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B56D852" w14:textId="77777777" w:rsidR="00B50589" w:rsidRPr="007A4FF5" w:rsidRDefault="00B50589" w:rsidP="0091374B">
      <w:pPr>
        <w:pStyle w:val="a5"/>
        <w:spacing w:after="0" w:line="240" w:lineRule="auto"/>
        <w:ind w:left="0"/>
        <w:jc w:val="center"/>
        <w:rPr>
          <w:rFonts w:ascii="Times New Roman" w:hAnsi="Times New Roman"/>
          <w:sz w:val="28"/>
          <w:szCs w:val="28"/>
        </w:rPr>
      </w:pPr>
      <w:r w:rsidRPr="007A4FF5">
        <w:rPr>
          <w:rFonts w:ascii="Times New Roman" w:hAnsi="Times New Roman"/>
          <w:sz w:val="28"/>
          <w:szCs w:val="28"/>
        </w:rPr>
        <w:t xml:space="preserve">бюджетное профессиональное образовательное учреждение </w:t>
      </w:r>
    </w:p>
    <w:p w14:paraId="4DB5BFAB" w14:textId="77777777" w:rsidR="00B50589" w:rsidRPr="007A4FF5" w:rsidRDefault="00B50589" w:rsidP="0091374B">
      <w:pPr>
        <w:pStyle w:val="a5"/>
        <w:spacing w:after="0" w:line="240" w:lineRule="auto"/>
        <w:ind w:left="0"/>
        <w:jc w:val="center"/>
        <w:rPr>
          <w:rFonts w:ascii="Times New Roman" w:hAnsi="Times New Roman"/>
          <w:sz w:val="28"/>
          <w:szCs w:val="28"/>
        </w:rPr>
      </w:pPr>
      <w:r w:rsidRPr="007A4FF5">
        <w:rPr>
          <w:rFonts w:ascii="Times New Roman" w:hAnsi="Times New Roman"/>
          <w:sz w:val="28"/>
          <w:szCs w:val="28"/>
        </w:rPr>
        <w:t>Вологодской области</w:t>
      </w:r>
      <w:r w:rsidR="003F5461" w:rsidRPr="007A4FF5">
        <w:rPr>
          <w:rFonts w:ascii="Times New Roman" w:hAnsi="Times New Roman"/>
          <w:sz w:val="28"/>
          <w:szCs w:val="28"/>
        </w:rPr>
        <w:t xml:space="preserve"> </w:t>
      </w:r>
      <w:r w:rsidRPr="007A4FF5">
        <w:rPr>
          <w:rFonts w:ascii="Times New Roman" w:hAnsi="Times New Roman"/>
          <w:sz w:val="28"/>
          <w:szCs w:val="28"/>
        </w:rPr>
        <w:t>«Вологодский колледж технологии и дизайна»</w:t>
      </w:r>
    </w:p>
    <w:p w14:paraId="5086E2F4" w14:textId="77777777" w:rsidR="00B50589" w:rsidRPr="007A4FF5" w:rsidRDefault="00B50589" w:rsidP="0091374B">
      <w:pPr>
        <w:pStyle w:val="a5"/>
        <w:spacing w:after="0" w:line="240" w:lineRule="auto"/>
        <w:ind w:left="0"/>
        <w:jc w:val="center"/>
        <w:rPr>
          <w:rFonts w:ascii="Times New Roman" w:hAnsi="Times New Roman"/>
          <w:sz w:val="28"/>
          <w:szCs w:val="28"/>
        </w:rPr>
      </w:pPr>
    </w:p>
    <w:p w14:paraId="61BD90B1" w14:textId="77777777" w:rsidR="00B50589" w:rsidRPr="007A4FF5" w:rsidRDefault="00B50589" w:rsidP="0091374B">
      <w:pPr>
        <w:pStyle w:val="a5"/>
        <w:spacing w:after="0" w:line="240" w:lineRule="auto"/>
        <w:ind w:left="0"/>
        <w:jc w:val="center"/>
        <w:rPr>
          <w:rFonts w:ascii="Times New Roman" w:hAnsi="Times New Roman"/>
          <w:b/>
          <w:sz w:val="28"/>
          <w:szCs w:val="28"/>
        </w:rPr>
      </w:pPr>
    </w:p>
    <w:p w14:paraId="4064BF47" w14:textId="77777777" w:rsidR="00B50589" w:rsidRPr="007A4FF5" w:rsidRDefault="00B50589" w:rsidP="0091374B">
      <w:pPr>
        <w:pStyle w:val="a5"/>
        <w:spacing w:after="0" w:line="240" w:lineRule="auto"/>
        <w:ind w:left="0"/>
        <w:jc w:val="center"/>
        <w:rPr>
          <w:rFonts w:ascii="Times New Roman" w:hAnsi="Times New Roman"/>
          <w:b/>
          <w:sz w:val="28"/>
          <w:szCs w:val="28"/>
        </w:rPr>
      </w:pPr>
    </w:p>
    <w:p w14:paraId="740ACCA0" w14:textId="77777777" w:rsidR="0082186A" w:rsidRPr="007A4FF5" w:rsidRDefault="0082186A" w:rsidP="003B7258">
      <w:pPr>
        <w:ind w:left="5387"/>
        <w:jc w:val="right"/>
        <w:rPr>
          <w:sz w:val="28"/>
          <w:szCs w:val="28"/>
        </w:rPr>
      </w:pPr>
      <w:r w:rsidRPr="007A4FF5">
        <w:rPr>
          <w:sz w:val="28"/>
          <w:szCs w:val="28"/>
        </w:rPr>
        <w:t>УТВЕРЖДЕНО</w:t>
      </w:r>
    </w:p>
    <w:p w14:paraId="5D58FB0D" w14:textId="77777777" w:rsidR="0082186A" w:rsidRPr="007A4FF5" w:rsidRDefault="0082186A" w:rsidP="003B7258">
      <w:pPr>
        <w:ind w:left="5387"/>
        <w:jc w:val="right"/>
        <w:rPr>
          <w:sz w:val="28"/>
          <w:szCs w:val="28"/>
        </w:rPr>
      </w:pPr>
      <w:r w:rsidRPr="007A4FF5">
        <w:rPr>
          <w:sz w:val="28"/>
          <w:szCs w:val="28"/>
        </w:rPr>
        <w:t>приказом директора</w:t>
      </w:r>
    </w:p>
    <w:p w14:paraId="39A41556" w14:textId="77777777" w:rsidR="0082186A" w:rsidRPr="007A4FF5" w:rsidRDefault="0082186A" w:rsidP="003B7258">
      <w:pPr>
        <w:ind w:left="5387"/>
        <w:jc w:val="right"/>
        <w:rPr>
          <w:sz w:val="28"/>
          <w:szCs w:val="28"/>
        </w:rPr>
      </w:pPr>
      <w:r w:rsidRPr="007A4FF5">
        <w:rPr>
          <w:sz w:val="28"/>
          <w:szCs w:val="28"/>
        </w:rPr>
        <w:t>БПОУ ВО «Вологодский колледж технологии и дизайна»</w:t>
      </w:r>
    </w:p>
    <w:p w14:paraId="66D3687F" w14:textId="1C4F7F28" w:rsidR="0082186A" w:rsidRPr="007A4FF5" w:rsidRDefault="005F0B66" w:rsidP="003B7258">
      <w:pPr>
        <w:ind w:left="5387"/>
        <w:jc w:val="right"/>
        <w:rPr>
          <w:sz w:val="28"/>
          <w:szCs w:val="28"/>
        </w:rPr>
      </w:pPr>
      <w:r w:rsidRPr="00760EF6">
        <w:rPr>
          <w:sz w:val="28"/>
          <w:szCs w:val="28"/>
          <w:highlight w:val="yellow"/>
        </w:rPr>
        <w:t xml:space="preserve">от </w:t>
      </w:r>
      <w:r w:rsidR="00021B92">
        <w:rPr>
          <w:sz w:val="28"/>
          <w:szCs w:val="28"/>
          <w:highlight w:val="yellow"/>
        </w:rPr>
        <w:t>____2023  №</w:t>
      </w:r>
      <w:r w:rsidR="00021B92">
        <w:rPr>
          <w:sz w:val="28"/>
          <w:szCs w:val="28"/>
        </w:rPr>
        <w:t>____</w:t>
      </w:r>
    </w:p>
    <w:p w14:paraId="575CAB53" w14:textId="77777777" w:rsidR="00B50589" w:rsidRPr="007A4FF5" w:rsidRDefault="00B50589" w:rsidP="0091374B">
      <w:pPr>
        <w:pStyle w:val="a5"/>
        <w:spacing w:after="0" w:line="240" w:lineRule="auto"/>
        <w:ind w:left="0"/>
        <w:jc w:val="center"/>
        <w:rPr>
          <w:rFonts w:ascii="Times New Roman" w:hAnsi="Times New Roman"/>
          <w:b/>
          <w:sz w:val="28"/>
          <w:szCs w:val="28"/>
        </w:rPr>
      </w:pPr>
    </w:p>
    <w:p w14:paraId="19256B2B" w14:textId="77777777" w:rsidR="00B50589" w:rsidRPr="007A4FF5" w:rsidRDefault="00B50589" w:rsidP="0091374B">
      <w:pPr>
        <w:pStyle w:val="a5"/>
        <w:spacing w:after="0" w:line="240" w:lineRule="auto"/>
        <w:ind w:left="0"/>
        <w:jc w:val="center"/>
        <w:rPr>
          <w:rFonts w:ascii="Times New Roman" w:hAnsi="Times New Roman"/>
          <w:b/>
          <w:sz w:val="28"/>
          <w:szCs w:val="28"/>
        </w:rPr>
      </w:pPr>
    </w:p>
    <w:p w14:paraId="4B8D0632" w14:textId="77777777" w:rsidR="00B50589" w:rsidRPr="007A4FF5" w:rsidRDefault="00B50589" w:rsidP="0091374B">
      <w:pPr>
        <w:pStyle w:val="a5"/>
        <w:spacing w:after="0" w:line="240" w:lineRule="auto"/>
        <w:ind w:left="0"/>
        <w:jc w:val="center"/>
        <w:rPr>
          <w:rFonts w:ascii="Times New Roman" w:hAnsi="Times New Roman"/>
          <w:b/>
          <w:sz w:val="28"/>
          <w:szCs w:val="28"/>
        </w:rPr>
      </w:pPr>
    </w:p>
    <w:p w14:paraId="7C338121" w14:textId="77777777" w:rsidR="0091374B" w:rsidRPr="007A4FF5" w:rsidRDefault="0091374B" w:rsidP="0091374B">
      <w:pPr>
        <w:pStyle w:val="a5"/>
        <w:spacing w:after="0" w:line="240" w:lineRule="auto"/>
        <w:ind w:left="0"/>
        <w:jc w:val="center"/>
        <w:rPr>
          <w:rFonts w:ascii="Times New Roman" w:hAnsi="Times New Roman"/>
          <w:b/>
          <w:sz w:val="28"/>
          <w:szCs w:val="28"/>
        </w:rPr>
      </w:pPr>
    </w:p>
    <w:p w14:paraId="5EEDCE71" w14:textId="77777777" w:rsidR="0091374B" w:rsidRPr="007A4FF5" w:rsidRDefault="0091374B" w:rsidP="003B7258">
      <w:pPr>
        <w:pStyle w:val="a5"/>
        <w:spacing w:after="0" w:line="240" w:lineRule="auto"/>
        <w:ind w:left="0"/>
        <w:jc w:val="center"/>
        <w:rPr>
          <w:rFonts w:ascii="Times New Roman" w:hAnsi="Times New Roman"/>
          <w:b/>
          <w:sz w:val="28"/>
          <w:szCs w:val="28"/>
        </w:rPr>
      </w:pPr>
    </w:p>
    <w:p w14:paraId="64159DD7" w14:textId="77777777" w:rsidR="003E0F61" w:rsidRPr="007C7B8B" w:rsidRDefault="003E0F61" w:rsidP="003B7258">
      <w:pPr>
        <w:pStyle w:val="a5"/>
        <w:spacing w:after="0" w:line="240" w:lineRule="auto"/>
        <w:ind w:left="0"/>
        <w:jc w:val="center"/>
        <w:rPr>
          <w:rFonts w:ascii="Times New Roman" w:hAnsi="Times New Roman"/>
          <w:b/>
          <w:sz w:val="28"/>
          <w:szCs w:val="28"/>
        </w:rPr>
      </w:pPr>
      <w:r w:rsidRPr="007C7B8B">
        <w:rPr>
          <w:rFonts w:ascii="Times New Roman" w:hAnsi="Times New Roman"/>
          <w:b/>
          <w:sz w:val="28"/>
          <w:szCs w:val="28"/>
        </w:rPr>
        <w:t xml:space="preserve">Методические рекомендации </w:t>
      </w:r>
    </w:p>
    <w:p w14:paraId="2C552450" w14:textId="77777777" w:rsidR="003E0F61" w:rsidRPr="007C7B8B" w:rsidRDefault="003E0F61" w:rsidP="003B7258">
      <w:pPr>
        <w:pStyle w:val="a5"/>
        <w:spacing w:after="0" w:line="240" w:lineRule="auto"/>
        <w:ind w:left="0"/>
        <w:jc w:val="center"/>
        <w:rPr>
          <w:rFonts w:ascii="Times New Roman" w:hAnsi="Times New Roman"/>
          <w:b/>
          <w:sz w:val="28"/>
          <w:szCs w:val="28"/>
        </w:rPr>
      </w:pPr>
      <w:r w:rsidRPr="007C7B8B">
        <w:rPr>
          <w:rFonts w:ascii="Times New Roman" w:hAnsi="Times New Roman"/>
          <w:b/>
          <w:sz w:val="28"/>
          <w:szCs w:val="28"/>
        </w:rPr>
        <w:t>по выполнению практических занятий</w:t>
      </w:r>
    </w:p>
    <w:p w14:paraId="595ED76B" w14:textId="77777777" w:rsidR="003E0F61" w:rsidRPr="007C7B8B" w:rsidRDefault="003E0F61" w:rsidP="00D5775A">
      <w:pPr>
        <w:pStyle w:val="a5"/>
        <w:spacing w:after="0" w:line="240" w:lineRule="auto"/>
        <w:ind w:left="0"/>
        <w:jc w:val="center"/>
        <w:rPr>
          <w:rFonts w:ascii="Times New Roman" w:hAnsi="Times New Roman"/>
          <w:b/>
          <w:sz w:val="28"/>
          <w:szCs w:val="28"/>
        </w:rPr>
      </w:pPr>
      <w:r w:rsidRPr="007C7B8B">
        <w:rPr>
          <w:rFonts w:ascii="Times New Roman" w:hAnsi="Times New Roman"/>
          <w:b/>
          <w:sz w:val="28"/>
          <w:szCs w:val="28"/>
        </w:rPr>
        <w:t xml:space="preserve">по </w:t>
      </w:r>
      <w:r w:rsidR="00D5775A" w:rsidRPr="007C7B8B">
        <w:rPr>
          <w:rFonts w:ascii="Times New Roman" w:hAnsi="Times New Roman"/>
          <w:b/>
          <w:color w:val="000000"/>
          <w:sz w:val="28"/>
          <w:szCs w:val="28"/>
        </w:rPr>
        <w:t>ОУД.03</w:t>
      </w:r>
      <w:r w:rsidRPr="007C7B8B">
        <w:rPr>
          <w:rFonts w:ascii="Times New Roman" w:hAnsi="Times New Roman"/>
          <w:b/>
          <w:color w:val="000000"/>
          <w:sz w:val="28"/>
          <w:szCs w:val="28"/>
        </w:rPr>
        <w:t xml:space="preserve"> Математика</w:t>
      </w:r>
    </w:p>
    <w:p w14:paraId="267B1337" w14:textId="3BD2E70B" w:rsidR="003E0F61" w:rsidRPr="007C7B8B" w:rsidRDefault="003E0F61" w:rsidP="003B72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sz w:val="28"/>
          <w:szCs w:val="28"/>
        </w:rPr>
      </w:pPr>
      <w:r w:rsidRPr="007C7B8B">
        <w:rPr>
          <w:b/>
          <w:sz w:val="28"/>
          <w:szCs w:val="28"/>
        </w:rPr>
        <w:t xml:space="preserve">для </w:t>
      </w:r>
      <w:r w:rsidR="00021B92">
        <w:rPr>
          <w:b/>
          <w:sz w:val="28"/>
          <w:szCs w:val="28"/>
        </w:rPr>
        <w:t>специальности</w:t>
      </w:r>
    </w:p>
    <w:p w14:paraId="5A9CFBAC" w14:textId="77777777" w:rsidR="003E0F61" w:rsidRPr="007C7B8B" w:rsidRDefault="003E0F61" w:rsidP="003B7258">
      <w:pPr>
        <w:jc w:val="center"/>
        <w:rPr>
          <w:caps/>
          <w:sz w:val="28"/>
          <w:szCs w:val="28"/>
        </w:rPr>
      </w:pPr>
    </w:p>
    <w:p w14:paraId="295671EC" w14:textId="77777777" w:rsidR="00021B92" w:rsidRDefault="00021B92" w:rsidP="00021B92">
      <w:pPr>
        <w:ind w:firstLine="540"/>
        <w:jc w:val="center"/>
        <w:rPr>
          <w:rStyle w:val="ac"/>
          <w:color w:val="000000"/>
          <w:sz w:val="28"/>
          <w:szCs w:val="28"/>
        </w:rPr>
      </w:pPr>
      <w:r w:rsidRPr="00867A9A">
        <w:rPr>
          <w:rStyle w:val="ac"/>
          <w:color w:val="000000"/>
          <w:sz w:val="28"/>
          <w:szCs w:val="28"/>
        </w:rPr>
        <w:t>29.02.04 Конструирование, моделирование и технология</w:t>
      </w:r>
    </w:p>
    <w:p w14:paraId="745D307D" w14:textId="77777777" w:rsidR="00021B92" w:rsidRPr="00867A9A" w:rsidRDefault="00021B92" w:rsidP="00021B92">
      <w:pPr>
        <w:ind w:firstLine="540"/>
        <w:jc w:val="center"/>
        <w:rPr>
          <w:b/>
          <w:color w:val="000000"/>
          <w:sz w:val="28"/>
          <w:szCs w:val="28"/>
        </w:rPr>
      </w:pPr>
      <w:r w:rsidRPr="00867A9A">
        <w:rPr>
          <w:rStyle w:val="ac"/>
          <w:color w:val="000000"/>
          <w:sz w:val="28"/>
          <w:szCs w:val="28"/>
        </w:rPr>
        <w:t xml:space="preserve"> швейных изделий </w:t>
      </w:r>
    </w:p>
    <w:p w14:paraId="045A4A5A" w14:textId="77777777" w:rsidR="003E0F61" w:rsidRPr="007A4FF5" w:rsidRDefault="003E0F61" w:rsidP="003B72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14:paraId="16E31D30" w14:textId="77777777" w:rsidR="0091374B" w:rsidRPr="007A4FF5" w:rsidRDefault="0091374B" w:rsidP="0091374B">
      <w:pPr>
        <w:pStyle w:val="a5"/>
        <w:spacing w:after="0" w:line="240" w:lineRule="auto"/>
        <w:ind w:left="0"/>
        <w:jc w:val="center"/>
        <w:rPr>
          <w:rFonts w:ascii="Times New Roman" w:hAnsi="Times New Roman"/>
          <w:b/>
          <w:sz w:val="28"/>
          <w:szCs w:val="28"/>
        </w:rPr>
      </w:pPr>
    </w:p>
    <w:p w14:paraId="21E380A6" w14:textId="77777777" w:rsidR="0091374B" w:rsidRPr="007A4FF5" w:rsidRDefault="0091374B" w:rsidP="0091374B">
      <w:pPr>
        <w:pStyle w:val="a5"/>
        <w:spacing w:after="0" w:line="240" w:lineRule="auto"/>
        <w:ind w:left="0"/>
        <w:jc w:val="center"/>
        <w:rPr>
          <w:rFonts w:ascii="Times New Roman" w:hAnsi="Times New Roman"/>
          <w:b/>
          <w:sz w:val="28"/>
          <w:szCs w:val="28"/>
        </w:rPr>
      </w:pPr>
    </w:p>
    <w:p w14:paraId="2FCB1B59" w14:textId="77777777" w:rsidR="0091374B" w:rsidRPr="007A4FF5" w:rsidRDefault="0091374B" w:rsidP="0091374B">
      <w:pPr>
        <w:pStyle w:val="a5"/>
        <w:spacing w:after="0" w:line="240" w:lineRule="auto"/>
        <w:ind w:left="0"/>
        <w:jc w:val="center"/>
        <w:rPr>
          <w:rFonts w:ascii="Times New Roman" w:hAnsi="Times New Roman"/>
          <w:b/>
          <w:sz w:val="28"/>
          <w:szCs w:val="28"/>
        </w:rPr>
      </w:pPr>
    </w:p>
    <w:p w14:paraId="1DE50445" w14:textId="77777777" w:rsidR="0091374B" w:rsidRPr="007A4FF5" w:rsidRDefault="0091374B" w:rsidP="0091374B">
      <w:pPr>
        <w:pStyle w:val="a5"/>
        <w:spacing w:after="0" w:line="240" w:lineRule="auto"/>
        <w:ind w:left="0"/>
        <w:jc w:val="center"/>
        <w:rPr>
          <w:rFonts w:ascii="Times New Roman" w:hAnsi="Times New Roman"/>
          <w:b/>
          <w:sz w:val="28"/>
          <w:szCs w:val="28"/>
        </w:rPr>
      </w:pPr>
    </w:p>
    <w:p w14:paraId="75E183DC" w14:textId="77777777" w:rsidR="00B50589" w:rsidRPr="007A4FF5" w:rsidRDefault="00B50589" w:rsidP="0091374B">
      <w:pPr>
        <w:pStyle w:val="a5"/>
        <w:spacing w:after="0" w:line="240" w:lineRule="auto"/>
        <w:ind w:left="0"/>
        <w:jc w:val="center"/>
        <w:rPr>
          <w:rFonts w:ascii="Times New Roman" w:hAnsi="Times New Roman"/>
          <w:b/>
          <w:sz w:val="28"/>
          <w:szCs w:val="28"/>
        </w:rPr>
      </w:pPr>
    </w:p>
    <w:p w14:paraId="678C82FC" w14:textId="77777777" w:rsidR="000B03F7" w:rsidRPr="007A4FF5"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14:paraId="1489E553" w14:textId="77777777" w:rsidR="000B03F7" w:rsidRPr="007A4FF5"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rPr>
      </w:pPr>
    </w:p>
    <w:p w14:paraId="092F6A96" w14:textId="77777777" w:rsidR="000B03F7" w:rsidRPr="007A4FF5" w:rsidRDefault="000B03F7" w:rsidP="0091374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14:paraId="7B18B044" w14:textId="77777777" w:rsidR="000B03F7" w:rsidRPr="007A4FF5" w:rsidRDefault="000B03F7" w:rsidP="0091374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14:paraId="7D2F0E3F" w14:textId="77777777" w:rsidR="000B03F7" w:rsidRPr="007A4FF5" w:rsidRDefault="000B03F7" w:rsidP="0091374B">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sz w:val="28"/>
          <w:szCs w:val="28"/>
        </w:rPr>
      </w:pPr>
    </w:p>
    <w:p w14:paraId="1142764F" w14:textId="77777777" w:rsidR="003F5461" w:rsidRPr="007A4FF5" w:rsidRDefault="003F5461" w:rsidP="0091374B">
      <w:pPr>
        <w:rPr>
          <w:color w:val="000000"/>
          <w:sz w:val="28"/>
          <w:szCs w:val="28"/>
        </w:rPr>
      </w:pPr>
    </w:p>
    <w:p w14:paraId="3DC16C12" w14:textId="77777777" w:rsidR="003F5461" w:rsidRPr="007A4FF5" w:rsidRDefault="003F5461" w:rsidP="0091374B">
      <w:pPr>
        <w:jc w:val="center"/>
        <w:rPr>
          <w:color w:val="000000"/>
          <w:sz w:val="28"/>
          <w:szCs w:val="28"/>
        </w:rPr>
      </w:pPr>
    </w:p>
    <w:p w14:paraId="405BD14B" w14:textId="77777777" w:rsidR="003F5461" w:rsidRPr="007A4FF5" w:rsidRDefault="003F5461" w:rsidP="0091374B">
      <w:pPr>
        <w:jc w:val="center"/>
        <w:rPr>
          <w:color w:val="000000"/>
          <w:sz w:val="28"/>
          <w:szCs w:val="28"/>
        </w:rPr>
      </w:pPr>
    </w:p>
    <w:p w14:paraId="1D791386" w14:textId="77777777" w:rsidR="003F5461" w:rsidRPr="007A4FF5" w:rsidRDefault="003F5461" w:rsidP="0091374B">
      <w:pPr>
        <w:jc w:val="center"/>
        <w:rPr>
          <w:color w:val="000000"/>
          <w:sz w:val="28"/>
          <w:szCs w:val="28"/>
        </w:rPr>
      </w:pPr>
    </w:p>
    <w:p w14:paraId="48EEB706" w14:textId="77777777" w:rsidR="003F5461" w:rsidRPr="007A4FF5" w:rsidRDefault="003F5461" w:rsidP="0091374B">
      <w:pPr>
        <w:jc w:val="center"/>
        <w:rPr>
          <w:color w:val="000000"/>
          <w:sz w:val="28"/>
          <w:szCs w:val="28"/>
        </w:rPr>
      </w:pPr>
    </w:p>
    <w:p w14:paraId="08F035A1" w14:textId="77777777" w:rsidR="003F5461" w:rsidRPr="007A4FF5" w:rsidRDefault="003F5461" w:rsidP="0091374B">
      <w:pPr>
        <w:rPr>
          <w:color w:val="000000"/>
          <w:sz w:val="28"/>
          <w:szCs w:val="28"/>
        </w:rPr>
      </w:pPr>
    </w:p>
    <w:p w14:paraId="024609CE" w14:textId="77777777" w:rsidR="005F0B66" w:rsidRDefault="005F0B66" w:rsidP="0091374B">
      <w:pPr>
        <w:rPr>
          <w:color w:val="000000"/>
          <w:sz w:val="28"/>
          <w:szCs w:val="28"/>
        </w:rPr>
      </w:pPr>
    </w:p>
    <w:p w14:paraId="53F2CCAC" w14:textId="77777777" w:rsidR="00EB7317" w:rsidRDefault="00EB7317" w:rsidP="0091374B">
      <w:pPr>
        <w:rPr>
          <w:color w:val="000000"/>
          <w:sz w:val="28"/>
          <w:szCs w:val="28"/>
        </w:rPr>
      </w:pPr>
    </w:p>
    <w:p w14:paraId="12170538" w14:textId="77777777" w:rsidR="00EB7317" w:rsidRPr="007A4FF5" w:rsidRDefault="00EB7317" w:rsidP="0091374B">
      <w:pPr>
        <w:rPr>
          <w:color w:val="000000"/>
          <w:sz w:val="28"/>
          <w:szCs w:val="28"/>
        </w:rPr>
      </w:pPr>
    </w:p>
    <w:p w14:paraId="182FEBAB" w14:textId="77777777" w:rsidR="005F0B66" w:rsidRPr="007A4FF5" w:rsidRDefault="005F0B66" w:rsidP="0091374B">
      <w:pPr>
        <w:rPr>
          <w:color w:val="000000"/>
          <w:sz w:val="28"/>
          <w:szCs w:val="28"/>
        </w:rPr>
      </w:pPr>
    </w:p>
    <w:p w14:paraId="0170CD0D" w14:textId="77777777" w:rsidR="002E3331" w:rsidRPr="007A4FF5" w:rsidRDefault="0091374B" w:rsidP="0091374B">
      <w:pPr>
        <w:jc w:val="center"/>
        <w:rPr>
          <w:color w:val="000000"/>
          <w:sz w:val="28"/>
          <w:szCs w:val="28"/>
        </w:rPr>
      </w:pPr>
      <w:r w:rsidRPr="007A4FF5">
        <w:rPr>
          <w:color w:val="000000"/>
          <w:sz w:val="28"/>
          <w:szCs w:val="28"/>
        </w:rPr>
        <w:t>Вологда</w:t>
      </w:r>
      <w:r w:rsidR="003E0F61" w:rsidRPr="007A4FF5">
        <w:rPr>
          <w:color w:val="000000"/>
          <w:sz w:val="28"/>
          <w:szCs w:val="28"/>
        </w:rPr>
        <w:t>,</w:t>
      </w:r>
    </w:p>
    <w:p w14:paraId="5F771B9A" w14:textId="77777777" w:rsidR="0091374B" w:rsidRPr="007A4FF5" w:rsidRDefault="00D5775A" w:rsidP="005F0B66">
      <w:pPr>
        <w:jc w:val="center"/>
        <w:rPr>
          <w:color w:val="000000"/>
          <w:sz w:val="28"/>
          <w:szCs w:val="28"/>
        </w:rPr>
      </w:pPr>
      <w:r>
        <w:rPr>
          <w:color w:val="000000"/>
          <w:sz w:val="28"/>
          <w:szCs w:val="28"/>
        </w:rPr>
        <w:t>2023</w:t>
      </w:r>
      <w:r w:rsidR="003F5461" w:rsidRPr="007A4FF5">
        <w:rPr>
          <w:color w:val="000000"/>
          <w:sz w:val="28"/>
          <w:szCs w:val="28"/>
        </w:rPr>
        <w:t xml:space="preserve"> </w:t>
      </w:r>
    </w:p>
    <w:p w14:paraId="776ABF68" w14:textId="77777777" w:rsidR="000B03F7" w:rsidRPr="007A4FF5" w:rsidRDefault="003F5461" w:rsidP="0091374B">
      <w:pPr>
        <w:jc w:val="both"/>
        <w:rPr>
          <w:sz w:val="28"/>
          <w:szCs w:val="28"/>
        </w:rPr>
      </w:pPr>
      <w:r w:rsidRPr="007A4FF5">
        <w:rPr>
          <w:sz w:val="28"/>
          <w:szCs w:val="28"/>
        </w:rPr>
        <w:lastRenderedPageBreak/>
        <w:t>Методические рекомендации составлены в соответствии с федеральным государственным образовательным стандартом среднего общего о</w:t>
      </w:r>
      <w:r w:rsidR="00D5775A">
        <w:rPr>
          <w:sz w:val="28"/>
          <w:szCs w:val="28"/>
        </w:rPr>
        <w:t>бразования и рабочей программой</w:t>
      </w:r>
      <w:r w:rsidRPr="007A4FF5">
        <w:rPr>
          <w:sz w:val="28"/>
          <w:szCs w:val="28"/>
        </w:rPr>
        <w:t xml:space="preserve"> </w:t>
      </w:r>
      <w:r w:rsidR="00D5775A">
        <w:rPr>
          <w:color w:val="000000"/>
          <w:sz w:val="28"/>
          <w:szCs w:val="28"/>
        </w:rPr>
        <w:t>ОУД.03</w:t>
      </w:r>
      <w:r w:rsidRPr="007A4FF5">
        <w:rPr>
          <w:color w:val="000000"/>
          <w:sz w:val="28"/>
          <w:szCs w:val="28"/>
        </w:rPr>
        <w:t xml:space="preserve"> МАТЕМАТИКА</w:t>
      </w:r>
    </w:p>
    <w:p w14:paraId="553DE3A1" w14:textId="77777777" w:rsidR="003F5461" w:rsidRPr="007A4FF5" w:rsidRDefault="003F5461" w:rsidP="0091374B">
      <w:pPr>
        <w:jc w:val="both"/>
        <w:rPr>
          <w:sz w:val="28"/>
          <w:szCs w:val="28"/>
        </w:rPr>
      </w:pPr>
    </w:p>
    <w:p w14:paraId="4252723A" w14:textId="77777777" w:rsidR="003E0F61" w:rsidRPr="007A4FF5" w:rsidRDefault="00B5058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r w:rsidRPr="007A4FF5">
        <w:rPr>
          <w:sz w:val="28"/>
          <w:szCs w:val="28"/>
        </w:rPr>
        <w:t xml:space="preserve">Организация-разработчик: </w:t>
      </w:r>
    </w:p>
    <w:p w14:paraId="6FF4F3A2" w14:textId="77777777" w:rsidR="000B03F7" w:rsidRPr="007A4FF5"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r w:rsidRPr="007A4FF5">
        <w:rPr>
          <w:sz w:val="28"/>
          <w:szCs w:val="28"/>
        </w:rPr>
        <w:t>БПОУ ВО «Вологодский колледж технологии и дизайна»</w:t>
      </w:r>
    </w:p>
    <w:p w14:paraId="23338284" w14:textId="77777777" w:rsidR="000B03F7" w:rsidRPr="007A4FF5"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p>
    <w:p w14:paraId="0A22D4C1" w14:textId="77777777" w:rsidR="00B50589" w:rsidRPr="007A4FF5"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sidRPr="007A4FF5">
        <w:rPr>
          <w:sz w:val="28"/>
          <w:szCs w:val="28"/>
        </w:rPr>
        <w:t xml:space="preserve">Разработчик: </w:t>
      </w:r>
      <w:r w:rsidR="00EB7317">
        <w:rPr>
          <w:sz w:val="28"/>
          <w:szCs w:val="28"/>
        </w:rPr>
        <w:t xml:space="preserve">Батракова С.Н. </w:t>
      </w:r>
      <w:r w:rsidR="00B50589" w:rsidRPr="007A4FF5">
        <w:rPr>
          <w:sz w:val="28"/>
          <w:szCs w:val="28"/>
        </w:rPr>
        <w:t>преподаватель БПОУ ВО «Вологодский колледж технологии и дизайна»</w:t>
      </w:r>
    </w:p>
    <w:p w14:paraId="75489892" w14:textId="77777777" w:rsidR="000B03F7" w:rsidRPr="007A4FF5"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7D121C89" w14:textId="77777777" w:rsidR="000B03F7" w:rsidRPr="007A4FF5"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3ADDAB95" w14:textId="77777777" w:rsidR="002729C3" w:rsidRPr="007E1245" w:rsidRDefault="002729C3" w:rsidP="0091374B">
      <w:pPr>
        <w:jc w:val="both"/>
        <w:rPr>
          <w:color w:val="000000"/>
          <w:sz w:val="28"/>
          <w:szCs w:val="28"/>
        </w:rPr>
      </w:pPr>
      <w:r w:rsidRPr="007E1245">
        <w:rPr>
          <w:color w:val="000000"/>
          <w:sz w:val="28"/>
          <w:szCs w:val="28"/>
        </w:rPr>
        <w:t xml:space="preserve">Рассмотрена и рекомендована к использованию в учебном процессе </w:t>
      </w:r>
      <w:r w:rsidRPr="007E1245">
        <w:rPr>
          <w:color w:val="000000"/>
          <w:sz w:val="28"/>
          <w:szCs w:val="28"/>
        </w:rPr>
        <w:br/>
        <w:t xml:space="preserve">предметной цикловой комиссией общеобразовательных учебных дисциплин, </w:t>
      </w:r>
    </w:p>
    <w:p w14:paraId="650C37B0" w14:textId="0EBC45EB" w:rsidR="002729C3" w:rsidRPr="007E1245" w:rsidRDefault="002729C3" w:rsidP="0091374B">
      <w:pPr>
        <w:jc w:val="both"/>
        <w:rPr>
          <w:sz w:val="28"/>
          <w:szCs w:val="28"/>
        </w:rPr>
      </w:pPr>
      <w:r w:rsidRPr="007E1245">
        <w:rPr>
          <w:sz w:val="28"/>
          <w:szCs w:val="28"/>
        </w:rPr>
        <w:t>Пр</w:t>
      </w:r>
      <w:r w:rsidR="00B8647A" w:rsidRPr="007E1245">
        <w:rPr>
          <w:sz w:val="28"/>
          <w:szCs w:val="28"/>
        </w:rPr>
        <w:t xml:space="preserve">отокол  № </w:t>
      </w:r>
      <w:r w:rsidR="007E1245" w:rsidRPr="007E1245">
        <w:rPr>
          <w:sz w:val="28"/>
          <w:szCs w:val="28"/>
        </w:rPr>
        <w:t>11 от 14.06.2023</w:t>
      </w:r>
      <w:r w:rsidRPr="007E1245">
        <w:rPr>
          <w:sz w:val="28"/>
          <w:szCs w:val="28"/>
        </w:rPr>
        <w:t xml:space="preserve"> г.       </w:t>
      </w:r>
    </w:p>
    <w:p w14:paraId="20C13C7F" w14:textId="77777777" w:rsidR="000B03F7" w:rsidRPr="00D5775A" w:rsidRDefault="000B03F7"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highlight w:val="yellow"/>
        </w:rPr>
      </w:pPr>
    </w:p>
    <w:p w14:paraId="303A9AA5" w14:textId="77777777" w:rsidR="00320479" w:rsidRPr="00D5775A"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highlight w:val="yellow"/>
        </w:rPr>
      </w:pPr>
    </w:p>
    <w:p w14:paraId="69631D2B" w14:textId="77777777" w:rsidR="00320479" w:rsidRPr="007A4FF5"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1A62E09A" w14:textId="77777777" w:rsidR="00320479" w:rsidRPr="007A4FF5"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5E4F2F96" w14:textId="77777777" w:rsidR="00320479" w:rsidRPr="007A4FF5"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1EE17DD0" w14:textId="77777777" w:rsidR="00320479" w:rsidRPr="007A4FF5"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4BA452C1" w14:textId="77777777" w:rsidR="00320479" w:rsidRPr="007A4FF5"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7A0786CF" w14:textId="77777777" w:rsidR="00320479" w:rsidRPr="007A4FF5"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0DCBA518" w14:textId="77777777" w:rsidR="00320479" w:rsidRPr="007A4FF5"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588940CA" w14:textId="77777777" w:rsidR="00320479" w:rsidRPr="007A4FF5"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248772A1" w14:textId="77777777" w:rsidR="00320479"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7B455DE1" w14:textId="77777777" w:rsidR="007C7B8B" w:rsidRDefault="007C7B8B"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2F2F8750" w14:textId="77777777" w:rsidR="007C7B8B" w:rsidRDefault="007C7B8B"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4D66C43B" w14:textId="77777777" w:rsidR="007C7B8B" w:rsidRDefault="007C7B8B"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7A82DFCD" w14:textId="77777777" w:rsidR="007C7B8B" w:rsidRDefault="007C7B8B"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09D0A98C" w14:textId="77777777" w:rsidR="007C7B8B" w:rsidRDefault="007C7B8B"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25050CE5" w14:textId="77777777" w:rsidR="007C7B8B" w:rsidRDefault="007C7B8B"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4DCC6709" w14:textId="77777777" w:rsidR="007C7B8B" w:rsidRDefault="007C7B8B"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3599A6CD" w14:textId="77777777" w:rsidR="007C7B8B" w:rsidRDefault="007C7B8B"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62A0DAD7" w14:textId="77777777" w:rsidR="007C7B8B" w:rsidRDefault="007C7B8B"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4FF8582D" w14:textId="77777777" w:rsidR="007C7B8B" w:rsidRDefault="007C7B8B"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055B89AC" w14:textId="77777777" w:rsidR="007C7B8B" w:rsidRDefault="007C7B8B"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23BD3E5D" w14:textId="77777777" w:rsidR="007C7B8B" w:rsidRDefault="007C7B8B"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2E0E3613" w14:textId="77777777" w:rsidR="007C7B8B" w:rsidRDefault="007C7B8B"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723D4AE5" w14:textId="77777777" w:rsidR="007C7B8B" w:rsidRDefault="007C7B8B"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346F24C9" w14:textId="77777777" w:rsidR="007C7B8B" w:rsidRDefault="007C7B8B"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26E2F495" w14:textId="77777777" w:rsidR="007C7B8B" w:rsidRDefault="007C7B8B"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6BCDCF7E" w14:textId="77777777" w:rsidR="00320479" w:rsidRPr="007A4FF5"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519E0D08" w14:textId="77777777" w:rsidR="00320479" w:rsidRPr="007A4FF5"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3766DA47" w14:textId="77777777" w:rsidR="00320479" w:rsidRPr="007A4FF5" w:rsidRDefault="00320479"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2DC727F7" w14:textId="77777777" w:rsidR="003E467A" w:rsidRPr="007A4FF5" w:rsidRDefault="003E467A"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p w14:paraId="4C54FB9C" w14:textId="77777777" w:rsidR="00087743" w:rsidRPr="007A4FF5" w:rsidRDefault="00087743" w:rsidP="009137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5"/>
        <w:gridCol w:w="846"/>
      </w:tblGrid>
      <w:tr w:rsidR="00C24471" w:rsidRPr="007A4FF5" w14:paraId="2A26CD21" w14:textId="77777777" w:rsidTr="00437C1F">
        <w:tc>
          <w:tcPr>
            <w:tcW w:w="4558" w:type="pct"/>
          </w:tcPr>
          <w:p w14:paraId="73455C95" w14:textId="77777777" w:rsidR="00C24471" w:rsidRPr="007A4FF5" w:rsidRDefault="00C24471" w:rsidP="001E42AE">
            <w:pPr>
              <w:pStyle w:val="1"/>
              <w:spacing w:before="0" w:after="0"/>
              <w:jc w:val="center"/>
              <w:rPr>
                <w:rFonts w:ascii="Times New Roman" w:hAnsi="Times New Roman"/>
                <w:sz w:val="28"/>
                <w:szCs w:val="28"/>
              </w:rPr>
            </w:pPr>
            <w:r w:rsidRPr="007A4FF5">
              <w:rPr>
                <w:rFonts w:ascii="Times New Roman" w:hAnsi="Times New Roman"/>
                <w:sz w:val="28"/>
                <w:szCs w:val="28"/>
              </w:rPr>
              <w:t>СОДЕРЖАНИЕ</w:t>
            </w:r>
          </w:p>
        </w:tc>
        <w:tc>
          <w:tcPr>
            <w:tcW w:w="442" w:type="pct"/>
          </w:tcPr>
          <w:p w14:paraId="46FDBE9C" w14:textId="77777777" w:rsidR="00C24471" w:rsidRPr="007A4FF5" w:rsidRDefault="00C24471" w:rsidP="001E42AE">
            <w:pPr>
              <w:rPr>
                <w:b/>
                <w:sz w:val="28"/>
                <w:szCs w:val="28"/>
              </w:rPr>
            </w:pPr>
            <w:r w:rsidRPr="007A4FF5">
              <w:rPr>
                <w:b/>
                <w:sz w:val="28"/>
                <w:szCs w:val="28"/>
              </w:rPr>
              <w:t>СТР.</w:t>
            </w:r>
          </w:p>
          <w:p w14:paraId="0F863187" w14:textId="77777777" w:rsidR="00320479" w:rsidRPr="007A4FF5" w:rsidRDefault="00320479" w:rsidP="001E42AE">
            <w:pPr>
              <w:jc w:val="center"/>
              <w:rPr>
                <w:sz w:val="28"/>
                <w:szCs w:val="28"/>
              </w:rPr>
            </w:pPr>
          </w:p>
        </w:tc>
      </w:tr>
      <w:tr w:rsidR="00C24471" w:rsidRPr="007A4FF5" w14:paraId="3D1B6CD9" w14:textId="77777777" w:rsidTr="00437C1F">
        <w:tc>
          <w:tcPr>
            <w:tcW w:w="4558" w:type="pct"/>
          </w:tcPr>
          <w:p w14:paraId="2D983099" w14:textId="77777777" w:rsidR="00C24471" w:rsidRPr="007A4FF5" w:rsidRDefault="00C24471" w:rsidP="001E42AE">
            <w:pPr>
              <w:pStyle w:val="1"/>
              <w:spacing w:before="0" w:after="0"/>
              <w:rPr>
                <w:rFonts w:ascii="Times New Roman" w:hAnsi="Times New Roman"/>
                <w:sz w:val="28"/>
                <w:szCs w:val="28"/>
              </w:rPr>
            </w:pPr>
            <w:r w:rsidRPr="007A4FF5">
              <w:rPr>
                <w:rFonts w:ascii="Times New Roman" w:hAnsi="Times New Roman"/>
                <w:sz w:val="28"/>
                <w:szCs w:val="28"/>
              </w:rPr>
              <w:t>Введение</w:t>
            </w:r>
          </w:p>
        </w:tc>
        <w:tc>
          <w:tcPr>
            <w:tcW w:w="442" w:type="pct"/>
          </w:tcPr>
          <w:p w14:paraId="428D2D9B" w14:textId="77777777" w:rsidR="00C24471" w:rsidRPr="007A4FF5" w:rsidRDefault="00C24471" w:rsidP="001E42AE">
            <w:pPr>
              <w:jc w:val="center"/>
              <w:rPr>
                <w:b/>
                <w:sz w:val="28"/>
                <w:szCs w:val="28"/>
              </w:rPr>
            </w:pPr>
            <w:r w:rsidRPr="007A4FF5">
              <w:rPr>
                <w:b/>
                <w:sz w:val="28"/>
                <w:szCs w:val="28"/>
              </w:rPr>
              <w:t>5</w:t>
            </w:r>
          </w:p>
        </w:tc>
      </w:tr>
      <w:tr w:rsidR="00323054" w:rsidRPr="007A4FF5" w14:paraId="41EE5670" w14:textId="77777777" w:rsidTr="00323054">
        <w:trPr>
          <w:trHeight w:val="807"/>
        </w:trPr>
        <w:tc>
          <w:tcPr>
            <w:tcW w:w="4558" w:type="pct"/>
          </w:tcPr>
          <w:p w14:paraId="39DF573F" w14:textId="33E3BE5E" w:rsidR="00323054" w:rsidRPr="005F35F2" w:rsidRDefault="00323054" w:rsidP="00323054">
            <w:pPr>
              <w:keepNext/>
              <w:numPr>
                <w:ilvl w:val="0"/>
                <w:numId w:val="50"/>
              </w:numPr>
              <w:autoSpaceDE w:val="0"/>
              <w:autoSpaceDN w:val="0"/>
              <w:jc w:val="both"/>
              <w:outlineLvl w:val="0"/>
              <w:rPr>
                <w:b/>
                <w:sz w:val="28"/>
                <w:szCs w:val="28"/>
              </w:rPr>
            </w:pPr>
            <w:r w:rsidRPr="005F35F2">
              <w:rPr>
                <w:b/>
                <w:sz w:val="28"/>
                <w:szCs w:val="28"/>
              </w:rPr>
              <w:t xml:space="preserve">Практическое задание №1: </w:t>
            </w:r>
            <w:r w:rsidRPr="005F35F2">
              <w:rPr>
                <w:sz w:val="28"/>
                <w:szCs w:val="28"/>
              </w:rPr>
              <w:t>Использование методов округления, приближения и прикидки при решении практических задач повседневной жизни в профессиональной деятельности</w:t>
            </w:r>
          </w:p>
        </w:tc>
        <w:tc>
          <w:tcPr>
            <w:tcW w:w="442" w:type="pct"/>
          </w:tcPr>
          <w:p w14:paraId="4822DD8F" w14:textId="77777777" w:rsidR="00323054" w:rsidRPr="007A4FF5" w:rsidRDefault="00323054" w:rsidP="003F6C06">
            <w:pPr>
              <w:jc w:val="center"/>
              <w:rPr>
                <w:sz w:val="28"/>
                <w:szCs w:val="28"/>
              </w:rPr>
            </w:pPr>
            <w:r w:rsidRPr="007A4FF5">
              <w:rPr>
                <w:sz w:val="28"/>
                <w:szCs w:val="28"/>
              </w:rPr>
              <w:t>1</w:t>
            </w:r>
            <w:r>
              <w:rPr>
                <w:sz w:val="28"/>
                <w:szCs w:val="28"/>
              </w:rPr>
              <w:t>7</w:t>
            </w:r>
          </w:p>
          <w:p w14:paraId="7C9A9056" w14:textId="77777777" w:rsidR="00323054" w:rsidRDefault="00323054" w:rsidP="003F6C06">
            <w:pPr>
              <w:jc w:val="center"/>
              <w:rPr>
                <w:sz w:val="28"/>
                <w:szCs w:val="28"/>
              </w:rPr>
            </w:pPr>
          </w:p>
          <w:p w14:paraId="3B04CB0C" w14:textId="4F4C4C16" w:rsidR="00323054" w:rsidRPr="007A4FF5" w:rsidRDefault="00323054" w:rsidP="003F6C06">
            <w:pPr>
              <w:jc w:val="center"/>
              <w:rPr>
                <w:sz w:val="28"/>
                <w:szCs w:val="28"/>
              </w:rPr>
            </w:pPr>
          </w:p>
        </w:tc>
      </w:tr>
      <w:tr w:rsidR="00323054" w:rsidRPr="007A4FF5" w14:paraId="1A405217" w14:textId="77777777" w:rsidTr="00437C1F">
        <w:trPr>
          <w:trHeight w:val="806"/>
        </w:trPr>
        <w:tc>
          <w:tcPr>
            <w:tcW w:w="4558" w:type="pct"/>
          </w:tcPr>
          <w:p w14:paraId="0EB997E1" w14:textId="251FEC22" w:rsidR="00323054" w:rsidRPr="005F35F2" w:rsidRDefault="00323054" w:rsidP="001E42AE">
            <w:pPr>
              <w:keepNext/>
              <w:numPr>
                <w:ilvl w:val="0"/>
                <w:numId w:val="50"/>
              </w:numPr>
              <w:autoSpaceDE w:val="0"/>
              <w:autoSpaceDN w:val="0"/>
              <w:jc w:val="both"/>
              <w:outlineLvl w:val="0"/>
              <w:rPr>
                <w:b/>
                <w:sz w:val="28"/>
                <w:szCs w:val="28"/>
              </w:rPr>
            </w:pPr>
            <w:r w:rsidRPr="005F35F2">
              <w:rPr>
                <w:b/>
                <w:sz w:val="28"/>
                <w:szCs w:val="28"/>
              </w:rPr>
              <w:t xml:space="preserve">Практическое занятие №2: </w:t>
            </w:r>
            <w:r w:rsidRPr="005F35F2">
              <w:rPr>
                <w:sz w:val="28"/>
                <w:szCs w:val="28"/>
              </w:rPr>
              <w:t>Построение графиков функций</w:t>
            </w:r>
          </w:p>
        </w:tc>
        <w:tc>
          <w:tcPr>
            <w:tcW w:w="442" w:type="pct"/>
          </w:tcPr>
          <w:p w14:paraId="01043A61" w14:textId="78A58B01" w:rsidR="00323054" w:rsidRPr="007A4FF5" w:rsidRDefault="006705E1" w:rsidP="003F6C06">
            <w:pPr>
              <w:jc w:val="center"/>
              <w:rPr>
                <w:sz w:val="28"/>
                <w:szCs w:val="28"/>
              </w:rPr>
            </w:pPr>
            <w:r>
              <w:rPr>
                <w:sz w:val="28"/>
                <w:szCs w:val="28"/>
              </w:rPr>
              <w:t>42</w:t>
            </w:r>
          </w:p>
        </w:tc>
      </w:tr>
      <w:tr w:rsidR="00323054" w:rsidRPr="007A4FF5" w14:paraId="21E61273" w14:textId="77777777" w:rsidTr="00437C1F">
        <w:trPr>
          <w:trHeight w:val="806"/>
        </w:trPr>
        <w:tc>
          <w:tcPr>
            <w:tcW w:w="4558" w:type="pct"/>
          </w:tcPr>
          <w:p w14:paraId="3099EE56" w14:textId="7D701115" w:rsidR="00323054" w:rsidRPr="005F35F2" w:rsidRDefault="00323054" w:rsidP="00323054">
            <w:pPr>
              <w:numPr>
                <w:ilvl w:val="0"/>
                <w:numId w:val="50"/>
              </w:numPr>
              <w:rPr>
                <w:b/>
                <w:sz w:val="28"/>
                <w:szCs w:val="28"/>
              </w:rPr>
            </w:pPr>
            <w:r w:rsidRPr="005F35F2">
              <w:rPr>
                <w:b/>
                <w:sz w:val="28"/>
                <w:szCs w:val="28"/>
              </w:rPr>
              <w:t xml:space="preserve">Практическое занятие №3 </w:t>
            </w:r>
            <w:r w:rsidRPr="005F35F2">
              <w:rPr>
                <w:sz w:val="28"/>
                <w:szCs w:val="28"/>
              </w:rPr>
              <w:t>Построение графиков функций в профессиональной деятельности</w:t>
            </w:r>
          </w:p>
        </w:tc>
        <w:tc>
          <w:tcPr>
            <w:tcW w:w="442" w:type="pct"/>
          </w:tcPr>
          <w:p w14:paraId="1C591E24" w14:textId="60EB1E0A" w:rsidR="00323054" w:rsidRPr="007A4FF5" w:rsidRDefault="003F6C06" w:rsidP="003F6C06">
            <w:pPr>
              <w:jc w:val="center"/>
              <w:rPr>
                <w:sz w:val="28"/>
                <w:szCs w:val="28"/>
              </w:rPr>
            </w:pPr>
            <w:r>
              <w:rPr>
                <w:sz w:val="28"/>
                <w:szCs w:val="28"/>
              </w:rPr>
              <w:t>46</w:t>
            </w:r>
          </w:p>
        </w:tc>
      </w:tr>
      <w:tr w:rsidR="00323054" w:rsidRPr="007A4FF5" w14:paraId="51395235" w14:textId="77777777" w:rsidTr="00437C1F">
        <w:trPr>
          <w:trHeight w:val="806"/>
        </w:trPr>
        <w:tc>
          <w:tcPr>
            <w:tcW w:w="4558" w:type="pct"/>
          </w:tcPr>
          <w:p w14:paraId="125E8CED" w14:textId="70680524" w:rsidR="00323054" w:rsidRPr="005F35F2" w:rsidRDefault="00323054" w:rsidP="00323054">
            <w:pPr>
              <w:keepNext/>
              <w:numPr>
                <w:ilvl w:val="0"/>
                <w:numId w:val="50"/>
              </w:numPr>
              <w:autoSpaceDE w:val="0"/>
              <w:autoSpaceDN w:val="0"/>
              <w:jc w:val="both"/>
              <w:outlineLvl w:val="0"/>
              <w:rPr>
                <w:b/>
                <w:sz w:val="28"/>
                <w:szCs w:val="28"/>
              </w:rPr>
            </w:pPr>
            <w:r w:rsidRPr="005F35F2">
              <w:rPr>
                <w:b/>
                <w:sz w:val="28"/>
                <w:szCs w:val="28"/>
              </w:rPr>
              <w:t xml:space="preserve">Практическое занятие №4: </w:t>
            </w:r>
            <w:r w:rsidRPr="005F35F2">
              <w:rPr>
                <w:sz w:val="28"/>
                <w:szCs w:val="28"/>
              </w:rPr>
              <w:t>Построение точек на числовой окружности</w:t>
            </w:r>
          </w:p>
        </w:tc>
        <w:tc>
          <w:tcPr>
            <w:tcW w:w="442" w:type="pct"/>
          </w:tcPr>
          <w:p w14:paraId="50511256" w14:textId="2993BC74" w:rsidR="00323054" w:rsidRPr="007A4FF5" w:rsidRDefault="003F6C06" w:rsidP="003F6C06">
            <w:pPr>
              <w:jc w:val="center"/>
              <w:rPr>
                <w:sz w:val="28"/>
                <w:szCs w:val="28"/>
              </w:rPr>
            </w:pPr>
            <w:r>
              <w:rPr>
                <w:sz w:val="28"/>
                <w:szCs w:val="28"/>
              </w:rPr>
              <w:t>48</w:t>
            </w:r>
          </w:p>
        </w:tc>
      </w:tr>
      <w:tr w:rsidR="00087743" w:rsidRPr="007A4FF5" w14:paraId="223455A7" w14:textId="77777777" w:rsidTr="00437C1F">
        <w:tc>
          <w:tcPr>
            <w:tcW w:w="4558" w:type="pct"/>
          </w:tcPr>
          <w:p w14:paraId="6F76E0AC" w14:textId="77777777" w:rsidR="00087743" w:rsidRPr="005F35F2" w:rsidRDefault="00087743" w:rsidP="001E42AE">
            <w:pPr>
              <w:numPr>
                <w:ilvl w:val="0"/>
                <w:numId w:val="50"/>
              </w:numPr>
              <w:rPr>
                <w:sz w:val="28"/>
                <w:szCs w:val="28"/>
              </w:rPr>
            </w:pPr>
            <w:r w:rsidRPr="005F35F2">
              <w:rPr>
                <w:b/>
                <w:sz w:val="28"/>
                <w:szCs w:val="28"/>
              </w:rPr>
              <w:t>Практическое за</w:t>
            </w:r>
            <w:r w:rsidR="005B553F" w:rsidRPr="005F35F2">
              <w:rPr>
                <w:b/>
                <w:sz w:val="28"/>
                <w:szCs w:val="28"/>
              </w:rPr>
              <w:t>нятие №5</w:t>
            </w:r>
            <w:r w:rsidRPr="005F35F2">
              <w:rPr>
                <w:b/>
                <w:sz w:val="28"/>
                <w:szCs w:val="28"/>
              </w:rPr>
              <w:t>:</w:t>
            </w:r>
            <w:r w:rsidRPr="005F35F2">
              <w:rPr>
                <w:sz w:val="28"/>
                <w:szCs w:val="28"/>
              </w:rPr>
              <w:t xml:space="preserve"> Нахождение точек по их координатам на числовой окружности.</w:t>
            </w:r>
          </w:p>
        </w:tc>
        <w:tc>
          <w:tcPr>
            <w:tcW w:w="442" w:type="pct"/>
          </w:tcPr>
          <w:p w14:paraId="3E962C75" w14:textId="335A41B6" w:rsidR="00087743" w:rsidRPr="007A4FF5" w:rsidRDefault="003F6C06" w:rsidP="003F6C06">
            <w:pPr>
              <w:jc w:val="center"/>
              <w:rPr>
                <w:sz w:val="28"/>
                <w:szCs w:val="28"/>
              </w:rPr>
            </w:pPr>
            <w:r>
              <w:rPr>
                <w:sz w:val="28"/>
                <w:szCs w:val="28"/>
              </w:rPr>
              <w:t>51</w:t>
            </w:r>
          </w:p>
        </w:tc>
      </w:tr>
      <w:tr w:rsidR="00087743" w:rsidRPr="007A4FF5" w14:paraId="4EDB7BCC" w14:textId="77777777" w:rsidTr="00437C1F">
        <w:tc>
          <w:tcPr>
            <w:tcW w:w="4558" w:type="pct"/>
          </w:tcPr>
          <w:p w14:paraId="4CC6B6A4" w14:textId="6FFC89B2" w:rsidR="00087743" w:rsidRPr="005F35F2" w:rsidRDefault="005B553F" w:rsidP="001E42AE">
            <w:pPr>
              <w:numPr>
                <w:ilvl w:val="0"/>
                <w:numId w:val="50"/>
              </w:numPr>
              <w:rPr>
                <w:b/>
                <w:sz w:val="28"/>
                <w:szCs w:val="28"/>
              </w:rPr>
            </w:pPr>
            <w:r w:rsidRPr="005F35F2">
              <w:rPr>
                <w:b/>
                <w:sz w:val="28"/>
                <w:szCs w:val="28"/>
              </w:rPr>
              <w:t>Практическое занятие №6</w:t>
            </w:r>
            <w:r w:rsidR="00087743" w:rsidRPr="005F35F2">
              <w:rPr>
                <w:b/>
                <w:sz w:val="28"/>
                <w:szCs w:val="28"/>
              </w:rPr>
              <w:t>:</w:t>
            </w:r>
            <w:r w:rsidR="00323054" w:rsidRPr="005F35F2">
              <w:rPr>
                <w:sz w:val="28"/>
                <w:szCs w:val="28"/>
              </w:rPr>
              <w:t xml:space="preserve"> Определение </w:t>
            </w:r>
            <w:r w:rsidR="00087743" w:rsidRPr="005F35F2">
              <w:rPr>
                <w:sz w:val="28"/>
                <w:szCs w:val="28"/>
              </w:rPr>
              <w:t>координат точек окружности.</w:t>
            </w:r>
          </w:p>
        </w:tc>
        <w:tc>
          <w:tcPr>
            <w:tcW w:w="442" w:type="pct"/>
          </w:tcPr>
          <w:p w14:paraId="7E599CA6" w14:textId="385D71CD" w:rsidR="00087743" w:rsidRPr="007A4FF5" w:rsidRDefault="003F6C06" w:rsidP="003F6C06">
            <w:pPr>
              <w:jc w:val="center"/>
              <w:rPr>
                <w:sz w:val="28"/>
                <w:szCs w:val="28"/>
              </w:rPr>
            </w:pPr>
            <w:r>
              <w:rPr>
                <w:sz w:val="28"/>
                <w:szCs w:val="28"/>
              </w:rPr>
              <w:t>55</w:t>
            </w:r>
          </w:p>
        </w:tc>
      </w:tr>
      <w:tr w:rsidR="00087743" w:rsidRPr="007A4FF5" w14:paraId="6DE8ACEB" w14:textId="77777777" w:rsidTr="00437C1F">
        <w:tc>
          <w:tcPr>
            <w:tcW w:w="4558" w:type="pct"/>
          </w:tcPr>
          <w:p w14:paraId="552925BD" w14:textId="2D1226DC" w:rsidR="00087743" w:rsidRPr="005F35F2" w:rsidRDefault="005B553F" w:rsidP="00323054">
            <w:pPr>
              <w:numPr>
                <w:ilvl w:val="0"/>
                <w:numId w:val="50"/>
              </w:numPr>
              <w:rPr>
                <w:sz w:val="28"/>
                <w:szCs w:val="28"/>
              </w:rPr>
            </w:pPr>
            <w:r w:rsidRPr="005F35F2">
              <w:rPr>
                <w:b/>
                <w:sz w:val="28"/>
                <w:szCs w:val="28"/>
              </w:rPr>
              <w:t>Практическое занятие №7</w:t>
            </w:r>
            <w:r w:rsidR="00087743" w:rsidRPr="005F35F2">
              <w:rPr>
                <w:b/>
                <w:sz w:val="28"/>
                <w:szCs w:val="28"/>
              </w:rPr>
              <w:t>:</w:t>
            </w:r>
            <w:r w:rsidR="00087743" w:rsidRPr="005F35F2">
              <w:rPr>
                <w:sz w:val="28"/>
                <w:szCs w:val="28"/>
              </w:rPr>
              <w:t xml:space="preserve"> </w:t>
            </w:r>
            <w:r w:rsidR="00323054" w:rsidRPr="005F35F2">
              <w:rPr>
                <w:sz w:val="28"/>
                <w:szCs w:val="28"/>
              </w:rPr>
              <w:t>Применение формул приведения для преобразования тригонометрических выражений.</w:t>
            </w:r>
          </w:p>
        </w:tc>
        <w:tc>
          <w:tcPr>
            <w:tcW w:w="442" w:type="pct"/>
          </w:tcPr>
          <w:p w14:paraId="26999B54" w14:textId="25B8DB86" w:rsidR="00087743" w:rsidRPr="007A4FF5" w:rsidRDefault="003F6C06" w:rsidP="003F6C06">
            <w:pPr>
              <w:jc w:val="center"/>
              <w:rPr>
                <w:sz w:val="28"/>
                <w:szCs w:val="28"/>
              </w:rPr>
            </w:pPr>
            <w:r>
              <w:rPr>
                <w:sz w:val="28"/>
                <w:szCs w:val="28"/>
              </w:rPr>
              <w:t>57</w:t>
            </w:r>
          </w:p>
        </w:tc>
      </w:tr>
      <w:tr w:rsidR="00087743" w:rsidRPr="007A4FF5" w14:paraId="21E3FE80" w14:textId="77777777" w:rsidTr="00437C1F">
        <w:tc>
          <w:tcPr>
            <w:tcW w:w="4558" w:type="pct"/>
          </w:tcPr>
          <w:p w14:paraId="123EB78C" w14:textId="77777777" w:rsidR="00087743" w:rsidRPr="005F35F2" w:rsidRDefault="005B553F" w:rsidP="001E42AE">
            <w:pPr>
              <w:numPr>
                <w:ilvl w:val="0"/>
                <w:numId w:val="50"/>
              </w:numPr>
              <w:autoSpaceDE w:val="0"/>
              <w:autoSpaceDN w:val="0"/>
              <w:adjustRightInd w:val="0"/>
              <w:jc w:val="both"/>
              <w:rPr>
                <w:color w:val="000000"/>
                <w:sz w:val="28"/>
                <w:szCs w:val="28"/>
              </w:rPr>
            </w:pPr>
            <w:r w:rsidRPr="005F35F2">
              <w:rPr>
                <w:b/>
                <w:color w:val="000000"/>
                <w:sz w:val="28"/>
                <w:szCs w:val="28"/>
              </w:rPr>
              <w:t>Практическое занятие №</w:t>
            </w:r>
            <w:r w:rsidR="00087743" w:rsidRPr="005F35F2">
              <w:rPr>
                <w:b/>
                <w:color w:val="000000"/>
                <w:sz w:val="28"/>
                <w:szCs w:val="28"/>
              </w:rPr>
              <w:t>8</w:t>
            </w:r>
            <w:r w:rsidRPr="005F35F2">
              <w:rPr>
                <w:b/>
                <w:color w:val="000000"/>
                <w:sz w:val="28"/>
                <w:szCs w:val="28"/>
              </w:rPr>
              <w:t>,9,10</w:t>
            </w:r>
            <w:r w:rsidR="00087743" w:rsidRPr="005F35F2">
              <w:rPr>
                <w:color w:val="000000"/>
                <w:sz w:val="28"/>
                <w:szCs w:val="28"/>
              </w:rPr>
              <w:t>: Преобразования простейших тригонометрических выражений.</w:t>
            </w:r>
          </w:p>
        </w:tc>
        <w:tc>
          <w:tcPr>
            <w:tcW w:w="442" w:type="pct"/>
          </w:tcPr>
          <w:p w14:paraId="0B143939" w14:textId="2C1AA3CB" w:rsidR="00087743" w:rsidRPr="007A4FF5" w:rsidRDefault="003F6C06" w:rsidP="003F6C06">
            <w:pPr>
              <w:jc w:val="center"/>
              <w:rPr>
                <w:sz w:val="28"/>
                <w:szCs w:val="28"/>
              </w:rPr>
            </w:pPr>
            <w:r>
              <w:rPr>
                <w:sz w:val="28"/>
                <w:szCs w:val="28"/>
              </w:rPr>
              <w:t>59</w:t>
            </w:r>
          </w:p>
        </w:tc>
      </w:tr>
      <w:tr w:rsidR="006705E1" w:rsidRPr="007A4FF5" w14:paraId="15544F29" w14:textId="77777777" w:rsidTr="006705E1">
        <w:trPr>
          <w:trHeight w:val="1075"/>
        </w:trPr>
        <w:tc>
          <w:tcPr>
            <w:tcW w:w="4558" w:type="pct"/>
          </w:tcPr>
          <w:p w14:paraId="22F1A545" w14:textId="155AA15A" w:rsidR="006705E1" w:rsidRPr="006705E1" w:rsidRDefault="006705E1" w:rsidP="006705E1">
            <w:pPr>
              <w:numPr>
                <w:ilvl w:val="0"/>
                <w:numId w:val="50"/>
              </w:numPr>
              <w:tabs>
                <w:tab w:val="center" w:pos="875"/>
              </w:tabs>
              <w:autoSpaceDE w:val="0"/>
              <w:autoSpaceDN w:val="0"/>
              <w:adjustRightInd w:val="0"/>
              <w:jc w:val="both"/>
              <w:rPr>
                <w:color w:val="000000"/>
                <w:sz w:val="28"/>
                <w:szCs w:val="28"/>
              </w:rPr>
            </w:pPr>
            <w:r w:rsidRPr="005F35F2">
              <w:rPr>
                <w:b/>
                <w:color w:val="000000"/>
                <w:sz w:val="28"/>
                <w:szCs w:val="28"/>
              </w:rPr>
              <w:t>Практическое занятие №11:</w:t>
            </w:r>
            <w:r w:rsidRPr="005F35F2">
              <w:rPr>
                <w:color w:val="000000"/>
                <w:sz w:val="28"/>
                <w:szCs w:val="28"/>
              </w:rPr>
              <w:t xml:space="preserve"> Преобразования графиков т</w:t>
            </w:r>
            <w:r w:rsidRPr="006705E1">
              <w:rPr>
                <w:color w:val="000000"/>
                <w:sz w:val="28"/>
                <w:szCs w:val="28"/>
              </w:rPr>
              <w:t>ригонометрических функций.</w:t>
            </w:r>
          </w:p>
        </w:tc>
        <w:tc>
          <w:tcPr>
            <w:tcW w:w="442" w:type="pct"/>
          </w:tcPr>
          <w:p w14:paraId="113E1264" w14:textId="4B88D8A0" w:rsidR="006705E1" w:rsidRPr="007A4FF5" w:rsidRDefault="003F6C06" w:rsidP="003F6C06">
            <w:pPr>
              <w:jc w:val="center"/>
              <w:rPr>
                <w:sz w:val="28"/>
                <w:szCs w:val="28"/>
              </w:rPr>
            </w:pPr>
            <w:r>
              <w:rPr>
                <w:sz w:val="28"/>
                <w:szCs w:val="28"/>
              </w:rPr>
              <w:t>6</w:t>
            </w:r>
            <w:r w:rsidR="006705E1">
              <w:rPr>
                <w:sz w:val="28"/>
                <w:szCs w:val="28"/>
              </w:rPr>
              <w:t>2</w:t>
            </w:r>
          </w:p>
        </w:tc>
      </w:tr>
      <w:tr w:rsidR="006705E1" w:rsidRPr="007A4FF5" w14:paraId="05F93785" w14:textId="77777777" w:rsidTr="00437C1F">
        <w:trPr>
          <w:trHeight w:val="1075"/>
        </w:trPr>
        <w:tc>
          <w:tcPr>
            <w:tcW w:w="4558" w:type="pct"/>
          </w:tcPr>
          <w:p w14:paraId="20D51017" w14:textId="7EACA7D3" w:rsidR="006705E1" w:rsidRPr="006705E1" w:rsidRDefault="006705E1" w:rsidP="006705E1">
            <w:pPr>
              <w:numPr>
                <w:ilvl w:val="0"/>
                <w:numId w:val="50"/>
              </w:numPr>
              <w:rPr>
                <w:color w:val="000000"/>
                <w:sz w:val="28"/>
                <w:szCs w:val="28"/>
              </w:rPr>
            </w:pPr>
            <w:r>
              <w:rPr>
                <w:b/>
                <w:color w:val="000000"/>
                <w:sz w:val="28"/>
                <w:szCs w:val="28"/>
              </w:rPr>
              <w:t xml:space="preserve"> </w:t>
            </w:r>
            <w:r w:rsidRPr="006705E1">
              <w:rPr>
                <w:b/>
                <w:color w:val="000000"/>
                <w:sz w:val="28"/>
                <w:szCs w:val="28"/>
              </w:rPr>
              <w:t xml:space="preserve">Практическое занятие №12 </w:t>
            </w:r>
            <w:r w:rsidRPr="006705E1">
              <w:rPr>
                <w:color w:val="000000"/>
                <w:sz w:val="28"/>
                <w:szCs w:val="28"/>
              </w:rPr>
              <w:t>Использование тригонометрических функций в профессиональной деятельности</w:t>
            </w:r>
          </w:p>
          <w:p w14:paraId="24BCB900" w14:textId="77777777" w:rsidR="006705E1" w:rsidRPr="005F35F2" w:rsidRDefault="006705E1" w:rsidP="006705E1">
            <w:pPr>
              <w:tabs>
                <w:tab w:val="center" w:pos="875"/>
              </w:tabs>
              <w:autoSpaceDE w:val="0"/>
              <w:autoSpaceDN w:val="0"/>
              <w:adjustRightInd w:val="0"/>
              <w:ind w:left="720"/>
              <w:jc w:val="both"/>
              <w:rPr>
                <w:b/>
                <w:color w:val="000000"/>
                <w:sz w:val="28"/>
                <w:szCs w:val="28"/>
              </w:rPr>
            </w:pPr>
          </w:p>
        </w:tc>
        <w:tc>
          <w:tcPr>
            <w:tcW w:w="442" w:type="pct"/>
          </w:tcPr>
          <w:p w14:paraId="7711EE8B" w14:textId="5BEB4A17" w:rsidR="006705E1" w:rsidRDefault="003F6C06" w:rsidP="003F6C06">
            <w:pPr>
              <w:jc w:val="center"/>
              <w:rPr>
                <w:sz w:val="28"/>
                <w:szCs w:val="28"/>
              </w:rPr>
            </w:pPr>
            <w:r>
              <w:rPr>
                <w:sz w:val="28"/>
                <w:szCs w:val="28"/>
              </w:rPr>
              <w:t>63</w:t>
            </w:r>
          </w:p>
        </w:tc>
      </w:tr>
      <w:tr w:rsidR="006705E1" w:rsidRPr="007A4FF5" w14:paraId="4DE6BF14" w14:textId="77777777" w:rsidTr="00437C1F">
        <w:trPr>
          <w:trHeight w:val="1075"/>
        </w:trPr>
        <w:tc>
          <w:tcPr>
            <w:tcW w:w="4558" w:type="pct"/>
          </w:tcPr>
          <w:p w14:paraId="44D3A7E2" w14:textId="58E26B5C" w:rsidR="006705E1" w:rsidRPr="005F35F2" w:rsidRDefault="006705E1" w:rsidP="006705E1">
            <w:pPr>
              <w:numPr>
                <w:ilvl w:val="0"/>
                <w:numId w:val="50"/>
              </w:numPr>
              <w:tabs>
                <w:tab w:val="center" w:pos="875"/>
              </w:tabs>
              <w:autoSpaceDE w:val="0"/>
              <w:autoSpaceDN w:val="0"/>
              <w:adjustRightInd w:val="0"/>
              <w:jc w:val="both"/>
              <w:rPr>
                <w:b/>
                <w:color w:val="000000"/>
                <w:sz w:val="28"/>
                <w:szCs w:val="28"/>
              </w:rPr>
            </w:pPr>
            <w:r w:rsidRPr="005F35F2">
              <w:rPr>
                <w:b/>
                <w:sz w:val="28"/>
                <w:szCs w:val="28"/>
              </w:rPr>
              <w:t xml:space="preserve">Практическое занятие №13 </w:t>
            </w:r>
            <w:r w:rsidRPr="005F35F2">
              <w:rPr>
                <w:sz w:val="28"/>
                <w:szCs w:val="28"/>
              </w:rPr>
              <w:t>«Тригонометрический круг и значения тригонометрических функций в профессиональной деятельности»</w:t>
            </w:r>
          </w:p>
        </w:tc>
        <w:tc>
          <w:tcPr>
            <w:tcW w:w="442" w:type="pct"/>
          </w:tcPr>
          <w:p w14:paraId="06DC5648" w14:textId="6C8637A2" w:rsidR="006705E1" w:rsidRDefault="003F6C06" w:rsidP="003F6C06">
            <w:pPr>
              <w:jc w:val="center"/>
              <w:rPr>
                <w:sz w:val="28"/>
                <w:szCs w:val="28"/>
              </w:rPr>
            </w:pPr>
            <w:r>
              <w:rPr>
                <w:sz w:val="28"/>
                <w:szCs w:val="28"/>
              </w:rPr>
              <w:t>63</w:t>
            </w:r>
          </w:p>
        </w:tc>
      </w:tr>
      <w:tr w:rsidR="00087743" w:rsidRPr="007A4FF5" w14:paraId="06BA966A" w14:textId="77777777" w:rsidTr="00437C1F">
        <w:tc>
          <w:tcPr>
            <w:tcW w:w="4558" w:type="pct"/>
          </w:tcPr>
          <w:p w14:paraId="5E6DA0A6" w14:textId="05CA332D" w:rsidR="00087743" w:rsidRPr="005F35F2" w:rsidRDefault="00087743" w:rsidP="006705E1">
            <w:pPr>
              <w:numPr>
                <w:ilvl w:val="0"/>
                <w:numId w:val="50"/>
              </w:numPr>
              <w:rPr>
                <w:sz w:val="28"/>
                <w:szCs w:val="28"/>
              </w:rPr>
            </w:pPr>
            <w:r w:rsidRPr="005F35F2">
              <w:rPr>
                <w:b/>
                <w:sz w:val="28"/>
                <w:szCs w:val="28"/>
              </w:rPr>
              <w:t>Практическое занятие №1</w:t>
            </w:r>
            <w:r w:rsidR="005B553F" w:rsidRPr="005F35F2">
              <w:rPr>
                <w:b/>
                <w:sz w:val="28"/>
                <w:szCs w:val="28"/>
              </w:rPr>
              <w:t>4</w:t>
            </w:r>
            <w:r w:rsidRPr="005F35F2">
              <w:rPr>
                <w:sz w:val="28"/>
                <w:szCs w:val="28"/>
              </w:rPr>
              <w:t>: Решение простейших тригонометрических уравнений с помощью числовой окружности.</w:t>
            </w:r>
          </w:p>
        </w:tc>
        <w:tc>
          <w:tcPr>
            <w:tcW w:w="442" w:type="pct"/>
          </w:tcPr>
          <w:p w14:paraId="2EB8E875" w14:textId="53A8AC33" w:rsidR="00087743" w:rsidRPr="007A4FF5" w:rsidRDefault="003F6C06" w:rsidP="003F6C06">
            <w:pPr>
              <w:jc w:val="center"/>
              <w:rPr>
                <w:sz w:val="28"/>
                <w:szCs w:val="28"/>
              </w:rPr>
            </w:pPr>
            <w:r>
              <w:rPr>
                <w:sz w:val="28"/>
                <w:szCs w:val="28"/>
              </w:rPr>
              <w:t>66</w:t>
            </w:r>
          </w:p>
        </w:tc>
      </w:tr>
      <w:tr w:rsidR="006705E1" w:rsidRPr="007A4FF5" w14:paraId="3A9D81C1" w14:textId="77777777" w:rsidTr="006705E1">
        <w:trPr>
          <w:trHeight w:val="803"/>
        </w:trPr>
        <w:tc>
          <w:tcPr>
            <w:tcW w:w="4558" w:type="pct"/>
          </w:tcPr>
          <w:p w14:paraId="3F29260B" w14:textId="49E93541" w:rsidR="006705E1" w:rsidRPr="005F35F2" w:rsidRDefault="006705E1" w:rsidP="006705E1">
            <w:pPr>
              <w:numPr>
                <w:ilvl w:val="0"/>
                <w:numId w:val="50"/>
              </w:numPr>
              <w:rPr>
                <w:sz w:val="28"/>
                <w:szCs w:val="28"/>
              </w:rPr>
            </w:pPr>
            <w:r w:rsidRPr="005F35F2">
              <w:rPr>
                <w:b/>
                <w:sz w:val="28"/>
                <w:szCs w:val="28"/>
              </w:rPr>
              <w:t>Практическое занятие №15</w:t>
            </w:r>
            <w:r w:rsidRPr="005F35F2">
              <w:rPr>
                <w:sz w:val="28"/>
                <w:szCs w:val="28"/>
              </w:rPr>
              <w:t>: Решение простейших тригонометрических уравнений.</w:t>
            </w:r>
          </w:p>
          <w:p w14:paraId="28A53D0E" w14:textId="2DE50B0C" w:rsidR="006705E1" w:rsidRPr="005F35F2" w:rsidRDefault="006705E1" w:rsidP="006705E1">
            <w:pPr>
              <w:ind w:left="720"/>
              <w:rPr>
                <w:b/>
                <w:sz w:val="28"/>
                <w:szCs w:val="28"/>
              </w:rPr>
            </w:pPr>
          </w:p>
        </w:tc>
        <w:tc>
          <w:tcPr>
            <w:tcW w:w="442" w:type="pct"/>
          </w:tcPr>
          <w:p w14:paraId="6623F962" w14:textId="39F30ECB" w:rsidR="006705E1" w:rsidRDefault="003F6C06" w:rsidP="003F6C06">
            <w:pPr>
              <w:jc w:val="center"/>
              <w:rPr>
                <w:sz w:val="28"/>
                <w:szCs w:val="28"/>
              </w:rPr>
            </w:pPr>
            <w:r>
              <w:rPr>
                <w:sz w:val="28"/>
                <w:szCs w:val="28"/>
              </w:rPr>
              <w:t>68</w:t>
            </w:r>
          </w:p>
          <w:p w14:paraId="12D2C35D" w14:textId="08E303E3" w:rsidR="006705E1" w:rsidRPr="007A4FF5" w:rsidRDefault="006705E1" w:rsidP="003F6C06">
            <w:pPr>
              <w:jc w:val="center"/>
              <w:rPr>
                <w:sz w:val="28"/>
                <w:szCs w:val="28"/>
              </w:rPr>
            </w:pPr>
          </w:p>
        </w:tc>
      </w:tr>
      <w:tr w:rsidR="006705E1" w:rsidRPr="007A4FF5" w14:paraId="08D5734D" w14:textId="77777777" w:rsidTr="00437C1F">
        <w:trPr>
          <w:trHeight w:val="802"/>
        </w:trPr>
        <w:tc>
          <w:tcPr>
            <w:tcW w:w="4558" w:type="pct"/>
          </w:tcPr>
          <w:p w14:paraId="72A5D62F" w14:textId="092868DC" w:rsidR="006705E1" w:rsidRPr="005F35F2" w:rsidRDefault="006705E1" w:rsidP="006705E1">
            <w:pPr>
              <w:numPr>
                <w:ilvl w:val="0"/>
                <w:numId w:val="50"/>
              </w:numPr>
              <w:rPr>
                <w:b/>
                <w:sz w:val="28"/>
                <w:szCs w:val="28"/>
              </w:rPr>
            </w:pPr>
            <w:r w:rsidRPr="005F35F2">
              <w:rPr>
                <w:b/>
                <w:sz w:val="28"/>
                <w:szCs w:val="28"/>
              </w:rPr>
              <w:t xml:space="preserve">Практическое занятие №16,17,18,19 </w:t>
            </w:r>
            <w:r w:rsidRPr="005F35F2">
              <w:rPr>
                <w:sz w:val="28"/>
                <w:szCs w:val="28"/>
              </w:rPr>
              <w:t>Решение тригонометрических уравнений</w:t>
            </w:r>
          </w:p>
        </w:tc>
        <w:tc>
          <w:tcPr>
            <w:tcW w:w="442" w:type="pct"/>
          </w:tcPr>
          <w:p w14:paraId="5F16CD79" w14:textId="3C8B5930" w:rsidR="006705E1" w:rsidRDefault="003F6C06" w:rsidP="003F6C06">
            <w:pPr>
              <w:jc w:val="center"/>
              <w:rPr>
                <w:sz w:val="28"/>
                <w:szCs w:val="28"/>
              </w:rPr>
            </w:pPr>
            <w:r>
              <w:rPr>
                <w:sz w:val="28"/>
                <w:szCs w:val="28"/>
              </w:rPr>
              <w:t>73</w:t>
            </w:r>
          </w:p>
        </w:tc>
      </w:tr>
      <w:tr w:rsidR="00087743" w:rsidRPr="007A4FF5" w14:paraId="35CD4B30" w14:textId="77777777" w:rsidTr="00437C1F">
        <w:tc>
          <w:tcPr>
            <w:tcW w:w="4558" w:type="pct"/>
          </w:tcPr>
          <w:p w14:paraId="4787A114" w14:textId="2FEEEDD6" w:rsidR="00087743" w:rsidRPr="005F35F2" w:rsidRDefault="00087743" w:rsidP="006705E1">
            <w:pPr>
              <w:numPr>
                <w:ilvl w:val="0"/>
                <w:numId w:val="50"/>
              </w:numPr>
              <w:rPr>
                <w:sz w:val="28"/>
                <w:szCs w:val="28"/>
              </w:rPr>
            </w:pPr>
            <w:r w:rsidRPr="005F35F2">
              <w:rPr>
                <w:b/>
                <w:sz w:val="28"/>
                <w:szCs w:val="28"/>
              </w:rPr>
              <w:t>Практическое занятие №</w:t>
            </w:r>
            <w:r w:rsidR="003147B5" w:rsidRPr="005F35F2">
              <w:rPr>
                <w:b/>
                <w:sz w:val="28"/>
                <w:szCs w:val="28"/>
              </w:rPr>
              <w:t>20</w:t>
            </w:r>
            <w:r w:rsidRPr="005F35F2">
              <w:rPr>
                <w:sz w:val="28"/>
                <w:szCs w:val="28"/>
              </w:rPr>
              <w:t xml:space="preserve">: </w:t>
            </w:r>
            <w:r w:rsidR="003147B5" w:rsidRPr="005F35F2">
              <w:rPr>
                <w:sz w:val="28"/>
                <w:szCs w:val="28"/>
              </w:rPr>
              <w:t>Решение однородных тригонометрических  уравнений</w:t>
            </w:r>
            <w:r w:rsidRPr="005F35F2">
              <w:rPr>
                <w:sz w:val="28"/>
                <w:szCs w:val="28"/>
              </w:rPr>
              <w:t>.</w:t>
            </w:r>
          </w:p>
        </w:tc>
        <w:tc>
          <w:tcPr>
            <w:tcW w:w="442" w:type="pct"/>
          </w:tcPr>
          <w:p w14:paraId="393B5F8C" w14:textId="3BF9F726" w:rsidR="00087743" w:rsidRPr="007A4FF5" w:rsidRDefault="003F6C06" w:rsidP="003F6C06">
            <w:pPr>
              <w:jc w:val="center"/>
              <w:rPr>
                <w:sz w:val="28"/>
                <w:szCs w:val="28"/>
              </w:rPr>
            </w:pPr>
            <w:r>
              <w:rPr>
                <w:sz w:val="28"/>
                <w:szCs w:val="28"/>
              </w:rPr>
              <w:t>77</w:t>
            </w:r>
          </w:p>
        </w:tc>
      </w:tr>
      <w:tr w:rsidR="00087743" w:rsidRPr="007A4FF5" w14:paraId="5574783C" w14:textId="77777777" w:rsidTr="00437C1F">
        <w:tc>
          <w:tcPr>
            <w:tcW w:w="4558" w:type="pct"/>
          </w:tcPr>
          <w:p w14:paraId="1FCA354D" w14:textId="77777777" w:rsidR="00087743" w:rsidRPr="005F35F2" w:rsidRDefault="00087743" w:rsidP="006705E1">
            <w:pPr>
              <w:numPr>
                <w:ilvl w:val="0"/>
                <w:numId w:val="50"/>
              </w:numPr>
              <w:rPr>
                <w:sz w:val="28"/>
                <w:szCs w:val="28"/>
              </w:rPr>
            </w:pPr>
            <w:r w:rsidRPr="005F35F2">
              <w:rPr>
                <w:b/>
                <w:sz w:val="28"/>
                <w:szCs w:val="28"/>
              </w:rPr>
              <w:lastRenderedPageBreak/>
              <w:t>Практическое занятие №</w:t>
            </w:r>
            <w:r w:rsidR="003147B5" w:rsidRPr="005F35F2">
              <w:rPr>
                <w:b/>
                <w:sz w:val="28"/>
                <w:szCs w:val="28"/>
              </w:rPr>
              <w:t>21,22</w:t>
            </w:r>
            <w:r w:rsidRPr="005F35F2">
              <w:rPr>
                <w:sz w:val="28"/>
                <w:szCs w:val="28"/>
              </w:rPr>
              <w:t xml:space="preserve">: </w:t>
            </w:r>
            <w:r w:rsidR="003147B5" w:rsidRPr="005F35F2">
              <w:rPr>
                <w:sz w:val="28"/>
                <w:szCs w:val="28"/>
              </w:rPr>
              <w:t xml:space="preserve">Применение знаний о решении тригонометрических уравнений в профессиональной деятельности и повседневной жизни </w:t>
            </w:r>
          </w:p>
        </w:tc>
        <w:tc>
          <w:tcPr>
            <w:tcW w:w="442" w:type="pct"/>
          </w:tcPr>
          <w:p w14:paraId="2B6B7BAD" w14:textId="1998825B" w:rsidR="00087743" w:rsidRPr="007A4FF5" w:rsidRDefault="003F6C06" w:rsidP="003F6C06">
            <w:pPr>
              <w:jc w:val="center"/>
              <w:rPr>
                <w:sz w:val="28"/>
                <w:szCs w:val="28"/>
              </w:rPr>
            </w:pPr>
            <w:r>
              <w:rPr>
                <w:sz w:val="28"/>
                <w:szCs w:val="28"/>
              </w:rPr>
              <w:t>77</w:t>
            </w:r>
          </w:p>
        </w:tc>
      </w:tr>
      <w:tr w:rsidR="00087743" w:rsidRPr="007A4FF5" w14:paraId="2D97AF02" w14:textId="77777777" w:rsidTr="00437C1F">
        <w:tc>
          <w:tcPr>
            <w:tcW w:w="4558" w:type="pct"/>
          </w:tcPr>
          <w:p w14:paraId="70356E36" w14:textId="77777777" w:rsidR="00087743" w:rsidRPr="005F35F2" w:rsidRDefault="00087743" w:rsidP="006705E1">
            <w:pPr>
              <w:numPr>
                <w:ilvl w:val="0"/>
                <w:numId w:val="50"/>
              </w:numPr>
              <w:rPr>
                <w:sz w:val="28"/>
                <w:szCs w:val="28"/>
              </w:rPr>
            </w:pPr>
            <w:r w:rsidRPr="005F35F2">
              <w:rPr>
                <w:b/>
                <w:sz w:val="28"/>
                <w:szCs w:val="28"/>
              </w:rPr>
              <w:t>Практическое занятие №2</w:t>
            </w:r>
            <w:r w:rsidR="003147B5" w:rsidRPr="005F35F2">
              <w:rPr>
                <w:b/>
                <w:sz w:val="28"/>
                <w:szCs w:val="28"/>
              </w:rPr>
              <w:t>3,24</w:t>
            </w:r>
            <w:r w:rsidRPr="005F35F2">
              <w:rPr>
                <w:sz w:val="28"/>
                <w:szCs w:val="28"/>
              </w:rPr>
              <w:t>: Преобразование простейших тригонометрических выражений.</w:t>
            </w:r>
          </w:p>
        </w:tc>
        <w:tc>
          <w:tcPr>
            <w:tcW w:w="442" w:type="pct"/>
          </w:tcPr>
          <w:p w14:paraId="4CD1F458" w14:textId="0A31B4D3" w:rsidR="00087743" w:rsidRPr="007A4FF5" w:rsidRDefault="003F6C06" w:rsidP="003F6C06">
            <w:pPr>
              <w:jc w:val="center"/>
              <w:rPr>
                <w:sz w:val="28"/>
                <w:szCs w:val="28"/>
              </w:rPr>
            </w:pPr>
            <w:r>
              <w:rPr>
                <w:sz w:val="28"/>
                <w:szCs w:val="28"/>
              </w:rPr>
              <w:t>79</w:t>
            </w:r>
          </w:p>
        </w:tc>
      </w:tr>
      <w:tr w:rsidR="006705E1" w:rsidRPr="007A4FF5" w14:paraId="2E821025" w14:textId="77777777" w:rsidTr="006705E1">
        <w:trPr>
          <w:trHeight w:val="600"/>
        </w:trPr>
        <w:tc>
          <w:tcPr>
            <w:tcW w:w="4558" w:type="pct"/>
          </w:tcPr>
          <w:p w14:paraId="2F21ADCE" w14:textId="77777777" w:rsidR="006705E1" w:rsidRPr="005F35F2" w:rsidRDefault="006705E1" w:rsidP="006705E1">
            <w:pPr>
              <w:numPr>
                <w:ilvl w:val="0"/>
                <w:numId w:val="50"/>
              </w:numPr>
              <w:rPr>
                <w:sz w:val="28"/>
                <w:szCs w:val="28"/>
              </w:rPr>
            </w:pPr>
            <w:r w:rsidRPr="005F35F2">
              <w:rPr>
                <w:b/>
                <w:sz w:val="28"/>
                <w:szCs w:val="28"/>
              </w:rPr>
              <w:t>Практическое занятие №25,26</w:t>
            </w:r>
            <w:r w:rsidRPr="005F35F2">
              <w:rPr>
                <w:sz w:val="28"/>
                <w:szCs w:val="28"/>
              </w:rPr>
              <w:t>: Доказательство тождеств.</w:t>
            </w:r>
          </w:p>
          <w:p w14:paraId="3A1575A7" w14:textId="018B8AC7" w:rsidR="006705E1" w:rsidRPr="005F35F2" w:rsidRDefault="006705E1" w:rsidP="006705E1">
            <w:pPr>
              <w:ind w:left="720"/>
              <w:rPr>
                <w:sz w:val="28"/>
                <w:szCs w:val="28"/>
              </w:rPr>
            </w:pPr>
          </w:p>
        </w:tc>
        <w:tc>
          <w:tcPr>
            <w:tcW w:w="442" w:type="pct"/>
          </w:tcPr>
          <w:p w14:paraId="5384F399" w14:textId="1483DE7D" w:rsidR="006705E1" w:rsidRPr="007A4FF5" w:rsidRDefault="003F6C06" w:rsidP="003F6C06">
            <w:pPr>
              <w:jc w:val="center"/>
              <w:rPr>
                <w:sz w:val="28"/>
                <w:szCs w:val="28"/>
              </w:rPr>
            </w:pPr>
            <w:r>
              <w:rPr>
                <w:sz w:val="28"/>
                <w:szCs w:val="28"/>
              </w:rPr>
              <w:t>81</w:t>
            </w:r>
          </w:p>
        </w:tc>
      </w:tr>
      <w:tr w:rsidR="006705E1" w:rsidRPr="007A4FF5" w14:paraId="2065615D" w14:textId="77777777" w:rsidTr="00437C1F">
        <w:trPr>
          <w:trHeight w:val="600"/>
        </w:trPr>
        <w:tc>
          <w:tcPr>
            <w:tcW w:w="4558" w:type="pct"/>
          </w:tcPr>
          <w:p w14:paraId="7AFD0E83" w14:textId="6157996B" w:rsidR="006705E1" w:rsidRPr="005F35F2" w:rsidRDefault="006705E1" w:rsidP="006705E1">
            <w:pPr>
              <w:numPr>
                <w:ilvl w:val="0"/>
                <w:numId w:val="50"/>
              </w:numPr>
              <w:rPr>
                <w:b/>
                <w:sz w:val="28"/>
                <w:szCs w:val="28"/>
              </w:rPr>
            </w:pPr>
            <w:r w:rsidRPr="005F35F2">
              <w:rPr>
                <w:b/>
                <w:sz w:val="28"/>
                <w:szCs w:val="28"/>
              </w:rPr>
              <w:t>Практическое занятие №27</w:t>
            </w:r>
            <w:r w:rsidRPr="005F35F2">
              <w:rPr>
                <w:sz w:val="28"/>
                <w:szCs w:val="28"/>
              </w:rPr>
              <w:t>: Применение аксиом стереометрии и их следствий</w:t>
            </w:r>
          </w:p>
        </w:tc>
        <w:tc>
          <w:tcPr>
            <w:tcW w:w="442" w:type="pct"/>
          </w:tcPr>
          <w:p w14:paraId="5922A01D" w14:textId="21FB2440" w:rsidR="006705E1" w:rsidRDefault="003F6C06" w:rsidP="003F6C06">
            <w:pPr>
              <w:jc w:val="center"/>
              <w:rPr>
                <w:sz w:val="28"/>
                <w:szCs w:val="28"/>
              </w:rPr>
            </w:pPr>
            <w:r>
              <w:rPr>
                <w:sz w:val="28"/>
                <w:szCs w:val="28"/>
              </w:rPr>
              <w:t>84</w:t>
            </w:r>
          </w:p>
        </w:tc>
      </w:tr>
      <w:tr w:rsidR="00087743" w:rsidRPr="007A4FF5" w14:paraId="18DB1860" w14:textId="77777777" w:rsidTr="00437C1F">
        <w:tc>
          <w:tcPr>
            <w:tcW w:w="4558" w:type="pct"/>
          </w:tcPr>
          <w:p w14:paraId="4EB233EE" w14:textId="77777777" w:rsidR="00087743" w:rsidRPr="005F35F2" w:rsidRDefault="00087743" w:rsidP="006705E1">
            <w:pPr>
              <w:numPr>
                <w:ilvl w:val="0"/>
                <w:numId w:val="50"/>
              </w:numPr>
              <w:rPr>
                <w:sz w:val="28"/>
                <w:szCs w:val="28"/>
              </w:rPr>
            </w:pPr>
            <w:r w:rsidRPr="005F35F2">
              <w:rPr>
                <w:b/>
                <w:sz w:val="28"/>
                <w:szCs w:val="28"/>
              </w:rPr>
              <w:t>Практическое занятие №2</w:t>
            </w:r>
            <w:r w:rsidR="00F41D8A" w:rsidRPr="005F35F2">
              <w:rPr>
                <w:b/>
                <w:sz w:val="28"/>
                <w:szCs w:val="28"/>
              </w:rPr>
              <w:t>8,29</w:t>
            </w:r>
            <w:r w:rsidRPr="005F35F2">
              <w:rPr>
                <w:sz w:val="28"/>
                <w:szCs w:val="28"/>
              </w:rPr>
              <w:t>: Решение задач на нахождение углов между прямыми в пространстве</w:t>
            </w:r>
          </w:p>
        </w:tc>
        <w:tc>
          <w:tcPr>
            <w:tcW w:w="442" w:type="pct"/>
          </w:tcPr>
          <w:p w14:paraId="257F1F28" w14:textId="352355B1" w:rsidR="00087743" w:rsidRPr="007A4FF5" w:rsidRDefault="003F6C06" w:rsidP="003F6C06">
            <w:pPr>
              <w:jc w:val="center"/>
              <w:rPr>
                <w:sz w:val="28"/>
                <w:szCs w:val="28"/>
              </w:rPr>
            </w:pPr>
            <w:r>
              <w:rPr>
                <w:sz w:val="28"/>
                <w:szCs w:val="28"/>
              </w:rPr>
              <w:t>89</w:t>
            </w:r>
          </w:p>
        </w:tc>
      </w:tr>
      <w:tr w:rsidR="00087743" w:rsidRPr="007A4FF5" w14:paraId="7F377457" w14:textId="77777777" w:rsidTr="00437C1F">
        <w:tc>
          <w:tcPr>
            <w:tcW w:w="4558" w:type="pct"/>
          </w:tcPr>
          <w:p w14:paraId="2842E25C" w14:textId="77777777" w:rsidR="00087743" w:rsidRPr="005F35F2" w:rsidRDefault="00AB5E78" w:rsidP="006705E1">
            <w:pPr>
              <w:numPr>
                <w:ilvl w:val="0"/>
                <w:numId w:val="50"/>
              </w:numPr>
              <w:rPr>
                <w:sz w:val="28"/>
                <w:szCs w:val="28"/>
              </w:rPr>
            </w:pPr>
            <w:r w:rsidRPr="005F35F2">
              <w:rPr>
                <w:b/>
                <w:sz w:val="28"/>
                <w:szCs w:val="28"/>
              </w:rPr>
              <w:t>Практическое занятие №</w:t>
            </w:r>
            <w:r w:rsidR="00F41D8A" w:rsidRPr="005F35F2">
              <w:rPr>
                <w:b/>
                <w:sz w:val="28"/>
                <w:szCs w:val="28"/>
              </w:rPr>
              <w:t>30</w:t>
            </w:r>
            <w:r w:rsidR="00087743" w:rsidRPr="005F35F2">
              <w:rPr>
                <w:sz w:val="28"/>
                <w:szCs w:val="28"/>
              </w:rPr>
              <w:t>: Решение задач на взаимное расположение прямых и плоскостей</w:t>
            </w:r>
          </w:p>
        </w:tc>
        <w:tc>
          <w:tcPr>
            <w:tcW w:w="442" w:type="pct"/>
          </w:tcPr>
          <w:p w14:paraId="28F2A1D7" w14:textId="086427AB" w:rsidR="00087743" w:rsidRPr="007A4FF5" w:rsidRDefault="003F6C06" w:rsidP="003F6C06">
            <w:pPr>
              <w:jc w:val="center"/>
              <w:rPr>
                <w:sz w:val="28"/>
                <w:szCs w:val="28"/>
              </w:rPr>
            </w:pPr>
            <w:r>
              <w:rPr>
                <w:sz w:val="28"/>
                <w:szCs w:val="28"/>
              </w:rPr>
              <w:t>89</w:t>
            </w:r>
          </w:p>
        </w:tc>
      </w:tr>
      <w:tr w:rsidR="00F41D8A" w:rsidRPr="007A4FF5" w14:paraId="5095BE37" w14:textId="77777777" w:rsidTr="00437C1F">
        <w:tc>
          <w:tcPr>
            <w:tcW w:w="4558" w:type="pct"/>
          </w:tcPr>
          <w:p w14:paraId="0D773980" w14:textId="77777777" w:rsidR="00F41D8A" w:rsidRPr="005F35F2" w:rsidRDefault="00F41D8A" w:rsidP="006705E1">
            <w:pPr>
              <w:numPr>
                <w:ilvl w:val="0"/>
                <w:numId w:val="50"/>
              </w:numPr>
              <w:rPr>
                <w:b/>
                <w:sz w:val="28"/>
                <w:szCs w:val="28"/>
              </w:rPr>
            </w:pPr>
            <w:r w:rsidRPr="005F35F2">
              <w:rPr>
                <w:b/>
                <w:sz w:val="28"/>
                <w:szCs w:val="28"/>
              </w:rPr>
              <w:t xml:space="preserve">Практическое занятие №31,32: </w:t>
            </w:r>
            <w:r w:rsidRPr="005F35F2">
              <w:rPr>
                <w:sz w:val="28"/>
                <w:szCs w:val="28"/>
              </w:rPr>
              <w:t>Решение профессиональных задач с использованием знаний о параллельности в пространстве</w:t>
            </w:r>
          </w:p>
        </w:tc>
        <w:tc>
          <w:tcPr>
            <w:tcW w:w="442" w:type="pct"/>
          </w:tcPr>
          <w:p w14:paraId="31E59BC6" w14:textId="68E173BD" w:rsidR="00F41D8A" w:rsidRPr="007A4FF5" w:rsidRDefault="003F6C06" w:rsidP="003F6C06">
            <w:pPr>
              <w:jc w:val="center"/>
              <w:rPr>
                <w:sz w:val="28"/>
                <w:szCs w:val="28"/>
              </w:rPr>
            </w:pPr>
            <w:r>
              <w:rPr>
                <w:sz w:val="28"/>
                <w:szCs w:val="28"/>
              </w:rPr>
              <w:t>103</w:t>
            </w:r>
          </w:p>
        </w:tc>
      </w:tr>
      <w:tr w:rsidR="00087743" w:rsidRPr="007A4FF5" w14:paraId="30F8FE6B" w14:textId="77777777" w:rsidTr="00437C1F">
        <w:tc>
          <w:tcPr>
            <w:tcW w:w="4558" w:type="pct"/>
          </w:tcPr>
          <w:p w14:paraId="1BAF222B" w14:textId="77777777" w:rsidR="00087743" w:rsidRPr="005F35F2" w:rsidRDefault="00087743" w:rsidP="006705E1">
            <w:pPr>
              <w:numPr>
                <w:ilvl w:val="0"/>
                <w:numId w:val="50"/>
              </w:numPr>
              <w:rPr>
                <w:sz w:val="28"/>
                <w:szCs w:val="28"/>
              </w:rPr>
            </w:pPr>
            <w:r w:rsidRPr="005F35F2">
              <w:rPr>
                <w:b/>
                <w:sz w:val="28"/>
                <w:szCs w:val="28"/>
              </w:rPr>
              <w:t>Практическое занятие №3</w:t>
            </w:r>
            <w:r w:rsidR="00F41D8A" w:rsidRPr="005F35F2">
              <w:rPr>
                <w:b/>
                <w:sz w:val="28"/>
                <w:szCs w:val="28"/>
              </w:rPr>
              <w:t>3,34</w:t>
            </w:r>
            <w:r w:rsidRPr="005F35F2">
              <w:rPr>
                <w:sz w:val="28"/>
                <w:szCs w:val="28"/>
              </w:rPr>
              <w:t>: Решение задач на перпендикулярность прямой и плоскости»</w:t>
            </w:r>
          </w:p>
        </w:tc>
        <w:tc>
          <w:tcPr>
            <w:tcW w:w="442" w:type="pct"/>
          </w:tcPr>
          <w:p w14:paraId="28BE8B76" w14:textId="31589B34" w:rsidR="00087743" w:rsidRPr="007A4FF5" w:rsidRDefault="003F6C06" w:rsidP="003F6C06">
            <w:pPr>
              <w:jc w:val="center"/>
              <w:rPr>
                <w:sz w:val="28"/>
                <w:szCs w:val="28"/>
              </w:rPr>
            </w:pPr>
            <w:r>
              <w:rPr>
                <w:sz w:val="28"/>
                <w:szCs w:val="28"/>
              </w:rPr>
              <w:t>106</w:t>
            </w:r>
          </w:p>
        </w:tc>
      </w:tr>
      <w:tr w:rsidR="00087743" w:rsidRPr="007A4FF5" w14:paraId="1647F0FF" w14:textId="77777777" w:rsidTr="00437C1F">
        <w:tc>
          <w:tcPr>
            <w:tcW w:w="4558" w:type="pct"/>
          </w:tcPr>
          <w:p w14:paraId="5B450C76" w14:textId="77777777" w:rsidR="00087743" w:rsidRPr="005F35F2" w:rsidRDefault="00087743" w:rsidP="006705E1">
            <w:pPr>
              <w:numPr>
                <w:ilvl w:val="0"/>
                <w:numId w:val="50"/>
              </w:numPr>
              <w:rPr>
                <w:sz w:val="28"/>
                <w:szCs w:val="28"/>
              </w:rPr>
            </w:pPr>
            <w:r w:rsidRPr="005F35F2">
              <w:rPr>
                <w:b/>
                <w:sz w:val="28"/>
                <w:szCs w:val="28"/>
              </w:rPr>
              <w:t>Практическое занятие №3</w:t>
            </w:r>
            <w:r w:rsidR="00F41D8A" w:rsidRPr="005F35F2">
              <w:rPr>
                <w:b/>
                <w:sz w:val="28"/>
                <w:szCs w:val="28"/>
              </w:rPr>
              <w:t>5</w:t>
            </w:r>
            <w:r w:rsidRPr="005F35F2">
              <w:rPr>
                <w:sz w:val="28"/>
                <w:szCs w:val="28"/>
              </w:rPr>
              <w:t>: Угол между прямой и плоскостью</w:t>
            </w:r>
          </w:p>
        </w:tc>
        <w:tc>
          <w:tcPr>
            <w:tcW w:w="442" w:type="pct"/>
          </w:tcPr>
          <w:p w14:paraId="02FBF08D" w14:textId="4CED820A" w:rsidR="00087743" w:rsidRPr="007A4FF5" w:rsidRDefault="003F6C06" w:rsidP="003F6C06">
            <w:pPr>
              <w:jc w:val="center"/>
              <w:rPr>
                <w:sz w:val="28"/>
                <w:szCs w:val="28"/>
              </w:rPr>
            </w:pPr>
            <w:r>
              <w:rPr>
                <w:sz w:val="28"/>
                <w:szCs w:val="28"/>
              </w:rPr>
              <w:t>110</w:t>
            </w:r>
          </w:p>
        </w:tc>
      </w:tr>
      <w:tr w:rsidR="00087743" w:rsidRPr="007A4FF5" w14:paraId="6CD63E10" w14:textId="77777777" w:rsidTr="00437C1F">
        <w:tc>
          <w:tcPr>
            <w:tcW w:w="4558" w:type="pct"/>
          </w:tcPr>
          <w:p w14:paraId="60F51AB6" w14:textId="77777777" w:rsidR="00087743" w:rsidRPr="005F35F2" w:rsidRDefault="00087743" w:rsidP="006705E1">
            <w:pPr>
              <w:numPr>
                <w:ilvl w:val="0"/>
                <w:numId w:val="50"/>
              </w:numPr>
              <w:rPr>
                <w:sz w:val="28"/>
                <w:szCs w:val="28"/>
              </w:rPr>
            </w:pPr>
            <w:r w:rsidRPr="005F35F2">
              <w:rPr>
                <w:b/>
                <w:sz w:val="28"/>
                <w:szCs w:val="28"/>
              </w:rPr>
              <w:t>Практическое занятие №3</w:t>
            </w:r>
            <w:r w:rsidR="00F41D8A" w:rsidRPr="005F35F2">
              <w:rPr>
                <w:b/>
                <w:sz w:val="28"/>
                <w:szCs w:val="28"/>
              </w:rPr>
              <w:t>6</w:t>
            </w:r>
            <w:r w:rsidRPr="005F35F2">
              <w:rPr>
                <w:sz w:val="28"/>
                <w:szCs w:val="28"/>
              </w:rPr>
              <w:t>: Расстояние от точки до плоскости.</w:t>
            </w:r>
          </w:p>
        </w:tc>
        <w:tc>
          <w:tcPr>
            <w:tcW w:w="442" w:type="pct"/>
          </w:tcPr>
          <w:p w14:paraId="360EB22D" w14:textId="506D3EB2" w:rsidR="00087743" w:rsidRPr="007A4FF5" w:rsidRDefault="003F6C06" w:rsidP="003F6C06">
            <w:pPr>
              <w:jc w:val="center"/>
              <w:rPr>
                <w:sz w:val="28"/>
                <w:szCs w:val="28"/>
              </w:rPr>
            </w:pPr>
            <w:r>
              <w:rPr>
                <w:sz w:val="28"/>
                <w:szCs w:val="28"/>
              </w:rPr>
              <w:t>113</w:t>
            </w:r>
          </w:p>
        </w:tc>
      </w:tr>
      <w:tr w:rsidR="00F41D8A" w:rsidRPr="007A4FF5" w14:paraId="723FAB54" w14:textId="77777777" w:rsidTr="00437C1F">
        <w:tc>
          <w:tcPr>
            <w:tcW w:w="4558" w:type="pct"/>
          </w:tcPr>
          <w:p w14:paraId="7217E438" w14:textId="77777777" w:rsidR="00F41D8A" w:rsidRPr="005F35F2" w:rsidRDefault="00F41D8A" w:rsidP="006705E1">
            <w:pPr>
              <w:numPr>
                <w:ilvl w:val="0"/>
                <w:numId w:val="50"/>
              </w:numPr>
              <w:rPr>
                <w:b/>
                <w:sz w:val="28"/>
                <w:szCs w:val="28"/>
              </w:rPr>
            </w:pPr>
            <w:r w:rsidRPr="005F35F2">
              <w:rPr>
                <w:b/>
                <w:sz w:val="28"/>
                <w:szCs w:val="28"/>
              </w:rPr>
              <w:t xml:space="preserve">Практическое занятие №37,38: </w:t>
            </w:r>
            <w:r w:rsidRPr="005F35F2">
              <w:rPr>
                <w:sz w:val="28"/>
                <w:szCs w:val="28"/>
              </w:rPr>
              <w:t>Решение профессиональных задач с использованием знаний о перпендикулярности в пространстве в повседневной жизни и профессиональной деятельности</w:t>
            </w:r>
            <w:r w:rsidRPr="005F35F2">
              <w:rPr>
                <w:b/>
                <w:sz w:val="28"/>
                <w:szCs w:val="28"/>
              </w:rPr>
              <w:t xml:space="preserve">  </w:t>
            </w:r>
          </w:p>
        </w:tc>
        <w:tc>
          <w:tcPr>
            <w:tcW w:w="442" w:type="pct"/>
          </w:tcPr>
          <w:p w14:paraId="199B34A7" w14:textId="63AF50C2" w:rsidR="00F41D8A" w:rsidRPr="007A4FF5" w:rsidRDefault="003F6C06" w:rsidP="003F6C06">
            <w:pPr>
              <w:jc w:val="center"/>
              <w:rPr>
                <w:sz w:val="28"/>
                <w:szCs w:val="28"/>
              </w:rPr>
            </w:pPr>
            <w:r>
              <w:rPr>
                <w:sz w:val="28"/>
                <w:szCs w:val="28"/>
              </w:rPr>
              <w:t>116</w:t>
            </w:r>
          </w:p>
        </w:tc>
      </w:tr>
      <w:tr w:rsidR="00087743" w:rsidRPr="007A4FF5" w14:paraId="1DF41DC1" w14:textId="77777777" w:rsidTr="00437C1F">
        <w:tc>
          <w:tcPr>
            <w:tcW w:w="4558" w:type="pct"/>
          </w:tcPr>
          <w:p w14:paraId="0F9CAC5B" w14:textId="77777777" w:rsidR="00087743" w:rsidRPr="005F35F2" w:rsidRDefault="00087743" w:rsidP="006705E1">
            <w:pPr>
              <w:numPr>
                <w:ilvl w:val="0"/>
                <w:numId w:val="50"/>
              </w:numPr>
              <w:rPr>
                <w:sz w:val="28"/>
                <w:szCs w:val="28"/>
              </w:rPr>
            </w:pPr>
            <w:r w:rsidRPr="005F35F2">
              <w:rPr>
                <w:b/>
                <w:sz w:val="28"/>
                <w:szCs w:val="28"/>
              </w:rPr>
              <w:t>Практическое занятие №3</w:t>
            </w:r>
            <w:r w:rsidR="00F41D8A" w:rsidRPr="005F35F2">
              <w:rPr>
                <w:b/>
                <w:sz w:val="28"/>
                <w:szCs w:val="28"/>
              </w:rPr>
              <w:t>9</w:t>
            </w:r>
            <w:r w:rsidRPr="005F35F2">
              <w:rPr>
                <w:sz w:val="28"/>
                <w:szCs w:val="28"/>
              </w:rPr>
              <w:t xml:space="preserve">: </w:t>
            </w:r>
            <w:r w:rsidRPr="005F35F2">
              <w:rPr>
                <w:b/>
                <w:sz w:val="28"/>
                <w:szCs w:val="28"/>
              </w:rPr>
              <w:t>«</w:t>
            </w:r>
            <w:r w:rsidRPr="005F35F2">
              <w:rPr>
                <w:sz w:val="28"/>
                <w:szCs w:val="28"/>
              </w:rPr>
              <w:t>Решение задач на нахождение скалярного произведения векторов»</w:t>
            </w:r>
          </w:p>
        </w:tc>
        <w:tc>
          <w:tcPr>
            <w:tcW w:w="442" w:type="pct"/>
          </w:tcPr>
          <w:p w14:paraId="088CD5D6" w14:textId="19B1CBD1" w:rsidR="00087743" w:rsidRPr="007A4FF5" w:rsidRDefault="003F6C06" w:rsidP="003F6C06">
            <w:pPr>
              <w:jc w:val="center"/>
              <w:rPr>
                <w:sz w:val="28"/>
                <w:szCs w:val="28"/>
              </w:rPr>
            </w:pPr>
            <w:r>
              <w:rPr>
                <w:sz w:val="28"/>
                <w:szCs w:val="28"/>
              </w:rPr>
              <w:t>118</w:t>
            </w:r>
          </w:p>
        </w:tc>
      </w:tr>
      <w:tr w:rsidR="00087743" w:rsidRPr="007A4FF5" w14:paraId="554653C8" w14:textId="77777777" w:rsidTr="00437C1F">
        <w:tc>
          <w:tcPr>
            <w:tcW w:w="4558" w:type="pct"/>
          </w:tcPr>
          <w:p w14:paraId="392632A1" w14:textId="77777777" w:rsidR="00087743" w:rsidRPr="005F35F2" w:rsidRDefault="00087743" w:rsidP="006705E1">
            <w:pPr>
              <w:numPr>
                <w:ilvl w:val="0"/>
                <w:numId w:val="50"/>
              </w:numPr>
              <w:rPr>
                <w:b/>
                <w:sz w:val="28"/>
                <w:szCs w:val="28"/>
              </w:rPr>
            </w:pPr>
            <w:r w:rsidRPr="005F35F2">
              <w:rPr>
                <w:b/>
                <w:sz w:val="28"/>
                <w:szCs w:val="28"/>
              </w:rPr>
              <w:t>Практическое занятие №</w:t>
            </w:r>
            <w:r w:rsidR="00F41D8A" w:rsidRPr="005F35F2">
              <w:rPr>
                <w:b/>
                <w:sz w:val="28"/>
                <w:szCs w:val="28"/>
              </w:rPr>
              <w:t>40</w:t>
            </w:r>
            <w:r w:rsidRPr="005F35F2">
              <w:rPr>
                <w:sz w:val="28"/>
                <w:szCs w:val="28"/>
              </w:rPr>
              <w:t xml:space="preserve">: </w:t>
            </w:r>
            <w:r w:rsidRPr="005F35F2">
              <w:rPr>
                <w:b/>
                <w:sz w:val="28"/>
                <w:szCs w:val="28"/>
              </w:rPr>
              <w:t>«</w:t>
            </w:r>
            <w:r w:rsidRPr="005F35F2">
              <w:rPr>
                <w:sz w:val="28"/>
                <w:szCs w:val="28"/>
              </w:rPr>
              <w:t>Разложение вектора по двум неколлинеарным векторам»</w:t>
            </w:r>
          </w:p>
        </w:tc>
        <w:tc>
          <w:tcPr>
            <w:tcW w:w="442" w:type="pct"/>
          </w:tcPr>
          <w:p w14:paraId="09712934" w14:textId="6B8284B8" w:rsidR="00087743" w:rsidRPr="007A4FF5" w:rsidRDefault="003F6C06" w:rsidP="003F6C06">
            <w:pPr>
              <w:jc w:val="center"/>
              <w:rPr>
                <w:sz w:val="28"/>
                <w:szCs w:val="28"/>
              </w:rPr>
            </w:pPr>
            <w:r>
              <w:rPr>
                <w:sz w:val="28"/>
                <w:szCs w:val="28"/>
              </w:rPr>
              <w:t>120</w:t>
            </w:r>
          </w:p>
        </w:tc>
      </w:tr>
      <w:tr w:rsidR="00087743" w:rsidRPr="007A4FF5" w14:paraId="1EA77243" w14:textId="77777777" w:rsidTr="00437C1F">
        <w:tc>
          <w:tcPr>
            <w:tcW w:w="4558" w:type="pct"/>
          </w:tcPr>
          <w:p w14:paraId="0608F9B9" w14:textId="77777777" w:rsidR="00087743" w:rsidRPr="005F35F2" w:rsidRDefault="00087743" w:rsidP="006705E1">
            <w:pPr>
              <w:numPr>
                <w:ilvl w:val="0"/>
                <w:numId w:val="50"/>
              </w:numPr>
              <w:rPr>
                <w:sz w:val="28"/>
                <w:szCs w:val="28"/>
              </w:rPr>
            </w:pPr>
            <w:r w:rsidRPr="005F35F2">
              <w:rPr>
                <w:b/>
                <w:sz w:val="28"/>
                <w:szCs w:val="28"/>
              </w:rPr>
              <w:t>Практическое занятие №</w:t>
            </w:r>
            <w:r w:rsidR="00F41D8A" w:rsidRPr="005F35F2">
              <w:rPr>
                <w:b/>
                <w:sz w:val="28"/>
                <w:szCs w:val="28"/>
              </w:rPr>
              <w:t>41</w:t>
            </w:r>
            <w:r w:rsidRPr="005F35F2">
              <w:rPr>
                <w:sz w:val="28"/>
                <w:szCs w:val="28"/>
              </w:rPr>
              <w:t xml:space="preserve">: </w:t>
            </w:r>
            <w:r w:rsidRPr="005F35F2">
              <w:rPr>
                <w:b/>
                <w:sz w:val="28"/>
                <w:szCs w:val="28"/>
              </w:rPr>
              <w:t>«</w:t>
            </w:r>
            <w:r w:rsidRPr="005F35F2">
              <w:rPr>
                <w:sz w:val="28"/>
                <w:szCs w:val="28"/>
              </w:rPr>
              <w:t>Разложение вектора по трем некомпланарным векторам»</w:t>
            </w:r>
          </w:p>
        </w:tc>
        <w:tc>
          <w:tcPr>
            <w:tcW w:w="442" w:type="pct"/>
          </w:tcPr>
          <w:p w14:paraId="2160EE6C" w14:textId="3E77B586" w:rsidR="00087743" w:rsidRPr="007A4FF5" w:rsidRDefault="0099514F" w:rsidP="003F6C06">
            <w:pPr>
              <w:jc w:val="center"/>
              <w:rPr>
                <w:sz w:val="28"/>
                <w:szCs w:val="28"/>
              </w:rPr>
            </w:pPr>
            <w:r>
              <w:rPr>
                <w:sz w:val="28"/>
                <w:szCs w:val="28"/>
              </w:rPr>
              <w:t>1</w:t>
            </w:r>
            <w:r w:rsidR="003F6C06">
              <w:rPr>
                <w:sz w:val="28"/>
                <w:szCs w:val="28"/>
              </w:rPr>
              <w:t>24</w:t>
            </w:r>
          </w:p>
        </w:tc>
      </w:tr>
      <w:tr w:rsidR="00087743" w:rsidRPr="007A4FF5" w14:paraId="3768FC4D" w14:textId="77777777" w:rsidTr="00437C1F">
        <w:tc>
          <w:tcPr>
            <w:tcW w:w="4558" w:type="pct"/>
          </w:tcPr>
          <w:p w14:paraId="18D743B1" w14:textId="77777777" w:rsidR="00087743" w:rsidRPr="005F35F2" w:rsidRDefault="00087743" w:rsidP="006705E1">
            <w:pPr>
              <w:numPr>
                <w:ilvl w:val="0"/>
                <w:numId w:val="50"/>
              </w:numPr>
              <w:rPr>
                <w:sz w:val="28"/>
                <w:szCs w:val="28"/>
              </w:rPr>
            </w:pPr>
            <w:r w:rsidRPr="005F35F2">
              <w:rPr>
                <w:b/>
                <w:sz w:val="28"/>
                <w:szCs w:val="28"/>
              </w:rPr>
              <w:t>Практическое занятие №</w:t>
            </w:r>
            <w:r w:rsidR="00F41D8A" w:rsidRPr="005F35F2">
              <w:rPr>
                <w:b/>
                <w:sz w:val="28"/>
                <w:szCs w:val="28"/>
              </w:rPr>
              <w:t>42</w:t>
            </w:r>
            <w:r w:rsidRPr="005F35F2">
              <w:rPr>
                <w:sz w:val="28"/>
                <w:szCs w:val="28"/>
              </w:rPr>
              <w:t xml:space="preserve">: </w:t>
            </w:r>
            <w:r w:rsidRPr="005F35F2">
              <w:rPr>
                <w:b/>
                <w:sz w:val="28"/>
                <w:szCs w:val="28"/>
              </w:rPr>
              <w:t>«</w:t>
            </w:r>
            <w:r w:rsidRPr="005F35F2">
              <w:rPr>
                <w:sz w:val="28"/>
                <w:szCs w:val="28"/>
              </w:rPr>
              <w:t>Вычисление углов между прямыми и плоскостями»</w:t>
            </w:r>
          </w:p>
        </w:tc>
        <w:tc>
          <w:tcPr>
            <w:tcW w:w="442" w:type="pct"/>
          </w:tcPr>
          <w:p w14:paraId="154C9E7E" w14:textId="4E0F9542" w:rsidR="00087743" w:rsidRPr="007A4FF5" w:rsidRDefault="003F6C06" w:rsidP="003F6C06">
            <w:pPr>
              <w:jc w:val="center"/>
              <w:rPr>
                <w:sz w:val="28"/>
                <w:szCs w:val="28"/>
              </w:rPr>
            </w:pPr>
            <w:r>
              <w:rPr>
                <w:sz w:val="28"/>
                <w:szCs w:val="28"/>
              </w:rPr>
              <w:t>12</w:t>
            </w:r>
            <w:r w:rsidR="0099514F">
              <w:rPr>
                <w:sz w:val="28"/>
                <w:szCs w:val="28"/>
              </w:rPr>
              <w:t>7</w:t>
            </w:r>
          </w:p>
        </w:tc>
      </w:tr>
      <w:tr w:rsidR="00F41D8A" w:rsidRPr="007A4FF5" w14:paraId="337086B1" w14:textId="77777777" w:rsidTr="00437C1F">
        <w:tc>
          <w:tcPr>
            <w:tcW w:w="4558" w:type="pct"/>
          </w:tcPr>
          <w:p w14:paraId="51A3D61C" w14:textId="77777777" w:rsidR="00F41D8A" w:rsidRPr="005F35F2" w:rsidRDefault="00F41D8A" w:rsidP="006705E1">
            <w:pPr>
              <w:numPr>
                <w:ilvl w:val="0"/>
                <w:numId w:val="50"/>
              </w:numPr>
              <w:rPr>
                <w:b/>
                <w:sz w:val="28"/>
                <w:szCs w:val="28"/>
              </w:rPr>
            </w:pPr>
            <w:r w:rsidRPr="005F35F2">
              <w:rPr>
                <w:b/>
                <w:sz w:val="28"/>
                <w:szCs w:val="28"/>
              </w:rPr>
              <w:t xml:space="preserve">Практическое занятие №43: </w:t>
            </w:r>
            <w:r w:rsidRPr="005F35F2">
              <w:rPr>
                <w:sz w:val="28"/>
                <w:szCs w:val="28"/>
              </w:rPr>
              <w:t>Решение профессиональных задач с помощью координат и векторов</w:t>
            </w:r>
          </w:p>
        </w:tc>
        <w:tc>
          <w:tcPr>
            <w:tcW w:w="442" w:type="pct"/>
          </w:tcPr>
          <w:p w14:paraId="1559DC99" w14:textId="4B578B77" w:rsidR="00F41D8A" w:rsidRPr="007A4FF5" w:rsidRDefault="003F6C06" w:rsidP="003F6C06">
            <w:pPr>
              <w:jc w:val="center"/>
              <w:rPr>
                <w:sz w:val="28"/>
                <w:szCs w:val="28"/>
              </w:rPr>
            </w:pPr>
            <w:r>
              <w:rPr>
                <w:sz w:val="28"/>
                <w:szCs w:val="28"/>
              </w:rPr>
              <w:t>13</w:t>
            </w:r>
            <w:r w:rsidR="0099514F">
              <w:rPr>
                <w:sz w:val="28"/>
                <w:szCs w:val="28"/>
              </w:rPr>
              <w:t>1</w:t>
            </w:r>
          </w:p>
        </w:tc>
      </w:tr>
      <w:tr w:rsidR="00087743" w:rsidRPr="007A4FF5" w14:paraId="249A13A9" w14:textId="77777777" w:rsidTr="00437C1F">
        <w:tc>
          <w:tcPr>
            <w:tcW w:w="4558" w:type="pct"/>
          </w:tcPr>
          <w:p w14:paraId="7EEBF51C" w14:textId="0A1FE1D8" w:rsidR="00087743" w:rsidRPr="005F35F2" w:rsidRDefault="00F41D8A" w:rsidP="006705E1">
            <w:pPr>
              <w:numPr>
                <w:ilvl w:val="0"/>
                <w:numId w:val="50"/>
              </w:numPr>
              <w:rPr>
                <w:b/>
                <w:sz w:val="28"/>
                <w:szCs w:val="28"/>
              </w:rPr>
            </w:pPr>
            <w:r w:rsidRPr="005F35F2">
              <w:rPr>
                <w:b/>
                <w:sz w:val="28"/>
                <w:szCs w:val="28"/>
              </w:rPr>
              <w:t>Практическое занятие №44,45</w:t>
            </w:r>
            <w:r w:rsidR="00087743" w:rsidRPr="005F35F2">
              <w:rPr>
                <w:b/>
                <w:sz w:val="28"/>
                <w:szCs w:val="28"/>
              </w:rPr>
              <w:t>: «</w:t>
            </w:r>
            <w:r w:rsidR="00664BAC" w:rsidRPr="005F35F2">
              <w:rPr>
                <w:sz w:val="28"/>
                <w:szCs w:val="28"/>
              </w:rPr>
              <w:t>Нахождение п</w:t>
            </w:r>
            <w:r w:rsidR="00087743" w:rsidRPr="005F35F2">
              <w:rPr>
                <w:sz w:val="28"/>
                <w:szCs w:val="28"/>
              </w:rPr>
              <w:t>редел</w:t>
            </w:r>
            <w:r w:rsidR="00664BAC" w:rsidRPr="005F35F2">
              <w:rPr>
                <w:sz w:val="28"/>
                <w:szCs w:val="28"/>
              </w:rPr>
              <w:t>а</w:t>
            </w:r>
            <w:r w:rsidR="00087743" w:rsidRPr="005F35F2">
              <w:rPr>
                <w:sz w:val="28"/>
                <w:szCs w:val="28"/>
              </w:rPr>
              <w:t xml:space="preserve"> последовательности»</w:t>
            </w:r>
          </w:p>
        </w:tc>
        <w:tc>
          <w:tcPr>
            <w:tcW w:w="442" w:type="pct"/>
          </w:tcPr>
          <w:p w14:paraId="3D2737F2" w14:textId="014DDCEE" w:rsidR="00087743" w:rsidRPr="007A4FF5" w:rsidRDefault="003F6C06" w:rsidP="003F6C06">
            <w:pPr>
              <w:jc w:val="center"/>
              <w:rPr>
                <w:sz w:val="28"/>
                <w:szCs w:val="28"/>
              </w:rPr>
            </w:pPr>
            <w:r>
              <w:rPr>
                <w:sz w:val="28"/>
                <w:szCs w:val="28"/>
              </w:rPr>
              <w:t>13</w:t>
            </w:r>
            <w:r w:rsidR="0099514F">
              <w:rPr>
                <w:sz w:val="28"/>
                <w:szCs w:val="28"/>
              </w:rPr>
              <w:t>2</w:t>
            </w:r>
          </w:p>
        </w:tc>
      </w:tr>
      <w:tr w:rsidR="00087743" w:rsidRPr="007A4FF5" w14:paraId="03543196" w14:textId="77777777" w:rsidTr="00437C1F">
        <w:tc>
          <w:tcPr>
            <w:tcW w:w="4558" w:type="pct"/>
          </w:tcPr>
          <w:p w14:paraId="45F0FE94" w14:textId="77777777" w:rsidR="00087743" w:rsidRPr="005F35F2" w:rsidRDefault="00087743" w:rsidP="006705E1">
            <w:pPr>
              <w:numPr>
                <w:ilvl w:val="0"/>
                <w:numId w:val="50"/>
              </w:numPr>
              <w:rPr>
                <w:b/>
                <w:sz w:val="28"/>
                <w:szCs w:val="28"/>
              </w:rPr>
            </w:pPr>
            <w:r w:rsidRPr="005F35F2">
              <w:rPr>
                <w:b/>
                <w:sz w:val="28"/>
                <w:szCs w:val="28"/>
              </w:rPr>
              <w:t>Практическое занятие №4</w:t>
            </w:r>
            <w:r w:rsidR="00F41D8A" w:rsidRPr="005F35F2">
              <w:rPr>
                <w:b/>
                <w:sz w:val="28"/>
                <w:szCs w:val="28"/>
              </w:rPr>
              <w:t>6</w:t>
            </w:r>
            <w:r w:rsidRPr="005F35F2">
              <w:rPr>
                <w:sz w:val="28"/>
                <w:szCs w:val="28"/>
              </w:rPr>
              <w:t>: Техника дифференцирования</w:t>
            </w:r>
          </w:p>
        </w:tc>
        <w:tc>
          <w:tcPr>
            <w:tcW w:w="442" w:type="pct"/>
          </w:tcPr>
          <w:p w14:paraId="496358D8" w14:textId="50887D91" w:rsidR="00087743" w:rsidRPr="007A4FF5" w:rsidRDefault="003F6C06" w:rsidP="003F6C06">
            <w:pPr>
              <w:jc w:val="center"/>
              <w:rPr>
                <w:sz w:val="28"/>
                <w:szCs w:val="28"/>
              </w:rPr>
            </w:pPr>
            <w:r>
              <w:rPr>
                <w:sz w:val="28"/>
                <w:szCs w:val="28"/>
              </w:rPr>
              <w:t>13</w:t>
            </w:r>
            <w:r w:rsidR="0099514F">
              <w:rPr>
                <w:sz w:val="28"/>
                <w:szCs w:val="28"/>
              </w:rPr>
              <w:t>5</w:t>
            </w:r>
          </w:p>
        </w:tc>
      </w:tr>
      <w:tr w:rsidR="00087743" w:rsidRPr="007A4FF5" w14:paraId="69BE4F97" w14:textId="77777777" w:rsidTr="00437C1F">
        <w:tc>
          <w:tcPr>
            <w:tcW w:w="4558" w:type="pct"/>
          </w:tcPr>
          <w:p w14:paraId="4FFEF62C" w14:textId="29AC90A3" w:rsidR="00087743" w:rsidRPr="005F35F2" w:rsidRDefault="00087743" w:rsidP="006705E1">
            <w:pPr>
              <w:numPr>
                <w:ilvl w:val="0"/>
                <w:numId w:val="50"/>
              </w:numPr>
              <w:rPr>
                <w:b/>
                <w:sz w:val="28"/>
                <w:szCs w:val="28"/>
              </w:rPr>
            </w:pPr>
            <w:r w:rsidRPr="005F35F2">
              <w:rPr>
                <w:b/>
                <w:sz w:val="28"/>
                <w:szCs w:val="28"/>
              </w:rPr>
              <w:t>Пра</w:t>
            </w:r>
            <w:r w:rsidR="00F41D8A" w:rsidRPr="005F35F2">
              <w:rPr>
                <w:b/>
                <w:sz w:val="28"/>
                <w:szCs w:val="28"/>
              </w:rPr>
              <w:t>ктическое занятие №47</w:t>
            </w:r>
            <w:r w:rsidRPr="005F35F2">
              <w:rPr>
                <w:b/>
                <w:sz w:val="28"/>
                <w:szCs w:val="28"/>
              </w:rPr>
              <w:t xml:space="preserve">: </w:t>
            </w:r>
            <w:r w:rsidRPr="005F35F2">
              <w:rPr>
                <w:sz w:val="28"/>
                <w:szCs w:val="28"/>
              </w:rPr>
              <w:t>Правила производных произведения, частного.</w:t>
            </w:r>
          </w:p>
        </w:tc>
        <w:tc>
          <w:tcPr>
            <w:tcW w:w="442" w:type="pct"/>
          </w:tcPr>
          <w:p w14:paraId="0336D60C" w14:textId="59AFE305" w:rsidR="00087743" w:rsidRPr="007A4FF5" w:rsidRDefault="003F6C06" w:rsidP="003F6C06">
            <w:pPr>
              <w:jc w:val="center"/>
              <w:rPr>
                <w:sz w:val="28"/>
                <w:szCs w:val="28"/>
              </w:rPr>
            </w:pPr>
            <w:r>
              <w:rPr>
                <w:sz w:val="28"/>
                <w:szCs w:val="28"/>
              </w:rPr>
              <w:t>13</w:t>
            </w:r>
            <w:r w:rsidR="0099514F">
              <w:rPr>
                <w:sz w:val="28"/>
                <w:szCs w:val="28"/>
              </w:rPr>
              <w:t>7</w:t>
            </w:r>
          </w:p>
        </w:tc>
      </w:tr>
      <w:tr w:rsidR="00087743" w:rsidRPr="007A4FF5" w14:paraId="17AE5923" w14:textId="77777777" w:rsidTr="00437C1F">
        <w:tc>
          <w:tcPr>
            <w:tcW w:w="4558" w:type="pct"/>
          </w:tcPr>
          <w:p w14:paraId="45004DC4" w14:textId="77777777" w:rsidR="00087743" w:rsidRPr="005F35F2" w:rsidRDefault="00087743" w:rsidP="006705E1">
            <w:pPr>
              <w:numPr>
                <w:ilvl w:val="0"/>
                <w:numId w:val="50"/>
              </w:numPr>
              <w:rPr>
                <w:b/>
                <w:sz w:val="28"/>
                <w:szCs w:val="28"/>
              </w:rPr>
            </w:pPr>
            <w:r w:rsidRPr="005F35F2">
              <w:rPr>
                <w:b/>
                <w:sz w:val="28"/>
                <w:szCs w:val="28"/>
              </w:rPr>
              <w:t>Практическое занятие №4</w:t>
            </w:r>
            <w:r w:rsidR="00F41D8A" w:rsidRPr="005F35F2">
              <w:rPr>
                <w:b/>
                <w:sz w:val="28"/>
                <w:szCs w:val="28"/>
              </w:rPr>
              <w:t>8</w:t>
            </w:r>
            <w:r w:rsidRPr="005F35F2">
              <w:rPr>
                <w:sz w:val="28"/>
                <w:szCs w:val="28"/>
              </w:rPr>
              <w:t>: Дифференцирование сложной функции</w:t>
            </w:r>
          </w:p>
        </w:tc>
        <w:tc>
          <w:tcPr>
            <w:tcW w:w="442" w:type="pct"/>
          </w:tcPr>
          <w:p w14:paraId="37B436FD" w14:textId="1A53E27A" w:rsidR="00087743" w:rsidRPr="007A4FF5" w:rsidRDefault="003F6C06" w:rsidP="003F6C06">
            <w:pPr>
              <w:jc w:val="center"/>
              <w:rPr>
                <w:sz w:val="28"/>
                <w:szCs w:val="28"/>
              </w:rPr>
            </w:pPr>
            <w:r>
              <w:rPr>
                <w:sz w:val="28"/>
                <w:szCs w:val="28"/>
              </w:rPr>
              <w:t>14</w:t>
            </w:r>
            <w:r w:rsidR="0099514F">
              <w:rPr>
                <w:sz w:val="28"/>
                <w:szCs w:val="28"/>
              </w:rPr>
              <w:t>2</w:t>
            </w:r>
          </w:p>
        </w:tc>
      </w:tr>
      <w:tr w:rsidR="00F41D8A" w:rsidRPr="007A4FF5" w14:paraId="1EEB1D09" w14:textId="77777777" w:rsidTr="00437C1F">
        <w:tc>
          <w:tcPr>
            <w:tcW w:w="4558" w:type="pct"/>
          </w:tcPr>
          <w:p w14:paraId="169E434C" w14:textId="77777777" w:rsidR="00F41D8A" w:rsidRPr="005F35F2" w:rsidRDefault="00F41D8A" w:rsidP="006705E1">
            <w:pPr>
              <w:numPr>
                <w:ilvl w:val="0"/>
                <w:numId w:val="50"/>
              </w:numPr>
              <w:rPr>
                <w:b/>
                <w:sz w:val="28"/>
                <w:szCs w:val="28"/>
              </w:rPr>
            </w:pPr>
            <w:r w:rsidRPr="005F35F2">
              <w:rPr>
                <w:b/>
                <w:sz w:val="28"/>
                <w:szCs w:val="28"/>
              </w:rPr>
              <w:t xml:space="preserve">Практическое занятие №49: </w:t>
            </w:r>
            <w:r w:rsidRPr="005F35F2">
              <w:rPr>
                <w:sz w:val="28"/>
                <w:szCs w:val="28"/>
              </w:rPr>
              <w:t>Нахождение оптимального результата в задачах социально-экономического профиля</w:t>
            </w:r>
          </w:p>
        </w:tc>
        <w:tc>
          <w:tcPr>
            <w:tcW w:w="442" w:type="pct"/>
          </w:tcPr>
          <w:p w14:paraId="50887B32" w14:textId="47D4F43A" w:rsidR="00F41D8A" w:rsidRPr="007A4FF5" w:rsidRDefault="003F6C06" w:rsidP="003F6C06">
            <w:pPr>
              <w:jc w:val="center"/>
              <w:rPr>
                <w:sz w:val="28"/>
                <w:szCs w:val="28"/>
              </w:rPr>
            </w:pPr>
            <w:r>
              <w:rPr>
                <w:sz w:val="28"/>
                <w:szCs w:val="28"/>
              </w:rPr>
              <w:t>14</w:t>
            </w:r>
            <w:r w:rsidR="0099514F">
              <w:rPr>
                <w:sz w:val="28"/>
                <w:szCs w:val="28"/>
              </w:rPr>
              <w:t>4</w:t>
            </w:r>
          </w:p>
        </w:tc>
      </w:tr>
      <w:tr w:rsidR="00087743" w:rsidRPr="007A4FF5" w14:paraId="29B4423C" w14:textId="77777777" w:rsidTr="00437C1F">
        <w:tc>
          <w:tcPr>
            <w:tcW w:w="4558" w:type="pct"/>
          </w:tcPr>
          <w:p w14:paraId="3CC59D04" w14:textId="77777777" w:rsidR="00087743" w:rsidRPr="005F35F2" w:rsidRDefault="00087743" w:rsidP="006705E1">
            <w:pPr>
              <w:numPr>
                <w:ilvl w:val="0"/>
                <w:numId w:val="50"/>
              </w:numPr>
              <w:rPr>
                <w:b/>
                <w:sz w:val="28"/>
                <w:szCs w:val="28"/>
              </w:rPr>
            </w:pPr>
            <w:r w:rsidRPr="005F35F2">
              <w:rPr>
                <w:b/>
                <w:sz w:val="28"/>
                <w:szCs w:val="28"/>
              </w:rPr>
              <w:lastRenderedPageBreak/>
              <w:t>Практическое занятие №</w:t>
            </w:r>
            <w:r w:rsidR="00F41D8A" w:rsidRPr="005F35F2">
              <w:rPr>
                <w:b/>
                <w:sz w:val="28"/>
                <w:szCs w:val="28"/>
              </w:rPr>
              <w:t>50</w:t>
            </w:r>
            <w:r w:rsidRPr="005F35F2">
              <w:rPr>
                <w:sz w:val="28"/>
                <w:szCs w:val="28"/>
              </w:rPr>
              <w:t>: Составление уравнения касательной»</w:t>
            </w:r>
          </w:p>
        </w:tc>
        <w:tc>
          <w:tcPr>
            <w:tcW w:w="442" w:type="pct"/>
          </w:tcPr>
          <w:p w14:paraId="04256585" w14:textId="5035228A" w:rsidR="00087743" w:rsidRPr="007A4FF5" w:rsidRDefault="003F6C06" w:rsidP="003F6C06">
            <w:pPr>
              <w:jc w:val="center"/>
              <w:rPr>
                <w:sz w:val="28"/>
                <w:szCs w:val="28"/>
              </w:rPr>
            </w:pPr>
            <w:r>
              <w:rPr>
                <w:sz w:val="28"/>
                <w:szCs w:val="28"/>
              </w:rPr>
              <w:t>15</w:t>
            </w:r>
            <w:r w:rsidR="0099514F">
              <w:rPr>
                <w:sz w:val="28"/>
                <w:szCs w:val="28"/>
              </w:rPr>
              <w:t>1</w:t>
            </w:r>
          </w:p>
        </w:tc>
      </w:tr>
      <w:tr w:rsidR="00087743" w:rsidRPr="007A4FF5" w14:paraId="6FD134C0" w14:textId="77777777" w:rsidTr="00437C1F">
        <w:tc>
          <w:tcPr>
            <w:tcW w:w="4558" w:type="pct"/>
          </w:tcPr>
          <w:p w14:paraId="035DC401" w14:textId="77777777" w:rsidR="00087743" w:rsidRPr="005F35F2" w:rsidRDefault="00087743" w:rsidP="006705E1">
            <w:pPr>
              <w:numPr>
                <w:ilvl w:val="0"/>
                <w:numId w:val="50"/>
              </w:numPr>
              <w:rPr>
                <w:b/>
                <w:sz w:val="28"/>
                <w:szCs w:val="28"/>
              </w:rPr>
            </w:pPr>
            <w:r w:rsidRPr="005F35F2">
              <w:rPr>
                <w:b/>
                <w:sz w:val="28"/>
                <w:szCs w:val="28"/>
              </w:rPr>
              <w:t>Практическое занятие №</w:t>
            </w:r>
            <w:r w:rsidR="00F41D8A" w:rsidRPr="005F35F2">
              <w:rPr>
                <w:b/>
                <w:sz w:val="28"/>
                <w:szCs w:val="28"/>
              </w:rPr>
              <w:t>51</w:t>
            </w:r>
            <w:r w:rsidRPr="005F35F2">
              <w:rPr>
                <w:sz w:val="28"/>
                <w:szCs w:val="28"/>
              </w:rPr>
              <w:t xml:space="preserve">: </w:t>
            </w:r>
            <w:r w:rsidRPr="005F35F2">
              <w:rPr>
                <w:b/>
                <w:sz w:val="28"/>
                <w:szCs w:val="28"/>
              </w:rPr>
              <w:t>«</w:t>
            </w:r>
            <w:r w:rsidRPr="005F35F2">
              <w:rPr>
                <w:sz w:val="28"/>
                <w:szCs w:val="28"/>
              </w:rPr>
              <w:t>Исследование функций на монотонность и экстремумы»</w:t>
            </w:r>
          </w:p>
        </w:tc>
        <w:tc>
          <w:tcPr>
            <w:tcW w:w="442" w:type="pct"/>
          </w:tcPr>
          <w:p w14:paraId="3F35036D" w14:textId="018F66E4" w:rsidR="00087743" w:rsidRPr="007A4FF5" w:rsidRDefault="003F6C06" w:rsidP="003F6C06">
            <w:pPr>
              <w:jc w:val="center"/>
              <w:rPr>
                <w:sz w:val="28"/>
                <w:szCs w:val="28"/>
              </w:rPr>
            </w:pPr>
            <w:r>
              <w:rPr>
                <w:sz w:val="28"/>
                <w:szCs w:val="28"/>
              </w:rPr>
              <w:t>15</w:t>
            </w:r>
            <w:r w:rsidR="0099514F">
              <w:rPr>
                <w:sz w:val="28"/>
                <w:szCs w:val="28"/>
              </w:rPr>
              <w:t>2</w:t>
            </w:r>
          </w:p>
        </w:tc>
      </w:tr>
      <w:tr w:rsidR="00087743" w:rsidRPr="007A4FF5" w14:paraId="4846EBAD" w14:textId="77777777" w:rsidTr="00437C1F">
        <w:tc>
          <w:tcPr>
            <w:tcW w:w="4558" w:type="pct"/>
          </w:tcPr>
          <w:p w14:paraId="47E1A6E1" w14:textId="77777777" w:rsidR="00087743" w:rsidRPr="005F35F2" w:rsidRDefault="00087743" w:rsidP="006705E1">
            <w:pPr>
              <w:numPr>
                <w:ilvl w:val="0"/>
                <w:numId w:val="50"/>
              </w:numPr>
              <w:rPr>
                <w:b/>
                <w:sz w:val="28"/>
                <w:szCs w:val="28"/>
              </w:rPr>
            </w:pPr>
            <w:r w:rsidRPr="005F35F2">
              <w:rPr>
                <w:b/>
                <w:sz w:val="28"/>
                <w:szCs w:val="28"/>
              </w:rPr>
              <w:t>Практическое занятие №</w:t>
            </w:r>
            <w:r w:rsidR="00F41D8A" w:rsidRPr="005F35F2">
              <w:rPr>
                <w:b/>
                <w:sz w:val="28"/>
                <w:szCs w:val="28"/>
              </w:rPr>
              <w:t>52</w:t>
            </w:r>
            <w:r w:rsidRPr="005F35F2">
              <w:rPr>
                <w:sz w:val="28"/>
                <w:szCs w:val="28"/>
              </w:rPr>
              <w:t xml:space="preserve">: </w:t>
            </w:r>
            <w:r w:rsidRPr="005F35F2">
              <w:rPr>
                <w:b/>
                <w:sz w:val="28"/>
                <w:szCs w:val="28"/>
              </w:rPr>
              <w:t>«</w:t>
            </w:r>
            <w:r w:rsidRPr="005F35F2">
              <w:rPr>
                <w:sz w:val="28"/>
                <w:szCs w:val="28"/>
              </w:rPr>
              <w:t>Построение графиков функции»</w:t>
            </w:r>
          </w:p>
        </w:tc>
        <w:tc>
          <w:tcPr>
            <w:tcW w:w="442" w:type="pct"/>
          </w:tcPr>
          <w:p w14:paraId="36CBECC4" w14:textId="2476614D" w:rsidR="00087743" w:rsidRPr="007A4FF5" w:rsidRDefault="003F6C06" w:rsidP="003F6C06">
            <w:pPr>
              <w:jc w:val="center"/>
              <w:rPr>
                <w:sz w:val="28"/>
                <w:szCs w:val="28"/>
              </w:rPr>
            </w:pPr>
            <w:r>
              <w:rPr>
                <w:sz w:val="28"/>
                <w:szCs w:val="28"/>
              </w:rPr>
              <w:t>15</w:t>
            </w:r>
            <w:r w:rsidR="0099514F">
              <w:rPr>
                <w:sz w:val="28"/>
                <w:szCs w:val="28"/>
              </w:rPr>
              <w:t>5</w:t>
            </w:r>
          </w:p>
        </w:tc>
      </w:tr>
      <w:tr w:rsidR="00F41D8A" w:rsidRPr="007A4FF5" w14:paraId="0ECE7379" w14:textId="77777777" w:rsidTr="00437C1F">
        <w:tc>
          <w:tcPr>
            <w:tcW w:w="4558" w:type="pct"/>
          </w:tcPr>
          <w:p w14:paraId="63CC28D5" w14:textId="77777777" w:rsidR="00F41D8A" w:rsidRPr="005F35F2" w:rsidRDefault="00F41D8A" w:rsidP="006705E1">
            <w:pPr>
              <w:numPr>
                <w:ilvl w:val="0"/>
                <w:numId w:val="50"/>
              </w:numPr>
              <w:rPr>
                <w:b/>
                <w:sz w:val="28"/>
                <w:szCs w:val="28"/>
              </w:rPr>
            </w:pPr>
            <w:r w:rsidRPr="005F35F2">
              <w:rPr>
                <w:b/>
                <w:sz w:val="28"/>
                <w:szCs w:val="28"/>
              </w:rPr>
              <w:t xml:space="preserve">Практическое занятие №53,54: </w:t>
            </w:r>
            <w:r w:rsidRPr="005F35F2">
              <w:rPr>
                <w:sz w:val="28"/>
                <w:szCs w:val="28"/>
              </w:rPr>
              <w:t>Примеры использования производной для нахождения наилучшего решения в прикладных задачах</w:t>
            </w:r>
          </w:p>
        </w:tc>
        <w:tc>
          <w:tcPr>
            <w:tcW w:w="442" w:type="pct"/>
          </w:tcPr>
          <w:p w14:paraId="2A475D2E" w14:textId="74130238" w:rsidR="00F41D8A" w:rsidRPr="007A4FF5" w:rsidRDefault="003F6C06" w:rsidP="003F6C06">
            <w:pPr>
              <w:jc w:val="center"/>
              <w:rPr>
                <w:sz w:val="28"/>
                <w:szCs w:val="28"/>
              </w:rPr>
            </w:pPr>
            <w:r>
              <w:rPr>
                <w:sz w:val="28"/>
                <w:szCs w:val="28"/>
              </w:rPr>
              <w:t>15</w:t>
            </w:r>
            <w:r w:rsidR="0099514F">
              <w:rPr>
                <w:sz w:val="28"/>
                <w:szCs w:val="28"/>
              </w:rPr>
              <w:t>7</w:t>
            </w:r>
          </w:p>
        </w:tc>
      </w:tr>
      <w:tr w:rsidR="00087743" w:rsidRPr="007A4FF5" w14:paraId="5B6F1303" w14:textId="77777777" w:rsidTr="00437C1F">
        <w:tc>
          <w:tcPr>
            <w:tcW w:w="4558" w:type="pct"/>
          </w:tcPr>
          <w:p w14:paraId="2130A08E" w14:textId="77777777" w:rsidR="00087743" w:rsidRPr="005F35F2" w:rsidRDefault="00087743" w:rsidP="006705E1">
            <w:pPr>
              <w:numPr>
                <w:ilvl w:val="0"/>
                <w:numId w:val="50"/>
              </w:numPr>
              <w:rPr>
                <w:sz w:val="28"/>
                <w:szCs w:val="28"/>
              </w:rPr>
            </w:pPr>
            <w:r w:rsidRPr="005F35F2">
              <w:rPr>
                <w:b/>
                <w:sz w:val="28"/>
                <w:szCs w:val="28"/>
              </w:rPr>
              <w:t>Практическое занятие №5</w:t>
            </w:r>
            <w:r w:rsidR="00F41D8A" w:rsidRPr="005F35F2">
              <w:rPr>
                <w:b/>
                <w:sz w:val="28"/>
                <w:szCs w:val="28"/>
              </w:rPr>
              <w:t>5</w:t>
            </w:r>
            <w:r w:rsidRPr="005F35F2">
              <w:rPr>
                <w:sz w:val="28"/>
                <w:szCs w:val="28"/>
              </w:rPr>
              <w:t xml:space="preserve">: Свойства степени с рациональным показателем </w:t>
            </w:r>
          </w:p>
        </w:tc>
        <w:tc>
          <w:tcPr>
            <w:tcW w:w="442" w:type="pct"/>
          </w:tcPr>
          <w:p w14:paraId="618C38E2" w14:textId="467C45BF" w:rsidR="00087743" w:rsidRPr="007A4FF5" w:rsidRDefault="003F6C06" w:rsidP="003F6C06">
            <w:pPr>
              <w:jc w:val="center"/>
              <w:rPr>
                <w:sz w:val="28"/>
                <w:szCs w:val="28"/>
              </w:rPr>
            </w:pPr>
            <w:r>
              <w:rPr>
                <w:sz w:val="28"/>
                <w:szCs w:val="28"/>
              </w:rPr>
              <w:t>15</w:t>
            </w:r>
            <w:r w:rsidR="0099514F">
              <w:rPr>
                <w:sz w:val="28"/>
                <w:szCs w:val="28"/>
              </w:rPr>
              <w:t>9</w:t>
            </w:r>
          </w:p>
        </w:tc>
      </w:tr>
      <w:tr w:rsidR="00087743" w:rsidRPr="007A4FF5" w14:paraId="5AA8AB9F" w14:textId="77777777" w:rsidTr="00437C1F">
        <w:tc>
          <w:tcPr>
            <w:tcW w:w="4558" w:type="pct"/>
          </w:tcPr>
          <w:p w14:paraId="4F393CEB" w14:textId="77777777" w:rsidR="00087743" w:rsidRPr="005F35F2" w:rsidRDefault="00087743" w:rsidP="006705E1">
            <w:pPr>
              <w:numPr>
                <w:ilvl w:val="0"/>
                <w:numId w:val="50"/>
              </w:numPr>
              <w:rPr>
                <w:sz w:val="28"/>
                <w:szCs w:val="28"/>
              </w:rPr>
            </w:pPr>
            <w:r w:rsidRPr="005F35F2">
              <w:rPr>
                <w:b/>
                <w:sz w:val="28"/>
                <w:szCs w:val="28"/>
              </w:rPr>
              <w:t>Практическое занятие №5</w:t>
            </w:r>
            <w:r w:rsidR="00F41D8A" w:rsidRPr="005F35F2">
              <w:rPr>
                <w:b/>
                <w:sz w:val="28"/>
                <w:szCs w:val="28"/>
              </w:rPr>
              <w:t>6</w:t>
            </w:r>
            <w:r w:rsidRPr="005F35F2">
              <w:rPr>
                <w:sz w:val="28"/>
                <w:szCs w:val="28"/>
              </w:rPr>
              <w:t>: Преобразование выражений содержащих радикалы</w:t>
            </w:r>
          </w:p>
        </w:tc>
        <w:tc>
          <w:tcPr>
            <w:tcW w:w="442" w:type="pct"/>
          </w:tcPr>
          <w:p w14:paraId="61E2F39D" w14:textId="33044038" w:rsidR="00087743" w:rsidRPr="007A4FF5" w:rsidRDefault="003F6C06" w:rsidP="003F6C06">
            <w:pPr>
              <w:jc w:val="center"/>
              <w:rPr>
                <w:sz w:val="28"/>
                <w:szCs w:val="28"/>
              </w:rPr>
            </w:pPr>
            <w:r>
              <w:rPr>
                <w:sz w:val="28"/>
                <w:szCs w:val="28"/>
              </w:rPr>
              <w:t>15</w:t>
            </w:r>
            <w:r w:rsidR="0099514F">
              <w:rPr>
                <w:sz w:val="28"/>
                <w:szCs w:val="28"/>
              </w:rPr>
              <w:t>9</w:t>
            </w:r>
          </w:p>
        </w:tc>
      </w:tr>
      <w:tr w:rsidR="00087743" w:rsidRPr="007A4FF5" w14:paraId="61272D1D" w14:textId="77777777" w:rsidTr="00437C1F">
        <w:tc>
          <w:tcPr>
            <w:tcW w:w="4558" w:type="pct"/>
          </w:tcPr>
          <w:p w14:paraId="13CCC795" w14:textId="77777777" w:rsidR="00087743" w:rsidRPr="005F35F2" w:rsidRDefault="00087743" w:rsidP="006705E1">
            <w:pPr>
              <w:numPr>
                <w:ilvl w:val="0"/>
                <w:numId w:val="50"/>
              </w:numPr>
              <w:rPr>
                <w:sz w:val="28"/>
                <w:szCs w:val="28"/>
              </w:rPr>
            </w:pPr>
            <w:r w:rsidRPr="005F35F2">
              <w:rPr>
                <w:b/>
                <w:sz w:val="28"/>
                <w:szCs w:val="28"/>
              </w:rPr>
              <w:t>Практическое занятие №</w:t>
            </w:r>
            <w:r w:rsidR="00F41D8A" w:rsidRPr="005F35F2">
              <w:rPr>
                <w:b/>
                <w:sz w:val="28"/>
                <w:szCs w:val="28"/>
              </w:rPr>
              <w:t>57</w:t>
            </w:r>
            <w:r w:rsidRPr="005F35F2">
              <w:rPr>
                <w:sz w:val="28"/>
                <w:szCs w:val="28"/>
              </w:rPr>
              <w:t>: Преобразование выражений, содержащих степени с рациональным и действительными показателями</w:t>
            </w:r>
          </w:p>
        </w:tc>
        <w:tc>
          <w:tcPr>
            <w:tcW w:w="442" w:type="pct"/>
          </w:tcPr>
          <w:p w14:paraId="32116A48" w14:textId="062635D5" w:rsidR="00087743" w:rsidRPr="007A4FF5" w:rsidRDefault="003F6C06" w:rsidP="003F6C06">
            <w:pPr>
              <w:jc w:val="center"/>
              <w:rPr>
                <w:sz w:val="28"/>
                <w:szCs w:val="28"/>
              </w:rPr>
            </w:pPr>
            <w:r>
              <w:rPr>
                <w:sz w:val="28"/>
                <w:szCs w:val="28"/>
              </w:rPr>
              <w:t>16</w:t>
            </w:r>
            <w:r w:rsidR="0099514F">
              <w:rPr>
                <w:sz w:val="28"/>
                <w:szCs w:val="28"/>
              </w:rPr>
              <w:t>2</w:t>
            </w:r>
          </w:p>
        </w:tc>
      </w:tr>
      <w:tr w:rsidR="00F41D8A" w:rsidRPr="007A4FF5" w14:paraId="501EF4D8" w14:textId="77777777" w:rsidTr="00437C1F">
        <w:tc>
          <w:tcPr>
            <w:tcW w:w="4558" w:type="pct"/>
          </w:tcPr>
          <w:p w14:paraId="36FA8D06" w14:textId="77777777" w:rsidR="00F41D8A" w:rsidRPr="005F35F2" w:rsidRDefault="00F41D8A" w:rsidP="006705E1">
            <w:pPr>
              <w:numPr>
                <w:ilvl w:val="0"/>
                <w:numId w:val="50"/>
              </w:numPr>
              <w:rPr>
                <w:b/>
                <w:sz w:val="28"/>
                <w:szCs w:val="28"/>
              </w:rPr>
            </w:pPr>
            <w:r w:rsidRPr="005F35F2">
              <w:rPr>
                <w:b/>
                <w:sz w:val="28"/>
                <w:szCs w:val="28"/>
              </w:rPr>
              <w:t xml:space="preserve">Практическое занятие №58 </w:t>
            </w:r>
            <w:r w:rsidRPr="005F35F2">
              <w:rPr>
                <w:sz w:val="28"/>
                <w:szCs w:val="28"/>
              </w:rPr>
              <w:t xml:space="preserve">Применение знаний о корне </w:t>
            </w:r>
            <w:r w:rsidRPr="005F35F2">
              <w:rPr>
                <w:sz w:val="28"/>
                <w:szCs w:val="28"/>
                <w:lang w:val="en-US"/>
              </w:rPr>
              <w:t>n</w:t>
            </w:r>
            <w:r w:rsidRPr="005F35F2">
              <w:rPr>
                <w:sz w:val="28"/>
                <w:szCs w:val="28"/>
              </w:rPr>
              <w:t>-ой степени в профессиональной деятельности</w:t>
            </w:r>
          </w:p>
        </w:tc>
        <w:tc>
          <w:tcPr>
            <w:tcW w:w="442" w:type="pct"/>
          </w:tcPr>
          <w:p w14:paraId="4500F0B4" w14:textId="3061AA6D" w:rsidR="00F41D8A" w:rsidRPr="007A4FF5" w:rsidRDefault="003F6C06" w:rsidP="003F6C06">
            <w:pPr>
              <w:jc w:val="center"/>
              <w:rPr>
                <w:sz w:val="28"/>
                <w:szCs w:val="28"/>
              </w:rPr>
            </w:pPr>
            <w:r>
              <w:rPr>
                <w:sz w:val="28"/>
                <w:szCs w:val="28"/>
              </w:rPr>
              <w:t>16</w:t>
            </w:r>
            <w:r w:rsidR="0099514F">
              <w:rPr>
                <w:sz w:val="28"/>
                <w:szCs w:val="28"/>
              </w:rPr>
              <w:t>4</w:t>
            </w:r>
          </w:p>
        </w:tc>
      </w:tr>
      <w:tr w:rsidR="00087743" w:rsidRPr="007A4FF5" w14:paraId="15B33CD3" w14:textId="77777777" w:rsidTr="00437C1F">
        <w:tc>
          <w:tcPr>
            <w:tcW w:w="4558" w:type="pct"/>
          </w:tcPr>
          <w:p w14:paraId="4EA3D8EF" w14:textId="77777777" w:rsidR="00087743" w:rsidRPr="005F35F2" w:rsidRDefault="00437C1F" w:rsidP="006705E1">
            <w:pPr>
              <w:numPr>
                <w:ilvl w:val="0"/>
                <w:numId w:val="50"/>
              </w:numPr>
              <w:rPr>
                <w:sz w:val="28"/>
                <w:szCs w:val="28"/>
              </w:rPr>
            </w:pPr>
            <w:r w:rsidRPr="005F35F2">
              <w:rPr>
                <w:b/>
                <w:sz w:val="28"/>
                <w:szCs w:val="28"/>
              </w:rPr>
              <w:t>Практическое занятие №59</w:t>
            </w:r>
            <w:r w:rsidR="00087743" w:rsidRPr="005F35F2">
              <w:rPr>
                <w:b/>
                <w:sz w:val="28"/>
                <w:szCs w:val="28"/>
              </w:rPr>
              <w:t>:</w:t>
            </w:r>
            <w:r w:rsidR="00087743" w:rsidRPr="005F35F2">
              <w:rPr>
                <w:sz w:val="28"/>
                <w:szCs w:val="28"/>
              </w:rPr>
              <w:t xml:space="preserve"> Решение простейших показательных уравнений</w:t>
            </w:r>
          </w:p>
        </w:tc>
        <w:tc>
          <w:tcPr>
            <w:tcW w:w="442" w:type="pct"/>
          </w:tcPr>
          <w:p w14:paraId="7EC63A30" w14:textId="3644257A" w:rsidR="00087743" w:rsidRPr="007A4FF5" w:rsidRDefault="003F6C06" w:rsidP="003F6C06">
            <w:pPr>
              <w:jc w:val="center"/>
              <w:rPr>
                <w:sz w:val="28"/>
                <w:szCs w:val="28"/>
              </w:rPr>
            </w:pPr>
            <w:r>
              <w:rPr>
                <w:sz w:val="28"/>
                <w:szCs w:val="28"/>
              </w:rPr>
              <w:t>16</w:t>
            </w:r>
            <w:r w:rsidR="0099514F">
              <w:rPr>
                <w:sz w:val="28"/>
                <w:szCs w:val="28"/>
              </w:rPr>
              <w:t>7</w:t>
            </w:r>
          </w:p>
        </w:tc>
      </w:tr>
      <w:tr w:rsidR="00087743" w:rsidRPr="007A4FF5" w14:paraId="13912B5B" w14:textId="77777777" w:rsidTr="00437C1F">
        <w:tc>
          <w:tcPr>
            <w:tcW w:w="4558" w:type="pct"/>
          </w:tcPr>
          <w:p w14:paraId="18312805" w14:textId="77777777" w:rsidR="00087743" w:rsidRPr="005F35F2" w:rsidRDefault="00437C1F" w:rsidP="006705E1">
            <w:pPr>
              <w:numPr>
                <w:ilvl w:val="0"/>
                <w:numId w:val="50"/>
              </w:numPr>
              <w:rPr>
                <w:b/>
                <w:sz w:val="28"/>
                <w:szCs w:val="28"/>
              </w:rPr>
            </w:pPr>
            <w:r w:rsidRPr="005F35F2">
              <w:rPr>
                <w:b/>
                <w:sz w:val="28"/>
                <w:szCs w:val="28"/>
              </w:rPr>
              <w:t>Практическое занятие №60,61</w:t>
            </w:r>
            <w:r w:rsidR="00087743" w:rsidRPr="005F35F2">
              <w:rPr>
                <w:b/>
                <w:sz w:val="28"/>
                <w:szCs w:val="28"/>
              </w:rPr>
              <w:t xml:space="preserve">: </w:t>
            </w:r>
            <w:r w:rsidR="00087743" w:rsidRPr="005F35F2">
              <w:rPr>
                <w:sz w:val="28"/>
                <w:szCs w:val="28"/>
              </w:rPr>
              <w:t xml:space="preserve">Решение показательных </w:t>
            </w:r>
            <w:r w:rsidRPr="005F35F2">
              <w:rPr>
                <w:sz w:val="28"/>
                <w:szCs w:val="28"/>
              </w:rPr>
              <w:t>уравнений</w:t>
            </w:r>
          </w:p>
        </w:tc>
        <w:tc>
          <w:tcPr>
            <w:tcW w:w="442" w:type="pct"/>
          </w:tcPr>
          <w:p w14:paraId="30D91897" w14:textId="184C3412" w:rsidR="00087743" w:rsidRPr="007A4FF5" w:rsidRDefault="003F6C06" w:rsidP="003F6C06">
            <w:pPr>
              <w:jc w:val="center"/>
              <w:rPr>
                <w:sz w:val="28"/>
                <w:szCs w:val="28"/>
              </w:rPr>
            </w:pPr>
            <w:r>
              <w:rPr>
                <w:sz w:val="28"/>
                <w:szCs w:val="28"/>
              </w:rPr>
              <w:t>17</w:t>
            </w:r>
            <w:r w:rsidR="0099514F">
              <w:rPr>
                <w:sz w:val="28"/>
                <w:szCs w:val="28"/>
              </w:rPr>
              <w:t>0</w:t>
            </w:r>
          </w:p>
        </w:tc>
      </w:tr>
      <w:tr w:rsidR="00087743" w:rsidRPr="007A4FF5" w14:paraId="051D9536" w14:textId="77777777" w:rsidTr="00437C1F">
        <w:tc>
          <w:tcPr>
            <w:tcW w:w="4558" w:type="pct"/>
          </w:tcPr>
          <w:p w14:paraId="4338F503" w14:textId="34E64BE3" w:rsidR="00087743" w:rsidRPr="005F35F2" w:rsidRDefault="00087743" w:rsidP="006705E1">
            <w:pPr>
              <w:numPr>
                <w:ilvl w:val="0"/>
                <w:numId w:val="50"/>
              </w:numPr>
              <w:rPr>
                <w:sz w:val="28"/>
                <w:szCs w:val="28"/>
              </w:rPr>
            </w:pPr>
            <w:r w:rsidRPr="005F35F2">
              <w:rPr>
                <w:b/>
                <w:sz w:val="28"/>
                <w:szCs w:val="28"/>
              </w:rPr>
              <w:t>Практическое занятие №6</w:t>
            </w:r>
            <w:r w:rsidR="00437C1F" w:rsidRPr="005F35F2">
              <w:rPr>
                <w:b/>
                <w:sz w:val="28"/>
                <w:szCs w:val="28"/>
              </w:rPr>
              <w:t>2</w:t>
            </w:r>
            <w:r w:rsidR="00507B06" w:rsidRPr="005F35F2">
              <w:rPr>
                <w:b/>
                <w:sz w:val="28"/>
                <w:szCs w:val="28"/>
              </w:rPr>
              <w:t>,63</w:t>
            </w:r>
            <w:r w:rsidRPr="005F35F2">
              <w:rPr>
                <w:sz w:val="28"/>
                <w:szCs w:val="28"/>
              </w:rPr>
              <w:t xml:space="preserve">: Решение показательных </w:t>
            </w:r>
            <w:r w:rsidR="00437C1F" w:rsidRPr="005F35F2">
              <w:rPr>
                <w:sz w:val="28"/>
                <w:szCs w:val="28"/>
              </w:rPr>
              <w:t>неравенств</w:t>
            </w:r>
            <w:r w:rsidRPr="005F35F2">
              <w:rPr>
                <w:sz w:val="28"/>
                <w:szCs w:val="28"/>
              </w:rPr>
              <w:t xml:space="preserve"> </w:t>
            </w:r>
          </w:p>
        </w:tc>
        <w:tc>
          <w:tcPr>
            <w:tcW w:w="442" w:type="pct"/>
          </w:tcPr>
          <w:p w14:paraId="7B1C3B58" w14:textId="5EEAA01E" w:rsidR="00087743" w:rsidRPr="007A4FF5" w:rsidRDefault="003F6C06" w:rsidP="003F6C06">
            <w:pPr>
              <w:jc w:val="center"/>
              <w:rPr>
                <w:sz w:val="28"/>
                <w:szCs w:val="28"/>
              </w:rPr>
            </w:pPr>
            <w:r>
              <w:rPr>
                <w:sz w:val="28"/>
                <w:szCs w:val="28"/>
              </w:rPr>
              <w:t>17</w:t>
            </w:r>
            <w:r w:rsidR="0099514F">
              <w:rPr>
                <w:sz w:val="28"/>
                <w:szCs w:val="28"/>
              </w:rPr>
              <w:t>5</w:t>
            </w:r>
          </w:p>
        </w:tc>
      </w:tr>
      <w:tr w:rsidR="00087743" w:rsidRPr="007A4FF5" w14:paraId="7B46E045" w14:textId="77777777" w:rsidTr="00437C1F">
        <w:tc>
          <w:tcPr>
            <w:tcW w:w="4558" w:type="pct"/>
          </w:tcPr>
          <w:p w14:paraId="5AF1DE01" w14:textId="102F6A24" w:rsidR="00087743" w:rsidRPr="005F35F2" w:rsidRDefault="00507B06" w:rsidP="006705E1">
            <w:pPr>
              <w:numPr>
                <w:ilvl w:val="0"/>
                <w:numId w:val="50"/>
              </w:numPr>
              <w:rPr>
                <w:sz w:val="28"/>
                <w:szCs w:val="28"/>
              </w:rPr>
            </w:pPr>
            <w:r w:rsidRPr="005F35F2">
              <w:rPr>
                <w:b/>
                <w:sz w:val="28"/>
                <w:szCs w:val="28"/>
              </w:rPr>
              <w:t>Практическое занятие №</w:t>
            </w:r>
            <w:r w:rsidR="00437C1F" w:rsidRPr="005F35F2">
              <w:rPr>
                <w:b/>
                <w:sz w:val="28"/>
                <w:szCs w:val="28"/>
              </w:rPr>
              <w:t>64</w:t>
            </w:r>
            <w:r w:rsidRPr="005F35F2">
              <w:rPr>
                <w:b/>
                <w:sz w:val="28"/>
                <w:szCs w:val="28"/>
              </w:rPr>
              <w:t>, 65</w:t>
            </w:r>
            <w:r w:rsidR="00087743" w:rsidRPr="005F35F2">
              <w:rPr>
                <w:sz w:val="28"/>
                <w:szCs w:val="28"/>
              </w:rPr>
              <w:t>: Решение систем показательных уравнений</w:t>
            </w:r>
          </w:p>
        </w:tc>
        <w:tc>
          <w:tcPr>
            <w:tcW w:w="442" w:type="pct"/>
          </w:tcPr>
          <w:p w14:paraId="0BDEBEB5" w14:textId="2558D43E" w:rsidR="00087743" w:rsidRPr="007A4FF5" w:rsidRDefault="003F6C06" w:rsidP="003F6C06">
            <w:pPr>
              <w:jc w:val="center"/>
              <w:rPr>
                <w:sz w:val="28"/>
                <w:szCs w:val="28"/>
              </w:rPr>
            </w:pPr>
            <w:r>
              <w:rPr>
                <w:sz w:val="28"/>
                <w:szCs w:val="28"/>
              </w:rPr>
              <w:t>18</w:t>
            </w:r>
            <w:r w:rsidR="0099514F">
              <w:rPr>
                <w:sz w:val="28"/>
                <w:szCs w:val="28"/>
              </w:rPr>
              <w:t>3</w:t>
            </w:r>
          </w:p>
        </w:tc>
      </w:tr>
      <w:tr w:rsidR="00437C1F" w:rsidRPr="007A4FF5" w14:paraId="1DEC04D1" w14:textId="77777777" w:rsidTr="00437C1F">
        <w:tc>
          <w:tcPr>
            <w:tcW w:w="4558" w:type="pct"/>
          </w:tcPr>
          <w:p w14:paraId="6916B1F2" w14:textId="1784BA39" w:rsidR="00437C1F" w:rsidRPr="005F35F2" w:rsidRDefault="00507B06" w:rsidP="006705E1">
            <w:pPr>
              <w:numPr>
                <w:ilvl w:val="0"/>
                <w:numId w:val="50"/>
              </w:numPr>
              <w:rPr>
                <w:b/>
                <w:sz w:val="28"/>
                <w:szCs w:val="28"/>
              </w:rPr>
            </w:pPr>
            <w:r w:rsidRPr="005F35F2">
              <w:rPr>
                <w:b/>
                <w:sz w:val="28"/>
                <w:szCs w:val="28"/>
              </w:rPr>
              <w:t>Практическое занятие №</w:t>
            </w:r>
            <w:r w:rsidR="00437C1F" w:rsidRPr="005F35F2">
              <w:rPr>
                <w:b/>
                <w:sz w:val="28"/>
                <w:szCs w:val="28"/>
              </w:rPr>
              <w:t>66</w:t>
            </w:r>
            <w:r w:rsidRPr="005F35F2">
              <w:rPr>
                <w:b/>
                <w:sz w:val="28"/>
                <w:szCs w:val="28"/>
              </w:rPr>
              <w:t>, 67</w:t>
            </w:r>
            <w:r w:rsidR="00437C1F" w:rsidRPr="005F35F2">
              <w:rPr>
                <w:b/>
                <w:sz w:val="28"/>
                <w:szCs w:val="28"/>
              </w:rPr>
              <w:t xml:space="preserve">: </w:t>
            </w:r>
            <w:r w:rsidR="00437C1F" w:rsidRPr="005F35F2">
              <w:rPr>
                <w:sz w:val="28"/>
                <w:szCs w:val="28"/>
              </w:rPr>
              <w:t>Решение экономических задач в профессиональной деятельности с применением показательной функции</w:t>
            </w:r>
          </w:p>
        </w:tc>
        <w:tc>
          <w:tcPr>
            <w:tcW w:w="442" w:type="pct"/>
          </w:tcPr>
          <w:p w14:paraId="26B58CEC" w14:textId="4CF45E26" w:rsidR="00437C1F" w:rsidRPr="007A4FF5" w:rsidRDefault="003F6C06" w:rsidP="003F6C06">
            <w:pPr>
              <w:jc w:val="center"/>
              <w:rPr>
                <w:sz w:val="28"/>
                <w:szCs w:val="28"/>
              </w:rPr>
            </w:pPr>
            <w:r>
              <w:rPr>
                <w:sz w:val="28"/>
                <w:szCs w:val="28"/>
              </w:rPr>
              <w:t>18</w:t>
            </w:r>
            <w:r w:rsidR="0099514F">
              <w:rPr>
                <w:sz w:val="28"/>
                <w:szCs w:val="28"/>
              </w:rPr>
              <w:t>9</w:t>
            </w:r>
          </w:p>
        </w:tc>
      </w:tr>
      <w:tr w:rsidR="00087743" w:rsidRPr="007A4FF5" w14:paraId="5783BD87" w14:textId="77777777" w:rsidTr="00437C1F">
        <w:tc>
          <w:tcPr>
            <w:tcW w:w="4558" w:type="pct"/>
          </w:tcPr>
          <w:p w14:paraId="0281798E" w14:textId="65254122" w:rsidR="00087743" w:rsidRPr="005F35F2" w:rsidRDefault="00507B06" w:rsidP="006705E1">
            <w:pPr>
              <w:numPr>
                <w:ilvl w:val="0"/>
                <w:numId w:val="50"/>
              </w:numPr>
              <w:rPr>
                <w:sz w:val="28"/>
                <w:szCs w:val="28"/>
              </w:rPr>
            </w:pPr>
            <w:r w:rsidRPr="005F35F2">
              <w:rPr>
                <w:b/>
                <w:sz w:val="28"/>
                <w:szCs w:val="28"/>
              </w:rPr>
              <w:t>Практическое занятие №</w:t>
            </w:r>
            <w:r w:rsidR="00437C1F" w:rsidRPr="005F35F2">
              <w:rPr>
                <w:b/>
                <w:sz w:val="28"/>
                <w:szCs w:val="28"/>
              </w:rPr>
              <w:t>68</w:t>
            </w:r>
            <w:r w:rsidRPr="005F35F2">
              <w:rPr>
                <w:b/>
                <w:sz w:val="28"/>
                <w:szCs w:val="28"/>
              </w:rPr>
              <w:t>, 69</w:t>
            </w:r>
            <w:r w:rsidR="00087743" w:rsidRPr="005F35F2">
              <w:rPr>
                <w:sz w:val="28"/>
                <w:szCs w:val="28"/>
              </w:rPr>
              <w:t>: Преобразование выражений, содержащих логарифмы.</w:t>
            </w:r>
          </w:p>
        </w:tc>
        <w:tc>
          <w:tcPr>
            <w:tcW w:w="442" w:type="pct"/>
          </w:tcPr>
          <w:p w14:paraId="3C20F5D5" w14:textId="29CA8CFA" w:rsidR="00087743" w:rsidRPr="007A4FF5" w:rsidRDefault="003F6C06" w:rsidP="003F6C06">
            <w:pPr>
              <w:jc w:val="center"/>
              <w:rPr>
                <w:sz w:val="28"/>
                <w:szCs w:val="28"/>
              </w:rPr>
            </w:pPr>
            <w:r>
              <w:rPr>
                <w:sz w:val="28"/>
                <w:szCs w:val="28"/>
              </w:rPr>
              <w:t>19</w:t>
            </w:r>
            <w:r w:rsidR="0099514F">
              <w:rPr>
                <w:sz w:val="28"/>
                <w:szCs w:val="28"/>
              </w:rPr>
              <w:t>3</w:t>
            </w:r>
          </w:p>
        </w:tc>
      </w:tr>
      <w:tr w:rsidR="00087743" w:rsidRPr="007A4FF5" w14:paraId="2E4C41DD" w14:textId="77777777" w:rsidTr="00437C1F">
        <w:tc>
          <w:tcPr>
            <w:tcW w:w="4558" w:type="pct"/>
          </w:tcPr>
          <w:p w14:paraId="740ACA04" w14:textId="493CA3AA" w:rsidR="00087743" w:rsidRPr="005F35F2" w:rsidRDefault="00507B06" w:rsidP="006705E1">
            <w:pPr>
              <w:numPr>
                <w:ilvl w:val="0"/>
                <w:numId w:val="50"/>
              </w:numPr>
              <w:rPr>
                <w:sz w:val="28"/>
                <w:szCs w:val="28"/>
              </w:rPr>
            </w:pPr>
            <w:r w:rsidRPr="005F35F2">
              <w:rPr>
                <w:b/>
                <w:sz w:val="28"/>
                <w:szCs w:val="28"/>
              </w:rPr>
              <w:t>Практическое занятие №</w:t>
            </w:r>
            <w:r w:rsidR="00437C1F" w:rsidRPr="005F35F2">
              <w:rPr>
                <w:b/>
                <w:sz w:val="28"/>
                <w:szCs w:val="28"/>
              </w:rPr>
              <w:t>70</w:t>
            </w:r>
            <w:r w:rsidRPr="005F35F2">
              <w:rPr>
                <w:b/>
                <w:sz w:val="28"/>
                <w:szCs w:val="28"/>
              </w:rPr>
              <w:t>, 71</w:t>
            </w:r>
            <w:r w:rsidR="00087743" w:rsidRPr="005F35F2">
              <w:rPr>
                <w:sz w:val="28"/>
                <w:szCs w:val="28"/>
              </w:rPr>
              <w:t>: Решение логарифмических уравнений и неравенств.</w:t>
            </w:r>
          </w:p>
        </w:tc>
        <w:tc>
          <w:tcPr>
            <w:tcW w:w="442" w:type="pct"/>
          </w:tcPr>
          <w:p w14:paraId="5CF503D2" w14:textId="3DC8CE12" w:rsidR="001E42AE" w:rsidRPr="007A4FF5" w:rsidRDefault="003F6C06" w:rsidP="003F6C06">
            <w:pPr>
              <w:jc w:val="center"/>
              <w:rPr>
                <w:sz w:val="28"/>
                <w:szCs w:val="28"/>
              </w:rPr>
            </w:pPr>
            <w:r>
              <w:rPr>
                <w:sz w:val="28"/>
                <w:szCs w:val="28"/>
              </w:rPr>
              <w:t>19</w:t>
            </w:r>
            <w:r w:rsidR="0099514F">
              <w:rPr>
                <w:sz w:val="28"/>
                <w:szCs w:val="28"/>
              </w:rPr>
              <w:t>6</w:t>
            </w:r>
          </w:p>
          <w:p w14:paraId="3EA07F9B" w14:textId="77777777" w:rsidR="00AB5E78" w:rsidRPr="007A4FF5" w:rsidRDefault="00AB5E78" w:rsidP="003F6C06">
            <w:pPr>
              <w:jc w:val="center"/>
              <w:rPr>
                <w:sz w:val="28"/>
                <w:szCs w:val="28"/>
              </w:rPr>
            </w:pPr>
          </w:p>
        </w:tc>
      </w:tr>
      <w:tr w:rsidR="00437C1F" w:rsidRPr="007A4FF5" w14:paraId="5CB2CC56" w14:textId="77777777" w:rsidTr="00437C1F">
        <w:tc>
          <w:tcPr>
            <w:tcW w:w="4558" w:type="pct"/>
          </w:tcPr>
          <w:p w14:paraId="3E878BFC" w14:textId="0B1E1834" w:rsidR="00437C1F" w:rsidRPr="005F35F2" w:rsidRDefault="00507B06" w:rsidP="006705E1">
            <w:pPr>
              <w:numPr>
                <w:ilvl w:val="0"/>
                <w:numId w:val="50"/>
              </w:numPr>
              <w:rPr>
                <w:b/>
                <w:sz w:val="28"/>
                <w:szCs w:val="28"/>
              </w:rPr>
            </w:pPr>
            <w:r w:rsidRPr="005F35F2">
              <w:rPr>
                <w:b/>
                <w:sz w:val="28"/>
                <w:szCs w:val="28"/>
              </w:rPr>
              <w:t>Практическое занятие №72</w:t>
            </w:r>
            <w:r w:rsidR="00437C1F" w:rsidRPr="005F35F2">
              <w:rPr>
                <w:b/>
                <w:sz w:val="28"/>
                <w:szCs w:val="28"/>
              </w:rPr>
              <w:t xml:space="preserve">: </w:t>
            </w:r>
            <w:r w:rsidR="00437C1F" w:rsidRPr="005F35F2">
              <w:rPr>
                <w:sz w:val="28"/>
                <w:szCs w:val="28"/>
              </w:rPr>
              <w:t>Решение экономических задач в профессиональной деятельности с применением логарифмической функции</w:t>
            </w:r>
          </w:p>
        </w:tc>
        <w:tc>
          <w:tcPr>
            <w:tcW w:w="442" w:type="pct"/>
          </w:tcPr>
          <w:p w14:paraId="71120E12" w14:textId="356B1C57" w:rsidR="00437C1F" w:rsidRPr="007A4FF5" w:rsidRDefault="003F6C06" w:rsidP="003F6C06">
            <w:pPr>
              <w:jc w:val="center"/>
              <w:rPr>
                <w:sz w:val="28"/>
                <w:szCs w:val="28"/>
              </w:rPr>
            </w:pPr>
            <w:r>
              <w:rPr>
                <w:sz w:val="28"/>
                <w:szCs w:val="28"/>
              </w:rPr>
              <w:t>20</w:t>
            </w:r>
            <w:r w:rsidR="0099514F">
              <w:rPr>
                <w:sz w:val="28"/>
                <w:szCs w:val="28"/>
              </w:rPr>
              <w:t>8</w:t>
            </w:r>
          </w:p>
        </w:tc>
      </w:tr>
      <w:tr w:rsidR="001E42AE" w:rsidRPr="007A4FF5" w14:paraId="3BAF0AEF" w14:textId="77777777" w:rsidTr="00507B06">
        <w:tblPrEx>
          <w:tblLook w:val="01E0" w:firstRow="1" w:lastRow="1" w:firstColumn="1" w:lastColumn="1" w:noHBand="0" w:noVBand="0"/>
        </w:tblPrEx>
        <w:trPr>
          <w:trHeight w:val="397"/>
        </w:trPr>
        <w:tc>
          <w:tcPr>
            <w:tcW w:w="4558" w:type="pct"/>
            <w:shd w:val="clear" w:color="auto" w:fill="auto"/>
          </w:tcPr>
          <w:p w14:paraId="5255EC90" w14:textId="2DCC1DB6" w:rsidR="001E42AE" w:rsidRPr="005F35F2" w:rsidRDefault="001E42AE" w:rsidP="006705E1">
            <w:pPr>
              <w:numPr>
                <w:ilvl w:val="0"/>
                <w:numId w:val="50"/>
              </w:numPr>
              <w:rPr>
                <w:sz w:val="28"/>
                <w:szCs w:val="28"/>
              </w:rPr>
            </w:pPr>
            <w:r w:rsidRPr="005F35F2">
              <w:rPr>
                <w:b/>
                <w:sz w:val="28"/>
                <w:szCs w:val="28"/>
              </w:rPr>
              <w:t>Практическое занятие №</w:t>
            </w:r>
            <w:r w:rsidR="00437C1F" w:rsidRPr="005F35F2">
              <w:rPr>
                <w:b/>
                <w:sz w:val="28"/>
                <w:szCs w:val="28"/>
              </w:rPr>
              <w:t>7</w:t>
            </w:r>
            <w:r w:rsidR="00507B06" w:rsidRPr="005F35F2">
              <w:rPr>
                <w:b/>
                <w:sz w:val="28"/>
                <w:szCs w:val="28"/>
              </w:rPr>
              <w:t>3</w:t>
            </w:r>
            <w:r w:rsidRPr="005F35F2">
              <w:rPr>
                <w:sz w:val="28"/>
                <w:szCs w:val="28"/>
              </w:rPr>
              <w:t xml:space="preserve">: Вычисление </w:t>
            </w:r>
            <w:r w:rsidR="00507B06" w:rsidRPr="005F35F2">
              <w:rPr>
                <w:sz w:val="28"/>
                <w:szCs w:val="28"/>
              </w:rPr>
              <w:t xml:space="preserve">площади </w:t>
            </w:r>
            <w:r w:rsidRPr="005F35F2">
              <w:rPr>
                <w:sz w:val="28"/>
                <w:szCs w:val="28"/>
              </w:rPr>
              <w:t>поверхности</w:t>
            </w:r>
            <w:r w:rsidR="00507B06" w:rsidRPr="005F35F2">
              <w:rPr>
                <w:sz w:val="28"/>
                <w:szCs w:val="28"/>
              </w:rPr>
              <w:t xml:space="preserve"> и объема </w:t>
            </w:r>
            <w:r w:rsidRPr="005F35F2">
              <w:rPr>
                <w:sz w:val="28"/>
                <w:szCs w:val="28"/>
              </w:rPr>
              <w:t>призмы.</w:t>
            </w:r>
          </w:p>
        </w:tc>
        <w:tc>
          <w:tcPr>
            <w:tcW w:w="442" w:type="pct"/>
          </w:tcPr>
          <w:p w14:paraId="45612AAD" w14:textId="318F7606" w:rsidR="001E42AE" w:rsidRPr="007A4FF5" w:rsidRDefault="003F6C06" w:rsidP="003F6C06">
            <w:pPr>
              <w:jc w:val="center"/>
              <w:rPr>
                <w:sz w:val="28"/>
                <w:szCs w:val="28"/>
              </w:rPr>
            </w:pPr>
            <w:r>
              <w:rPr>
                <w:sz w:val="28"/>
                <w:szCs w:val="28"/>
              </w:rPr>
              <w:t>21</w:t>
            </w:r>
            <w:r w:rsidR="0099514F">
              <w:rPr>
                <w:sz w:val="28"/>
                <w:szCs w:val="28"/>
              </w:rPr>
              <w:t>2</w:t>
            </w:r>
          </w:p>
        </w:tc>
      </w:tr>
      <w:tr w:rsidR="001E42AE" w:rsidRPr="007A4FF5" w14:paraId="0B634D20" w14:textId="77777777" w:rsidTr="00507B06">
        <w:tblPrEx>
          <w:tblLook w:val="01E0" w:firstRow="1" w:lastRow="1" w:firstColumn="1" w:lastColumn="1" w:noHBand="0" w:noVBand="0"/>
        </w:tblPrEx>
        <w:trPr>
          <w:trHeight w:val="397"/>
        </w:trPr>
        <w:tc>
          <w:tcPr>
            <w:tcW w:w="4558" w:type="pct"/>
            <w:shd w:val="clear" w:color="auto" w:fill="auto"/>
          </w:tcPr>
          <w:p w14:paraId="454355BB" w14:textId="35896202" w:rsidR="001E42AE" w:rsidRPr="005F35F2" w:rsidRDefault="001E42AE" w:rsidP="006705E1">
            <w:pPr>
              <w:numPr>
                <w:ilvl w:val="0"/>
                <w:numId w:val="50"/>
              </w:numPr>
              <w:rPr>
                <w:sz w:val="28"/>
                <w:szCs w:val="28"/>
              </w:rPr>
            </w:pPr>
            <w:r w:rsidRPr="005F35F2">
              <w:rPr>
                <w:b/>
                <w:sz w:val="28"/>
                <w:szCs w:val="28"/>
              </w:rPr>
              <w:t>Практическое занятие №</w:t>
            </w:r>
            <w:r w:rsidR="00437C1F" w:rsidRPr="005F35F2">
              <w:rPr>
                <w:b/>
                <w:sz w:val="28"/>
                <w:szCs w:val="28"/>
              </w:rPr>
              <w:t>7</w:t>
            </w:r>
            <w:r w:rsidR="00507B06" w:rsidRPr="005F35F2">
              <w:rPr>
                <w:b/>
                <w:sz w:val="28"/>
                <w:szCs w:val="28"/>
              </w:rPr>
              <w:t>4</w:t>
            </w:r>
            <w:r w:rsidRPr="005F35F2">
              <w:rPr>
                <w:sz w:val="28"/>
                <w:szCs w:val="28"/>
              </w:rPr>
              <w:t xml:space="preserve">: Вычисление </w:t>
            </w:r>
            <w:r w:rsidR="00507B06" w:rsidRPr="005F35F2">
              <w:rPr>
                <w:sz w:val="28"/>
                <w:szCs w:val="28"/>
              </w:rPr>
              <w:t xml:space="preserve">площади </w:t>
            </w:r>
            <w:r w:rsidRPr="005F35F2">
              <w:rPr>
                <w:sz w:val="28"/>
                <w:szCs w:val="28"/>
              </w:rPr>
              <w:t xml:space="preserve">поверхности </w:t>
            </w:r>
            <w:r w:rsidR="00507B06" w:rsidRPr="005F35F2">
              <w:rPr>
                <w:sz w:val="28"/>
                <w:szCs w:val="28"/>
              </w:rPr>
              <w:t xml:space="preserve">и объема </w:t>
            </w:r>
            <w:r w:rsidRPr="005F35F2">
              <w:rPr>
                <w:sz w:val="28"/>
                <w:szCs w:val="28"/>
              </w:rPr>
              <w:t>параллелепипеда.</w:t>
            </w:r>
          </w:p>
        </w:tc>
        <w:tc>
          <w:tcPr>
            <w:tcW w:w="442" w:type="pct"/>
          </w:tcPr>
          <w:p w14:paraId="433CB7C8" w14:textId="52A7ED07" w:rsidR="001E42AE" w:rsidRPr="007A4FF5" w:rsidRDefault="003F6C06" w:rsidP="003F6C06">
            <w:pPr>
              <w:jc w:val="center"/>
              <w:rPr>
                <w:sz w:val="28"/>
                <w:szCs w:val="28"/>
              </w:rPr>
            </w:pPr>
            <w:r>
              <w:rPr>
                <w:sz w:val="28"/>
                <w:szCs w:val="28"/>
              </w:rPr>
              <w:t>21</w:t>
            </w:r>
            <w:r w:rsidR="0099514F">
              <w:rPr>
                <w:sz w:val="28"/>
                <w:szCs w:val="28"/>
              </w:rPr>
              <w:t>5</w:t>
            </w:r>
          </w:p>
        </w:tc>
      </w:tr>
      <w:tr w:rsidR="001E42AE" w:rsidRPr="007A4FF5" w14:paraId="66D86611" w14:textId="77777777" w:rsidTr="00507B06">
        <w:tblPrEx>
          <w:tblLook w:val="01E0" w:firstRow="1" w:lastRow="1" w:firstColumn="1" w:lastColumn="1" w:noHBand="0" w:noVBand="0"/>
        </w:tblPrEx>
        <w:trPr>
          <w:trHeight w:val="397"/>
        </w:trPr>
        <w:tc>
          <w:tcPr>
            <w:tcW w:w="4558" w:type="pct"/>
            <w:shd w:val="clear" w:color="auto" w:fill="auto"/>
          </w:tcPr>
          <w:p w14:paraId="7B927374" w14:textId="7338F536" w:rsidR="001E42AE" w:rsidRPr="005F35F2" w:rsidRDefault="001E42AE" w:rsidP="006705E1">
            <w:pPr>
              <w:numPr>
                <w:ilvl w:val="0"/>
                <w:numId w:val="50"/>
              </w:numPr>
              <w:rPr>
                <w:sz w:val="28"/>
                <w:szCs w:val="28"/>
              </w:rPr>
            </w:pPr>
            <w:r w:rsidRPr="005F35F2">
              <w:rPr>
                <w:b/>
                <w:sz w:val="28"/>
                <w:szCs w:val="28"/>
              </w:rPr>
              <w:t>Практическое занятие №</w:t>
            </w:r>
            <w:r w:rsidR="00437C1F" w:rsidRPr="005F35F2">
              <w:rPr>
                <w:b/>
                <w:sz w:val="28"/>
                <w:szCs w:val="28"/>
              </w:rPr>
              <w:t>75</w:t>
            </w:r>
            <w:r w:rsidRPr="005F35F2">
              <w:rPr>
                <w:sz w:val="28"/>
                <w:szCs w:val="28"/>
              </w:rPr>
              <w:t xml:space="preserve">: Вычисление </w:t>
            </w:r>
            <w:r w:rsidR="00507B06" w:rsidRPr="005F35F2">
              <w:rPr>
                <w:sz w:val="28"/>
                <w:szCs w:val="28"/>
              </w:rPr>
              <w:t xml:space="preserve">площади </w:t>
            </w:r>
            <w:r w:rsidRPr="005F35F2">
              <w:rPr>
                <w:sz w:val="28"/>
                <w:szCs w:val="28"/>
              </w:rPr>
              <w:t xml:space="preserve">поверхности </w:t>
            </w:r>
            <w:r w:rsidR="00507B06" w:rsidRPr="005F35F2">
              <w:rPr>
                <w:sz w:val="28"/>
                <w:szCs w:val="28"/>
              </w:rPr>
              <w:t xml:space="preserve">и объема </w:t>
            </w:r>
            <w:r w:rsidRPr="005F35F2">
              <w:rPr>
                <w:sz w:val="28"/>
                <w:szCs w:val="28"/>
              </w:rPr>
              <w:t>пирамиды.</w:t>
            </w:r>
          </w:p>
        </w:tc>
        <w:tc>
          <w:tcPr>
            <w:tcW w:w="442" w:type="pct"/>
          </w:tcPr>
          <w:p w14:paraId="3C641723" w14:textId="34C485C1" w:rsidR="001E42AE" w:rsidRPr="007A4FF5" w:rsidRDefault="003F6C06" w:rsidP="003F6C06">
            <w:pPr>
              <w:jc w:val="center"/>
              <w:rPr>
                <w:sz w:val="28"/>
                <w:szCs w:val="28"/>
              </w:rPr>
            </w:pPr>
            <w:r>
              <w:rPr>
                <w:sz w:val="28"/>
                <w:szCs w:val="28"/>
              </w:rPr>
              <w:t>11</w:t>
            </w:r>
            <w:r w:rsidR="0099514F">
              <w:rPr>
                <w:sz w:val="28"/>
                <w:szCs w:val="28"/>
              </w:rPr>
              <w:t>9</w:t>
            </w:r>
          </w:p>
        </w:tc>
      </w:tr>
      <w:tr w:rsidR="00437C1F" w:rsidRPr="007A4FF5" w14:paraId="071008E1" w14:textId="77777777" w:rsidTr="00507B06">
        <w:tblPrEx>
          <w:tblLook w:val="01E0" w:firstRow="1" w:lastRow="1" w:firstColumn="1" w:lastColumn="1" w:noHBand="0" w:noVBand="0"/>
        </w:tblPrEx>
        <w:trPr>
          <w:trHeight w:val="397"/>
        </w:trPr>
        <w:tc>
          <w:tcPr>
            <w:tcW w:w="4558" w:type="pct"/>
            <w:shd w:val="clear" w:color="auto" w:fill="auto"/>
          </w:tcPr>
          <w:p w14:paraId="16D0778A" w14:textId="77777777" w:rsidR="00437C1F" w:rsidRPr="005F35F2" w:rsidRDefault="00437C1F" w:rsidP="006705E1">
            <w:pPr>
              <w:numPr>
                <w:ilvl w:val="0"/>
                <w:numId w:val="50"/>
              </w:numPr>
              <w:rPr>
                <w:b/>
                <w:sz w:val="28"/>
                <w:szCs w:val="28"/>
              </w:rPr>
            </w:pPr>
            <w:r w:rsidRPr="005F35F2">
              <w:rPr>
                <w:b/>
                <w:sz w:val="28"/>
                <w:szCs w:val="28"/>
              </w:rPr>
              <w:t xml:space="preserve">Практическое занятие №76 </w:t>
            </w:r>
            <w:r w:rsidRPr="005F35F2">
              <w:rPr>
                <w:sz w:val="28"/>
                <w:szCs w:val="28"/>
              </w:rPr>
              <w:t>Решение задач на вычисление объемов в профессиональной деятельности</w:t>
            </w:r>
          </w:p>
        </w:tc>
        <w:tc>
          <w:tcPr>
            <w:tcW w:w="442" w:type="pct"/>
          </w:tcPr>
          <w:p w14:paraId="5686A90C" w14:textId="6A02B85D" w:rsidR="00437C1F" w:rsidRPr="007A4FF5" w:rsidRDefault="003F6C06" w:rsidP="003F6C06">
            <w:pPr>
              <w:jc w:val="center"/>
              <w:rPr>
                <w:sz w:val="28"/>
                <w:szCs w:val="28"/>
              </w:rPr>
            </w:pPr>
            <w:r>
              <w:rPr>
                <w:sz w:val="28"/>
                <w:szCs w:val="28"/>
              </w:rPr>
              <w:t>22</w:t>
            </w:r>
            <w:r w:rsidR="0099514F">
              <w:rPr>
                <w:sz w:val="28"/>
                <w:szCs w:val="28"/>
              </w:rPr>
              <w:t>1</w:t>
            </w:r>
          </w:p>
        </w:tc>
      </w:tr>
      <w:tr w:rsidR="001E42AE" w:rsidRPr="007A4FF5" w14:paraId="3B089550" w14:textId="77777777" w:rsidTr="00507B06">
        <w:tblPrEx>
          <w:tblLook w:val="01E0" w:firstRow="1" w:lastRow="1" w:firstColumn="1" w:lastColumn="1" w:noHBand="0" w:noVBand="0"/>
        </w:tblPrEx>
        <w:trPr>
          <w:trHeight w:val="397"/>
        </w:trPr>
        <w:tc>
          <w:tcPr>
            <w:tcW w:w="4558" w:type="pct"/>
            <w:shd w:val="clear" w:color="auto" w:fill="auto"/>
          </w:tcPr>
          <w:p w14:paraId="0D315936" w14:textId="05D5D8B6" w:rsidR="001E42AE" w:rsidRPr="005F35F2" w:rsidRDefault="001E42AE" w:rsidP="006705E1">
            <w:pPr>
              <w:numPr>
                <w:ilvl w:val="0"/>
                <w:numId w:val="50"/>
              </w:numPr>
              <w:rPr>
                <w:sz w:val="28"/>
                <w:szCs w:val="28"/>
              </w:rPr>
            </w:pPr>
            <w:r w:rsidRPr="005F35F2">
              <w:rPr>
                <w:b/>
                <w:sz w:val="28"/>
                <w:szCs w:val="28"/>
              </w:rPr>
              <w:t>Практическое занятие №7</w:t>
            </w:r>
            <w:r w:rsidR="00507B06" w:rsidRPr="005F35F2">
              <w:rPr>
                <w:b/>
                <w:sz w:val="28"/>
                <w:szCs w:val="28"/>
              </w:rPr>
              <w:t>7, 78</w:t>
            </w:r>
            <w:r w:rsidRPr="005F35F2">
              <w:rPr>
                <w:sz w:val="28"/>
                <w:szCs w:val="28"/>
              </w:rPr>
              <w:t>:</w:t>
            </w:r>
            <w:r w:rsidR="00507B06" w:rsidRPr="005F35F2">
              <w:t xml:space="preserve"> </w:t>
            </w:r>
            <w:r w:rsidR="00507B06" w:rsidRPr="005F35F2">
              <w:rPr>
                <w:sz w:val="28"/>
                <w:szCs w:val="28"/>
              </w:rPr>
              <w:t xml:space="preserve">Вычисление площади </w:t>
            </w:r>
            <w:r w:rsidR="00507B06" w:rsidRPr="005F35F2">
              <w:rPr>
                <w:sz w:val="28"/>
                <w:szCs w:val="28"/>
              </w:rPr>
              <w:lastRenderedPageBreak/>
              <w:t>поверхности и объема цилиндра.</w:t>
            </w:r>
            <w:r w:rsidRPr="005F35F2">
              <w:rPr>
                <w:sz w:val="28"/>
                <w:szCs w:val="28"/>
              </w:rPr>
              <w:t xml:space="preserve"> </w:t>
            </w:r>
          </w:p>
        </w:tc>
        <w:tc>
          <w:tcPr>
            <w:tcW w:w="442" w:type="pct"/>
          </w:tcPr>
          <w:p w14:paraId="39382C4F" w14:textId="794208A6" w:rsidR="001E42AE" w:rsidRPr="007A4FF5" w:rsidRDefault="003F6C06" w:rsidP="003F6C06">
            <w:pPr>
              <w:jc w:val="center"/>
              <w:rPr>
                <w:sz w:val="28"/>
                <w:szCs w:val="28"/>
              </w:rPr>
            </w:pPr>
            <w:r>
              <w:rPr>
                <w:sz w:val="28"/>
                <w:szCs w:val="28"/>
              </w:rPr>
              <w:lastRenderedPageBreak/>
              <w:t>22</w:t>
            </w:r>
            <w:r w:rsidR="0099514F">
              <w:rPr>
                <w:sz w:val="28"/>
                <w:szCs w:val="28"/>
              </w:rPr>
              <w:t>4</w:t>
            </w:r>
          </w:p>
        </w:tc>
      </w:tr>
      <w:tr w:rsidR="001E42AE" w:rsidRPr="007A4FF5" w14:paraId="73794B6F" w14:textId="77777777" w:rsidTr="00507B06">
        <w:tblPrEx>
          <w:tblLook w:val="01E0" w:firstRow="1" w:lastRow="1" w:firstColumn="1" w:lastColumn="1" w:noHBand="0" w:noVBand="0"/>
        </w:tblPrEx>
        <w:trPr>
          <w:trHeight w:val="397"/>
        </w:trPr>
        <w:tc>
          <w:tcPr>
            <w:tcW w:w="4558" w:type="pct"/>
            <w:shd w:val="clear" w:color="auto" w:fill="auto"/>
          </w:tcPr>
          <w:p w14:paraId="5354E3E5" w14:textId="02FB1D0B" w:rsidR="001E42AE" w:rsidRPr="005F35F2" w:rsidRDefault="001E42AE" w:rsidP="006705E1">
            <w:pPr>
              <w:numPr>
                <w:ilvl w:val="0"/>
                <w:numId w:val="50"/>
              </w:numPr>
              <w:rPr>
                <w:sz w:val="28"/>
                <w:szCs w:val="28"/>
              </w:rPr>
            </w:pPr>
            <w:r w:rsidRPr="005F35F2">
              <w:rPr>
                <w:b/>
                <w:sz w:val="28"/>
                <w:szCs w:val="28"/>
              </w:rPr>
              <w:t>Практическое занятие №7</w:t>
            </w:r>
            <w:r w:rsidR="00437C1F" w:rsidRPr="005F35F2">
              <w:rPr>
                <w:b/>
                <w:sz w:val="28"/>
                <w:szCs w:val="28"/>
              </w:rPr>
              <w:t>9,80</w:t>
            </w:r>
            <w:r w:rsidRPr="005F35F2">
              <w:rPr>
                <w:sz w:val="28"/>
                <w:szCs w:val="28"/>
              </w:rPr>
              <w:t xml:space="preserve">: Вычисление </w:t>
            </w:r>
            <w:r w:rsidR="00507B06" w:rsidRPr="005F35F2">
              <w:rPr>
                <w:sz w:val="28"/>
                <w:szCs w:val="28"/>
              </w:rPr>
              <w:t xml:space="preserve">площади </w:t>
            </w:r>
            <w:r w:rsidRPr="005F35F2">
              <w:rPr>
                <w:sz w:val="28"/>
                <w:szCs w:val="28"/>
              </w:rPr>
              <w:t xml:space="preserve">поверхности </w:t>
            </w:r>
            <w:r w:rsidR="00507B06" w:rsidRPr="005F35F2">
              <w:rPr>
                <w:sz w:val="28"/>
                <w:szCs w:val="28"/>
              </w:rPr>
              <w:t xml:space="preserve">и объема </w:t>
            </w:r>
            <w:r w:rsidRPr="005F35F2">
              <w:rPr>
                <w:sz w:val="28"/>
                <w:szCs w:val="28"/>
              </w:rPr>
              <w:t>конуса.</w:t>
            </w:r>
          </w:p>
        </w:tc>
        <w:tc>
          <w:tcPr>
            <w:tcW w:w="442" w:type="pct"/>
          </w:tcPr>
          <w:p w14:paraId="7AB7AD1E" w14:textId="0233C860" w:rsidR="001E42AE" w:rsidRPr="007A4FF5" w:rsidRDefault="003F6C06" w:rsidP="003F6C06">
            <w:pPr>
              <w:jc w:val="center"/>
              <w:rPr>
                <w:sz w:val="28"/>
                <w:szCs w:val="28"/>
              </w:rPr>
            </w:pPr>
            <w:r>
              <w:rPr>
                <w:sz w:val="28"/>
                <w:szCs w:val="28"/>
              </w:rPr>
              <w:t>22</w:t>
            </w:r>
            <w:r w:rsidR="0099514F">
              <w:rPr>
                <w:sz w:val="28"/>
                <w:szCs w:val="28"/>
              </w:rPr>
              <w:t>6</w:t>
            </w:r>
          </w:p>
        </w:tc>
      </w:tr>
      <w:tr w:rsidR="00437C1F" w:rsidRPr="007A4FF5" w14:paraId="68FD057E" w14:textId="77777777" w:rsidTr="00507B06">
        <w:tblPrEx>
          <w:tblLook w:val="01E0" w:firstRow="1" w:lastRow="1" w:firstColumn="1" w:lastColumn="1" w:noHBand="0" w:noVBand="0"/>
        </w:tblPrEx>
        <w:trPr>
          <w:trHeight w:val="397"/>
        </w:trPr>
        <w:tc>
          <w:tcPr>
            <w:tcW w:w="4558" w:type="pct"/>
            <w:shd w:val="clear" w:color="auto" w:fill="auto"/>
          </w:tcPr>
          <w:p w14:paraId="0F4FE520" w14:textId="77777777" w:rsidR="00437C1F" w:rsidRPr="005F35F2" w:rsidRDefault="00437C1F" w:rsidP="006705E1">
            <w:pPr>
              <w:numPr>
                <w:ilvl w:val="0"/>
                <w:numId w:val="50"/>
              </w:numPr>
              <w:rPr>
                <w:b/>
                <w:sz w:val="28"/>
                <w:szCs w:val="28"/>
              </w:rPr>
            </w:pPr>
            <w:r w:rsidRPr="005F35F2">
              <w:rPr>
                <w:b/>
                <w:sz w:val="28"/>
                <w:szCs w:val="28"/>
              </w:rPr>
              <w:t xml:space="preserve">Практическое занятие №81 </w:t>
            </w:r>
            <w:r w:rsidRPr="005F35F2">
              <w:rPr>
                <w:sz w:val="28"/>
                <w:szCs w:val="28"/>
              </w:rPr>
              <w:t>Экономические задачи на вычисление объемов</w:t>
            </w:r>
          </w:p>
        </w:tc>
        <w:tc>
          <w:tcPr>
            <w:tcW w:w="442" w:type="pct"/>
          </w:tcPr>
          <w:p w14:paraId="0715C396" w14:textId="2829017D" w:rsidR="00437C1F" w:rsidRPr="007A4FF5" w:rsidRDefault="003F6C06" w:rsidP="003F6C06">
            <w:pPr>
              <w:jc w:val="center"/>
              <w:rPr>
                <w:sz w:val="28"/>
                <w:szCs w:val="28"/>
              </w:rPr>
            </w:pPr>
            <w:r>
              <w:rPr>
                <w:sz w:val="28"/>
                <w:szCs w:val="28"/>
              </w:rPr>
              <w:t>22</w:t>
            </w:r>
            <w:r w:rsidR="0099514F">
              <w:rPr>
                <w:sz w:val="28"/>
                <w:szCs w:val="28"/>
              </w:rPr>
              <w:t>9</w:t>
            </w:r>
          </w:p>
        </w:tc>
      </w:tr>
      <w:tr w:rsidR="001E42AE" w:rsidRPr="007A4FF5" w14:paraId="2D4B08C0" w14:textId="77777777" w:rsidTr="00507B06">
        <w:tblPrEx>
          <w:tblLook w:val="01E0" w:firstRow="1" w:lastRow="1" w:firstColumn="1" w:lastColumn="1" w:noHBand="0" w:noVBand="0"/>
        </w:tblPrEx>
        <w:trPr>
          <w:trHeight w:val="368"/>
        </w:trPr>
        <w:tc>
          <w:tcPr>
            <w:tcW w:w="4558" w:type="pct"/>
            <w:shd w:val="clear" w:color="auto" w:fill="auto"/>
          </w:tcPr>
          <w:p w14:paraId="4DC88EDC" w14:textId="77777777" w:rsidR="001E42AE" w:rsidRPr="005F35F2" w:rsidRDefault="001E42AE" w:rsidP="006705E1">
            <w:pPr>
              <w:numPr>
                <w:ilvl w:val="0"/>
                <w:numId w:val="50"/>
              </w:numPr>
              <w:autoSpaceDE w:val="0"/>
              <w:autoSpaceDN w:val="0"/>
              <w:adjustRightInd w:val="0"/>
              <w:jc w:val="both"/>
              <w:rPr>
                <w:color w:val="000000"/>
                <w:sz w:val="28"/>
                <w:szCs w:val="28"/>
              </w:rPr>
            </w:pPr>
            <w:r w:rsidRPr="005F35F2">
              <w:rPr>
                <w:b/>
                <w:color w:val="000000"/>
                <w:sz w:val="28"/>
                <w:szCs w:val="28"/>
              </w:rPr>
              <w:t>Практическое занятие №</w:t>
            </w:r>
            <w:r w:rsidR="00437C1F" w:rsidRPr="005F35F2">
              <w:rPr>
                <w:b/>
                <w:color w:val="000000"/>
                <w:sz w:val="28"/>
                <w:szCs w:val="28"/>
              </w:rPr>
              <w:t>82</w:t>
            </w:r>
            <w:r w:rsidRPr="005F35F2">
              <w:rPr>
                <w:color w:val="000000"/>
                <w:sz w:val="28"/>
                <w:szCs w:val="28"/>
              </w:rPr>
              <w:t>: Нахождение</w:t>
            </w:r>
            <w:r w:rsidRPr="005F35F2">
              <w:rPr>
                <w:b/>
                <w:color w:val="000000"/>
                <w:sz w:val="28"/>
                <w:szCs w:val="28"/>
              </w:rPr>
              <w:t xml:space="preserve"> </w:t>
            </w:r>
            <w:r w:rsidRPr="005F35F2">
              <w:rPr>
                <w:color w:val="000000"/>
                <w:sz w:val="28"/>
                <w:szCs w:val="28"/>
              </w:rPr>
              <w:t>первообразных.</w:t>
            </w:r>
          </w:p>
        </w:tc>
        <w:tc>
          <w:tcPr>
            <w:tcW w:w="442" w:type="pct"/>
          </w:tcPr>
          <w:p w14:paraId="221D70D4" w14:textId="320F7943" w:rsidR="001E42AE" w:rsidRPr="007A4FF5" w:rsidRDefault="003F6C06" w:rsidP="003F6C06">
            <w:pPr>
              <w:jc w:val="center"/>
              <w:rPr>
                <w:sz w:val="28"/>
                <w:szCs w:val="28"/>
              </w:rPr>
            </w:pPr>
            <w:r>
              <w:rPr>
                <w:sz w:val="28"/>
                <w:szCs w:val="28"/>
              </w:rPr>
              <w:t>23</w:t>
            </w:r>
            <w:r w:rsidR="0099514F">
              <w:rPr>
                <w:sz w:val="28"/>
                <w:szCs w:val="28"/>
              </w:rPr>
              <w:t>4</w:t>
            </w:r>
          </w:p>
          <w:p w14:paraId="5E7E45DD" w14:textId="77777777" w:rsidR="001E42AE" w:rsidRPr="007A4FF5" w:rsidRDefault="001E42AE" w:rsidP="003F6C06">
            <w:pPr>
              <w:jc w:val="center"/>
              <w:rPr>
                <w:sz w:val="28"/>
                <w:szCs w:val="28"/>
              </w:rPr>
            </w:pPr>
          </w:p>
        </w:tc>
      </w:tr>
      <w:tr w:rsidR="001E42AE" w:rsidRPr="007A4FF5" w14:paraId="4CA7D836" w14:textId="77777777" w:rsidTr="00507B06">
        <w:tblPrEx>
          <w:tblLook w:val="01E0" w:firstRow="1" w:lastRow="1" w:firstColumn="1" w:lastColumn="1" w:noHBand="0" w:noVBand="0"/>
        </w:tblPrEx>
        <w:trPr>
          <w:trHeight w:val="397"/>
        </w:trPr>
        <w:tc>
          <w:tcPr>
            <w:tcW w:w="4558" w:type="pct"/>
            <w:shd w:val="clear" w:color="auto" w:fill="auto"/>
          </w:tcPr>
          <w:p w14:paraId="329B82F2" w14:textId="77777777" w:rsidR="001E42AE" w:rsidRPr="005F35F2" w:rsidRDefault="001E42AE" w:rsidP="006705E1">
            <w:pPr>
              <w:numPr>
                <w:ilvl w:val="0"/>
                <w:numId w:val="50"/>
              </w:numPr>
              <w:autoSpaceDE w:val="0"/>
              <w:autoSpaceDN w:val="0"/>
              <w:adjustRightInd w:val="0"/>
              <w:jc w:val="both"/>
              <w:rPr>
                <w:color w:val="000000"/>
                <w:sz w:val="28"/>
                <w:szCs w:val="28"/>
              </w:rPr>
            </w:pPr>
            <w:r w:rsidRPr="005F35F2">
              <w:rPr>
                <w:b/>
                <w:color w:val="000000"/>
                <w:sz w:val="28"/>
                <w:szCs w:val="28"/>
              </w:rPr>
              <w:t>Практическое занятие №</w:t>
            </w:r>
            <w:r w:rsidR="00437C1F" w:rsidRPr="005F35F2">
              <w:rPr>
                <w:b/>
                <w:color w:val="000000"/>
                <w:sz w:val="28"/>
                <w:szCs w:val="28"/>
              </w:rPr>
              <w:t>83</w:t>
            </w:r>
            <w:r w:rsidRPr="005F35F2">
              <w:rPr>
                <w:color w:val="000000"/>
                <w:sz w:val="28"/>
                <w:szCs w:val="28"/>
              </w:rPr>
              <w:t xml:space="preserve">: Вычисление интегралов. </w:t>
            </w:r>
          </w:p>
        </w:tc>
        <w:tc>
          <w:tcPr>
            <w:tcW w:w="442" w:type="pct"/>
          </w:tcPr>
          <w:p w14:paraId="12FB458C" w14:textId="556A9CEA" w:rsidR="001E42AE" w:rsidRPr="007A4FF5" w:rsidRDefault="003F6C06" w:rsidP="003F6C06">
            <w:pPr>
              <w:jc w:val="center"/>
              <w:rPr>
                <w:sz w:val="28"/>
                <w:szCs w:val="28"/>
              </w:rPr>
            </w:pPr>
            <w:r>
              <w:rPr>
                <w:sz w:val="28"/>
                <w:szCs w:val="28"/>
              </w:rPr>
              <w:t>23</w:t>
            </w:r>
            <w:r w:rsidR="0099514F">
              <w:rPr>
                <w:sz w:val="28"/>
                <w:szCs w:val="28"/>
              </w:rPr>
              <w:t>6</w:t>
            </w:r>
          </w:p>
        </w:tc>
      </w:tr>
      <w:tr w:rsidR="001E42AE" w:rsidRPr="007A4FF5" w14:paraId="65C92B99" w14:textId="77777777" w:rsidTr="00507B06">
        <w:tblPrEx>
          <w:tblLook w:val="01E0" w:firstRow="1" w:lastRow="1" w:firstColumn="1" w:lastColumn="1" w:noHBand="0" w:noVBand="0"/>
        </w:tblPrEx>
        <w:trPr>
          <w:trHeight w:val="397"/>
        </w:trPr>
        <w:tc>
          <w:tcPr>
            <w:tcW w:w="4558" w:type="pct"/>
            <w:shd w:val="clear" w:color="auto" w:fill="auto"/>
          </w:tcPr>
          <w:p w14:paraId="5E1E6CFA" w14:textId="77777777" w:rsidR="001E42AE" w:rsidRPr="005F35F2" w:rsidRDefault="001E42AE" w:rsidP="006705E1">
            <w:pPr>
              <w:numPr>
                <w:ilvl w:val="0"/>
                <w:numId w:val="50"/>
              </w:numPr>
              <w:autoSpaceDE w:val="0"/>
              <w:autoSpaceDN w:val="0"/>
              <w:adjustRightInd w:val="0"/>
              <w:jc w:val="both"/>
              <w:rPr>
                <w:color w:val="000000"/>
                <w:sz w:val="28"/>
                <w:szCs w:val="28"/>
              </w:rPr>
            </w:pPr>
            <w:r w:rsidRPr="005F35F2">
              <w:rPr>
                <w:b/>
                <w:color w:val="000000"/>
                <w:sz w:val="28"/>
                <w:szCs w:val="28"/>
              </w:rPr>
              <w:t>Практическое занятие №</w:t>
            </w:r>
            <w:r w:rsidR="00437C1F" w:rsidRPr="005F35F2">
              <w:rPr>
                <w:b/>
                <w:color w:val="000000"/>
                <w:sz w:val="28"/>
                <w:szCs w:val="28"/>
              </w:rPr>
              <w:t>84,85</w:t>
            </w:r>
            <w:r w:rsidRPr="005F35F2">
              <w:rPr>
                <w:color w:val="000000"/>
                <w:sz w:val="28"/>
                <w:szCs w:val="28"/>
              </w:rPr>
              <w:t>: Вычисление площадей плоских фигур</w:t>
            </w:r>
          </w:p>
        </w:tc>
        <w:tc>
          <w:tcPr>
            <w:tcW w:w="442" w:type="pct"/>
          </w:tcPr>
          <w:p w14:paraId="50479919" w14:textId="42F26BD7" w:rsidR="001E42AE" w:rsidRPr="007A4FF5" w:rsidRDefault="003F6C06" w:rsidP="003F6C06">
            <w:pPr>
              <w:jc w:val="center"/>
              <w:rPr>
                <w:sz w:val="28"/>
                <w:szCs w:val="28"/>
              </w:rPr>
            </w:pPr>
            <w:r>
              <w:rPr>
                <w:sz w:val="28"/>
                <w:szCs w:val="28"/>
              </w:rPr>
              <w:t>23</w:t>
            </w:r>
            <w:r w:rsidR="0099514F">
              <w:rPr>
                <w:sz w:val="28"/>
                <w:szCs w:val="28"/>
              </w:rPr>
              <w:t>7</w:t>
            </w:r>
          </w:p>
        </w:tc>
      </w:tr>
      <w:tr w:rsidR="00437C1F" w:rsidRPr="007A4FF5" w14:paraId="0241CB14" w14:textId="77777777" w:rsidTr="00507B06">
        <w:tblPrEx>
          <w:tblLook w:val="01E0" w:firstRow="1" w:lastRow="1" w:firstColumn="1" w:lastColumn="1" w:noHBand="0" w:noVBand="0"/>
        </w:tblPrEx>
        <w:trPr>
          <w:trHeight w:val="397"/>
        </w:trPr>
        <w:tc>
          <w:tcPr>
            <w:tcW w:w="4558" w:type="pct"/>
            <w:shd w:val="clear" w:color="auto" w:fill="auto"/>
          </w:tcPr>
          <w:p w14:paraId="719A6C6A" w14:textId="77777777" w:rsidR="00437C1F" w:rsidRPr="005F35F2" w:rsidRDefault="00437C1F" w:rsidP="006705E1">
            <w:pPr>
              <w:numPr>
                <w:ilvl w:val="0"/>
                <w:numId w:val="50"/>
              </w:numPr>
              <w:autoSpaceDE w:val="0"/>
              <w:autoSpaceDN w:val="0"/>
              <w:adjustRightInd w:val="0"/>
              <w:jc w:val="both"/>
              <w:rPr>
                <w:b/>
                <w:color w:val="000000"/>
                <w:sz w:val="28"/>
                <w:szCs w:val="28"/>
              </w:rPr>
            </w:pPr>
            <w:r w:rsidRPr="005F35F2">
              <w:rPr>
                <w:b/>
                <w:color w:val="000000"/>
                <w:sz w:val="28"/>
                <w:szCs w:val="28"/>
              </w:rPr>
              <w:t xml:space="preserve">Практическое занятие №86 </w:t>
            </w:r>
            <w:r w:rsidRPr="005F35F2">
              <w:rPr>
                <w:color w:val="000000"/>
                <w:sz w:val="28"/>
                <w:szCs w:val="28"/>
              </w:rPr>
              <w:t>Решение физических и технических задач, связанных с понятием определенного интеграла</w:t>
            </w:r>
          </w:p>
        </w:tc>
        <w:tc>
          <w:tcPr>
            <w:tcW w:w="442" w:type="pct"/>
          </w:tcPr>
          <w:p w14:paraId="4C3E048F" w14:textId="083A934C" w:rsidR="00437C1F" w:rsidRPr="007A4FF5" w:rsidRDefault="003F6C06" w:rsidP="003F6C06">
            <w:pPr>
              <w:jc w:val="center"/>
              <w:rPr>
                <w:sz w:val="28"/>
                <w:szCs w:val="28"/>
              </w:rPr>
            </w:pPr>
            <w:r>
              <w:rPr>
                <w:sz w:val="28"/>
                <w:szCs w:val="28"/>
              </w:rPr>
              <w:t>24</w:t>
            </w:r>
            <w:r w:rsidR="0099514F">
              <w:rPr>
                <w:sz w:val="28"/>
                <w:szCs w:val="28"/>
              </w:rPr>
              <w:t>1</w:t>
            </w:r>
          </w:p>
        </w:tc>
      </w:tr>
      <w:tr w:rsidR="00437C1F" w:rsidRPr="007A4FF5" w14:paraId="1C79B6EA" w14:textId="77777777" w:rsidTr="00507B06">
        <w:tblPrEx>
          <w:tblLook w:val="01E0" w:firstRow="1" w:lastRow="1" w:firstColumn="1" w:lastColumn="1" w:noHBand="0" w:noVBand="0"/>
        </w:tblPrEx>
        <w:trPr>
          <w:trHeight w:val="397"/>
        </w:trPr>
        <w:tc>
          <w:tcPr>
            <w:tcW w:w="4558" w:type="pct"/>
            <w:shd w:val="clear" w:color="auto" w:fill="auto"/>
          </w:tcPr>
          <w:p w14:paraId="31186BAC" w14:textId="77777777" w:rsidR="00437C1F" w:rsidRPr="005F35F2" w:rsidRDefault="00437C1F" w:rsidP="006705E1">
            <w:pPr>
              <w:numPr>
                <w:ilvl w:val="0"/>
                <w:numId w:val="50"/>
              </w:numPr>
              <w:autoSpaceDE w:val="0"/>
              <w:autoSpaceDN w:val="0"/>
              <w:adjustRightInd w:val="0"/>
              <w:jc w:val="both"/>
              <w:rPr>
                <w:b/>
                <w:color w:val="000000"/>
                <w:sz w:val="28"/>
                <w:szCs w:val="28"/>
              </w:rPr>
            </w:pPr>
            <w:r w:rsidRPr="005F35F2">
              <w:rPr>
                <w:b/>
                <w:color w:val="000000"/>
                <w:sz w:val="28"/>
                <w:szCs w:val="28"/>
              </w:rPr>
              <w:t xml:space="preserve">Практическое занятие №87 </w:t>
            </w:r>
            <w:r w:rsidRPr="005F35F2">
              <w:rPr>
                <w:color w:val="000000"/>
                <w:sz w:val="28"/>
                <w:szCs w:val="28"/>
              </w:rPr>
              <w:t>Решение задач профессиональной направленности с применением определенного интеграла</w:t>
            </w:r>
          </w:p>
        </w:tc>
        <w:tc>
          <w:tcPr>
            <w:tcW w:w="442" w:type="pct"/>
          </w:tcPr>
          <w:p w14:paraId="10E7822D" w14:textId="69E6CAD5" w:rsidR="00437C1F" w:rsidRPr="007A4FF5" w:rsidRDefault="003F6C06" w:rsidP="003F6C06">
            <w:pPr>
              <w:jc w:val="center"/>
              <w:rPr>
                <w:sz w:val="28"/>
                <w:szCs w:val="28"/>
              </w:rPr>
            </w:pPr>
            <w:r>
              <w:rPr>
                <w:sz w:val="28"/>
                <w:szCs w:val="28"/>
              </w:rPr>
              <w:t>24</w:t>
            </w:r>
            <w:r w:rsidR="0099514F">
              <w:rPr>
                <w:sz w:val="28"/>
                <w:szCs w:val="28"/>
              </w:rPr>
              <w:t>3</w:t>
            </w:r>
          </w:p>
        </w:tc>
      </w:tr>
      <w:tr w:rsidR="001E42AE" w:rsidRPr="007A4FF5" w14:paraId="5DD1CCBB" w14:textId="77777777" w:rsidTr="00507B06">
        <w:tblPrEx>
          <w:tblLook w:val="01E0" w:firstRow="1" w:lastRow="1" w:firstColumn="1" w:lastColumn="1" w:noHBand="0" w:noVBand="0"/>
        </w:tblPrEx>
        <w:trPr>
          <w:trHeight w:val="397"/>
        </w:trPr>
        <w:tc>
          <w:tcPr>
            <w:tcW w:w="4558" w:type="pct"/>
            <w:shd w:val="clear" w:color="auto" w:fill="auto"/>
          </w:tcPr>
          <w:p w14:paraId="046AFC30" w14:textId="77777777" w:rsidR="001E42AE" w:rsidRPr="005F35F2" w:rsidRDefault="001E42AE" w:rsidP="006705E1">
            <w:pPr>
              <w:numPr>
                <w:ilvl w:val="0"/>
                <w:numId w:val="50"/>
              </w:numPr>
              <w:autoSpaceDE w:val="0"/>
              <w:autoSpaceDN w:val="0"/>
              <w:adjustRightInd w:val="0"/>
              <w:jc w:val="both"/>
              <w:rPr>
                <w:color w:val="000000"/>
                <w:sz w:val="28"/>
                <w:szCs w:val="28"/>
              </w:rPr>
            </w:pPr>
            <w:r w:rsidRPr="005F35F2">
              <w:rPr>
                <w:b/>
                <w:color w:val="000000"/>
                <w:sz w:val="28"/>
                <w:szCs w:val="28"/>
              </w:rPr>
              <w:t>Практическое занятие №8</w:t>
            </w:r>
            <w:r w:rsidR="00437C1F" w:rsidRPr="005F35F2">
              <w:rPr>
                <w:b/>
                <w:color w:val="000000"/>
                <w:sz w:val="28"/>
                <w:szCs w:val="28"/>
              </w:rPr>
              <w:t>8</w:t>
            </w:r>
            <w:r w:rsidRPr="005F35F2">
              <w:rPr>
                <w:color w:val="000000"/>
                <w:sz w:val="28"/>
                <w:szCs w:val="28"/>
              </w:rPr>
              <w:t xml:space="preserve">: Статистическая обработка данных. </w:t>
            </w:r>
          </w:p>
        </w:tc>
        <w:tc>
          <w:tcPr>
            <w:tcW w:w="442" w:type="pct"/>
          </w:tcPr>
          <w:p w14:paraId="1759745D" w14:textId="610408F6" w:rsidR="001E42AE" w:rsidRPr="007A4FF5" w:rsidRDefault="003F6C06" w:rsidP="003F6C06">
            <w:pPr>
              <w:jc w:val="center"/>
              <w:rPr>
                <w:sz w:val="28"/>
                <w:szCs w:val="28"/>
              </w:rPr>
            </w:pPr>
            <w:r>
              <w:rPr>
                <w:sz w:val="28"/>
                <w:szCs w:val="28"/>
              </w:rPr>
              <w:t>24</w:t>
            </w:r>
            <w:r w:rsidR="0099514F">
              <w:rPr>
                <w:sz w:val="28"/>
                <w:szCs w:val="28"/>
              </w:rPr>
              <w:t>7</w:t>
            </w:r>
          </w:p>
        </w:tc>
      </w:tr>
      <w:tr w:rsidR="001E42AE" w:rsidRPr="007A4FF5" w14:paraId="5FEE56B6" w14:textId="77777777" w:rsidTr="00507B06">
        <w:tblPrEx>
          <w:tblLook w:val="01E0" w:firstRow="1" w:lastRow="1" w:firstColumn="1" w:lastColumn="1" w:noHBand="0" w:noVBand="0"/>
        </w:tblPrEx>
        <w:trPr>
          <w:trHeight w:val="397"/>
        </w:trPr>
        <w:tc>
          <w:tcPr>
            <w:tcW w:w="4558" w:type="pct"/>
            <w:shd w:val="clear" w:color="auto" w:fill="auto"/>
          </w:tcPr>
          <w:p w14:paraId="54A7FD92" w14:textId="77777777" w:rsidR="001E42AE" w:rsidRPr="005F35F2" w:rsidRDefault="001E42AE" w:rsidP="006705E1">
            <w:pPr>
              <w:numPr>
                <w:ilvl w:val="0"/>
                <w:numId w:val="50"/>
              </w:numPr>
              <w:autoSpaceDE w:val="0"/>
              <w:autoSpaceDN w:val="0"/>
              <w:adjustRightInd w:val="0"/>
              <w:jc w:val="both"/>
              <w:rPr>
                <w:color w:val="000000"/>
                <w:sz w:val="28"/>
                <w:szCs w:val="28"/>
              </w:rPr>
            </w:pPr>
            <w:r w:rsidRPr="005F35F2">
              <w:rPr>
                <w:b/>
                <w:color w:val="000000"/>
                <w:sz w:val="28"/>
                <w:szCs w:val="28"/>
              </w:rPr>
              <w:t>Практическое занятие №8</w:t>
            </w:r>
            <w:r w:rsidR="00437C1F" w:rsidRPr="005F35F2">
              <w:rPr>
                <w:b/>
                <w:color w:val="000000"/>
                <w:sz w:val="28"/>
                <w:szCs w:val="28"/>
              </w:rPr>
              <w:t>9</w:t>
            </w:r>
            <w:r w:rsidRPr="005F35F2">
              <w:rPr>
                <w:color w:val="000000"/>
                <w:sz w:val="28"/>
                <w:szCs w:val="28"/>
              </w:rPr>
              <w:t>: Представление данных в таблицу.</w:t>
            </w:r>
          </w:p>
        </w:tc>
        <w:tc>
          <w:tcPr>
            <w:tcW w:w="442" w:type="pct"/>
          </w:tcPr>
          <w:p w14:paraId="4BB7A97F" w14:textId="7B6C0568" w:rsidR="001E42AE" w:rsidRPr="007A4FF5" w:rsidRDefault="003F6C06" w:rsidP="003F6C06">
            <w:pPr>
              <w:jc w:val="center"/>
              <w:rPr>
                <w:sz w:val="28"/>
                <w:szCs w:val="28"/>
              </w:rPr>
            </w:pPr>
            <w:r>
              <w:rPr>
                <w:sz w:val="28"/>
                <w:szCs w:val="28"/>
              </w:rPr>
              <w:t>24</w:t>
            </w:r>
            <w:r w:rsidR="0099514F">
              <w:rPr>
                <w:sz w:val="28"/>
                <w:szCs w:val="28"/>
              </w:rPr>
              <w:t>9</w:t>
            </w:r>
          </w:p>
        </w:tc>
      </w:tr>
      <w:tr w:rsidR="001E42AE" w:rsidRPr="007A4FF5" w14:paraId="0C9B824B" w14:textId="77777777" w:rsidTr="00507B06">
        <w:tblPrEx>
          <w:tblLook w:val="01E0" w:firstRow="1" w:lastRow="1" w:firstColumn="1" w:lastColumn="1" w:noHBand="0" w:noVBand="0"/>
        </w:tblPrEx>
        <w:trPr>
          <w:trHeight w:val="432"/>
        </w:trPr>
        <w:tc>
          <w:tcPr>
            <w:tcW w:w="4558" w:type="pct"/>
            <w:shd w:val="clear" w:color="auto" w:fill="auto"/>
          </w:tcPr>
          <w:p w14:paraId="55815B55" w14:textId="77777777" w:rsidR="001E42AE" w:rsidRPr="005F35F2" w:rsidRDefault="001E42AE" w:rsidP="006705E1">
            <w:pPr>
              <w:numPr>
                <w:ilvl w:val="0"/>
                <w:numId w:val="50"/>
              </w:numPr>
              <w:rPr>
                <w:sz w:val="28"/>
                <w:szCs w:val="28"/>
              </w:rPr>
            </w:pPr>
            <w:r w:rsidRPr="005F35F2">
              <w:rPr>
                <w:b/>
                <w:sz w:val="28"/>
                <w:szCs w:val="28"/>
              </w:rPr>
              <w:t>Практическое занятие №</w:t>
            </w:r>
            <w:r w:rsidR="00437C1F" w:rsidRPr="005F35F2">
              <w:rPr>
                <w:b/>
                <w:sz w:val="28"/>
                <w:szCs w:val="28"/>
              </w:rPr>
              <w:t>90</w:t>
            </w:r>
            <w:r w:rsidRPr="005F35F2">
              <w:rPr>
                <w:sz w:val="28"/>
                <w:szCs w:val="28"/>
              </w:rPr>
              <w:t>: Построение диаграмм.</w:t>
            </w:r>
          </w:p>
        </w:tc>
        <w:tc>
          <w:tcPr>
            <w:tcW w:w="442" w:type="pct"/>
          </w:tcPr>
          <w:p w14:paraId="5E99B633" w14:textId="12AFC044" w:rsidR="001E42AE" w:rsidRPr="007A4FF5" w:rsidRDefault="003F6C06" w:rsidP="003F6C06">
            <w:pPr>
              <w:jc w:val="center"/>
              <w:rPr>
                <w:sz w:val="28"/>
                <w:szCs w:val="28"/>
              </w:rPr>
            </w:pPr>
            <w:r>
              <w:rPr>
                <w:sz w:val="28"/>
                <w:szCs w:val="28"/>
              </w:rPr>
              <w:t>25</w:t>
            </w:r>
            <w:r w:rsidR="0099514F">
              <w:rPr>
                <w:sz w:val="28"/>
                <w:szCs w:val="28"/>
              </w:rPr>
              <w:t>0</w:t>
            </w:r>
          </w:p>
          <w:p w14:paraId="49EFB910" w14:textId="77777777" w:rsidR="001E42AE" w:rsidRPr="007A4FF5" w:rsidRDefault="001E42AE" w:rsidP="003F6C06">
            <w:pPr>
              <w:jc w:val="center"/>
              <w:rPr>
                <w:sz w:val="28"/>
                <w:szCs w:val="28"/>
              </w:rPr>
            </w:pPr>
          </w:p>
        </w:tc>
      </w:tr>
      <w:tr w:rsidR="001E42AE" w:rsidRPr="007A4FF5" w14:paraId="5A3EFFC4" w14:textId="77777777" w:rsidTr="00507B06">
        <w:tblPrEx>
          <w:tblLook w:val="01E0" w:firstRow="1" w:lastRow="1" w:firstColumn="1" w:lastColumn="1" w:noHBand="0" w:noVBand="0"/>
        </w:tblPrEx>
        <w:trPr>
          <w:trHeight w:val="397"/>
        </w:trPr>
        <w:tc>
          <w:tcPr>
            <w:tcW w:w="4558" w:type="pct"/>
            <w:shd w:val="clear" w:color="auto" w:fill="auto"/>
          </w:tcPr>
          <w:p w14:paraId="44E224CD" w14:textId="77777777" w:rsidR="001E42AE" w:rsidRPr="005F35F2" w:rsidRDefault="001E42AE" w:rsidP="006705E1">
            <w:pPr>
              <w:numPr>
                <w:ilvl w:val="0"/>
                <w:numId w:val="50"/>
              </w:numPr>
              <w:rPr>
                <w:sz w:val="28"/>
                <w:szCs w:val="28"/>
              </w:rPr>
            </w:pPr>
            <w:r w:rsidRPr="005F35F2">
              <w:rPr>
                <w:b/>
                <w:sz w:val="28"/>
                <w:szCs w:val="28"/>
              </w:rPr>
              <w:t>Практическое занятие №</w:t>
            </w:r>
            <w:r w:rsidR="00437C1F" w:rsidRPr="005F35F2">
              <w:rPr>
                <w:b/>
                <w:sz w:val="28"/>
                <w:szCs w:val="28"/>
              </w:rPr>
              <w:t>91</w:t>
            </w:r>
            <w:r w:rsidRPr="005F35F2">
              <w:rPr>
                <w:sz w:val="28"/>
                <w:szCs w:val="28"/>
              </w:rPr>
              <w:t>: Организационные диаграммы</w:t>
            </w:r>
          </w:p>
        </w:tc>
        <w:tc>
          <w:tcPr>
            <w:tcW w:w="442" w:type="pct"/>
          </w:tcPr>
          <w:p w14:paraId="32AAB719" w14:textId="06533ADE" w:rsidR="001E42AE" w:rsidRPr="007A4FF5" w:rsidRDefault="003F6C06" w:rsidP="003F6C06">
            <w:pPr>
              <w:jc w:val="center"/>
              <w:rPr>
                <w:sz w:val="28"/>
                <w:szCs w:val="28"/>
              </w:rPr>
            </w:pPr>
            <w:r>
              <w:rPr>
                <w:sz w:val="28"/>
                <w:szCs w:val="28"/>
              </w:rPr>
              <w:t>25</w:t>
            </w:r>
            <w:r w:rsidR="0099514F">
              <w:rPr>
                <w:sz w:val="28"/>
                <w:szCs w:val="28"/>
              </w:rPr>
              <w:t>0</w:t>
            </w:r>
          </w:p>
        </w:tc>
      </w:tr>
      <w:tr w:rsidR="00437C1F" w:rsidRPr="007A4FF5" w14:paraId="654CB8AA" w14:textId="77777777" w:rsidTr="00507B06">
        <w:tblPrEx>
          <w:tblLook w:val="01E0" w:firstRow="1" w:lastRow="1" w:firstColumn="1" w:lastColumn="1" w:noHBand="0" w:noVBand="0"/>
        </w:tblPrEx>
        <w:trPr>
          <w:trHeight w:val="397"/>
        </w:trPr>
        <w:tc>
          <w:tcPr>
            <w:tcW w:w="4558" w:type="pct"/>
            <w:shd w:val="clear" w:color="auto" w:fill="auto"/>
          </w:tcPr>
          <w:p w14:paraId="3DE6D932" w14:textId="77777777" w:rsidR="00437C1F" w:rsidRPr="005F35F2" w:rsidRDefault="00437C1F" w:rsidP="006705E1">
            <w:pPr>
              <w:numPr>
                <w:ilvl w:val="0"/>
                <w:numId w:val="50"/>
              </w:numPr>
              <w:rPr>
                <w:b/>
                <w:sz w:val="28"/>
                <w:szCs w:val="28"/>
              </w:rPr>
            </w:pPr>
            <w:r w:rsidRPr="005F35F2">
              <w:rPr>
                <w:b/>
                <w:sz w:val="28"/>
                <w:szCs w:val="28"/>
              </w:rPr>
              <w:t xml:space="preserve">Практическое занятие №92 </w:t>
            </w:r>
            <w:r w:rsidRPr="005F35F2">
              <w:rPr>
                <w:sz w:val="28"/>
                <w:szCs w:val="28"/>
              </w:rPr>
              <w:t>Решение задач математической статистики социально-экономического профиля</w:t>
            </w:r>
          </w:p>
        </w:tc>
        <w:tc>
          <w:tcPr>
            <w:tcW w:w="442" w:type="pct"/>
          </w:tcPr>
          <w:p w14:paraId="5C272895" w14:textId="7D54B892" w:rsidR="00437C1F" w:rsidRPr="007A4FF5" w:rsidRDefault="003F6C06" w:rsidP="003F6C06">
            <w:pPr>
              <w:jc w:val="center"/>
              <w:rPr>
                <w:sz w:val="28"/>
                <w:szCs w:val="28"/>
              </w:rPr>
            </w:pPr>
            <w:r>
              <w:rPr>
                <w:sz w:val="28"/>
                <w:szCs w:val="28"/>
              </w:rPr>
              <w:t>25</w:t>
            </w:r>
            <w:r w:rsidR="0099514F">
              <w:rPr>
                <w:sz w:val="28"/>
                <w:szCs w:val="28"/>
              </w:rPr>
              <w:t>6</w:t>
            </w:r>
          </w:p>
        </w:tc>
      </w:tr>
      <w:tr w:rsidR="001E42AE" w:rsidRPr="007A4FF5" w14:paraId="1AC9EF74" w14:textId="77777777" w:rsidTr="00507B06">
        <w:tblPrEx>
          <w:tblLook w:val="01E0" w:firstRow="1" w:lastRow="1" w:firstColumn="1" w:lastColumn="1" w:noHBand="0" w:noVBand="0"/>
        </w:tblPrEx>
        <w:trPr>
          <w:trHeight w:val="689"/>
        </w:trPr>
        <w:tc>
          <w:tcPr>
            <w:tcW w:w="4558" w:type="pct"/>
            <w:shd w:val="clear" w:color="auto" w:fill="auto"/>
          </w:tcPr>
          <w:p w14:paraId="4B55381C" w14:textId="77777777" w:rsidR="001E42AE" w:rsidRPr="005F35F2" w:rsidRDefault="001E42AE" w:rsidP="006705E1">
            <w:pPr>
              <w:numPr>
                <w:ilvl w:val="0"/>
                <w:numId w:val="50"/>
              </w:numPr>
              <w:rPr>
                <w:sz w:val="28"/>
                <w:szCs w:val="28"/>
              </w:rPr>
            </w:pPr>
            <w:r w:rsidRPr="005F35F2">
              <w:rPr>
                <w:b/>
                <w:sz w:val="28"/>
                <w:szCs w:val="28"/>
              </w:rPr>
              <w:t xml:space="preserve">Практическое занятие № </w:t>
            </w:r>
            <w:r w:rsidR="00F4125D" w:rsidRPr="005F35F2">
              <w:rPr>
                <w:b/>
                <w:sz w:val="28"/>
                <w:szCs w:val="28"/>
              </w:rPr>
              <w:t>93</w:t>
            </w:r>
            <w:r w:rsidRPr="005F35F2">
              <w:rPr>
                <w:sz w:val="28"/>
                <w:szCs w:val="28"/>
              </w:rPr>
              <w:t xml:space="preserve"> Решение практических задач с применением вероятностных методов</w:t>
            </w:r>
          </w:p>
        </w:tc>
        <w:tc>
          <w:tcPr>
            <w:tcW w:w="442" w:type="pct"/>
          </w:tcPr>
          <w:p w14:paraId="1F5668A9" w14:textId="5C14B8D8" w:rsidR="001E42AE" w:rsidRPr="007A4FF5" w:rsidRDefault="003F6C06" w:rsidP="003F6C06">
            <w:pPr>
              <w:jc w:val="center"/>
              <w:rPr>
                <w:sz w:val="28"/>
                <w:szCs w:val="28"/>
              </w:rPr>
            </w:pPr>
            <w:r>
              <w:rPr>
                <w:sz w:val="28"/>
                <w:szCs w:val="28"/>
              </w:rPr>
              <w:t>26</w:t>
            </w:r>
            <w:r w:rsidR="0099514F">
              <w:rPr>
                <w:sz w:val="28"/>
                <w:szCs w:val="28"/>
              </w:rPr>
              <w:t>0</w:t>
            </w:r>
          </w:p>
          <w:p w14:paraId="50F9D0BE" w14:textId="77777777" w:rsidR="003E467A" w:rsidRPr="007A4FF5" w:rsidRDefault="003E467A" w:rsidP="003F6C06">
            <w:pPr>
              <w:jc w:val="center"/>
              <w:rPr>
                <w:sz w:val="28"/>
                <w:szCs w:val="28"/>
              </w:rPr>
            </w:pPr>
          </w:p>
        </w:tc>
      </w:tr>
      <w:tr w:rsidR="00F4125D" w:rsidRPr="007A4FF5" w14:paraId="1796F3FC" w14:textId="77777777" w:rsidTr="00507B06">
        <w:tblPrEx>
          <w:tblLook w:val="01E0" w:firstRow="1" w:lastRow="1" w:firstColumn="1" w:lastColumn="1" w:noHBand="0" w:noVBand="0"/>
        </w:tblPrEx>
        <w:trPr>
          <w:trHeight w:val="689"/>
        </w:trPr>
        <w:tc>
          <w:tcPr>
            <w:tcW w:w="4558" w:type="pct"/>
            <w:shd w:val="clear" w:color="auto" w:fill="auto"/>
          </w:tcPr>
          <w:p w14:paraId="4FF3F43B" w14:textId="77777777" w:rsidR="00F4125D" w:rsidRPr="005F35F2" w:rsidRDefault="00760EF6" w:rsidP="006705E1">
            <w:pPr>
              <w:numPr>
                <w:ilvl w:val="0"/>
                <w:numId w:val="50"/>
              </w:numPr>
              <w:rPr>
                <w:b/>
                <w:sz w:val="28"/>
                <w:szCs w:val="28"/>
              </w:rPr>
            </w:pPr>
            <w:r w:rsidRPr="005F35F2">
              <w:rPr>
                <w:b/>
                <w:sz w:val="28"/>
                <w:szCs w:val="28"/>
              </w:rPr>
              <w:t xml:space="preserve">Практическое занятие №94 </w:t>
            </w:r>
            <w:r w:rsidRPr="005F35F2">
              <w:rPr>
                <w:sz w:val="28"/>
                <w:szCs w:val="28"/>
              </w:rPr>
              <w:t>Решение задач социально-экономического профиля по вероятности</w:t>
            </w:r>
          </w:p>
        </w:tc>
        <w:tc>
          <w:tcPr>
            <w:tcW w:w="442" w:type="pct"/>
          </w:tcPr>
          <w:p w14:paraId="5CED5306" w14:textId="112ED5A9" w:rsidR="00F4125D" w:rsidRPr="007A4FF5" w:rsidRDefault="003F6C06" w:rsidP="003F6C06">
            <w:pPr>
              <w:jc w:val="center"/>
              <w:rPr>
                <w:sz w:val="28"/>
                <w:szCs w:val="28"/>
              </w:rPr>
            </w:pPr>
            <w:r>
              <w:rPr>
                <w:sz w:val="28"/>
                <w:szCs w:val="28"/>
              </w:rPr>
              <w:t>26</w:t>
            </w:r>
            <w:r w:rsidR="0099514F">
              <w:rPr>
                <w:sz w:val="28"/>
                <w:szCs w:val="28"/>
              </w:rPr>
              <w:t>2</w:t>
            </w:r>
          </w:p>
        </w:tc>
      </w:tr>
      <w:tr w:rsidR="00F4125D" w:rsidRPr="007A4FF5" w14:paraId="104CD9C8" w14:textId="77777777" w:rsidTr="00507B06">
        <w:tblPrEx>
          <w:tblLook w:val="01E0" w:firstRow="1" w:lastRow="1" w:firstColumn="1" w:lastColumn="1" w:noHBand="0" w:noVBand="0"/>
        </w:tblPrEx>
        <w:trPr>
          <w:trHeight w:val="397"/>
        </w:trPr>
        <w:tc>
          <w:tcPr>
            <w:tcW w:w="4558" w:type="pct"/>
            <w:shd w:val="clear" w:color="auto" w:fill="auto"/>
          </w:tcPr>
          <w:p w14:paraId="151AC61E" w14:textId="77777777" w:rsidR="00F4125D" w:rsidRPr="005F35F2" w:rsidRDefault="00760EF6" w:rsidP="006705E1">
            <w:pPr>
              <w:numPr>
                <w:ilvl w:val="0"/>
                <w:numId w:val="50"/>
              </w:numPr>
              <w:rPr>
                <w:b/>
                <w:sz w:val="28"/>
                <w:szCs w:val="28"/>
              </w:rPr>
            </w:pPr>
            <w:r w:rsidRPr="005F35F2">
              <w:rPr>
                <w:b/>
                <w:sz w:val="28"/>
                <w:szCs w:val="28"/>
              </w:rPr>
              <w:t>Практическое занятие № 95</w:t>
            </w:r>
            <w:r w:rsidR="00F4125D" w:rsidRPr="005F35F2">
              <w:rPr>
                <w:b/>
                <w:sz w:val="28"/>
                <w:szCs w:val="28"/>
              </w:rPr>
              <w:t xml:space="preserve">  </w:t>
            </w:r>
            <w:r w:rsidR="00F4125D" w:rsidRPr="005F35F2">
              <w:rPr>
                <w:sz w:val="28"/>
                <w:szCs w:val="28"/>
              </w:rPr>
              <w:t>Формулы числа перестановок, сочетаний, размещений</w:t>
            </w:r>
          </w:p>
        </w:tc>
        <w:tc>
          <w:tcPr>
            <w:tcW w:w="442" w:type="pct"/>
          </w:tcPr>
          <w:p w14:paraId="3F2F2FE2" w14:textId="175ED967" w:rsidR="00F4125D" w:rsidRPr="007A4FF5" w:rsidRDefault="003F6C06" w:rsidP="003F6C06">
            <w:pPr>
              <w:jc w:val="center"/>
              <w:rPr>
                <w:sz w:val="28"/>
                <w:szCs w:val="28"/>
              </w:rPr>
            </w:pPr>
            <w:r>
              <w:rPr>
                <w:sz w:val="28"/>
                <w:szCs w:val="28"/>
              </w:rPr>
              <w:t>26</w:t>
            </w:r>
            <w:r w:rsidR="0099514F">
              <w:rPr>
                <w:sz w:val="28"/>
                <w:szCs w:val="28"/>
              </w:rPr>
              <w:t>5</w:t>
            </w:r>
          </w:p>
        </w:tc>
      </w:tr>
      <w:tr w:rsidR="001E42AE" w:rsidRPr="007A4FF5" w14:paraId="43E28288" w14:textId="77777777" w:rsidTr="00507B06">
        <w:tblPrEx>
          <w:tblLook w:val="01E0" w:firstRow="1" w:lastRow="1" w:firstColumn="1" w:lastColumn="1" w:noHBand="0" w:noVBand="0"/>
        </w:tblPrEx>
        <w:trPr>
          <w:trHeight w:val="397"/>
        </w:trPr>
        <w:tc>
          <w:tcPr>
            <w:tcW w:w="4558" w:type="pct"/>
            <w:shd w:val="clear" w:color="auto" w:fill="auto"/>
          </w:tcPr>
          <w:p w14:paraId="6F4B779D" w14:textId="77777777" w:rsidR="001E42AE" w:rsidRPr="005F35F2" w:rsidRDefault="001E42AE" w:rsidP="006705E1">
            <w:pPr>
              <w:numPr>
                <w:ilvl w:val="0"/>
                <w:numId w:val="50"/>
              </w:numPr>
              <w:rPr>
                <w:sz w:val="28"/>
                <w:szCs w:val="28"/>
              </w:rPr>
            </w:pPr>
            <w:r w:rsidRPr="005F35F2">
              <w:rPr>
                <w:b/>
                <w:sz w:val="28"/>
                <w:szCs w:val="28"/>
              </w:rPr>
              <w:t>Практическое занятие №9</w:t>
            </w:r>
            <w:r w:rsidR="00760EF6" w:rsidRPr="005F35F2">
              <w:rPr>
                <w:b/>
                <w:sz w:val="28"/>
                <w:szCs w:val="28"/>
              </w:rPr>
              <w:t>6</w:t>
            </w:r>
            <w:r w:rsidRPr="005F35F2">
              <w:rPr>
                <w:sz w:val="28"/>
                <w:szCs w:val="28"/>
              </w:rPr>
              <w:t>: Решение практикоориентированных задач</w:t>
            </w:r>
          </w:p>
        </w:tc>
        <w:tc>
          <w:tcPr>
            <w:tcW w:w="442" w:type="pct"/>
          </w:tcPr>
          <w:p w14:paraId="3D38B773" w14:textId="6C2E8F2D" w:rsidR="001E42AE" w:rsidRPr="007A4FF5" w:rsidRDefault="003F6C06" w:rsidP="003F6C06">
            <w:pPr>
              <w:jc w:val="center"/>
              <w:rPr>
                <w:sz w:val="28"/>
                <w:szCs w:val="28"/>
              </w:rPr>
            </w:pPr>
            <w:r>
              <w:rPr>
                <w:sz w:val="28"/>
                <w:szCs w:val="28"/>
              </w:rPr>
              <w:t>27</w:t>
            </w:r>
            <w:r w:rsidR="0099514F">
              <w:rPr>
                <w:sz w:val="28"/>
                <w:szCs w:val="28"/>
              </w:rPr>
              <w:t>1</w:t>
            </w:r>
          </w:p>
        </w:tc>
      </w:tr>
      <w:tr w:rsidR="001E42AE" w:rsidRPr="007A4FF5" w14:paraId="58C49891" w14:textId="77777777" w:rsidTr="00507B06">
        <w:tblPrEx>
          <w:tblLook w:val="01E0" w:firstRow="1" w:lastRow="1" w:firstColumn="1" w:lastColumn="1" w:noHBand="0" w:noVBand="0"/>
        </w:tblPrEx>
        <w:trPr>
          <w:trHeight w:val="397"/>
        </w:trPr>
        <w:tc>
          <w:tcPr>
            <w:tcW w:w="4558" w:type="pct"/>
            <w:shd w:val="clear" w:color="auto" w:fill="auto"/>
          </w:tcPr>
          <w:p w14:paraId="63B66762" w14:textId="77777777" w:rsidR="001E42AE" w:rsidRPr="005F35F2" w:rsidRDefault="001E42AE" w:rsidP="006705E1">
            <w:pPr>
              <w:numPr>
                <w:ilvl w:val="0"/>
                <w:numId w:val="50"/>
              </w:numPr>
              <w:rPr>
                <w:sz w:val="28"/>
                <w:szCs w:val="28"/>
              </w:rPr>
            </w:pPr>
            <w:r w:rsidRPr="005F35F2">
              <w:rPr>
                <w:b/>
                <w:sz w:val="28"/>
                <w:szCs w:val="28"/>
              </w:rPr>
              <w:t>Практическое занятие №9</w:t>
            </w:r>
            <w:r w:rsidR="00760EF6" w:rsidRPr="005F35F2">
              <w:rPr>
                <w:b/>
                <w:sz w:val="28"/>
                <w:szCs w:val="28"/>
              </w:rPr>
              <w:t>7</w:t>
            </w:r>
            <w:r w:rsidRPr="005F35F2">
              <w:rPr>
                <w:sz w:val="28"/>
                <w:szCs w:val="28"/>
              </w:rPr>
              <w:t>: Тригонометрические уравнения</w:t>
            </w:r>
          </w:p>
        </w:tc>
        <w:tc>
          <w:tcPr>
            <w:tcW w:w="442" w:type="pct"/>
          </w:tcPr>
          <w:p w14:paraId="67A8FB7B" w14:textId="5C17146C" w:rsidR="001E42AE" w:rsidRPr="007A4FF5" w:rsidRDefault="003F6C06" w:rsidP="003F6C06">
            <w:pPr>
              <w:jc w:val="center"/>
              <w:rPr>
                <w:sz w:val="28"/>
                <w:szCs w:val="28"/>
              </w:rPr>
            </w:pPr>
            <w:r>
              <w:rPr>
                <w:sz w:val="28"/>
                <w:szCs w:val="28"/>
              </w:rPr>
              <w:t>28</w:t>
            </w:r>
            <w:r w:rsidR="0099514F">
              <w:rPr>
                <w:sz w:val="28"/>
                <w:szCs w:val="28"/>
              </w:rPr>
              <w:t>4</w:t>
            </w:r>
          </w:p>
        </w:tc>
      </w:tr>
      <w:tr w:rsidR="001E42AE" w:rsidRPr="007A4FF5" w14:paraId="094C6AA4" w14:textId="77777777" w:rsidTr="00507B06">
        <w:tblPrEx>
          <w:tblLook w:val="01E0" w:firstRow="1" w:lastRow="1" w:firstColumn="1" w:lastColumn="1" w:noHBand="0" w:noVBand="0"/>
        </w:tblPrEx>
        <w:trPr>
          <w:trHeight w:val="397"/>
        </w:trPr>
        <w:tc>
          <w:tcPr>
            <w:tcW w:w="4558" w:type="pct"/>
            <w:shd w:val="clear" w:color="auto" w:fill="auto"/>
          </w:tcPr>
          <w:p w14:paraId="091DC853" w14:textId="77777777" w:rsidR="001E42AE" w:rsidRPr="005F35F2" w:rsidRDefault="001E42AE" w:rsidP="006705E1">
            <w:pPr>
              <w:numPr>
                <w:ilvl w:val="0"/>
                <w:numId w:val="50"/>
              </w:numPr>
              <w:rPr>
                <w:sz w:val="28"/>
                <w:szCs w:val="28"/>
              </w:rPr>
            </w:pPr>
            <w:r w:rsidRPr="005F35F2">
              <w:rPr>
                <w:b/>
                <w:sz w:val="28"/>
                <w:szCs w:val="28"/>
              </w:rPr>
              <w:t>Практическое занятие №9</w:t>
            </w:r>
            <w:r w:rsidR="00760EF6" w:rsidRPr="005F35F2">
              <w:rPr>
                <w:b/>
                <w:sz w:val="28"/>
                <w:szCs w:val="28"/>
              </w:rPr>
              <w:t>8</w:t>
            </w:r>
            <w:r w:rsidRPr="005F35F2">
              <w:rPr>
                <w:sz w:val="28"/>
                <w:szCs w:val="28"/>
              </w:rPr>
              <w:t>: Показательные уравнения</w:t>
            </w:r>
            <w:r w:rsidR="00760EF6" w:rsidRPr="005F35F2">
              <w:rPr>
                <w:sz w:val="28"/>
                <w:szCs w:val="28"/>
              </w:rPr>
              <w:t xml:space="preserve">, </w:t>
            </w:r>
            <w:r w:rsidR="00760EF6" w:rsidRPr="005F35F2">
              <w:t xml:space="preserve"> </w:t>
            </w:r>
            <w:r w:rsidR="00760EF6" w:rsidRPr="005F35F2">
              <w:rPr>
                <w:sz w:val="28"/>
                <w:szCs w:val="28"/>
              </w:rPr>
              <w:t>Логарифмические уравнения</w:t>
            </w:r>
          </w:p>
        </w:tc>
        <w:tc>
          <w:tcPr>
            <w:tcW w:w="442" w:type="pct"/>
          </w:tcPr>
          <w:p w14:paraId="569ABCDE" w14:textId="0702CD05" w:rsidR="001E42AE" w:rsidRPr="007A4FF5" w:rsidRDefault="003F6C06" w:rsidP="003F6C06">
            <w:pPr>
              <w:jc w:val="center"/>
              <w:rPr>
                <w:sz w:val="28"/>
                <w:szCs w:val="28"/>
              </w:rPr>
            </w:pPr>
            <w:r>
              <w:rPr>
                <w:sz w:val="28"/>
                <w:szCs w:val="28"/>
              </w:rPr>
              <w:t>28</w:t>
            </w:r>
            <w:r w:rsidR="0099514F">
              <w:rPr>
                <w:sz w:val="28"/>
                <w:szCs w:val="28"/>
              </w:rPr>
              <w:t>4</w:t>
            </w:r>
          </w:p>
        </w:tc>
      </w:tr>
      <w:tr w:rsidR="003E467A" w:rsidRPr="007A4FF5" w14:paraId="5F7C9872" w14:textId="77777777" w:rsidTr="00507B06">
        <w:tblPrEx>
          <w:tblLook w:val="01E0" w:firstRow="1" w:lastRow="1" w:firstColumn="1" w:lastColumn="1" w:noHBand="0" w:noVBand="0"/>
        </w:tblPrEx>
        <w:trPr>
          <w:trHeight w:val="397"/>
        </w:trPr>
        <w:tc>
          <w:tcPr>
            <w:tcW w:w="4558" w:type="pct"/>
            <w:shd w:val="clear" w:color="auto" w:fill="auto"/>
          </w:tcPr>
          <w:p w14:paraId="53A3CED3" w14:textId="77777777" w:rsidR="003E467A" w:rsidRPr="005F35F2" w:rsidRDefault="003E467A" w:rsidP="006705E1">
            <w:pPr>
              <w:numPr>
                <w:ilvl w:val="0"/>
                <w:numId w:val="50"/>
              </w:numPr>
              <w:rPr>
                <w:sz w:val="28"/>
                <w:szCs w:val="28"/>
              </w:rPr>
            </w:pPr>
            <w:r w:rsidRPr="005F35F2">
              <w:rPr>
                <w:b/>
                <w:sz w:val="28"/>
                <w:szCs w:val="28"/>
              </w:rPr>
              <w:t>Практическое занятие №9</w:t>
            </w:r>
            <w:r w:rsidR="00760EF6" w:rsidRPr="005F35F2">
              <w:rPr>
                <w:b/>
                <w:sz w:val="28"/>
                <w:szCs w:val="28"/>
              </w:rPr>
              <w:t>9</w:t>
            </w:r>
            <w:r w:rsidRPr="005F35F2">
              <w:rPr>
                <w:sz w:val="28"/>
                <w:szCs w:val="28"/>
              </w:rPr>
              <w:t>: Иррациональные  уравнения</w:t>
            </w:r>
          </w:p>
        </w:tc>
        <w:tc>
          <w:tcPr>
            <w:tcW w:w="442" w:type="pct"/>
          </w:tcPr>
          <w:p w14:paraId="4E4245CD" w14:textId="72A1960A" w:rsidR="003E467A" w:rsidRPr="007A4FF5" w:rsidRDefault="003F6C06" w:rsidP="003F6C06">
            <w:pPr>
              <w:jc w:val="center"/>
              <w:rPr>
                <w:sz w:val="28"/>
                <w:szCs w:val="28"/>
              </w:rPr>
            </w:pPr>
            <w:r>
              <w:rPr>
                <w:sz w:val="28"/>
                <w:szCs w:val="28"/>
              </w:rPr>
              <w:t>29</w:t>
            </w:r>
            <w:r w:rsidR="0099514F">
              <w:rPr>
                <w:sz w:val="28"/>
                <w:szCs w:val="28"/>
              </w:rPr>
              <w:t>2</w:t>
            </w:r>
          </w:p>
        </w:tc>
      </w:tr>
      <w:tr w:rsidR="003E467A" w:rsidRPr="007A4FF5" w14:paraId="0BB0D682" w14:textId="77777777" w:rsidTr="00507B06">
        <w:tblPrEx>
          <w:tblLook w:val="01E0" w:firstRow="1" w:lastRow="1" w:firstColumn="1" w:lastColumn="1" w:noHBand="0" w:noVBand="0"/>
        </w:tblPrEx>
        <w:trPr>
          <w:trHeight w:val="397"/>
        </w:trPr>
        <w:tc>
          <w:tcPr>
            <w:tcW w:w="4558" w:type="pct"/>
            <w:shd w:val="clear" w:color="auto" w:fill="auto"/>
          </w:tcPr>
          <w:p w14:paraId="49F1387C" w14:textId="77777777" w:rsidR="003E467A" w:rsidRPr="005F35F2" w:rsidRDefault="003E467A" w:rsidP="006705E1">
            <w:pPr>
              <w:numPr>
                <w:ilvl w:val="0"/>
                <w:numId w:val="50"/>
              </w:numPr>
              <w:rPr>
                <w:sz w:val="28"/>
                <w:szCs w:val="28"/>
              </w:rPr>
            </w:pPr>
            <w:r w:rsidRPr="005F35F2">
              <w:rPr>
                <w:b/>
                <w:sz w:val="28"/>
                <w:szCs w:val="28"/>
              </w:rPr>
              <w:t>Практическое занятие №</w:t>
            </w:r>
            <w:r w:rsidR="00760EF6" w:rsidRPr="005F35F2">
              <w:rPr>
                <w:b/>
                <w:sz w:val="28"/>
                <w:szCs w:val="28"/>
              </w:rPr>
              <w:t>100</w:t>
            </w:r>
            <w:r w:rsidRPr="005F35F2">
              <w:rPr>
                <w:sz w:val="28"/>
                <w:szCs w:val="28"/>
              </w:rPr>
              <w:t>: Показательные неравенства</w:t>
            </w:r>
            <w:r w:rsidR="00760EF6" w:rsidRPr="005F35F2">
              <w:rPr>
                <w:sz w:val="28"/>
                <w:szCs w:val="28"/>
              </w:rPr>
              <w:t xml:space="preserve">, </w:t>
            </w:r>
            <w:r w:rsidR="00760EF6" w:rsidRPr="005F35F2">
              <w:t xml:space="preserve"> </w:t>
            </w:r>
            <w:r w:rsidR="00760EF6" w:rsidRPr="005F35F2">
              <w:rPr>
                <w:sz w:val="28"/>
                <w:szCs w:val="28"/>
              </w:rPr>
              <w:t>Логарифмические неравенства</w:t>
            </w:r>
          </w:p>
        </w:tc>
        <w:tc>
          <w:tcPr>
            <w:tcW w:w="442" w:type="pct"/>
          </w:tcPr>
          <w:p w14:paraId="4610DC8A" w14:textId="48757FB4" w:rsidR="003E467A" w:rsidRPr="007A4FF5" w:rsidRDefault="003F6C06" w:rsidP="003F6C06">
            <w:pPr>
              <w:jc w:val="center"/>
              <w:rPr>
                <w:sz w:val="28"/>
                <w:szCs w:val="28"/>
              </w:rPr>
            </w:pPr>
            <w:r>
              <w:rPr>
                <w:sz w:val="28"/>
                <w:szCs w:val="28"/>
              </w:rPr>
              <w:t>29</w:t>
            </w:r>
            <w:r w:rsidR="0099514F">
              <w:rPr>
                <w:sz w:val="28"/>
                <w:szCs w:val="28"/>
              </w:rPr>
              <w:t>8</w:t>
            </w:r>
          </w:p>
          <w:p w14:paraId="0FE97EC4" w14:textId="77777777" w:rsidR="003E467A" w:rsidRPr="007A4FF5" w:rsidRDefault="003E467A" w:rsidP="003F6C06">
            <w:pPr>
              <w:jc w:val="center"/>
              <w:rPr>
                <w:sz w:val="28"/>
                <w:szCs w:val="28"/>
              </w:rPr>
            </w:pPr>
          </w:p>
        </w:tc>
      </w:tr>
      <w:tr w:rsidR="003E467A" w:rsidRPr="007A4FF5" w14:paraId="19AE511F" w14:textId="77777777" w:rsidTr="00507B06">
        <w:tblPrEx>
          <w:tblLook w:val="01E0" w:firstRow="1" w:lastRow="1" w:firstColumn="1" w:lastColumn="1" w:noHBand="0" w:noVBand="0"/>
        </w:tblPrEx>
        <w:trPr>
          <w:trHeight w:val="397"/>
        </w:trPr>
        <w:tc>
          <w:tcPr>
            <w:tcW w:w="4558" w:type="pct"/>
            <w:shd w:val="clear" w:color="auto" w:fill="auto"/>
          </w:tcPr>
          <w:p w14:paraId="1A2200A3" w14:textId="77777777" w:rsidR="003E467A" w:rsidRPr="005F35F2" w:rsidRDefault="003E467A" w:rsidP="006705E1">
            <w:pPr>
              <w:numPr>
                <w:ilvl w:val="0"/>
                <w:numId w:val="50"/>
              </w:numPr>
              <w:rPr>
                <w:sz w:val="28"/>
                <w:szCs w:val="28"/>
              </w:rPr>
            </w:pPr>
            <w:r w:rsidRPr="005F35F2">
              <w:rPr>
                <w:b/>
                <w:sz w:val="28"/>
                <w:szCs w:val="28"/>
              </w:rPr>
              <w:t>Практическое занятие №</w:t>
            </w:r>
            <w:r w:rsidR="00760EF6" w:rsidRPr="005F35F2">
              <w:rPr>
                <w:b/>
                <w:sz w:val="28"/>
                <w:szCs w:val="28"/>
              </w:rPr>
              <w:t>101</w:t>
            </w:r>
            <w:r w:rsidRPr="005F35F2">
              <w:rPr>
                <w:sz w:val="28"/>
                <w:szCs w:val="28"/>
              </w:rPr>
              <w:t xml:space="preserve">: </w:t>
            </w:r>
            <w:r w:rsidR="00760EF6" w:rsidRPr="005F35F2">
              <w:t xml:space="preserve"> </w:t>
            </w:r>
            <w:r w:rsidR="00760EF6" w:rsidRPr="005F35F2">
              <w:rPr>
                <w:sz w:val="28"/>
                <w:szCs w:val="28"/>
              </w:rPr>
              <w:t>Решение задач на нахождение неизвестной величины в задачах профессиональной направленности</w:t>
            </w:r>
          </w:p>
        </w:tc>
        <w:tc>
          <w:tcPr>
            <w:tcW w:w="442" w:type="pct"/>
          </w:tcPr>
          <w:p w14:paraId="257F24AA" w14:textId="4436BA60" w:rsidR="003E467A" w:rsidRPr="007A4FF5" w:rsidRDefault="003F6C06" w:rsidP="003F6C06">
            <w:pPr>
              <w:jc w:val="center"/>
              <w:rPr>
                <w:sz w:val="28"/>
                <w:szCs w:val="28"/>
              </w:rPr>
            </w:pPr>
            <w:r>
              <w:rPr>
                <w:sz w:val="28"/>
                <w:szCs w:val="28"/>
              </w:rPr>
              <w:t>30</w:t>
            </w:r>
            <w:r w:rsidR="0099514F">
              <w:rPr>
                <w:sz w:val="28"/>
                <w:szCs w:val="28"/>
              </w:rPr>
              <w:t>4</w:t>
            </w:r>
          </w:p>
        </w:tc>
      </w:tr>
      <w:tr w:rsidR="003E467A" w:rsidRPr="007A4FF5" w14:paraId="4931CCC2" w14:textId="77777777" w:rsidTr="00507B06">
        <w:tblPrEx>
          <w:tblLook w:val="01E0" w:firstRow="1" w:lastRow="1" w:firstColumn="1" w:lastColumn="1" w:noHBand="0" w:noVBand="0"/>
        </w:tblPrEx>
        <w:trPr>
          <w:trHeight w:val="397"/>
        </w:trPr>
        <w:tc>
          <w:tcPr>
            <w:tcW w:w="4558" w:type="pct"/>
            <w:shd w:val="clear" w:color="auto" w:fill="auto"/>
          </w:tcPr>
          <w:p w14:paraId="4F6AD10D" w14:textId="77777777" w:rsidR="003E467A" w:rsidRPr="005F35F2" w:rsidRDefault="003E467A" w:rsidP="006705E1">
            <w:pPr>
              <w:numPr>
                <w:ilvl w:val="0"/>
                <w:numId w:val="50"/>
              </w:numPr>
              <w:rPr>
                <w:sz w:val="28"/>
                <w:szCs w:val="28"/>
              </w:rPr>
            </w:pPr>
            <w:r w:rsidRPr="005F35F2">
              <w:rPr>
                <w:b/>
                <w:sz w:val="28"/>
                <w:szCs w:val="28"/>
              </w:rPr>
              <w:t>Практическое занятие №102</w:t>
            </w:r>
            <w:r w:rsidRPr="005F35F2">
              <w:rPr>
                <w:sz w:val="28"/>
                <w:szCs w:val="28"/>
              </w:rPr>
              <w:t>: Вычисление выражений</w:t>
            </w:r>
          </w:p>
        </w:tc>
        <w:tc>
          <w:tcPr>
            <w:tcW w:w="442" w:type="pct"/>
          </w:tcPr>
          <w:p w14:paraId="4FE2C1CE" w14:textId="3B36748A" w:rsidR="003E467A" w:rsidRPr="007A4FF5" w:rsidRDefault="003F6C06" w:rsidP="003F6C06">
            <w:pPr>
              <w:jc w:val="center"/>
              <w:rPr>
                <w:sz w:val="28"/>
                <w:szCs w:val="28"/>
              </w:rPr>
            </w:pPr>
            <w:r>
              <w:rPr>
                <w:sz w:val="28"/>
                <w:szCs w:val="28"/>
              </w:rPr>
              <w:t>30</w:t>
            </w:r>
            <w:r w:rsidR="0099514F">
              <w:rPr>
                <w:sz w:val="28"/>
                <w:szCs w:val="28"/>
              </w:rPr>
              <w:t>8</w:t>
            </w:r>
          </w:p>
        </w:tc>
      </w:tr>
      <w:tr w:rsidR="003E467A" w:rsidRPr="007A4FF5" w14:paraId="643347D9" w14:textId="77777777" w:rsidTr="00507B06">
        <w:tblPrEx>
          <w:tblLook w:val="01E0" w:firstRow="1" w:lastRow="1" w:firstColumn="1" w:lastColumn="1" w:noHBand="0" w:noVBand="0"/>
        </w:tblPrEx>
        <w:trPr>
          <w:trHeight w:val="397"/>
        </w:trPr>
        <w:tc>
          <w:tcPr>
            <w:tcW w:w="4558" w:type="pct"/>
            <w:shd w:val="clear" w:color="auto" w:fill="auto"/>
          </w:tcPr>
          <w:p w14:paraId="16890EEA" w14:textId="77777777" w:rsidR="003E467A" w:rsidRPr="005F35F2" w:rsidRDefault="003E467A" w:rsidP="006705E1">
            <w:pPr>
              <w:numPr>
                <w:ilvl w:val="0"/>
                <w:numId w:val="50"/>
              </w:numPr>
              <w:rPr>
                <w:sz w:val="28"/>
                <w:szCs w:val="28"/>
              </w:rPr>
            </w:pPr>
            <w:r w:rsidRPr="005F35F2">
              <w:rPr>
                <w:b/>
                <w:sz w:val="28"/>
                <w:szCs w:val="28"/>
              </w:rPr>
              <w:t>Практическое занятие №103</w:t>
            </w:r>
            <w:r w:rsidRPr="005F35F2">
              <w:rPr>
                <w:sz w:val="28"/>
                <w:szCs w:val="28"/>
              </w:rPr>
              <w:t xml:space="preserve">: </w:t>
            </w:r>
            <w:r w:rsidR="00760EF6" w:rsidRPr="005F35F2">
              <w:t xml:space="preserve"> </w:t>
            </w:r>
            <w:r w:rsidR="00760EF6" w:rsidRPr="005F35F2">
              <w:rPr>
                <w:sz w:val="28"/>
                <w:szCs w:val="28"/>
              </w:rPr>
              <w:t>Решение геометрических задач</w:t>
            </w:r>
          </w:p>
        </w:tc>
        <w:tc>
          <w:tcPr>
            <w:tcW w:w="442" w:type="pct"/>
          </w:tcPr>
          <w:p w14:paraId="230DD1B8" w14:textId="2F986392" w:rsidR="003E467A" w:rsidRPr="007A4FF5" w:rsidRDefault="003F6C06" w:rsidP="003F6C06">
            <w:pPr>
              <w:jc w:val="center"/>
              <w:rPr>
                <w:sz w:val="28"/>
                <w:szCs w:val="28"/>
              </w:rPr>
            </w:pPr>
            <w:r>
              <w:rPr>
                <w:sz w:val="28"/>
                <w:szCs w:val="28"/>
              </w:rPr>
              <w:t>32</w:t>
            </w:r>
            <w:r w:rsidR="0099514F">
              <w:rPr>
                <w:sz w:val="28"/>
                <w:szCs w:val="28"/>
              </w:rPr>
              <w:t>1</w:t>
            </w:r>
          </w:p>
        </w:tc>
      </w:tr>
      <w:tr w:rsidR="003E467A" w:rsidRPr="007A4FF5" w14:paraId="778923C2" w14:textId="77777777" w:rsidTr="00507B06">
        <w:tblPrEx>
          <w:tblLook w:val="01E0" w:firstRow="1" w:lastRow="1" w:firstColumn="1" w:lastColumn="1" w:noHBand="0" w:noVBand="0"/>
        </w:tblPrEx>
        <w:trPr>
          <w:trHeight w:val="397"/>
        </w:trPr>
        <w:tc>
          <w:tcPr>
            <w:tcW w:w="4558" w:type="pct"/>
            <w:shd w:val="clear" w:color="auto" w:fill="auto"/>
          </w:tcPr>
          <w:p w14:paraId="1E583F07" w14:textId="77777777" w:rsidR="003E467A" w:rsidRPr="005F35F2" w:rsidRDefault="003E467A" w:rsidP="006705E1">
            <w:pPr>
              <w:numPr>
                <w:ilvl w:val="0"/>
                <w:numId w:val="50"/>
              </w:numPr>
              <w:rPr>
                <w:b/>
                <w:sz w:val="28"/>
                <w:szCs w:val="28"/>
              </w:rPr>
            </w:pPr>
            <w:r w:rsidRPr="005F35F2">
              <w:rPr>
                <w:b/>
                <w:sz w:val="28"/>
                <w:szCs w:val="28"/>
              </w:rPr>
              <w:lastRenderedPageBreak/>
              <w:t>Практическое занятие №104</w:t>
            </w:r>
            <w:r w:rsidRPr="005F35F2">
              <w:rPr>
                <w:sz w:val="28"/>
                <w:szCs w:val="28"/>
              </w:rPr>
              <w:t>:</w:t>
            </w:r>
            <w:r w:rsidR="00760EF6" w:rsidRPr="005F35F2">
              <w:rPr>
                <w:sz w:val="28"/>
                <w:szCs w:val="28"/>
              </w:rPr>
              <w:t>Решение задач профессиональной направленности на нахождение оптимального значения</w:t>
            </w:r>
          </w:p>
        </w:tc>
        <w:tc>
          <w:tcPr>
            <w:tcW w:w="442" w:type="pct"/>
          </w:tcPr>
          <w:p w14:paraId="3A76B84D" w14:textId="0EB9B867" w:rsidR="003E467A" w:rsidRPr="007A4FF5" w:rsidRDefault="003F6C06" w:rsidP="003F6C06">
            <w:pPr>
              <w:jc w:val="center"/>
              <w:rPr>
                <w:sz w:val="28"/>
                <w:szCs w:val="28"/>
              </w:rPr>
            </w:pPr>
            <w:r>
              <w:rPr>
                <w:sz w:val="28"/>
                <w:szCs w:val="28"/>
              </w:rPr>
              <w:t>330</w:t>
            </w:r>
          </w:p>
        </w:tc>
      </w:tr>
    </w:tbl>
    <w:p w14:paraId="632DB5BF" w14:textId="77777777" w:rsidR="000B03F7" w:rsidRPr="007A4FF5" w:rsidRDefault="00933F35" w:rsidP="0091374B">
      <w:pPr>
        <w:jc w:val="center"/>
        <w:rPr>
          <w:b/>
          <w:sz w:val="28"/>
          <w:szCs w:val="28"/>
        </w:rPr>
      </w:pPr>
      <w:r w:rsidRPr="007A4FF5">
        <w:rPr>
          <w:sz w:val="28"/>
          <w:szCs w:val="28"/>
        </w:rPr>
        <w:br w:type="page"/>
      </w:r>
      <w:r w:rsidR="000B03F7" w:rsidRPr="007A4FF5">
        <w:rPr>
          <w:b/>
          <w:sz w:val="28"/>
          <w:szCs w:val="28"/>
        </w:rPr>
        <w:lastRenderedPageBreak/>
        <w:t>ВВЕДЕНИЕ</w:t>
      </w:r>
    </w:p>
    <w:p w14:paraId="6BA24C5B" w14:textId="77777777" w:rsidR="000B03F7" w:rsidRPr="007A4FF5" w:rsidRDefault="000B03F7" w:rsidP="0091374B">
      <w:pPr>
        <w:jc w:val="both"/>
        <w:rPr>
          <w:b/>
          <w:sz w:val="28"/>
          <w:szCs w:val="28"/>
        </w:rPr>
      </w:pPr>
    </w:p>
    <w:p w14:paraId="4C583572" w14:textId="77777777" w:rsidR="000B03F7" w:rsidRPr="007A4FF5" w:rsidRDefault="000B03F7" w:rsidP="0091374B">
      <w:pPr>
        <w:ind w:firstLine="708"/>
        <w:jc w:val="both"/>
        <w:rPr>
          <w:sz w:val="28"/>
          <w:szCs w:val="28"/>
        </w:rPr>
      </w:pPr>
      <w:r w:rsidRPr="007A4FF5">
        <w:rPr>
          <w:b/>
          <w:sz w:val="28"/>
          <w:szCs w:val="28"/>
        </w:rPr>
        <w:t>Практические занятия</w:t>
      </w:r>
      <w:r w:rsidRPr="007A4FF5">
        <w:rPr>
          <w:sz w:val="28"/>
          <w:szCs w:val="28"/>
        </w:rPr>
        <w:t xml:space="preserve"> - одна из важнейших форм контроля самостоятельной работой обучающихся</w:t>
      </w:r>
      <w:r w:rsidR="00B116E4" w:rsidRPr="007A4FF5">
        <w:rPr>
          <w:sz w:val="28"/>
          <w:szCs w:val="28"/>
        </w:rPr>
        <w:t xml:space="preserve"> </w:t>
      </w:r>
      <w:r w:rsidRPr="007A4FF5">
        <w:rPr>
          <w:sz w:val="28"/>
          <w:szCs w:val="28"/>
        </w:rPr>
        <w:t xml:space="preserve">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14:paraId="6F072FF3" w14:textId="77777777" w:rsidR="000B03F7" w:rsidRPr="007A4FF5" w:rsidRDefault="000B03F7" w:rsidP="0091374B">
      <w:pPr>
        <w:pStyle w:val="a3"/>
        <w:spacing w:before="0" w:beforeAutospacing="0" w:after="0" w:afterAutospacing="0"/>
        <w:ind w:firstLine="708"/>
        <w:jc w:val="both"/>
        <w:rPr>
          <w:color w:val="000000"/>
          <w:sz w:val="28"/>
          <w:szCs w:val="28"/>
        </w:rPr>
      </w:pPr>
      <w:r w:rsidRPr="007A4FF5">
        <w:rPr>
          <w:b/>
          <w:sz w:val="28"/>
          <w:szCs w:val="28"/>
        </w:rPr>
        <w:t>Цел</w:t>
      </w:r>
      <w:r w:rsidR="004577D8" w:rsidRPr="007A4FF5">
        <w:rPr>
          <w:b/>
          <w:sz w:val="28"/>
          <w:szCs w:val="28"/>
        </w:rPr>
        <w:t xml:space="preserve">ь </w:t>
      </w:r>
      <w:r w:rsidRPr="007A4FF5">
        <w:rPr>
          <w:b/>
          <w:sz w:val="28"/>
          <w:szCs w:val="28"/>
        </w:rPr>
        <w:t>практических занятий –</w:t>
      </w:r>
      <w:r w:rsidRPr="007A4FF5">
        <w:rPr>
          <w:sz w:val="28"/>
          <w:szCs w:val="28"/>
        </w:rPr>
        <w:t xml:space="preserve"> формирование практических умений</w:t>
      </w:r>
      <w:r w:rsidR="00B116E4" w:rsidRPr="007A4FF5">
        <w:rPr>
          <w:sz w:val="28"/>
          <w:szCs w:val="28"/>
        </w:rPr>
        <w:t>:</w:t>
      </w:r>
      <w:r w:rsidRPr="007A4FF5">
        <w:rPr>
          <w:sz w:val="28"/>
          <w:szCs w:val="28"/>
        </w:rPr>
        <w:t xml:space="preserve">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w:t>
      </w:r>
      <w:r w:rsidR="00B116E4" w:rsidRPr="007A4FF5">
        <w:rPr>
          <w:sz w:val="28"/>
          <w:szCs w:val="28"/>
        </w:rPr>
        <w:t>анятий является решение задач, </w:t>
      </w:r>
      <w:r w:rsidRPr="007A4FF5">
        <w:rPr>
          <w:sz w:val="28"/>
          <w:szCs w:val="28"/>
        </w:rPr>
        <w:t>выполнение вычислений, расчётов, работа с л</w:t>
      </w:r>
      <w:r w:rsidR="00B116E4" w:rsidRPr="007A4FF5">
        <w:rPr>
          <w:sz w:val="28"/>
          <w:szCs w:val="28"/>
        </w:rPr>
        <w:t>итературой, работа с лекциями, </w:t>
      </w:r>
      <w:r w:rsidRPr="007A4FF5">
        <w:rPr>
          <w:sz w:val="28"/>
          <w:szCs w:val="28"/>
        </w:rPr>
        <w:t>справочниками, инструкциями.</w:t>
      </w:r>
      <w:r w:rsidR="00BA08D7" w:rsidRPr="007A4FF5">
        <w:rPr>
          <w:sz w:val="28"/>
          <w:szCs w:val="28"/>
        </w:rPr>
        <w:t xml:space="preserve"> </w:t>
      </w:r>
      <w:r w:rsidRPr="007A4FF5">
        <w:rPr>
          <w:sz w:val="28"/>
          <w:szCs w:val="28"/>
        </w:rPr>
        <w:t xml:space="preserve">Выполнению практических занятий </w:t>
      </w:r>
      <w:r w:rsidR="00BA08D7" w:rsidRPr="007A4FF5">
        <w:rPr>
          <w:sz w:val="28"/>
          <w:szCs w:val="28"/>
        </w:rPr>
        <w:t xml:space="preserve">может </w:t>
      </w:r>
      <w:r w:rsidRPr="007A4FF5">
        <w:rPr>
          <w:sz w:val="28"/>
          <w:szCs w:val="28"/>
        </w:rPr>
        <w:t>предшеств</w:t>
      </w:r>
      <w:r w:rsidR="00BA08D7" w:rsidRPr="007A4FF5">
        <w:rPr>
          <w:sz w:val="28"/>
          <w:szCs w:val="28"/>
        </w:rPr>
        <w:t xml:space="preserve">овать </w:t>
      </w:r>
      <w:r w:rsidRPr="007A4FF5">
        <w:rPr>
          <w:sz w:val="28"/>
          <w:szCs w:val="28"/>
        </w:rPr>
        <w:t>проверка знаний обучающихся, их теоретической готовности к выполнению заданий.</w:t>
      </w:r>
    </w:p>
    <w:p w14:paraId="01C77FCE" w14:textId="77777777" w:rsidR="000B03F7" w:rsidRPr="007A4FF5" w:rsidRDefault="000B03F7" w:rsidP="0091374B">
      <w:pPr>
        <w:ind w:firstLine="708"/>
        <w:jc w:val="both"/>
        <w:rPr>
          <w:color w:val="000000"/>
          <w:sz w:val="28"/>
          <w:szCs w:val="28"/>
        </w:rPr>
      </w:pPr>
      <w:r w:rsidRPr="007A4FF5">
        <w:rPr>
          <w:b/>
          <w:color w:val="000000"/>
          <w:sz w:val="28"/>
          <w:szCs w:val="28"/>
        </w:rPr>
        <w:t>Формы</w:t>
      </w:r>
      <w:r w:rsidRPr="007A4FF5">
        <w:rPr>
          <w:color w:val="000000"/>
          <w:sz w:val="28"/>
          <w:szCs w:val="28"/>
        </w:rPr>
        <w:t xml:space="preserve"> организации деятельности обучающихся на практических занятиях</w:t>
      </w:r>
      <w:r w:rsidR="00BA08D7" w:rsidRPr="007A4FF5">
        <w:rPr>
          <w:color w:val="000000"/>
          <w:sz w:val="28"/>
          <w:szCs w:val="28"/>
        </w:rPr>
        <w:t xml:space="preserve"> </w:t>
      </w:r>
      <w:r w:rsidR="002E3331" w:rsidRPr="007A4FF5">
        <w:rPr>
          <w:color w:val="000000"/>
          <w:sz w:val="28"/>
          <w:szCs w:val="28"/>
        </w:rPr>
        <w:t xml:space="preserve">- </w:t>
      </w:r>
      <w:r w:rsidR="00BA08D7" w:rsidRPr="007A4FF5">
        <w:rPr>
          <w:color w:val="000000"/>
          <w:sz w:val="28"/>
          <w:szCs w:val="28"/>
        </w:rPr>
        <w:t>групповая</w:t>
      </w:r>
      <w:r w:rsidRPr="007A4FF5">
        <w:rPr>
          <w:color w:val="000000"/>
          <w:sz w:val="28"/>
          <w:szCs w:val="28"/>
        </w:rPr>
        <w:t xml:space="preserve">. </w:t>
      </w:r>
    </w:p>
    <w:p w14:paraId="5D7EC57F" w14:textId="77777777" w:rsidR="000B03F7" w:rsidRPr="007A4FF5" w:rsidRDefault="000B03F7" w:rsidP="0091374B">
      <w:pPr>
        <w:ind w:firstLine="708"/>
        <w:jc w:val="both"/>
        <w:rPr>
          <w:color w:val="000000"/>
          <w:sz w:val="28"/>
          <w:szCs w:val="28"/>
        </w:rPr>
      </w:pPr>
      <w:r w:rsidRPr="007A4FF5">
        <w:rPr>
          <w:b/>
          <w:color w:val="000000"/>
          <w:sz w:val="28"/>
          <w:szCs w:val="28"/>
        </w:rPr>
        <w:t>Структура и содержание</w:t>
      </w:r>
      <w:r w:rsidRPr="007A4FF5">
        <w:rPr>
          <w:color w:val="000000"/>
          <w:sz w:val="28"/>
          <w:szCs w:val="28"/>
        </w:rPr>
        <w:t xml:space="preserve"> практическ</w:t>
      </w:r>
      <w:r w:rsidR="00EE6CCA" w:rsidRPr="007A4FF5">
        <w:rPr>
          <w:color w:val="000000"/>
          <w:sz w:val="28"/>
          <w:szCs w:val="28"/>
        </w:rPr>
        <w:t xml:space="preserve">ого </w:t>
      </w:r>
      <w:r w:rsidRPr="007A4FF5">
        <w:rPr>
          <w:color w:val="000000"/>
          <w:sz w:val="28"/>
          <w:szCs w:val="28"/>
        </w:rPr>
        <w:t>заняти</w:t>
      </w:r>
      <w:r w:rsidR="00EE6CCA" w:rsidRPr="007A4FF5">
        <w:rPr>
          <w:color w:val="000000"/>
          <w:sz w:val="28"/>
          <w:szCs w:val="28"/>
        </w:rPr>
        <w:t xml:space="preserve">я </w:t>
      </w:r>
      <w:r w:rsidRPr="007A4FF5">
        <w:rPr>
          <w:color w:val="000000"/>
          <w:sz w:val="28"/>
          <w:szCs w:val="28"/>
        </w:rPr>
        <w:t>включает в себя следующие элементы:</w:t>
      </w:r>
    </w:p>
    <w:p w14:paraId="636B73CD" w14:textId="77777777" w:rsidR="000B03F7" w:rsidRPr="007A4FF5" w:rsidRDefault="000B03F7" w:rsidP="0091374B">
      <w:pPr>
        <w:numPr>
          <w:ilvl w:val="0"/>
          <w:numId w:val="1"/>
        </w:numPr>
        <w:jc w:val="both"/>
        <w:rPr>
          <w:color w:val="000000"/>
          <w:sz w:val="28"/>
          <w:szCs w:val="28"/>
        </w:rPr>
      </w:pPr>
      <w:r w:rsidRPr="007A4FF5">
        <w:rPr>
          <w:color w:val="000000"/>
          <w:sz w:val="28"/>
          <w:szCs w:val="28"/>
        </w:rPr>
        <w:t>тема занятия;</w:t>
      </w:r>
    </w:p>
    <w:p w14:paraId="2C466813" w14:textId="77777777" w:rsidR="000B03F7" w:rsidRPr="007A4FF5" w:rsidRDefault="000B03F7" w:rsidP="0091374B">
      <w:pPr>
        <w:numPr>
          <w:ilvl w:val="0"/>
          <w:numId w:val="1"/>
        </w:numPr>
        <w:jc w:val="both"/>
        <w:rPr>
          <w:color w:val="000000"/>
          <w:sz w:val="28"/>
          <w:szCs w:val="28"/>
        </w:rPr>
      </w:pPr>
      <w:r w:rsidRPr="007A4FF5">
        <w:rPr>
          <w:color w:val="000000"/>
          <w:sz w:val="28"/>
          <w:szCs w:val="28"/>
        </w:rPr>
        <w:t> цель работы;</w:t>
      </w:r>
    </w:p>
    <w:p w14:paraId="24136A42" w14:textId="77777777" w:rsidR="00BA08D7" w:rsidRPr="007A4FF5" w:rsidRDefault="00BA08D7" w:rsidP="0091374B">
      <w:pPr>
        <w:numPr>
          <w:ilvl w:val="0"/>
          <w:numId w:val="1"/>
        </w:numPr>
        <w:jc w:val="both"/>
        <w:rPr>
          <w:color w:val="000000"/>
          <w:sz w:val="28"/>
          <w:szCs w:val="28"/>
        </w:rPr>
      </w:pPr>
      <w:r w:rsidRPr="007A4FF5">
        <w:rPr>
          <w:color w:val="000000"/>
          <w:sz w:val="28"/>
          <w:szCs w:val="28"/>
        </w:rPr>
        <w:t>описание хода работы;</w:t>
      </w:r>
    </w:p>
    <w:p w14:paraId="17E03926" w14:textId="77777777" w:rsidR="000B03F7" w:rsidRPr="007A4FF5" w:rsidRDefault="000B03F7" w:rsidP="0091374B">
      <w:pPr>
        <w:numPr>
          <w:ilvl w:val="0"/>
          <w:numId w:val="1"/>
        </w:numPr>
        <w:jc w:val="both"/>
        <w:rPr>
          <w:color w:val="000000"/>
          <w:sz w:val="28"/>
          <w:szCs w:val="28"/>
        </w:rPr>
      </w:pPr>
      <w:r w:rsidRPr="007A4FF5">
        <w:rPr>
          <w:color w:val="000000"/>
          <w:sz w:val="28"/>
          <w:szCs w:val="28"/>
        </w:rPr>
        <w:t xml:space="preserve">примеры </w:t>
      </w:r>
      <w:r w:rsidR="00BA08D7" w:rsidRPr="007A4FF5">
        <w:rPr>
          <w:color w:val="000000"/>
          <w:sz w:val="28"/>
          <w:szCs w:val="28"/>
        </w:rPr>
        <w:t xml:space="preserve">выполнения </w:t>
      </w:r>
      <w:r w:rsidRPr="007A4FF5">
        <w:rPr>
          <w:color w:val="000000"/>
          <w:sz w:val="28"/>
          <w:szCs w:val="28"/>
        </w:rPr>
        <w:t>заданий по теме</w:t>
      </w:r>
      <w:r w:rsidR="00BA08D7" w:rsidRPr="007A4FF5">
        <w:rPr>
          <w:color w:val="000000"/>
          <w:sz w:val="28"/>
          <w:szCs w:val="28"/>
        </w:rPr>
        <w:t xml:space="preserve"> (при необходимости)</w:t>
      </w:r>
      <w:r w:rsidRPr="007A4FF5">
        <w:rPr>
          <w:color w:val="000000"/>
          <w:sz w:val="28"/>
          <w:szCs w:val="28"/>
        </w:rPr>
        <w:t>,</w:t>
      </w:r>
    </w:p>
    <w:p w14:paraId="0FFD321C" w14:textId="77777777" w:rsidR="000B03F7" w:rsidRPr="007A4FF5" w:rsidRDefault="000B03F7" w:rsidP="0091374B">
      <w:pPr>
        <w:numPr>
          <w:ilvl w:val="0"/>
          <w:numId w:val="1"/>
        </w:numPr>
        <w:jc w:val="both"/>
        <w:rPr>
          <w:color w:val="000000"/>
          <w:sz w:val="28"/>
          <w:szCs w:val="28"/>
        </w:rPr>
      </w:pPr>
      <w:r w:rsidRPr="007A4FF5">
        <w:rPr>
          <w:color w:val="000000"/>
          <w:sz w:val="28"/>
          <w:szCs w:val="28"/>
        </w:rPr>
        <w:t>контрольные вопросы.</w:t>
      </w:r>
    </w:p>
    <w:p w14:paraId="7F7824B3" w14:textId="77777777" w:rsidR="000B03F7" w:rsidRPr="007A4FF5" w:rsidRDefault="00EE6CCA" w:rsidP="0091374B">
      <w:pPr>
        <w:numPr>
          <w:ilvl w:val="0"/>
          <w:numId w:val="1"/>
        </w:numPr>
        <w:jc w:val="both"/>
        <w:rPr>
          <w:color w:val="000000"/>
          <w:sz w:val="28"/>
          <w:szCs w:val="28"/>
        </w:rPr>
      </w:pPr>
      <w:r w:rsidRPr="007A4FF5">
        <w:rPr>
          <w:color w:val="000000"/>
          <w:sz w:val="28"/>
          <w:szCs w:val="28"/>
        </w:rPr>
        <w:t>оценка результатов работы - о</w:t>
      </w:r>
      <w:r w:rsidR="000B03F7" w:rsidRPr="007A4FF5">
        <w:rPr>
          <w:color w:val="000000"/>
          <w:sz w:val="28"/>
          <w:szCs w:val="28"/>
        </w:rPr>
        <w:t xml:space="preserve">ценки за выполнение заданий на </w:t>
      </w:r>
      <w:r w:rsidR="00933F35" w:rsidRPr="007A4FF5">
        <w:rPr>
          <w:color w:val="000000"/>
          <w:sz w:val="28"/>
          <w:szCs w:val="28"/>
        </w:rPr>
        <w:t>практических занятиях выставляются</w:t>
      </w:r>
      <w:r w:rsidR="000B03F7" w:rsidRPr="007A4FF5">
        <w:rPr>
          <w:color w:val="000000"/>
          <w:sz w:val="28"/>
          <w:szCs w:val="28"/>
        </w:rPr>
        <w:t xml:space="preserve"> по пятибалльной системе или в форме зачёта и учитываются как показатели текущей успеваемости обучающихся.</w:t>
      </w:r>
    </w:p>
    <w:p w14:paraId="3F24E0A3" w14:textId="77777777" w:rsidR="007C7B8B" w:rsidRPr="007C7B8B" w:rsidRDefault="007C7B8B" w:rsidP="007C7B8B">
      <w:pPr>
        <w:keepNext/>
        <w:keepLines/>
        <w:spacing w:before="240" w:line="264" w:lineRule="auto"/>
        <w:outlineLvl w:val="0"/>
        <w:rPr>
          <w:rFonts w:eastAsia="Calibri"/>
          <w:bCs/>
          <w:kern w:val="32"/>
          <w:sz w:val="28"/>
          <w:szCs w:val="28"/>
        </w:rPr>
      </w:pPr>
      <w:r w:rsidRPr="007C7B8B">
        <w:rPr>
          <w:rFonts w:eastAsia="Calibri"/>
          <w:b/>
          <w:bCs/>
          <w:kern w:val="32"/>
          <w:sz w:val="28"/>
          <w:szCs w:val="28"/>
        </w:rPr>
        <w:t>Результаты обучения, регламентированные ФГОС СОО с учетом ФГОС СПО</w:t>
      </w:r>
    </w:p>
    <w:p w14:paraId="04CA9F91" w14:textId="77777777" w:rsidR="007C7B8B" w:rsidRPr="007C7B8B" w:rsidRDefault="007C7B8B" w:rsidP="007C7B8B">
      <w:pPr>
        <w:spacing w:after="200" w:line="276" w:lineRule="auto"/>
        <w:ind w:firstLine="709"/>
        <w:contextualSpacing/>
        <w:jc w:val="both"/>
        <w:rPr>
          <w:rFonts w:eastAsia="Calibri"/>
          <w:b/>
          <w:sz w:val="28"/>
          <w:szCs w:val="28"/>
          <w:u w:val="single"/>
          <w:lang w:eastAsia="en-US"/>
        </w:rPr>
      </w:pPr>
    </w:p>
    <w:p w14:paraId="6C5822B0"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b/>
          <w:sz w:val="28"/>
          <w:szCs w:val="28"/>
          <w:u w:val="single"/>
          <w:lang w:eastAsia="en-US"/>
        </w:rPr>
        <w:t>Дисциплинарные (предметные) результаты отражают</w:t>
      </w:r>
      <w:r w:rsidRPr="007C7B8B">
        <w:rPr>
          <w:rFonts w:eastAsia="Calibri"/>
          <w:sz w:val="28"/>
          <w:szCs w:val="28"/>
          <w:lang w:eastAsia="en-US"/>
        </w:rPr>
        <w:t>:</w:t>
      </w:r>
    </w:p>
    <w:p w14:paraId="0C37AFCE"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4F601AAC"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34EC121A"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5F7F2C36"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lastRenderedPageBreak/>
        <w:t>–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2CCFF95F"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419E7E9D"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786C2359"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67951720"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5DA501F6"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xml:space="preserve">–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w:t>
      </w:r>
      <w:r w:rsidRPr="007C7B8B">
        <w:rPr>
          <w:rFonts w:eastAsia="Calibri"/>
          <w:sz w:val="28"/>
          <w:szCs w:val="28"/>
          <w:lang w:eastAsia="en-US"/>
        </w:rPr>
        <w:lastRenderedPageBreak/>
        <w:t>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1E492451"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w:t>
      </w:r>
    </w:p>
    <w:p w14:paraId="77030B1E"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4ACE79FB"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вычислять геометрические величины (длина, угол, площадь, объем, площадь поверхности), используя изученные формулы и методы;</w:t>
      </w:r>
    </w:p>
    <w:p w14:paraId="6E2A643A"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6B54014D"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10C2C71C"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w:t>
      </w:r>
    </w:p>
    <w:p w14:paraId="1B5D3273"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множество, подмножество, операции над множествами; умение использовать теоретико-множественный аппарат для описания реальных процессов и явлений, и при решении задач, в том числе из других учебных предметов;</w:t>
      </w:r>
    </w:p>
    <w:p w14:paraId="61651EDF"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lastRenderedPageBreak/>
        <w:t>– Умение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p w14:paraId="7F5E3A95"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свободно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w:t>
      </w:r>
    </w:p>
    <w:p w14:paraId="5CFA63B5"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натуральное число, целое число,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w:t>
      </w:r>
    </w:p>
    <w:p w14:paraId="0CD00115"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w:t>
      </w:r>
    </w:p>
    <w:p w14:paraId="22C62C71"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p w14:paraId="27A3AC2A"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выполнять преобразования графиков функций;</w:t>
      </w:r>
    </w:p>
    <w:p w14:paraId="4D109B2D"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w:t>
      </w:r>
    </w:p>
    <w:p w14:paraId="111DF7F9"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умение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умение проводить исследование функции;</w:t>
      </w:r>
    </w:p>
    <w:p w14:paraId="45BED124"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lastRenderedPageBreak/>
        <w:t>умение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p w14:paraId="446A2912"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свободно 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w:t>
      </w:r>
    </w:p>
    <w:p w14:paraId="37B66CF5"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w:t>
      </w:r>
    </w:p>
    <w:p w14:paraId="6C7ECF8A"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w:t>
      </w:r>
    </w:p>
    <w:p w14:paraId="57ECC77C"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оперировать понятиями: комплексное число, сопряженные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w:t>
      </w:r>
    </w:p>
    <w:p w14:paraId="31ADBEAF"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свободно оперировать понятиями: среднее арифметическое, медиана, наибольшее и наименьшее значения, размах, дисперсия, стандартное отклонение для описания числовых данных; умение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w:t>
      </w:r>
    </w:p>
    <w:p w14:paraId="717902DB"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xml:space="preserve">– Умение находить вероятности событий с использованием графических методов; 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w:t>
      </w:r>
      <w:r w:rsidRPr="007C7B8B">
        <w:rPr>
          <w:rFonts w:eastAsia="Calibri"/>
          <w:sz w:val="28"/>
          <w:szCs w:val="28"/>
          <w:lang w:eastAsia="en-US"/>
        </w:rPr>
        <w:lastRenderedPageBreak/>
        <w:t>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w:t>
      </w:r>
    </w:p>
    <w:p w14:paraId="4A6F901B"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 изученные факты и теоремы планиметрии; умение оценивать размеры объектов в окружающем мире; 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p w14:paraId="34F84216"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отношение объемов подобных фигур;</w:t>
      </w:r>
    </w:p>
    <w:p w14:paraId="330C1D82"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p w14:paraId="72D4E40F"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xml:space="preserve">– Умение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w:t>
      </w:r>
      <w:r w:rsidRPr="007C7B8B">
        <w:rPr>
          <w:rFonts w:eastAsia="Calibri"/>
          <w:sz w:val="28"/>
          <w:szCs w:val="28"/>
          <w:lang w:eastAsia="en-US"/>
        </w:rPr>
        <w:lastRenderedPageBreak/>
        <w:t>использовать векторный и координатный метод для решения геометрических задач и задач других учебных предметов; оперировать понятиями: матрица 2x2 и 3x3, определитель матрицы, геометрический смысл определителя;</w:t>
      </w:r>
    </w:p>
    <w:p w14:paraId="6C3DF980"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моделировать реальные ситуации на языке математики;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 строить математические модели с помощью геометрических понятий и величин, решать связанные с ними практические задачи; составлять вероятностную модель и интерпретировать полученный результат; решать прикладные задачи средствами математического анализа, в том числе социально-экономического и физического характера;</w:t>
      </w:r>
    </w:p>
    <w:p w14:paraId="20998CA0" w14:textId="77777777" w:rsidR="007C7B8B" w:rsidRPr="007C7B8B" w:rsidRDefault="007C7B8B" w:rsidP="007C7B8B">
      <w:pPr>
        <w:spacing w:after="200" w:line="276" w:lineRule="auto"/>
        <w:ind w:firstLine="709"/>
        <w:contextualSpacing/>
        <w:jc w:val="both"/>
        <w:rPr>
          <w:rFonts w:eastAsia="Calibri"/>
          <w:sz w:val="28"/>
          <w:szCs w:val="28"/>
          <w:lang w:eastAsia="en-US"/>
        </w:rPr>
      </w:pPr>
      <w:r w:rsidRPr="007C7B8B">
        <w:rPr>
          <w:rFonts w:eastAsia="Calibri"/>
          <w:sz w:val="28"/>
          <w:szCs w:val="28"/>
          <w:lang w:eastAsia="en-US"/>
        </w:rPr>
        <w:t>– 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w:t>
      </w:r>
    </w:p>
    <w:p w14:paraId="3DB4A9F8" w14:textId="77777777" w:rsidR="007C7B8B" w:rsidRPr="007C7B8B" w:rsidRDefault="007C7B8B" w:rsidP="007C7B8B">
      <w:pPr>
        <w:spacing w:after="200" w:line="276" w:lineRule="auto"/>
        <w:ind w:firstLine="709"/>
        <w:contextualSpacing/>
        <w:jc w:val="both"/>
        <w:rPr>
          <w:sz w:val="28"/>
          <w:szCs w:val="28"/>
        </w:rPr>
      </w:pPr>
      <w:r w:rsidRPr="007C7B8B">
        <w:rPr>
          <w:sz w:val="28"/>
          <w:szCs w:val="28"/>
        </w:rPr>
        <w:t xml:space="preserve">ОК 01. Выбирать способы решения задач профессиональной деятельности применительно к различным контекстам </w:t>
      </w:r>
    </w:p>
    <w:p w14:paraId="56E972BF" w14:textId="77777777" w:rsidR="007C7B8B" w:rsidRPr="007C7B8B" w:rsidRDefault="007C7B8B" w:rsidP="007C7B8B">
      <w:pPr>
        <w:spacing w:after="200" w:line="276" w:lineRule="auto"/>
        <w:ind w:firstLine="709"/>
        <w:contextualSpacing/>
        <w:jc w:val="both"/>
        <w:rPr>
          <w:sz w:val="28"/>
          <w:szCs w:val="28"/>
        </w:rPr>
      </w:pPr>
      <w:r w:rsidRPr="007C7B8B">
        <w:rPr>
          <w:sz w:val="28"/>
          <w:szCs w:val="28"/>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14:paraId="54E3F98E" w14:textId="77777777" w:rsidR="007C7B8B" w:rsidRPr="007C7B8B" w:rsidRDefault="007C7B8B" w:rsidP="007C7B8B">
      <w:pPr>
        <w:spacing w:after="200" w:line="276" w:lineRule="auto"/>
        <w:ind w:firstLine="709"/>
        <w:contextualSpacing/>
        <w:jc w:val="both"/>
        <w:rPr>
          <w:sz w:val="28"/>
          <w:szCs w:val="28"/>
        </w:rPr>
      </w:pPr>
      <w:r w:rsidRPr="007C7B8B">
        <w:rPr>
          <w:sz w:val="28"/>
          <w:szCs w:val="28"/>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 </w:t>
      </w:r>
    </w:p>
    <w:p w14:paraId="48E99334" w14:textId="77777777" w:rsidR="007C7B8B" w:rsidRPr="007C7B8B" w:rsidRDefault="007C7B8B" w:rsidP="007C7B8B">
      <w:pPr>
        <w:spacing w:after="200" w:line="276" w:lineRule="auto"/>
        <w:ind w:firstLine="709"/>
        <w:contextualSpacing/>
        <w:jc w:val="both"/>
        <w:rPr>
          <w:sz w:val="28"/>
          <w:szCs w:val="28"/>
        </w:rPr>
      </w:pPr>
      <w:r w:rsidRPr="007C7B8B">
        <w:rPr>
          <w:sz w:val="28"/>
          <w:szCs w:val="28"/>
        </w:rPr>
        <w:t xml:space="preserve">ОК 04. Эффективно взаимодействовать и работать в коллективе и команде </w:t>
      </w:r>
    </w:p>
    <w:p w14:paraId="43C10AD5" w14:textId="77777777" w:rsidR="007C7B8B" w:rsidRPr="007C7B8B" w:rsidRDefault="007C7B8B" w:rsidP="007C7B8B">
      <w:pPr>
        <w:spacing w:after="200" w:line="276" w:lineRule="auto"/>
        <w:ind w:firstLine="709"/>
        <w:contextualSpacing/>
        <w:jc w:val="both"/>
        <w:rPr>
          <w:sz w:val="28"/>
          <w:szCs w:val="28"/>
        </w:rPr>
      </w:pPr>
      <w:r w:rsidRPr="007C7B8B">
        <w:rPr>
          <w:sz w:val="28"/>
          <w:szCs w:val="28"/>
        </w:rPr>
        <w:t xml:space="preserve">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 </w:t>
      </w:r>
    </w:p>
    <w:p w14:paraId="5FC95828" w14:textId="77777777" w:rsidR="007C7B8B" w:rsidRPr="007C7B8B" w:rsidRDefault="007C7B8B" w:rsidP="007C7B8B">
      <w:pPr>
        <w:spacing w:after="200" w:line="276" w:lineRule="auto"/>
        <w:ind w:firstLine="709"/>
        <w:contextualSpacing/>
        <w:jc w:val="both"/>
        <w:rPr>
          <w:sz w:val="28"/>
          <w:szCs w:val="28"/>
        </w:rPr>
      </w:pPr>
      <w:r w:rsidRPr="007C7B8B">
        <w:rPr>
          <w:sz w:val="28"/>
          <w:szCs w:val="28"/>
        </w:rPr>
        <w:t xml:space="preserve">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 </w:t>
      </w:r>
    </w:p>
    <w:p w14:paraId="4A47DB03" w14:textId="77777777" w:rsidR="007C7B8B" w:rsidRPr="007C7B8B" w:rsidRDefault="007C7B8B" w:rsidP="007C7B8B">
      <w:pPr>
        <w:spacing w:after="200" w:line="276" w:lineRule="auto"/>
        <w:ind w:firstLine="709"/>
        <w:contextualSpacing/>
        <w:jc w:val="both"/>
        <w:rPr>
          <w:sz w:val="28"/>
          <w:szCs w:val="28"/>
        </w:rPr>
      </w:pPr>
      <w:r w:rsidRPr="007C7B8B">
        <w:rPr>
          <w:sz w:val="28"/>
          <w:szCs w:val="28"/>
        </w:rPr>
        <w:t xml:space="preserve">ОК 07. Содействовать сохранению окружающей среды, ресурсосбережению, применять знания об изменении климата, принципы </w:t>
      </w:r>
      <w:r w:rsidRPr="007C7B8B">
        <w:rPr>
          <w:sz w:val="28"/>
          <w:szCs w:val="28"/>
        </w:rPr>
        <w:lastRenderedPageBreak/>
        <w:t>бережливого производства, эффективно действовать в чрезвычайных ситуациях</w:t>
      </w:r>
    </w:p>
    <w:p w14:paraId="611FFEA0" w14:textId="5F0418BC" w:rsidR="00737C4D" w:rsidRPr="00737C4D" w:rsidRDefault="007C7B8B" w:rsidP="00737C4D">
      <w:pPr>
        <w:ind w:firstLine="540"/>
        <w:jc w:val="both"/>
        <w:rPr>
          <w:b/>
          <w:bCs/>
          <w:color w:val="000000"/>
          <w:sz w:val="28"/>
          <w:szCs w:val="28"/>
        </w:rPr>
      </w:pPr>
      <w:bookmarkStart w:id="0" w:name="_Hlk116036975"/>
      <w:r w:rsidRPr="007C7B8B">
        <w:rPr>
          <w:b/>
          <w:i/>
          <w:sz w:val="28"/>
          <w:szCs w:val="28"/>
        </w:rPr>
        <w:t>Профессиональные компетенции по</w:t>
      </w:r>
      <w:bookmarkEnd w:id="0"/>
      <w:r w:rsidR="00021B92">
        <w:rPr>
          <w:b/>
          <w:i/>
          <w:sz w:val="28"/>
          <w:szCs w:val="28"/>
        </w:rPr>
        <w:t xml:space="preserve"> специальности </w:t>
      </w:r>
      <w:r w:rsidR="00737C4D">
        <w:rPr>
          <w:rStyle w:val="ac"/>
          <w:color w:val="000000"/>
          <w:sz w:val="28"/>
          <w:szCs w:val="28"/>
        </w:rPr>
        <w:t>29.02.10</w:t>
      </w:r>
      <w:r w:rsidR="00737C4D" w:rsidRPr="00867A9A">
        <w:rPr>
          <w:rStyle w:val="ac"/>
          <w:color w:val="000000"/>
          <w:sz w:val="28"/>
          <w:szCs w:val="28"/>
        </w:rPr>
        <w:t xml:space="preserve"> Конструирование, моделирование и технология</w:t>
      </w:r>
      <w:r w:rsidR="00737C4D">
        <w:rPr>
          <w:rStyle w:val="ac"/>
          <w:color w:val="000000"/>
          <w:sz w:val="28"/>
          <w:szCs w:val="28"/>
        </w:rPr>
        <w:t xml:space="preserve"> </w:t>
      </w:r>
      <w:r w:rsidR="00737C4D" w:rsidRPr="00867A9A">
        <w:rPr>
          <w:rStyle w:val="ac"/>
          <w:color w:val="000000"/>
          <w:sz w:val="28"/>
          <w:szCs w:val="28"/>
        </w:rPr>
        <w:t xml:space="preserve">изделий </w:t>
      </w:r>
      <w:r w:rsidR="00737C4D">
        <w:rPr>
          <w:rStyle w:val="ac"/>
          <w:color w:val="000000"/>
          <w:sz w:val="28"/>
          <w:szCs w:val="28"/>
        </w:rPr>
        <w:t>легкой промышленности (по видам)</w:t>
      </w:r>
    </w:p>
    <w:p w14:paraId="213A19D3" w14:textId="77777777" w:rsidR="00021B92" w:rsidRDefault="00021B92" w:rsidP="00021B92">
      <w:pPr>
        <w:spacing w:line="276" w:lineRule="auto"/>
        <w:rPr>
          <w:sz w:val="28"/>
          <w:szCs w:val="28"/>
        </w:rPr>
      </w:pPr>
    </w:p>
    <w:p w14:paraId="60979BDF" w14:textId="77777777" w:rsidR="00737C4D" w:rsidRPr="00737C4D" w:rsidRDefault="00737C4D" w:rsidP="00737C4D">
      <w:pPr>
        <w:spacing w:line="276" w:lineRule="auto"/>
        <w:rPr>
          <w:sz w:val="28"/>
          <w:szCs w:val="28"/>
        </w:rPr>
      </w:pPr>
      <w:r w:rsidRPr="00737C4D">
        <w:rPr>
          <w:sz w:val="28"/>
          <w:szCs w:val="28"/>
        </w:rPr>
        <w:t>ПК 1.1. Создавать технические рисунки и эскизы изделий, модельных рядов, коллекций, с применением различных источников с учетом свойств материалов и особенностей целевого рынка.</w:t>
      </w:r>
    </w:p>
    <w:p w14:paraId="334392E1" w14:textId="77777777" w:rsidR="00737C4D" w:rsidRPr="00737C4D" w:rsidRDefault="00737C4D" w:rsidP="00737C4D">
      <w:pPr>
        <w:spacing w:line="276" w:lineRule="auto"/>
        <w:rPr>
          <w:sz w:val="28"/>
          <w:szCs w:val="28"/>
        </w:rPr>
      </w:pPr>
      <w:r w:rsidRPr="00737C4D">
        <w:rPr>
          <w:sz w:val="28"/>
          <w:szCs w:val="28"/>
        </w:rPr>
        <w:t>ПК 2.1. Выполнять чертежи базовых конструкций изделий.</w:t>
      </w:r>
    </w:p>
    <w:p w14:paraId="4CFD8553" w14:textId="188F8D98" w:rsidR="00021B92" w:rsidRDefault="00737C4D" w:rsidP="00737C4D">
      <w:pPr>
        <w:spacing w:line="276" w:lineRule="auto"/>
        <w:rPr>
          <w:sz w:val="28"/>
          <w:szCs w:val="28"/>
        </w:rPr>
        <w:sectPr w:rsidR="00021B92" w:rsidSect="00840FCC">
          <w:footerReference w:type="default" r:id="rId8"/>
          <w:pgSz w:w="11906" w:h="16838"/>
          <w:pgMar w:top="899" w:right="850" w:bottom="1134" w:left="1701" w:header="708" w:footer="708" w:gutter="0"/>
          <w:cols w:space="708"/>
          <w:titlePg/>
          <w:docGrid w:linePitch="360"/>
        </w:sectPr>
      </w:pPr>
      <w:r w:rsidRPr="00737C4D">
        <w:rPr>
          <w:sz w:val="28"/>
          <w:szCs w:val="28"/>
        </w:rPr>
        <w:t>ПК 3.4. Выполн</w:t>
      </w:r>
      <w:r>
        <w:rPr>
          <w:sz w:val="28"/>
          <w:szCs w:val="28"/>
        </w:rPr>
        <w:t>ять экономичные раскладки лекал</w:t>
      </w:r>
    </w:p>
    <w:p w14:paraId="01040768" w14:textId="77777777" w:rsidR="007C7B8B" w:rsidRPr="007A4FF5" w:rsidRDefault="007C7B8B" w:rsidP="00021B92">
      <w:pPr>
        <w:pStyle w:val="Default"/>
        <w:jc w:val="both"/>
        <w:rPr>
          <w:b/>
          <w:i/>
          <w:sz w:val="28"/>
          <w:szCs w:val="28"/>
        </w:rPr>
      </w:pPr>
    </w:p>
    <w:tbl>
      <w:tblPr>
        <w:tblStyle w:val="a7"/>
        <w:tblW w:w="13858" w:type="dxa"/>
        <w:tblLook w:val="04A0" w:firstRow="1" w:lastRow="0" w:firstColumn="1" w:lastColumn="0" w:noHBand="0" w:noVBand="1"/>
      </w:tblPr>
      <w:tblGrid>
        <w:gridCol w:w="3085"/>
        <w:gridCol w:w="4253"/>
        <w:gridCol w:w="6520"/>
      </w:tblGrid>
      <w:tr w:rsidR="004229B4" w:rsidRPr="00E96A28" w14:paraId="671519A4" w14:textId="77777777" w:rsidTr="007E1245">
        <w:trPr>
          <w:trHeight w:val="163"/>
        </w:trPr>
        <w:tc>
          <w:tcPr>
            <w:tcW w:w="3085" w:type="dxa"/>
            <w:vMerge w:val="restart"/>
            <w:vAlign w:val="center"/>
          </w:tcPr>
          <w:p w14:paraId="129CCB0B" w14:textId="77777777" w:rsidR="004229B4" w:rsidRPr="00E96A28" w:rsidRDefault="004229B4" w:rsidP="007E1245">
            <w:pPr>
              <w:pStyle w:val="aff2"/>
              <w:jc w:val="center"/>
              <w:rPr>
                <w:rFonts w:ascii="Times New Roman" w:hAnsi="Times New Roman"/>
                <w:b/>
                <w:szCs w:val="22"/>
              </w:rPr>
            </w:pPr>
            <w:r w:rsidRPr="00E96A28">
              <w:rPr>
                <w:rFonts w:ascii="Times New Roman" w:hAnsi="Times New Roman"/>
                <w:b/>
                <w:szCs w:val="22"/>
              </w:rPr>
              <w:t>Код и наименование формируемых компетенций</w:t>
            </w:r>
          </w:p>
        </w:tc>
        <w:tc>
          <w:tcPr>
            <w:tcW w:w="10773" w:type="dxa"/>
            <w:gridSpan w:val="2"/>
            <w:vAlign w:val="center"/>
          </w:tcPr>
          <w:p w14:paraId="2426298F" w14:textId="77777777" w:rsidR="004229B4" w:rsidRPr="00E96A28" w:rsidRDefault="004229B4" w:rsidP="007E1245">
            <w:pPr>
              <w:pStyle w:val="aff2"/>
              <w:jc w:val="center"/>
              <w:rPr>
                <w:rFonts w:ascii="Times New Roman" w:hAnsi="Times New Roman"/>
                <w:b/>
                <w:szCs w:val="22"/>
              </w:rPr>
            </w:pPr>
            <w:r w:rsidRPr="00E96A28">
              <w:rPr>
                <w:rFonts w:ascii="Times New Roman" w:hAnsi="Times New Roman"/>
                <w:b/>
                <w:szCs w:val="22"/>
              </w:rPr>
              <w:t>Планируемые результаты освоения дисциплины</w:t>
            </w:r>
          </w:p>
        </w:tc>
      </w:tr>
      <w:tr w:rsidR="004229B4" w:rsidRPr="00E96A28" w14:paraId="557F67C7" w14:textId="77777777" w:rsidTr="007E1245">
        <w:trPr>
          <w:trHeight w:val="74"/>
        </w:trPr>
        <w:tc>
          <w:tcPr>
            <w:tcW w:w="3085" w:type="dxa"/>
            <w:vMerge/>
            <w:vAlign w:val="center"/>
          </w:tcPr>
          <w:p w14:paraId="2F85A419" w14:textId="77777777" w:rsidR="004229B4" w:rsidRPr="00E96A28" w:rsidRDefault="004229B4" w:rsidP="007E1245">
            <w:pPr>
              <w:pStyle w:val="aff2"/>
              <w:jc w:val="center"/>
              <w:rPr>
                <w:rFonts w:ascii="Times New Roman" w:hAnsi="Times New Roman"/>
                <w:b/>
                <w:szCs w:val="22"/>
              </w:rPr>
            </w:pPr>
          </w:p>
        </w:tc>
        <w:tc>
          <w:tcPr>
            <w:tcW w:w="4253" w:type="dxa"/>
            <w:vAlign w:val="center"/>
          </w:tcPr>
          <w:p w14:paraId="34F52A73" w14:textId="77777777" w:rsidR="004229B4" w:rsidRPr="00E96A28" w:rsidRDefault="004229B4" w:rsidP="007E1245">
            <w:pPr>
              <w:pStyle w:val="aff2"/>
              <w:jc w:val="center"/>
              <w:rPr>
                <w:rFonts w:ascii="Times New Roman" w:hAnsi="Times New Roman"/>
                <w:b/>
                <w:szCs w:val="22"/>
              </w:rPr>
            </w:pPr>
            <w:r w:rsidRPr="00E96A28">
              <w:rPr>
                <w:rFonts w:ascii="Times New Roman" w:hAnsi="Times New Roman"/>
                <w:b/>
                <w:szCs w:val="22"/>
              </w:rPr>
              <w:t>Общие</w:t>
            </w:r>
          </w:p>
        </w:tc>
        <w:tc>
          <w:tcPr>
            <w:tcW w:w="6520" w:type="dxa"/>
            <w:vAlign w:val="center"/>
          </w:tcPr>
          <w:p w14:paraId="3C6A4FAD" w14:textId="77777777" w:rsidR="004229B4" w:rsidRPr="00E96A28" w:rsidRDefault="004229B4" w:rsidP="007E1245">
            <w:pPr>
              <w:pStyle w:val="aff2"/>
              <w:jc w:val="center"/>
              <w:rPr>
                <w:rFonts w:ascii="Times New Roman" w:hAnsi="Times New Roman"/>
                <w:b/>
                <w:szCs w:val="22"/>
              </w:rPr>
            </w:pPr>
            <w:r w:rsidRPr="00E96A28">
              <w:rPr>
                <w:rFonts w:ascii="Times New Roman" w:hAnsi="Times New Roman"/>
                <w:b/>
                <w:szCs w:val="22"/>
              </w:rPr>
              <w:t>Дисциплинарные</w:t>
            </w:r>
          </w:p>
        </w:tc>
      </w:tr>
      <w:tr w:rsidR="004229B4" w:rsidRPr="00E96A28" w14:paraId="15336633" w14:textId="77777777" w:rsidTr="007E1245">
        <w:trPr>
          <w:trHeight w:val="702"/>
        </w:trPr>
        <w:tc>
          <w:tcPr>
            <w:tcW w:w="3085" w:type="dxa"/>
          </w:tcPr>
          <w:p w14:paraId="13BD2585" w14:textId="77777777" w:rsidR="004229B4" w:rsidRPr="00E96A28" w:rsidRDefault="004229B4" w:rsidP="007E1245">
            <w:pPr>
              <w:pStyle w:val="ConsPlusNormal"/>
              <w:rPr>
                <w:rFonts w:ascii="Times New Roman" w:hAnsi="Times New Roman"/>
                <w:szCs w:val="22"/>
              </w:rPr>
            </w:pPr>
            <w:r w:rsidRPr="00E96A28">
              <w:rPr>
                <w:rFonts w:ascii="Times New Roman" w:hAnsi="Times New Roman"/>
                <w:szCs w:val="22"/>
              </w:rPr>
              <w:t>ОК 01. Выбирать способы решения задач профессиональной деятельности применительно к различным контекстам;</w:t>
            </w:r>
          </w:p>
        </w:tc>
        <w:tc>
          <w:tcPr>
            <w:tcW w:w="4253" w:type="dxa"/>
          </w:tcPr>
          <w:p w14:paraId="5A552C31" w14:textId="77777777" w:rsidR="004229B4" w:rsidRPr="00E96A28" w:rsidRDefault="004229B4" w:rsidP="007E1245">
            <w:pPr>
              <w:pStyle w:val="aff2"/>
              <w:rPr>
                <w:rFonts w:ascii="Times New Roman" w:hAnsi="Times New Roman"/>
                <w:szCs w:val="22"/>
              </w:rPr>
            </w:pPr>
            <w:r w:rsidRPr="00E96A28">
              <w:rPr>
                <w:rFonts w:ascii="Times New Roman" w:hAnsi="Times New Roman"/>
                <w:szCs w:val="22"/>
              </w:rPr>
              <w:t xml:space="preserve">- готовность к труду, осознание ценности мастерства, трудолюбие; -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 интерес к различным сферам профессиональной деятельности, Овладение универсальными учебными познавательными действиями: а) базовые логические действия: - самостоятельно формулировать и актуализировать проблему, рассматривать ее всесторонне; - устанавливать существенный признак или основания для сравнения, классификации и обобщения; - определять цели деятельности, задавать параметры и критерии их достижения; - выявлять закономерности и противоречия в рассматриваемых явлениях; - вносить коррективы в деятельность, оценивать соответствие результатов целям, оценивать риски последствий деятельности; - развивать креативное мышление при решении жизненных проблем б) базовые исследовательские действия: - владеть навыками учебно-исследовательской и проектной деятельности, навыками разрешения проблем; - выявлять причинноследственные связи и актуализировать задачу, выдвигать гипотезу ее решения, находить аргументы </w:t>
            </w:r>
            <w:r w:rsidRPr="00E96A28">
              <w:rPr>
                <w:rFonts w:ascii="Times New Roman" w:hAnsi="Times New Roman"/>
                <w:szCs w:val="22"/>
              </w:rPr>
              <w:lastRenderedPageBreak/>
              <w:t>для доказательства своих утверждений, задавать параметры и критерии решения; - анализировать полученные в ходе решения задачи результаты, критически оценивать их достоверность, прогнозировать изменение в новых условиях; -- уметь переносить знания в познавательную и практическую области жизнедеятельности; - уметь интегрировать знания из разных предметных областей; - выдвигать новые идеи, предлагать оригинальные подходы и решения; и способность их использования в познавательной и социальной практике</w:t>
            </w:r>
          </w:p>
        </w:tc>
        <w:tc>
          <w:tcPr>
            <w:tcW w:w="6520" w:type="dxa"/>
          </w:tcPr>
          <w:p w14:paraId="108D3B94" w14:textId="77777777" w:rsidR="004229B4" w:rsidRPr="00E96A28" w:rsidRDefault="004229B4" w:rsidP="007E1245">
            <w:pPr>
              <w:pStyle w:val="aff2"/>
              <w:rPr>
                <w:rFonts w:ascii="Times New Roman" w:hAnsi="Times New Roman"/>
                <w:szCs w:val="22"/>
              </w:rPr>
            </w:pPr>
            <w:r w:rsidRPr="00E96A28">
              <w:rPr>
                <w:rFonts w:ascii="Times New Roman" w:hAnsi="Times New Roman"/>
                <w:szCs w:val="22"/>
              </w:rPr>
              <w:lastRenderedPageBreak/>
              <w:t xml:space="preserve">-владеть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 - уметь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 - 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 - уметь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 - 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 - уметь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 - уметь оперировать понятиями: </w:t>
            </w:r>
            <w:r w:rsidRPr="00E96A28">
              <w:rPr>
                <w:rFonts w:ascii="Times New Roman" w:hAnsi="Times New Roman"/>
                <w:szCs w:val="22"/>
              </w:rPr>
              <w:lastRenderedPageBreak/>
              <w:t xml:space="preserve">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 уметь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 - 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 - 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пространстве; умение распознавать правильные многогранники; уметь оперировать </w:t>
            </w:r>
            <w:r w:rsidRPr="00E96A28">
              <w:rPr>
                <w:rFonts w:ascii="Times New Roman" w:hAnsi="Times New Roman"/>
                <w:szCs w:val="22"/>
              </w:rPr>
              <w:lastRenderedPageBreak/>
              <w:t xml:space="preserve">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 - уметь вычислять геометрические величины (длина, угол, площадь, объем, площадь поверхности), используя изученные формулы и методы; -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 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 уметь оперировать понятиями: определение, аксиома, теорема, следствие, свойство, признак, доказательство, равносильные формулировки;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 - уметь оперировать понятиями: множество, подмножество, операции над множествами; умение использовать теоретико-множественный аппарат для описания реальных процессов и явлений и при решении задач, в том числе из других учебных предметов; - уметь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 - уметь свободно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 -уметь оперировать понятиями: натуральное число, целое число, остаток по модулю, рациональное число, иррациональное число, множества натуральных, целых, рациональных, действительных чисел; </w:t>
            </w:r>
            <w:r w:rsidRPr="00E96A28">
              <w:rPr>
                <w:rFonts w:ascii="Times New Roman" w:hAnsi="Times New Roman"/>
                <w:szCs w:val="22"/>
              </w:rPr>
              <w:lastRenderedPageBreak/>
              <w:t xml:space="preserve">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 - уменить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 - 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умение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 -уметь свободно оперировать понятиями: график функции, обратная функция, композиция функций, линейная функция, 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умение строить графики функций, выполнять преобразования графиков функций; умение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 умение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умение проводить исследование функции; умение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 -уметь свободно </w:t>
            </w:r>
            <w:r w:rsidRPr="00E96A28">
              <w:rPr>
                <w:rFonts w:ascii="Times New Roman" w:hAnsi="Times New Roman"/>
                <w:szCs w:val="22"/>
              </w:rPr>
              <w:lastRenderedPageBreak/>
              <w:t xml:space="preserve">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последовательности, в том числе с помощью рекуррентных формул; - уметь оперировать понятиями: непрерывность функции, асимптоты графика функции, первая и вторая производная функции, геометрический и физический смысл производной, первообразная, определенный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 умение использовать производную для исследования функций, для нахождения наилучшего решения в прикладных, в том числе социально-экономических и физических задачах, для определения скорости и ускорения; находить площади и объемы фигур с помощью интеграла; приводить примеры математического моделирования с помощью дифференциальных уравнений; - уметь оперировать понятиями: комплексное число, сопряженные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 - уметь свободно оперировать понятиями: среднее арифметическое, медиана, наибольшее и наименьшее значения, размах, дисперсия, стандартное отклонение для описания числовых данных; умение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 - уметь находить вероятности событий с использованием графических методов; применять для решения задач формулы сложения и умножения вероятностей, формулу полной вероятности, формулу Бернулли, комбинаторные факты и формулы; оценивать вероятности реальных событий; умение оперировать понятиями: случайная величина, распределение вероятностей, математическое ожидание, </w:t>
            </w:r>
            <w:r w:rsidRPr="00E96A28">
              <w:rPr>
                <w:rFonts w:ascii="Times New Roman" w:hAnsi="Times New Roman"/>
                <w:szCs w:val="22"/>
              </w:rPr>
              <w:lastRenderedPageBreak/>
              <w:t xml:space="preserve">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 - уметь свободно оперировать понятиями: точка, прямая, плоскость, пространство, отрезок, луч, плоский угол, двугранный угол, трехгранный угол, пересекающиеся, параллельные и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умение использовать при решении задач изученные факты и теоремы планиметрии; умение оценивать размеры объектов в окружающем мире; умение оперировать понятиями: многогранник, сечение многогранника, правильный многогранник, призма, пирамида, фигура и поверхность вращения, цилиндр, конус, шар, сфера, развертка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 Уметь свободно оперировать понятиями: площадь фигуры, объем фигуры, величина угла, расстояние от точки до плоскости, расстояние между прямыми, расстояние между плоскостями, площадь сферы, площадь поверхности пирамиды, призмы, конуса, цилиндра, объем куба, прямоугольного параллелепипеда, пирамиды, призмы, цилиндра, конуса, шара; умение находить </w:t>
            </w:r>
            <w:r w:rsidRPr="00E96A28">
              <w:rPr>
                <w:rFonts w:ascii="Times New Roman" w:hAnsi="Times New Roman"/>
                <w:szCs w:val="22"/>
              </w:rPr>
              <w:lastRenderedPageBreak/>
              <w:t>отношение объемов подобных фигур; -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умение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 - уметь свободно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 - уметь моделировать реальные ситуации на языке математики;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 строить математические модели с помощью геометрических понятий и величин, решать связанные с ними практические задачи; составлять вероятностную модель и интерпретировать полученный результат; решать прикладные задачи средствами математического анализа, в том числе социальноэкономического и физического характера; - 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w:t>
            </w:r>
          </w:p>
        </w:tc>
      </w:tr>
      <w:tr w:rsidR="004229B4" w:rsidRPr="00E96A28" w14:paraId="215E022D" w14:textId="77777777" w:rsidTr="007E1245">
        <w:trPr>
          <w:trHeight w:val="1122"/>
        </w:trPr>
        <w:tc>
          <w:tcPr>
            <w:tcW w:w="3085" w:type="dxa"/>
          </w:tcPr>
          <w:p w14:paraId="6FE4664D" w14:textId="77777777" w:rsidR="004229B4" w:rsidRPr="00E96A28" w:rsidRDefault="004229B4" w:rsidP="007E1245">
            <w:pPr>
              <w:pStyle w:val="ConsPlusNormal"/>
              <w:rPr>
                <w:rFonts w:ascii="Times New Roman" w:hAnsi="Times New Roman"/>
                <w:szCs w:val="22"/>
              </w:rPr>
            </w:pPr>
            <w:r w:rsidRPr="00E96A28">
              <w:rPr>
                <w:rFonts w:ascii="Times New Roman" w:hAnsi="Times New Roman"/>
                <w:szCs w:val="22"/>
              </w:rPr>
              <w:lastRenderedPageBreak/>
              <w:t xml:space="preserve">ОК 02. Использовать современные средства поиска, анализа и интерпретации информации и информационные технологии </w:t>
            </w:r>
            <w:r w:rsidRPr="00E96A28">
              <w:rPr>
                <w:rFonts w:ascii="Times New Roman" w:hAnsi="Times New Roman"/>
                <w:szCs w:val="22"/>
              </w:rPr>
              <w:lastRenderedPageBreak/>
              <w:t>для выполнения задач профессиональной деятельности;</w:t>
            </w:r>
          </w:p>
        </w:tc>
        <w:tc>
          <w:tcPr>
            <w:tcW w:w="4253" w:type="dxa"/>
          </w:tcPr>
          <w:p w14:paraId="28358585" w14:textId="77777777" w:rsidR="004229B4" w:rsidRPr="00E96A28" w:rsidRDefault="004229B4" w:rsidP="007E1245">
            <w:pPr>
              <w:pStyle w:val="aff2"/>
              <w:rPr>
                <w:rFonts w:ascii="Times New Roman" w:hAnsi="Times New Roman"/>
                <w:szCs w:val="22"/>
              </w:rPr>
            </w:pPr>
            <w:r w:rsidRPr="00E96A28">
              <w:rPr>
                <w:rFonts w:ascii="Times New Roman" w:hAnsi="Times New Roman"/>
                <w:szCs w:val="22"/>
              </w:rPr>
              <w:lastRenderedPageBreak/>
              <w:t xml:space="preserve">В области ценности научного познания: - сформированность мировоззрения, соответствующего современному уровню развития науки и общественной практики, основанного на диалоге культур, </w:t>
            </w:r>
            <w:r w:rsidRPr="00E96A28">
              <w:rPr>
                <w:rFonts w:ascii="Times New Roman" w:hAnsi="Times New Roman"/>
                <w:szCs w:val="22"/>
              </w:rPr>
              <w:lastRenderedPageBreak/>
              <w:t xml:space="preserve">способствующего осознанию своего места в поликультурном мире; - совершенствование языковой и читательской культуры как средства взаимодействия между людьми и познания мира; - осознание ценности научной деятельности, готовность осуществлять проектную и исследовательскую деятельность индивидуально и в группе. Овладение универсальными учебными познавательными действиями: в) работа с информацией: -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 создавать тексты в различных форматах с учетом назначения информации и целевой аудитории, выбирая оптимальную форму представления и визуализации; - оценивать достоверность, легитимность информации, ее соответствие правовым и морально-этическим нормам; -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 владеть навыками </w:t>
            </w:r>
            <w:r w:rsidRPr="00E96A28">
              <w:rPr>
                <w:rFonts w:ascii="Times New Roman" w:hAnsi="Times New Roman"/>
                <w:szCs w:val="22"/>
              </w:rPr>
              <w:lastRenderedPageBreak/>
              <w:t>распознавания и защиты информации, информационной безопасности личности</w:t>
            </w:r>
          </w:p>
        </w:tc>
        <w:tc>
          <w:tcPr>
            <w:tcW w:w="6520" w:type="dxa"/>
          </w:tcPr>
          <w:p w14:paraId="28500860" w14:textId="77777777" w:rsidR="004229B4" w:rsidRPr="00E96A28" w:rsidRDefault="004229B4" w:rsidP="007E1245">
            <w:pPr>
              <w:pStyle w:val="aff2"/>
              <w:rPr>
                <w:rFonts w:ascii="Times New Roman" w:hAnsi="Times New Roman"/>
                <w:szCs w:val="22"/>
              </w:rPr>
            </w:pPr>
            <w:r w:rsidRPr="00E96A28">
              <w:rPr>
                <w:rFonts w:ascii="Times New Roman" w:hAnsi="Times New Roman"/>
                <w:szCs w:val="22"/>
              </w:rPr>
              <w:lastRenderedPageBreak/>
              <w:t xml:space="preserve">уметь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w:t>
            </w:r>
            <w:r w:rsidRPr="00E96A28">
              <w:rPr>
                <w:rFonts w:ascii="Times New Roman" w:hAnsi="Times New Roman"/>
                <w:szCs w:val="22"/>
              </w:rPr>
              <w:lastRenderedPageBreak/>
              <w:t>задач из других учебных предметов и задач из реальной жизни; выражать формулами зависимости между величинами; - уметь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рациональные, иррациональные, показательные, степенные, логарифмические, тригонометрические уравнения, неравенства и системы; уметь решать уравнения, неравенства и системы с помощью различных приемов;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 - уметь свободно оперировать понятиями: движение, параллельный перенос, симметрия на плоскости и в пространстве, поворот, преобразование подобия, подобные фигуры; уметь распознавать равные и подобные фигуры, в том числе в природе, искусстве, архитектуре; уметь использовать геометрические отношения, находить геометрические величины (длина, угол, площадь, объем) при решении задач из других учебных предметов и из реальной жизни</w:t>
            </w:r>
          </w:p>
        </w:tc>
      </w:tr>
      <w:tr w:rsidR="004229B4" w:rsidRPr="00E96A28" w14:paraId="69B21411" w14:textId="77777777" w:rsidTr="007E1245">
        <w:trPr>
          <w:trHeight w:val="1542"/>
        </w:trPr>
        <w:tc>
          <w:tcPr>
            <w:tcW w:w="3085" w:type="dxa"/>
          </w:tcPr>
          <w:p w14:paraId="2E862DC6" w14:textId="77777777" w:rsidR="004229B4" w:rsidRPr="00E96A28" w:rsidRDefault="004229B4" w:rsidP="007E1245">
            <w:pPr>
              <w:pStyle w:val="ConsPlusNormal"/>
              <w:rPr>
                <w:rFonts w:ascii="Times New Roman" w:hAnsi="Times New Roman"/>
                <w:szCs w:val="22"/>
              </w:rPr>
            </w:pPr>
            <w:r w:rsidRPr="00E96A28">
              <w:rPr>
                <w:rFonts w:ascii="Times New Roman" w:hAnsi="Times New Roman"/>
                <w:szCs w:val="22"/>
              </w:rPr>
              <w:lastRenderedPageBreak/>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tc>
        <w:tc>
          <w:tcPr>
            <w:tcW w:w="4253" w:type="dxa"/>
          </w:tcPr>
          <w:p w14:paraId="6C96CBF6" w14:textId="77777777" w:rsidR="004229B4" w:rsidRPr="00E96A28" w:rsidRDefault="004229B4" w:rsidP="007E1245">
            <w:pPr>
              <w:pStyle w:val="aff2"/>
              <w:rPr>
                <w:rFonts w:ascii="Times New Roman" w:hAnsi="Times New Roman"/>
                <w:szCs w:val="22"/>
              </w:rPr>
            </w:pPr>
            <w:r w:rsidRPr="00E96A28">
              <w:rPr>
                <w:rFonts w:ascii="Times New Roman" w:hAnsi="Times New Roman"/>
                <w:szCs w:val="22"/>
              </w:rPr>
              <w:t xml:space="preserve">В области духовно-нравственного воспитания: -- сформированность нравственного сознания, этического поведения; - способность оценивать ситуацию и принимать осознанные решения, ориентируясь на моральнонравственные нормы и ценности; - осознание личного вклада в построение устойчивого будущего; - 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 Овладение универсальными регулятивными действиями: а) самоорганизация: - 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 - самостоятельно составлять план решения проблемы с учетом имеющихся ресурсов, собственных возможностей и предпочтений; - давать оценку новым ситуациям; способствовать формированию и проявлению широкой эрудиции в разных областях знаний, постоянно повышать свой </w:t>
            </w:r>
            <w:r w:rsidRPr="00E96A28">
              <w:rPr>
                <w:rFonts w:ascii="Times New Roman" w:hAnsi="Times New Roman"/>
                <w:szCs w:val="22"/>
              </w:rPr>
              <w:lastRenderedPageBreak/>
              <w:t>образовательный и культурный уровень; б) самоконтроль: использовать приемы рефлексии для оценки ситуации, выбора верного решения; - уметь оценивать риски и своевременно принимать решения по их снижению; в) эмоциональный интеллект, предполагающий сформированность: внутренней мотивации, включающей стремление к достижению цели и успеху, оптимизм, инициативность, умение действовать, исходя из своих возможностей; - эмпатии,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 - социальных навыков, включающих способность выстраивать отношения с другими людьми, заботиться, проявлять интерес и разрешать конфликты</w:t>
            </w:r>
          </w:p>
        </w:tc>
        <w:tc>
          <w:tcPr>
            <w:tcW w:w="6520" w:type="dxa"/>
          </w:tcPr>
          <w:p w14:paraId="701B7DB2" w14:textId="77777777" w:rsidR="004229B4" w:rsidRPr="00E96A28" w:rsidRDefault="004229B4" w:rsidP="007E1245">
            <w:pPr>
              <w:pStyle w:val="aff2"/>
              <w:rPr>
                <w:rFonts w:ascii="Times New Roman" w:hAnsi="Times New Roman"/>
                <w:szCs w:val="22"/>
              </w:rPr>
            </w:pPr>
            <w:r w:rsidRPr="00E96A28">
              <w:rPr>
                <w:rFonts w:ascii="Times New Roman" w:hAnsi="Times New Roman"/>
                <w:szCs w:val="22"/>
              </w:rPr>
              <w:lastRenderedPageBreak/>
              <w:t>- уметь оперировать понятиями: рациональные, иррациональные, показательные, степенные, логарифмические, тригонометрические уравнения и неравенства, их системы; - уметь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уметь распознавать симметрию в пространстве; уметь распознавать правильные многогранники; - 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tc>
      </w:tr>
      <w:tr w:rsidR="004229B4" w:rsidRPr="00E96A28" w14:paraId="70825A07" w14:textId="77777777" w:rsidTr="007E1245">
        <w:trPr>
          <w:trHeight w:val="411"/>
        </w:trPr>
        <w:tc>
          <w:tcPr>
            <w:tcW w:w="3085" w:type="dxa"/>
          </w:tcPr>
          <w:p w14:paraId="6FB8BA7F" w14:textId="77777777" w:rsidR="004229B4" w:rsidRPr="00E96A28" w:rsidRDefault="004229B4" w:rsidP="007E1245">
            <w:pPr>
              <w:pStyle w:val="ConsPlusNormal"/>
              <w:rPr>
                <w:rFonts w:ascii="Times New Roman" w:hAnsi="Times New Roman"/>
                <w:szCs w:val="22"/>
              </w:rPr>
            </w:pPr>
            <w:r w:rsidRPr="00E96A28">
              <w:rPr>
                <w:rFonts w:ascii="Times New Roman" w:hAnsi="Times New Roman"/>
                <w:szCs w:val="22"/>
              </w:rPr>
              <w:t>ОК 04. Эффективно взаимодействовать и работать в коллективе и команде;</w:t>
            </w:r>
          </w:p>
        </w:tc>
        <w:tc>
          <w:tcPr>
            <w:tcW w:w="4253" w:type="dxa"/>
          </w:tcPr>
          <w:p w14:paraId="1CD790AD" w14:textId="77777777" w:rsidR="004229B4" w:rsidRPr="00E96A28" w:rsidRDefault="004229B4" w:rsidP="007E1245">
            <w:pPr>
              <w:pStyle w:val="aff2"/>
              <w:rPr>
                <w:rFonts w:ascii="Times New Roman" w:hAnsi="Times New Roman"/>
                <w:szCs w:val="22"/>
              </w:rPr>
            </w:pPr>
            <w:r w:rsidRPr="00E96A28">
              <w:rPr>
                <w:rFonts w:ascii="Times New Roman" w:hAnsi="Times New Roman"/>
                <w:szCs w:val="22"/>
              </w:rPr>
              <w:t xml:space="preserve">готовность к саморазвитию, самостоятельности и самоопределению; - овладение навыками учебноисследовательской, проектной и социальной деятельности; Овладение универсальными коммуникативными действиями: б) совместная деятельность: - понимать и использовать преимущества командной и индивидуальной работы; -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w:t>
            </w:r>
            <w:r w:rsidRPr="00E96A28">
              <w:rPr>
                <w:rFonts w:ascii="Times New Roman" w:hAnsi="Times New Roman"/>
                <w:szCs w:val="22"/>
              </w:rPr>
              <w:lastRenderedPageBreak/>
              <w:t>результаты совместной работы; - координировать и выполнять работу в условиях реального, виртуального и комбинированного взаимодействия; - осуществлять позитивное стратегическое поведение в различных ситуациях, проявлять творчество и воображение, быть инициативным. Овладение универсальными регулятивными действиями: г) принятие себя и других людей: - принимать мотивы и аргументы других людей при анализе результатов деятельности; - признавать свое</w:t>
            </w:r>
          </w:p>
        </w:tc>
        <w:tc>
          <w:tcPr>
            <w:tcW w:w="6520" w:type="dxa"/>
          </w:tcPr>
          <w:p w14:paraId="14D5FE1D" w14:textId="77777777" w:rsidR="004229B4" w:rsidRPr="00E96A28" w:rsidRDefault="004229B4" w:rsidP="007E1245">
            <w:pPr>
              <w:pStyle w:val="aff2"/>
              <w:rPr>
                <w:rFonts w:ascii="Times New Roman" w:hAnsi="Times New Roman"/>
                <w:szCs w:val="22"/>
              </w:rPr>
            </w:pPr>
            <w:r w:rsidRPr="00E96A28">
              <w:rPr>
                <w:rFonts w:ascii="Times New Roman" w:hAnsi="Times New Roman"/>
                <w:szCs w:val="22"/>
              </w:rPr>
              <w:lastRenderedPageBreak/>
              <w:t xml:space="preserve">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 - уметь свободно оперировать понятиями: степень с целым показателем, корень натуральной степени, степень с рациональным показателем, степень с действительным (вещественным) показателем, логарифм числа, синус, косинус и тангенс произвольного числа; - уметь свободно оперировать понятиями: график функции, обратная функция, композиция функций, линейная функция, </w:t>
            </w:r>
            <w:r w:rsidRPr="00E96A28">
              <w:rPr>
                <w:rFonts w:ascii="Times New Roman" w:hAnsi="Times New Roman"/>
                <w:szCs w:val="22"/>
              </w:rPr>
              <w:lastRenderedPageBreak/>
              <w:t xml:space="preserve">квадратичная функция, степенная функция с целым показателем, тригонометрические функции, обратные тригонометрические функции, показательная и логарифмическая функции; уметь строить графики функций, выполнять преобразования графиков функций; - уметь использовать графики функций для изучения процессов и зависимостей при решении задач из других учебных предметов и из реальной жизни; выражать формулами зависимости между величинами; - свободно оперировать понятиями: четность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уметь проводить исследование функции; - уметь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 </w:t>
            </w:r>
          </w:p>
        </w:tc>
      </w:tr>
      <w:tr w:rsidR="004229B4" w:rsidRPr="00E96A28" w14:paraId="2718E686" w14:textId="77777777" w:rsidTr="007E1245">
        <w:trPr>
          <w:trHeight w:val="711"/>
        </w:trPr>
        <w:tc>
          <w:tcPr>
            <w:tcW w:w="3085" w:type="dxa"/>
          </w:tcPr>
          <w:p w14:paraId="53C4A0EC" w14:textId="77777777" w:rsidR="004229B4" w:rsidRPr="00E96A28" w:rsidRDefault="004229B4" w:rsidP="007E1245">
            <w:pPr>
              <w:pStyle w:val="ConsPlusNormal"/>
              <w:rPr>
                <w:rFonts w:ascii="Times New Roman" w:hAnsi="Times New Roman"/>
                <w:szCs w:val="22"/>
              </w:rPr>
            </w:pPr>
            <w:r w:rsidRPr="00E96A28">
              <w:rPr>
                <w:rFonts w:ascii="Times New Roman" w:hAnsi="Times New Roman"/>
                <w:szCs w:val="22"/>
              </w:rPr>
              <w:lastRenderedPageBreak/>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4253" w:type="dxa"/>
          </w:tcPr>
          <w:p w14:paraId="395E6A9B" w14:textId="77777777" w:rsidR="004229B4" w:rsidRPr="00E96A28" w:rsidRDefault="004229B4" w:rsidP="007E1245">
            <w:pPr>
              <w:pStyle w:val="aff2"/>
              <w:rPr>
                <w:rFonts w:ascii="Times New Roman" w:hAnsi="Times New Roman"/>
                <w:szCs w:val="22"/>
              </w:rPr>
            </w:pPr>
            <w:r w:rsidRPr="00E96A28">
              <w:rPr>
                <w:rFonts w:ascii="Times New Roman" w:hAnsi="Times New Roman"/>
                <w:szCs w:val="22"/>
              </w:rPr>
              <w:t xml:space="preserve">В области эстетического воспитания: - эстетическое отношение к миру, включая эстетику быта, научного и технического творчества, спорта, труда и общественных отношений; - способность воспринимать различные виды искусства, традиции и творчество своего и других народов, ощущать эмоциональное воздействие искусства; - убежденность в значимости для личности и общества отечественного и мирового искусства, этнических культурных традиций и народного творчества; - готовность к самовыражению в разных видах искусства, стремление проявлять качества творческой личности; Овладение универсальными коммуникативными действиями: а) общение: - осуществлять коммуникации во всех сферах жизни; - </w:t>
            </w:r>
            <w:r w:rsidRPr="00E96A28">
              <w:rPr>
                <w:rFonts w:ascii="Times New Roman" w:hAnsi="Times New Roman"/>
                <w:szCs w:val="22"/>
              </w:rPr>
              <w:lastRenderedPageBreak/>
              <w:t>распознавать невербальные средства общения, понимать значение социальных знаков, распознавать предпосылки конфликтных ситуаций и смягчать конфликты; - развернуто и логично излагать свою точку зрения с использованием языковых средств</w:t>
            </w:r>
          </w:p>
        </w:tc>
        <w:tc>
          <w:tcPr>
            <w:tcW w:w="6520" w:type="dxa"/>
          </w:tcPr>
          <w:p w14:paraId="762C9339" w14:textId="77777777" w:rsidR="004229B4" w:rsidRPr="00E96A28" w:rsidRDefault="004229B4" w:rsidP="007E1245">
            <w:pPr>
              <w:pStyle w:val="aff2"/>
              <w:rPr>
                <w:rFonts w:ascii="Times New Roman" w:hAnsi="Times New Roman"/>
                <w:szCs w:val="22"/>
              </w:rPr>
            </w:pPr>
            <w:r w:rsidRPr="00E96A28">
              <w:rPr>
                <w:rFonts w:ascii="Times New Roman" w:hAnsi="Times New Roman"/>
                <w:szCs w:val="22"/>
              </w:rPr>
              <w:lastRenderedPageBreak/>
              <w:t>- уметь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 - уметь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 уметь использовать при решении задач изученные факты и теоремы планиметрии; умение оценивать размеры объектов окружающего мира;</w:t>
            </w:r>
          </w:p>
        </w:tc>
      </w:tr>
      <w:tr w:rsidR="004229B4" w:rsidRPr="00E96A28" w14:paraId="32730889" w14:textId="77777777" w:rsidTr="007E1245">
        <w:trPr>
          <w:trHeight w:val="74"/>
        </w:trPr>
        <w:tc>
          <w:tcPr>
            <w:tcW w:w="3085" w:type="dxa"/>
          </w:tcPr>
          <w:p w14:paraId="01505D0E" w14:textId="77777777" w:rsidR="004229B4" w:rsidRPr="00E96A28" w:rsidRDefault="004229B4" w:rsidP="007E1245">
            <w:pPr>
              <w:pStyle w:val="ConsPlusNormal"/>
              <w:rPr>
                <w:rFonts w:ascii="Times New Roman" w:hAnsi="Times New Roman"/>
                <w:szCs w:val="22"/>
              </w:rPr>
            </w:pPr>
            <w:r w:rsidRPr="00E96A28">
              <w:rPr>
                <w:rFonts w:ascii="Times New Roman" w:hAnsi="Times New Roman"/>
                <w:szCs w:val="22"/>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4253" w:type="dxa"/>
          </w:tcPr>
          <w:p w14:paraId="030E824F" w14:textId="77777777" w:rsidR="004229B4" w:rsidRPr="00E96A28" w:rsidRDefault="004229B4" w:rsidP="007E1245">
            <w:pPr>
              <w:pStyle w:val="aff2"/>
              <w:rPr>
                <w:rFonts w:ascii="Times New Roman" w:hAnsi="Times New Roman"/>
                <w:szCs w:val="22"/>
              </w:rPr>
            </w:pPr>
            <w:r w:rsidRPr="00E96A28">
              <w:rPr>
                <w:rFonts w:ascii="Times New Roman" w:hAnsi="Times New Roman"/>
                <w:szCs w:val="22"/>
              </w:rPr>
              <w:t xml:space="preserve">- осознание обучающимися российской гражданской идентичности; -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 В части гражданского воспитания: - осознание своих конституционных прав и обязанностей, уважение закона и правопорядка; - принятие традиционных национальных, общечеловеческих гуманистических и демократических ценностей; - готовность противостоять идеологии экстремизма, национализма, ксенофобии, дискриминации по социальным, религиозным, расовым, национальным признакам; -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 - </w:t>
            </w:r>
            <w:r w:rsidRPr="00E96A28">
              <w:rPr>
                <w:rFonts w:ascii="Times New Roman" w:hAnsi="Times New Roman"/>
                <w:szCs w:val="22"/>
              </w:rPr>
              <w:lastRenderedPageBreak/>
              <w:t>умение взаимодействовать с социальными институтами в соответствии с их функциями и назначением; - готовность к гуманитарной и волонтерской деятельности; патриотического воспитания: - 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 -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 - идейная убежденность, готовность к служению и защите Отечества, ответственность за его судьбу; освоенные обучающимися межпредметные понятия и универсальные учебные действия (регулятивные, познавательные, коммуникативные); - 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 - овладение навыками учебной исследовательской, проектной и социальной деятельности;</w:t>
            </w:r>
          </w:p>
        </w:tc>
        <w:tc>
          <w:tcPr>
            <w:tcW w:w="6520" w:type="dxa"/>
          </w:tcPr>
          <w:p w14:paraId="5EA9C839" w14:textId="77777777" w:rsidR="004229B4" w:rsidRPr="00E96A28" w:rsidRDefault="004229B4" w:rsidP="007E1245">
            <w:pPr>
              <w:pStyle w:val="aff2"/>
              <w:rPr>
                <w:rFonts w:ascii="Times New Roman" w:hAnsi="Times New Roman"/>
                <w:szCs w:val="22"/>
              </w:rPr>
            </w:pPr>
            <w:r w:rsidRPr="00E96A28">
              <w:rPr>
                <w:rFonts w:ascii="Times New Roman" w:hAnsi="Times New Roman"/>
                <w:szCs w:val="22"/>
              </w:rPr>
              <w:lastRenderedPageBreak/>
              <w:t>уметь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 -уметь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 - уметь оперировать понятиями: случайный опыт и случайное событие, вероятность случайного события; уметь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w:t>
            </w:r>
          </w:p>
        </w:tc>
      </w:tr>
      <w:tr w:rsidR="004229B4" w:rsidRPr="00E96A28" w14:paraId="7C52EFAE" w14:textId="77777777" w:rsidTr="007E1245">
        <w:trPr>
          <w:trHeight w:val="74"/>
        </w:trPr>
        <w:tc>
          <w:tcPr>
            <w:tcW w:w="3085" w:type="dxa"/>
          </w:tcPr>
          <w:p w14:paraId="021B487D" w14:textId="77777777" w:rsidR="004229B4" w:rsidRPr="00E96A28" w:rsidRDefault="004229B4" w:rsidP="007E1245">
            <w:pPr>
              <w:pStyle w:val="ConsPlusNormal"/>
              <w:rPr>
                <w:rFonts w:ascii="Times New Roman" w:hAnsi="Times New Roman"/>
                <w:szCs w:val="22"/>
              </w:rPr>
            </w:pPr>
            <w:r w:rsidRPr="00E96A28">
              <w:rPr>
                <w:rFonts w:ascii="Times New Roman" w:hAnsi="Times New Roman"/>
                <w:szCs w:val="22"/>
              </w:rPr>
              <w:lastRenderedPageBreak/>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4253" w:type="dxa"/>
          </w:tcPr>
          <w:p w14:paraId="6BB89948" w14:textId="77777777" w:rsidR="004229B4" w:rsidRPr="00E96A28" w:rsidRDefault="004229B4" w:rsidP="007E1245">
            <w:pPr>
              <w:pStyle w:val="aff2"/>
              <w:rPr>
                <w:rFonts w:ascii="Times New Roman" w:hAnsi="Times New Roman"/>
                <w:szCs w:val="22"/>
              </w:rPr>
            </w:pPr>
            <w:r w:rsidRPr="00E96A28">
              <w:rPr>
                <w:rFonts w:ascii="Times New Roman" w:hAnsi="Times New Roman"/>
                <w:szCs w:val="22"/>
              </w:rPr>
              <w:t>- не принимать действия, приносящие вред окружающей среде; - уметь прогнозировать неблагоприятные экологические последствия предпринимаемых действий, предотвращать их; - расширить опыт деятельности экологической направленности; - разрабатывать план решения проблемы с учетом анализа имеющихся материальных и нематериальных ресурсов; - осуществлять целенаправленный поиск переноса средств и способов действия в профессиональную среду; - уметь переносить знания в познавательную и практическую области жизнедеятельности; - предлагать новые проекты, оценивать идеи с позиции новизны, оригинальности, практической значимости; - давать оценку новым ситуациям, вносить коррективы в деятельность, оценивать соответствие результатов целям</w:t>
            </w:r>
          </w:p>
        </w:tc>
        <w:tc>
          <w:tcPr>
            <w:tcW w:w="6520" w:type="dxa"/>
          </w:tcPr>
          <w:p w14:paraId="23DD5001" w14:textId="77777777" w:rsidR="004229B4" w:rsidRPr="00E96A28" w:rsidRDefault="004229B4" w:rsidP="007E1245">
            <w:pPr>
              <w:pStyle w:val="aff2"/>
              <w:rPr>
                <w:rFonts w:ascii="Times New Roman" w:hAnsi="Times New Roman"/>
                <w:szCs w:val="22"/>
              </w:rPr>
            </w:pPr>
            <w:r w:rsidRPr="00E96A28">
              <w:rPr>
                <w:rFonts w:ascii="Times New Roman" w:hAnsi="Times New Roman"/>
                <w:szCs w:val="22"/>
              </w:rPr>
              <w:t>-уметь оперировать понятиями: функция, непрерывная функция, производная, первообразная, определенный интеграл; уметь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 - уметь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 - уметь вычислять геометрические величины (длина, угол, площадь, объем, площадь поверхности), используя изученные формулы и методы;</w:t>
            </w:r>
          </w:p>
        </w:tc>
      </w:tr>
      <w:tr w:rsidR="00021B92" w:rsidRPr="00E96A28" w14:paraId="77DAB22C" w14:textId="77777777" w:rsidTr="00AE2B1A">
        <w:trPr>
          <w:trHeight w:val="146"/>
        </w:trPr>
        <w:tc>
          <w:tcPr>
            <w:tcW w:w="3085" w:type="dxa"/>
            <w:shd w:val="clear" w:color="auto" w:fill="auto"/>
          </w:tcPr>
          <w:p w14:paraId="6D6F2527" w14:textId="3FB20C71" w:rsidR="00021B92" w:rsidRPr="00021B92" w:rsidRDefault="00021B92" w:rsidP="00021B92">
            <w:pPr>
              <w:pStyle w:val="ConsPlusNormal"/>
              <w:jc w:val="both"/>
              <w:rPr>
                <w:rFonts w:ascii="Times New Roman" w:hAnsi="Times New Roman"/>
                <w:color w:val="auto"/>
                <w:sz w:val="20"/>
              </w:rPr>
            </w:pPr>
            <w:r w:rsidRPr="00021B92">
              <w:rPr>
                <w:rFonts w:ascii="Times New Roman" w:hAnsi="Times New Roman"/>
                <w:color w:val="333333"/>
                <w:sz w:val="23"/>
                <w:szCs w:val="23"/>
                <w:shd w:val="clear" w:color="auto" w:fill="FFFFFF"/>
              </w:rPr>
              <w:t>ПК 1.1.Создавать эскизы новых видов и стилей швейных изделий по описанию или с применением творческого источника.</w:t>
            </w:r>
          </w:p>
        </w:tc>
        <w:tc>
          <w:tcPr>
            <w:tcW w:w="4253" w:type="dxa"/>
            <w:shd w:val="clear" w:color="auto" w:fill="auto"/>
          </w:tcPr>
          <w:p w14:paraId="2C942651" w14:textId="77777777" w:rsidR="00021B92" w:rsidRPr="00037E1A" w:rsidRDefault="00021B92" w:rsidP="00021B92">
            <w:pPr>
              <w:pStyle w:val="ConsPlusNormal"/>
              <w:spacing w:before="240"/>
              <w:jc w:val="both"/>
              <w:rPr>
                <w:rFonts w:ascii="Times New Roman" w:hAnsi="Times New Roman"/>
                <w:szCs w:val="22"/>
              </w:rPr>
            </w:pPr>
            <w:r w:rsidRPr="00037E1A">
              <w:rPr>
                <w:rFonts w:ascii="Times New Roman" w:hAnsi="Times New Roman"/>
                <w:szCs w:val="22"/>
              </w:rPr>
              <w:t xml:space="preserve">анализировать полученные в ходе решения задачи результаты, критически оценивать их достоверность, прогнозировать изменение в новых условиях; давать оценку новым ситуациям, оценивать приобретенный опыт; разрабатывать план решения проблемы с учетом анализа имеющихся материальных и нематериальных ресурсов; осуществлять целенаправленный поиск переноса </w:t>
            </w:r>
            <w:r w:rsidRPr="00037E1A">
              <w:rPr>
                <w:rFonts w:ascii="Times New Roman" w:hAnsi="Times New Roman"/>
                <w:szCs w:val="22"/>
              </w:rPr>
              <w:lastRenderedPageBreak/>
              <w:t>средств и способов действия в профессиональную среду; уметь переносить знания в познавательную и практическую области жизнедеятельности; уметь интегрировать знания из разных предметных областей; выдвигать новые идеи, предлагать оригинальные подходы и решения; ставить проблемы и задачи, допускающие альтернативные решения;</w:t>
            </w:r>
          </w:p>
          <w:p w14:paraId="6CE4B135" w14:textId="77777777" w:rsidR="00021B92" w:rsidRPr="00FF3D83" w:rsidRDefault="00021B92" w:rsidP="00021B92">
            <w:pPr>
              <w:pStyle w:val="aff2"/>
              <w:jc w:val="both"/>
              <w:rPr>
                <w:rFonts w:ascii="Times New Roman" w:hAnsi="Times New Roman"/>
                <w:color w:val="auto"/>
                <w:sz w:val="20"/>
              </w:rPr>
            </w:pPr>
          </w:p>
        </w:tc>
        <w:tc>
          <w:tcPr>
            <w:tcW w:w="6520" w:type="dxa"/>
            <w:shd w:val="clear" w:color="auto" w:fill="auto"/>
          </w:tcPr>
          <w:p w14:paraId="4A8EAE0B" w14:textId="77777777" w:rsidR="00021B92" w:rsidRPr="00037E1A" w:rsidRDefault="00021B92" w:rsidP="00021B92">
            <w:pPr>
              <w:pStyle w:val="ConsPlusNormal"/>
              <w:jc w:val="both"/>
              <w:rPr>
                <w:rFonts w:ascii="Times New Roman" w:hAnsi="Times New Roman"/>
                <w:szCs w:val="22"/>
              </w:rPr>
            </w:pPr>
            <w:r w:rsidRPr="00037E1A">
              <w:rPr>
                <w:rFonts w:ascii="Times New Roman" w:hAnsi="Times New Roman"/>
                <w:szCs w:val="22"/>
              </w:rPr>
              <w:lastRenderedPageBreak/>
              <w:t>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5EB7B3CF" w14:textId="77777777" w:rsidR="00021B92" w:rsidRPr="00037E1A" w:rsidRDefault="00021B92" w:rsidP="00021B92">
            <w:pPr>
              <w:jc w:val="both"/>
              <w:rPr>
                <w:sz w:val="22"/>
                <w:szCs w:val="22"/>
              </w:rPr>
            </w:pPr>
            <w:r w:rsidRPr="00037E1A">
              <w:rPr>
                <w:sz w:val="22"/>
                <w:szCs w:val="22"/>
              </w:rPr>
              <w:t xml:space="preserve">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w:t>
            </w:r>
            <w:r w:rsidRPr="00037E1A">
              <w:rPr>
                <w:sz w:val="22"/>
                <w:szCs w:val="22"/>
              </w:rPr>
              <w:lastRenderedPageBreak/>
              <w:t>задач;</w:t>
            </w:r>
          </w:p>
          <w:p w14:paraId="487A07E8" w14:textId="77777777" w:rsidR="00021B92" w:rsidRPr="00037E1A" w:rsidRDefault="00021B92" w:rsidP="00021B92">
            <w:pPr>
              <w:jc w:val="both"/>
              <w:rPr>
                <w:sz w:val="22"/>
                <w:szCs w:val="22"/>
              </w:rPr>
            </w:pPr>
            <w:r w:rsidRPr="00037E1A">
              <w:rPr>
                <w:sz w:val="22"/>
                <w:szCs w:val="22"/>
              </w:rPr>
              <w:t>умение вычислять геометрические величины (длина, угол, площадь, объем, площадь поверхности), используя изученные формулы и методы;</w:t>
            </w:r>
          </w:p>
          <w:p w14:paraId="0C8E24DA" w14:textId="77777777" w:rsidR="00021B92" w:rsidRPr="00037E1A" w:rsidRDefault="00021B92" w:rsidP="00021B92">
            <w:pPr>
              <w:jc w:val="both"/>
              <w:rPr>
                <w:sz w:val="22"/>
                <w:szCs w:val="22"/>
              </w:rPr>
            </w:pPr>
            <w:r w:rsidRPr="00037E1A">
              <w:rPr>
                <w:sz w:val="22"/>
                <w:szCs w:val="22"/>
              </w:rPr>
              <w:t>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6449A20D" w14:textId="77777777" w:rsidR="00021B92" w:rsidRPr="00FF3D83" w:rsidRDefault="00021B92" w:rsidP="00021B92">
            <w:pPr>
              <w:pStyle w:val="aff2"/>
              <w:jc w:val="both"/>
              <w:rPr>
                <w:rFonts w:ascii="Times New Roman" w:hAnsi="Times New Roman"/>
                <w:color w:val="auto"/>
                <w:sz w:val="20"/>
              </w:rPr>
            </w:pPr>
          </w:p>
        </w:tc>
      </w:tr>
      <w:tr w:rsidR="00021B92" w:rsidRPr="00E96A28" w14:paraId="22BE3927" w14:textId="77777777" w:rsidTr="00AE2B1A">
        <w:trPr>
          <w:trHeight w:val="2717"/>
        </w:trPr>
        <w:tc>
          <w:tcPr>
            <w:tcW w:w="3085" w:type="dxa"/>
            <w:shd w:val="clear" w:color="auto" w:fill="auto"/>
          </w:tcPr>
          <w:p w14:paraId="378BC111" w14:textId="4428834E" w:rsidR="00021B92" w:rsidRPr="00021B92" w:rsidRDefault="00021B92" w:rsidP="00021B92">
            <w:pPr>
              <w:pStyle w:val="ConsPlusNormal"/>
              <w:rPr>
                <w:rFonts w:ascii="Times New Roman" w:hAnsi="Times New Roman"/>
                <w:szCs w:val="22"/>
              </w:rPr>
            </w:pPr>
            <w:r w:rsidRPr="00021B92">
              <w:rPr>
                <w:rFonts w:ascii="Times New Roman" w:hAnsi="Times New Roman"/>
                <w:color w:val="333333"/>
                <w:sz w:val="23"/>
                <w:szCs w:val="23"/>
                <w:shd w:val="clear" w:color="auto" w:fill="FFFFFF"/>
              </w:rPr>
              <w:lastRenderedPageBreak/>
              <w:t>ПК 2.1 Выполнять чертежи базовых конструкций швейных изделий на типовые и индивидуальные фигуры.</w:t>
            </w:r>
          </w:p>
        </w:tc>
        <w:tc>
          <w:tcPr>
            <w:tcW w:w="4253" w:type="dxa"/>
            <w:shd w:val="clear" w:color="auto" w:fill="auto"/>
          </w:tcPr>
          <w:p w14:paraId="61422572" w14:textId="77777777" w:rsidR="00021B92" w:rsidRPr="00037E1A" w:rsidRDefault="00021B92" w:rsidP="00021B92">
            <w:pPr>
              <w:pStyle w:val="ConsPlusNormal"/>
              <w:spacing w:before="240"/>
              <w:jc w:val="both"/>
              <w:rPr>
                <w:rFonts w:ascii="Times New Roman" w:hAnsi="Times New Roman"/>
                <w:szCs w:val="22"/>
              </w:rPr>
            </w:pPr>
            <w:r w:rsidRPr="00037E1A">
              <w:rPr>
                <w:rFonts w:ascii="Times New Roman" w:hAnsi="Times New Roman"/>
                <w:szCs w:val="22"/>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планы;ьготовность и способность к образованию и самообразованию на протяжении всей жизни;</w:t>
            </w:r>
          </w:p>
          <w:p w14:paraId="00F7E4A2" w14:textId="77777777" w:rsidR="00021B92" w:rsidRPr="0039454C" w:rsidRDefault="00021B92" w:rsidP="00021B92">
            <w:pPr>
              <w:pStyle w:val="aff2"/>
              <w:rPr>
                <w:rFonts w:ascii="Times New Roman" w:hAnsi="Times New Roman"/>
                <w:szCs w:val="22"/>
              </w:rPr>
            </w:pPr>
          </w:p>
        </w:tc>
        <w:tc>
          <w:tcPr>
            <w:tcW w:w="6520" w:type="dxa"/>
            <w:shd w:val="clear" w:color="auto" w:fill="auto"/>
          </w:tcPr>
          <w:p w14:paraId="41A365A6" w14:textId="77777777" w:rsidR="00021B92" w:rsidRPr="00037E1A" w:rsidRDefault="00021B92" w:rsidP="00021B92">
            <w:pPr>
              <w:jc w:val="both"/>
              <w:rPr>
                <w:sz w:val="22"/>
                <w:szCs w:val="22"/>
              </w:rPr>
            </w:pPr>
            <w:bookmarkStart w:id="1" w:name="sub_19711"/>
            <w:r w:rsidRPr="00037E1A">
              <w:rPr>
                <w:sz w:val="22"/>
                <w:szCs w:val="22"/>
              </w:rPr>
              <w:t>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bookmarkStart w:id="2" w:name="sub_19712"/>
            <w:bookmarkEnd w:id="1"/>
          </w:p>
          <w:p w14:paraId="347F65FA" w14:textId="77777777" w:rsidR="00021B92" w:rsidRPr="00037E1A" w:rsidRDefault="00021B92" w:rsidP="00021B92">
            <w:pPr>
              <w:jc w:val="both"/>
              <w:rPr>
                <w:sz w:val="22"/>
                <w:szCs w:val="22"/>
              </w:rPr>
            </w:pPr>
            <w:r w:rsidRPr="00037E1A">
              <w:rPr>
                <w:sz w:val="22"/>
                <w:szCs w:val="22"/>
              </w:rPr>
              <w:t>умение вычислять геометрические величины (длина, угол, площадь, объем, площадь поверхности), используя изученные формулы и методы;</w:t>
            </w:r>
          </w:p>
          <w:p w14:paraId="1677E50A" w14:textId="77777777" w:rsidR="00021B92" w:rsidRPr="00037E1A" w:rsidRDefault="00021B92" w:rsidP="00021B92">
            <w:pPr>
              <w:jc w:val="both"/>
              <w:rPr>
                <w:sz w:val="22"/>
                <w:szCs w:val="22"/>
              </w:rPr>
            </w:pPr>
            <w:bookmarkStart w:id="3" w:name="sub_19713"/>
            <w:bookmarkEnd w:id="2"/>
            <w:r w:rsidRPr="00037E1A">
              <w:rPr>
                <w:sz w:val="22"/>
                <w:szCs w:val="22"/>
              </w:rPr>
              <w:t>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109A7379" w14:textId="77777777" w:rsidR="00021B92" w:rsidRPr="00037E1A" w:rsidRDefault="00021B92" w:rsidP="00021B92">
            <w:pPr>
              <w:jc w:val="both"/>
              <w:rPr>
                <w:sz w:val="22"/>
                <w:szCs w:val="22"/>
              </w:rPr>
            </w:pPr>
            <w:bookmarkStart w:id="4" w:name="sub_19714"/>
            <w:bookmarkEnd w:id="3"/>
            <w:r w:rsidRPr="00037E1A">
              <w:rPr>
                <w:sz w:val="22"/>
                <w:szCs w:val="22"/>
              </w:rPr>
              <w:t>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bookmarkEnd w:id="4"/>
          <w:p w14:paraId="140F1C52" w14:textId="77777777" w:rsidR="00021B92" w:rsidRPr="0039454C" w:rsidRDefault="00021B92" w:rsidP="00021B92">
            <w:pPr>
              <w:pStyle w:val="aff2"/>
              <w:rPr>
                <w:rFonts w:ascii="Times New Roman" w:hAnsi="Times New Roman"/>
                <w:szCs w:val="22"/>
              </w:rPr>
            </w:pPr>
          </w:p>
        </w:tc>
      </w:tr>
      <w:tr w:rsidR="00021B92" w:rsidRPr="00E96A28" w14:paraId="558A06CE" w14:textId="77777777" w:rsidTr="00AE2B1A">
        <w:trPr>
          <w:trHeight w:val="2717"/>
        </w:trPr>
        <w:tc>
          <w:tcPr>
            <w:tcW w:w="3085" w:type="dxa"/>
            <w:shd w:val="clear" w:color="auto" w:fill="auto"/>
          </w:tcPr>
          <w:p w14:paraId="0B78A127" w14:textId="104C9D56" w:rsidR="00021B92" w:rsidRPr="00021B92" w:rsidRDefault="00021B92" w:rsidP="00021B92">
            <w:pPr>
              <w:pStyle w:val="ConsPlusNormal"/>
              <w:rPr>
                <w:rFonts w:ascii="Tempus Sans ITC" w:hAnsi="Tempus Sans ITC"/>
                <w:szCs w:val="22"/>
              </w:rPr>
            </w:pPr>
            <w:r w:rsidRPr="00021B92">
              <w:rPr>
                <w:rFonts w:cs="Calibri"/>
                <w:color w:val="333333"/>
                <w:sz w:val="23"/>
                <w:szCs w:val="23"/>
                <w:shd w:val="clear" w:color="auto" w:fill="FFFFFF"/>
              </w:rPr>
              <w:lastRenderedPageBreak/>
              <w:t>ПК</w:t>
            </w:r>
            <w:r w:rsidRPr="00021B92">
              <w:rPr>
                <w:rFonts w:ascii="Tempus Sans ITC" w:hAnsi="Tempus Sans ITC"/>
                <w:color w:val="333333"/>
                <w:sz w:val="23"/>
                <w:szCs w:val="23"/>
                <w:shd w:val="clear" w:color="auto" w:fill="FFFFFF"/>
              </w:rPr>
              <w:t xml:space="preserve"> 3.3. </w:t>
            </w:r>
            <w:r w:rsidRPr="00021B92">
              <w:rPr>
                <w:rFonts w:ascii="Cambria" w:hAnsi="Cambria" w:cs="Cambria"/>
                <w:color w:val="333333"/>
                <w:sz w:val="23"/>
                <w:szCs w:val="23"/>
                <w:shd w:val="clear" w:color="auto" w:fill="FFFFFF"/>
              </w:rPr>
              <w:t>Выполнять</w:t>
            </w:r>
            <w:r w:rsidRPr="00021B92">
              <w:rPr>
                <w:rFonts w:ascii="Tempus Sans ITC" w:hAnsi="Tempus Sans ITC"/>
                <w:color w:val="333333"/>
                <w:sz w:val="23"/>
                <w:szCs w:val="23"/>
                <w:shd w:val="clear" w:color="auto" w:fill="FFFFFF"/>
              </w:rPr>
              <w:t xml:space="preserve"> </w:t>
            </w:r>
            <w:r w:rsidRPr="00021B92">
              <w:rPr>
                <w:rFonts w:ascii="Cambria" w:hAnsi="Cambria" w:cs="Cambria"/>
                <w:color w:val="333333"/>
                <w:sz w:val="23"/>
                <w:szCs w:val="23"/>
                <w:shd w:val="clear" w:color="auto" w:fill="FFFFFF"/>
              </w:rPr>
              <w:t>экономические</w:t>
            </w:r>
            <w:r w:rsidRPr="00021B92">
              <w:rPr>
                <w:rFonts w:ascii="Tempus Sans ITC" w:hAnsi="Tempus Sans ITC"/>
                <w:color w:val="333333"/>
                <w:sz w:val="23"/>
                <w:szCs w:val="23"/>
                <w:shd w:val="clear" w:color="auto" w:fill="FFFFFF"/>
              </w:rPr>
              <w:t xml:space="preserve"> </w:t>
            </w:r>
            <w:r w:rsidRPr="00021B92">
              <w:rPr>
                <w:rFonts w:ascii="Cambria" w:hAnsi="Cambria" w:cs="Cambria"/>
                <w:color w:val="333333"/>
                <w:sz w:val="23"/>
                <w:szCs w:val="23"/>
                <w:shd w:val="clear" w:color="auto" w:fill="FFFFFF"/>
              </w:rPr>
              <w:t>раскладки</w:t>
            </w:r>
            <w:r w:rsidRPr="00021B92">
              <w:rPr>
                <w:rFonts w:ascii="Tempus Sans ITC" w:hAnsi="Tempus Sans ITC"/>
                <w:color w:val="333333"/>
                <w:sz w:val="23"/>
                <w:szCs w:val="23"/>
                <w:shd w:val="clear" w:color="auto" w:fill="FFFFFF"/>
              </w:rPr>
              <w:t xml:space="preserve"> </w:t>
            </w:r>
            <w:r w:rsidRPr="00021B92">
              <w:rPr>
                <w:rFonts w:ascii="Cambria" w:hAnsi="Cambria" w:cs="Cambria"/>
                <w:color w:val="333333"/>
                <w:sz w:val="23"/>
                <w:szCs w:val="23"/>
                <w:shd w:val="clear" w:color="auto" w:fill="FFFFFF"/>
              </w:rPr>
              <w:t>лекал</w:t>
            </w:r>
            <w:r w:rsidRPr="00021B92">
              <w:rPr>
                <w:rFonts w:ascii="Tempus Sans ITC" w:hAnsi="Tempus Sans ITC"/>
                <w:color w:val="333333"/>
                <w:sz w:val="23"/>
                <w:szCs w:val="23"/>
                <w:shd w:val="clear" w:color="auto" w:fill="FFFFFF"/>
              </w:rPr>
              <w:t xml:space="preserve"> (</w:t>
            </w:r>
            <w:r w:rsidRPr="00021B92">
              <w:rPr>
                <w:rFonts w:ascii="Cambria" w:hAnsi="Cambria" w:cs="Cambria"/>
                <w:color w:val="333333"/>
                <w:sz w:val="23"/>
                <w:szCs w:val="23"/>
                <w:shd w:val="clear" w:color="auto" w:fill="FFFFFF"/>
              </w:rPr>
              <w:t>шаблонов</w:t>
            </w:r>
            <w:r w:rsidRPr="00021B92">
              <w:rPr>
                <w:rFonts w:ascii="Tempus Sans ITC" w:hAnsi="Tempus Sans ITC"/>
                <w:color w:val="333333"/>
                <w:sz w:val="23"/>
                <w:szCs w:val="23"/>
                <w:shd w:val="clear" w:color="auto" w:fill="FFFFFF"/>
              </w:rPr>
              <w:t>)</w:t>
            </w:r>
          </w:p>
        </w:tc>
        <w:tc>
          <w:tcPr>
            <w:tcW w:w="4253" w:type="dxa"/>
            <w:shd w:val="clear" w:color="auto" w:fill="auto"/>
          </w:tcPr>
          <w:p w14:paraId="663C9E71" w14:textId="77777777" w:rsidR="00021B92" w:rsidRPr="00037E1A" w:rsidRDefault="00021B92" w:rsidP="00021B92">
            <w:pPr>
              <w:pStyle w:val="ConsPlusNormal"/>
              <w:spacing w:before="240"/>
              <w:jc w:val="both"/>
              <w:rPr>
                <w:rFonts w:ascii="Times New Roman" w:hAnsi="Times New Roman"/>
                <w:szCs w:val="22"/>
              </w:rPr>
            </w:pPr>
            <w:r w:rsidRPr="00037E1A">
              <w:rPr>
                <w:rFonts w:ascii="Times New Roman" w:hAnsi="Times New Roman"/>
                <w:szCs w:val="22"/>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r>
              <w:rPr>
                <w:rFonts w:ascii="Times New Roman" w:hAnsi="Times New Roman"/>
                <w:szCs w:val="22"/>
              </w:rPr>
              <w:t xml:space="preserve"> </w:t>
            </w:r>
            <w:r w:rsidRPr="00037E1A">
              <w:rPr>
                <w:rFonts w:ascii="Times New Roman" w:hAnsi="Times New Roman"/>
                <w:szCs w:val="22"/>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r>
              <w:rPr>
                <w:rFonts w:ascii="Times New Roman" w:hAnsi="Times New Roman"/>
                <w:szCs w:val="22"/>
              </w:rPr>
              <w:t xml:space="preserve"> </w:t>
            </w:r>
            <w:r w:rsidRPr="00037E1A">
              <w:rPr>
                <w:rFonts w:ascii="Times New Roman" w:hAnsi="Times New Roman"/>
                <w:szCs w:val="22"/>
              </w:rPr>
              <w:t>готовность и способность к образованию и самообразованию на протяжении всей жизни;</w:t>
            </w:r>
            <w:r>
              <w:rPr>
                <w:rFonts w:ascii="Times New Roman" w:hAnsi="Times New Roman"/>
                <w:szCs w:val="22"/>
              </w:rPr>
              <w:t xml:space="preserve"> </w:t>
            </w:r>
            <w:r w:rsidRPr="00037E1A">
              <w:rPr>
                <w:rFonts w:ascii="Times New Roman" w:hAnsi="Times New Roman"/>
                <w:szCs w:val="22"/>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3E9749B7" w14:textId="77777777" w:rsidR="00021B92" w:rsidRPr="00037E1A" w:rsidRDefault="00021B92" w:rsidP="00021B92">
            <w:pPr>
              <w:pStyle w:val="ConsPlusNormal"/>
              <w:spacing w:before="240"/>
              <w:ind w:firstLine="540"/>
              <w:jc w:val="both"/>
              <w:rPr>
                <w:rFonts w:ascii="Times New Roman" w:hAnsi="Times New Roman"/>
                <w:szCs w:val="22"/>
              </w:rPr>
            </w:pPr>
          </w:p>
          <w:p w14:paraId="2DCB1409" w14:textId="77777777" w:rsidR="00021B92" w:rsidRPr="0039454C" w:rsidRDefault="00021B92" w:rsidP="00021B92">
            <w:pPr>
              <w:pStyle w:val="aff2"/>
              <w:rPr>
                <w:rFonts w:ascii="Times New Roman" w:hAnsi="Times New Roman"/>
                <w:szCs w:val="22"/>
              </w:rPr>
            </w:pPr>
          </w:p>
        </w:tc>
        <w:tc>
          <w:tcPr>
            <w:tcW w:w="6520" w:type="dxa"/>
            <w:shd w:val="clear" w:color="auto" w:fill="auto"/>
          </w:tcPr>
          <w:p w14:paraId="4CF3C433" w14:textId="77777777" w:rsidR="00021B92" w:rsidRPr="00037E1A" w:rsidRDefault="00021B92" w:rsidP="00021B92">
            <w:pPr>
              <w:jc w:val="both"/>
              <w:rPr>
                <w:sz w:val="22"/>
                <w:szCs w:val="22"/>
              </w:rPr>
            </w:pPr>
            <w:r w:rsidRPr="00037E1A">
              <w:rPr>
                <w:sz w:val="22"/>
                <w:szCs w:val="22"/>
              </w:rPr>
              <w:t>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3EBAC6BF" w14:textId="77777777" w:rsidR="00021B92" w:rsidRPr="00037E1A" w:rsidRDefault="00021B92" w:rsidP="00021B92">
            <w:pPr>
              <w:jc w:val="both"/>
              <w:rPr>
                <w:sz w:val="22"/>
                <w:szCs w:val="22"/>
              </w:rPr>
            </w:pPr>
            <w:r w:rsidRPr="00037E1A">
              <w:rPr>
                <w:sz w:val="22"/>
                <w:szCs w:val="22"/>
              </w:rPr>
              <w:t>умение вычислять геометрические величины (длина, угол, площадь, объем, площадь поверхности), используя изученные формулы и методы;</w:t>
            </w:r>
          </w:p>
          <w:p w14:paraId="1E676EA5" w14:textId="77777777" w:rsidR="00021B92" w:rsidRPr="00037E1A" w:rsidRDefault="00021B92" w:rsidP="00021B92">
            <w:pPr>
              <w:jc w:val="both"/>
              <w:rPr>
                <w:sz w:val="22"/>
                <w:szCs w:val="22"/>
              </w:rPr>
            </w:pPr>
            <w:r w:rsidRPr="00037E1A">
              <w:rPr>
                <w:sz w:val="22"/>
                <w:szCs w:val="22"/>
              </w:rPr>
              <w:t>умение оперировать понятиями: прямоугольная система координат, координаты точки, вектор, координаты вектора, скалярное произведение, угол между векторами, сумма векторов, произведение вектора на число; находить с помощью изученных формул координаты середины отрезка, расстояние между двумя точками;</w:t>
            </w:r>
          </w:p>
          <w:p w14:paraId="010C80F1" w14:textId="77777777" w:rsidR="00021B92" w:rsidRPr="00037E1A" w:rsidRDefault="00021B92" w:rsidP="00021B92">
            <w:pPr>
              <w:jc w:val="both"/>
              <w:rPr>
                <w:sz w:val="22"/>
                <w:szCs w:val="22"/>
              </w:rPr>
            </w:pPr>
            <w:r w:rsidRPr="00037E1A">
              <w:rPr>
                <w:sz w:val="22"/>
                <w:szCs w:val="22"/>
              </w:rPr>
              <w:t>умение выбирать подходящий изученный метод для решения задачи, распознавать математические факты и математические модели в природных и общественных явлениях, в искусстве; умение приводить примеры математических открытий российской и мировой математической науки.</w:t>
            </w:r>
          </w:p>
          <w:p w14:paraId="62CC5FF4" w14:textId="77777777" w:rsidR="00021B92" w:rsidRPr="0039454C" w:rsidRDefault="00021B92" w:rsidP="00021B92">
            <w:pPr>
              <w:pStyle w:val="aff2"/>
              <w:rPr>
                <w:rFonts w:ascii="Times New Roman" w:hAnsi="Times New Roman"/>
                <w:szCs w:val="22"/>
              </w:rPr>
            </w:pPr>
          </w:p>
        </w:tc>
      </w:tr>
    </w:tbl>
    <w:p w14:paraId="76A34BF4" w14:textId="77777777" w:rsidR="005F0B66" w:rsidRPr="007A4FF5" w:rsidRDefault="005F0B66" w:rsidP="007C7B8B">
      <w:pPr>
        <w:jc w:val="both"/>
        <w:rPr>
          <w:sz w:val="28"/>
          <w:szCs w:val="28"/>
        </w:rPr>
      </w:pPr>
    </w:p>
    <w:p w14:paraId="71A5D815" w14:textId="77777777" w:rsidR="004229B4" w:rsidRDefault="004229B4" w:rsidP="0091374B">
      <w:pPr>
        <w:autoSpaceDE w:val="0"/>
        <w:autoSpaceDN w:val="0"/>
        <w:adjustRightInd w:val="0"/>
        <w:ind w:firstLine="709"/>
        <w:jc w:val="both"/>
        <w:rPr>
          <w:b/>
          <w:sz w:val="28"/>
          <w:szCs w:val="28"/>
        </w:rPr>
      </w:pPr>
    </w:p>
    <w:p w14:paraId="025F94FE" w14:textId="77777777" w:rsidR="004229B4" w:rsidRDefault="004229B4" w:rsidP="0091374B">
      <w:pPr>
        <w:autoSpaceDE w:val="0"/>
        <w:autoSpaceDN w:val="0"/>
        <w:adjustRightInd w:val="0"/>
        <w:ind w:firstLine="709"/>
        <w:jc w:val="both"/>
        <w:rPr>
          <w:b/>
          <w:sz w:val="28"/>
          <w:szCs w:val="28"/>
        </w:rPr>
      </w:pPr>
    </w:p>
    <w:p w14:paraId="27E39563" w14:textId="77777777" w:rsidR="004229B4" w:rsidRDefault="004229B4" w:rsidP="0091374B">
      <w:pPr>
        <w:autoSpaceDE w:val="0"/>
        <w:autoSpaceDN w:val="0"/>
        <w:adjustRightInd w:val="0"/>
        <w:ind w:firstLine="709"/>
        <w:jc w:val="both"/>
        <w:rPr>
          <w:b/>
          <w:sz w:val="28"/>
          <w:szCs w:val="28"/>
        </w:rPr>
      </w:pPr>
    </w:p>
    <w:p w14:paraId="60E6CAE3" w14:textId="77777777" w:rsidR="004229B4" w:rsidRDefault="004229B4" w:rsidP="0091374B">
      <w:pPr>
        <w:autoSpaceDE w:val="0"/>
        <w:autoSpaceDN w:val="0"/>
        <w:adjustRightInd w:val="0"/>
        <w:ind w:firstLine="709"/>
        <w:jc w:val="both"/>
        <w:rPr>
          <w:b/>
          <w:sz w:val="28"/>
          <w:szCs w:val="28"/>
        </w:rPr>
      </w:pPr>
    </w:p>
    <w:p w14:paraId="77C49C58" w14:textId="77777777" w:rsidR="00021B92" w:rsidRDefault="00021B92" w:rsidP="0091374B">
      <w:pPr>
        <w:autoSpaceDE w:val="0"/>
        <w:autoSpaceDN w:val="0"/>
        <w:adjustRightInd w:val="0"/>
        <w:ind w:firstLine="709"/>
        <w:jc w:val="both"/>
        <w:rPr>
          <w:b/>
          <w:sz w:val="28"/>
          <w:szCs w:val="28"/>
        </w:rPr>
      </w:pPr>
    </w:p>
    <w:p w14:paraId="6428A79C" w14:textId="77777777" w:rsidR="00021B92" w:rsidRDefault="00021B92" w:rsidP="00021B92">
      <w:pPr>
        <w:autoSpaceDE w:val="0"/>
        <w:autoSpaceDN w:val="0"/>
        <w:adjustRightInd w:val="0"/>
        <w:jc w:val="both"/>
        <w:rPr>
          <w:b/>
          <w:sz w:val="28"/>
          <w:szCs w:val="28"/>
        </w:rPr>
      </w:pPr>
    </w:p>
    <w:p w14:paraId="3FED9ACE" w14:textId="77777777" w:rsidR="00021B92" w:rsidRDefault="00021B92" w:rsidP="00021B92">
      <w:pPr>
        <w:autoSpaceDE w:val="0"/>
        <w:autoSpaceDN w:val="0"/>
        <w:adjustRightInd w:val="0"/>
        <w:jc w:val="both"/>
        <w:rPr>
          <w:b/>
          <w:sz w:val="28"/>
          <w:szCs w:val="28"/>
        </w:rPr>
      </w:pPr>
    </w:p>
    <w:p w14:paraId="7A957523" w14:textId="77777777" w:rsidR="00021B92" w:rsidRDefault="00021B92" w:rsidP="00021B92">
      <w:pPr>
        <w:autoSpaceDE w:val="0"/>
        <w:autoSpaceDN w:val="0"/>
        <w:adjustRightInd w:val="0"/>
        <w:jc w:val="both"/>
        <w:rPr>
          <w:b/>
          <w:sz w:val="28"/>
          <w:szCs w:val="28"/>
        </w:rPr>
        <w:sectPr w:rsidR="00021B92" w:rsidSect="00021B92">
          <w:pgSz w:w="16838" w:h="11906" w:orient="landscape"/>
          <w:pgMar w:top="1701" w:right="902" w:bottom="851" w:left="1134" w:header="709" w:footer="709" w:gutter="0"/>
          <w:cols w:space="708"/>
          <w:titlePg/>
          <w:docGrid w:linePitch="360"/>
        </w:sectPr>
      </w:pPr>
    </w:p>
    <w:p w14:paraId="15FEE81A" w14:textId="1958B145" w:rsidR="003F5461" w:rsidRPr="007A4FF5" w:rsidRDefault="003F5461" w:rsidP="00021B92">
      <w:pPr>
        <w:autoSpaceDE w:val="0"/>
        <w:autoSpaceDN w:val="0"/>
        <w:adjustRightInd w:val="0"/>
        <w:jc w:val="both"/>
        <w:rPr>
          <w:b/>
          <w:sz w:val="28"/>
          <w:szCs w:val="28"/>
        </w:rPr>
      </w:pPr>
      <w:r w:rsidRPr="007A4FF5">
        <w:rPr>
          <w:b/>
          <w:sz w:val="28"/>
          <w:szCs w:val="28"/>
        </w:rPr>
        <w:lastRenderedPageBreak/>
        <w:t>Критерии оценки результатов практической работы студентов:</w:t>
      </w:r>
    </w:p>
    <w:p w14:paraId="6F1AD9E0" w14:textId="77777777" w:rsidR="003F5461" w:rsidRPr="007A4FF5" w:rsidRDefault="003F5461" w:rsidP="002F6C12">
      <w:pPr>
        <w:pStyle w:val="a5"/>
        <w:numPr>
          <w:ilvl w:val="0"/>
          <w:numId w:val="49"/>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7A4FF5">
        <w:rPr>
          <w:rFonts w:ascii="Times New Roman" w:hAnsi="Times New Roman"/>
          <w:color w:val="000000"/>
          <w:sz w:val="28"/>
          <w:szCs w:val="28"/>
        </w:rPr>
        <w:t>уровень освоения студентом учебного материала;</w:t>
      </w:r>
    </w:p>
    <w:p w14:paraId="74255B8F" w14:textId="77777777" w:rsidR="003F5461" w:rsidRPr="007A4FF5" w:rsidRDefault="003F5461" w:rsidP="002F6C12">
      <w:pPr>
        <w:pStyle w:val="a5"/>
        <w:numPr>
          <w:ilvl w:val="0"/>
          <w:numId w:val="49"/>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7A4FF5">
        <w:rPr>
          <w:rFonts w:ascii="Times New Roman" w:hAnsi="Times New Roman"/>
          <w:color w:val="000000"/>
          <w:sz w:val="28"/>
          <w:szCs w:val="28"/>
        </w:rPr>
        <w:t>умение студента использовать теоретические знания при выполнении практических задач;</w:t>
      </w:r>
    </w:p>
    <w:p w14:paraId="58368072" w14:textId="77777777" w:rsidR="003F5461" w:rsidRPr="007A4FF5" w:rsidRDefault="003F5461" w:rsidP="002F6C12">
      <w:pPr>
        <w:pStyle w:val="a5"/>
        <w:numPr>
          <w:ilvl w:val="0"/>
          <w:numId w:val="49"/>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7A4FF5">
        <w:rPr>
          <w:rFonts w:ascii="Times New Roman" w:hAnsi="Times New Roman"/>
          <w:color w:val="000000"/>
          <w:sz w:val="28"/>
          <w:szCs w:val="28"/>
        </w:rPr>
        <w:t>сформированность общеучебных умений;</w:t>
      </w:r>
    </w:p>
    <w:p w14:paraId="3DEA8D3A" w14:textId="77777777" w:rsidR="003F5461" w:rsidRPr="007A4FF5" w:rsidRDefault="003F5461" w:rsidP="002F6C12">
      <w:pPr>
        <w:pStyle w:val="a5"/>
        <w:numPr>
          <w:ilvl w:val="0"/>
          <w:numId w:val="49"/>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7A4FF5">
        <w:rPr>
          <w:rFonts w:ascii="Times New Roman" w:hAnsi="Times New Roman"/>
          <w:color w:val="000000"/>
          <w:sz w:val="28"/>
          <w:szCs w:val="28"/>
        </w:rPr>
        <w:t>обоснованность и четкость изложения ответа;</w:t>
      </w:r>
    </w:p>
    <w:p w14:paraId="6A38AE8D" w14:textId="77777777" w:rsidR="003F5461" w:rsidRPr="007A4FF5" w:rsidRDefault="003F5461" w:rsidP="002F6C12">
      <w:pPr>
        <w:pStyle w:val="a5"/>
        <w:numPr>
          <w:ilvl w:val="0"/>
          <w:numId w:val="49"/>
        </w:numPr>
        <w:shd w:val="clear" w:color="auto" w:fill="FFFFFF"/>
        <w:tabs>
          <w:tab w:val="left" w:pos="1134"/>
        </w:tabs>
        <w:spacing w:after="0" w:line="240" w:lineRule="auto"/>
        <w:ind w:left="0" w:firstLine="709"/>
        <w:jc w:val="both"/>
        <w:rPr>
          <w:rFonts w:ascii="Times New Roman" w:hAnsi="Times New Roman"/>
          <w:color w:val="000000"/>
          <w:sz w:val="28"/>
          <w:szCs w:val="28"/>
        </w:rPr>
      </w:pPr>
      <w:r w:rsidRPr="007A4FF5">
        <w:rPr>
          <w:rFonts w:ascii="Times New Roman" w:hAnsi="Times New Roman"/>
          <w:color w:val="000000"/>
          <w:sz w:val="28"/>
          <w:szCs w:val="28"/>
        </w:rPr>
        <w:t>четкое и правильное выполнение заданий.</w:t>
      </w:r>
    </w:p>
    <w:p w14:paraId="1B8D582D" w14:textId="77777777" w:rsidR="003F5461" w:rsidRPr="007A4FF5" w:rsidRDefault="003F5461" w:rsidP="0091374B">
      <w:pPr>
        <w:rPr>
          <w:color w:val="000000"/>
          <w:sz w:val="28"/>
          <w:szCs w:val="28"/>
        </w:rPr>
      </w:pPr>
    </w:p>
    <w:p w14:paraId="187C80FB" w14:textId="77777777" w:rsidR="003F5461" w:rsidRPr="007A4FF5" w:rsidRDefault="003F5461" w:rsidP="0091374B">
      <w:pPr>
        <w:jc w:val="center"/>
        <w:rPr>
          <w:sz w:val="28"/>
          <w:szCs w:val="28"/>
        </w:rPr>
      </w:pPr>
      <w:r w:rsidRPr="007A4FF5">
        <w:rPr>
          <w:sz w:val="28"/>
          <w:szCs w:val="28"/>
        </w:rPr>
        <w:t>Критерии оценки результатов практической работы обучающихся:</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60"/>
        <w:gridCol w:w="7479"/>
      </w:tblGrid>
      <w:tr w:rsidR="003F5461" w:rsidRPr="007A4FF5" w14:paraId="1B4DF387" w14:textId="77777777" w:rsidTr="003F5461">
        <w:tc>
          <w:tcPr>
            <w:tcW w:w="2160" w:type="dxa"/>
          </w:tcPr>
          <w:p w14:paraId="7B6CCD5C" w14:textId="77777777" w:rsidR="003F5461" w:rsidRPr="007A4FF5" w:rsidRDefault="003F5461" w:rsidP="0091374B">
            <w:pPr>
              <w:tabs>
                <w:tab w:val="left" w:pos="1134"/>
                <w:tab w:val="left" w:pos="2295"/>
              </w:tabs>
              <w:jc w:val="center"/>
              <w:rPr>
                <w:sz w:val="28"/>
                <w:szCs w:val="28"/>
              </w:rPr>
            </w:pPr>
            <w:r w:rsidRPr="007A4FF5">
              <w:rPr>
                <w:sz w:val="28"/>
                <w:szCs w:val="28"/>
              </w:rPr>
              <w:t>Оценка</w:t>
            </w:r>
          </w:p>
        </w:tc>
        <w:tc>
          <w:tcPr>
            <w:tcW w:w="7479" w:type="dxa"/>
          </w:tcPr>
          <w:p w14:paraId="180F3AC2" w14:textId="77777777" w:rsidR="003F5461" w:rsidRPr="007A4FF5" w:rsidRDefault="003F5461" w:rsidP="0091374B">
            <w:pPr>
              <w:tabs>
                <w:tab w:val="left" w:pos="1134"/>
                <w:tab w:val="left" w:pos="2295"/>
              </w:tabs>
              <w:jc w:val="center"/>
              <w:rPr>
                <w:sz w:val="28"/>
                <w:szCs w:val="28"/>
              </w:rPr>
            </w:pPr>
            <w:r w:rsidRPr="007A4FF5">
              <w:rPr>
                <w:sz w:val="28"/>
                <w:szCs w:val="28"/>
              </w:rPr>
              <w:t>Критерии</w:t>
            </w:r>
          </w:p>
        </w:tc>
      </w:tr>
      <w:tr w:rsidR="003F5461" w:rsidRPr="007A4FF5" w14:paraId="1DDC3F78" w14:textId="77777777" w:rsidTr="003F5461">
        <w:tc>
          <w:tcPr>
            <w:tcW w:w="2160" w:type="dxa"/>
          </w:tcPr>
          <w:p w14:paraId="18844DB9" w14:textId="77777777" w:rsidR="003F5461" w:rsidRPr="007A4FF5" w:rsidRDefault="003F5461" w:rsidP="0091374B">
            <w:pPr>
              <w:tabs>
                <w:tab w:val="left" w:pos="1134"/>
                <w:tab w:val="left" w:pos="2295"/>
              </w:tabs>
              <w:jc w:val="center"/>
              <w:rPr>
                <w:sz w:val="28"/>
                <w:szCs w:val="28"/>
              </w:rPr>
            </w:pPr>
          </w:p>
          <w:p w14:paraId="26A67738" w14:textId="77777777" w:rsidR="003F5461" w:rsidRPr="007A4FF5" w:rsidRDefault="003F5461" w:rsidP="0091374B">
            <w:pPr>
              <w:tabs>
                <w:tab w:val="left" w:pos="1134"/>
                <w:tab w:val="left" w:pos="2295"/>
              </w:tabs>
              <w:jc w:val="center"/>
              <w:rPr>
                <w:sz w:val="28"/>
                <w:szCs w:val="28"/>
              </w:rPr>
            </w:pPr>
            <w:r w:rsidRPr="007A4FF5">
              <w:rPr>
                <w:sz w:val="28"/>
                <w:szCs w:val="28"/>
              </w:rPr>
              <w:t>«Отлично»</w:t>
            </w:r>
          </w:p>
          <w:p w14:paraId="5B385DFC" w14:textId="77777777" w:rsidR="003F5461" w:rsidRPr="007A4FF5" w:rsidRDefault="003F5461" w:rsidP="0091374B">
            <w:pPr>
              <w:tabs>
                <w:tab w:val="left" w:pos="1134"/>
                <w:tab w:val="left" w:pos="2295"/>
              </w:tabs>
              <w:jc w:val="center"/>
              <w:rPr>
                <w:sz w:val="28"/>
                <w:szCs w:val="28"/>
              </w:rPr>
            </w:pPr>
          </w:p>
        </w:tc>
        <w:tc>
          <w:tcPr>
            <w:tcW w:w="7479" w:type="dxa"/>
          </w:tcPr>
          <w:p w14:paraId="1C7A60B2" w14:textId="77777777" w:rsidR="003F5461" w:rsidRPr="007A4FF5" w:rsidRDefault="003F5461" w:rsidP="0091374B">
            <w:pPr>
              <w:pStyle w:val="Style19"/>
              <w:widowControl/>
              <w:jc w:val="both"/>
              <w:rPr>
                <w:rFonts w:ascii="Times New Roman" w:hAnsi="Times New Roman"/>
                <w:sz w:val="28"/>
                <w:szCs w:val="28"/>
              </w:rPr>
            </w:pPr>
            <w:r w:rsidRPr="007A4FF5">
              <w:rPr>
                <w:rStyle w:val="FontStyle40"/>
                <w:sz w:val="28"/>
                <w:szCs w:val="28"/>
              </w:rPr>
              <w:t>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профессиональной образовательной программы, выполнивший полностью практическую (лабораторную) работу. Допускаются единичные несущественные ошибки, самостоятельно исправленные студентом.</w:t>
            </w:r>
          </w:p>
        </w:tc>
      </w:tr>
      <w:tr w:rsidR="003F5461" w:rsidRPr="007A4FF5" w14:paraId="723D6C52" w14:textId="77777777" w:rsidTr="003F5461">
        <w:tc>
          <w:tcPr>
            <w:tcW w:w="2160" w:type="dxa"/>
          </w:tcPr>
          <w:p w14:paraId="257B97EA" w14:textId="77777777" w:rsidR="003F5461" w:rsidRPr="007A4FF5" w:rsidRDefault="003F5461" w:rsidP="0091374B">
            <w:pPr>
              <w:tabs>
                <w:tab w:val="left" w:pos="1134"/>
                <w:tab w:val="left" w:pos="2295"/>
              </w:tabs>
              <w:jc w:val="center"/>
              <w:rPr>
                <w:sz w:val="28"/>
                <w:szCs w:val="28"/>
              </w:rPr>
            </w:pPr>
          </w:p>
          <w:p w14:paraId="117FC420" w14:textId="77777777" w:rsidR="003F5461" w:rsidRPr="007A4FF5" w:rsidRDefault="003F5461" w:rsidP="0091374B">
            <w:pPr>
              <w:tabs>
                <w:tab w:val="left" w:pos="1134"/>
                <w:tab w:val="left" w:pos="2295"/>
              </w:tabs>
              <w:jc w:val="center"/>
              <w:rPr>
                <w:sz w:val="28"/>
                <w:szCs w:val="28"/>
              </w:rPr>
            </w:pPr>
            <w:r w:rsidRPr="007A4FF5">
              <w:rPr>
                <w:sz w:val="28"/>
                <w:szCs w:val="28"/>
              </w:rPr>
              <w:t>«Хорошо»</w:t>
            </w:r>
          </w:p>
          <w:p w14:paraId="6D93CA7A" w14:textId="77777777" w:rsidR="003F5461" w:rsidRPr="007A4FF5" w:rsidRDefault="003F5461" w:rsidP="0091374B">
            <w:pPr>
              <w:tabs>
                <w:tab w:val="left" w:pos="1134"/>
                <w:tab w:val="left" w:pos="2295"/>
              </w:tabs>
              <w:jc w:val="center"/>
              <w:rPr>
                <w:sz w:val="28"/>
                <w:szCs w:val="28"/>
              </w:rPr>
            </w:pPr>
          </w:p>
        </w:tc>
        <w:tc>
          <w:tcPr>
            <w:tcW w:w="7479" w:type="dxa"/>
          </w:tcPr>
          <w:p w14:paraId="59CB95C4" w14:textId="77777777" w:rsidR="003F5461" w:rsidRPr="007A4FF5" w:rsidRDefault="003F5461" w:rsidP="0091374B">
            <w:pPr>
              <w:pStyle w:val="Style19"/>
              <w:widowControl/>
              <w:jc w:val="both"/>
              <w:rPr>
                <w:rFonts w:ascii="Times New Roman" w:hAnsi="Times New Roman"/>
                <w:sz w:val="28"/>
                <w:szCs w:val="28"/>
              </w:rPr>
            </w:pPr>
            <w:r w:rsidRPr="007A4FF5">
              <w:rPr>
                <w:rStyle w:val="FontStyle40"/>
                <w:sz w:val="28"/>
                <w:szCs w:val="28"/>
              </w:rPr>
              <w:t>Оценку «хорошо» заслуживает обучающийся, обнаруживший полное знание программного материала, умеющий пользоваться нормативной и справочной документацией, успешно выполнивший предусмотренные практические задания, допустивший неточности при выполнении практической работы. Допускаются отдельные несущественные ошибки, исправленные студентом после указания на них.</w:t>
            </w:r>
          </w:p>
        </w:tc>
      </w:tr>
      <w:tr w:rsidR="003F5461" w:rsidRPr="007A4FF5" w14:paraId="34D2CAC4" w14:textId="77777777" w:rsidTr="003F5461">
        <w:tc>
          <w:tcPr>
            <w:tcW w:w="2160" w:type="dxa"/>
          </w:tcPr>
          <w:p w14:paraId="39718A1D" w14:textId="77777777" w:rsidR="003F5461" w:rsidRPr="007A4FF5" w:rsidRDefault="003F5461" w:rsidP="0091374B">
            <w:pPr>
              <w:tabs>
                <w:tab w:val="left" w:pos="1134"/>
                <w:tab w:val="left" w:pos="2295"/>
              </w:tabs>
              <w:jc w:val="both"/>
              <w:rPr>
                <w:sz w:val="28"/>
                <w:szCs w:val="28"/>
              </w:rPr>
            </w:pPr>
          </w:p>
          <w:p w14:paraId="53CC4BFB" w14:textId="77777777" w:rsidR="003F5461" w:rsidRPr="007A4FF5" w:rsidRDefault="003F5461" w:rsidP="0091374B">
            <w:pPr>
              <w:tabs>
                <w:tab w:val="left" w:pos="1134"/>
                <w:tab w:val="left" w:pos="2295"/>
              </w:tabs>
              <w:jc w:val="both"/>
              <w:rPr>
                <w:sz w:val="28"/>
                <w:szCs w:val="28"/>
              </w:rPr>
            </w:pPr>
            <w:r w:rsidRPr="007A4FF5">
              <w:rPr>
                <w:sz w:val="28"/>
                <w:szCs w:val="28"/>
              </w:rPr>
              <w:t>«Удовлетвори-тельно»</w:t>
            </w:r>
          </w:p>
          <w:p w14:paraId="5F8BC708" w14:textId="77777777" w:rsidR="003F5461" w:rsidRPr="007A4FF5" w:rsidRDefault="003F5461" w:rsidP="0091374B">
            <w:pPr>
              <w:tabs>
                <w:tab w:val="left" w:pos="1134"/>
                <w:tab w:val="left" w:pos="2295"/>
              </w:tabs>
              <w:jc w:val="both"/>
              <w:rPr>
                <w:sz w:val="28"/>
                <w:szCs w:val="28"/>
              </w:rPr>
            </w:pPr>
          </w:p>
        </w:tc>
        <w:tc>
          <w:tcPr>
            <w:tcW w:w="7479" w:type="dxa"/>
          </w:tcPr>
          <w:p w14:paraId="105F587F" w14:textId="77777777" w:rsidR="003F5461" w:rsidRPr="007A4FF5" w:rsidRDefault="003F5461" w:rsidP="0091374B">
            <w:pPr>
              <w:pStyle w:val="Style27"/>
              <w:widowControl/>
              <w:spacing w:line="240" w:lineRule="auto"/>
              <w:ind w:firstLine="0"/>
              <w:jc w:val="both"/>
              <w:rPr>
                <w:sz w:val="28"/>
                <w:szCs w:val="28"/>
              </w:rPr>
            </w:pPr>
            <w:r w:rsidRPr="007A4FF5">
              <w:rPr>
                <w:rStyle w:val="FontStyle40"/>
                <w:sz w:val="28"/>
                <w:szCs w:val="28"/>
              </w:rPr>
              <w:t>Оценку «удовлетворительно» заслуживает обучающийся, обнаруживший неполные знания программного материала, но умеющий пользоваться нормативной и справочной документацией, допустивший ошибки в выполнении практической работы. Допускаются отдельные существенные ошибки, исправленные с помощью преподавателя.</w:t>
            </w:r>
          </w:p>
        </w:tc>
      </w:tr>
      <w:tr w:rsidR="003F5461" w:rsidRPr="007A4FF5" w14:paraId="55784B71" w14:textId="77777777" w:rsidTr="003F5461">
        <w:tc>
          <w:tcPr>
            <w:tcW w:w="2160" w:type="dxa"/>
          </w:tcPr>
          <w:p w14:paraId="15B997C0" w14:textId="77777777" w:rsidR="003F5461" w:rsidRPr="007A4FF5" w:rsidRDefault="003F5461" w:rsidP="0091374B">
            <w:pPr>
              <w:tabs>
                <w:tab w:val="left" w:pos="1134"/>
                <w:tab w:val="left" w:pos="2295"/>
              </w:tabs>
              <w:jc w:val="both"/>
              <w:rPr>
                <w:sz w:val="28"/>
                <w:szCs w:val="28"/>
              </w:rPr>
            </w:pPr>
          </w:p>
          <w:p w14:paraId="0BFF4C5D" w14:textId="77777777" w:rsidR="003F5461" w:rsidRPr="007A4FF5" w:rsidRDefault="003F5461" w:rsidP="0091374B">
            <w:pPr>
              <w:tabs>
                <w:tab w:val="left" w:pos="1134"/>
                <w:tab w:val="left" w:pos="2295"/>
              </w:tabs>
              <w:jc w:val="both"/>
              <w:rPr>
                <w:sz w:val="28"/>
                <w:szCs w:val="28"/>
              </w:rPr>
            </w:pPr>
            <w:r w:rsidRPr="007A4FF5">
              <w:rPr>
                <w:sz w:val="28"/>
                <w:szCs w:val="28"/>
              </w:rPr>
              <w:t>«Неудовлетво-рительно»</w:t>
            </w:r>
          </w:p>
          <w:p w14:paraId="5C213452" w14:textId="77777777" w:rsidR="003F5461" w:rsidRPr="007A4FF5" w:rsidRDefault="003F5461" w:rsidP="0091374B">
            <w:pPr>
              <w:tabs>
                <w:tab w:val="left" w:pos="1134"/>
                <w:tab w:val="left" w:pos="2295"/>
              </w:tabs>
              <w:jc w:val="both"/>
              <w:rPr>
                <w:sz w:val="28"/>
                <w:szCs w:val="28"/>
              </w:rPr>
            </w:pPr>
          </w:p>
        </w:tc>
        <w:tc>
          <w:tcPr>
            <w:tcW w:w="7479" w:type="dxa"/>
          </w:tcPr>
          <w:p w14:paraId="00E111E6" w14:textId="77777777" w:rsidR="003F5461" w:rsidRPr="007A4FF5" w:rsidRDefault="003F5461" w:rsidP="0091374B">
            <w:pPr>
              <w:pStyle w:val="Style28"/>
              <w:widowControl/>
              <w:jc w:val="both"/>
              <w:rPr>
                <w:rFonts w:ascii="Times New Roman" w:hAnsi="Times New Roman"/>
                <w:sz w:val="28"/>
                <w:szCs w:val="28"/>
              </w:rPr>
            </w:pPr>
            <w:r w:rsidRPr="007A4FF5">
              <w:rPr>
                <w:rStyle w:val="FontStyle40"/>
                <w:sz w:val="28"/>
                <w:szCs w:val="28"/>
              </w:rPr>
              <w:t>Оценка «неудовлетворительно» выставляется обучающемуся, имеющему пробелы в знаниях программного материала по профессиональной образовательной программе, допустившему существенные ошибки в выполнении практических заданий или не выполнивший их.</w:t>
            </w:r>
          </w:p>
        </w:tc>
      </w:tr>
    </w:tbl>
    <w:p w14:paraId="02F3124F" w14:textId="77777777" w:rsidR="003F5461" w:rsidRPr="007A4FF5" w:rsidRDefault="003F5461" w:rsidP="0091374B">
      <w:pPr>
        <w:ind w:left="720"/>
        <w:jc w:val="both"/>
        <w:rPr>
          <w:color w:val="000000"/>
          <w:sz w:val="28"/>
          <w:szCs w:val="28"/>
        </w:rPr>
      </w:pPr>
    </w:p>
    <w:p w14:paraId="421220FD" w14:textId="77777777" w:rsidR="000B03F7" w:rsidRPr="007A4FF5" w:rsidRDefault="000B03F7" w:rsidP="00087743">
      <w:pPr>
        <w:rPr>
          <w:color w:val="000000"/>
          <w:sz w:val="28"/>
          <w:szCs w:val="28"/>
        </w:rPr>
      </w:pPr>
    </w:p>
    <w:p w14:paraId="4C885DE8" w14:textId="77777777" w:rsidR="00087743" w:rsidRPr="007A4FF5" w:rsidRDefault="00087743" w:rsidP="00087743">
      <w:pPr>
        <w:rPr>
          <w:color w:val="000000"/>
          <w:sz w:val="28"/>
          <w:szCs w:val="28"/>
        </w:rPr>
      </w:pPr>
    </w:p>
    <w:p w14:paraId="26876F84" w14:textId="77777777" w:rsidR="00087743" w:rsidRPr="007A4FF5" w:rsidRDefault="00087743" w:rsidP="00087743">
      <w:pPr>
        <w:rPr>
          <w:color w:val="000000"/>
          <w:sz w:val="28"/>
          <w:szCs w:val="28"/>
        </w:rPr>
      </w:pPr>
    </w:p>
    <w:p w14:paraId="34CDD373" w14:textId="77777777" w:rsidR="00087743" w:rsidRPr="007A4FF5" w:rsidRDefault="00087743" w:rsidP="00087743">
      <w:pPr>
        <w:rPr>
          <w:color w:val="000000"/>
          <w:sz w:val="28"/>
          <w:szCs w:val="28"/>
        </w:rPr>
      </w:pPr>
    </w:p>
    <w:p w14:paraId="5735BAF8" w14:textId="77777777" w:rsidR="00AD6E55" w:rsidRPr="007A4FF5" w:rsidRDefault="00AD6E55" w:rsidP="0091374B">
      <w:pPr>
        <w:rPr>
          <w:b/>
          <w:sz w:val="28"/>
          <w:szCs w:val="28"/>
        </w:rPr>
      </w:pPr>
    </w:p>
    <w:p w14:paraId="43528DEA" w14:textId="77777777" w:rsidR="00AD6E55" w:rsidRPr="007A4FF5" w:rsidRDefault="00E56BF9" w:rsidP="00E56BF9">
      <w:pPr>
        <w:jc w:val="center"/>
        <w:rPr>
          <w:b/>
          <w:sz w:val="28"/>
          <w:szCs w:val="28"/>
        </w:rPr>
      </w:pPr>
      <w:r w:rsidRPr="007A4FF5">
        <w:rPr>
          <w:b/>
          <w:sz w:val="28"/>
          <w:szCs w:val="28"/>
        </w:rPr>
        <w:lastRenderedPageBreak/>
        <w:t>Перечень практических занятий</w:t>
      </w:r>
    </w:p>
    <w:p w14:paraId="511B3155" w14:textId="77777777" w:rsidR="00E56BF9" w:rsidRPr="007A4FF5" w:rsidRDefault="00E56BF9" w:rsidP="00E56BF9">
      <w:pPr>
        <w:jc w:val="center"/>
        <w:rPr>
          <w:b/>
          <w:sz w:val="28"/>
          <w:szCs w:val="28"/>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6863"/>
        <w:gridCol w:w="1080"/>
      </w:tblGrid>
      <w:tr w:rsidR="00AD6E55" w:rsidRPr="007A4FF5" w14:paraId="40348C0F" w14:textId="77777777" w:rsidTr="00AD6E55">
        <w:tc>
          <w:tcPr>
            <w:tcW w:w="877" w:type="dxa"/>
          </w:tcPr>
          <w:p w14:paraId="1B40763A" w14:textId="77777777" w:rsidR="00AD6E55" w:rsidRPr="007A4FF5" w:rsidRDefault="00AD6E55" w:rsidP="00087743">
            <w:pPr>
              <w:rPr>
                <w:sz w:val="28"/>
                <w:szCs w:val="28"/>
              </w:rPr>
            </w:pPr>
            <w:r w:rsidRPr="007A4FF5">
              <w:rPr>
                <w:sz w:val="28"/>
                <w:szCs w:val="28"/>
              </w:rPr>
              <w:t>№</w:t>
            </w:r>
          </w:p>
          <w:p w14:paraId="13045B93" w14:textId="77777777" w:rsidR="00AD6E55" w:rsidRPr="007A4FF5" w:rsidRDefault="00AD6E55" w:rsidP="00087743">
            <w:pPr>
              <w:rPr>
                <w:sz w:val="28"/>
                <w:szCs w:val="28"/>
              </w:rPr>
            </w:pPr>
          </w:p>
        </w:tc>
        <w:tc>
          <w:tcPr>
            <w:tcW w:w="6863" w:type="dxa"/>
          </w:tcPr>
          <w:p w14:paraId="2939DB57" w14:textId="77777777" w:rsidR="00AD6E55" w:rsidRPr="007A4FF5" w:rsidRDefault="00AD6E55" w:rsidP="00087743">
            <w:pPr>
              <w:jc w:val="center"/>
              <w:rPr>
                <w:sz w:val="28"/>
                <w:szCs w:val="28"/>
              </w:rPr>
            </w:pPr>
            <w:r w:rsidRPr="007A4FF5">
              <w:rPr>
                <w:sz w:val="28"/>
                <w:szCs w:val="28"/>
              </w:rPr>
              <w:t>Тема</w:t>
            </w:r>
          </w:p>
        </w:tc>
        <w:tc>
          <w:tcPr>
            <w:tcW w:w="1080" w:type="dxa"/>
          </w:tcPr>
          <w:p w14:paraId="2BA05047" w14:textId="77777777" w:rsidR="00AD6E55" w:rsidRPr="007A4FF5" w:rsidRDefault="00AD6E55" w:rsidP="00087743">
            <w:pPr>
              <w:jc w:val="center"/>
              <w:rPr>
                <w:sz w:val="28"/>
                <w:szCs w:val="28"/>
              </w:rPr>
            </w:pPr>
            <w:r w:rsidRPr="007A4FF5">
              <w:rPr>
                <w:sz w:val="28"/>
                <w:szCs w:val="28"/>
              </w:rPr>
              <w:t>Кол-во часов</w:t>
            </w:r>
          </w:p>
        </w:tc>
      </w:tr>
    </w:tbl>
    <w:p w14:paraId="3AEDF43D" w14:textId="77777777" w:rsidR="00AD6E55" w:rsidRPr="007A4FF5" w:rsidRDefault="00AD6E55" w:rsidP="0091374B">
      <w:pPr>
        <w:rPr>
          <w:b/>
          <w:sz w:val="28"/>
          <w:szCs w:val="28"/>
        </w:rPr>
      </w:pPr>
    </w:p>
    <w:tbl>
      <w:tblPr>
        <w:tblpPr w:leftFromText="180" w:rightFromText="180" w:vertAnchor="text" w:tblpX="288" w:tblpY="1"/>
        <w:tblOverlap w:val="never"/>
        <w:tblW w:w="466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40"/>
        <w:gridCol w:w="1080"/>
        <w:gridCol w:w="107"/>
      </w:tblGrid>
      <w:tr w:rsidR="005F35F2" w:rsidRPr="00F21F19" w14:paraId="387EB9D3" w14:textId="77777777" w:rsidTr="005F35F2">
        <w:trPr>
          <w:gridAfter w:val="1"/>
          <w:wAfter w:w="60" w:type="pct"/>
          <w:trHeight w:val="1248"/>
        </w:trPr>
        <w:tc>
          <w:tcPr>
            <w:tcW w:w="4335" w:type="pct"/>
            <w:tcBorders>
              <w:right w:val="single" w:sz="4" w:space="0" w:color="auto"/>
            </w:tcBorders>
          </w:tcPr>
          <w:p w14:paraId="74943259" w14:textId="3EF87CED" w:rsidR="005F35F2" w:rsidRPr="00F21F19" w:rsidRDefault="005F35F2" w:rsidP="005F35F2">
            <w:pPr>
              <w:numPr>
                <w:ilvl w:val="0"/>
                <w:numId w:val="121"/>
              </w:numPr>
              <w:rPr>
                <w:sz w:val="28"/>
                <w:szCs w:val="28"/>
              </w:rPr>
            </w:pPr>
            <w:r w:rsidRPr="001C55B7">
              <w:rPr>
                <w:b/>
                <w:i/>
              </w:rPr>
              <w:t xml:space="preserve">Практическое занятие №1: </w:t>
            </w:r>
            <w:r w:rsidRPr="001C55B7">
              <w:rPr>
                <w:i/>
              </w:rPr>
              <w:t>Использование методов округления, приближения и прикидки при решении практических задач повседневной жизни и в профессиональной деятельности</w:t>
            </w:r>
          </w:p>
        </w:tc>
        <w:tc>
          <w:tcPr>
            <w:tcW w:w="605" w:type="pct"/>
            <w:tcBorders>
              <w:left w:val="single" w:sz="4" w:space="0" w:color="auto"/>
            </w:tcBorders>
          </w:tcPr>
          <w:p w14:paraId="351DFB82" w14:textId="77777777" w:rsidR="005F35F2" w:rsidRPr="00F21F19" w:rsidRDefault="005F35F2" w:rsidP="005F35F2">
            <w:pPr>
              <w:jc w:val="center"/>
              <w:rPr>
                <w:b/>
                <w:sz w:val="28"/>
                <w:szCs w:val="28"/>
              </w:rPr>
            </w:pPr>
            <w:r>
              <w:rPr>
                <w:b/>
                <w:sz w:val="28"/>
                <w:szCs w:val="28"/>
              </w:rPr>
              <w:t>1</w:t>
            </w:r>
          </w:p>
          <w:p w14:paraId="5A467335" w14:textId="77777777" w:rsidR="005F35F2" w:rsidRPr="00F21F19" w:rsidRDefault="005F35F2" w:rsidP="005F35F2">
            <w:pPr>
              <w:jc w:val="center"/>
              <w:rPr>
                <w:b/>
                <w:sz w:val="28"/>
                <w:szCs w:val="28"/>
              </w:rPr>
            </w:pPr>
          </w:p>
          <w:p w14:paraId="5BBE8EF2" w14:textId="77777777" w:rsidR="005F35F2" w:rsidRPr="00F21F19" w:rsidRDefault="005F35F2" w:rsidP="005F35F2">
            <w:pPr>
              <w:jc w:val="center"/>
              <w:rPr>
                <w:b/>
                <w:sz w:val="28"/>
                <w:szCs w:val="28"/>
              </w:rPr>
            </w:pPr>
          </w:p>
        </w:tc>
      </w:tr>
      <w:tr w:rsidR="005F35F2" w:rsidRPr="00F21F19" w14:paraId="2C4DE6F2" w14:textId="77777777" w:rsidTr="005F35F2">
        <w:trPr>
          <w:gridAfter w:val="1"/>
          <w:wAfter w:w="60" w:type="pct"/>
        </w:trPr>
        <w:tc>
          <w:tcPr>
            <w:tcW w:w="4335" w:type="pct"/>
            <w:tcBorders>
              <w:right w:val="single" w:sz="4" w:space="0" w:color="auto"/>
            </w:tcBorders>
          </w:tcPr>
          <w:p w14:paraId="1B26603E" w14:textId="4CB84157" w:rsidR="005F35F2" w:rsidRPr="00F21F19" w:rsidRDefault="005F35F2" w:rsidP="005F35F2">
            <w:pPr>
              <w:numPr>
                <w:ilvl w:val="0"/>
                <w:numId w:val="122"/>
              </w:numPr>
              <w:rPr>
                <w:sz w:val="28"/>
                <w:szCs w:val="28"/>
              </w:rPr>
            </w:pPr>
            <w:r w:rsidRPr="0070259C">
              <w:rPr>
                <w:b/>
              </w:rPr>
              <w:t>Практическое занятие №2:</w:t>
            </w:r>
            <w:r w:rsidRPr="0070259C">
              <w:t xml:space="preserve"> Построение графиков функций</w:t>
            </w:r>
          </w:p>
        </w:tc>
        <w:tc>
          <w:tcPr>
            <w:tcW w:w="605" w:type="pct"/>
            <w:tcBorders>
              <w:left w:val="single" w:sz="4" w:space="0" w:color="auto"/>
            </w:tcBorders>
          </w:tcPr>
          <w:p w14:paraId="024BAD8F" w14:textId="3FCFA006" w:rsidR="005F35F2" w:rsidRPr="00F21F19" w:rsidRDefault="005F35F2" w:rsidP="005F35F2">
            <w:pPr>
              <w:jc w:val="center"/>
              <w:rPr>
                <w:b/>
                <w:sz w:val="28"/>
                <w:szCs w:val="28"/>
              </w:rPr>
            </w:pPr>
            <w:r w:rsidRPr="005145C6">
              <w:rPr>
                <w:b/>
                <w:sz w:val="28"/>
                <w:szCs w:val="28"/>
              </w:rPr>
              <w:t>1</w:t>
            </w:r>
          </w:p>
        </w:tc>
      </w:tr>
      <w:tr w:rsidR="005F35F2" w:rsidRPr="00F21F19" w14:paraId="4D204B4E" w14:textId="77777777" w:rsidTr="005F35F2">
        <w:trPr>
          <w:gridAfter w:val="1"/>
          <w:wAfter w:w="60" w:type="pct"/>
        </w:trPr>
        <w:tc>
          <w:tcPr>
            <w:tcW w:w="4335" w:type="pct"/>
            <w:tcBorders>
              <w:right w:val="single" w:sz="4" w:space="0" w:color="auto"/>
            </w:tcBorders>
          </w:tcPr>
          <w:p w14:paraId="001AC57F" w14:textId="11D43242" w:rsidR="005F35F2" w:rsidRPr="00F21F19" w:rsidRDefault="005F35F2" w:rsidP="005F35F2">
            <w:pPr>
              <w:numPr>
                <w:ilvl w:val="0"/>
                <w:numId w:val="122"/>
              </w:numPr>
              <w:rPr>
                <w:b/>
                <w:sz w:val="28"/>
                <w:szCs w:val="28"/>
              </w:rPr>
            </w:pPr>
            <w:r w:rsidRPr="001C55B7">
              <w:rPr>
                <w:b/>
                <w:i/>
              </w:rPr>
              <w:t>Практическое занятие №3:</w:t>
            </w:r>
            <w:r w:rsidRPr="001C55B7">
              <w:rPr>
                <w:i/>
              </w:rPr>
              <w:t xml:space="preserve"> Построение графиков функций в профессиональной деятельности</w:t>
            </w:r>
          </w:p>
        </w:tc>
        <w:tc>
          <w:tcPr>
            <w:tcW w:w="605" w:type="pct"/>
            <w:tcBorders>
              <w:left w:val="single" w:sz="4" w:space="0" w:color="auto"/>
            </w:tcBorders>
          </w:tcPr>
          <w:p w14:paraId="29C030E3" w14:textId="3AA2E928" w:rsidR="005F35F2" w:rsidRPr="00F21F19" w:rsidRDefault="005F35F2" w:rsidP="005F35F2">
            <w:pPr>
              <w:jc w:val="center"/>
              <w:rPr>
                <w:b/>
                <w:sz w:val="28"/>
                <w:szCs w:val="28"/>
              </w:rPr>
            </w:pPr>
            <w:r w:rsidRPr="005145C6">
              <w:rPr>
                <w:b/>
                <w:sz w:val="28"/>
                <w:szCs w:val="28"/>
              </w:rPr>
              <w:t>1</w:t>
            </w:r>
          </w:p>
        </w:tc>
      </w:tr>
      <w:tr w:rsidR="005F35F2" w:rsidRPr="00F21F19" w14:paraId="43592B17" w14:textId="77777777" w:rsidTr="005F35F2">
        <w:trPr>
          <w:gridAfter w:val="1"/>
          <w:wAfter w:w="60" w:type="pct"/>
        </w:trPr>
        <w:tc>
          <w:tcPr>
            <w:tcW w:w="4335" w:type="pct"/>
            <w:tcBorders>
              <w:right w:val="single" w:sz="4" w:space="0" w:color="auto"/>
            </w:tcBorders>
          </w:tcPr>
          <w:p w14:paraId="00A92047" w14:textId="1498DA08" w:rsidR="005F35F2" w:rsidRPr="00F21F19" w:rsidRDefault="005F35F2" w:rsidP="005F35F2">
            <w:pPr>
              <w:numPr>
                <w:ilvl w:val="0"/>
                <w:numId w:val="122"/>
              </w:numPr>
              <w:rPr>
                <w:b/>
                <w:sz w:val="28"/>
                <w:szCs w:val="28"/>
              </w:rPr>
            </w:pPr>
            <w:r w:rsidRPr="0070259C">
              <w:rPr>
                <w:b/>
              </w:rPr>
              <w:t>Практическое занятие №4:</w:t>
            </w:r>
            <w:r w:rsidRPr="0070259C">
              <w:t xml:space="preserve"> </w:t>
            </w:r>
            <w:r>
              <w:t>Построение точек на числовой окружности</w:t>
            </w:r>
          </w:p>
        </w:tc>
        <w:tc>
          <w:tcPr>
            <w:tcW w:w="605" w:type="pct"/>
            <w:tcBorders>
              <w:left w:val="single" w:sz="4" w:space="0" w:color="auto"/>
            </w:tcBorders>
          </w:tcPr>
          <w:p w14:paraId="7533127D" w14:textId="61E92E97" w:rsidR="005F35F2" w:rsidRPr="00F21F19" w:rsidRDefault="005F35F2" w:rsidP="005F35F2">
            <w:pPr>
              <w:jc w:val="center"/>
              <w:rPr>
                <w:b/>
                <w:sz w:val="28"/>
                <w:szCs w:val="28"/>
              </w:rPr>
            </w:pPr>
            <w:r w:rsidRPr="005145C6">
              <w:rPr>
                <w:b/>
                <w:sz w:val="28"/>
                <w:szCs w:val="28"/>
              </w:rPr>
              <w:t>1</w:t>
            </w:r>
          </w:p>
        </w:tc>
      </w:tr>
      <w:tr w:rsidR="005F35F2" w:rsidRPr="00F21F19" w14:paraId="0074C1C8" w14:textId="77777777" w:rsidTr="005F35F2">
        <w:trPr>
          <w:gridAfter w:val="1"/>
          <w:wAfter w:w="60" w:type="pct"/>
        </w:trPr>
        <w:tc>
          <w:tcPr>
            <w:tcW w:w="4335" w:type="pct"/>
            <w:tcBorders>
              <w:right w:val="single" w:sz="4" w:space="0" w:color="auto"/>
            </w:tcBorders>
          </w:tcPr>
          <w:p w14:paraId="2D24C9E0" w14:textId="46F12665" w:rsidR="005F35F2" w:rsidRPr="00F21F19" w:rsidRDefault="005F35F2" w:rsidP="005F35F2">
            <w:pPr>
              <w:numPr>
                <w:ilvl w:val="0"/>
                <w:numId w:val="122"/>
              </w:numPr>
              <w:rPr>
                <w:b/>
                <w:sz w:val="28"/>
                <w:szCs w:val="28"/>
              </w:rPr>
            </w:pPr>
            <w:r w:rsidRPr="0070259C">
              <w:rPr>
                <w:b/>
              </w:rPr>
              <w:t>Практическое занятие №5:</w:t>
            </w:r>
            <w:r w:rsidRPr="0070259C">
              <w:t xml:space="preserve"> Нахождение точек по их координатам на числовой окружности.</w:t>
            </w:r>
          </w:p>
        </w:tc>
        <w:tc>
          <w:tcPr>
            <w:tcW w:w="605" w:type="pct"/>
            <w:tcBorders>
              <w:left w:val="single" w:sz="4" w:space="0" w:color="auto"/>
            </w:tcBorders>
          </w:tcPr>
          <w:p w14:paraId="231890B9" w14:textId="16AD31C2" w:rsidR="005F35F2" w:rsidRPr="00F21F19" w:rsidRDefault="005F35F2" w:rsidP="005F35F2">
            <w:pPr>
              <w:jc w:val="center"/>
              <w:rPr>
                <w:b/>
                <w:sz w:val="28"/>
                <w:szCs w:val="28"/>
              </w:rPr>
            </w:pPr>
            <w:r w:rsidRPr="005145C6">
              <w:rPr>
                <w:b/>
                <w:sz w:val="28"/>
                <w:szCs w:val="28"/>
              </w:rPr>
              <w:t>1</w:t>
            </w:r>
          </w:p>
        </w:tc>
      </w:tr>
      <w:tr w:rsidR="005F35F2" w:rsidRPr="00F21F19" w14:paraId="245FFC4F" w14:textId="77777777" w:rsidTr="005F35F2">
        <w:trPr>
          <w:gridAfter w:val="1"/>
          <w:wAfter w:w="60" w:type="pct"/>
        </w:trPr>
        <w:tc>
          <w:tcPr>
            <w:tcW w:w="4335" w:type="pct"/>
            <w:tcBorders>
              <w:right w:val="single" w:sz="4" w:space="0" w:color="auto"/>
            </w:tcBorders>
          </w:tcPr>
          <w:p w14:paraId="6EFB4C95" w14:textId="2C5AC117" w:rsidR="005F35F2" w:rsidRPr="00F21F19" w:rsidRDefault="005F35F2" w:rsidP="005F35F2">
            <w:pPr>
              <w:numPr>
                <w:ilvl w:val="0"/>
                <w:numId w:val="122"/>
              </w:numPr>
              <w:rPr>
                <w:b/>
                <w:sz w:val="28"/>
                <w:szCs w:val="28"/>
              </w:rPr>
            </w:pPr>
            <w:r w:rsidRPr="0070259C">
              <w:rPr>
                <w:b/>
              </w:rPr>
              <w:t>Практическое занятие №6:</w:t>
            </w:r>
            <w:r w:rsidRPr="0070259C">
              <w:t xml:space="preserve"> Опред</w:t>
            </w:r>
            <w:r>
              <w:t xml:space="preserve">еление </w:t>
            </w:r>
            <w:r w:rsidRPr="0070259C">
              <w:t>координат точек окружности.</w:t>
            </w:r>
          </w:p>
        </w:tc>
        <w:tc>
          <w:tcPr>
            <w:tcW w:w="605" w:type="pct"/>
            <w:tcBorders>
              <w:left w:val="single" w:sz="4" w:space="0" w:color="auto"/>
            </w:tcBorders>
          </w:tcPr>
          <w:p w14:paraId="5D0F05D7" w14:textId="68317BE3" w:rsidR="005F35F2" w:rsidRPr="00F21F19" w:rsidRDefault="005F35F2" w:rsidP="005F35F2">
            <w:pPr>
              <w:jc w:val="center"/>
              <w:rPr>
                <w:b/>
                <w:sz w:val="28"/>
                <w:szCs w:val="28"/>
              </w:rPr>
            </w:pPr>
            <w:r w:rsidRPr="005145C6">
              <w:rPr>
                <w:b/>
                <w:sz w:val="28"/>
                <w:szCs w:val="28"/>
              </w:rPr>
              <w:t>1</w:t>
            </w:r>
          </w:p>
        </w:tc>
      </w:tr>
      <w:tr w:rsidR="005F35F2" w:rsidRPr="00F21F19" w14:paraId="40149205" w14:textId="77777777" w:rsidTr="005F35F2">
        <w:trPr>
          <w:gridAfter w:val="1"/>
          <w:wAfter w:w="60" w:type="pct"/>
        </w:trPr>
        <w:tc>
          <w:tcPr>
            <w:tcW w:w="4335" w:type="pct"/>
            <w:tcBorders>
              <w:right w:val="single" w:sz="4" w:space="0" w:color="auto"/>
            </w:tcBorders>
          </w:tcPr>
          <w:p w14:paraId="124AD038" w14:textId="30AE6560" w:rsidR="005F35F2" w:rsidRPr="00F21F19" w:rsidRDefault="005F35F2" w:rsidP="005F35F2">
            <w:pPr>
              <w:numPr>
                <w:ilvl w:val="0"/>
                <w:numId w:val="122"/>
              </w:numPr>
              <w:rPr>
                <w:b/>
                <w:sz w:val="28"/>
                <w:szCs w:val="28"/>
              </w:rPr>
            </w:pPr>
            <w:r w:rsidRPr="0070259C">
              <w:rPr>
                <w:b/>
              </w:rPr>
              <w:t>Практическое занятие №7:</w:t>
            </w:r>
            <w:r w:rsidRPr="0070259C">
              <w:t xml:space="preserve"> </w:t>
            </w:r>
            <w:r>
              <w:t>Применение формул</w:t>
            </w:r>
            <w:r w:rsidRPr="0070259C">
              <w:t xml:space="preserve"> приведения</w:t>
            </w:r>
            <w:r>
              <w:t xml:space="preserve"> для преобразования тригонометрических выражений</w:t>
            </w:r>
            <w:r w:rsidRPr="0070259C">
              <w:t>.</w:t>
            </w:r>
          </w:p>
        </w:tc>
        <w:tc>
          <w:tcPr>
            <w:tcW w:w="605" w:type="pct"/>
            <w:tcBorders>
              <w:left w:val="single" w:sz="4" w:space="0" w:color="auto"/>
            </w:tcBorders>
          </w:tcPr>
          <w:p w14:paraId="0C51FAF0" w14:textId="0DB8841F" w:rsidR="005F35F2" w:rsidRPr="00F21F19" w:rsidRDefault="005F35F2" w:rsidP="005F35F2">
            <w:pPr>
              <w:jc w:val="center"/>
              <w:rPr>
                <w:b/>
                <w:sz w:val="28"/>
                <w:szCs w:val="28"/>
              </w:rPr>
            </w:pPr>
            <w:r w:rsidRPr="005145C6">
              <w:rPr>
                <w:b/>
                <w:sz w:val="28"/>
                <w:szCs w:val="28"/>
              </w:rPr>
              <w:t>1</w:t>
            </w:r>
          </w:p>
        </w:tc>
      </w:tr>
      <w:tr w:rsidR="005F35F2" w:rsidRPr="00F21F19" w14:paraId="7C0BC4DB" w14:textId="77777777" w:rsidTr="005F35F2">
        <w:trPr>
          <w:gridAfter w:val="1"/>
          <w:wAfter w:w="60" w:type="pct"/>
        </w:trPr>
        <w:tc>
          <w:tcPr>
            <w:tcW w:w="4335" w:type="pct"/>
            <w:tcBorders>
              <w:right w:val="single" w:sz="4" w:space="0" w:color="auto"/>
            </w:tcBorders>
          </w:tcPr>
          <w:p w14:paraId="5A482393" w14:textId="2D73DB6F" w:rsidR="005F35F2" w:rsidRPr="00F21F19" w:rsidRDefault="005F35F2" w:rsidP="005F35F2">
            <w:pPr>
              <w:numPr>
                <w:ilvl w:val="0"/>
                <w:numId w:val="122"/>
              </w:numPr>
              <w:rPr>
                <w:b/>
                <w:sz w:val="28"/>
                <w:szCs w:val="28"/>
              </w:rPr>
            </w:pPr>
            <w:r w:rsidRPr="0070259C">
              <w:rPr>
                <w:b/>
              </w:rPr>
              <w:t>Практическое занятие №8</w:t>
            </w:r>
            <w:r w:rsidRPr="0070259C">
              <w:t>: Преобразования простейших тригонометрических выражений.</w:t>
            </w:r>
          </w:p>
        </w:tc>
        <w:tc>
          <w:tcPr>
            <w:tcW w:w="605" w:type="pct"/>
            <w:tcBorders>
              <w:left w:val="single" w:sz="4" w:space="0" w:color="auto"/>
            </w:tcBorders>
          </w:tcPr>
          <w:p w14:paraId="5F2DD330" w14:textId="7EB46202" w:rsidR="005F35F2" w:rsidRPr="00F21F19" w:rsidRDefault="005F35F2" w:rsidP="005F35F2">
            <w:pPr>
              <w:jc w:val="center"/>
              <w:rPr>
                <w:b/>
                <w:sz w:val="28"/>
                <w:szCs w:val="28"/>
              </w:rPr>
            </w:pPr>
            <w:r w:rsidRPr="005145C6">
              <w:rPr>
                <w:b/>
                <w:sz w:val="28"/>
                <w:szCs w:val="28"/>
              </w:rPr>
              <w:t>1</w:t>
            </w:r>
          </w:p>
        </w:tc>
      </w:tr>
      <w:tr w:rsidR="005F35F2" w:rsidRPr="00F21F19" w14:paraId="5C27A103" w14:textId="77777777" w:rsidTr="005F35F2">
        <w:trPr>
          <w:gridAfter w:val="1"/>
          <w:wAfter w:w="60" w:type="pct"/>
        </w:trPr>
        <w:tc>
          <w:tcPr>
            <w:tcW w:w="4335" w:type="pct"/>
            <w:tcBorders>
              <w:right w:val="single" w:sz="4" w:space="0" w:color="auto"/>
            </w:tcBorders>
          </w:tcPr>
          <w:p w14:paraId="665D2BC9" w14:textId="50B5F6B5" w:rsidR="005F35F2" w:rsidRPr="00F21F19" w:rsidRDefault="005F35F2" w:rsidP="005F35F2">
            <w:pPr>
              <w:numPr>
                <w:ilvl w:val="0"/>
                <w:numId w:val="122"/>
              </w:numPr>
              <w:rPr>
                <w:b/>
                <w:sz w:val="28"/>
                <w:szCs w:val="28"/>
              </w:rPr>
            </w:pPr>
            <w:r w:rsidRPr="0070259C">
              <w:rPr>
                <w:b/>
              </w:rPr>
              <w:t>Практическое занятие №9:</w:t>
            </w:r>
            <w:r w:rsidRPr="0070259C">
              <w:t xml:space="preserve"> Преобразования простейших тригонометрических выражений.</w:t>
            </w:r>
          </w:p>
        </w:tc>
        <w:tc>
          <w:tcPr>
            <w:tcW w:w="605" w:type="pct"/>
            <w:tcBorders>
              <w:left w:val="single" w:sz="4" w:space="0" w:color="auto"/>
            </w:tcBorders>
          </w:tcPr>
          <w:p w14:paraId="17D186A8" w14:textId="3081309A" w:rsidR="005F35F2" w:rsidRPr="00F21F19" w:rsidRDefault="005F35F2" w:rsidP="005F35F2">
            <w:pPr>
              <w:jc w:val="center"/>
              <w:rPr>
                <w:b/>
                <w:sz w:val="28"/>
                <w:szCs w:val="28"/>
              </w:rPr>
            </w:pPr>
            <w:r w:rsidRPr="005145C6">
              <w:rPr>
                <w:b/>
                <w:sz w:val="28"/>
                <w:szCs w:val="28"/>
              </w:rPr>
              <w:t>1</w:t>
            </w:r>
          </w:p>
        </w:tc>
      </w:tr>
      <w:tr w:rsidR="005F35F2" w:rsidRPr="00F21F19" w14:paraId="460FF639" w14:textId="77777777" w:rsidTr="005F35F2">
        <w:trPr>
          <w:gridAfter w:val="1"/>
          <w:wAfter w:w="60" w:type="pct"/>
        </w:trPr>
        <w:tc>
          <w:tcPr>
            <w:tcW w:w="4335" w:type="pct"/>
            <w:tcBorders>
              <w:right w:val="single" w:sz="4" w:space="0" w:color="auto"/>
            </w:tcBorders>
          </w:tcPr>
          <w:p w14:paraId="1D4801FE" w14:textId="6FC65F3C" w:rsidR="005F35F2" w:rsidRPr="00F21F19" w:rsidRDefault="005F35F2" w:rsidP="005F35F2">
            <w:pPr>
              <w:numPr>
                <w:ilvl w:val="0"/>
                <w:numId w:val="122"/>
              </w:numPr>
              <w:rPr>
                <w:b/>
                <w:sz w:val="28"/>
                <w:szCs w:val="28"/>
              </w:rPr>
            </w:pPr>
            <w:r w:rsidRPr="0070259C">
              <w:rPr>
                <w:b/>
              </w:rPr>
              <w:t>Практическое занятие №10:</w:t>
            </w:r>
            <w:r w:rsidRPr="0070259C">
              <w:t xml:space="preserve"> Преобразования простейших тригонометрических выражений.</w:t>
            </w:r>
          </w:p>
        </w:tc>
        <w:tc>
          <w:tcPr>
            <w:tcW w:w="605" w:type="pct"/>
            <w:tcBorders>
              <w:left w:val="single" w:sz="4" w:space="0" w:color="auto"/>
            </w:tcBorders>
          </w:tcPr>
          <w:p w14:paraId="280795F1" w14:textId="11B2204A" w:rsidR="005F35F2" w:rsidRPr="00F21F19" w:rsidRDefault="005F35F2" w:rsidP="005F35F2">
            <w:pPr>
              <w:jc w:val="center"/>
              <w:rPr>
                <w:b/>
                <w:sz w:val="28"/>
                <w:szCs w:val="28"/>
              </w:rPr>
            </w:pPr>
            <w:r w:rsidRPr="005145C6">
              <w:rPr>
                <w:b/>
                <w:sz w:val="28"/>
                <w:szCs w:val="28"/>
              </w:rPr>
              <w:t>1</w:t>
            </w:r>
          </w:p>
        </w:tc>
      </w:tr>
      <w:tr w:rsidR="005F35F2" w:rsidRPr="00F21F19" w14:paraId="3208F92B" w14:textId="77777777" w:rsidTr="005F35F2">
        <w:trPr>
          <w:gridAfter w:val="1"/>
          <w:wAfter w:w="60" w:type="pct"/>
        </w:trPr>
        <w:tc>
          <w:tcPr>
            <w:tcW w:w="4335" w:type="pct"/>
            <w:tcBorders>
              <w:right w:val="single" w:sz="4" w:space="0" w:color="auto"/>
            </w:tcBorders>
          </w:tcPr>
          <w:p w14:paraId="6EA66B52" w14:textId="284066B3" w:rsidR="005F35F2" w:rsidRPr="00F21F19" w:rsidRDefault="005F35F2" w:rsidP="005F35F2">
            <w:pPr>
              <w:numPr>
                <w:ilvl w:val="0"/>
                <w:numId w:val="122"/>
              </w:numPr>
              <w:rPr>
                <w:b/>
                <w:sz w:val="28"/>
                <w:szCs w:val="28"/>
              </w:rPr>
            </w:pPr>
            <w:r w:rsidRPr="0070259C">
              <w:rPr>
                <w:b/>
              </w:rPr>
              <w:t>Практическое занятие №11:</w:t>
            </w:r>
            <w:r w:rsidRPr="0070259C">
              <w:t xml:space="preserve"> Преобразования графиков тригонометрических функций.</w:t>
            </w:r>
          </w:p>
        </w:tc>
        <w:tc>
          <w:tcPr>
            <w:tcW w:w="605" w:type="pct"/>
            <w:tcBorders>
              <w:left w:val="single" w:sz="4" w:space="0" w:color="auto"/>
            </w:tcBorders>
          </w:tcPr>
          <w:p w14:paraId="73A8E93F" w14:textId="43E51E2F" w:rsidR="005F35F2" w:rsidRPr="00F21F19" w:rsidRDefault="005F35F2" w:rsidP="005F35F2">
            <w:pPr>
              <w:jc w:val="center"/>
              <w:rPr>
                <w:b/>
                <w:sz w:val="28"/>
                <w:szCs w:val="28"/>
              </w:rPr>
            </w:pPr>
            <w:r w:rsidRPr="005145C6">
              <w:rPr>
                <w:b/>
                <w:sz w:val="28"/>
                <w:szCs w:val="28"/>
              </w:rPr>
              <w:t>1</w:t>
            </w:r>
          </w:p>
        </w:tc>
      </w:tr>
      <w:tr w:rsidR="005F35F2" w:rsidRPr="00F21F19" w14:paraId="27C71DAD" w14:textId="77777777" w:rsidTr="005F35F2">
        <w:trPr>
          <w:gridAfter w:val="1"/>
          <w:wAfter w:w="60" w:type="pct"/>
        </w:trPr>
        <w:tc>
          <w:tcPr>
            <w:tcW w:w="4335" w:type="pct"/>
            <w:tcBorders>
              <w:right w:val="single" w:sz="4" w:space="0" w:color="auto"/>
            </w:tcBorders>
          </w:tcPr>
          <w:p w14:paraId="43329470" w14:textId="3B1B053E" w:rsidR="005F35F2" w:rsidRPr="00F21F19" w:rsidRDefault="00737C4D" w:rsidP="005F35F2">
            <w:pPr>
              <w:numPr>
                <w:ilvl w:val="0"/>
                <w:numId w:val="122"/>
              </w:numPr>
              <w:rPr>
                <w:b/>
                <w:sz w:val="28"/>
                <w:szCs w:val="28"/>
              </w:rPr>
            </w:pPr>
            <w:r w:rsidRPr="00930735">
              <w:rPr>
                <w:b/>
                <w:i/>
              </w:rPr>
              <w:t>Профессионально ориентированное содержание</w:t>
            </w:r>
            <w:r w:rsidRPr="001C55B7">
              <w:rPr>
                <w:b/>
                <w:i/>
              </w:rPr>
              <w:t xml:space="preserve"> </w:t>
            </w:r>
            <w:r w:rsidR="005F35F2" w:rsidRPr="001C55B7">
              <w:rPr>
                <w:b/>
                <w:i/>
              </w:rPr>
              <w:t>Практическое занятие №12</w:t>
            </w:r>
            <w:r w:rsidR="005F35F2" w:rsidRPr="001C55B7">
              <w:rPr>
                <w:i/>
              </w:rPr>
              <w:t xml:space="preserve"> «Использование тригонометрических функций в профессиональной деятельности и повседневной жизни»</w:t>
            </w:r>
          </w:p>
        </w:tc>
        <w:tc>
          <w:tcPr>
            <w:tcW w:w="605" w:type="pct"/>
            <w:tcBorders>
              <w:left w:val="single" w:sz="4" w:space="0" w:color="auto"/>
            </w:tcBorders>
          </w:tcPr>
          <w:p w14:paraId="7C461601" w14:textId="3F1DEFBB" w:rsidR="005F35F2" w:rsidRPr="00F21F19" w:rsidRDefault="005F35F2" w:rsidP="005F35F2">
            <w:pPr>
              <w:jc w:val="center"/>
              <w:rPr>
                <w:b/>
                <w:sz w:val="28"/>
                <w:szCs w:val="28"/>
              </w:rPr>
            </w:pPr>
            <w:r w:rsidRPr="005145C6">
              <w:rPr>
                <w:b/>
                <w:sz w:val="28"/>
                <w:szCs w:val="28"/>
              </w:rPr>
              <w:t>1</w:t>
            </w:r>
          </w:p>
        </w:tc>
      </w:tr>
      <w:tr w:rsidR="005F35F2" w:rsidRPr="00F21F19" w14:paraId="5FFED1AB" w14:textId="77777777" w:rsidTr="005F35F2">
        <w:trPr>
          <w:gridAfter w:val="1"/>
          <w:wAfter w:w="60" w:type="pct"/>
        </w:trPr>
        <w:tc>
          <w:tcPr>
            <w:tcW w:w="4335" w:type="pct"/>
            <w:tcBorders>
              <w:right w:val="single" w:sz="4" w:space="0" w:color="auto"/>
            </w:tcBorders>
          </w:tcPr>
          <w:p w14:paraId="633E2B68" w14:textId="519F3FDF" w:rsidR="005F35F2" w:rsidRPr="00F21F19" w:rsidRDefault="00737C4D" w:rsidP="005F35F2">
            <w:pPr>
              <w:numPr>
                <w:ilvl w:val="0"/>
                <w:numId w:val="122"/>
              </w:numPr>
              <w:rPr>
                <w:b/>
                <w:sz w:val="28"/>
                <w:szCs w:val="28"/>
              </w:rPr>
            </w:pPr>
            <w:r w:rsidRPr="00930735">
              <w:rPr>
                <w:b/>
                <w:i/>
              </w:rPr>
              <w:t>Профессионально ориентированное содержание</w:t>
            </w:r>
            <w:r w:rsidRPr="001C55B7">
              <w:rPr>
                <w:b/>
                <w:i/>
              </w:rPr>
              <w:t xml:space="preserve"> </w:t>
            </w:r>
            <w:r w:rsidR="005F35F2" w:rsidRPr="001C55B7">
              <w:rPr>
                <w:b/>
                <w:i/>
              </w:rPr>
              <w:t xml:space="preserve">Практическое занятие №13 </w:t>
            </w:r>
            <w:r w:rsidR="005F35F2" w:rsidRPr="001C55B7">
              <w:rPr>
                <w:i/>
              </w:rPr>
              <w:t>«Тригонометрический круг и значения тригонометрических функций в профессиональной деятельности»</w:t>
            </w:r>
          </w:p>
        </w:tc>
        <w:tc>
          <w:tcPr>
            <w:tcW w:w="605" w:type="pct"/>
            <w:tcBorders>
              <w:left w:val="single" w:sz="4" w:space="0" w:color="auto"/>
            </w:tcBorders>
          </w:tcPr>
          <w:p w14:paraId="131321A7" w14:textId="00AFC306" w:rsidR="005F35F2" w:rsidRPr="00F21F19" w:rsidRDefault="005F35F2" w:rsidP="005F35F2">
            <w:pPr>
              <w:jc w:val="center"/>
              <w:rPr>
                <w:b/>
                <w:sz w:val="28"/>
                <w:szCs w:val="28"/>
              </w:rPr>
            </w:pPr>
            <w:r w:rsidRPr="005145C6">
              <w:rPr>
                <w:b/>
                <w:sz w:val="28"/>
                <w:szCs w:val="28"/>
              </w:rPr>
              <w:t>1</w:t>
            </w:r>
          </w:p>
        </w:tc>
      </w:tr>
      <w:tr w:rsidR="005F35F2" w:rsidRPr="00F21F19" w14:paraId="74419F19" w14:textId="77777777" w:rsidTr="005F35F2">
        <w:trPr>
          <w:gridAfter w:val="1"/>
          <w:wAfter w:w="60" w:type="pct"/>
        </w:trPr>
        <w:tc>
          <w:tcPr>
            <w:tcW w:w="4335" w:type="pct"/>
            <w:tcBorders>
              <w:right w:val="single" w:sz="4" w:space="0" w:color="auto"/>
            </w:tcBorders>
          </w:tcPr>
          <w:p w14:paraId="16A0D77C" w14:textId="5195C96E" w:rsidR="005F35F2" w:rsidRPr="00F21F19" w:rsidRDefault="005F35F2" w:rsidP="005F35F2">
            <w:pPr>
              <w:numPr>
                <w:ilvl w:val="0"/>
                <w:numId w:val="122"/>
              </w:numPr>
              <w:rPr>
                <w:b/>
                <w:sz w:val="28"/>
                <w:szCs w:val="28"/>
              </w:rPr>
            </w:pPr>
            <w:r w:rsidRPr="0070259C">
              <w:rPr>
                <w:b/>
              </w:rPr>
              <w:t>Практическое занятие №14</w:t>
            </w:r>
            <w:r w:rsidRPr="0070259C">
              <w:t>: Решение простейших тригонометрических уравнений с помощью числовой окружности.</w:t>
            </w:r>
          </w:p>
        </w:tc>
        <w:tc>
          <w:tcPr>
            <w:tcW w:w="605" w:type="pct"/>
            <w:tcBorders>
              <w:left w:val="single" w:sz="4" w:space="0" w:color="auto"/>
            </w:tcBorders>
          </w:tcPr>
          <w:p w14:paraId="1D021739" w14:textId="3C6ABE39" w:rsidR="005F35F2" w:rsidRPr="00F21F19" w:rsidRDefault="005F35F2" w:rsidP="005F35F2">
            <w:pPr>
              <w:jc w:val="center"/>
              <w:rPr>
                <w:b/>
                <w:sz w:val="28"/>
                <w:szCs w:val="28"/>
              </w:rPr>
            </w:pPr>
            <w:r w:rsidRPr="005145C6">
              <w:rPr>
                <w:b/>
                <w:sz w:val="28"/>
                <w:szCs w:val="28"/>
              </w:rPr>
              <w:t>1</w:t>
            </w:r>
          </w:p>
        </w:tc>
      </w:tr>
      <w:tr w:rsidR="005F35F2" w:rsidRPr="00F21F19" w14:paraId="556E9168" w14:textId="77777777" w:rsidTr="005F35F2">
        <w:trPr>
          <w:gridAfter w:val="1"/>
          <w:wAfter w:w="60" w:type="pct"/>
        </w:trPr>
        <w:tc>
          <w:tcPr>
            <w:tcW w:w="4335" w:type="pct"/>
            <w:tcBorders>
              <w:right w:val="single" w:sz="4" w:space="0" w:color="auto"/>
            </w:tcBorders>
          </w:tcPr>
          <w:p w14:paraId="06E9D514" w14:textId="7A5D552D" w:rsidR="005F35F2" w:rsidRPr="00F21F19" w:rsidRDefault="005F35F2" w:rsidP="005F35F2">
            <w:pPr>
              <w:numPr>
                <w:ilvl w:val="0"/>
                <w:numId w:val="122"/>
              </w:numPr>
              <w:rPr>
                <w:b/>
                <w:sz w:val="28"/>
                <w:szCs w:val="28"/>
              </w:rPr>
            </w:pPr>
            <w:r w:rsidRPr="0070259C">
              <w:rPr>
                <w:b/>
              </w:rPr>
              <w:t>Практическое занятие №15</w:t>
            </w:r>
            <w:r w:rsidRPr="0070259C">
              <w:t>: Решение простейших тригонометрических уравнений</w:t>
            </w:r>
          </w:p>
        </w:tc>
        <w:tc>
          <w:tcPr>
            <w:tcW w:w="605" w:type="pct"/>
            <w:tcBorders>
              <w:left w:val="single" w:sz="4" w:space="0" w:color="auto"/>
            </w:tcBorders>
          </w:tcPr>
          <w:p w14:paraId="48393337" w14:textId="1FDCC2A3" w:rsidR="005F35F2" w:rsidRPr="00F21F19" w:rsidRDefault="005F35F2" w:rsidP="005F35F2">
            <w:pPr>
              <w:jc w:val="center"/>
              <w:rPr>
                <w:b/>
                <w:sz w:val="28"/>
                <w:szCs w:val="28"/>
              </w:rPr>
            </w:pPr>
            <w:r w:rsidRPr="005145C6">
              <w:rPr>
                <w:b/>
                <w:sz w:val="28"/>
                <w:szCs w:val="28"/>
              </w:rPr>
              <w:t>1</w:t>
            </w:r>
          </w:p>
        </w:tc>
      </w:tr>
      <w:tr w:rsidR="005F35F2" w:rsidRPr="00F21F19" w14:paraId="5E245168" w14:textId="77777777" w:rsidTr="005F35F2">
        <w:trPr>
          <w:gridAfter w:val="1"/>
          <w:wAfter w:w="60" w:type="pct"/>
        </w:trPr>
        <w:tc>
          <w:tcPr>
            <w:tcW w:w="4335" w:type="pct"/>
            <w:tcBorders>
              <w:right w:val="single" w:sz="4" w:space="0" w:color="auto"/>
            </w:tcBorders>
          </w:tcPr>
          <w:p w14:paraId="3FC8EA32" w14:textId="6999A5D7" w:rsidR="005F35F2" w:rsidRPr="00F21F19" w:rsidRDefault="005F35F2" w:rsidP="005F35F2">
            <w:pPr>
              <w:numPr>
                <w:ilvl w:val="0"/>
                <w:numId w:val="122"/>
              </w:numPr>
              <w:rPr>
                <w:b/>
                <w:sz w:val="28"/>
                <w:szCs w:val="28"/>
              </w:rPr>
            </w:pPr>
            <w:r w:rsidRPr="0070259C">
              <w:rPr>
                <w:b/>
              </w:rPr>
              <w:t>Практическое занятие №16</w:t>
            </w:r>
            <w:r w:rsidRPr="0070259C">
              <w:t>: Решение тригонометрических уравнений.</w:t>
            </w:r>
          </w:p>
        </w:tc>
        <w:tc>
          <w:tcPr>
            <w:tcW w:w="605" w:type="pct"/>
            <w:tcBorders>
              <w:left w:val="single" w:sz="4" w:space="0" w:color="auto"/>
            </w:tcBorders>
          </w:tcPr>
          <w:p w14:paraId="12623F55" w14:textId="388D82FD" w:rsidR="005F35F2" w:rsidRPr="00F21F19" w:rsidRDefault="005F35F2" w:rsidP="005F35F2">
            <w:pPr>
              <w:jc w:val="center"/>
              <w:rPr>
                <w:b/>
                <w:sz w:val="28"/>
                <w:szCs w:val="28"/>
              </w:rPr>
            </w:pPr>
            <w:r w:rsidRPr="005145C6">
              <w:rPr>
                <w:b/>
                <w:sz w:val="28"/>
                <w:szCs w:val="28"/>
              </w:rPr>
              <w:t>1</w:t>
            </w:r>
          </w:p>
        </w:tc>
      </w:tr>
      <w:tr w:rsidR="005F35F2" w:rsidRPr="00F21F19" w14:paraId="3042CF1B" w14:textId="77777777" w:rsidTr="005F35F2">
        <w:trPr>
          <w:gridAfter w:val="1"/>
          <w:wAfter w:w="60" w:type="pct"/>
        </w:trPr>
        <w:tc>
          <w:tcPr>
            <w:tcW w:w="4335" w:type="pct"/>
            <w:tcBorders>
              <w:right w:val="single" w:sz="4" w:space="0" w:color="auto"/>
            </w:tcBorders>
          </w:tcPr>
          <w:p w14:paraId="749E3A12" w14:textId="467C2B1B" w:rsidR="005F35F2" w:rsidRPr="00F21F19" w:rsidRDefault="005F35F2" w:rsidP="005F35F2">
            <w:pPr>
              <w:numPr>
                <w:ilvl w:val="0"/>
                <w:numId w:val="122"/>
              </w:numPr>
              <w:rPr>
                <w:b/>
                <w:sz w:val="28"/>
                <w:szCs w:val="28"/>
              </w:rPr>
            </w:pPr>
            <w:r w:rsidRPr="0070259C">
              <w:rPr>
                <w:b/>
              </w:rPr>
              <w:t>Практическое занятие №17</w:t>
            </w:r>
            <w:r w:rsidRPr="0070259C">
              <w:t>: Решение тригонометрических уравнений.</w:t>
            </w:r>
          </w:p>
        </w:tc>
        <w:tc>
          <w:tcPr>
            <w:tcW w:w="605" w:type="pct"/>
            <w:tcBorders>
              <w:left w:val="single" w:sz="4" w:space="0" w:color="auto"/>
            </w:tcBorders>
          </w:tcPr>
          <w:p w14:paraId="56A26D2A" w14:textId="64B57401" w:rsidR="005F35F2" w:rsidRPr="00F21F19" w:rsidRDefault="005F35F2" w:rsidP="005F35F2">
            <w:pPr>
              <w:jc w:val="center"/>
              <w:rPr>
                <w:b/>
                <w:sz w:val="28"/>
                <w:szCs w:val="28"/>
              </w:rPr>
            </w:pPr>
            <w:r w:rsidRPr="005145C6">
              <w:rPr>
                <w:b/>
                <w:sz w:val="28"/>
                <w:szCs w:val="28"/>
              </w:rPr>
              <w:t>1</w:t>
            </w:r>
          </w:p>
        </w:tc>
      </w:tr>
      <w:tr w:rsidR="005F35F2" w:rsidRPr="00F21F19" w14:paraId="3344981E" w14:textId="77777777" w:rsidTr="005F35F2">
        <w:trPr>
          <w:gridAfter w:val="1"/>
          <w:wAfter w:w="60" w:type="pct"/>
        </w:trPr>
        <w:tc>
          <w:tcPr>
            <w:tcW w:w="4335" w:type="pct"/>
            <w:tcBorders>
              <w:right w:val="single" w:sz="4" w:space="0" w:color="auto"/>
            </w:tcBorders>
          </w:tcPr>
          <w:p w14:paraId="675CEC8D" w14:textId="248E8A45" w:rsidR="005F35F2" w:rsidRPr="00F21F19" w:rsidRDefault="005F35F2" w:rsidP="005F35F2">
            <w:pPr>
              <w:numPr>
                <w:ilvl w:val="0"/>
                <w:numId w:val="122"/>
              </w:numPr>
              <w:rPr>
                <w:b/>
                <w:sz w:val="28"/>
                <w:szCs w:val="28"/>
              </w:rPr>
            </w:pPr>
            <w:r w:rsidRPr="0070259C">
              <w:rPr>
                <w:b/>
              </w:rPr>
              <w:t>Практическое занятие №18</w:t>
            </w:r>
            <w:r w:rsidRPr="0070259C">
              <w:t>: Решение тригонометрических уравнений.</w:t>
            </w:r>
          </w:p>
        </w:tc>
        <w:tc>
          <w:tcPr>
            <w:tcW w:w="605" w:type="pct"/>
            <w:tcBorders>
              <w:left w:val="single" w:sz="4" w:space="0" w:color="auto"/>
            </w:tcBorders>
          </w:tcPr>
          <w:p w14:paraId="1AAB28B0" w14:textId="75CC43D0" w:rsidR="005F35F2" w:rsidRPr="00F21F19" w:rsidRDefault="005F35F2" w:rsidP="005F35F2">
            <w:pPr>
              <w:jc w:val="center"/>
              <w:rPr>
                <w:b/>
                <w:sz w:val="28"/>
                <w:szCs w:val="28"/>
              </w:rPr>
            </w:pPr>
            <w:r w:rsidRPr="005145C6">
              <w:rPr>
                <w:b/>
                <w:sz w:val="28"/>
                <w:szCs w:val="28"/>
              </w:rPr>
              <w:t>1</w:t>
            </w:r>
          </w:p>
        </w:tc>
      </w:tr>
      <w:tr w:rsidR="005F35F2" w:rsidRPr="00F21F19" w14:paraId="6F2F4BBF" w14:textId="77777777" w:rsidTr="005F35F2">
        <w:trPr>
          <w:gridAfter w:val="1"/>
          <w:wAfter w:w="60" w:type="pct"/>
        </w:trPr>
        <w:tc>
          <w:tcPr>
            <w:tcW w:w="4335" w:type="pct"/>
            <w:tcBorders>
              <w:right w:val="single" w:sz="4" w:space="0" w:color="auto"/>
            </w:tcBorders>
          </w:tcPr>
          <w:p w14:paraId="58FFE54B" w14:textId="0B5B3C48" w:rsidR="005F35F2" w:rsidRPr="00F21F19" w:rsidRDefault="005F35F2" w:rsidP="005F35F2">
            <w:pPr>
              <w:numPr>
                <w:ilvl w:val="0"/>
                <w:numId w:val="122"/>
              </w:numPr>
              <w:rPr>
                <w:b/>
                <w:sz w:val="28"/>
                <w:szCs w:val="28"/>
              </w:rPr>
            </w:pPr>
            <w:r w:rsidRPr="0070259C">
              <w:rPr>
                <w:b/>
              </w:rPr>
              <w:t>Практическое занятие №19</w:t>
            </w:r>
            <w:r w:rsidRPr="0070259C">
              <w:t>: Решение тригонометрических уравнений.</w:t>
            </w:r>
          </w:p>
        </w:tc>
        <w:tc>
          <w:tcPr>
            <w:tcW w:w="605" w:type="pct"/>
            <w:tcBorders>
              <w:left w:val="single" w:sz="4" w:space="0" w:color="auto"/>
            </w:tcBorders>
          </w:tcPr>
          <w:p w14:paraId="4F6BA1E9" w14:textId="4F66F6D9" w:rsidR="005F35F2" w:rsidRPr="00F21F19" w:rsidRDefault="005F35F2" w:rsidP="005F35F2">
            <w:pPr>
              <w:jc w:val="center"/>
              <w:rPr>
                <w:b/>
                <w:sz w:val="28"/>
                <w:szCs w:val="28"/>
              </w:rPr>
            </w:pPr>
            <w:r w:rsidRPr="005145C6">
              <w:rPr>
                <w:b/>
                <w:sz w:val="28"/>
                <w:szCs w:val="28"/>
              </w:rPr>
              <w:t>1</w:t>
            </w:r>
          </w:p>
        </w:tc>
      </w:tr>
      <w:tr w:rsidR="005F35F2" w:rsidRPr="00F21F19" w14:paraId="7A502EAB" w14:textId="77777777" w:rsidTr="005F35F2">
        <w:trPr>
          <w:gridAfter w:val="1"/>
          <w:wAfter w:w="60" w:type="pct"/>
        </w:trPr>
        <w:tc>
          <w:tcPr>
            <w:tcW w:w="4335" w:type="pct"/>
            <w:tcBorders>
              <w:right w:val="single" w:sz="4" w:space="0" w:color="auto"/>
            </w:tcBorders>
          </w:tcPr>
          <w:p w14:paraId="2E644399" w14:textId="46244702" w:rsidR="005F35F2" w:rsidRPr="00F21F19" w:rsidRDefault="005F35F2" w:rsidP="005F35F2">
            <w:pPr>
              <w:numPr>
                <w:ilvl w:val="0"/>
                <w:numId w:val="122"/>
              </w:numPr>
              <w:rPr>
                <w:b/>
                <w:sz w:val="28"/>
                <w:szCs w:val="28"/>
              </w:rPr>
            </w:pPr>
            <w:r w:rsidRPr="0070259C">
              <w:rPr>
                <w:b/>
              </w:rPr>
              <w:t>Практическое занятие №20</w:t>
            </w:r>
            <w:r w:rsidRPr="0070259C">
              <w:t xml:space="preserve">: Решение однородных </w:t>
            </w:r>
            <w:r w:rsidRPr="0070259C">
              <w:lastRenderedPageBreak/>
              <w:t>тригонометрических уравнений.</w:t>
            </w:r>
          </w:p>
        </w:tc>
        <w:tc>
          <w:tcPr>
            <w:tcW w:w="605" w:type="pct"/>
            <w:tcBorders>
              <w:left w:val="single" w:sz="4" w:space="0" w:color="auto"/>
            </w:tcBorders>
          </w:tcPr>
          <w:p w14:paraId="507A2E54" w14:textId="1C5880AB" w:rsidR="005F35F2" w:rsidRPr="00F21F19" w:rsidRDefault="005F35F2" w:rsidP="005F35F2">
            <w:pPr>
              <w:jc w:val="center"/>
              <w:rPr>
                <w:b/>
                <w:sz w:val="28"/>
                <w:szCs w:val="28"/>
              </w:rPr>
            </w:pPr>
            <w:r w:rsidRPr="005145C6">
              <w:rPr>
                <w:b/>
                <w:sz w:val="28"/>
                <w:szCs w:val="28"/>
              </w:rPr>
              <w:lastRenderedPageBreak/>
              <w:t>1</w:t>
            </w:r>
          </w:p>
        </w:tc>
      </w:tr>
      <w:tr w:rsidR="005F35F2" w:rsidRPr="00F21F19" w14:paraId="26CFB9D5" w14:textId="77777777" w:rsidTr="005F35F2">
        <w:trPr>
          <w:gridAfter w:val="1"/>
          <w:wAfter w:w="60" w:type="pct"/>
        </w:trPr>
        <w:tc>
          <w:tcPr>
            <w:tcW w:w="4335" w:type="pct"/>
            <w:tcBorders>
              <w:right w:val="single" w:sz="4" w:space="0" w:color="auto"/>
            </w:tcBorders>
          </w:tcPr>
          <w:p w14:paraId="31A89704" w14:textId="00B3F27A" w:rsidR="005F35F2" w:rsidRPr="00F21F19" w:rsidRDefault="00737C4D" w:rsidP="005F35F2">
            <w:pPr>
              <w:numPr>
                <w:ilvl w:val="0"/>
                <w:numId w:val="122"/>
              </w:numPr>
              <w:rPr>
                <w:b/>
                <w:sz w:val="28"/>
                <w:szCs w:val="28"/>
              </w:rPr>
            </w:pPr>
            <w:r w:rsidRPr="00930735">
              <w:rPr>
                <w:b/>
                <w:i/>
              </w:rPr>
              <w:t>Профессионально ориентированное содержание</w:t>
            </w:r>
            <w:r w:rsidRPr="001C55B7">
              <w:rPr>
                <w:b/>
                <w:i/>
              </w:rPr>
              <w:t xml:space="preserve"> </w:t>
            </w:r>
            <w:r w:rsidR="005F35F2" w:rsidRPr="001C55B7">
              <w:rPr>
                <w:b/>
                <w:i/>
              </w:rPr>
              <w:t xml:space="preserve">Практическое занятие №21 </w:t>
            </w:r>
            <w:r w:rsidR="005F35F2" w:rsidRPr="001C55B7">
              <w:rPr>
                <w:i/>
              </w:rPr>
              <w:t>«Применение знаний о решении тригонометрических уравнений в профессиональной деятельности и повседневной жизни»</w:t>
            </w:r>
          </w:p>
        </w:tc>
        <w:tc>
          <w:tcPr>
            <w:tcW w:w="605" w:type="pct"/>
            <w:tcBorders>
              <w:left w:val="single" w:sz="4" w:space="0" w:color="auto"/>
            </w:tcBorders>
          </w:tcPr>
          <w:p w14:paraId="4080C343" w14:textId="40DFC06F" w:rsidR="005F35F2" w:rsidRPr="00F21F19" w:rsidRDefault="005F35F2" w:rsidP="005F35F2">
            <w:pPr>
              <w:jc w:val="center"/>
              <w:rPr>
                <w:b/>
                <w:sz w:val="28"/>
                <w:szCs w:val="28"/>
              </w:rPr>
            </w:pPr>
            <w:r w:rsidRPr="005145C6">
              <w:rPr>
                <w:b/>
                <w:sz w:val="28"/>
                <w:szCs w:val="28"/>
              </w:rPr>
              <w:t>1</w:t>
            </w:r>
          </w:p>
        </w:tc>
      </w:tr>
      <w:tr w:rsidR="005F35F2" w:rsidRPr="00F21F19" w14:paraId="16042FDA" w14:textId="77777777" w:rsidTr="005F35F2">
        <w:trPr>
          <w:gridAfter w:val="1"/>
          <w:wAfter w:w="60" w:type="pct"/>
        </w:trPr>
        <w:tc>
          <w:tcPr>
            <w:tcW w:w="4335" w:type="pct"/>
            <w:tcBorders>
              <w:right w:val="single" w:sz="4" w:space="0" w:color="auto"/>
            </w:tcBorders>
          </w:tcPr>
          <w:p w14:paraId="0B9BA849" w14:textId="0276A23D" w:rsidR="005F35F2" w:rsidRPr="00F21F19" w:rsidRDefault="00737C4D" w:rsidP="005F35F2">
            <w:pPr>
              <w:numPr>
                <w:ilvl w:val="0"/>
                <w:numId w:val="122"/>
              </w:numPr>
              <w:rPr>
                <w:b/>
                <w:sz w:val="28"/>
                <w:szCs w:val="28"/>
              </w:rPr>
            </w:pPr>
            <w:r w:rsidRPr="00930735">
              <w:rPr>
                <w:b/>
                <w:i/>
              </w:rPr>
              <w:t>Профессионально ориентированное содержание</w:t>
            </w:r>
            <w:r w:rsidRPr="001C55B7">
              <w:rPr>
                <w:b/>
                <w:i/>
              </w:rPr>
              <w:t xml:space="preserve"> </w:t>
            </w:r>
            <w:r w:rsidR="005F35F2" w:rsidRPr="001C55B7">
              <w:rPr>
                <w:b/>
                <w:i/>
              </w:rPr>
              <w:t>Практическое занятие №22</w:t>
            </w:r>
            <w:r w:rsidR="005F35F2" w:rsidRPr="001C55B7">
              <w:rPr>
                <w:i/>
              </w:rPr>
              <w:t>«Применение знаний о решении тригонометрических уравнений в профессиональной деятельности и повседневной жизни»</w:t>
            </w:r>
          </w:p>
        </w:tc>
        <w:tc>
          <w:tcPr>
            <w:tcW w:w="605" w:type="pct"/>
            <w:tcBorders>
              <w:left w:val="single" w:sz="4" w:space="0" w:color="auto"/>
            </w:tcBorders>
          </w:tcPr>
          <w:p w14:paraId="787E07F5" w14:textId="3681FEB7" w:rsidR="005F35F2" w:rsidRPr="00F21F19" w:rsidRDefault="005F35F2" w:rsidP="005F35F2">
            <w:pPr>
              <w:jc w:val="center"/>
              <w:rPr>
                <w:b/>
                <w:sz w:val="28"/>
                <w:szCs w:val="28"/>
              </w:rPr>
            </w:pPr>
            <w:r w:rsidRPr="005145C6">
              <w:rPr>
                <w:b/>
                <w:sz w:val="28"/>
                <w:szCs w:val="28"/>
              </w:rPr>
              <w:t>1</w:t>
            </w:r>
          </w:p>
        </w:tc>
      </w:tr>
      <w:tr w:rsidR="005F35F2" w:rsidRPr="00F21F19" w14:paraId="5A2F00BD" w14:textId="77777777" w:rsidTr="005F35F2">
        <w:trPr>
          <w:gridAfter w:val="1"/>
          <w:wAfter w:w="60" w:type="pct"/>
        </w:trPr>
        <w:tc>
          <w:tcPr>
            <w:tcW w:w="4335" w:type="pct"/>
            <w:tcBorders>
              <w:right w:val="single" w:sz="4" w:space="0" w:color="auto"/>
            </w:tcBorders>
          </w:tcPr>
          <w:p w14:paraId="53F835CB" w14:textId="638044D1" w:rsidR="005F35F2" w:rsidRPr="00F21F19" w:rsidRDefault="005F35F2" w:rsidP="005F35F2">
            <w:pPr>
              <w:numPr>
                <w:ilvl w:val="0"/>
                <w:numId w:val="122"/>
              </w:numPr>
              <w:rPr>
                <w:b/>
                <w:sz w:val="28"/>
                <w:szCs w:val="28"/>
              </w:rPr>
            </w:pPr>
            <w:r w:rsidRPr="0070259C">
              <w:rPr>
                <w:b/>
              </w:rPr>
              <w:t>Практическое занятие №23</w:t>
            </w:r>
            <w:r w:rsidRPr="0070259C">
              <w:t>: Преобразование простейших тригонометрических выражений.</w:t>
            </w:r>
          </w:p>
        </w:tc>
        <w:tc>
          <w:tcPr>
            <w:tcW w:w="605" w:type="pct"/>
            <w:tcBorders>
              <w:left w:val="single" w:sz="4" w:space="0" w:color="auto"/>
            </w:tcBorders>
          </w:tcPr>
          <w:p w14:paraId="293B1205" w14:textId="36D7F871" w:rsidR="005F35F2" w:rsidRPr="00F21F19" w:rsidRDefault="005F35F2" w:rsidP="005F35F2">
            <w:pPr>
              <w:jc w:val="center"/>
              <w:rPr>
                <w:b/>
                <w:sz w:val="28"/>
                <w:szCs w:val="28"/>
              </w:rPr>
            </w:pPr>
            <w:r w:rsidRPr="005145C6">
              <w:rPr>
                <w:b/>
                <w:sz w:val="28"/>
                <w:szCs w:val="28"/>
              </w:rPr>
              <w:t>1</w:t>
            </w:r>
          </w:p>
        </w:tc>
      </w:tr>
      <w:tr w:rsidR="005F35F2" w:rsidRPr="00F21F19" w14:paraId="2F822F65" w14:textId="77777777" w:rsidTr="005F35F2">
        <w:trPr>
          <w:gridAfter w:val="1"/>
          <w:wAfter w:w="60" w:type="pct"/>
        </w:trPr>
        <w:tc>
          <w:tcPr>
            <w:tcW w:w="4335" w:type="pct"/>
            <w:tcBorders>
              <w:right w:val="single" w:sz="4" w:space="0" w:color="auto"/>
            </w:tcBorders>
          </w:tcPr>
          <w:p w14:paraId="1E3E789D" w14:textId="4ADCE7C8" w:rsidR="005F35F2" w:rsidRPr="00F21F19" w:rsidRDefault="005F35F2" w:rsidP="005F35F2">
            <w:pPr>
              <w:numPr>
                <w:ilvl w:val="0"/>
                <w:numId w:val="122"/>
              </w:numPr>
              <w:rPr>
                <w:b/>
                <w:sz w:val="28"/>
                <w:szCs w:val="28"/>
              </w:rPr>
            </w:pPr>
            <w:r w:rsidRPr="0070259C">
              <w:rPr>
                <w:b/>
              </w:rPr>
              <w:t>Практическое занятие №24</w:t>
            </w:r>
            <w:r w:rsidRPr="0070259C">
              <w:t>: Преобразование простейших тригонометрических выражений.</w:t>
            </w:r>
          </w:p>
        </w:tc>
        <w:tc>
          <w:tcPr>
            <w:tcW w:w="605" w:type="pct"/>
            <w:tcBorders>
              <w:left w:val="single" w:sz="4" w:space="0" w:color="auto"/>
            </w:tcBorders>
          </w:tcPr>
          <w:p w14:paraId="1855D2BC" w14:textId="66CB257F" w:rsidR="005F35F2" w:rsidRPr="00F21F19" w:rsidRDefault="005F35F2" w:rsidP="005F35F2">
            <w:pPr>
              <w:jc w:val="center"/>
              <w:rPr>
                <w:b/>
                <w:sz w:val="28"/>
                <w:szCs w:val="28"/>
              </w:rPr>
            </w:pPr>
            <w:r w:rsidRPr="005145C6">
              <w:rPr>
                <w:b/>
                <w:sz w:val="28"/>
                <w:szCs w:val="28"/>
              </w:rPr>
              <w:t>1</w:t>
            </w:r>
          </w:p>
        </w:tc>
      </w:tr>
      <w:tr w:rsidR="005F35F2" w:rsidRPr="00F21F19" w14:paraId="21E83BAD" w14:textId="77777777" w:rsidTr="005F35F2">
        <w:trPr>
          <w:gridAfter w:val="1"/>
          <w:wAfter w:w="60" w:type="pct"/>
        </w:trPr>
        <w:tc>
          <w:tcPr>
            <w:tcW w:w="4335" w:type="pct"/>
            <w:tcBorders>
              <w:right w:val="single" w:sz="4" w:space="0" w:color="auto"/>
            </w:tcBorders>
          </w:tcPr>
          <w:p w14:paraId="41948EB4" w14:textId="17B4C60A" w:rsidR="005F35F2" w:rsidRPr="00F21F19" w:rsidRDefault="005F35F2" w:rsidP="005F35F2">
            <w:pPr>
              <w:numPr>
                <w:ilvl w:val="0"/>
                <w:numId w:val="122"/>
              </w:numPr>
              <w:rPr>
                <w:b/>
                <w:sz w:val="28"/>
                <w:szCs w:val="28"/>
              </w:rPr>
            </w:pPr>
            <w:r w:rsidRPr="0070259C">
              <w:rPr>
                <w:b/>
              </w:rPr>
              <w:t>Практическое занятие №25</w:t>
            </w:r>
            <w:r w:rsidRPr="0070259C">
              <w:t>: Доказательство тождеств.</w:t>
            </w:r>
          </w:p>
        </w:tc>
        <w:tc>
          <w:tcPr>
            <w:tcW w:w="605" w:type="pct"/>
            <w:tcBorders>
              <w:left w:val="single" w:sz="4" w:space="0" w:color="auto"/>
            </w:tcBorders>
          </w:tcPr>
          <w:p w14:paraId="13398D23" w14:textId="7C3A6FC6" w:rsidR="005F35F2" w:rsidRPr="00F21F19" w:rsidRDefault="005F35F2" w:rsidP="005F35F2">
            <w:pPr>
              <w:jc w:val="center"/>
              <w:rPr>
                <w:b/>
                <w:sz w:val="28"/>
                <w:szCs w:val="28"/>
              </w:rPr>
            </w:pPr>
            <w:r w:rsidRPr="005145C6">
              <w:rPr>
                <w:b/>
                <w:sz w:val="28"/>
                <w:szCs w:val="28"/>
              </w:rPr>
              <w:t>1</w:t>
            </w:r>
          </w:p>
        </w:tc>
      </w:tr>
      <w:tr w:rsidR="005F35F2" w:rsidRPr="00F21F19" w14:paraId="1C6C482B" w14:textId="77777777" w:rsidTr="005F35F2">
        <w:trPr>
          <w:gridAfter w:val="1"/>
          <w:wAfter w:w="60" w:type="pct"/>
        </w:trPr>
        <w:tc>
          <w:tcPr>
            <w:tcW w:w="4335" w:type="pct"/>
            <w:tcBorders>
              <w:right w:val="single" w:sz="4" w:space="0" w:color="auto"/>
            </w:tcBorders>
          </w:tcPr>
          <w:p w14:paraId="002A7929" w14:textId="0D1E3412" w:rsidR="005F35F2" w:rsidRPr="00F21F19" w:rsidRDefault="005F35F2" w:rsidP="005F35F2">
            <w:pPr>
              <w:numPr>
                <w:ilvl w:val="0"/>
                <w:numId w:val="122"/>
              </w:numPr>
              <w:rPr>
                <w:b/>
                <w:sz w:val="28"/>
                <w:szCs w:val="28"/>
              </w:rPr>
            </w:pPr>
            <w:r w:rsidRPr="0070259C">
              <w:rPr>
                <w:b/>
              </w:rPr>
              <w:t>Практическое занятие №26</w:t>
            </w:r>
            <w:r w:rsidRPr="0070259C">
              <w:t>: Доказательство тождеств.</w:t>
            </w:r>
          </w:p>
        </w:tc>
        <w:tc>
          <w:tcPr>
            <w:tcW w:w="605" w:type="pct"/>
            <w:tcBorders>
              <w:left w:val="single" w:sz="4" w:space="0" w:color="auto"/>
            </w:tcBorders>
          </w:tcPr>
          <w:p w14:paraId="5013A34B" w14:textId="4C64BEE4" w:rsidR="005F35F2" w:rsidRPr="00F21F19" w:rsidRDefault="005F35F2" w:rsidP="005F35F2">
            <w:pPr>
              <w:jc w:val="center"/>
              <w:rPr>
                <w:b/>
                <w:sz w:val="28"/>
                <w:szCs w:val="28"/>
              </w:rPr>
            </w:pPr>
            <w:r w:rsidRPr="005145C6">
              <w:rPr>
                <w:b/>
                <w:sz w:val="28"/>
                <w:szCs w:val="28"/>
              </w:rPr>
              <w:t>1</w:t>
            </w:r>
          </w:p>
        </w:tc>
      </w:tr>
      <w:tr w:rsidR="005F35F2" w:rsidRPr="00F21F19" w14:paraId="60E13203" w14:textId="77777777" w:rsidTr="005F35F2">
        <w:trPr>
          <w:gridAfter w:val="1"/>
          <w:wAfter w:w="60" w:type="pct"/>
        </w:trPr>
        <w:tc>
          <w:tcPr>
            <w:tcW w:w="4335" w:type="pct"/>
            <w:tcBorders>
              <w:right w:val="single" w:sz="4" w:space="0" w:color="auto"/>
            </w:tcBorders>
          </w:tcPr>
          <w:p w14:paraId="7E502299" w14:textId="5AC0401F" w:rsidR="005F35F2" w:rsidRPr="00F21F19" w:rsidRDefault="005F35F2" w:rsidP="005F35F2">
            <w:pPr>
              <w:numPr>
                <w:ilvl w:val="0"/>
                <w:numId w:val="122"/>
              </w:numPr>
              <w:rPr>
                <w:b/>
                <w:sz w:val="28"/>
                <w:szCs w:val="28"/>
              </w:rPr>
            </w:pPr>
            <w:r w:rsidRPr="0070259C">
              <w:rPr>
                <w:b/>
              </w:rPr>
              <w:t>Практическое занятие №2</w:t>
            </w:r>
            <w:r>
              <w:rPr>
                <w:b/>
              </w:rPr>
              <w:t>7</w:t>
            </w:r>
            <w:r w:rsidRPr="0070259C">
              <w:t>: Применение аксиом стереометрии и их следствий</w:t>
            </w:r>
          </w:p>
        </w:tc>
        <w:tc>
          <w:tcPr>
            <w:tcW w:w="605" w:type="pct"/>
            <w:tcBorders>
              <w:left w:val="single" w:sz="4" w:space="0" w:color="auto"/>
            </w:tcBorders>
          </w:tcPr>
          <w:p w14:paraId="45336CC9" w14:textId="1396AF45" w:rsidR="005F35F2" w:rsidRPr="00F21F19" w:rsidRDefault="005F35F2" w:rsidP="005F35F2">
            <w:pPr>
              <w:jc w:val="center"/>
              <w:rPr>
                <w:b/>
                <w:sz w:val="28"/>
                <w:szCs w:val="28"/>
              </w:rPr>
            </w:pPr>
            <w:r w:rsidRPr="005145C6">
              <w:rPr>
                <w:b/>
                <w:sz w:val="28"/>
                <w:szCs w:val="28"/>
              </w:rPr>
              <w:t>1</w:t>
            </w:r>
          </w:p>
        </w:tc>
      </w:tr>
      <w:tr w:rsidR="005F35F2" w:rsidRPr="00F21F19" w14:paraId="77F48576" w14:textId="77777777" w:rsidTr="005F35F2">
        <w:trPr>
          <w:gridAfter w:val="1"/>
          <w:wAfter w:w="60" w:type="pct"/>
        </w:trPr>
        <w:tc>
          <w:tcPr>
            <w:tcW w:w="4335" w:type="pct"/>
            <w:tcBorders>
              <w:right w:val="single" w:sz="4" w:space="0" w:color="auto"/>
            </w:tcBorders>
          </w:tcPr>
          <w:p w14:paraId="0133F2B8" w14:textId="1C68DE33" w:rsidR="005F35F2" w:rsidRPr="00F21F19" w:rsidRDefault="005F35F2" w:rsidP="005F35F2">
            <w:pPr>
              <w:numPr>
                <w:ilvl w:val="0"/>
                <w:numId w:val="122"/>
              </w:numPr>
              <w:rPr>
                <w:b/>
                <w:sz w:val="28"/>
                <w:szCs w:val="28"/>
              </w:rPr>
            </w:pPr>
            <w:r w:rsidRPr="0070259C">
              <w:rPr>
                <w:b/>
              </w:rPr>
              <w:t>Практическое занятие №2</w:t>
            </w:r>
            <w:r>
              <w:rPr>
                <w:b/>
              </w:rPr>
              <w:t>8</w:t>
            </w:r>
            <w:r w:rsidRPr="0070259C">
              <w:t>: Решение задач на нахождение углов между прямыми в пространстве</w:t>
            </w:r>
          </w:p>
        </w:tc>
        <w:tc>
          <w:tcPr>
            <w:tcW w:w="605" w:type="pct"/>
            <w:tcBorders>
              <w:left w:val="single" w:sz="4" w:space="0" w:color="auto"/>
            </w:tcBorders>
          </w:tcPr>
          <w:p w14:paraId="0A158DFB" w14:textId="10CF000A" w:rsidR="005F35F2" w:rsidRPr="00F21F19" w:rsidRDefault="005F35F2" w:rsidP="005F35F2">
            <w:pPr>
              <w:jc w:val="center"/>
              <w:rPr>
                <w:b/>
                <w:sz w:val="28"/>
                <w:szCs w:val="28"/>
              </w:rPr>
            </w:pPr>
            <w:r w:rsidRPr="005145C6">
              <w:rPr>
                <w:b/>
                <w:sz w:val="28"/>
                <w:szCs w:val="28"/>
              </w:rPr>
              <w:t>1</w:t>
            </w:r>
          </w:p>
        </w:tc>
      </w:tr>
      <w:tr w:rsidR="005F35F2" w:rsidRPr="00F21F19" w14:paraId="631F285C" w14:textId="77777777" w:rsidTr="005F35F2">
        <w:trPr>
          <w:gridAfter w:val="1"/>
          <w:wAfter w:w="60" w:type="pct"/>
        </w:trPr>
        <w:tc>
          <w:tcPr>
            <w:tcW w:w="4335" w:type="pct"/>
            <w:tcBorders>
              <w:right w:val="single" w:sz="4" w:space="0" w:color="auto"/>
            </w:tcBorders>
          </w:tcPr>
          <w:p w14:paraId="4A8F029C" w14:textId="7E210472" w:rsidR="005F35F2" w:rsidRPr="00F21F19" w:rsidRDefault="005F35F2" w:rsidP="005F35F2">
            <w:pPr>
              <w:numPr>
                <w:ilvl w:val="0"/>
                <w:numId w:val="122"/>
              </w:numPr>
              <w:rPr>
                <w:b/>
                <w:sz w:val="28"/>
                <w:szCs w:val="28"/>
              </w:rPr>
            </w:pPr>
            <w:r w:rsidRPr="0070259C">
              <w:rPr>
                <w:b/>
              </w:rPr>
              <w:t>Практическое занятие №</w:t>
            </w:r>
            <w:r>
              <w:rPr>
                <w:b/>
              </w:rPr>
              <w:t>29</w:t>
            </w:r>
            <w:r w:rsidRPr="0070259C">
              <w:t>: Решение задач на нахождение углов между прямыми в пространстве</w:t>
            </w:r>
          </w:p>
        </w:tc>
        <w:tc>
          <w:tcPr>
            <w:tcW w:w="605" w:type="pct"/>
            <w:tcBorders>
              <w:left w:val="single" w:sz="4" w:space="0" w:color="auto"/>
            </w:tcBorders>
          </w:tcPr>
          <w:p w14:paraId="71263DD6" w14:textId="12BC8F0B" w:rsidR="005F35F2" w:rsidRPr="00F21F19" w:rsidRDefault="005F35F2" w:rsidP="005F35F2">
            <w:pPr>
              <w:jc w:val="center"/>
              <w:rPr>
                <w:b/>
                <w:sz w:val="28"/>
                <w:szCs w:val="28"/>
              </w:rPr>
            </w:pPr>
            <w:r w:rsidRPr="005145C6">
              <w:rPr>
                <w:b/>
                <w:sz w:val="28"/>
                <w:szCs w:val="28"/>
              </w:rPr>
              <w:t>1</w:t>
            </w:r>
          </w:p>
        </w:tc>
      </w:tr>
      <w:tr w:rsidR="005F35F2" w:rsidRPr="00F21F19" w14:paraId="55A529EE" w14:textId="77777777" w:rsidTr="005F35F2">
        <w:trPr>
          <w:gridAfter w:val="1"/>
          <w:wAfter w:w="60" w:type="pct"/>
        </w:trPr>
        <w:tc>
          <w:tcPr>
            <w:tcW w:w="4335" w:type="pct"/>
            <w:tcBorders>
              <w:right w:val="single" w:sz="4" w:space="0" w:color="auto"/>
            </w:tcBorders>
          </w:tcPr>
          <w:p w14:paraId="779EF51E" w14:textId="53B472EA" w:rsidR="005F35F2" w:rsidRPr="00F21F19" w:rsidRDefault="005F35F2" w:rsidP="005F35F2">
            <w:pPr>
              <w:numPr>
                <w:ilvl w:val="0"/>
                <w:numId w:val="122"/>
              </w:numPr>
              <w:rPr>
                <w:b/>
                <w:sz w:val="28"/>
                <w:szCs w:val="28"/>
              </w:rPr>
            </w:pPr>
            <w:r w:rsidRPr="0070259C">
              <w:rPr>
                <w:b/>
              </w:rPr>
              <w:t>Практическое занятие №3</w:t>
            </w:r>
            <w:r>
              <w:rPr>
                <w:b/>
              </w:rPr>
              <w:t>0</w:t>
            </w:r>
            <w:r w:rsidRPr="0070259C">
              <w:t>: Решение задач на взаимное расположение прямых и плоскостей</w:t>
            </w:r>
          </w:p>
        </w:tc>
        <w:tc>
          <w:tcPr>
            <w:tcW w:w="605" w:type="pct"/>
            <w:tcBorders>
              <w:left w:val="single" w:sz="4" w:space="0" w:color="auto"/>
            </w:tcBorders>
          </w:tcPr>
          <w:p w14:paraId="1838C9DF" w14:textId="2C8F569D" w:rsidR="005F35F2" w:rsidRPr="00F21F19" w:rsidRDefault="005F35F2" w:rsidP="005F35F2">
            <w:pPr>
              <w:jc w:val="center"/>
              <w:rPr>
                <w:b/>
                <w:sz w:val="28"/>
                <w:szCs w:val="28"/>
              </w:rPr>
            </w:pPr>
            <w:r w:rsidRPr="005145C6">
              <w:rPr>
                <w:b/>
                <w:sz w:val="28"/>
                <w:szCs w:val="28"/>
              </w:rPr>
              <w:t>1</w:t>
            </w:r>
          </w:p>
        </w:tc>
      </w:tr>
      <w:tr w:rsidR="005F35F2" w:rsidRPr="00F21F19" w14:paraId="3DCA867B" w14:textId="77777777" w:rsidTr="005F35F2">
        <w:trPr>
          <w:gridAfter w:val="1"/>
          <w:wAfter w:w="60" w:type="pct"/>
        </w:trPr>
        <w:tc>
          <w:tcPr>
            <w:tcW w:w="4335" w:type="pct"/>
            <w:tcBorders>
              <w:right w:val="single" w:sz="4" w:space="0" w:color="auto"/>
            </w:tcBorders>
          </w:tcPr>
          <w:p w14:paraId="18D8CF82" w14:textId="0FA2BFA7" w:rsidR="005F35F2" w:rsidRPr="00F21F19" w:rsidRDefault="00737C4D" w:rsidP="005F35F2">
            <w:pPr>
              <w:numPr>
                <w:ilvl w:val="0"/>
                <w:numId w:val="122"/>
              </w:numPr>
              <w:rPr>
                <w:b/>
                <w:sz w:val="28"/>
                <w:szCs w:val="28"/>
              </w:rPr>
            </w:pPr>
            <w:r w:rsidRPr="00930735">
              <w:rPr>
                <w:b/>
                <w:i/>
              </w:rPr>
              <w:t>Профессионально ориентированное содержание</w:t>
            </w:r>
            <w:r w:rsidRPr="001C55B7">
              <w:rPr>
                <w:b/>
                <w:i/>
              </w:rPr>
              <w:t xml:space="preserve"> </w:t>
            </w:r>
            <w:r w:rsidR="005F35F2" w:rsidRPr="001C55B7">
              <w:rPr>
                <w:b/>
                <w:i/>
              </w:rPr>
              <w:t xml:space="preserve">Практическое занятие №31 </w:t>
            </w:r>
            <w:r w:rsidR="005F35F2" w:rsidRPr="001C55B7">
              <w:rPr>
                <w:i/>
              </w:rPr>
              <w:t>Решение профессиональных  задач с использованием знаний о параллельности в пространстве</w:t>
            </w:r>
          </w:p>
        </w:tc>
        <w:tc>
          <w:tcPr>
            <w:tcW w:w="605" w:type="pct"/>
            <w:tcBorders>
              <w:left w:val="single" w:sz="4" w:space="0" w:color="auto"/>
            </w:tcBorders>
          </w:tcPr>
          <w:p w14:paraId="769B459D" w14:textId="55775703" w:rsidR="005F35F2" w:rsidRPr="00F21F19" w:rsidRDefault="005F35F2" w:rsidP="005F35F2">
            <w:pPr>
              <w:jc w:val="center"/>
              <w:rPr>
                <w:b/>
                <w:sz w:val="28"/>
                <w:szCs w:val="28"/>
              </w:rPr>
            </w:pPr>
            <w:r w:rsidRPr="005145C6">
              <w:rPr>
                <w:b/>
                <w:sz w:val="28"/>
                <w:szCs w:val="28"/>
              </w:rPr>
              <w:t>1</w:t>
            </w:r>
          </w:p>
        </w:tc>
      </w:tr>
      <w:tr w:rsidR="005F35F2" w:rsidRPr="00F21F19" w14:paraId="773F7084" w14:textId="77777777" w:rsidTr="005F35F2">
        <w:trPr>
          <w:gridAfter w:val="1"/>
          <w:wAfter w:w="60" w:type="pct"/>
        </w:trPr>
        <w:tc>
          <w:tcPr>
            <w:tcW w:w="4335" w:type="pct"/>
            <w:tcBorders>
              <w:right w:val="single" w:sz="4" w:space="0" w:color="auto"/>
            </w:tcBorders>
          </w:tcPr>
          <w:p w14:paraId="42D38FE1" w14:textId="7EF8E403" w:rsidR="005F35F2" w:rsidRPr="00F21F19" w:rsidRDefault="00737C4D" w:rsidP="005F35F2">
            <w:pPr>
              <w:numPr>
                <w:ilvl w:val="0"/>
                <w:numId w:val="122"/>
              </w:numPr>
              <w:rPr>
                <w:b/>
                <w:sz w:val="28"/>
                <w:szCs w:val="28"/>
              </w:rPr>
            </w:pPr>
            <w:r w:rsidRPr="00930735">
              <w:rPr>
                <w:b/>
                <w:i/>
              </w:rPr>
              <w:t>Профессионально ориентированное содержание</w:t>
            </w:r>
            <w:r w:rsidRPr="001C55B7">
              <w:rPr>
                <w:b/>
                <w:i/>
              </w:rPr>
              <w:t xml:space="preserve"> </w:t>
            </w:r>
            <w:r w:rsidR="005F35F2" w:rsidRPr="001C55B7">
              <w:rPr>
                <w:b/>
                <w:i/>
              </w:rPr>
              <w:t xml:space="preserve">Практическое занятие №32 </w:t>
            </w:r>
            <w:r w:rsidR="005F35F2" w:rsidRPr="001C55B7">
              <w:rPr>
                <w:i/>
              </w:rPr>
              <w:t>Решение профессиональных  задач с использованием знаний о параллельности в пространстве</w:t>
            </w:r>
          </w:p>
        </w:tc>
        <w:tc>
          <w:tcPr>
            <w:tcW w:w="605" w:type="pct"/>
            <w:tcBorders>
              <w:left w:val="single" w:sz="4" w:space="0" w:color="auto"/>
            </w:tcBorders>
          </w:tcPr>
          <w:p w14:paraId="1BA3D56D" w14:textId="0A9F8014" w:rsidR="005F35F2" w:rsidRPr="00F21F19" w:rsidRDefault="005F35F2" w:rsidP="005F35F2">
            <w:pPr>
              <w:jc w:val="center"/>
              <w:rPr>
                <w:b/>
                <w:sz w:val="28"/>
                <w:szCs w:val="28"/>
              </w:rPr>
            </w:pPr>
            <w:r w:rsidRPr="005145C6">
              <w:rPr>
                <w:b/>
                <w:sz w:val="28"/>
                <w:szCs w:val="28"/>
              </w:rPr>
              <w:t>1</w:t>
            </w:r>
          </w:p>
        </w:tc>
      </w:tr>
      <w:tr w:rsidR="005F35F2" w:rsidRPr="00F21F19" w14:paraId="22951769" w14:textId="77777777" w:rsidTr="005F35F2">
        <w:trPr>
          <w:gridAfter w:val="1"/>
          <w:wAfter w:w="60" w:type="pct"/>
        </w:trPr>
        <w:tc>
          <w:tcPr>
            <w:tcW w:w="4335" w:type="pct"/>
            <w:tcBorders>
              <w:right w:val="single" w:sz="4" w:space="0" w:color="auto"/>
            </w:tcBorders>
          </w:tcPr>
          <w:p w14:paraId="3DAF5A09" w14:textId="721E6E3F" w:rsidR="005F35F2" w:rsidRPr="00F21F19" w:rsidRDefault="005F35F2" w:rsidP="005F35F2">
            <w:pPr>
              <w:numPr>
                <w:ilvl w:val="0"/>
                <w:numId w:val="122"/>
              </w:numPr>
              <w:rPr>
                <w:b/>
                <w:sz w:val="28"/>
                <w:szCs w:val="28"/>
              </w:rPr>
            </w:pPr>
            <w:r w:rsidRPr="0070259C">
              <w:rPr>
                <w:b/>
              </w:rPr>
              <w:t>Практическое занятие№3</w:t>
            </w:r>
            <w:r>
              <w:rPr>
                <w:b/>
              </w:rPr>
              <w:t>3</w:t>
            </w:r>
            <w:r w:rsidRPr="0070259C">
              <w:t>: Решение задач на перпендикулярность прямой и плоскости»</w:t>
            </w:r>
          </w:p>
        </w:tc>
        <w:tc>
          <w:tcPr>
            <w:tcW w:w="605" w:type="pct"/>
            <w:tcBorders>
              <w:left w:val="single" w:sz="4" w:space="0" w:color="auto"/>
            </w:tcBorders>
          </w:tcPr>
          <w:p w14:paraId="56C36F63" w14:textId="6029507B" w:rsidR="005F35F2" w:rsidRPr="00F21F19" w:rsidRDefault="005F35F2" w:rsidP="005F35F2">
            <w:pPr>
              <w:jc w:val="center"/>
              <w:rPr>
                <w:b/>
                <w:sz w:val="28"/>
                <w:szCs w:val="28"/>
              </w:rPr>
            </w:pPr>
            <w:r w:rsidRPr="005145C6">
              <w:rPr>
                <w:b/>
                <w:sz w:val="28"/>
                <w:szCs w:val="28"/>
              </w:rPr>
              <w:t>1</w:t>
            </w:r>
          </w:p>
        </w:tc>
      </w:tr>
      <w:tr w:rsidR="005F35F2" w:rsidRPr="00F21F19" w14:paraId="700B6162" w14:textId="77777777" w:rsidTr="005F35F2">
        <w:trPr>
          <w:gridAfter w:val="1"/>
          <w:wAfter w:w="60" w:type="pct"/>
        </w:trPr>
        <w:tc>
          <w:tcPr>
            <w:tcW w:w="4335" w:type="pct"/>
            <w:tcBorders>
              <w:right w:val="single" w:sz="4" w:space="0" w:color="auto"/>
            </w:tcBorders>
          </w:tcPr>
          <w:p w14:paraId="11DA7827" w14:textId="147851E3" w:rsidR="005F35F2" w:rsidRPr="00F21F19" w:rsidRDefault="005F35F2" w:rsidP="005F35F2">
            <w:pPr>
              <w:numPr>
                <w:ilvl w:val="0"/>
                <w:numId w:val="122"/>
              </w:numPr>
              <w:rPr>
                <w:b/>
                <w:sz w:val="28"/>
                <w:szCs w:val="28"/>
              </w:rPr>
            </w:pPr>
            <w:r w:rsidRPr="0070259C">
              <w:rPr>
                <w:b/>
              </w:rPr>
              <w:t>Практическое занятие№34</w:t>
            </w:r>
            <w:r w:rsidRPr="0070259C">
              <w:t>: Решение задач на перпендикулярность прямой и плоскости»</w:t>
            </w:r>
          </w:p>
        </w:tc>
        <w:tc>
          <w:tcPr>
            <w:tcW w:w="605" w:type="pct"/>
            <w:tcBorders>
              <w:left w:val="single" w:sz="4" w:space="0" w:color="auto"/>
            </w:tcBorders>
          </w:tcPr>
          <w:p w14:paraId="133B968D" w14:textId="4FE96216" w:rsidR="005F35F2" w:rsidRPr="00F21F19" w:rsidRDefault="005F35F2" w:rsidP="005F35F2">
            <w:pPr>
              <w:jc w:val="center"/>
              <w:rPr>
                <w:b/>
                <w:sz w:val="28"/>
                <w:szCs w:val="28"/>
              </w:rPr>
            </w:pPr>
            <w:r w:rsidRPr="005145C6">
              <w:rPr>
                <w:b/>
                <w:sz w:val="28"/>
                <w:szCs w:val="28"/>
              </w:rPr>
              <w:t>1</w:t>
            </w:r>
          </w:p>
        </w:tc>
      </w:tr>
      <w:tr w:rsidR="005F35F2" w:rsidRPr="00F21F19" w14:paraId="72FDD8A7" w14:textId="77777777" w:rsidTr="005F35F2">
        <w:trPr>
          <w:gridAfter w:val="1"/>
          <w:wAfter w:w="60" w:type="pct"/>
        </w:trPr>
        <w:tc>
          <w:tcPr>
            <w:tcW w:w="4335" w:type="pct"/>
            <w:tcBorders>
              <w:right w:val="single" w:sz="4" w:space="0" w:color="auto"/>
            </w:tcBorders>
          </w:tcPr>
          <w:p w14:paraId="0A730DCC" w14:textId="66EA33A0" w:rsidR="005F35F2" w:rsidRPr="00F21F19" w:rsidRDefault="005F35F2" w:rsidP="005F35F2">
            <w:pPr>
              <w:numPr>
                <w:ilvl w:val="0"/>
                <w:numId w:val="122"/>
              </w:numPr>
              <w:rPr>
                <w:b/>
                <w:sz w:val="28"/>
                <w:szCs w:val="28"/>
              </w:rPr>
            </w:pPr>
            <w:r w:rsidRPr="0070259C">
              <w:rPr>
                <w:b/>
              </w:rPr>
              <w:t>Практическое занятие №35</w:t>
            </w:r>
            <w:r w:rsidRPr="0070259C">
              <w:t>: Угол между прямой и плоскостью</w:t>
            </w:r>
          </w:p>
        </w:tc>
        <w:tc>
          <w:tcPr>
            <w:tcW w:w="605" w:type="pct"/>
            <w:tcBorders>
              <w:left w:val="single" w:sz="4" w:space="0" w:color="auto"/>
            </w:tcBorders>
          </w:tcPr>
          <w:p w14:paraId="4B3CB523" w14:textId="7EB8A4B4" w:rsidR="005F35F2" w:rsidRPr="00F21F19" w:rsidRDefault="005F35F2" w:rsidP="005F35F2">
            <w:pPr>
              <w:jc w:val="center"/>
              <w:rPr>
                <w:b/>
                <w:sz w:val="28"/>
                <w:szCs w:val="28"/>
              </w:rPr>
            </w:pPr>
            <w:r w:rsidRPr="005145C6">
              <w:rPr>
                <w:b/>
                <w:sz w:val="28"/>
                <w:szCs w:val="28"/>
              </w:rPr>
              <w:t>1</w:t>
            </w:r>
          </w:p>
        </w:tc>
      </w:tr>
      <w:tr w:rsidR="005F35F2" w:rsidRPr="00F21F19" w14:paraId="379568AF" w14:textId="77777777" w:rsidTr="005F35F2">
        <w:trPr>
          <w:gridAfter w:val="1"/>
          <w:wAfter w:w="60" w:type="pct"/>
        </w:trPr>
        <w:tc>
          <w:tcPr>
            <w:tcW w:w="4335" w:type="pct"/>
            <w:tcBorders>
              <w:right w:val="single" w:sz="4" w:space="0" w:color="auto"/>
            </w:tcBorders>
          </w:tcPr>
          <w:p w14:paraId="3C444678" w14:textId="41CB69E0" w:rsidR="005F35F2" w:rsidRPr="00F21F19" w:rsidRDefault="005F35F2" w:rsidP="005F35F2">
            <w:pPr>
              <w:numPr>
                <w:ilvl w:val="0"/>
                <w:numId w:val="122"/>
              </w:numPr>
              <w:rPr>
                <w:b/>
                <w:sz w:val="28"/>
                <w:szCs w:val="28"/>
              </w:rPr>
            </w:pPr>
            <w:r w:rsidRPr="0070259C">
              <w:rPr>
                <w:b/>
              </w:rPr>
              <w:t>Практическое занятие №36</w:t>
            </w:r>
            <w:r w:rsidRPr="0070259C">
              <w:t>: Расстояние от точки до плоскости.</w:t>
            </w:r>
          </w:p>
        </w:tc>
        <w:tc>
          <w:tcPr>
            <w:tcW w:w="605" w:type="pct"/>
            <w:tcBorders>
              <w:left w:val="single" w:sz="4" w:space="0" w:color="auto"/>
            </w:tcBorders>
          </w:tcPr>
          <w:p w14:paraId="74673CD3" w14:textId="12D71B8A" w:rsidR="005F35F2" w:rsidRPr="00F21F19" w:rsidRDefault="005F35F2" w:rsidP="005F35F2">
            <w:pPr>
              <w:jc w:val="center"/>
              <w:rPr>
                <w:b/>
                <w:sz w:val="28"/>
                <w:szCs w:val="28"/>
              </w:rPr>
            </w:pPr>
            <w:r w:rsidRPr="005145C6">
              <w:rPr>
                <w:b/>
                <w:sz w:val="28"/>
                <w:szCs w:val="28"/>
              </w:rPr>
              <w:t>1</w:t>
            </w:r>
          </w:p>
        </w:tc>
      </w:tr>
      <w:tr w:rsidR="005F35F2" w:rsidRPr="00F21F19" w14:paraId="7AFC27ED" w14:textId="77777777" w:rsidTr="005F35F2">
        <w:trPr>
          <w:gridAfter w:val="1"/>
          <w:wAfter w:w="60" w:type="pct"/>
        </w:trPr>
        <w:tc>
          <w:tcPr>
            <w:tcW w:w="4335" w:type="pct"/>
            <w:tcBorders>
              <w:right w:val="single" w:sz="4" w:space="0" w:color="auto"/>
            </w:tcBorders>
          </w:tcPr>
          <w:p w14:paraId="7B631490" w14:textId="7C055767" w:rsidR="005F35F2" w:rsidRPr="00F21F19" w:rsidRDefault="00737C4D" w:rsidP="005F35F2">
            <w:pPr>
              <w:numPr>
                <w:ilvl w:val="0"/>
                <w:numId w:val="122"/>
              </w:numPr>
              <w:rPr>
                <w:b/>
                <w:sz w:val="28"/>
                <w:szCs w:val="28"/>
              </w:rPr>
            </w:pPr>
            <w:r w:rsidRPr="00930735">
              <w:rPr>
                <w:b/>
                <w:i/>
              </w:rPr>
              <w:t>Профессионально ориентированное содержание</w:t>
            </w:r>
            <w:r w:rsidRPr="00FD5176">
              <w:rPr>
                <w:b/>
                <w:i/>
              </w:rPr>
              <w:t xml:space="preserve"> </w:t>
            </w:r>
            <w:r w:rsidR="005F35F2" w:rsidRPr="00FD5176">
              <w:rPr>
                <w:b/>
                <w:i/>
              </w:rPr>
              <w:t xml:space="preserve">Практическое занятие №37 </w:t>
            </w:r>
            <w:r w:rsidR="005F35F2" w:rsidRPr="00FD5176">
              <w:rPr>
                <w:i/>
              </w:rPr>
              <w:t>Решение профессиональных  задач с использованием знаний о перпендикулярности в пространстве</w:t>
            </w:r>
          </w:p>
        </w:tc>
        <w:tc>
          <w:tcPr>
            <w:tcW w:w="605" w:type="pct"/>
            <w:tcBorders>
              <w:left w:val="single" w:sz="4" w:space="0" w:color="auto"/>
            </w:tcBorders>
          </w:tcPr>
          <w:p w14:paraId="4C79E2BC" w14:textId="2A2CFA75" w:rsidR="005F35F2" w:rsidRPr="00F21F19" w:rsidRDefault="005F35F2" w:rsidP="005F35F2">
            <w:pPr>
              <w:jc w:val="center"/>
              <w:rPr>
                <w:b/>
                <w:sz w:val="28"/>
                <w:szCs w:val="28"/>
              </w:rPr>
            </w:pPr>
            <w:r w:rsidRPr="005145C6">
              <w:rPr>
                <w:b/>
                <w:sz w:val="28"/>
                <w:szCs w:val="28"/>
              </w:rPr>
              <w:t>1</w:t>
            </w:r>
          </w:p>
        </w:tc>
      </w:tr>
      <w:tr w:rsidR="005F35F2" w:rsidRPr="00F21F19" w14:paraId="2E14891D" w14:textId="77777777" w:rsidTr="005F35F2">
        <w:trPr>
          <w:gridAfter w:val="1"/>
          <w:wAfter w:w="60" w:type="pct"/>
        </w:trPr>
        <w:tc>
          <w:tcPr>
            <w:tcW w:w="4335" w:type="pct"/>
            <w:tcBorders>
              <w:right w:val="single" w:sz="4" w:space="0" w:color="auto"/>
            </w:tcBorders>
          </w:tcPr>
          <w:p w14:paraId="0ADB15D8" w14:textId="677EE629" w:rsidR="005F35F2" w:rsidRPr="00F21F19" w:rsidRDefault="00737C4D" w:rsidP="005F35F2">
            <w:pPr>
              <w:numPr>
                <w:ilvl w:val="0"/>
                <w:numId w:val="122"/>
              </w:numPr>
              <w:rPr>
                <w:b/>
                <w:sz w:val="28"/>
                <w:szCs w:val="28"/>
              </w:rPr>
            </w:pPr>
            <w:r w:rsidRPr="00930735">
              <w:rPr>
                <w:b/>
                <w:i/>
              </w:rPr>
              <w:t>Профессионально ориентированное содержание</w:t>
            </w:r>
            <w:r w:rsidRPr="00FD5176">
              <w:rPr>
                <w:b/>
                <w:i/>
              </w:rPr>
              <w:t xml:space="preserve"> </w:t>
            </w:r>
            <w:r w:rsidR="005F35F2" w:rsidRPr="00FD5176">
              <w:rPr>
                <w:b/>
                <w:i/>
              </w:rPr>
              <w:t xml:space="preserve">Практическое занятие № 38 </w:t>
            </w:r>
            <w:r w:rsidR="005F35F2" w:rsidRPr="00FD5176">
              <w:rPr>
                <w:i/>
              </w:rPr>
              <w:t>Решение профессиональных  задач с использованием знаний о перпендикулярности в пространстве</w:t>
            </w:r>
          </w:p>
        </w:tc>
        <w:tc>
          <w:tcPr>
            <w:tcW w:w="605" w:type="pct"/>
            <w:tcBorders>
              <w:left w:val="single" w:sz="4" w:space="0" w:color="auto"/>
            </w:tcBorders>
          </w:tcPr>
          <w:p w14:paraId="7F3BA421" w14:textId="4C532B04" w:rsidR="005F35F2" w:rsidRPr="00F21F19" w:rsidRDefault="005F35F2" w:rsidP="005F35F2">
            <w:pPr>
              <w:jc w:val="center"/>
              <w:rPr>
                <w:b/>
                <w:sz w:val="28"/>
                <w:szCs w:val="28"/>
              </w:rPr>
            </w:pPr>
            <w:r w:rsidRPr="005145C6">
              <w:rPr>
                <w:b/>
                <w:sz w:val="28"/>
                <w:szCs w:val="28"/>
              </w:rPr>
              <w:t>1</w:t>
            </w:r>
          </w:p>
        </w:tc>
      </w:tr>
      <w:tr w:rsidR="005F35F2" w:rsidRPr="00F21F19" w14:paraId="08FA2E40" w14:textId="77777777" w:rsidTr="005F35F2">
        <w:trPr>
          <w:gridAfter w:val="1"/>
          <w:wAfter w:w="60" w:type="pct"/>
        </w:trPr>
        <w:tc>
          <w:tcPr>
            <w:tcW w:w="4335" w:type="pct"/>
            <w:tcBorders>
              <w:right w:val="single" w:sz="4" w:space="0" w:color="auto"/>
            </w:tcBorders>
          </w:tcPr>
          <w:p w14:paraId="1858F995" w14:textId="1C1E52C7" w:rsidR="005F35F2" w:rsidRPr="00F21F19" w:rsidRDefault="005F35F2" w:rsidP="005F35F2">
            <w:pPr>
              <w:numPr>
                <w:ilvl w:val="0"/>
                <w:numId w:val="122"/>
              </w:numPr>
              <w:rPr>
                <w:b/>
                <w:sz w:val="28"/>
                <w:szCs w:val="28"/>
              </w:rPr>
            </w:pPr>
            <w:r w:rsidRPr="0070259C">
              <w:rPr>
                <w:b/>
              </w:rPr>
              <w:t>Практическое занятие №39</w:t>
            </w:r>
            <w:r w:rsidRPr="0070259C">
              <w:t xml:space="preserve">: </w:t>
            </w:r>
            <w:r w:rsidRPr="0070259C">
              <w:rPr>
                <w:b/>
              </w:rPr>
              <w:t>«</w:t>
            </w:r>
            <w:r w:rsidRPr="0070259C">
              <w:t>Решение задач на нахождение скалярного произведения векторов»</w:t>
            </w:r>
          </w:p>
        </w:tc>
        <w:tc>
          <w:tcPr>
            <w:tcW w:w="605" w:type="pct"/>
            <w:tcBorders>
              <w:left w:val="single" w:sz="4" w:space="0" w:color="auto"/>
            </w:tcBorders>
          </w:tcPr>
          <w:p w14:paraId="0B52F7D4" w14:textId="574976B8" w:rsidR="005F35F2" w:rsidRPr="00F21F19" w:rsidRDefault="005F35F2" w:rsidP="005F35F2">
            <w:pPr>
              <w:jc w:val="center"/>
              <w:rPr>
                <w:b/>
                <w:sz w:val="28"/>
                <w:szCs w:val="28"/>
              </w:rPr>
            </w:pPr>
            <w:r w:rsidRPr="005145C6">
              <w:rPr>
                <w:b/>
                <w:sz w:val="28"/>
                <w:szCs w:val="28"/>
              </w:rPr>
              <w:t>1</w:t>
            </w:r>
          </w:p>
        </w:tc>
      </w:tr>
      <w:tr w:rsidR="005F35F2" w:rsidRPr="00F21F19" w14:paraId="6D46BEDE" w14:textId="77777777" w:rsidTr="005F35F2">
        <w:trPr>
          <w:gridAfter w:val="1"/>
          <w:wAfter w:w="60" w:type="pct"/>
        </w:trPr>
        <w:tc>
          <w:tcPr>
            <w:tcW w:w="4335" w:type="pct"/>
            <w:tcBorders>
              <w:right w:val="single" w:sz="4" w:space="0" w:color="auto"/>
            </w:tcBorders>
          </w:tcPr>
          <w:p w14:paraId="41EDD192" w14:textId="525A5DC8" w:rsidR="005F35F2" w:rsidRPr="00F21F19" w:rsidRDefault="005F35F2" w:rsidP="005F35F2">
            <w:pPr>
              <w:numPr>
                <w:ilvl w:val="0"/>
                <w:numId w:val="122"/>
              </w:numPr>
              <w:rPr>
                <w:b/>
                <w:sz w:val="28"/>
                <w:szCs w:val="28"/>
              </w:rPr>
            </w:pPr>
            <w:r w:rsidRPr="0070259C">
              <w:rPr>
                <w:b/>
              </w:rPr>
              <w:t>Практическое занятие №40</w:t>
            </w:r>
            <w:r w:rsidRPr="0070259C">
              <w:t xml:space="preserve">: </w:t>
            </w:r>
            <w:r w:rsidRPr="0070259C">
              <w:rPr>
                <w:b/>
              </w:rPr>
              <w:t>«</w:t>
            </w:r>
            <w:r w:rsidRPr="0070259C">
              <w:t>Разложение вектора по двум неколлинеарным векторам»</w:t>
            </w:r>
          </w:p>
        </w:tc>
        <w:tc>
          <w:tcPr>
            <w:tcW w:w="605" w:type="pct"/>
            <w:tcBorders>
              <w:left w:val="single" w:sz="4" w:space="0" w:color="auto"/>
            </w:tcBorders>
          </w:tcPr>
          <w:p w14:paraId="540C0C75" w14:textId="48988283" w:rsidR="005F35F2" w:rsidRPr="00F21F19" w:rsidRDefault="005F35F2" w:rsidP="005F35F2">
            <w:pPr>
              <w:jc w:val="center"/>
              <w:rPr>
                <w:b/>
                <w:sz w:val="28"/>
                <w:szCs w:val="28"/>
              </w:rPr>
            </w:pPr>
            <w:r w:rsidRPr="005145C6">
              <w:rPr>
                <w:b/>
                <w:sz w:val="28"/>
                <w:szCs w:val="28"/>
              </w:rPr>
              <w:t>1</w:t>
            </w:r>
          </w:p>
        </w:tc>
      </w:tr>
      <w:tr w:rsidR="005F35F2" w:rsidRPr="00F21F19" w14:paraId="3EFCEDC0" w14:textId="77777777" w:rsidTr="005F35F2">
        <w:trPr>
          <w:gridAfter w:val="1"/>
          <w:wAfter w:w="60" w:type="pct"/>
        </w:trPr>
        <w:tc>
          <w:tcPr>
            <w:tcW w:w="4335" w:type="pct"/>
            <w:tcBorders>
              <w:right w:val="single" w:sz="4" w:space="0" w:color="auto"/>
            </w:tcBorders>
          </w:tcPr>
          <w:p w14:paraId="64E9CED9" w14:textId="6FCC920D" w:rsidR="005F35F2" w:rsidRPr="00F21F19" w:rsidRDefault="005F35F2" w:rsidP="005F35F2">
            <w:pPr>
              <w:numPr>
                <w:ilvl w:val="0"/>
                <w:numId w:val="122"/>
              </w:numPr>
              <w:rPr>
                <w:b/>
                <w:sz w:val="28"/>
                <w:szCs w:val="28"/>
              </w:rPr>
            </w:pPr>
            <w:r w:rsidRPr="0070259C">
              <w:rPr>
                <w:b/>
              </w:rPr>
              <w:t>Практическое занятие №41</w:t>
            </w:r>
            <w:r w:rsidRPr="0070259C">
              <w:t xml:space="preserve">: </w:t>
            </w:r>
            <w:r w:rsidRPr="0070259C">
              <w:rPr>
                <w:b/>
              </w:rPr>
              <w:t>«</w:t>
            </w:r>
            <w:r w:rsidRPr="0070259C">
              <w:t>Разложение вектора по трем некомпланарным векторам»</w:t>
            </w:r>
          </w:p>
        </w:tc>
        <w:tc>
          <w:tcPr>
            <w:tcW w:w="605" w:type="pct"/>
            <w:tcBorders>
              <w:left w:val="single" w:sz="4" w:space="0" w:color="auto"/>
            </w:tcBorders>
          </w:tcPr>
          <w:p w14:paraId="1E33A991" w14:textId="5E4E69D9" w:rsidR="005F35F2" w:rsidRPr="00F21F19" w:rsidRDefault="005F35F2" w:rsidP="005F35F2">
            <w:pPr>
              <w:jc w:val="center"/>
              <w:rPr>
                <w:b/>
                <w:sz w:val="28"/>
                <w:szCs w:val="28"/>
              </w:rPr>
            </w:pPr>
            <w:r w:rsidRPr="005145C6">
              <w:rPr>
                <w:b/>
                <w:sz w:val="28"/>
                <w:szCs w:val="28"/>
              </w:rPr>
              <w:t>1</w:t>
            </w:r>
          </w:p>
        </w:tc>
      </w:tr>
      <w:tr w:rsidR="005F35F2" w:rsidRPr="00F21F19" w14:paraId="060C0B59" w14:textId="77777777" w:rsidTr="005F35F2">
        <w:trPr>
          <w:gridAfter w:val="1"/>
          <w:wAfter w:w="60" w:type="pct"/>
        </w:trPr>
        <w:tc>
          <w:tcPr>
            <w:tcW w:w="4335" w:type="pct"/>
            <w:tcBorders>
              <w:right w:val="single" w:sz="4" w:space="0" w:color="auto"/>
            </w:tcBorders>
          </w:tcPr>
          <w:p w14:paraId="435DC3B7" w14:textId="160BF91B" w:rsidR="005F35F2" w:rsidRPr="00F21F19" w:rsidRDefault="005F35F2" w:rsidP="005F35F2">
            <w:pPr>
              <w:numPr>
                <w:ilvl w:val="0"/>
                <w:numId w:val="122"/>
              </w:numPr>
              <w:rPr>
                <w:b/>
                <w:sz w:val="28"/>
                <w:szCs w:val="28"/>
              </w:rPr>
            </w:pPr>
            <w:r w:rsidRPr="0070259C">
              <w:rPr>
                <w:b/>
              </w:rPr>
              <w:t>Практическое занятие №42</w:t>
            </w:r>
            <w:r w:rsidRPr="0070259C">
              <w:t xml:space="preserve">: </w:t>
            </w:r>
            <w:r w:rsidRPr="0070259C">
              <w:rPr>
                <w:b/>
              </w:rPr>
              <w:t>«</w:t>
            </w:r>
            <w:r w:rsidRPr="0070259C">
              <w:t>Вычисление углов между прямыми и плоскостями»</w:t>
            </w:r>
          </w:p>
        </w:tc>
        <w:tc>
          <w:tcPr>
            <w:tcW w:w="605" w:type="pct"/>
            <w:tcBorders>
              <w:left w:val="single" w:sz="4" w:space="0" w:color="auto"/>
            </w:tcBorders>
          </w:tcPr>
          <w:p w14:paraId="2AF7F8AF" w14:textId="7CBF4E3F" w:rsidR="005F35F2" w:rsidRPr="00F21F19" w:rsidRDefault="005F35F2" w:rsidP="005F35F2">
            <w:pPr>
              <w:jc w:val="center"/>
              <w:rPr>
                <w:b/>
                <w:sz w:val="28"/>
                <w:szCs w:val="28"/>
              </w:rPr>
            </w:pPr>
            <w:r w:rsidRPr="005145C6">
              <w:rPr>
                <w:b/>
                <w:sz w:val="28"/>
                <w:szCs w:val="28"/>
              </w:rPr>
              <w:t>1</w:t>
            </w:r>
          </w:p>
        </w:tc>
      </w:tr>
      <w:tr w:rsidR="005F35F2" w:rsidRPr="00F21F19" w14:paraId="331CCDE3" w14:textId="77777777" w:rsidTr="005F35F2">
        <w:trPr>
          <w:gridAfter w:val="1"/>
          <w:wAfter w:w="60" w:type="pct"/>
        </w:trPr>
        <w:tc>
          <w:tcPr>
            <w:tcW w:w="4335" w:type="pct"/>
            <w:tcBorders>
              <w:right w:val="single" w:sz="4" w:space="0" w:color="auto"/>
            </w:tcBorders>
          </w:tcPr>
          <w:p w14:paraId="0BE7B928" w14:textId="5030CE96" w:rsidR="005F35F2" w:rsidRPr="00F21F19" w:rsidRDefault="00737C4D" w:rsidP="005F35F2">
            <w:pPr>
              <w:numPr>
                <w:ilvl w:val="0"/>
                <w:numId w:val="122"/>
              </w:numPr>
              <w:rPr>
                <w:b/>
                <w:sz w:val="28"/>
                <w:szCs w:val="28"/>
              </w:rPr>
            </w:pPr>
            <w:r w:rsidRPr="00930735">
              <w:rPr>
                <w:b/>
                <w:i/>
              </w:rPr>
              <w:t>Профессионально ориентированное содержание</w:t>
            </w:r>
            <w:r w:rsidRPr="001C55B7">
              <w:rPr>
                <w:b/>
                <w:i/>
              </w:rPr>
              <w:t xml:space="preserve"> </w:t>
            </w:r>
            <w:r w:rsidR="005F35F2" w:rsidRPr="001C55B7">
              <w:rPr>
                <w:b/>
                <w:i/>
              </w:rPr>
              <w:t xml:space="preserve">Практическое занятие №43 </w:t>
            </w:r>
            <w:r w:rsidR="005F35F2" w:rsidRPr="001C55B7">
              <w:rPr>
                <w:i/>
              </w:rPr>
              <w:t xml:space="preserve">Решение профессиональных задач с </w:t>
            </w:r>
            <w:r w:rsidR="005F35F2" w:rsidRPr="001C55B7">
              <w:rPr>
                <w:i/>
              </w:rPr>
              <w:lastRenderedPageBreak/>
              <w:t>помощью координат и векторов</w:t>
            </w:r>
          </w:p>
        </w:tc>
        <w:tc>
          <w:tcPr>
            <w:tcW w:w="605" w:type="pct"/>
            <w:tcBorders>
              <w:left w:val="single" w:sz="4" w:space="0" w:color="auto"/>
            </w:tcBorders>
          </w:tcPr>
          <w:p w14:paraId="29CCDBE6" w14:textId="29236AEB" w:rsidR="005F35F2" w:rsidRPr="00F21F19" w:rsidRDefault="005F35F2" w:rsidP="005F35F2">
            <w:pPr>
              <w:jc w:val="center"/>
              <w:rPr>
                <w:b/>
                <w:sz w:val="28"/>
                <w:szCs w:val="28"/>
              </w:rPr>
            </w:pPr>
            <w:r w:rsidRPr="005145C6">
              <w:rPr>
                <w:b/>
                <w:sz w:val="28"/>
                <w:szCs w:val="28"/>
              </w:rPr>
              <w:lastRenderedPageBreak/>
              <w:t>1</w:t>
            </w:r>
          </w:p>
        </w:tc>
      </w:tr>
      <w:tr w:rsidR="005F35F2" w:rsidRPr="00F21F19" w14:paraId="65AA23A3" w14:textId="77777777" w:rsidTr="005F35F2">
        <w:trPr>
          <w:gridAfter w:val="1"/>
          <w:wAfter w:w="60" w:type="pct"/>
        </w:trPr>
        <w:tc>
          <w:tcPr>
            <w:tcW w:w="4335" w:type="pct"/>
            <w:tcBorders>
              <w:right w:val="single" w:sz="4" w:space="0" w:color="auto"/>
            </w:tcBorders>
          </w:tcPr>
          <w:p w14:paraId="2BD17D81" w14:textId="5CC50388" w:rsidR="005F35F2" w:rsidRPr="00F21F19" w:rsidRDefault="005F35F2" w:rsidP="005F35F2">
            <w:pPr>
              <w:numPr>
                <w:ilvl w:val="0"/>
                <w:numId w:val="122"/>
              </w:numPr>
              <w:rPr>
                <w:b/>
                <w:sz w:val="28"/>
                <w:szCs w:val="28"/>
              </w:rPr>
            </w:pPr>
            <w:r w:rsidRPr="0070259C">
              <w:rPr>
                <w:b/>
              </w:rPr>
              <w:t>Практическое занятие № 44 по теме «</w:t>
            </w:r>
            <w:r w:rsidRPr="0070259C">
              <w:t>Предел последовательности»</w:t>
            </w:r>
          </w:p>
        </w:tc>
        <w:tc>
          <w:tcPr>
            <w:tcW w:w="605" w:type="pct"/>
            <w:tcBorders>
              <w:left w:val="single" w:sz="4" w:space="0" w:color="auto"/>
            </w:tcBorders>
          </w:tcPr>
          <w:p w14:paraId="4796222E" w14:textId="25EAB2C0" w:rsidR="005F35F2" w:rsidRPr="00F21F19" w:rsidRDefault="005F35F2" w:rsidP="005F35F2">
            <w:pPr>
              <w:jc w:val="center"/>
              <w:rPr>
                <w:b/>
                <w:sz w:val="28"/>
                <w:szCs w:val="28"/>
              </w:rPr>
            </w:pPr>
            <w:r w:rsidRPr="005145C6">
              <w:rPr>
                <w:b/>
                <w:sz w:val="28"/>
                <w:szCs w:val="28"/>
              </w:rPr>
              <w:t>1</w:t>
            </w:r>
          </w:p>
        </w:tc>
      </w:tr>
      <w:tr w:rsidR="005F35F2" w:rsidRPr="00F21F19" w14:paraId="76033C5C" w14:textId="77777777" w:rsidTr="005F35F2">
        <w:trPr>
          <w:gridAfter w:val="1"/>
          <w:wAfter w:w="60" w:type="pct"/>
        </w:trPr>
        <w:tc>
          <w:tcPr>
            <w:tcW w:w="4335" w:type="pct"/>
            <w:tcBorders>
              <w:right w:val="single" w:sz="4" w:space="0" w:color="auto"/>
            </w:tcBorders>
          </w:tcPr>
          <w:p w14:paraId="0B4C214C" w14:textId="0D2559E4" w:rsidR="005F35F2" w:rsidRPr="00F21F19" w:rsidRDefault="005F35F2" w:rsidP="005F35F2">
            <w:pPr>
              <w:numPr>
                <w:ilvl w:val="0"/>
                <w:numId w:val="122"/>
              </w:numPr>
              <w:rPr>
                <w:b/>
                <w:sz w:val="28"/>
                <w:szCs w:val="28"/>
              </w:rPr>
            </w:pPr>
            <w:r w:rsidRPr="0070259C">
              <w:rPr>
                <w:b/>
              </w:rPr>
              <w:t>Практическое занятие №45 по теме «</w:t>
            </w:r>
            <w:r w:rsidRPr="0070259C">
              <w:t>Предел последовательности»</w:t>
            </w:r>
          </w:p>
        </w:tc>
        <w:tc>
          <w:tcPr>
            <w:tcW w:w="605" w:type="pct"/>
            <w:tcBorders>
              <w:left w:val="single" w:sz="4" w:space="0" w:color="auto"/>
            </w:tcBorders>
          </w:tcPr>
          <w:p w14:paraId="0F6A2467" w14:textId="79F757CD" w:rsidR="005F35F2" w:rsidRPr="00F21F19" w:rsidRDefault="005F35F2" w:rsidP="005F35F2">
            <w:pPr>
              <w:jc w:val="center"/>
              <w:rPr>
                <w:b/>
                <w:sz w:val="28"/>
                <w:szCs w:val="28"/>
              </w:rPr>
            </w:pPr>
            <w:r w:rsidRPr="005145C6">
              <w:rPr>
                <w:b/>
                <w:sz w:val="28"/>
                <w:szCs w:val="28"/>
              </w:rPr>
              <w:t>1</w:t>
            </w:r>
          </w:p>
        </w:tc>
      </w:tr>
      <w:tr w:rsidR="005F35F2" w:rsidRPr="00F21F19" w14:paraId="12A4F4D3" w14:textId="77777777" w:rsidTr="005F35F2">
        <w:trPr>
          <w:gridAfter w:val="1"/>
          <w:wAfter w:w="60" w:type="pct"/>
        </w:trPr>
        <w:tc>
          <w:tcPr>
            <w:tcW w:w="4335" w:type="pct"/>
            <w:tcBorders>
              <w:right w:val="single" w:sz="4" w:space="0" w:color="auto"/>
            </w:tcBorders>
          </w:tcPr>
          <w:p w14:paraId="39715540" w14:textId="6CF63F5D" w:rsidR="005F35F2" w:rsidRPr="00F21F19" w:rsidRDefault="005F35F2" w:rsidP="005F35F2">
            <w:pPr>
              <w:numPr>
                <w:ilvl w:val="0"/>
                <w:numId w:val="122"/>
              </w:numPr>
              <w:rPr>
                <w:b/>
                <w:sz w:val="28"/>
                <w:szCs w:val="28"/>
              </w:rPr>
            </w:pPr>
            <w:r w:rsidRPr="0070259C">
              <w:rPr>
                <w:b/>
              </w:rPr>
              <w:t>Практическое занятие №46</w:t>
            </w:r>
            <w:r w:rsidRPr="0070259C">
              <w:t>: Техника дифференцирования</w:t>
            </w:r>
          </w:p>
        </w:tc>
        <w:tc>
          <w:tcPr>
            <w:tcW w:w="605" w:type="pct"/>
            <w:tcBorders>
              <w:left w:val="single" w:sz="4" w:space="0" w:color="auto"/>
            </w:tcBorders>
          </w:tcPr>
          <w:p w14:paraId="3DD0E9C5" w14:textId="3B31EEC6" w:rsidR="005F35F2" w:rsidRPr="00F21F19" w:rsidRDefault="005F35F2" w:rsidP="005F35F2">
            <w:pPr>
              <w:jc w:val="center"/>
              <w:rPr>
                <w:b/>
                <w:sz w:val="28"/>
                <w:szCs w:val="28"/>
              </w:rPr>
            </w:pPr>
            <w:r w:rsidRPr="005145C6">
              <w:rPr>
                <w:b/>
                <w:sz w:val="28"/>
                <w:szCs w:val="28"/>
              </w:rPr>
              <w:t>1</w:t>
            </w:r>
          </w:p>
        </w:tc>
      </w:tr>
      <w:tr w:rsidR="005F35F2" w:rsidRPr="00F21F19" w14:paraId="728E6774" w14:textId="77777777" w:rsidTr="005F35F2">
        <w:trPr>
          <w:gridAfter w:val="1"/>
          <w:wAfter w:w="60" w:type="pct"/>
        </w:trPr>
        <w:tc>
          <w:tcPr>
            <w:tcW w:w="4335" w:type="pct"/>
            <w:tcBorders>
              <w:right w:val="single" w:sz="4" w:space="0" w:color="auto"/>
            </w:tcBorders>
          </w:tcPr>
          <w:p w14:paraId="75DCFA7F" w14:textId="3DE9D430" w:rsidR="005F35F2" w:rsidRPr="00F21F19" w:rsidRDefault="005F35F2" w:rsidP="005F35F2">
            <w:pPr>
              <w:numPr>
                <w:ilvl w:val="0"/>
                <w:numId w:val="122"/>
              </w:numPr>
              <w:rPr>
                <w:b/>
                <w:sz w:val="28"/>
                <w:szCs w:val="28"/>
              </w:rPr>
            </w:pPr>
            <w:r w:rsidRPr="0070259C">
              <w:rPr>
                <w:b/>
              </w:rPr>
              <w:t xml:space="preserve">Практическое занятие № 47 </w:t>
            </w:r>
            <w:r w:rsidRPr="0070259C">
              <w:t>Правила производных произведения, частного.</w:t>
            </w:r>
          </w:p>
        </w:tc>
        <w:tc>
          <w:tcPr>
            <w:tcW w:w="605" w:type="pct"/>
            <w:tcBorders>
              <w:left w:val="single" w:sz="4" w:space="0" w:color="auto"/>
            </w:tcBorders>
          </w:tcPr>
          <w:p w14:paraId="0607C147" w14:textId="33BD154C" w:rsidR="005F35F2" w:rsidRPr="00F21F19" w:rsidRDefault="005F35F2" w:rsidP="005F35F2">
            <w:pPr>
              <w:jc w:val="center"/>
              <w:rPr>
                <w:b/>
                <w:sz w:val="28"/>
                <w:szCs w:val="28"/>
              </w:rPr>
            </w:pPr>
            <w:r w:rsidRPr="005145C6">
              <w:rPr>
                <w:b/>
                <w:sz w:val="28"/>
                <w:szCs w:val="28"/>
              </w:rPr>
              <w:t>1</w:t>
            </w:r>
          </w:p>
        </w:tc>
      </w:tr>
      <w:tr w:rsidR="005F35F2" w:rsidRPr="00F21F19" w14:paraId="3AB3B625" w14:textId="77777777" w:rsidTr="005F35F2">
        <w:trPr>
          <w:gridAfter w:val="1"/>
          <w:wAfter w:w="60" w:type="pct"/>
        </w:trPr>
        <w:tc>
          <w:tcPr>
            <w:tcW w:w="4335" w:type="pct"/>
            <w:tcBorders>
              <w:right w:val="single" w:sz="4" w:space="0" w:color="auto"/>
            </w:tcBorders>
          </w:tcPr>
          <w:p w14:paraId="699AC8F9" w14:textId="4E7E0396" w:rsidR="005F35F2" w:rsidRPr="00F21F19" w:rsidRDefault="005F35F2" w:rsidP="005F35F2">
            <w:pPr>
              <w:numPr>
                <w:ilvl w:val="0"/>
                <w:numId w:val="122"/>
              </w:numPr>
              <w:rPr>
                <w:b/>
                <w:sz w:val="28"/>
                <w:szCs w:val="28"/>
              </w:rPr>
            </w:pPr>
            <w:r w:rsidRPr="0070259C">
              <w:rPr>
                <w:b/>
              </w:rPr>
              <w:t>Практическое занятие №48</w:t>
            </w:r>
            <w:r w:rsidRPr="0070259C">
              <w:t>: Дифференцирование сложной функции</w:t>
            </w:r>
          </w:p>
        </w:tc>
        <w:tc>
          <w:tcPr>
            <w:tcW w:w="605" w:type="pct"/>
            <w:tcBorders>
              <w:left w:val="single" w:sz="4" w:space="0" w:color="auto"/>
            </w:tcBorders>
          </w:tcPr>
          <w:p w14:paraId="62F70CD2" w14:textId="6E751902" w:rsidR="005F35F2" w:rsidRPr="00F21F19" w:rsidRDefault="005F35F2" w:rsidP="005F35F2">
            <w:pPr>
              <w:jc w:val="center"/>
              <w:rPr>
                <w:b/>
                <w:sz w:val="28"/>
                <w:szCs w:val="28"/>
              </w:rPr>
            </w:pPr>
            <w:r w:rsidRPr="005145C6">
              <w:rPr>
                <w:b/>
                <w:sz w:val="28"/>
                <w:szCs w:val="28"/>
              </w:rPr>
              <w:t>1</w:t>
            </w:r>
          </w:p>
        </w:tc>
      </w:tr>
      <w:tr w:rsidR="005F35F2" w:rsidRPr="00F21F19" w14:paraId="4DD1EFF1" w14:textId="77777777" w:rsidTr="005F35F2">
        <w:trPr>
          <w:gridAfter w:val="1"/>
          <w:wAfter w:w="60" w:type="pct"/>
        </w:trPr>
        <w:tc>
          <w:tcPr>
            <w:tcW w:w="4335" w:type="pct"/>
            <w:tcBorders>
              <w:right w:val="single" w:sz="4" w:space="0" w:color="auto"/>
            </w:tcBorders>
          </w:tcPr>
          <w:p w14:paraId="58128FE4" w14:textId="535C7CA4" w:rsidR="005F35F2" w:rsidRPr="00F21F19" w:rsidRDefault="005F35F2" w:rsidP="005F35F2">
            <w:pPr>
              <w:numPr>
                <w:ilvl w:val="0"/>
                <w:numId w:val="122"/>
              </w:numPr>
              <w:rPr>
                <w:b/>
                <w:sz w:val="28"/>
                <w:szCs w:val="28"/>
              </w:rPr>
            </w:pPr>
            <w:r w:rsidRPr="00FD5176">
              <w:rPr>
                <w:b/>
                <w:i/>
              </w:rPr>
              <w:t>Практическое занятие №49</w:t>
            </w:r>
            <w:r w:rsidRPr="00FD5176">
              <w:rPr>
                <w:i/>
              </w:rPr>
              <w:t xml:space="preserve"> Нахождение оптимального результата в задачах социально-экономического профиля</w:t>
            </w:r>
          </w:p>
        </w:tc>
        <w:tc>
          <w:tcPr>
            <w:tcW w:w="605" w:type="pct"/>
            <w:tcBorders>
              <w:left w:val="single" w:sz="4" w:space="0" w:color="auto"/>
            </w:tcBorders>
          </w:tcPr>
          <w:p w14:paraId="3B83E416" w14:textId="3A73D313" w:rsidR="005F35F2" w:rsidRPr="00F21F19" w:rsidRDefault="005F35F2" w:rsidP="005F35F2">
            <w:pPr>
              <w:jc w:val="center"/>
              <w:rPr>
                <w:b/>
                <w:sz w:val="28"/>
                <w:szCs w:val="28"/>
              </w:rPr>
            </w:pPr>
            <w:r w:rsidRPr="005145C6">
              <w:rPr>
                <w:b/>
                <w:sz w:val="28"/>
                <w:szCs w:val="28"/>
              </w:rPr>
              <w:t>1</w:t>
            </w:r>
          </w:p>
        </w:tc>
      </w:tr>
      <w:tr w:rsidR="005F35F2" w:rsidRPr="00F21F19" w14:paraId="5676EBE2" w14:textId="77777777" w:rsidTr="005F35F2">
        <w:trPr>
          <w:gridAfter w:val="1"/>
          <w:wAfter w:w="60" w:type="pct"/>
        </w:trPr>
        <w:tc>
          <w:tcPr>
            <w:tcW w:w="4335" w:type="pct"/>
            <w:tcBorders>
              <w:right w:val="single" w:sz="4" w:space="0" w:color="auto"/>
            </w:tcBorders>
          </w:tcPr>
          <w:p w14:paraId="0228DF17" w14:textId="1E266FAE" w:rsidR="005F35F2" w:rsidRPr="00F21F19" w:rsidRDefault="005F35F2" w:rsidP="005F35F2">
            <w:pPr>
              <w:numPr>
                <w:ilvl w:val="0"/>
                <w:numId w:val="122"/>
              </w:numPr>
              <w:rPr>
                <w:b/>
                <w:sz w:val="28"/>
                <w:szCs w:val="28"/>
              </w:rPr>
            </w:pPr>
            <w:r w:rsidRPr="0070259C">
              <w:rPr>
                <w:b/>
              </w:rPr>
              <w:t>Практическое занятие №50</w:t>
            </w:r>
            <w:r w:rsidRPr="0070259C">
              <w:t>: Составление уравнения касательной»</w:t>
            </w:r>
          </w:p>
        </w:tc>
        <w:tc>
          <w:tcPr>
            <w:tcW w:w="605" w:type="pct"/>
            <w:tcBorders>
              <w:left w:val="single" w:sz="4" w:space="0" w:color="auto"/>
            </w:tcBorders>
          </w:tcPr>
          <w:p w14:paraId="19AB29FF" w14:textId="08754C7C" w:rsidR="005F35F2" w:rsidRPr="00F21F19" w:rsidRDefault="005F35F2" w:rsidP="005F35F2">
            <w:pPr>
              <w:jc w:val="center"/>
              <w:rPr>
                <w:b/>
                <w:sz w:val="28"/>
                <w:szCs w:val="28"/>
              </w:rPr>
            </w:pPr>
            <w:r w:rsidRPr="005145C6">
              <w:rPr>
                <w:b/>
                <w:sz w:val="28"/>
                <w:szCs w:val="28"/>
              </w:rPr>
              <w:t>1</w:t>
            </w:r>
          </w:p>
        </w:tc>
      </w:tr>
      <w:tr w:rsidR="005F35F2" w:rsidRPr="00F21F19" w14:paraId="5BAD3D07" w14:textId="77777777" w:rsidTr="005F35F2">
        <w:trPr>
          <w:gridAfter w:val="1"/>
          <w:wAfter w:w="60" w:type="pct"/>
        </w:trPr>
        <w:tc>
          <w:tcPr>
            <w:tcW w:w="4335" w:type="pct"/>
            <w:tcBorders>
              <w:right w:val="single" w:sz="4" w:space="0" w:color="auto"/>
            </w:tcBorders>
          </w:tcPr>
          <w:p w14:paraId="12F7DF70" w14:textId="4397205B" w:rsidR="005F35F2" w:rsidRPr="00F21F19" w:rsidRDefault="005F35F2" w:rsidP="005F35F2">
            <w:pPr>
              <w:numPr>
                <w:ilvl w:val="0"/>
                <w:numId w:val="122"/>
              </w:numPr>
              <w:rPr>
                <w:b/>
                <w:sz w:val="28"/>
                <w:szCs w:val="28"/>
              </w:rPr>
            </w:pPr>
            <w:r w:rsidRPr="0070259C">
              <w:rPr>
                <w:b/>
              </w:rPr>
              <w:t>Практическое занятие №51</w:t>
            </w:r>
            <w:r w:rsidRPr="0070259C">
              <w:t xml:space="preserve">: </w:t>
            </w:r>
            <w:r w:rsidRPr="0070259C">
              <w:rPr>
                <w:b/>
              </w:rPr>
              <w:t>«</w:t>
            </w:r>
            <w:r w:rsidRPr="0070259C">
              <w:t>Исследование функций на монотонность и экстремумы»</w:t>
            </w:r>
          </w:p>
        </w:tc>
        <w:tc>
          <w:tcPr>
            <w:tcW w:w="605" w:type="pct"/>
            <w:tcBorders>
              <w:left w:val="single" w:sz="4" w:space="0" w:color="auto"/>
            </w:tcBorders>
          </w:tcPr>
          <w:p w14:paraId="714769A8" w14:textId="094C1269" w:rsidR="005F35F2" w:rsidRPr="00F21F19" w:rsidRDefault="005F35F2" w:rsidP="005F35F2">
            <w:pPr>
              <w:jc w:val="center"/>
              <w:rPr>
                <w:b/>
                <w:sz w:val="28"/>
                <w:szCs w:val="28"/>
              </w:rPr>
            </w:pPr>
            <w:r w:rsidRPr="005145C6">
              <w:rPr>
                <w:b/>
                <w:sz w:val="28"/>
                <w:szCs w:val="28"/>
              </w:rPr>
              <w:t>1</w:t>
            </w:r>
          </w:p>
        </w:tc>
      </w:tr>
      <w:tr w:rsidR="005F35F2" w:rsidRPr="00F21F19" w14:paraId="7AE60D63"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1D57DE91" w14:textId="17C11B1A" w:rsidR="005F35F2" w:rsidRPr="00F21F19" w:rsidRDefault="005F35F2" w:rsidP="005F35F2">
            <w:pPr>
              <w:numPr>
                <w:ilvl w:val="0"/>
                <w:numId w:val="122"/>
              </w:numPr>
              <w:rPr>
                <w:b/>
                <w:sz w:val="28"/>
                <w:szCs w:val="28"/>
              </w:rPr>
            </w:pPr>
            <w:r w:rsidRPr="0070259C">
              <w:rPr>
                <w:b/>
              </w:rPr>
              <w:t>Практическое занятие №52</w:t>
            </w:r>
            <w:r w:rsidRPr="0070259C">
              <w:t xml:space="preserve">: </w:t>
            </w:r>
            <w:r w:rsidRPr="0070259C">
              <w:rPr>
                <w:b/>
              </w:rPr>
              <w:t>«</w:t>
            </w:r>
            <w:r w:rsidRPr="0070259C">
              <w:t>Построение графиков функции»</w:t>
            </w:r>
          </w:p>
        </w:tc>
        <w:tc>
          <w:tcPr>
            <w:tcW w:w="665" w:type="pct"/>
            <w:gridSpan w:val="2"/>
            <w:tcBorders>
              <w:left w:val="single" w:sz="4" w:space="0" w:color="auto"/>
            </w:tcBorders>
          </w:tcPr>
          <w:p w14:paraId="658D5AEC" w14:textId="10C91C82" w:rsidR="005F35F2" w:rsidRPr="00F21F19" w:rsidRDefault="005F35F2" w:rsidP="005F35F2">
            <w:pPr>
              <w:jc w:val="center"/>
              <w:rPr>
                <w:b/>
                <w:sz w:val="28"/>
                <w:szCs w:val="28"/>
              </w:rPr>
            </w:pPr>
            <w:r w:rsidRPr="005145C6">
              <w:rPr>
                <w:b/>
                <w:sz w:val="28"/>
                <w:szCs w:val="28"/>
              </w:rPr>
              <w:t>1</w:t>
            </w:r>
          </w:p>
        </w:tc>
      </w:tr>
      <w:tr w:rsidR="005F35F2" w:rsidRPr="00F21F19" w14:paraId="6BCC6464"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1F5E5BBD" w14:textId="58374ED1" w:rsidR="005F35F2" w:rsidRPr="00F21F19" w:rsidRDefault="00737C4D" w:rsidP="005F35F2">
            <w:pPr>
              <w:numPr>
                <w:ilvl w:val="0"/>
                <w:numId w:val="122"/>
              </w:numPr>
              <w:rPr>
                <w:b/>
                <w:sz w:val="28"/>
                <w:szCs w:val="28"/>
              </w:rPr>
            </w:pPr>
            <w:r w:rsidRPr="00930735">
              <w:rPr>
                <w:b/>
                <w:i/>
              </w:rPr>
              <w:t>Профессионально ориентированное содержание</w:t>
            </w:r>
            <w:r w:rsidRPr="0070259C">
              <w:rPr>
                <w:b/>
              </w:rPr>
              <w:t xml:space="preserve"> </w:t>
            </w:r>
            <w:r w:rsidR="005F35F2" w:rsidRPr="0070259C">
              <w:rPr>
                <w:b/>
              </w:rPr>
              <w:t>Практическое занятие №53</w:t>
            </w:r>
            <w:r w:rsidR="005F35F2" w:rsidRPr="0070259C">
              <w:t>: Примеры использования производной для нахождения наилучшего решения в прикладных задачах</w:t>
            </w:r>
          </w:p>
        </w:tc>
        <w:tc>
          <w:tcPr>
            <w:tcW w:w="665" w:type="pct"/>
            <w:gridSpan w:val="2"/>
            <w:tcBorders>
              <w:left w:val="single" w:sz="4" w:space="0" w:color="auto"/>
            </w:tcBorders>
          </w:tcPr>
          <w:p w14:paraId="1CF13008" w14:textId="46905076" w:rsidR="005F35F2" w:rsidRPr="00F21F19" w:rsidRDefault="005F35F2" w:rsidP="005F35F2">
            <w:pPr>
              <w:jc w:val="center"/>
              <w:rPr>
                <w:b/>
                <w:sz w:val="28"/>
                <w:szCs w:val="28"/>
              </w:rPr>
            </w:pPr>
            <w:r w:rsidRPr="005145C6">
              <w:rPr>
                <w:b/>
                <w:sz w:val="28"/>
                <w:szCs w:val="28"/>
              </w:rPr>
              <w:t>1</w:t>
            </w:r>
          </w:p>
        </w:tc>
      </w:tr>
      <w:tr w:rsidR="005F35F2" w:rsidRPr="00F21F19" w14:paraId="482EF14D"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3ED6F4C0" w14:textId="68E26D1D" w:rsidR="005F35F2" w:rsidRPr="00F21F19" w:rsidRDefault="00737C4D" w:rsidP="005F35F2">
            <w:pPr>
              <w:numPr>
                <w:ilvl w:val="0"/>
                <w:numId w:val="122"/>
              </w:numPr>
              <w:rPr>
                <w:b/>
                <w:sz w:val="28"/>
                <w:szCs w:val="28"/>
              </w:rPr>
            </w:pPr>
            <w:r w:rsidRPr="00930735">
              <w:rPr>
                <w:b/>
                <w:i/>
              </w:rPr>
              <w:t>Профессионально ориентированное содержание</w:t>
            </w:r>
            <w:r w:rsidRPr="0070259C">
              <w:rPr>
                <w:b/>
              </w:rPr>
              <w:t xml:space="preserve"> </w:t>
            </w:r>
            <w:r w:rsidR="005F35F2" w:rsidRPr="0070259C">
              <w:rPr>
                <w:b/>
              </w:rPr>
              <w:t>Практическое занятие №54</w:t>
            </w:r>
            <w:r w:rsidR="005F35F2" w:rsidRPr="0070259C">
              <w:t xml:space="preserve"> Примеры использования производной для нахождения наилучшего решения в прикладных задачах.</w:t>
            </w:r>
          </w:p>
        </w:tc>
        <w:tc>
          <w:tcPr>
            <w:tcW w:w="665" w:type="pct"/>
            <w:gridSpan w:val="2"/>
            <w:tcBorders>
              <w:left w:val="single" w:sz="4" w:space="0" w:color="auto"/>
            </w:tcBorders>
          </w:tcPr>
          <w:p w14:paraId="3F981373" w14:textId="2063A2B4" w:rsidR="005F35F2" w:rsidRPr="00F21F19" w:rsidRDefault="005F35F2" w:rsidP="005F35F2">
            <w:pPr>
              <w:jc w:val="center"/>
              <w:rPr>
                <w:b/>
                <w:sz w:val="28"/>
                <w:szCs w:val="28"/>
              </w:rPr>
            </w:pPr>
            <w:r w:rsidRPr="005145C6">
              <w:rPr>
                <w:b/>
                <w:sz w:val="28"/>
                <w:szCs w:val="28"/>
              </w:rPr>
              <w:t>1</w:t>
            </w:r>
          </w:p>
        </w:tc>
      </w:tr>
      <w:tr w:rsidR="005F35F2" w:rsidRPr="00F21F19" w14:paraId="20AA4C12"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3A83EF04" w14:textId="75F0F739" w:rsidR="005F35F2" w:rsidRPr="00F21F19" w:rsidRDefault="005F35F2" w:rsidP="005F35F2">
            <w:pPr>
              <w:numPr>
                <w:ilvl w:val="0"/>
                <w:numId w:val="122"/>
              </w:numPr>
              <w:rPr>
                <w:b/>
                <w:sz w:val="28"/>
                <w:szCs w:val="28"/>
              </w:rPr>
            </w:pPr>
            <w:r w:rsidRPr="0070259C">
              <w:rPr>
                <w:b/>
              </w:rPr>
              <w:t>Практическое занятие №55</w:t>
            </w:r>
            <w:r w:rsidRPr="0070259C">
              <w:t xml:space="preserve">: Свойства степени с рациональным показателем </w:t>
            </w:r>
          </w:p>
        </w:tc>
        <w:tc>
          <w:tcPr>
            <w:tcW w:w="665" w:type="pct"/>
            <w:gridSpan w:val="2"/>
            <w:tcBorders>
              <w:left w:val="single" w:sz="4" w:space="0" w:color="auto"/>
            </w:tcBorders>
          </w:tcPr>
          <w:p w14:paraId="37931570" w14:textId="3943E9AE" w:rsidR="005F35F2" w:rsidRPr="00F21F19" w:rsidRDefault="005F35F2" w:rsidP="005F35F2">
            <w:pPr>
              <w:jc w:val="center"/>
              <w:rPr>
                <w:b/>
                <w:sz w:val="28"/>
                <w:szCs w:val="28"/>
              </w:rPr>
            </w:pPr>
            <w:r w:rsidRPr="005145C6">
              <w:rPr>
                <w:b/>
                <w:sz w:val="28"/>
                <w:szCs w:val="28"/>
              </w:rPr>
              <w:t>1</w:t>
            </w:r>
          </w:p>
        </w:tc>
      </w:tr>
      <w:tr w:rsidR="005F35F2" w:rsidRPr="00F21F19" w14:paraId="7282BC59"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16D76B47" w14:textId="38493F9E" w:rsidR="005F35F2" w:rsidRPr="00F21F19" w:rsidRDefault="005F35F2" w:rsidP="005F35F2">
            <w:pPr>
              <w:numPr>
                <w:ilvl w:val="0"/>
                <w:numId w:val="122"/>
              </w:numPr>
              <w:rPr>
                <w:b/>
                <w:sz w:val="28"/>
                <w:szCs w:val="28"/>
              </w:rPr>
            </w:pPr>
            <w:r w:rsidRPr="0070259C">
              <w:rPr>
                <w:b/>
              </w:rPr>
              <w:t>Практическое занятие №56</w:t>
            </w:r>
            <w:r w:rsidRPr="0070259C">
              <w:t>: Преобразование выражений содержащих радикалы</w:t>
            </w:r>
          </w:p>
        </w:tc>
        <w:tc>
          <w:tcPr>
            <w:tcW w:w="665" w:type="pct"/>
            <w:gridSpan w:val="2"/>
            <w:tcBorders>
              <w:left w:val="single" w:sz="4" w:space="0" w:color="auto"/>
            </w:tcBorders>
          </w:tcPr>
          <w:p w14:paraId="4F726468" w14:textId="2EE8D7B5" w:rsidR="005F35F2" w:rsidRPr="00F21F19" w:rsidRDefault="005F35F2" w:rsidP="005F35F2">
            <w:pPr>
              <w:jc w:val="center"/>
              <w:rPr>
                <w:b/>
                <w:sz w:val="28"/>
                <w:szCs w:val="28"/>
              </w:rPr>
            </w:pPr>
            <w:r w:rsidRPr="005145C6">
              <w:rPr>
                <w:b/>
                <w:sz w:val="28"/>
                <w:szCs w:val="28"/>
              </w:rPr>
              <w:t>1</w:t>
            </w:r>
          </w:p>
        </w:tc>
      </w:tr>
      <w:tr w:rsidR="005F35F2" w:rsidRPr="00F21F19" w14:paraId="2BB4C1E9"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371F4C6E" w14:textId="6D1A5841" w:rsidR="005F35F2" w:rsidRPr="00F21F19" w:rsidRDefault="005F35F2" w:rsidP="005F35F2">
            <w:pPr>
              <w:numPr>
                <w:ilvl w:val="0"/>
                <w:numId w:val="122"/>
              </w:numPr>
              <w:rPr>
                <w:b/>
                <w:sz w:val="28"/>
                <w:szCs w:val="28"/>
              </w:rPr>
            </w:pPr>
            <w:r w:rsidRPr="0070259C">
              <w:rPr>
                <w:b/>
              </w:rPr>
              <w:t>Практическое занятие №57</w:t>
            </w:r>
            <w:r w:rsidRPr="0070259C">
              <w:t>: Преобразование выражений, содержащих степени с рациональным и действительными показателями</w:t>
            </w:r>
          </w:p>
        </w:tc>
        <w:tc>
          <w:tcPr>
            <w:tcW w:w="665" w:type="pct"/>
            <w:gridSpan w:val="2"/>
            <w:tcBorders>
              <w:left w:val="single" w:sz="4" w:space="0" w:color="auto"/>
            </w:tcBorders>
          </w:tcPr>
          <w:p w14:paraId="0EDF6866" w14:textId="0A986F00" w:rsidR="005F35F2" w:rsidRPr="00F21F19" w:rsidRDefault="005F35F2" w:rsidP="005F35F2">
            <w:pPr>
              <w:jc w:val="center"/>
              <w:rPr>
                <w:b/>
                <w:sz w:val="28"/>
                <w:szCs w:val="28"/>
              </w:rPr>
            </w:pPr>
            <w:r w:rsidRPr="005145C6">
              <w:rPr>
                <w:b/>
                <w:sz w:val="28"/>
                <w:szCs w:val="28"/>
              </w:rPr>
              <w:t>1</w:t>
            </w:r>
          </w:p>
        </w:tc>
      </w:tr>
      <w:tr w:rsidR="005F35F2" w:rsidRPr="00F21F19" w14:paraId="52E85B29"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647C6A06" w14:textId="555D2E0F" w:rsidR="005F35F2" w:rsidRPr="00F21F19" w:rsidRDefault="00737C4D" w:rsidP="005F35F2">
            <w:pPr>
              <w:numPr>
                <w:ilvl w:val="0"/>
                <w:numId w:val="122"/>
              </w:numPr>
              <w:rPr>
                <w:b/>
                <w:sz w:val="28"/>
                <w:szCs w:val="28"/>
              </w:rPr>
            </w:pPr>
            <w:r w:rsidRPr="00930735">
              <w:rPr>
                <w:b/>
                <w:i/>
              </w:rPr>
              <w:t>Профессионально ориентированное содержание</w:t>
            </w:r>
            <w:r w:rsidRPr="00FD5176">
              <w:rPr>
                <w:b/>
                <w:i/>
              </w:rPr>
              <w:t xml:space="preserve"> </w:t>
            </w:r>
            <w:r w:rsidR="005F35F2" w:rsidRPr="00FD5176">
              <w:rPr>
                <w:b/>
                <w:i/>
              </w:rPr>
              <w:t xml:space="preserve">Практическое занятие №58 </w:t>
            </w:r>
            <w:r w:rsidR="005F35F2" w:rsidRPr="00FD5176">
              <w:rPr>
                <w:i/>
              </w:rPr>
              <w:t>Применение знаний</w:t>
            </w:r>
            <w:r w:rsidR="005F35F2" w:rsidRPr="00FD5176">
              <w:rPr>
                <w:b/>
                <w:i/>
              </w:rPr>
              <w:t xml:space="preserve"> о </w:t>
            </w:r>
            <w:r w:rsidR="005F35F2" w:rsidRPr="00FD5176">
              <w:rPr>
                <w:i/>
              </w:rPr>
              <w:t xml:space="preserve">корне </w:t>
            </w:r>
            <w:r w:rsidR="005F35F2" w:rsidRPr="00FD5176">
              <w:rPr>
                <w:i/>
                <w:lang w:val="en-US"/>
              </w:rPr>
              <w:t>n</w:t>
            </w:r>
            <w:r w:rsidR="005F35F2" w:rsidRPr="00FD5176">
              <w:rPr>
                <w:i/>
              </w:rPr>
              <w:t xml:space="preserve"> – ой степени в профессиональной деятельности</w:t>
            </w:r>
          </w:p>
        </w:tc>
        <w:tc>
          <w:tcPr>
            <w:tcW w:w="665" w:type="pct"/>
            <w:gridSpan w:val="2"/>
            <w:tcBorders>
              <w:left w:val="single" w:sz="4" w:space="0" w:color="auto"/>
            </w:tcBorders>
          </w:tcPr>
          <w:p w14:paraId="51B2C97B" w14:textId="7E18862E" w:rsidR="005F35F2" w:rsidRPr="00F21F19" w:rsidRDefault="005F35F2" w:rsidP="005F35F2">
            <w:pPr>
              <w:jc w:val="center"/>
              <w:rPr>
                <w:b/>
                <w:sz w:val="28"/>
                <w:szCs w:val="28"/>
              </w:rPr>
            </w:pPr>
            <w:r w:rsidRPr="005145C6">
              <w:rPr>
                <w:b/>
                <w:sz w:val="28"/>
                <w:szCs w:val="28"/>
              </w:rPr>
              <w:t>1</w:t>
            </w:r>
          </w:p>
        </w:tc>
      </w:tr>
      <w:tr w:rsidR="005F35F2" w:rsidRPr="00F21F19" w14:paraId="0145A042" w14:textId="77777777" w:rsidTr="005F35F2">
        <w:tblPrEx>
          <w:tblLook w:val="01E0" w:firstRow="1" w:lastRow="1" w:firstColumn="1" w:lastColumn="1" w:noHBand="0" w:noVBand="0"/>
        </w:tblPrEx>
        <w:trPr>
          <w:trHeight w:val="368"/>
        </w:trPr>
        <w:tc>
          <w:tcPr>
            <w:tcW w:w="4335" w:type="pct"/>
            <w:tcBorders>
              <w:right w:val="single" w:sz="4" w:space="0" w:color="auto"/>
            </w:tcBorders>
          </w:tcPr>
          <w:p w14:paraId="535A5F00" w14:textId="1280BA2A" w:rsidR="005F35F2" w:rsidRPr="00F21F19" w:rsidRDefault="005F35F2" w:rsidP="005F35F2">
            <w:pPr>
              <w:numPr>
                <w:ilvl w:val="0"/>
                <w:numId w:val="122"/>
              </w:numPr>
              <w:rPr>
                <w:b/>
                <w:sz w:val="28"/>
                <w:szCs w:val="28"/>
              </w:rPr>
            </w:pPr>
            <w:r w:rsidRPr="0070259C">
              <w:rPr>
                <w:b/>
              </w:rPr>
              <w:t>Практическое занятие №59:</w:t>
            </w:r>
            <w:r w:rsidRPr="0070259C">
              <w:t xml:space="preserve"> Решение простейших показательных уравнений</w:t>
            </w:r>
          </w:p>
        </w:tc>
        <w:tc>
          <w:tcPr>
            <w:tcW w:w="665" w:type="pct"/>
            <w:gridSpan w:val="2"/>
            <w:tcBorders>
              <w:left w:val="single" w:sz="4" w:space="0" w:color="auto"/>
            </w:tcBorders>
          </w:tcPr>
          <w:p w14:paraId="76FA741E" w14:textId="0DE07F23" w:rsidR="005F35F2" w:rsidRPr="00F21F19" w:rsidRDefault="005F35F2" w:rsidP="005F35F2">
            <w:pPr>
              <w:jc w:val="center"/>
              <w:rPr>
                <w:b/>
                <w:sz w:val="28"/>
                <w:szCs w:val="28"/>
              </w:rPr>
            </w:pPr>
            <w:r w:rsidRPr="005145C6">
              <w:rPr>
                <w:b/>
                <w:sz w:val="28"/>
                <w:szCs w:val="28"/>
              </w:rPr>
              <w:t>1</w:t>
            </w:r>
          </w:p>
        </w:tc>
      </w:tr>
      <w:tr w:rsidR="005F35F2" w:rsidRPr="00F21F19" w14:paraId="5B5648C2"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62593373" w14:textId="6F7285DE" w:rsidR="005F35F2" w:rsidRPr="00F21F19" w:rsidRDefault="005F35F2" w:rsidP="005F35F2">
            <w:pPr>
              <w:numPr>
                <w:ilvl w:val="0"/>
                <w:numId w:val="122"/>
              </w:numPr>
              <w:rPr>
                <w:b/>
                <w:sz w:val="28"/>
                <w:szCs w:val="28"/>
              </w:rPr>
            </w:pPr>
            <w:r w:rsidRPr="0070259C">
              <w:rPr>
                <w:b/>
              </w:rPr>
              <w:t>Практическое занятие №60:</w:t>
            </w:r>
            <w:r w:rsidRPr="0070259C">
              <w:t xml:space="preserve"> Решение показательных уравнений.</w:t>
            </w:r>
          </w:p>
        </w:tc>
        <w:tc>
          <w:tcPr>
            <w:tcW w:w="665" w:type="pct"/>
            <w:gridSpan w:val="2"/>
            <w:tcBorders>
              <w:left w:val="single" w:sz="4" w:space="0" w:color="auto"/>
            </w:tcBorders>
          </w:tcPr>
          <w:p w14:paraId="12E0F651" w14:textId="7D9A5555" w:rsidR="005F35F2" w:rsidRPr="00F21F19" w:rsidRDefault="005F35F2" w:rsidP="005F35F2">
            <w:pPr>
              <w:jc w:val="center"/>
              <w:rPr>
                <w:b/>
                <w:sz w:val="28"/>
                <w:szCs w:val="28"/>
              </w:rPr>
            </w:pPr>
            <w:r w:rsidRPr="005145C6">
              <w:rPr>
                <w:b/>
                <w:sz w:val="28"/>
                <w:szCs w:val="28"/>
              </w:rPr>
              <w:t>1</w:t>
            </w:r>
          </w:p>
        </w:tc>
      </w:tr>
      <w:tr w:rsidR="005F35F2" w:rsidRPr="00F21F19" w14:paraId="5094C1D8"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0C30A774" w14:textId="178680B9" w:rsidR="005F35F2" w:rsidRPr="00F21F19" w:rsidRDefault="005F35F2" w:rsidP="005F35F2">
            <w:pPr>
              <w:numPr>
                <w:ilvl w:val="0"/>
                <w:numId w:val="122"/>
              </w:numPr>
              <w:rPr>
                <w:b/>
                <w:sz w:val="28"/>
                <w:szCs w:val="28"/>
              </w:rPr>
            </w:pPr>
            <w:r w:rsidRPr="0070259C">
              <w:rPr>
                <w:b/>
              </w:rPr>
              <w:t>Практическое занятие №61</w:t>
            </w:r>
            <w:r w:rsidRPr="0070259C">
              <w:t>: Решение показательных уравнений.</w:t>
            </w:r>
          </w:p>
        </w:tc>
        <w:tc>
          <w:tcPr>
            <w:tcW w:w="665" w:type="pct"/>
            <w:gridSpan w:val="2"/>
            <w:tcBorders>
              <w:left w:val="single" w:sz="4" w:space="0" w:color="auto"/>
            </w:tcBorders>
          </w:tcPr>
          <w:p w14:paraId="53CF3E45" w14:textId="3F7C5C57" w:rsidR="005F35F2" w:rsidRPr="00F21F19" w:rsidRDefault="005F35F2" w:rsidP="005F35F2">
            <w:pPr>
              <w:jc w:val="center"/>
              <w:rPr>
                <w:b/>
                <w:sz w:val="28"/>
                <w:szCs w:val="28"/>
              </w:rPr>
            </w:pPr>
            <w:r w:rsidRPr="005145C6">
              <w:rPr>
                <w:b/>
                <w:sz w:val="28"/>
                <w:szCs w:val="28"/>
              </w:rPr>
              <w:t>1</w:t>
            </w:r>
          </w:p>
        </w:tc>
      </w:tr>
      <w:tr w:rsidR="005F35F2" w:rsidRPr="00F21F19" w14:paraId="1AB7CBD0"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0291805E" w14:textId="1E05026A" w:rsidR="005F35F2" w:rsidRPr="00F21F19" w:rsidRDefault="005F35F2" w:rsidP="005F35F2">
            <w:pPr>
              <w:numPr>
                <w:ilvl w:val="0"/>
                <w:numId w:val="122"/>
              </w:numPr>
              <w:rPr>
                <w:b/>
                <w:sz w:val="28"/>
                <w:szCs w:val="28"/>
              </w:rPr>
            </w:pPr>
            <w:r w:rsidRPr="00FD5176">
              <w:rPr>
                <w:b/>
              </w:rPr>
              <w:t xml:space="preserve">Практическое занятие №62 </w:t>
            </w:r>
            <w:r w:rsidRPr="0070259C">
              <w:t>Решение показательных неравенств</w:t>
            </w:r>
          </w:p>
        </w:tc>
        <w:tc>
          <w:tcPr>
            <w:tcW w:w="665" w:type="pct"/>
            <w:gridSpan w:val="2"/>
            <w:tcBorders>
              <w:left w:val="single" w:sz="4" w:space="0" w:color="auto"/>
            </w:tcBorders>
          </w:tcPr>
          <w:p w14:paraId="48E1D511" w14:textId="1990A587" w:rsidR="005F35F2" w:rsidRPr="00F21F19" w:rsidRDefault="005F35F2" w:rsidP="005F35F2">
            <w:pPr>
              <w:jc w:val="center"/>
              <w:rPr>
                <w:b/>
                <w:sz w:val="28"/>
                <w:szCs w:val="28"/>
              </w:rPr>
            </w:pPr>
            <w:r w:rsidRPr="005145C6">
              <w:rPr>
                <w:b/>
                <w:sz w:val="28"/>
                <w:szCs w:val="28"/>
              </w:rPr>
              <w:t>1</w:t>
            </w:r>
          </w:p>
        </w:tc>
      </w:tr>
      <w:tr w:rsidR="005F35F2" w:rsidRPr="00F21F19" w14:paraId="7A9F4BA7"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5DCF4CA9" w14:textId="413A61BE" w:rsidR="005F35F2" w:rsidRPr="00F21F19" w:rsidRDefault="005F35F2" w:rsidP="005F35F2">
            <w:pPr>
              <w:numPr>
                <w:ilvl w:val="0"/>
                <w:numId w:val="122"/>
              </w:numPr>
              <w:rPr>
                <w:b/>
                <w:sz w:val="28"/>
                <w:szCs w:val="28"/>
              </w:rPr>
            </w:pPr>
            <w:r>
              <w:rPr>
                <w:b/>
              </w:rPr>
              <w:t>Практическое занятие №63</w:t>
            </w:r>
            <w:r w:rsidRPr="0070259C">
              <w:rPr>
                <w:b/>
              </w:rPr>
              <w:t xml:space="preserve">: </w:t>
            </w:r>
            <w:r w:rsidRPr="0070259C">
              <w:t>Решение показательных неравенств</w:t>
            </w:r>
          </w:p>
        </w:tc>
        <w:tc>
          <w:tcPr>
            <w:tcW w:w="665" w:type="pct"/>
            <w:gridSpan w:val="2"/>
            <w:tcBorders>
              <w:left w:val="single" w:sz="4" w:space="0" w:color="auto"/>
            </w:tcBorders>
          </w:tcPr>
          <w:p w14:paraId="1FA43C05" w14:textId="5046A911" w:rsidR="005F35F2" w:rsidRPr="00F21F19" w:rsidRDefault="005F35F2" w:rsidP="005F35F2">
            <w:pPr>
              <w:jc w:val="center"/>
              <w:rPr>
                <w:b/>
                <w:sz w:val="28"/>
                <w:szCs w:val="28"/>
              </w:rPr>
            </w:pPr>
            <w:r w:rsidRPr="005145C6">
              <w:rPr>
                <w:b/>
                <w:sz w:val="28"/>
                <w:szCs w:val="28"/>
              </w:rPr>
              <w:t>1</w:t>
            </w:r>
          </w:p>
        </w:tc>
      </w:tr>
      <w:tr w:rsidR="005F35F2" w:rsidRPr="00F21F19" w14:paraId="73BFA164"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0A5E2A84" w14:textId="77C48991" w:rsidR="005F35F2" w:rsidRPr="00F21F19" w:rsidRDefault="005F35F2" w:rsidP="005F35F2">
            <w:pPr>
              <w:numPr>
                <w:ilvl w:val="0"/>
                <w:numId w:val="122"/>
              </w:numPr>
              <w:rPr>
                <w:b/>
                <w:sz w:val="28"/>
                <w:szCs w:val="28"/>
              </w:rPr>
            </w:pPr>
            <w:r w:rsidRPr="0070259C">
              <w:rPr>
                <w:b/>
              </w:rPr>
              <w:t>Практическое занятие №6</w:t>
            </w:r>
            <w:r>
              <w:rPr>
                <w:b/>
              </w:rPr>
              <w:t>4</w:t>
            </w:r>
            <w:r w:rsidRPr="0070259C">
              <w:t xml:space="preserve">: Решение систем показательных уравнений </w:t>
            </w:r>
          </w:p>
        </w:tc>
        <w:tc>
          <w:tcPr>
            <w:tcW w:w="665" w:type="pct"/>
            <w:gridSpan w:val="2"/>
            <w:tcBorders>
              <w:left w:val="single" w:sz="4" w:space="0" w:color="auto"/>
            </w:tcBorders>
          </w:tcPr>
          <w:p w14:paraId="71EEDDCB" w14:textId="023FC7AC" w:rsidR="005F35F2" w:rsidRPr="00F21F19" w:rsidRDefault="005F35F2" w:rsidP="005F35F2">
            <w:pPr>
              <w:jc w:val="center"/>
              <w:rPr>
                <w:b/>
                <w:sz w:val="28"/>
                <w:szCs w:val="28"/>
              </w:rPr>
            </w:pPr>
            <w:r w:rsidRPr="005145C6">
              <w:rPr>
                <w:b/>
                <w:sz w:val="28"/>
                <w:szCs w:val="28"/>
              </w:rPr>
              <w:t>1</w:t>
            </w:r>
          </w:p>
        </w:tc>
      </w:tr>
      <w:tr w:rsidR="005F35F2" w:rsidRPr="00F21F19" w14:paraId="66548B13"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457F0941" w14:textId="49DE6DD2" w:rsidR="005F35F2" w:rsidRPr="00F21F19" w:rsidRDefault="005F35F2" w:rsidP="005F35F2">
            <w:pPr>
              <w:numPr>
                <w:ilvl w:val="0"/>
                <w:numId w:val="122"/>
              </w:numPr>
              <w:rPr>
                <w:b/>
                <w:sz w:val="28"/>
                <w:szCs w:val="28"/>
              </w:rPr>
            </w:pPr>
            <w:r w:rsidRPr="0070259C">
              <w:rPr>
                <w:b/>
              </w:rPr>
              <w:t>Практическое занятие №6</w:t>
            </w:r>
            <w:r>
              <w:rPr>
                <w:b/>
              </w:rPr>
              <w:t>5</w:t>
            </w:r>
            <w:r w:rsidRPr="0070259C">
              <w:t>: Решение систем показательных уравнений</w:t>
            </w:r>
          </w:p>
        </w:tc>
        <w:tc>
          <w:tcPr>
            <w:tcW w:w="665" w:type="pct"/>
            <w:gridSpan w:val="2"/>
            <w:tcBorders>
              <w:left w:val="single" w:sz="4" w:space="0" w:color="auto"/>
            </w:tcBorders>
          </w:tcPr>
          <w:p w14:paraId="1279D106" w14:textId="00D2468A" w:rsidR="005F35F2" w:rsidRPr="00F21F19" w:rsidRDefault="005F35F2" w:rsidP="005F35F2">
            <w:pPr>
              <w:jc w:val="center"/>
              <w:rPr>
                <w:b/>
                <w:sz w:val="28"/>
                <w:szCs w:val="28"/>
              </w:rPr>
            </w:pPr>
            <w:r w:rsidRPr="005145C6">
              <w:rPr>
                <w:b/>
                <w:sz w:val="28"/>
                <w:szCs w:val="28"/>
              </w:rPr>
              <w:t>1</w:t>
            </w:r>
          </w:p>
        </w:tc>
      </w:tr>
      <w:tr w:rsidR="005F35F2" w:rsidRPr="00F21F19" w14:paraId="1D9578A1" w14:textId="77777777" w:rsidTr="005F35F2">
        <w:tblPrEx>
          <w:tblLook w:val="01E0" w:firstRow="1" w:lastRow="1" w:firstColumn="1" w:lastColumn="1" w:noHBand="0" w:noVBand="0"/>
        </w:tblPrEx>
        <w:trPr>
          <w:trHeight w:val="432"/>
        </w:trPr>
        <w:tc>
          <w:tcPr>
            <w:tcW w:w="4335" w:type="pct"/>
            <w:tcBorders>
              <w:right w:val="single" w:sz="4" w:space="0" w:color="auto"/>
            </w:tcBorders>
          </w:tcPr>
          <w:p w14:paraId="60C0C18C" w14:textId="53A4F64F" w:rsidR="005F35F2" w:rsidRPr="00F21F19" w:rsidRDefault="00737C4D" w:rsidP="005F35F2">
            <w:pPr>
              <w:numPr>
                <w:ilvl w:val="0"/>
                <w:numId w:val="122"/>
              </w:numPr>
              <w:rPr>
                <w:b/>
                <w:sz w:val="28"/>
                <w:szCs w:val="28"/>
              </w:rPr>
            </w:pPr>
            <w:r w:rsidRPr="00930735">
              <w:rPr>
                <w:b/>
                <w:i/>
              </w:rPr>
              <w:t>Профессионально ориентированное содержание</w:t>
            </w:r>
            <w:r>
              <w:rPr>
                <w:b/>
                <w:i/>
              </w:rPr>
              <w:t xml:space="preserve"> </w:t>
            </w:r>
            <w:r w:rsidR="005F35F2">
              <w:rPr>
                <w:b/>
                <w:i/>
              </w:rPr>
              <w:t>Практическое занятие №66</w:t>
            </w:r>
            <w:r w:rsidR="005F35F2" w:rsidRPr="00FD5176">
              <w:rPr>
                <w:b/>
                <w:i/>
              </w:rPr>
              <w:t xml:space="preserve"> </w:t>
            </w:r>
            <w:r w:rsidR="005F35F2" w:rsidRPr="00FD5176">
              <w:rPr>
                <w:i/>
              </w:rPr>
              <w:t>Решение экономических задач в профессиональной деятельности с применением показательной функции</w:t>
            </w:r>
          </w:p>
        </w:tc>
        <w:tc>
          <w:tcPr>
            <w:tcW w:w="665" w:type="pct"/>
            <w:gridSpan w:val="2"/>
            <w:tcBorders>
              <w:left w:val="single" w:sz="4" w:space="0" w:color="auto"/>
            </w:tcBorders>
          </w:tcPr>
          <w:p w14:paraId="7E1598D7" w14:textId="1DE8BBFB" w:rsidR="005F35F2" w:rsidRPr="00F21F19" w:rsidRDefault="005F35F2" w:rsidP="005F35F2">
            <w:pPr>
              <w:jc w:val="center"/>
              <w:rPr>
                <w:b/>
                <w:sz w:val="28"/>
                <w:szCs w:val="28"/>
              </w:rPr>
            </w:pPr>
            <w:r w:rsidRPr="005145C6">
              <w:rPr>
                <w:b/>
                <w:sz w:val="28"/>
                <w:szCs w:val="28"/>
              </w:rPr>
              <w:t>1</w:t>
            </w:r>
          </w:p>
        </w:tc>
      </w:tr>
      <w:tr w:rsidR="005F35F2" w:rsidRPr="00F21F19" w14:paraId="3996BF6F"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45A37950" w14:textId="1DAD1230" w:rsidR="005F35F2" w:rsidRPr="00F21F19" w:rsidRDefault="00737C4D" w:rsidP="005F35F2">
            <w:pPr>
              <w:numPr>
                <w:ilvl w:val="0"/>
                <w:numId w:val="122"/>
              </w:numPr>
              <w:rPr>
                <w:b/>
                <w:sz w:val="28"/>
                <w:szCs w:val="28"/>
              </w:rPr>
            </w:pPr>
            <w:r w:rsidRPr="00930735">
              <w:rPr>
                <w:b/>
                <w:i/>
              </w:rPr>
              <w:lastRenderedPageBreak/>
              <w:t>Профессионально ориентированное содержание</w:t>
            </w:r>
            <w:r>
              <w:rPr>
                <w:b/>
                <w:i/>
              </w:rPr>
              <w:t xml:space="preserve"> </w:t>
            </w:r>
            <w:r w:rsidR="005F35F2">
              <w:rPr>
                <w:b/>
                <w:i/>
              </w:rPr>
              <w:t>Практическое занятие №67</w:t>
            </w:r>
            <w:r w:rsidR="005F35F2" w:rsidRPr="00FD5176">
              <w:rPr>
                <w:b/>
                <w:i/>
              </w:rPr>
              <w:t xml:space="preserve"> </w:t>
            </w:r>
            <w:r w:rsidR="005F35F2" w:rsidRPr="00FD5176">
              <w:rPr>
                <w:i/>
              </w:rPr>
              <w:t>Решение экономических задач в профессиональной деятельности с применением показательной функции</w:t>
            </w:r>
          </w:p>
        </w:tc>
        <w:tc>
          <w:tcPr>
            <w:tcW w:w="665" w:type="pct"/>
            <w:gridSpan w:val="2"/>
            <w:tcBorders>
              <w:left w:val="single" w:sz="4" w:space="0" w:color="auto"/>
            </w:tcBorders>
          </w:tcPr>
          <w:p w14:paraId="0A92B782" w14:textId="48396681" w:rsidR="005F35F2" w:rsidRPr="00F21F19" w:rsidRDefault="005F35F2" w:rsidP="005F35F2">
            <w:pPr>
              <w:jc w:val="center"/>
              <w:rPr>
                <w:b/>
                <w:sz w:val="28"/>
                <w:szCs w:val="28"/>
              </w:rPr>
            </w:pPr>
            <w:r w:rsidRPr="005145C6">
              <w:rPr>
                <w:b/>
                <w:sz w:val="28"/>
                <w:szCs w:val="28"/>
              </w:rPr>
              <w:t>1</w:t>
            </w:r>
          </w:p>
        </w:tc>
      </w:tr>
      <w:tr w:rsidR="005F35F2" w:rsidRPr="00F21F19" w14:paraId="368206EB"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48886481" w14:textId="4F95D60F" w:rsidR="005F35F2" w:rsidRPr="00F21F19" w:rsidRDefault="005F35F2" w:rsidP="005F35F2">
            <w:pPr>
              <w:numPr>
                <w:ilvl w:val="0"/>
                <w:numId w:val="122"/>
              </w:numPr>
              <w:rPr>
                <w:b/>
                <w:sz w:val="28"/>
                <w:szCs w:val="28"/>
              </w:rPr>
            </w:pPr>
            <w:r w:rsidRPr="0070259C">
              <w:rPr>
                <w:b/>
              </w:rPr>
              <w:t>Практическое занятие №6</w:t>
            </w:r>
            <w:r>
              <w:rPr>
                <w:b/>
              </w:rPr>
              <w:t>8</w:t>
            </w:r>
            <w:r w:rsidRPr="0070259C">
              <w:t>: Преобразование выражений, содержащих логарифмы.</w:t>
            </w:r>
          </w:p>
        </w:tc>
        <w:tc>
          <w:tcPr>
            <w:tcW w:w="665" w:type="pct"/>
            <w:gridSpan w:val="2"/>
            <w:tcBorders>
              <w:left w:val="single" w:sz="4" w:space="0" w:color="auto"/>
            </w:tcBorders>
          </w:tcPr>
          <w:p w14:paraId="5579A37E" w14:textId="6F09A48F" w:rsidR="005F35F2" w:rsidRPr="00F21F19" w:rsidRDefault="005F35F2" w:rsidP="005F35F2">
            <w:pPr>
              <w:jc w:val="center"/>
              <w:rPr>
                <w:b/>
                <w:sz w:val="28"/>
                <w:szCs w:val="28"/>
              </w:rPr>
            </w:pPr>
            <w:r w:rsidRPr="005145C6">
              <w:rPr>
                <w:b/>
                <w:sz w:val="28"/>
                <w:szCs w:val="28"/>
              </w:rPr>
              <w:t>1</w:t>
            </w:r>
          </w:p>
        </w:tc>
      </w:tr>
      <w:tr w:rsidR="005F35F2" w:rsidRPr="00F21F19" w14:paraId="476C88DF" w14:textId="77777777" w:rsidTr="005F35F2">
        <w:tblPrEx>
          <w:tblLook w:val="01E0" w:firstRow="1" w:lastRow="1" w:firstColumn="1" w:lastColumn="1" w:noHBand="0" w:noVBand="0"/>
        </w:tblPrEx>
        <w:trPr>
          <w:trHeight w:val="689"/>
        </w:trPr>
        <w:tc>
          <w:tcPr>
            <w:tcW w:w="4335" w:type="pct"/>
            <w:tcBorders>
              <w:right w:val="single" w:sz="4" w:space="0" w:color="auto"/>
            </w:tcBorders>
          </w:tcPr>
          <w:p w14:paraId="7B581EED" w14:textId="4241DC9C" w:rsidR="005F35F2" w:rsidRPr="00F21F19" w:rsidRDefault="005F35F2" w:rsidP="005F35F2">
            <w:pPr>
              <w:numPr>
                <w:ilvl w:val="0"/>
                <w:numId w:val="122"/>
              </w:numPr>
              <w:rPr>
                <w:b/>
                <w:sz w:val="28"/>
                <w:szCs w:val="28"/>
              </w:rPr>
            </w:pPr>
            <w:r w:rsidRPr="0070259C">
              <w:rPr>
                <w:b/>
              </w:rPr>
              <w:t>Практическое занятие №6</w:t>
            </w:r>
            <w:r>
              <w:rPr>
                <w:b/>
              </w:rPr>
              <w:t>9</w:t>
            </w:r>
            <w:r w:rsidRPr="0070259C">
              <w:t>: Преобразование выражений, содержащих логарифмы.</w:t>
            </w:r>
          </w:p>
        </w:tc>
        <w:tc>
          <w:tcPr>
            <w:tcW w:w="665" w:type="pct"/>
            <w:gridSpan w:val="2"/>
            <w:tcBorders>
              <w:left w:val="single" w:sz="4" w:space="0" w:color="auto"/>
            </w:tcBorders>
          </w:tcPr>
          <w:p w14:paraId="3D71879E" w14:textId="5FFAE620" w:rsidR="005F35F2" w:rsidRPr="00F21F19" w:rsidRDefault="005F35F2" w:rsidP="005F35F2">
            <w:pPr>
              <w:jc w:val="center"/>
              <w:rPr>
                <w:b/>
                <w:sz w:val="28"/>
                <w:szCs w:val="28"/>
              </w:rPr>
            </w:pPr>
            <w:r w:rsidRPr="005145C6">
              <w:rPr>
                <w:b/>
                <w:sz w:val="28"/>
                <w:szCs w:val="28"/>
              </w:rPr>
              <w:t>1</w:t>
            </w:r>
          </w:p>
        </w:tc>
      </w:tr>
      <w:tr w:rsidR="005F35F2" w:rsidRPr="00F21F19" w14:paraId="558F9572" w14:textId="77777777" w:rsidTr="005F35F2">
        <w:tblPrEx>
          <w:tblLook w:val="01E0" w:firstRow="1" w:lastRow="1" w:firstColumn="1" w:lastColumn="1" w:noHBand="0" w:noVBand="0"/>
        </w:tblPrEx>
        <w:trPr>
          <w:trHeight w:val="689"/>
        </w:trPr>
        <w:tc>
          <w:tcPr>
            <w:tcW w:w="4335" w:type="pct"/>
            <w:tcBorders>
              <w:right w:val="single" w:sz="4" w:space="0" w:color="auto"/>
            </w:tcBorders>
          </w:tcPr>
          <w:p w14:paraId="749DC0A2" w14:textId="73B91A5F" w:rsidR="005F35F2" w:rsidRPr="00F21F19" w:rsidRDefault="005F35F2" w:rsidP="005F35F2">
            <w:pPr>
              <w:numPr>
                <w:ilvl w:val="0"/>
                <w:numId w:val="122"/>
              </w:numPr>
              <w:rPr>
                <w:b/>
                <w:sz w:val="28"/>
                <w:szCs w:val="28"/>
              </w:rPr>
            </w:pPr>
            <w:r>
              <w:rPr>
                <w:b/>
              </w:rPr>
              <w:t>Практическое занятие №70</w:t>
            </w:r>
            <w:r w:rsidRPr="0070259C">
              <w:t>: Решение логарифмических уравнений и неравенств.</w:t>
            </w:r>
          </w:p>
        </w:tc>
        <w:tc>
          <w:tcPr>
            <w:tcW w:w="665" w:type="pct"/>
            <w:gridSpan w:val="2"/>
            <w:tcBorders>
              <w:left w:val="single" w:sz="4" w:space="0" w:color="auto"/>
            </w:tcBorders>
          </w:tcPr>
          <w:p w14:paraId="062BB370" w14:textId="45BD3542" w:rsidR="005F35F2" w:rsidRPr="00F21F19" w:rsidRDefault="005F35F2" w:rsidP="005F35F2">
            <w:pPr>
              <w:jc w:val="center"/>
              <w:rPr>
                <w:b/>
                <w:sz w:val="28"/>
                <w:szCs w:val="28"/>
              </w:rPr>
            </w:pPr>
            <w:r w:rsidRPr="005145C6">
              <w:rPr>
                <w:b/>
                <w:sz w:val="28"/>
                <w:szCs w:val="28"/>
              </w:rPr>
              <w:t>1</w:t>
            </w:r>
          </w:p>
        </w:tc>
      </w:tr>
      <w:tr w:rsidR="005F35F2" w:rsidRPr="00F21F19" w14:paraId="58CE0CE5"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47C22A31" w14:textId="1F359637" w:rsidR="005F35F2" w:rsidRPr="00F21F19" w:rsidRDefault="005F35F2" w:rsidP="005F35F2">
            <w:pPr>
              <w:numPr>
                <w:ilvl w:val="0"/>
                <w:numId w:val="122"/>
              </w:numPr>
              <w:rPr>
                <w:b/>
                <w:sz w:val="28"/>
                <w:szCs w:val="28"/>
              </w:rPr>
            </w:pPr>
            <w:r w:rsidRPr="0070259C">
              <w:rPr>
                <w:b/>
              </w:rPr>
              <w:t>Практическое занятие №7</w:t>
            </w:r>
            <w:r>
              <w:rPr>
                <w:b/>
              </w:rPr>
              <w:t>1</w:t>
            </w:r>
            <w:r w:rsidRPr="0070259C">
              <w:t>: Решение логарифмических уравнений и неравенств.</w:t>
            </w:r>
          </w:p>
        </w:tc>
        <w:tc>
          <w:tcPr>
            <w:tcW w:w="665" w:type="pct"/>
            <w:gridSpan w:val="2"/>
            <w:tcBorders>
              <w:left w:val="single" w:sz="4" w:space="0" w:color="auto"/>
            </w:tcBorders>
          </w:tcPr>
          <w:p w14:paraId="40CB782C" w14:textId="4ED06DBC" w:rsidR="005F35F2" w:rsidRPr="00F21F19" w:rsidRDefault="005F35F2" w:rsidP="005F35F2">
            <w:pPr>
              <w:jc w:val="center"/>
              <w:rPr>
                <w:b/>
                <w:sz w:val="28"/>
                <w:szCs w:val="28"/>
              </w:rPr>
            </w:pPr>
            <w:r w:rsidRPr="005145C6">
              <w:rPr>
                <w:b/>
                <w:sz w:val="28"/>
                <w:szCs w:val="28"/>
              </w:rPr>
              <w:t>1</w:t>
            </w:r>
          </w:p>
        </w:tc>
      </w:tr>
      <w:tr w:rsidR="005F35F2" w:rsidRPr="00F21F19" w14:paraId="42D18831"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7A18EB03" w14:textId="6657D9B6" w:rsidR="005F35F2" w:rsidRPr="00F21F19" w:rsidRDefault="00737C4D" w:rsidP="005F35F2">
            <w:pPr>
              <w:numPr>
                <w:ilvl w:val="0"/>
                <w:numId w:val="122"/>
              </w:numPr>
              <w:rPr>
                <w:b/>
                <w:sz w:val="28"/>
                <w:szCs w:val="28"/>
              </w:rPr>
            </w:pPr>
            <w:r w:rsidRPr="00930735">
              <w:rPr>
                <w:b/>
                <w:i/>
              </w:rPr>
              <w:t>Профессионально ориентированное содержание</w:t>
            </w:r>
            <w:r>
              <w:rPr>
                <w:b/>
                <w:i/>
              </w:rPr>
              <w:t xml:space="preserve"> </w:t>
            </w:r>
            <w:r w:rsidR="005F35F2">
              <w:rPr>
                <w:b/>
                <w:i/>
              </w:rPr>
              <w:t>Практическое занятие №72</w:t>
            </w:r>
            <w:r w:rsidR="005F35F2" w:rsidRPr="00FD5176">
              <w:rPr>
                <w:b/>
                <w:i/>
              </w:rPr>
              <w:t xml:space="preserve"> </w:t>
            </w:r>
            <w:r w:rsidR="005F35F2" w:rsidRPr="00FD5176">
              <w:rPr>
                <w:i/>
              </w:rPr>
              <w:t>Решение экономических задач в профессиональной деятельности с применением логарифмической функции</w:t>
            </w:r>
          </w:p>
        </w:tc>
        <w:tc>
          <w:tcPr>
            <w:tcW w:w="665" w:type="pct"/>
            <w:gridSpan w:val="2"/>
            <w:tcBorders>
              <w:left w:val="single" w:sz="4" w:space="0" w:color="auto"/>
            </w:tcBorders>
          </w:tcPr>
          <w:p w14:paraId="4BB6E73A" w14:textId="276E7732" w:rsidR="005F35F2" w:rsidRPr="00F21F19" w:rsidRDefault="005F35F2" w:rsidP="005F35F2">
            <w:pPr>
              <w:jc w:val="center"/>
              <w:rPr>
                <w:b/>
                <w:sz w:val="28"/>
                <w:szCs w:val="28"/>
              </w:rPr>
            </w:pPr>
            <w:r w:rsidRPr="005145C6">
              <w:rPr>
                <w:b/>
                <w:sz w:val="28"/>
                <w:szCs w:val="28"/>
              </w:rPr>
              <w:t>1</w:t>
            </w:r>
          </w:p>
        </w:tc>
      </w:tr>
      <w:tr w:rsidR="005F35F2" w:rsidRPr="00F21F19" w14:paraId="082A02B4"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029001DD" w14:textId="0A8F9350" w:rsidR="005F35F2" w:rsidRPr="00F21F19" w:rsidRDefault="005F35F2" w:rsidP="005F35F2">
            <w:pPr>
              <w:numPr>
                <w:ilvl w:val="0"/>
                <w:numId w:val="122"/>
              </w:numPr>
              <w:rPr>
                <w:b/>
                <w:sz w:val="28"/>
                <w:szCs w:val="28"/>
              </w:rPr>
            </w:pPr>
            <w:r w:rsidRPr="0070259C">
              <w:rPr>
                <w:b/>
              </w:rPr>
              <w:t>Практическое занятие №7</w:t>
            </w:r>
            <w:r>
              <w:rPr>
                <w:b/>
              </w:rPr>
              <w:t>3</w:t>
            </w:r>
            <w:r w:rsidRPr="0070259C">
              <w:t>: Вычисление поверхности призмы.</w:t>
            </w:r>
          </w:p>
        </w:tc>
        <w:tc>
          <w:tcPr>
            <w:tcW w:w="665" w:type="pct"/>
            <w:gridSpan w:val="2"/>
            <w:tcBorders>
              <w:left w:val="single" w:sz="4" w:space="0" w:color="auto"/>
            </w:tcBorders>
          </w:tcPr>
          <w:p w14:paraId="114B1324" w14:textId="409EFB7D" w:rsidR="005F35F2" w:rsidRPr="00F21F19" w:rsidRDefault="005F35F2" w:rsidP="005F35F2">
            <w:pPr>
              <w:jc w:val="center"/>
              <w:rPr>
                <w:b/>
                <w:sz w:val="28"/>
                <w:szCs w:val="28"/>
              </w:rPr>
            </w:pPr>
            <w:r w:rsidRPr="005145C6">
              <w:rPr>
                <w:b/>
                <w:sz w:val="28"/>
                <w:szCs w:val="28"/>
              </w:rPr>
              <w:t>1</w:t>
            </w:r>
          </w:p>
        </w:tc>
      </w:tr>
      <w:tr w:rsidR="005F35F2" w:rsidRPr="00F21F19" w14:paraId="233551E4"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5B4C58E2" w14:textId="41132ADF" w:rsidR="005F35F2" w:rsidRPr="00F21F19" w:rsidRDefault="005F35F2" w:rsidP="005F35F2">
            <w:pPr>
              <w:numPr>
                <w:ilvl w:val="0"/>
                <w:numId w:val="122"/>
              </w:numPr>
              <w:rPr>
                <w:b/>
                <w:sz w:val="28"/>
                <w:szCs w:val="28"/>
              </w:rPr>
            </w:pPr>
            <w:r w:rsidRPr="0070259C">
              <w:rPr>
                <w:b/>
              </w:rPr>
              <w:t>Практическое занятие №7</w:t>
            </w:r>
            <w:r>
              <w:rPr>
                <w:b/>
              </w:rPr>
              <w:t>4</w:t>
            </w:r>
            <w:r w:rsidRPr="0070259C">
              <w:t>: Вычисление поверхности параллелепипеда.</w:t>
            </w:r>
          </w:p>
        </w:tc>
        <w:tc>
          <w:tcPr>
            <w:tcW w:w="665" w:type="pct"/>
            <w:gridSpan w:val="2"/>
            <w:tcBorders>
              <w:left w:val="single" w:sz="4" w:space="0" w:color="auto"/>
            </w:tcBorders>
          </w:tcPr>
          <w:p w14:paraId="48F968C6" w14:textId="04A1F604" w:rsidR="005F35F2" w:rsidRPr="00F21F19" w:rsidRDefault="005F35F2" w:rsidP="005F35F2">
            <w:pPr>
              <w:jc w:val="center"/>
              <w:rPr>
                <w:b/>
                <w:sz w:val="28"/>
                <w:szCs w:val="28"/>
              </w:rPr>
            </w:pPr>
            <w:r w:rsidRPr="005145C6">
              <w:rPr>
                <w:b/>
                <w:sz w:val="28"/>
                <w:szCs w:val="28"/>
              </w:rPr>
              <w:t>1</w:t>
            </w:r>
          </w:p>
        </w:tc>
      </w:tr>
      <w:tr w:rsidR="005F35F2" w:rsidRPr="00F21F19" w14:paraId="35BDE39A"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1FAC71AC" w14:textId="17607971" w:rsidR="005F35F2" w:rsidRPr="00F21F19" w:rsidRDefault="005F35F2" w:rsidP="005F35F2">
            <w:pPr>
              <w:numPr>
                <w:ilvl w:val="0"/>
                <w:numId w:val="122"/>
              </w:numPr>
              <w:rPr>
                <w:b/>
                <w:sz w:val="28"/>
                <w:szCs w:val="28"/>
              </w:rPr>
            </w:pPr>
            <w:r w:rsidRPr="0070259C">
              <w:rPr>
                <w:b/>
              </w:rPr>
              <w:t>Практическое занятие №7</w:t>
            </w:r>
            <w:r>
              <w:rPr>
                <w:b/>
              </w:rPr>
              <w:t>5</w:t>
            </w:r>
            <w:r w:rsidRPr="0070259C">
              <w:t>: Вычисление поверхности пирамиды.</w:t>
            </w:r>
          </w:p>
        </w:tc>
        <w:tc>
          <w:tcPr>
            <w:tcW w:w="665" w:type="pct"/>
            <w:gridSpan w:val="2"/>
            <w:tcBorders>
              <w:left w:val="single" w:sz="4" w:space="0" w:color="auto"/>
            </w:tcBorders>
          </w:tcPr>
          <w:p w14:paraId="6534CD89" w14:textId="27184984" w:rsidR="005F35F2" w:rsidRPr="00F21F19" w:rsidRDefault="005F35F2" w:rsidP="005F35F2">
            <w:pPr>
              <w:jc w:val="center"/>
              <w:rPr>
                <w:b/>
                <w:sz w:val="28"/>
                <w:szCs w:val="28"/>
              </w:rPr>
            </w:pPr>
            <w:r w:rsidRPr="005145C6">
              <w:rPr>
                <w:b/>
                <w:sz w:val="28"/>
                <w:szCs w:val="28"/>
              </w:rPr>
              <w:t>1</w:t>
            </w:r>
          </w:p>
        </w:tc>
      </w:tr>
      <w:tr w:rsidR="005F35F2" w:rsidRPr="00F21F19" w14:paraId="402D8056"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2C520D43" w14:textId="0F6CB48D" w:rsidR="005F35F2" w:rsidRPr="00F21F19" w:rsidRDefault="00737C4D" w:rsidP="005F35F2">
            <w:pPr>
              <w:numPr>
                <w:ilvl w:val="0"/>
                <w:numId w:val="122"/>
              </w:numPr>
              <w:rPr>
                <w:b/>
                <w:sz w:val="28"/>
                <w:szCs w:val="28"/>
              </w:rPr>
            </w:pPr>
            <w:r w:rsidRPr="00930735">
              <w:rPr>
                <w:b/>
                <w:i/>
              </w:rPr>
              <w:t>Профессионально ориентированное содержание</w:t>
            </w:r>
            <w:r w:rsidRPr="00FD5176">
              <w:rPr>
                <w:b/>
                <w:i/>
              </w:rPr>
              <w:t xml:space="preserve"> </w:t>
            </w:r>
            <w:r w:rsidR="005F35F2" w:rsidRPr="00FD5176">
              <w:rPr>
                <w:b/>
                <w:i/>
              </w:rPr>
              <w:t>Практическое занятие №76</w:t>
            </w:r>
            <w:r w:rsidR="005F35F2" w:rsidRPr="00FD5176">
              <w:rPr>
                <w:i/>
              </w:rPr>
              <w:t xml:space="preserve"> Решение задач на вычисление объемов в профессиональной деятельности</w:t>
            </w:r>
          </w:p>
        </w:tc>
        <w:tc>
          <w:tcPr>
            <w:tcW w:w="665" w:type="pct"/>
            <w:gridSpan w:val="2"/>
            <w:tcBorders>
              <w:left w:val="single" w:sz="4" w:space="0" w:color="auto"/>
            </w:tcBorders>
          </w:tcPr>
          <w:p w14:paraId="4005F8FB" w14:textId="69C9115C" w:rsidR="005F35F2" w:rsidRPr="00F21F19" w:rsidRDefault="005F35F2" w:rsidP="005F35F2">
            <w:pPr>
              <w:jc w:val="center"/>
              <w:rPr>
                <w:b/>
                <w:sz w:val="28"/>
                <w:szCs w:val="28"/>
              </w:rPr>
            </w:pPr>
            <w:r w:rsidRPr="005145C6">
              <w:rPr>
                <w:b/>
                <w:sz w:val="28"/>
                <w:szCs w:val="28"/>
              </w:rPr>
              <w:t>1</w:t>
            </w:r>
          </w:p>
        </w:tc>
      </w:tr>
      <w:tr w:rsidR="005F35F2" w:rsidRPr="00F21F19" w14:paraId="52524EF9"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6A954724" w14:textId="3797559C" w:rsidR="005F35F2" w:rsidRPr="00F21F19" w:rsidRDefault="005F35F2" w:rsidP="005F35F2">
            <w:pPr>
              <w:numPr>
                <w:ilvl w:val="0"/>
                <w:numId w:val="122"/>
              </w:numPr>
              <w:rPr>
                <w:b/>
                <w:sz w:val="28"/>
                <w:szCs w:val="28"/>
              </w:rPr>
            </w:pPr>
            <w:r w:rsidRPr="0070259C">
              <w:rPr>
                <w:b/>
              </w:rPr>
              <w:t>Практическое занятие №77</w:t>
            </w:r>
            <w:r w:rsidRPr="0070259C">
              <w:t xml:space="preserve">: Вычисление </w:t>
            </w:r>
            <w:r>
              <w:t xml:space="preserve">площади </w:t>
            </w:r>
            <w:r w:rsidRPr="0070259C">
              <w:t xml:space="preserve">поверхности </w:t>
            </w:r>
            <w:r>
              <w:t xml:space="preserve">и объема </w:t>
            </w:r>
            <w:r w:rsidRPr="0070259C">
              <w:t>цилиндра.</w:t>
            </w:r>
          </w:p>
        </w:tc>
        <w:tc>
          <w:tcPr>
            <w:tcW w:w="665" w:type="pct"/>
            <w:gridSpan w:val="2"/>
            <w:tcBorders>
              <w:left w:val="single" w:sz="4" w:space="0" w:color="auto"/>
            </w:tcBorders>
          </w:tcPr>
          <w:p w14:paraId="41C23404" w14:textId="1C329489" w:rsidR="005F35F2" w:rsidRPr="00F21F19" w:rsidRDefault="005F35F2" w:rsidP="005F35F2">
            <w:pPr>
              <w:jc w:val="center"/>
              <w:rPr>
                <w:b/>
                <w:sz w:val="28"/>
                <w:szCs w:val="28"/>
              </w:rPr>
            </w:pPr>
            <w:r w:rsidRPr="005145C6">
              <w:rPr>
                <w:b/>
                <w:sz w:val="28"/>
                <w:szCs w:val="28"/>
              </w:rPr>
              <w:t>1</w:t>
            </w:r>
          </w:p>
        </w:tc>
      </w:tr>
      <w:tr w:rsidR="005F35F2" w:rsidRPr="00F21F19" w14:paraId="4EB5C18F"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06227156" w14:textId="43BC19B6" w:rsidR="005F35F2" w:rsidRPr="00F21F19" w:rsidRDefault="005F35F2" w:rsidP="005F35F2">
            <w:pPr>
              <w:numPr>
                <w:ilvl w:val="0"/>
                <w:numId w:val="122"/>
              </w:numPr>
              <w:rPr>
                <w:b/>
                <w:sz w:val="28"/>
                <w:szCs w:val="28"/>
              </w:rPr>
            </w:pPr>
            <w:r w:rsidRPr="0070259C">
              <w:rPr>
                <w:b/>
              </w:rPr>
              <w:t>Практическое занятие №78</w:t>
            </w:r>
            <w:r w:rsidRPr="0070259C">
              <w:t xml:space="preserve">: Вычисление </w:t>
            </w:r>
            <w:r>
              <w:t xml:space="preserve">площади </w:t>
            </w:r>
            <w:r w:rsidRPr="0070259C">
              <w:t xml:space="preserve">поверхности </w:t>
            </w:r>
            <w:r>
              <w:t xml:space="preserve">и объема </w:t>
            </w:r>
            <w:r w:rsidRPr="0070259C">
              <w:t>цилиндра.</w:t>
            </w:r>
          </w:p>
        </w:tc>
        <w:tc>
          <w:tcPr>
            <w:tcW w:w="665" w:type="pct"/>
            <w:gridSpan w:val="2"/>
            <w:tcBorders>
              <w:left w:val="single" w:sz="4" w:space="0" w:color="auto"/>
            </w:tcBorders>
          </w:tcPr>
          <w:p w14:paraId="0A5A8BE7" w14:textId="4B580BE5" w:rsidR="005F35F2" w:rsidRPr="00F21F19" w:rsidRDefault="005F35F2" w:rsidP="005F35F2">
            <w:pPr>
              <w:jc w:val="center"/>
              <w:rPr>
                <w:b/>
                <w:sz w:val="28"/>
                <w:szCs w:val="28"/>
              </w:rPr>
            </w:pPr>
            <w:r w:rsidRPr="005145C6">
              <w:rPr>
                <w:b/>
                <w:sz w:val="28"/>
                <w:szCs w:val="28"/>
              </w:rPr>
              <w:t>1</w:t>
            </w:r>
          </w:p>
        </w:tc>
      </w:tr>
      <w:tr w:rsidR="005F35F2" w:rsidRPr="00F21F19" w14:paraId="5CC22D6C"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4DFE9234" w14:textId="2233455E" w:rsidR="005F35F2" w:rsidRPr="00F21F19" w:rsidRDefault="005F35F2" w:rsidP="005F35F2">
            <w:pPr>
              <w:numPr>
                <w:ilvl w:val="0"/>
                <w:numId w:val="122"/>
              </w:numPr>
              <w:rPr>
                <w:b/>
                <w:sz w:val="28"/>
                <w:szCs w:val="28"/>
              </w:rPr>
            </w:pPr>
            <w:r w:rsidRPr="0070259C">
              <w:rPr>
                <w:b/>
              </w:rPr>
              <w:t>Практическое занятие №79</w:t>
            </w:r>
            <w:r w:rsidRPr="0070259C">
              <w:t>: Вычисление поверхности конуса.</w:t>
            </w:r>
          </w:p>
        </w:tc>
        <w:tc>
          <w:tcPr>
            <w:tcW w:w="665" w:type="pct"/>
            <w:gridSpan w:val="2"/>
            <w:tcBorders>
              <w:left w:val="single" w:sz="4" w:space="0" w:color="auto"/>
            </w:tcBorders>
          </w:tcPr>
          <w:p w14:paraId="0754D6D4" w14:textId="5A4515E5" w:rsidR="005F35F2" w:rsidRPr="00F21F19" w:rsidRDefault="005F35F2" w:rsidP="005F35F2">
            <w:pPr>
              <w:jc w:val="center"/>
              <w:rPr>
                <w:b/>
                <w:sz w:val="28"/>
                <w:szCs w:val="28"/>
              </w:rPr>
            </w:pPr>
            <w:r w:rsidRPr="005145C6">
              <w:rPr>
                <w:b/>
                <w:sz w:val="28"/>
                <w:szCs w:val="28"/>
              </w:rPr>
              <w:t>1</w:t>
            </w:r>
          </w:p>
        </w:tc>
      </w:tr>
      <w:tr w:rsidR="005F35F2" w:rsidRPr="00F21F19" w14:paraId="2352D387"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20267C89" w14:textId="23F8F05B" w:rsidR="005F35F2" w:rsidRPr="00F21F19" w:rsidRDefault="005F35F2" w:rsidP="005F35F2">
            <w:pPr>
              <w:numPr>
                <w:ilvl w:val="0"/>
                <w:numId w:val="122"/>
              </w:numPr>
              <w:rPr>
                <w:b/>
                <w:sz w:val="28"/>
                <w:szCs w:val="28"/>
              </w:rPr>
            </w:pPr>
            <w:r w:rsidRPr="0070259C">
              <w:rPr>
                <w:b/>
              </w:rPr>
              <w:t>Практическое занятие №80</w:t>
            </w:r>
            <w:r w:rsidRPr="0070259C">
              <w:t>: Вычисление поверхности конуса.</w:t>
            </w:r>
          </w:p>
        </w:tc>
        <w:tc>
          <w:tcPr>
            <w:tcW w:w="665" w:type="pct"/>
            <w:gridSpan w:val="2"/>
            <w:tcBorders>
              <w:left w:val="single" w:sz="4" w:space="0" w:color="auto"/>
            </w:tcBorders>
          </w:tcPr>
          <w:p w14:paraId="0B464F09" w14:textId="0811B7EB" w:rsidR="005F35F2" w:rsidRPr="00F21F19" w:rsidRDefault="005F35F2" w:rsidP="005F35F2">
            <w:pPr>
              <w:jc w:val="center"/>
              <w:rPr>
                <w:b/>
                <w:sz w:val="28"/>
                <w:szCs w:val="28"/>
              </w:rPr>
            </w:pPr>
            <w:r w:rsidRPr="005145C6">
              <w:rPr>
                <w:b/>
                <w:sz w:val="28"/>
                <w:szCs w:val="28"/>
              </w:rPr>
              <w:t>1</w:t>
            </w:r>
          </w:p>
        </w:tc>
      </w:tr>
      <w:tr w:rsidR="005F35F2" w:rsidRPr="00F21F19" w14:paraId="6E2B3367"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15541805" w14:textId="27436463" w:rsidR="005F35F2" w:rsidRPr="00F21F19" w:rsidRDefault="00737C4D" w:rsidP="005F35F2">
            <w:pPr>
              <w:numPr>
                <w:ilvl w:val="0"/>
                <w:numId w:val="122"/>
              </w:numPr>
              <w:rPr>
                <w:b/>
                <w:sz w:val="28"/>
                <w:szCs w:val="28"/>
              </w:rPr>
            </w:pPr>
            <w:r w:rsidRPr="00930735">
              <w:rPr>
                <w:b/>
                <w:i/>
              </w:rPr>
              <w:t>Профессионально ориентированное содержание</w:t>
            </w:r>
            <w:r w:rsidRPr="00930735">
              <w:rPr>
                <w:b/>
                <w:i/>
              </w:rPr>
              <w:t xml:space="preserve"> </w:t>
            </w:r>
            <w:r w:rsidR="005F35F2" w:rsidRPr="00930735">
              <w:rPr>
                <w:b/>
                <w:i/>
              </w:rPr>
              <w:t>Практическое занятие №81</w:t>
            </w:r>
            <w:r w:rsidR="005F35F2" w:rsidRPr="00930735">
              <w:rPr>
                <w:i/>
              </w:rPr>
              <w:t xml:space="preserve"> Экономические задачи на вычисление объемов</w:t>
            </w:r>
          </w:p>
        </w:tc>
        <w:tc>
          <w:tcPr>
            <w:tcW w:w="665" w:type="pct"/>
            <w:gridSpan w:val="2"/>
            <w:tcBorders>
              <w:left w:val="single" w:sz="4" w:space="0" w:color="auto"/>
            </w:tcBorders>
          </w:tcPr>
          <w:p w14:paraId="56614F47" w14:textId="2AC95DD5" w:rsidR="005F35F2" w:rsidRDefault="005F35F2" w:rsidP="005F35F2">
            <w:pPr>
              <w:jc w:val="center"/>
              <w:rPr>
                <w:b/>
                <w:sz w:val="28"/>
                <w:szCs w:val="28"/>
              </w:rPr>
            </w:pPr>
            <w:r w:rsidRPr="005145C6">
              <w:rPr>
                <w:b/>
                <w:sz w:val="28"/>
                <w:szCs w:val="28"/>
              </w:rPr>
              <w:t>1</w:t>
            </w:r>
          </w:p>
        </w:tc>
      </w:tr>
      <w:tr w:rsidR="005F35F2" w:rsidRPr="00F21F19" w14:paraId="62943623"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2DC28BC7" w14:textId="76C448CA" w:rsidR="005F35F2" w:rsidRPr="00F21F19" w:rsidRDefault="005F35F2" w:rsidP="005F35F2">
            <w:pPr>
              <w:numPr>
                <w:ilvl w:val="0"/>
                <w:numId w:val="122"/>
              </w:numPr>
              <w:rPr>
                <w:b/>
                <w:sz w:val="28"/>
                <w:szCs w:val="28"/>
              </w:rPr>
            </w:pPr>
            <w:r w:rsidRPr="0070259C">
              <w:rPr>
                <w:b/>
              </w:rPr>
              <w:t>Практическое занятие №82</w:t>
            </w:r>
            <w:r w:rsidRPr="0070259C">
              <w:t>: Нахождение</w:t>
            </w:r>
            <w:r w:rsidRPr="0070259C">
              <w:rPr>
                <w:b/>
              </w:rPr>
              <w:t xml:space="preserve"> </w:t>
            </w:r>
            <w:r w:rsidRPr="0070259C">
              <w:t>первообразных.</w:t>
            </w:r>
          </w:p>
        </w:tc>
        <w:tc>
          <w:tcPr>
            <w:tcW w:w="665" w:type="pct"/>
            <w:gridSpan w:val="2"/>
            <w:tcBorders>
              <w:left w:val="single" w:sz="4" w:space="0" w:color="auto"/>
            </w:tcBorders>
          </w:tcPr>
          <w:p w14:paraId="1BB0A41A" w14:textId="0A217558" w:rsidR="005F35F2" w:rsidRDefault="005F35F2" w:rsidP="005F35F2">
            <w:pPr>
              <w:jc w:val="center"/>
              <w:rPr>
                <w:b/>
                <w:sz w:val="28"/>
                <w:szCs w:val="28"/>
              </w:rPr>
            </w:pPr>
            <w:r w:rsidRPr="005145C6">
              <w:rPr>
                <w:b/>
                <w:sz w:val="28"/>
                <w:szCs w:val="28"/>
              </w:rPr>
              <w:t>1</w:t>
            </w:r>
          </w:p>
        </w:tc>
      </w:tr>
      <w:tr w:rsidR="005F35F2" w:rsidRPr="00F21F19" w14:paraId="32590527"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10566199" w14:textId="63295B87" w:rsidR="005F35F2" w:rsidRPr="00F21F19" w:rsidRDefault="005F35F2" w:rsidP="005F35F2">
            <w:pPr>
              <w:numPr>
                <w:ilvl w:val="0"/>
                <w:numId w:val="122"/>
              </w:numPr>
              <w:rPr>
                <w:b/>
                <w:sz w:val="28"/>
                <w:szCs w:val="28"/>
              </w:rPr>
            </w:pPr>
            <w:r w:rsidRPr="0070259C">
              <w:rPr>
                <w:b/>
              </w:rPr>
              <w:t>Практическое занятие №83</w:t>
            </w:r>
            <w:r w:rsidRPr="0070259C">
              <w:t xml:space="preserve">: Вычисление интегралов. </w:t>
            </w:r>
          </w:p>
        </w:tc>
        <w:tc>
          <w:tcPr>
            <w:tcW w:w="665" w:type="pct"/>
            <w:gridSpan w:val="2"/>
            <w:tcBorders>
              <w:left w:val="single" w:sz="4" w:space="0" w:color="auto"/>
            </w:tcBorders>
          </w:tcPr>
          <w:p w14:paraId="3D3EEEB9" w14:textId="409F76F4" w:rsidR="005F35F2" w:rsidRDefault="005F35F2" w:rsidP="005F35F2">
            <w:pPr>
              <w:jc w:val="center"/>
              <w:rPr>
                <w:b/>
                <w:sz w:val="28"/>
                <w:szCs w:val="28"/>
              </w:rPr>
            </w:pPr>
            <w:r w:rsidRPr="005145C6">
              <w:rPr>
                <w:b/>
                <w:sz w:val="28"/>
                <w:szCs w:val="28"/>
              </w:rPr>
              <w:t>1</w:t>
            </w:r>
          </w:p>
        </w:tc>
      </w:tr>
      <w:tr w:rsidR="005F35F2" w:rsidRPr="00F21F19" w14:paraId="3A5F7E4B"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3BA01CBD" w14:textId="44A9247B" w:rsidR="005F35F2" w:rsidRPr="00F21F19" w:rsidRDefault="005F35F2" w:rsidP="005F35F2">
            <w:pPr>
              <w:numPr>
                <w:ilvl w:val="0"/>
                <w:numId w:val="122"/>
              </w:numPr>
              <w:rPr>
                <w:b/>
                <w:sz w:val="28"/>
                <w:szCs w:val="28"/>
              </w:rPr>
            </w:pPr>
            <w:r w:rsidRPr="0070259C">
              <w:rPr>
                <w:b/>
              </w:rPr>
              <w:t>Практическое занятие №84</w:t>
            </w:r>
            <w:r w:rsidRPr="0070259C">
              <w:t>: Вычисление площадей плоских фигур</w:t>
            </w:r>
          </w:p>
        </w:tc>
        <w:tc>
          <w:tcPr>
            <w:tcW w:w="665" w:type="pct"/>
            <w:gridSpan w:val="2"/>
            <w:tcBorders>
              <w:left w:val="single" w:sz="4" w:space="0" w:color="auto"/>
            </w:tcBorders>
          </w:tcPr>
          <w:p w14:paraId="2F1100FC" w14:textId="40A33B25" w:rsidR="005F35F2" w:rsidRDefault="005F35F2" w:rsidP="005F35F2">
            <w:pPr>
              <w:jc w:val="center"/>
              <w:rPr>
                <w:b/>
                <w:sz w:val="28"/>
                <w:szCs w:val="28"/>
              </w:rPr>
            </w:pPr>
            <w:r w:rsidRPr="005145C6">
              <w:rPr>
                <w:b/>
                <w:sz w:val="28"/>
                <w:szCs w:val="28"/>
              </w:rPr>
              <w:t>1</w:t>
            </w:r>
          </w:p>
        </w:tc>
      </w:tr>
      <w:tr w:rsidR="005F35F2" w:rsidRPr="00F21F19" w14:paraId="30E3A289"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7F6C3341" w14:textId="27E965BE" w:rsidR="005F35F2" w:rsidRPr="00F21F19" w:rsidRDefault="005F35F2" w:rsidP="005F35F2">
            <w:pPr>
              <w:numPr>
                <w:ilvl w:val="0"/>
                <w:numId w:val="122"/>
              </w:numPr>
              <w:rPr>
                <w:b/>
                <w:sz w:val="28"/>
                <w:szCs w:val="28"/>
              </w:rPr>
            </w:pPr>
            <w:r w:rsidRPr="0070259C">
              <w:rPr>
                <w:b/>
              </w:rPr>
              <w:t>Практическое занятие №85</w:t>
            </w:r>
            <w:r w:rsidRPr="0070259C">
              <w:t>: Вычисление площадей плоских фигур</w:t>
            </w:r>
          </w:p>
        </w:tc>
        <w:tc>
          <w:tcPr>
            <w:tcW w:w="665" w:type="pct"/>
            <w:gridSpan w:val="2"/>
            <w:tcBorders>
              <w:left w:val="single" w:sz="4" w:space="0" w:color="auto"/>
            </w:tcBorders>
          </w:tcPr>
          <w:p w14:paraId="59D08DFA" w14:textId="5120BF60" w:rsidR="005F35F2" w:rsidRDefault="005F35F2" w:rsidP="005F35F2">
            <w:pPr>
              <w:jc w:val="center"/>
              <w:rPr>
                <w:b/>
                <w:sz w:val="28"/>
                <w:szCs w:val="28"/>
              </w:rPr>
            </w:pPr>
            <w:r w:rsidRPr="005145C6">
              <w:rPr>
                <w:b/>
                <w:sz w:val="28"/>
                <w:szCs w:val="28"/>
              </w:rPr>
              <w:t>1</w:t>
            </w:r>
          </w:p>
        </w:tc>
      </w:tr>
      <w:tr w:rsidR="005F35F2" w:rsidRPr="00F21F19" w14:paraId="376DF738"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4C8DDDE1" w14:textId="3FF0E272" w:rsidR="005F35F2" w:rsidRPr="00F21F19" w:rsidRDefault="005F35F2" w:rsidP="005F35F2">
            <w:pPr>
              <w:numPr>
                <w:ilvl w:val="0"/>
                <w:numId w:val="122"/>
              </w:numPr>
              <w:rPr>
                <w:b/>
                <w:sz w:val="28"/>
                <w:szCs w:val="28"/>
              </w:rPr>
            </w:pPr>
            <w:r w:rsidRPr="0070259C">
              <w:rPr>
                <w:b/>
              </w:rPr>
              <w:t>Практическое занятие №86</w:t>
            </w:r>
            <w:r w:rsidRPr="0070259C">
              <w:t>: Решение физических и технических задач, связанных с понятием определенного интеграла</w:t>
            </w:r>
          </w:p>
        </w:tc>
        <w:tc>
          <w:tcPr>
            <w:tcW w:w="665" w:type="pct"/>
            <w:gridSpan w:val="2"/>
            <w:tcBorders>
              <w:left w:val="single" w:sz="4" w:space="0" w:color="auto"/>
            </w:tcBorders>
          </w:tcPr>
          <w:p w14:paraId="3A85BB44" w14:textId="705AA3E8" w:rsidR="005F35F2" w:rsidRDefault="005F35F2" w:rsidP="005F35F2">
            <w:pPr>
              <w:jc w:val="center"/>
              <w:rPr>
                <w:b/>
                <w:sz w:val="28"/>
                <w:szCs w:val="28"/>
              </w:rPr>
            </w:pPr>
            <w:r w:rsidRPr="005145C6">
              <w:rPr>
                <w:b/>
                <w:sz w:val="28"/>
                <w:szCs w:val="28"/>
              </w:rPr>
              <w:t>1</w:t>
            </w:r>
          </w:p>
        </w:tc>
      </w:tr>
      <w:tr w:rsidR="005F35F2" w:rsidRPr="00F21F19" w14:paraId="219AFD08"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21021BB7" w14:textId="3FC11537" w:rsidR="005F35F2" w:rsidRPr="00F21F19" w:rsidRDefault="00737C4D" w:rsidP="005F35F2">
            <w:pPr>
              <w:numPr>
                <w:ilvl w:val="0"/>
                <w:numId w:val="122"/>
              </w:numPr>
              <w:rPr>
                <w:b/>
                <w:sz w:val="28"/>
                <w:szCs w:val="28"/>
              </w:rPr>
            </w:pPr>
            <w:r w:rsidRPr="00930735">
              <w:rPr>
                <w:b/>
                <w:i/>
              </w:rPr>
              <w:t>Профессионально ориентированное содержание</w:t>
            </w:r>
            <w:r w:rsidRPr="00930735">
              <w:rPr>
                <w:b/>
                <w:i/>
              </w:rPr>
              <w:t xml:space="preserve"> </w:t>
            </w:r>
            <w:r w:rsidR="005F35F2" w:rsidRPr="00930735">
              <w:rPr>
                <w:b/>
                <w:i/>
              </w:rPr>
              <w:t xml:space="preserve">Практическое занятие №87 </w:t>
            </w:r>
            <w:r w:rsidR="005F35F2" w:rsidRPr="00930735">
              <w:rPr>
                <w:i/>
              </w:rPr>
              <w:t>Решение задач профессиональной направленности с применением определенного интеграла</w:t>
            </w:r>
          </w:p>
        </w:tc>
        <w:tc>
          <w:tcPr>
            <w:tcW w:w="665" w:type="pct"/>
            <w:gridSpan w:val="2"/>
            <w:tcBorders>
              <w:left w:val="single" w:sz="4" w:space="0" w:color="auto"/>
            </w:tcBorders>
          </w:tcPr>
          <w:p w14:paraId="17974767" w14:textId="604EF9E9" w:rsidR="005F35F2" w:rsidRDefault="005F35F2" w:rsidP="005F35F2">
            <w:pPr>
              <w:jc w:val="center"/>
              <w:rPr>
                <w:b/>
                <w:sz w:val="28"/>
                <w:szCs w:val="28"/>
              </w:rPr>
            </w:pPr>
            <w:r w:rsidRPr="005145C6">
              <w:rPr>
                <w:b/>
                <w:sz w:val="28"/>
                <w:szCs w:val="28"/>
              </w:rPr>
              <w:t>1</w:t>
            </w:r>
          </w:p>
        </w:tc>
      </w:tr>
      <w:tr w:rsidR="005F35F2" w:rsidRPr="00F21F19" w14:paraId="72051207"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0AA4824D" w14:textId="0E214329" w:rsidR="005F35F2" w:rsidRPr="00F21F19" w:rsidRDefault="005F35F2" w:rsidP="005F35F2">
            <w:pPr>
              <w:numPr>
                <w:ilvl w:val="0"/>
                <w:numId w:val="122"/>
              </w:numPr>
              <w:rPr>
                <w:b/>
                <w:sz w:val="28"/>
                <w:szCs w:val="28"/>
              </w:rPr>
            </w:pPr>
            <w:r w:rsidRPr="0070259C">
              <w:rPr>
                <w:b/>
              </w:rPr>
              <w:t>Практическое занятие №88</w:t>
            </w:r>
            <w:r w:rsidRPr="0070259C">
              <w:t xml:space="preserve">: Статистическая обработка данных. </w:t>
            </w:r>
          </w:p>
        </w:tc>
        <w:tc>
          <w:tcPr>
            <w:tcW w:w="665" w:type="pct"/>
            <w:gridSpan w:val="2"/>
            <w:tcBorders>
              <w:left w:val="single" w:sz="4" w:space="0" w:color="auto"/>
            </w:tcBorders>
          </w:tcPr>
          <w:p w14:paraId="1485F497" w14:textId="50D63895" w:rsidR="005F35F2" w:rsidRDefault="005F35F2" w:rsidP="005F35F2">
            <w:pPr>
              <w:jc w:val="center"/>
              <w:rPr>
                <w:b/>
                <w:sz w:val="28"/>
                <w:szCs w:val="28"/>
              </w:rPr>
            </w:pPr>
            <w:r w:rsidRPr="005145C6">
              <w:rPr>
                <w:b/>
                <w:sz w:val="28"/>
                <w:szCs w:val="28"/>
              </w:rPr>
              <w:t>1</w:t>
            </w:r>
          </w:p>
        </w:tc>
      </w:tr>
      <w:tr w:rsidR="005F35F2" w:rsidRPr="00F21F19" w14:paraId="14CF2E91"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591888B5" w14:textId="2D1A3C7C" w:rsidR="005F35F2" w:rsidRPr="00F21F19" w:rsidRDefault="005F35F2" w:rsidP="005F35F2">
            <w:pPr>
              <w:numPr>
                <w:ilvl w:val="0"/>
                <w:numId w:val="122"/>
              </w:numPr>
              <w:rPr>
                <w:b/>
                <w:sz w:val="28"/>
                <w:szCs w:val="28"/>
              </w:rPr>
            </w:pPr>
            <w:r w:rsidRPr="0070259C">
              <w:rPr>
                <w:b/>
              </w:rPr>
              <w:t>Практическое занятие №89</w:t>
            </w:r>
            <w:r w:rsidRPr="0070259C">
              <w:t>: Представление данных в таблицу.</w:t>
            </w:r>
          </w:p>
        </w:tc>
        <w:tc>
          <w:tcPr>
            <w:tcW w:w="665" w:type="pct"/>
            <w:gridSpan w:val="2"/>
            <w:tcBorders>
              <w:left w:val="single" w:sz="4" w:space="0" w:color="auto"/>
            </w:tcBorders>
          </w:tcPr>
          <w:p w14:paraId="5EE1BAFC" w14:textId="45459D45" w:rsidR="005F35F2" w:rsidRDefault="005F35F2" w:rsidP="005F35F2">
            <w:pPr>
              <w:jc w:val="center"/>
              <w:rPr>
                <w:b/>
                <w:sz w:val="28"/>
                <w:szCs w:val="28"/>
              </w:rPr>
            </w:pPr>
            <w:r w:rsidRPr="005145C6">
              <w:rPr>
                <w:b/>
                <w:sz w:val="28"/>
                <w:szCs w:val="28"/>
              </w:rPr>
              <w:t>1</w:t>
            </w:r>
          </w:p>
        </w:tc>
      </w:tr>
      <w:tr w:rsidR="005F35F2" w:rsidRPr="00F21F19" w14:paraId="29900E74"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7174C870" w14:textId="628F2A8D" w:rsidR="005F35F2" w:rsidRPr="00F21F19" w:rsidRDefault="005F35F2" w:rsidP="005F35F2">
            <w:pPr>
              <w:numPr>
                <w:ilvl w:val="0"/>
                <w:numId w:val="122"/>
              </w:numPr>
              <w:rPr>
                <w:b/>
                <w:sz w:val="28"/>
                <w:szCs w:val="28"/>
              </w:rPr>
            </w:pPr>
            <w:r w:rsidRPr="0070259C">
              <w:rPr>
                <w:b/>
              </w:rPr>
              <w:lastRenderedPageBreak/>
              <w:t>Практическое занятие №90</w:t>
            </w:r>
            <w:r w:rsidRPr="0070259C">
              <w:t>: Построение диаграмм.</w:t>
            </w:r>
          </w:p>
        </w:tc>
        <w:tc>
          <w:tcPr>
            <w:tcW w:w="665" w:type="pct"/>
            <w:gridSpan w:val="2"/>
            <w:tcBorders>
              <w:left w:val="single" w:sz="4" w:space="0" w:color="auto"/>
            </w:tcBorders>
          </w:tcPr>
          <w:p w14:paraId="2F534BCF" w14:textId="1AAF448C" w:rsidR="005F35F2" w:rsidRDefault="005F35F2" w:rsidP="005F35F2">
            <w:pPr>
              <w:jc w:val="center"/>
              <w:rPr>
                <w:b/>
                <w:sz w:val="28"/>
                <w:szCs w:val="28"/>
              </w:rPr>
            </w:pPr>
            <w:r w:rsidRPr="005145C6">
              <w:rPr>
                <w:b/>
                <w:sz w:val="28"/>
                <w:szCs w:val="28"/>
              </w:rPr>
              <w:t>1</w:t>
            </w:r>
          </w:p>
        </w:tc>
      </w:tr>
      <w:tr w:rsidR="005F35F2" w:rsidRPr="00F21F19" w14:paraId="49B2779F"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63FB78BB" w14:textId="29604455" w:rsidR="005F35F2" w:rsidRPr="00F21F19" w:rsidRDefault="005F35F2" w:rsidP="005F35F2">
            <w:pPr>
              <w:numPr>
                <w:ilvl w:val="0"/>
                <w:numId w:val="122"/>
              </w:numPr>
              <w:rPr>
                <w:b/>
                <w:sz w:val="28"/>
                <w:szCs w:val="28"/>
              </w:rPr>
            </w:pPr>
            <w:r w:rsidRPr="0070259C">
              <w:rPr>
                <w:b/>
              </w:rPr>
              <w:t>Практическое занятие №91</w:t>
            </w:r>
            <w:r w:rsidRPr="0070259C">
              <w:t>: Организационные диаграммы</w:t>
            </w:r>
          </w:p>
        </w:tc>
        <w:tc>
          <w:tcPr>
            <w:tcW w:w="665" w:type="pct"/>
            <w:gridSpan w:val="2"/>
            <w:tcBorders>
              <w:left w:val="single" w:sz="4" w:space="0" w:color="auto"/>
            </w:tcBorders>
          </w:tcPr>
          <w:p w14:paraId="60697B77" w14:textId="50E57897" w:rsidR="005F35F2" w:rsidRDefault="005F35F2" w:rsidP="005F35F2">
            <w:pPr>
              <w:jc w:val="center"/>
              <w:rPr>
                <w:b/>
                <w:sz w:val="28"/>
                <w:szCs w:val="28"/>
              </w:rPr>
            </w:pPr>
            <w:r w:rsidRPr="005145C6">
              <w:rPr>
                <w:b/>
                <w:sz w:val="28"/>
                <w:szCs w:val="28"/>
              </w:rPr>
              <w:t>1</w:t>
            </w:r>
          </w:p>
        </w:tc>
      </w:tr>
      <w:tr w:rsidR="005F35F2" w:rsidRPr="00F21F19" w14:paraId="65A3F718"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3BB086E2" w14:textId="5B820921" w:rsidR="005F35F2" w:rsidRPr="00F21F19" w:rsidRDefault="00737C4D" w:rsidP="005F35F2">
            <w:pPr>
              <w:numPr>
                <w:ilvl w:val="0"/>
                <w:numId w:val="122"/>
              </w:numPr>
              <w:rPr>
                <w:b/>
                <w:sz w:val="28"/>
                <w:szCs w:val="28"/>
              </w:rPr>
            </w:pPr>
            <w:r w:rsidRPr="00930735">
              <w:rPr>
                <w:b/>
                <w:i/>
              </w:rPr>
              <w:t>Профессионально ориентированное содержание</w:t>
            </w:r>
            <w:r w:rsidRPr="00930735">
              <w:rPr>
                <w:b/>
                <w:i/>
              </w:rPr>
              <w:t xml:space="preserve"> </w:t>
            </w:r>
            <w:r w:rsidR="005F35F2" w:rsidRPr="00930735">
              <w:rPr>
                <w:b/>
                <w:i/>
              </w:rPr>
              <w:t>Практическое занятие №92</w:t>
            </w:r>
            <w:r w:rsidR="005F35F2" w:rsidRPr="00930735">
              <w:rPr>
                <w:i/>
              </w:rPr>
              <w:t xml:space="preserve"> Решение задач математической статистики социально-экономического профиля</w:t>
            </w:r>
          </w:p>
        </w:tc>
        <w:tc>
          <w:tcPr>
            <w:tcW w:w="665" w:type="pct"/>
            <w:gridSpan w:val="2"/>
            <w:tcBorders>
              <w:left w:val="single" w:sz="4" w:space="0" w:color="auto"/>
            </w:tcBorders>
          </w:tcPr>
          <w:p w14:paraId="4F8CBFB9" w14:textId="0E500882" w:rsidR="005F35F2" w:rsidRDefault="005F35F2" w:rsidP="005F35F2">
            <w:pPr>
              <w:jc w:val="center"/>
              <w:rPr>
                <w:b/>
                <w:sz w:val="28"/>
                <w:szCs w:val="28"/>
              </w:rPr>
            </w:pPr>
            <w:r w:rsidRPr="005145C6">
              <w:rPr>
                <w:b/>
                <w:sz w:val="28"/>
                <w:szCs w:val="28"/>
              </w:rPr>
              <w:t>1</w:t>
            </w:r>
          </w:p>
        </w:tc>
      </w:tr>
      <w:tr w:rsidR="005F35F2" w:rsidRPr="00F21F19" w14:paraId="74AACCAC"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166A2E40" w14:textId="07176DD6" w:rsidR="005F35F2" w:rsidRPr="00F21F19" w:rsidRDefault="005F35F2" w:rsidP="005F35F2">
            <w:pPr>
              <w:numPr>
                <w:ilvl w:val="0"/>
                <w:numId w:val="122"/>
              </w:numPr>
              <w:rPr>
                <w:b/>
                <w:sz w:val="28"/>
                <w:szCs w:val="28"/>
              </w:rPr>
            </w:pPr>
            <w:r w:rsidRPr="0070259C">
              <w:rPr>
                <w:b/>
              </w:rPr>
              <w:t>Практическое занятие №93</w:t>
            </w:r>
            <w:r w:rsidRPr="0070259C">
              <w:t>: Решение практических задач с применением вероятностных методов</w:t>
            </w:r>
          </w:p>
        </w:tc>
        <w:tc>
          <w:tcPr>
            <w:tcW w:w="665" w:type="pct"/>
            <w:gridSpan w:val="2"/>
            <w:tcBorders>
              <w:left w:val="single" w:sz="4" w:space="0" w:color="auto"/>
            </w:tcBorders>
          </w:tcPr>
          <w:p w14:paraId="070562C5" w14:textId="2F6319ED" w:rsidR="005F35F2" w:rsidRDefault="005F35F2" w:rsidP="005F35F2">
            <w:pPr>
              <w:jc w:val="center"/>
              <w:rPr>
                <w:b/>
                <w:sz w:val="28"/>
                <w:szCs w:val="28"/>
              </w:rPr>
            </w:pPr>
            <w:r w:rsidRPr="005145C6">
              <w:rPr>
                <w:b/>
                <w:sz w:val="28"/>
                <w:szCs w:val="28"/>
              </w:rPr>
              <w:t>1</w:t>
            </w:r>
          </w:p>
        </w:tc>
      </w:tr>
      <w:tr w:rsidR="005F35F2" w:rsidRPr="00F21F19" w14:paraId="70213173"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10E7ED5E" w14:textId="279FCE60" w:rsidR="005F35F2" w:rsidRPr="00F21F19" w:rsidRDefault="00737C4D" w:rsidP="005F35F2">
            <w:pPr>
              <w:numPr>
                <w:ilvl w:val="0"/>
                <w:numId w:val="122"/>
              </w:numPr>
              <w:rPr>
                <w:b/>
                <w:sz w:val="28"/>
                <w:szCs w:val="28"/>
              </w:rPr>
            </w:pPr>
            <w:r w:rsidRPr="00930735">
              <w:rPr>
                <w:b/>
                <w:i/>
              </w:rPr>
              <w:t>Профессионально ориентированное содержание</w:t>
            </w:r>
            <w:r w:rsidRPr="00930735">
              <w:rPr>
                <w:b/>
                <w:i/>
              </w:rPr>
              <w:t xml:space="preserve"> </w:t>
            </w:r>
            <w:r w:rsidR="005F35F2" w:rsidRPr="00930735">
              <w:rPr>
                <w:b/>
                <w:i/>
              </w:rPr>
              <w:t>Практическое занятие №94</w:t>
            </w:r>
            <w:r w:rsidR="005F35F2" w:rsidRPr="00930735">
              <w:rPr>
                <w:i/>
              </w:rPr>
              <w:t xml:space="preserve"> Решение задач социально-экономического профиля по вероятности </w:t>
            </w:r>
          </w:p>
        </w:tc>
        <w:tc>
          <w:tcPr>
            <w:tcW w:w="665" w:type="pct"/>
            <w:gridSpan w:val="2"/>
            <w:tcBorders>
              <w:left w:val="single" w:sz="4" w:space="0" w:color="auto"/>
            </w:tcBorders>
          </w:tcPr>
          <w:p w14:paraId="1C9736E2" w14:textId="07E66381" w:rsidR="005F35F2" w:rsidRDefault="005F35F2" w:rsidP="005F35F2">
            <w:pPr>
              <w:jc w:val="center"/>
              <w:rPr>
                <w:b/>
                <w:sz w:val="28"/>
                <w:szCs w:val="28"/>
              </w:rPr>
            </w:pPr>
            <w:r w:rsidRPr="005145C6">
              <w:rPr>
                <w:b/>
                <w:sz w:val="28"/>
                <w:szCs w:val="28"/>
              </w:rPr>
              <w:t>1</w:t>
            </w:r>
          </w:p>
        </w:tc>
      </w:tr>
      <w:tr w:rsidR="005F35F2" w:rsidRPr="00F21F19" w14:paraId="6D717E6E"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3F6F0C52" w14:textId="4D6EF34B" w:rsidR="005F35F2" w:rsidRPr="00F21F19" w:rsidRDefault="005F35F2" w:rsidP="005F35F2">
            <w:pPr>
              <w:numPr>
                <w:ilvl w:val="0"/>
                <w:numId w:val="122"/>
              </w:numPr>
              <w:rPr>
                <w:b/>
                <w:sz w:val="28"/>
                <w:szCs w:val="28"/>
              </w:rPr>
            </w:pPr>
            <w:r w:rsidRPr="0070259C">
              <w:rPr>
                <w:b/>
              </w:rPr>
              <w:t>Практическое занятие №95</w:t>
            </w:r>
            <w:r w:rsidRPr="0070259C">
              <w:t>: Формулы числа перестановок, сочетаний, размещений</w:t>
            </w:r>
          </w:p>
        </w:tc>
        <w:tc>
          <w:tcPr>
            <w:tcW w:w="665" w:type="pct"/>
            <w:gridSpan w:val="2"/>
            <w:tcBorders>
              <w:left w:val="single" w:sz="4" w:space="0" w:color="auto"/>
            </w:tcBorders>
          </w:tcPr>
          <w:p w14:paraId="084F836C" w14:textId="2C840D81" w:rsidR="005F35F2" w:rsidRDefault="005F35F2" w:rsidP="005F35F2">
            <w:pPr>
              <w:jc w:val="center"/>
              <w:rPr>
                <w:b/>
                <w:sz w:val="28"/>
                <w:szCs w:val="28"/>
              </w:rPr>
            </w:pPr>
            <w:r w:rsidRPr="005145C6">
              <w:rPr>
                <w:b/>
                <w:sz w:val="28"/>
                <w:szCs w:val="28"/>
              </w:rPr>
              <w:t>1</w:t>
            </w:r>
          </w:p>
        </w:tc>
      </w:tr>
      <w:tr w:rsidR="005F35F2" w:rsidRPr="00F21F19" w14:paraId="494768CD"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6A770CD3" w14:textId="34786A86" w:rsidR="005F35F2" w:rsidRPr="00F21F19" w:rsidRDefault="005F35F2" w:rsidP="005F35F2">
            <w:pPr>
              <w:numPr>
                <w:ilvl w:val="0"/>
                <w:numId w:val="122"/>
              </w:numPr>
              <w:rPr>
                <w:b/>
                <w:sz w:val="28"/>
                <w:szCs w:val="28"/>
              </w:rPr>
            </w:pPr>
            <w:r w:rsidRPr="0070259C">
              <w:rPr>
                <w:b/>
              </w:rPr>
              <w:t>Практическое занятие №96</w:t>
            </w:r>
            <w:r w:rsidRPr="0070259C">
              <w:t>: Решение практикоориентированных задач</w:t>
            </w:r>
          </w:p>
        </w:tc>
        <w:tc>
          <w:tcPr>
            <w:tcW w:w="665" w:type="pct"/>
            <w:gridSpan w:val="2"/>
            <w:tcBorders>
              <w:left w:val="single" w:sz="4" w:space="0" w:color="auto"/>
            </w:tcBorders>
          </w:tcPr>
          <w:p w14:paraId="0AE689F6" w14:textId="6106C5D5" w:rsidR="005F35F2" w:rsidRDefault="005F35F2" w:rsidP="005F35F2">
            <w:pPr>
              <w:jc w:val="center"/>
              <w:rPr>
                <w:b/>
                <w:sz w:val="28"/>
                <w:szCs w:val="28"/>
              </w:rPr>
            </w:pPr>
            <w:r w:rsidRPr="005145C6">
              <w:rPr>
                <w:b/>
                <w:sz w:val="28"/>
                <w:szCs w:val="28"/>
              </w:rPr>
              <w:t>1</w:t>
            </w:r>
          </w:p>
        </w:tc>
      </w:tr>
      <w:tr w:rsidR="005F35F2" w:rsidRPr="00F21F19" w14:paraId="2315EC1F"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07232CA4" w14:textId="0A9B6E33" w:rsidR="005F35F2" w:rsidRPr="00F21F19" w:rsidRDefault="005F35F2" w:rsidP="005F35F2">
            <w:pPr>
              <w:numPr>
                <w:ilvl w:val="0"/>
                <w:numId w:val="122"/>
              </w:numPr>
              <w:rPr>
                <w:b/>
                <w:sz w:val="28"/>
                <w:szCs w:val="28"/>
              </w:rPr>
            </w:pPr>
            <w:r w:rsidRPr="0070259C">
              <w:rPr>
                <w:b/>
              </w:rPr>
              <w:t>Практическое занятие №9</w:t>
            </w:r>
            <w:r>
              <w:rPr>
                <w:b/>
              </w:rPr>
              <w:t>7</w:t>
            </w:r>
            <w:r w:rsidRPr="0070259C">
              <w:t>: Тригонометрические уравнения</w:t>
            </w:r>
          </w:p>
        </w:tc>
        <w:tc>
          <w:tcPr>
            <w:tcW w:w="665" w:type="pct"/>
            <w:gridSpan w:val="2"/>
            <w:tcBorders>
              <w:left w:val="single" w:sz="4" w:space="0" w:color="auto"/>
            </w:tcBorders>
          </w:tcPr>
          <w:p w14:paraId="48F611CE" w14:textId="5BE07084" w:rsidR="005F35F2" w:rsidRDefault="005F35F2" w:rsidP="005F35F2">
            <w:pPr>
              <w:jc w:val="center"/>
              <w:rPr>
                <w:b/>
                <w:sz w:val="28"/>
                <w:szCs w:val="28"/>
              </w:rPr>
            </w:pPr>
            <w:r w:rsidRPr="005145C6">
              <w:rPr>
                <w:b/>
                <w:sz w:val="28"/>
                <w:szCs w:val="28"/>
              </w:rPr>
              <w:t>1</w:t>
            </w:r>
          </w:p>
        </w:tc>
      </w:tr>
      <w:tr w:rsidR="005F35F2" w:rsidRPr="00F21F19" w14:paraId="2643D16B"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68BB650C" w14:textId="07DF5400" w:rsidR="005F35F2" w:rsidRPr="00F21F19" w:rsidRDefault="005F35F2" w:rsidP="005F35F2">
            <w:pPr>
              <w:numPr>
                <w:ilvl w:val="0"/>
                <w:numId w:val="122"/>
              </w:numPr>
              <w:rPr>
                <w:b/>
                <w:sz w:val="28"/>
                <w:szCs w:val="28"/>
              </w:rPr>
            </w:pPr>
            <w:r w:rsidRPr="0070259C">
              <w:rPr>
                <w:b/>
              </w:rPr>
              <w:t>Практическое занятие №9</w:t>
            </w:r>
            <w:r>
              <w:rPr>
                <w:b/>
              </w:rPr>
              <w:t>8</w:t>
            </w:r>
            <w:r w:rsidRPr="0070259C">
              <w:t>: Показательные уравнения Логарифмические уравнения</w:t>
            </w:r>
          </w:p>
        </w:tc>
        <w:tc>
          <w:tcPr>
            <w:tcW w:w="665" w:type="pct"/>
            <w:gridSpan w:val="2"/>
            <w:tcBorders>
              <w:left w:val="single" w:sz="4" w:space="0" w:color="auto"/>
            </w:tcBorders>
          </w:tcPr>
          <w:p w14:paraId="55512D4D" w14:textId="4C49669F" w:rsidR="005F35F2" w:rsidRDefault="005F35F2" w:rsidP="005F35F2">
            <w:pPr>
              <w:jc w:val="center"/>
              <w:rPr>
                <w:b/>
                <w:sz w:val="28"/>
                <w:szCs w:val="28"/>
              </w:rPr>
            </w:pPr>
            <w:r w:rsidRPr="005145C6">
              <w:rPr>
                <w:b/>
                <w:sz w:val="28"/>
                <w:szCs w:val="28"/>
              </w:rPr>
              <w:t>1</w:t>
            </w:r>
          </w:p>
        </w:tc>
      </w:tr>
      <w:tr w:rsidR="005F35F2" w:rsidRPr="00F21F19" w14:paraId="6B6C936C"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0C8D07E4" w14:textId="1DA643B1" w:rsidR="005F35F2" w:rsidRPr="00F21F19" w:rsidRDefault="005F35F2" w:rsidP="005F35F2">
            <w:pPr>
              <w:numPr>
                <w:ilvl w:val="0"/>
                <w:numId w:val="122"/>
              </w:numPr>
              <w:rPr>
                <w:b/>
                <w:sz w:val="28"/>
                <w:szCs w:val="28"/>
              </w:rPr>
            </w:pPr>
            <w:r w:rsidRPr="0070259C">
              <w:rPr>
                <w:b/>
              </w:rPr>
              <w:t>Практическое занятие №9</w:t>
            </w:r>
            <w:r>
              <w:rPr>
                <w:b/>
              </w:rPr>
              <w:t>9</w:t>
            </w:r>
            <w:r>
              <w:t xml:space="preserve">: Иррациональные </w:t>
            </w:r>
            <w:r w:rsidRPr="0070259C">
              <w:t>уравнения</w:t>
            </w:r>
          </w:p>
        </w:tc>
        <w:tc>
          <w:tcPr>
            <w:tcW w:w="665" w:type="pct"/>
            <w:gridSpan w:val="2"/>
            <w:tcBorders>
              <w:left w:val="single" w:sz="4" w:space="0" w:color="auto"/>
            </w:tcBorders>
          </w:tcPr>
          <w:p w14:paraId="483D1C1E" w14:textId="4E69AADC" w:rsidR="005F35F2" w:rsidRDefault="005F35F2" w:rsidP="005F35F2">
            <w:pPr>
              <w:jc w:val="center"/>
              <w:rPr>
                <w:b/>
                <w:sz w:val="28"/>
                <w:szCs w:val="28"/>
              </w:rPr>
            </w:pPr>
            <w:r w:rsidRPr="00B241A2">
              <w:rPr>
                <w:b/>
                <w:sz w:val="28"/>
                <w:szCs w:val="28"/>
              </w:rPr>
              <w:t>1</w:t>
            </w:r>
          </w:p>
        </w:tc>
      </w:tr>
      <w:tr w:rsidR="005F35F2" w:rsidRPr="00F21F19" w14:paraId="0139A2C7"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237415F0" w14:textId="0E7F9FEA" w:rsidR="005F35F2" w:rsidRPr="00F21F19" w:rsidRDefault="005F35F2" w:rsidP="005F35F2">
            <w:pPr>
              <w:numPr>
                <w:ilvl w:val="0"/>
                <w:numId w:val="122"/>
              </w:numPr>
              <w:rPr>
                <w:b/>
                <w:sz w:val="28"/>
                <w:szCs w:val="28"/>
              </w:rPr>
            </w:pPr>
            <w:r w:rsidRPr="00C74B7D">
              <w:rPr>
                <w:b/>
              </w:rPr>
              <w:t>Практическое занятие №100</w:t>
            </w:r>
            <w:r>
              <w:t xml:space="preserve"> </w:t>
            </w:r>
            <w:r w:rsidRPr="0070259C">
              <w:t>Показательные неравенства. Логарифмические неравенства</w:t>
            </w:r>
          </w:p>
        </w:tc>
        <w:tc>
          <w:tcPr>
            <w:tcW w:w="665" w:type="pct"/>
            <w:gridSpan w:val="2"/>
            <w:tcBorders>
              <w:left w:val="single" w:sz="4" w:space="0" w:color="auto"/>
            </w:tcBorders>
          </w:tcPr>
          <w:p w14:paraId="73F460FC" w14:textId="46CCAC0A" w:rsidR="005F35F2" w:rsidRDefault="005F35F2" w:rsidP="005F35F2">
            <w:pPr>
              <w:jc w:val="center"/>
              <w:rPr>
                <w:b/>
                <w:sz w:val="28"/>
                <w:szCs w:val="28"/>
              </w:rPr>
            </w:pPr>
            <w:r w:rsidRPr="00B241A2">
              <w:rPr>
                <w:b/>
                <w:sz w:val="28"/>
                <w:szCs w:val="28"/>
              </w:rPr>
              <w:t>1</w:t>
            </w:r>
          </w:p>
        </w:tc>
      </w:tr>
      <w:tr w:rsidR="005F35F2" w:rsidRPr="00F21F19" w14:paraId="0D283B00"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6E5B94E3" w14:textId="475315DC" w:rsidR="005F35F2" w:rsidRPr="00F21F19" w:rsidRDefault="00737C4D" w:rsidP="005F35F2">
            <w:pPr>
              <w:numPr>
                <w:ilvl w:val="0"/>
                <w:numId w:val="122"/>
              </w:numPr>
              <w:rPr>
                <w:b/>
                <w:sz w:val="28"/>
                <w:szCs w:val="28"/>
              </w:rPr>
            </w:pPr>
            <w:r w:rsidRPr="00930735">
              <w:rPr>
                <w:b/>
                <w:i/>
              </w:rPr>
              <w:t>Профессионально ориентированное содержание</w:t>
            </w:r>
            <w:r w:rsidRPr="00930735">
              <w:rPr>
                <w:b/>
                <w:i/>
              </w:rPr>
              <w:t xml:space="preserve"> </w:t>
            </w:r>
            <w:r w:rsidR="005F35F2" w:rsidRPr="00930735">
              <w:rPr>
                <w:b/>
                <w:i/>
              </w:rPr>
              <w:t xml:space="preserve">Практическое занятие №101 </w:t>
            </w:r>
            <w:r w:rsidR="005F35F2" w:rsidRPr="00930735">
              <w:rPr>
                <w:i/>
              </w:rPr>
              <w:t>Решение задач на нахождение неизвестной величины в задачах профессиональной направленности</w:t>
            </w:r>
          </w:p>
        </w:tc>
        <w:tc>
          <w:tcPr>
            <w:tcW w:w="665" w:type="pct"/>
            <w:gridSpan w:val="2"/>
            <w:tcBorders>
              <w:left w:val="single" w:sz="4" w:space="0" w:color="auto"/>
            </w:tcBorders>
          </w:tcPr>
          <w:p w14:paraId="2CAD3DCA" w14:textId="13E68C66" w:rsidR="005F35F2" w:rsidRDefault="005F35F2" w:rsidP="005F35F2">
            <w:pPr>
              <w:jc w:val="center"/>
              <w:rPr>
                <w:b/>
                <w:sz w:val="28"/>
                <w:szCs w:val="28"/>
              </w:rPr>
            </w:pPr>
            <w:r w:rsidRPr="000923C9">
              <w:rPr>
                <w:b/>
                <w:sz w:val="28"/>
                <w:szCs w:val="28"/>
              </w:rPr>
              <w:t>1</w:t>
            </w:r>
          </w:p>
        </w:tc>
      </w:tr>
      <w:tr w:rsidR="005F35F2" w:rsidRPr="00F21F19" w14:paraId="3D40E0F7"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213539F1" w14:textId="50E8B208" w:rsidR="005F35F2" w:rsidRPr="00F21F19" w:rsidRDefault="005F35F2" w:rsidP="005F35F2">
            <w:pPr>
              <w:numPr>
                <w:ilvl w:val="0"/>
                <w:numId w:val="122"/>
              </w:numPr>
              <w:rPr>
                <w:b/>
                <w:sz w:val="28"/>
                <w:szCs w:val="28"/>
              </w:rPr>
            </w:pPr>
            <w:r w:rsidRPr="0070259C">
              <w:rPr>
                <w:b/>
              </w:rPr>
              <w:t>Практическое занятие №10</w:t>
            </w:r>
            <w:r>
              <w:rPr>
                <w:b/>
              </w:rPr>
              <w:t>2</w:t>
            </w:r>
            <w:r w:rsidRPr="0070259C">
              <w:t>: Вычисление выражений</w:t>
            </w:r>
          </w:p>
        </w:tc>
        <w:tc>
          <w:tcPr>
            <w:tcW w:w="665" w:type="pct"/>
            <w:gridSpan w:val="2"/>
            <w:tcBorders>
              <w:left w:val="single" w:sz="4" w:space="0" w:color="auto"/>
            </w:tcBorders>
          </w:tcPr>
          <w:p w14:paraId="5FC254ED" w14:textId="0EA4E80B" w:rsidR="005F35F2" w:rsidRDefault="005F35F2" w:rsidP="005F35F2">
            <w:pPr>
              <w:jc w:val="center"/>
              <w:rPr>
                <w:b/>
                <w:sz w:val="28"/>
                <w:szCs w:val="28"/>
              </w:rPr>
            </w:pPr>
            <w:r w:rsidRPr="000923C9">
              <w:rPr>
                <w:b/>
                <w:sz w:val="28"/>
                <w:szCs w:val="28"/>
              </w:rPr>
              <w:t>1</w:t>
            </w:r>
          </w:p>
        </w:tc>
      </w:tr>
      <w:tr w:rsidR="005F35F2" w:rsidRPr="00F21F19" w14:paraId="06E512A8"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2457768C" w14:textId="0A02D073" w:rsidR="005F35F2" w:rsidRPr="00F21F19" w:rsidRDefault="005F35F2" w:rsidP="005F35F2">
            <w:pPr>
              <w:numPr>
                <w:ilvl w:val="0"/>
                <w:numId w:val="122"/>
              </w:numPr>
              <w:rPr>
                <w:b/>
                <w:sz w:val="28"/>
                <w:szCs w:val="28"/>
              </w:rPr>
            </w:pPr>
            <w:r w:rsidRPr="0070259C">
              <w:rPr>
                <w:b/>
              </w:rPr>
              <w:t>Практическое занятие №10</w:t>
            </w:r>
            <w:r>
              <w:rPr>
                <w:b/>
              </w:rPr>
              <w:t>3</w:t>
            </w:r>
            <w:r w:rsidRPr="0070259C">
              <w:t>: Решение геометрических задач.</w:t>
            </w:r>
          </w:p>
        </w:tc>
        <w:tc>
          <w:tcPr>
            <w:tcW w:w="665" w:type="pct"/>
            <w:gridSpan w:val="2"/>
            <w:tcBorders>
              <w:left w:val="single" w:sz="4" w:space="0" w:color="auto"/>
            </w:tcBorders>
          </w:tcPr>
          <w:p w14:paraId="7D10C1BB" w14:textId="6766B04E" w:rsidR="005F35F2" w:rsidRDefault="005F35F2" w:rsidP="005F35F2">
            <w:pPr>
              <w:jc w:val="center"/>
              <w:rPr>
                <w:b/>
                <w:sz w:val="28"/>
                <w:szCs w:val="28"/>
              </w:rPr>
            </w:pPr>
            <w:r w:rsidRPr="000923C9">
              <w:rPr>
                <w:b/>
                <w:sz w:val="28"/>
                <w:szCs w:val="28"/>
              </w:rPr>
              <w:t>1</w:t>
            </w:r>
          </w:p>
        </w:tc>
      </w:tr>
      <w:tr w:rsidR="005F35F2" w:rsidRPr="00F21F19" w14:paraId="0799D2AF" w14:textId="77777777" w:rsidTr="005F35F2">
        <w:tblPrEx>
          <w:tblLook w:val="01E0" w:firstRow="1" w:lastRow="1" w:firstColumn="1" w:lastColumn="1" w:noHBand="0" w:noVBand="0"/>
        </w:tblPrEx>
        <w:trPr>
          <w:trHeight w:val="397"/>
        </w:trPr>
        <w:tc>
          <w:tcPr>
            <w:tcW w:w="4335" w:type="pct"/>
            <w:tcBorders>
              <w:right w:val="single" w:sz="4" w:space="0" w:color="auto"/>
            </w:tcBorders>
          </w:tcPr>
          <w:p w14:paraId="1D4C55E3" w14:textId="4BB95BAE" w:rsidR="005F35F2" w:rsidRPr="00F21F19" w:rsidRDefault="00737C4D" w:rsidP="005F35F2">
            <w:pPr>
              <w:numPr>
                <w:ilvl w:val="0"/>
                <w:numId w:val="122"/>
              </w:numPr>
              <w:rPr>
                <w:b/>
                <w:sz w:val="28"/>
                <w:szCs w:val="28"/>
              </w:rPr>
            </w:pPr>
            <w:r w:rsidRPr="00930735">
              <w:rPr>
                <w:b/>
                <w:i/>
              </w:rPr>
              <w:t>Профессионально ориентированное содержание</w:t>
            </w:r>
            <w:r w:rsidRPr="00930735">
              <w:rPr>
                <w:b/>
                <w:i/>
              </w:rPr>
              <w:t xml:space="preserve"> </w:t>
            </w:r>
            <w:bookmarkStart w:id="5" w:name="_GoBack"/>
            <w:bookmarkEnd w:id="5"/>
            <w:r w:rsidR="005F35F2" w:rsidRPr="00930735">
              <w:rPr>
                <w:b/>
                <w:i/>
              </w:rPr>
              <w:t xml:space="preserve">Практическое занятие №104 </w:t>
            </w:r>
            <w:r w:rsidR="005F35F2" w:rsidRPr="00930735">
              <w:rPr>
                <w:i/>
              </w:rPr>
              <w:t>Решение задач профессиональной направленности на нахождение оптимального значения</w:t>
            </w:r>
          </w:p>
        </w:tc>
        <w:tc>
          <w:tcPr>
            <w:tcW w:w="665" w:type="pct"/>
            <w:gridSpan w:val="2"/>
            <w:tcBorders>
              <w:left w:val="single" w:sz="4" w:space="0" w:color="auto"/>
            </w:tcBorders>
          </w:tcPr>
          <w:p w14:paraId="37D5292F" w14:textId="69869705" w:rsidR="005F35F2" w:rsidRDefault="005F35F2" w:rsidP="005F35F2">
            <w:pPr>
              <w:jc w:val="center"/>
              <w:rPr>
                <w:b/>
                <w:sz w:val="28"/>
                <w:szCs w:val="28"/>
              </w:rPr>
            </w:pPr>
            <w:r w:rsidRPr="000923C9">
              <w:rPr>
                <w:b/>
                <w:sz w:val="28"/>
                <w:szCs w:val="28"/>
              </w:rPr>
              <w:t>1</w:t>
            </w:r>
          </w:p>
        </w:tc>
      </w:tr>
    </w:tbl>
    <w:p w14:paraId="3B89B1EB" w14:textId="77777777" w:rsidR="00511F4A" w:rsidRPr="007A4FF5" w:rsidRDefault="00511F4A" w:rsidP="0091374B">
      <w:pPr>
        <w:rPr>
          <w:b/>
          <w:sz w:val="28"/>
          <w:szCs w:val="28"/>
        </w:rPr>
      </w:pPr>
    </w:p>
    <w:p w14:paraId="2C7B4FFA" w14:textId="77777777" w:rsidR="00F76E04" w:rsidRPr="003174B7" w:rsidRDefault="00B23772" w:rsidP="00EB7317">
      <w:pPr>
        <w:jc w:val="both"/>
        <w:rPr>
          <w:i/>
          <w:sz w:val="28"/>
          <w:szCs w:val="28"/>
        </w:rPr>
      </w:pPr>
      <w:r w:rsidRPr="003174B7">
        <w:rPr>
          <w:b/>
          <w:sz w:val="28"/>
          <w:szCs w:val="28"/>
        </w:rPr>
        <w:t>Практическое занятие</w:t>
      </w:r>
      <w:r w:rsidR="00093820" w:rsidRPr="003174B7">
        <w:rPr>
          <w:b/>
          <w:sz w:val="28"/>
          <w:szCs w:val="28"/>
        </w:rPr>
        <w:t xml:space="preserve"> №1</w:t>
      </w:r>
      <w:r w:rsidR="00093820" w:rsidRPr="007A4FF5">
        <w:rPr>
          <w:sz w:val="28"/>
          <w:szCs w:val="28"/>
        </w:rPr>
        <w:t xml:space="preserve"> </w:t>
      </w:r>
      <w:r w:rsidR="00093820" w:rsidRPr="003174B7">
        <w:rPr>
          <w:i/>
          <w:sz w:val="28"/>
          <w:szCs w:val="28"/>
        </w:rPr>
        <w:t>«</w:t>
      </w:r>
      <w:r w:rsidR="00EB7317" w:rsidRPr="003174B7">
        <w:rPr>
          <w:i/>
          <w:sz w:val="28"/>
          <w:szCs w:val="28"/>
        </w:rPr>
        <w:t>Использование методов округления, приближения и прикидки при решении практических задач повседневной жизни в профессиональной деятельности</w:t>
      </w:r>
      <w:r w:rsidR="00093820" w:rsidRPr="003174B7">
        <w:rPr>
          <w:i/>
          <w:sz w:val="28"/>
          <w:szCs w:val="28"/>
        </w:rPr>
        <w:t>»</w:t>
      </w:r>
    </w:p>
    <w:p w14:paraId="11B7E7DD" w14:textId="77777777" w:rsidR="003174B7" w:rsidRDefault="003174B7" w:rsidP="00EB7317">
      <w:pPr>
        <w:jc w:val="both"/>
        <w:rPr>
          <w:b/>
          <w:sz w:val="28"/>
          <w:szCs w:val="28"/>
        </w:rPr>
      </w:pPr>
    </w:p>
    <w:p w14:paraId="5746CC0C" w14:textId="77777777" w:rsidR="003174B7" w:rsidRPr="007A4FF5" w:rsidRDefault="003174B7" w:rsidP="003174B7">
      <w:pPr>
        <w:tabs>
          <w:tab w:val="left" w:pos="3450"/>
        </w:tabs>
        <w:rPr>
          <w:b/>
          <w:bCs/>
          <w:sz w:val="28"/>
          <w:szCs w:val="28"/>
        </w:rPr>
      </w:pPr>
      <w:r w:rsidRPr="007A4FF5">
        <w:rPr>
          <w:b/>
          <w:bCs/>
          <w:i/>
          <w:iCs/>
          <w:sz w:val="28"/>
          <w:szCs w:val="28"/>
        </w:rPr>
        <w:t>Цель работы:</w:t>
      </w:r>
    </w:p>
    <w:p w14:paraId="520EBC21" w14:textId="5190F21B" w:rsidR="003174B7" w:rsidRDefault="00832C01" w:rsidP="00EB7317">
      <w:pPr>
        <w:jc w:val="both"/>
        <w:rPr>
          <w:sz w:val="28"/>
          <w:szCs w:val="28"/>
        </w:rPr>
      </w:pPr>
      <w:r>
        <w:rPr>
          <w:sz w:val="28"/>
          <w:szCs w:val="28"/>
        </w:rPr>
        <w:t>С</w:t>
      </w:r>
      <w:r w:rsidR="003174B7">
        <w:rPr>
          <w:sz w:val="28"/>
          <w:szCs w:val="28"/>
        </w:rPr>
        <w:t>пособствовать</w:t>
      </w:r>
      <w:r w:rsidR="003174B7" w:rsidRPr="003174B7">
        <w:rPr>
          <w:sz w:val="28"/>
          <w:szCs w:val="28"/>
        </w:rPr>
        <w:t xml:space="preserve"> формированию прочных вычислительных навыков</w:t>
      </w:r>
      <w:r w:rsidR="003174B7">
        <w:rPr>
          <w:sz w:val="28"/>
          <w:szCs w:val="28"/>
        </w:rPr>
        <w:t xml:space="preserve"> у студентов</w:t>
      </w:r>
    </w:p>
    <w:p w14:paraId="1A541AAD" w14:textId="77777777" w:rsidR="003174B7" w:rsidRDefault="003174B7" w:rsidP="00EB7317">
      <w:pPr>
        <w:jc w:val="both"/>
        <w:rPr>
          <w:sz w:val="28"/>
          <w:szCs w:val="28"/>
        </w:rPr>
      </w:pPr>
    </w:p>
    <w:p w14:paraId="27902CC6" w14:textId="77777777" w:rsidR="003174B7" w:rsidRPr="003174B7" w:rsidRDefault="003174B7" w:rsidP="003174B7">
      <w:pPr>
        <w:spacing w:line="360" w:lineRule="auto"/>
        <w:ind w:left="360"/>
        <w:jc w:val="both"/>
        <w:rPr>
          <w:b/>
          <w:i/>
          <w:sz w:val="28"/>
          <w:szCs w:val="28"/>
        </w:rPr>
      </w:pPr>
      <w:r w:rsidRPr="003174B7">
        <w:rPr>
          <w:b/>
          <w:i/>
          <w:sz w:val="28"/>
          <w:szCs w:val="28"/>
        </w:rPr>
        <w:t>Пример 1.</w:t>
      </w:r>
    </w:p>
    <w:p w14:paraId="61127E2C" w14:textId="77777777" w:rsidR="003174B7" w:rsidRPr="003174B7" w:rsidRDefault="003174B7" w:rsidP="003174B7">
      <w:pPr>
        <w:spacing w:line="360" w:lineRule="auto"/>
        <w:ind w:left="360"/>
        <w:jc w:val="both"/>
        <w:rPr>
          <w:b/>
          <w:sz w:val="28"/>
          <w:szCs w:val="28"/>
        </w:rPr>
      </w:pPr>
      <w:r w:rsidRPr="003174B7">
        <w:rPr>
          <w:sz w:val="28"/>
          <w:szCs w:val="28"/>
        </w:rPr>
        <w:t xml:space="preserve">                        </w:t>
      </w:r>
      <w:r w:rsidRPr="003174B7">
        <w:rPr>
          <w:b/>
          <w:sz w:val="28"/>
          <w:szCs w:val="28"/>
        </w:rPr>
        <w:t>0,175 +0,031 – 0,097.</w:t>
      </w:r>
    </w:p>
    <w:p w14:paraId="1D7F3A73" w14:textId="77777777" w:rsidR="003174B7" w:rsidRPr="003174B7" w:rsidRDefault="003174B7" w:rsidP="003174B7">
      <w:pPr>
        <w:spacing w:line="360" w:lineRule="auto"/>
        <w:ind w:left="360"/>
        <w:jc w:val="both"/>
        <w:rPr>
          <w:sz w:val="28"/>
          <w:szCs w:val="28"/>
        </w:rPr>
      </w:pPr>
      <w:r w:rsidRPr="003174B7">
        <w:rPr>
          <w:i/>
          <w:sz w:val="28"/>
          <w:szCs w:val="28"/>
        </w:rPr>
        <w:t>Прикидка:</w:t>
      </w:r>
      <w:r w:rsidRPr="003174B7">
        <w:rPr>
          <w:sz w:val="28"/>
          <w:szCs w:val="28"/>
        </w:rPr>
        <w:t xml:space="preserve">  </w:t>
      </w:r>
      <w:r w:rsidRPr="003174B7">
        <w:rPr>
          <w:position w:val="-10"/>
          <w:sz w:val="28"/>
          <w:szCs w:val="28"/>
        </w:rPr>
        <w:object w:dxaOrig="1219" w:dyaOrig="320" w14:anchorId="24E450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55pt;height:16.35pt" o:ole="">
            <v:imagedata r:id="rId9" o:title=""/>
          </v:shape>
          <o:OLEObject Type="Embed" ProgID="Equation.DSMT4" ShapeID="_x0000_i1025" DrawAspect="Content" ObjectID="_1748812610" r:id="rId10"/>
        </w:object>
      </w:r>
      <w:r w:rsidRPr="003174B7">
        <w:rPr>
          <w:sz w:val="28"/>
          <w:szCs w:val="28"/>
        </w:rPr>
        <w:t xml:space="preserve">   0,031 </w:t>
      </w:r>
      <w:r w:rsidRPr="003174B7">
        <w:rPr>
          <w:position w:val="-4"/>
          <w:sz w:val="28"/>
          <w:szCs w:val="28"/>
        </w:rPr>
        <w:object w:dxaOrig="200" w:dyaOrig="200" w14:anchorId="65F5C1A5">
          <v:shape id="_x0000_i1026" type="#_x0000_t75" style="width:9.8pt;height:9.8pt" o:ole="">
            <v:imagedata r:id="rId11" o:title=""/>
          </v:shape>
          <o:OLEObject Type="Embed" ProgID="Equation.DSMT4" ShapeID="_x0000_i1026" DrawAspect="Content" ObjectID="_1748812611" r:id="rId12"/>
        </w:object>
      </w:r>
      <w:r w:rsidRPr="003174B7">
        <w:rPr>
          <w:sz w:val="28"/>
          <w:szCs w:val="28"/>
        </w:rPr>
        <w:t xml:space="preserve">0,03;   0,097 </w:t>
      </w:r>
      <w:r w:rsidRPr="003174B7">
        <w:rPr>
          <w:position w:val="-4"/>
          <w:sz w:val="28"/>
          <w:szCs w:val="28"/>
          <w:lang w:val="en-US"/>
        </w:rPr>
        <w:object w:dxaOrig="200" w:dyaOrig="200" w14:anchorId="2012C7A3">
          <v:shape id="_x0000_i1027" type="#_x0000_t75" style="width:9.8pt;height:9.8pt" o:ole="">
            <v:imagedata r:id="rId13" o:title=""/>
          </v:shape>
          <o:OLEObject Type="Embed" ProgID="Equation.DSMT4" ShapeID="_x0000_i1027" DrawAspect="Content" ObjectID="_1748812612" r:id="rId14"/>
        </w:object>
      </w:r>
      <w:r w:rsidRPr="003174B7">
        <w:rPr>
          <w:sz w:val="28"/>
          <w:szCs w:val="28"/>
        </w:rPr>
        <w:t xml:space="preserve"> 0,10;   </w:t>
      </w:r>
    </w:p>
    <w:p w14:paraId="34F206CC" w14:textId="77777777" w:rsidR="003174B7" w:rsidRPr="003174B7" w:rsidRDefault="003174B7" w:rsidP="003174B7">
      <w:pPr>
        <w:spacing w:line="360" w:lineRule="auto"/>
        <w:ind w:left="360"/>
        <w:jc w:val="both"/>
        <w:rPr>
          <w:sz w:val="28"/>
          <w:szCs w:val="28"/>
        </w:rPr>
      </w:pPr>
      <w:r w:rsidRPr="003174B7">
        <w:rPr>
          <w:b/>
          <w:i/>
          <w:sz w:val="28"/>
          <w:szCs w:val="28"/>
        </w:rPr>
        <w:t xml:space="preserve">                     </w:t>
      </w:r>
      <w:r w:rsidRPr="003174B7">
        <w:rPr>
          <w:position w:val="-4"/>
          <w:sz w:val="28"/>
          <w:szCs w:val="28"/>
          <w:lang w:val="en-US"/>
        </w:rPr>
        <w:object w:dxaOrig="200" w:dyaOrig="200" w14:anchorId="0B8172E3">
          <v:shape id="_x0000_i1028" type="#_x0000_t75" style="width:9.8pt;height:9.8pt" o:ole="">
            <v:imagedata r:id="rId15" o:title=""/>
          </v:shape>
          <o:OLEObject Type="Embed" ProgID="Equation.DSMT4" ShapeID="_x0000_i1028" DrawAspect="Content" ObjectID="_1748812613" r:id="rId16"/>
        </w:object>
      </w:r>
      <w:r w:rsidRPr="003174B7">
        <w:rPr>
          <w:sz w:val="28"/>
          <w:szCs w:val="28"/>
        </w:rPr>
        <w:t xml:space="preserve"> 0,2 + 0,03 – 0,10 = 0,13.</w:t>
      </w:r>
    </w:p>
    <w:p w14:paraId="43FBA2B7" w14:textId="77777777" w:rsidR="003174B7" w:rsidRPr="003174B7" w:rsidRDefault="003174B7" w:rsidP="003174B7">
      <w:pPr>
        <w:spacing w:line="360" w:lineRule="auto"/>
        <w:ind w:left="360"/>
        <w:jc w:val="both"/>
        <w:rPr>
          <w:sz w:val="28"/>
          <w:szCs w:val="28"/>
        </w:rPr>
      </w:pPr>
      <w:r w:rsidRPr="003174B7">
        <w:rPr>
          <w:sz w:val="28"/>
          <w:szCs w:val="28"/>
        </w:rPr>
        <w:t>Вычисления  дают   число 0,109 , оно мало отличается от числа 0,13.</w:t>
      </w:r>
    </w:p>
    <w:p w14:paraId="279E21D2" w14:textId="77777777" w:rsidR="003174B7" w:rsidRPr="003174B7" w:rsidRDefault="003174B7" w:rsidP="003174B7">
      <w:pPr>
        <w:spacing w:line="360" w:lineRule="auto"/>
        <w:ind w:left="360"/>
        <w:jc w:val="both"/>
        <w:rPr>
          <w:sz w:val="28"/>
          <w:szCs w:val="28"/>
        </w:rPr>
      </w:pPr>
      <w:r w:rsidRPr="003174B7">
        <w:rPr>
          <w:sz w:val="28"/>
          <w:szCs w:val="28"/>
        </w:rPr>
        <w:lastRenderedPageBreak/>
        <w:t>Чтобы понять, правдоподобен ли получившийся результат при   выполнении вычислений, мы можем  «грубо» оценить то число, которое должно получиться.</w:t>
      </w:r>
    </w:p>
    <w:p w14:paraId="788438DF" w14:textId="77777777" w:rsidR="003174B7" w:rsidRPr="003174B7" w:rsidRDefault="003174B7" w:rsidP="003174B7">
      <w:pPr>
        <w:spacing w:line="360" w:lineRule="auto"/>
        <w:jc w:val="both"/>
        <w:rPr>
          <w:b/>
          <w:i/>
          <w:sz w:val="28"/>
          <w:szCs w:val="28"/>
        </w:rPr>
      </w:pPr>
      <w:r w:rsidRPr="003174B7">
        <w:rPr>
          <w:b/>
          <w:i/>
          <w:sz w:val="28"/>
          <w:szCs w:val="28"/>
        </w:rPr>
        <w:t xml:space="preserve">     Пример 2.</w:t>
      </w:r>
    </w:p>
    <w:p w14:paraId="0386BD13" w14:textId="77777777" w:rsidR="003174B7" w:rsidRPr="003174B7" w:rsidRDefault="003174B7" w:rsidP="003174B7">
      <w:pPr>
        <w:spacing w:line="360" w:lineRule="auto"/>
        <w:ind w:left="360"/>
        <w:jc w:val="both"/>
        <w:rPr>
          <w:b/>
          <w:sz w:val="28"/>
          <w:szCs w:val="28"/>
        </w:rPr>
      </w:pPr>
      <w:r w:rsidRPr="003174B7">
        <w:rPr>
          <w:b/>
          <w:sz w:val="28"/>
          <w:szCs w:val="28"/>
        </w:rPr>
        <w:t xml:space="preserve">                         49,2 + 147,5 – 23,8 </w:t>
      </w:r>
      <w:r w:rsidRPr="003174B7">
        <w:rPr>
          <w:b/>
          <w:position w:val="-4"/>
          <w:sz w:val="28"/>
          <w:szCs w:val="28"/>
        </w:rPr>
        <w:object w:dxaOrig="120" w:dyaOrig="160" w14:anchorId="00212A90">
          <v:shape id="_x0000_i1029" type="#_x0000_t75" style="width:9.8pt;height:9.25pt" o:ole="">
            <v:imagedata r:id="rId17" o:title=""/>
          </v:shape>
          <o:OLEObject Type="Embed" ProgID="Equation.DSMT4" ShapeID="_x0000_i1029" DrawAspect="Content" ObjectID="_1748812614" r:id="rId18"/>
        </w:object>
      </w:r>
      <w:r w:rsidRPr="003174B7">
        <w:rPr>
          <w:b/>
          <w:sz w:val="28"/>
          <w:szCs w:val="28"/>
        </w:rPr>
        <w:t xml:space="preserve"> 2 </w:t>
      </w:r>
    </w:p>
    <w:p w14:paraId="63103155" w14:textId="77777777" w:rsidR="003174B7" w:rsidRPr="003174B7" w:rsidRDefault="003174B7" w:rsidP="003174B7">
      <w:pPr>
        <w:spacing w:line="360" w:lineRule="auto"/>
        <w:ind w:left="360"/>
        <w:jc w:val="both"/>
        <w:rPr>
          <w:sz w:val="28"/>
          <w:szCs w:val="28"/>
        </w:rPr>
      </w:pPr>
      <w:r w:rsidRPr="003174B7">
        <w:rPr>
          <w:b/>
          <w:i/>
          <w:sz w:val="28"/>
          <w:szCs w:val="28"/>
        </w:rPr>
        <w:t>Шаг 1.</w:t>
      </w:r>
      <w:r w:rsidRPr="003174B7">
        <w:rPr>
          <w:sz w:val="28"/>
          <w:szCs w:val="28"/>
        </w:rPr>
        <w:t xml:space="preserve">  Округлим все числа, чтобы осталась одна, не равная нулю, цифра.</w:t>
      </w:r>
    </w:p>
    <w:p w14:paraId="7F4162E4" w14:textId="77777777" w:rsidR="003174B7" w:rsidRPr="003174B7" w:rsidRDefault="003174B7" w:rsidP="003174B7">
      <w:pPr>
        <w:spacing w:line="360" w:lineRule="auto"/>
        <w:rPr>
          <w:sz w:val="28"/>
          <w:szCs w:val="28"/>
        </w:rPr>
      </w:pPr>
      <w:r w:rsidRPr="003174B7">
        <w:rPr>
          <w:sz w:val="28"/>
          <w:szCs w:val="28"/>
        </w:rPr>
        <w:t xml:space="preserve">                     49, 2 </w:t>
      </w:r>
      <w:r w:rsidRPr="003174B7">
        <w:rPr>
          <w:position w:val="-4"/>
          <w:sz w:val="28"/>
          <w:szCs w:val="28"/>
        </w:rPr>
        <w:object w:dxaOrig="200" w:dyaOrig="200" w14:anchorId="136A7D5A">
          <v:shape id="_x0000_i1030" type="#_x0000_t75" style="width:9.8pt;height:9.8pt" o:ole="">
            <v:imagedata r:id="rId19" o:title=""/>
          </v:shape>
          <o:OLEObject Type="Embed" ProgID="Equation.DSMT4" ShapeID="_x0000_i1030" DrawAspect="Content" ObjectID="_1748812615" r:id="rId20"/>
        </w:object>
      </w:r>
      <w:r w:rsidRPr="003174B7">
        <w:rPr>
          <w:sz w:val="28"/>
          <w:szCs w:val="28"/>
        </w:rPr>
        <w:t xml:space="preserve">50            147,5 </w:t>
      </w:r>
      <w:r w:rsidRPr="003174B7">
        <w:rPr>
          <w:position w:val="-4"/>
          <w:sz w:val="28"/>
          <w:szCs w:val="28"/>
        </w:rPr>
        <w:object w:dxaOrig="200" w:dyaOrig="200" w14:anchorId="7757B185">
          <v:shape id="_x0000_i1031" type="#_x0000_t75" style="width:9.8pt;height:9.8pt" o:ole="">
            <v:imagedata r:id="rId21" o:title=""/>
          </v:shape>
          <o:OLEObject Type="Embed" ProgID="Equation.DSMT4" ShapeID="_x0000_i1031" DrawAspect="Content" ObjectID="_1748812616" r:id="rId22"/>
        </w:object>
      </w:r>
      <w:r w:rsidRPr="003174B7">
        <w:rPr>
          <w:sz w:val="28"/>
          <w:szCs w:val="28"/>
        </w:rPr>
        <w:t xml:space="preserve"> 100                  23,8 </w:t>
      </w:r>
      <w:r w:rsidRPr="003174B7">
        <w:rPr>
          <w:position w:val="-4"/>
          <w:sz w:val="28"/>
          <w:szCs w:val="28"/>
        </w:rPr>
        <w:object w:dxaOrig="200" w:dyaOrig="200" w14:anchorId="7A4242FD">
          <v:shape id="_x0000_i1032" type="#_x0000_t75" style="width:9.8pt;height:9.8pt" o:ole="">
            <v:imagedata r:id="rId23" o:title=""/>
          </v:shape>
          <o:OLEObject Type="Embed" ProgID="Equation.DSMT4" ShapeID="_x0000_i1032" DrawAspect="Content" ObjectID="_1748812617" r:id="rId24"/>
        </w:object>
      </w:r>
      <w:r w:rsidRPr="003174B7">
        <w:rPr>
          <w:sz w:val="28"/>
          <w:szCs w:val="28"/>
        </w:rPr>
        <w:t>20</w:t>
      </w:r>
    </w:p>
    <w:p w14:paraId="0A7BBCF1" w14:textId="77777777" w:rsidR="003174B7" w:rsidRPr="003174B7" w:rsidRDefault="003174B7" w:rsidP="003174B7">
      <w:pPr>
        <w:spacing w:line="360" w:lineRule="auto"/>
        <w:rPr>
          <w:sz w:val="28"/>
          <w:szCs w:val="28"/>
        </w:rPr>
      </w:pPr>
      <w:r w:rsidRPr="003174B7">
        <w:rPr>
          <w:sz w:val="28"/>
          <w:szCs w:val="28"/>
        </w:rPr>
        <w:t xml:space="preserve">    </w:t>
      </w:r>
      <w:r w:rsidRPr="003174B7">
        <w:rPr>
          <w:b/>
          <w:i/>
          <w:sz w:val="28"/>
          <w:szCs w:val="28"/>
        </w:rPr>
        <w:t>Шаг 2.</w:t>
      </w:r>
      <w:r w:rsidRPr="003174B7">
        <w:rPr>
          <w:sz w:val="28"/>
          <w:szCs w:val="28"/>
        </w:rPr>
        <w:t xml:space="preserve">   Выполним действия с округленными числами.</w:t>
      </w:r>
    </w:p>
    <w:p w14:paraId="480C239F" w14:textId="77777777" w:rsidR="003174B7" w:rsidRPr="003174B7" w:rsidRDefault="003174B7" w:rsidP="003174B7">
      <w:pPr>
        <w:spacing w:line="360" w:lineRule="auto"/>
        <w:rPr>
          <w:sz w:val="28"/>
          <w:szCs w:val="28"/>
        </w:rPr>
      </w:pPr>
      <w:r w:rsidRPr="003174B7">
        <w:rPr>
          <w:sz w:val="28"/>
          <w:szCs w:val="28"/>
        </w:rPr>
        <w:t xml:space="preserve">                               50 + 100 – 20 </w:t>
      </w:r>
      <w:r w:rsidRPr="003174B7">
        <w:rPr>
          <w:position w:val="-4"/>
          <w:sz w:val="28"/>
          <w:szCs w:val="28"/>
        </w:rPr>
        <w:object w:dxaOrig="120" w:dyaOrig="160" w14:anchorId="5B10EA1B">
          <v:shape id="_x0000_i1033" type="#_x0000_t75" style="width:6pt;height:7.65pt" o:ole="">
            <v:imagedata r:id="rId25" o:title=""/>
          </v:shape>
          <o:OLEObject Type="Embed" ProgID="Equation.DSMT4" ShapeID="_x0000_i1033" DrawAspect="Content" ObjectID="_1748812618" r:id="rId26"/>
        </w:object>
      </w:r>
      <w:r w:rsidRPr="003174B7">
        <w:rPr>
          <w:sz w:val="28"/>
          <w:szCs w:val="28"/>
        </w:rPr>
        <w:t xml:space="preserve"> 2  </w:t>
      </w:r>
      <w:r w:rsidRPr="003174B7">
        <w:rPr>
          <w:position w:val="-4"/>
          <w:sz w:val="28"/>
          <w:szCs w:val="28"/>
        </w:rPr>
        <w:object w:dxaOrig="200" w:dyaOrig="200" w14:anchorId="32F1F3F0">
          <v:shape id="_x0000_i1034" type="#_x0000_t75" style="width:9.8pt;height:9.8pt" o:ole="">
            <v:imagedata r:id="rId21" o:title=""/>
          </v:shape>
          <o:OLEObject Type="Embed" ProgID="Equation.DSMT4" ShapeID="_x0000_i1034" DrawAspect="Content" ObjectID="_1748812619" r:id="rId27"/>
        </w:object>
      </w:r>
      <w:r w:rsidRPr="003174B7">
        <w:rPr>
          <w:sz w:val="28"/>
          <w:szCs w:val="28"/>
        </w:rPr>
        <w:t xml:space="preserve"> 110</w:t>
      </w:r>
    </w:p>
    <w:p w14:paraId="14BF5BD6" w14:textId="77777777" w:rsidR="003174B7" w:rsidRPr="003174B7" w:rsidRDefault="003174B7" w:rsidP="003174B7">
      <w:pPr>
        <w:spacing w:line="360" w:lineRule="auto"/>
        <w:rPr>
          <w:sz w:val="28"/>
          <w:szCs w:val="28"/>
        </w:rPr>
      </w:pPr>
      <w:r w:rsidRPr="003174B7">
        <w:rPr>
          <w:sz w:val="28"/>
          <w:szCs w:val="28"/>
        </w:rPr>
        <w:t xml:space="preserve">     </w:t>
      </w:r>
      <w:r w:rsidRPr="003174B7">
        <w:rPr>
          <w:b/>
          <w:i/>
          <w:sz w:val="28"/>
          <w:szCs w:val="28"/>
        </w:rPr>
        <w:t xml:space="preserve">Шаг 3.  </w:t>
      </w:r>
      <w:r w:rsidRPr="003174B7">
        <w:rPr>
          <w:sz w:val="28"/>
          <w:szCs w:val="28"/>
        </w:rPr>
        <w:t xml:space="preserve">  Выполним действия с неокругленными числами.</w:t>
      </w:r>
    </w:p>
    <w:p w14:paraId="0C32E8C0" w14:textId="77777777" w:rsidR="003174B7" w:rsidRPr="003174B7" w:rsidRDefault="003174B7" w:rsidP="003174B7">
      <w:pPr>
        <w:spacing w:line="360" w:lineRule="auto"/>
        <w:jc w:val="both"/>
        <w:rPr>
          <w:sz w:val="28"/>
          <w:szCs w:val="28"/>
        </w:rPr>
      </w:pPr>
      <w:r w:rsidRPr="003174B7">
        <w:rPr>
          <w:sz w:val="28"/>
          <w:szCs w:val="28"/>
        </w:rPr>
        <w:t xml:space="preserve">                             49,2 + 147,5 – 23,8 </w:t>
      </w:r>
      <w:r w:rsidRPr="003174B7">
        <w:rPr>
          <w:position w:val="-4"/>
          <w:sz w:val="28"/>
          <w:szCs w:val="28"/>
        </w:rPr>
        <w:object w:dxaOrig="120" w:dyaOrig="160" w14:anchorId="072807C5">
          <v:shape id="_x0000_i1035" type="#_x0000_t75" style="width:6pt;height:7.65pt" o:ole="">
            <v:imagedata r:id="rId17" o:title=""/>
          </v:shape>
          <o:OLEObject Type="Embed" ProgID="Equation.DSMT4" ShapeID="_x0000_i1035" DrawAspect="Content" ObjectID="_1748812620" r:id="rId28"/>
        </w:object>
      </w:r>
      <w:r w:rsidRPr="003174B7">
        <w:rPr>
          <w:sz w:val="28"/>
          <w:szCs w:val="28"/>
        </w:rPr>
        <w:t xml:space="preserve"> 2  = 149,1</w:t>
      </w:r>
    </w:p>
    <w:p w14:paraId="1817D695" w14:textId="77777777" w:rsidR="003174B7" w:rsidRPr="003174B7" w:rsidRDefault="003174B7" w:rsidP="003174B7">
      <w:pPr>
        <w:spacing w:line="360" w:lineRule="auto"/>
        <w:ind w:left="360"/>
        <w:jc w:val="both"/>
        <w:rPr>
          <w:sz w:val="28"/>
          <w:szCs w:val="28"/>
        </w:rPr>
      </w:pPr>
      <w:r w:rsidRPr="003174B7">
        <w:rPr>
          <w:b/>
          <w:i/>
          <w:sz w:val="28"/>
          <w:szCs w:val="28"/>
        </w:rPr>
        <w:t>Шаг 4.</w:t>
      </w:r>
      <w:r w:rsidRPr="003174B7">
        <w:rPr>
          <w:sz w:val="28"/>
          <w:szCs w:val="28"/>
        </w:rPr>
        <w:t xml:space="preserve">   Сравним результаты.</w:t>
      </w:r>
    </w:p>
    <w:p w14:paraId="658FDAE2" w14:textId="77777777" w:rsidR="003174B7" w:rsidRPr="003174B7" w:rsidRDefault="003174B7" w:rsidP="003174B7">
      <w:pPr>
        <w:spacing w:line="360" w:lineRule="auto"/>
        <w:ind w:left="360"/>
        <w:jc w:val="both"/>
        <w:rPr>
          <w:sz w:val="28"/>
          <w:szCs w:val="28"/>
        </w:rPr>
      </w:pPr>
      <w:r w:rsidRPr="003174B7">
        <w:rPr>
          <w:b/>
          <w:i/>
          <w:sz w:val="28"/>
          <w:szCs w:val="28"/>
        </w:rPr>
        <w:t xml:space="preserve">                </w:t>
      </w:r>
      <w:r w:rsidRPr="003174B7">
        <w:rPr>
          <w:sz w:val="28"/>
          <w:szCs w:val="28"/>
        </w:rPr>
        <w:t xml:space="preserve">   </w:t>
      </w:r>
      <w:r w:rsidRPr="003174B7">
        <w:rPr>
          <w:position w:val="-4"/>
          <w:sz w:val="28"/>
          <w:szCs w:val="28"/>
        </w:rPr>
        <w:object w:dxaOrig="200" w:dyaOrig="200" w14:anchorId="25BED248">
          <v:shape id="_x0000_i1036" type="#_x0000_t75" style="width:9.8pt;height:9.8pt" o:ole="">
            <v:imagedata r:id="rId21" o:title=""/>
          </v:shape>
          <o:OLEObject Type="Embed" ProgID="Equation.DSMT4" ShapeID="_x0000_i1036" DrawAspect="Content" ObjectID="_1748812621" r:id="rId29"/>
        </w:object>
      </w:r>
      <w:r w:rsidRPr="003174B7">
        <w:rPr>
          <w:sz w:val="28"/>
          <w:szCs w:val="28"/>
        </w:rPr>
        <w:t xml:space="preserve">  110      и          = 149,1.</w:t>
      </w:r>
    </w:p>
    <w:p w14:paraId="5ACCF840" w14:textId="77777777" w:rsidR="003174B7" w:rsidRPr="003174B7" w:rsidRDefault="003174B7" w:rsidP="003174B7">
      <w:pPr>
        <w:spacing w:line="360" w:lineRule="auto"/>
        <w:ind w:left="360"/>
        <w:jc w:val="both"/>
        <w:rPr>
          <w:sz w:val="28"/>
          <w:szCs w:val="28"/>
        </w:rPr>
      </w:pPr>
      <w:r w:rsidRPr="003174B7">
        <w:rPr>
          <w:b/>
          <w:i/>
          <w:sz w:val="28"/>
          <w:szCs w:val="28"/>
        </w:rPr>
        <w:t>Вывод.</w:t>
      </w:r>
      <w:r w:rsidRPr="003174B7">
        <w:rPr>
          <w:sz w:val="28"/>
          <w:szCs w:val="28"/>
        </w:rPr>
        <w:t xml:space="preserve">    Результат правдоподобен.</w:t>
      </w:r>
    </w:p>
    <w:p w14:paraId="045C9B86" w14:textId="77777777" w:rsidR="003174B7" w:rsidRPr="003174B7" w:rsidRDefault="003174B7" w:rsidP="003174B7">
      <w:pPr>
        <w:spacing w:line="360" w:lineRule="auto"/>
        <w:ind w:left="360"/>
        <w:jc w:val="both"/>
        <w:rPr>
          <w:sz w:val="28"/>
          <w:szCs w:val="28"/>
        </w:rPr>
      </w:pPr>
      <w:r w:rsidRPr="003174B7">
        <w:rPr>
          <w:b/>
          <w:i/>
          <w:sz w:val="28"/>
          <w:szCs w:val="28"/>
        </w:rPr>
        <w:t xml:space="preserve">                </w:t>
      </w:r>
      <w:r w:rsidRPr="003174B7">
        <w:rPr>
          <w:sz w:val="28"/>
          <w:szCs w:val="28"/>
        </w:rPr>
        <w:t>Результат немного отличается от ожидаемого.</w:t>
      </w:r>
    </w:p>
    <w:p w14:paraId="6FC72936" w14:textId="77777777" w:rsidR="003174B7" w:rsidRPr="003174B7" w:rsidRDefault="003174B7" w:rsidP="003174B7">
      <w:pPr>
        <w:spacing w:line="360" w:lineRule="auto"/>
        <w:ind w:left="360"/>
        <w:jc w:val="both"/>
        <w:rPr>
          <w:b/>
          <w:i/>
          <w:sz w:val="28"/>
          <w:szCs w:val="28"/>
        </w:rPr>
      </w:pPr>
      <w:r w:rsidRPr="003174B7">
        <w:rPr>
          <w:b/>
          <w:i/>
          <w:sz w:val="28"/>
          <w:szCs w:val="28"/>
        </w:rPr>
        <w:t xml:space="preserve">Пример 3.  </w:t>
      </w:r>
    </w:p>
    <w:p w14:paraId="4684EC09" w14:textId="77777777" w:rsidR="003174B7" w:rsidRPr="003174B7" w:rsidRDefault="003174B7" w:rsidP="003174B7">
      <w:pPr>
        <w:spacing w:line="360" w:lineRule="auto"/>
        <w:ind w:left="360"/>
        <w:jc w:val="both"/>
        <w:rPr>
          <w:b/>
          <w:sz w:val="28"/>
          <w:szCs w:val="28"/>
        </w:rPr>
      </w:pPr>
      <w:r w:rsidRPr="003174B7">
        <w:rPr>
          <w:b/>
          <w:i/>
          <w:sz w:val="28"/>
          <w:szCs w:val="28"/>
        </w:rPr>
        <w:t xml:space="preserve">                </w:t>
      </w:r>
      <w:r w:rsidRPr="003174B7">
        <w:rPr>
          <w:b/>
          <w:sz w:val="28"/>
          <w:szCs w:val="28"/>
        </w:rPr>
        <w:t xml:space="preserve"> 0,063 – 0,029 + 0,0071 </w:t>
      </w:r>
    </w:p>
    <w:p w14:paraId="745FF301" w14:textId="77777777" w:rsidR="003174B7" w:rsidRPr="003174B7" w:rsidRDefault="003174B7" w:rsidP="003174B7">
      <w:pPr>
        <w:spacing w:line="360" w:lineRule="auto"/>
        <w:ind w:left="360"/>
        <w:jc w:val="both"/>
        <w:rPr>
          <w:sz w:val="28"/>
          <w:szCs w:val="28"/>
        </w:rPr>
      </w:pPr>
      <w:r w:rsidRPr="003174B7">
        <w:rPr>
          <w:sz w:val="28"/>
          <w:szCs w:val="28"/>
        </w:rPr>
        <w:t>Округлим все числа, чтобы осталась одна, не равная нулю, цифра.</w:t>
      </w:r>
    </w:p>
    <w:p w14:paraId="1FFA501F" w14:textId="77777777" w:rsidR="003174B7" w:rsidRPr="003174B7" w:rsidRDefault="003174B7" w:rsidP="003174B7">
      <w:pPr>
        <w:spacing w:line="360" w:lineRule="auto"/>
        <w:ind w:left="360"/>
        <w:jc w:val="both"/>
        <w:rPr>
          <w:sz w:val="28"/>
          <w:szCs w:val="28"/>
        </w:rPr>
      </w:pPr>
      <w:r w:rsidRPr="003174B7">
        <w:rPr>
          <w:sz w:val="28"/>
          <w:szCs w:val="28"/>
        </w:rPr>
        <w:t xml:space="preserve">0,063 </w:t>
      </w:r>
      <w:r w:rsidRPr="003174B7">
        <w:rPr>
          <w:position w:val="-4"/>
          <w:sz w:val="28"/>
          <w:szCs w:val="28"/>
        </w:rPr>
        <w:object w:dxaOrig="200" w:dyaOrig="200" w14:anchorId="2495D319">
          <v:shape id="_x0000_i1037" type="#_x0000_t75" style="width:9.8pt;height:9.8pt" o:ole="">
            <v:imagedata r:id="rId21" o:title=""/>
          </v:shape>
          <o:OLEObject Type="Embed" ProgID="Equation.DSMT4" ShapeID="_x0000_i1037" DrawAspect="Content" ObjectID="_1748812622" r:id="rId30"/>
        </w:object>
      </w:r>
      <w:r w:rsidRPr="003174B7">
        <w:rPr>
          <w:sz w:val="28"/>
          <w:szCs w:val="28"/>
        </w:rPr>
        <w:t xml:space="preserve"> 0,06         0,029 </w:t>
      </w:r>
      <w:r w:rsidRPr="003174B7">
        <w:rPr>
          <w:position w:val="-4"/>
          <w:sz w:val="28"/>
          <w:szCs w:val="28"/>
        </w:rPr>
        <w:object w:dxaOrig="200" w:dyaOrig="200" w14:anchorId="22D02FBD">
          <v:shape id="_x0000_i1038" type="#_x0000_t75" style="width:9.8pt;height:9.8pt" o:ole="">
            <v:imagedata r:id="rId21" o:title=""/>
          </v:shape>
          <o:OLEObject Type="Embed" ProgID="Equation.DSMT4" ShapeID="_x0000_i1038" DrawAspect="Content" ObjectID="_1748812623" r:id="rId31"/>
        </w:object>
      </w:r>
      <w:r w:rsidRPr="003174B7">
        <w:rPr>
          <w:sz w:val="28"/>
          <w:szCs w:val="28"/>
        </w:rPr>
        <w:t xml:space="preserve"> 0,03            0,0071  </w:t>
      </w:r>
      <w:r w:rsidRPr="003174B7">
        <w:rPr>
          <w:position w:val="-4"/>
          <w:sz w:val="28"/>
          <w:szCs w:val="28"/>
        </w:rPr>
        <w:object w:dxaOrig="200" w:dyaOrig="200" w14:anchorId="27C42E58">
          <v:shape id="_x0000_i1039" type="#_x0000_t75" style="width:9.8pt;height:9.8pt" o:ole="">
            <v:imagedata r:id="rId21" o:title=""/>
          </v:shape>
          <o:OLEObject Type="Embed" ProgID="Equation.DSMT4" ShapeID="_x0000_i1039" DrawAspect="Content" ObjectID="_1748812624" r:id="rId32"/>
        </w:object>
      </w:r>
      <w:r w:rsidRPr="003174B7">
        <w:rPr>
          <w:sz w:val="28"/>
          <w:szCs w:val="28"/>
        </w:rPr>
        <w:t xml:space="preserve"> 0,007</w:t>
      </w:r>
    </w:p>
    <w:p w14:paraId="60E07852" w14:textId="77777777" w:rsidR="003174B7" w:rsidRPr="003174B7" w:rsidRDefault="003174B7" w:rsidP="003174B7">
      <w:pPr>
        <w:spacing w:line="360" w:lineRule="auto"/>
        <w:rPr>
          <w:sz w:val="28"/>
          <w:szCs w:val="28"/>
        </w:rPr>
      </w:pPr>
      <w:r w:rsidRPr="003174B7">
        <w:rPr>
          <w:sz w:val="28"/>
          <w:szCs w:val="28"/>
        </w:rPr>
        <w:t xml:space="preserve">      Выполним действия с округленными числами.</w:t>
      </w:r>
    </w:p>
    <w:p w14:paraId="1E74D16F" w14:textId="77777777" w:rsidR="003174B7" w:rsidRPr="003174B7" w:rsidRDefault="003174B7" w:rsidP="003174B7">
      <w:pPr>
        <w:spacing w:line="360" w:lineRule="auto"/>
        <w:rPr>
          <w:sz w:val="28"/>
          <w:szCs w:val="28"/>
        </w:rPr>
      </w:pPr>
      <w:r w:rsidRPr="003174B7">
        <w:rPr>
          <w:sz w:val="28"/>
          <w:szCs w:val="28"/>
        </w:rPr>
        <w:t xml:space="preserve">      0,06 – 0,03 + 0,007 </w:t>
      </w:r>
      <w:r w:rsidRPr="003174B7">
        <w:rPr>
          <w:position w:val="-4"/>
          <w:sz w:val="28"/>
          <w:szCs w:val="28"/>
        </w:rPr>
        <w:object w:dxaOrig="200" w:dyaOrig="200" w14:anchorId="2C32A0CA">
          <v:shape id="_x0000_i1040" type="#_x0000_t75" style="width:9.8pt;height:9.8pt" o:ole="">
            <v:imagedata r:id="rId21" o:title=""/>
          </v:shape>
          <o:OLEObject Type="Embed" ProgID="Equation.DSMT4" ShapeID="_x0000_i1040" DrawAspect="Content" ObjectID="_1748812625" r:id="rId33"/>
        </w:object>
      </w:r>
      <w:r w:rsidRPr="003174B7">
        <w:rPr>
          <w:sz w:val="28"/>
          <w:szCs w:val="28"/>
        </w:rPr>
        <w:t xml:space="preserve"> 0,037</w:t>
      </w:r>
    </w:p>
    <w:p w14:paraId="02935B88" w14:textId="77777777" w:rsidR="003174B7" w:rsidRPr="003174B7" w:rsidRDefault="003174B7" w:rsidP="003174B7">
      <w:pPr>
        <w:spacing w:line="360" w:lineRule="auto"/>
        <w:ind w:left="360"/>
        <w:jc w:val="both"/>
        <w:rPr>
          <w:sz w:val="28"/>
          <w:szCs w:val="28"/>
        </w:rPr>
      </w:pPr>
      <w:r w:rsidRPr="003174B7">
        <w:rPr>
          <w:sz w:val="28"/>
          <w:szCs w:val="28"/>
        </w:rPr>
        <w:t xml:space="preserve">Вычисления дают число  0,0411, оно мало отличается от числа 0,037.  </w:t>
      </w:r>
    </w:p>
    <w:p w14:paraId="6A2B1977" w14:textId="77777777" w:rsidR="003174B7" w:rsidRPr="003174B7" w:rsidRDefault="003174B7" w:rsidP="003174B7">
      <w:pPr>
        <w:spacing w:line="360" w:lineRule="auto"/>
        <w:jc w:val="both"/>
        <w:rPr>
          <w:sz w:val="28"/>
          <w:szCs w:val="28"/>
        </w:rPr>
      </w:pPr>
      <w:r w:rsidRPr="003174B7">
        <w:rPr>
          <w:b/>
          <w:i/>
          <w:sz w:val="28"/>
          <w:szCs w:val="28"/>
        </w:rPr>
        <w:t>Закрепление.</w:t>
      </w:r>
      <w:r w:rsidRPr="003174B7">
        <w:rPr>
          <w:sz w:val="28"/>
          <w:szCs w:val="28"/>
        </w:rPr>
        <w:t xml:space="preserve">  </w:t>
      </w:r>
    </w:p>
    <w:p w14:paraId="127CD8C1" w14:textId="77777777" w:rsidR="003174B7" w:rsidRPr="003174B7" w:rsidRDefault="003174B7" w:rsidP="003174B7">
      <w:pPr>
        <w:spacing w:line="360" w:lineRule="auto"/>
        <w:jc w:val="both"/>
        <w:rPr>
          <w:sz w:val="28"/>
          <w:szCs w:val="28"/>
        </w:rPr>
      </w:pPr>
      <w:r w:rsidRPr="003174B7">
        <w:rPr>
          <w:b/>
          <w:sz w:val="28"/>
          <w:szCs w:val="28"/>
        </w:rPr>
        <w:t>№ 1</w:t>
      </w:r>
      <w:r w:rsidRPr="003174B7">
        <w:rPr>
          <w:sz w:val="28"/>
          <w:szCs w:val="28"/>
        </w:rPr>
        <w:t>.   Выполните указанные действия и округлите полученный результат до целых:</w:t>
      </w:r>
    </w:p>
    <w:p w14:paraId="5A942B85" w14:textId="77777777" w:rsidR="003174B7" w:rsidRPr="003174B7" w:rsidRDefault="003174B7" w:rsidP="003174B7">
      <w:pPr>
        <w:spacing w:line="360" w:lineRule="auto"/>
        <w:jc w:val="both"/>
        <w:rPr>
          <w:sz w:val="28"/>
          <w:szCs w:val="28"/>
        </w:rPr>
      </w:pPr>
      <w:r w:rsidRPr="003174B7">
        <w:rPr>
          <w:sz w:val="28"/>
          <w:szCs w:val="28"/>
        </w:rPr>
        <w:t xml:space="preserve">Решение:   1)  93,02 + 17,29       </w:t>
      </w:r>
      <w:r w:rsidRPr="003174B7">
        <w:rPr>
          <w:position w:val="-4"/>
          <w:sz w:val="28"/>
          <w:szCs w:val="28"/>
        </w:rPr>
        <w:object w:dxaOrig="200" w:dyaOrig="200" w14:anchorId="2D4F2F6A">
          <v:shape id="_x0000_i1041" type="#_x0000_t75" style="width:9.8pt;height:9.8pt" o:ole="">
            <v:imagedata r:id="rId21" o:title=""/>
          </v:shape>
          <o:OLEObject Type="Embed" ProgID="Equation.DSMT4" ShapeID="_x0000_i1041" DrawAspect="Content" ObjectID="_1748812626" r:id="rId34"/>
        </w:object>
      </w:r>
      <w:r w:rsidRPr="003174B7">
        <w:rPr>
          <w:sz w:val="28"/>
          <w:szCs w:val="28"/>
        </w:rPr>
        <w:t xml:space="preserve"> 110</w:t>
      </w:r>
    </w:p>
    <w:p w14:paraId="01566B21" w14:textId="77777777" w:rsidR="003174B7" w:rsidRPr="003174B7" w:rsidRDefault="003174B7" w:rsidP="003174B7">
      <w:pPr>
        <w:spacing w:line="360" w:lineRule="auto"/>
        <w:jc w:val="both"/>
        <w:rPr>
          <w:sz w:val="28"/>
          <w:szCs w:val="28"/>
        </w:rPr>
      </w:pPr>
      <w:r w:rsidRPr="003174B7">
        <w:rPr>
          <w:sz w:val="28"/>
          <w:szCs w:val="28"/>
        </w:rPr>
        <w:t xml:space="preserve">                                                      =  110,31</w:t>
      </w:r>
    </w:p>
    <w:p w14:paraId="6B589459" w14:textId="77777777" w:rsidR="003174B7" w:rsidRPr="003174B7" w:rsidRDefault="003174B7" w:rsidP="003174B7">
      <w:pPr>
        <w:spacing w:line="360" w:lineRule="auto"/>
        <w:jc w:val="both"/>
        <w:rPr>
          <w:sz w:val="28"/>
          <w:szCs w:val="28"/>
        </w:rPr>
      </w:pPr>
      <w:r w:rsidRPr="003174B7">
        <w:rPr>
          <w:sz w:val="28"/>
          <w:szCs w:val="28"/>
        </w:rPr>
        <w:t xml:space="preserve">                   2)  8,405 – 0,005        </w:t>
      </w:r>
      <w:r w:rsidRPr="003174B7">
        <w:rPr>
          <w:position w:val="-4"/>
          <w:sz w:val="28"/>
          <w:szCs w:val="28"/>
        </w:rPr>
        <w:object w:dxaOrig="200" w:dyaOrig="200" w14:anchorId="51DABAAA">
          <v:shape id="_x0000_i1042" type="#_x0000_t75" style="width:9.8pt;height:9.8pt" o:ole="">
            <v:imagedata r:id="rId21" o:title=""/>
          </v:shape>
          <o:OLEObject Type="Embed" ProgID="Equation.DSMT4" ShapeID="_x0000_i1042" DrawAspect="Content" ObjectID="_1748812627" r:id="rId35"/>
        </w:object>
      </w:r>
      <w:r w:rsidRPr="003174B7">
        <w:rPr>
          <w:sz w:val="28"/>
          <w:szCs w:val="28"/>
        </w:rPr>
        <w:t xml:space="preserve"> 8 </w:t>
      </w:r>
    </w:p>
    <w:p w14:paraId="403FFF7D" w14:textId="77777777" w:rsidR="003174B7" w:rsidRPr="003174B7" w:rsidRDefault="003174B7" w:rsidP="003174B7">
      <w:pPr>
        <w:spacing w:line="360" w:lineRule="auto"/>
        <w:jc w:val="both"/>
        <w:rPr>
          <w:sz w:val="28"/>
          <w:szCs w:val="28"/>
        </w:rPr>
      </w:pPr>
      <w:r w:rsidRPr="003174B7">
        <w:rPr>
          <w:sz w:val="28"/>
          <w:szCs w:val="28"/>
        </w:rPr>
        <w:t xml:space="preserve">                                                      =  8,4</w:t>
      </w:r>
    </w:p>
    <w:p w14:paraId="723925AA" w14:textId="77777777" w:rsidR="003174B7" w:rsidRPr="003174B7" w:rsidRDefault="003174B7" w:rsidP="003174B7">
      <w:pPr>
        <w:spacing w:line="360" w:lineRule="auto"/>
        <w:jc w:val="both"/>
        <w:rPr>
          <w:sz w:val="28"/>
          <w:szCs w:val="28"/>
        </w:rPr>
      </w:pPr>
      <w:r w:rsidRPr="003174B7">
        <w:rPr>
          <w:b/>
          <w:sz w:val="28"/>
          <w:szCs w:val="28"/>
        </w:rPr>
        <w:t>№ 2.</w:t>
      </w:r>
      <w:r w:rsidRPr="003174B7">
        <w:rPr>
          <w:sz w:val="28"/>
          <w:szCs w:val="28"/>
        </w:rPr>
        <w:t xml:space="preserve">  Выполните прикидку, а затем вычисления с помощью калькулятора.</w:t>
      </w:r>
    </w:p>
    <w:p w14:paraId="1566E0FF" w14:textId="77777777" w:rsidR="003174B7" w:rsidRPr="003174B7" w:rsidRDefault="003174B7" w:rsidP="003174B7">
      <w:pPr>
        <w:spacing w:line="360" w:lineRule="auto"/>
        <w:jc w:val="both"/>
        <w:rPr>
          <w:sz w:val="28"/>
          <w:szCs w:val="28"/>
        </w:rPr>
      </w:pPr>
      <w:r w:rsidRPr="003174B7">
        <w:rPr>
          <w:sz w:val="28"/>
          <w:szCs w:val="28"/>
        </w:rPr>
        <w:lastRenderedPageBreak/>
        <w:t xml:space="preserve">Решение. 1)   5,42 </w:t>
      </w:r>
      <w:r w:rsidRPr="003174B7">
        <w:rPr>
          <w:position w:val="-4"/>
          <w:sz w:val="28"/>
          <w:szCs w:val="28"/>
        </w:rPr>
        <w:object w:dxaOrig="120" w:dyaOrig="160" w14:anchorId="4F37FEB2">
          <v:shape id="_x0000_i1043" type="#_x0000_t75" style="width:6pt;height:7.65pt" o:ole="">
            <v:imagedata r:id="rId36" o:title=""/>
          </v:shape>
          <o:OLEObject Type="Embed" ProgID="Equation.DSMT4" ShapeID="_x0000_i1043" DrawAspect="Content" ObjectID="_1748812628" r:id="rId37"/>
        </w:object>
      </w:r>
      <w:r w:rsidRPr="003174B7">
        <w:rPr>
          <w:sz w:val="28"/>
          <w:szCs w:val="28"/>
        </w:rPr>
        <w:t xml:space="preserve"> 7,02        </w:t>
      </w:r>
      <w:r w:rsidRPr="003174B7">
        <w:rPr>
          <w:position w:val="-4"/>
          <w:sz w:val="28"/>
          <w:szCs w:val="28"/>
        </w:rPr>
        <w:object w:dxaOrig="200" w:dyaOrig="200" w14:anchorId="3232E4EE">
          <v:shape id="_x0000_i1044" type="#_x0000_t75" style="width:9.8pt;height:9.8pt" o:ole="">
            <v:imagedata r:id="rId21" o:title=""/>
          </v:shape>
          <o:OLEObject Type="Embed" ProgID="Equation.DSMT4" ShapeID="_x0000_i1044" DrawAspect="Content" ObjectID="_1748812629" r:id="rId38"/>
        </w:object>
      </w:r>
      <w:r w:rsidRPr="003174B7">
        <w:rPr>
          <w:sz w:val="28"/>
          <w:szCs w:val="28"/>
        </w:rPr>
        <w:t xml:space="preserve"> 35  </w:t>
      </w:r>
    </w:p>
    <w:p w14:paraId="26D26264" w14:textId="77777777" w:rsidR="003174B7" w:rsidRPr="003174B7" w:rsidRDefault="003174B7" w:rsidP="003174B7">
      <w:pPr>
        <w:spacing w:line="360" w:lineRule="auto"/>
        <w:jc w:val="both"/>
        <w:rPr>
          <w:sz w:val="28"/>
          <w:szCs w:val="28"/>
        </w:rPr>
      </w:pPr>
      <w:r w:rsidRPr="003174B7">
        <w:rPr>
          <w:sz w:val="28"/>
          <w:szCs w:val="28"/>
        </w:rPr>
        <w:t xml:space="preserve">                                                    = 38,0484.</w:t>
      </w:r>
    </w:p>
    <w:p w14:paraId="7015624E" w14:textId="77777777" w:rsidR="003174B7" w:rsidRPr="003174B7" w:rsidRDefault="003174B7" w:rsidP="003174B7">
      <w:pPr>
        <w:spacing w:line="360" w:lineRule="auto"/>
        <w:jc w:val="both"/>
        <w:rPr>
          <w:sz w:val="28"/>
          <w:szCs w:val="28"/>
        </w:rPr>
      </w:pPr>
      <w:r w:rsidRPr="003174B7">
        <w:rPr>
          <w:sz w:val="28"/>
          <w:szCs w:val="28"/>
        </w:rPr>
        <w:t xml:space="preserve">                 2)   97,41 : 1,02         </w:t>
      </w:r>
      <w:r w:rsidRPr="003174B7">
        <w:rPr>
          <w:position w:val="-4"/>
          <w:sz w:val="28"/>
          <w:szCs w:val="28"/>
        </w:rPr>
        <w:object w:dxaOrig="200" w:dyaOrig="200" w14:anchorId="6585585F">
          <v:shape id="_x0000_i1045" type="#_x0000_t75" style="width:9.8pt;height:9.8pt" o:ole="">
            <v:imagedata r:id="rId21" o:title=""/>
          </v:shape>
          <o:OLEObject Type="Embed" ProgID="Equation.DSMT4" ShapeID="_x0000_i1045" DrawAspect="Content" ObjectID="_1748812630" r:id="rId39"/>
        </w:object>
      </w:r>
      <w:r w:rsidRPr="003174B7">
        <w:rPr>
          <w:sz w:val="28"/>
          <w:szCs w:val="28"/>
        </w:rPr>
        <w:t xml:space="preserve"> 100</w:t>
      </w:r>
    </w:p>
    <w:p w14:paraId="7F692B37" w14:textId="77777777" w:rsidR="003174B7" w:rsidRPr="003174B7" w:rsidRDefault="003174B7" w:rsidP="003174B7">
      <w:pPr>
        <w:spacing w:line="360" w:lineRule="auto"/>
        <w:jc w:val="both"/>
        <w:rPr>
          <w:sz w:val="28"/>
          <w:szCs w:val="28"/>
        </w:rPr>
      </w:pPr>
      <w:r w:rsidRPr="003174B7">
        <w:rPr>
          <w:sz w:val="28"/>
          <w:szCs w:val="28"/>
        </w:rPr>
        <w:t xml:space="preserve">                                                   = 95,5</w:t>
      </w:r>
    </w:p>
    <w:p w14:paraId="00ABD7F1" w14:textId="77777777" w:rsidR="003174B7" w:rsidRPr="003174B7" w:rsidRDefault="003174B7" w:rsidP="003174B7">
      <w:pPr>
        <w:spacing w:line="360" w:lineRule="auto"/>
        <w:jc w:val="both"/>
        <w:rPr>
          <w:sz w:val="28"/>
          <w:szCs w:val="28"/>
        </w:rPr>
      </w:pPr>
      <w:r w:rsidRPr="003174B7">
        <w:rPr>
          <w:sz w:val="28"/>
          <w:szCs w:val="28"/>
        </w:rPr>
        <w:t xml:space="preserve">                 3)   82,46 : 66,5 + (13,59 – 13,07) </w:t>
      </w:r>
      <w:r w:rsidRPr="003174B7">
        <w:rPr>
          <w:position w:val="-4"/>
          <w:sz w:val="28"/>
          <w:szCs w:val="28"/>
        </w:rPr>
        <w:object w:dxaOrig="120" w:dyaOrig="160" w14:anchorId="479C3384">
          <v:shape id="_x0000_i1046" type="#_x0000_t75" style="width:6pt;height:7.65pt" o:ole="">
            <v:imagedata r:id="rId40" o:title=""/>
          </v:shape>
          <o:OLEObject Type="Embed" ProgID="Equation.DSMT4" ShapeID="_x0000_i1046" DrawAspect="Content" ObjectID="_1748812631" r:id="rId41"/>
        </w:object>
      </w:r>
      <w:r w:rsidRPr="003174B7">
        <w:rPr>
          <w:sz w:val="28"/>
          <w:szCs w:val="28"/>
        </w:rPr>
        <w:t xml:space="preserve"> 51,2</w:t>
      </w:r>
    </w:p>
    <w:p w14:paraId="5B87EEDF" w14:textId="77777777" w:rsidR="003174B7" w:rsidRPr="003174B7" w:rsidRDefault="003174B7" w:rsidP="003174B7">
      <w:pPr>
        <w:spacing w:line="360" w:lineRule="auto"/>
        <w:jc w:val="both"/>
        <w:rPr>
          <w:sz w:val="28"/>
          <w:szCs w:val="28"/>
        </w:rPr>
      </w:pPr>
      <w:r w:rsidRPr="003174B7">
        <w:rPr>
          <w:sz w:val="28"/>
          <w:szCs w:val="28"/>
        </w:rPr>
        <w:t xml:space="preserve">                                                  </w:t>
      </w:r>
      <w:r w:rsidRPr="003174B7">
        <w:rPr>
          <w:position w:val="-4"/>
          <w:sz w:val="28"/>
          <w:szCs w:val="28"/>
        </w:rPr>
        <w:object w:dxaOrig="200" w:dyaOrig="200" w14:anchorId="4E712439">
          <v:shape id="_x0000_i1047" type="#_x0000_t75" style="width:9.8pt;height:9.8pt" o:ole="">
            <v:imagedata r:id="rId21" o:title=""/>
          </v:shape>
          <o:OLEObject Type="Embed" ProgID="Equation.DSMT4" ShapeID="_x0000_i1047" DrawAspect="Content" ObjectID="_1748812632" r:id="rId42"/>
        </w:object>
      </w:r>
      <w:r w:rsidRPr="003174B7">
        <w:rPr>
          <w:sz w:val="28"/>
          <w:szCs w:val="28"/>
        </w:rPr>
        <w:t xml:space="preserve"> 25</w:t>
      </w:r>
    </w:p>
    <w:p w14:paraId="08E3D54E" w14:textId="77777777" w:rsidR="003174B7" w:rsidRPr="003174B7" w:rsidRDefault="003174B7" w:rsidP="003174B7">
      <w:pPr>
        <w:spacing w:line="360" w:lineRule="auto"/>
        <w:jc w:val="both"/>
        <w:rPr>
          <w:sz w:val="28"/>
          <w:szCs w:val="28"/>
        </w:rPr>
      </w:pPr>
      <w:r w:rsidRPr="003174B7">
        <w:rPr>
          <w:sz w:val="28"/>
          <w:szCs w:val="28"/>
        </w:rPr>
        <w:t xml:space="preserve">                                                  = 27,864. </w:t>
      </w:r>
    </w:p>
    <w:p w14:paraId="277ACCAE" w14:textId="77777777" w:rsidR="003174B7" w:rsidRPr="00AA0716" w:rsidRDefault="003174B7" w:rsidP="003174B7">
      <w:pPr>
        <w:spacing w:line="360" w:lineRule="auto"/>
        <w:rPr>
          <w:color w:val="424242"/>
          <w:sz w:val="28"/>
          <w:szCs w:val="28"/>
        </w:rPr>
      </w:pPr>
      <w:r w:rsidRPr="00AA0716">
        <w:rPr>
          <w:b/>
          <w:i/>
          <w:sz w:val="28"/>
          <w:szCs w:val="28"/>
        </w:rPr>
        <w:t>Вопросы и задания:</w:t>
      </w:r>
    </w:p>
    <w:p w14:paraId="2D0B03A8" w14:textId="77777777" w:rsidR="003174B7" w:rsidRPr="00AA0716" w:rsidRDefault="003174B7" w:rsidP="003174B7">
      <w:pPr>
        <w:numPr>
          <w:ilvl w:val="0"/>
          <w:numId w:val="97"/>
        </w:numPr>
        <w:spacing w:line="360" w:lineRule="auto"/>
        <w:rPr>
          <w:sz w:val="28"/>
          <w:szCs w:val="28"/>
        </w:rPr>
      </w:pPr>
      <w:r w:rsidRPr="00AA0716">
        <w:rPr>
          <w:sz w:val="28"/>
          <w:szCs w:val="28"/>
        </w:rPr>
        <w:t>Запишите, до какого разряда надо округлить число 0,39756, чтобы после округления осталась одна, не равная нулю, цифра.</w:t>
      </w:r>
    </w:p>
    <w:p w14:paraId="1A9812B5" w14:textId="77777777" w:rsidR="003174B7" w:rsidRPr="00AA0716" w:rsidRDefault="003174B7" w:rsidP="003174B7">
      <w:pPr>
        <w:spacing w:line="360" w:lineRule="auto"/>
        <w:ind w:left="720"/>
        <w:rPr>
          <w:sz w:val="28"/>
          <w:szCs w:val="28"/>
        </w:rPr>
      </w:pPr>
      <w:r w:rsidRPr="00AA0716">
        <w:rPr>
          <w:sz w:val="28"/>
          <w:szCs w:val="28"/>
        </w:rPr>
        <w:t>Ответ:  до десятых.</w:t>
      </w:r>
    </w:p>
    <w:p w14:paraId="571278F4" w14:textId="77777777" w:rsidR="003174B7" w:rsidRPr="00AA0716" w:rsidRDefault="003174B7" w:rsidP="003174B7">
      <w:pPr>
        <w:numPr>
          <w:ilvl w:val="0"/>
          <w:numId w:val="97"/>
        </w:numPr>
        <w:spacing w:line="360" w:lineRule="auto"/>
        <w:rPr>
          <w:sz w:val="28"/>
          <w:szCs w:val="28"/>
        </w:rPr>
      </w:pPr>
      <w:r w:rsidRPr="00AA0716">
        <w:rPr>
          <w:sz w:val="28"/>
          <w:szCs w:val="28"/>
        </w:rPr>
        <w:t>Запишите, до какого разряда надо округлить число 0,00756, чтобы после округления осталась одна, не равная нулю, цифра.</w:t>
      </w:r>
    </w:p>
    <w:p w14:paraId="7AB70240" w14:textId="77777777" w:rsidR="003174B7" w:rsidRPr="00AA0716" w:rsidRDefault="003174B7" w:rsidP="003174B7">
      <w:pPr>
        <w:spacing w:line="360" w:lineRule="auto"/>
        <w:ind w:left="720"/>
        <w:rPr>
          <w:sz w:val="28"/>
          <w:szCs w:val="28"/>
        </w:rPr>
      </w:pPr>
      <w:r w:rsidRPr="00AA0716">
        <w:rPr>
          <w:sz w:val="28"/>
          <w:szCs w:val="28"/>
        </w:rPr>
        <w:t>Ответ:  до тысячных</w:t>
      </w:r>
    </w:p>
    <w:p w14:paraId="59DE5ABE" w14:textId="77777777" w:rsidR="003174B7" w:rsidRPr="00AA0716" w:rsidRDefault="003174B7" w:rsidP="003174B7">
      <w:pPr>
        <w:numPr>
          <w:ilvl w:val="0"/>
          <w:numId w:val="97"/>
        </w:numPr>
        <w:spacing w:line="360" w:lineRule="auto"/>
        <w:rPr>
          <w:sz w:val="28"/>
          <w:szCs w:val="28"/>
        </w:rPr>
      </w:pPr>
      <w:r w:rsidRPr="00AA0716">
        <w:rPr>
          <w:sz w:val="28"/>
          <w:szCs w:val="28"/>
        </w:rPr>
        <w:t>Запишите, какое число получится  после округления числа 387,9856, оставившего одну не равную нулю цифру.</w:t>
      </w:r>
    </w:p>
    <w:p w14:paraId="424C10DA" w14:textId="77777777" w:rsidR="003174B7" w:rsidRPr="00AA0716" w:rsidRDefault="003174B7" w:rsidP="003174B7">
      <w:pPr>
        <w:spacing w:line="360" w:lineRule="auto"/>
        <w:ind w:left="720"/>
        <w:rPr>
          <w:sz w:val="28"/>
          <w:szCs w:val="28"/>
        </w:rPr>
      </w:pPr>
      <w:r w:rsidRPr="00AA0716">
        <w:rPr>
          <w:sz w:val="28"/>
          <w:szCs w:val="28"/>
        </w:rPr>
        <w:t>Ответ:400.</w:t>
      </w:r>
    </w:p>
    <w:p w14:paraId="7B2F4F43" w14:textId="77777777" w:rsidR="003174B7" w:rsidRPr="00AA0716" w:rsidRDefault="003174B7" w:rsidP="003174B7">
      <w:pPr>
        <w:numPr>
          <w:ilvl w:val="0"/>
          <w:numId w:val="97"/>
        </w:numPr>
        <w:spacing w:line="360" w:lineRule="auto"/>
        <w:rPr>
          <w:sz w:val="28"/>
          <w:szCs w:val="28"/>
        </w:rPr>
      </w:pPr>
      <w:r w:rsidRPr="00AA0716">
        <w:rPr>
          <w:sz w:val="28"/>
          <w:szCs w:val="28"/>
        </w:rPr>
        <w:t>Округлите каждое из слагаемых суммы 0,07854 + 0,07398 так, чтобы осталась одна не равная нулю цифра, и найдите сумму округленных слагаемых.</w:t>
      </w:r>
    </w:p>
    <w:p w14:paraId="6100B5E6" w14:textId="77777777" w:rsidR="003174B7" w:rsidRPr="00AA0716" w:rsidRDefault="003174B7" w:rsidP="003174B7">
      <w:pPr>
        <w:spacing w:line="360" w:lineRule="auto"/>
        <w:ind w:left="720"/>
        <w:rPr>
          <w:sz w:val="28"/>
          <w:szCs w:val="28"/>
        </w:rPr>
      </w:pPr>
      <w:r w:rsidRPr="00AA0716">
        <w:rPr>
          <w:sz w:val="28"/>
          <w:szCs w:val="28"/>
        </w:rPr>
        <w:t>Ответ:  0,08 + 0,07 = 0,15.</w:t>
      </w:r>
    </w:p>
    <w:p w14:paraId="734F1C6E" w14:textId="77777777" w:rsidR="003174B7" w:rsidRPr="00AA0716" w:rsidRDefault="003174B7" w:rsidP="003174B7">
      <w:pPr>
        <w:numPr>
          <w:ilvl w:val="0"/>
          <w:numId w:val="97"/>
        </w:numPr>
        <w:spacing w:line="360" w:lineRule="auto"/>
        <w:rPr>
          <w:sz w:val="28"/>
          <w:szCs w:val="28"/>
        </w:rPr>
      </w:pPr>
      <w:r w:rsidRPr="00AA0716">
        <w:rPr>
          <w:sz w:val="28"/>
          <w:szCs w:val="28"/>
        </w:rPr>
        <w:t xml:space="preserve">Округлите каждое из чисел, которые входят в числовое выражение </w:t>
      </w:r>
    </w:p>
    <w:p w14:paraId="3D02AD09" w14:textId="77777777" w:rsidR="003174B7" w:rsidRPr="00AA0716" w:rsidRDefault="003174B7" w:rsidP="003174B7">
      <w:pPr>
        <w:spacing w:line="360" w:lineRule="auto"/>
        <w:ind w:left="720"/>
        <w:rPr>
          <w:sz w:val="28"/>
          <w:szCs w:val="28"/>
        </w:rPr>
      </w:pPr>
      <w:r w:rsidRPr="00AA0716">
        <w:rPr>
          <w:sz w:val="28"/>
          <w:szCs w:val="28"/>
        </w:rPr>
        <w:t>0,007561 + 0,004398 – 0,001952  так, чтобы осталась одна не равная нулю цифра, и найдите значение получившегося  числового выражения.</w:t>
      </w:r>
    </w:p>
    <w:p w14:paraId="2AB4FC86" w14:textId="77777777" w:rsidR="003174B7" w:rsidRPr="003174B7" w:rsidRDefault="003174B7" w:rsidP="003174B7">
      <w:pPr>
        <w:spacing w:line="360" w:lineRule="auto"/>
        <w:ind w:left="720"/>
        <w:rPr>
          <w:sz w:val="28"/>
          <w:szCs w:val="28"/>
        </w:rPr>
      </w:pPr>
      <w:r w:rsidRPr="00AA0716">
        <w:rPr>
          <w:sz w:val="28"/>
          <w:szCs w:val="28"/>
        </w:rPr>
        <w:t>Ответ:  0,008 + 0,004 – 0,002 = 0,01.</w:t>
      </w:r>
    </w:p>
    <w:p w14:paraId="7C487ABD" w14:textId="77777777" w:rsidR="003174B7" w:rsidRPr="00AA0716" w:rsidRDefault="003174B7" w:rsidP="003174B7">
      <w:pPr>
        <w:spacing w:line="360" w:lineRule="auto"/>
        <w:rPr>
          <w:sz w:val="28"/>
          <w:szCs w:val="28"/>
        </w:rPr>
      </w:pPr>
      <w:r w:rsidRPr="00AA0716">
        <w:rPr>
          <w:b/>
          <w:i/>
          <w:sz w:val="28"/>
          <w:szCs w:val="28"/>
        </w:rPr>
        <w:t>Проверь себя.</w:t>
      </w:r>
      <w:r w:rsidRPr="00AA0716">
        <w:rPr>
          <w:sz w:val="28"/>
          <w:szCs w:val="28"/>
        </w:rPr>
        <w:t xml:space="preserve">   Не выполняя вычислений, расскажите, как можно грубо оценить ожидаемый результат вычислений, т.е. сделать прикидку:</w:t>
      </w:r>
    </w:p>
    <w:p w14:paraId="0399B19B" w14:textId="77777777" w:rsidR="003174B7" w:rsidRPr="00AA0716" w:rsidRDefault="003174B7" w:rsidP="003174B7">
      <w:pPr>
        <w:spacing w:line="360" w:lineRule="auto"/>
        <w:rPr>
          <w:sz w:val="28"/>
          <w:szCs w:val="28"/>
        </w:rPr>
      </w:pPr>
      <w:r w:rsidRPr="00AA0716">
        <w:rPr>
          <w:sz w:val="28"/>
          <w:szCs w:val="28"/>
        </w:rPr>
        <w:t xml:space="preserve">1)   57,23 </w:t>
      </w:r>
      <w:r w:rsidRPr="00AA0716">
        <w:rPr>
          <w:color w:val="424242"/>
          <w:position w:val="-4"/>
          <w:sz w:val="28"/>
          <w:szCs w:val="28"/>
        </w:rPr>
        <w:object w:dxaOrig="120" w:dyaOrig="160" w14:anchorId="65876D4E">
          <v:shape id="_x0000_i1048" type="#_x0000_t75" style="width:6pt;height:7.65pt" o:ole="">
            <v:imagedata r:id="rId25" o:title=""/>
          </v:shape>
          <o:OLEObject Type="Embed" ProgID="Equation.DSMT4" ShapeID="_x0000_i1048" DrawAspect="Content" ObjectID="_1748812633" r:id="rId43"/>
        </w:object>
      </w:r>
      <w:r w:rsidRPr="00AA0716">
        <w:rPr>
          <w:color w:val="424242"/>
          <w:sz w:val="28"/>
          <w:szCs w:val="28"/>
        </w:rPr>
        <w:t xml:space="preserve"> </w:t>
      </w:r>
      <w:r w:rsidRPr="00AA0716">
        <w:rPr>
          <w:sz w:val="28"/>
          <w:szCs w:val="28"/>
        </w:rPr>
        <w:t xml:space="preserve">36,21 – 1779, 547 </w:t>
      </w:r>
      <w:r w:rsidRPr="003174B7">
        <w:rPr>
          <w:sz w:val="28"/>
          <w:szCs w:val="28"/>
        </w:rPr>
        <w:t>;</w:t>
      </w:r>
      <w:r w:rsidRPr="00AA0716">
        <w:rPr>
          <w:sz w:val="28"/>
          <w:szCs w:val="28"/>
        </w:rPr>
        <w:t xml:space="preserve"> (60 </w:t>
      </w:r>
      <w:r w:rsidRPr="00AA0716">
        <w:rPr>
          <w:color w:val="424242"/>
          <w:position w:val="-4"/>
          <w:sz w:val="28"/>
          <w:szCs w:val="28"/>
        </w:rPr>
        <w:object w:dxaOrig="120" w:dyaOrig="160" w14:anchorId="177937EF">
          <v:shape id="_x0000_i1049" type="#_x0000_t75" style="width:6pt;height:7.65pt" o:ole="">
            <v:imagedata r:id="rId25" o:title=""/>
          </v:shape>
          <o:OLEObject Type="Embed" ProgID="Equation.DSMT4" ShapeID="_x0000_i1049" DrawAspect="Content" ObjectID="_1748812634" r:id="rId44"/>
        </w:object>
      </w:r>
      <w:r w:rsidRPr="00AA0716">
        <w:rPr>
          <w:sz w:val="28"/>
          <w:szCs w:val="28"/>
        </w:rPr>
        <w:t xml:space="preserve"> 40 – 2000)</w:t>
      </w:r>
    </w:p>
    <w:p w14:paraId="3A3F2E0C" w14:textId="77777777" w:rsidR="003174B7" w:rsidRPr="00AA0716" w:rsidRDefault="003174B7" w:rsidP="003174B7">
      <w:pPr>
        <w:spacing w:line="360" w:lineRule="auto"/>
        <w:rPr>
          <w:sz w:val="28"/>
          <w:szCs w:val="28"/>
        </w:rPr>
      </w:pPr>
      <w:r w:rsidRPr="00AA0716">
        <w:rPr>
          <w:sz w:val="28"/>
          <w:szCs w:val="28"/>
        </w:rPr>
        <w:t>2)   1746,65 : 241,25 + 73,975</w:t>
      </w:r>
      <w:r w:rsidRPr="003174B7">
        <w:rPr>
          <w:sz w:val="28"/>
          <w:szCs w:val="28"/>
        </w:rPr>
        <w:t xml:space="preserve"> ;</w:t>
      </w:r>
      <w:r w:rsidRPr="00AA0716">
        <w:rPr>
          <w:sz w:val="28"/>
          <w:szCs w:val="28"/>
        </w:rPr>
        <w:t xml:space="preserve">  (2000 : 200 + 70)</w:t>
      </w:r>
    </w:p>
    <w:p w14:paraId="24D658AE" w14:textId="77777777" w:rsidR="003174B7" w:rsidRPr="00AA0716" w:rsidRDefault="003174B7" w:rsidP="003174B7">
      <w:pPr>
        <w:spacing w:line="360" w:lineRule="auto"/>
        <w:rPr>
          <w:sz w:val="28"/>
          <w:szCs w:val="28"/>
        </w:rPr>
      </w:pPr>
      <w:r w:rsidRPr="00AA0716">
        <w:rPr>
          <w:sz w:val="28"/>
          <w:szCs w:val="28"/>
        </w:rPr>
        <w:lastRenderedPageBreak/>
        <w:t xml:space="preserve">3)   (769,31 – 748,93) </w:t>
      </w:r>
      <w:r w:rsidRPr="00AA0716">
        <w:rPr>
          <w:color w:val="424242"/>
          <w:position w:val="-4"/>
          <w:sz w:val="28"/>
          <w:szCs w:val="28"/>
        </w:rPr>
        <w:object w:dxaOrig="120" w:dyaOrig="160" w14:anchorId="20638333">
          <v:shape id="_x0000_i1050" type="#_x0000_t75" style="width:6pt;height:7.65pt" o:ole="">
            <v:imagedata r:id="rId25" o:title=""/>
          </v:shape>
          <o:OLEObject Type="Embed" ProgID="Equation.DSMT4" ShapeID="_x0000_i1050" DrawAspect="Content" ObjectID="_1748812635" r:id="rId45"/>
        </w:object>
      </w:r>
      <w:r w:rsidRPr="00AA0716">
        <w:rPr>
          <w:sz w:val="28"/>
          <w:szCs w:val="28"/>
        </w:rPr>
        <w:t>341,2</w:t>
      </w:r>
      <w:r w:rsidRPr="003174B7">
        <w:rPr>
          <w:sz w:val="28"/>
          <w:szCs w:val="28"/>
        </w:rPr>
        <w:t xml:space="preserve"> ;</w:t>
      </w:r>
      <w:r w:rsidRPr="00AA0716">
        <w:rPr>
          <w:sz w:val="28"/>
          <w:szCs w:val="28"/>
        </w:rPr>
        <w:t xml:space="preserve">  ( (800 – 700) </w:t>
      </w:r>
      <w:r w:rsidRPr="00AA0716">
        <w:rPr>
          <w:color w:val="424242"/>
          <w:position w:val="-4"/>
          <w:sz w:val="28"/>
          <w:szCs w:val="28"/>
        </w:rPr>
        <w:object w:dxaOrig="120" w:dyaOrig="160" w14:anchorId="24ACF7EC">
          <v:shape id="_x0000_i1051" type="#_x0000_t75" style="width:6pt;height:7.65pt" o:ole="">
            <v:imagedata r:id="rId25" o:title=""/>
          </v:shape>
          <o:OLEObject Type="Embed" ProgID="Equation.DSMT4" ShapeID="_x0000_i1051" DrawAspect="Content" ObjectID="_1748812636" r:id="rId46"/>
        </w:object>
      </w:r>
      <w:r w:rsidRPr="00AA0716">
        <w:rPr>
          <w:sz w:val="28"/>
          <w:szCs w:val="28"/>
        </w:rPr>
        <w:t xml:space="preserve"> 300)</w:t>
      </w:r>
    </w:p>
    <w:p w14:paraId="4E14C847" w14:textId="77777777" w:rsidR="003174B7" w:rsidRDefault="003174B7" w:rsidP="003174B7">
      <w:pPr>
        <w:spacing w:line="360" w:lineRule="auto"/>
        <w:rPr>
          <w:sz w:val="28"/>
          <w:szCs w:val="28"/>
        </w:rPr>
      </w:pPr>
      <w:r w:rsidRPr="00AA0716">
        <w:rPr>
          <w:sz w:val="28"/>
          <w:szCs w:val="28"/>
        </w:rPr>
        <w:t xml:space="preserve">4)    (772,38 – 749,27) </w:t>
      </w:r>
      <w:r w:rsidRPr="00AA0716">
        <w:rPr>
          <w:color w:val="424242"/>
          <w:position w:val="-4"/>
          <w:sz w:val="28"/>
          <w:szCs w:val="28"/>
        </w:rPr>
        <w:object w:dxaOrig="120" w:dyaOrig="160" w14:anchorId="1AAFDBA6">
          <v:shape id="_x0000_i1052" type="#_x0000_t75" style="width:6pt;height:7.65pt" o:ole="">
            <v:imagedata r:id="rId25" o:title=""/>
          </v:shape>
          <o:OLEObject Type="Embed" ProgID="Equation.DSMT4" ShapeID="_x0000_i1052" DrawAspect="Content" ObjectID="_1748812637" r:id="rId47"/>
        </w:object>
      </w:r>
      <w:r w:rsidRPr="00AA0716">
        <w:rPr>
          <w:sz w:val="28"/>
          <w:szCs w:val="28"/>
        </w:rPr>
        <w:t xml:space="preserve">134,2.   ((800 – 700) </w:t>
      </w:r>
      <w:r w:rsidRPr="00AA0716">
        <w:rPr>
          <w:color w:val="424242"/>
          <w:position w:val="-4"/>
          <w:sz w:val="28"/>
          <w:szCs w:val="28"/>
        </w:rPr>
        <w:object w:dxaOrig="120" w:dyaOrig="160" w14:anchorId="678A2AA5">
          <v:shape id="_x0000_i1053" type="#_x0000_t75" style="width:6pt;height:7.65pt" o:ole="">
            <v:imagedata r:id="rId25" o:title=""/>
          </v:shape>
          <o:OLEObject Type="Embed" ProgID="Equation.DSMT4" ShapeID="_x0000_i1053" DrawAspect="Content" ObjectID="_1748812638" r:id="rId48"/>
        </w:object>
      </w:r>
      <w:r w:rsidRPr="00AA0716">
        <w:rPr>
          <w:sz w:val="28"/>
          <w:szCs w:val="28"/>
        </w:rPr>
        <w:t>100</w:t>
      </w:r>
    </w:p>
    <w:p w14:paraId="0E54270F" w14:textId="77777777" w:rsidR="003174B7" w:rsidRDefault="003174B7" w:rsidP="003174B7">
      <w:pPr>
        <w:spacing w:line="360" w:lineRule="auto"/>
        <w:rPr>
          <w:b/>
          <w:i/>
          <w:sz w:val="28"/>
          <w:szCs w:val="28"/>
        </w:rPr>
      </w:pPr>
    </w:p>
    <w:p w14:paraId="4D6B2711" w14:textId="77777777" w:rsidR="003174B7" w:rsidRPr="00AA0716" w:rsidRDefault="003174B7" w:rsidP="003174B7">
      <w:pPr>
        <w:spacing w:line="360" w:lineRule="auto"/>
        <w:rPr>
          <w:b/>
          <w:i/>
          <w:sz w:val="28"/>
          <w:szCs w:val="28"/>
        </w:rPr>
      </w:pPr>
      <w:r w:rsidRPr="00AA0716">
        <w:rPr>
          <w:b/>
          <w:i/>
          <w:sz w:val="28"/>
          <w:szCs w:val="28"/>
        </w:rPr>
        <w:t>Сложные случаи прикидки. Решение уравнений.</w:t>
      </w:r>
    </w:p>
    <w:p w14:paraId="22C68EFE" w14:textId="77777777" w:rsidR="003174B7" w:rsidRPr="00AA0716" w:rsidRDefault="003174B7" w:rsidP="003174B7">
      <w:pPr>
        <w:spacing w:line="360" w:lineRule="auto"/>
        <w:rPr>
          <w:sz w:val="28"/>
          <w:szCs w:val="28"/>
        </w:rPr>
      </w:pPr>
      <w:r w:rsidRPr="00E630EE">
        <w:rPr>
          <w:b/>
          <w:sz w:val="28"/>
          <w:szCs w:val="28"/>
        </w:rPr>
        <w:t>№ 1.</w:t>
      </w:r>
      <w:r w:rsidRPr="00AA0716">
        <w:rPr>
          <w:sz w:val="28"/>
          <w:szCs w:val="28"/>
        </w:rPr>
        <w:t xml:space="preserve">  Если можно, выполните прикидку «по правилу»: 31,79 : (6,43 – 5,243).</w:t>
      </w:r>
    </w:p>
    <w:p w14:paraId="36687B9E" w14:textId="77777777" w:rsidR="003174B7" w:rsidRPr="00AA0716" w:rsidRDefault="003174B7" w:rsidP="003174B7">
      <w:pPr>
        <w:spacing w:line="360" w:lineRule="auto"/>
        <w:rPr>
          <w:sz w:val="28"/>
          <w:szCs w:val="28"/>
        </w:rPr>
      </w:pPr>
      <w:r w:rsidRPr="00AA0716">
        <w:rPr>
          <w:sz w:val="28"/>
          <w:szCs w:val="28"/>
        </w:rPr>
        <w:t>Ответ.  Прикидку «по правилу» выполнить можно.</w:t>
      </w:r>
    </w:p>
    <w:p w14:paraId="615B31F7" w14:textId="77777777" w:rsidR="003174B7" w:rsidRPr="00AA0716" w:rsidRDefault="003174B7" w:rsidP="003174B7">
      <w:pPr>
        <w:spacing w:line="360" w:lineRule="auto"/>
        <w:rPr>
          <w:sz w:val="28"/>
          <w:szCs w:val="28"/>
        </w:rPr>
      </w:pPr>
      <w:r w:rsidRPr="00AA0716">
        <w:rPr>
          <w:sz w:val="28"/>
          <w:szCs w:val="28"/>
        </w:rPr>
        <w:t xml:space="preserve">             Ожидаемый результат  - 30. </w:t>
      </w:r>
    </w:p>
    <w:p w14:paraId="0298BB35" w14:textId="77777777" w:rsidR="003174B7" w:rsidRPr="00AA0716" w:rsidRDefault="003174B7" w:rsidP="003174B7">
      <w:pPr>
        <w:spacing w:line="360" w:lineRule="auto"/>
        <w:rPr>
          <w:sz w:val="28"/>
          <w:szCs w:val="28"/>
        </w:rPr>
      </w:pPr>
      <w:r w:rsidRPr="00E630EE">
        <w:rPr>
          <w:b/>
          <w:sz w:val="28"/>
          <w:szCs w:val="28"/>
        </w:rPr>
        <w:t>№ 2.</w:t>
      </w:r>
      <w:r w:rsidRPr="00AA0716">
        <w:rPr>
          <w:sz w:val="28"/>
          <w:szCs w:val="28"/>
        </w:rPr>
        <w:t xml:space="preserve">  Если можно, выполните прикидку «по правилу»: 43,37 : (7,26 – 6,943).</w:t>
      </w:r>
    </w:p>
    <w:p w14:paraId="38529800" w14:textId="77777777" w:rsidR="003174B7" w:rsidRPr="00AA0716" w:rsidRDefault="003174B7" w:rsidP="003174B7">
      <w:pPr>
        <w:spacing w:line="360" w:lineRule="auto"/>
        <w:rPr>
          <w:sz w:val="28"/>
          <w:szCs w:val="28"/>
        </w:rPr>
      </w:pPr>
      <w:r w:rsidRPr="00AA0716">
        <w:rPr>
          <w:sz w:val="28"/>
          <w:szCs w:val="28"/>
        </w:rPr>
        <w:t>Ответ.  Прикидку «по правилу» выполнить нельзя.</w:t>
      </w:r>
    </w:p>
    <w:p w14:paraId="539E173C" w14:textId="77777777" w:rsidR="003174B7" w:rsidRPr="00AA0716" w:rsidRDefault="003174B7" w:rsidP="003174B7">
      <w:pPr>
        <w:spacing w:line="360" w:lineRule="auto"/>
        <w:rPr>
          <w:sz w:val="28"/>
          <w:szCs w:val="28"/>
        </w:rPr>
      </w:pPr>
      <w:r w:rsidRPr="00E630EE">
        <w:rPr>
          <w:b/>
          <w:sz w:val="28"/>
          <w:szCs w:val="28"/>
        </w:rPr>
        <w:t>№ 3</w:t>
      </w:r>
      <w:r w:rsidRPr="00AA0716">
        <w:rPr>
          <w:sz w:val="28"/>
          <w:szCs w:val="28"/>
        </w:rPr>
        <w:t xml:space="preserve">.   Решите уравнение     </w:t>
      </w:r>
      <w:r w:rsidRPr="00AA0716">
        <w:rPr>
          <w:i/>
          <w:sz w:val="28"/>
          <w:szCs w:val="28"/>
          <w:lang w:val="en-US"/>
        </w:rPr>
        <w:t>m</w:t>
      </w:r>
      <w:r w:rsidRPr="00AA0716">
        <w:rPr>
          <w:i/>
          <w:sz w:val="28"/>
          <w:szCs w:val="28"/>
        </w:rPr>
        <w:t xml:space="preserve"> : 3,716 = 100.</w:t>
      </w:r>
    </w:p>
    <w:p w14:paraId="72EE4477" w14:textId="77777777" w:rsidR="003174B7" w:rsidRPr="00AA0716" w:rsidRDefault="003174B7" w:rsidP="003174B7">
      <w:pPr>
        <w:spacing w:line="360" w:lineRule="auto"/>
        <w:rPr>
          <w:sz w:val="28"/>
          <w:szCs w:val="28"/>
        </w:rPr>
      </w:pPr>
      <w:r w:rsidRPr="00AA0716">
        <w:rPr>
          <w:sz w:val="28"/>
          <w:szCs w:val="28"/>
        </w:rPr>
        <w:t xml:space="preserve">Ответ.  </w:t>
      </w:r>
      <w:r w:rsidRPr="00AA0716">
        <w:rPr>
          <w:i/>
          <w:sz w:val="28"/>
          <w:szCs w:val="28"/>
        </w:rPr>
        <w:t xml:space="preserve">т =371,6 </w:t>
      </w:r>
      <w:r w:rsidRPr="00AA0716">
        <w:rPr>
          <w:sz w:val="28"/>
          <w:szCs w:val="28"/>
        </w:rPr>
        <w:t>.</w:t>
      </w:r>
    </w:p>
    <w:p w14:paraId="39C58A1C" w14:textId="77777777" w:rsidR="003174B7" w:rsidRPr="00AA0716" w:rsidRDefault="003174B7" w:rsidP="003174B7">
      <w:pPr>
        <w:spacing w:line="360" w:lineRule="auto"/>
        <w:rPr>
          <w:sz w:val="28"/>
          <w:szCs w:val="28"/>
        </w:rPr>
      </w:pPr>
      <w:r w:rsidRPr="00E630EE">
        <w:rPr>
          <w:b/>
          <w:sz w:val="28"/>
          <w:szCs w:val="28"/>
        </w:rPr>
        <w:t>№ 4.</w:t>
      </w:r>
      <w:r w:rsidRPr="00AA0716">
        <w:rPr>
          <w:sz w:val="28"/>
          <w:szCs w:val="28"/>
        </w:rPr>
        <w:t xml:space="preserve">   Решите уравнение     </w:t>
      </w:r>
      <w:r w:rsidRPr="00AA0716">
        <w:rPr>
          <w:i/>
          <w:sz w:val="28"/>
          <w:szCs w:val="28"/>
        </w:rPr>
        <w:t xml:space="preserve">0,476 = х </w:t>
      </w:r>
      <w:r w:rsidRPr="00AA0716">
        <w:rPr>
          <w:i/>
          <w:position w:val="-4"/>
          <w:sz w:val="28"/>
          <w:szCs w:val="28"/>
        </w:rPr>
        <w:object w:dxaOrig="120" w:dyaOrig="160" w14:anchorId="3A92F6C0">
          <v:shape id="_x0000_i1054" type="#_x0000_t75" style="width:6pt;height:7.65pt" o:ole="">
            <v:imagedata r:id="rId49" o:title=""/>
          </v:shape>
          <o:OLEObject Type="Embed" ProgID="Equation.DSMT4" ShapeID="_x0000_i1054" DrawAspect="Content" ObjectID="_1748812639" r:id="rId50"/>
        </w:object>
      </w:r>
      <w:r w:rsidRPr="00AA0716">
        <w:rPr>
          <w:i/>
          <w:sz w:val="28"/>
          <w:szCs w:val="28"/>
        </w:rPr>
        <w:t>10.</w:t>
      </w:r>
    </w:p>
    <w:p w14:paraId="6A5017D4" w14:textId="77777777" w:rsidR="003174B7" w:rsidRPr="00AA0716" w:rsidRDefault="003174B7" w:rsidP="003174B7">
      <w:pPr>
        <w:spacing w:line="360" w:lineRule="auto"/>
        <w:rPr>
          <w:sz w:val="28"/>
          <w:szCs w:val="28"/>
        </w:rPr>
      </w:pPr>
      <w:r w:rsidRPr="00AA0716">
        <w:rPr>
          <w:sz w:val="28"/>
          <w:szCs w:val="28"/>
        </w:rPr>
        <w:t xml:space="preserve">Ответ.  </w:t>
      </w:r>
      <w:r w:rsidRPr="00AA0716">
        <w:rPr>
          <w:i/>
          <w:sz w:val="28"/>
          <w:szCs w:val="28"/>
        </w:rPr>
        <w:t xml:space="preserve">х = 0,0476 </w:t>
      </w:r>
      <w:r w:rsidRPr="00AA0716">
        <w:rPr>
          <w:sz w:val="28"/>
          <w:szCs w:val="28"/>
        </w:rPr>
        <w:t>.</w:t>
      </w:r>
    </w:p>
    <w:p w14:paraId="1DAF210B" w14:textId="77777777" w:rsidR="003174B7" w:rsidRPr="00AA0716" w:rsidRDefault="003174B7" w:rsidP="003174B7">
      <w:pPr>
        <w:spacing w:line="360" w:lineRule="auto"/>
        <w:rPr>
          <w:sz w:val="28"/>
          <w:szCs w:val="28"/>
        </w:rPr>
      </w:pPr>
      <w:r w:rsidRPr="00E630EE">
        <w:rPr>
          <w:b/>
          <w:sz w:val="28"/>
          <w:szCs w:val="28"/>
        </w:rPr>
        <w:t>№ 5</w:t>
      </w:r>
      <w:r w:rsidRPr="00AA0716">
        <w:rPr>
          <w:sz w:val="28"/>
          <w:szCs w:val="28"/>
        </w:rPr>
        <w:t xml:space="preserve">.   Решите уравнение     </w:t>
      </w:r>
      <w:r w:rsidRPr="00AA0716">
        <w:rPr>
          <w:i/>
          <w:sz w:val="28"/>
          <w:szCs w:val="28"/>
        </w:rPr>
        <w:t>1000 = 0,564 : у.</w:t>
      </w:r>
    </w:p>
    <w:p w14:paraId="62937497" w14:textId="77777777" w:rsidR="003174B7" w:rsidRPr="00AA0716" w:rsidRDefault="003174B7" w:rsidP="003174B7">
      <w:pPr>
        <w:spacing w:line="360" w:lineRule="auto"/>
        <w:rPr>
          <w:sz w:val="28"/>
          <w:szCs w:val="28"/>
        </w:rPr>
      </w:pPr>
      <w:r w:rsidRPr="00AA0716">
        <w:rPr>
          <w:sz w:val="28"/>
          <w:szCs w:val="28"/>
        </w:rPr>
        <w:t xml:space="preserve">Ответ.  </w:t>
      </w:r>
      <w:r w:rsidRPr="00AA0716">
        <w:rPr>
          <w:i/>
          <w:sz w:val="28"/>
          <w:szCs w:val="28"/>
        </w:rPr>
        <w:t xml:space="preserve">у = 0,000564 </w:t>
      </w:r>
      <w:r w:rsidRPr="00AA0716">
        <w:rPr>
          <w:sz w:val="28"/>
          <w:szCs w:val="28"/>
        </w:rPr>
        <w:t>.</w:t>
      </w:r>
    </w:p>
    <w:p w14:paraId="4DECBDA4" w14:textId="77777777" w:rsidR="003174B7" w:rsidRPr="00AA0716" w:rsidRDefault="003174B7" w:rsidP="003174B7">
      <w:pPr>
        <w:spacing w:line="360" w:lineRule="auto"/>
        <w:rPr>
          <w:sz w:val="28"/>
          <w:szCs w:val="28"/>
        </w:rPr>
      </w:pPr>
      <w:r w:rsidRPr="00E630EE">
        <w:rPr>
          <w:b/>
          <w:sz w:val="28"/>
          <w:szCs w:val="28"/>
        </w:rPr>
        <w:t>№ 6</w:t>
      </w:r>
      <w:r w:rsidRPr="00AA0716">
        <w:rPr>
          <w:sz w:val="28"/>
          <w:szCs w:val="28"/>
        </w:rPr>
        <w:t>.   Установите, правдоподобен ли полученный результат вычислений:</w:t>
      </w:r>
    </w:p>
    <w:p w14:paraId="0E340EED" w14:textId="77777777" w:rsidR="003174B7" w:rsidRPr="00AA0716" w:rsidRDefault="003174B7" w:rsidP="003174B7">
      <w:pPr>
        <w:spacing w:line="360" w:lineRule="auto"/>
        <w:rPr>
          <w:color w:val="424242"/>
          <w:sz w:val="28"/>
          <w:szCs w:val="28"/>
        </w:rPr>
      </w:pPr>
      <w:r w:rsidRPr="00AA0716">
        <w:rPr>
          <w:sz w:val="28"/>
          <w:szCs w:val="28"/>
        </w:rPr>
        <w:t xml:space="preserve">31,6 </w:t>
      </w:r>
      <w:r w:rsidRPr="00AA0716">
        <w:rPr>
          <w:color w:val="424242"/>
          <w:position w:val="-4"/>
          <w:sz w:val="28"/>
          <w:szCs w:val="28"/>
        </w:rPr>
        <w:object w:dxaOrig="120" w:dyaOrig="160" w14:anchorId="3310F26D">
          <v:shape id="_x0000_i1055" type="#_x0000_t75" style="width:9.25pt;height:7.65pt" o:ole="">
            <v:imagedata r:id="rId17" o:title=""/>
          </v:shape>
          <o:OLEObject Type="Embed" ProgID="Equation.DSMT4" ShapeID="_x0000_i1055" DrawAspect="Content" ObjectID="_1748812640" r:id="rId51"/>
        </w:object>
      </w:r>
      <w:r w:rsidRPr="00AA0716">
        <w:rPr>
          <w:color w:val="424242"/>
          <w:sz w:val="28"/>
          <w:szCs w:val="28"/>
        </w:rPr>
        <w:t>(238,848 – 238,794) = 1,7091.</w:t>
      </w:r>
    </w:p>
    <w:p w14:paraId="7E2D6579" w14:textId="77777777" w:rsidR="003174B7" w:rsidRPr="00AA0716" w:rsidRDefault="003174B7" w:rsidP="003174B7">
      <w:pPr>
        <w:spacing w:line="360" w:lineRule="auto"/>
        <w:rPr>
          <w:color w:val="424242"/>
          <w:sz w:val="28"/>
          <w:szCs w:val="28"/>
        </w:rPr>
      </w:pPr>
      <w:r w:rsidRPr="00AA0716">
        <w:rPr>
          <w:color w:val="424242"/>
          <w:sz w:val="28"/>
          <w:szCs w:val="28"/>
        </w:rPr>
        <w:t xml:space="preserve">Ответ.  </w:t>
      </w:r>
      <w:r w:rsidRPr="00AA0716">
        <w:rPr>
          <w:color w:val="424242"/>
          <w:position w:val="-4"/>
          <w:sz w:val="28"/>
          <w:szCs w:val="28"/>
        </w:rPr>
        <w:object w:dxaOrig="200" w:dyaOrig="200" w14:anchorId="2C310ECC">
          <v:shape id="_x0000_i1056" type="#_x0000_t75" style="width:9.8pt;height:9.8pt" o:ole="">
            <v:imagedata r:id="rId52" o:title=""/>
          </v:shape>
          <o:OLEObject Type="Embed" ProgID="Equation.DSMT4" ShapeID="_x0000_i1056" DrawAspect="Content" ObjectID="_1748812641" r:id="rId53"/>
        </w:object>
      </w:r>
      <w:r w:rsidRPr="00AA0716">
        <w:rPr>
          <w:color w:val="424242"/>
          <w:sz w:val="28"/>
          <w:szCs w:val="28"/>
        </w:rPr>
        <w:t xml:space="preserve"> 0;  значение выражения  равно 1,7091. Результат правдоподобен.</w:t>
      </w:r>
    </w:p>
    <w:p w14:paraId="2E9AC8D2" w14:textId="77777777" w:rsidR="003174B7" w:rsidRPr="00AA0716" w:rsidRDefault="003174B7" w:rsidP="003174B7">
      <w:pPr>
        <w:spacing w:line="360" w:lineRule="auto"/>
        <w:rPr>
          <w:sz w:val="28"/>
          <w:szCs w:val="28"/>
        </w:rPr>
      </w:pPr>
      <w:r w:rsidRPr="00E630EE">
        <w:rPr>
          <w:b/>
          <w:sz w:val="28"/>
          <w:szCs w:val="28"/>
        </w:rPr>
        <w:t>№ 7</w:t>
      </w:r>
      <w:r w:rsidRPr="00AA0716">
        <w:rPr>
          <w:sz w:val="28"/>
          <w:szCs w:val="28"/>
        </w:rPr>
        <w:t>.   Решите уравнение, не забудьте сделать прикидку:</w:t>
      </w:r>
    </w:p>
    <w:p w14:paraId="0316EF7E" w14:textId="77777777" w:rsidR="003174B7" w:rsidRPr="00AA0716" w:rsidRDefault="003174B7" w:rsidP="003174B7">
      <w:pPr>
        <w:spacing w:line="360" w:lineRule="auto"/>
        <w:rPr>
          <w:i/>
          <w:sz w:val="28"/>
          <w:szCs w:val="28"/>
        </w:rPr>
      </w:pPr>
      <w:r w:rsidRPr="00AA0716">
        <w:rPr>
          <w:sz w:val="28"/>
          <w:szCs w:val="28"/>
        </w:rPr>
        <w:t xml:space="preserve">           </w:t>
      </w:r>
      <w:r w:rsidRPr="00AA0716">
        <w:rPr>
          <w:i/>
          <w:sz w:val="28"/>
          <w:szCs w:val="28"/>
        </w:rPr>
        <w:t>т : 0,583 = 100.</w:t>
      </w:r>
    </w:p>
    <w:p w14:paraId="21EE6807" w14:textId="77777777" w:rsidR="003174B7" w:rsidRPr="00AA0716" w:rsidRDefault="003174B7" w:rsidP="003174B7">
      <w:pPr>
        <w:spacing w:line="360" w:lineRule="auto"/>
        <w:rPr>
          <w:color w:val="424242"/>
          <w:sz w:val="28"/>
          <w:szCs w:val="28"/>
        </w:rPr>
      </w:pPr>
      <w:r w:rsidRPr="00AA0716">
        <w:rPr>
          <w:sz w:val="28"/>
          <w:szCs w:val="28"/>
        </w:rPr>
        <w:t xml:space="preserve">Ответ.  </w:t>
      </w:r>
      <w:r w:rsidRPr="00AA0716">
        <w:rPr>
          <w:i/>
          <w:sz w:val="28"/>
          <w:szCs w:val="28"/>
        </w:rPr>
        <w:t xml:space="preserve">т = 58,3;     т </w:t>
      </w:r>
      <w:r w:rsidRPr="00AA0716">
        <w:rPr>
          <w:color w:val="424242"/>
          <w:position w:val="-4"/>
          <w:sz w:val="28"/>
          <w:szCs w:val="28"/>
        </w:rPr>
        <w:object w:dxaOrig="200" w:dyaOrig="200" w14:anchorId="711181B9">
          <v:shape id="_x0000_i1057" type="#_x0000_t75" style="width:9.8pt;height:9.8pt" o:ole="">
            <v:imagedata r:id="rId52" o:title=""/>
          </v:shape>
          <o:OLEObject Type="Embed" ProgID="Equation.DSMT4" ShapeID="_x0000_i1057" DrawAspect="Content" ObjectID="_1748812642" r:id="rId54"/>
        </w:object>
      </w:r>
      <w:r w:rsidRPr="00AA0716">
        <w:rPr>
          <w:color w:val="424242"/>
          <w:sz w:val="28"/>
          <w:szCs w:val="28"/>
        </w:rPr>
        <w:t xml:space="preserve"> 60. Результат правдоподобен.</w:t>
      </w:r>
    </w:p>
    <w:p w14:paraId="52199150" w14:textId="77777777" w:rsidR="003174B7" w:rsidRPr="00AA0716" w:rsidRDefault="003174B7" w:rsidP="003174B7">
      <w:pPr>
        <w:spacing w:line="360" w:lineRule="auto"/>
        <w:rPr>
          <w:sz w:val="28"/>
          <w:szCs w:val="28"/>
        </w:rPr>
      </w:pPr>
      <w:r w:rsidRPr="00E630EE">
        <w:rPr>
          <w:b/>
          <w:color w:val="424242"/>
          <w:sz w:val="28"/>
          <w:szCs w:val="28"/>
        </w:rPr>
        <w:t>№ 8.</w:t>
      </w:r>
      <w:r w:rsidRPr="00AA0716">
        <w:rPr>
          <w:color w:val="424242"/>
          <w:sz w:val="28"/>
          <w:szCs w:val="28"/>
        </w:rPr>
        <w:t xml:space="preserve">  </w:t>
      </w:r>
      <w:r w:rsidRPr="00AA0716">
        <w:rPr>
          <w:sz w:val="28"/>
          <w:szCs w:val="28"/>
        </w:rPr>
        <w:t>Решите уравнение, не забудьте сделать прикидку:</w:t>
      </w:r>
    </w:p>
    <w:p w14:paraId="39E88075" w14:textId="77777777" w:rsidR="003174B7" w:rsidRPr="00AA0716" w:rsidRDefault="003174B7" w:rsidP="003174B7">
      <w:pPr>
        <w:spacing w:line="360" w:lineRule="auto"/>
        <w:rPr>
          <w:i/>
          <w:sz w:val="28"/>
          <w:szCs w:val="28"/>
        </w:rPr>
      </w:pPr>
      <w:r w:rsidRPr="00AA0716">
        <w:rPr>
          <w:sz w:val="28"/>
          <w:szCs w:val="28"/>
        </w:rPr>
        <w:t xml:space="preserve">           </w:t>
      </w:r>
      <w:r w:rsidRPr="00AA0716">
        <w:rPr>
          <w:i/>
          <w:sz w:val="28"/>
          <w:szCs w:val="28"/>
        </w:rPr>
        <w:t>7,56 : т  = 100.</w:t>
      </w:r>
    </w:p>
    <w:p w14:paraId="2794CC8A" w14:textId="77777777" w:rsidR="003174B7" w:rsidRPr="00AA0716" w:rsidRDefault="003174B7" w:rsidP="003174B7">
      <w:pPr>
        <w:spacing w:line="360" w:lineRule="auto"/>
        <w:rPr>
          <w:color w:val="424242"/>
          <w:sz w:val="28"/>
          <w:szCs w:val="28"/>
        </w:rPr>
      </w:pPr>
      <w:r w:rsidRPr="00AA0716">
        <w:rPr>
          <w:sz w:val="28"/>
          <w:szCs w:val="28"/>
        </w:rPr>
        <w:t xml:space="preserve">Ответ.  </w:t>
      </w:r>
      <w:r w:rsidRPr="00AA0716">
        <w:rPr>
          <w:i/>
          <w:sz w:val="28"/>
          <w:szCs w:val="28"/>
        </w:rPr>
        <w:t xml:space="preserve">т = 0,0756;     т </w:t>
      </w:r>
      <w:r w:rsidRPr="00AA0716">
        <w:rPr>
          <w:color w:val="424242"/>
          <w:position w:val="-4"/>
          <w:sz w:val="28"/>
          <w:szCs w:val="28"/>
        </w:rPr>
        <w:object w:dxaOrig="200" w:dyaOrig="200" w14:anchorId="47AA7956">
          <v:shape id="_x0000_i1058" type="#_x0000_t75" style="width:9.8pt;height:9.8pt" o:ole="">
            <v:imagedata r:id="rId52" o:title=""/>
          </v:shape>
          <o:OLEObject Type="Embed" ProgID="Equation.DSMT4" ShapeID="_x0000_i1058" DrawAspect="Content" ObjectID="_1748812643" r:id="rId55"/>
        </w:object>
      </w:r>
      <w:r w:rsidRPr="00AA0716">
        <w:rPr>
          <w:color w:val="424242"/>
          <w:sz w:val="28"/>
          <w:szCs w:val="28"/>
        </w:rPr>
        <w:t xml:space="preserve"> 0,08. Результат правдоподобен.</w:t>
      </w:r>
    </w:p>
    <w:p w14:paraId="1277A147" w14:textId="77777777" w:rsidR="003174B7" w:rsidRPr="00AA0716" w:rsidRDefault="003174B7" w:rsidP="003174B7">
      <w:pPr>
        <w:spacing w:line="360" w:lineRule="auto"/>
        <w:rPr>
          <w:sz w:val="28"/>
          <w:szCs w:val="28"/>
        </w:rPr>
      </w:pPr>
      <w:r w:rsidRPr="00E630EE">
        <w:rPr>
          <w:b/>
          <w:sz w:val="28"/>
          <w:szCs w:val="28"/>
        </w:rPr>
        <w:t>№ 9</w:t>
      </w:r>
      <w:r w:rsidRPr="00AA0716">
        <w:rPr>
          <w:sz w:val="28"/>
          <w:szCs w:val="28"/>
        </w:rPr>
        <w:t>.  Решите уравнение, не забудьте сделать прикидку:</w:t>
      </w:r>
    </w:p>
    <w:p w14:paraId="1272DDCA" w14:textId="77777777" w:rsidR="003174B7" w:rsidRPr="00AA0716" w:rsidRDefault="003174B7" w:rsidP="003174B7">
      <w:pPr>
        <w:spacing w:line="360" w:lineRule="auto"/>
        <w:rPr>
          <w:i/>
          <w:sz w:val="28"/>
          <w:szCs w:val="28"/>
        </w:rPr>
      </w:pPr>
      <w:r w:rsidRPr="00AA0716">
        <w:rPr>
          <w:sz w:val="28"/>
          <w:szCs w:val="28"/>
        </w:rPr>
        <w:t xml:space="preserve">          </w:t>
      </w:r>
      <w:r w:rsidRPr="00AA0716">
        <w:rPr>
          <w:i/>
          <w:sz w:val="28"/>
          <w:szCs w:val="28"/>
        </w:rPr>
        <w:t xml:space="preserve">41,27 = 100 </w:t>
      </w:r>
      <w:r w:rsidRPr="00AA0716">
        <w:rPr>
          <w:b/>
          <w:color w:val="424242"/>
          <w:position w:val="-4"/>
          <w:sz w:val="28"/>
          <w:szCs w:val="28"/>
        </w:rPr>
        <w:object w:dxaOrig="120" w:dyaOrig="160" w14:anchorId="71FDBE11">
          <v:shape id="_x0000_i1059" type="#_x0000_t75" style="width:9.8pt;height:9.25pt" o:ole="">
            <v:imagedata r:id="rId17" o:title=""/>
          </v:shape>
          <o:OLEObject Type="Embed" ProgID="Equation.DSMT4" ShapeID="_x0000_i1059" DrawAspect="Content" ObjectID="_1748812644" r:id="rId56"/>
        </w:object>
      </w:r>
      <w:r w:rsidRPr="00AA0716">
        <w:rPr>
          <w:i/>
          <w:color w:val="424242"/>
          <w:sz w:val="28"/>
          <w:szCs w:val="28"/>
        </w:rPr>
        <w:t>(р + 0,3818).</w:t>
      </w:r>
      <w:r w:rsidRPr="00AA0716">
        <w:rPr>
          <w:sz w:val="28"/>
          <w:szCs w:val="28"/>
        </w:rPr>
        <w:t xml:space="preserve"> </w:t>
      </w:r>
    </w:p>
    <w:p w14:paraId="5BB33C50" w14:textId="77777777" w:rsidR="003174B7" w:rsidRPr="00AA0716" w:rsidRDefault="003174B7" w:rsidP="003174B7">
      <w:pPr>
        <w:spacing w:line="360" w:lineRule="auto"/>
        <w:rPr>
          <w:sz w:val="28"/>
          <w:szCs w:val="28"/>
        </w:rPr>
      </w:pPr>
      <w:r w:rsidRPr="00AA0716">
        <w:rPr>
          <w:sz w:val="28"/>
          <w:szCs w:val="28"/>
        </w:rPr>
        <w:t xml:space="preserve">Ответ.  </w:t>
      </w:r>
      <w:r w:rsidRPr="00AA0716">
        <w:rPr>
          <w:i/>
          <w:sz w:val="28"/>
          <w:szCs w:val="28"/>
        </w:rPr>
        <w:t xml:space="preserve">р = 0,0309;     р </w:t>
      </w:r>
      <w:r w:rsidRPr="00AA0716">
        <w:rPr>
          <w:color w:val="424242"/>
          <w:position w:val="-4"/>
          <w:sz w:val="28"/>
          <w:szCs w:val="28"/>
        </w:rPr>
        <w:object w:dxaOrig="200" w:dyaOrig="200" w14:anchorId="2E718C9C">
          <v:shape id="_x0000_i1060" type="#_x0000_t75" style="width:9.8pt;height:9.8pt" o:ole="">
            <v:imagedata r:id="rId52" o:title=""/>
          </v:shape>
          <o:OLEObject Type="Embed" ProgID="Equation.DSMT4" ShapeID="_x0000_i1060" DrawAspect="Content" ObjectID="_1748812645" r:id="rId57"/>
        </w:object>
      </w:r>
      <w:r w:rsidRPr="00AA0716">
        <w:rPr>
          <w:color w:val="424242"/>
          <w:sz w:val="28"/>
          <w:szCs w:val="28"/>
        </w:rPr>
        <w:t xml:space="preserve"> 0. Результат правдоподобен.</w:t>
      </w:r>
    </w:p>
    <w:p w14:paraId="061DB02B" w14:textId="77777777" w:rsidR="003174B7" w:rsidRPr="00AA0716" w:rsidRDefault="003174B7" w:rsidP="003174B7">
      <w:pPr>
        <w:spacing w:line="360" w:lineRule="auto"/>
        <w:rPr>
          <w:sz w:val="28"/>
          <w:szCs w:val="28"/>
        </w:rPr>
      </w:pPr>
      <w:r w:rsidRPr="00E630EE">
        <w:rPr>
          <w:b/>
          <w:sz w:val="28"/>
          <w:szCs w:val="28"/>
        </w:rPr>
        <w:t>№ 10</w:t>
      </w:r>
      <w:r w:rsidRPr="00AA0716">
        <w:rPr>
          <w:sz w:val="28"/>
          <w:szCs w:val="28"/>
        </w:rPr>
        <w:t>. Решите уравнение, не забудьте сделать прикидку:</w:t>
      </w:r>
    </w:p>
    <w:p w14:paraId="3BFC12B3" w14:textId="77777777" w:rsidR="003174B7" w:rsidRPr="00AA0716" w:rsidRDefault="003174B7" w:rsidP="003174B7">
      <w:pPr>
        <w:spacing w:line="360" w:lineRule="auto"/>
        <w:rPr>
          <w:i/>
          <w:sz w:val="28"/>
          <w:szCs w:val="28"/>
        </w:rPr>
      </w:pPr>
      <w:r w:rsidRPr="00AA0716">
        <w:rPr>
          <w:sz w:val="28"/>
          <w:szCs w:val="28"/>
        </w:rPr>
        <w:t xml:space="preserve">         </w:t>
      </w:r>
      <w:r w:rsidRPr="00AA0716">
        <w:rPr>
          <w:i/>
          <w:sz w:val="28"/>
          <w:szCs w:val="28"/>
        </w:rPr>
        <w:t xml:space="preserve">(100 </w:t>
      </w:r>
      <w:r w:rsidRPr="00AA0716">
        <w:rPr>
          <w:color w:val="424242"/>
          <w:position w:val="-4"/>
          <w:sz w:val="28"/>
          <w:szCs w:val="28"/>
        </w:rPr>
        <w:object w:dxaOrig="120" w:dyaOrig="160" w14:anchorId="552C0F04">
          <v:shape id="_x0000_i1061" type="#_x0000_t75" style="width:9.8pt;height:9.25pt" o:ole="">
            <v:imagedata r:id="rId17" o:title=""/>
          </v:shape>
          <o:OLEObject Type="Embed" ProgID="Equation.DSMT4" ShapeID="_x0000_i1061" DrawAspect="Content" ObjectID="_1748812646" r:id="rId58"/>
        </w:object>
      </w:r>
      <w:r w:rsidRPr="00AA0716">
        <w:rPr>
          <w:i/>
          <w:color w:val="424242"/>
          <w:sz w:val="28"/>
          <w:szCs w:val="28"/>
        </w:rPr>
        <w:t>с – 5,71) : 100 = 0,7834 – 0,56825</w:t>
      </w:r>
    </w:p>
    <w:p w14:paraId="506635E4" w14:textId="77777777" w:rsidR="003174B7" w:rsidRPr="00AA0716" w:rsidRDefault="003174B7" w:rsidP="003174B7">
      <w:pPr>
        <w:spacing w:line="360" w:lineRule="auto"/>
        <w:rPr>
          <w:sz w:val="28"/>
          <w:szCs w:val="28"/>
        </w:rPr>
      </w:pPr>
      <w:r w:rsidRPr="00AA0716">
        <w:rPr>
          <w:sz w:val="28"/>
          <w:szCs w:val="28"/>
        </w:rPr>
        <w:t xml:space="preserve">          Ответ.  </w:t>
      </w:r>
      <w:r w:rsidRPr="00AA0716">
        <w:rPr>
          <w:i/>
          <w:sz w:val="28"/>
          <w:szCs w:val="28"/>
        </w:rPr>
        <w:t xml:space="preserve">с = 0,27225;     с </w:t>
      </w:r>
      <w:r w:rsidRPr="00AA0716">
        <w:rPr>
          <w:color w:val="424242"/>
          <w:position w:val="-4"/>
          <w:sz w:val="28"/>
          <w:szCs w:val="28"/>
        </w:rPr>
        <w:object w:dxaOrig="200" w:dyaOrig="200" w14:anchorId="1648FE32">
          <v:shape id="_x0000_i1062" type="#_x0000_t75" style="width:9.8pt;height:9.8pt" o:ole="">
            <v:imagedata r:id="rId52" o:title=""/>
          </v:shape>
          <o:OLEObject Type="Embed" ProgID="Equation.DSMT4" ShapeID="_x0000_i1062" DrawAspect="Content" ObjectID="_1748812647" r:id="rId59"/>
        </w:object>
      </w:r>
      <w:r w:rsidRPr="00AA0716">
        <w:rPr>
          <w:color w:val="424242"/>
          <w:sz w:val="28"/>
          <w:szCs w:val="28"/>
        </w:rPr>
        <w:t xml:space="preserve"> 0</w:t>
      </w:r>
      <w:r w:rsidRPr="00AA0716">
        <w:rPr>
          <w:i/>
          <w:color w:val="424242"/>
          <w:sz w:val="28"/>
          <w:szCs w:val="28"/>
        </w:rPr>
        <w:t>,26</w:t>
      </w:r>
      <w:r w:rsidRPr="00AA0716">
        <w:rPr>
          <w:color w:val="424242"/>
          <w:sz w:val="28"/>
          <w:szCs w:val="28"/>
        </w:rPr>
        <w:t>. Результат правдоподобен.</w:t>
      </w:r>
    </w:p>
    <w:p w14:paraId="7C2E5600" w14:textId="77777777" w:rsidR="003174B7" w:rsidRPr="00AA0716" w:rsidRDefault="003174B7" w:rsidP="003174B7">
      <w:pPr>
        <w:spacing w:line="360" w:lineRule="auto"/>
        <w:rPr>
          <w:sz w:val="28"/>
          <w:szCs w:val="28"/>
        </w:rPr>
      </w:pPr>
      <w:r w:rsidRPr="00E630EE">
        <w:rPr>
          <w:b/>
          <w:sz w:val="28"/>
          <w:szCs w:val="28"/>
        </w:rPr>
        <w:lastRenderedPageBreak/>
        <w:t>№ 11</w:t>
      </w:r>
      <w:r w:rsidRPr="00AA0716">
        <w:rPr>
          <w:sz w:val="28"/>
          <w:szCs w:val="28"/>
        </w:rPr>
        <w:t>. Решите уравнение, не забудьте сделать прикидку:</w:t>
      </w:r>
    </w:p>
    <w:p w14:paraId="18A6269A" w14:textId="77777777" w:rsidR="003174B7" w:rsidRPr="00AA0716" w:rsidRDefault="003174B7" w:rsidP="003174B7">
      <w:pPr>
        <w:spacing w:line="360" w:lineRule="auto"/>
        <w:rPr>
          <w:i/>
          <w:sz w:val="28"/>
          <w:szCs w:val="28"/>
        </w:rPr>
      </w:pPr>
      <w:r w:rsidRPr="00AA0716">
        <w:rPr>
          <w:sz w:val="28"/>
          <w:szCs w:val="28"/>
        </w:rPr>
        <w:t xml:space="preserve">         </w:t>
      </w:r>
      <w:r w:rsidRPr="00AA0716">
        <w:rPr>
          <w:i/>
          <w:sz w:val="28"/>
          <w:szCs w:val="28"/>
        </w:rPr>
        <w:t xml:space="preserve">(10 </w:t>
      </w:r>
      <w:r w:rsidRPr="00AA0716">
        <w:rPr>
          <w:i/>
          <w:color w:val="424242"/>
          <w:sz w:val="28"/>
          <w:szCs w:val="28"/>
          <w:lang w:val="en-US"/>
        </w:rPr>
        <w:t>d</w:t>
      </w:r>
      <w:r w:rsidRPr="00AA0716">
        <w:rPr>
          <w:i/>
          <w:color w:val="424242"/>
          <w:sz w:val="28"/>
          <w:szCs w:val="28"/>
        </w:rPr>
        <w:t xml:space="preserve"> – 0,417)</w:t>
      </w:r>
      <w:r w:rsidRPr="00AA0716">
        <w:rPr>
          <w:b/>
          <w:color w:val="424242"/>
          <w:sz w:val="28"/>
          <w:szCs w:val="28"/>
        </w:rPr>
        <w:t xml:space="preserve"> </w:t>
      </w:r>
      <w:r w:rsidRPr="00AA0716">
        <w:rPr>
          <w:color w:val="424242"/>
          <w:position w:val="-4"/>
          <w:sz w:val="28"/>
          <w:szCs w:val="28"/>
        </w:rPr>
        <w:object w:dxaOrig="120" w:dyaOrig="160" w14:anchorId="094C93AB">
          <v:shape id="_x0000_i1063" type="#_x0000_t75" style="width:9.8pt;height:9.25pt" o:ole="">
            <v:imagedata r:id="rId17" o:title=""/>
          </v:shape>
          <o:OLEObject Type="Embed" ProgID="Equation.DSMT4" ShapeID="_x0000_i1063" DrawAspect="Content" ObjectID="_1748812648" r:id="rId60"/>
        </w:object>
      </w:r>
      <w:r w:rsidRPr="00AA0716">
        <w:rPr>
          <w:i/>
          <w:color w:val="424242"/>
          <w:sz w:val="28"/>
          <w:szCs w:val="28"/>
        </w:rPr>
        <w:t>10 = 69,41 – 68,318</w:t>
      </w:r>
    </w:p>
    <w:p w14:paraId="3923AB4D" w14:textId="77777777" w:rsidR="003174B7" w:rsidRDefault="003174B7" w:rsidP="003174B7">
      <w:pPr>
        <w:spacing w:line="360" w:lineRule="auto"/>
        <w:rPr>
          <w:color w:val="424242"/>
          <w:sz w:val="28"/>
          <w:szCs w:val="28"/>
        </w:rPr>
      </w:pPr>
      <w:r w:rsidRPr="00AA0716">
        <w:rPr>
          <w:sz w:val="28"/>
          <w:szCs w:val="28"/>
        </w:rPr>
        <w:t xml:space="preserve">          Ответ.  </w:t>
      </w:r>
      <w:r w:rsidRPr="00AA0716">
        <w:rPr>
          <w:i/>
          <w:sz w:val="28"/>
          <w:szCs w:val="28"/>
          <w:lang w:val="en-US"/>
        </w:rPr>
        <w:t>d</w:t>
      </w:r>
      <w:r w:rsidRPr="00AA0716">
        <w:rPr>
          <w:i/>
          <w:sz w:val="28"/>
          <w:szCs w:val="28"/>
        </w:rPr>
        <w:t xml:space="preserve"> = 0,</w:t>
      </w:r>
      <w:r w:rsidRPr="003174B7">
        <w:rPr>
          <w:i/>
          <w:sz w:val="28"/>
          <w:szCs w:val="28"/>
        </w:rPr>
        <w:t>05262</w:t>
      </w:r>
      <w:r w:rsidRPr="00AA0716">
        <w:rPr>
          <w:i/>
          <w:sz w:val="28"/>
          <w:szCs w:val="28"/>
        </w:rPr>
        <w:t xml:space="preserve">;     </w:t>
      </w:r>
      <w:r w:rsidRPr="00AA0716">
        <w:rPr>
          <w:i/>
          <w:sz w:val="28"/>
          <w:szCs w:val="28"/>
          <w:lang w:val="en-US"/>
        </w:rPr>
        <w:t>d</w:t>
      </w:r>
      <w:r w:rsidRPr="00AA0716">
        <w:rPr>
          <w:i/>
          <w:sz w:val="28"/>
          <w:szCs w:val="28"/>
        </w:rPr>
        <w:t xml:space="preserve"> </w:t>
      </w:r>
      <w:r w:rsidRPr="00AA0716">
        <w:rPr>
          <w:color w:val="424242"/>
          <w:position w:val="-4"/>
          <w:sz w:val="28"/>
          <w:szCs w:val="28"/>
        </w:rPr>
        <w:object w:dxaOrig="200" w:dyaOrig="200" w14:anchorId="59C9AFE1">
          <v:shape id="_x0000_i1064" type="#_x0000_t75" style="width:9.8pt;height:9.8pt" o:ole="">
            <v:imagedata r:id="rId52" o:title=""/>
          </v:shape>
          <o:OLEObject Type="Embed" ProgID="Equation.DSMT4" ShapeID="_x0000_i1064" DrawAspect="Content" ObjectID="_1748812649" r:id="rId61"/>
        </w:object>
      </w:r>
      <w:r w:rsidRPr="003174B7">
        <w:rPr>
          <w:color w:val="424242"/>
          <w:sz w:val="28"/>
          <w:szCs w:val="28"/>
        </w:rPr>
        <w:t>0,05</w:t>
      </w:r>
      <w:r w:rsidRPr="00AA0716">
        <w:rPr>
          <w:color w:val="424242"/>
          <w:sz w:val="28"/>
          <w:szCs w:val="28"/>
        </w:rPr>
        <w:t xml:space="preserve"> . Результат правдоподобен.</w:t>
      </w:r>
    </w:p>
    <w:p w14:paraId="286F7C25" w14:textId="77777777" w:rsidR="003174B7" w:rsidRPr="00832C01" w:rsidRDefault="003174B7" w:rsidP="003174B7">
      <w:pPr>
        <w:pStyle w:val="Default"/>
        <w:jc w:val="both"/>
        <w:rPr>
          <w:color w:val="auto"/>
          <w:sz w:val="28"/>
          <w:szCs w:val="28"/>
        </w:rPr>
      </w:pPr>
      <w:r w:rsidRPr="00832C01">
        <w:rPr>
          <w:color w:val="auto"/>
          <w:sz w:val="28"/>
          <w:szCs w:val="28"/>
        </w:rPr>
        <w:t>Задачи для самостоятельного решения:</w:t>
      </w:r>
    </w:p>
    <w:p w14:paraId="57FA62BE" w14:textId="77777777" w:rsidR="003174B7" w:rsidRPr="00832C01" w:rsidRDefault="003174B7" w:rsidP="003174B7">
      <w:pPr>
        <w:pStyle w:val="Default"/>
        <w:jc w:val="both"/>
        <w:rPr>
          <w:color w:val="auto"/>
          <w:sz w:val="28"/>
          <w:szCs w:val="28"/>
        </w:rPr>
      </w:pPr>
    </w:p>
    <w:p w14:paraId="3BAB01EB" w14:textId="77777777" w:rsidR="003174B7" w:rsidRPr="00832C01" w:rsidRDefault="003174B7" w:rsidP="003174B7">
      <w:pPr>
        <w:pStyle w:val="Default"/>
        <w:numPr>
          <w:ilvl w:val="0"/>
          <w:numId w:val="98"/>
        </w:numPr>
        <w:jc w:val="both"/>
        <w:rPr>
          <w:color w:val="auto"/>
          <w:sz w:val="28"/>
          <w:szCs w:val="28"/>
        </w:rPr>
      </w:pPr>
      <w:r w:rsidRPr="00832C01">
        <w:rPr>
          <w:color w:val="auto"/>
          <w:sz w:val="28"/>
          <w:szCs w:val="28"/>
        </w:rPr>
        <w:t>Метр ткани для пошива костюма стоит 550 рублей. Сколько метров ткани можно купить на 10000 рублей во время распродажи, когда скидка составляет 35%?</w:t>
      </w:r>
    </w:p>
    <w:p w14:paraId="2A75679E" w14:textId="77777777" w:rsidR="003174B7" w:rsidRPr="00832C01" w:rsidRDefault="003174B7" w:rsidP="003174B7">
      <w:pPr>
        <w:pStyle w:val="Default"/>
        <w:jc w:val="both"/>
        <w:rPr>
          <w:color w:val="auto"/>
          <w:sz w:val="28"/>
          <w:szCs w:val="28"/>
        </w:rPr>
      </w:pPr>
    </w:p>
    <w:p w14:paraId="7514EAAB" w14:textId="77777777" w:rsidR="003174B7" w:rsidRPr="00832C01" w:rsidRDefault="003174B7" w:rsidP="003174B7">
      <w:pPr>
        <w:numPr>
          <w:ilvl w:val="0"/>
          <w:numId w:val="98"/>
        </w:numPr>
        <w:shd w:val="clear" w:color="auto" w:fill="FFFFFF"/>
        <w:jc w:val="both"/>
        <w:rPr>
          <w:sz w:val="28"/>
          <w:szCs w:val="28"/>
        </w:rPr>
      </w:pPr>
      <w:r w:rsidRPr="00832C01">
        <w:rPr>
          <w:sz w:val="28"/>
          <w:szCs w:val="28"/>
        </w:rPr>
        <w:t>Розничная цена метра ткани стоит 550 рублей, она на 20% выше оптовой цены. Сколько метров ткани можно купить на 10000 рублей по оптовой цене?</w:t>
      </w:r>
    </w:p>
    <w:p w14:paraId="3E7B8CE5" w14:textId="77777777" w:rsidR="003174B7" w:rsidRPr="00832C01" w:rsidRDefault="003174B7" w:rsidP="00EB7317">
      <w:pPr>
        <w:jc w:val="both"/>
        <w:rPr>
          <w:sz w:val="28"/>
          <w:szCs w:val="28"/>
        </w:rPr>
      </w:pPr>
    </w:p>
    <w:p w14:paraId="24D900E3" w14:textId="5C261D12" w:rsidR="003174B7" w:rsidRPr="00832C01" w:rsidRDefault="003174B7" w:rsidP="003174B7">
      <w:pPr>
        <w:numPr>
          <w:ilvl w:val="0"/>
          <w:numId w:val="98"/>
        </w:numPr>
        <w:jc w:val="both"/>
        <w:rPr>
          <w:sz w:val="28"/>
          <w:szCs w:val="28"/>
        </w:rPr>
      </w:pPr>
      <w:r w:rsidRPr="00832C01">
        <w:rPr>
          <w:sz w:val="28"/>
          <w:szCs w:val="28"/>
        </w:rPr>
        <w:t xml:space="preserve">Для пошива брючного костюма требуется приобрести 2 м ткани. Стоимость 1 метра по оптовым ценам стоит 450 рублей. Розничная цена на 20% выше. Сколько костюмов можно сшить, если у </w:t>
      </w:r>
      <w:r w:rsidR="00832C01">
        <w:rPr>
          <w:sz w:val="28"/>
          <w:szCs w:val="28"/>
        </w:rPr>
        <w:t xml:space="preserve">портного </w:t>
      </w:r>
      <w:r w:rsidRPr="00832C01">
        <w:rPr>
          <w:sz w:val="28"/>
          <w:szCs w:val="28"/>
        </w:rPr>
        <w:t>имеются денежные средства в размере 20000 рублей?</w:t>
      </w:r>
    </w:p>
    <w:p w14:paraId="3403DA2F" w14:textId="77777777" w:rsidR="003174B7" w:rsidRPr="00832C01" w:rsidRDefault="003174B7" w:rsidP="00EB7317">
      <w:pPr>
        <w:jc w:val="both"/>
        <w:rPr>
          <w:sz w:val="28"/>
          <w:szCs w:val="28"/>
        </w:rPr>
      </w:pPr>
    </w:p>
    <w:p w14:paraId="12D60F20" w14:textId="77777777" w:rsidR="003174B7" w:rsidRPr="00832C01" w:rsidRDefault="003174B7" w:rsidP="003174B7">
      <w:pPr>
        <w:pStyle w:val="Default"/>
        <w:numPr>
          <w:ilvl w:val="0"/>
          <w:numId w:val="98"/>
        </w:numPr>
        <w:jc w:val="both"/>
        <w:rPr>
          <w:sz w:val="28"/>
          <w:szCs w:val="28"/>
        </w:rPr>
      </w:pPr>
      <w:r w:rsidRPr="00832C01">
        <w:rPr>
          <w:sz w:val="28"/>
          <w:szCs w:val="28"/>
        </w:rPr>
        <w:t>Стоимость 1 м ткани в декабре 2021 года составляла 600 рублей. В январе 2022 года стоимость метра ткани повысилась на 15%. Сколько метров ткани можно приобрести на 10000 рублей после повышения стоимости?</w:t>
      </w:r>
    </w:p>
    <w:p w14:paraId="390EEE21" w14:textId="77777777" w:rsidR="003174B7" w:rsidRPr="00832C01" w:rsidRDefault="003174B7" w:rsidP="00EB7317">
      <w:pPr>
        <w:jc w:val="both"/>
        <w:rPr>
          <w:sz w:val="28"/>
          <w:szCs w:val="28"/>
        </w:rPr>
      </w:pPr>
    </w:p>
    <w:p w14:paraId="0CD247FA" w14:textId="72C8AAF0" w:rsidR="003174B7" w:rsidRPr="00832C01" w:rsidRDefault="00832C01" w:rsidP="003174B7">
      <w:pPr>
        <w:pStyle w:val="Default"/>
        <w:numPr>
          <w:ilvl w:val="0"/>
          <w:numId w:val="98"/>
        </w:numPr>
        <w:jc w:val="both"/>
        <w:rPr>
          <w:color w:val="auto"/>
          <w:sz w:val="28"/>
          <w:szCs w:val="28"/>
        </w:rPr>
      </w:pPr>
      <w:r>
        <w:rPr>
          <w:color w:val="auto"/>
          <w:sz w:val="28"/>
          <w:szCs w:val="28"/>
        </w:rPr>
        <w:t>Портному</w:t>
      </w:r>
      <w:r w:rsidR="003174B7" w:rsidRPr="00832C01">
        <w:rPr>
          <w:color w:val="auto"/>
          <w:sz w:val="28"/>
          <w:szCs w:val="28"/>
        </w:rPr>
        <w:t xml:space="preserve"> необходимо смоделировать и сшить платье по заказу. Для пошива платья требуется 1,6 м ткани. Оптовая цена требуемой ткани составляет 520 рублей. Розничная стоимость ткани на 15% выше. Какова стоимость покупки ткани для пошива платья?</w:t>
      </w:r>
    </w:p>
    <w:p w14:paraId="7A1FE914" w14:textId="77777777" w:rsidR="003174B7" w:rsidRPr="00832C01" w:rsidRDefault="003174B7" w:rsidP="00EB7317">
      <w:pPr>
        <w:jc w:val="both"/>
        <w:rPr>
          <w:sz w:val="28"/>
          <w:szCs w:val="28"/>
        </w:rPr>
      </w:pPr>
    </w:p>
    <w:p w14:paraId="353DAB5D" w14:textId="77777777" w:rsidR="003174B7" w:rsidRDefault="003174B7" w:rsidP="003174B7">
      <w:pPr>
        <w:numPr>
          <w:ilvl w:val="0"/>
          <w:numId w:val="98"/>
        </w:numPr>
        <w:jc w:val="both"/>
        <w:rPr>
          <w:sz w:val="28"/>
          <w:szCs w:val="28"/>
          <w:shd w:val="clear" w:color="auto" w:fill="FFFFFF"/>
        </w:rPr>
      </w:pPr>
      <w:r w:rsidRPr="00832C01">
        <w:rPr>
          <w:sz w:val="28"/>
          <w:szCs w:val="28"/>
          <w:shd w:val="clear" w:color="auto" w:fill="FFFFFF"/>
        </w:rPr>
        <w:t>Магазин «Модные ткани» закупает ткань по оптовой цене 300 рублей за 1 метр и продает с наценкой 20%. Какое наибольшее количество ткани в метрах можно купить в этом магазине на 15000 рублей?</w:t>
      </w:r>
    </w:p>
    <w:p w14:paraId="609C87DD" w14:textId="77777777" w:rsidR="00832C01" w:rsidRDefault="00832C01" w:rsidP="00832C01">
      <w:pPr>
        <w:pStyle w:val="a5"/>
        <w:rPr>
          <w:sz w:val="28"/>
          <w:szCs w:val="28"/>
          <w:shd w:val="clear" w:color="auto" w:fill="FFFFFF"/>
        </w:rPr>
      </w:pPr>
    </w:p>
    <w:p w14:paraId="3D3620FE" w14:textId="77777777" w:rsidR="00832C01" w:rsidRPr="00832C01" w:rsidRDefault="00832C01" w:rsidP="00832C01">
      <w:pPr>
        <w:ind w:left="720"/>
        <w:jc w:val="both"/>
        <w:rPr>
          <w:sz w:val="28"/>
          <w:szCs w:val="28"/>
          <w:shd w:val="clear" w:color="auto" w:fill="FFFFFF"/>
        </w:rPr>
      </w:pPr>
    </w:p>
    <w:p w14:paraId="19E3D572" w14:textId="77777777" w:rsidR="003174B7" w:rsidRPr="00832C01" w:rsidRDefault="003174B7" w:rsidP="003174B7">
      <w:pPr>
        <w:numPr>
          <w:ilvl w:val="0"/>
          <w:numId w:val="98"/>
        </w:numPr>
        <w:jc w:val="both"/>
        <w:rPr>
          <w:sz w:val="28"/>
          <w:szCs w:val="28"/>
          <w:shd w:val="clear" w:color="auto" w:fill="FFFFFF"/>
        </w:rPr>
      </w:pPr>
      <w:r w:rsidRPr="00832C01">
        <w:rPr>
          <w:sz w:val="28"/>
          <w:szCs w:val="28"/>
          <w:shd w:val="clear" w:color="auto" w:fill="FFFFFF"/>
        </w:rPr>
        <w:t>Портному необходимо сшить платье. Для пошива платья требуется 1,6 м ткани, 1 молния, 2,5 м тесьмы, 4 катушки ниток.</w:t>
      </w:r>
      <w:r w:rsidRPr="00832C01">
        <w:rPr>
          <w:b/>
          <w:sz w:val="28"/>
          <w:szCs w:val="28"/>
          <w:shd w:val="clear" w:color="auto" w:fill="FFFFFF"/>
        </w:rPr>
        <w:t xml:space="preserve"> </w:t>
      </w:r>
      <w:r w:rsidRPr="00832C01">
        <w:rPr>
          <w:sz w:val="28"/>
          <w:szCs w:val="28"/>
          <w:shd w:val="clear" w:color="auto" w:fill="FFFFFF"/>
        </w:rPr>
        <w:t xml:space="preserve">В таблице представлены цены (в рублях) на данные товары в четырех магазинах. </w:t>
      </w:r>
    </w:p>
    <w:p w14:paraId="548034E7" w14:textId="7316FDEC" w:rsidR="003174B7" w:rsidRPr="00832C01" w:rsidRDefault="003174B7" w:rsidP="003174B7">
      <w:pPr>
        <w:ind w:firstLine="708"/>
        <w:jc w:val="both"/>
        <w:rPr>
          <w:sz w:val="28"/>
          <w:szCs w:val="28"/>
          <w:shd w:val="clear" w:color="auto" w:fill="FFFFFF"/>
        </w:rPr>
      </w:pPr>
      <w:r w:rsidRPr="00832C01">
        <w:rPr>
          <w:sz w:val="28"/>
          <w:szCs w:val="28"/>
          <w:shd w:val="clear" w:color="auto" w:fill="FFFFFF"/>
        </w:rPr>
        <w:t xml:space="preserve">В ответе укажите магазин и наименьшую цену, которую заплатит </w:t>
      </w:r>
      <w:r w:rsidR="00832C01">
        <w:rPr>
          <w:sz w:val="28"/>
          <w:szCs w:val="28"/>
          <w:shd w:val="clear" w:color="auto" w:fill="FFFFFF"/>
        </w:rPr>
        <w:t>портной</w:t>
      </w:r>
      <w:r w:rsidRPr="00832C01">
        <w:rPr>
          <w:sz w:val="28"/>
          <w:szCs w:val="28"/>
          <w:shd w:val="clear" w:color="auto" w:fill="FFFFFF"/>
        </w:rPr>
        <w:t xml:space="preserve"> за покупку. </w:t>
      </w:r>
    </w:p>
    <w:p w14:paraId="557A6E7D" w14:textId="77777777" w:rsidR="003174B7" w:rsidRPr="00832C01" w:rsidRDefault="003174B7" w:rsidP="003174B7">
      <w:pPr>
        <w:pStyle w:val="a3"/>
        <w:spacing w:beforeAutospacing="0" w:after="0" w:afterAutospacing="0"/>
        <w:jc w:val="both"/>
        <w:rPr>
          <w:sz w:val="28"/>
          <w:szCs w:val="28"/>
          <w:shd w:val="clear" w:color="auto" w:fill="FFFFFF"/>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0"/>
        <w:gridCol w:w="1440"/>
        <w:gridCol w:w="1260"/>
        <w:gridCol w:w="1345"/>
        <w:gridCol w:w="1007"/>
      </w:tblGrid>
      <w:tr w:rsidR="001561CB" w:rsidRPr="00832C01" w14:paraId="656144CE" w14:textId="77777777" w:rsidTr="004C027D">
        <w:tc>
          <w:tcPr>
            <w:tcW w:w="1620" w:type="dxa"/>
            <w:shd w:val="clear" w:color="auto" w:fill="auto"/>
          </w:tcPr>
          <w:p w14:paraId="54ED92D1" w14:textId="77777777" w:rsidR="003174B7" w:rsidRPr="00832C01" w:rsidRDefault="003174B7" w:rsidP="004C027D">
            <w:pPr>
              <w:pStyle w:val="a3"/>
              <w:spacing w:beforeAutospacing="0" w:after="0" w:afterAutospacing="0"/>
              <w:jc w:val="both"/>
              <w:rPr>
                <w:b/>
                <w:sz w:val="28"/>
                <w:szCs w:val="28"/>
                <w:shd w:val="clear" w:color="auto" w:fill="FFFFFF"/>
              </w:rPr>
            </w:pPr>
            <w:r w:rsidRPr="00832C01">
              <w:rPr>
                <w:b/>
                <w:sz w:val="28"/>
                <w:szCs w:val="28"/>
                <w:shd w:val="clear" w:color="auto" w:fill="FFFFFF"/>
              </w:rPr>
              <w:t>Наименование продукта</w:t>
            </w:r>
          </w:p>
        </w:tc>
        <w:tc>
          <w:tcPr>
            <w:tcW w:w="1440" w:type="dxa"/>
            <w:shd w:val="clear" w:color="auto" w:fill="auto"/>
          </w:tcPr>
          <w:p w14:paraId="39263ADC" w14:textId="77777777" w:rsidR="003174B7" w:rsidRPr="00832C01" w:rsidRDefault="003174B7" w:rsidP="004C027D">
            <w:pPr>
              <w:pStyle w:val="a3"/>
              <w:spacing w:beforeAutospacing="0" w:after="0" w:afterAutospacing="0"/>
              <w:jc w:val="both"/>
              <w:rPr>
                <w:b/>
                <w:sz w:val="28"/>
                <w:szCs w:val="28"/>
                <w:shd w:val="clear" w:color="auto" w:fill="FFFFFF"/>
              </w:rPr>
            </w:pPr>
            <w:r w:rsidRPr="00832C01">
              <w:rPr>
                <w:b/>
                <w:sz w:val="28"/>
                <w:szCs w:val="28"/>
                <w:shd w:val="clear" w:color="auto" w:fill="FFFFFF"/>
              </w:rPr>
              <w:t xml:space="preserve">Магазин «Швейная </w:t>
            </w:r>
            <w:r w:rsidRPr="00832C01">
              <w:rPr>
                <w:b/>
                <w:sz w:val="28"/>
                <w:szCs w:val="28"/>
                <w:shd w:val="clear" w:color="auto" w:fill="FFFFFF"/>
              </w:rPr>
              <w:lastRenderedPageBreak/>
              <w:t>машинка»</w:t>
            </w:r>
          </w:p>
        </w:tc>
        <w:tc>
          <w:tcPr>
            <w:tcW w:w="1260" w:type="dxa"/>
            <w:shd w:val="clear" w:color="auto" w:fill="auto"/>
          </w:tcPr>
          <w:p w14:paraId="0AACE916" w14:textId="77777777" w:rsidR="003174B7" w:rsidRPr="00832C01" w:rsidRDefault="003174B7" w:rsidP="004C027D">
            <w:pPr>
              <w:pStyle w:val="a3"/>
              <w:spacing w:beforeAutospacing="0" w:after="0" w:afterAutospacing="0"/>
              <w:jc w:val="both"/>
              <w:rPr>
                <w:b/>
                <w:sz w:val="28"/>
                <w:szCs w:val="28"/>
                <w:shd w:val="clear" w:color="auto" w:fill="FFFFFF"/>
              </w:rPr>
            </w:pPr>
            <w:r w:rsidRPr="00832C01">
              <w:rPr>
                <w:b/>
                <w:sz w:val="28"/>
                <w:szCs w:val="28"/>
                <w:shd w:val="clear" w:color="auto" w:fill="FFFFFF"/>
              </w:rPr>
              <w:lastRenderedPageBreak/>
              <w:t>Магазин «Сдела</w:t>
            </w:r>
            <w:r w:rsidRPr="00832C01">
              <w:rPr>
                <w:b/>
                <w:sz w:val="28"/>
                <w:szCs w:val="28"/>
                <w:shd w:val="clear" w:color="auto" w:fill="FFFFFF"/>
              </w:rPr>
              <w:lastRenderedPageBreak/>
              <w:t>й сам»</w:t>
            </w:r>
          </w:p>
        </w:tc>
        <w:tc>
          <w:tcPr>
            <w:tcW w:w="1345" w:type="dxa"/>
            <w:shd w:val="clear" w:color="auto" w:fill="auto"/>
          </w:tcPr>
          <w:p w14:paraId="26769855" w14:textId="77777777" w:rsidR="003174B7" w:rsidRPr="00832C01" w:rsidRDefault="003174B7" w:rsidP="004C027D">
            <w:pPr>
              <w:pStyle w:val="a3"/>
              <w:spacing w:beforeAutospacing="0" w:after="0" w:afterAutospacing="0"/>
              <w:jc w:val="both"/>
              <w:rPr>
                <w:b/>
                <w:sz w:val="28"/>
                <w:szCs w:val="28"/>
                <w:shd w:val="clear" w:color="auto" w:fill="FFFFFF"/>
              </w:rPr>
            </w:pPr>
            <w:r w:rsidRPr="00832C01">
              <w:rPr>
                <w:b/>
                <w:sz w:val="28"/>
                <w:szCs w:val="28"/>
                <w:shd w:val="clear" w:color="auto" w:fill="FFFFFF"/>
              </w:rPr>
              <w:lastRenderedPageBreak/>
              <w:t xml:space="preserve">Магазин «Нитка и </w:t>
            </w:r>
            <w:r w:rsidRPr="00832C01">
              <w:rPr>
                <w:b/>
                <w:sz w:val="28"/>
                <w:szCs w:val="28"/>
                <w:shd w:val="clear" w:color="auto" w:fill="FFFFFF"/>
              </w:rPr>
              <w:lastRenderedPageBreak/>
              <w:t>иголка»</w:t>
            </w:r>
          </w:p>
        </w:tc>
        <w:tc>
          <w:tcPr>
            <w:tcW w:w="1007" w:type="dxa"/>
            <w:shd w:val="clear" w:color="auto" w:fill="auto"/>
          </w:tcPr>
          <w:p w14:paraId="2EBEB638" w14:textId="77777777" w:rsidR="003174B7" w:rsidRPr="00832C01" w:rsidRDefault="003174B7" w:rsidP="004C027D">
            <w:pPr>
              <w:pStyle w:val="a3"/>
              <w:spacing w:beforeAutospacing="0" w:after="0" w:afterAutospacing="0"/>
              <w:jc w:val="both"/>
              <w:rPr>
                <w:b/>
                <w:sz w:val="28"/>
                <w:szCs w:val="28"/>
                <w:shd w:val="clear" w:color="auto" w:fill="FFFFFF"/>
              </w:rPr>
            </w:pPr>
            <w:r w:rsidRPr="00832C01">
              <w:rPr>
                <w:b/>
                <w:sz w:val="28"/>
                <w:szCs w:val="28"/>
                <w:shd w:val="clear" w:color="auto" w:fill="FFFFFF"/>
              </w:rPr>
              <w:lastRenderedPageBreak/>
              <w:t xml:space="preserve">Магазин «Все </w:t>
            </w:r>
            <w:r w:rsidRPr="00832C01">
              <w:rPr>
                <w:b/>
                <w:sz w:val="28"/>
                <w:szCs w:val="28"/>
                <w:shd w:val="clear" w:color="auto" w:fill="FFFFFF"/>
              </w:rPr>
              <w:lastRenderedPageBreak/>
              <w:t>для шитья»</w:t>
            </w:r>
          </w:p>
        </w:tc>
      </w:tr>
      <w:tr w:rsidR="001561CB" w:rsidRPr="00832C01" w14:paraId="045C08A7" w14:textId="77777777" w:rsidTr="004C027D">
        <w:tc>
          <w:tcPr>
            <w:tcW w:w="1620" w:type="dxa"/>
            <w:shd w:val="clear" w:color="auto" w:fill="auto"/>
          </w:tcPr>
          <w:p w14:paraId="5F997118" w14:textId="77777777" w:rsidR="003174B7" w:rsidRPr="00832C01" w:rsidRDefault="003174B7" w:rsidP="004C027D">
            <w:pPr>
              <w:pStyle w:val="a3"/>
              <w:spacing w:beforeAutospacing="0" w:after="0" w:afterAutospacing="0"/>
              <w:jc w:val="center"/>
              <w:rPr>
                <w:b/>
                <w:sz w:val="28"/>
                <w:szCs w:val="28"/>
                <w:shd w:val="clear" w:color="auto" w:fill="FFFFFF"/>
              </w:rPr>
            </w:pPr>
            <w:r w:rsidRPr="00832C01">
              <w:rPr>
                <w:b/>
                <w:sz w:val="28"/>
                <w:szCs w:val="28"/>
                <w:shd w:val="clear" w:color="auto" w:fill="FFFFFF"/>
              </w:rPr>
              <w:lastRenderedPageBreak/>
              <w:t>Ткань (1метр)</w:t>
            </w:r>
          </w:p>
        </w:tc>
        <w:tc>
          <w:tcPr>
            <w:tcW w:w="1440" w:type="dxa"/>
            <w:shd w:val="clear" w:color="auto" w:fill="auto"/>
          </w:tcPr>
          <w:p w14:paraId="1C9492E4"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550</w:t>
            </w:r>
          </w:p>
        </w:tc>
        <w:tc>
          <w:tcPr>
            <w:tcW w:w="1260" w:type="dxa"/>
            <w:shd w:val="clear" w:color="auto" w:fill="auto"/>
          </w:tcPr>
          <w:p w14:paraId="0AD40142"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560</w:t>
            </w:r>
          </w:p>
        </w:tc>
        <w:tc>
          <w:tcPr>
            <w:tcW w:w="1345" w:type="dxa"/>
            <w:shd w:val="clear" w:color="auto" w:fill="auto"/>
          </w:tcPr>
          <w:p w14:paraId="0240FEF2"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540</w:t>
            </w:r>
          </w:p>
        </w:tc>
        <w:tc>
          <w:tcPr>
            <w:tcW w:w="1007" w:type="dxa"/>
            <w:shd w:val="clear" w:color="auto" w:fill="auto"/>
          </w:tcPr>
          <w:p w14:paraId="128145B6"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545</w:t>
            </w:r>
          </w:p>
        </w:tc>
      </w:tr>
      <w:tr w:rsidR="001561CB" w:rsidRPr="00832C01" w14:paraId="54EA495A" w14:textId="77777777" w:rsidTr="004C027D">
        <w:tc>
          <w:tcPr>
            <w:tcW w:w="1620" w:type="dxa"/>
            <w:shd w:val="clear" w:color="auto" w:fill="auto"/>
          </w:tcPr>
          <w:p w14:paraId="59C49541" w14:textId="77777777" w:rsidR="003174B7" w:rsidRPr="00832C01" w:rsidRDefault="003174B7" w:rsidP="004C027D">
            <w:pPr>
              <w:pStyle w:val="a3"/>
              <w:spacing w:beforeAutospacing="0" w:after="0" w:afterAutospacing="0"/>
              <w:jc w:val="center"/>
              <w:rPr>
                <w:b/>
                <w:sz w:val="28"/>
                <w:szCs w:val="28"/>
                <w:shd w:val="clear" w:color="auto" w:fill="FFFFFF"/>
              </w:rPr>
            </w:pPr>
            <w:r w:rsidRPr="00832C01">
              <w:rPr>
                <w:b/>
                <w:sz w:val="28"/>
                <w:szCs w:val="28"/>
                <w:shd w:val="clear" w:color="auto" w:fill="FFFFFF"/>
              </w:rPr>
              <w:t>Молния (1 штука)</w:t>
            </w:r>
          </w:p>
        </w:tc>
        <w:tc>
          <w:tcPr>
            <w:tcW w:w="1440" w:type="dxa"/>
            <w:shd w:val="clear" w:color="auto" w:fill="auto"/>
          </w:tcPr>
          <w:p w14:paraId="659ECD5B"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65</w:t>
            </w:r>
          </w:p>
        </w:tc>
        <w:tc>
          <w:tcPr>
            <w:tcW w:w="1260" w:type="dxa"/>
            <w:shd w:val="clear" w:color="auto" w:fill="auto"/>
          </w:tcPr>
          <w:p w14:paraId="183907BC"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68</w:t>
            </w:r>
          </w:p>
        </w:tc>
        <w:tc>
          <w:tcPr>
            <w:tcW w:w="1345" w:type="dxa"/>
            <w:shd w:val="clear" w:color="auto" w:fill="auto"/>
          </w:tcPr>
          <w:p w14:paraId="5EEA6B72"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66</w:t>
            </w:r>
          </w:p>
        </w:tc>
        <w:tc>
          <w:tcPr>
            <w:tcW w:w="1007" w:type="dxa"/>
            <w:shd w:val="clear" w:color="auto" w:fill="auto"/>
          </w:tcPr>
          <w:p w14:paraId="6228DE70"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67</w:t>
            </w:r>
          </w:p>
        </w:tc>
      </w:tr>
      <w:tr w:rsidR="001561CB" w:rsidRPr="00832C01" w14:paraId="4BEF792B" w14:textId="77777777" w:rsidTr="004C027D">
        <w:tc>
          <w:tcPr>
            <w:tcW w:w="1620" w:type="dxa"/>
            <w:shd w:val="clear" w:color="auto" w:fill="auto"/>
          </w:tcPr>
          <w:p w14:paraId="3B0CD34B" w14:textId="77777777" w:rsidR="003174B7" w:rsidRPr="00832C01" w:rsidRDefault="003174B7" w:rsidP="004C027D">
            <w:pPr>
              <w:pStyle w:val="a3"/>
              <w:spacing w:beforeAutospacing="0" w:after="0" w:afterAutospacing="0"/>
              <w:rPr>
                <w:b/>
                <w:sz w:val="28"/>
                <w:szCs w:val="28"/>
                <w:shd w:val="clear" w:color="auto" w:fill="FFFFFF"/>
              </w:rPr>
            </w:pPr>
            <w:r w:rsidRPr="00832C01">
              <w:rPr>
                <w:b/>
                <w:sz w:val="28"/>
                <w:szCs w:val="28"/>
                <w:shd w:val="clear" w:color="auto" w:fill="FFFFFF"/>
              </w:rPr>
              <w:t>Тесьма (1 метр)</w:t>
            </w:r>
          </w:p>
        </w:tc>
        <w:tc>
          <w:tcPr>
            <w:tcW w:w="1440" w:type="dxa"/>
            <w:shd w:val="clear" w:color="auto" w:fill="auto"/>
          </w:tcPr>
          <w:p w14:paraId="7612B6AA"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41</w:t>
            </w:r>
          </w:p>
        </w:tc>
        <w:tc>
          <w:tcPr>
            <w:tcW w:w="1260" w:type="dxa"/>
            <w:shd w:val="clear" w:color="auto" w:fill="auto"/>
          </w:tcPr>
          <w:p w14:paraId="46F69078"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42</w:t>
            </w:r>
          </w:p>
        </w:tc>
        <w:tc>
          <w:tcPr>
            <w:tcW w:w="1345" w:type="dxa"/>
            <w:shd w:val="clear" w:color="auto" w:fill="auto"/>
          </w:tcPr>
          <w:p w14:paraId="7C11170B"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45</w:t>
            </w:r>
          </w:p>
        </w:tc>
        <w:tc>
          <w:tcPr>
            <w:tcW w:w="1007" w:type="dxa"/>
            <w:shd w:val="clear" w:color="auto" w:fill="auto"/>
          </w:tcPr>
          <w:p w14:paraId="36ADFDD4"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40</w:t>
            </w:r>
          </w:p>
        </w:tc>
      </w:tr>
      <w:tr w:rsidR="001561CB" w:rsidRPr="00832C01" w14:paraId="14EF96A9" w14:textId="77777777" w:rsidTr="004C027D">
        <w:tc>
          <w:tcPr>
            <w:tcW w:w="1620" w:type="dxa"/>
            <w:shd w:val="clear" w:color="auto" w:fill="auto"/>
          </w:tcPr>
          <w:p w14:paraId="3D084794" w14:textId="77777777" w:rsidR="003174B7" w:rsidRPr="00832C01" w:rsidRDefault="003174B7" w:rsidP="004C027D">
            <w:pPr>
              <w:pStyle w:val="a3"/>
              <w:spacing w:beforeAutospacing="0" w:after="0" w:afterAutospacing="0"/>
              <w:jc w:val="center"/>
              <w:rPr>
                <w:b/>
                <w:sz w:val="28"/>
                <w:szCs w:val="28"/>
                <w:shd w:val="clear" w:color="auto" w:fill="FFFFFF"/>
              </w:rPr>
            </w:pPr>
            <w:r w:rsidRPr="00832C01">
              <w:rPr>
                <w:b/>
                <w:sz w:val="28"/>
                <w:szCs w:val="28"/>
                <w:shd w:val="clear" w:color="auto" w:fill="FFFFFF"/>
              </w:rPr>
              <w:t>Нитки (1 катушка)</w:t>
            </w:r>
          </w:p>
        </w:tc>
        <w:tc>
          <w:tcPr>
            <w:tcW w:w="1440" w:type="dxa"/>
            <w:shd w:val="clear" w:color="auto" w:fill="auto"/>
          </w:tcPr>
          <w:p w14:paraId="01AED442"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43</w:t>
            </w:r>
          </w:p>
        </w:tc>
        <w:tc>
          <w:tcPr>
            <w:tcW w:w="1260" w:type="dxa"/>
            <w:shd w:val="clear" w:color="auto" w:fill="auto"/>
          </w:tcPr>
          <w:p w14:paraId="2B119323"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42</w:t>
            </w:r>
          </w:p>
        </w:tc>
        <w:tc>
          <w:tcPr>
            <w:tcW w:w="1345" w:type="dxa"/>
            <w:shd w:val="clear" w:color="auto" w:fill="auto"/>
          </w:tcPr>
          <w:p w14:paraId="5C46712B"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39</w:t>
            </w:r>
          </w:p>
        </w:tc>
        <w:tc>
          <w:tcPr>
            <w:tcW w:w="1007" w:type="dxa"/>
            <w:shd w:val="clear" w:color="auto" w:fill="auto"/>
          </w:tcPr>
          <w:p w14:paraId="15706C18"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44</w:t>
            </w:r>
          </w:p>
        </w:tc>
      </w:tr>
    </w:tbl>
    <w:p w14:paraId="46737EE0" w14:textId="77777777" w:rsidR="003174B7" w:rsidRPr="00832C01" w:rsidRDefault="003174B7" w:rsidP="00EB7317">
      <w:pPr>
        <w:jc w:val="both"/>
        <w:rPr>
          <w:sz w:val="28"/>
          <w:szCs w:val="28"/>
        </w:rPr>
      </w:pPr>
    </w:p>
    <w:p w14:paraId="57D73B07" w14:textId="72B8906B" w:rsidR="003174B7" w:rsidRPr="00832C01" w:rsidRDefault="00832C01" w:rsidP="003174B7">
      <w:pPr>
        <w:numPr>
          <w:ilvl w:val="0"/>
          <w:numId w:val="98"/>
        </w:numPr>
        <w:jc w:val="both"/>
        <w:rPr>
          <w:sz w:val="28"/>
          <w:szCs w:val="28"/>
          <w:shd w:val="clear" w:color="auto" w:fill="FFFFFF"/>
        </w:rPr>
      </w:pPr>
      <w:r>
        <w:rPr>
          <w:sz w:val="28"/>
          <w:szCs w:val="28"/>
          <w:shd w:val="clear" w:color="auto" w:fill="FFFFFF"/>
        </w:rPr>
        <w:t>Портному</w:t>
      </w:r>
      <w:r w:rsidR="003174B7" w:rsidRPr="00832C01">
        <w:rPr>
          <w:sz w:val="28"/>
          <w:szCs w:val="28"/>
          <w:shd w:val="clear" w:color="auto" w:fill="FFFFFF"/>
        </w:rPr>
        <w:t xml:space="preserve"> необходимо сшить костюм. Для пошива костюма требуется 2 м ткани, 1 молния, 5 пуговиц, 8 катушек ниток.</w:t>
      </w:r>
      <w:r w:rsidR="003174B7" w:rsidRPr="00832C01">
        <w:rPr>
          <w:b/>
          <w:sz w:val="28"/>
          <w:szCs w:val="28"/>
          <w:shd w:val="clear" w:color="auto" w:fill="FFFFFF"/>
        </w:rPr>
        <w:t xml:space="preserve"> </w:t>
      </w:r>
      <w:r w:rsidR="003174B7" w:rsidRPr="00832C01">
        <w:rPr>
          <w:sz w:val="28"/>
          <w:szCs w:val="28"/>
          <w:shd w:val="clear" w:color="auto" w:fill="FFFFFF"/>
        </w:rPr>
        <w:t xml:space="preserve">В таблице представлены цены (в рублях) на данные товары в четырех магазинах. </w:t>
      </w:r>
    </w:p>
    <w:p w14:paraId="77006BB5" w14:textId="77777777" w:rsidR="003174B7" w:rsidRPr="00832C01" w:rsidRDefault="003174B7" w:rsidP="003174B7">
      <w:pPr>
        <w:ind w:firstLine="708"/>
        <w:jc w:val="both"/>
        <w:rPr>
          <w:sz w:val="28"/>
          <w:szCs w:val="28"/>
          <w:shd w:val="clear" w:color="auto" w:fill="FFFFFF"/>
        </w:rPr>
      </w:pPr>
      <w:r w:rsidRPr="00832C01">
        <w:rPr>
          <w:sz w:val="28"/>
          <w:szCs w:val="28"/>
          <w:shd w:val="clear" w:color="auto" w:fill="FFFFFF"/>
        </w:rPr>
        <w:t xml:space="preserve">В ответе укажите магазин и наименьшую цену, которую заплатит конструктор-модельер за покупку. </w:t>
      </w:r>
    </w:p>
    <w:p w14:paraId="6630FBBB" w14:textId="77777777" w:rsidR="003174B7" w:rsidRPr="00832C01" w:rsidRDefault="003174B7" w:rsidP="003174B7">
      <w:pPr>
        <w:pStyle w:val="a3"/>
        <w:spacing w:beforeAutospacing="0" w:after="0" w:afterAutospacing="0"/>
        <w:jc w:val="both"/>
        <w:rPr>
          <w:sz w:val="28"/>
          <w:szCs w:val="28"/>
          <w:shd w:val="clear" w:color="auto" w:fill="FFFFFF"/>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0"/>
        <w:gridCol w:w="1440"/>
        <w:gridCol w:w="1260"/>
        <w:gridCol w:w="1345"/>
        <w:gridCol w:w="1007"/>
      </w:tblGrid>
      <w:tr w:rsidR="001561CB" w:rsidRPr="00832C01" w14:paraId="2F5F229D" w14:textId="77777777" w:rsidTr="004C027D">
        <w:tc>
          <w:tcPr>
            <w:tcW w:w="1620" w:type="dxa"/>
            <w:shd w:val="clear" w:color="auto" w:fill="auto"/>
          </w:tcPr>
          <w:p w14:paraId="0036343E" w14:textId="77777777" w:rsidR="003174B7" w:rsidRPr="00832C01" w:rsidRDefault="003174B7" w:rsidP="004C027D">
            <w:pPr>
              <w:pStyle w:val="a3"/>
              <w:spacing w:beforeAutospacing="0" w:after="0" w:afterAutospacing="0"/>
              <w:jc w:val="both"/>
              <w:rPr>
                <w:b/>
                <w:sz w:val="28"/>
                <w:szCs w:val="28"/>
                <w:shd w:val="clear" w:color="auto" w:fill="FFFFFF"/>
              </w:rPr>
            </w:pPr>
            <w:r w:rsidRPr="00832C01">
              <w:rPr>
                <w:b/>
                <w:sz w:val="28"/>
                <w:szCs w:val="28"/>
                <w:shd w:val="clear" w:color="auto" w:fill="FFFFFF"/>
              </w:rPr>
              <w:t>Наименование продукта</w:t>
            </w:r>
          </w:p>
        </w:tc>
        <w:tc>
          <w:tcPr>
            <w:tcW w:w="1440" w:type="dxa"/>
            <w:shd w:val="clear" w:color="auto" w:fill="auto"/>
          </w:tcPr>
          <w:p w14:paraId="3A7ED2F0" w14:textId="77777777" w:rsidR="003174B7" w:rsidRPr="00832C01" w:rsidRDefault="003174B7" w:rsidP="004C027D">
            <w:pPr>
              <w:pStyle w:val="a3"/>
              <w:spacing w:beforeAutospacing="0" w:after="0" w:afterAutospacing="0"/>
              <w:jc w:val="both"/>
              <w:rPr>
                <w:b/>
                <w:sz w:val="28"/>
                <w:szCs w:val="28"/>
                <w:shd w:val="clear" w:color="auto" w:fill="FFFFFF"/>
              </w:rPr>
            </w:pPr>
            <w:r w:rsidRPr="00832C01">
              <w:rPr>
                <w:b/>
                <w:sz w:val="28"/>
                <w:szCs w:val="28"/>
                <w:shd w:val="clear" w:color="auto" w:fill="FFFFFF"/>
              </w:rPr>
              <w:t>Магазин «Швейная машинка»</w:t>
            </w:r>
          </w:p>
        </w:tc>
        <w:tc>
          <w:tcPr>
            <w:tcW w:w="1260" w:type="dxa"/>
            <w:shd w:val="clear" w:color="auto" w:fill="auto"/>
          </w:tcPr>
          <w:p w14:paraId="2E6F25AB" w14:textId="77777777" w:rsidR="003174B7" w:rsidRPr="00832C01" w:rsidRDefault="003174B7" w:rsidP="004C027D">
            <w:pPr>
              <w:pStyle w:val="a3"/>
              <w:spacing w:beforeAutospacing="0" w:after="0" w:afterAutospacing="0"/>
              <w:jc w:val="both"/>
              <w:rPr>
                <w:b/>
                <w:sz w:val="28"/>
                <w:szCs w:val="28"/>
                <w:shd w:val="clear" w:color="auto" w:fill="FFFFFF"/>
              </w:rPr>
            </w:pPr>
            <w:r w:rsidRPr="00832C01">
              <w:rPr>
                <w:b/>
                <w:sz w:val="28"/>
                <w:szCs w:val="28"/>
                <w:shd w:val="clear" w:color="auto" w:fill="FFFFFF"/>
              </w:rPr>
              <w:t>Магазин «Сделай сам»</w:t>
            </w:r>
          </w:p>
        </w:tc>
        <w:tc>
          <w:tcPr>
            <w:tcW w:w="1345" w:type="dxa"/>
            <w:shd w:val="clear" w:color="auto" w:fill="auto"/>
          </w:tcPr>
          <w:p w14:paraId="7904E93C" w14:textId="77777777" w:rsidR="003174B7" w:rsidRPr="00832C01" w:rsidRDefault="003174B7" w:rsidP="004C027D">
            <w:pPr>
              <w:pStyle w:val="a3"/>
              <w:spacing w:beforeAutospacing="0" w:after="0" w:afterAutospacing="0"/>
              <w:jc w:val="both"/>
              <w:rPr>
                <w:b/>
                <w:sz w:val="28"/>
                <w:szCs w:val="28"/>
                <w:shd w:val="clear" w:color="auto" w:fill="FFFFFF"/>
              </w:rPr>
            </w:pPr>
            <w:r w:rsidRPr="00832C01">
              <w:rPr>
                <w:b/>
                <w:sz w:val="28"/>
                <w:szCs w:val="28"/>
                <w:shd w:val="clear" w:color="auto" w:fill="FFFFFF"/>
              </w:rPr>
              <w:t>Магазин «Нитка и иголка»</w:t>
            </w:r>
          </w:p>
        </w:tc>
        <w:tc>
          <w:tcPr>
            <w:tcW w:w="1007" w:type="dxa"/>
            <w:shd w:val="clear" w:color="auto" w:fill="auto"/>
          </w:tcPr>
          <w:p w14:paraId="4C749403" w14:textId="77777777" w:rsidR="003174B7" w:rsidRPr="00832C01" w:rsidRDefault="003174B7" w:rsidP="004C027D">
            <w:pPr>
              <w:pStyle w:val="a3"/>
              <w:spacing w:beforeAutospacing="0" w:after="0" w:afterAutospacing="0"/>
              <w:jc w:val="both"/>
              <w:rPr>
                <w:b/>
                <w:sz w:val="28"/>
                <w:szCs w:val="28"/>
                <w:shd w:val="clear" w:color="auto" w:fill="FFFFFF"/>
              </w:rPr>
            </w:pPr>
            <w:r w:rsidRPr="00832C01">
              <w:rPr>
                <w:b/>
                <w:sz w:val="28"/>
                <w:szCs w:val="28"/>
                <w:shd w:val="clear" w:color="auto" w:fill="FFFFFF"/>
              </w:rPr>
              <w:t>Магазин «Все для шитья»</w:t>
            </w:r>
          </w:p>
        </w:tc>
      </w:tr>
      <w:tr w:rsidR="001561CB" w:rsidRPr="00832C01" w14:paraId="77F08424" w14:textId="77777777" w:rsidTr="004C027D">
        <w:tc>
          <w:tcPr>
            <w:tcW w:w="1620" w:type="dxa"/>
            <w:shd w:val="clear" w:color="auto" w:fill="auto"/>
          </w:tcPr>
          <w:p w14:paraId="6FBFAD9C" w14:textId="77777777" w:rsidR="003174B7" w:rsidRPr="00832C01" w:rsidRDefault="003174B7" w:rsidP="004C027D">
            <w:pPr>
              <w:pStyle w:val="a3"/>
              <w:spacing w:beforeAutospacing="0" w:after="0" w:afterAutospacing="0"/>
              <w:jc w:val="center"/>
              <w:rPr>
                <w:b/>
                <w:sz w:val="28"/>
                <w:szCs w:val="28"/>
                <w:shd w:val="clear" w:color="auto" w:fill="FFFFFF"/>
              </w:rPr>
            </w:pPr>
            <w:r w:rsidRPr="00832C01">
              <w:rPr>
                <w:b/>
                <w:sz w:val="28"/>
                <w:szCs w:val="28"/>
                <w:shd w:val="clear" w:color="auto" w:fill="FFFFFF"/>
              </w:rPr>
              <w:t>Ткань (1метр)</w:t>
            </w:r>
          </w:p>
        </w:tc>
        <w:tc>
          <w:tcPr>
            <w:tcW w:w="1440" w:type="dxa"/>
            <w:shd w:val="clear" w:color="auto" w:fill="auto"/>
          </w:tcPr>
          <w:p w14:paraId="27742BF0"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650</w:t>
            </w:r>
          </w:p>
        </w:tc>
        <w:tc>
          <w:tcPr>
            <w:tcW w:w="1260" w:type="dxa"/>
            <w:shd w:val="clear" w:color="auto" w:fill="auto"/>
          </w:tcPr>
          <w:p w14:paraId="2EC6702E"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660</w:t>
            </w:r>
          </w:p>
        </w:tc>
        <w:tc>
          <w:tcPr>
            <w:tcW w:w="1345" w:type="dxa"/>
            <w:shd w:val="clear" w:color="auto" w:fill="auto"/>
          </w:tcPr>
          <w:p w14:paraId="0DCA4DF6"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640</w:t>
            </w:r>
          </w:p>
        </w:tc>
        <w:tc>
          <w:tcPr>
            <w:tcW w:w="1007" w:type="dxa"/>
            <w:shd w:val="clear" w:color="auto" w:fill="auto"/>
          </w:tcPr>
          <w:p w14:paraId="251D8127"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645</w:t>
            </w:r>
          </w:p>
        </w:tc>
      </w:tr>
      <w:tr w:rsidR="001561CB" w:rsidRPr="00832C01" w14:paraId="0A6CA06B" w14:textId="77777777" w:rsidTr="004C027D">
        <w:tc>
          <w:tcPr>
            <w:tcW w:w="1620" w:type="dxa"/>
            <w:shd w:val="clear" w:color="auto" w:fill="auto"/>
          </w:tcPr>
          <w:p w14:paraId="610A4426" w14:textId="77777777" w:rsidR="003174B7" w:rsidRPr="00832C01" w:rsidRDefault="003174B7" w:rsidP="004C027D">
            <w:pPr>
              <w:pStyle w:val="a3"/>
              <w:spacing w:beforeAutospacing="0" w:after="0" w:afterAutospacing="0"/>
              <w:jc w:val="center"/>
              <w:rPr>
                <w:b/>
                <w:sz w:val="28"/>
                <w:szCs w:val="28"/>
                <w:shd w:val="clear" w:color="auto" w:fill="FFFFFF"/>
              </w:rPr>
            </w:pPr>
            <w:r w:rsidRPr="00832C01">
              <w:rPr>
                <w:b/>
                <w:sz w:val="28"/>
                <w:szCs w:val="28"/>
                <w:shd w:val="clear" w:color="auto" w:fill="FFFFFF"/>
              </w:rPr>
              <w:t>Молния (1 штука)</w:t>
            </w:r>
          </w:p>
        </w:tc>
        <w:tc>
          <w:tcPr>
            <w:tcW w:w="1440" w:type="dxa"/>
            <w:shd w:val="clear" w:color="auto" w:fill="auto"/>
          </w:tcPr>
          <w:p w14:paraId="61E5555F"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45</w:t>
            </w:r>
          </w:p>
        </w:tc>
        <w:tc>
          <w:tcPr>
            <w:tcW w:w="1260" w:type="dxa"/>
            <w:shd w:val="clear" w:color="auto" w:fill="auto"/>
          </w:tcPr>
          <w:p w14:paraId="3609091C"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48</w:t>
            </w:r>
          </w:p>
        </w:tc>
        <w:tc>
          <w:tcPr>
            <w:tcW w:w="1345" w:type="dxa"/>
            <w:shd w:val="clear" w:color="auto" w:fill="auto"/>
          </w:tcPr>
          <w:p w14:paraId="13AF4AB8"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46</w:t>
            </w:r>
          </w:p>
        </w:tc>
        <w:tc>
          <w:tcPr>
            <w:tcW w:w="1007" w:type="dxa"/>
            <w:shd w:val="clear" w:color="auto" w:fill="auto"/>
          </w:tcPr>
          <w:p w14:paraId="46D23CA0"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47</w:t>
            </w:r>
          </w:p>
        </w:tc>
      </w:tr>
      <w:tr w:rsidR="001561CB" w:rsidRPr="00832C01" w14:paraId="20C3AC14" w14:textId="77777777" w:rsidTr="004C027D">
        <w:tc>
          <w:tcPr>
            <w:tcW w:w="1620" w:type="dxa"/>
            <w:shd w:val="clear" w:color="auto" w:fill="auto"/>
          </w:tcPr>
          <w:p w14:paraId="0452D7A1" w14:textId="77777777" w:rsidR="003174B7" w:rsidRPr="00832C01" w:rsidRDefault="003174B7" w:rsidP="004C027D">
            <w:pPr>
              <w:pStyle w:val="a3"/>
              <w:spacing w:beforeAutospacing="0" w:after="0" w:afterAutospacing="0"/>
              <w:rPr>
                <w:b/>
                <w:sz w:val="28"/>
                <w:szCs w:val="28"/>
                <w:shd w:val="clear" w:color="auto" w:fill="FFFFFF"/>
              </w:rPr>
            </w:pPr>
            <w:r w:rsidRPr="00832C01">
              <w:rPr>
                <w:b/>
                <w:sz w:val="28"/>
                <w:szCs w:val="28"/>
                <w:shd w:val="clear" w:color="auto" w:fill="FFFFFF"/>
              </w:rPr>
              <w:t>Пуговица (1 штука)</w:t>
            </w:r>
          </w:p>
        </w:tc>
        <w:tc>
          <w:tcPr>
            <w:tcW w:w="1440" w:type="dxa"/>
            <w:shd w:val="clear" w:color="auto" w:fill="auto"/>
          </w:tcPr>
          <w:p w14:paraId="7926FC26"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31</w:t>
            </w:r>
          </w:p>
        </w:tc>
        <w:tc>
          <w:tcPr>
            <w:tcW w:w="1260" w:type="dxa"/>
            <w:shd w:val="clear" w:color="auto" w:fill="auto"/>
          </w:tcPr>
          <w:p w14:paraId="67A434A4"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32</w:t>
            </w:r>
          </w:p>
        </w:tc>
        <w:tc>
          <w:tcPr>
            <w:tcW w:w="1345" w:type="dxa"/>
            <w:shd w:val="clear" w:color="auto" w:fill="auto"/>
          </w:tcPr>
          <w:p w14:paraId="218454B7"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35</w:t>
            </w:r>
          </w:p>
        </w:tc>
        <w:tc>
          <w:tcPr>
            <w:tcW w:w="1007" w:type="dxa"/>
            <w:shd w:val="clear" w:color="auto" w:fill="auto"/>
          </w:tcPr>
          <w:p w14:paraId="6CB2C1DA"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30</w:t>
            </w:r>
          </w:p>
        </w:tc>
      </w:tr>
      <w:tr w:rsidR="001561CB" w:rsidRPr="00832C01" w14:paraId="628AC278" w14:textId="77777777" w:rsidTr="004C027D">
        <w:tc>
          <w:tcPr>
            <w:tcW w:w="1620" w:type="dxa"/>
            <w:shd w:val="clear" w:color="auto" w:fill="auto"/>
          </w:tcPr>
          <w:p w14:paraId="0DAD33B1" w14:textId="77777777" w:rsidR="003174B7" w:rsidRPr="00832C01" w:rsidRDefault="003174B7" w:rsidP="004C027D">
            <w:pPr>
              <w:pStyle w:val="a3"/>
              <w:spacing w:beforeAutospacing="0" w:after="0" w:afterAutospacing="0"/>
              <w:jc w:val="center"/>
              <w:rPr>
                <w:b/>
                <w:sz w:val="28"/>
                <w:szCs w:val="28"/>
                <w:shd w:val="clear" w:color="auto" w:fill="FFFFFF"/>
              </w:rPr>
            </w:pPr>
            <w:r w:rsidRPr="00832C01">
              <w:rPr>
                <w:b/>
                <w:sz w:val="28"/>
                <w:szCs w:val="28"/>
                <w:shd w:val="clear" w:color="auto" w:fill="FFFFFF"/>
              </w:rPr>
              <w:t>Нитки (1 катушка)</w:t>
            </w:r>
          </w:p>
        </w:tc>
        <w:tc>
          <w:tcPr>
            <w:tcW w:w="1440" w:type="dxa"/>
            <w:shd w:val="clear" w:color="auto" w:fill="auto"/>
          </w:tcPr>
          <w:p w14:paraId="48A4B829"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43</w:t>
            </w:r>
          </w:p>
        </w:tc>
        <w:tc>
          <w:tcPr>
            <w:tcW w:w="1260" w:type="dxa"/>
            <w:shd w:val="clear" w:color="auto" w:fill="auto"/>
          </w:tcPr>
          <w:p w14:paraId="7239D2D6"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42</w:t>
            </w:r>
          </w:p>
        </w:tc>
        <w:tc>
          <w:tcPr>
            <w:tcW w:w="1345" w:type="dxa"/>
            <w:shd w:val="clear" w:color="auto" w:fill="auto"/>
          </w:tcPr>
          <w:p w14:paraId="2F5A42B2"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44</w:t>
            </w:r>
          </w:p>
        </w:tc>
        <w:tc>
          <w:tcPr>
            <w:tcW w:w="1007" w:type="dxa"/>
            <w:shd w:val="clear" w:color="auto" w:fill="auto"/>
          </w:tcPr>
          <w:p w14:paraId="34BD7052" w14:textId="77777777" w:rsidR="003174B7" w:rsidRPr="00832C01" w:rsidRDefault="003174B7" w:rsidP="004C027D">
            <w:pPr>
              <w:pStyle w:val="a3"/>
              <w:spacing w:beforeAutospacing="0" w:after="0" w:afterAutospacing="0"/>
              <w:jc w:val="center"/>
              <w:rPr>
                <w:sz w:val="28"/>
                <w:szCs w:val="28"/>
                <w:shd w:val="clear" w:color="auto" w:fill="FFFFFF"/>
              </w:rPr>
            </w:pPr>
            <w:r w:rsidRPr="00832C01">
              <w:rPr>
                <w:sz w:val="28"/>
                <w:szCs w:val="28"/>
                <w:shd w:val="clear" w:color="auto" w:fill="FFFFFF"/>
              </w:rPr>
              <w:t>44</w:t>
            </w:r>
          </w:p>
        </w:tc>
      </w:tr>
    </w:tbl>
    <w:p w14:paraId="005356C8" w14:textId="77777777" w:rsidR="003174B7" w:rsidRPr="00EC659A" w:rsidRDefault="003174B7" w:rsidP="003174B7">
      <w:pPr>
        <w:rPr>
          <w:b/>
          <w:szCs w:val="22"/>
        </w:rPr>
      </w:pPr>
    </w:p>
    <w:p w14:paraId="1834DA53" w14:textId="77777777" w:rsidR="003174B7" w:rsidRDefault="003174B7" w:rsidP="00EB7317">
      <w:pPr>
        <w:jc w:val="both"/>
        <w:rPr>
          <w:sz w:val="28"/>
          <w:szCs w:val="28"/>
        </w:rPr>
      </w:pPr>
    </w:p>
    <w:p w14:paraId="3EA86750" w14:textId="77777777" w:rsidR="00EB7317" w:rsidRDefault="003174B7" w:rsidP="003174B7">
      <w:pPr>
        <w:jc w:val="both"/>
        <w:rPr>
          <w:sz w:val="28"/>
          <w:szCs w:val="28"/>
        </w:rPr>
      </w:pPr>
      <w:r w:rsidRPr="003174B7">
        <w:rPr>
          <w:b/>
          <w:sz w:val="28"/>
          <w:szCs w:val="28"/>
        </w:rPr>
        <w:t>Практическое занятие №</w:t>
      </w:r>
      <w:r>
        <w:rPr>
          <w:b/>
          <w:sz w:val="28"/>
          <w:szCs w:val="28"/>
        </w:rPr>
        <w:t>2</w:t>
      </w:r>
      <w:r w:rsidRPr="007A4FF5">
        <w:rPr>
          <w:sz w:val="28"/>
          <w:szCs w:val="28"/>
        </w:rPr>
        <w:t xml:space="preserve"> </w:t>
      </w:r>
      <w:r w:rsidRPr="003174B7">
        <w:rPr>
          <w:i/>
          <w:sz w:val="28"/>
          <w:szCs w:val="28"/>
        </w:rPr>
        <w:t>«</w:t>
      </w:r>
      <w:r>
        <w:rPr>
          <w:i/>
          <w:sz w:val="28"/>
          <w:szCs w:val="28"/>
        </w:rPr>
        <w:t>Построение графиков функций»</w:t>
      </w:r>
    </w:p>
    <w:p w14:paraId="5D904301" w14:textId="77777777" w:rsidR="003174B7" w:rsidRPr="003174B7" w:rsidRDefault="003174B7" w:rsidP="003174B7">
      <w:pPr>
        <w:jc w:val="both"/>
        <w:rPr>
          <w:sz w:val="28"/>
          <w:szCs w:val="28"/>
        </w:rPr>
      </w:pPr>
    </w:p>
    <w:p w14:paraId="026772B4" w14:textId="77777777" w:rsidR="00093EAD" w:rsidRPr="007A4FF5" w:rsidRDefault="00093EAD" w:rsidP="0091374B">
      <w:pPr>
        <w:tabs>
          <w:tab w:val="left" w:pos="3450"/>
        </w:tabs>
        <w:rPr>
          <w:b/>
          <w:bCs/>
          <w:sz w:val="28"/>
          <w:szCs w:val="28"/>
        </w:rPr>
      </w:pPr>
      <w:r w:rsidRPr="007A4FF5">
        <w:rPr>
          <w:b/>
          <w:bCs/>
          <w:i/>
          <w:iCs/>
          <w:sz w:val="28"/>
          <w:szCs w:val="28"/>
        </w:rPr>
        <w:t>Цель работы:</w:t>
      </w:r>
    </w:p>
    <w:p w14:paraId="55A82819" w14:textId="77777777" w:rsidR="00093EAD" w:rsidRPr="007A4FF5" w:rsidRDefault="00093EAD" w:rsidP="0091374B">
      <w:pPr>
        <w:tabs>
          <w:tab w:val="left" w:pos="3450"/>
        </w:tabs>
        <w:rPr>
          <w:i/>
          <w:iCs/>
          <w:sz w:val="28"/>
          <w:szCs w:val="28"/>
        </w:rPr>
      </w:pPr>
      <w:r w:rsidRPr="007A4FF5">
        <w:rPr>
          <w:i/>
          <w:iCs/>
          <w:sz w:val="28"/>
          <w:szCs w:val="28"/>
        </w:rPr>
        <w:t>студент должен:</w:t>
      </w:r>
    </w:p>
    <w:p w14:paraId="2F173694" w14:textId="77777777" w:rsidR="00093EAD" w:rsidRPr="007A4FF5" w:rsidRDefault="00093EAD" w:rsidP="0091374B">
      <w:pPr>
        <w:tabs>
          <w:tab w:val="left" w:pos="3450"/>
        </w:tabs>
        <w:rPr>
          <w:i/>
          <w:iCs/>
          <w:sz w:val="28"/>
          <w:szCs w:val="28"/>
        </w:rPr>
      </w:pPr>
      <w:r w:rsidRPr="007A4FF5">
        <w:rPr>
          <w:i/>
          <w:iCs/>
          <w:sz w:val="28"/>
          <w:szCs w:val="28"/>
        </w:rPr>
        <w:t>знать:</w:t>
      </w:r>
    </w:p>
    <w:p w14:paraId="2895A109" w14:textId="77777777" w:rsidR="00093EAD" w:rsidRPr="007A4FF5" w:rsidRDefault="00093EAD" w:rsidP="002F6C12">
      <w:pPr>
        <w:numPr>
          <w:ilvl w:val="0"/>
          <w:numId w:val="9"/>
        </w:numPr>
        <w:tabs>
          <w:tab w:val="left" w:pos="993"/>
          <w:tab w:val="left" w:pos="3450"/>
        </w:tabs>
        <w:ind w:hanging="11"/>
        <w:jc w:val="both"/>
        <w:rPr>
          <w:sz w:val="28"/>
          <w:szCs w:val="28"/>
        </w:rPr>
      </w:pPr>
      <w:r w:rsidRPr="007A4FF5">
        <w:rPr>
          <w:sz w:val="28"/>
          <w:szCs w:val="28"/>
        </w:rPr>
        <w:t>элементарные функции, что является их графиками;</w:t>
      </w:r>
    </w:p>
    <w:p w14:paraId="0F4FA4DF" w14:textId="77777777" w:rsidR="00093EAD" w:rsidRPr="007A4FF5" w:rsidRDefault="00093EAD" w:rsidP="0091374B">
      <w:pPr>
        <w:tabs>
          <w:tab w:val="left" w:pos="3450"/>
        </w:tabs>
        <w:rPr>
          <w:i/>
          <w:iCs/>
          <w:sz w:val="28"/>
          <w:szCs w:val="28"/>
        </w:rPr>
      </w:pPr>
      <w:r w:rsidRPr="007A4FF5">
        <w:rPr>
          <w:i/>
          <w:iCs/>
          <w:sz w:val="28"/>
          <w:szCs w:val="28"/>
        </w:rPr>
        <w:t>уметь:</w:t>
      </w:r>
    </w:p>
    <w:p w14:paraId="7D74C73D" w14:textId="77777777" w:rsidR="00093EAD" w:rsidRPr="007A4FF5" w:rsidRDefault="00093EAD" w:rsidP="002F6C12">
      <w:pPr>
        <w:numPr>
          <w:ilvl w:val="0"/>
          <w:numId w:val="9"/>
        </w:numPr>
        <w:tabs>
          <w:tab w:val="clear" w:pos="720"/>
          <w:tab w:val="num" w:pos="993"/>
          <w:tab w:val="left" w:pos="3450"/>
        </w:tabs>
        <w:ind w:hanging="11"/>
        <w:jc w:val="both"/>
        <w:rPr>
          <w:iCs/>
          <w:sz w:val="28"/>
          <w:szCs w:val="28"/>
        </w:rPr>
      </w:pPr>
      <w:r w:rsidRPr="007A4FF5">
        <w:rPr>
          <w:sz w:val="28"/>
          <w:szCs w:val="28"/>
        </w:rPr>
        <w:t>строить графики элементарных функций.</w:t>
      </w:r>
    </w:p>
    <w:p w14:paraId="040C7343" w14:textId="77777777" w:rsidR="00093EAD" w:rsidRPr="007A4FF5" w:rsidRDefault="00093EAD" w:rsidP="0091374B">
      <w:pPr>
        <w:rPr>
          <w:sz w:val="28"/>
          <w:szCs w:val="28"/>
        </w:rPr>
      </w:pPr>
    </w:p>
    <w:p w14:paraId="6CAE8DCE" w14:textId="77777777" w:rsidR="00093EAD" w:rsidRPr="007A4FF5" w:rsidRDefault="00093EAD" w:rsidP="0091374B">
      <w:pPr>
        <w:rPr>
          <w:b/>
          <w:i/>
          <w:sz w:val="28"/>
          <w:szCs w:val="28"/>
        </w:rPr>
      </w:pPr>
      <w:r w:rsidRPr="007A4FF5">
        <w:rPr>
          <w:b/>
          <w:i/>
          <w:sz w:val="28"/>
          <w:szCs w:val="28"/>
        </w:rPr>
        <w:t>Сведения из теории:</w:t>
      </w:r>
    </w:p>
    <w:p w14:paraId="7F830813" w14:textId="77777777" w:rsidR="00093EAD" w:rsidRPr="007A4FF5" w:rsidRDefault="00093EAD" w:rsidP="0091374B">
      <w:pPr>
        <w:rPr>
          <w:i/>
          <w:sz w:val="28"/>
          <w:szCs w:val="28"/>
        </w:rPr>
      </w:pPr>
      <w:r w:rsidRPr="007A4FF5">
        <w:rPr>
          <w:i/>
          <w:sz w:val="28"/>
          <w:szCs w:val="28"/>
        </w:rPr>
        <w:t>Числовая функция</w:t>
      </w:r>
    </w:p>
    <w:p w14:paraId="60D9C500" w14:textId="77777777" w:rsidR="00093EAD" w:rsidRPr="007A4FF5" w:rsidRDefault="00093EAD" w:rsidP="0091374B">
      <w:pPr>
        <w:rPr>
          <w:sz w:val="28"/>
          <w:szCs w:val="28"/>
        </w:rPr>
      </w:pPr>
      <w:r w:rsidRPr="007A4FF5">
        <w:rPr>
          <w:sz w:val="28"/>
          <w:szCs w:val="28"/>
        </w:rPr>
        <w:t xml:space="preserve">Числовой функцией с областью определения </w:t>
      </w:r>
      <w:r w:rsidRPr="007A4FF5">
        <w:rPr>
          <w:i/>
          <w:sz w:val="28"/>
          <w:szCs w:val="28"/>
          <w:lang w:val="en-US"/>
        </w:rPr>
        <w:t>D</w:t>
      </w:r>
      <w:r w:rsidRPr="007A4FF5">
        <w:rPr>
          <w:sz w:val="28"/>
          <w:szCs w:val="28"/>
        </w:rPr>
        <w:t xml:space="preserve"> называется соответствие, при котором каждому числу </w:t>
      </w:r>
      <w:r w:rsidRPr="007A4FF5">
        <w:rPr>
          <w:i/>
          <w:sz w:val="28"/>
          <w:szCs w:val="28"/>
        </w:rPr>
        <w:t>х</w:t>
      </w:r>
      <w:r w:rsidRPr="007A4FF5">
        <w:rPr>
          <w:sz w:val="28"/>
          <w:szCs w:val="28"/>
        </w:rPr>
        <w:t xml:space="preserve"> из множества </w:t>
      </w:r>
      <w:r w:rsidRPr="007A4FF5">
        <w:rPr>
          <w:i/>
          <w:sz w:val="28"/>
          <w:szCs w:val="28"/>
          <w:lang w:val="en-US"/>
        </w:rPr>
        <w:t>D</w:t>
      </w:r>
      <w:r w:rsidRPr="007A4FF5">
        <w:rPr>
          <w:sz w:val="28"/>
          <w:szCs w:val="28"/>
        </w:rPr>
        <w:t xml:space="preserve"> сопоставляется по некоторому правилу число </w:t>
      </w:r>
      <w:r w:rsidRPr="007A4FF5">
        <w:rPr>
          <w:i/>
          <w:sz w:val="28"/>
          <w:szCs w:val="28"/>
        </w:rPr>
        <w:t>у</w:t>
      </w:r>
      <w:r w:rsidRPr="007A4FF5">
        <w:rPr>
          <w:sz w:val="28"/>
          <w:szCs w:val="28"/>
        </w:rPr>
        <w:t xml:space="preserve">, зависящее от </w:t>
      </w:r>
      <w:r w:rsidRPr="007A4FF5">
        <w:rPr>
          <w:i/>
          <w:sz w:val="28"/>
          <w:szCs w:val="28"/>
        </w:rPr>
        <w:t>х</w:t>
      </w:r>
      <w:r w:rsidRPr="007A4FF5">
        <w:rPr>
          <w:sz w:val="28"/>
          <w:szCs w:val="28"/>
        </w:rPr>
        <w:t>.</w:t>
      </w:r>
    </w:p>
    <w:p w14:paraId="1D6773D5" w14:textId="77777777" w:rsidR="00093EAD" w:rsidRPr="007A4FF5" w:rsidRDefault="00093EAD" w:rsidP="0091374B">
      <w:pPr>
        <w:rPr>
          <w:sz w:val="28"/>
          <w:szCs w:val="28"/>
        </w:rPr>
      </w:pPr>
      <w:r w:rsidRPr="007A4FF5">
        <w:rPr>
          <w:sz w:val="28"/>
          <w:szCs w:val="28"/>
        </w:rPr>
        <w:t xml:space="preserve">Функции обычно обозначают латинскими буквами. Рассмотрим произвольную функцию </w:t>
      </w:r>
      <w:r w:rsidRPr="007A4FF5">
        <w:rPr>
          <w:i/>
          <w:sz w:val="28"/>
          <w:szCs w:val="28"/>
          <w:lang w:val="en-US"/>
        </w:rPr>
        <w:t>f</w:t>
      </w:r>
      <w:r w:rsidRPr="007A4FF5">
        <w:rPr>
          <w:sz w:val="28"/>
          <w:szCs w:val="28"/>
        </w:rPr>
        <w:t xml:space="preserve">. Независимую переменную </w:t>
      </w:r>
      <w:r w:rsidRPr="007A4FF5">
        <w:rPr>
          <w:i/>
          <w:sz w:val="28"/>
          <w:szCs w:val="28"/>
        </w:rPr>
        <w:t>х</w:t>
      </w:r>
      <w:r w:rsidRPr="007A4FF5">
        <w:rPr>
          <w:sz w:val="28"/>
          <w:szCs w:val="28"/>
        </w:rPr>
        <w:t xml:space="preserve"> называют аргументом функции. Число </w:t>
      </w:r>
      <w:r w:rsidRPr="007A4FF5">
        <w:rPr>
          <w:i/>
          <w:sz w:val="28"/>
          <w:szCs w:val="28"/>
        </w:rPr>
        <w:t>у</w:t>
      </w:r>
      <w:r w:rsidRPr="007A4FF5">
        <w:rPr>
          <w:sz w:val="28"/>
          <w:szCs w:val="28"/>
        </w:rPr>
        <w:t xml:space="preserve">, соответствующее числу </w:t>
      </w:r>
      <w:r w:rsidRPr="007A4FF5">
        <w:rPr>
          <w:i/>
          <w:sz w:val="28"/>
          <w:szCs w:val="28"/>
        </w:rPr>
        <w:t>х</w:t>
      </w:r>
      <w:r w:rsidRPr="007A4FF5">
        <w:rPr>
          <w:sz w:val="28"/>
          <w:szCs w:val="28"/>
        </w:rPr>
        <w:t xml:space="preserve">, называют значением функции </w:t>
      </w:r>
      <w:r w:rsidRPr="007A4FF5">
        <w:rPr>
          <w:i/>
          <w:sz w:val="28"/>
          <w:szCs w:val="28"/>
          <w:lang w:val="en-US"/>
        </w:rPr>
        <w:t>f</w:t>
      </w:r>
      <w:r w:rsidRPr="007A4FF5">
        <w:rPr>
          <w:sz w:val="28"/>
          <w:szCs w:val="28"/>
        </w:rPr>
        <w:t xml:space="preserve"> в точке </w:t>
      </w:r>
      <w:r w:rsidRPr="007A4FF5">
        <w:rPr>
          <w:i/>
          <w:sz w:val="28"/>
          <w:szCs w:val="28"/>
        </w:rPr>
        <w:t>х</w:t>
      </w:r>
      <w:r w:rsidRPr="007A4FF5">
        <w:rPr>
          <w:sz w:val="28"/>
          <w:szCs w:val="28"/>
        </w:rPr>
        <w:t xml:space="preserve"> и обозначают </w:t>
      </w:r>
      <w:r w:rsidRPr="007A4FF5">
        <w:rPr>
          <w:i/>
          <w:sz w:val="28"/>
          <w:szCs w:val="28"/>
          <w:lang w:val="en-US"/>
        </w:rPr>
        <w:t>f</w:t>
      </w:r>
      <w:r w:rsidRPr="007A4FF5">
        <w:rPr>
          <w:i/>
          <w:sz w:val="28"/>
          <w:szCs w:val="28"/>
        </w:rPr>
        <w:t>(х)</w:t>
      </w:r>
      <w:r w:rsidRPr="007A4FF5">
        <w:rPr>
          <w:sz w:val="28"/>
          <w:szCs w:val="28"/>
        </w:rPr>
        <w:t>. Область определения функции</w:t>
      </w:r>
      <w:r w:rsidRPr="007A4FF5">
        <w:rPr>
          <w:i/>
          <w:sz w:val="28"/>
          <w:szCs w:val="28"/>
        </w:rPr>
        <w:t xml:space="preserve"> </w:t>
      </w:r>
      <w:r w:rsidRPr="007A4FF5">
        <w:rPr>
          <w:i/>
          <w:sz w:val="28"/>
          <w:szCs w:val="28"/>
          <w:lang w:val="en-US"/>
        </w:rPr>
        <w:t>f</w:t>
      </w:r>
      <w:r w:rsidRPr="007A4FF5">
        <w:rPr>
          <w:sz w:val="28"/>
          <w:szCs w:val="28"/>
        </w:rPr>
        <w:t xml:space="preserve"> обозначают</w:t>
      </w:r>
      <w:r w:rsidRPr="007A4FF5">
        <w:rPr>
          <w:i/>
          <w:sz w:val="28"/>
          <w:szCs w:val="28"/>
        </w:rPr>
        <w:t xml:space="preserve"> </w:t>
      </w:r>
      <w:r w:rsidRPr="007A4FF5">
        <w:rPr>
          <w:i/>
          <w:sz w:val="28"/>
          <w:szCs w:val="28"/>
          <w:lang w:val="en-US"/>
        </w:rPr>
        <w:t>D</w:t>
      </w:r>
      <w:r w:rsidRPr="007A4FF5">
        <w:rPr>
          <w:sz w:val="28"/>
          <w:szCs w:val="28"/>
        </w:rPr>
        <w:t>(</w:t>
      </w:r>
      <w:r w:rsidRPr="007A4FF5">
        <w:rPr>
          <w:i/>
          <w:sz w:val="28"/>
          <w:szCs w:val="28"/>
          <w:lang w:val="en-US"/>
        </w:rPr>
        <w:t>f</w:t>
      </w:r>
      <w:r w:rsidRPr="007A4FF5">
        <w:rPr>
          <w:sz w:val="28"/>
          <w:szCs w:val="28"/>
        </w:rPr>
        <w:t xml:space="preserve">). Множество, состоящее из всех чисел </w:t>
      </w:r>
      <w:r w:rsidRPr="007A4FF5">
        <w:rPr>
          <w:i/>
          <w:sz w:val="28"/>
          <w:szCs w:val="28"/>
          <w:lang w:val="en-US"/>
        </w:rPr>
        <w:t>f</w:t>
      </w:r>
      <w:r w:rsidRPr="007A4FF5">
        <w:rPr>
          <w:i/>
          <w:sz w:val="28"/>
          <w:szCs w:val="28"/>
        </w:rPr>
        <w:t>(х)</w:t>
      </w:r>
      <w:r w:rsidRPr="007A4FF5">
        <w:rPr>
          <w:sz w:val="28"/>
          <w:szCs w:val="28"/>
        </w:rPr>
        <w:t xml:space="preserve">, таких, что </w:t>
      </w:r>
      <w:r w:rsidRPr="007A4FF5">
        <w:rPr>
          <w:i/>
          <w:sz w:val="28"/>
          <w:szCs w:val="28"/>
        </w:rPr>
        <w:t>х</w:t>
      </w:r>
      <w:r w:rsidRPr="007A4FF5">
        <w:rPr>
          <w:sz w:val="28"/>
          <w:szCs w:val="28"/>
        </w:rPr>
        <w:t xml:space="preserve"> принадлежит области определения функции</w:t>
      </w:r>
      <w:r w:rsidRPr="007A4FF5">
        <w:rPr>
          <w:i/>
          <w:sz w:val="28"/>
          <w:szCs w:val="28"/>
        </w:rPr>
        <w:t xml:space="preserve"> </w:t>
      </w:r>
      <w:r w:rsidRPr="007A4FF5">
        <w:rPr>
          <w:i/>
          <w:sz w:val="28"/>
          <w:szCs w:val="28"/>
          <w:lang w:val="en-US"/>
        </w:rPr>
        <w:t>f</w:t>
      </w:r>
      <w:r w:rsidRPr="007A4FF5">
        <w:rPr>
          <w:sz w:val="28"/>
          <w:szCs w:val="28"/>
        </w:rPr>
        <w:t>, называют областью значений функции и обозначают Е(</w:t>
      </w:r>
      <w:r w:rsidRPr="007A4FF5">
        <w:rPr>
          <w:i/>
          <w:sz w:val="28"/>
          <w:szCs w:val="28"/>
          <w:lang w:val="en-US"/>
        </w:rPr>
        <w:t>f</w:t>
      </w:r>
      <w:r w:rsidRPr="007A4FF5">
        <w:rPr>
          <w:sz w:val="28"/>
          <w:szCs w:val="28"/>
        </w:rPr>
        <w:t>).</w:t>
      </w:r>
    </w:p>
    <w:p w14:paraId="24D37C43" w14:textId="77777777" w:rsidR="00093EAD" w:rsidRPr="007A4FF5" w:rsidRDefault="00093EAD" w:rsidP="0091374B">
      <w:pPr>
        <w:rPr>
          <w:sz w:val="28"/>
          <w:szCs w:val="28"/>
        </w:rPr>
      </w:pPr>
      <w:r w:rsidRPr="007A4FF5">
        <w:rPr>
          <w:sz w:val="28"/>
          <w:szCs w:val="28"/>
        </w:rPr>
        <w:t>Графиком функции</w:t>
      </w:r>
      <w:r w:rsidRPr="007A4FF5">
        <w:rPr>
          <w:i/>
          <w:sz w:val="28"/>
          <w:szCs w:val="28"/>
        </w:rPr>
        <w:t xml:space="preserve"> </w:t>
      </w:r>
      <w:r w:rsidRPr="007A4FF5">
        <w:rPr>
          <w:i/>
          <w:sz w:val="28"/>
          <w:szCs w:val="28"/>
          <w:lang w:val="en-US"/>
        </w:rPr>
        <w:t>f</w:t>
      </w:r>
      <w:r w:rsidRPr="007A4FF5">
        <w:rPr>
          <w:sz w:val="28"/>
          <w:szCs w:val="28"/>
        </w:rPr>
        <w:t xml:space="preserve"> называют множество всех точек (</w:t>
      </w:r>
      <w:r w:rsidRPr="007A4FF5">
        <w:rPr>
          <w:i/>
          <w:sz w:val="28"/>
          <w:szCs w:val="28"/>
        </w:rPr>
        <w:t>х</w:t>
      </w:r>
      <w:r w:rsidRPr="007A4FF5">
        <w:rPr>
          <w:sz w:val="28"/>
          <w:szCs w:val="28"/>
        </w:rPr>
        <w:t>; </w:t>
      </w:r>
      <w:r w:rsidRPr="007A4FF5">
        <w:rPr>
          <w:i/>
          <w:sz w:val="28"/>
          <w:szCs w:val="28"/>
        </w:rPr>
        <w:t>у</w:t>
      </w:r>
      <w:r w:rsidRPr="007A4FF5">
        <w:rPr>
          <w:sz w:val="28"/>
          <w:szCs w:val="28"/>
        </w:rPr>
        <w:t xml:space="preserve">) координатной плоскости, где </w:t>
      </w:r>
      <w:r w:rsidRPr="007A4FF5">
        <w:rPr>
          <w:i/>
          <w:sz w:val="28"/>
          <w:szCs w:val="28"/>
        </w:rPr>
        <w:t>у</w:t>
      </w:r>
      <w:r w:rsidRPr="007A4FF5">
        <w:rPr>
          <w:sz w:val="28"/>
          <w:szCs w:val="28"/>
        </w:rPr>
        <w:t>=</w:t>
      </w:r>
      <w:r w:rsidRPr="007A4FF5">
        <w:rPr>
          <w:i/>
          <w:sz w:val="28"/>
          <w:szCs w:val="28"/>
          <w:lang w:val="en-US"/>
        </w:rPr>
        <w:t>f</w:t>
      </w:r>
      <w:r w:rsidRPr="007A4FF5">
        <w:rPr>
          <w:i/>
          <w:sz w:val="28"/>
          <w:szCs w:val="28"/>
        </w:rPr>
        <w:t>(х)</w:t>
      </w:r>
      <w:r w:rsidRPr="007A4FF5">
        <w:rPr>
          <w:sz w:val="28"/>
          <w:szCs w:val="28"/>
        </w:rPr>
        <w:t xml:space="preserve">, а </w:t>
      </w:r>
      <w:r w:rsidRPr="007A4FF5">
        <w:rPr>
          <w:i/>
          <w:sz w:val="28"/>
          <w:szCs w:val="28"/>
        </w:rPr>
        <w:t>х</w:t>
      </w:r>
      <w:r w:rsidRPr="007A4FF5">
        <w:rPr>
          <w:sz w:val="28"/>
          <w:szCs w:val="28"/>
        </w:rPr>
        <w:t xml:space="preserve"> «пробегает» всю область определения функции </w:t>
      </w:r>
      <w:r w:rsidRPr="007A4FF5">
        <w:rPr>
          <w:i/>
          <w:sz w:val="28"/>
          <w:szCs w:val="28"/>
          <w:lang w:val="en-US"/>
        </w:rPr>
        <w:t>f</w:t>
      </w:r>
      <w:r w:rsidRPr="007A4FF5">
        <w:rPr>
          <w:sz w:val="28"/>
          <w:szCs w:val="28"/>
        </w:rPr>
        <w:t>.</w:t>
      </w:r>
    </w:p>
    <w:p w14:paraId="6052CD8F" w14:textId="77777777" w:rsidR="00093EAD" w:rsidRPr="007A4FF5" w:rsidRDefault="00093EAD" w:rsidP="0091374B">
      <w:pPr>
        <w:outlineLvl w:val="1"/>
        <w:rPr>
          <w:bCs/>
          <w:i/>
          <w:sz w:val="28"/>
          <w:szCs w:val="28"/>
        </w:rPr>
      </w:pPr>
    </w:p>
    <w:p w14:paraId="63A4E221" w14:textId="77777777" w:rsidR="00093EAD" w:rsidRPr="007A4FF5" w:rsidRDefault="00093EAD" w:rsidP="0091374B">
      <w:pPr>
        <w:outlineLvl w:val="1"/>
        <w:rPr>
          <w:bCs/>
          <w:i/>
          <w:sz w:val="28"/>
          <w:szCs w:val="28"/>
        </w:rPr>
      </w:pPr>
      <w:r w:rsidRPr="007A4FF5">
        <w:rPr>
          <w:bCs/>
          <w:i/>
          <w:sz w:val="28"/>
          <w:szCs w:val="28"/>
        </w:rPr>
        <w:t>График линейной функции</w:t>
      </w:r>
    </w:p>
    <w:p w14:paraId="4783FD81" w14:textId="77777777" w:rsidR="00093EAD" w:rsidRPr="007A4FF5" w:rsidRDefault="00093EAD" w:rsidP="0091374B">
      <w:pPr>
        <w:rPr>
          <w:sz w:val="28"/>
          <w:szCs w:val="28"/>
        </w:rPr>
      </w:pPr>
      <w:r w:rsidRPr="007A4FF5">
        <w:rPr>
          <w:sz w:val="28"/>
          <w:szCs w:val="28"/>
        </w:rPr>
        <w:t xml:space="preserve">Линейная функция задается уравнением </w:t>
      </w:r>
      <w:r w:rsidRPr="007A4FF5">
        <w:rPr>
          <w:i/>
          <w:sz w:val="28"/>
          <w:szCs w:val="28"/>
        </w:rPr>
        <w:t>у</w:t>
      </w:r>
      <w:r w:rsidRPr="007A4FF5">
        <w:rPr>
          <w:sz w:val="28"/>
          <w:szCs w:val="28"/>
        </w:rPr>
        <w:t>=</w:t>
      </w:r>
      <w:r w:rsidRPr="007A4FF5">
        <w:rPr>
          <w:i/>
          <w:sz w:val="28"/>
          <w:szCs w:val="28"/>
        </w:rPr>
        <w:t>ах</w:t>
      </w:r>
      <w:r w:rsidRPr="007A4FF5">
        <w:rPr>
          <w:sz w:val="28"/>
          <w:szCs w:val="28"/>
        </w:rPr>
        <w:t>+</w:t>
      </w:r>
      <w:r w:rsidRPr="007A4FF5">
        <w:rPr>
          <w:i/>
          <w:sz w:val="28"/>
          <w:szCs w:val="28"/>
          <w:lang w:val="en-US"/>
        </w:rPr>
        <w:t>b</w:t>
      </w:r>
      <w:r w:rsidRPr="007A4FF5">
        <w:rPr>
          <w:sz w:val="28"/>
          <w:szCs w:val="28"/>
        </w:rPr>
        <w:t xml:space="preserve">. Графиком линейной функций является </w:t>
      </w:r>
      <w:r w:rsidRPr="007A4FF5">
        <w:rPr>
          <w:bCs/>
          <w:sz w:val="28"/>
          <w:szCs w:val="28"/>
        </w:rPr>
        <w:t>прямая</w:t>
      </w:r>
      <w:r w:rsidRPr="007A4FF5">
        <w:rPr>
          <w:sz w:val="28"/>
          <w:szCs w:val="28"/>
        </w:rPr>
        <w:t>. Чтобы построить прямую достаточно две точки.</w:t>
      </w:r>
    </w:p>
    <w:p w14:paraId="2DA11ED2" w14:textId="77777777" w:rsidR="00093EAD" w:rsidRPr="007A4FF5" w:rsidRDefault="00093EAD" w:rsidP="0091374B">
      <w:pPr>
        <w:rPr>
          <w:sz w:val="28"/>
          <w:szCs w:val="28"/>
        </w:rPr>
      </w:pPr>
    </w:p>
    <w:p w14:paraId="192839C7" w14:textId="77777777" w:rsidR="00093EAD" w:rsidRPr="007A4FF5" w:rsidRDefault="00093EAD" w:rsidP="0091374B">
      <w:pPr>
        <w:rPr>
          <w:b/>
          <w:i/>
          <w:sz w:val="28"/>
          <w:szCs w:val="28"/>
        </w:rPr>
      </w:pPr>
      <w:r w:rsidRPr="007A4FF5">
        <w:rPr>
          <w:b/>
          <w:i/>
          <w:sz w:val="28"/>
          <w:szCs w:val="28"/>
        </w:rPr>
        <w:t>Пример 49.</w:t>
      </w:r>
    </w:p>
    <w:p w14:paraId="373D58D1" w14:textId="77777777" w:rsidR="00093EAD" w:rsidRPr="007A4FF5" w:rsidRDefault="00093EAD" w:rsidP="0091374B">
      <w:pPr>
        <w:rPr>
          <w:sz w:val="28"/>
          <w:szCs w:val="28"/>
        </w:rPr>
      </w:pPr>
      <w:r w:rsidRPr="007A4FF5">
        <w:rPr>
          <w:sz w:val="28"/>
          <w:szCs w:val="28"/>
        </w:rPr>
        <w:t xml:space="preserve">Построить график функции </w:t>
      </w:r>
      <w:r w:rsidRPr="007A4FF5">
        <w:rPr>
          <w:i/>
          <w:sz w:val="28"/>
          <w:szCs w:val="28"/>
        </w:rPr>
        <w:t>у</w:t>
      </w:r>
      <w:r w:rsidRPr="007A4FF5">
        <w:rPr>
          <w:sz w:val="28"/>
          <w:szCs w:val="28"/>
        </w:rPr>
        <w:t>=2</w:t>
      </w:r>
      <w:r w:rsidRPr="007A4FF5">
        <w:rPr>
          <w:i/>
          <w:sz w:val="28"/>
          <w:szCs w:val="28"/>
        </w:rPr>
        <w:t>х</w:t>
      </w:r>
      <w:r w:rsidRPr="007A4FF5">
        <w:rPr>
          <w:sz w:val="28"/>
          <w:szCs w:val="28"/>
        </w:rPr>
        <w:t xml:space="preserve">+1. </w:t>
      </w:r>
    </w:p>
    <w:p w14:paraId="47851561" w14:textId="77777777" w:rsidR="00093EAD" w:rsidRPr="007A4FF5" w:rsidRDefault="00093EAD" w:rsidP="0091374B">
      <w:pPr>
        <w:rPr>
          <w:sz w:val="28"/>
          <w:szCs w:val="28"/>
        </w:rPr>
      </w:pPr>
      <w:r w:rsidRPr="007A4FF5">
        <w:rPr>
          <w:sz w:val="28"/>
          <w:szCs w:val="28"/>
        </w:rPr>
        <w:t>Решение:</w:t>
      </w:r>
    </w:p>
    <w:p w14:paraId="579200B4" w14:textId="77777777" w:rsidR="00093EAD" w:rsidRPr="007A4FF5" w:rsidRDefault="00093EAD" w:rsidP="0091374B">
      <w:pPr>
        <w:rPr>
          <w:sz w:val="28"/>
          <w:szCs w:val="28"/>
        </w:rPr>
      </w:pPr>
      <w:r w:rsidRPr="007A4FF5">
        <w:rPr>
          <w:sz w:val="28"/>
          <w:szCs w:val="28"/>
        </w:rPr>
        <w:t xml:space="preserve">найдем две точки. В качестве одной из точек выгодно выбрать нуль. Если </w:t>
      </w:r>
      <w:r w:rsidRPr="007A4FF5">
        <w:rPr>
          <w:i/>
          <w:sz w:val="28"/>
          <w:szCs w:val="28"/>
        </w:rPr>
        <w:t>х</w:t>
      </w:r>
      <w:r w:rsidRPr="007A4FF5">
        <w:rPr>
          <w:sz w:val="28"/>
          <w:szCs w:val="28"/>
        </w:rPr>
        <w:t xml:space="preserve">=0, то </w:t>
      </w:r>
      <w:r w:rsidRPr="007A4FF5">
        <w:rPr>
          <w:i/>
          <w:sz w:val="28"/>
          <w:szCs w:val="28"/>
        </w:rPr>
        <w:t>у</w:t>
      </w:r>
      <w:r w:rsidRPr="007A4FF5">
        <w:rPr>
          <w:sz w:val="28"/>
          <w:szCs w:val="28"/>
        </w:rPr>
        <w:t>=2·0+1=1.</w:t>
      </w:r>
    </w:p>
    <w:p w14:paraId="1731EAC3" w14:textId="77777777" w:rsidR="00093EAD" w:rsidRPr="007A4FF5" w:rsidRDefault="00093EAD" w:rsidP="0091374B">
      <w:pPr>
        <w:rPr>
          <w:sz w:val="28"/>
          <w:szCs w:val="28"/>
        </w:rPr>
      </w:pPr>
      <w:r w:rsidRPr="007A4FF5">
        <w:rPr>
          <w:sz w:val="28"/>
          <w:szCs w:val="28"/>
        </w:rPr>
        <w:t xml:space="preserve">Берем еще какую-нибудь точку, например, 1. Если </w:t>
      </w:r>
      <w:r w:rsidRPr="007A4FF5">
        <w:rPr>
          <w:i/>
          <w:sz w:val="28"/>
          <w:szCs w:val="28"/>
        </w:rPr>
        <w:t>х</w:t>
      </w:r>
      <w:r w:rsidRPr="007A4FF5">
        <w:rPr>
          <w:sz w:val="28"/>
          <w:szCs w:val="28"/>
        </w:rPr>
        <w:t xml:space="preserve">=1, то </w:t>
      </w:r>
      <w:r w:rsidRPr="007A4FF5">
        <w:rPr>
          <w:i/>
          <w:sz w:val="28"/>
          <w:szCs w:val="28"/>
        </w:rPr>
        <w:t>у</w:t>
      </w:r>
      <w:r w:rsidRPr="007A4FF5">
        <w:rPr>
          <w:sz w:val="28"/>
          <w:szCs w:val="28"/>
        </w:rPr>
        <w:t>=2·1+1=3.</w:t>
      </w:r>
    </w:p>
    <w:p w14:paraId="7107E77F" w14:textId="77777777" w:rsidR="00093EAD" w:rsidRPr="007A4FF5" w:rsidRDefault="00093EAD" w:rsidP="0091374B">
      <w:pPr>
        <w:rPr>
          <w:sz w:val="28"/>
          <w:szCs w:val="28"/>
        </w:rPr>
      </w:pPr>
      <w:r w:rsidRPr="007A4FF5">
        <w:rPr>
          <w:sz w:val="28"/>
          <w:szCs w:val="28"/>
        </w:rPr>
        <w:t>При оформлении заданий координаты точек обычно сводятся в таблицу:</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5"/>
        <w:gridCol w:w="885"/>
        <w:gridCol w:w="885"/>
      </w:tblGrid>
      <w:tr w:rsidR="00093EAD" w:rsidRPr="007A4FF5" w14:paraId="366A5124" w14:textId="77777777" w:rsidTr="007B0594">
        <w:trPr>
          <w:trHeight w:val="264"/>
          <w:jc w:val="center"/>
        </w:trPr>
        <w:tc>
          <w:tcPr>
            <w:tcW w:w="885" w:type="dxa"/>
          </w:tcPr>
          <w:p w14:paraId="5748D6DD" w14:textId="77777777" w:rsidR="00093EAD" w:rsidRPr="007A4FF5" w:rsidRDefault="00093EAD" w:rsidP="0091374B">
            <w:pPr>
              <w:contextualSpacing/>
              <w:jc w:val="center"/>
              <w:rPr>
                <w:sz w:val="28"/>
                <w:szCs w:val="28"/>
              </w:rPr>
            </w:pPr>
            <w:r w:rsidRPr="007A4FF5">
              <w:rPr>
                <w:i/>
                <w:sz w:val="28"/>
                <w:szCs w:val="28"/>
              </w:rPr>
              <w:t>х</w:t>
            </w:r>
          </w:p>
        </w:tc>
        <w:tc>
          <w:tcPr>
            <w:tcW w:w="885" w:type="dxa"/>
          </w:tcPr>
          <w:p w14:paraId="2067D380" w14:textId="77777777" w:rsidR="00093EAD" w:rsidRPr="007A4FF5" w:rsidRDefault="00093EAD" w:rsidP="0091374B">
            <w:pPr>
              <w:contextualSpacing/>
              <w:jc w:val="center"/>
              <w:rPr>
                <w:sz w:val="28"/>
                <w:szCs w:val="28"/>
              </w:rPr>
            </w:pPr>
            <w:r w:rsidRPr="007A4FF5">
              <w:rPr>
                <w:sz w:val="28"/>
                <w:szCs w:val="28"/>
              </w:rPr>
              <w:t>0</w:t>
            </w:r>
          </w:p>
        </w:tc>
        <w:tc>
          <w:tcPr>
            <w:tcW w:w="885" w:type="dxa"/>
          </w:tcPr>
          <w:p w14:paraId="4A29889A" w14:textId="77777777" w:rsidR="00093EAD" w:rsidRPr="007A4FF5" w:rsidRDefault="00093EAD" w:rsidP="0091374B">
            <w:pPr>
              <w:contextualSpacing/>
              <w:jc w:val="center"/>
              <w:rPr>
                <w:sz w:val="28"/>
                <w:szCs w:val="28"/>
              </w:rPr>
            </w:pPr>
            <w:r w:rsidRPr="007A4FF5">
              <w:rPr>
                <w:sz w:val="28"/>
                <w:szCs w:val="28"/>
              </w:rPr>
              <w:t>1</w:t>
            </w:r>
          </w:p>
        </w:tc>
      </w:tr>
      <w:tr w:rsidR="00093EAD" w:rsidRPr="007A4FF5" w14:paraId="30540DEB" w14:textId="77777777" w:rsidTr="007B0594">
        <w:trPr>
          <w:trHeight w:val="273"/>
          <w:jc w:val="center"/>
        </w:trPr>
        <w:tc>
          <w:tcPr>
            <w:tcW w:w="885" w:type="dxa"/>
          </w:tcPr>
          <w:p w14:paraId="27B799B6" w14:textId="77777777" w:rsidR="00093EAD" w:rsidRPr="007A4FF5" w:rsidRDefault="00093EAD" w:rsidP="0091374B">
            <w:pPr>
              <w:contextualSpacing/>
              <w:jc w:val="center"/>
              <w:rPr>
                <w:sz w:val="28"/>
                <w:szCs w:val="28"/>
              </w:rPr>
            </w:pPr>
            <w:r w:rsidRPr="007A4FF5">
              <w:rPr>
                <w:i/>
                <w:sz w:val="28"/>
                <w:szCs w:val="28"/>
              </w:rPr>
              <w:t>у</w:t>
            </w:r>
          </w:p>
        </w:tc>
        <w:tc>
          <w:tcPr>
            <w:tcW w:w="885" w:type="dxa"/>
          </w:tcPr>
          <w:p w14:paraId="4990A778" w14:textId="77777777" w:rsidR="00093EAD" w:rsidRPr="007A4FF5" w:rsidRDefault="00093EAD" w:rsidP="0091374B">
            <w:pPr>
              <w:contextualSpacing/>
              <w:jc w:val="center"/>
              <w:rPr>
                <w:sz w:val="28"/>
                <w:szCs w:val="28"/>
              </w:rPr>
            </w:pPr>
            <w:r w:rsidRPr="007A4FF5">
              <w:rPr>
                <w:sz w:val="28"/>
                <w:szCs w:val="28"/>
              </w:rPr>
              <w:t>1</w:t>
            </w:r>
          </w:p>
        </w:tc>
        <w:tc>
          <w:tcPr>
            <w:tcW w:w="885" w:type="dxa"/>
          </w:tcPr>
          <w:p w14:paraId="4D7583F4" w14:textId="77777777" w:rsidR="00093EAD" w:rsidRPr="007A4FF5" w:rsidRDefault="00093EAD" w:rsidP="0091374B">
            <w:pPr>
              <w:contextualSpacing/>
              <w:jc w:val="center"/>
              <w:rPr>
                <w:sz w:val="28"/>
                <w:szCs w:val="28"/>
              </w:rPr>
            </w:pPr>
            <w:r w:rsidRPr="007A4FF5">
              <w:rPr>
                <w:sz w:val="28"/>
                <w:szCs w:val="28"/>
              </w:rPr>
              <w:t>3</w:t>
            </w:r>
          </w:p>
        </w:tc>
      </w:tr>
    </w:tbl>
    <w:p w14:paraId="23A6C7E4" w14:textId="77777777" w:rsidR="00093EAD" w:rsidRPr="007A4FF5" w:rsidRDefault="00093EAD" w:rsidP="0091374B">
      <w:pPr>
        <w:rPr>
          <w:sz w:val="28"/>
          <w:szCs w:val="28"/>
        </w:rPr>
      </w:pPr>
      <w:r w:rsidRPr="007A4FF5">
        <w:rPr>
          <w:sz w:val="28"/>
          <w:szCs w:val="28"/>
        </w:rPr>
        <w:t>Две точки найдены, выполним чертеж:</w:t>
      </w:r>
    </w:p>
    <w:p w14:paraId="504F2F4C" w14:textId="77777777" w:rsidR="00093EAD" w:rsidRPr="007A4FF5" w:rsidRDefault="00737C4D" w:rsidP="0091374B">
      <w:pPr>
        <w:jc w:val="center"/>
        <w:rPr>
          <w:noProof/>
          <w:sz w:val="28"/>
          <w:szCs w:val="28"/>
        </w:rPr>
      </w:pPr>
      <w:r>
        <w:rPr>
          <w:noProof/>
          <w:sz w:val="28"/>
          <w:szCs w:val="28"/>
        </w:rPr>
        <w:pict w14:anchorId="296D43C0">
          <v:shape id="_x0000_i1065" type="#_x0000_t75" alt="График линейной функции" style="width:85.65pt;height:84pt;visibility:visible">
            <v:imagedata r:id="rId62" o:title="График линейной функции" croptop="2718f" cropbottom="2114f" cropleft="2148f" cropright="1838f"/>
          </v:shape>
        </w:pict>
      </w:r>
    </w:p>
    <w:p w14:paraId="08D65CAA" w14:textId="77777777" w:rsidR="00093EAD" w:rsidRPr="007A4FF5" w:rsidRDefault="00093EAD" w:rsidP="0091374B">
      <w:pPr>
        <w:jc w:val="center"/>
        <w:rPr>
          <w:sz w:val="28"/>
          <w:szCs w:val="28"/>
        </w:rPr>
      </w:pPr>
      <w:r w:rsidRPr="007A4FF5">
        <w:rPr>
          <w:noProof/>
          <w:sz w:val="28"/>
          <w:szCs w:val="28"/>
        </w:rPr>
        <w:t xml:space="preserve">Рисунок 2. </w:t>
      </w:r>
      <w:r w:rsidRPr="007A4FF5">
        <w:rPr>
          <w:sz w:val="28"/>
          <w:szCs w:val="28"/>
        </w:rPr>
        <w:t xml:space="preserve">График функции </w:t>
      </w:r>
      <w:r w:rsidRPr="007A4FF5">
        <w:rPr>
          <w:i/>
          <w:sz w:val="28"/>
          <w:szCs w:val="28"/>
        </w:rPr>
        <w:t>у</w:t>
      </w:r>
      <w:r w:rsidRPr="007A4FF5">
        <w:rPr>
          <w:sz w:val="28"/>
          <w:szCs w:val="28"/>
        </w:rPr>
        <w:t>=2</w:t>
      </w:r>
      <w:r w:rsidRPr="007A4FF5">
        <w:rPr>
          <w:i/>
          <w:sz w:val="28"/>
          <w:szCs w:val="28"/>
        </w:rPr>
        <w:t>х</w:t>
      </w:r>
      <w:r w:rsidRPr="007A4FF5">
        <w:rPr>
          <w:sz w:val="28"/>
          <w:szCs w:val="28"/>
        </w:rPr>
        <w:t>+1</w:t>
      </w:r>
    </w:p>
    <w:p w14:paraId="22ADA85F" w14:textId="77777777" w:rsidR="00093EAD" w:rsidRPr="007A4FF5" w:rsidRDefault="00093EAD" w:rsidP="0091374B">
      <w:pPr>
        <w:jc w:val="center"/>
        <w:rPr>
          <w:bCs/>
          <w:sz w:val="28"/>
          <w:szCs w:val="28"/>
        </w:rPr>
      </w:pPr>
    </w:p>
    <w:p w14:paraId="7B210A57" w14:textId="77777777" w:rsidR="00093EAD" w:rsidRPr="007A4FF5" w:rsidRDefault="00093EAD" w:rsidP="0091374B">
      <w:pPr>
        <w:rPr>
          <w:sz w:val="28"/>
          <w:szCs w:val="28"/>
        </w:rPr>
      </w:pPr>
      <w:r w:rsidRPr="007A4FF5">
        <w:rPr>
          <w:bCs/>
          <w:sz w:val="28"/>
          <w:szCs w:val="28"/>
        </w:rPr>
        <w:t>При оформлении чертежа всегда подписываем графики.</w:t>
      </w:r>
    </w:p>
    <w:p w14:paraId="3D96B6E6" w14:textId="77777777" w:rsidR="00093EAD" w:rsidRPr="007A4FF5" w:rsidRDefault="00093EAD" w:rsidP="0091374B">
      <w:pPr>
        <w:rPr>
          <w:i/>
          <w:sz w:val="28"/>
          <w:szCs w:val="28"/>
        </w:rPr>
      </w:pPr>
      <w:r w:rsidRPr="007A4FF5">
        <w:rPr>
          <w:i/>
          <w:sz w:val="28"/>
          <w:szCs w:val="28"/>
        </w:rPr>
        <w:t>Частные случаи линейной функции</w:t>
      </w:r>
    </w:p>
    <w:p w14:paraId="59F362CE" w14:textId="77777777" w:rsidR="00093EAD" w:rsidRPr="007A4FF5" w:rsidRDefault="00737C4D" w:rsidP="0091374B">
      <w:pPr>
        <w:jc w:val="center"/>
        <w:rPr>
          <w:noProof/>
          <w:sz w:val="28"/>
          <w:szCs w:val="28"/>
        </w:rPr>
      </w:pPr>
      <w:r>
        <w:rPr>
          <w:noProof/>
          <w:sz w:val="28"/>
          <w:szCs w:val="28"/>
        </w:rPr>
        <w:pict w14:anchorId="5FCCDDA3">
          <v:shape id="_x0000_i1066" type="#_x0000_t75" alt="Частные случаи линейной функции" style="width:85.65pt;height:84pt;visibility:visible">
            <v:imagedata r:id="rId63" o:title="Частные случаи линейной функции" croptop="2133f" cropbottom="2521f" cropleft="2165f" cropright="2165f"/>
          </v:shape>
        </w:pict>
      </w:r>
    </w:p>
    <w:p w14:paraId="69225D16" w14:textId="77777777" w:rsidR="00093EAD" w:rsidRPr="007A4FF5" w:rsidRDefault="00093EAD" w:rsidP="0091374B">
      <w:pPr>
        <w:jc w:val="center"/>
        <w:rPr>
          <w:sz w:val="28"/>
          <w:szCs w:val="28"/>
        </w:rPr>
      </w:pPr>
      <w:r w:rsidRPr="007A4FF5">
        <w:rPr>
          <w:noProof/>
          <w:sz w:val="28"/>
          <w:szCs w:val="28"/>
        </w:rPr>
        <w:t>Рисунок 3. Частные случаи г</w:t>
      </w:r>
      <w:r w:rsidRPr="007A4FF5">
        <w:rPr>
          <w:sz w:val="28"/>
          <w:szCs w:val="28"/>
        </w:rPr>
        <w:t>рафика линейной функции</w:t>
      </w:r>
    </w:p>
    <w:p w14:paraId="665A168B" w14:textId="77777777" w:rsidR="00093EAD" w:rsidRPr="007A4FF5" w:rsidRDefault="00093EAD" w:rsidP="0091374B">
      <w:pPr>
        <w:jc w:val="center"/>
        <w:rPr>
          <w:sz w:val="28"/>
          <w:szCs w:val="28"/>
        </w:rPr>
      </w:pPr>
    </w:p>
    <w:p w14:paraId="291FAE82" w14:textId="77777777" w:rsidR="00093EAD" w:rsidRPr="007A4FF5" w:rsidRDefault="00093EAD" w:rsidP="0091374B">
      <w:pPr>
        <w:rPr>
          <w:sz w:val="28"/>
          <w:szCs w:val="28"/>
        </w:rPr>
      </w:pPr>
      <w:r w:rsidRPr="007A4FF5">
        <w:rPr>
          <w:sz w:val="28"/>
          <w:szCs w:val="28"/>
        </w:rPr>
        <w:t xml:space="preserve">1) Линейная функция вида </w:t>
      </w:r>
      <w:r w:rsidRPr="007A4FF5">
        <w:rPr>
          <w:i/>
          <w:sz w:val="28"/>
          <w:szCs w:val="28"/>
        </w:rPr>
        <w:t>у</w:t>
      </w:r>
      <w:r w:rsidRPr="007A4FF5">
        <w:rPr>
          <w:sz w:val="28"/>
          <w:szCs w:val="28"/>
        </w:rPr>
        <w:t>=</w:t>
      </w:r>
      <w:r w:rsidRPr="007A4FF5">
        <w:rPr>
          <w:i/>
          <w:sz w:val="28"/>
          <w:szCs w:val="28"/>
        </w:rPr>
        <w:t>ах</w:t>
      </w:r>
      <w:r w:rsidRPr="007A4FF5">
        <w:rPr>
          <w:sz w:val="28"/>
          <w:szCs w:val="28"/>
        </w:rPr>
        <w:t xml:space="preserve"> (</w:t>
      </w:r>
      <w:r w:rsidRPr="007A4FF5">
        <w:rPr>
          <w:i/>
          <w:noProof/>
          <w:sz w:val="28"/>
          <w:szCs w:val="28"/>
        </w:rPr>
        <w:t>а</w:t>
      </w:r>
      <w:r w:rsidRPr="007A4FF5">
        <w:rPr>
          <w:noProof/>
          <w:sz w:val="28"/>
          <w:szCs w:val="28"/>
        </w:rPr>
        <w:t>≠0</w:t>
      </w:r>
      <w:r w:rsidRPr="007A4FF5">
        <w:rPr>
          <w:sz w:val="28"/>
          <w:szCs w:val="28"/>
        </w:rPr>
        <w:t xml:space="preserve">) называется прямой пропорциональностью. Например, </w:t>
      </w:r>
      <w:r w:rsidRPr="007A4FF5">
        <w:rPr>
          <w:position w:val="-24"/>
          <w:sz w:val="28"/>
          <w:szCs w:val="28"/>
        </w:rPr>
        <w:object w:dxaOrig="780" w:dyaOrig="620" w14:anchorId="515F9B98">
          <v:shape id="_x0000_i1067" type="#_x0000_t75" style="width:43.65pt;height:34.35pt" o:ole="">
            <v:imagedata r:id="rId64" o:title=""/>
          </v:shape>
          <o:OLEObject Type="Embed" ProgID="Equation.3" ShapeID="_x0000_i1067" DrawAspect="Content" ObjectID="_1748812650" r:id="rId65"/>
        </w:object>
      </w:r>
      <w:r w:rsidRPr="007A4FF5">
        <w:rPr>
          <w:sz w:val="28"/>
          <w:szCs w:val="28"/>
        </w:rPr>
        <w:t>. График прямой пропорциональности всегда проходит через начало координат. Таким образом, построение прямой упрощается – достаточно найти всего одну точку.</w:t>
      </w:r>
    </w:p>
    <w:p w14:paraId="3F768D2A" w14:textId="77777777" w:rsidR="00093EAD" w:rsidRPr="007A4FF5" w:rsidRDefault="00093EAD" w:rsidP="0091374B">
      <w:pPr>
        <w:rPr>
          <w:sz w:val="28"/>
          <w:szCs w:val="28"/>
        </w:rPr>
      </w:pPr>
      <w:r w:rsidRPr="007A4FF5">
        <w:rPr>
          <w:sz w:val="28"/>
          <w:szCs w:val="28"/>
        </w:rPr>
        <w:t xml:space="preserve">2) Уравнение вида </w:t>
      </w:r>
      <w:r w:rsidRPr="007A4FF5">
        <w:rPr>
          <w:i/>
          <w:sz w:val="28"/>
          <w:szCs w:val="28"/>
        </w:rPr>
        <w:t>у</w:t>
      </w:r>
      <w:r w:rsidRPr="007A4FF5">
        <w:rPr>
          <w:sz w:val="28"/>
          <w:szCs w:val="28"/>
        </w:rPr>
        <w:t>=</w:t>
      </w:r>
      <w:r w:rsidRPr="007A4FF5">
        <w:rPr>
          <w:i/>
          <w:sz w:val="28"/>
          <w:szCs w:val="28"/>
          <w:lang w:val="en-US"/>
        </w:rPr>
        <w:t>b</w:t>
      </w:r>
      <w:r w:rsidRPr="007A4FF5">
        <w:rPr>
          <w:sz w:val="28"/>
          <w:szCs w:val="28"/>
        </w:rPr>
        <w:t xml:space="preserve"> задает прямую, параллельную оси О</w:t>
      </w:r>
      <w:r w:rsidRPr="007A4FF5">
        <w:rPr>
          <w:i/>
          <w:sz w:val="28"/>
          <w:szCs w:val="28"/>
        </w:rPr>
        <w:t>х</w:t>
      </w:r>
      <w:r w:rsidRPr="007A4FF5">
        <w:rPr>
          <w:sz w:val="28"/>
          <w:szCs w:val="28"/>
        </w:rPr>
        <w:t>, в частности, сама ось О</w:t>
      </w:r>
      <w:r w:rsidRPr="007A4FF5">
        <w:rPr>
          <w:i/>
          <w:sz w:val="28"/>
          <w:szCs w:val="28"/>
        </w:rPr>
        <w:t>х</w:t>
      </w:r>
      <w:r w:rsidRPr="007A4FF5">
        <w:rPr>
          <w:sz w:val="28"/>
          <w:szCs w:val="28"/>
        </w:rPr>
        <w:t xml:space="preserve"> задается уравнением </w:t>
      </w:r>
      <w:r w:rsidRPr="007A4FF5">
        <w:rPr>
          <w:i/>
          <w:sz w:val="28"/>
          <w:szCs w:val="28"/>
        </w:rPr>
        <w:t>у</w:t>
      </w:r>
      <w:r w:rsidRPr="007A4FF5">
        <w:rPr>
          <w:sz w:val="28"/>
          <w:szCs w:val="28"/>
        </w:rPr>
        <w:t xml:space="preserve">=0. </w:t>
      </w:r>
    </w:p>
    <w:p w14:paraId="4212593A" w14:textId="77777777" w:rsidR="00093EAD" w:rsidRPr="007A4FF5" w:rsidRDefault="00093EAD" w:rsidP="0091374B">
      <w:pPr>
        <w:rPr>
          <w:sz w:val="28"/>
          <w:szCs w:val="28"/>
        </w:rPr>
      </w:pPr>
      <w:r w:rsidRPr="007A4FF5">
        <w:rPr>
          <w:sz w:val="28"/>
          <w:szCs w:val="28"/>
        </w:rPr>
        <w:t xml:space="preserve">3) Уравнение вида </w:t>
      </w:r>
      <w:r w:rsidRPr="007A4FF5">
        <w:rPr>
          <w:i/>
          <w:sz w:val="28"/>
          <w:szCs w:val="28"/>
        </w:rPr>
        <w:t>х</w:t>
      </w:r>
      <w:r w:rsidRPr="007A4FF5">
        <w:rPr>
          <w:sz w:val="28"/>
          <w:szCs w:val="28"/>
        </w:rPr>
        <w:t>=</w:t>
      </w:r>
      <w:r w:rsidRPr="007A4FF5">
        <w:rPr>
          <w:i/>
          <w:sz w:val="28"/>
          <w:szCs w:val="28"/>
          <w:lang w:val="en-US"/>
        </w:rPr>
        <w:t>b</w:t>
      </w:r>
      <w:r w:rsidRPr="007A4FF5">
        <w:rPr>
          <w:sz w:val="28"/>
          <w:szCs w:val="28"/>
        </w:rPr>
        <w:t xml:space="preserve"> задает прямую, параллельную оси О</w:t>
      </w:r>
      <w:r w:rsidRPr="007A4FF5">
        <w:rPr>
          <w:i/>
          <w:sz w:val="28"/>
          <w:szCs w:val="28"/>
        </w:rPr>
        <w:t>у</w:t>
      </w:r>
      <w:r w:rsidRPr="007A4FF5">
        <w:rPr>
          <w:sz w:val="28"/>
          <w:szCs w:val="28"/>
        </w:rPr>
        <w:t>, в частности, сама ось О</w:t>
      </w:r>
      <w:r w:rsidRPr="007A4FF5">
        <w:rPr>
          <w:i/>
          <w:sz w:val="28"/>
          <w:szCs w:val="28"/>
        </w:rPr>
        <w:t>у</w:t>
      </w:r>
      <w:r w:rsidRPr="007A4FF5">
        <w:rPr>
          <w:sz w:val="28"/>
          <w:szCs w:val="28"/>
        </w:rPr>
        <w:t xml:space="preserve"> задается уравнением</w:t>
      </w:r>
      <w:r w:rsidRPr="007A4FF5">
        <w:rPr>
          <w:noProof/>
          <w:sz w:val="28"/>
          <w:szCs w:val="28"/>
        </w:rPr>
        <w:t xml:space="preserve"> </w:t>
      </w:r>
      <w:r w:rsidRPr="007A4FF5">
        <w:rPr>
          <w:i/>
          <w:sz w:val="28"/>
          <w:szCs w:val="28"/>
        </w:rPr>
        <w:t>х</w:t>
      </w:r>
      <w:r w:rsidRPr="007A4FF5">
        <w:rPr>
          <w:sz w:val="28"/>
          <w:szCs w:val="28"/>
        </w:rPr>
        <w:t>=0.</w:t>
      </w:r>
    </w:p>
    <w:p w14:paraId="54F5DF29" w14:textId="77777777" w:rsidR="00093EAD" w:rsidRPr="007A4FF5" w:rsidRDefault="00093EAD" w:rsidP="0091374B">
      <w:pPr>
        <w:rPr>
          <w:sz w:val="28"/>
          <w:szCs w:val="28"/>
        </w:rPr>
      </w:pPr>
    </w:p>
    <w:p w14:paraId="777F009B" w14:textId="77777777" w:rsidR="00093EAD" w:rsidRPr="007A4FF5" w:rsidRDefault="00093EAD" w:rsidP="0091374B">
      <w:pPr>
        <w:outlineLvl w:val="1"/>
        <w:rPr>
          <w:bCs/>
          <w:i/>
          <w:sz w:val="28"/>
          <w:szCs w:val="28"/>
        </w:rPr>
      </w:pPr>
      <w:r w:rsidRPr="007A4FF5">
        <w:rPr>
          <w:bCs/>
          <w:i/>
          <w:sz w:val="28"/>
          <w:szCs w:val="28"/>
        </w:rPr>
        <w:t>График квадратичной, кубической функции</w:t>
      </w:r>
    </w:p>
    <w:p w14:paraId="5E473CE8" w14:textId="77777777" w:rsidR="00093EAD" w:rsidRPr="007A4FF5" w:rsidRDefault="00093EAD" w:rsidP="0091374B">
      <w:pPr>
        <w:rPr>
          <w:sz w:val="28"/>
          <w:szCs w:val="28"/>
        </w:rPr>
      </w:pPr>
      <w:r w:rsidRPr="007A4FF5">
        <w:rPr>
          <w:i/>
          <w:sz w:val="28"/>
          <w:szCs w:val="28"/>
        </w:rPr>
        <w:t>Парабола</w:t>
      </w:r>
      <w:r w:rsidRPr="007A4FF5">
        <w:rPr>
          <w:sz w:val="28"/>
          <w:szCs w:val="28"/>
        </w:rPr>
        <w:t xml:space="preserve">. График квадратичной функции </w:t>
      </w:r>
      <w:r w:rsidRPr="007A4FF5">
        <w:rPr>
          <w:i/>
          <w:sz w:val="28"/>
          <w:szCs w:val="28"/>
        </w:rPr>
        <w:t>у</w:t>
      </w:r>
      <w:r w:rsidRPr="007A4FF5">
        <w:rPr>
          <w:sz w:val="28"/>
          <w:szCs w:val="28"/>
        </w:rPr>
        <w:t>=</w:t>
      </w:r>
      <w:r w:rsidRPr="007A4FF5">
        <w:rPr>
          <w:i/>
          <w:sz w:val="28"/>
          <w:szCs w:val="28"/>
          <w:lang w:val="en-US"/>
        </w:rPr>
        <w:t>ax</w:t>
      </w:r>
      <w:r w:rsidRPr="007A4FF5">
        <w:rPr>
          <w:sz w:val="28"/>
          <w:szCs w:val="28"/>
          <w:vertAlign w:val="superscript"/>
        </w:rPr>
        <w:t>2</w:t>
      </w:r>
      <w:r w:rsidRPr="007A4FF5">
        <w:rPr>
          <w:sz w:val="28"/>
          <w:szCs w:val="28"/>
        </w:rPr>
        <w:t>+</w:t>
      </w:r>
      <w:r w:rsidRPr="007A4FF5">
        <w:rPr>
          <w:i/>
          <w:sz w:val="28"/>
          <w:szCs w:val="28"/>
          <w:lang w:val="en-US"/>
        </w:rPr>
        <w:t>bx</w:t>
      </w:r>
      <w:r w:rsidRPr="007A4FF5">
        <w:rPr>
          <w:sz w:val="28"/>
          <w:szCs w:val="28"/>
        </w:rPr>
        <w:t>+</w:t>
      </w:r>
      <w:r w:rsidRPr="007A4FF5">
        <w:rPr>
          <w:i/>
          <w:sz w:val="28"/>
          <w:szCs w:val="28"/>
          <w:lang w:val="en-US"/>
        </w:rPr>
        <w:t>c</w:t>
      </w:r>
      <w:r w:rsidRPr="007A4FF5">
        <w:rPr>
          <w:sz w:val="28"/>
          <w:szCs w:val="28"/>
        </w:rPr>
        <w:t xml:space="preserve"> (</w:t>
      </w:r>
      <w:r w:rsidRPr="007A4FF5">
        <w:rPr>
          <w:i/>
          <w:sz w:val="28"/>
          <w:szCs w:val="28"/>
        </w:rPr>
        <w:t>а</w:t>
      </w:r>
      <w:r w:rsidRPr="007A4FF5">
        <w:rPr>
          <w:sz w:val="28"/>
          <w:szCs w:val="28"/>
        </w:rPr>
        <w:t xml:space="preserve">≠0) представляет собой параболу. Рассмотрим канонический случай: </w:t>
      </w:r>
      <w:r w:rsidRPr="007A4FF5">
        <w:rPr>
          <w:i/>
          <w:sz w:val="28"/>
          <w:szCs w:val="28"/>
        </w:rPr>
        <w:t>у</w:t>
      </w:r>
      <w:r w:rsidRPr="007A4FF5">
        <w:rPr>
          <w:sz w:val="28"/>
          <w:szCs w:val="28"/>
        </w:rPr>
        <w:t>=</w:t>
      </w:r>
      <w:r w:rsidRPr="007A4FF5">
        <w:rPr>
          <w:i/>
          <w:sz w:val="28"/>
          <w:szCs w:val="28"/>
          <w:lang w:val="en-US"/>
        </w:rPr>
        <w:t>x</w:t>
      </w:r>
      <w:r w:rsidRPr="007A4FF5">
        <w:rPr>
          <w:sz w:val="28"/>
          <w:szCs w:val="28"/>
          <w:vertAlign w:val="superscript"/>
        </w:rPr>
        <w:t>2</w:t>
      </w:r>
      <w:r w:rsidRPr="007A4FF5">
        <w:rPr>
          <w:sz w:val="28"/>
          <w:szCs w:val="28"/>
        </w:rPr>
        <w:t xml:space="preserve">. Область определения – любое действительное число. Функция </w:t>
      </w:r>
      <w:r w:rsidRPr="007A4FF5">
        <w:rPr>
          <w:i/>
          <w:sz w:val="28"/>
          <w:szCs w:val="28"/>
        </w:rPr>
        <w:t>у</w:t>
      </w:r>
      <w:r w:rsidRPr="007A4FF5">
        <w:rPr>
          <w:sz w:val="28"/>
          <w:szCs w:val="28"/>
        </w:rPr>
        <w:t>=</w:t>
      </w:r>
      <w:r w:rsidRPr="007A4FF5">
        <w:rPr>
          <w:i/>
          <w:sz w:val="28"/>
          <w:szCs w:val="28"/>
          <w:lang w:val="en-US"/>
        </w:rPr>
        <w:t>x</w:t>
      </w:r>
      <w:r w:rsidRPr="007A4FF5">
        <w:rPr>
          <w:sz w:val="28"/>
          <w:szCs w:val="28"/>
          <w:vertAlign w:val="superscript"/>
        </w:rPr>
        <w:t>2</w:t>
      </w:r>
      <w:r w:rsidRPr="007A4FF5">
        <w:rPr>
          <w:sz w:val="28"/>
          <w:szCs w:val="28"/>
        </w:rPr>
        <w:t xml:space="preserve"> является </w:t>
      </w:r>
      <w:r w:rsidRPr="007A4FF5">
        <w:rPr>
          <w:bCs/>
          <w:sz w:val="28"/>
          <w:szCs w:val="28"/>
        </w:rPr>
        <w:t xml:space="preserve">чётной. Если функция является чётной, то ее график симметричен относительно оси </w:t>
      </w:r>
      <w:r w:rsidRPr="007A4FF5">
        <w:rPr>
          <w:sz w:val="28"/>
          <w:szCs w:val="28"/>
        </w:rPr>
        <w:t>О</w:t>
      </w:r>
      <w:r w:rsidRPr="007A4FF5">
        <w:rPr>
          <w:i/>
          <w:sz w:val="28"/>
          <w:szCs w:val="28"/>
        </w:rPr>
        <w:t>у</w:t>
      </w:r>
      <w:r w:rsidRPr="007A4FF5">
        <w:rPr>
          <w:bCs/>
          <w:sz w:val="28"/>
          <w:szCs w:val="28"/>
        </w:rPr>
        <w:t>.</w:t>
      </w:r>
    </w:p>
    <w:p w14:paraId="6DF88132" w14:textId="77777777" w:rsidR="00093EAD" w:rsidRPr="007A4FF5" w:rsidRDefault="00737C4D" w:rsidP="0091374B">
      <w:pPr>
        <w:jc w:val="center"/>
        <w:rPr>
          <w:noProof/>
          <w:sz w:val="28"/>
          <w:szCs w:val="28"/>
        </w:rPr>
      </w:pPr>
      <w:r>
        <w:rPr>
          <w:noProof/>
          <w:sz w:val="28"/>
          <w:szCs w:val="28"/>
        </w:rPr>
        <w:pict w14:anchorId="5BE0E6D7">
          <v:shape id="_x0000_i1068" type="#_x0000_t75" alt="График квадратичной функции (парабола)" style="width:151.65pt;height:85.65pt;visibility:visible">
            <v:imagedata r:id="rId66" o:title="График квадратичной функции (парабола)" croptop="4667f" cropleft="2353f" cropright="2005f"/>
          </v:shape>
        </w:pict>
      </w:r>
    </w:p>
    <w:p w14:paraId="71815119" w14:textId="77777777" w:rsidR="00093EAD" w:rsidRPr="007A4FF5" w:rsidRDefault="00093EAD" w:rsidP="0091374B">
      <w:pPr>
        <w:jc w:val="center"/>
        <w:rPr>
          <w:sz w:val="28"/>
          <w:szCs w:val="28"/>
        </w:rPr>
      </w:pPr>
      <w:r w:rsidRPr="007A4FF5">
        <w:rPr>
          <w:noProof/>
          <w:sz w:val="28"/>
          <w:szCs w:val="28"/>
        </w:rPr>
        <w:t xml:space="preserve">Рисунок 4. </w:t>
      </w:r>
      <w:r w:rsidRPr="007A4FF5">
        <w:rPr>
          <w:sz w:val="28"/>
          <w:szCs w:val="28"/>
        </w:rPr>
        <w:t xml:space="preserve">График функции </w:t>
      </w:r>
      <w:r w:rsidRPr="007A4FF5">
        <w:rPr>
          <w:i/>
          <w:sz w:val="28"/>
          <w:szCs w:val="28"/>
        </w:rPr>
        <w:t>у</w:t>
      </w:r>
      <w:r w:rsidRPr="007A4FF5">
        <w:rPr>
          <w:sz w:val="28"/>
          <w:szCs w:val="28"/>
        </w:rPr>
        <w:t>=</w:t>
      </w:r>
      <w:r w:rsidRPr="007A4FF5">
        <w:rPr>
          <w:i/>
          <w:sz w:val="28"/>
          <w:szCs w:val="28"/>
          <w:lang w:val="en-US"/>
        </w:rPr>
        <w:t>x</w:t>
      </w:r>
      <w:r w:rsidRPr="007A4FF5">
        <w:rPr>
          <w:sz w:val="28"/>
          <w:szCs w:val="28"/>
          <w:vertAlign w:val="superscript"/>
        </w:rPr>
        <w:t>2</w:t>
      </w:r>
    </w:p>
    <w:p w14:paraId="091128B1" w14:textId="77777777" w:rsidR="00093EAD" w:rsidRPr="007A4FF5" w:rsidRDefault="00093EAD" w:rsidP="0091374B">
      <w:pPr>
        <w:rPr>
          <w:sz w:val="28"/>
          <w:szCs w:val="28"/>
        </w:rPr>
      </w:pPr>
    </w:p>
    <w:p w14:paraId="7252C479" w14:textId="77777777" w:rsidR="00093EAD" w:rsidRPr="007A4FF5" w:rsidRDefault="00093EAD" w:rsidP="0091374B">
      <w:pPr>
        <w:rPr>
          <w:b/>
          <w:i/>
          <w:sz w:val="28"/>
          <w:szCs w:val="28"/>
        </w:rPr>
      </w:pPr>
      <w:r w:rsidRPr="007A4FF5">
        <w:rPr>
          <w:b/>
          <w:i/>
          <w:sz w:val="28"/>
          <w:szCs w:val="28"/>
        </w:rPr>
        <w:t>Пример 50.</w:t>
      </w:r>
    </w:p>
    <w:p w14:paraId="6C483C4F" w14:textId="77777777" w:rsidR="00093EAD" w:rsidRPr="007A4FF5" w:rsidRDefault="00093EAD" w:rsidP="0091374B">
      <w:pPr>
        <w:rPr>
          <w:sz w:val="28"/>
          <w:szCs w:val="28"/>
        </w:rPr>
      </w:pPr>
      <w:r w:rsidRPr="007A4FF5">
        <w:rPr>
          <w:sz w:val="28"/>
          <w:szCs w:val="28"/>
        </w:rPr>
        <w:t xml:space="preserve">Построить график функции </w:t>
      </w:r>
      <w:r w:rsidRPr="007A4FF5">
        <w:rPr>
          <w:i/>
          <w:sz w:val="28"/>
          <w:szCs w:val="28"/>
        </w:rPr>
        <w:t>у</w:t>
      </w:r>
      <w:r w:rsidRPr="007A4FF5">
        <w:rPr>
          <w:sz w:val="28"/>
          <w:szCs w:val="28"/>
        </w:rPr>
        <w:t>=-</w:t>
      </w:r>
      <w:r w:rsidRPr="007A4FF5">
        <w:rPr>
          <w:i/>
          <w:sz w:val="28"/>
          <w:szCs w:val="28"/>
        </w:rPr>
        <w:t>х</w:t>
      </w:r>
      <w:r w:rsidRPr="007A4FF5">
        <w:rPr>
          <w:sz w:val="28"/>
          <w:szCs w:val="28"/>
          <w:vertAlign w:val="superscript"/>
        </w:rPr>
        <w:t>2</w:t>
      </w:r>
      <w:r w:rsidRPr="007A4FF5">
        <w:rPr>
          <w:sz w:val="28"/>
          <w:szCs w:val="28"/>
        </w:rPr>
        <w:t>+2</w:t>
      </w:r>
      <w:r w:rsidRPr="007A4FF5">
        <w:rPr>
          <w:i/>
          <w:sz w:val="28"/>
          <w:szCs w:val="28"/>
        </w:rPr>
        <w:t>х</w:t>
      </w:r>
      <w:r w:rsidRPr="007A4FF5">
        <w:rPr>
          <w:sz w:val="28"/>
          <w:szCs w:val="28"/>
        </w:rPr>
        <w:t>.</w:t>
      </w:r>
    </w:p>
    <w:p w14:paraId="2A3E8156" w14:textId="77777777" w:rsidR="00093EAD" w:rsidRPr="007A4FF5" w:rsidRDefault="00093EAD" w:rsidP="0091374B">
      <w:pPr>
        <w:rPr>
          <w:sz w:val="28"/>
          <w:szCs w:val="28"/>
        </w:rPr>
      </w:pPr>
      <w:r w:rsidRPr="007A4FF5">
        <w:rPr>
          <w:sz w:val="28"/>
          <w:szCs w:val="28"/>
        </w:rPr>
        <w:t>Решение:</w:t>
      </w:r>
    </w:p>
    <w:p w14:paraId="3AF4839A" w14:textId="77777777" w:rsidR="00093EAD" w:rsidRPr="007A4FF5" w:rsidRDefault="00093EAD" w:rsidP="0091374B">
      <w:pPr>
        <w:rPr>
          <w:sz w:val="28"/>
          <w:szCs w:val="28"/>
        </w:rPr>
      </w:pPr>
      <w:r w:rsidRPr="007A4FF5">
        <w:rPr>
          <w:sz w:val="28"/>
          <w:szCs w:val="28"/>
        </w:rPr>
        <w:t xml:space="preserve">сначала находим вершину параболы: </w:t>
      </w:r>
      <w:r w:rsidRPr="007A4FF5">
        <w:rPr>
          <w:position w:val="-24"/>
          <w:sz w:val="28"/>
          <w:szCs w:val="28"/>
        </w:rPr>
        <w:object w:dxaOrig="980" w:dyaOrig="620" w14:anchorId="5E04B107">
          <v:shape id="_x0000_i1069" type="#_x0000_t75" style="width:52.35pt;height:33.8pt" o:ole="">
            <v:imagedata r:id="rId67" o:title=""/>
          </v:shape>
          <o:OLEObject Type="Embed" ProgID="Equation.3" ShapeID="_x0000_i1069" DrawAspect="Content" ObjectID="_1748812651" r:id="rId68"/>
        </w:object>
      </w:r>
      <w:r w:rsidRPr="007A4FF5">
        <w:rPr>
          <w:sz w:val="28"/>
          <w:szCs w:val="28"/>
        </w:rPr>
        <w:t xml:space="preserve">, </w:t>
      </w:r>
      <w:r w:rsidRPr="007A4FF5">
        <w:rPr>
          <w:position w:val="-24"/>
          <w:sz w:val="28"/>
          <w:szCs w:val="28"/>
        </w:rPr>
        <w:object w:dxaOrig="1340" w:dyaOrig="620" w14:anchorId="75083B19">
          <v:shape id="_x0000_i1070" type="#_x0000_t75" style="width:1in;height:33.8pt" o:ole="">
            <v:imagedata r:id="rId69" o:title=""/>
          </v:shape>
          <o:OLEObject Type="Embed" ProgID="Equation.3" ShapeID="_x0000_i1070" DrawAspect="Content" ObjectID="_1748812652" r:id="rId70"/>
        </w:object>
      </w:r>
      <w:r w:rsidRPr="007A4FF5">
        <w:rPr>
          <w:sz w:val="28"/>
          <w:szCs w:val="28"/>
        </w:rPr>
        <w:t xml:space="preserve">. Рассчитываем соответствующее значение «игрек»: </w:t>
      </w:r>
      <w:r w:rsidRPr="007A4FF5">
        <w:rPr>
          <w:i/>
          <w:sz w:val="28"/>
          <w:szCs w:val="28"/>
        </w:rPr>
        <w:t>у</w:t>
      </w:r>
      <w:r w:rsidRPr="007A4FF5">
        <w:rPr>
          <w:sz w:val="28"/>
          <w:szCs w:val="28"/>
        </w:rPr>
        <w:t>=-1</w:t>
      </w:r>
      <w:r w:rsidRPr="007A4FF5">
        <w:rPr>
          <w:sz w:val="28"/>
          <w:szCs w:val="28"/>
          <w:vertAlign w:val="superscript"/>
        </w:rPr>
        <w:t>2</w:t>
      </w:r>
      <w:r w:rsidRPr="007A4FF5">
        <w:rPr>
          <w:sz w:val="28"/>
          <w:szCs w:val="28"/>
        </w:rPr>
        <w:t>+2</w:t>
      </w:r>
      <w:r w:rsidRPr="007A4FF5">
        <w:rPr>
          <w:i/>
          <w:sz w:val="28"/>
          <w:szCs w:val="28"/>
        </w:rPr>
        <w:t>·</w:t>
      </w:r>
      <w:r w:rsidRPr="007A4FF5">
        <w:rPr>
          <w:sz w:val="28"/>
          <w:szCs w:val="28"/>
        </w:rPr>
        <w:t>1=-1+2=1. Таким образом, вершина находится в точке (1; 1).</w:t>
      </w:r>
    </w:p>
    <w:p w14:paraId="51699019" w14:textId="77777777" w:rsidR="00093EAD" w:rsidRPr="007A4FF5" w:rsidRDefault="00093EAD" w:rsidP="0091374B">
      <w:pPr>
        <w:rPr>
          <w:sz w:val="28"/>
          <w:szCs w:val="28"/>
        </w:rPr>
      </w:pPr>
      <w:r w:rsidRPr="007A4FF5">
        <w:rPr>
          <w:sz w:val="28"/>
          <w:szCs w:val="28"/>
        </w:rPr>
        <w:t>Теперь находим другие точки, при этом пользуемся симметричностью параболы.</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2"/>
        <w:gridCol w:w="612"/>
        <w:gridCol w:w="613"/>
        <w:gridCol w:w="613"/>
        <w:gridCol w:w="613"/>
        <w:gridCol w:w="613"/>
        <w:gridCol w:w="613"/>
        <w:gridCol w:w="613"/>
      </w:tblGrid>
      <w:tr w:rsidR="00093EAD" w:rsidRPr="007A4FF5" w14:paraId="48841EC2" w14:textId="77777777" w:rsidTr="007B0594">
        <w:trPr>
          <w:trHeight w:val="356"/>
          <w:jc w:val="center"/>
        </w:trPr>
        <w:tc>
          <w:tcPr>
            <w:tcW w:w="612" w:type="dxa"/>
          </w:tcPr>
          <w:p w14:paraId="59C9F129" w14:textId="77777777" w:rsidR="00093EAD" w:rsidRPr="007A4FF5" w:rsidRDefault="00093EAD" w:rsidP="0091374B">
            <w:pPr>
              <w:jc w:val="center"/>
              <w:rPr>
                <w:i/>
                <w:sz w:val="28"/>
                <w:szCs w:val="28"/>
              </w:rPr>
            </w:pPr>
            <w:r w:rsidRPr="007A4FF5">
              <w:rPr>
                <w:i/>
                <w:sz w:val="28"/>
                <w:szCs w:val="28"/>
              </w:rPr>
              <w:t>х</w:t>
            </w:r>
          </w:p>
        </w:tc>
        <w:tc>
          <w:tcPr>
            <w:tcW w:w="612" w:type="dxa"/>
          </w:tcPr>
          <w:p w14:paraId="3335A92E" w14:textId="77777777" w:rsidR="00093EAD" w:rsidRPr="007A4FF5" w:rsidRDefault="00093EAD" w:rsidP="0091374B">
            <w:pPr>
              <w:jc w:val="center"/>
              <w:rPr>
                <w:sz w:val="28"/>
                <w:szCs w:val="28"/>
              </w:rPr>
            </w:pPr>
            <w:r w:rsidRPr="007A4FF5">
              <w:rPr>
                <w:sz w:val="28"/>
                <w:szCs w:val="28"/>
              </w:rPr>
              <w:t>-2</w:t>
            </w:r>
          </w:p>
        </w:tc>
        <w:tc>
          <w:tcPr>
            <w:tcW w:w="613" w:type="dxa"/>
          </w:tcPr>
          <w:p w14:paraId="2CA82A25" w14:textId="77777777" w:rsidR="00093EAD" w:rsidRPr="007A4FF5" w:rsidRDefault="00093EAD" w:rsidP="0091374B">
            <w:pPr>
              <w:jc w:val="center"/>
              <w:rPr>
                <w:sz w:val="28"/>
                <w:szCs w:val="28"/>
              </w:rPr>
            </w:pPr>
            <w:r w:rsidRPr="007A4FF5">
              <w:rPr>
                <w:sz w:val="28"/>
                <w:szCs w:val="28"/>
              </w:rPr>
              <w:t>-1</w:t>
            </w:r>
          </w:p>
        </w:tc>
        <w:tc>
          <w:tcPr>
            <w:tcW w:w="613" w:type="dxa"/>
          </w:tcPr>
          <w:p w14:paraId="4A659E83" w14:textId="77777777" w:rsidR="00093EAD" w:rsidRPr="007A4FF5" w:rsidRDefault="00093EAD" w:rsidP="0091374B">
            <w:pPr>
              <w:jc w:val="center"/>
              <w:rPr>
                <w:sz w:val="28"/>
                <w:szCs w:val="28"/>
              </w:rPr>
            </w:pPr>
            <w:r w:rsidRPr="007A4FF5">
              <w:rPr>
                <w:sz w:val="28"/>
                <w:szCs w:val="28"/>
              </w:rPr>
              <w:t>0</w:t>
            </w:r>
          </w:p>
        </w:tc>
        <w:tc>
          <w:tcPr>
            <w:tcW w:w="613" w:type="dxa"/>
          </w:tcPr>
          <w:p w14:paraId="377EF5F6" w14:textId="77777777" w:rsidR="00093EAD" w:rsidRPr="007A4FF5" w:rsidRDefault="00093EAD" w:rsidP="0091374B">
            <w:pPr>
              <w:jc w:val="center"/>
              <w:rPr>
                <w:sz w:val="28"/>
                <w:szCs w:val="28"/>
              </w:rPr>
            </w:pPr>
            <w:r w:rsidRPr="007A4FF5">
              <w:rPr>
                <w:sz w:val="28"/>
                <w:szCs w:val="28"/>
              </w:rPr>
              <w:t>1</w:t>
            </w:r>
          </w:p>
        </w:tc>
        <w:tc>
          <w:tcPr>
            <w:tcW w:w="613" w:type="dxa"/>
          </w:tcPr>
          <w:p w14:paraId="1CAEA733" w14:textId="77777777" w:rsidR="00093EAD" w:rsidRPr="007A4FF5" w:rsidRDefault="00093EAD" w:rsidP="0091374B">
            <w:pPr>
              <w:jc w:val="center"/>
              <w:rPr>
                <w:sz w:val="28"/>
                <w:szCs w:val="28"/>
              </w:rPr>
            </w:pPr>
            <w:r w:rsidRPr="007A4FF5">
              <w:rPr>
                <w:sz w:val="28"/>
                <w:szCs w:val="28"/>
              </w:rPr>
              <w:t>2</w:t>
            </w:r>
          </w:p>
        </w:tc>
        <w:tc>
          <w:tcPr>
            <w:tcW w:w="613" w:type="dxa"/>
          </w:tcPr>
          <w:p w14:paraId="73511848" w14:textId="77777777" w:rsidR="00093EAD" w:rsidRPr="007A4FF5" w:rsidRDefault="00093EAD" w:rsidP="0091374B">
            <w:pPr>
              <w:jc w:val="center"/>
              <w:rPr>
                <w:sz w:val="28"/>
                <w:szCs w:val="28"/>
              </w:rPr>
            </w:pPr>
            <w:r w:rsidRPr="007A4FF5">
              <w:rPr>
                <w:sz w:val="28"/>
                <w:szCs w:val="28"/>
              </w:rPr>
              <w:t>3</w:t>
            </w:r>
          </w:p>
        </w:tc>
        <w:tc>
          <w:tcPr>
            <w:tcW w:w="613" w:type="dxa"/>
          </w:tcPr>
          <w:p w14:paraId="091D6A4F" w14:textId="77777777" w:rsidR="00093EAD" w:rsidRPr="007A4FF5" w:rsidRDefault="00093EAD" w:rsidP="0091374B">
            <w:pPr>
              <w:jc w:val="center"/>
              <w:rPr>
                <w:sz w:val="28"/>
                <w:szCs w:val="28"/>
              </w:rPr>
            </w:pPr>
            <w:r w:rsidRPr="007A4FF5">
              <w:rPr>
                <w:sz w:val="28"/>
                <w:szCs w:val="28"/>
              </w:rPr>
              <w:t>4</w:t>
            </w:r>
          </w:p>
        </w:tc>
      </w:tr>
      <w:tr w:rsidR="00093EAD" w:rsidRPr="007A4FF5" w14:paraId="6770148C" w14:textId="77777777" w:rsidTr="007B0594">
        <w:trPr>
          <w:trHeight w:val="356"/>
          <w:jc w:val="center"/>
        </w:trPr>
        <w:tc>
          <w:tcPr>
            <w:tcW w:w="612" w:type="dxa"/>
          </w:tcPr>
          <w:p w14:paraId="0F9CCBF3" w14:textId="77777777" w:rsidR="00093EAD" w:rsidRPr="007A4FF5" w:rsidRDefault="00093EAD" w:rsidP="0091374B">
            <w:pPr>
              <w:jc w:val="center"/>
              <w:rPr>
                <w:i/>
                <w:sz w:val="28"/>
                <w:szCs w:val="28"/>
              </w:rPr>
            </w:pPr>
            <w:r w:rsidRPr="007A4FF5">
              <w:rPr>
                <w:i/>
                <w:sz w:val="28"/>
                <w:szCs w:val="28"/>
              </w:rPr>
              <w:t>у</w:t>
            </w:r>
          </w:p>
        </w:tc>
        <w:tc>
          <w:tcPr>
            <w:tcW w:w="612" w:type="dxa"/>
          </w:tcPr>
          <w:p w14:paraId="0D48EA18" w14:textId="77777777" w:rsidR="00093EAD" w:rsidRPr="007A4FF5" w:rsidRDefault="00093EAD" w:rsidP="0091374B">
            <w:pPr>
              <w:jc w:val="center"/>
              <w:rPr>
                <w:sz w:val="28"/>
                <w:szCs w:val="28"/>
              </w:rPr>
            </w:pPr>
            <w:r w:rsidRPr="007A4FF5">
              <w:rPr>
                <w:sz w:val="28"/>
                <w:szCs w:val="28"/>
              </w:rPr>
              <w:t>-8</w:t>
            </w:r>
          </w:p>
        </w:tc>
        <w:tc>
          <w:tcPr>
            <w:tcW w:w="613" w:type="dxa"/>
          </w:tcPr>
          <w:p w14:paraId="414952C4" w14:textId="77777777" w:rsidR="00093EAD" w:rsidRPr="007A4FF5" w:rsidRDefault="00093EAD" w:rsidP="0091374B">
            <w:pPr>
              <w:jc w:val="center"/>
              <w:rPr>
                <w:sz w:val="28"/>
                <w:szCs w:val="28"/>
              </w:rPr>
            </w:pPr>
            <w:r w:rsidRPr="007A4FF5">
              <w:rPr>
                <w:sz w:val="28"/>
                <w:szCs w:val="28"/>
              </w:rPr>
              <w:t>-3</w:t>
            </w:r>
          </w:p>
        </w:tc>
        <w:tc>
          <w:tcPr>
            <w:tcW w:w="613" w:type="dxa"/>
          </w:tcPr>
          <w:p w14:paraId="34F8FDF3" w14:textId="77777777" w:rsidR="00093EAD" w:rsidRPr="007A4FF5" w:rsidRDefault="00093EAD" w:rsidP="0091374B">
            <w:pPr>
              <w:jc w:val="center"/>
              <w:rPr>
                <w:sz w:val="28"/>
                <w:szCs w:val="28"/>
              </w:rPr>
            </w:pPr>
            <w:r w:rsidRPr="007A4FF5">
              <w:rPr>
                <w:sz w:val="28"/>
                <w:szCs w:val="28"/>
              </w:rPr>
              <w:t>0</w:t>
            </w:r>
          </w:p>
        </w:tc>
        <w:tc>
          <w:tcPr>
            <w:tcW w:w="613" w:type="dxa"/>
          </w:tcPr>
          <w:p w14:paraId="4F331776" w14:textId="77777777" w:rsidR="00093EAD" w:rsidRPr="007A4FF5" w:rsidRDefault="00093EAD" w:rsidP="0091374B">
            <w:pPr>
              <w:jc w:val="center"/>
              <w:rPr>
                <w:sz w:val="28"/>
                <w:szCs w:val="28"/>
              </w:rPr>
            </w:pPr>
            <w:r w:rsidRPr="007A4FF5">
              <w:rPr>
                <w:sz w:val="28"/>
                <w:szCs w:val="28"/>
              </w:rPr>
              <w:t>1</w:t>
            </w:r>
          </w:p>
        </w:tc>
        <w:tc>
          <w:tcPr>
            <w:tcW w:w="613" w:type="dxa"/>
          </w:tcPr>
          <w:p w14:paraId="7617EEF1" w14:textId="77777777" w:rsidR="00093EAD" w:rsidRPr="007A4FF5" w:rsidRDefault="00093EAD" w:rsidP="0091374B">
            <w:pPr>
              <w:jc w:val="center"/>
              <w:rPr>
                <w:sz w:val="28"/>
                <w:szCs w:val="28"/>
              </w:rPr>
            </w:pPr>
            <w:r w:rsidRPr="007A4FF5">
              <w:rPr>
                <w:sz w:val="28"/>
                <w:szCs w:val="28"/>
              </w:rPr>
              <w:t>0</w:t>
            </w:r>
          </w:p>
        </w:tc>
        <w:tc>
          <w:tcPr>
            <w:tcW w:w="613" w:type="dxa"/>
          </w:tcPr>
          <w:p w14:paraId="0F369508" w14:textId="77777777" w:rsidR="00093EAD" w:rsidRPr="007A4FF5" w:rsidRDefault="00093EAD" w:rsidP="0091374B">
            <w:pPr>
              <w:jc w:val="center"/>
              <w:rPr>
                <w:sz w:val="28"/>
                <w:szCs w:val="28"/>
              </w:rPr>
            </w:pPr>
            <w:r w:rsidRPr="007A4FF5">
              <w:rPr>
                <w:sz w:val="28"/>
                <w:szCs w:val="28"/>
              </w:rPr>
              <w:t>-3</w:t>
            </w:r>
          </w:p>
        </w:tc>
        <w:tc>
          <w:tcPr>
            <w:tcW w:w="613" w:type="dxa"/>
          </w:tcPr>
          <w:p w14:paraId="3C000296" w14:textId="77777777" w:rsidR="00093EAD" w:rsidRPr="007A4FF5" w:rsidRDefault="00093EAD" w:rsidP="0091374B">
            <w:pPr>
              <w:jc w:val="center"/>
              <w:rPr>
                <w:sz w:val="28"/>
                <w:szCs w:val="28"/>
              </w:rPr>
            </w:pPr>
            <w:r w:rsidRPr="007A4FF5">
              <w:rPr>
                <w:sz w:val="28"/>
                <w:szCs w:val="28"/>
              </w:rPr>
              <w:t>-8</w:t>
            </w:r>
          </w:p>
        </w:tc>
      </w:tr>
    </w:tbl>
    <w:p w14:paraId="51D139D1" w14:textId="77777777" w:rsidR="00093EAD" w:rsidRPr="007A4FF5" w:rsidRDefault="00093EAD" w:rsidP="0091374B">
      <w:pPr>
        <w:rPr>
          <w:sz w:val="28"/>
          <w:szCs w:val="28"/>
        </w:rPr>
      </w:pPr>
      <w:r w:rsidRPr="007A4FF5">
        <w:rPr>
          <w:sz w:val="28"/>
          <w:szCs w:val="28"/>
        </w:rPr>
        <w:t>Выполним чертеж:</w:t>
      </w:r>
    </w:p>
    <w:p w14:paraId="62A3E389" w14:textId="77777777" w:rsidR="00093EAD" w:rsidRPr="007A4FF5" w:rsidRDefault="00737C4D" w:rsidP="0091374B">
      <w:pPr>
        <w:jc w:val="center"/>
        <w:rPr>
          <w:noProof/>
          <w:sz w:val="28"/>
          <w:szCs w:val="28"/>
        </w:rPr>
      </w:pPr>
      <w:r>
        <w:rPr>
          <w:noProof/>
          <w:sz w:val="28"/>
          <w:szCs w:val="28"/>
        </w:rPr>
        <w:pict w14:anchorId="57D01AF4">
          <v:shape id="_x0000_i1071" type="#_x0000_t75" alt="Как быстро построить параболу?" style="width:85.1pt;height:84pt;visibility:visible">
            <v:imagedata r:id="rId71" o:title="Как быстро построить параболу?" croptop="2603f" cropbottom="2787f" cropleft="2476f" cropright="2005f"/>
          </v:shape>
        </w:pict>
      </w:r>
    </w:p>
    <w:p w14:paraId="445CEC17" w14:textId="77777777" w:rsidR="00093EAD" w:rsidRPr="007A4FF5" w:rsidRDefault="00093EAD" w:rsidP="0091374B">
      <w:pPr>
        <w:jc w:val="center"/>
        <w:rPr>
          <w:i/>
          <w:sz w:val="28"/>
          <w:szCs w:val="28"/>
        </w:rPr>
      </w:pPr>
      <w:r w:rsidRPr="007A4FF5">
        <w:rPr>
          <w:noProof/>
          <w:sz w:val="28"/>
          <w:szCs w:val="28"/>
        </w:rPr>
        <w:t xml:space="preserve">Рисунок 5. </w:t>
      </w:r>
      <w:r w:rsidRPr="007A4FF5">
        <w:rPr>
          <w:sz w:val="28"/>
          <w:szCs w:val="28"/>
        </w:rPr>
        <w:t xml:space="preserve">График функции </w:t>
      </w:r>
      <w:r w:rsidRPr="007A4FF5">
        <w:rPr>
          <w:i/>
          <w:sz w:val="28"/>
          <w:szCs w:val="28"/>
        </w:rPr>
        <w:t>у</w:t>
      </w:r>
      <w:r w:rsidRPr="007A4FF5">
        <w:rPr>
          <w:sz w:val="28"/>
          <w:szCs w:val="28"/>
        </w:rPr>
        <w:t>=-</w:t>
      </w:r>
      <w:r w:rsidRPr="007A4FF5">
        <w:rPr>
          <w:i/>
          <w:sz w:val="28"/>
          <w:szCs w:val="28"/>
        </w:rPr>
        <w:t>х</w:t>
      </w:r>
      <w:r w:rsidRPr="007A4FF5">
        <w:rPr>
          <w:sz w:val="28"/>
          <w:szCs w:val="28"/>
          <w:vertAlign w:val="superscript"/>
        </w:rPr>
        <w:t>2</w:t>
      </w:r>
      <w:r w:rsidRPr="007A4FF5">
        <w:rPr>
          <w:sz w:val="28"/>
          <w:szCs w:val="28"/>
        </w:rPr>
        <w:t>+2</w:t>
      </w:r>
      <w:r w:rsidRPr="007A4FF5">
        <w:rPr>
          <w:i/>
          <w:sz w:val="28"/>
          <w:szCs w:val="28"/>
        </w:rPr>
        <w:t>х</w:t>
      </w:r>
    </w:p>
    <w:p w14:paraId="3BDA08B8" w14:textId="77777777" w:rsidR="00093EAD" w:rsidRPr="007A4FF5" w:rsidRDefault="00093EAD" w:rsidP="0091374B">
      <w:pPr>
        <w:jc w:val="center"/>
        <w:rPr>
          <w:sz w:val="28"/>
          <w:szCs w:val="28"/>
        </w:rPr>
      </w:pPr>
    </w:p>
    <w:p w14:paraId="368D56EE" w14:textId="77777777" w:rsidR="00093EAD" w:rsidRPr="007A4FF5" w:rsidRDefault="00093EAD" w:rsidP="0091374B">
      <w:pPr>
        <w:rPr>
          <w:sz w:val="28"/>
          <w:szCs w:val="28"/>
        </w:rPr>
      </w:pPr>
      <w:r w:rsidRPr="007A4FF5">
        <w:rPr>
          <w:sz w:val="28"/>
          <w:szCs w:val="28"/>
        </w:rPr>
        <w:lastRenderedPageBreak/>
        <w:t xml:space="preserve">Для квадратичной функции </w:t>
      </w:r>
      <w:r w:rsidRPr="007A4FF5">
        <w:rPr>
          <w:i/>
          <w:sz w:val="28"/>
          <w:szCs w:val="28"/>
        </w:rPr>
        <w:t>у</w:t>
      </w:r>
      <w:r w:rsidRPr="007A4FF5">
        <w:rPr>
          <w:sz w:val="28"/>
          <w:szCs w:val="28"/>
        </w:rPr>
        <w:t>=</w:t>
      </w:r>
      <w:r w:rsidRPr="007A4FF5">
        <w:rPr>
          <w:i/>
          <w:sz w:val="28"/>
          <w:szCs w:val="28"/>
          <w:lang w:val="en-US"/>
        </w:rPr>
        <w:t>ax</w:t>
      </w:r>
      <w:r w:rsidRPr="007A4FF5">
        <w:rPr>
          <w:sz w:val="28"/>
          <w:szCs w:val="28"/>
          <w:vertAlign w:val="superscript"/>
        </w:rPr>
        <w:t>2</w:t>
      </w:r>
      <w:r w:rsidRPr="007A4FF5">
        <w:rPr>
          <w:sz w:val="28"/>
          <w:szCs w:val="28"/>
        </w:rPr>
        <w:t>+</w:t>
      </w:r>
      <w:r w:rsidRPr="007A4FF5">
        <w:rPr>
          <w:i/>
          <w:sz w:val="28"/>
          <w:szCs w:val="28"/>
          <w:lang w:val="en-US"/>
        </w:rPr>
        <w:t>bx</w:t>
      </w:r>
      <w:r w:rsidRPr="007A4FF5">
        <w:rPr>
          <w:sz w:val="28"/>
          <w:szCs w:val="28"/>
        </w:rPr>
        <w:t>+</w:t>
      </w:r>
      <w:r w:rsidRPr="007A4FF5">
        <w:rPr>
          <w:i/>
          <w:sz w:val="28"/>
          <w:szCs w:val="28"/>
          <w:lang w:val="en-US"/>
        </w:rPr>
        <w:t>c</w:t>
      </w:r>
      <w:r w:rsidRPr="007A4FF5">
        <w:rPr>
          <w:sz w:val="28"/>
          <w:szCs w:val="28"/>
        </w:rPr>
        <w:t xml:space="preserve"> (</w:t>
      </w:r>
      <w:r w:rsidRPr="007A4FF5">
        <w:rPr>
          <w:i/>
          <w:sz w:val="28"/>
          <w:szCs w:val="28"/>
        </w:rPr>
        <w:t>а</w:t>
      </w:r>
      <w:r w:rsidRPr="007A4FF5">
        <w:rPr>
          <w:sz w:val="28"/>
          <w:szCs w:val="28"/>
        </w:rPr>
        <w:t xml:space="preserve">≠0) справедливо следующее: </w:t>
      </w:r>
      <w:r w:rsidRPr="007A4FF5">
        <w:rPr>
          <w:bCs/>
          <w:sz w:val="28"/>
          <w:szCs w:val="28"/>
        </w:rPr>
        <w:t xml:space="preserve">Если </w:t>
      </w:r>
      <w:r w:rsidRPr="007A4FF5">
        <w:rPr>
          <w:bCs/>
          <w:i/>
          <w:sz w:val="28"/>
          <w:szCs w:val="28"/>
          <w:lang w:val="en-US"/>
        </w:rPr>
        <w:t>a</w:t>
      </w:r>
      <w:r w:rsidRPr="007A4FF5">
        <w:rPr>
          <w:bCs/>
          <w:sz w:val="28"/>
          <w:szCs w:val="28"/>
        </w:rPr>
        <w:t xml:space="preserve">&gt;0, то ветви параболы направлены вверх. Если </w:t>
      </w:r>
      <w:r w:rsidRPr="007A4FF5">
        <w:rPr>
          <w:bCs/>
          <w:i/>
          <w:sz w:val="28"/>
          <w:szCs w:val="28"/>
          <w:lang w:val="en-US"/>
        </w:rPr>
        <w:t>a</w:t>
      </w:r>
      <w:r w:rsidRPr="007A4FF5">
        <w:rPr>
          <w:bCs/>
          <w:sz w:val="28"/>
          <w:szCs w:val="28"/>
        </w:rPr>
        <w:t>&lt;0, то ветви параболы направлены вниз.</w:t>
      </w:r>
    </w:p>
    <w:p w14:paraId="674CCB5D" w14:textId="77777777" w:rsidR="00093EAD" w:rsidRPr="007A4FF5" w:rsidRDefault="00093EAD" w:rsidP="0091374B">
      <w:pPr>
        <w:rPr>
          <w:sz w:val="28"/>
          <w:szCs w:val="28"/>
        </w:rPr>
      </w:pPr>
    </w:p>
    <w:p w14:paraId="0822A600" w14:textId="77777777" w:rsidR="00093EAD" w:rsidRPr="007A4FF5" w:rsidRDefault="00093EAD" w:rsidP="0091374B">
      <w:pPr>
        <w:outlineLvl w:val="1"/>
        <w:rPr>
          <w:bCs/>
          <w:i/>
          <w:sz w:val="28"/>
          <w:szCs w:val="28"/>
        </w:rPr>
      </w:pPr>
      <w:r w:rsidRPr="007A4FF5">
        <w:rPr>
          <w:bCs/>
          <w:i/>
          <w:sz w:val="28"/>
          <w:szCs w:val="28"/>
        </w:rPr>
        <w:t>Кубическая парабола</w:t>
      </w:r>
    </w:p>
    <w:p w14:paraId="3447011A" w14:textId="77777777" w:rsidR="00093EAD" w:rsidRPr="007A4FF5" w:rsidRDefault="00093EAD" w:rsidP="0091374B">
      <w:pPr>
        <w:rPr>
          <w:bCs/>
          <w:sz w:val="28"/>
          <w:szCs w:val="28"/>
        </w:rPr>
      </w:pPr>
      <w:r w:rsidRPr="007A4FF5">
        <w:rPr>
          <w:sz w:val="28"/>
          <w:szCs w:val="28"/>
        </w:rPr>
        <w:t xml:space="preserve">Кубическая парабола задается функцией </w:t>
      </w:r>
      <w:r w:rsidRPr="007A4FF5">
        <w:rPr>
          <w:i/>
          <w:sz w:val="28"/>
          <w:szCs w:val="28"/>
        </w:rPr>
        <w:t>у</w:t>
      </w:r>
      <w:r w:rsidRPr="007A4FF5">
        <w:rPr>
          <w:sz w:val="28"/>
          <w:szCs w:val="28"/>
        </w:rPr>
        <w:t>=</w:t>
      </w:r>
      <w:r w:rsidRPr="007A4FF5">
        <w:rPr>
          <w:i/>
          <w:sz w:val="28"/>
          <w:szCs w:val="28"/>
        </w:rPr>
        <w:t>х</w:t>
      </w:r>
      <w:r w:rsidRPr="007A4FF5">
        <w:rPr>
          <w:sz w:val="28"/>
          <w:szCs w:val="28"/>
          <w:vertAlign w:val="superscript"/>
        </w:rPr>
        <w:t>3</w:t>
      </w:r>
      <w:r w:rsidRPr="007A4FF5">
        <w:rPr>
          <w:sz w:val="28"/>
          <w:szCs w:val="28"/>
        </w:rPr>
        <w:t xml:space="preserve">. Область определения, область значений – любое действительное число. Функция является </w:t>
      </w:r>
      <w:r w:rsidRPr="007A4FF5">
        <w:rPr>
          <w:bCs/>
          <w:sz w:val="28"/>
          <w:szCs w:val="28"/>
        </w:rPr>
        <w:t>нечётной. График строим по точкам:</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gridCol w:w="865"/>
      </w:tblGrid>
      <w:tr w:rsidR="00093EAD" w:rsidRPr="007A4FF5" w14:paraId="5CE991CC" w14:textId="77777777" w:rsidTr="007B0594">
        <w:trPr>
          <w:trHeight w:val="226"/>
          <w:jc w:val="center"/>
        </w:trPr>
        <w:tc>
          <w:tcPr>
            <w:tcW w:w="864" w:type="dxa"/>
          </w:tcPr>
          <w:p w14:paraId="230217A4" w14:textId="77777777" w:rsidR="00093EAD" w:rsidRPr="007A4FF5" w:rsidRDefault="00093EAD" w:rsidP="0091374B">
            <w:pPr>
              <w:jc w:val="center"/>
              <w:rPr>
                <w:i/>
                <w:sz w:val="28"/>
                <w:szCs w:val="28"/>
              </w:rPr>
            </w:pPr>
            <w:r w:rsidRPr="007A4FF5">
              <w:rPr>
                <w:i/>
                <w:sz w:val="28"/>
                <w:szCs w:val="28"/>
              </w:rPr>
              <w:t>х</w:t>
            </w:r>
          </w:p>
        </w:tc>
        <w:tc>
          <w:tcPr>
            <w:tcW w:w="864" w:type="dxa"/>
          </w:tcPr>
          <w:p w14:paraId="2251B636" w14:textId="77777777" w:rsidR="00093EAD" w:rsidRPr="007A4FF5" w:rsidRDefault="00093EAD" w:rsidP="0091374B">
            <w:pPr>
              <w:jc w:val="center"/>
              <w:rPr>
                <w:sz w:val="28"/>
                <w:szCs w:val="28"/>
              </w:rPr>
            </w:pPr>
            <w:r w:rsidRPr="007A4FF5">
              <w:rPr>
                <w:sz w:val="28"/>
                <w:szCs w:val="28"/>
              </w:rPr>
              <w:t>-2</w:t>
            </w:r>
          </w:p>
        </w:tc>
        <w:tc>
          <w:tcPr>
            <w:tcW w:w="865" w:type="dxa"/>
          </w:tcPr>
          <w:p w14:paraId="33C801F8" w14:textId="77777777" w:rsidR="00093EAD" w:rsidRPr="007A4FF5" w:rsidRDefault="00093EAD" w:rsidP="0091374B">
            <w:pPr>
              <w:jc w:val="center"/>
              <w:rPr>
                <w:sz w:val="28"/>
                <w:szCs w:val="28"/>
              </w:rPr>
            </w:pPr>
            <w:r w:rsidRPr="007A4FF5">
              <w:rPr>
                <w:sz w:val="28"/>
                <w:szCs w:val="28"/>
              </w:rPr>
              <w:t>-1</w:t>
            </w:r>
          </w:p>
        </w:tc>
        <w:tc>
          <w:tcPr>
            <w:tcW w:w="865" w:type="dxa"/>
          </w:tcPr>
          <w:p w14:paraId="1B006475" w14:textId="77777777" w:rsidR="00093EAD" w:rsidRPr="007A4FF5" w:rsidRDefault="00093EAD" w:rsidP="0091374B">
            <w:pPr>
              <w:jc w:val="center"/>
              <w:rPr>
                <w:sz w:val="28"/>
                <w:szCs w:val="28"/>
              </w:rPr>
            </w:pPr>
            <w:r w:rsidRPr="007A4FF5">
              <w:rPr>
                <w:sz w:val="28"/>
                <w:szCs w:val="28"/>
              </w:rPr>
              <w:t>0</w:t>
            </w:r>
          </w:p>
        </w:tc>
        <w:tc>
          <w:tcPr>
            <w:tcW w:w="865" w:type="dxa"/>
          </w:tcPr>
          <w:p w14:paraId="791A9C6A" w14:textId="77777777" w:rsidR="00093EAD" w:rsidRPr="007A4FF5" w:rsidRDefault="00093EAD" w:rsidP="0091374B">
            <w:pPr>
              <w:jc w:val="center"/>
              <w:rPr>
                <w:sz w:val="28"/>
                <w:szCs w:val="28"/>
              </w:rPr>
            </w:pPr>
            <w:r w:rsidRPr="007A4FF5">
              <w:rPr>
                <w:sz w:val="28"/>
                <w:szCs w:val="28"/>
              </w:rPr>
              <w:t>1</w:t>
            </w:r>
          </w:p>
        </w:tc>
        <w:tc>
          <w:tcPr>
            <w:tcW w:w="865" w:type="dxa"/>
          </w:tcPr>
          <w:p w14:paraId="0CEF8C64" w14:textId="77777777" w:rsidR="00093EAD" w:rsidRPr="007A4FF5" w:rsidRDefault="00093EAD" w:rsidP="0091374B">
            <w:pPr>
              <w:jc w:val="center"/>
              <w:rPr>
                <w:sz w:val="28"/>
                <w:szCs w:val="28"/>
              </w:rPr>
            </w:pPr>
            <w:r w:rsidRPr="007A4FF5">
              <w:rPr>
                <w:sz w:val="28"/>
                <w:szCs w:val="28"/>
              </w:rPr>
              <w:t>2</w:t>
            </w:r>
          </w:p>
        </w:tc>
      </w:tr>
      <w:tr w:rsidR="00093EAD" w:rsidRPr="007A4FF5" w14:paraId="05454A48" w14:textId="77777777" w:rsidTr="007B0594">
        <w:trPr>
          <w:trHeight w:val="244"/>
          <w:jc w:val="center"/>
        </w:trPr>
        <w:tc>
          <w:tcPr>
            <w:tcW w:w="864" w:type="dxa"/>
          </w:tcPr>
          <w:p w14:paraId="078B252A" w14:textId="77777777" w:rsidR="00093EAD" w:rsidRPr="007A4FF5" w:rsidRDefault="00093EAD" w:rsidP="0091374B">
            <w:pPr>
              <w:jc w:val="center"/>
              <w:rPr>
                <w:i/>
                <w:sz w:val="28"/>
                <w:szCs w:val="28"/>
              </w:rPr>
            </w:pPr>
            <w:r w:rsidRPr="007A4FF5">
              <w:rPr>
                <w:i/>
                <w:sz w:val="28"/>
                <w:szCs w:val="28"/>
              </w:rPr>
              <w:t>у</w:t>
            </w:r>
          </w:p>
        </w:tc>
        <w:tc>
          <w:tcPr>
            <w:tcW w:w="864" w:type="dxa"/>
          </w:tcPr>
          <w:p w14:paraId="001D7EE0" w14:textId="77777777" w:rsidR="00093EAD" w:rsidRPr="007A4FF5" w:rsidRDefault="00093EAD" w:rsidP="0091374B">
            <w:pPr>
              <w:jc w:val="center"/>
              <w:rPr>
                <w:sz w:val="28"/>
                <w:szCs w:val="28"/>
              </w:rPr>
            </w:pPr>
            <w:r w:rsidRPr="007A4FF5">
              <w:rPr>
                <w:sz w:val="28"/>
                <w:szCs w:val="28"/>
              </w:rPr>
              <w:t>-8</w:t>
            </w:r>
          </w:p>
        </w:tc>
        <w:tc>
          <w:tcPr>
            <w:tcW w:w="865" w:type="dxa"/>
          </w:tcPr>
          <w:p w14:paraId="0698F6D9" w14:textId="77777777" w:rsidR="00093EAD" w:rsidRPr="007A4FF5" w:rsidRDefault="00093EAD" w:rsidP="0091374B">
            <w:pPr>
              <w:jc w:val="center"/>
              <w:rPr>
                <w:sz w:val="28"/>
                <w:szCs w:val="28"/>
              </w:rPr>
            </w:pPr>
            <w:r w:rsidRPr="007A4FF5">
              <w:rPr>
                <w:sz w:val="28"/>
                <w:szCs w:val="28"/>
              </w:rPr>
              <w:t>-1</w:t>
            </w:r>
          </w:p>
        </w:tc>
        <w:tc>
          <w:tcPr>
            <w:tcW w:w="865" w:type="dxa"/>
          </w:tcPr>
          <w:p w14:paraId="3542A166" w14:textId="77777777" w:rsidR="00093EAD" w:rsidRPr="007A4FF5" w:rsidRDefault="00093EAD" w:rsidP="0091374B">
            <w:pPr>
              <w:jc w:val="center"/>
              <w:rPr>
                <w:sz w:val="28"/>
                <w:szCs w:val="28"/>
              </w:rPr>
            </w:pPr>
            <w:r w:rsidRPr="007A4FF5">
              <w:rPr>
                <w:sz w:val="28"/>
                <w:szCs w:val="28"/>
              </w:rPr>
              <w:t>0</w:t>
            </w:r>
          </w:p>
        </w:tc>
        <w:tc>
          <w:tcPr>
            <w:tcW w:w="865" w:type="dxa"/>
          </w:tcPr>
          <w:p w14:paraId="5836A19A" w14:textId="77777777" w:rsidR="00093EAD" w:rsidRPr="007A4FF5" w:rsidRDefault="00093EAD" w:rsidP="0091374B">
            <w:pPr>
              <w:jc w:val="center"/>
              <w:rPr>
                <w:sz w:val="28"/>
                <w:szCs w:val="28"/>
              </w:rPr>
            </w:pPr>
            <w:r w:rsidRPr="007A4FF5">
              <w:rPr>
                <w:sz w:val="28"/>
                <w:szCs w:val="28"/>
              </w:rPr>
              <w:t>1</w:t>
            </w:r>
          </w:p>
        </w:tc>
        <w:tc>
          <w:tcPr>
            <w:tcW w:w="865" w:type="dxa"/>
          </w:tcPr>
          <w:p w14:paraId="42E278E9" w14:textId="77777777" w:rsidR="00093EAD" w:rsidRPr="007A4FF5" w:rsidRDefault="00093EAD" w:rsidP="0091374B">
            <w:pPr>
              <w:jc w:val="center"/>
              <w:rPr>
                <w:sz w:val="28"/>
                <w:szCs w:val="28"/>
              </w:rPr>
            </w:pPr>
            <w:r w:rsidRPr="007A4FF5">
              <w:rPr>
                <w:sz w:val="28"/>
                <w:szCs w:val="28"/>
              </w:rPr>
              <w:t>8</w:t>
            </w:r>
          </w:p>
        </w:tc>
      </w:tr>
    </w:tbl>
    <w:p w14:paraId="4E3F5225" w14:textId="77777777" w:rsidR="00093EAD" w:rsidRPr="007A4FF5" w:rsidRDefault="00093EAD" w:rsidP="0091374B">
      <w:pPr>
        <w:rPr>
          <w:sz w:val="28"/>
          <w:szCs w:val="28"/>
        </w:rPr>
      </w:pPr>
    </w:p>
    <w:p w14:paraId="6E3F32CD" w14:textId="77777777" w:rsidR="00093EAD" w:rsidRPr="007A4FF5" w:rsidRDefault="00737C4D" w:rsidP="0091374B">
      <w:pPr>
        <w:jc w:val="center"/>
        <w:rPr>
          <w:noProof/>
          <w:sz w:val="28"/>
          <w:szCs w:val="28"/>
        </w:rPr>
      </w:pPr>
      <w:r>
        <w:rPr>
          <w:noProof/>
          <w:sz w:val="28"/>
          <w:szCs w:val="28"/>
        </w:rPr>
        <w:pict w14:anchorId="65A6D9A1">
          <v:shape id="_x0000_i1072" type="#_x0000_t75" alt="Кубическая парабола" style="width:85.1pt;height:84pt;visibility:visible">
            <v:imagedata r:id="rId72" o:title="Кубическая парабола" croptop="2603f" cropbottom="2798f" cropleft="2476f" cropright="2005f"/>
          </v:shape>
        </w:pict>
      </w:r>
    </w:p>
    <w:p w14:paraId="098CC8C1" w14:textId="77777777" w:rsidR="00093EAD" w:rsidRPr="007A4FF5" w:rsidRDefault="00093EAD" w:rsidP="0091374B">
      <w:pPr>
        <w:jc w:val="center"/>
        <w:rPr>
          <w:sz w:val="28"/>
          <w:szCs w:val="28"/>
          <w:vertAlign w:val="superscript"/>
        </w:rPr>
      </w:pPr>
      <w:r w:rsidRPr="007A4FF5">
        <w:rPr>
          <w:noProof/>
          <w:sz w:val="28"/>
          <w:szCs w:val="28"/>
        </w:rPr>
        <w:t xml:space="preserve">Рисунок 6. </w:t>
      </w:r>
      <w:r w:rsidRPr="007A4FF5">
        <w:rPr>
          <w:sz w:val="28"/>
          <w:szCs w:val="28"/>
        </w:rPr>
        <w:t xml:space="preserve">График функции </w:t>
      </w:r>
      <w:r w:rsidRPr="007A4FF5">
        <w:rPr>
          <w:i/>
          <w:sz w:val="28"/>
          <w:szCs w:val="28"/>
        </w:rPr>
        <w:t>у</w:t>
      </w:r>
      <w:r w:rsidRPr="007A4FF5">
        <w:rPr>
          <w:sz w:val="28"/>
          <w:szCs w:val="28"/>
        </w:rPr>
        <w:t>=</w:t>
      </w:r>
      <w:r w:rsidRPr="007A4FF5">
        <w:rPr>
          <w:i/>
          <w:sz w:val="28"/>
          <w:szCs w:val="28"/>
        </w:rPr>
        <w:t>х</w:t>
      </w:r>
      <w:r w:rsidRPr="007A4FF5">
        <w:rPr>
          <w:sz w:val="28"/>
          <w:szCs w:val="28"/>
          <w:vertAlign w:val="superscript"/>
        </w:rPr>
        <w:t>3</w:t>
      </w:r>
    </w:p>
    <w:p w14:paraId="78FE4557" w14:textId="77777777" w:rsidR="00093EAD" w:rsidRPr="007A4FF5" w:rsidRDefault="00093EAD" w:rsidP="0091374B">
      <w:pPr>
        <w:jc w:val="center"/>
        <w:rPr>
          <w:noProof/>
          <w:sz w:val="28"/>
          <w:szCs w:val="28"/>
        </w:rPr>
      </w:pPr>
    </w:p>
    <w:p w14:paraId="4DB70168" w14:textId="77777777" w:rsidR="00093EAD" w:rsidRPr="007A4FF5" w:rsidRDefault="00093EAD" w:rsidP="0091374B">
      <w:pPr>
        <w:rPr>
          <w:sz w:val="28"/>
          <w:szCs w:val="28"/>
        </w:rPr>
      </w:pPr>
      <w:r w:rsidRPr="007A4FF5">
        <w:rPr>
          <w:bCs/>
          <w:sz w:val="28"/>
          <w:szCs w:val="28"/>
        </w:rPr>
        <w:t xml:space="preserve">График функции </w:t>
      </w:r>
      <w:r w:rsidRPr="007A4FF5">
        <w:rPr>
          <w:bCs/>
          <w:position w:val="-10"/>
          <w:sz w:val="28"/>
          <w:szCs w:val="28"/>
        </w:rPr>
        <w:object w:dxaOrig="760" w:dyaOrig="380" w14:anchorId="4CF7F145">
          <v:shape id="_x0000_i1073" type="#_x0000_t75" style="width:44.75pt;height:22.35pt" o:ole="">
            <v:imagedata r:id="rId73" o:title=""/>
          </v:shape>
          <o:OLEObject Type="Embed" ProgID="Equation.3" ShapeID="_x0000_i1073" DrawAspect="Content" ObjectID="_1748812653" r:id="rId74"/>
        </w:object>
      </w:r>
      <w:r w:rsidRPr="007A4FF5">
        <w:rPr>
          <w:bCs/>
          <w:sz w:val="28"/>
          <w:szCs w:val="28"/>
        </w:rPr>
        <w:t>.</w:t>
      </w:r>
      <w:r w:rsidRPr="007A4FF5">
        <w:rPr>
          <w:sz w:val="28"/>
          <w:szCs w:val="28"/>
        </w:rPr>
        <w:t xml:space="preserve"> </w:t>
      </w:r>
    </w:p>
    <w:p w14:paraId="00BDD4B7" w14:textId="77777777" w:rsidR="00093EAD" w:rsidRPr="007A4FF5" w:rsidRDefault="00093EAD" w:rsidP="0091374B">
      <w:pPr>
        <w:rPr>
          <w:sz w:val="28"/>
          <w:szCs w:val="28"/>
        </w:rPr>
      </w:pPr>
      <w:r w:rsidRPr="007A4FF5">
        <w:rPr>
          <w:sz w:val="28"/>
          <w:szCs w:val="28"/>
        </w:rPr>
        <w:t xml:space="preserve">Область определения: </w:t>
      </w:r>
      <w:r w:rsidRPr="007A4FF5">
        <w:rPr>
          <w:i/>
          <w:sz w:val="28"/>
          <w:szCs w:val="28"/>
          <w:lang w:val="en-US"/>
        </w:rPr>
        <w:t>D</w:t>
      </w:r>
      <w:r w:rsidRPr="007A4FF5">
        <w:rPr>
          <w:sz w:val="28"/>
          <w:szCs w:val="28"/>
        </w:rPr>
        <w:t>(</w:t>
      </w:r>
      <w:r w:rsidRPr="007A4FF5">
        <w:rPr>
          <w:i/>
          <w:sz w:val="28"/>
          <w:szCs w:val="28"/>
          <w:lang w:val="en-US"/>
        </w:rPr>
        <w:t>y</w:t>
      </w:r>
      <w:r w:rsidRPr="007A4FF5">
        <w:rPr>
          <w:sz w:val="28"/>
          <w:szCs w:val="28"/>
        </w:rPr>
        <w:t xml:space="preserve">): [0; +∞). Область значений: </w:t>
      </w:r>
      <w:r w:rsidRPr="007A4FF5">
        <w:rPr>
          <w:i/>
          <w:sz w:val="28"/>
          <w:szCs w:val="28"/>
          <w:lang w:val="en-US"/>
        </w:rPr>
        <w:t>E</w:t>
      </w:r>
      <w:r w:rsidRPr="007A4FF5">
        <w:rPr>
          <w:sz w:val="28"/>
          <w:szCs w:val="28"/>
        </w:rPr>
        <w:t>(</w:t>
      </w:r>
      <w:r w:rsidRPr="007A4FF5">
        <w:rPr>
          <w:i/>
          <w:sz w:val="28"/>
          <w:szCs w:val="28"/>
          <w:lang w:val="en-US"/>
        </w:rPr>
        <w:t>y</w:t>
      </w:r>
      <w:r w:rsidRPr="007A4FF5">
        <w:rPr>
          <w:sz w:val="28"/>
          <w:szCs w:val="28"/>
        </w:rPr>
        <w:t>): [0; +∞). То есть, график функции полностью находится в первой координатной четверти. При построении подбираем такие значения «икс», чтобы корень извлекался нацело: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tblGrid>
      <w:tr w:rsidR="00093EAD" w:rsidRPr="007A4FF5" w14:paraId="671826A2" w14:textId="77777777" w:rsidTr="007B0594">
        <w:trPr>
          <w:trHeight w:val="226"/>
          <w:jc w:val="center"/>
        </w:trPr>
        <w:tc>
          <w:tcPr>
            <w:tcW w:w="864" w:type="dxa"/>
          </w:tcPr>
          <w:p w14:paraId="0D963378" w14:textId="77777777" w:rsidR="00093EAD" w:rsidRPr="007A4FF5" w:rsidRDefault="00093EAD" w:rsidP="0091374B">
            <w:pPr>
              <w:jc w:val="center"/>
              <w:rPr>
                <w:i/>
                <w:sz w:val="28"/>
                <w:szCs w:val="28"/>
              </w:rPr>
            </w:pPr>
            <w:r w:rsidRPr="007A4FF5">
              <w:rPr>
                <w:i/>
                <w:sz w:val="28"/>
                <w:szCs w:val="28"/>
              </w:rPr>
              <w:t>х</w:t>
            </w:r>
          </w:p>
        </w:tc>
        <w:tc>
          <w:tcPr>
            <w:tcW w:w="864" w:type="dxa"/>
          </w:tcPr>
          <w:p w14:paraId="564144E8" w14:textId="77777777" w:rsidR="00093EAD" w:rsidRPr="007A4FF5" w:rsidRDefault="00093EAD" w:rsidP="0091374B">
            <w:pPr>
              <w:jc w:val="center"/>
              <w:rPr>
                <w:sz w:val="28"/>
                <w:szCs w:val="28"/>
              </w:rPr>
            </w:pPr>
            <w:r w:rsidRPr="007A4FF5">
              <w:rPr>
                <w:sz w:val="28"/>
                <w:szCs w:val="28"/>
              </w:rPr>
              <w:t>0</w:t>
            </w:r>
          </w:p>
        </w:tc>
        <w:tc>
          <w:tcPr>
            <w:tcW w:w="865" w:type="dxa"/>
          </w:tcPr>
          <w:p w14:paraId="20FD541C" w14:textId="77777777" w:rsidR="00093EAD" w:rsidRPr="007A4FF5" w:rsidRDefault="00093EAD" w:rsidP="0091374B">
            <w:pPr>
              <w:jc w:val="center"/>
              <w:rPr>
                <w:sz w:val="28"/>
                <w:szCs w:val="28"/>
              </w:rPr>
            </w:pPr>
            <w:r w:rsidRPr="007A4FF5">
              <w:rPr>
                <w:sz w:val="28"/>
                <w:szCs w:val="28"/>
              </w:rPr>
              <w:t>1</w:t>
            </w:r>
          </w:p>
        </w:tc>
        <w:tc>
          <w:tcPr>
            <w:tcW w:w="865" w:type="dxa"/>
          </w:tcPr>
          <w:p w14:paraId="31906D78" w14:textId="77777777" w:rsidR="00093EAD" w:rsidRPr="007A4FF5" w:rsidRDefault="00093EAD" w:rsidP="0091374B">
            <w:pPr>
              <w:jc w:val="center"/>
              <w:rPr>
                <w:sz w:val="28"/>
                <w:szCs w:val="28"/>
              </w:rPr>
            </w:pPr>
            <w:r w:rsidRPr="007A4FF5">
              <w:rPr>
                <w:sz w:val="28"/>
                <w:szCs w:val="28"/>
              </w:rPr>
              <w:t>4</w:t>
            </w:r>
          </w:p>
        </w:tc>
        <w:tc>
          <w:tcPr>
            <w:tcW w:w="865" w:type="dxa"/>
          </w:tcPr>
          <w:p w14:paraId="0CC47062" w14:textId="77777777" w:rsidR="00093EAD" w:rsidRPr="007A4FF5" w:rsidRDefault="00093EAD" w:rsidP="0091374B">
            <w:pPr>
              <w:jc w:val="center"/>
              <w:rPr>
                <w:sz w:val="28"/>
                <w:szCs w:val="28"/>
              </w:rPr>
            </w:pPr>
            <w:r w:rsidRPr="007A4FF5">
              <w:rPr>
                <w:sz w:val="28"/>
                <w:szCs w:val="28"/>
              </w:rPr>
              <w:t>9</w:t>
            </w:r>
          </w:p>
        </w:tc>
      </w:tr>
      <w:tr w:rsidR="00093EAD" w:rsidRPr="007A4FF5" w14:paraId="22390D84" w14:textId="77777777" w:rsidTr="007B0594">
        <w:trPr>
          <w:trHeight w:val="244"/>
          <w:jc w:val="center"/>
        </w:trPr>
        <w:tc>
          <w:tcPr>
            <w:tcW w:w="864" w:type="dxa"/>
          </w:tcPr>
          <w:p w14:paraId="248EF62F" w14:textId="77777777" w:rsidR="00093EAD" w:rsidRPr="007A4FF5" w:rsidRDefault="00093EAD" w:rsidP="0091374B">
            <w:pPr>
              <w:jc w:val="center"/>
              <w:rPr>
                <w:i/>
                <w:sz w:val="28"/>
                <w:szCs w:val="28"/>
              </w:rPr>
            </w:pPr>
            <w:r w:rsidRPr="007A4FF5">
              <w:rPr>
                <w:i/>
                <w:sz w:val="28"/>
                <w:szCs w:val="28"/>
              </w:rPr>
              <w:t>у</w:t>
            </w:r>
          </w:p>
        </w:tc>
        <w:tc>
          <w:tcPr>
            <w:tcW w:w="864" w:type="dxa"/>
          </w:tcPr>
          <w:p w14:paraId="1B87410B" w14:textId="77777777" w:rsidR="00093EAD" w:rsidRPr="007A4FF5" w:rsidRDefault="00093EAD" w:rsidP="0091374B">
            <w:pPr>
              <w:jc w:val="center"/>
              <w:rPr>
                <w:sz w:val="28"/>
                <w:szCs w:val="28"/>
              </w:rPr>
            </w:pPr>
            <w:r w:rsidRPr="007A4FF5">
              <w:rPr>
                <w:sz w:val="28"/>
                <w:szCs w:val="28"/>
              </w:rPr>
              <w:t>0</w:t>
            </w:r>
          </w:p>
        </w:tc>
        <w:tc>
          <w:tcPr>
            <w:tcW w:w="865" w:type="dxa"/>
          </w:tcPr>
          <w:p w14:paraId="2ED6FFEA" w14:textId="77777777" w:rsidR="00093EAD" w:rsidRPr="007A4FF5" w:rsidRDefault="00093EAD" w:rsidP="0091374B">
            <w:pPr>
              <w:jc w:val="center"/>
              <w:rPr>
                <w:sz w:val="28"/>
                <w:szCs w:val="28"/>
              </w:rPr>
            </w:pPr>
            <w:r w:rsidRPr="007A4FF5">
              <w:rPr>
                <w:sz w:val="28"/>
                <w:szCs w:val="28"/>
              </w:rPr>
              <w:t>1</w:t>
            </w:r>
          </w:p>
        </w:tc>
        <w:tc>
          <w:tcPr>
            <w:tcW w:w="865" w:type="dxa"/>
          </w:tcPr>
          <w:p w14:paraId="09248156" w14:textId="77777777" w:rsidR="00093EAD" w:rsidRPr="007A4FF5" w:rsidRDefault="00093EAD" w:rsidP="0091374B">
            <w:pPr>
              <w:jc w:val="center"/>
              <w:rPr>
                <w:sz w:val="28"/>
                <w:szCs w:val="28"/>
              </w:rPr>
            </w:pPr>
            <w:r w:rsidRPr="007A4FF5">
              <w:rPr>
                <w:sz w:val="28"/>
                <w:szCs w:val="28"/>
              </w:rPr>
              <w:t>2</w:t>
            </w:r>
          </w:p>
        </w:tc>
        <w:tc>
          <w:tcPr>
            <w:tcW w:w="865" w:type="dxa"/>
          </w:tcPr>
          <w:p w14:paraId="5882851A" w14:textId="77777777" w:rsidR="00093EAD" w:rsidRPr="007A4FF5" w:rsidRDefault="00093EAD" w:rsidP="0091374B">
            <w:pPr>
              <w:jc w:val="center"/>
              <w:rPr>
                <w:sz w:val="28"/>
                <w:szCs w:val="28"/>
              </w:rPr>
            </w:pPr>
            <w:r w:rsidRPr="007A4FF5">
              <w:rPr>
                <w:sz w:val="28"/>
                <w:szCs w:val="28"/>
              </w:rPr>
              <w:t>3</w:t>
            </w:r>
          </w:p>
        </w:tc>
      </w:tr>
    </w:tbl>
    <w:p w14:paraId="01C836FB" w14:textId="77777777" w:rsidR="00093EAD" w:rsidRPr="007A4FF5" w:rsidRDefault="00093EAD" w:rsidP="0091374B">
      <w:pPr>
        <w:rPr>
          <w:sz w:val="28"/>
          <w:szCs w:val="28"/>
        </w:rPr>
      </w:pPr>
      <w:r w:rsidRPr="007A4FF5">
        <w:rPr>
          <w:sz w:val="28"/>
          <w:szCs w:val="28"/>
        </w:rPr>
        <w:t>Строим график:</w:t>
      </w:r>
    </w:p>
    <w:p w14:paraId="78F1ED3C" w14:textId="77777777" w:rsidR="00093EAD" w:rsidRPr="007A4FF5" w:rsidRDefault="00737C4D" w:rsidP="0091374B">
      <w:pPr>
        <w:jc w:val="center"/>
        <w:rPr>
          <w:noProof/>
          <w:sz w:val="28"/>
          <w:szCs w:val="28"/>
        </w:rPr>
      </w:pPr>
      <w:r>
        <w:rPr>
          <w:noProof/>
          <w:sz w:val="28"/>
          <w:szCs w:val="28"/>
        </w:rPr>
        <w:pict w14:anchorId="5EEFC09A">
          <v:shape id="_x0000_i1074" type="#_x0000_t75" alt="График корня из икс" style="width:85.1pt;height:84pt;visibility:visible">
            <v:imagedata r:id="rId75" o:title="График корня из икс" croptop="2445f" cropbottom="2566f" cropleft="2118f" cropright="2005f"/>
          </v:shape>
        </w:pict>
      </w:r>
    </w:p>
    <w:p w14:paraId="7426FD86" w14:textId="77777777" w:rsidR="00093EAD" w:rsidRPr="007A4FF5" w:rsidRDefault="00093EAD" w:rsidP="0091374B">
      <w:pPr>
        <w:jc w:val="center"/>
        <w:rPr>
          <w:sz w:val="28"/>
          <w:szCs w:val="28"/>
        </w:rPr>
      </w:pPr>
      <w:r w:rsidRPr="007A4FF5">
        <w:rPr>
          <w:noProof/>
          <w:sz w:val="28"/>
          <w:szCs w:val="28"/>
        </w:rPr>
        <w:t xml:space="preserve">Рисунок 7. </w:t>
      </w:r>
      <w:r w:rsidRPr="007A4FF5">
        <w:rPr>
          <w:sz w:val="28"/>
          <w:szCs w:val="28"/>
        </w:rPr>
        <w:t xml:space="preserve">График функции </w:t>
      </w:r>
      <w:r w:rsidRPr="007A4FF5">
        <w:rPr>
          <w:bCs/>
          <w:position w:val="-10"/>
          <w:sz w:val="28"/>
          <w:szCs w:val="28"/>
        </w:rPr>
        <w:object w:dxaOrig="760" w:dyaOrig="380" w14:anchorId="2EBCBA4C">
          <v:shape id="_x0000_i1075" type="#_x0000_t75" style="width:44.75pt;height:22.35pt" o:ole="">
            <v:imagedata r:id="rId73" o:title=""/>
          </v:shape>
          <o:OLEObject Type="Embed" ProgID="Equation.3" ShapeID="_x0000_i1075" DrawAspect="Content" ObjectID="_1748812654" r:id="rId76"/>
        </w:object>
      </w:r>
      <w:r w:rsidRPr="007A4FF5">
        <w:rPr>
          <w:sz w:val="28"/>
          <w:szCs w:val="28"/>
        </w:rPr>
        <w:br/>
      </w:r>
    </w:p>
    <w:p w14:paraId="16D8EFA6" w14:textId="77777777" w:rsidR="00093EAD" w:rsidRPr="007A4FF5" w:rsidRDefault="00093EAD" w:rsidP="0091374B">
      <w:pPr>
        <w:outlineLvl w:val="1"/>
        <w:rPr>
          <w:bCs/>
          <w:i/>
          <w:sz w:val="28"/>
          <w:szCs w:val="28"/>
        </w:rPr>
      </w:pPr>
      <w:r w:rsidRPr="007A4FF5">
        <w:rPr>
          <w:bCs/>
          <w:i/>
          <w:sz w:val="28"/>
          <w:szCs w:val="28"/>
        </w:rPr>
        <w:t>Гипербола</w:t>
      </w:r>
    </w:p>
    <w:p w14:paraId="1B6E716C" w14:textId="77777777" w:rsidR="00093EAD" w:rsidRPr="007A4FF5" w:rsidRDefault="00093EAD" w:rsidP="0091374B">
      <w:pPr>
        <w:rPr>
          <w:sz w:val="28"/>
          <w:szCs w:val="28"/>
        </w:rPr>
      </w:pPr>
      <w:r w:rsidRPr="007A4FF5">
        <w:rPr>
          <w:sz w:val="28"/>
          <w:szCs w:val="28"/>
        </w:rPr>
        <w:t xml:space="preserve">Общий вид </w:t>
      </w:r>
      <w:r w:rsidRPr="007A4FF5">
        <w:rPr>
          <w:position w:val="-24"/>
          <w:sz w:val="28"/>
          <w:szCs w:val="28"/>
        </w:rPr>
        <w:object w:dxaOrig="620" w:dyaOrig="620" w14:anchorId="1943D419">
          <v:shape id="_x0000_i1076" type="#_x0000_t75" style="width:37.65pt;height:37.65pt" o:ole="">
            <v:imagedata r:id="rId77" o:title=""/>
          </v:shape>
          <o:OLEObject Type="Embed" ProgID="Equation.3" ShapeID="_x0000_i1076" DrawAspect="Content" ObjectID="_1748812655" r:id="rId78"/>
        </w:object>
      </w:r>
      <w:r w:rsidRPr="007A4FF5">
        <w:rPr>
          <w:sz w:val="28"/>
          <w:szCs w:val="28"/>
        </w:rPr>
        <w:t xml:space="preserve">. Область определения: </w:t>
      </w:r>
      <w:r w:rsidRPr="007A4FF5">
        <w:rPr>
          <w:i/>
          <w:sz w:val="28"/>
          <w:szCs w:val="28"/>
          <w:lang w:val="en-US"/>
        </w:rPr>
        <w:t>D</w:t>
      </w:r>
      <w:r w:rsidRPr="007A4FF5">
        <w:rPr>
          <w:sz w:val="28"/>
          <w:szCs w:val="28"/>
        </w:rPr>
        <w:t>(</w:t>
      </w:r>
      <w:r w:rsidRPr="007A4FF5">
        <w:rPr>
          <w:i/>
          <w:sz w:val="28"/>
          <w:szCs w:val="28"/>
          <w:lang w:val="en-US"/>
        </w:rPr>
        <w:t>y</w:t>
      </w:r>
      <w:r w:rsidRPr="007A4FF5">
        <w:rPr>
          <w:sz w:val="28"/>
          <w:szCs w:val="28"/>
        </w:rPr>
        <w:t xml:space="preserve">): (-∞; 0) и (0; +∞). Область значений: </w:t>
      </w:r>
      <w:r w:rsidRPr="007A4FF5">
        <w:rPr>
          <w:i/>
          <w:sz w:val="28"/>
          <w:szCs w:val="28"/>
          <w:lang w:val="en-US"/>
        </w:rPr>
        <w:t>E</w:t>
      </w:r>
      <w:r w:rsidRPr="007A4FF5">
        <w:rPr>
          <w:sz w:val="28"/>
          <w:szCs w:val="28"/>
        </w:rPr>
        <w:t>(</w:t>
      </w:r>
      <w:r w:rsidRPr="007A4FF5">
        <w:rPr>
          <w:i/>
          <w:sz w:val="28"/>
          <w:szCs w:val="28"/>
          <w:lang w:val="en-US"/>
        </w:rPr>
        <w:t>y</w:t>
      </w:r>
      <w:r w:rsidRPr="007A4FF5">
        <w:rPr>
          <w:sz w:val="28"/>
          <w:szCs w:val="28"/>
        </w:rPr>
        <w:t xml:space="preserve">): (-∞; 0) и (0; +∞). Функция является </w:t>
      </w:r>
      <w:r w:rsidRPr="007A4FF5">
        <w:rPr>
          <w:bCs/>
          <w:sz w:val="28"/>
          <w:szCs w:val="28"/>
        </w:rPr>
        <w:t>нечётной</w:t>
      </w:r>
      <w:r w:rsidRPr="007A4FF5">
        <w:rPr>
          <w:sz w:val="28"/>
          <w:szCs w:val="28"/>
        </w:rPr>
        <w:t>, гипербола симметрична относительно начала координат.</w:t>
      </w:r>
    </w:p>
    <w:p w14:paraId="770205F6" w14:textId="77777777" w:rsidR="00093EAD" w:rsidRPr="007A4FF5" w:rsidRDefault="00093EAD" w:rsidP="0091374B">
      <w:pPr>
        <w:rPr>
          <w:sz w:val="28"/>
          <w:szCs w:val="28"/>
        </w:rPr>
      </w:pPr>
      <w:r w:rsidRPr="007A4FF5">
        <w:rPr>
          <w:sz w:val="28"/>
          <w:szCs w:val="28"/>
        </w:rPr>
        <w:t>Выполним чертеж:</w:t>
      </w:r>
    </w:p>
    <w:p w14:paraId="23ABA462" w14:textId="77777777" w:rsidR="00093EAD" w:rsidRPr="007A4FF5" w:rsidRDefault="00737C4D" w:rsidP="0091374B">
      <w:pPr>
        <w:jc w:val="center"/>
        <w:rPr>
          <w:noProof/>
          <w:sz w:val="28"/>
          <w:szCs w:val="28"/>
        </w:rPr>
      </w:pPr>
      <w:r>
        <w:rPr>
          <w:noProof/>
          <w:sz w:val="28"/>
          <w:szCs w:val="28"/>
        </w:rPr>
        <w:lastRenderedPageBreak/>
        <w:pict w14:anchorId="5A2C786E">
          <v:shape id="_x0000_i1077" type="#_x0000_t75" alt="График гиперболы" style="width:85.1pt;height:84pt;visibility:visible">
            <v:imagedata r:id="rId79" o:title="График гиперболы" croptop="2603f" cropbottom="2787f" cropleft="1884f" cropright="2890f"/>
          </v:shape>
        </w:pict>
      </w:r>
    </w:p>
    <w:p w14:paraId="0ACDFA61" w14:textId="77777777" w:rsidR="00093EAD" w:rsidRPr="007A4FF5" w:rsidRDefault="00093EAD" w:rsidP="0091374B">
      <w:pPr>
        <w:jc w:val="center"/>
        <w:rPr>
          <w:sz w:val="28"/>
          <w:szCs w:val="28"/>
        </w:rPr>
      </w:pPr>
      <w:r w:rsidRPr="007A4FF5">
        <w:rPr>
          <w:noProof/>
          <w:sz w:val="28"/>
          <w:szCs w:val="28"/>
        </w:rPr>
        <w:t xml:space="preserve">Рисунок 8. </w:t>
      </w:r>
      <w:r w:rsidRPr="007A4FF5">
        <w:rPr>
          <w:sz w:val="28"/>
          <w:szCs w:val="28"/>
        </w:rPr>
        <w:t xml:space="preserve">График функции </w:t>
      </w:r>
      <w:r w:rsidRPr="007A4FF5">
        <w:rPr>
          <w:position w:val="-24"/>
          <w:sz w:val="28"/>
          <w:szCs w:val="28"/>
        </w:rPr>
        <w:object w:dxaOrig="620" w:dyaOrig="620" w14:anchorId="7714FA63">
          <v:shape id="_x0000_i1078" type="#_x0000_t75" style="width:37.65pt;height:37.65pt" o:ole="">
            <v:imagedata r:id="rId77" o:title=""/>
          </v:shape>
          <o:OLEObject Type="Embed" ProgID="Equation.3" ShapeID="_x0000_i1078" DrawAspect="Content" ObjectID="_1748812656" r:id="rId80"/>
        </w:object>
      </w:r>
    </w:p>
    <w:p w14:paraId="1B0B0640" w14:textId="77777777" w:rsidR="00093EAD" w:rsidRPr="007A4FF5" w:rsidRDefault="00093EAD" w:rsidP="0091374B">
      <w:pPr>
        <w:jc w:val="center"/>
        <w:rPr>
          <w:sz w:val="28"/>
          <w:szCs w:val="28"/>
        </w:rPr>
      </w:pPr>
    </w:p>
    <w:p w14:paraId="10FB82C5" w14:textId="77777777" w:rsidR="00093EAD" w:rsidRPr="007A4FF5" w:rsidRDefault="00093EAD" w:rsidP="0091374B">
      <w:pPr>
        <w:rPr>
          <w:sz w:val="28"/>
          <w:szCs w:val="28"/>
        </w:rPr>
      </w:pPr>
      <w:r w:rsidRPr="007A4FF5">
        <w:rPr>
          <w:bCs/>
          <w:sz w:val="28"/>
          <w:szCs w:val="28"/>
        </w:rPr>
        <w:t xml:space="preserve">График функции вида </w:t>
      </w:r>
      <w:r w:rsidRPr="007A4FF5">
        <w:rPr>
          <w:position w:val="-24"/>
          <w:sz w:val="28"/>
          <w:szCs w:val="28"/>
        </w:rPr>
        <w:object w:dxaOrig="620" w:dyaOrig="620" w14:anchorId="7AD68D6A">
          <v:shape id="_x0000_i1079" type="#_x0000_t75" style="width:37.65pt;height:37.65pt" o:ole="">
            <v:imagedata r:id="rId81" o:title=""/>
          </v:shape>
          <o:OLEObject Type="Embed" ProgID="Equation.3" ShapeID="_x0000_i1079" DrawAspect="Content" ObjectID="_1748812657" r:id="rId82"/>
        </w:object>
      </w:r>
      <w:r w:rsidRPr="007A4FF5">
        <w:rPr>
          <w:sz w:val="28"/>
          <w:szCs w:val="28"/>
        </w:rPr>
        <w:t xml:space="preserve"> (</w:t>
      </w:r>
      <w:r w:rsidRPr="007A4FF5">
        <w:rPr>
          <w:i/>
          <w:sz w:val="28"/>
          <w:szCs w:val="28"/>
        </w:rPr>
        <w:t>а</w:t>
      </w:r>
      <w:r w:rsidRPr="007A4FF5">
        <w:rPr>
          <w:sz w:val="28"/>
          <w:szCs w:val="28"/>
        </w:rPr>
        <w:t>≠0</w:t>
      </w:r>
      <w:r w:rsidRPr="007A4FF5">
        <w:rPr>
          <w:bCs/>
          <w:sz w:val="28"/>
          <w:szCs w:val="28"/>
        </w:rPr>
        <w:t>) представляют собой две ветви гиперболы.</w:t>
      </w:r>
    </w:p>
    <w:p w14:paraId="1BD477EA" w14:textId="77777777" w:rsidR="00093EAD" w:rsidRPr="007A4FF5" w:rsidRDefault="00093EAD" w:rsidP="0091374B">
      <w:pPr>
        <w:rPr>
          <w:sz w:val="28"/>
          <w:szCs w:val="28"/>
        </w:rPr>
      </w:pPr>
      <w:r w:rsidRPr="007A4FF5">
        <w:rPr>
          <w:bCs/>
          <w:sz w:val="28"/>
          <w:szCs w:val="28"/>
        </w:rPr>
        <w:t xml:space="preserve">Если </w:t>
      </w:r>
      <w:r w:rsidRPr="007A4FF5">
        <w:rPr>
          <w:i/>
          <w:sz w:val="28"/>
          <w:szCs w:val="28"/>
        </w:rPr>
        <w:t>а</w:t>
      </w:r>
      <w:r w:rsidRPr="007A4FF5">
        <w:rPr>
          <w:sz w:val="28"/>
          <w:szCs w:val="28"/>
        </w:rPr>
        <w:t>&gt;0</w:t>
      </w:r>
      <w:r w:rsidRPr="007A4FF5">
        <w:rPr>
          <w:bCs/>
          <w:sz w:val="28"/>
          <w:szCs w:val="28"/>
        </w:rPr>
        <w:t xml:space="preserve">, то гипербола расположена в первой и третьей координатных четвертях. Если </w:t>
      </w:r>
      <w:r w:rsidRPr="007A4FF5">
        <w:rPr>
          <w:i/>
          <w:sz w:val="28"/>
          <w:szCs w:val="28"/>
        </w:rPr>
        <w:t>а</w:t>
      </w:r>
      <w:r w:rsidRPr="007A4FF5">
        <w:rPr>
          <w:sz w:val="28"/>
          <w:szCs w:val="28"/>
        </w:rPr>
        <w:t>&lt;0</w:t>
      </w:r>
      <w:r w:rsidRPr="007A4FF5">
        <w:rPr>
          <w:bCs/>
          <w:sz w:val="28"/>
          <w:szCs w:val="28"/>
        </w:rPr>
        <w:t>, то гипербола расположена во второй и четвертой координатных четвертях.</w:t>
      </w:r>
    </w:p>
    <w:p w14:paraId="41091643" w14:textId="77777777" w:rsidR="00093EAD" w:rsidRPr="007A4FF5" w:rsidRDefault="00093EAD" w:rsidP="0091374B">
      <w:pPr>
        <w:rPr>
          <w:sz w:val="28"/>
          <w:szCs w:val="28"/>
        </w:rPr>
      </w:pPr>
    </w:p>
    <w:p w14:paraId="14A7E268" w14:textId="77777777" w:rsidR="00093EAD" w:rsidRPr="007A4FF5" w:rsidRDefault="00093EAD" w:rsidP="0091374B">
      <w:pPr>
        <w:rPr>
          <w:b/>
          <w:i/>
          <w:sz w:val="28"/>
          <w:szCs w:val="28"/>
        </w:rPr>
      </w:pPr>
      <w:r w:rsidRPr="007A4FF5">
        <w:rPr>
          <w:b/>
          <w:i/>
          <w:sz w:val="28"/>
          <w:szCs w:val="28"/>
        </w:rPr>
        <w:t>Пример 51.</w:t>
      </w:r>
    </w:p>
    <w:p w14:paraId="07A57000" w14:textId="77777777" w:rsidR="00093EAD" w:rsidRPr="007A4FF5" w:rsidRDefault="00093EAD" w:rsidP="0091374B">
      <w:pPr>
        <w:rPr>
          <w:sz w:val="28"/>
          <w:szCs w:val="28"/>
        </w:rPr>
      </w:pPr>
      <w:r w:rsidRPr="007A4FF5">
        <w:rPr>
          <w:sz w:val="28"/>
          <w:szCs w:val="28"/>
        </w:rPr>
        <w:t xml:space="preserve">Построить правую ветвь гиперболы </w:t>
      </w:r>
      <w:r w:rsidRPr="007A4FF5">
        <w:rPr>
          <w:position w:val="-24"/>
          <w:sz w:val="28"/>
          <w:szCs w:val="28"/>
        </w:rPr>
        <w:object w:dxaOrig="620" w:dyaOrig="620" w14:anchorId="13FC199D">
          <v:shape id="_x0000_i1080" type="#_x0000_t75" style="width:37.65pt;height:37.65pt" o:ole="">
            <v:imagedata r:id="rId83" o:title=""/>
          </v:shape>
          <o:OLEObject Type="Embed" ProgID="Equation.3" ShapeID="_x0000_i1080" DrawAspect="Content" ObjectID="_1748812658" r:id="rId84"/>
        </w:object>
      </w:r>
      <w:r w:rsidRPr="007A4FF5">
        <w:rPr>
          <w:sz w:val="28"/>
          <w:szCs w:val="28"/>
        </w:rPr>
        <w:t>.</w:t>
      </w:r>
    </w:p>
    <w:p w14:paraId="70C656A9" w14:textId="77777777" w:rsidR="00093EAD" w:rsidRPr="007A4FF5" w:rsidRDefault="00093EAD" w:rsidP="0091374B">
      <w:pPr>
        <w:rPr>
          <w:sz w:val="28"/>
          <w:szCs w:val="28"/>
        </w:rPr>
      </w:pPr>
      <w:r w:rsidRPr="007A4FF5">
        <w:rPr>
          <w:sz w:val="28"/>
          <w:szCs w:val="28"/>
        </w:rPr>
        <w:t>Решение:</w:t>
      </w:r>
    </w:p>
    <w:p w14:paraId="03F7871C" w14:textId="77777777" w:rsidR="00093EAD" w:rsidRPr="007A4FF5" w:rsidRDefault="00093EAD" w:rsidP="0091374B">
      <w:pPr>
        <w:rPr>
          <w:sz w:val="28"/>
          <w:szCs w:val="28"/>
        </w:rPr>
      </w:pPr>
      <w:r w:rsidRPr="007A4FF5">
        <w:rPr>
          <w:sz w:val="28"/>
          <w:szCs w:val="28"/>
        </w:rPr>
        <w:t xml:space="preserve">значения </w:t>
      </w:r>
      <w:r w:rsidRPr="007A4FF5">
        <w:rPr>
          <w:i/>
          <w:sz w:val="28"/>
          <w:szCs w:val="28"/>
        </w:rPr>
        <w:t>х</w:t>
      </w:r>
      <w:r w:rsidRPr="007A4FF5">
        <w:rPr>
          <w:sz w:val="28"/>
          <w:szCs w:val="28"/>
        </w:rPr>
        <w:t xml:space="preserve"> выгодно подбираем так, чтобы делилось нацело: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tblGrid>
      <w:tr w:rsidR="00093EAD" w:rsidRPr="007A4FF5" w14:paraId="3ED6BD78" w14:textId="77777777" w:rsidTr="007B0594">
        <w:trPr>
          <w:trHeight w:val="226"/>
          <w:jc w:val="center"/>
        </w:trPr>
        <w:tc>
          <w:tcPr>
            <w:tcW w:w="864" w:type="dxa"/>
          </w:tcPr>
          <w:p w14:paraId="4A06FE6F" w14:textId="77777777" w:rsidR="00093EAD" w:rsidRPr="007A4FF5" w:rsidRDefault="00093EAD" w:rsidP="0091374B">
            <w:pPr>
              <w:jc w:val="center"/>
              <w:rPr>
                <w:i/>
                <w:sz w:val="28"/>
                <w:szCs w:val="28"/>
              </w:rPr>
            </w:pPr>
            <w:r w:rsidRPr="007A4FF5">
              <w:rPr>
                <w:i/>
                <w:sz w:val="28"/>
                <w:szCs w:val="28"/>
              </w:rPr>
              <w:t>х</w:t>
            </w:r>
          </w:p>
        </w:tc>
        <w:tc>
          <w:tcPr>
            <w:tcW w:w="864" w:type="dxa"/>
          </w:tcPr>
          <w:p w14:paraId="095BCA2F" w14:textId="77777777" w:rsidR="00093EAD" w:rsidRPr="007A4FF5" w:rsidRDefault="00093EAD" w:rsidP="0091374B">
            <w:pPr>
              <w:jc w:val="center"/>
              <w:rPr>
                <w:sz w:val="28"/>
                <w:szCs w:val="28"/>
              </w:rPr>
            </w:pPr>
            <w:r w:rsidRPr="007A4FF5">
              <w:rPr>
                <w:sz w:val="28"/>
                <w:szCs w:val="28"/>
              </w:rPr>
              <w:t>1</w:t>
            </w:r>
          </w:p>
        </w:tc>
        <w:tc>
          <w:tcPr>
            <w:tcW w:w="865" w:type="dxa"/>
          </w:tcPr>
          <w:p w14:paraId="21682918" w14:textId="77777777" w:rsidR="00093EAD" w:rsidRPr="007A4FF5" w:rsidRDefault="00093EAD" w:rsidP="0091374B">
            <w:pPr>
              <w:jc w:val="center"/>
              <w:rPr>
                <w:sz w:val="28"/>
                <w:szCs w:val="28"/>
              </w:rPr>
            </w:pPr>
            <w:r w:rsidRPr="007A4FF5">
              <w:rPr>
                <w:sz w:val="28"/>
                <w:szCs w:val="28"/>
              </w:rPr>
              <w:t>2</w:t>
            </w:r>
          </w:p>
        </w:tc>
        <w:tc>
          <w:tcPr>
            <w:tcW w:w="865" w:type="dxa"/>
          </w:tcPr>
          <w:p w14:paraId="33FD4427" w14:textId="77777777" w:rsidR="00093EAD" w:rsidRPr="007A4FF5" w:rsidRDefault="00093EAD" w:rsidP="0091374B">
            <w:pPr>
              <w:jc w:val="center"/>
              <w:rPr>
                <w:sz w:val="28"/>
                <w:szCs w:val="28"/>
              </w:rPr>
            </w:pPr>
            <w:r w:rsidRPr="007A4FF5">
              <w:rPr>
                <w:sz w:val="28"/>
                <w:szCs w:val="28"/>
              </w:rPr>
              <w:t>3</w:t>
            </w:r>
          </w:p>
        </w:tc>
        <w:tc>
          <w:tcPr>
            <w:tcW w:w="865" w:type="dxa"/>
          </w:tcPr>
          <w:p w14:paraId="162C5C1F" w14:textId="77777777" w:rsidR="00093EAD" w:rsidRPr="007A4FF5" w:rsidRDefault="00093EAD" w:rsidP="0091374B">
            <w:pPr>
              <w:jc w:val="center"/>
              <w:rPr>
                <w:sz w:val="28"/>
                <w:szCs w:val="28"/>
              </w:rPr>
            </w:pPr>
            <w:r w:rsidRPr="007A4FF5">
              <w:rPr>
                <w:sz w:val="28"/>
                <w:szCs w:val="28"/>
              </w:rPr>
              <w:t>6</w:t>
            </w:r>
          </w:p>
        </w:tc>
      </w:tr>
      <w:tr w:rsidR="00093EAD" w:rsidRPr="007A4FF5" w14:paraId="6C40699C" w14:textId="77777777" w:rsidTr="007B0594">
        <w:trPr>
          <w:trHeight w:val="244"/>
          <w:jc w:val="center"/>
        </w:trPr>
        <w:tc>
          <w:tcPr>
            <w:tcW w:w="864" w:type="dxa"/>
          </w:tcPr>
          <w:p w14:paraId="4F2F84E0" w14:textId="77777777" w:rsidR="00093EAD" w:rsidRPr="007A4FF5" w:rsidRDefault="00093EAD" w:rsidP="0091374B">
            <w:pPr>
              <w:jc w:val="center"/>
              <w:rPr>
                <w:i/>
                <w:sz w:val="28"/>
                <w:szCs w:val="28"/>
              </w:rPr>
            </w:pPr>
            <w:r w:rsidRPr="007A4FF5">
              <w:rPr>
                <w:i/>
                <w:sz w:val="28"/>
                <w:szCs w:val="28"/>
              </w:rPr>
              <w:t>у</w:t>
            </w:r>
          </w:p>
        </w:tc>
        <w:tc>
          <w:tcPr>
            <w:tcW w:w="864" w:type="dxa"/>
          </w:tcPr>
          <w:p w14:paraId="6D096EDF" w14:textId="77777777" w:rsidR="00093EAD" w:rsidRPr="007A4FF5" w:rsidRDefault="00093EAD" w:rsidP="0091374B">
            <w:pPr>
              <w:jc w:val="center"/>
              <w:rPr>
                <w:sz w:val="28"/>
                <w:szCs w:val="28"/>
              </w:rPr>
            </w:pPr>
            <w:r w:rsidRPr="007A4FF5">
              <w:rPr>
                <w:sz w:val="28"/>
                <w:szCs w:val="28"/>
              </w:rPr>
              <w:t>6</w:t>
            </w:r>
          </w:p>
        </w:tc>
        <w:tc>
          <w:tcPr>
            <w:tcW w:w="865" w:type="dxa"/>
          </w:tcPr>
          <w:p w14:paraId="1DEF57A0" w14:textId="77777777" w:rsidR="00093EAD" w:rsidRPr="007A4FF5" w:rsidRDefault="00093EAD" w:rsidP="0091374B">
            <w:pPr>
              <w:jc w:val="center"/>
              <w:rPr>
                <w:sz w:val="28"/>
                <w:szCs w:val="28"/>
              </w:rPr>
            </w:pPr>
            <w:r w:rsidRPr="007A4FF5">
              <w:rPr>
                <w:sz w:val="28"/>
                <w:szCs w:val="28"/>
              </w:rPr>
              <w:t>3</w:t>
            </w:r>
          </w:p>
        </w:tc>
        <w:tc>
          <w:tcPr>
            <w:tcW w:w="865" w:type="dxa"/>
          </w:tcPr>
          <w:p w14:paraId="02015D49" w14:textId="77777777" w:rsidR="00093EAD" w:rsidRPr="007A4FF5" w:rsidRDefault="00093EAD" w:rsidP="0091374B">
            <w:pPr>
              <w:jc w:val="center"/>
              <w:rPr>
                <w:sz w:val="28"/>
                <w:szCs w:val="28"/>
              </w:rPr>
            </w:pPr>
            <w:r w:rsidRPr="007A4FF5">
              <w:rPr>
                <w:sz w:val="28"/>
                <w:szCs w:val="28"/>
              </w:rPr>
              <w:t>2</w:t>
            </w:r>
          </w:p>
        </w:tc>
        <w:tc>
          <w:tcPr>
            <w:tcW w:w="865" w:type="dxa"/>
          </w:tcPr>
          <w:p w14:paraId="096469ED" w14:textId="77777777" w:rsidR="00093EAD" w:rsidRPr="007A4FF5" w:rsidRDefault="00093EAD" w:rsidP="0091374B">
            <w:pPr>
              <w:jc w:val="center"/>
              <w:rPr>
                <w:sz w:val="28"/>
                <w:szCs w:val="28"/>
              </w:rPr>
            </w:pPr>
            <w:r w:rsidRPr="007A4FF5">
              <w:rPr>
                <w:sz w:val="28"/>
                <w:szCs w:val="28"/>
              </w:rPr>
              <w:t>1</w:t>
            </w:r>
          </w:p>
        </w:tc>
      </w:tr>
    </w:tbl>
    <w:p w14:paraId="7E208590" w14:textId="77777777" w:rsidR="00093EAD" w:rsidRPr="007A4FF5" w:rsidRDefault="00093EAD" w:rsidP="0091374B">
      <w:pPr>
        <w:rPr>
          <w:sz w:val="28"/>
          <w:szCs w:val="28"/>
        </w:rPr>
      </w:pPr>
      <w:r w:rsidRPr="007A4FF5">
        <w:rPr>
          <w:sz w:val="28"/>
          <w:szCs w:val="28"/>
        </w:rPr>
        <w:t>Выполним чертеж:</w:t>
      </w:r>
    </w:p>
    <w:p w14:paraId="40B0D8A1" w14:textId="77777777" w:rsidR="00093EAD" w:rsidRPr="007A4FF5" w:rsidRDefault="00737C4D" w:rsidP="0091374B">
      <w:pPr>
        <w:jc w:val="center"/>
        <w:rPr>
          <w:noProof/>
          <w:sz w:val="28"/>
          <w:szCs w:val="28"/>
        </w:rPr>
      </w:pPr>
      <w:r>
        <w:rPr>
          <w:noProof/>
          <w:sz w:val="28"/>
          <w:szCs w:val="28"/>
        </w:rPr>
        <w:pict w14:anchorId="496F6A7C">
          <v:shape id="_x0000_i1081" type="#_x0000_t75" alt="Правая ветвь гиперболы" style="width:85.65pt;height:84pt;visibility:visible">
            <v:imagedata r:id="rId85" o:title="Правая ветвь гиперболы" croptop="2539f" cropbottom="2351f" cropleft="1983f" cropright="2379f"/>
          </v:shape>
        </w:pict>
      </w:r>
    </w:p>
    <w:p w14:paraId="5B7360F1" w14:textId="77777777" w:rsidR="00093EAD" w:rsidRPr="007A4FF5" w:rsidRDefault="00093EAD" w:rsidP="0091374B">
      <w:pPr>
        <w:jc w:val="center"/>
        <w:rPr>
          <w:sz w:val="28"/>
          <w:szCs w:val="28"/>
        </w:rPr>
      </w:pPr>
      <w:r w:rsidRPr="007A4FF5">
        <w:rPr>
          <w:noProof/>
          <w:sz w:val="28"/>
          <w:szCs w:val="28"/>
        </w:rPr>
        <w:t xml:space="preserve">Рисунок 9. </w:t>
      </w:r>
      <w:r w:rsidRPr="007A4FF5">
        <w:rPr>
          <w:sz w:val="28"/>
          <w:szCs w:val="28"/>
        </w:rPr>
        <w:t xml:space="preserve">График функции </w:t>
      </w:r>
      <w:r w:rsidRPr="007A4FF5">
        <w:rPr>
          <w:position w:val="-24"/>
          <w:sz w:val="28"/>
          <w:szCs w:val="28"/>
        </w:rPr>
        <w:object w:dxaOrig="620" w:dyaOrig="620" w14:anchorId="5254F7B4">
          <v:shape id="_x0000_i1082" type="#_x0000_t75" style="width:37.65pt;height:37.65pt" o:ole="">
            <v:imagedata r:id="rId83" o:title=""/>
          </v:shape>
          <o:OLEObject Type="Embed" ProgID="Equation.3" ShapeID="_x0000_i1082" DrawAspect="Content" ObjectID="_1748812659" r:id="rId86"/>
        </w:object>
      </w:r>
    </w:p>
    <w:p w14:paraId="745AF030" w14:textId="77777777" w:rsidR="00093EAD" w:rsidRPr="007A4FF5" w:rsidRDefault="00093EAD" w:rsidP="0091374B">
      <w:pPr>
        <w:jc w:val="center"/>
        <w:rPr>
          <w:sz w:val="28"/>
          <w:szCs w:val="28"/>
        </w:rPr>
      </w:pPr>
    </w:p>
    <w:p w14:paraId="5FBD5E31" w14:textId="77777777" w:rsidR="00093EAD" w:rsidRPr="007A4FF5" w:rsidRDefault="00093EAD" w:rsidP="0091374B">
      <w:pPr>
        <w:rPr>
          <w:b/>
          <w:i/>
          <w:sz w:val="28"/>
          <w:szCs w:val="28"/>
        </w:rPr>
      </w:pPr>
      <w:r w:rsidRPr="007A4FF5">
        <w:rPr>
          <w:b/>
          <w:i/>
          <w:sz w:val="28"/>
          <w:szCs w:val="28"/>
        </w:rPr>
        <w:t>Задания для самостоятельного решения:</w:t>
      </w:r>
    </w:p>
    <w:p w14:paraId="7ED36845" w14:textId="77777777" w:rsidR="00093EAD" w:rsidRPr="007A4FF5" w:rsidRDefault="00093EAD" w:rsidP="0091374B">
      <w:pPr>
        <w:rPr>
          <w:sz w:val="28"/>
          <w:szCs w:val="28"/>
        </w:rPr>
      </w:pPr>
      <w:r w:rsidRPr="007A4FF5">
        <w:rPr>
          <w:sz w:val="28"/>
          <w:szCs w:val="28"/>
        </w:rPr>
        <w:t>Построить графики функций:</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093EAD" w:rsidRPr="007A4FF5" w14:paraId="5608C78A" w14:textId="77777777" w:rsidTr="007B0594">
        <w:tc>
          <w:tcPr>
            <w:tcW w:w="2968" w:type="dxa"/>
          </w:tcPr>
          <w:p w14:paraId="0F54238B" w14:textId="77777777" w:rsidR="00093EAD" w:rsidRPr="007A4FF5" w:rsidRDefault="00093EAD" w:rsidP="0091374B">
            <w:pPr>
              <w:rPr>
                <w:b/>
                <w:bCs/>
                <w:sz w:val="28"/>
                <w:szCs w:val="28"/>
              </w:rPr>
            </w:pPr>
            <w:r w:rsidRPr="007A4FF5">
              <w:rPr>
                <w:b/>
                <w:bCs/>
                <w:sz w:val="28"/>
                <w:szCs w:val="28"/>
              </w:rPr>
              <w:t>1 вариант</w:t>
            </w:r>
          </w:p>
          <w:p w14:paraId="29E4445E" w14:textId="77777777" w:rsidR="00093EAD" w:rsidRPr="007A4FF5" w:rsidRDefault="00093EAD" w:rsidP="0091374B">
            <w:pPr>
              <w:rPr>
                <w:i/>
                <w:sz w:val="28"/>
                <w:szCs w:val="28"/>
              </w:rPr>
            </w:pPr>
            <w:r w:rsidRPr="007A4FF5">
              <w:rPr>
                <w:sz w:val="28"/>
                <w:szCs w:val="28"/>
              </w:rPr>
              <w:t xml:space="preserve">1) </w:t>
            </w:r>
            <w:r w:rsidRPr="007A4FF5">
              <w:rPr>
                <w:i/>
                <w:sz w:val="28"/>
                <w:szCs w:val="28"/>
              </w:rPr>
              <w:t>у</w:t>
            </w:r>
            <w:r w:rsidRPr="007A4FF5">
              <w:rPr>
                <w:sz w:val="28"/>
                <w:szCs w:val="28"/>
              </w:rPr>
              <w:t>=</w:t>
            </w:r>
            <w:r w:rsidRPr="007A4FF5">
              <w:rPr>
                <w:i/>
                <w:sz w:val="28"/>
                <w:szCs w:val="28"/>
                <w:lang w:val="en-US"/>
              </w:rPr>
              <w:t>x</w:t>
            </w:r>
            <w:r w:rsidRPr="007A4FF5">
              <w:rPr>
                <w:sz w:val="28"/>
                <w:szCs w:val="28"/>
                <w:vertAlign w:val="superscript"/>
              </w:rPr>
              <w:t>2</w:t>
            </w:r>
            <w:r w:rsidRPr="007A4FF5">
              <w:rPr>
                <w:sz w:val="28"/>
                <w:szCs w:val="28"/>
              </w:rPr>
              <w:t>+2</w:t>
            </w:r>
            <w:r w:rsidRPr="007A4FF5">
              <w:rPr>
                <w:i/>
                <w:sz w:val="28"/>
                <w:szCs w:val="28"/>
                <w:lang w:val="en-US"/>
              </w:rPr>
              <w:t>x</w:t>
            </w:r>
            <w:r w:rsidRPr="007A4FF5">
              <w:rPr>
                <w:sz w:val="28"/>
                <w:szCs w:val="28"/>
              </w:rPr>
              <w:t>+3;</w:t>
            </w:r>
          </w:p>
          <w:p w14:paraId="351F9ED2" w14:textId="77777777" w:rsidR="00093EAD" w:rsidRPr="007A4FF5" w:rsidRDefault="00093EAD" w:rsidP="0091374B">
            <w:pPr>
              <w:rPr>
                <w:bCs/>
                <w:sz w:val="28"/>
                <w:szCs w:val="28"/>
              </w:rPr>
            </w:pPr>
            <w:r w:rsidRPr="007A4FF5">
              <w:rPr>
                <w:sz w:val="28"/>
                <w:szCs w:val="28"/>
              </w:rPr>
              <w:t xml:space="preserve">2) </w:t>
            </w:r>
            <w:r w:rsidRPr="007A4FF5">
              <w:rPr>
                <w:bCs/>
                <w:position w:val="-10"/>
                <w:sz w:val="28"/>
                <w:szCs w:val="28"/>
              </w:rPr>
              <w:object w:dxaOrig="900" w:dyaOrig="380" w14:anchorId="20AF9A5F">
                <v:shape id="_x0000_i1083" type="#_x0000_t75" style="width:53.45pt;height:22.35pt" o:ole="">
                  <v:imagedata r:id="rId87" o:title=""/>
                </v:shape>
                <o:OLEObject Type="Embed" ProgID="Equation.3" ShapeID="_x0000_i1083" DrawAspect="Content" ObjectID="_1748812660" r:id="rId88"/>
              </w:object>
            </w:r>
            <w:r w:rsidRPr="007A4FF5">
              <w:rPr>
                <w:bCs/>
                <w:sz w:val="28"/>
                <w:szCs w:val="28"/>
              </w:rPr>
              <w:t>;</w:t>
            </w:r>
          </w:p>
          <w:p w14:paraId="191C9B82" w14:textId="77777777" w:rsidR="00093EAD" w:rsidRPr="007A4FF5" w:rsidRDefault="00093EAD" w:rsidP="0091374B">
            <w:pPr>
              <w:rPr>
                <w:sz w:val="28"/>
                <w:szCs w:val="28"/>
              </w:rPr>
            </w:pPr>
            <w:r w:rsidRPr="007A4FF5">
              <w:rPr>
                <w:sz w:val="28"/>
                <w:szCs w:val="28"/>
              </w:rPr>
              <w:t xml:space="preserve">3) </w:t>
            </w:r>
            <w:r w:rsidRPr="007A4FF5">
              <w:rPr>
                <w:position w:val="-24"/>
                <w:sz w:val="28"/>
                <w:szCs w:val="28"/>
              </w:rPr>
              <w:object w:dxaOrig="780" w:dyaOrig="620" w14:anchorId="0BC1EA28">
                <v:shape id="_x0000_i1084" type="#_x0000_t75" style="width:45.8pt;height:37.65pt" o:ole="">
                  <v:imagedata r:id="rId89" o:title=""/>
                </v:shape>
                <o:OLEObject Type="Embed" ProgID="Equation.3" ShapeID="_x0000_i1084" DrawAspect="Content" ObjectID="_1748812661" r:id="rId90"/>
              </w:object>
            </w:r>
            <w:r w:rsidRPr="007A4FF5">
              <w:rPr>
                <w:sz w:val="28"/>
                <w:szCs w:val="28"/>
              </w:rPr>
              <w:t>.</w:t>
            </w:r>
          </w:p>
        </w:tc>
        <w:tc>
          <w:tcPr>
            <w:tcW w:w="2750" w:type="dxa"/>
          </w:tcPr>
          <w:p w14:paraId="79868D0F" w14:textId="77777777" w:rsidR="00093EAD" w:rsidRPr="007A4FF5" w:rsidRDefault="00093EAD" w:rsidP="0091374B">
            <w:pPr>
              <w:rPr>
                <w:b/>
                <w:bCs/>
                <w:sz w:val="28"/>
                <w:szCs w:val="28"/>
              </w:rPr>
            </w:pPr>
            <w:r w:rsidRPr="007A4FF5">
              <w:rPr>
                <w:b/>
                <w:bCs/>
                <w:sz w:val="28"/>
                <w:szCs w:val="28"/>
              </w:rPr>
              <w:t>2 вариант</w:t>
            </w:r>
          </w:p>
          <w:p w14:paraId="39DE798D" w14:textId="77777777" w:rsidR="00093EAD" w:rsidRPr="007A4FF5" w:rsidRDefault="00093EAD" w:rsidP="0091374B">
            <w:pPr>
              <w:rPr>
                <w:i/>
                <w:sz w:val="28"/>
                <w:szCs w:val="28"/>
              </w:rPr>
            </w:pPr>
            <w:r w:rsidRPr="007A4FF5">
              <w:rPr>
                <w:sz w:val="28"/>
                <w:szCs w:val="28"/>
              </w:rPr>
              <w:t xml:space="preserve">1) </w:t>
            </w:r>
            <w:r w:rsidRPr="007A4FF5">
              <w:rPr>
                <w:i/>
                <w:sz w:val="28"/>
                <w:szCs w:val="28"/>
              </w:rPr>
              <w:t>у</w:t>
            </w:r>
            <w:r w:rsidRPr="007A4FF5">
              <w:rPr>
                <w:sz w:val="28"/>
                <w:szCs w:val="28"/>
              </w:rPr>
              <w:t>=</w:t>
            </w:r>
            <w:r w:rsidRPr="007A4FF5">
              <w:rPr>
                <w:i/>
                <w:sz w:val="28"/>
                <w:szCs w:val="28"/>
                <w:lang w:val="en-US"/>
              </w:rPr>
              <w:t>x</w:t>
            </w:r>
            <w:r w:rsidRPr="007A4FF5">
              <w:rPr>
                <w:sz w:val="28"/>
                <w:szCs w:val="28"/>
                <w:vertAlign w:val="superscript"/>
              </w:rPr>
              <w:t>2</w:t>
            </w:r>
            <w:r w:rsidRPr="007A4FF5">
              <w:rPr>
                <w:sz w:val="28"/>
                <w:szCs w:val="28"/>
              </w:rPr>
              <w:t>-4</w:t>
            </w:r>
            <w:r w:rsidRPr="007A4FF5">
              <w:rPr>
                <w:i/>
                <w:sz w:val="28"/>
                <w:szCs w:val="28"/>
                <w:lang w:val="en-US"/>
              </w:rPr>
              <w:t>x</w:t>
            </w:r>
            <w:r w:rsidRPr="007A4FF5">
              <w:rPr>
                <w:i/>
                <w:sz w:val="28"/>
                <w:szCs w:val="28"/>
              </w:rPr>
              <w:t>;</w:t>
            </w:r>
          </w:p>
          <w:p w14:paraId="26E9EEDD" w14:textId="77777777" w:rsidR="00093EAD" w:rsidRPr="007A4FF5" w:rsidRDefault="00093EAD" w:rsidP="0091374B">
            <w:pPr>
              <w:rPr>
                <w:bCs/>
                <w:sz w:val="28"/>
                <w:szCs w:val="28"/>
              </w:rPr>
            </w:pPr>
            <w:r w:rsidRPr="007A4FF5">
              <w:rPr>
                <w:sz w:val="28"/>
                <w:szCs w:val="28"/>
              </w:rPr>
              <w:t xml:space="preserve">2) </w:t>
            </w:r>
            <w:r w:rsidRPr="007A4FF5">
              <w:rPr>
                <w:bCs/>
                <w:position w:val="-10"/>
                <w:sz w:val="28"/>
                <w:szCs w:val="28"/>
              </w:rPr>
              <w:object w:dxaOrig="900" w:dyaOrig="380" w14:anchorId="2940CA7D">
                <v:shape id="_x0000_i1085" type="#_x0000_t75" style="width:53.45pt;height:22.35pt" o:ole="">
                  <v:imagedata r:id="rId91" o:title=""/>
                </v:shape>
                <o:OLEObject Type="Embed" ProgID="Equation.3" ShapeID="_x0000_i1085" DrawAspect="Content" ObjectID="_1748812662" r:id="rId92"/>
              </w:object>
            </w:r>
            <w:r w:rsidRPr="007A4FF5">
              <w:rPr>
                <w:bCs/>
                <w:sz w:val="28"/>
                <w:szCs w:val="28"/>
              </w:rPr>
              <w:t>;</w:t>
            </w:r>
          </w:p>
          <w:p w14:paraId="777D698D" w14:textId="77777777" w:rsidR="00093EAD" w:rsidRPr="007A4FF5" w:rsidRDefault="00093EAD" w:rsidP="0091374B">
            <w:pPr>
              <w:rPr>
                <w:sz w:val="28"/>
                <w:szCs w:val="28"/>
              </w:rPr>
            </w:pPr>
            <w:r w:rsidRPr="007A4FF5">
              <w:rPr>
                <w:sz w:val="28"/>
                <w:szCs w:val="28"/>
              </w:rPr>
              <w:t xml:space="preserve">3) </w:t>
            </w:r>
            <w:r w:rsidRPr="007A4FF5">
              <w:rPr>
                <w:position w:val="-24"/>
                <w:sz w:val="28"/>
                <w:szCs w:val="28"/>
              </w:rPr>
              <w:object w:dxaOrig="620" w:dyaOrig="620" w14:anchorId="35A4DB9A">
                <v:shape id="_x0000_i1086" type="#_x0000_t75" style="width:37.65pt;height:37.65pt" o:ole="">
                  <v:imagedata r:id="rId93" o:title=""/>
                </v:shape>
                <o:OLEObject Type="Embed" ProgID="Equation.3" ShapeID="_x0000_i1086" DrawAspect="Content" ObjectID="_1748812663" r:id="rId94"/>
              </w:object>
            </w:r>
            <w:r w:rsidRPr="007A4FF5">
              <w:rPr>
                <w:sz w:val="28"/>
                <w:szCs w:val="28"/>
              </w:rPr>
              <w:t>.</w:t>
            </w:r>
          </w:p>
        </w:tc>
        <w:tc>
          <w:tcPr>
            <w:tcW w:w="3353" w:type="dxa"/>
          </w:tcPr>
          <w:p w14:paraId="21473B30" w14:textId="77777777" w:rsidR="00093EAD" w:rsidRPr="007A4FF5" w:rsidRDefault="00093EAD" w:rsidP="0091374B">
            <w:pPr>
              <w:rPr>
                <w:b/>
                <w:bCs/>
                <w:sz w:val="28"/>
                <w:szCs w:val="28"/>
              </w:rPr>
            </w:pPr>
            <w:r w:rsidRPr="007A4FF5">
              <w:rPr>
                <w:b/>
                <w:bCs/>
                <w:sz w:val="28"/>
                <w:szCs w:val="28"/>
              </w:rPr>
              <w:t>3 вариант</w:t>
            </w:r>
          </w:p>
          <w:p w14:paraId="44B668BE" w14:textId="77777777" w:rsidR="00093EAD" w:rsidRPr="007A4FF5" w:rsidRDefault="00093EAD" w:rsidP="0091374B">
            <w:pPr>
              <w:rPr>
                <w:i/>
                <w:sz w:val="28"/>
                <w:szCs w:val="28"/>
              </w:rPr>
            </w:pPr>
            <w:r w:rsidRPr="007A4FF5">
              <w:rPr>
                <w:sz w:val="28"/>
                <w:szCs w:val="28"/>
              </w:rPr>
              <w:t xml:space="preserve">1) </w:t>
            </w:r>
            <w:r w:rsidRPr="007A4FF5">
              <w:rPr>
                <w:i/>
                <w:sz w:val="28"/>
                <w:szCs w:val="28"/>
              </w:rPr>
              <w:t>у</w:t>
            </w:r>
            <w:r w:rsidRPr="007A4FF5">
              <w:rPr>
                <w:sz w:val="28"/>
                <w:szCs w:val="28"/>
              </w:rPr>
              <w:t>=-</w:t>
            </w:r>
            <w:r w:rsidRPr="007A4FF5">
              <w:rPr>
                <w:i/>
                <w:sz w:val="28"/>
                <w:szCs w:val="28"/>
                <w:lang w:val="en-US"/>
              </w:rPr>
              <w:t>x</w:t>
            </w:r>
            <w:r w:rsidRPr="007A4FF5">
              <w:rPr>
                <w:sz w:val="28"/>
                <w:szCs w:val="28"/>
                <w:vertAlign w:val="superscript"/>
              </w:rPr>
              <w:t>2</w:t>
            </w:r>
            <w:r w:rsidRPr="007A4FF5">
              <w:rPr>
                <w:sz w:val="28"/>
                <w:szCs w:val="28"/>
              </w:rPr>
              <w:t>+2</w:t>
            </w:r>
            <w:r w:rsidRPr="007A4FF5">
              <w:rPr>
                <w:i/>
                <w:sz w:val="28"/>
                <w:szCs w:val="28"/>
                <w:lang w:val="en-US"/>
              </w:rPr>
              <w:t>x</w:t>
            </w:r>
            <w:r w:rsidRPr="007A4FF5">
              <w:rPr>
                <w:sz w:val="28"/>
                <w:szCs w:val="28"/>
              </w:rPr>
              <w:t>-1;</w:t>
            </w:r>
          </w:p>
          <w:p w14:paraId="24DD25BB" w14:textId="77777777" w:rsidR="00093EAD" w:rsidRPr="007A4FF5" w:rsidRDefault="00093EAD" w:rsidP="0091374B">
            <w:pPr>
              <w:rPr>
                <w:bCs/>
                <w:sz w:val="28"/>
                <w:szCs w:val="28"/>
              </w:rPr>
            </w:pPr>
            <w:r w:rsidRPr="007A4FF5">
              <w:rPr>
                <w:sz w:val="28"/>
                <w:szCs w:val="28"/>
              </w:rPr>
              <w:t xml:space="preserve">2) </w:t>
            </w:r>
            <w:r w:rsidRPr="007A4FF5">
              <w:rPr>
                <w:bCs/>
                <w:position w:val="-10"/>
                <w:sz w:val="28"/>
                <w:szCs w:val="28"/>
              </w:rPr>
              <w:object w:dxaOrig="920" w:dyaOrig="380" w14:anchorId="108973A5">
                <v:shape id="_x0000_i1087" type="#_x0000_t75" style="width:54.55pt;height:22.35pt" o:ole="">
                  <v:imagedata r:id="rId95" o:title=""/>
                </v:shape>
                <o:OLEObject Type="Embed" ProgID="Equation.3" ShapeID="_x0000_i1087" DrawAspect="Content" ObjectID="_1748812664" r:id="rId96"/>
              </w:object>
            </w:r>
            <w:r w:rsidRPr="007A4FF5">
              <w:rPr>
                <w:bCs/>
                <w:sz w:val="28"/>
                <w:szCs w:val="28"/>
              </w:rPr>
              <w:t>;</w:t>
            </w:r>
          </w:p>
          <w:p w14:paraId="52FD2F34" w14:textId="77777777" w:rsidR="00093EAD" w:rsidRPr="007A4FF5" w:rsidRDefault="00093EAD" w:rsidP="0091374B">
            <w:pPr>
              <w:rPr>
                <w:sz w:val="28"/>
                <w:szCs w:val="28"/>
              </w:rPr>
            </w:pPr>
            <w:r w:rsidRPr="007A4FF5">
              <w:rPr>
                <w:sz w:val="28"/>
                <w:szCs w:val="28"/>
              </w:rPr>
              <w:t xml:space="preserve">3) </w:t>
            </w:r>
            <w:r w:rsidRPr="007A4FF5">
              <w:rPr>
                <w:position w:val="-24"/>
                <w:sz w:val="28"/>
                <w:szCs w:val="28"/>
              </w:rPr>
              <w:object w:dxaOrig="740" w:dyaOrig="620" w14:anchorId="04264C79">
                <v:shape id="_x0000_i1088" type="#_x0000_t75" style="width:43.65pt;height:37.65pt" o:ole="">
                  <v:imagedata r:id="rId97" o:title=""/>
                </v:shape>
                <o:OLEObject Type="Embed" ProgID="Equation.3" ShapeID="_x0000_i1088" DrawAspect="Content" ObjectID="_1748812665" r:id="rId98"/>
              </w:object>
            </w:r>
            <w:r w:rsidRPr="007A4FF5">
              <w:rPr>
                <w:sz w:val="28"/>
                <w:szCs w:val="28"/>
              </w:rPr>
              <w:t>.</w:t>
            </w:r>
          </w:p>
        </w:tc>
      </w:tr>
      <w:tr w:rsidR="00093EAD" w:rsidRPr="007A4FF5" w14:paraId="6A958629" w14:textId="77777777" w:rsidTr="007B0594">
        <w:trPr>
          <w:trHeight w:val="840"/>
        </w:trPr>
        <w:tc>
          <w:tcPr>
            <w:tcW w:w="2968" w:type="dxa"/>
          </w:tcPr>
          <w:p w14:paraId="29DBD752" w14:textId="77777777" w:rsidR="00093EAD" w:rsidRPr="007A4FF5" w:rsidRDefault="00093EAD" w:rsidP="0091374B">
            <w:pPr>
              <w:rPr>
                <w:b/>
                <w:bCs/>
                <w:sz w:val="28"/>
                <w:szCs w:val="28"/>
              </w:rPr>
            </w:pPr>
            <w:r w:rsidRPr="007A4FF5">
              <w:rPr>
                <w:b/>
                <w:bCs/>
                <w:sz w:val="28"/>
                <w:szCs w:val="28"/>
              </w:rPr>
              <w:t>4 вариант</w:t>
            </w:r>
          </w:p>
          <w:p w14:paraId="71E024A0" w14:textId="77777777" w:rsidR="00093EAD" w:rsidRPr="007A4FF5" w:rsidRDefault="00093EAD" w:rsidP="0091374B">
            <w:pPr>
              <w:rPr>
                <w:i/>
                <w:sz w:val="28"/>
                <w:szCs w:val="28"/>
              </w:rPr>
            </w:pPr>
            <w:r w:rsidRPr="007A4FF5">
              <w:rPr>
                <w:sz w:val="28"/>
                <w:szCs w:val="28"/>
              </w:rPr>
              <w:t xml:space="preserve">1) </w:t>
            </w:r>
            <w:r w:rsidRPr="007A4FF5">
              <w:rPr>
                <w:i/>
                <w:sz w:val="28"/>
                <w:szCs w:val="28"/>
              </w:rPr>
              <w:t>у</w:t>
            </w:r>
            <w:r w:rsidRPr="007A4FF5">
              <w:rPr>
                <w:sz w:val="28"/>
                <w:szCs w:val="28"/>
              </w:rPr>
              <w:t>=-</w:t>
            </w:r>
            <w:r w:rsidRPr="007A4FF5">
              <w:rPr>
                <w:i/>
                <w:sz w:val="28"/>
                <w:szCs w:val="28"/>
                <w:lang w:val="en-US"/>
              </w:rPr>
              <w:t>x</w:t>
            </w:r>
            <w:r w:rsidRPr="007A4FF5">
              <w:rPr>
                <w:sz w:val="28"/>
                <w:szCs w:val="28"/>
                <w:vertAlign w:val="superscript"/>
              </w:rPr>
              <w:t>2</w:t>
            </w:r>
            <w:r w:rsidRPr="007A4FF5">
              <w:rPr>
                <w:sz w:val="28"/>
                <w:szCs w:val="28"/>
              </w:rPr>
              <w:t>+</w:t>
            </w:r>
            <w:r w:rsidRPr="007A4FF5">
              <w:rPr>
                <w:position w:val="-24"/>
                <w:sz w:val="28"/>
                <w:szCs w:val="28"/>
              </w:rPr>
              <w:object w:dxaOrig="240" w:dyaOrig="620" w14:anchorId="4C507507">
                <v:shape id="_x0000_i1089" type="#_x0000_t75" style="width:12.55pt;height:30.55pt" o:ole="">
                  <v:imagedata r:id="rId99" o:title=""/>
                </v:shape>
                <o:OLEObject Type="Embed" ProgID="Equation.3" ShapeID="_x0000_i1089" DrawAspect="Content" ObjectID="_1748812666" r:id="rId100"/>
              </w:object>
            </w:r>
            <w:r w:rsidRPr="007A4FF5">
              <w:rPr>
                <w:i/>
                <w:sz w:val="28"/>
                <w:szCs w:val="28"/>
                <w:lang w:val="en-US"/>
              </w:rPr>
              <w:t>x</w:t>
            </w:r>
            <w:r w:rsidRPr="007A4FF5">
              <w:rPr>
                <w:i/>
                <w:sz w:val="28"/>
                <w:szCs w:val="28"/>
              </w:rPr>
              <w:t>;</w:t>
            </w:r>
          </w:p>
          <w:p w14:paraId="3EEA0509" w14:textId="77777777" w:rsidR="00093EAD" w:rsidRPr="007A4FF5" w:rsidRDefault="00093EAD" w:rsidP="0091374B">
            <w:pPr>
              <w:rPr>
                <w:bCs/>
                <w:sz w:val="28"/>
                <w:szCs w:val="28"/>
              </w:rPr>
            </w:pPr>
            <w:r w:rsidRPr="007A4FF5">
              <w:rPr>
                <w:sz w:val="28"/>
                <w:szCs w:val="28"/>
              </w:rPr>
              <w:t xml:space="preserve">2) </w:t>
            </w:r>
            <w:r w:rsidRPr="007A4FF5">
              <w:rPr>
                <w:bCs/>
                <w:position w:val="-10"/>
                <w:sz w:val="28"/>
                <w:szCs w:val="28"/>
              </w:rPr>
              <w:object w:dxaOrig="1020" w:dyaOrig="380" w14:anchorId="45A67ACA">
                <v:shape id="_x0000_i1090" type="#_x0000_t75" style="width:60.55pt;height:22.35pt" o:ole="">
                  <v:imagedata r:id="rId101" o:title=""/>
                </v:shape>
                <o:OLEObject Type="Embed" ProgID="Equation.3" ShapeID="_x0000_i1090" DrawAspect="Content" ObjectID="_1748812667" r:id="rId102"/>
              </w:object>
            </w:r>
            <w:r w:rsidRPr="007A4FF5">
              <w:rPr>
                <w:bCs/>
                <w:sz w:val="28"/>
                <w:szCs w:val="28"/>
              </w:rPr>
              <w:t>;</w:t>
            </w:r>
          </w:p>
          <w:p w14:paraId="32D00E4D" w14:textId="77777777" w:rsidR="00093EAD" w:rsidRPr="007A4FF5" w:rsidRDefault="00093EAD" w:rsidP="0091374B">
            <w:pPr>
              <w:rPr>
                <w:sz w:val="28"/>
                <w:szCs w:val="28"/>
              </w:rPr>
            </w:pPr>
            <w:r w:rsidRPr="007A4FF5">
              <w:rPr>
                <w:sz w:val="28"/>
                <w:szCs w:val="28"/>
              </w:rPr>
              <w:lastRenderedPageBreak/>
              <w:t xml:space="preserve">3) </w:t>
            </w:r>
            <w:r w:rsidRPr="007A4FF5">
              <w:rPr>
                <w:position w:val="-24"/>
                <w:sz w:val="28"/>
                <w:szCs w:val="28"/>
              </w:rPr>
              <w:object w:dxaOrig="880" w:dyaOrig="620" w14:anchorId="1EC16AC8">
                <v:shape id="_x0000_i1091" type="#_x0000_t75" style="width:52.35pt;height:37.65pt" o:ole="">
                  <v:imagedata r:id="rId103" o:title=""/>
                </v:shape>
                <o:OLEObject Type="Embed" ProgID="Equation.3" ShapeID="_x0000_i1091" DrawAspect="Content" ObjectID="_1748812668" r:id="rId104"/>
              </w:object>
            </w:r>
            <w:r w:rsidRPr="007A4FF5">
              <w:rPr>
                <w:sz w:val="28"/>
                <w:szCs w:val="28"/>
              </w:rPr>
              <w:t>.</w:t>
            </w:r>
          </w:p>
        </w:tc>
        <w:tc>
          <w:tcPr>
            <w:tcW w:w="2750" w:type="dxa"/>
          </w:tcPr>
          <w:p w14:paraId="72C16641" w14:textId="77777777" w:rsidR="00093EAD" w:rsidRPr="007A4FF5" w:rsidRDefault="00093EAD" w:rsidP="0091374B">
            <w:pPr>
              <w:rPr>
                <w:b/>
                <w:bCs/>
                <w:sz w:val="28"/>
                <w:szCs w:val="28"/>
              </w:rPr>
            </w:pPr>
            <w:r w:rsidRPr="007A4FF5">
              <w:rPr>
                <w:b/>
                <w:bCs/>
                <w:sz w:val="28"/>
                <w:szCs w:val="28"/>
              </w:rPr>
              <w:lastRenderedPageBreak/>
              <w:t>5 вариант</w:t>
            </w:r>
          </w:p>
          <w:p w14:paraId="007CB3FE" w14:textId="77777777" w:rsidR="00093EAD" w:rsidRPr="007A4FF5" w:rsidRDefault="00093EAD" w:rsidP="0091374B">
            <w:pPr>
              <w:rPr>
                <w:i/>
                <w:sz w:val="28"/>
                <w:szCs w:val="28"/>
              </w:rPr>
            </w:pPr>
            <w:r w:rsidRPr="007A4FF5">
              <w:rPr>
                <w:sz w:val="28"/>
                <w:szCs w:val="28"/>
              </w:rPr>
              <w:t xml:space="preserve">1) </w:t>
            </w:r>
            <w:r w:rsidRPr="007A4FF5">
              <w:rPr>
                <w:i/>
                <w:sz w:val="28"/>
                <w:szCs w:val="28"/>
              </w:rPr>
              <w:t>у</w:t>
            </w:r>
            <w:r w:rsidRPr="007A4FF5">
              <w:rPr>
                <w:sz w:val="28"/>
                <w:szCs w:val="28"/>
              </w:rPr>
              <w:t>=-2</w:t>
            </w:r>
            <w:r w:rsidRPr="007A4FF5">
              <w:rPr>
                <w:i/>
                <w:sz w:val="28"/>
                <w:szCs w:val="28"/>
                <w:lang w:val="en-US"/>
              </w:rPr>
              <w:t>x</w:t>
            </w:r>
            <w:r w:rsidRPr="007A4FF5">
              <w:rPr>
                <w:sz w:val="28"/>
                <w:szCs w:val="28"/>
                <w:vertAlign w:val="superscript"/>
              </w:rPr>
              <w:t>2</w:t>
            </w:r>
            <w:r w:rsidRPr="007A4FF5">
              <w:rPr>
                <w:sz w:val="28"/>
                <w:szCs w:val="28"/>
              </w:rPr>
              <w:t>+3</w:t>
            </w:r>
            <w:r w:rsidRPr="007A4FF5">
              <w:rPr>
                <w:i/>
                <w:sz w:val="28"/>
                <w:szCs w:val="28"/>
                <w:lang w:val="en-US"/>
              </w:rPr>
              <w:t>x</w:t>
            </w:r>
            <w:r w:rsidRPr="007A4FF5">
              <w:rPr>
                <w:i/>
                <w:sz w:val="28"/>
                <w:szCs w:val="28"/>
              </w:rPr>
              <w:t>;</w:t>
            </w:r>
          </w:p>
          <w:p w14:paraId="4B11CBCC" w14:textId="77777777" w:rsidR="00093EAD" w:rsidRPr="007A4FF5" w:rsidRDefault="00093EAD" w:rsidP="0091374B">
            <w:pPr>
              <w:rPr>
                <w:bCs/>
                <w:sz w:val="28"/>
                <w:szCs w:val="28"/>
              </w:rPr>
            </w:pPr>
            <w:r w:rsidRPr="007A4FF5">
              <w:rPr>
                <w:sz w:val="28"/>
                <w:szCs w:val="28"/>
              </w:rPr>
              <w:t xml:space="preserve">2) </w:t>
            </w:r>
            <w:r w:rsidRPr="007A4FF5">
              <w:rPr>
                <w:bCs/>
                <w:position w:val="-26"/>
                <w:sz w:val="28"/>
                <w:szCs w:val="28"/>
              </w:rPr>
              <w:object w:dxaOrig="820" w:dyaOrig="700" w14:anchorId="7D2A347F">
                <v:shape id="_x0000_i1092" type="#_x0000_t75" style="width:45.8pt;height:38.2pt" o:ole="">
                  <v:imagedata r:id="rId105" o:title=""/>
                </v:shape>
                <o:OLEObject Type="Embed" ProgID="Equation.3" ShapeID="_x0000_i1092" DrawAspect="Content" ObjectID="_1748812669" r:id="rId106"/>
              </w:object>
            </w:r>
            <w:r w:rsidRPr="007A4FF5">
              <w:rPr>
                <w:bCs/>
                <w:sz w:val="28"/>
                <w:szCs w:val="28"/>
              </w:rPr>
              <w:t>;</w:t>
            </w:r>
          </w:p>
          <w:p w14:paraId="04C4379E" w14:textId="77777777" w:rsidR="00093EAD" w:rsidRPr="007A4FF5" w:rsidRDefault="00093EAD" w:rsidP="0091374B">
            <w:pPr>
              <w:rPr>
                <w:sz w:val="28"/>
                <w:szCs w:val="28"/>
              </w:rPr>
            </w:pPr>
            <w:r w:rsidRPr="007A4FF5">
              <w:rPr>
                <w:sz w:val="28"/>
                <w:szCs w:val="28"/>
              </w:rPr>
              <w:lastRenderedPageBreak/>
              <w:t xml:space="preserve">3) </w:t>
            </w:r>
            <w:r w:rsidRPr="007A4FF5">
              <w:rPr>
                <w:position w:val="-24"/>
                <w:sz w:val="28"/>
                <w:szCs w:val="28"/>
              </w:rPr>
              <w:object w:dxaOrig="620" w:dyaOrig="620" w14:anchorId="572CF508">
                <v:shape id="_x0000_i1093" type="#_x0000_t75" style="width:37.65pt;height:37.65pt" o:ole="">
                  <v:imagedata r:id="rId107" o:title=""/>
                </v:shape>
                <o:OLEObject Type="Embed" ProgID="Equation.3" ShapeID="_x0000_i1093" DrawAspect="Content" ObjectID="_1748812670" r:id="rId108"/>
              </w:object>
            </w:r>
            <w:r w:rsidRPr="007A4FF5">
              <w:rPr>
                <w:sz w:val="28"/>
                <w:szCs w:val="28"/>
              </w:rPr>
              <w:t>.</w:t>
            </w:r>
          </w:p>
        </w:tc>
        <w:tc>
          <w:tcPr>
            <w:tcW w:w="3353" w:type="dxa"/>
          </w:tcPr>
          <w:p w14:paraId="7696538E" w14:textId="77777777" w:rsidR="00093EAD" w:rsidRPr="007A4FF5" w:rsidRDefault="00093EAD" w:rsidP="0091374B">
            <w:pPr>
              <w:rPr>
                <w:b/>
                <w:bCs/>
                <w:sz w:val="28"/>
                <w:szCs w:val="28"/>
              </w:rPr>
            </w:pPr>
            <w:r w:rsidRPr="007A4FF5">
              <w:rPr>
                <w:b/>
                <w:bCs/>
                <w:sz w:val="28"/>
                <w:szCs w:val="28"/>
              </w:rPr>
              <w:lastRenderedPageBreak/>
              <w:t>6 вариант</w:t>
            </w:r>
          </w:p>
          <w:p w14:paraId="00106068" w14:textId="77777777" w:rsidR="00093EAD" w:rsidRPr="007A4FF5" w:rsidRDefault="00093EAD" w:rsidP="0091374B">
            <w:pPr>
              <w:rPr>
                <w:i/>
                <w:sz w:val="28"/>
                <w:szCs w:val="28"/>
              </w:rPr>
            </w:pPr>
            <w:r w:rsidRPr="007A4FF5">
              <w:rPr>
                <w:sz w:val="28"/>
                <w:szCs w:val="28"/>
              </w:rPr>
              <w:t xml:space="preserve">1) </w:t>
            </w:r>
            <w:r w:rsidRPr="007A4FF5">
              <w:rPr>
                <w:i/>
                <w:sz w:val="28"/>
                <w:szCs w:val="28"/>
              </w:rPr>
              <w:t>у</w:t>
            </w:r>
            <w:r w:rsidRPr="007A4FF5">
              <w:rPr>
                <w:sz w:val="28"/>
                <w:szCs w:val="28"/>
              </w:rPr>
              <w:t>=</w:t>
            </w:r>
            <w:r w:rsidRPr="007A4FF5">
              <w:rPr>
                <w:i/>
                <w:sz w:val="28"/>
                <w:szCs w:val="28"/>
                <w:lang w:val="en-US"/>
              </w:rPr>
              <w:t>x</w:t>
            </w:r>
            <w:r w:rsidRPr="007A4FF5">
              <w:rPr>
                <w:sz w:val="28"/>
                <w:szCs w:val="28"/>
                <w:vertAlign w:val="superscript"/>
              </w:rPr>
              <w:t>2</w:t>
            </w:r>
            <w:r w:rsidRPr="007A4FF5">
              <w:rPr>
                <w:sz w:val="28"/>
                <w:szCs w:val="28"/>
              </w:rPr>
              <w:t>+</w:t>
            </w:r>
            <w:r w:rsidRPr="007A4FF5">
              <w:rPr>
                <w:position w:val="-24"/>
                <w:sz w:val="28"/>
                <w:szCs w:val="28"/>
              </w:rPr>
              <w:object w:dxaOrig="240" w:dyaOrig="620" w14:anchorId="72C10859">
                <v:shape id="_x0000_i1094" type="#_x0000_t75" style="width:12.55pt;height:30.55pt" o:ole="">
                  <v:imagedata r:id="rId109" o:title=""/>
                </v:shape>
                <o:OLEObject Type="Embed" ProgID="Equation.3" ShapeID="_x0000_i1094" DrawAspect="Content" ObjectID="_1748812671" r:id="rId110"/>
              </w:object>
            </w:r>
            <w:r w:rsidRPr="007A4FF5">
              <w:rPr>
                <w:i/>
                <w:sz w:val="28"/>
                <w:szCs w:val="28"/>
                <w:lang w:val="en-US"/>
              </w:rPr>
              <w:t>x</w:t>
            </w:r>
            <w:r w:rsidRPr="007A4FF5">
              <w:rPr>
                <w:sz w:val="28"/>
                <w:szCs w:val="28"/>
              </w:rPr>
              <w:t>+3;</w:t>
            </w:r>
          </w:p>
          <w:p w14:paraId="0F4F25F7" w14:textId="77777777" w:rsidR="00093EAD" w:rsidRPr="007A4FF5" w:rsidRDefault="00093EAD" w:rsidP="0091374B">
            <w:pPr>
              <w:rPr>
                <w:bCs/>
                <w:sz w:val="28"/>
                <w:szCs w:val="28"/>
              </w:rPr>
            </w:pPr>
            <w:r w:rsidRPr="007A4FF5">
              <w:rPr>
                <w:sz w:val="28"/>
                <w:szCs w:val="28"/>
              </w:rPr>
              <w:t xml:space="preserve">2) </w:t>
            </w:r>
            <w:r w:rsidRPr="007A4FF5">
              <w:rPr>
                <w:bCs/>
                <w:position w:val="-10"/>
                <w:sz w:val="28"/>
                <w:szCs w:val="28"/>
              </w:rPr>
              <w:object w:dxaOrig="880" w:dyaOrig="380" w14:anchorId="726A335E">
                <v:shape id="_x0000_i1095" type="#_x0000_t75" style="width:52.35pt;height:22.35pt" o:ole="">
                  <v:imagedata r:id="rId111" o:title=""/>
                </v:shape>
                <o:OLEObject Type="Embed" ProgID="Equation.3" ShapeID="_x0000_i1095" DrawAspect="Content" ObjectID="_1748812672" r:id="rId112"/>
              </w:object>
            </w:r>
            <w:r w:rsidRPr="007A4FF5">
              <w:rPr>
                <w:bCs/>
                <w:sz w:val="28"/>
                <w:szCs w:val="28"/>
              </w:rPr>
              <w:t>;</w:t>
            </w:r>
          </w:p>
          <w:p w14:paraId="6A702056" w14:textId="77777777" w:rsidR="00093EAD" w:rsidRPr="007A4FF5" w:rsidRDefault="00093EAD" w:rsidP="0091374B">
            <w:pPr>
              <w:rPr>
                <w:sz w:val="28"/>
                <w:szCs w:val="28"/>
              </w:rPr>
            </w:pPr>
            <w:r w:rsidRPr="007A4FF5">
              <w:rPr>
                <w:sz w:val="28"/>
                <w:szCs w:val="28"/>
              </w:rPr>
              <w:lastRenderedPageBreak/>
              <w:t xml:space="preserve">3) </w:t>
            </w:r>
            <w:r w:rsidRPr="007A4FF5">
              <w:rPr>
                <w:position w:val="-24"/>
                <w:sz w:val="28"/>
                <w:szCs w:val="28"/>
              </w:rPr>
              <w:object w:dxaOrig="900" w:dyaOrig="620" w14:anchorId="6F4192DC">
                <v:shape id="_x0000_i1096" type="#_x0000_t75" style="width:53.45pt;height:37.65pt" o:ole="">
                  <v:imagedata r:id="rId113" o:title=""/>
                </v:shape>
                <o:OLEObject Type="Embed" ProgID="Equation.3" ShapeID="_x0000_i1096" DrawAspect="Content" ObjectID="_1748812673" r:id="rId114"/>
              </w:object>
            </w:r>
            <w:r w:rsidRPr="007A4FF5">
              <w:rPr>
                <w:sz w:val="28"/>
                <w:szCs w:val="28"/>
              </w:rPr>
              <w:t>.</w:t>
            </w:r>
          </w:p>
        </w:tc>
      </w:tr>
      <w:tr w:rsidR="00093EAD" w:rsidRPr="007A4FF5" w14:paraId="013F931F" w14:textId="77777777" w:rsidTr="007B0594">
        <w:trPr>
          <w:trHeight w:val="980"/>
        </w:trPr>
        <w:tc>
          <w:tcPr>
            <w:tcW w:w="2968" w:type="dxa"/>
          </w:tcPr>
          <w:p w14:paraId="0548B162" w14:textId="77777777" w:rsidR="00093EAD" w:rsidRPr="007A4FF5" w:rsidRDefault="00093EAD" w:rsidP="0091374B">
            <w:pPr>
              <w:rPr>
                <w:b/>
                <w:bCs/>
                <w:sz w:val="28"/>
                <w:szCs w:val="28"/>
              </w:rPr>
            </w:pPr>
            <w:r w:rsidRPr="007A4FF5">
              <w:rPr>
                <w:b/>
                <w:bCs/>
                <w:sz w:val="28"/>
                <w:szCs w:val="28"/>
              </w:rPr>
              <w:lastRenderedPageBreak/>
              <w:t>7 вариант</w:t>
            </w:r>
          </w:p>
          <w:p w14:paraId="50C9B1F3" w14:textId="77777777" w:rsidR="00093EAD" w:rsidRPr="007A4FF5" w:rsidRDefault="00093EAD" w:rsidP="0091374B">
            <w:pPr>
              <w:rPr>
                <w:i/>
                <w:sz w:val="28"/>
                <w:szCs w:val="28"/>
              </w:rPr>
            </w:pPr>
            <w:r w:rsidRPr="007A4FF5">
              <w:rPr>
                <w:sz w:val="28"/>
                <w:szCs w:val="28"/>
              </w:rPr>
              <w:t xml:space="preserve">1) </w:t>
            </w:r>
            <w:r w:rsidRPr="007A4FF5">
              <w:rPr>
                <w:i/>
                <w:sz w:val="28"/>
                <w:szCs w:val="28"/>
              </w:rPr>
              <w:t>у</w:t>
            </w:r>
            <w:r w:rsidRPr="007A4FF5">
              <w:rPr>
                <w:sz w:val="28"/>
                <w:szCs w:val="28"/>
              </w:rPr>
              <w:t>=</w:t>
            </w:r>
            <w:r w:rsidRPr="007A4FF5">
              <w:rPr>
                <w:i/>
                <w:sz w:val="28"/>
                <w:szCs w:val="28"/>
                <w:lang w:val="en-US"/>
              </w:rPr>
              <w:t>x</w:t>
            </w:r>
            <w:r w:rsidRPr="007A4FF5">
              <w:rPr>
                <w:sz w:val="28"/>
                <w:szCs w:val="28"/>
                <w:vertAlign w:val="superscript"/>
              </w:rPr>
              <w:t>2</w:t>
            </w:r>
            <w:r w:rsidRPr="007A4FF5">
              <w:rPr>
                <w:sz w:val="28"/>
                <w:szCs w:val="28"/>
              </w:rPr>
              <w:t>-6</w:t>
            </w:r>
            <w:r w:rsidRPr="007A4FF5">
              <w:rPr>
                <w:i/>
                <w:sz w:val="28"/>
                <w:szCs w:val="28"/>
                <w:lang w:val="en-US"/>
              </w:rPr>
              <w:t>x</w:t>
            </w:r>
            <w:r w:rsidRPr="007A4FF5">
              <w:rPr>
                <w:i/>
                <w:sz w:val="28"/>
                <w:szCs w:val="28"/>
              </w:rPr>
              <w:t>;</w:t>
            </w:r>
          </w:p>
          <w:p w14:paraId="64BC9DB4" w14:textId="77777777" w:rsidR="00093EAD" w:rsidRPr="007A4FF5" w:rsidRDefault="00093EAD" w:rsidP="0091374B">
            <w:pPr>
              <w:rPr>
                <w:bCs/>
                <w:sz w:val="28"/>
                <w:szCs w:val="28"/>
              </w:rPr>
            </w:pPr>
            <w:r w:rsidRPr="007A4FF5">
              <w:rPr>
                <w:sz w:val="28"/>
                <w:szCs w:val="28"/>
              </w:rPr>
              <w:t xml:space="preserve">2) </w:t>
            </w:r>
            <w:r w:rsidRPr="007A4FF5">
              <w:rPr>
                <w:bCs/>
                <w:position w:val="-24"/>
                <w:sz w:val="28"/>
                <w:szCs w:val="28"/>
              </w:rPr>
              <w:object w:dxaOrig="940" w:dyaOrig="620" w14:anchorId="41ABE98C">
                <v:shape id="_x0000_i1097" type="#_x0000_t75" style="width:55.65pt;height:37.65pt" o:ole="">
                  <v:imagedata r:id="rId115" o:title=""/>
                </v:shape>
                <o:OLEObject Type="Embed" ProgID="Equation.3" ShapeID="_x0000_i1097" DrawAspect="Content" ObjectID="_1748812674" r:id="rId116"/>
              </w:object>
            </w:r>
            <w:r w:rsidRPr="007A4FF5">
              <w:rPr>
                <w:bCs/>
                <w:sz w:val="28"/>
                <w:szCs w:val="28"/>
              </w:rPr>
              <w:t>;</w:t>
            </w:r>
          </w:p>
          <w:p w14:paraId="32FAE7D8" w14:textId="77777777" w:rsidR="00093EAD" w:rsidRPr="007A4FF5" w:rsidRDefault="00093EAD" w:rsidP="0091374B">
            <w:pPr>
              <w:rPr>
                <w:sz w:val="28"/>
                <w:szCs w:val="28"/>
              </w:rPr>
            </w:pPr>
            <w:r w:rsidRPr="007A4FF5">
              <w:rPr>
                <w:sz w:val="28"/>
                <w:szCs w:val="28"/>
              </w:rPr>
              <w:t xml:space="preserve">3) </w:t>
            </w:r>
            <w:r w:rsidRPr="007A4FF5">
              <w:rPr>
                <w:position w:val="-24"/>
                <w:sz w:val="28"/>
                <w:szCs w:val="28"/>
              </w:rPr>
              <w:object w:dxaOrig="620" w:dyaOrig="620" w14:anchorId="7B2B81CA">
                <v:shape id="_x0000_i1098" type="#_x0000_t75" style="width:37.65pt;height:37.65pt" o:ole="">
                  <v:imagedata r:id="rId117" o:title=""/>
                </v:shape>
                <o:OLEObject Type="Embed" ProgID="Equation.3" ShapeID="_x0000_i1098" DrawAspect="Content" ObjectID="_1748812675" r:id="rId118"/>
              </w:object>
            </w:r>
            <w:r w:rsidRPr="007A4FF5">
              <w:rPr>
                <w:sz w:val="28"/>
                <w:szCs w:val="28"/>
              </w:rPr>
              <w:t>.</w:t>
            </w:r>
          </w:p>
        </w:tc>
        <w:tc>
          <w:tcPr>
            <w:tcW w:w="2750" w:type="dxa"/>
          </w:tcPr>
          <w:p w14:paraId="5E9D210F" w14:textId="77777777" w:rsidR="00093EAD" w:rsidRPr="007A4FF5" w:rsidRDefault="00093EAD" w:rsidP="0091374B">
            <w:pPr>
              <w:rPr>
                <w:b/>
                <w:bCs/>
                <w:sz w:val="28"/>
                <w:szCs w:val="28"/>
              </w:rPr>
            </w:pPr>
            <w:r w:rsidRPr="007A4FF5">
              <w:rPr>
                <w:b/>
                <w:bCs/>
                <w:sz w:val="28"/>
                <w:szCs w:val="28"/>
              </w:rPr>
              <w:t>8 вариант</w:t>
            </w:r>
          </w:p>
          <w:p w14:paraId="4D0A2340" w14:textId="77777777" w:rsidR="00093EAD" w:rsidRPr="007A4FF5" w:rsidRDefault="00093EAD" w:rsidP="0091374B">
            <w:pPr>
              <w:rPr>
                <w:i/>
                <w:sz w:val="28"/>
                <w:szCs w:val="28"/>
              </w:rPr>
            </w:pPr>
            <w:r w:rsidRPr="007A4FF5">
              <w:rPr>
                <w:sz w:val="28"/>
                <w:szCs w:val="28"/>
              </w:rPr>
              <w:t xml:space="preserve">1) </w:t>
            </w:r>
            <w:r w:rsidRPr="007A4FF5">
              <w:rPr>
                <w:i/>
                <w:sz w:val="28"/>
                <w:szCs w:val="28"/>
              </w:rPr>
              <w:t>у</w:t>
            </w:r>
            <w:r w:rsidRPr="007A4FF5">
              <w:rPr>
                <w:sz w:val="28"/>
                <w:szCs w:val="28"/>
              </w:rPr>
              <w:t>=-</w:t>
            </w:r>
            <w:r w:rsidRPr="007A4FF5">
              <w:rPr>
                <w:i/>
                <w:sz w:val="28"/>
                <w:szCs w:val="28"/>
                <w:lang w:val="en-US"/>
              </w:rPr>
              <w:t>x</w:t>
            </w:r>
            <w:r w:rsidRPr="007A4FF5">
              <w:rPr>
                <w:sz w:val="28"/>
                <w:szCs w:val="28"/>
                <w:vertAlign w:val="superscript"/>
              </w:rPr>
              <w:t>2</w:t>
            </w:r>
            <w:r w:rsidRPr="007A4FF5">
              <w:rPr>
                <w:sz w:val="28"/>
                <w:szCs w:val="28"/>
              </w:rPr>
              <w:t>+8</w:t>
            </w:r>
            <w:r w:rsidRPr="007A4FF5">
              <w:rPr>
                <w:i/>
                <w:sz w:val="28"/>
                <w:szCs w:val="28"/>
                <w:lang w:val="en-US"/>
              </w:rPr>
              <w:t>x</w:t>
            </w:r>
            <w:r w:rsidRPr="007A4FF5">
              <w:rPr>
                <w:sz w:val="28"/>
                <w:szCs w:val="28"/>
              </w:rPr>
              <w:t>+1;</w:t>
            </w:r>
          </w:p>
          <w:p w14:paraId="18F7302F" w14:textId="77777777" w:rsidR="00093EAD" w:rsidRPr="007A4FF5" w:rsidRDefault="00093EAD" w:rsidP="0091374B">
            <w:pPr>
              <w:rPr>
                <w:bCs/>
                <w:sz w:val="28"/>
                <w:szCs w:val="28"/>
              </w:rPr>
            </w:pPr>
            <w:r w:rsidRPr="007A4FF5">
              <w:rPr>
                <w:sz w:val="28"/>
                <w:szCs w:val="28"/>
              </w:rPr>
              <w:t xml:space="preserve">2) </w:t>
            </w:r>
            <w:r w:rsidRPr="007A4FF5">
              <w:rPr>
                <w:bCs/>
                <w:position w:val="-24"/>
                <w:sz w:val="28"/>
                <w:szCs w:val="28"/>
              </w:rPr>
              <w:object w:dxaOrig="1100" w:dyaOrig="620" w14:anchorId="4F1F0BBB">
                <v:shape id="_x0000_i1099" type="#_x0000_t75" style="width:64.35pt;height:37.65pt" o:ole="">
                  <v:imagedata r:id="rId119" o:title=""/>
                </v:shape>
                <o:OLEObject Type="Embed" ProgID="Equation.3" ShapeID="_x0000_i1099" DrawAspect="Content" ObjectID="_1748812676" r:id="rId120"/>
              </w:object>
            </w:r>
            <w:r w:rsidRPr="007A4FF5">
              <w:rPr>
                <w:bCs/>
                <w:sz w:val="28"/>
                <w:szCs w:val="28"/>
              </w:rPr>
              <w:t>;</w:t>
            </w:r>
          </w:p>
          <w:p w14:paraId="5E003E0F" w14:textId="77777777" w:rsidR="00093EAD" w:rsidRPr="007A4FF5" w:rsidRDefault="00093EAD" w:rsidP="0091374B">
            <w:pPr>
              <w:rPr>
                <w:sz w:val="28"/>
                <w:szCs w:val="28"/>
              </w:rPr>
            </w:pPr>
            <w:r w:rsidRPr="007A4FF5">
              <w:rPr>
                <w:sz w:val="28"/>
                <w:szCs w:val="28"/>
              </w:rPr>
              <w:t xml:space="preserve">3) </w:t>
            </w:r>
            <w:r w:rsidRPr="007A4FF5">
              <w:rPr>
                <w:position w:val="-24"/>
                <w:sz w:val="28"/>
                <w:szCs w:val="28"/>
              </w:rPr>
              <w:object w:dxaOrig="780" w:dyaOrig="620" w14:anchorId="7511EDC1">
                <v:shape id="_x0000_i1100" type="#_x0000_t75" style="width:45.8pt;height:37.65pt" o:ole="">
                  <v:imagedata r:id="rId121" o:title=""/>
                </v:shape>
                <o:OLEObject Type="Embed" ProgID="Equation.3" ShapeID="_x0000_i1100" DrawAspect="Content" ObjectID="_1748812677" r:id="rId122"/>
              </w:object>
            </w:r>
            <w:r w:rsidRPr="007A4FF5">
              <w:rPr>
                <w:sz w:val="28"/>
                <w:szCs w:val="28"/>
              </w:rPr>
              <w:t>.</w:t>
            </w:r>
          </w:p>
        </w:tc>
        <w:tc>
          <w:tcPr>
            <w:tcW w:w="3353" w:type="dxa"/>
          </w:tcPr>
          <w:p w14:paraId="4A59AE20" w14:textId="77777777" w:rsidR="00093EAD" w:rsidRPr="007A4FF5" w:rsidRDefault="00093EAD" w:rsidP="0091374B">
            <w:pPr>
              <w:rPr>
                <w:b/>
                <w:bCs/>
                <w:sz w:val="28"/>
                <w:szCs w:val="28"/>
              </w:rPr>
            </w:pPr>
            <w:r w:rsidRPr="007A4FF5">
              <w:rPr>
                <w:b/>
                <w:bCs/>
                <w:sz w:val="28"/>
                <w:szCs w:val="28"/>
              </w:rPr>
              <w:t>9 вариант</w:t>
            </w:r>
          </w:p>
          <w:p w14:paraId="6D79D1F2" w14:textId="77777777" w:rsidR="00093EAD" w:rsidRPr="007A4FF5" w:rsidRDefault="00093EAD" w:rsidP="0091374B">
            <w:pPr>
              <w:rPr>
                <w:i/>
                <w:sz w:val="28"/>
                <w:szCs w:val="28"/>
              </w:rPr>
            </w:pPr>
            <w:r w:rsidRPr="007A4FF5">
              <w:rPr>
                <w:sz w:val="28"/>
                <w:szCs w:val="28"/>
              </w:rPr>
              <w:t xml:space="preserve">1) </w:t>
            </w:r>
            <w:r w:rsidRPr="007A4FF5">
              <w:rPr>
                <w:i/>
                <w:sz w:val="28"/>
                <w:szCs w:val="28"/>
              </w:rPr>
              <w:t>у</w:t>
            </w:r>
            <w:r w:rsidRPr="007A4FF5">
              <w:rPr>
                <w:sz w:val="28"/>
                <w:szCs w:val="28"/>
              </w:rPr>
              <w:t>=-2</w:t>
            </w:r>
            <w:r w:rsidRPr="007A4FF5">
              <w:rPr>
                <w:i/>
                <w:sz w:val="28"/>
                <w:szCs w:val="28"/>
                <w:lang w:val="en-US"/>
              </w:rPr>
              <w:t>x</w:t>
            </w:r>
            <w:r w:rsidRPr="007A4FF5">
              <w:rPr>
                <w:sz w:val="28"/>
                <w:szCs w:val="28"/>
                <w:vertAlign w:val="superscript"/>
              </w:rPr>
              <w:t>2</w:t>
            </w:r>
            <w:r w:rsidRPr="007A4FF5">
              <w:rPr>
                <w:sz w:val="28"/>
                <w:szCs w:val="28"/>
              </w:rPr>
              <w:t>+</w:t>
            </w:r>
            <w:r w:rsidRPr="007A4FF5">
              <w:rPr>
                <w:i/>
                <w:sz w:val="28"/>
                <w:szCs w:val="28"/>
                <w:lang w:val="en-US"/>
              </w:rPr>
              <w:t>x</w:t>
            </w:r>
            <w:r w:rsidRPr="007A4FF5">
              <w:rPr>
                <w:sz w:val="28"/>
                <w:szCs w:val="28"/>
              </w:rPr>
              <w:t>-3;</w:t>
            </w:r>
          </w:p>
          <w:p w14:paraId="75782653" w14:textId="77777777" w:rsidR="00093EAD" w:rsidRPr="007A4FF5" w:rsidRDefault="00093EAD" w:rsidP="0091374B">
            <w:pPr>
              <w:rPr>
                <w:bCs/>
                <w:sz w:val="28"/>
                <w:szCs w:val="28"/>
              </w:rPr>
            </w:pPr>
            <w:r w:rsidRPr="007A4FF5">
              <w:rPr>
                <w:sz w:val="28"/>
                <w:szCs w:val="28"/>
              </w:rPr>
              <w:t xml:space="preserve">2) </w:t>
            </w:r>
            <w:r w:rsidRPr="007A4FF5">
              <w:rPr>
                <w:bCs/>
                <w:position w:val="-24"/>
                <w:sz w:val="28"/>
                <w:szCs w:val="28"/>
              </w:rPr>
              <w:object w:dxaOrig="820" w:dyaOrig="680" w14:anchorId="4BDB09BC">
                <v:shape id="_x0000_i1101" type="#_x0000_t75" style="width:48.55pt;height:38.2pt" o:ole="">
                  <v:imagedata r:id="rId123" o:title=""/>
                </v:shape>
                <o:OLEObject Type="Embed" ProgID="Equation.3" ShapeID="_x0000_i1101" DrawAspect="Content" ObjectID="_1748812678" r:id="rId124"/>
              </w:object>
            </w:r>
            <w:r w:rsidRPr="007A4FF5">
              <w:rPr>
                <w:bCs/>
                <w:sz w:val="28"/>
                <w:szCs w:val="28"/>
              </w:rPr>
              <w:t>;</w:t>
            </w:r>
          </w:p>
          <w:p w14:paraId="1D633045" w14:textId="77777777" w:rsidR="00093EAD" w:rsidRPr="007A4FF5" w:rsidRDefault="00093EAD" w:rsidP="0091374B">
            <w:pPr>
              <w:rPr>
                <w:sz w:val="28"/>
                <w:szCs w:val="28"/>
              </w:rPr>
            </w:pPr>
            <w:r w:rsidRPr="007A4FF5">
              <w:rPr>
                <w:sz w:val="28"/>
                <w:szCs w:val="28"/>
              </w:rPr>
              <w:t xml:space="preserve">3) </w:t>
            </w:r>
            <w:r w:rsidRPr="007A4FF5">
              <w:rPr>
                <w:position w:val="-24"/>
                <w:sz w:val="28"/>
                <w:szCs w:val="28"/>
              </w:rPr>
              <w:object w:dxaOrig="780" w:dyaOrig="620" w14:anchorId="2D115E9E">
                <v:shape id="_x0000_i1102" type="#_x0000_t75" style="width:45.8pt;height:37.65pt" o:ole="">
                  <v:imagedata r:id="rId125" o:title=""/>
                </v:shape>
                <o:OLEObject Type="Embed" ProgID="Equation.3" ShapeID="_x0000_i1102" DrawAspect="Content" ObjectID="_1748812679" r:id="rId126"/>
              </w:object>
            </w:r>
            <w:r w:rsidRPr="007A4FF5">
              <w:rPr>
                <w:sz w:val="28"/>
                <w:szCs w:val="28"/>
              </w:rPr>
              <w:t>.</w:t>
            </w:r>
          </w:p>
        </w:tc>
      </w:tr>
    </w:tbl>
    <w:p w14:paraId="7EFBCDBF" w14:textId="77777777" w:rsidR="00093EAD" w:rsidRPr="007A4FF5" w:rsidRDefault="00093EAD" w:rsidP="0091374B">
      <w:pPr>
        <w:ind w:left="709"/>
        <w:rPr>
          <w:b/>
          <w:sz w:val="28"/>
          <w:szCs w:val="28"/>
        </w:rPr>
      </w:pPr>
    </w:p>
    <w:p w14:paraId="1D110F27" w14:textId="77777777" w:rsidR="00093EAD" w:rsidRPr="007A4FF5" w:rsidRDefault="00093EAD" w:rsidP="0091374B">
      <w:pPr>
        <w:rPr>
          <w:b/>
          <w:i/>
          <w:sz w:val="28"/>
          <w:szCs w:val="28"/>
        </w:rPr>
      </w:pPr>
      <w:r w:rsidRPr="007A4FF5">
        <w:rPr>
          <w:b/>
          <w:i/>
          <w:sz w:val="28"/>
          <w:szCs w:val="28"/>
        </w:rPr>
        <w:t>Контрольные вопросы:</w:t>
      </w:r>
    </w:p>
    <w:p w14:paraId="327F0670" w14:textId="77777777" w:rsidR="00093EAD" w:rsidRPr="007A4FF5" w:rsidRDefault="00093EAD" w:rsidP="002F6C12">
      <w:pPr>
        <w:pStyle w:val="a5"/>
        <w:numPr>
          <w:ilvl w:val="0"/>
          <w:numId w:val="18"/>
        </w:numPr>
        <w:spacing w:after="0" w:line="240" w:lineRule="auto"/>
        <w:jc w:val="both"/>
        <w:rPr>
          <w:rFonts w:ascii="Times New Roman" w:hAnsi="Times New Roman"/>
          <w:iCs/>
          <w:sz w:val="28"/>
          <w:szCs w:val="28"/>
        </w:rPr>
      </w:pPr>
      <w:r w:rsidRPr="007A4FF5">
        <w:rPr>
          <w:rFonts w:ascii="Times New Roman" w:hAnsi="Times New Roman"/>
          <w:sz w:val="28"/>
          <w:szCs w:val="28"/>
        </w:rPr>
        <w:t>Что называется функцией?</w:t>
      </w:r>
    </w:p>
    <w:p w14:paraId="4E26C42A" w14:textId="77777777" w:rsidR="00093EAD" w:rsidRPr="007A4FF5" w:rsidRDefault="00093EAD" w:rsidP="002F6C12">
      <w:pPr>
        <w:numPr>
          <w:ilvl w:val="0"/>
          <w:numId w:val="18"/>
        </w:numPr>
        <w:jc w:val="both"/>
        <w:rPr>
          <w:iCs/>
          <w:sz w:val="28"/>
          <w:szCs w:val="28"/>
        </w:rPr>
      </w:pPr>
      <w:r w:rsidRPr="007A4FF5">
        <w:rPr>
          <w:iCs/>
          <w:sz w:val="28"/>
          <w:szCs w:val="28"/>
        </w:rPr>
        <w:t>Что является графиком линейной, квадратичной функций?</w:t>
      </w:r>
    </w:p>
    <w:p w14:paraId="4040520E" w14:textId="77777777" w:rsidR="00093820" w:rsidRDefault="00093820" w:rsidP="0091374B">
      <w:pPr>
        <w:rPr>
          <w:b/>
          <w:sz w:val="28"/>
          <w:szCs w:val="28"/>
        </w:rPr>
      </w:pPr>
    </w:p>
    <w:p w14:paraId="7E98B1E8" w14:textId="77777777" w:rsidR="003174B7" w:rsidRDefault="003174B7" w:rsidP="003174B7">
      <w:pPr>
        <w:jc w:val="both"/>
        <w:rPr>
          <w:i/>
          <w:sz w:val="28"/>
          <w:szCs w:val="28"/>
        </w:rPr>
      </w:pPr>
      <w:r w:rsidRPr="003174B7">
        <w:rPr>
          <w:b/>
          <w:sz w:val="28"/>
          <w:szCs w:val="28"/>
        </w:rPr>
        <w:t>Практическое занятие №</w:t>
      </w:r>
      <w:r>
        <w:rPr>
          <w:b/>
          <w:sz w:val="28"/>
          <w:szCs w:val="28"/>
        </w:rPr>
        <w:t>3</w:t>
      </w:r>
      <w:r w:rsidRPr="007A4FF5">
        <w:rPr>
          <w:sz w:val="28"/>
          <w:szCs w:val="28"/>
        </w:rPr>
        <w:t xml:space="preserve"> </w:t>
      </w:r>
      <w:r w:rsidRPr="003174B7">
        <w:rPr>
          <w:i/>
          <w:sz w:val="28"/>
          <w:szCs w:val="28"/>
        </w:rPr>
        <w:t>«</w:t>
      </w:r>
      <w:r>
        <w:rPr>
          <w:i/>
          <w:sz w:val="28"/>
          <w:szCs w:val="28"/>
        </w:rPr>
        <w:t>Построение графиков функций в профессиональной деятельности»</w:t>
      </w:r>
    </w:p>
    <w:p w14:paraId="42EE14C8" w14:textId="77777777" w:rsidR="003174B7" w:rsidRDefault="003174B7" w:rsidP="003174B7">
      <w:pPr>
        <w:jc w:val="both"/>
        <w:rPr>
          <w:i/>
          <w:sz w:val="28"/>
          <w:szCs w:val="28"/>
        </w:rPr>
      </w:pPr>
      <w:r>
        <w:rPr>
          <w:i/>
          <w:sz w:val="28"/>
          <w:szCs w:val="28"/>
        </w:rPr>
        <w:t>Цель работы: установить зависимость математи</w:t>
      </w:r>
      <w:r w:rsidR="005A394B">
        <w:rPr>
          <w:i/>
          <w:sz w:val="28"/>
          <w:szCs w:val="28"/>
        </w:rPr>
        <w:t>ки и профессии</w:t>
      </w:r>
    </w:p>
    <w:p w14:paraId="42A00E1A" w14:textId="77777777" w:rsidR="005A394B" w:rsidRDefault="005A394B" w:rsidP="003174B7">
      <w:pPr>
        <w:jc w:val="both"/>
        <w:rPr>
          <w:i/>
          <w:sz w:val="28"/>
          <w:szCs w:val="28"/>
        </w:rPr>
      </w:pPr>
    </w:p>
    <w:p w14:paraId="1149E64C" w14:textId="77777777" w:rsidR="00C3327B" w:rsidRDefault="00C3327B" w:rsidP="003174B7">
      <w:pPr>
        <w:jc w:val="both"/>
        <w:rPr>
          <w:i/>
          <w:sz w:val="28"/>
          <w:szCs w:val="28"/>
        </w:rPr>
      </w:pPr>
      <w:r>
        <w:rPr>
          <w:i/>
          <w:sz w:val="28"/>
          <w:szCs w:val="28"/>
        </w:rPr>
        <w:t>Студент должен знать:</w:t>
      </w:r>
    </w:p>
    <w:p w14:paraId="5B14A5D5" w14:textId="77777777" w:rsidR="00C3327B" w:rsidRDefault="00C3327B" w:rsidP="0088521A">
      <w:pPr>
        <w:numPr>
          <w:ilvl w:val="0"/>
          <w:numId w:val="100"/>
        </w:numPr>
        <w:jc w:val="both"/>
        <w:rPr>
          <w:i/>
          <w:sz w:val="28"/>
          <w:szCs w:val="28"/>
        </w:rPr>
      </w:pPr>
      <w:r>
        <w:rPr>
          <w:i/>
          <w:sz w:val="28"/>
          <w:szCs w:val="28"/>
        </w:rPr>
        <w:t>Какие функции следует знать для построения чертежа (выкройки) прямой юбки</w:t>
      </w:r>
    </w:p>
    <w:p w14:paraId="422ACD5F" w14:textId="77777777" w:rsidR="00C3327B" w:rsidRDefault="00C3327B" w:rsidP="0088521A">
      <w:pPr>
        <w:numPr>
          <w:ilvl w:val="0"/>
          <w:numId w:val="100"/>
        </w:numPr>
        <w:jc w:val="both"/>
        <w:rPr>
          <w:i/>
          <w:sz w:val="28"/>
          <w:szCs w:val="28"/>
        </w:rPr>
      </w:pPr>
      <w:r>
        <w:rPr>
          <w:i/>
          <w:sz w:val="28"/>
          <w:szCs w:val="28"/>
        </w:rPr>
        <w:t>Значение преобразований графиков функций для корректировки размера</w:t>
      </w:r>
    </w:p>
    <w:p w14:paraId="7F158C0D" w14:textId="77777777" w:rsidR="00C3327B" w:rsidRDefault="00C3327B" w:rsidP="003174B7">
      <w:pPr>
        <w:jc w:val="both"/>
        <w:rPr>
          <w:i/>
          <w:sz w:val="28"/>
          <w:szCs w:val="28"/>
        </w:rPr>
      </w:pPr>
    </w:p>
    <w:p w14:paraId="78AAC70E" w14:textId="77777777" w:rsidR="00CA75AA" w:rsidRPr="00CA75AA" w:rsidRDefault="00CA75AA" w:rsidP="003174B7">
      <w:pPr>
        <w:jc w:val="both"/>
        <w:rPr>
          <w:sz w:val="28"/>
          <w:szCs w:val="28"/>
        </w:rPr>
      </w:pPr>
      <w:r w:rsidRPr="00CA75AA">
        <w:rPr>
          <w:sz w:val="28"/>
          <w:szCs w:val="28"/>
        </w:rPr>
        <w:t>Вспомним:</w:t>
      </w:r>
    </w:p>
    <w:p w14:paraId="4AA35980" w14:textId="77777777" w:rsidR="00C3327B" w:rsidRPr="00CA75AA" w:rsidRDefault="00CA75AA" w:rsidP="003174B7">
      <w:pPr>
        <w:jc w:val="both"/>
        <w:rPr>
          <w:sz w:val="28"/>
          <w:szCs w:val="28"/>
        </w:rPr>
      </w:pPr>
      <w:r w:rsidRPr="00CA75AA">
        <w:rPr>
          <w:sz w:val="28"/>
          <w:szCs w:val="28"/>
        </w:rPr>
        <w:t>Линейная функция, свойства и график</w:t>
      </w:r>
      <w:r>
        <w:rPr>
          <w:sz w:val="28"/>
          <w:szCs w:val="28"/>
        </w:rPr>
        <w:t>, уравнение окружности.</w:t>
      </w:r>
    </w:p>
    <w:p w14:paraId="77AD4F40" w14:textId="77777777" w:rsidR="005A394B" w:rsidRDefault="00737C4D" w:rsidP="003174B7">
      <w:pPr>
        <w:jc w:val="both"/>
        <w:rPr>
          <w:sz w:val="28"/>
          <w:szCs w:val="28"/>
        </w:rPr>
      </w:pPr>
      <w:r>
        <w:pict w14:anchorId="3A81EDED">
          <v:rect id="AutoShape 1" o:spid="_x0000_s7769" alt="ÐÐ¾ÑÐ°Ð³Ð¾Ð²Ð¾Ðµ Ð¿Ð¾ÑÑÑÐ¾ÐµÐ½Ð¸Ðµ Ð²ÑÐºÑÐ¾Ð¹ÐºÐ¸ ÑÐ±ÐºÐ¸ "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anchorlock/>
          </v:rect>
        </w:pict>
      </w:r>
      <w:r w:rsidR="00C3327B" w:rsidRPr="00C3327B">
        <w:rPr>
          <w:noProof/>
        </w:rPr>
        <w:t xml:space="preserve"> </w:t>
      </w:r>
      <w:r>
        <w:rPr>
          <w:noProof/>
        </w:rPr>
        <w:pict w14:anchorId="25918001">
          <v:shape id="_x0000_i1104" type="#_x0000_t75" style="width:285.8pt;height:238.9pt;visibility:visible;mso-wrap-style:square">
            <v:imagedata r:id="rId127" o:title=""/>
          </v:shape>
        </w:pict>
      </w:r>
    </w:p>
    <w:p w14:paraId="4EC63C97" w14:textId="77777777" w:rsidR="00CA75AA" w:rsidRDefault="00C3327B" w:rsidP="0091374B">
      <w:pPr>
        <w:rPr>
          <w:b/>
          <w:sz w:val="28"/>
          <w:szCs w:val="28"/>
        </w:rPr>
      </w:pPr>
      <w:r w:rsidRPr="00C3327B">
        <w:rPr>
          <w:b/>
          <w:sz w:val="28"/>
          <w:szCs w:val="28"/>
        </w:rPr>
        <w:lastRenderedPageBreak/>
        <w:fldChar w:fldCharType="begin"/>
      </w:r>
      <w:r w:rsidRPr="00C3327B">
        <w:rPr>
          <w:b/>
          <w:sz w:val="28"/>
          <w:szCs w:val="28"/>
        </w:rPr>
        <w:instrText xml:space="preserve"> INCLUDEPICTURE "https://korfiati.ru/wp-content/uploads/2013/11/skirt-pattern-step-1-720x810.png" \* MERGEFORMATINET </w:instrText>
      </w:r>
      <w:r w:rsidRPr="00C3327B">
        <w:rPr>
          <w:b/>
          <w:sz w:val="28"/>
          <w:szCs w:val="28"/>
        </w:rPr>
        <w:fldChar w:fldCharType="separate"/>
      </w:r>
      <w:r w:rsidR="00737C4D">
        <w:rPr>
          <w:b/>
          <w:sz w:val="28"/>
          <w:szCs w:val="28"/>
        </w:rPr>
        <w:pict w14:anchorId="59E87736">
          <v:shape id="_x0000_i1105" type="#_x0000_t75" alt="ÐÐ¾ÑÐ°Ð³Ð¾Ð²Ð¾Ðµ Ð¿Ð¾ÑÑÑÐ¾ÐµÐ½Ð¸Ðµ Ð²ÑÐºÑÐ¾Ð¹ÐºÐ¸ ÑÐ±ÐºÐ¸ " style="width:23.45pt;height:23.45pt"/>
        </w:pict>
      </w:r>
      <w:r w:rsidRPr="00C3327B">
        <w:rPr>
          <w:b/>
          <w:sz w:val="28"/>
          <w:szCs w:val="28"/>
        </w:rPr>
        <w:fldChar w:fldCharType="end"/>
      </w:r>
      <w:r w:rsidR="00CA75AA" w:rsidRPr="00CA75AA">
        <w:rPr>
          <w:noProof/>
        </w:rPr>
        <w:t xml:space="preserve"> </w:t>
      </w:r>
      <w:r w:rsidR="00737C4D">
        <w:rPr>
          <w:noProof/>
        </w:rPr>
        <w:pict w14:anchorId="46322C15">
          <v:shape id="_x0000_i1106" type="#_x0000_t75" style="width:377.45pt;height:284.2pt;visibility:visible;mso-wrap-style:square">
            <v:imagedata r:id="rId128" o:title=""/>
          </v:shape>
        </w:pict>
      </w:r>
    </w:p>
    <w:p w14:paraId="260F4DE4" w14:textId="77777777" w:rsidR="00CA75AA" w:rsidRDefault="00CA75AA" w:rsidP="0091374B">
      <w:pPr>
        <w:rPr>
          <w:b/>
          <w:sz w:val="28"/>
          <w:szCs w:val="28"/>
        </w:rPr>
      </w:pPr>
    </w:p>
    <w:p w14:paraId="342BDFEC" w14:textId="77777777" w:rsidR="00CA75AA" w:rsidRDefault="00CA75AA" w:rsidP="0091374B">
      <w:pPr>
        <w:rPr>
          <w:b/>
          <w:sz w:val="28"/>
          <w:szCs w:val="28"/>
        </w:rPr>
      </w:pPr>
    </w:p>
    <w:p w14:paraId="123A2E23" w14:textId="77777777" w:rsidR="003174B7" w:rsidRDefault="00C3327B" w:rsidP="0091374B">
      <w:pPr>
        <w:rPr>
          <w:b/>
          <w:sz w:val="28"/>
          <w:szCs w:val="28"/>
        </w:rPr>
      </w:pPr>
      <w:r>
        <w:rPr>
          <w:b/>
          <w:sz w:val="28"/>
          <w:szCs w:val="28"/>
        </w:rPr>
        <w:t>Задание:</w:t>
      </w:r>
    </w:p>
    <w:p w14:paraId="5D08C08A" w14:textId="77777777" w:rsidR="00C3327B" w:rsidRPr="006A126E" w:rsidRDefault="00C3327B" w:rsidP="0088521A">
      <w:pPr>
        <w:numPr>
          <w:ilvl w:val="0"/>
          <w:numId w:val="99"/>
        </w:numPr>
        <w:rPr>
          <w:sz w:val="28"/>
          <w:szCs w:val="28"/>
        </w:rPr>
      </w:pPr>
      <w:r w:rsidRPr="006A126E">
        <w:rPr>
          <w:sz w:val="28"/>
          <w:szCs w:val="28"/>
        </w:rPr>
        <w:t>Используя выкройку прямой юбки (размер 36) скорректировать выкройку к размеру 38 (увеличить на 2 см (с помощью преобразования)</w:t>
      </w:r>
    </w:p>
    <w:p w14:paraId="33CF6771" w14:textId="77777777" w:rsidR="00C3327B" w:rsidRPr="006A126E" w:rsidRDefault="006A126E" w:rsidP="0088521A">
      <w:pPr>
        <w:numPr>
          <w:ilvl w:val="0"/>
          <w:numId w:val="99"/>
        </w:numPr>
        <w:rPr>
          <w:sz w:val="28"/>
          <w:szCs w:val="28"/>
        </w:rPr>
      </w:pPr>
      <w:r w:rsidRPr="006A126E">
        <w:rPr>
          <w:sz w:val="28"/>
          <w:szCs w:val="28"/>
        </w:rPr>
        <w:t>Используя выкройку прямой юбки с помощью параллельного переноса сконструировать юбку с двумя складками спереди и с тремя сзади.</w:t>
      </w:r>
    </w:p>
    <w:p w14:paraId="36C036D0" w14:textId="77777777" w:rsidR="006A126E" w:rsidRPr="006A126E" w:rsidRDefault="006A126E" w:rsidP="006A126E">
      <w:pPr>
        <w:rPr>
          <w:sz w:val="28"/>
          <w:szCs w:val="28"/>
        </w:rPr>
      </w:pPr>
    </w:p>
    <w:p w14:paraId="07039E76" w14:textId="77777777" w:rsidR="006A126E" w:rsidRPr="006A126E" w:rsidRDefault="006A126E" w:rsidP="0088521A">
      <w:pPr>
        <w:numPr>
          <w:ilvl w:val="0"/>
          <w:numId w:val="99"/>
        </w:numPr>
        <w:rPr>
          <w:sz w:val="28"/>
          <w:szCs w:val="28"/>
        </w:rPr>
      </w:pPr>
      <w:r w:rsidRPr="006A126E">
        <w:rPr>
          <w:sz w:val="28"/>
          <w:szCs w:val="28"/>
        </w:rPr>
        <w:t>Как раскроить кусок ткани, состоящий из трех равных квадратов, на четыре равные части?</w:t>
      </w:r>
    </w:p>
    <w:p w14:paraId="30E2C0A0" w14:textId="77777777" w:rsidR="006A126E" w:rsidRPr="006A126E" w:rsidRDefault="006A126E" w:rsidP="006A126E">
      <w:pPr>
        <w:rPr>
          <w:b/>
          <w:sz w:val="28"/>
          <w:szCs w:val="28"/>
        </w:rPr>
      </w:pPr>
    </w:p>
    <w:p w14:paraId="060496F7" w14:textId="77777777" w:rsidR="006A126E" w:rsidRDefault="006A126E" w:rsidP="006A126E">
      <w:pPr>
        <w:rPr>
          <w:b/>
          <w:sz w:val="28"/>
          <w:szCs w:val="28"/>
        </w:rPr>
      </w:pPr>
      <w:r w:rsidRPr="006A126E">
        <w:rPr>
          <w:b/>
          <w:sz w:val="28"/>
          <w:szCs w:val="28"/>
        </w:rPr>
        <w:fldChar w:fldCharType="begin"/>
      </w:r>
      <w:r w:rsidRPr="006A126E">
        <w:rPr>
          <w:b/>
          <w:sz w:val="28"/>
          <w:szCs w:val="28"/>
        </w:rPr>
        <w:instrText xml:space="preserve"> INCLUDEPICTURE "https://fsd.videouroki.net/html/2013/12/23/98671589/98671589_1.png" \* MERGEFORMATINET </w:instrText>
      </w:r>
      <w:r w:rsidRPr="006A126E">
        <w:rPr>
          <w:b/>
          <w:sz w:val="28"/>
          <w:szCs w:val="28"/>
        </w:rPr>
        <w:fldChar w:fldCharType="separate"/>
      </w:r>
      <w:r w:rsidR="00827745">
        <w:rPr>
          <w:b/>
          <w:sz w:val="28"/>
          <w:szCs w:val="28"/>
        </w:rPr>
        <w:fldChar w:fldCharType="begin"/>
      </w:r>
      <w:r w:rsidR="00827745">
        <w:rPr>
          <w:b/>
          <w:sz w:val="28"/>
          <w:szCs w:val="28"/>
        </w:rPr>
        <w:instrText xml:space="preserve"> INCLUDEPICTURE  "https://fsd.videouroki.net/html/2013/12/23/98671589/98671589_1.png" \* MERGEFORMATINET </w:instrText>
      </w:r>
      <w:r w:rsidR="00827745">
        <w:rPr>
          <w:b/>
          <w:sz w:val="28"/>
          <w:szCs w:val="28"/>
        </w:rPr>
        <w:fldChar w:fldCharType="separate"/>
      </w:r>
      <w:r w:rsidR="00760EF6">
        <w:rPr>
          <w:b/>
          <w:sz w:val="28"/>
          <w:szCs w:val="28"/>
        </w:rPr>
        <w:fldChar w:fldCharType="begin"/>
      </w:r>
      <w:r w:rsidR="00760EF6">
        <w:rPr>
          <w:b/>
          <w:sz w:val="28"/>
          <w:szCs w:val="28"/>
        </w:rPr>
        <w:instrText xml:space="preserve"> INCLUDEPICTURE  "https://fsd.videouroki.net/html/2013/12/23/98671589/98671589_1.png" \* MERGEFORMATINET </w:instrText>
      </w:r>
      <w:r w:rsidR="00760EF6">
        <w:rPr>
          <w:b/>
          <w:sz w:val="28"/>
          <w:szCs w:val="28"/>
        </w:rPr>
        <w:fldChar w:fldCharType="separate"/>
      </w:r>
      <w:r w:rsidR="00D5775A">
        <w:rPr>
          <w:b/>
          <w:sz w:val="28"/>
          <w:szCs w:val="28"/>
        </w:rPr>
        <w:fldChar w:fldCharType="begin"/>
      </w:r>
      <w:r w:rsidR="00D5775A">
        <w:rPr>
          <w:b/>
          <w:sz w:val="28"/>
          <w:szCs w:val="28"/>
        </w:rPr>
        <w:instrText xml:space="preserve"> INCLUDEPICTURE  "https://fsd.videouroki.net/html/2013/12/23/98671589/98671589_1.png" \* MERGEFORMATINET </w:instrText>
      </w:r>
      <w:r w:rsidR="00D5775A">
        <w:rPr>
          <w:b/>
          <w:sz w:val="28"/>
          <w:szCs w:val="28"/>
        </w:rPr>
        <w:fldChar w:fldCharType="separate"/>
      </w:r>
      <w:r w:rsidR="008412C0">
        <w:rPr>
          <w:b/>
          <w:sz w:val="28"/>
          <w:szCs w:val="28"/>
        </w:rPr>
        <w:fldChar w:fldCharType="begin"/>
      </w:r>
      <w:r w:rsidR="008412C0">
        <w:rPr>
          <w:b/>
          <w:sz w:val="28"/>
          <w:szCs w:val="28"/>
        </w:rPr>
        <w:instrText xml:space="preserve"> INCLUDEPICTURE  "https://fsd.videouroki.net/html/2013/12/23/98671589/98671589_1.png" \* MERGEFORMATINET </w:instrText>
      </w:r>
      <w:r w:rsidR="008412C0">
        <w:rPr>
          <w:b/>
          <w:sz w:val="28"/>
          <w:szCs w:val="28"/>
        </w:rPr>
        <w:fldChar w:fldCharType="separate"/>
      </w:r>
      <w:r w:rsidR="007C7B8B">
        <w:rPr>
          <w:b/>
          <w:sz w:val="28"/>
          <w:szCs w:val="28"/>
        </w:rPr>
        <w:fldChar w:fldCharType="begin"/>
      </w:r>
      <w:r w:rsidR="007C7B8B">
        <w:rPr>
          <w:b/>
          <w:sz w:val="28"/>
          <w:szCs w:val="28"/>
        </w:rPr>
        <w:instrText xml:space="preserve"> INCLUDEPICTURE  "https://fsd.videouroki.net/html/2013/12/23/98671589/98671589_1.png" \* MERGEFORMATINET </w:instrText>
      </w:r>
      <w:r w:rsidR="007C7B8B">
        <w:rPr>
          <w:b/>
          <w:sz w:val="28"/>
          <w:szCs w:val="28"/>
        </w:rPr>
        <w:fldChar w:fldCharType="separate"/>
      </w:r>
      <w:r w:rsidR="00B662AC">
        <w:rPr>
          <w:b/>
          <w:sz w:val="28"/>
          <w:szCs w:val="28"/>
        </w:rPr>
        <w:fldChar w:fldCharType="begin"/>
      </w:r>
      <w:r w:rsidR="00B662AC">
        <w:rPr>
          <w:b/>
          <w:sz w:val="28"/>
          <w:szCs w:val="28"/>
        </w:rPr>
        <w:instrText xml:space="preserve"> INCLUDEPICTURE  "https://fsd.videouroki.net/html/2013/12/23/98671589/98671589_1.png" \* MERGEFORMATINET </w:instrText>
      </w:r>
      <w:r w:rsidR="00B662AC">
        <w:rPr>
          <w:b/>
          <w:sz w:val="28"/>
          <w:szCs w:val="28"/>
        </w:rPr>
        <w:fldChar w:fldCharType="separate"/>
      </w:r>
      <w:r w:rsidR="007E1245">
        <w:rPr>
          <w:b/>
          <w:sz w:val="28"/>
          <w:szCs w:val="28"/>
        </w:rPr>
        <w:fldChar w:fldCharType="begin"/>
      </w:r>
      <w:r w:rsidR="007E1245">
        <w:rPr>
          <w:b/>
          <w:sz w:val="28"/>
          <w:szCs w:val="28"/>
        </w:rPr>
        <w:instrText xml:space="preserve"> INCLUDEPICTURE  "https://fsd.videouroki.net/html/2013/12/23/98671589/98671589_1.png" \* MERGEFORMATINET </w:instrText>
      </w:r>
      <w:r w:rsidR="007E1245">
        <w:rPr>
          <w:b/>
          <w:sz w:val="28"/>
          <w:szCs w:val="28"/>
        </w:rPr>
        <w:fldChar w:fldCharType="separate"/>
      </w:r>
      <w:r w:rsidR="006705E1">
        <w:rPr>
          <w:b/>
          <w:sz w:val="28"/>
          <w:szCs w:val="28"/>
        </w:rPr>
        <w:fldChar w:fldCharType="begin"/>
      </w:r>
      <w:r w:rsidR="006705E1">
        <w:rPr>
          <w:b/>
          <w:sz w:val="28"/>
          <w:szCs w:val="28"/>
        </w:rPr>
        <w:instrText xml:space="preserve"> INCLUDEPICTURE  "https://fsd.videouroki.net/html/2013/12/23/98671589/98671589_1.png" \* MERGEFORMATINET </w:instrText>
      </w:r>
      <w:r w:rsidR="006705E1">
        <w:rPr>
          <w:b/>
          <w:sz w:val="28"/>
          <w:szCs w:val="28"/>
        </w:rPr>
        <w:fldChar w:fldCharType="separate"/>
      </w:r>
      <w:r w:rsidR="00021B92">
        <w:rPr>
          <w:b/>
          <w:sz w:val="28"/>
          <w:szCs w:val="28"/>
        </w:rPr>
        <w:fldChar w:fldCharType="begin"/>
      </w:r>
      <w:r w:rsidR="00021B92">
        <w:rPr>
          <w:b/>
          <w:sz w:val="28"/>
          <w:szCs w:val="28"/>
        </w:rPr>
        <w:instrText xml:space="preserve"> INCLUDEPICTURE  "https://fsd.videouroki.net/html/2013/12/23/98671589/98671589_1.png" \* MERGEFORMATINET </w:instrText>
      </w:r>
      <w:r w:rsidR="00021B92">
        <w:rPr>
          <w:b/>
          <w:sz w:val="28"/>
          <w:szCs w:val="28"/>
        </w:rPr>
        <w:fldChar w:fldCharType="separate"/>
      </w:r>
      <w:r w:rsidR="00737C4D">
        <w:rPr>
          <w:b/>
          <w:sz w:val="28"/>
          <w:szCs w:val="28"/>
        </w:rPr>
        <w:fldChar w:fldCharType="begin"/>
      </w:r>
      <w:r w:rsidR="00737C4D">
        <w:rPr>
          <w:b/>
          <w:sz w:val="28"/>
          <w:szCs w:val="28"/>
        </w:rPr>
        <w:instrText xml:space="preserve"> </w:instrText>
      </w:r>
      <w:r w:rsidR="00737C4D">
        <w:rPr>
          <w:b/>
          <w:sz w:val="28"/>
          <w:szCs w:val="28"/>
        </w:rPr>
        <w:instrText>INCLUDEPICTURE  "https://fsd.videouroki.net/html/2013/12/23/98671589/98671589_1.png" \* MERGEFORMATINET</w:instrText>
      </w:r>
      <w:r w:rsidR="00737C4D">
        <w:rPr>
          <w:b/>
          <w:sz w:val="28"/>
          <w:szCs w:val="28"/>
        </w:rPr>
        <w:instrText xml:space="preserve"> </w:instrText>
      </w:r>
      <w:r w:rsidR="00737C4D">
        <w:rPr>
          <w:b/>
          <w:sz w:val="28"/>
          <w:szCs w:val="28"/>
        </w:rPr>
        <w:fldChar w:fldCharType="separate"/>
      </w:r>
      <w:r w:rsidR="00737C4D">
        <w:rPr>
          <w:b/>
          <w:sz w:val="28"/>
          <w:szCs w:val="28"/>
        </w:rPr>
        <w:pict w14:anchorId="0DD1F6D3">
          <v:shape id="_x0000_i1107" type="#_x0000_t75" alt="" style="width:125.45pt;height:125.45pt">
            <v:imagedata r:id="rId129" r:href="rId130"/>
          </v:shape>
        </w:pict>
      </w:r>
      <w:r w:rsidR="00737C4D">
        <w:rPr>
          <w:b/>
          <w:sz w:val="28"/>
          <w:szCs w:val="28"/>
        </w:rPr>
        <w:fldChar w:fldCharType="end"/>
      </w:r>
      <w:r w:rsidR="00021B92">
        <w:rPr>
          <w:b/>
          <w:sz w:val="28"/>
          <w:szCs w:val="28"/>
        </w:rPr>
        <w:fldChar w:fldCharType="end"/>
      </w:r>
      <w:r w:rsidR="006705E1">
        <w:rPr>
          <w:b/>
          <w:sz w:val="28"/>
          <w:szCs w:val="28"/>
        </w:rPr>
        <w:fldChar w:fldCharType="end"/>
      </w:r>
      <w:r w:rsidR="007E1245">
        <w:rPr>
          <w:b/>
          <w:sz w:val="28"/>
          <w:szCs w:val="28"/>
        </w:rPr>
        <w:fldChar w:fldCharType="end"/>
      </w:r>
      <w:r w:rsidR="00B662AC">
        <w:rPr>
          <w:b/>
          <w:sz w:val="28"/>
          <w:szCs w:val="28"/>
        </w:rPr>
        <w:fldChar w:fldCharType="end"/>
      </w:r>
      <w:r w:rsidR="007C7B8B">
        <w:rPr>
          <w:b/>
          <w:sz w:val="28"/>
          <w:szCs w:val="28"/>
        </w:rPr>
        <w:fldChar w:fldCharType="end"/>
      </w:r>
      <w:r w:rsidR="008412C0">
        <w:rPr>
          <w:b/>
          <w:sz w:val="28"/>
          <w:szCs w:val="28"/>
        </w:rPr>
        <w:fldChar w:fldCharType="end"/>
      </w:r>
      <w:r w:rsidR="00D5775A">
        <w:rPr>
          <w:b/>
          <w:sz w:val="28"/>
          <w:szCs w:val="28"/>
        </w:rPr>
        <w:fldChar w:fldCharType="end"/>
      </w:r>
      <w:r w:rsidR="00760EF6">
        <w:rPr>
          <w:b/>
          <w:sz w:val="28"/>
          <w:szCs w:val="28"/>
        </w:rPr>
        <w:fldChar w:fldCharType="end"/>
      </w:r>
      <w:r w:rsidR="00827745">
        <w:rPr>
          <w:b/>
          <w:sz w:val="28"/>
          <w:szCs w:val="28"/>
        </w:rPr>
        <w:fldChar w:fldCharType="end"/>
      </w:r>
      <w:r w:rsidRPr="006A126E">
        <w:rPr>
          <w:b/>
          <w:sz w:val="28"/>
          <w:szCs w:val="28"/>
        </w:rPr>
        <w:fldChar w:fldCharType="end"/>
      </w:r>
    </w:p>
    <w:p w14:paraId="7920373A" w14:textId="77777777" w:rsidR="006A126E" w:rsidRDefault="006A126E" w:rsidP="006A126E">
      <w:pPr>
        <w:rPr>
          <w:b/>
          <w:sz w:val="28"/>
          <w:szCs w:val="28"/>
        </w:rPr>
      </w:pPr>
    </w:p>
    <w:p w14:paraId="63F3A06F" w14:textId="77777777" w:rsidR="006A126E" w:rsidRPr="006A126E" w:rsidRDefault="006A126E" w:rsidP="006A126E">
      <w:pPr>
        <w:rPr>
          <w:b/>
          <w:sz w:val="28"/>
          <w:szCs w:val="28"/>
        </w:rPr>
      </w:pPr>
      <w:r w:rsidRPr="006A126E">
        <w:rPr>
          <w:b/>
          <w:sz w:val="28"/>
          <w:szCs w:val="28"/>
          <w:u w:val="single"/>
        </w:rPr>
        <w:t>Решение.</w:t>
      </w:r>
    </w:p>
    <w:p w14:paraId="145E9F9D" w14:textId="77777777" w:rsidR="006A126E" w:rsidRPr="006A126E" w:rsidRDefault="006A126E" w:rsidP="006A126E">
      <w:pPr>
        <w:rPr>
          <w:b/>
          <w:sz w:val="28"/>
          <w:szCs w:val="28"/>
        </w:rPr>
      </w:pPr>
    </w:p>
    <w:p w14:paraId="0D1E02FC" w14:textId="77777777" w:rsidR="006A126E" w:rsidRPr="006A126E" w:rsidRDefault="006A126E" w:rsidP="006A126E">
      <w:pPr>
        <w:rPr>
          <w:b/>
          <w:sz w:val="28"/>
          <w:szCs w:val="28"/>
        </w:rPr>
      </w:pPr>
      <w:r w:rsidRPr="006A126E">
        <w:rPr>
          <w:b/>
          <w:sz w:val="28"/>
          <w:szCs w:val="28"/>
        </w:rPr>
        <w:lastRenderedPageBreak/>
        <w:fldChar w:fldCharType="begin"/>
      </w:r>
      <w:r w:rsidRPr="006A126E">
        <w:rPr>
          <w:b/>
          <w:sz w:val="28"/>
          <w:szCs w:val="28"/>
        </w:rPr>
        <w:instrText xml:space="preserve"> INCLUDEPICTURE "https://fsd.videouroki.net/html/2013/12/23/98671589/98671589_2.png" \* MERGEFORMATINET </w:instrText>
      </w:r>
      <w:r w:rsidRPr="006A126E">
        <w:rPr>
          <w:b/>
          <w:sz w:val="28"/>
          <w:szCs w:val="28"/>
        </w:rPr>
        <w:fldChar w:fldCharType="separate"/>
      </w:r>
      <w:r w:rsidR="00827745">
        <w:rPr>
          <w:b/>
          <w:sz w:val="28"/>
          <w:szCs w:val="28"/>
        </w:rPr>
        <w:fldChar w:fldCharType="begin"/>
      </w:r>
      <w:r w:rsidR="00827745">
        <w:rPr>
          <w:b/>
          <w:sz w:val="28"/>
          <w:szCs w:val="28"/>
        </w:rPr>
        <w:instrText xml:space="preserve"> INCLUDEPICTURE  "https://fsd.videouroki.net/html/2013/12/23/98671589/98671589_2.png" \* MERGEFORMATINET </w:instrText>
      </w:r>
      <w:r w:rsidR="00827745">
        <w:rPr>
          <w:b/>
          <w:sz w:val="28"/>
          <w:szCs w:val="28"/>
        </w:rPr>
        <w:fldChar w:fldCharType="separate"/>
      </w:r>
      <w:r w:rsidR="00760EF6">
        <w:rPr>
          <w:b/>
          <w:sz w:val="28"/>
          <w:szCs w:val="28"/>
        </w:rPr>
        <w:fldChar w:fldCharType="begin"/>
      </w:r>
      <w:r w:rsidR="00760EF6">
        <w:rPr>
          <w:b/>
          <w:sz w:val="28"/>
          <w:szCs w:val="28"/>
        </w:rPr>
        <w:instrText xml:space="preserve"> INCLUDEPICTURE  "https://fsd.videouroki.net/html/2013/12/23/98671589/98671589_2.png" \* MERGEFORMATINET </w:instrText>
      </w:r>
      <w:r w:rsidR="00760EF6">
        <w:rPr>
          <w:b/>
          <w:sz w:val="28"/>
          <w:szCs w:val="28"/>
        </w:rPr>
        <w:fldChar w:fldCharType="separate"/>
      </w:r>
      <w:r w:rsidR="00D5775A">
        <w:rPr>
          <w:b/>
          <w:sz w:val="28"/>
          <w:szCs w:val="28"/>
        </w:rPr>
        <w:fldChar w:fldCharType="begin"/>
      </w:r>
      <w:r w:rsidR="00D5775A">
        <w:rPr>
          <w:b/>
          <w:sz w:val="28"/>
          <w:szCs w:val="28"/>
        </w:rPr>
        <w:instrText xml:space="preserve"> INCLUDEPICTURE  "https://fsd.videouroki.net/html/2013/12/23/98671589/98671589_2.png" \* MERGEFORMATINET </w:instrText>
      </w:r>
      <w:r w:rsidR="00D5775A">
        <w:rPr>
          <w:b/>
          <w:sz w:val="28"/>
          <w:szCs w:val="28"/>
        </w:rPr>
        <w:fldChar w:fldCharType="separate"/>
      </w:r>
      <w:r w:rsidR="008412C0">
        <w:rPr>
          <w:b/>
          <w:sz w:val="28"/>
          <w:szCs w:val="28"/>
        </w:rPr>
        <w:fldChar w:fldCharType="begin"/>
      </w:r>
      <w:r w:rsidR="008412C0">
        <w:rPr>
          <w:b/>
          <w:sz w:val="28"/>
          <w:szCs w:val="28"/>
        </w:rPr>
        <w:instrText xml:space="preserve"> INCLUDEPICTURE  "https://fsd.videouroki.net/html/2013/12/23/98671589/98671589_2.png" \* MERGEFORMATINET </w:instrText>
      </w:r>
      <w:r w:rsidR="008412C0">
        <w:rPr>
          <w:b/>
          <w:sz w:val="28"/>
          <w:szCs w:val="28"/>
        </w:rPr>
        <w:fldChar w:fldCharType="separate"/>
      </w:r>
      <w:r w:rsidR="007C7B8B">
        <w:rPr>
          <w:b/>
          <w:sz w:val="28"/>
          <w:szCs w:val="28"/>
        </w:rPr>
        <w:fldChar w:fldCharType="begin"/>
      </w:r>
      <w:r w:rsidR="007C7B8B">
        <w:rPr>
          <w:b/>
          <w:sz w:val="28"/>
          <w:szCs w:val="28"/>
        </w:rPr>
        <w:instrText xml:space="preserve"> INCLUDEPICTURE  "https://fsd.videouroki.net/html/2013/12/23/98671589/98671589_2.png" \* MERGEFORMATINET </w:instrText>
      </w:r>
      <w:r w:rsidR="007C7B8B">
        <w:rPr>
          <w:b/>
          <w:sz w:val="28"/>
          <w:szCs w:val="28"/>
        </w:rPr>
        <w:fldChar w:fldCharType="separate"/>
      </w:r>
      <w:r w:rsidR="00B662AC">
        <w:rPr>
          <w:b/>
          <w:sz w:val="28"/>
          <w:szCs w:val="28"/>
        </w:rPr>
        <w:fldChar w:fldCharType="begin"/>
      </w:r>
      <w:r w:rsidR="00B662AC">
        <w:rPr>
          <w:b/>
          <w:sz w:val="28"/>
          <w:szCs w:val="28"/>
        </w:rPr>
        <w:instrText xml:space="preserve"> INCLUDEPICTURE  "https://fsd.videouroki.net/html/2013/12/23/98671589/98671589_2.png" \* MERGEFORMATINET </w:instrText>
      </w:r>
      <w:r w:rsidR="00B662AC">
        <w:rPr>
          <w:b/>
          <w:sz w:val="28"/>
          <w:szCs w:val="28"/>
        </w:rPr>
        <w:fldChar w:fldCharType="separate"/>
      </w:r>
      <w:r w:rsidR="007E1245">
        <w:rPr>
          <w:b/>
          <w:sz w:val="28"/>
          <w:szCs w:val="28"/>
        </w:rPr>
        <w:fldChar w:fldCharType="begin"/>
      </w:r>
      <w:r w:rsidR="007E1245">
        <w:rPr>
          <w:b/>
          <w:sz w:val="28"/>
          <w:szCs w:val="28"/>
        </w:rPr>
        <w:instrText xml:space="preserve"> INCLUDEPICTURE  "https://fsd.videouroki.net/html/2013/12/23/98671589/98671589_2.png" \* MERGEFORMATINET </w:instrText>
      </w:r>
      <w:r w:rsidR="007E1245">
        <w:rPr>
          <w:b/>
          <w:sz w:val="28"/>
          <w:szCs w:val="28"/>
        </w:rPr>
        <w:fldChar w:fldCharType="separate"/>
      </w:r>
      <w:r w:rsidR="006705E1">
        <w:rPr>
          <w:b/>
          <w:sz w:val="28"/>
          <w:szCs w:val="28"/>
        </w:rPr>
        <w:fldChar w:fldCharType="begin"/>
      </w:r>
      <w:r w:rsidR="006705E1">
        <w:rPr>
          <w:b/>
          <w:sz w:val="28"/>
          <w:szCs w:val="28"/>
        </w:rPr>
        <w:instrText xml:space="preserve"> INCLUDEPICTURE  "https://fsd.videouroki.net/html/2013/12/23/98671589/98671589_2.png" \* MERGEFORMATINET </w:instrText>
      </w:r>
      <w:r w:rsidR="006705E1">
        <w:rPr>
          <w:b/>
          <w:sz w:val="28"/>
          <w:szCs w:val="28"/>
        </w:rPr>
        <w:fldChar w:fldCharType="separate"/>
      </w:r>
      <w:r w:rsidR="00021B92">
        <w:rPr>
          <w:b/>
          <w:sz w:val="28"/>
          <w:szCs w:val="28"/>
        </w:rPr>
        <w:fldChar w:fldCharType="begin"/>
      </w:r>
      <w:r w:rsidR="00021B92">
        <w:rPr>
          <w:b/>
          <w:sz w:val="28"/>
          <w:szCs w:val="28"/>
        </w:rPr>
        <w:instrText xml:space="preserve"> INCLUDEPICTURE  "https://fsd.videouroki.net/html/2013/12/23/98671589/98671589_2.png" \* MERGEFORMATINET </w:instrText>
      </w:r>
      <w:r w:rsidR="00021B92">
        <w:rPr>
          <w:b/>
          <w:sz w:val="28"/>
          <w:szCs w:val="28"/>
        </w:rPr>
        <w:fldChar w:fldCharType="separate"/>
      </w:r>
      <w:r w:rsidR="00737C4D">
        <w:rPr>
          <w:b/>
          <w:sz w:val="28"/>
          <w:szCs w:val="28"/>
        </w:rPr>
        <w:fldChar w:fldCharType="begin"/>
      </w:r>
      <w:r w:rsidR="00737C4D">
        <w:rPr>
          <w:b/>
          <w:sz w:val="28"/>
          <w:szCs w:val="28"/>
        </w:rPr>
        <w:instrText xml:space="preserve"> </w:instrText>
      </w:r>
      <w:r w:rsidR="00737C4D">
        <w:rPr>
          <w:b/>
          <w:sz w:val="28"/>
          <w:szCs w:val="28"/>
        </w:rPr>
        <w:instrText>INCLUDEPICTURE  "https://fsd.videouroki.net/html/2013/12/23/98671589/98671589_2.png" \* MERGEFORMATINET</w:instrText>
      </w:r>
      <w:r w:rsidR="00737C4D">
        <w:rPr>
          <w:b/>
          <w:sz w:val="28"/>
          <w:szCs w:val="28"/>
        </w:rPr>
        <w:instrText xml:space="preserve"> </w:instrText>
      </w:r>
      <w:r w:rsidR="00737C4D">
        <w:rPr>
          <w:b/>
          <w:sz w:val="28"/>
          <w:szCs w:val="28"/>
        </w:rPr>
        <w:fldChar w:fldCharType="separate"/>
      </w:r>
      <w:r w:rsidR="00737C4D">
        <w:rPr>
          <w:b/>
          <w:sz w:val="28"/>
          <w:szCs w:val="28"/>
        </w:rPr>
        <w:pict w14:anchorId="4AF6C449">
          <v:shape id="_x0000_i1108" type="#_x0000_t75" alt="" style="width:120.55pt;height:120.55pt">
            <v:imagedata r:id="rId131" r:href="rId132"/>
          </v:shape>
        </w:pict>
      </w:r>
      <w:r w:rsidR="00737C4D">
        <w:rPr>
          <w:b/>
          <w:sz w:val="28"/>
          <w:szCs w:val="28"/>
        </w:rPr>
        <w:fldChar w:fldCharType="end"/>
      </w:r>
      <w:r w:rsidR="00021B92">
        <w:rPr>
          <w:b/>
          <w:sz w:val="28"/>
          <w:szCs w:val="28"/>
        </w:rPr>
        <w:fldChar w:fldCharType="end"/>
      </w:r>
      <w:r w:rsidR="006705E1">
        <w:rPr>
          <w:b/>
          <w:sz w:val="28"/>
          <w:szCs w:val="28"/>
        </w:rPr>
        <w:fldChar w:fldCharType="end"/>
      </w:r>
      <w:r w:rsidR="007E1245">
        <w:rPr>
          <w:b/>
          <w:sz w:val="28"/>
          <w:szCs w:val="28"/>
        </w:rPr>
        <w:fldChar w:fldCharType="end"/>
      </w:r>
      <w:r w:rsidR="00B662AC">
        <w:rPr>
          <w:b/>
          <w:sz w:val="28"/>
          <w:szCs w:val="28"/>
        </w:rPr>
        <w:fldChar w:fldCharType="end"/>
      </w:r>
      <w:r w:rsidR="007C7B8B">
        <w:rPr>
          <w:b/>
          <w:sz w:val="28"/>
          <w:szCs w:val="28"/>
        </w:rPr>
        <w:fldChar w:fldCharType="end"/>
      </w:r>
      <w:r w:rsidR="008412C0">
        <w:rPr>
          <w:b/>
          <w:sz w:val="28"/>
          <w:szCs w:val="28"/>
        </w:rPr>
        <w:fldChar w:fldCharType="end"/>
      </w:r>
      <w:r w:rsidR="00D5775A">
        <w:rPr>
          <w:b/>
          <w:sz w:val="28"/>
          <w:szCs w:val="28"/>
        </w:rPr>
        <w:fldChar w:fldCharType="end"/>
      </w:r>
      <w:r w:rsidR="00760EF6">
        <w:rPr>
          <w:b/>
          <w:sz w:val="28"/>
          <w:szCs w:val="28"/>
        </w:rPr>
        <w:fldChar w:fldCharType="end"/>
      </w:r>
      <w:r w:rsidR="00827745">
        <w:rPr>
          <w:b/>
          <w:sz w:val="28"/>
          <w:szCs w:val="28"/>
        </w:rPr>
        <w:fldChar w:fldCharType="end"/>
      </w:r>
      <w:r w:rsidRPr="006A126E">
        <w:rPr>
          <w:b/>
          <w:sz w:val="28"/>
          <w:szCs w:val="28"/>
        </w:rPr>
        <w:fldChar w:fldCharType="end"/>
      </w:r>
    </w:p>
    <w:p w14:paraId="536532D2" w14:textId="77777777" w:rsidR="006A126E" w:rsidRPr="006A126E" w:rsidRDefault="006A126E" w:rsidP="006A126E">
      <w:pPr>
        <w:rPr>
          <w:b/>
          <w:sz w:val="28"/>
          <w:szCs w:val="28"/>
        </w:rPr>
      </w:pPr>
    </w:p>
    <w:p w14:paraId="6C5B81BF" w14:textId="77777777" w:rsidR="006A126E" w:rsidRDefault="006A126E" w:rsidP="006A126E">
      <w:pPr>
        <w:rPr>
          <w:b/>
          <w:sz w:val="28"/>
          <w:szCs w:val="28"/>
        </w:rPr>
      </w:pPr>
    </w:p>
    <w:p w14:paraId="0D8D65F7" w14:textId="77777777" w:rsidR="00CA75AA" w:rsidRDefault="006A126E" w:rsidP="0088521A">
      <w:pPr>
        <w:pStyle w:val="a3"/>
        <w:numPr>
          <w:ilvl w:val="0"/>
          <w:numId w:val="99"/>
        </w:numPr>
        <w:shd w:val="clear" w:color="auto" w:fill="FFFFFF"/>
        <w:spacing w:before="0" w:beforeAutospacing="0" w:after="0" w:afterAutospacing="0"/>
        <w:rPr>
          <w:rFonts w:ascii="OpenSans" w:hAnsi="OpenSans"/>
          <w:color w:val="000000"/>
          <w:sz w:val="28"/>
          <w:szCs w:val="28"/>
        </w:rPr>
      </w:pPr>
      <w:r w:rsidRPr="00CA75AA">
        <w:rPr>
          <w:rFonts w:ascii="OpenSans" w:hAnsi="OpenSans"/>
          <w:color w:val="000000"/>
          <w:sz w:val="28"/>
          <w:szCs w:val="28"/>
        </w:rPr>
        <w:t xml:space="preserve">В ваше ателье пришла заказчица и попросила сшить ей коническую юбку «солнце». </w:t>
      </w:r>
    </w:p>
    <w:p w14:paraId="048D65AA" w14:textId="77777777" w:rsidR="006A126E" w:rsidRPr="00CA75AA" w:rsidRDefault="006A126E" w:rsidP="00CA75AA">
      <w:pPr>
        <w:pStyle w:val="a3"/>
        <w:shd w:val="clear" w:color="auto" w:fill="FFFFFF"/>
        <w:spacing w:before="0" w:beforeAutospacing="0" w:after="0" w:afterAutospacing="0"/>
        <w:ind w:left="1080"/>
        <w:rPr>
          <w:rFonts w:ascii="OpenSans" w:hAnsi="OpenSans"/>
          <w:color w:val="000000"/>
          <w:sz w:val="28"/>
          <w:szCs w:val="28"/>
        </w:rPr>
      </w:pPr>
      <w:r w:rsidRPr="00CA75AA">
        <w:rPr>
          <w:rFonts w:ascii="OpenSans" w:hAnsi="OpenSans"/>
          <w:color w:val="000000"/>
          <w:sz w:val="28"/>
          <w:szCs w:val="28"/>
          <w:u w:val="single"/>
        </w:rPr>
        <w:t>Задание:</w:t>
      </w:r>
      <w:r w:rsidRPr="00CA75AA">
        <w:rPr>
          <w:rFonts w:ascii="OpenSans" w:hAnsi="OpenSans"/>
          <w:color w:val="000000"/>
          <w:sz w:val="28"/>
          <w:szCs w:val="28"/>
        </w:rPr>
        <w:t> снять необходимые мерки и построить на листе ватмана выкройку юбки, используя циркуль и линейку закройщика. Все мерки и вычисления записать рядом с выкройкой.</w:t>
      </w:r>
    </w:p>
    <w:p w14:paraId="3F81CF53" w14:textId="77777777" w:rsidR="006A126E" w:rsidRDefault="006A126E" w:rsidP="006A126E">
      <w:pPr>
        <w:pStyle w:val="a3"/>
        <w:shd w:val="clear" w:color="auto" w:fill="FFFFFF"/>
        <w:spacing w:before="0" w:beforeAutospacing="0" w:after="0" w:afterAutospacing="0"/>
        <w:rPr>
          <w:rFonts w:ascii="OpenSans" w:hAnsi="OpenSans"/>
          <w:color w:val="000000"/>
          <w:sz w:val="28"/>
          <w:szCs w:val="28"/>
        </w:rPr>
      </w:pPr>
      <w:r w:rsidRPr="00CA75AA">
        <w:rPr>
          <w:rFonts w:ascii="OpenSans" w:hAnsi="OpenSans"/>
          <w:color w:val="000000"/>
          <w:sz w:val="28"/>
          <w:szCs w:val="28"/>
        </w:rPr>
        <w:t>Команды должны измерить обхват талии </w:t>
      </w:r>
      <w:r w:rsidRPr="00CA75AA">
        <w:rPr>
          <w:rFonts w:ascii="OpenSans" w:hAnsi="OpenSans"/>
          <w:i/>
          <w:iCs/>
          <w:color w:val="000000"/>
          <w:sz w:val="28"/>
          <w:szCs w:val="28"/>
        </w:rPr>
        <w:t>l</w:t>
      </w:r>
      <w:r w:rsidRPr="00CA75AA">
        <w:rPr>
          <w:rFonts w:ascii="OpenSans" w:hAnsi="OpenSans"/>
          <w:color w:val="000000"/>
          <w:sz w:val="28"/>
          <w:szCs w:val="28"/>
        </w:rPr>
        <w:t> и длину изделия. Вычислить радиус внутренней окружности: </w:t>
      </w:r>
      <w:r w:rsidR="00737C4D">
        <w:rPr>
          <w:rFonts w:ascii="OpenSans" w:hAnsi="OpenSans"/>
          <w:noProof/>
          <w:color w:val="000000"/>
          <w:sz w:val="28"/>
          <w:szCs w:val="28"/>
        </w:rPr>
        <w:pict w14:anchorId="77D4F0DE">
          <v:shape id="_x0000_i1109" type="#_x0000_t75" alt="https://fsd.videouroki.net/html/2013/12/23/98671589/98671589_17.png" style="width:42pt;height:31.65pt;visibility:visible;mso-wrap-style:square">
            <v:imagedata r:id="rId133" o:title="98671589_17"/>
          </v:shape>
        </w:pict>
      </w:r>
      <w:r w:rsidRPr="00CA75AA">
        <w:rPr>
          <w:rFonts w:ascii="OpenSans" w:hAnsi="OpenSans"/>
          <w:color w:val="000000"/>
          <w:sz w:val="28"/>
          <w:szCs w:val="28"/>
        </w:rPr>
        <w:t>.</w:t>
      </w:r>
    </w:p>
    <w:p w14:paraId="71FB6F34" w14:textId="77777777" w:rsidR="00CA75AA" w:rsidRDefault="00CA75AA" w:rsidP="006A126E">
      <w:pPr>
        <w:pStyle w:val="a3"/>
        <w:shd w:val="clear" w:color="auto" w:fill="FFFFFF"/>
        <w:spacing w:before="0" w:beforeAutospacing="0" w:after="0" w:afterAutospacing="0"/>
        <w:rPr>
          <w:rFonts w:ascii="OpenSans" w:hAnsi="OpenSans"/>
          <w:color w:val="000000"/>
          <w:sz w:val="28"/>
          <w:szCs w:val="28"/>
        </w:rPr>
      </w:pPr>
    </w:p>
    <w:p w14:paraId="55E605BE" w14:textId="77777777" w:rsidR="003174B7" w:rsidRPr="007A4FF5" w:rsidRDefault="003174B7" w:rsidP="0091374B">
      <w:pPr>
        <w:rPr>
          <w:b/>
          <w:sz w:val="28"/>
          <w:szCs w:val="28"/>
        </w:rPr>
      </w:pPr>
    </w:p>
    <w:p w14:paraId="74771A92" w14:textId="77777777" w:rsidR="00093820" w:rsidRPr="007A4FF5" w:rsidRDefault="00B23772" w:rsidP="0091374B">
      <w:pPr>
        <w:rPr>
          <w:sz w:val="28"/>
          <w:szCs w:val="28"/>
        </w:rPr>
      </w:pPr>
      <w:r w:rsidRPr="007A4FF5">
        <w:rPr>
          <w:b/>
          <w:sz w:val="28"/>
          <w:szCs w:val="28"/>
        </w:rPr>
        <w:t>Практическое занятие</w:t>
      </w:r>
      <w:r w:rsidR="00093820" w:rsidRPr="007A4FF5">
        <w:rPr>
          <w:b/>
          <w:sz w:val="28"/>
          <w:szCs w:val="28"/>
        </w:rPr>
        <w:t xml:space="preserve"> №</w:t>
      </w:r>
      <w:r w:rsidR="00CA75AA">
        <w:rPr>
          <w:b/>
          <w:sz w:val="28"/>
          <w:szCs w:val="28"/>
        </w:rPr>
        <w:t>4</w:t>
      </w:r>
      <w:r w:rsidR="00093820" w:rsidRPr="007A4FF5">
        <w:rPr>
          <w:sz w:val="28"/>
          <w:szCs w:val="28"/>
        </w:rPr>
        <w:t xml:space="preserve"> «Числовая окружность»</w:t>
      </w:r>
    </w:p>
    <w:p w14:paraId="184336FF" w14:textId="77777777" w:rsidR="00FC4DD7" w:rsidRPr="007A4FF5" w:rsidRDefault="00FC4DD7" w:rsidP="0091374B">
      <w:pPr>
        <w:tabs>
          <w:tab w:val="left" w:pos="3450"/>
        </w:tabs>
        <w:rPr>
          <w:b/>
          <w:bCs/>
          <w:sz w:val="28"/>
          <w:szCs w:val="28"/>
        </w:rPr>
      </w:pPr>
      <w:r w:rsidRPr="007A4FF5">
        <w:rPr>
          <w:b/>
          <w:bCs/>
          <w:i/>
          <w:iCs/>
          <w:sz w:val="28"/>
          <w:szCs w:val="28"/>
        </w:rPr>
        <w:t>Цель работы:</w:t>
      </w:r>
    </w:p>
    <w:p w14:paraId="65A19419" w14:textId="77777777" w:rsidR="00FC4DD7" w:rsidRPr="007A4FF5" w:rsidRDefault="00FC4DD7" w:rsidP="0091374B">
      <w:pPr>
        <w:tabs>
          <w:tab w:val="left" w:pos="3450"/>
        </w:tabs>
        <w:rPr>
          <w:i/>
          <w:iCs/>
          <w:sz w:val="28"/>
          <w:szCs w:val="28"/>
        </w:rPr>
      </w:pPr>
      <w:r w:rsidRPr="007A4FF5">
        <w:rPr>
          <w:i/>
          <w:iCs/>
          <w:sz w:val="28"/>
          <w:szCs w:val="28"/>
        </w:rPr>
        <w:t>студент должен:</w:t>
      </w:r>
    </w:p>
    <w:p w14:paraId="02BB7D85" w14:textId="77777777" w:rsidR="00FC4DD7" w:rsidRPr="007A4FF5" w:rsidRDefault="00FC4DD7" w:rsidP="0091374B">
      <w:pPr>
        <w:tabs>
          <w:tab w:val="left" w:pos="3450"/>
        </w:tabs>
        <w:rPr>
          <w:i/>
          <w:iCs/>
          <w:sz w:val="28"/>
          <w:szCs w:val="28"/>
        </w:rPr>
      </w:pPr>
      <w:r w:rsidRPr="007A4FF5">
        <w:rPr>
          <w:i/>
          <w:iCs/>
          <w:sz w:val="28"/>
          <w:szCs w:val="28"/>
        </w:rPr>
        <w:t>знать:</w:t>
      </w:r>
    </w:p>
    <w:p w14:paraId="6DCB0326" w14:textId="77777777" w:rsidR="00FC4DD7" w:rsidRPr="007A4FF5" w:rsidRDefault="00FC4DD7" w:rsidP="002F6C12">
      <w:pPr>
        <w:numPr>
          <w:ilvl w:val="0"/>
          <w:numId w:val="9"/>
        </w:numPr>
        <w:tabs>
          <w:tab w:val="clear" w:pos="720"/>
          <w:tab w:val="num" w:pos="426"/>
          <w:tab w:val="left" w:pos="993"/>
          <w:tab w:val="left" w:pos="3450"/>
        </w:tabs>
        <w:ind w:left="0" w:firstLine="709"/>
        <w:jc w:val="both"/>
        <w:rPr>
          <w:sz w:val="28"/>
          <w:szCs w:val="28"/>
        </w:rPr>
      </w:pPr>
      <w:r w:rsidRPr="007A4FF5">
        <w:rPr>
          <w:sz w:val="28"/>
          <w:szCs w:val="28"/>
        </w:rPr>
        <w:t>определения радиана, синуса, косинуса, тангенса и котангенса числового аргумента;</w:t>
      </w:r>
    </w:p>
    <w:p w14:paraId="2044AC9D" w14:textId="77777777" w:rsidR="00FC4DD7" w:rsidRPr="007A4FF5" w:rsidRDefault="00FC4DD7" w:rsidP="002F6C12">
      <w:pPr>
        <w:numPr>
          <w:ilvl w:val="0"/>
          <w:numId w:val="9"/>
        </w:numPr>
        <w:tabs>
          <w:tab w:val="left" w:pos="993"/>
        </w:tabs>
        <w:ind w:hanging="11"/>
        <w:jc w:val="both"/>
        <w:rPr>
          <w:sz w:val="28"/>
          <w:szCs w:val="28"/>
        </w:rPr>
      </w:pPr>
      <w:r w:rsidRPr="007A4FF5">
        <w:rPr>
          <w:sz w:val="28"/>
          <w:szCs w:val="28"/>
        </w:rPr>
        <w:t>значения тригонометрических функций некоторых аргументов;</w:t>
      </w:r>
    </w:p>
    <w:p w14:paraId="059ECB7F" w14:textId="77777777" w:rsidR="00FC4DD7" w:rsidRPr="007A4FF5" w:rsidRDefault="00FC4DD7" w:rsidP="002F6C12">
      <w:pPr>
        <w:numPr>
          <w:ilvl w:val="0"/>
          <w:numId w:val="9"/>
        </w:numPr>
        <w:tabs>
          <w:tab w:val="clear" w:pos="720"/>
          <w:tab w:val="num" w:pos="993"/>
        </w:tabs>
        <w:ind w:left="0" w:firstLine="709"/>
        <w:jc w:val="both"/>
        <w:rPr>
          <w:sz w:val="28"/>
          <w:szCs w:val="28"/>
        </w:rPr>
      </w:pPr>
      <w:r w:rsidRPr="007A4FF5">
        <w:rPr>
          <w:sz w:val="28"/>
          <w:szCs w:val="28"/>
        </w:rPr>
        <w:t>знаки значений тригонометрических функций по координатным четвертям;</w:t>
      </w:r>
    </w:p>
    <w:p w14:paraId="37F16D0D" w14:textId="77777777" w:rsidR="00FC4DD7" w:rsidRPr="007A4FF5" w:rsidRDefault="00FC4DD7" w:rsidP="0091374B">
      <w:pPr>
        <w:tabs>
          <w:tab w:val="left" w:pos="3450"/>
        </w:tabs>
        <w:rPr>
          <w:i/>
          <w:iCs/>
          <w:sz w:val="28"/>
          <w:szCs w:val="28"/>
        </w:rPr>
      </w:pPr>
      <w:r w:rsidRPr="007A4FF5">
        <w:rPr>
          <w:i/>
          <w:iCs/>
          <w:sz w:val="28"/>
          <w:szCs w:val="28"/>
        </w:rPr>
        <w:t>уметь:</w:t>
      </w:r>
    </w:p>
    <w:p w14:paraId="43F1621D" w14:textId="77777777" w:rsidR="00FC4DD7" w:rsidRPr="007A4FF5" w:rsidRDefault="00FC4DD7" w:rsidP="002F6C12">
      <w:pPr>
        <w:numPr>
          <w:ilvl w:val="0"/>
          <w:numId w:val="9"/>
        </w:numPr>
        <w:tabs>
          <w:tab w:val="clear" w:pos="720"/>
          <w:tab w:val="num" w:pos="993"/>
          <w:tab w:val="left" w:pos="3450"/>
        </w:tabs>
        <w:ind w:left="0" w:firstLine="709"/>
        <w:jc w:val="both"/>
        <w:rPr>
          <w:iCs/>
          <w:sz w:val="28"/>
          <w:szCs w:val="28"/>
        </w:rPr>
      </w:pPr>
      <w:r w:rsidRPr="007A4FF5">
        <w:rPr>
          <w:sz w:val="28"/>
          <w:szCs w:val="28"/>
        </w:rPr>
        <w:t>переводить значения углов из радианной меры угла в градусную меру и наоборот;</w:t>
      </w:r>
    </w:p>
    <w:p w14:paraId="1E4DDCF0" w14:textId="77777777" w:rsidR="00FC4DD7" w:rsidRPr="007A4FF5" w:rsidRDefault="00FC4DD7" w:rsidP="002F6C12">
      <w:pPr>
        <w:numPr>
          <w:ilvl w:val="0"/>
          <w:numId w:val="9"/>
        </w:numPr>
        <w:tabs>
          <w:tab w:val="left" w:pos="993"/>
        </w:tabs>
        <w:ind w:hanging="11"/>
        <w:jc w:val="both"/>
        <w:rPr>
          <w:iCs/>
          <w:sz w:val="28"/>
          <w:szCs w:val="28"/>
        </w:rPr>
      </w:pPr>
      <w:r w:rsidRPr="007A4FF5">
        <w:rPr>
          <w:iCs/>
          <w:sz w:val="28"/>
          <w:szCs w:val="28"/>
        </w:rPr>
        <w:t>вычислять простейшие тригонометрические выражения.</w:t>
      </w:r>
    </w:p>
    <w:p w14:paraId="2C2193F8" w14:textId="77777777" w:rsidR="00FC4DD7" w:rsidRPr="007A4FF5" w:rsidRDefault="00FC4DD7" w:rsidP="0091374B">
      <w:pPr>
        <w:rPr>
          <w:sz w:val="28"/>
          <w:szCs w:val="28"/>
        </w:rPr>
      </w:pPr>
    </w:p>
    <w:p w14:paraId="1F364E16" w14:textId="77777777" w:rsidR="00FC4DD7" w:rsidRPr="007A4FF5" w:rsidRDefault="00FC4DD7" w:rsidP="0091374B">
      <w:pPr>
        <w:rPr>
          <w:b/>
          <w:i/>
          <w:sz w:val="28"/>
          <w:szCs w:val="28"/>
        </w:rPr>
      </w:pPr>
      <w:r w:rsidRPr="007A4FF5">
        <w:rPr>
          <w:b/>
          <w:i/>
          <w:sz w:val="28"/>
          <w:szCs w:val="28"/>
        </w:rPr>
        <w:t>Сведения из теории:</w:t>
      </w:r>
    </w:p>
    <w:p w14:paraId="015E764A" w14:textId="77777777" w:rsidR="00FC4DD7" w:rsidRPr="007A4FF5" w:rsidRDefault="00FC4DD7" w:rsidP="0091374B">
      <w:pPr>
        <w:rPr>
          <w:i/>
          <w:sz w:val="28"/>
          <w:szCs w:val="28"/>
        </w:rPr>
      </w:pPr>
      <w:r w:rsidRPr="007A4FF5">
        <w:rPr>
          <w:i/>
          <w:sz w:val="28"/>
          <w:szCs w:val="28"/>
        </w:rPr>
        <w:t>Радианная мера</w:t>
      </w:r>
    </w:p>
    <w:p w14:paraId="1FECB5A0" w14:textId="77777777" w:rsidR="00FC4DD7" w:rsidRPr="007A4FF5" w:rsidRDefault="00FC4DD7" w:rsidP="0091374B">
      <w:pPr>
        <w:rPr>
          <w:sz w:val="28"/>
          <w:szCs w:val="28"/>
        </w:rPr>
      </w:pPr>
      <w:r w:rsidRPr="007A4FF5">
        <w:rPr>
          <w:sz w:val="28"/>
          <w:szCs w:val="28"/>
        </w:rPr>
        <w:t>Угол в 1 радиан – это такой центральный угол, длина дуги которого равна радиусу окружности.</w:t>
      </w:r>
    </w:p>
    <w:p w14:paraId="57006C34" w14:textId="77777777" w:rsidR="00FC4DD7" w:rsidRPr="007A4FF5" w:rsidRDefault="00FC4DD7" w:rsidP="0091374B">
      <w:pPr>
        <w:rPr>
          <w:sz w:val="28"/>
          <w:szCs w:val="28"/>
        </w:rPr>
      </w:pPr>
      <w:r w:rsidRPr="007A4FF5">
        <w:rPr>
          <w:sz w:val="28"/>
          <w:szCs w:val="28"/>
        </w:rPr>
        <w:t>Радианная и градусная меры связаны между собой зависимостью180</w:t>
      </w:r>
      <w:r w:rsidRPr="007A4FF5">
        <w:rPr>
          <w:sz w:val="28"/>
          <w:szCs w:val="28"/>
          <w:vertAlign w:val="superscript"/>
        </w:rPr>
        <w:t>0</w:t>
      </w:r>
      <w:r w:rsidRPr="007A4FF5">
        <w:rPr>
          <w:sz w:val="28"/>
          <w:szCs w:val="28"/>
        </w:rPr>
        <w:t xml:space="preserve">=π радиан; угол в </w:t>
      </w:r>
      <w:r w:rsidRPr="007A4FF5">
        <w:rPr>
          <w:i/>
          <w:sz w:val="28"/>
          <w:szCs w:val="28"/>
          <w:lang w:val="en-US"/>
        </w:rPr>
        <w:t>n</w:t>
      </w:r>
      <w:r w:rsidRPr="007A4FF5">
        <w:rPr>
          <w:sz w:val="28"/>
          <w:szCs w:val="28"/>
          <w:vertAlign w:val="superscript"/>
        </w:rPr>
        <w:t>0</w:t>
      </w:r>
      <w:r w:rsidRPr="007A4FF5">
        <w:rPr>
          <w:sz w:val="28"/>
          <w:szCs w:val="28"/>
        </w:rPr>
        <w:t>=</w:t>
      </w:r>
      <w:r w:rsidRPr="007A4FF5">
        <w:rPr>
          <w:position w:val="-24"/>
          <w:sz w:val="28"/>
          <w:szCs w:val="28"/>
        </w:rPr>
        <w:object w:dxaOrig="560" w:dyaOrig="620" w14:anchorId="3F29785F">
          <v:shape id="_x0000_i1110" type="#_x0000_t75" style="width:30.55pt;height:34.35pt" o:ole="">
            <v:imagedata r:id="rId134" o:title=""/>
          </v:shape>
          <o:OLEObject Type="Embed" ProgID="Equation.3" ShapeID="_x0000_i1110" DrawAspect="Content" ObjectID="_1748812680" r:id="rId135"/>
        </w:object>
      </w:r>
      <w:r w:rsidR="00660756" w:rsidRPr="007A4FF5">
        <w:rPr>
          <w:sz w:val="28"/>
          <w:szCs w:val="28"/>
        </w:rPr>
        <w:fldChar w:fldCharType="begin"/>
      </w:r>
      <w:r w:rsidRPr="007A4FF5">
        <w:rPr>
          <w:sz w:val="28"/>
          <w:szCs w:val="28"/>
        </w:rPr>
        <w:instrText xml:space="preserve"> QUOTE </w:instrText>
      </w:r>
      <w:r w:rsidR="00737C4D">
        <w:rPr>
          <w:position w:val="-15"/>
          <w:sz w:val="28"/>
          <w:szCs w:val="28"/>
        </w:rPr>
        <w:pict w14:anchorId="34FBBAF1">
          <v:shape id="_x0000_i1111" type="#_x0000_t75" style="width:17.45pt;height:23.45pt" equationxml="&lt;">
            <v:imagedata r:id="rId136" o:title="" chromakey="white"/>
          </v:shape>
        </w:pict>
      </w:r>
      <w:r w:rsidRPr="007A4FF5">
        <w:rPr>
          <w:sz w:val="28"/>
          <w:szCs w:val="28"/>
        </w:rPr>
        <w:instrText xml:space="preserve"> </w:instrText>
      </w:r>
      <w:r w:rsidR="00660756" w:rsidRPr="007A4FF5">
        <w:rPr>
          <w:sz w:val="28"/>
          <w:szCs w:val="28"/>
        </w:rPr>
        <w:fldChar w:fldCharType="end"/>
      </w:r>
      <w:r w:rsidRPr="007A4FF5">
        <w:rPr>
          <w:sz w:val="28"/>
          <w:szCs w:val="28"/>
        </w:rPr>
        <w:t xml:space="preserve"> радиан.</w:t>
      </w:r>
    </w:p>
    <w:p w14:paraId="4643EB42" w14:textId="77777777" w:rsidR="00FC4DD7" w:rsidRPr="007A4FF5" w:rsidRDefault="00FC4DD7" w:rsidP="0091374B">
      <w:pPr>
        <w:rPr>
          <w:sz w:val="28"/>
          <w:szCs w:val="28"/>
        </w:rPr>
      </w:pPr>
      <w:r w:rsidRPr="007A4FF5">
        <w:rPr>
          <w:sz w:val="28"/>
          <w:szCs w:val="28"/>
        </w:rPr>
        <w:t>Значения тригонометрических функций могут быть найдены так, как это делалось в курсе геометрии, из прямоугольного треугольника с гипотенузой равной 1 и по очереди задаваемых углов: 30</w:t>
      </w:r>
      <w:r w:rsidRPr="007A4FF5">
        <w:rPr>
          <w:sz w:val="28"/>
          <w:szCs w:val="28"/>
          <w:vertAlign w:val="superscript"/>
        </w:rPr>
        <w:t>0</w:t>
      </w:r>
      <w:r w:rsidRPr="007A4FF5">
        <w:rPr>
          <w:sz w:val="28"/>
          <w:szCs w:val="28"/>
        </w:rPr>
        <w:t>, 45</w:t>
      </w:r>
      <w:r w:rsidRPr="007A4FF5">
        <w:rPr>
          <w:sz w:val="28"/>
          <w:szCs w:val="28"/>
          <w:vertAlign w:val="superscript"/>
        </w:rPr>
        <w:t>0</w:t>
      </w:r>
      <w:r w:rsidRPr="007A4FF5">
        <w:rPr>
          <w:sz w:val="28"/>
          <w:szCs w:val="28"/>
        </w:rPr>
        <w:t>, 60</w:t>
      </w:r>
      <w:r w:rsidRPr="007A4FF5">
        <w:rPr>
          <w:sz w:val="28"/>
          <w:szCs w:val="28"/>
          <w:vertAlign w:val="superscript"/>
        </w:rPr>
        <w:t>0</w:t>
      </w:r>
      <w:r w:rsidRPr="007A4FF5">
        <w:rPr>
          <w:sz w:val="28"/>
          <w:szCs w:val="28"/>
        </w:rPr>
        <w:t>.</w:t>
      </w:r>
    </w:p>
    <w:p w14:paraId="36A51566" w14:textId="77777777" w:rsidR="00FC4DD7" w:rsidRPr="007A4FF5" w:rsidRDefault="00FC4DD7" w:rsidP="0091374B">
      <w:pPr>
        <w:rPr>
          <w:sz w:val="28"/>
          <w:szCs w:val="28"/>
        </w:rPr>
      </w:pPr>
    </w:p>
    <w:p w14:paraId="7632BC66" w14:textId="77777777" w:rsidR="00FC4DD7" w:rsidRPr="007A4FF5" w:rsidRDefault="00FC4DD7" w:rsidP="0091374B">
      <w:pPr>
        <w:rPr>
          <w:sz w:val="28"/>
          <w:szCs w:val="28"/>
        </w:rPr>
      </w:pPr>
      <w:r w:rsidRPr="007A4FF5">
        <w:rPr>
          <w:sz w:val="28"/>
          <w:szCs w:val="28"/>
        </w:rPr>
        <w:lastRenderedPageBreak/>
        <w:t>Знаки тригонометрических функций по координатным четвертям:</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16"/>
        <w:gridCol w:w="1488"/>
        <w:gridCol w:w="1489"/>
        <w:gridCol w:w="1492"/>
        <w:gridCol w:w="1387"/>
      </w:tblGrid>
      <w:tr w:rsidR="00FC4DD7" w:rsidRPr="007A4FF5" w14:paraId="3111D8E7" w14:textId="77777777" w:rsidTr="007B0594">
        <w:tc>
          <w:tcPr>
            <w:tcW w:w="3216" w:type="dxa"/>
          </w:tcPr>
          <w:p w14:paraId="137286CD" w14:textId="77777777" w:rsidR="00FC4DD7" w:rsidRPr="007A4FF5" w:rsidRDefault="00FC4DD7" w:rsidP="0091374B">
            <w:pPr>
              <w:jc w:val="center"/>
              <w:rPr>
                <w:sz w:val="28"/>
                <w:szCs w:val="28"/>
              </w:rPr>
            </w:pPr>
            <w:r w:rsidRPr="007A4FF5">
              <w:rPr>
                <w:sz w:val="28"/>
                <w:szCs w:val="28"/>
              </w:rPr>
              <w:t>Номер координатной четверти</w:t>
            </w:r>
          </w:p>
        </w:tc>
        <w:tc>
          <w:tcPr>
            <w:tcW w:w="1488" w:type="dxa"/>
            <w:vAlign w:val="center"/>
          </w:tcPr>
          <w:p w14:paraId="2BAA0FC2" w14:textId="77777777" w:rsidR="00FC4DD7" w:rsidRPr="007A4FF5" w:rsidRDefault="00FC4DD7" w:rsidP="0091374B">
            <w:pPr>
              <w:jc w:val="center"/>
              <w:rPr>
                <w:sz w:val="28"/>
                <w:szCs w:val="28"/>
              </w:rPr>
            </w:pPr>
            <w:r w:rsidRPr="007A4FF5">
              <w:rPr>
                <w:sz w:val="28"/>
                <w:szCs w:val="28"/>
              </w:rPr>
              <w:t>I</w:t>
            </w:r>
          </w:p>
        </w:tc>
        <w:tc>
          <w:tcPr>
            <w:tcW w:w="1489" w:type="dxa"/>
            <w:vAlign w:val="center"/>
          </w:tcPr>
          <w:p w14:paraId="362B628A" w14:textId="77777777" w:rsidR="00FC4DD7" w:rsidRPr="007A4FF5" w:rsidRDefault="00FC4DD7" w:rsidP="0091374B">
            <w:pPr>
              <w:jc w:val="center"/>
              <w:rPr>
                <w:sz w:val="28"/>
                <w:szCs w:val="28"/>
              </w:rPr>
            </w:pPr>
            <w:r w:rsidRPr="007A4FF5">
              <w:rPr>
                <w:sz w:val="28"/>
                <w:szCs w:val="28"/>
              </w:rPr>
              <w:t>II</w:t>
            </w:r>
          </w:p>
        </w:tc>
        <w:tc>
          <w:tcPr>
            <w:tcW w:w="1492" w:type="dxa"/>
            <w:vAlign w:val="center"/>
          </w:tcPr>
          <w:p w14:paraId="3970128A" w14:textId="77777777" w:rsidR="00FC4DD7" w:rsidRPr="007A4FF5" w:rsidRDefault="00FC4DD7" w:rsidP="0091374B">
            <w:pPr>
              <w:jc w:val="center"/>
              <w:rPr>
                <w:sz w:val="28"/>
                <w:szCs w:val="28"/>
              </w:rPr>
            </w:pPr>
            <w:r w:rsidRPr="007A4FF5">
              <w:rPr>
                <w:sz w:val="28"/>
                <w:szCs w:val="28"/>
              </w:rPr>
              <w:t>III</w:t>
            </w:r>
          </w:p>
        </w:tc>
        <w:tc>
          <w:tcPr>
            <w:tcW w:w="1387" w:type="dxa"/>
            <w:vAlign w:val="center"/>
          </w:tcPr>
          <w:p w14:paraId="1B83F9C6" w14:textId="77777777" w:rsidR="00FC4DD7" w:rsidRPr="007A4FF5" w:rsidRDefault="00FC4DD7" w:rsidP="0091374B">
            <w:pPr>
              <w:jc w:val="center"/>
              <w:rPr>
                <w:sz w:val="28"/>
                <w:szCs w:val="28"/>
              </w:rPr>
            </w:pPr>
            <w:r w:rsidRPr="007A4FF5">
              <w:rPr>
                <w:sz w:val="28"/>
                <w:szCs w:val="28"/>
              </w:rPr>
              <w:t>IV</w:t>
            </w:r>
          </w:p>
        </w:tc>
      </w:tr>
      <w:tr w:rsidR="00FC4DD7" w:rsidRPr="007A4FF5" w14:paraId="060D2F9E" w14:textId="77777777" w:rsidTr="007B0594">
        <w:tc>
          <w:tcPr>
            <w:tcW w:w="3216" w:type="dxa"/>
            <w:vAlign w:val="center"/>
          </w:tcPr>
          <w:p w14:paraId="14BAE3B2" w14:textId="77777777" w:rsidR="00FC4DD7" w:rsidRPr="007A4FF5" w:rsidRDefault="00FC4DD7" w:rsidP="0091374B">
            <w:pPr>
              <w:jc w:val="center"/>
              <w:rPr>
                <w:sz w:val="28"/>
                <w:szCs w:val="28"/>
              </w:rPr>
            </w:pPr>
            <w:r w:rsidRPr="007A4FF5">
              <w:rPr>
                <w:sz w:val="28"/>
                <w:szCs w:val="28"/>
              </w:rPr>
              <w:t>sinα</w:t>
            </w:r>
          </w:p>
        </w:tc>
        <w:tc>
          <w:tcPr>
            <w:tcW w:w="1488" w:type="dxa"/>
            <w:vAlign w:val="center"/>
          </w:tcPr>
          <w:p w14:paraId="60BDEBF8" w14:textId="77777777" w:rsidR="00FC4DD7" w:rsidRPr="007A4FF5" w:rsidRDefault="00FC4DD7" w:rsidP="0091374B">
            <w:pPr>
              <w:jc w:val="center"/>
              <w:rPr>
                <w:sz w:val="28"/>
                <w:szCs w:val="28"/>
              </w:rPr>
            </w:pPr>
            <w:r w:rsidRPr="007A4FF5">
              <w:rPr>
                <w:sz w:val="28"/>
                <w:szCs w:val="28"/>
              </w:rPr>
              <w:t>+</w:t>
            </w:r>
          </w:p>
        </w:tc>
        <w:tc>
          <w:tcPr>
            <w:tcW w:w="1489" w:type="dxa"/>
            <w:vAlign w:val="center"/>
          </w:tcPr>
          <w:p w14:paraId="71126DCB" w14:textId="77777777" w:rsidR="00FC4DD7" w:rsidRPr="007A4FF5" w:rsidRDefault="00FC4DD7" w:rsidP="0091374B">
            <w:pPr>
              <w:jc w:val="center"/>
              <w:rPr>
                <w:sz w:val="28"/>
                <w:szCs w:val="28"/>
              </w:rPr>
            </w:pPr>
            <w:r w:rsidRPr="007A4FF5">
              <w:rPr>
                <w:sz w:val="28"/>
                <w:szCs w:val="28"/>
              </w:rPr>
              <w:t>+</w:t>
            </w:r>
          </w:p>
        </w:tc>
        <w:tc>
          <w:tcPr>
            <w:tcW w:w="1492" w:type="dxa"/>
            <w:vAlign w:val="center"/>
          </w:tcPr>
          <w:p w14:paraId="6B0B09BE" w14:textId="77777777" w:rsidR="00FC4DD7" w:rsidRPr="007A4FF5" w:rsidRDefault="00FC4DD7" w:rsidP="0091374B">
            <w:pPr>
              <w:jc w:val="center"/>
              <w:rPr>
                <w:sz w:val="28"/>
                <w:szCs w:val="28"/>
              </w:rPr>
            </w:pPr>
            <w:r w:rsidRPr="007A4FF5">
              <w:rPr>
                <w:sz w:val="28"/>
                <w:szCs w:val="28"/>
              </w:rPr>
              <w:t>–</w:t>
            </w:r>
          </w:p>
        </w:tc>
        <w:tc>
          <w:tcPr>
            <w:tcW w:w="1387" w:type="dxa"/>
            <w:vAlign w:val="center"/>
          </w:tcPr>
          <w:p w14:paraId="2181A7C0" w14:textId="77777777" w:rsidR="00FC4DD7" w:rsidRPr="007A4FF5" w:rsidRDefault="00FC4DD7" w:rsidP="0091374B">
            <w:pPr>
              <w:jc w:val="center"/>
              <w:rPr>
                <w:sz w:val="28"/>
                <w:szCs w:val="28"/>
              </w:rPr>
            </w:pPr>
            <w:r w:rsidRPr="007A4FF5">
              <w:rPr>
                <w:sz w:val="28"/>
                <w:szCs w:val="28"/>
              </w:rPr>
              <w:t>–</w:t>
            </w:r>
          </w:p>
        </w:tc>
      </w:tr>
      <w:tr w:rsidR="00FC4DD7" w:rsidRPr="007A4FF5" w14:paraId="0EFEC964" w14:textId="77777777" w:rsidTr="007B0594">
        <w:tc>
          <w:tcPr>
            <w:tcW w:w="3216" w:type="dxa"/>
            <w:vAlign w:val="center"/>
          </w:tcPr>
          <w:p w14:paraId="42E88316" w14:textId="77777777" w:rsidR="00FC4DD7" w:rsidRPr="007A4FF5" w:rsidRDefault="00FC4DD7" w:rsidP="0091374B">
            <w:pPr>
              <w:jc w:val="center"/>
              <w:rPr>
                <w:sz w:val="28"/>
                <w:szCs w:val="28"/>
              </w:rPr>
            </w:pPr>
            <w:r w:rsidRPr="007A4FF5">
              <w:rPr>
                <w:sz w:val="28"/>
                <w:szCs w:val="28"/>
              </w:rPr>
              <w:t>cosα</w:t>
            </w:r>
          </w:p>
        </w:tc>
        <w:tc>
          <w:tcPr>
            <w:tcW w:w="1488" w:type="dxa"/>
            <w:vAlign w:val="center"/>
          </w:tcPr>
          <w:p w14:paraId="6CF9AFCB" w14:textId="77777777" w:rsidR="00FC4DD7" w:rsidRPr="007A4FF5" w:rsidRDefault="00FC4DD7" w:rsidP="0091374B">
            <w:pPr>
              <w:jc w:val="center"/>
              <w:rPr>
                <w:sz w:val="28"/>
                <w:szCs w:val="28"/>
              </w:rPr>
            </w:pPr>
            <w:r w:rsidRPr="007A4FF5">
              <w:rPr>
                <w:sz w:val="28"/>
                <w:szCs w:val="28"/>
              </w:rPr>
              <w:t>+</w:t>
            </w:r>
          </w:p>
        </w:tc>
        <w:tc>
          <w:tcPr>
            <w:tcW w:w="1489" w:type="dxa"/>
            <w:vAlign w:val="center"/>
          </w:tcPr>
          <w:p w14:paraId="41D9DF8E" w14:textId="77777777" w:rsidR="00FC4DD7" w:rsidRPr="007A4FF5" w:rsidRDefault="00FC4DD7" w:rsidP="0091374B">
            <w:pPr>
              <w:jc w:val="center"/>
              <w:rPr>
                <w:sz w:val="28"/>
                <w:szCs w:val="28"/>
              </w:rPr>
            </w:pPr>
            <w:r w:rsidRPr="007A4FF5">
              <w:rPr>
                <w:sz w:val="28"/>
                <w:szCs w:val="28"/>
              </w:rPr>
              <w:t>–</w:t>
            </w:r>
          </w:p>
        </w:tc>
        <w:tc>
          <w:tcPr>
            <w:tcW w:w="1492" w:type="dxa"/>
            <w:vAlign w:val="center"/>
          </w:tcPr>
          <w:p w14:paraId="5E621823" w14:textId="77777777" w:rsidR="00FC4DD7" w:rsidRPr="007A4FF5" w:rsidRDefault="00FC4DD7" w:rsidP="0091374B">
            <w:pPr>
              <w:jc w:val="center"/>
              <w:rPr>
                <w:sz w:val="28"/>
                <w:szCs w:val="28"/>
              </w:rPr>
            </w:pPr>
            <w:r w:rsidRPr="007A4FF5">
              <w:rPr>
                <w:sz w:val="28"/>
                <w:szCs w:val="28"/>
              </w:rPr>
              <w:t>–</w:t>
            </w:r>
          </w:p>
        </w:tc>
        <w:tc>
          <w:tcPr>
            <w:tcW w:w="1387" w:type="dxa"/>
            <w:vAlign w:val="center"/>
          </w:tcPr>
          <w:p w14:paraId="7444D07A" w14:textId="77777777" w:rsidR="00FC4DD7" w:rsidRPr="007A4FF5" w:rsidRDefault="00FC4DD7" w:rsidP="0091374B">
            <w:pPr>
              <w:jc w:val="center"/>
              <w:rPr>
                <w:sz w:val="28"/>
                <w:szCs w:val="28"/>
              </w:rPr>
            </w:pPr>
            <w:r w:rsidRPr="007A4FF5">
              <w:rPr>
                <w:sz w:val="28"/>
                <w:szCs w:val="28"/>
              </w:rPr>
              <w:t>+</w:t>
            </w:r>
          </w:p>
        </w:tc>
      </w:tr>
      <w:tr w:rsidR="00FC4DD7" w:rsidRPr="007A4FF5" w14:paraId="2247B10A" w14:textId="77777777" w:rsidTr="007B0594">
        <w:tc>
          <w:tcPr>
            <w:tcW w:w="3216" w:type="dxa"/>
            <w:vAlign w:val="center"/>
          </w:tcPr>
          <w:p w14:paraId="5F80B88C" w14:textId="77777777" w:rsidR="00FC4DD7" w:rsidRPr="007A4FF5" w:rsidRDefault="00FC4DD7" w:rsidP="0091374B">
            <w:pPr>
              <w:jc w:val="center"/>
              <w:rPr>
                <w:sz w:val="28"/>
                <w:szCs w:val="28"/>
                <w:lang w:val="en-US"/>
              </w:rPr>
            </w:pPr>
            <w:r w:rsidRPr="007A4FF5">
              <w:rPr>
                <w:sz w:val="28"/>
                <w:szCs w:val="28"/>
              </w:rPr>
              <w:t>tgα</w:t>
            </w:r>
          </w:p>
        </w:tc>
        <w:tc>
          <w:tcPr>
            <w:tcW w:w="1488" w:type="dxa"/>
            <w:vAlign w:val="center"/>
          </w:tcPr>
          <w:p w14:paraId="6834CE0A" w14:textId="77777777" w:rsidR="00FC4DD7" w:rsidRPr="007A4FF5" w:rsidRDefault="00FC4DD7" w:rsidP="0091374B">
            <w:pPr>
              <w:jc w:val="center"/>
              <w:rPr>
                <w:sz w:val="28"/>
                <w:szCs w:val="28"/>
              </w:rPr>
            </w:pPr>
            <w:r w:rsidRPr="007A4FF5">
              <w:rPr>
                <w:sz w:val="28"/>
                <w:szCs w:val="28"/>
              </w:rPr>
              <w:t>+</w:t>
            </w:r>
          </w:p>
        </w:tc>
        <w:tc>
          <w:tcPr>
            <w:tcW w:w="1489" w:type="dxa"/>
            <w:vAlign w:val="center"/>
          </w:tcPr>
          <w:p w14:paraId="4CD14726" w14:textId="77777777" w:rsidR="00FC4DD7" w:rsidRPr="007A4FF5" w:rsidRDefault="00FC4DD7" w:rsidP="0091374B">
            <w:pPr>
              <w:jc w:val="center"/>
              <w:rPr>
                <w:sz w:val="28"/>
                <w:szCs w:val="28"/>
              </w:rPr>
            </w:pPr>
            <w:r w:rsidRPr="007A4FF5">
              <w:rPr>
                <w:sz w:val="28"/>
                <w:szCs w:val="28"/>
              </w:rPr>
              <w:t>–</w:t>
            </w:r>
          </w:p>
        </w:tc>
        <w:tc>
          <w:tcPr>
            <w:tcW w:w="1492" w:type="dxa"/>
            <w:vAlign w:val="center"/>
          </w:tcPr>
          <w:p w14:paraId="13A35DC4" w14:textId="77777777" w:rsidR="00FC4DD7" w:rsidRPr="007A4FF5" w:rsidRDefault="00FC4DD7" w:rsidP="0091374B">
            <w:pPr>
              <w:jc w:val="center"/>
              <w:rPr>
                <w:sz w:val="28"/>
                <w:szCs w:val="28"/>
              </w:rPr>
            </w:pPr>
            <w:r w:rsidRPr="007A4FF5">
              <w:rPr>
                <w:sz w:val="28"/>
                <w:szCs w:val="28"/>
              </w:rPr>
              <w:t>+</w:t>
            </w:r>
          </w:p>
        </w:tc>
        <w:tc>
          <w:tcPr>
            <w:tcW w:w="1387" w:type="dxa"/>
            <w:vAlign w:val="center"/>
          </w:tcPr>
          <w:p w14:paraId="7D50DD53" w14:textId="77777777" w:rsidR="00FC4DD7" w:rsidRPr="007A4FF5" w:rsidRDefault="00FC4DD7" w:rsidP="0091374B">
            <w:pPr>
              <w:jc w:val="center"/>
              <w:rPr>
                <w:sz w:val="28"/>
                <w:szCs w:val="28"/>
              </w:rPr>
            </w:pPr>
            <w:r w:rsidRPr="007A4FF5">
              <w:rPr>
                <w:sz w:val="28"/>
                <w:szCs w:val="28"/>
              </w:rPr>
              <w:t>–</w:t>
            </w:r>
          </w:p>
        </w:tc>
      </w:tr>
      <w:tr w:rsidR="00FC4DD7" w:rsidRPr="007A4FF5" w14:paraId="2BFC2AE1" w14:textId="77777777" w:rsidTr="007B0594">
        <w:tc>
          <w:tcPr>
            <w:tcW w:w="3216" w:type="dxa"/>
            <w:vAlign w:val="center"/>
          </w:tcPr>
          <w:p w14:paraId="335F9816" w14:textId="77777777" w:rsidR="00FC4DD7" w:rsidRPr="007A4FF5" w:rsidRDefault="00FC4DD7" w:rsidP="0091374B">
            <w:pPr>
              <w:jc w:val="center"/>
              <w:rPr>
                <w:sz w:val="28"/>
                <w:szCs w:val="28"/>
              </w:rPr>
            </w:pPr>
            <w:r w:rsidRPr="007A4FF5">
              <w:rPr>
                <w:sz w:val="28"/>
                <w:szCs w:val="28"/>
              </w:rPr>
              <w:t>ctgα</w:t>
            </w:r>
          </w:p>
        </w:tc>
        <w:tc>
          <w:tcPr>
            <w:tcW w:w="1488" w:type="dxa"/>
            <w:vAlign w:val="center"/>
          </w:tcPr>
          <w:p w14:paraId="755A5A75" w14:textId="77777777" w:rsidR="00FC4DD7" w:rsidRPr="007A4FF5" w:rsidRDefault="00FC4DD7" w:rsidP="0091374B">
            <w:pPr>
              <w:jc w:val="center"/>
              <w:rPr>
                <w:sz w:val="28"/>
                <w:szCs w:val="28"/>
              </w:rPr>
            </w:pPr>
            <w:r w:rsidRPr="007A4FF5">
              <w:rPr>
                <w:sz w:val="28"/>
                <w:szCs w:val="28"/>
              </w:rPr>
              <w:t>+</w:t>
            </w:r>
          </w:p>
        </w:tc>
        <w:tc>
          <w:tcPr>
            <w:tcW w:w="1489" w:type="dxa"/>
            <w:vAlign w:val="center"/>
          </w:tcPr>
          <w:p w14:paraId="264D2BDF" w14:textId="77777777" w:rsidR="00FC4DD7" w:rsidRPr="007A4FF5" w:rsidRDefault="00FC4DD7" w:rsidP="0091374B">
            <w:pPr>
              <w:jc w:val="center"/>
              <w:rPr>
                <w:sz w:val="28"/>
                <w:szCs w:val="28"/>
              </w:rPr>
            </w:pPr>
            <w:r w:rsidRPr="007A4FF5">
              <w:rPr>
                <w:sz w:val="28"/>
                <w:szCs w:val="28"/>
              </w:rPr>
              <w:t>–</w:t>
            </w:r>
          </w:p>
        </w:tc>
        <w:tc>
          <w:tcPr>
            <w:tcW w:w="1492" w:type="dxa"/>
            <w:vAlign w:val="center"/>
          </w:tcPr>
          <w:p w14:paraId="7998DD1B" w14:textId="77777777" w:rsidR="00FC4DD7" w:rsidRPr="007A4FF5" w:rsidRDefault="00FC4DD7" w:rsidP="0091374B">
            <w:pPr>
              <w:jc w:val="center"/>
              <w:rPr>
                <w:sz w:val="28"/>
                <w:szCs w:val="28"/>
              </w:rPr>
            </w:pPr>
            <w:r w:rsidRPr="007A4FF5">
              <w:rPr>
                <w:sz w:val="28"/>
                <w:szCs w:val="28"/>
              </w:rPr>
              <w:t>+</w:t>
            </w:r>
          </w:p>
        </w:tc>
        <w:tc>
          <w:tcPr>
            <w:tcW w:w="1387" w:type="dxa"/>
            <w:vAlign w:val="center"/>
          </w:tcPr>
          <w:p w14:paraId="78673F81" w14:textId="77777777" w:rsidR="00FC4DD7" w:rsidRPr="007A4FF5" w:rsidRDefault="00FC4DD7" w:rsidP="0091374B">
            <w:pPr>
              <w:jc w:val="center"/>
              <w:rPr>
                <w:sz w:val="28"/>
                <w:szCs w:val="28"/>
              </w:rPr>
            </w:pPr>
            <w:r w:rsidRPr="007A4FF5">
              <w:rPr>
                <w:sz w:val="28"/>
                <w:szCs w:val="28"/>
              </w:rPr>
              <w:t>–</w:t>
            </w:r>
          </w:p>
        </w:tc>
      </w:tr>
    </w:tbl>
    <w:p w14:paraId="0405CCB0" w14:textId="77777777" w:rsidR="00FC4DD7" w:rsidRPr="007A4FF5" w:rsidRDefault="00FC4DD7" w:rsidP="0091374B">
      <w:pPr>
        <w:rPr>
          <w:sz w:val="28"/>
          <w:szCs w:val="28"/>
        </w:rPr>
      </w:pPr>
    </w:p>
    <w:p w14:paraId="6D8A3255" w14:textId="77777777" w:rsidR="00FC4DD7" w:rsidRPr="007A4FF5" w:rsidRDefault="00FC4DD7" w:rsidP="0091374B">
      <w:pPr>
        <w:rPr>
          <w:sz w:val="28"/>
          <w:szCs w:val="28"/>
        </w:rPr>
      </w:pPr>
      <w:r w:rsidRPr="007A4FF5">
        <w:rPr>
          <w:sz w:val="28"/>
          <w:szCs w:val="28"/>
        </w:rPr>
        <w:t>Единственная четная функция – косинус</w:t>
      </w:r>
    </w:p>
    <w:p w14:paraId="69B9E222" w14:textId="77777777" w:rsidR="00FC4DD7" w:rsidRPr="007A4FF5" w:rsidRDefault="00FC4DD7" w:rsidP="0091374B">
      <w:pPr>
        <w:jc w:val="center"/>
        <w:rPr>
          <w:sz w:val="28"/>
          <w:szCs w:val="28"/>
        </w:rPr>
      </w:pPr>
      <w:r w:rsidRPr="007A4FF5">
        <w:rPr>
          <w:i/>
          <w:sz w:val="28"/>
          <w:szCs w:val="28"/>
        </w:rPr>
        <w:t>cos(-</w:t>
      </w:r>
      <w:r w:rsidRPr="007A4FF5">
        <w:rPr>
          <w:sz w:val="28"/>
          <w:szCs w:val="28"/>
        </w:rPr>
        <w:t>α)=</w:t>
      </w:r>
      <w:r w:rsidRPr="007A4FF5">
        <w:rPr>
          <w:i/>
          <w:sz w:val="28"/>
          <w:szCs w:val="28"/>
        </w:rPr>
        <w:t>cos</w:t>
      </w:r>
      <w:r w:rsidRPr="007A4FF5">
        <w:rPr>
          <w:sz w:val="28"/>
          <w:szCs w:val="28"/>
        </w:rPr>
        <w:t>α.</w:t>
      </w:r>
    </w:p>
    <w:p w14:paraId="1B252AEA" w14:textId="77777777" w:rsidR="00FC4DD7" w:rsidRPr="007A4FF5" w:rsidRDefault="00FC4DD7" w:rsidP="0091374B">
      <w:pPr>
        <w:rPr>
          <w:sz w:val="28"/>
          <w:szCs w:val="28"/>
        </w:rPr>
      </w:pPr>
      <w:r w:rsidRPr="007A4FF5">
        <w:rPr>
          <w:sz w:val="28"/>
          <w:szCs w:val="28"/>
        </w:rPr>
        <w:t>Все остальные основные тригонометрические функции нечетные:</w:t>
      </w:r>
    </w:p>
    <w:p w14:paraId="7BEC1072" w14:textId="77777777" w:rsidR="00FC4DD7" w:rsidRPr="007A4FF5" w:rsidRDefault="00FC4DD7" w:rsidP="0091374B">
      <w:pPr>
        <w:jc w:val="center"/>
        <w:rPr>
          <w:sz w:val="28"/>
          <w:szCs w:val="28"/>
        </w:rPr>
      </w:pPr>
      <w:r w:rsidRPr="007A4FF5">
        <w:rPr>
          <w:i/>
          <w:sz w:val="28"/>
          <w:szCs w:val="28"/>
        </w:rPr>
        <w:t>sin(-</w:t>
      </w:r>
      <w:r w:rsidRPr="007A4FF5">
        <w:rPr>
          <w:sz w:val="28"/>
          <w:szCs w:val="28"/>
        </w:rPr>
        <w:t xml:space="preserve">α)= </w:t>
      </w:r>
      <w:r w:rsidRPr="007A4FF5">
        <w:rPr>
          <w:i/>
          <w:sz w:val="28"/>
          <w:szCs w:val="28"/>
        </w:rPr>
        <w:t>-sin</w:t>
      </w:r>
      <w:r w:rsidRPr="007A4FF5">
        <w:rPr>
          <w:sz w:val="28"/>
          <w:szCs w:val="28"/>
        </w:rPr>
        <w:t>α;</w:t>
      </w:r>
    </w:p>
    <w:p w14:paraId="2A3FE385" w14:textId="77777777" w:rsidR="00FC4DD7" w:rsidRPr="007A4FF5" w:rsidRDefault="00FC4DD7" w:rsidP="0091374B">
      <w:pPr>
        <w:jc w:val="center"/>
        <w:rPr>
          <w:sz w:val="28"/>
          <w:szCs w:val="28"/>
        </w:rPr>
      </w:pPr>
      <w:r w:rsidRPr="007A4FF5">
        <w:rPr>
          <w:i/>
          <w:sz w:val="28"/>
          <w:szCs w:val="28"/>
        </w:rPr>
        <w:t>tg(-</w:t>
      </w:r>
      <w:r w:rsidRPr="007A4FF5">
        <w:rPr>
          <w:sz w:val="28"/>
          <w:szCs w:val="28"/>
        </w:rPr>
        <w:t>α)=</w:t>
      </w:r>
      <w:r w:rsidRPr="007A4FF5">
        <w:rPr>
          <w:i/>
          <w:sz w:val="28"/>
          <w:szCs w:val="28"/>
        </w:rPr>
        <w:t xml:space="preserve"> -tg</w:t>
      </w:r>
      <w:r w:rsidRPr="007A4FF5">
        <w:rPr>
          <w:sz w:val="28"/>
          <w:szCs w:val="28"/>
        </w:rPr>
        <w:t>α;</w:t>
      </w:r>
    </w:p>
    <w:p w14:paraId="700833C4" w14:textId="77777777" w:rsidR="00FC4DD7" w:rsidRPr="007A4FF5" w:rsidRDefault="00FC4DD7" w:rsidP="0091374B">
      <w:pPr>
        <w:jc w:val="center"/>
        <w:rPr>
          <w:sz w:val="28"/>
          <w:szCs w:val="28"/>
        </w:rPr>
      </w:pPr>
      <w:r w:rsidRPr="007A4FF5">
        <w:rPr>
          <w:i/>
          <w:sz w:val="28"/>
          <w:szCs w:val="28"/>
        </w:rPr>
        <w:t>сtg(-</w:t>
      </w:r>
      <w:r w:rsidRPr="007A4FF5">
        <w:rPr>
          <w:sz w:val="28"/>
          <w:szCs w:val="28"/>
        </w:rPr>
        <w:t>α)=</w:t>
      </w:r>
      <w:r w:rsidRPr="007A4FF5">
        <w:rPr>
          <w:i/>
          <w:sz w:val="28"/>
          <w:szCs w:val="28"/>
        </w:rPr>
        <w:t xml:space="preserve"> -сtg</w:t>
      </w:r>
      <w:r w:rsidRPr="007A4FF5">
        <w:rPr>
          <w:sz w:val="28"/>
          <w:szCs w:val="28"/>
        </w:rPr>
        <w:t>α.</w:t>
      </w:r>
    </w:p>
    <w:p w14:paraId="05B6C6DD" w14:textId="77777777" w:rsidR="00FC4DD7" w:rsidRPr="007A4FF5" w:rsidRDefault="00FC4DD7" w:rsidP="0091374B">
      <w:pPr>
        <w:rPr>
          <w:sz w:val="28"/>
          <w:szCs w:val="28"/>
        </w:rPr>
      </w:pPr>
    </w:p>
    <w:p w14:paraId="4FF7CC0C" w14:textId="77777777" w:rsidR="00FC4DD7" w:rsidRPr="007A4FF5" w:rsidRDefault="00FC4DD7" w:rsidP="0091374B">
      <w:pPr>
        <w:rPr>
          <w:sz w:val="28"/>
          <w:szCs w:val="28"/>
        </w:rPr>
      </w:pPr>
      <w:r w:rsidRPr="007A4FF5">
        <w:rPr>
          <w:sz w:val="28"/>
          <w:szCs w:val="28"/>
        </w:rPr>
        <w:t>Таблица 2. Значения основных тригонометрических функций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7"/>
        <w:gridCol w:w="759"/>
        <w:gridCol w:w="853"/>
        <w:gridCol w:w="848"/>
        <w:gridCol w:w="839"/>
        <w:gridCol w:w="793"/>
        <w:gridCol w:w="966"/>
        <w:gridCol w:w="981"/>
        <w:gridCol w:w="966"/>
        <w:gridCol w:w="839"/>
      </w:tblGrid>
      <w:tr w:rsidR="00FC4DD7" w:rsidRPr="007A4FF5" w14:paraId="6273EBA3" w14:textId="77777777" w:rsidTr="007B0594">
        <w:tc>
          <w:tcPr>
            <w:tcW w:w="1467" w:type="dxa"/>
            <w:shd w:val="clear" w:color="auto" w:fill="auto"/>
          </w:tcPr>
          <w:p w14:paraId="705BD84D" w14:textId="77777777" w:rsidR="00FC4DD7" w:rsidRPr="007A4FF5" w:rsidRDefault="00FC4DD7" w:rsidP="0091374B">
            <w:pPr>
              <w:rPr>
                <w:sz w:val="28"/>
                <w:szCs w:val="28"/>
              </w:rPr>
            </w:pPr>
            <w:r w:rsidRPr="007A4FF5">
              <w:rPr>
                <w:sz w:val="28"/>
                <w:szCs w:val="28"/>
              </w:rPr>
              <w:t>Радианная мера угла</w:t>
            </w:r>
          </w:p>
        </w:tc>
        <w:tc>
          <w:tcPr>
            <w:tcW w:w="759" w:type="dxa"/>
            <w:shd w:val="clear" w:color="auto" w:fill="auto"/>
            <w:vAlign w:val="center"/>
          </w:tcPr>
          <w:p w14:paraId="0E85EA0D" w14:textId="77777777" w:rsidR="00FC4DD7" w:rsidRPr="007A4FF5" w:rsidRDefault="00FC4DD7" w:rsidP="0091374B">
            <w:pPr>
              <w:jc w:val="center"/>
              <w:rPr>
                <w:sz w:val="28"/>
                <w:szCs w:val="28"/>
              </w:rPr>
            </w:pPr>
            <w:r w:rsidRPr="007A4FF5">
              <w:rPr>
                <w:sz w:val="28"/>
                <w:szCs w:val="28"/>
              </w:rPr>
              <w:t>0</w:t>
            </w:r>
          </w:p>
        </w:tc>
        <w:tc>
          <w:tcPr>
            <w:tcW w:w="853" w:type="dxa"/>
            <w:shd w:val="clear" w:color="auto" w:fill="auto"/>
            <w:vAlign w:val="center"/>
          </w:tcPr>
          <w:p w14:paraId="4270B3BD" w14:textId="77777777" w:rsidR="00FC4DD7" w:rsidRPr="007A4FF5" w:rsidRDefault="00FC4DD7" w:rsidP="0091374B">
            <w:pPr>
              <w:jc w:val="center"/>
              <w:rPr>
                <w:sz w:val="28"/>
                <w:szCs w:val="28"/>
              </w:rPr>
            </w:pPr>
            <w:r w:rsidRPr="007A4FF5">
              <w:rPr>
                <w:position w:val="-24"/>
                <w:sz w:val="28"/>
                <w:szCs w:val="28"/>
              </w:rPr>
              <w:object w:dxaOrig="260" w:dyaOrig="620" w14:anchorId="383F6EA4">
                <v:shape id="_x0000_i1112" type="#_x0000_t75" style="width:16.35pt;height:38.2pt" o:ole="">
                  <v:imagedata r:id="rId137" o:title=""/>
                </v:shape>
                <o:OLEObject Type="Embed" ProgID="Equation.3" ShapeID="_x0000_i1112" DrawAspect="Content" ObjectID="_1748812681" r:id="rId138"/>
              </w:object>
            </w:r>
          </w:p>
        </w:tc>
        <w:tc>
          <w:tcPr>
            <w:tcW w:w="848" w:type="dxa"/>
            <w:shd w:val="clear" w:color="auto" w:fill="auto"/>
          </w:tcPr>
          <w:p w14:paraId="78AC2A48" w14:textId="77777777" w:rsidR="00FC4DD7" w:rsidRPr="007A4FF5" w:rsidRDefault="00FC4DD7" w:rsidP="0091374B">
            <w:pPr>
              <w:rPr>
                <w:sz w:val="28"/>
                <w:szCs w:val="28"/>
              </w:rPr>
            </w:pPr>
            <w:r w:rsidRPr="007A4FF5">
              <w:rPr>
                <w:position w:val="-24"/>
                <w:sz w:val="28"/>
                <w:szCs w:val="28"/>
              </w:rPr>
              <w:object w:dxaOrig="260" w:dyaOrig="620" w14:anchorId="7484612B">
                <v:shape id="_x0000_i1113" type="#_x0000_t75" style="width:16.35pt;height:38.2pt" o:ole="">
                  <v:imagedata r:id="rId139" o:title=""/>
                </v:shape>
                <o:OLEObject Type="Embed" ProgID="Equation.3" ShapeID="_x0000_i1113" DrawAspect="Content" ObjectID="_1748812682" r:id="rId140"/>
              </w:object>
            </w:r>
          </w:p>
        </w:tc>
        <w:tc>
          <w:tcPr>
            <w:tcW w:w="839" w:type="dxa"/>
            <w:shd w:val="clear" w:color="auto" w:fill="auto"/>
          </w:tcPr>
          <w:p w14:paraId="7FDEF713" w14:textId="77777777" w:rsidR="00FC4DD7" w:rsidRPr="007A4FF5" w:rsidRDefault="00FC4DD7" w:rsidP="0091374B">
            <w:pPr>
              <w:rPr>
                <w:sz w:val="28"/>
                <w:szCs w:val="28"/>
              </w:rPr>
            </w:pPr>
            <w:r w:rsidRPr="007A4FF5">
              <w:rPr>
                <w:position w:val="-24"/>
                <w:sz w:val="28"/>
                <w:szCs w:val="28"/>
              </w:rPr>
              <w:object w:dxaOrig="260" w:dyaOrig="620" w14:anchorId="1590956D">
                <v:shape id="_x0000_i1114" type="#_x0000_t75" style="width:16.35pt;height:38.2pt" o:ole="">
                  <v:imagedata r:id="rId141" o:title=""/>
                </v:shape>
                <o:OLEObject Type="Embed" ProgID="Equation.3" ShapeID="_x0000_i1114" DrawAspect="Content" ObjectID="_1748812683" r:id="rId142"/>
              </w:object>
            </w:r>
          </w:p>
        </w:tc>
        <w:tc>
          <w:tcPr>
            <w:tcW w:w="793" w:type="dxa"/>
            <w:shd w:val="clear" w:color="auto" w:fill="auto"/>
          </w:tcPr>
          <w:p w14:paraId="27B99BE6" w14:textId="77777777" w:rsidR="00FC4DD7" w:rsidRPr="007A4FF5" w:rsidRDefault="00FC4DD7" w:rsidP="0091374B">
            <w:pPr>
              <w:rPr>
                <w:sz w:val="28"/>
                <w:szCs w:val="28"/>
              </w:rPr>
            </w:pPr>
            <w:r w:rsidRPr="007A4FF5">
              <w:rPr>
                <w:position w:val="-24"/>
                <w:sz w:val="28"/>
                <w:szCs w:val="28"/>
              </w:rPr>
              <w:object w:dxaOrig="260" w:dyaOrig="620" w14:anchorId="66C1322A">
                <v:shape id="_x0000_i1115" type="#_x0000_t75" style="width:16.35pt;height:38.2pt" o:ole="">
                  <v:imagedata r:id="rId143" o:title=""/>
                </v:shape>
                <o:OLEObject Type="Embed" ProgID="Equation.3" ShapeID="_x0000_i1115" DrawAspect="Content" ObjectID="_1748812684" r:id="rId144"/>
              </w:object>
            </w:r>
          </w:p>
        </w:tc>
        <w:tc>
          <w:tcPr>
            <w:tcW w:w="954" w:type="dxa"/>
            <w:shd w:val="clear" w:color="auto" w:fill="auto"/>
          </w:tcPr>
          <w:p w14:paraId="169E941C" w14:textId="77777777" w:rsidR="00FC4DD7" w:rsidRPr="007A4FF5" w:rsidRDefault="00FC4DD7" w:rsidP="0091374B">
            <w:pPr>
              <w:rPr>
                <w:sz w:val="28"/>
                <w:szCs w:val="28"/>
              </w:rPr>
            </w:pPr>
            <w:r w:rsidRPr="007A4FF5">
              <w:rPr>
                <w:position w:val="-24"/>
                <w:sz w:val="28"/>
                <w:szCs w:val="28"/>
              </w:rPr>
              <w:object w:dxaOrig="400" w:dyaOrig="620" w14:anchorId="1CAE5E9C">
                <v:shape id="_x0000_i1116" type="#_x0000_t75" style="width:26.2pt;height:38.2pt" o:ole="">
                  <v:imagedata r:id="rId145" o:title=""/>
                </v:shape>
                <o:OLEObject Type="Embed" ProgID="Equation.3" ShapeID="_x0000_i1116" DrawAspect="Content" ObjectID="_1748812685" r:id="rId146"/>
              </w:object>
            </w:r>
          </w:p>
        </w:tc>
        <w:tc>
          <w:tcPr>
            <w:tcW w:w="980" w:type="dxa"/>
            <w:shd w:val="clear" w:color="auto" w:fill="auto"/>
          </w:tcPr>
          <w:p w14:paraId="5CA4A992" w14:textId="77777777" w:rsidR="00FC4DD7" w:rsidRPr="007A4FF5" w:rsidRDefault="00FC4DD7" w:rsidP="0091374B">
            <w:pPr>
              <w:rPr>
                <w:sz w:val="28"/>
                <w:szCs w:val="28"/>
              </w:rPr>
            </w:pPr>
            <w:r w:rsidRPr="007A4FF5">
              <w:rPr>
                <w:position w:val="-24"/>
                <w:sz w:val="28"/>
                <w:szCs w:val="28"/>
              </w:rPr>
              <w:object w:dxaOrig="380" w:dyaOrig="620" w14:anchorId="687048FB">
                <v:shape id="_x0000_i1117" type="#_x0000_t75" style="width:23.45pt;height:38.2pt" o:ole="">
                  <v:imagedata r:id="rId147" o:title=""/>
                </v:shape>
                <o:OLEObject Type="Embed" ProgID="Equation.3" ShapeID="_x0000_i1117" DrawAspect="Content" ObjectID="_1748812686" r:id="rId148"/>
              </w:object>
            </w:r>
          </w:p>
        </w:tc>
        <w:tc>
          <w:tcPr>
            <w:tcW w:w="954" w:type="dxa"/>
            <w:shd w:val="clear" w:color="auto" w:fill="auto"/>
          </w:tcPr>
          <w:p w14:paraId="340A371B" w14:textId="77777777" w:rsidR="00FC4DD7" w:rsidRPr="007A4FF5" w:rsidRDefault="00FC4DD7" w:rsidP="0091374B">
            <w:pPr>
              <w:rPr>
                <w:sz w:val="28"/>
                <w:szCs w:val="28"/>
              </w:rPr>
            </w:pPr>
            <w:r w:rsidRPr="007A4FF5">
              <w:rPr>
                <w:position w:val="-24"/>
                <w:sz w:val="28"/>
                <w:szCs w:val="28"/>
              </w:rPr>
              <w:object w:dxaOrig="380" w:dyaOrig="620" w14:anchorId="36ACBBDF">
                <v:shape id="_x0000_i1118" type="#_x0000_t75" style="width:23.45pt;height:38.2pt" o:ole="">
                  <v:imagedata r:id="rId149" o:title=""/>
                </v:shape>
                <o:OLEObject Type="Embed" ProgID="Equation.3" ShapeID="_x0000_i1118" DrawAspect="Content" ObjectID="_1748812687" r:id="rId150"/>
              </w:object>
            </w:r>
          </w:p>
        </w:tc>
        <w:tc>
          <w:tcPr>
            <w:tcW w:w="839" w:type="dxa"/>
            <w:shd w:val="clear" w:color="auto" w:fill="auto"/>
            <w:vAlign w:val="center"/>
          </w:tcPr>
          <w:p w14:paraId="06F0E453" w14:textId="77777777" w:rsidR="00FC4DD7" w:rsidRPr="007A4FF5" w:rsidRDefault="00FC4DD7" w:rsidP="0091374B">
            <w:pPr>
              <w:jc w:val="center"/>
              <w:rPr>
                <w:sz w:val="28"/>
                <w:szCs w:val="28"/>
              </w:rPr>
            </w:pPr>
            <w:r w:rsidRPr="007A4FF5">
              <w:rPr>
                <w:sz w:val="28"/>
                <w:szCs w:val="28"/>
              </w:rPr>
              <w:t>π</w:t>
            </w:r>
          </w:p>
        </w:tc>
      </w:tr>
      <w:tr w:rsidR="00FC4DD7" w:rsidRPr="007A4FF5" w14:paraId="5AB06E29" w14:textId="77777777" w:rsidTr="007B0594">
        <w:tc>
          <w:tcPr>
            <w:tcW w:w="1467" w:type="dxa"/>
            <w:shd w:val="clear" w:color="auto" w:fill="auto"/>
          </w:tcPr>
          <w:p w14:paraId="1423C1DB" w14:textId="77777777" w:rsidR="00FC4DD7" w:rsidRPr="007A4FF5" w:rsidRDefault="00FC4DD7" w:rsidP="0091374B">
            <w:pPr>
              <w:rPr>
                <w:sz w:val="28"/>
                <w:szCs w:val="28"/>
              </w:rPr>
            </w:pPr>
            <w:r w:rsidRPr="007A4FF5">
              <w:rPr>
                <w:sz w:val="28"/>
                <w:szCs w:val="28"/>
              </w:rPr>
              <w:t>Градусная мера угла</w:t>
            </w:r>
          </w:p>
        </w:tc>
        <w:tc>
          <w:tcPr>
            <w:tcW w:w="759" w:type="dxa"/>
            <w:shd w:val="clear" w:color="auto" w:fill="auto"/>
            <w:vAlign w:val="center"/>
          </w:tcPr>
          <w:p w14:paraId="3AD0A8C7" w14:textId="77777777" w:rsidR="00FC4DD7" w:rsidRPr="007A4FF5" w:rsidRDefault="00FC4DD7" w:rsidP="0091374B">
            <w:pPr>
              <w:jc w:val="center"/>
              <w:rPr>
                <w:sz w:val="28"/>
                <w:szCs w:val="28"/>
              </w:rPr>
            </w:pPr>
            <w:r w:rsidRPr="007A4FF5">
              <w:rPr>
                <w:sz w:val="28"/>
                <w:szCs w:val="28"/>
              </w:rPr>
              <w:t>0</w:t>
            </w:r>
            <w:r w:rsidRPr="007A4FF5">
              <w:rPr>
                <w:sz w:val="28"/>
                <w:szCs w:val="28"/>
                <w:vertAlign w:val="superscript"/>
              </w:rPr>
              <w:t>0</w:t>
            </w:r>
          </w:p>
        </w:tc>
        <w:tc>
          <w:tcPr>
            <w:tcW w:w="853" w:type="dxa"/>
            <w:shd w:val="clear" w:color="auto" w:fill="auto"/>
            <w:vAlign w:val="center"/>
          </w:tcPr>
          <w:p w14:paraId="71E7B94D" w14:textId="77777777" w:rsidR="00FC4DD7" w:rsidRPr="007A4FF5" w:rsidRDefault="00FC4DD7" w:rsidP="0091374B">
            <w:pPr>
              <w:jc w:val="center"/>
              <w:rPr>
                <w:sz w:val="28"/>
                <w:szCs w:val="28"/>
              </w:rPr>
            </w:pPr>
            <w:r w:rsidRPr="007A4FF5">
              <w:rPr>
                <w:sz w:val="28"/>
                <w:szCs w:val="28"/>
              </w:rPr>
              <w:t>30</w:t>
            </w:r>
            <w:r w:rsidRPr="007A4FF5">
              <w:rPr>
                <w:sz w:val="28"/>
                <w:szCs w:val="28"/>
                <w:vertAlign w:val="superscript"/>
              </w:rPr>
              <w:t>0</w:t>
            </w:r>
          </w:p>
        </w:tc>
        <w:tc>
          <w:tcPr>
            <w:tcW w:w="848" w:type="dxa"/>
            <w:shd w:val="clear" w:color="auto" w:fill="auto"/>
            <w:vAlign w:val="center"/>
          </w:tcPr>
          <w:p w14:paraId="61BCA519" w14:textId="77777777" w:rsidR="00FC4DD7" w:rsidRPr="007A4FF5" w:rsidRDefault="00FC4DD7" w:rsidP="0091374B">
            <w:pPr>
              <w:jc w:val="center"/>
              <w:rPr>
                <w:sz w:val="28"/>
                <w:szCs w:val="28"/>
              </w:rPr>
            </w:pPr>
            <w:r w:rsidRPr="007A4FF5">
              <w:rPr>
                <w:sz w:val="28"/>
                <w:szCs w:val="28"/>
              </w:rPr>
              <w:t>45</w:t>
            </w:r>
            <w:r w:rsidRPr="007A4FF5">
              <w:rPr>
                <w:sz w:val="28"/>
                <w:szCs w:val="28"/>
                <w:vertAlign w:val="superscript"/>
              </w:rPr>
              <w:t>0</w:t>
            </w:r>
          </w:p>
        </w:tc>
        <w:tc>
          <w:tcPr>
            <w:tcW w:w="839" w:type="dxa"/>
            <w:shd w:val="clear" w:color="auto" w:fill="auto"/>
            <w:vAlign w:val="center"/>
          </w:tcPr>
          <w:p w14:paraId="1D16A01A" w14:textId="77777777" w:rsidR="00FC4DD7" w:rsidRPr="007A4FF5" w:rsidRDefault="00FC4DD7" w:rsidP="0091374B">
            <w:pPr>
              <w:jc w:val="center"/>
              <w:rPr>
                <w:sz w:val="28"/>
                <w:szCs w:val="28"/>
              </w:rPr>
            </w:pPr>
            <w:r w:rsidRPr="007A4FF5">
              <w:rPr>
                <w:sz w:val="28"/>
                <w:szCs w:val="28"/>
              </w:rPr>
              <w:t>60</w:t>
            </w:r>
            <w:r w:rsidRPr="007A4FF5">
              <w:rPr>
                <w:sz w:val="28"/>
                <w:szCs w:val="28"/>
                <w:vertAlign w:val="superscript"/>
              </w:rPr>
              <w:t>0</w:t>
            </w:r>
          </w:p>
        </w:tc>
        <w:tc>
          <w:tcPr>
            <w:tcW w:w="793" w:type="dxa"/>
            <w:shd w:val="clear" w:color="auto" w:fill="auto"/>
            <w:vAlign w:val="center"/>
          </w:tcPr>
          <w:p w14:paraId="0808CE21" w14:textId="77777777" w:rsidR="00FC4DD7" w:rsidRPr="007A4FF5" w:rsidRDefault="00FC4DD7" w:rsidP="0091374B">
            <w:pPr>
              <w:jc w:val="center"/>
              <w:rPr>
                <w:sz w:val="28"/>
                <w:szCs w:val="28"/>
              </w:rPr>
            </w:pPr>
            <w:r w:rsidRPr="007A4FF5">
              <w:rPr>
                <w:sz w:val="28"/>
                <w:szCs w:val="28"/>
              </w:rPr>
              <w:t>90</w:t>
            </w:r>
            <w:r w:rsidRPr="007A4FF5">
              <w:rPr>
                <w:sz w:val="28"/>
                <w:szCs w:val="28"/>
                <w:vertAlign w:val="superscript"/>
              </w:rPr>
              <w:t>0</w:t>
            </w:r>
          </w:p>
        </w:tc>
        <w:tc>
          <w:tcPr>
            <w:tcW w:w="954" w:type="dxa"/>
            <w:shd w:val="clear" w:color="auto" w:fill="auto"/>
            <w:vAlign w:val="center"/>
          </w:tcPr>
          <w:p w14:paraId="54D882CE" w14:textId="77777777" w:rsidR="00FC4DD7" w:rsidRPr="007A4FF5" w:rsidRDefault="00FC4DD7" w:rsidP="0091374B">
            <w:pPr>
              <w:jc w:val="center"/>
              <w:rPr>
                <w:sz w:val="28"/>
                <w:szCs w:val="28"/>
              </w:rPr>
            </w:pPr>
            <w:r w:rsidRPr="007A4FF5">
              <w:rPr>
                <w:sz w:val="28"/>
                <w:szCs w:val="28"/>
              </w:rPr>
              <w:t>120</w:t>
            </w:r>
            <w:r w:rsidRPr="007A4FF5">
              <w:rPr>
                <w:sz w:val="28"/>
                <w:szCs w:val="28"/>
                <w:vertAlign w:val="superscript"/>
              </w:rPr>
              <w:t>0</w:t>
            </w:r>
          </w:p>
        </w:tc>
        <w:tc>
          <w:tcPr>
            <w:tcW w:w="980" w:type="dxa"/>
            <w:shd w:val="clear" w:color="auto" w:fill="auto"/>
            <w:vAlign w:val="center"/>
          </w:tcPr>
          <w:p w14:paraId="111F093B" w14:textId="77777777" w:rsidR="00FC4DD7" w:rsidRPr="007A4FF5" w:rsidRDefault="00FC4DD7" w:rsidP="0091374B">
            <w:pPr>
              <w:jc w:val="center"/>
              <w:rPr>
                <w:sz w:val="28"/>
                <w:szCs w:val="28"/>
              </w:rPr>
            </w:pPr>
            <w:r w:rsidRPr="007A4FF5">
              <w:rPr>
                <w:sz w:val="28"/>
                <w:szCs w:val="28"/>
              </w:rPr>
              <w:t>135</w:t>
            </w:r>
            <w:r w:rsidRPr="007A4FF5">
              <w:rPr>
                <w:sz w:val="28"/>
                <w:szCs w:val="28"/>
                <w:vertAlign w:val="superscript"/>
              </w:rPr>
              <w:t>0</w:t>
            </w:r>
          </w:p>
        </w:tc>
        <w:tc>
          <w:tcPr>
            <w:tcW w:w="954" w:type="dxa"/>
            <w:shd w:val="clear" w:color="auto" w:fill="auto"/>
            <w:vAlign w:val="center"/>
          </w:tcPr>
          <w:p w14:paraId="6EB1E197" w14:textId="77777777" w:rsidR="00FC4DD7" w:rsidRPr="007A4FF5" w:rsidRDefault="00FC4DD7" w:rsidP="0091374B">
            <w:pPr>
              <w:jc w:val="center"/>
              <w:rPr>
                <w:sz w:val="28"/>
                <w:szCs w:val="28"/>
              </w:rPr>
            </w:pPr>
            <w:r w:rsidRPr="007A4FF5">
              <w:rPr>
                <w:sz w:val="28"/>
                <w:szCs w:val="28"/>
              </w:rPr>
              <w:t>150</w:t>
            </w:r>
            <w:r w:rsidRPr="007A4FF5">
              <w:rPr>
                <w:sz w:val="28"/>
                <w:szCs w:val="28"/>
                <w:vertAlign w:val="superscript"/>
              </w:rPr>
              <w:t>0</w:t>
            </w:r>
          </w:p>
        </w:tc>
        <w:tc>
          <w:tcPr>
            <w:tcW w:w="839" w:type="dxa"/>
            <w:shd w:val="clear" w:color="auto" w:fill="auto"/>
            <w:vAlign w:val="center"/>
          </w:tcPr>
          <w:p w14:paraId="392850CC" w14:textId="77777777" w:rsidR="00FC4DD7" w:rsidRPr="007A4FF5" w:rsidRDefault="00FC4DD7" w:rsidP="0091374B">
            <w:pPr>
              <w:jc w:val="center"/>
              <w:rPr>
                <w:sz w:val="28"/>
                <w:szCs w:val="28"/>
              </w:rPr>
            </w:pPr>
            <w:r w:rsidRPr="007A4FF5">
              <w:rPr>
                <w:sz w:val="28"/>
                <w:szCs w:val="28"/>
              </w:rPr>
              <w:t>180</w:t>
            </w:r>
            <w:r w:rsidRPr="007A4FF5">
              <w:rPr>
                <w:sz w:val="28"/>
                <w:szCs w:val="28"/>
                <w:vertAlign w:val="superscript"/>
              </w:rPr>
              <w:t>0</w:t>
            </w:r>
          </w:p>
        </w:tc>
      </w:tr>
      <w:tr w:rsidR="00FC4DD7" w:rsidRPr="007A4FF5" w14:paraId="6E262418" w14:textId="77777777" w:rsidTr="007B0594">
        <w:tc>
          <w:tcPr>
            <w:tcW w:w="1467" w:type="dxa"/>
            <w:shd w:val="clear" w:color="auto" w:fill="auto"/>
            <w:vAlign w:val="center"/>
          </w:tcPr>
          <w:p w14:paraId="3D7F02BF" w14:textId="77777777" w:rsidR="00FC4DD7" w:rsidRPr="007A4FF5" w:rsidRDefault="00164F8F" w:rsidP="0091374B">
            <w:pPr>
              <w:rPr>
                <w:sz w:val="28"/>
                <w:szCs w:val="28"/>
              </w:rPr>
            </w:pPr>
            <w:r w:rsidRPr="007A4FF5">
              <w:rPr>
                <w:i/>
                <w:sz w:val="28"/>
                <w:szCs w:val="28"/>
              </w:rPr>
              <w:t>S</w:t>
            </w:r>
            <w:r w:rsidR="00FC4DD7" w:rsidRPr="007A4FF5">
              <w:rPr>
                <w:i/>
                <w:sz w:val="28"/>
                <w:szCs w:val="28"/>
              </w:rPr>
              <w:t>in</w:t>
            </w:r>
            <w:r w:rsidR="00FC4DD7" w:rsidRPr="007A4FF5">
              <w:rPr>
                <w:sz w:val="28"/>
                <w:szCs w:val="28"/>
              </w:rPr>
              <w:t>α</w:t>
            </w:r>
          </w:p>
        </w:tc>
        <w:tc>
          <w:tcPr>
            <w:tcW w:w="759" w:type="dxa"/>
            <w:shd w:val="clear" w:color="auto" w:fill="auto"/>
            <w:vAlign w:val="center"/>
          </w:tcPr>
          <w:p w14:paraId="4C9929C9" w14:textId="77777777" w:rsidR="00FC4DD7" w:rsidRPr="007A4FF5" w:rsidRDefault="00FC4DD7" w:rsidP="0091374B">
            <w:pPr>
              <w:jc w:val="center"/>
              <w:rPr>
                <w:sz w:val="28"/>
                <w:szCs w:val="28"/>
              </w:rPr>
            </w:pPr>
            <w:r w:rsidRPr="007A4FF5">
              <w:rPr>
                <w:sz w:val="28"/>
                <w:szCs w:val="28"/>
              </w:rPr>
              <w:t>0</w:t>
            </w:r>
          </w:p>
        </w:tc>
        <w:tc>
          <w:tcPr>
            <w:tcW w:w="853" w:type="dxa"/>
            <w:shd w:val="clear" w:color="auto" w:fill="auto"/>
            <w:vAlign w:val="center"/>
          </w:tcPr>
          <w:p w14:paraId="2AE4DA0A" w14:textId="77777777" w:rsidR="00FC4DD7" w:rsidRPr="007A4FF5" w:rsidRDefault="00FC4DD7" w:rsidP="0091374B">
            <w:pPr>
              <w:jc w:val="center"/>
              <w:rPr>
                <w:sz w:val="28"/>
                <w:szCs w:val="28"/>
              </w:rPr>
            </w:pPr>
            <w:r w:rsidRPr="007A4FF5">
              <w:rPr>
                <w:position w:val="-24"/>
                <w:sz w:val="28"/>
                <w:szCs w:val="28"/>
              </w:rPr>
              <w:object w:dxaOrig="240" w:dyaOrig="620" w14:anchorId="1BB02910">
                <v:shape id="_x0000_i1119" type="#_x0000_t75" style="width:15.25pt;height:38.2pt" o:ole="">
                  <v:imagedata r:id="rId151" o:title=""/>
                </v:shape>
                <o:OLEObject Type="Embed" ProgID="Equation.3" ShapeID="_x0000_i1119" DrawAspect="Content" ObjectID="_1748812688" r:id="rId152"/>
              </w:object>
            </w:r>
          </w:p>
        </w:tc>
        <w:tc>
          <w:tcPr>
            <w:tcW w:w="848" w:type="dxa"/>
            <w:shd w:val="clear" w:color="auto" w:fill="auto"/>
            <w:vAlign w:val="center"/>
          </w:tcPr>
          <w:p w14:paraId="288D7931" w14:textId="77777777" w:rsidR="00FC4DD7" w:rsidRPr="007A4FF5" w:rsidRDefault="00FC4DD7" w:rsidP="0091374B">
            <w:pPr>
              <w:jc w:val="center"/>
              <w:rPr>
                <w:sz w:val="28"/>
                <w:szCs w:val="28"/>
              </w:rPr>
            </w:pPr>
            <w:r w:rsidRPr="007A4FF5">
              <w:rPr>
                <w:position w:val="-24"/>
                <w:sz w:val="28"/>
                <w:szCs w:val="28"/>
              </w:rPr>
              <w:object w:dxaOrig="420" w:dyaOrig="680" w14:anchorId="5024167D">
                <v:shape id="_x0000_i1120" type="#_x0000_t75" style="width:27.25pt;height:43.65pt" o:ole="">
                  <v:imagedata r:id="rId153" o:title=""/>
                </v:shape>
                <o:OLEObject Type="Embed" ProgID="Equation.3" ShapeID="_x0000_i1120" DrawAspect="Content" ObjectID="_1748812689" r:id="rId154"/>
              </w:object>
            </w:r>
          </w:p>
        </w:tc>
        <w:tc>
          <w:tcPr>
            <w:tcW w:w="839" w:type="dxa"/>
            <w:shd w:val="clear" w:color="auto" w:fill="auto"/>
            <w:vAlign w:val="center"/>
          </w:tcPr>
          <w:p w14:paraId="566F122F" w14:textId="77777777" w:rsidR="00FC4DD7" w:rsidRPr="007A4FF5" w:rsidRDefault="00FC4DD7" w:rsidP="0091374B">
            <w:pPr>
              <w:jc w:val="center"/>
              <w:rPr>
                <w:sz w:val="28"/>
                <w:szCs w:val="28"/>
              </w:rPr>
            </w:pPr>
            <w:r w:rsidRPr="007A4FF5">
              <w:rPr>
                <w:position w:val="-24"/>
                <w:sz w:val="28"/>
                <w:szCs w:val="28"/>
              </w:rPr>
              <w:object w:dxaOrig="400" w:dyaOrig="680" w14:anchorId="137FA4C9">
                <v:shape id="_x0000_i1121" type="#_x0000_t75" style="width:26.2pt;height:43.65pt" o:ole="">
                  <v:imagedata r:id="rId155" o:title=""/>
                </v:shape>
                <o:OLEObject Type="Embed" ProgID="Equation.3" ShapeID="_x0000_i1121" DrawAspect="Content" ObjectID="_1748812690" r:id="rId156"/>
              </w:object>
            </w:r>
          </w:p>
        </w:tc>
        <w:tc>
          <w:tcPr>
            <w:tcW w:w="793" w:type="dxa"/>
            <w:shd w:val="clear" w:color="auto" w:fill="auto"/>
            <w:vAlign w:val="center"/>
          </w:tcPr>
          <w:p w14:paraId="7E19768D" w14:textId="77777777" w:rsidR="00FC4DD7" w:rsidRPr="007A4FF5" w:rsidRDefault="00FC4DD7" w:rsidP="0091374B">
            <w:pPr>
              <w:jc w:val="center"/>
              <w:rPr>
                <w:sz w:val="28"/>
                <w:szCs w:val="28"/>
              </w:rPr>
            </w:pPr>
            <w:r w:rsidRPr="007A4FF5">
              <w:rPr>
                <w:sz w:val="28"/>
                <w:szCs w:val="28"/>
              </w:rPr>
              <w:t>1</w:t>
            </w:r>
          </w:p>
        </w:tc>
        <w:tc>
          <w:tcPr>
            <w:tcW w:w="954" w:type="dxa"/>
            <w:shd w:val="clear" w:color="auto" w:fill="auto"/>
            <w:vAlign w:val="center"/>
          </w:tcPr>
          <w:p w14:paraId="31E60B7D" w14:textId="77777777" w:rsidR="00FC4DD7" w:rsidRPr="007A4FF5" w:rsidRDefault="00FC4DD7" w:rsidP="0091374B">
            <w:pPr>
              <w:jc w:val="center"/>
              <w:rPr>
                <w:sz w:val="28"/>
                <w:szCs w:val="28"/>
              </w:rPr>
            </w:pPr>
            <w:r w:rsidRPr="007A4FF5">
              <w:rPr>
                <w:position w:val="-24"/>
                <w:sz w:val="28"/>
                <w:szCs w:val="28"/>
              </w:rPr>
              <w:object w:dxaOrig="400" w:dyaOrig="680" w14:anchorId="22E171A9">
                <v:shape id="_x0000_i1122" type="#_x0000_t75" style="width:26.2pt;height:43.65pt" o:ole="">
                  <v:imagedata r:id="rId157" o:title=""/>
                </v:shape>
                <o:OLEObject Type="Embed" ProgID="Equation.3" ShapeID="_x0000_i1122" DrawAspect="Content" ObjectID="_1748812691" r:id="rId158"/>
              </w:object>
            </w:r>
          </w:p>
        </w:tc>
        <w:tc>
          <w:tcPr>
            <w:tcW w:w="980" w:type="dxa"/>
            <w:shd w:val="clear" w:color="auto" w:fill="auto"/>
            <w:vAlign w:val="center"/>
          </w:tcPr>
          <w:p w14:paraId="61539572" w14:textId="77777777" w:rsidR="00FC4DD7" w:rsidRPr="007A4FF5" w:rsidRDefault="00FC4DD7" w:rsidP="0091374B">
            <w:pPr>
              <w:jc w:val="center"/>
              <w:rPr>
                <w:sz w:val="28"/>
                <w:szCs w:val="28"/>
              </w:rPr>
            </w:pPr>
            <w:r w:rsidRPr="007A4FF5">
              <w:rPr>
                <w:position w:val="-24"/>
                <w:sz w:val="28"/>
                <w:szCs w:val="28"/>
              </w:rPr>
              <w:object w:dxaOrig="420" w:dyaOrig="680" w14:anchorId="3DD2348A">
                <v:shape id="_x0000_i1123" type="#_x0000_t75" style="width:27.25pt;height:43.65pt" o:ole="">
                  <v:imagedata r:id="rId159" o:title=""/>
                </v:shape>
                <o:OLEObject Type="Embed" ProgID="Equation.3" ShapeID="_x0000_i1123" DrawAspect="Content" ObjectID="_1748812692" r:id="rId160"/>
              </w:object>
            </w:r>
          </w:p>
        </w:tc>
        <w:tc>
          <w:tcPr>
            <w:tcW w:w="954" w:type="dxa"/>
            <w:shd w:val="clear" w:color="auto" w:fill="auto"/>
            <w:vAlign w:val="center"/>
          </w:tcPr>
          <w:p w14:paraId="5E992ADA" w14:textId="77777777" w:rsidR="00FC4DD7" w:rsidRPr="007A4FF5" w:rsidRDefault="00FC4DD7" w:rsidP="0091374B">
            <w:pPr>
              <w:jc w:val="center"/>
              <w:rPr>
                <w:sz w:val="28"/>
                <w:szCs w:val="28"/>
              </w:rPr>
            </w:pPr>
            <w:r w:rsidRPr="007A4FF5">
              <w:rPr>
                <w:position w:val="-24"/>
                <w:sz w:val="28"/>
                <w:szCs w:val="28"/>
              </w:rPr>
              <w:object w:dxaOrig="240" w:dyaOrig="620" w14:anchorId="44366B4C">
                <v:shape id="_x0000_i1124" type="#_x0000_t75" style="width:15.25pt;height:38.2pt" o:ole="">
                  <v:imagedata r:id="rId161" o:title=""/>
                </v:shape>
                <o:OLEObject Type="Embed" ProgID="Equation.3" ShapeID="_x0000_i1124" DrawAspect="Content" ObjectID="_1748812693" r:id="rId162"/>
              </w:object>
            </w:r>
          </w:p>
        </w:tc>
        <w:tc>
          <w:tcPr>
            <w:tcW w:w="839" w:type="dxa"/>
            <w:shd w:val="clear" w:color="auto" w:fill="auto"/>
            <w:vAlign w:val="center"/>
          </w:tcPr>
          <w:p w14:paraId="350DD160" w14:textId="77777777" w:rsidR="00FC4DD7" w:rsidRPr="007A4FF5" w:rsidRDefault="00FC4DD7" w:rsidP="0091374B">
            <w:pPr>
              <w:jc w:val="center"/>
              <w:rPr>
                <w:sz w:val="28"/>
                <w:szCs w:val="28"/>
              </w:rPr>
            </w:pPr>
            <w:r w:rsidRPr="007A4FF5">
              <w:rPr>
                <w:sz w:val="28"/>
                <w:szCs w:val="28"/>
              </w:rPr>
              <w:t>0</w:t>
            </w:r>
          </w:p>
        </w:tc>
      </w:tr>
      <w:tr w:rsidR="00FC4DD7" w:rsidRPr="007A4FF5" w14:paraId="3E4D10DA" w14:textId="77777777" w:rsidTr="007B0594">
        <w:tc>
          <w:tcPr>
            <w:tcW w:w="1467" w:type="dxa"/>
            <w:shd w:val="clear" w:color="auto" w:fill="auto"/>
            <w:vAlign w:val="center"/>
          </w:tcPr>
          <w:p w14:paraId="48438CDA" w14:textId="77777777" w:rsidR="00FC4DD7" w:rsidRPr="007A4FF5" w:rsidRDefault="00164F8F" w:rsidP="0091374B">
            <w:pPr>
              <w:rPr>
                <w:sz w:val="28"/>
                <w:szCs w:val="28"/>
              </w:rPr>
            </w:pPr>
            <w:r w:rsidRPr="007A4FF5">
              <w:rPr>
                <w:i/>
                <w:sz w:val="28"/>
                <w:szCs w:val="28"/>
              </w:rPr>
              <w:t>C</w:t>
            </w:r>
            <w:r w:rsidR="00FC4DD7" w:rsidRPr="007A4FF5">
              <w:rPr>
                <w:i/>
                <w:sz w:val="28"/>
                <w:szCs w:val="28"/>
              </w:rPr>
              <w:t>os</w:t>
            </w:r>
            <w:r w:rsidR="00FC4DD7" w:rsidRPr="007A4FF5">
              <w:rPr>
                <w:sz w:val="28"/>
                <w:szCs w:val="28"/>
              </w:rPr>
              <w:t>α</w:t>
            </w:r>
          </w:p>
        </w:tc>
        <w:tc>
          <w:tcPr>
            <w:tcW w:w="759" w:type="dxa"/>
            <w:shd w:val="clear" w:color="auto" w:fill="auto"/>
            <w:vAlign w:val="center"/>
          </w:tcPr>
          <w:p w14:paraId="627F62D5" w14:textId="77777777" w:rsidR="00FC4DD7" w:rsidRPr="007A4FF5" w:rsidRDefault="00FC4DD7" w:rsidP="0091374B">
            <w:pPr>
              <w:jc w:val="center"/>
              <w:rPr>
                <w:sz w:val="28"/>
                <w:szCs w:val="28"/>
              </w:rPr>
            </w:pPr>
            <w:r w:rsidRPr="007A4FF5">
              <w:rPr>
                <w:sz w:val="28"/>
                <w:szCs w:val="28"/>
              </w:rPr>
              <w:t>1</w:t>
            </w:r>
          </w:p>
        </w:tc>
        <w:tc>
          <w:tcPr>
            <w:tcW w:w="853" w:type="dxa"/>
            <w:shd w:val="clear" w:color="auto" w:fill="auto"/>
            <w:vAlign w:val="center"/>
          </w:tcPr>
          <w:p w14:paraId="4BFF64D6" w14:textId="77777777" w:rsidR="00FC4DD7" w:rsidRPr="007A4FF5" w:rsidRDefault="00FC4DD7" w:rsidP="0091374B">
            <w:pPr>
              <w:jc w:val="center"/>
              <w:rPr>
                <w:sz w:val="28"/>
                <w:szCs w:val="28"/>
              </w:rPr>
            </w:pPr>
            <w:r w:rsidRPr="007A4FF5">
              <w:rPr>
                <w:position w:val="-24"/>
                <w:sz w:val="28"/>
                <w:szCs w:val="28"/>
              </w:rPr>
              <w:object w:dxaOrig="400" w:dyaOrig="680" w14:anchorId="76BF224A">
                <v:shape id="_x0000_i1125" type="#_x0000_t75" style="width:26.2pt;height:43.65pt" o:ole="">
                  <v:imagedata r:id="rId157" o:title=""/>
                </v:shape>
                <o:OLEObject Type="Embed" ProgID="Equation.3" ShapeID="_x0000_i1125" DrawAspect="Content" ObjectID="_1748812694" r:id="rId163"/>
              </w:object>
            </w:r>
          </w:p>
        </w:tc>
        <w:tc>
          <w:tcPr>
            <w:tcW w:w="848" w:type="dxa"/>
            <w:shd w:val="clear" w:color="auto" w:fill="auto"/>
            <w:vAlign w:val="center"/>
          </w:tcPr>
          <w:p w14:paraId="1FCC4F52" w14:textId="77777777" w:rsidR="00FC4DD7" w:rsidRPr="007A4FF5" w:rsidRDefault="00FC4DD7" w:rsidP="0091374B">
            <w:pPr>
              <w:jc w:val="center"/>
              <w:rPr>
                <w:sz w:val="28"/>
                <w:szCs w:val="28"/>
              </w:rPr>
            </w:pPr>
            <w:r w:rsidRPr="007A4FF5">
              <w:rPr>
                <w:position w:val="-24"/>
                <w:sz w:val="28"/>
                <w:szCs w:val="28"/>
              </w:rPr>
              <w:object w:dxaOrig="420" w:dyaOrig="680" w14:anchorId="1D936F5D">
                <v:shape id="_x0000_i1126" type="#_x0000_t75" style="width:27.25pt;height:43.65pt" o:ole="">
                  <v:imagedata r:id="rId159" o:title=""/>
                </v:shape>
                <o:OLEObject Type="Embed" ProgID="Equation.3" ShapeID="_x0000_i1126" DrawAspect="Content" ObjectID="_1748812695" r:id="rId164"/>
              </w:object>
            </w:r>
          </w:p>
        </w:tc>
        <w:tc>
          <w:tcPr>
            <w:tcW w:w="839" w:type="dxa"/>
            <w:shd w:val="clear" w:color="auto" w:fill="auto"/>
            <w:vAlign w:val="center"/>
          </w:tcPr>
          <w:p w14:paraId="7C0BADA4" w14:textId="77777777" w:rsidR="00FC4DD7" w:rsidRPr="007A4FF5" w:rsidRDefault="00FC4DD7" w:rsidP="0091374B">
            <w:pPr>
              <w:jc w:val="center"/>
              <w:rPr>
                <w:sz w:val="28"/>
                <w:szCs w:val="28"/>
              </w:rPr>
            </w:pPr>
            <w:r w:rsidRPr="007A4FF5">
              <w:rPr>
                <w:position w:val="-24"/>
                <w:sz w:val="28"/>
                <w:szCs w:val="28"/>
              </w:rPr>
              <w:object w:dxaOrig="240" w:dyaOrig="620" w14:anchorId="3C240DA4">
                <v:shape id="_x0000_i1127" type="#_x0000_t75" style="width:15.25pt;height:38.2pt" o:ole="">
                  <v:imagedata r:id="rId161" o:title=""/>
                </v:shape>
                <o:OLEObject Type="Embed" ProgID="Equation.3" ShapeID="_x0000_i1127" DrawAspect="Content" ObjectID="_1748812696" r:id="rId165"/>
              </w:object>
            </w:r>
          </w:p>
        </w:tc>
        <w:tc>
          <w:tcPr>
            <w:tcW w:w="793" w:type="dxa"/>
            <w:shd w:val="clear" w:color="auto" w:fill="auto"/>
            <w:vAlign w:val="center"/>
          </w:tcPr>
          <w:p w14:paraId="671156E6" w14:textId="77777777" w:rsidR="00FC4DD7" w:rsidRPr="007A4FF5" w:rsidRDefault="00FC4DD7" w:rsidP="0091374B">
            <w:pPr>
              <w:jc w:val="center"/>
              <w:rPr>
                <w:sz w:val="28"/>
                <w:szCs w:val="28"/>
              </w:rPr>
            </w:pPr>
            <w:r w:rsidRPr="007A4FF5">
              <w:rPr>
                <w:sz w:val="28"/>
                <w:szCs w:val="28"/>
              </w:rPr>
              <w:t>0</w:t>
            </w:r>
          </w:p>
        </w:tc>
        <w:tc>
          <w:tcPr>
            <w:tcW w:w="954" w:type="dxa"/>
            <w:shd w:val="clear" w:color="auto" w:fill="auto"/>
            <w:vAlign w:val="center"/>
          </w:tcPr>
          <w:p w14:paraId="1F3FAC2B" w14:textId="77777777" w:rsidR="00FC4DD7" w:rsidRPr="007A4FF5" w:rsidRDefault="00FC4DD7" w:rsidP="0091374B">
            <w:pPr>
              <w:jc w:val="center"/>
              <w:rPr>
                <w:sz w:val="28"/>
                <w:szCs w:val="28"/>
              </w:rPr>
            </w:pPr>
            <w:r w:rsidRPr="007A4FF5">
              <w:rPr>
                <w:position w:val="-24"/>
                <w:sz w:val="28"/>
                <w:szCs w:val="28"/>
              </w:rPr>
              <w:object w:dxaOrig="420" w:dyaOrig="620" w14:anchorId="4E2C11A9">
                <v:shape id="_x0000_i1128" type="#_x0000_t75" style="width:27.25pt;height:38.2pt" o:ole="">
                  <v:imagedata r:id="rId166" o:title=""/>
                </v:shape>
                <o:OLEObject Type="Embed" ProgID="Equation.3" ShapeID="_x0000_i1128" DrawAspect="Content" ObjectID="_1748812697" r:id="rId167"/>
              </w:object>
            </w:r>
          </w:p>
        </w:tc>
        <w:tc>
          <w:tcPr>
            <w:tcW w:w="980" w:type="dxa"/>
            <w:shd w:val="clear" w:color="auto" w:fill="auto"/>
            <w:vAlign w:val="center"/>
          </w:tcPr>
          <w:p w14:paraId="68BCB5B3" w14:textId="77777777" w:rsidR="00FC4DD7" w:rsidRPr="007A4FF5" w:rsidRDefault="00FC4DD7" w:rsidP="0091374B">
            <w:pPr>
              <w:jc w:val="center"/>
              <w:rPr>
                <w:sz w:val="28"/>
                <w:szCs w:val="28"/>
              </w:rPr>
            </w:pPr>
            <w:r w:rsidRPr="007A4FF5">
              <w:rPr>
                <w:position w:val="-24"/>
                <w:sz w:val="28"/>
                <w:szCs w:val="28"/>
              </w:rPr>
              <w:object w:dxaOrig="600" w:dyaOrig="680" w14:anchorId="0BAE6C5F">
                <v:shape id="_x0000_i1129" type="#_x0000_t75" style="width:38.2pt;height:43.65pt" o:ole="">
                  <v:imagedata r:id="rId168" o:title=""/>
                </v:shape>
                <o:OLEObject Type="Embed" ProgID="Equation.3" ShapeID="_x0000_i1129" DrawAspect="Content" ObjectID="_1748812698" r:id="rId169"/>
              </w:object>
            </w:r>
          </w:p>
        </w:tc>
        <w:tc>
          <w:tcPr>
            <w:tcW w:w="954" w:type="dxa"/>
            <w:shd w:val="clear" w:color="auto" w:fill="auto"/>
            <w:vAlign w:val="center"/>
          </w:tcPr>
          <w:p w14:paraId="2A938A31" w14:textId="77777777" w:rsidR="00FC4DD7" w:rsidRPr="007A4FF5" w:rsidRDefault="00FC4DD7" w:rsidP="0091374B">
            <w:pPr>
              <w:jc w:val="center"/>
              <w:rPr>
                <w:sz w:val="28"/>
                <w:szCs w:val="28"/>
              </w:rPr>
            </w:pPr>
            <w:r w:rsidRPr="007A4FF5">
              <w:rPr>
                <w:position w:val="-24"/>
                <w:sz w:val="28"/>
                <w:szCs w:val="28"/>
              </w:rPr>
              <w:object w:dxaOrig="580" w:dyaOrig="680" w14:anchorId="3D80222C">
                <v:shape id="_x0000_i1130" type="#_x0000_t75" style="width:37.65pt;height:43.65pt" o:ole="">
                  <v:imagedata r:id="rId170" o:title=""/>
                </v:shape>
                <o:OLEObject Type="Embed" ProgID="Equation.3" ShapeID="_x0000_i1130" DrawAspect="Content" ObjectID="_1748812699" r:id="rId171"/>
              </w:object>
            </w:r>
          </w:p>
        </w:tc>
        <w:tc>
          <w:tcPr>
            <w:tcW w:w="839" w:type="dxa"/>
            <w:shd w:val="clear" w:color="auto" w:fill="auto"/>
            <w:vAlign w:val="center"/>
          </w:tcPr>
          <w:p w14:paraId="79293E6F" w14:textId="77777777" w:rsidR="00FC4DD7" w:rsidRPr="007A4FF5" w:rsidRDefault="00FC4DD7" w:rsidP="0091374B">
            <w:pPr>
              <w:jc w:val="center"/>
              <w:rPr>
                <w:sz w:val="28"/>
                <w:szCs w:val="28"/>
              </w:rPr>
            </w:pPr>
            <w:r w:rsidRPr="007A4FF5">
              <w:rPr>
                <w:sz w:val="28"/>
                <w:szCs w:val="28"/>
              </w:rPr>
              <w:t>-1</w:t>
            </w:r>
          </w:p>
        </w:tc>
      </w:tr>
      <w:tr w:rsidR="00FC4DD7" w:rsidRPr="007A4FF5" w14:paraId="085E7D79" w14:textId="77777777" w:rsidTr="007B0594">
        <w:tc>
          <w:tcPr>
            <w:tcW w:w="1467" w:type="dxa"/>
            <w:shd w:val="clear" w:color="auto" w:fill="auto"/>
            <w:vAlign w:val="center"/>
          </w:tcPr>
          <w:p w14:paraId="2D8C3DA8" w14:textId="77777777" w:rsidR="00FC4DD7" w:rsidRPr="007A4FF5" w:rsidRDefault="00164F8F" w:rsidP="0091374B">
            <w:pPr>
              <w:rPr>
                <w:sz w:val="28"/>
                <w:szCs w:val="28"/>
              </w:rPr>
            </w:pPr>
            <w:r w:rsidRPr="007A4FF5">
              <w:rPr>
                <w:i/>
                <w:sz w:val="28"/>
                <w:szCs w:val="28"/>
              </w:rPr>
              <w:t>T</w:t>
            </w:r>
            <w:r w:rsidR="00FC4DD7" w:rsidRPr="007A4FF5">
              <w:rPr>
                <w:i/>
                <w:sz w:val="28"/>
                <w:szCs w:val="28"/>
              </w:rPr>
              <w:t>g</w:t>
            </w:r>
            <w:r w:rsidR="00FC4DD7" w:rsidRPr="007A4FF5">
              <w:rPr>
                <w:sz w:val="28"/>
                <w:szCs w:val="28"/>
              </w:rPr>
              <w:t>α</w:t>
            </w:r>
          </w:p>
        </w:tc>
        <w:tc>
          <w:tcPr>
            <w:tcW w:w="759" w:type="dxa"/>
            <w:shd w:val="clear" w:color="auto" w:fill="auto"/>
            <w:vAlign w:val="center"/>
          </w:tcPr>
          <w:p w14:paraId="7826344A" w14:textId="77777777" w:rsidR="00FC4DD7" w:rsidRPr="007A4FF5" w:rsidRDefault="00FC4DD7" w:rsidP="0091374B">
            <w:pPr>
              <w:jc w:val="center"/>
              <w:rPr>
                <w:sz w:val="28"/>
                <w:szCs w:val="28"/>
              </w:rPr>
            </w:pPr>
            <w:r w:rsidRPr="007A4FF5">
              <w:rPr>
                <w:sz w:val="28"/>
                <w:szCs w:val="28"/>
              </w:rPr>
              <w:t>0</w:t>
            </w:r>
          </w:p>
        </w:tc>
        <w:tc>
          <w:tcPr>
            <w:tcW w:w="853" w:type="dxa"/>
            <w:shd w:val="clear" w:color="auto" w:fill="auto"/>
            <w:vAlign w:val="center"/>
          </w:tcPr>
          <w:p w14:paraId="6CB0E80D" w14:textId="77777777" w:rsidR="00FC4DD7" w:rsidRPr="007A4FF5" w:rsidRDefault="00FC4DD7" w:rsidP="0091374B">
            <w:pPr>
              <w:jc w:val="center"/>
              <w:rPr>
                <w:sz w:val="28"/>
                <w:szCs w:val="28"/>
              </w:rPr>
            </w:pPr>
            <w:r w:rsidRPr="007A4FF5">
              <w:rPr>
                <w:position w:val="-24"/>
                <w:sz w:val="28"/>
                <w:szCs w:val="28"/>
              </w:rPr>
              <w:object w:dxaOrig="400" w:dyaOrig="680" w14:anchorId="77ABCB85">
                <v:shape id="_x0000_i1131" type="#_x0000_t75" style="width:26.2pt;height:43.65pt" o:ole="">
                  <v:imagedata r:id="rId172" o:title=""/>
                </v:shape>
                <o:OLEObject Type="Embed" ProgID="Equation.3" ShapeID="_x0000_i1131" DrawAspect="Content" ObjectID="_1748812700" r:id="rId173"/>
              </w:object>
            </w:r>
          </w:p>
        </w:tc>
        <w:tc>
          <w:tcPr>
            <w:tcW w:w="848" w:type="dxa"/>
            <w:shd w:val="clear" w:color="auto" w:fill="auto"/>
            <w:vAlign w:val="center"/>
          </w:tcPr>
          <w:p w14:paraId="59C32D96" w14:textId="77777777" w:rsidR="00FC4DD7" w:rsidRPr="007A4FF5" w:rsidRDefault="00FC4DD7" w:rsidP="0091374B">
            <w:pPr>
              <w:jc w:val="center"/>
              <w:rPr>
                <w:sz w:val="28"/>
                <w:szCs w:val="28"/>
              </w:rPr>
            </w:pPr>
            <w:r w:rsidRPr="007A4FF5">
              <w:rPr>
                <w:sz w:val="28"/>
                <w:szCs w:val="28"/>
              </w:rPr>
              <w:t>1</w:t>
            </w:r>
          </w:p>
        </w:tc>
        <w:tc>
          <w:tcPr>
            <w:tcW w:w="839" w:type="dxa"/>
            <w:shd w:val="clear" w:color="auto" w:fill="auto"/>
            <w:vAlign w:val="center"/>
          </w:tcPr>
          <w:p w14:paraId="2FB8BEDE" w14:textId="77777777" w:rsidR="00FC4DD7" w:rsidRPr="007A4FF5" w:rsidRDefault="00FC4DD7" w:rsidP="0091374B">
            <w:pPr>
              <w:jc w:val="center"/>
              <w:rPr>
                <w:sz w:val="28"/>
                <w:szCs w:val="28"/>
              </w:rPr>
            </w:pPr>
            <w:r w:rsidRPr="007A4FF5">
              <w:rPr>
                <w:position w:val="-8"/>
                <w:sz w:val="28"/>
                <w:szCs w:val="28"/>
              </w:rPr>
              <w:object w:dxaOrig="360" w:dyaOrig="360" w14:anchorId="14ABAFD8">
                <v:shape id="_x0000_i1132" type="#_x0000_t75" style="width:23.45pt;height:23.45pt" o:ole="">
                  <v:imagedata r:id="rId174" o:title=""/>
                </v:shape>
                <o:OLEObject Type="Embed" ProgID="Equation.3" ShapeID="_x0000_i1132" DrawAspect="Content" ObjectID="_1748812701" r:id="rId175"/>
              </w:object>
            </w:r>
          </w:p>
        </w:tc>
        <w:tc>
          <w:tcPr>
            <w:tcW w:w="793" w:type="dxa"/>
            <w:shd w:val="clear" w:color="auto" w:fill="auto"/>
            <w:vAlign w:val="center"/>
          </w:tcPr>
          <w:p w14:paraId="5D7F0949" w14:textId="77777777" w:rsidR="00FC4DD7" w:rsidRPr="007A4FF5" w:rsidRDefault="00FC4DD7" w:rsidP="0091374B">
            <w:pPr>
              <w:jc w:val="center"/>
              <w:rPr>
                <w:sz w:val="28"/>
                <w:szCs w:val="28"/>
              </w:rPr>
            </w:pPr>
            <w:r w:rsidRPr="007A4FF5">
              <w:rPr>
                <w:sz w:val="28"/>
                <w:szCs w:val="28"/>
              </w:rPr>
              <w:t>–</w:t>
            </w:r>
          </w:p>
        </w:tc>
        <w:tc>
          <w:tcPr>
            <w:tcW w:w="954" w:type="dxa"/>
            <w:shd w:val="clear" w:color="auto" w:fill="auto"/>
            <w:vAlign w:val="center"/>
          </w:tcPr>
          <w:p w14:paraId="6D943006" w14:textId="77777777" w:rsidR="00FC4DD7" w:rsidRPr="007A4FF5" w:rsidRDefault="00FC4DD7" w:rsidP="0091374B">
            <w:pPr>
              <w:jc w:val="center"/>
              <w:rPr>
                <w:sz w:val="28"/>
                <w:szCs w:val="28"/>
              </w:rPr>
            </w:pPr>
            <w:r w:rsidRPr="007A4FF5">
              <w:rPr>
                <w:position w:val="-8"/>
                <w:sz w:val="28"/>
                <w:szCs w:val="28"/>
              </w:rPr>
              <w:object w:dxaOrig="540" w:dyaOrig="360" w14:anchorId="1985B522">
                <v:shape id="_x0000_i1133" type="#_x0000_t75" style="width:34.35pt;height:23.45pt" o:ole="">
                  <v:imagedata r:id="rId176" o:title=""/>
                </v:shape>
                <o:OLEObject Type="Embed" ProgID="Equation.3" ShapeID="_x0000_i1133" DrawAspect="Content" ObjectID="_1748812702" r:id="rId177"/>
              </w:object>
            </w:r>
          </w:p>
        </w:tc>
        <w:tc>
          <w:tcPr>
            <w:tcW w:w="980" w:type="dxa"/>
            <w:shd w:val="clear" w:color="auto" w:fill="auto"/>
            <w:vAlign w:val="center"/>
          </w:tcPr>
          <w:p w14:paraId="690355B5" w14:textId="77777777" w:rsidR="00FC4DD7" w:rsidRPr="007A4FF5" w:rsidRDefault="00FC4DD7" w:rsidP="0091374B">
            <w:pPr>
              <w:jc w:val="center"/>
              <w:rPr>
                <w:sz w:val="28"/>
                <w:szCs w:val="28"/>
              </w:rPr>
            </w:pPr>
            <w:r w:rsidRPr="007A4FF5">
              <w:rPr>
                <w:sz w:val="28"/>
                <w:szCs w:val="28"/>
              </w:rPr>
              <w:t>-1</w:t>
            </w:r>
          </w:p>
        </w:tc>
        <w:tc>
          <w:tcPr>
            <w:tcW w:w="954" w:type="dxa"/>
            <w:shd w:val="clear" w:color="auto" w:fill="auto"/>
            <w:vAlign w:val="center"/>
          </w:tcPr>
          <w:p w14:paraId="3FFBE096" w14:textId="77777777" w:rsidR="00FC4DD7" w:rsidRPr="007A4FF5" w:rsidRDefault="00FC4DD7" w:rsidP="0091374B">
            <w:pPr>
              <w:jc w:val="center"/>
              <w:rPr>
                <w:sz w:val="28"/>
                <w:szCs w:val="28"/>
              </w:rPr>
            </w:pPr>
            <w:r w:rsidRPr="007A4FF5">
              <w:rPr>
                <w:position w:val="-24"/>
                <w:sz w:val="28"/>
                <w:szCs w:val="28"/>
              </w:rPr>
              <w:object w:dxaOrig="580" w:dyaOrig="680" w14:anchorId="39828DA7">
                <v:shape id="_x0000_i1134" type="#_x0000_t75" style="width:37.65pt;height:43.65pt" o:ole="">
                  <v:imagedata r:id="rId178" o:title=""/>
                </v:shape>
                <o:OLEObject Type="Embed" ProgID="Equation.3" ShapeID="_x0000_i1134" DrawAspect="Content" ObjectID="_1748812703" r:id="rId179"/>
              </w:object>
            </w:r>
          </w:p>
        </w:tc>
        <w:tc>
          <w:tcPr>
            <w:tcW w:w="839" w:type="dxa"/>
            <w:shd w:val="clear" w:color="auto" w:fill="auto"/>
            <w:vAlign w:val="center"/>
          </w:tcPr>
          <w:p w14:paraId="3CE3C08C" w14:textId="77777777" w:rsidR="00FC4DD7" w:rsidRPr="007A4FF5" w:rsidRDefault="00FC4DD7" w:rsidP="0091374B">
            <w:pPr>
              <w:jc w:val="center"/>
              <w:rPr>
                <w:sz w:val="28"/>
                <w:szCs w:val="28"/>
              </w:rPr>
            </w:pPr>
            <w:r w:rsidRPr="007A4FF5">
              <w:rPr>
                <w:sz w:val="28"/>
                <w:szCs w:val="28"/>
              </w:rPr>
              <w:t>0</w:t>
            </w:r>
          </w:p>
        </w:tc>
      </w:tr>
      <w:tr w:rsidR="00FC4DD7" w:rsidRPr="007A4FF5" w14:paraId="19AD493E" w14:textId="77777777" w:rsidTr="007B0594">
        <w:tc>
          <w:tcPr>
            <w:tcW w:w="1467" w:type="dxa"/>
            <w:shd w:val="clear" w:color="auto" w:fill="auto"/>
            <w:vAlign w:val="center"/>
          </w:tcPr>
          <w:p w14:paraId="2C0050CB" w14:textId="77777777" w:rsidR="00FC4DD7" w:rsidRPr="007A4FF5" w:rsidRDefault="00164F8F" w:rsidP="0091374B">
            <w:pPr>
              <w:rPr>
                <w:sz w:val="28"/>
                <w:szCs w:val="28"/>
              </w:rPr>
            </w:pPr>
            <w:r w:rsidRPr="007A4FF5">
              <w:rPr>
                <w:i/>
                <w:sz w:val="28"/>
                <w:szCs w:val="28"/>
              </w:rPr>
              <w:t>C</w:t>
            </w:r>
            <w:r w:rsidR="00FC4DD7" w:rsidRPr="007A4FF5">
              <w:rPr>
                <w:i/>
                <w:sz w:val="28"/>
                <w:szCs w:val="28"/>
              </w:rPr>
              <w:t>tg</w:t>
            </w:r>
            <w:r w:rsidR="00FC4DD7" w:rsidRPr="007A4FF5">
              <w:rPr>
                <w:sz w:val="28"/>
                <w:szCs w:val="28"/>
              </w:rPr>
              <w:t>α</w:t>
            </w:r>
          </w:p>
        </w:tc>
        <w:tc>
          <w:tcPr>
            <w:tcW w:w="759" w:type="dxa"/>
            <w:shd w:val="clear" w:color="auto" w:fill="auto"/>
            <w:vAlign w:val="center"/>
          </w:tcPr>
          <w:p w14:paraId="23283A50" w14:textId="77777777" w:rsidR="00FC4DD7" w:rsidRPr="007A4FF5" w:rsidRDefault="00FC4DD7" w:rsidP="0091374B">
            <w:pPr>
              <w:jc w:val="center"/>
              <w:rPr>
                <w:sz w:val="28"/>
                <w:szCs w:val="28"/>
              </w:rPr>
            </w:pPr>
            <w:r w:rsidRPr="007A4FF5">
              <w:rPr>
                <w:sz w:val="28"/>
                <w:szCs w:val="28"/>
              </w:rPr>
              <w:t>–</w:t>
            </w:r>
          </w:p>
        </w:tc>
        <w:tc>
          <w:tcPr>
            <w:tcW w:w="853" w:type="dxa"/>
            <w:shd w:val="clear" w:color="auto" w:fill="auto"/>
            <w:vAlign w:val="center"/>
          </w:tcPr>
          <w:p w14:paraId="5951DC3D" w14:textId="77777777" w:rsidR="00FC4DD7" w:rsidRPr="007A4FF5" w:rsidRDefault="00FC4DD7" w:rsidP="0091374B">
            <w:pPr>
              <w:jc w:val="center"/>
              <w:rPr>
                <w:sz w:val="28"/>
                <w:szCs w:val="28"/>
              </w:rPr>
            </w:pPr>
            <w:r w:rsidRPr="007A4FF5">
              <w:rPr>
                <w:position w:val="-8"/>
                <w:sz w:val="28"/>
                <w:szCs w:val="28"/>
              </w:rPr>
              <w:object w:dxaOrig="360" w:dyaOrig="360" w14:anchorId="60811143">
                <v:shape id="_x0000_i1135" type="#_x0000_t75" style="width:23.45pt;height:23.45pt" o:ole="">
                  <v:imagedata r:id="rId180" o:title=""/>
                </v:shape>
                <o:OLEObject Type="Embed" ProgID="Equation.3" ShapeID="_x0000_i1135" DrawAspect="Content" ObjectID="_1748812704" r:id="rId181"/>
              </w:object>
            </w:r>
          </w:p>
        </w:tc>
        <w:tc>
          <w:tcPr>
            <w:tcW w:w="848" w:type="dxa"/>
            <w:shd w:val="clear" w:color="auto" w:fill="auto"/>
            <w:vAlign w:val="center"/>
          </w:tcPr>
          <w:p w14:paraId="347AED72" w14:textId="77777777" w:rsidR="00FC4DD7" w:rsidRPr="007A4FF5" w:rsidRDefault="00FC4DD7" w:rsidP="0091374B">
            <w:pPr>
              <w:jc w:val="center"/>
              <w:rPr>
                <w:sz w:val="28"/>
                <w:szCs w:val="28"/>
              </w:rPr>
            </w:pPr>
            <w:r w:rsidRPr="007A4FF5">
              <w:rPr>
                <w:sz w:val="28"/>
                <w:szCs w:val="28"/>
              </w:rPr>
              <w:t>1</w:t>
            </w:r>
          </w:p>
        </w:tc>
        <w:tc>
          <w:tcPr>
            <w:tcW w:w="839" w:type="dxa"/>
            <w:shd w:val="clear" w:color="auto" w:fill="auto"/>
            <w:vAlign w:val="center"/>
          </w:tcPr>
          <w:p w14:paraId="6AF40DB8" w14:textId="77777777" w:rsidR="00FC4DD7" w:rsidRPr="007A4FF5" w:rsidRDefault="00FC4DD7" w:rsidP="0091374B">
            <w:pPr>
              <w:jc w:val="center"/>
              <w:rPr>
                <w:sz w:val="28"/>
                <w:szCs w:val="28"/>
              </w:rPr>
            </w:pPr>
            <w:r w:rsidRPr="007A4FF5">
              <w:rPr>
                <w:position w:val="-24"/>
                <w:sz w:val="28"/>
                <w:szCs w:val="28"/>
              </w:rPr>
              <w:object w:dxaOrig="400" w:dyaOrig="680" w14:anchorId="52803020">
                <v:shape id="_x0000_i1136" type="#_x0000_t75" style="width:26.2pt;height:43.65pt" o:ole="">
                  <v:imagedata r:id="rId182" o:title=""/>
                </v:shape>
                <o:OLEObject Type="Embed" ProgID="Equation.3" ShapeID="_x0000_i1136" DrawAspect="Content" ObjectID="_1748812705" r:id="rId183"/>
              </w:object>
            </w:r>
          </w:p>
        </w:tc>
        <w:tc>
          <w:tcPr>
            <w:tcW w:w="793" w:type="dxa"/>
            <w:shd w:val="clear" w:color="auto" w:fill="auto"/>
            <w:vAlign w:val="center"/>
          </w:tcPr>
          <w:p w14:paraId="2FBF4DD8" w14:textId="77777777" w:rsidR="00FC4DD7" w:rsidRPr="007A4FF5" w:rsidRDefault="00FC4DD7" w:rsidP="0091374B">
            <w:pPr>
              <w:jc w:val="center"/>
              <w:rPr>
                <w:sz w:val="28"/>
                <w:szCs w:val="28"/>
              </w:rPr>
            </w:pPr>
            <w:r w:rsidRPr="007A4FF5">
              <w:rPr>
                <w:sz w:val="28"/>
                <w:szCs w:val="28"/>
              </w:rPr>
              <w:t>0</w:t>
            </w:r>
          </w:p>
        </w:tc>
        <w:tc>
          <w:tcPr>
            <w:tcW w:w="954" w:type="dxa"/>
            <w:shd w:val="clear" w:color="auto" w:fill="auto"/>
            <w:vAlign w:val="center"/>
          </w:tcPr>
          <w:p w14:paraId="591A3700" w14:textId="77777777" w:rsidR="00FC4DD7" w:rsidRPr="007A4FF5" w:rsidRDefault="00FC4DD7" w:rsidP="0091374B">
            <w:pPr>
              <w:jc w:val="center"/>
              <w:rPr>
                <w:sz w:val="28"/>
                <w:szCs w:val="28"/>
              </w:rPr>
            </w:pPr>
            <w:r w:rsidRPr="007A4FF5">
              <w:rPr>
                <w:position w:val="-24"/>
                <w:sz w:val="28"/>
                <w:szCs w:val="28"/>
              </w:rPr>
              <w:object w:dxaOrig="580" w:dyaOrig="680" w14:anchorId="1AC30DF9">
                <v:shape id="_x0000_i1137" type="#_x0000_t75" style="width:37.65pt;height:43.65pt" o:ole="">
                  <v:imagedata r:id="rId184" o:title=""/>
                </v:shape>
                <o:OLEObject Type="Embed" ProgID="Equation.3" ShapeID="_x0000_i1137" DrawAspect="Content" ObjectID="_1748812706" r:id="rId185"/>
              </w:object>
            </w:r>
          </w:p>
        </w:tc>
        <w:tc>
          <w:tcPr>
            <w:tcW w:w="980" w:type="dxa"/>
            <w:shd w:val="clear" w:color="auto" w:fill="auto"/>
            <w:vAlign w:val="center"/>
          </w:tcPr>
          <w:p w14:paraId="5DBCEB8A" w14:textId="77777777" w:rsidR="00FC4DD7" w:rsidRPr="007A4FF5" w:rsidRDefault="00FC4DD7" w:rsidP="0091374B">
            <w:pPr>
              <w:jc w:val="center"/>
              <w:rPr>
                <w:sz w:val="28"/>
                <w:szCs w:val="28"/>
              </w:rPr>
            </w:pPr>
            <w:r w:rsidRPr="007A4FF5">
              <w:rPr>
                <w:sz w:val="28"/>
                <w:szCs w:val="28"/>
              </w:rPr>
              <w:t>-1</w:t>
            </w:r>
          </w:p>
        </w:tc>
        <w:tc>
          <w:tcPr>
            <w:tcW w:w="954" w:type="dxa"/>
            <w:shd w:val="clear" w:color="auto" w:fill="auto"/>
            <w:vAlign w:val="center"/>
          </w:tcPr>
          <w:p w14:paraId="33A50698" w14:textId="77777777" w:rsidR="00FC4DD7" w:rsidRPr="007A4FF5" w:rsidRDefault="00FC4DD7" w:rsidP="0091374B">
            <w:pPr>
              <w:jc w:val="center"/>
              <w:rPr>
                <w:sz w:val="28"/>
                <w:szCs w:val="28"/>
              </w:rPr>
            </w:pPr>
            <w:r w:rsidRPr="007A4FF5">
              <w:rPr>
                <w:position w:val="-8"/>
                <w:sz w:val="28"/>
                <w:szCs w:val="28"/>
              </w:rPr>
              <w:object w:dxaOrig="540" w:dyaOrig="360" w14:anchorId="47FBD4D6">
                <v:shape id="_x0000_i1138" type="#_x0000_t75" style="width:34.35pt;height:23.45pt" o:ole="">
                  <v:imagedata r:id="rId186" o:title=""/>
                </v:shape>
                <o:OLEObject Type="Embed" ProgID="Equation.3" ShapeID="_x0000_i1138" DrawAspect="Content" ObjectID="_1748812707" r:id="rId187"/>
              </w:object>
            </w:r>
          </w:p>
        </w:tc>
        <w:tc>
          <w:tcPr>
            <w:tcW w:w="839" w:type="dxa"/>
            <w:shd w:val="clear" w:color="auto" w:fill="auto"/>
            <w:vAlign w:val="center"/>
          </w:tcPr>
          <w:p w14:paraId="5CFAB98D" w14:textId="77777777" w:rsidR="00FC4DD7" w:rsidRPr="007A4FF5" w:rsidRDefault="00FC4DD7" w:rsidP="0091374B">
            <w:pPr>
              <w:jc w:val="center"/>
              <w:rPr>
                <w:sz w:val="28"/>
                <w:szCs w:val="28"/>
              </w:rPr>
            </w:pPr>
            <w:r w:rsidRPr="007A4FF5">
              <w:rPr>
                <w:sz w:val="28"/>
                <w:szCs w:val="28"/>
              </w:rPr>
              <w:t>–</w:t>
            </w:r>
          </w:p>
        </w:tc>
      </w:tr>
    </w:tbl>
    <w:p w14:paraId="27DF7C08" w14:textId="77777777" w:rsidR="00FC4DD7" w:rsidRPr="007A4FF5" w:rsidRDefault="00FC4DD7" w:rsidP="0091374B">
      <w:pPr>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6"/>
        <w:gridCol w:w="966"/>
        <w:gridCol w:w="981"/>
        <w:gridCol w:w="966"/>
        <w:gridCol w:w="896"/>
        <w:gridCol w:w="966"/>
        <w:gridCol w:w="981"/>
        <w:gridCol w:w="966"/>
        <w:gridCol w:w="896"/>
      </w:tblGrid>
      <w:tr w:rsidR="00FC4DD7" w:rsidRPr="007A4FF5" w14:paraId="5DE3F68C" w14:textId="77777777" w:rsidTr="007B0594">
        <w:tc>
          <w:tcPr>
            <w:tcW w:w="1466" w:type="dxa"/>
          </w:tcPr>
          <w:p w14:paraId="43A614B3" w14:textId="77777777" w:rsidR="00FC4DD7" w:rsidRPr="007A4FF5" w:rsidRDefault="00FC4DD7" w:rsidP="0091374B">
            <w:pPr>
              <w:rPr>
                <w:sz w:val="28"/>
                <w:szCs w:val="28"/>
              </w:rPr>
            </w:pPr>
            <w:r w:rsidRPr="007A4FF5">
              <w:rPr>
                <w:sz w:val="28"/>
                <w:szCs w:val="28"/>
              </w:rPr>
              <w:t>Радианная мера угла</w:t>
            </w:r>
          </w:p>
        </w:tc>
        <w:tc>
          <w:tcPr>
            <w:tcW w:w="954" w:type="dxa"/>
            <w:vAlign w:val="center"/>
          </w:tcPr>
          <w:p w14:paraId="5574F00B" w14:textId="77777777" w:rsidR="00FC4DD7" w:rsidRPr="007A4FF5" w:rsidRDefault="00FC4DD7" w:rsidP="0091374B">
            <w:pPr>
              <w:jc w:val="center"/>
              <w:rPr>
                <w:sz w:val="28"/>
                <w:szCs w:val="28"/>
              </w:rPr>
            </w:pPr>
            <w:r w:rsidRPr="007A4FF5">
              <w:rPr>
                <w:position w:val="-24"/>
                <w:sz w:val="28"/>
                <w:szCs w:val="28"/>
              </w:rPr>
              <w:object w:dxaOrig="400" w:dyaOrig="620" w14:anchorId="2320E53E">
                <v:shape id="_x0000_i1139" type="#_x0000_t75" style="width:23.45pt;height:38.2pt" o:ole="">
                  <v:imagedata r:id="rId188" o:title=""/>
                </v:shape>
                <o:OLEObject Type="Embed" ProgID="Equation.3" ShapeID="_x0000_i1139" DrawAspect="Content" ObjectID="_1748812708" r:id="rId189"/>
              </w:object>
            </w:r>
          </w:p>
        </w:tc>
        <w:tc>
          <w:tcPr>
            <w:tcW w:w="980" w:type="dxa"/>
            <w:vAlign w:val="center"/>
          </w:tcPr>
          <w:p w14:paraId="0229A7BF" w14:textId="77777777" w:rsidR="00FC4DD7" w:rsidRPr="007A4FF5" w:rsidRDefault="00FC4DD7" w:rsidP="0091374B">
            <w:pPr>
              <w:jc w:val="center"/>
              <w:rPr>
                <w:sz w:val="28"/>
                <w:szCs w:val="28"/>
              </w:rPr>
            </w:pPr>
            <w:r w:rsidRPr="007A4FF5">
              <w:rPr>
                <w:position w:val="-24"/>
                <w:sz w:val="28"/>
                <w:szCs w:val="28"/>
              </w:rPr>
              <w:object w:dxaOrig="380" w:dyaOrig="620" w14:anchorId="40074AA6">
                <v:shape id="_x0000_i1140" type="#_x0000_t75" style="width:23.45pt;height:38.2pt" o:ole="">
                  <v:imagedata r:id="rId190" o:title=""/>
                </v:shape>
                <o:OLEObject Type="Embed" ProgID="Equation.3" ShapeID="_x0000_i1140" DrawAspect="Content" ObjectID="_1748812709" r:id="rId191"/>
              </w:object>
            </w:r>
          </w:p>
        </w:tc>
        <w:tc>
          <w:tcPr>
            <w:tcW w:w="954" w:type="dxa"/>
          </w:tcPr>
          <w:p w14:paraId="13150462" w14:textId="77777777" w:rsidR="00FC4DD7" w:rsidRPr="007A4FF5" w:rsidRDefault="00FC4DD7" w:rsidP="0091374B">
            <w:pPr>
              <w:rPr>
                <w:sz w:val="28"/>
                <w:szCs w:val="28"/>
              </w:rPr>
            </w:pPr>
            <w:r w:rsidRPr="007A4FF5">
              <w:rPr>
                <w:position w:val="-24"/>
                <w:sz w:val="28"/>
                <w:szCs w:val="28"/>
              </w:rPr>
              <w:object w:dxaOrig="400" w:dyaOrig="620" w14:anchorId="72C794F3">
                <v:shape id="_x0000_i1141" type="#_x0000_t75" style="width:23.45pt;height:38.2pt" o:ole="">
                  <v:imagedata r:id="rId192" o:title=""/>
                </v:shape>
                <o:OLEObject Type="Embed" ProgID="Equation.3" ShapeID="_x0000_i1141" DrawAspect="Content" ObjectID="_1748812710" r:id="rId193"/>
              </w:object>
            </w:r>
          </w:p>
        </w:tc>
        <w:tc>
          <w:tcPr>
            <w:tcW w:w="896" w:type="dxa"/>
          </w:tcPr>
          <w:p w14:paraId="2855EDB6" w14:textId="77777777" w:rsidR="00FC4DD7" w:rsidRPr="007A4FF5" w:rsidRDefault="00FC4DD7" w:rsidP="0091374B">
            <w:pPr>
              <w:rPr>
                <w:sz w:val="28"/>
                <w:szCs w:val="28"/>
              </w:rPr>
            </w:pPr>
            <w:r w:rsidRPr="007A4FF5">
              <w:rPr>
                <w:position w:val="-24"/>
                <w:sz w:val="28"/>
                <w:szCs w:val="28"/>
              </w:rPr>
              <w:object w:dxaOrig="380" w:dyaOrig="620" w14:anchorId="6DAA1587">
                <v:shape id="_x0000_i1142" type="#_x0000_t75" style="width:23.45pt;height:38.2pt" o:ole="">
                  <v:imagedata r:id="rId194" o:title=""/>
                </v:shape>
                <o:OLEObject Type="Embed" ProgID="Equation.3" ShapeID="_x0000_i1142" DrawAspect="Content" ObjectID="_1748812711" r:id="rId195"/>
              </w:object>
            </w:r>
          </w:p>
        </w:tc>
        <w:tc>
          <w:tcPr>
            <w:tcW w:w="954" w:type="dxa"/>
          </w:tcPr>
          <w:p w14:paraId="038D1BE3" w14:textId="77777777" w:rsidR="00FC4DD7" w:rsidRPr="007A4FF5" w:rsidRDefault="00FC4DD7" w:rsidP="0091374B">
            <w:pPr>
              <w:rPr>
                <w:sz w:val="28"/>
                <w:szCs w:val="28"/>
              </w:rPr>
            </w:pPr>
            <w:r w:rsidRPr="007A4FF5">
              <w:rPr>
                <w:position w:val="-24"/>
                <w:sz w:val="28"/>
                <w:szCs w:val="28"/>
              </w:rPr>
              <w:object w:dxaOrig="380" w:dyaOrig="620" w14:anchorId="3108C192">
                <v:shape id="_x0000_i1143" type="#_x0000_t75" style="width:23.45pt;height:38.2pt" o:ole="">
                  <v:imagedata r:id="rId196" o:title=""/>
                </v:shape>
                <o:OLEObject Type="Embed" ProgID="Equation.3" ShapeID="_x0000_i1143" DrawAspect="Content" ObjectID="_1748812712" r:id="rId197"/>
              </w:object>
            </w:r>
          </w:p>
        </w:tc>
        <w:tc>
          <w:tcPr>
            <w:tcW w:w="980" w:type="dxa"/>
          </w:tcPr>
          <w:p w14:paraId="577392DA" w14:textId="77777777" w:rsidR="00FC4DD7" w:rsidRPr="007A4FF5" w:rsidRDefault="00FC4DD7" w:rsidP="0091374B">
            <w:pPr>
              <w:rPr>
                <w:sz w:val="28"/>
                <w:szCs w:val="28"/>
              </w:rPr>
            </w:pPr>
            <w:r w:rsidRPr="007A4FF5">
              <w:rPr>
                <w:position w:val="-24"/>
                <w:sz w:val="28"/>
                <w:szCs w:val="28"/>
              </w:rPr>
              <w:object w:dxaOrig="400" w:dyaOrig="620" w14:anchorId="37F6DCAD">
                <v:shape id="_x0000_i1144" type="#_x0000_t75" style="width:23.45pt;height:38.2pt" o:ole="">
                  <v:imagedata r:id="rId198" o:title=""/>
                </v:shape>
                <o:OLEObject Type="Embed" ProgID="Equation.3" ShapeID="_x0000_i1144" DrawAspect="Content" ObjectID="_1748812713" r:id="rId199"/>
              </w:object>
            </w:r>
          </w:p>
        </w:tc>
        <w:tc>
          <w:tcPr>
            <w:tcW w:w="954" w:type="dxa"/>
          </w:tcPr>
          <w:p w14:paraId="07D5A8AA" w14:textId="77777777" w:rsidR="00FC4DD7" w:rsidRPr="007A4FF5" w:rsidRDefault="00FC4DD7" w:rsidP="0091374B">
            <w:pPr>
              <w:rPr>
                <w:sz w:val="28"/>
                <w:szCs w:val="28"/>
              </w:rPr>
            </w:pPr>
            <w:r w:rsidRPr="007A4FF5">
              <w:rPr>
                <w:position w:val="-24"/>
                <w:sz w:val="28"/>
                <w:szCs w:val="28"/>
              </w:rPr>
              <w:object w:dxaOrig="460" w:dyaOrig="620" w14:anchorId="147C9C23">
                <v:shape id="_x0000_i1145" type="#_x0000_t75" style="width:28.35pt;height:38.2pt" o:ole="">
                  <v:imagedata r:id="rId200" o:title=""/>
                </v:shape>
                <o:OLEObject Type="Embed" ProgID="Equation.3" ShapeID="_x0000_i1145" DrawAspect="Content" ObjectID="_1748812714" r:id="rId201"/>
              </w:object>
            </w:r>
          </w:p>
        </w:tc>
        <w:tc>
          <w:tcPr>
            <w:tcW w:w="896" w:type="dxa"/>
            <w:vAlign w:val="center"/>
          </w:tcPr>
          <w:p w14:paraId="2AB431B7" w14:textId="77777777" w:rsidR="00FC4DD7" w:rsidRPr="007A4FF5" w:rsidRDefault="00FC4DD7" w:rsidP="0091374B">
            <w:pPr>
              <w:jc w:val="center"/>
              <w:rPr>
                <w:sz w:val="28"/>
                <w:szCs w:val="28"/>
              </w:rPr>
            </w:pPr>
            <w:r w:rsidRPr="007A4FF5">
              <w:rPr>
                <w:sz w:val="28"/>
                <w:szCs w:val="28"/>
              </w:rPr>
              <w:t>2π</w:t>
            </w:r>
          </w:p>
        </w:tc>
      </w:tr>
      <w:tr w:rsidR="00FC4DD7" w:rsidRPr="007A4FF5" w14:paraId="27308B1D" w14:textId="77777777" w:rsidTr="007B0594">
        <w:tc>
          <w:tcPr>
            <w:tcW w:w="1466" w:type="dxa"/>
          </w:tcPr>
          <w:p w14:paraId="0D763420" w14:textId="77777777" w:rsidR="00FC4DD7" w:rsidRPr="007A4FF5" w:rsidRDefault="00FC4DD7" w:rsidP="0091374B">
            <w:pPr>
              <w:rPr>
                <w:sz w:val="28"/>
                <w:szCs w:val="28"/>
              </w:rPr>
            </w:pPr>
            <w:r w:rsidRPr="007A4FF5">
              <w:rPr>
                <w:sz w:val="28"/>
                <w:szCs w:val="28"/>
              </w:rPr>
              <w:t>Градусная мера угла</w:t>
            </w:r>
          </w:p>
        </w:tc>
        <w:tc>
          <w:tcPr>
            <w:tcW w:w="954" w:type="dxa"/>
            <w:vAlign w:val="center"/>
          </w:tcPr>
          <w:p w14:paraId="0ABA6C3F" w14:textId="77777777" w:rsidR="00FC4DD7" w:rsidRPr="007A4FF5" w:rsidRDefault="00FC4DD7" w:rsidP="0091374B">
            <w:pPr>
              <w:jc w:val="center"/>
              <w:rPr>
                <w:sz w:val="28"/>
                <w:szCs w:val="28"/>
              </w:rPr>
            </w:pPr>
            <w:r w:rsidRPr="007A4FF5">
              <w:rPr>
                <w:sz w:val="28"/>
                <w:szCs w:val="28"/>
              </w:rPr>
              <w:t>210</w:t>
            </w:r>
            <w:r w:rsidRPr="007A4FF5">
              <w:rPr>
                <w:sz w:val="28"/>
                <w:szCs w:val="28"/>
                <w:vertAlign w:val="superscript"/>
              </w:rPr>
              <w:t>0</w:t>
            </w:r>
          </w:p>
        </w:tc>
        <w:tc>
          <w:tcPr>
            <w:tcW w:w="980" w:type="dxa"/>
            <w:vAlign w:val="center"/>
          </w:tcPr>
          <w:p w14:paraId="2CD75E57" w14:textId="77777777" w:rsidR="00FC4DD7" w:rsidRPr="007A4FF5" w:rsidRDefault="00FC4DD7" w:rsidP="0091374B">
            <w:pPr>
              <w:jc w:val="center"/>
              <w:rPr>
                <w:sz w:val="28"/>
                <w:szCs w:val="28"/>
              </w:rPr>
            </w:pPr>
            <w:r w:rsidRPr="007A4FF5">
              <w:rPr>
                <w:sz w:val="28"/>
                <w:szCs w:val="28"/>
              </w:rPr>
              <w:t>225</w:t>
            </w:r>
            <w:r w:rsidRPr="007A4FF5">
              <w:rPr>
                <w:sz w:val="28"/>
                <w:szCs w:val="28"/>
                <w:vertAlign w:val="superscript"/>
              </w:rPr>
              <w:t>0</w:t>
            </w:r>
          </w:p>
        </w:tc>
        <w:tc>
          <w:tcPr>
            <w:tcW w:w="954" w:type="dxa"/>
            <w:vAlign w:val="center"/>
          </w:tcPr>
          <w:p w14:paraId="5D4B04F3" w14:textId="77777777" w:rsidR="00FC4DD7" w:rsidRPr="007A4FF5" w:rsidRDefault="00FC4DD7" w:rsidP="0091374B">
            <w:pPr>
              <w:jc w:val="center"/>
              <w:rPr>
                <w:sz w:val="28"/>
                <w:szCs w:val="28"/>
              </w:rPr>
            </w:pPr>
            <w:r w:rsidRPr="007A4FF5">
              <w:rPr>
                <w:sz w:val="28"/>
                <w:szCs w:val="28"/>
              </w:rPr>
              <w:t>240</w:t>
            </w:r>
            <w:r w:rsidRPr="007A4FF5">
              <w:rPr>
                <w:sz w:val="28"/>
                <w:szCs w:val="28"/>
                <w:vertAlign w:val="superscript"/>
              </w:rPr>
              <w:t>0</w:t>
            </w:r>
          </w:p>
        </w:tc>
        <w:tc>
          <w:tcPr>
            <w:tcW w:w="896" w:type="dxa"/>
            <w:vAlign w:val="center"/>
          </w:tcPr>
          <w:p w14:paraId="2209B3D9" w14:textId="77777777" w:rsidR="00FC4DD7" w:rsidRPr="007A4FF5" w:rsidRDefault="00FC4DD7" w:rsidP="0091374B">
            <w:pPr>
              <w:jc w:val="center"/>
              <w:rPr>
                <w:sz w:val="28"/>
                <w:szCs w:val="28"/>
              </w:rPr>
            </w:pPr>
            <w:r w:rsidRPr="007A4FF5">
              <w:rPr>
                <w:sz w:val="28"/>
                <w:szCs w:val="28"/>
              </w:rPr>
              <w:t>270</w:t>
            </w:r>
            <w:r w:rsidRPr="007A4FF5">
              <w:rPr>
                <w:sz w:val="28"/>
                <w:szCs w:val="28"/>
                <w:vertAlign w:val="superscript"/>
              </w:rPr>
              <w:t>0</w:t>
            </w:r>
          </w:p>
        </w:tc>
        <w:tc>
          <w:tcPr>
            <w:tcW w:w="954" w:type="dxa"/>
            <w:vAlign w:val="center"/>
          </w:tcPr>
          <w:p w14:paraId="69454FF1" w14:textId="77777777" w:rsidR="00FC4DD7" w:rsidRPr="007A4FF5" w:rsidRDefault="00FC4DD7" w:rsidP="0091374B">
            <w:pPr>
              <w:jc w:val="center"/>
              <w:rPr>
                <w:sz w:val="28"/>
                <w:szCs w:val="28"/>
              </w:rPr>
            </w:pPr>
            <w:r w:rsidRPr="007A4FF5">
              <w:rPr>
                <w:sz w:val="28"/>
                <w:szCs w:val="28"/>
              </w:rPr>
              <w:t>300</w:t>
            </w:r>
            <w:r w:rsidRPr="007A4FF5">
              <w:rPr>
                <w:sz w:val="28"/>
                <w:szCs w:val="28"/>
                <w:vertAlign w:val="superscript"/>
              </w:rPr>
              <w:t>0</w:t>
            </w:r>
          </w:p>
        </w:tc>
        <w:tc>
          <w:tcPr>
            <w:tcW w:w="980" w:type="dxa"/>
            <w:vAlign w:val="center"/>
          </w:tcPr>
          <w:p w14:paraId="2318AEAA" w14:textId="77777777" w:rsidR="00FC4DD7" w:rsidRPr="007A4FF5" w:rsidRDefault="00FC4DD7" w:rsidP="0091374B">
            <w:pPr>
              <w:jc w:val="center"/>
              <w:rPr>
                <w:sz w:val="28"/>
                <w:szCs w:val="28"/>
              </w:rPr>
            </w:pPr>
            <w:r w:rsidRPr="007A4FF5">
              <w:rPr>
                <w:sz w:val="28"/>
                <w:szCs w:val="28"/>
              </w:rPr>
              <w:t>315</w:t>
            </w:r>
            <w:r w:rsidRPr="007A4FF5">
              <w:rPr>
                <w:sz w:val="28"/>
                <w:szCs w:val="28"/>
                <w:vertAlign w:val="superscript"/>
              </w:rPr>
              <w:t>0</w:t>
            </w:r>
          </w:p>
        </w:tc>
        <w:tc>
          <w:tcPr>
            <w:tcW w:w="954" w:type="dxa"/>
            <w:vAlign w:val="center"/>
          </w:tcPr>
          <w:p w14:paraId="04F168A2" w14:textId="77777777" w:rsidR="00FC4DD7" w:rsidRPr="007A4FF5" w:rsidRDefault="00FC4DD7" w:rsidP="0091374B">
            <w:pPr>
              <w:jc w:val="center"/>
              <w:rPr>
                <w:sz w:val="28"/>
                <w:szCs w:val="28"/>
              </w:rPr>
            </w:pPr>
            <w:r w:rsidRPr="007A4FF5">
              <w:rPr>
                <w:sz w:val="28"/>
                <w:szCs w:val="28"/>
              </w:rPr>
              <w:t>330</w:t>
            </w:r>
            <w:r w:rsidRPr="007A4FF5">
              <w:rPr>
                <w:sz w:val="28"/>
                <w:szCs w:val="28"/>
                <w:vertAlign w:val="superscript"/>
              </w:rPr>
              <w:t>0</w:t>
            </w:r>
          </w:p>
        </w:tc>
        <w:tc>
          <w:tcPr>
            <w:tcW w:w="896" w:type="dxa"/>
            <w:vAlign w:val="center"/>
          </w:tcPr>
          <w:p w14:paraId="3C47BD28" w14:textId="77777777" w:rsidR="00FC4DD7" w:rsidRPr="007A4FF5" w:rsidRDefault="00FC4DD7" w:rsidP="0091374B">
            <w:pPr>
              <w:jc w:val="center"/>
              <w:rPr>
                <w:sz w:val="28"/>
                <w:szCs w:val="28"/>
              </w:rPr>
            </w:pPr>
            <w:r w:rsidRPr="007A4FF5">
              <w:rPr>
                <w:sz w:val="28"/>
                <w:szCs w:val="28"/>
              </w:rPr>
              <w:t>360</w:t>
            </w:r>
            <w:r w:rsidRPr="007A4FF5">
              <w:rPr>
                <w:sz w:val="28"/>
                <w:szCs w:val="28"/>
                <w:vertAlign w:val="superscript"/>
              </w:rPr>
              <w:t>0</w:t>
            </w:r>
          </w:p>
        </w:tc>
      </w:tr>
      <w:tr w:rsidR="00FC4DD7" w:rsidRPr="007A4FF5" w14:paraId="1BD0BA9A" w14:textId="77777777" w:rsidTr="007B0594">
        <w:tc>
          <w:tcPr>
            <w:tcW w:w="1466" w:type="dxa"/>
            <w:vAlign w:val="center"/>
          </w:tcPr>
          <w:p w14:paraId="0C559A60" w14:textId="77777777" w:rsidR="00FC4DD7" w:rsidRPr="007A4FF5" w:rsidRDefault="00164F8F" w:rsidP="0091374B">
            <w:pPr>
              <w:rPr>
                <w:sz w:val="28"/>
                <w:szCs w:val="28"/>
              </w:rPr>
            </w:pPr>
            <w:r w:rsidRPr="007A4FF5">
              <w:rPr>
                <w:i/>
                <w:sz w:val="28"/>
                <w:szCs w:val="28"/>
              </w:rPr>
              <w:t>S</w:t>
            </w:r>
            <w:r w:rsidR="00FC4DD7" w:rsidRPr="007A4FF5">
              <w:rPr>
                <w:i/>
                <w:sz w:val="28"/>
                <w:szCs w:val="28"/>
              </w:rPr>
              <w:t>in</w:t>
            </w:r>
            <w:r w:rsidR="00FC4DD7" w:rsidRPr="007A4FF5">
              <w:rPr>
                <w:sz w:val="28"/>
                <w:szCs w:val="28"/>
              </w:rPr>
              <w:t>α</w:t>
            </w:r>
          </w:p>
        </w:tc>
        <w:tc>
          <w:tcPr>
            <w:tcW w:w="954" w:type="dxa"/>
            <w:vAlign w:val="center"/>
          </w:tcPr>
          <w:p w14:paraId="4B100940" w14:textId="77777777" w:rsidR="00FC4DD7" w:rsidRPr="007A4FF5" w:rsidRDefault="00FC4DD7" w:rsidP="0091374B">
            <w:pPr>
              <w:jc w:val="center"/>
              <w:rPr>
                <w:sz w:val="28"/>
                <w:szCs w:val="28"/>
              </w:rPr>
            </w:pPr>
            <w:r w:rsidRPr="007A4FF5">
              <w:rPr>
                <w:position w:val="-24"/>
                <w:sz w:val="28"/>
                <w:szCs w:val="28"/>
              </w:rPr>
              <w:object w:dxaOrig="420" w:dyaOrig="620" w14:anchorId="0B7EA28A">
                <v:shape id="_x0000_i1146" type="#_x0000_t75" style="width:27.25pt;height:38.2pt" o:ole="">
                  <v:imagedata r:id="rId202" o:title=""/>
                </v:shape>
                <o:OLEObject Type="Embed" ProgID="Equation.3" ShapeID="_x0000_i1146" DrawAspect="Content" ObjectID="_1748812715" r:id="rId203"/>
              </w:object>
            </w:r>
          </w:p>
        </w:tc>
        <w:tc>
          <w:tcPr>
            <w:tcW w:w="980" w:type="dxa"/>
            <w:vAlign w:val="center"/>
          </w:tcPr>
          <w:p w14:paraId="413FB4D1" w14:textId="77777777" w:rsidR="00FC4DD7" w:rsidRPr="007A4FF5" w:rsidRDefault="00FC4DD7" w:rsidP="0091374B">
            <w:pPr>
              <w:jc w:val="center"/>
              <w:rPr>
                <w:sz w:val="28"/>
                <w:szCs w:val="28"/>
              </w:rPr>
            </w:pPr>
            <w:r w:rsidRPr="007A4FF5">
              <w:rPr>
                <w:position w:val="-24"/>
                <w:sz w:val="28"/>
                <w:szCs w:val="28"/>
              </w:rPr>
              <w:object w:dxaOrig="600" w:dyaOrig="680" w14:anchorId="142E47FA">
                <v:shape id="_x0000_i1147" type="#_x0000_t75" style="width:38.2pt;height:43.65pt" o:ole="">
                  <v:imagedata r:id="rId168" o:title=""/>
                </v:shape>
                <o:OLEObject Type="Embed" ProgID="Equation.3" ShapeID="_x0000_i1147" DrawAspect="Content" ObjectID="_1748812716" r:id="rId204"/>
              </w:object>
            </w:r>
          </w:p>
        </w:tc>
        <w:tc>
          <w:tcPr>
            <w:tcW w:w="954" w:type="dxa"/>
            <w:vAlign w:val="center"/>
          </w:tcPr>
          <w:p w14:paraId="4408843A" w14:textId="77777777" w:rsidR="00FC4DD7" w:rsidRPr="007A4FF5" w:rsidRDefault="00FC4DD7" w:rsidP="0091374B">
            <w:pPr>
              <w:jc w:val="center"/>
              <w:rPr>
                <w:sz w:val="28"/>
                <w:szCs w:val="28"/>
              </w:rPr>
            </w:pPr>
            <w:r w:rsidRPr="007A4FF5">
              <w:rPr>
                <w:position w:val="-24"/>
                <w:sz w:val="28"/>
                <w:szCs w:val="28"/>
              </w:rPr>
              <w:object w:dxaOrig="580" w:dyaOrig="680" w14:anchorId="4E8BEC01">
                <v:shape id="_x0000_i1148" type="#_x0000_t75" style="width:37.65pt;height:43.65pt" o:ole="">
                  <v:imagedata r:id="rId170" o:title=""/>
                </v:shape>
                <o:OLEObject Type="Embed" ProgID="Equation.3" ShapeID="_x0000_i1148" DrawAspect="Content" ObjectID="_1748812717" r:id="rId205"/>
              </w:object>
            </w:r>
          </w:p>
        </w:tc>
        <w:tc>
          <w:tcPr>
            <w:tcW w:w="896" w:type="dxa"/>
            <w:vAlign w:val="center"/>
          </w:tcPr>
          <w:p w14:paraId="15C577CB" w14:textId="77777777" w:rsidR="00FC4DD7" w:rsidRPr="007A4FF5" w:rsidRDefault="00FC4DD7" w:rsidP="0091374B">
            <w:pPr>
              <w:jc w:val="center"/>
              <w:rPr>
                <w:sz w:val="28"/>
                <w:szCs w:val="28"/>
              </w:rPr>
            </w:pPr>
            <w:r w:rsidRPr="007A4FF5">
              <w:rPr>
                <w:sz w:val="28"/>
                <w:szCs w:val="28"/>
              </w:rPr>
              <w:t>-1</w:t>
            </w:r>
          </w:p>
        </w:tc>
        <w:tc>
          <w:tcPr>
            <w:tcW w:w="954" w:type="dxa"/>
            <w:vAlign w:val="center"/>
          </w:tcPr>
          <w:p w14:paraId="53916E9A" w14:textId="77777777" w:rsidR="00FC4DD7" w:rsidRPr="007A4FF5" w:rsidRDefault="00FC4DD7" w:rsidP="0091374B">
            <w:pPr>
              <w:jc w:val="center"/>
              <w:rPr>
                <w:sz w:val="28"/>
                <w:szCs w:val="28"/>
              </w:rPr>
            </w:pPr>
            <w:r w:rsidRPr="007A4FF5">
              <w:rPr>
                <w:position w:val="-24"/>
                <w:sz w:val="28"/>
                <w:szCs w:val="28"/>
              </w:rPr>
              <w:object w:dxaOrig="580" w:dyaOrig="680" w14:anchorId="68E9C651">
                <v:shape id="_x0000_i1149" type="#_x0000_t75" style="width:37.65pt;height:43.65pt" o:ole="">
                  <v:imagedata r:id="rId170" o:title=""/>
                </v:shape>
                <o:OLEObject Type="Embed" ProgID="Equation.3" ShapeID="_x0000_i1149" DrawAspect="Content" ObjectID="_1748812718" r:id="rId206"/>
              </w:object>
            </w:r>
          </w:p>
        </w:tc>
        <w:tc>
          <w:tcPr>
            <w:tcW w:w="980" w:type="dxa"/>
            <w:vAlign w:val="center"/>
          </w:tcPr>
          <w:p w14:paraId="0D4CEB35" w14:textId="77777777" w:rsidR="00FC4DD7" w:rsidRPr="007A4FF5" w:rsidRDefault="00FC4DD7" w:rsidP="0091374B">
            <w:pPr>
              <w:jc w:val="center"/>
              <w:rPr>
                <w:sz w:val="28"/>
                <w:szCs w:val="28"/>
              </w:rPr>
            </w:pPr>
            <w:r w:rsidRPr="007A4FF5">
              <w:rPr>
                <w:position w:val="-24"/>
                <w:sz w:val="28"/>
                <w:szCs w:val="28"/>
              </w:rPr>
              <w:object w:dxaOrig="600" w:dyaOrig="680" w14:anchorId="6B69F71A">
                <v:shape id="_x0000_i1150" type="#_x0000_t75" style="width:38.2pt;height:43.65pt" o:ole="">
                  <v:imagedata r:id="rId168" o:title=""/>
                </v:shape>
                <o:OLEObject Type="Embed" ProgID="Equation.3" ShapeID="_x0000_i1150" DrawAspect="Content" ObjectID="_1748812719" r:id="rId207"/>
              </w:object>
            </w:r>
          </w:p>
        </w:tc>
        <w:tc>
          <w:tcPr>
            <w:tcW w:w="954" w:type="dxa"/>
            <w:vAlign w:val="center"/>
          </w:tcPr>
          <w:p w14:paraId="5AE7FAE3" w14:textId="77777777" w:rsidR="00FC4DD7" w:rsidRPr="007A4FF5" w:rsidRDefault="00FC4DD7" w:rsidP="0091374B">
            <w:pPr>
              <w:jc w:val="center"/>
              <w:rPr>
                <w:sz w:val="28"/>
                <w:szCs w:val="28"/>
              </w:rPr>
            </w:pPr>
            <w:r w:rsidRPr="007A4FF5">
              <w:rPr>
                <w:position w:val="-24"/>
                <w:sz w:val="28"/>
                <w:szCs w:val="28"/>
              </w:rPr>
              <w:object w:dxaOrig="420" w:dyaOrig="620" w14:anchorId="5B398CF1">
                <v:shape id="_x0000_i1151" type="#_x0000_t75" style="width:27.25pt;height:38.2pt" o:ole="">
                  <v:imagedata r:id="rId208" o:title=""/>
                </v:shape>
                <o:OLEObject Type="Embed" ProgID="Equation.3" ShapeID="_x0000_i1151" DrawAspect="Content" ObjectID="_1748812720" r:id="rId209"/>
              </w:object>
            </w:r>
          </w:p>
        </w:tc>
        <w:tc>
          <w:tcPr>
            <w:tcW w:w="896" w:type="dxa"/>
            <w:vAlign w:val="center"/>
          </w:tcPr>
          <w:p w14:paraId="1090BDDE" w14:textId="77777777" w:rsidR="00FC4DD7" w:rsidRPr="007A4FF5" w:rsidRDefault="00FC4DD7" w:rsidP="0091374B">
            <w:pPr>
              <w:jc w:val="center"/>
              <w:rPr>
                <w:sz w:val="28"/>
                <w:szCs w:val="28"/>
              </w:rPr>
            </w:pPr>
            <w:r w:rsidRPr="007A4FF5">
              <w:rPr>
                <w:sz w:val="28"/>
                <w:szCs w:val="28"/>
              </w:rPr>
              <w:t>0</w:t>
            </w:r>
          </w:p>
        </w:tc>
      </w:tr>
      <w:tr w:rsidR="00FC4DD7" w:rsidRPr="007A4FF5" w14:paraId="6958F70C" w14:textId="77777777" w:rsidTr="007B0594">
        <w:tc>
          <w:tcPr>
            <w:tcW w:w="1466" w:type="dxa"/>
            <w:vAlign w:val="center"/>
          </w:tcPr>
          <w:p w14:paraId="31936E54" w14:textId="77777777" w:rsidR="00FC4DD7" w:rsidRPr="007A4FF5" w:rsidRDefault="00164F8F" w:rsidP="0091374B">
            <w:pPr>
              <w:rPr>
                <w:sz w:val="28"/>
                <w:szCs w:val="28"/>
              </w:rPr>
            </w:pPr>
            <w:r w:rsidRPr="007A4FF5">
              <w:rPr>
                <w:i/>
                <w:sz w:val="28"/>
                <w:szCs w:val="28"/>
              </w:rPr>
              <w:t>C</w:t>
            </w:r>
            <w:r w:rsidR="00FC4DD7" w:rsidRPr="007A4FF5">
              <w:rPr>
                <w:i/>
                <w:sz w:val="28"/>
                <w:szCs w:val="28"/>
              </w:rPr>
              <w:t>os</w:t>
            </w:r>
            <w:r w:rsidR="00FC4DD7" w:rsidRPr="007A4FF5">
              <w:rPr>
                <w:sz w:val="28"/>
                <w:szCs w:val="28"/>
              </w:rPr>
              <w:t>α</w:t>
            </w:r>
          </w:p>
        </w:tc>
        <w:tc>
          <w:tcPr>
            <w:tcW w:w="954" w:type="dxa"/>
            <w:vAlign w:val="center"/>
          </w:tcPr>
          <w:p w14:paraId="7FFC51D2" w14:textId="77777777" w:rsidR="00FC4DD7" w:rsidRPr="007A4FF5" w:rsidRDefault="00FC4DD7" w:rsidP="0091374B">
            <w:pPr>
              <w:jc w:val="center"/>
              <w:rPr>
                <w:sz w:val="28"/>
                <w:szCs w:val="28"/>
              </w:rPr>
            </w:pPr>
            <w:r w:rsidRPr="007A4FF5">
              <w:rPr>
                <w:position w:val="-24"/>
                <w:sz w:val="28"/>
                <w:szCs w:val="28"/>
              </w:rPr>
              <w:object w:dxaOrig="580" w:dyaOrig="680" w14:anchorId="49E0D3FD">
                <v:shape id="_x0000_i1152" type="#_x0000_t75" style="width:37.65pt;height:43.65pt" o:ole="">
                  <v:imagedata r:id="rId170" o:title=""/>
                </v:shape>
                <o:OLEObject Type="Embed" ProgID="Equation.3" ShapeID="_x0000_i1152" DrawAspect="Content" ObjectID="_1748812721" r:id="rId210"/>
              </w:object>
            </w:r>
          </w:p>
        </w:tc>
        <w:tc>
          <w:tcPr>
            <w:tcW w:w="980" w:type="dxa"/>
            <w:vAlign w:val="center"/>
          </w:tcPr>
          <w:p w14:paraId="0DDBE62B" w14:textId="77777777" w:rsidR="00FC4DD7" w:rsidRPr="007A4FF5" w:rsidRDefault="00FC4DD7" w:rsidP="0091374B">
            <w:pPr>
              <w:jc w:val="center"/>
              <w:rPr>
                <w:sz w:val="28"/>
                <w:szCs w:val="28"/>
              </w:rPr>
            </w:pPr>
            <w:r w:rsidRPr="007A4FF5">
              <w:rPr>
                <w:position w:val="-24"/>
                <w:sz w:val="28"/>
                <w:szCs w:val="28"/>
              </w:rPr>
              <w:object w:dxaOrig="600" w:dyaOrig="680" w14:anchorId="513173F7">
                <v:shape id="_x0000_i1153" type="#_x0000_t75" style="width:38.2pt;height:43.65pt" o:ole="">
                  <v:imagedata r:id="rId168" o:title=""/>
                </v:shape>
                <o:OLEObject Type="Embed" ProgID="Equation.3" ShapeID="_x0000_i1153" DrawAspect="Content" ObjectID="_1748812722" r:id="rId211"/>
              </w:object>
            </w:r>
          </w:p>
        </w:tc>
        <w:tc>
          <w:tcPr>
            <w:tcW w:w="954" w:type="dxa"/>
            <w:vAlign w:val="center"/>
          </w:tcPr>
          <w:p w14:paraId="4819C348" w14:textId="77777777" w:rsidR="00FC4DD7" w:rsidRPr="007A4FF5" w:rsidRDefault="00FC4DD7" w:rsidP="0091374B">
            <w:pPr>
              <w:jc w:val="center"/>
              <w:rPr>
                <w:sz w:val="28"/>
                <w:szCs w:val="28"/>
              </w:rPr>
            </w:pPr>
            <w:r w:rsidRPr="007A4FF5">
              <w:rPr>
                <w:position w:val="-24"/>
                <w:sz w:val="28"/>
                <w:szCs w:val="28"/>
              </w:rPr>
              <w:object w:dxaOrig="420" w:dyaOrig="620" w14:anchorId="713AA983">
                <v:shape id="_x0000_i1154" type="#_x0000_t75" style="width:27.25pt;height:38.2pt" o:ole="">
                  <v:imagedata r:id="rId208" o:title=""/>
                </v:shape>
                <o:OLEObject Type="Embed" ProgID="Equation.3" ShapeID="_x0000_i1154" DrawAspect="Content" ObjectID="_1748812723" r:id="rId212"/>
              </w:object>
            </w:r>
          </w:p>
        </w:tc>
        <w:tc>
          <w:tcPr>
            <w:tcW w:w="896" w:type="dxa"/>
            <w:vAlign w:val="center"/>
          </w:tcPr>
          <w:p w14:paraId="1F657BD2" w14:textId="77777777" w:rsidR="00FC4DD7" w:rsidRPr="007A4FF5" w:rsidRDefault="00FC4DD7" w:rsidP="0091374B">
            <w:pPr>
              <w:jc w:val="center"/>
              <w:rPr>
                <w:sz w:val="28"/>
                <w:szCs w:val="28"/>
              </w:rPr>
            </w:pPr>
            <w:r w:rsidRPr="007A4FF5">
              <w:rPr>
                <w:sz w:val="28"/>
                <w:szCs w:val="28"/>
              </w:rPr>
              <w:t>0</w:t>
            </w:r>
          </w:p>
        </w:tc>
        <w:tc>
          <w:tcPr>
            <w:tcW w:w="954" w:type="dxa"/>
            <w:vAlign w:val="center"/>
          </w:tcPr>
          <w:p w14:paraId="134BF8E4" w14:textId="77777777" w:rsidR="00FC4DD7" w:rsidRPr="007A4FF5" w:rsidRDefault="00FC4DD7" w:rsidP="0091374B">
            <w:pPr>
              <w:jc w:val="center"/>
              <w:rPr>
                <w:sz w:val="28"/>
                <w:szCs w:val="28"/>
              </w:rPr>
            </w:pPr>
            <w:r w:rsidRPr="007A4FF5">
              <w:rPr>
                <w:position w:val="-24"/>
                <w:sz w:val="28"/>
                <w:szCs w:val="28"/>
              </w:rPr>
              <w:object w:dxaOrig="240" w:dyaOrig="620" w14:anchorId="7285FE2C">
                <v:shape id="_x0000_i1155" type="#_x0000_t75" style="width:15.25pt;height:38.2pt" o:ole="">
                  <v:imagedata r:id="rId161" o:title=""/>
                </v:shape>
                <o:OLEObject Type="Embed" ProgID="Equation.3" ShapeID="_x0000_i1155" DrawAspect="Content" ObjectID="_1748812724" r:id="rId213"/>
              </w:object>
            </w:r>
          </w:p>
        </w:tc>
        <w:tc>
          <w:tcPr>
            <w:tcW w:w="980" w:type="dxa"/>
            <w:vAlign w:val="center"/>
          </w:tcPr>
          <w:p w14:paraId="6497EEE2" w14:textId="77777777" w:rsidR="00FC4DD7" w:rsidRPr="007A4FF5" w:rsidRDefault="00FC4DD7" w:rsidP="0091374B">
            <w:pPr>
              <w:jc w:val="center"/>
              <w:rPr>
                <w:sz w:val="28"/>
                <w:szCs w:val="28"/>
              </w:rPr>
            </w:pPr>
            <w:r w:rsidRPr="007A4FF5">
              <w:rPr>
                <w:position w:val="-24"/>
                <w:sz w:val="28"/>
                <w:szCs w:val="28"/>
              </w:rPr>
              <w:object w:dxaOrig="420" w:dyaOrig="680" w14:anchorId="1974DA4B">
                <v:shape id="_x0000_i1156" type="#_x0000_t75" style="width:27.25pt;height:43.65pt" o:ole="">
                  <v:imagedata r:id="rId214" o:title=""/>
                </v:shape>
                <o:OLEObject Type="Embed" ProgID="Equation.3" ShapeID="_x0000_i1156" DrawAspect="Content" ObjectID="_1748812725" r:id="rId215"/>
              </w:object>
            </w:r>
          </w:p>
        </w:tc>
        <w:tc>
          <w:tcPr>
            <w:tcW w:w="954" w:type="dxa"/>
            <w:vAlign w:val="center"/>
          </w:tcPr>
          <w:p w14:paraId="33B44CD0" w14:textId="77777777" w:rsidR="00FC4DD7" w:rsidRPr="007A4FF5" w:rsidRDefault="00FC4DD7" w:rsidP="0091374B">
            <w:pPr>
              <w:jc w:val="center"/>
              <w:rPr>
                <w:sz w:val="28"/>
                <w:szCs w:val="28"/>
              </w:rPr>
            </w:pPr>
            <w:r w:rsidRPr="007A4FF5">
              <w:rPr>
                <w:position w:val="-24"/>
                <w:sz w:val="28"/>
                <w:szCs w:val="28"/>
              </w:rPr>
              <w:object w:dxaOrig="400" w:dyaOrig="680" w14:anchorId="32E72FE9">
                <v:shape id="_x0000_i1157" type="#_x0000_t75" style="width:26.2pt;height:43.65pt" o:ole="">
                  <v:imagedata r:id="rId216" o:title=""/>
                </v:shape>
                <o:OLEObject Type="Embed" ProgID="Equation.3" ShapeID="_x0000_i1157" DrawAspect="Content" ObjectID="_1748812726" r:id="rId217"/>
              </w:object>
            </w:r>
          </w:p>
        </w:tc>
        <w:tc>
          <w:tcPr>
            <w:tcW w:w="896" w:type="dxa"/>
            <w:vAlign w:val="center"/>
          </w:tcPr>
          <w:p w14:paraId="26F392F1" w14:textId="77777777" w:rsidR="00FC4DD7" w:rsidRPr="007A4FF5" w:rsidRDefault="00FC4DD7" w:rsidP="0091374B">
            <w:pPr>
              <w:jc w:val="center"/>
              <w:rPr>
                <w:sz w:val="28"/>
                <w:szCs w:val="28"/>
              </w:rPr>
            </w:pPr>
            <w:r w:rsidRPr="007A4FF5">
              <w:rPr>
                <w:sz w:val="28"/>
                <w:szCs w:val="28"/>
              </w:rPr>
              <w:t>-1</w:t>
            </w:r>
          </w:p>
        </w:tc>
      </w:tr>
      <w:tr w:rsidR="00FC4DD7" w:rsidRPr="007A4FF5" w14:paraId="048F10EA" w14:textId="77777777" w:rsidTr="007B0594">
        <w:tc>
          <w:tcPr>
            <w:tcW w:w="1466" w:type="dxa"/>
            <w:vAlign w:val="center"/>
          </w:tcPr>
          <w:p w14:paraId="150A7CDA" w14:textId="77777777" w:rsidR="00FC4DD7" w:rsidRPr="007A4FF5" w:rsidRDefault="00164F8F" w:rsidP="0091374B">
            <w:pPr>
              <w:rPr>
                <w:sz w:val="28"/>
                <w:szCs w:val="28"/>
              </w:rPr>
            </w:pPr>
            <w:r w:rsidRPr="007A4FF5">
              <w:rPr>
                <w:i/>
                <w:sz w:val="28"/>
                <w:szCs w:val="28"/>
              </w:rPr>
              <w:t>T</w:t>
            </w:r>
            <w:r w:rsidR="00FC4DD7" w:rsidRPr="007A4FF5">
              <w:rPr>
                <w:i/>
                <w:sz w:val="28"/>
                <w:szCs w:val="28"/>
              </w:rPr>
              <w:t>g</w:t>
            </w:r>
            <w:r w:rsidR="00FC4DD7" w:rsidRPr="007A4FF5">
              <w:rPr>
                <w:sz w:val="28"/>
                <w:szCs w:val="28"/>
              </w:rPr>
              <w:t>α</w:t>
            </w:r>
          </w:p>
        </w:tc>
        <w:tc>
          <w:tcPr>
            <w:tcW w:w="954" w:type="dxa"/>
            <w:vAlign w:val="center"/>
          </w:tcPr>
          <w:p w14:paraId="4E64637A" w14:textId="77777777" w:rsidR="00FC4DD7" w:rsidRPr="007A4FF5" w:rsidRDefault="00FC4DD7" w:rsidP="0091374B">
            <w:pPr>
              <w:jc w:val="center"/>
              <w:rPr>
                <w:sz w:val="28"/>
                <w:szCs w:val="28"/>
              </w:rPr>
            </w:pPr>
            <w:r w:rsidRPr="007A4FF5">
              <w:rPr>
                <w:position w:val="-24"/>
                <w:sz w:val="28"/>
                <w:szCs w:val="28"/>
              </w:rPr>
              <w:object w:dxaOrig="400" w:dyaOrig="680" w14:anchorId="6A25CE1E">
                <v:shape id="_x0000_i1158" type="#_x0000_t75" style="width:26.2pt;height:43.65pt" o:ole="">
                  <v:imagedata r:id="rId182" o:title=""/>
                </v:shape>
                <o:OLEObject Type="Embed" ProgID="Equation.3" ShapeID="_x0000_i1158" DrawAspect="Content" ObjectID="_1748812727" r:id="rId218"/>
              </w:object>
            </w:r>
          </w:p>
        </w:tc>
        <w:tc>
          <w:tcPr>
            <w:tcW w:w="980" w:type="dxa"/>
            <w:vAlign w:val="center"/>
          </w:tcPr>
          <w:p w14:paraId="7C492691" w14:textId="77777777" w:rsidR="00FC4DD7" w:rsidRPr="007A4FF5" w:rsidRDefault="00FC4DD7" w:rsidP="0091374B">
            <w:pPr>
              <w:jc w:val="center"/>
              <w:rPr>
                <w:sz w:val="28"/>
                <w:szCs w:val="28"/>
              </w:rPr>
            </w:pPr>
            <w:r w:rsidRPr="007A4FF5">
              <w:rPr>
                <w:sz w:val="28"/>
                <w:szCs w:val="28"/>
              </w:rPr>
              <w:t>1</w:t>
            </w:r>
          </w:p>
        </w:tc>
        <w:tc>
          <w:tcPr>
            <w:tcW w:w="954" w:type="dxa"/>
            <w:vAlign w:val="center"/>
          </w:tcPr>
          <w:p w14:paraId="1D59946B" w14:textId="77777777" w:rsidR="00FC4DD7" w:rsidRPr="007A4FF5" w:rsidRDefault="00FC4DD7" w:rsidP="0091374B">
            <w:pPr>
              <w:jc w:val="center"/>
              <w:rPr>
                <w:sz w:val="28"/>
                <w:szCs w:val="28"/>
              </w:rPr>
            </w:pPr>
            <w:r w:rsidRPr="007A4FF5">
              <w:rPr>
                <w:position w:val="-8"/>
                <w:sz w:val="28"/>
                <w:szCs w:val="28"/>
              </w:rPr>
              <w:object w:dxaOrig="360" w:dyaOrig="360" w14:anchorId="476131E2">
                <v:shape id="_x0000_i1159" type="#_x0000_t75" style="width:23.45pt;height:23.45pt" o:ole="">
                  <v:imagedata r:id="rId219" o:title=""/>
                </v:shape>
                <o:OLEObject Type="Embed" ProgID="Equation.3" ShapeID="_x0000_i1159" DrawAspect="Content" ObjectID="_1748812728" r:id="rId220"/>
              </w:object>
            </w:r>
          </w:p>
        </w:tc>
        <w:tc>
          <w:tcPr>
            <w:tcW w:w="896" w:type="dxa"/>
            <w:vAlign w:val="center"/>
          </w:tcPr>
          <w:p w14:paraId="109F9D92" w14:textId="77777777" w:rsidR="00FC4DD7" w:rsidRPr="007A4FF5" w:rsidRDefault="00FC4DD7" w:rsidP="0091374B">
            <w:pPr>
              <w:jc w:val="center"/>
              <w:rPr>
                <w:sz w:val="28"/>
                <w:szCs w:val="28"/>
              </w:rPr>
            </w:pPr>
            <w:r w:rsidRPr="007A4FF5">
              <w:rPr>
                <w:sz w:val="28"/>
                <w:szCs w:val="28"/>
              </w:rPr>
              <w:t>–</w:t>
            </w:r>
          </w:p>
        </w:tc>
        <w:tc>
          <w:tcPr>
            <w:tcW w:w="954" w:type="dxa"/>
            <w:vAlign w:val="center"/>
          </w:tcPr>
          <w:p w14:paraId="566CB591" w14:textId="77777777" w:rsidR="00FC4DD7" w:rsidRPr="007A4FF5" w:rsidRDefault="00FC4DD7" w:rsidP="0091374B">
            <w:pPr>
              <w:jc w:val="center"/>
              <w:rPr>
                <w:sz w:val="28"/>
                <w:szCs w:val="28"/>
              </w:rPr>
            </w:pPr>
            <w:r w:rsidRPr="007A4FF5">
              <w:rPr>
                <w:position w:val="-8"/>
                <w:sz w:val="28"/>
                <w:szCs w:val="28"/>
              </w:rPr>
              <w:object w:dxaOrig="540" w:dyaOrig="360" w14:anchorId="76C394E6">
                <v:shape id="_x0000_i1160" type="#_x0000_t75" style="width:34.35pt;height:23.45pt" o:ole="">
                  <v:imagedata r:id="rId186" o:title=""/>
                </v:shape>
                <o:OLEObject Type="Embed" ProgID="Equation.3" ShapeID="_x0000_i1160" DrawAspect="Content" ObjectID="_1748812729" r:id="rId221"/>
              </w:object>
            </w:r>
          </w:p>
        </w:tc>
        <w:tc>
          <w:tcPr>
            <w:tcW w:w="980" w:type="dxa"/>
            <w:vAlign w:val="center"/>
          </w:tcPr>
          <w:p w14:paraId="237E591D" w14:textId="77777777" w:rsidR="00FC4DD7" w:rsidRPr="007A4FF5" w:rsidRDefault="00FC4DD7" w:rsidP="0091374B">
            <w:pPr>
              <w:jc w:val="center"/>
              <w:rPr>
                <w:sz w:val="28"/>
                <w:szCs w:val="28"/>
              </w:rPr>
            </w:pPr>
            <w:r w:rsidRPr="007A4FF5">
              <w:rPr>
                <w:sz w:val="28"/>
                <w:szCs w:val="28"/>
              </w:rPr>
              <w:t>-1</w:t>
            </w:r>
          </w:p>
        </w:tc>
        <w:tc>
          <w:tcPr>
            <w:tcW w:w="954" w:type="dxa"/>
            <w:vAlign w:val="center"/>
          </w:tcPr>
          <w:p w14:paraId="412D746B" w14:textId="77777777" w:rsidR="00FC4DD7" w:rsidRPr="007A4FF5" w:rsidRDefault="00FC4DD7" w:rsidP="0091374B">
            <w:pPr>
              <w:jc w:val="center"/>
              <w:rPr>
                <w:sz w:val="28"/>
                <w:szCs w:val="28"/>
              </w:rPr>
            </w:pPr>
            <w:r w:rsidRPr="007A4FF5">
              <w:rPr>
                <w:position w:val="-24"/>
                <w:sz w:val="28"/>
                <w:szCs w:val="28"/>
              </w:rPr>
              <w:object w:dxaOrig="580" w:dyaOrig="680" w14:anchorId="483427AD">
                <v:shape id="_x0000_i1161" type="#_x0000_t75" style="width:37.65pt;height:43.65pt" o:ole="">
                  <v:imagedata r:id="rId222" o:title=""/>
                </v:shape>
                <o:OLEObject Type="Embed" ProgID="Equation.3" ShapeID="_x0000_i1161" DrawAspect="Content" ObjectID="_1748812730" r:id="rId223"/>
              </w:object>
            </w:r>
          </w:p>
        </w:tc>
        <w:tc>
          <w:tcPr>
            <w:tcW w:w="896" w:type="dxa"/>
            <w:vAlign w:val="center"/>
          </w:tcPr>
          <w:p w14:paraId="07D80045" w14:textId="77777777" w:rsidR="00FC4DD7" w:rsidRPr="007A4FF5" w:rsidRDefault="00FC4DD7" w:rsidP="0091374B">
            <w:pPr>
              <w:jc w:val="center"/>
              <w:rPr>
                <w:sz w:val="28"/>
                <w:szCs w:val="28"/>
              </w:rPr>
            </w:pPr>
            <w:r w:rsidRPr="007A4FF5">
              <w:rPr>
                <w:sz w:val="28"/>
                <w:szCs w:val="28"/>
              </w:rPr>
              <w:t>0</w:t>
            </w:r>
          </w:p>
        </w:tc>
      </w:tr>
      <w:tr w:rsidR="00FC4DD7" w:rsidRPr="007A4FF5" w14:paraId="41B00653" w14:textId="77777777" w:rsidTr="007B0594">
        <w:tc>
          <w:tcPr>
            <w:tcW w:w="1466" w:type="dxa"/>
            <w:vAlign w:val="center"/>
          </w:tcPr>
          <w:p w14:paraId="7F889D2C" w14:textId="77777777" w:rsidR="00FC4DD7" w:rsidRPr="007A4FF5" w:rsidRDefault="00164F8F" w:rsidP="0091374B">
            <w:pPr>
              <w:rPr>
                <w:sz w:val="28"/>
                <w:szCs w:val="28"/>
              </w:rPr>
            </w:pPr>
            <w:r w:rsidRPr="007A4FF5">
              <w:rPr>
                <w:i/>
                <w:sz w:val="28"/>
                <w:szCs w:val="28"/>
              </w:rPr>
              <w:lastRenderedPageBreak/>
              <w:t>C</w:t>
            </w:r>
            <w:r w:rsidR="00FC4DD7" w:rsidRPr="007A4FF5">
              <w:rPr>
                <w:i/>
                <w:sz w:val="28"/>
                <w:szCs w:val="28"/>
              </w:rPr>
              <w:t>tg</w:t>
            </w:r>
            <w:r w:rsidR="00FC4DD7" w:rsidRPr="007A4FF5">
              <w:rPr>
                <w:sz w:val="28"/>
                <w:szCs w:val="28"/>
              </w:rPr>
              <w:t>α</w:t>
            </w:r>
          </w:p>
        </w:tc>
        <w:tc>
          <w:tcPr>
            <w:tcW w:w="954" w:type="dxa"/>
            <w:vAlign w:val="center"/>
          </w:tcPr>
          <w:p w14:paraId="37029BB8" w14:textId="77777777" w:rsidR="00FC4DD7" w:rsidRPr="007A4FF5" w:rsidRDefault="00FC4DD7" w:rsidP="0091374B">
            <w:pPr>
              <w:jc w:val="center"/>
              <w:rPr>
                <w:sz w:val="28"/>
                <w:szCs w:val="28"/>
              </w:rPr>
            </w:pPr>
            <w:r w:rsidRPr="007A4FF5">
              <w:rPr>
                <w:position w:val="-8"/>
                <w:sz w:val="28"/>
                <w:szCs w:val="28"/>
              </w:rPr>
              <w:object w:dxaOrig="360" w:dyaOrig="360" w14:anchorId="13E2F5E3">
                <v:shape id="_x0000_i1162" type="#_x0000_t75" style="width:23.45pt;height:23.45pt" o:ole="">
                  <v:imagedata r:id="rId224" o:title=""/>
                </v:shape>
                <o:OLEObject Type="Embed" ProgID="Equation.3" ShapeID="_x0000_i1162" DrawAspect="Content" ObjectID="_1748812731" r:id="rId225"/>
              </w:object>
            </w:r>
          </w:p>
        </w:tc>
        <w:tc>
          <w:tcPr>
            <w:tcW w:w="980" w:type="dxa"/>
            <w:vAlign w:val="center"/>
          </w:tcPr>
          <w:p w14:paraId="7A1CA9B2" w14:textId="77777777" w:rsidR="00FC4DD7" w:rsidRPr="007A4FF5" w:rsidRDefault="00FC4DD7" w:rsidP="0091374B">
            <w:pPr>
              <w:jc w:val="center"/>
              <w:rPr>
                <w:sz w:val="28"/>
                <w:szCs w:val="28"/>
              </w:rPr>
            </w:pPr>
            <w:r w:rsidRPr="007A4FF5">
              <w:rPr>
                <w:sz w:val="28"/>
                <w:szCs w:val="28"/>
              </w:rPr>
              <w:t>1</w:t>
            </w:r>
          </w:p>
        </w:tc>
        <w:tc>
          <w:tcPr>
            <w:tcW w:w="954" w:type="dxa"/>
            <w:vAlign w:val="center"/>
          </w:tcPr>
          <w:p w14:paraId="38A71949" w14:textId="77777777" w:rsidR="00FC4DD7" w:rsidRPr="007A4FF5" w:rsidRDefault="00FC4DD7" w:rsidP="0091374B">
            <w:pPr>
              <w:jc w:val="center"/>
              <w:rPr>
                <w:sz w:val="28"/>
                <w:szCs w:val="28"/>
              </w:rPr>
            </w:pPr>
            <w:r w:rsidRPr="007A4FF5">
              <w:rPr>
                <w:position w:val="-24"/>
                <w:sz w:val="28"/>
                <w:szCs w:val="28"/>
              </w:rPr>
              <w:object w:dxaOrig="400" w:dyaOrig="680" w14:anchorId="04FFB75F">
                <v:shape id="_x0000_i1163" type="#_x0000_t75" style="width:26.2pt;height:43.65pt" o:ole="">
                  <v:imagedata r:id="rId182" o:title=""/>
                </v:shape>
                <o:OLEObject Type="Embed" ProgID="Equation.3" ShapeID="_x0000_i1163" DrawAspect="Content" ObjectID="_1748812732" r:id="rId226"/>
              </w:object>
            </w:r>
          </w:p>
        </w:tc>
        <w:tc>
          <w:tcPr>
            <w:tcW w:w="896" w:type="dxa"/>
            <w:vAlign w:val="center"/>
          </w:tcPr>
          <w:p w14:paraId="7D81D6AA" w14:textId="77777777" w:rsidR="00FC4DD7" w:rsidRPr="007A4FF5" w:rsidRDefault="00FC4DD7" w:rsidP="0091374B">
            <w:pPr>
              <w:jc w:val="center"/>
              <w:rPr>
                <w:sz w:val="28"/>
                <w:szCs w:val="28"/>
              </w:rPr>
            </w:pPr>
            <w:r w:rsidRPr="007A4FF5">
              <w:rPr>
                <w:sz w:val="28"/>
                <w:szCs w:val="28"/>
              </w:rPr>
              <w:t>0</w:t>
            </w:r>
          </w:p>
        </w:tc>
        <w:tc>
          <w:tcPr>
            <w:tcW w:w="954" w:type="dxa"/>
            <w:vAlign w:val="center"/>
          </w:tcPr>
          <w:p w14:paraId="79152D18" w14:textId="77777777" w:rsidR="00FC4DD7" w:rsidRPr="007A4FF5" w:rsidRDefault="00FC4DD7" w:rsidP="0091374B">
            <w:pPr>
              <w:jc w:val="center"/>
              <w:rPr>
                <w:sz w:val="28"/>
                <w:szCs w:val="28"/>
              </w:rPr>
            </w:pPr>
            <w:r w:rsidRPr="007A4FF5">
              <w:rPr>
                <w:position w:val="-24"/>
                <w:sz w:val="28"/>
                <w:szCs w:val="28"/>
              </w:rPr>
              <w:object w:dxaOrig="580" w:dyaOrig="680" w14:anchorId="612A69F0">
                <v:shape id="_x0000_i1164" type="#_x0000_t75" style="width:37.65pt;height:43.65pt" o:ole="">
                  <v:imagedata r:id="rId227" o:title=""/>
                </v:shape>
                <o:OLEObject Type="Embed" ProgID="Equation.3" ShapeID="_x0000_i1164" DrawAspect="Content" ObjectID="_1748812733" r:id="rId228"/>
              </w:object>
            </w:r>
          </w:p>
        </w:tc>
        <w:tc>
          <w:tcPr>
            <w:tcW w:w="980" w:type="dxa"/>
            <w:vAlign w:val="center"/>
          </w:tcPr>
          <w:p w14:paraId="3C6FDCF1" w14:textId="77777777" w:rsidR="00FC4DD7" w:rsidRPr="007A4FF5" w:rsidRDefault="00FC4DD7" w:rsidP="0091374B">
            <w:pPr>
              <w:jc w:val="center"/>
              <w:rPr>
                <w:sz w:val="28"/>
                <w:szCs w:val="28"/>
              </w:rPr>
            </w:pPr>
            <w:r w:rsidRPr="007A4FF5">
              <w:rPr>
                <w:sz w:val="28"/>
                <w:szCs w:val="28"/>
              </w:rPr>
              <w:t>-1</w:t>
            </w:r>
          </w:p>
        </w:tc>
        <w:tc>
          <w:tcPr>
            <w:tcW w:w="954" w:type="dxa"/>
            <w:vAlign w:val="center"/>
          </w:tcPr>
          <w:p w14:paraId="2A7BE0B2" w14:textId="77777777" w:rsidR="00FC4DD7" w:rsidRPr="007A4FF5" w:rsidRDefault="00FC4DD7" w:rsidP="0091374B">
            <w:pPr>
              <w:jc w:val="center"/>
              <w:rPr>
                <w:sz w:val="28"/>
                <w:szCs w:val="28"/>
              </w:rPr>
            </w:pPr>
            <w:r w:rsidRPr="007A4FF5">
              <w:rPr>
                <w:position w:val="-8"/>
                <w:sz w:val="28"/>
                <w:szCs w:val="28"/>
              </w:rPr>
              <w:object w:dxaOrig="540" w:dyaOrig="360" w14:anchorId="332EFF65">
                <v:shape id="_x0000_i1165" type="#_x0000_t75" style="width:34.35pt;height:23.45pt" o:ole="">
                  <v:imagedata r:id="rId186" o:title=""/>
                </v:shape>
                <o:OLEObject Type="Embed" ProgID="Equation.3" ShapeID="_x0000_i1165" DrawAspect="Content" ObjectID="_1748812734" r:id="rId229"/>
              </w:object>
            </w:r>
          </w:p>
        </w:tc>
        <w:tc>
          <w:tcPr>
            <w:tcW w:w="896" w:type="dxa"/>
            <w:vAlign w:val="center"/>
          </w:tcPr>
          <w:p w14:paraId="6D67C9A7" w14:textId="77777777" w:rsidR="00FC4DD7" w:rsidRPr="007A4FF5" w:rsidRDefault="00FC4DD7" w:rsidP="0091374B">
            <w:pPr>
              <w:jc w:val="center"/>
              <w:rPr>
                <w:sz w:val="28"/>
                <w:szCs w:val="28"/>
              </w:rPr>
            </w:pPr>
            <w:r w:rsidRPr="007A4FF5">
              <w:rPr>
                <w:sz w:val="28"/>
                <w:szCs w:val="28"/>
              </w:rPr>
              <w:t>–</w:t>
            </w:r>
          </w:p>
        </w:tc>
      </w:tr>
    </w:tbl>
    <w:p w14:paraId="18EF8555" w14:textId="77777777" w:rsidR="00FC4DD7" w:rsidRPr="007A4FF5" w:rsidRDefault="00FC4DD7" w:rsidP="0091374B">
      <w:pPr>
        <w:rPr>
          <w:sz w:val="28"/>
          <w:szCs w:val="28"/>
        </w:rPr>
      </w:pPr>
    </w:p>
    <w:p w14:paraId="37DAC5ED" w14:textId="77777777" w:rsidR="00FC4DD7" w:rsidRPr="007A4FF5" w:rsidRDefault="00CA75AA" w:rsidP="0091374B">
      <w:pPr>
        <w:rPr>
          <w:b/>
          <w:i/>
          <w:sz w:val="28"/>
          <w:szCs w:val="28"/>
        </w:rPr>
      </w:pPr>
      <w:r>
        <w:rPr>
          <w:b/>
          <w:i/>
          <w:sz w:val="28"/>
          <w:szCs w:val="28"/>
        </w:rPr>
        <w:t>Пример 1</w:t>
      </w:r>
      <w:r w:rsidR="00FC4DD7" w:rsidRPr="007A4FF5">
        <w:rPr>
          <w:b/>
          <w:i/>
          <w:sz w:val="28"/>
          <w:szCs w:val="28"/>
        </w:rPr>
        <w:t>.</w:t>
      </w:r>
    </w:p>
    <w:p w14:paraId="5EE7E9D7" w14:textId="77777777" w:rsidR="00FC4DD7" w:rsidRPr="007A4FF5" w:rsidRDefault="00FC4DD7" w:rsidP="0091374B">
      <w:pPr>
        <w:rPr>
          <w:sz w:val="28"/>
          <w:szCs w:val="28"/>
        </w:rPr>
      </w:pPr>
      <w:r w:rsidRPr="007A4FF5">
        <w:rPr>
          <w:sz w:val="28"/>
          <w:szCs w:val="28"/>
        </w:rPr>
        <w:t xml:space="preserve">Вычислите: </w:t>
      </w:r>
      <w:r w:rsidRPr="007A4FF5">
        <w:rPr>
          <w:sz w:val="28"/>
          <w:szCs w:val="28"/>
          <w:lang w:val="en-US"/>
        </w:rPr>
        <w:t>sin</w:t>
      </w:r>
      <w:r w:rsidRPr="007A4FF5">
        <w:rPr>
          <w:sz w:val="28"/>
          <w:szCs w:val="28"/>
        </w:rPr>
        <w:t>405</w:t>
      </w:r>
      <w:r w:rsidRPr="007A4FF5">
        <w:rPr>
          <w:sz w:val="28"/>
          <w:szCs w:val="28"/>
          <w:vertAlign w:val="superscript"/>
        </w:rPr>
        <w:t>0</w:t>
      </w:r>
      <w:r w:rsidRPr="007A4FF5">
        <w:rPr>
          <w:sz w:val="28"/>
          <w:szCs w:val="28"/>
        </w:rPr>
        <w:t>.</w:t>
      </w:r>
    </w:p>
    <w:p w14:paraId="0202C7A8" w14:textId="77777777" w:rsidR="00FC4DD7" w:rsidRPr="007A4FF5" w:rsidRDefault="00FC4DD7" w:rsidP="0091374B">
      <w:pPr>
        <w:rPr>
          <w:sz w:val="28"/>
          <w:szCs w:val="28"/>
        </w:rPr>
      </w:pPr>
      <w:r w:rsidRPr="007A4FF5">
        <w:rPr>
          <w:sz w:val="28"/>
          <w:szCs w:val="28"/>
        </w:rPr>
        <w:t>Решение:</w:t>
      </w:r>
    </w:p>
    <w:p w14:paraId="3FB236BF" w14:textId="77777777" w:rsidR="00FC4DD7" w:rsidRPr="007A4FF5" w:rsidRDefault="00FC4DD7" w:rsidP="0091374B">
      <w:pPr>
        <w:rPr>
          <w:sz w:val="28"/>
          <w:szCs w:val="28"/>
        </w:rPr>
      </w:pPr>
      <w:r w:rsidRPr="007A4FF5">
        <w:rPr>
          <w:sz w:val="28"/>
          <w:szCs w:val="28"/>
        </w:rPr>
        <w:t>полный круг – 360</w:t>
      </w:r>
      <w:r w:rsidRPr="007A4FF5">
        <w:rPr>
          <w:sz w:val="28"/>
          <w:szCs w:val="28"/>
          <w:vertAlign w:val="superscript"/>
        </w:rPr>
        <w:t>0</w:t>
      </w:r>
      <w:r w:rsidRPr="007A4FF5">
        <w:rPr>
          <w:sz w:val="28"/>
          <w:szCs w:val="28"/>
        </w:rPr>
        <w:t xml:space="preserve"> можно «отбросить»: </w:t>
      </w:r>
    </w:p>
    <w:p w14:paraId="32EB1881" w14:textId="77777777" w:rsidR="00FC4DD7" w:rsidRPr="007A4FF5" w:rsidRDefault="00FC4DD7" w:rsidP="0091374B">
      <w:pPr>
        <w:jc w:val="center"/>
        <w:rPr>
          <w:sz w:val="28"/>
          <w:szCs w:val="28"/>
        </w:rPr>
      </w:pPr>
      <w:r w:rsidRPr="007A4FF5">
        <w:rPr>
          <w:sz w:val="28"/>
          <w:szCs w:val="28"/>
          <w:lang w:val="en-US"/>
        </w:rPr>
        <w:t>sin</w:t>
      </w:r>
      <w:r w:rsidRPr="007A4FF5">
        <w:rPr>
          <w:sz w:val="28"/>
          <w:szCs w:val="28"/>
        </w:rPr>
        <w:t>405</w:t>
      </w:r>
      <w:r w:rsidRPr="007A4FF5">
        <w:rPr>
          <w:sz w:val="28"/>
          <w:szCs w:val="28"/>
          <w:vertAlign w:val="superscript"/>
        </w:rPr>
        <w:t>0</w:t>
      </w:r>
      <w:r w:rsidRPr="007A4FF5">
        <w:rPr>
          <w:sz w:val="28"/>
          <w:szCs w:val="28"/>
        </w:rPr>
        <w:t>=</w:t>
      </w:r>
      <w:r w:rsidRPr="007A4FF5">
        <w:rPr>
          <w:sz w:val="28"/>
          <w:szCs w:val="28"/>
          <w:lang w:val="en-US"/>
        </w:rPr>
        <w:t>sin</w:t>
      </w:r>
      <w:r w:rsidRPr="007A4FF5">
        <w:rPr>
          <w:sz w:val="28"/>
          <w:szCs w:val="28"/>
        </w:rPr>
        <w:t>(405</w:t>
      </w:r>
      <w:r w:rsidRPr="007A4FF5">
        <w:rPr>
          <w:sz w:val="28"/>
          <w:szCs w:val="28"/>
          <w:vertAlign w:val="superscript"/>
        </w:rPr>
        <w:t>0</w:t>
      </w:r>
      <w:r w:rsidRPr="007A4FF5">
        <w:rPr>
          <w:sz w:val="28"/>
          <w:szCs w:val="28"/>
        </w:rPr>
        <w:t>-360</w:t>
      </w:r>
      <w:r w:rsidRPr="007A4FF5">
        <w:rPr>
          <w:sz w:val="28"/>
          <w:szCs w:val="28"/>
          <w:vertAlign w:val="superscript"/>
        </w:rPr>
        <w:t>0</w:t>
      </w:r>
      <w:r w:rsidRPr="007A4FF5">
        <w:rPr>
          <w:sz w:val="28"/>
          <w:szCs w:val="28"/>
        </w:rPr>
        <w:t>)=</w:t>
      </w:r>
      <w:r w:rsidRPr="007A4FF5">
        <w:rPr>
          <w:sz w:val="28"/>
          <w:szCs w:val="28"/>
          <w:lang w:val="en-US"/>
        </w:rPr>
        <w:t>sin</w:t>
      </w:r>
      <w:r w:rsidRPr="007A4FF5">
        <w:rPr>
          <w:sz w:val="28"/>
          <w:szCs w:val="28"/>
        </w:rPr>
        <w:t>45</w:t>
      </w:r>
      <w:r w:rsidRPr="007A4FF5">
        <w:rPr>
          <w:sz w:val="28"/>
          <w:szCs w:val="28"/>
          <w:vertAlign w:val="superscript"/>
        </w:rPr>
        <w:t>0</w:t>
      </w:r>
      <w:r w:rsidRPr="007A4FF5">
        <w:rPr>
          <w:sz w:val="28"/>
          <w:szCs w:val="28"/>
        </w:rPr>
        <w:t>=</w:t>
      </w:r>
      <w:r w:rsidRPr="007A4FF5">
        <w:rPr>
          <w:position w:val="-24"/>
          <w:sz w:val="28"/>
          <w:szCs w:val="28"/>
        </w:rPr>
        <w:object w:dxaOrig="420" w:dyaOrig="680" w14:anchorId="2D088C0D">
          <v:shape id="_x0000_i1166" type="#_x0000_t75" style="width:23.45pt;height:38.2pt" o:ole="">
            <v:imagedata r:id="rId230" o:title=""/>
          </v:shape>
          <o:OLEObject Type="Embed" ProgID="Equation.3" ShapeID="_x0000_i1166" DrawAspect="Content" ObjectID="_1748812735" r:id="rId231"/>
        </w:object>
      </w:r>
      <w:r w:rsidRPr="007A4FF5">
        <w:rPr>
          <w:sz w:val="28"/>
          <w:szCs w:val="28"/>
        </w:rPr>
        <w:t>.</w:t>
      </w:r>
    </w:p>
    <w:p w14:paraId="0017D28D" w14:textId="77777777" w:rsidR="00FC4DD7" w:rsidRPr="007A4FF5" w:rsidRDefault="00FC4DD7" w:rsidP="0091374B">
      <w:pPr>
        <w:jc w:val="center"/>
        <w:rPr>
          <w:sz w:val="28"/>
          <w:szCs w:val="28"/>
        </w:rPr>
      </w:pPr>
    </w:p>
    <w:p w14:paraId="2CF51BDA" w14:textId="77777777" w:rsidR="00FC4DD7" w:rsidRPr="007A4FF5" w:rsidRDefault="00CA75AA" w:rsidP="0091374B">
      <w:pPr>
        <w:rPr>
          <w:b/>
          <w:i/>
          <w:sz w:val="28"/>
          <w:szCs w:val="28"/>
        </w:rPr>
      </w:pPr>
      <w:r>
        <w:rPr>
          <w:b/>
          <w:i/>
          <w:sz w:val="28"/>
          <w:szCs w:val="28"/>
        </w:rPr>
        <w:t>Пример 2</w:t>
      </w:r>
      <w:r w:rsidR="00FC4DD7" w:rsidRPr="007A4FF5">
        <w:rPr>
          <w:b/>
          <w:i/>
          <w:sz w:val="28"/>
          <w:szCs w:val="28"/>
        </w:rPr>
        <w:t>.</w:t>
      </w:r>
    </w:p>
    <w:p w14:paraId="523A4F9D" w14:textId="77777777" w:rsidR="00FC4DD7" w:rsidRPr="007A4FF5" w:rsidRDefault="00FC4DD7" w:rsidP="0091374B">
      <w:pPr>
        <w:rPr>
          <w:sz w:val="28"/>
          <w:szCs w:val="28"/>
        </w:rPr>
      </w:pPr>
      <w:r w:rsidRPr="007A4FF5">
        <w:rPr>
          <w:sz w:val="28"/>
          <w:szCs w:val="28"/>
        </w:rPr>
        <w:t>Выразите в радианной мере значение угла 36</w:t>
      </w:r>
      <w:r w:rsidRPr="007A4FF5">
        <w:rPr>
          <w:sz w:val="28"/>
          <w:szCs w:val="28"/>
          <w:vertAlign w:val="superscript"/>
        </w:rPr>
        <w:t>0</w:t>
      </w:r>
      <w:r w:rsidRPr="007A4FF5">
        <w:rPr>
          <w:sz w:val="28"/>
          <w:szCs w:val="28"/>
        </w:rPr>
        <w:t>.</w:t>
      </w:r>
    </w:p>
    <w:p w14:paraId="220D2436" w14:textId="77777777" w:rsidR="00FC4DD7" w:rsidRPr="007A4FF5" w:rsidRDefault="00FC4DD7" w:rsidP="0091374B">
      <w:pPr>
        <w:rPr>
          <w:sz w:val="28"/>
          <w:szCs w:val="28"/>
        </w:rPr>
      </w:pPr>
      <w:r w:rsidRPr="007A4FF5">
        <w:rPr>
          <w:sz w:val="28"/>
          <w:szCs w:val="28"/>
        </w:rPr>
        <w:t>Решение:</w:t>
      </w:r>
    </w:p>
    <w:p w14:paraId="6D32EDDA" w14:textId="77777777" w:rsidR="00FC4DD7" w:rsidRPr="007A4FF5" w:rsidRDefault="00FC4DD7" w:rsidP="0091374B">
      <w:pPr>
        <w:rPr>
          <w:sz w:val="28"/>
          <w:szCs w:val="28"/>
        </w:rPr>
      </w:pPr>
      <w:r w:rsidRPr="007A4FF5">
        <w:rPr>
          <w:sz w:val="28"/>
          <w:szCs w:val="28"/>
        </w:rPr>
        <w:t xml:space="preserve">чтобы «перевести» градусную меру угла в радианную, необходимо заданное значение умножить на </w:t>
      </w:r>
      <w:r w:rsidRPr="007A4FF5">
        <w:rPr>
          <w:position w:val="-24"/>
          <w:sz w:val="28"/>
          <w:szCs w:val="28"/>
        </w:rPr>
        <w:object w:dxaOrig="560" w:dyaOrig="620" w14:anchorId="3BF197B4">
          <v:shape id="_x0000_i1167" type="#_x0000_t75" style="width:32.2pt;height:34.35pt" o:ole="">
            <v:imagedata r:id="rId232" o:title=""/>
          </v:shape>
          <o:OLEObject Type="Embed" ProgID="Equation.3" ShapeID="_x0000_i1167" DrawAspect="Content" ObjectID="_1748812736" r:id="rId233"/>
        </w:object>
      </w:r>
      <w:r w:rsidRPr="007A4FF5">
        <w:rPr>
          <w:sz w:val="28"/>
          <w:szCs w:val="28"/>
        </w:rPr>
        <w:t>, т.о. получим</w:t>
      </w:r>
    </w:p>
    <w:p w14:paraId="55DBB3EA" w14:textId="77777777" w:rsidR="00FC4DD7" w:rsidRPr="007A4FF5" w:rsidRDefault="00FC4DD7" w:rsidP="0091374B">
      <w:pPr>
        <w:jc w:val="center"/>
        <w:rPr>
          <w:sz w:val="28"/>
          <w:szCs w:val="28"/>
        </w:rPr>
      </w:pPr>
      <w:r w:rsidRPr="007A4FF5">
        <w:rPr>
          <w:sz w:val="28"/>
          <w:szCs w:val="28"/>
        </w:rPr>
        <w:t>36</w:t>
      </w:r>
      <w:r w:rsidRPr="007A4FF5">
        <w:rPr>
          <w:sz w:val="28"/>
          <w:szCs w:val="28"/>
          <w:vertAlign w:val="superscript"/>
        </w:rPr>
        <w:t>0</w:t>
      </w:r>
      <w:r w:rsidRPr="007A4FF5">
        <w:rPr>
          <w:sz w:val="28"/>
          <w:szCs w:val="28"/>
        </w:rPr>
        <w:t>=</w:t>
      </w:r>
      <w:r w:rsidRPr="007A4FF5">
        <w:rPr>
          <w:position w:val="-24"/>
          <w:sz w:val="28"/>
          <w:szCs w:val="28"/>
        </w:rPr>
        <w:object w:dxaOrig="1100" w:dyaOrig="660" w14:anchorId="3E55AB15">
          <v:shape id="_x0000_i1168" type="#_x0000_t75" style="width:62.75pt;height:37.65pt" o:ole="">
            <v:imagedata r:id="rId234" o:title=""/>
          </v:shape>
          <o:OLEObject Type="Embed" ProgID="Equation.3" ShapeID="_x0000_i1168" DrawAspect="Content" ObjectID="_1748812737" r:id="rId235"/>
        </w:object>
      </w:r>
    </w:p>
    <w:p w14:paraId="6891EB40" w14:textId="77777777" w:rsidR="00FC4DD7" w:rsidRPr="007A4FF5" w:rsidRDefault="00FC4DD7" w:rsidP="0091374B">
      <w:pPr>
        <w:ind w:left="709"/>
        <w:rPr>
          <w:sz w:val="28"/>
          <w:szCs w:val="28"/>
        </w:rPr>
      </w:pPr>
    </w:p>
    <w:p w14:paraId="40FAEEE3" w14:textId="77777777" w:rsidR="00FC4DD7" w:rsidRPr="007A4FF5" w:rsidRDefault="00CA75AA" w:rsidP="0091374B">
      <w:pPr>
        <w:rPr>
          <w:b/>
          <w:i/>
          <w:sz w:val="28"/>
          <w:szCs w:val="28"/>
        </w:rPr>
      </w:pPr>
      <w:r>
        <w:rPr>
          <w:b/>
          <w:i/>
          <w:sz w:val="28"/>
          <w:szCs w:val="28"/>
        </w:rPr>
        <w:t>Пример 3</w:t>
      </w:r>
      <w:r w:rsidR="00FC4DD7" w:rsidRPr="007A4FF5">
        <w:rPr>
          <w:b/>
          <w:i/>
          <w:sz w:val="28"/>
          <w:szCs w:val="28"/>
        </w:rPr>
        <w:t>.</w:t>
      </w:r>
    </w:p>
    <w:p w14:paraId="75AB3EDF" w14:textId="77777777" w:rsidR="00FC4DD7" w:rsidRPr="007A4FF5" w:rsidRDefault="00FC4DD7" w:rsidP="0091374B">
      <w:pPr>
        <w:rPr>
          <w:sz w:val="28"/>
          <w:szCs w:val="28"/>
        </w:rPr>
      </w:pPr>
      <w:r w:rsidRPr="007A4FF5">
        <w:rPr>
          <w:sz w:val="28"/>
          <w:szCs w:val="28"/>
        </w:rPr>
        <w:t xml:space="preserve">Выразите в градусной мере значение угла </w:t>
      </w:r>
      <w:r w:rsidRPr="007A4FF5">
        <w:rPr>
          <w:position w:val="-24"/>
          <w:sz w:val="28"/>
          <w:szCs w:val="28"/>
        </w:rPr>
        <w:object w:dxaOrig="400" w:dyaOrig="620" w14:anchorId="77912489">
          <v:shape id="_x0000_i1169" type="#_x0000_t75" style="width:23.45pt;height:34.35pt" o:ole="">
            <v:imagedata r:id="rId236" o:title=""/>
          </v:shape>
          <o:OLEObject Type="Embed" ProgID="Equation.3" ShapeID="_x0000_i1169" DrawAspect="Content" ObjectID="_1748812738" r:id="rId237"/>
        </w:object>
      </w:r>
      <w:r w:rsidRPr="007A4FF5">
        <w:rPr>
          <w:sz w:val="28"/>
          <w:szCs w:val="28"/>
        </w:rPr>
        <w:t>.</w:t>
      </w:r>
    </w:p>
    <w:p w14:paraId="4597EAFF" w14:textId="77777777" w:rsidR="00FC4DD7" w:rsidRPr="007A4FF5" w:rsidRDefault="00FC4DD7" w:rsidP="0091374B">
      <w:pPr>
        <w:rPr>
          <w:sz w:val="28"/>
          <w:szCs w:val="28"/>
        </w:rPr>
      </w:pPr>
      <w:r w:rsidRPr="007A4FF5">
        <w:rPr>
          <w:sz w:val="28"/>
          <w:szCs w:val="28"/>
        </w:rPr>
        <w:t>Решение:</w:t>
      </w:r>
    </w:p>
    <w:p w14:paraId="701F0762" w14:textId="77777777" w:rsidR="00FC4DD7" w:rsidRPr="007A4FF5" w:rsidRDefault="00FC4DD7" w:rsidP="0091374B">
      <w:pPr>
        <w:rPr>
          <w:sz w:val="28"/>
          <w:szCs w:val="28"/>
        </w:rPr>
      </w:pPr>
      <w:r w:rsidRPr="007A4FF5">
        <w:rPr>
          <w:sz w:val="28"/>
          <w:szCs w:val="28"/>
        </w:rPr>
        <w:t xml:space="preserve">чтобы «перевести» радианную меру угла в градусную, необходимо заданное значение умножить на </w:t>
      </w:r>
      <w:r w:rsidRPr="007A4FF5">
        <w:rPr>
          <w:position w:val="-24"/>
          <w:sz w:val="28"/>
          <w:szCs w:val="28"/>
        </w:rPr>
        <w:object w:dxaOrig="560" w:dyaOrig="660" w14:anchorId="163388CB">
          <v:shape id="_x0000_i1170" type="#_x0000_t75" style="width:32.2pt;height:37.65pt" o:ole="">
            <v:imagedata r:id="rId238" o:title=""/>
          </v:shape>
          <o:OLEObject Type="Embed" ProgID="Equation.3" ShapeID="_x0000_i1170" DrawAspect="Content" ObjectID="_1748812739" r:id="rId239"/>
        </w:object>
      </w:r>
      <w:r w:rsidRPr="007A4FF5">
        <w:rPr>
          <w:sz w:val="28"/>
          <w:szCs w:val="28"/>
        </w:rPr>
        <w:t>, т. о. получим</w:t>
      </w:r>
    </w:p>
    <w:p w14:paraId="716B3721" w14:textId="77777777" w:rsidR="00FC4DD7" w:rsidRPr="007A4FF5" w:rsidRDefault="00FC4DD7" w:rsidP="0091374B">
      <w:pPr>
        <w:jc w:val="center"/>
        <w:rPr>
          <w:sz w:val="28"/>
          <w:szCs w:val="28"/>
        </w:rPr>
      </w:pPr>
      <w:r w:rsidRPr="007A4FF5">
        <w:rPr>
          <w:position w:val="-24"/>
          <w:sz w:val="28"/>
          <w:szCs w:val="28"/>
        </w:rPr>
        <w:object w:dxaOrig="2320" w:dyaOrig="660" w14:anchorId="5213924F">
          <v:shape id="_x0000_i1171" type="#_x0000_t75" style="width:132.55pt;height:37.65pt" o:ole="">
            <v:imagedata r:id="rId240" o:title=""/>
          </v:shape>
          <o:OLEObject Type="Embed" ProgID="Equation.3" ShapeID="_x0000_i1171" DrawAspect="Content" ObjectID="_1748812740" r:id="rId241"/>
        </w:object>
      </w:r>
    </w:p>
    <w:p w14:paraId="392EE8FF" w14:textId="77777777" w:rsidR="00FC4DD7" w:rsidRPr="007A4FF5" w:rsidRDefault="00FC4DD7" w:rsidP="0091374B">
      <w:pPr>
        <w:ind w:left="709"/>
        <w:rPr>
          <w:sz w:val="28"/>
          <w:szCs w:val="28"/>
        </w:rPr>
      </w:pPr>
    </w:p>
    <w:p w14:paraId="57AD49CA" w14:textId="77777777" w:rsidR="00FC4DD7" w:rsidRPr="007A4FF5" w:rsidRDefault="00FC4DD7" w:rsidP="0091374B">
      <w:pPr>
        <w:rPr>
          <w:b/>
          <w:i/>
          <w:sz w:val="28"/>
          <w:szCs w:val="28"/>
        </w:rPr>
      </w:pPr>
      <w:r w:rsidRPr="007A4FF5">
        <w:rPr>
          <w:b/>
          <w:i/>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21"/>
        <w:gridCol w:w="3246"/>
        <w:gridCol w:w="2904"/>
      </w:tblGrid>
      <w:tr w:rsidR="00FC4DD7" w:rsidRPr="007A4FF5" w14:paraId="176700CF" w14:textId="77777777" w:rsidTr="007B0594">
        <w:tc>
          <w:tcPr>
            <w:tcW w:w="2968" w:type="dxa"/>
          </w:tcPr>
          <w:p w14:paraId="2DF4AB57" w14:textId="77777777" w:rsidR="00FC4DD7" w:rsidRPr="007A4FF5" w:rsidRDefault="00FC4DD7" w:rsidP="0091374B">
            <w:pPr>
              <w:rPr>
                <w:b/>
                <w:bCs/>
                <w:sz w:val="28"/>
                <w:szCs w:val="28"/>
              </w:rPr>
            </w:pPr>
            <w:r w:rsidRPr="007A4FF5">
              <w:rPr>
                <w:b/>
                <w:bCs/>
                <w:sz w:val="28"/>
                <w:szCs w:val="28"/>
              </w:rPr>
              <w:t>1 вариант</w:t>
            </w:r>
          </w:p>
          <w:p w14:paraId="1E5E0418" w14:textId="77777777" w:rsidR="00FC4DD7" w:rsidRPr="007A4FF5" w:rsidRDefault="00FC4DD7" w:rsidP="0091374B">
            <w:pPr>
              <w:rPr>
                <w:sz w:val="28"/>
                <w:szCs w:val="28"/>
              </w:rPr>
            </w:pPr>
            <w:r w:rsidRPr="007A4FF5">
              <w:rPr>
                <w:sz w:val="28"/>
                <w:szCs w:val="28"/>
              </w:rPr>
              <w:t>№1. Выразите в радианной (градусной) мере значение угла: 60</w:t>
            </w:r>
            <w:r w:rsidRPr="007A4FF5">
              <w:rPr>
                <w:sz w:val="28"/>
                <w:szCs w:val="28"/>
                <w:vertAlign w:val="superscript"/>
              </w:rPr>
              <w:t>0</w:t>
            </w:r>
            <w:r w:rsidRPr="007A4FF5">
              <w:rPr>
                <w:sz w:val="28"/>
                <w:szCs w:val="28"/>
              </w:rPr>
              <w:t xml:space="preserve">;  </w:t>
            </w:r>
            <w:r w:rsidRPr="007A4FF5">
              <w:rPr>
                <w:position w:val="-24"/>
                <w:sz w:val="28"/>
                <w:szCs w:val="28"/>
              </w:rPr>
              <w:object w:dxaOrig="260" w:dyaOrig="620" w14:anchorId="53E0D43D">
                <v:shape id="_x0000_i1172" type="#_x0000_t75" style="width:15.25pt;height:34.35pt" o:ole="">
                  <v:imagedata r:id="rId242" o:title=""/>
                </v:shape>
                <o:OLEObject Type="Embed" ProgID="Equation.3" ShapeID="_x0000_i1172" DrawAspect="Content" ObjectID="_1748812741" r:id="rId243"/>
              </w:object>
            </w:r>
            <w:r w:rsidRPr="007A4FF5">
              <w:rPr>
                <w:sz w:val="28"/>
                <w:szCs w:val="28"/>
              </w:rPr>
              <w:t>.</w:t>
            </w:r>
          </w:p>
          <w:p w14:paraId="17CFDE3E" w14:textId="77777777" w:rsidR="00FC4DD7" w:rsidRPr="007A4FF5" w:rsidRDefault="00FC4DD7" w:rsidP="0091374B">
            <w:pPr>
              <w:rPr>
                <w:sz w:val="28"/>
                <w:szCs w:val="28"/>
              </w:rPr>
            </w:pPr>
            <w:r w:rsidRPr="007A4FF5">
              <w:rPr>
                <w:sz w:val="28"/>
                <w:szCs w:val="28"/>
              </w:rPr>
              <w:t>№2.</w:t>
            </w:r>
            <w:r w:rsidRPr="007A4FF5">
              <w:rPr>
                <w:b/>
                <w:sz w:val="28"/>
                <w:szCs w:val="28"/>
              </w:rPr>
              <w:t xml:space="preserve"> </w:t>
            </w:r>
            <w:r w:rsidRPr="007A4FF5">
              <w:rPr>
                <w:sz w:val="28"/>
                <w:szCs w:val="28"/>
              </w:rPr>
              <w:t>Вычислите:</w:t>
            </w:r>
          </w:p>
          <w:p w14:paraId="1C8DBBFB" w14:textId="77777777" w:rsidR="00FC4DD7" w:rsidRPr="007A4FF5" w:rsidRDefault="00FC4DD7" w:rsidP="0091374B">
            <w:pPr>
              <w:rPr>
                <w:sz w:val="28"/>
                <w:szCs w:val="28"/>
              </w:rPr>
            </w:pPr>
            <w:r w:rsidRPr="007A4FF5">
              <w:rPr>
                <w:position w:val="-32"/>
                <w:sz w:val="28"/>
                <w:szCs w:val="28"/>
                <w:lang w:val="en-US"/>
              </w:rPr>
              <w:object w:dxaOrig="2439" w:dyaOrig="760" w14:anchorId="733B0571">
                <v:shape id="_x0000_i1173" type="#_x0000_t75" style="width:127.65pt;height:41.45pt" o:ole="">
                  <v:imagedata r:id="rId244" o:title=""/>
                </v:shape>
                <o:OLEObject Type="Embed" ProgID="Equation.3" ShapeID="_x0000_i1173" DrawAspect="Content" ObjectID="_1748812742" r:id="rId245"/>
              </w:object>
            </w:r>
          </w:p>
        </w:tc>
        <w:tc>
          <w:tcPr>
            <w:tcW w:w="2750" w:type="dxa"/>
          </w:tcPr>
          <w:p w14:paraId="04713C4B" w14:textId="77777777" w:rsidR="00FC4DD7" w:rsidRPr="007A4FF5" w:rsidRDefault="00FC4DD7" w:rsidP="0091374B">
            <w:pPr>
              <w:rPr>
                <w:b/>
                <w:bCs/>
                <w:sz w:val="28"/>
                <w:szCs w:val="28"/>
              </w:rPr>
            </w:pPr>
            <w:r w:rsidRPr="007A4FF5">
              <w:rPr>
                <w:b/>
                <w:bCs/>
                <w:sz w:val="28"/>
                <w:szCs w:val="28"/>
              </w:rPr>
              <w:t>2 вариант</w:t>
            </w:r>
          </w:p>
          <w:p w14:paraId="0722ADE4" w14:textId="77777777" w:rsidR="00FC4DD7" w:rsidRPr="007A4FF5" w:rsidRDefault="00FC4DD7" w:rsidP="0091374B">
            <w:pPr>
              <w:rPr>
                <w:sz w:val="28"/>
                <w:szCs w:val="28"/>
              </w:rPr>
            </w:pPr>
            <w:r w:rsidRPr="007A4FF5">
              <w:rPr>
                <w:sz w:val="28"/>
                <w:szCs w:val="28"/>
              </w:rPr>
              <w:t>№1. Выразите в радианной (градусной) мере значение угла: 180</w:t>
            </w:r>
            <w:r w:rsidRPr="007A4FF5">
              <w:rPr>
                <w:sz w:val="28"/>
                <w:szCs w:val="28"/>
                <w:vertAlign w:val="superscript"/>
              </w:rPr>
              <w:t>0</w:t>
            </w:r>
            <w:r w:rsidRPr="007A4FF5">
              <w:rPr>
                <w:sz w:val="28"/>
                <w:szCs w:val="28"/>
              </w:rPr>
              <w:t xml:space="preserve">; </w:t>
            </w:r>
            <w:r w:rsidRPr="007A4FF5">
              <w:rPr>
                <w:position w:val="-24"/>
                <w:sz w:val="28"/>
                <w:szCs w:val="28"/>
              </w:rPr>
              <w:object w:dxaOrig="380" w:dyaOrig="620" w14:anchorId="3A4CC5B9">
                <v:shape id="_x0000_i1174" type="#_x0000_t75" style="width:22.35pt;height:34.35pt" o:ole="">
                  <v:imagedata r:id="rId246" o:title=""/>
                </v:shape>
                <o:OLEObject Type="Embed" ProgID="Equation.3" ShapeID="_x0000_i1174" DrawAspect="Content" ObjectID="_1748812743" r:id="rId247"/>
              </w:object>
            </w:r>
            <w:r w:rsidRPr="007A4FF5">
              <w:rPr>
                <w:sz w:val="28"/>
                <w:szCs w:val="28"/>
              </w:rPr>
              <w:t>.</w:t>
            </w:r>
          </w:p>
          <w:p w14:paraId="5875B07C" w14:textId="77777777" w:rsidR="00FC4DD7" w:rsidRPr="007A4FF5" w:rsidRDefault="00FC4DD7" w:rsidP="0091374B">
            <w:pPr>
              <w:rPr>
                <w:sz w:val="28"/>
                <w:szCs w:val="28"/>
              </w:rPr>
            </w:pPr>
            <w:r w:rsidRPr="007A4FF5">
              <w:rPr>
                <w:sz w:val="28"/>
                <w:szCs w:val="28"/>
              </w:rPr>
              <w:t>№2.</w:t>
            </w:r>
            <w:r w:rsidRPr="007A4FF5">
              <w:rPr>
                <w:b/>
                <w:sz w:val="28"/>
                <w:szCs w:val="28"/>
              </w:rPr>
              <w:t xml:space="preserve"> </w:t>
            </w:r>
            <w:r w:rsidRPr="007A4FF5">
              <w:rPr>
                <w:sz w:val="28"/>
                <w:szCs w:val="28"/>
              </w:rPr>
              <w:t>Вычислите:</w:t>
            </w:r>
          </w:p>
          <w:p w14:paraId="360068C7" w14:textId="77777777" w:rsidR="00FC4DD7" w:rsidRPr="007A4FF5" w:rsidRDefault="00FC4DD7" w:rsidP="0091374B">
            <w:pPr>
              <w:rPr>
                <w:sz w:val="28"/>
                <w:szCs w:val="28"/>
              </w:rPr>
            </w:pPr>
            <w:r w:rsidRPr="007A4FF5">
              <w:rPr>
                <w:position w:val="-60"/>
                <w:sz w:val="28"/>
                <w:szCs w:val="28"/>
                <w:lang w:val="en-US"/>
              </w:rPr>
              <w:object w:dxaOrig="3120" w:dyaOrig="1320" w14:anchorId="2E4A25D9">
                <v:shape id="_x0000_i1175" type="#_x0000_t75" style="width:145.65pt;height:60.55pt" o:ole="">
                  <v:imagedata r:id="rId248" o:title=""/>
                </v:shape>
                <o:OLEObject Type="Embed" ProgID="Equation.3" ShapeID="_x0000_i1175" DrawAspect="Content" ObjectID="_1748812744" r:id="rId249"/>
              </w:object>
            </w:r>
          </w:p>
        </w:tc>
        <w:tc>
          <w:tcPr>
            <w:tcW w:w="3353" w:type="dxa"/>
          </w:tcPr>
          <w:p w14:paraId="48C06B11" w14:textId="77777777" w:rsidR="00FC4DD7" w:rsidRPr="007A4FF5" w:rsidRDefault="00FC4DD7" w:rsidP="0091374B">
            <w:pPr>
              <w:rPr>
                <w:b/>
                <w:bCs/>
                <w:sz w:val="28"/>
                <w:szCs w:val="28"/>
              </w:rPr>
            </w:pPr>
            <w:r w:rsidRPr="007A4FF5">
              <w:rPr>
                <w:b/>
                <w:bCs/>
                <w:sz w:val="28"/>
                <w:szCs w:val="28"/>
              </w:rPr>
              <w:t>3 вариант</w:t>
            </w:r>
          </w:p>
          <w:p w14:paraId="18D83DAD" w14:textId="77777777" w:rsidR="00FC4DD7" w:rsidRPr="007A4FF5" w:rsidRDefault="00FC4DD7" w:rsidP="0091374B">
            <w:pPr>
              <w:rPr>
                <w:sz w:val="28"/>
                <w:szCs w:val="28"/>
              </w:rPr>
            </w:pPr>
            <w:r w:rsidRPr="007A4FF5">
              <w:rPr>
                <w:sz w:val="28"/>
                <w:szCs w:val="28"/>
              </w:rPr>
              <w:t>№1. Выразите в радианной (градусной) мере значение угла: 270</w:t>
            </w:r>
            <w:r w:rsidRPr="007A4FF5">
              <w:rPr>
                <w:sz w:val="28"/>
                <w:szCs w:val="28"/>
                <w:vertAlign w:val="superscript"/>
              </w:rPr>
              <w:t>0</w:t>
            </w:r>
            <w:r w:rsidRPr="007A4FF5">
              <w:rPr>
                <w:sz w:val="28"/>
                <w:szCs w:val="28"/>
              </w:rPr>
              <w:t xml:space="preserve">; </w:t>
            </w:r>
            <w:r w:rsidRPr="007A4FF5">
              <w:rPr>
                <w:position w:val="-24"/>
                <w:sz w:val="28"/>
                <w:szCs w:val="28"/>
              </w:rPr>
              <w:object w:dxaOrig="380" w:dyaOrig="620" w14:anchorId="6D9AAEED">
                <v:shape id="_x0000_i1176" type="#_x0000_t75" style="width:22.35pt;height:34.35pt" o:ole="">
                  <v:imagedata r:id="rId250" o:title=""/>
                </v:shape>
                <o:OLEObject Type="Embed" ProgID="Equation.3" ShapeID="_x0000_i1176" DrawAspect="Content" ObjectID="_1748812745" r:id="rId251"/>
              </w:object>
            </w:r>
            <w:r w:rsidRPr="007A4FF5">
              <w:rPr>
                <w:sz w:val="28"/>
                <w:szCs w:val="28"/>
              </w:rPr>
              <w:t>.</w:t>
            </w:r>
          </w:p>
          <w:p w14:paraId="3AC2C8CD" w14:textId="77777777" w:rsidR="00FC4DD7" w:rsidRPr="007A4FF5" w:rsidRDefault="00FC4DD7" w:rsidP="0091374B">
            <w:pPr>
              <w:rPr>
                <w:sz w:val="28"/>
                <w:szCs w:val="28"/>
              </w:rPr>
            </w:pPr>
            <w:r w:rsidRPr="007A4FF5">
              <w:rPr>
                <w:sz w:val="28"/>
                <w:szCs w:val="28"/>
              </w:rPr>
              <w:t>№2.</w:t>
            </w:r>
            <w:r w:rsidRPr="007A4FF5">
              <w:rPr>
                <w:b/>
                <w:sz w:val="28"/>
                <w:szCs w:val="28"/>
              </w:rPr>
              <w:t xml:space="preserve"> </w:t>
            </w:r>
            <w:r w:rsidRPr="007A4FF5">
              <w:rPr>
                <w:sz w:val="28"/>
                <w:szCs w:val="28"/>
              </w:rPr>
              <w:t>Вычислите:</w:t>
            </w:r>
          </w:p>
          <w:p w14:paraId="5D9E27BA" w14:textId="77777777" w:rsidR="00FC4DD7" w:rsidRPr="007A4FF5" w:rsidRDefault="00FC4DD7" w:rsidP="0091374B">
            <w:pPr>
              <w:rPr>
                <w:sz w:val="28"/>
                <w:szCs w:val="28"/>
              </w:rPr>
            </w:pPr>
            <w:r w:rsidRPr="007A4FF5">
              <w:rPr>
                <w:position w:val="-32"/>
                <w:sz w:val="28"/>
                <w:szCs w:val="28"/>
                <w:lang w:val="en-US"/>
              </w:rPr>
              <w:object w:dxaOrig="2600" w:dyaOrig="760" w14:anchorId="6235A3AB">
                <v:shape id="_x0000_i1177" type="#_x0000_t75" style="width:125.45pt;height:38.2pt" o:ole="">
                  <v:imagedata r:id="rId252" o:title=""/>
                </v:shape>
                <o:OLEObject Type="Embed" ProgID="Equation.3" ShapeID="_x0000_i1177" DrawAspect="Content" ObjectID="_1748812746" r:id="rId253"/>
              </w:object>
            </w:r>
          </w:p>
        </w:tc>
      </w:tr>
      <w:tr w:rsidR="00FC4DD7" w:rsidRPr="007A4FF5" w14:paraId="1858C2A7" w14:textId="77777777" w:rsidTr="007B0594">
        <w:trPr>
          <w:trHeight w:val="840"/>
        </w:trPr>
        <w:tc>
          <w:tcPr>
            <w:tcW w:w="2968" w:type="dxa"/>
          </w:tcPr>
          <w:p w14:paraId="6596D0CD" w14:textId="77777777" w:rsidR="00FC4DD7" w:rsidRPr="007A4FF5" w:rsidRDefault="00FC4DD7" w:rsidP="0091374B">
            <w:pPr>
              <w:rPr>
                <w:b/>
                <w:bCs/>
                <w:sz w:val="28"/>
                <w:szCs w:val="28"/>
              </w:rPr>
            </w:pPr>
            <w:r w:rsidRPr="007A4FF5">
              <w:rPr>
                <w:b/>
                <w:bCs/>
                <w:sz w:val="28"/>
                <w:szCs w:val="28"/>
              </w:rPr>
              <w:lastRenderedPageBreak/>
              <w:t>4 вариант</w:t>
            </w:r>
          </w:p>
          <w:p w14:paraId="65D52CE0" w14:textId="77777777" w:rsidR="00FC4DD7" w:rsidRPr="007A4FF5" w:rsidRDefault="00FC4DD7" w:rsidP="0091374B">
            <w:pPr>
              <w:rPr>
                <w:sz w:val="28"/>
                <w:szCs w:val="28"/>
              </w:rPr>
            </w:pPr>
            <w:r w:rsidRPr="007A4FF5">
              <w:rPr>
                <w:sz w:val="28"/>
                <w:szCs w:val="28"/>
              </w:rPr>
              <w:t>№1. Выразите в радианной (градусной) мере значение угла: 120</w:t>
            </w:r>
            <w:r w:rsidRPr="007A4FF5">
              <w:rPr>
                <w:sz w:val="28"/>
                <w:szCs w:val="28"/>
                <w:vertAlign w:val="superscript"/>
              </w:rPr>
              <w:t>0</w:t>
            </w:r>
            <w:r w:rsidRPr="007A4FF5">
              <w:rPr>
                <w:sz w:val="28"/>
                <w:szCs w:val="28"/>
              </w:rPr>
              <w:t xml:space="preserve">; </w:t>
            </w:r>
            <w:r w:rsidRPr="007A4FF5">
              <w:rPr>
                <w:position w:val="-24"/>
                <w:sz w:val="28"/>
                <w:szCs w:val="28"/>
              </w:rPr>
              <w:object w:dxaOrig="380" w:dyaOrig="620" w14:anchorId="3ED4D4C7">
                <v:shape id="_x0000_i1178" type="#_x0000_t75" style="width:22.35pt;height:34.35pt" o:ole="">
                  <v:imagedata r:id="rId254" o:title=""/>
                </v:shape>
                <o:OLEObject Type="Embed" ProgID="Equation.3" ShapeID="_x0000_i1178" DrawAspect="Content" ObjectID="_1748812747" r:id="rId255"/>
              </w:object>
            </w:r>
            <w:r w:rsidRPr="007A4FF5">
              <w:rPr>
                <w:sz w:val="28"/>
                <w:szCs w:val="28"/>
              </w:rPr>
              <w:t>.</w:t>
            </w:r>
          </w:p>
          <w:p w14:paraId="3E277680" w14:textId="77777777" w:rsidR="00FC4DD7" w:rsidRPr="007A4FF5" w:rsidRDefault="00FC4DD7" w:rsidP="0091374B">
            <w:pPr>
              <w:rPr>
                <w:sz w:val="28"/>
                <w:szCs w:val="28"/>
              </w:rPr>
            </w:pPr>
            <w:r w:rsidRPr="007A4FF5">
              <w:rPr>
                <w:sz w:val="28"/>
                <w:szCs w:val="28"/>
              </w:rPr>
              <w:t>№2.</w:t>
            </w:r>
            <w:r w:rsidRPr="007A4FF5">
              <w:rPr>
                <w:b/>
                <w:sz w:val="28"/>
                <w:szCs w:val="28"/>
              </w:rPr>
              <w:t xml:space="preserve"> </w:t>
            </w:r>
            <w:r w:rsidRPr="007A4FF5">
              <w:rPr>
                <w:sz w:val="28"/>
                <w:szCs w:val="28"/>
              </w:rPr>
              <w:t>Вычислите:</w:t>
            </w:r>
          </w:p>
          <w:p w14:paraId="0AF9E046" w14:textId="77777777" w:rsidR="00FC4DD7" w:rsidRPr="007A4FF5" w:rsidRDefault="00FC4DD7" w:rsidP="0091374B">
            <w:pPr>
              <w:rPr>
                <w:sz w:val="28"/>
                <w:szCs w:val="28"/>
              </w:rPr>
            </w:pPr>
            <w:r w:rsidRPr="007A4FF5">
              <w:rPr>
                <w:position w:val="-46"/>
                <w:sz w:val="28"/>
                <w:szCs w:val="28"/>
                <w:lang w:val="en-US"/>
              </w:rPr>
              <w:object w:dxaOrig="2299" w:dyaOrig="1040" w14:anchorId="05F3A13A">
                <v:shape id="_x0000_i1179" type="#_x0000_t75" style="width:125.45pt;height:56.75pt" o:ole="">
                  <v:imagedata r:id="rId256" o:title=""/>
                </v:shape>
                <o:OLEObject Type="Embed" ProgID="Equation.3" ShapeID="_x0000_i1179" DrawAspect="Content" ObjectID="_1748812748" r:id="rId257"/>
              </w:object>
            </w:r>
          </w:p>
        </w:tc>
        <w:tc>
          <w:tcPr>
            <w:tcW w:w="2750" w:type="dxa"/>
          </w:tcPr>
          <w:p w14:paraId="2F1D93C1" w14:textId="77777777" w:rsidR="00FC4DD7" w:rsidRPr="007A4FF5" w:rsidRDefault="00FC4DD7" w:rsidP="0091374B">
            <w:pPr>
              <w:rPr>
                <w:b/>
                <w:bCs/>
                <w:sz w:val="28"/>
                <w:szCs w:val="28"/>
              </w:rPr>
            </w:pPr>
            <w:r w:rsidRPr="007A4FF5">
              <w:rPr>
                <w:b/>
                <w:bCs/>
                <w:sz w:val="28"/>
                <w:szCs w:val="28"/>
              </w:rPr>
              <w:t>5 вариант</w:t>
            </w:r>
          </w:p>
          <w:p w14:paraId="1CBA210B" w14:textId="77777777" w:rsidR="00FC4DD7" w:rsidRPr="007A4FF5" w:rsidRDefault="00FC4DD7" w:rsidP="0091374B">
            <w:pPr>
              <w:rPr>
                <w:sz w:val="28"/>
                <w:szCs w:val="28"/>
              </w:rPr>
            </w:pPr>
            <w:r w:rsidRPr="007A4FF5">
              <w:rPr>
                <w:sz w:val="28"/>
                <w:szCs w:val="28"/>
              </w:rPr>
              <w:t>№1. Выразите в радианной (градусной) мере значение угла: 310</w:t>
            </w:r>
            <w:r w:rsidRPr="007A4FF5">
              <w:rPr>
                <w:sz w:val="28"/>
                <w:szCs w:val="28"/>
                <w:vertAlign w:val="superscript"/>
              </w:rPr>
              <w:t>0</w:t>
            </w:r>
            <w:r w:rsidRPr="007A4FF5">
              <w:rPr>
                <w:sz w:val="28"/>
                <w:szCs w:val="28"/>
              </w:rPr>
              <w:t xml:space="preserve">; </w:t>
            </w:r>
            <w:r w:rsidRPr="007A4FF5">
              <w:rPr>
                <w:position w:val="-24"/>
                <w:sz w:val="28"/>
                <w:szCs w:val="28"/>
              </w:rPr>
              <w:object w:dxaOrig="260" w:dyaOrig="620" w14:anchorId="6E7CD3C2">
                <v:shape id="_x0000_i1180" type="#_x0000_t75" style="width:15.25pt;height:34.35pt" o:ole="">
                  <v:imagedata r:id="rId258" o:title=""/>
                </v:shape>
                <o:OLEObject Type="Embed" ProgID="Equation.3" ShapeID="_x0000_i1180" DrawAspect="Content" ObjectID="_1748812749" r:id="rId259"/>
              </w:object>
            </w:r>
            <w:r w:rsidRPr="007A4FF5">
              <w:rPr>
                <w:sz w:val="28"/>
                <w:szCs w:val="28"/>
              </w:rPr>
              <w:t>.</w:t>
            </w:r>
          </w:p>
          <w:p w14:paraId="2B9252E0" w14:textId="77777777" w:rsidR="00FC4DD7" w:rsidRPr="007A4FF5" w:rsidRDefault="00FC4DD7" w:rsidP="0091374B">
            <w:pPr>
              <w:rPr>
                <w:sz w:val="28"/>
                <w:szCs w:val="28"/>
              </w:rPr>
            </w:pPr>
            <w:r w:rsidRPr="007A4FF5">
              <w:rPr>
                <w:sz w:val="28"/>
                <w:szCs w:val="28"/>
              </w:rPr>
              <w:t>№2.</w:t>
            </w:r>
            <w:r w:rsidRPr="007A4FF5">
              <w:rPr>
                <w:b/>
                <w:sz w:val="28"/>
                <w:szCs w:val="28"/>
              </w:rPr>
              <w:t xml:space="preserve"> </w:t>
            </w:r>
            <w:r w:rsidRPr="007A4FF5">
              <w:rPr>
                <w:sz w:val="28"/>
                <w:szCs w:val="28"/>
              </w:rPr>
              <w:t>Вычислите:</w:t>
            </w:r>
          </w:p>
          <w:p w14:paraId="278237D7" w14:textId="77777777" w:rsidR="00FC4DD7" w:rsidRPr="007A4FF5" w:rsidRDefault="00FC4DD7" w:rsidP="0091374B">
            <w:pPr>
              <w:rPr>
                <w:sz w:val="28"/>
                <w:szCs w:val="28"/>
              </w:rPr>
            </w:pPr>
            <w:r w:rsidRPr="007A4FF5">
              <w:rPr>
                <w:position w:val="-64"/>
                <w:sz w:val="28"/>
                <w:szCs w:val="28"/>
                <w:lang w:val="en-US"/>
              </w:rPr>
              <w:object w:dxaOrig="3060" w:dyaOrig="1400" w14:anchorId="45D4A154">
                <v:shape id="_x0000_i1181" type="#_x0000_t75" style="width:151.65pt;height:69.8pt" o:ole="">
                  <v:imagedata r:id="rId260" o:title=""/>
                </v:shape>
                <o:OLEObject Type="Embed" ProgID="Equation.3" ShapeID="_x0000_i1181" DrawAspect="Content" ObjectID="_1748812750" r:id="rId261"/>
              </w:object>
            </w:r>
          </w:p>
        </w:tc>
        <w:tc>
          <w:tcPr>
            <w:tcW w:w="3353" w:type="dxa"/>
          </w:tcPr>
          <w:p w14:paraId="49A4EC20" w14:textId="77777777" w:rsidR="00FC4DD7" w:rsidRPr="007A4FF5" w:rsidRDefault="00FC4DD7" w:rsidP="0091374B">
            <w:pPr>
              <w:rPr>
                <w:b/>
                <w:bCs/>
                <w:sz w:val="28"/>
                <w:szCs w:val="28"/>
              </w:rPr>
            </w:pPr>
            <w:r w:rsidRPr="007A4FF5">
              <w:rPr>
                <w:b/>
                <w:bCs/>
                <w:sz w:val="28"/>
                <w:szCs w:val="28"/>
              </w:rPr>
              <w:t>6 вариант</w:t>
            </w:r>
          </w:p>
          <w:p w14:paraId="57036A3B" w14:textId="77777777" w:rsidR="00FC4DD7" w:rsidRPr="007A4FF5" w:rsidRDefault="00FC4DD7" w:rsidP="0091374B">
            <w:pPr>
              <w:rPr>
                <w:sz w:val="28"/>
                <w:szCs w:val="28"/>
              </w:rPr>
            </w:pPr>
            <w:r w:rsidRPr="007A4FF5">
              <w:rPr>
                <w:sz w:val="28"/>
                <w:szCs w:val="28"/>
              </w:rPr>
              <w:t>№1. Выразите в радианной (градусной) мере значение угла: 360</w:t>
            </w:r>
            <w:r w:rsidRPr="007A4FF5">
              <w:rPr>
                <w:sz w:val="28"/>
                <w:szCs w:val="28"/>
                <w:vertAlign w:val="superscript"/>
              </w:rPr>
              <w:t>0</w:t>
            </w:r>
            <w:r w:rsidRPr="007A4FF5">
              <w:rPr>
                <w:sz w:val="28"/>
                <w:szCs w:val="28"/>
              </w:rPr>
              <w:t xml:space="preserve">; </w:t>
            </w:r>
            <w:r w:rsidRPr="007A4FF5">
              <w:rPr>
                <w:position w:val="-24"/>
                <w:sz w:val="28"/>
                <w:szCs w:val="28"/>
              </w:rPr>
              <w:object w:dxaOrig="380" w:dyaOrig="620" w14:anchorId="093DE411">
                <v:shape id="_x0000_i1182" type="#_x0000_t75" style="width:22.35pt;height:34.35pt" o:ole="">
                  <v:imagedata r:id="rId262" o:title=""/>
                </v:shape>
                <o:OLEObject Type="Embed" ProgID="Equation.3" ShapeID="_x0000_i1182" DrawAspect="Content" ObjectID="_1748812751" r:id="rId263"/>
              </w:object>
            </w:r>
            <w:r w:rsidRPr="007A4FF5">
              <w:rPr>
                <w:sz w:val="28"/>
                <w:szCs w:val="28"/>
              </w:rPr>
              <w:t>.</w:t>
            </w:r>
          </w:p>
          <w:p w14:paraId="390F34C6" w14:textId="77777777" w:rsidR="00FC4DD7" w:rsidRPr="007A4FF5" w:rsidRDefault="00FC4DD7" w:rsidP="0091374B">
            <w:pPr>
              <w:rPr>
                <w:sz w:val="28"/>
                <w:szCs w:val="28"/>
              </w:rPr>
            </w:pPr>
            <w:r w:rsidRPr="007A4FF5">
              <w:rPr>
                <w:sz w:val="28"/>
                <w:szCs w:val="28"/>
              </w:rPr>
              <w:t>№2.</w:t>
            </w:r>
            <w:r w:rsidRPr="007A4FF5">
              <w:rPr>
                <w:b/>
                <w:sz w:val="28"/>
                <w:szCs w:val="28"/>
              </w:rPr>
              <w:t xml:space="preserve"> </w:t>
            </w:r>
            <w:r w:rsidRPr="007A4FF5">
              <w:rPr>
                <w:sz w:val="28"/>
                <w:szCs w:val="28"/>
              </w:rPr>
              <w:t>Вычислите:</w:t>
            </w:r>
          </w:p>
          <w:p w14:paraId="17685385" w14:textId="77777777" w:rsidR="00FC4DD7" w:rsidRPr="007A4FF5" w:rsidRDefault="00FC4DD7" w:rsidP="0091374B">
            <w:pPr>
              <w:rPr>
                <w:sz w:val="28"/>
                <w:szCs w:val="28"/>
              </w:rPr>
            </w:pPr>
            <w:r w:rsidRPr="007A4FF5">
              <w:rPr>
                <w:position w:val="-32"/>
                <w:sz w:val="28"/>
                <w:szCs w:val="28"/>
                <w:lang w:val="en-US"/>
              </w:rPr>
              <w:object w:dxaOrig="2320" w:dyaOrig="760" w14:anchorId="26631DC5">
                <v:shape id="_x0000_i1183" type="#_x0000_t75" style="width:120.55pt;height:41.45pt" o:ole="">
                  <v:imagedata r:id="rId264" o:title=""/>
                </v:shape>
                <o:OLEObject Type="Embed" ProgID="Equation.3" ShapeID="_x0000_i1183" DrawAspect="Content" ObjectID="_1748812752" r:id="rId265"/>
              </w:object>
            </w:r>
          </w:p>
        </w:tc>
      </w:tr>
      <w:tr w:rsidR="00FC4DD7" w:rsidRPr="007A4FF5" w14:paraId="2FA0232F" w14:textId="77777777" w:rsidTr="007B0594">
        <w:trPr>
          <w:trHeight w:val="980"/>
        </w:trPr>
        <w:tc>
          <w:tcPr>
            <w:tcW w:w="2968" w:type="dxa"/>
          </w:tcPr>
          <w:p w14:paraId="20303006" w14:textId="77777777" w:rsidR="00FC4DD7" w:rsidRPr="007A4FF5" w:rsidRDefault="00FC4DD7" w:rsidP="0091374B">
            <w:pPr>
              <w:rPr>
                <w:b/>
                <w:bCs/>
                <w:sz w:val="28"/>
                <w:szCs w:val="28"/>
              </w:rPr>
            </w:pPr>
            <w:r w:rsidRPr="007A4FF5">
              <w:rPr>
                <w:b/>
                <w:bCs/>
                <w:sz w:val="28"/>
                <w:szCs w:val="28"/>
              </w:rPr>
              <w:t>7 вариант</w:t>
            </w:r>
          </w:p>
          <w:p w14:paraId="73AF2839" w14:textId="77777777" w:rsidR="00FC4DD7" w:rsidRPr="007A4FF5" w:rsidRDefault="00FC4DD7" w:rsidP="0091374B">
            <w:pPr>
              <w:rPr>
                <w:sz w:val="28"/>
                <w:szCs w:val="28"/>
              </w:rPr>
            </w:pPr>
            <w:r w:rsidRPr="007A4FF5">
              <w:rPr>
                <w:sz w:val="28"/>
                <w:szCs w:val="28"/>
              </w:rPr>
              <w:t>№1. Выразите в радианной (градусной) мере значение угла: 1500</w:t>
            </w:r>
            <w:r w:rsidRPr="007A4FF5">
              <w:rPr>
                <w:sz w:val="28"/>
                <w:szCs w:val="28"/>
                <w:vertAlign w:val="superscript"/>
              </w:rPr>
              <w:t>0</w:t>
            </w:r>
            <w:r w:rsidRPr="007A4FF5">
              <w:rPr>
                <w:sz w:val="28"/>
                <w:szCs w:val="28"/>
              </w:rPr>
              <w:t xml:space="preserve">; </w:t>
            </w:r>
            <w:r w:rsidRPr="007A4FF5">
              <w:rPr>
                <w:position w:val="-24"/>
                <w:sz w:val="28"/>
                <w:szCs w:val="28"/>
              </w:rPr>
              <w:object w:dxaOrig="380" w:dyaOrig="620" w14:anchorId="4379CDE2">
                <v:shape id="_x0000_i1184" type="#_x0000_t75" style="width:22.35pt;height:34.35pt" o:ole="">
                  <v:imagedata r:id="rId266" o:title=""/>
                </v:shape>
                <o:OLEObject Type="Embed" ProgID="Equation.3" ShapeID="_x0000_i1184" DrawAspect="Content" ObjectID="_1748812753" r:id="rId267"/>
              </w:object>
            </w:r>
            <w:r w:rsidRPr="007A4FF5">
              <w:rPr>
                <w:sz w:val="28"/>
                <w:szCs w:val="28"/>
              </w:rPr>
              <w:t>.</w:t>
            </w:r>
          </w:p>
          <w:p w14:paraId="21A70EF1" w14:textId="77777777" w:rsidR="00FC4DD7" w:rsidRPr="007A4FF5" w:rsidRDefault="00FC4DD7" w:rsidP="0091374B">
            <w:pPr>
              <w:rPr>
                <w:sz w:val="28"/>
                <w:szCs w:val="28"/>
              </w:rPr>
            </w:pPr>
            <w:r w:rsidRPr="007A4FF5">
              <w:rPr>
                <w:sz w:val="28"/>
                <w:szCs w:val="28"/>
              </w:rPr>
              <w:t>№2.</w:t>
            </w:r>
            <w:r w:rsidRPr="007A4FF5">
              <w:rPr>
                <w:b/>
                <w:sz w:val="28"/>
                <w:szCs w:val="28"/>
              </w:rPr>
              <w:t xml:space="preserve"> </w:t>
            </w:r>
            <w:r w:rsidRPr="007A4FF5">
              <w:rPr>
                <w:sz w:val="28"/>
                <w:szCs w:val="28"/>
              </w:rPr>
              <w:t>Вычислите:</w:t>
            </w:r>
          </w:p>
          <w:p w14:paraId="20F4ED53" w14:textId="77777777" w:rsidR="00FC4DD7" w:rsidRPr="007A4FF5" w:rsidRDefault="00FC4DD7" w:rsidP="0091374B">
            <w:pPr>
              <w:rPr>
                <w:sz w:val="28"/>
                <w:szCs w:val="28"/>
              </w:rPr>
            </w:pPr>
            <w:r w:rsidRPr="007A4FF5">
              <w:rPr>
                <w:position w:val="-46"/>
                <w:sz w:val="28"/>
                <w:szCs w:val="28"/>
                <w:lang w:val="en-US"/>
              </w:rPr>
              <w:object w:dxaOrig="2600" w:dyaOrig="1040" w14:anchorId="32DC1D3C">
                <v:shape id="_x0000_i1185" type="#_x0000_t75" style="width:134.2pt;height:53.45pt" o:ole="">
                  <v:imagedata r:id="rId268" o:title=""/>
                </v:shape>
                <o:OLEObject Type="Embed" ProgID="Equation.3" ShapeID="_x0000_i1185" DrawAspect="Content" ObjectID="_1748812754" r:id="rId269"/>
              </w:object>
            </w:r>
          </w:p>
        </w:tc>
        <w:tc>
          <w:tcPr>
            <w:tcW w:w="2750" w:type="dxa"/>
          </w:tcPr>
          <w:p w14:paraId="6F413E59" w14:textId="77777777" w:rsidR="00FC4DD7" w:rsidRPr="007A4FF5" w:rsidRDefault="00FC4DD7" w:rsidP="0091374B">
            <w:pPr>
              <w:rPr>
                <w:b/>
                <w:bCs/>
                <w:sz w:val="28"/>
                <w:szCs w:val="28"/>
              </w:rPr>
            </w:pPr>
            <w:r w:rsidRPr="007A4FF5">
              <w:rPr>
                <w:b/>
                <w:bCs/>
                <w:sz w:val="28"/>
                <w:szCs w:val="28"/>
              </w:rPr>
              <w:t>8 вариант</w:t>
            </w:r>
          </w:p>
          <w:p w14:paraId="3501DB30" w14:textId="77777777" w:rsidR="00FC4DD7" w:rsidRPr="007A4FF5" w:rsidRDefault="00FC4DD7" w:rsidP="0091374B">
            <w:pPr>
              <w:rPr>
                <w:sz w:val="28"/>
                <w:szCs w:val="28"/>
              </w:rPr>
            </w:pPr>
            <w:r w:rsidRPr="007A4FF5">
              <w:rPr>
                <w:sz w:val="28"/>
                <w:szCs w:val="28"/>
              </w:rPr>
              <w:t>№1. Выразите в радианной (градусной) мере значение угла: 216</w:t>
            </w:r>
            <w:r w:rsidRPr="007A4FF5">
              <w:rPr>
                <w:sz w:val="28"/>
                <w:szCs w:val="28"/>
                <w:vertAlign w:val="superscript"/>
              </w:rPr>
              <w:t>0</w:t>
            </w:r>
            <w:r w:rsidRPr="007A4FF5">
              <w:rPr>
                <w:sz w:val="28"/>
                <w:szCs w:val="28"/>
              </w:rPr>
              <w:t xml:space="preserve">; </w:t>
            </w:r>
            <w:r w:rsidRPr="007A4FF5">
              <w:rPr>
                <w:position w:val="-24"/>
                <w:sz w:val="28"/>
                <w:szCs w:val="28"/>
              </w:rPr>
              <w:object w:dxaOrig="400" w:dyaOrig="620" w14:anchorId="415A613C">
                <v:shape id="_x0000_i1186" type="#_x0000_t75" style="width:23.45pt;height:34.35pt" o:ole="">
                  <v:imagedata r:id="rId270" o:title=""/>
                </v:shape>
                <o:OLEObject Type="Embed" ProgID="Equation.3" ShapeID="_x0000_i1186" DrawAspect="Content" ObjectID="_1748812755" r:id="rId271"/>
              </w:object>
            </w:r>
            <w:r w:rsidRPr="007A4FF5">
              <w:rPr>
                <w:sz w:val="28"/>
                <w:szCs w:val="28"/>
              </w:rPr>
              <w:t>.</w:t>
            </w:r>
          </w:p>
          <w:p w14:paraId="234287D9" w14:textId="77777777" w:rsidR="00FC4DD7" w:rsidRPr="007A4FF5" w:rsidRDefault="00FC4DD7" w:rsidP="0091374B">
            <w:pPr>
              <w:rPr>
                <w:sz w:val="28"/>
                <w:szCs w:val="28"/>
              </w:rPr>
            </w:pPr>
            <w:r w:rsidRPr="007A4FF5">
              <w:rPr>
                <w:sz w:val="28"/>
                <w:szCs w:val="28"/>
              </w:rPr>
              <w:t>№2.</w:t>
            </w:r>
            <w:r w:rsidRPr="007A4FF5">
              <w:rPr>
                <w:b/>
                <w:sz w:val="28"/>
                <w:szCs w:val="28"/>
              </w:rPr>
              <w:t xml:space="preserve"> </w:t>
            </w:r>
            <w:r w:rsidRPr="007A4FF5">
              <w:rPr>
                <w:sz w:val="28"/>
                <w:szCs w:val="28"/>
              </w:rPr>
              <w:t>Вычислите:</w:t>
            </w:r>
          </w:p>
          <w:p w14:paraId="4A624747" w14:textId="77777777" w:rsidR="00FC4DD7" w:rsidRPr="007A4FF5" w:rsidRDefault="00FC4DD7" w:rsidP="0091374B">
            <w:pPr>
              <w:rPr>
                <w:sz w:val="28"/>
                <w:szCs w:val="28"/>
              </w:rPr>
            </w:pPr>
            <w:r w:rsidRPr="007A4FF5">
              <w:rPr>
                <w:position w:val="-66"/>
                <w:sz w:val="28"/>
                <w:szCs w:val="28"/>
                <w:lang w:val="en-US"/>
              </w:rPr>
              <w:object w:dxaOrig="3040" w:dyaOrig="1440" w14:anchorId="43511DDA">
                <v:shape id="_x0000_i1187" type="#_x0000_t75" style="width:145.65pt;height:68.2pt" o:ole="">
                  <v:imagedata r:id="rId272" o:title=""/>
                </v:shape>
                <o:OLEObject Type="Embed" ProgID="Equation.3" ShapeID="_x0000_i1187" DrawAspect="Content" ObjectID="_1748812756" r:id="rId273"/>
              </w:object>
            </w:r>
          </w:p>
        </w:tc>
        <w:tc>
          <w:tcPr>
            <w:tcW w:w="3353" w:type="dxa"/>
          </w:tcPr>
          <w:p w14:paraId="37555885" w14:textId="77777777" w:rsidR="00FC4DD7" w:rsidRPr="007A4FF5" w:rsidRDefault="00FC4DD7" w:rsidP="0091374B">
            <w:pPr>
              <w:rPr>
                <w:b/>
                <w:bCs/>
                <w:sz w:val="28"/>
                <w:szCs w:val="28"/>
              </w:rPr>
            </w:pPr>
            <w:r w:rsidRPr="007A4FF5">
              <w:rPr>
                <w:b/>
                <w:bCs/>
                <w:sz w:val="28"/>
                <w:szCs w:val="28"/>
              </w:rPr>
              <w:t>9 вариант</w:t>
            </w:r>
          </w:p>
          <w:p w14:paraId="6031A51B" w14:textId="77777777" w:rsidR="00FC4DD7" w:rsidRPr="007A4FF5" w:rsidRDefault="00FC4DD7" w:rsidP="0091374B">
            <w:pPr>
              <w:rPr>
                <w:sz w:val="28"/>
                <w:szCs w:val="28"/>
              </w:rPr>
            </w:pPr>
            <w:r w:rsidRPr="007A4FF5">
              <w:rPr>
                <w:sz w:val="28"/>
                <w:szCs w:val="28"/>
              </w:rPr>
              <w:t>№1. Выразите в радианной (градусной) мере значение угла: 90</w:t>
            </w:r>
            <w:r w:rsidRPr="007A4FF5">
              <w:rPr>
                <w:sz w:val="28"/>
                <w:szCs w:val="28"/>
                <w:vertAlign w:val="superscript"/>
              </w:rPr>
              <w:t>0</w:t>
            </w:r>
            <w:r w:rsidRPr="007A4FF5">
              <w:rPr>
                <w:sz w:val="28"/>
                <w:szCs w:val="28"/>
              </w:rPr>
              <w:t xml:space="preserve">; </w:t>
            </w:r>
            <w:r w:rsidRPr="007A4FF5">
              <w:rPr>
                <w:position w:val="-24"/>
                <w:sz w:val="28"/>
                <w:szCs w:val="28"/>
              </w:rPr>
              <w:object w:dxaOrig="380" w:dyaOrig="620" w14:anchorId="19F312FB">
                <v:shape id="_x0000_i1188" type="#_x0000_t75" style="width:22.35pt;height:34.35pt" o:ole="">
                  <v:imagedata r:id="rId274" o:title=""/>
                </v:shape>
                <o:OLEObject Type="Embed" ProgID="Equation.3" ShapeID="_x0000_i1188" DrawAspect="Content" ObjectID="_1748812757" r:id="rId275"/>
              </w:object>
            </w:r>
            <w:r w:rsidRPr="007A4FF5">
              <w:rPr>
                <w:sz w:val="28"/>
                <w:szCs w:val="28"/>
              </w:rPr>
              <w:t>.</w:t>
            </w:r>
          </w:p>
          <w:p w14:paraId="6B97DEE3" w14:textId="77777777" w:rsidR="00FC4DD7" w:rsidRPr="007A4FF5" w:rsidRDefault="00FC4DD7" w:rsidP="0091374B">
            <w:pPr>
              <w:rPr>
                <w:sz w:val="28"/>
                <w:szCs w:val="28"/>
              </w:rPr>
            </w:pPr>
            <w:r w:rsidRPr="007A4FF5">
              <w:rPr>
                <w:sz w:val="28"/>
                <w:szCs w:val="28"/>
              </w:rPr>
              <w:t>№2.</w:t>
            </w:r>
            <w:r w:rsidRPr="007A4FF5">
              <w:rPr>
                <w:b/>
                <w:sz w:val="28"/>
                <w:szCs w:val="28"/>
              </w:rPr>
              <w:t xml:space="preserve"> </w:t>
            </w:r>
            <w:r w:rsidRPr="007A4FF5">
              <w:rPr>
                <w:sz w:val="28"/>
                <w:szCs w:val="28"/>
              </w:rPr>
              <w:t>Вычислите:</w:t>
            </w:r>
          </w:p>
          <w:p w14:paraId="3C4EA1C0" w14:textId="77777777" w:rsidR="00FC4DD7" w:rsidRPr="007A4FF5" w:rsidRDefault="00FC4DD7" w:rsidP="0091374B">
            <w:pPr>
              <w:rPr>
                <w:sz w:val="28"/>
                <w:szCs w:val="28"/>
              </w:rPr>
            </w:pPr>
            <w:r w:rsidRPr="007A4FF5">
              <w:rPr>
                <w:position w:val="-48"/>
                <w:sz w:val="28"/>
                <w:szCs w:val="28"/>
                <w:lang w:val="en-US"/>
              </w:rPr>
              <w:object w:dxaOrig="2360" w:dyaOrig="1080" w14:anchorId="1D2BF869">
                <v:shape id="_x0000_i1189" type="#_x0000_t75" style="width:120pt;height:55.65pt" o:ole="">
                  <v:imagedata r:id="rId276" o:title=""/>
                </v:shape>
                <o:OLEObject Type="Embed" ProgID="Equation.3" ShapeID="_x0000_i1189" DrawAspect="Content" ObjectID="_1748812758" r:id="rId277"/>
              </w:object>
            </w:r>
          </w:p>
        </w:tc>
      </w:tr>
    </w:tbl>
    <w:p w14:paraId="2D729326" w14:textId="77777777" w:rsidR="00FC4DD7" w:rsidRPr="007A4FF5" w:rsidRDefault="00FC4DD7" w:rsidP="0091374B">
      <w:pPr>
        <w:ind w:left="709"/>
        <w:rPr>
          <w:b/>
          <w:sz w:val="28"/>
          <w:szCs w:val="28"/>
        </w:rPr>
      </w:pPr>
    </w:p>
    <w:p w14:paraId="1F83E0D0" w14:textId="77777777" w:rsidR="00FC4DD7" w:rsidRPr="007A4FF5" w:rsidRDefault="00FC4DD7" w:rsidP="0091374B">
      <w:pPr>
        <w:rPr>
          <w:b/>
          <w:i/>
          <w:sz w:val="28"/>
          <w:szCs w:val="28"/>
        </w:rPr>
      </w:pPr>
      <w:r w:rsidRPr="007A4FF5">
        <w:rPr>
          <w:b/>
          <w:i/>
          <w:sz w:val="28"/>
          <w:szCs w:val="28"/>
        </w:rPr>
        <w:t>Контрольные вопросы:</w:t>
      </w:r>
    </w:p>
    <w:p w14:paraId="21545465" w14:textId="77777777" w:rsidR="00FC4DD7" w:rsidRPr="007A4FF5" w:rsidRDefault="00FC4DD7" w:rsidP="002F6C12">
      <w:pPr>
        <w:pStyle w:val="a5"/>
        <w:numPr>
          <w:ilvl w:val="0"/>
          <w:numId w:val="13"/>
        </w:numPr>
        <w:spacing w:after="0" w:line="240" w:lineRule="auto"/>
        <w:jc w:val="both"/>
        <w:rPr>
          <w:rFonts w:ascii="Times New Roman" w:hAnsi="Times New Roman"/>
          <w:iCs/>
          <w:sz w:val="28"/>
          <w:szCs w:val="28"/>
        </w:rPr>
      </w:pPr>
      <w:r w:rsidRPr="007A4FF5">
        <w:rPr>
          <w:rFonts w:ascii="Times New Roman" w:hAnsi="Times New Roman"/>
          <w:sz w:val="28"/>
          <w:szCs w:val="28"/>
        </w:rPr>
        <w:t>Что называется углом в 1 радиан?</w:t>
      </w:r>
    </w:p>
    <w:p w14:paraId="3B366F73" w14:textId="77777777" w:rsidR="00FC4DD7" w:rsidRPr="007A4FF5" w:rsidRDefault="00FC4DD7" w:rsidP="002F6C12">
      <w:pPr>
        <w:numPr>
          <w:ilvl w:val="0"/>
          <w:numId w:val="13"/>
        </w:numPr>
        <w:jc w:val="both"/>
        <w:rPr>
          <w:iCs/>
          <w:sz w:val="28"/>
          <w:szCs w:val="28"/>
        </w:rPr>
      </w:pPr>
      <w:r w:rsidRPr="007A4FF5">
        <w:rPr>
          <w:iCs/>
          <w:sz w:val="28"/>
          <w:szCs w:val="28"/>
        </w:rPr>
        <w:t>В каких единицах измеряются углы?</w:t>
      </w:r>
    </w:p>
    <w:p w14:paraId="325E5091" w14:textId="77777777" w:rsidR="00FC4DD7" w:rsidRPr="007A4FF5" w:rsidRDefault="00FC4DD7" w:rsidP="002F6C12">
      <w:pPr>
        <w:numPr>
          <w:ilvl w:val="0"/>
          <w:numId w:val="13"/>
        </w:numPr>
        <w:jc w:val="both"/>
        <w:rPr>
          <w:iCs/>
          <w:sz w:val="28"/>
          <w:szCs w:val="28"/>
        </w:rPr>
      </w:pPr>
      <w:r w:rsidRPr="007A4FF5">
        <w:rPr>
          <w:sz w:val="28"/>
          <w:szCs w:val="28"/>
        </w:rPr>
        <w:t>Перечислите значения некоторых тригонометрических функций.</w:t>
      </w:r>
    </w:p>
    <w:p w14:paraId="67459095" w14:textId="77777777" w:rsidR="00164F8F" w:rsidRPr="007A4FF5" w:rsidRDefault="00164F8F" w:rsidP="0091374B">
      <w:pPr>
        <w:rPr>
          <w:b/>
          <w:sz w:val="28"/>
          <w:szCs w:val="28"/>
        </w:rPr>
      </w:pPr>
    </w:p>
    <w:p w14:paraId="72C89006" w14:textId="77777777" w:rsidR="007738BC" w:rsidRPr="007A4FF5" w:rsidRDefault="007738BC" w:rsidP="0091374B">
      <w:pPr>
        <w:rPr>
          <w:b/>
          <w:sz w:val="28"/>
          <w:szCs w:val="28"/>
        </w:rPr>
      </w:pPr>
    </w:p>
    <w:p w14:paraId="134A259A" w14:textId="77777777" w:rsidR="00093820" w:rsidRPr="007A4FF5" w:rsidRDefault="00B23772" w:rsidP="0091374B">
      <w:pPr>
        <w:rPr>
          <w:sz w:val="28"/>
          <w:szCs w:val="28"/>
        </w:rPr>
      </w:pPr>
      <w:r w:rsidRPr="007A4FF5">
        <w:rPr>
          <w:b/>
          <w:sz w:val="28"/>
          <w:szCs w:val="28"/>
        </w:rPr>
        <w:t>Практическое занятие</w:t>
      </w:r>
      <w:r w:rsidR="00093820" w:rsidRPr="007A4FF5">
        <w:rPr>
          <w:b/>
          <w:sz w:val="28"/>
          <w:szCs w:val="28"/>
        </w:rPr>
        <w:t xml:space="preserve"> №</w:t>
      </w:r>
      <w:r w:rsidR="00CA75AA">
        <w:rPr>
          <w:b/>
          <w:sz w:val="28"/>
          <w:szCs w:val="28"/>
        </w:rPr>
        <w:t>5</w:t>
      </w:r>
      <w:r w:rsidR="005C2872" w:rsidRPr="007A4FF5">
        <w:rPr>
          <w:b/>
          <w:sz w:val="28"/>
          <w:szCs w:val="28"/>
        </w:rPr>
        <w:t xml:space="preserve"> </w:t>
      </w:r>
      <w:r w:rsidR="00093820" w:rsidRPr="007A4FF5">
        <w:rPr>
          <w:sz w:val="28"/>
          <w:szCs w:val="28"/>
        </w:rPr>
        <w:t>«Нахождение точек по их координатам на числовой окружности»</w:t>
      </w:r>
    </w:p>
    <w:p w14:paraId="1E913C52" w14:textId="77777777" w:rsidR="007B0594" w:rsidRPr="007A4FF5" w:rsidRDefault="007B0594" w:rsidP="0091374B">
      <w:pPr>
        <w:tabs>
          <w:tab w:val="left" w:pos="3450"/>
        </w:tabs>
        <w:rPr>
          <w:i/>
          <w:iCs/>
          <w:sz w:val="28"/>
          <w:szCs w:val="28"/>
        </w:rPr>
      </w:pPr>
      <w:r w:rsidRPr="007A4FF5">
        <w:rPr>
          <w:i/>
          <w:iCs/>
          <w:sz w:val="28"/>
          <w:szCs w:val="28"/>
        </w:rPr>
        <w:t>студент должен:</w:t>
      </w:r>
    </w:p>
    <w:p w14:paraId="44C3D22E" w14:textId="77777777" w:rsidR="007B0594" w:rsidRPr="007A4FF5" w:rsidRDefault="007B0594" w:rsidP="0091374B">
      <w:pPr>
        <w:tabs>
          <w:tab w:val="left" w:pos="3450"/>
        </w:tabs>
        <w:rPr>
          <w:i/>
          <w:iCs/>
          <w:sz w:val="28"/>
          <w:szCs w:val="28"/>
        </w:rPr>
      </w:pPr>
      <w:r w:rsidRPr="007A4FF5">
        <w:rPr>
          <w:i/>
          <w:iCs/>
          <w:sz w:val="28"/>
          <w:szCs w:val="28"/>
        </w:rPr>
        <w:t>знать:</w:t>
      </w:r>
    </w:p>
    <w:p w14:paraId="276317FD" w14:textId="77777777" w:rsidR="007B0594" w:rsidRPr="007A4FF5" w:rsidRDefault="007B0594" w:rsidP="0091374B">
      <w:pPr>
        <w:tabs>
          <w:tab w:val="left" w:pos="993"/>
        </w:tabs>
        <w:jc w:val="both"/>
        <w:rPr>
          <w:sz w:val="28"/>
          <w:szCs w:val="28"/>
        </w:rPr>
      </w:pPr>
      <w:r w:rsidRPr="007A4FF5">
        <w:rPr>
          <w:sz w:val="28"/>
          <w:szCs w:val="28"/>
        </w:rPr>
        <w:t>определение числовой окружности</w:t>
      </w:r>
    </w:p>
    <w:p w14:paraId="1F9C0041" w14:textId="77777777" w:rsidR="007B0594" w:rsidRPr="007A4FF5" w:rsidRDefault="007B0594" w:rsidP="0091374B">
      <w:pPr>
        <w:tabs>
          <w:tab w:val="left" w:pos="993"/>
        </w:tabs>
        <w:jc w:val="both"/>
        <w:rPr>
          <w:sz w:val="28"/>
          <w:szCs w:val="28"/>
        </w:rPr>
      </w:pPr>
      <w:r w:rsidRPr="007A4FF5">
        <w:rPr>
          <w:sz w:val="28"/>
          <w:szCs w:val="28"/>
        </w:rPr>
        <w:t>точки числовой окружности</w:t>
      </w:r>
    </w:p>
    <w:p w14:paraId="3EC2920F" w14:textId="77777777" w:rsidR="007B0594" w:rsidRPr="007A4FF5" w:rsidRDefault="007B0594" w:rsidP="0091374B">
      <w:pPr>
        <w:tabs>
          <w:tab w:val="left" w:pos="3450"/>
        </w:tabs>
        <w:rPr>
          <w:i/>
          <w:iCs/>
          <w:sz w:val="28"/>
          <w:szCs w:val="28"/>
        </w:rPr>
      </w:pPr>
      <w:r w:rsidRPr="007A4FF5">
        <w:rPr>
          <w:i/>
          <w:iCs/>
          <w:sz w:val="28"/>
          <w:szCs w:val="28"/>
        </w:rPr>
        <w:t>уметь:</w:t>
      </w:r>
    </w:p>
    <w:p w14:paraId="496A1820" w14:textId="77777777" w:rsidR="007B0594" w:rsidRPr="007A4FF5" w:rsidRDefault="007B0594" w:rsidP="0091374B">
      <w:pPr>
        <w:tabs>
          <w:tab w:val="left" w:pos="3450"/>
        </w:tabs>
        <w:jc w:val="both"/>
        <w:rPr>
          <w:iCs/>
          <w:sz w:val="28"/>
          <w:szCs w:val="28"/>
        </w:rPr>
      </w:pPr>
      <w:r w:rsidRPr="007A4FF5">
        <w:rPr>
          <w:sz w:val="28"/>
          <w:szCs w:val="28"/>
        </w:rPr>
        <w:t>находить криволинейные координаты точки на числовой окружности</w:t>
      </w:r>
    </w:p>
    <w:p w14:paraId="062C52D4" w14:textId="77777777" w:rsidR="007B0594" w:rsidRPr="007A4FF5" w:rsidRDefault="007B0594" w:rsidP="0091374B">
      <w:pPr>
        <w:rPr>
          <w:b/>
          <w:i/>
          <w:sz w:val="28"/>
          <w:szCs w:val="28"/>
        </w:rPr>
      </w:pPr>
      <w:r w:rsidRPr="007A4FF5">
        <w:rPr>
          <w:b/>
          <w:i/>
          <w:sz w:val="28"/>
          <w:szCs w:val="28"/>
        </w:rPr>
        <w:t>Сведения из теории:</w:t>
      </w:r>
    </w:p>
    <w:p w14:paraId="6D724244" w14:textId="77777777" w:rsidR="007B0594" w:rsidRPr="007A4FF5" w:rsidRDefault="007B0594" w:rsidP="0091374B">
      <w:pPr>
        <w:pStyle w:val="a3"/>
        <w:shd w:val="clear" w:color="auto" w:fill="FFFFFF"/>
        <w:spacing w:before="0" w:beforeAutospacing="0" w:after="0" w:afterAutospacing="0"/>
        <w:jc w:val="both"/>
        <w:rPr>
          <w:color w:val="222222"/>
          <w:sz w:val="28"/>
          <w:szCs w:val="28"/>
        </w:rPr>
      </w:pPr>
      <w:r w:rsidRPr="007A4FF5">
        <w:rPr>
          <w:color w:val="222222"/>
          <w:sz w:val="28"/>
          <w:szCs w:val="28"/>
        </w:rPr>
        <w:t>Нарисуем окружность, радиус которой равен 1. Самую «правую» точку этой окружности обозначим буквой </w:t>
      </w:r>
      <w:r w:rsidRPr="007A4FF5">
        <w:rPr>
          <w:rStyle w:val="af2"/>
          <w:color w:val="222222"/>
          <w:sz w:val="28"/>
          <w:szCs w:val="28"/>
        </w:rPr>
        <w:t>O</w:t>
      </w:r>
      <w:r w:rsidRPr="007A4FF5">
        <w:rPr>
          <w:color w:val="222222"/>
          <w:sz w:val="28"/>
          <w:szCs w:val="28"/>
        </w:rPr>
        <w:t>:</w:t>
      </w:r>
    </w:p>
    <w:p w14:paraId="53650DD5" w14:textId="77777777" w:rsidR="007B0594" w:rsidRPr="007A4FF5" w:rsidRDefault="00737C4D" w:rsidP="0091374B">
      <w:pPr>
        <w:pStyle w:val="a3"/>
        <w:shd w:val="clear" w:color="auto" w:fill="FFFFFF"/>
        <w:spacing w:before="0" w:beforeAutospacing="0" w:after="0" w:afterAutospacing="0"/>
        <w:jc w:val="both"/>
        <w:rPr>
          <w:color w:val="222222"/>
          <w:sz w:val="28"/>
          <w:szCs w:val="28"/>
        </w:rPr>
      </w:pPr>
      <w:hyperlink r:id="rId278" w:history="1">
        <w:r w:rsidR="00660756" w:rsidRPr="007A4FF5">
          <w:rPr>
            <w:color w:val="D6362A"/>
            <w:sz w:val="28"/>
            <w:szCs w:val="28"/>
          </w:rPr>
          <w:fldChar w:fldCharType="begin"/>
        </w:r>
        <w:r w:rsidR="003F5461" w:rsidRPr="007A4FF5">
          <w:rPr>
            <w:color w:val="D6362A"/>
            <w:sz w:val="28"/>
            <w:szCs w:val="28"/>
          </w:rPr>
          <w:instrText xml:space="preserve"> INCLUDEPICTURE  "https://yourtutor.info/wp-content/uploads/2016/08/UnitCircleWithAPointNoBackground.png"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91374B" w:rsidRPr="007A4FF5">
          <w:rPr>
            <w:color w:val="D6362A"/>
            <w:sz w:val="28"/>
            <w:szCs w:val="28"/>
          </w:rPr>
          <w:instrText xml:space="preserve"> INCLUDEPICTURE  "https://yourtutor.info/wp-content/uploads/2016/08/UnitCircleWithAPointNoBackground.png"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320479" w:rsidRPr="007A4FF5">
          <w:rPr>
            <w:color w:val="D6362A"/>
            <w:sz w:val="28"/>
            <w:szCs w:val="28"/>
          </w:rPr>
          <w:instrText xml:space="preserve"> INCLUDEPICTURE  "https://yourtutor.info/wp-content/uploads/2016/08/UnitCircleWithAPointNoBackground.png"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342177" w:rsidRPr="007A4FF5">
          <w:rPr>
            <w:color w:val="D6362A"/>
            <w:sz w:val="28"/>
            <w:szCs w:val="28"/>
          </w:rPr>
          <w:instrText xml:space="preserve"> INCLUDEPICTURE  "https://yourtutor.info/wp-content/uploads/2016/08/UnitCircleWithAPointNoBackground.png"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82186A" w:rsidRPr="007A4FF5">
          <w:rPr>
            <w:color w:val="D6362A"/>
            <w:sz w:val="28"/>
            <w:szCs w:val="28"/>
          </w:rPr>
          <w:instrText xml:space="preserve"> INCLUDEPICTURE  "https://yourtutor.info/wp-content/uploads/2016/08/UnitCircleWithAPointNoBackground.png"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3B7258" w:rsidRPr="007A4FF5">
          <w:rPr>
            <w:color w:val="D6362A"/>
            <w:sz w:val="28"/>
            <w:szCs w:val="28"/>
          </w:rPr>
          <w:instrText xml:space="preserve"> INCLUDEPICTURE  "https://yourtutor.info/wp-content/uploads/2016/08/UnitCircleWithAPointNoBackground.png" \* MERGEFORMATINET </w:instrText>
        </w:r>
        <w:r w:rsidR="00660756" w:rsidRPr="007A4FF5">
          <w:rPr>
            <w:color w:val="D6362A"/>
            <w:sz w:val="28"/>
            <w:szCs w:val="28"/>
          </w:rPr>
          <w:fldChar w:fldCharType="separate"/>
        </w:r>
        <w:r w:rsidR="00B221E3" w:rsidRPr="007A4FF5">
          <w:rPr>
            <w:color w:val="D6362A"/>
            <w:sz w:val="28"/>
            <w:szCs w:val="28"/>
          </w:rPr>
          <w:fldChar w:fldCharType="begin"/>
        </w:r>
        <w:r w:rsidR="00B221E3" w:rsidRPr="007A4FF5">
          <w:rPr>
            <w:color w:val="D6362A"/>
            <w:sz w:val="28"/>
            <w:szCs w:val="28"/>
          </w:rPr>
          <w:instrText xml:space="preserve"> INCLUDEPICTURE  "https://yourtutor.info/wp-content/uploads/2016/08/UnitCircleWithAPointNoBackground.png" \* MERGEFORMATINET </w:instrText>
        </w:r>
        <w:r w:rsidR="00B221E3" w:rsidRPr="007A4FF5">
          <w:rPr>
            <w:color w:val="D6362A"/>
            <w:sz w:val="28"/>
            <w:szCs w:val="28"/>
          </w:rPr>
          <w:fldChar w:fldCharType="separate"/>
        </w:r>
        <w:r w:rsidR="002C02AA" w:rsidRPr="007A4FF5">
          <w:rPr>
            <w:color w:val="D6362A"/>
            <w:sz w:val="28"/>
            <w:szCs w:val="28"/>
          </w:rPr>
          <w:fldChar w:fldCharType="begin"/>
        </w:r>
        <w:r w:rsidR="002C02AA" w:rsidRPr="007A4FF5">
          <w:rPr>
            <w:color w:val="D6362A"/>
            <w:sz w:val="28"/>
            <w:szCs w:val="28"/>
          </w:rPr>
          <w:instrText xml:space="preserve"> INCLUDEPICTURE  "https://yourtutor.info/wp-content/uploads/2016/08/UnitCircleWithAPointNoBackground.png" \* MERGEFORMATINET </w:instrText>
        </w:r>
        <w:r w:rsidR="002C02AA" w:rsidRPr="007A4FF5">
          <w:rPr>
            <w:color w:val="D6362A"/>
            <w:sz w:val="28"/>
            <w:szCs w:val="28"/>
          </w:rPr>
          <w:fldChar w:fldCharType="separate"/>
        </w:r>
        <w:r w:rsidR="00B22549" w:rsidRPr="007A4FF5">
          <w:rPr>
            <w:color w:val="D6362A"/>
            <w:sz w:val="28"/>
            <w:szCs w:val="28"/>
          </w:rPr>
          <w:fldChar w:fldCharType="begin"/>
        </w:r>
        <w:r w:rsidR="00B22549" w:rsidRPr="007A4FF5">
          <w:rPr>
            <w:color w:val="D6362A"/>
            <w:sz w:val="28"/>
            <w:szCs w:val="28"/>
          </w:rPr>
          <w:instrText xml:space="preserve"> INCLUDEPICTURE  "https://yourtutor.info/wp-content/uploads/2016/08/UnitCircleWithAPointNoBackground.png" \* MERGEFORMATINET </w:instrText>
        </w:r>
        <w:r w:rsidR="00B22549" w:rsidRPr="007A4FF5">
          <w:rPr>
            <w:color w:val="D6362A"/>
            <w:sz w:val="28"/>
            <w:szCs w:val="28"/>
          </w:rPr>
          <w:fldChar w:fldCharType="separate"/>
        </w:r>
        <w:r w:rsidR="00FD54FB" w:rsidRPr="007A4FF5">
          <w:rPr>
            <w:color w:val="D6362A"/>
            <w:sz w:val="28"/>
            <w:szCs w:val="28"/>
          </w:rPr>
          <w:fldChar w:fldCharType="begin"/>
        </w:r>
        <w:r w:rsidR="00FD54FB" w:rsidRPr="007A4FF5">
          <w:rPr>
            <w:color w:val="D6362A"/>
            <w:sz w:val="28"/>
            <w:szCs w:val="28"/>
          </w:rPr>
          <w:instrText xml:space="preserve"> INCLUDEPICTURE  "https://yourtutor.info/wp-content/uploads/2016/08/UnitCircleWithAPointNoBackground.png" \* MERGEFORMATINET </w:instrText>
        </w:r>
        <w:r w:rsidR="00FD54FB" w:rsidRPr="007A4FF5">
          <w:rPr>
            <w:color w:val="D6362A"/>
            <w:sz w:val="28"/>
            <w:szCs w:val="28"/>
          </w:rPr>
          <w:fldChar w:fldCharType="separate"/>
        </w:r>
        <w:r w:rsidR="00EB594C" w:rsidRPr="007A4FF5">
          <w:rPr>
            <w:color w:val="D6362A"/>
            <w:sz w:val="28"/>
            <w:szCs w:val="28"/>
          </w:rPr>
          <w:fldChar w:fldCharType="begin"/>
        </w:r>
        <w:r w:rsidR="00EB594C" w:rsidRPr="007A4FF5">
          <w:rPr>
            <w:color w:val="D6362A"/>
            <w:sz w:val="28"/>
            <w:szCs w:val="28"/>
          </w:rPr>
          <w:instrText xml:space="preserve"> INCLUDEPICTURE  "https://yourtutor.info/wp-content/uploads/2016/08/UnitCircleWithAPointNoBackground.png" \* MERGEFORMATINET </w:instrText>
        </w:r>
        <w:r w:rsidR="00EB594C" w:rsidRPr="007A4FF5">
          <w:rPr>
            <w:color w:val="D6362A"/>
            <w:sz w:val="28"/>
            <w:szCs w:val="28"/>
          </w:rPr>
          <w:fldChar w:fldCharType="separate"/>
        </w:r>
        <w:r w:rsidR="007738BC" w:rsidRPr="007A4FF5">
          <w:rPr>
            <w:color w:val="D6362A"/>
            <w:sz w:val="28"/>
            <w:szCs w:val="28"/>
          </w:rPr>
          <w:fldChar w:fldCharType="begin"/>
        </w:r>
        <w:r w:rsidR="007738BC" w:rsidRPr="007A4FF5">
          <w:rPr>
            <w:color w:val="D6362A"/>
            <w:sz w:val="28"/>
            <w:szCs w:val="28"/>
          </w:rPr>
          <w:instrText xml:space="preserve"> INCLUDEPICTURE  "https://yourtutor.info/wp-content/uploads/2016/08/UnitCircleWithAPointNoBackground.png" \* MERGEFORMATINET </w:instrText>
        </w:r>
        <w:r w:rsidR="007738BC" w:rsidRPr="007A4FF5">
          <w:rPr>
            <w:color w:val="D6362A"/>
            <w:sz w:val="28"/>
            <w:szCs w:val="28"/>
          </w:rPr>
          <w:fldChar w:fldCharType="separate"/>
        </w:r>
        <w:r w:rsidR="00477016" w:rsidRPr="007A4FF5">
          <w:rPr>
            <w:color w:val="D6362A"/>
            <w:sz w:val="28"/>
            <w:szCs w:val="28"/>
          </w:rPr>
          <w:fldChar w:fldCharType="begin"/>
        </w:r>
        <w:r w:rsidR="00477016" w:rsidRPr="007A4FF5">
          <w:rPr>
            <w:color w:val="D6362A"/>
            <w:sz w:val="28"/>
            <w:szCs w:val="28"/>
          </w:rPr>
          <w:instrText xml:space="preserve"> INCLUDEPICTURE  "https://yourtutor.info/wp-content/uploads/2016/08/UnitCircleWithAPointNoBackground.png" \* MERGEFORMATINET </w:instrText>
        </w:r>
        <w:r w:rsidR="00477016" w:rsidRPr="007A4FF5">
          <w:rPr>
            <w:color w:val="D6362A"/>
            <w:sz w:val="28"/>
            <w:szCs w:val="28"/>
          </w:rPr>
          <w:fldChar w:fldCharType="separate"/>
        </w:r>
        <w:r w:rsidR="00BF4B67" w:rsidRPr="007A4FF5">
          <w:rPr>
            <w:color w:val="D6362A"/>
            <w:sz w:val="28"/>
            <w:szCs w:val="28"/>
          </w:rPr>
          <w:fldChar w:fldCharType="begin"/>
        </w:r>
        <w:r w:rsidR="00BF4B67" w:rsidRPr="007A4FF5">
          <w:rPr>
            <w:color w:val="D6362A"/>
            <w:sz w:val="28"/>
            <w:szCs w:val="28"/>
          </w:rPr>
          <w:instrText xml:space="preserve"> INCLUDEPICTURE  "https://yourtutor.info/wp-content/uploads/2016/08/UnitCircleWithAPointNoBackground.png" \* MERGEFORMATINET </w:instrText>
        </w:r>
        <w:r w:rsidR="00BF4B67" w:rsidRPr="007A4FF5">
          <w:rPr>
            <w:color w:val="D6362A"/>
            <w:sz w:val="28"/>
            <w:szCs w:val="28"/>
          </w:rPr>
          <w:fldChar w:fldCharType="separate"/>
        </w:r>
        <w:r w:rsidR="00DF6E22" w:rsidRPr="007A4FF5">
          <w:rPr>
            <w:color w:val="D6362A"/>
            <w:sz w:val="28"/>
            <w:szCs w:val="28"/>
          </w:rPr>
          <w:fldChar w:fldCharType="begin"/>
        </w:r>
        <w:r w:rsidR="00DF6E22" w:rsidRPr="007A4FF5">
          <w:rPr>
            <w:color w:val="D6362A"/>
            <w:sz w:val="28"/>
            <w:szCs w:val="28"/>
          </w:rPr>
          <w:instrText xml:space="preserve"> INCLUDEPICTURE  "https://yourtutor.info/wp-content/uploads/2016/08/UnitCircleWithAPointNoBackground.png" \* MERGEFORMATINET </w:instrText>
        </w:r>
        <w:r w:rsidR="00DF6E22" w:rsidRPr="007A4FF5">
          <w:rPr>
            <w:color w:val="D6362A"/>
            <w:sz w:val="28"/>
            <w:szCs w:val="28"/>
          </w:rPr>
          <w:fldChar w:fldCharType="separate"/>
        </w:r>
        <w:r w:rsidR="00201DBB" w:rsidRPr="007A4FF5">
          <w:rPr>
            <w:color w:val="D6362A"/>
            <w:sz w:val="28"/>
            <w:szCs w:val="28"/>
          </w:rPr>
          <w:fldChar w:fldCharType="begin"/>
        </w:r>
        <w:r w:rsidR="00201DBB" w:rsidRPr="007A4FF5">
          <w:rPr>
            <w:color w:val="D6362A"/>
            <w:sz w:val="28"/>
            <w:szCs w:val="28"/>
          </w:rPr>
          <w:instrText xml:space="preserve"> INCLUDEPICTURE  "https://yourtutor.info/wp-content/uploads/2016/08/UnitCircleWithAPointNoBackground.png" \* MERGEFORMATINET </w:instrText>
        </w:r>
        <w:r w:rsidR="00201DBB" w:rsidRPr="007A4FF5">
          <w:rPr>
            <w:color w:val="D6362A"/>
            <w:sz w:val="28"/>
            <w:szCs w:val="28"/>
          </w:rPr>
          <w:fldChar w:fldCharType="separate"/>
        </w:r>
        <w:r w:rsidR="00B929AF" w:rsidRPr="007A4FF5">
          <w:rPr>
            <w:color w:val="D6362A"/>
            <w:sz w:val="28"/>
            <w:szCs w:val="28"/>
          </w:rPr>
          <w:fldChar w:fldCharType="begin"/>
        </w:r>
        <w:r w:rsidR="00B929AF" w:rsidRPr="007A4FF5">
          <w:rPr>
            <w:color w:val="D6362A"/>
            <w:sz w:val="28"/>
            <w:szCs w:val="28"/>
          </w:rPr>
          <w:instrText xml:space="preserve"> INCLUDEPICTURE  "https://yourtutor.info/wp-content/uploads/2016/08/UnitCircleWithAPointNoBackground.png" \* MERGEFORMATINET </w:instrText>
        </w:r>
        <w:r w:rsidR="00B929AF" w:rsidRPr="007A4FF5">
          <w:rPr>
            <w:color w:val="D6362A"/>
            <w:sz w:val="28"/>
            <w:szCs w:val="28"/>
          </w:rPr>
          <w:fldChar w:fldCharType="separate"/>
        </w:r>
        <w:r w:rsidR="005F0B66" w:rsidRPr="007A4FF5">
          <w:rPr>
            <w:color w:val="D6362A"/>
            <w:sz w:val="28"/>
            <w:szCs w:val="28"/>
          </w:rPr>
          <w:fldChar w:fldCharType="begin"/>
        </w:r>
        <w:r w:rsidR="005F0B66" w:rsidRPr="007A4FF5">
          <w:rPr>
            <w:color w:val="D6362A"/>
            <w:sz w:val="28"/>
            <w:szCs w:val="28"/>
          </w:rPr>
          <w:instrText xml:space="preserve"> INCLUDEPICTURE  "https://yourtutor.info/wp-content/uploads/2016/08/UnitCircleWithAPointNoBackground.png" \* MERGEFORMATINET </w:instrText>
        </w:r>
        <w:r w:rsidR="005F0B66" w:rsidRPr="007A4FF5">
          <w:rPr>
            <w:color w:val="D6362A"/>
            <w:sz w:val="28"/>
            <w:szCs w:val="28"/>
          </w:rPr>
          <w:fldChar w:fldCharType="separate"/>
        </w:r>
        <w:r w:rsidR="0010192A" w:rsidRPr="007A4FF5">
          <w:rPr>
            <w:color w:val="D6362A"/>
            <w:sz w:val="28"/>
            <w:szCs w:val="28"/>
          </w:rPr>
          <w:fldChar w:fldCharType="begin"/>
        </w:r>
        <w:r w:rsidR="0010192A" w:rsidRPr="007A4FF5">
          <w:rPr>
            <w:color w:val="D6362A"/>
            <w:sz w:val="28"/>
            <w:szCs w:val="28"/>
          </w:rPr>
          <w:instrText xml:space="preserve"> INCLUDEPICTURE  "https://yourtutor.info/wp-content/uploads/2016/08/UnitCircleWithAPointNoBackground.png" \* MERGEFORMATINET </w:instrText>
        </w:r>
        <w:r w:rsidR="0010192A" w:rsidRPr="007A4FF5">
          <w:rPr>
            <w:color w:val="D6362A"/>
            <w:sz w:val="28"/>
            <w:szCs w:val="28"/>
          </w:rPr>
          <w:fldChar w:fldCharType="separate"/>
        </w:r>
        <w:r w:rsidR="007A4FF5" w:rsidRPr="007A4FF5">
          <w:rPr>
            <w:color w:val="D6362A"/>
            <w:sz w:val="28"/>
            <w:szCs w:val="28"/>
          </w:rPr>
          <w:fldChar w:fldCharType="begin"/>
        </w:r>
        <w:r w:rsidR="007A4FF5" w:rsidRPr="007A4FF5">
          <w:rPr>
            <w:color w:val="D6362A"/>
            <w:sz w:val="28"/>
            <w:szCs w:val="28"/>
          </w:rPr>
          <w:instrText xml:space="preserve"> INCLUDEPICTURE  "https://yourtutor.info/wp-content/uploads/2016/08/UnitCircleWithAPointNoBackground.png" \* MERGEFORMATINET </w:instrText>
        </w:r>
        <w:r w:rsidR="007A4FF5" w:rsidRPr="007A4FF5">
          <w:rPr>
            <w:color w:val="D6362A"/>
            <w:sz w:val="28"/>
            <w:szCs w:val="28"/>
          </w:rPr>
          <w:fldChar w:fldCharType="separate"/>
        </w:r>
        <w:r w:rsidR="00EB7317">
          <w:rPr>
            <w:color w:val="D6362A"/>
            <w:sz w:val="28"/>
            <w:szCs w:val="28"/>
          </w:rPr>
          <w:fldChar w:fldCharType="begin"/>
        </w:r>
        <w:r w:rsidR="00EB7317">
          <w:rPr>
            <w:color w:val="D6362A"/>
            <w:sz w:val="28"/>
            <w:szCs w:val="28"/>
          </w:rPr>
          <w:instrText xml:space="preserve"> INCLUDEPICTURE  "https://yourtutor.info/wp-content/uploads/2016/08/UnitCircleWithAPointNoBackground.png" \* MERGEFORMATINET </w:instrText>
        </w:r>
        <w:r w:rsidR="00EB7317">
          <w:rPr>
            <w:color w:val="D6362A"/>
            <w:sz w:val="28"/>
            <w:szCs w:val="28"/>
          </w:rPr>
          <w:fldChar w:fldCharType="separate"/>
        </w:r>
        <w:r w:rsidR="00827745">
          <w:rPr>
            <w:color w:val="D6362A"/>
            <w:sz w:val="28"/>
            <w:szCs w:val="28"/>
          </w:rPr>
          <w:fldChar w:fldCharType="begin"/>
        </w:r>
        <w:r w:rsidR="00827745">
          <w:rPr>
            <w:color w:val="D6362A"/>
            <w:sz w:val="28"/>
            <w:szCs w:val="28"/>
          </w:rPr>
          <w:instrText xml:space="preserve"> INCLUDEPICTURE  "https://yourtutor.info/wp-content/uploads/2016/08/UnitCircleWithAPointNoBackground.png" \* MERGEFORMATINET </w:instrText>
        </w:r>
        <w:r w:rsidR="00827745">
          <w:rPr>
            <w:color w:val="D6362A"/>
            <w:sz w:val="28"/>
            <w:szCs w:val="28"/>
          </w:rPr>
          <w:fldChar w:fldCharType="separate"/>
        </w:r>
        <w:r w:rsidR="00760EF6">
          <w:rPr>
            <w:color w:val="D6362A"/>
            <w:sz w:val="28"/>
            <w:szCs w:val="28"/>
          </w:rPr>
          <w:fldChar w:fldCharType="begin"/>
        </w:r>
        <w:r w:rsidR="00760EF6">
          <w:rPr>
            <w:color w:val="D6362A"/>
            <w:sz w:val="28"/>
            <w:szCs w:val="28"/>
          </w:rPr>
          <w:instrText xml:space="preserve"> INCLUDEPICTURE  "https://yourtutor.info/wp-content/uploads/2016/08/UnitCircleWithAPointNoBackground.png" \* MERGEFORMATINET </w:instrText>
        </w:r>
        <w:r w:rsidR="00760EF6">
          <w:rPr>
            <w:color w:val="D6362A"/>
            <w:sz w:val="28"/>
            <w:szCs w:val="28"/>
          </w:rPr>
          <w:fldChar w:fldCharType="separate"/>
        </w:r>
        <w:r w:rsidR="00D5775A">
          <w:rPr>
            <w:color w:val="D6362A"/>
            <w:sz w:val="28"/>
            <w:szCs w:val="28"/>
          </w:rPr>
          <w:fldChar w:fldCharType="begin"/>
        </w:r>
        <w:r w:rsidR="00D5775A">
          <w:rPr>
            <w:color w:val="D6362A"/>
            <w:sz w:val="28"/>
            <w:szCs w:val="28"/>
          </w:rPr>
          <w:instrText xml:space="preserve"> INCLUDEPICTURE  "https://yourtutor.info/wp-content/uploads/2016/08/UnitCircleWithAPointNoBackground.png" \* MERGEFORMATINET </w:instrText>
        </w:r>
        <w:r w:rsidR="00D5775A">
          <w:rPr>
            <w:color w:val="D6362A"/>
            <w:sz w:val="28"/>
            <w:szCs w:val="28"/>
          </w:rPr>
          <w:fldChar w:fldCharType="separate"/>
        </w:r>
        <w:r w:rsidR="008412C0">
          <w:rPr>
            <w:color w:val="D6362A"/>
            <w:sz w:val="28"/>
            <w:szCs w:val="28"/>
          </w:rPr>
          <w:fldChar w:fldCharType="begin"/>
        </w:r>
        <w:r w:rsidR="008412C0">
          <w:rPr>
            <w:color w:val="D6362A"/>
            <w:sz w:val="28"/>
            <w:szCs w:val="28"/>
          </w:rPr>
          <w:instrText xml:space="preserve"> INCLUDEPICTURE  "https://yourtutor.info/wp-content/uploads/2016/08/UnitCircleWithAPointNoBackground.png" \* MERGEFORMATINET </w:instrText>
        </w:r>
        <w:r w:rsidR="008412C0">
          <w:rPr>
            <w:color w:val="D6362A"/>
            <w:sz w:val="28"/>
            <w:szCs w:val="28"/>
          </w:rPr>
          <w:fldChar w:fldCharType="separate"/>
        </w:r>
        <w:r w:rsidR="007C7B8B">
          <w:rPr>
            <w:color w:val="D6362A"/>
            <w:sz w:val="28"/>
            <w:szCs w:val="28"/>
          </w:rPr>
          <w:fldChar w:fldCharType="begin"/>
        </w:r>
        <w:r w:rsidR="007C7B8B">
          <w:rPr>
            <w:color w:val="D6362A"/>
            <w:sz w:val="28"/>
            <w:szCs w:val="28"/>
          </w:rPr>
          <w:instrText xml:space="preserve"> INCLUDEPICTURE  "https://yourtutor.info/wp-content/uploads/2016/08/UnitCircleWithAPointNoBackground.png" \* MERGEFORMATINET </w:instrText>
        </w:r>
        <w:r w:rsidR="007C7B8B">
          <w:rPr>
            <w:color w:val="D6362A"/>
            <w:sz w:val="28"/>
            <w:szCs w:val="28"/>
          </w:rPr>
          <w:fldChar w:fldCharType="separate"/>
        </w:r>
        <w:r w:rsidR="00B662AC">
          <w:rPr>
            <w:color w:val="D6362A"/>
            <w:sz w:val="28"/>
            <w:szCs w:val="28"/>
          </w:rPr>
          <w:fldChar w:fldCharType="begin"/>
        </w:r>
        <w:r w:rsidR="00B662AC">
          <w:rPr>
            <w:color w:val="D6362A"/>
            <w:sz w:val="28"/>
            <w:szCs w:val="28"/>
          </w:rPr>
          <w:instrText xml:space="preserve"> INCLUDEPICTURE  "https://yourtutor.info/wp-content/uploads/2016/08/UnitCircleWithAPointNoBackground.png" \* MERGEFORMATINET </w:instrText>
        </w:r>
        <w:r w:rsidR="00B662AC">
          <w:rPr>
            <w:color w:val="D6362A"/>
            <w:sz w:val="28"/>
            <w:szCs w:val="28"/>
          </w:rPr>
          <w:fldChar w:fldCharType="separate"/>
        </w:r>
        <w:r w:rsidR="007E1245">
          <w:rPr>
            <w:color w:val="D6362A"/>
            <w:sz w:val="28"/>
            <w:szCs w:val="28"/>
          </w:rPr>
          <w:fldChar w:fldCharType="begin"/>
        </w:r>
        <w:r w:rsidR="007E1245">
          <w:rPr>
            <w:color w:val="D6362A"/>
            <w:sz w:val="28"/>
            <w:szCs w:val="28"/>
          </w:rPr>
          <w:instrText xml:space="preserve"> INCLUDEPICTURE  "https://yourtutor.info/wp-content/uploads/2016/08/UnitCircleWithAPointNoBackground.png" \* MERGEFORMATINET </w:instrText>
        </w:r>
        <w:r w:rsidR="007E1245">
          <w:rPr>
            <w:color w:val="D6362A"/>
            <w:sz w:val="28"/>
            <w:szCs w:val="28"/>
          </w:rPr>
          <w:fldChar w:fldCharType="separate"/>
        </w:r>
        <w:r w:rsidR="006705E1">
          <w:rPr>
            <w:color w:val="D6362A"/>
            <w:sz w:val="28"/>
            <w:szCs w:val="28"/>
          </w:rPr>
          <w:fldChar w:fldCharType="begin"/>
        </w:r>
        <w:r w:rsidR="006705E1">
          <w:rPr>
            <w:color w:val="D6362A"/>
            <w:sz w:val="28"/>
            <w:szCs w:val="28"/>
          </w:rPr>
          <w:instrText xml:space="preserve"> INCLUDEPICTURE  "https://yourtutor.info/wp-content/uploads/2016/08/UnitCircleWithAPointNoBackground.png" \* MERGEFORMATINET </w:instrText>
        </w:r>
        <w:r w:rsidR="006705E1">
          <w:rPr>
            <w:color w:val="D6362A"/>
            <w:sz w:val="28"/>
            <w:szCs w:val="28"/>
          </w:rPr>
          <w:fldChar w:fldCharType="separate"/>
        </w:r>
        <w:r w:rsidR="00021B92">
          <w:rPr>
            <w:color w:val="D6362A"/>
            <w:sz w:val="28"/>
            <w:szCs w:val="28"/>
          </w:rPr>
          <w:fldChar w:fldCharType="begin"/>
        </w:r>
        <w:r w:rsidR="00021B92">
          <w:rPr>
            <w:color w:val="D6362A"/>
            <w:sz w:val="28"/>
            <w:szCs w:val="28"/>
          </w:rPr>
          <w:instrText xml:space="preserve"> INCLUDEPICTURE  "https://yourtutor.info/wp-content/uploads/2016/08/UnitCircleWithAPointNoBackground.png" \* MERGEFORMATINET </w:instrText>
        </w:r>
        <w:r w:rsidR="00021B92">
          <w:rPr>
            <w:color w:val="D6362A"/>
            <w:sz w:val="28"/>
            <w:szCs w:val="28"/>
          </w:rPr>
          <w:fldChar w:fldCharType="separate"/>
        </w:r>
        <w:r>
          <w:rPr>
            <w:color w:val="D6362A"/>
            <w:sz w:val="28"/>
            <w:szCs w:val="28"/>
          </w:rPr>
          <w:fldChar w:fldCharType="begin"/>
        </w:r>
        <w:r>
          <w:rPr>
            <w:color w:val="D6362A"/>
            <w:sz w:val="28"/>
            <w:szCs w:val="28"/>
          </w:rPr>
          <w:instrText xml:space="preserve"> </w:instrText>
        </w:r>
        <w:r>
          <w:rPr>
            <w:color w:val="D6362A"/>
            <w:sz w:val="28"/>
            <w:szCs w:val="28"/>
          </w:rPr>
          <w:instrText>INCLUDEPICTURE  "https://yourtutor.info/w</w:instrText>
        </w:r>
        <w:r>
          <w:rPr>
            <w:color w:val="D6362A"/>
            <w:sz w:val="28"/>
            <w:szCs w:val="28"/>
          </w:rPr>
          <w:instrText>p-content/uploads/2016/08/UnitCircleWithAPointNoBackground.png" \* MERGEFORMATINET</w:instrText>
        </w:r>
        <w:r>
          <w:rPr>
            <w:color w:val="D6362A"/>
            <w:sz w:val="28"/>
            <w:szCs w:val="28"/>
          </w:rPr>
          <w:instrText xml:space="preserve"> </w:instrText>
        </w:r>
        <w:r>
          <w:rPr>
            <w:color w:val="D6362A"/>
            <w:sz w:val="28"/>
            <w:szCs w:val="28"/>
          </w:rPr>
          <w:fldChar w:fldCharType="separate"/>
        </w:r>
        <w:r>
          <w:rPr>
            <w:color w:val="D6362A"/>
            <w:sz w:val="28"/>
            <w:szCs w:val="28"/>
          </w:rPr>
          <w:pict w14:anchorId="3AE583BA">
            <v:shape id="_x0000_i1190" type="#_x0000_t75" alt="Начало отсчёта на числовой прямой" href="https://yourtutor.info/%d1%82%d0%be%d1%87%d0%ba%d0%b8-%d0%bd%d0%b0-%d1%87%d0%b8%d1%81%d0%bb%d0%be%d0%b2%d0%be%d0%b9-%d0%be%d0%ba%d1%80%d1%83%d0%b6%d0%bd%d0%be%d1%81%d1%82%d0%b8/unitcirclewithapointnobackground" style="width:156.55pt;height:142.9pt" o:button="t">
              <v:imagedata r:id="rId279" r:href="rId280"/>
            </v:shape>
          </w:pict>
        </w:r>
        <w:r>
          <w:rPr>
            <w:color w:val="D6362A"/>
            <w:sz w:val="28"/>
            <w:szCs w:val="28"/>
          </w:rPr>
          <w:fldChar w:fldCharType="end"/>
        </w:r>
        <w:r w:rsidR="00021B92">
          <w:rPr>
            <w:color w:val="D6362A"/>
            <w:sz w:val="28"/>
            <w:szCs w:val="28"/>
          </w:rPr>
          <w:fldChar w:fldCharType="end"/>
        </w:r>
        <w:r w:rsidR="006705E1">
          <w:rPr>
            <w:color w:val="D6362A"/>
            <w:sz w:val="28"/>
            <w:szCs w:val="28"/>
          </w:rPr>
          <w:fldChar w:fldCharType="end"/>
        </w:r>
        <w:r w:rsidR="007E1245">
          <w:rPr>
            <w:color w:val="D6362A"/>
            <w:sz w:val="28"/>
            <w:szCs w:val="28"/>
          </w:rPr>
          <w:fldChar w:fldCharType="end"/>
        </w:r>
        <w:r w:rsidR="00B662AC">
          <w:rPr>
            <w:color w:val="D6362A"/>
            <w:sz w:val="28"/>
            <w:szCs w:val="28"/>
          </w:rPr>
          <w:fldChar w:fldCharType="end"/>
        </w:r>
        <w:r w:rsidR="007C7B8B">
          <w:rPr>
            <w:color w:val="D6362A"/>
            <w:sz w:val="28"/>
            <w:szCs w:val="28"/>
          </w:rPr>
          <w:fldChar w:fldCharType="end"/>
        </w:r>
        <w:r w:rsidR="008412C0">
          <w:rPr>
            <w:color w:val="D6362A"/>
            <w:sz w:val="28"/>
            <w:szCs w:val="28"/>
          </w:rPr>
          <w:fldChar w:fldCharType="end"/>
        </w:r>
        <w:r w:rsidR="00D5775A">
          <w:rPr>
            <w:color w:val="D6362A"/>
            <w:sz w:val="28"/>
            <w:szCs w:val="28"/>
          </w:rPr>
          <w:fldChar w:fldCharType="end"/>
        </w:r>
        <w:r w:rsidR="00760EF6">
          <w:rPr>
            <w:color w:val="D6362A"/>
            <w:sz w:val="28"/>
            <w:szCs w:val="28"/>
          </w:rPr>
          <w:fldChar w:fldCharType="end"/>
        </w:r>
        <w:r w:rsidR="00827745">
          <w:rPr>
            <w:color w:val="D6362A"/>
            <w:sz w:val="28"/>
            <w:szCs w:val="28"/>
          </w:rPr>
          <w:fldChar w:fldCharType="end"/>
        </w:r>
        <w:r w:rsidR="00EB7317">
          <w:rPr>
            <w:color w:val="D6362A"/>
            <w:sz w:val="28"/>
            <w:szCs w:val="28"/>
          </w:rPr>
          <w:fldChar w:fldCharType="end"/>
        </w:r>
        <w:r w:rsidR="007A4FF5" w:rsidRPr="007A4FF5">
          <w:rPr>
            <w:color w:val="D6362A"/>
            <w:sz w:val="28"/>
            <w:szCs w:val="28"/>
          </w:rPr>
          <w:fldChar w:fldCharType="end"/>
        </w:r>
        <w:r w:rsidR="0010192A" w:rsidRPr="007A4FF5">
          <w:rPr>
            <w:color w:val="D6362A"/>
            <w:sz w:val="28"/>
            <w:szCs w:val="28"/>
          </w:rPr>
          <w:fldChar w:fldCharType="end"/>
        </w:r>
        <w:r w:rsidR="005F0B66" w:rsidRPr="007A4FF5">
          <w:rPr>
            <w:color w:val="D6362A"/>
            <w:sz w:val="28"/>
            <w:szCs w:val="28"/>
          </w:rPr>
          <w:fldChar w:fldCharType="end"/>
        </w:r>
        <w:r w:rsidR="00B929AF" w:rsidRPr="007A4FF5">
          <w:rPr>
            <w:color w:val="D6362A"/>
            <w:sz w:val="28"/>
            <w:szCs w:val="28"/>
          </w:rPr>
          <w:fldChar w:fldCharType="end"/>
        </w:r>
        <w:r w:rsidR="00201DBB" w:rsidRPr="007A4FF5">
          <w:rPr>
            <w:color w:val="D6362A"/>
            <w:sz w:val="28"/>
            <w:szCs w:val="28"/>
          </w:rPr>
          <w:fldChar w:fldCharType="end"/>
        </w:r>
        <w:r w:rsidR="00DF6E22" w:rsidRPr="007A4FF5">
          <w:rPr>
            <w:color w:val="D6362A"/>
            <w:sz w:val="28"/>
            <w:szCs w:val="28"/>
          </w:rPr>
          <w:fldChar w:fldCharType="end"/>
        </w:r>
        <w:r w:rsidR="00BF4B67" w:rsidRPr="007A4FF5">
          <w:rPr>
            <w:color w:val="D6362A"/>
            <w:sz w:val="28"/>
            <w:szCs w:val="28"/>
          </w:rPr>
          <w:fldChar w:fldCharType="end"/>
        </w:r>
        <w:r w:rsidR="00477016" w:rsidRPr="007A4FF5">
          <w:rPr>
            <w:color w:val="D6362A"/>
            <w:sz w:val="28"/>
            <w:szCs w:val="28"/>
          </w:rPr>
          <w:fldChar w:fldCharType="end"/>
        </w:r>
        <w:r w:rsidR="007738BC" w:rsidRPr="007A4FF5">
          <w:rPr>
            <w:color w:val="D6362A"/>
            <w:sz w:val="28"/>
            <w:szCs w:val="28"/>
          </w:rPr>
          <w:fldChar w:fldCharType="end"/>
        </w:r>
        <w:r w:rsidR="00EB594C" w:rsidRPr="007A4FF5">
          <w:rPr>
            <w:color w:val="D6362A"/>
            <w:sz w:val="28"/>
            <w:szCs w:val="28"/>
          </w:rPr>
          <w:fldChar w:fldCharType="end"/>
        </w:r>
        <w:r w:rsidR="00FD54FB" w:rsidRPr="007A4FF5">
          <w:rPr>
            <w:color w:val="D6362A"/>
            <w:sz w:val="28"/>
            <w:szCs w:val="28"/>
          </w:rPr>
          <w:fldChar w:fldCharType="end"/>
        </w:r>
        <w:r w:rsidR="00B22549" w:rsidRPr="007A4FF5">
          <w:rPr>
            <w:color w:val="D6362A"/>
            <w:sz w:val="28"/>
            <w:szCs w:val="28"/>
          </w:rPr>
          <w:fldChar w:fldCharType="end"/>
        </w:r>
        <w:r w:rsidR="002C02AA" w:rsidRPr="007A4FF5">
          <w:rPr>
            <w:color w:val="D6362A"/>
            <w:sz w:val="28"/>
            <w:szCs w:val="28"/>
          </w:rPr>
          <w:fldChar w:fldCharType="end"/>
        </w:r>
        <w:r w:rsidR="00B221E3"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hyperlink>
    </w:p>
    <w:p w14:paraId="66D08A34" w14:textId="77777777" w:rsidR="007B0594" w:rsidRPr="007A4FF5" w:rsidRDefault="007B0594" w:rsidP="0091374B">
      <w:pPr>
        <w:pStyle w:val="a3"/>
        <w:shd w:val="clear" w:color="auto" w:fill="FFFFFF"/>
        <w:spacing w:before="0" w:beforeAutospacing="0" w:after="0" w:afterAutospacing="0"/>
        <w:jc w:val="both"/>
        <w:rPr>
          <w:color w:val="222222"/>
          <w:sz w:val="28"/>
          <w:szCs w:val="28"/>
        </w:rPr>
      </w:pPr>
      <w:r w:rsidRPr="007A4FF5">
        <w:rPr>
          <w:color w:val="222222"/>
          <w:sz w:val="28"/>
          <w:szCs w:val="28"/>
        </w:rPr>
        <w:t>Поскольку радиус этой окружности равен 1, то её длина равна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"https://yourtutor.info/wp-content/ql-cache/quicklatex.com-98b30fbcdcea7ac67455f13449711161_l3.png"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"https://yourtutor.info/wp-content/ql-cache/quicklatex.com-98b30fbcdcea7ac67455f13449711161_l3.png"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"https://yourtutor.info/wp-content/ql-cache/quicklatex.com-98b30fbcdcea7ac67455f13449711161_l3.png"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"https://yourtutor.info/wp-content/ql-cache/quicklatex.com-98b30fbcdcea7ac67455f13449711161_l3.png"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"https://yourtutor.info/wp-content/ql-cache/quicklatex.com-98b30fbcdcea7ac67455f13449711161_l3.png"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"https://yourtutor.info/wp-content/ql-cache/quicklatex.com-98b30fbcdcea7ac67455f13449711161_l3.png"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"https://yourtutor.info/wp-content/ql-cache/quicklatex.com-98b30fbcdcea7ac67455f13449711161_l3.png"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"https://yourtutor.info/wp-content/ql-cache/quicklatex.com-98b30fbcdcea7ac67455f13449711161_l3.png"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"https://yourtutor.info/wp-content/ql-cache/quicklatex.com-98b30fbcdcea7ac67455f13449711161_l3.png"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"https://yourtutor.info/wp-content/ql-cache/quicklatex.com-98b30fbcdcea7ac67455f13449711161_l3.png"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"https://yourtutor.info/wp-content/ql-cache/quicklatex.com-98b30fbcdcea7ac67455f13449711161_l3.png"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"https://yourtutor.info/wp-content/ql-cache/quicklatex.com-98b30fbcdcea7ac67455f13449711161_l3.png"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"https://yourtutor.info/wp-content/ql-cache/quicklatex.com-98b30fbcdcea7ac67455f13449711161_l3.png"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"https://yourtutor.info/wp-content/ql-cache/quicklatex.com-98b30fbcdcea7ac67455f13449711161_l3.png"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"https://yourtutor.info/wp-content/ql-cache/quicklatex.com-98b30fbcdcea7ac67455f13449711161_l3.png"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"https://yourtutor.info/wp-content/ql-cache/quicklatex.com-98b30fbcdcea7ac67455f13449711161_l3.png"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"https://yourtutor.info/wp-content/ql-cache/quicklatex.com-98b30fbcdcea7ac67455f13449711161_l3.png"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"https://yourtutor.info/wp-content/ql-cache/quicklatex.com-98b30fbcdcea7ac67455f13449711161_l3.png"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"https://yourtutor.info/wp-content/ql-cache/quicklatex.com-98b30fbcdcea7ac67455f13449711161_l3.png"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"https://yourtutor.info/wp-content/ql-cache/quicklatex.com-98b30fbcdcea7ac67455f13449711161_l3.png"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"https://yourtutor.info/wp-content/ql-cache/quicklatex.com-98b30fbcdcea7ac67455f13449711161_l3.png"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"https://yourtutor.info/wp-content/ql-cache/quicklatex.com-98b30fbcdcea7ac67455f13449711161_l3.png"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"https://yourtutor.info/wp-content/ql-cache/quicklatex.com-98b30fbcdcea7ac67455f13449711161_l3.png"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"https://yourtutor.info/wp-content/ql-cache/quicklatex.com-98b30fbcdcea7ac67455f13449711161_l3.png"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"https://yourtutor.info/wp-content/ql-cache/quicklatex.com-98b30fbcdcea7ac67455f13449711161_l3.png"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"https://yourtutor.info/wp-content/ql-cache/quicklatex.com-98b30fbcdcea7ac67455f13449711161_l3.png"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"https://yourtutor.info/wp-content/ql-cache/quicklatex.com-98b30fbcdcea7ac67455f13449711161_l3.png"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"https://yourtutor.info/wp-content/ql-cache/quicklatex.com-98b30fbcdcea7ac67455f13449711161_l3.png"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"https://yourtutor.info/wp-content/ql-cache/quicklatex.com-98b30fbcdcea7ac67455f13449711161_l3.png"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"https://yourtutor.info/wp-content/ql-cache/quicklatex.com-98b30fbcdcea7ac67455f13449711161_l3.png"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"https://yourtutor.info/wp-content/ql-cache/quicklatex.com-98b30fbcdcea7ac67455f13449711161_l3.png"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11FB3729">
          <v:shape id="_x0000_i1191" type="#_x0000_t75" alt="C = 2\pi R = 2\pi" style="width:95.45pt;height:11.45pt">
            <v:imagedata r:id="rId281" r:href="rId282"/>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w:t>
      </w:r>
    </w:p>
    <w:p w14:paraId="6952E752" w14:textId="77777777" w:rsidR="007B0594" w:rsidRPr="007A4FF5" w:rsidRDefault="007B0594" w:rsidP="0091374B">
      <w:pPr>
        <w:pStyle w:val="a3"/>
        <w:shd w:val="clear" w:color="auto" w:fill="FFFFFF"/>
        <w:spacing w:before="0" w:beforeAutospacing="0" w:after="0" w:afterAutospacing="0"/>
        <w:jc w:val="both"/>
        <w:rPr>
          <w:color w:val="222222"/>
          <w:sz w:val="28"/>
          <w:szCs w:val="28"/>
        </w:rPr>
      </w:pPr>
      <w:r w:rsidRPr="007A4FF5">
        <w:rPr>
          <w:color w:val="222222"/>
          <w:sz w:val="28"/>
          <w:szCs w:val="28"/>
        </w:rPr>
        <w:t>Каждому действительному числу можно поставить в соответствие длину траектории вдоль числовой окружности от точки </w:t>
      </w:r>
      <w:r w:rsidRPr="007A4FF5">
        <w:rPr>
          <w:rStyle w:val="af2"/>
          <w:color w:val="222222"/>
          <w:sz w:val="28"/>
          <w:szCs w:val="28"/>
        </w:rPr>
        <w:t>O</w:t>
      </w:r>
      <w:r w:rsidRPr="007A4FF5">
        <w:rPr>
          <w:color w:val="222222"/>
          <w:sz w:val="28"/>
          <w:szCs w:val="28"/>
        </w:rPr>
        <w:t>. За положительное направление принимается направление движения против часовой стрелки. За отрицательное – по часовой стрелке:</w:t>
      </w:r>
    </w:p>
    <w:p w14:paraId="2C812D5A" w14:textId="77777777" w:rsidR="007B0594" w:rsidRPr="007A4FF5" w:rsidRDefault="00737C4D" w:rsidP="0091374B">
      <w:pPr>
        <w:pStyle w:val="a3"/>
        <w:shd w:val="clear" w:color="auto" w:fill="FFFFFF"/>
        <w:spacing w:before="0" w:beforeAutospacing="0" w:after="0" w:afterAutospacing="0"/>
        <w:jc w:val="both"/>
        <w:rPr>
          <w:color w:val="222222"/>
          <w:sz w:val="28"/>
          <w:szCs w:val="28"/>
        </w:rPr>
      </w:pPr>
      <w:hyperlink r:id="rId283" w:history="1">
        <w:r w:rsidR="00660756" w:rsidRPr="007A4FF5">
          <w:rPr>
            <w:color w:val="D6362A"/>
            <w:sz w:val="28"/>
            <w:szCs w:val="28"/>
          </w:rPr>
          <w:fldChar w:fldCharType="begin"/>
        </w:r>
        <w:r w:rsidR="003F5461" w:rsidRPr="007A4FF5">
          <w:rPr>
            <w:color w:val="D6362A"/>
            <w:sz w:val="28"/>
            <w:szCs w:val="28"/>
          </w:rPr>
          <w:instrText xml:space="preserve"> INCLUDEPICTURE  "https://yourtutor.info/wp-content/uploads/2016/08/PositiveAndNegativeDirectionsOnUnitCircle.png"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91374B" w:rsidRPr="007A4FF5">
          <w:rPr>
            <w:color w:val="D6362A"/>
            <w:sz w:val="28"/>
            <w:szCs w:val="28"/>
          </w:rPr>
          <w:instrText xml:space="preserve"> INCLUDEPICTURE  "https://yourtutor.info/wp-content/uploads/2016/08/PositiveAndNegativeDirectionsOnUnitCircle.png"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320479" w:rsidRPr="007A4FF5">
          <w:rPr>
            <w:color w:val="D6362A"/>
            <w:sz w:val="28"/>
            <w:szCs w:val="28"/>
          </w:rPr>
          <w:instrText xml:space="preserve"> INCLUDEPICTURE  "https://yourtutor.info/wp-content/uploads/2016/08/PositiveAndNegativeDirectionsOnUnitCircle.png"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342177" w:rsidRPr="007A4FF5">
          <w:rPr>
            <w:color w:val="D6362A"/>
            <w:sz w:val="28"/>
            <w:szCs w:val="28"/>
          </w:rPr>
          <w:instrText xml:space="preserve"> INCLUDEPICTURE  "https://yourtutor.info/wp-content/uploads/2016/08/PositiveAndNegativeDirectionsOnUnitCircle.png"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82186A" w:rsidRPr="007A4FF5">
          <w:rPr>
            <w:color w:val="D6362A"/>
            <w:sz w:val="28"/>
            <w:szCs w:val="28"/>
          </w:rPr>
          <w:instrText xml:space="preserve"> INCLUDEPICTURE  "https://yourtutor.info/wp-content/uploads/2016/08/PositiveAndNegativeDirectionsOnUnitCircle.png"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3B7258" w:rsidRPr="007A4FF5">
          <w:rPr>
            <w:color w:val="D6362A"/>
            <w:sz w:val="28"/>
            <w:szCs w:val="28"/>
          </w:rPr>
          <w:instrText xml:space="preserve"> INCLUDEPICTURE  "https://yourtutor.info/wp-content/uploads/2016/08/PositiveAndNegativeDirectionsOnUnitCircle.png" \* MERGEFORMATINET </w:instrText>
        </w:r>
        <w:r w:rsidR="00660756" w:rsidRPr="007A4FF5">
          <w:rPr>
            <w:color w:val="D6362A"/>
            <w:sz w:val="28"/>
            <w:szCs w:val="28"/>
          </w:rPr>
          <w:fldChar w:fldCharType="separate"/>
        </w:r>
        <w:r w:rsidR="00B221E3" w:rsidRPr="007A4FF5">
          <w:rPr>
            <w:color w:val="D6362A"/>
            <w:sz w:val="28"/>
            <w:szCs w:val="28"/>
          </w:rPr>
          <w:fldChar w:fldCharType="begin"/>
        </w:r>
        <w:r w:rsidR="00B221E3" w:rsidRPr="007A4FF5">
          <w:rPr>
            <w:color w:val="D6362A"/>
            <w:sz w:val="28"/>
            <w:szCs w:val="28"/>
          </w:rPr>
          <w:instrText xml:space="preserve"> INCLUDEPICTURE  "https://yourtutor.info/wp-content/uploads/2016/08/PositiveAndNegativeDirectionsOnUnitCircle.png" \* MERGEFORMATINET </w:instrText>
        </w:r>
        <w:r w:rsidR="00B221E3" w:rsidRPr="007A4FF5">
          <w:rPr>
            <w:color w:val="D6362A"/>
            <w:sz w:val="28"/>
            <w:szCs w:val="28"/>
          </w:rPr>
          <w:fldChar w:fldCharType="separate"/>
        </w:r>
        <w:r w:rsidR="002C02AA" w:rsidRPr="007A4FF5">
          <w:rPr>
            <w:color w:val="D6362A"/>
            <w:sz w:val="28"/>
            <w:szCs w:val="28"/>
          </w:rPr>
          <w:fldChar w:fldCharType="begin"/>
        </w:r>
        <w:r w:rsidR="002C02AA" w:rsidRPr="007A4FF5">
          <w:rPr>
            <w:color w:val="D6362A"/>
            <w:sz w:val="28"/>
            <w:szCs w:val="28"/>
          </w:rPr>
          <w:instrText xml:space="preserve"> INCLUDEPICTURE  "https://yourtutor.info/wp-content/uploads/2016/08/PositiveAndNegativeDirectionsOnUnitCircle.png" \* MERGEFORMATINET </w:instrText>
        </w:r>
        <w:r w:rsidR="002C02AA" w:rsidRPr="007A4FF5">
          <w:rPr>
            <w:color w:val="D6362A"/>
            <w:sz w:val="28"/>
            <w:szCs w:val="28"/>
          </w:rPr>
          <w:fldChar w:fldCharType="separate"/>
        </w:r>
        <w:r w:rsidR="00B22549" w:rsidRPr="007A4FF5">
          <w:rPr>
            <w:color w:val="D6362A"/>
            <w:sz w:val="28"/>
            <w:szCs w:val="28"/>
          </w:rPr>
          <w:fldChar w:fldCharType="begin"/>
        </w:r>
        <w:r w:rsidR="00B22549" w:rsidRPr="007A4FF5">
          <w:rPr>
            <w:color w:val="D6362A"/>
            <w:sz w:val="28"/>
            <w:szCs w:val="28"/>
          </w:rPr>
          <w:instrText xml:space="preserve"> INCLUDEPICTURE  "https://yourtutor.info/wp-content/uploads/2016/08/PositiveAndNegativeDirectionsOnUnitCircle.png" \* MERGEFORMATINET </w:instrText>
        </w:r>
        <w:r w:rsidR="00B22549" w:rsidRPr="007A4FF5">
          <w:rPr>
            <w:color w:val="D6362A"/>
            <w:sz w:val="28"/>
            <w:szCs w:val="28"/>
          </w:rPr>
          <w:fldChar w:fldCharType="separate"/>
        </w:r>
        <w:r w:rsidR="00FD54FB" w:rsidRPr="007A4FF5">
          <w:rPr>
            <w:color w:val="D6362A"/>
            <w:sz w:val="28"/>
            <w:szCs w:val="28"/>
          </w:rPr>
          <w:fldChar w:fldCharType="begin"/>
        </w:r>
        <w:r w:rsidR="00FD54FB" w:rsidRPr="007A4FF5">
          <w:rPr>
            <w:color w:val="D6362A"/>
            <w:sz w:val="28"/>
            <w:szCs w:val="28"/>
          </w:rPr>
          <w:instrText xml:space="preserve"> INCLUDEPICTURE  "https://yourtutor.info/wp-content/uploads/2016/08/PositiveAndNegativeDirectionsOnUnitCircle.png" \* MERGEFORMATINET </w:instrText>
        </w:r>
        <w:r w:rsidR="00FD54FB" w:rsidRPr="007A4FF5">
          <w:rPr>
            <w:color w:val="D6362A"/>
            <w:sz w:val="28"/>
            <w:szCs w:val="28"/>
          </w:rPr>
          <w:fldChar w:fldCharType="separate"/>
        </w:r>
        <w:r w:rsidR="00EB594C" w:rsidRPr="007A4FF5">
          <w:rPr>
            <w:color w:val="D6362A"/>
            <w:sz w:val="28"/>
            <w:szCs w:val="28"/>
          </w:rPr>
          <w:fldChar w:fldCharType="begin"/>
        </w:r>
        <w:r w:rsidR="00EB594C" w:rsidRPr="007A4FF5">
          <w:rPr>
            <w:color w:val="D6362A"/>
            <w:sz w:val="28"/>
            <w:szCs w:val="28"/>
          </w:rPr>
          <w:instrText xml:space="preserve"> INCLUDEPICTURE  "https://yourtutor.info/wp-content/uploads/2016/08/PositiveAndNegativeDirectionsOnUnitCircle.png" \* MERGEFORMATINET </w:instrText>
        </w:r>
        <w:r w:rsidR="00EB594C" w:rsidRPr="007A4FF5">
          <w:rPr>
            <w:color w:val="D6362A"/>
            <w:sz w:val="28"/>
            <w:szCs w:val="28"/>
          </w:rPr>
          <w:fldChar w:fldCharType="separate"/>
        </w:r>
        <w:r w:rsidR="007738BC" w:rsidRPr="007A4FF5">
          <w:rPr>
            <w:color w:val="D6362A"/>
            <w:sz w:val="28"/>
            <w:szCs w:val="28"/>
          </w:rPr>
          <w:fldChar w:fldCharType="begin"/>
        </w:r>
        <w:r w:rsidR="007738BC" w:rsidRPr="007A4FF5">
          <w:rPr>
            <w:color w:val="D6362A"/>
            <w:sz w:val="28"/>
            <w:szCs w:val="28"/>
          </w:rPr>
          <w:instrText xml:space="preserve"> INCLUDEPICTURE  "https://yourtutor.info/wp-content/uploads/2016/08/PositiveAndNegativeDirectionsOnUnitCircle.png" \* MERGEFORMATINET </w:instrText>
        </w:r>
        <w:r w:rsidR="007738BC" w:rsidRPr="007A4FF5">
          <w:rPr>
            <w:color w:val="D6362A"/>
            <w:sz w:val="28"/>
            <w:szCs w:val="28"/>
          </w:rPr>
          <w:fldChar w:fldCharType="separate"/>
        </w:r>
        <w:r w:rsidR="00477016" w:rsidRPr="007A4FF5">
          <w:rPr>
            <w:color w:val="D6362A"/>
            <w:sz w:val="28"/>
            <w:szCs w:val="28"/>
          </w:rPr>
          <w:fldChar w:fldCharType="begin"/>
        </w:r>
        <w:r w:rsidR="00477016" w:rsidRPr="007A4FF5">
          <w:rPr>
            <w:color w:val="D6362A"/>
            <w:sz w:val="28"/>
            <w:szCs w:val="28"/>
          </w:rPr>
          <w:instrText xml:space="preserve"> INCLUDEPICTURE  "https://yourtutor.info/wp-content/uploads/2016/08/PositiveAndNegativeDirectionsOnUnitCircle.png" \* MERGEFORMATINET </w:instrText>
        </w:r>
        <w:r w:rsidR="00477016" w:rsidRPr="007A4FF5">
          <w:rPr>
            <w:color w:val="D6362A"/>
            <w:sz w:val="28"/>
            <w:szCs w:val="28"/>
          </w:rPr>
          <w:fldChar w:fldCharType="separate"/>
        </w:r>
        <w:r w:rsidR="00BF4B67" w:rsidRPr="007A4FF5">
          <w:rPr>
            <w:color w:val="D6362A"/>
            <w:sz w:val="28"/>
            <w:szCs w:val="28"/>
          </w:rPr>
          <w:fldChar w:fldCharType="begin"/>
        </w:r>
        <w:r w:rsidR="00BF4B67" w:rsidRPr="007A4FF5">
          <w:rPr>
            <w:color w:val="D6362A"/>
            <w:sz w:val="28"/>
            <w:szCs w:val="28"/>
          </w:rPr>
          <w:instrText xml:space="preserve"> INCLUDEPICTURE  "https://yourtutor.info/wp-content/uploads/2016/08/PositiveAndNegativeDirectionsOnUnitCircle.png" \* MERGEFORMATINET </w:instrText>
        </w:r>
        <w:r w:rsidR="00BF4B67" w:rsidRPr="007A4FF5">
          <w:rPr>
            <w:color w:val="D6362A"/>
            <w:sz w:val="28"/>
            <w:szCs w:val="28"/>
          </w:rPr>
          <w:fldChar w:fldCharType="separate"/>
        </w:r>
        <w:r w:rsidR="00DF6E22" w:rsidRPr="007A4FF5">
          <w:rPr>
            <w:color w:val="D6362A"/>
            <w:sz w:val="28"/>
            <w:szCs w:val="28"/>
          </w:rPr>
          <w:fldChar w:fldCharType="begin"/>
        </w:r>
        <w:r w:rsidR="00DF6E22" w:rsidRPr="007A4FF5">
          <w:rPr>
            <w:color w:val="D6362A"/>
            <w:sz w:val="28"/>
            <w:szCs w:val="28"/>
          </w:rPr>
          <w:instrText xml:space="preserve"> INCLUDEPICTURE  "https://yourtutor.info/wp-content/uploads/2016/08/PositiveAndNegativeDirectionsOnUnitCircle.png" \* MERGEFORMATINET </w:instrText>
        </w:r>
        <w:r w:rsidR="00DF6E22" w:rsidRPr="007A4FF5">
          <w:rPr>
            <w:color w:val="D6362A"/>
            <w:sz w:val="28"/>
            <w:szCs w:val="28"/>
          </w:rPr>
          <w:fldChar w:fldCharType="separate"/>
        </w:r>
        <w:r w:rsidR="00201DBB" w:rsidRPr="007A4FF5">
          <w:rPr>
            <w:color w:val="D6362A"/>
            <w:sz w:val="28"/>
            <w:szCs w:val="28"/>
          </w:rPr>
          <w:fldChar w:fldCharType="begin"/>
        </w:r>
        <w:r w:rsidR="00201DBB" w:rsidRPr="007A4FF5">
          <w:rPr>
            <w:color w:val="D6362A"/>
            <w:sz w:val="28"/>
            <w:szCs w:val="28"/>
          </w:rPr>
          <w:instrText xml:space="preserve"> INCLUDEPICTURE  "https://yourtutor.info/wp-content/uploads/2016/08/PositiveAndNegativeDirectionsOnUnitCircle.png" \* MERGEFORMATINET </w:instrText>
        </w:r>
        <w:r w:rsidR="00201DBB" w:rsidRPr="007A4FF5">
          <w:rPr>
            <w:color w:val="D6362A"/>
            <w:sz w:val="28"/>
            <w:szCs w:val="28"/>
          </w:rPr>
          <w:fldChar w:fldCharType="separate"/>
        </w:r>
        <w:r w:rsidR="00B929AF" w:rsidRPr="007A4FF5">
          <w:rPr>
            <w:color w:val="D6362A"/>
            <w:sz w:val="28"/>
            <w:szCs w:val="28"/>
          </w:rPr>
          <w:fldChar w:fldCharType="begin"/>
        </w:r>
        <w:r w:rsidR="00B929AF" w:rsidRPr="007A4FF5">
          <w:rPr>
            <w:color w:val="D6362A"/>
            <w:sz w:val="28"/>
            <w:szCs w:val="28"/>
          </w:rPr>
          <w:instrText xml:space="preserve"> INCLUDEPICTURE  "https://yourtutor.info/wp-content/uploads/2016/08/PositiveAndNegativeDirectionsOnUnitCircle.png" \* MERGEFORMATINET </w:instrText>
        </w:r>
        <w:r w:rsidR="00B929AF" w:rsidRPr="007A4FF5">
          <w:rPr>
            <w:color w:val="D6362A"/>
            <w:sz w:val="28"/>
            <w:szCs w:val="28"/>
          </w:rPr>
          <w:fldChar w:fldCharType="separate"/>
        </w:r>
        <w:r w:rsidR="005F0B66" w:rsidRPr="007A4FF5">
          <w:rPr>
            <w:color w:val="D6362A"/>
            <w:sz w:val="28"/>
            <w:szCs w:val="28"/>
          </w:rPr>
          <w:fldChar w:fldCharType="begin"/>
        </w:r>
        <w:r w:rsidR="005F0B66" w:rsidRPr="007A4FF5">
          <w:rPr>
            <w:color w:val="D6362A"/>
            <w:sz w:val="28"/>
            <w:szCs w:val="28"/>
          </w:rPr>
          <w:instrText xml:space="preserve"> INCLUDEPICTURE  "https://yourtutor.info/wp-content/uploads/2016/08/PositiveAndNegativeDirectionsOnUnitCircle.png" \* MERGEFORMATINET </w:instrText>
        </w:r>
        <w:r w:rsidR="005F0B66" w:rsidRPr="007A4FF5">
          <w:rPr>
            <w:color w:val="D6362A"/>
            <w:sz w:val="28"/>
            <w:szCs w:val="28"/>
          </w:rPr>
          <w:fldChar w:fldCharType="separate"/>
        </w:r>
        <w:r w:rsidR="0010192A" w:rsidRPr="007A4FF5">
          <w:rPr>
            <w:color w:val="D6362A"/>
            <w:sz w:val="28"/>
            <w:szCs w:val="28"/>
          </w:rPr>
          <w:fldChar w:fldCharType="begin"/>
        </w:r>
        <w:r w:rsidR="0010192A" w:rsidRPr="007A4FF5">
          <w:rPr>
            <w:color w:val="D6362A"/>
            <w:sz w:val="28"/>
            <w:szCs w:val="28"/>
          </w:rPr>
          <w:instrText xml:space="preserve"> INCLUDEPICTURE  "https://yourtutor.info/wp-content/uploads/2016/08/PositiveAndNegativeDirectionsOnUnitCircle.png" \* MERGEFORMATINET </w:instrText>
        </w:r>
        <w:r w:rsidR="0010192A" w:rsidRPr="007A4FF5">
          <w:rPr>
            <w:color w:val="D6362A"/>
            <w:sz w:val="28"/>
            <w:szCs w:val="28"/>
          </w:rPr>
          <w:fldChar w:fldCharType="separate"/>
        </w:r>
        <w:r w:rsidR="007A4FF5" w:rsidRPr="007A4FF5">
          <w:rPr>
            <w:color w:val="D6362A"/>
            <w:sz w:val="28"/>
            <w:szCs w:val="28"/>
          </w:rPr>
          <w:fldChar w:fldCharType="begin"/>
        </w:r>
        <w:r w:rsidR="007A4FF5" w:rsidRPr="007A4FF5">
          <w:rPr>
            <w:color w:val="D6362A"/>
            <w:sz w:val="28"/>
            <w:szCs w:val="28"/>
          </w:rPr>
          <w:instrText xml:space="preserve"> INCLUDEPICTURE  "https://yourtutor.info/wp-content/uploads/2016/08/PositiveAndNegativeDirectionsOnUnitCircle.png" \* MERGEFORMATINET </w:instrText>
        </w:r>
        <w:r w:rsidR="007A4FF5" w:rsidRPr="007A4FF5">
          <w:rPr>
            <w:color w:val="D6362A"/>
            <w:sz w:val="28"/>
            <w:szCs w:val="28"/>
          </w:rPr>
          <w:fldChar w:fldCharType="separate"/>
        </w:r>
        <w:r w:rsidR="00EB7317">
          <w:rPr>
            <w:color w:val="D6362A"/>
            <w:sz w:val="28"/>
            <w:szCs w:val="28"/>
          </w:rPr>
          <w:fldChar w:fldCharType="begin"/>
        </w:r>
        <w:r w:rsidR="00EB7317">
          <w:rPr>
            <w:color w:val="D6362A"/>
            <w:sz w:val="28"/>
            <w:szCs w:val="28"/>
          </w:rPr>
          <w:instrText xml:space="preserve"> INCLUDEPICTURE  "https://yourtutor.info/wp-content/uploads/2016/08/PositiveAndNegativeDirectionsOnUnitCircle.png" \* MERGEFORMATINET </w:instrText>
        </w:r>
        <w:r w:rsidR="00EB7317">
          <w:rPr>
            <w:color w:val="D6362A"/>
            <w:sz w:val="28"/>
            <w:szCs w:val="28"/>
          </w:rPr>
          <w:fldChar w:fldCharType="separate"/>
        </w:r>
        <w:r w:rsidR="00827745">
          <w:rPr>
            <w:color w:val="D6362A"/>
            <w:sz w:val="28"/>
            <w:szCs w:val="28"/>
          </w:rPr>
          <w:fldChar w:fldCharType="begin"/>
        </w:r>
        <w:r w:rsidR="00827745">
          <w:rPr>
            <w:color w:val="D6362A"/>
            <w:sz w:val="28"/>
            <w:szCs w:val="28"/>
          </w:rPr>
          <w:instrText xml:space="preserve"> INCLUDEPICTURE  "https://yourtutor.info/wp-content/uploads/2016/08/PositiveAndNegativeDirectionsOnUnitCircle.png" \* MERGEFORMATINET </w:instrText>
        </w:r>
        <w:r w:rsidR="00827745">
          <w:rPr>
            <w:color w:val="D6362A"/>
            <w:sz w:val="28"/>
            <w:szCs w:val="28"/>
          </w:rPr>
          <w:fldChar w:fldCharType="separate"/>
        </w:r>
        <w:r w:rsidR="00760EF6">
          <w:rPr>
            <w:color w:val="D6362A"/>
            <w:sz w:val="28"/>
            <w:szCs w:val="28"/>
          </w:rPr>
          <w:fldChar w:fldCharType="begin"/>
        </w:r>
        <w:r w:rsidR="00760EF6">
          <w:rPr>
            <w:color w:val="D6362A"/>
            <w:sz w:val="28"/>
            <w:szCs w:val="28"/>
          </w:rPr>
          <w:instrText xml:space="preserve"> INCLUDEPICTURE  "https://yourtutor.info/wp-content/uploads/2016/08/PositiveAndNegativeDirectionsOnUnitCircle.png" \* MERGEFORMATINET </w:instrText>
        </w:r>
        <w:r w:rsidR="00760EF6">
          <w:rPr>
            <w:color w:val="D6362A"/>
            <w:sz w:val="28"/>
            <w:szCs w:val="28"/>
          </w:rPr>
          <w:fldChar w:fldCharType="separate"/>
        </w:r>
        <w:r w:rsidR="00D5775A">
          <w:rPr>
            <w:color w:val="D6362A"/>
            <w:sz w:val="28"/>
            <w:szCs w:val="28"/>
          </w:rPr>
          <w:fldChar w:fldCharType="begin"/>
        </w:r>
        <w:r w:rsidR="00D5775A">
          <w:rPr>
            <w:color w:val="D6362A"/>
            <w:sz w:val="28"/>
            <w:szCs w:val="28"/>
          </w:rPr>
          <w:instrText xml:space="preserve"> INCLUDEPICTURE  "https://yourtutor.info/wp-content/uploads/2016/08/PositiveAndNegativeDirectionsOnUnitCircle.png" \* MERGEFORMATINET </w:instrText>
        </w:r>
        <w:r w:rsidR="00D5775A">
          <w:rPr>
            <w:color w:val="D6362A"/>
            <w:sz w:val="28"/>
            <w:szCs w:val="28"/>
          </w:rPr>
          <w:fldChar w:fldCharType="separate"/>
        </w:r>
        <w:r w:rsidR="008412C0">
          <w:rPr>
            <w:color w:val="D6362A"/>
            <w:sz w:val="28"/>
            <w:szCs w:val="28"/>
          </w:rPr>
          <w:fldChar w:fldCharType="begin"/>
        </w:r>
        <w:r w:rsidR="008412C0">
          <w:rPr>
            <w:color w:val="D6362A"/>
            <w:sz w:val="28"/>
            <w:szCs w:val="28"/>
          </w:rPr>
          <w:instrText xml:space="preserve"> INCLUDEPICTURE  "https://yourtutor.info/wp-content/uploads/2016/08/PositiveAndNegativeDirectionsOnUnitCircle.png" \* MERGEFORMATINET </w:instrText>
        </w:r>
        <w:r w:rsidR="008412C0">
          <w:rPr>
            <w:color w:val="D6362A"/>
            <w:sz w:val="28"/>
            <w:szCs w:val="28"/>
          </w:rPr>
          <w:fldChar w:fldCharType="separate"/>
        </w:r>
        <w:r w:rsidR="007C7B8B">
          <w:rPr>
            <w:color w:val="D6362A"/>
            <w:sz w:val="28"/>
            <w:szCs w:val="28"/>
          </w:rPr>
          <w:fldChar w:fldCharType="begin"/>
        </w:r>
        <w:r w:rsidR="007C7B8B">
          <w:rPr>
            <w:color w:val="D6362A"/>
            <w:sz w:val="28"/>
            <w:szCs w:val="28"/>
          </w:rPr>
          <w:instrText xml:space="preserve"> INCLUDEPICTURE  "https://yourtutor.info/wp-content/uploads/2016/08/PositiveAndNegativeDirectionsOnUnitCircle.png" \* MERGEFORMATINET </w:instrText>
        </w:r>
        <w:r w:rsidR="007C7B8B">
          <w:rPr>
            <w:color w:val="D6362A"/>
            <w:sz w:val="28"/>
            <w:szCs w:val="28"/>
          </w:rPr>
          <w:fldChar w:fldCharType="separate"/>
        </w:r>
        <w:r w:rsidR="00B662AC">
          <w:rPr>
            <w:color w:val="D6362A"/>
            <w:sz w:val="28"/>
            <w:szCs w:val="28"/>
          </w:rPr>
          <w:fldChar w:fldCharType="begin"/>
        </w:r>
        <w:r w:rsidR="00B662AC">
          <w:rPr>
            <w:color w:val="D6362A"/>
            <w:sz w:val="28"/>
            <w:szCs w:val="28"/>
          </w:rPr>
          <w:instrText xml:space="preserve"> INCLUDEPICTURE  "https://yourtutor.info/wp-content/uploads/2016/08/PositiveAndNegativeDirectionsOnUnitCircle.png" \* MERGEFORMATINET </w:instrText>
        </w:r>
        <w:r w:rsidR="00B662AC">
          <w:rPr>
            <w:color w:val="D6362A"/>
            <w:sz w:val="28"/>
            <w:szCs w:val="28"/>
          </w:rPr>
          <w:fldChar w:fldCharType="separate"/>
        </w:r>
        <w:r w:rsidR="007E1245">
          <w:rPr>
            <w:color w:val="D6362A"/>
            <w:sz w:val="28"/>
            <w:szCs w:val="28"/>
          </w:rPr>
          <w:fldChar w:fldCharType="begin"/>
        </w:r>
        <w:r w:rsidR="007E1245">
          <w:rPr>
            <w:color w:val="D6362A"/>
            <w:sz w:val="28"/>
            <w:szCs w:val="28"/>
          </w:rPr>
          <w:instrText xml:space="preserve"> INCLUDEPICTURE  "https://yourtutor.info/wp-content/uploads/2016/08/PositiveAndNegativeDirectionsOnUnitCircle.png" \* MERGEFORMATINET </w:instrText>
        </w:r>
        <w:r w:rsidR="007E1245">
          <w:rPr>
            <w:color w:val="D6362A"/>
            <w:sz w:val="28"/>
            <w:szCs w:val="28"/>
          </w:rPr>
          <w:fldChar w:fldCharType="separate"/>
        </w:r>
        <w:r w:rsidR="006705E1">
          <w:rPr>
            <w:color w:val="D6362A"/>
            <w:sz w:val="28"/>
            <w:szCs w:val="28"/>
          </w:rPr>
          <w:fldChar w:fldCharType="begin"/>
        </w:r>
        <w:r w:rsidR="006705E1">
          <w:rPr>
            <w:color w:val="D6362A"/>
            <w:sz w:val="28"/>
            <w:szCs w:val="28"/>
          </w:rPr>
          <w:instrText xml:space="preserve"> INCLUDEPICTURE  "https://yourtutor.info/wp-content/uploads/2016/08/PositiveAndNegativeDirectionsOnUnitCircle.png" \* MERGEFORMATINET </w:instrText>
        </w:r>
        <w:r w:rsidR="006705E1">
          <w:rPr>
            <w:color w:val="D6362A"/>
            <w:sz w:val="28"/>
            <w:szCs w:val="28"/>
          </w:rPr>
          <w:fldChar w:fldCharType="separate"/>
        </w:r>
        <w:r w:rsidR="00021B92">
          <w:rPr>
            <w:color w:val="D6362A"/>
            <w:sz w:val="28"/>
            <w:szCs w:val="28"/>
          </w:rPr>
          <w:fldChar w:fldCharType="begin"/>
        </w:r>
        <w:r w:rsidR="00021B92">
          <w:rPr>
            <w:color w:val="D6362A"/>
            <w:sz w:val="28"/>
            <w:szCs w:val="28"/>
          </w:rPr>
          <w:instrText xml:space="preserve"> INCLUDEPICTURE  "https://yourtutor.info/wp-content/uploads/2016/08/PositiveAndNegativeDirectionsOnUnitCircle.png" \* MERGEFORMATINET </w:instrText>
        </w:r>
        <w:r w:rsidR="00021B92">
          <w:rPr>
            <w:color w:val="D6362A"/>
            <w:sz w:val="28"/>
            <w:szCs w:val="28"/>
          </w:rPr>
          <w:fldChar w:fldCharType="separate"/>
        </w:r>
        <w:r>
          <w:rPr>
            <w:color w:val="D6362A"/>
            <w:sz w:val="28"/>
            <w:szCs w:val="28"/>
          </w:rPr>
          <w:fldChar w:fldCharType="begin"/>
        </w:r>
        <w:r>
          <w:rPr>
            <w:color w:val="D6362A"/>
            <w:sz w:val="28"/>
            <w:szCs w:val="28"/>
          </w:rPr>
          <w:instrText xml:space="preserve"> </w:instrText>
        </w:r>
        <w:r>
          <w:rPr>
            <w:color w:val="D6362A"/>
            <w:sz w:val="28"/>
            <w:szCs w:val="28"/>
          </w:rPr>
          <w:instrText>INCLUDEPICTURE  "https://yourtutor.info/wp-content/uploads/2016/08/PositiveAndNegativeDirectionsOnUnitCircle.png" \* MERGEFORMATINET</w:instrText>
        </w:r>
        <w:r>
          <w:rPr>
            <w:color w:val="D6362A"/>
            <w:sz w:val="28"/>
            <w:szCs w:val="28"/>
          </w:rPr>
          <w:instrText xml:space="preserve"> </w:instrText>
        </w:r>
        <w:r>
          <w:rPr>
            <w:color w:val="D6362A"/>
            <w:sz w:val="28"/>
            <w:szCs w:val="28"/>
          </w:rPr>
          <w:fldChar w:fldCharType="separate"/>
        </w:r>
        <w:r>
          <w:rPr>
            <w:color w:val="D6362A"/>
            <w:sz w:val="28"/>
            <w:szCs w:val="28"/>
          </w:rPr>
          <w:pict w14:anchorId="6D7FE966">
            <v:shape id="_x0000_i1192" type="#_x0000_t75" alt="Положительные и отрицательные направления на числовой окружности" href="https://yourtutor.info/%d1%82%d0%be%d1%87%d0%ba%d0%b8-%d0%bd%d0%b0-%d1%87%d0%b8%d1%81%d0%bb%d0%be%d0%b2%d0%be%d0%b9-%d0%be%d0%ba%d1%80%d1%83%d0%b6%d0%bd%d0%be%d1%81%d1%82%d0%b8/positiveandnegativedirectionsonunitcircle" style="width:196.9pt;height:172.35pt" o:button="t">
              <v:imagedata r:id="rId284" r:href="rId285"/>
            </v:shape>
          </w:pict>
        </w:r>
        <w:r>
          <w:rPr>
            <w:color w:val="D6362A"/>
            <w:sz w:val="28"/>
            <w:szCs w:val="28"/>
          </w:rPr>
          <w:fldChar w:fldCharType="end"/>
        </w:r>
        <w:r w:rsidR="00021B92">
          <w:rPr>
            <w:color w:val="D6362A"/>
            <w:sz w:val="28"/>
            <w:szCs w:val="28"/>
          </w:rPr>
          <w:fldChar w:fldCharType="end"/>
        </w:r>
        <w:r w:rsidR="006705E1">
          <w:rPr>
            <w:color w:val="D6362A"/>
            <w:sz w:val="28"/>
            <w:szCs w:val="28"/>
          </w:rPr>
          <w:fldChar w:fldCharType="end"/>
        </w:r>
        <w:r w:rsidR="007E1245">
          <w:rPr>
            <w:color w:val="D6362A"/>
            <w:sz w:val="28"/>
            <w:szCs w:val="28"/>
          </w:rPr>
          <w:fldChar w:fldCharType="end"/>
        </w:r>
        <w:r w:rsidR="00B662AC">
          <w:rPr>
            <w:color w:val="D6362A"/>
            <w:sz w:val="28"/>
            <w:szCs w:val="28"/>
          </w:rPr>
          <w:fldChar w:fldCharType="end"/>
        </w:r>
        <w:r w:rsidR="007C7B8B">
          <w:rPr>
            <w:color w:val="D6362A"/>
            <w:sz w:val="28"/>
            <w:szCs w:val="28"/>
          </w:rPr>
          <w:fldChar w:fldCharType="end"/>
        </w:r>
        <w:r w:rsidR="008412C0">
          <w:rPr>
            <w:color w:val="D6362A"/>
            <w:sz w:val="28"/>
            <w:szCs w:val="28"/>
          </w:rPr>
          <w:fldChar w:fldCharType="end"/>
        </w:r>
        <w:r w:rsidR="00D5775A">
          <w:rPr>
            <w:color w:val="D6362A"/>
            <w:sz w:val="28"/>
            <w:szCs w:val="28"/>
          </w:rPr>
          <w:fldChar w:fldCharType="end"/>
        </w:r>
        <w:r w:rsidR="00760EF6">
          <w:rPr>
            <w:color w:val="D6362A"/>
            <w:sz w:val="28"/>
            <w:szCs w:val="28"/>
          </w:rPr>
          <w:fldChar w:fldCharType="end"/>
        </w:r>
        <w:r w:rsidR="00827745">
          <w:rPr>
            <w:color w:val="D6362A"/>
            <w:sz w:val="28"/>
            <w:szCs w:val="28"/>
          </w:rPr>
          <w:fldChar w:fldCharType="end"/>
        </w:r>
        <w:r w:rsidR="00EB7317">
          <w:rPr>
            <w:color w:val="D6362A"/>
            <w:sz w:val="28"/>
            <w:szCs w:val="28"/>
          </w:rPr>
          <w:fldChar w:fldCharType="end"/>
        </w:r>
        <w:r w:rsidR="007A4FF5" w:rsidRPr="007A4FF5">
          <w:rPr>
            <w:color w:val="D6362A"/>
            <w:sz w:val="28"/>
            <w:szCs w:val="28"/>
          </w:rPr>
          <w:fldChar w:fldCharType="end"/>
        </w:r>
        <w:r w:rsidR="0010192A" w:rsidRPr="007A4FF5">
          <w:rPr>
            <w:color w:val="D6362A"/>
            <w:sz w:val="28"/>
            <w:szCs w:val="28"/>
          </w:rPr>
          <w:fldChar w:fldCharType="end"/>
        </w:r>
        <w:r w:rsidR="005F0B66" w:rsidRPr="007A4FF5">
          <w:rPr>
            <w:color w:val="D6362A"/>
            <w:sz w:val="28"/>
            <w:szCs w:val="28"/>
          </w:rPr>
          <w:fldChar w:fldCharType="end"/>
        </w:r>
        <w:r w:rsidR="00B929AF" w:rsidRPr="007A4FF5">
          <w:rPr>
            <w:color w:val="D6362A"/>
            <w:sz w:val="28"/>
            <w:szCs w:val="28"/>
          </w:rPr>
          <w:fldChar w:fldCharType="end"/>
        </w:r>
        <w:r w:rsidR="00201DBB" w:rsidRPr="007A4FF5">
          <w:rPr>
            <w:color w:val="D6362A"/>
            <w:sz w:val="28"/>
            <w:szCs w:val="28"/>
          </w:rPr>
          <w:fldChar w:fldCharType="end"/>
        </w:r>
        <w:r w:rsidR="00DF6E22" w:rsidRPr="007A4FF5">
          <w:rPr>
            <w:color w:val="D6362A"/>
            <w:sz w:val="28"/>
            <w:szCs w:val="28"/>
          </w:rPr>
          <w:fldChar w:fldCharType="end"/>
        </w:r>
        <w:r w:rsidR="00BF4B67" w:rsidRPr="007A4FF5">
          <w:rPr>
            <w:color w:val="D6362A"/>
            <w:sz w:val="28"/>
            <w:szCs w:val="28"/>
          </w:rPr>
          <w:fldChar w:fldCharType="end"/>
        </w:r>
        <w:r w:rsidR="00477016" w:rsidRPr="007A4FF5">
          <w:rPr>
            <w:color w:val="D6362A"/>
            <w:sz w:val="28"/>
            <w:szCs w:val="28"/>
          </w:rPr>
          <w:fldChar w:fldCharType="end"/>
        </w:r>
        <w:r w:rsidR="007738BC" w:rsidRPr="007A4FF5">
          <w:rPr>
            <w:color w:val="D6362A"/>
            <w:sz w:val="28"/>
            <w:szCs w:val="28"/>
          </w:rPr>
          <w:fldChar w:fldCharType="end"/>
        </w:r>
        <w:r w:rsidR="00EB594C" w:rsidRPr="007A4FF5">
          <w:rPr>
            <w:color w:val="D6362A"/>
            <w:sz w:val="28"/>
            <w:szCs w:val="28"/>
          </w:rPr>
          <w:fldChar w:fldCharType="end"/>
        </w:r>
        <w:r w:rsidR="00FD54FB" w:rsidRPr="007A4FF5">
          <w:rPr>
            <w:color w:val="D6362A"/>
            <w:sz w:val="28"/>
            <w:szCs w:val="28"/>
          </w:rPr>
          <w:fldChar w:fldCharType="end"/>
        </w:r>
        <w:r w:rsidR="00B22549" w:rsidRPr="007A4FF5">
          <w:rPr>
            <w:color w:val="D6362A"/>
            <w:sz w:val="28"/>
            <w:szCs w:val="28"/>
          </w:rPr>
          <w:fldChar w:fldCharType="end"/>
        </w:r>
        <w:r w:rsidR="002C02AA" w:rsidRPr="007A4FF5">
          <w:rPr>
            <w:color w:val="D6362A"/>
            <w:sz w:val="28"/>
            <w:szCs w:val="28"/>
          </w:rPr>
          <w:fldChar w:fldCharType="end"/>
        </w:r>
        <w:r w:rsidR="00B221E3"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hyperlink>
    </w:p>
    <w:p w14:paraId="72B59322" w14:textId="77777777" w:rsidR="007B0594" w:rsidRPr="007A4FF5" w:rsidRDefault="007B0594" w:rsidP="0091374B">
      <w:pPr>
        <w:pStyle w:val="2"/>
        <w:pBdr>
          <w:bottom w:val="single" w:sz="8" w:space="0" w:color="AAAAAA"/>
        </w:pBdr>
        <w:shd w:val="clear" w:color="auto" w:fill="FFFFFF"/>
        <w:spacing w:before="0" w:after="0"/>
        <w:jc w:val="both"/>
        <w:rPr>
          <w:rFonts w:ascii="Times New Roman" w:hAnsi="Times New Roman"/>
          <w:b w:val="0"/>
          <w:bCs w:val="0"/>
          <w:color w:val="333333"/>
        </w:rPr>
      </w:pPr>
      <w:r w:rsidRPr="007A4FF5">
        <w:rPr>
          <w:rFonts w:ascii="Times New Roman" w:hAnsi="Times New Roman"/>
          <w:b w:val="0"/>
          <w:bCs w:val="0"/>
          <w:color w:val="333333"/>
        </w:rPr>
        <w:t>Расположение точек на числовой окружности</w:t>
      </w:r>
    </w:p>
    <w:p w14:paraId="3ADA7D75" w14:textId="77777777" w:rsidR="007B0594" w:rsidRPr="007A4FF5" w:rsidRDefault="007B0594" w:rsidP="0091374B">
      <w:pPr>
        <w:pStyle w:val="a3"/>
        <w:shd w:val="clear" w:color="auto" w:fill="FFFFFF"/>
        <w:spacing w:before="0" w:beforeAutospacing="0" w:after="0" w:afterAutospacing="0"/>
        <w:jc w:val="both"/>
        <w:rPr>
          <w:color w:val="222222"/>
          <w:sz w:val="28"/>
          <w:szCs w:val="28"/>
        </w:rPr>
      </w:pPr>
      <w:r w:rsidRPr="007A4FF5">
        <w:rPr>
          <w:color w:val="222222"/>
          <w:sz w:val="28"/>
          <w:szCs w:val="28"/>
        </w:rPr>
        <w:t>Как мы уже отмечали, длина числовой окружности (единичной окружности) равна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"https://yourtutor.info/wp-content/ql-cache/quicklatex.com-f7fe50372e0e226aad3f3215021d1ad4_l3.png"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"https://yourtutor.info/wp-content/ql-cache/quicklatex.com-f7fe50372e0e226aad3f3215021d1ad4_l3.png"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"https://yourtutor.info/wp-content/ql-cache/quicklatex.com-f7fe50372e0e226aad3f3215021d1ad4_l3.png"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"https://yourtutor.info/wp-content/ql-cache/quicklatex.com-f7fe50372e0e226aad3f3215021d1ad4_l3.png"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"https://yourtutor.info/wp-content/ql-cache/quicklatex.com-f7fe50372e0e226aad3f3215021d1ad4_l3.png"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"https://yourtutor.info/wp-content/ql-cache/quicklatex.com-f7fe50372e0e226aad3f3215021d1ad4_l3.png"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"https://yourtutor.info/wp-content/ql-cache/quicklatex.com-f7fe50372e0e226aad3f3215021d1ad4_l3.png"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"https://yourtutor.info/wp-content/ql-cache/quicklatex.com-f7fe50372e0e226aad3f3215021d1ad4_l3.png"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"https://yourtutor.info/wp-content/ql-cache/quicklatex.com-f7fe50372e0e226aad3f3215021d1ad4_l3.png"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"https://yourtutor.info/wp-content/ql-cache/quicklatex.com-f7fe50372e0e226aad3f3215021d1ad4_l3.png"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"https://yourtutor.info/wp-content/ql-cache/quicklatex.com-f7fe50372e0e226aad3f3215021d1ad4_l3.png"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"https://yourtutor.info/wp-content/ql-cache/quicklatex.com-f7fe50372e0e226aad3f3215021d1ad4_l3.png"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"https://yourtutor.info/wp-content/ql-cache/quicklatex.com-f7fe50372e0e226aad3f3215021d1ad4_l3.png"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"https://yourtutor.info/wp-content/ql-cache/quicklatex.com-f7fe50372e0e226aad3f3215021d1ad4_l3.png"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"https://yourtutor.info/wp-content/ql-cache/quicklatex.com-f7fe50372e0e226aad3f3215021d1ad4_l3.png"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"https://yourtutor.info/wp-content/ql-cache/quicklatex.com-f7fe50372e0e226aad3f3215021d1ad4_l3.png"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"https://yourtutor.info/wp-content/ql-cache/quicklatex.com-f7fe50372e0e226aad3f3215021d1ad4_l3.png"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"https://yourtutor.info/wp-content/ql-cache/quicklatex.com-f7fe50372e0e226aad3f3215021d1ad4_l3.png"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"https://yourtutor.info/wp-content/ql-cache/quicklatex.com-f7fe50372e0e226aad3f3215021d1ad4_l3.png"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"https://yourtutor.info/wp-content/ql-cache/quicklatex.com-f7fe50372e0e226aad3f3215021d1ad4_l3.png"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"https://yourtutor.info/wp-content/ql-cache/quicklatex.com-f7fe50372e0e226aad3f3215021d1ad4_l3.png"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"https://yourtutor.info/wp-content/ql-cache/quicklatex.com-f7fe50372e0e226aad3f3215021d1ad4_l3.png"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"https://yourtutor.info/wp-content/ql-cache/quicklatex.com-f7fe50372e0e226aad3f3215021d1ad4_l3.png"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"https://yourtutor.info/wp-content/ql-cache/quicklatex.com-f7fe50372e0e226aad3f3215021d1ad4_l3.png"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"https://yourtutor.info/wp-content/ql-cache/quicklatex.com-f7fe50372e0e226aad3f3215021d1ad4_l3.png"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"https://yourtutor.info/wp-content/ql-cache/quicklatex.com-f7fe50372e0e226aad3f3215021d1ad4_l3.png"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"https://yourtutor.info/wp-content/ql-cache/quicklatex.com-f7fe50372e0e226aad3f3215021d1ad4_l3.png"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"https://yourtutor.info/wp-content/ql-cache/quicklatex.com-f7fe50372e0e226aad3f3215021d1ad4_l3.png"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"https://yourtutor.info/wp-content/ql-cache/quicklatex.com-f7fe50372e0e226aad3f3215021d1ad4_l3.png"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"https://yourtutor.info/wp-content/ql-cache/quicklatex.com-f7fe50372e0e226aad3f3215021d1ad4_l3.png"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w:instrText>
      </w:r>
      <w:r w:rsidR="00737C4D">
        <w:rPr>
          <w:color w:val="222222"/>
          <w:sz w:val="28"/>
          <w:szCs w:val="28"/>
        </w:rPr>
        <w:instrText>ache/quicklatex.com-f7fe50372e0e226aad3f3215021d1ad4_l3.png"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5F29CF29">
          <v:shape id="_x0000_i1193" type="#_x0000_t75" alt="2\pi" style="width:16.35pt;height:11.45pt">
            <v:imagedata r:id="rId286" r:href="rId287"/>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Где тогда будет располагаться на этой окружности число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"https://yourtutor.info/wp-content/ql-cache/quicklatex.com-e482ced7623da6731fddacb929664679_l3.png"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"https://yourtutor.info/wp-content/ql-cache/quicklatex.com-e482ced7623da6731fddacb929664679_l3.png"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"https://yourtutor.info/wp-content/ql-cache/quicklatex.com-e482ced7623da6731fddacb929664679_l3.png"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"https://yourtutor.info/wp-content/ql-cache/quicklatex.com-e482ced7623da6731fddacb929664679_l3.png"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"https://yourtutor.info/wp-content/ql-cache/quicklatex.com-e482ced7623da6731fddacb929664679_l3.png"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"https://yourtutor.info/wp-content/ql-cache/quicklatex.com-e482ced7623da6731fddacb929664679_l3.png"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"https://yourtutor.info/wp-content/ql-cache/quicklatex.com-e482ced7623da6731fddacb929664679_l3.png"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"https://yourtutor.info/wp-content/ql-cache/quicklatex.com-e482ced7623da6731fddacb929664679_l3.png"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"https://yourtutor.info/wp-content/ql-cache/quicklatex.com-e482ced7623da6731fddacb929664679_l3.png"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"https://yourtutor.info/wp-content/ql-cache/quicklatex.com-e482ced7623da6731fddacb929664679_l3.png"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"https://yourtutor.info/wp-content/ql-cache/quicklatex.com-e482ced7623da6731fddacb929664679_l3.png"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"https://yourtutor.info/wp-content/ql-cache/quicklatex.com-e482ced7623da6731fddacb929664679_l3.png"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"https://yourtutor.info/wp-content/ql-cache/quicklatex.com-e482ced7623da6731fddacb929664679_l3.png"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"https://yourtutor.info/wp-content/ql-cache/quicklatex.com-e482ced7623da6731fddacb929664679_l3.png"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"https://yourtutor.info/wp-content/ql-cache/quicklatex.com-e482ced7623da6731fddacb929664679_l3.png"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"https://yourtutor.info/wp-content/ql-cache/quicklatex.com-e482ced7623da6731fddacb929664679_l3.png"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"https://yourtutor.info/wp-content/ql-cache/quicklatex.com-e482ced7623da6731fddacb929664679_l3.png"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"https://yourtutor.info/wp-content/ql-cache/quicklatex.com-e482ced7623da6731fddacb929664679_l3.png"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"https://yourtutor.info/wp-content/ql-cache/quicklatex.com-e482ced7623da6731fddacb929664679_l3.png"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"https://yourtutor.info/wp-content/ql-cache/quicklatex.com-e482ced7623da6731fddacb929664679_l3.png"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"https://yourtutor.info/wp-content/ql-cache/quicklatex.com-e482ced7623da6731fddacb929664679_l3.png"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"https://yourtutor.info/wp-content/ql-cache/quicklatex.com-e482ced7623da6731fddacb929664679_l3.png"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"https://yourtutor.info/wp-content/ql-cache/quicklatex.com-e482ced7623da6731fddacb929664679_l3.png"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"https://yourtutor.info/wp-content/ql-cache/quicklatex.com-e482ced7623da6731fddacb929664679_l3.png"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"https://yourtutor.info/wp-content/ql-cache/quicklatex.com-e482ced7623da6731fddacb929664679_l3.png"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"https://yourtutor.info/wp-content/ql-cache/quicklatex.com-e482ced7623da6731fddacb929664679_l3.png"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"https://yourtutor.info/wp-content/ql-cache/quicklatex.com-e482ced7623da6731fddacb929664679_l3.png"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"https://yourtutor.info/wp-content/ql-cache/quicklatex.com-e482ced7623da6731fddacb929664679_l3.png"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"https://yourtutor.info/wp-content/ql-cache/quicklatex.com-e482ced7623da6731fddacb929664679_l3.png"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"https://yourtutor.info/wp-content/ql-cache/quicklatex.com-e482ced7623da6731fddacb929664679_l3.png"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"https://yourtutor.info/wp-content/ql-cache/quicklatex.com-e482ced7623da6731fddacb929664679_l3.png"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61FD4151">
          <v:shape id="_x0000_i1194" type="#_x0000_t75" alt="\pi" style="width:9.25pt;height:7.65pt">
            <v:imagedata r:id="rId288" r:href="rId289"/>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Очевидно, от точки </w:t>
      </w:r>
      <w:r w:rsidRPr="007A4FF5">
        <w:rPr>
          <w:rStyle w:val="af2"/>
          <w:color w:val="222222"/>
          <w:sz w:val="28"/>
          <w:szCs w:val="28"/>
        </w:rPr>
        <w:t>O</w:t>
      </w:r>
      <w:r w:rsidRPr="007A4FF5">
        <w:rPr>
          <w:color w:val="222222"/>
          <w:sz w:val="28"/>
          <w:szCs w:val="28"/>
        </w:rPr>
        <w:t> против часовой стрелки нужно пройти половину длины окружности, и мы окажемся в нужной точке. Обозначим её буквой </w:t>
      </w:r>
      <w:r w:rsidRPr="007A4FF5">
        <w:rPr>
          <w:rStyle w:val="af2"/>
          <w:color w:val="222222"/>
          <w:sz w:val="28"/>
          <w:szCs w:val="28"/>
        </w:rPr>
        <w:t>B</w:t>
      </w:r>
      <w:r w:rsidRPr="007A4FF5">
        <w:rPr>
          <w:color w:val="222222"/>
          <w:sz w:val="28"/>
          <w:szCs w:val="28"/>
        </w:rPr>
        <w:t>:</w:t>
      </w:r>
    </w:p>
    <w:p w14:paraId="6B0BBFF4" w14:textId="77777777" w:rsidR="007B0594" w:rsidRPr="007A4FF5" w:rsidRDefault="00737C4D" w:rsidP="0091374B">
      <w:pPr>
        <w:pStyle w:val="a3"/>
        <w:shd w:val="clear" w:color="auto" w:fill="FFFFFF"/>
        <w:spacing w:before="0" w:beforeAutospacing="0" w:after="0" w:afterAutospacing="0"/>
        <w:jc w:val="both"/>
        <w:rPr>
          <w:color w:val="222222"/>
          <w:sz w:val="28"/>
          <w:szCs w:val="28"/>
        </w:rPr>
      </w:pPr>
      <w:hyperlink r:id="rId290" w:history="1">
        <w:r w:rsidR="00660756" w:rsidRPr="007A4FF5">
          <w:rPr>
            <w:color w:val="D6362A"/>
            <w:sz w:val="28"/>
            <w:szCs w:val="28"/>
          </w:rPr>
          <w:fldChar w:fldCharType="begin"/>
        </w:r>
        <w:r w:rsidR="003F5461" w:rsidRPr="007A4FF5">
          <w:rPr>
            <w:color w:val="D6362A"/>
            <w:sz w:val="28"/>
            <w:szCs w:val="28"/>
          </w:rPr>
          <w:instrText xml:space="preserve"> INCLUDEPICTURE  "https://yourtutor.info/wp-content/uploads/2016/08/PiOnUnitCircle.png"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91374B" w:rsidRPr="007A4FF5">
          <w:rPr>
            <w:color w:val="D6362A"/>
            <w:sz w:val="28"/>
            <w:szCs w:val="28"/>
          </w:rPr>
          <w:instrText xml:space="preserve"> INCLUDEPICTURE  "https://yourtutor.info/wp-content/uploads/2016/08/PiOnUnitCircle.png"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320479" w:rsidRPr="007A4FF5">
          <w:rPr>
            <w:color w:val="D6362A"/>
            <w:sz w:val="28"/>
            <w:szCs w:val="28"/>
          </w:rPr>
          <w:instrText xml:space="preserve"> INCLUDEPICTURE  "https://yourtutor.info/wp-content/uploads/2016/08/PiOnUnitCircle.png"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342177" w:rsidRPr="007A4FF5">
          <w:rPr>
            <w:color w:val="D6362A"/>
            <w:sz w:val="28"/>
            <w:szCs w:val="28"/>
          </w:rPr>
          <w:instrText xml:space="preserve"> INCLUDEPICTURE  "https://yourtutor.info/wp-content/uploads/2016/08/PiOnUnitCircle.png"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82186A" w:rsidRPr="007A4FF5">
          <w:rPr>
            <w:color w:val="D6362A"/>
            <w:sz w:val="28"/>
            <w:szCs w:val="28"/>
          </w:rPr>
          <w:instrText xml:space="preserve"> INCLUDEPICTURE  "https://yourtutor.info/wp-content/uploads/2016/08/PiOnUnitCircle.png"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3B7258" w:rsidRPr="007A4FF5">
          <w:rPr>
            <w:color w:val="D6362A"/>
            <w:sz w:val="28"/>
            <w:szCs w:val="28"/>
          </w:rPr>
          <w:instrText xml:space="preserve"> INCLUDEPICTURE  "https://yourtutor.info/wp-content/uploads/2016/08/PiOnUnitCircle.png" \* MERGEFORMATINET </w:instrText>
        </w:r>
        <w:r w:rsidR="00660756" w:rsidRPr="007A4FF5">
          <w:rPr>
            <w:color w:val="D6362A"/>
            <w:sz w:val="28"/>
            <w:szCs w:val="28"/>
          </w:rPr>
          <w:fldChar w:fldCharType="separate"/>
        </w:r>
        <w:r w:rsidR="00B221E3" w:rsidRPr="007A4FF5">
          <w:rPr>
            <w:color w:val="D6362A"/>
            <w:sz w:val="28"/>
            <w:szCs w:val="28"/>
          </w:rPr>
          <w:fldChar w:fldCharType="begin"/>
        </w:r>
        <w:r w:rsidR="00B221E3" w:rsidRPr="007A4FF5">
          <w:rPr>
            <w:color w:val="D6362A"/>
            <w:sz w:val="28"/>
            <w:szCs w:val="28"/>
          </w:rPr>
          <w:instrText xml:space="preserve"> INCLUDEPICTURE  "https://yourtutor.info/wp-content/uploads/2016/08/PiOnUnitCircle.png" \* MERGEFORMATINET </w:instrText>
        </w:r>
        <w:r w:rsidR="00B221E3" w:rsidRPr="007A4FF5">
          <w:rPr>
            <w:color w:val="D6362A"/>
            <w:sz w:val="28"/>
            <w:szCs w:val="28"/>
          </w:rPr>
          <w:fldChar w:fldCharType="separate"/>
        </w:r>
        <w:r w:rsidR="002C02AA" w:rsidRPr="007A4FF5">
          <w:rPr>
            <w:color w:val="D6362A"/>
            <w:sz w:val="28"/>
            <w:szCs w:val="28"/>
          </w:rPr>
          <w:fldChar w:fldCharType="begin"/>
        </w:r>
        <w:r w:rsidR="002C02AA" w:rsidRPr="007A4FF5">
          <w:rPr>
            <w:color w:val="D6362A"/>
            <w:sz w:val="28"/>
            <w:szCs w:val="28"/>
          </w:rPr>
          <w:instrText xml:space="preserve"> INCLUDEPICTURE  "https://yourtutor.info/wp-content/uploads/2016/08/PiOnUnitCircle.png" \* MERGEFORMATINET </w:instrText>
        </w:r>
        <w:r w:rsidR="002C02AA" w:rsidRPr="007A4FF5">
          <w:rPr>
            <w:color w:val="D6362A"/>
            <w:sz w:val="28"/>
            <w:szCs w:val="28"/>
          </w:rPr>
          <w:fldChar w:fldCharType="separate"/>
        </w:r>
        <w:r w:rsidR="00B22549" w:rsidRPr="007A4FF5">
          <w:rPr>
            <w:color w:val="D6362A"/>
            <w:sz w:val="28"/>
            <w:szCs w:val="28"/>
          </w:rPr>
          <w:fldChar w:fldCharType="begin"/>
        </w:r>
        <w:r w:rsidR="00B22549" w:rsidRPr="007A4FF5">
          <w:rPr>
            <w:color w:val="D6362A"/>
            <w:sz w:val="28"/>
            <w:szCs w:val="28"/>
          </w:rPr>
          <w:instrText xml:space="preserve"> INCLUDEPICTURE  "https://yourtutor.info/wp-content/uploads/2016/08/PiOnUnitCircle.png" \* MERGEFORMATINET </w:instrText>
        </w:r>
        <w:r w:rsidR="00B22549" w:rsidRPr="007A4FF5">
          <w:rPr>
            <w:color w:val="D6362A"/>
            <w:sz w:val="28"/>
            <w:szCs w:val="28"/>
          </w:rPr>
          <w:fldChar w:fldCharType="separate"/>
        </w:r>
        <w:r w:rsidR="00FD54FB" w:rsidRPr="007A4FF5">
          <w:rPr>
            <w:color w:val="D6362A"/>
            <w:sz w:val="28"/>
            <w:szCs w:val="28"/>
          </w:rPr>
          <w:fldChar w:fldCharType="begin"/>
        </w:r>
        <w:r w:rsidR="00FD54FB" w:rsidRPr="007A4FF5">
          <w:rPr>
            <w:color w:val="D6362A"/>
            <w:sz w:val="28"/>
            <w:szCs w:val="28"/>
          </w:rPr>
          <w:instrText xml:space="preserve"> INCLUDEPICTURE  "https://yourtutor.info/wp-content/uploads/2016/08/PiOnUnitCircle.png" \* MERGEFORMATINET </w:instrText>
        </w:r>
        <w:r w:rsidR="00FD54FB" w:rsidRPr="007A4FF5">
          <w:rPr>
            <w:color w:val="D6362A"/>
            <w:sz w:val="28"/>
            <w:szCs w:val="28"/>
          </w:rPr>
          <w:fldChar w:fldCharType="separate"/>
        </w:r>
        <w:r w:rsidR="00EB594C" w:rsidRPr="007A4FF5">
          <w:rPr>
            <w:color w:val="D6362A"/>
            <w:sz w:val="28"/>
            <w:szCs w:val="28"/>
          </w:rPr>
          <w:fldChar w:fldCharType="begin"/>
        </w:r>
        <w:r w:rsidR="00EB594C" w:rsidRPr="007A4FF5">
          <w:rPr>
            <w:color w:val="D6362A"/>
            <w:sz w:val="28"/>
            <w:szCs w:val="28"/>
          </w:rPr>
          <w:instrText xml:space="preserve"> INCLUDEPICTURE  "https://yourtutor.info/wp-content/uploads/2016/08/PiOnUnitCircle.png" \* MERGEFORMATINET </w:instrText>
        </w:r>
        <w:r w:rsidR="00EB594C" w:rsidRPr="007A4FF5">
          <w:rPr>
            <w:color w:val="D6362A"/>
            <w:sz w:val="28"/>
            <w:szCs w:val="28"/>
          </w:rPr>
          <w:fldChar w:fldCharType="separate"/>
        </w:r>
        <w:r w:rsidR="007738BC" w:rsidRPr="007A4FF5">
          <w:rPr>
            <w:color w:val="D6362A"/>
            <w:sz w:val="28"/>
            <w:szCs w:val="28"/>
          </w:rPr>
          <w:fldChar w:fldCharType="begin"/>
        </w:r>
        <w:r w:rsidR="007738BC" w:rsidRPr="007A4FF5">
          <w:rPr>
            <w:color w:val="D6362A"/>
            <w:sz w:val="28"/>
            <w:szCs w:val="28"/>
          </w:rPr>
          <w:instrText xml:space="preserve"> INCLUDEPICTURE  "https://yourtutor.info/wp-content/uploads/2016/08/PiOnUnitCircle.png" \* MERGEFORMATINET </w:instrText>
        </w:r>
        <w:r w:rsidR="007738BC" w:rsidRPr="007A4FF5">
          <w:rPr>
            <w:color w:val="D6362A"/>
            <w:sz w:val="28"/>
            <w:szCs w:val="28"/>
          </w:rPr>
          <w:fldChar w:fldCharType="separate"/>
        </w:r>
        <w:r w:rsidR="00477016" w:rsidRPr="007A4FF5">
          <w:rPr>
            <w:color w:val="D6362A"/>
            <w:sz w:val="28"/>
            <w:szCs w:val="28"/>
          </w:rPr>
          <w:fldChar w:fldCharType="begin"/>
        </w:r>
        <w:r w:rsidR="00477016" w:rsidRPr="007A4FF5">
          <w:rPr>
            <w:color w:val="D6362A"/>
            <w:sz w:val="28"/>
            <w:szCs w:val="28"/>
          </w:rPr>
          <w:instrText xml:space="preserve"> INCLUDEPICTURE  "https://yourtutor.info/wp-content/uploads/2016/08/PiOnUnitCircle.png" \* MERGEFORMATINET </w:instrText>
        </w:r>
        <w:r w:rsidR="00477016" w:rsidRPr="007A4FF5">
          <w:rPr>
            <w:color w:val="D6362A"/>
            <w:sz w:val="28"/>
            <w:szCs w:val="28"/>
          </w:rPr>
          <w:fldChar w:fldCharType="separate"/>
        </w:r>
        <w:r w:rsidR="00BF4B67" w:rsidRPr="007A4FF5">
          <w:rPr>
            <w:color w:val="D6362A"/>
            <w:sz w:val="28"/>
            <w:szCs w:val="28"/>
          </w:rPr>
          <w:fldChar w:fldCharType="begin"/>
        </w:r>
        <w:r w:rsidR="00BF4B67" w:rsidRPr="007A4FF5">
          <w:rPr>
            <w:color w:val="D6362A"/>
            <w:sz w:val="28"/>
            <w:szCs w:val="28"/>
          </w:rPr>
          <w:instrText xml:space="preserve"> INCLUDEPICTURE  "https://yourtutor.info/wp-content/uploads/2016/08/PiOnUnitCircle.png" \* MERGEFORMATINET </w:instrText>
        </w:r>
        <w:r w:rsidR="00BF4B67" w:rsidRPr="007A4FF5">
          <w:rPr>
            <w:color w:val="D6362A"/>
            <w:sz w:val="28"/>
            <w:szCs w:val="28"/>
          </w:rPr>
          <w:fldChar w:fldCharType="separate"/>
        </w:r>
        <w:r w:rsidR="00DF6E22" w:rsidRPr="007A4FF5">
          <w:rPr>
            <w:color w:val="D6362A"/>
            <w:sz w:val="28"/>
            <w:szCs w:val="28"/>
          </w:rPr>
          <w:fldChar w:fldCharType="begin"/>
        </w:r>
        <w:r w:rsidR="00DF6E22" w:rsidRPr="007A4FF5">
          <w:rPr>
            <w:color w:val="D6362A"/>
            <w:sz w:val="28"/>
            <w:szCs w:val="28"/>
          </w:rPr>
          <w:instrText xml:space="preserve"> INCLUDEPICTURE  "https://yourtutor.info/wp-content/uploads/2016/08/PiOnUnitCircle.png" \* MERGEFORMATINET </w:instrText>
        </w:r>
        <w:r w:rsidR="00DF6E22" w:rsidRPr="007A4FF5">
          <w:rPr>
            <w:color w:val="D6362A"/>
            <w:sz w:val="28"/>
            <w:szCs w:val="28"/>
          </w:rPr>
          <w:fldChar w:fldCharType="separate"/>
        </w:r>
        <w:r w:rsidR="00201DBB" w:rsidRPr="007A4FF5">
          <w:rPr>
            <w:color w:val="D6362A"/>
            <w:sz w:val="28"/>
            <w:szCs w:val="28"/>
          </w:rPr>
          <w:fldChar w:fldCharType="begin"/>
        </w:r>
        <w:r w:rsidR="00201DBB" w:rsidRPr="007A4FF5">
          <w:rPr>
            <w:color w:val="D6362A"/>
            <w:sz w:val="28"/>
            <w:szCs w:val="28"/>
          </w:rPr>
          <w:instrText xml:space="preserve"> INCLUDEPICTURE  "https://yourtutor.info/wp-content/uploads/2016/08/PiOnUnitCircle.png" \* MERGEFORMATINET </w:instrText>
        </w:r>
        <w:r w:rsidR="00201DBB" w:rsidRPr="007A4FF5">
          <w:rPr>
            <w:color w:val="D6362A"/>
            <w:sz w:val="28"/>
            <w:szCs w:val="28"/>
          </w:rPr>
          <w:fldChar w:fldCharType="separate"/>
        </w:r>
        <w:r w:rsidR="00B929AF" w:rsidRPr="007A4FF5">
          <w:rPr>
            <w:color w:val="D6362A"/>
            <w:sz w:val="28"/>
            <w:szCs w:val="28"/>
          </w:rPr>
          <w:fldChar w:fldCharType="begin"/>
        </w:r>
        <w:r w:rsidR="00B929AF" w:rsidRPr="007A4FF5">
          <w:rPr>
            <w:color w:val="D6362A"/>
            <w:sz w:val="28"/>
            <w:szCs w:val="28"/>
          </w:rPr>
          <w:instrText xml:space="preserve"> INCLUDEPICTURE  "https://yourtutor.info/wp-content/uploads/2016/08/PiOnUnitCircle.png" \* MERGEFORMATINET </w:instrText>
        </w:r>
        <w:r w:rsidR="00B929AF" w:rsidRPr="007A4FF5">
          <w:rPr>
            <w:color w:val="D6362A"/>
            <w:sz w:val="28"/>
            <w:szCs w:val="28"/>
          </w:rPr>
          <w:fldChar w:fldCharType="separate"/>
        </w:r>
        <w:r w:rsidR="005F0B66" w:rsidRPr="007A4FF5">
          <w:rPr>
            <w:color w:val="D6362A"/>
            <w:sz w:val="28"/>
            <w:szCs w:val="28"/>
          </w:rPr>
          <w:fldChar w:fldCharType="begin"/>
        </w:r>
        <w:r w:rsidR="005F0B66" w:rsidRPr="007A4FF5">
          <w:rPr>
            <w:color w:val="D6362A"/>
            <w:sz w:val="28"/>
            <w:szCs w:val="28"/>
          </w:rPr>
          <w:instrText xml:space="preserve"> INCLUDEPICTURE  "https://yourtutor.info/wp-content/uploads/2016/08/PiOnUnitCircle.png" \* MERGEFORMATINET </w:instrText>
        </w:r>
        <w:r w:rsidR="005F0B66" w:rsidRPr="007A4FF5">
          <w:rPr>
            <w:color w:val="D6362A"/>
            <w:sz w:val="28"/>
            <w:szCs w:val="28"/>
          </w:rPr>
          <w:fldChar w:fldCharType="separate"/>
        </w:r>
        <w:r w:rsidR="0010192A" w:rsidRPr="007A4FF5">
          <w:rPr>
            <w:color w:val="D6362A"/>
            <w:sz w:val="28"/>
            <w:szCs w:val="28"/>
          </w:rPr>
          <w:fldChar w:fldCharType="begin"/>
        </w:r>
        <w:r w:rsidR="0010192A" w:rsidRPr="007A4FF5">
          <w:rPr>
            <w:color w:val="D6362A"/>
            <w:sz w:val="28"/>
            <w:szCs w:val="28"/>
          </w:rPr>
          <w:instrText xml:space="preserve"> INCLUDEPICTURE  "https://yourtutor.info/wp-content/uploads/2016/08/PiOnUnitCircle.png" \* MERGEFORMATINET </w:instrText>
        </w:r>
        <w:r w:rsidR="0010192A" w:rsidRPr="007A4FF5">
          <w:rPr>
            <w:color w:val="D6362A"/>
            <w:sz w:val="28"/>
            <w:szCs w:val="28"/>
          </w:rPr>
          <w:fldChar w:fldCharType="separate"/>
        </w:r>
        <w:r w:rsidR="007A4FF5" w:rsidRPr="007A4FF5">
          <w:rPr>
            <w:color w:val="D6362A"/>
            <w:sz w:val="28"/>
            <w:szCs w:val="28"/>
          </w:rPr>
          <w:fldChar w:fldCharType="begin"/>
        </w:r>
        <w:r w:rsidR="007A4FF5" w:rsidRPr="007A4FF5">
          <w:rPr>
            <w:color w:val="D6362A"/>
            <w:sz w:val="28"/>
            <w:szCs w:val="28"/>
          </w:rPr>
          <w:instrText xml:space="preserve"> INCLUDEPICTURE  "https://yourtutor.info/wp-content/uploads/2016/08/PiOnUnitCircle.png" \* MERGEFORMATINET </w:instrText>
        </w:r>
        <w:r w:rsidR="007A4FF5" w:rsidRPr="007A4FF5">
          <w:rPr>
            <w:color w:val="D6362A"/>
            <w:sz w:val="28"/>
            <w:szCs w:val="28"/>
          </w:rPr>
          <w:fldChar w:fldCharType="separate"/>
        </w:r>
        <w:r w:rsidR="00EB7317">
          <w:rPr>
            <w:color w:val="D6362A"/>
            <w:sz w:val="28"/>
            <w:szCs w:val="28"/>
          </w:rPr>
          <w:fldChar w:fldCharType="begin"/>
        </w:r>
        <w:r w:rsidR="00EB7317">
          <w:rPr>
            <w:color w:val="D6362A"/>
            <w:sz w:val="28"/>
            <w:szCs w:val="28"/>
          </w:rPr>
          <w:instrText xml:space="preserve"> INCLUDEPICTURE  "https://yourtutor.info/wp-content/uploads/2016/08/PiOnUnitCircle.png" \* MERGEFORMATINET </w:instrText>
        </w:r>
        <w:r w:rsidR="00EB7317">
          <w:rPr>
            <w:color w:val="D6362A"/>
            <w:sz w:val="28"/>
            <w:szCs w:val="28"/>
          </w:rPr>
          <w:fldChar w:fldCharType="separate"/>
        </w:r>
        <w:r w:rsidR="00827745">
          <w:rPr>
            <w:color w:val="D6362A"/>
            <w:sz w:val="28"/>
            <w:szCs w:val="28"/>
          </w:rPr>
          <w:fldChar w:fldCharType="begin"/>
        </w:r>
        <w:r w:rsidR="00827745">
          <w:rPr>
            <w:color w:val="D6362A"/>
            <w:sz w:val="28"/>
            <w:szCs w:val="28"/>
          </w:rPr>
          <w:instrText xml:space="preserve"> INCLUDEPICTURE  "https://yourtutor.info/wp-content/uploads/2016/08/PiOnUnitCircle.png" \* MERGEFORMATINET </w:instrText>
        </w:r>
        <w:r w:rsidR="00827745">
          <w:rPr>
            <w:color w:val="D6362A"/>
            <w:sz w:val="28"/>
            <w:szCs w:val="28"/>
          </w:rPr>
          <w:fldChar w:fldCharType="separate"/>
        </w:r>
        <w:r w:rsidR="00760EF6">
          <w:rPr>
            <w:color w:val="D6362A"/>
            <w:sz w:val="28"/>
            <w:szCs w:val="28"/>
          </w:rPr>
          <w:fldChar w:fldCharType="begin"/>
        </w:r>
        <w:r w:rsidR="00760EF6">
          <w:rPr>
            <w:color w:val="D6362A"/>
            <w:sz w:val="28"/>
            <w:szCs w:val="28"/>
          </w:rPr>
          <w:instrText xml:space="preserve"> INCLUDEPICTURE  "https://yourtutor.info/wp-content/uploads/2016/08/PiOnUnitCircle.png" \* MERGEFORMATINET </w:instrText>
        </w:r>
        <w:r w:rsidR="00760EF6">
          <w:rPr>
            <w:color w:val="D6362A"/>
            <w:sz w:val="28"/>
            <w:szCs w:val="28"/>
          </w:rPr>
          <w:fldChar w:fldCharType="separate"/>
        </w:r>
        <w:r w:rsidR="00D5775A">
          <w:rPr>
            <w:color w:val="D6362A"/>
            <w:sz w:val="28"/>
            <w:szCs w:val="28"/>
          </w:rPr>
          <w:fldChar w:fldCharType="begin"/>
        </w:r>
        <w:r w:rsidR="00D5775A">
          <w:rPr>
            <w:color w:val="D6362A"/>
            <w:sz w:val="28"/>
            <w:szCs w:val="28"/>
          </w:rPr>
          <w:instrText xml:space="preserve"> INCLUDEPICTURE  "https://yourtutor.info/wp-content/uploads/2016/08/PiOnUnitCircle.png" \* MERGEFORMATINET </w:instrText>
        </w:r>
        <w:r w:rsidR="00D5775A">
          <w:rPr>
            <w:color w:val="D6362A"/>
            <w:sz w:val="28"/>
            <w:szCs w:val="28"/>
          </w:rPr>
          <w:fldChar w:fldCharType="separate"/>
        </w:r>
        <w:r w:rsidR="008412C0">
          <w:rPr>
            <w:color w:val="D6362A"/>
            <w:sz w:val="28"/>
            <w:szCs w:val="28"/>
          </w:rPr>
          <w:fldChar w:fldCharType="begin"/>
        </w:r>
        <w:r w:rsidR="008412C0">
          <w:rPr>
            <w:color w:val="D6362A"/>
            <w:sz w:val="28"/>
            <w:szCs w:val="28"/>
          </w:rPr>
          <w:instrText xml:space="preserve"> INCLUDEPICTURE  "https://yourtutor.info/wp-content/uploads/2016/08/PiOnUnitCircle.png" \* MERGEFORMATINET </w:instrText>
        </w:r>
        <w:r w:rsidR="008412C0">
          <w:rPr>
            <w:color w:val="D6362A"/>
            <w:sz w:val="28"/>
            <w:szCs w:val="28"/>
          </w:rPr>
          <w:fldChar w:fldCharType="separate"/>
        </w:r>
        <w:r w:rsidR="007C7B8B">
          <w:rPr>
            <w:color w:val="D6362A"/>
            <w:sz w:val="28"/>
            <w:szCs w:val="28"/>
          </w:rPr>
          <w:fldChar w:fldCharType="begin"/>
        </w:r>
        <w:r w:rsidR="007C7B8B">
          <w:rPr>
            <w:color w:val="D6362A"/>
            <w:sz w:val="28"/>
            <w:szCs w:val="28"/>
          </w:rPr>
          <w:instrText xml:space="preserve"> INCLUDEPICTURE  "https://yourtutor.info/wp-content/uploads/2016/08/PiOnUnitCircle.png" \* MERGEFORMATINET </w:instrText>
        </w:r>
        <w:r w:rsidR="007C7B8B">
          <w:rPr>
            <w:color w:val="D6362A"/>
            <w:sz w:val="28"/>
            <w:szCs w:val="28"/>
          </w:rPr>
          <w:fldChar w:fldCharType="separate"/>
        </w:r>
        <w:r w:rsidR="00B662AC">
          <w:rPr>
            <w:color w:val="D6362A"/>
            <w:sz w:val="28"/>
            <w:szCs w:val="28"/>
          </w:rPr>
          <w:fldChar w:fldCharType="begin"/>
        </w:r>
        <w:r w:rsidR="00B662AC">
          <w:rPr>
            <w:color w:val="D6362A"/>
            <w:sz w:val="28"/>
            <w:szCs w:val="28"/>
          </w:rPr>
          <w:instrText xml:space="preserve"> INCLUDEPICTURE  "https://yourtutor.info/wp-content/uploads/2016/08/PiOnUnitCircle.png" \* MERGEFORMATINET </w:instrText>
        </w:r>
        <w:r w:rsidR="00B662AC">
          <w:rPr>
            <w:color w:val="D6362A"/>
            <w:sz w:val="28"/>
            <w:szCs w:val="28"/>
          </w:rPr>
          <w:fldChar w:fldCharType="separate"/>
        </w:r>
        <w:r w:rsidR="007E1245">
          <w:rPr>
            <w:color w:val="D6362A"/>
            <w:sz w:val="28"/>
            <w:szCs w:val="28"/>
          </w:rPr>
          <w:fldChar w:fldCharType="begin"/>
        </w:r>
        <w:r w:rsidR="007E1245">
          <w:rPr>
            <w:color w:val="D6362A"/>
            <w:sz w:val="28"/>
            <w:szCs w:val="28"/>
          </w:rPr>
          <w:instrText xml:space="preserve"> INCLUDEPICTURE  "https://yourtutor.info/wp-content/uploads/2016/08/PiOnUnitCircle.png" \* MERGEFORMATINET </w:instrText>
        </w:r>
        <w:r w:rsidR="007E1245">
          <w:rPr>
            <w:color w:val="D6362A"/>
            <w:sz w:val="28"/>
            <w:szCs w:val="28"/>
          </w:rPr>
          <w:fldChar w:fldCharType="separate"/>
        </w:r>
        <w:r w:rsidR="006705E1">
          <w:rPr>
            <w:color w:val="D6362A"/>
            <w:sz w:val="28"/>
            <w:szCs w:val="28"/>
          </w:rPr>
          <w:fldChar w:fldCharType="begin"/>
        </w:r>
        <w:r w:rsidR="006705E1">
          <w:rPr>
            <w:color w:val="D6362A"/>
            <w:sz w:val="28"/>
            <w:szCs w:val="28"/>
          </w:rPr>
          <w:instrText xml:space="preserve"> INCLUDEPICTURE  "https://yourtutor.info/wp-content/uploads/2016/08/PiOnUnitCircle.png" \* MERGEFORMATINET </w:instrText>
        </w:r>
        <w:r w:rsidR="006705E1">
          <w:rPr>
            <w:color w:val="D6362A"/>
            <w:sz w:val="28"/>
            <w:szCs w:val="28"/>
          </w:rPr>
          <w:fldChar w:fldCharType="separate"/>
        </w:r>
        <w:r w:rsidR="00021B92">
          <w:rPr>
            <w:color w:val="D6362A"/>
            <w:sz w:val="28"/>
            <w:szCs w:val="28"/>
          </w:rPr>
          <w:fldChar w:fldCharType="begin"/>
        </w:r>
        <w:r w:rsidR="00021B92">
          <w:rPr>
            <w:color w:val="D6362A"/>
            <w:sz w:val="28"/>
            <w:szCs w:val="28"/>
          </w:rPr>
          <w:instrText xml:space="preserve"> INCLUDEPICTURE  "https://yourtutor.info/wp-content/uploads/2016/08/PiOnUnitCircle.png" \* MERGEFORMATINET </w:instrText>
        </w:r>
        <w:r w:rsidR="00021B92">
          <w:rPr>
            <w:color w:val="D6362A"/>
            <w:sz w:val="28"/>
            <w:szCs w:val="28"/>
          </w:rPr>
          <w:fldChar w:fldCharType="separate"/>
        </w:r>
        <w:r>
          <w:rPr>
            <w:color w:val="D6362A"/>
            <w:sz w:val="28"/>
            <w:szCs w:val="28"/>
          </w:rPr>
          <w:fldChar w:fldCharType="begin"/>
        </w:r>
        <w:r>
          <w:rPr>
            <w:color w:val="D6362A"/>
            <w:sz w:val="28"/>
            <w:szCs w:val="28"/>
          </w:rPr>
          <w:instrText xml:space="preserve"> </w:instrText>
        </w:r>
        <w:r>
          <w:rPr>
            <w:color w:val="D6362A"/>
            <w:sz w:val="28"/>
            <w:szCs w:val="28"/>
          </w:rPr>
          <w:instrText>INCLUDEPICTURE  "https://yourtutor.info/wp-content/uploads/2016/08/PiOnUnitCircle.png" \* MERGEFORMATINET</w:instrText>
        </w:r>
        <w:r>
          <w:rPr>
            <w:color w:val="D6362A"/>
            <w:sz w:val="28"/>
            <w:szCs w:val="28"/>
          </w:rPr>
          <w:instrText xml:space="preserve"> </w:instrText>
        </w:r>
        <w:r>
          <w:rPr>
            <w:color w:val="D6362A"/>
            <w:sz w:val="28"/>
            <w:szCs w:val="28"/>
          </w:rPr>
          <w:fldChar w:fldCharType="separate"/>
        </w:r>
        <w:r>
          <w:rPr>
            <w:color w:val="D6362A"/>
            <w:sz w:val="28"/>
            <w:szCs w:val="28"/>
          </w:rPr>
          <w:pict w14:anchorId="4BBFB012">
            <v:shape id="_x0000_i1195" type="#_x0000_t75" alt="Отмечаем число пи на числовой окружности" href="https://yourtutor.info/%d1%82%d0%be%d1%87%d0%ba%d0%b8-%d0%bd%d0%b0-%d1%87%d0%b8%d1%81%d0%bb%d0%be%d0%b2%d0%be%d0%b9-%d0%be%d0%ba%d1%80%d1%83%d0%b6%d0%bd%d0%be%d1%81%d1%82%d0%b8/pionunitcircle" style="width:121.65pt;height:102pt" o:button="t">
              <v:imagedata r:id="rId291" r:href="rId292"/>
            </v:shape>
          </w:pict>
        </w:r>
        <w:r>
          <w:rPr>
            <w:color w:val="D6362A"/>
            <w:sz w:val="28"/>
            <w:szCs w:val="28"/>
          </w:rPr>
          <w:fldChar w:fldCharType="end"/>
        </w:r>
        <w:r w:rsidR="00021B92">
          <w:rPr>
            <w:color w:val="D6362A"/>
            <w:sz w:val="28"/>
            <w:szCs w:val="28"/>
          </w:rPr>
          <w:fldChar w:fldCharType="end"/>
        </w:r>
        <w:r w:rsidR="006705E1">
          <w:rPr>
            <w:color w:val="D6362A"/>
            <w:sz w:val="28"/>
            <w:szCs w:val="28"/>
          </w:rPr>
          <w:fldChar w:fldCharType="end"/>
        </w:r>
        <w:r w:rsidR="007E1245">
          <w:rPr>
            <w:color w:val="D6362A"/>
            <w:sz w:val="28"/>
            <w:szCs w:val="28"/>
          </w:rPr>
          <w:fldChar w:fldCharType="end"/>
        </w:r>
        <w:r w:rsidR="00B662AC">
          <w:rPr>
            <w:color w:val="D6362A"/>
            <w:sz w:val="28"/>
            <w:szCs w:val="28"/>
          </w:rPr>
          <w:fldChar w:fldCharType="end"/>
        </w:r>
        <w:r w:rsidR="007C7B8B">
          <w:rPr>
            <w:color w:val="D6362A"/>
            <w:sz w:val="28"/>
            <w:szCs w:val="28"/>
          </w:rPr>
          <w:fldChar w:fldCharType="end"/>
        </w:r>
        <w:r w:rsidR="008412C0">
          <w:rPr>
            <w:color w:val="D6362A"/>
            <w:sz w:val="28"/>
            <w:szCs w:val="28"/>
          </w:rPr>
          <w:fldChar w:fldCharType="end"/>
        </w:r>
        <w:r w:rsidR="00D5775A">
          <w:rPr>
            <w:color w:val="D6362A"/>
            <w:sz w:val="28"/>
            <w:szCs w:val="28"/>
          </w:rPr>
          <w:fldChar w:fldCharType="end"/>
        </w:r>
        <w:r w:rsidR="00760EF6">
          <w:rPr>
            <w:color w:val="D6362A"/>
            <w:sz w:val="28"/>
            <w:szCs w:val="28"/>
          </w:rPr>
          <w:fldChar w:fldCharType="end"/>
        </w:r>
        <w:r w:rsidR="00827745">
          <w:rPr>
            <w:color w:val="D6362A"/>
            <w:sz w:val="28"/>
            <w:szCs w:val="28"/>
          </w:rPr>
          <w:fldChar w:fldCharType="end"/>
        </w:r>
        <w:r w:rsidR="00EB7317">
          <w:rPr>
            <w:color w:val="D6362A"/>
            <w:sz w:val="28"/>
            <w:szCs w:val="28"/>
          </w:rPr>
          <w:fldChar w:fldCharType="end"/>
        </w:r>
        <w:r w:rsidR="007A4FF5" w:rsidRPr="007A4FF5">
          <w:rPr>
            <w:color w:val="D6362A"/>
            <w:sz w:val="28"/>
            <w:szCs w:val="28"/>
          </w:rPr>
          <w:fldChar w:fldCharType="end"/>
        </w:r>
        <w:r w:rsidR="0010192A" w:rsidRPr="007A4FF5">
          <w:rPr>
            <w:color w:val="D6362A"/>
            <w:sz w:val="28"/>
            <w:szCs w:val="28"/>
          </w:rPr>
          <w:fldChar w:fldCharType="end"/>
        </w:r>
        <w:r w:rsidR="005F0B66" w:rsidRPr="007A4FF5">
          <w:rPr>
            <w:color w:val="D6362A"/>
            <w:sz w:val="28"/>
            <w:szCs w:val="28"/>
          </w:rPr>
          <w:fldChar w:fldCharType="end"/>
        </w:r>
        <w:r w:rsidR="00B929AF" w:rsidRPr="007A4FF5">
          <w:rPr>
            <w:color w:val="D6362A"/>
            <w:sz w:val="28"/>
            <w:szCs w:val="28"/>
          </w:rPr>
          <w:fldChar w:fldCharType="end"/>
        </w:r>
        <w:r w:rsidR="00201DBB" w:rsidRPr="007A4FF5">
          <w:rPr>
            <w:color w:val="D6362A"/>
            <w:sz w:val="28"/>
            <w:szCs w:val="28"/>
          </w:rPr>
          <w:fldChar w:fldCharType="end"/>
        </w:r>
        <w:r w:rsidR="00DF6E22" w:rsidRPr="007A4FF5">
          <w:rPr>
            <w:color w:val="D6362A"/>
            <w:sz w:val="28"/>
            <w:szCs w:val="28"/>
          </w:rPr>
          <w:fldChar w:fldCharType="end"/>
        </w:r>
        <w:r w:rsidR="00BF4B67" w:rsidRPr="007A4FF5">
          <w:rPr>
            <w:color w:val="D6362A"/>
            <w:sz w:val="28"/>
            <w:szCs w:val="28"/>
          </w:rPr>
          <w:fldChar w:fldCharType="end"/>
        </w:r>
        <w:r w:rsidR="00477016" w:rsidRPr="007A4FF5">
          <w:rPr>
            <w:color w:val="D6362A"/>
            <w:sz w:val="28"/>
            <w:szCs w:val="28"/>
          </w:rPr>
          <w:fldChar w:fldCharType="end"/>
        </w:r>
        <w:r w:rsidR="007738BC" w:rsidRPr="007A4FF5">
          <w:rPr>
            <w:color w:val="D6362A"/>
            <w:sz w:val="28"/>
            <w:szCs w:val="28"/>
          </w:rPr>
          <w:fldChar w:fldCharType="end"/>
        </w:r>
        <w:r w:rsidR="00EB594C" w:rsidRPr="007A4FF5">
          <w:rPr>
            <w:color w:val="D6362A"/>
            <w:sz w:val="28"/>
            <w:szCs w:val="28"/>
          </w:rPr>
          <w:fldChar w:fldCharType="end"/>
        </w:r>
        <w:r w:rsidR="00FD54FB" w:rsidRPr="007A4FF5">
          <w:rPr>
            <w:color w:val="D6362A"/>
            <w:sz w:val="28"/>
            <w:szCs w:val="28"/>
          </w:rPr>
          <w:fldChar w:fldCharType="end"/>
        </w:r>
        <w:r w:rsidR="00B22549" w:rsidRPr="007A4FF5">
          <w:rPr>
            <w:color w:val="D6362A"/>
            <w:sz w:val="28"/>
            <w:szCs w:val="28"/>
          </w:rPr>
          <w:fldChar w:fldCharType="end"/>
        </w:r>
        <w:r w:rsidR="002C02AA" w:rsidRPr="007A4FF5">
          <w:rPr>
            <w:color w:val="D6362A"/>
            <w:sz w:val="28"/>
            <w:szCs w:val="28"/>
          </w:rPr>
          <w:fldChar w:fldCharType="end"/>
        </w:r>
        <w:r w:rsidR="00B221E3"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hyperlink>
    </w:p>
    <w:p w14:paraId="3CCFD44C" w14:textId="77777777" w:rsidR="007B0594" w:rsidRPr="007A4FF5" w:rsidRDefault="007B0594" w:rsidP="0091374B">
      <w:pPr>
        <w:pStyle w:val="a3"/>
        <w:shd w:val="clear" w:color="auto" w:fill="FFFFFF"/>
        <w:spacing w:before="0" w:beforeAutospacing="0" w:after="0" w:afterAutospacing="0"/>
        <w:jc w:val="both"/>
        <w:rPr>
          <w:color w:val="222222"/>
          <w:sz w:val="28"/>
          <w:szCs w:val="28"/>
        </w:rPr>
      </w:pPr>
      <w:r w:rsidRPr="007A4FF5">
        <w:rPr>
          <w:color w:val="222222"/>
          <w:sz w:val="28"/>
          <w:szCs w:val="28"/>
        </w:rPr>
        <w:t>Обратите внимание, что в ту же точку можно было бы попасть, пройдя полуокружность в отрицательном направлении. Тогда бы мы отложили на единичной окружности число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"https://yourtutor.info/wp-content/ql-cache/quicklatex.com-da62875aa138797d786b53d985b5dc94_l3.png"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"https://yourtutor.info/wp-content/ql-cache/quicklatex.com-da62875aa138797d786b53d985b5dc94_l3.png"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"https://yourtutor.info/wp-content/ql-cache/quicklatex.com-da62875aa138797d786b53d985b5dc94_l3.png"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"https://yourtutor.info/wp-content/ql-cache/quicklatex.com-da62875aa138797d786b53d985b5dc94_l3.png"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"https://yourtutor.info/wp-content/ql-cache/quicklatex.com-da62875aa138797d786b53d985b5dc94_l3.png"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"https://yourtutor.info/wp-content/ql-cache/quicklatex.com-da62875aa138797d786b53d985b5dc94_l3.png"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"https://yourtutor.info/wp-content/ql-cache/quicklatex.com-da62875aa138797d786b53d985b5dc94_l3.png"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"https://yourtutor.info/wp-content/ql-cache/quicklatex.com-da62875aa138797d786b53d985b5dc94_l3.png"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"https://yourtutor.info/wp-content/ql-cache/quicklatex.com-da62875aa138797d786b53d985b5dc94_l3.png"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"https://yourtutor.info/wp-content/ql-cache/quicklatex.com-da62875aa138797d786b53d985b5dc94_l3.png"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"https://yourtutor.info/wp-content/ql-cache/quicklatex.com-da62875aa138797d786b53d985b5dc94_l3.png"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"https://yourtutor.info/wp-content/ql-cache/quicklatex.com-da62875aa138797d786b53d985b5dc94_l3.png"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"https://yourtutor.info/wp-content/ql-cache/quicklatex.com-da62875aa138797d786b53d985b5dc94_l3.png"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"https://yourtutor.info/wp-content/ql-cache/quicklatex.com-da62875aa138797d786b53d985b5dc94_l3.png"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"https://yourtutor.info/wp-content/ql-cache/quicklatex.com-da62875aa138797d786b53d985b5dc94_l3.png"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"https://yourtutor.info/wp-content/ql-cache/quicklatex.com-da62875aa138797d786b53d985b5dc94_l3.png"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"https://yourtutor.info/wp-content/ql-cache/quicklatex.com-da62875aa138797d786b53d985b5dc94_l3.png"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"https://yourtutor.info/wp-content/ql-cache/quicklatex.com-da62875aa138797d786b53d985b5dc94_l3.png"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"https://yourtutor.info/wp-content/ql-cache/quicklatex.com-da62875aa138797d786b53d985b5dc94_l3.png"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"https://yourtutor.info/wp-content/ql-cache/quicklatex.com-da62875aa138797d786b53d985b5dc94_l3.png"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"https://yourtutor.info/wp-content/ql-cache/quicklatex.com-da62875aa138797d786b53d985b5dc94_l3.png"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"https://yourtutor.info/wp-content/ql-cache/quicklatex.com-da62875aa138797d786b53d985b5dc94_l3.png"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"https://yourtutor.info/wp-content/ql-cache/quicklatex.com-da62875aa138797d786b53d985b5dc94_l3.png"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"https://yourtutor.info/wp-content/ql-cache/quicklatex.com-da62875aa138797d786b53d985b5dc94_l3.png"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"https://yourtutor.info/wp-content/ql-cache/quicklatex.com-da62875aa138797d786b53d985b5dc94_l3.png"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"https://yourtutor.info/wp-content/ql-cache/quicklatex.com-da62875aa138797d786b53d985b5dc94_l3.png"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"https://yourtutor.info/wp-content/ql-cache/quicklatex.com-da62875aa138797d786b53d985b5dc94_l3.png"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"https://yourtutor.info/wp-content/ql-cache/quicklatex.com-da62875aa138797d786b53d985b5dc94_l3.png"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"https://yourtutor.info/wp-content/ql-cache/quicklatex.com-da62875aa138797d786b53d985b5dc94_l3.png"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"https://yourtutor.info/wp-content/ql-cache/quicklatex.com-da62875aa138797d786b53d985b5dc94_l3.png"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"https://yourtutor.info/wp-content/ql-cache/quicklatex.com-da62875aa138797d786b53d985b5dc94_l3.png"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13D26EBF">
          <v:shape id="_x0000_i1196" type="#_x0000_t75" alt="-\pi" style="width:19.65pt;height:7.65pt">
            <v:imagedata r:id="rId293" r:href="rId294"/>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То есть числам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"https://yourtutor.info/wp-content/ql-cache/quicklatex.com-e482ced7623da6731fddacb929664679_l3.png"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"https://yourtutor.info/wp-content/ql-cache/quicklatex.com-e482ced7623da6731fddacb929664679_l3.png"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"https://yourtutor.info/wp-content/ql-cache/quicklatex.com-e482ced7623da6731fddacb929664679_l3.png"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"https://yourtutor.info/wp-content/ql-cache/quicklatex.com-e482ced7623da6731fddacb929664679_l3.png"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"https://yourtutor.info/wp-content/ql-cache/quicklatex.com-e482ced7623da6731fddacb929664679_l3.png"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"https://yourtutor.info/wp-content/ql-cache/quicklatex.com-e482ced7623da6731fddacb929664679_l3.png"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"https://yourtutor.info/wp-content/ql-cache/quicklatex.com-e482ced7623da6731fddacb929664679_l3.png"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"https://yourtutor.info/wp-content/ql-cache/quicklatex.com-e482ced7623da6731fddacb929664679_l3.png"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"https://yourtutor.info/wp-content/ql-cache/quicklatex.com-e482ced7623da6731fddacb929664679_l3.png"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"https://yourtutor.info/wp-content/ql-cache/quicklatex.com-e482ced7623da6731fddacb929664679_l3.png"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"https://yourtutor.info/wp-content/ql-cache/quicklatex.com-e482ced7623da6731fddacb929664679_l3.png"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"https://yourtutor.info/wp-content/ql-cache/quicklatex.com-e482ced7623da6731fddacb929664679_l3.png"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"https://yourtutor.info/wp-content/ql-cache/quicklatex.com-e482ced7623da6731fddacb929664679_l3.png"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"https://yourtutor.info/wp-content/ql-cache/quicklatex.com-e482ced7623da6731fddacb929664679_l3.png"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"https://yourtutor.info/wp-content/ql-cache/quicklatex.com-e482ced7623da6731fddacb929664679_l3.png"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"https://yourtutor.info/wp-content/ql-cache/quicklatex.com-e482ced7623da6731fddacb929664679_l3.png"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"https://yourtutor.info/wp-content/ql-cache/quicklatex.com-e482ced7623da6731fddacb929664679_l3.png"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"https://yourtutor.info/wp-content/ql-cache/quicklatex.com-e482ced7623da6731fddacb929664679_l3.png"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"https://yourtutor.info/wp-content/ql-cache/quicklatex.com-e482ced7623da6731fddacb929664679_l3.png"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"https://yourtutor.info/wp-content/ql-cache/quicklatex.com-e482ced7623da6731fddacb929664679_l3.png"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"https://yourtutor.info/wp-content/ql-cache/quicklatex.com-e482ced7623da6731fddacb929664679_l3.png"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"https://yourtutor.info/wp-content/ql-cache/quicklatex.com-e482ced7623da6731fddacb929664679_l3.png"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"https://yourtutor.info/wp-content/ql-cache/quicklatex.com-e482ced7623da6731fddacb929664679_l3.png"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"https://yourtutor.info/wp-content/ql-cache/quicklatex.com-e482ced7623da6731fddacb929664679_l3.png"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"https://yourtutor.info/wp-content/ql-cache/quicklatex.com-e482ced7623da6731fddacb929664679_l3.png"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"https://yourtutor.info/wp-content/ql-cache/quicklatex.com-e482ced7623da6731fddacb929664679_l3.png"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"https://yourtutor.info/wp-content/ql-cache/quicklatex.com-e482ced7623da6731fddacb929664679_l3.png"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"https://yourtutor.info/wp-content/ql-cache/quicklatex.com-e482ced7623da6731fddacb929664679_l3.png"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"https://yourtutor.info/wp-content/ql-cache/quicklatex.com-e482ced7623da6731fddacb929664679_l3.png"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"https://yourtutor.info/wp-content/ql-cache/quicklatex.com-e482ced7623da6731fddacb929664679_l3.png"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"https://yourtutor.info/wp-content/ql-cache/quicklatex.com-e482ced7623da6731fddacb929664679_l3.png"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0AEF3E73">
          <v:shape id="_x0000_i1197" type="#_x0000_t75" alt="\pi" style="width:9.25pt;height:7.65pt">
            <v:imagedata r:id="rId288" r:href="rId295"/>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и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"https://yourtutor.info/wp-content/ql-cache/quicklatex.com-da62875aa138797d786b53d985b5dc94_l3.png"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"https://yourtutor.info/wp-content/ql-cache/quicklatex.com-da62875aa138797d786b53d985b5dc94_l3.png"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"https://yourtutor.info/wp-content/ql-cache/quicklatex.com-da62875aa138797d786b53d985b5dc94_l3.png"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"https://yourtutor.info/wp-content/ql-cache/quicklatex.com-da62875aa138797d786b53d985b5dc94_l3.png"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"https://yourtutor.info/wp-content/ql-cache/quicklatex.com-da62875aa138797d786b53d985b5dc94_l3.png"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"https://yourtutor.info/wp-content/ql-cache/quicklatex.com-da62875aa138797d786b53d985b5dc94_l3.png"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"https://yourtutor.info/wp-content/ql-cache/quicklatex.com-da62875aa138797d786b53d985b5dc94_l3.png"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"https://yourtutor.info/wp-content/ql-cache/quicklatex.com-da62875aa138797d786b53d985b5dc94_l3.png"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"https://yourtutor.info/wp-content/ql-cache/quicklatex.com-da62875aa138797d786b53d985b5dc94_l3.png"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"https://yourtutor.info/wp-content/ql-cache/quicklatex.com-da62875aa138797d786b53d985b5dc94_l3.png"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"https://yourtutor.info/wp-content/ql-cache/quicklatex.com-da62875aa138797d786b53d985b5dc94_l3.png"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"https://yourtutor.info/wp-content/ql-cache/quicklatex.com-da62875aa138797d786b53d985b5dc94_l3.png"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"https://yourtutor.info/wp-content/ql-cache/quicklatex.com-da62875aa138797d786b53d985b5dc94_l3.png"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"https://yourtutor.info/wp-content/ql-cache/quicklatex.com-da62875aa138797d786b53d985b5dc94_l3.png"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"https://yourtutor.info/wp-content/ql-cache/quicklatex.com-da62875aa138797d786b53d985b5dc94_l3.png"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"https://yourtutor.info/wp-content/ql-cache/quicklatex.com-da62875aa138797d786b53d985b5dc94_l3.png"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"https://yourtutor.info/wp-content/ql-cache/quicklatex.com-da62875aa138797d786b53d985b5dc94_l3.png"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"https://yourtutor.info/wp-content/ql-cache/quicklatex.com-da62875aa138797d786b53d985b5dc94_l3.png"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"https://yourtutor.info/wp-content/ql-cache/quicklatex.com-da62875aa138797d786b53d985b5dc94_l3.png"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"https://yourtutor.info/wp-content/ql-cache/quicklatex.com-da62875aa138797d786b53d985b5dc94_l3.png"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"https://yourtutor.info/wp-content/ql-cache/quicklatex.com-da62875aa138797d786b53d985b5dc94_l3.png"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"https://yourtutor.info/wp-content/ql-cache/quicklatex.com-da62875aa138797d786b53d985b5dc94_l3.png"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"https://yourtutor.info/wp-content/ql-cache/quicklatex.com-da62875aa138797d786b53d985b5dc94_l3.png"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"https://yourtutor.info/wp-content/ql-cache/quicklatex.com-da62875aa138797d786b53d985b5dc94_l3.png"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"https://yourtutor.info/wp-content/ql-cache/quicklatex.com-da62875aa138797d786b53d985b5dc94_l3.png"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"https://yourtutor.info/wp-content/ql-cache/quicklatex.com-da62875aa138797d786b53d985b5dc94_l3.png"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"https://yourtutor.info/wp-content/ql-cache/quicklatex.com-da62875aa138797d786b53d985b5dc94_l3.png"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"https://yourtutor.info/wp-content/ql-cache/quicklatex.com-da62875aa138797d786b53d985b5dc94_l3.png"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"https://yourtutor.info/wp-content/ql-cache/quicklatex.com-da62875aa138797d786b53d985b5dc94_l3.png"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"https://yourtutor.info/wp-content/ql-cache/quicklatex.com-da62875aa138797d786b53d985b5dc94_l3.png"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"https://yourtutor.info/wp-content/ql-cache/quicklatex.com-da62875aa138797d786b53d985b5</w:instrText>
      </w:r>
      <w:r w:rsidR="00737C4D">
        <w:rPr>
          <w:color w:val="222222"/>
          <w:sz w:val="28"/>
          <w:szCs w:val="28"/>
        </w:rPr>
        <w:instrText>dc94_l3.png"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173B89F0">
          <v:shape id="_x0000_i1198" type="#_x0000_t75" alt="-\pi" style="width:19.65pt;height:7.65pt">
            <v:imagedata r:id="rId293" r:href="rId296"/>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соответствует одна и та же точка.</w:t>
      </w:r>
    </w:p>
    <w:p w14:paraId="0C104DBD" w14:textId="77777777" w:rsidR="007B0594" w:rsidRPr="007A4FF5" w:rsidRDefault="007B0594" w:rsidP="0091374B">
      <w:pPr>
        <w:pStyle w:val="a3"/>
        <w:shd w:val="clear" w:color="auto" w:fill="FFFFFF"/>
        <w:spacing w:before="0" w:beforeAutospacing="0" w:after="0" w:afterAutospacing="0"/>
        <w:jc w:val="both"/>
        <w:rPr>
          <w:color w:val="222222"/>
          <w:sz w:val="28"/>
          <w:szCs w:val="28"/>
        </w:rPr>
      </w:pPr>
      <w:r w:rsidRPr="007A4FF5">
        <w:rPr>
          <w:color w:val="222222"/>
          <w:sz w:val="28"/>
          <w:szCs w:val="28"/>
        </w:rPr>
        <w:t>Причём этой же точке соответствуют также числа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"https://yourtutor.info/wp-content/ql-cache/quicklatex.com-1c4270852eac0d8fde476fdde3528b98_l3.png"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"https://yourtutor.info/wp-content/ql-cache/quicklatex.com-1c4270852eac0d8fde476fdde3528b98_l3.png"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"https://yourtutor.info/wp-content/ql-cache/quicklatex.com-1c4270852eac0d8fde476fdde3528b98_l3.png"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"https://yourtutor.info/wp-content/ql-cache/quicklatex.com-1c4270852eac0d8fde476fdde3528b98_l3.png"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"https://yourtutor.info/wp-content/ql-cache/quicklatex.com-1c4270852eac0d8fde476fdde3528b98_l3.png"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"https://yourtutor.info/wp-content/ql-cache/quicklatex.com-1c4270852eac0d8fde476fdde3528b98_l3.png"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"https://yourtutor.info/wp-content/ql-cache/quicklatex.com-1c4270852eac0d8fde476fdde3528b98_l3.png"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"https://yourtutor.info/wp-content/ql-cache/quicklatex.com-1c4270852eac0d8fde476fdde3528b98_l3.png"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"https://yourtutor.info/wp-content/ql-cache/quicklatex.com-1c4270852eac0d8fde476fdde3528b98_l3.png"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"https://yourtutor.info/wp-content/ql-cache/quicklatex.com-1c4270852eac0d8fde476fdde3528b98_l3.png"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"https://yourtutor.info/wp-content/ql-cache/quicklatex.com-1c4270852eac0d8fde476fdde3528b98_l3.png"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"https://yourtutor.info/wp-content/ql-cache/quicklatex.com-1c4270852eac0d8fde476fdde3528b98_l3.png"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"https://yourtutor.info/wp-content/ql-cache/quicklatex.com-1c4270852eac0d8fde476fdde3528b98_l3.png"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"https://yourtutor.info/wp-content/ql-cache/quicklatex.com-1c4270852eac0d8fde476fdde3528b98_l3.png"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"https://yourtutor.info/wp-content/ql-cache/quicklatex.com-1c4270852eac0d8fde476fdde3528b98_l3.png"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"https://yourtutor.info/wp-content/ql-cache/quicklatex.com-1c4270852eac0d8fde476fdde3528b98_l3.png"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"https://yourtutor.info/wp-content/ql-cache/quicklatex.com-1c4270852eac0d8fde476fdde3528b98_l3.png"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"https://yourtutor.info/wp-content/ql-cache/quicklatex.com-1c4270852eac0d8fde476fdde3528b98_l3.png"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"https://yourtutor.info/wp-content/ql-cache/quicklatex.com-1c4270852eac0d8fde476fdde3528b98_l3.png"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"https://yourtutor.info/wp-content/ql-cache/quicklatex.com-1c4270852eac0d8fde476fdde3528b98_l3.png"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"https://yourtutor.info/wp-content/ql-cache/quicklatex.com-1c4270852eac0d8fde476fdde3528b98_l3.png"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"https://yourtutor.info/wp-content/ql-cache/quicklatex.com-1c4270852eac0d8fde476fdde3528b98_l3.png"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"https://yourtutor.info/wp-content/ql-cache/quicklatex.com-1c4270852eac0d8fde476fdde3528b98_l3.png"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"https://yourtutor.info/wp-content/ql-cache/quicklatex.com-1c4270852eac0d8fde476fdde3528b98_l3.png"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"https://yourtutor.info/wp-content/ql-cache/quicklatex.com-1c4270852eac0d8fde476fdde3528b98_l3.png"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"https://yourtutor.info/wp-content/ql-cache/quicklatex.com-1c4270852eac0d8fde476fdde3528b98_l3.png"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"https://yourtutor.info/wp-content/ql-cache/quicklatex.com-1c4270852eac0d8fde476fdde3528b98_l3.png"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"https://yourtutor.info/wp-content/ql-cache/quicklatex.com-1c4270852eac0d8fde476fdde3528b98_l3.png"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"https://yourtutor.info/wp-content/ql-cache/quicklatex.com-1c4270852eac0d8fde476fdde3528b98_l3.png"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"https://yourtutor.info/wp-content/ql-cache/quicklatex.com-1c4270852eac0d8fde476fdde3528b98_l3.png"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"https://yourtutor.info/wp-content/ql-cache/quicklatex.com-1c4270852eac0d8fde476fdde3528b98_l3.png"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62276C97">
          <v:shape id="_x0000_i1199" type="#_x0000_t75" alt="3\pi" style="width:17.45pt;height:11.45pt">
            <v:imagedata r:id="rId297" r:href="rId298"/>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"https://yourtutor.info/wp-content/ql-cache/quicklatex.com-f657c7efc9f5858feff5cf22337321f2_l3.png"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"https://yourtutor.info/wp-content/ql-cache/quicklatex.com-f657c7efc9f5858feff5cf22337321f2_l3.png"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"https://yourtutor.info/wp-content/ql-cache/quicklatex.com-f657c7efc9f5858feff5cf22337321f2_l3.png"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"https://yourtutor.info/wp-content/ql-cache/quicklatex.com-f657c7efc9f5858feff5cf22337321f2_l3.png"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"https://yourtutor.info/wp-content/ql-cache/quicklatex.com-f657c7efc9f5858feff5cf22337321f2_l3.png"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"https://yourtutor.info/wp-content/ql-cache/quicklatex.com-f657c7efc9f5858feff5cf22337321f2_l3.png"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"https://yourtutor.info/wp-content/ql-cache/quicklatex.com-f657c7efc9f5858feff5cf22337321f2_l3.png"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"https://yourtutor.info/wp-content/ql-cache/quicklatex.com-f657c7efc9f5858feff5cf22337321f2_l3.png"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"https://yourtutor.info/wp-content/ql-cache/quicklatex.com-f657c7efc9f5858feff5cf22337321f2_l3.png"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"https://yourtutor.info/wp-content/ql-cache/quicklatex.com-f657c7efc9f5858feff5cf22337321f2_l3.png"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"https://yourtutor.info/wp-content/ql-cache/quicklatex.com-f657c7efc9f5858feff5cf22337321f2_l3.png"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"https://yourtutor.info/wp-content/ql-cache/quicklatex.com-f657c7efc9f5858feff5cf22337321f2_l3.png"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"https://yourtutor.info/wp-content/ql-cache/quicklatex.com-f657c7efc9f5858feff5cf22337321f2_l3.png"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"https://yourtutor.info/wp-content/ql-cache/quicklatex.com-f657c7efc9f5858feff5cf22337321f2_l3.png"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"https://yourtutor.info/wp-content/ql-cache/quicklatex.com-f657c7efc9f5858feff5cf22337321f2_l3.png"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"https://yourtutor.info/wp-content/ql-cache/quicklatex.com-f657c7efc9f5858feff5cf22337321f2_l3.png"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"https://yourtutor.info/wp-content/ql-cache/quicklatex.com-f657c7efc9f5858feff5cf22337321f2_l3.png"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"https://yourtutor.info/wp-content/ql-cache/quicklatex.com-f657c7efc9f5858feff5cf22337321f2_l3.png"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"https://yourtutor.info/wp-content/ql-cache/quicklatex.com-f657c7efc9f5858feff5cf22337321f2_l3.png"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"https://yourtutor.info/wp-content/ql-cache/quicklatex.com-f657c7efc9f5858feff5cf22337321f2_l3.png"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"https://yourtutor.info/wp-content/ql-cache/quicklatex.com-f657c7efc9f5858feff5cf22337321f2_l3.png"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"https://yourtutor.info/wp-content/ql-cache/quicklatex.com-f657c7efc9f5858feff5cf22337321f2_l3.png"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"https://yourtutor.info/wp-content/ql-cache/quicklatex.com-f657c7efc9f5858feff5cf22337321f2_l3.png"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"https://yourtutor.info/wp-content/ql-cache/quicklatex.com-f657c7efc9f5858feff5cf22337321f2_l3.png"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"https://yourtutor.info/wp-content/ql-cache/quicklatex.com-f657c7efc9f5858feff5cf22337321f2_l3.png"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"https://yourtutor.info/wp-content/ql-cache/quicklatex.com-f657c7efc9f5858feff5cf22337321f2_l3.png"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"https://yourtutor.info/wp-content/ql-cache/quicklatex.com-f657c7efc9f5858feff5cf22337321f2_l3.png"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"https://yourtutor.info/wp-content/ql-cache/quicklatex.com-f657c7efc9f5858feff5cf22337321f2_l3.png"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"https://yourtutor.info/wp-content/ql-cache/quicklatex.com-f657c7efc9f5858feff5cf22337321f2_l3.png"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"https://yourtutor.info/wp-content/ql-cache/quicklatex.com-f657c7efc9f5858feff5cf22337321f2_l3.png"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"https://yourtutor.info/wp-content/ql-cache/quicklatex.com-f657c7efc9f5858feff5cf223373</w:instrText>
      </w:r>
      <w:r w:rsidR="00737C4D">
        <w:rPr>
          <w:color w:val="222222"/>
          <w:sz w:val="28"/>
          <w:szCs w:val="28"/>
        </w:rPr>
        <w:instrText>21f2_l3.png"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1D7DC3BC">
          <v:shape id="_x0000_i1200" type="#_x0000_t75" alt="5\pi" style="width:16.35pt;height:11.45pt">
            <v:imagedata r:id="rId299" r:href="rId300"/>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"https://yourtutor.info/wp-content/ql-cache/quicklatex.com-41ab6ca5259f94026b6b95651f01eb48_l3.png"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"https://yourtutor.info/wp-content/ql-cache/quicklatex.com-41ab6ca5259f94026b6b95651f01eb48_l3.png"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"https://yourtutor.info/wp-content/ql-cache/quicklatex.com-41ab6ca5259f94026b6b95651f01eb48_l3.png"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"https://yourtutor.info/wp-content/ql-cache/quicklatex.com-41ab6ca5259f94026b6b95651f01eb48_l3.png"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"https://yourtutor.info/wp-content/ql-cache/quicklatex.com-41ab6ca5259f94026b6b95651f01eb48_l3.png"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"https://yourtutor.info/wp-content/ql-cache/quicklatex.com-41ab6ca5259f94026b6b95651f01eb48_l3.png"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"https://yourtutor.info/wp-content/ql-cache/quicklatex.com-41ab6ca5259f94026b6b95651f01eb48_l3.png"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"https://yourtutor.info/wp-content/ql-cache/quicklatex.com-41ab6ca5259f94026b6b95651f01eb48_l3.png"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"https://yourtutor.info/wp-content/ql-cache/quicklatex.com-41ab6ca5259f94026b6b95651f01eb48_l3.png"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"https://yourtutor.info/wp-content/ql-cache/quicklatex.com-41ab6ca5259f94026b6b95651f01eb48_l3.png"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"https://yourtutor.info/wp-content/ql-cache/quicklatex.com-41ab6ca5259f94026b6b95651f01eb48_l3.png"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"https://yourtutor.info/wp-content/ql-cache/quicklatex.com-41ab6ca5259f94026b6b95651f01eb48_l3.png"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"https://yourtutor.info/wp-content/ql-cache/quicklatex.com-41ab6ca5259f94026b6b95651f01eb48_l3.png"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"https://yourtutor.info/wp-content/ql-cache/quicklatex.com-41ab6ca5259f94026b6b95651f01eb48_l3.png"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"https://yourtutor.info/wp-content/ql-cache/quicklatex.com-41ab6ca5259f94026b6b95651f01eb48_l3.png"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"https://yourtutor.info/wp-content/ql-cache/quicklatex.com-41ab6ca5259f94026b6b95651f01eb48_l3.png"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"https://yourtutor.info/wp-content/ql-cache/quicklatex.com-41ab6ca5259f94026b6b95651f01eb48_l3.png"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"https://yourtutor.info/wp-content/ql-cache/quicklatex.com-41ab6ca5259f94026b6b95651f01eb48_l3.png"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"https://yourtutor.info/wp-content/ql-cache/quicklatex.com-41ab6ca5259f94026b6b95651f01eb48_l3.png"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"https://yourtutor.info/wp-content/ql-cache/quicklatex.com-41ab6ca5259f94026b6b95651f01eb48_l3.png"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"https://yourtutor.info/wp-content/ql-cache/quicklatex.com-41ab6ca5259f94026b6b95651f01eb48_l3.png"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"https://yourtutor.info/wp-content/ql-cache/quicklatex.com-41ab6ca5259f94026b6b95651f01eb48_l3.png"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"https://yourtutor.info/wp-content/ql-cache/quicklatex.com-41ab6ca5259f94026b6b95651f01eb48_l3.png"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"https://yourtutor.info/wp-content/ql-cache/quicklatex.com-41ab6ca5259f94026b6b95651f01eb48_l3.png"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"https://yourtutor.info/wp-content/ql-cache/quicklatex.com-41ab6ca5259f94026b6b95651f01eb48_l3.png"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"https://yourtutor.info/wp-content/ql-cache/quicklatex.com-41ab6ca5259f94026b6b95651f01eb48_l3.png"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"https://yourtutor.info/wp-content/ql-cache/quicklatex.com-41ab6ca5259f94026b6b95651f01eb48_l3.png"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"https://yourtutor.info/wp-content/ql-cache/quicklatex.com-41ab6ca5259f94026b6b95651f01eb48_l3.png"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"https://yourtutor.info/wp-content/ql-cache/quicklatex.com-41ab6ca5259f94026b6b95651f01eb48_l3.png"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"https://yourtutor.info/wp-content/ql-cache/quicklatex.com-41ab6ca5259f94026b6b95651f01eb48_l3.png"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"https://yourtutor.info/wp-content/ql-cache/quicklatex.com-41ab6ca5259f94026b6b95651f01eb48_l3.png"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7CCAC5D4">
          <v:shape id="_x0000_i1201" type="#_x0000_t75" alt="-3\pi" style="width:28.35pt;height:11.45pt">
            <v:imagedata r:id="rId301" r:href="rId302"/>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"https://yourtutor.info/wp-content/ql-cache/quicklatex.com-cd5de89273772cbf56dd7bb2aa1b36df_l3.png"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"https://yourtutor.info/wp-content/ql-cache/quicklatex.com-cd5de89273772cbf56dd7bb2aa1b36df_l3.png"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"https://yourtutor.info/wp-content/ql-cache/quicklatex.com-cd5de89273772cbf56dd7bb2aa1b36df_l3.png"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"https://yourtutor.info/wp-content/ql-cache/quicklatex.com-cd5de89273772cbf56dd7bb2aa1b36df_l3.png"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"https://yourtutor.info/wp-content/ql-cache/quicklatex.com-cd5de89273772cbf56dd7bb2aa1b36df_l3.png"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"https://yourtutor.info/wp-content/ql-cache/quicklatex.com-cd5de89273772cbf56dd7bb2aa1b36df_l3.png"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"https://yourtutor.info/wp-content/ql-cache/quicklatex.com-cd5de89273772cbf56dd7bb2aa1b36df_l3.png"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"https://yourtutor.info/wp-content/ql-cache/quicklatex.com-cd5de89273772cbf56dd7bb2aa1b36df_l3.png"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"https://yourtutor.info/wp-content/ql-cache/quicklatex.com-cd5de89273772cbf56dd7bb2aa1b36df_l3.png"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"https://yourtutor.info/wp-content/ql-cache/quicklatex.com-cd5de89273772cbf56dd7bb2aa1b36df_l3.png"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"https://yourtutor.info/wp-content/ql-cache/quicklatex.com-cd5de89273772cbf56dd7bb2aa1b36df_l3.png"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"https://yourtutor.info/wp-content/ql-cache/quicklatex.com-cd5de89273772cbf56dd7bb2aa1b36df_l3.png"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"https://yourtutor.info/wp-content/ql-cache/quicklatex.com-cd5de89273772cbf56dd7bb2aa1b36df_l3.png"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"https://yourtutor.info/wp-content/ql-cache/quicklatex.com-cd5de89273772cbf56dd7bb2aa1b36df_l3.png"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"https://yourtutor.info/wp-content/ql-cache/quicklatex.com-cd5de89273772cbf56dd7bb2aa1b36df_l3.png"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"https://yourtutor.info/wp-content/ql-cache/quicklatex.com-cd5de89273772cbf56dd7bb2aa1b36df_l3.png"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"https://yourtutor.info/wp-content/ql-cache/quicklatex.com-cd5de89273772cbf56dd7bb2aa1b36df_l3.png"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"https://yourtutor.info/wp-content/ql-cache/quicklatex.com-cd5de89273772cbf56dd7bb2aa1b36df_l3.png"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"https://yourtutor.info/wp-content/ql-cache/quicklatex.com-cd5de89273772cbf56dd7bb2aa1b36df_l3.png"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"https://yourtutor.info/wp-content/ql-cache/quicklatex.com-cd5de89273772cbf56dd7bb2aa1b36df_l3.png"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"https://yourtutor.info/wp-content/ql-cache/quicklatex.com-cd5de89273772cbf56dd7bb2aa1b36df_l3.png"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"https://yourtutor.info/wp-content/ql-cache/quicklatex.com-cd5de89273772cbf56dd7bb2aa1b36df_l3.png"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"https://yourtutor.info/wp-content/ql-cache/quicklatex.com-cd5de89273772cbf56dd7bb2aa1b36df_l3.png"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"https://yourtutor.info/wp-content/ql-cache/quicklatex.com-cd5de89273772cbf56dd7bb2aa1b36df_l3.png"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"https://yourtutor.info/wp-content/ql-cache/quicklatex.com-cd5de89273772cbf56dd7bb2aa1b36df_l3.png"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"https://yourtutor.info/wp-content/ql-cache/quicklatex.com-cd5de89273772cbf56dd7bb2aa1b36df_l3.png"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"https://yourtutor.info/wp-content/ql-cache/quicklatex.com-cd5de89273772cbf56dd7bb2aa1b36df_l3.png"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"https://yourtutor.info/wp-content/ql-cache/quicklatex.com-cd5de89273772cbf56dd7bb2aa1b36df_l3.png"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"https://yourtutor.info/wp-content/ql-cache/quicklatex.com-cd5de89273772cbf56dd7bb2aa1b36df_l3.png"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"https://yourtutor.info/wp-content/ql-cache/quicklatex.com-cd5de89273772cbf56dd7bb2aa1b36df_l3.png"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"https://yourtutor.info/wp-content/ql-cache/quicklatex.com-cd5de89273772cbf56dd7bb2aa1b</w:instrText>
      </w:r>
      <w:r w:rsidR="00737C4D">
        <w:rPr>
          <w:color w:val="222222"/>
          <w:sz w:val="28"/>
          <w:szCs w:val="28"/>
        </w:rPr>
        <w:instrText>36df_l3.png"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0A14619C">
          <v:shape id="_x0000_i1202" type="#_x0000_t75" alt="-5\pi" style="width:28.35pt;height:11.45pt">
            <v:imagedata r:id="rId303" r:href="rId304"/>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и, вообще, бесконечное множество чисел, которые можно записать в виде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"https://yourtutor.info/wp-content/ql-cache/quicklatex.com-df681ded087ef3c56d45662dd334227d_l3.png"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"https://yourtutor.info/wp-content/ql-cache/quicklatex.com-df681ded087ef3c56d45662dd334227d_l3.png"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"https://yourtutor.info/wp-content/ql-cache/quicklatex.com-df681ded087ef3c56d45662dd334227d_l3.png"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"https://yourtutor.info/wp-content/ql-cache/quicklatex.com-df681ded087ef3c56d45662dd334227d_l3.png"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"https://yourtutor.info/wp-content/ql-cache/quicklatex.com-df681ded087ef3c56d45662dd334227d_l3.png"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"https://yourtutor.info/wp-content/ql-cache/quicklatex.com-df681ded087ef3c56d45662dd334227d_l3.png"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"https://yourtutor.info/wp-content/ql-cache/quicklatex.com-df681ded087ef3c56d45662dd334227d_l3.png"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"https://yourtutor.info/wp-content/ql-cache/quicklatex.com-df681ded087ef3c56d45662dd334227d_l3.png"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"https://yourtutor.info/wp-content/ql-cache/quicklatex.com-df681ded087ef3c56d45662dd334227d_l3.png"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"https://yourtutor.info/wp-content/ql-cache/quicklatex.com-df681ded087ef3c56d45662dd334227d_l3.png"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"https://yourtutor.info/wp-content/ql-cache/quicklatex.com-df681ded087ef3c56d45662dd334227d_l3.png"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"https://yourtutor.info/wp-content/ql-cache/quicklatex.com-df681ded087ef3c56d45662dd334227d_l3.png"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"https://yourtutor.info/wp-content/ql-cache/quicklatex.com-df681ded087ef3c56d45662dd334227d_l3.png"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"https://yourtutor.info/wp-content/ql-cache/quicklatex.com-df681ded087ef3c56d45662dd334227d_l3.png"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"https://yourtutor.info/wp-content/ql-cache/quicklatex.com-df681ded087ef3c56d45662dd334227d_l3.png"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"https://yourtutor.info/wp-content/ql-cache/quicklatex.com-df681ded087ef3c56d45662dd334227d_l3.png"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"https://yourtutor.info/wp-content/ql-cache/quicklatex.com-df681ded087ef3c56d45662dd334227d_l3.png"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"https://yourtutor.info/wp-content/ql-cache/quicklatex.com-df681ded087ef3c56d45662dd334227d_l3.png"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"https://yourtutor.info/wp-content/ql-cache/quicklatex.com-df681ded087ef3c56d45662dd334227d_l3.png"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"https://yourtutor.info/wp-content/ql-cache/quicklatex.com-df681ded087ef3c56d45662dd334227d_l3.png"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"https://yourtutor.info/wp-content/ql-cache/quicklatex.com-df681ded087ef3c56d45662dd334227d_l3.png"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"https://yourtutor.info/wp-content/ql-cache/quicklatex.com-df681ded087ef3c56d45662dd334227d_l3.png"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"https://yourtutor.info/wp-content/ql-cache/quicklatex.com-df681ded087ef3c56d45662dd334227d_l3.png"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"https://yourtutor.info/wp-content/ql-cache/quicklatex.com-df681ded087ef3c56d45662dd334227d_l3.png"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"https://yourtutor.info/wp-content/ql-cache/quicklatex.com-df681ded087ef3c56d45662dd334227d_l3.png"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"https://yourtutor.info/wp-content/ql-cache/quicklatex.com-df681ded087ef3c56d45662dd334227d_l3.png"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"https://yourtutor.info/wp-content/ql-cache/quicklatex.com-df681ded087ef3c56d45662dd334227d_l3.png"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"https://yourtutor.info/wp-content/ql-cache/quicklatex.com-df681ded087ef3c56d45662dd334227d_l3.png"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"https://yourtutor.info/wp-content/ql-cache/quicklatex.com-df681ded087ef3c56d45662dd334227d_l3.png"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"https://yourtutor.info/wp-content/ql-cache/quicklatex.com-df681ded087ef3c56d45662dd334227d_l3.png"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"https://yourtutor.info/wp-content/ql-cache/quicklatex.com-df681ded087ef3c56d45662dd334227d_l3.png"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4AF1606F">
          <v:shape id="_x0000_i1203" type="#_x0000_t75" alt="\pi+2\pi n" style="width:53.45pt;height:12.55pt">
            <v:imagedata r:id="rId305" r:href="rId306"/>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где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"https://yourtutor.info/wp-content/ql-cache/quicklatex.com-46897563c793a5491bd66ffff162df29_l3.png"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"https://yourtutor.info/wp-content/ql-cache/quicklatex.com-46897563c793a5491bd66ffff162df29_l3.png"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"https://yourtutor.info/wp-content/ql-cache/quicklatex.com-46897563c793a5491bd66ffff162df29_l3.png"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"https://yourtutor.info/wp-content/ql-cache/quicklatex.com-46897563c793a5491bd66ffff162df29_l3.png"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"https://yourtutor.info/wp-content/ql-cache/quicklatex.com-46897563c793a5491bd66ffff162df29_l3.png"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"https://yourtutor.info/wp-content/ql-cache/quicklatex.com-46897563c793a5491bd66ffff162df29_l3.png"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"https://yourtutor.info/wp-content/ql-cache/quicklatex.com-46897563c793a5491bd66ffff162df29_l3.png"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"https://yourtutor.info/wp-content/ql-cache/quicklatex.com-46897563c793a5491bd66ffff162df29_l3.png"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"https://yourtutor.info/wp-content/ql-cache/quicklatex.com-46897563c793a5491bd66ffff162df29_l3.png"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"https://yourtutor.info/wp-content/ql-cache/quicklatex.com-46897563c793a5491bd66ffff162df29_l3.png"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"https://yourtutor.info/wp-content/ql-cache/quicklatex.com-46897563c793a5491bd66ffff162df29_l3.png"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"https://yourtutor.info/wp-content/ql-cache/quicklatex.com-46897563c793a5491bd66ffff162df29_l3.png"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"https://yourtutor.info/wp-content/ql-cache/quicklatex.com-46897563c793a5491bd66ffff162df29_l3.png"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"https://yourtutor.info/wp-content/ql-cache/quicklatex.com-46897563c793a5491bd66ffff162df29_l3.png"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"https://yourtutor.info/wp-content/ql-cache/quicklatex.com-46897563c793a5491bd66ffff162df29_l3.png"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"https://yourtutor.info/wp-content/ql-cache/quicklatex.com-46897563c793a5491bd66ffff162df29_l3.png"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"https://yourtutor.info/wp-content/ql-cache/quicklatex.com-46897563c793a5491bd66ffff162df29_l3.png"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"https://yourtutor.info/wp-content/ql-cache/quicklatex.com-46897563c793a5491bd66ffff162df29_l3.png"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"https://yourtutor.info/wp-content/ql-cache/quicklatex.com-46897563c793a5491bd66ffff162df29_l3.png"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"https://yourtutor.info/wp-content/ql-cache/quicklatex.com-46897563c793a5491bd66ffff162df29_l3.png"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"https://yourtutor.info/wp-content/ql-cache/quicklatex.com-46897563c793a5491bd66ffff162df29_l3.png"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"https://yourtutor.info/wp-content/ql-cache/quicklatex.com-46897563c793a5491bd66ffff162df29_l3.png"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"https://yourtutor.info/wp-content/ql-cache/quicklatex.com-46897563c793a5491bd66ffff162df29_l3.png"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"https://yourtutor.info/wp-content/ql-cache/quicklatex.com-46897563c793a5491bd66ffff162df29_l3.png"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"https://yourtutor.info/wp-content/ql-cache/quicklatex.com-46897563c793a5491bd66ffff162df29_l3.png"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"https://yourtutor.info/wp-content/ql-cache/quicklatex.com-46897563c793a5491bd66ffff162df29_l3.png"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"https://yourtutor.info/wp-content/ql-cache/quicklatex.com-46897563c793a5491bd66ffff162df29_l3.png"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"https://yourtutor.info/wp-content/ql-cache/quicklatex.com-46897563c793a5491bd66ffff162df29_l3.png"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"https://yourtutor.info/wp-content/ql-cache/quicklatex.com-46897563c793a5491bd66ffff162df29_l3.png"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"https://yourtutor.info/wp-content/ql-cache/quicklatex.com-46897563c793a5491bd66ffff162df29_l3.png"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"https://yourtutor.info/wp-content/ql-cache/quicklatex.com-46897563c793a5491bd66ffff162</w:instrText>
      </w:r>
      <w:r w:rsidR="00737C4D">
        <w:rPr>
          <w:color w:val="222222"/>
          <w:sz w:val="28"/>
          <w:szCs w:val="28"/>
        </w:rPr>
        <w:instrText>df29_l3.png"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290D5619">
          <v:shape id="_x0000_i1204" type="#_x0000_t75" alt="n\in Z" style="width:38.2pt;height:11.45pt">
            <v:imagedata r:id="rId307" r:href="rId308"/>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то есть принадлежит множеству целых чисел. Всё это потому, что из точки </w:t>
      </w:r>
      <w:r w:rsidRPr="007A4FF5">
        <w:rPr>
          <w:rStyle w:val="af2"/>
          <w:color w:val="222222"/>
          <w:sz w:val="28"/>
          <w:szCs w:val="28"/>
        </w:rPr>
        <w:t>B</w:t>
      </w:r>
      <w:r w:rsidRPr="007A4FF5">
        <w:rPr>
          <w:color w:val="222222"/>
          <w:sz w:val="28"/>
          <w:szCs w:val="28"/>
        </w:rPr>
        <w:t xml:space="preserve"> можно совершить «кругосветное» путешествие в </w:t>
      </w:r>
      <w:r w:rsidRPr="007A4FF5">
        <w:rPr>
          <w:color w:val="222222"/>
          <w:sz w:val="28"/>
          <w:szCs w:val="28"/>
        </w:rPr>
        <w:lastRenderedPageBreak/>
        <w:t>любую сторону (добавить или вычесть длину окружности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"https://yourtutor.info/wp-content/ql-cache/quicklatex.com-f7fe50372e0e226aad3f3215021d1ad4_l3.png"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"https://yourtutor.info/wp-content/ql-cache/quicklatex.com-f7fe50372e0e226aad3f3215021d1ad4_l3.png"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"https://yourtutor.info/wp-content/ql-cache/quicklatex.com-f7fe50372e0e226aad3f3215021d1ad4_l3.png"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"https://yourtutor.info/wp-content/ql-cache/quicklatex.com-f7fe50372e0e226aad3f3215021d1ad4_l3.png"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"https://yourtutor.info/wp-content/ql-cache/quicklatex.com-f7fe50372e0e226aad3f3215021d1ad4_l3.png"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"https://yourtutor.info/wp-content/ql-cache/quicklatex.com-f7fe50372e0e226aad3f3215021d1ad4_l3.png"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"https://yourtutor.info/wp-content/ql-cache/quicklatex.com-f7fe50372e0e226aad3f3215021d1ad4_l3.png"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"https://yourtutor.info/wp-content/ql-cache/quicklatex.com-f7fe50372e0e226aad3f3215021d1ad4_l3.png"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"https://yourtutor.info/wp-content/ql-cache/quicklatex.com-f7fe50372e0e226aad3f3215021d1ad4_l3.png"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"https://yourtutor.info/wp-content/ql-cache/quicklatex.com-f7fe50372e0e226aad3f3215021d1ad4_l3.png"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"https://yourtutor.info/wp-content/ql-cache/quicklatex.com-f7fe50372e0e226aad3f3215021d1ad4_l3.png"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"https://yourtutor.info/wp-content/ql-cache/quicklatex.com-f7fe50372e0e226aad3f3215021d1ad4_l3.png"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"https://yourtutor.info/wp-content/ql-cache/quicklatex.com-f7fe50372e0e226aad3f3215021d1ad4_l3.png"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"https://yourtutor.info/wp-content/ql-cache/quicklatex.com-f7fe50372e0e226aad3f3215021d1ad4_l3.png"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"https://yourtutor.info/wp-content/ql-cache/quicklatex.com-f7fe50372e0e226aad3f3215021d1ad4_l3.png"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"https://yourtutor.info/wp-content/ql-cache/quicklatex.com-f7fe50372e0e226aad3f3215021d1ad4_l3.png"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"https://yourtutor.info/wp-content/ql-cache/quicklatex.com-f7fe50372e0e226aad3f3215021d1ad4_l3.png"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"https://yourtutor.info/wp-content/ql-cache/quicklatex.com-f7fe50372e0e226aad3f3215021d1ad4_l3.png"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"https://yourtutor.info/wp-content/ql-cache/quicklatex.com-f7fe50372e0e226aad3f3215021d1ad4_l3.png"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"https://yourtutor.info/wp-content/ql-cache/quicklatex.com-f7fe50372e0e226aad3f3215021d1ad4_l3.png"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"https://yourtutor.info/wp-content/ql-cache/quicklatex.com-f7fe50372e0e226aad3f3215021d1ad4_l3.png"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"https://yourtutor.info/wp-content/ql-cache/quicklatex.com-f7fe50372e0e226aad3f3215021d1ad4_l3.png"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"https://yourtutor.info/wp-content/ql-cache/quicklatex.com-f7fe50372e0e226aad3f3215021d1ad4_l3.png"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"https://yourtutor.info/wp-content/ql-cache/quicklatex.com-f7fe50372e0e226aad3f3215021d1ad4_l3.png"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"https://yourtutor.info/wp-content/ql-cache/quicklatex.com-f7fe50372e0e226aad3f3215021d1ad4_l3.png"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"https://yourtutor.info/wp-content/ql-cache/quicklatex.com-f7fe50372e0e226aad3f3215021d1ad4_l3.png"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"https://yourtutor.info/wp-content/ql-cache/quicklatex.com-f7fe50372e0e226aad3f3215021d1ad4_l3.png"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"https://yourtutor.info/wp-content/ql-cache/quicklatex.com-f7fe50372e0e226aad3f3215021d1ad4_l3.png"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"https://yourtutor.info/wp-content/ql-cache/quicklatex.com-f7fe50372e0e226aad3f3215021d1ad4_l3.png"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"https://yourtutor.info/wp-content/ql-cache/quicklatex.com-f7fe50372e0e226aad3f3215021d1ad4_l3.png"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"https://yourtutor.info/wp-content/ql-cache/quicklatex.com-f7fe50372e0e226aad3f3215021d1ad4_l3.png"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7FACB367">
          <v:shape id="_x0000_i1205" type="#_x0000_t75" alt="2\pi" style="width:16.35pt;height:11.45pt">
            <v:imagedata r:id="rId286" r:href="rId309"/>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и попасть в ту же самую точку. Получаем важный вывод, который нужно понять и запомнить.</w:t>
      </w:r>
    </w:p>
    <w:p w14:paraId="6883153D" w14:textId="77777777" w:rsidR="007B0594" w:rsidRPr="007A4FF5" w:rsidRDefault="007B0594" w:rsidP="0091374B">
      <w:pPr>
        <w:shd w:val="clear" w:color="auto" w:fill="FFFFCC"/>
        <w:jc w:val="both"/>
        <w:rPr>
          <w:color w:val="222222"/>
          <w:sz w:val="28"/>
          <w:szCs w:val="28"/>
        </w:rPr>
      </w:pPr>
      <w:r w:rsidRPr="007A4FF5">
        <w:rPr>
          <w:color w:val="222222"/>
          <w:sz w:val="28"/>
          <w:szCs w:val="28"/>
        </w:rPr>
        <w:t>Каждому числу соответствует единственная точка на числовой окружности. Но каждой точке на числовой окружности соответствует бесконечно много чисел.</w:t>
      </w:r>
    </w:p>
    <w:p w14:paraId="07D2AD3D" w14:textId="77777777" w:rsidR="007B0594" w:rsidRPr="007A4FF5" w:rsidRDefault="007B0594" w:rsidP="0091374B">
      <w:pPr>
        <w:pStyle w:val="a3"/>
        <w:shd w:val="clear" w:color="auto" w:fill="FFFFFF"/>
        <w:spacing w:before="0" w:beforeAutospacing="0" w:after="0" w:afterAutospacing="0"/>
        <w:jc w:val="both"/>
        <w:rPr>
          <w:color w:val="222222"/>
          <w:sz w:val="28"/>
          <w:szCs w:val="28"/>
        </w:rPr>
      </w:pPr>
      <w:r w:rsidRPr="007A4FF5">
        <w:rPr>
          <w:color w:val="222222"/>
          <w:sz w:val="28"/>
          <w:szCs w:val="28"/>
        </w:rPr>
        <w:t>Разобьем теперь верхнюю полуокружность числовой окружности на дуги равной длины точкой </w:t>
      </w:r>
      <w:r w:rsidRPr="007A4FF5">
        <w:rPr>
          <w:rStyle w:val="af2"/>
          <w:color w:val="222222"/>
          <w:sz w:val="28"/>
          <w:szCs w:val="28"/>
        </w:rPr>
        <w:t>C</w:t>
      </w:r>
      <w:r w:rsidRPr="007A4FF5">
        <w:rPr>
          <w:color w:val="222222"/>
          <w:sz w:val="28"/>
          <w:szCs w:val="28"/>
        </w:rPr>
        <w:t>. Легко видеть, что длина дуги </w:t>
      </w:r>
      <w:r w:rsidRPr="007A4FF5">
        <w:rPr>
          <w:rStyle w:val="af2"/>
          <w:color w:val="222222"/>
          <w:sz w:val="28"/>
          <w:szCs w:val="28"/>
        </w:rPr>
        <w:t>OC</w:t>
      </w:r>
      <w:r w:rsidRPr="007A4FF5">
        <w:rPr>
          <w:color w:val="222222"/>
          <w:sz w:val="28"/>
          <w:szCs w:val="28"/>
        </w:rPr>
        <w:t> равна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"https://yourtutor.info/wp-content/ql-cache/quicklatex.com-67f261a0533ceff47194598910f05429_l3.png"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"https://yourtutor.info/wp-content/ql-cache/quicklatex.com-67f261a0533ceff47194598910f05429_l3.png"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"https://yourtutor.info/wp-content/ql-cache/quicklatex.com-67f261a0533ceff47194598910f05429_l3.png"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"https://yourtutor.info/wp-content/ql-cache/quicklatex.com-67f261a0533ceff47194598910f05429_l3.png"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"https://yourtutor.info/wp-content/ql-cache/quicklatex.com-67f261a0533ceff47194598910f05429_l3.png"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"https://yourtutor.info/wp-content/ql-cache/quicklatex.com-67f261a0533ceff47194598910f05429_l3.png"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"https://yourtutor.info/wp-content/ql-cache/quicklatex.com-67f261a0533ceff47194598910f05429_l3.png"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"https://yourtutor.info/wp-content/ql-cache/quicklatex.com-67f261a0533ceff47194598910f05429_l3.png"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"https://yourtutor.info/wp-content/ql-cache/quicklatex.com-67f261a0533ceff47194598910f05429_l3.png"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"https://yourtutor.info/wp-content/ql-cache/quicklatex.com-67f261a0533ceff47194598910f05429_l3.png"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"https://yourtutor.info/wp-content/ql-cache/quicklatex.com-67f261a0533ceff47194598910f05429_l3.png"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"https://yourtutor.info/wp-content/ql-cache/quicklatex.com-67f261a0533ceff47194598910f05429_l3.png"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"https://yourtutor.info/wp-content/ql-cache/quicklatex.com-67f261a0533ceff47194598910f05429_l3.png"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"https://yourtutor.info/wp-content/ql-cache/quicklatex.com-67f261a0533ceff47194598910f05429_l3.png"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"https://yourtutor.info/wp-content/ql-cache/quicklatex.com-67f261a0533ceff47194598910f05429_l3.png"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"https://yourtutor.info/wp-content/ql-cache/quicklatex.com-67f261a0533ceff47194598910f05429_l3.png"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"https://yourtutor.info/wp-content/ql-cache/quicklatex.com-67f261a0533ceff47194598910f05429_l3.png"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"https://yourtutor.info/wp-content/ql-cache/quicklatex.com-67f261a0533ceff47194598910f05429_l3.png"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"https://yourtutor.info/wp-content/ql-cache/quicklatex.com-67f261a0533ceff47194598910f05429_l3.png"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"https://yourtutor.info/wp-content/ql-cache/quicklatex.com-67f261a0533ceff47194598910f05429_l3.png"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"https://yourtutor.info/wp-content/ql-cache/quicklatex.com-67f261a0533ceff47194598910f05429_l3.png"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"https://yourtutor.info/wp-content/ql-cache/quicklatex.com-67f261a0533ceff47194598910f05429_l3.png"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"https://yourtutor.info/wp-content/ql-cache/quicklatex.com-67f261a0533ceff47194598910f05429_l3.png"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"https://yourtutor.info/wp-content/ql-cache/quicklatex.com-67f261a0533ceff47194598910f05429_l3.png"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"https://yourtutor.info/wp-content/ql-cache/quicklatex.com-67f261a0533ceff47194598910f05429_l3.png"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"https://yourtutor.info/wp-content/ql-cache/quicklatex.com-67f261a0533ceff47194598910f05429_l3.png"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"https://yourtutor.info/wp-content/ql-cache/quicklatex.com-67f261a0533ceff47194598910f05429_l3.png"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"https://yourtutor.info/wp-content/ql-cache/quicklatex.com-67f261a0533ceff47194598910f05429_l3.png"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"https://yourtutor.info/wp-content/ql-cache/quicklatex.com-67f261a0533ceff47194598910f05429_l3.png"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"https://yourtutor.info/wp-content/ql-cache/quicklatex.com-67f261a0533ceff47194598910f05429_l3.png"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"https://yourtutor.info/wp-content/ql-cache/quicklatex.com-67f261a0533ceff47194598910f05429_l3.png"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1F6B6AB6">
          <v:shape id="_x0000_i1206" type="#_x0000_t75" alt="\frac{\pi}{2}" style="width:7.65pt;height:17.45pt">
            <v:imagedata r:id="rId310" r:href="rId311"/>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Отложим теперь от точки </w:t>
      </w:r>
      <w:r w:rsidRPr="007A4FF5">
        <w:rPr>
          <w:rStyle w:val="af2"/>
          <w:color w:val="222222"/>
          <w:sz w:val="28"/>
          <w:szCs w:val="28"/>
        </w:rPr>
        <w:t>C</w:t>
      </w:r>
      <w:r w:rsidRPr="007A4FF5">
        <w:rPr>
          <w:color w:val="222222"/>
          <w:sz w:val="28"/>
          <w:szCs w:val="28"/>
        </w:rPr>
        <w:t> дугу той же длины в направлении против часовой стрелки. В результате попадём в точку </w:t>
      </w:r>
      <w:r w:rsidRPr="007A4FF5">
        <w:rPr>
          <w:rStyle w:val="af2"/>
          <w:color w:val="222222"/>
          <w:sz w:val="28"/>
          <w:szCs w:val="28"/>
        </w:rPr>
        <w:t>B</w:t>
      </w:r>
      <w:r w:rsidRPr="007A4FF5">
        <w:rPr>
          <w:color w:val="222222"/>
          <w:sz w:val="28"/>
          <w:szCs w:val="28"/>
        </w:rPr>
        <w:t>. Результат вполне ожидаемый, поскольку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"https://yourtutor.info/wp-content/ql-cache/quicklatex.com-ecbb4d1997d3cfe92c2b75f1f54d94f3_l3.png"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"https://yourtutor.info/wp-content/ql-cache/quicklatex.com-ecbb4d1997d3cfe92c2b75f1f54d94f3_l3.png"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"https://yourtutor.info/wp-content/ql-cache/quicklatex.com-ecbb4d1997d3cfe92c2b75f1f54d94f3_l3.png"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"https://yourtutor.info/wp-content/ql-cache/quicklatex.com-ecbb4d1997d3cfe92c2b75f1f54d94f3_l3.png"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"https://yourtutor.info/wp-content/ql-cache/quicklatex.com-ecbb4d1997d3cfe92c2b75f1f54d94f3_l3.png"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"https://yourtutor.info/wp-content/ql-cache/quicklatex.com-ecbb4d1997d3cfe92c2b75f1f54d94f3_l3.png"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"https://yourtutor.info/wp-content/ql-cache/quicklatex.com-ecbb4d1997d3cfe92c2b75f1f54d94f3_l3.png"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"https://yourtutor.info/wp-content/ql-cache/quicklatex.com-ecbb4d1997d3cfe92c2b75f1f54d94f3_l3.png"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"https://yourtutor.info/wp-content/ql-cache/quicklatex.com-ecbb4d1997d3cfe92c2b75f1f54d94f3_l3.png"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"https://yourtutor.info/wp-content/ql-cache/quicklatex.com-ecbb4d1997d3cfe92c2b75f1f54d94f3_l3.png"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"https://yourtutor.info/wp-content/ql-cache/quicklatex.com-ecbb4d1997d3cfe92c2b75f1f54d94f3_l3.png"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"https://yourtutor.info/wp-content/ql-cache/quicklatex.com-ecbb4d1997d3cfe92c2b75f1f54d94f3_l3.png"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"https://yourtutor.info/wp-content/ql-cache/quicklatex.com-ecbb4d1997d3cfe92c2b75f1f54d94f3_l3.png"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"https://yourtutor.info/wp-content/ql-cache/quicklatex.com-ecbb4d1997d3cfe92c2b75f1f54d94f3_l3.png"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"https://yourtutor.info/wp-content/ql-cache/quicklatex.com-ecbb4d1997d3cfe92c2b75f1f54d94f3_l3.png"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"https://yourtutor.info/wp-content/ql-cache/quicklatex.com-ecbb4d1997d3cfe92c2b75f1f54d94f3_l3.png"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"https://yourtutor.info/wp-content/ql-cache/quicklatex.com-ecbb4d1997d3cfe92c2b75f1f54d94f3_l3.png"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"https://yourtutor.info/wp-content/ql-cache/quicklatex.com-ecbb4d1997d3cfe92c2b75f1f54d94f3_l3.png"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"https://yourtutor.info/wp-content/ql-cache/quicklatex.com-ecbb4d1997d3cfe92c2b75f1f54d94f3_l3.png"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"https://yourtutor.info/wp-content/ql-cache/quicklatex.com-ecbb4d1997d3cfe92c2b75f1f54d94f3_l3.png"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"https://yourtutor.info/wp-content/ql-cache/quicklatex.com-ecbb4d1997d3cfe92c2b75f1f54d94f3_l3.png"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"https://yourtutor.info/wp-content/ql-cache/quicklatex.com-ecbb4d1997d3cfe92c2b75f1f54d94f3_l3.png"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"https://yourtutor.info/wp-content/ql-cache/quicklatex.com-ecbb4d1997d3cfe92c2b75f1f54d94f3_l3.png"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"https://yourtutor.info/wp-content/ql-cache/quicklatex.com-ecbb4d1997d3cfe92c2b75f1f54d94f3_l3.png"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"https://yourtutor.info/wp-content/ql-cache/quicklatex.com-ecbb4d1997d3cfe92c2b75f1f54d94f3_l3.png"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"https://yourtutor.info/wp-content/ql-cache/quicklatex.com-ecbb4d1997d3cfe92c2b75f1f54d94f3_l3.png"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"https://yourtutor.info/wp-content/ql-cache/quicklatex.com-ecbb4d1997d3cfe92c2b75f1f54d94f3_l3.png"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"https://yourtutor.info/wp-content/ql-cache/quicklatex.com-ecbb4d1997d3cfe92c2b75f1f54d94f3_l3.png"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"https://yourtutor.info/wp-content/ql-cache/quicklatex.com-ecbb4d1997d3cfe92c2b75f1f54d94f3_l3.png"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"https://yourtutor.info/wp-content/ql-cache/quicklatex.com-ecbb4d1997d3cfe92c2b75f1f54d94f3_l3.png"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"https://yourtutor.info/wp-content/ql-cache/quicklatex.com-ecbb4d1997d3cfe92c2b75f1f54d94f3_l3.png"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76E977FE">
          <v:shape id="_x0000_i1207" type="#_x0000_t75" alt="\frac{\pi}{2}+\frac{\pi}{2}=\pi" style="width:66.55pt;height:17.45pt">
            <v:imagedata r:id="rId312" r:href="rId313"/>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Отложим эту дугу в том же направлении ещё раз, но теперь уже от точки </w:t>
      </w:r>
      <w:r w:rsidRPr="007A4FF5">
        <w:rPr>
          <w:rStyle w:val="af2"/>
          <w:color w:val="222222"/>
          <w:sz w:val="28"/>
          <w:szCs w:val="28"/>
        </w:rPr>
        <w:t>B</w:t>
      </w:r>
      <w:r w:rsidRPr="007A4FF5">
        <w:rPr>
          <w:color w:val="222222"/>
          <w:sz w:val="28"/>
          <w:szCs w:val="28"/>
        </w:rPr>
        <w:t>. В результате попадём в точку </w:t>
      </w:r>
      <w:r w:rsidRPr="007A4FF5">
        <w:rPr>
          <w:rStyle w:val="af2"/>
          <w:color w:val="222222"/>
          <w:sz w:val="28"/>
          <w:szCs w:val="28"/>
        </w:rPr>
        <w:t>D</w:t>
      </w:r>
      <w:r w:rsidRPr="007A4FF5">
        <w:rPr>
          <w:color w:val="222222"/>
          <w:sz w:val="28"/>
          <w:szCs w:val="28"/>
        </w:rPr>
        <w:t>, которая будет уже соответствовать числу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"https://yourtutor.info/wp-content/ql-cache/quicklatex.com-ca332e27286a9f329d033d8750036f42_l3.png"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"https://yourtutor.info/wp-content/ql-cache/quicklatex.com-ca332e27286a9f329d033d8750036f42_l3.png"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"https://yourtutor.info/wp-content/ql-cache/quicklatex.com-ca332e27286a9f329d033d8750036f42_l3.png"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"https://yourtutor.info/wp-content/ql-cache/quicklatex.com-ca332e27286a9f329d033d8750036f42_l3.png"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"https://yourtutor.info/wp-content/ql-cache/quicklatex.com-ca332e27286a9f329d033d8750036f42_l3.png"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"https://yourtutor.info/wp-content/ql-cache/quicklatex.com-ca332e27286a9f329d033d8750036f42_l3.png"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"https://yourtutor.info/wp-content/ql-cache/quicklatex.com-ca332e27286a9f329d033d8750036f42_l3.png"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"https://yourtutor.info/wp-content/ql-cache/quicklatex.com-ca332e27286a9f329d033d8750036f42_l3.png"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"https://yourtutor.info/wp-content/ql-cache/quicklatex.com-ca332e27286a9f329d033d8750036f42_l3.png"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"https://yourtutor.info/wp-content/ql-cache/quicklatex.com-ca332e27286a9f329d033d8750036f42_l3.png"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"https://yourtutor.info/wp-content/ql-cache/quicklatex.com-ca332e27286a9f329d033d8750036f42_l3.png"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"https://yourtutor.info/wp-content/ql-cache/quicklatex.com-ca332e27286a9f329d033d8750036f42_l3.png"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"https://yourtutor.info/wp-content/ql-cache/quicklatex.com-ca332e27286a9f329d033d8750036f42_l3.png"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"https://yourtutor.info/wp-content/ql-cache/quicklatex.com-ca332e27286a9f329d033d8750036f42_l3.png"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"https://yourtutor.info/wp-content/ql-cache/quicklatex.com-ca332e27286a9f329d033d8750036f42_l3.png"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"https://yourtutor.info/wp-content/ql-cache/quicklatex.com-ca332e27286a9f329d033d8750036f42_l3.png"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"https://yourtutor.info/wp-content/ql-cache/quicklatex.com-ca332e27286a9f329d033d8750036f42_l3.png"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"https://yourtutor.info/wp-content/ql-cache/quicklatex.com-ca332e27286a9f329d033d8750036f42_l3.png"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"https://yourtutor.info/wp-content/ql-cache/quicklatex.com-ca332e27286a9f329d033d8750036f42_l3.png"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"https://yourtutor.info/wp-content/ql-cache/quicklatex.com-ca332e27286a9f329d033d8750036f42_l3.png"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"https://yourtutor.info/wp-content/ql-cache/quicklatex.com-ca332e27286a9f329d033d8750036f42_l3.png"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"https://yourtutor.info/wp-content/ql-cache/quicklatex.com-ca332e27286a9f329d033d8750036f42_l3.png"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"https://yourtutor.info/wp-content/ql-cache/quicklatex.com-ca332e27286a9f329d033d8750036f42_l3.png"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"https://yourtutor.info/wp-content/ql-cache/quicklatex.com-ca332e27286a9f329d033d8750036f42_l3.png"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"https://yourtutor.info/wp-content/ql-cache/quicklatex.com-ca332e27286a9f329d033d8750036f42_l3.png"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"https://yourtutor.info/wp-content/ql-cache/quicklatex.com-ca332e27286a9f329d033d8750036f42_l3.png"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"https://yourtutor.info/wp-content/ql-cache/quicklatex.com-ca332e27286a9f329d033d8750036f42_l3.png"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"https://yourtutor.info/wp-content/ql-cache/quicklatex.com-ca332e27286a9f329d033d8750036f42_l3.png"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"https://yourtutor.info/wp-content/ql-cache/quicklatex.com-ca332e27286a9f329d033d8750036f42_l3.png"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"https://yourtutor.info/wp-content/ql-cache/quicklatex.com-ca332e27286a9f329d033d8750036f42_l3.png"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w:instrText>
      </w:r>
      <w:r w:rsidR="00737C4D">
        <w:rPr>
          <w:color w:val="222222"/>
          <w:sz w:val="28"/>
          <w:szCs w:val="28"/>
        </w:rPr>
        <w:instrText>//yourtutor.info/wp-content/ql-cache/quicklatex.com-ca332e27286a9f329d033d8750036f42_l3.png"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75AD4E18">
          <v:shape id="_x0000_i1208" type="#_x0000_t75" alt="\pi+\frac{\pi}{2} = \frac{3\pi}{2}" style="width:73.65pt;height:19.65pt">
            <v:imagedata r:id="rId314" r:href="rId315"/>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w:t>
      </w:r>
    </w:p>
    <w:p w14:paraId="384CBC1A" w14:textId="77777777" w:rsidR="007B0594" w:rsidRPr="007A4FF5" w:rsidRDefault="00737C4D" w:rsidP="0091374B">
      <w:pPr>
        <w:pStyle w:val="a3"/>
        <w:shd w:val="clear" w:color="auto" w:fill="FFFFFF"/>
        <w:spacing w:before="0" w:beforeAutospacing="0" w:after="0" w:afterAutospacing="0"/>
        <w:jc w:val="both"/>
        <w:rPr>
          <w:color w:val="222222"/>
          <w:sz w:val="28"/>
          <w:szCs w:val="28"/>
        </w:rPr>
      </w:pPr>
      <w:hyperlink r:id="rId316" w:history="1">
        <w:r w:rsidR="00660756" w:rsidRPr="007A4FF5">
          <w:rPr>
            <w:color w:val="D6362A"/>
            <w:sz w:val="28"/>
            <w:szCs w:val="28"/>
          </w:rPr>
          <w:fldChar w:fldCharType="begin"/>
        </w:r>
        <w:r w:rsidR="003F5461" w:rsidRPr="007A4FF5">
          <w:rPr>
            <w:color w:val="D6362A"/>
            <w:sz w:val="28"/>
            <w:szCs w:val="28"/>
          </w:rPr>
          <w:instrText xml:space="preserve"> INCLUDEPICTURE  "https://yourtutor.info/wp-content/uploads/2016/08/BasicPointsOnUnitCircle.png"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91374B" w:rsidRPr="007A4FF5">
          <w:rPr>
            <w:color w:val="D6362A"/>
            <w:sz w:val="28"/>
            <w:szCs w:val="28"/>
          </w:rPr>
          <w:instrText xml:space="preserve"> INCLUDEPICTURE  "https://yourtutor.info/wp-content/uploads/2016/08/BasicPointsOnUnitCircle.png"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320479" w:rsidRPr="007A4FF5">
          <w:rPr>
            <w:color w:val="D6362A"/>
            <w:sz w:val="28"/>
            <w:szCs w:val="28"/>
          </w:rPr>
          <w:instrText xml:space="preserve"> INCLUDEPICTURE  "https://yourtutor.info/wp-content/uploads/2016/08/BasicPointsOnUnitCircle.png"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342177" w:rsidRPr="007A4FF5">
          <w:rPr>
            <w:color w:val="D6362A"/>
            <w:sz w:val="28"/>
            <w:szCs w:val="28"/>
          </w:rPr>
          <w:instrText xml:space="preserve"> INCLUDEPICTURE  "https://yourtutor.info/wp-content/uploads/2016/08/BasicPointsOnUnitCircle.png"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82186A" w:rsidRPr="007A4FF5">
          <w:rPr>
            <w:color w:val="D6362A"/>
            <w:sz w:val="28"/>
            <w:szCs w:val="28"/>
          </w:rPr>
          <w:instrText xml:space="preserve"> INCLUDEPICTURE  "https://yourtutor.info/wp-content/uploads/2016/08/BasicPointsOnUnitCircle.png"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3B7258" w:rsidRPr="007A4FF5">
          <w:rPr>
            <w:color w:val="D6362A"/>
            <w:sz w:val="28"/>
            <w:szCs w:val="28"/>
          </w:rPr>
          <w:instrText xml:space="preserve"> INCLUDEPICTURE  "https://yourtutor.info/wp-content/uploads/2016/08/BasicPointsOnUnitCircle.png" \* MERGEFORMATINET </w:instrText>
        </w:r>
        <w:r w:rsidR="00660756" w:rsidRPr="007A4FF5">
          <w:rPr>
            <w:color w:val="D6362A"/>
            <w:sz w:val="28"/>
            <w:szCs w:val="28"/>
          </w:rPr>
          <w:fldChar w:fldCharType="separate"/>
        </w:r>
        <w:r w:rsidR="00B221E3" w:rsidRPr="007A4FF5">
          <w:rPr>
            <w:color w:val="D6362A"/>
            <w:sz w:val="28"/>
            <w:szCs w:val="28"/>
          </w:rPr>
          <w:fldChar w:fldCharType="begin"/>
        </w:r>
        <w:r w:rsidR="00B221E3" w:rsidRPr="007A4FF5">
          <w:rPr>
            <w:color w:val="D6362A"/>
            <w:sz w:val="28"/>
            <w:szCs w:val="28"/>
          </w:rPr>
          <w:instrText xml:space="preserve"> INCLUDEPICTURE  "https://yourtutor.info/wp-content/uploads/2016/08/BasicPointsOnUnitCircle.png" \* MERGEFORMATINET </w:instrText>
        </w:r>
        <w:r w:rsidR="00B221E3" w:rsidRPr="007A4FF5">
          <w:rPr>
            <w:color w:val="D6362A"/>
            <w:sz w:val="28"/>
            <w:szCs w:val="28"/>
          </w:rPr>
          <w:fldChar w:fldCharType="separate"/>
        </w:r>
        <w:r w:rsidR="002C02AA" w:rsidRPr="007A4FF5">
          <w:rPr>
            <w:color w:val="D6362A"/>
            <w:sz w:val="28"/>
            <w:szCs w:val="28"/>
          </w:rPr>
          <w:fldChar w:fldCharType="begin"/>
        </w:r>
        <w:r w:rsidR="002C02AA" w:rsidRPr="007A4FF5">
          <w:rPr>
            <w:color w:val="D6362A"/>
            <w:sz w:val="28"/>
            <w:szCs w:val="28"/>
          </w:rPr>
          <w:instrText xml:space="preserve"> INCLUDEPICTURE  "https://yourtutor.info/wp-content/uploads/2016/08/BasicPointsOnUnitCircle.png" \* MERGEFORMATINET </w:instrText>
        </w:r>
        <w:r w:rsidR="002C02AA" w:rsidRPr="007A4FF5">
          <w:rPr>
            <w:color w:val="D6362A"/>
            <w:sz w:val="28"/>
            <w:szCs w:val="28"/>
          </w:rPr>
          <w:fldChar w:fldCharType="separate"/>
        </w:r>
        <w:r w:rsidR="00B22549" w:rsidRPr="007A4FF5">
          <w:rPr>
            <w:color w:val="D6362A"/>
            <w:sz w:val="28"/>
            <w:szCs w:val="28"/>
          </w:rPr>
          <w:fldChar w:fldCharType="begin"/>
        </w:r>
        <w:r w:rsidR="00B22549" w:rsidRPr="007A4FF5">
          <w:rPr>
            <w:color w:val="D6362A"/>
            <w:sz w:val="28"/>
            <w:szCs w:val="28"/>
          </w:rPr>
          <w:instrText xml:space="preserve"> INCLUDEPICTURE  "https://yourtutor.info/wp-content/uploads/2016/08/BasicPointsOnUnitCircle.png" \* MERGEFORMATINET </w:instrText>
        </w:r>
        <w:r w:rsidR="00B22549" w:rsidRPr="007A4FF5">
          <w:rPr>
            <w:color w:val="D6362A"/>
            <w:sz w:val="28"/>
            <w:szCs w:val="28"/>
          </w:rPr>
          <w:fldChar w:fldCharType="separate"/>
        </w:r>
        <w:r w:rsidR="00FD54FB" w:rsidRPr="007A4FF5">
          <w:rPr>
            <w:color w:val="D6362A"/>
            <w:sz w:val="28"/>
            <w:szCs w:val="28"/>
          </w:rPr>
          <w:fldChar w:fldCharType="begin"/>
        </w:r>
        <w:r w:rsidR="00FD54FB" w:rsidRPr="007A4FF5">
          <w:rPr>
            <w:color w:val="D6362A"/>
            <w:sz w:val="28"/>
            <w:szCs w:val="28"/>
          </w:rPr>
          <w:instrText xml:space="preserve"> INCLUDEPICTURE  "https://yourtutor.info/wp-content/uploads/2016/08/BasicPointsOnUnitCircle.png" \* MERGEFORMATINET </w:instrText>
        </w:r>
        <w:r w:rsidR="00FD54FB" w:rsidRPr="007A4FF5">
          <w:rPr>
            <w:color w:val="D6362A"/>
            <w:sz w:val="28"/>
            <w:szCs w:val="28"/>
          </w:rPr>
          <w:fldChar w:fldCharType="separate"/>
        </w:r>
        <w:r w:rsidR="00EB594C" w:rsidRPr="007A4FF5">
          <w:rPr>
            <w:color w:val="D6362A"/>
            <w:sz w:val="28"/>
            <w:szCs w:val="28"/>
          </w:rPr>
          <w:fldChar w:fldCharType="begin"/>
        </w:r>
        <w:r w:rsidR="00EB594C" w:rsidRPr="007A4FF5">
          <w:rPr>
            <w:color w:val="D6362A"/>
            <w:sz w:val="28"/>
            <w:szCs w:val="28"/>
          </w:rPr>
          <w:instrText xml:space="preserve"> INCLUDEPICTURE  "https://yourtutor.info/wp-content/uploads/2016/08/BasicPointsOnUnitCircle.png" \* MERGEFORMATINET </w:instrText>
        </w:r>
        <w:r w:rsidR="00EB594C" w:rsidRPr="007A4FF5">
          <w:rPr>
            <w:color w:val="D6362A"/>
            <w:sz w:val="28"/>
            <w:szCs w:val="28"/>
          </w:rPr>
          <w:fldChar w:fldCharType="separate"/>
        </w:r>
        <w:r w:rsidR="007738BC" w:rsidRPr="007A4FF5">
          <w:rPr>
            <w:color w:val="D6362A"/>
            <w:sz w:val="28"/>
            <w:szCs w:val="28"/>
          </w:rPr>
          <w:fldChar w:fldCharType="begin"/>
        </w:r>
        <w:r w:rsidR="007738BC" w:rsidRPr="007A4FF5">
          <w:rPr>
            <w:color w:val="D6362A"/>
            <w:sz w:val="28"/>
            <w:szCs w:val="28"/>
          </w:rPr>
          <w:instrText xml:space="preserve"> INCLUDEPICTURE  "https://yourtutor.info/wp-content/uploads/2016/08/BasicPointsOnUnitCircle.png" \* MERGEFORMATINET </w:instrText>
        </w:r>
        <w:r w:rsidR="007738BC" w:rsidRPr="007A4FF5">
          <w:rPr>
            <w:color w:val="D6362A"/>
            <w:sz w:val="28"/>
            <w:szCs w:val="28"/>
          </w:rPr>
          <w:fldChar w:fldCharType="separate"/>
        </w:r>
        <w:r w:rsidR="00477016" w:rsidRPr="007A4FF5">
          <w:rPr>
            <w:color w:val="D6362A"/>
            <w:sz w:val="28"/>
            <w:szCs w:val="28"/>
          </w:rPr>
          <w:fldChar w:fldCharType="begin"/>
        </w:r>
        <w:r w:rsidR="00477016" w:rsidRPr="007A4FF5">
          <w:rPr>
            <w:color w:val="D6362A"/>
            <w:sz w:val="28"/>
            <w:szCs w:val="28"/>
          </w:rPr>
          <w:instrText xml:space="preserve"> INCLUDEPICTURE  "https://yourtutor.info/wp-content/uploads/2016/08/BasicPointsOnUnitCircle.png" \* MERGEFORMATINET </w:instrText>
        </w:r>
        <w:r w:rsidR="00477016" w:rsidRPr="007A4FF5">
          <w:rPr>
            <w:color w:val="D6362A"/>
            <w:sz w:val="28"/>
            <w:szCs w:val="28"/>
          </w:rPr>
          <w:fldChar w:fldCharType="separate"/>
        </w:r>
        <w:r w:rsidR="00BF4B67" w:rsidRPr="007A4FF5">
          <w:rPr>
            <w:color w:val="D6362A"/>
            <w:sz w:val="28"/>
            <w:szCs w:val="28"/>
          </w:rPr>
          <w:fldChar w:fldCharType="begin"/>
        </w:r>
        <w:r w:rsidR="00BF4B67" w:rsidRPr="007A4FF5">
          <w:rPr>
            <w:color w:val="D6362A"/>
            <w:sz w:val="28"/>
            <w:szCs w:val="28"/>
          </w:rPr>
          <w:instrText xml:space="preserve"> INCLUDEPICTURE  "https://yourtutor.info/wp-content/uploads/2016/08/BasicPointsOnUnitCircle.png" \* MERGEFORMATINET </w:instrText>
        </w:r>
        <w:r w:rsidR="00BF4B67" w:rsidRPr="007A4FF5">
          <w:rPr>
            <w:color w:val="D6362A"/>
            <w:sz w:val="28"/>
            <w:szCs w:val="28"/>
          </w:rPr>
          <w:fldChar w:fldCharType="separate"/>
        </w:r>
        <w:r w:rsidR="00DF6E22" w:rsidRPr="007A4FF5">
          <w:rPr>
            <w:color w:val="D6362A"/>
            <w:sz w:val="28"/>
            <w:szCs w:val="28"/>
          </w:rPr>
          <w:fldChar w:fldCharType="begin"/>
        </w:r>
        <w:r w:rsidR="00DF6E22" w:rsidRPr="007A4FF5">
          <w:rPr>
            <w:color w:val="D6362A"/>
            <w:sz w:val="28"/>
            <w:szCs w:val="28"/>
          </w:rPr>
          <w:instrText xml:space="preserve"> INCLUDEPICTURE  "https://yourtutor.info/wp-content/uploads/2016/08/BasicPointsOnUnitCircle.png" \* MERGEFORMATINET </w:instrText>
        </w:r>
        <w:r w:rsidR="00DF6E22" w:rsidRPr="007A4FF5">
          <w:rPr>
            <w:color w:val="D6362A"/>
            <w:sz w:val="28"/>
            <w:szCs w:val="28"/>
          </w:rPr>
          <w:fldChar w:fldCharType="separate"/>
        </w:r>
        <w:r w:rsidR="00201DBB" w:rsidRPr="007A4FF5">
          <w:rPr>
            <w:color w:val="D6362A"/>
            <w:sz w:val="28"/>
            <w:szCs w:val="28"/>
          </w:rPr>
          <w:fldChar w:fldCharType="begin"/>
        </w:r>
        <w:r w:rsidR="00201DBB" w:rsidRPr="007A4FF5">
          <w:rPr>
            <w:color w:val="D6362A"/>
            <w:sz w:val="28"/>
            <w:szCs w:val="28"/>
          </w:rPr>
          <w:instrText xml:space="preserve"> INCLUDEPICTURE  "https://yourtutor.info/wp-content/uploads/2016/08/BasicPointsOnUnitCircle.png" \* MERGEFORMATINET </w:instrText>
        </w:r>
        <w:r w:rsidR="00201DBB" w:rsidRPr="007A4FF5">
          <w:rPr>
            <w:color w:val="D6362A"/>
            <w:sz w:val="28"/>
            <w:szCs w:val="28"/>
          </w:rPr>
          <w:fldChar w:fldCharType="separate"/>
        </w:r>
        <w:r w:rsidR="00B929AF" w:rsidRPr="007A4FF5">
          <w:rPr>
            <w:color w:val="D6362A"/>
            <w:sz w:val="28"/>
            <w:szCs w:val="28"/>
          </w:rPr>
          <w:fldChar w:fldCharType="begin"/>
        </w:r>
        <w:r w:rsidR="00B929AF" w:rsidRPr="007A4FF5">
          <w:rPr>
            <w:color w:val="D6362A"/>
            <w:sz w:val="28"/>
            <w:szCs w:val="28"/>
          </w:rPr>
          <w:instrText xml:space="preserve"> INCLUDEPICTURE  "https://yourtutor.info/wp-content/uploads/2016/08/BasicPointsOnUnitCircle.png" \* MERGEFORMATINET </w:instrText>
        </w:r>
        <w:r w:rsidR="00B929AF" w:rsidRPr="007A4FF5">
          <w:rPr>
            <w:color w:val="D6362A"/>
            <w:sz w:val="28"/>
            <w:szCs w:val="28"/>
          </w:rPr>
          <w:fldChar w:fldCharType="separate"/>
        </w:r>
        <w:r w:rsidR="005F0B66" w:rsidRPr="007A4FF5">
          <w:rPr>
            <w:color w:val="D6362A"/>
            <w:sz w:val="28"/>
            <w:szCs w:val="28"/>
          </w:rPr>
          <w:fldChar w:fldCharType="begin"/>
        </w:r>
        <w:r w:rsidR="005F0B66" w:rsidRPr="007A4FF5">
          <w:rPr>
            <w:color w:val="D6362A"/>
            <w:sz w:val="28"/>
            <w:szCs w:val="28"/>
          </w:rPr>
          <w:instrText xml:space="preserve"> INCLUDEPICTURE  "https://yourtutor.info/wp-content/uploads/2016/08/BasicPointsOnUnitCircle.png" \* MERGEFORMATINET </w:instrText>
        </w:r>
        <w:r w:rsidR="005F0B66" w:rsidRPr="007A4FF5">
          <w:rPr>
            <w:color w:val="D6362A"/>
            <w:sz w:val="28"/>
            <w:szCs w:val="28"/>
          </w:rPr>
          <w:fldChar w:fldCharType="separate"/>
        </w:r>
        <w:r w:rsidR="0010192A" w:rsidRPr="007A4FF5">
          <w:rPr>
            <w:color w:val="D6362A"/>
            <w:sz w:val="28"/>
            <w:szCs w:val="28"/>
          </w:rPr>
          <w:fldChar w:fldCharType="begin"/>
        </w:r>
        <w:r w:rsidR="0010192A" w:rsidRPr="007A4FF5">
          <w:rPr>
            <w:color w:val="D6362A"/>
            <w:sz w:val="28"/>
            <w:szCs w:val="28"/>
          </w:rPr>
          <w:instrText xml:space="preserve"> INCLUDEPICTURE  "https://yourtutor.info/wp-content/uploads/2016/08/BasicPointsOnUnitCircle.png" \* MERGEFORMATINET </w:instrText>
        </w:r>
        <w:r w:rsidR="0010192A" w:rsidRPr="007A4FF5">
          <w:rPr>
            <w:color w:val="D6362A"/>
            <w:sz w:val="28"/>
            <w:szCs w:val="28"/>
          </w:rPr>
          <w:fldChar w:fldCharType="separate"/>
        </w:r>
        <w:r w:rsidR="007A4FF5" w:rsidRPr="007A4FF5">
          <w:rPr>
            <w:color w:val="D6362A"/>
            <w:sz w:val="28"/>
            <w:szCs w:val="28"/>
          </w:rPr>
          <w:fldChar w:fldCharType="begin"/>
        </w:r>
        <w:r w:rsidR="007A4FF5" w:rsidRPr="007A4FF5">
          <w:rPr>
            <w:color w:val="D6362A"/>
            <w:sz w:val="28"/>
            <w:szCs w:val="28"/>
          </w:rPr>
          <w:instrText xml:space="preserve"> INCLUDEPICTURE  "https://yourtutor.info/wp-content/uploads/2016/08/BasicPointsOnUnitCircle.png" \* MERGEFORMATINET </w:instrText>
        </w:r>
        <w:r w:rsidR="007A4FF5" w:rsidRPr="007A4FF5">
          <w:rPr>
            <w:color w:val="D6362A"/>
            <w:sz w:val="28"/>
            <w:szCs w:val="28"/>
          </w:rPr>
          <w:fldChar w:fldCharType="separate"/>
        </w:r>
        <w:r w:rsidR="00EB7317">
          <w:rPr>
            <w:color w:val="D6362A"/>
            <w:sz w:val="28"/>
            <w:szCs w:val="28"/>
          </w:rPr>
          <w:fldChar w:fldCharType="begin"/>
        </w:r>
        <w:r w:rsidR="00EB7317">
          <w:rPr>
            <w:color w:val="D6362A"/>
            <w:sz w:val="28"/>
            <w:szCs w:val="28"/>
          </w:rPr>
          <w:instrText xml:space="preserve"> INCLUDEPICTURE  "https://yourtutor.info/wp-content/uploads/2016/08/BasicPointsOnUnitCircle.png" \* MERGEFORMATINET </w:instrText>
        </w:r>
        <w:r w:rsidR="00EB7317">
          <w:rPr>
            <w:color w:val="D6362A"/>
            <w:sz w:val="28"/>
            <w:szCs w:val="28"/>
          </w:rPr>
          <w:fldChar w:fldCharType="separate"/>
        </w:r>
        <w:r w:rsidR="00827745">
          <w:rPr>
            <w:color w:val="D6362A"/>
            <w:sz w:val="28"/>
            <w:szCs w:val="28"/>
          </w:rPr>
          <w:fldChar w:fldCharType="begin"/>
        </w:r>
        <w:r w:rsidR="00827745">
          <w:rPr>
            <w:color w:val="D6362A"/>
            <w:sz w:val="28"/>
            <w:szCs w:val="28"/>
          </w:rPr>
          <w:instrText xml:space="preserve"> INCLUDEPICTURE  "https://yourtutor.info/wp-content/uploads/2016/08/BasicPointsOnUnitCircle.png" \* MERGEFORMATINET </w:instrText>
        </w:r>
        <w:r w:rsidR="00827745">
          <w:rPr>
            <w:color w:val="D6362A"/>
            <w:sz w:val="28"/>
            <w:szCs w:val="28"/>
          </w:rPr>
          <w:fldChar w:fldCharType="separate"/>
        </w:r>
        <w:r w:rsidR="00760EF6">
          <w:rPr>
            <w:color w:val="D6362A"/>
            <w:sz w:val="28"/>
            <w:szCs w:val="28"/>
          </w:rPr>
          <w:fldChar w:fldCharType="begin"/>
        </w:r>
        <w:r w:rsidR="00760EF6">
          <w:rPr>
            <w:color w:val="D6362A"/>
            <w:sz w:val="28"/>
            <w:szCs w:val="28"/>
          </w:rPr>
          <w:instrText xml:space="preserve"> INCLUDEPICTURE  "https://yourtutor.info/wp-content/uploads/2016/08/BasicPointsOnUnitCircle.png" \* MERGEFORMATINET </w:instrText>
        </w:r>
        <w:r w:rsidR="00760EF6">
          <w:rPr>
            <w:color w:val="D6362A"/>
            <w:sz w:val="28"/>
            <w:szCs w:val="28"/>
          </w:rPr>
          <w:fldChar w:fldCharType="separate"/>
        </w:r>
        <w:r w:rsidR="00D5775A">
          <w:rPr>
            <w:color w:val="D6362A"/>
            <w:sz w:val="28"/>
            <w:szCs w:val="28"/>
          </w:rPr>
          <w:fldChar w:fldCharType="begin"/>
        </w:r>
        <w:r w:rsidR="00D5775A">
          <w:rPr>
            <w:color w:val="D6362A"/>
            <w:sz w:val="28"/>
            <w:szCs w:val="28"/>
          </w:rPr>
          <w:instrText xml:space="preserve"> INCLUDEPICTURE  "https://yourtutor.info/wp-content/uploads/2016/08/BasicPointsOnUnitCircle.png" \* MERGEFORMATINET </w:instrText>
        </w:r>
        <w:r w:rsidR="00D5775A">
          <w:rPr>
            <w:color w:val="D6362A"/>
            <w:sz w:val="28"/>
            <w:szCs w:val="28"/>
          </w:rPr>
          <w:fldChar w:fldCharType="separate"/>
        </w:r>
        <w:r w:rsidR="008412C0">
          <w:rPr>
            <w:color w:val="D6362A"/>
            <w:sz w:val="28"/>
            <w:szCs w:val="28"/>
          </w:rPr>
          <w:fldChar w:fldCharType="begin"/>
        </w:r>
        <w:r w:rsidR="008412C0">
          <w:rPr>
            <w:color w:val="D6362A"/>
            <w:sz w:val="28"/>
            <w:szCs w:val="28"/>
          </w:rPr>
          <w:instrText xml:space="preserve"> INCLUDEPICTURE  "https://yourtutor.info/wp-content/uploads/2016/08/BasicPointsOnUnitCircle.png" \* MERGEFORMATINET </w:instrText>
        </w:r>
        <w:r w:rsidR="008412C0">
          <w:rPr>
            <w:color w:val="D6362A"/>
            <w:sz w:val="28"/>
            <w:szCs w:val="28"/>
          </w:rPr>
          <w:fldChar w:fldCharType="separate"/>
        </w:r>
        <w:r w:rsidR="007C7B8B">
          <w:rPr>
            <w:color w:val="D6362A"/>
            <w:sz w:val="28"/>
            <w:szCs w:val="28"/>
          </w:rPr>
          <w:fldChar w:fldCharType="begin"/>
        </w:r>
        <w:r w:rsidR="007C7B8B">
          <w:rPr>
            <w:color w:val="D6362A"/>
            <w:sz w:val="28"/>
            <w:szCs w:val="28"/>
          </w:rPr>
          <w:instrText xml:space="preserve"> INCLUDEPICTURE  "https://yourtutor.info/wp-content/uploads/2016/08/BasicPointsOnUnitCircle.png" \* MERGEFORMATINET </w:instrText>
        </w:r>
        <w:r w:rsidR="007C7B8B">
          <w:rPr>
            <w:color w:val="D6362A"/>
            <w:sz w:val="28"/>
            <w:szCs w:val="28"/>
          </w:rPr>
          <w:fldChar w:fldCharType="separate"/>
        </w:r>
        <w:r w:rsidR="00B662AC">
          <w:rPr>
            <w:color w:val="D6362A"/>
            <w:sz w:val="28"/>
            <w:szCs w:val="28"/>
          </w:rPr>
          <w:fldChar w:fldCharType="begin"/>
        </w:r>
        <w:r w:rsidR="00B662AC">
          <w:rPr>
            <w:color w:val="D6362A"/>
            <w:sz w:val="28"/>
            <w:szCs w:val="28"/>
          </w:rPr>
          <w:instrText xml:space="preserve"> INCLUDEPICTURE  "https://yourtutor.info/wp-content/uploads/2016/08/BasicPointsOnUnitCircle.png" \* MERGEFORMATINET </w:instrText>
        </w:r>
        <w:r w:rsidR="00B662AC">
          <w:rPr>
            <w:color w:val="D6362A"/>
            <w:sz w:val="28"/>
            <w:szCs w:val="28"/>
          </w:rPr>
          <w:fldChar w:fldCharType="separate"/>
        </w:r>
        <w:r w:rsidR="007E1245">
          <w:rPr>
            <w:color w:val="D6362A"/>
            <w:sz w:val="28"/>
            <w:szCs w:val="28"/>
          </w:rPr>
          <w:fldChar w:fldCharType="begin"/>
        </w:r>
        <w:r w:rsidR="007E1245">
          <w:rPr>
            <w:color w:val="D6362A"/>
            <w:sz w:val="28"/>
            <w:szCs w:val="28"/>
          </w:rPr>
          <w:instrText xml:space="preserve"> INCLUDEPICTURE  "https://yourtutor.info/wp-content/uploads/2016/08/BasicPointsOnUnitCircle.png" \* MERGEFORMATINET </w:instrText>
        </w:r>
        <w:r w:rsidR="007E1245">
          <w:rPr>
            <w:color w:val="D6362A"/>
            <w:sz w:val="28"/>
            <w:szCs w:val="28"/>
          </w:rPr>
          <w:fldChar w:fldCharType="separate"/>
        </w:r>
        <w:r w:rsidR="006705E1">
          <w:rPr>
            <w:color w:val="D6362A"/>
            <w:sz w:val="28"/>
            <w:szCs w:val="28"/>
          </w:rPr>
          <w:fldChar w:fldCharType="begin"/>
        </w:r>
        <w:r w:rsidR="006705E1">
          <w:rPr>
            <w:color w:val="D6362A"/>
            <w:sz w:val="28"/>
            <w:szCs w:val="28"/>
          </w:rPr>
          <w:instrText xml:space="preserve"> INCLUDEPICTURE  "https://yourtutor.info/wp-content/uploads/2016/08/BasicPointsOnUnitCircle.png" \* MERGEFORMATINET </w:instrText>
        </w:r>
        <w:r w:rsidR="006705E1">
          <w:rPr>
            <w:color w:val="D6362A"/>
            <w:sz w:val="28"/>
            <w:szCs w:val="28"/>
          </w:rPr>
          <w:fldChar w:fldCharType="separate"/>
        </w:r>
        <w:r w:rsidR="00021B92">
          <w:rPr>
            <w:color w:val="D6362A"/>
            <w:sz w:val="28"/>
            <w:szCs w:val="28"/>
          </w:rPr>
          <w:fldChar w:fldCharType="begin"/>
        </w:r>
        <w:r w:rsidR="00021B92">
          <w:rPr>
            <w:color w:val="D6362A"/>
            <w:sz w:val="28"/>
            <w:szCs w:val="28"/>
          </w:rPr>
          <w:instrText xml:space="preserve"> INCLUDEPICTURE  "https://yourtutor.info/wp-content/uploads/2016/08/BasicPointsOnUnitCircle.png" \* MERGEFORMATINET </w:instrText>
        </w:r>
        <w:r w:rsidR="00021B92">
          <w:rPr>
            <w:color w:val="D6362A"/>
            <w:sz w:val="28"/>
            <w:szCs w:val="28"/>
          </w:rPr>
          <w:fldChar w:fldCharType="separate"/>
        </w:r>
        <w:r>
          <w:rPr>
            <w:color w:val="D6362A"/>
            <w:sz w:val="28"/>
            <w:szCs w:val="28"/>
          </w:rPr>
          <w:fldChar w:fldCharType="begin"/>
        </w:r>
        <w:r>
          <w:rPr>
            <w:color w:val="D6362A"/>
            <w:sz w:val="28"/>
            <w:szCs w:val="28"/>
          </w:rPr>
          <w:instrText xml:space="preserve"> </w:instrText>
        </w:r>
        <w:r>
          <w:rPr>
            <w:color w:val="D6362A"/>
            <w:sz w:val="28"/>
            <w:szCs w:val="28"/>
          </w:rPr>
          <w:instrText>INCLUDEPICTURE  "https://yourtutor.info/wp-content/uploads/2016/08/Basi</w:instrText>
        </w:r>
        <w:r>
          <w:rPr>
            <w:color w:val="D6362A"/>
            <w:sz w:val="28"/>
            <w:szCs w:val="28"/>
          </w:rPr>
          <w:instrText>cPointsOnUnitCircle.png" \* MERGEFORMATINET</w:instrText>
        </w:r>
        <w:r>
          <w:rPr>
            <w:color w:val="D6362A"/>
            <w:sz w:val="28"/>
            <w:szCs w:val="28"/>
          </w:rPr>
          <w:instrText xml:space="preserve"> </w:instrText>
        </w:r>
        <w:r>
          <w:rPr>
            <w:color w:val="D6362A"/>
            <w:sz w:val="28"/>
            <w:szCs w:val="28"/>
          </w:rPr>
          <w:fldChar w:fldCharType="separate"/>
        </w:r>
        <w:r>
          <w:rPr>
            <w:color w:val="D6362A"/>
            <w:sz w:val="28"/>
            <w:szCs w:val="28"/>
          </w:rPr>
          <w:pict w14:anchorId="1499F49E">
            <v:shape id="_x0000_i1209" type="#_x0000_t75" alt="Базовые точки на числовой окружности" href="https://yourtutor.info/%d1%82%d0%be%d1%87%d0%ba%d0%b8-%d0%bd%d0%b0-%d1%87%d0%b8%d1%81%d0%bb%d0%be%d0%b2%d0%be%d0%b9-%d0%be%d0%ba%d1%80%d1%83%d0%b6%d0%bd%d0%be%d1%81%d1%82%d0%b8/basicpointsonunitcircle" style="width:204pt;height:192pt" o:button="t">
              <v:imagedata r:id="rId317" r:href="rId318"/>
            </v:shape>
          </w:pict>
        </w:r>
        <w:r>
          <w:rPr>
            <w:color w:val="D6362A"/>
            <w:sz w:val="28"/>
            <w:szCs w:val="28"/>
          </w:rPr>
          <w:fldChar w:fldCharType="end"/>
        </w:r>
        <w:r w:rsidR="00021B92">
          <w:rPr>
            <w:color w:val="D6362A"/>
            <w:sz w:val="28"/>
            <w:szCs w:val="28"/>
          </w:rPr>
          <w:fldChar w:fldCharType="end"/>
        </w:r>
        <w:r w:rsidR="006705E1">
          <w:rPr>
            <w:color w:val="D6362A"/>
            <w:sz w:val="28"/>
            <w:szCs w:val="28"/>
          </w:rPr>
          <w:fldChar w:fldCharType="end"/>
        </w:r>
        <w:r w:rsidR="007E1245">
          <w:rPr>
            <w:color w:val="D6362A"/>
            <w:sz w:val="28"/>
            <w:szCs w:val="28"/>
          </w:rPr>
          <w:fldChar w:fldCharType="end"/>
        </w:r>
        <w:r w:rsidR="00B662AC">
          <w:rPr>
            <w:color w:val="D6362A"/>
            <w:sz w:val="28"/>
            <w:szCs w:val="28"/>
          </w:rPr>
          <w:fldChar w:fldCharType="end"/>
        </w:r>
        <w:r w:rsidR="007C7B8B">
          <w:rPr>
            <w:color w:val="D6362A"/>
            <w:sz w:val="28"/>
            <w:szCs w:val="28"/>
          </w:rPr>
          <w:fldChar w:fldCharType="end"/>
        </w:r>
        <w:r w:rsidR="008412C0">
          <w:rPr>
            <w:color w:val="D6362A"/>
            <w:sz w:val="28"/>
            <w:szCs w:val="28"/>
          </w:rPr>
          <w:fldChar w:fldCharType="end"/>
        </w:r>
        <w:r w:rsidR="00D5775A">
          <w:rPr>
            <w:color w:val="D6362A"/>
            <w:sz w:val="28"/>
            <w:szCs w:val="28"/>
          </w:rPr>
          <w:fldChar w:fldCharType="end"/>
        </w:r>
        <w:r w:rsidR="00760EF6">
          <w:rPr>
            <w:color w:val="D6362A"/>
            <w:sz w:val="28"/>
            <w:szCs w:val="28"/>
          </w:rPr>
          <w:fldChar w:fldCharType="end"/>
        </w:r>
        <w:r w:rsidR="00827745">
          <w:rPr>
            <w:color w:val="D6362A"/>
            <w:sz w:val="28"/>
            <w:szCs w:val="28"/>
          </w:rPr>
          <w:fldChar w:fldCharType="end"/>
        </w:r>
        <w:r w:rsidR="00EB7317">
          <w:rPr>
            <w:color w:val="D6362A"/>
            <w:sz w:val="28"/>
            <w:szCs w:val="28"/>
          </w:rPr>
          <w:fldChar w:fldCharType="end"/>
        </w:r>
        <w:r w:rsidR="007A4FF5" w:rsidRPr="007A4FF5">
          <w:rPr>
            <w:color w:val="D6362A"/>
            <w:sz w:val="28"/>
            <w:szCs w:val="28"/>
          </w:rPr>
          <w:fldChar w:fldCharType="end"/>
        </w:r>
        <w:r w:rsidR="0010192A" w:rsidRPr="007A4FF5">
          <w:rPr>
            <w:color w:val="D6362A"/>
            <w:sz w:val="28"/>
            <w:szCs w:val="28"/>
          </w:rPr>
          <w:fldChar w:fldCharType="end"/>
        </w:r>
        <w:r w:rsidR="005F0B66" w:rsidRPr="007A4FF5">
          <w:rPr>
            <w:color w:val="D6362A"/>
            <w:sz w:val="28"/>
            <w:szCs w:val="28"/>
          </w:rPr>
          <w:fldChar w:fldCharType="end"/>
        </w:r>
        <w:r w:rsidR="00B929AF" w:rsidRPr="007A4FF5">
          <w:rPr>
            <w:color w:val="D6362A"/>
            <w:sz w:val="28"/>
            <w:szCs w:val="28"/>
          </w:rPr>
          <w:fldChar w:fldCharType="end"/>
        </w:r>
        <w:r w:rsidR="00201DBB" w:rsidRPr="007A4FF5">
          <w:rPr>
            <w:color w:val="D6362A"/>
            <w:sz w:val="28"/>
            <w:szCs w:val="28"/>
          </w:rPr>
          <w:fldChar w:fldCharType="end"/>
        </w:r>
        <w:r w:rsidR="00DF6E22" w:rsidRPr="007A4FF5">
          <w:rPr>
            <w:color w:val="D6362A"/>
            <w:sz w:val="28"/>
            <w:szCs w:val="28"/>
          </w:rPr>
          <w:fldChar w:fldCharType="end"/>
        </w:r>
        <w:r w:rsidR="00BF4B67" w:rsidRPr="007A4FF5">
          <w:rPr>
            <w:color w:val="D6362A"/>
            <w:sz w:val="28"/>
            <w:szCs w:val="28"/>
          </w:rPr>
          <w:fldChar w:fldCharType="end"/>
        </w:r>
        <w:r w:rsidR="00477016" w:rsidRPr="007A4FF5">
          <w:rPr>
            <w:color w:val="D6362A"/>
            <w:sz w:val="28"/>
            <w:szCs w:val="28"/>
          </w:rPr>
          <w:fldChar w:fldCharType="end"/>
        </w:r>
        <w:r w:rsidR="007738BC" w:rsidRPr="007A4FF5">
          <w:rPr>
            <w:color w:val="D6362A"/>
            <w:sz w:val="28"/>
            <w:szCs w:val="28"/>
          </w:rPr>
          <w:fldChar w:fldCharType="end"/>
        </w:r>
        <w:r w:rsidR="00EB594C" w:rsidRPr="007A4FF5">
          <w:rPr>
            <w:color w:val="D6362A"/>
            <w:sz w:val="28"/>
            <w:szCs w:val="28"/>
          </w:rPr>
          <w:fldChar w:fldCharType="end"/>
        </w:r>
        <w:r w:rsidR="00FD54FB" w:rsidRPr="007A4FF5">
          <w:rPr>
            <w:color w:val="D6362A"/>
            <w:sz w:val="28"/>
            <w:szCs w:val="28"/>
          </w:rPr>
          <w:fldChar w:fldCharType="end"/>
        </w:r>
        <w:r w:rsidR="00B22549" w:rsidRPr="007A4FF5">
          <w:rPr>
            <w:color w:val="D6362A"/>
            <w:sz w:val="28"/>
            <w:szCs w:val="28"/>
          </w:rPr>
          <w:fldChar w:fldCharType="end"/>
        </w:r>
        <w:r w:rsidR="002C02AA" w:rsidRPr="007A4FF5">
          <w:rPr>
            <w:color w:val="D6362A"/>
            <w:sz w:val="28"/>
            <w:szCs w:val="28"/>
          </w:rPr>
          <w:fldChar w:fldCharType="end"/>
        </w:r>
        <w:r w:rsidR="00B221E3"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hyperlink>
    </w:p>
    <w:p w14:paraId="72D8FB19" w14:textId="77777777" w:rsidR="007B0594" w:rsidRPr="007A4FF5" w:rsidRDefault="007B0594" w:rsidP="0091374B">
      <w:pPr>
        <w:pStyle w:val="a3"/>
        <w:shd w:val="clear" w:color="auto" w:fill="FFFFFF"/>
        <w:spacing w:before="0" w:beforeAutospacing="0" w:after="0" w:afterAutospacing="0"/>
        <w:jc w:val="both"/>
        <w:rPr>
          <w:color w:val="222222"/>
          <w:sz w:val="28"/>
          <w:szCs w:val="28"/>
        </w:rPr>
      </w:pPr>
      <w:r w:rsidRPr="007A4FF5">
        <w:rPr>
          <w:color w:val="222222"/>
          <w:sz w:val="28"/>
          <w:szCs w:val="28"/>
        </w:rPr>
        <w:t>Заметим опять, что эта точка соответствует не только числу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"https://yourtutor.info/wp-content/ql-cache/quicklatex.com-c4016c701140349268be0ad94a40eed7_l3.png"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"https://yourtutor.info/wp-content/ql-cache/quicklatex.com-c4016c701140349268be0ad94a40eed7_l3.png"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"https://yourtutor.info/wp-content/ql-cache/quicklatex.com-c4016c701140349268be0ad94a40eed7_l3.png"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"https://yourtutor.info/wp-content/ql-cache/quicklatex.com-c4016c701140349268be0ad94a40eed7_l3.png"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"https://yourtutor.info/wp-content/ql-cache/quicklatex.com-c4016c701140349268be0ad94a40eed7_l3.png"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"https://yourtutor.info/wp-content/ql-cache/quicklatex.com-c4016c701140349268be0ad94a40eed7_l3.png"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"https://yourtutor.info/wp-content/ql-cache/quicklatex.com-c4016c701140349268be0ad94a40eed7_l3.png"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"https://yourtutor.info/wp-content/ql-cache/quicklatex.com-c4016c701140349268be0ad94a40eed7_l3.png"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"https://yourtutor.info/wp-content/ql-cache/quicklatex.com-c4016c701140349268be0ad94a40eed7_l3.png"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"https://yourtutor.info/wp-content/ql-cache/quicklatex.com-c4016c701140349268be0ad94a40eed7_l3.png"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"https://yourtutor.info/wp-content/ql-cache/quicklatex.com-c4016c701140349268be0ad94a40eed7_l3.png"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"https://yourtutor.info/wp-content/ql-cache/quicklatex.com-c4016c701140349268be0ad94a40eed7_l3.png"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"https://yourtutor.info/wp-content/ql-cache/quicklatex.com-c4016c701140349268be0ad94a40eed7_l3.png"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"https://yourtutor.info/wp-content/ql-cache/quicklatex.com-c4016c701140349268be0ad94a40eed7_l3.png"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"https://yourtutor.info/wp-content/ql-cache/quicklatex.com-c4016c701140349268be0ad94a40eed7_l3.png"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"https://yourtutor.info/wp-content/ql-cache/quicklatex.com-c4016c701140349268be0ad94a40eed7_l3.png"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"https://yourtutor.info/wp-content/ql-cache/quicklatex.com-c4016c701140349268be0ad94a40eed7_l3.png"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"https://yourtutor.info/wp-content/ql-cache/quicklatex.com-c4016c701140349268be0ad94a40eed7_l3.png"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"https://yourtutor.info/wp-content/ql-cache/quicklatex.com-c4016c701140349268be0ad94a40eed7_l3.png"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"https://yourtutor.info/wp-content/ql-cache/quicklatex.com-c4016c701140349268be0ad94a40eed7_l3.png"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"https://yourtutor.info/wp-content/ql-cache/quicklatex.com-c4016c701140349268be0ad94a40eed7_l3.png"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"https://yourtutor.info/wp-content/ql-cache/quicklatex.com-c4016c701140349268be0ad94a40eed7_l3.png"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"https://yourtutor.info/wp-content/ql-cache/quicklatex.com-c4016c701140349268be0ad94a40eed7_l3.png"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"https://yourtutor.info/wp-content/ql-cache/quicklatex.com-c4016c701140349268be0ad94a40eed7_l3.png"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"https://yourtutor.info/wp-content/ql-cache/quicklatex.com-c4016c701140349268be0ad94a40eed7_l3.png"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"https://yourtutor.info/wp-content/ql-cache/quicklatex.com-c4016c701140349268be0ad94a40eed7_l3.png"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"https://yourtutor.info/wp-content/ql-cache/quicklatex.com-c4016c701140349268be0ad94a40eed7_l3.png"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"https://yourtutor.info/wp-content/ql-cache/quicklatex.com-c4016c701140349268be0ad94a40eed7_l3.png"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"https://yourtutor.info/wp-content/ql-cache/quicklatex.com-c4016c701140349268be0ad94a40eed7_l3.png"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"https://yourtutor.info/wp-content/ql-cache/quicklatex.com-c4016c701140349268be0ad94a40eed7_l3.png"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"https://yourtutor.info/wp-content/ql-cache/quicklatex.com-c4016c701140349268be0ad94a40eed7_l3.png"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714A1BA6">
          <v:shape id="_x0000_i1210" type="#_x0000_t75" alt="\frac{3\pi}{2}" style="width:13.65pt;height:19.65pt">
            <v:imagedata r:id="rId319" r:href="rId320"/>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но и, например, числу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"https://yourtutor.info/wp-content/ql-cache/quicklatex.com-efa5b9151bd3f501b374e242a5cd9025_l3.png"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"https://yourtutor.info/wp-content/ql-cache/quicklatex.com-efa5b9151bd3f501b374e242a5cd9025_l3.png"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"https://yourtutor.info/wp-content/ql-cache/quicklatex.com-efa5b9151bd3f501b374e242a5cd9025_l3.png"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"https://yourtutor.info/wp-content/ql-cache/quicklatex.com-efa5b9151bd3f501b374e242a5cd9025_l3.png"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"https://yourtutor.info/wp-content/ql-cache/quicklatex.com-efa5b9151bd3f501b374e242a5cd9025_l3.png"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"https://yourtutor.info/wp-content/ql-cache/quicklatex.com-efa5b9151bd3f501b374e242a5cd9025_l3.png"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"https://yourtutor.info/wp-content/ql-cache/quicklatex.com-efa5b9151bd3f501b374e242a5cd9025_l3.png"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"https://yourtutor.info/wp-content/ql-cache/quicklatex.com-efa5b9151bd3f501b374e242a5cd9025_l3.png"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"https://yourtutor.info/wp-content/ql-cache/quicklatex.com-efa5b9151bd3f501b374e242a5cd9025_l3.png"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"https://yourtutor.info/wp-content/ql-cache/quicklatex.com-efa5b9151bd3f501b374e242a5cd9025_l3.png"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"https://yourtutor.info/wp-content/ql-cache/quicklatex.com-efa5b9151bd3f501b374e242a5cd9025_l3.png"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"https://yourtutor.info/wp-content/ql-cache/quicklatex.com-efa5b9151bd3f501b374e242a5cd9025_l3.png"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"https://yourtutor.info/wp-content/ql-cache/quicklatex.com-efa5b9151bd3f501b374e242a5cd9025_l3.png"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"https://yourtutor.info/wp-content/ql-cache/quicklatex.com-efa5b9151bd3f501b374e242a5cd9025_l3.png"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"https://yourtutor.info/wp-content/ql-cache/quicklatex.com-efa5b9151bd3f501b374e242a5cd9025_l3.png"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"https://yourtutor.info/wp-content/ql-cache/quicklatex.com-efa5b9151bd3f501b374e242a5cd9025_l3.png"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"https://yourtutor.info/wp-content/ql-cache/quicklatex.com-efa5b9151bd3f501b374e242a5cd9025_l3.png"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"https://yourtutor.info/wp-content/ql-cache/quicklatex.com-efa5b9151bd3f501b374e242a5cd9025_l3.png"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"https://yourtutor.info/wp-content/ql-cache/quicklatex.com-efa5b9151bd3f501b374e242a5cd9025_l3.png"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"https://yourtutor.info/wp-content/ql-cache/quicklatex.com-efa5b9151bd3f501b374e242a5cd9025_l3.png"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"https://yourtutor.info/wp-content/ql-cache/quicklatex.com-efa5b9151bd3f501b374e242a5cd9025_l3.png"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"https://yourtutor.info/wp-content/ql-cache/quicklatex.com-efa5b9151bd3f501b374e242a5cd9025_l3.png"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"https://yourtutor.info/wp-content/ql-cache/quicklatex.com-efa5b9151bd3f501b374e242a5cd9025_l3.png"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"https://yourtutor.info/wp-content/ql-cache/quicklatex.com-efa5b9151bd3f501b374e242a5cd9025_l3.png"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"https://yourtutor.info/wp-content/ql-cache/quicklatex.com-efa5b9151bd3f501b374e242a5cd9025_l3.png"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"https://yourtutor.info/wp-content/ql-cache/quicklatex.com-efa5b9151bd3f501b374e242a5cd9025_l3.png"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"https://yourtutor.info/wp-content/ql-cache/quicklatex.com-efa5b9151bd3f501b374e242a5cd9025_l3.png"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"https://yourtutor.info/wp-content/ql-cache/quicklatex.com-efa5b9151bd3f501b374e242a5cd9025_l3.png"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"https://yourtutor.info/wp-content/ql-cache/quicklatex.com-efa5b9151bd3f501b374e242a5cd9025_l3.png"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"https://yourtutor.info/wp-content/ql-cache/quicklatex.com-efa5b9151bd3f501b374e242a5cd9025_l3.png"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w:instrText>
      </w:r>
      <w:r w:rsidR="00737C4D">
        <w:rPr>
          <w:color w:val="222222"/>
          <w:sz w:val="28"/>
          <w:szCs w:val="28"/>
        </w:rPr>
        <w:instrText>com-efa5b9151bd3f501b374e242a5cd9025_l3.png"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4313AFBB">
          <v:shape id="_x0000_i1211" type="#_x0000_t75" alt="-\frac{\pi}{2}" style="width:19.65pt;height:17.45pt">
            <v:imagedata r:id="rId321" r:href="rId322"/>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потому что в эту точку можно попасть, отложив от точки </w:t>
      </w:r>
      <w:r w:rsidRPr="007A4FF5">
        <w:rPr>
          <w:rStyle w:val="af2"/>
          <w:color w:val="222222"/>
          <w:sz w:val="28"/>
          <w:szCs w:val="28"/>
        </w:rPr>
        <w:t>O</w:t>
      </w:r>
      <w:r w:rsidRPr="007A4FF5">
        <w:rPr>
          <w:color w:val="222222"/>
          <w:sz w:val="28"/>
          <w:szCs w:val="28"/>
        </w:rPr>
        <w:t> четверть окружности в направлении движения часовой стрелки (в отрицательном направлении).</w:t>
      </w:r>
    </w:p>
    <w:p w14:paraId="0925DD21" w14:textId="77777777" w:rsidR="007B0594" w:rsidRPr="007A4FF5" w:rsidRDefault="007B0594" w:rsidP="0091374B">
      <w:pPr>
        <w:pStyle w:val="a3"/>
        <w:shd w:val="clear" w:color="auto" w:fill="FFFFFF"/>
        <w:spacing w:before="0" w:beforeAutospacing="0" w:after="0" w:afterAutospacing="0"/>
        <w:jc w:val="both"/>
        <w:rPr>
          <w:color w:val="222222"/>
          <w:sz w:val="28"/>
          <w:szCs w:val="28"/>
        </w:rPr>
      </w:pPr>
      <w:r w:rsidRPr="007A4FF5">
        <w:rPr>
          <w:color w:val="222222"/>
          <w:sz w:val="28"/>
          <w:szCs w:val="28"/>
        </w:rPr>
        <w:t>И, вообще, отметим снова, что этой точке соответствует бесконечно много чисел, которые можно записать в виде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"https://yourtutor.info/wp-content/ql-cache/quicklatex.com-a242a3ad74bdc3febe34cc3bec35345e_l3.png"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"https://yourtutor.info/wp-content/ql-cache/quicklatex.com-a242a3ad74bdc3febe34cc3bec35345e_l3.png"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"https://yourtutor.info/wp-content/ql-cache/quicklatex.com-a242a3ad74bdc3febe34cc3bec35345e_l3.png"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"https://yourtutor.info/wp-content/ql-cache/quicklatex.com-a242a3ad74bdc3febe34cc3bec35345e_l3.png"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"https://yourtutor.info/wp-content/ql-cache/quicklatex.com-a242a3ad74bdc3febe34cc3bec35345e_l3.png"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"https://yourtutor.info/wp-content/ql-cache/quicklatex.com-a242a3ad74bdc3febe34cc3bec35345e_l3.png"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"https://yourtutor.info/wp-content/ql-cache/quicklatex.com-a242a3ad74bdc3febe34cc3bec35345e_l3.png"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"https://yourtutor.info/wp-content/ql-cache/quicklatex.com-a242a3ad74bdc3febe34cc3bec35345e_l3.png"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"https://yourtutor.info/wp-content/ql-cache/quicklatex.com-a242a3ad74bdc3febe34cc3bec35345e_l3.png"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"https://yourtutor.info/wp-content/ql-cache/quicklatex.com-a242a3ad74bdc3febe34cc3bec35345e_l3.png"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"https://yourtutor.info/wp-content/ql-cache/quicklatex.com-a242a3ad74bdc3febe34cc3bec35345e_l3.png"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"https://yourtutor.info/wp-content/ql-cache/quicklatex.com-a242a3ad74bdc3febe34cc3bec35345e_l3.png"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"https://yourtutor.info/wp-content/ql-cache/quicklatex.com-a242a3ad74bdc3febe34cc3bec35345e_l3.png"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"https://yourtutor.info/wp-content/ql-cache/quicklatex.com-a242a3ad74bdc3febe34cc3bec35345e_l3.png"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"https://yourtutor.info/wp-content/ql-cache/quicklatex.com-a242a3ad74bdc3febe34cc3bec35345e_l3.png"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"https://yourtutor.info/wp-content/ql-cache/quicklatex.com-a242a3ad74bdc3febe34cc3bec35345e_l3.png"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"https://yourtutor.info/wp-content/ql-cache/quicklatex.com-a242a3ad74bdc3febe34cc3bec35345e_l3.png"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"https://yourtutor.info/wp-content/ql-cache/quicklatex.com-a242a3ad74bdc3febe34cc3bec35345e_l3.png"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"https://yourtutor.info/wp-content/ql-cache/quicklatex.com-a242a3ad74bdc3febe34cc3bec35345e_l3.png"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"https://yourtutor.info/wp-content/ql-cache/quicklatex.com-a242a3ad74bdc3febe34cc3bec35345e_l3.png"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"https://yourtutor.info/wp-content/ql-cache/quicklatex.com-a242a3ad74bdc3febe34cc3bec35345e_l3.png"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"https://yourtutor.info/wp-content/ql-cache/quicklatex.com-a242a3ad74bdc3febe34cc3bec35345e_l3.png"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"https://yourtutor.info/wp-content/ql-cache/quicklatex.com-a242a3ad74bdc3febe34cc3bec35345e_l3.png"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"https://yourtutor.info/wp-content/ql-cache/quicklatex.com-a242a3ad74bdc3febe34cc3bec35345e_l3.png"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"https://yourtutor.info/wp-content/ql-cache/quicklatex.com-a242a3ad74bdc3febe34cc3bec35345e_l3.png"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"https://yourtutor.info/wp-content/ql-cache/quicklatex.com-a242a3ad74bdc3febe34cc3bec35345e_l3.png"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"https://yourtutor.info/wp-content/ql-cache/quicklatex.com-a242a3ad74bdc3febe34cc3bec35345e_l3.png"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"https://yourtutor.info/wp-content/ql-cache/quicklatex.com-a242a3ad74bdc3febe34cc3bec35345e_l3.png"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"https://yourtutor.info/wp-content/ql-cache/quicklatex.com-a242a3ad74bdc3febe34cc3bec35345e_l3.png"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"https://yourtutor.info/wp-content/ql-cache/quicklatex.com-a242a3ad74bdc3febe34cc3bec35345e_l3.png"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"https://yourtutor.info/wp-content/ql-cache/quicklatex.com-a242a3ad74bdc3febe34cc3bec35345e_l3.png"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65497FA9">
          <v:shape id="_x0000_i1212" type="#_x0000_t75" alt="\frac{3\pi}{2}+2\pi n,\, n\in Z" style="width:106.35pt;height:19.65pt">
            <v:imagedata r:id="rId323" r:href="rId324"/>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Но их также можно записать в виде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"https://yourtutor.info/wp-content/ql-cache/quicklatex.com-eeb2563f0d27502e470b18bd007004d6_l3.png"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"https://yourtutor.info/wp-content/ql-cache/quicklatex.com-eeb2563f0d27502e470b18bd007004d6_l3.png"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"https://yourtutor.info/wp-content/ql-cache/quicklatex.com-eeb2563f0d27502e470b18bd007004d6_l3.png"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"https://yourtutor.info/wp-content/ql-cache/quicklatex.com-eeb2563f0d27502e470b18bd007004d6_l3.png"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"https://yourtutor.info/wp-content/ql-cache/quicklatex.com-eeb2563f0d27502e470b18bd007004d6_l3.png"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"https://yourtutor.info/wp-content/ql-cache/quicklatex.com-eeb2563f0d27502e470b18bd007004d6_l3.png"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"https://yourtutor.info/wp-content/ql-cache/quicklatex.com-eeb2563f0d27502e470b18bd007004d6_l3.png"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"https://yourtutor.info/wp-content/ql-cache/quicklatex.com-eeb2563f0d27502e470b18bd007004d6_l3.png"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"https://yourtutor.info/wp-content/ql-cache/quicklatex.com-eeb2563f0d27502e470b18bd007004d6_l3.png"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"https://yourtutor.info/wp-content/ql-cache/quicklatex.com-eeb2563f0d27502e470b18bd007004d6_l3.png"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"https://yourtutor.info/wp-content/ql-cache/quicklatex.com-eeb2563f0d27502e470b18bd007004d6_l3.png"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"https://yourtutor.info/wp-content/ql-cache/quicklatex.com-eeb2563f0d27502e470b18bd007004d6_l3.png"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"https://yourtutor.info/wp-content/ql-cache/quicklatex.com-eeb2563f0d27502e470b18bd007004d6_l3.png"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"https://yourtutor.info/wp-content/ql-cache/quicklatex.com-eeb2563f0d27502e470b18bd007004d6_l3.png"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"https://yourtutor.info/wp-content/ql-cache/quicklatex.com-eeb2563f0d27502e470b18bd007004d6_l3.png"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"https://yourtutor.info/wp-content/ql-cache/quicklatex.com-eeb2563f0d27502e470b18bd007004d6_l3.png"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"https://yourtutor.info/wp-content/ql-cache/quicklatex.com-eeb2563f0d27502e470b18bd007004d6_l3.png"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"https://yourtutor.info/wp-content/ql-cache/quicklatex.com-eeb2563f0d27502e470b18bd007004d6_l3.png"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"https://yourtutor.info/wp-content/ql-cache/quicklatex.com-eeb2563f0d27502e470b18bd007004d6_l3.png"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"https://yourtutor.info/wp-content/ql-cache/quicklatex.com-eeb2563f0d27502e470b18bd007004d6_l3.png"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"https://yourtutor.info/wp-content/ql-cache/quicklatex.com-eeb2563f0d27502e470b18bd007004d6_l3.png"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"https://yourtutor.info/wp-content/ql-cache/quicklatex.com-eeb2563f0d27502e470b18bd007004d6_l3.png"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"https://yourtutor.info/wp-content/ql-cache/quicklatex.com-eeb2563f0d27502e470b18bd007004d6_l3.png"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"https://yourtutor.info/wp-content/ql-cache/quicklatex.com-eeb2563f0d27502e470b18bd007004d6_l3.png"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"https://yourtutor.info/wp-content/ql-cache/quicklatex.com-eeb2563f0d27502e470b18bd007004d6_l3.png"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"https://yourtutor.info/wp-content/ql-cache/quicklatex.com-eeb2563f0d27502e470b18bd007004d6_l3.png"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"https://yourtutor.info/wp-content/ql-cache/quicklatex.com-eeb2563f0d27502e470b18bd007004d6_l3.png"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"https://yourtutor.info/wp-content/ql-cache/quicklatex.com-eeb2563f0d27502e470b18bd007004d6_l3.png"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"https://yourtutor.info/wp-content/ql-cache/quicklatex.com-eeb2563f0d27502e470b18bd007004d6_l3.png"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"https://yourtutor.info/wp-content/ql-cache/quicklatex.com-eeb2563f0d27502e470b18bd007004d6_l3.png"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"https://yourtutor.info/wp-content/ql-cache/quicklatex.com-eeb2563f0d27502e470b18bd007004d6_l3.png"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4FB3515B">
          <v:shape id="_x0000_i1213" type="#_x0000_t75" alt="-\frac{\pi}{2}+2\pi k,\, k\in Z" style="width:110.2pt;height:17.45pt">
            <v:imagedata r:id="rId325" r:href="rId326"/>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Или, если хотите, в виде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"https://yourtutor.info/wp-content/ql-cache/quicklatex.com-59932c1c4ceb24572201da413ded0239_l3.png"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"https://yourtutor.info/wp-content/ql-cache/quicklatex.com-59932c1c4ceb24572201da413ded0239_l3.png"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"https://yourtutor.info/wp-content/ql-cache/quicklatex.com-59932c1c4ceb24572201da413ded0239_l3.png"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"https://yourtutor.info/wp-content/ql-cache/quicklatex.com-59932c1c4ceb24572201da413ded0239_l3.png"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"https://yourtutor.info/wp-content/ql-cache/quicklatex.com-59932c1c4ceb24572201da413ded0239_l3.png"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"https://yourtutor.info/wp-content/ql-cache/quicklatex.com-59932c1c4ceb24572201da413ded0239_l3.png"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"https://yourtutor.info/wp-content/ql-cache/quicklatex.com-59932c1c4ceb24572201da413ded0239_l3.png"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"https://yourtutor.info/wp-content/ql-cache/quicklatex.com-59932c1c4ceb24572201da413ded0239_l3.png"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"https://yourtutor.info/wp-content/ql-cache/quicklatex.com-59932c1c4ceb24572201da413ded0239_l3.png"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"https://yourtutor.info/wp-content/ql-cache/quicklatex.com-59932c1c4ceb24572201da413ded0239_l3.png"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"https://yourtutor.info/wp-content/ql-cache/quicklatex.com-59932c1c4ceb24572201da413ded0239_l3.png"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"https://yourtutor.info/wp-content/ql-cache/quicklatex.com-59932c1c4ceb24572201da413ded0239_l3.png"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"https://yourtutor.info/wp-content/ql-cache/quicklatex.com-59932c1c4ceb24572201da413ded0239_l3.png"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"https://yourtutor.info/wp-content/ql-cache/quicklatex.com-59932c1c4ceb24572201da413ded0239_l3.png"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"https://yourtutor.info/wp-content/ql-cache/quicklatex.com-59932c1c4ceb24572201da413ded0239_l3.png"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"https://yourtutor.info/wp-content/ql-cache/quicklatex.com-59932c1c4ceb24572201da413ded0239_l3.png"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"https://yourtutor.info/wp-content/ql-cache/quicklatex.com-59932c1c4ceb24572201da413ded0239_l3.png"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"https://yourtutor.info/wp-content/ql-cache/quicklatex.com-59932c1c4ceb24572201da413ded0239_l3.png"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"https://yourtutor.info/wp-content/ql-cache/quicklatex.com-59932c1c4ceb24572201da413ded0239_l3.png"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"https://yourtutor.info/wp-content/ql-cache/quicklatex.com-59932c1c4ceb24572201da413ded0239_l3.png"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"https://yourtutor.info/wp-content/ql-cache/quicklatex.com-59932c1c4ceb24572201da413ded0239_l3.png"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"https://yourtutor.info/wp-content/ql-cache/quicklatex.com-59932c1c4ceb24572201da413ded0239_l3.png"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"https://yourtutor.info/wp-content/ql-cache/quicklatex.com-59932c1c4ceb24572201da413ded0239_l3.png"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"https://yourtutor.info/wp-content/ql-cache/quicklatex.com-59932c1c4ceb24572201da413ded0239_l3.png"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"https://yourtutor.info/wp-content/ql-cache/quicklatex.com-59932c1c4ceb24572201da413ded0239_l3.png"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"https://yourtutor.info/wp-content/ql-cache/quicklatex.com-59932c1c4ceb24572201da413ded0239_l3.png"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"https://yourtutor.info/wp-content/ql-cache/quicklatex.com-59932c1c4ceb24572201da413ded0239_l3.png"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"https://yourtutor.info/wp-content/ql-cache/quicklatex.com-59932c1c4ceb24572201da413ded0239_l3.png"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"https://yourtutor.info/wp-content/ql-cache/quicklatex.com-59932c1c4ceb24572201da413ded0239_l3.png"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"https://yourtutor.info/wp-content/ql-cache/quicklatex.com-59932c1c4ceb24572201da413ded0239_l3.png"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"https://yourtutor.info/wp-content/ql-cache/quicklatex.com-59932c1c4ceb24572201da413ded0239_l3.png"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2D44FD88">
          <v:shape id="_x0000_i1214" type="#_x0000_t75" alt="-\frac{5\pi}{2}+2\pi m,\, m\in Z" style="width:128.2pt;height:19.65pt">
            <v:imagedata r:id="rId327" r:href="rId328"/>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Все эти записи абсолютно равнозначны, и они могут быть получены одна из другой.</w:t>
      </w:r>
    </w:p>
    <w:p w14:paraId="0CA0F5F6" w14:textId="77777777" w:rsidR="007B0594" w:rsidRPr="007A4FF5" w:rsidRDefault="007B0594" w:rsidP="0091374B">
      <w:pPr>
        <w:pStyle w:val="a3"/>
        <w:shd w:val="clear" w:color="auto" w:fill="FFFFFF"/>
        <w:spacing w:before="0" w:beforeAutospacing="0" w:after="0" w:afterAutospacing="0"/>
        <w:jc w:val="both"/>
        <w:rPr>
          <w:color w:val="222222"/>
          <w:sz w:val="28"/>
          <w:szCs w:val="28"/>
        </w:rPr>
      </w:pPr>
      <w:r w:rsidRPr="007A4FF5">
        <w:rPr>
          <w:color w:val="222222"/>
          <w:sz w:val="28"/>
          <w:szCs w:val="28"/>
        </w:rPr>
        <w:t>Разобьём теперь дугу на </w:t>
      </w:r>
      <w:r w:rsidRPr="007A4FF5">
        <w:rPr>
          <w:rStyle w:val="af2"/>
          <w:color w:val="222222"/>
          <w:sz w:val="28"/>
          <w:szCs w:val="28"/>
        </w:rPr>
        <w:t>OC</w:t>
      </w:r>
      <w:r w:rsidRPr="007A4FF5">
        <w:rPr>
          <w:color w:val="222222"/>
          <w:sz w:val="28"/>
          <w:szCs w:val="28"/>
        </w:rPr>
        <w:t> пополам точкой </w:t>
      </w:r>
      <w:r w:rsidRPr="007A4FF5">
        <w:rPr>
          <w:rStyle w:val="af2"/>
          <w:color w:val="222222"/>
          <w:sz w:val="28"/>
          <w:szCs w:val="28"/>
        </w:rPr>
        <w:t>M</w:t>
      </w:r>
      <w:r w:rsidRPr="007A4FF5">
        <w:rPr>
          <w:color w:val="222222"/>
          <w:sz w:val="28"/>
          <w:szCs w:val="28"/>
        </w:rPr>
        <w:t>. Сообразите теперь, чему равна длина дуги </w:t>
      </w:r>
      <w:r w:rsidRPr="007A4FF5">
        <w:rPr>
          <w:rStyle w:val="af2"/>
          <w:color w:val="222222"/>
          <w:sz w:val="28"/>
          <w:szCs w:val="28"/>
        </w:rPr>
        <w:t>OM</w:t>
      </w:r>
      <w:r w:rsidRPr="007A4FF5">
        <w:rPr>
          <w:color w:val="222222"/>
          <w:sz w:val="28"/>
          <w:szCs w:val="28"/>
        </w:rPr>
        <w:t>? Правильно, вдвое меньше дуги </w:t>
      </w:r>
      <w:r w:rsidRPr="007A4FF5">
        <w:rPr>
          <w:rStyle w:val="af2"/>
          <w:color w:val="222222"/>
          <w:sz w:val="28"/>
          <w:szCs w:val="28"/>
        </w:rPr>
        <w:t>OC</w:t>
      </w:r>
      <w:r w:rsidRPr="007A4FF5">
        <w:rPr>
          <w:color w:val="222222"/>
          <w:sz w:val="28"/>
          <w:szCs w:val="28"/>
        </w:rPr>
        <w:t>. То есть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"https://yourtutor.info/wp-content/ql-cache/quicklatex.com-45324fdb9b6f33ad6e2fec48395fd2a0_l3.png"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"https://yourtutor.info/wp-content/ql-cache/quicklatex.com-45324fdb9b6f33ad6e2fec48395fd2a0_l3.png"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"https://yourtutor.info/wp-content/ql-cache/quicklatex.com-45324fdb9b6f33ad6e2fec48395fd2a0_l3.png"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"https://yourtutor.info/wp-content/ql-cache/quicklatex.com-45324fdb9b6f33ad6e2fec48395fd2a0_l3.png"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"https://yourtutor.info/wp-content/ql-cache/quicklatex.com-45324fdb9b6f33ad6e2fec48395fd2a0_l3.png"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"https://yourtutor.info/wp-content/ql-cache/quicklatex.com-45324fdb9b6f33ad6e2fec48395fd2a0_l3.png"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"https://yourtutor.info/wp-content/ql-cache/quicklatex.com-45324fdb9b6f33ad6e2fec48395fd2a0_l3.png"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"https://yourtutor.info/wp-content/ql-cache/quicklatex.com-45324fdb9b6f33ad6e2fec48395fd2a0_l3.png"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"https://yourtutor.info/wp-content/ql-cache/quicklatex.com-45324fdb9b6f33ad6e2fec48395fd2a0_l3.png"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"https://yourtutor.info/wp-content/ql-cache/quicklatex.com-45324fdb9b6f33ad6e2fec48395fd2a0_l3.png"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"https://yourtutor.info/wp-content/ql-cache/quicklatex.com-45324fdb9b6f33ad6e2fec48395fd2a0_l3.png"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"https://yourtutor.info/wp-content/ql-cache/quicklatex.com-45324fdb9b6f33ad6e2fec48395fd2a0_l3.png"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"https://yourtutor.info/wp-content/ql-cache/quicklatex.com-45324fdb9b6f33ad6e2fec48395fd2a0_l3.png"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"https://yourtutor.info/wp-content/ql-cache/quicklatex.com-45324fdb9b6f33ad6e2fec48395fd2a0_l3.png"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"https://yourtutor.info/wp-content/ql-cache/quicklatex.com-45324fdb9b6f33ad6e2fec48395fd2a0_l3.png"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"https://yourtutor.info/wp-content/ql-cache/quicklatex.com-45324fdb9b6f33ad6e2fec48395fd2a0_l3.png"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"https://yourtutor.info/wp-content/ql-cache/quicklatex.com-45324fdb9b6f33ad6e2fec48395fd2a0_l3.png"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"https://yourtutor.info/wp-content/ql-cache/quicklatex.com-45324fdb9b6f33ad6e2fec48395fd2a0_l3.png"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"https://yourtutor.info/wp-content/ql-cache/quicklatex.com-45324fdb9b6f33ad6e2fec48395fd2a0_l3.png"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"https://yourtutor.info/wp-content/ql-cache/quicklatex.com-45324fdb9b6f33ad6e2fec48395fd2a0_l3.png"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"https://yourtutor.info/wp-content/ql-cache/quicklatex.com-45324fdb9b6f33ad6e2fec48395fd2a0_l3.png"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"https://yourtutor.info/wp-content/ql-cache/quicklatex.com-45324fdb9b6f33ad6e2fec48395fd2a0_l3.png"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"https://yourtutor.info/wp-content/ql-cache/quicklatex.com-45324fdb9b6f33ad6e2fec48395fd2a0_l3.png"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"https://yourtutor.info/wp-content/ql-cache/quicklatex.com-45324fdb9b6f33ad6e2fec48395fd2a0_l3.png"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"https://yourtutor.info/wp-content/ql-cache/quicklatex.com-45324fdb9b6f33ad6e2fec48395fd2a0_l3.png"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"https://yourtutor.info/wp-content/ql-cache/quicklatex.com-45324fdb9b6f33ad6e2fec48395fd2a0_l3.png"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"https://yourtutor.info/wp-content/ql-cache/quicklatex.com-45324fdb9b6f33ad6e2fec48395fd2a0_l3.png"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"https://yourtutor.info/wp-content/ql-cache/quicklatex.com-45324fdb9b6f33ad6e2fec48395fd2a0_l3.png"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"https://yourtutor.info/wp-content/ql-cache/quicklatex.com-45324fdb9b6f33ad6e2fec48395fd2a0_l3.png"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"https://yourtutor.info/wp-content/ql-cache/quicklatex.com-45324fdb9b6f33ad6e2fec48395fd2a0_l3.png"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"https://yourtutor.info/wp-content/ql-cache/quicklatex.com-45324fdb9b6f33ad6e2fec48395fd2a0_l3.png"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4ABF0C58">
          <v:shape id="_x0000_i1215" type="#_x0000_t75" alt="\frac{1}{2}\cdot \frac{\pi}{2} = \frac{\pi}{4}" style="width:58.35pt;height:19.65pt">
            <v:imagedata r:id="rId329" r:href="rId330"/>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Каким числам соответствует точка </w:t>
      </w:r>
      <w:r w:rsidRPr="007A4FF5">
        <w:rPr>
          <w:rStyle w:val="af2"/>
          <w:color w:val="222222"/>
          <w:sz w:val="28"/>
          <w:szCs w:val="28"/>
        </w:rPr>
        <w:t>M</w:t>
      </w:r>
      <w:r w:rsidRPr="007A4FF5">
        <w:rPr>
          <w:color w:val="222222"/>
          <w:sz w:val="28"/>
          <w:szCs w:val="28"/>
        </w:rPr>
        <w:t> на числовой окружности? Уверен, что теперь вы сообразите, что эти числа можно записать в виде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"https://yourtutor.info/wp-content/ql-cache/quicklatex.com-d354a04ec3059de1164cd07fc8128410_l3.png"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"https://yourtutor.info/wp-content/ql-cache/quicklatex.com-d354a04ec3059de1164cd07fc8128410_l3.png"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"https://yourtutor.info/wp-content/ql-cache/quicklatex.com-d354a04ec3059de1164cd07fc8128410_l3.png"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"https://yourtutor.info/wp-content/ql-cache/quicklatex.com-d354a04ec3059de1164cd07fc8128410_l3.png"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"https://yourtutor.info/wp-content/ql-cache/quicklatex.com-d354a04ec3059de1164cd07fc8128410_l3.png"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"https://yourtutor.info/wp-content/ql-cache/quicklatex.com-d354a04ec3059de1164cd07fc8128410_l3.png"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"https://yourtutor.info/wp-content/ql-cache/quicklatex.com-d354a04ec3059de1164cd07fc8128410_l3.png"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"https://yourtutor.info/wp-content/ql-cache/quicklatex.com-d354a04ec3059de1164cd07fc8128410_l3.png"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"https://yourtutor.info/wp-content/ql-cache/quicklatex.com-d354a04ec3059de1164cd07fc8128410_l3.png"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"https://yourtutor.info/wp-content/ql-cache/quicklatex.com-d354a04ec3059de1164cd07fc8128410_l3.png"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"https://yourtutor.info/wp-content/ql-cache/quicklatex.com-d354a04ec3059de1164cd07fc8128410_l3.png"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"https://yourtutor.info/wp-content/ql-cache/quicklatex.com-d354a04ec3059de1164cd07fc8128410_l3.png"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"https://yourtutor.info/wp-content/ql-cache/quicklatex.com-d354a04ec3059de1164cd07fc8128410_l3.png"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"https://yourtutor.info/wp-content/ql-cache/quicklatex.com-d354a04ec3059de1164cd07fc8128410_l3.png"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"https://yourtutor.info/wp-content/ql-cache/quicklatex.com-d354a04ec3059de1164cd07fc8128410_l3.png"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"https://yourtutor.info/wp-content/ql-cache/quicklatex.com-d354a04ec3059de1164cd07fc8128410_l3.png"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"https://yourtutor.info/wp-content/ql-cache/quicklatex.com-d354a04ec3059de1164cd07fc8128410_l3.png"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"https://yourtutor.info/wp-content/ql-cache/quicklatex.com-d354a04ec3059de1164cd07fc8128410_l3.png"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"https://yourtutor.info/wp-content/ql-cache/quicklatex.com-d354a04ec3059de1164cd07fc8128410_l3.png"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"https://yourtutor.info/wp-content/ql-cache/quicklatex.com-d354a04ec3059de1164cd07fc8128410_l3.png"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"https://yourtutor.info/wp-content/ql-cache/quicklatex.com-d354a04ec3059de1164cd07fc8128410_l3.png"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"https://yourtutor.info/wp-content/ql-cache/quicklatex.com-d354a04ec3059de1164cd07fc8128410_l3.png"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"https://yourtutor.info/wp-content/ql-cache/quicklatex.com-d354a04ec3059de1164cd07fc8128410_l3.png"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"https://yourtutor.info/wp-content/ql-cache/quicklatex.com-d354a04ec3059de1164cd07fc8128410_l3.png"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"https://yourtutor.info/wp-content/ql-cache/quicklatex.com-d354a04ec3059de1164cd07fc8128410_l3.png"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"https://yourtutor.info/wp-content/ql-cache/quicklatex.com-d354a04ec3059de1164cd07fc8128410_l3.png"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"https://yourtutor.info/wp-content/ql-cache/quicklatex.com-d354a04ec3059de1164cd07fc8128410_l3.png"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"https://yourtutor.info/wp-content/ql-cache/quicklatex.com-d354a04ec3059de1164cd07fc8128410_l3.png"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"https://yourtutor.info/wp-content/ql-cache/quicklatex.com-d354a04ec3059de1164cd07fc8128410_l3.png"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"https://yourtutor.info/wp-content/ql-cache/quicklatex.com-d354a04ec3059de1164cd07fc8128410_l3.png"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"https://yourtutor.info/wp-content/ql-cache/quicklatex.com-d354a04ec3059de1164cd07fc8128410_l3.png"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1E495FD1">
          <v:shape id="_x0000_i1216" type="#_x0000_t75" alt="\frac{\pi}{4}+2\pi n,\,n\in Z" style="width:100.35pt;height:17.45pt">
            <v:imagedata r:id="rId331" r:href="rId332"/>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w:t>
      </w:r>
    </w:p>
    <w:p w14:paraId="16088FF9" w14:textId="77777777" w:rsidR="007B0594" w:rsidRPr="007A4FF5" w:rsidRDefault="007B0594" w:rsidP="0091374B">
      <w:pPr>
        <w:pStyle w:val="a3"/>
        <w:shd w:val="clear" w:color="auto" w:fill="FFFFFF"/>
        <w:spacing w:before="0" w:beforeAutospacing="0" w:after="0" w:afterAutospacing="0"/>
        <w:jc w:val="both"/>
        <w:rPr>
          <w:color w:val="222222"/>
          <w:sz w:val="28"/>
          <w:szCs w:val="28"/>
        </w:rPr>
      </w:pPr>
      <w:r w:rsidRPr="007A4FF5">
        <w:rPr>
          <w:color w:val="222222"/>
          <w:sz w:val="28"/>
          <w:szCs w:val="28"/>
        </w:rPr>
        <w:t>Но можно и иначе. Давайте в представленной формуле возьмём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"https://yourtutor.info/wp-content/ql-cache/quicklatex.com-60db4774a28c60fa93b498e07b4295cc_l3.png"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"https://yourtutor.info/wp-content/ql-cache/quicklatex.com-60db4774a28c60fa93b498e07b4295cc_l3.png"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"https://yourtutor.info/wp-content/ql-cache/quicklatex.com-60db4774a28c60fa93b498e07b4295cc_l3.png"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"https://yourtutor.info/wp-content/ql-cache/quicklatex.com-60db4774a28c60fa93b498e07b4295cc_l3.png"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"https://yourtutor.info/wp-content/ql-cache/quicklatex.com-60db4774a28c60fa93b498e07b4295cc_l3.png"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"https://yourtutor.info/wp-content/ql-cache/quicklatex.com-60db4774a28c60fa93b498e07b4295cc_l3.png"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"https://yourtutor.info/wp-content/ql-cache/quicklatex.com-60db4774a28c60fa93b498e07b4295cc_l3.png"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"https://yourtutor.info/wp-content/ql-cache/quicklatex.com-60db4774a28c60fa93b498e07b4295cc_l3.png"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"https://yourtutor.info/wp-content/ql-cache/quicklatex.com-60db4774a28c60fa93b498e07b4295cc_l3.png"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"https://yourtutor.info/wp-content/ql-cache/quicklatex.com-60db4774a28c60fa93b498e07b4295cc_l3.png"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"https://yourtutor.info/wp-content/ql-cache/quicklatex.com-60db4774a28c60fa93b498e07b4295cc_l3.png"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"https://yourtutor.info/wp-content/ql-cache/quicklatex.com-60db4774a28c60fa93b498e07b4295cc_l3.png"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"https://yourtutor.info/wp-content/ql-cache/quicklatex.com-60db4774a28c60fa93b498e07b4295cc_l3.png"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"https://yourtutor.info/wp-content/ql-cache/quicklatex.com-60db4774a28c60fa93b498e07b4295cc_l3.png"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"https://yourtutor.info/wp-content/ql-cache/quicklatex.com-60db4774a28c60fa93b498e07b4295cc_l3.png"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"https://yourtutor.info/wp-content/ql-cache/quicklatex.com-60db4774a28c60fa93b498e07b4295cc_l3.png"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"https://yourtutor.info/wp-content/ql-cache/quicklatex.com-60db4774a28c60fa93b498e07b4295cc_l3.png"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"https://yourtutor.info/wp-content/ql-cache/quicklatex.com-60db4774a28c60fa93b498e07b4295cc_l3.png"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"https://yourtutor.info/wp-content/ql-cache/quicklatex.com-60db4774a28c60fa93b498e07b4295cc_l3.png"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"https://yourtutor.info/wp-content/ql-cache/quicklatex.com-60db4774a28c60fa93b498e07b4295cc_l3.png"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"https://yourtutor.info/wp-content/ql-cache/quicklatex.com-60db4774a28c60fa93b498e07b4295cc_l3.png"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"https://yourtutor.info/wp-content/ql-cache/quicklatex.com-60db4774a28c60fa93b498e07b4295cc_l3.png"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"https://yourtutor.info/wp-content/ql-cache/quicklatex.com-60db4774a28c60fa93b498e07b4295cc_l3.png"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"https://yourtutor.info/wp-content/ql-cache/quicklatex.com-60db4774a28c60fa93b498e07b4295cc_l3.png"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"https://yourtutor.info/wp-content/ql-cache/quicklatex.com-60db4774a28c60fa93b498e07b4295cc_l3.png"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"https://yourtutor.info/wp-content/ql-cache/quicklatex.com-60db4774a28c60fa93b498e07b4295cc_l3.png"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"https://yourtutor.info/wp-content/ql-cache/quicklatex.com-60db4774a28c60fa93b498e07b4295cc_l3.png"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"https://yourtutor.info/wp-content/ql-cache/quicklatex.com-60db4774a28c60fa93b498e07b4295cc_l3.png"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"https://yourtutor.info/wp-content/ql-cache/quicklatex.com-60db4774a28c60fa93b498e07b4295cc_l3.png"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"https://yourtutor.info/wp-content/ql-cache/quicklatex.com-60db4774a28c60fa93b498e07b4295cc_l3.png"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"https://yourtutor.info/wp-content/ql-cache/quicklatex.com-60db4774a28c60fa93b498e07b4295cc_l3.png"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7FED9237">
          <v:shape id="_x0000_i1217" type="#_x0000_t75" alt="n = -1" style="width:48.55pt;height:11.45pt">
            <v:imagedata r:id="rId333" r:href="rId334"/>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Тогда получим, что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"https://yourtutor.info/wp-content/ql-cache/quicklatex.com-cbe59fac9e7a5680034aa0fde2695c05_l3.png"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"https://yourtutor.info/wp-content/ql-cache/quicklatex.com-cbe59fac9e7a5680034aa0fde2695c05_l3.png"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"https://yourtutor.info/wp-content/ql-cache/quicklatex.com-cbe59fac9e7a5680034aa0fde2695c05_l3.png"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"https://yourtutor.info/wp-content/ql-cache/quicklatex.com-cbe59fac9e7a5680034aa0fde2695c05_l3.png"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"https://yourtutor.info/wp-content/ql-cache/quicklatex.com-cbe59fac9e7a5680034aa0fde2695c05_l3.png"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"https://yourtutor.info/wp-content/ql-cache/quicklatex.com-cbe59fac9e7a5680034aa0fde2695c05_l3.png"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"https://yourtutor.info/wp-content/ql-cache/quicklatex.com-cbe59fac9e7a5680034aa0fde2695c05_l3.png"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"https://yourtutor.info/wp-content/ql-cache/quicklatex.com-cbe59fac9e7a5680034aa0fde2695c05_l3.png"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"https://yourtutor.info/wp-content/ql-cache/quicklatex.com-cbe59fac9e7a5680034aa0fde2695c05_l3.png"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"https://yourtutor.info/wp-content/ql-cache/quicklatex.com-cbe59fac9e7a5680034aa0fde2695c05_l3.png"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"https://yourtutor.info/wp-content/ql-cache/quicklatex.com-cbe59fac9e7a5680034aa0fde2695c05_l3.png"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"https://yourtutor.info/wp-content/ql-cache/quicklatex.com-cbe59fac9e7a5680034aa0fde2695c05_l3.png"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"https://yourtutor.info/wp-content/ql-cache/quicklatex.com-cbe59fac9e7a5680034aa0fde2695c05_l3.png"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"https://yourtutor.info/wp-content/ql-cache/quicklatex.com-cbe59fac9e7a5680034aa0fde2695c05_l3.png"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"https://yourtutor.info/wp-content/ql-cache/quicklatex.com-cbe59fac9e7a5680034aa0fde2695c05_l3.png"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"https://yourtutor.info/wp-content/ql-cache/quicklatex.com-cbe59fac9e7a5680034aa0fde2695c05_l3.png"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"https://yourtutor.info/wp-content/ql-cache/quicklatex.com-cbe59fac9e7a5680034aa0fde2695c05_l3.png"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"https://yourtutor.info/wp-content/ql-cache/quicklatex.com-cbe59fac9e7a5680034aa0fde2695c05_l3.png"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"https://yourtutor.info/wp-content/ql-cache/quicklatex.com-cbe59fac9e7a5680034aa0fde2695c05_l3.png"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"https://yourtutor.info/wp-content/ql-cache/quicklatex.com-cbe59fac9e7a5680034aa0fde2695c05_l3.png"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"https://yourtutor.info/wp-content/ql-cache/quicklatex.com-cbe59fac9e7a5680034aa0fde2695c05_l3.png"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"https://yourtutor.info/wp-content/ql-cache/quicklatex.com-cbe59fac9e7a5680034aa0fde2695c05_l3.png"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"https://yourtutor.info/wp-content/ql-cache/quicklatex.com-cbe59fac9e7a5680034aa0fde2695c05_l3.png"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"https://yourtutor.info/wp-content/ql-cache/quicklatex.com-cbe59fac9e7a5680034aa0fde2695c05_l3.png"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"https://yourtutor.info/wp-content/ql-cache/quicklatex.com-cbe59fac9e7a5680034aa0fde2695c05_l3.png"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"https://yourtutor.info/wp-content/ql-cache/quicklatex.com-cbe59fac9e7a5680034aa0fde2695c05_l3.png"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"https://yourtutor.info/wp-content/ql-cache/quicklatex.com-cbe59fac9e7a5680034aa0fde2695c05_l3.png"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"https://yourtutor.info/wp-content/ql-cache/quicklatex.com-cbe59fac9e7a5680034aa0fde2695c05_l3.png"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"https://yourtutor.info/wp-content/ql-cache/quicklatex.com-cbe59fac9e7a5680034aa0fde2695c05_l3.png"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"https://yourtutor.info/wp-content/ql-cache/quicklatex.com-cbe59fac9e7a5680034aa0fde2695c05_l3.png"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"https://yourtutor.info/wp-content/ql-cache/quicklatex.com-cbe59fac9e7a5680034aa0fde269</w:instrText>
      </w:r>
      <w:r w:rsidR="00737C4D">
        <w:rPr>
          <w:color w:val="222222"/>
          <w:sz w:val="28"/>
          <w:szCs w:val="28"/>
        </w:rPr>
        <w:instrText>5c05_l3.png"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580F3826">
          <v:shape id="_x0000_i1218" type="#_x0000_t75" alt="\frac{\pi}{4}-2\pi = -\frac{7\pi}{4}" style="width:90.55pt;height:19.65pt">
            <v:imagedata r:id="rId335" r:href="rId336"/>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То есть эти числа можно записать в виде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"https://yourtutor.info/wp-content/ql-cache/quicklatex.com-68be55252e357abc707a37085a1dafe2_l3.png"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"https://yourtutor.info/wp-content/ql-cache/quicklatex.com-68be55252e357abc707a37085a1dafe2_l3.png"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"https://yourtutor.info/wp-content/ql-cache/quicklatex.com-68be55252e357abc707a37085a1dafe2_l3.png"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"https://yourtutor.info/wp-content/ql-cache/quicklatex.com-68be55252e357abc707a37085a1dafe2_l3.png"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"https://yourtutor.info/wp-content/ql-cache/quicklatex.com-68be55252e357abc707a37085a1dafe2_l3.png"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"https://yourtutor.info/wp-content/ql-cache/quicklatex.com-68be55252e357abc707a37085a1dafe2_l3.png"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"https://yourtutor.info/wp-content/ql-cache/quicklatex.com-68be55252e357abc707a37085a1dafe2_l3.png"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"https://yourtutor.info/wp-content/ql-cache/quicklatex.com-68be55252e357abc707a37085a1dafe2_l3.png"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"https://yourtutor.info/wp-content/ql-cache/quicklatex.com-68be55252e357abc707a37085a1dafe2_l3.png"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"https://yourtutor.info/wp-content/ql-cache/quicklatex.com-68be55252e357abc707a37085a1dafe2_l3.png"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"https://yourtutor.info/wp-content/ql-cache/quicklatex.com-68be55252e357abc707a37085a1dafe2_l3.png"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"https://yourtutor.info/wp-content/ql-cache/quicklatex.com-68be55252e357abc707a37085a1dafe2_l3.png"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"https://yourtutor.info/wp-content/ql-cache/quicklatex.com-68be55252e357abc707a37085a1dafe2_l3.png"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"https://yourtutor.info/wp-content/ql-cache/quicklatex.com-68be55252e357abc707a37085a1dafe2_l3.png"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"https://yourtutor.info/wp-content/ql-cache/quicklatex.com-68be55252e357abc707a37085a1dafe2_l3.png"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"https://yourtutor.info/wp-content/ql-cache/quicklatex.com-68be55252e357abc707a37085a1dafe2_l3.png"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"https://yourtutor.info/wp-content/ql-cache/quicklatex.com-68be55252e357abc707a37085a1dafe2_l3.png"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"https://yourtutor.info/wp-content/ql-cache/quicklatex.com-68be55252e357abc707a37085a1dafe2_l3.png"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"https://yourtutor.info/wp-content/ql-cache/quicklatex.com-68be55252e357abc707a37085a1dafe2_l3.png"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"https://yourtutor.info/wp-content/ql-cache/quicklatex.com-68be55252e357abc707a37085a1dafe2_l3.png"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"https://yourtutor.info/wp-content/ql-cache/quicklatex.com-68be55252e357abc707a37085a1dafe2_l3.png"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"https://yourtutor.info/wp-content/ql-cache/quicklatex.com-68be55252e357abc707a37085a1dafe2_l3.png"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"https://yourtutor.info/wp-content/ql-cache/quicklatex.com-68be55252e357abc707a37085a1dafe2_l3.png"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"https://yourtutor.info/wp-content/ql-cache/quicklatex.com-68be55252e357abc707a37085a1dafe2_l3.png"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"https://yourtutor.info/wp-content/ql-cache/quicklatex.com-68be55252e357abc707a37085a1dafe2_l3.png"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"https://yourtutor.info/wp-content/ql-cache/quicklatex.com-68be55252e357abc707a37085a1dafe2_l3.png"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"https://yourtutor.info/wp-content/ql-cache/quicklatex.com-68be55252e357abc707a37085a1dafe2_l3.png"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"https://yourtutor.info/wp-content/ql-cache/quicklatex.com-68be55252e357abc707a37085a1dafe2_l3.png"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"https://yourtutor.info/wp-content/ql-cache/quicklatex.com-68be55252e357abc707a37085a1dafe2_l3.png"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"https://yourtutor.info/wp-content/ql-cache/quicklatex.com-68be55252e357abc707a37085a1dafe2_l3.png"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"https://yourtutor.info/wp-content/ql-cache/quicklatex.com-68be55252e357abc707a37085a1dafe2_l3.png"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5AE9E07F">
          <v:shape id="_x0000_i1219" type="#_x0000_t75" alt="-\frac{7\pi}{4}+2\pi k,\, k\in Z" style="width:117.25pt;height:19.65pt">
            <v:imagedata r:id="rId337" r:href="rId338"/>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xml:space="preserve">. Этот же результат можно было получить, </w:t>
      </w:r>
      <w:r w:rsidRPr="007A4FF5">
        <w:rPr>
          <w:color w:val="222222"/>
          <w:sz w:val="28"/>
          <w:szCs w:val="28"/>
        </w:rPr>
        <w:lastRenderedPageBreak/>
        <w:t>используя числовую окружность. Как я уже говорил, оба записи равнозначны, и они могут быть получены одна из другой.</w:t>
      </w:r>
    </w:p>
    <w:p w14:paraId="6188005F" w14:textId="77777777" w:rsidR="007B0594" w:rsidRPr="007A4FF5" w:rsidRDefault="007B0594" w:rsidP="0091374B">
      <w:pPr>
        <w:pStyle w:val="a3"/>
        <w:shd w:val="clear" w:color="auto" w:fill="FFFFFF"/>
        <w:spacing w:before="0" w:beforeAutospacing="0" w:after="0" w:afterAutospacing="0"/>
        <w:jc w:val="both"/>
        <w:rPr>
          <w:color w:val="222222"/>
          <w:sz w:val="28"/>
          <w:szCs w:val="28"/>
        </w:rPr>
      </w:pPr>
      <w:r w:rsidRPr="007A4FF5">
        <w:rPr>
          <w:color w:val="222222"/>
          <w:sz w:val="28"/>
          <w:szCs w:val="28"/>
        </w:rPr>
        <w:t>Теперь вы легко можете привести пример чисел, которым соответствуют точки </w:t>
      </w:r>
      <w:r w:rsidRPr="007A4FF5">
        <w:rPr>
          <w:rStyle w:val="af2"/>
          <w:color w:val="222222"/>
          <w:sz w:val="28"/>
          <w:szCs w:val="28"/>
        </w:rPr>
        <w:t>N</w:t>
      </w:r>
      <w:r w:rsidRPr="007A4FF5">
        <w:rPr>
          <w:color w:val="222222"/>
          <w:sz w:val="28"/>
          <w:szCs w:val="28"/>
        </w:rPr>
        <w:t>, </w:t>
      </w:r>
      <w:r w:rsidRPr="007A4FF5">
        <w:rPr>
          <w:rStyle w:val="af2"/>
          <w:color w:val="222222"/>
          <w:sz w:val="28"/>
          <w:szCs w:val="28"/>
        </w:rPr>
        <w:t>P</w:t>
      </w:r>
      <w:r w:rsidRPr="007A4FF5">
        <w:rPr>
          <w:color w:val="222222"/>
          <w:sz w:val="28"/>
          <w:szCs w:val="28"/>
        </w:rPr>
        <w:t> и </w:t>
      </w:r>
      <w:r w:rsidRPr="007A4FF5">
        <w:rPr>
          <w:rStyle w:val="af2"/>
          <w:color w:val="222222"/>
          <w:sz w:val="28"/>
          <w:szCs w:val="28"/>
        </w:rPr>
        <w:t>K</w:t>
      </w:r>
      <w:r w:rsidRPr="007A4FF5">
        <w:rPr>
          <w:color w:val="222222"/>
          <w:sz w:val="28"/>
          <w:szCs w:val="28"/>
        </w:rPr>
        <w:t> на числовой окружности. Например, числам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"https://yourtutor.info/wp-content/ql-cache/quicklatex.com-4a16015d1698fdea425c76d69d7b4567_l3.png"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"https://yourtutor.info/wp-content/ql-cache/quicklatex.com-4a16015d1698fdea425c76d69d7b4567_l3.png"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"https://yourtutor.info/wp-content/ql-cache/quicklatex.com-4a16015d1698fdea425c76d69d7b4567_l3.png"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"https://yourtutor.info/wp-content/ql-cache/quicklatex.com-4a16015d1698fdea425c76d69d7b4567_l3.png"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"https://yourtutor.info/wp-content/ql-cache/quicklatex.com-4a16015d1698fdea425c76d69d7b4567_l3.png"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"https://yourtutor.info/wp-content/ql-cache/quicklatex.com-4a16015d1698fdea425c76d69d7b4567_l3.png"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"https://yourtutor.info/wp-content/ql-cache/quicklatex.com-4a16015d1698fdea425c76d69d7b4567_l3.png"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"https://yourtutor.info/wp-content/ql-cache/quicklatex.com-4a16015d1698fdea425c76d69d7b4567_l3.png"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"https://yourtutor.info/wp-content/ql-cache/quicklatex.com-4a16015d1698fdea425c76d69d7b4567_l3.png"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"https://yourtutor.info/wp-content/ql-cache/quicklatex.com-4a16015d1698fdea425c76d69d7b4567_l3.png"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"https://yourtutor.info/wp-content/ql-cache/quicklatex.com-4a16015d1698fdea425c76d69d7b4567_l3.png"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"https://yourtutor.info/wp-content/ql-cache/quicklatex.com-4a16015d1698fdea425c76d69d7b4567_l3.png"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"https://yourtutor.info/wp-content/ql-cache/quicklatex.com-4a16015d1698fdea425c76d69d7b4567_l3.png"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"https://yourtutor.info/wp-content/ql-cache/quicklatex.com-4a16015d1698fdea425c76d69d7b4567_l3.png"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"https://yourtutor.info/wp-content/ql-cache/quicklatex.com-4a16015d1698fdea425c76d69d7b4567_l3.png"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"https://yourtutor.info/wp-content/ql-cache/quicklatex.com-4a16015d1698fdea425c76d69d7b4567_l3.png"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"https://yourtutor.info/wp-content/ql-cache/quicklatex.com-4a16015d1698fdea425c76d69d7b4567_l3.png"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"https://yourtutor.info/wp-content/ql-cache/quicklatex.com-4a16015d1698fdea425c76d69d7b4567_l3.png"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"https://yourtutor.info/wp-content/ql-cache/quicklatex.com-4a16015d1698fdea425c76d69d7b4567_l3.png"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"https://yourtutor.info/wp-content/ql-cache/quicklatex.com-4a16015d1698fdea425c76d69d7b4567_l3.png"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"https://yourtutor.info/wp-content/ql-cache/quicklatex.com-4a16015d1698fdea425c76d69d7b4567_l3.png"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"https://yourtutor.info/wp-content/ql-cache/quicklatex.com-4a16015d1698fdea425c76d69d7b4567_l3.png"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"https://yourtutor.info/wp-content/ql-cache/quicklatex.com-4a16015d1698fdea425c76d69d7b4567_l3.png"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"https://yourtutor.info/wp-content/ql-cache/quicklatex.com-4a16015d1698fdea425c76d69d7b4567_l3.png"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"https://yourtutor.info/wp-content/ql-cache/quicklatex.com-4a16015d1698fdea425c76d69d7b4567_l3.png"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"https://yourtutor.info/wp-content/ql-cache/quicklatex.com-4a16015d1698fdea425c76d69d7b4567_l3.png"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"https://yourtutor.info/wp-content/ql-cache/quicklatex.com-4a16015d1698fdea425c76d69d7b4567_l3.png"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"https://yourtutor.info/wp-content/ql-cache/quicklatex.com-4a16015d1698fdea425c76d69d7b4567_l3.png"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"https://yourtutor.info/wp-content/ql-cache/quicklatex.com-4a16015d1698fdea425c76d69d7b4567_l3.png"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"https://yourtutor.info/wp-content/ql-cache/quicklatex.com-4a16015d1698fdea425c76d69d7b4567_l3.png"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"https://yourtutor.info/wp-content/ql-cache/quicklatex.com-4a16015d1698</w:instrText>
      </w:r>
      <w:r w:rsidR="00737C4D">
        <w:rPr>
          <w:color w:val="222222"/>
          <w:sz w:val="28"/>
          <w:szCs w:val="28"/>
        </w:rPr>
        <w:instrText>fdea425c76d69d7b4567_l3.png"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5956480B">
          <v:shape id="_x0000_i1220" type="#_x0000_t75" alt="\frac{3\pi}{4}" style="width:13.65pt;height:19.65pt">
            <v:imagedata r:id="rId339" r:href="rId340"/>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"https://yourtutor.info/wp-content/ql-cache/quicklatex.com-464c01d5ca483d559bc0365ac5df58a6_l3.png"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"https://yourtutor.info/wp-content/ql-cache/quicklatex.com-464c01d5ca483d559bc0365ac5df58a6_l3.png"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"https://yourtutor.info/wp-content/ql-cache/quicklatex.com-464c01d5ca483d559bc0365ac5df58a6_l3.png"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"https://yourtutor.info/wp-content/ql-cache/quicklatex.com-464c01d5ca483d559bc0365ac5df58a6_l3.png"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"https://yourtutor.info/wp-content/ql-cache/quicklatex.com-464c01d5ca483d559bc0365ac5df58a6_l3.png"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"https://yourtutor.info/wp-content/ql-cache/quicklatex.com-464c01d5ca483d559bc0365ac5df58a6_l3.png"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"https://yourtutor.info/wp-content/ql-cache/quicklatex.com-464c01d5ca483d559bc0365ac5df58a6_l3.png"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"https://yourtutor.info/wp-content/ql-cache/quicklatex.com-464c01d5ca483d559bc0365ac5df58a6_l3.png"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"https://yourtutor.info/wp-content/ql-cache/quicklatex.com-464c01d5ca483d559bc0365ac5df58a6_l3.png"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"https://yourtutor.info/wp-content/ql-cache/quicklatex.com-464c01d5ca483d559bc0365ac5df58a6_l3.png"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"https://yourtutor.info/wp-content/ql-cache/quicklatex.com-464c01d5ca483d559bc0365ac5df58a6_l3.png"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"https://yourtutor.info/wp-content/ql-cache/quicklatex.com-464c01d5ca483d559bc0365ac5df58a6_l3.png"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"https://yourtutor.info/wp-content/ql-cache/quicklatex.com-464c01d5ca483d559bc0365ac5df58a6_l3.png"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"https://yourtutor.info/wp-content/ql-cache/quicklatex.com-464c01d5ca483d559bc0365ac5df58a6_l3.png"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"https://yourtutor.info/wp-content/ql-cache/quicklatex.com-464c01d5ca483d559bc0365ac5df58a6_l3.png"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"https://yourtutor.info/wp-content/ql-cache/quicklatex.com-464c01d5ca483d559bc0365ac5df58a6_l3.png"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"https://yourtutor.info/wp-content/ql-cache/quicklatex.com-464c01d5ca483d559bc0365ac5df58a6_l3.png"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"https://yourtutor.info/wp-content/ql-cache/quicklatex.com-464c01d5ca483d559bc0365ac5df58a6_l3.png"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"https://yourtutor.info/wp-content/ql-cache/quicklatex.com-464c01d5ca483d559bc0365ac5df58a6_l3.png"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"https://yourtutor.info/wp-content/ql-cache/quicklatex.com-464c01d5ca483d559bc0365ac5df58a6_l3.png"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"https://yourtutor.info/wp-content/ql-cache/quicklatex.com-464c01d5ca483d559bc0365ac5df58a6_l3.png"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"https://yourtutor.info/wp-content/ql-cache/quicklatex.com-464c01d5ca483d559bc0365ac5df58a6_l3.png"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"https://yourtutor.info/wp-content/ql-cache/quicklatex.com-464c01d5ca483d559bc0365ac5df58a6_l3.png"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"https://yourtutor.info/wp-content/ql-cache/quicklatex.com-464c01d5ca483d559bc0365ac5df58a6_l3.png"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"https://yourtutor.info/wp-content/ql-cache/quicklatex.com-464c01d5ca483d559bc0365ac5df58a6_l3.png"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"https://yourtutor.info/wp-content/ql-cache/quicklatex.com-464c01d5ca483d559bc0365ac5df58a6_l3.png"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"https://yourtutor.info/wp-content/ql-cache/quicklatex.com-464c01d5ca483d559bc0365ac5df58a6_l3.png"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"https://yourtutor.info/wp-content/ql-cache/quicklatex.com-464c01d5ca483d559bc0365ac5df58a6_l3.png"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"https://yourtutor.info/wp-content/ql-cache/quicklatex.com-464c01d5ca483d559bc0365ac5df58a6_l3.png"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"https://yourtutor.info/wp-content/ql-cache/quicklatex.com-464c01d5ca483d559bc0365ac5df58a6_l3.png"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"https://yourtutor.info/wp-content/ql-cache/quicklatex.com-464c01d5ca483d559bc0365ac5df58a6_l3.png"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5E16BB04">
          <v:shape id="_x0000_i1221" type="#_x0000_t75" alt="\frac{5\pi}{4}" style="width:13.65pt;height:19.65pt">
            <v:imagedata r:id="rId341" r:href="rId342"/>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и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"https://yourtutor.info/wp-content/ql-cache/quicklatex.com-7cddd03e70a9919262a0d5f71dccbf46_l3.png"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"https://yourtutor.info/wp-content/ql-cache/quicklatex.com-7cddd03e70a9919262a0d5f71dccbf46_l3.png"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"https://yourtutor.info/wp-content/ql-cache/quicklatex.com-7cddd03e70a9919262a0d5f71dccbf46_l3.png"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"https://yourtutor.info/wp-content/ql-cache/quicklatex.com-7cddd03e70a9919262a0d5f71dccbf46_l3.png"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"https://yourtutor.info/wp-content/ql-cache/quicklatex.com-7cddd03e70a9919262a0d5f71dccbf46_l3.png"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"https://yourtutor.info/wp-content/ql-cache/quicklatex.com-7cddd03e70a9919262a0d5f71dccbf46_l3.png"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"https://yourtutor.info/wp-content/ql-cache/quicklatex.com-7cddd03e70a9919262a0d5f71dccbf46_l3.png"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"https://yourtutor.info/wp-content/ql-cache/quicklatex.com-7cddd03e70a9919262a0d5f71dccbf46_l3.png"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"https://yourtutor.info/wp-content/ql-cache/quicklatex.com-7cddd03e70a9919262a0d5f71dccbf46_l3.png"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"https://yourtutor.info/wp-content/ql-cache/quicklatex.com-7cddd03e70a9919262a0d5f71dccbf46_l3.png"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"https://yourtutor.info/wp-content/ql-cache/quicklatex.com-7cddd03e70a9919262a0d5f71dccbf46_l3.png"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"https://yourtutor.info/wp-content/ql-cache/quicklatex.com-7cddd03e70a9919262a0d5f71dccbf46_l3.png"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"https://yourtutor.info/wp-content/ql-cache/quicklatex.com-7cddd03e70a9919262a0d5f71dccbf46_l3.png"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"https://yourtutor.info/wp-content/ql-cache/quicklatex.com-7cddd03e70a9919262a0d5f71dccbf46_l3.png"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"https://yourtutor.info/wp-content/ql-cache/quicklatex.com-7cddd03e70a9919262a0d5f71dccbf46_l3.png"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"https://yourtutor.info/wp-content/ql-cache/quicklatex.com-7cddd03e70a9919262a0d5f71dccbf46_l3.png"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"https://yourtutor.info/wp-content/ql-cache/quicklatex.com-7cddd03e70a9919262a0d5f71dccbf46_l3.png"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"https://yourtutor.info/wp-content/ql-cache/quicklatex.com-7cddd03e70a9919262a0d5f71dccbf46_l3.png"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"https://yourtutor.info/wp-content/ql-cache/quicklatex.com-7cddd03e70a9919262a0d5f71dccbf46_l3.png"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"https://yourtutor.info/wp-content/ql-cache/quicklatex.com-7cddd03e70a9919262a0d5f71dccbf46_l3.png"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"https://yourtutor.info/wp-content/ql-cache/quicklatex.com-7cddd03e70a9919262a0d5f71dccbf46_l3.png"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"https://yourtutor.info/wp-content/ql-cache/quicklatex.com-7cddd03e70a9919262a0d5f71dccbf46_l3.png"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"https://yourtutor.info/wp-content/ql-cache/quicklatex.com-7cddd03e70a9919262a0d5f71dccbf46_l3.png"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"https://yourtutor.info/wp-content/ql-cache/quicklatex.com-7cddd03e70a9919262a0d5f71dccbf46_l3.png"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"https://yourtutor.info/wp-content/ql-cache/quicklatex.com-7cddd03e70a9919262a0d5f71dccbf46_l3.png"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"https://yourtutor.info/wp-content/ql-cache/quicklatex.com-7cddd03e70a9919262a0d5f71dccbf46_l3.png"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"https://yourtutor.info/wp-content/ql-cache/quicklatex.com-7cddd03e70a9919262a0d5f71dccbf46_l3.png"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"https://yourtutor.info/wp-content/ql-cache/quicklatex.com-7cddd03e70a9919262a0d5f71dccbf46_l3.png"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"https://yourtutor.info/wp-content/ql-cache/quicklatex.com-7cddd03e70a9919262a0d5f71dccbf46_l3.png"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"https://yourtutor.info/wp-content/ql-cache/quicklatex.com-7cddd03e70a9919262a0d5f71dccbf46_l3.png"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w:instrText>
      </w:r>
      <w:r w:rsidR="00737C4D">
        <w:rPr>
          <w:color w:val="222222"/>
          <w:sz w:val="28"/>
          <w:szCs w:val="28"/>
        </w:rPr>
        <w:instrText>com-7cddd03e70a9919262a0d5f71dccbf46_l3.png"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29116D4F">
          <v:shape id="_x0000_i1222" type="#_x0000_t75" alt="\frac{7\pi}{4}" style="width:13.65pt;height:19.65pt">
            <v:imagedata r:id="rId343" r:href="rId344"/>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w:t>
      </w:r>
    </w:p>
    <w:p w14:paraId="39833034" w14:textId="77777777" w:rsidR="007B0594" w:rsidRPr="007A4FF5" w:rsidRDefault="00737C4D" w:rsidP="0091374B">
      <w:pPr>
        <w:pStyle w:val="a3"/>
        <w:shd w:val="clear" w:color="auto" w:fill="FFFFFF"/>
        <w:spacing w:before="0" w:beforeAutospacing="0" w:after="0" w:afterAutospacing="0"/>
        <w:jc w:val="both"/>
        <w:rPr>
          <w:color w:val="222222"/>
          <w:sz w:val="28"/>
          <w:szCs w:val="28"/>
        </w:rPr>
      </w:pPr>
      <w:hyperlink r:id="rId345" w:history="1">
        <w:r w:rsidR="00660756" w:rsidRPr="007A4FF5">
          <w:rPr>
            <w:color w:val="D6362A"/>
            <w:sz w:val="28"/>
            <w:szCs w:val="28"/>
          </w:rPr>
          <w:fldChar w:fldCharType="begin"/>
        </w:r>
        <w:r w:rsidR="003F5461" w:rsidRPr="007A4FF5">
          <w:rPr>
            <w:color w:val="D6362A"/>
            <w:sz w:val="28"/>
            <w:szCs w:val="28"/>
          </w:rPr>
          <w:instrText xml:space="preserve"> INCLUDEPICTURE  "https://yourtutor.info/wp-content/uploads/2016/08/NumbersMultiplePiOver4OnUnitCircuit.png"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91374B" w:rsidRPr="007A4FF5">
          <w:rPr>
            <w:color w:val="D6362A"/>
            <w:sz w:val="28"/>
            <w:szCs w:val="28"/>
          </w:rPr>
          <w:instrText xml:space="preserve"> INCLUDEPICTURE  "https://yourtutor.info/wp-content/uploads/2016/08/NumbersMultiplePiOver4OnUnitCircuit.png"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320479" w:rsidRPr="007A4FF5">
          <w:rPr>
            <w:color w:val="D6362A"/>
            <w:sz w:val="28"/>
            <w:szCs w:val="28"/>
          </w:rPr>
          <w:instrText xml:space="preserve"> INCLUDEPICTURE  "https://yourtutor.info/wp-content/uploads/2016/08/NumbersMultiplePiOver4OnUnitCircuit.png"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342177" w:rsidRPr="007A4FF5">
          <w:rPr>
            <w:color w:val="D6362A"/>
            <w:sz w:val="28"/>
            <w:szCs w:val="28"/>
          </w:rPr>
          <w:instrText xml:space="preserve"> INCLUDEPICTURE  "https://yourtutor.info/wp-content/uploads/2016/08/NumbersMultiplePiOver4OnUnitCircuit.png"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82186A" w:rsidRPr="007A4FF5">
          <w:rPr>
            <w:color w:val="D6362A"/>
            <w:sz w:val="28"/>
            <w:szCs w:val="28"/>
          </w:rPr>
          <w:instrText xml:space="preserve"> INCLUDEPICTURE  "https://yourtutor.info/wp-content/uploads/2016/08/NumbersMultiplePiOver4OnUnitCircuit.png"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3B7258" w:rsidRPr="007A4FF5">
          <w:rPr>
            <w:color w:val="D6362A"/>
            <w:sz w:val="28"/>
            <w:szCs w:val="28"/>
          </w:rPr>
          <w:instrText xml:space="preserve"> INCLUDEPICTURE  "https://yourtutor.info/wp-content/uploads/2016/08/NumbersMultiplePiOver4OnUnitCircuit.png" \* MERGEFORMATINET </w:instrText>
        </w:r>
        <w:r w:rsidR="00660756" w:rsidRPr="007A4FF5">
          <w:rPr>
            <w:color w:val="D6362A"/>
            <w:sz w:val="28"/>
            <w:szCs w:val="28"/>
          </w:rPr>
          <w:fldChar w:fldCharType="separate"/>
        </w:r>
        <w:r w:rsidR="00B221E3" w:rsidRPr="007A4FF5">
          <w:rPr>
            <w:color w:val="D6362A"/>
            <w:sz w:val="28"/>
            <w:szCs w:val="28"/>
          </w:rPr>
          <w:fldChar w:fldCharType="begin"/>
        </w:r>
        <w:r w:rsidR="00B221E3" w:rsidRPr="007A4FF5">
          <w:rPr>
            <w:color w:val="D6362A"/>
            <w:sz w:val="28"/>
            <w:szCs w:val="28"/>
          </w:rPr>
          <w:instrText xml:space="preserve"> INCLUDEPICTURE  "https://yourtutor.info/wp-content/uploads/2016/08/NumbersMultiplePiOver4OnUnitCircuit.png" \* MERGEFORMATINET </w:instrText>
        </w:r>
        <w:r w:rsidR="00B221E3" w:rsidRPr="007A4FF5">
          <w:rPr>
            <w:color w:val="D6362A"/>
            <w:sz w:val="28"/>
            <w:szCs w:val="28"/>
          </w:rPr>
          <w:fldChar w:fldCharType="separate"/>
        </w:r>
        <w:r w:rsidR="002C02AA" w:rsidRPr="007A4FF5">
          <w:rPr>
            <w:color w:val="D6362A"/>
            <w:sz w:val="28"/>
            <w:szCs w:val="28"/>
          </w:rPr>
          <w:fldChar w:fldCharType="begin"/>
        </w:r>
        <w:r w:rsidR="002C02AA" w:rsidRPr="007A4FF5">
          <w:rPr>
            <w:color w:val="D6362A"/>
            <w:sz w:val="28"/>
            <w:szCs w:val="28"/>
          </w:rPr>
          <w:instrText xml:space="preserve"> INCLUDEPICTURE  "https://yourtutor.info/wp-content/uploads/2016/08/NumbersMultiplePiOver4OnUnitCircuit.png" \* MERGEFORMATINET </w:instrText>
        </w:r>
        <w:r w:rsidR="002C02AA" w:rsidRPr="007A4FF5">
          <w:rPr>
            <w:color w:val="D6362A"/>
            <w:sz w:val="28"/>
            <w:szCs w:val="28"/>
          </w:rPr>
          <w:fldChar w:fldCharType="separate"/>
        </w:r>
        <w:r w:rsidR="00B22549" w:rsidRPr="007A4FF5">
          <w:rPr>
            <w:color w:val="D6362A"/>
            <w:sz w:val="28"/>
            <w:szCs w:val="28"/>
          </w:rPr>
          <w:fldChar w:fldCharType="begin"/>
        </w:r>
        <w:r w:rsidR="00B22549" w:rsidRPr="007A4FF5">
          <w:rPr>
            <w:color w:val="D6362A"/>
            <w:sz w:val="28"/>
            <w:szCs w:val="28"/>
          </w:rPr>
          <w:instrText xml:space="preserve"> INCLUDEPICTURE  "https://yourtutor.info/wp-content/uploads/2016/08/NumbersMultiplePiOver4OnUnitCircuit.png" \* MERGEFORMATINET </w:instrText>
        </w:r>
        <w:r w:rsidR="00B22549" w:rsidRPr="007A4FF5">
          <w:rPr>
            <w:color w:val="D6362A"/>
            <w:sz w:val="28"/>
            <w:szCs w:val="28"/>
          </w:rPr>
          <w:fldChar w:fldCharType="separate"/>
        </w:r>
        <w:r w:rsidR="00FD54FB" w:rsidRPr="007A4FF5">
          <w:rPr>
            <w:color w:val="D6362A"/>
            <w:sz w:val="28"/>
            <w:szCs w:val="28"/>
          </w:rPr>
          <w:fldChar w:fldCharType="begin"/>
        </w:r>
        <w:r w:rsidR="00FD54FB" w:rsidRPr="007A4FF5">
          <w:rPr>
            <w:color w:val="D6362A"/>
            <w:sz w:val="28"/>
            <w:szCs w:val="28"/>
          </w:rPr>
          <w:instrText xml:space="preserve"> INCLUDEPICTURE  "https://yourtutor.info/wp-content/uploads/2016/08/NumbersMultiplePiOver4OnUnitCircuit.png" \* MERGEFORMATINET </w:instrText>
        </w:r>
        <w:r w:rsidR="00FD54FB" w:rsidRPr="007A4FF5">
          <w:rPr>
            <w:color w:val="D6362A"/>
            <w:sz w:val="28"/>
            <w:szCs w:val="28"/>
          </w:rPr>
          <w:fldChar w:fldCharType="separate"/>
        </w:r>
        <w:r w:rsidR="00EB594C" w:rsidRPr="007A4FF5">
          <w:rPr>
            <w:color w:val="D6362A"/>
            <w:sz w:val="28"/>
            <w:szCs w:val="28"/>
          </w:rPr>
          <w:fldChar w:fldCharType="begin"/>
        </w:r>
        <w:r w:rsidR="00EB594C" w:rsidRPr="007A4FF5">
          <w:rPr>
            <w:color w:val="D6362A"/>
            <w:sz w:val="28"/>
            <w:szCs w:val="28"/>
          </w:rPr>
          <w:instrText xml:space="preserve"> INCLUDEPICTURE  "https://yourtutor.info/wp-content/uploads/2016/08/NumbersMultiplePiOver4OnUnitCircuit.png" \* MERGEFORMATINET </w:instrText>
        </w:r>
        <w:r w:rsidR="00EB594C" w:rsidRPr="007A4FF5">
          <w:rPr>
            <w:color w:val="D6362A"/>
            <w:sz w:val="28"/>
            <w:szCs w:val="28"/>
          </w:rPr>
          <w:fldChar w:fldCharType="separate"/>
        </w:r>
        <w:r w:rsidR="007738BC" w:rsidRPr="007A4FF5">
          <w:rPr>
            <w:color w:val="D6362A"/>
            <w:sz w:val="28"/>
            <w:szCs w:val="28"/>
          </w:rPr>
          <w:fldChar w:fldCharType="begin"/>
        </w:r>
        <w:r w:rsidR="007738BC" w:rsidRPr="007A4FF5">
          <w:rPr>
            <w:color w:val="D6362A"/>
            <w:sz w:val="28"/>
            <w:szCs w:val="28"/>
          </w:rPr>
          <w:instrText xml:space="preserve"> INCLUDEPICTURE  "https://yourtutor.info/wp-content/uploads/2016/08/NumbersMultiplePiOver4OnUnitCircuit.png" \* MERGEFORMATINET </w:instrText>
        </w:r>
        <w:r w:rsidR="007738BC" w:rsidRPr="007A4FF5">
          <w:rPr>
            <w:color w:val="D6362A"/>
            <w:sz w:val="28"/>
            <w:szCs w:val="28"/>
          </w:rPr>
          <w:fldChar w:fldCharType="separate"/>
        </w:r>
        <w:r w:rsidR="00477016" w:rsidRPr="007A4FF5">
          <w:rPr>
            <w:color w:val="D6362A"/>
            <w:sz w:val="28"/>
            <w:szCs w:val="28"/>
          </w:rPr>
          <w:fldChar w:fldCharType="begin"/>
        </w:r>
        <w:r w:rsidR="00477016" w:rsidRPr="007A4FF5">
          <w:rPr>
            <w:color w:val="D6362A"/>
            <w:sz w:val="28"/>
            <w:szCs w:val="28"/>
          </w:rPr>
          <w:instrText xml:space="preserve"> INCLUDEPICTURE  "https://yourtutor.info/wp-content/uploads/2016/08/NumbersMultiplePiOver4OnUnitCircuit.png" \* MERGEFORMATINET </w:instrText>
        </w:r>
        <w:r w:rsidR="00477016" w:rsidRPr="007A4FF5">
          <w:rPr>
            <w:color w:val="D6362A"/>
            <w:sz w:val="28"/>
            <w:szCs w:val="28"/>
          </w:rPr>
          <w:fldChar w:fldCharType="separate"/>
        </w:r>
        <w:r w:rsidR="00BF4B67" w:rsidRPr="007A4FF5">
          <w:rPr>
            <w:color w:val="D6362A"/>
            <w:sz w:val="28"/>
            <w:szCs w:val="28"/>
          </w:rPr>
          <w:fldChar w:fldCharType="begin"/>
        </w:r>
        <w:r w:rsidR="00BF4B67" w:rsidRPr="007A4FF5">
          <w:rPr>
            <w:color w:val="D6362A"/>
            <w:sz w:val="28"/>
            <w:szCs w:val="28"/>
          </w:rPr>
          <w:instrText xml:space="preserve"> INCLUDEPICTURE  "https://yourtutor.info/wp-content/uploads/2016/08/NumbersMultiplePiOver4OnUnitCircuit.png" \* MERGEFORMATINET </w:instrText>
        </w:r>
        <w:r w:rsidR="00BF4B67" w:rsidRPr="007A4FF5">
          <w:rPr>
            <w:color w:val="D6362A"/>
            <w:sz w:val="28"/>
            <w:szCs w:val="28"/>
          </w:rPr>
          <w:fldChar w:fldCharType="separate"/>
        </w:r>
        <w:r w:rsidR="00DF6E22" w:rsidRPr="007A4FF5">
          <w:rPr>
            <w:color w:val="D6362A"/>
            <w:sz w:val="28"/>
            <w:szCs w:val="28"/>
          </w:rPr>
          <w:fldChar w:fldCharType="begin"/>
        </w:r>
        <w:r w:rsidR="00DF6E22" w:rsidRPr="007A4FF5">
          <w:rPr>
            <w:color w:val="D6362A"/>
            <w:sz w:val="28"/>
            <w:szCs w:val="28"/>
          </w:rPr>
          <w:instrText xml:space="preserve"> INCLUDEPICTURE  "https://yourtutor.info/wp-content/uploads/2016/08/NumbersMultiplePiOver4OnUnitCircuit.png" \* MERGEFORMATINET </w:instrText>
        </w:r>
        <w:r w:rsidR="00DF6E22" w:rsidRPr="007A4FF5">
          <w:rPr>
            <w:color w:val="D6362A"/>
            <w:sz w:val="28"/>
            <w:szCs w:val="28"/>
          </w:rPr>
          <w:fldChar w:fldCharType="separate"/>
        </w:r>
        <w:r w:rsidR="00201DBB" w:rsidRPr="007A4FF5">
          <w:rPr>
            <w:color w:val="D6362A"/>
            <w:sz w:val="28"/>
            <w:szCs w:val="28"/>
          </w:rPr>
          <w:fldChar w:fldCharType="begin"/>
        </w:r>
        <w:r w:rsidR="00201DBB" w:rsidRPr="007A4FF5">
          <w:rPr>
            <w:color w:val="D6362A"/>
            <w:sz w:val="28"/>
            <w:szCs w:val="28"/>
          </w:rPr>
          <w:instrText xml:space="preserve"> INCLUDEPICTURE  "https://yourtutor.info/wp-content/uploads/2016/08/NumbersMultiplePiOver4OnUnitCircuit.png" \* MERGEFORMATINET </w:instrText>
        </w:r>
        <w:r w:rsidR="00201DBB" w:rsidRPr="007A4FF5">
          <w:rPr>
            <w:color w:val="D6362A"/>
            <w:sz w:val="28"/>
            <w:szCs w:val="28"/>
          </w:rPr>
          <w:fldChar w:fldCharType="separate"/>
        </w:r>
        <w:r w:rsidR="00B929AF" w:rsidRPr="007A4FF5">
          <w:rPr>
            <w:color w:val="D6362A"/>
            <w:sz w:val="28"/>
            <w:szCs w:val="28"/>
          </w:rPr>
          <w:fldChar w:fldCharType="begin"/>
        </w:r>
        <w:r w:rsidR="00B929AF" w:rsidRPr="007A4FF5">
          <w:rPr>
            <w:color w:val="D6362A"/>
            <w:sz w:val="28"/>
            <w:szCs w:val="28"/>
          </w:rPr>
          <w:instrText xml:space="preserve"> INCLUDEPICTURE  "https://yourtutor.info/wp-content/uploads/2016/08/NumbersMultiplePiOver4OnUnitCircuit.png" \* MERGEFORMATINET </w:instrText>
        </w:r>
        <w:r w:rsidR="00B929AF" w:rsidRPr="007A4FF5">
          <w:rPr>
            <w:color w:val="D6362A"/>
            <w:sz w:val="28"/>
            <w:szCs w:val="28"/>
          </w:rPr>
          <w:fldChar w:fldCharType="separate"/>
        </w:r>
        <w:r w:rsidR="005F0B66" w:rsidRPr="007A4FF5">
          <w:rPr>
            <w:color w:val="D6362A"/>
            <w:sz w:val="28"/>
            <w:szCs w:val="28"/>
          </w:rPr>
          <w:fldChar w:fldCharType="begin"/>
        </w:r>
        <w:r w:rsidR="005F0B66" w:rsidRPr="007A4FF5">
          <w:rPr>
            <w:color w:val="D6362A"/>
            <w:sz w:val="28"/>
            <w:szCs w:val="28"/>
          </w:rPr>
          <w:instrText xml:space="preserve"> INCLUDEPICTURE  "https://yourtutor.info/wp-content/uploads/2016/08/NumbersMultiplePiOver4OnUnitCircuit.png" \* MERGEFORMATINET </w:instrText>
        </w:r>
        <w:r w:rsidR="005F0B66" w:rsidRPr="007A4FF5">
          <w:rPr>
            <w:color w:val="D6362A"/>
            <w:sz w:val="28"/>
            <w:szCs w:val="28"/>
          </w:rPr>
          <w:fldChar w:fldCharType="separate"/>
        </w:r>
        <w:r w:rsidR="0010192A" w:rsidRPr="007A4FF5">
          <w:rPr>
            <w:color w:val="D6362A"/>
            <w:sz w:val="28"/>
            <w:szCs w:val="28"/>
          </w:rPr>
          <w:fldChar w:fldCharType="begin"/>
        </w:r>
        <w:r w:rsidR="0010192A" w:rsidRPr="007A4FF5">
          <w:rPr>
            <w:color w:val="D6362A"/>
            <w:sz w:val="28"/>
            <w:szCs w:val="28"/>
          </w:rPr>
          <w:instrText xml:space="preserve"> INCLUDEPICTURE  "https://yourtutor.info/wp-content/uploads/2016/08/NumbersMultiplePiOver4OnUnitCircuit.png" \* MERGEFORMATINET </w:instrText>
        </w:r>
        <w:r w:rsidR="0010192A" w:rsidRPr="007A4FF5">
          <w:rPr>
            <w:color w:val="D6362A"/>
            <w:sz w:val="28"/>
            <w:szCs w:val="28"/>
          </w:rPr>
          <w:fldChar w:fldCharType="separate"/>
        </w:r>
        <w:r w:rsidR="007A4FF5" w:rsidRPr="007A4FF5">
          <w:rPr>
            <w:color w:val="D6362A"/>
            <w:sz w:val="28"/>
            <w:szCs w:val="28"/>
          </w:rPr>
          <w:fldChar w:fldCharType="begin"/>
        </w:r>
        <w:r w:rsidR="007A4FF5" w:rsidRPr="007A4FF5">
          <w:rPr>
            <w:color w:val="D6362A"/>
            <w:sz w:val="28"/>
            <w:szCs w:val="28"/>
          </w:rPr>
          <w:instrText xml:space="preserve"> INCLUDEPICTURE  "https://yourtutor.info/wp-content/uploads/2016/08/NumbersMultiplePiOver4OnUnitCircuit.png" \* MERGEFORMATINET </w:instrText>
        </w:r>
        <w:r w:rsidR="007A4FF5" w:rsidRPr="007A4FF5">
          <w:rPr>
            <w:color w:val="D6362A"/>
            <w:sz w:val="28"/>
            <w:szCs w:val="28"/>
          </w:rPr>
          <w:fldChar w:fldCharType="separate"/>
        </w:r>
        <w:r w:rsidR="00EB7317">
          <w:rPr>
            <w:color w:val="D6362A"/>
            <w:sz w:val="28"/>
            <w:szCs w:val="28"/>
          </w:rPr>
          <w:fldChar w:fldCharType="begin"/>
        </w:r>
        <w:r w:rsidR="00EB7317">
          <w:rPr>
            <w:color w:val="D6362A"/>
            <w:sz w:val="28"/>
            <w:szCs w:val="28"/>
          </w:rPr>
          <w:instrText xml:space="preserve"> INCLUDEPICTURE  "https://yourtutor.info/wp-content/uploads/2016/08/NumbersMultiplePiOver4OnUnitCircuit.png" \* MERGEFORMATINET </w:instrText>
        </w:r>
        <w:r w:rsidR="00EB7317">
          <w:rPr>
            <w:color w:val="D6362A"/>
            <w:sz w:val="28"/>
            <w:szCs w:val="28"/>
          </w:rPr>
          <w:fldChar w:fldCharType="separate"/>
        </w:r>
        <w:r w:rsidR="00827745">
          <w:rPr>
            <w:color w:val="D6362A"/>
            <w:sz w:val="28"/>
            <w:szCs w:val="28"/>
          </w:rPr>
          <w:fldChar w:fldCharType="begin"/>
        </w:r>
        <w:r w:rsidR="00827745">
          <w:rPr>
            <w:color w:val="D6362A"/>
            <w:sz w:val="28"/>
            <w:szCs w:val="28"/>
          </w:rPr>
          <w:instrText xml:space="preserve"> INCLUDEPICTURE  "https://yourtutor.info/wp-content/uploads/2016/08/NumbersMultiplePiOver4OnUnitCircuit.png" \* MERGEFORMATINET </w:instrText>
        </w:r>
        <w:r w:rsidR="00827745">
          <w:rPr>
            <w:color w:val="D6362A"/>
            <w:sz w:val="28"/>
            <w:szCs w:val="28"/>
          </w:rPr>
          <w:fldChar w:fldCharType="separate"/>
        </w:r>
        <w:r w:rsidR="00760EF6">
          <w:rPr>
            <w:color w:val="D6362A"/>
            <w:sz w:val="28"/>
            <w:szCs w:val="28"/>
          </w:rPr>
          <w:fldChar w:fldCharType="begin"/>
        </w:r>
        <w:r w:rsidR="00760EF6">
          <w:rPr>
            <w:color w:val="D6362A"/>
            <w:sz w:val="28"/>
            <w:szCs w:val="28"/>
          </w:rPr>
          <w:instrText xml:space="preserve"> INCLUDEPICTURE  "https://yourtutor.info/wp-content/uploads/2016/08/NumbersMultiplePiOver4OnUnitCircuit.png" \* MERGEFORMATINET </w:instrText>
        </w:r>
        <w:r w:rsidR="00760EF6">
          <w:rPr>
            <w:color w:val="D6362A"/>
            <w:sz w:val="28"/>
            <w:szCs w:val="28"/>
          </w:rPr>
          <w:fldChar w:fldCharType="separate"/>
        </w:r>
        <w:r w:rsidR="00D5775A">
          <w:rPr>
            <w:color w:val="D6362A"/>
            <w:sz w:val="28"/>
            <w:szCs w:val="28"/>
          </w:rPr>
          <w:fldChar w:fldCharType="begin"/>
        </w:r>
        <w:r w:rsidR="00D5775A">
          <w:rPr>
            <w:color w:val="D6362A"/>
            <w:sz w:val="28"/>
            <w:szCs w:val="28"/>
          </w:rPr>
          <w:instrText xml:space="preserve"> INCLUDEPICTURE  "https://yourtutor.info/wp-content/uploads/2016/08/NumbersMultiplePiOver4OnUnitCircuit.png" \* MERGEFORMATINET </w:instrText>
        </w:r>
        <w:r w:rsidR="00D5775A">
          <w:rPr>
            <w:color w:val="D6362A"/>
            <w:sz w:val="28"/>
            <w:szCs w:val="28"/>
          </w:rPr>
          <w:fldChar w:fldCharType="separate"/>
        </w:r>
        <w:r w:rsidR="008412C0">
          <w:rPr>
            <w:color w:val="D6362A"/>
            <w:sz w:val="28"/>
            <w:szCs w:val="28"/>
          </w:rPr>
          <w:fldChar w:fldCharType="begin"/>
        </w:r>
        <w:r w:rsidR="008412C0">
          <w:rPr>
            <w:color w:val="D6362A"/>
            <w:sz w:val="28"/>
            <w:szCs w:val="28"/>
          </w:rPr>
          <w:instrText xml:space="preserve"> INCLUDEPICTURE  "https://yourtutor.info/wp-content/uploads/2016/08/NumbersMultiplePiOver4OnUnitCircuit.png" \* MERGEFORMATINET </w:instrText>
        </w:r>
        <w:r w:rsidR="008412C0">
          <w:rPr>
            <w:color w:val="D6362A"/>
            <w:sz w:val="28"/>
            <w:szCs w:val="28"/>
          </w:rPr>
          <w:fldChar w:fldCharType="separate"/>
        </w:r>
        <w:r w:rsidR="007C7B8B">
          <w:rPr>
            <w:color w:val="D6362A"/>
            <w:sz w:val="28"/>
            <w:szCs w:val="28"/>
          </w:rPr>
          <w:fldChar w:fldCharType="begin"/>
        </w:r>
        <w:r w:rsidR="007C7B8B">
          <w:rPr>
            <w:color w:val="D6362A"/>
            <w:sz w:val="28"/>
            <w:szCs w:val="28"/>
          </w:rPr>
          <w:instrText xml:space="preserve"> INCLUDEPICTURE  "https://yourtutor.info/wp-content/uploads/2016/08/NumbersMultiplePiOver4OnUnitCircuit.png" \* MERGEFORMATINET </w:instrText>
        </w:r>
        <w:r w:rsidR="007C7B8B">
          <w:rPr>
            <w:color w:val="D6362A"/>
            <w:sz w:val="28"/>
            <w:szCs w:val="28"/>
          </w:rPr>
          <w:fldChar w:fldCharType="separate"/>
        </w:r>
        <w:r w:rsidR="00B662AC">
          <w:rPr>
            <w:color w:val="D6362A"/>
            <w:sz w:val="28"/>
            <w:szCs w:val="28"/>
          </w:rPr>
          <w:fldChar w:fldCharType="begin"/>
        </w:r>
        <w:r w:rsidR="00B662AC">
          <w:rPr>
            <w:color w:val="D6362A"/>
            <w:sz w:val="28"/>
            <w:szCs w:val="28"/>
          </w:rPr>
          <w:instrText xml:space="preserve"> INCLUDEPICTURE  "https://yourtutor.info/wp-content/uploads/2016/08/NumbersMultiplePiOver4OnUnitCircuit.png" \* MERGEFORMATINET </w:instrText>
        </w:r>
        <w:r w:rsidR="00B662AC">
          <w:rPr>
            <w:color w:val="D6362A"/>
            <w:sz w:val="28"/>
            <w:szCs w:val="28"/>
          </w:rPr>
          <w:fldChar w:fldCharType="separate"/>
        </w:r>
        <w:r w:rsidR="007E1245">
          <w:rPr>
            <w:color w:val="D6362A"/>
            <w:sz w:val="28"/>
            <w:szCs w:val="28"/>
          </w:rPr>
          <w:fldChar w:fldCharType="begin"/>
        </w:r>
        <w:r w:rsidR="007E1245">
          <w:rPr>
            <w:color w:val="D6362A"/>
            <w:sz w:val="28"/>
            <w:szCs w:val="28"/>
          </w:rPr>
          <w:instrText xml:space="preserve"> INCLUDEPICTURE  "https://yourtutor.info/wp-content/uploads/2016/08/NumbersMultiplePiOver4OnUnitCircuit.png" \* MERGEFORMATINET </w:instrText>
        </w:r>
        <w:r w:rsidR="007E1245">
          <w:rPr>
            <w:color w:val="D6362A"/>
            <w:sz w:val="28"/>
            <w:szCs w:val="28"/>
          </w:rPr>
          <w:fldChar w:fldCharType="separate"/>
        </w:r>
        <w:r w:rsidR="006705E1">
          <w:rPr>
            <w:color w:val="D6362A"/>
            <w:sz w:val="28"/>
            <w:szCs w:val="28"/>
          </w:rPr>
          <w:fldChar w:fldCharType="begin"/>
        </w:r>
        <w:r w:rsidR="006705E1">
          <w:rPr>
            <w:color w:val="D6362A"/>
            <w:sz w:val="28"/>
            <w:szCs w:val="28"/>
          </w:rPr>
          <w:instrText xml:space="preserve"> INCLUDEPICTURE  "https://yourtutor.info/wp-content/uploads/2016/08/NumbersMultiplePiOver4OnUnitCircuit.png" \* MERGEFORMATINET </w:instrText>
        </w:r>
        <w:r w:rsidR="006705E1">
          <w:rPr>
            <w:color w:val="D6362A"/>
            <w:sz w:val="28"/>
            <w:szCs w:val="28"/>
          </w:rPr>
          <w:fldChar w:fldCharType="separate"/>
        </w:r>
        <w:r w:rsidR="00021B92">
          <w:rPr>
            <w:color w:val="D6362A"/>
            <w:sz w:val="28"/>
            <w:szCs w:val="28"/>
          </w:rPr>
          <w:fldChar w:fldCharType="begin"/>
        </w:r>
        <w:r w:rsidR="00021B92">
          <w:rPr>
            <w:color w:val="D6362A"/>
            <w:sz w:val="28"/>
            <w:szCs w:val="28"/>
          </w:rPr>
          <w:instrText xml:space="preserve"> INCLUDEPICTURE  "https://yourtutor.info/wp-content/uploads/2016/08/NumbersMultiplePiOver4OnUnitCircuit.png" \* MERGEFORMATINET </w:instrText>
        </w:r>
        <w:r w:rsidR="00021B92">
          <w:rPr>
            <w:color w:val="D6362A"/>
            <w:sz w:val="28"/>
            <w:szCs w:val="28"/>
          </w:rPr>
          <w:fldChar w:fldCharType="separate"/>
        </w:r>
        <w:r>
          <w:rPr>
            <w:color w:val="D6362A"/>
            <w:sz w:val="28"/>
            <w:szCs w:val="28"/>
          </w:rPr>
          <w:fldChar w:fldCharType="begin"/>
        </w:r>
        <w:r>
          <w:rPr>
            <w:color w:val="D6362A"/>
            <w:sz w:val="28"/>
            <w:szCs w:val="28"/>
          </w:rPr>
          <w:instrText xml:space="preserve"> </w:instrText>
        </w:r>
        <w:r>
          <w:rPr>
            <w:color w:val="D6362A"/>
            <w:sz w:val="28"/>
            <w:szCs w:val="28"/>
          </w:rPr>
          <w:instrText>INCLUDEPICTURE  "https://yourtutor.info/wp-content/uploads/2016/08/NumbersMultiplePiOver4OnUnitCircuit.png" \* MERGEFORMATINET</w:instrText>
        </w:r>
        <w:r>
          <w:rPr>
            <w:color w:val="D6362A"/>
            <w:sz w:val="28"/>
            <w:szCs w:val="28"/>
          </w:rPr>
          <w:instrText xml:space="preserve"> </w:instrText>
        </w:r>
        <w:r>
          <w:rPr>
            <w:color w:val="D6362A"/>
            <w:sz w:val="28"/>
            <w:szCs w:val="28"/>
          </w:rPr>
          <w:fldChar w:fldCharType="separate"/>
        </w:r>
        <w:r>
          <w:rPr>
            <w:color w:val="D6362A"/>
            <w:sz w:val="28"/>
            <w:szCs w:val="28"/>
          </w:rPr>
          <w:pict w14:anchorId="1C9B35E9">
            <v:shape id="_x0000_i1223" type="#_x0000_t75" alt="Числа кратные пи на четыре на числовой окружности" href="https://yourtutor.info/%d1%82%d0%be%d1%87%d0%ba%d0%b8-%d0%bd%d0%b0-%d1%87%d0%b8%d1%81%d0%bb%d0%be%d0%b2%d0%be%d0%b9-%d0%be%d0%ba%d1%80%d1%83%d0%b6%d0%bd%d0%be%d1%81%d1%82%d0%b8/numbersmultiplepiover4onunitcircuit" style="width:189.8pt;height:183.8pt" o:button="t">
              <v:imagedata r:id="rId346" r:href="rId347"/>
            </v:shape>
          </w:pict>
        </w:r>
        <w:r>
          <w:rPr>
            <w:color w:val="D6362A"/>
            <w:sz w:val="28"/>
            <w:szCs w:val="28"/>
          </w:rPr>
          <w:fldChar w:fldCharType="end"/>
        </w:r>
        <w:r w:rsidR="00021B92">
          <w:rPr>
            <w:color w:val="D6362A"/>
            <w:sz w:val="28"/>
            <w:szCs w:val="28"/>
          </w:rPr>
          <w:fldChar w:fldCharType="end"/>
        </w:r>
        <w:r w:rsidR="006705E1">
          <w:rPr>
            <w:color w:val="D6362A"/>
            <w:sz w:val="28"/>
            <w:szCs w:val="28"/>
          </w:rPr>
          <w:fldChar w:fldCharType="end"/>
        </w:r>
        <w:r w:rsidR="007E1245">
          <w:rPr>
            <w:color w:val="D6362A"/>
            <w:sz w:val="28"/>
            <w:szCs w:val="28"/>
          </w:rPr>
          <w:fldChar w:fldCharType="end"/>
        </w:r>
        <w:r w:rsidR="00B662AC">
          <w:rPr>
            <w:color w:val="D6362A"/>
            <w:sz w:val="28"/>
            <w:szCs w:val="28"/>
          </w:rPr>
          <w:fldChar w:fldCharType="end"/>
        </w:r>
        <w:r w:rsidR="007C7B8B">
          <w:rPr>
            <w:color w:val="D6362A"/>
            <w:sz w:val="28"/>
            <w:szCs w:val="28"/>
          </w:rPr>
          <w:fldChar w:fldCharType="end"/>
        </w:r>
        <w:r w:rsidR="008412C0">
          <w:rPr>
            <w:color w:val="D6362A"/>
            <w:sz w:val="28"/>
            <w:szCs w:val="28"/>
          </w:rPr>
          <w:fldChar w:fldCharType="end"/>
        </w:r>
        <w:r w:rsidR="00D5775A">
          <w:rPr>
            <w:color w:val="D6362A"/>
            <w:sz w:val="28"/>
            <w:szCs w:val="28"/>
          </w:rPr>
          <w:fldChar w:fldCharType="end"/>
        </w:r>
        <w:r w:rsidR="00760EF6">
          <w:rPr>
            <w:color w:val="D6362A"/>
            <w:sz w:val="28"/>
            <w:szCs w:val="28"/>
          </w:rPr>
          <w:fldChar w:fldCharType="end"/>
        </w:r>
        <w:r w:rsidR="00827745">
          <w:rPr>
            <w:color w:val="D6362A"/>
            <w:sz w:val="28"/>
            <w:szCs w:val="28"/>
          </w:rPr>
          <w:fldChar w:fldCharType="end"/>
        </w:r>
        <w:r w:rsidR="00EB7317">
          <w:rPr>
            <w:color w:val="D6362A"/>
            <w:sz w:val="28"/>
            <w:szCs w:val="28"/>
          </w:rPr>
          <w:fldChar w:fldCharType="end"/>
        </w:r>
        <w:r w:rsidR="007A4FF5" w:rsidRPr="007A4FF5">
          <w:rPr>
            <w:color w:val="D6362A"/>
            <w:sz w:val="28"/>
            <w:szCs w:val="28"/>
          </w:rPr>
          <w:fldChar w:fldCharType="end"/>
        </w:r>
        <w:r w:rsidR="0010192A" w:rsidRPr="007A4FF5">
          <w:rPr>
            <w:color w:val="D6362A"/>
            <w:sz w:val="28"/>
            <w:szCs w:val="28"/>
          </w:rPr>
          <w:fldChar w:fldCharType="end"/>
        </w:r>
        <w:r w:rsidR="005F0B66" w:rsidRPr="007A4FF5">
          <w:rPr>
            <w:color w:val="D6362A"/>
            <w:sz w:val="28"/>
            <w:szCs w:val="28"/>
          </w:rPr>
          <w:fldChar w:fldCharType="end"/>
        </w:r>
        <w:r w:rsidR="00B929AF" w:rsidRPr="007A4FF5">
          <w:rPr>
            <w:color w:val="D6362A"/>
            <w:sz w:val="28"/>
            <w:szCs w:val="28"/>
          </w:rPr>
          <w:fldChar w:fldCharType="end"/>
        </w:r>
        <w:r w:rsidR="00201DBB" w:rsidRPr="007A4FF5">
          <w:rPr>
            <w:color w:val="D6362A"/>
            <w:sz w:val="28"/>
            <w:szCs w:val="28"/>
          </w:rPr>
          <w:fldChar w:fldCharType="end"/>
        </w:r>
        <w:r w:rsidR="00DF6E22" w:rsidRPr="007A4FF5">
          <w:rPr>
            <w:color w:val="D6362A"/>
            <w:sz w:val="28"/>
            <w:szCs w:val="28"/>
          </w:rPr>
          <w:fldChar w:fldCharType="end"/>
        </w:r>
        <w:r w:rsidR="00BF4B67" w:rsidRPr="007A4FF5">
          <w:rPr>
            <w:color w:val="D6362A"/>
            <w:sz w:val="28"/>
            <w:szCs w:val="28"/>
          </w:rPr>
          <w:fldChar w:fldCharType="end"/>
        </w:r>
        <w:r w:rsidR="00477016" w:rsidRPr="007A4FF5">
          <w:rPr>
            <w:color w:val="D6362A"/>
            <w:sz w:val="28"/>
            <w:szCs w:val="28"/>
          </w:rPr>
          <w:fldChar w:fldCharType="end"/>
        </w:r>
        <w:r w:rsidR="007738BC" w:rsidRPr="007A4FF5">
          <w:rPr>
            <w:color w:val="D6362A"/>
            <w:sz w:val="28"/>
            <w:szCs w:val="28"/>
          </w:rPr>
          <w:fldChar w:fldCharType="end"/>
        </w:r>
        <w:r w:rsidR="00EB594C" w:rsidRPr="007A4FF5">
          <w:rPr>
            <w:color w:val="D6362A"/>
            <w:sz w:val="28"/>
            <w:szCs w:val="28"/>
          </w:rPr>
          <w:fldChar w:fldCharType="end"/>
        </w:r>
        <w:r w:rsidR="00FD54FB" w:rsidRPr="007A4FF5">
          <w:rPr>
            <w:color w:val="D6362A"/>
            <w:sz w:val="28"/>
            <w:szCs w:val="28"/>
          </w:rPr>
          <w:fldChar w:fldCharType="end"/>
        </w:r>
        <w:r w:rsidR="00B22549" w:rsidRPr="007A4FF5">
          <w:rPr>
            <w:color w:val="D6362A"/>
            <w:sz w:val="28"/>
            <w:szCs w:val="28"/>
          </w:rPr>
          <w:fldChar w:fldCharType="end"/>
        </w:r>
        <w:r w:rsidR="002C02AA" w:rsidRPr="007A4FF5">
          <w:rPr>
            <w:color w:val="D6362A"/>
            <w:sz w:val="28"/>
            <w:szCs w:val="28"/>
          </w:rPr>
          <w:fldChar w:fldCharType="end"/>
        </w:r>
        <w:r w:rsidR="00B221E3"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hyperlink>
    </w:p>
    <w:p w14:paraId="78DCFFBF" w14:textId="77777777" w:rsidR="007B0594" w:rsidRPr="007A4FF5" w:rsidRDefault="007B0594" w:rsidP="0091374B">
      <w:pPr>
        <w:pStyle w:val="a3"/>
        <w:shd w:val="clear" w:color="auto" w:fill="FFFFFF"/>
        <w:spacing w:before="0" w:beforeAutospacing="0" w:after="0" w:afterAutospacing="0"/>
        <w:jc w:val="both"/>
        <w:rPr>
          <w:color w:val="222222"/>
          <w:sz w:val="28"/>
          <w:szCs w:val="28"/>
        </w:rPr>
      </w:pPr>
      <w:r w:rsidRPr="007A4FF5">
        <w:rPr>
          <w:color w:val="222222"/>
          <w:sz w:val="28"/>
          <w:szCs w:val="28"/>
        </w:rPr>
        <w:t>Часто именно минимальные положительные числа и берут для обозначения соответствующих точек на числовой окружности. Хотя это совсем не обязательно, и точке </w:t>
      </w:r>
      <w:r w:rsidRPr="007A4FF5">
        <w:rPr>
          <w:rStyle w:val="af2"/>
          <w:color w:val="222222"/>
          <w:sz w:val="28"/>
          <w:szCs w:val="28"/>
        </w:rPr>
        <w:t>N</w:t>
      </w:r>
      <w:r w:rsidRPr="007A4FF5">
        <w:rPr>
          <w:color w:val="222222"/>
          <w:sz w:val="28"/>
          <w:szCs w:val="28"/>
        </w:rPr>
        <w:t>, как вы уже знаете, соответствует бесконечное множество других чисел. В том числе, например, число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"https://yourtutor.info/wp-content/ql-cache/quicklatex.com-b04e503e7fb1f683bf644ea2efa07136_l3.png"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"https://yourtutor.info/wp-content/ql-cache/quicklatex.com-b04e503e7fb1f683bf644ea2efa07136_l3.png"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"https://yourtutor.info/wp-content/ql-cache/quicklatex.com-b04e503e7fb1f683bf644ea2efa07136_l3.png"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"https://yourtutor.info/wp-content/ql-cache/quicklatex.com-b04e503e7fb1f683bf644ea2efa07136_l3.png"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"https://yourtutor.info/wp-content/ql-cache/quicklatex.com-b04e503e7fb1f683bf644ea2efa07136_l3.png"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"https://yourtutor.info/wp-content/ql-cache/quicklatex.com-b04e503e7fb1f683bf644ea2efa07136_l3.png"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"https://yourtutor.info/wp-content/ql-cache/quicklatex.com-b04e503e7fb1f683bf644ea2efa07136_l3.png"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"https://yourtutor.info/wp-content/ql-cache/quicklatex.com-b04e503e7fb1f683bf644ea2efa07136_l3.png"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"https://yourtutor.info/wp-content/ql-cache/quicklatex.com-b04e503e7fb1f683bf644ea2efa07136_l3.png"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"https://yourtutor.info/wp-content/ql-cache/quicklatex.com-b04e503e7fb1f683bf644ea2efa07136_l3.png"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"https://yourtutor.info/wp-content/ql-cache/quicklatex.com-b04e503e7fb1f683bf644ea2efa07136_l3.png"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"https://yourtutor.info/wp-content/ql-cache/quicklatex.com-b04e503e7fb1f683bf644ea2efa07136_l3.png"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"https://yourtutor.info/wp-content/ql-cache/quicklatex.com-b04e503e7fb1f683bf644ea2efa07136_l3.png"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"https://yourtutor.info/wp-content/ql-cache/quicklatex.com-b04e503e7fb1f683bf644ea2efa07136_l3.png"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"https://yourtutor.info/wp-content/ql-cache/quicklatex.com-b04e503e7fb1f683bf644ea2efa07136_l3.png"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"https://yourtutor.info/wp-content/ql-cache/quicklatex.com-b04e503e7fb1f683bf644ea2efa07136_l3.png"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"https://yourtutor.info/wp-content/ql-cache/quicklatex.com-b04e503e7fb1f683bf644ea2efa07136_l3.png"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"https://yourtutor.info/wp-content/ql-cache/quicklatex.com-b04e503e7fb1f683bf644ea2efa07136_l3.png"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"https://yourtutor.info/wp-content/ql-cache/quicklatex.com-b04e503e7fb1f683bf644ea2efa07136_l3.png"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"https://yourtutor.info/wp-content/ql-cache/quicklatex.com-b04e503e7fb1f683bf644ea2efa07136_l3.png"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"https://yourtutor.info/wp-content/ql-cache/quicklatex.com-b04e503e7fb1f683bf644ea2efa07136_l3.png"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"https://yourtutor.info/wp-content/ql-cache/quicklatex.com-b04e503e7fb1f683bf644ea2efa07136_l3.png"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"https://yourtutor.info/wp-content/ql-cache/quicklatex.com-b04e503e7fb1f683bf644ea2efa07136_l3.png"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"https://yourtutor.info/wp-content/ql-cache/quicklatex.com-b04e503e7fb1f683bf644ea2efa07136_l3.png"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"https://yourtutor.info/wp-content/ql-cache/quicklatex.com-b04e503e7fb1f683bf644ea2efa07136_l3.png"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"https://yourtutor.info/wp-content/ql-cache/quicklatex.com-b04e503e7fb1f683bf644ea2efa07136_l3.png"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"https://yourtutor.info/wp-content/ql-cache/quicklatex.com-b04e503e7fb1f683bf644ea2efa07136_l3.png"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"https://yourtutor.info/wp-content/ql-cache/quicklatex.com-b04e503e7fb1f683bf644ea2efa07136_l3.png"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"https://yourtutor.info/wp-content/ql-cache/quicklatex.com-b04e503e7fb1f683bf644ea2efa07136_l3.png"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"https://yourtutor.info/wp-content/ql-cache/quicklatex.com-b04e503e7fb1f683bf644ea2efa07136_l3.png"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"https://yourtutor.info/wp-content/ql-cache/quicklatex.com-b04e503e7fb1f683bf644ea2efa07136_l3.png"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096FE6B1">
          <v:shape id="_x0000_i1224" type="#_x0000_t75" alt="-\frac{5\pi}{4}" style="width:26.2pt;height:19.65pt">
            <v:imagedata r:id="rId348" r:href="rId349"/>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w:t>
      </w:r>
    </w:p>
    <w:p w14:paraId="514C3FD1" w14:textId="77777777" w:rsidR="007B0594" w:rsidRPr="007A4FF5" w:rsidRDefault="007B0594" w:rsidP="0091374B">
      <w:pPr>
        <w:pStyle w:val="a3"/>
        <w:shd w:val="clear" w:color="auto" w:fill="FFFFFF"/>
        <w:spacing w:before="0" w:beforeAutospacing="0" w:after="0" w:afterAutospacing="0"/>
        <w:jc w:val="both"/>
        <w:rPr>
          <w:color w:val="222222"/>
          <w:sz w:val="28"/>
          <w:szCs w:val="28"/>
        </w:rPr>
      </w:pPr>
      <w:r w:rsidRPr="007A4FF5">
        <w:rPr>
          <w:color w:val="222222"/>
          <w:sz w:val="28"/>
          <w:szCs w:val="28"/>
        </w:rPr>
        <w:t>Если разбить дугу </w:t>
      </w:r>
      <w:r w:rsidRPr="007A4FF5">
        <w:rPr>
          <w:rStyle w:val="af2"/>
          <w:color w:val="222222"/>
          <w:sz w:val="28"/>
          <w:szCs w:val="28"/>
        </w:rPr>
        <w:t>OC</w:t>
      </w:r>
      <w:r w:rsidRPr="007A4FF5">
        <w:rPr>
          <w:color w:val="222222"/>
          <w:sz w:val="28"/>
          <w:szCs w:val="28"/>
        </w:rPr>
        <w:t> на три равные дуги точками </w:t>
      </w:r>
      <w:r w:rsidRPr="007A4FF5">
        <w:rPr>
          <w:rStyle w:val="af2"/>
          <w:color w:val="222222"/>
          <w:sz w:val="28"/>
          <w:szCs w:val="28"/>
        </w:rPr>
        <w:t>S</w:t>
      </w:r>
      <w:r w:rsidRPr="007A4FF5">
        <w:rPr>
          <w:color w:val="222222"/>
          <w:sz w:val="28"/>
          <w:szCs w:val="28"/>
        </w:rPr>
        <w:t> и </w:t>
      </w:r>
      <w:r w:rsidRPr="007A4FF5">
        <w:rPr>
          <w:rStyle w:val="af2"/>
          <w:color w:val="222222"/>
          <w:sz w:val="28"/>
          <w:szCs w:val="28"/>
        </w:rPr>
        <w:t>L</w:t>
      </w:r>
      <w:r w:rsidRPr="007A4FF5">
        <w:rPr>
          <w:color w:val="222222"/>
          <w:sz w:val="28"/>
          <w:szCs w:val="28"/>
        </w:rPr>
        <w:t>, так что точка </w:t>
      </w:r>
      <w:r w:rsidRPr="007A4FF5">
        <w:rPr>
          <w:rStyle w:val="af2"/>
          <w:color w:val="222222"/>
          <w:sz w:val="28"/>
          <w:szCs w:val="28"/>
        </w:rPr>
        <w:t>S</w:t>
      </w:r>
      <w:r w:rsidRPr="007A4FF5">
        <w:rPr>
          <w:color w:val="222222"/>
          <w:sz w:val="28"/>
          <w:szCs w:val="28"/>
        </w:rPr>
        <w:t> будет лежать между точками </w:t>
      </w:r>
      <w:r w:rsidRPr="007A4FF5">
        <w:rPr>
          <w:rStyle w:val="af2"/>
          <w:color w:val="222222"/>
          <w:sz w:val="28"/>
          <w:szCs w:val="28"/>
        </w:rPr>
        <w:t>O</w:t>
      </w:r>
      <w:r w:rsidRPr="007A4FF5">
        <w:rPr>
          <w:color w:val="222222"/>
          <w:sz w:val="28"/>
          <w:szCs w:val="28"/>
        </w:rPr>
        <w:t> и </w:t>
      </w:r>
      <w:r w:rsidRPr="007A4FF5">
        <w:rPr>
          <w:rStyle w:val="af2"/>
          <w:color w:val="222222"/>
          <w:sz w:val="28"/>
          <w:szCs w:val="28"/>
        </w:rPr>
        <w:t>L</w:t>
      </w:r>
      <w:r w:rsidRPr="007A4FF5">
        <w:rPr>
          <w:color w:val="222222"/>
          <w:sz w:val="28"/>
          <w:szCs w:val="28"/>
        </w:rPr>
        <w:t>, то длина дуги </w:t>
      </w:r>
      <w:r w:rsidRPr="007A4FF5">
        <w:rPr>
          <w:rStyle w:val="af2"/>
          <w:color w:val="222222"/>
          <w:sz w:val="28"/>
          <w:szCs w:val="28"/>
        </w:rPr>
        <w:t>OS</w:t>
      </w:r>
      <w:r w:rsidRPr="007A4FF5">
        <w:rPr>
          <w:color w:val="222222"/>
          <w:sz w:val="28"/>
          <w:szCs w:val="28"/>
        </w:rPr>
        <w:t> будет равна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"https://yourtutor.info/wp-content/ql-cache/quicklatex.com-ff46fd4fc68e8063f23d925f9c220288_l3.png"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"https://yourtutor.info/wp-content/ql-cache/quicklatex.com-ff46fd4fc68e8063f23d925f9c220288_l3.png"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"https://yourtutor.info/wp-content/ql-cache/quicklatex.com-ff46fd4fc68e8063f23d925f9c220288_l3.png"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"https://yourtutor.info/wp-content/ql-cache/quicklatex.com-ff46fd4fc68e8063f23d925f9c220288_l3.png"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"https://yourtutor.info/wp-content/ql-cache/quicklatex.com-ff46fd4fc68e8063f23d925f9c220288_l3.png"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"https://yourtutor.info/wp-content/ql-cache/quicklatex.com-ff46fd4fc68e8063f23d925f9c220288_l3.png"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"https://yourtutor.info/wp-content/ql-cache/quicklatex.com-ff46fd4fc68e8063f23d925f9c220288_l3.png"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"https://yourtutor.info/wp-content/ql-cache/quicklatex.com-ff46fd4fc68e8063f23d925f9c220288_l3.png"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"https://yourtutor.info/wp-content/ql-cache/quicklatex.com-ff46fd4fc68e8063f23d925f9c220288_l3.png"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"https://yourtutor.info/wp-content/ql-cache/quicklatex.com-ff46fd4fc68e8063f23d925f9c220288_l3.png"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"https://yourtutor.info/wp-content/ql-cache/quicklatex.com-ff46fd4fc68e8063f23d925f9c220288_l3.png"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"https://yourtutor.info/wp-content/ql-cache/quicklatex.com-ff46fd4fc68e8063f23d925f9c220288_l3.png"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"https://yourtutor.info/wp-content/ql-cache/quicklatex.com-ff46fd4fc68e8063f23d925f9c220288_l3.png"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"https://yourtutor.info/wp-content/ql-cache/quicklatex.com-ff46fd4fc68e8063f23d925f9c220288_l3.png"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"https://yourtutor.info/wp-content/ql-cache/quicklatex.com-ff46fd4fc68e8063f23d925f9c220288_l3.png"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"https://yourtutor.info/wp-content/ql-cache/quicklatex.com-ff46fd4fc68e8063f23d925f9c220288_l3.png"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"https://yourtutor.info/wp-content/ql-cache/quicklatex.com-ff46fd4fc68e8063f23d925f9c220288_l3.png"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"https://yourtutor.info/wp-content/ql-cache/quicklatex.com-ff46fd4fc68e8063f23d925f9c220288_l3.png"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"https://yourtutor.info/wp-content/ql-cache/quicklatex.com-ff46fd4fc68e8063f23d925f9c220288_l3.png"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"https://yourtutor.info/wp-content/ql-cache/quicklatex.com-ff46fd4fc68e8063f23d925f9c220288_l3.png"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"https://yourtutor.info/wp-content/ql-cache/quicklatex.com-ff46fd4fc68e8063f23d925f9c220288_l3.png"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"https://yourtutor.info/wp-content/ql-cache/quicklatex.com-ff46fd4fc68e8063f23d925f9c220288_l3.png"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"https://yourtutor.info/wp-content/ql-cache/quicklatex.com-ff46fd4fc68e8063f23d925f9c220288_l3.png"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"https://yourtutor.info/wp-content/ql-cache/quicklatex.com-ff46fd4fc68e8063f23d925f9c220288_l3.png"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"https://yourtutor.info/wp-content/ql-cache/quicklatex.com-ff46fd4fc68e8063f23d925f9c220288_l3.png"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"https://yourtutor.info/wp-content/ql-cache/quicklatex.com-ff46fd4fc68e8063f23d925f9c220288_l3.png"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"https://yourtutor.info/wp-content/ql-cache/quicklatex.com-ff46fd4fc68e8063f23d925f9c220288_l3.png"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"https://yourtutor.info/wp-content/ql-cache/quicklatex.com-ff46fd4fc68e8063f23d925f9c220288_l3.png"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"https://yourtutor.info/wp-content/ql-cache/quicklatex.com-ff46fd4fc68e8063f23d925f9c220288_l3.png"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"https://yourtutor.info/wp-content/ql-cache/quicklatex.com-ff46fd4fc68e8063f23d925f9c220288_l3.png"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"https://yourtutor.info/wp-content/ql-cache/quicklatex.com-ff46fd4fc68e8063f23d925f9c220288_l3.png"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24F1CCE0">
          <v:shape id="_x0000_i1225" type="#_x0000_t75" alt="\frac{1}{3}\cdot \frac{\pi}{2} = \frac{\pi}{6}" style="width:58.35pt;height:19.65pt">
            <v:imagedata r:id="rId350" r:href="rId351"/>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а длина дуги </w:t>
      </w:r>
      <w:r w:rsidRPr="007A4FF5">
        <w:rPr>
          <w:rStyle w:val="af2"/>
          <w:color w:val="222222"/>
          <w:sz w:val="28"/>
          <w:szCs w:val="28"/>
        </w:rPr>
        <w:t>OL</w:t>
      </w:r>
      <w:r w:rsidRPr="007A4FF5">
        <w:rPr>
          <w:color w:val="222222"/>
          <w:sz w:val="28"/>
          <w:szCs w:val="28"/>
        </w:rPr>
        <w:t> будет равна </w:t>
      </w:r>
      <w:r w:rsidR="00660756" w:rsidRPr="007A4FF5">
        <w:rPr>
          <w:color w:val="222222"/>
          <w:sz w:val="28"/>
          <w:szCs w:val="28"/>
        </w:rPr>
        <w:fldChar w:fldCharType="begin"/>
      </w:r>
      <w:r w:rsidR="003F5461" w:rsidRPr="007A4FF5">
        <w:rPr>
          <w:color w:val="222222"/>
          <w:sz w:val="28"/>
          <w:szCs w:val="28"/>
        </w:rPr>
        <w:instrText xml:space="preserve"> INCLUDEPICTURE  "https://yourtutor.info/wp-content/ql-cache/quicklatex.com-987240f78cbff12b799e5c6a414e1b21_l3.png"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91374B" w:rsidRPr="007A4FF5">
        <w:rPr>
          <w:color w:val="222222"/>
          <w:sz w:val="28"/>
          <w:szCs w:val="28"/>
        </w:rPr>
        <w:instrText xml:space="preserve"> INCLUDEPICTURE  "https://yourtutor.info/wp-content/ql-cache/quicklatex.com-987240f78cbff12b799e5c6a414e1b21_l3.png"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20479" w:rsidRPr="007A4FF5">
        <w:rPr>
          <w:color w:val="222222"/>
          <w:sz w:val="28"/>
          <w:szCs w:val="28"/>
        </w:rPr>
        <w:instrText xml:space="preserve"> INCLUDEPICTURE  "https://yourtutor.info/wp-content/ql-cache/quicklatex.com-987240f78cbff12b799e5c6a414e1b21_l3.png"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42177" w:rsidRPr="007A4FF5">
        <w:rPr>
          <w:color w:val="222222"/>
          <w:sz w:val="28"/>
          <w:szCs w:val="28"/>
        </w:rPr>
        <w:instrText xml:space="preserve"> INCLUDEPICTURE  "https://yourtutor.info/wp-content/ql-cache/quicklatex.com-987240f78cbff12b799e5c6a414e1b21_l3.png"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82186A" w:rsidRPr="007A4FF5">
        <w:rPr>
          <w:color w:val="222222"/>
          <w:sz w:val="28"/>
          <w:szCs w:val="28"/>
        </w:rPr>
        <w:instrText xml:space="preserve"> INCLUDEPICTURE  "https://yourtutor.info/wp-content/ql-cache/quicklatex.com-987240f78cbff12b799e5c6a414e1b21_l3.png" \* MERGEFORMATINET </w:instrText>
      </w:r>
      <w:r w:rsidR="00660756" w:rsidRPr="007A4FF5">
        <w:rPr>
          <w:color w:val="222222"/>
          <w:sz w:val="28"/>
          <w:szCs w:val="28"/>
        </w:rPr>
        <w:fldChar w:fldCharType="separate"/>
      </w:r>
      <w:r w:rsidR="00660756" w:rsidRPr="007A4FF5">
        <w:rPr>
          <w:color w:val="222222"/>
          <w:sz w:val="28"/>
          <w:szCs w:val="28"/>
        </w:rPr>
        <w:fldChar w:fldCharType="begin"/>
      </w:r>
      <w:r w:rsidR="003B7258" w:rsidRPr="007A4FF5">
        <w:rPr>
          <w:color w:val="222222"/>
          <w:sz w:val="28"/>
          <w:szCs w:val="28"/>
        </w:rPr>
        <w:instrText xml:space="preserve"> INCLUDEPICTURE  "https://yourtutor.info/wp-content/ql-cache/quicklatex.com-987240f78cbff12b799e5c6a414e1b21_l3.png" \* MERGEFORMATINET </w:instrText>
      </w:r>
      <w:r w:rsidR="00660756" w:rsidRPr="007A4FF5">
        <w:rPr>
          <w:color w:val="222222"/>
          <w:sz w:val="28"/>
          <w:szCs w:val="28"/>
        </w:rPr>
        <w:fldChar w:fldCharType="separate"/>
      </w:r>
      <w:r w:rsidR="00B221E3" w:rsidRPr="007A4FF5">
        <w:rPr>
          <w:color w:val="222222"/>
          <w:sz w:val="28"/>
          <w:szCs w:val="28"/>
        </w:rPr>
        <w:fldChar w:fldCharType="begin"/>
      </w:r>
      <w:r w:rsidR="00B221E3" w:rsidRPr="007A4FF5">
        <w:rPr>
          <w:color w:val="222222"/>
          <w:sz w:val="28"/>
          <w:szCs w:val="28"/>
        </w:rPr>
        <w:instrText xml:space="preserve"> INCLUDEPICTURE  "https://yourtutor.info/wp-content/ql-cache/quicklatex.com-987240f78cbff12b799e5c6a414e1b21_l3.png" \* MERGEFORMATINET </w:instrText>
      </w:r>
      <w:r w:rsidR="00B221E3" w:rsidRPr="007A4FF5">
        <w:rPr>
          <w:color w:val="222222"/>
          <w:sz w:val="28"/>
          <w:szCs w:val="28"/>
        </w:rPr>
        <w:fldChar w:fldCharType="separate"/>
      </w:r>
      <w:r w:rsidR="002C02AA" w:rsidRPr="007A4FF5">
        <w:rPr>
          <w:color w:val="222222"/>
          <w:sz w:val="28"/>
          <w:szCs w:val="28"/>
        </w:rPr>
        <w:fldChar w:fldCharType="begin"/>
      </w:r>
      <w:r w:rsidR="002C02AA" w:rsidRPr="007A4FF5">
        <w:rPr>
          <w:color w:val="222222"/>
          <w:sz w:val="28"/>
          <w:szCs w:val="28"/>
        </w:rPr>
        <w:instrText xml:space="preserve"> INCLUDEPICTURE  "https://yourtutor.info/wp-content/ql-cache/quicklatex.com-987240f78cbff12b799e5c6a414e1b21_l3.png" \* MERGEFORMATINET </w:instrText>
      </w:r>
      <w:r w:rsidR="002C02AA" w:rsidRPr="007A4FF5">
        <w:rPr>
          <w:color w:val="222222"/>
          <w:sz w:val="28"/>
          <w:szCs w:val="28"/>
        </w:rPr>
        <w:fldChar w:fldCharType="separate"/>
      </w:r>
      <w:r w:rsidR="00B22549" w:rsidRPr="007A4FF5">
        <w:rPr>
          <w:color w:val="222222"/>
          <w:sz w:val="28"/>
          <w:szCs w:val="28"/>
        </w:rPr>
        <w:fldChar w:fldCharType="begin"/>
      </w:r>
      <w:r w:rsidR="00B22549" w:rsidRPr="007A4FF5">
        <w:rPr>
          <w:color w:val="222222"/>
          <w:sz w:val="28"/>
          <w:szCs w:val="28"/>
        </w:rPr>
        <w:instrText xml:space="preserve"> INCLUDEPICTURE  "https://yourtutor.info/wp-content/ql-cache/quicklatex.com-987240f78cbff12b799e5c6a414e1b21_l3.png" \* MERGEFORMATINET </w:instrText>
      </w:r>
      <w:r w:rsidR="00B22549" w:rsidRPr="007A4FF5">
        <w:rPr>
          <w:color w:val="222222"/>
          <w:sz w:val="28"/>
          <w:szCs w:val="28"/>
        </w:rPr>
        <w:fldChar w:fldCharType="separate"/>
      </w:r>
      <w:r w:rsidR="00FD54FB" w:rsidRPr="007A4FF5">
        <w:rPr>
          <w:color w:val="222222"/>
          <w:sz w:val="28"/>
          <w:szCs w:val="28"/>
        </w:rPr>
        <w:fldChar w:fldCharType="begin"/>
      </w:r>
      <w:r w:rsidR="00FD54FB" w:rsidRPr="007A4FF5">
        <w:rPr>
          <w:color w:val="222222"/>
          <w:sz w:val="28"/>
          <w:szCs w:val="28"/>
        </w:rPr>
        <w:instrText xml:space="preserve"> INCLUDEPICTURE  "https://yourtutor.info/wp-content/ql-cache/quicklatex.com-987240f78cbff12b799e5c6a414e1b21_l3.png" \* MERGEFORMATINET </w:instrText>
      </w:r>
      <w:r w:rsidR="00FD54FB" w:rsidRPr="007A4FF5">
        <w:rPr>
          <w:color w:val="222222"/>
          <w:sz w:val="28"/>
          <w:szCs w:val="28"/>
        </w:rPr>
        <w:fldChar w:fldCharType="separate"/>
      </w:r>
      <w:r w:rsidR="00EB594C" w:rsidRPr="007A4FF5">
        <w:rPr>
          <w:color w:val="222222"/>
          <w:sz w:val="28"/>
          <w:szCs w:val="28"/>
        </w:rPr>
        <w:fldChar w:fldCharType="begin"/>
      </w:r>
      <w:r w:rsidR="00EB594C" w:rsidRPr="007A4FF5">
        <w:rPr>
          <w:color w:val="222222"/>
          <w:sz w:val="28"/>
          <w:szCs w:val="28"/>
        </w:rPr>
        <w:instrText xml:space="preserve"> INCLUDEPICTURE  "https://yourtutor.info/wp-content/ql-cache/quicklatex.com-987240f78cbff12b799e5c6a414e1b21_l3.png" \* MERGEFORMATINET </w:instrText>
      </w:r>
      <w:r w:rsidR="00EB594C" w:rsidRPr="007A4FF5">
        <w:rPr>
          <w:color w:val="222222"/>
          <w:sz w:val="28"/>
          <w:szCs w:val="28"/>
        </w:rPr>
        <w:fldChar w:fldCharType="separate"/>
      </w:r>
      <w:r w:rsidR="007738BC" w:rsidRPr="007A4FF5">
        <w:rPr>
          <w:color w:val="222222"/>
          <w:sz w:val="28"/>
          <w:szCs w:val="28"/>
        </w:rPr>
        <w:fldChar w:fldCharType="begin"/>
      </w:r>
      <w:r w:rsidR="007738BC" w:rsidRPr="007A4FF5">
        <w:rPr>
          <w:color w:val="222222"/>
          <w:sz w:val="28"/>
          <w:szCs w:val="28"/>
        </w:rPr>
        <w:instrText xml:space="preserve"> INCLUDEPICTURE  "https://yourtutor.info/wp-content/ql-cache/quicklatex.com-987240f78cbff12b799e5c6a414e1b21_l3.png" \* MERGEFORMATINET </w:instrText>
      </w:r>
      <w:r w:rsidR="007738BC" w:rsidRPr="007A4FF5">
        <w:rPr>
          <w:color w:val="222222"/>
          <w:sz w:val="28"/>
          <w:szCs w:val="28"/>
        </w:rPr>
        <w:fldChar w:fldCharType="separate"/>
      </w:r>
      <w:r w:rsidR="00477016" w:rsidRPr="007A4FF5">
        <w:rPr>
          <w:color w:val="222222"/>
          <w:sz w:val="28"/>
          <w:szCs w:val="28"/>
        </w:rPr>
        <w:fldChar w:fldCharType="begin"/>
      </w:r>
      <w:r w:rsidR="00477016" w:rsidRPr="007A4FF5">
        <w:rPr>
          <w:color w:val="222222"/>
          <w:sz w:val="28"/>
          <w:szCs w:val="28"/>
        </w:rPr>
        <w:instrText xml:space="preserve"> INCLUDEPICTURE  "https://yourtutor.info/wp-content/ql-cache/quicklatex.com-987240f78cbff12b799e5c6a414e1b21_l3.png" \* MERGEFORMATINET </w:instrText>
      </w:r>
      <w:r w:rsidR="00477016" w:rsidRPr="007A4FF5">
        <w:rPr>
          <w:color w:val="222222"/>
          <w:sz w:val="28"/>
          <w:szCs w:val="28"/>
        </w:rPr>
        <w:fldChar w:fldCharType="separate"/>
      </w:r>
      <w:r w:rsidR="00BF4B67" w:rsidRPr="007A4FF5">
        <w:rPr>
          <w:color w:val="222222"/>
          <w:sz w:val="28"/>
          <w:szCs w:val="28"/>
        </w:rPr>
        <w:fldChar w:fldCharType="begin"/>
      </w:r>
      <w:r w:rsidR="00BF4B67" w:rsidRPr="007A4FF5">
        <w:rPr>
          <w:color w:val="222222"/>
          <w:sz w:val="28"/>
          <w:szCs w:val="28"/>
        </w:rPr>
        <w:instrText xml:space="preserve"> INCLUDEPICTURE  "https://yourtutor.info/wp-content/ql-cache/quicklatex.com-987240f78cbff12b799e5c6a414e1b21_l3.png" \* MERGEFORMATINET </w:instrText>
      </w:r>
      <w:r w:rsidR="00BF4B67" w:rsidRPr="007A4FF5">
        <w:rPr>
          <w:color w:val="222222"/>
          <w:sz w:val="28"/>
          <w:szCs w:val="28"/>
        </w:rPr>
        <w:fldChar w:fldCharType="separate"/>
      </w:r>
      <w:r w:rsidR="00DF6E22" w:rsidRPr="007A4FF5">
        <w:rPr>
          <w:color w:val="222222"/>
          <w:sz w:val="28"/>
          <w:szCs w:val="28"/>
        </w:rPr>
        <w:fldChar w:fldCharType="begin"/>
      </w:r>
      <w:r w:rsidR="00DF6E22" w:rsidRPr="007A4FF5">
        <w:rPr>
          <w:color w:val="222222"/>
          <w:sz w:val="28"/>
          <w:szCs w:val="28"/>
        </w:rPr>
        <w:instrText xml:space="preserve"> INCLUDEPICTURE  "https://yourtutor.info/wp-content/ql-cache/quicklatex.com-987240f78cbff12b799e5c6a414e1b21_l3.png" \* MERGEFORMATINET </w:instrText>
      </w:r>
      <w:r w:rsidR="00DF6E22" w:rsidRPr="007A4FF5">
        <w:rPr>
          <w:color w:val="222222"/>
          <w:sz w:val="28"/>
          <w:szCs w:val="28"/>
        </w:rPr>
        <w:fldChar w:fldCharType="separate"/>
      </w:r>
      <w:r w:rsidR="00201DBB" w:rsidRPr="007A4FF5">
        <w:rPr>
          <w:color w:val="222222"/>
          <w:sz w:val="28"/>
          <w:szCs w:val="28"/>
        </w:rPr>
        <w:fldChar w:fldCharType="begin"/>
      </w:r>
      <w:r w:rsidR="00201DBB" w:rsidRPr="007A4FF5">
        <w:rPr>
          <w:color w:val="222222"/>
          <w:sz w:val="28"/>
          <w:szCs w:val="28"/>
        </w:rPr>
        <w:instrText xml:space="preserve"> INCLUDEPICTURE  "https://yourtutor.info/wp-content/ql-cache/quicklatex.com-987240f78cbff12b799e5c6a414e1b21_l3.png" \* MERGEFORMATINET </w:instrText>
      </w:r>
      <w:r w:rsidR="00201DBB" w:rsidRPr="007A4FF5">
        <w:rPr>
          <w:color w:val="222222"/>
          <w:sz w:val="28"/>
          <w:szCs w:val="28"/>
        </w:rPr>
        <w:fldChar w:fldCharType="separate"/>
      </w:r>
      <w:r w:rsidR="00B929AF" w:rsidRPr="007A4FF5">
        <w:rPr>
          <w:color w:val="222222"/>
          <w:sz w:val="28"/>
          <w:szCs w:val="28"/>
        </w:rPr>
        <w:fldChar w:fldCharType="begin"/>
      </w:r>
      <w:r w:rsidR="00B929AF" w:rsidRPr="007A4FF5">
        <w:rPr>
          <w:color w:val="222222"/>
          <w:sz w:val="28"/>
          <w:szCs w:val="28"/>
        </w:rPr>
        <w:instrText xml:space="preserve"> INCLUDEPICTURE  "https://yourtutor.info/wp-content/ql-cache/quicklatex.com-987240f78cbff12b799e5c6a414e1b21_l3.png" \* MERGEFORMATINET </w:instrText>
      </w:r>
      <w:r w:rsidR="00B929AF" w:rsidRPr="007A4FF5">
        <w:rPr>
          <w:color w:val="222222"/>
          <w:sz w:val="28"/>
          <w:szCs w:val="28"/>
        </w:rPr>
        <w:fldChar w:fldCharType="separate"/>
      </w:r>
      <w:r w:rsidR="005F0B66" w:rsidRPr="007A4FF5">
        <w:rPr>
          <w:color w:val="222222"/>
          <w:sz w:val="28"/>
          <w:szCs w:val="28"/>
        </w:rPr>
        <w:fldChar w:fldCharType="begin"/>
      </w:r>
      <w:r w:rsidR="005F0B66" w:rsidRPr="007A4FF5">
        <w:rPr>
          <w:color w:val="222222"/>
          <w:sz w:val="28"/>
          <w:szCs w:val="28"/>
        </w:rPr>
        <w:instrText xml:space="preserve"> INCLUDEPICTURE  "https://yourtutor.info/wp-content/ql-cache/quicklatex.com-987240f78cbff12b799e5c6a414e1b21_l3.png" \* MERGEFORMATINET </w:instrText>
      </w:r>
      <w:r w:rsidR="005F0B66" w:rsidRPr="007A4FF5">
        <w:rPr>
          <w:color w:val="222222"/>
          <w:sz w:val="28"/>
          <w:szCs w:val="28"/>
        </w:rPr>
        <w:fldChar w:fldCharType="separate"/>
      </w:r>
      <w:r w:rsidR="0010192A" w:rsidRPr="007A4FF5">
        <w:rPr>
          <w:color w:val="222222"/>
          <w:sz w:val="28"/>
          <w:szCs w:val="28"/>
        </w:rPr>
        <w:fldChar w:fldCharType="begin"/>
      </w:r>
      <w:r w:rsidR="0010192A" w:rsidRPr="007A4FF5">
        <w:rPr>
          <w:color w:val="222222"/>
          <w:sz w:val="28"/>
          <w:szCs w:val="28"/>
        </w:rPr>
        <w:instrText xml:space="preserve"> INCLUDEPICTURE  "https://yourtutor.info/wp-content/ql-cache/quicklatex.com-987240f78cbff12b799e5c6a414e1b21_l3.png" \* MERGEFORMATINET </w:instrText>
      </w:r>
      <w:r w:rsidR="0010192A" w:rsidRPr="007A4FF5">
        <w:rPr>
          <w:color w:val="222222"/>
          <w:sz w:val="28"/>
          <w:szCs w:val="28"/>
        </w:rPr>
        <w:fldChar w:fldCharType="separate"/>
      </w:r>
      <w:r w:rsidR="007A4FF5" w:rsidRPr="007A4FF5">
        <w:rPr>
          <w:color w:val="222222"/>
          <w:sz w:val="28"/>
          <w:szCs w:val="28"/>
        </w:rPr>
        <w:fldChar w:fldCharType="begin"/>
      </w:r>
      <w:r w:rsidR="007A4FF5" w:rsidRPr="007A4FF5">
        <w:rPr>
          <w:color w:val="222222"/>
          <w:sz w:val="28"/>
          <w:szCs w:val="28"/>
        </w:rPr>
        <w:instrText xml:space="preserve"> INCLUDEPICTURE  "https://yourtutor.info/wp-content/ql-cache/quicklatex.com-987240f78cbff12b799e5c6a414e1b21_l3.png" \* MERGEFORMATINET </w:instrText>
      </w:r>
      <w:r w:rsidR="007A4FF5" w:rsidRPr="007A4FF5">
        <w:rPr>
          <w:color w:val="222222"/>
          <w:sz w:val="28"/>
          <w:szCs w:val="28"/>
        </w:rPr>
        <w:fldChar w:fldCharType="separate"/>
      </w:r>
      <w:r w:rsidR="00EB7317">
        <w:rPr>
          <w:color w:val="222222"/>
          <w:sz w:val="28"/>
          <w:szCs w:val="28"/>
        </w:rPr>
        <w:fldChar w:fldCharType="begin"/>
      </w:r>
      <w:r w:rsidR="00EB7317">
        <w:rPr>
          <w:color w:val="222222"/>
          <w:sz w:val="28"/>
          <w:szCs w:val="28"/>
        </w:rPr>
        <w:instrText xml:space="preserve"> INCLUDEPICTURE  "https://yourtutor.info/wp-content/ql-cache/quicklatex.com-987240f78cbff12b799e5c6a414e1b21_l3.png" \* MERGEFORMATINET </w:instrText>
      </w:r>
      <w:r w:rsidR="00EB7317">
        <w:rPr>
          <w:color w:val="222222"/>
          <w:sz w:val="28"/>
          <w:szCs w:val="28"/>
        </w:rPr>
        <w:fldChar w:fldCharType="separate"/>
      </w:r>
      <w:r w:rsidR="00827745">
        <w:rPr>
          <w:color w:val="222222"/>
          <w:sz w:val="28"/>
          <w:szCs w:val="28"/>
        </w:rPr>
        <w:fldChar w:fldCharType="begin"/>
      </w:r>
      <w:r w:rsidR="00827745">
        <w:rPr>
          <w:color w:val="222222"/>
          <w:sz w:val="28"/>
          <w:szCs w:val="28"/>
        </w:rPr>
        <w:instrText xml:space="preserve"> INCLUDEPICTURE  "https://yourtutor.info/wp-content/ql-cache/quicklatex.com-987240f78cbff12b799e5c6a414e1b21_l3.png" \* MERGEFORMATINET </w:instrText>
      </w:r>
      <w:r w:rsidR="00827745">
        <w:rPr>
          <w:color w:val="222222"/>
          <w:sz w:val="28"/>
          <w:szCs w:val="28"/>
        </w:rPr>
        <w:fldChar w:fldCharType="separate"/>
      </w:r>
      <w:r w:rsidR="00760EF6">
        <w:rPr>
          <w:color w:val="222222"/>
          <w:sz w:val="28"/>
          <w:szCs w:val="28"/>
        </w:rPr>
        <w:fldChar w:fldCharType="begin"/>
      </w:r>
      <w:r w:rsidR="00760EF6">
        <w:rPr>
          <w:color w:val="222222"/>
          <w:sz w:val="28"/>
          <w:szCs w:val="28"/>
        </w:rPr>
        <w:instrText xml:space="preserve"> INCLUDEPICTURE  "https://yourtutor.info/wp-content/ql-cache/quicklatex.com-987240f78cbff12b799e5c6a414e1b21_l3.png" \* MERGEFORMATINET </w:instrText>
      </w:r>
      <w:r w:rsidR="00760EF6">
        <w:rPr>
          <w:color w:val="222222"/>
          <w:sz w:val="28"/>
          <w:szCs w:val="28"/>
        </w:rPr>
        <w:fldChar w:fldCharType="separate"/>
      </w:r>
      <w:r w:rsidR="00D5775A">
        <w:rPr>
          <w:color w:val="222222"/>
          <w:sz w:val="28"/>
          <w:szCs w:val="28"/>
        </w:rPr>
        <w:fldChar w:fldCharType="begin"/>
      </w:r>
      <w:r w:rsidR="00D5775A">
        <w:rPr>
          <w:color w:val="222222"/>
          <w:sz w:val="28"/>
          <w:szCs w:val="28"/>
        </w:rPr>
        <w:instrText xml:space="preserve"> INCLUDEPICTURE  "https://yourtutor.info/wp-content/ql-cache/quicklatex.com-987240f78cbff12b799e5c6a414e1b21_l3.png" \* MERGEFORMATINET </w:instrText>
      </w:r>
      <w:r w:rsidR="00D5775A">
        <w:rPr>
          <w:color w:val="222222"/>
          <w:sz w:val="28"/>
          <w:szCs w:val="28"/>
        </w:rPr>
        <w:fldChar w:fldCharType="separate"/>
      </w:r>
      <w:r w:rsidR="008412C0">
        <w:rPr>
          <w:color w:val="222222"/>
          <w:sz w:val="28"/>
          <w:szCs w:val="28"/>
        </w:rPr>
        <w:fldChar w:fldCharType="begin"/>
      </w:r>
      <w:r w:rsidR="008412C0">
        <w:rPr>
          <w:color w:val="222222"/>
          <w:sz w:val="28"/>
          <w:szCs w:val="28"/>
        </w:rPr>
        <w:instrText xml:space="preserve"> INCLUDEPICTURE  "https://yourtutor.info/wp-content/ql-cache/quicklatex.com-987240f78cbff12b799e5c6a414e1b21_l3.png" \* MERGEFORMATINET </w:instrText>
      </w:r>
      <w:r w:rsidR="008412C0">
        <w:rPr>
          <w:color w:val="222222"/>
          <w:sz w:val="28"/>
          <w:szCs w:val="28"/>
        </w:rPr>
        <w:fldChar w:fldCharType="separate"/>
      </w:r>
      <w:r w:rsidR="007C7B8B">
        <w:rPr>
          <w:color w:val="222222"/>
          <w:sz w:val="28"/>
          <w:szCs w:val="28"/>
        </w:rPr>
        <w:fldChar w:fldCharType="begin"/>
      </w:r>
      <w:r w:rsidR="007C7B8B">
        <w:rPr>
          <w:color w:val="222222"/>
          <w:sz w:val="28"/>
          <w:szCs w:val="28"/>
        </w:rPr>
        <w:instrText xml:space="preserve"> INCLUDEPICTURE  "https://yourtutor.info/wp-content/ql-cache/quicklatex.com-987240f78cbff12b799e5c6a414e1b21_l3.png" \* MERGEFORMATINET </w:instrText>
      </w:r>
      <w:r w:rsidR="007C7B8B">
        <w:rPr>
          <w:color w:val="222222"/>
          <w:sz w:val="28"/>
          <w:szCs w:val="28"/>
        </w:rPr>
        <w:fldChar w:fldCharType="separate"/>
      </w:r>
      <w:r w:rsidR="00B662AC">
        <w:rPr>
          <w:color w:val="222222"/>
          <w:sz w:val="28"/>
          <w:szCs w:val="28"/>
        </w:rPr>
        <w:fldChar w:fldCharType="begin"/>
      </w:r>
      <w:r w:rsidR="00B662AC">
        <w:rPr>
          <w:color w:val="222222"/>
          <w:sz w:val="28"/>
          <w:szCs w:val="28"/>
        </w:rPr>
        <w:instrText xml:space="preserve"> INCLUDEPICTURE  "https://yourtutor.info/wp-content/ql-cache/quicklatex.com-987240f78cbff12b799e5c6a414e1b21_l3.png" \* MERGEFORMATINET </w:instrText>
      </w:r>
      <w:r w:rsidR="00B662AC">
        <w:rPr>
          <w:color w:val="222222"/>
          <w:sz w:val="28"/>
          <w:szCs w:val="28"/>
        </w:rPr>
        <w:fldChar w:fldCharType="separate"/>
      </w:r>
      <w:r w:rsidR="007E1245">
        <w:rPr>
          <w:color w:val="222222"/>
          <w:sz w:val="28"/>
          <w:szCs w:val="28"/>
        </w:rPr>
        <w:fldChar w:fldCharType="begin"/>
      </w:r>
      <w:r w:rsidR="007E1245">
        <w:rPr>
          <w:color w:val="222222"/>
          <w:sz w:val="28"/>
          <w:szCs w:val="28"/>
        </w:rPr>
        <w:instrText xml:space="preserve"> INCLUDEPICTURE  "https://yourtutor.info/wp-content/ql-cache/quicklatex.com-987240f78cbff12b799e5c6a414e1b21_l3.png" \* MERGEFORMATINET </w:instrText>
      </w:r>
      <w:r w:rsidR="007E1245">
        <w:rPr>
          <w:color w:val="222222"/>
          <w:sz w:val="28"/>
          <w:szCs w:val="28"/>
        </w:rPr>
        <w:fldChar w:fldCharType="separate"/>
      </w:r>
      <w:r w:rsidR="006705E1">
        <w:rPr>
          <w:color w:val="222222"/>
          <w:sz w:val="28"/>
          <w:szCs w:val="28"/>
        </w:rPr>
        <w:fldChar w:fldCharType="begin"/>
      </w:r>
      <w:r w:rsidR="006705E1">
        <w:rPr>
          <w:color w:val="222222"/>
          <w:sz w:val="28"/>
          <w:szCs w:val="28"/>
        </w:rPr>
        <w:instrText xml:space="preserve"> INCLUDEPICTURE  "https://yourtutor.info/wp-content/ql-cache/quicklatex.com-987240f78cbff12b799e5c6a414e1b21_l3.png" \* MERGEFORMATINET </w:instrText>
      </w:r>
      <w:r w:rsidR="006705E1">
        <w:rPr>
          <w:color w:val="222222"/>
          <w:sz w:val="28"/>
          <w:szCs w:val="28"/>
        </w:rPr>
        <w:fldChar w:fldCharType="separate"/>
      </w:r>
      <w:r w:rsidR="00021B92">
        <w:rPr>
          <w:color w:val="222222"/>
          <w:sz w:val="28"/>
          <w:szCs w:val="28"/>
        </w:rPr>
        <w:fldChar w:fldCharType="begin"/>
      </w:r>
      <w:r w:rsidR="00021B92">
        <w:rPr>
          <w:color w:val="222222"/>
          <w:sz w:val="28"/>
          <w:szCs w:val="28"/>
        </w:rPr>
        <w:instrText xml:space="preserve"> INCLUDEPICTURE  "https://yourtutor.info/wp-content/ql-cache/quicklatex.com-987240f78cbff12b799e5c6a414e1b21_l3.png" \* MERGEFORMATINET </w:instrText>
      </w:r>
      <w:r w:rsidR="00021B92">
        <w:rPr>
          <w:color w:val="222222"/>
          <w:sz w:val="28"/>
          <w:szCs w:val="28"/>
        </w:rPr>
        <w:fldChar w:fldCharType="separate"/>
      </w:r>
      <w:r w:rsidR="00737C4D">
        <w:rPr>
          <w:color w:val="222222"/>
          <w:sz w:val="28"/>
          <w:szCs w:val="28"/>
        </w:rPr>
        <w:fldChar w:fldCharType="begin"/>
      </w:r>
      <w:r w:rsidR="00737C4D">
        <w:rPr>
          <w:color w:val="222222"/>
          <w:sz w:val="28"/>
          <w:szCs w:val="28"/>
        </w:rPr>
        <w:instrText xml:space="preserve"> </w:instrText>
      </w:r>
      <w:r w:rsidR="00737C4D">
        <w:rPr>
          <w:color w:val="222222"/>
          <w:sz w:val="28"/>
          <w:szCs w:val="28"/>
        </w:rPr>
        <w:instrText>INCLUDEPICTURE  "https://yourtutor.info/wp-content/ql-cache/quicklatex.com-987240f78cbff12b799e5c6a414e1b21_l3.png" \* MERGEFORMATINET</w:instrText>
      </w:r>
      <w:r w:rsidR="00737C4D">
        <w:rPr>
          <w:color w:val="222222"/>
          <w:sz w:val="28"/>
          <w:szCs w:val="28"/>
        </w:rPr>
        <w:instrText xml:space="preserve"> </w:instrText>
      </w:r>
      <w:r w:rsidR="00737C4D">
        <w:rPr>
          <w:color w:val="222222"/>
          <w:sz w:val="28"/>
          <w:szCs w:val="28"/>
        </w:rPr>
        <w:fldChar w:fldCharType="separate"/>
      </w:r>
      <w:r w:rsidR="00737C4D">
        <w:rPr>
          <w:color w:val="222222"/>
          <w:sz w:val="28"/>
          <w:szCs w:val="28"/>
        </w:rPr>
        <w:pict w14:anchorId="6B4D662B">
          <v:shape id="_x0000_i1226" type="#_x0000_t75" alt="2\cdot\frac{\pi}{6} = \frac{\pi}{3}" style="width:57.25pt;height:17.45pt">
            <v:imagedata r:id="rId352" r:href="rId353"/>
          </v:shape>
        </w:pict>
      </w:r>
      <w:r w:rsidR="00737C4D">
        <w:rPr>
          <w:color w:val="222222"/>
          <w:sz w:val="28"/>
          <w:szCs w:val="28"/>
        </w:rPr>
        <w:fldChar w:fldCharType="end"/>
      </w:r>
      <w:r w:rsidR="00021B92">
        <w:rPr>
          <w:color w:val="222222"/>
          <w:sz w:val="28"/>
          <w:szCs w:val="28"/>
        </w:rPr>
        <w:fldChar w:fldCharType="end"/>
      </w:r>
      <w:r w:rsidR="006705E1">
        <w:rPr>
          <w:color w:val="222222"/>
          <w:sz w:val="28"/>
          <w:szCs w:val="28"/>
        </w:rPr>
        <w:fldChar w:fldCharType="end"/>
      </w:r>
      <w:r w:rsidR="007E1245">
        <w:rPr>
          <w:color w:val="222222"/>
          <w:sz w:val="28"/>
          <w:szCs w:val="28"/>
        </w:rPr>
        <w:fldChar w:fldCharType="end"/>
      </w:r>
      <w:r w:rsidR="00B662AC">
        <w:rPr>
          <w:color w:val="222222"/>
          <w:sz w:val="28"/>
          <w:szCs w:val="28"/>
        </w:rPr>
        <w:fldChar w:fldCharType="end"/>
      </w:r>
      <w:r w:rsidR="007C7B8B">
        <w:rPr>
          <w:color w:val="222222"/>
          <w:sz w:val="28"/>
          <w:szCs w:val="28"/>
        </w:rPr>
        <w:fldChar w:fldCharType="end"/>
      </w:r>
      <w:r w:rsidR="008412C0">
        <w:rPr>
          <w:color w:val="222222"/>
          <w:sz w:val="28"/>
          <w:szCs w:val="28"/>
        </w:rPr>
        <w:fldChar w:fldCharType="end"/>
      </w:r>
      <w:r w:rsidR="00D5775A">
        <w:rPr>
          <w:color w:val="222222"/>
          <w:sz w:val="28"/>
          <w:szCs w:val="28"/>
        </w:rPr>
        <w:fldChar w:fldCharType="end"/>
      </w:r>
      <w:r w:rsidR="00760EF6">
        <w:rPr>
          <w:color w:val="222222"/>
          <w:sz w:val="28"/>
          <w:szCs w:val="28"/>
        </w:rPr>
        <w:fldChar w:fldCharType="end"/>
      </w:r>
      <w:r w:rsidR="00827745">
        <w:rPr>
          <w:color w:val="222222"/>
          <w:sz w:val="28"/>
          <w:szCs w:val="28"/>
        </w:rPr>
        <w:fldChar w:fldCharType="end"/>
      </w:r>
      <w:r w:rsidR="00EB7317">
        <w:rPr>
          <w:color w:val="222222"/>
          <w:sz w:val="28"/>
          <w:szCs w:val="28"/>
        </w:rPr>
        <w:fldChar w:fldCharType="end"/>
      </w:r>
      <w:r w:rsidR="007A4FF5" w:rsidRPr="007A4FF5">
        <w:rPr>
          <w:color w:val="222222"/>
          <w:sz w:val="28"/>
          <w:szCs w:val="28"/>
        </w:rPr>
        <w:fldChar w:fldCharType="end"/>
      </w:r>
      <w:r w:rsidR="0010192A" w:rsidRPr="007A4FF5">
        <w:rPr>
          <w:color w:val="222222"/>
          <w:sz w:val="28"/>
          <w:szCs w:val="28"/>
        </w:rPr>
        <w:fldChar w:fldCharType="end"/>
      </w:r>
      <w:r w:rsidR="005F0B66" w:rsidRPr="007A4FF5">
        <w:rPr>
          <w:color w:val="222222"/>
          <w:sz w:val="28"/>
          <w:szCs w:val="28"/>
        </w:rPr>
        <w:fldChar w:fldCharType="end"/>
      </w:r>
      <w:r w:rsidR="00B929AF" w:rsidRPr="007A4FF5">
        <w:rPr>
          <w:color w:val="222222"/>
          <w:sz w:val="28"/>
          <w:szCs w:val="28"/>
        </w:rPr>
        <w:fldChar w:fldCharType="end"/>
      </w:r>
      <w:r w:rsidR="00201DBB" w:rsidRPr="007A4FF5">
        <w:rPr>
          <w:color w:val="222222"/>
          <w:sz w:val="28"/>
          <w:szCs w:val="28"/>
        </w:rPr>
        <w:fldChar w:fldCharType="end"/>
      </w:r>
      <w:r w:rsidR="00DF6E22" w:rsidRPr="007A4FF5">
        <w:rPr>
          <w:color w:val="222222"/>
          <w:sz w:val="28"/>
          <w:szCs w:val="28"/>
        </w:rPr>
        <w:fldChar w:fldCharType="end"/>
      </w:r>
      <w:r w:rsidR="00BF4B67" w:rsidRPr="007A4FF5">
        <w:rPr>
          <w:color w:val="222222"/>
          <w:sz w:val="28"/>
          <w:szCs w:val="28"/>
        </w:rPr>
        <w:fldChar w:fldCharType="end"/>
      </w:r>
      <w:r w:rsidR="00477016" w:rsidRPr="007A4FF5">
        <w:rPr>
          <w:color w:val="222222"/>
          <w:sz w:val="28"/>
          <w:szCs w:val="28"/>
        </w:rPr>
        <w:fldChar w:fldCharType="end"/>
      </w:r>
      <w:r w:rsidR="007738BC" w:rsidRPr="007A4FF5">
        <w:rPr>
          <w:color w:val="222222"/>
          <w:sz w:val="28"/>
          <w:szCs w:val="28"/>
        </w:rPr>
        <w:fldChar w:fldCharType="end"/>
      </w:r>
      <w:r w:rsidR="00EB594C" w:rsidRPr="007A4FF5">
        <w:rPr>
          <w:color w:val="222222"/>
          <w:sz w:val="28"/>
          <w:szCs w:val="28"/>
        </w:rPr>
        <w:fldChar w:fldCharType="end"/>
      </w:r>
      <w:r w:rsidR="00FD54FB" w:rsidRPr="007A4FF5">
        <w:rPr>
          <w:color w:val="222222"/>
          <w:sz w:val="28"/>
          <w:szCs w:val="28"/>
        </w:rPr>
        <w:fldChar w:fldCharType="end"/>
      </w:r>
      <w:r w:rsidR="00B22549" w:rsidRPr="007A4FF5">
        <w:rPr>
          <w:color w:val="222222"/>
          <w:sz w:val="28"/>
          <w:szCs w:val="28"/>
        </w:rPr>
        <w:fldChar w:fldCharType="end"/>
      </w:r>
      <w:r w:rsidR="002C02AA" w:rsidRPr="007A4FF5">
        <w:rPr>
          <w:color w:val="222222"/>
          <w:sz w:val="28"/>
          <w:szCs w:val="28"/>
        </w:rPr>
        <w:fldChar w:fldCharType="end"/>
      </w:r>
      <w:r w:rsidR="00B221E3"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00660756" w:rsidRPr="007A4FF5">
        <w:rPr>
          <w:color w:val="222222"/>
          <w:sz w:val="28"/>
          <w:szCs w:val="28"/>
        </w:rPr>
        <w:fldChar w:fldCharType="end"/>
      </w:r>
      <w:r w:rsidRPr="007A4FF5">
        <w:rPr>
          <w:color w:val="222222"/>
          <w:sz w:val="28"/>
          <w:szCs w:val="28"/>
        </w:rPr>
        <w:t>. Используя знания, которые вы получили в предыдущей части урока, вы без труда сообразите, как получились остальные точки на числовой окружности:</w:t>
      </w:r>
    </w:p>
    <w:p w14:paraId="75391176" w14:textId="77777777" w:rsidR="007B0594" w:rsidRPr="007A4FF5" w:rsidRDefault="00737C4D" w:rsidP="0091374B">
      <w:pPr>
        <w:pStyle w:val="a3"/>
        <w:shd w:val="clear" w:color="auto" w:fill="FFFFFF"/>
        <w:spacing w:before="0" w:beforeAutospacing="0" w:after="0" w:afterAutospacing="0"/>
        <w:jc w:val="both"/>
        <w:rPr>
          <w:color w:val="222222"/>
          <w:sz w:val="28"/>
          <w:szCs w:val="28"/>
        </w:rPr>
      </w:pPr>
      <w:hyperlink r:id="rId354" w:history="1">
        <w:r w:rsidR="00660756" w:rsidRPr="007A4FF5">
          <w:rPr>
            <w:color w:val="D6362A"/>
            <w:sz w:val="28"/>
            <w:szCs w:val="28"/>
          </w:rPr>
          <w:fldChar w:fldCharType="begin"/>
        </w:r>
        <w:r w:rsidR="003F5461" w:rsidRPr="007A4FF5">
          <w:rPr>
            <w:color w:val="D6362A"/>
            <w:sz w:val="28"/>
            <w:szCs w:val="28"/>
          </w:rPr>
          <w:instrText xml:space="preserve"> INCLUDEPICTURE  "https://yourtutor.info/wp-content/uploads/2016/08/NumbersMultiplePiOver3OnUnitCircuit.png"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91374B" w:rsidRPr="007A4FF5">
          <w:rPr>
            <w:color w:val="D6362A"/>
            <w:sz w:val="28"/>
            <w:szCs w:val="28"/>
          </w:rPr>
          <w:instrText xml:space="preserve"> INCLUDEPICTURE  "https://yourtutor.info/wp-content/uploads/2016/08/NumbersMultiplePiOver3OnUnitCircuit.png"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320479" w:rsidRPr="007A4FF5">
          <w:rPr>
            <w:color w:val="D6362A"/>
            <w:sz w:val="28"/>
            <w:szCs w:val="28"/>
          </w:rPr>
          <w:instrText xml:space="preserve"> INCLUDEPICTURE  "https://yourtutor.info/wp-content/uploads/2016/08/NumbersMultiplePiOver3OnUnitCircuit.png"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342177" w:rsidRPr="007A4FF5">
          <w:rPr>
            <w:color w:val="D6362A"/>
            <w:sz w:val="28"/>
            <w:szCs w:val="28"/>
          </w:rPr>
          <w:instrText xml:space="preserve"> INCLUDEPICTURE  "https://yourtutor.info/wp-content/uploads/2016/08/NumbersMultiplePiOver3OnUnitCircuit.png"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82186A" w:rsidRPr="007A4FF5">
          <w:rPr>
            <w:color w:val="D6362A"/>
            <w:sz w:val="28"/>
            <w:szCs w:val="28"/>
          </w:rPr>
          <w:instrText xml:space="preserve"> INCLUDEPICTURE  "https://yourtutor.info/wp-content/uploads/2016/08/NumbersMultiplePiOver3OnUnitCircuit.png" \* MERGEFORMATINET </w:instrText>
        </w:r>
        <w:r w:rsidR="00660756" w:rsidRPr="007A4FF5">
          <w:rPr>
            <w:color w:val="D6362A"/>
            <w:sz w:val="28"/>
            <w:szCs w:val="28"/>
          </w:rPr>
          <w:fldChar w:fldCharType="separate"/>
        </w:r>
        <w:r w:rsidR="00660756" w:rsidRPr="007A4FF5">
          <w:rPr>
            <w:color w:val="D6362A"/>
            <w:sz w:val="28"/>
            <w:szCs w:val="28"/>
          </w:rPr>
          <w:fldChar w:fldCharType="begin"/>
        </w:r>
        <w:r w:rsidR="003B7258" w:rsidRPr="007A4FF5">
          <w:rPr>
            <w:color w:val="D6362A"/>
            <w:sz w:val="28"/>
            <w:szCs w:val="28"/>
          </w:rPr>
          <w:instrText xml:space="preserve"> INCLUDEPICTURE  "https://yourtutor.info/wp-content/uploads/2016/08/NumbersMultiplePiOver3OnUnitCircuit.png" \* MERGEFORMATINET </w:instrText>
        </w:r>
        <w:r w:rsidR="00660756" w:rsidRPr="007A4FF5">
          <w:rPr>
            <w:color w:val="D6362A"/>
            <w:sz w:val="28"/>
            <w:szCs w:val="28"/>
          </w:rPr>
          <w:fldChar w:fldCharType="separate"/>
        </w:r>
        <w:r w:rsidR="00B221E3" w:rsidRPr="007A4FF5">
          <w:rPr>
            <w:color w:val="D6362A"/>
            <w:sz w:val="28"/>
            <w:szCs w:val="28"/>
          </w:rPr>
          <w:fldChar w:fldCharType="begin"/>
        </w:r>
        <w:r w:rsidR="00B221E3" w:rsidRPr="007A4FF5">
          <w:rPr>
            <w:color w:val="D6362A"/>
            <w:sz w:val="28"/>
            <w:szCs w:val="28"/>
          </w:rPr>
          <w:instrText xml:space="preserve"> INCLUDEPICTURE  "https://yourtutor.info/wp-content/uploads/2016/08/NumbersMultiplePiOver3OnUnitCircuit.png" \* MERGEFORMATINET </w:instrText>
        </w:r>
        <w:r w:rsidR="00B221E3" w:rsidRPr="007A4FF5">
          <w:rPr>
            <w:color w:val="D6362A"/>
            <w:sz w:val="28"/>
            <w:szCs w:val="28"/>
          </w:rPr>
          <w:fldChar w:fldCharType="separate"/>
        </w:r>
        <w:r w:rsidR="002C02AA" w:rsidRPr="007A4FF5">
          <w:rPr>
            <w:color w:val="D6362A"/>
            <w:sz w:val="28"/>
            <w:szCs w:val="28"/>
          </w:rPr>
          <w:fldChar w:fldCharType="begin"/>
        </w:r>
        <w:r w:rsidR="002C02AA" w:rsidRPr="007A4FF5">
          <w:rPr>
            <w:color w:val="D6362A"/>
            <w:sz w:val="28"/>
            <w:szCs w:val="28"/>
          </w:rPr>
          <w:instrText xml:space="preserve"> INCLUDEPICTURE  "https://yourtutor.info/wp-content/uploads/2016/08/NumbersMultiplePiOver3OnUnitCircuit.png" \* MERGEFORMATINET </w:instrText>
        </w:r>
        <w:r w:rsidR="002C02AA" w:rsidRPr="007A4FF5">
          <w:rPr>
            <w:color w:val="D6362A"/>
            <w:sz w:val="28"/>
            <w:szCs w:val="28"/>
          </w:rPr>
          <w:fldChar w:fldCharType="separate"/>
        </w:r>
        <w:r w:rsidR="00B22549" w:rsidRPr="007A4FF5">
          <w:rPr>
            <w:color w:val="D6362A"/>
            <w:sz w:val="28"/>
            <w:szCs w:val="28"/>
          </w:rPr>
          <w:fldChar w:fldCharType="begin"/>
        </w:r>
        <w:r w:rsidR="00B22549" w:rsidRPr="007A4FF5">
          <w:rPr>
            <w:color w:val="D6362A"/>
            <w:sz w:val="28"/>
            <w:szCs w:val="28"/>
          </w:rPr>
          <w:instrText xml:space="preserve"> INCLUDEPICTURE  "https://yourtutor.info/wp-content/uploads/2016/08/NumbersMultiplePiOver3OnUnitCircuit.png" \* MERGEFORMATINET </w:instrText>
        </w:r>
        <w:r w:rsidR="00B22549" w:rsidRPr="007A4FF5">
          <w:rPr>
            <w:color w:val="D6362A"/>
            <w:sz w:val="28"/>
            <w:szCs w:val="28"/>
          </w:rPr>
          <w:fldChar w:fldCharType="separate"/>
        </w:r>
        <w:r w:rsidR="00FD54FB" w:rsidRPr="007A4FF5">
          <w:rPr>
            <w:color w:val="D6362A"/>
            <w:sz w:val="28"/>
            <w:szCs w:val="28"/>
          </w:rPr>
          <w:fldChar w:fldCharType="begin"/>
        </w:r>
        <w:r w:rsidR="00FD54FB" w:rsidRPr="007A4FF5">
          <w:rPr>
            <w:color w:val="D6362A"/>
            <w:sz w:val="28"/>
            <w:szCs w:val="28"/>
          </w:rPr>
          <w:instrText xml:space="preserve"> INCLUDEPICTURE  "https://yourtutor.info/wp-content/uploads/2016/08/NumbersMultiplePiOver3OnUnitCircuit.png" \* MERGEFORMATINET </w:instrText>
        </w:r>
        <w:r w:rsidR="00FD54FB" w:rsidRPr="007A4FF5">
          <w:rPr>
            <w:color w:val="D6362A"/>
            <w:sz w:val="28"/>
            <w:szCs w:val="28"/>
          </w:rPr>
          <w:fldChar w:fldCharType="separate"/>
        </w:r>
        <w:r w:rsidR="00EB594C" w:rsidRPr="007A4FF5">
          <w:rPr>
            <w:color w:val="D6362A"/>
            <w:sz w:val="28"/>
            <w:szCs w:val="28"/>
          </w:rPr>
          <w:fldChar w:fldCharType="begin"/>
        </w:r>
        <w:r w:rsidR="00EB594C" w:rsidRPr="007A4FF5">
          <w:rPr>
            <w:color w:val="D6362A"/>
            <w:sz w:val="28"/>
            <w:szCs w:val="28"/>
          </w:rPr>
          <w:instrText xml:space="preserve"> INCLUDEPICTURE  "https://yourtutor.info/wp-content/uploads/2016/08/NumbersMultiplePiOver3OnUnitCircuit.png" \* MERGEFORMATINET </w:instrText>
        </w:r>
        <w:r w:rsidR="00EB594C" w:rsidRPr="007A4FF5">
          <w:rPr>
            <w:color w:val="D6362A"/>
            <w:sz w:val="28"/>
            <w:szCs w:val="28"/>
          </w:rPr>
          <w:fldChar w:fldCharType="separate"/>
        </w:r>
        <w:r w:rsidR="007738BC" w:rsidRPr="007A4FF5">
          <w:rPr>
            <w:color w:val="D6362A"/>
            <w:sz w:val="28"/>
            <w:szCs w:val="28"/>
          </w:rPr>
          <w:fldChar w:fldCharType="begin"/>
        </w:r>
        <w:r w:rsidR="007738BC" w:rsidRPr="007A4FF5">
          <w:rPr>
            <w:color w:val="D6362A"/>
            <w:sz w:val="28"/>
            <w:szCs w:val="28"/>
          </w:rPr>
          <w:instrText xml:space="preserve"> INCLUDEPICTURE  "https://yourtutor.info/wp-content/uploads/2016/08/NumbersMultiplePiOver3OnUnitCircuit.png" \* MERGEFORMATINET </w:instrText>
        </w:r>
        <w:r w:rsidR="007738BC" w:rsidRPr="007A4FF5">
          <w:rPr>
            <w:color w:val="D6362A"/>
            <w:sz w:val="28"/>
            <w:szCs w:val="28"/>
          </w:rPr>
          <w:fldChar w:fldCharType="separate"/>
        </w:r>
        <w:r w:rsidR="00477016" w:rsidRPr="007A4FF5">
          <w:rPr>
            <w:color w:val="D6362A"/>
            <w:sz w:val="28"/>
            <w:szCs w:val="28"/>
          </w:rPr>
          <w:fldChar w:fldCharType="begin"/>
        </w:r>
        <w:r w:rsidR="00477016" w:rsidRPr="007A4FF5">
          <w:rPr>
            <w:color w:val="D6362A"/>
            <w:sz w:val="28"/>
            <w:szCs w:val="28"/>
          </w:rPr>
          <w:instrText xml:space="preserve"> INCLUDEPICTURE  "https://yourtutor.info/wp-content/uploads/2016/08/NumbersMultiplePiOver3OnUnitCircuit.png" \* MERGEFORMATINET </w:instrText>
        </w:r>
        <w:r w:rsidR="00477016" w:rsidRPr="007A4FF5">
          <w:rPr>
            <w:color w:val="D6362A"/>
            <w:sz w:val="28"/>
            <w:szCs w:val="28"/>
          </w:rPr>
          <w:fldChar w:fldCharType="separate"/>
        </w:r>
        <w:r w:rsidR="00BF4B67" w:rsidRPr="007A4FF5">
          <w:rPr>
            <w:color w:val="D6362A"/>
            <w:sz w:val="28"/>
            <w:szCs w:val="28"/>
          </w:rPr>
          <w:fldChar w:fldCharType="begin"/>
        </w:r>
        <w:r w:rsidR="00BF4B67" w:rsidRPr="007A4FF5">
          <w:rPr>
            <w:color w:val="D6362A"/>
            <w:sz w:val="28"/>
            <w:szCs w:val="28"/>
          </w:rPr>
          <w:instrText xml:space="preserve"> INCLUDEPICTURE  "https://yourtutor.info/wp-content/uploads/2016/08/NumbersMultiplePiOver3OnUnitCircuit.png" \* MERGEFORMATINET </w:instrText>
        </w:r>
        <w:r w:rsidR="00BF4B67" w:rsidRPr="007A4FF5">
          <w:rPr>
            <w:color w:val="D6362A"/>
            <w:sz w:val="28"/>
            <w:szCs w:val="28"/>
          </w:rPr>
          <w:fldChar w:fldCharType="separate"/>
        </w:r>
        <w:r w:rsidR="00DF6E22" w:rsidRPr="007A4FF5">
          <w:rPr>
            <w:color w:val="D6362A"/>
            <w:sz w:val="28"/>
            <w:szCs w:val="28"/>
          </w:rPr>
          <w:fldChar w:fldCharType="begin"/>
        </w:r>
        <w:r w:rsidR="00DF6E22" w:rsidRPr="007A4FF5">
          <w:rPr>
            <w:color w:val="D6362A"/>
            <w:sz w:val="28"/>
            <w:szCs w:val="28"/>
          </w:rPr>
          <w:instrText xml:space="preserve"> INCLUDEPICTURE  "https://yourtutor.info/wp-content/uploads/2016/08/NumbersMultiplePiOver3OnUnitCircuit.png" \* MERGEFORMATINET </w:instrText>
        </w:r>
        <w:r w:rsidR="00DF6E22" w:rsidRPr="007A4FF5">
          <w:rPr>
            <w:color w:val="D6362A"/>
            <w:sz w:val="28"/>
            <w:szCs w:val="28"/>
          </w:rPr>
          <w:fldChar w:fldCharType="separate"/>
        </w:r>
        <w:r w:rsidR="00201DBB" w:rsidRPr="007A4FF5">
          <w:rPr>
            <w:color w:val="D6362A"/>
            <w:sz w:val="28"/>
            <w:szCs w:val="28"/>
          </w:rPr>
          <w:fldChar w:fldCharType="begin"/>
        </w:r>
        <w:r w:rsidR="00201DBB" w:rsidRPr="007A4FF5">
          <w:rPr>
            <w:color w:val="D6362A"/>
            <w:sz w:val="28"/>
            <w:szCs w:val="28"/>
          </w:rPr>
          <w:instrText xml:space="preserve"> INCLUDEPICTURE  "https://yourtutor.info/wp-content/uploads/2016/08/NumbersMultiplePiOver3OnUnitCircuit.png" \* MERGEFORMATINET </w:instrText>
        </w:r>
        <w:r w:rsidR="00201DBB" w:rsidRPr="007A4FF5">
          <w:rPr>
            <w:color w:val="D6362A"/>
            <w:sz w:val="28"/>
            <w:szCs w:val="28"/>
          </w:rPr>
          <w:fldChar w:fldCharType="separate"/>
        </w:r>
        <w:r w:rsidR="00B929AF" w:rsidRPr="007A4FF5">
          <w:rPr>
            <w:color w:val="D6362A"/>
            <w:sz w:val="28"/>
            <w:szCs w:val="28"/>
          </w:rPr>
          <w:fldChar w:fldCharType="begin"/>
        </w:r>
        <w:r w:rsidR="00B929AF" w:rsidRPr="007A4FF5">
          <w:rPr>
            <w:color w:val="D6362A"/>
            <w:sz w:val="28"/>
            <w:szCs w:val="28"/>
          </w:rPr>
          <w:instrText xml:space="preserve"> INCLUDEPICTURE  "https://yourtutor.info/wp-content/uploads/2016/08/NumbersMultiplePiOver3OnUnitCircuit.png" \* MERGEFORMATINET </w:instrText>
        </w:r>
        <w:r w:rsidR="00B929AF" w:rsidRPr="007A4FF5">
          <w:rPr>
            <w:color w:val="D6362A"/>
            <w:sz w:val="28"/>
            <w:szCs w:val="28"/>
          </w:rPr>
          <w:fldChar w:fldCharType="separate"/>
        </w:r>
        <w:r w:rsidR="005F0B66" w:rsidRPr="007A4FF5">
          <w:rPr>
            <w:color w:val="D6362A"/>
            <w:sz w:val="28"/>
            <w:szCs w:val="28"/>
          </w:rPr>
          <w:fldChar w:fldCharType="begin"/>
        </w:r>
        <w:r w:rsidR="005F0B66" w:rsidRPr="007A4FF5">
          <w:rPr>
            <w:color w:val="D6362A"/>
            <w:sz w:val="28"/>
            <w:szCs w:val="28"/>
          </w:rPr>
          <w:instrText xml:space="preserve"> INCLUDEPICTURE  "https://yourtutor.info/wp-content/uploads/2016/08/NumbersMultiplePiOver3OnUnitCircuit.png" \* MERGEFORMATINET </w:instrText>
        </w:r>
        <w:r w:rsidR="005F0B66" w:rsidRPr="007A4FF5">
          <w:rPr>
            <w:color w:val="D6362A"/>
            <w:sz w:val="28"/>
            <w:szCs w:val="28"/>
          </w:rPr>
          <w:fldChar w:fldCharType="separate"/>
        </w:r>
        <w:r w:rsidR="0010192A" w:rsidRPr="007A4FF5">
          <w:rPr>
            <w:color w:val="D6362A"/>
            <w:sz w:val="28"/>
            <w:szCs w:val="28"/>
          </w:rPr>
          <w:fldChar w:fldCharType="begin"/>
        </w:r>
        <w:r w:rsidR="0010192A" w:rsidRPr="007A4FF5">
          <w:rPr>
            <w:color w:val="D6362A"/>
            <w:sz w:val="28"/>
            <w:szCs w:val="28"/>
          </w:rPr>
          <w:instrText xml:space="preserve"> INCLUDEPICTURE  "https://yourtutor.info/wp-content/uploads/2016/08/NumbersMultiplePiOver3OnUnitCircuit.png" \* MERGEFORMATINET </w:instrText>
        </w:r>
        <w:r w:rsidR="0010192A" w:rsidRPr="007A4FF5">
          <w:rPr>
            <w:color w:val="D6362A"/>
            <w:sz w:val="28"/>
            <w:szCs w:val="28"/>
          </w:rPr>
          <w:fldChar w:fldCharType="separate"/>
        </w:r>
        <w:r w:rsidR="007A4FF5" w:rsidRPr="007A4FF5">
          <w:rPr>
            <w:color w:val="D6362A"/>
            <w:sz w:val="28"/>
            <w:szCs w:val="28"/>
          </w:rPr>
          <w:fldChar w:fldCharType="begin"/>
        </w:r>
        <w:r w:rsidR="007A4FF5" w:rsidRPr="007A4FF5">
          <w:rPr>
            <w:color w:val="D6362A"/>
            <w:sz w:val="28"/>
            <w:szCs w:val="28"/>
          </w:rPr>
          <w:instrText xml:space="preserve"> INCLUDEPICTURE  "https://yourtutor.info/wp-content/uploads/2016/08/NumbersMultiplePiOver3OnUnitCircuit.png" \* MERGEFORMATINET </w:instrText>
        </w:r>
        <w:r w:rsidR="007A4FF5" w:rsidRPr="007A4FF5">
          <w:rPr>
            <w:color w:val="D6362A"/>
            <w:sz w:val="28"/>
            <w:szCs w:val="28"/>
          </w:rPr>
          <w:fldChar w:fldCharType="separate"/>
        </w:r>
        <w:r w:rsidR="00EB7317">
          <w:rPr>
            <w:color w:val="D6362A"/>
            <w:sz w:val="28"/>
            <w:szCs w:val="28"/>
          </w:rPr>
          <w:fldChar w:fldCharType="begin"/>
        </w:r>
        <w:r w:rsidR="00EB7317">
          <w:rPr>
            <w:color w:val="D6362A"/>
            <w:sz w:val="28"/>
            <w:szCs w:val="28"/>
          </w:rPr>
          <w:instrText xml:space="preserve"> INCLUDEPICTURE  "https://yourtutor.info/wp-content/uploads/2016/08/NumbersMultiplePiOver3OnUnitCircuit.png" \* MERGEFORMATINET </w:instrText>
        </w:r>
        <w:r w:rsidR="00EB7317">
          <w:rPr>
            <w:color w:val="D6362A"/>
            <w:sz w:val="28"/>
            <w:szCs w:val="28"/>
          </w:rPr>
          <w:fldChar w:fldCharType="separate"/>
        </w:r>
        <w:r w:rsidR="00827745">
          <w:rPr>
            <w:color w:val="D6362A"/>
            <w:sz w:val="28"/>
            <w:szCs w:val="28"/>
          </w:rPr>
          <w:fldChar w:fldCharType="begin"/>
        </w:r>
        <w:r w:rsidR="00827745">
          <w:rPr>
            <w:color w:val="D6362A"/>
            <w:sz w:val="28"/>
            <w:szCs w:val="28"/>
          </w:rPr>
          <w:instrText xml:space="preserve"> INCLUDEPICTURE  "https://yourtutor.info/wp-content/uploads/2016/08/NumbersMultiplePiOver3OnUnitCircuit.png" \* MERGEFORMATINET </w:instrText>
        </w:r>
        <w:r w:rsidR="00827745">
          <w:rPr>
            <w:color w:val="D6362A"/>
            <w:sz w:val="28"/>
            <w:szCs w:val="28"/>
          </w:rPr>
          <w:fldChar w:fldCharType="separate"/>
        </w:r>
        <w:r w:rsidR="00760EF6">
          <w:rPr>
            <w:color w:val="D6362A"/>
            <w:sz w:val="28"/>
            <w:szCs w:val="28"/>
          </w:rPr>
          <w:fldChar w:fldCharType="begin"/>
        </w:r>
        <w:r w:rsidR="00760EF6">
          <w:rPr>
            <w:color w:val="D6362A"/>
            <w:sz w:val="28"/>
            <w:szCs w:val="28"/>
          </w:rPr>
          <w:instrText xml:space="preserve"> INCLUDEPICTURE  "https://yourtutor.info/wp-content/uploads/2016/08/NumbersMultiplePiOver3OnUnitCircuit.png" \* MERGEFORMATINET </w:instrText>
        </w:r>
        <w:r w:rsidR="00760EF6">
          <w:rPr>
            <w:color w:val="D6362A"/>
            <w:sz w:val="28"/>
            <w:szCs w:val="28"/>
          </w:rPr>
          <w:fldChar w:fldCharType="separate"/>
        </w:r>
        <w:r w:rsidR="00D5775A">
          <w:rPr>
            <w:color w:val="D6362A"/>
            <w:sz w:val="28"/>
            <w:szCs w:val="28"/>
          </w:rPr>
          <w:fldChar w:fldCharType="begin"/>
        </w:r>
        <w:r w:rsidR="00D5775A">
          <w:rPr>
            <w:color w:val="D6362A"/>
            <w:sz w:val="28"/>
            <w:szCs w:val="28"/>
          </w:rPr>
          <w:instrText xml:space="preserve"> INCLUDEPICTURE  "https://yourtutor.info/wp-content/uploads/2016/08/NumbersMultiplePiOver3OnUnitCircuit.png" \* MERGEFORMATINET </w:instrText>
        </w:r>
        <w:r w:rsidR="00D5775A">
          <w:rPr>
            <w:color w:val="D6362A"/>
            <w:sz w:val="28"/>
            <w:szCs w:val="28"/>
          </w:rPr>
          <w:fldChar w:fldCharType="separate"/>
        </w:r>
        <w:r w:rsidR="008412C0">
          <w:rPr>
            <w:color w:val="D6362A"/>
            <w:sz w:val="28"/>
            <w:szCs w:val="28"/>
          </w:rPr>
          <w:fldChar w:fldCharType="begin"/>
        </w:r>
        <w:r w:rsidR="008412C0">
          <w:rPr>
            <w:color w:val="D6362A"/>
            <w:sz w:val="28"/>
            <w:szCs w:val="28"/>
          </w:rPr>
          <w:instrText xml:space="preserve"> INCLUDEPICTURE  "https://yourtutor.info/wp-content/uploads/2016/08/NumbersMultiplePiOver3OnUnitCircuit.png" \* MERGEFORMATINET </w:instrText>
        </w:r>
        <w:r w:rsidR="008412C0">
          <w:rPr>
            <w:color w:val="D6362A"/>
            <w:sz w:val="28"/>
            <w:szCs w:val="28"/>
          </w:rPr>
          <w:fldChar w:fldCharType="separate"/>
        </w:r>
        <w:r w:rsidR="007C7B8B">
          <w:rPr>
            <w:color w:val="D6362A"/>
            <w:sz w:val="28"/>
            <w:szCs w:val="28"/>
          </w:rPr>
          <w:fldChar w:fldCharType="begin"/>
        </w:r>
        <w:r w:rsidR="007C7B8B">
          <w:rPr>
            <w:color w:val="D6362A"/>
            <w:sz w:val="28"/>
            <w:szCs w:val="28"/>
          </w:rPr>
          <w:instrText xml:space="preserve"> INCLUDEPICTURE  "https://yourtutor.info/wp-content/uploads/2016/08/NumbersMultiplePiOver3OnUnitCircuit.png" \* MERGEFORMATINET </w:instrText>
        </w:r>
        <w:r w:rsidR="007C7B8B">
          <w:rPr>
            <w:color w:val="D6362A"/>
            <w:sz w:val="28"/>
            <w:szCs w:val="28"/>
          </w:rPr>
          <w:fldChar w:fldCharType="separate"/>
        </w:r>
        <w:r w:rsidR="00B662AC">
          <w:rPr>
            <w:color w:val="D6362A"/>
            <w:sz w:val="28"/>
            <w:szCs w:val="28"/>
          </w:rPr>
          <w:fldChar w:fldCharType="begin"/>
        </w:r>
        <w:r w:rsidR="00B662AC">
          <w:rPr>
            <w:color w:val="D6362A"/>
            <w:sz w:val="28"/>
            <w:szCs w:val="28"/>
          </w:rPr>
          <w:instrText xml:space="preserve"> INCLUDEPICTURE  "https://yourtutor.info/wp-content/uploads/2016/08/NumbersMultiplePiOver3OnUnitCircuit.png" \* MERGEFORMATINET </w:instrText>
        </w:r>
        <w:r w:rsidR="00B662AC">
          <w:rPr>
            <w:color w:val="D6362A"/>
            <w:sz w:val="28"/>
            <w:szCs w:val="28"/>
          </w:rPr>
          <w:fldChar w:fldCharType="separate"/>
        </w:r>
        <w:r w:rsidR="007E1245">
          <w:rPr>
            <w:color w:val="D6362A"/>
            <w:sz w:val="28"/>
            <w:szCs w:val="28"/>
          </w:rPr>
          <w:fldChar w:fldCharType="begin"/>
        </w:r>
        <w:r w:rsidR="007E1245">
          <w:rPr>
            <w:color w:val="D6362A"/>
            <w:sz w:val="28"/>
            <w:szCs w:val="28"/>
          </w:rPr>
          <w:instrText xml:space="preserve"> INCLUDEPICTURE  "https://yourtutor.info/wp-content/uploads/2016/08/NumbersMultiplePiOver3OnUnitCircuit.png" \* MERGEFORMATINET </w:instrText>
        </w:r>
        <w:r w:rsidR="007E1245">
          <w:rPr>
            <w:color w:val="D6362A"/>
            <w:sz w:val="28"/>
            <w:szCs w:val="28"/>
          </w:rPr>
          <w:fldChar w:fldCharType="separate"/>
        </w:r>
        <w:r w:rsidR="006705E1">
          <w:rPr>
            <w:color w:val="D6362A"/>
            <w:sz w:val="28"/>
            <w:szCs w:val="28"/>
          </w:rPr>
          <w:fldChar w:fldCharType="begin"/>
        </w:r>
        <w:r w:rsidR="006705E1">
          <w:rPr>
            <w:color w:val="D6362A"/>
            <w:sz w:val="28"/>
            <w:szCs w:val="28"/>
          </w:rPr>
          <w:instrText xml:space="preserve"> INCLUDEPICTURE  "https://yourtutor.info/wp-content/uploads/2016/08/NumbersMultiplePiOver3OnUnitCircuit.png" \* MERGEFORMATINET </w:instrText>
        </w:r>
        <w:r w:rsidR="006705E1">
          <w:rPr>
            <w:color w:val="D6362A"/>
            <w:sz w:val="28"/>
            <w:szCs w:val="28"/>
          </w:rPr>
          <w:fldChar w:fldCharType="separate"/>
        </w:r>
        <w:r w:rsidR="00021B92">
          <w:rPr>
            <w:color w:val="D6362A"/>
            <w:sz w:val="28"/>
            <w:szCs w:val="28"/>
          </w:rPr>
          <w:fldChar w:fldCharType="begin"/>
        </w:r>
        <w:r w:rsidR="00021B92">
          <w:rPr>
            <w:color w:val="D6362A"/>
            <w:sz w:val="28"/>
            <w:szCs w:val="28"/>
          </w:rPr>
          <w:instrText xml:space="preserve"> INCLUDEPICTURE  "https://yourtutor.info/wp-content/uploads/2016/08/NumbersMultiplePiOver3OnUnitCircuit.png" \* MERGEFORMATINET </w:instrText>
        </w:r>
        <w:r w:rsidR="00021B92">
          <w:rPr>
            <w:color w:val="D6362A"/>
            <w:sz w:val="28"/>
            <w:szCs w:val="28"/>
          </w:rPr>
          <w:fldChar w:fldCharType="separate"/>
        </w:r>
        <w:r>
          <w:rPr>
            <w:color w:val="D6362A"/>
            <w:sz w:val="28"/>
            <w:szCs w:val="28"/>
          </w:rPr>
          <w:fldChar w:fldCharType="begin"/>
        </w:r>
        <w:r>
          <w:rPr>
            <w:color w:val="D6362A"/>
            <w:sz w:val="28"/>
            <w:szCs w:val="28"/>
          </w:rPr>
          <w:instrText xml:space="preserve"> </w:instrText>
        </w:r>
        <w:r>
          <w:rPr>
            <w:color w:val="D6362A"/>
            <w:sz w:val="28"/>
            <w:szCs w:val="28"/>
          </w:rPr>
          <w:instrText>INCLUDEPICTURE  "https://yourtutor.info/wp-content/uploads/2016/08/NumbersMultiplePiOver3OnUnitCircuit.png" \* MERGEFORMATINET</w:instrText>
        </w:r>
        <w:r>
          <w:rPr>
            <w:color w:val="D6362A"/>
            <w:sz w:val="28"/>
            <w:szCs w:val="28"/>
          </w:rPr>
          <w:instrText xml:space="preserve"> </w:instrText>
        </w:r>
        <w:r>
          <w:rPr>
            <w:color w:val="D6362A"/>
            <w:sz w:val="28"/>
            <w:szCs w:val="28"/>
          </w:rPr>
          <w:fldChar w:fldCharType="separate"/>
        </w:r>
        <w:r>
          <w:rPr>
            <w:color w:val="D6362A"/>
            <w:sz w:val="28"/>
            <w:szCs w:val="28"/>
          </w:rPr>
          <w:pict w14:anchorId="135573B0">
            <v:shape id="_x0000_i1227" type="#_x0000_t75" alt="Числа кратные пи на три на числовой окружности" href="https://yourtutor.info/%d1%82%d0%be%d1%87%d0%ba%d0%b8-%d0%bd%d0%b0-%d1%87%d0%b8%d1%81%d0%bb%d0%be%d0%b2%d0%be%d0%b9-%d0%be%d0%ba%d1%80%d1%83%d0%b6%d0%bd%d0%be%d1%81%d1%82%d0%b8/numbersmultiplepiover3onunitcircuit" style="width:170.75pt;height:174pt" o:button="t">
              <v:imagedata r:id="rId355" r:href="rId356"/>
            </v:shape>
          </w:pict>
        </w:r>
        <w:r>
          <w:rPr>
            <w:color w:val="D6362A"/>
            <w:sz w:val="28"/>
            <w:szCs w:val="28"/>
          </w:rPr>
          <w:fldChar w:fldCharType="end"/>
        </w:r>
        <w:r w:rsidR="00021B92">
          <w:rPr>
            <w:color w:val="D6362A"/>
            <w:sz w:val="28"/>
            <w:szCs w:val="28"/>
          </w:rPr>
          <w:fldChar w:fldCharType="end"/>
        </w:r>
        <w:r w:rsidR="006705E1">
          <w:rPr>
            <w:color w:val="D6362A"/>
            <w:sz w:val="28"/>
            <w:szCs w:val="28"/>
          </w:rPr>
          <w:fldChar w:fldCharType="end"/>
        </w:r>
        <w:r w:rsidR="007E1245">
          <w:rPr>
            <w:color w:val="D6362A"/>
            <w:sz w:val="28"/>
            <w:szCs w:val="28"/>
          </w:rPr>
          <w:fldChar w:fldCharType="end"/>
        </w:r>
        <w:r w:rsidR="00B662AC">
          <w:rPr>
            <w:color w:val="D6362A"/>
            <w:sz w:val="28"/>
            <w:szCs w:val="28"/>
          </w:rPr>
          <w:fldChar w:fldCharType="end"/>
        </w:r>
        <w:r w:rsidR="007C7B8B">
          <w:rPr>
            <w:color w:val="D6362A"/>
            <w:sz w:val="28"/>
            <w:szCs w:val="28"/>
          </w:rPr>
          <w:fldChar w:fldCharType="end"/>
        </w:r>
        <w:r w:rsidR="008412C0">
          <w:rPr>
            <w:color w:val="D6362A"/>
            <w:sz w:val="28"/>
            <w:szCs w:val="28"/>
          </w:rPr>
          <w:fldChar w:fldCharType="end"/>
        </w:r>
        <w:r w:rsidR="00D5775A">
          <w:rPr>
            <w:color w:val="D6362A"/>
            <w:sz w:val="28"/>
            <w:szCs w:val="28"/>
          </w:rPr>
          <w:fldChar w:fldCharType="end"/>
        </w:r>
        <w:r w:rsidR="00760EF6">
          <w:rPr>
            <w:color w:val="D6362A"/>
            <w:sz w:val="28"/>
            <w:szCs w:val="28"/>
          </w:rPr>
          <w:fldChar w:fldCharType="end"/>
        </w:r>
        <w:r w:rsidR="00827745">
          <w:rPr>
            <w:color w:val="D6362A"/>
            <w:sz w:val="28"/>
            <w:szCs w:val="28"/>
          </w:rPr>
          <w:fldChar w:fldCharType="end"/>
        </w:r>
        <w:r w:rsidR="00EB7317">
          <w:rPr>
            <w:color w:val="D6362A"/>
            <w:sz w:val="28"/>
            <w:szCs w:val="28"/>
          </w:rPr>
          <w:fldChar w:fldCharType="end"/>
        </w:r>
        <w:r w:rsidR="007A4FF5" w:rsidRPr="007A4FF5">
          <w:rPr>
            <w:color w:val="D6362A"/>
            <w:sz w:val="28"/>
            <w:szCs w:val="28"/>
          </w:rPr>
          <w:fldChar w:fldCharType="end"/>
        </w:r>
        <w:r w:rsidR="0010192A" w:rsidRPr="007A4FF5">
          <w:rPr>
            <w:color w:val="D6362A"/>
            <w:sz w:val="28"/>
            <w:szCs w:val="28"/>
          </w:rPr>
          <w:fldChar w:fldCharType="end"/>
        </w:r>
        <w:r w:rsidR="005F0B66" w:rsidRPr="007A4FF5">
          <w:rPr>
            <w:color w:val="D6362A"/>
            <w:sz w:val="28"/>
            <w:szCs w:val="28"/>
          </w:rPr>
          <w:fldChar w:fldCharType="end"/>
        </w:r>
        <w:r w:rsidR="00B929AF" w:rsidRPr="007A4FF5">
          <w:rPr>
            <w:color w:val="D6362A"/>
            <w:sz w:val="28"/>
            <w:szCs w:val="28"/>
          </w:rPr>
          <w:fldChar w:fldCharType="end"/>
        </w:r>
        <w:r w:rsidR="00201DBB" w:rsidRPr="007A4FF5">
          <w:rPr>
            <w:color w:val="D6362A"/>
            <w:sz w:val="28"/>
            <w:szCs w:val="28"/>
          </w:rPr>
          <w:fldChar w:fldCharType="end"/>
        </w:r>
        <w:r w:rsidR="00DF6E22" w:rsidRPr="007A4FF5">
          <w:rPr>
            <w:color w:val="D6362A"/>
            <w:sz w:val="28"/>
            <w:szCs w:val="28"/>
          </w:rPr>
          <w:fldChar w:fldCharType="end"/>
        </w:r>
        <w:r w:rsidR="00BF4B67" w:rsidRPr="007A4FF5">
          <w:rPr>
            <w:color w:val="D6362A"/>
            <w:sz w:val="28"/>
            <w:szCs w:val="28"/>
          </w:rPr>
          <w:fldChar w:fldCharType="end"/>
        </w:r>
        <w:r w:rsidR="00477016" w:rsidRPr="007A4FF5">
          <w:rPr>
            <w:color w:val="D6362A"/>
            <w:sz w:val="28"/>
            <w:szCs w:val="28"/>
          </w:rPr>
          <w:fldChar w:fldCharType="end"/>
        </w:r>
        <w:r w:rsidR="007738BC" w:rsidRPr="007A4FF5">
          <w:rPr>
            <w:color w:val="D6362A"/>
            <w:sz w:val="28"/>
            <w:szCs w:val="28"/>
          </w:rPr>
          <w:fldChar w:fldCharType="end"/>
        </w:r>
        <w:r w:rsidR="00EB594C" w:rsidRPr="007A4FF5">
          <w:rPr>
            <w:color w:val="D6362A"/>
            <w:sz w:val="28"/>
            <w:szCs w:val="28"/>
          </w:rPr>
          <w:fldChar w:fldCharType="end"/>
        </w:r>
        <w:r w:rsidR="00FD54FB" w:rsidRPr="007A4FF5">
          <w:rPr>
            <w:color w:val="D6362A"/>
            <w:sz w:val="28"/>
            <w:szCs w:val="28"/>
          </w:rPr>
          <w:fldChar w:fldCharType="end"/>
        </w:r>
        <w:r w:rsidR="00B22549" w:rsidRPr="007A4FF5">
          <w:rPr>
            <w:color w:val="D6362A"/>
            <w:sz w:val="28"/>
            <w:szCs w:val="28"/>
          </w:rPr>
          <w:fldChar w:fldCharType="end"/>
        </w:r>
        <w:r w:rsidR="002C02AA" w:rsidRPr="007A4FF5">
          <w:rPr>
            <w:color w:val="D6362A"/>
            <w:sz w:val="28"/>
            <w:szCs w:val="28"/>
          </w:rPr>
          <w:fldChar w:fldCharType="end"/>
        </w:r>
        <w:r w:rsidR="00B221E3"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r w:rsidR="00660756" w:rsidRPr="007A4FF5">
          <w:rPr>
            <w:color w:val="D6362A"/>
            <w:sz w:val="28"/>
            <w:szCs w:val="28"/>
          </w:rPr>
          <w:fldChar w:fldCharType="end"/>
        </w:r>
      </w:hyperlink>
    </w:p>
    <w:p w14:paraId="295FC239" w14:textId="77777777" w:rsidR="007B0594" w:rsidRPr="007A4FF5" w:rsidRDefault="007B0594" w:rsidP="0091374B">
      <w:pPr>
        <w:pStyle w:val="a3"/>
        <w:shd w:val="clear" w:color="auto" w:fill="FFFFFF"/>
        <w:spacing w:before="0" w:beforeAutospacing="0" w:after="0" w:afterAutospacing="0"/>
        <w:jc w:val="both"/>
        <w:rPr>
          <w:b/>
          <w:color w:val="222222"/>
          <w:sz w:val="28"/>
          <w:szCs w:val="28"/>
        </w:rPr>
      </w:pPr>
      <w:r w:rsidRPr="007A4FF5">
        <w:rPr>
          <w:b/>
          <w:color w:val="222222"/>
          <w:sz w:val="28"/>
          <w:szCs w:val="28"/>
        </w:rPr>
        <w:t xml:space="preserve">Задание: </w:t>
      </w:r>
    </w:p>
    <w:p w14:paraId="59AABCFA" w14:textId="77777777" w:rsidR="00446E8E" w:rsidRPr="007A4FF5" w:rsidRDefault="00446E8E" w:rsidP="002F6C12">
      <w:pPr>
        <w:pStyle w:val="a3"/>
        <w:numPr>
          <w:ilvl w:val="0"/>
          <w:numId w:val="34"/>
        </w:numPr>
        <w:shd w:val="clear" w:color="auto" w:fill="FFFFFF"/>
        <w:spacing w:before="0" w:beforeAutospacing="0" w:after="0" w:afterAutospacing="0"/>
        <w:rPr>
          <w:color w:val="000000"/>
          <w:sz w:val="28"/>
          <w:szCs w:val="28"/>
        </w:rPr>
      </w:pPr>
      <w:r w:rsidRPr="007A4FF5">
        <w:rPr>
          <w:color w:val="000000"/>
          <w:sz w:val="28"/>
          <w:szCs w:val="28"/>
        </w:rPr>
        <w:t>Обозначьте на числовой окружности точку, которая соответствует данному числу: </w:t>
      </w:r>
      <w:r w:rsidR="00737C4D">
        <w:rPr>
          <w:color w:val="000000"/>
          <w:sz w:val="28"/>
          <w:szCs w:val="28"/>
        </w:rPr>
        <w:pict w14:anchorId="5043E859">
          <v:shape id="_x0000_i1228" type="#_x0000_t75" style="width:3in;height:43.65pt">
            <v:imagedata r:id="rId357" o:title=""/>
          </v:shape>
        </w:pict>
      </w:r>
    </w:p>
    <w:p w14:paraId="0620AC79" w14:textId="77777777" w:rsidR="00446E8E" w:rsidRPr="007A4FF5" w:rsidRDefault="00446E8E" w:rsidP="002F6C12">
      <w:pPr>
        <w:pStyle w:val="a3"/>
        <w:numPr>
          <w:ilvl w:val="0"/>
          <w:numId w:val="34"/>
        </w:numPr>
        <w:shd w:val="clear" w:color="auto" w:fill="FFFFFF"/>
        <w:spacing w:before="0" w:beforeAutospacing="0" w:after="0" w:afterAutospacing="0"/>
        <w:rPr>
          <w:color w:val="000000"/>
          <w:sz w:val="28"/>
          <w:szCs w:val="28"/>
        </w:rPr>
      </w:pPr>
      <w:r w:rsidRPr="007A4FF5">
        <w:rPr>
          <w:color w:val="000000"/>
          <w:sz w:val="28"/>
          <w:szCs w:val="28"/>
          <w:shd w:val="clear" w:color="auto" w:fill="FFFFFF"/>
        </w:rPr>
        <w:t> Какой четверти числовой окружности принадлежит точка, соответствующая числу: 2; 5; -5; -9; -17; 31; -95.?</w:t>
      </w:r>
    </w:p>
    <w:p w14:paraId="2E8555C8" w14:textId="77777777" w:rsidR="00446E8E" w:rsidRPr="007A4FF5" w:rsidRDefault="00737C4D" w:rsidP="002F6C12">
      <w:pPr>
        <w:pStyle w:val="a3"/>
        <w:numPr>
          <w:ilvl w:val="0"/>
          <w:numId w:val="34"/>
        </w:numPr>
        <w:shd w:val="clear" w:color="auto" w:fill="FFFFFF"/>
        <w:spacing w:before="0" w:beforeAutospacing="0" w:after="0" w:afterAutospacing="0"/>
        <w:rPr>
          <w:color w:val="000000"/>
          <w:sz w:val="28"/>
          <w:szCs w:val="28"/>
        </w:rPr>
      </w:pPr>
      <w:r>
        <w:rPr>
          <w:color w:val="000000"/>
          <w:sz w:val="28"/>
          <w:szCs w:val="28"/>
        </w:rPr>
        <w:lastRenderedPageBreak/>
        <w:pict w14:anchorId="58358E20">
          <v:shape id="_x0000_i1229" type="#_x0000_t75" style="width:466.35pt;height:85.65pt">
            <v:imagedata r:id="rId358" o:title=""/>
          </v:shape>
        </w:pict>
      </w:r>
    </w:p>
    <w:p w14:paraId="4C38997F" w14:textId="77777777" w:rsidR="00446E8E" w:rsidRPr="007A4FF5" w:rsidRDefault="00446E8E" w:rsidP="002F6C12">
      <w:pPr>
        <w:pStyle w:val="ParagraphStyle"/>
        <w:numPr>
          <w:ilvl w:val="0"/>
          <w:numId w:val="34"/>
        </w:numPr>
        <w:jc w:val="both"/>
        <w:rPr>
          <w:rFonts w:ascii="Times New Roman" w:hAnsi="Times New Roman" w:cs="Times New Roman"/>
          <w:sz w:val="28"/>
          <w:szCs w:val="28"/>
        </w:rPr>
      </w:pPr>
      <w:r w:rsidRPr="007A4FF5">
        <w:rPr>
          <w:rFonts w:ascii="Times New Roman" w:hAnsi="Times New Roman" w:cs="Times New Roman"/>
          <w:sz w:val="28"/>
          <w:szCs w:val="28"/>
        </w:rPr>
        <w:t>Сопоставьте дугу на окружности и её аналитическую запись.</w:t>
      </w:r>
    </w:p>
    <w:p w14:paraId="32656DB0" w14:textId="77777777" w:rsidR="00446E8E" w:rsidRPr="007A4FF5" w:rsidRDefault="00737C4D" w:rsidP="0091374B">
      <w:pPr>
        <w:pStyle w:val="ParagraphStyle"/>
        <w:ind w:left="720"/>
        <w:jc w:val="both"/>
        <w:rPr>
          <w:rFonts w:ascii="Times New Roman" w:hAnsi="Times New Roman" w:cs="Times New Roman"/>
          <w:sz w:val="28"/>
          <w:szCs w:val="28"/>
        </w:rPr>
      </w:pPr>
      <w:r>
        <w:rPr>
          <w:rFonts w:ascii="Times New Roman" w:hAnsi="Times New Roman" w:cs="Times New Roman"/>
          <w:noProof/>
          <w:sz w:val="28"/>
          <w:szCs w:val="28"/>
          <w:lang w:eastAsia="ru-RU"/>
        </w:rPr>
        <w:pict w14:anchorId="199A3BC4">
          <v:shape id="_x0000_i1230" type="#_x0000_t75" style="width:331.1pt;height:69.8pt;visibility:visible;mso-wrap-style:square">
            <v:imagedata r:id="rId359" o:title=""/>
          </v:shape>
        </w:pict>
      </w:r>
    </w:p>
    <w:p w14:paraId="782DB687" w14:textId="77777777" w:rsidR="00446E8E" w:rsidRPr="007A4FF5" w:rsidRDefault="00737C4D" w:rsidP="0091374B">
      <w:pPr>
        <w:pStyle w:val="ParagraphStyle"/>
        <w:ind w:left="720"/>
        <w:jc w:val="both"/>
        <w:rPr>
          <w:rFonts w:ascii="Times New Roman" w:hAnsi="Times New Roman" w:cs="Times New Roman"/>
          <w:sz w:val="28"/>
          <w:szCs w:val="28"/>
        </w:rPr>
      </w:pPr>
      <w:r>
        <w:rPr>
          <w:rFonts w:ascii="Times New Roman" w:hAnsi="Times New Roman" w:cs="Times New Roman"/>
          <w:noProof/>
          <w:sz w:val="28"/>
          <w:szCs w:val="28"/>
          <w:lang w:eastAsia="ru-RU"/>
        </w:rPr>
        <w:pict w14:anchorId="4CF39562">
          <v:shape id="_x0000_i1231" type="#_x0000_t75" style="width:310.35pt;height:110.2pt;visibility:visible;mso-wrap-style:square">
            <v:imagedata r:id="rId360" o:title=""/>
          </v:shape>
        </w:pict>
      </w:r>
    </w:p>
    <w:p w14:paraId="0CC03EB9" w14:textId="77777777" w:rsidR="00446E8E" w:rsidRPr="007A4FF5" w:rsidRDefault="00737C4D" w:rsidP="0091374B">
      <w:pPr>
        <w:pStyle w:val="ParagraphStyle"/>
        <w:ind w:left="720"/>
        <w:jc w:val="both"/>
        <w:rPr>
          <w:rFonts w:ascii="Times New Roman" w:hAnsi="Times New Roman" w:cs="Times New Roman"/>
          <w:sz w:val="28"/>
          <w:szCs w:val="28"/>
        </w:rPr>
      </w:pPr>
      <w:r>
        <w:rPr>
          <w:rFonts w:ascii="Times New Roman" w:hAnsi="Times New Roman" w:cs="Times New Roman"/>
          <w:noProof/>
          <w:sz w:val="28"/>
          <w:szCs w:val="28"/>
          <w:lang w:eastAsia="ru-RU"/>
        </w:rPr>
        <w:pict w14:anchorId="37B6BFDF">
          <v:shape id="_x0000_i1232" type="#_x0000_t75" style="width:318.55pt;height:125.45pt;visibility:visible;mso-wrap-style:square">
            <v:imagedata r:id="rId361" o:title=""/>
          </v:shape>
        </w:pict>
      </w:r>
    </w:p>
    <w:tbl>
      <w:tblPr>
        <w:tblW w:w="9000" w:type="dxa"/>
        <w:jc w:val="center"/>
        <w:tblLayout w:type="fixed"/>
        <w:tblCellMar>
          <w:top w:w="60" w:type="dxa"/>
          <w:left w:w="60" w:type="dxa"/>
          <w:bottom w:w="60" w:type="dxa"/>
          <w:right w:w="60" w:type="dxa"/>
        </w:tblCellMar>
        <w:tblLook w:val="0000" w:firstRow="0" w:lastRow="0" w:firstColumn="0" w:lastColumn="0" w:noHBand="0" w:noVBand="0"/>
      </w:tblPr>
      <w:tblGrid>
        <w:gridCol w:w="2247"/>
        <w:gridCol w:w="2256"/>
        <w:gridCol w:w="2256"/>
        <w:gridCol w:w="2241"/>
      </w:tblGrid>
      <w:tr w:rsidR="00446E8E" w:rsidRPr="007A4FF5" w14:paraId="7E032AD0" w14:textId="77777777" w:rsidTr="009E5F38">
        <w:trPr>
          <w:jc w:val="center"/>
        </w:trPr>
        <w:tc>
          <w:tcPr>
            <w:tcW w:w="2242" w:type="dxa"/>
            <w:tcBorders>
              <w:top w:val="single" w:sz="6" w:space="0" w:color="000000"/>
              <w:left w:val="single" w:sz="6" w:space="0" w:color="000000"/>
              <w:bottom w:val="single" w:sz="6" w:space="0" w:color="000000"/>
              <w:right w:val="single" w:sz="6" w:space="0" w:color="000000"/>
            </w:tcBorders>
          </w:tcPr>
          <w:p w14:paraId="4633056A" w14:textId="77777777" w:rsidR="00446E8E" w:rsidRPr="007A4FF5" w:rsidRDefault="00446E8E" w:rsidP="0091374B">
            <w:pPr>
              <w:pStyle w:val="ParagraphStyle"/>
              <w:jc w:val="center"/>
              <w:rPr>
                <w:rFonts w:ascii="Times New Roman" w:hAnsi="Times New Roman" w:cs="Times New Roman"/>
                <w:sz w:val="28"/>
                <w:szCs w:val="28"/>
              </w:rPr>
            </w:pPr>
            <w:r w:rsidRPr="007A4FF5">
              <w:rPr>
                <w:rFonts w:ascii="Times New Roman" w:hAnsi="Times New Roman" w:cs="Times New Roman"/>
                <w:sz w:val="28"/>
                <w:szCs w:val="28"/>
              </w:rPr>
              <w:t>а</w:t>
            </w:r>
          </w:p>
        </w:tc>
        <w:tc>
          <w:tcPr>
            <w:tcW w:w="2250" w:type="dxa"/>
            <w:tcBorders>
              <w:top w:val="single" w:sz="6" w:space="0" w:color="000000"/>
              <w:left w:val="single" w:sz="6" w:space="0" w:color="000000"/>
              <w:bottom w:val="single" w:sz="6" w:space="0" w:color="000000"/>
              <w:right w:val="single" w:sz="6" w:space="0" w:color="000000"/>
            </w:tcBorders>
          </w:tcPr>
          <w:p w14:paraId="2E6394EA" w14:textId="77777777" w:rsidR="00446E8E" w:rsidRPr="007A4FF5" w:rsidRDefault="00587BA2" w:rsidP="0091374B">
            <w:pPr>
              <w:pStyle w:val="ParagraphStyle"/>
              <w:jc w:val="center"/>
              <w:rPr>
                <w:rFonts w:ascii="Times New Roman" w:hAnsi="Times New Roman" w:cs="Times New Roman"/>
                <w:sz w:val="28"/>
                <w:szCs w:val="28"/>
              </w:rPr>
            </w:pPr>
            <w:r w:rsidRPr="007A4FF5">
              <w:rPr>
                <w:rFonts w:ascii="Times New Roman" w:hAnsi="Times New Roman" w:cs="Times New Roman"/>
                <w:sz w:val="28"/>
                <w:szCs w:val="28"/>
              </w:rPr>
              <w:t>Б</w:t>
            </w:r>
          </w:p>
        </w:tc>
        <w:tc>
          <w:tcPr>
            <w:tcW w:w="2250" w:type="dxa"/>
            <w:tcBorders>
              <w:top w:val="single" w:sz="6" w:space="0" w:color="000000"/>
              <w:left w:val="single" w:sz="6" w:space="0" w:color="000000"/>
              <w:bottom w:val="single" w:sz="6" w:space="0" w:color="000000"/>
              <w:right w:val="single" w:sz="6" w:space="0" w:color="000000"/>
            </w:tcBorders>
          </w:tcPr>
          <w:p w14:paraId="3D54B3F1" w14:textId="77777777" w:rsidR="00446E8E" w:rsidRPr="007A4FF5" w:rsidRDefault="00446E8E" w:rsidP="0091374B">
            <w:pPr>
              <w:pStyle w:val="ParagraphStyle"/>
              <w:jc w:val="center"/>
              <w:rPr>
                <w:rFonts w:ascii="Times New Roman" w:hAnsi="Times New Roman" w:cs="Times New Roman"/>
                <w:sz w:val="28"/>
                <w:szCs w:val="28"/>
              </w:rPr>
            </w:pPr>
            <w:r w:rsidRPr="007A4FF5">
              <w:rPr>
                <w:rFonts w:ascii="Times New Roman" w:hAnsi="Times New Roman" w:cs="Times New Roman"/>
                <w:sz w:val="28"/>
                <w:szCs w:val="28"/>
              </w:rPr>
              <w:t>в</w:t>
            </w:r>
          </w:p>
        </w:tc>
        <w:tc>
          <w:tcPr>
            <w:tcW w:w="2236" w:type="dxa"/>
            <w:tcBorders>
              <w:top w:val="single" w:sz="6" w:space="0" w:color="000000"/>
              <w:left w:val="single" w:sz="6" w:space="0" w:color="000000"/>
              <w:bottom w:val="single" w:sz="6" w:space="0" w:color="000000"/>
              <w:right w:val="single" w:sz="6" w:space="0" w:color="000000"/>
            </w:tcBorders>
          </w:tcPr>
          <w:p w14:paraId="758803B5" w14:textId="77777777" w:rsidR="00446E8E" w:rsidRPr="007A4FF5" w:rsidRDefault="00446E8E" w:rsidP="0091374B">
            <w:pPr>
              <w:pStyle w:val="ParagraphStyle"/>
              <w:jc w:val="center"/>
              <w:rPr>
                <w:rFonts w:ascii="Times New Roman" w:hAnsi="Times New Roman" w:cs="Times New Roman"/>
                <w:sz w:val="28"/>
                <w:szCs w:val="28"/>
              </w:rPr>
            </w:pPr>
            <w:r w:rsidRPr="007A4FF5">
              <w:rPr>
                <w:rFonts w:ascii="Times New Roman" w:hAnsi="Times New Roman" w:cs="Times New Roman"/>
                <w:sz w:val="28"/>
                <w:szCs w:val="28"/>
              </w:rPr>
              <w:t>г</w:t>
            </w:r>
          </w:p>
        </w:tc>
      </w:tr>
      <w:tr w:rsidR="00446E8E" w:rsidRPr="007A4FF5" w14:paraId="2B6E92A0" w14:textId="77777777" w:rsidTr="009E5F38">
        <w:trPr>
          <w:jc w:val="center"/>
        </w:trPr>
        <w:tc>
          <w:tcPr>
            <w:tcW w:w="2242" w:type="dxa"/>
            <w:tcBorders>
              <w:top w:val="single" w:sz="6" w:space="0" w:color="000000"/>
              <w:left w:val="single" w:sz="6" w:space="0" w:color="000000"/>
              <w:bottom w:val="single" w:sz="6" w:space="0" w:color="000000"/>
              <w:right w:val="single" w:sz="6" w:space="0" w:color="000000"/>
            </w:tcBorders>
          </w:tcPr>
          <w:p w14:paraId="5A8E7BB3" w14:textId="77777777" w:rsidR="00446E8E" w:rsidRPr="007A4FF5" w:rsidRDefault="00446E8E" w:rsidP="0091374B">
            <w:pPr>
              <w:pStyle w:val="ParagraphStyle"/>
              <w:jc w:val="center"/>
              <w:rPr>
                <w:rFonts w:ascii="Times New Roman" w:hAnsi="Times New Roman" w:cs="Times New Roman"/>
                <w:sz w:val="28"/>
                <w:szCs w:val="28"/>
              </w:rPr>
            </w:pPr>
          </w:p>
        </w:tc>
        <w:tc>
          <w:tcPr>
            <w:tcW w:w="2250" w:type="dxa"/>
            <w:tcBorders>
              <w:top w:val="single" w:sz="6" w:space="0" w:color="000000"/>
              <w:left w:val="single" w:sz="6" w:space="0" w:color="000000"/>
              <w:bottom w:val="single" w:sz="6" w:space="0" w:color="000000"/>
              <w:right w:val="single" w:sz="6" w:space="0" w:color="000000"/>
            </w:tcBorders>
          </w:tcPr>
          <w:p w14:paraId="272C71E6" w14:textId="77777777" w:rsidR="00446E8E" w:rsidRPr="007A4FF5" w:rsidRDefault="00446E8E" w:rsidP="0091374B">
            <w:pPr>
              <w:pStyle w:val="ParagraphStyle"/>
              <w:jc w:val="center"/>
              <w:rPr>
                <w:rFonts w:ascii="Times New Roman" w:hAnsi="Times New Roman" w:cs="Times New Roman"/>
                <w:sz w:val="28"/>
                <w:szCs w:val="28"/>
              </w:rPr>
            </w:pPr>
          </w:p>
        </w:tc>
        <w:tc>
          <w:tcPr>
            <w:tcW w:w="2250" w:type="dxa"/>
            <w:tcBorders>
              <w:top w:val="single" w:sz="6" w:space="0" w:color="000000"/>
              <w:left w:val="single" w:sz="6" w:space="0" w:color="000000"/>
              <w:bottom w:val="single" w:sz="6" w:space="0" w:color="000000"/>
              <w:right w:val="single" w:sz="6" w:space="0" w:color="000000"/>
            </w:tcBorders>
          </w:tcPr>
          <w:p w14:paraId="6F1A3F4C" w14:textId="77777777" w:rsidR="00446E8E" w:rsidRPr="007A4FF5" w:rsidRDefault="00446E8E" w:rsidP="0091374B">
            <w:pPr>
              <w:pStyle w:val="ParagraphStyle"/>
              <w:jc w:val="center"/>
              <w:rPr>
                <w:rFonts w:ascii="Times New Roman" w:hAnsi="Times New Roman" w:cs="Times New Roman"/>
                <w:sz w:val="28"/>
                <w:szCs w:val="28"/>
              </w:rPr>
            </w:pPr>
          </w:p>
        </w:tc>
        <w:tc>
          <w:tcPr>
            <w:tcW w:w="2236" w:type="dxa"/>
            <w:tcBorders>
              <w:top w:val="single" w:sz="6" w:space="0" w:color="000000"/>
              <w:left w:val="single" w:sz="6" w:space="0" w:color="000000"/>
              <w:bottom w:val="single" w:sz="6" w:space="0" w:color="000000"/>
              <w:right w:val="single" w:sz="6" w:space="0" w:color="000000"/>
            </w:tcBorders>
          </w:tcPr>
          <w:p w14:paraId="5CFB3008" w14:textId="77777777" w:rsidR="00446E8E" w:rsidRPr="007A4FF5" w:rsidRDefault="00446E8E" w:rsidP="0091374B">
            <w:pPr>
              <w:pStyle w:val="ParagraphStyle"/>
              <w:jc w:val="center"/>
              <w:rPr>
                <w:rFonts w:ascii="Times New Roman" w:hAnsi="Times New Roman" w:cs="Times New Roman"/>
                <w:sz w:val="28"/>
                <w:szCs w:val="28"/>
              </w:rPr>
            </w:pPr>
          </w:p>
        </w:tc>
      </w:tr>
    </w:tbl>
    <w:p w14:paraId="4BFBD74C" w14:textId="77777777" w:rsidR="007B0594" w:rsidRPr="007A4FF5" w:rsidRDefault="007B0594" w:rsidP="0091374B">
      <w:pPr>
        <w:rPr>
          <w:sz w:val="28"/>
          <w:szCs w:val="28"/>
        </w:rPr>
      </w:pPr>
    </w:p>
    <w:p w14:paraId="177F49EA" w14:textId="77777777" w:rsidR="00093820" w:rsidRPr="007A4FF5" w:rsidRDefault="00093820" w:rsidP="0091374B">
      <w:pPr>
        <w:rPr>
          <w:sz w:val="28"/>
          <w:szCs w:val="28"/>
        </w:rPr>
      </w:pPr>
    </w:p>
    <w:p w14:paraId="09435E8B" w14:textId="77777777" w:rsidR="00093820" w:rsidRPr="007A4FF5" w:rsidRDefault="00B23772" w:rsidP="0091374B">
      <w:pPr>
        <w:rPr>
          <w:sz w:val="28"/>
          <w:szCs w:val="28"/>
        </w:rPr>
      </w:pPr>
      <w:r w:rsidRPr="007A4FF5">
        <w:rPr>
          <w:b/>
          <w:sz w:val="28"/>
          <w:szCs w:val="28"/>
        </w:rPr>
        <w:t>Практическое занятие</w:t>
      </w:r>
      <w:r w:rsidR="00093820" w:rsidRPr="007A4FF5">
        <w:rPr>
          <w:b/>
          <w:sz w:val="28"/>
          <w:szCs w:val="28"/>
        </w:rPr>
        <w:t xml:space="preserve"> №</w:t>
      </w:r>
      <w:r w:rsidR="00CA75AA">
        <w:rPr>
          <w:b/>
          <w:sz w:val="28"/>
          <w:szCs w:val="28"/>
        </w:rPr>
        <w:t>6</w:t>
      </w:r>
      <w:r w:rsidR="00093820" w:rsidRPr="007A4FF5">
        <w:rPr>
          <w:sz w:val="28"/>
          <w:szCs w:val="28"/>
        </w:rPr>
        <w:t xml:space="preserve"> «Определе</w:t>
      </w:r>
      <w:r w:rsidR="00FC4DD7" w:rsidRPr="007A4FF5">
        <w:rPr>
          <w:sz w:val="28"/>
          <w:szCs w:val="28"/>
        </w:rPr>
        <w:t>ние  координат точек окружности</w:t>
      </w:r>
      <w:r w:rsidR="00093820" w:rsidRPr="007A4FF5">
        <w:rPr>
          <w:sz w:val="28"/>
          <w:szCs w:val="28"/>
        </w:rPr>
        <w:t>»</w:t>
      </w:r>
    </w:p>
    <w:p w14:paraId="788EA760" w14:textId="77777777" w:rsidR="00446E8E" w:rsidRPr="007A4FF5" w:rsidRDefault="00446E8E" w:rsidP="0091374B">
      <w:pPr>
        <w:tabs>
          <w:tab w:val="left" w:pos="3450"/>
        </w:tabs>
        <w:rPr>
          <w:b/>
          <w:bCs/>
          <w:sz w:val="28"/>
          <w:szCs w:val="28"/>
        </w:rPr>
      </w:pPr>
      <w:r w:rsidRPr="007A4FF5">
        <w:rPr>
          <w:b/>
          <w:bCs/>
          <w:i/>
          <w:iCs/>
          <w:sz w:val="28"/>
          <w:szCs w:val="28"/>
        </w:rPr>
        <w:t>Цель работы:</w:t>
      </w:r>
    </w:p>
    <w:p w14:paraId="13B80683" w14:textId="77777777" w:rsidR="00446E8E" w:rsidRPr="007A4FF5" w:rsidRDefault="00446E8E" w:rsidP="0091374B">
      <w:pPr>
        <w:tabs>
          <w:tab w:val="left" w:pos="3450"/>
        </w:tabs>
        <w:rPr>
          <w:i/>
          <w:iCs/>
          <w:sz w:val="28"/>
          <w:szCs w:val="28"/>
        </w:rPr>
      </w:pPr>
      <w:r w:rsidRPr="007A4FF5">
        <w:rPr>
          <w:i/>
          <w:iCs/>
          <w:sz w:val="28"/>
          <w:szCs w:val="28"/>
        </w:rPr>
        <w:t>студент должен:</w:t>
      </w:r>
    </w:p>
    <w:p w14:paraId="15DE9427" w14:textId="77777777" w:rsidR="00446E8E" w:rsidRPr="007A4FF5" w:rsidRDefault="00446E8E" w:rsidP="0091374B">
      <w:pPr>
        <w:tabs>
          <w:tab w:val="left" w:pos="3450"/>
        </w:tabs>
        <w:rPr>
          <w:i/>
          <w:iCs/>
          <w:sz w:val="28"/>
          <w:szCs w:val="28"/>
        </w:rPr>
      </w:pPr>
      <w:r w:rsidRPr="007A4FF5">
        <w:rPr>
          <w:i/>
          <w:iCs/>
          <w:sz w:val="28"/>
          <w:szCs w:val="28"/>
        </w:rPr>
        <w:t>знать:</w:t>
      </w:r>
    </w:p>
    <w:p w14:paraId="16E6575D" w14:textId="77777777" w:rsidR="00446E8E" w:rsidRPr="007A4FF5" w:rsidRDefault="00446E8E" w:rsidP="002F6C12">
      <w:pPr>
        <w:numPr>
          <w:ilvl w:val="0"/>
          <w:numId w:val="33"/>
        </w:numPr>
        <w:tabs>
          <w:tab w:val="left" w:pos="993"/>
        </w:tabs>
        <w:ind w:hanging="11"/>
        <w:jc w:val="both"/>
        <w:rPr>
          <w:sz w:val="28"/>
          <w:szCs w:val="28"/>
        </w:rPr>
      </w:pPr>
      <w:r w:rsidRPr="007A4FF5">
        <w:rPr>
          <w:sz w:val="28"/>
          <w:szCs w:val="28"/>
        </w:rPr>
        <w:t>Точки числовой окружности</w:t>
      </w:r>
    </w:p>
    <w:p w14:paraId="1DB2514C" w14:textId="77777777" w:rsidR="00446E8E" w:rsidRPr="007A4FF5" w:rsidRDefault="00446E8E" w:rsidP="0091374B">
      <w:pPr>
        <w:tabs>
          <w:tab w:val="left" w:pos="3450"/>
        </w:tabs>
        <w:rPr>
          <w:i/>
          <w:iCs/>
          <w:sz w:val="28"/>
          <w:szCs w:val="28"/>
        </w:rPr>
      </w:pPr>
      <w:r w:rsidRPr="007A4FF5">
        <w:rPr>
          <w:i/>
          <w:iCs/>
          <w:sz w:val="28"/>
          <w:szCs w:val="28"/>
        </w:rPr>
        <w:t>уметь:</w:t>
      </w:r>
    </w:p>
    <w:p w14:paraId="5CE58129" w14:textId="77777777" w:rsidR="00446E8E" w:rsidRPr="007A4FF5" w:rsidRDefault="00446E8E" w:rsidP="002F6C12">
      <w:pPr>
        <w:numPr>
          <w:ilvl w:val="0"/>
          <w:numId w:val="33"/>
        </w:numPr>
        <w:tabs>
          <w:tab w:val="left" w:pos="1134"/>
        </w:tabs>
        <w:ind w:left="0" w:firstLine="709"/>
        <w:jc w:val="both"/>
        <w:rPr>
          <w:iCs/>
          <w:sz w:val="28"/>
          <w:szCs w:val="28"/>
        </w:rPr>
      </w:pPr>
      <w:r w:rsidRPr="007A4FF5">
        <w:rPr>
          <w:sz w:val="28"/>
          <w:szCs w:val="28"/>
        </w:rPr>
        <w:t>Определять координаты точек числовой окружности</w:t>
      </w:r>
    </w:p>
    <w:p w14:paraId="6B98F6B5" w14:textId="77777777" w:rsidR="00446E8E" w:rsidRPr="007A4FF5" w:rsidRDefault="00446E8E" w:rsidP="0091374B">
      <w:pPr>
        <w:ind w:left="720"/>
        <w:rPr>
          <w:b/>
          <w:i/>
          <w:sz w:val="28"/>
          <w:szCs w:val="28"/>
        </w:rPr>
      </w:pPr>
      <w:r w:rsidRPr="007A4FF5">
        <w:rPr>
          <w:b/>
          <w:i/>
          <w:sz w:val="28"/>
          <w:szCs w:val="28"/>
        </w:rPr>
        <w:t>Сведения из теории:</w:t>
      </w:r>
    </w:p>
    <w:p w14:paraId="663D5E69" w14:textId="77777777" w:rsidR="00446E8E" w:rsidRPr="007A4FF5" w:rsidRDefault="00660756" w:rsidP="0091374B">
      <w:pPr>
        <w:ind w:left="720"/>
        <w:rPr>
          <w:b/>
          <w:i/>
          <w:sz w:val="28"/>
          <w:szCs w:val="28"/>
        </w:rPr>
      </w:pPr>
      <w:r w:rsidRPr="007A4FF5">
        <w:rPr>
          <w:sz w:val="28"/>
          <w:szCs w:val="28"/>
        </w:rPr>
        <w:lastRenderedPageBreak/>
        <w:fldChar w:fldCharType="begin"/>
      </w:r>
      <w:r w:rsidR="003F5461" w:rsidRPr="007A4FF5">
        <w:rPr>
          <w:sz w:val="28"/>
          <w:szCs w:val="28"/>
        </w:rPr>
        <w:instrText xml:space="preserve"> INCLUDEPICTURE  "http://raal100.narod.ru/olderfiles/3/CHislovaya_okruzhnost-gradusy.png"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"http://raal100.narod.ru/olderfiles/3/CHislovaya_okruzhnost-gradusy.png"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"http://raal100.narod.ru/olderfiles/3/CHislovaya_okruzhnost-gradusy.png"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"http://raal100.narod.ru/olderfiles/3/CHislovaya_okruzhnost-gradusy.png"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"http://raal100.narod.ru/olderfiles/3/CHislovaya_okruzhnost-gradusy.png"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"http://raal100.narod.ru/olderfiles/3/CHislovaya_okruzhnost-gradusy.png"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"http://raal100.narod.ru/olderfiles/3/CHislovaya_okruzhnost-gradusy.png"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"http://raal100.narod.ru/olderfiles/3/CHislovaya_okruzhnost-gradusy.png"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"http://raal100.narod.ru/olderfiles/3/CHislovaya_okruzhnost-gradusy.png"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"http://raal100.narod.ru/olderfiles/3/CHislovaya_okruzhnost-gradusy.png"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"http://raal100.narod.ru/olderfiles/3/CHislovaya_okruzhnost-gradusy.png"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"http://raal100.narod.ru/olderfiles/3/CHislovaya_okruzhnost-gradusy.png"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"http://raal100.narod.ru/olderfiles/3/CHislovaya_okruzhnost-gradusy.png"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"http://raal100.narod.ru/olderfiles/3/CHislovaya_okruzhnost-gradusy.png"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"http://raal100.narod.ru/olderfiles/3/CHislovaya_okruzhnost-gradusy.png"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"http://raal100.narod.ru/olderfiles/3/CHislovaya_okruzhnost-gradusy.png"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"http://raal100.narod.ru/olderfiles/3/CHislovaya_okruzhnost-gradusy.png"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"http://raal100.narod.ru/olderfiles/3/CHislovaya_okruzhnost-gradusy.png"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"http://raal100.narod.ru/olderfiles/3/CHislovaya_okruzhnost-gradusy.png"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"http://raal100.narod.ru/olderfiles/3/CHislovaya_okruzhnost-gradusy.png"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"http://raal100.narod.ru/olderfiles/3/CHislovaya_okruzhnost-gradusy.png"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"http://raal100.narod.ru/olderfiles/3/CHislovaya_okruzhnost-gradusy.png"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"http://raal100.narod.ru/olderfiles/3/CHislovaya_okruzhnost-gradusy.png"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"http://raal100.narod.ru/olderfiles/3/CHislovaya_okruzhnost-gradusy.png"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"http://raal100.narod.ru/olderfiles/3/CHislovaya_okruzhnost-gradusy.png"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"http://raal100.narod.ru/olderfiles/3/CHislovaya_okruzhnost-gradusy.png"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"http://raal100.narod.ru/olderfiles/3/CHislovaya_okruzhnost-gradusy.png"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"http://raal100.narod.ru/olderfiles/3/CHislovaya_okruzhnost-gradusy.png"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"http://raal100.narod.ru/olderfiles/3/CHislovaya_okruzhnost-gradusy.png"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"http://raal100.narod.ru/olderfiles/3/CHislovaya_okruzhnost-gradusy.png"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"http://raal100.narod.ru/olderfiles/3/CHislovaya_okruzhnost-gradusy.png"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78EB9DBB">
          <v:shape id="_x0000_i1233" type="#_x0000_t75" alt="ÐÐ¾ÑÐ¾Ð¶ÐµÐµ Ð¸Ð·Ð¾Ð±ÑÐ°Ð¶ÐµÐ½Ð¸Ðµ" style="width:159.8pt;height:168.55pt">
            <v:imagedata r:id="rId362" r:href="rId363"/>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begin"/>
      </w:r>
      <w:r w:rsidR="003F5461" w:rsidRPr="007A4FF5">
        <w:rPr>
          <w:sz w:val="28"/>
          <w:szCs w:val="28"/>
        </w:rPr>
        <w:instrText xml:space="preserve"> INCLUDEPICTURE  "http://ykl-res.azureedge.net/c9e376a0-c767-43ad-9bf8-61304db0927d/%D0%B5%D0%B4%D0%B8%D0%BD %D0%BE%D0%BA%D1%80.31.png"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"http://ykl-res.azureedge.net/c9e376a0-c767-43ad-9bf8-61304db0927d/%D0%B5%D0%B4%D0%B8%D0%BD %D0%BE%D0%BA%D1%80.31.png"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"http://ykl-res.azureedge.net/c9e376a0-c767-43ad-9bf8-61304db0927d/%D0%B5%D0%B4%D0%B8%D0%BD %D0%BE%D0%BA%D1%80.31.png"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"http://ykl-res.azureedge.net/c9e376a0-c767-43ad-9bf8-61304db0927d/%D0%B5%D0%B4%D0%B8%D0%BD %D0%BE%D0%BA%D1%80.31.png"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"http://ykl-res.azureedge.net/c9e376a0-c767-43ad-9bf8-61304db0927d/%D0%B5%D0%B4%D0%B8%D0%BD %D0%BE%D0%BA%D1%80.31.png"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"http://ykl-res.azureedge.net/c9e376a0-c767-43ad-9bf8-61304db0927d/%D0%B5%D0%B4%D0%B8%D0%BD %D0%BE%D0%BA%D1%80.31.png"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"http://ykl-res.azureedge.net/c9e376a0-c767-43ad-9bf8-61304db0927d/%D0%B5%D0%B4%D0%B8%D0%BD %D0%BE%D0%BA%D1%80.31.png"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"http://ykl-res.azureedge.net/c9e376a0-c767-43ad-9bf8-61304db0927d/%D0%B5%D0%B4%D0%B8%D0%BD %D0%BE%D0%BA%D1%80.31.png"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"http://ykl-res.azureedge.net/c9e376a0-c767-43ad-9bf8-61304db0927d/%D0%B5%D0%B4%D0%B8%D0%BD %D0%BE%D0%BA%D1%80.31.png"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"http://ykl-res.azureedge.net/c9e376a0-c767-43ad-9bf8-61304db0927d/%D0%B5%D0%B4%D0%B8%D0%BD %D0%BE%D0%BA%D1%80.31.png"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"http://ykl-res.azureedge.net/c9e376a0-c767-43ad-9bf8-61304db0927d/%D0%B5%D0%B4%D0%B8%D0%BD %D0%BE%D0%BA%D1%80.31.png"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"http://ykl-res.azureedge.net/c9e376a0-c767-43ad-9bf8-61304db0927d/%D0%B5%D0%B4%D0%B8%D0%BD %D0%BE%D0%BA%D1%80.31.png"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"http://ykl-res.azureedge.net/c9e376a0-c767-43ad-9bf8-61304db0927d/%D0%B5%D0%B4%D0%B8%D0%BD %D0%BE%D0%BA%D1%80.31.png"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"http://ykl-res.azureedge.net/c9e376a0-c767-43ad-9bf8-61304db0927d/%D0%B5%D0%B4%D0%B8%D0%BD %D0%BE%D0%BA%D1%80.31.png"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"http://ykl-res.azureedge.net/c9e376a0-c767-43ad-9bf8-61304db0927d/%D0%B5%D0%B4%D0%B8%D0%BD %D0%BE%D0%BA%D1%80.31.png"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"http://ykl-res.azureedge.net/c9e376a0-c767-43ad-9bf8-61304db0927d/%D0%B5%D0%B4%D0%B8%D0%BD %D0%BE%D0%BA%D1%80.31.png"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"http://ykl-res.azureedge.net/c9e376a0-c767-43ad-9bf8-61304db0927d/%D0%B5%D0%B4%D0%B8%D0%BD %D0%BE%D0%BA%D1%80.31.png"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"http://ykl-res.azureedge.net/c9e376a0-c767-43ad-9bf8-61304db0927d/%D0%B5%D0%B4%D0%B8%D0%BD %D0%BE%D0%BA%D1%80.31.png"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"http://ykl-res.azureedge.net/c9e376a0-c767-43ad-9bf8-61304db0927d/%D0%B5%D0%B4%D0%B8%D0%BD %D0%BE%D0%BA%D1%80.31.png"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"http://ykl-res.azureedge.net/c9e376a0-c767-43ad-9bf8-61304db0927d/%D0%B5%D0%B4%D0%B8%D0%BD %D0%BE%D0%BA%D1%80.31.png"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"http://ykl-res.azureedge.net/c9e376a0-c767-43ad-9bf8-61304db0927d/%D0%B5%D0%B4%D0%B8%D0%BD %D0%BE%D0%BA%D1%80.31.png"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"http://ykl-res.azureedge.net/c9e376a0-c767-43ad-9bf8-61304db0927d/%D0%B5%D0%B4%D0%B8%D0%BD %D0%BE%D0%BA%D1%80.31.png"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"http://ykl-res.azureedge.net/c9e376a0-c767-43ad-9bf8-61304db0927d/%D0%B5%D0%B4%D0%B8%D0%BD %D0%BE%D0%BA%D1%80.31.png"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"http://ykl-res.azureedge.net/c9e376a0-c767-43ad-9bf8-61304db0927d/%D0%B5%D0%B4%D0%B8%D0%BD %D0%BE%D0%BA%D1%80.31.png"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"http://ykl-res.azureedge.net/c9e376a0-c767-43ad-9bf8-61304db0927d/%D0%B5%D0%B4%D0%B8%D0%BD %D0%BE%D0%BA%D1%80.31.png"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"http://ykl-res.azureedge.net/c9e376a0-c767-43ad-9bf8-61304db0927d/%D0%B5%D0%B4%D0%B8%D0%BD %D0%BE%D0%BA%D1%80.31.png"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"http://ykl-res.azureedge.net/c9e376a0-c767-43ad-9bf8-61304db0927d/%D0%B5%D0%B4%D0%B8%D0%BD %D0%BE%D0%BA%D1%80.31.png"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"http://ykl-res.azureedge.net/c9e376a0-c767-43ad-9bf8-61304db0927d/%D0%B5%D0%B4%D0%B8%D0%BD %D0%BE%D0%BA%D1%80.31.png"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"http://ykl-res.azureedge.net/c9e376a0-c767-43ad-9bf8-61304db0927d/%D0%B5%D0%B4%D0%B8%D0%BD %D0%BE%D0%BA%D1%80.31.png"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"http://ykl-res.azureedge.net/c9e376a0-c767-43ad-9bf8-61304db0927d/%D0%B5%D0%B4%D0%B8%D0%BD %D0%BE%D0%BA%D1%80.31.png"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"http://ykl-res.azureedge.net/c9e376a0-c767-43ad-9bf8-61304db0927d/%D0%B5%D0%B4%D0%B8%D0%BD %D0%BE%D0%BA%D1%80.31.png" \* ME</w:instrText>
      </w:r>
      <w:r w:rsidR="00737C4D">
        <w:rPr>
          <w:sz w:val="28"/>
          <w:szCs w:val="28"/>
        </w:rPr>
        <w:instrText>RGEFORMATINET</w:instrText>
      </w:r>
      <w:r w:rsidR="00737C4D">
        <w:rPr>
          <w:sz w:val="28"/>
          <w:szCs w:val="28"/>
        </w:rPr>
        <w:instrText xml:space="preserve"> </w:instrText>
      </w:r>
      <w:r w:rsidR="00737C4D">
        <w:rPr>
          <w:sz w:val="28"/>
          <w:szCs w:val="28"/>
        </w:rPr>
        <w:fldChar w:fldCharType="separate"/>
      </w:r>
      <w:r w:rsidR="00737C4D">
        <w:rPr>
          <w:sz w:val="28"/>
          <w:szCs w:val="28"/>
        </w:rPr>
        <w:pict w14:anchorId="020F1955">
          <v:shape id="_x0000_i1234" type="#_x0000_t75" alt="ÐÐ°ÑÑÐ¸Ð½ÐºÐ¸ Ð¿Ð¾ Ð·Ð°Ð¿ÑÐ¾ÑÑ Ð·Ð°Ð´Ð°ÑÐ¸ Ð½Ð° Ð½Ð°ÑÐ¾Ð¶Ð´ÐµÐ½Ð¸Ðµ ÑÐ¾ÑÐºÐ¸ ÑÐ¸ÑÐ»Ð¾Ð²Ð¾Ð¹ Ð¾ÐºÑÑÐ¶Ð½Ð¾ÑÑÐ¸" style="width:156.55pt;height:161.45pt">
            <v:imagedata r:id="rId364" r:href="rId365"/>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p w14:paraId="5B5BC845" w14:textId="77777777" w:rsidR="00446E8E" w:rsidRPr="007A4FF5" w:rsidRDefault="00446E8E" w:rsidP="0091374B">
      <w:pPr>
        <w:pStyle w:val="ParagraphStyle"/>
        <w:ind w:firstLine="360"/>
        <w:jc w:val="both"/>
        <w:rPr>
          <w:rFonts w:ascii="Times New Roman" w:hAnsi="Times New Roman" w:cs="Times New Roman"/>
          <w:b/>
          <w:bCs/>
          <w:sz w:val="28"/>
          <w:szCs w:val="28"/>
        </w:rPr>
      </w:pPr>
      <w:r w:rsidRPr="007A4FF5">
        <w:rPr>
          <w:rFonts w:ascii="Times New Roman" w:hAnsi="Times New Roman" w:cs="Times New Roman"/>
          <w:b/>
          <w:bCs/>
          <w:sz w:val="28"/>
          <w:szCs w:val="28"/>
        </w:rPr>
        <w:t>Самостоятельная работа.</w:t>
      </w:r>
    </w:p>
    <w:p w14:paraId="6B1EEF02" w14:textId="77777777" w:rsidR="00446E8E" w:rsidRPr="007A4FF5" w:rsidRDefault="00446E8E" w:rsidP="0091374B">
      <w:pPr>
        <w:pStyle w:val="ParagraphStyle"/>
        <w:jc w:val="center"/>
        <w:rPr>
          <w:rFonts w:ascii="Times New Roman" w:hAnsi="Times New Roman" w:cs="Times New Roman"/>
          <w:b/>
          <w:bCs/>
          <w:sz w:val="28"/>
          <w:szCs w:val="28"/>
        </w:rPr>
      </w:pPr>
      <w:r w:rsidRPr="007A4FF5">
        <w:rPr>
          <w:rFonts w:ascii="Times New Roman" w:hAnsi="Times New Roman" w:cs="Times New Roman"/>
          <w:b/>
          <w:bCs/>
          <w:spacing w:val="45"/>
          <w:sz w:val="28"/>
          <w:szCs w:val="28"/>
        </w:rPr>
        <w:t>Вариант</w:t>
      </w:r>
      <w:r w:rsidRPr="007A4FF5">
        <w:rPr>
          <w:rFonts w:ascii="Times New Roman" w:hAnsi="Times New Roman" w:cs="Times New Roman"/>
          <w:b/>
          <w:bCs/>
          <w:sz w:val="28"/>
          <w:szCs w:val="28"/>
        </w:rPr>
        <w:t xml:space="preserve"> 1</w:t>
      </w:r>
    </w:p>
    <w:p w14:paraId="1CC407CE" w14:textId="77777777" w:rsidR="00446E8E" w:rsidRPr="007A4FF5" w:rsidRDefault="00446E8E" w:rsidP="0091374B">
      <w:pPr>
        <w:pStyle w:val="ParagraphStyle"/>
        <w:ind w:firstLine="360"/>
        <w:jc w:val="both"/>
        <w:rPr>
          <w:rFonts w:ascii="Times New Roman" w:hAnsi="Times New Roman" w:cs="Times New Roman"/>
          <w:sz w:val="28"/>
          <w:szCs w:val="28"/>
        </w:rPr>
      </w:pPr>
      <w:r w:rsidRPr="007A4FF5">
        <w:rPr>
          <w:rFonts w:ascii="Times New Roman" w:hAnsi="Times New Roman" w:cs="Times New Roman"/>
          <w:sz w:val="28"/>
          <w:szCs w:val="28"/>
        </w:rPr>
        <w:t>1. Обозначьте на числовой окружности точку, которая соответствует заданному числу, и найдите её декартовы координаты:</w:t>
      </w:r>
    </w:p>
    <w:p w14:paraId="276C28DA" w14:textId="77777777" w:rsidR="00446E8E" w:rsidRPr="007A4FF5" w:rsidRDefault="00737C4D" w:rsidP="0091374B">
      <w:pPr>
        <w:pStyle w:val="ParagraphStyle"/>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pict w14:anchorId="184B71E0">
          <v:shape id="_x0000_i1235" type="#_x0000_t75" style="width:151.65pt;height:34.35pt;visibility:visible;mso-wrap-style:square">
            <v:imagedata r:id="rId366" o:title=""/>
          </v:shape>
        </w:pict>
      </w:r>
    </w:p>
    <w:p w14:paraId="7B6803D1" w14:textId="77777777" w:rsidR="00446E8E" w:rsidRPr="007A4FF5" w:rsidRDefault="00446E8E" w:rsidP="0091374B">
      <w:pPr>
        <w:pStyle w:val="ParagraphStyle"/>
        <w:ind w:firstLine="360"/>
        <w:jc w:val="both"/>
        <w:rPr>
          <w:rFonts w:ascii="Times New Roman" w:hAnsi="Times New Roman" w:cs="Times New Roman"/>
          <w:sz w:val="28"/>
          <w:szCs w:val="28"/>
        </w:rPr>
      </w:pPr>
      <w:r w:rsidRPr="007A4FF5">
        <w:rPr>
          <w:rFonts w:ascii="Times New Roman" w:hAnsi="Times New Roman" w:cs="Times New Roman"/>
          <w:sz w:val="28"/>
          <w:szCs w:val="28"/>
        </w:rPr>
        <w:t xml:space="preserve">2. Найдите на числовой окружности точки с данной абсциссой </w:t>
      </w:r>
      <w:r w:rsidRPr="007A4FF5">
        <w:rPr>
          <w:rFonts w:ascii="Times New Roman" w:hAnsi="Times New Roman" w:cs="Times New Roman"/>
          <w:position w:val="-28"/>
          <w:sz w:val="28"/>
          <w:szCs w:val="28"/>
        </w:rPr>
        <w:object w:dxaOrig="780" w:dyaOrig="660" w14:anchorId="215C675C">
          <v:shape id="_x0000_i1236" type="#_x0000_t75" style="width:38.2pt;height:33.8pt" o:ole="">
            <v:imagedata r:id="rId367" o:title=""/>
          </v:shape>
          <o:OLEObject Type="Embed" ProgID="Equation.3" ShapeID="_x0000_i1236" DrawAspect="Content" ObjectID="_1748812759" r:id="rId368"/>
        </w:object>
      </w:r>
      <w:r w:rsidRPr="007A4FF5">
        <w:rPr>
          <w:rFonts w:ascii="Times New Roman" w:hAnsi="Times New Roman" w:cs="Times New Roman"/>
          <w:sz w:val="28"/>
          <w:szCs w:val="28"/>
        </w:rPr>
        <w:t xml:space="preserve"> и запишите, каким числам </w:t>
      </w:r>
      <w:r w:rsidRPr="007A4FF5">
        <w:rPr>
          <w:rFonts w:ascii="Times New Roman" w:hAnsi="Times New Roman" w:cs="Times New Roman"/>
          <w:i/>
          <w:iCs/>
          <w:sz w:val="28"/>
          <w:szCs w:val="28"/>
        </w:rPr>
        <w:t>t</w:t>
      </w:r>
      <w:r w:rsidRPr="007A4FF5">
        <w:rPr>
          <w:rFonts w:ascii="Times New Roman" w:hAnsi="Times New Roman" w:cs="Times New Roman"/>
          <w:sz w:val="28"/>
          <w:szCs w:val="28"/>
        </w:rPr>
        <w:t xml:space="preserve"> они соответствуют.</w:t>
      </w:r>
    </w:p>
    <w:p w14:paraId="606753D9" w14:textId="77777777" w:rsidR="00446E8E" w:rsidRPr="007A4FF5" w:rsidRDefault="00446E8E" w:rsidP="0091374B">
      <w:pPr>
        <w:pStyle w:val="ParagraphStyle"/>
        <w:ind w:firstLine="360"/>
        <w:jc w:val="both"/>
        <w:rPr>
          <w:rFonts w:ascii="Times New Roman" w:hAnsi="Times New Roman" w:cs="Times New Roman"/>
          <w:sz w:val="28"/>
          <w:szCs w:val="28"/>
        </w:rPr>
      </w:pPr>
      <w:r w:rsidRPr="007A4FF5">
        <w:rPr>
          <w:rFonts w:ascii="Times New Roman" w:hAnsi="Times New Roman" w:cs="Times New Roman"/>
          <w:sz w:val="28"/>
          <w:szCs w:val="28"/>
        </w:rPr>
        <w:t xml:space="preserve">3. Обозначьте на числовой окружности точки с ординатой, удовлетворяющей неравенству </w:t>
      </w:r>
      <w:r w:rsidRPr="007A4FF5">
        <w:rPr>
          <w:rFonts w:ascii="Times New Roman" w:hAnsi="Times New Roman" w:cs="Times New Roman"/>
          <w:position w:val="-24"/>
          <w:sz w:val="28"/>
          <w:szCs w:val="28"/>
        </w:rPr>
        <w:object w:dxaOrig="680" w:dyaOrig="620" w14:anchorId="70F5FBC0">
          <v:shape id="_x0000_i1237" type="#_x0000_t75" style="width:33.8pt;height:30.55pt" o:ole="">
            <v:imagedata r:id="rId369" o:title=""/>
          </v:shape>
          <o:OLEObject Type="Embed" ProgID="Equation.3" ShapeID="_x0000_i1237" DrawAspect="Content" ObjectID="_1748812760" r:id="rId370"/>
        </w:object>
      </w:r>
      <w:r w:rsidRPr="007A4FF5">
        <w:rPr>
          <w:rFonts w:ascii="Times New Roman" w:hAnsi="Times New Roman" w:cs="Times New Roman"/>
          <w:sz w:val="28"/>
          <w:szCs w:val="28"/>
        </w:rPr>
        <w:t xml:space="preserve"> и запишите при помощи двойного неравенства, каким числам </w:t>
      </w:r>
      <w:r w:rsidRPr="007A4FF5">
        <w:rPr>
          <w:rFonts w:ascii="Times New Roman" w:hAnsi="Times New Roman" w:cs="Times New Roman"/>
          <w:i/>
          <w:iCs/>
          <w:sz w:val="28"/>
          <w:szCs w:val="28"/>
        </w:rPr>
        <w:t>t</w:t>
      </w:r>
      <w:r w:rsidRPr="007A4FF5">
        <w:rPr>
          <w:rFonts w:ascii="Times New Roman" w:hAnsi="Times New Roman" w:cs="Times New Roman"/>
          <w:sz w:val="28"/>
          <w:szCs w:val="28"/>
        </w:rPr>
        <w:t xml:space="preserve"> они соответствуют.</w:t>
      </w:r>
    </w:p>
    <w:p w14:paraId="77088D76" w14:textId="77777777" w:rsidR="00446E8E" w:rsidRPr="007A4FF5" w:rsidRDefault="00446E8E" w:rsidP="0091374B">
      <w:pPr>
        <w:pStyle w:val="ParagraphStyle"/>
        <w:jc w:val="center"/>
        <w:rPr>
          <w:rFonts w:ascii="Times New Roman" w:hAnsi="Times New Roman" w:cs="Times New Roman"/>
          <w:b/>
          <w:bCs/>
          <w:sz w:val="28"/>
          <w:szCs w:val="28"/>
        </w:rPr>
      </w:pPr>
      <w:r w:rsidRPr="007A4FF5">
        <w:rPr>
          <w:rFonts w:ascii="Times New Roman" w:hAnsi="Times New Roman" w:cs="Times New Roman"/>
          <w:b/>
          <w:bCs/>
          <w:spacing w:val="45"/>
          <w:sz w:val="28"/>
          <w:szCs w:val="28"/>
        </w:rPr>
        <w:t>Вариант</w:t>
      </w:r>
      <w:r w:rsidRPr="007A4FF5">
        <w:rPr>
          <w:rFonts w:ascii="Times New Roman" w:hAnsi="Times New Roman" w:cs="Times New Roman"/>
          <w:b/>
          <w:bCs/>
          <w:sz w:val="28"/>
          <w:szCs w:val="28"/>
        </w:rPr>
        <w:t xml:space="preserve"> 2</w:t>
      </w:r>
    </w:p>
    <w:p w14:paraId="1E27DBB5" w14:textId="77777777" w:rsidR="00446E8E" w:rsidRPr="007A4FF5" w:rsidRDefault="00446E8E" w:rsidP="0091374B">
      <w:pPr>
        <w:pStyle w:val="ParagraphStyle"/>
        <w:ind w:firstLine="360"/>
        <w:jc w:val="both"/>
        <w:rPr>
          <w:rFonts w:ascii="Times New Roman" w:hAnsi="Times New Roman" w:cs="Times New Roman"/>
          <w:sz w:val="28"/>
          <w:szCs w:val="28"/>
        </w:rPr>
      </w:pPr>
      <w:r w:rsidRPr="007A4FF5">
        <w:rPr>
          <w:rFonts w:ascii="Times New Roman" w:hAnsi="Times New Roman" w:cs="Times New Roman"/>
          <w:sz w:val="28"/>
          <w:szCs w:val="28"/>
        </w:rPr>
        <w:t>1. Обозначьте на числовой окружности точку, которая соответствует данному числу, и найдите её декартовы координаты:</w:t>
      </w:r>
    </w:p>
    <w:p w14:paraId="7A2481B2" w14:textId="77777777" w:rsidR="00446E8E" w:rsidRPr="007A4FF5" w:rsidRDefault="00737C4D" w:rsidP="0091374B">
      <w:pPr>
        <w:pStyle w:val="ParagraphStyle"/>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pict w14:anchorId="27C7F1F5">
          <v:shape id="_x0000_i1238" type="#_x0000_t75" style="width:152.75pt;height:37.65pt;visibility:visible;mso-wrap-style:square">
            <v:imagedata r:id="rId371" o:title=""/>
          </v:shape>
        </w:pict>
      </w:r>
    </w:p>
    <w:p w14:paraId="65908CC9" w14:textId="77777777" w:rsidR="00446E8E" w:rsidRPr="007A4FF5" w:rsidRDefault="00446E8E" w:rsidP="0091374B">
      <w:pPr>
        <w:pStyle w:val="ParagraphStyle"/>
        <w:ind w:firstLine="360"/>
        <w:jc w:val="both"/>
        <w:rPr>
          <w:rFonts w:ascii="Times New Roman" w:hAnsi="Times New Roman" w:cs="Times New Roman"/>
          <w:sz w:val="28"/>
          <w:szCs w:val="28"/>
        </w:rPr>
      </w:pPr>
      <w:r w:rsidRPr="007A4FF5">
        <w:rPr>
          <w:rFonts w:ascii="Times New Roman" w:hAnsi="Times New Roman" w:cs="Times New Roman"/>
          <w:sz w:val="28"/>
          <w:szCs w:val="28"/>
        </w:rPr>
        <w:t xml:space="preserve">2. Найдите на числовой окружности точки с данной ординатой </w:t>
      </w:r>
      <w:r w:rsidRPr="007A4FF5">
        <w:rPr>
          <w:rFonts w:ascii="Times New Roman" w:hAnsi="Times New Roman" w:cs="Times New Roman"/>
          <w:i/>
          <w:iCs/>
          <w:sz w:val="28"/>
          <w:szCs w:val="28"/>
        </w:rPr>
        <w:t>у</w:t>
      </w:r>
      <w:r w:rsidRPr="007A4FF5">
        <w:rPr>
          <w:rFonts w:ascii="Times New Roman" w:hAnsi="Times New Roman" w:cs="Times New Roman"/>
          <w:sz w:val="28"/>
          <w:szCs w:val="28"/>
        </w:rPr>
        <w:t xml:space="preserve"> = 0,5 и запишите, каким числам </w:t>
      </w:r>
      <w:r w:rsidRPr="007A4FF5">
        <w:rPr>
          <w:rFonts w:ascii="Times New Roman" w:hAnsi="Times New Roman" w:cs="Times New Roman"/>
          <w:i/>
          <w:iCs/>
          <w:sz w:val="28"/>
          <w:szCs w:val="28"/>
        </w:rPr>
        <w:t>t</w:t>
      </w:r>
      <w:r w:rsidRPr="007A4FF5">
        <w:rPr>
          <w:rFonts w:ascii="Times New Roman" w:hAnsi="Times New Roman" w:cs="Times New Roman"/>
          <w:sz w:val="28"/>
          <w:szCs w:val="28"/>
        </w:rPr>
        <w:t xml:space="preserve"> они соответствуют.</w:t>
      </w:r>
    </w:p>
    <w:p w14:paraId="7575F66C" w14:textId="77777777" w:rsidR="00446E8E" w:rsidRPr="007A4FF5" w:rsidRDefault="00446E8E" w:rsidP="0091374B">
      <w:pPr>
        <w:pStyle w:val="ParagraphStyle"/>
        <w:ind w:firstLine="360"/>
        <w:jc w:val="both"/>
        <w:rPr>
          <w:rFonts w:ascii="Times New Roman" w:hAnsi="Times New Roman" w:cs="Times New Roman"/>
          <w:sz w:val="28"/>
          <w:szCs w:val="28"/>
        </w:rPr>
      </w:pPr>
      <w:r w:rsidRPr="007A4FF5">
        <w:rPr>
          <w:rFonts w:ascii="Times New Roman" w:hAnsi="Times New Roman" w:cs="Times New Roman"/>
          <w:sz w:val="28"/>
          <w:szCs w:val="28"/>
        </w:rPr>
        <w:t xml:space="preserve">3. Обозначьте на числовой окружности точки с абсциссой,  удовлетворяющей неравенству </w:t>
      </w:r>
      <w:r w:rsidRPr="007A4FF5">
        <w:rPr>
          <w:rFonts w:ascii="Times New Roman" w:hAnsi="Times New Roman" w:cs="Times New Roman"/>
          <w:position w:val="-24"/>
          <w:sz w:val="28"/>
          <w:szCs w:val="28"/>
        </w:rPr>
        <w:object w:dxaOrig="1020" w:dyaOrig="680" w14:anchorId="3C9A0B90">
          <v:shape id="_x0000_i1239" type="#_x0000_t75" style="width:49.65pt;height:33.8pt" o:ole="">
            <v:imagedata r:id="rId372" o:title=""/>
          </v:shape>
          <o:OLEObject Type="Embed" ProgID="Equation.3" ShapeID="_x0000_i1239" DrawAspect="Content" ObjectID="_1748812761" r:id="rId373"/>
        </w:object>
      </w:r>
      <w:r w:rsidRPr="007A4FF5">
        <w:rPr>
          <w:rFonts w:ascii="Times New Roman" w:hAnsi="Times New Roman" w:cs="Times New Roman"/>
          <w:sz w:val="28"/>
          <w:szCs w:val="28"/>
        </w:rPr>
        <w:t xml:space="preserve"> и запишите при помощи двойного неравенства, каким числам </w:t>
      </w:r>
      <w:r w:rsidRPr="007A4FF5">
        <w:rPr>
          <w:rFonts w:ascii="Times New Roman" w:hAnsi="Times New Roman" w:cs="Times New Roman"/>
          <w:i/>
          <w:iCs/>
          <w:sz w:val="28"/>
          <w:szCs w:val="28"/>
        </w:rPr>
        <w:t>t</w:t>
      </w:r>
      <w:r w:rsidRPr="007A4FF5">
        <w:rPr>
          <w:rFonts w:ascii="Times New Roman" w:hAnsi="Times New Roman" w:cs="Times New Roman"/>
          <w:sz w:val="28"/>
          <w:szCs w:val="28"/>
        </w:rPr>
        <w:t xml:space="preserve"> они соответствуют.</w:t>
      </w:r>
    </w:p>
    <w:p w14:paraId="497B93A8" w14:textId="77777777" w:rsidR="00446E8E" w:rsidRPr="007A4FF5" w:rsidRDefault="00446E8E" w:rsidP="0091374B">
      <w:pPr>
        <w:ind w:left="720"/>
        <w:rPr>
          <w:b/>
          <w:i/>
          <w:sz w:val="28"/>
          <w:szCs w:val="28"/>
        </w:rPr>
      </w:pPr>
      <w:r w:rsidRPr="007A4FF5">
        <w:rPr>
          <w:b/>
          <w:i/>
          <w:sz w:val="28"/>
          <w:szCs w:val="28"/>
        </w:rPr>
        <w:t>Ответьте на вопросы:</w:t>
      </w:r>
    </w:p>
    <w:p w14:paraId="24DC68C7" w14:textId="77777777" w:rsidR="00446E8E" w:rsidRPr="007A4FF5" w:rsidRDefault="00446E8E" w:rsidP="0091374B">
      <w:pPr>
        <w:pStyle w:val="ParagraphStyle"/>
        <w:ind w:firstLine="360"/>
        <w:jc w:val="both"/>
        <w:rPr>
          <w:rFonts w:ascii="Times New Roman" w:hAnsi="Times New Roman" w:cs="Times New Roman"/>
          <w:sz w:val="28"/>
          <w:szCs w:val="28"/>
        </w:rPr>
      </w:pPr>
      <w:r w:rsidRPr="007A4FF5">
        <w:rPr>
          <w:rFonts w:ascii="Times New Roman" w:hAnsi="Times New Roman" w:cs="Times New Roman"/>
          <w:sz w:val="28"/>
          <w:szCs w:val="28"/>
        </w:rPr>
        <w:t>– Как найти на окружности точку, абсцисса которой удовлетворяет заданному уравнению?</w:t>
      </w:r>
    </w:p>
    <w:p w14:paraId="36AC5E7B" w14:textId="77777777" w:rsidR="00446E8E" w:rsidRPr="007A4FF5" w:rsidRDefault="00446E8E" w:rsidP="0091374B">
      <w:pPr>
        <w:pStyle w:val="ParagraphStyle"/>
        <w:ind w:firstLine="360"/>
        <w:jc w:val="both"/>
        <w:rPr>
          <w:rFonts w:ascii="Times New Roman" w:hAnsi="Times New Roman" w:cs="Times New Roman"/>
          <w:sz w:val="28"/>
          <w:szCs w:val="28"/>
        </w:rPr>
      </w:pPr>
      <w:r w:rsidRPr="007A4FF5">
        <w:rPr>
          <w:rFonts w:ascii="Times New Roman" w:hAnsi="Times New Roman" w:cs="Times New Roman"/>
          <w:sz w:val="28"/>
          <w:szCs w:val="28"/>
        </w:rPr>
        <w:t>– Как найти на окружности точку, ордината которой удовлетворяет заданному уравнению?</w:t>
      </w:r>
    </w:p>
    <w:p w14:paraId="0DB15367" w14:textId="77777777" w:rsidR="00446E8E" w:rsidRPr="007A4FF5" w:rsidRDefault="00446E8E" w:rsidP="0091374B">
      <w:pPr>
        <w:pStyle w:val="ParagraphStyle"/>
        <w:ind w:firstLine="360"/>
        <w:jc w:val="both"/>
        <w:rPr>
          <w:rFonts w:ascii="Times New Roman" w:hAnsi="Times New Roman" w:cs="Times New Roman"/>
          <w:sz w:val="28"/>
          <w:szCs w:val="28"/>
        </w:rPr>
      </w:pPr>
      <w:r w:rsidRPr="007A4FF5">
        <w:rPr>
          <w:rFonts w:ascii="Times New Roman" w:hAnsi="Times New Roman" w:cs="Times New Roman"/>
          <w:sz w:val="28"/>
          <w:szCs w:val="28"/>
        </w:rPr>
        <w:t>– Назовите алгоритм решения неравенств с помощью числовой окружности.</w:t>
      </w:r>
    </w:p>
    <w:p w14:paraId="66D94B2A" w14:textId="77777777" w:rsidR="00093820" w:rsidRPr="007A4FF5" w:rsidRDefault="00093820" w:rsidP="0091374B">
      <w:pPr>
        <w:rPr>
          <w:b/>
          <w:sz w:val="28"/>
          <w:szCs w:val="28"/>
        </w:rPr>
      </w:pPr>
    </w:p>
    <w:p w14:paraId="20D05051" w14:textId="77777777" w:rsidR="006705E1" w:rsidRDefault="006705E1" w:rsidP="0091374B">
      <w:pPr>
        <w:rPr>
          <w:b/>
          <w:sz w:val="28"/>
          <w:szCs w:val="28"/>
        </w:rPr>
      </w:pPr>
    </w:p>
    <w:p w14:paraId="72A5FFB3" w14:textId="77777777" w:rsidR="006705E1" w:rsidRDefault="006705E1" w:rsidP="0091374B">
      <w:pPr>
        <w:rPr>
          <w:b/>
          <w:sz w:val="28"/>
          <w:szCs w:val="28"/>
        </w:rPr>
      </w:pPr>
    </w:p>
    <w:p w14:paraId="392585AA" w14:textId="77777777" w:rsidR="00BF2842" w:rsidRPr="007A4FF5" w:rsidRDefault="00B23772" w:rsidP="0091374B">
      <w:pPr>
        <w:rPr>
          <w:b/>
          <w:color w:val="FF0000"/>
          <w:sz w:val="28"/>
          <w:szCs w:val="28"/>
        </w:rPr>
      </w:pPr>
      <w:r w:rsidRPr="007A4FF5">
        <w:rPr>
          <w:b/>
          <w:sz w:val="28"/>
          <w:szCs w:val="28"/>
        </w:rPr>
        <w:lastRenderedPageBreak/>
        <w:t>Практическое занятие</w:t>
      </w:r>
      <w:r w:rsidR="00093820" w:rsidRPr="007A4FF5">
        <w:rPr>
          <w:b/>
          <w:sz w:val="28"/>
          <w:szCs w:val="28"/>
        </w:rPr>
        <w:t xml:space="preserve"> №</w:t>
      </w:r>
      <w:r w:rsidR="00CA75AA">
        <w:rPr>
          <w:b/>
          <w:sz w:val="28"/>
          <w:szCs w:val="28"/>
        </w:rPr>
        <w:t>7</w:t>
      </w:r>
      <w:r w:rsidR="00093820" w:rsidRPr="007A4FF5">
        <w:rPr>
          <w:sz w:val="28"/>
          <w:szCs w:val="28"/>
        </w:rPr>
        <w:t xml:space="preserve"> «Формулы приведения»</w:t>
      </w:r>
    </w:p>
    <w:p w14:paraId="6F85AAD0" w14:textId="77777777" w:rsidR="007738BC" w:rsidRPr="007A4FF5" w:rsidRDefault="007738BC" w:rsidP="0091374B">
      <w:pPr>
        <w:tabs>
          <w:tab w:val="left" w:pos="3450"/>
        </w:tabs>
        <w:rPr>
          <w:b/>
          <w:bCs/>
          <w:i/>
          <w:iCs/>
          <w:sz w:val="28"/>
          <w:szCs w:val="28"/>
        </w:rPr>
      </w:pPr>
    </w:p>
    <w:p w14:paraId="75F6E884" w14:textId="77777777" w:rsidR="00FC4DD7" w:rsidRPr="007A4FF5" w:rsidRDefault="00FC4DD7" w:rsidP="0091374B">
      <w:pPr>
        <w:tabs>
          <w:tab w:val="left" w:pos="3450"/>
        </w:tabs>
        <w:rPr>
          <w:b/>
          <w:bCs/>
          <w:sz w:val="28"/>
          <w:szCs w:val="28"/>
        </w:rPr>
      </w:pPr>
      <w:r w:rsidRPr="007A4FF5">
        <w:rPr>
          <w:b/>
          <w:bCs/>
          <w:i/>
          <w:iCs/>
          <w:sz w:val="28"/>
          <w:szCs w:val="28"/>
        </w:rPr>
        <w:t>Цель работы:</w:t>
      </w:r>
    </w:p>
    <w:p w14:paraId="1C431301" w14:textId="77777777" w:rsidR="00FC4DD7" w:rsidRPr="007A4FF5" w:rsidRDefault="00FC4DD7" w:rsidP="0091374B">
      <w:pPr>
        <w:tabs>
          <w:tab w:val="left" w:pos="3450"/>
        </w:tabs>
        <w:rPr>
          <w:i/>
          <w:iCs/>
          <w:sz w:val="28"/>
          <w:szCs w:val="28"/>
        </w:rPr>
      </w:pPr>
      <w:r w:rsidRPr="007A4FF5">
        <w:rPr>
          <w:i/>
          <w:iCs/>
          <w:sz w:val="28"/>
          <w:szCs w:val="28"/>
        </w:rPr>
        <w:t>студент должен:</w:t>
      </w:r>
    </w:p>
    <w:p w14:paraId="543CDB5D" w14:textId="77777777" w:rsidR="00FC4DD7" w:rsidRPr="007A4FF5" w:rsidRDefault="00FC4DD7" w:rsidP="0091374B">
      <w:pPr>
        <w:tabs>
          <w:tab w:val="left" w:pos="3450"/>
        </w:tabs>
        <w:rPr>
          <w:i/>
          <w:iCs/>
          <w:sz w:val="28"/>
          <w:szCs w:val="28"/>
        </w:rPr>
      </w:pPr>
      <w:r w:rsidRPr="007A4FF5">
        <w:rPr>
          <w:i/>
          <w:iCs/>
          <w:sz w:val="28"/>
          <w:szCs w:val="28"/>
        </w:rPr>
        <w:t>знать:</w:t>
      </w:r>
    </w:p>
    <w:p w14:paraId="3DB85BFF" w14:textId="77777777" w:rsidR="00FC4DD7" w:rsidRPr="007A4FF5" w:rsidRDefault="00FC4DD7" w:rsidP="0091374B">
      <w:pPr>
        <w:tabs>
          <w:tab w:val="left" w:pos="993"/>
        </w:tabs>
        <w:jc w:val="both"/>
        <w:rPr>
          <w:sz w:val="28"/>
          <w:szCs w:val="28"/>
        </w:rPr>
      </w:pPr>
      <w:r w:rsidRPr="007A4FF5">
        <w:rPr>
          <w:sz w:val="28"/>
          <w:szCs w:val="28"/>
        </w:rPr>
        <w:t>основные тригонометрические тождества;</w:t>
      </w:r>
    </w:p>
    <w:p w14:paraId="64AE1DFA" w14:textId="77777777" w:rsidR="00FC4DD7" w:rsidRPr="007A4FF5" w:rsidRDefault="00FC4DD7" w:rsidP="0091374B">
      <w:pPr>
        <w:tabs>
          <w:tab w:val="left" w:pos="993"/>
        </w:tabs>
        <w:jc w:val="both"/>
        <w:rPr>
          <w:sz w:val="28"/>
          <w:szCs w:val="28"/>
        </w:rPr>
      </w:pPr>
      <w:r w:rsidRPr="007A4FF5">
        <w:rPr>
          <w:sz w:val="28"/>
          <w:szCs w:val="28"/>
        </w:rPr>
        <w:t>формулы приведения;</w:t>
      </w:r>
    </w:p>
    <w:p w14:paraId="06C0DF95" w14:textId="77777777" w:rsidR="00FC4DD7" w:rsidRPr="007A4FF5" w:rsidRDefault="00FC4DD7" w:rsidP="0091374B">
      <w:pPr>
        <w:tabs>
          <w:tab w:val="left" w:pos="3450"/>
        </w:tabs>
        <w:rPr>
          <w:i/>
          <w:iCs/>
          <w:sz w:val="28"/>
          <w:szCs w:val="28"/>
        </w:rPr>
      </w:pPr>
      <w:r w:rsidRPr="007A4FF5">
        <w:rPr>
          <w:i/>
          <w:iCs/>
          <w:sz w:val="28"/>
          <w:szCs w:val="28"/>
        </w:rPr>
        <w:t>уметь:</w:t>
      </w:r>
    </w:p>
    <w:p w14:paraId="304E0FDA" w14:textId="77777777" w:rsidR="00FC4DD7" w:rsidRPr="007A4FF5" w:rsidRDefault="00FC4DD7" w:rsidP="0091374B">
      <w:pPr>
        <w:tabs>
          <w:tab w:val="left" w:pos="3450"/>
        </w:tabs>
        <w:jc w:val="both"/>
        <w:rPr>
          <w:iCs/>
          <w:sz w:val="28"/>
          <w:szCs w:val="28"/>
        </w:rPr>
      </w:pPr>
      <w:r w:rsidRPr="007A4FF5">
        <w:rPr>
          <w:sz w:val="28"/>
          <w:szCs w:val="28"/>
        </w:rPr>
        <w:t>выполнять преобразования тригонометрических выражений, используя основные тригонометрические тождества, формулы приведения.</w:t>
      </w:r>
    </w:p>
    <w:p w14:paraId="3DC2E4EE" w14:textId="77777777" w:rsidR="00FC4DD7" w:rsidRPr="007A4FF5" w:rsidRDefault="00FC4DD7" w:rsidP="0091374B">
      <w:pPr>
        <w:rPr>
          <w:sz w:val="28"/>
          <w:szCs w:val="28"/>
        </w:rPr>
      </w:pPr>
    </w:p>
    <w:p w14:paraId="78D543EB" w14:textId="77777777" w:rsidR="00FC4DD7" w:rsidRPr="007A4FF5" w:rsidRDefault="00FC4DD7" w:rsidP="0091374B">
      <w:pPr>
        <w:rPr>
          <w:b/>
          <w:i/>
          <w:sz w:val="28"/>
          <w:szCs w:val="28"/>
        </w:rPr>
      </w:pPr>
      <w:r w:rsidRPr="007A4FF5">
        <w:rPr>
          <w:b/>
          <w:i/>
          <w:sz w:val="28"/>
          <w:szCs w:val="28"/>
        </w:rPr>
        <w:t>Сведения из теории:</w:t>
      </w:r>
    </w:p>
    <w:p w14:paraId="289B76D3" w14:textId="77777777" w:rsidR="00FC4DD7" w:rsidRPr="007A4FF5" w:rsidRDefault="00FC4DD7" w:rsidP="0091374B">
      <w:pPr>
        <w:rPr>
          <w:i/>
          <w:sz w:val="28"/>
          <w:szCs w:val="28"/>
        </w:rPr>
      </w:pPr>
      <w:r w:rsidRPr="007A4FF5">
        <w:rPr>
          <w:i/>
          <w:sz w:val="28"/>
          <w:szCs w:val="28"/>
        </w:rPr>
        <w:t>Основные формулы тригонометрии</w:t>
      </w:r>
    </w:p>
    <w:p w14:paraId="6F2A3838" w14:textId="77777777" w:rsidR="00FC4DD7" w:rsidRPr="007A4FF5" w:rsidRDefault="00FC4DD7" w:rsidP="0091374B">
      <w:pPr>
        <w:rPr>
          <w:sz w:val="28"/>
          <w:szCs w:val="28"/>
        </w:rPr>
      </w:pPr>
      <w:r w:rsidRPr="007A4FF5">
        <w:rPr>
          <w:sz w:val="28"/>
          <w:szCs w:val="28"/>
        </w:rPr>
        <w:t xml:space="preserve">Из определений синуса, косинуса, тангенса и котангенса следуют </w:t>
      </w:r>
      <w:r w:rsidRPr="007A4FF5">
        <w:rPr>
          <w:i/>
          <w:sz w:val="28"/>
          <w:szCs w:val="28"/>
        </w:rPr>
        <w:t>основные тригонометрические тождества</w:t>
      </w:r>
      <w:r w:rsidRPr="007A4FF5">
        <w:rPr>
          <w:sz w:val="28"/>
          <w:szCs w:val="28"/>
        </w:rPr>
        <w:t>:</w:t>
      </w:r>
    </w:p>
    <w:p w14:paraId="41BBA5B1" w14:textId="77777777" w:rsidR="00FC4DD7" w:rsidRPr="007A4FF5" w:rsidRDefault="00FC4DD7" w:rsidP="0091374B">
      <w:pPr>
        <w:jc w:val="center"/>
        <w:rPr>
          <w:sz w:val="28"/>
          <w:szCs w:val="28"/>
          <w:lang w:val="en-US"/>
        </w:rPr>
      </w:pPr>
      <w:r w:rsidRPr="007A4FF5">
        <w:rPr>
          <w:sz w:val="28"/>
          <w:szCs w:val="28"/>
          <w:lang w:val="en-US"/>
        </w:rPr>
        <w:t>sin</w:t>
      </w:r>
      <w:r w:rsidRPr="007A4FF5">
        <w:rPr>
          <w:sz w:val="28"/>
          <w:szCs w:val="28"/>
          <w:vertAlign w:val="superscript"/>
          <w:lang w:val="en-US"/>
        </w:rPr>
        <w:t>2</w:t>
      </w:r>
      <w:r w:rsidRPr="007A4FF5">
        <w:rPr>
          <w:sz w:val="28"/>
          <w:szCs w:val="28"/>
          <w:lang w:val="en-US"/>
        </w:rPr>
        <w:t>α+cos</w:t>
      </w:r>
      <w:r w:rsidRPr="007A4FF5">
        <w:rPr>
          <w:sz w:val="28"/>
          <w:szCs w:val="28"/>
          <w:vertAlign w:val="superscript"/>
          <w:lang w:val="en-US"/>
        </w:rPr>
        <w:t>2</w:t>
      </w:r>
      <w:r w:rsidRPr="007A4FF5">
        <w:rPr>
          <w:sz w:val="28"/>
          <w:szCs w:val="28"/>
          <w:lang w:val="en-US"/>
        </w:rPr>
        <w:t>α=1;</w:t>
      </w:r>
    </w:p>
    <w:p w14:paraId="56D06020" w14:textId="77777777" w:rsidR="00FC4DD7" w:rsidRPr="007A4FF5" w:rsidRDefault="00FC4DD7" w:rsidP="0091374B">
      <w:pPr>
        <w:jc w:val="center"/>
        <w:rPr>
          <w:sz w:val="28"/>
          <w:szCs w:val="28"/>
          <w:lang w:val="en-US"/>
        </w:rPr>
      </w:pPr>
      <w:r w:rsidRPr="007A4FF5">
        <w:rPr>
          <w:position w:val="-24"/>
          <w:sz w:val="28"/>
          <w:szCs w:val="28"/>
          <w:lang w:val="en-US"/>
        </w:rPr>
        <w:object w:dxaOrig="2740" w:dyaOrig="620" w14:anchorId="7CBA58B1">
          <v:shape id="_x0000_i1240" type="#_x0000_t75" style="width:151.65pt;height:34.35pt" o:ole="">
            <v:imagedata r:id="rId374" o:title=""/>
          </v:shape>
          <o:OLEObject Type="Embed" ProgID="Equation.3" ShapeID="_x0000_i1240" DrawAspect="Content" ObjectID="_1748812762" r:id="rId375"/>
        </w:object>
      </w:r>
    </w:p>
    <w:p w14:paraId="130489E3" w14:textId="77777777" w:rsidR="00FC4DD7" w:rsidRPr="007A4FF5" w:rsidRDefault="00FC4DD7" w:rsidP="0091374B">
      <w:pPr>
        <w:jc w:val="center"/>
        <w:rPr>
          <w:sz w:val="28"/>
          <w:szCs w:val="28"/>
          <w:lang w:val="en-US"/>
        </w:rPr>
      </w:pPr>
      <w:r w:rsidRPr="007A4FF5">
        <w:rPr>
          <w:sz w:val="28"/>
          <w:szCs w:val="28"/>
          <w:lang w:val="en-US"/>
        </w:rPr>
        <w:t>tgα∙ctgα=1;</w:t>
      </w:r>
    </w:p>
    <w:p w14:paraId="302A9046" w14:textId="77777777" w:rsidR="00FC4DD7" w:rsidRPr="007A4FF5" w:rsidRDefault="00FC4DD7" w:rsidP="0091374B">
      <w:pPr>
        <w:jc w:val="center"/>
        <w:rPr>
          <w:sz w:val="28"/>
          <w:szCs w:val="28"/>
          <w:lang w:val="en-US"/>
        </w:rPr>
      </w:pPr>
      <w:r w:rsidRPr="007A4FF5">
        <w:rPr>
          <w:position w:val="-10"/>
          <w:sz w:val="28"/>
          <w:szCs w:val="28"/>
          <w:lang w:val="en-US"/>
        </w:rPr>
        <w:object w:dxaOrig="180" w:dyaOrig="340" w14:anchorId="13E98626">
          <v:shape id="_x0000_i1241" type="#_x0000_t75" style="width:9.25pt;height:17.45pt" o:ole="">
            <v:imagedata r:id="rId376" o:title=""/>
          </v:shape>
          <o:OLEObject Type="Embed" ProgID="Equation.3" ShapeID="_x0000_i1241" DrawAspect="Content" ObjectID="_1748812763" r:id="rId377"/>
        </w:object>
      </w:r>
      <w:r w:rsidRPr="007A4FF5">
        <w:rPr>
          <w:position w:val="-24"/>
          <w:sz w:val="28"/>
          <w:szCs w:val="28"/>
          <w:lang w:val="en-US"/>
        </w:rPr>
        <w:object w:dxaOrig="3760" w:dyaOrig="620" w14:anchorId="00CC1F6C">
          <v:shape id="_x0000_i1242" type="#_x0000_t75" style="width:206.2pt;height:34.35pt" o:ole="">
            <v:imagedata r:id="rId378" o:title=""/>
          </v:shape>
          <o:OLEObject Type="Embed" ProgID="Equation.3" ShapeID="_x0000_i1242" DrawAspect="Content" ObjectID="_1748812764" r:id="rId379"/>
        </w:object>
      </w:r>
    </w:p>
    <w:p w14:paraId="6BED99DB" w14:textId="77777777" w:rsidR="00FC4DD7" w:rsidRPr="007A4FF5" w:rsidRDefault="00FC4DD7" w:rsidP="0091374B">
      <w:pPr>
        <w:rPr>
          <w:sz w:val="28"/>
          <w:szCs w:val="28"/>
          <w:lang w:val="en-US"/>
        </w:rPr>
      </w:pPr>
    </w:p>
    <w:p w14:paraId="15344AE4" w14:textId="77777777" w:rsidR="00FC4DD7" w:rsidRPr="007A4FF5" w:rsidRDefault="00FC4DD7" w:rsidP="0091374B">
      <w:pPr>
        <w:rPr>
          <w:sz w:val="28"/>
          <w:szCs w:val="28"/>
        </w:rPr>
      </w:pPr>
      <w:r w:rsidRPr="007A4FF5">
        <w:rPr>
          <w:sz w:val="28"/>
          <w:szCs w:val="28"/>
        </w:rPr>
        <w:t xml:space="preserve">Основой для остальных формул являются </w:t>
      </w:r>
      <w:r w:rsidRPr="007A4FF5">
        <w:rPr>
          <w:i/>
          <w:sz w:val="28"/>
          <w:szCs w:val="28"/>
        </w:rPr>
        <w:t>формулы сложения</w:t>
      </w:r>
      <w:r w:rsidRPr="007A4FF5">
        <w:rPr>
          <w:sz w:val="28"/>
          <w:szCs w:val="28"/>
        </w:rPr>
        <w:t>:</w:t>
      </w:r>
    </w:p>
    <w:p w14:paraId="1229C8B3" w14:textId="77777777" w:rsidR="00FC4DD7" w:rsidRPr="007A4FF5" w:rsidRDefault="00FC4DD7" w:rsidP="0091374B">
      <w:pPr>
        <w:jc w:val="center"/>
        <w:rPr>
          <w:sz w:val="28"/>
          <w:szCs w:val="28"/>
        </w:rPr>
      </w:pPr>
      <w:r w:rsidRPr="007A4FF5">
        <w:rPr>
          <w:sz w:val="28"/>
          <w:szCs w:val="28"/>
          <w:lang w:val="en-US"/>
        </w:rPr>
        <w:t>cos</w:t>
      </w:r>
      <w:r w:rsidRPr="007A4FF5">
        <w:rPr>
          <w:sz w:val="28"/>
          <w:szCs w:val="28"/>
        </w:rPr>
        <w:t>(</w:t>
      </w:r>
      <w:r w:rsidRPr="007A4FF5">
        <w:rPr>
          <w:sz w:val="28"/>
          <w:szCs w:val="28"/>
          <w:lang w:val="en-US"/>
        </w:rPr>
        <w:t>α</w:t>
      </w:r>
      <w:r w:rsidRPr="007A4FF5">
        <w:rPr>
          <w:sz w:val="28"/>
          <w:szCs w:val="28"/>
        </w:rPr>
        <w:t>-</w:t>
      </w:r>
      <w:r w:rsidRPr="007A4FF5">
        <w:rPr>
          <w:sz w:val="28"/>
          <w:szCs w:val="28"/>
          <w:lang w:val="en-US"/>
        </w:rPr>
        <w:t>β</w:t>
      </w:r>
      <w:r w:rsidRPr="007A4FF5">
        <w:rPr>
          <w:sz w:val="28"/>
          <w:szCs w:val="28"/>
        </w:rPr>
        <w:t>)=</w:t>
      </w:r>
      <w:r w:rsidRPr="007A4FF5">
        <w:rPr>
          <w:sz w:val="28"/>
          <w:szCs w:val="28"/>
          <w:lang w:val="en-US"/>
        </w:rPr>
        <w:t>cosαcosβ</w:t>
      </w:r>
      <w:r w:rsidRPr="007A4FF5">
        <w:rPr>
          <w:sz w:val="28"/>
          <w:szCs w:val="28"/>
        </w:rPr>
        <w:t>+</w:t>
      </w:r>
      <w:r w:rsidRPr="007A4FF5">
        <w:rPr>
          <w:sz w:val="28"/>
          <w:szCs w:val="28"/>
          <w:lang w:val="en-US"/>
        </w:rPr>
        <w:t>sinαsinβ</w:t>
      </w:r>
      <w:r w:rsidRPr="007A4FF5">
        <w:rPr>
          <w:sz w:val="28"/>
          <w:szCs w:val="28"/>
        </w:rPr>
        <w:t>;</w:t>
      </w:r>
    </w:p>
    <w:p w14:paraId="68053385" w14:textId="77777777" w:rsidR="00FC4DD7" w:rsidRPr="007A4FF5" w:rsidRDefault="00FC4DD7" w:rsidP="0091374B">
      <w:pPr>
        <w:jc w:val="center"/>
        <w:rPr>
          <w:sz w:val="28"/>
          <w:szCs w:val="28"/>
        </w:rPr>
      </w:pPr>
      <w:r w:rsidRPr="007A4FF5">
        <w:rPr>
          <w:sz w:val="28"/>
          <w:szCs w:val="28"/>
          <w:lang w:val="en-US"/>
        </w:rPr>
        <w:t>cos</w:t>
      </w:r>
      <w:r w:rsidRPr="007A4FF5">
        <w:rPr>
          <w:sz w:val="28"/>
          <w:szCs w:val="28"/>
        </w:rPr>
        <w:t>(</w:t>
      </w:r>
      <w:r w:rsidRPr="007A4FF5">
        <w:rPr>
          <w:sz w:val="28"/>
          <w:szCs w:val="28"/>
          <w:lang w:val="en-US"/>
        </w:rPr>
        <w:t>α</w:t>
      </w:r>
      <w:r w:rsidRPr="007A4FF5">
        <w:rPr>
          <w:sz w:val="28"/>
          <w:szCs w:val="28"/>
        </w:rPr>
        <w:t>+</w:t>
      </w:r>
      <w:r w:rsidRPr="007A4FF5">
        <w:rPr>
          <w:sz w:val="28"/>
          <w:szCs w:val="28"/>
          <w:lang w:val="en-US"/>
        </w:rPr>
        <w:t>β</w:t>
      </w:r>
      <w:r w:rsidRPr="007A4FF5">
        <w:rPr>
          <w:sz w:val="28"/>
          <w:szCs w:val="28"/>
        </w:rPr>
        <w:t>)=</w:t>
      </w:r>
      <w:r w:rsidRPr="007A4FF5">
        <w:rPr>
          <w:sz w:val="28"/>
          <w:szCs w:val="28"/>
          <w:lang w:val="en-US"/>
        </w:rPr>
        <w:t>cosαcosβ</w:t>
      </w:r>
      <w:r w:rsidRPr="007A4FF5">
        <w:rPr>
          <w:sz w:val="28"/>
          <w:szCs w:val="28"/>
        </w:rPr>
        <w:t>-</w:t>
      </w:r>
      <w:r w:rsidRPr="007A4FF5">
        <w:rPr>
          <w:sz w:val="28"/>
          <w:szCs w:val="28"/>
          <w:lang w:val="en-US"/>
        </w:rPr>
        <w:t>sinαsinβ</w:t>
      </w:r>
      <w:r w:rsidRPr="007A4FF5">
        <w:rPr>
          <w:sz w:val="28"/>
          <w:szCs w:val="28"/>
        </w:rPr>
        <w:t>;</w:t>
      </w:r>
    </w:p>
    <w:p w14:paraId="2A9673DF" w14:textId="77777777" w:rsidR="00FC4DD7" w:rsidRPr="007A4FF5" w:rsidRDefault="00FC4DD7" w:rsidP="0091374B">
      <w:pPr>
        <w:jc w:val="center"/>
        <w:rPr>
          <w:sz w:val="28"/>
          <w:szCs w:val="28"/>
        </w:rPr>
      </w:pPr>
      <w:r w:rsidRPr="007A4FF5">
        <w:rPr>
          <w:sz w:val="28"/>
          <w:szCs w:val="28"/>
          <w:lang w:val="en-US"/>
        </w:rPr>
        <w:t>sin</w:t>
      </w:r>
      <w:r w:rsidRPr="007A4FF5">
        <w:rPr>
          <w:sz w:val="28"/>
          <w:szCs w:val="28"/>
        </w:rPr>
        <w:t>(</w:t>
      </w:r>
      <w:r w:rsidRPr="007A4FF5">
        <w:rPr>
          <w:sz w:val="28"/>
          <w:szCs w:val="28"/>
          <w:lang w:val="en-US"/>
        </w:rPr>
        <w:t>α</w:t>
      </w:r>
      <w:r w:rsidRPr="007A4FF5">
        <w:rPr>
          <w:sz w:val="28"/>
          <w:szCs w:val="28"/>
        </w:rPr>
        <w:t>-</w:t>
      </w:r>
      <w:r w:rsidRPr="007A4FF5">
        <w:rPr>
          <w:sz w:val="28"/>
          <w:szCs w:val="28"/>
          <w:lang w:val="en-US"/>
        </w:rPr>
        <w:t>β</w:t>
      </w:r>
      <w:r w:rsidRPr="007A4FF5">
        <w:rPr>
          <w:sz w:val="28"/>
          <w:szCs w:val="28"/>
        </w:rPr>
        <w:t>)=</w:t>
      </w:r>
      <w:r w:rsidRPr="007A4FF5">
        <w:rPr>
          <w:sz w:val="28"/>
          <w:szCs w:val="28"/>
          <w:lang w:val="en-US"/>
        </w:rPr>
        <w:t>sinαcosβ</w:t>
      </w:r>
      <w:r w:rsidRPr="007A4FF5">
        <w:rPr>
          <w:sz w:val="28"/>
          <w:szCs w:val="28"/>
        </w:rPr>
        <w:t>-</w:t>
      </w:r>
      <w:r w:rsidRPr="007A4FF5">
        <w:rPr>
          <w:sz w:val="28"/>
          <w:szCs w:val="28"/>
          <w:lang w:val="en-US"/>
        </w:rPr>
        <w:t>cosαsinβ</w:t>
      </w:r>
      <w:r w:rsidRPr="007A4FF5">
        <w:rPr>
          <w:sz w:val="28"/>
          <w:szCs w:val="28"/>
        </w:rPr>
        <w:t>;</w:t>
      </w:r>
    </w:p>
    <w:p w14:paraId="68E803D5" w14:textId="77777777" w:rsidR="00FC4DD7" w:rsidRPr="007A4FF5" w:rsidRDefault="00FC4DD7" w:rsidP="0091374B">
      <w:pPr>
        <w:jc w:val="center"/>
        <w:rPr>
          <w:sz w:val="28"/>
          <w:szCs w:val="28"/>
        </w:rPr>
      </w:pPr>
      <w:r w:rsidRPr="007A4FF5">
        <w:rPr>
          <w:sz w:val="28"/>
          <w:szCs w:val="28"/>
          <w:lang w:val="en-US"/>
        </w:rPr>
        <w:t>sin</w:t>
      </w:r>
      <w:r w:rsidRPr="007A4FF5">
        <w:rPr>
          <w:sz w:val="28"/>
          <w:szCs w:val="28"/>
        </w:rPr>
        <w:t>(</w:t>
      </w:r>
      <w:r w:rsidRPr="007A4FF5">
        <w:rPr>
          <w:sz w:val="28"/>
          <w:szCs w:val="28"/>
          <w:lang w:val="en-US"/>
        </w:rPr>
        <w:t>α</w:t>
      </w:r>
      <w:r w:rsidRPr="007A4FF5">
        <w:rPr>
          <w:sz w:val="28"/>
          <w:szCs w:val="28"/>
        </w:rPr>
        <w:t>+</w:t>
      </w:r>
      <w:r w:rsidRPr="007A4FF5">
        <w:rPr>
          <w:sz w:val="28"/>
          <w:szCs w:val="28"/>
          <w:lang w:val="en-US"/>
        </w:rPr>
        <w:t>β</w:t>
      </w:r>
      <w:r w:rsidRPr="007A4FF5">
        <w:rPr>
          <w:sz w:val="28"/>
          <w:szCs w:val="28"/>
        </w:rPr>
        <w:t>)=</w:t>
      </w:r>
      <w:r w:rsidRPr="007A4FF5">
        <w:rPr>
          <w:sz w:val="28"/>
          <w:szCs w:val="28"/>
          <w:lang w:val="en-US"/>
        </w:rPr>
        <w:t>sinαcosβ</w:t>
      </w:r>
      <w:r w:rsidRPr="007A4FF5">
        <w:rPr>
          <w:sz w:val="28"/>
          <w:szCs w:val="28"/>
        </w:rPr>
        <w:t>+</w:t>
      </w:r>
      <w:r w:rsidRPr="007A4FF5">
        <w:rPr>
          <w:sz w:val="28"/>
          <w:szCs w:val="28"/>
          <w:lang w:val="en-US"/>
        </w:rPr>
        <w:t>cosαsinβ</w:t>
      </w:r>
      <w:r w:rsidRPr="007A4FF5">
        <w:rPr>
          <w:sz w:val="28"/>
          <w:szCs w:val="28"/>
        </w:rPr>
        <w:t>;</w:t>
      </w:r>
    </w:p>
    <w:p w14:paraId="27E7E9B5" w14:textId="77777777" w:rsidR="00FC4DD7" w:rsidRPr="007A4FF5" w:rsidRDefault="00FC4DD7" w:rsidP="0091374B">
      <w:pPr>
        <w:jc w:val="center"/>
        <w:rPr>
          <w:sz w:val="28"/>
          <w:szCs w:val="28"/>
          <w:lang w:val="en-US"/>
        </w:rPr>
      </w:pPr>
      <w:r w:rsidRPr="007A4FF5">
        <w:rPr>
          <w:position w:val="-28"/>
          <w:sz w:val="28"/>
          <w:szCs w:val="28"/>
          <w:lang w:val="en-US"/>
        </w:rPr>
        <w:object w:dxaOrig="4920" w:dyaOrig="660" w14:anchorId="31DE2DE1">
          <v:shape id="_x0000_i1243" type="#_x0000_t75" style="width:246pt;height:33.8pt" o:ole="">
            <v:imagedata r:id="rId380" o:title=""/>
          </v:shape>
          <o:OLEObject Type="Embed" ProgID="Equation.3" ShapeID="_x0000_i1243" DrawAspect="Content" ObjectID="_1748812765" r:id="rId381"/>
        </w:object>
      </w:r>
    </w:p>
    <w:p w14:paraId="06FD8ABE" w14:textId="77777777" w:rsidR="00FC4DD7" w:rsidRPr="007A4FF5" w:rsidRDefault="00FC4DD7" w:rsidP="0091374B">
      <w:pPr>
        <w:jc w:val="center"/>
        <w:rPr>
          <w:sz w:val="28"/>
          <w:szCs w:val="28"/>
          <w:lang w:val="en-US"/>
        </w:rPr>
      </w:pPr>
    </w:p>
    <w:p w14:paraId="47C04129" w14:textId="77777777" w:rsidR="00FC4DD7" w:rsidRPr="007A4FF5" w:rsidRDefault="00FC4DD7" w:rsidP="0091374B">
      <w:pPr>
        <w:rPr>
          <w:sz w:val="28"/>
          <w:szCs w:val="28"/>
        </w:rPr>
      </w:pPr>
      <w:r w:rsidRPr="007A4FF5">
        <w:rPr>
          <w:sz w:val="28"/>
          <w:szCs w:val="28"/>
        </w:rPr>
        <w:t xml:space="preserve">Из формул сложения, полагая </w:t>
      </w:r>
      <w:r w:rsidRPr="007A4FF5">
        <w:rPr>
          <w:position w:val="-24"/>
          <w:sz w:val="28"/>
          <w:szCs w:val="28"/>
        </w:rPr>
        <w:object w:dxaOrig="760" w:dyaOrig="620" w14:anchorId="3392DAB2">
          <v:shape id="_x0000_i1244" type="#_x0000_t75" style="width:44.75pt;height:37.65pt" o:ole="">
            <v:imagedata r:id="rId382" o:title=""/>
          </v:shape>
          <o:OLEObject Type="Embed" ProgID="Equation.3" ShapeID="_x0000_i1244" DrawAspect="Content" ObjectID="_1748812766" r:id="rId383"/>
        </w:object>
      </w:r>
      <w:r w:rsidRPr="007A4FF5">
        <w:rPr>
          <w:sz w:val="28"/>
          <w:szCs w:val="28"/>
        </w:rPr>
        <w:t xml:space="preserve">, где </w:t>
      </w:r>
      <w:r w:rsidRPr="007A4FF5">
        <w:rPr>
          <w:i/>
          <w:sz w:val="28"/>
          <w:szCs w:val="28"/>
          <w:lang w:val="en-US"/>
        </w:rPr>
        <w:t>n</w:t>
      </w:r>
      <w:r w:rsidRPr="007A4FF5">
        <w:rPr>
          <w:sz w:val="28"/>
          <w:szCs w:val="28"/>
          <w:lang w:val="en-US"/>
        </w:rPr>
        <w:t> </w:t>
      </w:r>
      <w:r w:rsidRPr="007A4FF5">
        <w:rPr>
          <w:sz w:val="28"/>
          <w:szCs w:val="28"/>
        </w:rPr>
        <w:t>Є</w:t>
      </w:r>
      <w:r w:rsidRPr="007A4FF5">
        <w:rPr>
          <w:sz w:val="28"/>
          <w:szCs w:val="28"/>
          <w:lang w:val="en-US"/>
        </w:rPr>
        <w:t> </w:t>
      </w:r>
      <w:r w:rsidRPr="007A4FF5">
        <w:rPr>
          <w:b/>
          <w:i/>
          <w:sz w:val="28"/>
          <w:szCs w:val="28"/>
          <w:lang w:val="en-US"/>
        </w:rPr>
        <w:t>Z</w:t>
      </w:r>
      <w:r w:rsidRPr="007A4FF5">
        <w:rPr>
          <w:sz w:val="28"/>
          <w:szCs w:val="28"/>
        </w:rPr>
        <w:t xml:space="preserve">, получаем </w:t>
      </w:r>
      <w:r w:rsidRPr="007A4FF5">
        <w:rPr>
          <w:i/>
          <w:sz w:val="28"/>
          <w:szCs w:val="28"/>
        </w:rPr>
        <w:t>формулы приведения</w:t>
      </w:r>
      <w:r w:rsidRPr="007A4FF5">
        <w:rPr>
          <w:sz w:val="28"/>
          <w:szCs w:val="28"/>
        </w:rPr>
        <w:t xml:space="preserve"> преобразования выражений вида:</w:t>
      </w:r>
    </w:p>
    <w:p w14:paraId="3590AD31" w14:textId="77777777" w:rsidR="00FC4DD7" w:rsidRPr="007A4FF5" w:rsidRDefault="00FC4DD7" w:rsidP="0091374B">
      <w:pPr>
        <w:jc w:val="center"/>
        <w:rPr>
          <w:sz w:val="28"/>
          <w:szCs w:val="28"/>
          <w:lang w:val="en-US"/>
        </w:rPr>
      </w:pPr>
      <w:r w:rsidRPr="007A4FF5">
        <w:rPr>
          <w:sz w:val="28"/>
          <w:szCs w:val="28"/>
          <w:lang w:val="en-US"/>
        </w:rPr>
        <w:t>sin</w:t>
      </w:r>
      <w:r w:rsidRPr="007A4FF5">
        <w:rPr>
          <w:position w:val="-28"/>
          <w:sz w:val="28"/>
          <w:szCs w:val="28"/>
        </w:rPr>
        <w:object w:dxaOrig="960" w:dyaOrig="680" w14:anchorId="23DCA85C">
          <v:shape id="_x0000_i1245" type="#_x0000_t75" style="width:57.25pt;height:39.8pt" o:ole="">
            <v:imagedata r:id="rId384" o:title=""/>
          </v:shape>
          <o:OLEObject Type="Embed" ProgID="Equation.3" ShapeID="_x0000_i1245" DrawAspect="Content" ObjectID="_1748812767" r:id="rId385"/>
        </w:object>
      </w:r>
      <w:r w:rsidR="00660756" w:rsidRPr="007A4FF5">
        <w:rPr>
          <w:sz w:val="28"/>
          <w:szCs w:val="28"/>
          <w:lang w:val="en-US"/>
        </w:rPr>
        <w:fldChar w:fldCharType="begin"/>
      </w:r>
      <w:r w:rsidRPr="007A4FF5">
        <w:rPr>
          <w:sz w:val="28"/>
          <w:szCs w:val="28"/>
          <w:lang w:val="en-US"/>
        </w:rPr>
        <w:instrText xml:space="preserve"> QUOTE </w:instrText>
      </w:r>
      <w:r w:rsidR="00737C4D">
        <w:rPr>
          <w:position w:val="-17"/>
          <w:sz w:val="28"/>
          <w:szCs w:val="28"/>
        </w:rPr>
        <w:pict w14:anchorId="63338A67">
          <v:shape id="_x0000_i1246" type="#_x0000_t75" style="width:53.45pt;height:26.2pt" equationxml="&lt;">
            <v:imagedata r:id="rId386" o:title="" chromakey="white"/>
          </v:shape>
        </w:pict>
      </w:r>
      <w:r w:rsidRPr="007A4FF5">
        <w:rPr>
          <w:sz w:val="28"/>
          <w:szCs w:val="28"/>
          <w:lang w:val="en-US"/>
        </w:rPr>
        <w:instrText xml:space="preserve"> </w:instrText>
      </w:r>
      <w:r w:rsidR="00660756" w:rsidRPr="007A4FF5">
        <w:rPr>
          <w:sz w:val="28"/>
          <w:szCs w:val="28"/>
          <w:lang w:val="en-US"/>
        </w:rPr>
        <w:fldChar w:fldCharType="end"/>
      </w:r>
      <w:r w:rsidRPr="007A4FF5">
        <w:rPr>
          <w:sz w:val="28"/>
          <w:szCs w:val="28"/>
          <w:lang w:val="en-US"/>
        </w:rPr>
        <w:t>, cos</w:t>
      </w:r>
      <w:r w:rsidRPr="007A4FF5">
        <w:rPr>
          <w:position w:val="-28"/>
          <w:sz w:val="28"/>
          <w:szCs w:val="28"/>
        </w:rPr>
        <w:object w:dxaOrig="960" w:dyaOrig="680" w14:anchorId="4B5183B9">
          <v:shape id="_x0000_i1247" type="#_x0000_t75" style="width:57.25pt;height:39.8pt" o:ole="">
            <v:imagedata r:id="rId387" o:title=""/>
          </v:shape>
          <o:OLEObject Type="Embed" ProgID="Equation.3" ShapeID="_x0000_i1247" DrawAspect="Content" ObjectID="_1748812768" r:id="rId388"/>
        </w:object>
      </w:r>
      <w:r w:rsidRPr="007A4FF5">
        <w:rPr>
          <w:sz w:val="28"/>
          <w:szCs w:val="28"/>
          <w:lang w:val="en-US"/>
        </w:rPr>
        <w:t>, tg</w:t>
      </w:r>
      <w:r w:rsidRPr="007A4FF5">
        <w:rPr>
          <w:position w:val="-28"/>
          <w:sz w:val="28"/>
          <w:szCs w:val="28"/>
        </w:rPr>
        <w:object w:dxaOrig="960" w:dyaOrig="680" w14:anchorId="11371A64">
          <v:shape id="_x0000_i1248" type="#_x0000_t75" style="width:57.25pt;height:39.8pt" o:ole="">
            <v:imagedata r:id="rId387" o:title=""/>
          </v:shape>
          <o:OLEObject Type="Embed" ProgID="Equation.3" ShapeID="_x0000_i1248" DrawAspect="Content" ObjectID="_1748812769" r:id="rId389"/>
        </w:object>
      </w:r>
      <w:r w:rsidRPr="007A4FF5">
        <w:rPr>
          <w:sz w:val="28"/>
          <w:szCs w:val="28"/>
          <w:lang w:val="en-US"/>
        </w:rPr>
        <w:t>, ctg</w:t>
      </w:r>
      <w:r w:rsidRPr="007A4FF5">
        <w:rPr>
          <w:position w:val="-28"/>
          <w:sz w:val="28"/>
          <w:szCs w:val="28"/>
        </w:rPr>
        <w:object w:dxaOrig="960" w:dyaOrig="680" w14:anchorId="09FC1B10">
          <v:shape id="_x0000_i1249" type="#_x0000_t75" style="width:57.25pt;height:39.8pt" o:ole="">
            <v:imagedata r:id="rId387" o:title=""/>
          </v:shape>
          <o:OLEObject Type="Embed" ProgID="Equation.3" ShapeID="_x0000_i1249" DrawAspect="Content" ObjectID="_1748812770" r:id="rId390"/>
        </w:object>
      </w:r>
      <w:r w:rsidRPr="007A4FF5">
        <w:rPr>
          <w:sz w:val="28"/>
          <w:szCs w:val="28"/>
          <w:lang w:val="en-US"/>
        </w:rPr>
        <w:t xml:space="preserve">, </w:t>
      </w:r>
      <w:r w:rsidRPr="007A4FF5">
        <w:rPr>
          <w:i/>
          <w:sz w:val="28"/>
          <w:szCs w:val="28"/>
          <w:lang w:val="en-US"/>
        </w:rPr>
        <w:t>n</w:t>
      </w:r>
      <w:r w:rsidRPr="007A4FF5">
        <w:rPr>
          <w:sz w:val="28"/>
          <w:szCs w:val="28"/>
          <w:lang w:val="en-US"/>
        </w:rPr>
        <w:t> Є </w:t>
      </w:r>
      <w:r w:rsidRPr="007A4FF5">
        <w:rPr>
          <w:b/>
          <w:i/>
          <w:sz w:val="28"/>
          <w:szCs w:val="28"/>
          <w:lang w:val="en-US"/>
        </w:rPr>
        <w:t>Z</w:t>
      </w:r>
      <w:r w:rsidRPr="007A4FF5">
        <w:rPr>
          <w:sz w:val="28"/>
          <w:szCs w:val="28"/>
          <w:lang w:val="en-US"/>
        </w:rPr>
        <w:t>.</w:t>
      </w:r>
    </w:p>
    <w:p w14:paraId="0A510ED7" w14:textId="77777777" w:rsidR="00FC4DD7" w:rsidRPr="007A4FF5" w:rsidRDefault="00FC4DD7" w:rsidP="0091374B">
      <w:pPr>
        <w:rPr>
          <w:sz w:val="28"/>
          <w:szCs w:val="28"/>
        </w:rPr>
      </w:pPr>
      <w:r w:rsidRPr="007A4FF5">
        <w:rPr>
          <w:sz w:val="28"/>
          <w:szCs w:val="28"/>
        </w:rPr>
        <w:t>Для запоминания этих формул удобно пользоваться мнемоническим правилом:</w:t>
      </w:r>
    </w:p>
    <w:p w14:paraId="62B30002" w14:textId="77777777" w:rsidR="00FC4DD7" w:rsidRPr="007A4FF5" w:rsidRDefault="00FC4DD7" w:rsidP="0091374B">
      <w:pPr>
        <w:rPr>
          <w:sz w:val="28"/>
          <w:szCs w:val="28"/>
        </w:rPr>
      </w:pPr>
      <w:r w:rsidRPr="007A4FF5">
        <w:rPr>
          <w:sz w:val="28"/>
          <w:szCs w:val="28"/>
        </w:rPr>
        <w:t>1. Перед приведенной функцией ставится тот знак, который имеет исходная функция в соответствующей координатной четверти:</w:t>
      </w:r>
    </w:p>
    <w:p w14:paraId="08142585" w14:textId="77777777" w:rsidR="00FC4DD7" w:rsidRPr="007A4FF5" w:rsidRDefault="00FC4DD7" w:rsidP="0091374B">
      <w:pPr>
        <w:rPr>
          <w:sz w:val="28"/>
          <w:szCs w:val="28"/>
        </w:rPr>
      </w:pPr>
      <w:r w:rsidRPr="007A4FF5">
        <w:rPr>
          <w:sz w:val="28"/>
          <w:szCs w:val="28"/>
        </w:rPr>
        <w:t xml:space="preserve">2. Функция меняется на «кофункцию», если </w:t>
      </w:r>
      <w:r w:rsidRPr="007A4FF5">
        <w:rPr>
          <w:i/>
          <w:sz w:val="28"/>
          <w:szCs w:val="28"/>
          <w:lang w:val="en-US"/>
        </w:rPr>
        <w:t>n</w:t>
      </w:r>
      <w:r w:rsidRPr="007A4FF5">
        <w:rPr>
          <w:sz w:val="28"/>
          <w:szCs w:val="28"/>
        </w:rPr>
        <w:t xml:space="preserve"> нечетно; функция не меняется, если </w:t>
      </w:r>
      <w:r w:rsidRPr="007A4FF5">
        <w:rPr>
          <w:i/>
          <w:sz w:val="28"/>
          <w:szCs w:val="28"/>
          <w:lang w:val="en-US"/>
        </w:rPr>
        <w:t>n</w:t>
      </w:r>
      <w:r w:rsidRPr="007A4FF5">
        <w:rPr>
          <w:sz w:val="28"/>
          <w:szCs w:val="28"/>
        </w:rPr>
        <w:t xml:space="preserve"> четно. (Кофункциями синуса, косинуса, тангенса и котангенса называются соответственно косинус, синус, котангенс, тангенс).</w:t>
      </w:r>
    </w:p>
    <w:p w14:paraId="07F01C29" w14:textId="77777777" w:rsidR="00FC4DD7" w:rsidRPr="007A4FF5" w:rsidRDefault="00FC4DD7" w:rsidP="0091374B">
      <w:pPr>
        <w:rPr>
          <w:b/>
          <w:i/>
          <w:sz w:val="28"/>
          <w:szCs w:val="28"/>
        </w:rPr>
      </w:pPr>
    </w:p>
    <w:p w14:paraId="21751741" w14:textId="77777777" w:rsidR="00FC4DD7" w:rsidRPr="007A4FF5" w:rsidRDefault="00FC4DD7" w:rsidP="0091374B">
      <w:pPr>
        <w:rPr>
          <w:b/>
          <w:i/>
          <w:sz w:val="28"/>
          <w:szCs w:val="28"/>
        </w:rPr>
      </w:pPr>
      <w:r w:rsidRPr="007A4FF5">
        <w:rPr>
          <w:b/>
          <w:i/>
          <w:sz w:val="28"/>
          <w:szCs w:val="28"/>
        </w:rPr>
        <w:t xml:space="preserve">Пример </w:t>
      </w:r>
      <w:r w:rsidR="005319EE" w:rsidRPr="007A4FF5">
        <w:rPr>
          <w:b/>
          <w:i/>
          <w:sz w:val="28"/>
          <w:szCs w:val="28"/>
        </w:rPr>
        <w:t>1</w:t>
      </w:r>
    </w:p>
    <w:p w14:paraId="2409E198" w14:textId="77777777" w:rsidR="00FC4DD7" w:rsidRPr="007A4FF5" w:rsidRDefault="00FC4DD7" w:rsidP="0091374B">
      <w:pPr>
        <w:rPr>
          <w:sz w:val="28"/>
          <w:szCs w:val="28"/>
        </w:rPr>
      </w:pPr>
      <w:r w:rsidRPr="007A4FF5">
        <w:rPr>
          <w:sz w:val="28"/>
          <w:szCs w:val="28"/>
        </w:rPr>
        <w:lastRenderedPageBreak/>
        <w:t>Могут ли синус и косинус одного и того же числа быть равными соответственно: 0,4 и 0,7.</w:t>
      </w:r>
    </w:p>
    <w:p w14:paraId="2A205AEA" w14:textId="77777777" w:rsidR="00FC4DD7" w:rsidRPr="007A4FF5" w:rsidRDefault="00FC4DD7" w:rsidP="0091374B">
      <w:pPr>
        <w:rPr>
          <w:sz w:val="28"/>
          <w:szCs w:val="28"/>
        </w:rPr>
      </w:pPr>
      <w:r w:rsidRPr="007A4FF5">
        <w:rPr>
          <w:sz w:val="28"/>
          <w:szCs w:val="28"/>
        </w:rPr>
        <w:t>Решение:</w:t>
      </w:r>
    </w:p>
    <w:p w14:paraId="364C7C8E" w14:textId="77777777" w:rsidR="00FC4DD7" w:rsidRPr="007A4FF5" w:rsidRDefault="00FC4DD7" w:rsidP="0091374B">
      <w:pPr>
        <w:rPr>
          <w:sz w:val="28"/>
          <w:szCs w:val="28"/>
        </w:rPr>
      </w:pPr>
      <w:r w:rsidRPr="007A4FF5">
        <w:rPr>
          <w:sz w:val="28"/>
          <w:szCs w:val="28"/>
        </w:rPr>
        <w:t xml:space="preserve">используя основное тригонометрическое тождество </w:t>
      </w:r>
      <w:r w:rsidRPr="007A4FF5">
        <w:rPr>
          <w:sz w:val="28"/>
          <w:szCs w:val="28"/>
          <w:lang w:val="en-US"/>
        </w:rPr>
        <w:t>sin</w:t>
      </w:r>
      <w:r w:rsidRPr="007A4FF5">
        <w:rPr>
          <w:sz w:val="28"/>
          <w:szCs w:val="28"/>
          <w:vertAlign w:val="superscript"/>
        </w:rPr>
        <w:t>2</w:t>
      </w:r>
      <w:r w:rsidRPr="007A4FF5">
        <w:rPr>
          <w:sz w:val="28"/>
          <w:szCs w:val="28"/>
          <w:lang w:val="en-US"/>
        </w:rPr>
        <w:t>α</w:t>
      </w:r>
      <w:r w:rsidRPr="007A4FF5">
        <w:rPr>
          <w:sz w:val="28"/>
          <w:szCs w:val="28"/>
        </w:rPr>
        <w:t>+</w:t>
      </w:r>
      <w:r w:rsidRPr="007A4FF5">
        <w:rPr>
          <w:sz w:val="28"/>
          <w:szCs w:val="28"/>
          <w:lang w:val="en-US"/>
        </w:rPr>
        <w:t>cos</w:t>
      </w:r>
      <w:r w:rsidRPr="007A4FF5">
        <w:rPr>
          <w:sz w:val="28"/>
          <w:szCs w:val="28"/>
          <w:vertAlign w:val="superscript"/>
        </w:rPr>
        <w:t>2</w:t>
      </w:r>
      <w:r w:rsidRPr="007A4FF5">
        <w:rPr>
          <w:sz w:val="28"/>
          <w:szCs w:val="28"/>
          <w:lang w:val="en-US"/>
        </w:rPr>
        <w:t>α</w:t>
      </w:r>
      <w:r w:rsidRPr="007A4FF5">
        <w:rPr>
          <w:sz w:val="28"/>
          <w:szCs w:val="28"/>
        </w:rPr>
        <w:t>=1, имеем:</w:t>
      </w:r>
    </w:p>
    <w:p w14:paraId="2F531A3F" w14:textId="77777777" w:rsidR="00FC4DD7" w:rsidRPr="007A4FF5" w:rsidRDefault="00FC4DD7" w:rsidP="0091374B">
      <w:pPr>
        <w:jc w:val="center"/>
        <w:rPr>
          <w:sz w:val="28"/>
          <w:szCs w:val="28"/>
        </w:rPr>
      </w:pPr>
      <w:r w:rsidRPr="007A4FF5">
        <w:rPr>
          <w:sz w:val="28"/>
          <w:szCs w:val="28"/>
        </w:rPr>
        <w:t>0,4</w:t>
      </w:r>
      <w:r w:rsidRPr="007A4FF5">
        <w:rPr>
          <w:sz w:val="28"/>
          <w:szCs w:val="28"/>
          <w:vertAlign w:val="superscript"/>
        </w:rPr>
        <w:t>2</w:t>
      </w:r>
      <w:r w:rsidRPr="007A4FF5">
        <w:rPr>
          <w:sz w:val="28"/>
          <w:szCs w:val="28"/>
        </w:rPr>
        <w:t>+0,7</w:t>
      </w:r>
      <w:r w:rsidRPr="007A4FF5">
        <w:rPr>
          <w:sz w:val="28"/>
          <w:szCs w:val="28"/>
          <w:vertAlign w:val="superscript"/>
        </w:rPr>
        <w:t>2</w:t>
      </w:r>
      <w:r w:rsidRPr="007A4FF5">
        <w:rPr>
          <w:sz w:val="28"/>
          <w:szCs w:val="28"/>
        </w:rPr>
        <w:t>=0,16+0,49=0,65.</w:t>
      </w:r>
    </w:p>
    <w:p w14:paraId="2222A161" w14:textId="77777777" w:rsidR="00FC4DD7" w:rsidRPr="007A4FF5" w:rsidRDefault="00FC4DD7" w:rsidP="0091374B">
      <w:pPr>
        <w:rPr>
          <w:sz w:val="28"/>
          <w:szCs w:val="28"/>
        </w:rPr>
      </w:pPr>
      <w:r w:rsidRPr="007A4FF5">
        <w:rPr>
          <w:sz w:val="28"/>
          <w:szCs w:val="28"/>
        </w:rPr>
        <w:t>Т.к. 0,65≠1 значения синуса и косинуса одного и того же числа не могут быть равными соответственно: 0,4 и 0,7.</w:t>
      </w:r>
    </w:p>
    <w:p w14:paraId="2595CC73" w14:textId="77777777" w:rsidR="00FC4DD7" w:rsidRPr="007A4FF5" w:rsidRDefault="00FC4DD7" w:rsidP="0091374B">
      <w:pPr>
        <w:rPr>
          <w:b/>
          <w:i/>
          <w:sz w:val="28"/>
          <w:szCs w:val="28"/>
        </w:rPr>
      </w:pPr>
    </w:p>
    <w:p w14:paraId="7ED112D1" w14:textId="77777777" w:rsidR="00FC4DD7" w:rsidRPr="007A4FF5" w:rsidRDefault="00FC4DD7" w:rsidP="0091374B">
      <w:pPr>
        <w:rPr>
          <w:b/>
          <w:i/>
          <w:sz w:val="28"/>
          <w:szCs w:val="28"/>
        </w:rPr>
      </w:pPr>
      <w:r w:rsidRPr="007A4FF5">
        <w:rPr>
          <w:b/>
          <w:i/>
          <w:sz w:val="28"/>
          <w:szCs w:val="28"/>
        </w:rPr>
        <w:t xml:space="preserve">Пример </w:t>
      </w:r>
      <w:r w:rsidR="005319EE" w:rsidRPr="007A4FF5">
        <w:rPr>
          <w:b/>
          <w:i/>
          <w:sz w:val="28"/>
          <w:szCs w:val="28"/>
        </w:rPr>
        <w:t>2</w:t>
      </w:r>
    </w:p>
    <w:p w14:paraId="35CBE139" w14:textId="77777777" w:rsidR="00FC4DD7" w:rsidRPr="007A4FF5" w:rsidRDefault="00FC4DD7" w:rsidP="0091374B">
      <w:pPr>
        <w:rPr>
          <w:sz w:val="28"/>
          <w:szCs w:val="28"/>
        </w:rPr>
      </w:pPr>
      <w:r w:rsidRPr="007A4FF5">
        <w:rPr>
          <w:sz w:val="28"/>
          <w:szCs w:val="28"/>
        </w:rPr>
        <w:t xml:space="preserve">Найдите значения других трех основных тригонометрических функций, если: </w:t>
      </w:r>
      <w:r w:rsidRPr="007A4FF5">
        <w:rPr>
          <w:sz w:val="28"/>
          <w:szCs w:val="28"/>
          <w:lang w:val="en-US"/>
        </w:rPr>
        <w:t>sinα</w:t>
      </w:r>
      <w:r w:rsidRPr="007A4FF5">
        <w:rPr>
          <w:sz w:val="28"/>
          <w:szCs w:val="28"/>
        </w:rPr>
        <w:t>=-0,8 и π&lt;α&lt;1,5π.</w:t>
      </w:r>
    </w:p>
    <w:p w14:paraId="698C26F0" w14:textId="77777777" w:rsidR="00FC4DD7" w:rsidRPr="007A4FF5" w:rsidRDefault="00FC4DD7" w:rsidP="0091374B">
      <w:pPr>
        <w:rPr>
          <w:sz w:val="28"/>
          <w:szCs w:val="28"/>
        </w:rPr>
      </w:pPr>
      <w:r w:rsidRPr="007A4FF5">
        <w:rPr>
          <w:sz w:val="28"/>
          <w:szCs w:val="28"/>
        </w:rPr>
        <w:t>Решение:</w:t>
      </w:r>
    </w:p>
    <w:p w14:paraId="40BEC038" w14:textId="77777777" w:rsidR="00FC4DD7" w:rsidRPr="007A4FF5" w:rsidRDefault="00FC4DD7" w:rsidP="0091374B">
      <w:pPr>
        <w:rPr>
          <w:sz w:val="28"/>
          <w:szCs w:val="28"/>
        </w:rPr>
      </w:pPr>
      <w:r w:rsidRPr="007A4FF5">
        <w:rPr>
          <w:sz w:val="28"/>
          <w:szCs w:val="28"/>
        </w:rPr>
        <w:t xml:space="preserve">используя основное тригонометрическое тождество </w:t>
      </w:r>
      <w:r w:rsidRPr="007A4FF5">
        <w:rPr>
          <w:sz w:val="28"/>
          <w:szCs w:val="28"/>
          <w:lang w:val="en-US"/>
        </w:rPr>
        <w:t>sin</w:t>
      </w:r>
      <w:r w:rsidRPr="007A4FF5">
        <w:rPr>
          <w:sz w:val="28"/>
          <w:szCs w:val="28"/>
          <w:vertAlign w:val="superscript"/>
        </w:rPr>
        <w:t>2</w:t>
      </w:r>
      <w:r w:rsidRPr="007A4FF5">
        <w:rPr>
          <w:sz w:val="28"/>
          <w:szCs w:val="28"/>
          <w:lang w:val="en-US"/>
        </w:rPr>
        <w:t>α</w:t>
      </w:r>
      <w:r w:rsidRPr="007A4FF5">
        <w:rPr>
          <w:sz w:val="28"/>
          <w:szCs w:val="28"/>
        </w:rPr>
        <w:t>+</w:t>
      </w:r>
      <w:r w:rsidRPr="007A4FF5">
        <w:rPr>
          <w:sz w:val="28"/>
          <w:szCs w:val="28"/>
          <w:lang w:val="en-US"/>
        </w:rPr>
        <w:t>cos</w:t>
      </w:r>
      <w:r w:rsidRPr="007A4FF5">
        <w:rPr>
          <w:sz w:val="28"/>
          <w:szCs w:val="28"/>
          <w:vertAlign w:val="superscript"/>
        </w:rPr>
        <w:t>2</w:t>
      </w:r>
      <w:r w:rsidRPr="007A4FF5">
        <w:rPr>
          <w:sz w:val="28"/>
          <w:szCs w:val="28"/>
          <w:lang w:val="en-US"/>
        </w:rPr>
        <w:t>α</w:t>
      </w:r>
      <w:r w:rsidRPr="007A4FF5">
        <w:rPr>
          <w:sz w:val="28"/>
          <w:szCs w:val="28"/>
        </w:rPr>
        <w:t>=1, имеем:</w:t>
      </w:r>
    </w:p>
    <w:p w14:paraId="70E107EC" w14:textId="77777777" w:rsidR="00FC4DD7" w:rsidRPr="007A4FF5" w:rsidRDefault="00FC4DD7" w:rsidP="0091374B">
      <w:pPr>
        <w:jc w:val="center"/>
        <w:rPr>
          <w:sz w:val="28"/>
          <w:szCs w:val="28"/>
        </w:rPr>
      </w:pPr>
      <w:r w:rsidRPr="007A4FF5">
        <w:rPr>
          <w:sz w:val="28"/>
          <w:szCs w:val="28"/>
          <w:lang w:val="en-US"/>
        </w:rPr>
        <w:t>cos</w:t>
      </w:r>
      <w:r w:rsidRPr="007A4FF5">
        <w:rPr>
          <w:sz w:val="28"/>
          <w:szCs w:val="28"/>
          <w:vertAlign w:val="superscript"/>
        </w:rPr>
        <w:t>2</w:t>
      </w:r>
      <w:r w:rsidRPr="007A4FF5">
        <w:rPr>
          <w:sz w:val="28"/>
          <w:szCs w:val="28"/>
          <w:lang w:val="en-US"/>
        </w:rPr>
        <w:t>α</w:t>
      </w:r>
      <w:r w:rsidRPr="007A4FF5">
        <w:rPr>
          <w:sz w:val="28"/>
          <w:szCs w:val="28"/>
        </w:rPr>
        <w:t>=1-</w:t>
      </w:r>
      <w:r w:rsidRPr="007A4FF5">
        <w:rPr>
          <w:sz w:val="28"/>
          <w:szCs w:val="28"/>
          <w:lang w:val="en-US"/>
        </w:rPr>
        <w:t>sin</w:t>
      </w:r>
      <w:r w:rsidRPr="007A4FF5">
        <w:rPr>
          <w:sz w:val="28"/>
          <w:szCs w:val="28"/>
          <w:vertAlign w:val="superscript"/>
        </w:rPr>
        <w:t>2</w:t>
      </w:r>
      <w:r w:rsidRPr="007A4FF5">
        <w:rPr>
          <w:sz w:val="28"/>
          <w:szCs w:val="28"/>
          <w:lang w:val="en-US"/>
        </w:rPr>
        <w:t>α</w:t>
      </w:r>
      <w:r w:rsidRPr="007A4FF5">
        <w:rPr>
          <w:sz w:val="28"/>
          <w:szCs w:val="28"/>
        </w:rPr>
        <w:t xml:space="preserve">, тогда </w:t>
      </w:r>
      <w:r w:rsidRPr="007A4FF5">
        <w:rPr>
          <w:sz w:val="28"/>
          <w:szCs w:val="28"/>
          <w:lang w:val="en-US"/>
        </w:rPr>
        <w:t>cos</w:t>
      </w:r>
      <w:r w:rsidRPr="007A4FF5">
        <w:rPr>
          <w:sz w:val="28"/>
          <w:szCs w:val="28"/>
          <w:vertAlign w:val="superscript"/>
        </w:rPr>
        <w:t>2</w:t>
      </w:r>
      <w:r w:rsidRPr="007A4FF5">
        <w:rPr>
          <w:sz w:val="28"/>
          <w:szCs w:val="28"/>
          <w:lang w:val="en-US"/>
        </w:rPr>
        <w:t>α</w:t>
      </w:r>
      <w:r w:rsidRPr="007A4FF5">
        <w:rPr>
          <w:sz w:val="28"/>
          <w:szCs w:val="28"/>
        </w:rPr>
        <w:t>=1-(-0,8)</w:t>
      </w:r>
      <w:r w:rsidRPr="007A4FF5">
        <w:rPr>
          <w:sz w:val="28"/>
          <w:szCs w:val="28"/>
          <w:vertAlign w:val="superscript"/>
        </w:rPr>
        <w:t>2</w:t>
      </w:r>
      <w:r w:rsidRPr="007A4FF5">
        <w:rPr>
          <w:sz w:val="28"/>
          <w:szCs w:val="28"/>
        </w:rPr>
        <w:t>=1-0,64=0,36.</w:t>
      </w:r>
    </w:p>
    <w:p w14:paraId="03F9D1F0" w14:textId="77777777" w:rsidR="00FC4DD7" w:rsidRPr="007A4FF5" w:rsidRDefault="00FC4DD7" w:rsidP="0091374B">
      <w:pPr>
        <w:rPr>
          <w:sz w:val="28"/>
          <w:szCs w:val="28"/>
        </w:rPr>
      </w:pPr>
      <w:r w:rsidRPr="007A4FF5">
        <w:rPr>
          <w:sz w:val="28"/>
          <w:szCs w:val="28"/>
        </w:rPr>
        <w:t>Т. к. π&lt;α&lt;1,5π (</w:t>
      </w:r>
      <w:r w:rsidRPr="007A4FF5">
        <w:rPr>
          <w:sz w:val="28"/>
          <w:szCs w:val="28"/>
          <w:lang w:val="en-US"/>
        </w:rPr>
        <w:t>III</w:t>
      </w:r>
      <w:r w:rsidRPr="007A4FF5">
        <w:rPr>
          <w:sz w:val="28"/>
          <w:szCs w:val="28"/>
        </w:rPr>
        <w:t xml:space="preserve"> координатная четверть), то </w:t>
      </w:r>
      <w:r w:rsidRPr="007A4FF5">
        <w:rPr>
          <w:sz w:val="28"/>
          <w:szCs w:val="28"/>
          <w:lang w:val="en-US"/>
        </w:rPr>
        <w:t>cosα</w:t>
      </w:r>
      <w:r w:rsidRPr="007A4FF5">
        <w:rPr>
          <w:sz w:val="28"/>
          <w:szCs w:val="28"/>
        </w:rPr>
        <w:t>=-0,6.</w:t>
      </w:r>
    </w:p>
    <w:p w14:paraId="21F79891" w14:textId="77777777" w:rsidR="00FC4DD7" w:rsidRPr="007A4FF5" w:rsidRDefault="00FC4DD7" w:rsidP="0091374B">
      <w:pPr>
        <w:rPr>
          <w:sz w:val="28"/>
          <w:szCs w:val="28"/>
        </w:rPr>
      </w:pPr>
      <w:r w:rsidRPr="007A4FF5">
        <w:rPr>
          <w:sz w:val="28"/>
          <w:szCs w:val="28"/>
        </w:rPr>
        <w:t xml:space="preserve">По формуле </w:t>
      </w:r>
      <w:r w:rsidRPr="007A4FF5">
        <w:rPr>
          <w:position w:val="-24"/>
          <w:sz w:val="28"/>
          <w:szCs w:val="28"/>
          <w:lang w:val="en-US"/>
        </w:rPr>
        <w:object w:dxaOrig="1240" w:dyaOrig="620" w14:anchorId="27A6F926">
          <v:shape id="_x0000_i1250" type="#_x0000_t75" style="width:68.2pt;height:34.35pt" o:ole="">
            <v:imagedata r:id="rId391" o:title=""/>
          </v:shape>
          <o:OLEObject Type="Embed" ProgID="Equation.3" ShapeID="_x0000_i1250" DrawAspect="Content" ObjectID="_1748812771" r:id="rId392"/>
        </w:object>
      </w:r>
      <w:r w:rsidRPr="007A4FF5">
        <w:rPr>
          <w:sz w:val="28"/>
          <w:szCs w:val="28"/>
        </w:rPr>
        <w:t xml:space="preserve"> вычисляем </w:t>
      </w:r>
      <w:r w:rsidRPr="007A4FF5">
        <w:rPr>
          <w:position w:val="-28"/>
          <w:sz w:val="28"/>
          <w:szCs w:val="28"/>
          <w:lang w:val="en-US"/>
        </w:rPr>
        <w:object w:dxaOrig="2079" w:dyaOrig="660" w14:anchorId="4BB0F375">
          <v:shape id="_x0000_i1251" type="#_x0000_t75" style="width:114pt;height:37.65pt" o:ole="">
            <v:imagedata r:id="rId393" o:title=""/>
          </v:shape>
          <o:OLEObject Type="Embed" ProgID="Equation.3" ShapeID="_x0000_i1251" DrawAspect="Content" ObjectID="_1748812772" r:id="rId394"/>
        </w:object>
      </w:r>
    </w:p>
    <w:p w14:paraId="32A4A4E1" w14:textId="77777777" w:rsidR="00FC4DD7" w:rsidRPr="007A4FF5" w:rsidRDefault="00FC4DD7" w:rsidP="0091374B">
      <w:pPr>
        <w:rPr>
          <w:sz w:val="28"/>
          <w:szCs w:val="28"/>
          <w:lang w:bidi="he-IL"/>
        </w:rPr>
      </w:pPr>
      <w:r w:rsidRPr="007A4FF5">
        <w:rPr>
          <w:sz w:val="28"/>
          <w:szCs w:val="28"/>
        </w:rPr>
        <w:t xml:space="preserve">По формуле </w:t>
      </w:r>
      <w:r w:rsidRPr="007A4FF5">
        <w:rPr>
          <w:sz w:val="28"/>
          <w:szCs w:val="28"/>
          <w:lang w:val="en-US"/>
        </w:rPr>
        <w:t>tgα</w:t>
      </w:r>
      <w:r w:rsidRPr="007A4FF5">
        <w:rPr>
          <w:sz w:val="28"/>
          <w:szCs w:val="28"/>
        </w:rPr>
        <w:t>∙</w:t>
      </w:r>
      <w:r w:rsidRPr="007A4FF5">
        <w:rPr>
          <w:sz w:val="28"/>
          <w:szCs w:val="28"/>
          <w:lang w:val="en-US"/>
        </w:rPr>
        <w:t>ctgα</w:t>
      </w:r>
      <w:r w:rsidRPr="007A4FF5">
        <w:rPr>
          <w:sz w:val="28"/>
          <w:szCs w:val="28"/>
        </w:rPr>
        <w:t xml:space="preserve">=1 вычисляем </w:t>
      </w:r>
      <w:r w:rsidRPr="007A4FF5">
        <w:rPr>
          <w:sz w:val="28"/>
          <w:szCs w:val="28"/>
          <w:lang w:val="en-US"/>
        </w:rPr>
        <w:t>ctgα</w:t>
      </w:r>
      <w:r w:rsidRPr="007A4FF5">
        <w:rPr>
          <w:sz w:val="28"/>
          <w:szCs w:val="28"/>
        </w:rPr>
        <w:t>=1</w:t>
      </w:r>
      <w:r w:rsidRPr="007A4FF5">
        <w:rPr>
          <w:sz w:val="28"/>
          <w:szCs w:val="28"/>
          <w:rtl/>
          <w:lang w:bidi="he-IL"/>
        </w:rPr>
        <w:t>׃</w:t>
      </w:r>
      <w:r w:rsidRPr="007A4FF5">
        <w:rPr>
          <w:position w:val="-24"/>
          <w:sz w:val="28"/>
          <w:szCs w:val="28"/>
          <w:lang w:bidi="he-IL"/>
        </w:rPr>
        <w:object w:dxaOrig="240" w:dyaOrig="620" w14:anchorId="5E78A260">
          <v:shape id="_x0000_i1252" type="#_x0000_t75" style="width:12.55pt;height:30.55pt" o:ole="">
            <v:imagedata r:id="rId395" o:title=""/>
          </v:shape>
          <o:OLEObject Type="Embed" ProgID="Equation.3" ShapeID="_x0000_i1252" DrawAspect="Content" ObjectID="_1748812773" r:id="rId396"/>
        </w:object>
      </w:r>
      <w:r w:rsidRPr="007A4FF5">
        <w:rPr>
          <w:sz w:val="28"/>
          <w:szCs w:val="28"/>
          <w:rtl/>
          <w:lang w:bidi="he-IL"/>
        </w:rPr>
        <w:t>=</w:t>
      </w:r>
      <w:r w:rsidRPr="007A4FF5">
        <w:rPr>
          <w:position w:val="-24"/>
          <w:sz w:val="28"/>
          <w:szCs w:val="28"/>
          <w:lang w:bidi="he-IL"/>
        </w:rPr>
        <w:object w:dxaOrig="240" w:dyaOrig="620" w14:anchorId="54FA12AB">
          <v:shape id="_x0000_i1253" type="#_x0000_t75" style="width:12.55pt;height:30.55pt" o:ole="">
            <v:imagedata r:id="rId397" o:title=""/>
          </v:shape>
          <o:OLEObject Type="Embed" ProgID="Equation.3" ShapeID="_x0000_i1253" DrawAspect="Content" ObjectID="_1748812774" r:id="rId398"/>
        </w:object>
      </w:r>
      <w:r w:rsidRPr="007A4FF5">
        <w:rPr>
          <w:sz w:val="28"/>
          <w:szCs w:val="28"/>
          <w:rtl/>
          <w:lang w:bidi="he-IL"/>
        </w:rPr>
        <w:t>.</w:t>
      </w:r>
    </w:p>
    <w:p w14:paraId="71561A09" w14:textId="77777777" w:rsidR="00FC4DD7" w:rsidRPr="007A4FF5" w:rsidRDefault="00FC4DD7" w:rsidP="0091374B">
      <w:pPr>
        <w:ind w:left="709"/>
        <w:rPr>
          <w:sz w:val="28"/>
          <w:szCs w:val="28"/>
        </w:rPr>
      </w:pPr>
    </w:p>
    <w:p w14:paraId="0F31C45B" w14:textId="77777777" w:rsidR="00FC4DD7" w:rsidRPr="007A4FF5" w:rsidRDefault="00FC4DD7" w:rsidP="0091374B">
      <w:pPr>
        <w:rPr>
          <w:b/>
          <w:i/>
          <w:sz w:val="28"/>
          <w:szCs w:val="28"/>
        </w:rPr>
      </w:pPr>
      <w:r w:rsidRPr="007A4FF5">
        <w:rPr>
          <w:b/>
          <w:i/>
          <w:sz w:val="28"/>
          <w:szCs w:val="28"/>
        </w:rPr>
        <w:t>Задания для самостоятельного решения:</w:t>
      </w:r>
    </w:p>
    <w:p w14:paraId="03469EEB" w14:textId="77777777" w:rsidR="00FC4DD7" w:rsidRPr="007A4FF5" w:rsidRDefault="00FC4DD7" w:rsidP="0091374B">
      <w:pPr>
        <w:rPr>
          <w:b/>
          <w:i/>
          <w:sz w:val="28"/>
          <w:szCs w:val="28"/>
        </w:rPr>
      </w:pP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FC4DD7" w:rsidRPr="007A4FF5" w14:paraId="7345E417" w14:textId="77777777" w:rsidTr="007B0594">
        <w:tc>
          <w:tcPr>
            <w:tcW w:w="3023" w:type="dxa"/>
          </w:tcPr>
          <w:p w14:paraId="474B5844" w14:textId="77777777" w:rsidR="00FC4DD7" w:rsidRPr="007A4FF5" w:rsidRDefault="00FC4DD7" w:rsidP="0091374B">
            <w:pPr>
              <w:rPr>
                <w:b/>
                <w:bCs/>
                <w:sz w:val="28"/>
                <w:szCs w:val="28"/>
              </w:rPr>
            </w:pPr>
            <w:r w:rsidRPr="007A4FF5">
              <w:rPr>
                <w:b/>
                <w:bCs/>
                <w:sz w:val="28"/>
                <w:szCs w:val="28"/>
              </w:rPr>
              <w:t>1 вариант</w:t>
            </w:r>
          </w:p>
          <w:p w14:paraId="3085F9B4" w14:textId="77777777" w:rsidR="00FC4DD7" w:rsidRPr="007A4FF5" w:rsidRDefault="00FC4DD7" w:rsidP="0091374B">
            <w:pPr>
              <w:rPr>
                <w:sz w:val="28"/>
                <w:szCs w:val="28"/>
              </w:rPr>
            </w:pPr>
            <w:r w:rsidRPr="007A4FF5">
              <w:rPr>
                <w:sz w:val="28"/>
                <w:szCs w:val="28"/>
              </w:rPr>
              <w:t>1) Могут ли синус и косинус одного и того же числа быть равными соответственно: 0,5 и 0,5.</w:t>
            </w:r>
          </w:p>
          <w:p w14:paraId="1EC9466F" w14:textId="77777777" w:rsidR="00FC4DD7" w:rsidRPr="007A4FF5" w:rsidRDefault="00FC4DD7" w:rsidP="0091374B">
            <w:pPr>
              <w:rPr>
                <w:b/>
                <w:sz w:val="28"/>
                <w:szCs w:val="28"/>
              </w:rPr>
            </w:pPr>
            <w:r w:rsidRPr="007A4FF5">
              <w:rPr>
                <w:sz w:val="28"/>
                <w:szCs w:val="28"/>
              </w:rPr>
              <w:t>2)</w:t>
            </w:r>
            <w:r w:rsidRPr="007A4FF5">
              <w:rPr>
                <w:b/>
                <w:sz w:val="28"/>
                <w:szCs w:val="28"/>
              </w:rPr>
              <w:t xml:space="preserve"> </w:t>
            </w:r>
            <w:r w:rsidRPr="007A4FF5">
              <w:rPr>
                <w:sz w:val="28"/>
                <w:szCs w:val="28"/>
              </w:rPr>
              <w:t xml:space="preserve">Найдите значения других трех основных тригонометрических функций, если: </w:t>
            </w:r>
          </w:p>
          <w:p w14:paraId="2A9FD436" w14:textId="77777777" w:rsidR="00FC4DD7" w:rsidRPr="007A4FF5" w:rsidRDefault="00FC4DD7" w:rsidP="0091374B">
            <w:pPr>
              <w:rPr>
                <w:sz w:val="28"/>
                <w:szCs w:val="28"/>
              </w:rPr>
            </w:pPr>
            <w:r w:rsidRPr="007A4FF5">
              <w:rPr>
                <w:sz w:val="28"/>
                <w:szCs w:val="28"/>
                <w:lang w:val="en-US"/>
              </w:rPr>
              <w:t>cosα=</w:t>
            </w:r>
            <w:r w:rsidRPr="007A4FF5">
              <w:rPr>
                <w:position w:val="-24"/>
                <w:sz w:val="28"/>
                <w:szCs w:val="28"/>
                <w:lang w:val="en-US"/>
              </w:rPr>
              <w:object w:dxaOrig="580" w:dyaOrig="680" w14:anchorId="18AB0323">
                <v:shape id="_x0000_i1254" type="#_x0000_t75" style="width:30.55pt;height:34.35pt" o:ole="">
                  <v:imagedata r:id="rId399" o:title=""/>
                </v:shape>
                <o:OLEObject Type="Embed" ProgID="Equation.3" ShapeID="_x0000_i1254" DrawAspect="Content" ObjectID="_1748812775" r:id="rId400"/>
              </w:object>
            </w:r>
            <w:r w:rsidRPr="007A4FF5">
              <w:rPr>
                <w:sz w:val="28"/>
                <w:szCs w:val="28"/>
                <w:lang w:val="en-US"/>
              </w:rPr>
              <w:t xml:space="preserve"> </w:t>
            </w:r>
            <w:r w:rsidRPr="007A4FF5">
              <w:rPr>
                <w:sz w:val="28"/>
                <w:szCs w:val="28"/>
              </w:rPr>
              <w:t>и</w:t>
            </w:r>
            <w:r w:rsidRPr="007A4FF5">
              <w:rPr>
                <w:sz w:val="28"/>
                <w:szCs w:val="28"/>
                <w:lang w:val="en-US"/>
              </w:rPr>
              <w:t xml:space="preserve"> </w:t>
            </w:r>
            <w:r w:rsidRPr="007A4FF5">
              <w:rPr>
                <w:position w:val="-24"/>
                <w:sz w:val="28"/>
                <w:szCs w:val="28"/>
                <w:lang w:val="en-US"/>
              </w:rPr>
              <w:object w:dxaOrig="1040" w:dyaOrig="620" w14:anchorId="73A42775">
                <v:shape id="_x0000_i1255" type="#_x0000_t75" style="width:58.35pt;height:34.35pt" o:ole="">
                  <v:imagedata r:id="rId401" o:title=""/>
                </v:shape>
                <o:OLEObject Type="Embed" ProgID="Equation.3" ShapeID="_x0000_i1255" DrawAspect="Content" ObjectID="_1748812776" r:id="rId402"/>
              </w:object>
            </w:r>
            <w:r w:rsidRPr="007A4FF5">
              <w:rPr>
                <w:sz w:val="28"/>
                <w:szCs w:val="28"/>
              </w:rPr>
              <w:t>.</w:t>
            </w:r>
          </w:p>
        </w:tc>
        <w:tc>
          <w:tcPr>
            <w:tcW w:w="3024" w:type="dxa"/>
          </w:tcPr>
          <w:p w14:paraId="509CE4D2" w14:textId="77777777" w:rsidR="00FC4DD7" w:rsidRPr="007A4FF5" w:rsidRDefault="00FC4DD7" w:rsidP="0091374B">
            <w:pPr>
              <w:rPr>
                <w:b/>
                <w:bCs/>
                <w:sz w:val="28"/>
                <w:szCs w:val="28"/>
              </w:rPr>
            </w:pPr>
            <w:r w:rsidRPr="007A4FF5">
              <w:rPr>
                <w:b/>
                <w:bCs/>
                <w:sz w:val="28"/>
                <w:szCs w:val="28"/>
              </w:rPr>
              <w:t>2 вариант</w:t>
            </w:r>
          </w:p>
          <w:p w14:paraId="2E0337E3" w14:textId="77777777" w:rsidR="00FC4DD7" w:rsidRPr="007A4FF5" w:rsidRDefault="00FC4DD7" w:rsidP="0091374B">
            <w:pPr>
              <w:rPr>
                <w:sz w:val="28"/>
                <w:szCs w:val="28"/>
              </w:rPr>
            </w:pPr>
            <w:r w:rsidRPr="007A4FF5">
              <w:rPr>
                <w:sz w:val="28"/>
                <w:szCs w:val="28"/>
              </w:rPr>
              <w:t>1) Могут ли синус и косинус одного и того же числа быть равными соответственно: 0,2 и -0,8.</w:t>
            </w:r>
          </w:p>
          <w:p w14:paraId="4C83D302" w14:textId="77777777" w:rsidR="00FC4DD7" w:rsidRPr="007A4FF5" w:rsidRDefault="00FC4DD7" w:rsidP="0091374B">
            <w:pPr>
              <w:rPr>
                <w:b/>
                <w:sz w:val="28"/>
                <w:szCs w:val="28"/>
              </w:rPr>
            </w:pPr>
            <w:r w:rsidRPr="007A4FF5">
              <w:rPr>
                <w:sz w:val="28"/>
                <w:szCs w:val="28"/>
              </w:rPr>
              <w:t>2)</w:t>
            </w:r>
            <w:r w:rsidRPr="007A4FF5">
              <w:rPr>
                <w:b/>
                <w:sz w:val="28"/>
                <w:szCs w:val="28"/>
              </w:rPr>
              <w:t xml:space="preserve"> </w:t>
            </w:r>
            <w:r w:rsidRPr="007A4FF5">
              <w:rPr>
                <w:sz w:val="28"/>
                <w:szCs w:val="28"/>
              </w:rPr>
              <w:t>Найдите значения других трех основных тригонометрических функций, если:</w:t>
            </w:r>
          </w:p>
          <w:p w14:paraId="7842E1DE" w14:textId="77777777" w:rsidR="00FC4DD7" w:rsidRPr="007A4FF5" w:rsidRDefault="00FC4DD7" w:rsidP="0091374B">
            <w:pPr>
              <w:rPr>
                <w:sz w:val="28"/>
                <w:szCs w:val="28"/>
              </w:rPr>
            </w:pPr>
            <w:r w:rsidRPr="007A4FF5">
              <w:rPr>
                <w:sz w:val="28"/>
                <w:szCs w:val="28"/>
                <w:lang w:val="en-US"/>
              </w:rPr>
              <w:t>sinα=</w:t>
            </w:r>
            <w:r w:rsidRPr="007A4FF5">
              <w:rPr>
                <w:position w:val="-24"/>
                <w:sz w:val="28"/>
                <w:szCs w:val="28"/>
                <w:lang w:val="en-US"/>
              </w:rPr>
              <w:object w:dxaOrig="420" w:dyaOrig="680" w14:anchorId="7B8ABA39">
                <v:shape id="_x0000_i1256" type="#_x0000_t75" style="width:22.35pt;height:34.35pt" o:ole="">
                  <v:imagedata r:id="rId403" o:title=""/>
                </v:shape>
                <o:OLEObject Type="Embed" ProgID="Equation.3" ShapeID="_x0000_i1256" DrawAspect="Content" ObjectID="_1748812777" r:id="rId404"/>
              </w:object>
            </w:r>
            <w:r w:rsidRPr="007A4FF5">
              <w:rPr>
                <w:sz w:val="28"/>
                <w:szCs w:val="28"/>
                <w:lang w:val="en-US"/>
              </w:rPr>
              <w:t xml:space="preserve"> </w:t>
            </w:r>
            <w:r w:rsidRPr="007A4FF5">
              <w:rPr>
                <w:sz w:val="28"/>
                <w:szCs w:val="28"/>
              </w:rPr>
              <w:t>и</w:t>
            </w:r>
            <w:r w:rsidRPr="007A4FF5">
              <w:rPr>
                <w:sz w:val="28"/>
                <w:szCs w:val="28"/>
                <w:lang w:val="en-US"/>
              </w:rPr>
              <w:t xml:space="preserve"> </w:t>
            </w:r>
            <w:r w:rsidRPr="007A4FF5">
              <w:rPr>
                <w:position w:val="-24"/>
                <w:sz w:val="28"/>
                <w:szCs w:val="28"/>
                <w:lang w:val="en-US"/>
              </w:rPr>
              <w:object w:dxaOrig="1020" w:dyaOrig="620" w14:anchorId="14170D54">
                <v:shape id="_x0000_i1257" type="#_x0000_t75" style="width:58.35pt;height:34.35pt" o:ole="">
                  <v:imagedata r:id="rId405" o:title=""/>
                </v:shape>
                <o:OLEObject Type="Embed" ProgID="Equation.3" ShapeID="_x0000_i1257" DrawAspect="Content" ObjectID="_1748812778" r:id="rId406"/>
              </w:object>
            </w:r>
            <w:r w:rsidRPr="007A4FF5">
              <w:rPr>
                <w:sz w:val="28"/>
                <w:szCs w:val="28"/>
              </w:rPr>
              <w:t>.</w:t>
            </w:r>
          </w:p>
        </w:tc>
        <w:tc>
          <w:tcPr>
            <w:tcW w:w="3024" w:type="dxa"/>
          </w:tcPr>
          <w:p w14:paraId="38E0024D" w14:textId="77777777" w:rsidR="00FC4DD7" w:rsidRPr="007A4FF5" w:rsidRDefault="00FC4DD7" w:rsidP="0091374B">
            <w:pPr>
              <w:rPr>
                <w:b/>
                <w:bCs/>
                <w:sz w:val="28"/>
                <w:szCs w:val="28"/>
              </w:rPr>
            </w:pPr>
            <w:r w:rsidRPr="007A4FF5">
              <w:rPr>
                <w:b/>
                <w:bCs/>
                <w:sz w:val="28"/>
                <w:szCs w:val="28"/>
              </w:rPr>
              <w:t>3 вариант</w:t>
            </w:r>
          </w:p>
          <w:p w14:paraId="04C5192C" w14:textId="77777777" w:rsidR="00FC4DD7" w:rsidRPr="007A4FF5" w:rsidRDefault="00FC4DD7" w:rsidP="0091374B">
            <w:pPr>
              <w:rPr>
                <w:sz w:val="28"/>
                <w:szCs w:val="28"/>
              </w:rPr>
            </w:pPr>
            <w:r w:rsidRPr="007A4FF5">
              <w:rPr>
                <w:sz w:val="28"/>
                <w:szCs w:val="28"/>
              </w:rPr>
              <w:t>1) Могут ли синус и косинус одного и того же числа быть равными соответственно: 0,6 и -0,8.</w:t>
            </w:r>
          </w:p>
          <w:p w14:paraId="18634E41" w14:textId="77777777" w:rsidR="00FC4DD7" w:rsidRPr="007A4FF5" w:rsidRDefault="00FC4DD7" w:rsidP="0091374B">
            <w:pPr>
              <w:rPr>
                <w:b/>
                <w:sz w:val="28"/>
                <w:szCs w:val="28"/>
              </w:rPr>
            </w:pPr>
            <w:r w:rsidRPr="007A4FF5">
              <w:rPr>
                <w:sz w:val="28"/>
                <w:szCs w:val="28"/>
              </w:rPr>
              <w:t>2)</w:t>
            </w:r>
            <w:r w:rsidRPr="007A4FF5">
              <w:rPr>
                <w:b/>
                <w:sz w:val="28"/>
                <w:szCs w:val="28"/>
              </w:rPr>
              <w:t xml:space="preserve"> </w:t>
            </w:r>
            <w:r w:rsidRPr="007A4FF5">
              <w:rPr>
                <w:sz w:val="28"/>
                <w:szCs w:val="28"/>
              </w:rPr>
              <w:t>Найдите значения других трех основных тригонометрических функций, если:</w:t>
            </w:r>
          </w:p>
          <w:p w14:paraId="34BDDFF7" w14:textId="77777777" w:rsidR="00FC4DD7" w:rsidRPr="007A4FF5" w:rsidRDefault="00FC4DD7" w:rsidP="0091374B">
            <w:pPr>
              <w:rPr>
                <w:sz w:val="28"/>
                <w:szCs w:val="28"/>
              </w:rPr>
            </w:pPr>
            <w:r w:rsidRPr="007A4FF5">
              <w:rPr>
                <w:sz w:val="28"/>
                <w:szCs w:val="28"/>
                <w:lang w:val="en-US"/>
              </w:rPr>
              <w:t>cosα=</w:t>
            </w:r>
            <w:r w:rsidRPr="007A4FF5">
              <w:rPr>
                <w:position w:val="-24"/>
                <w:sz w:val="28"/>
                <w:szCs w:val="28"/>
                <w:lang w:val="en-US"/>
              </w:rPr>
              <w:object w:dxaOrig="340" w:dyaOrig="620" w14:anchorId="5367034A">
                <v:shape id="_x0000_i1258" type="#_x0000_t75" style="width:18.55pt;height:33.8pt" o:ole="">
                  <v:imagedata r:id="rId407" o:title=""/>
                </v:shape>
                <o:OLEObject Type="Embed" ProgID="Equation.3" ShapeID="_x0000_i1258" DrawAspect="Content" ObjectID="_1748812779" r:id="rId408"/>
              </w:object>
            </w:r>
            <w:r w:rsidRPr="007A4FF5">
              <w:rPr>
                <w:sz w:val="28"/>
                <w:szCs w:val="28"/>
                <w:lang w:val="en-US"/>
              </w:rPr>
              <w:t xml:space="preserve"> </w:t>
            </w:r>
            <w:r w:rsidRPr="007A4FF5">
              <w:rPr>
                <w:sz w:val="28"/>
                <w:szCs w:val="28"/>
              </w:rPr>
              <w:t>и</w:t>
            </w:r>
            <w:r w:rsidRPr="007A4FF5">
              <w:rPr>
                <w:sz w:val="28"/>
                <w:szCs w:val="28"/>
                <w:lang w:val="en-US"/>
              </w:rPr>
              <w:t xml:space="preserve"> </w:t>
            </w:r>
            <w:r w:rsidRPr="007A4FF5">
              <w:rPr>
                <w:position w:val="-24"/>
                <w:sz w:val="28"/>
                <w:szCs w:val="28"/>
                <w:lang w:val="en-US"/>
              </w:rPr>
              <w:object w:dxaOrig="1280" w:dyaOrig="620" w14:anchorId="31F61B6E">
                <v:shape id="_x0000_i1259" type="#_x0000_t75" style="width:69.8pt;height:33.8pt" o:ole="">
                  <v:imagedata r:id="rId409" o:title=""/>
                </v:shape>
                <o:OLEObject Type="Embed" ProgID="Equation.3" ShapeID="_x0000_i1259" DrawAspect="Content" ObjectID="_1748812780" r:id="rId410"/>
              </w:object>
            </w:r>
            <w:r w:rsidRPr="007A4FF5">
              <w:rPr>
                <w:sz w:val="28"/>
                <w:szCs w:val="28"/>
              </w:rPr>
              <w:t>.</w:t>
            </w:r>
          </w:p>
        </w:tc>
      </w:tr>
      <w:tr w:rsidR="00FC4DD7" w:rsidRPr="007A4FF5" w14:paraId="12CD047E" w14:textId="77777777" w:rsidTr="007B0594">
        <w:trPr>
          <w:trHeight w:val="840"/>
        </w:trPr>
        <w:tc>
          <w:tcPr>
            <w:tcW w:w="3023" w:type="dxa"/>
          </w:tcPr>
          <w:p w14:paraId="5B4C2CA2" w14:textId="77777777" w:rsidR="00FC4DD7" w:rsidRPr="007A4FF5" w:rsidRDefault="00FC4DD7" w:rsidP="0091374B">
            <w:pPr>
              <w:rPr>
                <w:b/>
                <w:bCs/>
                <w:sz w:val="28"/>
                <w:szCs w:val="28"/>
              </w:rPr>
            </w:pPr>
            <w:r w:rsidRPr="007A4FF5">
              <w:rPr>
                <w:b/>
                <w:bCs/>
                <w:sz w:val="28"/>
                <w:szCs w:val="28"/>
              </w:rPr>
              <w:t>4 вариант</w:t>
            </w:r>
          </w:p>
          <w:p w14:paraId="14591A72" w14:textId="77777777" w:rsidR="00FC4DD7" w:rsidRPr="007A4FF5" w:rsidRDefault="00FC4DD7" w:rsidP="0091374B">
            <w:pPr>
              <w:rPr>
                <w:sz w:val="28"/>
                <w:szCs w:val="28"/>
              </w:rPr>
            </w:pPr>
            <w:r w:rsidRPr="007A4FF5">
              <w:rPr>
                <w:sz w:val="28"/>
                <w:szCs w:val="28"/>
              </w:rPr>
              <w:t xml:space="preserve">1) Могут ли синус и косинус одного и того же числа быть равными соответственно: </w:t>
            </w:r>
            <w:r w:rsidRPr="007A4FF5">
              <w:rPr>
                <w:position w:val="-24"/>
                <w:sz w:val="28"/>
                <w:szCs w:val="28"/>
              </w:rPr>
              <w:object w:dxaOrig="520" w:dyaOrig="620" w14:anchorId="498713DE">
                <v:shape id="_x0000_i1260" type="#_x0000_t75" style="width:28.35pt;height:34.35pt" o:ole="">
                  <v:imagedata r:id="rId411" o:title=""/>
                </v:shape>
                <o:OLEObject Type="Embed" ProgID="Equation.3" ShapeID="_x0000_i1260" DrawAspect="Content" ObjectID="_1748812781" r:id="rId412"/>
              </w:object>
            </w:r>
            <w:r w:rsidRPr="007A4FF5">
              <w:rPr>
                <w:sz w:val="28"/>
                <w:szCs w:val="28"/>
              </w:rPr>
              <w:t xml:space="preserve"> и </w:t>
            </w:r>
            <w:r w:rsidRPr="007A4FF5">
              <w:rPr>
                <w:position w:val="-24"/>
                <w:sz w:val="28"/>
                <w:szCs w:val="28"/>
              </w:rPr>
              <w:object w:dxaOrig="360" w:dyaOrig="620" w14:anchorId="5E11FB5F">
                <v:shape id="_x0000_i1261" type="#_x0000_t75" style="width:18.55pt;height:34.35pt" o:ole="">
                  <v:imagedata r:id="rId413" o:title=""/>
                </v:shape>
                <o:OLEObject Type="Embed" ProgID="Equation.3" ShapeID="_x0000_i1261" DrawAspect="Content" ObjectID="_1748812782" r:id="rId414"/>
              </w:object>
            </w:r>
            <w:r w:rsidRPr="007A4FF5">
              <w:rPr>
                <w:sz w:val="28"/>
                <w:szCs w:val="28"/>
              </w:rPr>
              <w:t>.</w:t>
            </w:r>
          </w:p>
          <w:p w14:paraId="395847DA" w14:textId="77777777" w:rsidR="00FC4DD7" w:rsidRPr="007A4FF5" w:rsidRDefault="00FC4DD7" w:rsidP="0091374B">
            <w:pPr>
              <w:rPr>
                <w:b/>
                <w:sz w:val="28"/>
                <w:szCs w:val="28"/>
              </w:rPr>
            </w:pPr>
            <w:r w:rsidRPr="007A4FF5">
              <w:rPr>
                <w:sz w:val="28"/>
                <w:szCs w:val="28"/>
              </w:rPr>
              <w:t>2)</w:t>
            </w:r>
            <w:r w:rsidRPr="007A4FF5">
              <w:rPr>
                <w:b/>
                <w:sz w:val="28"/>
                <w:szCs w:val="28"/>
              </w:rPr>
              <w:t xml:space="preserve"> </w:t>
            </w:r>
            <w:r w:rsidRPr="007A4FF5">
              <w:rPr>
                <w:sz w:val="28"/>
                <w:szCs w:val="28"/>
              </w:rPr>
              <w:t>Найдите значения других трех основных тригонометрических функций, если:</w:t>
            </w:r>
          </w:p>
          <w:p w14:paraId="0AC95821" w14:textId="77777777" w:rsidR="00FC4DD7" w:rsidRPr="007A4FF5" w:rsidRDefault="00FC4DD7" w:rsidP="0091374B">
            <w:pPr>
              <w:rPr>
                <w:sz w:val="28"/>
                <w:szCs w:val="28"/>
              </w:rPr>
            </w:pPr>
            <w:r w:rsidRPr="007A4FF5">
              <w:rPr>
                <w:sz w:val="28"/>
                <w:szCs w:val="28"/>
                <w:lang w:val="en-US"/>
              </w:rPr>
              <w:t>sinα</w:t>
            </w:r>
            <w:r w:rsidRPr="007A4FF5">
              <w:rPr>
                <w:sz w:val="28"/>
                <w:szCs w:val="28"/>
              </w:rPr>
              <w:t>=0,</w:t>
            </w:r>
            <w:r w:rsidRPr="007A4FF5">
              <w:rPr>
                <w:sz w:val="28"/>
                <w:szCs w:val="28"/>
                <w:lang w:val="en-US"/>
              </w:rPr>
              <w:t>5</w:t>
            </w:r>
            <w:r w:rsidRPr="007A4FF5">
              <w:rPr>
                <w:sz w:val="28"/>
                <w:szCs w:val="28"/>
              </w:rPr>
              <w:t xml:space="preserve"> и </w:t>
            </w:r>
            <w:r w:rsidRPr="007A4FF5">
              <w:rPr>
                <w:position w:val="-24"/>
                <w:sz w:val="28"/>
                <w:szCs w:val="28"/>
                <w:lang w:val="en-US"/>
              </w:rPr>
              <w:object w:dxaOrig="1040" w:dyaOrig="620" w14:anchorId="72E54F8A">
                <v:shape id="_x0000_i1262" type="#_x0000_t75" style="width:59.45pt;height:34.35pt" o:ole="">
                  <v:imagedata r:id="rId415" o:title=""/>
                </v:shape>
                <o:OLEObject Type="Embed" ProgID="Equation.3" ShapeID="_x0000_i1262" DrawAspect="Content" ObjectID="_1748812783" r:id="rId416"/>
              </w:object>
            </w:r>
            <w:r w:rsidRPr="007A4FF5">
              <w:rPr>
                <w:sz w:val="28"/>
                <w:szCs w:val="28"/>
              </w:rPr>
              <w:t>.</w:t>
            </w:r>
          </w:p>
        </w:tc>
        <w:tc>
          <w:tcPr>
            <w:tcW w:w="3024" w:type="dxa"/>
          </w:tcPr>
          <w:p w14:paraId="6946ACF9" w14:textId="77777777" w:rsidR="00FC4DD7" w:rsidRPr="007A4FF5" w:rsidRDefault="00FC4DD7" w:rsidP="0091374B">
            <w:pPr>
              <w:rPr>
                <w:b/>
                <w:bCs/>
                <w:sz w:val="28"/>
                <w:szCs w:val="28"/>
              </w:rPr>
            </w:pPr>
            <w:r w:rsidRPr="007A4FF5">
              <w:rPr>
                <w:b/>
                <w:bCs/>
                <w:sz w:val="28"/>
                <w:szCs w:val="28"/>
              </w:rPr>
              <w:lastRenderedPageBreak/>
              <w:t>5 вариант</w:t>
            </w:r>
          </w:p>
          <w:p w14:paraId="5766B521" w14:textId="77777777" w:rsidR="00FC4DD7" w:rsidRPr="007A4FF5" w:rsidRDefault="00FC4DD7" w:rsidP="0091374B">
            <w:pPr>
              <w:rPr>
                <w:sz w:val="28"/>
                <w:szCs w:val="28"/>
              </w:rPr>
            </w:pPr>
            <w:r w:rsidRPr="007A4FF5">
              <w:rPr>
                <w:sz w:val="28"/>
                <w:szCs w:val="28"/>
              </w:rPr>
              <w:t xml:space="preserve">1) Могут ли синус и косинус одного и того же числа быть равными соответственно: </w:t>
            </w:r>
            <w:r w:rsidRPr="007A4FF5">
              <w:rPr>
                <w:position w:val="-24"/>
                <w:sz w:val="28"/>
                <w:szCs w:val="28"/>
              </w:rPr>
              <w:object w:dxaOrig="580" w:dyaOrig="680" w14:anchorId="62294DC7">
                <v:shape id="_x0000_i1263" type="#_x0000_t75" style="width:33.8pt;height:38.2pt" o:ole="">
                  <v:imagedata r:id="rId417" o:title=""/>
                </v:shape>
                <o:OLEObject Type="Embed" ProgID="Equation.3" ShapeID="_x0000_i1263" DrawAspect="Content" ObjectID="_1748812784" r:id="rId418"/>
              </w:object>
            </w:r>
            <w:r w:rsidRPr="007A4FF5">
              <w:rPr>
                <w:sz w:val="28"/>
                <w:szCs w:val="28"/>
              </w:rPr>
              <w:t xml:space="preserve"> </w:t>
            </w:r>
            <w:r w:rsidRPr="007A4FF5">
              <w:rPr>
                <w:sz w:val="28"/>
                <w:szCs w:val="28"/>
              </w:rPr>
              <w:lastRenderedPageBreak/>
              <w:t xml:space="preserve">и </w:t>
            </w:r>
            <w:r w:rsidRPr="007A4FF5">
              <w:rPr>
                <w:position w:val="-24"/>
                <w:sz w:val="28"/>
                <w:szCs w:val="28"/>
              </w:rPr>
              <w:object w:dxaOrig="400" w:dyaOrig="680" w14:anchorId="6599B3D1">
                <v:shape id="_x0000_i1264" type="#_x0000_t75" style="width:23.45pt;height:38.2pt" o:ole="">
                  <v:imagedata r:id="rId419" o:title=""/>
                </v:shape>
                <o:OLEObject Type="Embed" ProgID="Equation.3" ShapeID="_x0000_i1264" DrawAspect="Content" ObjectID="_1748812785" r:id="rId420"/>
              </w:object>
            </w:r>
            <w:r w:rsidRPr="007A4FF5">
              <w:rPr>
                <w:sz w:val="28"/>
                <w:szCs w:val="28"/>
              </w:rPr>
              <w:t>.</w:t>
            </w:r>
          </w:p>
          <w:p w14:paraId="1A3FA9AD" w14:textId="77777777" w:rsidR="00FC4DD7" w:rsidRPr="007A4FF5" w:rsidRDefault="00FC4DD7" w:rsidP="0091374B">
            <w:pPr>
              <w:rPr>
                <w:b/>
                <w:sz w:val="28"/>
                <w:szCs w:val="28"/>
              </w:rPr>
            </w:pPr>
            <w:r w:rsidRPr="007A4FF5">
              <w:rPr>
                <w:sz w:val="28"/>
                <w:szCs w:val="28"/>
              </w:rPr>
              <w:t>2)</w:t>
            </w:r>
            <w:r w:rsidRPr="007A4FF5">
              <w:rPr>
                <w:b/>
                <w:sz w:val="28"/>
                <w:szCs w:val="28"/>
              </w:rPr>
              <w:t xml:space="preserve"> </w:t>
            </w:r>
            <w:r w:rsidRPr="007A4FF5">
              <w:rPr>
                <w:sz w:val="28"/>
                <w:szCs w:val="28"/>
              </w:rPr>
              <w:t>Найдите значения других трех основных тригонометрических функций, если:</w:t>
            </w:r>
          </w:p>
          <w:p w14:paraId="175D20E6" w14:textId="77777777" w:rsidR="00FC4DD7" w:rsidRPr="007A4FF5" w:rsidRDefault="00FC4DD7" w:rsidP="0091374B">
            <w:pPr>
              <w:rPr>
                <w:sz w:val="28"/>
                <w:szCs w:val="28"/>
              </w:rPr>
            </w:pPr>
            <w:r w:rsidRPr="007A4FF5">
              <w:rPr>
                <w:sz w:val="28"/>
                <w:szCs w:val="28"/>
                <w:lang w:val="en-US"/>
              </w:rPr>
              <w:t>cosα</w:t>
            </w:r>
            <w:r w:rsidRPr="007A4FF5">
              <w:rPr>
                <w:sz w:val="28"/>
                <w:szCs w:val="28"/>
              </w:rPr>
              <w:t xml:space="preserve">=0,4 и </w:t>
            </w:r>
            <w:r w:rsidRPr="007A4FF5">
              <w:rPr>
                <w:position w:val="-24"/>
                <w:sz w:val="28"/>
                <w:szCs w:val="28"/>
                <w:lang w:val="en-US"/>
              </w:rPr>
              <w:object w:dxaOrig="1280" w:dyaOrig="620" w14:anchorId="549441AD">
                <v:shape id="_x0000_i1265" type="#_x0000_t75" style="width:69.8pt;height:33.8pt" o:ole="">
                  <v:imagedata r:id="rId409" o:title=""/>
                </v:shape>
                <o:OLEObject Type="Embed" ProgID="Equation.3" ShapeID="_x0000_i1265" DrawAspect="Content" ObjectID="_1748812786" r:id="rId421"/>
              </w:object>
            </w:r>
            <w:r w:rsidRPr="007A4FF5">
              <w:rPr>
                <w:sz w:val="28"/>
                <w:szCs w:val="28"/>
              </w:rPr>
              <w:t>.</w:t>
            </w:r>
          </w:p>
        </w:tc>
        <w:tc>
          <w:tcPr>
            <w:tcW w:w="3024" w:type="dxa"/>
          </w:tcPr>
          <w:p w14:paraId="6AC3E33B" w14:textId="77777777" w:rsidR="00FC4DD7" w:rsidRPr="007A4FF5" w:rsidRDefault="00FC4DD7" w:rsidP="0091374B">
            <w:pPr>
              <w:rPr>
                <w:b/>
                <w:bCs/>
                <w:sz w:val="28"/>
                <w:szCs w:val="28"/>
              </w:rPr>
            </w:pPr>
            <w:r w:rsidRPr="007A4FF5">
              <w:rPr>
                <w:b/>
                <w:bCs/>
                <w:sz w:val="28"/>
                <w:szCs w:val="28"/>
              </w:rPr>
              <w:lastRenderedPageBreak/>
              <w:t>6 вариант</w:t>
            </w:r>
          </w:p>
          <w:p w14:paraId="77F139CE" w14:textId="77777777" w:rsidR="00FC4DD7" w:rsidRPr="007A4FF5" w:rsidRDefault="00FC4DD7" w:rsidP="0091374B">
            <w:pPr>
              <w:rPr>
                <w:sz w:val="28"/>
                <w:szCs w:val="28"/>
              </w:rPr>
            </w:pPr>
            <w:r w:rsidRPr="007A4FF5">
              <w:rPr>
                <w:sz w:val="28"/>
                <w:szCs w:val="28"/>
              </w:rPr>
              <w:t xml:space="preserve">1) Могут ли синус и косинус одного и того же числа быть равными соответственно: </w:t>
            </w:r>
            <w:r w:rsidRPr="007A4FF5">
              <w:rPr>
                <w:position w:val="-28"/>
                <w:sz w:val="28"/>
                <w:szCs w:val="28"/>
              </w:rPr>
              <w:object w:dxaOrig="400" w:dyaOrig="660" w14:anchorId="56A86123">
                <v:shape id="_x0000_i1266" type="#_x0000_t75" style="width:23.45pt;height:37.65pt" o:ole="">
                  <v:imagedata r:id="rId422" o:title=""/>
                </v:shape>
                <o:OLEObject Type="Embed" ProgID="Equation.3" ShapeID="_x0000_i1266" DrawAspect="Content" ObjectID="_1748812787" r:id="rId423"/>
              </w:object>
            </w:r>
            <w:r w:rsidRPr="007A4FF5">
              <w:rPr>
                <w:sz w:val="28"/>
                <w:szCs w:val="28"/>
              </w:rPr>
              <w:t xml:space="preserve"> и </w:t>
            </w:r>
            <w:r w:rsidRPr="007A4FF5">
              <w:rPr>
                <w:position w:val="-28"/>
                <w:sz w:val="28"/>
                <w:szCs w:val="28"/>
              </w:rPr>
              <w:object w:dxaOrig="580" w:dyaOrig="660" w14:anchorId="14A36D02">
                <v:shape id="_x0000_i1267" type="#_x0000_t75" style="width:33.8pt;height:37.65pt" o:ole="">
                  <v:imagedata r:id="rId424" o:title=""/>
                </v:shape>
                <o:OLEObject Type="Embed" ProgID="Equation.3" ShapeID="_x0000_i1267" DrawAspect="Content" ObjectID="_1748812788" r:id="rId425"/>
              </w:object>
            </w:r>
            <w:r w:rsidRPr="007A4FF5">
              <w:rPr>
                <w:sz w:val="28"/>
                <w:szCs w:val="28"/>
              </w:rPr>
              <w:t>.</w:t>
            </w:r>
          </w:p>
          <w:p w14:paraId="7C4378D6" w14:textId="77777777" w:rsidR="00FC4DD7" w:rsidRPr="007A4FF5" w:rsidRDefault="00FC4DD7" w:rsidP="0091374B">
            <w:pPr>
              <w:rPr>
                <w:b/>
                <w:sz w:val="28"/>
                <w:szCs w:val="28"/>
              </w:rPr>
            </w:pPr>
            <w:r w:rsidRPr="007A4FF5">
              <w:rPr>
                <w:sz w:val="28"/>
                <w:szCs w:val="28"/>
              </w:rPr>
              <w:t>2)</w:t>
            </w:r>
            <w:r w:rsidRPr="007A4FF5">
              <w:rPr>
                <w:b/>
                <w:sz w:val="28"/>
                <w:szCs w:val="28"/>
              </w:rPr>
              <w:t xml:space="preserve"> </w:t>
            </w:r>
            <w:r w:rsidRPr="007A4FF5">
              <w:rPr>
                <w:sz w:val="28"/>
                <w:szCs w:val="28"/>
              </w:rPr>
              <w:t>Найдите значения других трех основных тригонометрических функций, если:</w:t>
            </w:r>
          </w:p>
          <w:p w14:paraId="437FA440" w14:textId="77777777" w:rsidR="00FC4DD7" w:rsidRPr="007A4FF5" w:rsidRDefault="00FC4DD7" w:rsidP="0091374B">
            <w:pPr>
              <w:rPr>
                <w:sz w:val="28"/>
                <w:szCs w:val="28"/>
              </w:rPr>
            </w:pPr>
            <w:r w:rsidRPr="007A4FF5">
              <w:rPr>
                <w:sz w:val="28"/>
                <w:szCs w:val="28"/>
                <w:lang w:val="en-US"/>
              </w:rPr>
              <w:t>sinα</w:t>
            </w:r>
            <w:r w:rsidRPr="007A4FF5">
              <w:rPr>
                <w:sz w:val="28"/>
                <w:szCs w:val="28"/>
              </w:rPr>
              <w:t>=</w:t>
            </w:r>
            <w:r w:rsidRPr="007A4FF5">
              <w:rPr>
                <w:position w:val="-24"/>
                <w:sz w:val="28"/>
                <w:szCs w:val="28"/>
                <w:lang w:val="en-US"/>
              </w:rPr>
              <w:object w:dxaOrig="400" w:dyaOrig="680" w14:anchorId="5C99B1C7">
                <v:shape id="_x0000_i1268" type="#_x0000_t75" style="width:19.65pt;height:34.35pt" o:ole="">
                  <v:imagedata r:id="rId426" o:title=""/>
                </v:shape>
                <o:OLEObject Type="Embed" ProgID="Equation.3" ShapeID="_x0000_i1268" DrawAspect="Content" ObjectID="_1748812789" r:id="rId427"/>
              </w:object>
            </w:r>
            <w:r w:rsidRPr="007A4FF5">
              <w:rPr>
                <w:sz w:val="28"/>
                <w:szCs w:val="28"/>
              </w:rPr>
              <w:t xml:space="preserve"> и </w:t>
            </w:r>
            <w:r w:rsidRPr="007A4FF5">
              <w:rPr>
                <w:position w:val="-24"/>
                <w:sz w:val="28"/>
                <w:szCs w:val="28"/>
                <w:lang w:val="en-US"/>
              </w:rPr>
              <w:object w:dxaOrig="1020" w:dyaOrig="620" w14:anchorId="0F460726">
                <v:shape id="_x0000_i1269" type="#_x0000_t75" style="width:58.35pt;height:34.35pt" o:ole="">
                  <v:imagedata r:id="rId405" o:title=""/>
                </v:shape>
                <o:OLEObject Type="Embed" ProgID="Equation.3" ShapeID="_x0000_i1269" DrawAspect="Content" ObjectID="_1748812790" r:id="rId428"/>
              </w:object>
            </w:r>
            <w:r w:rsidRPr="007A4FF5">
              <w:rPr>
                <w:sz w:val="28"/>
                <w:szCs w:val="28"/>
              </w:rPr>
              <w:t>.</w:t>
            </w:r>
          </w:p>
        </w:tc>
      </w:tr>
      <w:tr w:rsidR="00FC4DD7" w:rsidRPr="007A4FF5" w14:paraId="49116AD1" w14:textId="77777777" w:rsidTr="007B0594">
        <w:trPr>
          <w:trHeight w:val="980"/>
        </w:trPr>
        <w:tc>
          <w:tcPr>
            <w:tcW w:w="3023" w:type="dxa"/>
          </w:tcPr>
          <w:p w14:paraId="5E32160F" w14:textId="77777777" w:rsidR="00FC4DD7" w:rsidRPr="007A4FF5" w:rsidRDefault="00FC4DD7" w:rsidP="0091374B">
            <w:pPr>
              <w:rPr>
                <w:b/>
                <w:bCs/>
                <w:sz w:val="28"/>
                <w:szCs w:val="28"/>
              </w:rPr>
            </w:pPr>
            <w:r w:rsidRPr="007A4FF5">
              <w:rPr>
                <w:b/>
                <w:bCs/>
                <w:sz w:val="28"/>
                <w:szCs w:val="28"/>
              </w:rPr>
              <w:lastRenderedPageBreak/>
              <w:t>7 вариант</w:t>
            </w:r>
          </w:p>
          <w:p w14:paraId="428537CF" w14:textId="77777777" w:rsidR="00FC4DD7" w:rsidRPr="007A4FF5" w:rsidRDefault="00FC4DD7" w:rsidP="0091374B">
            <w:pPr>
              <w:rPr>
                <w:sz w:val="28"/>
                <w:szCs w:val="28"/>
              </w:rPr>
            </w:pPr>
            <w:r w:rsidRPr="007A4FF5">
              <w:rPr>
                <w:sz w:val="28"/>
                <w:szCs w:val="28"/>
              </w:rPr>
              <w:t xml:space="preserve">1) Могут ли тангенс и котангенс одного и того же числа быть равными соответственно: </w:t>
            </w:r>
            <w:r w:rsidRPr="007A4FF5">
              <w:rPr>
                <w:position w:val="-24"/>
                <w:sz w:val="28"/>
                <w:szCs w:val="28"/>
              </w:rPr>
              <w:object w:dxaOrig="400" w:dyaOrig="620" w14:anchorId="0C8CE6D8">
                <v:shape id="_x0000_i1270" type="#_x0000_t75" style="width:23.45pt;height:34.35pt" o:ole="">
                  <v:imagedata r:id="rId429" o:title=""/>
                </v:shape>
                <o:OLEObject Type="Embed" ProgID="Equation.3" ShapeID="_x0000_i1270" DrawAspect="Content" ObjectID="_1748812791" r:id="rId430"/>
              </w:object>
            </w:r>
            <w:r w:rsidRPr="007A4FF5">
              <w:rPr>
                <w:sz w:val="28"/>
                <w:szCs w:val="28"/>
              </w:rPr>
              <w:t xml:space="preserve"> и </w:t>
            </w:r>
            <w:r w:rsidRPr="007A4FF5">
              <w:rPr>
                <w:position w:val="-24"/>
                <w:sz w:val="28"/>
                <w:szCs w:val="28"/>
              </w:rPr>
              <w:object w:dxaOrig="400" w:dyaOrig="620" w14:anchorId="14809C20">
                <v:shape id="_x0000_i1271" type="#_x0000_t75" style="width:23.45pt;height:34.35pt" o:ole="">
                  <v:imagedata r:id="rId431" o:title=""/>
                </v:shape>
                <o:OLEObject Type="Embed" ProgID="Equation.3" ShapeID="_x0000_i1271" DrawAspect="Content" ObjectID="_1748812792" r:id="rId432"/>
              </w:object>
            </w:r>
            <w:r w:rsidRPr="007A4FF5">
              <w:rPr>
                <w:sz w:val="28"/>
                <w:szCs w:val="28"/>
              </w:rPr>
              <w:t>.</w:t>
            </w:r>
          </w:p>
          <w:p w14:paraId="0BBACB6E" w14:textId="77777777" w:rsidR="00FC4DD7" w:rsidRPr="007A4FF5" w:rsidRDefault="00FC4DD7" w:rsidP="0091374B">
            <w:pPr>
              <w:rPr>
                <w:b/>
                <w:sz w:val="28"/>
                <w:szCs w:val="28"/>
              </w:rPr>
            </w:pPr>
            <w:r w:rsidRPr="007A4FF5">
              <w:rPr>
                <w:sz w:val="28"/>
                <w:szCs w:val="28"/>
              </w:rPr>
              <w:t>2)</w:t>
            </w:r>
            <w:r w:rsidRPr="007A4FF5">
              <w:rPr>
                <w:b/>
                <w:sz w:val="28"/>
                <w:szCs w:val="28"/>
              </w:rPr>
              <w:t xml:space="preserve"> </w:t>
            </w:r>
            <w:r w:rsidRPr="007A4FF5">
              <w:rPr>
                <w:sz w:val="28"/>
                <w:szCs w:val="28"/>
              </w:rPr>
              <w:t>Найдите значения других трех основных тригонометрических функций, если:</w:t>
            </w:r>
          </w:p>
          <w:p w14:paraId="181AFC87" w14:textId="77777777" w:rsidR="00FC4DD7" w:rsidRPr="007A4FF5" w:rsidRDefault="00FC4DD7" w:rsidP="0091374B">
            <w:pPr>
              <w:rPr>
                <w:sz w:val="28"/>
                <w:szCs w:val="28"/>
              </w:rPr>
            </w:pPr>
            <w:r w:rsidRPr="007A4FF5">
              <w:rPr>
                <w:sz w:val="28"/>
                <w:szCs w:val="28"/>
                <w:lang w:val="en-US"/>
              </w:rPr>
              <w:t>cosα=</w:t>
            </w:r>
            <w:r w:rsidRPr="007A4FF5">
              <w:rPr>
                <w:position w:val="-24"/>
                <w:sz w:val="28"/>
                <w:szCs w:val="28"/>
                <w:lang w:val="en-US"/>
              </w:rPr>
              <w:object w:dxaOrig="420" w:dyaOrig="680" w14:anchorId="24F23F2F">
                <v:shape id="_x0000_i1272" type="#_x0000_t75" style="width:22.35pt;height:34.35pt" o:ole="">
                  <v:imagedata r:id="rId433" o:title=""/>
                </v:shape>
                <o:OLEObject Type="Embed" ProgID="Equation.3" ShapeID="_x0000_i1272" DrawAspect="Content" ObjectID="_1748812793" r:id="rId434"/>
              </w:object>
            </w:r>
            <w:r w:rsidRPr="007A4FF5">
              <w:rPr>
                <w:sz w:val="28"/>
                <w:szCs w:val="28"/>
                <w:lang w:val="en-US"/>
              </w:rPr>
              <w:t xml:space="preserve"> </w:t>
            </w:r>
            <w:r w:rsidRPr="007A4FF5">
              <w:rPr>
                <w:sz w:val="28"/>
                <w:szCs w:val="28"/>
              </w:rPr>
              <w:t>и</w:t>
            </w:r>
            <w:r w:rsidRPr="007A4FF5">
              <w:rPr>
                <w:sz w:val="28"/>
                <w:szCs w:val="28"/>
                <w:lang w:val="en-US"/>
              </w:rPr>
              <w:t xml:space="preserve"> </w:t>
            </w:r>
            <w:r w:rsidRPr="007A4FF5">
              <w:rPr>
                <w:position w:val="-24"/>
                <w:sz w:val="28"/>
                <w:szCs w:val="28"/>
                <w:lang w:val="en-US"/>
              </w:rPr>
              <w:object w:dxaOrig="1280" w:dyaOrig="620" w14:anchorId="7C6EB374">
                <v:shape id="_x0000_i1273" type="#_x0000_t75" style="width:62.2pt;height:30pt" o:ole="">
                  <v:imagedata r:id="rId409" o:title=""/>
                </v:shape>
                <o:OLEObject Type="Embed" ProgID="Equation.3" ShapeID="_x0000_i1273" DrawAspect="Content" ObjectID="_1748812794" r:id="rId435"/>
              </w:object>
            </w:r>
            <w:r w:rsidRPr="007A4FF5">
              <w:rPr>
                <w:sz w:val="28"/>
                <w:szCs w:val="28"/>
              </w:rPr>
              <w:t>.</w:t>
            </w:r>
          </w:p>
        </w:tc>
        <w:tc>
          <w:tcPr>
            <w:tcW w:w="3024" w:type="dxa"/>
          </w:tcPr>
          <w:p w14:paraId="5E56780B" w14:textId="77777777" w:rsidR="00FC4DD7" w:rsidRPr="007A4FF5" w:rsidRDefault="00FC4DD7" w:rsidP="0091374B">
            <w:pPr>
              <w:rPr>
                <w:b/>
                <w:bCs/>
                <w:sz w:val="28"/>
                <w:szCs w:val="28"/>
              </w:rPr>
            </w:pPr>
            <w:r w:rsidRPr="007A4FF5">
              <w:rPr>
                <w:b/>
                <w:bCs/>
                <w:sz w:val="28"/>
                <w:szCs w:val="28"/>
              </w:rPr>
              <w:t>8 вариант</w:t>
            </w:r>
          </w:p>
          <w:p w14:paraId="36483642" w14:textId="77777777" w:rsidR="00FC4DD7" w:rsidRPr="007A4FF5" w:rsidRDefault="00FC4DD7" w:rsidP="0091374B">
            <w:pPr>
              <w:rPr>
                <w:sz w:val="28"/>
                <w:szCs w:val="28"/>
              </w:rPr>
            </w:pPr>
            <w:r w:rsidRPr="007A4FF5">
              <w:rPr>
                <w:sz w:val="28"/>
                <w:szCs w:val="28"/>
              </w:rPr>
              <w:t xml:space="preserve">1) Могут ли тангенс и котангенс одного и того же числа быть равными соответственно: 2,4 и </w:t>
            </w:r>
            <w:r w:rsidRPr="007A4FF5">
              <w:rPr>
                <w:position w:val="-24"/>
                <w:sz w:val="28"/>
                <w:szCs w:val="28"/>
              </w:rPr>
              <w:object w:dxaOrig="499" w:dyaOrig="620" w14:anchorId="3DE770FC">
                <v:shape id="_x0000_i1274" type="#_x0000_t75" style="width:28.35pt;height:34.35pt" o:ole="">
                  <v:imagedata r:id="rId436" o:title=""/>
                </v:shape>
                <o:OLEObject Type="Embed" ProgID="Equation.3" ShapeID="_x0000_i1274" DrawAspect="Content" ObjectID="_1748812795" r:id="rId437"/>
              </w:object>
            </w:r>
            <w:r w:rsidRPr="007A4FF5">
              <w:rPr>
                <w:sz w:val="28"/>
                <w:szCs w:val="28"/>
              </w:rPr>
              <w:t>.</w:t>
            </w:r>
          </w:p>
          <w:p w14:paraId="0B5649E9" w14:textId="77777777" w:rsidR="00FC4DD7" w:rsidRPr="007A4FF5" w:rsidRDefault="00FC4DD7" w:rsidP="0091374B">
            <w:pPr>
              <w:rPr>
                <w:b/>
                <w:sz w:val="28"/>
                <w:szCs w:val="28"/>
              </w:rPr>
            </w:pPr>
            <w:r w:rsidRPr="007A4FF5">
              <w:rPr>
                <w:sz w:val="28"/>
                <w:szCs w:val="28"/>
              </w:rPr>
              <w:t>2)</w:t>
            </w:r>
            <w:r w:rsidRPr="007A4FF5">
              <w:rPr>
                <w:b/>
                <w:sz w:val="28"/>
                <w:szCs w:val="28"/>
              </w:rPr>
              <w:t xml:space="preserve"> </w:t>
            </w:r>
            <w:r w:rsidRPr="007A4FF5">
              <w:rPr>
                <w:sz w:val="28"/>
                <w:szCs w:val="28"/>
              </w:rPr>
              <w:t>Найдите значения других трех основных тригонометрических функций, если:</w:t>
            </w:r>
          </w:p>
          <w:p w14:paraId="085E3183" w14:textId="77777777" w:rsidR="00FC4DD7" w:rsidRPr="007A4FF5" w:rsidRDefault="00FC4DD7" w:rsidP="0091374B">
            <w:pPr>
              <w:rPr>
                <w:sz w:val="28"/>
                <w:szCs w:val="28"/>
              </w:rPr>
            </w:pPr>
            <w:r w:rsidRPr="007A4FF5">
              <w:rPr>
                <w:sz w:val="28"/>
                <w:szCs w:val="28"/>
                <w:lang w:val="en-US"/>
              </w:rPr>
              <w:t>sinα=</w:t>
            </w:r>
            <w:r w:rsidRPr="007A4FF5">
              <w:rPr>
                <w:sz w:val="28"/>
                <w:szCs w:val="28"/>
              </w:rPr>
              <w:t>0,7</w:t>
            </w:r>
            <w:r w:rsidRPr="007A4FF5">
              <w:rPr>
                <w:sz w:val="28"/>
                <w:szCs w:val="28"/>
                <w:lang w:val="en-US"/>
              </w:rPr>
              <w:t xml:space="preserve"> </w:t>
            </w:r>
            <w:r w:rsidRPr="007A4FF5">
              <w:rPr>
                <w:sz w:val="28"/>
                <w:szCs w:val="28"/>
              </w:rPr>
              <w:t>и</w:t>
            </w:r>
            <w:r w:rsidRPr="007A4FF5">
              <w:rPr>
                <w:sz w:val="28"/>
                <w:szCs w:val="28"/>
                <w:lang w:val="en-US"/>
              </w:rPr>
              <w:t xml:space="preserve"> </w:t>
            </w:r>
            <w:r w:rsidRPr="007A4FF5">
              <w:rPr>
                <w:position w:val="-24"/>
                <w:sz w:val="28"/>
                <w:szCs w:val="28"/>
                <w:lang w:val="en-US"/>
              </w:rPr>
              <w:object w:dxaOrig="1040" w:dyaOrig="620" w14:anchorId="72E65986">
                <v:shape id="_x0000_i1275" type="#_x0000_t75" style="width:59.45pt;height:34.35pt" o:ole="">
                  <v:imagedata r:id="rId415" o:title=""/>
                </v:shape>
                <o:OLEObject Type="Embed" ProgID="Equation.3" ShapeID="_x0000_i1275" DrawAspect="Content" ObjectID="_1748812796" r:id="rId438"/>
              </w:object>
            </w:r>
            <w:r w:rsidRPr="007A4FF5">
              <w:rPr>
                <w:sz w:val="28"/>
                <w:szCs w:val="28"/>
              </w:rPr>
              <w:t>.</w:t>
            </w:r>
          </w:p>
        </w:tc>
        <w:tc>
          <w:tcPr>
            <w:tcW w:w="3024" w:type="dxa"/>
          </w:tcPr>
          <w:p w14:paraId="209E151B" w14:textId="77777777" w:rsidR="00FC4DD7" w:rsidRPr="007A4FF5" w:rsidRDefault="00FC4DD7" w:rsidP="0091374B">
            <w:pPr>
              <w:rPr>
                <w:b/>
                <w:bCs/>
                <w:sz w:val="28"/>
                <w:szCs w:val="28"/>
              </w:rPr>
            </w:pPr>
            <w:r w:rsidRPr="007A4FF5">
              <w:rPr>
                <w:b/>
                <w:bCs/>
                <w:sz w:val="28"/>
                <w:szCs w:val="28"/>
              </w:rPr>
              <w:t>9 вариант</w:t>
            </w:r>
          </w:p>
          <w:p w14:paraId="6B9C6E38" w14:textId="77777777" w:rsidR="00FC4DD7" w:rsidRPr="007A4FF5" w:rsidRDefault="00FC4DD7" w:rsidP="0091374B">
            <w:pPr>
              <w:rPr>
                <w:sz w:val="28"/>
                <w:szCs w:val="28"/>
              </w:rPr>
            </w:pPr>
            <w:r w:rsidRPr="007A4FF5">
              <w:rPr>
                <w:sz w:val="28"/>
                <w:szCs w:val="28"/>
              </w:rPr>
              <w:t xml:space="preserve">1) Могут ли тангенс и котангенс одного и того же числа быть равными соответственно: </w:t>
            </w:r>
            <w:r w:rsidRPr="007A4FF5">
              <w:rPr>
                <w:position w:val="-24"/>
                <w:sz w:val="28"/>
                <w:szCs w:val="28"/>
              </w:rPr>
              <w:object w:dxaOrig="400" w:dyaOrig="680" w14:anchorId="0A054BB1">
                <v:shape id="_x0000_i1276" type="#_x0000_t75" style="width:23.45pt;height:38.2pt" o:ole="">
                  <v:imagedata r:id="rId439" o:title=""/>
                </v:shape>
                <o:OLEObject Type="Embed" ProgID="Equation.3" ShapeID="_x0000_i1276" DrawAspect="Content" ObjectID="_1748812797" r:id="rId440"/>
              </w:object>
            </w:r>
            <w:r w:rsidRPr="007A4FF5">
              <w:rPr>
                <w:sz w:val="28"/>
                <w:szCs w:val="28"/>
              </w:rPr>
              <w:t xml:space="preserve"> и </w:t>
            </w:r>
            <w:r w:rsidRPr="007A4FF5">
              <w:rPr>
                <w:position w:val="-24"/>
                <w:sz w:val="28"/>
                <w:szCs w:val="28"/>
              </w:rPr>
              <w:object w:dxaOrig="520" w:dyaOrig="680" w14:anchorId="083568E5">
                <v:shape id="_x0000_i1277" type="#_x0000_t75" style="width:28.35pt;height:38.2pt" o:ole="">
                  <v:imagedata r:id="rId441" o:title=""/>
                </v:shape>
                <o:OLEObject Type="Embed" ProgID="Equation.3" ShapeID="_x0000_i1277" DrawAspect="Content" ObjectID="_1748812798" r:id="rId442"/>
              </w:object>
            </w:r>
            <w:r w:rsidRPr="007A4FF5">
              <w:rPr>
                <w:sz w:val="28"/>
                <w:szCs w:val="28"/>
              </w:rPr>
              <w:t>.</w:t>
            </w:r>
          </w:p>
          <w:p w14:paraId="6B3D4A22" w14:textId="77777777" w:rsidR="00FC4DD7" w:rsidRPr="007A4FF5" w:rsidRDefault="00FC4DD7" w:rsidP="0091374B">
            <w:pPr>
              <w:rPr>
                <w:b/>
                <w:sz w:val="28"/>
                <w:szCs w:val="28"/>
              </w:rPr>
            </w:pPr>
            <w:r w:rsidRPr="007A4FF5">
              <w:rPr>
                <w:sz w:val="28"/>
                <w:szCs w:val="28"/>
              </w:rPr>
              <w:t>2)</w:t>
            </w:r>
            <w:r w:rsidRPr="007A4FF5">
              <w:rPr>
                <w:b/>
                <w:sz w:val="28"/>
                <w:szCs w:val="28"/>
              </w:rPr>
              <w:t xml:space="preserve"> </w:t>
            </w:r>
            <w:r w:rsidRPr="007A4FF5">
              <w:rPr>
                <w:sz w:val="28"/>
                <w:szCs w:val="28"/>
              </w:rPr>
              <w:t>Найдите значения других трех основных тригонометрических функций, если:</w:t>
            </w:r>
          </w:p>
          <w:p w14:paraId="2951FADB" w14:textId="77777777" w:rsidR="00FC4DD7" w:rsidRPr="007A4FF5" w:rsidRDefault="00FC4DD7" w:rsidP="0091374B">
            <w:pPr>
              <w:rPr>
                <w:sz w:val="28"/>
                <w:szCs w:val="28"/>
              </w:rPr>
            </w:pPr>
            <w:r w:rsidRPr="007A4FF5">
              <w:rPr>
                <w:sz w:val="28"/>
                <w:szCs w:val="28"/>
                <w:lang w:val="en-US"/>
              </w:rPr>
              <w:t>cosα=</w:t>
            </w:r>
            <w:r w:rsidRPr="007A4FF5">
              <w:rPr>
                <w:sz w:val="28"/>
                <w:szCs w:val="28"/>
              </w:rPr>
              <w:t>0,9</w:t>
            </w:r>
            <w:r w:rsidRPr="007A4FF5">
              <w:rPr>
                <w:sz w:val="28"/>
                <w:szCs w:val="28"/>
                <w:lang w:val="en-US"/>
              </w:rPr>
              <w:t xml:space="preserve"> </w:t>
            </w:r>
            <w:r w:rsidRPr="007A4FF5">
              <w:rPr>
                <w:sz w:val="28"/>
                <w:szCs w:val="28"/>
              </w:rPr>
              <w:t>и</w:t>
            </w:r>
            <w:r w:rsidRPr="007A4FF5">
              <w:rPr>
                <w:sz w:val="28"/>
                <w:szCs w:val="28"/>
                <w:lang w:val="en-US"/>
              </w:rPr>
              <w:t xml:space="preserve"> </w:t>
            </w:r>
            <w:r w:rsidRPr="007A4FF5">
              <w:rPr>
                <w:position w:val="-24"/>
                <w:sz w:val="28"/>
                <w:szCs w:val="28"/>
                <w:lang w:val="en-US"/>
              </w:rPr>
              <w:object w:dxaOrig="1020" w:dyaOrig="620" w14:anchorId="0405D763">
                <v:shape id="_x0000_i1278" type="#_x0000_t75" style="width:58.35pt;height:34.35pt" o:ole="">
                  <v:imagedata r:id="rId405" o:title=""/>
                </v:shape>
                <o:OLEObject Type="Embed" ProgID="Equation.3" ShapeID="_x0000_i1278" DrawAspect="Content" ObjectID="_1748812799" r:id="rId443"/>
              </w:object>
            </w:r>
            <w:r w:rsidRPr="007A4FF5">
              <w:rPr>
                <w:sz w:val="28"/>
                <w:szCs w:val="28"/>
              </w:rPr>
              <w:t>.</w:t>
            </w:r>
          </w:p>
        </w:tc>
      </w:tr>
    </w:tbl>
    <w:p w14:paraId="3C3BA3CD" w14:textId="77777777" w:rsidR="00FC4DD7" w:rsidRPr="007A4FF5" w:rsidRDefault="00FC4DD7" w:rsidP="0091374B">
      <w:pPr>
        <w:ind w:left="709"/>
        <w:rPr>
          <w:b/>
          <w:sz w:val="28"/>
          <w:szCs w:val="28"/>
        </w:rPr>
      </w:pPr>
    </w:p>
    <w:p w14:paraId="5707BB13" w14:textId="77777777" w:rsidR="00FC4DD7" w:rsidRPr="007A4FF5" w:rsidRDefault="00FC4DD7" w:rsidP="0091374B">
      <w:pPr>
        <w:rPr>
          <w:b/>
          <w:i/>
          <w:sz w:val="28"/>
          <w:szCs w:val="28"/>
        </w:rPr>
      </w:pPr>
      <w:r w:rsidRPr="007A4FF5">
        <w:rPr>
          <w:b/>
          <w:i/>
          <w:sz w:val="28"/>
          <w:szCs w:val="28"/>
        </w:rPr>
        <w:t>Контрольные вопросы:</w:t>
      </w:r>
    </w:p>
    <w:p w14:paraId="5EA0AC4E" w14:textId="77777777" w:rsidR="00FC4DD7" w:rsidRPr="007A4FF5" w:rsidRDefault="00FC4DD7" w:rsidP="002F6C12">
      <w:pPr>
        <w:pStyle w:val="a5"/>
        <w:numPr>
          <w:ilvl w:val="0"/>
          <w:numId w:val="14"/>
        </w:numPr>
        <w:spacing w:after="0" w:line="240" w:lineRule="auto"/>
        <w:jc w:val="both"/>
        <w:rPr>
          <w:rFonts w:ascii="Times New Roman" w:hAnsi="Times New Roman"/>
          <w:iCs/>
          <w:sz w:val="28"/>
          <w:szCs w:val="28"/>
        </w:rPr>
      </w:pPr>
      <w:r w:rsidRPr="007A4FF5">
        <w:rPr>
          <w:rFonts w:ascii="Times New Roman" w:hAnsi="Times New Roman"/>
          <w:sz w:val="28"/>
          <w:szCs w:val="28"/>
        </w:rPr>
        <w:t>Перечислите основные тригонометрические тождества.</w:t>
      </w:r>
    </w:p>
    <w:p w14:paraId="54FF1576" w14:textId="77777777" w:rsidR="00FC4DD7" w:rsidRPr="007A4FF5" w:rsidRDefault="00FC4DD7" w:rsidP="002F6C12">
      <w:pPr>
        <w:numPr>
          <w:ilvl w:val="0"/>
          <w:numId w:val="14"/>
        </w:numPr>
        <w:jc w:val="both"/>
        <w:rPr>
          <w:iCs/>
          <w:sz w:val="28"/>
          <w:szCs w:val="28"/>
        </w:rPr>
      </w:pPr>
      <w:r w:rsidRPr="007A4FF5">
        <w:rPr>
          <w:iCs/>
          <w:sz w:val="28"/>
          <w:szCs w:val="28"/>
        </w:rPr>
        <w:t xml:space="preserve">Сформулируйте </w:t>
      </w:r>
      <w:r w:rsidRPr="007A4FF5">
        <w:rPr>
          <w:sz w:val="28"/>
          <w:szCs w:val="28"/>
        </w:rPr>
        <w:t>мнемоническое правило.</w:t>
      </w:r>
    </w:p>
    <w:p w14:paraId="58E723A3" w14:textId="77777777" w:rsidR="00093820" w:rsidRPr="007A4FF5" w:rsidRDefault="00093820" w:rsidP="0091374B">
      <w:pPr>
        <w:rPr>
          <w:b/>
          <w:color w:val="FF0000"/>
          <w:sz w:val="28"/>
          <w:szCs w:val="28"/>
        </w:rPr>
      </w:pPr>
    </w:p>
    <w:p w14:paraId="364F00E7" w14:textId="77777777" w:rsidR="00093820" w:rsidRPr="007A4FF5" w:rsidRDefault="00B23772" w:rsidP="0091374B">
      <w:pPr>
        <w:rPr>
          <w:b/>
          <w:color w:val="FF0000"/>
          <w:sz w:val="28"/>
          <w:szCs w:val="28"/>
        </w:rPr>
      </w:pPr>
      <w:r w:rsidRPr="007A4FF5">
        <w:rPr>
          <w:b/>
          <w:sz w:val="28"/>
          <w:szCs w:val="28"/>
        </w:rPr>
        <w:t>Практическое занятие</w:t>
      </w:r>
      <w:r w:rsidR="00093820" w:rsidRPr="007A4FF5">
        <w:rPr>
          <w:b/>
          <w:sz w:val="28"/>
          <w:szCs w:val="28"/>
        </w:rPr>
        <w:t xml:space="preserve"> №</w:t>
      </w:r>
      <w:r w:rsidR="00587BA2" w:rsidRPr="007A4FF5">
        <w:rPr>
          <w:b/>
          <w:sz w:val="28"/>
          <w:szCs w:val="28"/>
        </w:rPr>
        <w:t>8</w:t>
      </w:r>
      <w:r w:rsidR="00CA75AA">
        <w:rPr>
          <w:b/>
          <w:sz w:val="28"/>
          <w:szCs w:val="28"/>
        </w:rPr>
        <w:t>,9,10</w:t>
      </w:r>
      <w:r w:rsidR="00587BA2" w:rsidRPr="007A4FF5">
        <w:rPr>
          <w:b/>
          <w:sz w:val="28"/>
          <w:szCs w:val="28"/>
        </w:rPr>
        <w:t xml:space="preserve"> </w:t>
      </w:r>
      <w:r w:rsidR="00093820" w:rsidRPr="007A4FF5">
        <w:rPr>
          <w:sz w:val="28"/>
          <w:szCs w:val="28"/>
        </w:rPr>
        <w:t>«Преобразования простейших тригонометрических выражений»</w:t>
      </w:r>
    </w:p>
    <w:p w14:paraId="0FE26BD9" w14:textId="77777777" w:rsidR="00FC4DD7" w:rsidRPr="007A4FF5" w:rsidRDefault="00FC4DD7" w:rsidP="0091374B">
      <w:pPr>
        <w:tabs>
          <w:tab w:val="left" w:pos="3450"/>
        </w:tabs>
        <w:rPr>
          <w:b/>
          <w:bCs/>
          <w:sz w:val="28"/>
          <w:szCs w:val="28"/>
        </w:rPr>
      </w:pPr>
      <w:r w:rsidRPr="007A4FF5">
        <w:rPr>
          <w:b/>
          <w:bCs/>
          <w:i/>
          <w:iCs/>
          <w:sz w:val="28"/>
          <w:szCs w:val="28"/>
        </w:rPr>
        <w:t>Цель работы:</w:t>
      </w:r>
    </w:p>
    <w:p w14:paraId="7C5013B5" w14:textId="77777777" w:rsidR="00FC4DD7" w:rsidRPr="007A4FF5" w:rsidRDefault="00FC4DD7" w:rsidP="0091374B">
      <w:pPr>
        <w:tabs>
          <w:tab w:val="left" w:pos="3450"/>
        </w:tabs>
        <w:rPr>
          <w:i/>
          <w:iCs/>
          <w:sz w:val="28"/>
          <w:szCs w:val="28"/>
        </w:rPr>
      </w:pPr>
      <w:r w:rsidRPr="007A4FF5">
        <w:rPr>
          <w:i/>
          <w:iCs/>
          <w:sz w:val="28"/>
          <w:szCs w:val="28"/>
        </w:rPr>
        <w:t>студент должен:</w:t>
      </w:r>
    </w:p>
    <w:p w14:paraId="27110995" w14:textId="77777777" w:rsidR="00FC4DD7" w:rsidRPr="007A4FF5" w:rsidRDefault="00FC4DD7" w:rsidP="0091374B">
      <w:pPr>
        <w:tabs>
          <w:tab w:val="left" w:pos="3450"/>
        </w:tabs>
        <w:rPr>
          <w:i/>
          <w:iCs/>
          <w:sz w:val="28"/>
          <w:szCs w:val="28"/>
        </w:rPr>
      </w:pPr>
      <w:r w:rsidRPr="007A4FF5">
        <w:rPr>
          <w:i/>
          <w:iCs/>
          <w:sz w:val="28"/>
          <w:szCs w:val="28"/>
        </w:rPr>
        <w:t>знать:</w:t>
      </w:r>
    </w:p>
    <w:p w14:paraId="53A9524C" w14:textId="77777777" w:rsidR="00FC4DD7" w:rsidRPr="007A4FF5" w:rsidRDefault="00FC4DD7" w:rsidP="0091374B">
      <w:pPr>
        <w:tabs>
          <w:tab w:val="left" w:pos="993"/>
          <w:tab w:val="left" w:pos="3450"/>
        </w:tabs>
        <w:jc w:val="both"/>
        <w:rPr>
          <w:sz w:val="28"/>
          <w:szCs w:val="28"/>
        </w:rPr>
      </w:pPr>
      <w:r w:rsidRPr="007A4FF5">
        <w:rPr>
          <w:sz w:val="28"/>
          <w:szCs w:val="28"/>
        </w:rPr>
        <w:t>формулы двойного угла тригонометрических функций;</w:t>
      </w:r>
    </w:p>
    <w:p w14:paraId="21C71E27" w14:textId="77777777" w:rsidR="00FC4DD7" w:rsidRPr="007A4FF5" w:rsidRDefault="00FC4DD7" w:rsidP="0091374B">
      <w:pPr>
        <w:tabs>
          <w:tab w:val="left" w:pos="993"/>
          <w:tab w:val="left" w:pos="3450"/>
        </w:tabs>
        <w:jc w:val="both"/>
        <w:rPr>
          <w:sz w:val="28"/>
          <w:szCs w:val="28"/>
        </w:rPr>
      </w:pPr>
      <w:r w:rsidRPr="007A4FF5">
        <w:rPr>
          <w:sz w:val="28"/>
          <w:szCs w:val="28"/>
        </w:rPr>
        <w:t>формулы половинного аргумента тригонометрических функций;</w:t>
      </w:r>
    </w:p>
    <w:p w14:paraId="6EDC9143" w14:textId="77777777" w:rsidR="00FC4DD7" w:rsidRPr="007A4FF5" w:rsidRDefault="00FC4DD7" w:rsidP="0091374B">
      <w:pPr>
        <w:tabs>
          <w:tab w:val="left" w:pos="3450"/>
        </w:tabs>
        <w:rPr>
          <w:i/>
          <w:iCs/>
          <w:sz w:val="28"/>
          <w:szCs w:val="28"/>
        </w:rPr>
      </w:pPr>
      <w:r w:rsidRPr="007A4FF5">
        <w:rPr>
          <w:i/>
          <w:iCs/>
          <w:sz w:val="28"/>
          <w:szCs w:val="28"/>
        </w:rPr>
        <w:t>уметь:</w:t>
      </w:r>
    </w:p>
    <w:p w14:paraId="1EBDA20A" w14:textId="77777777" w:rsidR="00FC4DD7" w:rsidRPr="007A4FF5" w:rsidRDefault="00FC4DD7" w:rsidP="0091374B">
      <w:pPr>
        <w:tabs>
          <w:tab w:val="left" w:pos="993"/>
        </w:tabs>
        <w:jc w:val="both"/>
        <w:rPr>
          <w:iCs/>
          <w:sz w:val="28"/>
          <w:szCs w:val="28"/>
        </w:rPr>
      </w:pPr>
      <w:r w:rsidRPr="007A4FF5">
        <w:rPr>
          <w:sz w:val="28"/>
          <w:szCs w:val="28"/>
        </w:rPr>
        <w:t>выполнять преобразования тригонометрических выражений, используя формулы двойного угла</w:t>
      </w:r>
      <w:r w:rsidRPr="007A4FF5">
        <w:rPr>
          <w:iCs/>
          <w:sz w:val="28"/>
          <w:szCs w:val="28"/>
        </w:rPr>
        <w:t>.</w:t>
      </w:r>
    </w:p>
    <w:p w14:paraId="6BFE2648" w14:textId="77777777" w:rsidR="00FC4DD7" w:rsidRPr="007A4FF5" w:rsidRDefault="00FC4DD7" w:rsidP="0091374B">
      <w:pPr>
        <w:tabs>
          <w:tab w:val="left" w:pos="993"/>
          <w:tab w:val="left" w:pos="3450"/>
        </w:tabs>
        <w:ind w:left="720"/>
        <w:rPr>
          <w:sz w:val="28"/>
          <w:szCs w:val="28"/>
        </w:rPr>
      </w:pPr>
    </w:p>
    <w:p w14:paraId="100F9165" w14:textId="77777777" w:rsidR="00FC4DD7" w:rsidRPr="007A4FF5" w:rsidRDefault="00FC4DD7" w:rsidP="0091374B">
      <w:pPr>
        <w:rPr>
          <w:b/>
          <w:i/>
          <w:sz w:val="28"/>
          <w:szCs w:val="28"/>
        </w:rPr>
      </w:pPr>
      <w:r w:rsidRPr="007A4FF5">
        <w:rPr>
          <w:b/>
          <w:i/>
          <w:sz w:val="28"/>
          <w:szCs w:val="28"/>
        </w:rPr>
        <w:t>Сведения из теории:</w:t>
      </w:r>
    </w:p>
    <w:p w14:paraId="40497F45" w14:textId="77777777" w:rsidR="00FC4DD7" w:rsidRPr="007A4FF5" w:rsidRDefault="00FC4DD7" w:rsidP="0091374B">
      <w:pPr>
        <w:rPr>
          <w:i/>
          <w:sz w:val="28"/>
          <w:szCs w:val="28"/>
        </w:rPr>
      </w:pPr>
      <w:r w:rsidRPr="007A4FF5">
        <w:rPr>
          <w:i/>
          <w:sz w:val="28"/>
          <w:szCs w:val="28"/>
        </w:rPr>
        <w:t>Формулы двойного угла тригонометрических функций:</w:t>
      </w:r>
    </w:p>
    <w:p w14:paraId="5EA46104" w14:textId="77777777" w:rsidR="00FC4DD7" w:rsidRPr="007A4FF5" w:rsidRDefault="00FC4DD7" w:rsidP="0091374B">
      <w:pPr>
        <w:jc w:val="center"/>
        <w:rPr>
          <w:sz w:val="28"/>
          <w:szCs w:val="28"/>
        </w:rPr>
      </w:pPr>
      <w:r w:rsidRPr="007A4FF5">
        <w:rPr>
          <w:position w:val="-102"/>
          <w:sz w:val="28"/>
          <w:szCs w:val="28"/>
        </w:rPr>
        <w:object w:dxaOrig="2439" w:dyaOrig="2160" w14:anchorId="6F249B4C">
          <v:shape id="_x0000_i1279" type="#_x0000_t75" style="width:131.45pt;height:116.75pt" o:ole="">
            <v:imagedata r:id="rId444" o:title=""/>
          </v:shape>
          <o:OLEObject Type="Embed" ProgID="Equation.3" ShapeID="_x0000_i1279" DrawAspect="Content" ObjectID="_1748812800" r:id="rId445"/>
        </w:object>
      </w:r>
    </w:p>
    <w:p w14:paraId="632AC652" w14:textId="77777777" w:rsidR="00FC4DD7" w:rsidRPr="007A4FF5" w:rsidRDefault="00FC4DD7" w:rsidP="0091374B">
      <w:pPr>
        <w:rPr>
          <w:sz w:val="28"/>
          <w:szCs w:val="28"/>
        </w:rPr>
      </w:pPr>
      <w:r w:rsidRPr="007A4FF5">
        <w:rPr>
          <w:sz w:val="28"/>
          <w:szCs w:val="28"/>
        </w:rPr>
        <w:t xml:space="preserve">Подставляя в формулы </w:t>
      </w:r>
      <w:r w:rsidRPr="007A4FF5">
        <w:rPr>
          <w:sz w:val="28"/>
          <w:szCs w:val="28"/>
          <w:lang w:val="en-US"/>
        </w:rPr>
        <w:t>cos</w:t>
      </w:r>
      <w:r w:rsidRPr="007A4FF5">
        <w:rPr>
          <w:sz w:val="28"/>
          <w:szCs w:val="28"/>
        </w:rPr>
        <w:t>2</w:t>
      </w:r>
      <w:r w:rsidRPr="007A4FF5">
        <w:rPr>
          <w:i/>
          <w:sz w:val="28"/>
          <w:szCs w:val="28"/>
          <w:lang w:val="en-US"/>
        </w:rPr>
        <w:t>t</w:t>
      </w:r>
      <w:r w:rsidRPr="007A4FF5">
        <w:rPr>
          <w:sz w:val="28"/>
          <w:szCs w:val="28"/>
        </w:rPr>
        <w:t>=1-2</w:t>
      </w:r>
      <w:r w:rsidRPr="007A4FF5">
        <w:rPr>
          <w:sz w:val="28"/>
          <w:szCs w:val="28"/>
          <w:lang w:val="en-US"/>
        </w:rPr>
        <w:t>sin</w:t>
      </w:r>
      <w:r w:rsidRPr="007A4FF5">
        <w:rPr>
          <w:sz w:val="28"/>
          <w:szCs w:val="28"/>
          <w:vertAlign w:val="superscript"/>
        </w:rPr>
        <w:t>2</w:t>
      </w:r>
      <w:r w:rsidRPr="007A4FF5">
        <w:rPr>
          <w:i/>
          <w:sz w:val="28"/>
          <w:szCs w:val="28"/>
          <w:lang w:val="en-US"/>
        </w:rPr>
        <w:t>t</w:t>
      </w:r>
      <w:r w:rsidRPr="007A4FF5">
        <w:rPr>
          <w:sz w:val="28"/>
          <w:szCs w:val="28"/>
        </w:rPr>
        <w:t xml:space="preserve"> и </w:t>
      </w:r>
      <w:r w:rsidRPr="007A4FF5">
        <w:rPr>
          <w:sz w:val="28"/>
          <w:szCs w:val="28"/>
          <w:lang w:val="en-US"/>
        </w:rPr>
        <w:t>cos</w:t>
      </w:r>
      <w:r w:rsidRPr="007A4FF5">
        <w:rPr>
          <w:sz w:val="28"/>
          <w:szCs w:val="28"/>
        </w:rPr>
        <w:t>2</w:t>
      </w:r>
      <w:r w:rsidRPr="007A4FF5">
        <w:rPr>
          <w:i/>
          <w:sz w:val="28"/>
          <w:szCs w:val="28"/>
          <w:lang w:val="en-US"/>
        </w:rPr>
        <w:t>t</w:t>
      </w:r>
      <w:r w:rsidRPr="007A4FF5">
        <w:rPr>
          <w:sz w:val="28"/>
          <w:szCs w:val="28"/>
        </w:rPr>
        <w:t>=2</w:t>
      </w:r>
      <w:r w:rsidRPr="007A4FF5">
        <w:rPr>
          <w:sz w:val="28"/>
          <w:szCs w:val="28"/>
          <w:lang w:val="en-US"/>
        </w:rPr>
        <w:t>cos</w:t>
      </w:r>
      <w:r w:rsidRPr="007A4FF5">
        <w:rPr>
          <w:sz w:val="28"/>
          <w:szCs w:val="28"/>
          <w:vertAlign w:val="superscript"/>
        </w:rPr>
        <w:t>2</w:t>
      </w:r>
      <w:r w:rsidRPr="007A4FF5">
        <w:rPr>
          <w:i/>
          <w:sz w:val="28"/>
          <w:szCs w:val="28"/>
          <w:lang w:val="en-US"/>
        </w:rPr>
        <w:t>t</w:t>
      </w:r>
      <w:r w:rsidRPr="007A4FF5">
        <w:rPr>
          <w:sz w:val="28"/>
          <w:szCs w:val="28"/>
        </w:rPr>
        <w:t xml:space="preserve">-1 значение </w:t>
      </w:r>
      <w:r w:rsidRPr="007A4FF5">
        <w:rPr>
          <w:position w:val="-24"/>
          <w:sz w:val="28"/>
          <w:szCs w:val="28"/>
        </w:rPr>
        <w:object w:dxaOrig="580" w:dyaOrig="620" w14:anchorId="6A66A480">
          <v:shape id="_x0000_i1280" type="#_x0000_t75" style="width:33.8pt;height:37.65pt" o:ole="">
            <v:imagedata r:id="rId446" o:title=""/>
          </v:shape>
          <o:OLEObject Type="Embed" ProgID="Equation.3" ShapeID="_x0000_i1280" DrawAspect="Content" ObjectID="_1748812801" r:id="rId447"/>
        </w:object>
      </w:r>
      <w:r w:rsidRPr="007A4FF5">
        <w:rPr>
          <w:sz w:val="28"/>
          <w:szCs w:val="28"/>
        </w:rPr>
        <w:t xml:space="preserve">, получаем формулы </w:t>
      </w:r>
      <w:r w:rsidRPr="007A4FF5">
        <w:rPr>
          <w:i/>
          <w:sz w:val="28"/>
          <w:szCs w:val="28"/>
        </w:rPr>
        <w:t>половинного аргумента</w:t>
      </w:r>
      <w:r w:rsidRPr="007A4FF5">
        <w:rPr>
          <w:sz w:val="28"/>
          <w:szCs w:val="28"/>
        </w:rPr>
        <w:t>:</w:t>
      </w:r>
    </w:p>
    <w:p w14:paraId="7B0718E5" w14:textId="77777777" w:rsidR="00FC4DD7" w:rsidRPr="007A4FF5" w:rsidRDefault="00FC4DD7" w:rsidP="0091374B">
      <w:pPr>
        <w:jc w:val="center"/>
        <w:rPr>
          <w:sz w:val="28"/>
          <w:szCs w:val="28"/>
        </w:rPr>
      </w:pPr>
      <w:r w:rsidRPr="007A4FF5">
        <w:rPr>
          <w:position w:val="-58"/>
          <w:sz w:val="28"/>
          <w:szCs w:val="28"/>
        </w:rPr>
        <w:object w:dxaOrig="1860" w:dyaOrig="1280" w14:anchorId="7EC19FEF">
          <v:shape id="_x0000_i1281" type="#_x0000_t75" style="width:100.35pt;height:68.2pt" o:ole="">
            <v:imagedata r:id="rId448" o:title=""/>
          </v:shape>
          <o:OLEObject Type="Embed" ProgID="Equation.3" ShapeID="_x0000_i1281" DrawAspect="Content" ObjectID="_1748812802" r:id="rId449"/>
        </w:object>
      </w:r>
    </w:p>
    <w:p w14:paraId="5A52F29D" w14:textId="77777777" w:rsidR="00FC4DD7" w:rsidRPr="007A4FF5" w:rsidRDefault="00FC4DD7" w:rsidP="0091374B">
      <w:pPr>
        <w:rPr>
          <w:sz w:val="28"/>
          <w:szCs w:val="28"/>
        </w:rPr>
      </w:pPr>
      <w:r w:rsidRPr="007A4FF5">
        <w:rPr>
          <w:sz w:val="28"/>
          <w:szCs w:val="28"/>
        </w:rPr>
        <w:t xml:space="preserve">Разделив </w:t>
      </w:r>
      <w:r w:rsidRPr="007A4FF5">
        <w:rPr>
          <w:position w:val="-24"/>
          <w:sz w:val="28"/>
          <w:szCs w:val="28"/>
        </w:rPr>
        <w:object w:dxaOrig="1820" w:dyaOrig="620" w14:anchorId="65218111">
          <v:shape id="_x0000_i1282" type="#_x0000_t75" style="width:96.55pt;height:33.8pt" o:ole="">
            <v:imagedata r:id="rId450" o:title=""/>
          </v:shape>
          <o:OLEObject Type="Embed" ProgID="Equation.3" ShapeID="_x0000_i1282" DrawAspect="Content" ObjectID="_1748812803" r:id="rId451"/>
        </w:object>
      </w:r>
      <w:r w:rsidRPr="007A4FF5">
        <w:rPr>
          <w:sz w:val="28"/>
          <w:szCs w:val="28"/>
        </w:rPr>
        <w:t xml:space="preserve"> на </w:t>
      </w:r>
      <w:r w:rsidRPr="007A4FF5">
        <w:rPr>
          <w:position w:val="-24"/>
          <w:sz w:val="28"/>
          <w:szCs w:val="28"/>
        </w:rPr>
        <w:object w:dxaOrig="1860" w:dyaOrig="620" w14:anchorId="51616315">
          <v:shape id="_x0000_i1283" type="#_x0000_t75" style="width:100.35pt;height:33.8pt" o:ole="">
            <v:imagedata r:id="rId452" o:title=""/>
          </v:shape>
          <o:OLEObject Type="Embed" ProgID="Equation.3" ShapeID="_x0000_i1283" DrawAspect="Content" ObjectID="_1748812804" r:id="rId453"/>
        </w:object>
      </w:r>
      <w:r w:rsidRPr="007A4FF5">
        <w:rPr>
          <w:sz w:val="28"/>
          <w:szCs w:val="28"/>
        </w:rPr>
        <w:t xml:space="preserve"> получаем формулу</w:t>
      </w:r>
    </w:p>
    <w:p w14:paraId="3B3260C1" w14:textId="77777777" w:rsidR="00FC4DD7" w:rsidRPr="007A4FF5" w:rsidRDefault="00FC4DD7" w:rsidP="0091374B">
      <w:pPr>
        <w:jc w:val="center"/>
        <w:rPr>
          <w:sz w:val="28"/>
          <w:szCs w:val="28"/>
        </w:rPr>
      </w:pPr>
      <w:r w:rsidRPr="007A4FF5">
        <w:rPr>
          <w:position w:val="-24"/>
          <w:sz w:val="28"/>
          <w:szCs w:val="28"/>
        </w:rPr>
        <w:object w:dxaOrig="1800" w:dyaOrig="620" w14:anchorId="20230AC7">
          <v:shape id="_x0000_i1284" type="#_x0000_t75" style="width:95.45pt;height:33.8pt" o:ole="">
            <v:imagedata r:id="rId454" o:title=""/>
          </v:shape>
          <o:OLEObject Type="Embed" ProgID="Equation.3" ShapeID="_x0000_i1284" DrawAspect="Content" ObjectID="_1748812805" r:id="rId455"/>
        </w:object>
      </w:r>
    </w:p>
    <w:p w14:paraId="16B69F49" w14:textId="77777777" w:rsidR="00FC4DD7" w:rsidRPr="007A4FF5" w:rsidRDefault="00FC4DD7" w:rsidP="0091374B">
      <w:pPr>
        <w:rPr>
          <w:b/>
          <w:i/>
          <w:sz w:val="28"/>
          <w:szCs w:val="28"/>
        </w:rPr>
      </w:pPr>
    </w:p>
    <w:p w14:paraId="77097ED2" w14:textId="77777777" w:rsidR="00FC4DD7" w:rsidRPr="007A4FF5" w:rsidRDefault="00FC4DD7" w:rsidP="0091374B">
      <w:pPr>
        <w:rPr>
          <w:b/>
          <w:i/>
          <w:sz w:val="28"/>
          <w:szCs w:val="28"/>
        </w:rPr>
      </w:pPr>
      <w:r w:rsidRPr="007A4FF5">
        <w:rPr>
          <w:b/>
          <w:i/>
          <w:sz w:val="28"/>
          <w:szCs w:val="28"/>
        </w:rPr>
        <w:t xml:space="preserve">Пример </w:t>
      </w:r>
      <w:r w:rsidR="005319EE" w:rsidRPr="007A4FF5">
        <w:rPr>
          <w:b/>
          <w:i/>
          <w:sz w:val="28"/>
          <w:szCs w:val="28"/>
        </w:rPr>
        <w:t>1</w:t>
      </w:r>
    </w:p>
    <w:p w14:paraId="42532D2F" w14:textId="77777777" w:rsidR="00FC4DD7" w:rsidRPr="007A4FF5" w:rsidRDefault="00FC4DD7" w:rsidP="0091374B">
      <w:pPr>
        <w:rPr>
          <w:sz w:val="28"/>
          <w:szCs w:val="28"/>
        </w:rPr>
      </w:pPr>
      <w:r w:rsidRPr="007A4FF5">
        <w:rPr>
          <w:sz w:val="28"/>
          <w:szCs w:val="28"/>
        </w:rPr>
        <w:t xml:space="preserve">Выразите функции данного угла через функции вдвое меньшего угла, </w:t>
      </w:r>
      <w:r w:rsidRPr="007A4FF5">
        <w:rPr>
          <w:sz w:val="28"/>
          <w:szCs w:val="28"/>
          <w:lang w:val="en-US"/>
        </w:rPr>
        <w:t>sin</w:t>
      </w:r>
      <w:r w:rsidRPr="007A4FF5">
        <w:rPr>
          <w:sz w:val="28"/>
          <w:szCs w:val="28"/>
        </w:rPr>
        <w:t>42</w:t>
      </w:r>
      <w:r w:rsidRPr="007A4FF5">
        <w:rPr>
          <w:sz w:val="28"/>
          <w:szCs w:val="28"/>
          <w:vertAlign w:val="superscript"/>
        </w:rPr>
        <w:t>0</w:t>
      </w:r>
      <w:r w:rsidRPr="007A4FF5">
        <w:rPr>
          <w:sz w:val="28"/>
          <w:szCs w:val="28"/>
        </w:rPr>
        <w:t>.</w:t>
      </w:r>
    </w:p>
    <w:p w14:paraId="0BF93753" w14:textId="77777777" w:rsidR="00FC4DD7" w:rsidRPr="007A4FF5" w:rsidRDefault="00FC4DD7" w:rsidP="0091374B">
      <w:pPr>
        <w:rPr>
          <w:sz w:val="28"/>
          <w:szCs w:val="28"/>
        </w:rPr>
      </w:pPr>
      <w:r w:rsidRPr="007A4FF5">
        <w:rPr>
          <w:sz w:val="28"/>
          <w:szCs w:val="28"/>
        </w:rPr>
        <w:t>Решение:</w:t>
      </w:r>
    </w:p>
    <w:p w14:paraId="72CC170F" w14:textId="77777777" w:rsidR="00FC4DD7" w:rsidRPr="007A4FF5" w:rsidRDefault="00FC4DD7" w:rsidP="0091374B">
      <w:pPr>
        <w:rPr>
          <w:sz w:val="28"/>
          <w:szCs w:val="28"/>
        </w:rPr>
      </w:pPr>
      <w:r w:rsidRPr="007A4FF5">
        <w:rPr>
          <w:sz w:val="28"/>
          <w:szCs w:val="28"/>
        </w:rPr>
        <w:t xml:space="preserve">используя формулу </w:t>
      </w:r>
      <w:r w:rsidRPr="007A4FF5">
        <w:rPr>
          <w:sz w:val="28"/>
          <w:szCs w:val="28"/>
        </w:rPr>
        <w:object w:dxaOrig="2079" w:dyaOrig="279" w14:anchorId="7B612837">
          <v:shape id="_x0000_i1285" type="#_x0000_t75" style="width:120pt;height:16.35pt" o:ole="">
            <v:imagedata r:id="rId456" o:title=""/>
          </v:shape>
          <o:OLEObject Type="Embed" ProgID="Equation.3" ShapeID="_x0000_i1285" DrawAspect="Content" ObjectID="_1748812806" r:id="rId457"/>
        </w:object>
      </w:r>
      <w:r w:rsidRPr="007A4FF5">
        <w:rPr>
          <w:sz w:val="28"/>
          <w:szCs w:val="28"/>
        </w:rPr>
        <w:t xml:space="preserve">, имеем </w:t>
      </w:r>
    </w:p>
    <w:p w14:paraId="1A9D853A" w14:textId="77777777" w:rsidR="00FC4DD7" w:rsidRPr="007A4FF5" w:rsidRDefault="00FC4DD7" w:rsidP="0091374B">
      <w:pPr>
        <w:jc w:val="center"/>
        <w:rPr>
          <w:sz w:val="28"/>
          <w:szCs w:val="28"/>
        </w:rPr>
      </w:pPr>
      <w:r w:rsidRPr="007A4FF5">
        <w:rPr>
          <w:sz w:val="28"/>
          <w:szCs w:val="28"/>
        </w:rPr>
        <w:t>sin42</w:t>
      </w:r>
      <w:r w:rsidRPr="007A4FF5">
        <w:rPr>
          <w:sz w:val="28"/>
          <w:szCs w:val="28"/>
          <w:vertAlign w:val="superscript"/>
        </w:rPr>
        <w:t>0</w:t>
      </w:r>
      <w:r w:rsidRPr="007A4FF5">
        <w:rPr>
          <w:sz w:val="28"/>
          <w:szCs w:val="28"/>
        </w:rPr>
        <w:t>=sin(2∙21</w:t>
      </w:r>
      <w:r w:rsidRPr="007A4FF5">
        <w:rPr>
          <w:sz w:val="28"/>
          <w:szCs w:val="28"/>
          <w:vertAlign w:val="superscript"/>
        </w:rPr>
        <w:t>0</w:t>
      </w:r>
      <w:r w:rsidRPr="007A4FF5">
        <w:rPr>
          <w:sz w:val="28"/>
          <w:szCs w:val="28"/>
        </w:rPr>
        <w:t>)=2sin21</w:t>
      </w:r>
      <w:r w:rsidRPr="007A4FF5">
        <w:rPr>
          <w:sz w:val="28"/>
          <w:szCs w:val="28"/>
          <w:vertAlign w:val="superscript"/>
        </w:rPr>
        <w:t>0</w:t>
      </w:r>
      <w:r w:rsidRPr="007A4FF5">
        <w:rPr>
          <w:sz w:val="28"/>
          <w:szCs w:val="28"/>
        </w:rPr>
        <w:t>cos21</w:t>
      </w:r>
      <w:r w:rsidRPr="007A4FF5">
        <w:rPr>
          <w:sz w:val="28"/>
          <w:szCs w:val="28"/>
          <w:vertAlign w:val="superscript"/>
        </w:rPr>
        <w:t>0</w:t>
      </w:r>
      <w:r w:rsidRPr="007A4FF5">
        <w:rPr>
          <w:sz w:val="28"/>
          <w:szCs w:val="28"/>
        </w:rPr>
        <w:t>.</w:t>
      </w:r>
    </w:p>
    <w:p w14:paraId="280CAF67" w14:textId="77777777" w:rsidR="00FC4DD7" w:rsidRPr="007A4FF5" w:rsidRDefault="00FC4DD7" w:rsidP="0091374B">
      <w:pPr>
        <w:ind w:left="709"/>
        <w:rPr>
          <w:sz w:val="28"/>
          <w:szCs w:val="28"/>
        </w:rPr>
      </w:pPr>
    </w:p>
    <w:p w14:paraId="09B1D824" w14:textId="77777777" w:rsidR="00FC4DD7" w:rsidRPr="007A4FF5" w:rsidRDefault="00FC4DD7" w:rsidP="0091374B">
      <w:pPr>
        <w:rPr>
          <w:b/>
          <w:i/>
          <w:sz w:val="28"/>
          <w:szCs w:val="28"/>
        </w:rPr>
      </w:pPr>
      <w:r w:rsidRPr="007A4FF5">
        <w:rPr>
          <w:b/>
          <w:i/>
          <w:sz w:val="28"/>
          <w:szCs w:val="28"/>
        </w:rPr>
        <w:t xml:space="preserve">Пример </w:t>
      </w:r>
      <w:r w:rsidR="005319EE" w:rsidRPr="007A4FF5">
        <w:rPr>
          <w:b/>
          <w:i/>
          <w:sz w:val="28"/>
          <w:szCs w:val="28"/>
        </w:rPr>
        <w:t>2</w:t>
      </w:r>
    </w:p>
    <w:p w14:paraId="06BD88C4" w14:textId="77777777" w:rsidR="00FC4DD7" w:rsidRPr="007A4FF5" w:rsidRDefault="00FC4DD7" w:rsidP="0091374B">
      <w:pPr>
        <w:ind w:left="709"/>
        <w:rPr>
          <w:sz w:val="28"/>
          <w:szCs w:val="28"/>
        </w:rPr>
      </w:pPr>
      <w:r w:rsidRPr="007A4FF5">
        <w:rPr>
          <w:sz w:val="28"/>
          <w:szCs w:val="28"/>
        </w:rPr>
        <w:t>Вычислите 2</w:t>
      </w:r>
      <w:r w:rsidRPr="007A4FF5">
        <w:rPr>
          <w:sz w:val="28"/>
          <w:szCs w:val="28"/>
          <w:lang w:val="en-US"/>
        </w:rPr>
        <w:t>sin</w:t>
      </w:r>
      <w:r w:rsidRPr="007A4FF5">
        <w:rPr>
          <w:sz w:val="28"/>
          <w:szCs w:val="28"/>
        </w:rPr>
        <w:t>15</w:t>
      </w:r>
      <w:r w:rsidRPr="007A4FF5">
        <w:rPr>
          <w:sz w:val="28"/>
          <w:szCs w:val="28"/>
          <w:vertAlign w:val="superscript"/>
        </w:rPr>
        <w:t>0</w:t>
      </w:r>
      <w:r w:rsidRPr="007A4FF5">
        <w:rPr>
          <w:sz w:val="28"/>
          <w:szCs w:val="28"/>
          <w:lang w:val="en-US"/>
        </w:rPr>
        <w:t>cos</w:t>
      </w:r>
      <w:r w:rsidRPr="007A4FF5">
        <w:rPr>
          <w:sz w:val="28"/>
          <w:szCs w:val="28"/>
        </w:rPr>
        <w:t>15</w:t>
      </w:r>
      <w:r w:rsidRPr="007A4FF5">
        <w:rPr>
          <w:sz w:val="28"/>
          <w:szCs w:val="28"/>
          <w:vertAlign w:val="superscript"/>
        </w:rPr>
        <w:t>0</w:t>
      </w:r>
      <w:r w:rsidRPr="007A4FF5">
        <w:rPr>
          <w:sz w:val="28"/>
          <w:szCs w:val="28"/>
        </w:rPr>
        <w:t>.</w:t>
      </w:r>
    </w:p>
    <w:p w14:paraId="303476B5" w14:textId="77777777" w:rsidR="00FC4DD7" w:rsidRPr="007A4FF5" w:rsidRDefault="00FC4DD7" w:rsidP="0091374B">
      <w:pPr>
        <w:rPr>
          <w:sz w:val="28"/>
          <w:szCs w:val="28"/>
        </w:rPr>
      </w:pPr>
      <w:r w:rsidRPr="007A4FF5">
        <w:rPr>
          <w:sz w:val="28"/>
          <w:szCs w:val="28"/>
        </w:rPr>
        <w:t>Решение:</w:t>
      </w:r>
    </w:p>
    <w:p w14:paraId="67BADDBC" w14:textId="77777777" w:rsidR="00FC4DD7" w:rsidRPr="007A4FF5" w:rsidRDefault="00FC4DD7" w:rsidP="0091374B">
      <w:pPr>
        <w:rPr>
          <w:sz w:val="28"/>
          <w:szCs w:val="28"/>
        </w:rPr>
      </w:pPr>
      <w:r w:rsidRPr="007A4FF5">
        <w:rPr>
          <w:sz w:val="28"/>
          <w:szCs w:val="28"/>
        </w:rPr>
        <w:t xml:space="preserve">используя формулу </w:t>
      </w:r>
      <w:r w:rsidRPr="007A4FF5">
        <w:rPr>
          <w:sz w:val="28"/>
          <w:szCs w:val="28"/>
        </w:rPr>
        <w:object w:dxaOrig="2079" w:dyaOrig="279" w14:anchorId="5950C176">
          <v:shape id="_x0000_i1286" type="#_x0000_t75" style="width:120pt;height:16.35pt" o:ole="">
            <v:imagedata r:id="rId456" o:title=""/>
          </v:shape>
          <o:OLEObject Type="Embed" ProgID="Equation.3" ShapeID="_x0000_i1286" DrawAspect="Content" ObjectID="_1748812807" r:id="rId458"/>
        </w:object>
      </w:r>
      <w:r w:rsidRPr="007A4FF5">
        <w:rPr>
          <w:sz w:val="28"/>
          <w:szCs w:val="28"/>
        </w:rPr>
        <w:t xml:space="preserve">, имеем </w:t>
      </w:r>
    </w:p>
    <w:p w14:paraId="06D9694A" w14:textId="77777777" w:rsidR="00FC4DD7" w:rsidRPr="007A4FF5" w:rsidRDefault="00FC4DD7" w:rsidP="0091374B">
      <w:pPr>
        <w:jc w:val="center"/>
        <w:rPr>
          <w:sz w:val="28"/>
          <w:szCs w:val="28"/>
        </w:rPr>
      </w:pPr>
      <w:r w:rsidRPr="007A4FF5">
        <w:rPr>
          <w:sz w:val="28"/>
          <w:szCs w:val="28"/>
        </w:rPr>
        <w:t>2</w:t>
      </w:r>
      <w:r w:rsidRPr="007A4FF5">
        <w:rPr>
          <w:sz w:val="28"/>
          <w:szCs w:val="28"/>
          <w:lang w:val="en-US"/>
        </w:rPr>
        <w:t>sin</w:t>
      </w:r>
      <w:r w:rsidRPr="007A4FF5">
        <w:rPr>
          <w:sz w:val="28"/>
          <w:szCs w:val="28"/>
        </w:rPr>
        <w:t>15</w:t>
      </w:r>
      <w:r w:rsidRPr="007A4FF5">
        <w:rPr>
          <w:sz w:val="28"/>
          <w:szCs w:val="28"/>
          <w:vertAlign w:val="superscript"/>
        </w:rPr>
        <w:t>0</w:t>
      </w:r>
      <w:r w:rsidRPr="007A4FF5">
        <w:rPr>
          <w:sz w:val="28"/>
          <w:szCs w:val="28"/>
          <w:lang w:val="en-US"/>
        </w:rPr>
        <w:t>cos</w:t>
      </w:r>
      <w:r w:rsidRPr="007A4FF5">
        <w:rPr>
          <w:sz w:val="28"/>
          <w:szCs w:val="28"/>
        </w:rPr>
        <w:t>15</w:t>
      </w:r>
      <w:r w:rsidRPr="007A4FF5">
        <w:rPr>
          <w:sz w:val="28"/>
          <w:szCs w:val="28"/>
          <w:vertAlign w:val="superscript"/>
        </w:rPr>
        <w:t>0</w:t>
      </w:r>
      <w:r w:rsidRPr="007A4FF5">
        <w:rPr>
          <w:sz w:val="28"/>
          <w:szCs w:val="28"/>
        </w:rPr>
        <w:t>=sin(2∙15</w:t>
      </w:r>
      <w:r w:rsidRPr="007A4FF5">
        <w:rPr>
          <w:sz w:val="28"/>
          <w:szCs w:val="28"/>
          <w:vertAlign w:val="superscript"/>
        </w:rPr>
        <w:t>0</w:t>
      </w:r>
      <w:r w:rsidRPr="007A4FF5">
        <w:rPr>
          <w:sz w:val="28"/>
          <w:szCs w:val="28"/>
        </w:rPr>
        <w:t>)=sin30</w:t>
      </w:r>
      <w:r w:rsidRPr="007A4FF5">
        <w:rPr>
          <w:sz w:val="28"/>
          <w:szCs w:val="28"/>
          <w:vertAlign w:val="superscript"/>
        </w:rPr>
        <w:t>0</w:t>
      </w:r>
      <w:r w:rsidRPr="007A4FF5">
        <w:rPr>
          <w:sz w:val="28"/>
          <w:szCs w:val="28"/>
        </w:rPr>
        <w:t>=0,5.</w:t>
      </w:r>
    </w:p>
    <w:p w14:paraId="5DA8F640" w14:textId="77777777" w:rsidR="00FC4DD7" w:rsidRPr="007A4FF5" w:rsidRDefault="00FC4DD7" w:rsidP="0091374B">
      <w:pPr>
        <w:ind w:left="709"/>
        <w:rPr>
          <w:sz w:val="28"/>
          <w:szCs w:val="28"/>
        </w:rPr>
      </w:pPr>
    </w:p>
    <w:p w14:paraId="35FBE232" w14:textId="77777777" w:rsidR="00FC4DD7" w:rsidRPr="007A4FF5" w:rsidRDefault="00FC4DD7" w:rsidP="0091374B">
      <w:pPr>
        <w:rPr>
          <w:b/>
          <w:i/>
          <w:sz w:val="28"/>
          <w:szCs w:val="28"/>
        </w:rPr>
      </w:pPr>
      <w:r w:rsidRPr="007A4FF5">
        <w:rPr>
          <w:b/>
          <w:i/>
          <w:sz w:val="28"/>
          <w:szCs w:val="28"/>
        </w:rPr>
        <w:t xml:space="preserve">Пример </w:t>
      </w:r>
      <w:r w:rsidR="005319EE" w:rsidRPr="007A4FF5">
        <w:rPr>
          <w:b/>
          <w:i/>
          <w:sz w:val="28"/>
          <w:szCs w:val="28"/>
        </w:rPr>
        <w:t>3</w:t>
      </w:r>
    </w:p>
    <w:p w14:paraId="1B21760D" w14:textId="77777777" w:rsidR="00FC4DD7" w:rsidRPr="007A4FF5" w:rsidRDefault="00FC4DD7" w:rsidP="0091374B">
      <w:pPr>
        <w:ind w:left="709"/>
        <w:rPr>
          <w:sz w:val="28"/>
          <w:szCs w:val="28"/>
        </w:rPr>
      </w:pPr>
      <w:r w:rsidRPr="007A4FF5">
        <w:rPr>
          <w:sz w:val="28"/>
          <w:szCs w:val="28"/>
        </w:rPr>
        <w:t xml:space="preserve">Вычислите </w:t>
      </w:r>
      <w:r w:rsidRPr="007A4FF5">
        <w:rPr>
          <w:sz w:val="28"/>
          <w:szCs w:val="28"/>
          <w:lang w:val="en-US"/>
        </w:rPr>
        <w:t>sin</w:t>
      </w:r>
      <w:r w:rsidRPr="007A4FF5">
        <w:rPr>
          <w:sz w:val="28"/>
          <w:szCs w:val="28"/>
        </w:rPr>
        <w:t>(</w:t>
      </w:r>
      <w:r w:rsidRPr="007A4FF5">
        <w:rPr>
          <w:sz w:val="28"/>
          <w:szCs w:val="28"/>
          <w:lang w:val="en-US"/>
        </w:rPr>
        <w:t>π</w:t>
      </w:r>
      <w:r w:rsidRPr="007A4FF5">
        <w:rPr>
          <w:sz w:val="28"/>
          <w:szCs w:val="28"/>
        </w:rPr>
        <w:t>/12).</w:t>
      </w:r>
    </w:p>
    <w:p w14:paraId="6DBA9B0D" w14:textId="77777777" w:rsidR="00FC4DD7" w:rsidRPr="007A4FF5" w:rsidRDefault="00FC4DD7" w:rsidP="0091374B">
      <w:pPr>
        <w:rPr>
          <w:sz w:val="28"/>
          <w:szCs w:val="28"/>
        </w:rPr>
      </w:pPr>
      <w:r w:rsidRPr="007A4FF5">
        <w:rPr>
          <w:sz w:val="28"/>
          <w:szCs w:val="28"/>
        </w:rPr>
        <w:t>Решение:</w:t>
      </w:r>
    </w:p>
    <w:p w14:paraId="2ADB22C2" w14:textId="77777777" w:rsidR="00FC4DD7" w:rsidRPr="007A4FF5" w:rsidRDefault="00FC4DD7" w:rsidP="0091374B">
      <w:pPr>
        <w:rPr>
          <w:sz w:val="28"/>
          <w:szCs w:val="28"/>
        </w:rPr>
      </w:pPr>
      <w:r w:rsidRPr="007A4FF5">
        <w:rPr>
          <w:sz w:val="28"/>
          <w:szCs w:val="28"/>
        </w:rPr>
        <w:t xml:space="preserve">по формуле </w:t>
      </w:r>
      <w:r w:rsidRPr="007A4FF5">
        <w:rPr>
          <w:position w:val="-24"/>
          <w:sz w:val="28"/>
          <w:szCs w:val="28"/>
        </w:rPr>
        <w:object w:dxaOrig="1820" w:dyaOrig="620" w14:anchorId="0A1AB2E6">
          <v:shape id="_x0000_i1287" type="#_x0000_t75" style="width:96.55pt;height:33.8pt" o:ole="">
            <v:imagedata r:id="rId459" o:title=""/>
          </v:shape>
          <o:OLEObject Type="Embed" ProgID="Equation.3" ShapeID="_x0000_i1287" DrawAspect="Content" ObjectID="_1748812808" r:id="rId460"/>
        </w:object>
      </w:r>
      <w:r w:rsidRPr="007A4FF5">
        <w:rPr>
          <w:sz w:val="28"/>
          <w:szCs w:val="28"/>
        </w:rPr>
        <w:t>, имеем</w:t>
      </w:r>
    </w:p>
    <w:p w14:paraId="33D128A5" w14:textId="77777777" w:rsidR="00FC4DD7" w:rsidRPr="007A4FF5" w:rsidRDefault="00FC4DD7" w:rsidP="0091374B">
      <w:pPr>
        <w:jc w:val="center"/>
        <w:rPr>
          <w:sz w:val="28"/>
          <w:szCs w:val="28"/>
        </w:rPr>
      </w:pPr>
      <w:r w:rsidRPr="007A4FF5">
        <w:rPr>
          <w:position w:val="-24"/>
          <w:sz w:val="28"/>
          <w:szCs w:val="28"/>
        </w:rPr>
        <w:object w:dxaOrig="4540" w:dyaOrig="940" w14:anchorId="3D4DCBAA">
          <v:shape id="_x0000_i1288" type="#_x0000_t75" style="width:242.75pt;height:49.65pt" o:ole="">
            <v:imagedata r:id="rId461" o:title=""/>
          </v:shape>
          <o:OLEObject Type="Embed" ProgID="Equation.3" ShapeID="_x0000_i1288" DrawAspect="Content" ObjectID="_1748812809" r:id="rId462"/>
        </w:object>
      </w:r>
    </w:p>
    <w:p w14:paraId="7A11164F" w14:textId="77777777" w:rsidR="00FC4DD7" w:rsidRPr="007A4FF5" w:rsidRDefault="00FC4DD7" w:rsidP="0091374B">
      <w:pPr>
        <w:rPr>
          <w:b/>
          <w:i/>
          <w:sz w:val="28"/>
          <w:szCs w:val="28"/>
        </w:rPr>
      </w:pPr>
    </w:p>
    <w:p w14:paraId="7C91C2C4" w14:textId="77777777" w:rsidR="00FC4DD7" w:rsidRPr="007A4FF5" w:rsidRDefault="00FC4DD7" w:rsidP="0091374B">
      <w:pPr>
        <w:rPr>
          <w:b/>
          <w:i/>
          <w:sz w:val="28"/>
          <w:szCs w:val="28"/>
        </w:rPr>
      </w:pPr>
      <w:r w:rsidRPr="007A4FF5">
        <w:rPr>
          <w:b/>
          <w:i/>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FC4DD7" w:rsidRPr="007A4FF5" w14:paraId="5F85DE72" w14:textId="77777777" w:rsidTr="007B0594">
        <w:tc>
          <w:tcPr>
            <w:tcW w:w="3023" w:type="dxa"/>
          </w:tcPr>
          <w:p w14:paraId="7EE9D2F5" w14:textId="77777777" w:rsidR="00FC4DD7" w:rsidRPr="007A4FF5" w:rsidRDefault="00FC4DD7" w:rsidP="0091374B">
            <w:pPr>
              <w:rPr>
                <w:b/>
                <w:bCs/>
                <w:sz w:val="28"/>
                <w:szCs w:val="28"/>
              </w:rPr>
            </w:pPr>
            <w:r w:rsidRPr="007A4FF5">
              <w:rPr>
                <w:b/>
                <w:bCs/>
                <w:sz w:val="28"/>
                <w:szCs w:val="28"/>
              </w:rPr>
              <w:t>1 вариант</w:t>
            </w:r>
          </w:p>
          <w:p w14:paraId="6B4F07A6" w14:textId="77777777" w:rsidR="00FC4DD7" w:rsidRPr="007A4FF5" w:rsidRDefault="00FC4DD7" w:rsidP="0091374B">
            <w:pPr>
              <w:rPr>
                <w:sz w:val="28"/>
                <w:szCs w:val="28"/>
              </w:rPr>
            </w:pPr>
            <w:r w:rsidRPr="007A4FF5">
              <w:rPr>
                <w:sz w:val="28"/>
                <w:szCs w:val="28"/>
              </w:rPr>
              <w:t xml:space="preserve">1) Выразите функции </w:t>
            </w:r>
            <w:r w:rsidRPr="007A4FF5">
              <w:rPr>
                <w:sz w:val="28"/>
                <w:szCs w:val="28"/>
              </w:rPr>
              <w:lastRenderedPageBreak/>
              <w:t xml:space="preserve">данного угла через функции вдвое меньшего угла: </w:t>
            </w:r>
            <w:r w:rsidRPr="007A4FF5">
              <w:rPr>
                <w:sz w:val="28"/>
                <w:szCs w:val="28"/>
                <w:lang w:val="en-US"/>
              </w:rPr>
              <w:t>sin</w:t>
            </w:r>
            <w:r w:rsidRPr="007A4FF5">
              <w:rPr>
                <w:sz w:val="28"/>
                <w:szCs w:val="28"/>
              </w:rPr>
              <w:t>54</w:t>
            </w:r>
            <w:r w:rsidRPr="007A4FF5">
              <w:rPr>
                <w:sz w:val="28"/>
                <w:szCs w:val="28"/>
                <w:vertAlign w:val="superscript"/>
              </w:rPr>
              <w:t>0</w:t>
            </w:r>
            <w:r w:rsidRPr="007A4FF5">
              <w:rPr>
                <w:sz w:val="28"/>
                <w:szCs w:val="28"/>
              </w:rPr>
              <w:t>.</w:t>
            </w:r>
          </w:p>
          <w:p w14:paraId="51E554E1" w14:textId="77777777" w:rsidR="00FC4DD7" w:rsidRPr="007A4FF5" w:rsidRDefault="00FC4DD7" w:rsidP="0091374B">
            <w:pPr>
              <w:rPr>
                <w:sz w:val="28"/>
                <w:szCs w:val="28"/>
              </w:rPr>
            </w:pPr>
            <w:r w:rsidRPr="007A4FF5">
              <w:rPr>
                <w:sz w:val="28"/>
                <w:szCs w:val="28"/>
              </w:rPr>
              <w:t xml:space="preserve">2) Вычислите: </w:t>
            </w:r>
            <w:r w:rsidRPr="007A4FF5">
              <w:rPr>
                <w:position w:val="-30"/>
                <w:sz w:val="28"/>
                <w:szCs w:val="28"/>
                <w:lang w:val="en-US"/>
              </w:rPr>
              <w:object w:dxaOrig="1080" w:dyaOrig="720" w14:anchorId="6C8B15BE">
                <v:shape id="_x0000_i1289" type="#_x0000_t75" style="width:59.45pt;height:41.45pt" o:ole="">
                  <v:imagedata r:id="rId463" o:title=""/>
                </v:shape>
                <o:OLEObject Type="Embed" ProgID="Equation.3" ShapeID="_x0000_i1289" DrawAspect="Content" ObjectID="_1748812810" r:id="rId464"/>
              </w:object>
            </w:r>
            <w:r w:rsidRPr="007A4FF5">
              <w:rPr>
                <w:sz w:val="28"/>
                <w:szCs w:val="28"/>
              </w:rPr>
              <w:t>.</w:t>
            </w:r>
          </w:p>
        </w:tc>
        <w:tc>
          <w:tcPr>
            <w:tcW w:w="3024" w:type="dxa"/>
          </w:tcPr>
          <w:p w14:paraId="65F61307" w14:textId="77777777" w:rsidR="00FC4DD7" w:rsidRPr="007A4FF5" w:rsidRDefault="00FC4DD7" w:rsidP="0091374B">
            <w:pPr>
              <w:rPr>
                <w:b/>
                <w:bCs/>
                <w:sz w:val="28"/>
                <w:szCs w:val="28"/>
              </w:rPr>
            </w:pPr>
            <w:r w:rsidRPr="007A4FF5">
              <w:rPr>
                <w:b/>
                <w:bCs/>
                <w:sz w:val="28"/>
                <w:szCs w:val="28"/>
              </w:rPr>
              <w:lastRenderedPageBreak/>
              <w:t>2 вариант</w:t>
            </w:r>
          </w:p>
          <w:p w14:paraId="2C44E4D6" w14:textId="77777777" w:rsidR="00FC4DD7" w:rsidRPr="007A4FF5" w:rsidRDefault="00FC4DD7" w:rsidP="0091374B">
            <w:pPr>
              <w:rPr>
                <w:sz w:val="28"/>
                <w:szCs w:val="28"/>
              </w:rPr>
            </w:pPr>
            <w:r w:rsidRPr="007A4FF5">
              <w:rPr>
                <w:sz w:val="28"/>
                <w:szCs w:val="28"/>
              </w:rPr>
              <w:t xml:space="preserve">1) Выразите функции </w:t>
            </w:r>
            <w:r w:rsidRPr="007A4FF5">
              <w:rPr>
                <w:sz w:val="28"/>
                <w:szCs w:val="28"/>
              </w:rPr>
              <w:lastRenderedPageBreak/>
              <w:t xml:space="preserve">данного угла через функции вдвое меньшего угла: </w:t>
            </w:r>
            <w:r w:rsidRPr="007A4FF5">
              <w:rPr>
                <w:sz w:val="28"/>
                <w:szCs w:val="28"/>
                <w:lang w:val="en-US"/>
              </w:rPr>
              <w:t>tg</w:t>
            </w:r>
            <w:r w:rsidRPr="007A4FF5">
              <w:rPr>
                <w:position w:val="-24"/>
                <w:sz w:val="28"/>
                <w:szCs w:val="28"/>
                <w:lang w:val="en-US"/>
              </w:rPr>
              <w:object w:dxaOrig="260" w:dyaOrig="620" w14:anchorId="2ECE03D3">
                <v:shape id="_x0000_i1290" type="#_x0000_t75" style="width:12.55pt;height:30.55pt" o:ole="">
                  <v:imagedata r:id="rId465" o:title=""/>
                </v:shape>
                <o:OLEObject Type="Embed" ProgID="Equation.3" ShapeID="_x0000_i1290" DrawAspect="Content" ObjectID="_1748812811" r:id="rId466"/>
              </w:object>
            </w:r>
            <w:r w:rsidRPr="007A4FF5">
              <w:rPr>
                <w:sz w:val="28"/>
                <w:szCs w:val="28"/>
              </w:rPr>
              <w:t>.</w:t>
            </w:r>
          </w:p>
          <w:p w14:paraId="6A0BB1CB" w14:textId="77777777" w:rsidR="00FC4DD7" w:rsidRPr="007A4FF5" w:rsidRDefault="00FC4DD7" w:rsidP="0091374B">
            <w:pPr>
              <w:rPr>
                <w:sz w:val="28"/>
                <w:szCs w:val="28"/>
              </w:rPr>
            </w:pPr>
            <w:r w:rsidRPr="007A4FF5">
              <w:rPr>
                <w:sz w:val="28"/>
                <w:szCs w:val="28"/>
              </w:rPr>
              <w:t xml:space="preserve">2) Вычислите: </w:t>
            </w:r>
            <w:r w:rsidRPr="007A4FF5">
              <w:rPr>
                <w:position w:val="-30"/>
                <w:sz w:val="28"/>
                <w:szCs w:val="28"/>
                <w:lang w:val="en-US"/>
              </w:rPr>
              <w:object w:dxaOrig="1380" w:dyaOrig="720" w14:anchorId="30757B69">
                <v:shape id="_x0000_i1291" type="#_x0000_t75" style="width:74.2pt;height:38.2pt" o:ole="">
                  <v:imagedata r:id="rId467" o:title=""/>
                </v:shape>
                <o:OLEObject Type="Embed" ProgID="Equation.3" ShapeID="_x0000_i1291" DrawAspect="Content" ObjectID="_1748812812" r:id="rId468"/>
              </w:object>
            </w:r>
            <w:r w:rsidRPr="007A4FF5">
              <w:rPr>
                <w:sz w:val="28"/>
                <w:szCs w:val="28"/>
              </w:rPr>
              <w:t>.</w:t>
            </w:r>
          </w:p>
        </w:tc>
        <w:tc>
          <w:tcPr>
            <w:tcW w:w="3024" w:type="dxa"/>
          </w:tcPr>
          <w:p w14:paraId="5DB0A098" w14:textId="77777777" w:rsidR="00FC4DD7" w:rsidRPr="007A4FF5" w:rsidRDefault="00FC4DD7" w:rsidP="0091374B">
            <w:pPr>
              <w:rPr>
                <w:b/>
                <w:bCs/>
                <w:sz w:val="28"/>
                <w:szCs w:val="28"/>
              </w:rPr>
            </w:pPr>
            <w:r w:rsidRPr="007A4FF5">
              <w:rPr>
                <w:b/>
                <w:bCs/>
                <w:sz w:val="28"/>
                <w:szCs w:val="28"/>
              </w:rPr>
              <w:lastRenderedPageBreak/>
              <w:t>3 вариант</w:t>
            </w:r>
          </w:p>
          <w:p w14:paraId="5C0DDDFB" w14:textId="77777777" w:rsidR="00FC4DD7" w:rsidRPr="007A4FF5" w:rsidRDefault="00FC4DD7" w:rsidP="0091374B">
            <w:pPr>
              <w:rPr>
                <w:sz w:val="28"/>
                <w:szCs w:val="28"/>
              </w:rPr>
            </w:pPr>
            <w:r w:rsidRPr="007A4FF5">
              <w:rPr>
                <w:sz w:val="28"/>
                <w:szCs w:val="28"/>
              </w:rPr>
              <w:t xml:space="preserve">1) Выразите функции </w:t>
            </w:r>
            <w:r w:rsidRPr="007A4FF5">
              <w:rPr>
                <w:sz w:val="28"/>
                <w:szCs w:val="28"/>
              </w:rPr>
              <w:lastRenderedPageBreak/>
              <w:t xml:space="preserve">данного угла через функции вдвое меньшего угла: </w:t>
            </w:r>
            <w:r w:rsidRPr="007A4FF5">
              <w:rPr>
                <w:sz w:val="28"/>
                <w:szCs w:val="28"/>
                <w:lang w:val="en-US"/>
              </w:rPr>
              <w:t>cos</w:t>
            </w:r>
            <w:r w:rsidRPr="007A4FF5">
              <w:rPr>
                <w:sz w:val="28"/>
                <w:szCs w:val="28"/>
              </w:rPr>
              <w:t>16</w:t>
            </w:r>
            <w:r w:rsidRPr="007A4FF5">
              <w:rPr>
                <w:sz w:val="28"/>
                <w:szCs w:val="28"/>
                <w:vertAlign w:val="superscript"/>
              </w:rPr>
              <w:t>0</w:t>
            </w:r>
            <w:r w:rsidRPr="007A4FF5">
              <w:rPr>
                <w:sz w:val="28"/>
                <w:szCs w:val="28"/>
              </w:rPr>
              <w:t>.</w:t>
            </w:r>
          </w:p>
          <w:p w14:paraId="1B09BC34" w14:textId="77777777" w:rsidR="00FC4DD7" w:rsidRPr="007A4FF5" w:rsidRDefault="00FC4DD7" w:rsidP="0091374B">
            <w:pPr>
              <w:rPr>
                <w:sz w:val="28"/>
                <w:szCs w:val="28"/>
              </w:rPr>
            </w:pPr>
            <w:r w:rsidRPr="007A4FF5">
              <w:rPr>
                <w:sz w:val="28"/>
                <w:szCs w:val="28"/>
              </w:rPr>
              <w:t xml:space="preserve">2) Вычислите: </w:t>
            </w:r>
            <w:r w:rsidRPr="007A4FF5">
              <w:rPr>
                <w:position w:val="-28"/>
                <w:sz w:val="28"/>
                <w:szCs w:val="28"/>
                <w:lang w:val="en-US"/>
              </w:rPr>
              <w:object w:dxaOrig="1060" w:dyaOrig="700" w14:anchorId="260C491B">
                <v:shape id="_x0000_i1292" type="#_x0000_t75" style="width:59.45pt;height:39.8pt" o:ole="">
                  <v:imagedata r:id="rId469" o:title=""/>
                </v:shape>
                <o:OLEObject Type="Embed" ProgID="Equation.3" ShapeID="_x0000_i1292" DrawAspect="Content" ObjectID="_1748812813" r:id="rId470"/>
              </w:object>
            </w:r>
            <w:r w:rsidRPr="007A4FF5">
              <w:rPr>
                <w:sz w:val="28"/>
                <w:szCs w:val="28"/>
              </w:rPr>
              <w:t>.</w:t>
            </w:r>
          </w:p>
        </w:tc>
      </w:tr>
      <w:tr w:rsidR="00FC4DD7" w:rsidRPr="007A4FF5" w14:paraId="6D2BB309" w14:textId="77777777" w:rsidTr="007B0594">
        <w:trPr>
          <w:trHeight w:val="840"/>
        </w:trPr>
        <w:tc>
          <w:tcPr>
            <w:tcW w:w="3023" w:type="dxa"/>
          </w:tcPr>
          <w:p w14:paraId="2DB3A72A" w14:textId="77777777" w:rsidR="00FC4DD7" w:rsidRPr="007A4FF5" w:rsidRDefault="00FC4DD7" w:rsidP="0091374B">
            <w:pPr>
              <w:rPr>
                <w:b/>
                <w:bCs/>
                <w:sz w:val="28"/>
                <w:szCs w:val="28"/>
              </w:rPr>
            </w:pPr>
            <w:r w:rsidRPr="007A4FF5">
              <w:rPr>
                <w:b/>
                <w:bCs/>
                <w:sz w:val="28"/>
                <w:szCs w:val="28"/>
              </w:rPr>
              <w:lastRenderedPageBreak/>
              <w:t>4 вариант</w:t>
            </w:r>
          </w:p>
          <w:p w14:paraId="6020B160" w14:textId="77777777" w:rsidR="00FC4DD7" w:rsidRPr="007A4FF5" w:rsidRDefault="00FC4DD7" w:rsidP="0091374B">
            <w:pPr>
              <w:rPr>
                <w:sz w:val="28"/>
                <w:szCs w:val="28"/>
              </w:rPr>
            </w:pPr>
            <w:r w:rsidRPr="007A4FF5">
              <w:rPr>
                <w:sz w:val="28"/>
                <w:szCs w:val="28"/>
              </w:rPr>
              <w:t xml:space="preserve">1) Выразите функции данного угла через функции вдвое меньшего угла: </w:t>
            </w:r>
            <w:r w:rsidRPr="007A4FF5">
              <w:rPr>
                <w:sz w:val="28"/>
                <w:szCs w:val="28"/>
                <w:lang w:val="en-US"/>
              </w:rPr>
              <w:t>ctg</w:t>
            </w:r>
            <w:r w:rsidRPr="007A4FF5">
              <w:rPr>
                <w:position w:val="-24"/>
                <w:sz w:val="28"/>
                <w:szCs w:val="28"/>
                <w:lang w:val="en-US"/>
              </w:rPr>
              <w:object w:dxaOrig="420" w:dyaOrig="620" w14:anchorId="405D621B">
                <v:shape id="_x0000_i1293" type="#_x0000_t75" style="width:19.65pt;height:30.55pt" o:ole="">
                  <v:imagedata r:id="rId471" o:title=""/>
                </v:shape>
                <o:OLEObject Type="Embed" ProgID="Equation.3" ShapeID="_x0000_i1293" DrawAspect="Content" ObjectID="_1748812814" r:id="rId472"/>
              </w:object>
            </w:r>
            <w:r w:rsidRPr="007A4FF5">
              <w:rPr>
                <w:sz w:val="28"/>
                <w:szCs w:val="28"/>
              </w:rPr>
              <w:t>.</w:t>
            </w:r>
          </w:p>
          <w:p w14:paraId="614195C7" w14:textId="77777777" w:rsidR="00FC4DD7" w:rsidRPr="007A4FF5" w:rsidRDefault="00FC4DD7" w:rsidP="0091374B">
            <w:pPr>
              <w:rPr>
                <w:sz w:val="28"/>
                <w:szCs w:val="28"/>
              </w:rPr>
            </w:pPr>
            <w:r w:rsidRPr="007A4FF5">
              <w:rPr>
                <w:sz w:val="28"/>
                <w:szCs w:val="28"/>
              </w:rPr>
              <w:t xml:space="preserve">2) Вычислите </w:t>
            </w:r>
            <w:r w:rsidRPr="007A4FF5">
              <w:rPr>
                <w:sz w:val="28"/>
                <w:szCs w:val="28"/>
                <w:lang w:val="en-US"/>
              </w:rPr>
              <w:t>cosα</w:t>
            </w:r>
            <w:r w:rsidRPr="007A4FF5">
              <w:rPr>
                <w:sz w:val="28"/>
                <w:szCs w:val="28"/>
              </w:rPr>
              <w:t xml:space="preserve">, если </w:t>
            </w:r>
            <w:r w:rsidRPr="007A4FF5">
              <w:rPr>
                <w:position w:val="-24"/>
                <w:sz w:val="28"/>
                <w:szCs w:val="28"/>
              </w:rPr>
              <w:object w:dxaOrig="1100" w:dyaOrig="620" w14:anchorId="598982B8">
                <v:shape id="_x0000_i1294" type="#_x0000_t75" style="width:60.55pt;height:34.35pt" o:ole="">
                  <v:imagedata r:id="rId473" o:title=""/>
                </v:shape>
                <o:OLEObject Type="Embed" ProgID="Equation.3" ShapeID="_x0000_i1294" DrawAspect="Content" ObjectID="_1748812815" r:id="rId474"/>
              </w:object>
            </w:r>
            <w:r w:rsidRPr="007A4FF5">
              <w:rPr>
                <w:sz w:val="28"/>
                <w:szCs w:val="28"/>
                <w:lang w:val="en-US"/>
              </w:rPr>
              <w:t xml:space="preserve"> </w:t>
            </w:r>
            <w:r w:rsidRPr="007A4FF5">
              <w:rPr>
                <w:sz w:val="28"/>
                <w:szCs w:val="28"/>
              </w:rPr>
              <w:t>и</w:t>
            </w:r>
            <w:r w:rsidRPr="007A4FF5">
              <w:rPr>
                <w:sz w:val="28"/>
                <w:szCs w:val="28"/>
                <w:lang w:val="en-US"/>
              </w:rPr>
              <w:t xml:space="preserve"> </w:t>
            </w:r>
            <w:r w:rsidRPr="007A4FF5">
              <w:rPr>
                <w:position w:val="-24"/>
                <w:sz w:val="28"/>
                <w:szCs w:val="28"/>
                <w:lang w:val="en-US"/>
              </w:rPr>
              <w:object w:dxaOrig="1040" w:dyaOrig="620" w14:anchorId="0B68AFAD">
                <v:shape id="_x0000_i1295" type="#_x0000_t75" style="width:59.45pt;height:34.35pt" o:ole="">
                  <v:imagedata r:id="rId415" o:title=""/>
                </v:shape>
                <o:OLEObject Type="Embed" ProgID="Equation.3" ShapeID="_x0000_i1295" DrawAspect="Content" ObjectID="_1748812816" r:id="rId475"/>
              </w:object>
            </w:r>
            <w:r w:rsidRPr="007A4FF5">
              <w:rPr>
                <w:sz w:val="28"/>
                <w:szCs w:val="28"/>
              </w:rPr>
              <w:t>.</w:t>
            </w:r>
          </w:p>
        </w:tc>
        <w:tc>
          <w:tcPr>
            <w:tcW w:w="3024" w:type="dxa"/>
          </w:tcPr>
          <w:p w14:paraId="2C1BCE55" w14:textId="77777777" w:rsidR="00FC4DD7" w:rsidRPr="007A4FF5" w:rsidRDefault="00FC4DD7" w:rsidP="0091374B">
            <w:pPr>
              <w:rPr>
                <w:b/>
                <w:bCs/>
                <w:sz w:val="28"/>
                <w:szCs w:val="28"/>
              </w:rPr>
            </w:pPr>
            <w:r w:rsidRPr="007A4FF5">
              <w:rPr>
                <w:b/>
                <w:bCs/>
                <w:sz w:val="28"/>
                <w:szCs w:val="28"/>
              </w:rPr>
              <w:t>5 вариант</w:t>
            </w:r>
          </w:p>
          <w:p w14:paraId="41C760F4" w14:textId="77777777" w:rsidR="00FC4DD7" w:rsidRPr="007A4FF5" w:rsidRDefault="00FC4DD7" w:rsidP="0091374B">
            <w:pPr>
              <w:rPr>
                <w:sz w:val="28"/>
                <w:szCs w:val="28"/>
              </w:rPr>
            </w:pPr>
            <w:r w:rsidRPr="007A4FF5">
              <w:rPr>
                <w:sz w:val="28"/>
                <w:szCs w:val="28"/>
              </w:rPr>
              <w:t xml:space="preserve">1) Выразите функции данного угла через функции вдвое меньшего угла: </w:t>
            </w:r>
            <w:r w:rsidRPr="007A4FF5">
              <w:rPr>
                <w:sz w:val="28"/>
                <w:szCs w:val="28"/>
                <w:lang w:val="en-US"/>
              </w:rPr>
              <w:t>sin</w:t>
            </w:r>
            <w:r w:rsidRPr="007A4FF5">
              <w:rPr>
                <w:position w:val="-24"/>
                <w:sz w:val="28"/>
                <w:szCs w:val="28"/>
                <w:lang w:val="en-US"/>
              </w:rPr>
              <w:object w:dxaOrig="520" w:dyaOrig="620" w14:anchorId="4A2849BA">
                <v:shape id="_x0000_i1296" type="#_x0000_t75" style="width:26.2pt;height:30.55pt" o:ole="">
                  <v:imagedata r:id="rId476" o:title=""/>
                </v:shape>
                <o:OLEObject Type="Embed" ProgID="Equation.3" ShapeID="_x0000_i1296" DrawAspect="Content" ObjectID="_1748812817" r:id="rId477"/>
              </w:object>
            </w:r>
            <w:r w:rsidRPr="007A4FF5">
              <w:rPr>
                <w:sz w:val="28"/>
                <w:szCs w:val="28"/>
              </w:rPr>
              <w:t>.</w:t>
            </w:r>
          </w:p>
          <w:p w14:paraId="18DF54D3" w14:textId="77777777" w:rsidR="00FC4DD7" w:rsidRPr="007A4FF5" w:rsidRDefault="00FC4DD7" w:rsidP="0091374B">
            <w:pPr>
              <w:rPr>
                <w:sz w:val="28"/>
                <w:szCs w:val="28"/>
              </w:rPr>
            </w:pPr>
            <w:r w:rsidRPr="007A4FF5">
              <w:rPr>
                <w:sz w:val="28"/>
                <w:szCs w:val="28"/>
              </w:rPr>
              <w:t xml:space="preserve">2) Вычислите </w:t>
            </w:r>
            <w:r w:rsidRPr="007A4FF5">
              <w:rPr>
                <w:position w:val="-24"/>
                <w:sz w:val="28"/>
                <w:szCs w:val="28"/>
              </w:rPr>
              <w:object w:dxaOrig="600" w:dyaOrig="620" w14:anchorId="06A14229">
                <v:shape id="_x0000_i1297" type="#_x0000_t75" style="width:33.8pt;height:34.35pt" o:ole="">
                  <v:imagedata r:id="rId478" o:title=""/>
                </v:shape>
                <o:OLEObject Type="Embed" ProgID="Equation.3" ShapeID="_x0000_i1297" DrawAspect="Content" ObjectID="_1748812818" r:id="rId479"/>
              </w:object>
            </w:r>
            <w:r w:rsidRPr="007A4FF5">
              <w:rPr>
                <w:sz w:val="28"/>
                <w:szCs w:val="28"/>
              </w:rPr>
              <w:t xml:space="preserve">, если </w:t>
            </w:r>
            <w:r w:rsidRPr="007A4FF5">
              <w:rPr>
                <w:position w:val="-24"/>
                <w:sz w:val="28"/>
                <w:szCs w:val="28"/>
              </w:rPr>
              <w:object w:dxaOrig="1120" w:dyaOrig="620" w14:anchorId="7373CD59">
                <v:shape id="_x0000_i1298" type="#_x0000_t75" style="width:63.25pt;height:34.35pt" o:ole="">
                  <v:imagedata r:id="rId480" o:title=""/>
                </v:shape>
                <o:OLEObject Type="Embed" ProgID="Equation.3" ShapeID="_x0000_i1298" DrawAspect="Content" ObjectID="_1748812819" r:id="rId481"/>
              </w:object>
            </w:r>
            <w:r w:rsidRPr="007A4FF5">
              <w:rPr>
                <w:sz w:val="28"/>
                <w:szCs w:val="28"/>
              </w:rPr>
              <w:t xml:space="preserve"> и </w:t>
            </w:r>
            <w:r w:rsidRPr="007A4FF5">
              <w:rPr>
                <w:position w:val="-24"/>
                <w:sz w:val="28"/>
                <w:szCs w:val="28"/>
                <w:lang w:val="en-US"/>
              </w:rPr>
              <w:object w:dxaOrig="1280" w:dyaOrig="620" w14:anchorId="3C99C0D9">
                <v:shape id="_x0000_i1299" type="#_x0000_t75" style="width:68.2pt;height:33.8pt" o:ole="">
                  <v:imagedata r:id="rId409" o:title=""/>
                </v:shape>
                <o:OLEObject Type="Embed" ProgID="Equation.3" ShapeID="_x0000_i1299" DrawAspect="Content" ObjectID="_1748812820" r:id="rId482"/>
              </w:object>
            </w:r>
            <w:r w:rsidRPr="007A4FF5">
              <w:rPr>
                <w:sz w:val="28"/>
                <w:szCs w:val="28"/>
              </w:rPr>
              <w:t>.</w:t>
            </w:r>
          </w:p>
        </w:tc>
        <w:tc>
          <w:tcPr>
            <w:tcW w:w="3024" w:type="dxa"/>
          </w:tcPr>
          <w:p w14:paraId="4AC5D082" w14:textId="77777777" w:rsidR="00FC4DD7" w:rsidRPr="007A4FF5" w:rsidRDefault="00FC4DD7" w:rsidP="0091374B">
            <w:pPr>
              <w:rPr>
                <w:b/>
                <w:bCs/>
                <w:sz w:val="28"/>
                <w:szCs w:val="28"/>
              </w:rPr>
            </w:pPr>
            <w:r w:rsidRPr="007A4FF5">
              <w:rPr>
                <w:b/>
                <w:bCs/>
                <w:sz w:val="28"/>
                <w:szCs w:val="28"/>
              </w:rPr>
              <w:t>6 вариант</w:t>
            </w:r>
          </w:p>
          <w:p w14:paraId="21DCEB5D" w14:textId="77777777" w:rsidR="00FC4DD7" w:rsidRPr="007A4FF5" w:rsidRDefault="00FC4DD7" w:rsidP="0091374B">
            <w:pPr>
              <w:rPr>
                <w:sz w:val="28"/>
                <w:szCs w:val="28"/>
              </w:rPr>
            </w:pPr>
            <w:r w:rsidRPr="007A4FF5">
              <w:rPr>
                <w:sz w:val="28"/>
                <w:szCs w:val="28"/>
              </w:rPr>
              <w:t xml:space="preserve">1) Выразите функции данного угла через функции вдвое меньшего угла: </w:t>
            </w:r>
            <w:r w:rsidRPr="007A4FF5">
              <w:rPr>
                <w:sz w:val="28"/>
                <w:szCs w:val="28"/>
                <w:lang w:val="en-US"/>
              </w:rPr>
              <w:t>tg</w:t>
            </w:r>
            <w:r w:rsidRPr="007A4FF5">
              <w:rPr>
                <w:sz w:val="28"/>
                <w:szCs w:val="28"/>
              </w:rPr>
              <w:t>68</w:t>
            </w:r>
            <w:r w:rsidRPr="007A4FF5">
              <w:rPr>
                <w:sz w:val="28"/>
                <w:szCs w:val="28"/>
                <w:vertAlign w:val="superscript"/>
              </w:rPr>
              <w:t>0</w:t>
            </w:r>
            <w:r w:rsidRPr="007A4FF5">
              <w:rPr>
                <w:sz w:val="28"/>
                <w:szCs w:val="28"/>
              </w:rPr>
              <w:t xml:space="preserve">. </w:t>
            </w:r>
          </w:p>
          <w:p w14:paraId="333E03FC" w14:textId="77777777" w:rsidR="00FC4DD7" w:rsidRPr="007A4FF5" w:rsidRDefault="00FC4DD7" w:rsidP="0091374B">
            <w:pPr>
              <w:rPr>
                <w:sz w:val="28"/>
                <w:szCs w:val="28"/>
              </w:rPr>
            </w:pPr>
            <w:r w:rsidRPr="007A4FF5">
              <w:rPr>
                <w:sz w:val="28"/>
                <w:szCs w:val="28"/>
              </w:rPr>
              <w:t xml:space="preserve">2) Вычислите </w:t>
            </w:r>
            <w:r w:rsidRPr="007A4FF5">
              <w:rPr>
                <w:position w:val="-6"/>
                <w:sz w:val="28"/>
                <w:szCs w:val="28"/>
              </w:rPr>
              <w:object w:dxaOrig="680" w:dyaOrig="279" w14:anchorId="718825DD">
                <v:shape id="_x0000_i1300" type="#_x0000_t75" style="width:38.2pt;height:16.35pt" o:ole="">
                  <v:imagedata r:id="rId483" o:title=""/>
                </v:shape>
                <o:OLEObject Type="Embed" ProgID="Equation.3" ShapeID="_x0000_i1300" DrawAspect="Content" ObjectID="_1748812821" r:id="rId484"/>
              </w:object>
            </w:r>
            <w:r w:rsidRPr="007A4FF5">
              <w:rPr>
                <w:sz w:val="28"/>
                <w:szCs w:val="28"/>
              </w:rPr>
              <w:t xml:space="preserve">, если </w:t>
            </w:r>
            <w:r w:rsidRPr="007A4FF5">
              <w:rPr>
                <w:position w:val="-24"/>
                <w:sz w:val="28"/>
                <w:szCs w:val="28"/>
              </w:rPr>
              <w:object w:dxaOrig="940" w:dyaOrig="620" w14:anchorId="0F2171BF">
                <v:shape id="_x0000_i1301" type="#_x0000_t75" style="width:52.35pt;height:34.35pt" o:ole="">
                  <v:imagedata r:id="rId485" o:title=""/>
                </v:shape>
                <o:OLEObject Type="Embed" ProgID="Equation.3" ShapeID="_x0000_i1301" DrawAspect="Content" ObjectID="_1748812822" r:id="rId486"/>
              </w:object>
            </w:r>
            <w:r w:rsidRPr="007A4FF5">
              <w:rPr>
                <w:sz w:val="28"/>
                <w:szCs w:val="28"/>
              </w:rPr>
              <w:t xml:space="preserve"> и </w:t>
            </w:r>
            <w:r w:rsidRPr="007A4FF5">
              <w:rPr>
                <w:position w:val="-24"/>
                <w:sz w:val="28"/>
                <w:szCs w:val="28"/>
                <w:lang w:val="en-US"/>
              </w:rPr>
              <w:object w:dxaOrig="1040" w:dyaOrig="620" w14:anchorId="11155394">
                <v:shape id="_x0000_i1302" type="#_x0000_t75" style="width:59.45pt;height:34.35pt" o:ole="">
                  <v:imagedata r:id="rId415" o:title=""/>
                </v:shape>
                <o:OLEObject Type="Embed" ProgID="Equation.3" ShapeID="_x0000_i1302" DrawAspect="Content" ObjectID="_1748812823" r:id="rId487"/>
              </w:object>
            </w:r>
            <w:r w:rsidRPr="007A4FF5">
              <w:rPr>
                <w:sz w:val="28"/>
                <w:szCs w:val="28"/>
              </w:rPr>
              <w:t>.</w:t>
            </w:r>
          </w:p>
        </w:tc>
      </w:tr>
      <w:tr w:rsidR="00FC4DD7" w:rsidRPr="007A4FF5" w14:paraId="3DF5FE55" w14:textId="77777777" w:rsidTr="007B0594">
        <w:trPr>
          <w:trHeight w:val="980"/>
        </w:trPr>
        <w:tc>
          <w:tcPr>
            <w:tcW w:w="3023" w:type="dxa"/>
          </w:tcPr>
          <w:p w14:paraId="40804DF7" w14:textId="77777777" w:rsidR="00FC4DD7" w:rsidRPr="007A4FF5" w:rsidRDefault="00FC4DD7" w:rsidP="0091374B">
            <w:pPr>
              <w:rPr>
                <w:b/>
                <w:bCs/>
                <w:sz w:val="28"/>
                <w:szCs w:val="28"/>
              </w:rPr>
            </w:pPr>
            <w:r w:rsidRPr="007A4FF5">
              <w:rPr>
                <w:b/>
                <w:bCs/>
                <w:sz w:val="28"/>
                <w:szCs w:val="28"/>
              </w:rPr>
              <w:t>7 вариант</w:t>
            </w:r>
          </w:p>
          <w:p w14:paraId="153BD393" w14:textId="77777777" w:rsidR="00FC4DD7" w:rsidRPr="007A4FF5" w:rsidRDefault="00FC4DD7" w:rsidP="0091374B">
            <w:pPr>
              <w:rPr>
                <w:sz w:val="28"/>
                <w:szCs w:val="28"/>
              </w:rPr>
            </w:pPr>
            <w:r w:rsidRPr="007A4FF5">
              <w:rPr>
                <w:sz w:val="28"/>
                <w:szCs w:val="28"/>
              </w:rPr>
              <w:t xml:space="preserve">1) Выразите функции данного угла через функции вдвое меньшего угла: </w:t>
            </w:r>
            <w:r w:rsidRPr="007A4FF5">
              <w:rPr>
                <w:sz w:val="28"/>
                <w:szCs w:val="28"/>
                <w:lang w:val="en-US"/>
              </w:rPr>
              <w:t>cos</w:t>
            </w:r>
            <w:r w:rsidRPr="007A4FF5">
              <w:rPr>
                <w:position w:val="-24"/>
                <w:sz w:val="28"/>
                <w:szCs w:val="28"/>
                <w:lang w:val="en-US"/>
              </w:rPr>
              <w:object w:dxaOrig="420" w:dyaOrig="620" w14:anchorId="7A34082A">
                <v:shape id="_x0000_i1303" type="#_x0000_t75" style="width:19.65pt;height:30.55pt" o:ole="">
                  <v:imagedata r:id="rId488" o:title=""/>
                </v:shape>
                <o:OLEObject Type="Embed" ProgID="Equation.3" ShapeID="_x0000_i1303" DrawAspect="Content" ObjectID="_1748812824" r:id="rId489"/>
              </w:object>
            </w:r>
            <w:r w:rsidRPr="007A4FF5">
              <w:rPr>
                <w:sz w:val="28"/>
                <w:szCs w:val="28"/>
              </w:rPr>
              <w:t>.</w:t>
            </w:r>
          </w:p>
          <w:p w14:paraId="333075E3" w14:textId="77777777" w:rsidR="00FC4DD7" w:rsidRPr="007A4FF5" w:rsidRDefault="00FC4DD7" w:rsidP="0091374B">
            <w:pPr>
              <w:rPr>
                <w:sz w:val="28"/>
                <w:szCs w:val="28"/>
              </w:rPr>
            </w:pPr>
            <w:r w:rsidRPr="007A4FF5">
              <w:rPr>
                <w:sz w:val="28"/>
                <w:szCs w:val="28"/>
              </w:rPr>
              <w:t xml:space="preserve">2) Вычислите </w:t>
            </w:r>
            <w:r w:rsidRPr="007A4FF5">
              <w:rPr>
                <w:position w:val="-24"/>
                <w:sz w:val="28"/>
                <w:szCs w:val="28"/>
              </w:rPr>
              <w:object w:dxaOrig="499" w:dyaOrig="620" w14:anchorId="392A2453">
                <v:shape id="_x0000_i1304" type="#_x0000_t75" style="width:28.35pt;height:34.35pt" o:ole="">
                  <v:imagedata r:id="rId490" o:title=""/>
                </v:shape>
                <o:OLEObject Type="Embed" ProgID="Equation.3" ShapeID="_x0000_i1304" DrawAspect="Content" ObjectID="_1748812825" r:id="rId491"/>
              </w:object>
            </w:r>
            <w:r w:rsidRPr="007A4FF5">
              <w:rPr>
                <w:sz w:val="28"/>
                <w:szCs w:val="28"/>
              </w:rPr>
              <w:t xml:space="preserve">, если </w:t>
            </w:r>
            <w:r w:rsidRPr="007A4FF5">
              <w:rPr>
                <w:position w:val="-24"/>
                <w:sz w:val="28"/>
                <w:szCs w:val="28"/>
              </w:rPr>
              <w:object w:dxaOrig="1120" w:dyaOrig="680" w14:anchorId="20C061BD">
                <v:shape id="_x0000_i1305" type="#_x0000_t75" style="width:63.25pt;height:38.2pt" o:ole="">
                  <v:imagedata r:id="rId492" o:title=""/>
                </v:shape>
                <o:OLEObject Type="Embed" ProgID="Equation.3" ShapeID="_x0000_i1305" DrawAspect="Content" ObjectID="_1748812826" r:id="rId493"/>
              </w:object>
            </w:r>
            <w:r w:rsidRPr="007A4FF5">
              <w:rPr>
                <w:sz w:val="28"/>
                <w:szCs w:val="28"/>
                <w:lang w:val="en-US"/>
              </w:rPr>
              <w:t xml:space="preserve"> </w:t>
            </w:r>
            <w:r w:rsidRPr="007A4FF5">
              <w:rPr>
                <w:sz w:val="28"/>
                <w:szCs w:val="28"/>
              </w:rPr>
              <w:t>и</w:t>
            </w:r>
            <w:r w:rsidRPr="007A4FF5">
              <w:rPr>
                <w:sz w:val="28"/>
                <w:szCs w:val="28"/>
                <w:lang w:val="en-US"/>
              </w:rPr>
              <w:t xml:space="preserve"> </w:t>
            </w:r>
            <w:r w:rsidRPr="007A4FF5">
              <w:rPr>
                <w:position w:val="-24"/>
                <w:sz w:val="28"/>
                <w:szCs w:val="28"/>
                <w:lang w:val="en-US"/>
              </w:rPr>
              <w:object w:dxaOrig="1040" w:dyaOrig="620" w14:anchorId="0F72647B">
                <v:shape id="_x0000_i1306" type="#_x0000_t75" style="width:59.45pt;height:34.35pt" o:ole="">
                  <v:imagedata r:id="rId415" o:title=""/>
                </v:shape>
                <o:OLEObject Type="Embed" ProgID="Equation.3" ShapeID="_x0000_i1306" DrawAspect="Content" ObjectID="_1748812827" r:id="rId494"/>
              </w:object>
            </w:r>
            <w:r w:rsidRPr="007A4FF5">
              <w:rPr>
                <w:sz w:val="28"/>
                <w:szCs w:val="28"/>
              </w:rPr>
              <w:t>.</w:t>
            </w:r>
          </w:p>
        </w:tc>
        <w:tc>
          <w:tcPr>
            <w:tcW w:w="3024" w:type="dxa"/>
          </w:tcPr>
          <w:p w14:paraId="652743E1" w14:textId="77777777" w:rsidR="00FC4DD7" w:rsidRPr="007A4FF5" w:rsidRDefault="00FC4DD7" w:rsidP="0091374B">
            <w:pPr>
              <w:rPr>
                <w:b/>
                <w:bCs/>
                <w:sz w:val="28"/>
                <w:szCs w:val="28"/>
              </w:rPr>
            </w:pPr>
            <w:r w:rsidRPr="007A4FF5">
              <w:rPr>
                <w:b/>
                <w:bCs/>
                <w:sz w:val="28"/>
                <w:szCs w:val="28"/>
              </w:rPr>
              <w:t>8 вариант</w:t>
            </w:r>
          </w:p>
          <w:p w14:paraId="2E63F458" w14:textId="77777777" w:rsidR="00FC4DD7" w:rsidRPr="007A4FF5" w:rsidRDefault="00FC4DD7" w:rsidP="0091374B">
            <w:pPr>
              <w:rPr>
                <w:sz w:val="28"/>
                <w:szCs w:val="28"/>
              </w:rPr>
            </w:pPr>
            <w:r w:rsidRPr="007A4FF5">
              <w:rPr>
                <w:sz w:val="28"/>
                <w:szCs w:val="28"/>
              </w:rPr>
              <w:t xml:space="preserve">1) Выразите функции данного угла через функции вдвое меньшего угла: </w:t>
            </w:r>
            <w:r w:rsidRPr="007A4FF5">
              <w:rPr>
                <w:sz w:val="28"/>
                <w:szCs w:val="28"/>
                <w:lang w:val="en-US"/>
              </w:rPr>
              <w:t>ctg</w:t>
            </w:r>
            <w:r w:rsidRPr="007A4FF5">
              <w:rPr>
                <w:sz w:val="28"/>
                <w:szCs w:val="28"/>
              </w:rPr>
              <w:t xml:space="preserve"> 102</w:t>
            </w:r>
            <w:r w:rsidRPr="007A4FF5">
              <w:rPr>
                <w:sz w:val="28"/>
                <w:szCs w:val="28"/>
                <w:vertAlign w:val="superscript"/>
              </w:rPr>
              <w:t>0</w:t>
            </w:r>
            <w:r w:rsidRPr="007A4FF5">
              <w:rPr>
                <w:sz w:val="28"/>
                <w:szCs w:val="28"/>
              </w:rPr>
              <w:t xml:space="preserve">. </w:t>
            </w:r>
          </w:p>
          <w:p w14:paraId="4BA19322" w14:textId="77777777" w:rsidR="00FC4DD7" w:rsidRPr="007A4FF5" w:rsidRDefault="00FC4DD7" w:rsidP="0091374B">
            <w:pPr>
              <w:rPr>
                <w:sz w:val="28"/>
                <w:szCs w:val="28"/>
              </w:rPr>
            </w:pPr>
            <w:r w:rsidRPr="007A4FF5">
              <w:rPr>
                <w:sz w:val="28"/>
                <w:szCs w:val="28"/>
              </w:rPr>
              <w:t xml:space="preserve">2) Вычислите </w:t>
            </w:r>
            <w:r w:rsidRPr="007A4FF5">
              <w:rPr>
                <w:position w:val="-24"/>
                <w:sz w:val="28"/>
                <w:szCs w:val="28"/>
              </w:rPr>
              <w:object w:dxaOrig="499" w:dyaOrig="620" w14:anchorId="32858DD6">
                <v:shape id="_x0000_i1307" type="#_x0000_t75" style="width:28.35pt;height:34.35pt" o:ole="">
                  <v:imagedata r:id="rId490" o:title=""/>
                </v:shape>
                <o:OLEObject Type="Embed" ProgID="Equation.3" ShapeID="_x0000_i1307" DrawAspect="Content" ObjectID="_1748812828" r:id="rId495"/>
              </w:object>
            </w:r>
            <w:r w:rsidRPr="007A4FF5">
              <w:rPr>
                <w:sz w:val="28"/>
                <w:szCs w:val="28"/>
              </w:rPr>
              <w:t xml:space="preserve">, если </w:t>
            </w:r>
            <w:r w:rsidRPr="007A4FF5">
              <w:rPr>
                <w:position w:val="-24"/>
                <w:sz w:val="28"/>
                <w:szCs w:val="28"/>
              </w:rPr>
              <w:object w:dxaOrig="1140" w:dyaOrig="620" w14:anchorId="489F2BB3">
                <v:shape id="_x0000_i1308" type="#_x0000_t75" style="width:64.35pt;height:34.35pt" o:ole="">
                  <v:imagedata r:id="rId496" o:title=""/>
                </v:shape>
                <o:OLEObject Type="Embed" ProgID="Equation.3" ShapeID="_x0000_i1308" DrawAspect="Content" ObjectID="_1748812829" r:id="rId497"/>
              </w:object>
            </w:r>
            <w:r w:rsidRPr="007A4FF5">
              <w:rPr>
                <w:sz w:val="28"/>
                <w:szCs w:val="28"/>
              </w:rPr>
              <w:t xml:space="preserve"> и </w:t>
            </w:r>
            <w:r w:rsidRPr="007A4FF5">
              <w:rPr>
                <w:position w:val="-24"/>
                <w:sz w:val="28"/>
                <w:szCs w:val="28"/>
                <w:lang w:val="en-US"/>
              </w:rPr>
              <w:object w:dxaOrig="1040" w:dyaOrig="620" w14:anchorId="1D5C4D84">
                <v:shape id="_x0000_i1309" type="#_x0000_t75" style="width:59.45pt;height:34.35pt" o:ole="">
                  <v:imagedata r:id="rId415" o:title=""/>
                </v:shape>
                <o:OLEObject Type="Embed" ProgID="Equation.3" ShapeID="_x0000_i1309" DrawAspect="Content" ObjectID="_1748812830" r:id="rId498"/>
              </w:object>
            </w:r>
            <w:r w:rsidRPr="007A4FF5">
              <w:rPr>
                <w:sz w:val="28"/>
                <w:szCs w:val="28"/>
              </w:rPr>
              <w:t>.</w:t>
            </w:r>
          </w:p>
        </w:tc>
        <w:tc>
          <w:tcPr>
            <w:tcW w:w="3024" w:type="dxa"/>
          </w:tcPr>
          <w:p w14:paraId="10965DEA" w14:textId="77777777" w:rsidR="00FC4DD7" w:rsidRPr="007A4FF5" w:rsidRDefault="00FC4DD7" w:rsidP="0091374B">
            <w:pPr>
              <w:rPr>
                <w:b/>
                <w:bCs/>
                <w:sz w:val="28"/>
                <w:szCs w:val="28"/>
              </w:rPr>
            </w:pPr>
            <w:r w:rsidRPr="007A4FF5">
              <w:rPr>
                <w:b/>
                <w:bCs/>
                <w:sz w:val="28"/>
                <w:szCs w:val="28"/>
              </w:rPr>
              <w:t>9 вариант</w:t>
            </w:r>
          </w:p>
          <w:p w14:paraId="739D9653" w14:textId="77777777" w:rsidR="00FC4DD7" w:rsidRPr="007A4FF5" w:rsidRDefault="00FC4DD7" w:rsidP="0091374B">
            <w:pPr>
              <w:rPr>
                <w:sz w:val="28"/>
                <w:szCs w:val="28"/>
              </w:rPr>
            </w:pPr>
            <w:r w:rsidRPr="007A4FF5">
              <w:rPr>
                <w:sz w:val="28"/>
                <w:szCs w:val="28"/>
              </w:rPr>
              <w:t xml:space="preserve">1) Выразите функции данного угла через функции вдвое меньшего угла: </w:t>
            </w:r>
            <w:r w:rsidRPr="007A4FF5">
              <w:rPr>
                <w:sz w:val="28"/>
                <w:szCs w:val="28"/>
                <w:lang w:val="en-US"/>
              </w:rPr>
              <w:t>tg</w:t>
            </w:r>
            <w:r w:rsidRPr="007A4FF5">
              <w:rPr>
                <w:sz w:val="28"/>
                <w:szCs w:val="28"/>
              </w:rPr>
              <w:t xml:space="preserve"> 162</w:t>
            </w:r>
            <w:r w:rsidRPr="007A4FF5">
              <w:rPr>
                <w:sz w:val="28"/>
                <w:szCs w:val="28"/>
                <w:vertAlign w:val="superscript"/>
              </w:rPr>
              <w:t>0</w:t>
            </w:r>
            <w:r w:rsidRPr="007A4FF5">
              <w:rPr>
                <w:sz w:val="28"/>
                <w:szCs w:val="28"/>
              </w:rPr>
              <w:t xml:space="preserve">. </w:t>
            </w:r>
          </w:p>
          <w:p w14:paraId="7F9CD074" w14:textId="77777777" w:rsidR="00FC4DD7" w:rsidRPr="007A4FF5" w:rsidRDefault="00FC4DD7" w:rsidP="0091374B">
            <w:pPr>
              <w:rPr>
                <w:sz w:val="28"/>
                <w:szCs w:val="28"/>
              </w:rPr>
            </w:pPr>
            <w:r w:rsidRPr="007A4FF5">
              <w:rPr>
                <w:sz w:val="28"/>
                <w:szCs w:val="28"/>
              </w:rPr>
              <w:t xml:space="preserve">2) Вычислите </w:t>
            </w:r>
            <w:r w:rsidRPr="007A4FF5">
              <w:rPr>
                <w:position w:val="-24"/>
                <w:sz w:val="28"/>
                <w:szCs w:val="28"/>
              </w:rPr>
              <w:object w:dxaOrig="620" w:dyaOrig="620" w14:anchorId="79169279">
                <v:shape id="_x0000_i1310" type="#_x0000_t75" style="width:34.35pt;height:34.35pt" o:ole="">
                  <v:imagedata r:id="rId499" o:title=""/>
                </v:shape>
                <o:OLEObject Type="Embed" ProgID="Equation.3" ShapeID="_x0000_i1310" DrawAspect="Content" ObjectID="_1748812831" r:id="rId500"/>
              </w:object>
            </w:r>
            <w:r w:rsidRPr="007A4FF5">
              <w:rPr>
                <w:sz w:val="28"/>
                <w:szCs w:val="28"/>
              </w:rPr>
              <w:t xml:space="preserve">, если </w:t>
            </w:r>
            <w:r w:rsidRPr="007A4FF5">
              <w:rPr>
                <w:position w:val="-24"/>
                <w:sz w:val="28"/>
                <w:szCs w:val="28"/>
              </w:rPr>
              <w:object w:dxaOrig="1120" w:dyaOrig="680" w14:anchorId="71FE1DC5">
                <v:shape id="_x0000_i1311" type="#_x0000_t75" style="width:63.25pt;height:38.2pt" o:ole="">
                  <v:imagedata r:id="rId492" o:title=""/>
                </v:shape>
                <o:OLEObject Type="Embed" ProgID="Equation.3" ShapeID="_x0000_i1311" DrawAspect="Content" ObjectID="_1748812832" r:id="rId501"/>
              </w:object>
            </w:r>
            <w:r w:rsidRPr="007A4FF5">
              <w:rPr>
                <w:sz w:val="28"/>
                <w:szCs w:val="28"/>
              </w:rPr>
              <w:t xml:space="preserve"> и </w:t>
            </w:r>
            <w:r w:rsidRPr="007A4FF5">
              <w:rPr>
                <w:position w:val="-24"/>
                <w:sz w:val="28"/>
                <w:szCs w:val="28"/>
                <w:lang w:val="en-US"/>
              </w:rPr>
              <w:object w:dxaOrig="1040" w:dyaOrig="620" w14:anchorId="3CC90B79">
                <v:shape id="_x0000_i1312" type="#_x0000_t75" style="width:59.45pt;height:34.35pt" o:ole="">
                  <v:imagedata r:id="rId415" o:title=""/>
                </v:shape>
                <o:OLEObject Type="Embed" ProgID="Equation.3" ShapeID="_x0000_i1312" DrawAspect="Content" ObjectID="_1748812833" r:id="rId502"/>
              </w:object>
            </w:r>
            <w:r w:rsidRPr="007A4FF5">
              <w:rPr>
                <w:sz w:val="28"/>
                <w:szCs w:val="28"/>
              </w:rPr>
              <w:t>.</w:t>
            </w:r>
          </w:p>
        </w:tc>
      </w:tr>
    </w:tbl>
    <w:p w14:paraId="212AD707" w14:textId="77777777" w:rsidR="00FC4DD7" w:rsidRPr="007A4FF5" w:rsidRDefault="00FC4DD7" w:rsidP="0091374B">
      <w:pPr>
        <w:ind w:left="709"/>
        <w:rPr>
          <w:b/>
          <w:sz w:val="28"/>
          <w:szCs w:val="28"/>
        </w:rPr>
      </w:pPr>
    </w:p>
    <w:p w14:paraId="0387DA59" w14:textId="77777777" w:rsidR="00FC4DD7" w:rsidRPr="007A4FF5" w:rsidRDefault="00FC4DD7" w:rsidP="0091374B">
      <w:pPr>
        <w:rPr>
          <w:b/>
          <w:i/>
          <w:sz w:val="28"/>
          <w:szCs w:val="28"/>
        </w:rPr>
      </w:pPr>
      <w:r w:rsidRPr="007A4FF5">
        <w:rPr>
          <w:b/>
          <w:i/>
          <w:sz w:val="28"/>
          <w:szCs w:val="28"/>
        </w:rPr>
        <w:t>Контрольные вопросы:</w:t>
      </w:r>
    </w:p>
    <w:p w14:paraId="0DD041A8" w14:textId="77777777" w:rsidR="00FC4DD7" w:rsidRPr="007A4FF5" w:rsidRDefault="00FC4DD7" w:rsidP="002F6C12">
      <w:pPr>
        <w:numPr>
          <w:ilvl w:val="0"/>
          <w:numId w:val="15"/>
        </w:numPr>
        <w:jc w:val="both"/>
        <w:rPr>
          <w:iCs/>
          <w:sz w:val="28"/>
          <w:szCs w:val="28"/>
        </w:rPr>
      </w:pPr>
      <w:r w:rsidRPr="007A4FF5">
        <w:rPr>
          <w:sz w:val="28"/>
          <w:szCs w:val="28"/>
        </w:rPr>
        <w:t>Запишите формулы двойного угла тригонометрических функций.</w:t>
      </w:r>
    </w:p>
    <w:p w14:paraId="09737BCA" w14:textId="77777777" w:rsidR="00FC4DD7" w:rsidRPr="007A4FF5" w:rsidRDefault="00FC4DD7" w:rsidP="002F6C12">
      <w:pPr>
        <w:numPr>
          <w:ilvl w:val="0"/>
          <w:numId w:val="15"/>
        </w:numPr>
        <w:tabs>
          <w:tab w:val="left" w:pos="1064"/>
        </w:tabs>
        <w:ind w:left="0" w:firstLine="709"/>
        <w:jc w:val="both"/>
        <w:rPr>
          <w:iCs/>
          <w:sz w:val="28"/>
          <w:szCs w:val="28"/>
        </w:rPr>
      </w:pPr>
      <w:r w:rsidRPr="007A4FF5">
        <w:rPr>
          <w:sz w:val="28"/>
          <w:szCs w:val="28"/>
        </w:rPr>
        <w:t>Запишите формулы половинного аргумента тригонометрических функций.</w:t>
      </w:r>
    </w:p>
    <w:p w14:paraId="2E6098E0" w14:textId="77777777" w:rsidR="00093820" w:rsidRPr="007A4FF5" w:rsidRDefault="00093820" w:rsidP="0091374B">
      <w:pPr>
        <w:rPr>
          <w:b/>
          <w:color w:val="FF0000"/>
          <w:sz w:val="28"/>
          <w:szCs w:val="28"/>
        </w:rPr>
      </w:pPr>
    </w:p>
    <w:p w14:paraId="4AD58E75" w14:textId="77777777" w:rsidR="007738BC" w:rsidRPr="007A4FF5" w:rsidRDefault="007738BC" w:rsidP="0091374B">
      <w:pPr>
        <w:rPr>
          <w:b/>
          <w:sz w:val="28"/>
          <w:szCs w:val="28"/>
        </w:rPr>
      </w:pPr>
    </w:p>
    <w:p w14:paraId="7DC70A79" w14:textId="77777777" w:rsidR="007738BC" w:rsidRPr="007A4FF5" w:rsidRDefault="007738BC" w:rsidP="0091374B">
      <w:pPr>
        <w:rPr>
          <w:b/>
          <w:sz w:val="28"/>
          <w:szCs w:val="28"/>
        </w:rPr>
      </w:pPr>
    </w:p>
    <w:p w14:paraId="57E9BA58" w14:textId="77777777" w:rsidR="007738BC" w:rsidRDefault="007738BC" w:rsidP="0091374B">
      <w:pPr>
        <w:rPr>
          <w:b/>
          <w:sz w:val="28"/>
          <w:szCs w:val="28"/>
        </w:rPr>
      </w:pPr>
    </w:p>
    <w:p w14:paraId="654F72C8" w14:textId="77777777" w:rsidR="006705E1" w:rsidRDefault="006705E1" w:rsidP="0091374B">
      <w:pPr>
        <w:rPr>
          <w:b/>
          <w:sz w:val="28"/>
          <w:szCs w:val="28"/>
        </w:rPr>
      </w:pPr>
    </w:p>
    <w:p w14:paraId="33F34D21" w14:textId="77777777" w:rsidR="006705E1" w:rsidRPr="007A4FF5" w:rsidRDefault="006705E1" w:rsidP="0091374B">
      <w:pPr>
        <w:rPr>
          <w:b/>
          <w:sz w:val="28"/>
          <w:szCs w:val="28"/>
        </w:rPr>
      </w:pPr>
    </w:p>
    <w:p w14:paraId="3C9E9B82" w14:textId="77777777" w:rsidR="00093820" w:rsidRPr="007A4FF5" w:rsidRDefault="00B23772" w:rsidP="0091374B">
      <w:pPr>
        <w:rPr>
          <w:sz w:val="28"/>
          <w:szCs w:val="28"/>
        </w:rPr>
      </w:pPr>
      <w:r w:rsidRPr="007A4FF5">
        <w:rPr>
          <w:b/>
          <w:sz w:val="28"/>
          <w:szCs w:val="28"/>
        </w:rPr>
        <w:lastRenderedPageBreak/>
        <w:t>Практическое занятие</w:t>
      </w:r>
      <w:r w:rsidR="00093820" w:rsidRPr="007A4FF5">
        <w:rPr>
          <w:b/>
          <w:sz w:val="28"/>
          <w:szCs w:val="28"/>
        </w:rPr>
        <w:t xml:space="preserve"> №</w:t>
      </w:r>
      <w:r w:rsidR="00CA75AA">
        <w:rPr>
          <w:b/>
          <w:sz w:val="28"/>
          <w:szCs w:val="28"/>
        </w:rPr>
        <w:t>11</w:t>
      </w:r>
      <w:r w:rsidR="00093820" w:rsidRPr="007A4FF5">
        <w:rPr>
          <w:sz w:val="28"/>
          <w:szCs w:val="28"/>
        </w:rPr>
        <w:t xml:space="preserve"> «Преобразования графиков тригонометрических функций»</w:t>
      </w:r>
    </w:p>
    <w:p w14:paraId="2BC0A664" w14:textId="77777777" w:rsidR="005C2872" w:rsidRPr="007A4FF5" w:rsidRDefault="005C2872" w:rsidP="0091374B">
      <w:pPr>
        <w:rPr>
          <w:b/>
          <w:color w:val="FF0000"/>
          <w:sz w:val="28"/>
          <w:szCs w:val="28"/>
        </w:rPr>
      </w:pPr>
    </w:p>
    <w:p w14:paraId="18BC0DD7" w14:textId="77777777" w:rsidR="00892619" w:rsidRPr="007A4FF5" w:rsidRDefault="00892619" w:rsidP="0091374B">
      <w:pPr>
        <w:tabs>
          <w:tab w:val="left" w:pos="3450"/>
        </w:tabs>
        <w:rPr>
          <w:b/>
          <w:bCs/>
          <w:sz w:val="28"/>
          <w:szCs w:val="28"/>
        </w:rPr>
      </w:pPr>
      <w:r w:rsidRPr="007A4FF5">
        <w:rPr>
          <w:b/>
          <w:bCs/>
          <w:i/>
          <w:iCs/>
          <w:sz w:val="28"/>
          <w:szCs w:val="28"/>
        </w:rPr>
        <w:t>Цель работы:</w:t>
      </w:r>
    </w:p>
    <w:p w14:paraId="016BBDD6" w14:textId="77777777" w:rsidR="00892619" w:rsidRPr="007A4FF5" w:rsidRDefault="00892619" w:rsidP="0091374B">
      <w:pPr>
        <w:tabs>
          <w:tab w:val="left" w:pos="3450"/>
        </w:tabs>
        <w:rPr>
          <w:i/>
          <w:iCs/>
          <w:sz w:val="28"/>
          <w:szCs w:val="28"/>
        </w:rPr>
      </w:pPr>
      <w:r w:rsidRPr="007A4FF5">
        <w:rPr>
          <w:i/>
          <w:iCs/>
          <w:sz w:val="28"/>
          <w:szCs w:val="28"/>
        </w:rPr>
        <w:t>студент должен:</w:t>
      </w:r>
    </w:p>
    <w:p w14:paraId="1D5E6E38" w14:textId="77777777" w:rsidR="00892619" w:rsidRPr="007A4FF5" w:rsidRDefault="00892619" w:rsidP="0091374B">
      <w:pPr>
        <w:tabs>
          <w:tab w:val="left" w:pos="3450"/>
        </w:tabs>
        <w:rPr>
          <w:i/>
          <w:iCs/>
          <w:sz w:val="28"/>
          <w:szCs w:val="28"/>
        </w:rPr>
      </w:pPr>
      <w:r w:rsidRPr="007A4FF5">
        <w:rPr>
          <w:i/>
          <w:iCs/>
          <w:sz w:val="28"/>
          <w:szCs w:val="28"/>
        </w:rPr>
        <w:t>знать:</w:t>
      </w:r>
    </w:p>
    <w:p w14:paraId="4AB72C04" w14:textId="77777777" w:rsidR="00892619" w:rsidRPr="007A4FF5" w:rsidRDefault="00892619" w:rsidP="002F6C12">
      <w:pPr>
        <w:numPr>
          <w:ilvl w:val="0"/>
          <w:numId w:val="21"/>
        </w:numPr>
        <w:tabs>
          <w:tab w:val="left" w:pos="993"/>
          <w:tab w:val="left" w:pos="3450"/>
        </w:tabs>
        <w:ind w:hanging="11"/>
        <w:jc w:val="both"/>
        <w:rPr>
          <w:sz w:val="28"/>
          <w:szCs w:val="28"/>
        </w:rPr>
      </w:pPr>
      <w:r w:rsidRPr="007A4FF5">
        <w:rPr>
          <w:sz w:val="28"/>
          <w:szCs w:val="28"/>
        </w:rPr>
        <w:t>графики элементарных функций;</w:t>
      </w:r>
    </w:p>
    <w:p w14:paraId="70207A57" w14:textId="77777777" w:rsidR="00892619" w:rsidRPr="007A4FF5" w:rsidRDefault="00892619" w:rsidP="002F6C12">
      <w:pPr>
        <w:numPr>
          <w:ilvl w:val="0"/>
          <w:numId w:val="21"/>
        </w:numPr>
        <w:tabs>
          <w:tab w:val="left" w:pos="993"/>
        </w:tabs>
        <w:ind w:hanging="11"/>
        <w:jc w:val="both"/>
        <w:rPr>
          <w:sz w:val="28"/>
          <w:szCs w:val="28"/>
        </w:rPr>
      </w:pPr>
      <w:r w:rsidRPr="007A4FF5">
        <w:rPr>
          <w:sz w:val="28"/>
          <w:szCs w:val="28"/>
        </w:rPr>
        <w:t>формулы преобразования графиков;</w:t>
      </w:r>
    </w:p>
    <w:p w14:paraId="29025EE2" w14:textId="77777777" w:rsidR="00892619" w:rsidRPr="007A4FF5" w:rsidRDefault="00892619" w:rsidP="0091374B">
      <w:pPr>
        <w:tabs>
          <w:tab w:val="left" w:pos="3450"/>
        </w:tabs>
        <w:rPr>
          <w:i/>
          <w:iCs/>
          <w:sz w:val="28"/>
          <w:szCs w:val="28"/>
        </w:rPr>
      </w:pPr>
      <w:r w:rsidRPr="007A4FF5">
        <w:rPr>
          <w:i/>
          <w:iCs/>
          <w:sz w:val="28"/>
          <w:szCs w:val="28"/>
        </w:rPr>
        <w:t>уметь:</w:t>
      </w:r>
    </w:p>
    <w:p w14:paraId="5AFEC091" w14:textId="77777777" w:rsidR="00892619" w:rsidRPr="007A4FF5" w:rsidRDefault="00892619" w:rsidP="002F6C12">
      <w:pPr>
        <w:numPr>
          <w:ilvl w:val="0"/>
          <w:numId w:val="21"/>
        </w:numPr>
        <w:tabs>
          <w:tab w:val="clear" w:pos="720"/>
          <w:tab w:val="num" w:pos="993"/>
          <w:tab w:val="left" w:pos="3450"/>
        </w:tabs>
        <w:ind w:left="0" w:firstLine="709"/>
        <w:jc w:val="both"/>
        <w:rPr>
          <w:iCs/>
          <w:sz w:val="28"/>
          <w:szCs w:val="28"/>
        </w:rPr>
      </w:pPr>
      <w:r w:rsidRPr="007A4FF5">
        <w:rPr>
          <w:sz w:val="28"/>
          <w:szCs w:val="28"/>
        </w:rPr>
        <w:t>выполнять построение графиков функций с помощью параллельного переноса, растяжения, сжатия</w:t>
      </w:r>
      <w:r w:rsidRPr="007A4FF5">
        <w:rPr>
          <w:iCs/>
          <w:sz w:val="28"/>
          <w:szCs w:val="28"/>
        </w:rPr>
        <w:t>.</w:t>
      </w:r>
    </w:p>
    <w:p w14:paraId="7A2E6AEA" w14:textId="77777777" w:rsidR="00892619" w:rsidRPr="007A4FF5" w:rsidRDefault="00892619" w:rsidP="0091374B">
      <w:pPr>
        <w:rPr>
          <w:sz w:val="28"/>
          <w:szCs w:val="28"/>
        </w:rPr>
      </w:pPr>
    </w:p>
    <w:p w14:paraId="61C896F4" w14:textId="77777777" w:rsidR="00892619" w:rsidRPr="007A4FF5" w:rsidRDefault="00892619" w:rsidP="0091374B">
      <w:pPr>
        <w:rPr>
          <w:b/>
          <w:i/>
          <w:sz w:val="28"/>
          <w:szCs w:val="28"/>
        </w:rPr>
      </w:pPr>
      <w:r w:rsidRPr="007A4FF5">
        <w:rPr>
          <w:b/>
          <w:i/>
          <w:sz w:val="28"/>
          <w:szCs w:val="28"/>
        </w:rPr>
        <w:t>Сведения из теории:</w:t>
      </w:r>
    </w:p>
    <w:p w14:paraId="675409E5" w14:textId="77777777" w:rsidR="00892619" w:rsidRPr="007A4FF5" w:rsidRDefault="00892619" w:rsidP="0091374B">
      <w:pPr>
        <w:rPr>
          <w:sz w:val="28"/>
          <w:szCs w:val="28"/>
        </w:rPr>
      </w:pPr>
      <w:r w:rsidRPr="007A4FF5">
        <w:rPr>
          <w:i/>
          <w:sz w:val="28"/>
          <w:szCs w:val="28"/>
        </w:rPr>
        <w:t>Растяжение вдоль оси</w:t>
      </w:r>
      <w:r w:rsidRPr="007A4FF5">
        <w:rPr>
          <w:sz w:val="28"/>
          <w:szCs w:val="28"/>
        </w:rPr>
        <w:t xml:space="preserve"> О</w:t>
      </w:r>
      <w:r w:rsidRPr="007A4FF5">
        <w:rPr>
          <w:i/>
          <w:sz w:val="28"/>
          <w:szCs w:val="28"/>
        </w:rPr>
        <w:t>у</w:t>
      </w:r>
      <w:r w:rsidRPr="007A4FF5">
        <w:rPr>
          <w:sz w:val="28"/>
          <w:szCs w:val="28"/>
        </w:rPr>
        <w:t xml:space="preserve"> с коэффициентом </w:t>
      </w:r>
      <w:r w:rsidRPr="007A4FF5">
        <w:rPr>
          <w:i/>
          <w:sz w:val="28"/>
          <w:szCs w:val="28"/>
          <w:lang w:val="en-US"/>
        </w:rPr>
        <w:t>k</w:t>
      </w:r>
      <w:r w:rsidRPr="007A4FF5">
        <w:rPr>
          <w:sz w:val="28"/>
          <w:szCs w:val="28"/>
        </w:rPr>
        <w:t>, которое задается формулами:</w:t>
      </w:r>
    </w:p>
    <w:p w14:paraId="1E0C8EAE" w14:textId="77777777" w:rsidR="00892619" w:rsidRPr="007A4FF5" w:rsidRDefault="00892619" w:rsidP="0091374B">
      <w:pPr>
        <w:jc w:val="center"/>
        <w:rPr>
          <w:sz w:val="28"/>
          <w:szCs w:val="28"/>
        </w:rPr>
      </w:pPr>
      <w:r w:rsidRPr="007A4FF5">
        <w:rPr>
          <w:position w:val="-30"/>
          <w:sz w:val="28"/>
          <w:szCs w:val="28"/>
        </w:rPr>
        <w:object w:dxaOrig="840" w:dyaOrig="720" w14:anchorId="07C9F302">
          <v:shape id="_x0000_i1313" type="#_x0000_t75" style="width:48.55pt;height:42pt" o:ole="">
            <v:imagedata r:id="rId503" o:title=""/>
          </v:shape>
          <o:OLEObject Type="Embed" ProgID="Equation.3" ShapeID="_x0000_i1313" DrawAspect="Content" ObjectID="_1748812834" r:id="rId504"/>
        </w:object>
      </w:r>
      <w:r w:rsidRPr="007A4FF5">
        <w:rPr>
          <w:sz w:val="28"/>
          <w:szCs w:val="28"/>
        </w:rPr>
        <w:t>.</w:t>
      </w:r>
    </w:p>
    <w:p w14:paraId="62CA5FAF" w14:textId="77777777" w:rsidR="00892619" w:rsidRPr="007A4FF5" w:rsidRDefault="00892619" w:rsidP="0091374B">
      <w:pPr>
        <w:rPr>
          <w:sz w:val="28"/>
          <w:szCs w:val="28"/>
        </w:rPr>
      </w:pPr>
      <w:r w:rsidRPr="007A4FF5">
        <w:rPr>
          <w:sz w:val="28"/>
          <w:szCs w:val="28"/>
        </w:rPr>
        <w:t>Для построения графика функции</w:t>
      </w:r>
      <w:r w:rsidRPr="007A4FF5">
        <w:rPr>
          <w:i/>
          <w:sz w:val="28"/>
          <w:szCs w:val="28"/>
        </w:rPr>
        <w:t xml:space="preserve"> </w:t>
      </w:r>
      <w:r w:rsidRPr="007A4FF5">
        <w:rPr>
          <w:i/>
          <w:sz w:val="28"/>
          <w:szCs w:val="28"/>
          <w:lang w:val="en-US"/>
        </w:rPr>
        <w:t>y</w:t>
      </w:r>
      <w:r w:rsidRPr="007A4FF5">
        <w:rPr>
          <w:sz w:val="28"/>
          <w:szCs w:val="28"/>
        </w:rPr>
        <w:t>=</w:t>
      </w:r>
      <w:r w:rsidRPr="007A4FF5">
        <w:rPr>
          <w:i/>
          <w:sz w:val="28"/>
          <w:szCs w:val="28"/>
          <w:lang w:val="en-US"/>
        </w:rPr>
        <w:t>kf</w:t>
      </w:r>
      <w:r w:rsidRPr="007A4FF5">
        <w:rPr>
          <w:i/>
          <w:sz w:val="28"/>
          <w:szCs w:val="28"/>
        </w:rPr>
        <w:t>(х)</w:t>
      </w:r>
      <w:r w:rsidRPr="007A4FF5">
        <w:rPr>
          <w:sz w:val="28"/>
          <w:szCs w:val="28"/>
        </w:rPr>
        <w:t xml:space="preserve"> надо «растянуть» график функции</w:t>
      </w:r>
      <w:r w:rsidRPr="007A4FF5">
        <w:rPr>
          <w:i/>
          <w:sz w:val="28"/>
          <w:szCs w:val="28"/>
        </w:rPr>
        <w:t xml:space="preserve"> </w:t>
      </w:r>
      <w:r w:rsidRPr="007A4FF5">
        <w:rPr>
          <w:i/>
          <w:sz w:val="28"/>
          <w:szCs w:val="28"/>
          <w:lang w:val="en-US"/>
        </w:rPr>
        <w:t>y</w:t>
      </w:r>
      <w:r w:rsidRPr="007A4FF5">
        <w:rPr>
          <w:sz w:val="28"/>
          <w:szCs w:val="28"/>
        </w:rPr>
        <w:t>=</w:t>
      </w:r>
      <w:r w:rsidRPr="007A4FF5">
        <w:rPr>
          <w:i/>
          <w:sz w:val="28"/>
          <w:szCs w:val="28"/>
          <w:lang w:val="en-US"/>
        </w:rPr>
        <w:t>f</w:t>
      </w:r>
      <w:r w:rsidRPr="007A4FF5">
        <w:rPr>
          <w:i/>
          <w:sz w:val="28"/>
          <w:szCs w:val="28"/>
        </w:rPr>
        <w:t>(х)</w:t>
      </w:r>
      <w:r w:rsidRPr="007A4FF5">
        <w:rPr>
          <w:sz w:val="28"/>
          <w:szCs w:val="28"/>
        </w:rPr>
        <w:t xml:space="preserve"> в </w:t>
      </w:r>
      <w:r w:rsidRPr="007A4FF5">
        <w:rPr>
          <w:i/>
          <w:sz w:val="28"/>
          <w:szCs w:val="28"/>
          <w:lang w:val="en-US"/>
        </w:rPr>
        <w:t>k</w:t>
      </w:r>
      <w:r w:rsidRPr="007A4FF5">
        <w:rPr>
          <w:sz w:val="28"/>
          <w:szCs w:val="28"/>
        </w:rPr>
        <w:t xml:space="preserve"> раз вдоль оси ординат (|</w:t>
      </w:r>
      <w:r w:rsidRPr="007A4FF5">
        <w:rPr>
          <w:i/>
          <w:sz w:val="28"/>
          <w:szCs w:val="28"/>
          <w:lang w:val="en-US"/>
        </w:rPr>
        <w:t>k</w:t>
      </w:r>
      <w:r w:rsidRPr="007A4FF5">
        <w:rPr>
          <w:sz w:val="28"/>
          <w:szCs w:val="28"/>
        </w:rPr>
        <w:t>|&gt;1).</w:t>
      </w:r>
    </w:p>
    <w:p w14:paraId="08C59871" w14:textId="77777777" w:rsidR="00892619" w:rsidRPr="007A4FF5" w:rsidRDefault="00892619" w:rsidP="0091374B">
      <w:pPr>
        <w:rPr>
          <w:sz w:val="28"/>
          <w:szCs w:val="28"/>
        </w:rPr>
      </w:pPr>
      <w:r w:rsidRPr="007A4FF5">
        <w:rPr>
          <w:sz w:val="28"/>
          <w:szCs w:val="28"/>
        </w:rPr>
        <w:t>Если 0&lt;|</w:t>
      </w:r>
      <w:r w:rsidRPr="007A4FF5">
        <w:rPr>
          <w:i/>
          <w:sz w:val="28"/>
          <w:szCs w:val="28"/>
          <w:lang w:val="en-US"/>
        </w:rPr>
        <w:t>k</w:t>
      </w:r>
      <w:r w:rsidRPr="007A4FF5">
        <w:rPr>
          <w:sz w:val="28"/>
          <w:szCs w:val="28"/>
        </w:rPr>
        <w:t xml:space="preserve">|&lt;1, то растяжение с коэффициентом </w:t>
      </w:r>
      <w:r w:rsidRPr="007A4FF5">
        <w:rPr>
          <w:i/>
          <w:sz w:val="28"/>
          <w:szCs w:val="28"/>
          <w:lang w:val="en-US"/>
        </w:rPr>
        <w:t>k</w:t>
      </w:r>
      <w:r w:rsidRPr="007A4FF5">
        <w:rPr>
          <w:sz w:val="28"/>
          <w:szCs w:val="28"/>
        </w:rPr>
        <w:t xml:space="preserve"> называют сжатием.</w:t>
      </w:r>
    </w:p>
    <w:p w14:paraId="1F75CEB1" w14:textId="77777777" w:rsidR="00892619" w:rsidRPr="007A4FF5" w:rsidRDefault="00892619" w:rsidP="0091374B">
      <w:pPr>
        <w:rPr>
          <w:sz w:val="28"/>
          <w:szCs w:val="28"/>
        </w:rPr>
      </w:pPr>
    </w:p>
    <w:p w14:paraId="05871327" w14:textId="77777777" w:rsidR="00892619" w:rsidRPr="007A4FF5" w:rsidRDefault="00892619" w:rsidP="0091374B">
      <w:pPr>
        <w:rPr>
          <w:b/>
          <w:i/>
          <w:sz w:val="28"/>
          <w:szCs w:val="28"/>
        </w:rPr>
      </w:pPr>
      <w:r w:rsidRPr="007A4FF5">
        <w:rPr>
          <w:b/>
          <w:i/>
          <w:sz w:val="28"/>
          <w:szCs w:val="28"/>
        </w:rPr>
        <w:t xml:space="preserve">Пример </w:t>
      </w:r>
      <w:r w:rsidR="005319EE" w:rsidRPr="007A4FF5">
        <w:rPr>
          <w:b/>
          <w:i/>
          <w:sz w:val="28"/>
          <w:szCs w:val="28"/>
        </w:rPr>
        <w:t>1</w:t>
      </w:r>
    </w:p>
    <w:p w14:paraId="29F67126" w14:textId="77777777" w:rsidR="00892619" w:rsidRPr="007A4FF5" w:rsidRDefault="00892619" w:rsidP="0091374B">
      <w:pPr>
        <w:rPr>
          <w:sz w:val="28"/>
          <w:szCs w:val="28"/>
        </w:rPr>
      </w:pPr>
      <w:r w:rsidRPr="007A4FF5">
        <w:rPr>
          <w:sz w:val="28"/>
          <w:szCs w:val="28"/>
        </w:rPr>
        <w:t xml:space="preserve">Построить графики функций: а) </w:t>
      </w:r>
      <w:r w:rsidRPr="007A4FF5">
        <w:rPr>
          <w:i/>
          <w:sz w:val="28"/>
          <w:szCs w:val="28"/>
        </w:rPr>
        <w:t>у</w:t>
      </w:r>
      <w:r w:rsidRPr="007A4FF5">
        <w:rPr>
          <w:sz w:val="28"/>
          <w:szCs w:val="28"/>
        </w:rPr>
        <w:t>=</w:t>
      </w:r>
      <w:r w:rsidRPr="007A4FF5">
        <w:rPr>
          <w:position w:val="-24"/>
          <w:sz w:val="28"/>
          <w:szCs w:val="28"/>
        </w:rPr>
        <w:object w:dxaOrig="220" w:dyaOrig="620" w14:anchorId="697C433B">
          <v:shape id="_x0000_i1314" type="#_x0000_t75" style="width:12.55pt;height:33.8pt" o:ole="">
            <v:imagedata r:id="rId505" o:title=""/>
          </v:shape>
          <o:OLEObject Type="Embed" ProgID="Equation.3" ShapeID="_x0000_i1314" DrawAspect="Content" ObjectID="_1748812835" r:id="rId506"/>
        </w:object>
      </w:r>
      <w:r w:rsidR="00660756" w:rsidRPr="007A4FF5">
        <w:rPr>
          <w:sz w:val="28"/>
          <w:szCs w:val="28"/>
          <w:lang w:val="en-US"/>
        </w:rPr>
        <w:fldChar w:fldCharType="begin"/>
      </w:r>
      <w:r w:rsidRPr="007A4FF5">
        <w:rPr>
          <w:sz w:val="28"/>
          <w:szCs w:val="28"/>
        </w:rPr>
        <w:instrText xml:space="preserve"> </w:instrText>
      </w:r>
      <w:r w:rsidRPr="007A4FF5">
        <w:rPr>
          <w:sz w:val="28"/>
          <w:szCs w:val="28"/>
          <w:lang w:val="en-US"/>
        </w:rPr>
        <w:instrText>QUOTE</w:instrText>
      </w:r>
      <w:r w:rsidRPr="007A4FF5">
        <w:rPr>
          <w:sz w:val="28"/>
          <w:szCs w:val="28"/>
        </w:rPr>
        <w:instrText xml:space="preserve"> </w:instrText>
      </w:r>
      <w:r w:rsidR="00737C4D">
        <w:rPr>
          <w:position w:val="-15"/>
          <w:sz w:val="28"/>
          <w:szCs w:val="28"/>
        </w:rPr>
        <w:pict w14:anchorId="5F2C0E6A">
          <v:shape id="_x0000_i1315" type="#_x0000_t75" style="width:5.45pt;height:23.45pt" equationxml="&lt;">
            <v:imagedata r:id="rId507" o:title="" chromakey="white"/>
          </v:shape>
        </w:pict>
      </w:r>
      <w:r w:rsidRPr="007A4FF5">
        <w:rPr>
          <w:sz w:val="28"/>
          <w:szCs w:val="28"/>
        </w:rPr>
        <w:instrText xml:space="preserve"> </w:instrText>
      </w:r>
      <w:r w:rsidR="00660756" w:rsidRPr="007A4FF5">
        <w:rPr>
          <w:sz w:val="28"/>
          <w:szCs w:val="28"/>
          <w:lang w:val="en-US"/>
        </w:rPr>
        <w:fldChar w:fldCharType="end"/>
      </w:r>
      <w:r w:rsidRPr="007A4FF5">
        <w:rPr>
          <w:i/>
          <w:sz w:val="28"/>
          <w:szCs w:val="28"/>
          <w:lang w:val="en-US"/>
        </w:rPr>
        <w:t>cos</w:t>
      </w:r>
      <w:r w:rsidRPr="007A4FF5">
        <w:rPr>
          <w:sz w:val="28"/>
          <w:szCs w:val="28"/>
          <w:lang w:val="en-US"/>
        </w:rPr>
        <w:t> </w:t>
      </w:r>
      <w:r w:rsidRPr="007A4FF5">
        <w:rPr>
          <w:i/>
          <w:sz w:val="28"/>
          <w:szCs w:val="28"/>
          <w:lang w:val="en-US"/>
        </w:rPr>
        <w:t>x</w:t>
      </w:r>
      <w:r w:rsidRPr="007A4FF5">
        <w:rPr>
          <w:sz w:val="28"/>
          <w:szCs w:val="28"/>
        </w:rPr>
        <w:t xml:space="preserve">; б) </w:t>
      </w:r>
      <w:r w:rsidRPr="007A4FF5">
        <w:rPr>
          <w:i/>
          <w:sz w:val="28"/>
          <w:szCs w:val="28"/>
        </w:rPr>
        <w:t>у</w:t>
      </w:r>
      <w:r w:rsidRPr="007A4FF5">
        <w:rPr>
          <w:sz w:val="28"/>
          <w:szCs w:val="28"/>
        </w:rPr>
        <w:t>=-2</w:t>
      </w:r>
      <w:r w:rsidRPr="007A4FF5">
        <w:rPr>
          <w:i/>
          <w:sz w:val="28"/>
          <w:szCs w:val="28"/>
        </w:rPr>
        <w:t>х</w:t>
      </w:r>
      <w:r w:rsidRPr="007A4FF5">
        <w:rPr>
          <w:sz w:val="28"/>
          <w:szCs w:val="28"/>
          <w:vertAlign w:val="superscript"/>
        </w:rPr>
        <w:t>2</w:t>
      </w:r>
      <w:r w:rsidRPr="007A4FF5">
        <w:rPr>
          <w:sz w:val="28"/>
          <w:szCs w:val="28"/>
        </w:rPr>
        <w:t>.</w:t>
      </w:r>
    </w:p>
    <w:p w14:paraId="6E5F7832" w14:textId="77777777" w:rsidR="00892619" w:rsidRPr="007A4FF5" w:rsidRDefault="00892619" w:rsidP="0091374B">
      <w:pPr>
        <w:rPr>
          <w:sz w:val="28"/>
          <w:szCs w:val="28"/>
        </w:rPr>
      </w:pPr>
      <w:r w:rsidRPr="007A4FF5">
        <w:rPr>
          <w:sz w:val="28"/>
          <w:szCs w:val="28"/>
        </w:rPr>
        <w:t>Решение:</w:t>
      </w:r>
    </w:p>
    <w:p w14:paraId="5F931B9C" w14:textId="77777777" w:rsidR="00892619" w:rsidRPr="007A4FF5" w:rsidRDefault="00892619" w:rsidP="0091374B">
      <w:pPr>
        <w:rPr>
          <w:sz w:val="28"/>
          <w:szCs w:val="28"/>
        </w:rPr>
      </w:pPr>
      <w:r w:rsidRPr="007A4FF5">
        <w:rPr>
          <w:sz w:val="28"/>
          <w:szCs w:val="28"/>
        </w:rPr>
        <w:t xml:space="preserve">а) в соответствии с правилом график функции </w:t>
      </w:r>
      <w:r w:rsidRPr="007A4FF5">
        <w:rPr>
          <w:i/>
          <w:sz w:val="28"/>
          <w:szCs w:val="28"/>
        </w:rPr>
        <w:t>у</w:t>
      </w:r>
      <w:r w:rsidRPr="007A4FF5">
        <w:rPr>
          <w:sz w:val="28"/>
          <w:szCs w:val="28"/>
        </w:rPr>
        <w:t>=</w:t>
      </w:r>
      <w:r w:rsidR="00660756" w:rsidRPr="007A4FF5">
        <w:rPr>
          <w:sz w:val="28"/>
          <w:szCs w:val="28"/>
          <w:lang w:val="en-US"/>
        </w:rPr>
        <w:fldChar w:fldCharType="begin"/>
      </w:r>
      <w:r w:rsidRPr="007A4FF5">
        <w:rPr>
          <w:sz w:val="28"/>
          <w:szCs w:val="28"/>
        </w:rPr>
        <w:instrText xml:space="preserve"> </w:instrText>
      </w:r>
      <w:r w:rsidRPr="007A4FF5">
        <w:rPr>
          <w:sz w:val="28"/>
          <w:szCs w:val="28"/>
          <w:lang w:val="en-US"/>
        </w:rPr>
        <w:instrText>QUOTE</w:instrText>
      </w:r>
      <w:r w:rsidRPr="007A4FF5">
        <w:rPr>
          <w:sz w:val="28"/>
          <w:szCs w:val="28"/>
        </w:rPr>
        <w:instrText xml:space="preserve"> </w:instrText>
      </w:r>
      <w:r w:rsidR="00737C4D">
        <w:rPr>
          <w:position w:val="-15"/>
          <w:sz w:val="28"/>
          <w:szCs w:val="28"/>
        </w:rPr>
        <w:pict w14:anchorId="3831EC7F">
          <v:shape id="_x0000_i1316" type="#_x0000_t75" style="width:5.45pt;height:23.45pt" equationxml="&lt;">
            <v:imagedata r:id="rId507" o:title="" chromakey="white"/>
          </v:shape>
        </w:pict>
      </w:r>
      <w:r w:rsidRPr="007A4FF5">
        <w:rPr>
          <w:sz w:val="28"/>
          <w:szCs w:val="28"/>
        </w:rPr>
        <w:instrText xml:space="preserve"> </w:instrText>
      </w:r>
      <w:r w:rsidR="00660756" w:rsidRPr="007A4FF5">
        <w:rPr>
          <w:sz w:val="28"/>
          <w:szCs w:val="28"/>
          <w:lang w:val="en-US"/>
        </w:rPr>
        <w:fldChar w:fldCharType="separate"/>
      </w:r>
      <w:r w:rsidRPr="007A4FF5">
        <w:rPr>
          <w:position w:val="-24"/>
          <w:sz w:val="28"/>
          <w:szCs w:val="28"/>
        </w:rPr>
        <w:object w:dxaOrig="220" w:dyaOrig="620" w14:anchorId="6E4AA4DE">
          <v:shape id="_x0000_i1317" type="#_x0000_t75" style="width:12.55pt;height:33.8pt" o:ole="">
            <v:imagedata r:id="rId508" o:title=""/>
          </v:shape>
          <o:OLEObject Type="Embed" ProgID="Equation.3" ShapeID="_x0000_i1317" DrawAspect="Content" ObjectID="_1748812836" r:id="rId509"/>
        </w:object>
      </w:r>
      <w:r w:rsidR="00660756" w:rsidRPr="007A4FF5">
        <w:rPr>
          <w:sz w:val="28"/>
          <w:szCs w:val="28"/>
          <w:lang w:val="en-US"/>
        </w:rPr>
        <w:fldChar w:fldCharType="end"/>
      </w:r>
      <w:r w:rsidRPr="007A4FF5">
        <w:rPr>
          <w:i/>
          <w:sz w:val="28"/>
          <w:szCs w:val="28"/>
          <w:lang w:val="en-US"/>
        </w:rPr>
        <w:t>cos</w:t>
      </w:r>
      <w:r w:rsidRPr="007A4FF5">
        <w:rPr>
          <w:sz w:val="28"/>
          <w:szCs w:val="28"/>
          <w:lang w:val="en-US"/>
        </w:rPr>
        <w:t> </w:t>
      </w:r>
      <w:r w:rsidRPr="007A4FF5">
        <w:rPr>
          <w:i/>
          <w:sz w:val="28"/>
          <w:szCs w:val="28"/>
          <w:lang w:val="en-US"/>
        </w:rPr>
        <w:t>x</w:t>
      </w:r>
      <w:r w:rsidRPr="007A4FF5">
        <w:rPr>
          <w:sz w:val="28"/>
          <w:szCs w:val="28"/>
        </w:rPr>
        <w:t xml:space="preserve"> получается из </w:t>
      </w:r>
      <w:r w:rsidRPr="007A4FF5">
        <w:rPr>
          <w:i/>
          <w:sz w:val="28"/>
          <w:szCs w:val="28"/>
        </w:rPr>
        <w:t>у</w:t>
      </w:r>
      <w:r w:rsidRPr="007A4FF5">
        <w:rPr>
          <w:sz w:val="28"/>
          <w:szCs w:val="28"/>
        </w:rPr>
        <w:t>=</w:t>
      </w:r>
      <w:r w:rsidRPr="007A4FF5">
        <w:rPr>
          <w:i/>
          <w:sz w:val="28"/>
          <w:szCs w:val="28"/>
          <w:lang w:val="en-US"/>
        </w:rPr>
        <w:t>cos</w:t>
      </w:r>
      <w:r w:rsidRPr="007A4FF5">
        <w:rPr>
          <w:sz w:val="28"/>
          <w:szCs w:val="28"/>
          <w:lang w:val="en-US"/>
        </w:rPr>
        <w:t> </w:t>
      </w:r>
      <w:r w:rsidRPr="007A4FF5">
        <w:rPr>
          <w:i/>
          <w:sz w:val="28"/>
          <w:szCs w:val="28"/>
          <w:lang w:val="en-US"/>
        </w:rPr>
        <w:t>x</w:t>
      </w:r>
      <w:r w:rsidRPr="007A4FF5">
        <w:rPr>
          <w:sz w:val="28"/>
          <w:szCs w:val="28"/>
        </w:rPr>
        <w:t xml:space="preserve"> сжатием вдоль оси ординат с коэффициентом 3;</w:t>
      </w:r>
    </w:p>
    <w:p w14:paraId="29971CD8" w14:textId="77777777" w:rsidR="00892619" w:rsidRPr="007A4FF5" w:rsidRDefault="00892619" w:rsidP="0091374B">
      <w:pPr>
        <w:rPr>
          <w:sz w:val="28"/>
          <w:szCs w:val="28"/>
        </w:rPr>
      </w:pPr>
      <w:r w:rsidRPr="007A4FF5">
        <w:rPr>
          <w:sz w:val="28"/>
          <w:szCs w:val="28"/>
        </w:rPr>
        <w:t xml:space="preserve">б) график функции </w:t>
      </w:r>
      <w:r w:rsidRPr="007A4FF5">
        <w:rPr>
          <w:i/>
          <w:sz w:val="28"/>
          <w:szCs w:val="28"/>
        </w:rPr>
        <w:t>у</w:t>
      </w:r>
      <w:r w:rsidRPr="007A4FF5">
        <w:rPr>
          <w:sz w:val="28"/>
          <w:szCs w:val="28"/>
        </w:rPr>
        <w:t>=-2</w:t>
      </w:r>
      <w:r w:rsidRPr="007A4FF5">
        <w:rPr>
          <w:i/>
          <w:sz w:val="28"/>
          <w:szCs w:val="28"/>
        </w:rPr>
        <w:t>х</w:t>
      </w:r>
      <w:r w:rsidRPr="007A4FF5">
        <w:rPr>
          <w:sz w:val="28"/>
          <w:szCs w:val="28"/>
          <w:vertAlign w:val="superscript"/>
        </w:rPr>
        <w:t>2</w:t>
      </w:r>
      <w:r w:rsidRPr="007A4FF5">
        <w:rPr>
          <w:sz w:val="28"/>
          <w:szCs w:val="28"/>
        </w:rPr>
        <w:t xml:space="preserve"> получается из </w:t>
      </w:r>
      <w:r w:rsidRPr="007A4FF5">
        <w:rPr>
          <w:i/>
          <w:sz w:val="28"/>
          <w:szCs w:val="28"/>
        </w:rPr>
        <w:t>у</w:t>
      </w:r>
      <w:r w:rsidRPr="007A4FF5">
        <w:rPr>
          <w:sz w:val="28"/>
          <w:szCs w:val="28"/>
        </w:rPr>
        <w:t>=</w:t>
      </w:r>
      <w:r w:rsidRPr="007A4FF5">
        <w:rPr>
          <w:i/>
          <w:sz w:val="28"/>
          <w:szCs w:val="28"/>
        </w:rPr>
        <w:t>х</w:t>
      </w:r>
      <w:r w:rsidRPr="007A4FF5">
        <w:rPr>
          <w:sz w:val="28"/>
          <w:szCs w:val="28"/>
          <w:vertAlign w:val="superscript"/>
        </w:rPr>
        <w:t>2</w:t>
      </w:r>
      <w:r w:rsidRPr="007A4FF5">
        <w:rPr>
          <w:sz w:val="28"/>
          <w:szCs w:val="28"/>
        </w:rPr>
        <w:t xml:space="preserve"> растяжением вдоль оси ординат с коэффициентом 2.</w:t>
      </w:r>
    </w:p>
    <w:p w14:paraId="253A56E6" w14:textId="77777777" w:rsidR="00892619" w:rsidRPr="007A4FF5" w:rsidRDefault="00892619" w:rsidP="0091374B">
      <w:pPr>
        <w:rPr>
          <w:sz w:val="28"/>
          <w:szCs w:val="28"/>
        </w:rPr>
      </w:pPr>
    </w:p>
    <w:p w14:paraId="4A247385" w14:textId="77777777" w:rsidR="00892619" w:rsidRPr="007A4FF5" w:rsidRDefault="00892619" w:rsidP="0091374B">
      <w:pPr>
        <w:rPr>
          <w:sz w:val="28"/>
          <w:szCs w:val="28"/>
        </w:rPr>
      </w:pPr>
      <w:r w:rsidRPr="007A4FF5">
        <w:rPr>
          <w:i/>
          <w:sz w:val="28"/>
          <w:szCs w:val="28"/>
        </w:rPr>
        <w:t>Растяжение вдоль оси</w:t>
      </w:r>
      <w:r w:rsidRPr="007A4FF5">
        <w:rPr>
          <w:sz w:val="28"/>
          <w:szCs w:val="28"/>
        </w:rPr>
        <w:t xml:space="preserve"> О</w:t>
      </w:r>
      <w:r w:rsidRPr="007A4FF5">
        <w:rPr>
          <w:i/>
          <w:sz w:val="28"/>
          <w:szCs w:val="28"/>
        </w:rPr>
        <w:t>х</w:t>
      </w:r>
      <w:r w:rsidRPr="007A4FF5">
        <w:rPr>
          <w:sz w:val="28"/>
          <w:szCs w:val="28"/>
        </w:rPr>
        <w:t xml:space="preserve"> с коэффициентом </w:t>
      </w:r>
      <w:r w:rsidRPr="007A4FF5">
        <w:rPr>
          <w:i/>
          <w:sz w:val="28"/>
          <w:szCs w:val="28"/>
          <w:lang w:val="en-US"/>
        </w:rPr>
        <w:t>k</w:t>
      </w:r>
      <w:r w:rsidRPr="007A4FF5">
        <w:rPr>
          <w:sz w:val="28"/>
          <w:szCs w:val="28"/>
        </w:rPr>
        <w:t>, которое задается формулами:</w:t>
      </w:r>
    </w:p>
    <w:p w14:paraId="73709778" w14:textId="77777777" w:rsidR="00892619" w:rsidRPr="007A4FF5" w:rsidRDefault="00892619" w:rsidP="0091374B">
      <w:pPr>
        <w:jc w:val="center"/>
        <w:rPr>
          <w:sz w:val="28"/>
          <w:szCs w:val="28"/>
        </w:rPr>
      </w:pPr>
      <w:r w:rsidRPr="007A4FF5">
        <w:rPr>
          <w:position w:val="-30"/>
          <w:sz w:val="28"/>
          <w:szCs w:val="28"/>
        </w:rPr>
        <w:object w:dxaOrig="820" w:dyaOrig="720" w14:anchorId="40A3C598">
          <v:shape id="_x0000_i1318" type="#_x0000_t75" style="width:45.8pt;height:42pt" o:ole="">
            <v:imagedata r:id="rId510" o:title=""/>
          </v:shape>
          <o:OLEObject Type="Embed" ProgID="Equation.3" ShapeID="_x0000_i1318" DrawAspect="Content" ObjectID="_1748812837" r:id="rId511"/>
        </w:object>
      </w:r>
      <w:r w:rsidR="00660756" w:rsidRPr="007A4FF5">
        <w:rPr>
          <w:sz w:val="28"/>
          <w:szCs w:val="28"/>
        </w:rPr>
        <w:fldChar w:fldCharType="begin"/>
      </w:r>
      <w:r w:rsidRPr="007A4FF5">
        <w:rPr>
          <w:sz w:val="28"/>
          <w:szCs w:val="28"/>
        </w:rPr>
        <w:instrText xml:space="preserve"> QUOTE </w:instrText>
      </w:r>
      <w:r w:rsidR="00737C4D">
        <w:rPr>
          <w:position w:val="-23"/>
          <w:sz w:val="28"/>
          <w:szCs w:val="28"/>
        </w:rPr>
        <w:pict w14:anchorId="65E03640">
          <v:shape id="_x0000_i1319" type="#_x0000_t75" style="width:52.35pt;height:32.2pt" equationxml="&lt;">
            <v:imagedata r:id="rId512" o:title="" chromakey="white"/>
          </v:shape>
        </w:pict>
      </w:r>
      <w:r w:rsidRPr="007A4FF5">
        <w:rPr>
          <w:sz w:val="28"/>
          <w:szCs w:val="28"/>
        </w:rPr>
        <w:instrText xml:space="preserve"> </w:instrText>
      </w:r>
      <w:r w:rsidR="00660756" w:rsidRPr="007A4FF5">
        <w:rPr>
          <w:sz w:val="28"/>
          <w:szCs w:val="28"/>
        </w:rPr>
        <w:fldChar w:fldCharType="end"/>
      </w:r>
      <w:r w:rsidRPr="007A4FF5">
        <w:rPr>
          <w:sz w:val="28"/>
          <w:szCs w:val="28"/>
        </w:rPr>
        <w:t>.</w:t>
      </w:r>
    </w:p>
    <w:p w14:paraId="416FD4D9" w14:textId="77777777" w:rsidR="00892619" w:rsidRPr="007A4FF5" w:rsidRDefault="00892619" w:rsidP="0091374B">
      <w:pPr>
        <w:rPr>
          <w:sz w:val="28"/>
          <w:szCs w:val="28"/>
        </w:rPr>
      </w:pPr>
      <w:r w:rsidRPr="007A4FF5">
        <w:rPr>
          <w:sz w:val="28"/>
          <w:szCs w:val="28"/>
        </w:rPr>
        <w:t>Для построения графика функции</w:t>
      </w:r>
      <w:r w:rsidRPr="007A4FF5">
        <w:rPr>
          <w:i/>
          <w:sz w:val="28"/>
          <w:szCs w:val="28"/>
        </w:rPr>
        <w:t xml:space="preserve"> </w:t>
      </w:r>
      <w:r w:rsidRPr="007A4FF5">
        <w:rPr>
          <w:i/>
          <w:sz w:val="28"/>
          <w:szCs w:val="28"/>
          <w:lang w:val="en-US"/>
        </w:rPr>
        <w:t>y</w:t>
      </w:r>
      <w:r w:rsidRPr="007A4FF5">
        <w:rPr>
          <w:sz w:val="28"/>
          <w:szCs w:val="28"/>
        </w:rPr>
        <w:t>=</w:t>
      </w:r>
      <w:r w:rsidRPr="007A4FF5">
        <w:rPr>
          <w:i/>
          <w:sz w:val="28"/>
          <w:szCs w:val="28"/>
          <w:lang w:val="en-US"/>
        </w:rPr>
        <w:t>f</w:t>
      </w:r>
      <w:r w:rsidRPr="007A4FF5">
        <w:rPr>
          <w:i/>
          <w:sz w:val="28"/>
          <w:szCs w:val="28"/>
        </w:rPr>
        <w:t>(х/</w:t>
      </w:r>
      <w:r w:rsidRPr="007A4FF5">
        <w:rPr>
          <w:i/>
          <w:sz w:val="28"/>
          <w:szCs w:val="28"/>
          <w:lang w:val="en-US"/>
        </w:rPr>
        <w:t>k</w:t>
      </w:r>
      <w:r w:rsidRPr="007A4FF5">
        <w:rPr>
          <w:i/>
          <w:sz w:val="28"/>
          <w:szCs w:val="28"/>
        </w:rPr>
        <w:t>)</w:t>
      </w:r>
      <w:r w:rsidRPr="007A4FF5">
        <w:rPr>
          <w:sz w:val="28"/>
          <w:szCs w:val="28"/>
        </w:rPr>
        <w:t xml:space="preserve"> надо подвергнуть график функции</w:t>
      </w:r>
      <w:r w:rsidRPr="007A4FF5">
        <w:rPr>
          <w:i/>
          <w:sz w:val="28"/>
          <w:szCs w:val="28"/>
        </w:rPr>
        <w:t xml:space="preserve"> </w:t>
      </w:r>
      <w:r w:rsidRPr="007A4FF5">
        <w:rPr>
          <w:i/>
          <w:sz w:val="28"/>
          <w:szCs w:val="28"/>
          <w:lang w:val="en-US"/>
        </w:rPr>
        <w:t>y</w:t>
      </w:r>
      <w:r w:rsidRPr="007A4FF5">
        <w:rPr>
          <w:sz w:val="28"/>
          <w:szCs w:val="28"/>
        </w:rPr>
        <w:t>=</w:t>
      </w:r>
      <w:r w:rsidRPr="007A4FF5">
        <w:rPr>
          <w:i/>
          <w:sz w:val="28"/>
          <w:szCs w:val="28"/>
          <w:lang w:val="en-US"/>
        </w:rPr>
        <w:t>f</w:t>
      </w:r>
      <w:r w:rsidRPr="007A4FF5">
        <w:rPr>
          <w:i/>
          <w:sz w:val="28"/>
          <w:szCs w:val="28"/>
        </w:rPr>
        <w:t>(х)</w:t>
      </w:r>
      <w:r w:rsidRPr="007A4FF5">
        <w:rPr>
          <w:sz w:val="28"/>
          <w:szCs w:val="28"/>
        </w:rPr>
        <w:t xml:space="preserve"> растяжению с коэффициентом </w:t>
      </w:r>
      <w:r w:rsidRPr="007A4FF5">
        <w:rPr>
          <w:i/>
          <w:sz w:val="28"/>
          <w:szCs w:val="28"/>
          <w:lang w:val="en-US"/>
        </w:rPr>
        <w:t>k</w:t>
      </w:r>
      <w:r w:rsidRPr="007A4FF5">
        <w:rPr>
          <w:sz w:val="28"/>
          <w:szCs w:val="28"/>
        </w:rPr>
        <w:t xml:space="preserve"> вдоль оси абсцисс.</w:t>
      </w:r>
    </w:p>
    <w:p w14:paraId="7A456537" w14:textId="77777777" w:rsidR="00892619" w:rsidRPr="007A4FF5" w:rsidRDefault="00892619" w:rsidP="0091374B">
      <w:pPr>
        <w:rPr>
          <w:sz w:val="28"/>
          <w:szCs w:val="28"/>
        </w:rPr>
      </w:pPr>
    </w:p>
    <w:p w14:paraId="5348EDC2" w14:textId="77777777" w:rsidR="00892619" w:rsidRPr="007A4FF5" w:rsidRDefault="00892619" w:rsidP="0091374B">
      <w:pPr>
        <w:rPr>
          <w:b/>
          <w:i/>
          <w:sz w:val="28"/>
          <w:szCs w:val="28"/>
        </w:rPr>
      </w:pPr>
      <w:r w:rsidRPr="007A4FF5">
        <w:rPr>
          <w:b/>
          <w:i/>
          <w:sz w:val="28"/>
          <w:szCs w:val="28"/>
        </w:rPr>
        <w:t xml:space="preserve">Пример </w:t>
      </w:r>
      <w:r w:rsidR="005319EE" w:rsidRPr="007A4FF5">
        <w:rPr>
          <w:b/>
          <w:i/>
          <w:sz w:val="28"/>
          <w:szCs w:val="28"/>
        </w:rPr>
        <w:t>2</w:t>
      </w:r>
      <w:r w:rsidRPr="007A4FF5">
        <w:rPr>
          <w:b/>
          <w:i/>
          <w:sz w:val="28"/>
          <w:szCs w:val="28"/>
        </w:rPr>
        <w:t>.</w:t>
      </w:r>
    </w:p>
    <w:p w14:paraId="2FD61234" w14:textId="77777777" w:rsidR="00892619" w:rsidRPr="007A4FF5" w:rsidRDefault="00892619" w:rsidP="0091374B">
      <w:pPr>
        <w:rPr>
          <w:sz w:val="28"/>
          <w:szCs w:val="28"/>
        </w:rPr>
      </w:pPr>
      <w:r w:rsidRPr="007A4FF5">
        <w:rPr>
          <w:sz w:val="28"/>
          <w:szCs w:val="28"/>
        </w:rPr>
        <w:t xml:space="preserve">Построить графики функций: а) </w:t>
      </w:r>
      <w:r w:rsidRPr="007A4FF5">
        <w:rPr>
          <w:i/>
          <w:sz w:val="28"/>
          <w:szCs w:val="28"/>
        </w:rPr>
        <w:t>у</w:t>
      </w:r>
      <w:r w:rsidRPr="007A4FF5">
        <w:rPr>
          <w:sz w:val="28"/>
          <w:szCs w:val="28"/>
        </w:rPr>
        <w:t>=</w:t>
      </w:r>
      <w:r w:rsidRPr="007A4FF5">
        <w:rPr>
          <w:i/>
          <w:sz w:val="28"/>
          <w:szCs w:val="28"/>
          <w:lang w:val="en-US"/>
        </w:rPr>
        <w:t>sin</w:t>
      </w:r>
      <w:r w:rsidRPr="007A4FF5">
        <w:rPr>
          <w:sz w:val="28"/>
          <w:szCs w:val="28"/>
        </w:rPr>
        <w:t>(</w:t>
      </w:r>
      <w:r w:rsidRPr="007A4FF5">
        <w:rPr>
          <w:i/>
          <w:sz w:val="28"/>
          <w:szCs w:val="28"/>
          <w:lang w:val="en-US"/>
        </w:rPr>
        <w:t>x</w:t>
      </w:r>
      <w:r w:rsidRPr="007A4FF5">
        <w:rPr>
          <w:i/>
          <w:sz w:val="28"/>
          <w:szCs w:val="28"/>
        </w:rPr>
        <w:t>/3</w:t>
      </w:r>
      <w:r w:rsidRPr="007A4FF5">
        <w:rPr>
          <w:sz w:val="28"/>
          <w:szCs w:val="28"/>
        </w:rPr>
        <w:t xml:space="preserve">); б) </w:t>
      </w:r>
      <w:r w:rsidRPr="007A4FF5">
        <w:rPr>
          <w:i/>
          <w:sz w:val="28"/>
          <w:szCs w:val="28"/>
        </w:rPr>
        <w:t>у</w:t>
      </w:r>
      <w:r w:rsidRPr="007A4FF5">
        <w:rPr>
          <w:sz w:val="28"/>
          <w:szCs w:val="28"/>
        </w:rPr>
        <w:t>=</w:t>
      </w:r>
      <w:r w:rsidRPr="007A4FF5">
        <w:rPr>
          <w:i/>
          <w:sz w:val="28"/>
          <w:szCs w:val="28"/>
          <w:lang w:val="en-US"/>
        </w:rPr>
        <w:t>cos</w:t>
      </w:r>
      <w:r w:rsidRPr="007A4FF5">
        <w:rPr>
          <w:sz w:val="28"/>
          <w:szCs w:val="28"/>
        </w:rPr>
        <w:t>(2</w:t>
      </w:r>
      <w:r w:rsidRPr="007A4FF5">
        <w:rPr>
          <w:i/>
          <w:sz w:val="28"/>
          <w:szCs w:val="28"/>
        </w:rPr>
        <w:t>х</w:t>
      </w:r>
      <w:r w:rsidRPr="007A4FF5">
        <w:rPr>
          <w:sz w:val="28"/>
          <w:szCs w:val="28"/>
        </w:rPr>
        <w:t>).</w:t>
      </w:r>
    </w:p>
    <w:p w14:paraId="42852FDB" w14:textId="77777777" w:rsidR="00892619" w:rsidRPr="007A4FF5" w:rsidRDefault="00892619" w:rsidP="0091374B">
      <w:pPr>
        <w:rPr>
          <w:sz w:val="28"/>
          <w:szCs w:val="28"/>
        </w:rPr>
      </w:pPr>
      <w:r w:rsidRPr="007A4FF5">
        <w:rPr>
          <w:sz w:val="28"/>
          <w:szCs w:val="28"/>
        </w:rPr>
        <w:t>Решение:</w:t>
      </w:r>
    </w:p>
    <w:p w14:paraId="0A89ABAB" w14:textId="77777777" w:rsidR="00892619" w:rsidRPr="007A4FF5" w:rsidRDefault="00892619" w:rsidP="0091374B">
      <w:pPr>
        <w:rPr>
          <w:sz w:val="28"/>
          <w:szCs w:val="28"/>
        </w:rPr>
      </w:pPr>
      <w:r w:rsidRPr="007A4FF5">
        <w:rPr>
          <w:sz w:val="28"/>
          <w:szCs w:val="28"/>
        </w:rPr>
        <w:t xml:space="preserve">а) в соответствии с правилом график функции </w:t>
      </w:r>
      <w:r w:rsidRPr="007A4FF5">
        <w:rPr>
          <w:i/>
          <w:sz w:val="28"/>
          <w:szCs w:val="28"/>
        </w:rPr>
        <w:t>у</w:t>
      </w:r>
      <w:r w:rsidRPr="007A4FF5">
        <w:rPr>
          <w:sz w:val="28"/>
          <w:szCs w:val="28"/>
        </w:rPr>
        <w:t>=</w:t>
      </w:r>
      <w:r w:rsidRPr="007A4FF5">
        <w:rPr>
          <w:i/>
          <w:sz w:val="28"/>
          <w:szCs w:val="28"/>
          <w:lang w:val="en-US"/>
        </w:rPr>
        <w:t>sin</w:t>
      </w:r>
      <w:r w:rsidRPr="007A4FF5">
        <w:rPr>
          <w:sz w:val="28"/>
          <w:szCs w:val="28"/>
        </w:rPr>
        <w:t>(</w:t>
      </w:r>
      <w:r w:rsidRPr="007A4FF5">
        <w:rPr>
          <w:i/>
          <w:sz w:val="28"/>
          <w:szCs w:val="28"/>
          <w:lang w:val="en-US"/>
        </w:rPr>
        <w:t>x</w:t>
      </w:r>
      <w:r w:rsidRPr="007A4FF5">
        <w:rPr>
          <w:i/>
          <w:sz w:val="28"/>
          <w:szCs w:val="28"/>
        </w:rPr>
        <w:t>/3</w:t>
      </w:r>
      <w:r w:rsidRPr="007A4FF5">
        <w:rPr>
          <w:sz w:val="28"/>
          <w:szCs w:val="28"/>
        </w:rPr>
        <w:t xml:space="preserve">) получается из </w:t>
      </w:r>
      <w:r w:rsidRPr="007A4FF5">
        <w:rPr>
          <w:i/>
          <w:sz w:val="28"/>
          <w:szCs w:val="28"/>
        </w:rPr>
        <w:t>у</w:t>
      </w:r>
      <w:r w:rsidRPr="007A4FF5">
        <w:rPr>
          <w:sz w:val="28"/>
          <w:szCs w:val="28"/>
        </w:rPr>
        <w:t>=</w:t>
      </w:r>
      <w:r w:rsidRPr="007A4FF5">
        <w:rPr>
          <w:i/>
          <w:sz w:val="28"/>
          <w:szCs w:val="28"/>
          <w:lang w:val="en-US"/>
        </w:rPr>
        <w:t>sin</w:t>
      </w:r>
      <w:r w:rsidRPr="007A4FF5">
        <w:rPr>
          <w:i/>
          <w:sz w:val="28"/>
          <w:szCs w:val="28"/>
        </w:rPr>
        <w:t> </w:t>
      </w:r>
      <w:r w:rsidRPr="007A4FF5">
        <w:rPr>
          <w:i/>
          <w:sz w:val="28"/>
          <w:szCs w:val="28"/>
          <w:lang w:val="en-US"/>
        </w:rPr>
        <w:t>x</w:t>
      </w:r>
      <w:r w:rsidRPr="007A4FF5">
        <w:rPr>
          <w:sz w:val="28"/>
          <w:szCs w:val="28"/>
        </w:rPr>
        <w:t xml:space="preserve"> растяжением вдоль оси О</w:t>
      </w:r>
      <w:r w:rsidRPr="007A4FF5">
        <w:rPr>
          <w:i/>
          <w:sz w:val="28"/>
          <w:szCs w:val="28"/>
        </w:rPr>
        <w:t>х</w:t>
      </w:r>
      <w:r w:rsidRPr="007A4FF5">
        <w:rPr>
          <w:sz w:val="28"/>
          <w:szCs w:val="28"/>
        </w:rPr>
        <w:t xml:space="preserve"> с коэффициентом 3;</w:t>
      </w:r>
    </w:p>
    <w:p w14:paraId="5E8B810E" w14:textId="77777777" w:rsidR="00892619" w:rsidRPr="007A4FF5" w:rsidRDefault="00892619" w:rsidP="0091374B">
      <w:pPr>
        <w:rPr>
          <w:sz w:val="28"/>
          <w:szCs w:val="28"/>
        </w:rPr>
      </w:pPr>
      <w:r w:rsidRPr="007A4FF5">
        <w:rPr>
          <w:sz w:val="28"/>
          <w:szCs w:val="28"/>
        </w:rPr>
        <w:t xml:space="preserve">б) график функции </w:t>
      </w:r>
      <w:r w:rsidRPr="007A4FF5">
        <w:rPr>
          <w:i/>
          <w:sz w:val="28"/>
          <w:szCs w:val="28"/>
        </w:rPr>
        <w:t>у</w:t>
      </w:r>
      <w:r w:rsidRPr="007A4FF5">
        <w:rPr>
          <w:sz w:val="28"/>
          <w:szCs w:val="28"/>
        </w:rPr>
        <w:t>=</w:t>
      </w:r>
      <w:r w:rsidRPr="007A4FF5">
        <w:rPr>
          <w:i/>
          <w:sz w:val="28"/>
          <w:szCs w:val="28"/>
          <w:lang w:val="en-US"/>
        </w:rPr>
        <w:t>cos</w:t>
      </w:r>
      <w:r w:rsidRPr="007A4FF5">
        <w:rPr>
          <w:sz w:val="28"/>
          <w:szCs w:val="28"/>
        </w:rPr>
        <w:t>(2</w:t>
      </w:r>
      <w:r w:rsidRPr="007A4FF5">
        <w:rPr>
          <w:i/>
          <w:sz w:val="28"/>
          <w:szCs w:val="28"/>
        </w:rPr>
        <w:t>х</w:t>
      </w:r>
      <w:r w:rsidRPr="007A4FF5">
        <w:rPr>
          <w:sz w:val="28"/>
          <w:szCs w:val="28"/>
        </w:rPr>
        <w:t>)</w:t>
      </w:r>
      <w:r w:rsidRPr="007A4FF5">
        <w:rPr>
          <w:i/>
          <w:sz w:val="28"/>
          <w:szCs w:val="28"/>
        </w:rPr>
        <w:t xml:space="preserve"> </w:t>
      </w:r>
      <w:r w:rsidRPr="007A4FF5">
        <w:rPr>
          <w:sz w:val="28"/>
          <w:szCs w:val="28"/>
        </w:rPr>
        <w:t xml:space="preserve">получается из </w:t>
      </w:r>
      <w:r w:rsidRPr="007A4FF5">
        <w:rPr>
          <w:i/>
          <w:sz w:val="28"/>
          <w:szCs w:val="28"/>
        </w:rPr>
        <w:t>у</w:t>
      </w:r>
      <w:r w:rsidRPr="007A4FF5">
        <w:rPr>
          <w:sz w:val="28"/>
          <w:szCs w:val="28"/>
        </w:rPr>
        <w:t>=</w:t>
      </w:r>
      <w:r w:rsidRPr="007A4FF5">
        <w:rPr>
          <w:i/>
          <w:sz w:val="28"/>
          <w:szCs w:val="28"/>
          <w:lang w:val="en-US"/>
        </w:rPr>
        <w:t>cos</w:t>
      </w:r>
      <w:r w:rsidRPr="007A4FF5">
        <w:rPr>
          <w:i/>
          <w:sz w:val="28"/>
          <w:szCs w:val="28"/>
        </w:rPr>
        <w:t> х</w:t>
      </w:r>
      <w:r w:rsidRPr="007A4FF5">
        <w:rPr>
          <w:sz w:val="28"/>
          <w:szCs w:val="28"/>
        </w:rPr>
        <w:t xml:space="preserve"> сжатием вдоль оси О</w:t>
      </w:r>
      <w:r w:rsidRPr="007A4FF5">
        <w:rPr>
          <w:i/>
          <w:sz w:val="28"/>
          <w:szCs w:val="28"/>
        </w:rPr>
        <w:t>х</w:t>
      </w:r>
      <w:r w:rsidRPr="007A4FF5">
        <w:rPr>
          <w:sz w:val="28"/>
          <w:szCs w:val="28"/>
        </w:rPr>
        <w:t xml:space="preserve"> с коэффициентом 2.</w:t>
      </w:r>
    </w:p>
    <w:p w14:paraId="28E2F04C" w14:textId="77777777" w:rsidR="00892619" w:rsidRPr="007A4FF5" w:rsidRDefault="00892619" w:rsidP="0091374B">
      <w:pPr>
        <w:rPr>
          <w:sz w:val="28"/>
          <w:szCs w:val="28"/>
        </w:rPr>
      </w:pPr>
    </w:p>
    <w:p w14:paraId="252950E7" w14:textId="77777777" w:rsidR="00892619" w:rsidRPr="007A4FF5" w:rsidRDefault="00892619" w:rsidP="0091374B">
      <w:pPr>
        <w:rPr>
          <w:b/>
          <w:i/>
          <w:sz w:val="28"/>
          <w:szCs w:val="28"/>
        </w:rPr>
      </w:pPr>
      <w:r w:rsidRPr="007A4FF5">
        <w:rPr>
          <w:b/>
          <w:i/>
          <w:sz w:val="28"/>
          <w:szCs w:val="28"/>
        </w:rPr>
        <w:lastRenderedPageBreak/>
        <w:t>Задания для самостоятельного решения:</w:t>
      </w:r>
    </w:p>
    <w:p w14:paraId="3D1177B9" w14:textId="77777777" w:rsidR="00892619" w:rsidRPr="007A4FF5" w:rsidRDefault="00892619" w:rsidP="0091374B">
      <w:pPr>
        <w:rPr>
          <w:sz w:val="28"/>
          <w:szCs w:val="28"/>
        </w:rPr>
      </w:pPr>
      <w:r w:rsidRPr="007A4FF5">
        <w:rPr>
          <w:sz w:val="28"/>
          <w:szCs w:val="28"/>
        </w:rPr>
        <w:t>Построить в одной системе координат графики функций (записать цепочку движения):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892619" w:rsidRPr="007A4FF5" w14:paraId="6BEB47C1" w14:textId="77777777" w:rsidTr="007B0594">
        <w:tc>
          <w:tcPr>
            <w:tcW w:w="2968" w:type="dxa"/>
          </w:tcPr>
          <w:p w14:paraId="622ACAD3" w14:textId="77777777" w:rsidR="00892619" w:rsidRPr="007A4FF5" w:rsidRDefault="00892619" w:rsidP="0091374B">
            <w:pPr>
              <w:rPr>
                <w:b/>
                <w:bCs/>
                <w:sz w:val="28"/>
                <w:szCs w:val="28"/>
              </w:rPr>
            </w:pPr>
            <w:r w:rsidRPr="007A4FF5">
              <w:rPr>
                <w:b/>
                <w:bCs/>
                <w:sz w:val="28"/>
                <w:szCs w:val="28"/>
              </w:rPr>
              <w:t>1 вариант</w:t>
            </w:r>
          </w:p>
          <w:p w14:paraId="1EB3D998" w14:textId="77777777" w:rsidR="00892619" w:rsidRPr="007A4FF5" w:rsidRDefault="00892619" w:rsidP="0091374B">
            <w:pPr>
              <w:rPr>
                <w:sz w:val="28"/>
                <w:szCs w:val="28"/>
              </w:rPr>
            </w:pPr>
            <w:r w:rsidRPr="007A4FF5">
              <w:rPr>
                <w:position w:val="-24"/>
                <w:sz w:val="28"/>
                <w:szCs w:val="28"/>
              </w:rPr>
              <w:object w:dxaOrig="620" w:dyaOrig="620" w14:anchorId="658E33E0">
                <v:shape id="_x0000_i1320" type="#_x0000_t75" style="width:33.8pt;height:33.8pt" o:ole="">
                  <v:imagedata r:id="rId513" o:title=""/>
                </v:shape>
                <o:OLEObject Type="Embed" ProgID="Equation.3" ShapeID="_x0000_i1320" DrawAspect="Content" ObjectID="_1748812838" r:id="rId514"/>
              </w:object>
            </w:r>
            <w:r w:rsidRPr="007A4FF5">
              <w:rPr>
                <w:sz w:val="28"/>
                <w:szCs w:val="28"/>
              </w:rPr>
              <w:t>,</w:t>
            </w:r>
          </w:p>
          <w:p w14:paraId="74AF66FF" w14:textId="77777777" w:rsidR="00892619" w:rsidRPr="007A4FF5" w:rsidRDefault="00892619" w:rsidP="0091374B">
            <w:pPr>
              <w:rPr>
                <w:sz w:val="28"/>
                <w:szCs w:val="28"/>
              </w:rPr>
            </w:pPr>
            <w:r w:rsidRPr="007A4FF5">
              <w:rPr>
                <w:position w:val="-24"/>
                <w:sz w:val="28"/>
                <w:szCs w:val="28"/>
              </w:rPr>
              <w:object w:dxaOrig="960" w:dyaOrig="620" w14:anchorId="1B691788">
                <v:shape id="_x0000_i1321" type="#_x0000_t75" style="width:48.55pt;height:30.55pt" o:ole="">
                  <v:imagedata r:id="rId515" o:title=""/>
                </v:shape>
                <o:OLEObject Type="Embed" ProgID="Equation.3" ShapeID="_x0000_i1321" DrawAspect="Content" ObjectID="_1748812839" r:id="rId516"/>
              </w:object>
            </w:r>
            <w:r w:rsidRPr="007A4FF5">
              <w:rPr>
                <w:sz w:val="28"/>
                <w:szCs w:val="28"/>
              </w:rPr>
              <w:t>,</w:t>
            </w:r>
          </w:p>
          <w:p w14:paraId="080F291F" w14:textId="77777777" w:rsidR="00892619" w:rsidRPr="007A4FF5" w:rsidRDefault="00892619" w:rsidP="0091374B">
            <w:pPr>
              <w:rPr>
                <w:sz w:val="28"/>
                <w:szCs w:val="28"/>
              </w:rPr>
            </w:pPr>
            <w:r w:rsidRPr="007A4FF5">
              <w:rPr>
                <w:position w:val="-24"/>
                <w:sz w:val="28"/>
                <w:szCs w:val="28"/>
              </w:rPr>
              <w:object w:dxaOrig="1060" w:dyaOrig="620" w14:anchorId="29B87940">
                <v:shape id="_x0000_i1322" type="#_x0000_t75" style="width:59.45pt;height:34.35pt" o:ole="">
                  <v:imagedata r:id="rId517" o:title=""/>
                </v:shape>
                <o:OLEObject Type="Embed" ProgID="Equation.3" ShapeID="_x0000_i1322" DrawAspect="Content" ObjectID="_1748812840" r:id="rId518"/>
              </w:object>
            </w:r>
            <w:r w:rsidRPr="007A4FF5">
              <w:rPr>
                <w:sz w:val="28"/>
                <w:szCs w:val="28"/>
              </w:rPr>
              <w:t>.</w:t>
            </w:r>
          </w:p>
        </w:tc>
        <w:tc>
          <w:tcPr>
            <w:tcW w:w="2750" w:type="dxa"/>
          </w:tcPr>
          <w:p w14:paraId="48A92DB4" w14:textId="77777777" w:rsidR="00892619" w:rsidRPr="007A4FF5" w:rsidRDefault="00892619" w:rsidP="0091374B">
            <w:pPr>
              <w:rPr>
                <w:b/>
                <w:bCs/>
                <w:sz w:val="28"/>
                <w:szCs w:val="28"/>
              </w:rPr>
            </w:pPr>
            <w:r w:rsidRPr="007A4FF5">
              <w:rPr>
                <w:b/>
                <w:bCs/>
                <w:sz w:val="28"/>
                <w:szCs w:val="28"/>
              </w:rPr>
              <w:t>2 вариант</w:t>
            </w:r>
          </w:p>
          <w:p w14:paraId="1D4B2903" w14:textId="77777777" w:rsidR="00892619" w:rsidRPr="007A4FF5" w:rsidRDefault="00892619" w:rsidP="0091374B">
            <w:pPr>
              <w:rPr>
                <w:sz w:val="28"/>
                <w:szCs w:val="28"/>
              </w:rPr>
            </w:pPr>
            <w:r w:rsidRPr="007A4FF5">
              <w:rPr>
                <w:position w:val="-10"/>
                <w:sz w:val="28"/>
                <w:szCs w:val="28"/>
                <w:lang w:val="en-US"/>
              </w:rPr>
              <w:object w:dxaOrig="920" w:dyaOrig="260" w14:anchorId="2510529C">
                <v:shape id="_x0000_i1323" type="#_x0000_t75" style="width:54.55pt;height:16.35pt" o:ole="">
                  <v:imagedata r:id="rId519" o:title=""/>
                </v:shape>
                <o:OLEObject Type="Embed" ProgID="Equation.3" ShapeID="_x0000_i1323" DrawAspect="Content" ObjectID="_1748812841" r:id="rId520"/>
              </w:object>
            </w:r>
            <w:r w:rsidRPr="007A4FF5">
              <w:rPr>
                <w:sz w:val="28"/>
                <w:szCs w:val="28"/>
              </w:rPr>
              <w:t>,</w:t>
            </w:r>
          </w:p>
          <w:p w14:paraId="67710AAA" w14:textId="77777777" w:rsidR="00892619" w:rsidRPr="007A4FF5" w:rsidRDefault="00892619" w:rsidP="0091374B">
            <w:pPr>
              <w:rPr>
                <w:sz w:val="28"/>
                <w:szCs w:val="28"/>
              </w:rPr>
            </w:pPr>
            <w:r w:rsidRPr="007A4FF5">
              <w:rPr>
                <w:position w:val="-10"/>
                <w:sz w:val="28"/>
                <w:szCs w:val="28"/>
                <w:lang w:val="en-US"/>
              </w:rPr>
              <w:object w:dxaOrig="1400" w:dyaOrig="320" w14:anchorId="7E3DF3A6">
                <v:shape id="_x0000_i1324" type="#_x0000_t75" style="width:74.2pt;height:18.55pt" o:ole="">
                  <v:imagedata r:id="rId521" o:title=""/>
                </v:shape>
                <o:OLEObject Type="Embed" ProgID="Equation.3" ShapeID="_x0000_i1324" DrawAspect="Content" ObjectID="_1748812842" r:id="rId522"/>
              </w:object>
            </w:r>
            <w:r w:rsidRPr="007A4FF5">
              <w:rPr>
                <w:sz w:val="28"/>
                <w:szCs w:val="28"/>
              </w:rPr>
              <w:t>,</w:t>
            </w:r>
          </w:p>
          <w:p w14:paraId="76B30CE6" w14:textId="77777777" w:rsidR="00892619" w:rsidRPr="007A4FF5" w:rsidRDefault="00892619" w:rsidP="0091374B">
            <w:pPr>
              <w:rPr>
                <w:sz w:val="28"/>
                <w:szCs w:val="28"/>
              </w:rPr>
            </w:pPr>
            <w:r w:rsidRPr="007A4FF5">
              <w:rPr>
                <w:position w:val="-24"/>
                <w:sz w:val="28"/>
                <w:szCs w:val="28"/>
                <w:lang w:val="en-US"/>
              </w:rPr>
              <w:object w:dxaOrig="1660" w:dyaOrig="620" w14:anchorId="29B9245D">
                <v:shape id="_x0000_i1325" type="#_x0000_t75" style="width:90.55pt;height:34.35pt" o:ole="">
                  <v:imagedata r:id="rId523" o:title=""/>
                </v:shape>
                <o:OLEObject Type="Embed" ProgID="Equation.3" ShapeID="_x0000_i1325" DrawAspect="Content" ObjectID="_1748812843" r:id="rId524"/>
              </w:object>
            </w:r>
            <w:r w:rsidRPr="007A4FF5">
              <w:rPr>
                <w:sz w:val="28"/>
                <w:szCs w:val="28"/>
              </w:rPr>
              <w:t>.</w:t>
            </w:r>
          </w:p>
        </w:tc>
        <w:tc>
          <w:tcPr>
            <w:tcW w:w="3353" w:type="dxa"/>
          </w:tcPr>
          <w:p w14:paraId="4E02B808" w14:textId="77777777" w:rsidR="00892619" w:rsidRPr="007A4FF5" w:rsidRDefault="00892619" w:rsidP="0091374B">
            <w:pPr>
              <w:rPr>
                <w:b/>
                <w:bCs/>
                <w:sz w:val="28"/>
                <w:szCs w:val="28"/>
              </w:rPr>
            </w:pPr>
            <w:r w:rsidRPr="007A4FF5">
              <w:rPr>
                <w:b/>
                <w:bCs/>
                <w:sz w:val="28"/>
                <w:szCs w:val="28"/>
              </w:rPr>
              <w:t>3 вариант</w:t>
            </w:r>
          </w:p>
          <w:p w14:paraId="595AFB13" w14:textId="77777777" w:rsidR="00892619" w:rsidRPr="007A4FF5" w:rsidRDefault="00892619" w:rsidP="0091374B">
            <w:pPr>
              <w:rPr>
                <w:sz w:val="28"/>
                <w:szCs w:val="28"/>
              </w:rPr>
            </w:pPr>
            <w:r w:rsidRPr="007A4FF5">
              <w:rPr>
                <w:position w:val="-10"/>
                <w:sz w:val="28"/>
                <w:szCs w:val="28"/>
              </w:rPr>
              <w:object w:dxaOrig="800" w:dyaOrig="360" w14:anchorId="3EB4BD68">
                <v:shape id="_x0000_i1326" type="#_x0000_t75" style="width:47.45pt;height:19.65pt" o:ole="">
                  <v:imagedata r:id="rId525" o:title=""/>
                </v:shape>
                <o:OLEObject Type="Embed" ProgID="Equation.3" ShapeID="_x0000_i1326" DrawAspect="Content" ObjectID="_1748812844" r:id="rId526"/>
              </w:object>
            </w:r>
            <w:r w:rsidRPr="007A4FF5">
              <w:rPr>
                <w:sz w:val="28"/>
                <w:szCs w:val="28"/>
              </w:rPr>
              <w:t>,</w:t>
            </w:r>
          </w:p>
          <w:p w14:paraId="125EDE86" w14:textId="77777777" w:rsidR="00892619" w:rsidRPr="007A4FF5" w:rsidRDefault="00892619" w:rsidP="0091374B">
            <w:pPr>
              <w:rPr>
                <w:sz w:val="28"/>
                <w:szCs w:val="28"/>
              </w:rPr>
            </w:pPr>
            <w:r w:rsidRPr="007A4FF5">
              <w:rPr>
                <w:position w:val="-24"/>
                <w:sz w:val="28"/>
                <w:szCs w:val="28"/>
              </w:rPr>
              <w:object w:dxaOrig="1060" w:dyaOrig="660" w14:anchorId="36D30C68">
                <v:shape id="_x0000_i1327" type="#_x0000_t75" style="width:60.55pt;height:38.2pt" o:ole="">
                  <v:imagedata r:id="rId527" o:title=""/>
                </v:shape>
                <o:OLEObject Type="Embed" ProgID="Equation.3" ShapeID="_x0000_i1327" DrawAspect="Content" ObjectID="_1748812845" r:id="rId528"/>
              </w:object>
            </w:r>
            <w:r w:rsidRPr="007A4FF5">
              <w:rPr>
                <w:sz w:val="28"/>
                <w:szCs w:val="28"/>
              </w:rPr>
              <w:t>,</w:t>
            </w:r>
          </w:p>
          <w:p w14:paraId="5C8B6D41" w14:textId="77777777" w:rsidR="00892619" w:rsidRPr="007A4FF5" w:rsidRDefault="00892619" w:rsidP="0091374B">
            <w:pPr>
              <w:rPr>
                <w:sz w:val="28"/>
                <w:szCs w:val="28"/>
              </w:rPr>
            </w:pPr>
            <w:r w:rsidRPr="007A4FF5">
              <w:rPr>
                <w:position w:val="-10"/>
                <w:sz w:val="28"/>
                <w:szCs w:val="28"/>
              </w:rPr>
              <w:object w:dxaOrig="1420" w:dyaOrig="360" w14:anchorId="598FD283">
                <v:shape id="_x0000_i1328" type="#_x0000_t75" style="width:70.35pt;height:18.55pt" o:ole="">
                  <v:imagedata r:id="rId529" o:title=""/>
                </v:shape>
                <o:OLEObject Type="Embed" ProgID="Equation.3" ShapeID="_x0000_i1328" DrawAspect="Content" ObjectID="_1748812846" r:id="rId530"/>
              </w:object>
            </w:r>
            <w:r w:rsidRPr="007A4FF5">
              <w:rPr>
                <w:sz w:val="28"/>
                <w:szCs w:val="28"/>
              </w:rPr>
              <w:t>.</w:t>
            </w:r>
          </w:p>
        </w:tc>
      </w:tr>
      <w:tr w:rsidR="00892619" w:rsidRPr="007A4FF5" w14:paraId="45E6581B" w14:textId="77777777" w:rsidTr="007B0594">
        <w:trPr>
          <w:trHeight w:val="840"/>
        </w:trPr>
        <w:tc>
          <w:tcPr>
            <w:tcW w:w="2968" w:type="dxa"/>
          </w:tcPr>
          <w:p w14:paraId="3C2C9B98" w14:textId="77777777" w:rsidR="00892619" w:rsidRPr="007A4FF5" w:rsidRDefault="00892619" w:rsidP="0091374B">
            <w:pPr>
              <w:rPr>
                <w:b/>
                <w:bCs/>
                <w:sz w:val="28"/>
                <w:szCs w:val="28"/>
              </w:rPr>
            </w:pPr>
            <w:r w:rsidRPr="007A4FF5">
              <w:rPr>
                <w:b/>
                <w:bCs/>
                <w:sz w:val="28"/>
                <w:szCs w:val="28"/>
              </w:rPr>
              <w:t>4 вариант</w:t>
            </w:r>
          </w:p>
          <w:p w14:paraId="1659E007" w14:textId="77777777" w:rsidR="00892619" w:rsidRPr="007A4FF5" w:rsidRDefault="00892619" w:rsidP="0091374B">
            <w:pPr>
              <w:rPr>
                <w:sz w:val="28"/>
                <w:szCs w:val="28"/>
              </w:rPr>
            </w:pPr>
            <w:r w:rsidRPr="007A4FF5">
              <w:rPr>
                <w:position w:val="-10"/>
                <w:sz w:val="28"/>
                <w:szCs w:val="28"/>
                <w:lang w:val="en-US"/>
              </w:rPr>
              <w:object w:dxaOrig="900" w:dyaOrig="320" w14:anchorId="7D8BD888">
                <v:shape id="_x0000_i1329" type="#_x0000_t75" style="width:53.45pt;height:19.65pt" o:ole="">
                  <v:imagedata r:id="rId531" o:title=""/>
                </v:shape>
                <o:OLEObject Type="Embed" ProgID="Equation.3" ShapeID="_x0000_i1329" DrawAspect="Content" ObjectID="_1748812847" r:id="rId532"/>
              </w:object>
            </w:r>
            <w:r w:rsidRPr="007A4FF5">
              <w:rPr>
                <w:sz w:val="28"/>
                <w:szCs w:val="28"/>
              </w:rPr>
              <w:t>,</w:t>
            </w:r>
          </w:p>
          <w:p w14:paraId="10F41CCD" w14:textId="77777777" w:rsidR="00892619" w:rsidRPr="007A4FF5" w:rsidRDefault="00892619" w:rsidP="0091374B">
            <w:pPr>
              <w:rPr>
                <w:sz w:val="28"/>
                <w:szCs w:val="28"/>
              </w:rPr>
            </w:pPr>
            <w:r w:rsidRPr="007A4FF5">
              <w:rPr>
                <w:position w:val="-24"/>
                <w:sz w:val="28"/>
                <w:szCs w:val="28"/>
                <w:lang w:val="en-US"/>
              </w:rPr>
              <w:object w:dxaOrig="1420" w:dyaOrig="620" w14:anchorId="78FEDDA7">
                <v:shape id="_x0000_i1330" type="#_x0000_t75" style="width:79.65pt;height:34.35pt" o:ole="">
                  <v:imagedata r:id="rId533" o:title=""/>
                </v:shape>
                <o:OLEObject Type="Embed" ProgID="Equation.3" ShapeID="_x0000_i1330" DrawAspect="Content" ObjectID="_1748812848" r:id="rId534"/>
              </w:object>
            </w:r>
            <w:r w:rsidRPr="007A4FF5">
              <w:rPr>
                <w:sz w:val="28"/>
                <w:szCs w:val="28"/>
              </w:rPr>
              <w:t>,</w:t>
            </w:r>
          </w:p>
          <w:p w14:paraId="0001970E" w14:textId="77777777" w:rsidR="00892619" w:rsidRPr="007A4FF5" w:rsidRDefault="00892619" w:rsidP="0091374B">
            <w:pPr>
              <w:rPr>
                <w:sz w:val="28"/>
                <w:szCs w:val="28"/>
              </w:rPr>
            </w:pPr>
            <w:r w:rsidRPr="007A4FF5">
              <w:rPr>
                <w:position w:val="-24"/>
                <w:sz w:val="28"/>
                <w:szCs w:val="28"/>
                <w:lang w:val="en-US"/>
              </w:rPr>
              <w:object w:dxaOrig="1579" w:dyaOrig="620" w14:anchorId="648A406F">
                <v:shape id="_x0000_i1331" type="#_x0000_t75" style="width:88.35pt;height:34.35pt" o:ole="">
                  <v:imagedata r:id="rId535" o:title=""/>
                </v:shape>
                <o:OLEObject Type="Embed" ProgID="Equation.3" ShapeID="_x0000_i1331" DrawAspect="Content" ObjectID="_1748812849" r:id="rId536"/>
              </w:object>
            </w:r>
            <w:r w:rsidRPr="007A4FF5">
              <w:rPr>
                <w:sz w:val="28"/>
                <w:szCs w:val="28"/>
              </w:rPr>
              <w:t>.</w:t>
            </w:r>
          </w:p>
        </w:tc>
        <w:tc>
          <w:tcPr>
            <w:tcW w:w="2750" w:type="dxa"/>
          </w:tcPr>
          <w:p w14:paraId="580C9880" w14:textId="77777777" w:rsidR="00892619" w:rsidRPr="007A4FF5" w:rsidRDefault="00892619" w:rsidP="0091374B">
            <w:pPr>
              <w:rPr>
                <w:b/>
                <w:bCs/>
                <w:sz w:val="28"/>
                <w:szCs w:val="28"/>
              </w:rPr>
            </w:pPr>
            <w:r w:rsidRPr="007A4FF5">
              <w:rPr>
                <w:b/>
                <w:bCs/>
                <w:sz w:val="28"/>
                <w:szCs w:val="28"/>
              </w:rPr>
              <w:t>5 вариант</w:t>
            </w:r>
          </w:p>
          <w:p w14:paraId="76434AFA" w14:textId="77777777" w:rsidR="00892619" w:rsidRPr="007A4FF5" w:rsidRDefault="00892619" w:rsidP="0091374B">
            <w:pPr>
              <w:rPr>
                <w:sz w:val="28"/>
                <w:szCs w:val="28"/>
              </w:rPr>
            </w:pPr>
            <w:r w:rsidRPr="007A4FF5">
              <w:rPr>
                <w:position w:val="-24"/>
                <w:sz w:val="28"/>
                <w:szCs w:val="28"/>
              </w:rPr>
              <w:object w:dxaOrig="780" w:dyaOrig="620" w14:anchorId="26D6CA67">
                <v:shape id="_x0000_i1332" type="#_x0000_t75" style="width:43.65pt;height:34.35pt" o:ole="">
                  <v:imagedata r:id="rId537" o:title=""/>
                </v:shape>
                <o:OLEObject Type="Embed" ProgID="Equation.3" ShapeID="_x0000_i1332" DrawAspect="Content" ObjectID="_1748812850" r:id="rId538"/>
              </w:object>
            </w:r>
            <w:r w:rsidRPr="007A4FF5">
              <w:rPr>
                <w:sz w:val="28"/>
                <w:szCs w:val="28"/>
              </w:rPr>
              <w:t>,</w:t>
            </w:r>
          </w:p>
          <w:p w14:paraId="0EA056C7" w14:textId="77777777" w:rsidR="00892619" w:rsidRPr="007A4FF5" w:rsidRDefault="00892619" w:rsidP="0091374B">
            <w:pPr>
              <w:rPr>
                <w:sz w:val="28"/>
                <w:szCs w:val="28"/>
              </w:rPr>
            </w:pPr>
            <w:r w:rsidRPr="007A4FF5">
              <w:rPr>
                <w:position w:val="-24"/>
                <w:sz w:val="28"/>
                <w:szCs w:val="28"/>
              </w:rPr>
              <w:object w:dxaOrig="940" w:dyaOrig="620" w14:anchorId="191F905C">
                <v:shape id="_x0000_i1333" type="#_x0000_t75" style="width:53.45pt;height:34.35pt" o:ole="">
                  <v:imagedata r:id="rId539" o:title=""/>
                </v:shape>
                <o:OLEObject Type="Embed" ProgID="Equation.3" ShapeID="_x0000_i1333" DrawAspect="Content" ObjectID="_1748812851" r:id="rId540"/>
              </w:object>
            </w:r>
            <w:r w:rsidRPr="007A4FF5">
              <w:rPr>
                <w:sz w:val="28"/>
                <w:szCs w:val="28"/>
              </w:rPr>
              <w:t>,</w:t>
            </w:r>
          </w:p>
          <w:p w14:paraId="382DD0CF" w14:textId="77777777" w:rsidR="00892619" w:rsidRPr="007A4FF5" w:rsidRDefault="00892619" w:rsidP="0091374B">
            <w:pPr>
              <w:rPr>
                <w:sz w:val="28"/>
                <w:szCs w:val="28"/>
                <w:lang w:val="en-US"/>
              </w:rPr>
            </w:pPr>
            <w:r w:rsidRPr="007A4FF5">
              <w:rPr>
                <w:position w:val="-24"/>
                <w:sz w:val="28"/>
                <w:szCs w:val="28"/>
              </w:rPr>
              <w:object w:dxaOrig="1240" w:dyaOrig="620" w14:anchorId="6AF1E313">
                <v:shape id="_x0000_i1334" type="#_x0000_t75" style="width:69.8pt;height:34.35pt" o:ole="">
                  <v:imagedata r:id="rId541" o:title=""/>
                </v:shape>
                <o:OLEObject Type="Embed" ProgID="Equation.3" ShapeID="_x0000_i1334" DrawAspect="Content" ObjectID="_1748812852" r:id="rId542"/>
              </w:object>
            </w:r>
            <w:r w:rsidRPr="007A4FF5">
              <w:rPr>
                <w:sz w:val="28"/>
                <w:szCs w:val="28"/>
              </w:rPr>
              <w:t>.</w:t>
            </w:r>
          </w:p>
        </w:tc>
        <w:tc>
          <w:tcPr>
            <w:tcW w:w="3353" w:type="dxa"/>
          </w:tcPr>
          <w:p w14:paraId="50B057BC" w14:textId="77777777" w:rsidR="00892619" w:rsidRPr="007A4FF5" w:rsidRDefault="00892619" w:rsidP="0091374B">
            <w:pPr>
              <w:rPr>
                <w:b/>
                <w:bCs/>
                <w:sz w:val="28"/>
                <w:szCs w:val="28"/>
              </w:rPr>
            </w:pPr>
            <w:r w:rsidRPr="007A4FF5">
              <w:rPr>
                <w:b/>
                <w:bCs/>
                <w:sz w:val="28"/>
                <w:szCs w:val="28"/>
              </w:rPr>
              <w:t>6 вариант</w:t>
            </w:r>
          </w:p>
          <w:p w14:paraId="1822AC87" w14:textId="77777777" w:rsidR="00892619" w:rsidRPr="007A4FF5" w:rsidRDefault="00892619" w:rsidP="0091374B">
            <w:pPr>
              <w:rPr>
                <w:sz w:val="28"/>
                <w:szCs w:val="28"/>
              </w:rPr>
            </w:pPr>
            <w:r w:rsidRPr="007A4FF5">
              <w:rPr>
                <w:position w:val="-10"/>
                <w:sz w:val="28"/>
                <w:szCs w:val="28"/>
                <w:lang w:val="en-US"/>
              </w:rPr>
              <w:object w:dxaOrig="900" w:dyaOrig="320" w14:anchorId="5CA13EF2">
                <v:shape id="_x0000_i1335" type="#_x0000_t75" style="width:53.45pt;height:19.65pt" o:ole="">
                  <v:imagedata r:id="rId531" o:title=""/>
                </v:shape>
                <o:OLEObject Type="Embed" ProgID="Equation.3" ShapeID="_x0000_i1335" DrawAspect="Content" ObjectID="_1748812853" r:id="rId543"/>
              </w:object>
            </w:r>
            <w:r w:rsidRPr="007A4FF5">
              <w:rPr>
                <w:sz w:val="28"/>
                <w:szCs w:val="28"/>
              </w:rPr>
              <w:t>,</w:t>
            </w:r>
          </w:p>
          <w:p w14:paraId="054179BC" w14:textId="77777777" w:rsidR="00892619" w:rsidRPr="007A4FF5" w:rsidRDefault="00892619" w:rsidP="0091374B">
            <w:pPr>
              <w:rPr>
                <w:sz w:val="28"/>
                <w:szCs w:val="28"/>
              </w:rPr>
            </w:pPr>
            <w:r w:rsidRPr="007A4FF5">
              <w:rPr>
                <w:position w:val="-10"/>
                <w:sz w:val="28"/>
                <w:szCs w:val="28"/>
                <w:lang w:val="en-US"/>
              </w:rPr>
              <w:object w:dxaOrig="1300" w:dyaOrig="320" w14:anchorId="30F8AB3F">
                <v:shape id="_x0000_i1336" type="#_x0000_t75" style="width:77.45pt;height:19.65pt" o:ole="">
                  <v:imagedata r:id="rId544" o:title=""/>
                </v:shape>
                <o:OLEObject Type="Embed" ProgID="Equation.3" ShapeID="_x0000_i1336" DrawAspect="Content" ObjectID="_1748812854" r:id="rId545"/>
              </w:object>
            </w:r>
            <w:r w:rsidRPr="007A4FF5">
              <w:rPr>
                <w:sz w:val="28"/>
                <w:szCs w:val="28"/>
              </w:rPr>
              <w:t>,</w:t>
            </w:r>
          </w:p>
          <w:p w14:paraId="3BE7C7BC" w14:textId="77777777" w:rsidR="00892619" w:rsidRPr="007A4FF5" w:rsidRDefault="00892619" w:rsidP="0091374B">
            <w:pPr>
              <w:rPr>
                <w:sz w:val="28"/>
                <w:szCs w:val="28"/>
              </w:rPr>
            </w:pPr>
            <w:r w:rsidRPr="007A4FF5">
              <w:rPr>
                <w:position w:val="-24"/>
                <w:sz w:val="28"/>
                <w:szCs w:val="28"/>
                <w:lang w:val="en-US"/>
              </w:rPr>
              <w:object w:dxaOrig="1620" w:dyaOrig="620" w14:anchorId="4ECE67DA">
                <v:shape id="_x0000_i1337" type="#_x0000_t75" style="width:91.65pt;height:37.65pt" o:ole="">
                  <v:imagedata r:id="rId546" o:title=""/>
                </v:shape>
                <o:OLEObject Type="Embed" ProgID="Equation.3" ShapeID="_x0000_i1337" DrawAspect="Content" ObjectID="_1748812855" r:id="rId547"/>
              </w:object>
            </w:r>
            <w:r w:rsidRPr="007A4FF5">
              <w:rPr>
                <w:sz w:val="28"/>
                <w:szCs w:val="28"/>
              </w:rPr>
              <w:t>.</w:t>
            </w:r>
          </w:p>
        </w:tc>
      </w:tr>
      <w:tr w:rsidR="00892619" w:rsidRPr="007A4FF5" w14:paraId="4182E4B8" w14:textId="77777777" w:rsidTr="007B0594">
        <w:trPr>
          <w:trHeight w:val="980"/>
        </w:trPr>
        <w:tc>
          <w:tcPr>
            <w:tcW w:w="2968" w:type="dxa"/>
          </w:tcPr>
          <w:p w14:paraId="30CED15C" w14:textId="77777777" w:rsidR="00892619" w:rsidRPr="007A4FF5" w:rsidRDefault="00892619" w:rsidP="0091374B">
            <w:pPr>
              <w:rPr>
                <w:b/>
                <w:bCs/>
                <w:sz w:val="28"/>
                <w:szCs w:val="28"/>
              </w:rPr>
            </w:pPr>
            <w:r w:rsidRPr="007A4FF5">
              <w:rPr>
                <w:b/>
                <w:bCs/>
                <w:sz w:val="28"/>
                <w:szCs w:val="28"/>
              </w:rPr>
              <w:t>7 вариант</w:t>
            </w:r>
          </w:p>
          <w:p w14:paraId="09429031" w14:textId="77777777" w:rsidR="00892619" w:rsidRPr="007A4FF5" w:rsidRDefault="00892619" w:rsidP="0091374B">
            <w:pPr>
              <w:rPr>
                <w:sz w:val="28"/>
                <w:szCs w:val="28"/>
              </w:rPr>
            </w:pPr>
            <w:r w:rsidRPr="007A4FF5">
              <w:rPr>
                <w:position w:val="-10"/>
                <w:sz w:val="28"/>
                <w:szCs w:val="28"/>
              </w:rPr>
              <w:object w:dxaOrig="660" w:dyaOrig="360" w14:anchorId="5F72F979">
                <v:shape id="_x0000_i1338" type="#_x0000_t75" style="width:38.2pt;height:19.65pt" o:ole="">
                  <v:imagedata r:id="rId548" o:title=""/>
                </v:shape>
                <o:OLEObject Type="Embed" ProgID="Equation.3" ShapeID="_x0000_i1338" DrawAspect="Content" ObjectID="_1748812856" r:id="rId549"/>
              </w:object>
            </w:r>
            <w:r w:rsidRPr="007A4FF5">
              <w:rPr>
                <w:sz w:val="28"/>
                <w:szCs w:val="28"/>
              </w:rPr>
              <w:t>,</w:t>
            </w:r>
          </w:p>
          <w:p w14:paraId="59A24C24" w14:textId="77777777" w:rsidR="00892619" w:rsidRPr="007A4FF5" w:rsidRDefault="00892619" w:rsidP="0091374B">
            <w:pPr>
              <w:rPr>
                <w:sz w:val="28"/>
                <w:szCs w:val="28"/>
              </w:rPr>
            </w:pPr>
            <w:r w:rsidRPr="007A4FF5">
              <w:rPr>
                <w:position w:val="-24"/>
                <w:sz w:val="28"/>
                <w:szCs w:val="28"/>
              </w:rPr>
              <w:object w:dxaOrig="1060" w:dyaOrig="660" w14:anchorId="58D98AA5">
                <v:shape id="_x0000_i1339" type="#_x0000_t75" style="width:60.55pt;height:38.2pt" o:ole="">
                  <v:imagedata r:id="rId550" o:title=""/>
                </v:shape>
                <o:OLEObject Type="Embed" ProgID="Equation.3" ShapeID="_x0000_i1339" DrawAspect="Content" ObjectID="_1748812857" r:id="rId551"/>
              </w:object>
            </w:r>
            <w:r w:rsidRPr="007A4FF5">
              <w:rPr>
                <w:sz w:val="28"/>
                <w:szCs w:val="28"/>
              </w:rPr>
              <w:t>,</w:t>
            </w:r>
          </w:p>
          <w:p w14:paraId="424FDE97" w14:textId="77777777" w:rsidR="00892619" w:rsidRPr="007A4FF5" w:rsidRDefault="00892619" w:rsidP="0091374B">
            <w:pPr>
              <w:rPr>
                <w:sz w:val="28"/>
                <w:szCs w:val="28"/>
              </w:rPr>
            </w:pPr>
            <w:r w:rsidRPr="007A4FF5">
              <w:rPr>
                <w:position w:val="-10"/>
                <w:sz w:val="28"/>
                <w:szCs w:val="28"/>
              </w:rPr>
              <w:object w:dxaOrig="1240" w:dyaOrig="360" w14:anchorId="2CA8C72A">
                <v:shape id="_x0000_i1340" type="#_x0000_t75" style="width:1in;height:19.65pt" o:ole="">
                  <v:imagedata r:id="rId552" o:title=""/>
                </v:shape>
                <o:OLEObject Type="Embed" ProgID="Equation.3" ShapeID="_x0000_i1340" DrawAspect="Content" ObjectID="_1748812858" r:id="rId553"/>
              </w:object>
            </w:r>
            <w:r w:rsidRPr="007A4FF5">
              <w:rPr>
                <w:sz w:val="28"/>
                <w:szCs w:val="28"/>
              </w:rPr>
              <w:t>.</w:t>
            </w:r>
          </w:p>
        </w:tc>
        <w:tc>
          <w:tcPr>
            <w:tcW w:w="2750" w:type="dxa"/>
          </w:tcPr>
          <w:p w14:paraId="0D1B14B6" w14:textId="77777777" w:rsidR="00892619" w:rsidRPr="007A4FF5" w:rsidRDefault="00892619" w:rsidP="0091374B">
            <w:pPr>
              <w:rPr>
                <w:b/>
                <w:bCs/>
                <w:sz w:val="28"/>
                <w:szCs w:val="28"/>
              </w:rPr>
            </w:pPr>
            <w:r w:rsidRPr="007A4FF5">
              <w:rPr>
                <w:b/>
                <w:bCs/>
                <w:sz w:val="28"/>
                <w:szCs w:val="28"/>
              </w:rPr>
              <w:t>8 вариант</w:t>
            </w:r>
          </w:p>
          <w:p w14:paraId="62F63307" w14:textId="77777777" w:rsidR="00892619" w:rsidRPr="007A4FF5" w:rsidRDefault="00892619" w:rsidP="0091374B">
            <w:pPr>
              <w:rPr>
                <w:sz w:val="28"/>
                <w:szCs w:val="28"/>
              </w:rPr>
            </w:pPr>
            <w:r w:rsidRPr="007A4FF5">
              <w:rPr>
                <w:position w:val="-10"/>
                <w:sz w:val="28"/>
                <w:szCs w:val="28"/>
                <w:lang w:val="en-US"/>
              </w:rPr>
              <w:object w:dxaOrig="760" w:dyaOrig="380" w14:anchorId="61ED6D53">
                <v:shape id="_x0000_i1341" type="#_x0000_t75" style="width:43.65pt;height:22.35pt" o:ole="">
                  <v:imagedata r:id="rId554" o:title=""/>
                </v:shape>
                <o:OLEObject Type="Embed" ProgID="Equation.3" ShapeID="_x0000_i1341" DrawAspect="Content" ObjectID="_1748812859" r:id="rId555"/>
              </w:object>
            </w:r>
            <w:r w:rsidRPr="007A4FF5">
              <w:rPr>
                <w:sz w:val="28"/>
                <w:szCs w:val="28"/>
              </w:rPr>
              <w:t>,</w:t>
            </w:r>
          </w:p>
          <w:p w14:paraId="1A107421" w14:textId="77777777" w:rsidR="00892619" w:rsidRPr="007A4FF5" w:rsidRDefault="00892619" w:rsidP="0091374B">
            <w:pPr>
              <w:rPr>
                <w:sz w:val="28"/>
                <w:szCs w:val="28"/>
              </w:rPr>
            </w:pPr>
            <w:r w:rsidRPr="007A4FF5">
              <w:rPr>
                <w:position w:val="-10"/>
                <w:sz w:val="28"/>
                <w:szCs w:val="28"/>
                <w:lang w:val="en-US"/>
              </w:rPr>
              <w:object w:dxaOrig="1219" w:dyaOrig="380" w14:anchorId="6C87E589">
                <v:shape id="_x0000_i1342" type="#_x0000_t75" style="width:69.8pt;height:22.35pt" o:ole="">
                  <v:imagedata r:id="rId556" o:title=""/>
                </v:shape>
                <o:OLEObject Type="Embed" ProgID="Equation.3" ShapeID="_x0000_i1342" DrawAspect="Content" ObjectID="_1748812860" r:id="rId557"/>
              </w:object>
            </w:r>
            <w:r w:rsidRPr="007A4FF5">
              <w:rPr>
                <w:sz w:val="28"/>
                <w:szCs w:val="28"/>
              </w:rPr>
              <w:t>,</w:t>
            </w:r>
          </w:p>
          <w:p w14:paraId="0443CEA3" w14:textId="77777777" w:rsidR="00892619" w:rsidRPr="007A4FF5" w:rsidRDefault="00892619" w:rsidP="0091374B">
            <w:pPr>
              <w:rPr>
                <w:sz w:val="28"/>
                <w:szCs w:val="28"/>
              </w:rPr>
            </w:pPr>
            <w:r w:rsidRPr="007A4FF5">
              <w:rPr>
                <w:position w:val="-24"/>
                <w:sz w:val="28"/>
                <w:szCs w:val="28"/>
                <w:lang w:val="en-US"/>
              </w:rPr>
              <w:object w:dxaOrig="1240" w:dyaOrig="620" w14:anchorId="347DB78D">
                <v:shape id="_x0000_i1343" type="#_x0000_t75" style="width:69.8pt;height:34.35pt" o:ole="">
                  <v:imagedata r:id="rId558" o:title=""/>
                </v:shape>
                <o:OLEObject Type="Embed" ProgID="Equation.3" ShapeID="_x0000_i1343" DrawAspect="Content" ObjectID="_1748812861" r:id="rId559"/>
              </w:object>
            </w:r>
            <w:r w:rsidRPr="007A4FF5">
              <w:rPr>
                <w:sz w:val="28"/>
                <w:szCs w:val="28"/>
              </w:rPr>
              <w:t>.</w:t>
            </w:r>
          </w:p>
        </w:tc>
        <w:tc>
          <w:tcPr>
            <w:tcW w:w="3353" w:type="dxa"/>
          </w:tcPr>
          <w:p w14:paraId="385B02FB" w14:textId="77777777" w:rsidR="00892619" w:rsidRPr="007A4FF5" w:rsidRDefault="00892619" w:rsidP="0091374B">
            <w:pPr>
              <w:rPr>
                <w:b/>
                <w:bCs/>
                <w:sz w:val="28"/>
                <w:szCs w:val="28"/>
              </w:rPr>
            </w:pPr>
            <w:r w:rsidRPr="007A4FF5">
              <w:rPr>
                <w:b/>
                <w:bCs/>
                <w:sz w:val="28"/>
                <w:szCs w:val="28"/>
              </w:rPr>
              <w:t>9 вариант</w:t>
            </w:r>
          </w:p>
          <w:p w14:paraId="168E20C4" w14:textId="77777777" w:rsidR="00892619" w:rsidRPr="007A4FF5" w:rsidRDefault="00892619" w:rsidP="0091374B">
            <w:pPr>
              <w:rPr>
                <w:sz w:val="28"/>
                <w:szCs w:val="28"/>
              </w:rPr>
            </w:pPr>
            <w:r w:rsidRPr="007A4FF5">
              <w:rPr>
                <w:position w:val="-10"/>
                <w:sz w:val="28"/>
                <w:szCs w:val="28"/>
                <w:lang w:val="en-US"/>
              </w:rPr>
              <w:object w:dxaOrig="920" w:dyaOrig="260" w14:anchorId="55F75C96">
                <v:shape id="_x0000_i1344" type="#_x0000_t75" style="width:54.55pt;height:16.35pt" o:ole="">
                  <v:imagedata r:id="rId519" o:title=""/>
                </v:shape>
                <o:OLEObject Type="Embed" ProgID="Equation.3" ShapeID="_x0000_i1344" DrawAspect="Content" ObjectID="_1748812862" r:id="rId560"/>
              </w:object>
            </w:r>
            <w:r w:rsidRPr="007A4FF5">
              <w:rPr>
                <w:sz w:val="28"/>
                <w:szCs w:val="28"/>
              </w:rPr>
              <w:t>,</w:t>
            </w:r>
          </w:p>
          <w:p w14:paraId="658BC0EA" w14:textId="77777777" w:rsidR="00892619" w:rsidRPr="007A4FF5" w:rsidRDefault="00892619" w:rsidP="0091374B">
            <w:pPr>
              <w:rPr>
                <w:sz w:val="28"/>
                <w:szCs w:val="28"/>
              </w:rPr>
            </w:pPr>
            <w:r w:rsidRPr="007A4FF5">
              <w:rPr>
                <w:position w:val="-10"/>
                <w:sz w:val="28"/>
                <w:szCs w:val="28"/>
                <w:lang w:val="en-US"/>
              </w:rPr>
              <w:object w:dxaOrig="1359" w:dyaOrig="320" w14:anchorId="0DA7C175">
                <v:shape id="_x0000_i1345" type="#_x0000_t75" style="width:79.65pt;height:19.65pt" o:ole="">
                  <v:imagedata r:id="rId561" o:title=""/>
                </v:shape>
                <o:OLEObject Type="Embed" ProgID="Equation.3" ShapeID="_x0000_i1345" DrawAspect="Content" ObjectID="_1748812863" r:id="rId562"/>
              </w:object>
            </w:r>
            <w:r w:rsidRPr="007A4FF5">
              <w:rPr>
                <w:sz w:val="28"/>
                <w:szCs w:val="28"/>
              </w:rPr>
              <w:t>,</w:t>
            </w:r>
          </w:p>
          <w:p w14:paraId="3D74B650" w14:textId="77777777" w:rsidR="00892619" w:rsidRPr="007A4FF5" w:rsidRDefault="00892619" w:rsidP="0091374B">
            <w:pPr>
              <w:rPr>
                <w:sz w:val="28"/>
                <w:szCs w:val="28"/>
              </w:rPr>
            </w:pPr>
            <w:r w:rsidRPr="007A4FF5">
              <w:rPr>
                <w:position w:val="-24"/>
                <w:sz w:val="28"/>
                <w:szCs w:val="28"/>
                <w:lang w:val="en-US"/>
              </w:rPr>
              <w:object w:dxaOrig="1400" w:dyaOrig="620" w14:anchorId="77B56C9C">
                <v:shape id="_x0000_i1346" type="#_x0000_t75" style="width:79.65pt;height:37.65pt" o:ole="">
                  <v:imagedata r:id="rId563" o:title=""/>
                </v:shape>
                <o:OLEObject Type="Embed" ProgID="Equation.3" ShapeID="_x0000_i1346" DrawAspect="Content" ObjectID="_1748812864" r:id="rId564"/>
              </w:object>
            </w:r>
            <w:r w:rsidRPr="007A4FF5">
              <w:rPr>
                <w:sz w:val="28"/>
                <w:szCs w:val="28"/>
              </w:rPr>
              <w:t>.</w:t>
            </w:r>
          </w:p>
        </w:tc>
      </w:tr>
    </w:tbl>
    <w:p w14:paraId="558D2F86" w14:textId="77777777" w:rsidR="00892619" w:rsidRPr="007A4FF5" w:rsidRDefault="00892619" w:rsidP="0091374B">
      <w:pPr>
        <w:ind w:left="709"/>
        <w:rPr>
          <w:b/>
          <w:sz w:val="28"/>
          <w:szCs w:val="28"/>
        </w:rPr>
      </w:pPr>
    </w:p>
    <w:p w14:paraId="246508DD" w14:textId="77777777" w:rsidR="00892619" w:rsidRPr="007A4FF5" w:rsidRDefault="00892619" w:rsidP="0091374B">
      <w:pPr>
        <w:rPr>
          <w:b/>
          <w:i/>
          <w:sz w:val="28"/>
          <w:szCs w:val="28"/>
        </w:rPr>
      </w:pPr>
      <w:r w:rsidRPr="007A4FF5">
        <w:rPr>
          <w:b/>
          <w:i/>
          <w:sz w:val="28"/>
          <w:szCs w:val="28"/>
        </w:rPr>
        <w:t>Контрольные вопросы:</w:t>
      </w:r>
    </w:p>
    <w:p w14:paraId="5311D050" w14:textId="77777777" w:rsidR="00892619" w:rsidRPr="00CA75AA" w:rsidRDefault="00892619" w:rsidP="002F6C12">
      <w:pPr>
        <w:pStyle w:val="a5"/>
        <w:numPr>
          <w:ilvl w:val="0"/>
          <w:numId w:val="22"/>
        </w:numPr>
        <w:spacing w:after="0" w:line="240" w:lineRule="auto"/>
        <w:jc w:val="both"/>
        <w:rPr>
          <w:rFonts w:ascii="Times New Roman" w:hAnsi="Times New Roman"/>
          <w:iCs/>
          <w:sz w:val="28"/>
          <w:szCs w:val="28"/>
        </w:rPr>
      </w:pPr>
      <w:r w:rsidRPr="007A4FF5">
        <w:rPr>
          <w:rFonts w:ascii="Times New Roman" w:hAnsi="Times New Roman"/>
          <w:sz w:val="28"/>
          <w:szCs w:val="28"/>
        </w:rPr>
        <w:t>Какими формулами задается растяжение (сжатие)?</w:t>
      </w:r>
    </w:p>
    <w:p w14:paraId="6D717895" w14:textId="77777777" w:rsidR="00CA75AA" w:rsidRDefault="00CA75AA" w:rsidP="00CA75AA">
      <w:pPr>
        <w:pStyle w:val="a5"/>
        <w:spacing w:after="0" w:line="240" w:lineRule="auto"/>
        <w:jc w:val="both"/>
        <w:rPr>
          <w:rFonts w:ascii="Times New Roman" w:hAnsi="Times New Roman"/>
          <w:sz w:val="28"/>
          <w:szCs w:val="28"/>
        </w:rPr>
      </w:pPr>
    </w:p>
    <w:p w14:paraId="352BDF12" w14:textId="77777777" w:rsidR="00CA75AA" w:rsidRPr="00CA75AA" w:rsidRDefault="003D5952" w:rsidP="00CA75AA">
      <w:pPr>
        <w:pStyle w:val="a5"/>
        <w:spacing w:after="0" w:line="240" w:lineRule="auto"/>
        <w:ind w:left="0"/>
        <w:jc w:val="both"/>
        <w:rPr>
          <w:rFonts w:ascii="Times New Roman" w:hAnsi="Times New Roman"/>
          <w:i/>
          <w:sz w:val="28"/>
          <w:szCs w:val="28"/>
        </w:rPr>
      </w:pPr>
      <w:r>
        <w:rPr>
          <w:rFonts w:ascii="Times New Roman" w:hAnsi="Times New Roman"/>
          <w:b/>
          <w:sz w:val="28"/>
          <w:szCs w:val="28"/>
        </w:rPr>
        <w:t>Практическое занятие №</w:t>
      </w:r>
      <w:r w:rsidR="00CA75AA" w:rsidRPr="00CA75AA">
        <w:rPr>
          <w:rFonts w:ascii="Times New Roman" w:hAnsi="Times New Roman"/>
          <w:b/>
          <w:sz w:val="28"/>
          <w:szCs w:val="28"/>
        </w:rPr>
        <w:t>12</w:t>
      </w:r>
      <w:r>
        <w:rPr>
          <w:rFonts w:ascii="Times New Roman" w:hAnsi="Times New Roman"/>
          <w:b/>
          <w:sz w:val="28"/>
          <w:szCs w:val="28"/>
        </w:rPr>
        <w:t>,13</w:t>
      </w:r>
      <w:r w:rsidR="00CA75AA">
        <w:rPr>
          <w:rFonts w:ascii="Times New Roman" w:hAnsi="Times New Roman"/>
          <w:sz w:val="28"/>
          <w:szCs w:val="28"/>
        </w:rPr>
        <w:t xml:space="preserve"> </w:t>
      </w:r>
      <w:r w:rsidR="00CA75AA" w:rsidRPr="00CA75AA">
        <w:rPr>
          <w:rFonts w:ascii="Times New Roman" w:hAnsi="Times New Roman"/>
          <w:i/>
          <w:sz w:val="28"/>
          <w:szCs w:val="28"/>
        </w:rPr>
        <w:t>«Использование тригонометрических функций в профессиональной деятельности и повседневной жизни», Тригонометрический круг и значения тригонометрических функций в профессиональной деятельности»</w:t>
      </w:r>
    </w:p>
    <w:p w14:paraId="6F198197" w14:textId="77777777" w:rsidR="00CA75AA" w:rsidRDefault="00CA75AA" w:rsidP="00CA75AA">
      <w:pPr>
        <w:pStyle w:val="a5"/>
        <w:spacing w:after="0" w:line="240" w:lineRule="auto"/>
        <w:jc w:val="both"/>
        <w:rPr>
          <w:rFonts w:ascii="Times New Roman" w:hAnsi="Times New Roman"/>
          <w:sz w:val="28"/>
          <w:szCs w:val="28"/>
        </w:rPr>
      </w:pPr>
    </w:p>
    <w:p w14:paraId="408D65B5" w14:textId="77777777" w:rsidR="00A42035" w:rsidRDefault="00A42035" w:rsidP="00CA75AA">
      <w:pPr>
        <w:pStyle w:val="a5"/>
        <w:spacing w:after="0" w:line="240" w:lineRule="auto"/>
        <w:jc w:val="both"/>
        <w:rPr>
          <w:rFonts w:ascii="Times New Roman" w:hAnsi="Times New Roman"/>
          <w:sz w:val="28"/>
          <w:szCs w:val="28"/>
        </w:rPr>
      </w:pPr>
      <w:r>
        <w:rPr>
          <w:rFonts w:ascii="Times New Roman" w:hAnsi="Times New Roman"/>
          <w:sz w:val="28"/>
          <w:szCs w:val="28"/>
        </w:rPr>
        <w:t>Цель: установить взаимосвязь тригонометрии и профессии</w:t>
      </w:r>
    </w:p>
    <w:p w14:paraId="0B83A14E" w14:textId="77777777" w:rsidR="00A42035" w:rsidRDefault="00A42035" w:rsidP="00CA75AA">
      <w:pPr>
        <w:pStyle w:val="a5"/>
        <w:spacing w:after="0" w:line="240" w:lineRule="auto"/>
        <w:jc w:val="both"/>
        <w:rPr>
          <w:rFonts w:ascii="Times New Roman" w:hAnsi="Times New Roman"/>
          <w:sz w:val="28"/>
          <w:szCs w:val="28"/>
        </w:rPr>
      </w:pPr>
    </w:p>
    <w:p w14:paraId="53CFEAED" w14:textId="77777777" w:rsidR="00A42035" w:rsidRDefault="00A42035" w:rsidP="00CA75AA">
      <w:pPr>
        <w:pStyle w:val="a5"/>
        <w:spacing w:after="0" w:line="240" w:lineRule="auto"/>
        <w:jc w:val="both"/>
        <w:rPr>
          <w:rFonts w:ascii="Times New Roman" w:hAnsi="Times New Roman"/>
          <w:sz w:val="28"/>
          <w:szCs w:val="28"/>
        </w:rPr>
      </w:pPr>
      <w:r>
        <w:rPr>
          <w:rFonts w:ascii="Times New Roman" w:hAnsi="Times New Roman"/>
          <w:sz w:val="28"/>
          <w:szCs w:val="28"/>
        </w:rPr>
        <w:t>Студент должен уметь применять знания о тригонометрических функциях и тригонометрическом круге в профессиональной деятельности.</w:t>
      </w:r>
    </w:p>
    <w:p w14:paraId="6A746BC6" w14:textId="77777777" w:rsidR="00B02241" w:rsidRPr="00B02241" w:rsidRDefault="00B02241" w:rsidP="00CA75AA">
      <w:pPr>
        <w:pStyle w:val="a5"/>
        <w:spacing w:after="0" w:line="240" w:lineRule="auto"/>
        <w:jc w:val="both"/>
        <w:rPr>
          <w:rFonts w:ascii="Times New Roman" w:hAnsi="Times New Roman"/>
          <w:b/>
          <w:sz w:val="28"/>
          <w:szCs w:val="28"/>
        </w:rPr>
      </w:pPr>
      <w:r w:rsidRPr="00B02241">
        <w:rPr>
          <w:rFonts w:ascii="Times New Roman" w:hAnsi="Times New Roman"/>
          <w:b/>
          <w:sz w:val="28"/>
          <w:szCs w:val="28"/>
        </w:rPr>
        <w:t>Тригонометрический круг</w:t>
      </w:r>
    </w:p>
    <w:p w14:paraId="0F57776E" w14:textId="77777777" w:rsidR="00A42035" w:rsidRDefault="00A42035" w:rsidP="00CA75AA">
      <w:pPr>
        <w:pStyle w:val="a5"/>
        <w:spacing w:after="0" w:line="240" w:lineRule="auto"/>
        <w:jc w:val="both"/>
        <w:rPr>
          <w:rFonts w:ascii="Times New Roman" w:hAnsi="Times New Roman"/>
          <w:sz w:val="28"/>
          <w:szCs w:val="28"/>
        </w:rPr>
      </w:pPr>
    </w:p>
    <w:p w14:paraId="298D6B0A" w14:textId="77777777" w:rsidR="00CA75AA" w:rsidRDefault="00737C4D" w:rsidP="003D5952">
      <w:pPr>
        <w:pStyle w:val="a5"/>
        <w:spacing w:after="0" w:line="240" w:lineRule="auto"/>
        <w:jc w:val="both"/>
        <w:rPr>
          <w:rFonts w:ascii="Times New Roman" w:hAnsi="Times New Roman"/>
          <w:sz w:val="28"/>
          <w:szCs w:val="28"/>
        </w:rPr>
      </w:pPr>
      <w:r>
        <w:rPr>
          <w:noProof/>
          <w:lang w:eastAsia="ru-RU"/>
        </w:rPr>
        <w:lastRenderedPageBreak/>
        <w:pict w14:anchorId="061484FA">
          <v:shape id="_x0000_i1347" type="#_x0000_t75" alt="https://sprint-olympic.ru/wp-content/uploads/d7e9efe096a0350f89795110a7efbaca.jpg" style="width:170.75pt;height:158.75pt;visibility:visible;mso-wrap-style:square">
            <v:imagedata r:id="rId565" o:title="d7e9efe096a0350f89795110a7efbaca"/>
          </v:shape>
        </w:pict>
      </w:r>
    </w:p>
    <w:p w14:paraId="31501B53" w14:textId="77777777" w:rsidR="00CA75AA" w:rsidRDefault="00A42035" w:rsidP="00CA75AA">
      <w:pPr>
        <w:pStyle w:val="a5"/>
        <w:spacing w:after="0" w:line="240" w:lineRule="auto"/>
        <w:jc w:val="both"/>
        <w:rPr>
          <w:rFonts w:ascii="Times New Roman" w:hAnsi="Times New Roman"/>
          <w:sz w:val="28"/>
          <w:szCs w:val="28"/>
        </w:rPr>
      </w:pPr>
      <w:r>
        <w:rPr>
          <w:rFonts w:ascii="Times New Roman" w:hAnsi="Times New Roman"/>
          <w:sz w:val="28"/>
          <w:szCs w:val="28"/>
        </w:rPr>
        <w:t>Задания:</w:t>
      </w:r>
    </w:p>
    <w:p w14:paraId="69351DEF" w14:textId="77777777" w:rsidR="00A42035" w:rsidRDefault="00A42035" w:rsidP="0088521A">
      <w:pPr>
        <w:pStyle w:val="a5"/>
        <w:numPr>
          <w:ilvl w:val="0"/>
          <w:numId w:val="101"/>
        </w:numPr>
        <w:spacing w:after="0" w:line="240" w:lineRule="auto"/>
        <w:jc w:val="both"/>
        <w:rPr>
          <w:rFonts w:ascii="Times New Roman" w:hAnsi="Times New Roman"/>
          <w:sz w:val="28"/>
          <w:szCs w:val="28"/>
        </w:rPr>
      </w:pPr>
      <w:r>
        <w:rPr>
          <w:rFonts w:ascii="Times New Roman" w:hAnsi="Times New Roman"/>
          <w:sz w:val="28"/>
          <w:szCs w:val="28"/>
        </w:rPr>
        <w:t>Необходимо при конструировании и раскрое юбки - солнце заложить отметки для украшения по подолу юбки, так, чтобы на подоле таких украшений было 12 шт</w:t>
      </w:r>
    </w:p>
    <w:p w14:paraId="35CA5169" w14:textId="77777777" w:rsidR="00A42035" w:rsidRPr="00A42035" w:rsidRDefault="00A42035" w:rsidP="0088521A">
      <w:pPr>
        <w:numPr>
          <w:ilvl w:val="0"/>
          <w:numId w:val="101"/>
        </w:numPr>
        <w:rPr>
          <w:rFonts w:eastAsia="Calibri"/>
          <w:sz w:val="28"/>
          <w:szCs w:val="28"/>
          <w:lang w:eastAsia="en-US"/>
        </w:rPr>
      </w:pPr>
      <w:r w:rsidRPr="00A42035">
        <w:rPr>
          <w:rFonts w:eastAsia="Calibri"/>
          <w:sz w:val="28"/>
          <w:szCs w:val="28"/>
          <w:lang w:eastAsia="en-US"/>
        </w:rPr>
        <w:t xml:space="preserve">Необходимо при конструировании и раскрое юбки </w:t>
      </w:r>
      <w:r>
        <w:rPr>
          <w:rFonts w:eastAsia="Calibri"/>
          <w:sz w:val="28"/>
          <w:szCs w:val="28"/>
          <w:lang w:eastAsia="en-US"/>
        </w:rPr>
        <w:t xml:space="preserve">- </w:t>
      </w:r>
      <w:r w:rsidRPr="00A42035">
        <w:rPr>
          <w:rFonts w:eastAsia="Calibri"/>
          <w:sz w:val="28"/>
          <w:szCs w:val="28"/>
          <w:lang w:eastAsia="en-US"/>
        </w:rPr>
        <w:t>солнце заложить отметки для украшения по подолу юбки, так, чтобы н</w:t>
      </w:r>
      <w:r>
        <w:rPr>
          <w:rFonts w:eastAsia="Calibri"/>
          <w:sz w:val="28"/>
          <w:szCs w:val="28"/>
          <w:lang w:eastAsia="en-US"/>
        </w:rPr>
        <w:t>а подоле таких украшений было 8</w:t>
      </w:r>
      <w:r w:rsidRPr="00A42035">
        <w:rPr>
          <w:rFonts w:eastAsia="Calibri"/>
          <w:sz w:val="28"/>
          <w:szCs w:val="28"/>
          <w:lang w:eastAsia="en-US"/>
        </w:rPr>
        <w:t xml:space="preserve"> шт</w:t>
      </w:r>
    </w:p>
    <w:p w14:paraId="2DA1FF17" w14:textId="77777777" w:rsidR="00A42035" w:rsidRDefault="00A42035" w:rsidP="0088521A">
      <w:pPr>
        <w:pStyle w:val="a5"/>
        <w:numPr>
          <w:ilvl w:val="0"/>
          <w:numId w:val="101"/>
        </w:numPr>
        <w:spacing w:after="0" w:line="240" w:lineRule="auto"/>
        <w:jc w:val="both"/>
        <w:rPr>
          <w:rFonts w:ascii="Times New Roman" w:hAnsi="Times New Roman"/>
          <w:sz w:val="28"/>
          <w:szCs w:val="28"/>
        </w:rPr>
      </w:pPr>
      <w:r>
        <w:rPr>
          <w:rFonts w:ascii="Times New Roman" w:hAnsi="Times New Roman"/>
          <w:sz w:val="28"/>
          <w:szCs w:val="28"/>
        </w:rPr>
        <w:t xml:space="preserve">Необходимо при </w:t>
      </w:r>
      <w:r w:rsidRPr="00A42035">
        <w:rPr>
          <w:rFonts w:ascii="Times New Roman" w:hAnsi="Times New Roman"/>
          <w:sz w:val="28"/>
          <w:szCs w:val="28"/>
        </w:rPr>
        <w:t>конструировании и</w:t>
      </w:r>
      <w:r>
        <w:rPr>
          <w:rFonts w:ascii="Times New Roman" w:hAnsi="Times New Roman"/>
          <w:sz w:val="28"/>
          <w:szCs w:val="28"/>
        </w:rPr>
        <w:t xml:space="preserve"> раскрое юбки-солнце отметить в каком месте на ткани необходимо поставить метки для нанесения </w:t>
      </w:r>
      <w:r w:rsidR="00B02241">
        <w:rPr>
          <w:rFonts w:ascii="Times New Roman" w:hAnsi="Times New Roman"/>
          <w:sz w:val="28"/>
          <w:szCs w:val="28"/>
        </w:rPr>
        <w:t>декоративных украшений от талии к подолу юбки в количестве 6 шт.</w:t>
      </w:r>
    </w:p>
    <w:p w14:paraId="3AC3D5F2" w14:textId="77777777" w:rsidR="00B02241" w:rsidRDefault="00B02241" w:rsidP="003D5952">
      <w:pPr>
        <w:pStyle w:val="a5"/>
        <w:spacing w:after="0" w:line="240" w:lineRule="auto"/>
        <w:ind w:left="0"/>
        <w:jc w:val="both"/>
        <w:rPr>
          <w:rFonts w:ascii="Times New Roman" w:hAnsi="Times New Roman"/>
          <w:sz w:val="28"/>
          <w:szCs w:val="28"/>
        </w:rPr>
      </w:pPr>
    </w:p>
    <w:p w14:paraId="05F36E6C" w14:textId="77777777" w:rsidR="00B02241" w:rsidRPr="00B02241" w:rsidRDefault="00B02241" w:rsidP="00B02241">
      <w:pPr>
        <w:pStyle w:val="a5"/>
        <w:spacing w:after="0" w:line="240" w:lineRule="auto"/>
        <w:ind w:left="1080"/>
        <w:jc w:val="both"/>
        <w:rPr>
          <w:rFonts w:ascii="Times New Roman" w:hAnsi="Times New Roman"/>
          <w:b/>
          <w:sz w:val="28"/>
          <w:szCs w:val="28"/>
        </w:rPr>
      </w:pPr>
      <w:r w:rsidRPr="00B02241">
        <w:rPr>
          <w:rFonts w:ascii="Times New Roman" w:hAnsi="Times New Roman"/>
          <w:b/>
          <w:sz w:val="28"/>
          <w:szCs w:val="28"/>
        </w:rPr>
        <w:t>Преобразование графиков тригонометрических функций</w:t>
      </w:r>
    </w:p>
    <w:p w14:paraId="66DFDFFA" w14:textId="77777777" w:rsidR="00B02241" w:rsidRDefault="00B02241" w:rsidP="00B02241">
      <w:pPr>
        <w:pStyle w:val="a5"/>
        <w:spacing w:after="0" w:line="240" w:lineRule="auto"/>
        <w:ind w:left="1080"/>
        <w:jc w:val="both"/>
        <w:rPr>
          <w:rFonts w:ascii="Times New Roman" w:hAnsi="Times New Roman"/>
          <w:sz w:val="28"/>
          <w:szCs w:val="28"/>
        </w:rPr>
      </w:pPr>
    </w:p>
    <w:p w14:paraId="35A0633F" w14:textId="77777777" w:rsidR="00B02241" w:rsidRDefault="00737C4D" w:rsidP="00B02241">
      <w:pPr>
        <w:pStyle w:val="a5"/>
        <w:spacing w:after="0" w:line="240" w:lineRule="auto"/>
        <w:ind w:left="1080"/>
        <w:jc w:val="both"/>
        <w:rPr>
          <w:rFonts w:ascii="Times New Roman" w:hAnsi="Times New Roman"/>
          <w:sz w:val="28"/>
          <w:szCs w:val="28"/>
        </w:rPr>
      </w:pPr>
      <w:r>
        <w:rPr>
          <w:noProof/>
          <w:lang w:eastAsia="ru-RU"/>
        </w:rPr>
        <w:pict w14:anchorId="5C3E184D">
          <v:shape id="_x0000_i1348" type="#_x0000_t75" style="width:298.9pt;height:224.2pt;visibility:visible;mso-wrap-style:square">
            <v:imagedata r:id="rId566" o:title=""/>
          </v:shape>
        </w:pict>
      </w:r>
    </w:p>
    <w:p w14:paraId="650C312A" w14:textId="77777777" w:rsidR="00B02241" w:rsidRDefault="00B02241" w:rsidP="00B02241">
      <w:pPr>
        <w:pStyle w:val="a5"/>
        <w:spacing w:after="0" w:line="240" w:lineRule="auto"/>
        <w:ind w:left="1080"/>
        <w:jc w:val="both"/>
        <w:rPr>
          <w:rFonts w:ascii="Times New Roman" w:hAnsi="Times New Roman"/>
          <w:sz w:val="28"/>
          <w:szCs w:val="28"/>
        </w:rPr>
      </w:pPr>
    </w:p>
    <w:p w14:paraId="1FC70AD3" w14:textId="77777777" w:rsidR="00B02241" w:rsidRDefault="00B02241" w:rsidP="00B02241">
      <w:pPr>
        <w:pStyle w:val="a5"/>
        <w:spacing w:after="0" w:line="240" w:lineRule="auto"/>
        <w:ind w:left="1080"/>
        <w:jc w:val="both"/>
        <w:rPr>
          <w:rFonts w:ascii="Times New Roman" w:hAnsi="Times New Roman"/>
          <w:sz w:val="28"/>
          <w:szCs w:val="28"/>
        </w:rPr>
      </w:pPr>
    </w:p>
    <w:p w14:paraId="31F71014" w14:textId="77777777" w:rsidR="00B02241" w:rsidRDefault="00737C4D" w:rsidP="00B02241">
      <w:pPr>
        <w:pStyle w:val="a5"/>
        <w:spacing w:after="0" w:line="240" w:lineRule="auto"/>
        <w:ind w:left="1080"/>
        <w:jc w:val="both"/>
        <w:rPr>
          <w:rFonts w:ascii="Times New Roman" w:hAnsi="Times New Roman"/>
          <w:sz w:val="28"/>
          <w:szCs w:val="28"/>
        </w:rPr>
      </w:pPr>
      <w:r>
        <w:rPr>
          <w:noProof/>
          <w:lang w:eastAsia="ru-RU"/>
        </w:rPr>
        <w:lastRenderedPageBreak/>
        <w:pict w14:anchorId="553725A0">
          <v:shape id="_x0000_i1349" type="#_x0000_t75" style="width:291.8pt;height:218.2pt;visibility:visible;mso-wrap-style:square">
            <v:imagedata r:id="rId567" o:title=""/>
          </v:shape>
        </w:pict>
      </w:r>
    </w:p>
    <w:p w14:paraId="6E30976B" w14:textId="77777777" w:rsidR="00B02241" w:rsidRDefault="00B02241" w:rsidP="00B02241">
      <w:pPr>
        <w:pStyle w:val="a5"/>
        <w:spacing w:after="0" w:line="240" w:lineRule="auto"/>
        <w:ind w:left="1080"/>
        <w:jc w:val="both"/>
        <w:rPr>
          <w:rFonts w:ascii="Times New Roman" w:hAnsi="Times New Roman"/>
          <w:sz w:val="28"/>
          <w:szCs w:val="28"/>
        </w:rPr>
      </w:pPr>
    </w:p>
    <w:p w14:paraId="592DE100" w14:textId="77777777" w:rsidR="003D5952" w:rsidRDefault="00737C4D" w:rsidP="00B02241">
      <w:pPr>
        <w:pStyle w:val="a5"/>
        <w:spacing w:after="0" w:line="240" w:lineRule="auto"/>
        <w:ind w:left="1080"/>
        <w:jc w:val="both"/>
        <w:rPr>
          <w:rFonts w:ascii="Times New Roman" w:hAnsi="Times New Roman"/>
          <w:sz w:val="28"/>
          <w:szCs w:val="28"/>
        </w:rPr>
      </w:pPr>
      <w:r>
        <w:rPr>
          <w:noProof/>
          <w:lang w:eastAsia="ru-RU"/>
        </w:rPr>
        <w:pict w14:anchorId="3FAB5B4B">
          <v:shape id="_x0000_i1350" type="#_x0000_t75" style="width:307.65pt;height:230.75pt;visibility:visible;mso-wrap-style:square">
            <v:imagedata r:id="rId568" o:title=""/>
          </v:shape>
        </w:pict>
      </w:r>
    </w:p>
    <w:p w14:paraId="501DA407" w14:textId="77777777" w:rsidR="003D5952" w:rsidRDefault="003D5952" w:rsidP="00B02241">
      <w:pPr>
        <w:pStyle w:val="a5"/>
        <w:spacing w:after="0" w:line="240" w:lineRule="auto"/>
        <w:ind w:left="1080"/>
        <w:jc w:val="both"/>
        <w:rPr>
          <w:rFonts w:ascii="Times New Roman" w:hAnsi="Times New Roman"/>
          <w:sz w:val="28"/>
          <w:szCs w:val="28"/>
        </w:rPr>
      </w:pPr>
    </w:p>
    <w:p w14:paraId="1C2A7105" w14:textId="77777777" w:rsidR="003D5952" w:rsidRDefault="003D5952" w:rsidP="00B02241">
      <w:pPr>
        <w:pStyle w:val="a5"/>
        <w:spacing w:after="0" w:line="240" w:lineRule="auto"/>
        <w:ind w:left="1080"/>
        <w:jc w:val="both"/>
        <w:rPr>
          <w:rFonts w:ascii="Times New Roman" w:hAnsi="Times New Roman"/>
          <w:sz w:val="28"/>
          <w:szCs w:val="28"/>
        </w:rPr>
      </w:pPr>
    </w:p>
    <w:p w14:paraId="233E8371" w14:textId="77777777" w:rsidR="003D5952" w:rsidRDefault="003D5952" w:rsidP="00B02241">
      <w:pPr>
        <w:pStyle w:val="a5"/>
        <w:spacing w:after="0" w:line="240" w:lineRule="auto"/>
        <w:ind w:left="1080"/>
        <w:jc w:val="both"/>
        <w:rPr>
          <w:rFonts w:ascii="Times New Roman" w:hAnsi="Times New Roman"/>
          <w:sz w:val="28"/>
          <w:szCs w:val="28"/>
        </w:rPr>
      </w:pPr>
      <w:r>
        <w:rPr>
          <w:rFonts w:ascii="Times New Roman" w:hAnsi="Times New Roman"/>
          <w:sz w:val="28"/>
          <w:szCs w:val="28"/>
        </w:rPr>
        <w:t xml:space="preserve">Задания: </w:t>
      </w:r>
    </w:p>
    <w:p w14:paraId="3045497D" w14:textId="77777777" w:rsidR="00B02241" w:rsidRDefault="00B02241" w:rsidP="0088521A">
      <w:pPr>
        <w:pStyle w:val="a5"/>
        <w:numPr>
          <w:ilvl w:val="0"/>
          <w:numId w:val="102"/>
        </w:numPr>
        <w:spacing w:after="0" w:line="240" w:lineRule="auto"/>
        <w:jc w:val="both"/>
        <w:rPr>
          <w:rFonts w:ascii="Times New Roman" w:hAnsi="Times New Roman"/>
          <w:sz w:val="28"/>
          <w:szCs w:val="28"/>
        </w:rPr>
      </w:pPr>
      <w:r>
        <w:rPr>
          <w:rFonts w:ascii="Times New Roman" w:hAnsi="Times New Roman"/>
          <w:sz w:val="28"/>
          <w:szCs w:val="28"/>
        </w:rPr>
        <w:t>Какой функцией задается рисунок (зигзаг) при отделке готового швейного изделия</w:t>
      </w:r>
    </w:p>
    <w:p w14:paraId="6D21062A" w14:textId="77777777" w:rsidR="00B02241" w:rsidRDefault="00B02241" w:rsidP="00B02241">
      <w:pPr>
        <w:pStyle w:val="a5"/>
        <w:spacing w:after="0" w:line="240" w:lineRule="auto"/>
        <w:ind w:left="1080"/>
        <w:jc w:val="both"/>
        <w:rPr>
          <w:rFonts w:ascii="Times New Roman" w:hAnsi="Times New Roman"/>
          <w:sz w:val="28"/>
          <w:szCs w:val="28"/>
        </w:rPr>
      </w:pPr>
    </w:p>
    <w:p w14:paraId="26F67D95" w14:textId="77777777" w:rsidR="00CA75AA" w:rsidRDefault="00737C4D" w:rsidP="00CA75AA">
      <w:pPr>
        <w:pStyle w:val="a5"/>
        <w:spacing w:after="0" w:line="240" w:lineRule="auto"/>
        <w:jc w:val="both"/>
        <w:rPr>
          <w:rFonts w:ascii="Times New Roman" w:hAnsi="Times New Roman"/>
          <w:sz w:val="28"/>
          <w:szCs w:val="28"/>
        </w:rPr>
      </w:pPr>
      <w:r>
        <w:rPr>
          <w:rFonts w:ascii="Times New Roman" w:hAnsi="Times New Roman"/>
          <w:sz w:val="28"/>
          <w:szCs w:val="28"/>
        </w:rPr>
        <w:lastRenderedPageBreak/>
        <w:pict w14:anchorId="2BDA22DD">
          <v:shape id="_x0000_i1351" type="#_x0000_t75" style="width:252pt;height:225.25pt;mso-left-percent:-10001;mso-top-percent:-10001;mso-position-horizontal:absolute;mso-position-horizontal-relative:char;mso-position-vertical:absolute;mso-position-vertical-relative:line;mso-left-percent:-10001;mso-top-percent:-10001">
            <v:imagedata r:id="rId569" o:title=""/>
          </v:shape>
        </w:pict>
      </w:r>
    </w:p>
    <w:p w14:paraId="593C8E93" w14:textId="77777777" w:rsidR="00CA75AA" w:rsidRDefault="00CA75AA" w:rsidP="00CA75AA">
      <w:pPr>
        <w:pStyle w:val="a5"/>
        <w:spacing w:after="0" w:line="240" w:lineRule="auto"/>
        <w:jc w:val="both"/>
        <w:rPr>
          <w:rFonts w:ascii="Times New Roman" w:hAnsi="Times New Roman"/>
          <w:sz w:val="28"/>
          <w:szCs w:val="28"/>
        </w:rPr>
      </w:pPr>
    </w:p>
    <w:p w14:paraId="03368841" w14:textId="77777777" w:rsidR="00CA75AA" w:rsidRDefault="00B02241" w:rsidP="00CA75AA">
      <w:pPr>
        <w:pStyle w:val="a5"/>
        <w:spacing w:after="0" w:line="240" w:lineRule="auto"/>
        <w:jc w:val="both"/>
        <w:rPr>
          <w:rFonts w:ascii="Times New Roman" w:hAnsi="Times New Roman"/>
          <w:sz w:val="28"/>
          <w:szCs w:val="28"/>
          <w:lang w:val="en-US"/>
        </w:rPr>
      </w:pPr>
      <w:r>
        <w:rPr>
          <w:rFonts w:ascii="Times New Roman" w:hAnsi="Times New Roman"/>
          <w:sz w:val="28"/>
          <w:szCs w:val="28"/>
        </w:rPr>
        <w:t xml:space="preserve">А) </w:t>
      </w:r>
      <w:r w:rsidR="00737C4D">
        <w:rPr>
          <w:rFonts w:ascii="Times New Roman" w:hAnsi="Times New Roman"/>
          <w:sz w:val="28"/>
          <w:szCs w:val="28"/>
        </w:rPr>
        <w:pict w14:anchorId="6A785139">
          <v:shape id="_x0000_i1352" type="#_x0000_t75" style="width:53.45pt;height:17.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419C4&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2EAF&quot;/&gt;&lt;wsp:rsid wsp:val=&quot;004C4F2B&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A126E&quot;/&gt;&lt;wsp:rsid wsp:val=&quot;006A2E50&quot;/&gt;&lt;wsp:rsid wsp:val=&quot;006A4568&quot;/&gt;&lt;wsp:rsid wsp:val=&quot;0073539A&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3237A&quot;/&gt;&lt;wsp:rsid wsp:val=&quot;00840FCC&quot;/&gt;&lt;wsp:rsid wsp:val=&quot;00861542&quot;/&gt;&lt;wsp:rsid wsp:val=&quot;00871AFC&quot;/&gt;&lt;wsp:rsid wsp:val=&quot;00873940&quot;/&gt;&lt;wsp:rsid wsp:val=&quot;0087656D&quot;/&gt;&lt;wsp:rsid wsp:val=&quot;008805CE&quot;/&gt;&lt;wsp:rsid wsp:val=&quot;00892619&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90D8B&quot;/&gt;&lt;wsp:rsid wsp:val=&quot;00AA619A&quot;/&gt;&lt;wsp:rsid wsp:val=&quot;00AB5E78&quot;/&gt;&lt;wsp:rsid wsp:val=&quot;00AB6EB5&quot;/&gt;&lt;wsp:rsid wsp:val=&quot;00AD1B7A&quot;/&gt;&lt;wsp:rsid wsp:val=&quot;00AD1CD4&quot;/&gt;&lt;wsp:rsid wsp:val=&quot;00AD6E55&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7422C&quot;/&gt;&lt;wsp:rsid wsp:val=&quot;00D80FFB&quot;/&gt;&lt;wsp:rsid wsp:val=&quot;00DC6387&quot;/&gt;&lt;wsp:rsid wsp:val=&quot;00DF1F44&quot;/&gt;&lt;wsp:rsid wsp:val=&quot;00DF6E22&quot;/&gt;&lt;wsp:rsid wsp:val=&quot;00E56BF9&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Pr=&quot;000419C4&quot; wsp:rsidRDefault=&quot;000419C4&quot; wsp:rsidP=&quot;000419C4&quot;&gt;&lt;m:oMathPara&gt;&lt;m:oMath&gt;&lt;m:r&gt;&lt;w:rPr&gt;&lt;w:rFonts w:ascii=&quot;Cambria Math&quot; w:h-ansi=&quot;Cambria Math&quot;/&gt;&lt;wx:font wx:val=&quot;Cambria Math&quot;/&gt;&lt;w:i/&gt;&lt;w:color w:val=&quot;000000&quot;/&gt;&lt;w:sz-cs w:val=&quot;20&quot;/&gt;&lt;/w:rPr&gt;&lt;m:t&gt;y=cos2x&lt;/m:t&gt;&lt;/m:r&gt;&lt;/m:oMath&gt;&lt;/m:oMathPara&gt;&lt;/w:p&gt;&lt;w:sectPr wsp:rsidR=&quot;00000000&quot; wsp:rsidRPr=&quot;000419C4&quot;&gt;&lt;w:pgSz w:w=&quot;12240&quot; w:h=&quot;15840&quot;/&gt;&lt;w:pgMar w:top=&quot;1134&quot; w:right=&quot;850&quot; w:bottom=&quot;1134&quot; w:left=&quot;1701&quot; w:header=&quot;720&quot; w:footer=&quot;720&quot; w:gutter=&quot;0&quot;/&gt;&lt;w:cols w:space=&quot;720&quot;/&gt;&lt;/w:sectPr&gt;&lt;/wx:sect&gt;&lt;/w:body&gt;&lt;/w:wordDocument&gt;">
            <v:imagedata r:id="rId570" o:title="" chromakey="white"/>
          </v:shape>
        </w:pict>
      </w:r>
    </w:p>
    <w:p w14:paraId="5E15D9D6" w14:textId="77777777" w:rsidR="00B02241" w:rsidRDefault="00B02241" w:rsidP="00CA75AA">
      <w:pPr>
        <w:pStyle w:val="a5"/>
        <w:spacing w:after="0" w:line="240" w:lineRule="auto"/>
        <w:jc w:val="both"/>
        <w:rPr>
          <w:rFonts w:ascii="Times New Roman" w:hAnsi="Times New Roman"/>
          <w:sz w:val="28"/>
          <w:szCs w:val="28"/>
          <w:lang w:val="en-US"/>
        </w:rPr>
      </w:pPr>
      <w:r>
        <w:rPr>
          <w:rFonts w:ascii="Times New Roman" w:hAnsi="Times New Roman"/>
          <w:sz w:val="28"/>
          <w:szCs w:val="28"/>
        </w:rPr>
        <w:t xml:space="preserve">Б) </w:t>
      </w:r>
      <w:r w:rsidR="00737C4D">
        <w:rPr>
          <w:rFonts w:ascii="Times New Roman" w:hAnsi="Times New Roman"/>
          <w:sz w:val="28"/>
          <w:szCs w:val="28"/>
        </w:rPr>
        <w:pict w14:anchorId="24D0E8DA">
          <v:shape id="_x0000_i1353" type="#_x0000_t75" style="width:53.45pt;height:17.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2EAF&quot;/&gt;&lt;wsp:rsid wsp:val=&quot;004C4F2B&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A126E&quot;/&gt;&lt;wsp:rsid wsp:val=&quot;006A2E50&quot;/&gt;&lt;wsp:rsid wsp:val=&quot;006A4568&quot;/&gt;&lt;wsp:rsid wsp:val=&quot;0073539A&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3237A&quot;/&gt;&lt;wsp:rsid wsp:val=&quot;00840FCC&quot;/&gt;&lt;wsp:rsid wsp:val=&quot;00861542&quot;/&gt;&lt;wsp:rsid wsp:val=&quot;00871AFC&quot;/&gt;&lt;wsp:rsid wsp:val=&quot;00873940&quot;/&gt;&lt;wsp:rsid wsp:val=&quot;0087656D&quot;/&gt;&lt;wsp:rsid wsp:val=&quot;008805CE&quot;/&gt;&lt;wsp:rsid wsp:val=&quot;00892619&quot;/&gt;&lt;wsp:rsid wsp:val=&quot;008D33AC&quot;/&gt;&lt;wsp:rsid wsp:val=&quot;0091374B&quot;/&gt;&lt;wsp:rsid wsp:val=&quot;00924B75&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90D8B&quot;/&gt;&lt;wsp:rsid wsp:val=&quot;00AA619A&quot;/&gt;&lt;wsp:rsid wsp:val=&quot;00AB5E78&quot;/&gt;&lt;wsp:rsid wsp:val=&quot;00AB6EB5&quot;/&gt;&lt;wsp:rsid wsp:val=&quot;00AD1B7A&quot;/&gt;&lt;wsp:rsid wsp:val=&quot;00AD1CD4&quot;/&gt;&lt;wsp:rsid wsp:val=&quot;00AD6E55&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7422C&quot;/&gt;&lt;wsp:rsid wsp:val=&quot;00D80FFB&quot;/&gt;&lt;wsp:rsid wsp:val=&quot;00DC6387&quot;/&gt;&lt;wsp:rsid wsp:val=&quot;00DF1F44&quot;/&gt;&lt;wsp:rsid wsp:val=&quot;00DF6E22&quot;/&gt;&lt;wsp:rsid wsp:val=&quot;00E56BF9&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Pr=&quot;00924B75&quot; wsp:rsidRDefault=&quot;00924B75&quot; wsp:rsidP=&quot;00924B75&quot;&gt;&lt;m:oMathPara&gt;&lt;m:oMath&gt;&lt;m:r&gt;&lt;w:rPr&gt;&lt;w:rFonts w:ascii=&quot;Cambria Math&quot; w:h-ansi=&quot;Cambria Math&quot;/&gt;&lt;wx:font wx:val=&quot;Cambria Math&quot;/&gt;&lt;w:i/&gt;&lt;w:color w:val=&quot;000000&quot;/&gt;&lt;w:sz-cs w:val=&quot;20&quot;/&gt;&lt;/w:rPr&gt;&lt;m:t&gt;y=2sinx&lt;/m:t&gt;&lt;/m:r&gt;&lt;/m:oMath&gt;&lt;/m:oMathPara&gt;&lt;/w:p&gt;&lt;w:sectPr wsp:rsidR=&quot;00000000&quot; wsp:rsidRPr=&quot;00924B75&quot;&gt;&lt;w:pgSz w:w=&quot;12240&quot; w:h=&quot;15840&quot;/&gt;&lt;w:pgMar w:top=&quot;1134&quot; w:right=&quot;850&quot; w:bottom=&quot;1134&quot; w:left=&quot;1701&quot; w:header=&quot;720&quot; w:footer=&quot;720&quot; w:gutter=&quot;0&quot;/&gt;&lt;w:cols w:space=&quot;720&quot;/&gt;&lt;/w:sectPr&gt;&lt;/wx:sect&gt;&lt;/w:body&gt;&lt;/w:wordDocument&gt;">
            <v:imagedata r:id="rId571" o:title="" chromakey="white"/>
          </v:shape>
        </w:pict>
      </w:r>
    </w:p>
    <w:p w14:paraId="0752D7BD" w14:textId="77777777" w:rsidR="00B02241" w:rsidRPr="00B02241" w:rsidRDefault="00B02241" w:rsidP="00CA75AA">
      <w:pPr>
        <w:pStyle w:val="a5"/>
        <w:spacing w:after="0" w:line="240" w:lineRule="auto"/>
        <w:jc w:val="both"/>
        <w:rPr>
          <w:rFonts w:ascii="Times New Roman" w:hAnsi="Times New Roman"/>
          <w:sz w:val="28"/>
          <w:szCs w:val="28"/>
          <w:lang w:val="en-US"/>
        </w:rPr>
      </w:pPr>
      <w:r>
        <w:rPr>
          <w:rFonts w:ascii="Times New Roman" w:hAnsi="Times New Roman"/>
          <w:sz w:val="28"/>
          <w:szCs w:val="28"/>
        </w:rPr>
        <w:t xml:space="preserve">В) </w:t>
      </w:r>
      <w:r w:rsidR="00737C4D">
        <w:rPr>
          <w:rFonts w:ascii="Times New Roman" w:hAnsi="Times New Roman"/>
          <w:sz w:val="28"/>
          <w:szCs w:val="28"/>
        </w:rPr>
        <w:pict w14:anchorId="7D81B14F">
          <v:shape id="_x0000_i1354" type="#_x0000_t75" style="width:68.2pt;height:17.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2EAF&quot;/&gt;&lt;wsp:rsid wsp:val=&quot;004C4F2B&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A126E&quot;/&gt;&lt;wsp:rsid wsp:val=&quot;006A2E50&quot;/&gt;&lt;wsp:rsid wsp:val=&quot;006A4568&quot;/&gt;&lt;wsp:rsid wsp:val=&quot;0073539A&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3237A&quot;/&gt;&lt;wsp:rsid wsp:val=&quot;00840FCC&quot;/&gt;&lt;wsp:rsid wsp:val=&quot;00861542&quot;/&gt;&lt;wsp:rsid wsp:val=&quot;00871AFC&quot;/&gt;&lt;wsp:rsid wsp:val=&quot;00873940&quot;/&gt;&lt;wsp:rsid wsp:val=&quot;0087656D&quot;/&gt;&lt;wsp:rsid wsp:val=&quot;008805CE&quot;/&gt;&lt;wsp:rsid wsp:val=&quot;00892619&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90D8B&quot;/&gt;&lt;wsp:rsid wsp:val=&quot;00AA619A&quot;/&gt;&lt;wsp:rsid wsp:val=&quot;00AB5E78&quot;/&gt;&lt;wsp:rsid wsp:val=&quot;00AB6EB5&quot;/&gt;&lt;wsp:rsid wsp:val=&quot;00AD1B7A&quot;/&gt;&lt;wsp:rsid wsp:val=&quot;00AD1CD4&quot;/&gt;&lt;wsp:rsid wsp:val=&quot;00AD6E55&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7422C&quot;/&gt;&lt;wsp:rsid wsp:val=&quot;00D80FFB&quot;/&gt;&lt;wsp:rsid wsp:val=&quot;00DC6387&quot;/&gt;&lt;wsp:rsid wsp:val=&quot;00DF1F44&quot;/&gt;&lt;wsp:rsid wsp:val=&quot;00DF6E22&quot;/&gt;&lt;wsp:rsid wsp:val=&quot;00E56BF9&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0EC6&quot;/&gt;&lt;wsp:rsid wsp:val=&quot;00FF57FB&quot;/&gt;&lt;/wsp:rsids&gt;&lt;/w:docPr&gt;&lt;w:body&gt;&lt;wx:sect&gt;&lt;w:p wsp:rsidR=&quot;00000000&quot; wsp:rsidRPr=&quot;00FF0EC6&quot; wsp:rsidRDefault=&quot;00FF0EC6&quot; wsp:rsidP=&quot;00FF0EC6&quot;&gt;&lt;m:oMathPara&gt;&lt;m:oMath&gt;&lt;m:r&gt;&lt;w:rPr&gt;&lt;w:rFonts w:ascii=&quot;Cambria Math&quot; w:h-ansi=&quot;Cambria Math&quot;/&gt;&lt;wx:font wx:val=&quot;Cambria Math&quot;/&gt;&lt;w:i/&gt;&lt;w:color w:val=&quot;000000&quot;/&gt;&lt;w:sz-cs w:val=&quot;20&quot;/&gt;&lt;/w:rPr&gt;&lt;m:t&gt;y=cosx+2&lt;/m:t&gt;&lt;/m:r&gt;&lt;/m:oMath&gt;&lt;/m:oMathPara&gt;&lt;/w:p&gt;&lt;w:sectPr wsp:rsidR=&quot;00000000&quot; wsp:rsidRPr=&quot;00FF0EC6&quot;&gt;&lt;w:pgSz w:w=&quot;12240&quot; w:h=&quot;15840&quot;/&gt;&lt;w:pgMar w:top=&quot;1134&quot; w:right=&quot;850&quot; w:bottom=&quot;1134&quot; w:left=&quot;1701&quot; w:header=&quot;720&quot; w:footer=&quot;720&quot; w:gutter=&quot;0&quot;/&gt;&lt;w:cols w:space=&quot;720&quot;/&gt;&lt;/w:sectPr&gt;&lt;/wx:sect&gt;&lt;/w:body&gt;&lt;/w:wordDocument&gt;">
            <v:imagedata r:id="rId572" o:title="" chromakey="white"/>
          </v:shape>
        </w:pict>
      </w:r>
    </w:p>
    <w:p w14:paraId="102B34D8" w14:textId="77777777" w:rsidR="00CA75AA" w:rsidRDefault="00B02241" w:rsidP="00CA75AA">
      <w:pPr>
        <w:pStyle w:val="a5"/>
        <w:spacing w:after="0" w:line="240" w:lineRule="auto"/>
        <w:jc w:val="both"/>
        <w:rPr>
          <w:rFonts w:ascii="Times New Roman" w:hAnsi="Times New Roman"/>
          <w:sz w:val="28"/>
          <w:szCs w:val="28"/>
        </w:rPr>
      </w:pPr>
      <w:r>
        <w:rPr>
          <w:rFonts w:ascii="Times New Roman" w:hAnsi="Times New Roman"/>
          <w:sz w:val="28"/>
          <w:szCs w:val="28"/>
        </w:rPr>
        <w:t xml:space="preserve">Г) </w:t>
      </w:r>
      <w:r w:rsidR="00737C4D">
        <w:rPr>
          <w:rFonts w:ascii="Times New Roman" w:hAnsi="Times New Roman"/>
          <w:sz w:val="28"/>
          <w:szCs w:val="28"/>
        </w:rPr>
        <w:pict w14:anchorId="737C13CA">
          <v:shape id="_x0000_i1355" type="#_x0000_t75" style="width:48.55pt;height:27.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72E09&quot;/&gt;&lt;wsp:rsid wsp:val=&quot;0008008A&quot;/&gt;&lt;wsp:rsid wsp:val=&quot;00087743&quot;/&gt;&lt;wsp:rsid wsp:val=&quot;00093820&quot;/&gt;&lt;wsp:rsid wsp:val=&quot;00093EAD&quot;/&gt;&lt;wsp:rsid wsp:val=&quot;000A1E10&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2EAF&quot;/&gt;&lt;wsp:rsid wsp:val=&quot;004C4F2B&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A126E&quot;/&gt;&lt;wsp:rsid wsp:val=&quot;006A2E50&quot;/&gt;&lt;wsp:rsid wsp:val=&quot;006A4568&quot;/&gt;&lt;wsp:rsid wsp:val=&quot;0073539A&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3237A&quot;/&gt;&lt;wsp:rsid wsp:val=&quot;00840FCC&quot;/&gt;&lt;wsp:rsid wsp:val=&quot;00861542&quot;/&gt;&lt;wsp:rsid wsp:val=&quot;00871AFC&quot;/&gt;&lt;wsp:rsid wsp:val=&quot;00873940&quot;/&gt;&lt;wsp:rsid wsp:val=&quot;0087656D&quot;/&gt;&lt;wsp:rsid wsp:val=&quot;008805CE&quot;/&gt;&lt;wsp:rsid wsp:val=&quot;00892619&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90D8B&quot;/&gt;&lt;wsp:rsid wsp:val=&quot;00AA619A&quot;/&gt;&lt;wsp:rsid wsp:val=&quot;00AB5E78&quot;/&gt;&lt;wsp:rsid wsp:val=&quot;00AB6EB5&quot;/&gt;&lt;wsp:rsid wsp:val=&quot;00AD1B7A&quot;/&gt;&lt;wsp:rsid wsp:val=&quot;00AD1CD4&quot;/&gt;&lt;wsp:rsid wsp:val=&quot;00AD6E55&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7422C&quot;/&gt;&lt;wsp:rsid wsp:val=&quot;00D80FFB&quot;/&gt;&lt;wsp:rsid wsp:val=&quot;00DC6387&quot;/&gt;&lt;wsp:rsid wsp:val=&quot;00DF1F44&quot;/&gt;&lt;wsp:rsid wsp:val=&quot;00DF6E22&quot;/&gt;&lt;wsp:rsid wsp:val=&quot;00E56BF9&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Pr=&quot;000A1E10&quot; wsp:rsidRDefault=&quot;000A1E10&quot; wsp:rsidP=&quot;000A1E10&quot;&gt;&lt;m:oMathPara&gt;&lt;m:oMath&gt;&lt;m:r&gt;&lt;w:rPr&gt;&lt;w:rFonts w:ascii=&quot;Cambria Math&quot; w:h-ansi=&quot;Cambria Math&quot;/&gt;&lt;wx:font wx:val=&quot;Cambria Math&quot;/&gt;&lt;w:i/&gt;&lt;w:color w:val=&quot;000000&quot;/&gt;&lt;w:sz-cs w:val=&quot;20&quot;/&gt;&lt;/w:rPr&gt;&lt;m:t&gt;y=cos&lt;/m:t&gt;&lt;/m:r&gt;&lt;m:f&gt;&lt;m:fPr&gt;&lt;m:ctrlPr&gt;&lt;w:rPr&gt;&lt;w:rFonts w:ascii=&quot;Cambria Math&quot; w:h-ansi=&quot;Cambria Math&quot;/&gt;&lt;wx:font wx:val=&quot;Cambria Math&quot;/&gt;&lt;w:i/&gt;&lt;w:color w:val=&quot;000000&quot;/&gt;&lt;w:sz-cs w:val=&quot;20&quot;/&gt;&lt;/w:rPr&gt;&lt;/m:ctrlPr&gt;&lt;/m:fPr&gt;&lt;m:num&gt;&lt;m:r&gt;&lt;w:rPr&gt;&lt;w:rFonts w:ascii=&quot;Cambria Math&quot; w:h-ansi=&quot;Cambria Math&quot;/&gt;&lt;wx:font wx:val=&quot;Cambria Math&quot;/&gt;&lt;w:i/&gt;&lt;w:color w:val=&quot;000000&quot;/&gt;&lt;w:sz-cs w:val=&quot;20&quot;/&gt;&lt;/w:rPr&gt;&lt;m:t&gt;x&lt;/m:t&gt;&lt;/m:r&gt;&lt;/m:num&gt;&lt;m:den&gt;&lt;m:r&gt;&lt;w:rPr&gt;&lt;w:rFonts w:ascii=&quot;Cambria Math&quot; w:h-ansi=&quot;Cambria Math&quot;/&gt;&lt;wx:font wx:val=&quot;Cambria Math&quot;/&gt;&lt;w:i/&gt;&lt;w:color w:val=&quot;000000&quot;/&gt;&lt;w:sz-cs w:val=&quot;20&quot;/&gt;&lt;/w:rPr&gt;&lt;m:t&gt;2&lt;/m:t&gt;&lt;/m:r&gt;&lt;/m:den&gt;&lt;/m:f&gt;&lt;/m:oMath&gt;&lt;/m:oMathPara&gt;&lt;/w:p&gt;&lt;w:sectPr wsp:rsidR=&quot;00000000&quot; wsp:rsidRPr=&quot;000A1E10&quot;&gt;&lt;w:pgSz w:w=&quot;12240&quot; w:h=&quot;15840&quot;/&gt;&lt;w:pgMar w:top=&quot;1134&quot; w:right=&quot;850&quot; w:bottom=&quot;1134&quot; w:left=&quot;1701&quot; w:header=&quot;720&quot; w:footer=&quot;720&quot; w:gutter=&quot;0&quot;/&gt;&lt;w:cols w:space=&quot;720&quot;/&gt;&lt;/w:sectPr&gt;&lt;/wx:sect&gt;&lt;/w:body&gt;&lt;/w:wordDocument&gt;">
            <v:imagedata r:id="rId573" o:title="" chromakey="white"/>
          </v:shape>
        </w:pict>
      </w:r>
    </w:p>
    <w:p w14:paraId="64970B5F" w14:textId="77777777" w:rsidR="00CA75AA" w:rsidRDefault="00CA75AA" w:rsidP="00CA75AA">
      <w:pPr>
        <w:pStyle w:val="a5"/>
        <w:spacing w:after="0" w:line="240" w:lineRule="auto"/>
        <w:jc w:val="both"/>
        <w:rPr>
          <w:rFonts w:ascii="Times New Roman" w:hAnsi="Times New Roman"/>
          <w:sz w:val="28"/>
          <w:szCs w:val="28"/>
        </w:rPr>
      </w:pPr>
    </w:p>
    <w:p w14:paraId="119C319A" w14:textId="77777777" w:rsidR="00CA75AA" w:rsidRDefault="003D5952" w:rsidP="0088521A">
      <w:pPr>
        <w:pStyle w:val="a5"/>
        <w:numPr>
          <w:ilvl w:val="0"/>
          <w:numId w:val="102"/>
        </w:numPr>
        <w:spacing w:after="0" w:line="240" w:lineRule="auto"/>
        <w:jc w:val="both"/>
        <w:rPr>
          <w:rFonts w:ascii="Times New Roman" w:hAnsi="Times New Roman"/>
          <w:sz w:val="28"/>
          <w:szCs w:val="28"/>
        </w:rPr>
      </w:pPr>
      <w:r>
        <w:rPr>
          <w:rFonts w:ascii="Times New Roman" w:hAnsi="Times New Roman"/>
          <w:sz w:val="28"/>
          <w:szCs w:val="28"/>
        </w:rPr>
        <w:t>Какое преобразование графиков тригонометрических функций действует при неоднократном нанесении декоративной строчки в виде зигзага на расстоянии 2 см друг от друга.</w:t>
      </w:r>
    </w:p>
    <w:p w14:paraId="17E2C91A" w14:textId="77777777" w:rsidR="006705E1" w:rsidRDefault="006705E1" w:rsidP="006705E1">
      <w:pPr>
        <w:pStyle w:val="a5"/>
        <w:spacing w:after="0" w:line="240" w:lineRule="auto"/>
        <w:jc w:val="both"/>
        <w:rPr>
          <w:rFonts w:ascii="Times New Roman" w:hAnsi="Times New Roman"/>
          <w:sz w:val="28"/>
          <w:szCs w:val="28"/>
        </w:rPr>
      </w:pPr>
    </w:p>
    <w:p w14:paraId="30279E9D" w14:textId="77777777" w:rsidR="00093820" w:rsidRPr="007A4FF5" w:rsidRDefault="00B23772" w:rsidP="0091374B">
      <w:pPr>
        <w:rPr>
          <w:sz w:val="28"/>
          <w:szCs w:val="28"/>
        </w:rPr>
      </w:pPr>
      <w:r w:rsidRPr="007A4FF5">
        <w:rPr>
          <w:b/>
          <w:sz w:val="28"/>
          <w:szCs w:val="28"/>
        </w:rPr>
        <w:t>Практическое занятие</w:t>
      </w:r>
      <w:r w:rsidR="00093820" w:rsidRPr="007A4FF5">
        <w:rPr>
          <w:b/>
          <w:sz w:val="28"/>
          <w:szCs w:val="28"/>
        </w:rPr>
        <w:t xml:space="preserve"> №</w:t>
      </w:r>
      <w:r w:rsidR="00587BA2" w:rsidRPr="007A4FF5">
        <w:rPr>
          <w:b/>
          <w:sz w:val="28"/>
          <w:szCs w:val="28"/>
        </w:rPr>
        <w:t>1</w:t>
      </w:r>
      <w:r w:rsidR="003D5952">
        <w:rPr>
          <w:b/>
          <w:sz w:val="28"/>
          <w:szCs w:val="28"/>
        </w:rPr>
        <w:t>4</w:t>
      </w:r>
      <w:r w:rsidR="00093820" w:rsidRPr="007A4FF5">
        <w:rPr>
          <w:sz w:val="28"/>
          <w:szCs w:val="28"/>
        </w:rPr>
        <w:t xml:space="preserve"> «Решение простейших тригонометрических уравнений с помощью числовой окружности»</w:t>
      </w:r>
    </w:p>
    <w:p w14:paraId="7AFCB351" w14:textId="77777777" w:rsidR="00164F8F" w:rsidRPr="007A4FF5" w:rsidRDefault="00164F8F" w:rsidP="0091374B">
      <w:pPr>
        <w:tabs>
          <w:tab w:val="left" w:pos="3450"/>
        </w:tabs>
        <w:rPr>
          <w:i/>
          <w:iCs/>
          <w:sz w:val="28"/>
          <w:szCs w:val="28"/>
        </w:rPr>
      </w:pPr>
    </w:p>
    <w:p w14:paraId="4B7812CD" w14:textId="77777777" w:rsidR="000F6F1F" w:rsidRPr="007A4FF5" w:rsidRDefault="000F6F1F" w:rsidP="0091374B">
      <w:pPr>
        <w:tabs>
          <w:tab w:val="left" w:pos="3450"/>
        </w:tabs>
        <w:rPr>
          <w:i/>
          <w:iCs/>
          <w:sz w:val="28"/>
          <w:szCs w:val="28"/>
        </w:rPr>
      </w:pPr>
      <w:r w:rsidRPr="007A4FF5">
        <w:rPr>
          <w:i/>
          <w:iCs/>
          <w:sz w:val="28"/>
          <w:szCs w:val="28"/>
        </w:rPr>
        <w:t>студент должен:</w:t>
      </w:r>
    </w:p>
    <w:p w14:paraId="58761D5C" w14:textId="77777777" w:rsidR="000F6F1F" w:rsidRPr="007A4FF5" w:rsidRDefault="000F6F1F" w:rsidP="0091374B">
      <w:pPr>
        <w:tabs>
          <w:tab w:val="left" w:pos="3450"/>
        </w:tabs>
        <w:rPr>
          <w:i/>
          <w:iCs/>
          <w:sz w:val="28"/>
          <w:szCs w:val="28"/>
        </w:rPr>
      </w:pPr>
      <w:r w:rsidRPr="007A4FF5">
        <w:rPr>
          <w:i/>
          <w:iCs/>
          <w:sz w:val="28"/>
          <w:szCs w:val="28"/>
        </w:rPr>
        <w:t>знать:</w:t>
      </w:r>
    </w:p>
    <w:p w14:paraId="465138EC" w14:textId="77777777" w:rsidR="000F6F1F" w:rsidRPr="007A4FF5" w:rsidRDefault="000F6F1F" w:rsidP="0091374B">
      <w:pPr>
        <w:tabs>
          <w:tab w:val="left" w:pos="993"/>
          <w:tab w:val="left" w:pos="3450"/>
        </w:tabs>
        <w:jc w:val="both"/>
        <w:rPr>
          <w:sz w:val="28"/>
          <w:szCs w:val="28"/>
        </w:rPr>
      </w:pPr>
      <w:r w:rsidRPr="007A4FF5">
        <w:rPr>
          <w:sz w:val="28"/>
          <w:szCs w:val="28"/>
        </w:rPr>
        <w:t>формулы для решения тригонометрических уравнений в общем виде и частные случаи решения;</w:t>
      </w:r>
    </w:p>
    <w:p w14:paraId="3501A228" w14:textId="77777777" w:rsidR="000F6F1F" w:rsidRPr="007A4FF5" w:rsidRDefault="000F6F1F" w:rsidP="0091374B">
      <w:pPr>
        <w:tabs>
          <w:tab w:val="left" w:pos="3450"/>
        </w:tabs>
        <w:rPr>
          <w:i/>
          <w:iCs/>
          <w:sz w:val="28"/>
          <w:szCs w:val="28"/>
        </w:rPr>
      </w:pPr>
      <w:r w:rsidRPr="007A4FF5">
        <w:rPr>
          <w:i/>
          <w:iCs/>
          <w:sz w:val="28"/>
          <w:szCs w:val="28"/>
        </w:rPr>
        <w:t>уметь:</w:t>
      </w:r>
    </w:p>
    <w:p w14:paraId="1AB6AC01" w14:textId="77777777" w:rsidR="000F6F1F" w:rsidRPr="007A4FF5" w:rsidRDefault="000F6F1F" w:rsidP="0091374B">
      <w:pPr>
        <w:tabs>
          <w:tab w:val="left" w:pos="3450"/>
        </w:tabs>
        <w:jc w:val="both"/>
        <w:rPr>
          <w:iCs/>
          <w:sz w:val="28"/>
          <w:szCs w:val="28"/>
        </w:rPr>
      </w:pPr>
      <w:r w:rsidRPr="007A4FF5">
        <w:rPr>
          <w:sz w:val="28"/>
          <w:szCs w:val="28"/>
        </w:rPr>
        <w:t>решать простейшие тригонометрические уравнения.</w:t>
      </w:r>
    </w:p>
    <w:p w14:paraId="6CF1632D" w14:textId="77777777" w:rsidR="005319EE" w:rsidRPr="007A4FF5" w:rsidRDefault="005319EE" w:rsidP="0091374B">
      <w:pPr>
        <w:rPr>
          <w:b/>
          <w:color w:val="FF0000"/>
          <w:sz w:val="28"/>
          <w:szCs w:val="28"/>
        </w:rPr>
      </w:pPr>
    </w:p>
    <w:p w14:paraId="037693C3" w14:textId="77777777" w:rsidR="000F6F1F" w:rsidRPr="007A4FF5" w:rsidRDefault="000F6F1F" w:rsidP="0091374B">
      <w:pPr>
        <w:rPr>
          <w:b/>
          <w:bCs/>
          <w:sz w:val="28"/>
          <w:szCs w:val="28"/>
          <w:shd w:val="clear" w:color="auto" w:fill="FFFFFF"/>
        </w:rPr>
      </w:pPr>
      <w:r w:rsidRPr="007A4FF5">
        <w:rPr>
          <w:b/>
          <w:bCs/>
          <w:sz w:val="28"/>
          <w:szCs w:val="28"/>
          <w:shd w:val="clear" w:color="auto" w:fill="FFFFFF"/>
        </w:rPr>
        <w:t xml:space="preserve">Задание </w:t>
      </w:r>
    </w:p>
    <w:p w14:paraId="770F4E38" w14:textId="77777777" w:rsidR="000F6F1F" w:rsidRPr="007A4FF5" w:rsidRDefault="000F6F1F" w:rsidP="0091374B">
      <w:pPr>
        <w:shd w:val="clear" w:color="auto" w:fill="FFFFFF"/>
        <w:rPr>
          <w:sz w:val="28"/>
          <w:szCs w:val="28"/>
        </w:rPr>
      </w:pPr>
      <w:r w:rsidRPr="007A4FF5">
        <w:rPr>
          <w:b/>
          <w:bCs/>
          <w:sz w:val="28"/>
          <w:szCs w:val="28"/>
        </w:rPr>
        <w:t>1</w:t>
      </w:r>
      <w:r w:rsidRPr="007A4FF5">
        <w:rPr>
          <w:sz w:val="28"/>
          <w:szCs w:val="28"/>
        </w:rPr>
        <w:t>. С помощью тригонометрической окружности найти все точки на числовой окружности из промежутка [-2</w:t>
      </w:r>
      <w:r w:rsidR="00660756" w:rsidRPr="007A4FF5">
        <w:rPr>
          <w:sz w:val="28"/>
          <w:szCs w:val="28"/>
        </w:rPr>
        <w:fldChar w:fldCharType="begin"/>
      </w:r>
      <w:r w:rsidR="003F5461" w:rsidRPr="007A4FF5">
        <w:rPr>
          <w:sz w:val="28"/>
          <w:szCs w:val="28"/>
        </w:rPr>
        <w:instrText xml:space="preserve"> INCLUDEPICTURE  "http://xn--i1abbnckbmcl9fb.xn--p1ai/%D1%81%D1%82%D0%B0%D1%82%D1%8C%D0%B8/664733/Image7053.gif"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"http://xn--i1abbnckbmcl9fb.xn--p1ai/%D1%81%D1%82%D0%B0%D1%82%D1%8C%D0%B8/664733/Image7053.gif"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"http://xn--i1abbnckbmcl9fb.xn--p1ai/%D1%81%D1%82%D0%B0%D1%82%D1%8C%D0%B8/664733/Image7053.gif"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"http://xn--i1abbnckbmcl9fb.xn--p1ai/%D1%81%D1%82%D0%B0%D1%82%D1%8C%D0%B8/664733/Image7053.gif"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"http://xn--i1abbnckbmcl9fb.xn--p1ai/%D1%81%D1%82%D0%B0%D1%82%D1%8C%D0%B8/664733/Image7053.gif"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"http://xn--i1abbnckbmcl9fb.xn--p1ai/%D1%81%D1%82%D0%B0%D1%82%D1%8C%D0%B8/664733/Image7053.gif"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"http://xn--i1abbnckbmcl9fb.xn--p1ai/%D1%81%D1%82%D0%B0%D1%82%D1%8C%D0%B8/664733/Image7053.gif"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"http://xn--i1abbnckbmcl9fb.xn--p1ai/%D1%81%D1%82%D0%B0%D1%82%D1%8C%D0%B8/664733/Image7053.gif"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"http://xn--i1abbnckbmcl9fb.xn--p1ai/%D1%81%D1%82%D0%B0%D1%82%D1%8C%D0%B8/664733/Image7053.gif"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"http://xn--i1abbnckbmcl9fb.xn--p1ai/%D1%81%D1%82%D0%B0%D1%82%D1%8C%D0%B8/664733/Image7053.gif"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"http://xn--i1abbnckbmcl9fb.xn--p1ai/%D1%81%D1%82%D0%B0%D1%82%D1%8C%D0%B8/664733/Image7053.gif"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"http://xn--i1abbnckbmcl9fb.xn--p1ai/%D1%81%D1%82%D0%B0%D1%82%D1%8C%D0%B8/664733/Image7053.gif"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"http://xn--i1abbnckbmcl9fb.xn--p1ai/%D1%81%D1%82%D0%B0%D1%82%D1%8C%D0%B8/664733/Image7053.gif"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"http://xn--i1abbnckbmcl9fb.xn--p1ai/%D1%81%D1%82%D0%B0%D1%82%D1%8C%D0%B8/664733/Image7053.gif"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"http://xn--i1abbnckbmcl9fb.xn--p1ai/%D1%81%D1%82%D0%B0%D1%82%D1%8C%D0%B8/664733/Image7053.gif"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"http://xn--i1abbnckbmcl9fb.xn--p1ai/%D1%81%D1%82%D0%B0%D1%82%D1%8C%D0%B8/664733/Image7053.gif"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"http://xn--i1abbnckbmcl9fb.xn--p1ai/%D1%81%D1%82%D0%B0%D1%82%D1%8C%D0%B8/664733/Image7053.gif"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"http://xn--i1abbnckbmcl9fb.xn--p1ai/%D1%81%D1%82%D0%B0%D1%82%D1%8C%D0%B8/664733/Image7053.gif"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"http://xn--i1abbnckbmcl9fb.xn--p1ai/%D1%81%D1%82%D0%B0%D1%82%D1%8C%D0%B8/664733/Image7053.gif"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"http://xn--i1abbnckbmcl9fb.xn--p1ai/%D1%81%D1%82%D0%B0%D1%82%D1%8C%D0%B8/664733/Image7053.gif"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"http://xn--i1abbnckbmcl9fb.xn--p1ai/%D1%81%D1%82%D0%B0%D1%82%D1%8C%D0%B8/664733/Image7053.gif"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"http://xn--i1abbnckbmcl9fb.xn--p1ai/%D1%81%D1%82%D0%B0%D1%82%D1%8C%D0%B8/664733/Image7053.gif"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"http://xn--i1abbnckbmcl9fb.xn--p1ai/%D1%81%D1%82%D0%B0%D1%82%D1%8C%D0%B8/664733/Image7053.gif"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"http://xn--i1abbnckbmcl9fb.xn--p1ai/%D1%81%D1%82%D0%B0%D1%82%D1%8C%D0%B8/664733/Image7053.gif"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"http://xn--i1abbnckbmcl9fb.xn--p1ai/%D1%81%D1%82%D0%B0%D1%82%D1%8C%D0%B8/664733/Image7053.gif"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"http://xn--i1abbnckbmcl9fb.xn--p1ai/%D1%81%D1%82%D0%B0%D1%82%D1%8C%D0%B8/664733/Image7053.gif"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"http://xn--i1abbnckbmcl9fb.xn--p1ai/%D1%81%D1%82%D0%B0%D1%82%D1%8C%D0%B8/664733/Image7053.gif"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"http://xn--i1abbnckbmcl9fb.xn--p1ai/%D1%81%D1%82%D0%B0%D1%82%D1%8C%D0%B8/664733/Image7053.gif"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"http://xn--i1abbnckbmcl9fb.xn--p1ai/%D1%81%D1%82%D0%B0%D1%82%D1%8C%D0%B8/664733/Image7053.gif"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"http://xn--i1abbnckbmcl9fb.xn--p1ai/%D1%81%D1%82%D0%B0%D1%82%D1%8C%D0%B8/664733/Image7053.gif"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"http://xn--i1abbnckbmcl9fb.xn--p1ai/%D1%81%D1%82%D0%B0%D1%82%D1%8C%D0%B8/664733/Image7053.gif"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7A102264">
          <v:shape id="_x0000_i1356" type="#_x0000_t75" alt="" style="width:37.65pt;height:13.65pt">
            <v:imagedata r:id="rId574" r:href="rId575"/>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Pr="007A4FF5">
        <w:rPr>
          <w:sz w:val="28"/>
          <w:szCs w:val="28"/>
        </w:rPr>
        <w:t> которые соответствуют числам</w:t>
      </w:r>
    </w:p>
    <w:p w14:paraId="2138A4E5" w14:textId="77777777" w:rsidR="000F6F1F" w:rsidRPr="007A4FF5" w:rsidRDefault="00660756" w:rsidP="0091374B">
      <w:pPr>
        <w:shd w:val="clear" w:color="auto" w:fill="FFFFFF"/>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"http://xn--i1abbnckbmcl9fb.xn--p1ai/%D1%81%D1%82%D0%B0%D1%82%D1%8C%D0%B8/664733/Image7054.gif"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"http://xn--i1abbnckbmcl9fb.xn--p1ai/%D1%81%D1%82%D0%B0%D1%82%D1%8C%D0%B8/664733/Image7054.gif"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"http://xn--i1abbnckbmcl9fb.xn--p1ai/%D1%81%D1%82%D0%B0%D1%82%D1%8C%D0%B8/664733/Image7054.gif"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"http://xn--i1abbnckbmcl9fb.xn--p1ai/%D1%81%D1%82%D0%B0%D1%82%D1%8C%D0%B8/664733/Image7054.gif"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"http://xn--i1abbnckbmcl9fb.xn--p1ai/%D1%81%D1%82%D0%B0%D1%82%D1%8C%D0%B8/664733/Image7054.gif"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"http://xn--i1abbnckbmcl9fb.xn--p1ai/%D1%81%D1%82%D0%B0%D1%82%D1%8C%D0%B8/664733/Image7054.gif"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"http://xn--i1abbnckbmcl9fb.xn--p1ai/%D1%81%D1%82%D0%B0%D1%82%D1%8C%D0%B8/664733/Image7054.gif"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"http://xn--i1abbnckbmcl9fb.xn--p1ai/%D1%81%D1%82%D0%B0%D1%82%D1%8C%D0%B8/664733/Image7054.gif"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"http://xn--i1abbnckbmcl9fb.xn--p1ai/%D1%81%D1%82%D0%B0%D1%82%D1%8C%D0%B8/664733/Image7054.gif"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"http://xn--i1abbnckbmcl9fb.xn--p1ai/%D1%81%D1%82%D0%B0%D1%82%D1%8C%D0%B8/664733/Image7054.gif"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"http://xn--i1abbnckbmcl9fb.xn--p1ai/%D1%81%D1%82%D0%B0%D1%82%D1%8C%D0%B8/664733/Image7054.gif"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"http://xn--i1abbnckbmcl9fb.xn--p1ai/%D1%81%D1%82%D0%B0%D1%82%D1%8C%D0%B8/664733/Image7054.gif"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"http://xn--i1abbnckbmcl9fb.xn--p1ai/%D1%81%D1%82%D0%B0%D1%82%D1%8C%D0%B8/664733/Image7054.gif"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"http://xn--i1abbnckbmcl9fb.xn--p1ai/%D1%81%D1%82%D0%B0%D1%82%D1%8C%D0%B8/664733/Image7054.gif"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"http://xn--i1abbnckbmcl9fb.xn--p1ai/%D1%81%D1%82%D0%B0%D1%82%D1%8C%D0%B8/664733/Image7054.gif"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"http://xn--i1abbnckbmcl9fb.xn--p1ai/%D1%81%D1%82%D0%B0%D1%82%D1%8C%D0%B8/664733/Image7054.gif"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"http://xn--i1abbnckbmcl9fb.xn--p1ai/%D1%81%D1%82%D0%B0%D1%82%D1%8C%D0%B8/664733/Image7054.gif"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"http://xn--i1abbnckbmcl9fb.xn--p1ai/%D1%81%D1%82%D0%B0%D1%82%D1%8C%D0%B8/664733/Image7054.gif"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"http://xn--i1abbnckbmcl9fb.xn--p1ai/%D1%81%D1%82%D0%B0%D1%82%D1%8C%D0%B8/664733/Image7054.gif"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"http://xn--i1abbnckbmcl9fb.xn--p1ai/%D1%81%D1%82%D0%B0%D1%82%D1%8C%D0%B8/664733/Image7054.gif"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"http://xn--i1abbnckbmcl9fb.xn--p1ai/%D1%81%D1%82%D0%B0%D1%82%D1%8C%D0%B8/664733/Image7054.gif"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"http://xn--i1abbnckbmcl9fb.xn--p1ai/%D1%81%D1%82%D0%B0%D1%82%D1%8C%D0%B8/664733/Image7054.gif"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"http://xn--i1abbnckbmcl9fb.xn--p1ai/%D1%81%D1%82%D0%B0%D1%82%D1%8C%D0%B8/664733/Image7054.gif"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"http://xn--i1abbnckbmcl9fb.xn--p1ai/%D1%81%D1%82%D0%B0%D1%82%D1%8C%D0%B8/664733/Image7054.gif"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"http://xn--i1abbnckbmcl9fb.xn--p1ai/%D1%81%D1%82%D0%B0%D1%82%D1%8C%D0%B8/664733/Image7054.gif"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"http://xn--i1abbnckbmcl9fb.xn--p1ai/%D1%81%D1%82%D0%B0%D1%82%D1%8C%D0%B8/664733/Image7054.gif"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"http://xn--i1abbnckbmcl9fb.xn--p1ai/%D1%81%D1%82%D0%B0%D1%82%D1%8C%D0%B8/664733/Image7054.gif"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"http://xn--i1abbnckbmcl9fb.xn--p1ai/%D1%81%D1%82%D0%B0%D1%82%D1%8C%D0%B8/664733/Image7054.gif"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"http://xn--i1abbnckbmcl9fb.xn--p1ai/%D1%81%D1%82%D0%B0%D1%82%D1%8C%D0%B8/664733/Image7054.gif"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"http://xn--i1abbnckbmcl9fb.xn--p1ai/%D1%81%D1%82%D0%B0%D1%82%D1%8C%D0%B8/664733/Image7054.gif"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"http://xn--i1abbnckbmcl9fb.xn--p1ai/%D1%81%D1%82%D0%B0%D1%82%D1%8C%D0%B8/664733/Image7054.gif"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580459D3">
          <v:shape id="_x0000_i1357" type="#_x0000_t75" alt="" style="width:41.45pt;height:19.65pt">
            <v:imagedata r:id="rId576" r:href="rId577"/>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000F6F1F" w:rsidRPr="007A4FF5">
        <w:rPr>
          <w:sz w:val="28"/>
          <w:szCs w:val="28"/>
        </w:rPr>
        <w:t> , </w:t>
      </w:r>
      <w:r w:rsidRPr="007A4FF5">
        <w:rPr>
          <w:sz w:val="28"/>
          <w:szCs w:val="28"/>
        </w:rPr>
        <w:fldChar w:fldCharType="begin"/>
      </w:r>
      <w:r w:rsidR="003F5461" w:rsidRPr="007A4FF5">
        <w:rPr>
          <w:sz w:val="28"/>
          <w:szCs w:val="28"/>
        </w:rPr>
        <w:instrText xml:space="preserve"> INCLUDEPICTURE  "http://xn--i1abbnckbmcl9fb.xn--p1ai/%D1%81%D1%82%D0%B0%D1%82%D1%8C%D0%B8/664733/Image7055.gif"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"http://xn--i1abbnckbmcl9fb.xn--p1ai/%D1%81%D1%82%D0%B0%D1%82%D1%8C%D0%B8/664733/Image7055.gif"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"http://xn--i1abbnckbmcl9fb.xn--p1ai/%D1%81%D1%82%D0%B0%D1%82%D1%8C%D0%B8/664733/Image7055.gif"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"http://xn--i1abbnckbmcl9fb.xn--p1ai/%D1%81%D1%82%D0%B0%D1%82%D1%8C%D0%B8/664733/Image7055.gif"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"http://xn--i1abbnckbmcl9fb.xn--p1ai/%D1%81%D1%82%D0%B0%D1%82%D1%8C%D0%B8/664733/Image7055.gif"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"http://xn--i1abbnckbmcl9fb.xn--p1ai/%D1%81%D1%82%D0%B0%D1%82%D1%8C%D0%B8/664733/Image7055.gif"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"http://xn--i1abbnckbmcl9fb.xn--p1ai/%D1%81%D1%82%D0%B0%D1%82%D1%8C%D0%B8/664733/Image7055.gif"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"http://xn--i1abbnckbmcl9fb.xn--p1ai/%D1%81%D1%82%D0%B0%D1%82%D1%8C%D0%B8/664733/Image7055.gif"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"http://xn--i1abbnckbmcl9fb.xn--p1ai/%D1%81%D1%82%D0%B0%D1%82%D1%8C%D0%B8/664733/Image7055.gif"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"http://xn--i1abbnckbmcl9fb.xn--p1ai/%D1%81%D1%82%D0%B0%D1%82%D1%8C%D0%B8/664733/Image7055.gif"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"http://xn--i1abbnckbmcl9fb.xn--p1ai/%D1%81%D1%82%D0%B0%D1%82%D1%8C%D0%B8/664733/Image7055.gif"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"http://xn--i1abbnckbmcl9fb.xn--p1ai/%D1%81%D1%82%D0%B0%D1%82%D1%8C%D0%B8/664733/Image7055.gif"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"http://xn--i1abbnckbmcl9fb.xn--p1ai/%D1%81%D1%82%D0%B0%D1%82%D1%8C%D0%B8/664733/Image7055.gif"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"http://xn--i1abbnckbmcl9fb.xn--p1ai/%D1%81%D1%82%D0%B0%D1%82%D1%8C%D0%B8/664733/Image7055.gif"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"http://xn--i1abbnckbmcl9fb.xn--p1ai/%D1%81%D1%82%D0%B0%D1%82%D1%8C%D0%B8/664733/Image7055.gif"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"http://xn--i1abbnckbmcl9fb.xn--p1ai/%D1%81%D1%82%D0%B0%D1%82%D1%8C%D0%B8/664733/Image7055.gif"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"http://xn--i1abbnckbmcl9fb.xn--p1ai/%D1%81%D1%82%D0%B0%D1%82%D1%8C%D0%B8/664733/Image7055.gif"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"http://xn--i1abbnckbmcl9fb.xn--p1ai/%D1%81%D1%82%D0%B0%D1%82%D1%8C%D0%B8/664733/Image7055.gif"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"http://xn--i1abbnckbmcl9fb.xn--p1ai/%D1%81%D1%82%D0%B0%D1%82%D1%8C%D0%B8/664733/Image7055.gif"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"http://xn--i1abbnckbmcl9fb.xn--p1ai/%D1%81%D1%82%D0%B0%D1%82%D1%8C%D0%B8/664733/Image7055.gif"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"http://xn--i1abbnckbmcl9fb.xn--p1ai/%D1%81%D1%82%D0%B0%D1%82%D1%8C%D0%B8/664733/Image7055.gif"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"http://xn--i1abbnckbmcl9fb.xn--p1ai/%D1%81%D1%82%D0%B0%D1%82%D1%8C%D0%B8/664733/Image7055.gif"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"http://xn--i1abbnckbmcl9fb.xn--p1ai/%D1%81%D1%82%D0%B0%D1%82%D1%8C%D0%B8/664733/Image7055.gif"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"http://xn--i1abbnckbmcl9fb.xn--p1ai/%D1%81%D1%82%D0%B0%D1%82%D1%8C%D0%B8/664733/Image7055.gif"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"http://xn--i1abbnckbmcl9fb.xn--p1ai/%D1%81%D1%82%D0%B0%D1%82%D1%8C%D0%B8/664733/Image7055.gif"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"http://xn--i1abbnckbmcl9fb.xn--p1ai/%D1%81%D1%82%D0%B0%D1%82%D1%8C%D0%B8/664733/Image7055.gif"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"http://xn--i1abbnckbmcl9fb.xn--p1ai/%D1%81%D1%82%D0%B0%D1%82%D1%8C%D0%B8/664733/Image7055.gif"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"http://xn--i1abbnckbmcl9fb.xn--p1ai/%D1%81%D1%82%D0%B0%D1%82%D1%8C%D0%B8/664733/Image7055.gif"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"http://xn--i1abbnckbmcl9fb.xn--p1ai/%D1%81%D1%82%D0%B0%D1%82%D1%8C%D0%B8/664733/Image7055.gif"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"http://xn--i1abbnckbmcl9fb.xn--p1ai/%D1%81%D1%82%D0%B0%D1%82%D1%8C%D0%B8/664733/Image7055.gif"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w:instrText>
      </w:r>
      <w:r w:rsidR="00737C4D">
        <w:rPr>
          <w:sz w:val="28"/>
          <w:szCs w:val="28"/>
        </w:rPr>
        <w:instrText>0%B0%D1%82%D1%8C%D0%B8/664733/Image7055.gif"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39F6EB77">
          <v:shape id="_x0000_i1358" type="#_x0000_t75" alt="" style="width:43.65pt;height:23.45pt">
            <v:imagedata r:id="rId578" r:href="rId579"/>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000F6F1F" w:rsidRPr="007A4FF5">
        <w:rPr>
          <w:sz w:val="28"/>
          <w:szCs w:val="28"/>
        </w:rPr>
        <w:t> , </w:t>
      </w:r>
      <w:r w:rsidRPr="007A4FF5">
        <w:rPr>
          <w:sz w:val="28"/>
          <w:szCs w:val="28"/>
        </w:rPr>
        <w:fldChar w:fldCharType="begin"/>
      </w:r>
      <w:r w:rsidR="003F5461" w:rsidRPr="007A4FF5">
        <w:rPr>
          <w:sz w:val="28"/>
          <w:szCs w:val="28"/>
        </w:rPr>
        <w:instrText xml:space="preserve"> INCLUDEPICTURE  "http://xn--i1abbnckbmcl9fb.xn--p1ai/%D1%81%D1%82%D0%B0%D1%82%D1%8C%D0%B8/664733/Image7056.gif"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"http://xn--i1abbnckbmcl9fb.xn--p1ai/%D1%81%D1%82%D0%B0%D1%82%D1%8C%D0%B8/664733/Image7056.gif"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"http://xn--i1abbnckbmcl9fb.xn--p1ai/%D1%81%D1%82%D0%B0%D1%82%D1%8C%D0%B8/664733/Image7056.gif"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"http://xn--i1abbnckbmcl9fb.xn--p1ai/%D1%81%D1%82%D0%B0%D1%82%D1%8C%D0%B8/664733/Image7056.gif"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"http://xn--i1abbnckbmcl9fb.xn--p1ai/%D1%81%D1%82%D0%B0%D1%82%D1%8C%D0%B8/664733/Image7056.gif"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"http://xn--i1abbnckbmcl9fb.xn--p1ai/%D1%81%D1%82%D0%B0%D1%82%D1%8C%D0%B8/664733/Image7056.gif"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"http://xn--i1abbnckbmcl9fb.xn--p1ai/%D1%81%D1%82%D0%B0%D1%82%D1%8C%D0%B8/664733/Image7056.gif"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"http://xn--i1abbnckbmcl9fb.xn--p1ai/%D1%81%D1%82%D0%B0%D1%82%D1%8C%D0%B8/664733/Image7056.gif"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"http://xn--i1abbnckbmcl9fb.xn--p1ai/%D1%81%D1%82%D0%B0%D1%82%D1%8C%D0%B8/664733/Image7056.gif"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"http://xn--i1abbnckbmcl9fb.xn--p1ai/%D1%81%D1%82%D0%B0%D1%82%D1%8C%D0%B8/664733/Image7056.gif"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"http://xn--i1abbnckbmcl9fb.xn--p1ai/%D1%81%D1%82%D0%B0%D1%82%D1%8C%D0%B8/664733/Image7056.gif"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"http://xn--i1abbnckbmcl9fb.xn--p1ai/%D1%81%D1%82%D0%B0%D1%82%D1%8C%D0%B8/664733/Image7056.gif"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"http://xn--i1abbnckbmcl9fb.xn--p1ai/%D1%81%D1%82%D0%B0%D1%82%D1%8C%D0%B8/664733/Image7056.gif"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"http://xn--i1abbnckbmcl9fb.xn--p1ai/%D1%81%D1%82%D0%B0%D1%82%D1%8C%D0%B8/664733/Image7056.gif"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"http://xn--i1abbnckbmcl9fb.xn--p1ai/%D1%81%D1%82%D0%B0%D1%82%D1%8C%D0%B8/664733/Image7056.gif"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"http://xn--i1abbnckbmcl9fb.xn--p1ai/%D1%81%D1%82%D0%B0%D1%82%D1%8C%D0%B8/664733/Image7056.gif"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"http://xn--i1abbnckbmcl9fb.xn--p1ai/%D1%81%D1%82%D0%B0%D1%82%D1%8C%D0%B8/664733/Image7056.gif"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"http://xn--i1abbnckbmcl9fb.xn--p1ai/%D1%81%D1%82%D0%B0%D1%82%D1%8C%D0%B8/664733/Image7056.gif"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"http://xn--i1abbnckbmcl9fb.xn--p1ai/%D1%81%D1%82%D0%B0%D1%82%D1%8C%D0%B8/664733/Image7056.gif"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"http://xn--i1abbnckbmcl9fb.xn--p1ai/%D1%81%D1%82%D0%B0%D1%82%D1%8C%D0%B8/664733/Image7056.gif"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"http://xn--i1abbnckbmcl9fb.xn--p1ai/%D1%81%D1%82%D0%B0%D1%82%D1%8C%D0%B8/664733/Image7056.gif"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"http://xn--i1abbnckbmcl9fb.xn--p1ai/%D1%81%D1%82%D0%B0%D1%82%D1%8C%D0%B8/664733/Image7056.gif"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"http://xn--i1abbnckbmcl9fb.xn--p1ai/%D1%81%D1%82%D0%B0%D1%82%D1%8C%D0%B8/664733/Image7056.gif"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"http://xn--i1abbnckbmcl9fb.xn--p1ai/%D1%81%D1%82%D0%B0%D1%82%D1%8C%D0%B8/664733/Image7056.gif"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"http://xn--i1abbnckbmcl9fb.xn--p1ai/%D1%81%D1%82%D0%B0%D1%82%D1%8C%D0%B8/664733/Image7056.gif"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"http://xn--i1abbnckbmcl9fb.xn--p1ai/%D1%81%D1%82%D0%B0%D1%82%D1%8C%D0%B8/664733/Image7056.gif"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"http://xn--i1abbnckbmcl9fb.xn--p1ai/%D1%81%D1%82%D0%B0%D1%82%D1%8C%D0%B8/664733/Image7056.gif"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"http://xn--i1abbnckbmcl9fb.xn--p1ai/%D1%81%D1%82%D0%B0%D1%82%D1%8C%D0%B8/664733/Image7056.gif"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"http://xn--i1abbnckbmcl9fb.xn--p1ai/%D1%81%D1%82%D0%B0%D1%82%D1%8C%D0%B8/664733/Image7056.gif"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"http://xn--i1abbnckbmcl9fb.xn--p1ai/%D1%81%D1%82%D0%B0%D1%82%D1%8C%D0%B8/664733/Image7056.gif"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"http://xn--i1abbnckbmcl9fb.xn--p1ai/%D1%81%D1%82%D0%B0%D1%82%D1%8C%D0%B8/664733/Image7056.gif"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50B3F8B7">
          <v:shape id="_x0000_i1359" type="#_x0000_t75" alt="" style="width:43.65pt;height:13.65pt">
            <v:imagedata r:id="rId580" r:href="rId581"/>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000F6F1F" w:rsidRPr="007A4FF5">
        <w:rPr>
          <w:sz w:val="28"/>
          <w:szCs w:val="28"/>
        </w:rPr>
        <w:t>, </w:t>
      </w:r>
      <w:r w:rsidRPr="007A4FF5">
        <w:rPr>
          <w:sz w:val="28"/>
          <w:szCs w:val="28"/>
        </w:rPr>
        <w:fldChar w:fldCharType="begin"/>
      </w:r>
      <w:r w:rsidR="003F5461" w:rsidRPr="007A4FF5">
        <w:rPr>
          <w:sz w:val="28"/>
          <w:szCs w:val="28"/>
        </w:rPr>
        <w:instrText xml:space="preserve"> INCLUDEPICTURE  "http://xn--i1abbnckbmcl9fb.xn--p1ai/%D1%81%D1%82%D0%B0%D1%82%D1%8C%D0%B8/664733/Image7057.gif"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"http://xn--i1abbnckbmcl9fb.xn--p1ai/%D1%81%D1%82%D0%B0%D1%82%D1%8C%D0%B8/664733/Image7057.gif"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"http://xn--i1abbnckbmcl9fb.xn--p1ai/%D1%81%D1%82%D0%B0%D1%82%D1%8C%D0%B8/664733/Image7057.gif"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"http://xn--i1abbnckbmcl9fb.xn--p1ai/%D1%81%D1%82%D0%B0%D1%82%D1%8C%D0%B8/664733/Image7057.gif"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"http://xn--i1abbnckbmcl9fb.xn--p1ai/%D1%81%D1%82%D0%B0%D1%82%D1%8C%D0%B8/664733/Image7057.gif"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"http://xn--i1abbnckbmcl9fb.xn--p1ai/%D1%81%D1%82%D0%B0%D1%82%D1%8C%D0%B8/664733/Image7057.gif"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"http://xn--i1abbnckbmcl9fb.xn--p1ai/%D1%81%D1%82%D0%B0%D1%82%D1%8C%D0%B8/664733/Image7057.gif"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"http://xn--i1abbnckbmcl9fb.xn--p1ai/%D1%81%D1%82%D0%B0%D1%82%D1%8C%D0%B8/664733/Image7057.gif"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"http://xn--i1abbnckbmcl9fb.xn--p1ai/%D1%81%D1%82%D0%B0%D1%82%D1%8C%D0%B8/664733/Image7057.gif"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"http://xn--i1abbnckbmcl9fb.xn--p1ai/%D1%81%D1%82%D0%B0%D1%82%D1%8C%D0%B8/664733/Image7057.gif"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"http://xn--i1abbnckbmcl9fb.xn--p1ai/%D1%81%D1%82%D0%B0%D1%82%D1%8C%D0%B8/664733/Image7057.gif"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"http://xn--i1abbnckbmcl9fb.xn--p1ai/%D1%81%D1%82%D0%B0%D1%82%D1%8C%D0%B8/664733/Image7057.gif"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"http://xn--i1abbnckbmcl9fb.xn--p1ai/%D1%81%D1%82%D0%B0%D1%82%D1%8C%D0%B8/664733/Image7057.gif"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"http://xn--i1abbnckbmcl9fb.xn--p1ai/%D1%81%D1%82%D0%B0%D1%82%D1%8C%D0%B8/664733/Image7057.gif"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"http://xn--i1abbnckbmcl9fb.xn--p1ai/%D1%81%D1%82%D0%B0%D1%82%D1%8C%D0%B8/664733/Image7057.gif"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"http://xn--i1abbnckbmcl9fb.xn--p1ai/%D1%81%D1%82%D0%B0%D1%82%D1%8C%D0%B8/664733/Image7057.gif"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"http://xn--i1abbnckbmcl9fb.xn--p1ai/%D1%81%D1%82%D0%B0%D1%82%D1%8C%D0%B8/664733/Image7057.gif"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"http://xn--i1abbnckbmcl9fb.xn--p1ai/%D1%81%D1%82%D0%B0%D1%82%D1%8C%D0%B8/664733/Image7057.gif"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"http://xn--i1abbnckbmcl9fb.xn--p1ai/%D1%81%D1%82%D0%B0%D1%82%D1%8C%D0%B8/664733/Image7057.gif"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"http://xn--i1abbnckbmcl9fb.xn--p1ai/%D1%81%D1%82%D0%B0%D1%82%D1%8C%D0%B8/664733/Image7057.gif"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"http://xn--i1abbnckbmcl9fb.xn--p1ai/%D1%81%D1%82%D0%B0%D1%82%D1%8C%D0%B8/664733/Image7057.gif"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"http://xn--i1abbnckbmcl9fb.xn--p1ai/%D1%81%D1%82%D0%B0%D1%82%D1%8C%D0%B8/664733/Image7057.gif"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"http://xn--i1abbnckbmcl9fb.xn--p1ai/%D1%81%D1%82%D0%B0%D1%82%D1%8C%D0%B8/664733/Image7057.gif"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"http://xn--i1abbnckbmcl9fb.xn--p1ai/%D1%81%D1%82%D0%B0%D1%82%D1%8C%D0%B8/664733/Image7057.gif"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"http://xn--i1abbnckbmcl9fb.xn--p1ai/%D1%81%D1%82%D0%B0%D1%82%D1%8C%D0%B8/664733/Image7057.gif"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"http://xn--i1abbnckbmcl9fb.xn--p1ai/%D1%81%D1%82%D0%B0%D1%82%D1%8C%D0%B8/664733/Image7057.gif"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"http://xn--i1abbnckbmcl9fb.xn--p1ai/%D1%81%D1%82%D0%B0%D1%82%D1%8C%D0%B8/664733/Image7057.gif"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"http://xn--i1abbnckbmcl9fb.xn--p1ai/%D1%81%D1%82%D0%B0%D1%82%D1%8C%D0%B8/664733/Image7057.gif"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"http://xn--i1abbnckbmcl9fb.xn--p1ai/%D1%81%D1%82%D0%B0%D1%82%D1%8C%D0%B8/664733/Image7057.gif"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"http://xn--i1abbnckbmcl9fb.xn--p1ai/%D1%81%D1%82%D0%B0%D1%82%D1%8C%D0%B8/664733/Image7057.gif"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w:instrText>
      </w:r>
      <w:r w:rsidR="00737C4D">
        <w:rPr>
          <w:sz w:val="28"/>
          <w:szCs w:val="28"/>
        </w:rPr>
        <w:instrText>%D0%B8/664733/Image7057.gif"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23595F12">
          <v:shape id="_x0000_i1360" type="#_x0000_t75" alt="" style="width:54.55pt;height:23.45pt">
            <v:imagedata r:id="rId582" r:href="rId583"/>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000F6F1F" w:rsidRPr="007A4FF5">
        <w:rPr>
          <w:sz w:val="28"/>
          <w:szCs w:val="28"/>
        </w:rPr>
        <w:t>, arcsin 0, arcsin</w:t>
      </w:r>
      <w:r w:rsidRPr="007A4FF5">
        <w:rPr>
          <w:sz w:val="28"/>
          <w:szCs w:val="28"/>
        </w:rPr>
        <w:fldChar w:fldCharType="begin"/>
      </w:r>
      <w:r w:rsidR="003F5461" w:rsidRPr="007A4FF5">
        <w:rPr>
          <w:sz w:val="28"/>
          <w:szCs w:val="28"/>
        </w:rPr>
        <w:instrText xml:space="preserve"> INCLUDEPICTURE  "http://xn--i1abbnckbmcl9fb.xn--p1ai/%D1%81%D1%82%D0%B0%D1%82%D1%8C%D0%B8/664733/Image7058.gif"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"http://xn--i1abbnckbmcl9fb.xn--p1ai/%D1%81%D1%82%D0%B0%D1%82%D1%8C%D0%B8/664733/Image7058.gif"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"http://xn--i1abbnckbmcl9fb.xn--p1ai/%D1%81%D1%82%D0%B0%D1%82%D1%8C%D0%B8/664733/Image7058.gif"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"http://xn--i1abbnckbmcl9fb.xn--p1ai/%D1%81%D1%82%D0%B0%D1%82%D1%8C%D0%B8/664733/Image7058.gif"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"http://xn--i1abbnckbmcl9fb.xn--p1ai/%D1%81%D1%82%D0%B0%D1%82%D1%8C%D0%B8/664733/Image7058.gif"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"http://xn--i1abbnckbmcl9fb.xn--p1ai/%D1%81%D1%82%D0%B0%D1%82%D1%8C%D0%B8/664733/Image7058.gif"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"http://xn--i1abbnckbmcl9fb.xn--p1ai/%D1%81%D1%82%D0%B0%D1%82%D1%8C%D0%B8/664733/Image7058.gif"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"http://xn--i1abbnckbmcl9fb.xn--p1ai/%D1%81%D1%82%D0%B0%D1%82%D1%8C%D0%B8/664733/Image7058.gif"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"http://xn--i1abbnckbmcl9fb.xn--p1ai/%D1%81%D1%82%D0%B0%D1%82%D1%8C%D0%B8/664733/Image7058.gif"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"http://xn--i1abbnckbmcl9fb.xn--p1ai/%D1%81%D1%82%D0%B0%D1%82%D1%8C%D0%B8/664733/Image7058.gif"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"http://xn--i1abbnckbmcl9fb.xn--p1ai/%D1%81%D1%82%D0%B0%D1%82%D1%8C%D0%B8/664733/Image7058.gif"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"http://xn--i1abbnckbmcl9fb.xn--p1ai/%D1%81%D1%82%D0%B0%D1%82%D1%8C%D0%B8/664733/Image7058.gif"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"http://xn--i1abbnckbmcl9fb.xn--p1ai/%D1%81%D1%82%D0%B0%D1%82%D1%8C%D0%B8/664733/Image7058.gif"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"http://xn--i1abbnckbmcl9fb.xn--p1ai/%D1%81%D1%82%D0%B0%D1%82%D1%8C%D0%B8/664733/Image7058.gif"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"http://xn--i1abbnckbmcl9fb.xn--p1ai/%D1%81%D1%82%D0%B0%D1%82%D1%8C%D0%B8/664733/Image7058.gif"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"http://xn--i1abbnckbmcl9fb.xn--p1ai/%D1%81%D1%82%D0%B0%D1%82%D1%8C%D0%B8/664733/Image7058.gif"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"http://xn--i1abbnckbmcl9fb.xn--p1ai/%D1%81%D1%82%D0%B0%D1%82%D1%8C%D0%B8/664733/Image7058.gif"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"http://xn--i1abbnckbmcl9fb.xn--p1ai/%D1%81%D1%82%D0%B0%D1%82%D1%8C%D0%B8/664733/Image7058.gif"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"http://xn--i1abbnckbmcl9fb.xn--p1ai/%D1%81%D1%82%D0%B0%D1%82%D1%8C%D0%B8/664733/Image7058.gif"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"http://xn--i1abbnckbmcl9fb.xn--p1ai/%D1%81%D1%82%D0%B0%D1%82%D1%8C%D0%B8/664733/Image7058.gif"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"http://xn--i1abbnckbmcl9fb.xn--p1ai/%D1%81%D1%82%D0%B0%D1%82%D1%8C%D0%B8/664733/Image7058.gif"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"http://xn--i1abbnckbmcl9fb.xn--p1ai/%D1%81%D1%82%D0%B0%D1%82%D1%8C%D0%B8/664733/Image7058.gif"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"http://xn--i1abbnckbmcl9fb.xn--p1ai/%D1%81%D1%82%D0%B0%D1%82%D1%8C%D0%B8/664733/Image7058.gif"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"http://xn--i1abbnckbmcl9fb.xn--p1ai/%D1%81%D1%82%D0%B0%D1%82%D1%8C%D0%B8/664733/Image7058.gif"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"http://xn--i1abbnckbmcl9fb.xn--p1ai/%D1%81%D1%82%D0%B0%D1%82%D1%8C%D0%B8/664733/Image7058.gif"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"http://xn--i1abbnckbmcl9fb.xn--p1ai/%D1%81%D1%82%D0%B0%D1%82%D1%8C%D0%B8/664733/Image7058.gif"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"http://xn--i1abbnckbmcl9fb.xn--p1ai/%D1%81%D1%82%D0%B0%D1%82%D1%8C%D0%B8/664733/Image7058.gif"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"http://xn--i1abbnckbmcl9fb.xn--p1ai/%D1%81%D1%82%D0%B0%D1%82%D1%8C%D0%B8/664733/Image7058.gif"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"http://xn--i1abbnckbmcl9fb.xn--p1ai/%D1%81%D1%82%D0%B0%D1%82%D1%8C%D0%B8/664733/Image7058.gif"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"http://xn--i1abbnckbmcl9fb.xn--p1ai/%D1%81%D1%82%D0%B0%D1%82%D1%8C%D0%B8/664733/Image7058.gif"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"http://xn--i1abbnckbmcl9fb.xn--p1ai/%D1%81%D1%82%D0%B0%D1%82%D1%8C%D0%B8/664733/Image7058.gif"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36A1002B">
          <v:shape id="_x0000_i1361" type="#_x0000_t75" alt="" style="width:30pt;height:22.35pt">
            <v:imagedata r:id="rId584" r:href="rId585"/>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p w14:paraId="151AA40F" w14:textId="77777777" w:rsidR="000F6F1F" w:rsidRPr="007A4FF5" w:rsidRDefault="000F6F1F" w:rsidP="0091374B">
      <w:pPr>
        <w:shd w:val="clear" w:color="auto" w:fill="FFFFFF"/>
        <w:rPr>
          <w:sz w:val="28"/>
          <w:szCs w:val="28"/>
        </w:rPr>
      </w:pPr>
      <w:r w:rsidRPr="007A4FF5">
        <w:rPr>
          <w:b/>
          <w:bCs/>
          <w:sz w:val="28"/>
          <w:szCs w:val="28"/>
        </w:rPr>
        <w:t>2.</w:t>
      </w:r>
      <w:r w:rsidRPr="007A4FF5">
        <w:rPr>
          <w:sz w:val="28"/>
          <w:szCs w:val="28"/>
        </w:rPr>
        <w:t> С какой из отмеченных на числовой окружности точек совпадает точка:</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18"/>
        <w:gridCol w:w="3489"/>
        <w:gridCol w:w="5463"/>
      </w:tblGrid>
      <w:tr w:rsidR="000F6F1F" w:rsidRPr="007A4FF5" w14:paraId="70D79F63" w14:textId="77777777" w:rsidTr="000F6F1F">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A149623" w14:textId="77777777" w:rsidR="000F6F1F" w:rsidRPr="007A4FF5" w:rsidRDefault="00660756" w:rsidP="0091374B">
            <w:pPr>
              <w:rPr>
                <w:sz w:val="28"/>
                <w:szCs w:val="28"/>
              </w:rPr>
            </w:pPr>
            <w:r w:rsidRPr="007A4FF5">
              <w:rPr>
                <w:sz w:val="28"/>
                <w:szCs w:val="28"/>
              </w:rPr>
              <w:lastRenderedPageBreak/>
              <w:fldChar w:fldCharType="begin"/>
            </w:r>
            <w:r w:rsidR="003F5461" w:rsidRPr="007A4FF5">
              <w:rPr>
                <w:sz w:val="28"/>
                <w:szCs w:val="28"/>
              </w:rPr>
              <w:instrText xml:space="preserve"> INCLUDEPICTURE  "http://xn--i1abbnckbmcl9fb.xn--p1ai/%D1%81%D1%82%D0%B0%D1%82%D1%8C%D0%B8/664733/Image7059.gif"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"http://xn--i1abbnckbmcl9fb.xn--p1ai/%D1%81%D1%82%D0%B0%D1%82%D1%8C%D0%B8/664733/Image7059.gif"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"http://xn--i1abbnckbmcl9fb.xn--p1ai/%D1%81%D1%82%D0%B0%D1%82%D1%8C%D0%B8/664733/Image7059.gif"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"http://xn--i1abbnckbmcl9fb.xn--p1ai/%D1%81%D1%82%D0%B0%D1%82%D1%8C%D0%B8/664733/Image7059.gif"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"http://xn--i1abbnckbmcl9fb.xn--p1ai/%D1%81%D1%82%D0%B0%D1%82%D1%8C%D0%B8/664733/Image7059.gif"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"http://xn--i1abbnckbmcl9fb.xn--p1ai/%D1%81%D1%82%D0%B0%D1%82%D1%8C%D0%B8/664733/Image7059.gif"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"http://xn--i1abbnckbmcl9fb.xn--p1ai/%D1%81%D1%82%D0%B0%D1%82%D1%8C%D0%B8/664733/Image7059.gif"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"http://xn--i1abbnckbmcl9fb.xn--p1ai/%D1%81%D1%82%D0%B0%D1%82%D1%8C%D0%B8/664733/Image7059.gif"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"http://xn--i1abbnckbmcl9fb.xn--p1ai/%D1%81%D1%82%D0%B0%D1%82%D1%8C%D0%B8/664733/Image7059.gif"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"http://xn--i1abbnckbmcl9fb.xn--p1ai/%D1%81%D1%82%D0%B0%D1%82%D1%8C%D0%B8/664733/Image7059.gif"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"http://xn--i1abbnckbmcl9fb.xn--p1ai/%D1%81%D1%82%D0%B0%D1%82%D1%8C%D0%B8/664733/Image7059.gif"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"http://xn--i1abbnckbmcl9fb.xn--p1ai/%D1%81%D1%82%D0%B0%D1%82%D1%8C%D0%B8/664733/Image7059.gif"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"http://xn--i1abbnckbmcl9fb.xn--p1ai/%D1%81%D1%82%D0%B0%D1%82%D1%8C%D0%B8/664733/Image7059.gif"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"http://xn--i1abbnckbmcl9fb.xn--p1ai/%D1%81%D1%82%D0%B0%D1%82%D1%8C%D0%B8/664733/Image7059.gif"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"http://xn--i1abbnckbmcl9fb.xn--p1ai/%D1%81%D1%82%D0%B0%D1%82%D1%8C%D0%B8/664733/Image7059.gif"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"http://xn--i1abbnckbmcl9fb.xn--p1ai/%D1%81%D1%82%D0%B0%D1%82%D1%8C%D0%B8/664733/Image7059.gif"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"http://xn--i1abbnckbmcl9fb.xn--p1ai/%D1%81%D1%82%D0%B0%D1%82%D1%8C%D0%B8/664733/Image7059.gif"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"http://xn--i1abbnckbmcl9fb.xn--p1ai/%D1%81%D1%82%D0%B0%D1%82%D1%8C%D0%B8/664733/Image7059.gif"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"http://xn--i1abbnckbmcl9fb.xn--p1ai/%D1%81%D1%82%D0%B0%D1%82%D1%8C%D0%B8/664733/Image7059.gif"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"http://xn--i1abbnckbmcl9fb.xn--p1ai/%D1%81%D1%82%D0%B0%D1%82%D1%8C%D0%B8/664733/Image7059.gif"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"http://xn--i1abbnckbmcl9fb.xn--p1ai/%D1%81%D1%82%D0%B0%D1%82%D1%8C%D0%B8/664733/Image7059.gif"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"http://xn--i1abbnckbmcl9fb.xn--p1ai/%D1%81%D1%82%D0%B0%D1%82%D1%8C%D0%B8/664733/Image7059.gif"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"http://xn--i1abbnckbmcl9fb.xn--p1ai/%D1%81%D1%82%D0%B0%D1%82%D1%8C%D0%B8/664733/Image7059.gif"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"http://xn--i1abbnckbmcl9fb.xn--p1ai/%D1%81%D1%82%D0%B0%D1%82%D1%8C%D0%B8/664733/Image7059.gif"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"http://xn--i1abbnckbmcl9fb.xn--p1ai/%D1%81%D1%82%D0%B0%D1%82%D1%8C%D0%B8/664733/Image7059.gif"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"http://xn--i1abbnckbmcl9fb.xn--p1ai/%D1%81%D1%82%D0%B0%D1%82%D1%8C%D0%B8/664733/Image7059.gif"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"http://xn--i1abbnckbmcl9fb.xn--p1ai/%D1%81%D1%82%D0%B0%D1%82%D1%8C%D0%B8/664733/Image7059.gif"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"http://xn--i1abbnckbmcl9fb.xn--p1ai/%D1%81%D1%82%D0%B0%D1%82%D1%8C%D0%B8/664733/Image7059.gif"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"http://xn--i1abbnckbmcl9fb.xn--p1ai/%D1%81%D1%82%D0%B0%D1%82%D1%8C%D0%B8/664733/Image7059.gif"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"http://xn--i1abbnckbmcl9fb.xn--p1ai/%D1%81%D1%82%D0%B0%D1%82%D1%8C%D0%B8/664733/Image7059.gif"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"http://xn--i1abbnckbmcl9fb.xn--p1ai/%D1%81%D1%82%D0%B0%D1%82%D1%8C%D0%B8/664733/Image7059.gif"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59904829">
                <v:shape id="_x0000_i1362" type="#_x0000_t75" alt="" style="width:11.45pt;height:23.45pt">
                  <v:imagedata r:id="rId586" r:href="rId587"/>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2D08984" w14:textId="77777777" w:rsidR="000F6F1F" w:rsidRPr="007A4FF5" w:rsidRDefault="000F6F1F" w:rsidP="0091374B">
            <w:pPr>
              <w:rPr>
                <w:sz w:val="28"/>
                <w:szCs w:val="28"/>
              </w:rPr>
            </w:pPr>
            <w:r w:rsidRPr="007A4FF5">
              <w:rPr>
                <w:sz w:val="28"/>
                <w:szCs w:val="28"/>
              </w:rPr>
              <w:t>1) 0 2)</w:t>
            </w:r>
            <w:r w:rsidR="00660756" w:rsidRPr="007A4FF5">
              <w:rPr>
                <w:sz w:val="28"/>
                <w:szCs w:val="28"/>
              </w:rPr>
              <w:fldChar w:fldCharType="begin"/>
            </w:r>
            <w:r w:rsidR="003F5461" w:rsidRPr="007A4FF5">
              <w:rPr>
                <w:sz w:val="28"/>
                <w:szCs w:val="28"/>
              </w:rPr>
              <w:instrText xml:space="preserve"> INCLUDEPICTURE  "http://xn--i1abbnckbmcl9fb.xn--p1ai/%D1%81%D1%82%D0%B0%D1%82%D1%8C%D0%B8/664733/Image7060.gif"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"http://xn--i1abbnckbmcl9fb.xn--p1ai/%D1%81%D1%82%D0%B0%D1%82%D1%8C%D0%B8/664733/Image7060.gif"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"http://xn--i1abbnckbmcl9fb.xn--p1ai/%D1%81%D1%82%D0%B0%D1%82%D1%8C%D0%B8/664733/Image7060.gif"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"http://xn--i1abbnckbmcl9fb.xn--p1ai/%D1%81%D1%82%D0%B0%D1%82%D1%8C%D0%B8/664733/Image7060.gif"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"http://xn--i1abbnckbmcl9fb.xn--p1ai/%D1%81%D1%82%D0%B0%D1%82%D1%8C%D0%B8/664733/Image7060.gif"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"http://xn--i1abbnckbmcl9fb.xn--p1ai/%D1%81%D1%82%D0%B0%D1%82%D1%8C%D0%B8/664733/Image7060.gif"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"http://xn--i1abbnckbmcl9fb.xn--p1ai/%D1%81%D1%82%D0%B0%D1%82%D1%8C%D0%B8/664733/Image7060.gif"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"http://xn--i1abbnckbmcl9fb.xn--p1ai/%D1%81%D1%82%D0%B0%D1%82%D1%8C%D0%B8/664733/Image7060.gif"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"http://xn--i1abbnckbmcl9fb.xn--p1ai/%D1%81%D1%82%D0%B0%D1%82%D1%8C%D0%B8/664733/Image7060.gif"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"http://xn--i1abbnckbmcl9fb.xn--p1ai/%D1%81%D1%82%D0%B0%D1%82%D1%8C%D0%B8/664733/Image7060.gif"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"http://xn--i1abbnckbmcl9fb.xn--p1ai/%D1%81%D1%82%D0%B0%D1%82%D1%8C%D0%B8/664733/Image7060.gif"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"http://xn--i1abbnckbmcl9fb.xn--p1ai/%D1%81%D1%82%D0%B0%D1%82%D1%8C%D0%B8/664733/Image7060.gif"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"http://xn--i1abbnckbmcl9fb.xn--p1ai/%D1%81%D1%82%D0%B0%D1%82%D1%8C%D0%B8/664733/Image7060.gif"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"http://xn--i1abbnckbmcl9fb.xn--p1ai/%D1%81%D1%82%D0%B0%D1%82%D1%8C%D0%B8/664733/Image7060.gif"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"http://xn--i1abbnckbmcl9fb.xn--p1ai/%D1%81%D1%82%D0%B0%D1%82%D1%8C%D0%B8/664733/Image7060.gif"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"http://xn--i1abbnckbmcl9fb.xn--p1ai/%D1%81%D1%82%D0%B0%D1%82%D1%8C%D0%B8/664733/Image7060.gif"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"http://xn--i1abbnckbmcl9fb.xn--p1ai/%D1%81%D1%82%D0%B0%D1%82%D1%8C%D0%B8/664733/Image7060.gif"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"http://xn--i1abbnckbmcl9fb.xn--p1ai/%D1%81%D1%82%D0%B0%D1%82%D1%8C%D0%B8/664733/Image7060.gif"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"http://xn--i1abbnckbmcl9fb.xn--p1ai/%D1%81%D1%82%D0%B0%D1%82%D1%8C%D0%B8/664733/Image7060.gif"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"http://xn--i1abbnckbmcl9fb.xn--p1ai/%D1%81%D1%82%D0%B0%D1%82%D1%8C%D0%B8/664733/Image7060.gif"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"http://xn--i1abbnckbmcl9fb.xn--p1ai/%D1%81%D1%82%D0%B0%D1%82%D1%8C%D0%B8/664733/Image7060.gif"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"http://xn--i1abbnckbmcl9fb.xn--p1ai/%D1%81%D1%82%D0%B0%D1%82%D1%8C%D0%B8/664733/Image7060.gif"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"http://xn--i1abbnckbmcl9fb.xn--p1ai/%D1%81%D1%82%D0%B0%D1%82%D1%8C%D0%B8/664733/Image7060.gif"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"http://xn--i1abbnckbmcl9fb.xn--p1ai/%D1%81%D1%82%D0%B0%D1%82%D1%8C%D0%B8/664733/Image7060.gif"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"http://xn--i1abbnckbmcl9fb.xn--p1ai/%D1%81%D1%82%D0%B0%D1%82%D1%8C%D0%B8/664733/Image7060.gif"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"http://xn--i1abbnckbmcl9fb.xn--p1ai/%D1%81%D1%82%D0%B0%D1%82%D1%8C%D0%B8/664733/Image7060.gif"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"http://xn--i1abbnckbmcl9fb.xn--p1ai/%D1%81%D1%82%D0%B0%D1%82%D1%8C%D0%B8/664733/Image7060.gif"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"http://xn--i1abbnckbmcl9fb.xn--p1ai/%D1%81%D1%82%D0%B0%D1%82%D1%8C%D0%B8/664733/Image7060.gif"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"http://xn--i1abbnckbmcl9fb.xn--p1ai/%D1%81%D1%82%D0%B0%D1%82%D1%8C%D0%B8/664733/Image7060.gif"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"http://xn--i1abbnckbmcl9fb.xn--p1ai/%D1%81%D1%82%D0%B0%D1%82%D1%8C%D0%B8/664733/Image7060.gif"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w:instrText>
            </w:r>
            <w:r w:rsidR="00737C4D">
              <w:rPr>
                <w:sz w:val="28"/>
                <w:szCs w:val="28"/>
              </w:rPr>
              <w:instrText>%D1%82%D0%B0%D1%82%D1%8C%D0%B8/664733/Image7060.gif"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0F2D453C">
                <v:shape id="_x0000_i1363" type="#_x0000_t75" alt="" style="width:16.35pt;height:23.45pt">
                  <v:imagedata r:id="rId588" r:href="rId589"/>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Pr="007A4FF5">
              <w:rPr>
                <w:sz w:val="28"/>
                <w:szCs w:val="28"/>
              </w:rPr>
              <w:t> 3) </w:t>
            </w:r>
            <w:r w:rsidR="00660756" w:rsidRPr="007A4FF5">
              <w:rPr>
                <w:sz w:val="28"/>
                <w:szCs w:val="28"/>
              </w:rPr>
              <w:fldChar w:fldCharType="begin"/>
            </w:r>
            <w:r w:rsidR="003F5461" w:rsidRPr="007A4FF5">
              <w:rPr>
                <w:sz w:val="28"/>
                <w:szCs w:val="28"/>
              </w:rPr>
              <w:instrText xml:space="preserve"> INCLUDEPICTURE  "http://xn--i1abbnckbmcl9fb.xn--p1ai/%D1%81%D1%82%D0%B0%D1%82%D1%8C%D0%B8/664733/Image7061.gif"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"http://xn--i1abbnckbmcl9fb.xn--p1ai/%D1%81%D1%82%D0%B0%D1%82%D1%8C%D0%B8/664733/Image7061.gif"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"http://xn--i1abbnckbmcl9fb.xn--p1ai/%D1%81%D1%82%D0%B0%D1%82%D1%8C%D0%B8/664733/Image7061.gif"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"http://xn--i1abbnckbmcl9fb.xn--p1ai/%D1%81%D1%82%D0%B0%D1%82%D1%8C%D0%B8/664733/Image7061.gif"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"http://xn--i1abbnckbmcl9fb.xn--p1ai/%D1%81%D1%82%D0%B0%D1%82%D1%8C%D0%B8/664733/Image7061.gif"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"http://xn--i1abbnckbmcl9fb.xn--p1ai/%D1%81%D1%82%D0%B0%D1%82%D1%8C%D0%B8/664733/Image7061.gif"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"http://xn--i1abbnckbmcl9fb.xn--p1ai/%D1%81%D1%82%D0%B0%D1%82%D1%8C%D0%B8/664733/Image7061.gif"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"http://xn--i1abbnckbmcl9fb.xn--p1ai/%D1%81%D1%82%D0%B0%D1%82%D1%8C%D0%B8/664733/Image7061.gif"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"http://xn--i1abbnckbmcl9fb.xn--p1ai/%D1%81%D1%82%D0%B0%D1%82%D1%8C%D0%B8/664733/Image7061.gif"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"http://xn--i1abbnckbmcl9fb.xn--p1ai/%D1%81%D1%82%D0%B0%D1%82%D1%8C%D0%B8/664733/Image7061.gif"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"http://xn--i1abbnckbmcl9fb.xn--p1ai/%D1%81%D1%82%D0%B0%D1%82%D1%8C%D0%B8/664733/Image7061.gif"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"http://xn--i1abbnckbmcl9fb.xn--p1ai/%D1%81%D1%82%D0%B0%D1%82%D1%8C%D0%B8/664733/Image7061.gif"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"http://xn--i1abbnckbmcl9fb.xn--p1ai/%D1%81%D1%82%D0%B0%D1%82%D1%8C%D0%B8/664733/Image7061.gif"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"http://xn--i1abbnckbmcl9fb.xn--p1ai/%D1%81%D1%82%D0%B0%D1%82%D1%8C%D0%B8/664733/Image7061.gif"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"http://xn--i1abbnckbmcl9fb.xn--p1ai/%D1%81%D1%82%D0%B0%D1%82%D1%8C%D0%B8/664733/Image7061.gif"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"http://xn--i1abbnckbmcl9fb.xn--p1ai/%D1%81%D1%82%D0%B0%D1%82%D1%8C%D0%B8/664733/Image7061.gif"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"http://xn--i1abbnckbmcl9fb.xn--p1ai/%D1%81%D1%82%D0%B0%D1%82%D1%8C%D0%B8/664733/Image7061.gif"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"http://xn--i1abbnckbmcl9fb.xn--p1ai/%D1%81%D1%82%D0%B0%D1%82%D1%8C%D0%B8/664733/Image7061.gif"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"http://xn--i1abbnckbmcl9fb.xn--p1ai/%D1%81%D1%82%D0%B0%D1%82%D1%8C%D0%B8/664733/Image7061.gif"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"http://xn--i1abbnckbmcl9fb.xn--p1ai/%D1%81%D1%82%D0%B0%D1%82%D1%8C%D0%B8/664733/Image7061.gif"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"http://xn--i1abbnckbmcl9fb.xn--p1ai/%D1%81%D1%82%D0%B0%D1%82%D1%8C%D0%B8/664733/Image7061.gif"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"http://xn--i1abbnckbmcl9fb.xn--p1ai/%D1%81%D1%82%D0%B0%D1%82%D1%8C%D0%B8/664733/Image7061.gif"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"http://xn--i1abbnckbmcl9fb.xn--p1ai/%D1%81%D1%82%D0%B0%D1%82%D1%8C%D0%B8/664733/Image7061.gif"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"http://xn--i1abbnckbmcl9fb.xn--p1ai/%D1%81%D1%82%D0%B0%D1%82%D1%8C%D0%B8/664733/Image7061.gif"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"http://xn--i1abbnckbmcl9fb.xn--p1ai/%D1%81%D1%82%D0%B0%D1%82%D1%8C%D0%B8/664733/Image7061.gif"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"http://xn--i1abbnckbmcl9fb.xn--p1ai/%D1%81%D1%82%D0%B0%D1%82%D1%8C%D0%B8/664733/Image7061.gif"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"http://xn--i1abbnckbmcl9fb.xn--p1ai/%D1%81%D1%82%D0%B0%D1%82%D1%8C%D0%B8/664733/Image7061.gif"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"http://xn--i1abbnckbmcl9fb.xn--p1ai/%D1%81%D1%82%D0%B0%D1%82%D1%8C%D0%B8/664733/Image7061.gif"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"http://xn--i1abbnckbmcl9fb.xn--p1ai/%D1%81%D1%82%D0%B0%D1%82%D1%8C%D0%B8/664733/Image7061.gif"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"http://xn--i1abbnckbmcl9fb.xn--p1ai/%D1%81%D1%82%D0%B0%D1%82%D1%8C%D0%B8/664733/Image7061.gif"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"http://xn--i1abbnckbmcl9fb.xn--p1ai/%D1%81%D1%82%D0%B0%D1%82%D1%8C%D0%B8/664733/Image7061.gif"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56C5B755">
                <v:shape id="_x0000_i1364" type="#_x0000_t75" alt="" style="width:26.2pt;height:23.45pt">
                  <v:imagedata r:id="rId590" r:href="rId591"/>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Pr="007A4FF5">
              <w:rPr>
                <w:sz w:val="28"/>
                <w:szCs w:val="28"/>
              </w:rPr>
              <w:t> 4) </w:t>
            </w:r>
            <w:r w:rsidR="00660756" w:rsidRPr="007A4FF5">
              <w:rPr>
                <w:sz w:val="28"/>
                <w:szCs w:val="28"/>
              </w:rPr>
              <w:fldChar w:fldCharType="begin"/>
            </w:r>
            <w:r w:rsidR="003F5461" w:rsidRPr="007A4FF5">
              <w:rPr>
                <w:sz w:val="28"/>
                <w:szCs w:val="28"/>
              </w:rPr>
              <w:instrText xml:space="preserve"> INCLUDEPICTURE  "http://xn--i1abbnckbmcl9fb.xn--p1ai/%D1%81%D1%82%D0%B0%D1%82%D1%8C%D0%B8/664733/Image7062.gif"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"http://xn--i1abbnckbmcl9fb.xn--p1ai/%D1%81%D1%82%D0%B0%D1%82%D1%8C%D0%B8/664733/Image7062.gif"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"http://xn--i1abbnckbmcl9fb.xn--p1ai/%D1%81%D1%82%D0%B0%D1%82%D1%8C%D0%B8/664733/Image7062.gif"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"http://xn--i1abbnckbmcl9fb.xn--p1ai/%D1%81%D1%82%D0%B0%D1%82%D1%8C%D0%B8/664733/Image7062.gif"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"http://xn--i1abbnckbmcl9fb.xn--p1ai/%D1%81%D1%82%D0%B0%D1%82%D1%8C%D0%B8/664733/Image7062.gif"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"http://xn--i1abbnckbmcl9fb.xn--p1ai/%D1%81%D1%82%D0%B0%D1%82%D1%8C%D0%B8/664733/Image7062.gif"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"http://xn--i1abbnckbmcl9fb.xn--p1ai/%D1%81%D1%82%D0%B0%D1%82%D1%8C%D0%B8/664733/Image7062.gif"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"http://xn--i1abbnckbmcl9fb.xn--p1ai/%D1%81%D1%82%D0%B0%D1%82%D1%8C%D0%B8/664733/Image7062.gif"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"http://xn--i1abbnckbmcl9fb.xn--p1ai/%D1%81%D1%82%D0%B0%D1%82%D1%8C%D0%B8/664733/Image7062.gif"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"http://xn--i1abbnckbmcl9fb.xn--p1ai/%D1%81%D1%82%D0%B0%D1%82%D1%8C%D0%B8/664733/Image7062.gif"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"http://xn--i1abbnckbmcl9fb.xn--p1ai/%D1%81%D1%82%D0%B0%D1%82%D1%8C%D0%B8/664733/Image7062.gif"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"http://xn--i1abbnckbmcl9fb.xn--p1ai/%D1%81%D1%82%D0%B0%D1%82%D1%8C%D0%B8/664733/Image7062.gif"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"http://xn--i1abbnckbmcl9fb.xn--p1ai/%D1%81%D1%82%D0%B0%D1%82%D1%8C%D0%B8/664733/Image7062.gif"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"http://xn--i1abbnckbmcl9fb.xn--p1ai/%D1%81%D1%82%D0%B0%D1%82%D1%8C%D0%B8/664733/Image7062.gif"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"http://xn--i1abbnckbmcl9fb.xn--p1ai/%D1%81%D1%82%D0%B0%D1%82%D1%8C%D0%B8/664733/Image7062.gif"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"http://xn--i1abbnckbmcl9fb.xn--p1ai/%D1%81%D1%82%D0%B0%D1%82%D1%8C%D0%B8/664733/Image7062.gif"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"http://xn--i1abbnckbmcl9fb.xn--p1ai/%D1%81%D1%82%D0%B0%D1%82%D1%8C%D0%B8/664733/Image7062.gif"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"http://xn--i1abbnckbmcl9fb.xn--p1ai/%D1%81%D1%82%D0%B0%D1%82%D1%8C%D0%B8/664733/Image7062.gif"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"http://xn--i1abbnckbmcl9fb.xn--p1ai/%D1%81%D1%82%D0%B0%D1%82%D1%8C%D0%B8/664733/Image7062.gif"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"http://xn--i1abbnckbmcl9fb.xn--p1ai/%D1%81%D1%82%D0%B0%D1%82%D1%8C%D0%B8/664733/Image7062.gif"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"http://xn--i1abbnckbmcl9fb.xn--p1ai/%D1%81%D1%82%D0%B0%D1%82%D1%8C%D0%B8/664733/Image7062.gif"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"http://xn--i1abbnckbmcl9fb.xn--p1ai/%D1%81%D1%82%D0%B0%D1%82%D1%8C%D0%B8/664733/Image7062.gif"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"http://xn--i1abbnckbmcl9fb.xn--p1ai/%D1%81%D1%82%D0%B0%D1%82%D1%8C%D0%B8/664733/Image7062.gif"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"http://xn--i1abbnckbmcl9fb.xn--p1ai/%D1%81%D1%82%D0%B0%D1%82%D1%8C%D0%B8/664733/Image7062.gif"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"http://xn--i1abbnckbmcl9fb.xn--p1ai/%D1%81%D1%82%D0%B0%D1%82%D1%8C%D0%B8/664733/Image7062.gif"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"http://xn--i1abbnckbmcl9fb.xn--p1ai/%D1%81%D1%82%D0%B0%D1%82%D1%8C%D0%B8/664733/Image7062.gif"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"http://xn--i1abbnckbmcl9fb.xn--p1ai/%D1%81%D1%82%D0%B0%D1%82%D1%8C%D0%B8/664733/Image7062.gif"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"http://xn--i1abbnckbmcl9fb.xn--p1ai/%D1%81%D1%82%D0%B0%D1%82%D1%8C%D0%B8/664733/Image7062.gif"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"http://xn--i1abbnckbmcl9fb.xn--p1ai/%D1%81%D1%82%D0%B0%D1%82%D1%8C%D0%B8/664733/Image7062.gif"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"http://xn--i1abbnckbmcl9fb.xn--p1ai/%D1%81%D1%82%D0%B0%D1%82%D1%8C%D0%B8/664733/Image7062.gif"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w:instrText>
            </w:r>
            <w:r w:rsidR="00737C4D">
              <w:rPr>
                <w:sz w:val="28"/>
                <w:szCs w:val="28"/>
              </w:rPr>
              <w:instrText>0%B0%D1%82%D1%8C%D0%B8/664733/Image7062.gif"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7A171BFB">
                <v:shape id="_x0000_i1365" type="#_x0000_t75" alt="" style="width:19.65pt;height:23.45pt">
                  <v:imagedata r:id="rId592" r:href="rId593"/>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55386DC2" w14:textId="77777777" w:rsidR="000F6F1F"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"http://xn--i1abbnckbmcl9fb.xn--p1ai/%D1%81%D1%82%D0%B0%D1%82%D1%8C%D0%B8/664733/Image7063.jpg"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"http://xn--i1abbnckbmcl9fb.xn--p1ai/%D1%81%D1%82%D0%B0%D1%82%D1%8C%D0%B8/664733/Image7063.jpg"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"http://xn--i1abbnckbmcl9fb.xn--p1ai/%D1%81%D1%82%D0%B0%D1%82%D1%8C%D0%B8/664733/Image7063.jpg"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"http://xn--i1abbnckbmcl9fb.xn--p1ai/%D1%81%D1%82%D0%B0%D1%82%D1%8C%D0%B8/664733/Image7063.jpg"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"http://xn--i1abbnckbmcl9fb.xn--p1ai/%D1%81%D1%82%D0%B0%D1%82%D1%8C%D0%B8/664733/Image7063.jpg"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"http://xn--i1abbnckbmcl9fb.xn--p1ai/%D1%81%D1%82%D0%B0%D1%82%D1%8C%D0%B8/664733/Image7063.jpg"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"http://xn--i1abbnckbmcl9fb.xn--p1ai/%D1%81%D1%82%D0%B0%D1%82%D1%8C%D0%B8/664733/Image7063.jpg"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"http://xn--i1abbnckbmcl9fb.xn--p1ai/%D1%81%D1%82%D0%B0%D1%82%D1%8C%D0%B8/664733/Image7063.jpg"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"http://xn--i1abbnckbmcl9fb.xn--p1ai/%D1%81%D1%82%D0%B0%D1%82%D1%8C%D0%B8/664733/Image7063.jpg"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"http://xn--i1abbnckbmcl9fb.xn--p1ai/%D1%81%D1%82%D0%B0%D1%82%D1%8C%D0%B8/664733/Image7063.jpg"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"http://xn--i1abbnckbmcl9fb.xn--p1ai/%D1%81%D1%82%D0%B0%D1%82%D1%8C%D0%B8/664733/Image7063.jpg"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"http://xn--i1abbnckbmcl9fb.xn--p1ai/%D1%81%D1%82%D0%B0%D1%82%D1%8C%D0%B8/664733/Image7063.jpg"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"http://xn--i1abbnckbmcl9fb.xn--p1ai/%D1%81%D1%82%D0%B0%D1%82%D1%8C%D0%B8/664733/Image7063.jpg"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"http://xn--i1abbnckbmcl9fb.xn--p1ai/%D1%81%D1%82%D0%B0%D1%82%D1%8C%D0%B8/664733/Image7063.jpg"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"http://xn--i1abbnckbmcl9fb.xn--p1ai/%D1%81%D1%82%D0%B0%D1%82%D1%8C%D0%B8/664733/Image7063.jpg"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"http://xn--i1abbnckbmcl9fb.xn--p1ai/%D1%81%D1%82%D0%B0%D1%82%D1%8C%D0%B8/664733/Image7063.jpg"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"http://xn--i1abbnckbmcl9fb.xn--p1ai/%D1%81%D1%82%D0%B0%D1%82%D1%8C%D0%B8/664733/Image7063.jpg"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"http://xn--i1abbnckbmcl9fb.xn--p1ai/%D1%81%D1%82%D0%B0%D1%82%D1%8C%D0%B8/664733/Image7063.jpg"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"http://xn--i1abbnckbmcl9fb.xn--p1ai/%D1%81%D1%82%D0%B0%D1%82%D1%8C%D0%B8/664733/Image7063.jpg"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"http://xn--i1abbnckbmcl9fb.xn--p1ai/%D1%81%D1%82%D0%B0%D1%82%D1%8C%D0%B8/664733/Image7063.jpg"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"http://xn--i1abbnckbmcl9fb.xn--p1ai/%D1%81%D1%82%D0%B0%D1%82%D1%8C%D0%B8/664733/Image7063.jpg"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"http://xn--i1abbnckbmcl9fb.xn--p1ai/%D1%81%D1%82%D0%B0%D1%82%D1%8C%D0%B8/664733/Image7063.jpg"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"http://xn--i1abbnckbmcl9fb.xn--p1ai/%D1%81%D1%82%D0%B0%D1%82%D1%8C%D0%B8/664733/Image7063.jpg"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"http://xn--i1abbnckbmcl9fb.xn--p1ai/%D1%81%D1%82%D0%B0%D1%82%D1%8C%D0%B8/664733/Image7063.jpg"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"http://xn--i1abbnckbmcl9fb.xn--p1ai/%D1%81%D1%82%D0%B0%D1%82%D1%8C%D0%B8/664733/Image7063.jpg"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"http://xn--i1abbnckbmcl9fb.xn--p1ai/%D1%81%D1%82%D0%B0%D1%82%D1%8C%D0%B8/664733/Image7063.jpg"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"http://xn--i1abbnckbmcl9fb.xn--p1ai/%D1%81%D1%82%D0%B0%D1%82%D1%8C%D0%B8/664733/Image7063.jpg"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"http://xn--i1abbnckbmcl9fb.xn--p1ai/%D1%81%D1%82%D0%B0%D1%82%D1%8C%D0%B8/664733/Image7063.jpg"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"http://xn--i1abbnckbmcl9fb.xn--p1ai/%D1%81%D1%82%D0%B0%D1%82%D1%8C%D0%B8/664733/Image7063.jpg"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"http://xn--i1abbnckbmcl9fb.xn--p1ai/%D1%81%D1%82%D0%B0%D1%82%D1%8C%D0%B8/664733/Image7063.jpg"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"http://xn--i1abbnckbmcl9fb.xn--p1ai/%D1%81%D1%82%D0%B0%D1%82%D1%8C%D0%B8/664733/Image7063.jpg"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63995FCC">
                <v:shape id="_x0000_i1366" type="#_x0000_t75" alt="" style="width:188.75pt;height:217.65pt">
                  <v:imagedata r:id="rId594" r:href="rId595"/>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r>
      <w:tr w:rsidR="000F6F1F" w:rsidRPr="007A4FF5" w14:paraId="40BD5505" w14:textId="77777777" w:rsidTr="000F6F1F">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B0A9918" w14:textId="77777777" w:rsidR="000F6F1F"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"http://xn--i1abbnckbmcl9fb.xn--p1ai/%D1%81%D1%82%D0%B0%D1%82%D1%8C%D0%B8/664733/Image7064.gif"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"http://xn--i1abbnckbmcl9fb.xn--p1ai/%D1%81%D1%82%D0%B0%D1%82%D1%8C%D0%B8/664733/Image7064.gif"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"http://xn--i1abbnckbmcl9fb.xn--p1ai/%D1%81%D1%82%D0%B0%D1%82%D1%8C%D0%B8/664733/Image7064.gif"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"http://xn--i1abbnckbmcl9fb.xn--p1ai/%D1%81%D1%82%D0%B0%D1%82%D1%8C%D0%B8/664733/Image7064.gif"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"http://xn--i1abbnckbmcl9fb.xn--p1ai/%D1%81%D1%82%D0%B0%D1%82%D1%8C%D0%B8/664733/Image7064.gif"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"http://xn--i1abbnckbmcl9fb.xn--p1ai/%D1%81%D1%82%D0%B0%D1%82%D1%8C%D0%B8/664733/Image7064.gif"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"http://xn--i1abbnckbmcl9fb.xn--p1ai/%D1%81%D1%82%D0%B0%D1%82%D1%8C%D0%B8/664733/Image7064.gif"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"http://xn--i1abbnckbmcl9fb.xn--p1ai/%D1%81%D1%82%D0%B0%D1%82%D1%8C%D0%B8/664733/Image7064.gif"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"http://xn--i1abbnckbmcl9fb.xn--p1ai/%D1%81%D1%82%D0%B0%D1%82%D1%8C%D0%B8/664733/Image7064.gif"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"http://xn--i1abbnckbmcl9fb.xn--p1ai/%D1%81%D1%82%D0%B0%D1%82%D1%8C%D0%B8/664733/Image7064.gif"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"http://xn--i1abbnckbmcl9fb.xn--p1ai/%D1%81%D1%82%D0%B0%D1%82%D1%8C%D0%B8/664733/Image7064.gif"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"http://xn--i1abbnckbmcl9fb.xn--p1ai/%D1%81%D1%82%D0%B0%D1%82%D1%8C%D0%B8/664733/Image7064.gif"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"http://xn--i1abbnckbmcl9fb.xn--p1ai/%D1%81%D1%82%D0%B0%D1%82%D1%8C%D0%B8/664733/Image7064.gif"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"http://xn--i1abbnckbmcl9fb.xn--p1ai/%D1%81%D1%82%D0%B0%D1%82%D1%8C%D0%B8/664733/Image7064.gif"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"http://xn--i1abbnckbmcl9fb.xn--p1ai/%D1%81%D1%82%D0%B0%D1%82%D1%8C%D0%B8/664733/Image7064.gif"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"http://xn--i1abbnckbmcl9fb.xn--p1ai/%D1%81%D1%82%D0%B0%D1%82%D1%8C%D0%B8/664733/Image7064.gif"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"http://xn--i1abbnckbmcl9fb.xn--p1ai/%D1%81%D1%82%D0%B0%D1%82%D1%8C%D0%B8/664733/Image7064.gif"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"http://xn--i1abbnckbmcl9fb.xn--p1ai/%D1%81%D1%82%D0%B0%D1%82%D1%8C%D0%B8/664733/Image7064.gif"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"http://xn--i1abbnckbmcl9fb.xn--p1ai/%D1%81%D1%82%D0%B0%D1%82%D1%8C%D0%B8/664733/Image7064.gif"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"http://xn--i1abbnckbmcl9fb.xn--p1ai/%D1%81%D1%82%D0%B0%D1%82%D1%8C%D0%B8/664733/Image7064.gif"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"http://xn--i1abbnckbmcl9fb.xn--p1ai/%D1%81%D1%82%D0%B0%D1%82%D1%8C%D0%B8/664733/Image7064.gif"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"http://xn--i1abbnckbmcl9fb.xn--p1ai/%D1%81%D1%82%D0%B0%D1%82%D1%8C%D0%B8/664733/Image7064.gif"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"http://xn--i1abbnckbmcl9fb.xn--p1ai/%D1%81%D1%82%D0%B0%D1%82%D1%8C%D0%B8/664733/Image7064.gif"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"http://xn--i1abbnckbmcl9fb.xn--p1ai/%D1%81%D1%82%D0%B0%D1%82%D1%8C%D0%B8/664733/Image7064.gif"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"http://xn--i1abbnckbmcl9fb.xn--p1ai/%D1%81%D1%82%D0%B0%D1%82%D1%8C%D0%B8/664733/Image7064.gif"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"http://xn--i1abbnckbmcl9fb.xn--p1ai/%D1%81%D1%82%D0%B0%D1%82%D1%8C%D0%B8/664733/Image7064.gif"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"http://xn--i1abbnckbmcl9fb.xn--p1ai/%D1%81%D1%82%D0%B0%D1%82%D1%8C%D0%B8/664733/Image7064.gif"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"http://xn--i1abbnckbmcl9fb.xn--p1ai/%D1%81%D1%82%D0%B0%D1%82%D1%8C%D0%B8/664733/Image7064.gif"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"http://xn--i1abbnckbmcl9fb.xn--p1ai/%D1%81%D1%82%D0%B0%D1%82%D1%8C%D0%B8/664733/Image7064.gif"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"http://xn--i1abbnckbmcl9fb.xn--p1ai/%D1%81%D1%82%D0%B0%D1%82%D1%8C%D0%B8/664733/Image7064.gif"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w:instrText>
            </w:r>
            <w:r w:rsidR="00737C4D">
              <w:rPr>
                <w:sz w:val="28"/>
                <w:szCs w:val="28"/>
              </w:rPr>
              <w:instrText>%D0%B8/664733/Image7064.gif"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0DFCF971">
                <v:shape id="_x0000_i1367" type="#_x0000_t75" alt="" style="width:13.65pt;height:27.25pt">
                  <v:imagedata r:id="rId596" r:href="rId597"/>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09FF894" w14:textId="77777777" w:rsidR="000F6F1F" w:rsidRPr="007A4FF5" w:rsidRDefault="000F6F1F" w:rsidP="0091374B">
            <w:pPr>
              <w:rPr>
                <w:sz w:val="28"/>
                <w:szCs w:val="28"/>
              </w:rPr>
            </w:pPr>
            <w:r w:rsidRPr="007A4FF5">
              <w:rPr>
                <w:sz w:val="28"/>
                <w:szCs w:val="28"/>
              </w:rPr>
              <w:t>1) </w:t>
            </w:r>
            <w:r w:rsidR="00660756" w:rsidRPr="007A4FF5">
              <w:rPr>
                <w:sz w:val="28"/>
                <w:szCs w:val="28"/>
              </w:rPr>
              <w:fldChar w:fldCharType="begin"/>
            </w:r>
            <w:r w:rsidR="003F5461" w:rsidRPr="007A4FF5">
              <w:rPr>
                <w:sz w:val="28"/>
                <w:szCs w:val="28"/>
              </w:rPr>
              <w:instrText xml:space="preserve"> INCLUDEPICTURE  "http://xn--i1abbnckbmcl9fb.xn--p1ai/%D1%81%D1%82%D0%B0%D1%82%D1%8C%D0%B8/664733/Image7065.gif"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"http://xn--i1abbnckbmcl9fb.xn--p1ai/%D1%81%D1%82%D0%B0%D1%82%D1%8C%D0%B8/664733/Image7065.gif"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"http://xn--i1abbnckbmcl9fb.xn--p1ai/%D1%81%D1%82%D0%B0%D1%82%D1%8C%D0%B8/664733/Image7065.gif"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"http://xn--i1abbnckbmcl9fb.xn--p1ai/%D1%81%D1%82%D0%B0%D1%82%D1%8C%D0%B8/664733/Image7065.gif"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"http://xn--i1abbnckbmcl9fb.xn--p1ai/%D1%81%D1%82%D0%B0%D1%82%D1%8C%D0%B8/664733/Image7065.gif"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"http://xn--i1abbnckbmcl9fb.xn--p1ai/%D1%81%D1%82%D0%B0%D1%82%D1%8C%D0%B8/664733/Image7065.gif"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"http://xn--i1abbnckbmcl9fb.xn--p1ai/%D1%81%D1%82%D0%B0%D1%82%D1%8C%D0%B8/664733/Image7065.gif"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"http://xn--i1abbnckbmcl9fb.xn--p1ai/%D1%81%D1%82%D0%B0%D1%82%D1%8C%D0%B8/664733/Image7065.gif"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"http://xn--i1abbnckbmcl9fb.xn--p1ai/%D1%81%D1%82%D0%B0%D1%82%D1%8C%D0%B8/664733/Image7065.gif"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"http://xn--i1abbnckbmcl9fb.xn--p1ai/%D1%81%D1%82%D0%B0%D1%82%D1%8C%D0%B8/664733/Image7065.gif"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"http://xn--i1abbnckbmcl9fb.xn--p1ai/%D1%81%D1%82%D0%B0%D1%82%D1%8C%D0%B8/664733/Image7065.gif"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"http://xn--i1abbnckbmcl9fb.xn--p1ai/%D1%81%D1%82%D0%B0%D1%82%D1%8C%D0%B8/664733/Image7065.gif"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"http://xn--i1abbnckbmcl9fb.xn--p1ai/%D1%81%D1%82%D0%B0%D1%82%D1%8C%D0%B8/664733/Image7065.gif"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"http://xn--i1abbnckbmcl9fb.xn--p1ai/%D1%81%D1%82%D0%B0%D1%82%D1%8C%D0%B8/664733/Image7065.gif"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"http://xn--i1abbnckbmcl9fb.xn--p1ai/%D1%81%D1%82%D0%B0%D1%82%D1%8C%D0%B8/664733/Image7065.gif"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"http://xn--i1abbnckbmcl9fb.xn--p1ai/%D1%81%D1%82%D0%B0%D1%82%D1%8C%D0%B8/664733/Image7065.gif"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"http://xn--i1abbnckbmcl9fb.xn--p1ai/%D1%81%D1%82%D0%B0%D1%82%D1%8C%D0%B8/664733/Image7065.gif"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"http://xn--i1abbnckbmcl9fb.xn--p1ai/%D1%81%D1%82%D0%B0%D1%82%D1%8C%D0%B8/664733/Image7065.gif"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"http://xn--i1abbnckbmcl9fb.xn--p1ai/%D1%81%D1%82%D0%B0%D1%82%D1%8C%D0%B8/664733/Image7065.gif"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"http://xn--i1abbnckbmcl9fb.xn--p1ai/%D1%81%D1%82%D0%B0%D1%82%D1%8C%D0%B8/664733/Image7065.gif"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"http://xn--i1abbnckbmcl9fb.xn--p1ai/%D1%81%D1%82%D0%B0%D1%82%D1%8C%D0%B8/664733/Image7065.gif"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"http://xn--i1abbnckbmcl9fb.xn--p1ai/%D1%81%D1%82%D0%B0%D1%82%D1%8C%D0%B8/664733/Image7065.gif"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"http://xn--i1abbnckbmcl9fb.xn--p1ai/%D1%81%D1%82%D0%B0%D1%82%D1%8C%D0%B8/664733/Image7065.gif"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"http://xn--i1abbnckbmcl9fb.xn--p1ai/%D1%81%D1%82%D0%B0%D1%82%D1%8C%D0%B8/664733/Image7065.gif"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"http://xn--i1abbnckbmcl9fb.xn--p1ai/%D1%81%D1%82%D0%B0%D1%82%D1%8C%D0%B8/664733/Image7065.gif"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"http://xn--i1abbnckbmcl9fb.xn--p1ai/%D1%81%D1%82%D0%B0%D1%82%D1%8C%D0%B8/664733/Image7065.gif"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"http://xn--i1abbnckbmcl9fb.xn--p1ai/%D1%81%D1%82%D0%B0%D1%82%D1%8C%D0%B8/664733/Image7065.gif"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"http://xn--i1abbnckbmcl9fb.xn--p1ai/%D1%81%D1%82%D0%B0%D1%82%D1%8C%D0%B8/664733/Image7065.gif"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"http://xn--i1abbnckbmcl9fb.xn--p1ai/%D1%81%D1%82%D0%B0%D1%82%D1%8C%D0%B8/664733/Image7065.gif"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"http://xn--i1abbnckbmcl9fb.xn--p1ai/%D1%81%D1%82%D0%B0%D1%82%D1%8C%D0%B8/664733/Image7065.gif"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"http://xn--i1abbnckbmcl9fb.xn--p1ai/%D1%81%D1%82%D0%B0%D1%82%D1%8C%D0%B8/664733/Image7065.gif"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3CFA1FD8">
                <v:shape id="_x0000_i1368" type="#_x0000_t75" alt="" style="width:7.65pt;height:24.55pt">
                  <v:imagedata r:id="rId598" r:href="rId599"/>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Pr="007A4FF5">
              <w:rPr>
                <w:sz w:val="28"/>
                <w:szCs w:val="28"/>
              </w:rPr>
              <w:t> 2) </w:t>
            </w:r>
            <w:r w:rsidR="00660756" w:rsidRPr="007A4FF5">
              <w:rPr>
                <w:sz w:val="28"/>
                <w:szCs w:val="28"/>
              </w:rPr>
              <w:fldChar w:fldCharType="begin"/>
            </w:r>
            <w:r w:rsidR="003F5461" w:rsidRPr="007A4FF5">
              <w:rPr>
                <w:sz w:val="28"/>
                <w:szCs w:val="28"/>
              </w:rPr>
              <w:instrText xml:space="preserve"> INCLUDEPICTURE  "http://xn--i1abbnckbmcl9fb.xn--p1ai/%D1%81%D1%82%D0%B0%D1%82%D1%8C%D0%B8/664733/Image7066.gif"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"http://xn--i1abbnckbmcl9fb.xn--p1ai/%D1%81%D1%82%D0%B0%D1%82%D1%8C%D0%B8/664733/Image7066.gif"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"http://xn--i1abbnckbmcl9fb.xn--p1ai/%D1%81%D1%82%D0%B0%D1%82%D1%8C%D0%B8/664733/Image7066.gif"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"http://xn--i1abbnckbmcl9fb.xn--p1ai/%D1%81%D1%82%D0%B0%D1%82%D1%8C%D0%B8/664733/Image7066.gif"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"http://xn--i1abbnckbmcl9fb.xn--p1ai/%D1%81%D1%82%D0%B0%D1%82%D1%8C%D0%B8/664733/Image7066.gif"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"http://xn--i1abbnckbmcl9fb.xn--p1ai/%D1%81%D1%82%D0%B0%D1%82%D1%8C%D0%B8/664733/Image7066.gif"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"http://xn--i1abbnckbmcl9fb.xn--p1ai/%D1%81%D1%82%D0%B0%D1%82%D1%8C%D0%B8/664733/Image7066.gif"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"http://xn--i1abbnckbmcl9fb.xn--p1ai/%D1%81%D1%82%D0%B0%D1%82%D1%8C%D0%B8/664733/Image7066.gif"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"http://xn--i1abbnckbmcl9fb.xn--p1ai/%D1%81%D1%82%D0%B0%D1%82%D1%8C%D0%B8/664733/Image7066.gif"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"http://xn--i1abbnckbmcl9fb.xn--p1ai/%D1%81%D1%82%D0%B0%D1%82%D1%8C%D0%B8/664733/Image7066.gif"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"http://xn--i1abbnckbmcl9fb.xn--p1ai/%D1%81%D1%82%D0%B0%D1%82%D1%8C%D0%B8/664733/Image7066.gif"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"http://xn--i1abbnckbmcl9fb.xn--p1ai/%D1%81%D1%82%D0%B0%D1%82%D1%8C%D0%B8/664733/Image7066.gif"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"http://xn--i1abbnckbmcl9fb.xn--p1ai/%D1%81%D1%82%D0%B0%D1%82%D1%8C%D0%B8/664733/Image7066.gif"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"http://xn--i1abbnckbmcl9fb.xn--p1ai/%D1%81%D1%82%D0%B0%D1%82%D1%8C%D0%B8/664733/Image7066.gif"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"http://xn--i1abbnckbmcl9fb.xn--p1ai/%D1%81%D1%82%D0%B0%D1%82%D1%8C%D0%B8/664733/Image7066.gif"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"http://xn--i1abbnckbmcl9fb.xn--p1ai/%D1%81%D1%82%D0%B0%D1%82%D1%8C%D0%B8/664733/Image7066.gif"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"http://xn--i1abbnckbmcl9fb.xn--p1ai/%D1%81%D1%82%D0%B0%D1%82%D1%8C%D0%B8/664733/Image7066.gif"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"http://xn--i1abbnckbmcl9fb.xn--p1ai/%D1%81%D1%82%D0%B0%D1%82%D1%8C%D0%B8/664733/Image7066.gif"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"http://xn--i1abbnckbmcl9fb.xn--p1ai/%D1%81%D1%82%D0%B0%D1%82%D1%8C%D0%B8/664733/Image7066.gif"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"http://xn--i1abbnckbmcl9fb.xn--p1ai/%D1%81%D1%82%D0%B0%D1%82%D1%8C%D0%B8/664733/Image7066.gif"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"http://xn--i1abbnckbmcl9fb.xn--p1ai/%D1%81%D1%82%D0%B0%D1%82%D1%8C%D0%B8/664733/Image7066.gif"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"http://xn--i1abbnckbmcl9fb.xn--p1ai/%D1%81%D1%82%D0%B0%D1%82%D1%8C%D0%B8/664733/Image7066.gif"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"http://xn--i1abbnckbmcl9fb.xn--p1ai/%D1%81%D1%82%D0%B0%D1%82%D1%8C%D0%B8/664733/Image7066.gif"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"http://xn--i1abbnckbmcl9fb.xn--p1ai/%D1%81%D1%82%D0%B0%D1%82%D1%8C%D0%B8/664733/Image7066.gif"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"http://xn--i1abbnckbmcl9fb.xn--p1ai/%D1%81%D1%82%D0%B0%D1%82%D1%8C%D0%B8/664733/Image7066.gif"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"http://xn--i1abbnckbmcl9fb.xn--p1ai/%D1%81%D1%82%D0%B0%D1%82%D1%8C%D0%B8/664733/Image7066.gif"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"http://xn--i1abbnckbmcl9fb.xn--p1ai/%D1%81%D1%82%D0%B0%D1%82%D1%8C%D0%B8/664733/Image7066.gif"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"http://xn--i1abbnckbmcl9fb.xn--p1ai/%D1%81%D1%82%D0%B0%D1%82%D1%8C%D0%B8/664733/Image7066.gif"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"http://xn--i1abbnckbmcl9fb.xn--p1ai/%D1%81%D1%82%D0%B0%D1%82%D1%8C%D0%B8/664733/Image7066.gif"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"http://xn--i1abbnckbmcl9fb.xn--p1ai/%D1%81%D1%82%D0%B0%D1%82%D1%8C%D0%B8/664733/Image7066.gif"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"http://xn--i1abbnckbmcl9fb.xn--p1ai/%D1%81%D1%82%D0%B0%D1%82%D1%8C%D0%B8/664733/Image7066.gif"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62A4795C">
                <v:shape id="_x0000_i1369" type="#_x0000_t75" alt="" style="width:8.75pt;height:24.55pt">
                  <v:imagedata r:id="rId600" r:href="rId601"/>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Pr="007A4FF5">
              <w:rPr>
                <w:sz w:val="28"/>
                <w:szCs w:val="28"/>
              </w:rPr>
              <w:t> 3) </w:t>
            </w:r>
            <w:r w:rsidR="00660756" w:rsidRPr="007A4FF5">
              <w:rPr>
                <w:sz w:val="28"/>
                <w:szCs w:val="28"/>
              </w:rPr>
              <w:fldChar w:fldCharType="begin"/>
            </w:r>
            <w:r w:rsidR="003F5461" w:rsidRPr="007A4FF5">
              <w:rPr>
                <w:sz w:val="28"/>
                <w:szCs w:val="28"/>
              </w:rPr>
              <w:instrText xml:space="preserve"> INCLUDEPICTURE  "http://xn--i1abbnckbmcl9fb.xn--p1ai/%D1%81%D1%82%D0%B0%D1%82%D1%8C%D0%B8/664733/Image7067.gif"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"http://xn--i1abbnckbmcl9fb.xn--p1ai/%D1%81%D1%82%D0%B0%D1%82%D1%8C%D0%B8/664733/Image7067.gif"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"http://xn--i1abbnckbmcl9fb.xn--p1ai/%D1%81%D1%82%D0%B0%D1%82%D1%8C%D0%B8/664733/Image7067.gif"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"http://xn--i1abbnckbmcl9fb.xn--p1ai/%D1%81%D1%82%D0%B0%D1%82%D1%8C%D0%B8/664733/Image7067.gif"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"http://xn--i1abbnckbmcl9fb.xn--p1ai/%D1%81%D1%82%D0%B0%D1%82%D1%8C%D0%B8/664733/Image7067.gif"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"http://xn--i1abbnckbmcl9fb.xn--p1ai/%D1%81%D1%82%D0%B0%D1%82%D1%8C%D0%B8/664733/Image7067.gif"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"http://xn--i1abbnckbmcl9fb.xn--p1ai/%D1%81%D1%82%D0%B0%D1%82%D1%8C%D0%B8/664733/Image7067.gif"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"http://xn--i1abbnckbmcl9fb.xn--p1ai/%D1%81%D1%82%D0%B0%D1%82%D1%8C%D0%B8/664733/Image7067.gif"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"http://xn--i1abbnckbmcl9fb.xn--p1ai/%D1%81%D1%82%D0%B0%D1%82%D1%8C%D0%B8/664733/Image7067.gif"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"http://xn--i1abbnckbmcl9fb.xn--p1ai/%D1%81%D1%82%D0%B0%D1%82%D1%8C%D0%B8/664733/Image7067.gif"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"http://xn--i1abbnckbmcl9fb.xn--p1ai/%D1%81%D1%82%D0%B0%D1%82%D1%8C%D0%B8/664733/Image7067.gif"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"http://xn--i1abbnckbmcl9fb.xn--p1ai/%D1%81%D1%82%D0%B0%D1%82%D1%8C%D0%B8/664733/Image7067.gif"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"http://xn--i1abbnckbmcl9fb.xn--p1ai/%D1%81%D1%82%D0%B0%D1%82%D1%8C%D0%B8/664733/Image7067.gif"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"http://xn--i1abbnckbmcl9fb.xn--p1ai/%D1%81%D1%82%D0%B0%D1%82%D1%8C%D0%B8/664733/Image7067.gif"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"http://xn--i1abbnckbmcl9fb.xn--p1ai/%D1%81%D1%82%D0%B0%D1%82%D1%8C%D0%B8/664733/Image7067.gif"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"http://xn--i1abbnckbmcl9fb.xn--p1ai/%D1%81%D1%82%D0%B0%D1%82%D1%8C%D0%B8/664733/Image7067.gif"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"http://xn--i1abbnckbmcl9fb.xn--p1ai/%D1%81%D1%82%D0%B0%D1%82%D1%8C%D0%B8/664733/Image7067.gif"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"http://xn--i1abbnckbmcl9fb.xn--p1ai/%D1%81%D1%82%D0%B0%D1%82%D1%8C%D0%B8/664733/Image7067.gif"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"http://xn--i1abbnckbmcl9fb.xn--p1ai/%D1%81%D1%82%D0%B0%D1%82%D1%8C%D0%B8/664733/Image7067.gif"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"http://xn--i1abbnckbmcl9fb.xn--p1ai/%D1%81%D1%82%D0%B0%D1%82%D1%8C%D0%B8/664733/Image7067.gif"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"http://xn--i1abbnckbmcl9fb.xn--p1ai/%D1%81%D1%82%D0%B0%D1%82%D1%8C%D0%B8/664733/Image7067.gif"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"http://xn--i1abbnckbmcl9fb.xn--p1ai/%D1%81%D1%82%D0%B0%D1%82%D1%8C%D0%B8/664733/Image7067.gif"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"http://xn--i1abbnckbmcl9fb.xn--p1ai/%D1%81%D1%82%D0%B0%D1%82%D1%8C%D0%B8/664733/Image7067.gif"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"http://xn--i1abbnckbmcl9fb.xn--p1ai/%D1%81%D1%82%D0%B0%D1%82%D1%8C%D0%B8/664733/Image7067.gif"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"http://xn--i1abbnckbmcl9fb.xn--p1ai/%D1%81%D1%82%D0%B0%D1%82%D1%8C%D0%B8/664733/Image7067.gif"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"http://xn--i1abbnckbmcl9fb.xn--p1ai/%D1%81%D1%82%D0%B0%D1%82%D1%8C%D0%B8/664733/Image7067.gif"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"http://xn--i1abbnckbmcl9fb.xn--p1ai/%D1%81%D1%82%D0%B0%D1%82%D1%8C%D0%B8/664733/Image7067.gif"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"http://xn--i1abbnckbmcl9fb.xn--p1ai/%D1%81%D1%82%D0%B0%D1%82%D1%8C%D0%B8/664733/Image7067.gif"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"http://xn--i1abbnckbmcl9fb.xn--p1ai/%D1%81%D1%82%D0%B0%D1%82%D1%8C%D0%B8/664733/Image7067.gif"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"http://xn--i1abbnckbmcl9fb.xn--p1ai/%D1%81%D1%82%D0%B0%D1%82%D1%8C%D0%B8/664733/Image7067.gif"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w:instrText>
            </w:r>
            <w:r w:rsidR="00737C4D">
              <w:rPr>
                <w:sz w:val="28"/>
                <w:szCs w:val="28"/>
              </w:rPr>
              <w:instrText>0%B0%D1%82%D1%8C%D0%B8/664733/Image7067.gif"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5AD09ABB">
                <v:shape id="_x0000_i1370" type="#_x0000_t75" alt="" style="width:12.55pt;height:26.2pt">
                  <v:imagedata r:id="rId602" r:href="rId603"/>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Pr="007A4FF5">
              <w:rPr>
                <w:sz w:val="28"/>
                <w:szCs w:val="28"/>
              </w:rPr>
              <w:t> 4) </w:t>
            </w:r>
            <w:r w:rsidR="00660756" w:rsidRPr="007A4FF5">
              <w:rPr>
                <w:sz w:val="28"/>
                <w:szCs w:val="28"/>
              </w:rPr>
              <w:fldChar w:fldCharType="begin"/>
            </w:r>
            <w:r w:rsidR="003F5461" w:rsidRPr="007A4FF5">
              <w:rPr>
                <w:sz w:val="28"/>
                <w:szCs w:val="28"/>
              </w:rPr>
              <w:instrText xml:space="preserve"> INCLUDEPICTURE  "http://xn--i1abbnckbmcl9fb.xn--p1ai/%D1%81%D1%82%D0%B0%D1%82%D1%8C%D0%B8/664733/Image7068.gif"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"http://xn--i1abbnckbmcl9fb.xn--p1ai/%D1%81%D1%82%D0%B0%D1%82%D1%8C%D0%B8/664733/Image7068.gif"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"http://xn--i1abbnckbmcl9fb.xn--p1ai/%D1%81%D1%82%D0%B0%D1%82%D1%8C%D0%B8/664733/Image7068.gif"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"http://xn--i1abbnckbmcl9fb.xn--p1ai/%D1%81%D1%82%D0%B0%D1%82%D1%8C%D0%B8/664733/Image7068.gif"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"http://xn--i1abbnckbmcl9fb.xn--p1ai/%D1%81%D1%82%D0%B0%D1%82%D1%8C%D0%B8/664733/Image7068.gif"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"http://xn--i1abbnckbmcl9fb.xn--p1ai/%D1%81%D1%82%D0%B0%D1%82%D1%8C%D0%B8/664733/Image7068.gif"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"http://xn--i1abbnckbmcl9fb.xn--p1ai/%D1%81%D1%82%D0%B0%D1%82%D1%8C%D0%B8/664733/Image7068.gif"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"http://xn--i1abbnckbmcl9fb.xn--p1ai/%D1%81%D1%82%D0%B0%D1%82%D1%8C%D0%B8/664733/Image7068.gif"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"http://xn--i1abbnckbmcl9fb.xn--p1ai/%D1%81%D1%82%D0%B0%D1%82%D1%8C%D0%B8/664733/Image7068.gif"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"http://xn--i1abbnckbmcl9fb.xn--p1ai/%D1%81%D1%82%D0%B0%D1%82%D1%8C%D0%B8/664733/Image7068.gif"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"http://xn--i1abbnckbmcl9fb.xn--p1ai/%D1%81%D1%82%D0%B0%D1%82%D1%8C%D0%B8/664733/Image7068.gif"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"http://xn--i1abbnckbmcl9fb.xn--p1ai/%D1%81%D1%82%D0%B0%D1%82%D1%8C%D0%B8/664733/Image7068.gif"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"http://xn--i1abbnckbmcl9fb.xn--p1ai/%D1%81%D1%82%D0%B0%D1%82%D1%8C%D0%B8/664733/Image7068.gif"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"http://xn--i1abbnckbmcl9fb.xn--p1ai/%D1%81%D1%82%D0%B0%D1%82%D1%8C%D0%B8/664733/Image7068.gif"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"http://xn--i1abbnckbmcl9fb.xn--p1ai/%D1%81%D1%82%D0%B0%D1%82%D1%8C%D0%B8/664733/Image7068.gif"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"http://xn--i1abbnckbmcl9fb.xn--p1ai/%D1%81%D1%82%D0%B0%D1%82%D1%8C%D0%B8/664733/Image7068.gif"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"http://xn--i1abbnckbmcl9fb.xn--p1ai/%D1%81%D1%82%D0%B0%D1%82%D1%8C%D0%B8/664733/Image7068.gif"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"http://xn--i1abbnckbmcl9fb.xn--p1ai/%D1%81%D1%82%D0%B0%D1%82%D1%8C%D0%B8/664733/Image7068.gif"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"http://xn--i1abbnckbmcl9fb.xn--p1ai/%D1%81%D1%82%D0%B0%D1%82%D1%8C%D0%B8/664733/Image7068.gif"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"http://xn--i1abbnckbmcl9fb.xn--p1ai/%D1%81%D1%82%D0%B0%D1%82%D1%8C%D0%B8/664733/Image7068.gif"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"http://xn--i1abbnckbmcl9fb.xn--p1ai/%D1%81%D1%82%D0%B0%D1%82%D1%8C%D0%B8/664733/Image7068.gif"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"http://xn--i1abbnckbmcl9fb.xn--p1ai/%D1%81%D1%82%D0%B0%D1%82%D1%8C%D0%B8/664733/Image7068.gif"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"http://xn--i1abbnckbmcl9fb.xn--p1ai/%D1%81%D1%82%D0%B0%D1%82%D1%8C%D0%B8/664733/Image7068.gif"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"http://xn--i1abbnckbmcl9fb.xn--p1ai/%D1%81%D1%82%D0%B0%D1%82%D1%8C%D0%B8/664733/Image7068.gif"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"http://xn--i1abbnckbmcl9fb.xn--p1ai/%D1%81%D1%82%D0%B0%D1%82%D1%8C%D0%B8/664733/Image7068.gif"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"http://xn--i1abbnckbmcl9fb.xn--p1ai/%D1%81%D1%82%D0%B0%D1%82%D1%8C%D0%B8/664733/Image7068.gif"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"http://xn--i1abbnckbmcl9fb.xn--p1ai/%D1%81%D1%82%D0%B0%D1%82%D1%8C%D0%B8/664733/Image7068.gif"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"http://xn--i1abbnckbmcl9fb.xn--p1ai/%D1%81%D1%82%D0%B0%D1%82%D1%8C%D0%B8/664733/Image7068.gif"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"http://xn--i1abbnckbmcl9fb.xn--p1ai/%D1%81%D1%82%D0%B0%D1%82%D1%8C%D0%B8/664733/Image7068.gif"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"http://xn--i1abbnckbmcl9fb.xn--p1ai/%D1%81%D1%82%D0%B0%D1%82%D1%8C%D0%B8/664733/Image7068.gif"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"http://xn--i1abbnckbmcl9fb.xn--p1ai/%D1%81%D1%82%D0%B0%D1%82%D1%8C%D0%B8/664733/Image7068.gif"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0FCCEFBF">
                <v:shape id="_x0000_i1371" type="#_x0000_t75" alt="" style="width:26.2pt;height:26.2pt">
                  <v:imagedata r:id="rId604" r:href="rId605"/>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40FE47D" w14:textId="77777777" w:rsidR="000F6F1F"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"http://xn--i1abbnckbmcl9fb.xn--p1ai/%D1%81%D1%82%D0%B0%D1%82%D1%8C%D0%B8/664733/Image7069.jpg"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"http://xn--i1abbnckbmcl9fb.xn--p1ai/%D1%81%D1%82%D0%B0%D1%82%D1%8C%D0%B8/664733/Image7069.jpg"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"http://xn--i1abbnckbmcl9fb.xn--p1ai/%D1%81%D1%82%D0%B0%D1%82%D1%8C%D0%B8/664733/Image7069.jpg"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"http://xn--i1abbnckbmcl9fb.xn--p1ai/%D1%81%D1%82%D0%B0%D1%82%D1%8C%D0%B8/664733/Image7069.jpg"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"http://xn--i1abbnckbmcl9fb.xn--p1ai/%D1%81%D1%82%D0%B0%D1%82%D1%8C%D0%B8/664733/Image7069.jpg"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"http://xn--i1abbnckbmcl9fb.xn--p1ai/%D1%81%D1%82%D0%B0%D1%82%D1%8C%D0%B8/664733/Image7069.jpg"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"http://xn--i1abbnckbmcl9fb.xn--p1ai/%D1%81%D1%82%D0%B0%D1%82%D1%8C%D0%B8/664733/Image7069.jpg"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"http://xn--i1abbnckbmcl9fb.xn--p1ai/%D1%81%D1%82%D0%B0%D1%82%D1%8C%D0%B8/664733/Image7069.jpg"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"http://xn--i1abbnckbmcl9fb.xn--p1ai/%D1%81%D1%82%D0%B0%D1%82%D1%8C%D0%B8/664733/Image7069.jpg"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"http://xn--i1abbnckbmcl9fb.xn--p1ai/%D1%81%D1%82%D0%B0%D1%82%D1%8C%D0%B8/664733/Image7069.jpg"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"http://xn--i1abbnckbmcl9fb.xn--p1ai/%D1%81%D1%82%D0%B0%D1%82%D1%8C%D0%B8/664733/Image7069.jpg"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"http://xn--i1abbnckbmcl9fb.xn--p1ai/%D1%81%D1%82%D0%B0%D1%82%D1%8C%D0%B8/664733/Image7069.jpg"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"http://xn--i1abbnckbmcl9fb.xn--p1ai/%D1%81%D1%82%D0%B0%D1%82%D1%8C%D0%B8/664733/Image7069.jpg"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"http://xn--i1abbnckbmcl9fb.xn--p1ai/%D1%81%D1%82%D0%B0%D1%82%D1%8C%D0%B8/664733/Image7069.jpg"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"http://xn--i1abbnckbmcl9fb.xn--p1ai/%D1%81%D1%82%D0%B0%D1%82%D1%8C%D0%B8/664733/Image7069.jpg"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"http://xn--i1abbnckbmcl9fb.xn--p1ai/%D1%81%D1%82%D0%B0%D1%82%D1%8C%D0%B8/664733/Image7069.jpg"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"http://xn--i1abbnckbmcl9fb.xn--p1ai/%D1%81%D1%82%D0%B0%D1%82%D1%8C%D0%B8/664733/Image7069.jpg"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"http://xn--i1abbnckbmcl9fb.xn--p1ai/%D1%81%D1%82%D0%B0%D1%82%D1%8C%D0%B8/664733/Image7069.jpg"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"http://xn--i1abbnckbmcl9fb.xn--p1ai/%D1%81%D1%82%D0%B0%D1%82%D1%8C%D0%B8/664733/Image7069.jpg"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"http://xn--i1abbnckbmcl9fb.xn--p1ai/%D1%81%D1%82%D0%B0%D1%82%D1%8C%D0%B8/664733/Image7069.jpg"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"http://xn--i1abbnckbmcl9fb.xn--p1ai/%D1%81%D1%82%D0%B0%D1%82%D1%8C%D0%B8/664733/Image7069.jpg"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"http://xn--i1abbnckbmcl9fb.xn--p1ai/%D1%81%D1%82%D0%B0%D1%82%D1%8C%D0%B8/664733/Image7069.jpg"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"http://xn--i1abbnckbmcl9fb.xn--p1ai/%D1%81%D1%82%D0%B0%D1%82%D1%8C%D0%B8/664733/Image7069.jpg"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"http://xn--i1abbnckbmcl9fb.xn--p1ai/%D1%81%D1%82%D0%B0%D1%82%D1%8C%D0%B8/664733/Image7069.jpg"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"http://xn--i1abbnckbmcl9fb.xn--p1ai/%D1%81%D1%82%D0%B0%D1%82%D1%8C%D0%B8/664733/Image7069.jpg"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"http://xn--i1abbnckbmcl9fb.xn--p1ai/%D1%81%D1%82%D0%B0%D1%82%D1%8C%D0%B8/664733/Image7069.jpg"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"http://xn--i1abbnckbmcl9fb.xn--p1ai/%D1%81%D1%82%D0%B0%D1%82%D1%8C%D0%B8/664733/Image7069.jpg"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"http://xn--i1abbnckbmcl9fb.xn--p1ai/%D1%81%D1%82%D0%B0%D1%82%D1%8C%D0%B8/664733/Image7069.jpg"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"http://xn--i1abbnckbmcl9fb.xn--p1ai/%D1%81%D1%82%D0%B0%D1%82%D1%8C%D0%B8/664733/Image7069.jpg"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"http://xn--i1abbnckbmcl9fb.xn--p1ai/%D1%81%D1%82%D0%B0%D1%82%D1%8C%D0%B8/664733/Image7069.jpg"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w:instrText>
            </w:r>
            <w:r w:rsidR="00737C4D">
              <w:rPr>
                <w:sz w:val="28"/>
                <w:szCs w:val="28"/>
              </w:rPr>
              <w:instrText>%D0%B8/664733/Image7069.jpg"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441636DF">
                <v:shape id="_x0000_i1372" type="#_x0000_t75" alt="" style="width:174.55pt;height:188.75pt">
                  <v:imagedata r:id="rId606" r:href="rId607"/>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r>
      <w:tr w:rsidR="000F6F1F" w:rsidRPr="007A4FF5" w14:paraId="7DCBB892" w14:textId="77777777" w:rsidTr="000F6F1F">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A737C58" w14:textId="77777777" w:rsidR="000F6F1F"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"http://xn--i1abbnckbmcl9fb.xn--p1ai/%D1%81%D1%82%D0%B0%D1%82%D1%8C%D0%B8/664733/Image7070.gif"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"http://xn--i1abbnckbmcl9fb.xn--p1ai/%D1%81%D1%82%D0%B0%D1%82%D1%8C%D0%B8/664733/Image7070.gif"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"http://xn--i1abbnckbmcl9fb.xn--p1ai/%D1%81%D1%82%D0%B0%D1%82%D1%8C%D0%B8/664733/Image7070.gif"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"http://xn--i1abbnckbmcl9fb.xn--p1ai/%D1%81%D1%82%D0%B0%D1%82%D1%8C%D0%B8/664733/Image7070.gif"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"http://xn--i1abbnckbmcl9fb.xn--p1ai/%D1%81%D1%82%D0%B0%D1%82%D1%8C%D0%B8/664733/Image7070.gif"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"http://xn--i1abbnckbmcl9fb.xn--p1ai/%D1%81%D1%82%D0%B0%D1%82%D1%8C%D0%B8/664733/Image7070.gif"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"http://xn--i1abbnckbmcl9fb.xn--p1ai/%D1%81%D1%82%D0%B0%D1%82%D1%8C%D0%B8/664733/Image7070.gif"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"http://xn--i1abbnckbmcl9fb.xn--p1ai/%D1%81%D1%82%D0%B0%D1%82%D1%8C%D0%B8/664733/Image7070.gif"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"http://xn--i1abbnckbmcl9fb.xn--p1ai/%D1%81%D1%82%D0%B0%D1%82%D1%8C%D0%B8/664733/Image7070.gif"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"http://xn--i1abbnckbmcl9fb.xn--p1ai/%D1%81%D1%82%D0%B0%D1%82%D1%8C%D0%B8/664733/Image7070.gif"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"http://xn--i1abbnckbmcl9fb.xn--p1ai/%D1%81%D1%82%D0%B0%D1%82%D1%8C%D0%B8/664733/Image7070.gif"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"http://xn--i1abbnckbmcl9fb.xn--p1ai/%D1%81%D1%82%D0%B0%D1%82%D1%8C%D0%B8/664733/Image7070.gif"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"http://xn--i1abbnckbmcl9fb.xn--p1ai/%D1%81%D1%82%D0%B0%D1%82%D1%8C%D0%B8/664733/Image7070.gif"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"http://xn--i1abbnckbmcl9fb.xn--p1ai/%D1%81%D1%82%D0%B0%D1%82%D1%8C%D0%B8/664733/Image7070.gif"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"http://xn--i1abbnckbmcl9fb.xn--p1ai/%D1%81%D1%82%D0%B0%D1%82%D1%8C%D0%B8/664733/Image7070.gif"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"http://xn--i1abbnckbmcl9fb.xn--p1ai/%D1%81%D1%82%D0%B0%D1%82%D1%8C%D0%B8/664733/Image7070.gif"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"http://xn--i1abbnckbmcl9fb.xn--p1ai/%D1%81%D1%82%D0%B0%D1%82%D1%8C%D0%B8/664733/Image7070.gif"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"http://xn--i1abbnckbmcl9fb.xn--p1ai/%D1%81%D1%82%D0%B0%D1%82%D1%8C%D0%B8/664733/Image7070.gif"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"http://xn--i1abbnckbmcl9fb.xn--p1ai/%D1%81%D1%82%D0%B0%D1%82%D1%8C%D0%B8/664733/Image7070.gif"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"http://xn--i1abbnckbmcl9fb.xn--p1ai/%D1%81%D1%82%D0%B0%D1%82%D1%8C%D0%B8/664733/Image7070.gif"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"http://xn--i1abbnckbmcl9fb.xn--p1ai/%D1%81%D1%82%D0%B0%D1%82%D1%8C%D0%B8/664733/Image7070.gif"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"http://xn--i1abbnckbmcl9fb.xn--p1ai/%D1%81%D1%82%D0%B0%D1%82%D1%8C%D0%B8/664733/Image7070.gif"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"http://xn--i1abbnckbmcl9fb.xn--p1ai/%D1%81%D1%82%D0%B0%D1%82%D1%8C%D0%B8/664733/Image7070.gif"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"http://xn--i1abbnckbmcl9fb.xn--p1ai/%D1%81%D1%82%D0%B0%D1%82%D1%8C%D0%B8/664733/Image7070.gif"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"http://xn--i1abbnckbmcl9fb.xn--p1ai/%D1%81%D1%82%D0%B0%D1%82%D1%8C%D0%B8/664733/Image7070.gif"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"http://xn--i1abbnckbmcl9fb.xn--p1ai/%D1%81%D1%82%D0%B0%D1%82%D1%8C%D0%B8/664733/Image7070.gif"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"http://xn--i1abbnckbmcl9fb.xn--p1ai/%D1%81%D1%82%D0%B0%D1%82%D1%8C%D0%B8/664733/Image7070.gif"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"http://xn--i1abbnckbmcl9fb.xn--p1ai/%D1%81%D1%82%D0%B0%D1%82%D1%8C%D0%B8/664733/Image7070.gif"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"http://xn--i1abbnckbmcl9fb.xn--p1ai/%D1%81%D1%82%D0%B0%D1%82%D1%8C%D0%B8/664733/Image7070.gif"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"http://xn--i1abbnckbmcl9fb.xn--p1ai/%D1%81%D1%82%D0%B0%D1%82%D1%8C%D0%B8/664733/Image7070.gif"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"http://xn--i1abbnckbmcl9fb.xn--p1ai/%D1%81%D1%82%D0%B0%D1%82%D1%8C%D0%B8/664733/Image7070.gif"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2343E39A">
                <v:shape id="_x0000_i1373" type="#_x0000_t75" alt="" style="width:13.65pt;height:27.25pt">
                  <v:imagedata r:id="rId608" r:href="rId609"/>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7B75FDC1" w14:textId="77777777" w:rsidR="000F6F1F" w:rsidRPr="007A4FF5" w:rsidRDefault="000F6F1F" w:rsidP="0091374B">
            <w:pPr>
              <w:rPr>
                <w:sz w:val="28"/>
                <w:szCs w:val="28"/>
              </w:rPr>
            </w:pPr>
            <w:r w:rsidRPr="007A4FF5">
              <w:rPr>
                <w:sz w:val="28"/>
                <w:szCs w:val="28"/>
              </w:rPr>
              <w:t>1) 0 2) </w:t>
            </w:r>
            <w:r w:rsidR="00660756" w:rsidRPr="007A4FF5">
              <w:rPr>
                <w:sz w:val="28"/>
                <w:szCs w:val="28"/>
              </w:rPr>
              <w:fldChar w:fldCharType="begin"/>
            </w:r>
            <w:r w:rsidR="003F5461" w:rsidRPr="007A4FF5">
              <w:rPr>
                <w:sz w:val="28"/>
                <w:szCs w:val="28"/>
              </w:rPr>
              <w:instrText xml:space="preserve"> INCLUDEPICTURE  "http://xn--i1abbnckbmcl9fb.xn--p1ai/%D1%81%D1%82%D0%B0%D1%82%D1%8C%D0%B8/664733/Image7071.gif"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"http://xn--i1abbnckbmcl9fb.xn--p1ai/%D1%81%D1%82%D0%B0%D1%82%D1%8C%D0%B8/664733/Image7071.gif"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"http://xn--i1abbnckbmcl9fb.xn--p1ai/%D1%81%D1%82%D0%B0%D1%82%D1%8C%D0%B8/664733/Image7071.gif"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"http://xn--i1abbnckbmcl9fb.xn--p1ai/%D1%81%D1%82%D0%B0%D1%82%D1%8C%D0%B8/664733/Image7071.gif"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"http://xn--i1abbnckbmcl9fb.xn--p1ai/%D1%81%D1%82%D0%B0%D1%82%D1%8C%D0%B8/664733/Image7071.gif"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"http://xn--i1abbnckbmcl9fb.xn--p1ai/%D1%81%D1%82%D0%B0%D1%82%D1%8C%D0%B8/664733/Image7071.gif"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"http://xn--i1abbnckbmcl9fb.xn--p1ai/%D1%81%D1%82%D0%B0%D1%82%D1%8C%D0%B8/664733/Image7071.gif"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"http://xn--i1abbnckbmcl9fb.xn--p1ai/%D1%81%D1%82%D0%B0%D1%82%D1%8C%D0%B8/664733/Image7071.gif"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"http://xn--i1abbnckbmcl9fb.xn--p1ai/%D1%81%D1%82%D0%B0%D1%82%D1%8C%D0%B8/664733/Image7071.gif"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"http://xn--i1abbnckbmcl9fb.xn--p1ai/%D1%81%D1%82%D0%B0%D1%82%D1%8C%D0%B8/664733/Image7071.gif"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"http://xn--i1abbnckbmcl9fb.xn--p1ai/%D1%81%D1%82%D0%B0%D1%82%D1%8C%D0%B8/664733/Image7071.gif"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"http://xn--i1abbnckbmcl9fb.xn--p1ai/%D1%81%D1%82%D0%B0%D1%82%D1%8C%D0%B8/664733/Image7071.gif"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"http://xn--i1abbnckbmcl9fb.xn--p1ai/%D1%81%D1%82%D0%B0%D1%82%D1%8C%D0%B8/664733/Image7071.gif"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"http://xn--i1abbnckbmcl9fb.xn--p1ai/%D1%81%D1%82%D0%B0%D1%82%D1%8C%D0%B8/664733/Image7071.gif"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"http://xn--i1abbnckbmcl9fb.xn--p1ai/%D1%81%D1%82%D0%B0%D1%82%D1%8C%D0%B8/664733/Image7071.gif"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"http://xn--i1abbnckbmcl9fb.xn--p1ai/%D1%81%D1%82%D0%B0%D1%82%D1%8C%D0%B8/664733/Image7071.gif"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"http://xn--i1abbnckbmcl9fb.xn--p1ai/%D1%81%D1%82%D0%B0%D1%82%D1%8C%D0%B8/664733/Image7071.gif"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"http://xn--i1abbnckbmcl9fb.xn--p1ai/%D1%81%D1%82%D0%B0%D1%82%D1%8C%D0%B8/664733/Image7071.gif"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"http://xn--i1abbnckbmcl9fb.xn--p1ai/%D1%81%D1%82%D0%B0%D1%82%D1%8C%D0%B8/664733/Image7071.gif"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"http://xn--i1abbnckbmcl9fb.xn--p1ai/%D1%81%D1%82%D0%B0%D1%82%D1%8C%D0%B8/664733/Image7071.gif"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"http://xn--i1abbnckbmcl9fb.xn--p1ai/%D1%81%D1%82%D0%B0%D1%82%D1%8C%D0%B8/664733/Image7071.gif"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"http://xn--i1abbnckbmcl9fb.xn--p1ai/%D1%81%D1%82%D0%B0%D1%82%D1%8C%D0%B8/664733/Image7071.gif"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"http://xn--i1abbnckbmcl9fb.xn--p1ai/%D1%81%D1%82%D0%B0%D1%82%D1%8C%D0%B8/664733/Image7071.gif"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"http://xn--i1abbnckbmcl9fb.xn--p1ai/%D1%81%D1%82%D0%B0%D1%82%D1%8C%D0%B8/664733/Image7071.gif"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"http://xn--i1abbnckbmcl9fb.xn--p1ai/%D1%81%D1%82%D0%B0%D1%82%D1%8C%D0%B8/664733/Image7071.gif"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"http://xn--i1abbnckbmcl9fb.xn--p1ai/%D1%81%D1%82%D0%B0%D1%82%D1%8C%D0%B8/664733/Image7071.gif"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"http://xn--i1abbnckbmcl9fb.xn--p1ai/%D1%81%D1%82%D0%B0%D1%82%D1%8C%D0%B8/664733/Image7071.gif"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"http://xn--i1abbnckbmcl9fb.xn--p1ai/%D1%81%D1%82%D0%B0%D1%82%D1%8C%D0%B8/664733/Image7071.gif"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"http://xn--i1abbnckbmcl9fb.xn--p1ai/%D1%81%D1%82%D0%B0%D1%82%D1%8C%D0%B8/664733/Image7071.gif"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"http://xn--i1abbnckbmcl9fb.xn--p1ai/%D1%81%D1%82%D0%B0%D1%82%D1%8C%D0%B8/664733/Image7071.gif"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"http://xn--i1abbnckbmcl9fb.xn--p1ai/%D1%81%D1%82%D0%B0%D1%82%D1%8C%D0%B8/664733/Image7071.gif"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7E7F5592">
                <v:shape id="_x0000_i1374" type="#_x0000_t75" alt="" style="width:7.65pt;height:24.55pt">
                  <v:imagedata r:id="rId610" r:href="rId611"/>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Pr="007A4FF5">
              <w:rPr>
                <w:sz w:val="28"/>
                <w:szCs w:val="28"/>
              </w:rPr>
              <w:t> 3) </w:t>
            </w:r>
            <w:r w:rsidR="00660756" w:rsidRPr="007A4FF5">
              <w:rPr>
                <w:sz w:val="28"/>
                <w:szCs w:val="28"/>
              </w:rPr>
              <w:fldChar w:fldCharType="begin"/>
            </w:r>
            <w:r w:rsidR="003F5461" w:rsidRPr="007A4FF5">
              <w:rPr>
                <w:sz w:val="28"/>
                <w:szCs w:val="28"/>
              </w:rPr>
              <w:instrText xml:space="preserve"> INCLUDEPICTURE  "http://xn--i1abbnckbmcl9fb.xn--p1ai/%D1%81%D1%82%D0%B0%D1%82%D1%8C%D0%B8/664733/Image7072.gif"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"http://xn--i1abbnckbmcl9fb.xn--p1ai/%D1%81%D1%82%D0%B0%D1%82%D1%8C%D0%B8/664733/Image7072.gif"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"http://xn--i1abbnckbmcl9fb.xn--p1ai/%D1%81%D1%82%D0%B0%D1%82%D1%8C%D0%B8/664733/Image7072.gif"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"http://xn--i1abbnckbmcl9fb.xn--p1ai/%D1%81%D1%82%D0%B0%D1%82%D1%8C%D0%B8/664733/Image7072.gif"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"http://xn--i1abbnckbmcl9fb.xn--p1ai/%D1%81%D1%82%D0%B0%D1%82%D1%8C%D0%B8/664733/Image7072.gif"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"http://xn--i1abbnckbmcl9fb.xn--p1ai/%D1%81%D1%82%D0%B0%D1%82%D1%8C%D0%B8/664733/Image7072.gif"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"http://xn--i1abbnckbmcl9fb.xn--p1ai/%D1%81%D1%82%D0%B0%D1%82%D1%8C%D0%B8/664733/Image7072.gif"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"http://xn--i1abbnckbmcl9fb.xn--p1ai/%D1%81%D1%82%D0%B0%D1%82%D1%8C%D0%B8/664733/Image7072.gif"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"http://xn--i1abbnckbmcl9fb.xn--p1ai/%D1%81%D1%82%D0%B0%D1%82%D1%8C%D0%B8/664733/Image7072.gif"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"http://xn--i1abbnckbmcl9fb.xn--p1ai/%D1%81%D1%82%D0%B0%D1%82%D1%8C%D0%B8/664733/Image7072.gif"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"http://xn--i1abbnckbmcl9fb.xn--p1ai/%D1%81%D1%82%D0%B0%D1%82%D1%8C%D0%B8/664733/Image7072.gif"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"http://xn--i1abbnckbmcl9fb.xn--p1ai/%D1%81%D1%82%D0%B0%D1%82%D1%8C%D0%B8/664733/Image7072.gif"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"http://xn--i1abbnckbmcl9fb.xn--p1ai/%D1%81%D1%82%D0%B0%D1%82%D1%8C%D0%B8/664733/Image7072.gif"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"http://xn--i1abbnckbmcl9fb.xn--p1ai/%D1%81%D1%82%D0%B0%D1%82%D1%8C%D0%B8/664733/Image7072.gif"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"http://xn--i1abbnckbmcl9fb.xn--p1ai/%D1%81%D1%82%D0%B0%D1%82%D1%8C%D0%B8/664733/Image7072.gif"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"http://xn--i1abbnckbmcl9fb.xn--p1ai/%D1%81%D1%82%D0%B0%D1%82%D1%8C%D0%B8/664733/Image7072.gif"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"http://xn--i1abbnckbmcl9fb.xn--p1ai/%D1%81%D1%82%D0%B0%D1%82%D1%8C%D0%B8/664733/Image7072.gif"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"http://xn--i1abbnckbmcl9fb.xn--p1ai/%D1%81%D1%82%D0%B0%D1%82%D1%8C%D0%B8/664733/Image7072.gif"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"http://xn--i1abbnckbmcl9fb.xn--p1ai/%D1%81%D1%82%D0%B0%D1%82%D1%8C%D0%B8/664733/Image7072.gif"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"http://xn--i1abbnckbmcl9fb.xn--p1ai/%D1%81%D1%82%D0%B0%D1%82%D1%8C%D0%B8/664733/Image7072.gif"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"http://xn--i1abbnckbmcl9fb.xn--p1ai/%D1%81%D1%82%D0%B0%D1%82%D1%8C%D0%B8/664733/Image7072.gif"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"http://xn--i1abbnckbmcl9fb.xn--p1ai/%D1%81%D1%82%D0%B0%D1%82%D1%8C%D0%B8/664733/Image7072.gif"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"http://xn--i1abbnckbmcl9fb.xn--p1ai/%D1%81%D1%82%D0%B0%D1%82%D1%8C%D0%B8/664733/Image7072.gif"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"http://xn--i1abbnckbmcl9fb.xn--p1ai/%D1%81%D1%82%D0%B0%D1%82%D1%8C%D0%B8/664733/Image7072.gif"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"http://xn--i1abbnckbmcl9fb.xn--p1ai/%D1%81%D1%82%D0%B0%D1%82%D1%8C%D0%B8/664733/Image7072.gif"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"http://xn--i1abbnckbmcl9fb.xn--p1ai/%D1%81%D1%82%D0%B0%D1%82%D1%8C%D0%B8/664733/Image7072.gif"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"http://xn--i1abbnckbmcl9fb.xn--p1ai/%D1%81%D1%82%D0%B0%D1%82%D1%8C%D0%B8/664733/Image7072.gif"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"http://xn--i1abbnckbmcl9fb.xn--p1ai/%D1%81%D1%82%D0%B0%D1%82%D1%8C%D0%B8/664733/Image7072.gif"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"http://xn--i1abbnckbmcl9fb.xn--p1ai/%D1%81%D1%82%D0%B0%D1%82%D1%8C%D0%B8/664733/Image7072.gif"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"http://xn--i1abbnckbmcl9fb.xn--p1ai/%D1%81%D1%82%D0%B0%D1%82%D1%8C%D0%B8/664733/Image7072.gif"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w:instrText>
            </w:r>
            <w:r w:rsidR="00737C4D">
              <w:rPr>
                <w:sz w:val="28"/>
                <w:szCs w:val="28"/>
              </w:rPr>
              <w:instrText>0%B0%D1%82%D1%8C%D0%B8/664733/Image7072.gif"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7602BEF1">
                <v:shape id="_x0000_i1375" type="#_x0000_t75" alt="" style="width:7.65pt;height:18.55pt">
                  <v:imagedata r:id="rId612" r:href="rId613"/>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Pr="007A4FF5">
              <w:rPr>
                <w:sz w:val="28"/>
                <w:szCs w:val="28"/>
              </w:rPr>
              <w:t> 4) </w:t>
            </w:r>
            <w:r w:rsidR="00660756" w:rsidRPr="007A4FF5">
              <w:rPr>
                <w:sz w:val="28"/>
                <w:szCs w:val="28"/>
              </w:rPr>
              <w:fldChar w:fldCharType="begin"/>
            </w:r>
            <w:r w:rsidR="003F5461" w:rsidRPr="007A4FF5">
              <w:rPr>
                <w:sz w:val="28"/>
                <w:szCs w:val="28"/>
              </w:rPr>
              <w:instrText xml:space="preserve"> INCLUDEPICTURE  "http://xn--i1abbnckbmcl9fb.xn--p1ai/%D1%81%D1%82%D0%B0%D1%82%D1%8C%D0%B8/664733/Image7073.gif"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"http://xn--i1abbnckbmcl9fb.xn--p1ai/%D1%81%D1%82%D0%B0%D1%82%D1%8C%D0%B8/664733/Image7073.gif"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"http://xn--i1abbnckbmcl9fb.xn--p1ai/%D1%81%D1%82%D0%B0%D1%82%D1%8C%D0%B8/664733/Image7073.gif"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"http://xn--i1abbnckbmcl9fb.xn--p1ai/%D1%81%D1%82%D0%B0%D1%82%D1%8C%D0%B8/664733/Image7073.gif"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"http://xn--i1abbnckbmcl9fb.xn--p1ai/%D1%81%D1%82%D0%B0%D1%82%D1%8C%D0%B8/664733/Image7073.gif"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"http://xn--i1abbnckbmcl9fb.xn--p1ai/%D1%81%D1%82%D0%B0%D1%82%D1%8C%D0%B8/664733/Image7073.gif"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"http://xn--i1abbnckbmcl9fb.xn--p1ai/%D1%81%D1%82%D0%B0%D1%82%D1%8C%D0%B8/664733/Image7073.gif"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"http://xn--i1abbnckbmcl9fb.xn--p1ai/%D1%81%D1%82%D0%B0%D1%82%D1%8C%D0%B8/664733/Image7073.gif"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"http://xn--i1abbnckbmcl9fb.xn--p1ai/%D1%81%D1%82%D0%B0%D1%82%D1%8C%D0%B8/664733/Image7073.gif"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"http://xn--i1abbnckbmcl9fb.xn--p1ai/%D1%81%D1%82%D0%B0%D1%82%D1%8C%D0%B8/664733/Image7073.gif"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"http://xn--i1abbnckbmcl9fb.xn--p1ai/%D1%81%D1%82%D0%B0%D1%82%D1%8C%D0%B8/664733/Image7073.gif"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"http://xn--i1abbnckbmcl9fb.xn--p1ai/%D1%81%D1%82%D0%B0%D1%82%D1%8C%D0%B8/664733/Image7073.gif"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"http://xn--i1abbnckbmcl9fb.xn--p1ai/%D1%81%D1%82%D0%B0%D1%82%D1%8C%D0%B8/664733/Image7073.gif"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"http://xn--i1abbnckbmcl9fb.xn--p1ai/%D1%81%D1%82%D0%B0%D1%82%D1%8C%D0%B8/664733/Image7073.gif"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"http://xn--i1abbnckbmcl9fb.xn--p1ai/%D1%81%D1%82%D0%B0%D1%82%D1%8C%D0%B8/664733/Image7073.gif"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"http://xn--i1abbnckbmcl9fb.xn--p1ai/%D1%81%D1%82%D0%B0%D1%82%D1%8C%D0%B8/664733/Image7073.gif"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"http://xn--i1abbnckbmcl9fb.xn--p1ai/%D1%81%D1%82%D0%B0%D1%82%D1%8C%D0%B8/664733/Image7073.gif"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"http://xn--i1abbnckbmcl9fb.xn--p1ai/%D1%81%D1%82%D0%B0%D1%82%D1%8C%D0%B8/664733/Image7073.gif"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"http://xn--i1abbnckbmcl9fb.xn--p1ai/%D1%81%D1%82%D0%B0%D1%82%D1%8C%D0%B8/664733/Image7073.gif"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"http://xn--i1abbnckbmcl9fb.xn--p1ai/%D1%81%D1%82%D0%B0%D1%82%D1%8C%D0%B8/664733/Image7073.gif"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"http://xn--i1abbnckbmcl9fb.xn--p1ai/%D1%81%D1%82%D0%B0%D1%82%D1%8C%D0%B8/664733/Image7073.gif"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"http://xn--i1abbnckbmcl9fb.xn--p1ai/%D1%81%D1%82%D0%B0%D1%82%D1%8C%D0%B8/664733/Image7073.gif"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"http://xn--i1abbnckbmcl9fb.xn--p1ai/%D1%81%D1%82%D0%B0%D1%82%D1%8C%D0%B8/664733/Image7073.gif"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"http://xn--i1abbnckbmcl9fb.xn--p1ai/%D1%81%D1%82%D0%B0%D1%82%D1%8C%D0%B8/664733/Image7073.gif"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"http://xn--i1abbnckbmcl9fb.xn--p1ai/%D1%81%D1%82%D0%B0%D1%82%D1%8C%D0%B8/664733/Image7073.gif"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"http://xn--i1abbnckbmcl9fb.xn--p1ai/%D1%81%D1%82%D0%B0%D1%82%D1%8C%D0%B8/664733/Image7073.gif"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"http://xn--i1abbnckbmcl9fb.xn--p1ai/%D1%81%D1%82%D0%B0%D1%82%D1%8C%D0%B8/664733/Image7073.gif"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"http://xn--i1abbnckbmcl9fb.xn--p1ai/%D1%81%D1%82%D0%B0%D1%82%D1%8C%D0%B8/664733/Image7073.gif"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"http://xn--i1abbnckbmcl9fb.xn--p1ai/%D1%81%D1%82%D0%B0%D1%82%D1%8C%D0%B8/664733/Image7073.gif"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"http://xn--i1abbnckbmcl9fb.xn--p1ai/%D1%81%D1%82%D0%B0%D1%82%D1%8C%D0%B8/664733/Image7073.gif"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"http://xn--i1abbnckbmcl9fb.xn--p1ai/%D1%81%D1%82%D0%B0%D1%82%D1%8C%D0%B8/664733/Image7073.gif"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62641BF5">
                <v:shape id="_x0000_i1376" type="#_x0000_t75" alt="" style="width:12.55pt;height:26.2pt">
                  <v:imagedata r:id="rId614" r:href="rId615"/>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7894C162" w14:textId="77777777" w:rsidR="000F6F1F"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"http://xn--i1abbnckbmcl9fb.xn--p1ai/%D1%81%D1%82%D0%B0%D1%82%D1%8C%D0%B8/664733/Image7074.jpg"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"http://xn--i1abbnckbmcl9fb.xn--p1ai/%D1%81%D1%82%D0%B0%D1%82%D1%8C%D0%B8/664733/Image7074.jpg"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"http://xn--i1abbnckbmcl9fb.xn--p1ai/%D1%81%D1%82%D0%B0%D1%82%D1%8C%D0%B8/664733/Image7074.jpg"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"http://xn--i1abbnckbmcl9fb.xn--p1ai/%D1%81%D1%82%D0%B0%D1%82%D1%8C%D0%B8/664733/Image7074.jpg"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"http://xn--i1abbnckbmcl9fb.xn--p1ai/%D1%81%D1%82%D0%B0%D1%82%D1%8C%D0%B8/664733/Image7074.jpg"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"http://xn--i1abbnckbmcl9fb.xn--p1ai/%D1%81%D1%82%D0%B0%D1%82%D1%8C%D0%B8/664733/Image7074.jpg"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"http://xn--i1abbnckbmcl9fb.xn--p1ai/%D1%81%D1%82%D0%B0%D1%82%D1%8C%D0%B8/664733/Image7074.jpg"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"http://xn--i1abbnckbmcl9fb.xn--p1ai/%D1%81%D1%82%D0%B0%D1%82%D1%8C%D0%B8/664733/Image7074.jpg"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"http://xn--i1abbnckbmcl9fb.xn--p1ai/%D1%81%D1%82%D0%B0%D1%82%D1%8C%D0%B8/664733/Image7074.jpg"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"http://xn--i1abbnckbmcl9fb.xn--p1ai/%D1%81%D1%82%D0%B0%D1%82%D1%8C%D0%B8/664733/Image7074.jpg"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"http://xn--i1abbnckbmcl9fb.xn--p1ai/%D1%81%D1%82%D0%B0%D1%82%D1%8C%D0%B8/664733/Image7074.jpg"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"http://xn--i1abbnckbmcl9fb.xn--p1ai/%D1%81%D1%82%D0%B0%D1%82%D1%8C%D0%B8/664733/Image7074.jpg"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"http://xn--i1abbnckbmcl9fb.xn--p1ai/%D1%81%D1%82%D0%B0%D1%82%D1%8C%D0%B8/664733/Image7074.jpg"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"http://xn--i1abbnckbmcl9fb.xn--p1ai/%D1%81%D1%82%D0%B0%D1%82%D1%8C%D0%B8/664733/Image7074.jpg"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"http://xn--i1abbnckbmcl9fb.xn--p1ai/%D1%81%D1%82%D0%B0%D1%82%D1%8C%D0%B8/664733/Image7074.jpg"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"http://xn--i1abbnckbmcl9fb.xn--p1ai/%D1%81%D1%82%D0%B0%D1%82%D1%8C%D0%B8/664733/Image7074.jpg"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"http://xn--i1abbnckbmcl9fb.xn--p1ai/%D1%81%D1%82%D0%B0%D1%82%D1%8C%D0%B8/664733/Image7074.jpg"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"http://xn--i1abbnckbmcl9fb.xn--p1ai/%D1%81%D1%82%D0%B0%D1%82%D1%8C%D0%B8/664733/Image7074.jpg"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"http://xn--i1abbnckbmcl9fb.xn--p1ai/%D1%81%D1%82%D0%B0%D1%82%D1%8C%D0%B8/664733/Image7074.jpg"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"http://xn--i1abbnckbmcl9fb.xn--p1ai/%D1%81%D1%82%D0%B0%D1%82%D1%8C%D0%B8/664733/Image7074.jpg"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"http://xn--i1abbnckbmcl9fb.xn--p1ai/%D1%81%D1%82%D0%B0%D1%82%D1%8C%D0%B8/664733/Image7074.jpg"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"http://xn--i1abbnckbmcl9fb.xn--p1ai/%D1%81%D1%82%D0%B0%D1%82%D1%8C%D0%B8/664733/Image7074.jpg"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"http://xn--i1abbnckbmcl9fb.xn--p1ai/%D1%81%D1%82%D0%B0%D1%82%D1%8C%D0%B8/664733/Image7074.jpg"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"http://xn--i1abbnckbmcl9fb.xn--p1ai/%D1%81%D1%82%D0%B0%D1%82%D1%8C%D0%B8/664733/Image7074.jpg"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"http://xn--i1abbnckbmcl9fb.xn--p1ai/%D1%81%D1%82%D0%B0%D1%82%D1%8C%D0%B8/664733/Image7074.jpg"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"http://xn--i1abbnckbmcl9fb.xn--p1ai/%D1%81%D1%82%D0%B0%D1%82%D1%8C%D0%B8/664733/Image7074.jpg"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"http://xn--i1abbnckbmcl9fb.xn--p1ai/%D1%81%D1%82%D0%B0%D1%82%D1%8C%D0%B8/664733/Image7074.jpg"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"http://xn--i1abbnckbmcl9fb.xn--p1ai/%D1%81%D1%82%D0%B0%D1%82%D1%8C%D0%B8/664733/Image7074.jpg"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"http://xn--i1abbnckbmcl9fb.xn--p1ai/%D1%81%D1%82%D0%B0%D1%82%D1%8C%D0%B8/664733/Image7074.jpg"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"http://xn--i1abbnckbmcl9fb.xn--p1ai/%D1%81%D1%82%D0%B0%D1%82%D1%8C%D0%B8/664733/Image7074.jpg"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w:instrText>
            </w:r>
            <w:r w:rsidR="00737C4D">
              <w:rPr>
                <w:sz w:val="28"/>
                <w:szCs w:val="28"/>
              </w:rPr>
              <w:instrText>%D0%B8/664733/Image7074.jpg"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35918250">
                <v:shape id="_x0000_i1377" type="#_x0000_t75" alt="" style="width:186pt;height:210.55pt">
                  <v:imagedata r:id="rId616" r:href="rId617"/>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r>
      <w:tr w:rsidR="000F6F1F" w:rsidRPr="007A4FF5" w14:paraId="17CCF958" w14:textId="77777777" w:rsidTr="000F6F1F">
        <w:trPr>
          <w:jc w:val="center"/>
        </w:trPr>
        <w:tc>
          <w:tcPr>
            <w:tcW w:w="2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B74AF81" w14:textId="77777777" w:rsidR="000F6F1F" w:rsidRPr="007A4FF5" w:rsidRDefault="00660756" w:rsidP="0091374B">
            <w:pPr>
              <w:rPr>
                <w:sz w:val="28"/>
                <w:szCs w:val="28"/>
              </w:rPr>
            </w:pPr>
            <w:r w:rsidRPr="007A4FF5">
              <w:rPr>
                <w:sz w:val="28"/>
                <w:szCs w:val="28"/>
              </w:rPr>
              <w:lastRenderedPageBreak/>
              <w:fldChar w:fldCharType="begin"/>
            </w:r>
            <w:r w:rsidR="003F5461" w:rsidRPr="007A4FF5">
              <w:rPr>
                <w:sz w:val="28"/>
                <w:szCs w:val="28"/>
              </w:rPr>
              <w:instrText xml:space="preserve"> INCLUDEPICTURE  "http://xn--i1abbnckbmcl9fb.xn--p1ai/%D1%81%D1%82%D0%B0%D1%82%D1%8C%D0%B8/664733/Image7075.gif"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"http://xn--i1abbnckbmcl9fb.xn--p1ai/%D1%81%D1%82%D0%B0%D1%82%D1%8C%D0%B8/664733/Image7075.gif"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"http://xn--i1abbnckbmcl9fb.xn--p1ai/%D1%81%D1%82%D0%B0%D1%82%D1%8C%D0%B8/664733/Image7075.gif"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"http://xn--i1abbnckbmcl9fb.xn--p1ai/%D1%81%D1%82%D0%B0%D1%82%D1%8C%D0%B8/664733/Image7075.gif"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"http://xn--i1abbnckbmcl9fb.xn--p1ai/%D1%81%D1%82%D0%B0%D1%82%D1%8C%D0%B8/664733/Image7075.gif"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"http://xn--i1abbnckbmcl9fb.xn--p1ai/%D1%81%D1%82%D0%B0%D1%82%D1%8C%D0%B8/664733/Image7075.gif"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"http://xn--i1abbnckbmcl9fb.xn--p1ai/%D1%81%D1%82%D0%B0%D1%82%D1%8C%D0%B8/664733/Image7075.gif"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"http://xn--i1abbnckbmcl9fb.xn--p1ai/%D1%81%D1%82%D0%B0%D1%82%D1%8C%D0%B8/664733/Image7075.gif"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"http://xn--i1abbnckbmcl9fb.xn--p1ai/%D1%81%D1%82%D0%B0%D1%82%D1%8C%D0%B8/664733/Image7075.gif"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"http://xn--i1abbnckbmcl9fb.xn--p1ai/%D1%81%D1%82%D0%B0%D1%82%D1%8C%D0%B8/664733/Image7075.gif"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"http://xn--i1abbnckbmcl9fb.xn--p1ai/%D1%81%D1%82%D0%B0%D1%82%D1%8C%D0%B8/664733/Image7075.gif"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"http://xn--i1abbnckbmcl9fb.xn--p1ai/%D1%81%D1%82%D0%B0%D1%82%D1%8C%D0%B8/664733/Image7075.gif"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"http://xn--i1abbnckbmcl9fb.xn--p1ai/%D1%81%D1%82%D0%B0%D1%82%D1%8C%D0%B8/664733/Image7075.gif"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"http://xn--i1abbnckbmcl9fb.xn--p1ai/%D1%81%D1%82%D0%B0%D1%82%D1%8C%D0%B8/664733/Image7075.gif"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"http://xn--i1abbnckbmcl9fb.xn--p1ai/%D1%81%D1%82%D0%B0%D1%82%D1%8C%D0%B8/664733/Image7075.gif"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"http://xn--i1abbnckbmcl9fb.xn--p1ai/%D1%81%D1%82%D0%B0%D1%82%D1%8C%D0%B8/664733/Image7075.gif"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"http://xn--i1abbnckbmcl9fb.xn--p1ai/%D1%81%D1%82%D0%B0%D1%82%D1%8C%D0%B8/664733/Image7075.gif"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"http://xn--i1abbnckbmcl9fb.xn--p1ai/%D1%81%D1%82%D0%B0%D1%82%D1%8C%D0%B8/664733/Image7075.gif"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"http://xn--i1abbnckbmcl9fb.xn--p1ai/%D1%81%D1%82%D0%B0%D1%82%D1%8C%D0%B8/664733/Image7075.gif"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"http://xn--i1abbnckbmcl9fb.xn--p1ai/%D1%81%D1%82%D0%B0%D1%82%D1%8C%D0%B8/664733/Image7075.gif"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"http://xn--i1abbnckbmcl9fb.xn--p1ai/%D1%81%D1%82%D0%B0%D1%82%D1%8C%D0%B8/664733/Image7075.gif"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"http://xn--i1abbnckbmcl9fb.xn--p1ai/%D1%81%D1%82%D0%B0%D1%82%D1%8C%D0%B8/664733/Image7075.gif"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"http://xn--i1abbnckbmcl9fb.xn--p1ai/%D1%81%D1%82%D0%B0%D1%82%D1%8C%D0%B8/664733/Image7075.gif"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"http://xn--i1abbnckbmcl9fb.xn--p1ai/%D1%81%D1%82%D0%B0%D1%82%D1%8C%D0%B8/664733/Image7075.gif"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"http://xn--i1abbnckbmcl9fb.xn--p1ai/%D1%81%D1%82%D0%B0%D1%82%D1%8C%D0%B8/664733/Image7075.gif"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"http://xn--i1abbnckbmcl9fb.xn--p1ai/%D1%81%D1%82%D0%B0%D1%82%D1%8C%D0%B8/664733/Image7075.gif"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"http://xn--i1abbnckbmcl9fb.xn--p1ai/%D1%81%D1%82%D0%B0%D1%82%D1%8C%D0%B8/664733/Image7075.gif"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"http://xn--i1abbnckbmcl9fb.xn--p1ai/%D1%81%D1%82%D0%B0%D1%82%D1%8C%D0%B8/664733/Image7075.gif"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"http://xn--i1abbnckbmcl9fb.xn--p1ai/%D1%81%D1%82%D0%B0%D1%82%D1%8C%D0%B8/664733/Image7075.gif"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"http://xn--i1abbnckbmcl9fb.xn--p1ai/%D1%81%D1%82%D0%B0%D1%82%D1%8C%D0%B8/664733/Image7075.gif"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"http://xn--i1abbnckbmcl9fb.xn--p1ai/%D1%81%D1%82%D0%B0%D1%82%D1%8C%D0%B8/664733/Image7075.gif"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2A40F7A7">
                <v:shape id="_x0000_i1378" type="#_x0000_t75" alt="" style="width:13.65pt;height:17.45pt">
                  <v:imagedata r:id="rId618" r:href="rId619"/>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c>
          <w:tcPr>
            <w:tcW w:w="186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67DA216" w14:textId="77777777" w:rsidR="000F6F1F" w:rsidRPr="007A4FF5" w:rsidRDefault="000F6F1F" w:rsidP="0091374B">
            <w:pPr>
              <w:rPr>
                <w:sz w:val="28"/>
                <w:szCs w:val="28"/>
              </w:rPr>
            </w:pPr>
            <w:r w:rsidRPr="007A4FF5">
              <w:rPr>
                <w:sz w:val="28"/>
                <w:szCs w:val="28"/>
              </w:rPr>
              <w:t>1) 0 2) </w:t>
            </w:r>
            <w:r w:rsidR="00660756" w:rsidRPr="007A4FF5">
              <w:rPr>
                <w:sz w:val="28"/>
                <w:szCs w:val="28"/>
              </w:rPr>
              <w:fldChar w:fldCharType="begin"/>
            </w:r>
            <w:r w:rsidR="003F5461" w:rsidRPr="007A4FF5">
              <w:rPr>
                <w:sz w:val="28"/>
                <w:szCs w:val="28"/>
              </w:rPr>
              <w:instrText xml:space="preserve"> INCLUDEPICTURE  "http://xn--i1abbnckbmcl9fb.xn--p1ai/%D1%81%D1%82%D0%B0%D1%82%D1%8C%D0%B8/664733/Image7065.gif"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"http://xn--i1abbnckbmcl9fb.xn--p1ai/%D1%81%D1%82%D0%B0%D1%82%D1%8C%D0%B8/664733/Image7065.gif"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"http://xn--i1abbnckbmcl9fb.xn--p1ai/%D1%81%D1%82%D0%B0%D1%82%D1%8C%D0%B8/664733/Image7065.gif"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"http://xn--i1abbnckbmcl9fb.xn--p1ai/%D1%81%D1%82%D0%B0%D1%82%D1%8C%D0%B8/664733/Image7065.gif"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"http://xn--i1abbnckbmcl9fb.xn--p1ai/%D1%81%D1%82%D0%B0%D1%82%D1%8C%D0%B8/664733/Image7065.gif"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"http://xn--i1abbnckbmcl9fb.xn--p1ai/%D1%81%D1%82%D0%B0%D1%82%D1%8C%D0%B8/664733/Image7065.gif"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"http://xn--i1abbnckbmcl9fb.xn--p1ai/%D1%81%D1%82%D0%B0%D1%82%D1%8C%D0%B8/664733/Image7065.gif"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"http://xn--i1abbnckbmcl9fb.xn--p1ai/%D1%81%D1%82%D0%B0%D1%82%D1%8C%D0%B8/664733/Image7065.gif"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"http://xn--i1abbnckbmcl9fb.xn--p1ai/%D1%81%D1%82%D0%B0%D1%82%D1%8C%D0%B8/664733/Image7065.gif"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"http://xn--i1abbnckbmcl9fb.xn--p1ai/%D1%81%D1%82%D0%B0%D1%82%D1%8C%D0%B8/664733/Image7065.gif"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"http://xn--i1abbnckbmcl9fb.xn--p1ai/%D1%81%D1%82%D0%B0%D1%82%D1%8C%D0%B8/664733/Image7065.gif"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"http://xn--i1abbnckbmcl9fb.xn--p1ai/%D1%81%D1%82%D0%B0%D1%82%D1%8C%D0%B8/664733/Image7065.gif"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"http://xn--i1abbnckbmcl9fb.xn--p1ai/%D1%81%D1%82%D0%B0%D1%82%D1%8C%D0%B8/664733/Image7065.gif"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"http://xn--i1abbnckbmcl9fb.xn--p1ai/%D1%81%D1%82%D0%B0%D1%82%D1%8C%D0%B8/664733/Image7065.gif"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"http://xn--i1abbnckbmcl9fb.xn--p1ai/%D1%81%D1%82%D0%B0%D1%82%D1%8C%D0%B8/664733/Image7065.gif"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"http://xn--i1abbnckbmcl9fb.xn--p1ai/%D1%81%D1%82%D0%B0%D1%82%D1%8C%D0%B8/664733/Image7065.gif"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"http://xn--i1abbnckbmcl9fb.xn--p1ai/%D1%81%D1%82%D0%B0%D1%82%D1%8C%D0%B8/664733/Image7065.gif"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"http://xn--i1abbnckbmcl9fb.xn--p1ai/%D1%81%D1%82%D0%B0%D1%82%D1%8C%D0%B8/664733/Image7065.gif"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"http://xn--i1abbnckbmcl9fb.xn--p1ai/%D1%81%D1%82%D0%B0%D1%82%D1%8C%D0%B8/664733/Image7065.gif"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"http://xn--i1abbnckbmcl9fb.xn--p1ai/%D1%81%D1%82%D0%B0%D1%82%D1%8C%D0%B8/664733/Image7065.gif"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"http://xn--i1abbnckbmcl9fb.xn--p1ai/%D1%81%D1%82%D0%B0%D1%82%D1%8C%D0%B8/664733/Image7065.gif"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"http://xn--i1abbnckbmcl9fb.xn--p1ai/%D1%81%D1%82%D0%B0%D1%82%D1%8C%D0%B8/664733/Image7065.gif"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"http://xn--i1abbnckbmcl9fb.xn--p1ai/%D1%81%D1%82%D0%B0%D1%82%D1%8C%D0%B8/664733/Image7065.gif"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"http://xn--i1abbnckbmcl9fb.xn--p1ai/%D1%81%D1%82%D0%B0%D1%82%D1%8C%D0%B8/664733/Image7065.gif"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"http://xn--i1abbnckbmcl9fb.xn--p1ai/%D1%81%D1%82%D0%B0%D1%82%D1%8C%D0%B8/664733/Image7065.gif"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"http://xn--i1abbnckbmcl9fb.xn--p1ai/%D1%81%D1%82%D0%B0%D1%82%D1%8C%D0%B8/664733/Image7065.gif"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"http://xn--i1abbnckbmcl9fb.xn--p1ai/%D1%81%D1%82%D0%B0%D1%82%D1%8C%D0%B8/664733/Image7065.gif"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"http://xn--i1abbnckbmcl9fb.xn--p1ai/%D1%81%D1%82%D0%B0%D1%82%D1%8C%D0%B8/664733/Image7065.gif"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"http://xn--i1abbnckbmcl9fb.xn--p1ai/%D1%81%D1%82%D0%B0%D1%82%D1%8C%D0%B8/664733/Image7065.gif"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"http://xn--i1abbnckbmcl9fb.xn--p1ai/%D1%81%D1%82%D0%B0%D1%82%D1%8C%D0%B8/664733/Image7065.gif"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"http://xn--i1abbnckbmcl9fb.xn--p1ai/%D1%81%D1%82%D0%B0%D1%82%D1%8C%D0%B8/664733/Image7065.gif"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19698B2D">
                <v:shape id="_x0000_i1379" type="#_x0000_t75" alt="" style="width:7.65pt;height:24.55pt">
                  <v:imagedata r:id="rId598" r:href="rId620"/>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Pr="007A4FF5">
              <w:rPr>
                <w:sz w:val="28"/>
                <w:szCs w:val="28"/>
              </w:rPr>
              <w:t> 3) </w:t>
            </w:r>
            <w:r w:rsidR="00660756" w:rsidRPr="007A4FF5">
              <w:rPr>
                <w:sz w:val="28"/>
                <w:szCs w:val="28"/>
              </w:rPr>
              <w:fldChar w:fldCharType="begin"/>
            </w:r>
            <w:r w:rsidR="003F5461" w:rsidRPr="007A4FF5">
              <w:rPr>
                <w:sz w:val="28"/>
                <w:szCs w:val="28"/>
              </w:rPr>
              <w:instrText xml:space="preserve"> INCLUDEPICTURE  "http://xn--i1abbnckbmcl9fb.xn--p1ai/%D1%81%D1%82%D0%B0%D1%82%D1%8C%D0%B8/664733/Image7072.gif"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"http://xn--i1abbnckbmcl9fb.xn--p1ai/%D1%81%D1%82%D0%B0%D1%82%D1%8C%D0%B8/664733/Image7072.gif"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"http://xn--i1abbnckbmcl9fb.xn--p1ai/%D1%81%D1%82%D0%B0%D1%82%D1%8C%D0%B8/664733/Image7072.gif"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"http://xn--i1abbnckbmcl9fb.xn--p1ai/%D1%81%D1%82%D0%B0%D1%82%D1%8C%D0%B8/664733/Image7072.gif"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"http://xn--i1abbnckbmcl9fb.xn--p1ai/%D1%81%D1%82%D0%B0%D1%82%D1%8C%D0%B8/664733/Image7072.gif"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"http://xn--i1abbnckbmcl9fb.xn--p1ai/%D1%81%D1%82%D0%B0%D1%82%D1%8C%D0%B8/664733/Image7072.gif"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"http://xn--i1abbnckbmcl9fb.xn--p1ai/%D1%81%D1%82%D0%B0%D1%82%D1%8C%D0%B8/664733/Image7072.gif"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"http://xn--i1abbnckbmcl9fb.xn--p1ai/%D1%81%D1%82%D0%B0%D1%82%D1%8C%D0%B8/664733/Image7072.gif"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"http://xn--i1abbnckbmcl9fb.xn--p1ai/%D1%81%D1%82%D0%B0%D1%82%D1%8C%D0%B8/664733/Image7072.gif"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"http://xn--i1abbnckbmcl9fb.xn--p1ai/%D1%81%D1%82%D0%B0%D1%82%D1%8C%D0%B8/664733/Image7072.gif"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"http://xn--i1abbnckbmcl9fb.xn--p1ai/%D1%81%D1%82%D0%B0%D1%82%D1%8C%D0%B8/664733/Image7072.gif"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"http://xn--i1abbnckbmcl9fb.xn--p1ai/%D1%81%D1%82%D0%B0%D1%82%D1%8C%D0%B8/664733/Image7072.gif"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"http://xn--i1abbnckbmcl9fb.xn--p1ai/%D1%81%D1%82%D0%B0%D1%82%D1%8C%D0%B8/664733/Image7072.gif"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"http://xn--i1abbnckbmcl9fb.xn--p1ai/%D1%81%D1%82%D0%B0%D1%82%D1%8C%D0%B8/664733/Image7072.gif"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"http://xn--i1abbnckbmcl9fb.xn--p1ai/%D1%81%D1%82%D0%B0%D1%82%D1%8C%D0%B8/664733/Image7072.gif"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"http://xn--i1abbnckbmcl9fb.xn--p1ai/%D1%81%D1%82%D0%B0%D1%82%D1%8C%D0%B8/664733/Image7072.gif"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"http://xn--i1abbnckbmcl9fb.xn--p1ai/%D1%81%D1%82%D0%B0%D1%82%D1%8C%D0%B8/664733/Image7072.gif"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"http://xn--i1abbnckbmcl9fb.xn--p1ai/%D1%81%D1%82%D0%B0%D1%82%D1%8C%D0%B8/664733/Image7072.gif"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"http://xn--i1abbnckbmcl9fb.xn--p1ai/%D1%81%D1%82%D0%B0%D1%82%D1%8C%D0%B8/664733/Image7072.gif"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"http://xn--i1abbnckbmcl9fb.xn--p1ai/%D1%81%D1%82%D0%B0%D1%82%D1%8C%D0%B8/664733/Image7072.gif"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"http://xn--i1abbnckbmcl9fb.xn--p1ai/%D1%81%D1%82%D0%B0%D1%82%D1%8C%D0%B8/664733/Image7072.gif"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"http://xn--i1abbnckbmcl9fb.xn--p1ai/%D1%81%D1%82%D0%B0%D1%82%D1%8C%D0%B8/664733/Image7072.gif"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"http://xn--i1abbnckbmcl9fb.xn--p1ai/%D1%81%D1%82%D0%B0%D1%82%D1%8C%D0%B8/664733/Image7072.gif"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"http://xn--i1abbnckbmcl9fb.xn--p1ai/%D1%81%D1%82%D0%B0%D1%82%D1%8C%D0%B8/664733/Image7072.gif"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"http://xn--i1abbnckbmcl9fb.xn--p1ai/%D1%81%D1%82%D0%B0%D1%82%D1%8C%D0%B8/664733/Image7072.gif"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"http://xn--i1abbnckbmcl9fb.xn--p1ai/%D1%81%D1%82%D0%B0%D1%82%D1%8C%D0%B8/664733/Image7072.gif"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"http://xn--i1abbnckbmcl9fb.xn--p1ai/%D1%81%D1%82%D0%B0%D1%82%D1%8C%D0%B8/664733/Image7072.gif"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"http://xn--i1abbnckbmcl9fb.xn--p1ai/%D1%81%D1%82%D0%B0%D1%82%D1%8C%D0%B8/664733/Image7072.gif"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"http://xn--i1abbnckbmcl9fb.xn--p1ai/%D1%81%D1%82%D0%B0%D1%82%D1%8C%D0%B8/664733/Image7072.gif"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"http://xn--i1abbnckbmcl9fb.xn--p1ai/%D1%81%D1%82%D0%B0%D1%82%D1%8C%D0%B8/664733/Image7072.gif"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w:instrText>
            </w:r>
            <w:r w:rsidR="00737C4D">
              <w:rPr>
                <w:sz w:val="28"/>
                <w:szCs w:val="28"/>
              </w:rPr>
              <w:instrText>0%B0%D1%82%D1%8C%D0%B8/664733/Image7072.gif"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010CF818">
                <v:shape id="_x0000_i1380" type="#_x0000_t75" alt="" style="width:7.65pt;height:18.55pt">
                  <v:imagedata r:id="rId612" r:href="rId621"/>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Pr="007A4FF5">
              <w:rPr>
                <w:sz w:val="28"/>
                <w:szCs w:val="28"/>
              </w:rPr>
              <w:t> 4) </w:t>
            </w:r>
            <w:r w:rsidR="00660756" w:rsidRPr="007A4FF5">
              <w:rPr>
                <w:sz w:val="28"/>
                <w:szCs w:val="28"/>
              </w:rPr>
              <w:fldChar w:fldCharType="begin"/>
            </w:r>
            <w:r w:rsidR="003F5461" w:rsidRPr="007A4FF5">
              <w:rPr>
                <w:sz w:val="28"/>
                <w:szCs w:val="28"/>
              </w:rPr>
              <w:instrText xml:space="preserve"> INCLUDEPICTURE  "http://xn--i1abbnckbmcl9fb.xn--p1ai/%D1%81%D1%82%D0%B0%D1%82%D1%8C%D0%B8/664733/Image7073.gif"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"http://xn--i1abbnckbmcl9fb.xn--p1ai/%D1%81%D1%82%D0%B0%D1%82%D1%8C%D0%B8/664733/Image7073.gif"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"http://xn--i1abbnckbmcl9fb.xn--p1ai/%D1%81%D1%82%D0%B0%D1%82%D1%8C%D0%B8/664733/Image7073.gif"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"http://xn--i1abbnckbmcl9fb.xn--p1ai/%D1%81%D1%82%D0%B0%D1%82%D1%8C%D0%B8/664733/Image7073.gif"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"http://xn--i1abbnckbmcl9fb.xn--p1ai/%D1%81%D1%82%D0%B0%D1%82%D1%8C%D0%B8/664733/Image7073.gif"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"http://xn--i1abbnckbmcl9fb.xn--p1ai/%D1%81%D1%82%D0%B0%D1%82%D1%8C%D0%B8/664733/Image7073.gif"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"http://xn--i1abbnckbmcl9fb.xn--p1ai/%D1%81%D1%82%D0%B0%D1%82%D1%8C%D0%B8/664733/Image7073.gif"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"http://xn--i1abbnckbmcl9fb.xn--p1ai/%D1%81%D1%82%D0%B0%D1%82%D1%8C%D0%B8/664733/Image7073.gif"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"http://xn--i1abbnckbmcl9fb.xn--p1ai/%D1%81%D1%82%D0%B0%D1%82%D1%8C%D0%B8/664733/Image7073.gif"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"http://xn--i1abbnckbmcl9fb.xn--p1ai/%D1%81%D1%82%D0%B0%D1%82%D1%8C%D0%B8/664733/Image7073.gif"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"http://xn--i1abbnckbmcl9fb.xn--p1ai/%D1%81%D1%82%D0%B0%D1%82%D1%8C%D0%B8/664733/Image7073.gif"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"http://xn--i1abbnckbmcl9fb.xn--p1ai/%D1%81%D1%82%D0%B0%D1%82%D1%8C%D0%B8/664733/Image7073.gif"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"http://xn--i1abbnckbmcl9fb.xn--p1ai/%D1%81%D1%82%D0%B0%D1%82%D1%8C%D0%B8/664733/Image7073.gif"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"http://xn--i1abbnckbmcl9fb.xn--p1ai/%D1%81%D1%82%D0%B0%D1%82%D1%8C%D0%B8/664733/Image7073.gif"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"http://xn--i1abbnckbmcl9fb.xn--p1ai/%D1%81%D1%82%D0%B0%D1%82%D1%8C%D0%B8/664733/Image7073.gif"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"http://xn--i1abbnckbmcl9fb.xn--p1ai/%D1%81%D1%82%D0%B0%D1%82%D1%8C%D0%B8/664733/Image7073.gif"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"http://xn--i1abbnckbmcl9fb.xn--p1ai/%D1%81%D1%82%D0%B0%D1%82%D1%8C%D0%B8/664733/Image7073.gif"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"http://xn--i1abbnckbmcl9fb.xn--p1ai/%D1%81%D1%82%D0%B0%D1%82%D1%8C%D0%B8/664733/Image7073.gif"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"http://xn--i1abbnckbmcl9fb.xn--p1ai/%D1%81%D1%82%D0%B0%D1%82%D1%8C%D0%B8/664733/Image7073.gif"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"http://xn--i1abbnckbmcl9fb.xn--p1ai/%D1%81%D1%82%D0%B0%D1%82%D1%8C%D0%B8/664733/Image7073.gif"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"http://xn--i1abbnckbmcl9fb.xn--p1ai/%D1%81%D1%82%D0%B0%D1%82%D1%8C%D0%B8/664733/Image7073.gif"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"http://xn--i1abbnckbmcl9fb.xn--p1ai/%D1%81%D1%82%D0%B0%D1%82%D1%8C%D0%B8/664733/Image7073.gif"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"http://xn--i1abbnckbmcl9fb.xn--p1ai/%D1%81%D1%82%D0%B0%D1%82%D1%8C%D0%B8/664733/Image7073.gif"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"http://xn--i1abbnckbmcl9fb.xn--p1ai/%D1%81%D1%82%D0%B0%D1%82%D1%8C%D0%B8/664733/Image7073.gif"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"http://xn--i1abbnckbmcl9fb.xn--p1ai/%D1%81%D1%82%D0%B0%D1%82%D1%8C%D0%B8/664733/Image7073.gif"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"http://xn--i1abbnckbmcl9fb.xn--p1ai/%D1%81%D1%82%D0%B0%D1%82%D1%8C%D0%B8/664733/Image7073.gif"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"http://xn--i1abbnckbmcl9fb.xn--p1ai/%D1%81%D1%82%D0%B0%D1%82%D1%8C%D0%B8/664733/Image7073.gif"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"http://xn--i1abbnckbmcl9fb.xn--p1ai/%D1%81%D1%82%D0%B0%D1%82%D1%8C%D0%B8/664733/Image7073.gif"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"http://xn--i1abbnckbmcl9fb.xn--p1ai/%D1%81%D1%82%D0%B0%D1%82%D1%8C%D0%B8/664733/Image7073.gif"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"http://xn--i1abbnckbmcl9fb.xn--p1ai/%D1%81%D1%82%D0%B0%D1%82%D1%8C%D0%B8/664733/Image7073.gif"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"http://xn--i1abbnckbmcl9fb.xn--p1ai/%D1%81%D1%82%D0%B0%D1%82%D1%8C%D0%B8/664733/Image7073.gif"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699673C7">
                <v:shape id="_x0000_i1381" type="#_x0000_t75" alt="" style="width:12.55pt;height:26.2pt">
                  <v:imagedata r:id="rId614" r:href="rId622"/>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p>
        </w:tc>
        <w:tc>
          <w:tcPr>
            <w:tcW w:w="291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6CBFDEA3" w14:textId="77777777" w:rsidR="000F6F1F"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"http://xn--i1abbnckbmcl9fb.xn--p1ai/%D1%81%D1%82%D0%B0%D1%82%D1%8C%D0%B8/664733/Image7076.jpg"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"http://xn--i1abbnckbmcl9fb.xn--p1ai/%D1%81%D1%82%D0%B0%D1%82%D1%8C%D0%B8/664733/Image7076.jpg"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"http://xn--i1abbnckbmcl9fb.xn--p1ai/%D1%81%D1%82%D0%B0%D1%82%D1%8C%D0%B8/664733/Image7076.jpg"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"http://xn--i1abbnckbmcl9fb.xn--p1ai/%D1%81%D1%82%D0%B0%D1%82%D1%8C%D0%B8/664733/Image7076.jpg"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"http://xn--i1abbnckbmcl9fb.xn--p1ai/%D1%81%D1%82%D0%B0%D1%82%D1%8C%D0%B8/664733/Image7076.jpg"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"http://xn--i1abbnckbmcl9fb.xn--p1ai/%D1%81%D1%82%D0%B0%D1%82%D1%8C%D0%B8/664733/Image7076.jpg"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"http://xn--i1abbnckbmcl9fb.xn--p1ai/%D1%81%D1%82%D0%B0%D1%82%D1%8C%D0%B8/664733/Image7076.jpg"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"http://xn--i1abbnckbmcl9fb.xn--p1ai/%D1%81%D1%82%D0%B0%D1%82%D1%8C%D0%B8/664733/Image7076.jpg"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"http://xn--i1abbnckbmcl9fb.xn--p1ai/%D1%81%D1%82%D0%B0%D1%82%D1%8C%D0%B8/664733/Image7076.jpg"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"http://xn--i1abbnckbmcl9fb.xn--p1ai/%D1%81%D1%82%D0%B0%D1%82%D1%8C%D0%B8/664733/Image7076.jpg"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"http://xn--i1abbnckbmcl9fb.xn--p1ai/%D1%81%D1%82%D0%B0%D1%82%D1%8C%D0%B8/664733/Image7076.jpg"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"http://xn--i1abbnckbmcl9fb.xn--p1ai/%D1%81%D1%82%D0%B0%D1%82%D1%8C%D0%B8/664733/Image7076.jpg"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"http://xn--i1abbnckbmcl9fb.xn--p1ai/%D1%81%D1%82%D0%B0%D1%82%D1%8C%D0%B8/664733/Image7076.jpg"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"http://xn--i1abbnckbmcl9fb.xn--p1ai/%D1%81%D1%82%D0%B0%D1%82%D1%8C%D0%B8/664733/Image7076.jpg"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"http://xn--i1abbnckbmcl9fb.xn--p1ai/%D1%81%D1%82%D0%B0%D1%82%D1%8C%D0%B8/664733/Image7076.jpg"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"http://xn--i1abbnckbmcl9fb.xn--p1ai/%D1%81%D1%82%D0%B0%D1%82%D1%8C%D0%B8/664733/Image7076.jpg"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"http://xn--i1abbnckbmcl9fb.xn--p1ai/%D1%81%D1%82%D0%B0%D1%82%D1%8C%D0%B8/664733/Image7076.jpg"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"http://xn--i1abbnckbmcl9fb.xn--p1ai/%D1%81%D1%82%D0%B0%D1%82%D1%8C%D0%B8/664733/Image7076.jpg"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"http://xn--i1abbnckbmcl9fb.xn--p1ai/%D1%81%D1%82%D0%B0%D1%82%D1%8C%D0%B8/664733/Image7076.jpg"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"http://xn--i1abbnckbmcl9fb.xn--p1ai/%D1%81%D1%82%D0%B0%D1%82%D1%8C%D0%B8/664733/Image7076.jpg"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"http://xn--i1abbnckbmcl9fb.xn--p1ai/%D1%81%D1%82%D0%B0%D1%82%D1%8C%D0%B8/664733/Image7076.jpg"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"http://xn--i1abbnckbmcl9fb.xn--p1ai/%D1%81%D1%82%D0%B0%D1%82%D1%8C%D0%B8/664733/Image7076.jpg"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"http://xn--i1abbnckbmcl9fb.xn--p1ai/%D1%81%D1%82%D0%B0%D1%82%D1%8C%D0%B8/664733/Image7076.jpg"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"http://xn--i1abbnckbmcl9fb.xn--p1ai/%D1%81%D1%82%D0%B0%D1%82%D1%8C%D0%B8/664733/Image7076.jpg"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"http://xn--i1abbnckbmcl9fb.xn--p1ai/%D1%81%D1%82%D0%B0%D1%82%D1%8C%D0%B8/664733/Image7076.jpg"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"http://xn--i1abbnckbmcl9fb.xn--p1ai/%D1%81%D1%82%D0%B0%D1%82%D1%8C%D0%B8/664733/Image7076.jpg"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"http://xn--i1abbnckbmcl9fb.xn--p1ai/%D1%81%D1%82%D0%B0%D1%82%D1%8C%D0%B8/664733/Image7076.jpg"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"http://xn--i1abbnckbmcl9fb.xn--p1ai/%D1%81%D1%82%D0%B0%D1%82%D1%8C%D0%B8/664733/Image7076.jpg"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"http://xn--i1abbnckbmcl9fb.xn--p1ai/%D1%81%D1%82%D0%B0%D1%82%D1%8C%D0%B8/664733/Image7076.jpg"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"http://xn--i1abbnckbmcl9fb.xn--p1ai/%D1%81%D1%82%D0%B0%D1%82%D1%8C%D0%B8/664733/Image7076.jpg"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w:instrText>
            </w:r>
            <w:r w:rsidR="00737C4D">
              <w:rPr>
                <w:sz w:val="28"/>
                <w:szCs w:val="28"/>
              </w:rPr>
              <w:instrText>%D0%B8/664733/Image7076.jpg"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4BE488F0">
                <v:shape id="_x0000_i1382" type="#_x0000_t75" alt="" style="width:196.35pt;height:189.8pt">
                  <v:imagedata r:id="rId623" r:href="rId624"/>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r>
    </w:tbl>
    <w:p w14:paraId="2D866EA0" w14:textId="77777777" w:rsidR="000F6F1F" w:rsidRPr="007A4FF5" w:rsidRDefault="000F6F1F" w:rsidP="0091374B">
      <w:pPr>
        <w:shd w:val="clear" w:color="auto" w:fill="FFFFFF"/>
        <w:rPr>
          <w:sz w:val="28"/>
          <w:szCs w:val="28"/>
        </w:rPr>
      </w:pPr>
      <w:r w:rsidRPr="007A4FF5">
        <w:rPr>
          <w:b/>
          <w:bCs/>
          <w:sz w:val="28"/>
          <w:szCs w:val="28"/>
        </w:rPr>
        <w:t xml:space="preserve">Задание </w:t>
      </w:r>
    </w:p>
    <w:p w14:paraId="194EB8CF" w14:textId="77777777" w:rsidR="000F6F1F" w:rsidRPr="007A4FF5" w:rsidRDefault="000F6F1F" w:rsidP="0091374B">
      <w:pPr>
        <w:shd w:val="clear" w:color="auto" w:fill="FFFFFF"/>
        <w:rPr>
          <w:sz w:val="28"/>
          <w:szCs w:val="28"/>
        </w:rPr>
      </w:pPr>
      <w:r w:rsidRPr="007A4FF5">
        <w:rPr>
          <w:sz w:val="28"/>
          <w:szCs w:val="28"/>
        </w:rPr>
        <w:t xml:space="preserve">Вы Решите предложенные уравнения ( записать ответ на карточке).  </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523"/>
        <w:gridCol w:w="272"/>
        <w:gridCol w:w="4303"/>
        <w:gridCol w:w="272"/>
      </w:tblGrid>
      <w:tr w:rsidR="000F6F1F" w:rsidRPr="007A4FF5" w14:paraId="79D166FD" w14:textId="77777777" w:rsidTr="000F6F1F">
        <w:trPr>
          <w:jc w:val="center"/>
        </w:trPr>
        <w:tc>
          <w:tcPr>
            <w:tcW w:w="2559"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7C149804" w14:textId="77777777" w:rsidR="000F6F1F" w:rsidRPr="007A4FF5" w:rsidRDefault="000F6F1F" w:rsidP="0091374B">
            <w:pPr>
              <w:jc w:val="center"/>
              <w:rPr>
                <w:sz w:val="28"/>
                <w:szCs w:val="28"/>
              </w:rPr>
            </w:pPr>
            <w:r w:rsidRPr="007A4FF5">
              <w:rPr>
                <w:b/>
                <w:bCs/>
                <w:sz w:val="28"/>
                <w:szCs w:val="28"/>
              </w:rPr>
              <w:t>Вариант 1</w:t>
            </w:r>
          </w:p>
        </w:tc>
        <w:tc>
          <w:tcPr>
            <w:tcW w:w="2441"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D18C1D9" w14:textId="77777777" w:rsidR="000F6F1F" w:rsidRPr="007A4FF5" w:rsidRDefault="000F6F1F" w:rsidP="0091374B">
            <w:pPr>
              <w:jc w:val="center"/>
              <w:rPr>
                <w:sz w:val="28"/>
                <w:szCs w:val="28"/>
              </w:rPr>
            </w:pPr>
            <w:r w:rsidRPr="007A4FF5">
              <w:rPr>
                <w:b/>
                <w:bCs/>
                <w:sz w:val="28"/>
                <w:szCs w:val="28"/>
              </w:rPr>
              <w:t>Вариант 2</w:t>
            </w:r>
          </w:p>
        </w:tc>
      </w:tr>
      <w:tr w:rsidR="000F6F1F" w:rsidRPr="007A4FF5" w14:paraId="1CA4AB5C" w14:textId="77777777" w:rsidTr="000F6F1F">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7168EAD9" w14:textId="77777777" w:rsidR="000F6F1F"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"http://xn--i1abbnckbmcl9fb.xn--p1ai/%D1%81%D1%82%D0%B0%D1%82%D1%8C%D0%B8/664733/Image7077.gif"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"http://xn--i1abbnckbmcl9fb.xn--p1ai/%D1%81%D1%82%D0%B0%D1%82%D1%8C%D0%B8/664733/Image7077.gif"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"http://xn--i1abbnckbmcl9fb.xn--p1ai/%D1%81%D1%82%D0%B0%D1%82%D1%8C%D0%B8/664733/Image7077.gif"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"http://xn--i1abbnckbmcl9fb.xn--p1ai/%D1%81%D1%82%D0%B0%D1%82%D1%8C%D0%B8/664733/Image7077.gif"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"http://xn--i1abbnckbmcl9fb.xn--p1ai/%D1%81%D1%82%D0%B0%D1%82%D1%8C%D0%B8/664733/Image7077.gif"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"http://xn--i1abbnckbmcl9fb.xn--p1ai/%D1%81%D1%82%D0%B0%D1%82%D1%8C%D0%B8/664733/Image7077.gif"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"http://xn--i1abbnckbmcl9fb.xn--p1ai/%D1%81%D1%82%D0%B0%D1%82%D1%8C%D0%B8/664733/Image7077.gif"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"http://xn--i1abbnckbmcl9fb.xn--p1ai/%D1%81%D1%82%D0%B0%D1%82%D1%8C%D0%B8/664733/Image7077.gif"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"http://xn--i1abbnckbmcl9fb.xn--p1ai/%D1%81%D1%82%D0%B0%D1%82%D1%8C%D0%B8/664733/Image7077.gif"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"http://xn--i1abbnckbmcl9fb.xn--p1ai/%D1%81%D1%82%D0%B0%D1%82%D1%8C%D0%B8/664733/Image7077.gif"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"http://xn--i1abbnckbmcl9fb.xn--p1ai/%D1%81%D1%82%D0%B0%D1%82%D1%8C%D0%B8/664733/Image7077.gif"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"http://xn--i1abbnckbmcl9fb.xn--p1ai/%D1%81%D1%82%D0%B0%D1%82%D1%8C%D0%B8/664733/Image7077.gif"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"http://xn--i1abbnckbmcl9fb.xn--p1ai/%D1%81%D1%82%D0%B0%D1%82%D1%8C%D0%B8/664733/Image7077.gif"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"http://xn--i1abbnckbmcl9fb.xn--p1ai/%D1%81%D1%82%D0%B0%D1%82%D1%8C%D0%B8/664733/Image7077.gif"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"http://xn--i1abbnckbmcl9fb.xn--p1ai/%D1%81%D1%82%D0%B0%D1%82%D1%8C%D0%B8/664733/Image7077.gif"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"http://xn--i1abbnckbmcl9fb.xn--p1ai/%D1%81%D1%82%D0%B0%D1%82%D1%8C%D0%B8/664733/Image7077.gif"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"http://xn--i1abbnckbmcl9fb.xn--p1ai/%D1%81%D1%82%D0%B0%D1%82%D1%8C%D0%B8/664733/Image7077.gif"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"http://xn--i1abbnckbmcl9fb.xn--p1ai/%D1%81%D1%82%D0%B0%D1%82%D1%8C%D0%B8/664733/Image7077.gif"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"http://xn--i1abbnckbmcl9fb.xn--p1ai/%D1%81%D1%82%D0%B0%D1%82%D1%8C%D0%B8/664733/Image7077.gif"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"http://xn--i1abbnckbmcl9fb.xn--p1ai/%D1%81%D1%82%D0%B0%D1%82%D1%8C%D0%B8/664733/Image7077.gif"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"http://xn--i1abbnckbmcl9fb.xn--p1ai/%D1%81%D1%82%D0%B0%D1%82%D1%8C%D0%B8/664733/Image7077.gif"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"http://xn--i1abbnckbmcl9fb.xn--p1ai/%D1%81%D1%82%D0%B0%D1%82%D1%8C%D0%B8/664733/Image7077.gif"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"http://xn--i1abbnckbmcl9fb.xn--p1ai/%D1%81%D1%82%D0%B0%D1%82%D1%8C%D0%B8/664733/Image7077.gif"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"http://xn--i1abbnckbmcl9fb.xn--p1ai/%D1%81%D1%82%D0%B0%D1%82%D1%8C%D0%B8/664733/Image7077.gif"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"http://xn--i1abbnckbmcl9fb.xn--p1ai/%D1%81%D1%82%D0%B0%D1%82%D1%8C%D0%B8/664733/Image7077.gif"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"http://xn--i1abbnckbmcl9fb.xn--p1ai/%D1%81%D1%82%D0%B0%D1%82%D1%8C%D0%B8/664733/Image7077.gif"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"http://xn--i1abbnckbmcl9fb.xn--p1ai/%D1%81%D1%82%D0%B0%D1%82%D1%8C%D0%B8/664733/Image7077.gif"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"http://xn--i1abbnckbmcl9fb.xn--p1ai/%D1%81%D1%82%D0%B0%D1%82%D1%8C%D0%B8/664733/Image7077.gif"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"http://xn--i1abbnckbmcl9fb.xn--p1ai/%D1%81%D1%82%D0%B0%D1%82%D1%8C%D0%B8/664733/Image7077.gif"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"http://xn--i1abbnckbmcl9fb.xn--p1ai/%D1%81%D1%82%D0%B0%D1%82%D1%8C%D0%B8/664733/Image7077.gif"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"http://xn--i1abbnckbmcl9fb.xn--p1ai/%D1%81%D1%82%D0%B0%D1%82%D1%8C%D0%B8/664733/Image7077.gif"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196636DB">
                <v:shape id="_x0000_i1383" type="#_x0000_t75" alt="" style="width:62.2pt;height:27.25pt">
                  <v:imagedata r:id="rId625" r:href="rId626"/>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6106793F" w14:textId="77777777" w:rsidR="000F6F1F" w:rsidRPr="007A4FF5" w:rsidRDefault="000F6F1F" w:rsidP="0091374B">
            <w:pPr>
              <w:rPr>
                <w:sz w:val="28"/>
                <w:szCs w:val="28"/>
              </w:rPr>
            </w:pPr>
            <w:r w:rsidRPr="007A4FF5">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50664DD0" w14:textId="77777777" w:rsidR="000F6F1F"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"http://xn--i1abbnckbmcl9fb.xn--p1ai/%D1%81%D1%82%D0%B0%D1%82%D1%8C%D0%B8/664733/Image7078.gif"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"http://xn--i1abbnckbmcl9fb.xn--p1ai/%D1%81%D1%82%D0%B0%D1%82%D1%8C%D0%B8/664733/Image7078.gif"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"http://xn--i1abbnckbmcl9fb.xn--p1ai/%D1%81%D1%82%D0%B0%D1%82%D1%8C%D0%B8/664733/Image7078.gif"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"http://xn--i1abbnckbmcl9fb.xn--p1ai/%D1%81%D1%82%D0%B0%D1%82%D1%8C%D0%B8/664733/Image7078.gif"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"http://xn--i1abbnckbmcl9fb.xn--p1ai/%D1%81%D1%82%D0%B0%D1%82%D1%8C%D0%B8/664733/Image7078.gif"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"http://xn--i1abbnckbmcl9fb.xn--p1ai/%D1%81%D1%82%D0%B0%D1%82%D1%8C%D0%B8/664733/Image7078.gif"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"http://xn--i1abbnckbmcl9fb.xn--p1ai/%D1%81%D1%82%D0%B0%D1%82%D1%8C%D0%B8/664733/Image7078.gif"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"http://xn--i1abbnckbmcl9fb.xn--p1ai/%D1%81%D1%82%D0%B0%D1%82%D1%8C%D0%B8/664733/Image7078.gif"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"http://xn--i1abbnckbmcl9fb.xn--p1ai/%D1%81%D1%82%D0%B0%D1%82%D1%8C%D0%B8/664733/Image7078.gif"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"http://xn--i1abbnckbmcl9fb.xn--p1ai/%D1%81%D1%82%D0%B0%D1%82%D1%8C%D0%B8/664733/Image7078.gif"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"http://xn--i1abbnckbmcl9fb.xn--p1ai/%D1%81%D1%82%D0%B0%D1%82%D1%8C%D0%B8/664733/Image7078.gif"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"http://xn--i1abbnckbmcl9fb.xn--p1ai/%D1%81%D1%82%D0%B0%D1%82%D1%8C%D0%B8/664733/Image7078.gif"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"http://xn--i1abbnckbmcl9fb.xn--p1ai/%D1%81%D1%82%D0%B0%D1%82%D1%8C%D0%B8/664733/Image7078.gif"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"http://xn--i1abbnckbmcl9fb.xn--p1ai/%D1%81%D1%82%D0%B0%D1%82%D1%8C%D0%B8/664733/Image7078.gif"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"http://xn--i1abbnckbmcl9fb.xn--p1ai/%D1%81%D1%82%D0%B0%D1%82%D1%8C%D0%B8/664733/Image7078.gif"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"http://xn--i1abbnckbmcl9fb.xn--p1ai/%D1%81%D1%82%D0%B0%D1%82%D1%8C%D0%B8/664733/Image7078.gif"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"http://xn--i1abbnckbmcl9fb.xn--p1ai/%D1%81%D1%82%D0%B0%D1%82%D1%8C%D0%B8/664733/Image7078.gif"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"http://xn--i1abbnckbmcl9fb.xn--p1ai/%D1%81%D1%82%D0%B0%D1%82%D1%8C%D0%B8/664733/Image7078.gif"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"http://xn--i1abbnckbmcl9fb.xn--p1ai/%D1%81%D1%82%D0%B0%D1%82%D1%8C%D0%B8/664733/Image7078.gif"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"http://xn--i1abbnckbmcl9fb.xn--p1ai/%D1%81%D1%82%D0%B0%D1%82%D1%8C%D0%B8/664733/Image7078.gif"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"http://xn--i1abbnckbmcl9fb.xn--p1ai/%D1%81%D1%82%D0%B0%D1%82%D1%8C%D0%B8/664733/Image7078.gif"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"http://xn--i1abbnckbmcl9fb.xn--p1ai/%D1%81%D1%82%D0%B0%D1%82%D1%8C%D0%B8/664733/Image7078.gif"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"http://xn--i1abbnckbmcl9fb.xn--p1ai/%D1%81%D1%82%D0%B0%D1%82%D1%8C%D0%B8/664733/Image7078.gif"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"http://xn--i1abbnckbmcl9fb.xn--p1ai/%D1%81%D1%82%D0%B0%D1%82%D1%8C%D0%B8/664733/Image7078.gif"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"http://xn--i1abbnckbmcl9fb.xn--p1ai/%D1%81%D1%82%D0%B0%D1%82%D1%8C%D0%B8/664733/Image7078.gif"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"http://xn--i1abbnckbmcl9fb.xn--p1ai/%D1%81%D1%82%D0%B0%D1%82%D1%8C%D0%B8/664733/Image7078.gif"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"http://xn--i1abbnckbmcl9fb.xn--p1ai/%D1%81%D1%82%D0%B0%D1%82%D1%8C%D0%B8/664733/Image7078.gif"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"http://xn--i1abbnckbmcl9fb.xn--p1ai/%D1%81%D1%82%D0%B0%D1%82%D1%8C%D0%B8/664733/Image7078.gif"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"http://xn--i1abbnckbmcl9fb.xn--p1ai/%D1%81%D1%82%D0%B0%D1%82%D1%8C%D0%B8/664733/Image7078.gif"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"http://xn--i1abbnckbmcl9fb.xn--p1ai/%D1%81%D1%82%D0%B0%D1%82%D1%8C%D0%B8/664733/Image7078.gif"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w:instrText>
            </w:r>
            <w:r w:rsidR="00737C4D">
              <w:rPr>
                <w:sz w:val="28"/>
                <w:szCs w:val="28"/>
              </w:rPr>
              <w:instrText>%D0%B8/664733/Image7078.gif"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015336F8">
                <v:shape id="_x0000_i1384" type="#_x0000_t75" alt="" style="width:55.65pt;height:30pt">
                  <v:imagedata r:id="rId627" r:href="rId628"/>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7FC3FBED" w14:textId="77777777" w:rsidR="000F6F1F" w:rsidRPr="007A4FF5" w:rsidRDefault="000F6F1F" w:rsidP="0091374B">
            <w:pPr>
              <w:rPr>
                <w:sz w:val="28"/>
                <w:szCs w:val="28"/>
              </w:rPr>
            </w:pPr>
            <w:r w:rsidRPr="007A4FF5">
              <w:rPr>
                <w:sz w:val="28"/>
                <w:szCs w:val="28"/>
              </w:rPr>
              <w:t> </w:t>
            </w:r>
          </w:p>
        </w:tc>
      </w:tr>
      <w:tr w:rsidR="000F6F1F" w:rsidRPr="007A4FF5" w14:paraId="4D21A293" w14:textId="77777777" w:rsidTr="000F6F1F">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744EB06D" w14:textId="77777777" w:rsidR="000F6F1F" w:rsidRPr="007A4FF5" w:rsidRDefault="000F6F1F" w:rsidP="0091374B">
            <w:pPr>
              <w:rPr>
                <w:sz w:val="28"/>
                <w:szCs w:val="28"/>
              </w:rPr>
            </w:pPr>
            <w:r w:rsidRPr="007A4FF5">
              <w:rPr>
                <w:i/>
                <w:iCs/>
                <w:sz w:val="28"/>
                <w:szCs w:val="28"/>
              </w:rPr>
              <w:t>cos x</w:t>
            </w:r>
            <w:r w:rsidRPr="007A4FF5">
              <w:rPr>
                <w:sz w:val="28"/>
                <w:szCs w:val="28"/>
              </w:rPr>
              <w:t> =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9D334CB" w14:textId="77777777" w:rsidR="000F6F1F" w:rsidRPr="007A4FF5" w:rsidRDefault="000F6F1F" w:rsidP="0091374B">
            <w:pPr>
              <w:rPr>
                <w:sz w:val="28"/>
                <w:szCs w:val="28"/>
              </w:rPr>
            </w:pPr>
            <w:r w:rsidRPr="007A4FF5">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69D1881" w14:textId="77777777" w:rsidR="000F6F1F" w:rsidRPr="007A4FF5" w:rsidRDefault="000F6F1F" w:rsidP="0091374B">
            <w:pPr>
              <w:rPr>
                <w:sz w:val="28"/>
                <w:szCs w:val="28"/>
              </w:rPr>
            </w:pPr>
            <w:r w:rsidRPr="007A4FF5">
              <w:rPr>
                <w:i/>
                <w:iCs/>
                <w:sz w:val="28"/>
                <w:szCs w:val="28"/>
              </w:rPr>
              <w:t>cos x</w:t>
            </w:r>
            <w:r w:rsidRPr="007A4FF5">
              <w:rPr>
                <w:sz w:val="28"/>
                <w:szCs w:val="28"/>
              </w:rPr>
              <w:t> = 0</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53C1CEA6" w14:textId="77777777" w:rsidR="000F6F1F" w:rsidRPr="007A4FF5" w:rsidRDefault="000F6F1F" w:rsidP="0091374B">
            <w:pPr>
              <w:rPr>
                <w:sz w:val="28"/>
                <w:szCs w:val="28"/>
              </w:rPr>
            </w:pPr>
            <w:r w:rsidRPr="007A4FF5">
              <w:rPr>
                <w:sz w:val="28"/>
                <w:szCs w:val="28"/>
              </w:rPr>
              <w:t> </w:t>
            </w:r>
          </w:p>
        </w:tc>
      </w:tr>
      <w:tr w:rsidR="000F6F1F" w:rsidRPr="007A4FF5" w14:paraId="5BB3DE3E" w14:textId="77777777" w:rsidTr="000F6F1F">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E66CD4D" w14:textId="77777777" w:rsidR="000F6F1F"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"http://xn--i1abbnckbmcl9fb.xn--p1ai/%D1%81%D1%82%D0%B0%D1%82%D1%8C%D0%B8/664733/Image7079.gif"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"http://xn--i1abbnckbmcl9fb.xn--p1ai/%D1%81%D1%82%D0%B0%D1%82%D1%8C%D0%B8/664733/Image7079.gif"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"http://xn--i1abbnckbmcl9fb.xn--p1ai/%D1%81%D1%82%D0%B0%D1%82%D1%8C%D0%B8/664733/Image7079.gif"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"http://xn--i1abbnckbmcl9fb.xn--p1ai/%D1%81%D1%82%D0%B0%D1%82%D1%8C%D0%B8/664733/Image7079.gif"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"http://xn--i1abbnckbmcl9fb.xn--p1ai/%D1%81%D1%82%D0%B0%D1%82%D1%8C%D0%B8/664733/Image7079.gif"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"http://xn--i1abbnckbmcl9fb.xn--p1ai/%D1%81%D1%82%D0%B0%D1%82%D1%8C%D0%B8/664733/Image7079.gif"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"http://xn--i1abbnckbmcl9fb.xn--p1ai/%D1%81%D1%82%D0%B0%D1%82%D1%8C%D0%B8/664733/Image7079.gif"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"http://xn--i1abbnckbmcl9fb.xn--p1ai/%D1%81%D1%82%D0%B0%D1%82%D1%8C%D0%B8/664733/Image7079.gif"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"http://xn--i1abbnckbmcl9fb.xn--p1ai/%D1%81%D1%82%D0%B0%D1%82%D1%8C%D0%B8/664733/Image7079.gif"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"http://xn--i1abbnckbmcl9fb.xn--p1ai/%D1%81%D1%82%D0%B0%D1%82%D1%8C%D0%B8/664733/Image7079.gif"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"http://xn--i1abbnckbmcl9fb.xn--p1ai/%D1%81%D1%82%D0%B0%D1%82%D1%8C%D0%B8/664733/Image7079.gif"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"http://xn--i1abbnckbmcl9fb.xn--p1ai/%D1%81%D1%82%D0%B0%D1%82%D1%8C%D0%B8/664733/Image7079.gif"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"http://xn--i1abbnckbmcl9fb.xn--p1ai/%D1%81%D1%82%D0%B0%D1%82%D1%8C%D0%B8/664733/Image7079.gif"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"http://xn--i1abbnckbmcl9fb.xn--p1ai/%D1%81%D1%82%D0%B0%D1%82%D1%8C%D0%B8/664733/Image7079.gif"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"http://xn--i1abbnckbmcl9fb.xn--p1ai/%D1%81%D1%82%D0%B0%D1%82%D1%8C%D0%B8/664733/Image7079.gif"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"http://xn--i1abbnckbmcl9fb.xn--p1ai/%D1%81%D1%82%D0%B0%D1%82%D1%8C%D0%B8/664733/Image7079.gif"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"http://xn--i1abbnckbmcl9fb.xn--p1ai/%D1%81%D1%82%D0%B0%D1%82%D1%8C%D0%B8/664733/Image7079.gif"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"http://xn--i1abbnckbmcl9fb.xn--p1ai/%D1%81%D1%82%D0%B0%D1%82%D1%8C%D0%B8/664733/Image7079.gif"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"http://xn--i1abbnckbmcl9fb.xn--p1ai/%D1%81%D1%82%D0%B0%D1%82%D1%8C%D0%B8/664733/Image7079.gif"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"http://xn--i1abbnckbmcl9fb.xn--p1ai/%D1%81%D1%82%D0%B0%D1%82%D1%8C%D0%B8/664733/Image7079.gif"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"http://xn--i1abbnckbmcl9fb.xn--p1ai/%D1%81%D1%82%D0%B0%D1%82%D1%8C%D0%B8/664733/Image7079.gif"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"http://xn--i1abbnckbmcl9fb.xn--p1ai/%D1%81%D1%82%D0%B0%D1%82%D1%8C%D0%B8/664733/Image7079.gif"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"http://xn--i1abbnckbmcl9fb.xn--p1ai/%D1%81%D1%82%D0%B0%D1%82%D1%8C%D0%B8/664733/Image7079.gif"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"http://xn--i1abbnckbmcl9fb.xn--p1ai/%D1%81%D1%82%D0%B0%D1%82%D1%8C%D0%B8/664733/Image7079.gif"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"http://xn--i1abbnckbmcl9fb.xn--p1ai/%D1%81%D1%82%D0%B0%D1%82%D1%8C%D0%B8/664733/Image7079.gif"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"http://xn--i1abbnckbmcl9fb.xn--p1ai/%D1%81%D1%82%D0%B0%D1%82%D1%8C%D0%B8/664733/Image7079.gif"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"http://xn--i1abbnckbmcl9fb.xn--p1ai/%D1%81%D1%82%D0%B0%D1%82%D1%8C%D0%B8/664733/Image7079.gif"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"http://xn--i1abbnckbmcl9fb.xn--p1ai/%D1%81%D1%82%D0%B0%D1%82%D1%8C%D0%B8/664733/Image7079.gif"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"http://xn--i1abbnckbmcl9fb.xn--p1ai/%D1%81%D1%82%D0%B0%D1%82%D1%8C%D0%B8/664733/Image7079.gif"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"http://xn--i1abbnckbmcl9fb.xn--p1ai/%D1%81%D1%82%D0%B0%D1%82%D1%8C%D0%B8/664733/Image7079.gif"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"http://xn--i1abbnckbmcl9fb.xn--p1ai/%D1%81%D1%82%D0%B0%D1%82%D1%8C%D0%B8/664733/Image7079.gif"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70707F8A">
                <v:shape id="_x0000_i1385" type="#_x0000_t75" alt="" style="width:58.35pt;height:30pt">
                  <v:imagedata r:id="rId629" r:href="rId630"/>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68DECC07" w14:textId="77777777" w:rsidR="000F6F1F" w:rsidRPr="007A4FF5" w:rsidRDefault="000F6F1F" w:rsidP="0091374B">
            <w:pPr>
              <w:rPr>
                <w:sz w:val="28"/>
                <w:szCs w:val="28"/>
              </w:rPr>
            </w:pPr>
            <w:r w:rsidRPr="007A4FF5">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6460634" w14:textId="77777777" w:rsidR="000F6F1F"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"http://xn--i1abbnckbmcl9fb.xn--p1ai/%D1%81%D1%82%D0%B0%D1%82%D1%8C%D0%B8/664733/Image7080.gif"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"http://xn--i1abbnckbmcl9fb.xn--p1ai/%D1%81%D1%82%D0%B0%D1%82%D1%8C%D0%B8/664733/Image7080.gif"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"http://xn--i1abbnckbmcl9fb.xn--p1ai/%D1%81%D1%82%D0%B0%D1%82%D1%8C%D0%B8/664733/Image7080.gif"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"http://xn--i1abbnckbmcl9fb.xn--p1ai/%D1%81%D1%82%D0%B0%D1%82%D1%8C%D0%B8/664733/Image7080.gif"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"http://xn--i1abbnckbmcl9fb.xn--p1ai/%D1%81%D1%82%D0%B0%D1%82%D1%8C%D0%B8/664733/Image7080.gif"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"http://xn--i1abbnckbmcl9fb.xn--p1ai/%D1%81%D1%82%D0%B0%D1%82%D1%8C%D0%B8/664733/Image7080.gif"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"http://xn--i1abbnckbmcl9fb.xn--p1ai/%D1%81%D1%82%D0%B0%D1%82%D1%8C%D0%B8/664733/Image7080.gif"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"http://xn--i1abbnckbmcl9fb.xn--p1ai/%D1%81%D1%82%D0%B0%D1%82%D1%8C%D0%B8/664733/Image7080.gif"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"http://xn--i1abbnckbmcl9fb.xn--p1ai/%D1%81%D1%82%D0%B0%D1%82%D1%8C%D0%B8/664733/Image7080.gif"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"http://xn--i1abbnckbmcl9fb.xn--p1ai/%D1%81%D1%82%D0%B0%D1%82%D1%8C%D0%B8/664733/Image7080.gif"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"http://xn--i1abbnckbmcl9fb.xn--p1ai/%D1%81%D1%82%D0%B0%D1%82%D1%8C%D0%B8/664733/Image7080.gif"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"http://xn--i1abbnckbmcl9fb.xn--p1ai/%D1%81%D1%82%D0%B0%D1%82%D1%8C%D0%B8/664733/Image7080.gif"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"http://xn--i1abbnckbmcl9fb.xn--p1ai/%D1%81%D1%82%D0%B0%D1%82%D1%8C%D0%B8/664733/Image7080.gif"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"http://xn--i1abbnckbmcl9fb.xn--p1ai/%D1%81%D1%82%D0%B0%D1%82%D1%8C%D0%B8/664733/Image7080.gif"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"http://xn--i1abbnckbmcl9fb.xn--p1ai/%D1%81%D1%82%D0%B0%D1%82%D1%8C%D0%B8/664733/Image7080.gif"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"http://xn--i1abbnckbmcl9fb.xn--p1ai/%D1%81%D1%82%D0%B0%D1%82%D1%8C%D0%B8/664733/Image7080.gif"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"http://xn--i1abbnckbmcl9fb.xn--p1ai/%D1%81%D1%82%D0%B0%D1%82%D1%8C%D0%B8/664733/Image7080.gif"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"http://xn--i1abbnckbmcl9fb.xn--p1ai/%D1%81%D1%82%D0%B0%D1%82%D1%8C%D0%B8/664733/Image7080.gif"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"http://xn--i1abbnckbmcl9fb.xn--p1ai/%D1%81%D1%82%D0%B0%D1%82%D1%8C%D0%B8/664733/Image7080.gif"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"http://xn--i1abbnckbmcl9fb.xn--p1ai/%D1%81%D1%82%D0%B0%D1%82%D1%8C%D0%B8/664733/Image7080.gif"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"http://xn--i1abbnckbmcl9fb.xn--p1ai/%D1%81%D1%82%D0%B0%D1%82%D1%8C%D0%B8/664733/Image7080.gif"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"http://xn--i1abbnckbmcl9fb.xn--p1ai/%D1%81%D1%82%D0%B0%D1%82%D1%8C%D0%B8/664733/Image7080.gif"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"http://xn--i1abbnckbmcl9fb.xn--p1ai/%D1%81%D1%82%D0%B0%D1%82%D1%8C%D0%B8/664733/Image7080.gif"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"http://xn--i1abbnckbmcl9fb.xn--p1ai/%D1%81%D1%82%D0%B0%D1%82%D1%8C%D0%B8/664733/Image7080.gif"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"http://xn--i1abbnckbmcl9fb.xn--p1ai/%D1%81%D1%82%D0%B0%D1%82%D1%8C%D0%B8/664733/Image7080.gif"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"http://xn--i1abbnckbmcl9fb.xn--p1ai/%D1%81%D1%82%D0%B0%D1%82%D1%8C%D0%B8/664733/Image7080.gif"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"http://xn--i1abbnckbmcl9fb.xn--p1ai/%D1%81%D1%82%D0%B0%D1%82%D1%8C%D0%B8/664733/Image7080.gif"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"http://xn--i1abbnckbmcl9fb.xn--p1ai/%D1%81%D1%82%D0%B0%D1%82%D1%8C%D0%B8/664733/Image7080.gif"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"http://xn--i1abbnckbmcl9fb.xn--p1ai/%D1%81%D1%82%D0%B0%D1%82%D1%8C%D0%B8/664733/Image7080.gif"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"http://xn--i1abbnckbmcl9fb.xn--p1ai/%D1%81%D1%82%D0%B0%D1%82%D1%8C%D0%B8/664733/Image7080.gif"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w:instrText>
            </w:r>
            <w:r w:rsidR="00737C4D">
              <w:rPr>
                <w:sz w:val="28"/>
                <w:szCs w:val="28"/>
              </w:rPr>
              <w:instrText>%D0%B8/664733/Image7080.gif"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26D9BADC">
                <v:shape id="_x0000_i1386" type="#_x0000_t75" alt="" style="width:59.45pt;height:27.25pt">
                  <v:imagedata r:id="rId631" r:href="rId632"/>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768D4AE" w14:textId="77777777" w:rsidR="000F6F1F" w:rsidRPr="007A4FF5" w:rsidRDefault="000F6F1F" w:rsidP="0091374B">
            <w:pPr>
              <w:rPr>
                <w:sz w:val="28"/>
                <w:szCs w:val="28"/>
              </w:rPr>
            </w:pPr>
            <w:r w:rsidRPr="007A4FF5">
              <w:rPr>
                <w:sz w:val="28"/>
                <w:szCs w:val="28"/>
              </w:rPr>
              <w:t> </w:t>
            </w:r>
          </w:p>
        </w:tc>
      </w:tr>
      <w:tr w:rsidR="000F6F1F" w:rsidRPr="007A4FF5" w14:paraId="0F8A1087" w14:textId="77777777" w:rsidTr="000F6F1F">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E61D1DC" w14:textId="77777777" w:rsidR="000F6F1F" w:rsidRPr="007A4FF5" w:rsidRDefault="000F6F1F" w:rsidP="0091374B">
            <w:pPr>
              <w:rPr>
                <w:sz w:val="28"/>
                <w:szCs w:val="28"/>
              </w:rPr>
            </w:pPr>
            <w:r w:rsidRPr="007A4FF5">
              <w:rPr>
                <w:i/>
                <w:iCs/>
                <w:sz w:val="28"/>
                <w:szCs w:val="28"/>
              </w:rPr>
              <w:t>sin x</w:t>
            </w:r>
            <w:r w:rsidRPr="007A4FF5">
              <w:rPr>
                <w:sz w:val="28"/>
                <w:szCs w:val="28"/>
              </w:rPr>
              <w:t> = 0</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9BC9687" w14:textId="77777777" w:rsidR="000F6F1F" w:rsidRPr="007A4FF5" w:rsidRDefault="000F6F1F" w:rsidP="0091374B">
            <w:pPr>
              <w:rPr>
                <w:sz w:val="28"/>
                <w:szCs w:val="28"/>
              </w:rPr>
            </w:pPr>
            <w:r w:rsidRPr="007A4FF5">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2E775F6" w14:textId="77777777" w:rsidR="000F6F1F" w:rsidRPr="007A4FF5" w:rsidRDefault="000F6F1F" w:rsidP="0091374B">
            <w:pPr>
              <w:rPr>
                <w:sz w:val="28"/>
                <w:szCs w:val="28"/>
              </w:rPr>
            </w:pPr>
            <w:r w:rsidRPr="007A4FF5">
              <w:rPr>
                <w:i/>
                <w:iCs/>
                <w:sz w:val="28"/>
                <w:szCs w:val="28"/>
              </w:rPr>
              <w:t>sin x</w:t>
            </w:r>
            <w:r w:rsidRPr="007A4FF5">
              <w:rPr>
                <w:sz w:val="28"/>
                <w:szCs w:val="28"/>
              </w:rPr>
              <w:t> =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4A52BB1" w14:textId="77777777" w:rsidR="000F6F1F" w:rsidRPr="007A4FF5" w:rsidRDefault="000F6F1F" w:rsidP="0091374B">
            <w:pPr>
              <w:rPr>
                <w:sz w:val="28"/>
                <w:szCs w:val="28"/>
              </w:rPr>
            </w:pPr>
            <w:r w:rsidRPr="007A4FF5">
              <w:rPr>
                <w:sz w:val="28"/>
                <w:szCs w:val="28"/>
              </w:rPr>
              <w:t> </w:t>
            </w:r>
          </w:p>
        </w:tc>
      </w:tr>
      <w:tr w:rsidR="000F6F1F" w:rsidRPr="007A4FF5" w14:paraId="42A03BB4" w14:textId="77777777" w:rsidTr="000F6F1F">
        <w:trPr>
          <w:jc w:val="center"/>
        </w:trPr>
        <w:tc>
          <w:tcPr>
            <w:tcW w:w="2414"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EA8BBBF" w14:textId="77777777" w:rsidR="000F6F1F" w:rsidRPr="007A4FF5" w:rsidRDefault="000F6F1F" w:rsidP="0091374B">
            <w:pPr>
              <w:rPr>
                <w:sz w:val="28"/>
                <w:szCs w:val="28"/>
              </w:rPr>
            </w:pPr>
            <w:r w:rsidRPr="007A4FF5">
              <w:rPr>
                <w:sz w:val="28"/>
                <w:szCs w:val="28"/>
              </w:rPr>
              <w:t>tg x =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6A376AC5" w14:textId="77777777" w:rsidR="000F6F1F" w:rsidRPr="007A4FF5" w:rsidRDefault="000F6F1F" w:rsidP="0091374B">
            <w:pPr>
              <w:rPr>
                <w:sz w:val="28"/>
                <w:szCs w:val="28"/>
              </w:rPr>
            </w:pPr>
            <w:r w:rsidRPr="007A4FF5">
              <w:rPr>
                <w:sz w:val="28"/>
                <w:szCs w:val="28"/>
              </w:rPr>
              <w:t> </w:t>
            </w:r>
          </w:p>
        </w:tc>
        <w:tc>
          <w:tcPr>
            <w:tcW w:w="2296"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6B080658" w14:textId="77777777" w:rsidR="000F6F1F" w:rsidRPr="007A4FF5" w:rsidRDefault="000F6F1F" w:rsidP="0091374B">
            <w:pPr>
              <w:rPr>
                <w:sz w:val="28"/>
                <w:szCs w:val="28"/>
              </w:rPr>
            </w:pPr>
            <w:r w:rsidRPr="007A4FF5">
              <w:rPr>
                <w:sz w:val="28"/>
                <w:szCs w:val="28"/>
              </w:rPr>
              <w:t>tg x = 1</w:t>
            </w:r>
          </w:p>
        </w:tc>
        <w:tc>
          <w:tcPr>
            <w:tcW w:w="145"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DE844B2" w14:textId="77777777" w:rsidR="000F6F1F" w:rsidRPr="007A4FF5" w:rsidRDefault="000F6F1F" w:rsidP="0091374B">
            <w:pPr>
              <w:rPr>
                <w:sz w:val="28"/>
                <w:szCs w:val="28"/>
              </w:rPr>
            </w:pPr>
            <w:r w:rsidRPr="007A4FF5">
              <w:rPr>
                <w:sz w:val="28"/>
                <w:szCs w:val="28"/>
              </w:rPr>
              <w:t> </w:t>
            </w:r>
          </w:p>
        </w:tc>
      </w:tr>
    </w:tbl>
    <w:p w14:paraId="181F3678" w14:textId="77777777" w:rsidR="000F6F1F" w:rsidRPr="007A4FF5" w:rsidRDefault="000F6F1F" w:rsidP="0091374B">
      <w:pPr>
        <w:shd w:val="clear" w:color="auto" w:fill="FFFFFF"/>
        <w:rPr>
          <w:sz w:val="28"/>
          <w:szCs w:val="28"/>
        </w:rPr>
      </w:pPr>
      <w:r w:rsidRPr="007A4FF5">
        <w:rPr>
          <w:sz w:val="28"/>
          <w:szCs w:val="28"/>
        </w:rPr>
        <w:t>Проверить ответы с помощью таблицы.</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1688"/>
        <w:gridCol w:w="3128"/>
        <w:gridCol w:w="1606"/>
        <w:gridCol w:w="2948"/>
      </w:tblGrid>
      <w:tr w:rsidR="000F6F1F" w:rsidRPr="007A4FF5" w14:paraId="0F5B6EEC" w14:textId="77777777" w:rsidTr="000F6F1F">
        <w:trPr>
          <w:jc w:val="center"/>
        </w:trPr>
        <w:tc>
          <w:tcPr>
            <w:tcW w:w="2570"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079576A" w14:textId="77777777" w:rsidR="000F6F1F" w:rsidRPr="007A4FF5" w:rsidRDefault="000F6F1F" w:rsidP="0091374B">
            <w:pPr>
              <w:jc w:val="center"/>
              <w:rPr>
                <w:sz w:val="28"/>
                <w:szCs w:val="28"/>
              </w:rPr>
            </w:pPr>
            <w:r w:rsidRPr="007A4FF5">
              <w:rPr>
                <w:b/>
                <w:bCs/>
                <w:sz w:val="28"/>
                <w:szCs w:val="28"/>
              </w:rPr>
              <w:t>Вариант 1</w:t>
            </w:r>
          </w:p>
        </w:tc>
        <w:tc>
          <w:tcPr>
            <w:tcW w:w="2430"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A1B2B5D" w14:textId="77777777" w:rsidR="000F6F1F" w:rsidRPr="007A4FF5" w:rsidRDefault="000F6F1F" w:rsidP="0091374B">
            <w:pPr>
              <w:jc w:val="center"/>
              <w:rPr>
                <w:sz w:val="28"/>
                <w:szCs w:val="28"/>
              </w:rPr>
            </w:pPr>
            <w:r w:rsidRPr="007A4FF5">
              <w:rPr>
                <w:b/>
                <w:bCs/>
                <w:sz w:val="28"/>
                <w:szCs w:val="28"/>
              </w:rPr>
              <w:t>Вариант 2</w:t>
            </w:r>
          </w:p>
        </w:tc>
      </w:tr>
      <w:tr w:rsidR="000F6F1F" w:rsidRPr="007A4FF5" w14:paraId="2A3FFCBB" w14:textId="77777777"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1BB1466" w14:textId="77777777" w:rsidR="000F6F1F"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"http://xn--i1abbnckbmcl9fb.xn--p1ai/%D1%81%D1%82%D0%B0%D1%82%D1%8C%D0%B8/664733/Image7077.gif"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"http://xn--i1abbnckbmcl9fb.xn--p1ai/%D1%81%D1%82%D0%B0%D1%82%D1%8C%D0%B8/664733/Image7077.gif"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"http://xn--i1abbnckbmcl9fb.xn--p1ai/%D1%81%D1%82%D0%B0%D1%82%D1%8C%D0%B8/664733/Image7077.gif"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"http://xn--i1abbnckbmcl9fb.xn--p1ai/%D1%81%D1%82%D0%B0%D1%82%D1%8C%D0%B8/664733/Image7077.gif"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"http://xn--i1abbnckbmcl9fb.xn--p1ai/%D1%81%D1%82%D0%B0%D1%82%D1%8C%D0%B8/664733/Image7077.gif"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"http://xn--i1abbnckbmcl9fb.xn--p1ai/%D1%81%D1%82%D0%B0%D1%82%D1%8C%D0%B8/664733/Image7077.gif"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"http://xn--i1abbnckbmcl9fb.xn--p1ai/%D1%81%D1%82%D0%B0%D1%82%D1%8C%D0%B8/664733/Image7077.gif"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"http://xn--i1abbnckbmcl9fb.xn--p1ai/%D1%81%D1%82%D0%B0%D1%82%D1%8C%D0%B8/664733/Image7077.gif"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"http://xn--i1abbnckbmcl9fb.xn--p1ai/%D1%81%D1%82%D0%B0%D1%82%D1%8C%D0%B8/664733/Image7077.gif"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"http://xn--i1abbnckbmcl9fb.xn--p1ai/%D1%81%D1%82%D0%B0%D1%82%D1%8C%D0%B8/664733/Image7077.gif"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"http://xn--i1abbnckbmcl9fb.xn--p1ai/%D1%81%D1%82%D0%B0%D1%82%D1%8C%D0%B8/664733/Image7077.gif"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"http://xn--i1abbnckbmcl9fb.xn--p1ai/%D1%81%D1%82%D0%B0%D1%82%D1%8C%D0%B8/664733/Image7077.gif"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"http://xn--i1abbnckbmcl9fb.xn--p1ai/%D1%81%D1%82%D0%B0%D1%82%D1%8C%D0%B8/664733/Image7077.gif"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"http://xn--i1abbnckbmcl9fb.xn--p1ai/%D1%81%D1%82%D0%B0%D1%82%D1%8C%D0%B8/664733/Image7077.gif"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"http://xn--i1abbnckbmcl9fb.xn--p1ai/%D1%81%D1%82%D0%B0%D1%82%D1%8C%D0%B8/664733/Image7077.gif"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"http://xn--i1abbnckbmcl9fb.xn--p1ai/%D1%81%D1%82%D0%B0%D1%82%D1%8C%D0%B8/664733/Image7077.gif"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"http://xn--i1abbnckbmcl9fb.xn--p1ai/%D1%81%D1%82%D0%B0%D1%82%D1%8C%D0%B8/664733/Image7077.gif"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"http://xn--i1abbnckbmcl9fb.xn--p1ai/%D1%81%D1%82%D0%B0%D1%82%D1%8C%D0%B8/664733/Image7077.gif"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"http://xn--i1abbnckbmcl9fb.xn--p1ai/%D1%81%D1%82%D0%B0%D1%82%D1%8C%D0%B8/664733/Image7077.gif"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"http://xn--i1abbnckbmcl9fb.xn--p1ai/%D1%81%D1%82%D0%B0%D1%82%D1%8C%D0%B8/664733/Image7077.gif"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"http://xn--i1abbnckbmcl9fb.xn--p1ai/%D1%81%D1%82%D0%B0%D1%82%D1%8C%D0%B8/664733/Image7077.gif"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"http://xn--i1abbnckbmcl9fb.xn--p1ai/%D1%81%D1%82%D0%B0%D1%82%D1%8C%D0%B8/664733/Image7077.gif"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"http://xn--i1abbnckbmcl9fb.xn--p1ai/%D1%81%D1%82%D0%B0%D1%82%D1%8C%D0%B8/664733/Image7077.gif"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"http://xn--i1abbnckbmcl9fb.xn--p1ai/%D1%81%D1%82%D0%B0%D1%82%D1%8C%D0%B8/664733/Image7077.gif"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"http://xn--i1abbnckbmcl9fb.xn--p1ai/%D1%81%D1%82%D0%B0%D1%82%D1%8C%D0%B8/664733/Image7077.gif"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"http://xn--i1abbnckbmcl9fb.xn--p1ai/%D1%81%D1%82%D0%B0%D1%82%D1%8C%D0%B8/664733/Image7077.gif"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"http://xn--i1abbnckbmcl9fb.xn--p1ai/%D1%81%D1%82%D0%B0%D1%82%D1%8C%D0%B8/664733/Image7077.gif"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"http://xn--i1abbnckbmcl9fb.xn--p1ai/%D1%81%D1%82%D0%B0%D1%82%D1%8C%D0%B8/664733/Image7077.gif"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"http://xn--i1abbnckbmcl9fb.xn--p1ai/%D1%81%D1%82%D0%B0%D1%82%D1%8C%D0%B8/664733/Image7077.gif"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"http://xn--i1abbnckbmcl9fb.xn--p1ai/%D1%81%D1%82%D0%B0%D1%82%D1%8C%D0%B8/664733/Image7077.gif"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"http://xn--i1abbnckbmcl9fb.xn--p1ai/%D1%81%D1%82%D0%B0%D1%82%D1%8C%D0%B8/664733/Image7077.gif"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09E25454">
                <v:shape id="_x0000_i1387" type="#_x0000_t75" alt="" style="width:62.2pt;height:27.25pt">
                  <v:imagedata r:id="rId625" r:href="rId633"/>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10A5D87" w14:textId="77777777" w:rsidR="000F6F1F"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"http://xn--i1abbnckbmcl9fb.xn--p1ai/%D1%81%D1%82%D0%B0%D1%82%D1%8C%D0%B8/664733/Image7081.gif"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"http://xn--i1abbnckbmcl9fb.xn--p1ai/%D1%81%D1%82%D0%B0%D1%82%D1%8C%D0%B8/664733/Image7081.gif"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"http://xn--i1abbnckbmcl9fb.xn--p1ai/%D1%81%D1%82%D0%B0%D1%82%D1%8C%D0%B8/664733/Image7081.gif"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"http://xn--i1abbnckbmcl9fb.xn--p1ai/%D1%81%D1%82%D0%B0%D1%82%D1%8C%D0%B8/664733/Image7081.gif"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"http://xn--i1abbnckbmcl9fb.xn--p1ai/%D1%81%D1%82%D0%B0%D1%82%D1%8C%D0%B8/664733/Image7081.gif"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"http://xn--i1abbnckbmcl9fb.xn--p1ai/%D1%81%D1%82%D0%B0%D1%82%D1%8C%D0%B8/664733/Image7081.gif"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"http://xn--i1abbnckbmcl9fb.xn--p1ai/%D1%81%D1%82%D0%B0%D1%82%D1%8C%D0%B8/664733/Image7081.gif"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"http://xn--i1abbnckbmcl9fb.xn--p1ai/%D1%81%D1%82%D0%B0%D1%82%D1%8C%D0%B8/664733/Image7081.gif"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"http://xn--i1abbnckbmcl9fb.xn--p1ai/%D1%81%D1%82%D0%B0%D1%82%D1%8C%D0%B8/664733/Image7081.gif"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"http://xn--i1abbnckbmcl9fb.xn--p1ai/%D1%81%D1%82%D0%B0%D1%82%D1%8C%D0%B8/664733/Image7081.gif"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"http://xn--i1abbnckbmcl9fb.xn--p1ai/%D1%81%D1%82%D0%B0%D1%82%D1%8C%D0%B8/664733/Image7081.gif"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"http://xn--i1abbnckbmcl9fb.xn--p1ai/%D1%81%D1%82%D0%B0%D1%82%D1%8C%D0%B8/664733/Image7081.gif"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"http://xn--i1abbnckbmcl9fb.xn--p1ai/%D1%81%D1%82%D0%B0%D1%82%D1%8C%D0%B8/664733/Image7081.gif"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"http://xn--i1abbnckbmcl9fb.xn--p1ai/%D1%81%D1%82%D0%B0%D1%82%D1%8C%D0%B8/664733/Image7081.gif"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"http://xn--i1abbnckbmcl9fb.xn--p1ai/%D1%81%D1%82%D0%B0%D1%82%D1%8C%D0%B8/664733/Image7081.gif"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"http://xn--i1abbnckbmcl9fb.xn--p1ai/%D1%81%D1%82%D0%B0%D1%82%D1%8C%D0%B8/664733/Image7081.gif"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"http://xn--i1abbnckbmcl9fb.xn--p1ai/%D1%81%D1%82%D0%B0%D1%82%D1%8C%D0%B8/664733/Image7081.gif"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"http://xn--i1abbnckbmcl9fb.xn--p1ai/%D1%81%D1%82%D0%B0%D1%82%D1%8C%D0%B8/664733/Image7081.gif"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"http://xn--i1abbnckbmcl9fb.xn--p1ai/%D1%81%D1%82%D0%B0%D1%82%D1%8C%D0%B8/664733/Image7081.gif"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"http://xn--i1abbnckbmcl9fb.xn--p1ai/%D1%81%D1%82%D0%B0%D1%82%D1%8C%D0%B8/664733/Image7081.gif"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"http://xn--i1abbnckbmcl9fb.xn--p1ai/%D1%81%D1%82%D0%B0%D1%82%D1%8C%D0%B8/664733/Image7081.gif"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"http://xn--i1abbnckbmcl9fb.xn--p1ai/%D1%81%D1%82%D0%B0%D1%82%D1%8C%D0%B8/664733/Image7081.gif"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"http://xn--i1abbnckbmcl9fb.xn--p1ai/%D1%81%D1%82%D0%B0%D1%82%D1%8C%D0%B8/664733/Image7081.gif"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"http://xn--i1abbnckbmcl9fb.xn--p1ai/%D1%81%D1%82%D0%B0%D1%82%D1%8C%D0%B8/664733/Image7081.gif"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"http://xn--i1abbnckbmcl9fb.xn--p1ai/%D1%81%D1%82%D0%B0%D1%82%D1%8C%D0%B8/664733/Image7081.gif"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"http://xn--i1abbnckbmcl9fb.xn--p1ai/%D1%81%D1%82%D0%B0%D1%82%D1%8C%D0%B8/664733/Image7081.gif"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"http://xn--i1abbnckbmcl9fb.xn--p1ai/%D1%81%D1%82%D0%B0%D1%82%D1%8C%D0%B8/664733/Image7081.gif"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"http://xn--i1abbnckbmcl9fb.xn--p1ai/%D1%81%D1%82%D0%B0%D1%82%D1%8C%D0%B8/664733/Image7081.gif"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"http://xn--i1abbnckbmcl9fb.xn--p1ai/%D1%81%D1%82%D0%B0%D1%82%D1%8C%D0%B8/664733/Image7081.gif"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"http://xn--i1abbnckbmcl9fb.xn--p1ai/%D1%81%D1%82%D0%B0%D1%82%D1%8C%D0%B8/664733/Image7081.gif"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w:instrText>
            </w:r>
            <w:r w:rsidR="00737C4D">
              <w:rPr>
                <w:sz w:val="28"/>
                <w:szCs w:val="28"/>
              </w:rPr>
              <w:instrText>82%D1%8C%D0%B8/664733/Image7081.gif"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4AC9DC27">
                <v:shape id="_x0000_i1388" type="#_x0000_t75" alt="" style="width:115.65pt;height:27.25pt">
                  <v:imagedata r:id="rId634" r:href="rId635"/>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5B2E107" w14:textId="77777777" w:rsidR="000F6F1F"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"http://xn--i1abbnckbmcl9fb.xn--p1ai/%D1%81%D1%82%D0%B0%D1%82%D1%8C%D0%B8/664733/Image7078.gif"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"http://xn--i1abbnckbmcl9fb.xn--p1ai/%D1%81%D1%82%D0%B0%D1%82%D1%8C%D0%B8/664733/Image7078.gif"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"http://xn--i1abbnckbmcl9fb.xn--p1ai/%D1%81%D1%82%D0%B0%D1%82%D1%8C%D0%B8/664733/Image7078.gif"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"http://xn--i1abbnckbmcl9fb.xn--p1ai/%D1%81%D1%82%D0%B0%D1%82%D1%8C%D0%B8/664733/Image7078.gif"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"http://xn--i1abbnckbmcl9fb.xn--p1ai/%D1%81%D1%82%D0%B0%D1%82%D1%8C%D0%B8/664733/Image7078.gif"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"http://xn--i1abbnckbmcl9fb.xn--p1ai/%D1%81%D1%82%D0%B0%D1%82%D1%8C%D0%B8/664733/Image7078.gif"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"http://xn--i1abbnckbmcl9fb.xn--p1ai/%D1%81%D1%82%D0%B0%D1%82%D1%8C%D0%B8/664733/Image7078.gif"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"http://xn--i1abbnckbmcl9fb.xn--p1ai/%D1%81%D1%82%D0%B0%D1%82%D1%8C%D0%B8/664733/Image7078.gif"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"http://xn--i1abbnckbmcl9fb.xn--p1ai/%D1%81%D1%82%D0%B0%D1%82%D1%8C%D0%B8/664733/Image7078.gif"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"http://xn--i1abbnckbmcl9fb.xn--p1ai/%D1%81%D1%82%D0%B0%D1%82%D1%8C%D0%B8/664733/Image7078.gif"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"http://xn--i1abbnckbmcl9fb.xn--p1ai/%D1%81%D1%82%D0%B0%D1%82%D1%8C%D0%B8/664733/Image7078.gif"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"http://xn--i1abbnckbmcl9fb.xn--p1ai/%D1%81%D1%82%D0%B0%D1%82%D1%8C%D0%B8/664733/Image7078.gif"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"http://xn--i1abbnckbmcl9fb.xn--p1ai/%D1%81%D1%82%D0%B0%D1%82%D1%8C%D0%B8/664733/Image7078.gif"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"http://xn--i1abbnckbmcl9fb.xn--p1ai/%D1%81%D1%82%D0%B0%D1%82%D1%8C%D0%B8/664733/Image7078.gif"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"http://xn--i1abbnckbmcl9fb.xn--p1ai/%D1%81%D1%82%D0%B0%D1%82%D1%8C%D0%B8/664733/Image7078.gif"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"http://xn--i1abbnckbmcl9fb.xn--p1ai/%D1%81%D1%82%D0%B0%D1%82%D1%8C%D0%B8/664733/Image7078.gif"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"http://xn--i1abbnckbmcl9fb.xn--p1ai/%D1%81%D1%82%D0%B0%D1%82%D1%8C%D0%B8/664733/Image7078.gif"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"http://xn--i1abbnckbmcl9fb.xn--p1ai/%D1%81%D1%82%D0%B0%D1%82%D1%8C%D0%B8/664733/Image7078.gif"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"http://xn--i1abbnckbmcl9fb.xn--p1ai/%D1%81%D1%82%D0%B0%D1%82%D1%8C%D0%B8/664733/Image7078.gif"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"http://xn--i1abbnckbmcl9fb.xn--p1ai/%D1%81%D1%82%D0%B0%D1%82%D1%8C%D0%B8/664733/Image7078.gif"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"http://xn--i1abbnckbmcl9fb.xn--p1ai/%D1%81%D1%82%D0%B0%D1%82%D1%8C%D0%B8/664733/Image7078.gif"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"http://xn--i1abbnckbmcl9fb.xn--p1ai/%D1%81%D1%82%D0%B0%D1%82%D1%8C%D0%B8/664733/Image7078.gif"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"http://xn--i1abbnckbmcl9fb.xn--p1ai/%D1%81%D1%82%D0%B0%D1%82%D1%8C%D0%B8/664733/Image7078.gif"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"http://xn--i1abbnckbmcl9fb.xn--p1ai/%D1%81%D1%82%D0%B0%D1%82%D1%8C%D0%B8/664733/Image7078.gif"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"http://xn--i1abbnckbmcl9fb.xn--p1ai/%D1%81%D1%82%D0%B0%D1%82%D1%8C%D0%B8/664733/Image7078.gif"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"http://xn--i1abbnckbmcl9fb.xn--p1ai/%D1%81%D1%82%D0%B0%D1%82%D1%8C%D0%B8/664733/Image7078.gif"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"http://xn--i1abbnckbmcl9fb.xn--p1ai/%D1%81%D1%82%D0%B0%D1%82%D1%8C%D0%B8/664733/Image7078.gif"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"http://xn--i1abbnckbmcl9fb.xn--p1ai/%D1%81%D1%82%D0%B0%D1%82%D1%8C%D0%B8/664733/Image7078.gif"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"http://xn--i1abbnckbmcl9fb.xn--p1ai/%D1%81%D1%82%D0%B0%D1%82%D1%8C%D0%B8/664733/Image7078.gif"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"http://xn--i1abbnckbmcl9fb.xn--p1ai/%D1%81%D1%82%D0%B0%D1%82%D1%8C%D0%B8/664733/Image7078.gif"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"http://xn--i1abbnckbmcl9fb.xn--p1ai/%D1%81%D1%82%D0%B0%D1%82%D1%8C%D0%B8/664733/Image7078.gif"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3D0FA281">
                <v:shape id="_x0000_i1389" type="#_x0000_t75" alt="" style="width:55.65pt;height:30pt">
                  <v:imagedata r:id="rId627" r:href="rId636"/>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7A6FB357" w14:textId="77777777" w:rsidR="000F6F1F"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"http://xn--i1abbnckbmcl9fb.xn--p1ai/%D1%81%D1%82%D0%B0%D1%82%D1%8C%D0%B8/664733/Image7082.gif"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"http://xn--i1abbnckbmcl9fb.xn--p1ai/%D1%81%D1%82%D0%B0%D1%82%D1%8C%D0%B8/664733/Image7082.gif"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"http://xn--i1abbnckbmcl9fb.xn--p1ai/%D1%81%D1%82%D0%B0%D1%82%D1%8C%D0%B8/664733/Image7082.gif"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"http://xn--i1abbnckbmcl9fb.xn--p1ai/%D1%81%D1%82%D0%B0%D1%82%D1%8C%D0%B8/664733/Image7082.gif"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"http://xn--i1abbnckbmcl9fb.xn--p1ai/%D1%81%D1%82%D0%B0%D1%82%D1%8C%D0%B8/664733/Image7082.gif"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"http://xn--i1abbnckbmcl9fb.xn--p1ai/%D1%81%D1%82%D0%B0%D1%82%D1%8C%D0%B8/664733/Image7082.gif"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"http://xn--i1abbnckbmcl9fb.xn--p1ai/%D1%81%D1%82%D0%B0%D1%82%D1%8C%D0%B8/664733/Image7082.gif"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"http://xn--i1abbnckbmcl9fb.xn--p1ai/%D1%81%D1%82%D0%B0%D1%82%D1%8C%D0%B8/664733/Image7082.gif"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"http://xn--i1abbnckbmcl9fb.xn--p1ai/%D1%81%D1%82%D0%B0%D1%82%D1%8C%D0%B8/664733/Image7082.gif"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"http://xn--i1abbnckbmcl9fb.xn--p1ai/%D1%81%D1%82%D0%B0%D1%82%D1%8C%D0%B8/664733/Image7082.gif"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"http://xn--i1abbnckbmcl9fb.xn--p1ai/%D1%81%D1%82%D0%B0%D1%82%D1%8C%D0%B8/664733/Image7082.gif"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"http://xn--i1abbnckbmcl9fb.xn--p1ai/%D1%81%D1%82%D0%B0%D1%82%D1%8C%D0%B8/664733/Image7082.gif"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"http://xn--i1abbnckbmcl9fb.xn--p1ai/%D1%81%D1%82%D0%B0%D1%82%D1%8C%D0%B8/664733/Image7082.gif"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"http://xn--i1abbnckbmcl9fb.xn--p1ai/%D1%81%D1%82%D0%B0%D1%82%D1%8C%D0%B8/664733/Image7082.gif"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"http://xn--i1abbnckbmcl9fb.xn--p1ai/%D1%81%D1%82%D0%B0%D1%82%D1%8C%D0%B8/664733/Image7082.gif"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"http://xn--i1abbnckbmcl9fb.xn--p1ai/%D1%81%D1%82%D0%B0%D1%82%D1%8C%D0%B8/664733/Image7082.gif"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"http://xn--i1abbnckbmcl9fb.xn--p1ai/%D1%81%D1%82%D0%B0%D1%82%D1%8C%D0%B8/664733/Image7082.gif"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"http://xn--i1abbnckbmcl9fb.xn--p1ai/%D1%81%D1%82%D0%B0%D1%82%D1%8C%D0%B8/664733/Image7082.gif"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"http://xn--i1abbnckbmcl9fb.xn--p1ai/%D1%81%D1%82%D0%B0%D1%82%D1%8C%D0%B8/664733/Image7082.gif"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"http://xn--i1abbnckbmcl9fb.xn--p1ai/%D1%81%D1%82%D0%B0%D1%82%D1%8C%D0%B8/664733/Image7082.gif"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"http://xn--i1abbnckbmcl9fb.xn--p1ai/%D1%81%D1%82%D0%B0%D1%82%D1%8C%D0%B8/664733/Image7082.gif"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"http://xn--i1abbnckbmcl9fb.xn--p1ai/%D1%81%D1%82%D0%B0%D1%82%D1%8C%D0%B8/664733/Image7082.gif"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"http://xn--i1abbnckbmcl9fb.xn--p1ai/%D1%81%D1%82%D0%B0%D1%82%D1%8C%D0%B8/664733/Image7082.gif"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"http://xn--i1abbnckbmcl9fb.xn--p1ai/%D1%81%D1%82%D0%B0%D1%82%D1%8C%D0%B8/664733/Image7082.gif"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"http://xn--i1abbnckbmcl9fb.xn--p1ai/%D1%81%D1%82%D0%B0%D1%82%D1%8C%D0%B8/664733/Image7082.gif"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"http://xn--i1abbnckbmcl9fb.xn--p1ai/%D1%81%D1%82%D0%B0%D1%82%D1%8C%D0%B8/664733/Image7082.gif"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"http://xn--i1abbnckbmcl9fb.xn--p1ai/%D1%81%D1%82%D0%B0%D1%82%D1%8C%D0%B8/664733/Image7082.gif"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"http://xn--i1abbnckbmcl9fb.xn--p1ai/%D1%81%D1%82%D0%B0%D1%82%D1%8C%D0%B8/664733/Image7082.gif"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"http://xn--i1abbnckbmcl9fb.xn--p1ai/%D1%81%D1%82%D0%B0%D1%82%D1%8C%D0%B8/664733/Image7082.gif"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"http://xn--i1abbnckbmcl9fb.xn--p1ai/%D1%81%D1%82%D0%B0%D1%82%D1%8C%D0%B8/664733/Image7082.gif"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"http://xn--i1abbnckbmcl9fb.xn--p1ai/%D1%81%D1%82%D0%B0%D1%82%D1%8C%D0%B8/664733/Image7082.gif"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1BD9FCA4">
                <v:shape id="_x0000_i1390" type="#_x0000_t75" alt="" style="width:109.65pt;height:24.55pt">
                  <v:imagedata r:id="rId637" r:href="rId638"/>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r>
      <w:tr w:rsidR="000F6F1F" w:rsidRPr="007A4FF5" w14:paraId="1AD808BD" w14:textId="77777777"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73CF499A" w14:textId="77777777" w:rsidR="000F6F1F" w:rsidRPr="007A4FF5" w:rsidRDefault="000F6F1F" w:rsidP="0091374B">
            <w:pPr>
              <w:rPr>
                <w:sz w:val="28"/>
                <w:szCs w:val="28"/>
              </w:rPr>
            </w:pPr>
            <w:r w:rsidRPr="007A4FF5">
              <w:rPr>
                <w:i/>
                <w:iCs/>
                <w:sz w:val="28"/>
                <w:szCs w:val="28"/>
              </w:rPr>
              <w:t>cos x</w:t>
            </w:r>
            <w:r w:rsidRPr="007A4FF5">
              <w:rPr>
                <w:sz w:val="28"/>
                <w:szCs w:val="28"/>
              </w:rPr>
              <w:t> = - 1</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72479792" w14:textId="77777777" w:rsidR="000F6F1F"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"http://xn--i1abbnckbmcl9fb.xn--p1ai/%D1%81%D1%82%D0%B0%D1%82%D1%8C%D0%B8/664733/Image7083.gif"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"http://xn--i1abbnckbmcl9fb.xn--p1ai/%D1%81%D1%82%D0%B0%D1%82%D1%8C%D0%B8/664733/Image7083.gif"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"http://xn--i1abbnckbmcl9fb.xn--p1ai/%D1%81%D1%82%D0%B0%D1%82%D1%8C%D0%B8/664733/Image7083.gif"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"http://xn--i1abbnckbmcl9fb.xn--p1ai/%D1%81%D1%82%D0%B0%D1%82%D1%8C%D0%B8/664733/Image7083.gif"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"http://xn--i1abbnckbmcl9fb.xn--p1ai/%D1%81%D1%82%D0%B0%D1%82%D1%8C%D0%B8/664733/Image7083.gif"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"http://xn--i1abbnckbmcl9fb.xn--p1ai/%D1%81%D1%82%D0%B0%D1%82%D1%8C%D0%B8/664733/Image7083.gif"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"http://xn--i1abbnckbmcl9fb.xn--p1ai/%D1%81%D1%82%D0%B0%D1%82%D1%8C%D0%B8/664733/Image7083.gif"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"http://xn--i1abbnckbmcl9fb.xn--p1ai/%D1%81%D1%82%D0%B0%D1%82%D1%8C%D0%B8/664733/Image7083.gif"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"http://xn--i1abbnckbmcl9fb.xn--p1ai/%D1%81%D1%82%D0%B0%D1%82%D1%8C%D0%B8/664733/Image7083.gif"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"http://xn--i1abbnckbmcl9fb.xn--p1ai/%D1%81%D1%82%D0%B0%D1%82%D1%8C%D0%B8/664733/Image7083.gif"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"http://xn--i1abbnckbmcl9fb.xn--p1ai/%D1%81%D1%82%D0%B0%D1%82%D1%8C%D0%B8/664733/Image7083.gif"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"http://xn--i1abbnckbmcl9fb.xn--p1ai/%D1%81%D1%82%D0%B0%D1%82%D1%8C%D0%B8/664733/Image7083.gif"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"http://xn--i1abbnckbmcl9fb.xn--p1ai/%D1%81%D1%82%D0%B0%D1%82%D1%8C%D0%B8/664733/Image7083.gif"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"http://xn--i1abbnckbmcl9fb.xn--p1ai/%D1%81%D1%82%D0%B0%D1%82%D1%8C%D0%B8/664733/Image7083.gif"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"http://xn--i1abbnckbmcl9fb.xn--p1ai/%D1%81%D1%82%D0%B0%D1%82%D1%8C%D0%B8/664733/Image7083.gif"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"http://xn--i1abbnckbmcl9fb.xn--p1ai/%D1%81%D1%82%D0%B0%D1%82%D1%8C%D0%B8/664733/Image7083.gif"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"http://xn--i1abbnckbmcl9fb.xn--p1ai/%D1%81%D1%82%D0%B0%D1%82%D1%8C%D0%B8/664733/Image7083.gif"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"http://xn--i1abbnckbmcl9fb.xn--p1ai/%D1%81%D1%82%D0%B0%D1%82%D1%8C%D0%B8/664733/Image7083.gif"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"http://xn--i1abbnckbmcl9fb.xn--p1ai/%D1%81%D1%82%D0%B0%D1%82%D1%8C%D0%B8/664733/Image7083.gif"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"http://xn--i1abbnckbmcl9fb.xn--p1ai/%D1%81%D1%82%D0%B0%D1%82%D1%8C%D0%B8/664733/Image7083.gif"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"http://xn--i1abbnckbmcl9fb.xn--p1ai/%D1%81%D1%82%D0%B0%D1%82%D1%8C%D0%B8/664733/Image7083.gif"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"http://xn--i1abbnckbmcl9fb.xn--p1ai/%D1%81%D1%82%D0%B0%D1%82%D1%8C%D0%B8/664733/Image7083.gif"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"http://xn--i1abbnckbmcl9fb.xn--p1ai/%D1%81%D1%82%D0%B0%D1%82%D1%8C%D0%B8/664733/Image7083.gif"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"http://xn--i1abbnckbmcl9fb.xn--p1ai/%D1%81%D1%82%D0%B0%D1%82%D1%8C%D0%B8/664733/Image7083.gif"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"http://xn--i1abbnckbmcl9fb.xn--p1ai/%D1%81%D1%82%D0%B0%D1%82%D1%8C%D0%B8/664733/Image7083.gif"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"http://xn--i1abbnckbmcl9fb.xn--p1ai/%D1%81%D1%82%D0%B0%D1%82%D1%8C%D0%B8/664733/Image7083.gif"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"http://xn--i1abbnckbmcl9fb.xn--p1ai/%D1%81%D1%82%D0%B0%D1%82%D1%8C%D0%B8/664733/Image7083.gif"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"http://xn--i1abbnckbmcl9fb.xn--p1ai/%D1%81%D1%82%D0%B0%D1%82%D1%8C%D0%B8/664733/Image7083.gif"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"http://xn--i1abbnckbmcl9fb.xn--p1ai/%D1%81%D1%82%D0%B0%D1%82%D1%8C%D0%B8/664733/Image7083.gif"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"http://xn--i1abbnckbmcl9fb.xn--p1ai/%D1%81%D1%82%D0%B0%D1%82%D1%8C%D0%B8/664733/Image7083.gif"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"http://xn--i1abbnckbmcl9fb.xn--p1ai/%D1%81%D1%82%D0%B0%D1%82%D1%8C%D0%B8/664733/Image7083.gif"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14BDE7E3">
                <v:shape id="_x0000_i1391" type="#_x0000_t75" alt="" style="width:95.45pt;height:13.65pt">
                  <v:imagedata r:id="rId639" r:href="rId640"/>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F8EBB58" w14:textId="77777777" w:rsidR="000F6F1F" w:rsidRPr="007A4FF5" w:rsidRDefault="000F6F1F" w:rsidP="0091374B">
            <w:pPr>
              <w:rPr>
                <w:sz w:val="28"/>
                <w:szCs w:val="28"/>
              </w:rPr>
            </w:pPr>
            <w:r w:rsidRPr="007A4FF5">
              <w:rPr>
                <w:i/>
                <w:iCs/>
                <w:sz w:val="28"/>
                <w:szCs w:val="28"/>
              </w:rPr>
              <w:t>cos x</w:t>
            </w:r>
            <w:r w:rsidRPr="007A4FF5">
              <w:rPr>
                <w:sz w:val="28"/>
                <w:szCs w:val="28"/>
              </w:rPr>
              <w:t> = 0</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61B5E9D2" w14:textId="77777777" w:rsidR="000F6F1F"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"http://xn--i1abbnckbmcl9fb.xn--p1ai/%D1%81%D1%82%D0%B0%D1%82%D1%8C%D0%B8/664733/Image7084.gif"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"http://xn--i1abbnckbmcl9fb.xn--p1ai/%D1%81%D1%82%D0%B0%D1%82%D1%8C%D0%B8/664733/Image7084.gif"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"http://xn--i1abbnckbmcl9fb.xn--p1ai/%D1%81%D1%82%D0%B0%D1%82%D1%8C%D0%B8/664733/Image7084.gif"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"http://xn--i1abbnckbmcl9fb.xn--p1ai/%D1%81%D1%82%D0%B0%D1%82%D1%8C%D0%B8/664733/Image7084.gif"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"http://xn--i1abbnckbmcl9fb.xn--p1ai/%D1%81%D1%82%D0%B0%D1%82%D1%8C%D0%B8/664733/Image7084.gif"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"http://xn--i1abbnckbmcl9fb.xn--p1ai/%D1%81%D1%82%D0%B0%D1%82%D1%8C%D0%B8/664733/Image7084.gif"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"http://xn--i1abbnckbmcl9fb.xn--p1ai/%D1%81%D1%82%D0%B0%D1%82%D1%8C%D0%B8/664733/Image7084.gif"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"http://xn--i1abbnckbmcl9fb.xn--p1ai/%D1%81%D1%82%D0%B0%D1%82%D1%8C%D0%B8/664733/Image7084.gif"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"http://xn--i1abbnckbmcl9fb.xn--p1ai/%D1%81%D1%82%D0%B0%D1%82%D1%8C%D0%B8/664733/Image7084.gif"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"http://xn--i1abbnckbmcl9fb.xn--p1ai/%D1%81%D1%82%D0%B0%D1%82%D1%8C%D0%B8/664733/Image7084.gif"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"http://xn--i1abbnckbmcl9fb.xn--p1ai/%D1%81%D1%82%D0%B0%D1%82%D1%8C%D0%B8/664733/Image7084.gif"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"http://xn--i1abbnckbmcl9fb.xn--p1ai/%D1%81%D1%82%D0%B0%D1%82%D1%8C%D0%B8/664733/Image7084.gif"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"http://xn--i1abbnckbmcl9fb.xn--p1ai/%D1%81%D1%82%D0%B0%D1%82%D1%8C%D0%B8/664733/Image7084.gif"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"http://xn--i1abbnckbmcl9fb.xn--p1ai/%D1%81%D1%82%D0%B0%D1%82%D1%8C%D0%B8/664733/Image7084.gif"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"http://xn--i1abbnckbmcl9fb.xn--p1ai/%D1%81%D1%82%D0%B0%D1%82%D1%8C%D0%B8/664733/Image7084.gif"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"http://xn--i1abbnckbmcl9fb.xn--p1ai/%D1%81%D1%82%D0%B0%D1%82%D1%8C%D0%B8/664733/Image7084.gif"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"http://xn--i1abbnckbmcl9fb.xn--p1ai/%D1%81%D1%82%D0%B0%D1%82%D1%8C%D0%B8/664733/Image7084.gif"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"http://xn--i1abbnckbmcl9fb.xn--p1ai/%D1%81%D1%82%D0%B0%D1%82%D1%8C%D0%B8/664733/Image7084.gif"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"http://xn--i1abbnckbmcl9fb.xn--p1ai/%D1%81%D1%82%D0%B0%D1%82%D1%8C%D0%B8/664733/Image7084.gif"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"http://xn--i1abbnckbmcl9fb.xn--p1ai/%D1%81%D1%82%D0%B0%D1%82%D1%8C%D0%B8/664733/Image7084.gif"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"http://xn--i1abbnckbmcl9fb.xn--p1ai/%D1%81%D1%82%D0%B0%D1%82%D1%8C%D0%B8/664733/Image7084.gif"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"http://xn--i1abbnckbmcl9fb.xn--p1ai/%D1%81%D1%82%D0%B0%D1%82%D1%8C%D0%B8/664733/Image7084.gif"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"http://xn--i1abbnckbmcl9fb.xn--p1ai/%D1%81%D1%82%D0%B0%D1%82%D1%8C%D0%B8/664733/Image7084.gif"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"http://xn--i1abbnckbmcl9fb.xn--p1ai/%D1%81%D1%82%D0%B0%D1%82%D1%8C%D0%B8/664733/Image7084.gif"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"http://xn--i1abbnckbmcl9fb.xn--p1ai/%D1%81%D1%82%D0%B0%D1%82%D1%8C%D0%B8/664733/Image7084.gif"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"http://xn--i1abbnckbmcl9fb.xn--p1ai/%D1%81%D1%82%D0%B0%D1%82%D1%8C%D0%B8/664733/Image7084.gif"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"http://xn--i1abbnckbmcl9fb.xn--p1ai/%D1%81%D1%82%D0%B0%D1%82%D1%8C%D0%B8/664733/Image7084.gif"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"http://xn--i1abbnckbmcl9fb.xn--p1ai/%D1%81%D1%82%D0%B0%D1%82%D1%8C%D0%B8/664733/Image7084.gif"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"http://xn--i1abbnckbmcl9fb.xn--p1ai/%D1%81%D1%82%D0%B0%D1%82%D1%8C%D0%B8/664733/Image7084.gif"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"http://xn--i1abbnckbmcl9fb.xn--p1ai/%D1%81%D1%82%D0%B0%D1%82%D1%8C%D0%B8/664733/Image7084.gif"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"http://xn--i1abbnckbmcl9fb.xn--p1ai/%D1%81%D1%82%D0%B0%D1%82%D1%8C%D0%B8/664733/Image7084.gif"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5475ADCE">
                <v:shape id="_x0000_i1392" type="#_x0000_t75" alt="" style="width:90.55pt;height:24.55pt">
                  <v:imagedata r:id="rId641" r:href="rId642"/>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r>
      <w:tr w:rsidR="000F6F1F" w:rsidRPr="007A4FF5" w14:paraId="73CE5F0A" w14:textId="77777777"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6CD40044" w14:textId="77777777" w:rsidR="000F6F1F"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"http://xn--i1abbnckbmcl9fb.xn--p1ai/%D1%81%D1%82%D0%B0%D1%82%D1%8C%D0%B8/664733/Image7079.gif"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"http://xn--i1abbnckbmcl9fb.xn--p1ai/%D1%81%D1%82%D0%B0%D1%82%D1%8C%D0%B8/664733/Image7079.gif"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"http://xn--i1abbnckbmcl9fb.xn--p1ai/%D1%81%D1%82%D0%B0%D1%82%D1%8C%D0%B8/664733/Image7079.gif"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"http://xn--i1abbnckbmcl9fb.xn--p1ai/%D1%81%D1%82%D0%B0%D1%82%D1%8C%D0%B8/664733/Image7079.gif"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"http://xn--i1abbnckbmcl9fb.xn--p1ai/%D1%81%D1%82%D0%B0%D1%82%D1%8C%D0%B8/664733/Image7079.gif"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"http://xn--i1abbnckbmcl9fb.xn--p1ai/%D1%81%D1%82%D0%B0%D1%82%D1%8C%D0%B8/664733/Image7079.gif"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"http://xn--i1abbnckbmcl9fb.xn--p1ai/%D1%81%D1%82%D0%B0%D1%82%D1%8C%D0%B8/664733/Image7079.gif"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"http://xn--i1abbnckbmcl9fb.xn--p1ai/%D1%81%D1%82%D0%B0%D1%82%D1%8C%D0%B8/664733/Image7079.gif"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"http://xn--i1abbnckbmcl9fb.xn--p1ai/%D1%81%D1%82%D0%B0%D1%82%D1%8C%D0%B8/664733/Image7079.gif"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"http://xn--i1abbnckbmcl9fb.xn--p1ai/%D1%81%D1%82%D0%B0%D1%82%D1%8C%D0%B8/664733/Image7079.gif"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"http://xn--i1abbnckbmcl9fb.xn--p1ai/%D1%81%D1%82%D0%B0%D1%82%D1%8C%D0%B8/664733/Image7079.gif"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"http://xn--i1abbnckbmcl9fb.xn--p1ai/%D1%81%D1%82%D0%B0%D1%82%D1%8C%D0%B8/664733/Image7079.gif"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"http://xn--i1abbnckbmcl9fb.xn--p1ai/%D1%81%D1%82%D0%B0%D1%82%D1%8C%D0%B8/664733/Image7079.gif"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"http://xn--i1abbnckbmcl9fb.xn--p1ai/%D1%81%D1%82%D0%B0%D1%82%D1%8C%D0%B8/664733/Image7079.gif"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"http://xn--i1abbnckbmcl9fb.xn--p1ai/%D1%81%D1%82%D0%B0%D1%82%D1%8C%D0%B8/664733/Image7079.gif"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"http://xn--i1abbnckbmcl9fb.xn--p1ai/%D1%81%D1%82%D0%B0%D1%82%D1%8C%D0%B8/664733/Image7079.gif"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"http://xn--i1abbnckbmcl9fb.xn--p1ai/%D1%81%D1%82%D0%B0%D1%82%D1%8C%D0%B8/664733/Image7079.gif"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"http://xn--i1abbnckbmcl9fb.xn--p1ai/%D1%81%D1%82%D0%B0%D1%82%D1%8C%D0%B8/664733/Image7079.gif"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"http://xn--i1abbnckbmcl9fb.xn--p1ai/%D1%81%D1%82%D0%B0%D1%82%D1%8C%D0%B8/664733/Image7079.gif"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"http://xn--i1abbnckbmcl9fb.xn--p1ai/%D1%81%D1%82%D0%B0%D1%82%D1%8C%D0%B8/664733/Image7079.gif"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"http://xn--i1abbnckbmcl9fb.xn--p1ai/%D1%81%D1%82%D0%B0%D1%82%D1%8C%D0%B8/664733/Image7079.gif"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"http://xn--i1abbnckbmcl9fb.xn--p1ai/%D1%81%D1%82%D0%B0%D1%82%D1%8C%D0%B8/664733/Image7079.gif"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"http://xn--i1abbnckbmcl9fb.xn--p1ai/%D1%81%D1%82%D0%B0%D1%82%D1%8C%D0%B8/664733/Image7079.gif"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"http://xn--i1abbnckbmcl9fb.xn--p1ai/%D1%81%D1%82%D0%B0%D1%82%D1%8C%D0%B8/664733/Image7079.gif"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"http://xn--i1abbnckbmcl9fb.xn--p1ai/%D1%81%D1%82%D0%B0%D1%82%D1%8C%D0%B8/664733/Image7079.gif"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"http://xn--i1abbnckbmcl9fb.xn--p1ai/%D1%81%D1%82%D0%B0%D1%82%D1%8C%D0%B8/664733/Image7079.gif"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"http://xn--i1abbnckbmcl9fb.xn--p1ai/%D1%81%D1%82%D0%B0%D1%82%D1%8C%D0%B8/664733/Image7079.gif"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"http://xn--i1abbnckbmcl9fb.xn--p1ai/%D1%81%D1%82%D0%B0%D1%82%D1%8C%D0%B8/664733/Image7079.gif"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"http://xn--i1abbnckbmcl9fb.xn--p1ai/%D1%81%D1%82%D0%B0%D1%82%D1%8C%D0%B8/664733/Image7079.gif"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"http://xn--i1abbnckbmcl9fb.xn--p1ai/%D1%81%D1%82%D0%B0%D1%82%D1%8C%D0%B8/664733/Image7079.gif"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"http://xn--i1abbnckbmcl9fb.xn--p1ai/%D1%81%D1%82%D0%B0%D1%82%D1%8C%D0%B8/664733/Image7079.gif"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41999678">
                <v:shape id="_x0000_i1393" type="#_x0000_t75" alt="" style="width:58.35pt;height:30pt">
                  <v:imagedata r:id="rId629" r:href="rId643"/>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C1B2718" w14:textId="77777777" w:rsidR="000F6F1F"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"http://xn--i1abbnckbmcl9fb.xn--p1ai/%D1%81%D1%82%D0%B0%D1%82%D1%8C%D0%B8/664733/Image7085.gif"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"http://xn--i1abbnckbmcl9fb.xn--p1ai/%D1%81%D1%82%D0%B0%D1%82%D1%8C%D0%B8/664733/Image7085.gif"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"http://xn--i1abbnckbmcl9fb.xn--p1ai/%D1%81%D1%82%D0%B0%D1%82%D1%8C%D0%B8/664733/Image7085.gif"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"http://xn--i1abbnckbmcl9fb.xn--p1ai/%D1%81%D1%82%D0%B0%D1%82%D1%8C%D0%B8/664733/Image7085.gif"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"http://xn--i1abbnckbmcl9fb.xn--p1ai/%D1%81%D1%82%D0%B0%D1%82%D1%8C%D0%B8/664733/Image7085.gif"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"http://xn--i1abbnckbmcl9fb.xn--p1ai/%D1%81%D1%82%D0%B0%D1%82%D1%8C%D0%B8/664733/Image7085.gif"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"http://xn--i1abbnckbmcl9fb.xn--p1ai/%D1%81%D1%82%D0%B0%D1%82%D1%8C%D0%B8/664733/Image7085.gif"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"http://xn--i1abbnckbmcl9fb.xn--p1ai/%D1%81%D1%82%D0%B0%D1%82%D1%8C%D0%B8/664733/Image7085.gif"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"http://xn--i1abbnckbmcl9fb.xn--p1ai/%D1%81%D1%82%D0%B0%D1%82%D1%8C%D0%B8/664733/Image7085.gif"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"http://xn--i1abbnckbmcl9fb.xn--p1ai/%D1%81%D1%82%D0%B0%D1%82%D1%8C%D0%B8/664733/Image7085.gif"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"http://xn--i1abbnckbmcl9fb.xn--p1ai/%D1%81%D1%82%D0%B0%D1%82%D1%8C%D0%B8/664733/Image7085.gif"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"http://xn--i1abbnckbmcl9fb.xn--p1ai/%D1%81%D1%82%D0%B0%D1%82%D1%8C%D0%B8/664733/Image7085.gif"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"http://xn--i1abbnckbmcl9fb.xn--p1ai/%D1%81%D1%82%D0%B0%D1%82%D1%8C%D0%B8/664733/Image7085.gif"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"http://xn--i1abbnckbmcl9fb.xn--p1ai/%D1%81%D1%82%D0%B0%D1%82%D1%8C%D0%B8/664733/Image7085.gif"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"http://xn--i1abbnckbmcl9fb.xn--p1ai/%D1%81%D1%82%D0%B0%D1%82%D1%8C%D0%B8/664733/Image7085.gif"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"http://xn--i1abbnckbmcl9fb.xn--p1ai/%D1%81%D1%82%D0%B0%D1%82%D1%8C%D0%B8/664733/Image7085.gif"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"http://xn--i1abbnckbmcl9fb.xn--p1ai/%D1%81%D1%82%D0%B0%D1%82%D1%8C%D0%B8/664733/Image7085.gif"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"http://xn--i1abbnckbmcl9fb.xn--p1ai/%D1%81%D1%82%D0%B0%D1%82%D1%8C%D0%B8/664733/Image7085.gif"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"http://xn--i1abbnckbmcl9fb.xn--p1ai/%D1%81%D1%82%D0%B0%D1%82%D1%8C%D0%B8/664733/Image7085.gif"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"http://xn--i1abbnckbmcl9fb.xn--p1ai/%D1%81%D1%82%D0%B0%D1%82%D1%8C%D0%B8/664733/Image7085.gif"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"http://xn--i1abbnckbmcl9fb.xn--p1ai/%D1%81%D1%82%D0%B0%D1%82%D1%8C%D0%B8/664733/Image7085.gif"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"http://xn--i1abbnckbmcl9fb.xn--p1ai/%D1%81%D1%82%D0%B0%D1%82%D1%8C%D0%B8/664733/Image7085.gif"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"http://xn--i1abbnckbmcl9fb.xn--p1ai/%D1%81%D1%82%D0%B0%D1%82%D1%8C%D0%B8/664733/Image7085.gif"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"http://xn--i1abbnckbmcl9fb.xn--p1ai/%D1%81%D1%82%D0%B0%D1%82%D1%8C%D0%B8/664733/Image7085.gif"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"http://xn--i1abbnckbmcl9fb.xn--p1ai/%D1%81%D1%82%D0%B0%D1%82%D1%8C%D0%B8/664733/Image7085.gif"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"http://xn--i1abbnckbmcl9fb.xn--p1ai/%D1%81%D1%82%D0%B0%D1%82%D1%8C%D0%B8/664733/Image7085.gif"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"http://xn--i1abbnckbmcl9fb.xn--p1ai/%D1%81%D1%82%D0%B0%D1%82%D1%8C%D0%B8/664733/Image7085.gif"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"http://xn--i1abbnckbmcl9fb.xn--p1ai/%D1%81%D1%82%D0%B0%D1%82%D1%8C%D0%B8/664733/Image7085.gif"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"http://xn--i1abbnckbmcl9fb.xn--p1ai/%D1%81%D1%82%D0%B0%D1%82%D1%8C%D0%B8/664733/Image7085.gif"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"http://xn--i1abbnckbmcl9fb.xn--p1ai/%D1%81%D1%82%D0%B0%D1%82%D1%8C%D0%B8/664733/Image7085.gif"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"http://xn--i1abbnckbmcl9fb.xn--p1ai/%D1%81%D1%82%D0%B0%D1%82%D1%8C%D0%B8/664733/Image7085.gif"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3C2E633E">
                <v:shape id="_x0000_i1394" type="#_x0000_t75" alt="" style="width:95.45pt;height:24.55pt">
                  <v:imagedata r:id="rId644" r:href="rId645"/>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p w14:paraId="58B776E5" w14:textId="77777777" w:rsidR="000F6F1F"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"http://xn--i1abbnckbmcl9fb.xn--p1ai/%D1%81%D1%82%D0%B0%D1%82%D1%8C%D0%B8/664733/Image7086.gif"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"http://xn--i1abbnckbmcl9fb.xn--p1ai/%D1%81%D1%82%D0%B0%D1%82%D1%8C%D0%B8/664733/Image7086.gif"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"http://xn--i1abbnckbmcl9fb.xn--p1ai/%D1%81%D1%82%D0%B0%D1%82%D1%8C%D0%B8/664733/Image7086.gif"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"http://xn--i1abbnckbmcl9fb.xn--p1ai/%D1%81%D1%82%D0%B0%D1%82%D1%8C%D0%B8/664733/Image7086.gif"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"http://xn--i1abbnckbmcl9fb.xn--p1ai/%D1%81%D1%82%D0%B0%D1%82%D1%8C%D0%B8/664733/Image7086.gif"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"http://xn--i1abbnckbmcl9fb.xn--p1ai/%D1%81%D1%82%D0%B0%D1%82%D1%8C%D0%B8/664733/Image7086.gif"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"http://xn--i1abbnckbmcl9fb.xn--p1ai/%D1%81%D1%82%D0%B0%D1%82%D1%8C%D0%B8/664733/Image7086.gif"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"http://xn--i1abbnckbmcl9fb.xn--p1ai/%D1%81%D1%82%D0%B0%D1%82%D1%8C%D0%B8/664733/Image7086.gif"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"http://xn--i1abbnckbmcl9fb.xn--p1ai/%D1%81%D1%82%D0%B0%D1%82%D1%8C%D0%B8/664733/Image7086.gif"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"http://xn--i1abbnckbmcl9fb.xn--p1ai/%D1%81%D1%82%D0%B0%D1%82%D1%8C%D0%B8/664733/Image7086.gif"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"http://xn--i1abbnckbmcl9fb.xn--p1ai/%D1%81%D1%82%D0%B0%D1%82%D1%8C%D0%B8/664733/Image7086.gif"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"http://xn--i1abbnckbmcl9fb.xn--p1ai/%D1%81%D1%82%D0%B0%D1%82%D1%8C%D0%B8/664733/Image7086.gif"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"http://xn--i1abbnckbmcl9fb.xn--p1ai/%D1%81%D1%82%D0%B0%D1%82%D1%8C%D0%B8/664733/Image7086.gif"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"http://xn--i1abbnckbmcl9fb.xn--p1ai/%D1%81%D1%82%D0%B0%D1%82%D1%8C%D0%B8/664733/Image7086.gif"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"http://xn--i1abbnckbmcl9fb.xn--p1ai/%D1%81%D1%82%D0%B0%D1%82%D1%8C%D0%B8/664733/Image7086.gif"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"http://xn--i1abbnckbmcl9fb.xn--p1ai/%D1%81%D1%82%D0%B0%D1%82%D1%8C%D0%B8/664733/Image7086.gif"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"http://xn--i1abbnckbmcl9fb.xn--p1ai/%D1%81%D1%82%D0%B0%D1%82%D1%8C%D0%B8/664733/Image7086.gif"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"http://xn--i1abbnckbmcl9fb.xn--p1ai/%D1%81%D1%82%D0%B0%D1%82%D1%8C%D0%B8/664733/Image7086.gif"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"http://xn--i1abbnckbmcl9fb.xn--p1ai/%D1%81%D1%82%D0%B0%D1%82%D1%8C%D0%B8/664733/Image7086.gif"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"http://xn--i1abbnckbmcl9fb.xn--p1ai/%D1%81%D1%82%D0%B0%D1%82%D1%8C%D0%B8/664733/Image7086.gif"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"http://xn--i1abbnckbmcl9fb.xn--p1ai/%D1%81%D1%82%D0%B0%D1%82%D1%8C%D0%B8/664733/Image7086.gif"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"http://xn--i1abbnckbmcl9fb.xn--p1ai/%D1%81%D1%82%D0%B0%D1%82%D1%8C%D0%B8/664733/Image7086.gif"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"http://xn--i1abbnckbmcl9fb.xn--p1ai/%D1%81%D1%82%D0%B0%D1%82%D1%8C%D0%B8/664733/Image7086.gif"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"http://xn--i1abbnckbmcl9fb.xn--p1ai/%D1%81%D1%82%D0%B0%D1%82%D1%8C%D0%B8/664733/Image7086.gif"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"http://xn--i1abbnckbmcl9fb.xn--p1ai/%D1%81%D1%82%D0%B0%D1%82%D1%8C%D0%B8/664733/Image7086.gif"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"http://xn--i1abbnckbmcl9fb.xn--p1ai/%D1%81%D1%82%D0%B0%D1%82%D1%8C%D0%B8/664733/Image7086.gif"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"http://xn--i1abbnckbmcl9fb.xn--p1ai/%D1%81%D1%82%D0%B0%D1%82%D1%8C%D0%B8/664733/Image7086.gif"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"http://xn--i1abbnckbmcl9fb.xn--p1ai/%D1%81%D1%82%D0%B0%D1%82%D1%8C%D0%B8/664733/Image7086.gif"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"http://xn--i1abbnckbmcl9fb.xn--p1ai/%D1%81%D1%82%D0%B0%D1%82%D1%8C%D0%B8/664733/Image7086.gif"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"http://xn--i1abbnckbmcl9fb.xn--p1ai/%D1%81%D1%82%D0%B0%D1%82%D1%8C%D0%B8/664733/Image7086.gif"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w:instrText>
            </w:r>
            <w:r w:rsidR="00737C4D">
              <w:rPr>
                <w:sz w:val="28"/>
                <w:szCs w:val="28"/>
              </w:rPr>
              <w:instrText>0%B0%D1%82%D1%8C%D0%B8/664733/Image7086.gif"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5AA21FB5">
                <v:shape id="_x0000_i1395" type="#_x0000_t75" alt="" style="width:104.2pt;height:27.25pt">
                  <v:imagedata r:id="rId646" r:href="rId647"/>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1590B5B" w14:textId="77777777" w:rsidR="000F6F1F"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"http://xn--i1abbnckbmcl9fb.xn--p1ai/%D1%81%D1%82%D0%B0%D1%82%D1%8C%D0%B8/664733/Image7080.gif"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"http://xn--i1abbnckbmcl9fb.xn--p1ai/%D1%81%D1%82%D0%B0%D1%82%D1%8C%D0%B8/664733/Image7080.gif"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"http://xn--i1abbnckbmcl9fb.xn--p1ai/%D1%81%D1%82%D0%B0%D1%82%D1%8C%D0%B8/664733/Image7080.gif"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"http://xn--i1abbnckbmcl9fb.xn--p1ai/%D1%81%D1%82%D0%B0%D1%82%D1%8C%D0%B8/664733/Image7080.gif"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"http://xn--i1abbnckbmcl9fb.xn--p1ai/%D1%81%D1%82%D0%B0%D1%82%D1%8C%D0%B8/664733/Image7080.gif"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"http://xn--i1abbnckbmcl9fb.xn--p1ai/%D1%81%D1%82%D0%B0%D1%82%D1%8C%D0%B8/664733/Image7080.gif"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"http://xn--i1abbnckbmcl9fb.xn--p1ai/%D1%81%D1%82%D0%B0%D1%82%D1%8C%D0%B8/664733/Image7080.gif"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"http://xn--i1abbnckbmcl9fb.xn--p1ai/%D1%81%D1%82%D0%B0%D1%82%D1%8C%D0%B8/664733/Image7080.gif"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"http://xn--i1abbnckbmcl9fb.xn--p1ai/%D1%81%D1%82%D0%B0%D1%82%D1%8C%D0%B8/664733/Image7080.gif"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"http://xn--i1abbnckbmcl9fb.xn--p1ai/%D1%81%D1%82%D0%B0%D1%82%D1%8C%D0%B8/664733/Image7080.gif"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"http://xn--i1abbnckbmcl9fb.xn--p1ai/%D1%81%D1%82%D0%B0%D1%82%D1%8C%D0%B8/664733/Image7080.gif"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"http://xn--i1abbnckbmcl9fb.xn--p1ai/%D1%81%D1%82%D0%B0%D1%82%D1%8C%D0%B8/664733/Image7080.gif"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"http://xn--i1abbnckbmcl9fb.xn--p1ai/%D1%81%D1%82%D0%B0%D1%82%D1%8C%D0%B8/664733/Image7080.gif"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"http://xn--i1abbnckbmcl9fb.xn--p1ai/%D1%81%D1%82%D0%B0%D1%82%D1%8C%D0%B8/664733/Image7080.gif"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"http://xn--i1abbnckbmcl9fb.xn--p1ai/%D1%81%D1%82%D0%B0%D1%82%D1%8C%D0%B8/664733/Image7080.gif"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"http://xn--i1abbnckbmcl9fb.xn--p1ai/%D1%81%D1%82%D0%B0%D1%82%D1%8C%D0%B8/664733/Image7080.gif"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"http://xn--i1abbnckbmcl9fb.xn--p1ai/%D1%81%D1%82%D0%B0%D1%82%D1%8C%D0%B8/664733/Image7080.gif"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"http://xn--i1abbnckbmcl9fb.xn--p1ai/%D1%81%D1%82%D0%B0%D1%82%D1%8C%D0%B8/664733/Image7080.gif"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"http://xn--i1abbnckbmcl9fb.xn--p1ai/%D1%81%D1%82%D0%B0%D1%82%D1%8C%D0%B8/664733/Image7080.gif"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"http://xn--i1abbnckbmcl9fb.xn--p1ai/%D1%81%D1%82%D0%B0%D1%82%D1%8C%D0%B8/664733/Image7080.gif"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"http://xn--i1abbnckbmcl9fb.xn--p1ai/%D1%81%D1%82%D0%B0%D1%82%D1%8C%D0%B8/664733/Image7080.gif"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"http://xn--i1abbnckbmcl9fb.xn--p1ai/%D1%81%D1%82%D0%B0%D1%82%D1%8C%D0%B8/664733/Image7080.gif"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"http://xn--i1abbnckbmcl9fb.xn--p1ai/%D1%81%D1%82%D0%B0%D1%82%D1%8C%D0%B8/664733/Image7080.gif"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"http://xn--i1abbnckbmcl9fb.xn--p1ai/%D1%81%D1%82%D0%B0%D1%82%D1%8C%D0%B8/664733/Image7080.gif"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"http://xn--i1abbnckbmcl9fb.xn--p1ai/%D1%81%D1%82%D0%B0%D1%82%D1%8C%D0%B8/664733/Image7080.gif"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"http://xn--i1abbnckbmcl9fb.xn--p1ai/%D1%81%D1%82%D0%B0%D1%82%D1%8C%D0%B8/664733/Image7080.gif"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"http://xn--i1abbnckbmcl9fb.xn--p1ai/%D1%81%D1%82%D0%B0%D1%82%D1%8C%D0%B8/664733/Image7080.gif"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"http://xn--i1abbnckbmcl9fb.xn--p1ai/%D1%81%D1%82%D0%B0%D1%82%D1%8C%D0%B8/664733/Image7080.gif"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"http://xn--i1abbnckbmcl9fb.xn--p1ai/%D1%81%D1%82%D0%B0%D1%82%D1%8C%D0%B8/664733/Image7080.gif"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"http://xn--i1abbnckbmcl9fb.xn--p1ai/%D1%81%D1%82%D0%B0%D1%82%D1%8C%D0%B8/664733/Image7080.gif"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"http://xn--i1abbnckbmcl9fb.xn--p1ai/%D1%81%D1%82%D0%B0%D1%82%D1%8C%D0%B8/664733/Image7080.gif"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18A748F5">
                <v:shape id="_x0000_i1396" type="#_x0000_t75" alt="" style="width:59.45pt;height:27.25pt">
                  <v:imagedata r:id="rId631" r:href="rId648"/>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0156592" w14:textId="77777777" w:rsidR="000F6F1F"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"http://xn--i1abbnckbmcl9fb.xn--p1ai/%D1%81%D1%82%D0%B0%D1%82%D1%8C%D0%B8/664733/Image7087.gif"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"http://xn--i1abbnckbmcl9fb.xn--p1ai/%D1%81%D1%82%D0%B0%D1%82%D1%8C%D0%B8/664733/Image7087.gif"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"http://xn--i1abbnckbmcl9fb.xn--p1ai/%D1%81%D1%82%D0%B0%D1%82%D1%8C%D0%B8/664733/Image7087.gif"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"http://xn--i1abbnckbmcl9fb.xn--p1ai/%D1%81%D1%82%D0%B0%D1%82%D1%8C%D0%B8/664733/Image7087.gif"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"http://xn--i1abbnckbmcl9fb.xn--p1ai/%D1%81%D1%82%D0%B0%D1%82%D1%8C%D0%B8/664733/Image7087.gif"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"http://xn--i1abbnckbmcl9fb.xn--p1ai/%D1%81%D1%82%D0%B0%D1%82%D1%8C%D0%B8/664733/Image7087.gif"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"http://xn--i1abbnckbmcl9fb.xn--p1ai/%D1%81%D1%82%D0%B0%D1%82%D1%8C%D0%B8/664733/Image7087.gif"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"http://xn--i1abbnckbmcl9fb.xn--p1ai/%D1%81%D1%82%D0%B0%D1%82%D1%8C%D0%B8/664733/Image7087.gif"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"http://xn--i1abbnckbmcl9fb.xn--p1ai/%D1%81%D1%82%D0%B0%D1%82%D1%8C%D0%B8/664733/Image7087.gif"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"http://xn--i1abbnckbmcl9fb.xn--p1ai/%D1%81%D1%82%D0%B0%D1%82%D1%8C%D0%B8/664733/Image7087.gif"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"http://xn--i1abbnckbmcl9fb.xn--p1ai/%D1%81%D1%82%D0%B0%D1%82%D1%8C%D0%B8/664733/Image7087.gif"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"http://xn--i1abbnckbmcl9fb.xn--p1ai/%D1%81%D1%82%D0%B0%D1%82%D1%8C%D0%B8/664733/Image7087.gif"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"http://xn--i1abbnckbmcl9fb.xn--p1ai/%D1%81%D1%82%D0%B0%D1%82%D1%8C%D0%B8/664733/Image7087.gif"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"http://xn--i1abbnckbmcl9fb.xn--p1ai/%D1%81%D1%82%D0%B0%D1%82%D1%8C%D0%B8/664733/Image7087.gif"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"http://xn--i1abbnckbmcl9fb.xn--p1ai/%D1%81%D1%82%D0%B0%D1%82%D1%8C%D0%B8/664733/Image7087.gif"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"http://xn--i1abbnckbmcl9fb.xn--p1ai/%D1%81%D1%82%D0%B0%D1%82%D1%8C%D0%B8/664733/Image7087.gif"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"http://xn--i1abbnckbmcl9fb.xn--p1ai/%D1%81%D1%82%D0%B0%D1%82%D1%8C%D0%B8/664733/Image7087.gif"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"http://xn--i1abbnckbmcl9fb.xn--p1ai/%D1%81%D1%82%D0%B0%D1%82%D1%8C%D0%B8/664733/Image7087.gif"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"http://xn--i1abbnckbmcl9fb.xn--p1ai/%D1%81%D1%82%D0%B0%D1%82%D1%8C%D0%B8/664733/Image7087.gif"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"http://xn--i1abbnckbmcl9fb.xn--p1ai/%D1%81%D1%82%D0%B0%D1%82%D1%8C%D0%B8/664733/Image7087.gif"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"http://xn--i1abbnckbmcl9fb.xn--p1ai/%D1%81%D1%82%D0%B0%D1%82%D1%8C%D0%B8/664733/Image7087.gif"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"http://xn--i1abbnckbmcl9fb.xn--p1ai/%D1%81%D1%82%D0%B0%D1%82%D1%8C%D0%B8/664733/Image7087.gif"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"http://xn--i1abbnckbmcl9fb.xn--p1ai/%D1%81%D1%82%D0%B0%D1%82%D1%8C%D0%B8/664733/Image7087.gif"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"http://xn--i1abbnckbmcl9fb.xn--p1ai/%D1%81%D1%82%D0%B0%D1%82%D1%8C%D0%B8/664733/Image7087.gif"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"http://xn--i1abbnckbmcl9fb.xn--p1ai/%D1%81%D1%82%D0%B0%D1%82%D1%8C%D0%B8/664733/Image7087.gif"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"http://xn--i1abbnckbmcl9fb.xn--p1ai/%D1%81%D1%82%D0%B0%D1%82%D1%8C%D0%B8/664733/Image7087.gif"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"http://xn--i1abbnckbmcl9fb.xn--p1ai/%D1%81%D1%82%D0%B0%D1%82%D1%8C%D0%B8/664733/Image7087.gif"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"http://xn--i1abbnckbmcl9fb.xn--p1ai/%D1%81%D1%82%D0%B0%D1%82%D1%8C%D0%B8/664733/Image7087.gif"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"http://xn--i1abbnckbmcl9fb.xn--p1ai/%D1%81%D1%82%D0%B0%D1%82%D1%8C%D0%B8/664733/Image7087.gif"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"http://xn--i1abbnckbmcl9fb.xn--p1ai/%D1%81%D1%82%D0%B0%D1%82%D1%8C%D0%B8/664733/Image7087.gif"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w:instrText>
            </w:r>
            <w:r w:rsidR="00737C4D">
              <w:rPr>
                <w:sz w:val="28"/>
                <w:szCs w:val="28"/>
              </w:rPr>
              <w:instrText>%D0%B8/664733/Image7087.gif"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64A6AF8D">
                <v:shape id="_x0000_i1397" type="#_x0000_t75" alt="" style="width:106.35pt;height:18.55pt">
                  <v:imagedata r:id="rId649" r:href="rId650"/>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p w14:paraId="6FE65EC3" w14:textId="77777777" w:rsidR="000F6F1F"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"http://xn--i1abbnckbmcl9fb.xn--p1ai/%D1%81%D1%82%D0%B0%D1%82%D1%8C%D0%B8/664733/Image7088.gif"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"http://xn--i1abbnckbmcl9fb.xn--p1ai/%D1%81%D1%82%D0%B0%D1%82%D1%8C%D0%B8/664733/Image7088.gif"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"http://xn--i1abbnckbmcl9fb.xn--p1ai/%D1%81%D1%82%D0%B0%D1%82%D1%8C%D0%B8/664733/Image7088.gif"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"http://xn--i1abbnckbmcl9fb.xn--p1ai/%D1%81%D1%82%D0%B0%D1%82%D1%8C%D0%B8/664733/Image7088.gif"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"http://xn--i1abbnckbmcl9fb.xn--p1ai/%D1%81%D1%82%D0%B0%D1%82%D1%8C%D0%B8/664733/Image7088.gif"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"http://xn--i1abbnckbmcl9fb.xn--p1ai/%D1%81%D1%82%D0%B0%D1%82%D1%8C%D0%B8/664733/Image7088.gif"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"http://xn--i1abbnckbmcl9fb.xn--p1ai/%D1%81%D1%82%D0%B0%D1%82%D1%8C%D0%B8/664733/Image7088.gif"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"http://xn--i1abbnckbmcl9fb.xn--p1ai/%D1%81%D1%82%D0%B0%D1%82%D1%8C%D0%B8/664733/Image7088.gif"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"http://xn--i1abbnckbmcl9fb.xn--p1ai/%D1%81%D1%82%D0%B0%D1%82%D1%8C%D0%B8/664733/Image7088.gif"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"http://xn--i1abbnckbmcl9fb.xn--p1ai/%D1%81%D1%82%D0%B0%D1%82%D1%8C%D0%B8/664733/Image7088.gif"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"http://xn--i1abbnckbmcl9fb.xn--p1ai/%D1%81%D1%82%D0%B0%D1%82%D1%8C%D0%B8/664733/Image7088.gif"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"http://xn--i1abbnckbmcl9fb.xn--p1ai/%D1%81%D1%82%D0%B0%D1%82%D1%8C%D0%B8/664733/Image7088.gif"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"http://xn--i1abbnckbmcl9fb.xn--p1ai/%D1%81%D1%82%D0%B0%D1%82%D1%8C%D0%B8/664733/Image7088.gif"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"http://xn--i1abbnckbmcl9fb.xn--p1ai/%D1%81%D1%82%D0%B0%D1%82%D1%8C%D0%B8/664733/Image7088.gif"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"http://xn--i1abbnckbmcl9fb.xn--p1ai/%D1%81%D1%82%D0%B0%D1%82%D1%8C%D0%B8/664733/Image7088.gif"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"http://xn--i1abbnckbmcl9fb.xn--p1ai/%D1%81%D1%82%D0%B0%D1%82%D1%8C%D0%B8/664733/Image7088.gif"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"http://xn--i1abbnckbmcl9fb.xn--p1ai/%D1%81%D1%82%D0%B0%D1%82%D1%8C%D0%B8/664733/Image7088.gif"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"http://xn--i1abbnckbmcl9fb.xn--p1ai/%D1%81%D1%82%D0%B0%D1%82%D1%8C%D0%B8/664733/Image7088.gif"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"http://xn--i1abbnckbmcl9fb.xn--p1ai/%D1%81%D1%82%D0%B0%D1%82%D1%8C%D0%B8/664733/Image7088.gif"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"http://xn--i1abbnckbmcl9fb.xn--p1ai/%D1%81%D1%82%D0%B0%D1%82%D1%8C%D0%B8/664733/Image7088.gif"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"http://xn--i1abbnckbmcl9fb.xn--p1ai/%D1%81%D1%82%D0%B0%D1%82%D1%8C%D0%B8/664733/Image7088.gif"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"http://xn--i1abbnckbmcl9fb.xn--p1ai/%D1%81%D1%82%D0%B0%D1%82%D1%8C%D0%B8/664733/Image7088.gif"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"http://xn--i1abbnckbmcl9fb.xn--p1ai/%D1%81%D1%82%D0%B0%D1%82%D1%8C%D0%B8/664733/Image7088.gif"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"http://xn--i1abbnckbmcl9fb.xn--p1ai/%D1%81%D1%82%D0%B0%D1%82%D1%8C%D0%B8/664733/Image7088.gif"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"http://xn--i1abbnckbmcl9fb.xn--p1ai/%D1%81%D1%82%D0%B0%D1%82%D1%8C%D0%B8/664733/Image7088.gif"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"http://xn--i1abbnckbmcl9fb.xn--p1ai/%D1%81%D1%82%D0%B0%D1%82%D1%8C%D0%B8/664733/Image7088.gif"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"http://xn--i1abbnckbmcl9fb.xn--p1ai/%D1%81%D1%82%D0%B0%D1%82%D1%8C%D0%B8/664733/Image7088.gif"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"http://xn--i1abbnckbmcl9fb.xn--p1ai/%D1%81%D1%82%D0%B0%D1%82%D1%8C%D0%B8/664733/Image7088.gif"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"http://xn--i1abbnckbmcl9fb.xn--p1ai/%D1%81%D1%82%D0%B0%D1%82%D1%8C%D0%B8/664733/Image7088.gif"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"http://xn--i1abbnckbmcl9fb.xn--p1ai/%D1%81%D1%82%D0%B0%D1%82%D1%8C%D0%B8/664733/Image7088.gif"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"http://xn--i1abbnckbmcl9fb.xn--p1ai/%D1%81%D1%82%D0%B0%D1%82%D1%8C%D0%B8/664733/Image7088.gif"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69A9982D">
                <v:shape id="_x0000_i1398" type="#_x0000_t75" alt="" style="width:104.2pt;height:27.25pt">
                  <v:imagedata r:id="rId651" r:href="rId652"/>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r>
      <w:tr w:rsidR="000F6F1F" w:rsidRPr="007A4FF5" w14:paraId="0F9D2DC3" w14:textId="77777777"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F20FABE" w14:textId="77777777" w:rsidR="000F6F1F" w:rsidRPr="007A4FF5" w:rsidRDefault="000F6F1F" w:rsidP="0091374B">
            <w:pPr>
              <w:rPr>
                <w:sz w:val="28"/>
                <w:szCs w:val="28"/>
              </w:rPr>
            </w:pPr>
            <w:r w:rsidRPr="007A4FF5">
              <w:rPr>
                <w:i/>
                <w:iCs/>
                <w:sz w:val="28"/>
                <w:szCs w:val="28"/>
              </w:rPr>
              <w:t>sin x</w:t>
            </w:r>
            <w:r w:rsidRPr="007A4FF5">
              <w:rPr>
                <w:sz w:val="28"/>
                <w:szCs w:val="28"/>
              </w:rPr>
              <w:t> = 0</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F402B75" w14:textId="77777777" w:rsidR="000F6F1F"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"http://xn--i1abbnckbmcl9fb.xn--p1ai/%D1%81%D1%82%D0%B0%D1%82%D1%8C%D0%B8/664733/Image7089.gif"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"http://xn--i1abbnckbmcl9fb.xn--p1ai/%D1%81%D1%82%D0%B0%D1%82%D1%8C%D0%B8/664733/Image7089.gif"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"http://xn--i1abbnckbmcl9fb.xn--p1ai/%D1%81%D1%82%D0%B0%D1%82%D1%8C%D0%B8/664733/Image7089.gif"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"http://xn--i1abbnckbmcl9fb.xn--p1ai/%D1%81%D1%82%D0%B0%D1%82%D1%8C%D0%B8/664733/Image7089.gif"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"http://xn--i1abbnckbmcl9fb.xn--p1ai/%D1%81%D1%82%D0%B0%D1%82%D1%8C%D0%B8/664733/Image7089.gif"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"http://xn--i1abbnckbmcl9fb.xn--p1ai/%D1%81%D1%82%D0%B0%D1%82%D1%8C%D0%B8/664733/Image7089.gif"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"http://xn--i1abbnckbmcl9fb.xn--p1ai/%D1%81%D1%82%D0%B0%D1%82%D1%8C%D0%B8/664733/Image7089.gif"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"http://xn--i1abbnckbmcl9fb.xn--p1ai/%D1%81%D1%82%D0%B0%D1%82%D1%8C%D0%B8/664733/Image7089.gif"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"http://xn--i1abbnckbmcl9fb.xn--p1ai/%D1%81%D1%82%D0%B0%D1%82%D1%8C%D0%B8/664733/Image7089.gif"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"http://xn--i1abbnckbmcl9fb.xn--p1ai/%D1%81%D1%82%D0%B0%D1%82%D1%8C%D0%B8/664733/Image7089.gif"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"http://xn--i1abbnckbmcl9fb.xn--p1ai/%D1%81%D1%82%D0%B0%D1%82%D1%8C%D0%B8/664733/Image7089.gif"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"http://xn--i1abbnckbmcl9fb.xn--p1ai/%D1%81%D1%82%D0%B0%D1%82%D1%8C%D0%B8/664733/Image7089.gif"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"http://xn--i1abbnckbmcl9fb.xn--p1ai/%D1%81%D1%82%D0%B0%D1%82%D1%8C%D0%B8/664733/Image7089.gif"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"http://xn--i1abbnckbmcl9fb.xn--p1ai/%D1%81%D1%82%D0%B0%D1%82%D1%8C%D0%B8/664733/Image7089.gif"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"http://xn--i1abbnckbmcl9fb.xn--p1ai/%D1%81%D1%82%D0%B0%D1%82%D1%8C%D0%B8/664733/Image7089.gif"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"http://xn--i1abbnckbmcl9fb.xn--p1ai/%D1%81%D1%82%D0%B0%D1%82%D1%8C%D0%B8/664733/Image7089.gif"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"http://xn--i1abbnckbmcl9fb.xn--p1ai/%D1%81%D1%82%D0%B0%D1%82%D1%8C%D0%B8/664733/Image7089.gif"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"http://xn--i1abbnckbmcl9fb.xn--p1ai/%D1%81%D1%82%D0%B0%D1%82%D1%8C%D0%B8/664733/Image7089.gif"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"http://xn--i1abbnckbmcl9fb.xn--p1ai/%D1%81%D1%82%D0%B0%D1%82%D1%8C%D0%B8/664733/Image7089.gif"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"http://xn--i1abbnckbmcl9fb.xn--p1ai/%D1%81%D1%82%D0%B0%D1%82%D1%8C%D0%B8/664733/Image7089.gif"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"http://xn--i1abbnckbmcl9fb.xn--p1ai/%D1%81%D1%82%D0%B0%D1%82%D1%8C%D0%B8/664733/Image7089.gif"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"http://xn--i1abbnckbmcl9fb.xn--p1ai/%D1%81%D1%82%D0%B0%D1%82%D1%8C%D0%B8/664733/Image7089.gif"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"http://xn--i1abbnckbmcl9fb.xn--p1ai/%D1%81%D1%82%D0%B0%D1%82%D1%8C%D0%B8/664733/Image7089.gif"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"http://xn--i1abbnckbmcl9fb.xn--p1ai/%D1%81%D1%82%D0%B0%D1%82%D1%8C%D0%B8/664733/Image7089.gif"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"http://xn--i1abbnckbmcl9fb.xn--p1ai/%D1%81%D1%82%D0%B0%D1%82%D1%8C%D0%B8/664733/Image7089.gif"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"http://xn--i1abbnckbmcl9fb.xn--p1ai/%D1%81%D1%82%D0%B0%D1%82%D1%8C%D0%B8/664733/Image7089.gif"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"http://xn--i1abbnckbmcl9fb.xn--p1ai/%D1%81%D1%82%D0%B0%D1%82%D1%8C%D0%B8/664733/Image7089.gif"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"http://xn--i1abbnckbmcl9fb.xn--p1ai/%D1%81%D1%82%D0%B0%D1%82%D1%8C%D0%B8/664733/Image7089.gif"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"http://xn--i1abbnckbmcl9fb.xn--p1ai/%D1%81%D1%82%D0%B0%D1%82%D1%8C%D0%B8/664733/Image7089.gif"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"http://xn--i1abbnckbmcl9fb.xn--p1ai/%D1%81%D1%82%D0%B0%D1%82%D1%8C%D0%B8/664733/Image7089.gif"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"http://xn--i1abbnckbmcl9fb.xn--p1ai/%D1%81%D1%82%D0%B0%D1%82%D1%8C%D0%B8/664733/Image7089.gif"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2A3FDC07">
                <v:shape id="_x0000_i1399" type="#_x0000_t75" alt="" style="width:69.8pt;height:13.65pt">
                  <v:imagedata r:id="rId653" r:href="rId654"/>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BCFF894" w14:textId="77777777" w:rsidR="000F6F1F" w:rsidRPr="007A4FF5" w:rsidRDefault="000F6F1F" w:rsidP="0091374B">
            <w:pPr>
              <w:rPr>
                <w:sz w:val="28"/>
                <w:szCs w:val="28"/>
              </w:rPr>
            </w:pPr>
            <w:r w:rsidRPr="007A4FF5">
              <w:rPr>
                <w:i/>
                <w:iCs/>
                <w:sz w:val="28"/>
                <w:szCs w:val="28"/>
              </w:rPr>
              <w:t>sin x</w:t>
            </w:r>
            <w:r w:rsidRPr="007A4FF5">
              <w:rPr>
                <w:sz w:val="28"/>
                <w:szCs w:val="28"/>
              </w:rPr>
              <w:t> = - 1</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4800DC6" w14:textId="77777777" w:rsidR="000F6F1F"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"http://xn--i1abbnckbmcl9fb.xn--p1ai/%D1%81%D1%82%D0%B0%D1%82%D1%8C%D0%B8/664733/Image7090.gif"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"http://xn--i1abbnckbmcl9fb.xn--p1ai/%D1%81%D1%82%D0%B0%D1%82%D1%8C%D0%B8/664733/Image7090.gif"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"http://xn--i1abbnckbmcl9fb.xn--p1ai/%D1%81%D1%82%D0%B0%D1%82%D1%8C%D0%B8/664733/Image7090.gif"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"http://xn--i1abbnckbmcl9fb.xn--p1ai/%D1%81%D1%82%D0%B0%D1%82%D1%8C%D0%B8/664733/Image7090.gif"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"http://xn--i1abbnckbmcl9fb.xn--p1ai/%D1%81%D1%82%D0%B0%D1%82%D1%8C%D0%B8/664733/Image7090.gif"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"http://xn--i1abbnckbmcl9fb.xn--p1ai/%D1%81%D1%82%D0%B0%D1%82%D1%8C%D0%B8/664733/Image7090.gif"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"http://xn--i1abbnckbmcl9fb.xn--p1ai/%D1%81%D1%82%D0%B0%D1%82%D1%8C%D0%B8/664733/Image7090.gif"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"http://xn--i1abbnckbmcl9fb.xn--p1ai/%D1%81%D1%82%D0%B0%D1%82%D1%8C%D0%B8/664733/Image7090.gif"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"http://xn--i1abbnckbmcl9fb.xn--p1ai/%D1%81%D1%82%D0%B0%D1%82%D1%8C%D0%B8/664733/Image7090.gif"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"http://xn--i1abbnckbmcl9fb.xn--p1ai/%D1%81%D1%82%D0%B0%D1%82%D1%8C%D0%B8/664733/Image7090.gif"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"http://xn--i1abbnckbmcl9fb.xn--p1ai/%D1%81%D1%82%D0%B0%D1%82%D1%8C%D0%B8/664733/Image7090.gif"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"http://xn--i1abbnckbmcl9fb.xn--p1ai/%D1%81%D1%82%D0%B0%D1%82%D1%8C%D0%B8/664733/Image7090.gif"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"http://xn--i1abbnckbmcl9fb.xn--p1ai/%D1%81%D1%82%D0%B0%D1%82%D1%8C%D0%B8/664733/Image7090.gif"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"http://xn--i1abbnckbmcl9fb.xn--p1ai/%D1%81%D1%82%D0%B0%D1%82%D1%8C%D0%B8/664733/Image7090.gif"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"http://xn--i1abbnckbmcl9fb.xn--p1ai/%D1%81%D1%82%D0%B0%D1%82%D1%8C%D0%B8/664733/Image7090.gif"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"http://xn--i1abbnckbmcl9fb.xn--p1ai/%D1%81%D1%82%D0%B0%D1%82%D1%8C%D0%B8/664733/Image7090.gif"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"http://xn--i1abbnckbmcl9fb.xn--p1ai/%D1%81%D1%82%D0%B0%D1%82%D1%8C%D0%B8/664733/Image7090.gif"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"http://xn--i1abbnckbmcl9fb.xn--p1ai/%D1%81%D1%82%D0%B0%D1%82%D1%8C%D0%B8/664733/Image7090.gif"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"http://xn--i1abbnckbmcl9fb.xn--p1ai/%D1%81%D1%82%D0%B0%D1%82%D1%8C%D0%B8/664733/Image7090.gif"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"http://xn--i1abbnckbmcl9fb.xn--p1ai/%D1%81%D1%82%D0%B0%D1%82%D1%8C%D0%B8/664733/Image7090.gif"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"http://xn--i1abbnckbmcl9fb.xn--p1ai/%D1%81%D1%82%D0%B0%D1%82%D1%8C%D0%B8/664733/Image7090.gif"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"http://xn--i1abbnckbmcl9fb.xn--p1ai/%D1%81%D1%82%D0%B0%D1%82%D1%8C%D0%B8/664733/Image7090.gif"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"http://xn--i1abbnckbmcl9fb.xn--p1ai/%D1%81%D1%82%D0%B0%D1%82%D1%8C%D0%B8/664733/Image7090.gif"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"http://xn--i1abbnckbmcl9fb.xn--p1ai/%D1%81%D1%82%D0%B0%D1%82%D1%8C%D0%B8/664733/Image7090.gif"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"http://xn--i1abbnckbmcl9fb.xn--p1ai/%D1%81%D1%82%D0%B0%D1%82%D1%8C%D0%B8/664733/Image7090.gif"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"http://xn--i1abbnckbmcl9fb.xn--p1ai/%D1%81%D1%82%D0%B0%D1%82%D1%8C%D0%B8/664733/Image7090.gif"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"http://xn--i1abbnckbmcl9fb.xn--p1ai/%D1%81%D1%82%D0%B0%D1%82%D1%8C%D0%B8/664733/Image7090.gif"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"http://xn--i1abbnckbmcl9fb.xn--p1ai/%D1%81%D1%82%D0%B0%D1%82%D1%8C%D0%B8/664733/Image7090.gif"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"http://xn--i1abbnckbmcl9fb.xn--p1ai/%D1%81%D1%82%D0%B0%D1%82%D1%8C%D0%B8/664733/Image7090.gif"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"http://xn--i1abbnckbmcl9fb.xn--p1ai/%D1%81%D1%82%D0%B0%D1%82%D1%8C%D0%B8/664733/Image7090.gif"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"http://xn--i1abbnckbmcl9fb.xn--p1ai/%D1%81%D1%82%D0%B0%D1%82%D1%8C%D0%B8/664733/Image7090.gif"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6EE8BEAC">
                <v:shape id="_x0000_i1400" type="#_x0000_t75" alt="" style="width:109.65pt;height:24.55pt">
                  <v:imagedata r:id="rId655" r:href="rId656"/>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r>
      <w:tr w:rsidR="000F6F1F" w:rsidRPr="007A4FF5" w14:paraId="4840699F" w14:textId="77777777"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BF15A99" w14:textId="77777777" w:rsidR="000F6F1F" w:rsidRPr="007A4FF5" w:rsidRDefault="000F6F1F" w:rsidP="0091374B">
            <w:pPr>
              <w:rPr>
                <w:sz w:val="28"/>
                <w:szCs w:val="28"/>
              </w:rPr>
            </w:pPr>
            <w:r w:rsidRPr="007A4FF5">
              <w:rPr>
                <w:sz w:val="28"/>
                <w:szCs w:val="28"/>
              </w:rPr>
              <w:t>tg x = - 1</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52D615F" w14:textId="77777777" w:rsidR="000F6F1F"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"http://xn--i1abbnckbmcl9fb.xn--p1ai/%D1%81%D1%82%D0%B0%D1%82%D1%8C%D0%B8/664733/Image7091.gif"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"http://xn--i1abbnckbmcl9fb.xn--p1ai/%D1%81%D1%82%D0%B0%D1%82%D1%8C%D0%B8/664733/Image7091.gif"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"http://xn--i1abbnckbmcl9fb.xn--p1ai/%D1%81%D1%82%D0%B0%D1%82%D1%8C%D0%B8/664733/Image7091.gif"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"http://xn--i1abbnckbmcl9fb.xn--p1ai/%D1%81%D1%82%D0%B0%D1%82%D1%8C%D0%B8/664733/Image7091.gif"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"http://xn--i1abbnckbmcl9fb.xn--p1ai/%D1%81%D1%82%D0%B0%D1%82%D1%8C%D0%B8/664733/Image7091.gif"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"http://xn--i1abbnckbmcl9fb.xn--p1ai/%D1%81%D1%82%D0%B0%D1%82%D1%8C%D0%B8/664733/Image7091.gif"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"http://xn--i1abbnckbmcl9fb.xn--p1ai/%D1%81%D1%82%D0%B0%D1%82%D1%8C%D0%B8/664733/Image7091.gif"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"http://xn--i1abbnckbmcl9fb.xn--p1ai/%D1%81%D1%82%D0%B0%D1%82%D1%8C%D0%B8/664733/Image7091.gif"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"http://xn--i1abbnckbmcl9fb.xn--p1ai/%D1%81%D1%82%D0%B0%D1%82%D1%8C%D0%B8/664733/Image7091.gif"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"http://xn--i1abbnckbmcl9fb.xn--p1ai/%D1%81%D1%82%D0%B0%D1%82%D1%8C%D0%B8/664733/Image7091.gif"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"http://xn--i1abbnckbmcl9fb.xn--p1ai/%D1%81%D1%82%D0%B0%D1%82%D1%8C%D0%B8/664733/Image7091.gif"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"http://xn--i1abbnckbmcl9fb.xn--p1ai/%D1%81%D1%82%D0%B0%D1%82%D1%8C%D0%B8/664733/Image7091.gif"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"http://xn--i1abbnckbmcl9fb.xn--p1ai/%D1%81%D1%82%D0%B0%D1%82%D1%8C%D0%B8/664733/Image7091.gif"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"http://xn--i1abbnckbmcl9fb.xn--p1ai/%D1%81%D1%82%D0%B0%D1%82%D1%8C%D0%B8/664733/Image7091.gif"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"http://xn--i1abbnckbmcl9fb.xn--p1ai/%D1%81%D1%82%D0%B0%D1%82%D1%8C%D0%B8/664733/Image7091.gif"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"http://xn--i1abbnckbmcl9fb.xn--p1ai/%D1%81%D1%82%D0%B0%D1%82%D1%8C%D0%B8/664733/Image7091.gif"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"http://xn--i1abbnckbmcl9fb.xn--p1ai/%D1%81%D1%82%D0%B0%D1%82%D1%8C%D0%B8/664733/Image7091.gif"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"http://xn--i1abbnckbmcl9fb.xn--p1ai/%D1%81%D1%82%D0%B0%D1%82%D1%8C%D0%B8/664733/Image7091.gif"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"http://xn--i1abbnckbmcl9fb.xn--p1ai/%D1%81%D1%82%D0%B0%D1%82%D1%8C%D0%B8/664733/Image7091.gif"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"http://xn--i1abbnckbmcl9fb.xn--p1ai/%D1%81%D1%82%D0%B0%D1%82%D1%8C%D0%B8/664733/Image7091.gif"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"http://xn--i1abbnckbmcl9fb.xn--p1ai/%D1%81%D1%82%D0%B0%D1%82%D1%8C%D0%B8/664733/Image7091.gif"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"http://xn--i1abbnckbmcl9fb.xn--p1ai/%D1%81%D1%82%D0%B0%D1%82%D1%8C%D0%B8/664733/Image7091.gif"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"http://xn--i1abbnckbmcl9fb.xn--p1ai/%D1%81%D1%82%D0%B0%D1%82%D1%8C%D0%B8/664733/Image7091.gif"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"http://xn--i1abbnckbmcl9fb.xn--p1ai/%D1%81%D1%82%D0%B0%D1%82%D1%8C%D0%B8/664733/Image7091.gif"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"http://xn--i1abbnckbmcl9fb.xn--p1ai/%D1%81%D1%82%D0%B0%D1%82%D1%8C%D0%B8/664733/Image7091.gif"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"http://xn--i1abbnckbmcl9fb.xn--p1ai/%D1%81%D1%82%D0%B0%D1%82%D1%8C%D0%B8/664733/Image7091.gif"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"http://xn--i1abbnckbmcl9fb.xn--p1ai/%D1%81%D1%82%D0%B0%D1%82%D1%8C%D0%B8/664733/Image7091.gif"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"http://xn--i1abbnckbmcl9fb.xn--p1ai/%D1%81%D1%82%D0%B0%D1%82%D1%8C%D0%B8/664733/Image7091.gif"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"http://xn--i1abbnckbmcl9fb.xn--p1ai/%D1%81%D1%82%D0%B0%D1%82%D1%8C%D0%B8/664733/Image7091.gif"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"http://xn--i1abbnckbmcl9fb.xn--p1ai/%D1%81%D1%82%D0%B0%D1%82%D1%8C%D0%B8/664733/Image7091.gif"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"http://xn--i1abbnckbmcl9fb.xn--p1ai/%D1%81%D1%82%D0%B0%D1%82%D1%8C%D0%B8/664733/Image7091.gif"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71E7CD49">
                <v:shape id="_x0000_i1401" type="#_x0000_t75" alt="" style="width:100.35pt;height:24.55pt">
                  <v:imagedata r:id="rId657" r:href="rId658"/>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8FD3F6C" w14:textId="77777777" w:rsidR="000F6F1F" w:rsidRPr="007A4FF5" w:rsidRDefault="000F6F1F" w:rsidP="0091374B">
            <w:pPr>
              <w:rPr>
                <w:sz w:val="28"/>
                <w:szCs w:val="28"/>
              </w:rPr>
            </w:pPr>
            <w:r w:rsidRPr="007A4FF5">
              <w:rPr>
                <w:sz w:val="28"/>
                <w:szCs w:val="28"/>
              </w:rPr>
              <w:t>tg x = 1</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7676D7C4" w14:textId="77777777" w:rsidR="000F6F1F"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"http://xn--i1abbnckbmcl9fb.xn--p1ai/%D1%81%D1%82%D0%B0%D1%82%D1%8C%D0%B8/664733/Image7092.gif"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"http://xn--i1abbnckbmcl9fb.xn--p1ai/%D1%81%D1%82%D0%B0%D1%82%D1%8C%D0%B8/664733/Image7092.gif"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"http://xn--i1abbnckbmcl9fb.xn--p1ai/%D1%81%D1%82%D0%B0%D1%82%D1%8C%D0%B8/664733/Image7092.gif"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"http://xn--i1abbnckbmcl9fb.xn--p1ai/%D1%81%D1%82%D0%B0%D1%82%D1%8C%D0%B8/664733/Image7092.gif"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"http://xn--i1abbnckbmcl9fb.xn--p1ai/%D1%81%D1%82%D0%B0%D1%82%D1%8C%D0%B8/664733/Image7092.gif"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"http://xn--i1abbnckbmcl9fb.xn--p1ai/%D1%81%D1%82%D0%B0%D1%82%D1%8C%D0%B8/664733/Image7092.gif"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"http://xn--i1abbnckbmcl9fb.xn--p1ai/%D1%81%D1%82%D0%B0%D1%82%D1%8C%D0%B8/664733/Image7092.gif"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"http://xn--i1abbnckbmcl9fb.xn--p1ai/%D1%81%D1%82%D0%B0%D1%82%D1%8C%D0%B8/664733/Image7092.gif"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"http://xn--i1abbnckbmcl9fb.xn--p1ai/%D1%81%D1%82%D0%B0%D1%82%D1%8C%D0%B8/664733/Image7092.gif"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"http://xn--i1abbnckbmcl9fb.xn--p1ai/%D1%81%D1%82%D0%B0%D1%82%D1%8C%D0%B8/664733/Image7092.gif"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"http://xn--i1abbnckbmcl9fb.xn--p1ai/%D1%81%D1%82%D0%B0%D1%82%D1%8C%D0%B8/664733/Image7092.gif"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"http://xn--i1abbnckbmcl9fb.xn--p1ai/%D1%81%D1%82%D0%B0%D1%82%D1%8C%D0%B8/664733/Image7092.gif"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"http://xn--i1abbnckbmcl9fb.xn--p1ai/%D1%81%D1%82%D0%B0%D1%82%D1%8C%D0%B8/664733/Image7092.gif"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"http://xn--i1abbnckbmcl9fb.xn--p1ai/%D1%81%D1%82%D0%B0%D1%82%D1%8C%D0%B8/664733/Image7092.gif"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"http://xn--i1abbnckbmcl9fb.xn--p1ai/%D1%81%D1%82%D0%B0%D1%82%D1%8C%D0%B8/664733/Image7092.gif"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"http://xn--i1abbnckbmcl9fb.xn--p1ai/%D1%81%D1%82%D0%B0%D1%82%D1%8C%D0%B8/664733/Image7092.gif"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"http://xn--i1abbnckbmcl9fb.xn--p1ai/%D1%81%D1%82%D0%B0%D1%82%D1%8C%D0%B8/664733/Image7092.gif"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"http://xn--i1abbnckbmcl9fb.xn--p1ai/%D1%81%D1%82%D0%B0%D1%82%D1%8C%D0%B8/664733/Image7092.gif"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"http://xn--i1abbnckbmcl9fb.xn--p1ai/%D1%81%D1%82%D0%B0%D1%82%D1%8C%D0%B8/664733/Image7092.gif"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"http://xn--i1abbnckbmcl9fb.xn--p1ai/%D1%81%D1%82%D0%B0%D1%82%D1%8C%D0%B8/664733/Image7092.gif"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"http://xn--i1abbnckbmcl9fb.xn--p1ai/%D1%81%D1%82%D0%B0%D1%82%D1%8C%D0%B8/664733/Image7092.gif"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"http://xn--i1abbnckbmcl9fb.xn--p1ai/%D1%81%D1%82%D0%B0%D1%82%D1%8C%D0%B8/664733/Image7092.gif"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"http://xn--i1abbnckbmcl9fb.xn--p1ai/%D1%81%D1%82%D0%B0%D1%82%D1%8C%D0%B8/664733/Image7092.gif"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"http://xn--i1abbnckbmcl9fb.xn--p1ai/%D1%81%D1%82%D0%B0%D1%82%D1%8C%D0%B8/664733/Image7092.gif"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"http://xn--i1abbnckbmcl9fb.xn--p1ai/%D1%81%D1%82%D0%B0%D1%82%D1%8C%D0%B8/664733/Image7092.gif"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"http://xn--i1abbnckbmcl9fb.xn--p1ai/%D1%81%D1%82%D0%B0%D1%82%D1%8C%D0%B8/664733/Image7092.gif"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"http://xn--i1abbnckbmcl9fb.xn--p1ai/%D1%81%D1%82%D0%B0%D1%82%D1%8C%D0%B8/664733/Image7092.gif"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"http://xn--i1abbnckbmcl9fb.xn--p1ai/%D1%81%D1%82%D0%B0%D1%82%D1%8C%D0%B8/664733/Image7092.gif"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"http://xn--i1abbnckbmcl9fb.xn--p1ai/%D1%81%D1%82%D0%B0%D1%82%D1%8C%D0%B8/664733/Image7092.gif"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"http://xn--i1abbnckbmcl9fb.xn--p1ai/%D1%81%D1%82%D0%B0%D1%82%D1%8C%D0%B8/664733/Image7092.gif"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w:instrText>
            </w:r>
            <w:r w:rsidR="00737C4D">
              <w:rPr>
                <w:sz w:val="28"/>
                <w:szCs w:val="28"/>
              </w:rPr>
              <w:instrText>%D1%82%D0%B0%D1%82%D1%8C%D0%B8/664733/Image7092.gif"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64BB4CA6">
                <v:shape id="_x0000_i1402" type="#_x0000_t75" alt="" style="width:90.55pt;height:24.55pt">
                  <v:imagedata r:id="rId659" r:href="rId660"/>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r>
    </w:tbl>
    <w:p w14:paraId="6A20D67F" w14:textId="77777777" w:rsidR="00093820" w:rsidRPr="007A4FF5" w:rsidRDefault="00093820" w:rsidP="0091374B">
      <w:pPr>
        <w:rPr>
          <w:b/>
          <w:color w:val="FF0000"/>
          <w:sz w:val="28"/>
          <w:szCs w:val="28"/>
        </w:rPr>
      </w:pPr>
    </w:p>
    <w:p w14:paraId="08D1A8E5" w14:textId="77777777" w:rsidR="00CD3D1E" w:rsidRDefault="00B23772" w:rsidP="0091374B">
      <w:pPr>
        <w:rPr>
          <w:sz w:val="28"/>
          <w:szCs w:val="28"/>
        </w:rPr>
      </w:pPr>
      <w:r w:rsidRPr="007A4FF5">
        <w:rPr>
          <w:b/>
          <w:sz w:val="28"/>
          <w:szCs w:val="28"/>
        </w:rPr>
        <w:t>Практическое занятие</w:t>
      </w:r>
      <w:r w:rsidR="003D5952">
        <w:rPr>
          <w:b/>
          <w:sz w:val="28"/>
          <w:szCs w:val="28"/>
        </w:rPr>
        <w:t xml:space="preserve"> №</w:t>
      </w:r>
      <w:r w:rsidR="00587BA2" w:rsidRPr="007A4FF5">
        <w:rPr>
          <w:b/>
          <w:sz w:val="28"/>
          <w:szCs w:val="28"/>
        </w:rPr>
        <w:t>15</w:t>
      </w:r>
      <w:r w:rsidR="00093820" w:rsidRPr="007A4FF5">
        <w:rPr>
          <w:sz w:val="28"/>
          <w:szCs w:val="28"/>
        </w:rPr>
        <w:t xml:space="preserve"> «</w:t>
      </w:r>
      <w:r w:rsidR="00CD3D1E" w:rsidRPr="007A4FF5">
        <w:rPr>
          <w:sz w:val="28"/>
          <w:szCs w:val="28"/>
        </w:rPr>
        <w:t xml:space="preserve">Решение </w:t>
      </w:r>
      <w:r w:rsidR="003D5952">
        <w:rPr>
          <w:sz w:val="28"/>
          <w:szCs w:val="28"/>
        </w:rPr>
        <w:t xml:space="preserve">простейших </w:t>
      </w:r>
      <w:r w:rsidR="00CD3D1E" w:rsidRPr="007A4FF5">
        <w:rPr>
          <w:sz w:val="28"/>
          <w:szCs w:val="28"/>
        </w:rPr>
        <w:t>тригонометрических уравнений</w:t>
      </w:r>
      <w:r w:rsidR="003D5952">
        <w:rPr>
          <w:sz w:val="28"/>
          <w:szCs w:val="28"/>
        </w:rPr>
        <w:t>»</w:t>
      </w:r>
    </w:p>
    <w:p w14:paraId="6E491C1A" w14:textId="77777777" w:rsidR="003D5952" w:rsidRPr="007A4FF5" w:rsidRDefault="003D5952" w:rsidP="0091374B">
      <w:pPr>
        <w:rPr>
          <w:b/>
          <w:color w:val="FF0000"/>
          <w:sz w:val="28"/>
          <w:szCs w:val="28"/>
        </w:rPr>
      </w:pPr>
    </w:p>
    <w:p w14:paraId="05C7F328" w14:textId="77777777" w:rsidR="00FC4DD7" w:rsidRPr="007A4FF5" w:rsidRDefault="00FC4DD7" w:rsidP="0091374B">
      <w:pPr>
        <w:tabs>
          <w:tab w:val="left" w:pos="3450"/>
        </w:tabs>
        <w:rPr>
          <w:b/>
          <w:bCs/>
          <w:sz w:val="28"/>
          <w:szCs w:val="28"/>
        </w:rPr>
      </w:pPr>
      <w:r w:rsidRPr="007A4FF5">
        <w:rPr>
          <w:b/>
          <w:bCs/>
          <w:i/>
          <w:iCs/>
          <w:sz w:val="28"/>
          <w:szCs w:val="28"/>
        </w:rPr>
        <w:t>Цель работы:</w:t>
      </w:r>
    </w:p>
    <w:p w14:paraId="62C7F39C" w14:textId="77777777" w:rsidR="00FC4DD7" w:rsidRPr="007A4FF5" w:rsidRDefault="00FC4DD7" w:rsidP="0091374B">
      <w:pPr>
        <w:tabs>
          <w:tab w:val="left" w:pos="3450"/>
        </w:tabs>
        <w:rPr>
          <w:i/>
          <w:iCs/>
          <w:sz w:val="28"/>
          <w:szCs w:val="28"/>
        </w:rPr>
      </w:pPr>
      <w:r w:rsidRPr="007A4FF5">
        <w:rPr>
          <w:i/>
          <w:iCs/>
          <w:sz w:val="28"/>
          <w:szCs w:val="28"/>
        </w:rPr>
        <w:t>студент должен:</w:t>
      </w:r>
    </w:p>
    <w:p w14:paraId="2BD99CB6" w14:textId="77777777" w:rsidR="00FC4DD7" w:rsidRPr="007A4FF5" w:rsidRDefault="00FC4DD7" w:rsidP="0091374B">
      <w:pPr>
        <w:tabs>
          <w:tab w:val="left" w:pos="3450"/>
        </w:tabs>
        <w:rPr>
          <w:i/>
          <w:iCs/>
          <w:sz w:val="28"/>
          <w:szCs w:val="28"/>
        </w:rPr>
      </w:pPr>
      <w:r w:rsidRPr="007A4FF5">
        <w:rPr>
          <w:i/>
          <w:iCs/>
          <w:sz w:val="28"/>
          <w:szCs w:val="28"/>
        </w:rPr>
        <w:t>знать:</w:t>
      </w:r>
    </w:p>
    <w:p w14:paraId="565DC151" w14:textId="77777777" w:rsidR="00FC4DD7" w:rsidRPr="007A4FF5" w:rsidRDefault="00FC4DD7" w:rsidP="0091374B">
      <w:pPr>
        <w:tabs>
          <w:tab w:val="left" w:pos="993"/>
          <w:tab w:val="left" w:pos="3450"/>
        </w:tabs>
        <w:jc w:val="both"/>
        <w:rPr>
          <w:sz w:val="28"/>
          <w:szCs w:val="28"/>
        </w:rPr>
      </w:pPr>
      <w:r w:rsidRPr="007A4FF5">
        <w:rPr>
          <w:sz w:val="28"/>
          <w:szCs w:val="28"/>
        </w:rPr>
        <w:t>формулы для решения тригонометрических уравнений в общем виде и частные случаи решения;</w:t>
      </w:r>
    </w:p>
    <w:p w14:paraId="65CE1A0A" w14:textId="77777777" w:rsidR="00FC4DD7" w:rsidRPr="007A4FF5" w:rsidRDefault="00FC4DD7" w:rsidP="0091374B">
      <w:pPr>
        <w:tabs>
          <w:tab w:val="left" w:pos="3450"/>
        </w:tabs>
        <w:rPr>
          <w:i/>
          <w:iCs/>
          <w:sz w:val="28"/>
          <w:szCs w:val="28"/>
        </w:rPr>
      </w:pPr>
      <w:r w:rsidRPr="007A4FF5">
        <w:rPr>
          <w:i/>
          <w:iCs/>
          <w:sz w:val="28"/>
          <w:szCs w:val="28"/>
        </w:rPr>
        <w:t>уметь:</w:t>
      </w:r>
    </w:p>
    <w:p w14:paraId="2EC9D4C4" w14:textId="77777777" w:rsidR="00FC4DD7" w:rsidRPr="007A4FF5" w:rsidRDefault="00FC4DD7" w:rsidP="0091374B">
      <w:pPr>
        <w:tabs>
          <w:tab w:val="left" w:pos="3450"/>
        </w:tabs>
        <w:jc w:val="both"/>
        <w:rPr>
          <w:iCs/>
          <w:sz w:val="28"/>
          <w:szCs w:val="28"/>
        </w:rPr>
      </w:pPr>
      <w:r w:rsidRPr="007A4FF5">
        <w:rPr>
          <w:sz w:val="28"/>
          <w:szCs w:val="28"/>
        </w:rPr>
        <w:t>решать простейшие тригонометрические уравнения.</w:t>
      </w:r>
    </w:p>
    <w:p w14:paraId="0FF42299" w14:textId="77777777" w:rsidR="00FC4DD7" w:rsidRPr="007A4FF5" w:rsidRDefault="00FC4DD7" w:rsidP="0091374B">
      <w:pPr>
        <w:rPr>
          <w:sz w:val="28"/>
          <w:szCs w:val="28"/>
        </w:rPr>
      </w:pPr>
    </w:p>
    <w:p w14:paraId="23DFEE52" w14:textId="77777777" w:rsidR="00FC4DD7" w:rsidRPr="007A4FF5" w:rsidRDefault="00FC4DD7" w:rsidP="0091374B">
      <w:pPr>
        <w:rPr>
          <w:b/>
          <w:i/>
          <w:sz w:val="28"/>
          <w:szCs w:val="28"/>
        </w:rPr>
      </w:pPr>
      <w:r w:rsidRPr="007A4FF5">
        <w:rPr>
          <w:b/>
          <w:i/>
          <w:sz w:val="28"/>
          <w:szCs w:val="28"/>
        </w:rPr>
        <w:t>Сведения из теории:</w:t>
      </w:r>
    </w:p>
    <w:p w14:paraId="60C6961B" w14:textId="77777777" w:rsidR="00FC4DD7" w:rsidRPr="007A4FF5" w:rsidRDefault="00FC4DD7" w:rsidP="0091374B">
      <w:pPr>
        <w:rPr>
          <w:i/>
          <w:sz w:val="28"/>
          <w:szCs w:val="28"/>
        </w:rPr>
      </w:pPr>
      <w:r w:rsidRPr="007A4FF5">
        <w:rPr>
          <w:i/>
          <w:sz w:val="28"/>
          <w:szCs w:val="28"/>
        </w:rPr>
        <w:t>Решение простейших тригонометрических уравнений</w:t>
      </w:r>
    </w:p>
    <w:p w14:paraId="3D796D3D" w14:textId="77777777" w:rsidR="00FC4DD7" w:rsidRPr="007A4FF5" w:rsidRDefault="00FC4DD7" w:rsidP="0091374B">
      <w:pPr>
        <w:rPr>
          <w:sz w:val="28"/>
          <w:szCs w:val="28"/>
        </w:rPr>
      </w:pPr>
    </w:p>
    <w:p w14:paraId="7660986B" w14:textId="77777777" w:rsidR="00FC4DD7" w:rsidRPr="007A4FF5" w:rsidRDefault="00FC4DD7" w:rsidP="0091374B">
      <w:pPr>
        <w:rPr>
          <w:i/>
          <w:sz w:val="28"/>
          <w:szCs w:val="28"/>
        </w:rPr>
      </w:pPr>
      <w:r w:rsidRPr="007A4FF5">
        <w:rPr>
          <w:i/>
          <w:sz w:val="28"/>
          <w:szCs w:val="28"/>
        </w:rPr>
        <w:t xml:space="preserve">Уравнение </w:t>
      </w:r>
      <w:r w:rsidRPr="007A4FF5">
        <w:rPr>
          <w:i/>
          <w:sz w:val="28"/>
          <w:szCs w:val="28"/>
          <w:lang w:val="en-US"/>
        </w:rPr>
        <w:t>cos</w:t>
      </w:r>
      <w:r w:rsidRPr="007A4FF5">
        <w:rPr>
          <w:i/>
          <w:sz w:val="28"/>
          <w:szCs w:val="28"/>
        </w:rPr>
        <w:t xml:space="preserve"> </w:t>
      </w:r>
      <w:r w:rsidRPr="007A4FF5">
        <w:rPr>
          <w:i/>
          <w:sz w:val="28"/>
          <w:szCs w:val="28"/>
          <w:lang w:val="en-US"/>
        </w:rPr>
        <w:t>t</w:t>
      </w:r>
      <w:r w:rsidRPr="007A4FF5">
        <w:rPr>
          <w:i/>
          <w:sz w:val="28"/>
          <w:szCs w:val="28"/>
        </w:rPr>
        <w:t>=</w:t>
      </w:r>
      <w:r w:rsidRPr="007A4FF5">
        <w:rPr>
          <w:i/>
          <w:sz w:val="28"/>
          <w:szCs w:val="28"/>
          <w:lang w:val="en-US"/>
        </w:rPr>
        <w:t>a</w:t>
      </w:r>
    </w:p>
    <w:p w14:paraId="72C44A36" w14:textId="77777777" w:rsidR="00FC4DD7" w:rsidRPr="007A4FF5" w:rsidRDefault="00FC4DD7" w:rsidP="0091374B">
      <w:pPr>
        <w:rPr>
          <w:sz w:val="28"/>
          <w:szCs w:val="28"/>
        </w:rPr>
      </w:pPr>
      <w:r w:rsidRPr="007A4FF5">
        <w:rPr>
          <w:sz w:val="28"/>
          <w:szCs w:val="28"/>
        </w:rPr>
        <w:t>Очевидно, что если |</w:t>
      </w:r>
      <w:r w:rsidRPr="007A4FF5">
        <w:rPr>
          <w:i/>
          <w:sz w:val="28"/>
          <w:szCs w:val="28"/>
        </w:rPr>
        <w:t>а</w:t>
      </w:r>
      <w:r w:rsidRPr="007A4FF5">
        <w:rPr>
          <w:sz w:val="28"/>
          <w:szCs w:val="28"/>
        </w:rPr>
        <w:t xml:space="preserve">|&gt;1, то уравнение </w:t>
      </w:r>
      <w:r w:rsidRPr="007A4FF5">
        <w:rPr>
          <w:i/>
          <w:sz w:val="28"/>
          <w:szCs w:val="28"/>
          <w:lang w:val="en-US"/>
        </w:rPr>
        <w:t>cos</w:t>
      </w:r>
      <w:r w:rsidRPr="007A4FF5">
        <w:rPr>
          <w:sz w:val="28"/>
          <w:szCs w:val="28"/>
        </w:rPr>
        <w:t xml:space="preserve"> </w:t>
      </w:r>
      <w:r w:rsidRPr="007A4FF5">
        <w:rPr>
          <w:i/>
          <w:sz w:val="28"/>
          <w:szCs w:val="28"/>
          <w:lang w:val="en-US"/>
        </w:rPr>
        <w:t>t</w:t>
      </w:r>
      <w:r w:rsidRPr="007A4FF5">
        <w:rPr>
          <w:sz w:val="28"/>
          <w:szCs w:val="28"/>
        </w:rPr>
        <w:t>=</w:t>
      </w:r>
      <w:r w:rsidRPr="007A4FF5">
        <w:rPr>
          <w:i/>
          <w:sz w:val="28"/>
          <w:szCs w:val="28"/>
          <w:lang w:val="en-US"/>
        </w:rPr>
        <w:t>a</w:t>
      </w:r>
      <w:r w:rsidRPr="007A4FF5">
        <w:rPr>
          <w:sz w:val="28"/>
          <w:szCs w:val="28"/>
        </w:rPr>
        <w:t xml:space="preserve"> не имеет решений, т.к. |</w:t>
      </w:r>
      <w:r w:rsidRPr="007A4FF5">
        <w:rPr>
          <w:i/>
          <w:sz w:val="28"/>
          <w:szCs w:val="28"/>
          <w:lang w:val="en-US"/>
        </w:rPr>
        <w:t>cos</w:t>
      </w:r>
      <w:r w:rsidRPr="007A4FF5">
        <w:rPr>
          <w:sz w:val="28"/>
          <w:szCs w:val="28"/>
        </w:rPr>
        <w:t xml:space="preserve"> </w:t>
      </w:r>
      <w:r w:rsidRPr="007A4FF5">
        <w:rPr>
          <w:i/>
          <w:sz w:val="28"/>
          <w:szCs w:val="28"/>
          <w:lang w:val="en-US"/>
        </w:rPr>
        <w:t>t</w:t>
      </w:r>
      <w:r w:rsidRPr="007A4FF5">
        <w:rPr>
          <w:sz w:val="28"/>
          <w:szCs w:val="28"/>
        </w:rPr>
        <w:t xml:space="preserve">|≤1 для любого </w:t>
      </w:r>
      <w:r w:rsidRPr="007A4FF5">
        <w:rPr>
          <w:i/>
          <w:sz w:val="28"/>
          <w:szCs w:val="28"/>
          <w:lang w:val="en-US"/>
        </w:rPr>
        <w:t>t</w:t>
      </w:r>
      <w:r w:rsidRPr="007A4FF5">
        <w:rPr>
          <w:sz w:val="28"/>
          <w:szCs w:val="28"/>
        </w:rPr>
        <w:t>.</w:t>
      </w:r>
    </w:p>
    <w:p w14:paraId="6F5FF7DE" w14:textId="77777777" w:rsidR="00FC4DD7" w:rsidRPr="007A4FF5" w:rsidRDefault="00FC4DD7" w:rsidP="0091374B">
      <w:pPr>
        <w:rPr>
          <w:sz w:val="28"/>
          <w:szCs w:val="28"/>
        </w:rPr>
      </w:pPr>
      <w:r w:rsidRPr="007A4FF5">
        <w:rPr>
          <w:sz w:val="28"/>
          <w:szCs w:val="28"/>
        </w:rPr>
        <w:t>Пусть |</w:t>
      </w:r>
      <w:r w:rsidRPr="007A4FF5">
        <w:rPr>
          <w:i/>
          <w:sz w:val="28"/>
          <w:szCs w:val="28"/>
        </w:rPr>
        <w:t>а</w:t>
      </w:r>
      <w:r w:rsidRPr="007A4FF5">
        <w:rPr>
          <w:sz w:val="28"/>
          <w:szCs w:val="28"/>
        </w:rPr>
        <w:t xml:space="preserve">|≤1. Надо найти все такие числа </w:t>
      </w:r>
      <w:r w:rsidRPr="007A4FF5">
        <w:rPr>
          <w:i/>
          <w:sz w:val="28"/>
          <w:szCs w:val="28"/>
          <w:lang w:val="en-US"/>
        </w:rPr>
        <w:t>t</w:t>
      </w:r>
      <w:r w:rsidRPr="007A4FF5">
        <w:rPr>
          <w:sz w:val="28"/>
          <w:szCs w:val="28"/>
        </w:rPr>
        <w:t xml:space="preserve">, что </w:t>
      </w:r>
      <w:r w:rsidRPr="007A4FF5">
        <w:rPr>
          <w:i/>
          <w:sz w:val="28"/>
          <w:szCs w:val="28"/>
          <w:lang w:val="en-US"/>
        </w:rPr>
        <w:t>cos</w:t>
      </w:r>
      <w:r w:rsidRPr="007A4FF5">
        <w:rPr>
          <w:sz w:val="28"/>
          <w:szCs w:val="28"/>
        </w:rPr>
        <w:t xml:space="preserve"> </w:t>
      </w:r>
      <w:r w:rsidRPr="007A4FF5">
        <w:rPr>
          <w:i/>
          <w:sz w:val="28"/>
          <w:szCs w:val="28"/>
          <w:lang w:val="en-US"/>
        </w:rPr>
        <w:t>t</w:t>
      </w:r>
      <w:r w:rsidRPr="007A4FF5">
        <w:rPr>
          <w:sz w:val="28"/>
          <w:szCs w:val="28"/>
        </w:rPr>
        <w:t>=</w:t>
      </w:r>
      <w:r w:rsidRPr="007A4FF5">
        <w:rPr>
          <w:i/>
          <w:sz w:val="28"/>
          <w:szCs w:val="28"/>
          <w:lang w:val="en-US"/>
        </w:rPr>
        <w:t>a</w:t>
      </w:r>
      <w:r w:rsidRPr="007A4FF5">
        <w:rPr>
          <w:sz w:val="28"/>
          <w:szCs w:val="28"/>
        </w:rPr>
        <w:t>. На отрезке [0; </w:t>
      </w:r>
      <w:r w:rsidRPr="007A4FF5">
        <w:rPr>
          <w:sz w:val="28"/>
          <w:szCs w:val="28"/>
          <w:lang w:val="en-US"/>
        </w:rPr>
        <w:t>π</w:t>
      </w:r>
      <w:r w:rsidRPr="007A4FF5">
        <w:rPr>
          <w:sz w:val="28"/>
          <w:szCs w:val="28"/>
        </w:rPr>
        <w:t xml:space="preserve">] существует только одно решение уравнения </w:t>
      </w:r>
      <w:r w:rsidRPr="007A4FF5">
        <w:rPr>
          <w:i/>
          <w:sz w:val="28"/>
          <w:szCs w:val="28"/>
          <w:lang w:val="en-US"/>
        </w:rPr>
        <w:t>cos</w:t>
      </w:r>
      <w:r w:rsidRPr="007A4FF5">
        <w:rPr>
          <w:sz w:val="28"/>
          <w:szCs w:val="28"/>
        </w:rPr>
        <w:t xml:space="preserve"> </w:t>
      </w:r>
      <w:r w:rsidRPr="007A4FF5">
        <w:rPr>
          <w:i/>
          <w:sz w:val="28"/>
          <w:szCs w:val="28"/>
          <w:lang w:val="en-US"/>
        </w:rPr>
        <w:t>t</w:t>
      </w:r>
      <w:r w:rsidRPr="007A4FF5">
        <w:rPr>
          <w:sz w:val="28"/>
          <w:szCs w:val="28"/>
        </w:rPr>
        <w:t>=</w:t>
      </w:r>
      <w:r w:rsidRPr="007A4FF5">
        <w:rPr>
          <w:i/>
          <w:sz w:val="28"/>
          <w:szCs w:val="28"/>
          <w:lang w:val="en-US"/>
        </w:rPr>
        <w:t>a</w:t>
      </w:r>
      <w:r w:rsidRPr="007A4FF5">
        <w:rPr>
          <w:sz w:val="28"/>
          <w:szCs w:val="28"/>
        </w:rPr>
        <w:t xml:space="preserve"> – это число </w:t>
      </w:r>
      <w:r w:rsidRPr="007A4FF5">
        <w:rPr>
          <w:i/>
          <w:sz w:val="28"/>
          <w:szCs w:val="28"/>
          <w:lang w:val="en-US"/>
        </w:rPr>
        <w:t>ar</w:t>
      </w:r>
      <w:r w:rsidRPr="007A4FF5">
        <w:rPr>
          <w:i/>
          <w:sz w:val="28"/>
          <w:szCs w:val="28"/>
        </w:rPr>
        <w:t>с</w:t>
      </w:r>
      <w:r w:rsidRPr="007A4FF5">
        <w:rPr>
          <w:i/>
          <w:sz w:val="28"/>
          <w:szCs w:val="28"/>
          <w:lang w:val="en-US"/>
        </w:rPr>
        <w:t>cos a</w:t>
      </w:r>
      <w:r w:rsidRPr="007A4FF5">
        <w:rPr>
          <w:sz w:val="28"/>
          <w:szCs w:val="28"/>
        </w:rPr>
        <w:t>.</w:t>
      </w:r>
    </w:p>
    <w:p w14:paraId="4FB50266" w14:textId="77777777" w:rsidR="00FC4DD7" w:rsidRPr="007A4FF5" w:rsidRDefault="00FC4DD7" w:rsidP="0091374B">
      <w:pPr>
        <w:rPr>
          <w:sz w:val="28"/>
          <w:szCs w:val="28"/>
        </w:rPr>
      </w:pPr>
      <w:r w:rsidRPr="007A4FF5">
        <w:rPr>
          <w:sz w:val="28"/>
          <w:szCs w:val="28"/>
        </w:rPr>
        <w:t>Косинус – четная функция, и, значит на отрезке [-</w:t>
      </w:r>
      <w:r w:rsidRPr="007A4FF5">
        <w:rPr>
          <w:sz w:val="28"/>
          <w:szCs w:val="28"/>
          <w:lang w:val="en-US"/>
        </w:rPr>
        <w:t>π</w:t>
      </w:r>
      <w:r w:rsidRPr="007A4FF5">
        <w:rPr>
          <w:sz w:val="28"/>
          <w:szCs w:val="28"/>
        </w:rPr>
        <w:t>; 0] уравнение также имеет единственное решение – это число –</w:t>
      </w:r>
      <w:r w:rsidRPr="007A4FF5">
        <w:rPr>
          <w:i/>
          <w:sz w:val="28"/>
          <w:szCs w:val="28"/>
          <w:lang w:val="en-US"/>
        </w:rPr>
        <w:t>ar</w:t>
      </w:r>
      <w:r w:rsidRPr="007A4FF5">
        <w:rPr>
          <w:i/>
          <w:sz w:val="28"/>
          <w:szCs w:val="28"/>
        </w:rPr>
        <w:t>с</w:t>
      </w:r>
      <w:r w:rsidRPr="007A4FF5">
        <w:rPr>
          <w:i/>
          <w:sz w:val="28"/>
          <w:szCs w:val="28"/>
          <w:lang w:val="en-US"/>
        </w:rPr>
        <w:t>cos</w:t>
      </w:r>
      <w:r w:rsidRPr="007A4FF5">
        <w:rPr>
          <w:i/>
          <w:sz w:val="28"/>
          <w:szCs w:val="28"/>
        </w:rPr>
        <w:t xml:space="preserve"> </w:t>
      </w:r>
      <w:r w:rsidRPr="007A4FF5">
        <w:rPr>
          <w:i/>
          <w:sz w:val="28"/>
          <w:szCs w:val="28"/>
          <w:lang w:val="en-US"/>
        </w:rPr>
        <w:t>a</w:t>
      </w:r>
      <w:r w:rsidRPr="007A4FF5">
        <w:rPr>
          <w:sz w:val="28"/>
          <w:szCs w:val="28"/>
        </w:rPr>
        <w:t>.</w:t>
      </w:r>
    </w:p>
    <w:p w14:paraId="6E29DB8B" w14:textId="77777777" w:rsidR="00FC4DD7" w:rsidRPr="007A4FF5" w:rsidRDefault="00FC4DD7" w:rsidP="0091374B">
      <w:pPr>
        <w:rPr>
          <w:sz w:val="28"/>
          <w:szCs w:val="28"/>
        </w:rPr>
      </w:pPr>
      <w:r w:rsidRPr="007A4FF5">
        <w:rPr>
          <w:sz w:val="28"/>
          <w:szCs w:val="28"/>
        </w:rPr>
        <w:t xml:space="preserve">Итак, уравнение </w:t>
      </w:r>
      <w:r w:rsidRPr="007A4FF5">
        <w:rPr>
          <w:i/>
          <w:sz w:val="28"/>
          <w:szCs w:val="28"/>
          <w:lang w:val="en-US"/>
        </w:rPr>
        <w:t>cos</w:t>
      </w:r>
      <w:r w:rsidRPr="007A4FF5">
        <w:rPr>
          <w:sz w:val="28"/>
          <w:szCs w:val="28"/>
        </w:rPr>
        <w:t xml:space="preserve"> </w:t>
      </w:r>
      <w:r w:rsidRPr="007A4FF5">
        <w:rPr>
          <w:i/>
          <w:sz w:val="28"/>
          <w:szCs w:val="28"/>
          <w:lang w:val="en-US"/>
        </w:rPr>
        <w:t>t</w:t>
      </w:r>
      <w:r w:rsidRPr="007A4FF5">
        <w:rPr>
          <w:sz w:val="28"/>
          <w:szCs w:val="28"/>
        </w:rPr>
        <w:t>=</w:t>
      </w:r>
      <w:r w:rsidRPr="007A4FF5">
        <w:rPr>
          <w:i/>
          <w:sz w:val="28"/>
          <w:szCs w:val="28"/>
          <w:lang w:val="en-US"/>
        </w:rPr>
        <w:t>a</w:t>
      </w:r>
      <w:r w:rsidRPr="007A4FF5">
        <w:rPr>
          <w:sz w:val="28"/>
          <w:szCs w:val="28"/>
        </w:rPr>
        <w:t xml:space="preserve"> на отрезке [-</w:t>
      </w:r>
      <w:r w:rsidRPr="007A4FF5">
        <w:rPr>
          <w:sz w:val="28"/>
          <w:szCs w:val="28"/>
          <w:lang w:val="en-US"/>
        </w:rPr>
        <w:t>π</w:t>
      </w:r>
      <w:r w:rsidRPr="007A4FF5">
        <w:rPr>
          <w:sz w:val="28"/>
          <w:szCs w:val="28"/>
        </w:rPr>
        <w:t xml:space="preserve">; π] длиной 2π имеет два решения </w:t>
      </w:r>
      <w:r w:rsidRPr="007A4FF5">
        <w:rPr>
          <w:i/>
          <w:sz w:val="28"/>
          <w:szCs w:val="28"/>
          <w:lang w:val="en-US"/>
        </w:rPr>
        <w:t>t</w:t>
      </w:r>
      <w:r w:rsidRPr="007A4FF5">
        <w:rPr>
          <w:sz w:val="28"/>
          <w:szCs w:val="28"/>
        </w:rPr>
        <w:t>=±</w:t>
      </w:r>
      <w:r w:rsidRPr="007A4FF5">
        <w:rPr>
          <w:i/>
          <w:sz w:val="28"/>
          <w:szCs w:val="28"/>
          <w:lang w:val="en-US"/>
        </w:rPr>
        <w:t>ar</w:t>
      </w:r>
      <w:r w:rsidRPr="007A4FF5">
        <w:rPr>
          <w:i/>
          <w:sz w:val="28"/>
          <w:szCs w:val="28"/>
        </w:rPr>
        <w:t>с</w:t>
      </w:r>
      <w:r w:rsidRPr="007A4FF5">
        <w:rPr>
          <w:i/>
          <w:sz w:val="28"/>
          <w:szCs w:val="28"/>
          <w:lang w:val="en-US"/>
        </w:rPr>
        <w:t>cos</w:t>
      </w:r>
      <w:r w:rsidRPr="007A4FF5">
        <w:rPr>
          <w:i/>
          <w:sz w:val="28"/>
          <w:szCs w:val="28"/>
        </w:rPr>
        <w:t xml:space="preserve"> </w:t>
      </w:r>
      <w:r w:rsidRPr="007A4FF5">
        <w:rPr>
          <w:i/>
          <w:sz w:val="28"/>
          <w:szCs w:val="28"/>
          <w:lang w:val="en-US"/>
        </w:rPr>
        <w:t>a</w:t>
      </w:r>
      <w:r w:rsidRPr="007A4FF5">
        <w:rPr>
          <w:sz w:val="28"/>
          <w:szCs w:val="28"/>
        </w:rPr>
        <w:t xml:space="preserve"> (совпадающие при </w:t>
      </w:r>
      <w:r w:rsidRPr="007A4FF5">
        <w:rPr>
          <w:i/>
          <w:sz w:val="28"/>
          <w:szCs w:val="28"/>
        </w:rPr>
        <w:t>а</w:t>
      </w:r>
      <w:r w:rsidRPr="007A4FF5">
        <w:rPr>
          <w:sz w:val="28"/>
          <w:szCs w:val="28"/>
        </w:rPr>
        <w:t>=1).</w:t>
      </w:r>
    </w:p>
    <w:p w14:paraId="56D85131" w14:textId="77777777" w:rsidR="00FC4DD7" w:rsidRPr="007A4FF5" w:rsidRDefault="00FC4DD7" w:rsidP="0091374B">
      <w:pPr>
        <w:rPr>
          <w:sz w:val="28"/>
          <w:szCs w:val="28"/>
        </w:rPr>
      </w:pPr>
      <w:r w:rsidRPr="007A4FF5">
        <w:rPr>
          <w:sz w:val="28"/>
          <w:szCs w:val="28"/>
        </w:rPr>
        <w:t>Вследствие периодичности функции косинус все остальные решения отличаются от найденных на 2π</w:t>
      </w:r>
      <w:r w:rsidRPr="007A4FF5">
        <w:rPr>
          <w:i/>
          <w:sz w:val="28"/>
          <w:szCs w:val="28"/>
          <w:lang w:val="en-US"/>
        </w:rPr>
        <w:t>n</w:t>
      </w:r>
      <w:r w:rsidRPr="007A4FF5">
        <w:rPr>
          <w:sz w:val="28"/>
          <w:szCs w:val="28"/>
        </w:rPr>
        <w:t>, (</w:t>
      </w:r>
      <w:r w:rsidRPr="007A4FF5">
        <w:rPr>
          <w:i/>
          <w:sz w:val="28"/>
          <w:szCs w:val="28"/>
          <w:lang w:val="en-US"/>
        </w:rPr>
        <w:t>n</w:t>
      </w:r>
      <w:r w:rsidRPr="007A4FF5">
        <w:rPr>
          <w:sz w:val="28"/>
          <w:szCs w:val="28"/>
        </w:rPr>
        <w:t>Є</w:t>
      </w:r>
      <w:r w:rsidRPr="007A4FF5">
        <w:rPr>
          <w:b/>
          <w:i/>
          <w:sz w:val="28"/>
          <w:szCs w:val="28"/>
          <w:lang w:val="en-US"/>
        </w:rPr>
        <w:t>Z</w:t>
      </w:r>
      <w:r w:rsidRPr="007A4FF5">
        <w:rPr>
          <w:sz w:val="28"/>
          <w:szCs w:val="28"/>
        </w:rPr>
        <w:t xml:space="preserve">), т.е. формула корней уравнения </w:t>
      </w:r>
      <w:r w:rsidRPr="007A4FF5">
        <w:rPr>
          <w:i/>
          <w:sz w:val="28"/>
          <w:szCs w:val="28"/>
          <w:lang w:val="en-US"/>
        </w:rPr>
        <w:t>cos</w:t>
      </w:r>
      <w:r w:rsidRPr="007A4FF5">
        <w:rPr>
          <w:sz w:val="28"/>
          <w:szCs w:val="28"/>
        </w:rPr>
        <w:t xml:space="preserve"> </w:t>
      </w:r>
      <w:r w:rsidRPr="007A4FF5">
        <w:rPr>
          <w:i/>
          <w:sz w:val="28"/>
          <w:szCs w:val="28"/>
          <w:lang w:val="en-US"/>
        </w:rPr>
        <w:t>t</w:t>
      </w:r>
      <w:r w:rsidRPr="007A4FF5">
        <w:rPr>
          <w:sz w:val="28"/>
          <w:szCs w:val="28"/>
        </w:rPr>
        <w:t>=</w:t>
      </w:r>
      <w:r w:rsidRPr="007A4FF5">
        <w:rPr>
          <w:i/>
          <w:sz w:val="28"/>
          <w:szCs w:val="28"/>
          <w:lang w:val="en-US"/>
        </w:rPr>
        <w:t>a</w:t>
      </w:r>
      <w:r w:rsidRPr="007A4FF5">
        <w:rPr>
          <w:sz w:val="28"/>
          <w:szCs w:val="28"/>
        </w:rPr>
        <w:t xml:space="preserve"> имеет вид: </w:t>
      </w:r>
    </w:p>
    <w:p w14:paraId="43AF9BA5" w14:textId="77777777" w:rsidR="00FC4DD7" w:rsidRPr="007A4FF5" w:rsidRDefault="00FC4DD7" w:rsidP="0091374B">
      <w:pPr>
        <w:jc w:val="center"/>
        <w:rPr>
          <w:sz w:val="28"/>
          <w:szCs w:val="28"/>
          <w:lang w:val="en-US"/>
        </w:rPr>
      </w:pPr>
      <w:r w:rsidRPr="007A4FF5">
        <w:rPr>
          <w:i/>
          <w:sz w:val="28"/>
          <w:szCs w:val="28"/>
          <w:lang w:val="en-US"/>
        </w:rPr>
        <w:t>t</w:t>
      </w:r>
      <w:r w:rsidRPr="007A4FF5">
        <w:rPr>
          <w:sz w:val="28"/>
          <w:szCs w:val="28"/>
          <w:lang w:val="en-US"/>
        </w:rPr>
        <w:t>=±</w:t>
      </w:r>
      <w:r w:rsidRPr="007A4FF5">
        <w:rPr>
          <w:i/>
          <w:sz w:val="28"/>
          <w:szCs w:val="28"/>
          <w:lang w:val="en-US"/>
        </w:rPr>
        <w:t>ar</w:t>
      </w:r>
      <w:r w:rsidRPr="007A4FF5">
        <w:rPr>
          <w:i/>
          <w:sz w:val="28"/>
          <w:szCs w:val="28"/>
        </w:rPr>
        <w:t>с</w:t>
      </w:r>
      <w:r w:rsidRPr="007A4FF5">
        <w:rPr>
          <w:i/>
          <w:sz w:val="28"/>
          <w:szCs w:val="28"/>
          <w:lang w:val="en-US"/>
        </w:rPr>
        <w:t>cos a</w:t>
      </w:r>
      <w:r w:rsidRPr="007A4FF5">
        <w:rPr>
          <w:sz w:val="28"/>
          <w:szCs w:val="28"/>
          <w:lang w:val="en-US"/>
        </w:rPr>
        <w:t>+2</w:t>
      </w:r>
      <w:r w:rsidRPr="007A4FF5">
        <w:rPr>
          <w:sz w:val="28"/>
          <w:szCs w:val="28"/>
        </w:rPr>
        <w:t>π</w:t>
      </w:r>
      <w:r w:rsidRPr="007A4FF5">
        <w:rPr>
          <w:i/>
          <w:sz w:val="28"/>
          <w:szCs w:val="28"/>
          <w:lang w:val="en-US"/>
        </w:rPr>
        <w:t>n</w:t>
      </w:r>
      <w:r w:rsidRPr="007A4FF5">
        <w:rPr>
          <w:sz w:val="28"/>
          <w:szCs w:val="28"/>
          <w:lang w:val="en-US"/>
        </w:rPr>
        <w:t>, (</w:t>
      </w:r>
      <w:r w:rsidRPr="007A4FF5">
        <w:rPr>
          <w:i/>
          <w:sz w:val="28"/>
          <w:szCs w:val="28"/>
          <w:lang w:val="en-US"/>
        </w:rPr>
        <w:t>n</w:t>
      </w:r>
      <w:r w:rsidRPr="007A4FF5">
        <w:rPr>
          <w:sz w:val="28"/>
          <w:szCs w:val="28"/>
          <w:lang w:val="en-US"/>
        </w:rPr>
        <w:t xml:space="preserve"> Є </w:t>
      </w:r>
      <w:r w:rsidRPr="007A4FF5">
        <w:rPr>
          <w:b/>
          <w:i/>
          <w:sz w:val="28"/>
          <w:szCs w:val="28"/>
          <w:lang w:val="en-US"/>
        </w:rPr>
        <w:t>Z</w:t>
      </w:r>
      <w:r w:rsidRPr="007A4FF5">
        <w:rPr>
          <w:sz w:val="28"/>
          <w:szCs w:val="28"/>
          <w:lang w:val="en-US"/>
        </w:rPr>
        <w:t>).</w:t>
      </w:r>
    </w:p>
    <w:p w14:paraId="42F2D06C" w14:textId="77777777" w:rsidR="00FC4DD7" w:rsidRPr="007A4FF5" w:rsidRDefault="00FC4DD7" w:rsidP="0091374B">
      <w:pPr>
        <w:rPr>
          <w:sz w:val="28"/>
          <w:szCs w:val="28"/>
          <w:lang w:val="en-US"/>
        </w:rPr>
      </w:pPr>
    </w:p>
    <w:p w14:paraId="7832A403" w14:textId="77777777" w:rsidR="00FC4DD7" w:rsidRPr="007A4FF5" w:rsidRDefault="00FC4DD7" w:rsidP="0091374B">
      <w:pPr>
        <w:rPr>
          <w:b/>
          <w:i/>
          <w:sz w:val="28"/>
          <w:szCs w:val="28"/>
        </w:rPr>
      </w:pPr>
      <w:r w:rsidRPr="007A4FF5">
        <w:rPr>
          <w:b/>
          <w:i/>
          <w:sz w:val="28"/>
          <w:szCs w:val="28"/>
        </w:rPr>
        <w:t>Пример</w:t>
      </w:r>
      <w:r w:rsidR="00164F8F" w:rsidRPr="007A4FF5">
        <w:rPr>
          <w:b/>
          <w:i/>
          <w:sz w:val="28"/>
          <w:szCs w:val="28"/>
        </w:rPr>
        <w:t xml:space="preserve"> 1</w:t>
      </w:r>
      <w:r w:rsidRPr="007A4FF5">
        <w:rPr>
          <w:b/>
          <w:i/>
          <w:sz w:val="28"/>
          <w:szCs w:val="28"/>
        </w:rPr>
        <w:t>.</w:t>
      </w:r>
    </w:p>
    <w:p w14:paraId="49CAECB1" w14:textId="77777777" w:rsidR="00FC4DD7" w:rsidRPr="007A4FF5" w:rsidRDefault="00FC4DD7" w:rsidP="0091374B">
      <w:pPr>
        <w:rPr>
          <w:sz w:val="28"/>
          <w:szCs w:val="28"/>
        </w:rPr>
      </w:pPr>
      <w:r w:rsidRPr="007A4FF5">
        <w:rPr>
          <w:sz w:val="28"/>
          <w:szCs w:val="28"/>
        </w:rPr>
        <w:t xml:space="preserve">Решите уравнение: </w:t>
      </w:r>
      <w:r w:rsidRPr="007A4FF5">
        <w:rPr>
          <w:i/>
          <w:sz w:val="28"/>
          <w:szCs w:val="28"/>
          <w:lang w:val="en-US"/>
        </w:rPr>
        <w:t>cos</w:t>
      </w:r>
      <w:r w:rsidRPr="007A4FF5">
        <w:rPr>
          <w:sz w:val="28"/>
          <w:szCs w:val="28"/>
        </w:rPr>
        <w:t xml:space="preserve"> </w:t>
      </w:r>
      <w:r w:rsidRPr="007A4FF5">
        <w:rPr>
          <w:i/>
          <w:sz w:val="28"/>
          <w:szCs w:val="28"/>
          <w:lang w:val="en-US"/>
        </w:rPr>
        <w:t>t</w:t>
      </w:r>
      <w:r w:rsidRPr="007A4FF5">
        <w:rPr>
          <w:sz w:val="28"/>
          <w:szCs w:val="28"/>
        </w:rPr>
        <w:t>=1/2.</w:t>
      </w:r>
    </w:p>
    <w:p w14:paraId="08E727D5" w14:textId="77777777" w:rsidR="00FC4DD7" w:rsidRPr="007A4FF5" w:rsidRDefault="00FC4DD7" w:rsidP="0091374B">
      <w:pPr>
        <w:rPr>
          <w:sz w:val="28"/>
          <w:szCs w:val="28"/>
        </w:rPr>
      </w:pPr>
      <w:r w:rsidRPr="007A4FF5">
        <w:rPr>
          <w:sz w:val="28"/>
          <w:szCs w:val="28"/>
        </w:rPr>
        <w:t>Решение:</w:t>
      </w:r>
    </w:p>
    <w:p w14:paraId="26EFCE94" w14:textId="77777777" w:rsidR="00FC4DD7" w:rsidRPr="007A4FF5" w:rsidRDefault="00FC4DD7" w:rsidP="0091374B">
      <w:pPr>
        <w:rPr>
          <w:sz w:val="28"/>
          <w:szCs w:val="28"/>
        </w:rPr>
      </w:pPr>
      <w:r w:rsidRPr="007A4FF5">
        <w:rPr>
          <w:sz w:val="28"/>
          <w:szCs w:val="28"/>
        </w:rPr>
        <w:t xml:space="preserve">по формуле </w:t>
      </w:r>
      <w:r w:rsidRPr="007A4FF5">
        <w:rPr>
          <w:i/>
          <w:sz w:val="28"/>
          <w:szCs w:val="28"/>
          <w:lang w:val="en-US"/>
        </w:rPr>
        <w:t>t</w:t>
      </w:r>
      <w:r w:rsidRPr="007A4FF5">
        <w:rPr>
          <w:sz w:val="28"/>
          <w:szCs w:val="28"/>
        </w:rPr>
        <w:t>=±</w:t>
      </w:r>
      <w:r w:rsidRPr="007A4FF5">
        <w:rPr>
          <w:i/>
          <w:sz w:val="28"/>
          <w:szCs w:val="28"/>
          <w:lang w:val="en-US"/>
        </w:rPr>
        <w:t>ar</w:t>
      </w:r>
      <w:r w:rsidRPr="007A4FF5">
        <w:rPr>
          <w:i/>
          <w:sz w:val="28"/>
          <w:szCs w:val="28"/>
        </w:rPr>
        <w:t>с</w:t>
      </w:r>
      <w:r w:rsidRPr="007A4FF5">
        <w:rPr>
          <w:i/>
          <w:sz w:val="28"/>
          <w:szCs w:val="28"/>
          <w:lang w:val="en-US"/>
        </w:rPr>
        <w:t>cos</w:t>
      </w:r>
      <w:r w:rsidRPr="007A4FF5">
        <w:rPr>
          <w:i/>
          <w:sz w:val="28"/>
          <w:szCs w:val="28"/>
        </w:rPr>
        <w:t xml:space="preserve"> </w:t>
      </w:r>
      <w:r w:rsidRPr="007A4FF5">
        <w:rPr>
          <w:sz w:val="28"/>
          <w:szCs w:val="28"/>
        </w:rPr>
        <w:t>(1/2)+2π</w:t>
      </w:r>
      <w:r w:rsidRPr="007A4FF5">
        <w:rPr>
          <w:i/>
          <w:sz w:val="28"/>
          <w:szCs w:val="28"/>
          <w:lang w:val="en-US"/>
        </w:rPr>
        <w:t>n</w:t>
      </w:r>
      <w:r w:rsidRPr="007A4FF5">
        <w:rPr>
          <w:sz w:val="28"/>
          <w:szCs w:val="28"/>
        </w:rPr>
        <w:t>, (</w:t>
      </w:r>
      <w:r w:rsidRPr="007A4FF5">
        <w:rPr>
          <w:i/>
          <w:sz w:val="28"/>
          <w:szCs w:val="28"/>
          <w:lang w:val="en-US"/>
        </w:rPr>
        <w:t>n</w:t>
      </w:r>
      <w:r w:rsidRPr="007A4FF5">
        <w:rPr>
          <w:sz w:val="28"/>
          <w:szCs w:val="28"/>
        </w:rPr>
        <w:t xml:space="preserve"> Є </w:t>
      </w:r>
      <w:r w:rsidRPr="007A4FF5">
        <w:rPr>
          <w:b/>
          <w:i/>
          <w:sz w:val="28"/>
          <w:szCs w:val="28"/>
          <w:lang w:val="en-US"/>
        </w:rPr>
        <w:t>Z</w:t>
      </w:r>
      <w:r w:rsidRPr="007A4FF5">
        <w:rPr>
          <w:sz w:val="28"/>
          <w:szCs w:val="28"/>
        </w:rPr>
        <w:t>).</w:t>
      </w:r>
    </w:p>
    <w:p w14:paraId="58D4C015" w14:textId="77777777" w:rsidR="00FC4DD7" w:rsidRPr="007A4FF5" w:rsidRDefault="00FC4DD7" w:rsidP="0091374B">
      <w:pPr>
        <w:rPr>
          <w:sz w:val="28"/>
          <w:szCs w:val="28"/>
        </w:rPr>
      </w:pPr>
      <w:r w:rsidRPr="007A4FF5">
        <w:rPr>
          <w:sz w:val="28"/>
          <w:szCs w:val="28"/>
        </w:rPr>
        <w:t xml:space="preserve">Поскольку </w:t>
      </w:r>
      <w:r w:rsidRPr="007A4FF5">
        <w:rPr>
          <w:i/>
          <w:sz w:val="28"/>
          <w:szCs w:val="28"/>
          <w:lang w:val="en-US"/>
        </w:rPr>
        <w:t>ar</w:t>
      </w:r>
      <w:r w:rsidRPr="007A4FF5">
        <w:rPr>
          <w:i/>
          <w:sz w:val="28"/>
          <w:szCs w:val="28"/>
        </w:rPr>
        <w:t>с</w:t>
      </w:r>
      <w:r w:rsidRPr="007A4FF5">
        <w:rPr>
          <w:i/>
          <w:sz w:val="28"/>
          <w:szCs w:val="28"/>
          <w:lang w:val="en-US"/>
        </w:rPr>
        <w:t>cos</w:t>
      </w:r>
      <w:r w:rsidRPr="007A4FF5">
        <w:rPr>
          <w:i/>
          <w:sz w:val="28"/>
          <w:szCs w:val="28"/>
        </w:rPr>
        <w:t xml:space="preserve"> </w:t>
      </w:r>
      <w:r w:rsidRPr="007A4FF5">
        <w:rPr>
          <w:sz w:val="28"/>
          <w:szCs w:val="28"/>
        </w:rPr>
        <w:t xml:space="preserve">(1/2)=π/3 приходим к ответу </w:t>
      </w:r>
      <w:r w:rsidRPr="007A4FF5">
        <w:rPr>
          <w:i/>
          <w:sz w:val="28"/>
          <w:szCs w:val="28"/>
          <w:lang w:val="en-US"/>
        </w:rPr>
        <w:t>t</w:t>
      </w:r>
      <w:r w:rsidRPr="007A4FF5">
        <w:rPr>
          <w:sz w:val="28"/>
          <w:szCs w:val="28"/>
        </w:rPr>
        <w:t>=± π/3+2π</w:t>
      </w:r>
      <w:r w:rsidRPr="007A4FF5">
        <w:rPr>
          <w:i/>
          <w:sz w:val="28"/>
          <w:szCs w:val="28"/>
          <w:lang w:val="en-US"/>
        </w:rPr>
        <w:t>n</w:t>
      </w:r>
      <w:r w:rsidRPr="007A4FF5">
        <w:rPr>
          <w:sz w:val="28"/>
          <w:szCs w:val="28"/>
        </w:rPr>
        <w:t>, (</w:t>
      </w:r>
      <w:r w:rsidRPr="007A4FF5">
        <w:rPr>
          <w:i/>
          <w:sz w:val="28"/>
          <w:szCs w:val="28"/>
          <w:lang w:val="en-US"/>
        </w:rPr>
        <w:t>n</w:t>
      </w:r>
      <w:r w:rsidRPr="007A4FF5">
        <w:rPr>
          <w:sz w:val="28"/>
          <w:szCs w:val="28"/>
        </w:rPr>
        <w:t xml:space="preserve"> Є </w:t>
      </w:r>
      <w:r w:rsidRPr="007A4FF5">
        <w:rPr>
          <w:b/>
          <w:i/>
          <w:sz w:val="28"/>
          <w:szCs w:val="28"/>
          <w:lang w:val="en-US"/>
        </w:rPr>
        <w:t>Z</w:t>
      </w:r>
      <w:r w:rsidRPr="007A4FF5">
        <w:rPr>
          <w:sz w:val="28"/>
          <w:szCs w:val="28"/>
        </w:rPr>
        <w:t>).</w:t>
      </w:r>
    </w:p>
    <w:p w14:paraId="74D9C7EF" w14:textId="77777777" w:rsidR="00FC4DD7" w:rsidRPr="007A4FF5" w:rsidRDefault="00FC4DD7" w:rsidP="0091374B">
      <w:pPr>
        <w:rPr>
          <w:sz w:val="28"/>
          <w:szCs w:val="28"/>
        </w:rPr>
      </w:pPr>
    </w:p>
    <w:p w14:paraId="61D801A6" w14:textId="77777777" w:rsidR="00FC4DD7" w:rsidRPr="007A4FF5" w:rsidRDefault="00FC4DD7" w:rsidP="0091374B">
      <w:pPr>
        <w:rPr>
          <w:b/>
          <w:i/>
          <w:sz w:val="28"/>
          <w:szCs w:val="28"/>
        </w:rPr>
      </w:pPr>
      <w:r w:rsidRPr="007A4FF5">
        <w:rPr>
          <w:b/>
          <w:i/>
          <w:sz w:val="28"/>
          <w:szCs w:val="28"/>
        </w:rPr>
        <w:t>Пример</w:t>
      </w:r>
      <w:r w:rsidR="00164F8F" w:rsidRPr="007A4FF5">
        <w:rPr>
          <w:b/>
          <w:i/>
          <w:sz w:val="28"/>
          <w:szCs w:val="28"/>
        </w:rPr>
        <w:t xml:space="preserve"> 2</w:t>
      </w:r>
      <w:r w:rsidRPr="007A4FF5">
        <w:rPr>
          <w:b/>
          <w:i/>
          <w:sz w:val="28"/>
          <w:szCs w:val="28"/>
        </w:rPr>
        <w:t>.</w:t>
      </w:r>
    </w:p>
    <w:p w14:paraId="36C437D0" w14:textId="77777777" w:rsidR="00FC4DD7" w:rsidRPr="007A4FF5" w:rsidRDefault="00FC4DD7" w:rsidP="0091374B">
      <w:pPr>
        <w:rPr>
          <w:sz w:val="28"/>
          <w:szCs w:val="28"/>
        </w:rPr>
      </w:pPr>
      <w:r w:rsidRPr="007A4FF5">
        <w:rPr>
          <w:sz w:val="28"/>
          <w:szCs w:val="28"/>
        </w:rPr>
        <w:t xml:space="preserve">Решите уравнение: </w:t>
      </w:r>
      <w:r w:rsidRPr="007A4FF5">
        <w:rPr>
          <w:i/>
          <w:sz w:val="28"/>
          <w:szCs w:val="28"/>
          <w:lang w:val="en-US"/>
        </w:rPr>
        <w:t>cos</w:t>
      </w:r>
      <w:r w:rsidRPr="007A4FF5">
        <w:rPr>
          <w:sz w:val="28"/>
          <w:szCs w:val="28"/>
        </w:rPr>
        <w:t xml:space="preserve"> </w:t>
      </w:r>
      <w:r w:rsidRPr="007A4FF5">
        <w:rPr>
          <w:i/>
          <w:sz w:val="28"/>
          <w:szCs w:val="28"/>
          <w:lang w:val="en-US"/>
        </w:rPr>
        <w:t>t</w:t>
      </w:r>
      <w:r w:rsidRPr="007A4FF5">
        <w:rPr>
          <w:sz w:val="28"/>
          <w:szCs w:val="28"/>
        </w:rPr>
        <w:t>=-0,2756.</w:t>
      </w:r>
    </w:p>
    <w:p w14:paraId="209DFFBB" w14:textId="77777777" w:rsidR="00FC4DD7" w:rsidRPr="007A4FF5" w:rsidRDefault="00FC4DD7" w:rsidP="0091374B">
      <w:pPr>
        <w:rPr>
          <w:sz w:val="28"/>
          <w:szCs w:val="28"/>
        </w:rPr>
      </w:pPr>
      <w:r w:rsidRPr="007A4FF5">
        <w:rPr>
          <w:sz w:val="28"/>
          <w:szCs w:val="28"/>
        </w:rPr>
        <w:t>Решение:</w:t>
      </w:r>
    </w:p>
    <w:p w14:paraId="68686240" w14:textId="77777777" w:rsidR="00FC4DD7" w:rsidRPr="007A4FF5" w:rsidRDefault="00FC4DD7" w:rsidP="0091374B">
      <w:pPr>
        <w:rPr>
          <w:sz w:val="28"/>
          <w:szCs w:val="28"/>
        </w:rPr>
      </w:pPr>
      <w:r w:rsidRPr="007A4FF5">
        <w:rPr>
          <w:sz w:val="28"/>
          <w:szCs w:val="28"/>
        </w:rPr>
        <w:t xml:space="preserve">по формуле </w:t>
      </w:r>
      <w:r w:rsidRPr="007A4FF5">
        <w:rPr>
          <w:i/>
          <w:sz w:val="28"/>
          <w:szCs w:val="28"/>
          <w:lang w:val="en-US"/>
        </w:rPr>
        <w:t>t</w:t>
      </w:r>
      <w:r w:rsidRPr="007A4FF5">
        <w:rPr>
          <w:sz w:val="28"/>
          <w:szCs w:val="28"/>
        </w:rPr>
        <w:t>=±</w:t>
      </w:r>
      <w:r w:rsidRPr="007A4FF5">
        <w:rPr>
          <w:i/>
          <w:sz w:val="28"/>
          <w:szCs w:val="28"/>
          <w:lang w:val="en-US"/>
        </w:rPr>
        <w:t>ar</w:t>
      </w:r>
      <w:r w:rsidRPr="007A4FF5">
        <w:rPr>
          <w:i/>
          <w:sz w:val="28"/>
          <w:szCs w:val="28"/>
        </w:rPr>
        <w:t>с</w:t>
      </w:r>
      <w:r w:rsidRPr="007A4FF5">
        <w:rPr>
          <w:i/>
          <w:sz w:val="28"/>
          <w:szCs w:val="28"/>
          <w:lang w:val="en-US"/>
        </w:rPr>
        <w:t>cos</w:t>
      </w:r>
      <w:r w:rsidRPr="007A4FF5">
        <w:rPr>
          <w:i/>
          <w:sz w:val="28"/>
          <w:szCs w:val="28"/>
        </w:rPr>
        <w:t xml:space="preserve"> </w:t>
      </w:r>
      <w:r w:rsidRPr="007A4FF5">
        <w:rPr>
          <w:sz w:val="28"/>
          <w:szCs w:val="28"/>
        </w:rPr>
        <w:t>(-0,2756)+2π</w:t>
      </w:r>
      <w:r w:rsidRPr="007A4FF5">
        <w:rPr>
          <w:i/>
          <w:sz w:val="28"/>
          <w:szCs w:val="28"/>
          <w:lang w:val="en-US"/>
        </w:rPr>
        <w:t>n</w:t>
      </w:r>
      <w:r w:rsidRPr="007A4FF5">
        <w:rPr>
          <w:sz w:val="28"/>
          <w:szCs w:val="28"/>
        </w:rPr>
        <w:t>, (</w:t>
      </w:r>
      <w:r w:rsidRPr="007A4FF5">
        <w:rPr>
          <w:i/>
          <w:sz w:val="28"/>
          <w:szCs w:val="28"/>
          <w:lang w:val="en-US"/>
        </w:rPr>
        <w:t>n</w:t>
      </w:r>
      <w:r w:rsidRPr="007A4FF5">
        <w:rPr>
          <w:sz w:val="28"/>
          <w:szCs w:val="28"/>
        </w:rPr>
        <w:t xml:space="preserve"> Є </w:t>
      </w:r>
      <w:r w:rsidRPr="007A4FF5">
        <w:rPr>
          <w:b/>
          <w:i/>
          <w:sz w:val="28"/>
          <w:szCs w:val="28"/>
          <w:lang w:val="en-US"/>
        </w:rPr>
        <w:t>Z</w:t>
      </w:r>
      <w:r w:rsidRPr="007A4FF5">
        <w:rPr>
          <w:sz w:val="28"/>
          <w:szCs w:val="28"/>
        </w:rPr>
        <w:t>).</w:t>
      </w:r>
    </w:p>
    <w:p w14:paraId="078E2FBC" w14:textId="77777777" w:rsidR="00FC4DD7" w:rsidRPr="007A4FF5" w:rsidRDefault="00FC4DD7" w:rsidP="0091374B">
      <w:pPr>
        <w:rPr>
          <w:sz w:val="28"/>
          <w:szCs w:val="28"/>
        </w:rPr>
      </w:pPr>
      <w:r w:rsidRPr="007A4FF5">
        <w:rPr>
          <w:sz w:val="28"/>
          <w:szCs w:val="28"/>
        </w:rPr>
        <w:t xml:space="preserve">Значение </w:t>
      </w:r>
      <w:r w:rsidRPr="007A4FF5">
        <w:rPr>
          <w:i/>
          <w:sz w:val="28"/>
          <w:szCs w:val="28"/>
          <w:lang w:val="en-US"/>
        </w:rPr>
        <w:t>ar</w:t>
      </w:r>
      <w:r w:rsidRPr="007A4FF5">
        <w:rPr>
          <w:i/>
          <w:sz w:val="28"/>
          <w:szCs w:val="28"/>
        </w:rPr>
        <w:t>с</w:t>
      </w:r>
      <w:r w:rsidRPr="007A4FF5">
        <w:rPr>
          <w:i/>
          <w:sz w:val="28"/>
          <w:szCs w:val="28"/>
          <w:lang w:val="en-US"/>
        </w:rPr>
        <w:t>cos</w:t>
      </w:r>
      <w:r w:rsidRPr="007A4FF5">
        <w:rPr>
          <w:i/>
          <w:sz w:val="28"/>
          <w:szCs w:val="28"/>
        </w:rPr>
        <w:t xml:space="preserve"> </w:t>
      </w:r>
      <w:r w:rsidRPr="007A4FF5">
        <w:rPr>
          <w:sz w:val="28"/>
          <w:szCs w:val="28"/>
        </w:rPr>
        <w:t>(-0,2756) находим с помощью калькулятора или по таблице В.М. Брадиса, оно примерно равно 1,85.</w:t>
      </w:r>
    </w:p>
    <w:p w14:paraId="74C9E3C9" w14:textId="77777777" w:rsidR="00FC4DD7" w:rsidRPr="007A4FF5" w:rsidRDefault="00FC4DD7" w:rsidP="0091374B">
      <w:pPr>
        <w:rPr>
          <w:sz w:val="28"/>
          <w:szCs w:val="28"/>
        </w:rPr>
      </w:pPr>
      <w:r w:rsidRPr="007A4FF5">
        <w:rPr>
          <w:sz w:val="28"/>
          <w:szCs w:val="28"/>
        </w:rPr>
        <w:t xml:space="preserve">Итак, приходим к ответу </w:t>
      </w:r>
      <w:r w:rsidRPr="007A4FF5">
        <w:rPr>
          <w:i/>
          <w:sz w:val="28"/>
          <w:szCs w:val="28"/>
          <w:lang w:val="en-US"/>
        </w:rPr>
        <w:t>t</w:t>
      </w:r>
      <w:r w:rsidRPr="007A4FF5">
        <w:rPr>
          <w:sz w:val="28"/>
          <w:szCs w:val="28"/>
        </w:rPr>
        <w:t>=±1,85+2π</w:t>
      </w:r>
      <w:r w:rsidRPr="007A4FF5">
        <w:rPr>
          <w:i/>
          <w:sz w:val="28"/>
          <w:szCs w:val="28"/>
          <w:lang w:val="en-US"/>
        </w:rPr>
        <w:t>n</w:t>
      </w:r>
      <w:r w:rsidRPr="007A4FF5">
        <w:rPr>
          <w:sz w:val="28"/>
          <w:szCs w:val="28"/>
        </w:rPr>
        <w:t>, (</w:t>
      </w:r>
      <w:r w:rsidRPr="007A4FF5">
        <w:rPr>
          <w:i/>
          <w:sz w:val="28"/>
          <w:szCs w:val="28"/>
          <w:lang w:val="en-US"/>
        </w:rPr>
        <w:t>n</w:t>
      </w:r>
      <w:r w:rsidRPr="007A4FF5">
        <w:rPr>
          <w:sz w:val="28"/>
          <w:szCs w:val="28"/>
        </w:rPr>
        <w:t xml:space="preserve"> Є </w:t>
      </w:r>
      <w:r w:rsidRPr="007A4FF5">
        <w:rPr>
          <w:b/>
          <w:i/>
          <w:sz w:val="28"/>
          <w:szCs w:val="28"/>
          <w:lang w:val="en-US"/>
        </w:rPr>
        <w:t>Z</w:t>
      </w:r>
      <w:r w:rsidRPr="007A4FF5">
        <w:rPr>
          <w:sz w:val="28"/>
          <w:szCs w:val="28"/>
        </w:rPr>
        <w:t>).</w:t>
      </w:r>
    </w:p>
    <w:p w14:paraId="00348179" w14:textId="77777777" w:rsidR="00FC4DD7" w:rsidRPr="007A4FF5" w:rsidRDefault="00FC4DD7" w:rsidP="0091374B">
      <w:pPr>
        <w:rPr>
          <w:sz w:val="28"/>
          <w:szCs w:val="28"/>
        </w:rPr>
      </w:pPr>
    </w:p>
    <w:p w14:paraId="79579E59" w14:textId="77777777" w:rsidR="00FC4DD7" w:rsidRPr="007A4FF5" w:rsidRDefault="00164F8F" w:rsidP="0091374B">
      <w:pPr>
        <w:rPr>
          <w:b/>
          <w:i/>
          <w:sz w:val="28"/>
          <w:szCs w:val="28"/>
        </w:rPr>
      </w:pPr>
      <w:r w:rsidRPr="007A4FF5">
        <w:rPr>
          <w:b/>
          <w:i/>
          <w:sz w:val="28"/>
          <w:szCs w:val="28"/>
        </w:rPr>
        <w:t>Приме</w:t>
      </w:r>
      <w:r w:rsidR="00CD3D1E" w:rsidRPr="007A4FF5">
        <w:rPr>
          <w:b/>
          <w:i/>
          <w:sz w:val="28"/>
          <w:szCs w:val="28"/>
        </w:rPr>
        <w:t>р</w:t>
      </w:r>
      <w:r w:rsidRPr="007A4FF5">
        <w:rPr>
          <w:b/>
          <w:i/>
          <w:sz w:val="28"/>
          <w:szCs w:val="28"/>
        </w:rPr>
        <w:t xml:space="preserve"> 3</w:t>
      </w:r>
      <w:r w:rsidR="00FC4DD7" w:rsidRPr="007A4FF5">
        <w:rPr>
          <w:b/>
          <w:i/>
          <w:sz w:val="28"/>
          <w:szCs w:val="28"/>
        </w:rPr>
        <w:t>.</w:t>
      </w:r>
    </w:p>
    <w:p w14:paraId="3162C0A8" w14:textId="77777777" w:rsidR="00FC4DD7" w:rsidRPr="007A4FF5" w:rsidRDefault="00FC4DD7" w:rsidP="0091374B">
      <w:pPr>
        <w:rPr>
          <w:sz w:val="28"/>
          <w:szCs w:val="28"/>
        </w:rPr>
      </w:pPr>
      <w:r w:rsidRPr="007A4FF5">
        <w:rPr>
          <w:sz w:val="28"/>
          <w:szCs w:val="28"/>
        </w:rPr>
        <w:t xml:space="preserve">Решите уравнение: </w:t>
      </w:r>
      <w:r w:rsidRPr="007A4FF5">
        <w:rPr>
          <w:i/>
          <w:sz w:val="28"/>
          <w:szCs w:val="28"/>
          <w:lang w:val="en-US"/>
        </w:rPr>
        <w:t>cos</w:t>
      </w:r>
      <w:r w:rsidRPr="007A4FF5">
        <w:rPr>
          <w:sz w:val="28"/>
          <w:szCs w:val="28"/>
        </w:rPr>
        <w:t xml:space="preserve"> (2</w:t>
      </w:r>
      <w:r w:rsidRPr="007A4FF5">
        <w:rPr>
          <w:i/>
          <w:sz w:val="28"/>
          <w:szCs w:val="28"/>
        </w:rPr>
        <w:t>х</w:t>
      </w:r>
      <w:r w:rsidRPr="007A4FF5">
        <w:rPr>
          <w:sz w:val="28"/>
          <w:szCs w:val="28"/>
        </w:rPr>
        <w:t>-π/4)=1/2.</w:t>
      </w:r>
    </w:p>
    <w:p w14:paraId="3485CCB7" w14:textId="77777777" w:rsidR="00FC4DD7" w:rsidRPr="007A4FF5" w:rsidRDefault="00FC4DD7" w:rsidP="0091374B">
      <w:pPr>
        <w:rPr>
          <w:sz w:val="28"/>
          <w:szCs w:val="28"/>
        </w:rPr>
      </w:pPr>
      <w:r w:rsidRPr="007A4FF5">
        <w:rPr>
          <w:sz w:val="28"/>
          <w:szCs w:val="28"/>
        </w:rPr>
        <w:t>Решение:</w:t>
      </w:r>
    </w:p>
    <w:p w14:paraId="0C0B609A" w14:textId="77777777" w:rsidR="00FC4DD7" w:rsidRPr="007A4FF5" w:rsidRDefault="00FC4DD7" w:rsidP="0091374B">
      <w:pPr>
        <w:rPr>
          <w:sz w:val="28"/>
          <w:szCs w:val="28"/>
        </w:rPr>
      </w:pPr>
      <w:r w:rsidRPr="007A4FF5">
        <w:rPr>
          <w:sz w:val="28"/>
          <w:szCs w:val="28"/>
        </w:rPr>
        <w:t xml:space="preserve">по формуле </w:t>
      </w:r>
    </w:p>
    <w:p w14:paraId="2B859870" w14:textId="77777777" w:rsidR="00FC4DD7" w:rsidRPr="007A4FF5" w:rsidRDefault="00FC4DD7" w:rsidP="0091374B">
      <w:pPr>
        <w:rPr>
          <w:sz w:val="28"/>
          <w:szCs w:val="28"/>
        </w:rPr>
      </w:pPr>
      <w:r w:rsidRPr="007A4FF5">
        <w:rPr>
          <w:sz w:val="28"/>
          <w:szCs w:val="28"/>
        </w:rPr>
        <w:t>2</w:t>
      </w:r>
      <w:r w:rsidRPr="007A4FF5">
        <w:rPr>
          <w:i/>
          <w:sz w:val="28"/>
          <w:szCs w:val="28"/>
        </w:rPr>
        <w:t>х</w:t>
      </w:r>
      <w:r w:rsidRPr="007A4FF5">
        <w:rPr>
          <w:sz w:val="28"/>
          <w:szCs w:val="28"/>
        </w:rPr>
        <w:t>-π/4=±</w:t>
      </w:r>
      <w:r w:rsidRPr="007A4FF5">
        <w:rPr>
          <w:i/>
          <w:sz w:val="28"/>
          <w:szCs w:val="28"/>
          <w:lang w:val="en-US"/>
        </w:rPr>
        <w:t>ar</w:t>
      </w:r>
      <w:r w:rsidRPr="007A4FF5">
        <w:rPr>
          <w:i/>
          <w:sz w:val="28"/>
          <w:szCs w:val="28"/>
        </w:rPr>
        <w:t>с</w:t>
      </w:r>
      <w:r w:rsidRPr="007A4FF5">
        <w:rPr>
          <w:i/>
          <w:sz w:val="28"/>
          <w:szCs w:val="28"/>
          <w:lang w:val="en-US"/>
        </w:rPr>
        <w:t>cos</w:t>
      </w:r>
      <w:r w:rsidRPr="007A4FF5">
        <w:rPr>
          <w:i/>
          <w:sz w:val="28"/>
          <w:szCs w:val="28"/>
        </w:rPr>
        <w:t xml:space="preserve"> </w:t>
      </w:r>
      <w:r w:rsidRPr="007A4FF5">
        <w:rPr>
          <w:sz w:val="28"/>
          <w:szCs w:val="28"/>
        </w:rPr>
        <w:t>(1/2)+2π</w:t>
      </w:r>
      <w:r w:rsidRPr="007A4FF5">
        <w:rPr>
          <w:i/>
          <w:sz w:val="28"/>
          <w:szCs w:val="28"/>
          <w:lang w:val="en-US"/>
        </w:rPr>
        <w:t>n</w:t>
      </w:r>
      <w:r w:rsidRPr="007A4FF5">
        <w:rPr>
          <w:sz w:val="28"/>
          <w:szCs w:val="28"/>
        </w:rPr>
        <w:t>, (</w:t>
      </w:r>
      <w:r w:rsidRPr="007A4FF5">
        <w:rPr>
          <w:i/>
          <w:sz w:val="28"/>
          <w:szCs w:val="28"/>
          <w:lang w:val="en-US"/>
        </w:rPr>
        <w:t>n</w:t>
      </w:r>
      <w:r w:rsidRPr="007A4FF5">
        <w:rPr>
          <w:sz w:val="28"/>
          <w:szCs w:val="28"/>
        </w:rPr>
        <w:t xml:space="preserve"> Є </w:t>
      </w:r>
      <w:r w:rsidRPr="007A4FF5">
        <w:rPr>
          <w:b/>
          <w:i/>
          <w:sz w:val="28"/>
          <w:szCs w:val="28"/>
          <w:lang w:val="en-US"/>
        </w:rPr>
        <w:t>Z</w:t>
      </w:r>
      <w:r w:rsidRPr="007A4FF5">
        <w:rPr>
          <w:sz w:val="28"/>
          <w:szCs w:val="28"/>
        </w:rPr>
        <w:t>).</w:t>
      </w:r>
    </w:p>
    <w:p w14:paraId="3F35C5C6" w14:textId="77777777" w:rsidR="00FC4DD7" w:rsidRPr="007A4FF5" w:rsidRDefault="00FC4DD7" w:rsidP="0091374B">
      <w:pPr>
        <w:rPr>
          <w:sz w:val="28"/>
          <w:szCs w:val="28"/>
        </w:rPr>
      </w:pPr>
      <w:r w:rsidRPr="007A4FF5">
        <w:rPr>
          <w:sz w:val="28"/>
          <w:szCs w:val="28"/>
        </w:rPr>
        <w:t xml:space="preserve">Поскольку </w:t>
      </w:r>
      <w:r w:rsidRPr="007A4FF5">
        <w:rPr>
          <w:i/>
          <w:sz w:val="28"/>
          <w:szCs w:val="28"/>
          <w:lang w:val="en-US"/>
        </w:rPr>
        <w:t>ar</w:t>
      </w:r>
      <w:r w:rsidRPr="007A4FF5">
        <w:rPr>
          <w:i/>
          <w:sz w:val="28"/>
          <w:szCs w:val="28"/>
        </w:rPr>
        <w:t>с</w:t>
      </w:r>
      <w:r w:rsidRPr="007A4FF5">
        <w:rPr>
          <w:i/>
          <w:sz w:val="28"/>
          <w:szCs w:val="28"/>
          <w:lang w:val="en-US"/>
        </w:rPr>
        <w:t>cos</w:t>
      </w:r>
      <w:r w:rsidRPr="007A4FF5">
        <w:rPr>
          <w:i/>
          <w:sz w:val="28"/>
          <w:szCs w:val="28"/>
        </w:rPr>
        <w:t xml:space="preserve"> </w:t>
      </w:r>
      <w:r w:rsidRPr="007A4FF5">
        <w:rPr>
          <w:sz w:val="28"/>
          <w:szCs w:val="28"/>
        </w:rPr>
        <w:t xml:space="preserve">(1/2)=π/3 получаем </w:t>
      </w:r>
    </w:p>
    <w:p w14:paraId="0CF1028B" w14:textId="77777777" w:rsidR="00FC4DD7" w:rsidRPr="007A4FF5" w:rsidRDefault="00FC4DD7" w:rsidP="0091374B">
      <w:pPr>
        <w:rPr>
          <w:sz w:val="28"/>
          <w:szCs w:val="28"/>
        </w:rPr>
      </w:pPr>
      <w:r w:rsidRPr="007A4FF5">
        <w:rPr>
          <w:sz w:val="28"/>
          <w:szCs w:val="28"/>
        </w:rPr>
        <w:t>2</w:t>
      </w:r>
      <w:r w:rsidRPr="007A4FF5">
        <w:rPr>
          <w:i/>
          <w:sz w:val="28"/>
          <w:szCs w:val="28"/>
        </w:rPr>
        <w:t>х</w:t>
      </w:r>
      <w:r w:rsidRPr="007A4FF5">
        <w:rPr>
          <w:sz w:val="28"/>
          <w:szCs w:val="28"/>
        </w:rPr>
        <w:t>-π/4=± π/3+2π</w:t>
      </w:r>
      <w:r w:rsidRPr="007A4FF5">
        <w:rPr>
          <w:i/>
          <w:sz w:val="28"/>
          <w:szCs w:val="28"/>
          <w:lang w:val="en-US"/>
        </w:rPr>
        <w:t>n</w:t>
      </w:r>
      <w:r w:rsidRPr="007A4FF5">
        <w:rPr>
          <w:sz w:val="28"/>
          <w:szCs w:val="28"/>
        </w:rPr>
        <w:t>, (</w:t>
      </w:r>
      <w:r w:rsidRPr="007A4FF5">
        <w:rPr>
          <w:i/>
          <w:sz w:val="28"/>
          <w:szCs w:val="28"/>
          <w:lang w:val="en-US"/>
        </w:rPr>
        <w:t>n</w:t>
      </w:r>
      <w:r w:rsidRPr="007A4FF5">
        <w:rPr>
          <w:sz w:val="28"/>
          <w:szCs w:val="28"/>
        </w:rPr>
        <w:t xml:space="preserve"> Є </w:t>
      </w:r>
      <w:r w:rsidRPr="007A4FF5">
        <w:rPr>
          <w:b/>
          <w:i/>
          <w:sz w:val="28"/>
          <w:szCs w:val="28"/>
          <w:lang w:val="en-US"/>
        </w:rPr>
        <w:t>Z</w:t>
      </w:r>
      <w:r w:rsidRPr="007A4FF5">
        <w:rPr>
          <w:sz w:val="28"/>
          <w:szCs w:val="28"/>
        </w:rPr>
        <w:t>)</w:t>
      </w:r>
    </w:p>
    <w:p w14:paraId="14FB3829" w14:textId="77777777" w:rsidR="00FC4DD7" w:rsidRPr="007A4FF5" w:rsidRDefault="00FC4DD7" w:rsidP="0091374B">
      <w:pPr>
        <w:rPr>
          <w:sz w:val="28"/>
          <w:szCs w:val="28"/>
        </w:rPr>
      </w:pPr>
      <w:r w:rsidRPr="007A4FF5">
        <w:rPr>
          <w:sz w:val="28"/>
          <w:szCs w:val="28"/>
        </w:rPr>
        <w:t>2</w:t>
      </w:r>
      <w:r w:rsidRPr="007A4FF5">
        <w:rPr>
          <w:i/>
          <w:sz w:val="28"/>
          <w:szCs w:val="28"/>
        </w:rPr>
        <w:t>х</w:t>
      </w:r>
      <w:r w:rsidRPr="007A4FF5">
        <w:rPr>
          <w:sz w:val="28"/>
          <w:szCs w:val="28"/>
        </w:rPr>
        <w:t>=π/4± π/3+2π</w:t>
      </w:r>
      <w:r w:rsidRPr="007A4FF5">
        <w:rPr>
          <w:i/>
          <w:sz w:val="28"/>
          <w:szCs w:val="28"/>
          <w:lang w:val="en-US"/>
        </w:rPr>
        <w:t>n</w:t>
      </w:r>
      <w:r w:rsidRPr="007A4FF5">
        <w:rPr>
          <w:sz w:val="28"/>
          <w:szCs w:val="28"/>
        </w:rPr>
        <w:t>, (</w:t>
      </w:r>
      <w:r w:rsidRPr="007A4FF5">
        <w:rPr>
          <w:i/>
          <w:sz w:val="28"/>
          <w:szCs w:val="28"/>
          <w:lang w:val="en-US"/>
        </w:rPr>
        <w:t>n</w:t>
      </w:r>
      <w:r w:rsidRPr="007A4FF5">
        <w:rPr>
          <w:sz w:val="28"/>
          <w:szCs w:val="28"/>
        </w:rPr>
        <w:t xml:space="preserve"> Є </w:t>
      </w:r>
      <w:r w:rsidRPr="007A4FF5">
        <w:rPr>
          <w:b/>
          <w:i/>
          <w:sz w:val="28"/>
          <w:szCs w:val="28"/>
          <w:lang w:val="en-US"/>
        </w:rPr>
        <w:t>Z</w:t>
      </w:r>
      <w:r w:rsidRPr="007A4FF5">
        <w:rPr>
          <w:sz w:val="28"/>
          <w:szCs w:val="28"/>
        </w:rPr>
        <w:t xml:space="preserve">). </w:t>
      </w:r>
    </w:p>
    <w:p w14:paraId="04A63013" w14:textId="77777777" w:rsidR="00FC4DD7" w:rsidRPr="007A4FF5" w:rsidRDefault="00FC4DD7" w:rsidP="0091374B">
      <w:pPr>
        <w:rPr>
          <w:sz w:val="28"/>
          <w:szCs w:val="28"/>
        </w:rPr>
      </w:pPr>
      <w:r w:rsidRPr="007A4FF5">
        <w:rPr>
          <w:sz w:val="28"/>
          <w:szCs w:val="28"/>
        </w:rPr>
        <w:t xml:space="preserve">Разделив обе части уравнения на 2 получим ответ: </w:t>
      </w:r>
      <w:r w:rsidRPr="007A4FF5">
        <w:rPr>
          <w:i/>
          <w:sz w:val="28"/>
          <w:szCs w:val="28"/>
        </w:rPr>
        <w:t>х</w:t>
      </w:r>
      <w:r w:rsidRPr="007A4FF5">
        <w:rPr>
          <w:sz w:val="28"/>
          <w:szCs w:val="28"/>
        </w:rPr>
        <w:t>=π/8±π/6+π</w:t>
      </w:r>
      <w:r w:rsidRPr="007A4FF5">
        <w:rPr>
          <w:i/>
          <w:sz w:val="28"/>
          <w:szCs w:val="28"/>
          <w:lang w:val="en-US"/>
        </w:rPr>
        <w:t>n</w:t>
      </w:r>
      <w:r w:rsidRPr="007A4FF5">
        <w:rPr>
          <w:sz w:val="28"/>
          <w:szCs w:val="28"/>
        </w:rPr>
        <w:t>, (</w:t>
      </w:r>
      <w:r w:rsidRPr="007A4FF5">
        <w:rPr>
          <w:i/>
          <w:sz w:val="28"/>
          <w:szCs w:val="28"/>
          <w:lang w:val="en-US"/>
        </w:rPr>
        <w:t>n</w:t>
      </w:r>
      <w:r w:rsidRPr="007A4FF5">
        <w:rPr>
          <w:sz w:val="28"/>
          <w:szCs w:val="28"/>
        </w:rPr>
        <w:t>Є</w:t>
      </w:r>
      <w:r w:rsidRPr="007A4FF5">
        <w:rPr>
          <w:b/>
          <w:i/>
          <w:sz w:val="28"/>
          <w:szCs w:val="28"/>
          <w:lang w:val="en-US"/>
        </w:rPr>
        <w:t>Z</w:t>
      </w:r>
      <w:r w:rsidRPr="007A4FF5">
        <w:rPr>
          <w:sz w:val="28"/>
          <w:szCs w:val="28"/>
        </w:rPr>
        <w:t>).</w:t>
      </w:r>
    </w:p>
    <w:p w14:paraId="768EFEB3" w14:textId="77777777" w:rsidR="00FC4DD7" w:rsidRPr="007A4FF5" w:rsidRDefault="00FC4DD7" w:rsidP="0091374B">
      <w:pPr>
        <w:rPr>
          <w:sz w:val="28"/>
          <w:szCs w:val="28"/>
        </w:rPr>
      </w:pPr>
    </w:p>
    <w:p w14:paraId="66CE02E6" w14:textId="77777777" w:rsidR="00FC4DD7" w:rsidRPr="007A4FF5" w:rsidRDefault="00FC4DD7" w:rsidP="0091374B">
      <w:pPr>
        <w:rPr>
          <w:i/>
          <w:sz w:val="28"/>
          <w:szCs w:val="28"/>
        </w:rPr>
      </w:pPr>
      <w:r w:rsidRPr="007A4FF5">
        <w:rPr>
          <w:i/>
          <w:sz w:val="28"/>
          <w:szCs w:val="28"/>
        </w:rPr>
        <w:t xml:space="preserve">Уравнение </w:t>
      </w:r>
      <w:r w:rsidRPr="007A4FF5">
        <w:rPr>
          <w:i/>
          <w:sz w:val="28"/>
          <w:szCs w:val="28"/>
          <w:lang w:val="en-US"/>
        </w:rPr>
        <w:t>sin</w:t>
      </w:r>
      <w:r w:rsidRPr="007A4FF5">
        <w:rPr>
          <w:i/>
          <w:sz w:val="28"/>
          <w:szCs w:val="28"/>
        </w:rPr>
        <w:t xml:space="preserve"> </w:t>
      </w:r>
      <w:r w:rsidRPr="007A4FF5">
        <w:rPr>
          <w:i/>
          <w:sz w:val="28"/>
          <w:szCs w:val="28"/>
          <w:lang w:val="en-US"/>
        </w:rPr>
        <w:t>t</w:t>
      </w:r>
      <w:r w:rsidRPr="007A4FF5">
        <w:rPr>
          <w:i/>
          <w:sz w:val="28"/>
          <w:szCs w:val="28"/>
        </w:rPr>
        <w:t>=</w:t>
      </w:r>
      <w:r w:rsidRPr="007A4FF5">
        <w:rPr>
          <w:i/>
          <w:sz w:val="28"/>
          <w:szCs w:val="28"/>
          <w:lang w:val="en-US"/>
        </w:rPr>
        <w:t>a</w:t>
      </w:r>
    </w:p>
    <w:p w14:paraId="085224B9" w14:textId="77777777" w:rsidR="00FC4DD7" w:rsidRPr="007A4FF5" w:rsidRDefault="00FC4DD7" w:rsidP="0091374B">
      <w:pPr>
        <w:rPr>
          <w:sz w:val="28"/>
          <w:szCs w:val="28"/>
        </w:rPr>
      </w:pPr>
      <w:r w:rsidRPr="007A4FF5">
        <w:rPr>
          <w:sz w:val="28"/>
          <w:szCs w:val="28"/>
        </w:rPr>
        <w:t>Очевидно, что если |</w:t>
      </w:r>
      <w:r w:rsidRPr="007A4FF5">
        <w:rPr>
          <w:i/>
          <w:sz w:val="28"/>
          <w:szCs w:val="28"/>
        </w:rPr>
        <w:t>а</w:t>
      </w:r>
      <w:r w:rsidRPr="007A4FF5">
        <w:rPr>
          <w:sz w:val="28"/>
          <w:szCs w:val="28"/>
        </w:rPr>
        <w:t xml:space="preserve">|&gt;1, то уравнение </w:t>
      </w:r>
      <w:r w:rsidRPr="007A4FF5">
        <w:rPr>
          <w:i/>
          <w:sz w:val="28"/>
          <w:szCs w:val="28"/>
          <w:lang w:val="en-US"/>
        </w:rPr>
        <w:t>sin</w:t>
      </w:r>
      <w:r w:rsidRPr="007A4FF5">
        <w:rPr>
          <w:sz w:val="28"/>
          <w:szCs w:val="28"/>
        </w:rPr>
        <w:t xml:space="preserve"> </w:t>
      </w:r>
      <w:r w:rsidRPr="007A4FF5">
        <w:rPr>
          <w:i/>
          <w:sz w:val="28"/>
          <w:szCs w:val="28"/>
          <w:lang w:val="en-US"/>
        </w:rPr>
        <w:t>t</w:t>
      </w:r>
      <w:r w:rsidRPr="007A4FF5">
        <w:rPr>
          <w:sz w:val="28"/>
          <w:szCs w:val="28"/>
        </w:rPr>
        <w:t>=</w:t>
      </w:r>
      <w:r w:rsidRPr="007A4FF5">
        <w:rPr>
          <w:i/>
          <w:sz w:val="28"/>
          <w:szCs w:val="28"/>
          <w:lang w:val="en-US"/>
        </w:rPr>
        <w:t>a</w:t>
      </w:r>
      <w:r w:rsidRPr="007A4FF5">
        <w:rPr>
          <w:sz w:val="28"/>
          <w:szCs w:val="28"/>
        </w:rPr>
        <w:t xml:space="preserve"> не имеет решений, т.к. |</w:t>
      </w:r>
      <w:r w:rsidRPr="007A4FF5">
        <w:rPr>
          <w:i/>
          <w:sz w:val="28"/>
          <w:szCs w:val="28"/>
          <w:lang w:val="en-US"/>
        </w:rPr>
        <w:t>sin</w:t>
      </w:r>
      <w:r w:rsidRPr="007A4FF5">
        <w:rPr>
          <w:sz w:val="28"/>
          <w:szCs w:val="28"/>
        </w:rPr>
        <w:t xml:space="preserve"> </w:t>
      </w:r>
      <w:r w:rsidRPr="007A4FF5">
        <w:rPr>
          <w:i/>
          <w:sz w:val="28"/>
          <w:szCs w:val="28"/>
          <w:lang w:val="en-US"/>
        </w:rPr>
        <w:t>t</w:t>
      </w:r>
      <w:r w:rsidRPr="007A4FF5">
        <w:rPr>
          <w:sz w:val="28"/>
          <w:szCs w:val="28"/>
        </w:rPr>
        <w:t xml:space="preserve">|≤1 для любого </w:t>
      </w:r>
      <w:r w:rsidRPr="007A4FF5">
        <w:rPr>
          <w:i/>
          <w:sz w:val="28"/>
          <w:szCs w:val="28"/>
          <w:lang w:val="en-US"/>
        </w:rPr>
        <w:t>t</w:t>
      </w:r>
      <w:r w:rsidRPr="007A4FF5">
        <w:rPr>
          <w:sz w:val="28"/>
          <w:szCs w:val="28"/>
        </w:rPr>
        <w:t>.</w:t>
      </w:r>
    </w:p>
    <w:p w14:paraId="525787A6" w14:textId="77777777" w:rsidR="00FC4DD7" w:rsidRPr="007A4FF5" w:rsidRDefault="00FC4DD7" w:rsidP="0091374B">
      <w:pPr>
        <w:rPr>
          <w:sz w:val="28"/>
          <w:szCs w:val="28"/>
        </w:rPr>
      </w:pPr>
      <w:r w:rsidRPr="007A4FF5">
        <w:rPr>
          <w:sz w:val="28"/>
          <w:szCs w:val="28"/>
        </w:rPr>
        <w:lastRenderedPageBreak/>
        <w:t>При |</w:t>
      </w:r>
      <w:r w:rsidRPr="007A4FF5">
        <w:rPr>
          <w:i/>
          <w:sz w:val="28"/>
          <w:szCs w:val="28"/>
        </w:rPr>
        <w:t>а</w:t>
      </w:r>
      <w:r w:rsidRPr="007A4FF5">
        <w:rPr>
          <w:sz w:val="28"/>
          <w:szCs w:val="28"/>
        </w:rPr>
        <w:t xml:space="preserve">|≤1 на отрезке [-π/2; π/2] уравнение </w:t>
      </w:r>
      <w:r w:rsidRPr="007A4FF5">
        <w:rPr>
          <w:i/>
          <w:sz w:val="28"/>
          <w:szCs w:val="28"/>
          <w:lang w:val="en-US"/>
        </w:rPr>
        <w:t>sin</w:t>
      </w:r>
      <w:r w:rsidRPr="007A4FF5">
        <w:rPr>
          <w:sz w:val="28"/>
          <w:szCs w:val="28"/>
        </w:rPr>
        <w:t xml:space="preserve"> </w:t>
      </w:r>
      <w:r w:rsidRPr="007A4FF5">
        <w:rPr>
          <w:i/>
          <w:sz w:val="28"/>
          <w:szCs w:val="28"/>
          <w:lang w:val="en-US"/>
        </w:rPr>
        <w:t>t</w:t>
      </w:r>
      <w:r w:rsidRPr="007A4FF5">
        <w:rPr>
          <w:sz w:val="28"/>
          <w:szCs w:val="28"/>
        </w:rPr>
        <w:t>=</w:t>
      </w:r>
      <w:r w:rsidRPr="007A4FF5">
        <w:rPr>
          <w:i/>
          <w:sz w:val="28"/>
          <w:szCs w:val="28"/>
          <w:lang w:val="en-US"/>
        </w:rPr>
        <w:t>a</w:t>
      </w:r>
      <w:r w:rsidRPr="007A4FF5">
        <w:rPr>
          <w:sz w:val="28"/>
          <w:szCs w:val="28"/>
        </w:rPr>
        <w:t xml:space="preserve"> имеет одно решение </w:t>
      </w:r>
      <w:r w:rsidRPr="007A4FF5">
        <w:rPr>
          <w:i/>
          <w:sz w:val="28"/>
          <w:szCs w:val="28"/>
          <w:lang w:val="en-US"/>
        </w:rPr>
        <w:t>t</w:t>
      </w:r>
      <w:r w:rsidRPr="007A4FF5">
        <w:rPr>
          <w:sz w:val="28"/>
          <w:szCs w:val="28"/>
          <w:vertAlign w:val="subscript"/>
        </w:rPr>
        <w:t>1</w:t>
      </w:r>
      <w:r w:rsidRPr="007A4FF5">
        <w:rPr>
          <w:sz w:val="28"/>
          <w:szCs w:val="28"/>
        </w:rPr>
        <w:t>=</w:t>
      </w:r>
      <w:r w:rsidRPr="007A4FF5">
        <w:rPr>
          <w:i/>
          <w:sz w:val="28"/>
          <w:szCs w:val="28"/>
          <w:lang w:val="en-US"/>
        </w:rPr>
        <w:t>arcsin</w:t>
      </w:r>
      <w:r w:rsidRPr="007A4FF5">
        <w:rPr>
          <w:sz w:val="28"/>
          <w:szCs w:val="28"/>
        </w:rPr>
        <w:t xml:space="preserve"> </w:t>
      </w:r>
      <w:r w:rsidRPr="007A4FF5">
        <w:rPr>
          <w:i/>
          <w:sz w:val="28"/>
          <w:szCs w:val="28"/>
          <w:lang w:val="en-US"/>
        </w:rPr>
        <w:t>a</w:t>
      </w:r>
      <w:r w:rsidRPr="007A4FF5">
        <w:rPr>
          <w:sz w:val="28"/>
          <w:szCs w:val="28"/>
        </w:rPr>
        <w:t>. На отрезке [π/2; 3π/2] функция синус убывает и принимает все значения от -1 до 1. По теореме о корне уравнение и на этом отрезке имеет одно решение.</w:t>
      </w:r>
    </w:p>
    <w:p w14:paraId="02FBDF39" w14:textId="77777777" w:rsidR="00FC4DD7" w:rsidRPr="007A4FF5" w:rsidRDefault="00FC4DD7" w:rsidP="0091374B">
      <w:pPr>
        <w:rPr>
          <w:sz w:val="28"/>
          <w:szCs w:val="28"/>
        </w:rPr>
      </w:pPr>
      <w:r w:rsidRPr="007A4FF5">
        <w:rPr>
          <w:sz w:val="28"/>
          <w:szCs w:val="28"/>
        </w:rPr>
        <w:t xml:space="preserve">Это решение есть число </w:t>
      </w:r>
      <w:r w:rsidRPr="007A4FF5">
        <w:rPr>
          <w:i/>
          <w:sz w:val="28"/>
          <w:szCs w:val="28"/>
          <w:lang w:val="en-US"/>
        </w:rPr>
        <w:t>t</w:t>
      </w:r>
      <w:r w:rsidRPr="007A4FF5">
        <w:rPr>
          <w:sz w:val="28"/>
          <w:szCs w:val="28"/>
          <w:vertAlign w:val="subscript"/>
        </w:rPr>
        <w:t>2</w:t>
      </w:r>
      <w:r w:rsidRPr="007A4FF5">
        <w:rPr>
          <w:sz w:val="28"/>
          <w:szCs w:val="28"/>
        </w:rPr>
        <w:t>=π-</w:t>
      </w:r>
      <w:r w:rsidRPr="007A4FF5">
        <w:rPr>
          <w:i/>
          <w:sz w:val="28"/>
          <w:szCs w:val="28"/>
          <w:lang w:val="en-US"/>
        </w:rPr>
        <w:t>arcsin</w:t>
      </w:r>
      <w:r w:rsidRPr="007A4FF5">
        <w:rPr>
          <w:sz w:val="28"/>
          <w:szCs w:val="28"/>
        </w:rPr>
        <w:t xml:space="preserve"> </w:t>
      </w:r>
      <w:r w:rsidRPr="007A4FF5">
        <w:rPr>
          <w:i/>
          <w:sz w:val="28"/>
          <w:szCs w:val="28"/>
          <w:lang w:val="en-US"/>
        </w:rPr>
        <w:t>a</w:t>
      </w:r>
      <w:r w:rsidRPr="007A4FF5">
        <w:rPr>
          <w:sz w:val="28"/>
          <w:szCs w:val="28"/>
        </w:rPr>
        <w:t xml:space="preserve">, т.к. </w:t>
      </w:r>
      <w:r w:rsidRPr="007A4FF5">
        <w:rPr>
          <w:i/>
          <w:sz w:val="28"/>
          <w:szCs w:val="28"/>
          <w:lang w:val="en-US"/>
        </w:rPr>
        <w:t>sin</w:t>
      </w:r>
      <w:r w:rsidRPr="007A4FF5">
        <w:rPr>
          <w:sz w:val="28"/>
          <w:szCs w:val="28"/>
        </w:rPr>
        <w:t xml:space="preserve"> </w:t>
      </w:r>
      <w:r w:rsidRPr="007A4FF5">
        <w:rPr>
          <w:i/>
          <w:sz w:val="28"/>
          <w:szCs w:val="28"/>
          <w:lang w:val="en-US"/>
        </w:rPr>
        <w:t>t</w:t>
      </w:r>
      <w:r w:rsidRPr="007A4FF5">
        <w:rPr>
          <w:sz w:val="28"/>
          <w:szCs w:val="28"/>
          <w:vertAlign w:val="subscript"/>
        </w:rPr>
        <w:t>2</w:t>
      </w:r>
      <w:r w:rsidRPr="007A4FF5">
        <w:rPr>
          <w:sz w:val="28"/>
          <w:szCs w:val="28"/>
        </w:rPr>
        <w:t>=</w:t>
      </w:r>
      <w:r w:rsidRPr="007A4FF5">
        <w:rPr>
          <w:i/>
          <w:sz w:val="28"/>
          <w:szCs w:val="28"/>
          <w:lang w:val="en-US"/>
        </w:rPr>
        <w:t>sin</w:t>
      </w:r>
      <w:r w:rsidRPr="007A4FF5">
        <w:rPr>
          <w:sz w:val="28"/>
          <w:szCs w:val="28"/>
        </w:rPr>
        <w:t xml:space="preserve"> (π-</w:t>
      </w:r>
      <w:r w:rsidRPr="007A4FF5">
        <w:rPr>
          <w:i/>
          <w:sz w:val="28"/>
          <w:szCs w:val="28"/>
          <w:lang w:val="en-US"/>
        </w:rPr>
        <w:t>t</w:t>
      </w:r>
      <w:r w:rsidRPr="007A4FF5">
        <w:rPr>
          <w:sz w:val="28"/>
          <w:szCs w:val="28"/>
          <w:vertAlign w:val="subscript"/>
        </w:rPr>
        <w:t>1</w:t>
      </w:r>
      <w:r w:rsidRPr="007A4FF5">
        <w:rPr>
          <w:sz w:val="28"/>
          <w:szCs w:val="28"/>
        </w:rPr>
        <w:t>)=</w:t>
      </w:r>
      <w:r w:rsidRPr="007A4FF5">
        <w:rPr>
          <w:i/>
          <w:sz w:val="28"/>
          <w:szCs w:val="28"/>
          <w:lang w:val="en-US"/>
        </w:rPr>
        <w:t>sin</w:t>
      </w:r>
      <w:r w:rsidRPr="007A4FF5">
        <w:rPr>
          <w:sz w:val="28"/>
          <w:szCs w:val="28"/>
        </w:rPr>
        <w:t xml:space="preserve"> </w:t>
      </w:r>
      <w:r w:rsidRPr="007A4FF5">
        <w:rPr>
          <w:i/>
          <w:sz w:val="28"/>
          <w:szCs w:val="28"/>
          <w:lang w:val="en-US"/>
        </w:rPr>
        <w:t>t</w:t>
      </w:r>
      <w:r w:rsidRPr="007A4FF5">
        <w:rPr>
          <w:sz w:val="28"/>
          <w:szCs w:val="28"/>
          <w:vertAlign w:val="subscript"/>
        </w:rPr>
        <w:t>1</w:t>
      </w:r>
      <w:r w:rsidRPr="007A4FF5">
        <w:rPr>
          <w:sz w:val="28"/>
          <w:szCs w:val="28"/>
        </w:rPr>
        <w:t>=</w:t>
      </w:r>
      <w:r w:rsidRPr="007A4FF5">
        <w:rPr>
          <w:i/>
          <w:sz w:val="28"/>
          <w:szCs w:val="28"/>
        </w:rPr>
        <w:t>а</w:t>
      </w:r>
      <w:r w:rsidRPr="007A4FF5">
        <w:rPr>
          <w:sz w:val="28"/>
          <w:szCs w:val="28"/>
        </w:rPr>
        <w:t xml:space="preserve">. </w:t>
      </w:r>
    </w:p>
    <w:p w14:paraId="13AF411C" w14:textId="77777777" w:rsidR="00FC4DD7" w:rsidRPr="007A4FF5" w:rsidRDefault="00FC4DD7" w:rsidP="0091374B">
      <w:pPr>
        <w:rPr>
          <w:sz w:val="28"/>
          <w:szCs w:val="28"/>
        </w:rPr>
      </w:pPr>
      <w:r w:rsidRPr="007A4FF5">
        <w:rPr>
          <w:sz w:val="28"/>
          <w:szCs w:val="28"/>
        </w:rPr>
        <w:t>Кроме того, поскольку -π/2≤</w:t>
      </w:r>
      <w:r w:rsidRPr="007A4FF5">
        <w:rPr>
          <w:i/>
          <w:sz w:val="28"/>
          <w:szCs w:val="28"/>
        </w:rPr>
        <w:t xml:space="preserve"> </w:t>
      </w:r>
      <w:r w:rsidRPr="007A4FF5">
        <w:rPr>
          <w:i/>
          <w:sz w:val="28"/>
          <w:szCs w:val="28"/>
          <w:lang w:val="en-US"/>
        </w:rPr>
        <w:t>t</w:t>
      </w:r>
      <w:r w:rsidRPr="007A4FF5">
        <w:rPr>
          <w:sz w:val="28"/>
          <w:szCs w:val="28"/>
          <w:vertAlign w:val="subscript"/>
        </w:rPr>
        <w:t>1</w:t>
      </w:r>
      <w:r w:rsidRPr="007A4FF5">
        <w:rPr>
          <w:sz w:val="28"/>
          <w:szCs w:val="28"/>
        </w:rPr>
        <w:t xml:space="preserve">≤π/2, </w:t>
      </w:r>
    </w:p>
    <w:p w14:paraId="456199E1" w14:textId="77777777" w:rsidR="00FC4DD7" w:rsidRPr="007A4FF5" w:rsidRDefault="00FC4DD7" w:rsidP="0091374B">
      <w:pPr>
        <w:rPr>
          <w:sz w:val="28"/>
          <w:szCs w:val="28"/>
        </w:rPr>
      </w:pPr>
      <w:r w:rsidRPr="007A4FF5">
        <w:rPr>
          <w:sz w:val="28"/>
          <w:szCs w:val="28"/>
        </w:rPr>
        <w:t>имеем -π/2≤-</w:t>
      </w:r>
      <w:r w:rsidRPr="007A4FF5">
        <w:rPr>
          <w:i/>
          <w:sz w:val="28"/>
          <w:szCs w:val="28"/>
          <w:lang w:val="en-US"/>
        </w:rPr>
        <w:t>t</w:t>
      </w:r>
      <w:r w:rsidRPr="007A4FF5">
        <w:rPr>
          <w:sz w:val="28"/>
          <w:szCs w:val="28"/>
          <w:vertAlign w:val="subscript"/>
        </w:rPr>
        <w:t>1</w:t>
      </w:r>
      <w:r w:rsidRPr="007A4FF5">
        <w:rPr>
          <w:sz w:val="28"/>
          <w:szCs w:val="28"/>
        </w:rPr>
        <w:t xml:space="preserve">≤π/2 </w:t>
      </w:r>
    </w:p>
    <w:p w14:paraId="4C591AE3" w14:textId="77777777" w:rsidR="00FC4DD7" w:rsidRPr="007A4FF5" w:rsidRDefault="00FC4DD7" w:rsidP="0091374B">
      <w:pPr>
        <w:rPr>
          <w:sz w:val="28"/>
          <w:szCs w:val="28"/>
        </w:rPr>
      </w:pPr>
      <w:r w:rsidRPr="007A4FF5">
        <w:rPr>
          <w:sz w:val="28"/>
          <w:szCs w:val="28"/>
        </w:rPr>
        <w:t>и π-π/2≤π-</w:t>
      </w:r>
      <w:r w:rsidRPr="007A4FF5">
        <w:rPr>
          <w:i/>
          <w:sz w:val="28"/>
          <w:szCs w:val="28"/>
          <w:lang w:val="en-US"/>
        </w:rPr>
        <w:t>t</w:t>
      </w:r>
      <w:r w:rsidRPr="007A4FF5">
        <w:rPr>
          <w:sz w:val="28"/>
          <w:szCs w:val="28"/>
          <w:vertAlign w:val="subscript"/>
        </w:rPr>
        <w:t>1</w:t>
      </w:r>
      <w:r w:rsidRPr="007A4FF5">
        <w:rPr>
          <w:sz w:val="28"/>
          <w:szCs w:val="28"/>
        </w:rPr>
        <w:t xml:space="preserve">≤π+π/2, </w:t>
      </w:r>
    </w:p>
    <w:p w14:paraId="1169619E" w14:textId="77777777" w:rsidR="00FC4DD7" w:rsidRPr="007A4FF5" w:rsidRDefault="00FC4DD7" w:rsidP="0091374B">
      <w:pPr>
        <w:rPr>
          <w:sz w:val="28"/>
          <w:szCs w:val="28"/>
        </w:rPr>
      </w:pPr>
      <w:r w:rsidRPr="007A4FF5">
        <w:rPr>
          <w:sz w:val="28"/>
          <w:szCs w:val="28"/>
        </w:rPr>
        <w:t>т.е. π/2≤</w:t>
      </w:r>
      <w:r w:rsidRPr="007A4FF5">
        <w:rPr>
          <w:i/>
          <w:sz w:val="28"/>
          <w:szCs w:val="28"/>
        </w:rPr>
        <w:t xml:space="preserve"> </w:t>
      </w:r>
      <w:r w:rsidRPr="007A4FF5">
        <w:rPr>
          <w:i/>
          <w:sz w:val="28"/>
          <w:szCs w:val="28"/>
          <w:lang w:val="en-US"/>
        </w:rPr>
        <w:t>t</w:t>
      </w:r>
      <w:r w:rsidRPr="007A4FF5">
        <w:rPr>
          <w:sz w:val="28"/>
          <w:szCs w:val="28"/>
          <w:vertAlign w:val="subscript"/>
        </w:rPr>
        <w:t>2</w:t>
      </w:r>
      <w:r w:rsidRPr="007A4FF5">
        <w:rPr>
          <w:sz w:val="28"/>
          <w:szCs w:val="28"/>
        </w:rPr>
        <w:t xml:space="preserve">≤3π/2,  </w:t>
      </w:r>
      <w:r w:rsidRPr="007A4FF5">
        <w:rPr>
          <w:i/>
          <w:sz w:val="28"/>
          <w:szCs w:val="28"/>
          <w:lang w:val="en-US"/>
        </w:rPr>
        <w:t>t</w:t>
      </w:r>
      <w:r w:rsidRPr="007A4FF5">
        <w:rPr>
          <w:sz w:val="28"/>
          <w:szCs w:val="28"/>
          <w:vertAlign w:val="subscript"/>
        </w:rPr>
        <w:t>2</w:t>
      </w:r>
      <w:r w:rsidRPr="007A4FF5">
        <w:rPr>
          <w:sz w:val="28"/>
          <w:szCs w:val="28"/>
        </w:rPr>
        <w:t>Є[</w:t>
      </w:r>
      <w:r w:rsidRPr="007A4FF5">
        <w:rPr>
          <w:sz w:val="28"/>
          <w:szCs w:val="28"/>
          <w:lang w:val="en-US"/>
        </w:rPr>
        <w:t>π</w:t>
      </w:r>
      <w:r w:rsidRPr="007A4FF5">
        <w:rPr>
          <w:sz w:val="28"/>
          <w:szCs w:val="28"/>
        </w:rPr>
        <w:t>/2; 3π/2].</w:t>
      </w:r>
    </w:p>
    <w:p w14:paraId="12D29423" w14:textId="77777777" w:rsidR="00FC4DD7" w:rsidRPr="007A4FF5" w:rsidRDefault="00FC4DD7" w:rsidP="0091374B">
      <w:pPr>
        <w:rPr>
          <w:sz w:val="28"/>
          <w:szCs w:val="28"/>
        </w:rPr>
      </w:pPr>
      <w:r w:rsidRPr="007A4FF5">
        <w:rPr>
          <w:sz w:val="28"/>
          <w:szCs w:val="28"/>
        </w:rPr>
        <w:t xml:space="preserve">Итак, уравнение </w:t>
      </w:r>
      <w:r w:rsidRPr="007A4FF5">
        <w:rPr>
          <w:i/>
          <w:sz w:val="28"/>
          <w:szCs w:val="28"/>
          <w:lang w:val="en-US"/>
        </w:rPr>
        <w:t>sin</w:t>
      </w:r>
      <w:r w:rsidRPr="007A4FF5">
        <w:rPr>
          <w:sz w:val="28"/>
          <w:szCs w:val="28"/>
        </w:rPr>
        <w:t xml:space="preserve"> </w:t>
      </w:r>
      <w:r w:rsidRPr="007A4FF5">
        <w:rPr>
          <w:i/>
          <w:sz w:val="28"/>
          <w:szCs w:val="28"/>
          <w:lang w:val="en-US"/>
        </w:rPr>
        <w:t>t</w:t>
      </w:r>
      <w:r w:rsidRPr="007A4FF5">
        <w:rPr>
          <w:sz w:val="28"/>
          <w:szCs w:val="28"/>
        </w:rPr>
        <w:t>=</w:t>
      </w:r>
      <w:r w:rsidRPr="007A4FF5">
        <w:rPr>
          <w:i/>
          <w:sz w:val="28"/>
          <w:szCs w:val="28"/>
          <w:lang w:val="en-US"/>
        </w:rPr>
        <w:t>a</w:t>
      </w:r>
      <w:r w:rsidRPr="007A4FF5">
        <w:rPr>
          <w:sz w:val="28"/>
          <w:szCs w:val="28"/>
        </w:rPr>
        <w:t xml:space="preserve"> на отрезке [</w:t>
      </w:r>
      <w:r w:rsidRPr="007A4FF5">
        <w:rPr>
          <w:sz w:val="28"/>
          <w:szCs w:val="28"/>
          <w:lang w:val="en-US"/>
        </w:rPr>
        <w:t>π</w:t>
      </w:r>
      <w:r w:rsidRPr="007A4FF5">
        <w:rPr>
          <w:sz w:val="28"/>
          <w:szCs w:val="28"/>
        </w:rPr>
        <w:t xml:space="preserve">/2; 3π/2] имеет два решения </w:t>
      </w:r>
      <w:r w:rsidRPr="007A4FF5">
        <w:rPr>
          <w:i/>
          <w:sz w:val="28"/>
          <w:szCs w:val="28"/>
          <w:lang w:val="en-US"/>
        </w:rPr>
        <w:t>t</w:t>
      </w:r>
      <w:r w:rsidRPr="007A4FF5">
        <w:rPr>
          <w:sz w:val="28"/>
          <w:szCs w:val="28"/>
          <w:vertAlign w:val="subscript"/>
        </w:rPr>
        <w:t>1</w:t>
      </w:r>
      <w:r w:rsidRPr="007A4FF5">
        <w:rPr>
          <w:sz w:val="28"/>
          <w:szCs w:val="28"/>
        </w:rPr>
        <w:t>=</w:t>
      </w:r>
      <w:r w:rsidRPr="007A4FF5">
        <w:rPr>
          <w:i/>
          <w:sz w:val="28"/>
          <w:szCs w:val="28"/>
          <w:lang w:val="en-US"/>
        </w:rPr>
        <w:t>arcsin</w:t>
      </w:r>
      <w:r w:rsidRPr="007A4FF5">
        <w:rPr>
          <w:sz w:val="28"/>
          <w:szCs w:val="28"/>
        </w:rPr>
        <w:t xml:space="preserve"> </w:t>
      </w:r>
      <w:r w:rsidRPr="007A4FF5">
        <w:rPr>
          <w:i/>
          <w:sz w:val="28"/>
          <w:szCs w:val="28"/>
          <w:lang w:val="en-US"/>
        </w:rPr>
        <w:t>a</w:t>
      </w:r>
      <w:r w:rsidRPr="007A4FF5">
        <w:rPr>
          <w:sz w:val="28"/>
          <w:szCs w:val="28"/>
        </w:rPr>
        <w:t xml:space="preserve"> и </w:t>
      </w:r>
      <w:r w:rsidRPr="007A4FF5">
        <w:rPr>
          <w:i/>
          <w:sz w:val="28"/>
          <w:szCs w:val="28"/>
          <w:lang w:val="en-US"/>
        </w:rPr>
        <w:t>t</w:t>
      </w:r>
      <w:r w:rsidRPr="007A4FF5">
        <w:rPr>
          <w:sz w:val="28"/>
          <w:szCs w:val="28"/>
          <w:vertAlign w:val="subscript"/>
        </w:rPr>
        <w:t>2</w:t>
      </w:r>
      <w:r w:rsidRPr="007A4FF5">
        <w:rPr>
          <w:sz w:val="28"/>
          <w:szCs w:val="28"/>
        </w:rPr>
        <w:t>=π-</w:t>
      </w:r>
      <w:r w:rsidRPr="007A4FF5">
        <w:rPr>
          <w:i/>
          <w:sz w:val="28"/>
          <w:szCs w:val="28"/>
          <w:lang w:val="en-US"/>
        </w:rPr>
        <w:t>arcsin</w:t>
      </w:r>
      <w:r w:rsidRPr="007A4FF5">
        <w:rPr>
          <w:sz w:val="28"/>
          <w:szCs w:val="28"/>
        </w:rPr>
        <w:t xml:space="preserve"> </w:t>
      </w:r>
      <w:r w:rsidRPr="007A4FF5">
        <w:rPr>
          <w:i/>
          <w:sz w:val="28"/>
          <w:szCs w:val="28"/>
          <w:lang w:val="en-US"/>
        </w:rPr>
        <w:t>a</w:t>
      </w:r>
      <w:r w:rsidRPr="007A4FF5">
        <w:rPr>
          <w:sz w:val="28"/>
          <w:szCs w:val="28"/>
        </w:rPr>
        <w:t xml:space="preserve"> ( совпадающие при </w:t>
      </w:r>
      <w:r w:rsidRPr="007A4FF5">
        <w:rPr>
          <w:i/>
          <w:sz w:val="28"/>
          <w:szCs w:val="28"/>
        </w:rPr>
        <w:t>а</w:t>
      </w:r>
      <w:r w:rsidRPr="007A4FF5">
        <w:rPr>
          <w:sz w:val="28"/>
          <w:szCs w:val="28"/>
        </w:rPr>
        <w:t xml:space="preserve">=1). Учитывая, что период синуса равен 2π, получаем формулу для решения уравнения </w:t>
      </w:r>
      <w:r w:rsidRPr="007A4FF5">
        <w:rPr>
          <w:i/>
          <w:sz w:val="28"/>
          <w:szCs w:val="28"/>
          <w:lang w:val="en-US"/>
        </w:rPr>
        <w:t>sin</w:t>
      </w:r>
      <w:r w:rsidRPr="007A4FF5">
        <w:rPr>
          <w:sz w:val="28"/>
          <w:szCs w:val="28"/>
        </w:rPr>
        <w:t xml:space="preserve"> </w:t>
      </w:r>
      <w:r w:rsidRPr="007A4FF5">
        <w:rPr>
          <w:i/>
          <w:sz w:val="28"/>
          <w:szCs w:val="28"/>
          <w:lang w:val="en-US"/>
        </w:rPr>
        <w:t>t</w:t>
      </w:r>
      <w:r w:rsidRPr="007A4FF5">
        <w:rPr>
          <w:sz w:val="28"/>
          <w:szCs w:val="28"/>
        </w:rPr>
        <w:t>=</w:t>
      </w:r>
      <w:r w:rsidRPr="007A4FF5">
        <w:rPr>
          <w:i/>
          <w:sz w:val="28"/>
          <w:szCs w:val="28"/>
          <w:lang w:val="en-US"/>
        </w:rPr>
        <w:t>a</w:t>
      </w:r>
      <w:r w:rsidRPr="007A4FF5">
        <w:rPr>
          <w:sz w:val="28"/>
          <w:szCs w:val="28"/>
        </w:rPr>
        <w:t>:</w:t>
      </w:r>
    </w:p>
    <w:p w14:paraId="3389BCDC" w14:textId="77777777" w:rsidR="00FC4DD7" w:rsidRPr="007A4FF5" w:rsidRDefault="00FC4DD7" w:rsidP="0091374B">
      <w:pPr>
        <w:jc w:val="center"/>
        <w:rPr>
          <w:sz w:val="28"/>
          <w:szCs w:val="28"/>
          <w:lang w:val="en-US"/>
        </w:rPr>
      </w:pPr>
      <w:r w:rsidRPr="007A4FF5">
        <w:rPr>
          <w:i/>
          <w:sz w:val="28"/>
          <w:szCs w:val="28"/>
          <w:lang w:val="en-US"/>
        </w:rPr>
        <w:t>t</w:t>
      </w:r>
      <w:r w:rsidRPr="007A4FF5">
        <w:rPr>
          <w:sz w:val="28"/>
          <w:szCs w:val="28"/>
          <w:lang w:val="en-US"/>
        </w:rPr>
        <w:t>=(-1)</w:t>
      </w:r>
      <w:r w:rsidRPr="007A4FF5">
        <w:rPr>
          <w:i/>
          <w:sz w:val="28"/>
          <w:szCs w:val="28"/>
          <w:vertAlign w:val="superscript"/>
          <w:lang w:val="en-US"/>
        </w:rPr>
        <w:t>k</w:t>
      </w:r>
      <w:r w:rsidRPr="007A4FF5">
        <w:rPr>
          <w:i/>
          <w:sz w:val="28"/>
          <w:szCs w:val="28"/>
          <w:lang w:val="en-US"/>
        </w:rPr>
        <w:t>arcsin</w:t>
      </w:r>
      <w:r w:rsidRPr="007A4FF5">
        <w:rPr>
          <w:sz w:val="28"/>
          <w:szCs w:val="28"/>
          <w:lang w:val="en-US"/>
        </w:rPr>
        <w:t xml:space="preserve"> </w:t>
      </w:r>
      <w:r w:rsidRPr="007A4FF5">
        <w:rPr>
          <w:i/>
          <w:sz w:val="28"/>
          <w:szCs w:val="28"/>
          <w:lang w:val="en-US"/>
        </w:rPr>
        <w:t>a</w:t>
      </w:r>
      <w:r w:rsidRPr="007A4FF5">
        <w:rPr>
          <w:sz w:val="28"/>
          <w:szCs w:val="28"/>
          <w:lang w:val="en-US"/>
        </w:rPr>
        <w:t>+π</w:t>
      </w:r>
      <w:r w:rsidRPr="007A4FF5">
        <w:rPr>
          <w:i/>
          <w:sz w:val="28"/>
          <w:szCs w:val="28"/>
          <w:lang w:val="en-US"/>
        </w:rPr>
        <w:t>k</w:t>
      </w:r>
      <w:r w:rsidRPr="007A4FF5">
        <w:rPr>
          <w:sz w:val="28"/>
          <w:szCs w:val="28"/>
          <w:lang w:val="en-US"/>
        </w:rPr>
        <w:t xml:space="preserve">, </w:t>
      </w:r>
      <w:r w:rsidRPr="007A4FF5">
        <w:rPr>
          <w:i/>
          <w:sz w:val="28"/>
          <w:szCs w:val="28"/>
          <w:lang w:val="en-US"/>
        </w:rPr>
        <w:t>k</w:t>
      </w:r>
      <w:r w:rsidRPr="007A4FF5">
        <w:rPr>
          <w:sz w:val="28"/>
          <w:szCs w:val="28"/>
          <w:lang w:val="en-US"/>
        </w:rPr>
        <w:t>Є</w:t>
      </w:r>
      <w:r w:rsidRPr="007A4FF5">
        <w:rPr>
          <w:b/>
          <w:i/>
          <w:sz w:val="28"/>
          <w:szCs w:val="28"/>
          <w:lang w:val="en-US"/>
        </w:rPr>
        <w:t>Z</w:t>
      </w:r>
      <w:r w:rsidRPr="007A4FF5">
        <w:rPr>
          <w:sz w:val="28"/>
          <w:szCs w:val="28"/>
          <w:lang w:val="en-US"/>
        </w:rPr>
        <w:t>.</w:t>
      </w:r>
    </w:p>
    <w:p w14:paraId="461F1BF6" w14:textId="77777777" w:rsidR="00FC4DD7" w:rsidRPr="007A4FF5" w:rsidRDefault="00FC4DD7" w:rsidP="0091374B">
      <w:pPr>
        <w:rPr>
          <w:sz w:val="28"/>
          <w:szCs w:val="28"/>
          <w:lang w:val="en-US"/>
        </w:rPr>
      </w:pPr>
    </w:p>
    <w:p w14:paraId="3280969E" w14:textId="77777777" w:rsidR="00FC4DD7" w:rsidRPr="007A4FF5" w:rsidRDefault="00FC4DD7" w:rsidP="0091374B">
      <w:pPr>
        <w:rPr>
          <w:b/>
          <w:i/>
          <w:sz w:val="28"/>
          <w:szCs w:val="28"/>
        </w:rPr>
      </w:pPr>
      <w:r w:rsidRPr="007A4FF5">
        <w:rPr>
          <w:b/>
          <w:i/>
          <w:sz w:val="28"/>
          <w:szCs w:val="28"/>
        </w:rPr>
        <w:t xml:space="preserve">Пример </w:t>
      </w:r>
      <w:r w:rsidR="00164F8F" w:rsidRPr="007A4FF5">
        <w:rPr>
          <w:b/>
          <w:i/>
          <w:sz w:val="28"/>
          <w:szCs w:val="28"/>
        </w:rPr>
        <w:t>4</w:t>
      </w:r>
    </w:p>
    <w:p w14:paraId="0A1EF49B" w14:textId="77777777" w:rsidR="00FC4DD7" w:rsidRPr="007A4FF5" w:rsidRDefault="00FC4DD7" w:rsidP="0091374B">
      <w:pPr>
        <w:rPr>
          <w:sz w:val="28"/>
          <w:szCs w:val="28"/>
        </w:rPr>
      </w:pPr>
      <w:r w:rsidRPr="007A4FF5">
        <w:rPr>
          <w:sz w:val="28"/>
          <w:szCs w:val="28"/>
        </w:rPr>
        <w:t xml:space="preserve">Решите уравнение: </w:t>
      </w:r>
      <w:r w:rsidRPr="007A4FF5">
        <w:rPr>
          <w:i/>
          <w:sz w:val="28"/>
          <w:szCs w:val="28"/>
          <w:lang w:val="en-US"/>
        </w:rPr>
        <w:t>sin</w:t>
      </w:r>
      <w:r w:rsidRPr="007A4FF5">
        <w:rPr>
          <w:sz w:val="28"/>
          <w:szCs w:val="28"/>
        </w:rPr>
        <w:t xml:space="preserve"> </w:t>
      </w:r>
      <w:r w:rsidRPr="007A4FF5">
        <w:rPr>
          <w:i/>
          <w:sz w:val="28"/>
          <w:szCs w:val="28"/>
          <w:lang w:val="en-US"/>
        </w:rPr>
        <w:t>t</w:t>
      </w:r>
      <w:r w:rsidRPr="007A4FF5">
        <w:rPr>
          <w:sz w:val="28"/>
          <w:szCs w:val="28"/>
        </w:rPr>
        <w:t>=</w:t>
      </w:r>
      <w:r w:rsidR="00660756" w:rsidRPr="007A4FF5">
        <w:rPr>
          <w:sz w:val="28"/>
          <w:szCs w:val="28"/>
        </w:rPr>
        <w:fldChar w:fldCharType="begin"/>
      </w:r>
      <w:r w:rsidRPr="007A4FF5">
        <w:rPr>
          <w:sz w:val="28"/>
          <w:szCs w:val="28"/>
        </w:rPr>
        <w:instrText xml:space="preserve"> QUOTE </w:instrText>
      </w:r>
      <w:r w:rsidR="00737C4D">
        <w:rPr>
          <w:position w:val="-6"/>
          <w:sz w:val="28"/>
          <w:szCs w:val="28"/>
        </w:rPr>
        <w:pict w14:anchorId="00786223">
          <v:shape id="_x0000_i1403" type="#_x0000_t75" style="width:17.45pt;height:18.55pt" equationxml="&lt;">
            <v:imagedata r:id="rId661" o:title="" chromakey="white"/>
          </v:shape>
        </w:pict>
      </w:r>
      <w:r w:rsidRPr="007A4FF5">
        <w:rPr>
          <w:sz w:val="28"/>
          <w:szCs w:val="28"/>
        </w:rPr>
        <w:instrText xml:space="preserve"> </w:instrText>
      </w:r>
      <w:r w:rsidR="00660756" w:rsidRPr="007A4FF5">
        <w:rPr>
          <w:sz w:val="28"/>
          <w:szCs w:val="28"/>
        </w:rPr>
        <w:fldChar w:fldCharType="end"/>
      </w:r>
      <w:r w:rsidRPr="007A4FF5">
        <w:rPr>
          <w:position w:val="-24"/>
          <w:sz w:val="28"/>
          <w:szCs w:val="28"/>
        </w:rPr>
        <w:object w:dxaOrig="420" w:dyaOrig="680" w14:anchorId="2559866C">
          <v:shape id="_x0000_i1404" type="#_x0000_t75" style="width:19.65pt;height:33.8pt" o:ole="">
            <v:imagedata r:id="rId662" o:title=""/>
          </v:shape>
          <o:OLEObject Type="Embed" ProgID="Equation.3" ShapeID="_x0000_i1404" DrawAspect="Content" ObjectID="_1748812865" r:id="rId663"/>
        </w:object>
      </w:r>
      <w:r w:rsidRPr="007A4FF5">
        <w:rPr>
          <w:sz w:val="28"/>
          <w:szCs w:val="28"/>
        </w:rPr>
        <w:t>.</w:t>
      </w:r>
    </w:p>
    <w:p w14:paraId="609AA38A" w14:textId="77777777" w:rsidR="00FC4DD7" w:rsidRPr="007A4FF5" w:rsidRDefault="00FC4DD7" w:rsidP="0091374B">
      <w:pPr>
        <w:rPr>
          <w:sz w:val="28"/>
          <w:szCs w:val="28"/>
        </w:rPr>
      </w:pPr>
      <w:r w:rsidRPr="007A4FF5">
        <w:rPr>
          <w:sz w:val="28"/>
          <w:szCs w:val="28"/>
        </w:rPr>
        <w:t>Решение:</w:t>
      </w:r>
    </w:p>
    <w:p w14:paraId="2780DF0B" w14:textId="77777777" w:rsidR="00FC4DD7" w:rsidRPr="007A4FF5" w:rsidRDefault="00FC4DD7" w:rsidP="0091374B">
      <w:pPr>
        <w:rPr>
          <w:sz w:val="28"/>
          <w:szCs w:val="28"/>
        </w:rPr>
      </w:pPr>
      <w:r w:rsidRPr="007A4FF5">
        <w:rPr>
          <w:sz w:val="28"/>
          <w:szCs w:val="28"/>
        </w:rPr>
        <w:t xml:space="preserve">по формуле </w:t>
      </w:r>
      <w:r w:rsidRPr="007A4FF5">
        <w:rPr>
          <w:i/>
          <w:sz w:val="28"/>
          <w:szCs w:val="28"/>
          <w:lang w:val="en-US"/>
        </w:rPr>
        <w:t>t</w:t>
      </w:r>
      <w:r w:rsidRPr="007A4FF5">
        <w:rPr>
          <w:sz w:val="28"/>
          <w:szCs w:val="28"/>
        </w:rPr>
        <w:t>=(-1)</w:t>
      </w:r>
      <w:r w:rsidRPr="007A4FF5">
        <w:rPr>
          <w:i/>
          <w:sz w:val="28"/>
          <w:szCs w:val="28"/>
          <w:vertAlign w:val="superscript"/>
          <w:lang w:val="en-US"/>
        </w:rPr>
        <w:t>k</w:t>
      </w:r>
      <w:r w:rsidRPr="007A4FF5">
        <w:rPr>
          <w:i/>
          <w:sz w:val="28"/>
          <w:szCs w:val="28"/>
          <w:lang w:val="en-US"/>
        </w:rPr>
        <w:t>ar</w:t>
      </w:r>
      <w:r w:rsidRPr="007A4FF5">
        <w:rPr>
          <w:i/>
          <w:sz w:val="28"/>
          <w:szCs w:val="28"/>
        </w:rPr>
        <w:t>с</w:t>
      </w:r>
      <w:r w:rsidRPr="007A4FF5">
        <w:rPr>
          <w:i/>
          <w:sz w:val="28"/>
          <w:szCs w:val="28"/>
          <w:lang w:val="en-US"/>
        </w:rPr>
        <w:t>sin </w:t>
      </w:r>
      <w:r w:rsidRPr="007A4FF5">
        <w:rPr>
          <w:sz w:val="28"/>
          <w:szCs w:val="28"/>
        </w:rPr>
        <w:t>(</w:t>
      </w:r>
      <w:r w:rsidRPr="007A4FF5">
        <w:rPr>
          <w:position w:val="-24"/>
          <w:sz w:val="28"/>
          <w:szCs w:val="28"/>
        </w:rPr>
        <w:object w:dxaOrig="420" w:dyaOrig="680" w14:anchorId="7686AF6E">
          <v:shape id="_x0000_i1405" type="#_x0000_t75" style="width:19.65pt;height:33.8pt" o:ole="">
            <v:imagedata r:id="rId664" o:title=""/>
          </v:shape>
          <o:OLEObject Type="Embed" ProgID="Equation.3" ShapeID="_x0000_i1405" DrawAspect="Content" ObjectID="_1748812866" r:id="rId665"/>
        </w:object>
      </w:r>
      <w:r w:rsidRPr="007A4FF5">
        <w:rPr>
          <w:sz w:val="28"/>
          <w:szCs w:val="28"/>
        </w:rPr>
        <w:t>)+π</w:t>
      </w:r>
      <w:r w:rsidRPr="007A4FF5">
        <w:rPr>
          <w:i/>
          <w:sz w:val="28"/>
          <w:szCs w:val="28"/>
          <w:lang w:val="en-US"/>
        </w:rPr>
        <w:t>k</w:t>
      </w:r>
      <w:r w:rsidRPr="007A4FF5">
        <w:rPr>
          <w:sz w:val="28"/>
          <w:szCs w:val="28"/>
        </w:rPr>
        <w:t>, (</w:t>
      </w:r>
      <w:r w:rsidRPr="007A4FF5">
        <w:rPr>
          <w:i/>
          <w:sz w:val="28"/>
          <w:szCs w:val="28"/>
          <w:lang w:val="en-US"/>
        </w:rPr>
        <w:t>k</w:t>
      </w:r>
      <w:r w:rsidRPr="007A4FF5">
        <w:rPr>
          <w:sz w:val="28"/>
          <w:szCs w:val="28"/>
        </w:rPr>
        <w:t xml:space="preserve"> Є </w:t>
      </w:r>
      <w:r w:rsidRPr="007A4FF5">
        <w:rPr>
          <w:b/>
          <w:i/>
          <w:sz w:val="28"/>
          <w:szCs w:val="28"/>
          <w:lang w:val="en-US"/>
        </w:rPr>
        <w:t>Z</w:t>
      </w:r>
      <w:r w:rsidRPr="007A4FF5">
        <w:rPr>
          <w:sz w:val="28"/>
          <w:szCs w:val="28"/>
        </w:rPr>
        <w:t>).</w:t>
      </w:r>
    </w:p>
    <w:p w14:paraId="15F970C8" w14:textId="77777777" w:rsidR="00FC4DD7" w:rsidRPr="007A4FF5" w:rsidRDefault="00FC4DD7" w:rsidP="0091374B">
      <w:pPr>
        <w:rPr>
          <w:sz w:val="28"/>
          <w:szCs w:val="28"/>
        </w:rPr>
      </w:pPr>
      <w:r w:rsidRPr="007A4FF5">
        <w:rPr>
          <w:sz w:val="28"/>
          <w:szCs w:val="28"/>
        </w:rPr>
        <w:t xml:space="preserve">Поскольку </w:t>
      </w:r>
      <w:r w:rsidRPr="007A4FF5">
        <w:rPr>
          <w:i/>
          <w:sz w:val="28"/>
          <w:szCs w:val="28"/>
          <w:lang w:val="en-US"/>
        </w:rPr>
        <w:t>ar</w:t>
      </w:r>
      <w:r w:rsidRPr="007A4FF5">
        <w:rPr>
          <w:i/>
          <w:sz w:val="28"/>
          <w:szCs w:val="28"/>
        </w:rPr>
        <w:t>с</w:t>
      </w:r>
      <w:r w:rsidRPr="007A4FF5">
        <w:rPr>
          <w:i/>
          <w:sz w:val="28"/>
          <w:szCs w:val="28"/>
          <w:lang w:val="en-US"/>
        </w:rPr>
        <w:t>sin</w:t>
      </w:r>
      <w:r w:rsidRPr="007A4FF5">
        <w:rPr>
          <w:i/>
          <w:sz w:val="28"/>
          <w:szCs w:val="28"/>
        </w:rPr>
        <w:t xml:space="preserve"> </w:t>
      </w:r>
      <w:r w:rsidRPr="007A4FF5">
        <w:rPr>
          <w:sz w:val="28"/>
          <w:szCs w:val="28"/>
        </w:rPr>
        <w:t>(</w:t>
      </w:r>
      <w:r w:rsidRPr="007A4FF5">
        <w:rPr>
          <w:position w:val="-24"/>
          <w:sz w:val="28"/>
          <w:szCs w:val="28"/>
        </w:rPr>
        <w:object w:dxaOrig="420" w:dyaOrig="680" w14:anchorId="2804FE45">
          <v:shape id="_x0000_i1406" type="#_x0000_t75" style="width:19.65pt;height:33.8pt" o:ole="">
            <v:imagedata r:id="rId664" o:title=""/>
          </v:shape>
          <o:OLEObject Type="Embed" ProgID="Equation.3" ShapeID="_x0000_i1406" DrawAspect="Content" ObjectID="_1748812867" r:id="rId666"/>
        </w:object>
      </w:r>
      <w:r w:rsidRPr="007A4FF5">
        <w:rPr>
          <w:sz w:val="28"/>
          <w:szCs w:val="28"/>
        </w:rPr>
        <w:t xml:space="preserve">)=π/4 приходим к ответу </w:t>
      </w:r>
      <w:r w:rsidRPr="007A4FF5">
        <w:rPr>
          <w:i/>
          <w:sz w:val="28"/>
          <w:szCs w:val="28"/>
          <w:lang w:val="en-US"/>
        </w:rPr>
        <w:t>t</w:t>
      </w:r>
      <w:r w:rsidRPr="007A4FF5">
        <w:rPr>
          <w:sz w:val="28"/>
          <w:szCs w:val="28"/>
        </w:rPr>
        <w:t>=(-1)</w:t>
      </w:r>
      <w:r w:rsidRPr="007A4FF5">
        <w:rPr>
          <w:i/>
          <w:sz w:val="28"/>
          <w:szCs w:val="28"/>
          <w:vertAlign w:val="superscript"/>
          <w:lang w:val="en-US"/>
        </w:rPr>
        <w:t>k</w:t>
      </w:r>
      <w:r w:rsidRPr="007A4FF5">
        <w:rPr>
          <w:sz w:val="28"/>
          <w:szCs w:val="28"/>
        </w:rPr>
        <w:t xml:space="preserve"> π/4+π</w:t>
      </w:r>
      <w:r w:rsidRPr="007A4FF5">
        <w:rPr>
          <w:i/>
          <w:sz w:val="28"/>
          <w:szCs w:val="28"/>
          <w:lang w:val="en-US"/>
        </w:rPr>
        <w:t>k</w:t>
      </w:r>
      <w:r w:rsidRPr="007A4FF5">
        <w:rPr>
          <w:sz w:val="28"/>
          <w:szCs w:val="28"/>
        </w:rPr>
        <w:t>, (</w:t>
      </w:r>
      <w:r w:rsidRPr="007A4FF5">
        <w:rPr>
          <w:i/>
          <w:sz w:val="28"/>
          <w:szCs w:val="28"/>
          <w:lang w:val="en-US"/>
        </w:rPr>
        <w:t>k</w:t>
      </w:r>
      <w:r w:rsidRPr="007A4FF5">
        <w:rPr>
          <w:sz w:val="28"/>
          <w:szCs w:val="28"/>
        </w:rPr>
        <w:t xml:space="preserve"> Є </w:t>
      </w:r>
      <w:r w:rsidRPr="007A4FF5">
        <w:rPr>
          <w:b/>
          <w:i/>
          <w:sz w:val="28"/>
          <w:szCs w:val="28"/>
          <w:lang w:val="en-US"/>
        </w:rPr>
        <w:t>Z</w:t>
      </w:r>
      <w:r w:rsidRPr="007A4FF5">
        <w:rPr>
          <w:sz w:val="28"/>
          <w:szCs w:val="28"/>
        </w:rPr>
        <w:t>).</w:t>
      </w:r>
    </w:p>
    <w:p w14:paraId="1D685C96" w14:textId="77777777" w:rsidR="00FC4DD7" w:rsidRPr="007A4FF5" w:rsidRDefault="00FC4DD7" w:rsidP="0091374B">
      <w:pPr>
        <w:rPr>
          <w:sz w:val="28"/>
          <w:szCs w:val="28"/>
        </w:rPr>
      </w:pPr>
    </w:p>
    <w:p w14:paraId="47B4953F" w14:textId="77777777" w:rsidR="00FC4DD7" w:rsidRPr="007A4FF5" w:rsidRDefault="00FC4DD7" w:rsidP="0091374B">
      <w:pPr>
        <w:rPr>
          <w:b/>
          <w:i/>
          <w:sz w:val="28"/>
          <w:szCs w:val="28"/>
        </w:rPr>
      </w:pPr>
      <w:r w:rsidRPr="007A4FF5">
        <w:rPr>
          <w:b/>
          <w:i/>
          <w:sz w:val="28"/>
          <w:szCs w:val="28"/>
        </w:rPr>
        <w:t xml:space="preserve">Пример </w:t>
      </w:r>
      <w:r w:rsidR="00164F8F" w:rsidRPr="007A4FF5">
        <w:rPr>
          <w:b/>
          <w:i/>
          <w:sz w:val="28"/>
          <w:szCs w:val="28"/>
        </w:rPr>
        <w:t>5</w:t>
      </w:r>
    </w:p>
    <w:p w14:paraId="75CE78E9" w14:textId="77777777" w:rsidR="00FC4DD7" w:rsidRPr="007A4FF5" w:rsidRDefault="00FC4DD7" w:rsidP="0091374B">
      <w:pPr>
        <w:rPr>
          <w:sz w:val="28"/>
          <w:szCs w:val="28"/>
        </w:rPr>
      </w:pPr>
      <w:r w:rsidRPr="007A4FF5">
        <w:rPr>
          <w:sz w:val="28"/>
          <w:szCs w:val="28"/>
        </w:rPr>
        <w:t xml:space="preserve">Решите уравнение: </w:t>
      </w:r>
      <w:r w:rsidRPr="007A4FF5">
        <w:rPr>
          <w:i/>
          <w:sz w:val="28"/>
          <w:szCs w:val="28"/>
          <w:lang w:val="en-US"/>
        </w:rPr>
        <w:t>sin</w:t>
      </w:r>
      <w:r w:rsidRPr="007A4FF5">
        <w:rPr>
          <w:sz w:val="28"/>
          <w:szCs w:val="28"/>
        </w:rPr>
        <w:t xml:space="preserve"> </w:t>
      </w:r>
      <w:r w:rsidRPr="007A4FF5">
        <w:rPr>
          <w:i/>
          <w:sz w:val="28"/>
          <w:szCs w:val="28"/>
          <w:lang w:val="en-US"/>
        </w:rPr>
        <w:t>t</w:t>
      </w:r>
      <w:r w:rsidRPr="007A4FF5">
        <w:rPr>
          <w:sz w:val="28"/>
          <w:szCs w:val="28"/>
        </w:rPr>
        <w:t>=0,3714.</w:t>
      </w:r>
    </w:p>
    <w:p w14:paraId="0D01797C" w14:textId="77777777" w:rsidR="00FC4DD7" w:rsidRPr="007A4FF5" w:rsidRDefault="00FC4DD7" w:rsidP="0091374B">
      <w:pPr>
        <w:rPr>
          <w:sz w:val="28"/>
          <w:szCs w:val="28"/>
        </w:rPr>
      </w:pPr>
      <w:r w:rsidRPr="007A4FF5">
        <w:rPr>
          <w:sz w:val="28"/>
          <w:szCs w:val="28"/>
        </w:rPr>
        <w:t>Решение:</w:t>
      </w:r>
    </w:p>
    <w:p w14:paraId="0C9E40D3" w14:textId="77777777" w:rsidR="00FC4DD7" w:rsidRPr="007A4FF5" w:rsidRDefault="00FC4DD7" w:rsidP="0091374B">
      <w:pPr>
        <w:rPr>
          <w:sz w:val="28"/>
          <w:szCs w:val="28"/>
        </w:rPr>
      </w:pPr>
      <w:r w:rsidRPr="007A4FF5">
        <w:rPr>
          <w:sz w:val="28"/>
          <w:szCs w:val="28"/>
        </w:rPr>
        <w:t xml:space="preserve">по формуле </w:t>
      </w:r>
      <w:r w:rsidRPr="007A4FF5">
        <w:rPr>
          <w:i/>
          <w:sz w:val="28"/>
          <w:szCs w:val="28"/>
          <w:lang w:val="en-US"/>
        </w:rPr>
        <w:t>t</w:t>
      </w:r>
      <w:r w:rsidRPr="007A4FF5">
        <w:rPr>
          <w:sz w:val="28"/>
          <w:szCs w:val="28"/>
        </w:rPr>
        <w:t>=(-1)</w:t>
      </w:r>
      <w:r w:rsidRPr="007A4FF5">
        <w:rPr>
          <w:i/>
          <w:sz w:val="28"/>
          <w:szCs w:val="28"/>
          <w:vertAlign w:val="superscript"/>
          <w:lang w:val="en-US"/>
        </w:rPr>
        <w:t>k</w:t>
      </w:r>
      <w:r w:rsidRPr="007A4FF5">
        <w:rPr>
          <w:i/>
          <w:sz w:val="28"/>
          <w:szCs w:val="28"/>
          <w:lang w:val="en-US"/>
        </w:rPr>
        <w:t>ar</w:t>
      </w:r>
      <w:r w:rsidRPr="007A4FF5">
        <w:rPr>
          <w:i/>
          <w:sz w:val="28"/>
          <w:szCs w:val="28"/>
        </w:rPr>
        <w:t>с</w:t>
      </w:r>
      <w:r w:rsidRPr="007A4FF5">
        <w:rPr>
          <w:i/>
          <w:sz w:val="28"/>
          <w:szCs w:val="28"/>
          <w:lang w:val="en-US"/>
        </w:rPr>
        <w:t>sin</w:t>
      </w:r>
      <w:r w:rsidRPr="007A4FF5">
        <w:rPr>
          <w:i/>
          <w:sz w:val="28"/>
          <w:szCs w:val="28"/>
        </w:rPr>
        <w:t xml:space="preserve"> </w:t>
      </w:r>
      <w:r w:rsidRPr="007A4FF5">
        <w:rPr>
          <w:sz w:val="28"/>
          <w:szCs w:val="28"/>
        </w:rPr>
        <w:t>(0,3714)+π</w:t>
      </w:r>
      <w:r w:rsidRPr="007A4FF5">
        <w:rPr>
          <w:i/>
          <w:sz w:val="28"/>
          <w:szCs w:val="28"/>
          <w:lang w:val="en-US"/>
        </w:rPr>
        <w:t>k</w:t>
      </w:r>
      <w:r w:rsidRPr="007A4FF5">
        <w:rPr>
          <w:sz w:val="28"/>
          <w:szCs w:val="28"/>
        </w:rPr>
        <w:t>, (</w:t>
      </w:r>
      <w:r w:rsidRPr="007A4FF5">
        <w:rPr>
          <w:i/>
          <w:sz w:val="28"/>
          <w:szCs w:val="28"/>
          <w:lang w:val="en-US"/>
        </w:rPr>
        <w:t>k</w:t>
      </w:r>
      <w:r w:rsidRPr="007A4FF5">
        <w:rPr>
          <w:sz w:val="28"/>
          <w:szCs w:val="28"/>
        </w:rPr>
        <w:t xml:space="preserve"> Є </w:t>
      </w:r>
      <w:r w:rsidRPr="007A4FF5">
        <w:rPr>
          <w:b/>
          <w:i/>
          <w:sz w:val="28"/>
          <w:szCs w:val="28"/>
          <w:lang w:val="en-US"/>
        </w:rPr>
        <w:t>Z</w:t>
      </w:r>
      <w:r w:rsidRPr="007A4FF5">
        <w:rPr>
          <w:sz w:val="28"/>
          <w:szCs w:val="28"/>
        </w:rPr>
        <w:t>).</w:t>
      </w:r>
    </w:p>
    <w:p w14:paraId="2E2989AA" w14:textId="77777777" w:rsidR="00FC4DD7" w:rsidRPr="007A4FF5" w:rsidRDefault="00FC4DD7" w:rsidP="0091374B">
      <w:pPr>
        <w:rPr>
          <w:sz w:val="28"/>
          <w:szCs w:val="28"/>
        </w:rPr>
      </w:pPr>
      <w:r w:rsidRPr="007A4FF5">
        <w:rPr>
          <w:sz w:val="28"/>
          <w:szCs w:val="28"/>
        </w:rPr>
        <w:t xml:space="preserve">Значение </w:t>
      </w:r>
      <w:r w:rsidRPr="007A4FF5">
        <w:rPr>
          <w:i/>
          <w:sz w:val="28"/>
          <w:szCs w:val="28"/>
          <w:lang w:val="en-US"/>
        </w:rPr>
        <w:t>ar</w:t>
      </w:r>
      <w:r w:rsidRPr="007A4FF5">
        <w:rPr>
          <w:i/>
          <w:sz w:val="28"/>
          <w:szCs w:val="28"/>
        </w:rPr>
        <w:t>с</w:t>
      </w:r>
      <w:r w:rsidRPr="007A4FF5">
        <w:rPr>
          <w:i/>
          <w:sz w:val="28"/>
          <w:szCs w:val="28"/>
          <w:lang w:val="en-US"/>
        </w:rPr>
        <w:t>sin</w:t>
      </w:r>
      <w:r w:rsidRPr="007A4FF5">
        <w:rPr>
          <w:i/>
          <w:sz w:val="28"/>
          <w:szCs w:val="28"/>
        </w:rPr>
        <w:t xml:space="preserve"> </w:t>
      </w:r>
      <w:r w:rsidRPr="007A4FF5">
        <w:rPr>
          <w:sz w:val="28"/>
          <w:szCs w:val="28"/>
        </w:rPr>
        <w:t>(0,3714) находим с помощью калькулятора или по таблице В.М. Брадиса, оно примерно равно 0,3805.</w:t>
      </w:r>
    </w:p>
    <w:p w14:paraId="0A92FC47" w14:textId="77777777" w:rsidR="00FC4DD7" w:rsidRPr="007A4FF5" w:rsidRDefault="00FC4DD7" w:rsidP="0091374B">
      <w:pPr>
        <w:rPr>
          <w:sz w:val="28"/>
          <w:szCs w:val="28"/>
        </w:rPr>
      </w:pPr>
      <w:r w:rsidRPr="007A4FF5">
        <w:rPr>
          <w:sz w:val="28"/>
          <w:szCs w:val="28"/>
        </w:rPr>
        <w:t xml:space="preserve">Итак, приходим </w:t>
      </w:r>
      <w:r w:rsidRPr="007A4FF5">
        <w:rPr>
          <w:i/>
          <w:sz w:val="28"/>
          <w:szCs w:val="28"/>
          <w:lang w:val="en-US"/>
        </w:rPr>
        <w:t>t</w:t>
      </w:r>
      <w:r w:rsidRPr="007A4FF5">
        <w:rPr>
          <w:sz w:val="28"/>
          <w:szCs w:val="28"/>
        </w:rPr>
        <w:t>= (-1)</w:t>
      </w:r>
      <w:r w:rsidRPr="007A4FF5">
        <w:rPr>
          <w:i/>
          <w:sz w:val="28"/>
          <w:szCs w:val="28"/>
          <w:vertAlign w:val="superscript"/>
          <w:lang w:val="en-US"/>
        </w:rPr>
        <w:t>k</w:t>
      </w:r>
      <w:r w:rsidRPr="007A4FF5">
        <w:rPr>
          <w:sz w:val="28"/>
          <w:szCs w:val="28"/>
        </w:rPr>
        <w:t>0,3805+π</w:t>
      </w:r>
      <w:r w:rsidRPr="007A4FF5">
        <w:rPr>
          <w:i/>
          <w:sz w:val="28"/>
          <w:szCs w:val="28"/>
          <w:lang w:val="en-US"/>
        </w:rPr>
        <w:t>k</w:t>
      </w:r>
      <w:r w:rsidRPr="007A4FF5">
        <w:rPr>
          <w:sz w:val="28"/>
          <w:szCs w:val="28"/>
        </w:rPr>
        <w:t>, (</w:t>
      </w:r>
      <w:r w:rsidRPr="007A4FF5">
        <w:rPr>
          <w:i/>
          <w:sz w:val="28"/>
          <w:szCs w:val="28"/>
          <w:lang w:val="en-US"/>
        </w:rPr>
        <w:t>k</w:t>
      </w:r>
      <w:r w:rsidRPr="007A4FF5">
        <w:rPr>
          <w:sz w:val="28"/>
          <w:szCs w:val="28"/>
        </w:rPr>
        <w:t xml:space="preserve"> Є </w:t>
      </w:r>
      <w:r w:rsidRPr="007A4FF5">
        <w:rPr>
          <w:b/>
          <w:i/>
          <w:sz w:val="28"/>
          <w:szCs w:val="28"/>
          <w:lang w:val="en-US"/>
        </w:rPr>
        <w:t>Z</w:t>
      </w:r>
      <w:r w:rsidRPr="007A4FF5">
        <w:rPr>
          <w:sz w:val="28"/>
          <w:szCs w:val="28"/>
        </w:rPr>
        <w:t>).</w:t>
      </w:r>
    </w:p>
    <w:p w14:paraId="43E4E824" w14:textId="77777777" w:rsidR="00FC4DD7" w:rsidRPr="007A4FF5" w:rsidRDefault="00FC4DD7" w:rsidP="0091374B">
      <w:pPr>
        <w:rPr>
          <w:sz w:val="28"/>
          <w:szCs w:val="28"/>
        </w:rPr>
      </w:pPr>
    </w:p>
    <w:p w14:paraId="3FAA7755" w14:textId="77777777" w:rsidR="00FC4DD7" w:rsidRPr="007A4FF5" w:rsidRDefault="00FC4DD7" w:rsidP="0091374B">
      <w:pPr>
        <w:rPr>
          <w:b/>
          <w:i/>
          <w:sz w:val="28"/>
          <w:szCs w:val="28"/>
        </w:rPr>
      </w:pPr>
      <w:r w:rsidRPr="007A4FF5">
        <w:rPr>
          <w:b/>
          <w:i/>
          <w:sz w:val="28"/>
          <w:szCs w:val="28"/>
        </w:rPr>
        <w:t xml:space="preserve">Пример </w:t>
      </w:r>
      <w:r w:rsidR="00164F8F" w:rsidRPr="007A4FF5">
        <w:rPr>
          <w:b/>
          <w:i/>
          <w:sz w:val="28"/>
          <w:szCs w:val="28"/>
        </w:rPr>
        <w:t>6</w:t>
      </w:r>
    </w:p>
    <w:p w14:paraId="09B0D1F2" w14:textId="77777777" w:rsidR="00FC4DD7" w:rsidRPr="007A4FF5" w:rsidRDefault="00FC4DD7" w:rsidP="0091374B">
      <w:pPr>
        <w:rPr>
          <w:sz w:val="28"/>
          <w:szCs w:val="28"/>
        </w:rPr>
      </w:pPr>
      <w:r w:rsidRPr="007A4FF5">
        <w:rPr>
          <w:sz w:val="28"/>
          <w:szCs w:val="28"/>
        </w:rPr>
        <w:t xml:space="preserve">Решите уравнение: </w:t>
      </w:r>
      <w:r w:rsidRPr="007A4FF5">
        <w:rPr>
          <w:i/>
          <w:sz w:val="28"/>
          <w:szCs w:val="28"/>
          <w:lang w:val="en-US"/>
        </w:rPr>
        <w:t>sin</w:t>
      </w:r>
      <w:r w:rsidRPr="007A4FF5">
        <w:rPr>
          <w:sz w:val="28"/>
          <w:szCs w:val="28"/>
        </w:rPr>
        <w:t xml:space="preserve"> </w:t>
      </w:r>
      <w:r w:rsidRPr="007A4FF5">
        <w:rPr>
          <w:position w:val="-28"/>
          <w:sz w:val="28"/>
          <w:szCs w:val="28"/>
          <w:lang w:val="en-US"/>
        </w:rPr>
        <w:object w:dxaOrig="920" w:dyaOrig="680" w14:anchorId="629B5D21">
          <v:shape id="_x0000_i1407" type="#_x0000_t75" style="width:45.8pt;height:33.8pt" o:ole="">
            <v:imagedata r:id="rId667" o:title=""/>
          </v:shape>
          <o:OLEObject Type="Embed" ProgID="Equation.3" ShapeID="_x0000_i1407" DrawAspect="Content" ObjectID="_1748812868" r:id="rId668"/>
        </w:object>
      </w:r>
      <w:r w:rsidRPr="007A4FF5">
        <w:rPr>
          <w:sz w:val="28"/>
          <w:szCs w:val="28"/>
        </w:rPr>
        <w:t>=</w:t>
      </w:r>
      <w:r w:rsidRPr="007A4FF5">
        <w:rPr>
          <w:position w:val="-24"/>
          <w:sz w:val="28"/>
          <w:szCs w:val="28"/>
        </w:rPr>
        <w:object w:dxaOrig="420" w:dyaOrig="680" w14:anchorId="7D50A070">
          <v:shape id="_x0000_i1408" type="#_x0000_t75" style="width:19.65pt;height:33.8pt" o:ole="">
            <v:imagedata r:id="rId664" o:title=""/>
          </v:shape>
          <o:OLEObject Type="Embed" ProgID="Equation.3" ShapeID="_x0000_i1408" DrawAspect="Content" ObjectID="_1748812869" r:id="rId669"/>
        </w:object>
      </w:r>
      <w:r w:rsidRPr="007A4FF5">
        <w:rPr>
          <w:sz w:val="28"/>
          <w:szCs w:val="28"/>
        </w:rPr>
        <w:t>.</w:t>
      </w:r>
    </w:p>
    <w:p w14:paraId="5F72F120" w14:textId="77777777" w:rsidR="00FC4DD7" w:rsidRPr="007A4FF5" w:rsidRDefault="00FC4DD7" w:rsidP="0091374B">
      <w:pPr>
        <w:rPr>
          <w:sz w:val="28"/>
          <w:szCs w:val="28"/>
        </w:rPr>
      </w:pPr>
      <w:r w:rsidRPr="007A4FF5">
        <w:rPr>
          <w:sz w:val="28"/>
          <w:szCs w:val="28"/>
        </w:rPr>
        <w:t>Решение:</w:t>
      </w:r>
    </w:p>
    <w:p w14:paraId="57994C03" w14:textId="77777777" w:rsidR="00FC4DD7" w:rsidRPr="007A4FF5" w:rsidRDefault="00FC4DD7" w:rsidP="0091374B">
      <w:pPr>
        <w:rPr>
          <w:sz w:val="28"/>
          <w:szCs w:val="28"/>
        </w:rPr>
      </w:pPr>
      <w:r w:rsidRPr="007A4FF5">
        <w:rPr>
          <w:sz w:val="28"/>
          <w:szCs w:val="28"/>
        </w:rPr>
        <w:t xml:space="preserve">функция синус нечетная, поэтому </w:t>
      </w:r>
      <w:r w:rsidRPr="007A4FF5">
        <w:rPr>
          <w:i/>
          <w:sz w:val="28"/>
          <w:szCs w:val="28"/>
          <w:lang w:val="en-US"/>
        </w:rPr>
        <w:t>sin</w:t>
      </w:r>
      <w:r w:rsidRPr="007A4FF5">
        <w:rPr>
          <w:position w:val="-28"/>
          <w:sz w:val="28"/>
          <w:szCs w:val="28"/>
          <w:lang w:val="en-US"/>
        </w:rPr>
        <w:object w:dxaOrig="920" w:dyaOrig="680" w14:anchorId="1927E6A5">
          <v:shape id="_x0000_i1409" type="#_x0000_t75" style="width:45.8pt;height:33.8pt" o:ole="">
            <v:imagedata r:id="rId670" o:title=""/>
          </v:shape>
          <o:OLEObject Type="Embed" ProgID="Equation.3" ShapeID="_x0000_i1409" DrawAspect="Content" ObjectID="_1748812870" r:id="rId671"/>
        </w:object>
      </w:r>
      <w:r w:rsidRPr="007A4FF5">
        <w:rPr>
          <w:sz w:val="28"/>
          <w:szCs w:val="28"/>
        </w:rPr>
        <w:t>=-</w:t>
      </w:r>
      <w:r w:rsidRPr="007A4FF5">
        <w:rPr>
          <w:i/>
          <w:sz w:val="28"/>
          <w:szCs w:val="28"/>
          <w:lang w:val="en-US"/>
        </w:rPr>
        <w:t>sin</w:t>
      </w:r>
      <w:r w:rsidRPr="007A4FF5">
        <w:rPr>
          <w:position w:val="-28"/>
          <w:sz w:val="28"/>
          <w:szCs w:val="28"/>
          <w:lang w:val="en-US"/>
        </w:rPr>
        <w:object w:dxaOrig="920" w:dyaOrig="680" w14:anchorId="2AC80875">
          <v:shape id="_x0000_i1410" type="#_x0000_t75" style="width:45.8pt;height:33.8pt" o:ole="">
            <v:imagedata r:id="rId672" o:title=""/>
          </v:shape>
          <o:OLEObject Type="Embed" ProgID="Equation.3" ShapeID="_x0000_i1410" DrawAspect="Content" ObjectID="_1748812871" r:id="rId673"/>
        </w:object>
      </w:r>
      <w:r w:rsidRPr="007A4FF5">
        <w:rPr>
          <w:sz w:val="28"/>
          <w:szCs w:val="28"/>
        </w:rPr>
        <w:t>=-</w:t>
      </w:r>
      <w:r w:rsidRPr="007A4FF5">
        <w:rPr>
          <w:position w:val="-24"/>
          <w:sz w:val="28"/>
          <w:szCs w:val="28"/>
        </w:rPr>
        <w:object w:dxaOrig="420" w:dyaOrig="680" w14:anchorId="56F9330A">
          <v:shape id="_x0000_i1411" type="#_x0000_t75" style="width:19.65pt;height:33.8pt" o:ole="">
            <v:imagedata r:id="rId664" o:title=""/>
          </v:shape>
          <o:OLEObject Type="Embed" ProgID="Equation.3" ShapeID="_x0000_i1411" DrawAspect="Content" ObjectID="_1748812872" r:id="rId674"/>
        </w:object>
      </w:r>
      <w:r w:rsidRPr="007A4FF5">
        <w:rPr>
          <w:sz w:val="28"/>
          <w:szCs w:val="28"/>
        </w:rPr>
        <w:t>.</w:t>
      </w:r>
    </w:p>
    <w:p w14:paraId="2F0604CE" w14:textId="77777777" w:rsidR="00FC4DD7" w:rsidRPr="007A4FF5" w:rsidRDefault="00FC4DD7" w:rsidP="0091374B">
      <w:pPr>
        <w:rPr>
          <w:sz w:val="28"/>
          <w:szCs w:val="28"/>
        </w:rPr>
      </w:pPr>
      <w:r w:rsidRPr="007A4FF5">
        <w:rPr>
          <w:sz w:val="28"/>
          <w:szCs w:val="28"/>
        </w:rPr>
        <w:t xml:space="preserve">Тогда по формуле: </w:t>
      </w:r>
      <w:r w:rsidRPr="007A4FF5">
        <w:rPr>
          <w:position w:val="-28"/>
          <w:sz w:val="28"/>
          <w:szCs w:val="28"/>
          <w:lang w:val="en-US"/>
        </w:rPr>
        <w:object w:dxaOrig="920" w:dyaOrig="680" w14:anchorId="3127EBDD">
          <v:shape id="_x0000_i1412" type="#_x0000_t75" style="width:45.8pt;height:33.8pt" o:ole="">
            <v:imagedata r:id="rId675" o:title=""/>
          </v:shape>
          <o:OLEObject Type="Embed" ProgID="Equation.3" ShapeID="_x0000_i1412" DrawAspect="Content" ObjectID="_1748812873" r:id="rId676"/>
        </w:object>
      </w:r>
      <w:r w:rsidRPr="007A4FF5">
        <w:rPr>
          <w:sz w:val="28"/>
          <w:szCs w:val="28"/>
        </w:rPr>
        <w:t>=(-1)</w:t>
      </w:r>
      <w:r w:rsidRPr="007A4FF5">
        <w:rPr>
          <w:i/>
          <w:sz w:val="28"/>
          <w:szCs w:val="28"/>
          <w:vertAlign w:val="superscript"/>
          <w:lang w:val="en-US"/>
        </w:rPr>
        <w:t>k</w:t>
      </w:r>
      <w:r w:rsidRPr="007A4FF5">
        <w:rPr>
          <w:i/>
          <w:sz w:val="28"/>
          <w:szCs w:val="28"/>
          <w:lang w:val="en-US"/>
        </w:rPr>
        <w:t>ar</w:t>
      </w:r>
      <w:r w:rsidRPr="007A4FF5">
        <w:rPr>
          <w:i/>
          <w:sz w:val="28"/>
          <w:szCs w:val="28"/>
        </w:rPr>
        <w:t>с</w:t>
      </w:r>
      <w:r w:rsidRPr="007A4FF5">
        <w:rPr>
          <w:i/>
          <w:sz w:val="28"/>
          <w:szCs w:val="28"/>
          <w:lang w:val="en-US"/>
        </w:rPr>
        <w:t>sin</w:t>
      </w:r>
      <w:r w:rsidRPr="007A4FF5">
        <w:rPr>
          <w:position w:val="-34"/>
          <w:sz w:val="28"/>
          <w:szCs w:val="28"/>
        </w:rPr>
        <w:object w:dxaOrig="820" w:dyaOrig="800" w14:anchorId="63903FF8">
          <v:shape id="_x0000_i1413" type="#_x0000_t75" style="width:41.45pt;height:41.45pt" o:ole="">
            <v:imagedata r:id="rId677" o:title=""/>
          </v:shape>
          <o:OLEObject Type="Embed" ProgID="Equation.3" ShapeID="_x0000_i1413" DrawAspect="Content" ObjectID="_1748812874" r:id="rId678"/>
        </w:object>
      </w:r>
      <w:r w:rsidRPr="007A4FF5">
        <w:rPr>
          <w:sz w:val="28"/>
          <w:szCs w:val="28"/>
        </w:rPr>
        <w:t>+π</w:t>
      </w:r>
      <w:r w:rsidRPr="007A4FF5">
        <w:rPr>
          <w:i/>
          <w:sz w:val="28"/>
          <w:szCs w:val="28"/>
          <w:lang w:val="en-US"/>
        </w:rPr>
        <w:t>k</w:t>
      </w:r>
      <w:r w:rsidRPr="007A4FF5">
        <w:rPr>
          <w:sz w:val="28"/>
          <w:szCs w:val="28"/>
        </w:rPr>
        <w:t>, (</w:t>
      </w:r>
      <w:r w:rsidRPr="007A4FF5">
        <w:rPr>
          <w:i/>
          <w:sz w:val="28"/>
          <w:szCs w:val="28"/>
          <w:lang w:val="en-US"/>
        </w:rPr>
        <w:t>k</w:t>
      </w:r>
      <w:r w:rsidRPr="007A4FF5">
        <w:rPr>
          <w:sz w:val="28"/>
          <w:szCs w:val="28"/>
        </w:rPr>
        <w:t xml:space="preserve"> Є </w:t>
      </w:r>
      <w:r w:rsidRPr="007A4FF5">
        <w:rPr>
          <w:b/>
          <w:i/>
          <w:sz w:val="28"/>
          <w:szCs w:val="28"/>
          <w:lang w:val="en-US"/>
        </w:rPr>
        <w:t>Z</w:t>
      </w:r>
      <w:r w:rsidRPr="007A4FF5">
        <w:rPr>
          <w:sz w:val="28"/>
          <w:szCs w:val="28"/>
        </w:rPr>
        <w:t>).</w:t>
      </w:r>
    </w:p>
    <w:p w14:paraId="14F31407" w14:textId="77777777" w:rsidR="00FC4DD7" w:rsidRPr="007A4FF5" w:rsidRDefault="00FC4DD7" w:rsidP="0091374B">
      <w:pPr>
        <w:rPr>
          <w:sz w:val="28"/>
          <w:szCs w:val="28"/>
        </w:rPr>
      </w:pPr>
      <w:r w:rsidRPr="007A4FF5">
        <w:rPr>
          <w:sz w:val="28"/>
          <w:szCs w:val="28"/>
        </w:rPr>
        <w:t xml:space="preserve">Т.к. </w:t>
      </w:r>
      <w:r w:rsidRPr="007A4FF5">
        <w:rPr>
          <w:i/>
          <w:sz w:val="28"/>
          <w:szCs w:val="28"/>
          <w:lang w:val="en-US"/>
        </w:rPr>
        <w:t>ar</w:t>
      </w:r>
      <w:r w:rsidRPr="007A4FF5">
        <w:rPr>
          <w:i/>
          <w:sz w:val="28"/>
          <w:szCs w:val="28"/>
        </w:rPr>
        <w:t>с</w:t>
      </w:r>
      <w:r w:rsidRPr="007A4FF5">
        <w:rPr>
          <w:i/>
          <w:sz w:val="28"/>
          <w:szCs w:val="28"/>
          <w:lang w:val="en-US"/>
        </w:rPr>
        <w:t>sin</w:t>
      </w:r>
      <w:r w:rsidRPr="007A4FF5">
        <w:rPr>
          <w:position w:val="-34"/>
          <w:sz w:val="28"/>
          <w:szCs w:val="28"/>
        </w:rPr>
        <w:object w:dxaOrig="820" w:dyaOrig="800" w14:anchorId="2FF30043">
          <v:shape id="_x0000_i1414" type="#_x0000_t75" style="width:41.45pt;height:41.45pt" o:ole="">
            <v:imagedata r:id="rId679" o:title=""/>
          </v:shape>
          <o:OLEObject Type="Embed" ProgID="Equation.3" ShapeID="_x0000_i1414" DrawAspect="Content" ObjectID="_1748812875" r:id="rId680"/>
        </w:object>
      </w:r>
      <w:r w:rsidRPr="007A4FF5">
        <w:rPr>
          <w:sz w:val="28"/>
          <w:szCs w:val="28"/>
        </w:rPr>
        <w:t>=</w:t>
      </w:r>
      <w:r w:rsidRPr="007A4FF5">
        <w:rPr>
          <w:position w:val="-24"/>
          <w:sz w:val="28"/>
          <w:szCs w:val="28"/>
        </w:rPr>
        <w:object w:dxaOrig="440" w:dyaOrig="620" w14:anchorId="185DC4C9">
          <v:shape id="_x0000_i1415" type="#_x0000_t75" style="width:23.45pt;height:30.55pt" o:ole="">
            <v:imagedata r:id="rId681" o:title=""/>
          </v:shape>
          <o:OLEObject Type="Embed" ProgID="Equation.3" ShapeID="_x0000_i1415" DrawAspect="Content" ObjectID="_1748812876" r:id="rId682"/>
        </w:object>
      </w:r>
      <w:r w:rsidRPr="007A4FF5">
        <w:rPr>
          <w:sz w:val="28"/>
          <w:szCs w:val="28"/>
        </w:rPr>
        <w:t xml:space="preserve">, имеем </w:t>
      </w:r>
    </w:p>
    <w:p w14:paraId="4C540511" w14:textId="77777777" w:rsidR="00FC4DD7" w:rsidRPr="007A4FF5" w:rsidRDefault="00FC4DD7" w:rsidP="0091374B">
      <w:pPr>
        <w:jc w:val="center"/>
        <w:rPr>
          <w:sz w:val="28"/>
          <w:szCs w:val="28"/>
        </w:rPr>
      </w:pPr>
      <w:r w:rsidRPr="007A4FF5">
        <w:rPr>
          <w:position w:val="-28"/>
          <w:sz w:val="28"/>
          <w:szCs w:val="28"/>
          <w:lang w:val="en-US"/>
        </w:rPr>
        <w:object w:dxaOrig="920" w:dyaOrig="680" w14:anchorId="60532092">
          <v:shape id="_x0000_i1416" type="#_x0000_t75" style="width:45.8pt;height:33.8pt" o:ole="">
            <v:imagedata r:id="rId675" o:title=""/>
          </v:shape>
          <o:OLEObject Type="Embed" ProgID="Equation.3" ShapeID="_x0000_i1416" DrawAspect="Content" ObjectID="_1748812877" r:id="rId683"/>
        </w:object>
      </w:r>
      <w:r w:rsidRPr="007A4FF5">
        <w:rPr>
          <w:sz w:val="28"/>
          <w:szCs w:val="28"/>
        </w:rPr>
        <w:t>=(-1)</w:t>
      </w:r>
      <w:r w:rsidRPr="007A4FF5">
        <w:rPr>
          <w:i/>
          <w:sz w:val="28"/>
          <w:szCs w:val="28"/>
          <w:vertAlign w:val="superscript"/>
          <w:lang w:val="en-US"/>
        </w:rPr>
        <w:t>k</w:t>
      </w:r>
      <w:r w:rsidRPr="007A4FF5">
        <w:rPr>
          <w:sz w:val="28"/>
          <w:szCs w:val="28"/>
        </w:rPr>
        <w:t>(</w:t>
      </w:r>
      <w:r w:rsidRPr="007A4FF5">
        <w:rPr>
          <w:position w:val="-24"/>
          <w:sz w:val="28"/>
          <w:szCs w:val="28"/>
        </w:rPr>
        <w:object w:dxaOrig="440" w:dyaOrig="620" w14:anchorId="70155ACD">
          <v:shape id="_x0000_i1417" type="#_x0000_t75" style="width:23.45pt;height:30.55pt" o:ole="">
            <v:imagedata r:id="rId684" o:title=""/>
          </v:shape>
          <o:OLEObject Type="Embed" ProgID="Equation.3" ShapeID="_x0000_i1417" DrawAspect="Content" ObjectID="_1748812878" r:id="rId685"/>
        </w:object>
      </w:r>
      <w:r w:rsidRPr="007A4FF5">
        <w:rPr>
          <w:sz w:val="28"/>
          <w:szCs w:val="28"/>
        </w:rPr>
        <w:t>)+π</w:t>
      </w:r>
      <w:r w:rsidRPr="007A4FF5">
        <w:rPr>
          <w:i/>
          <w:sz w:val="28"/>
          <w:szCs w:val="28"/>
          <w:lang w:val="en-US"/>
        </w:rPr>
        <w:t>k</w:t>
      </w:r>
      <w:r w:rsidRPr="007A4FF5">
        <w:rPr>
          <w:sz w:val="28"/>
          <w:szCs w:val="28"/>
        </w:rPr>
        <w:t>, (</w:t>
      </w:r>
      <w:r w:rsidRPr="007A4FF5">
        <w:rPr>
          <w:i/>
          <w:sz w:val="28"/>
          <w:szCs w:val="28"/>
          <w:lang w:val="en-US"/>
        </w:rPr>
        <w:t>k</w:t>
      </w:r>
      <w:r w:rsidRPr="007A4FF5">
        <w:rPr>
          <w:sz w:val="28"/>
          <w:szCs w:val="28"/>
        </w:rPr>
        <w:t xml:space="preserve"> Є </w:t>
      </w:r>
      <w:r w:rsidRPr="007A4FF5">
        <w:rPr>
          <w:b/>
          <w:i/>
          <w:sz w:val="28"/>
          <w:szCs w:val="28"/>
          <w:lang w:val="en-US"/>
        </w:rPr>
        <w:t>Z</w:t>
      </w:r>
      <w:r w:rsidRPr="007A4FF5">
        <w:rPr>
          <w:sz w:val="28"/>
          <w:szCs w:val="28"/>
        </w:rPr>
        <w:t xml:space="preserve">) </w:t>
      </w:r>
    </w:p>
    <w:p w14:paraId="4E5343AD" w14:textId="77777777" w:rsidR="00FC4DD7" w:rsidRPr="007A4FF5" w:rsidRDefault="00FC4DD7" w:rsidP="0091374B">
      <w:pPr>
        <w:rPr>
          <w:sz w:val="28"/>
          <w:szCs w:val="28"/>
        </w:rPr>
      </w:pPr>
      <w:r w:rsidRPr="007A4FF5">
        <w:rPr>
          <w:sz w:val="28"/>
          <w:szCs w:val="28"/>
        </w:rPr>
        <w:lastRenderedPageBreak/>
        <w:t>или</w:t>
      </w:r>
    </w:p>
    <w:p w14:paraId="6B583044" w14:textId="77777777" w:rsidR="00FC4DD7" w:rsidRPr="007A4FF5" w:rsidRDefault="00FC4DD7" w:rsidP="0091374B">
      <w:pPr>
        <w:jc w:val="center"/>
        <w:rPr>
          <w:sz w:val="28"/>
          <w:szCs w:val="28"/>
        </w:rPr>
      </w:pPr>
      <w:r w:rsidRPr="007A4FF5">
        <w:rPr>
          <w:position w:val="-28"/>
          <w:sz w:val="28"/>
          <w:szCs w:val="28"/>
        </w:rPr>
        <w:object w:dxaOrig="2500" w:dyaOrig="680" w14:anchorId="7E495B89">
          <v:shape id="_x0000_i1418" type="#_x0000_t75" style="width:134.2pt;height:37.65pt" o:ole="">
            <v:imagedata r:id="rId686" o:title=""/>
          </v:shape>
          <o:OLEObject Type="Embed" ProgID="Equation.3" ShapeID="_x0000_i1418" DrawAspect="Content" ObjectID="_1748812879" r:id="rId687"/>
        </w:object>
      </w:r>
      <w:r w:rsidR="00660756" w:rsidRPr="007A4FF5">
        <w:rPr>
          <w:sz w:val="28"/>
          <w:szCs w:val="28"/>
        </w:rPr>
        <w:fldChar w:fldCharType="begin"/>
      </w:r>
      <w:r w:rsidRPr="007A4FF5">
        <w:rPr>
          <w:sz w:val="28"/>
          <w:szCs w:val="28"/>
        </w:rPr>
        <w:instrText xml:space="preserve"> QUOTE </w:instrText>
      </w:r>
      <w:r w:rsidR="00737C4D">
        <w:rPr>
          <w:position w:val="-15"/>
          <w:sz w:val="28"/>
          <w:szCs w:val="28"/>
        </w:rPr>
        <w:pict w14:anchorId="5F499AB7">
          <v:shape id="_x0000_i1419" type="#_x0000_t75" style="width:49.65pt;height:23.45pt" equationxml="&lt;">
            <v:imagedata r:id="rId688" o:title="" chromakey="white"/>
          </v:shape>
        </w:pict>
      </w:r>
      <w:r w:rsidRPr="007A4FF5">
        <w:rPr>
          <w:sz w:val="28"/>
          <w:szCs w:val="28"/>
        </w:rPr>
        <w:instrText xml:space="preserve"> </w:instrText>
      </w:r>
      <w:r w:rsidR="00660756" w:rsidRPr="007A4FF5">
        <w:rPr>
          <w:sz w:val="28"/>
          <w:szCs w:val="28"/>
        </w:rPr>
        <w:fldChar w:fldCharType="end"/>
      </w:r>
      <w:r w:rsidRPr="007A4FF5">
        <w:rPr>
          <w:sz w:val="28"/>
          <w:szCs w:val="28"/>
        </w:rPr>
        <w:t>, (</w:t>
      </w:r>
      <w:r w:rsidRPr="007A4FF5">
        <w:rPr>
          <w:i/>
          <w:sz w:val="28"/>
          <w:szCs w:val="28"/>
          <w:lang w:val="en-US"/>
        </w:rPr>
        <w:t>k</w:t>
      </w:r>
      <w:r w:rsidRPr="007A4FF5">
        <w:rPr>
          <w:sz w:val="28"/>
          <w:szCs w:val="28"/>
        </w:rPr>
        <w:t xml:space="preserve"> Є </w:t>
      </w:r>
      <w:r w:rsidRPr="007A4FF5">
        <w:rPr>
          <w:b/>
          <w:i/>
          <w:sz w:val="28"/>
          <w:szCs w:val="28"/>
          <w:lang w:val="en-US"/>
        </w:rPr>
        <w:t>Z</w:t>
      </w:r>
      <w:r w:rsidRPr="007A4FF5">
        <w:rPr>
          <w:sz w:val="28"/>
          <w:szCs w:val="28"/>
        </w:rPr>
        <w:t>).</w:t>
      </w:r>
    </w:p>
    <w:p w14:paraId="31409A8A" w14:textId="77777777" w:rsidR="00FC4DD7" w:rsidRPr="007A4FF5" w:rsidRDefault="00FC4DD7" w:rsidP="0091374B">
      <w:pPr>
        <w:rPr>
          <w:sz w:val="28"/>
          <w:szCs w:val="28"/>
        </w:rPr>
      </w:pPr>
      <w:r w:rsidRPr="007A4FF5">
        <w:rPr>
          <w:sz w:val="28"/>
          <w:szCs w:val="28"/>
        </w:rPr>
        <w:t>Умножив обе части уравнения на 2, получим ответ:</w:t>
      </w:r>
    </w:p>
    <w:p w14:paraId="16756119" w14:textId="77777777" w:rsidR="00FC4DD7" w:rsidRPr="007A4FF5" w:rsidRDefault="00FC4DD7" w:rsidP="0091374B">
      <w:pPr>
        <w:jc w:val="center"/>
        <w:rPr>
          <w:sz w:val="28"/>
          <w:szCs w:val="28"/>
        </w:rPr>
      </w:pPr>
      <w:r w:rsidRPr="007A4FF5">
        <w:rPr>
          <w:position w:val="-28"/>
          <w:sz w:val="28"/>
          <w:szCs w:val="28"/>
        </w:rPr>
        <w:object w:dxaOrig="2520" w:dyaOrig="680" w14:anchorId="25C159BD">
          <v:shape id="_x0000_i1420" type="#_x0000_t75" style="width:136.35pt;height:38.2pt" o:ole="">
            <v:imagedata r:id="rId689" o:title=""/>
          </v:shape>
          <o:OLEObject Type="Embed" ProgID="Equation.3" ShapeID="_x0000_i1420" DrawAspect="Content" ObjectID="_1748812880" r:id="rId690"/>
        </w:object>
      </w:r>
      <w:r w:rsidRPr="007A4FF5">
        <w:rPr>
          <w:sz w:val="28"/>
          <w:szCs w:val="28"/>
        </w:rPr>
        <w:t>, (</w:t>
      </w:r>
      <w:r w:rsidRPr="007A4FF5">
        <w:rPr>
          <w:i/>
          <w:sz w:val="28"/>
          <w:szCs w:val="28"/>
          <w:lang w:val="en-US"/>
        </w:rPr>
        <w:t>k</w:t>
      </w:r>
      <w:r w:rsidRPr="007A4FF5">
        <w:rPr>
          <w:sz w:val="28"/>
          <w:szCs w:val="28"/>
        </w:rPr>
        <w:t xml:space="preserve"> Є </w:t>
      </w:r>
      <w:r w:rsidRPr="007A4FF5">
        <w:rPr>
          <w:b/>
          <w:i/>
          <w:sz w:val="28"/>
          <w:szCs w:val="28"/>
          <w:lang w:val="en-US"/>
        </w:rPr>
        <w:t>Z</w:t>
      </w:r>
      <w:r w:rsidRPr="007A4FF5">
        <w:rPr>
          <w:sz w:val="28"/>
          <w:szCs w:val="28"/>
        </w:rPr>
        <w:t>).</w:t>
      </w:r>
    </w:p>
    <w:p w14:paraId="301AC211" w14:textId="77777777" w:rsidR="00FC4DD7" w:rsidRPr="007A4FF5" w:rsidRDefault="00FC4DD7" w:rsidP="0091374B">
      <w:pPr>
        <w:rPr>
          <w:sz w:val="28"/>
          <w:szCs w:val="28"/>
        </w:rPr>
      </w:pPr>
    </w:p>
    <w:p w14:paraId="0D93D2AE" w14:textId="77777777" w:rsidR="00FC4DD7" w:rsidRPr="007A4FF5" w:rsidRDefault="00FC4DD7" w:rsidP="0091374B">
      <w:pPr>
        <w:rPr>
          <w:i/>
          <w:sz w:val="28"/>
          <w:szCs w:val="28"/>
        </w:rPr>
      </w:pPr>
      <w:r w:rsidRPr="007A4FF5">
        <w:rPr>
          <w:i/>
          <w:sz w:val="28"/>
          <w:szCs w:val="28"/>
        </w:rPr>
        <w:t xml:space="preserve">Уравнение </w:t>
      </w:r>
      <w:r w:rsidRPr="007A4FF5">
        <w:rPr>
          <w:i/>
          <w:sz w:val="28"/>
          <w:szCs w:val="28"/>
          <w:lang w:val="en-US"/>
        </w:rPr>
        <w:t>tg</w:t>
      </w:r>
      <w:r w:rsidRPr="007A4FF5">
        <w:rPr>
          <w:i/>
          <w:sz w:val="28"/>
          <w:szCs w:val="28"/>
        </w:rPr>
        <w:t xml:space="preserve"> </w:t>
      </w:r>
      <w:r w:rsidRPr="007A4FF5">
        <w:rPr>
          <w:i/>
          <w:sz w:val="28"/>
          <w:szCs w:val="28"/>
          <w:lang w:val="en-US"/>
        </w:rPr>
        <w:t>x</w:t>
      </w:r>
      <w:r w:rsidRPr="007A4FF5">
        <w:rPr>
          <w:i/>
          <w:sz w:val="28"/>
          <w:szCs w:val="28"/>
        </w:rPr>
        <w:t>=</w:t>
      </w:r>
      <w:r w:rsidRPr="007A4FF5">
        <w:rPr>
          <w:i/>
          <w:sz w:val="28"/>
          <w:szCs w:val="28"/>
          <w:lang w:val="en-US"/>
        </w:rPr>
        <w:t>a</w:t>
      </w:r>
    </w:p>
    <w:p w14:paraId="7B062224" w14:textId="77777777" w:rsidR="00FC4DD7" w:rsidRPr="007A4FF5" w:rsidRDefault="00FC4DD7" w:rsidP="0091374B">
      <w:pPr>
        <w:rPr>
          <w:sz w:val="28"/>
          <w:szCs w:val="28"/>
        </w:rPr>
      </w:pPr>
      <w:r w:rsidRPr="007A4FF5">
        <w:rPr>
          <w:sz w:val="28"/>
          <w:szCs w:val="28"/>
        </w:rPr>
        <w:t xml:space="preserve">При любом </w:t>
      </w:r>
      <w:r w:rsidRPr="007A4FF5">
        <w:rPr>
          <w:i/>
          <w:sz w:val="28"/>
          <w:szCs w:val="28"/>
        </w:rPr>
        <w:t>а</w:t>
      </w:r>
      <w:r w:rsidRPr="007A4FF5">
        <w:rPr>
          <w:sz w:val="28"/>
          <w:szCs w:val="28"/>
        </w:rPr>
        <w:t xml:space="preserve"> на интервале (-π/2; π/2) существует одно число </w:t>
      </w:r>
      <w:r w:rsidRPr="007A4FF5">
        <w:rPr>
          <w:i/>
          <w:sz w:val="28"/>
          <w:szCs w:val="28"/>
          <w:lang w:val="en-US"/>
        </w:rPr>
        <w:t>t</w:t>
      </w:r>
      <w:r w:rsidRPr="007A4FF5">
        <w:rPr>
          <w:sz w:val="28"/>
          <w:szCs w:val="28"/>
        </w:rPr>
        <w:t xml:space="preserve"> , что </w:t>
      </w:r>
      <w:r w:rsidRPr="007A4FF5">
        <w:rPr>
          <w:i/>
          <w:sz w:val="28"/>
          <w:szCs w:val="28"/>
          <w:lang w:val="en-US"/>
        </w:rPr>
        <w:t>tgt</w:t>
      </w:r>
      <w:r w:rsidRPr="007A4FF5">
        <w:rPr>
          <w:sz w:val="28"/>
          <w:szCs w:val="28"/>
        </w:rPr>
        <w:t>=</w:t>
      </w:r>
      <w:r w:rsidRPr="007A4FF5">
        <w:rPr>
          <w:i/>
          <w:sz w:val="28"/>
          <w:szCs w:val="28"/>
          <w:lang w:val="en-US"/>
        </w:rPr>
        <w:t>a</w:t>
      </w:r>
      <w:r w:rsidRPr="007A4FF5">
        <w:rPr>
          <w:sz w:val="28"/>
          <w:szCs w:val="28"/>
        </w:rPr>
        <w:t xml:space="preserve">, – это </w:t>
      </w:r>
      <w:r w:rsidRPr="007A4FF5">
        <w:rPr>
          <w:i/>
          <w:sz w:val="28"/>
          <w:szCs w:val="28"/>
          <w:lang w:val="en-US"/>
        </w:rPr>
        <w:t>arctg</w:t>
      </w:r>
      <w:r w:rsidRPr="007A4FF5">
        <w:rPr>
          <w:sz w:val="28"/>
          <w:szCs w:val="28"/>
        </w:rPr>
        <w:t xml:space="preserve"> </w:t>
      </w:r>
      <w:r w:rsidRPr="007A4FF5">
        <w:rPr>
          <w:i/>
          <w:sz w:val="28"/>
          <w:szCs w:val="28"/>
          <w:lang w:val="en-US"/>
        </w:rPr>
        <w:t>a</w:t>
      </w:r>
      <w:r w:rsidRPr="007A4FF5">
        <w:rPr>
          <w:sz w:val="28"/>
          <w:szCs w:val="28"/>
        </w:rPr>
        <w:t xml:space="preserve">. Поэтому уравнение </w:t>
      </w:r>
      <w:r w:rsidRPr="007A4FF5">
        <w:rPr>
          <w:i/>
          <w:sz w:val="28"/>
          <w:szCs w:val="28"/>
          <w:lang w:val="en-US"/>
        </w:rPr>
        <w:t>tg</w:t>
      </w:r>
      <w:r w:rsidRPr="007A4FF5">
        <w:rPr>
          <w:i/>
          <w:sz w:val="28"/>
          <w:szCs w:val="28"/>
        </w:rPr>
        <w:t xml:space="preserve"> </w:t>
      </w:r>
      <w:r w:rsidRPr="007A4FF5">
        <w:rPr>
          <w:i/>
          <w:sz w:val="28"/>
          <w:szCs w:val="28"/>
          <w:lang w:val="en-US"/>
        </w:rPr>
        <w:t>x</w:t>
      </w:r>
      <w:r w:rsidRPr="007A4FF5">
        <w:rPr>
          <w:i/>
          <w:sz w:val="28"/>
          <w:szCs w:val="28"/>
        </w:rPr>
        <w:t>=</w:t>
      </w:r>
      <w:r w:rsidRPr="007A4FF5">
        <w:rPr>
          <w:i/>
          <w:sz w:val="28"/>
          <w:szCs w:val="28"/>
          <w:lang w:val="en-US"/>
        </w:rPr>
        <w:t>a</w:t>
      </w:r>
      <w:r w:rsidRPr="007A4FF5">
        <w:rPr>
          <w:sz w:val="28"/>
          <w:szCs w:val="28"/>
        </w:rPr>
        <w:t xml:space="preserve"> имеет на интервале (-π/2; π/2) длиной π единственный корень.</w:t>
      </w:r>
    </w:p>
    <w:p w14:paraId="3558C37A" w14:textId="77777777" w:rsidR="00FC4DD7" w:rsidRPr="007A4FF5" w:rsidRDefault="00FC4DD7" w:rsidP="0091374B">
      <w:pPr>
        <w:rPr>
          <w:sz w:val="28"/>
          <w:szCs w:val="28"/>
        </w:rPr>
      </w:pPr>
      <w:r w:rsidRPr="007A4FF5">
        <w:rPr>
          <w:sz w:val="28"/>
          <w:szCs w:val="28"/>
        </w:rPr>
        <w:t xml:space="preserve">Функция тангенс имеет период π. Следовательно, остальные корни уравнения </w:t>
      </w:r>
      <w:r w:rsidRPr="007A4FF5">
        <w:rPr>
          <w:i/>
          <w:sz w:val="28"/>
          <w:szCs w:val="28"/>
          <w:lang w:val="en-US"/>
        </w:rPr>
        <w:t>tg</w:t>
      </w:r>
      <w:r w:rsidRPr="007A4FF5">
        <w:rPr>
          <w:sz w:val="28"/>
          <w:szCs w:val="28"/>
        </w:rPr>
        <w:t xml:space="preserve"> </w:t>
      </w:r>
      <w:r w:rsidRPr="007A4FF5">
        <w:rPr>
          <w:i/>
          <w:sz w:val="28"/>
          <w:szCs w:val="28"/>
          <w:lang w:val="en-US"/>
        </w:rPr>
        <w:t>t</w:t>
      </w:r>
      <w:r w:rsidRPr="007A4FF5">
        <w:rPr>
          <w:sz w:val="28"/>
          <w:szCs w:val="28"/>
        </w:rPr>
        <w:t>=</w:t>
      </w:r>
      <w:r w:rsidRPr="007A4FF5">
        <w:rPr>
          <w:i/>
          <w:sz w:val="28"/>
          <w:szCs w:val="28"/>
          <w:lang w:val="en-US"/>
        </w:rPr>
        <w:t>a</w:t>
      </w:r>
      <w:r w:rsidRPr="007A4FF5">
        <w:rPr>
          <w:sz w:val="28"/>
          <w:szCs w:val="28"/>
        </w:rPr>
        <w:t xml:space="preserve"> отличаются от найденного на π</w:t>
      </w:r>
      <w:r w:rsidRPr="007A4FF5">
        <w:rPr>
          <w:i/>
          <w:sz w:val="28"/>
          <w:szCs w:val="28"/>
          <w:lang w:val="en-US"/>
        </w:rPr>
        <w:t>n</w:t>
      </w:r>
      <w:r w:rsidRPr="007A4FF5">
        <w:rPr>
          <w:sz w:val="28"/>
          <w:szCs w:val="28"/>
        </w:rPr>
        <w:t>, (</w:t>
      </w:r>
      <w:r w:rsidRPr="007A4FF5">
        <w:rPr>
          <w:i/>
          <w:sz w:val="28"/>
          <w:szCs w:val="28"/>
          <w:lang w:val="en-US"/>
        </w:rPr>
        <w:t>n</w:t>
      </w:r>
      <w:r w:rsidRPr="007A4FF5">
        <w:rPr>
          <w:sz w:val="28"/>
          <w:szCs w:val="28"/>
        </w:rPr>
        <w:t xml:space="preserve"> Є </w:t>
      </w:r>
      <w:r w:rsidRPr="007A4FF5">
        <w:rPr>
          <w:b/>
          <w:i/>
          <w:sz w:val="28"/>
          <w:szCs w:val="28"/>
          <w:lang w:val="en-US"/>
        </w:rPr>
        <w:t>Z</w:t>
      </w:r>
      <w:r w:rsidRPr="007A4FF5">
        <w:rPr>
          <w:sz w:val="28"/>
          <w:szCs w:val="28"/>
        </w:rPr>
        <w:t xml:space="preserve">), т.е. </w:t>
      </w:r>
    </w:p>
    <w:p w14:paraId="294FF7AA" w14:textId="77777777" w:rsidR="00FC4DD7" w:rsidRPr="007A4FF5" w:rsidRDefault="00FC4DD7" w:rsidP="0091374B">
      <w:pPr>
        <w:jc w:val="center"/>
        <w:rPr>
          <w:sz w:val="28"/>
          <w:szCs w:val="28"/>
          <w:lang w:val="en-US"/>
        </w:rPr>
      </w:pPr>
      <w:r w:rsidRPr="007A4FF5">
        <w:rPr>
          <w:i/>
          <w:sz w:val="28"/>
          <w:szCs w:val="28"/>
          <w:lang w:val="en-US"/>
        </w:rPr>
        <w:t>t</w:t>
      </w:r>
      <w:r w:rsidRPr="007A4FF5">
        <w:rPr>
          <w:sz w:val="28"/>
          <w:szCs w:val="28"/>
          <w:lang w:val="en-US"/>
        </w:rPr>
        <w:t>=</w:t>
      </w:r>
      <w:r w:rsidRPr="007A4FF5">
        <w:rPr>
          <w:i/>
          <w:sz w:val="28"/>
          <w:szCs w:val="28"/>
          <w:lang w:val="en-US"/>
        </w:rPr>
        <w:t>arctg</w:t>
      </w:r>
      <w:r w:rsidRPr="007A4FF5">
        <w:rPr>
          <w:sz w:val="28"/>
          <w:szCs w:val="28"/>
          <w:lang w:val="en-US"/>
        </w:rPr>
        <w:t xml:space="preserve"> </w:t>
      </w:r>
      <w:r w:rsidRPr="007A4FF5">
        <w:rPr>
          <w:i/>
          <w:sz w:val="28"/>
          <w:szCs w:val="28"/>
          <w:lang w:val="en-US"/>
        </w:rPr>
        <w:t>a</w:t>
      </w:r>
      <w:r w:rsidRPr="007A4FF5">
        <w:rPr>
          <w:sz w:val="28"/>
          <w:szCs w:val="28"/>
          <w:lang w:val="en-US"/>
        </w:rPr>
        <w:t>+</w:t>
      </w:r>
      <w:r w:rsidRPr="007A4FF5">
        <w:rPr>
          <w:sz w:val="28"/>
          <w:szCs w:val="28"/>
        </w:rPr>
        <w:t>π</w:t>
      </w:r>
      <w:r w:rsidRPr="007A4FF5">
        <w:rPr>
          <w:i/>
          <w:sz w:val="28"/>
          <w:szCs w:val="28"/>
          <w:lang w:val="en-US"/>
        </w:rPr>
        <w:t>n</w:t>
      </w:r>
      <w:r w:rsidRPr="007A4FF5">
        <w:rPr>
          <w:sz w:val="28"/>
          <w:szCs w:val="28"/>
          <w:lang w:val="en-US"/>
        </w:rPr>
        <w:t>, (</w:t>
      </w:r>
      <w:r w:rsidRPr="007A4FF5">
        <w:rPr>
          <w:i/>
          <w:sz w:val="28"/>
          <w:szCs w:val="28"/>
          <w:lang w:val="en-US"/>
        </w:rPr>
        <w:t>n</w:t>
      </w:r>
      <w:r w:rsidRPr="007A4FF5">
        <w:rPr>
          <w:sz w:val="28"/>
          <w:szCs w:val="28"/>
          <w:lang w:val="en-US"/>
        </w:rPr>
        <w:t xml:space="preserve"> Є </w:t>
      </w:r>
      <w:r w:rsidRPr="007A4FF5">
        <w:rPr>
          <w:b/>
          <w:i/>
          <w:sz w:val="28"/>
          <w:szCs w:val="28"/>
          <w:lang w:val="en-US"/>
        </w:rPr>
        <w:t>Z</w:t>
      </w:r>
      <w:r w:rsidRPr="007A4FF5">
        <w:rPr>
          <w:sz w:val="28"/>
          <w:szCs w:val="28"/>
          <w:lang w:val="en-US"/>
        </w:rPr>
        <w:t>).</w:t>
      </w:r>
    </w:p>
    <w:p w14:paraId="7BDCEE26" w14:textId="77777777" w:rsidR="00FC4DD7" w:rsidRPr="007A4FF5" w:rsidRDefault="00FC4DD7" w:rsidP="0091374B">
      <w:pPr>
        <w:rPr>
          <w:sz w:val="28"/>
          <w:szCs w:val="28"/>
          <w:lang w:val="en-US"/>
        </w:rPr>
      </w:pPr>
    </w:p>
    <w:p w14:paraId="65A92D40" w14:textId="77777777" w:rsidR="00FC4DD7" w:rsidRPr="007A4FF5" w:rsidRDefault="00FC4DD7" w:rsidP="0091374B">
      <w:pPr>
        <w:rPr>
          <w:b/>
          <w:i/>
          <w:sz w:val="28"/>
          <w:szCs w:val="28"/>
        </w:rPr>
      </w:pPr>
      <w:r w:rsidRPr="007A4FF5">
        <w:rPr>
          <w:b/>
          <w:i/>
          <w:sz w:val="28"/>
          <w:szCs w:val="28"/>
        </w:rPr>
        <w:t xml:space="preserve">Пример </w:t>
      </w:r>
      <w:r w:rsidR="00164F8F" w:rsidRPr="007A4FF5">
        <w:rPr>
          <w:b/>
          <w:i/>
          <w:sz w:val="28"/>
          <w:szCs w:val="28"/>
        </w:rPr>
        <w:t>7</w:t>
      </w:r>
    </w:p>
    <w:p w14:paraId="2639DD6C" w14:textId="77777777" w:rsidR="00FC4DD7" w:rsidRPr="007A4FF5" w:rsidRDefault="00FC4DD7" w:rsidP="0091374B">
      <w:pPr>
        <w:rPr>
          <w:sz w:val="28"/>
          <w:szCs w:val="28"/>
        </w:rPr>
      </w:pPr>
      <w:r w:rsidRPr="007A4FF5">
        <w:rPr>
          <w:sz w:val="28"/>
          <w:szCs w:val="28"/>
        </w:rPr>
        <w:t xml:space="preserve">Решите уравнение: </w:t>
      </w:r>
      <w:r w:rsidRPr="007A4FF5">
        <w:rPr>
          <w:i/>
          <w:sz w:val="28"/>
          <w:szCs w:val="28"/>
          <w:lang w:val="en-US"/>
        </w:rPr>
        <w:t>tg</w:t>
      </w:r>
      <w:r w:rsidRPr="007A4FF5">
        <w:rPr>
          <w:sz w:val="28"/>
          <w:szCs w:val="28"/>
        </w:rPr>
        <w:t xml:space="preserve"> </w:t>
      </w:r>
      <w:r w:rsidRPr="007A4FF5">
        <w:rPr>
          <w:i/>
          <w:sz w:val="28"/>
          <w:szCs w:val="28"/>
          <w:lang w:val="en-US"/>
        </w:rPr>
        <w:t>t</w:t>
      </w:r>
      <w:r w:rsidRPr="007A4FF5">
        <w:rPr>
          <w:sz w:val="28"/>
          <w:szCs w:val="28"/>
        </w:rPr>
        <w:t>=</w:t>
      </w:r>
      <w:r w:rsidRPr="007A4FF5">
        <w:rPr>
          <w:position w:val="-8"/>
          <w:sz w:val="28"/>
          <w:szCs w:val="28"/>
        </w:rPr>
        <w:object w:dxaOrig="360" w:dyaOrig="360" w14:anchorId="059C79C9">
          <v:shape id="_x0000_i1421" type="#_x0000_t75" style="width:22.35pt;height:22.35pt" o:ole="">
            <v:imagedata r:id="rId691" o:title=""/>
          </v:shape>
          <o:OLEObject Type="Embed" ProgID="Equation.3" ShapeID="_x0000_i1421" DrawAspect="Content" ObjectID="_1748812881" r:id="rId692"/>
        </w:object>
      </w:r>
      <w:r w:rsidRPr="007A4FF5">
        <w:rPr>
          <w:sz w:val="28"/>
          <w:szCs w:val="28"/>
        </w:rPr>
        <w:t>.</w:t>
      </w:r>
    </w:p>
    <w:p w14:paraId="14F044AA" w14:textId="77777777" w:rsidR="00FC4DD7" w:rsidRPr="007A4FF5" w:rsidRDefault="00FC4DD7" w:rsidP="0091374B">
      <w:pPr>
        <w:rPr>
          <w:sz w:val="28"/>
          <w:szCs w:val="28"/>
        </w:rPr>
      </w:pPr>
      <w:r w:rsidRPr="007A4FF5">
        <w:rPr>
          <w:sz w:val="28"/>
          <w:szCs w:val="28"/>
        </w:rPr>
        <w:t>Решение:</w:t>
      </w:r>
    </w:p>
    <w:p w14:paraId="6086EBB9" w14:textId="77777777" w:rsidR="00FC4DD7" w:rsidRPr="007A4FF5" w:rsidRDefault="00FC4DD7" w:rsidP="0091374B">
      <w:pPr>
        <w:rPr>
          <w:sz w:val="28"/>
          <w:szCs w:val="28"/>
        </w:rPr>
      </w:pPr>
      <w:r w:rsidRPr="007A4FF5">
        <w:rPr>
          <w:sz w:val="28"/>
          <w:szCs w:val="28"/>
        </w:rPr>
        <w:t xml:space="preserve">по формуле </w:t>
      </w:r>
      <w:r w:rsidRPr="007A4FF5">
        <w:rPr>
          <w:i/>
          <w:sz w:val="28"/>
          <w:szCs w:val="28"/>
          <w:lang w:val="en-US"/>
        </w:rPr>
        <w:t>t</w:t>
      </w:r>
      <w:r w:rsidRPr="007A4FF5">
        <w:rPr>
          <w:sz w:val="28"/>
          <w:szCs w:val="28"/>
        </w:rPr>
        <w:t>=</w:t>
      </w:r>
      <w:r w:rsidRPr="007A4FF5">
        <w:rPr>
          <w:i/>
          <w:sz w:val="28"/>
          <w:szCs w:val="28"/>
          <w:lang w:val="en-US"/>
        </w:rPr>
        <w:t>ar</w:t>
      </w:r>
      <w:r w:rsidRPr="007A4FF5">
        <w:rPr>
          <w:i/>
          <w:sz w:val="28"/>
          <w:szCs w:val="28"/>
        </w:rPr>
        <w:t>с</w:t>
      </w:r>
      <w:r w:rsidRPr="007A4FF5">
        <w:rPr>
          <w:i/>
          <w:sz w:val="28"/>
          <w:szCs w:val="28"/>
          <w:lang w:val="en-US"/>
        </w:rPr>
        <w:t>tg</w:t>
      </w:r>
      <w:r w:rsidRPr="007A4FF5">
        <w:rPr>
          <w:sz w:val="28"/>
          <w:szCs w:val="28"/>
        </w:rPr>
        <w:t>(</w:t>
      </w:r>
      <w:r w:rsidRPr="007A4FF5">
        <w:rPr>
          <w:position w:val="-8"/>
          <w:sz w:val="28"/>
          <w:szCs w:val="28"/>
        </w:rPr>
        <w:object w:dxaOrig="360" w:dyaOrig="360" w14:anchorId="5EF8CA7E">
          <v:shape id="_x0000_i1422" type="#_x0000_t75" style="width:22.35pt;height:22.35pt" o:ole="">
            <v:imagedata r:id="rId693" o:title=""/>
          </v:shape>
          <o:OLEObject Type="Embed" ProgID="Equation.3" ShapeID="_x0000_i1422" DrawAspect="Content" ObjectID="_1748812882" r:id="rId694"/>
        </w:object>
      </w:r>
      <w:r w:rsidRPr="007A4FF5">
        <w:rPr>
          <w:sz w:val="28"/>
          <w:szCs w:val="28"/>
        </w:rPr>
        <w:t>)+π</w:t>
      </w:r>
      <w:r w:rsidRPr="007A4FF5">
        <w:rPr>
          <w:i/>
          <w:sz w:val="28"/>
          <w:szCs w:val="28"/>
          <w:lang w:val="en-US"/>
        </w:rPr>
        <w:t>n</w:t>
      </w:r>
      <w:r w:rsidRPr="007A4FF5">
        <w:rPr>
          <w:sz w:val="28"/>
          <w:szCs w:val="28"/>
        </w:rPr>
        <w:t>, (</w:t>
      </w:r>
      <w:r w:rsidRPr="007A4FF5">
        <w:rPr>
          <w:i/>
          <w:sz w:val="28"/>
          <w:szCs w:val="28"/>
          <w:lang w:val="en-US"/>
        </w:rPr>
        <w:t>n</w:t>
      </w:r>
      <w:r w:rsidRPr="007A4FF5">
        <w:rPr>
          <w:sz w:val="28"/>
          <w:szCs w:val="28"/>
        </w:rPr>
        <w:t xml:space="preserve"> Є </w:t>
      </w:r>
      <w:r w:rsidRPr="007A4FF5">
        <w:rPr>
          <w:b/>
          <w:i/>
          <w:sz w:val="28"/>
          <w:szCs w:val="28"/>
          <w:lang w:val="en-US"/>
        </w:rPr>
        <w:t>Z</w:t>
      </w:r>
      <w:r w:rsidRPr="007A4FF5">
        <w:rPr>
          <w:sz w:val="28"/>
          <w:szCs w:val="28"/>
        </w:rPr>
        <w:t>).</w:t>
      </w:r>
    </w:p>
    <w:p w14:paraId="330DFA5D" w14:textId="77777777" w:rsidR="00FC4DD7" w:rsidRPr="007A4FF5" w:rsidRDefault="00FC4DD7" w:rsidP="0091374B">
      <w:pPr>
        <w:rPr>
          <w:sz w:val="28"/>
          <w:szCs w:val="28"/>
        </w:rPr>
      </w:pPr>
      <w:r w:rsidRPr="007A4FF5">
        <w:rPr>
          <w:sz w:val="28"/>
          <w:szCs w:val="28"/>
        </w:rPr>
        <w:t xml:space="preserve">Поскольку </w:t>
      </w:r>
      <w:r w:rsidRPr="007A4FF5">
        <w:rPr>
          <w:i/>
          <w:sz w:val="28"/>
          <w:szCs w:val="28"/>
          <w:lang w:val="en-US"/>
        </w:rPr>
        <w:t>ar</w:t>
      </w:r>
      <w:r w:rsidRPr="007A4FF5">
        <w:rPr>
          <w:i/>
          <w:sz w:val="28"/>
          <w:szCs w:val="28"/>
        </w:rPr>
        <w:t>с</w:t>
      </w:r>
      <w:r w:rsidRPr="007A4FF5">
        <w:rPr>
          <w:i/>
          <w:sz w:val="28"/>
          <w:szCs w:val="28"/>
          <w:lang w:val="en-US"/>
        </w:rPr>
        <w:t>tg</w:t>
      </w:r>
      <w:r w:rsidRPr="007A4FF5">
        <w:rPr>
          <w:sz w:val="28"/>
          <w:szCs w:val="28"/>
        </w:rPr>
        <w:t>(</w:t>
      </w:r>
      <w:r w:rsidRPr="007A4FF5">
        <w:rPr>
          <w:position w:val="-8"/>
          <w:sz w:val="28"/>
          <w:szCs w:val="28"/>
        </w:rPr>
        <w:object w:dxaOrig="360" w:dyaOrig="360" w14:anchorId="097D1FA4">
          <v:shape id="_x0000_i1423" type="#_x0000_t75" style="width:22.35pt;height:22.35pt" o:ole="">
            <v:imagedata r:id="rId693" o:title=""/>
          </v:shape>
          <o:OLEObject Type="Embed" ProgID="Equation.3" ShapeID="_x0000_i1423" DrawAspect="Content" ObjectID="_1748812883" r:id="rId695"/>
        </w:object>
      </w:r>
      <w:r w:rsidRPr="007A4FF5">
        <w:rPr>
          <w:sz w:val="28"/>
          <w:szCs w:val="28"/>
        </w:rPr>
        <w:t>)=</w:t>
      </w:r>
      <w:r w:rsidRPr="007A4FF5">
        <w:rPr>
          <w:position w:val="-24"/>
          <w:sz w:val="28"/>
          <w:szCs w:val="28"/>
        </w:rPr>
        <w:object w:dxaOrig="260" w:dyaOrig="620" w14:anchorId="20337E38">
          <v:shape id="_x0000_i1424" type="#_x0000_t75" style="width:16.35pt;height:39.8pt" o:ole="">
            <v:imagedata r:id="rId696" o:title=""/>
          </v:shape>
          <o:OLEObject Type="Embed" ProgID="Equation.3" ShapeID="_x0000_i1424" DrawAspect="Content" ObjectID="_1748812884" r:id="rId697"/>
        </w:object>
      </w:r>
      <w:r w:rsidRPr="007A4FF5">
        <w:rPr>
          <w:sz w:val="28"/>
          <w:szCs w:val="28"/>
        </w:rPr>
        <w:t xml:space="preserve"> приходим к ответу </w:t>
      </w:r>
      <w:r w:rsidRPr="007A4FF5">
        <w:rPr>
          <w:i/>
          <w:sz w:val="28"/>
          <w:szCs w:val="28"/>
          <w:lang w:val="en-US"/>
        </w:rPr>
        <w:t>t</w:t>
      </w:r>
      <w:r w:rsidRPr="007A4FF5">
        <w:rPr>
          <w:sz w:val="28"/>
          <w:szCs w:val="28"/>
        </w:rPr>
        <w:t>=</w:t>
      </w:r>
      <w:r w:rsidRPr="007A4FF5">
        <w:rPr>
          <w:position w:val="-24"/>
          <w:sz w:val="28"/>
          <w:szCs w:val="28"/>
        </w:rPr>
        <w:object w:dxaOrig="260" w:dyaOrig="620" w14:anchorId="727DE130">
          <v:shape id="_x0000_i1425" type="#_x0000_t75" style="width:16.35pt;height:39.8pt" o:ole="">
            <v:imagedata r:id="rId698" o:title=""/>
          </v:shape>
          <o:OLEObject Type="Embed" ProgID="Equation.3" ShapeID="_x0000_i1425" DrawAspect="Content" ObjectID="_1748812885" r:id="rId699"/>
        </w:object>
      </w:r>
      <w:r w:rsidRPr="007A4FF5">
        <w:rPr>
          <w:sz w:val="28"/>
          <w:szCs w:val="28"/>
        </w:rPr>
        <w:t>+π</w:t>
      </w:r>
      <w:r w:rsidRPr="007A4FF5">
        <w:rPr>
          <w:i/>
          <w:sz w:val="28"/>
          <w:szCs w:val="28"/>
          <w:lang w:val="en-US"/>
        </w:rPr>
        <w:t>n</w:t>
      </w:r>
      <w:r w:rsidRPr="007A4FF5">
        <w:rPr>
          <w:sz w:val="28"/>
          <w:szCs w:val="28"/>
        </w:rPr>
        <w:t>, (</w:t>
      </w:r>
      <w:r w:rsidRPr="007A4FF5">
        <w:rPr>
          <w:i/>
          <w:sz w:val="28"/>
          <w:szCs w:val="28"/>
          <w:lang w:val="en-US"/>
        </w:rPr>
        <w:t>n</w:t>
      </w:r>
      <w:r w:rsidRPr="007A4FF5">
        <w:rPr>
          <w:sz w:val="28"/>
          <w:szCs w:val="28"/>
        </w:rPr>
        <w:t xml:space="preserve"> Є </w:t>
      </w:r>
      <w:r w:rsidRPr="007A4FF5">
        <w:rPr>
          <w:b/>
          <w:i/>
          <w:sz w:val="28"/>
          <w:szCs w:val="28"/>
          <w:lang w:val="en-US"/>
        </w:rPr>
        <w:t>Z</w:t>
      </w:r>
      <w:r w:rsidRPr="007A4FF5">
        <w:rPr>
          <w:sz w:val="28"/>
          <w:szCs w:val="28"/>
        </w:rPr>
        <w:t>).</w:t>
      </w:r>
    </w:p>
    <w:p w14:paraId="3A4A99AD" w14:textId="77777777" w:rsidR="00FC4DD7" w:rsidRPr="007A4FF5" w:rsidRDefault="00FC4DD7" w:rsidP="0091374B">
      <w:pPr>
        <w:rPr>
          <w:sz w:val="28"/>
          <w:szCs w:val="28"/>
        </w:rPr>
      </w:pPr>
    </w:p>
    <w:p w14:paraId="5AF65E28" w14:textId="77777777" w:rsidR="00FC4DD7" w:rsidRPr="007A4FF5" w:rsidRDefault="00FC4DD7" w:rsidP="0091374B">
      <w:pPr>
        <w:rPr>
          <w:b/>
          <w:i/>
          <w:sz w:val="28"/>
          <w:szCs w:val="28"/>
        </w:rPr>
      </w:pPr>
      <w:r w:rsidRPr="007A4FF5">
        <w:rPr>
          <w:b/>
          <w:i/>
          <w:sz w:val="28"/>
          <w:szCs w:val="28"/>
        </w:rPr>
        <w:t xml:space="preserve">Пример </w:t>
      </w:r>
      <w:r w:rsidR="00164F8F" w:rsidRPr="007A4FF5">
        <w:rPr>
          <w:b/>
          <w:i/>
          <w:sz w:val="28"/>
          <w:szCs w:val="28"/>
        </w:rPr>
        <w:t>8</w:t>
      </w:r>
    </w:p>
    <w:p w14:paraId="38871C58" w14:textId="77777777" w:rsidR="00FC4DD7" w:rsidRPr="007A4FF5" w:rsidRDefault="00FC4DD7" w:rsidP="0091374B">
      <w:pPr>
        <w:rPr>
          <w:sz w:val="28"/>
          <w:szCs w:val="28"/>
        </w:rPr>
      </w:pPr>
      <w:r w:rsidRPr="007A4FF5">
        <w:rPr>
          <w:sz w:val="28"/>
          <w:szCs w:val="28"/>
        </w:rPr>
        <w:t xml:space="preserve">Решите уравнение: </w:t>
      </w:r>
      <w:r w:rsidRPr="007A4FF5">
        <w:rPr>
          <w:i/>
          <w:sz w:val="28"/>
          <w:szCs w:val="28"/>
          <w:lang w:val="en-US"/>
        </w:rPr>
        <w:t>tg</w:t>
      </w:r>
      <w:r w:rsidRPr="007A4FF5">
        <w:rPr>
          <w:sz w:val="28"/>
          <w:szCs w:val="28"/>
        </w:rPr>
        <w:t xml:space="preserve"> </w:t>
      </w:r>
      <w:r w:rsidRPr="007A4FF5">
        <w:rPr>
          <w:i/>
          <w:sz w:val="28"/>
          <w:szCs w:val="28"/>
          <w:lang w:val="en-US"/>
        </w:rPr>
        <w:t>t</w:t>
      </w:r>
      <w:r w:rsidRPr="007A4FF5">
        <w:rPr>
          <w:sz w:val="28"/>
          <w:szCs w:val="28"/>
        </w:rPr>
        <w:t>=5,177.</w:t>
      </w:r>
    </w:p>
    <w:p w14:paraId="32572074" w14:textId="77777777" w:rsidR="00FC4DD7" w:rsidRPr="007A4FF5" w:rsidRDefault="00FC4DD7" w:rsidP="0091374B">
      <w:pPr>
        <w:rPr>
          <w:sz w:val="28"/>
          <w:szCs w:val="28"/>
        </w:rPr>
      </w:pPr>
      <w:r w:rsidRPr="007A4FF5">
        <w:rPr>
          <w:sz w:val="28"/>
          <w:szCs w:val="28"/>
        </w:rPr>
        <w:t>Решение:</w:t>
      </w:r>
    </w:p>
    <w:p w14:paraId="5384DCBA" w14:textId="77777777" w:rsidR="00FC4DD7" w:rsidRPr="007A4FF5" w:rsidRDefault="00FC4DD7" w:rsidP="0091374B">
      <w:pPr>
        <w:rPr>
          <w:sz w:val="28"/>
          <w:szCs w:val="28"/>
        </w:rPr>
      </w:pPr>
      <w:r w:rsidRPr="007A4FF5">
        <w:rPr>
          <w:sz w:val="28"/>
          <w:szCs w:val="28"/>
        </w:rPr>
        <w:t xml:space="preserve">по формуле </w:t>
      </w:r>
      <w:r w:rsidRPr="007A4FF5">
        <w:rPr>
          <w:i/>
          <w:sz w:val="28"/>
          <w:szCs w:val="28"/>
          <w:lang w:val="en-US"/>
        </w:rPr>
        <w:t>t</w:t>
      </w:r>
      <w:r w:rsidRPr="007A4FF5">
        <w:rPr>
          <w:sz w:val="28"/>
          <w:szCs w:val="28"/>
        </w:rPr>
        <w:t>=</w:t>
      </w:r>
      <w:r w:rsidRPr="007A4FF5">
        <w:rPr>
          <w:i/>
          <w:sz w:val="28"/>
          <w:szCs w:val="28"/>
          <w:lang w:val="en-US"/>
        </w:rPr>
        <w:t>ar</w:t>
      </w:r>
      <w:r w:rsidRPr="007A4FF5">
        <w:rPr>
          <w:i/>
          <w:sz w:val="28"/>
          <w:szCs w:val="28"/>
        </w:rPr>
        <w:t>с</w:t>
      </w:r>
      <w:r w:rsidRPr="007A4FF5">
        <w:rPr>
          <w:i/>
          <w:sz w:val="28"/>
          <w:szCs w:val="28"/>
          <w:lang w:val="en-US"/>
        </w:rPr>
        <w:t>tg</w:t>
      </w:r>
      <w:r w:rsidRPr="007A4FF5">
        <w:rPr>
          <w:sz w:val="28"/>
          <w:szCs w:val="28"/>
        </w:rPr>
        <w:t>(5,177)+π</w:t>
      </w:r>
      <w:r w:rsidRPr="007A4FF5">
        <w:rPr>
          <w:i/>
          <w:sz w:val="28"/>
          <w:szCs w:val="28"/>
          <w:lang w:val="en-US"/>
        </w:rPr>
        <w:t>n</w:t>
      </w:r>
      <w:r w:rsidRPr="007A4FF5">
        <w:rPr>
          <w:sz w:val="28"/>
          <w:szCs w:val="28"/>
        </w:rPr>
        <w:t>, (</w:t>
      </w:r>
      <w:r w:rsidRPr="007A4FF5">
        <w:rPr>
          <w:i/>
          <w:sz w:val="28"/>
          <w:szCs w:val="28"/>
          <w:lang w:val="en-US"/>
        </w:rPr>
        <w:t>n</w:t>
      </w:r>
      <w:r w:rsidRPr="007A4FF5">
        <w:rPr>
          <w:sz w:val="28"/>
          <w:szCs w:val="28"/>
        </w:rPr>
        <w:t xml:space="preserve"> Є </w:t>
      </w:r>
      <w:r w:rsidRPr="007A4FF5">
        <w:rPr>
          <w:b/>
          <w:i/>
          <w:sz w:val="28"/>
          <w:szCs w:val="28"/>
          <w:lang w:val="en-US"/>
        </w:rPr>
        <w:t>Z</w:t>
      </w:r>
      <w:r w:rsidRPr="007A4FF5">
        <w:rPr>
          <w:sz w:val="28"/>
          <w:szCs w:val="28"/>
        </w:rPr>
        <w:t>).</w:t>
      </w:r>
    </w:p>
    <w:p w14:paraId="2B14BC90" w14:textId="77777777" w:rsidR="00FC4DD7" w:rsidRPr="007A4FF5" w:rsidRDefault="00FC4DD7" w:rsidP="0091374B">
      <w:pPr>
        <w:rPr>
          <w:sz w:val="28"/>
          <w:szCs w:val="28"/>
        </w:rPr>
      </w:pPr>
      <w:r w:rsidRPr="007A4FF5">
        <w:rPr>
          <w:sz w:val="28"/>
          <w:szCs w:val="28"/>
        </w:rPr>
        <w:t xml:space="preserve">Значение </w:t>
      </w:r>
      <w:r w:rsidRPr="007A4FF5">
        <w:rPr>
          <w:i/>
          <w:sz w:val="28"/>
          <w:szCs w:val="28"/>
          <w:lang w:val="en-US"/>
        </w:rPr>
        <w:t>ar</w:t>
      </w:r>
      <w:r w:rsidRPr="007A4FF5">
        <w:rPr>
          <w:i/>
          <w:sz w:val="28"/>
          <w:szCs w:val="28"/>
        </w:rPr>
        <w:t>с</w:t>
      </w:r>
      <w:r w:rsidRPr="007A4FF5">
        <w:rPr>
          <w:i/>
          <w:sz w:val="28"/>
          <w:szCs w:val="28"/>
          <w:lang w:val="en-US"/>
        </w:rPr>
        <w:t>tg</w:t>
      </w:r>
      <w:r w:rsidRPr="007A4FF5">
        <w:rPr>
          <w:sz w:val="28"/>
          <w:szCs w:val="28"/>
        </w:rPr>
        <w:t>(5,177) находим с помощью калькулятора или по таблице В.М. Брадиса, оно примерно равно 1,38.</w:t>
      </w:r>
    </w:p>
    <w:p w14:paraId="5592B6DB" w14:textId="77777777" w:rsidR="00FC4DD7" w:rsidRPr="007A4FF5" w:rsidRDefault="00FC4DD7" w:rsidP="0091374B">
      <w:pPr>
        <w:rPr>
          <w:sz w:val="28"/>
          <w:szCs w:val="28"/>
        </w:rPr>
      </w:pPr>
      <w:r w:rsidRPr="007A4FF5">
        <w:rPr>
          <w:sz w:val="28"/>
          <w:szCs w:val="28"/>
        </w:rPr>
        <w:t xml:space="preserve">Итак, приходим </w:t>
      </w:r>
      <w:r w:rsidRPr="007A4FF5">
        <w:rPr>
          <w:i/>
          <w:sz w:val="28"/>
          <w:szCs w:val="28"/>
          <w:lang w:val="en-US"/>
        </w:rPr>
        <w:t>t</w:t>
      </w:r>
      <w:r w:rsidRPr="007A4FF5">
        <w:rPr>
          <w:sz w:val="28"/>
          <w:szCs w:val="28"/>
        </w:rPr>
        <w:t>=1,38+π</w:t>
      </w:r>
      <w:r w:rsidRPr="007A4FF5">
        <w:rPr>
          <w:i/>
          <w:sz w:val="28"/>
          <w:szCs w:val="28"/>
          <w:lang w:val="en-US"/>
        </w:rPr>
        <w:t>n</w:t>
      </w:r>
      <w:r w:rsidRPr="007A4FF5">
        <w:rPr>
          <w:sz w:val="28"/>
          <w:szCs w:val="28"/>
        </w:rPr>
        <w:t>, (</w:t>
      </w:r>
      <w:r w:rsidRPr="007A4FF5">
        <w:rPr>
          <w:i/>
          <w:sz w:val="28"/>
          <w:szCs w:val="28"/>
          <w:lang w:val="en-US"/>
        </w:rPr>
        <w:t>n</w:t>
      </w:r>
      <w:r w:rsidRPr="007A4FF5">
        <w:rPr>
          <w:sz w:val="28"/>
          <w:szCs w:val="28"/>
        </w:rPr>
        <w:t xml:space="preserve"> Є </w:t>
      </w:r>
      <w:r w:rsidRPr="007A4FF5">
        <w:rPr>
          <w:b/>
          <w:i/>
          <w:sz w:val="28"/>
          <w:szCs w:val="28"/>
          <w:lang w:val="en-US"/>
        </w:rPr>
        <w:t>Z</w:t>
      </w:r>
      <w:r w:rsidRPr="007A4FF5">
        <w:rPr>
          <w:sz w:val="28"/>
          <w:szCs w:val="28"/>
        </w:rPr>
        <w:t>).</w:t>
      </w:r>
    </w:p>
    <w:p w14:paraId="787DC187" w14:textId="77777777" w:rsidR="00FC4DD7" w:rsidRPr="007A4FF5" w:rsidRDefault="00FC4DD7" w:rsidP="0091374B">
      <w:pPr>
        <w:rPr>
          <w:sz w:val="28"/>
          <w:szCs w:val="28"/>
        </w:rPr>
      </w:pPr>
    </w:p>
    <w:p w14:paraId="0B764D4F" w14:textId="77777777" w:rsidR="00FC4DD7" w:rsidRPr="007A4FF5" w:rsidRDefault="00FC4DD7" w:rsidP="0091374B">
      <w:pPr>
        <w:rPr>
          <w:sz w:val="28"/>
          <w:szCs w:val="28"/>
        </w:rPr>
      </w:pPr>
      <w:r w:rsidRPr="007A4FF5">
        <w:rPr>
          <w:i/>
          <w:sz w:val="28"/>
          <w:szCs w:val="28"/>
        </w:rPr>
        <w:t>Сводная таблица решения простейших тригонометрических 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09"/>
        <w:gridCol w:w="3397"/>
      </w:tblGrid>
      <w:tr w:rsidR="00FC4DD7" w:rsidRPr="007A4FF5" w14:paraId="411BD91E" w14:textId="77777777" w:rsidTr="007B0594">
        <w:trPr>
          <w:cantSplit/>
          <w:trHeight w:val="322"/>
          <w:jc w:val="center"/>
        </w:trPr>
        <w:tc>
          <w:tcPr>
            <w:tcW w:w="1404" w:type="dxa"/>
            <w:vMerge w:val="restart"/>
            <w:vAlign w:val="center"/>
          </w:tcPr>
          <w:p w14:paraId="54808D84" w14:textId="77777777" w:rsidR="00FC4DD7" w:rsidRPr="007A4FF5" w:rsidRDefault="00FC4DD7" w:rsidP="0091374B">
            <w:pPr>
              <w:jc w:val="center"/>
              <w:rPr>
                <w:bCs/>
                <w:sz w:val="28"/>
                <w:szCs w:val="28"/>
              </w:rPr>
            </w:pPr>
            <w:r w:rsidRPr="007A4FF5">
              <w:rPr>
                <w:bCs/>
                <w:sz w:val="28"/>
                <w:szCs w:val="28"/>
              </w:rPr>
              <w:t>Уравнение</w:t>
            </w:r>
          </w:p>
        </w:tc>
        <w:tc>
          <w:tcPr>
            <w:tcW w:w="3036" w:type="dxa"/>
            <w:vMerge w:val="restart"/>
            <w:vAlign w:val="center"/>
          </w:tcPr>
          <w:p w14:paraId="62C1D52C" w14:textId="77777777" w:rsidR="00FC4DD7" w:rsidRPr="007A4FF5" w:rsidRDefault="00FC4DD7" w:rsidP="0091374B">
            <w:pPr>
              <w:jc w:val="center"/>
              <w:rPr>
                <w:bCs/>
                <w:sz w:val="28"/>
                <w:szCs w:val="28"/>
              </w:rPr>
            </w:pPr>
            <w:r w:rsidRPr="007A4FF5">
              <w:rPr>
                <w:bCs/>
                <w:sz w:val="28"/>
                <w:szCs w:val="28"/>
              </w:rPr>
              <w:t>Решение</w:t>
            </w:r>
          </w:p>
        </w:tc>
      </w:tr>
      <w:tr w:rsidR="00FC4DD7" w:rsidRPr="007A4FF5" w14:paraId="156082C2" w14:textId="77777777" w:rsidTr="007B0594">
        <w:trPr>
          <w:cantSplit/>
          <w:trHeight w:val="490"/>
          <w:jc w:val="center"/>
        </w:trPr>
        <w:tc>
          <w:tcPr>
            <w:tcW w:w="1404" w:type="dxa"/>
            <w:vMerge/>
          </w:tcPr>
          <w:p w14:paraId="64652F75" w14:textId="77777777" w:rsidR="00FC4DD7" w:rsidRPr="007A4FF5" w:rsidRDefault="00FC4DD7" w:rsidP="0091374B">
            <w:pPr>
              <w:rPr>
                <w:bCs/>
                <w:sz w:val="28"/>
                <w:szCs w:val="28"/>
              </w:rPr>
            </w:pPr>
          </w:p>
        </w:tc>
        <w:tc>
          <w:tcPr>
            <w:tcW w:w="3036" w:type="dxa"/>
            <w:vMerge/>
          </w:tcPr>
          <w:p w14:paraId="18DA9A5C" w14:textId="77777777" w:rsidR="00FC4DD7" w:rsidRPr="007A4FF5" w:rsidRDefault="00FC4DD7" w:rsidP="0091374B">
            <w:pPr>
              <w:rPr>
                <w:b/>
                <w:bCs/>
                <w:sz w:val="28"/>
                <w:szCs w:val="28"/>
              </w:rPr>
            </w:pPr>
          </w:p>
        </w:tc>
      </w:tr>
      <w:tr w:rsidR="00FC4DD7" w:rsidRPr="007A4FF5" w14:paraId="31441BD4" w14:textId="77777777" w:rsidTr="007B0594">
        <w:trPr>
          <w:trHeight w:val="539"/>
          <w:jc w:val="center"/>
        </w:trPr>
        <w:tc>
          <w:tcPr>
            <w:tcW w:w="1404" w:type="dxa"/>
            <w:vAlign w:val="center"/>
          </w:tcPr>
          <w:p w14:paraId="3284FCF5" w14:textId="77777777" w:rsidR="00FC4DD7" w:rsidRPr="007A4FF5" w:rsidRDefault="00FC4DD7" w:rsidP="0091374B">
            <w:pPr>
              <w:jc w:val="center"/>
              <w:rPr>
                <w:bCs/>
                <w:sz w:val="28"/>
                <w:szCs w:val="28"/>
                <w:lang w:val="en-US"/>
              </w:rPr>
            </w:pPr>
            <w:r w:rsidRPr="007A4FF5">
              <w:rPr>
                <w:bCs/>
                <w:sz w:val="28"/>
                <w:szCs w:val="28"/>
                <w:lang w:val="en-US"/>
              </w:rPr>
              <w:t>sin</w:t>
            </w:r>
            <w:r w:rsidRPr="007A4FF5">
              <w:rPr>
                <w:bCs/>
                <w:i/>
                <w:iCs/>
                <w:sz w:val="28"/>
                <w:szCs w:val="28"/>
                <w:lang w:val="en-US"/>
              </w:rPr>
              <w:t>x</w:t>
            </w:r>
            <w:r w:rsidRPr="007A4FF5">
              <w:rPr>
                <w:bCs/>
                <w:sz w:val="28"/>
                <w:szCs w:val="28"/>
                <w:lang w:val="en-US"/>
              </w:rPr>
              <w:t>=</w:t>
            </w:r>
            <w:r w:rsidRPr="007A4FF5">
              <w:rPr>
                <w:bCs/>
                <w:i/>
                <w:iCs/>
                <w:sz w:val="28"/>
                <w:szCs w:val="28"/>
                <w:lang w:val="en-US"/>
              </w:rPr>
              <w:t>a</w:t>
            </w:r>
          </w:p>
        </w:tc>
        <w:tc>
          <w:tcPr>
            <w:tcW w:w="3036" w:type="dxa"/>
            <w:vAlign w:val="center"/>
          </w:tcPr>
          <w:p w14:paraId="32E90A7D" w14:textId="77777777" w:rsidR="00FC4DD7" w:rsidRPr="007A4FF5" w:rsidRDefault="00FC4DD7" w:rsidP="0091374B">
            <w:pPr>
              <w:jc w:val="center"/>
              <w:rPr>
                <w:sz w:val="28"/>
                <w:szCs w:val="28"/>
                <w:lang w:val="en-US"/>
              </w:rPr>
            </w:pPr>
            <w:r w:rsidRPr="007A4FF5">
              <w:rPr>
                <w:position w:val="-10"/>
                <w:sz w:val="28"/>
                <w:szCs w:val="28"/>
                <w:lang w:val="en-US"/>
              </w:rPr>
              <w:object w:dxaOrig="2820" w:dyaOrig="360" w14:anchorId="6234ED24">
                <v:shape id="_x0000_i1426" type="#_x0000_t75" style="width:159.25pt;height:19.65pt" o:ole="">
                  <v:imagedata r:id="rId700" o:title=""/>
                </v:shape>
                <o:OLEObject Type="Embed" ProgID="Equation.3" ShapeID="_x0000_i1426" DrawAspect="Content" ObjectID="_1748812886" r:id="rId701"/>
              </w:object>
            </w:r>
          </w:p>
        </w:tc>
      </w:tr>
      <w:tr w:rsidR="00FC4DD7" w:rsidRPr="007A4FF5" w14:paraId="6A51A5A3" w14:textId="77777777" w:rsidTr="007B0594">
        <w:trPr>
          <w:trHeight w:val="519"/>
          <w:jc w:val="center"/>
        </w:trPr>
        <w:tc>
          <w:tcPr>
            <w:tcW w:w="1404" w:type="dxa"/>
            <w:vAlign w:val="center"/>
          </w:tcPr>
          <w:p w14:paraId="1CEC5342" w14:textId="77777777" w:rsidR="00FC4DD7" w:rsidRPr="007A4FF5" w:rsidRDefault="00FC4DD7" w:rsidP="0091374B">
            <w:pPr>
              <w:jc w:val="center"/>
              <w:rPr>
                <w:bCs/>
                <w:sz w:val="28"/>
                <w:szCs w:val="28"/>
                <w:lang w:val="en-US"/>
              </w:rPr>
            </w:pPr>
            <w:r w:rsidRPr="007A4FF5">
              <w:rPr>
                <w:bCs/>
                <w:sz w:val="28"/>
                <w:szCs w:val="28"/>
                <w:lang w:val="en-US"/>
              </w:rPr>
              <w:t>cos</w:t>
            </w:r>
            <w:r w:rsidRPr="007A4FF5">
              <w:rPr>
                <w:bCs/>
                <w:i/>
                <w:iCs/>
                <w:sz w:val="28"/>
                <w:szCs w:val="28"/>
                <w:lang w:val="en-US"/>
              </w:rPr>
              <w:t>x</w:t>
            </w:r>
            <w:r w:rsidRPr="007A4FF5">
              <w:rPr>
                <w:bCs/>
                <w:sz w:val="28"/>
                <w:szCs w:val="28"/>
                <w:lang w:val="en-US"/>
              </w:rPr>
              <w:t>=</w:t>
            </w:r>
            <w:r w:rsidRPr="007A4FF5">
              <w:rPr>
                <w:bCs/>
                <w:i/>
                <w:iCs/>
                <w:sz w:val="28"/>
                <w:szCs w:val="28"/>
                <w:lang w:val="en-US"/>
              </w:rPr>
              <w:t>a</w:t>
            </w:r>
          </w:p>
        </w:tc>
        <w:tc>
          <w:tcPr>
            <w:tcW w:w="3036" w:type="dxa"/>
            <w:vAlign w:val="center"/>
          </w:tcPr>
          <w:p w14:paraId="3142CA24" w14:textId="77777777" w:rsidR="00FC4DD7" w:rsidRPr="007A4FF5" w:rsidRDefault="00FC4DD7" w:rsidP="0091374B">
            <w:pPr>
              <w:jc w:val="center"/>
              <w:rPr>
                <w:sz w:val="28"/>
                <w:szCs w:val="28"/>
                <w:lang w:val="en-US"/>
              </w:rPr>
            </w:pPr>
            <w:r w:rsidRPr="007A4FF5">
              <w:rPr>
                <w:position w:val="-10"/>
                <w:sz w:val="28"/>
                <w:szCs w:val="28"/>
                <w:lang w:val="en-US"/>
              </w:rPr>
              <w:object w:dxaOrig="2600" w:dyaOrig="320" w14:anchorId="237A5DEA">
                <v:shape id="_x0000_i1427" type="#_x0000_t75" style="width:145.65pt;height:18.55pt" o:ole="">
                  <v:imagedata r:id="rId702" o:title=""/>
                </v:shape>
                <o:OLEObject Type="Embed" ProgID="Equation.3" ShapeID="_x0000_i1427" DrawAspect="Content" ObjectID="_1748812887" r:id="rId703"/>
              </w:object>
            </w:r>
          </w:p>
        </w:tc>
      </w:tr>
      <w:tr w:rsidR="00FC4DD7" w:rsidRPr="007A4FF5" w14:paraId="24F5B4F7" w14:textId="77777777" w:rsidTr="007B0594">
        <w:trPr>
          <w:trHeight w:val="541"/>
          <w:jc w:val="center"/>
        </w:trPr>
        <w:tc>
          <w:tcPr>
            <w:tcW w:w="1404" w:type="dxa"/>
            <w:vAlign w:val="center"/>
          </w:tcPr>
          <w:p w14:paraId="594C40E5" w14:textId="77777777" w:rsidR="00FC4DD7" w:rsidRPr="007A4FF5" w:rsidRDefault="00FC4DD7" w:rsidP="0091374B">
            <w:pPr>
              <w:jc w:val="center"/>
              <w:rPr>
                <w:bCs/>
                <w:sz w:val="28"/>
                <w:szCs w:val="28"/>
                <w:lang w:val="en-US"/>
              </w:rPr>
            </w:pPr>
            <w:r w:rsidRPr="007A4FF5">
              <w:rPr>
                <w:bCs/>
                <w:sz w:val="28"/>
                <w:szCs w:val="28"/>
                <w:lang w:val="en-US"/>
              </w:rPr>
              <w:t>tg</w:t>
            </w:r>
            <w:r w:rsidRPr="007A4FF5">
              <w:rPr>
                <w:bCs/>
                <w:i/>
                <w:iCs/>
                <w:sz w:val="28"/>
                <w:szCs w:val="28"/>
                <w:lang w:val="en-US"/>
              </w:rPr>
              <w:t>x</w:t>
            </w:r>
            <w:r w:rsidRPr="007A4FF5">
              <w:rPr>
                <w:bCs/>
                <w:sz w:val="28"/>
                <w:szCs w:val="28"/>
                <w:lang w:val="en-US"/>
              </w:rPr>
              <w:t>=</w:t>
            </w:r>
            <w:r w:rsidRPr="007A4FF5">
              <w:rPr>
                <w:bCs/>
                <w:i/>
                <w:iCs/>
                <w:sz w:val="28"/>
                <w:szCs w:val="28"/>
                <w:lang w:val="en-US"/>
              </w:rPr>
              <w:t>a</w:t>
            </w:r>
          </w:p>
        </w:tc>
        <w:tc>
          <w:tcPr>
            <w:tcW w:w="3036" w:type="dxa"/>
            <w:vAlign w:val="center"/>
          </w:tcPr>
          <w:p w14:paraId="5D62737F" w14:textId="77777777" w:rsidR="00FC4DD7" w:rsidRPr="007A4FF5" w:rsidRDefault="00FC4DD7" w:rsidP="0091374B">
            <w:pPr>
              <w:jc w:val="center"/>
              <w:rPr>
                <w:sz w:val="28"/>
                <w:szCs w:val="28"/>
                <w:lang w:val="en-US"/>
              </w:rPr>
            </w:pPr>
            <w:r w:rsidRPr="007A4FF5">
              <w:rPr>
                <w:position w:val="-10"/>
                <w:sz w:val="28"/>
                <w:szCs w:val="28"/>
                <w:lang w:val="en-US"/>
              </w:rPr>
              <w:object w:dxaOrig="2160" w:dyaOrig="320" w14:anchorId="287199B3">
                <v:shape id="_x0000_i1428" type="#_x0000_t75" style="width:121.65pt;height:18.55pt" o:ole="">
                  <v:imagedata r:id="rId704" o:title=""/>
                </v:shape>
                <o:OLEObject Type="Embed" ProgID="Equation.3" ShapeID="_x0000_i1428" DrawAspect="Content" ObjectID="_1748812888" r:id="rId705"/>
              </w:object>
            </w:r>
          </w:p>
        </w:tc>
      </w:tr>
      <w:tr w:rsidR="00FC4DD7" w:rsidRPr="007A4FF5" w14:paraId="08BCF8EE" w14:textId="77777777" w:rsidTr="007B0594">
        <w:trPr>
          <w:trHeight w:val="535"/>
          <w:jc w:val="center"/>
        </w:trPr>
        <w:tc>
          <w:tcPr>
            <w:tcW w:w="1404" w:type="dxa"/>
            <w:vAlign w:val="center"/>
          </w:tcPr>
          <w:p w14:paraId="012C3BCE" w14:textId="77777777" w:rsidR="00FC4DD7" w:rsidRPr="007A4FF5" w:rsidRDefault="00FC4DD7" w:rsidP="0091374B">
            <w:pPr>
              <w:jc w:val="center"/>
              <w:rPr>
                <w:bCs/>
                <w:sz w:val="28"/>
                <w:szCs w:val="28"/>
                <w:lang w:val="en-US"/>
              </w:rPr>
            </w:pPr>
            <w:r w:rsidRPr="007A4FF5">
              <w:rPr>
                <w:bCs/>
                <w:sz w:val="28"/>
                <w:szCs w:val="28"/>
                <w:lang w:val="en-US"/>
              </w:rPr>
              <w:t>ctg</w:t>
            </w:r>
            <w:r w:rsidRPr="007A4FF5">
              <w:rPr>
                <w:bCs/>
                <w:i/>
                <w:iCs/>
                <w:sz w:val="28"/>
                <w:szCs w:val="28"/>
                <w:lang w:val="en-US"/>
              </w:rPr>
              <w:t>x</w:t>
            </w:r>
            <w:r w:rsidRPr="007A4FF5">
              <w:rPr>
                <w:bCs/>
                <w:sz w:val="28"/>
                <w:szCs w:val="28"/>
                <w:lang w:val="en-US"/>
              </w:rPr>
              <w:t>=</w:t>
            </w:r>
            <w:r w:rsidRPr="007A4FF5">
              <w:rPr>
                <w:bCs/>
                <w:i/>
                <w:iCs/>
                <w:sz w:val="28"/>
                <w:szCs w:val="28"/>
                <w:lang w:val="en-US"/>
              </w:rPr>
              <w:t>a</w:t>
            </w:r>
          </w:p>
        </w:tc>
        <w:tc>
          <w:tcPr>
            <w:tcW w:w="3036" w:type="dxa"/>
            <w:vAlign w:val="center"/>
          </w:tcPr>
          <w:p w14:paraId="18FEF9AC" w14:textId="77777777" w:rsidR="00FC4DD7" w:rsidRPr="007A4FF5" w:rsidRDefault="00FC4DD7" w:rsidP="0091374B">
            <w:pPr>
              <w:jc w:val="center"/>
              <w:rPr>
                <w:sz w:val="28"/>
                <w:szCs w:val="28"/>
                <w:lang w:val="en-US"/>
              </w:rPr>
            </w:pPr>
            <w:r w:rsidRPr="007A4FF5">
              <w:rPr>
                <w:position w:val="-10"/>
                <w:sz w:val="28"/>
                <w:szCs w:val="28"/>
                <w:lang w:val="en-US"/>
              </w:rPr>
              <w:object w:dxaOrig="2280" w:dyaOrig="320" w14:anchorId="29222AA4">
                <v:shape id="_x0000_i1429" type="#_x0000_t75" style="width:136.35pt;height:19.65pt" o:ole="">
                  <v:imagedata r:id="rId706" o:title=""/>
                </v:shape>
                <o:OLEObject Type="Embed" ProgID="Equation.3" ShapeID="_x0000_i1429" DrawAspect="Content" ObjectID="_1748812889" r:id="rId707"/>
              </w:object>
            </w:r>
          </w:p>
        </w:tc>
      </w:tr>
    </w:tbl>
    <w:p w14:paraId="54A67F57" w14:textId="77777777" w:rsidR="00FC4DD7" w:rsidRPr="007A4FF5" w:rsidRDefault="00FC4DD7" w:rsidP="0091374B">
      <w:pPr>
        <w:rPr>
          <w:sz w:val="28"/>
          <w:szCs w:val="28"/>
          <w:lang w:val="en-US"/>
        </w:rPr>
      </w:pPr>
    </w:p>
    <w:p w14:paraId="127009A2" w14:textId="77777777" w:rsidR="00FC4DD7" w:rsidRPr="007A4FF5" w:rsidRDefault="00FC4DD7" w:rsidP="0091374B">
      <w:pPr>
        <w:pStyle w:val="3"/>
        <w:spacing w:before="0" w:after="0"/>
        <w:rPr>
          <w:rFonts w:ascii="Times New Roman" w:hAnsi="Times New Roman"/>
          <w:b w:val="0"/>
          <w:i/>
          <w:sz w:val="28"/>
          <w:szCs w:val="28"/>
        </w:rPr>
      </w:pPr>
      <w:r w:rsidRPr="007A4FF5">
        <w:rPr>
          <w:rFonts w:ascii="Times New Roman" w:hAnsi="Times New Roman"/>
          <w:b w:val="0"/>
          <w:i/>
          <w:sz w:val="28"/>
          <w:szCs w:val="28"/>
        </w:rPr>
        <w:t>Частные случаи решения простейших тригонометрических 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09"/>
        <w:gridCol w:w="2481"/>
        <w:gridCol w:w="2121"/>
        <w:gridCol w:w="2346"/>
      </w:tblGrid>
      <w:tr w:rsidR="00FC4DD7" w:rsidRPr="007A4FF5" w14:paraId="74648792" w14:textId="77777777" w:rsidTr="007B0594">
        <w:trPr>
          <w:cantSplit/>
          <w:trHeight w:val="271"/>
          <w:jc w:val="center"/>
        </w:trPr>
        <w:tc>
          <w:tcPr>
            <w:tcW w:w="1404" w:type="dxa"/>
            <w:vMerge w:val="restart"/>
            <w:vAlign w:val="center"/>
          </w:tcPr>
          <w:p w14:paraId="6F2E3F8D" w14:textId="77777777" w:rsidR="00FC4DD7" w:rsidRPr="007A4FF5" w:rsidRDefault="00FC4DD7" w:rsidP="0091374B">
            <w:pPr>
              <w:jc w:val="center"/>
              <w:rPr>
                <w:bCs/>
                <w:sz w:val="28"/>
                <w:szCs w:val="28"/>
              </w:rPr>
            </w:pPr>
            <w:r w:rsidRPr="007A4FF5">
              <w:rPr>
                <w:bCs/>
                <w:sz w:val="28"/>
                <w:szCs w:val="28"/>
              </w:rPr>
              <w:t>Уравнение</w:t>
            </w:r>
          </w:p>
        </w:tc>
        <w:tc>
          <w:tcPr>
            <w:tcW w:w="6247" w:type="dxa"/>
            <w:gridSpan w:val="3"/>
            <w:vAlign w:val="center"/>
          </w:tcPr>
          <w:p w14:paraId="5C48EACC" w14:textId="77777777" w:rsidR="00FC4DD7" w:rsidRPr="007A4FF5" w:rsidRDefault="00FC4DD7" w:rsidP="0091374B">
            <w:pPr>
              <w:jc w:val="center"/>
              <w:rPr>
                <w:bCs/>
                <w:sz w:val="28"/>
                <w:szCs w:val="28"/>
              </w:rPr>
            </w:pPr>
            <w:r w:rsidRPr="007A4FF5">
              <w:rPr>
                <w:bCs/>
                <w:sz w:val="28"/>
                <w:szCs w:val="28"/>
              </w:rPr>
              <w:t>Частные случаи</w:t>
            </w:r>
          </w:p>
        </w:tc>
      </w:tr>
      <w:tr w:rsidR="00FC4DD7" w:rsidRPr="007A4FF5" w14:paraId="05E154CB" w14:textId="77777777" w:rsidTr="007B0594">
        <w:trPr>
          <w:cantSplit/>
          <w:trHeight w:val="490"/>
          <w:jc w:val="center"/>
        </w:trPr>
        <w:tc>
          <w:tcPr>
            <w:tcW w:w="1404" w:type="dxa"/>
            <w:vMerge/>
          </w:tcPr>
          <w:p w14:paraId="4FB1E8B8" w14:textId="77777777" w:rsidR="00FC4DD7" w:rsidRPr="007A4FF5" w:rsidRDefault="00FC4DD7" w:rsidP="0091374B">
            <w:pPr>
              <w:jc w:val="center"/>
              <w:rPr>
                <w:bCs/>
                <w:sz w:val="28"/>
                <w:szCs w:val="28"/>
              </w:rPr>
            </w:pPr>
          </w:p>
        </w:tc>
        <w:tc>
          <w:tcPr>
            <w:tcW w:w="2236" w:type="dxa"/>
            <w:vAlign w:val="center"/>
          </w:tcPr>
          <w:p w14:paraId="7739BE45" w14:textId="77777777" w:rsidR="00FC4DD7" w:rsidRPr="007A4FF5" w:rsidRDefault="00FC4DD7" w:rsidP="0091374B">
            <w:pPr>
              <w:jc w:val="center"/>
              <w:rPr>
                <w:bCs/>
                <w:sz w:val="28"/>
                <w:szCs w:val="28"/>
              </w:rPr>
            </w:pPr>
            <w:r w:rsidRPr="007A4FF5">
              <w:rPr>
                <w:bCs/>
                <w:i/>
                <w:iCs/>
                <w:sz w:val="28"/>
                <w:szCs w:val="28"/>
              </w:rPr>
              <w:t>а</w:t>
            </w:r>
            <w:r w:rsidRPr="007A4FF5">
              <w:rPr>
                <w:bCs/>
                <w:sz w:val="28"/>
                <w:szCs w:val="28"/>
              </w:rPr>
              <w:t>=-1</w:t>
            </w:r>
          </w:p>
        </w:tc>
        <w:tc>
          <w:tcPr>
            <w:tcW w:w="1935" w:type="dxa"/>
            <w:vAlign w:val="center"/>
          </w:tcPr>
          <w:p w14:paraId="7D455EB0" w14:textId="77777777" w:rsidR="00FC4DD7" w:rsidRPr="007A4FF5" w:rsidRDefault="00FC4DD7" w:rsidP="0091374B">
            <w:pPr>
              <w:jc w:val="center"/>
              <w:rPr>
                <w:bCs/>
                <w:sz w:val="28"/>
                <w:szCs w:val="28"/>
              </w:rPr>
            </w:pPr>
            <w:r w:rsidRPr="007A4FF5">
              <w:rPr>
                <w:bCs/>
                <w:i/>
                <w:iCs/>
                <w:sz w:val="28"/>
                <w:szCs w:val="28"/>
              </w:rPr>
              <w:t>а</w:t>
            </w:r>
            <w:r w:rsidRPr="007A4FF5">
              <w:rPr>
                <w:bCs/>
                <w:sz w:val="28"/>
                <w:szCs w:val="28"/>
              </w:rPr>
              <w:t>=0</w:t>
            </w:r>
          </w:p>
        </w:tc>
        <w:tc>
          <w:tcPr>
            <w:tcW w:w="2076" w:type="dxa"/>
            <w:vAlign w:val="center"/>
          </w:tcPr>
          <w:p w14:paraId="694E8F6E" w14:textId="77777777" w:rsidR="00FC4DD7" w:rsidRPr="007A4FF5" w:rsidRDefault="00FC4DD7" w:rsidP="0091374B">
            <w:pPr>
              <w:jc w:val="center"/>
              <w:rPr>
                <w:bCs/>
                <w:sz w:val="28"/>
                <w:szCs w:val="28"/>
              </w:rPr>
            </w:pPr>
            <w:r w:rsidRPr="007A4FF5">
              <w:rPr>
                <w:bCs/>
                <w:i/>
                <w:iCs/>
                <w:sz w:val="28"/>
                <w:szCs w:val="28"/>
              </w:rPr>
              <w:t>а</w:t>
            </w:r>
            <w:r w:rsidRPr="007A4FF5">
              <w:rPr>
                <w:bCs/>
                <w:sz w:val="28"/>
                <w:szCs w:val="28"/>
              </w:rPr>
              <w:t>=1</w:t>
            </w:r>
          </w:p>
        </w:tc>
      </w:tr>
      <w:tr w:rsidR="00FC4DD7" w:rsidRPr="007A4FF5" w14:paraId="08A2B7D3" w14:textId="77777777" w:rsidTr="007B0594">
        <w:trPr>
          <w:trHeight w:val="539"/>
          <w:jc w:val="center"/>
        </w:trPr>
        <w:tc>
          <w:tcPr>
            <w:tcW w:w="1404" w:type="dxa"/>
            <w:vAlign w:val="center"/>
          </w:tcPr>
          <w:p w14:paraId="307E9D74" w14:textId="77777777" w:rsidR="00FC4DD7" w:rsidRPr="007A4FF5" w:rsidRDefault="00FC4DD7" w:rsidP="0091374B">
            <w:pPr>
              <w:jc w:val="center"/>
              <w:rPr>
                <w:bCs/>
                <w:sz w:val="28"/>
                <w:szCs w:val="28"/>
                <w:lang w:val="en-US"/>
              </w:rPr>
            </w:pPr>
            <w:r w:rsidRPr="007A4FF5">
              <w:rPr>
                <w:bCs/>
                <w:sz w:val="28"/>
                <w:szCs w:val="28"/>
                <w:lang w:val="en-US"/>
              </w:rPr>
              <w:t>sin</w:t>
            </w:r>
            <w:r w:rsidRPr="007A4FF5">
              <w:rPr>
                <w:bCs/>
                <w:i/>
                <w:iCs/>
                <w:sz w:val="28"/>
                <w:szCs w:val="28"/>
                <w:lang w:val="en-US"/>
              </w:rPr>
              <w:t>x</w:t>
            </w:r>
            <w:r w:rsidRPr="007A4FF5">
              <w:rPr>
                <w:bCs/>
                <w:sz w:val="28"/>
                <w:szCs w:val="28"/>
                <w:lang w:val="en-US"/>
              </w:rPr>
              <w:t>=</w:t>
            </w:r>
            <w:r w:rsidRPr="007A4FF5">
              <w:rPr>
                <w:bCs/>
                <w:i/>
                <w:iCs/>
                <w:sz w:val="28"/>
                <w:szCs w:val="28"/>
                <w:lang w:val="en-US"/>
              </w:rPr>
              <w:t>a</w:t>
            </w:r>
          </w:p>
        </w:tc>
        <w:tc>
          <w:tcPr>
            <w:tcW w:w="2236" w:type="dxa"/>
            <w:vAlign w:val="center"/>
          </w:tcPr>
          <w:p w14:paraId="046B3D57" w14:textId="77777777" w:rsidR="00FC4DD7" w:rsidRPr="007A4FF5" w:rsidRDefault="00FC4DD7" w:rsidP="0091374B">
            <w:pPr>
              <w:jc w:val="center"/>
              <w:rPr>
                <w:sz w:val="28"/>
                <w:szCs w:val="28"/>
                <w:lang w:val="en-US"/>
              </w:rPr>
            </w:pPr>
            <w:r w:rsidRPr="007A4FF5">
              <w:rPr>
                <w:position w:val="-24"/>
                <w:sz w:val="28"/>
                <w:szCs w:val="28"/>
                <w:lang w:val="en-US"/>
              </w:rPr>
              <w:object w:dxaOrig="2020" w:dyaOrig="620" w14:anchorId="1ECA9B6A">
                <v:shape id="_x0000_i1430" type="#_x0000_t75" style="width:113.45pt;height:34.35pt" o:ole="">
                  <v:imagedata r:id="rId708" o:title=""/>
                </v:shape>
                <o:OLEObject Type="Embed" ProgID="Equation.3" ShapeID="_x0000_i1430" DrawAspect="Content" ObjectID="_1748812890" r:id="rId709"/>
              </w:object>
            </w:r>
          </w:p>
        </w:tc>
        <w:tc>
          <w:tcPr>
            <w:tcW w:w="1935" w:type="dxa"/>
            <w:vAlign w:val="center"/>
          </w:tcPr>
          <w:p w14:paraId="211CF00D" w14:textId="77777777" w:rsidR="00FC4DD7" w:rsidRPr="007A4FF5" w:rsidRDefault="00FC4DD7" w:rsidP="0091374B">
            <w:pPr>
              <w:jc w:val="center"/>
              <w:rPr>
                <w:sz w:val="28"/>
                <w:szCs w:val="28"/>
                <w:lang w:val="en-US"/>
              </w:rPr>
            </w:pPr>
            <w:r w:rsidRPr="007A4FF5">
              <w:rPr>
                <w:position w:val="-10"/>
                <w:sz w:val="28"/>
                <w:szCs w:val="28"/>
                <w:lang w:val="en-US"/>
              </w:rPr>
              <w:object w:dxaOrig="1300" w:dyaOrig="320" w14:anchorId="5DB8F012">
                <v:shape id="_x0000_i1431" type="#_x0000_t75" style="width:79.65pt;height:19.65pt" o:ole="">
                  <v:imagedata r:id="rId710" o:title=""/>
                </v:shape>
                <o:OLEObject Type="Embed" ProgID="Equation.3" ShapeID="_x0000_i1431" DrawAspect="Content" ObjectID="_1748812891" r:id="rId711"/>
              </w:object>
            </w:r>
          </w:p>
        </w:tc>
        <w:tc>
          <w:tcPr>
            <w:tcW w:w="2076" w:type="dxa"/>
            <w:vAlign w:val="center"/>
          </w:tcPr>
          <w:p w14:paraId="6E31D419" w14:textId="77777777" w:rsidR="00FC4DD7" w:rsidRPr="007A4FF5" w:rsidRDefault="00FC4DD7" w:rsidP="0091374B">
            <w:pPr>
              <w:jc w:val="center"/>
              <w:rPr>
                <w:sz w:val="28"/>
                <w:szCs w:val="28"/>
                <w:lang w:val="en-US"/>
              </w:rPr>
            </w:pPr>
            <w:r w:rsidRPr="007A4FF5">
              <w:rPr>
                <w:position w:val="-24"/>
                <w:sz w:val="28"/>
                <w:szCs w:val="28"/>
                <w:lang w:val="en-US"/>
              </w:rPr>
              <w:object w:dxaOrig="1860" w:dyaOrig="620" w14:anchorId="1ADED615">
                <v:shape id="_x0000_i1432" type="#_x0000_t75" style="width:106.35pt;height:37.65pt" o:ole="">
                  <v:imagedata r:id="rId712" o:title=""/>
                </v:shape>
                <o:OLEObject Type="Embed" ProgID="Equation.3" ShapeID="_x0000_i1432" DrawAspect="Content" ObjectID="_1748812892" r:id="rId713"/>
              </w:object>
            </w:r>
          </w:p>
        </w:tc>
      </w:tr>
      <w:tr w:rsidR="00FC4DD7" w:rsidRPr="007A4FF5" w14:paraId="70361C06" w14:textId="77777777" w:rsidTr="007B0594">
        <w:trPr>
          <w:trHeight w:val="519"/>
          <w:jc w:val="center"/>
        </w:trPr>
        <w:tc>
          <w:tcPr>
            <w:tcW w:w="1404" w:type="dxa"/>
            <w:vAlign w:val="center"/>
          </w:tcPr>
          <w:p w14:paraId="6572CD20" w14:textId="77777777" w:rsidR="00FC4DD7" w:rsidRPr="007A4FF5" w:rsidRDefault="00FC4DD7" w:rsidP="0091374B">
            <w:pPr>
              <w:jc w:val="center"/>
              <w:rPr>
                <w:bCs/>
                <w:sz w:val="28"/>
                <w:szCs w:val="28"/>
                <w:lang w:val="en-US"/>
              </w:rPr>
            </w:pPr>
            <w:r w:rsidRPr="007A4FF5">
              <w:rPr>
                <w:bCs/>
                <w:sz w:val="28"/>
                <w:szCs w:val="28"/>
                <w:lang w:val="en-US"/>
              </w:rPr>
              <w:t>cos</w:t>
            </w:r>
            <w:r w:rsidRPr="007A4FF5">
              <w:rPr>
                <w:bCs/>
                <w:i/>
                <w:iCs/>
                <w:sz w:val="28"/>
                <w:szCs w:val="28"/>
                <w:lang w:val="en-US"/>
              </w:rPr>
              <w:t>x</w:t>
            </w:r>
            <w:r w:rsidRPr="007A4FF5">
              <w:rPr>
                <w:bCs/>
                <w:sz w:val="28"/>
                <w:szCs w:val="28"/>
                <w:lang w:val="en-US"/>
              </w:rPr>
              <w:t>=</w:t>
            </w:r>
            <w:r w:rsidRPr="007A4FF5">
              <w:rPr>
                <w:bCs/>
                <w:i/>
                <w:iCs/>
                <w:sz w:val="28"/>
                <w:szCs w:val="28"/>
                <w:lang w:val="en-US"/>
              </w:rPr>
              <w:t>a</w:t>
            </w:r>
          </w:p>
        </w:tc>
        <w:tc>
          <w:tcPr>
            <w:tcW w:w="2236" w:type="dxa"/>
            <w:vAlign w:val="center"/>
          </w:tcPr>
          <w:p w14:paraId="00343CAA" w14:textId="77777777" w:rsidR="00FC4DD7" w:rsidRPr="007A4FF5" w:rsidRDefault="00FC4DD7" w:rsidP="0091374B">
            <w:pPr>
              <w:jc w:val="center"/>
              <w:rPr>
                <w:sz w:val="28"/>
                <w:szCs w:val="28"/>
                <w:lang w:val="en-US"/>
              </w:rPr>
            </w:pPr>
            <w:r w:rsidRPr="007A4FF5">
              <w:rPr>
                <w:position w:val="-10"/>
                <w:sz w:val="28"/>
                <w:szCs w:val="28"/>
                <w:lang w:val="en-US"/>
              </w:rPr>
              <w:object w:dxaOrig="1800" w:dyaOrig="320" w14:anchorId="71C79A8C">
                <v:shape id="_x0000_i1433" type="#_x0000_t75" style="width:105.8pt;height:18.55pt" o:ole="">
                  <v:imagedata r:id="rId714" o:title=""/>
                </v:shape>
                <o:OLEObject Type="Embed" ProgID="Equation.3" ShapeID="_x0000_i1433" DrawAspect="Content" ObjectID="_1748812893" r:id="rId715"/>
              </w:object>
            </w:r>
          </w:p>
        </w:tc>
        <w:tc>
          <w:tcPr>
            <w:tcW w:w="1935" w:type="dxa"/>
            <w:vAlign w:val="center"/>
          </w:tcPr>
          <w:p w14:paraId="6F07F8C8" w14:textId="77777777" w:rsidR="00FC4DD7" w:rsidRPr="007A4FF5" w:rsidRDefault="00FC4DD7" w:rsidP="0091374B">
            <w:pPr>
              <w:jc w:val="center"/>
              <w:rPr>
                <w:sz w:val="28"/>
                <w:szCs w:val="28"/>
                <w:lang w:val="en-US"/>
              </w:rPr>
            </w:pPr>
            <w:r w:rsidRPr="007A4FF5">
              <w:rPr>
                <w:position w:val="-24"/>
                <w:sz w:val="28"/>
                <w:szCs w:val="28"/>
                <w:lang w:val="en-US"/>
              </w:rPr>
              <w:object w:dxaOrig="1719" w:dyaOrig="620" w14:anchorId="1180F289">
                <v:shape id="_x0000_i1434" type="#_x0000_t75" style="width:95.45pt;height:34.35pt" o:ole="">
                  <v:imagedata r:id="rId716" o:title=""/>
                </v:shape>
                <o:OLEObject Type="Embed" ProgID="Equation.3" ShapeID="_x0000_i1434" DrawAspect="Content" ObjectID="_1748812894" r:id="rId717"/>
              </w:object>
            </w:r>
          </w:p>
        </w:tc>
        <w:tc>
          <w:tcPr>
            <w:tcW w:w="2076" w:type="dxa"/>
            <w:vAlign w:val="center"/>
          </w:tcPr>
          <w:p w14:paraId="1FE00540" w14:textId="77777777" w:rsidR="00FC4DD7" w:rsidRPr="007A4FF5" w:rsidRDefault="00FC4DD7" w:rsidP="0091374B">
            <w:pPr>
              <w:jc w:val="center"/>
              <w:rPr>
                <w:sz w:val="28"/>
                <w:szCs w:val="28"/>
                <w:lang w:val="en-US"/>
              </w:rPr>
            </w:pPr>
            <w:r w:rsidRPr="007A4FF5">
              <w:rPr>
                <w:position w:val="-10"/>
                <w:sz w:val="28"/>
                <w:szCs w:val="28"/>
                <w:lang w:val="en-US"/>
              </w:rPr>
              <w:object w:dxaOrig="1420" w:dyaOrig="320" w14:anchorId="1AE5270C">
                <v:shape id="_x0000_i1435" type="#_x0000_t75" style="width:90.55pt;height:19.65pt" o:ole="">
                  <v:imagedata r:id="rId718" o:title=""/>
                </v:shape>
                <o:OLEObject Type="Embed" ProgID="Equation.3" ShapeID="_x0000_i1435" DrawAspect="Content" ObjectID="_1748812895" r:id="rId719"/>
              </w:object>
            </w:r>
          </w:p>
        </w:tc>
      </w:tr>
      <w:tr w:rsidR="00FC4DD7" w:rsidRPr="007A4FF5" w14:paraId="3673A40C" w14:textId="77777777" w:rsidTr="007B0594">
        <w:trPr>
          <w:trHeight w:val="541"/>
          <w:jc w:val="center"/>
        </w:trPr>
        <w:tc>
          <w:tcPr>
            <w:tcW w:w="1404" w:type="dxa"/>
            <w:vAlign w:val="center"/>
          </w:tcPr>
          <w:p w14:paraId="66DDFFB9" w14:textId="77777777" w:rsidR="00FC4DD7" w:rsidRPr="007A4FF5" w:rsidRDefault="00FC4DD7" w:rsidP="0091374B">
            <w:pPr>
              <w:jc w:val="center"/>
              <w:rPr>
                <w:bCs/>
                <w:sz w:val="28"/>
                <w:szCs w:val="28"/>
                <w:lang w:val="en-US"/>
              </w:rPr>
            </w:pPr>
            <w:r w:rsidRPr="007A4FF5">
              <w:rPr>
                <w:bCs/>
                <w:sz w:val="28"/>
                <w:szCs w:val="28"/>
                <w:lang w:val="en-US"/>
              </w:rPr>
              <w:t>tg</w:t>
            </w:r>
            <w:r w:rsidRPr="007A4FF5">
              <w:rPr>
                <w:bCs/>
                <w:i/>
                <w:iCs/>
                <w:sz w:val="28"/>
                <w:szCs w:val="28"/>
                <w:lang w:val="en-US"/>
              </w:rPr>
              <w:t>x</w:t>
            </w:r>
            <w:r w:rsidRPr="007A4FF5">
              <w:rPr>
                <w:bCs/>
                <w:sz w:val="28"/>
                <w:szCs w:val="28"/>
                <w:lang w:val="en-US"/>
              </w:rPr>
              <w:t>=</w:t>
            </w:r>
            <w:r w:rsidRPr="007A4FF5">
              <w:rPr>
                <w:bCs/>
                <w:i/>
                <w:iCs/>
                <w:sz w:val="28"/>
                <w:szCs w:val="28"/>
                <w:lang w:val="en-US"/>
              </w:rPr>
              <w:t>a</w:t>
            </w:r>
          </w:p>
        </w:tc>
        <w:tc>
          <w:tcPr>
            <w:tcW w:w="2236" w:type="dxa"/>
            <w:vAlign w:val="center"/>
          </w:tcPr>
          <w:p w14:paraId="6DA84B9F" w14:textId="77777777" w:rsidR="00FC4DD7" w:rsidRPr="007A4FF5" w:rsidRDefault="00FC4DD7" w:rsidP="0091374B">
            <w:pPr>
              <w:jc w:val="center"/>
              <w:rPr>
                <w:sz w:val="28"/>
                <w:szCs w:val="28"/>
                <w:lang w:val="en-US"/>
              </w:rPr>
            </w:pPr>
            <w:r w:rsidRPr="007A4FF5">
              <w:rPr>
                <w:position w:val="-24"/>
                <w:sz w:val="28"/>
                <w:szCs w:val="28"/>
                <w:lang w:val="en-US"/>
              </w:rPr>
              <w:object w:dxaOrig="1900" w:dyaOrig="620" w14:anchorId="6417B074">
                <v:shape id="_x0000_i1436" type="#_x0000_t75" style="width:111.8pt;height:38.2pt" o:ole="">
                  <v:imagedata r:id="rId720" o:title=""/>
                </v:shape>
                <o:OLEObject Type="Embed" ProgID="Equation.3" ShapeID="_x0000_i1436" DrawAspect="Content" ObjectID="_1748812896" r:id="rId721"/>
              </w:object>
            </w:r>
          </w:p>
        </w:tc>
        <w:tc>
          <w:tcPr>
            <w:tcW w:w="1935" w:type="dxa"/>
            <w:vAlign w:val="center"/>
          </w:tcPr>
          <w:p w14:paraId="6C6A16C8" w14:textId="77777777" w:rsidR="00FC4DD7" w:rsidRPr="007A4FF5" w:rsidRDefault="00FC4DD7" w:rsidP="0091374B">
            <w:pPr>
              <w:jc w:val="center"/>
              <w:rPr>
                <w:sz w:val="28"/>
                <w:szCs w:val="28"/>
                <w:lang w:val="en-US"/>
              </w:rPr>
            </w:pPr>
            <w:r w:rsidRPr="007A4FF5">
              <w:rPr>
                <w:position w:val="-10"/>
                <w:sz w:val="28"/>
                <w:szCs w:val="28"/>
                <w:lang w:val="en-US"/>
              </w:rPr>
              <w:object w:dxaOrig="1300" w:dyaOrig="320" w14:anchorId="7BD93BB6">
                <v:shape id="_x0000_i1437" type="#_x0000_t75" style="width:79.65pt;height:19.65pt" o:ole="">
                  <v:imagedata r:id="rId710" o:title=""/>
                </v:shape>
                <o:OLEObject Type="Embed" ProgID="Equation.3" ShapeID="_x0000_i1437" DrawAspect="Content" ObjectID="_1748812897" r:id="rId722"/>
              </w:object>
            </w:r>
          </w:p>
        </w:tc>
        <w:tc>
          <w:tcPr>
            <w:tcW w:w="2076" w:type="dxa"/>
            <w:vAlign w:val="center"/>
          </w:tcPr>
          <w:p w14:paraId="3CF8F8F5" w14:textId="77777777" w:rsidR="00FC4DD7" w:rsidRPr="007A4FF5" w:rsidRDefault="00FC4DD7" w:rsidP="0091374B">
            <w:pPr>
              <w:jc w:val="center"/>
              <w:rPr>
                <w:sz w:val="28"/>
                <w:szCs w:val="28"/>
                <w:lang w:val="en-US"/>
              </w:rPr>
            </w:pPr>
            <w:r w:rsidRPr="007A4FF5">
              <w:rPr>
                <w:position w:val="-24"/>
                <w:sz w:val="28"/>
                <w:szCs w:val="28"/>
                <w:lang w:val="en-US"/>
              </w:rPr>
              <w:object w:dxaOrig="1719" w:dyaOrig="620" w14:anchorId="57D4B2B2">
                <v:shape id="_x0000_i1438" type="#_x0000_t75" style="width:96.55pt;height:34.35pt" o:ole="">
                  <v:imagedata r:id="rId723" o:title=""/>
                </v:shape>
                <o:OLEObject Type="Embed" ProgID="Equation.3" ShapeID="_x0000_i1438" DrawAspect="Content" ObjectID="_1748812898" r:id="rId724"/>
              </w:object>
            </w:r>
          </w:p>
        </w:tc>
      </w:tr>
      <w:tr w:rsidR="00FC4DD7" w:rsidRPr="007A4FF5" w14:paraId="37AD2AF6" w14:textId="77777777" w:rsidTr="007B0594">
        <w:trPr>
          <w:trHeight w:val="535"/>
          <w:jc w:val="center"/>
        </w:trPr>
        <w:tc>
          <w:tcPr>
            <w:tcW w:w="1404" w:type="dxa"/>
            <w:vAlign w:val="center"/>
          </w:tcPr>
          <w:p w14:paraId="0D69406C" w14:textId="77777777" w:rsidR="00FC4DD7" w:rsidRPr="007A4FF5" w:rsidRDefault="00FC4DD7" w:rsidP="0091374B">
            <w:pPr>
              <w:jc w:val="center"/>
              <w:rPr>
                <w:bCs/>
                <w:sz w:val="28"/>
                <w:szCs w:val="28"/>
                <w:lang w:val="en-US"/>
              </w:rPr>
            </w:pPr>
            <w:r w:rsidRPr="007A4FF5">
              <w:rPr>
                <w:bCs/>
                <w:sz w:val="28"/>
                <w:szCs w:val="28"/>
                <w:lang w:val="en-US"/>
              </w:rPr>
              <w:t>ctg</w:t>
            </w:r>
            <w:r w:rsidRPr="007A4FF5">
              <w:rPr>
                <w:bCs/>
                <w:i/>
                <w:iCs/>
                <w:sz w:val="28"/>
                <w:szCs w:val="28"/>
                <w:lang w:val="en-US"/>
              </w:rPr>
              <w:t>x</w:t>
            </w:r>
            <w:r w:rsidRPr="007A4FF5">
              <w:rPr>
                <w:bCs/>
                <w:sz w:val="28"/>
                <w:szCs w:val="28"/>
                <w:lang w:val="en-US"/>
              </w:rPr>
              <w:t>=</w:t>
            </w:r>
            <w:r w:rsidRPr="007A4FF5">
              <w:rPr>
                <w:bCs/>
                <w:i/>
                <w:iCs/>
                <w:sz w:val="28"/>
                <w:szCs w:val="28"/>
                <w:lang w:val="en-US"/>
              </w:rPr>
              <w:t>a</w:t>
            </w:r>
          </w:p>
        </w:tc>
        <w:tc>
          <w:tcPr>
            <w:tcW w:w="2236" w:type="dxa"/>
            <w:vAlign w:val="center"/>
          </w:tcPr>
          <w:p w14:paraId="19D91D78" w14:textId="77777777" w:rsidR="00FC4DD7" w:rsidRPr="007A4FF5" w:rsidRDefault="00FC4DD7" w:rsidP="0091374B">
            <w:pPr>
              <w:jc w:val="center"/>
              <w:rPr>
                <w:sz w:val="28"/>
                <w:szCs w:val="28"/>
                <w:lang w:val="en-US"/>
              </w:rPr>
            </w:pPr>
            <w:r w:rsidRPr="007A4FF5">
              <w:rPr>
                <w:position w:val="-24"/>
                <w:sz w:val="28"/>
                <w:szCs w:val="28"/>
                <w:lang w:val="en-US"/>
              </w:rPr>
              <w:object w:dxaOrig="1840" w:dyaOrig="620" w14:anchorId="15D840FD">
                <v:shape id="_x0000_i1439" type="#_x0000_t75" style="width:91.65pt;height:30.55pt" o:ole="">
                  <v:imagedata r:id="rId725" o:title=""/>
                </v:shape>
                <o:OLEObject Type="Embed" ProgID="Equation.3" ShapeID="_x0000_i1439" DrawAspect="Content" ObjectID="_1748812899" r:id="rId726"/>
              </w:object>
            </w:r>
          </w:p>
        </w:tc>
        <w:tc>
          <w:tcPr>
            <w:tcW w:w="1935" w:type="dxa"/>
            <w:vAlign w:val="center"/>
          </w:tcPr>
          <w:p w14:paraId="394C3AD8" w14:textId="77777777" w:rsidR="00FC4DD7" w:rsidRPr="007A4FF5" w:rsidRDefault="00FC4DD7" w:rsidP="0091374B">
            <w:pPr>
              <w:jc w:val="center"/>
              <w:rPr>
                <w:sz w:val="28"/>
                <w:szCs w:val="28"/>
                <w:lang w:val="en-US"/>
              </w:rPr>
            </w:pPr>
            <w:r w:rsidRPr="007A4FF5">
              <w:rPr>
                <w:position w:val="-24"/>
                <w:sz w:val="28"/>
                <w:szCs w:val="28"/>
                <w:lang w:val="en-US"/>
              </w:rPr>
              <w:object w:dxaOrig="1719" w:dyaOrig="620" w14:anchorId="2441FA16">
                <v:shape id="_x0000_i1440" type="#_x0000_t75" style="width:85.65pt;height:30.55pt" o:ole="">
                  <v:imagedata r:id="rId727" o:title=""/>
                </v:shape>
                <o:OLEObject Type="Embed" ProgID="Equation.3" ShapeID="_x0000_i1440" DrawAspect="Content" ObjectID="_1748812900" r:id="rId728"/>
              </w:object>
            </w:r>
          </w:p>
        </w:tc>
        <w:tc>
          <w:tcPr>
            <w:tcW w:w="2076" w:type="dxa"/>
            <w:vAlign w:val="center"/>
          </w:tcPr>
          <w:p w14:paraId="3C7A376D" w14:textId="77777777" w:rsidR="00FC4DD7" w:rsidRPr="007A4FF5" w:rsidRDefault="00FC4DD7" w:rsidP="0091374B">
            <w:pPr>
              <w:jc w:val="center"/>
              <w:rPr>
                <w:sz w:val="28"/>
                <w:szCs w:val="28"/>
                <w:lang w:val="en-US"/>
              </w:rPr>
            </w:pPr>
            <w:r w:rsidRPr="007A4FF5">
              <w:rPr>
                <w:position w:val="-24"/>
                <w:sz w:val="28"/>
                <w:szCs w:val="28"/>
                <w:lang w:val="en-US"/>
              </w:rPr>
              <w:object w:dxaOrig="1719" w:dyaOrig="620" w14:anchorId="1223DF1C">
                <v:shape id="_x0000_i1441" type="#_x0000_t75" style="width:85.65pt;height:30.55pt" o:ole="">
                  <v:imagedata r:id="rId729" o:title=""/>
                </v:shape>
                <o:OLEObject Type="Embed" ProgID="Equation.3" ShapeID="_x0000_i1441" DrawAspect="Content" ObjectID="_1748812901" r:id="rId730"/>
              </w:object>
            </w:r>
          </w:p>
        </w:tc>
      </w:tr>
    </w:tbl>
    <w:p w14:paraId="0955FB75" w14:textId="77777777" w:rsidR="00FC4DD7" w:rsidRPr="007A4FF5" w:rsidRDefault="00FC4DD7" w:rsidP="0091374B">
      <w:pPr>
        <w:rPr>
          <w:b/>
          <w:i/>
          <w:sz w:val="28"/>
          <w:szCs w:val="28"/>
        </w:rPr>
      </w:pPr>
    </w:p>
    <w:p w14:paraId="429C740C" w14:textId="77777777" w:rsidR="00FC4DD7" w:rsidRPr="007A4FF5" w:rsidRDefault="00FC4DD7" w:rsidP="0091374B">
      <w:pPr>
        <w:rPr>
          <w:b/>
          <w:i/>
          <w:sz w:val="28"/>
          <w:szCs w:val="28"/>
        </w:rPr>
      </w:pPr>
      <w:r w:rsidRPr="007A4FF5">
        <w:rPr>
          <w:b/>
          <w:i/>
          <w:sz w:val="28"/>
          <w:szCs w:val="28"/>
        </w:rPr>
        <w:t>Задания для самостоятельного решения:</w:t>
      </w:r>
    </w:p>
    <w:p w14:paraId="071CC136" w14:textId="77777777" w:rsidR="00FC4DD7" w:rsidRPr="007A4FF5" w:rsidRDefault="00FC4DD7" w:rsidP="0091374B">
      <w:pPr>
        <w:rPr>
          <w:sz w:val="28"/>
          <w:szCs w:val="28"/>
        </w:rPr>
      </w:pPr>
      <w:r w:rsidRPr="007A4FF5">
        <w:rPr>
          <w:sz w:val="28"/>
          <w:szCs w:val="28"/>
        </w:rPr>
        <w:t>Решите уравнения:</w:t>
      </w:r>
    </w:p>
    <w:p w14:paraId="752CE7B7" w14:textId="77777777" w:rsidR="00CD3D1E" w:rsidRPr="007A4FF5" w:rsidRDefault="00CD3D1E" w:rsidP="0091374B">
      <w:pPr>
        <w:rPr>
          <w:sz w:val="28"/>
          <w:szCs w:val="28"/>
        </w:rPr>
      </w:pP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FC4DD7" w:rsidRPr="007A4FF5" w14:paraId="2E19F120" w14:textId="77777777" w:rsidTr="007B0594">
        <w:tc>
          <w:tcPr>
            <w:tcW w:w="2968" w:type="dxa"/>
          </w:tcPr>
          <w:p w14:paraId="56C25309" w14:textId="77777777" w:rsidR="00FC4DD7" w:rsidRPr="007A4FF5" w:rsidRDefault="00FC4DD7" w:rsidP="0091374B">
            <w:pPr>
              <w:rPr>
                <w:b/>
                <w:bCs/>
                <w:sz w:val="28"/>
                <w:szCs w:val="28"/>
              </w:rPr>
            </w:pPr>
            <w:r w:rsidRPr="007A4FF5">
              <w:rPr>
                <w:b/>
                <w:bCs/>
                <w:sz w:val="28"/>
                <w:szCs w:val="28"/>
              </w:rPr>
              <w:t>1 вариант</w:t>
            </w:r>
          </w:p>
          <w:p w14:paraId="77F86E56" w14:textId="77777777" w:rsidR="00FC4DD7" w:rsidRPr="007A4FF5" w:rsidRDefault="00FC4DD7" w:rsidP="0091374B">
            <w:pPr>
              <w:rPr>
                <w:sz w:val="28"/>
                <w:szCs w:val="28"/>
              </w:rPr>
            </w:pPr>
            <w:r w:rsidRPr="007A4FF5">
              <w:rPr>
                <w:sz w:val="28"/>
                <w:szCs w:val="28"/>
              </w:rPr>
              <w:t xml:space="preserve">1) </w:t>
            </w:r>
            <w:r w:rsidRPr="007A4FF5">
              <w:rPr>
                <w:position w:val="-28"/>
                <w:sz w:val="28"/>
                <w:szCs w:val="28"/>
              </w:rPr>
              <w:object w:dxaOrig="1540" w:dyaOrig="680" w14:anchorId="0532E2BB">
                <v:shape id="_x0000_i1442" type="#_x0000_t75" style="width:85.65pt;height:38.2pt" o:ole="">
                  <v:imagedata r:id="rId731" o:title=""/>
                </v:shape>
                <o:OLEObject Type="Embed" ProgID="Equation.3" ShapeID="_x0000_i1442" DrawAspect="Content" ObjectID="_1748812902" r:id="rId732"/>
              </w:object>
            </w:r>
            <w:r w:rsidRPr="007A4FF5">
              <w:rPr>
                <w:sz w:val="28"/>
                <w:szCs w:val="28"/>
              </w:rPr>
              <w:t>;</w:t>
            </w:r>
          </w:p>
          <w:p w14:paraId="10ADD2EE" w14:textId="77777777" w:rsidR="00FC4DD7" w:rsidRPr="007A4FF5" w:rsidRDefault="00FC4DD7" w:rsidP="0091374B">
            <w:pPr>
              <w:rPr>
                <w:sz w:val="28"/>
                <w:szCs w:val="28"/>
              </w:rPr>
            </w:pPr>
            <w:r w:rsidRPr="007A4FF5">
              <w:rPr>
                <w:sz w:val="28"/>
                <w:szCs w:val="28"/>
              </w:rPr>
              <w:t xml:space="preserve">2) </w:t>
            </w:r>
            <w:r w:rsidRPr="007A4FF5">
              <w:rPr>
                <w:position w:val="-28"/>
                <w:sz w:val="28"/>
                <w:szCs w:val="28"/>
              </w:rPr>
              <w:object w:dxaOrig="1500" w:dyaOrig="680" w14:anchorId="0C30E432">
                <v:shape id="_x0000_i1443" type="#_x0000_t75" style="width:87.8pt;height:38.2pt" o:ole="">
                  <v:imagedata r:id="rId733" o:title=""/>
                </v:shape>
                <o:OLEObject Type="Embed" ProgID="Equation.3" ShapeID="_x0000_i1443" DrawAspect="Content" ObjectID="_1748812903" r:id="rId734"/>
              </w:object>
            </w:r>
            <w:r w:rsidRPr="007A4FF5">
              <w:rPr>
                <w:sz w:val="28"/>
                <w:szCs w:val="28"/>
              </w:rPr>
              <w:t>;</w:t>
            </w:r>
          </w:p>
          <w:p w14:paraId="7781A756" w14:textId="77777777" w:rsidR="00FC4DD7" w:rsidRPr="007A4FF5" w:rsidRDefault="00FC4DD7" w:rsidP="0091374B">
            <w:pPr>
              <w:rPr>
                <w:sz w:val="28"/>
                <w:szCs w:val="28"/>
              </w:rPr>
            </w:pPr>
            <w:r w:rsidRPr="007A4FF5">
              <w:rPr>
                <w:sz w:val="28"/>
                <w:szCs w:val="28"/>
              </w:rPr>
              <w:t xml:space="preserve">3) </w:t>
            </w:r>
            <w:r w:rsidRPr="007A4FF5">
              <w:rPr>
                <w:position w:val="-10"/>
                <w:sz w:val="28"/>
                <w:szCs w:val="28"/>
              </w:rPr>
              <w:object w:dxaOrig="1060" w:dyaOrig="380" w14:anchorId="4AAF17D9">
                <v:shape id="_x0000_i1444" type="#_x0000_t75" style="width:64.35pt;height:22.35pt" o:ole="">
                  <v:imagedata r:id="rId735" o:title=""/>
                </v:shape>
                <o:OLEObject Type="Embed" ProgID="Equation.3" ShapeID="_x0000_i1444" DrawAspect="Content" ObjectID="_1748812904" r:id="rId736"/>
              </w:object>
            </w:r>
            <w:r w:rsidRPr="007A4FF5">
              <w:rPr>
                <w:sz w:val="28"/>
                <w:szCs w:val="28"/>
              </w:rPr>
              <w:t>.</w:t>
            </w:r>
          </w:p>
        </w:tc>
        <w:tc>
          <w:tcPr>
            <w:tcW w:w="2750" w:type="dxa"/>
          </w:tcPr>
          <w:p w14:paraId="43FD74E5" w14:textId="77777777" w:rsidR="00FC4DD7" w:rsidRPr="007A4FF5" w:rsidRDefault="00FC4DD7" w:rsidP="0091374B">
            <w:pPr>
              <w:rPr>
                <w:b/>
                <w:bCs/>
                <w:sz w:val="28"/>
                <w:szCs w:val="28"/>
              </w:rPr>
            </w:pPr>
            <w:r w:rsidRPr="007A4FF5">
              <w:rPr>
                <w:b/>
                <w:bCs/>
                <w:sz w:val="28"/>
                <w:szCs w:val="28"/>
              </w:rPr>
              <w:t>2 вариант</w:t>
            </w:r>
          </w:p>
          <w:p w14:paraId="6D7A4955" w14:textId="77777777" w:rsidR="00FC4DD7" w:rsidRPr="007A4FF5" w:rsidRDefault="00FC4DD7" w:rsidP="0091374B">
            <w:pPr>
              <w:rPr>
                <w:sz w:val="28"/>
                <w:szCs w:val="28"/>
              </w:rPr>
            </w:pPr>
            <w:r w:rsidRPr="007A4FF5">
              <w:rPr>
                <w:sz w:val="28"/>
                <w:szCs w:val="28"/>
              </w:rPr>
              <w:t xml:space="preserve">1) </w:t>
            </w:r>
            <w:r w:rsidRPr="007A4FF5">
              <w:rPr>
                <w:position w:val="-24"/>
                <w:sz w:val="28"/>
                <w:szCs w:val="28"/>
              </w:rPr>
              <w:object w:dxaOrig="1100" w:dyaOrig="680" w14:anchorId="3A32B6D3">
                <v:shape id="_x0000_i1445" type="#_x0000_t75" style="width:64.35pt;height:39.8pt" o:ole="">
                  <v:imagedata r:id="rId737" o:title=""/>
                </v:shape>
                <o:OLEObject Type="Embed" ProgID="Equation.3" ShapeID="_x0000_i1445" DrawAspect="Content" ObjectID="_1748812905" r:id="rId738"/>
              </w:object>
            </w:r>
            <w:r w:rsidRPr="007A4FF5">
              <w:rPr>
                <w:sz w:val="28"/>
                <w:szCs w:val="28"/>
              </w:rPr>
              <w:t>;</w:t>
            </w:r>
          </w:p>
          <w:p w14:paraId="075C4169" w14:textId="77777777" w:rsidR="00FC4DD7" w:rsidRPr="007A4FF5" w:rsidRDefault="00FC4DD7" w:rsidP="0091374B">
            <w:pPr>
              <w:rPr>
                <w:sz w:val="28"/>
                <w:szCs w:val="28"/>
              </w:rPr>
            </w:pPr>
            <w:r w:rsidRPr="007A4FF5">
              <w:rPr>
                <w:sz w:val="28"/>
                <w:szCs w:val="28"/>
              </w:rPr>
              <w:t xml:space="preserve">2) </w:t>
            </w:r>
            <w:r w:rsidRPr="007A4FF5">
              <w:rPr>
                <w:position w:val="-24"/>
                <w:sz w:val="28"/>
                <w:szCs w:val="28"/>
              </w:rPr>
              <w:object w:dxaOrig="1240" w:dyaOrig="680" w14:anchorId="469C9212">
                <v:shape id="_x0000_i1446" type="#_x0000_t75" style="width:74.2pt;height:39.8pt" o:ole="">
                  <v:imagedata r:id="rId739" o:title=""/>
                </v:shape>
                <o:OLEObject Type="Embed" ProgID="Equation.3" ShapeID="_x0000_i1446" DrawAspect="Content" ObjectID="_1748812906" r:id="rId740"/>
              </w:object>
            </w:r>
            <w:r w:rsidRPr="007A4FF5">
              <w:rPr>
                <w:sz w:val="28"/>
                <w:szCs w:val="28"/>
              </w:rPr>
              <w:t>;</w:t>
            </w:r>
          </w:p>
          <w:p w14:paraId="7946129D" w14:textId="77777777" w:rsidR="00FC4DD7" w:rsidRPr="007A4FF5" w:rsidRDefault="00FC4DD7" w:rsidP="0091374B">
            <w:pPr>
              <w:rPr>
                <w:sz w:val="28"/>
                <w:szCs w:val="28"/>
              </w:rPr>
            </w:pPr>
            <w:r w:rsidRPr="007A4FF5">
              <w:rPr>
                <w:sz w:val="28"/>
                <w:szCs w:val="28"/>
              </w:rPr>
              <w:t xml:space="preserve">3) </w:t>
            </w:r>
            <w:r w:rsidRPr="007A4FF5">
              <w:rPr>
                <w:position w:val="-10"/>
                <w:sz w:val="28"/>
                <w:szCs w:val="28"/>
              </w:rPr>
              <w:object w:dxaOrig="1200" w:dyaOrig="380" w14:anchorId="7F9C9912">
                <v:shape id="_x0000_i1447" type="#_x0000_t75" style="width:70.35pt;height:22.35pt" o:ole="">
                  <v:imagedata r:id="rId741" o:title=""/>
                </v:shape>
                <o:OLEObject Type="Embed" ProgID="Equation.3" ShapeID="_x0000_i1447" DrawAspect="Content" ObjectID="_1748812907" r:id="rId742"/>
              </w:object>
            </w:r>
            <w:r w:rsidRPr="007A4FF5">
              <w:rPr>
                <w:sz w:val="28"/>
                <w:szCs w:val="28"/>
              </w:rPr>
              <w:t>.</w:t>
            </w:r>
          </w:p>
        </w:tc>
        <w:tc>
          <w:tcPr>
            <w:tcW w:w="3353" w:type="dxa"/>
          </w:tcPr>
          <w:p w14:paraId="1044F717" w14:textId="77777777" w:rsidR="00FC4DD7" w:rsidRPr="007A4FF5" w:rsidRDefault="00FC4DD7" w:rsidP="0091374B">
            <w:pPr>
              <w:rPr>
                <w:b/>
                <w:bCs/>
                <w:sz w:val="28"/>
                <w:szCs w:val="28"/>
              </w:rPr>
            </w:pPr>
            <w:r w:rsidRPr="007A4FF5">
              <w:rPr>
                <w:b/>
                <w:bCs/>
                <w:sz w:val="28"/>
                <w:szCs w:val="28"/>
              </w:rPr>
              <w:t>3 вариант</w:t>
            </w:r>
          </w:p>
          <w:p w14:paraId="40C7F01E" w14:textId="77777777" w:rsidR="00FC4DD7" w:rsidRPr="007A4FF5" w:rsidRDefault="00FC4DD7" w:rsidP="0091374B">
            <w:pPr>
              <w:rPr>
                <w:sz w:val="28"/>
                <w:szCs w:val="28"/>
              </w:rPr>
            </w:pPr>
            <w:r w:rsidRPr="007A4FF5">
              <w:rPr>
                <w:sz w:val="28"/>
                <w:szCs w:val="28"/>
              </w:rPr>
              <w:t xml:space="preserve">1) </w:t>
            </w:r>
            <w:r w:rsidRPr="007A4FF5">
              <w:rPr>
                <w:position w:val="-24"/>
                <w:sz w:val="28"/>
                <w:szCs w:val="28"/>
              </w:rPr>
              <w:object w:dxaOrig="1060" w:dyaOrig="620" w14:anchorId="35A95441">
                <v:shape id="_x0000_i1448" type="#_x0000_t75" style="width:60.55pt;height:37.65pt" o:ole="">
                  <v:imagedata r:id="rId743" o:title=""/>
                </v:shape>
                <o:OLEObject Type="Embed" ProgID="Equation.3" ShapeID="_x0000_i1448" DrawAspect="Content" ObjectID="_1748812908" r:id="rId744"/>
              </w:object>
            </w:r>
            <w:r w:rsidRPr="007A4FF5">
              <w:rPr>
                <w:sz w:val="28"/>
                <w:szCs w:val="28"/>
              </w:rPr>
              <w:t>;</w:t>
            </w:r>
          </w:p>
          <w:p w14:paraId="515382AB" w14:textId="77777777" w:rsidR="00FC4DD7" w:rsidRPr="007A4FF5" w:rsidRDefault="00FC4DD7" w:rsidP="0091374B">
            <w:pPr>
              <w:rPr>
                <w:sz w:val="28"/>
                <w:szCs w:val="28"/>
              </w:rPr>
            </w:pPr>
            <w:r w:rsidRPr="007A4FF5">
              <w:rPr>
                <w:sz w:val="28"/>
                <w:szCs w:val="28"/>
              </w:rPr>
              <w:t xml:space="preserve">2) </w:t>
            </w:r>
            <w:r w:rsidRPr="007A4FF5">
              <w:rPr>
                <w:position w:val="-6"/>
                <w:sz w:val="28"/>
                <w:szCs w:val="28"/>
              </w:rPr>
              <w:object w:dxaOrig="1260" w:dyaOrig="340" w14:anchorId="3C122040">
                <v:shape id="_x0000_i1449" type="#_x0000_t75" style="width:79.65pt;height:22.35pt" o:ole="">
                  <v:imagedata r:id="rId745" o:title=""/>
                </v:shape>
                <o:OLEObject Type="Embed" ProgID="Equation.3" ShapeID="_x0000_i1449" DrawAspect="Content" ObjectID="_1748812909" r:id="rId746"/>
              </w:object>
            </w:r>
            <w:r w:rsidRPr="007A4FF5">
              <w:rPr>
                <w:sz w:val="28"/>
                <w:szCs w:val="28"/>
              </w:rPr>
              <w:t>;</w:t>
            </w:r>
          </w:p>
          <w:p w14:paraId="0BC8B6D0" w14:textId="77777777" w:rsidR="00FC4DD7" w:rsidRPr="007A4FF5" w:rsidRDefault="00FC4DD7" w:rsidP="0091374B">
            <w:pPr>
              <w:rPr>
                <w:sz w:val="28"/>
                <w:szCs w:val="28"/>
              </w:rPr>
            </w:pPr>
            <w:r w:rsidRPr="007A4FF5">
              <w:rPr>
                <w:sz w:val="28"/>
                <w:szCs w:val="28"/>
              </w:rPr>
              <w:t xml:space="preserve">3) </w:t>
            </w:r>
            <w:r w:rsidRPr="007A4FF5">
              <w:rPr>
                <w:position w:val="-28"/>
                <w:sz w:val="28"/>
                <w:szCs w:val="28"/>
              </w:rPr>
              <w:object w:dxaOrig="1740" w:dyaOrig="720" w14:anchorId="1E6BFA8A">
                <v:shape id="_x0000_i1450" type="#_x0000_t75" style="width:95.45pt;height:41.45pt" o:ole="">
                  <v:imagedata r:id="rId747" o:title=""/>
                </v:shape>
                <o:OLEObject Type="Embed" ProgID="Equation.3" ShapeID="_x0000_i1450" DrawAspect="Content" ObjectID="_1748812910" r:id="rId748"/>
              </w:object>
            </w:r>
            <w:r w:rsidRPr="007A4FF5">
              <w:rPr>
                <w:sz w:val="28"/>
                <w:szCs w:val="28"/>
              </w:rPr>
              <w:t>.</w:t>
            </w:r>
          </w:p>
        </w:tc>
      </w:tr>
      <w:tr w:rsidR="00FC4DD7" w:rsidRPr="007A4FF5" w14:paraId="7DECBE64" w14:textId="77777777" w:rsidTr="007B0594">
        <w:trPr>
          <w:trHeight w:val="840"/>
        </w:trPr>
        <w:tc>
          <w:tcPr>
            <w:tcW w:w="2968" w:type="dxa"/>
          </w:tcPr>
          <w:p w14:paraId="34442EDE" w14:textId="77777777" w:rsidR="00FC4DD7" w:rsidRPr="007A4FF5" w:rsidRDefault="00FC4DD7" w:rsidP="0091374B">
            <w:pPr>
              <w:rPr>
                <w:b/>
                <w:bCs/>
                <w:sz w:val="28"/>
                <w:szCs w:val="28"/>
              </w:rPr>
            </w:pPr>
            <w:r w:rsidRPr="007A4FF5">
              <w:rPr>
                <w:b/>
                <w:bCs/>
                <w:sz w:val="28"/>
                <w:szCs w:val="28"/>
              </w:rPr>
              <w:t>4 вариант</w:t>
            </w:r>
          </w:p>
          <w:p w14:paraId="36C6D71C" w14:textId="77777777" w:rsidR="00FC4DD7" w:rsidRPr="007A4FF5" w:rsidRDefault="00FC4DD7" w:rsidP="0091374B">
            <w:pPr>
              <w:rPr>
                <w:sz w:val="28"/>
                <w:szCs w:val="28"/>
              </w:rPr>
            </w:pPr>
            <w:r w:rsidRPr="007A4FF5">
              <w:rPr>
                <w:sz w:val="28"/>
                <w:szCs w:val="28"/>
              </w:rPr>
              <w:t xml:space="preserve">1) </w:t>
            </w:r>
            <w:r w:rsidRPr="007A4FF5">
              <w:rPr>
                <w:position w:val="-28"/>
                <w:sz w:val="28"/>
                <w:szCs w:val="28"/>
              </w:rPr>
              <w:object w:dxaOrig="1500" w:dyaOrig="720" w14:anchorId="2F7737F5">
                <v:shape id="_x0000_i1451" type="#_x0000_t75" style="width:87.25pt;height:42pt" o:ole="">
                  <v:imagedata r:id="rId749" o:title=""/>
                </v:shape>
                <o:OLEObject Type="Embed" ProgID="Equation.3" ShapeID="_x0000_i1451" DrawAspect="Content" ObjectID="_1748812911" r:id="rId750"/>
              </w:object>
            </w:r>
            <w:r w:rsidRPr="007A4FF5">
              <w:rPr>
                <w:sz w:val="28"/>
                <w:szCs w:val="28"/>
              </w:rPr>
              <w:t>;</w:t>
            </w:r>
          </w:p>
          <w:p w14:paraId="05372C8F" w14:textId="77777777" w:rsidR="00FC4DD7" w:rsidRPr="007A4FF5" w:rsidRDefault="00FC4DD7" w:rsidP="0091374B">
            <w:pPr>
              <w:rPr>
                <w:sz w:val="28"/>
                <w:szCs w:val="28"/>
              </w:rPr>
            </w:pPr>
            <w:r w:rsidRPr="007A4FF5">
              <w:rPr>
                <w:sz w:val="28"/>
                <w:szCs w:val="28"/>
              </w:rPr>
              <w:t xml:space="preserve">2) </w:t>
            </w:r>
            <w:r w:rsidRPr="007A4FF5">
              <w:rPr>
                <w:position w:val="-24"/>
                <w:sz w:val="28"/>
                <w:szCs w:val="28"/>
              </w:rPr>
              <w:object w:dxaOrig="999" w:dyaOrig="620" w14:anchorId="0BAA71D9">
                <v:shape id="_x0000_i1452" type="#_x0000_t75" style="width:59.45pt;height:38.2pt" o:ole="">
                  <v:imagedata r:id="rId751" o:title=""/>
                </v:shape>
                <o:OLEObject Type="Embed" ProgID="Equation.3" ShapeID="_x0000_i1452" DrawAspect="Content" ObjectID="_1748812912" r:id="rId752"/>
              </w:object>
            </w:r>
            <w:r w:rsidRPr="007A4FF5">
              <w:rPr>
                <w:sz w:val="28"/>
                <w:szCs w:val="28"/>
              </w:rPr>
              <w:t>;</w:t>
            </w:r>
          </w:p>
          <w:p w14:paraId="30B52631" w14:textId="77777777" w:rsidR="00FC4DD7" w:rsidRPr="007A4FF5" w:rsidRDefault="00FC4DD7" w:rsidP="0091374B">
            <w:pPr>
              <w:rPr>
                <w:sz w:val="28"/>
                <w:szCs w:val="28"/>
              </w:rPr>
            </w:pPr>
            <w:r w:rsidRPr="007A4FF5">
              <w:rPr>
                <w:sz w:val="28"/>
                <w:szCs w:val="28"/>
              </w:rPr>
              <w:t xml:space="preserve">3) </w:t>
            </w:r>
            <w:r w:rsidRPr="007A4FF5">
              <w:rPr>
                <w:position w:val="-28"/>
                <w:sz w:val="28"/>
                <w:szCs w:val="28"/>
              </w:rPr>
              <w:object w:dxaOrig="1600" w:dyaOrig="680" w14:anchorId="24DE3C05">
                <v:shape id="_x0000_i1453" type="#_x0000_t75" style="width:91.65pt;height:38.2pt" o:ole="">
                  <v:imagedata r:id="rId753" o:title=""/>
                </v:shape>
                <o:OLEObject Type="Embed" ProgID="Equation.3" ShapeID="_x0000_i1453" DrawAspect="Content" ObjectID="_1748812913" r:id="rId754"/>
              </w:object>
            </w:r>
            <w:r w:rsidRPr="007A4FF5">
              <w:rPr>
                <w:sz w:val="28"/>
                <w:szCs w:val="28"/>
              </w:rPr>
              <w:t>.</w:t>
            </w:r>
          </w:p>
        </w:tc>
        <w:tc>
          <w:tcPr>
            <w:tcW w:w="2750" w:type="dxa"/>
          </w:tcPr>
          <w:p w14:paraId="30870124" w14:textId="77777777" w:rsidR="00FC4DD7" w:rsidRPr="007A4FF5" w:rsidRDefault="00FC4DD7" w:rsidP="0091374B">
            <w:pPr>
              <w:rPr>
                <w:b/>
                <w:bCs/>
                <w:sz w:val="28"/>
                <w:szCs w:val="28"/>
              </w:rPr>
            </w:pPr>
            <w:r w:rsidRPr="007A4FF5">
              <w:rPr>
                <w:b/>
                <w:bCs/>
                <w:sz w:val="28"/>
                <w:szCs w:val="28"/>
              </w:rPr>
              <w:t>5 вариант</w:t>
            </w:r>
          </w:p>
          <w:p w14:paraId="464385AA" w14:textId="77777777" w:rsidR="00FC4DD7" w:rsidRPr="007A4FF5" w:rsidRDefault="00FC4DD7" w:rsidP="0091374B">
            <w:pPr>
              <w:rPr>
                <w:sz w:val="28"/>
                <w:szCs w:val="28"/>
              </w:rPr>
            </w:pPr>
            <w:r w:rsidRPr="007A4FF5">
              <w:rPr>
                <w:sz w:val="28"/>
                <w:szCs w:val="28"/>
              </w:rPr>
              <w:t xml:space="preserve">1) </w:t>
            </w:r>
            <w:r w:rsidRPr="007A4FF5">
              <w:rPr>
                <w:position w:val="-24"/>
                <w:sz w:val="28"/>
                <w:szCs w:val="28"/>
              </w:rPr>
              <w:object w:dxaOrig="920" w:dyaOrig="620" w14:anchorId="7CB14967">
                <v:shape id="_x0000_i1454" type="#_x0000_t75" style="width:58.35pt;height:38.2pt" o:ole="">
                  <v:imagedata r:id="rId755" o:title=""/>
                </v:shape>
                <o:OLEObject Type="Embed" ProgID="Equation.3" ShapeID="_x0000_i1454" DrawAspect="Content" ObjectID="_1748812914" r:id="rId756"/>
              </w:object>
            </w:r>
            <w:r w:rsidRPr="007A4FF5">
              <w:rPr>
                <w:sz w:val="28"/>
                <w:szCs w:val="28"/>
              </w:rPr>
              <w:t>;</w:t>
            </w:r>
          </w:p>
          <w:p w14:paraId="276B9E74" w14:textId="77777777" w:rsidR="00FC4DD7" w:rsidRPr="007A4FF5" w:rsidRDefault="00FC4DD7" w:rsidP="0091374B">
            <w:pPr>
              <w:rPr>
                <w:sz w:val="28"/>
                <w:szCs w:val="28"/>
              </w:rPr>
            </w:pPr>
            <w:r w:rsidRPr="007A4FF5">
              <w:rPr>
                <w:sz w:val="28"/>
                <w:szCs w:val="28"/>
              </w:rPr>
              <w:t xml:space="preserve">2) </w:t>
            </w:r>
            <w:r w:rsidRPr="007A4FF5">
              <w:rPr>
                <w:position w:val="-24"/>
                <w:sz w:val="28"/>
                <w:szCs w:val="28"/>
              </w:rPr>
              <w:object w:dxaOrig="1400" w:dyaOrig="620" w14:anchorId="385A0076">
                <v:shape id="_x0000_i1455" type="#_x0000_t75" style="width:79.65pt;height:34.35pt" o:ole="">
                  <v:imagedata r:id="rId757" o:title=""/>
                </v:shape>
                <o:OLEObject Type="Embed" ProgID="Equation.3" ShapeID="_x0000_i1455" DrawAspect="Content" ObjectID="_1748812915" r:id="rId758"/>
              </w:object>
            </w:r>
            <w:r w:rsidRPr="007A4FF5">
              <w:rPr>
                <w:sz w:val="28"/>
                <w:szCs w:val="28"/>
              </w:rPr>
              <w:t>;</w:t>
            </w:r>
          </w:p>
          <w:p w14:paraId="66AA9DDB" w14:textId="77777777" w:rsidR="00FC4DD7" w:rsidRPr="007A4FF5" w:rsidRDefault="00FC4DD7" w:rsidP="0091374B">
            <w:pPr>
              <w:rPr>
                <w:sz w:val="28"/>
                <w:szCs w:val="28"/>
              </w:rPr>
            </w:pPr>
            <w:r w:rsidRPr="007A4FF5">
              <w:rPr>
                <w:sz w:val="28"/>
                <w:szCs w:val="28"/>
              </w:rPr>
              <w:t xml:space="preserve">3) </w:t>
            </w:r>
            <w:r w:rsidRPr="007A4FF5">
              <w:rPr>
                <w:position w:val="-28"/>
                <w:sz w:val="28"/>
                <w:szCs w:val="28"/>
              </w:rPr>
              <w:object w:dxaOrig="1400" w:dyaOrig="680" w14:anchorId="6FD07513">
                <v:shape id="_x0000_i1456" type="#_x0000_t75" style="width:79.65pt;height:38.2pt" o:ole="">
                  <v:imagedata r:id="rId759" o:title=""/>
                </v:shape>
                <o:OLEObject Type="Embed" ProgID="Equation.3" ShapeID="_x0000_i1456" DrawAspect="Content" ObjectID="_1748812916" r:id="rId760"/>
              </w:object>
            </w:r>
            <w:r w:rsidRPr="007A4FF5">
              <w:rPr>
                <w:sz w:val="28"/>
                <w:szCs w:val="28"/>
              </w:rPr>
              <w:t>.</w:t>
            </w:r>
          </w:p>
        </w:tc>
        <w:tc>
          <w:tcPr>
            <w:tcW w:w="3353" w:type="dxa"/>
          </w:tcPr>
          <w:p w14:paraId="3A76D2F8" w14:textId="77777777" w:rsidR="00FC4DD7" w:rsidRPr="007A4FF5" w:rsidRDefault="00FC4DD7" w:rsidP="0091374B">
            <w:pPr>
              <w:rPr>
                <w:b/>
                <w:bCs/>
                <w:sz w:val="28"/>
                <w:szCs w:val="28"/>
              </w:rPr>
            </w:pPr>
            <w:r w:rsidRPr="007A4FF5">
              <w:rPr>
                <w:b/>
                <w:bCs/>
                <w:sz w:val="28"/>
                <w:szCs w:val="28"/>
              </w:rPr>
              <w:t>6 вариант</w:t>
            </w:r>
          </w:p>
          <w:p w14:paraId="7B8849F5" w14:textId="77777777" w:rsidR="00FC4DD7" w:rsidRPr="007A4FF5" w:rsidRDefault="00FC4DD7" w:rsidP="0091374B">
            <w:pPr>
              <w:rPr>
                <w:sz w:val="28"/>
                <w:szCs w:val="28"/>
              </w:rPr>
            </w:pPr>
            <w:r w:rsidRPr="007A4FF5">
              <w:rPr>
                <w:sz w:val="28"/>
                <w:szCs w:val="28"/>
              </w:rPr>
              <w:t xml:space="preserve">1) </w:t>
            </w:r>
            <w:r w:rsidRPr="007A4FF5">
              <w:rPr>
                <w:position w:val="-28"/>
                <w:sz w:val="28"/>
                <w:szCs w:val="28"/>
              </w:rPr>
              <w:object w:dxaOrig="1579" w:dyaOrig="680" w14:anchorId="2B283B50">
                <v:shape id="_x0000_i1457" type="#_x0000_t75" style="width:91.65pt;height:38.2pt" o:ole="">
                  <v:imagedata r:id="rId761" o:title=""/>
                </v:shape>
                <o:OLEObject Type="Embed" ProgID="Equation.3" ShapeID="_x0000_i1457" DrawAspect="Content" ObjectID="_1748812917" r:id="rId762"/>
              </w:object>
            </w:r>
            <w:r w:rsidRPr="007A4FF5">
              <w:rPr>
                <w:sz w:val="28"/>
                <w:szCs w:val="28"/>
              </w:rPr>
              <w:t>;</w:t>
            </w:r>
          </w:p>
          <w:p w14:paraId="368A425A" w14:textId="77777777" w:rsidR="00FC4DD7" w:rsidRPr="007A4FF5" w:rsidRDefault="00FC4DD7" w:rsidP="0091374B">
            <w:pPr>
              <w:rPr>
                <w:sz w:val="28"/>
                <w:szCs w:val="28"/>
              </w:rPr>
            </w:pPr>
            <w:r w:rsidRPr="007A4FF5">
              <w:rPr>
                <w:sz w:val="28"/>
                <w:szCs w:val="28"/>
              </w:rPr>
              <w:t xml:space="preserve">2) </w:t>
            </w:r>
            <w:r w:rsidRPr="007A4FF5">
              <w:rPr>
                <w:position w:val="-28"/>
                <w:sz w:val="28"/>
                <w:szCs w:val="28"/>
              </w:rPr>
              <w:object w:dxaOrig="1780" w:dyaOrig="680" w14:anchorId="417824A2">
                <v:shape id="_x0000_i1458" type="#_x0000_t75" style="width:94.35pt;height:37.65pt" o:ole="">
                  <v:imagedata r:id="rId763" o:title=""/>
                </v:shape>
                <o:OLEObject Type="Embed" ProgID="Equation.3" ShapeID="_x0000_i1458" DrawAspect="Content" ObjectID="_1748812918" r:id="rId764"/>
              </w:object>
            </w:r>
            <w:r w:rsidRPr="007A4FF5">
              <w:rPr>
                <w:sz w:val="28"/>
                <w:szCs w:val="28"/>
              </w:rPr>
              <w:t>;</w:t>
            </w:r>
          </w:p>
          <w:p w14:paraId="71204465" w14:textId="77777777" w:rsidR="00FC4DD7" w:rsidRPr="007A4FF5" w:rsidRDefault="00FC4DD7" w:rsidP="0091374B">
            <w:pPr>
              <w:rPr>
                <w:sz w:val="28"/>
                <w:szCs w:val="28"/>
              </w:rPr>
            </w:pPr>
            <w:r w:rsidRPr="007A4FF5">
              <w:rPr>
                <w:sz w:val="28"/>
                <w:szCs w:val="28"/>
              </w:rPr>
              <w:t xml:space="preserve">3) </w:t>
            </w:r>
            <w:r w:rsidRPr="007A4FF5">
              <w:rPr>
                <w:position w:val="-24"/>
                <w:sz w:val="28"/>
                <w:szCs w:val="28"/>
              </w:rPr>
              <w:object w:dxaOrig="1260" w:dyaOrig="620" w14:anchorId="39223A03">
                <v:shape id="_x0000_i1459" type="#_x0000_t75" style="width:75.8pt;height:38.2pt" o:ole="">
                  <v:imagedata r:id="rId765" o:title=""/>
                </v:shape>
                <o:OLEObject Type="Embed" ProgID="Equation.3" ShapeID="_x0000_i1459" DrawAspect="Content" ObjectID="_1748812919" r:id="rId766"/>
              </w:object>
            </w:r>
            <w:r w:rsidRPr="007A4FF5">
              <w:rPr>
                <w:sz w:val="28"/>
                <w:szCs w:val="28"/>
              </w:rPr>
              <w:t>.</w:t>
            </w:r>
          </w:p>
        </w:tc>
      </w:tr>
      <w:tr w:rsidR="00FC4DD7" w:rsidRPr="007A4FF5" w14:paraId="3D29B779" w14:textId="77777777" w:rsidTr="007B0594">
        <w:trPr>
          <w:trHeight w:val="980"/>
        </w:trPr>
        <w:tc>
          <w:tcPr>
            <w:tcW w:w="2968" w:type="dxa"/>
          </w:tcPr>
          <w:p w14:paraId="7E50EB26" w14:textId="77777777" w:rsidR="00FC4DD7" w:rsidRPr="007A4FF5" w:rsidRDefault="00FC4DD7" w:rsidP="0091374B">
            <w:pPr>
              <w:rPr>
                <w:b/>
                <w:bCs/>
                <w:sz w:val="28"/>
                <w:szCs w:val="28"/>
              </w:rPr>
            </w:pPr>
            <w:r w:rsidRPr="007A4FF5">
              <w:rPr>
                <w:b/>
                <w:bCs/>
                <w:sz w:val="28"/>
                <w:szCs w:val="28"/>
              </w:rPr>
              <w:t>7 вариант</w:t>
            </w:r>
          </w:p>
          <w:p w14:paraId="015A1582" w14:textId="77777777" w:rsidR="00FC4DD7" w:rsidRPr="007A4FF5" w:rsidRDefault="00FC4DD7" w:rsidP="0091374B">
            <w:pPr>
              <w:rPr>
                <w:sz w:val="28"/>
                <w:szCs w:val="28"/>
              </w:rPr>
            </w:pPr>
            <w:r w:rsidRPr="007A4FF5">
              <w:rPr>
                <w:sz w:val="28"/>
                <w:szCs w:val="28"/>
              </w:rPr>
              <w:t xml:space="preserve">1) </w:t>
            </w:r>
            <w:r w:rsidRPr="007A4FF5">
              <w:rPr>
                <w:position w:val="-6"/>
                <w:sz w:val="28"/>
                <w:szCs w:val="28"/>
              </w:rPr>
              <w:object w:dxaOrig="1359" w:dyaOrig="340" w14:anchorId="711852CA">
                <v:shape id="_x0000_i1460" type="#_x0000_t75" style="width:91.65pt;height:23.45pt" o:ole="">
                  <v:imagedata r:id="rId767" o:title=""/>
                </v:shape>
                <o:OLEObject Type="Embed" ProgID="Equation.3" ShapeID="_x0000_i1460" DrawAspect="Content" ObjectID="_1748812920" r:id="rId768"/>
              </w:object>
            </w:r>
            <w:r w:rsidRPr="007A4FF5">
              <w:rPr>
                <w:sz w:val="28"/>
                <w:szCs w:val="28"/>
              </w:rPr>
              <w:t>;</w:t>
            </w:r>
          </w:p>
          <w:p w14:paraId="77F7C3B6" w14:textId="77777777" w:rsidR="00FC4DD7" w:rsidRPr="007A4FF5" w:rsidRDefault="00FC4DD7" w:rsidP="0091374B">
            <w:pPr>
              <w:rPr>
                <w:sz w:val="28"/>
                <w:szCs w:val="28"/>
              </w:rPr>
            </w:pPr>
            <w:r w:rsidRPr="007A4FF5">
              <w:rPr>
                <w:sz w:val="28"/>
                <w:szCs w:val="28"/>
              </w:rPr>
              <w:t xml:space="preserve">2) </w:t>
            </w:r>
            <w:r w:rsidRPr="007A4FF5">
              <w:rPr>
                <w:position w:val="-24"/>
                <w:sz w:val="28"/>
                <w:szCs w:val="28"/>
              </w:rPr>
              <w:object w:dxaOrig="1400" w:dyaOrig="680" w14:anchorId="4D2CF715">
                <v:shape id="_x0000_i1461" type="#_x0000_t75" style="width:79.65pt;height:38.2pt" o:ole="">
                  <v:imagedata r:id="rId769" o:title=""/>
                </v:shape>
                <o:OLEObject Type="Embed" ProgID="Equation.3" ShapeID="_x0000_i1461" DrawAspect="Content" ObjectID="_1748812921" r:id="rId770"/>
              </w:object>
            </w:r>
            <w:r w:rsidRPr="007A4FF5">
              <w:rPr>
                <w:sz w:val="28"/>
                <w:szCs w:val="28"/>
              </w:rPr>
              <w:t>;</w:t>
            </w:r>
          </w:p>
          <w:p w14:paraId="771C12C1" w14:textId="77777777" w:rsidR="00FC4DD7" w:rsidRPr="007A4FF5" w:rsidRDefault="00FC4DD7" w:rsidP="0091374B">
            <w:pPr>
              <w:rPr>
                <w:sz w:val="28"/>
                <w:szCs w:val="28"/>
              </w:rPr>
            </w:pPr>
            <w:r w:rsidRPr="007A4FF5">
              <w:rPr>
                <w:sz w:val="28"/>
                <w:szCs w:val="28"/>
              </w:rPr>
              <w:t xml:space="preserve">3) </w:t>
            </w:r>
            <w:r w:rsidRPr="007A4FF5">
              <w:rPr>
                <w:position w:val="-28"/>
                <w:sz w:val="28"/>
                <w:szCs w:val="28"/>
              </w:rPr>
              <w:object w:dxaOrig="1939" w:dyaOrig="680" w14:anchorId="510FC974">
                <v:shape id="_x0000_i1462" type="#_x0000_t75" style="width:113.45pt;height:38.2pt" o:ole="">
                  <v:imagedata r:id="rId771" o:title=""/>
                </v:shape>
                <o:OLEObject Type="Embed" ProgID="Equation.3" ShapeID="_x0000_i1462" DrawAspect="Content" ObjectID="_1748812922" r:id="rId772"/>
              </w:object>
            </w:r>
            <w:r w:rsidRPr="007A4FF5">
              <w:rPr>
                <w:sz w:val="28"/>
                <w:szCs w:val="28"/>
              </w:rPr>
              <w:t>.</w:t>
            </w:r>
          </w:p>
        </w:tc>
        <w:tc>
          <w:tcPr>
            <w:tcW w:w="2750" w:type="dxa"/>
          </w:tcPr>
          <w:p w14:paraId="0B08623D" w14:textId="77777777" w:rsidR="00FC4DD7" w:rsidRPr="007A4FF5" w:rsidRDefault="00FC4DD7" w:rsidP="0091374B">
            <w:pPr>
              <w:rPr>
                <w:b/>
                <w:bCs/>
                <w:sz w:val="28"/>
                <w:szCs w:val="28"/>
              </w:rPr>
            </w:pPr>
            <w:r w:rsidRPr="007A4FF5">
              <w:rPr>
                <w:b/>
                <w:bCs/>
                <w:sz w:val="28"/>
                <w:szCs w:val="28"/>
              </w:rPr>
              <w:t>8 вариант</w:t>
            </w:r>
          </w:p>
          <w:p w14:paraId="5BAD75D5" w14:textId="77777777" w:rsidR="00FC4DD7" w:rsidRPr="007A4FF5" w:rsidRDefault="00FC4DD7" w:rsidP="0091374B">
            <w:pPr>
              <w:rPr>
                <w:sz w:val="28"/>
                <w:szCs w:val="28"/>
              </w:rPr>
            </w:pPr>
            <w:r w:rsidRPr="007A4FF5">
              <w:rPr>
                <w:sz w:val="28"/>
                <w:szCs w:val="28"/>
              </w:rPr>
              <w:t xml:space="preserve">1) </w:t>
            </w:r>
            <w:r w:rsidRPr="007A4FF5">
              <w:rPr>
                <w:position w:val="-6"/>
                <w:sz w:val="28"/>
                <w:szCs w:val="28"/>
              </w:rPr>
              <w:object w:dxaOrig="1280" w:dyaOrig="279" w14:anchorId="65B04566">
                <v:shape id="_x0000_i1463" type="#_x0000_t75" style="width:79.65pt;height:17.45pt" o:ole="">
                  <v:imagedata r:id="rId773" o:title=""/>
                </v:shape>
                <o:OLEObject Type="Embed" ProgID="Equation.3" ShapeID="_x0000_i1463" DrawAspect="Content" ObjectID="_1748812923" r:id="rId774"/>
              </w:object>
            </w:r>
            <w:r w:rsidRPr="007A4FF5">
              <w:rPr>
                <w:sz w:val="28"/>
                <w:szCs w:val="28"/>
              </w:rPr>
              <w:t>;</w:t>
            </w:r>
          </w:p>
          <w:p w14:paraId="288E44A5" w14:textId="77777777" w:rsidR="00FC4DD7" w:rsidRPr="007A4FF5" w:rsidRDefault="00FC4DD7" w:rsidP="0091374B">
            <w:pPr>
              <w:rPr>
                <w:sz w:val="28"/>
                <w:szCs w:val="28"/>
              </w:rPr>
            </w:pPr>
            <w:r w:rsidRPr="007A4FF5">
              <w:rPr>
                <w:sz w:val="28"/>
                <w:szCs w:val="28"/>
              </w:rPr>
              <w:t xml:space="preserve">2) </w:t>
            </w:r>
            <w:r w:rsidRPr="007A4FF5">
              <w:rPr>
                <w:position w:val="-28"/>
                <w:sz w:val="28"/>
                <w:szCs w:val="28"/>
              </w:rPr>
              <w:object w:dxaOrig="1780" w:dyaOrig="680" w14:anchorId="3663473A">
                <v:shape id="_x0000_i1464" type="#_x0000_t75" style="width:100.35pt;height:38.2pt" o:ole="">
                  <v:imagedata r:id="rId775" o:title=""/>
                </v:shape>
                <o:OLEObject Type="Embed" ProgID="Equation.3" ShapeID="_x0000_i1464" DrawAspect="Content" ObjectID="_1748812924" r:id="rId776"/>
              </w:object>
            </w:r>
            <w:r w:rsidRPr="007A4FF5">
              <w:rPr>
                <w:sz w:val="28"/>
                <w:szCs w:val="28"/>
              </w:rPr>
              <w:t>;</w:t>
            </w:r>
          </w:p>
          <w:p w14:paraId="74EC46BB" w14:textId="77777777" w:rsidR="00FC4DD7" w:rsidRPr="007A4FF5" w:rsidRDefault="00FC4DD7" w:rsidP="0091374B">
            <w:pPr>
              <w:rPr>
                <w:sz w:val="28"/>
                <w:szCs w:val="28"/>
              </w:rPr>
            </w:pPr>
            <w:r w:rsidRPr="007A4FF5">
              <w:rPr>
                <w:sz w:val="28"/>
                <w:szCs w:val="28"/>
              </w:rPr>
              <w:t xml:space="preserve">3) </w:t>
            </w:r>
            <w:r w:rsidRPr="007A4FF5">
              <w:rPr>
                <w:position w:val="-24"/>
                <w:sz w:val="28"/>
                <w:szCs w:val="28"/>
              </w:rPr>
              <w:object w:dxaOrig="1120" w:dyaOrig="620" w14:anchorId="19B04880">
                <v:shape id="_x0000_i1465" type="#_x0000_t75" style="width:1in;height:39.8pt" o:ole="">
                  <v:imagedata r:id="rId777" o:title=""/>
                </v:shape>
                <o:OLEObject Type="Embed" ProgID="Equation.3" ShapeID="_x0000_i1465" DrawAspect="Content" ObjectID="_1748812925" r:id="rId778"/>
              </w:object>
            </w:r>
            <w:r w:rsidRPr="007A4FF5">
              <w:rPr>
                <w:sz w:val="28"/>
                <w:szCs w:val="28"/>
              </w:rPr>
              <w:t>.</w:t>
            </w:r>
          </w:p>
        </w:tc>
        <w:tc>
          <w:tcPr>
            <w:tcW w:w="3353" w:type="dxa"/>
          </w:tcPr>
          <w:p w14:paraId="27625724" w14:textId="77777777" w:rsidR="00FC4DD7" w:rsidRPr="007A4FF5" w:rsidRDefault="00FC4DD7" w:rsidP="0091374B">
            <w:pPr>
              <w:rPr>
                <w:b/>
                <w:bCs/>
                <w:sz w:val="28"/>
                <w:szCs w:val="28"/>
              </w:rPr>
            </w:pPr>
            <w:r w:rsidRPr="007A4FF5">
              <w:rPr>
                <w:b/>
                <w:bCs/>
                <w:sz w:val="28"/>
                <w:szCs w:val="28"/>
              </w:rPr>
              <w:t>9 вариант</w:t>
            </w:r>
          </w:p>
          <w:p w14:paraId="02B5C671" w14:textId="77777777" w:rsidR="00FC4DD7" w:rsidRPr="007A4FF5" w:rsidRDefault="00FC4DD7" w:rsidP="0091374B">
            <w:pPr>
              <w:rPr>
                <w:sz w:val="28"/>
                <w:szCs w:val="28"/>
              </w:rPr>
            </w:pPr>
            <w:r w:rsidRPr="007A4FF5">
              <w:rPr>
                <w:sz w:val="28"/>
                <w:szCs w:val="28"/>
              </w:rPr>
              <w:t xml:space="preserve">1) </w:t>
            </w:r>
            <w:r w:rsidRPr="007A4FF5">
              <w:rPr>
                <w:position w:val="-28"/>
                <w:sz w:val="28"/>
                <w:szCs w:val="28"/>
              </w:rPr>
              <w:object w:dxaOrig="1440" w:dyaOrig="680" w14:anchorId="1ADA1478">
                <v:shape id="_x0000_i1466" type="#_x0000_t75" style="width:84.55pt;height:38.2pt" o:ole="">
                  <v:imagedata r:id="rId779" o:title=""/>
                </v:shape>
                <o:OLEObject Type="Embed" ProgID="Equation.3" ShapeID="_x0000_i1466" DrawAspect="Content" ObjectID="_1748812926" r:id="rId780"/>
              </w:object>
            </w:r>
            <w:r w:rsidRPr="007A4FF5">
              <w:rPr>
                <w:sz w:val="28"/>
                <w:szCs w:val="28"/>
              </w:rPr>
              <w:t>;</w:t>
            </w:r>
          </w:p>
          <w:p w14:paraId="128A7FAC" w14:textId="77777777" w:rsidR="00FC4DD7" w:rsidRPr="007A4FF5" w:rsidRDefault="00FC4DD7" w:rsidP="0091374B">
            <w:pPr>
              <w:rPr>
                <w:sz w:val="28"/>
                <w:szCs w:val="28"/>
              </w:rPr>
            </w:pPr>
            <w:r w:rsidRPr="007A4FF5">
              <w:rPr>
                <w:sz w:val="28"/>
                <w:szCs w:val="28"/>
              </w:rPr>
              <w:t xml:space="preserve">2) </w:t>
            </w:r>
            <w:r w:rsidRPr="007A4FF5">
              <w:rPr>
                <w:position w:val="-24"/>
                <w:sz w:val="28"/>
                <w:szCs w:val="28"/>
              </w:rPr>
              <w:object w:dxaOrig="1300" w:dyaOrig="680" w14:anchorId="3B4FFB63">
                <v:shape id="_x0000_i1467" type="#_x0000_t75" style="width:75.8pt;height:38.2pt" o:ole="">
                  <v:imagedata r:id="rId781" o:title=""/>
                </v:shape>
                <o:OLEObject Type="Embed" ProgID="Equation.3" ShapeID="_x0000_i1467" DrawAspect="Content" ObjectID="_1748812927" r:id="rId782"/>
              </w:object>
            </w:r>
            <w:r w:rsidRPr="007A4FF5">
              <w:rPr>
                <w:sz w:val="28"/>
                <w:szCs w:val="28"/>
              </w:rPr>
              <w:t>;</w:t>
            </w:r>
          </w:p>
          <w:p w14:paraId="665099D0" w14:textId="77777777" w:rsidR="00FC4DD7" w:rsidRPr="007A4FF5" w:rsidRDefault="00FC4DD7" w:rsidP="0091374B">
            <w:pPr>
              <w:rPr>
                <w:sz w:val="28"/>
                <w:szCs w:val="28"/>
              </w:rPr>
            </w:pPr>
            <w:r w:rsidRPr="007A4FF5">
              <w:rPr>
                <w:sz w:val="28"/>
                <w:szCs w:val="28"/>
              </w:rPr>
              <w:t xml:space="preserve">3) </w:t>
            </w:r>
            <w:r w:rsidRPr="007A4FF5">
              <w:rPr>
                <w:position w:val="-10"/>
                <w:sz w:val="28"/>
                <w:szCs w:val="28"/>
              </w:rPr>
              <w:object w:dxaOrig="1820" w:dyaOrig="360" w14:anchorId="066BDCDC">
                <v:shape id="_x0000_i1468" type="#_x0000_t75" style="width:105.8pt;height:22.35pt" o:ole="">
                  <v:imagedata r:id="rId783" o:title=""/>
                </v:shape>
                <o:OLEObject Type="Embed" ProgID="Equation.3" ShapeID="_x0000_i1468" DrawAspect="Content" ObjectID="_1748812928" r:id="rId784"/>
              </w:object>
            </w:r>
            <w:r w:rsidRPr="007A4FF5">
              <w:rPr>
                <w:sz w:val="28"/>
                <w:szCs w:val="28"/>
              </w:rPr>
              <w:t>.</w:t>
            </w:r>
          </w:p>
        </w:tc>
      </w:tr>
    </w:tbl>
    <w:p w14:paraId="047080EA" w14:textId="77777777" w:rsidR="00FC4DD7" w:rsidRPr="007A4FF5" w:rsidRDefault="00FC4DD7" w:rsidP="0091374B">
      <w:pPr>
        <w:ind w:left="709"/>
        <w:rPr>
          <w:b/>
          <w:sz w:val="28"/>
          <w:szCs w:val="28"/>
        </w:rPr>
      </w:pPr>
    </w:p>
    <w:p w14:paraId="6B0E5052" w14:textId="77777777" w:rsidR="00FC4DD7" w:rsidRPr="007A4FF5" w:rsidRDefault="00FC4DD7" w:rsidP="0091374B">
      <w:pPr>
        <w:rPr>
          <w:b/>
          <w:i/>
          <w:sz w:val="28"/>
          <w:szCs w:val="28"/>
        </w:rPr>
      </w:pPr>
      <w:r w:rsidRPr="007A4FF5">
        <w:rPr>
          <w:b/>
          <w:i/>
          <w:sz w:val="28"/>
          <w:szCs w:val="28"/>
        </w:rPr>
        <w:t>Контрольные вопросы:</w:t>
      </w:r>
    </w:p>
    <w:p w14:paraId="1F2C464A" w14:textId="77777777" w:rsidR="00FC4DD7" w:rsidRPr="007A4FF5" w:rsidRDefault="00FC4DD7" w:rsidP="002F6C12">
      <w:pPr>
        <w:pStyle w:val="a5"/>
        <w:numPr>
          <w:ilvl w:val="0"/>
          <w:numId w:val="16"/>
        </w:numPr>
        <w:tabs>
          <w:tab w:val="left" w:pos="1134"/>
        </w:tabs>
        <w:spacing w:after="0" w:line="240" w:lineRule="auto"/>
        <w:ind w:left="0" w:firstLine="709"/>
        <w:jc w:val="both"/>
        <w:rPr>
          <w:rFonts w:ascii="Times New Roman" w:hAnsi="Times New Roman"/>
          <w:iCs/>
          <w:sz w:val="28"/>
          <w:szCs w:val="28"/>
        </w:rPr>
      </w:pPr>
      <w:r w:rsidRPr="007A4FF5">
        <w:rPr>
          <w:rFonts w:ascii="Times New Roman" w:hAnsi="Times New Roman"/>
          <w:sz w:val="28"/>
          <w:szCs w:val="28"/>
        </w:rPr>
        <w:t>Перечислите формулы для решения простейших тригонометрических уравнений в общем виде.</w:t>
      </w:r>
    </w:p>
    <w:p w14:paraId="009138F6" w14:textId="77777777" w:rsidR="00FC4DD7" w:rsidRPr="007A4FF5" w:rsidRDefault="00FC4DD7" w:rsidP="002F6C12">
      <w:pPr>
        <w:numPr>
          <w:ilvl w:val="0"/>
          <w:numId w:val="16"/>
        </w:numPr>
        <w:tabs>
          <w:tab w:val="left" w:pos="1134"/>
        </w:tabs>
        <w:ind w:left="0" w:firstLine="709"/>
        <w:jc w:val="both"/>
        <w:rPr>
          <w:iCs/>
          <w:sz w:val="28"/>
          <w:szCs w:val="28"/>
        </w:rPr>
      </w:pPr>
      <w:r w:rsidRPr="007A4FF5">
        <w:rPr>
          <w:sz w:val="28"/>
          <w:szCs w:val="28"/>
        </w:rPr>
        <w:t>Перечислите формулы частных случаев решения простейших тригонометрических уравнений.</w:t>
      </w:r>
    </w:p>
    <w:p w14:paraId="5E42F20F" w14:textId="77777777" w:rsidR="00D22DC8" w:rsidRPr="007A4FF5" w:rsidRDefault="00D22DC8" w:rsidP="00D22DC8">
      <w:pPr>
        <w:tabs>
          <w:tab w:val="left" w:pos="1134"/>
        </w:tabs>
        <w:jc w:val="both"/>
        <w:rPr>
          <w:sz w:val="28"/>
          <w:szCs w:val="28"/>
        </w:rPr>
      </w:pPr>
    </w:p>
    <w:p w14:paraId="494D083C" w14:textId="77777777" w:rsidR="00D22DC8" w:rsidRPr="007A4FF5" w:rsidRDefault="00D22DC8" w:rsidP="00D22DC8">
      <w:pPr>
        <w:tabs>
          <w:tab w:val="left" w:pos="1134"/>
        </w:tabs>
        <w:jc w:val="both"/>
        <w:rPr>
          <w:sz w:val="28"/>
          <w:szCs w:val="28"/>
        </w:rPr>
      </w:pPr>
    </w:p>
    <w:p w14:paraId="2B41C27C" w14:textId="77777777" w:rsidR="00D22DC8" w:rsidRPr="007A4FF5" w:rsidRDefault="00D22DC8" w:rsidP="00D22DC8">
      <w:pPr>
        <w:tabs>
          <w:tab w:val="left" w:pos="1134"/>
        </w:tabs>
        <w:jc w:val="both"/>
        <w:rPr>
          <w:sz w:val="28"/>
          <w:szCs w:val="28"/>
        </w:rPr>
      </w:pPr>
    </w:p>
    <w:p w14:paraId="14CEDCFA" w14:textId="77777777" w:rsidR="00D22DC8" w:rsidRPr="003D5952" w:rsidRDefault="00D22DC8" w:rsidP="00D22DC8">
      <w:pPr>
        <w:shd w:val="clear" w:color="auto" w:fill="FFFFFF"/>
        <w:outlineLvl w:val="1"/>
        <w:rPr>
          <w:bCs/>
          <w:color w:val="000000"/>
          <w:sz w:val="28"/>
          <w:szCs w:val="28"/>
        </w:rPr>
      </w:pPr>
      <w:r w:rsidRPr="007A4FF5">
        <w:rPr>
          <w:b/>
          <w:bCs/>
          <w:color w:val="000000"/>
          <w:sz w:val="28"/>
          <w:szCs w:val="28"/>
        </w:rPr>
        <w:t>Практическое занятие №</w:t>
      </w:r>
      <w:r w:rsidR="003D5952">
        <w:rPr>
          <w:b/>
          <w:bCs/>
          <w:color w:val="000000"/>
          <w:sz w:val="28"/>
          <w:szCs w:val="28"/>
        </w:rPr>
        <w:t>16,</w:t>
      </w:r>
      <w:r w:rsidRPr="007A4FF5">
        <w:rPr>
          <w:b/>
          <w:bCs/>
          <w:color w:val="000000"/>
          <w:sz w:val="28"/>
          <w:szCs w:val="28"/>
        </w:rPr>
        <w:t>17,18,</w:t>
      </w:r>
      <w:r w:rsidRPr="0074555C">
        <w:rPr>
          <w:b/>
          <w:bCs/>
          <w:color w:val="000000"/>
          <w:sz w:val="28"/>
          <w:szCs w:val="28"/>
        </w:rPr>
        <w:t>19</w:t>
      </w:r>
      <w:r w:rsidR="0074555C" w:rsidRPr="0074555C">
        <w:rPr>
          <w:b/>
          <w:bCs/>
          <w:color w:val="000000"/>
          <w:sz w:val="28"/>
          <w:szCs w:val="28"/>
        </w:rPr>
        <w:t>, 20</w:t>
      </w:r>
      <w:r w:rsidRPr="003D5952">
        <w:rPr>
          <w:bCs/>
          <w:color w:val="000000"/>
          <w:sz w:val="28"/>
          <w:szCs w:val="28"/>
        </w:rPr>
        <w:t xml:space="preserve"> </w:t>
      </w:r>
      <w:r w:rsidR="00CD3D1E" w:rsidRPr="003D5952">
        <w:rPr>
          <w:bCs/>
          <w:i/>
          <w:color w:val="000000"/>
          <w:sz w:val="28"/>
          <w:szCs w:val="28"/>
        </w:rPr>
        <w:t>«</w:t>
      </w:r>
      <w:r w:rsidRPr="003D5952">
        <w:rPr>
          <w:bCs/>
          <w:i/>
          <w:color w:val="000000"/>
          <w:sz w:val="28"/>
          <w:szCs w:val="28"/>
        </w:rPr>
        <w:t>Решение тригонометрических уравнений</w:t>
      </w:r>
      <w:r w:rsidR="00CD3D1E" w:rsidRPr="003D5952">
        <w:rPr>
          <w:bCs/>
          <w:i/>
          <w:color w:val="000000"/>
          <w:sz w:val="28"/>
          <w:szCs w:val="28"/>
        </w:rPr>
        <w:t>»</w:t>
      </w:r>
      <w:r w:rsidR="003D5952" w:rsidRPr="003D5952">
        <w:rPr>
          <w:bCs/>
          <w:i/>
          <w:color w:val="000000"/>
          <w:sz w:val="28"/>
          <w:szCs w:val="28"/>
        </w:rPr>
        <w:t>, «Решение однородных тригонометрических уравнений»</w:t>
      </w:r>
    </w:p>
    <w:p w14:paraId="5F0012B3" w14:textId="77777777" w:rsidR="002C2603" w:rsidRPr="007A4FF5" w:rsidRDefault="002C2603" w:rsidP="002C2603">
      <w:pPr>
        <w:tabs>
          <w:tab w:val="left" w:pos="3450"/>
        </w:tabs>
        <w:rPr>
          <w:b/>
          <w:bCs/>
          <w:i/>
          <w:iCs/>
          <w:sz w:val="28"/>
          <w:szCs w:val="28"/>
        </w:rPr>
      </w:pPr>
    </w:p>
    <w:p w14:paraId="20DA397E" w14:textId="77777777" w:rsidR="00477016" w:rsidRPr="007A4FF5" w:rsidRDefault="00477016" w:rsidP="00477016">
      <w:pPr>
        <w:tabs>
          <w:tab w:val="left" w:pos="3450"/>
        </w:tabs>
        <w:rPr>
          <w:b/>
          <w:bCs/>
          <w:sz w:val="28"/>
          <w:szCs w:val="28"/>
        </w:rPr>
      </w:pPr>
      <w:r w:rsidRPr="007A4FF5">
        <w:rPr>
          <w:b/>
          <w:bCs/>
          <w:i/>
          <w:iCs/>
          <w:sz w:val="28"/>
          <w:szCs w:val="28"/>
        </w:rPr>
        <w:t>Цель работы:</w:t>
      </w:r>
    </w:p>
    <w:p w14:paraId="6EDC4FCB" w14:textId="77777777" w:rsidR="00477016" w:rsidRPr="007A4FF5" w:rsidRDefault="00477016" w:rsidP="00477016">
      <w:pPr>
        <w:tabs>
          <w:tab w:val="left" w:pos="3450"/>
        </w:tabs>
        <w:rPr>
          <w:i/>
          <w:iCs/>
          <w:sz w:val="28"/>
          <w:szCs w:val="28"/>
        </w:rPr>
      </w:pPr>
      <w:r w:rsidRPr="007A4FF5">
        <w:rPr>
          <w:i/>
          <w:iCs/>
          <w:sz w:val="28"/>
          <w:szCs w:val="28"/>
        </w:rPr>
        <w:t>студент должен:</w:t>
      </w:r>
    </w:p>
    <w:p w14:paraId="14EE015B" w14:textId="77777777" w:rsidR="00477016" w:rsidRPr="007A4FF5" w:rsidRDefault="00477016" w:rsidP="00477016">
      <w:pPr>
        <w:tabs>
          <w:tab w:val="left" w:pos="3450"/>
        </w:tabs>
        <w:rPr>
          <w:i/>
          <w:iCs/>
          <w:sz w:val="28"/>
          <w:szCs w:val="28"/>
        </w:rPr>
      </w:pPr>
      <w:r w:rsidRPr="007A4FF5">
        <w:rPr>
          <w:i/>
          <w:iCs/>
          <w:sz w:val="28"/>
          <w:szCs w:val="28"/>
        </w:rPr>
        <w:t>знать:</w:t>
      </w:r>
    </w:p>
    <w:p w14:paraId="09B6B509" w14:textId="77777777" w:rsidR="00477016" w:rsidRPr="007A4FF5" w:rsidRDefault="00477016" w:rsidP="00477016">
      <w:pPr>
        <w:tabs>
          <w:tab w:val="left" w:pos="993"/>
          <w:tab w:val="left" w:pos="3450"/>
        </w:tabs>
        <w:jc w:val="both"/>
        <w:rPr>
          <w:sz w:val="28"/>
          <w:szCs w:val="28"/>
        </w:rPr>
      </w:pPr>
      <w:r w:rsidRPr="007A4FF5">
        <w:rPr>
          <w:sz w:val="28"/>
          <w:szCs w:val="28"/>
        </w:rPr>
        <w:t>методы решения тригонометрических уравнений;</w:t>
      </w:r>
    </w:p>
    <w:p w14:paraId="414BDDDB" w14:textId="77777777" w:rsidR="00477016" w:rsidRPr="007A4FF5" w:rsidRDefault="00477016" w:rsidP="00477016">
      <w:pPr>
        <w:tabs>
          <w:tab w:val="left" w:pos="3450"/>
        </w:tabs>
        <w:rPr>
          <w:i/>
          <w:iCs/>
          <w:sz w:val="28"/>
          <w:szCs w:val="28"/>
        </w:rPr>
      </w:pPr>
    </w:p>
    <w:p w14:paraId="168AEE42" w14:textId="77777777" w:rsidR="00477016" w:rsidRPr="007A4FF5" w:rsidRDefault="00477016" w:rsidP="00477016">
      <w:pPr>
        <w:tabs>
          <w:tab w:val="left" w:pos="3450"/>
        </w:tabs>
        <w:rPr>
          <w:i/>
          <w:iCs/>
          <w:sz w:val="28"/>
          <w:szCs w:val="28"/>
        </w:rPr>
      </w:pPr>
      <w:r w:rsidRPr="007A4FF5">
        <w:rPr>
          <w:i/>
          <w:iCs/>
          <w:sz w:val="28"/>
          <w:szCs w:val="28"/>
        </w:rPr>
        <w:t>уметь:</w:t>
      </w:r>
    </w:p>
    <w:p w14:paraId="6AE30954" w14:textId="77777777" w:rsidR="00477016" w:rsidRPr="007A4FF5" w:rsidRDefault="00477016" w:rsidP="00477016">
      <w:pPr>
        <w:tabs>
          <w:tab w:val="left" w:pos="3450"/>
        </w:tabs>
        <w:jc w:val="both"/>
        <w:rPr>
          <w:iCs/>
          <w:sz w:val="28"/>
          <w:szCs w:val="28"/>
        </w:rPr>
      </w:pPr>
      <w:r w:rsidRPr="007A4FF5">
        <w:rPr>
          <w:sz w:val="28"/>
          <w:szCs w:val="28"/>
        </w:rPr>
        <w:t>решать тригонометрические уравнения.</w:t>
      </w:r>
    </w:p>
    <w:p w14:paraId="22E9D3ED" w14:textId="77777777" w:rsidR="00477016" w:rsidRPr="007A4FF5" w:rsidRDefault="00477016" w:rsidP="00477016">
      <w:pPr>
        <w:rPr>
          <w:sz w:val="28"/>
          <w:szCs w:val="28"/>
        </w:rPr>
      </w:pPr>
    </w:p>
    <w:p w14:paraId="7F740109" w14:textId="77777777" w:rsidR="00477016" w:rsidRPr="003D5952" w:rsidRDefault="00477016" w:rsidP="003D5952">
      <w:pPr>
        <w:rPr>
          <w:b/>
          <w:i/>
          <w:sz w:val="28"/>
          <w:szCs w:val="28"/>
        </w:rPr>
      </w:pPr>
      <w:r w:rsidRPr="007A4FF5">
        <w:rPr>
          <w:b/>
          <w:i/>
          <w:sz w:val="28"/>
          <w:szCs w:val="28"/>
        </w:rPr>
        <w:t>Сведения из теории:</w:t>
      </w:r>
    </w:p>
    <w:p w14:paraId="2058C396" w14:textId="77777777" w:rsidR="00477016" w:rsidRPr="007A4FF5" w:rsidRDefault="00477016" w:rsidP="00477016">
      <w:pPr>
        <w:shd w:val="clear" w:color="auto" w:fill="FFFFFF"/>
        <w:rPr>
          <w:color w:val="000000"/>
          <w:sz w:val="28"/>
          <w:szCs w:val="28"/>
        </w:rPr>
      </w:pPr>
      <w:r w:rsidRPr="007A4FF5">
        <w:rPr>
          <w:color w:val="000000"/>
          <w:sz w:val="28"/>
          <w:szCs w:val="28"/>
        </w:rPr>
        <w:t>Решение тригонометрического уравнения состоит из двух этапов:  </w:t>
      </w:r>
      <w:r w:rsidRPr="007A4FF5">
        <w:rPr>
          <w:i/>
          <w:iCs/>
          <w:color w:val="000000"/>
          <w:sz w:val="28"/>
          <w:szCs w:val="28"/>
        </w:rPr>
        <w:t>преобразование уравнения</w:t>
      </w:r>
      <w:r w:rsidRPr="007A4FF5">
        <w:rPr>
          <w:color w:val="000000"/>
          <w:sz w:val="28"/>
          <w:szCs w:val="28"/>
        </w:rPr>
        <w:t> для получения его простейшего вида ( см. выше ) и  </w:t>
      </w:r>
      <w:r w:rsidRPr="007A4FF5">
        <w:rPr>
          <w:i/>
          <w:iCs/>
          <w:color w:val="000000"/>
          <w:sz w:val="28"/>
          <w:szCs w:val="28"/>
        </w:rPr>
        <w:t>решение</w:t>
      </w:r>
      <w:r w:rsidRPr="007A4FF5">
        <w:rPr>
          <w:color w:val="000000"/>
          <w:sz w:val="28"/>
          <w:szCs w:val="28"/>
        </w:rPr>
        <w:t> полученного простейшего тригонометрического уравнения. Существует семь основных методов решения  тригонометрических уравнений.</w:t>
      </w:r>
    </w:p>
    <w:p w14:paraId="08541B27" w14:textId="77777777" w:rsidR="00477016" w:rsidRPr="007A4FF5" w:rsidRDefault="00477016" w:rsidP="00477016">
      <w:pPr>
        <w:shd w:val="clear" w:color="auto" w:fill="FFFFFF"/>
        <w:outlineLvl w:val="1"/>
        <w:rPr>
          <w:b/>
          <w:bCs/>
          <w:color w:val="000000"/>
          <w:sz w:val="28"/>
          <w:szCs w:val="28"/>
        </w:rPr>
      </w:pPr>
      <w:bookmarkStart w:id="6" w:name="TOC-1.-.-"/>
      <w:bookmarkEnd w:id="6"/>
      <w:r w:rsidRPr="007A4FF5">
        <w:rPr>
          <w:b/>
          <w:bCs/>
          <w:color w:val="000000"/>
          <w:sz w:val="28"/>
          <w:szCs w:val="28"/>
        </w:rPr>
        <w:t>1. Алгебраический метод. </w:t>
      </w:r>
    </w:p>
    <w:p w14:paraId="1DA2497D" w14:textId="77777777" w:rsidR="00477016" w:rsidRPr="007A4FF5" w:rsidRDefault="00477016" w:rsidP="00477016">
      <w:pPr>
        <w:shd w:val="clear" w:color="auto" w:fill="FFFFFF"/>
        <w:rPr>
          <w:color w:val="000000"/>
          <w:sz w:val="28"/>
          <w:szCs w:val="28"/>
        </w:rPr>
      </w:pPr>
      <w:r w:rsidRPr="007A4FF5">
        <w:rPr>
          <w:i/>
          <w:iCs/>
          <w:color w:val="000000"/>
          <w:sz w:val="28"/>
          <w:szCs w:val="28"/>
        </w:rPr>
        <w:t>   </w:t>
      </w:r>
      <w:r w:rsidRPr="007A4FF5">
        <w:rPr>
          <w:color w:val="000000"/>
          <w:sz w:val="28"/>
          <w:szCs w:val="28"/>
        </w:rPr>
        <w:t>( метод замены переменной и подстановки ).</w:t>
      </w:r>
    </w:p>
    <w:p w14:paraId="75E9FB3A" w14:textId="77777777" w:rsidR="00477016" w:rsidRPr="007A4FF5" w:rsidRDefault="00477016" w:rsidP="00477016">
      <w:pPr>
        <w:shd w:val="clear" w:color="auto" w:fill="FFFFFF"/>
        <w:rPr>
          <w:color w:val="000000"/>
          <w:sz w:val="28"/>
          <w:szCs w:val="28"/>
        </w:rPr>
      </w:pPr>
      <w:r w:rsidRPr="007A4FF5">
        <w:rPr>
          <w:color w:val="000000"/>
          <w:sz w:val="28"/>
          <w:szCs w:val="28"/>
        </w:rPr>
        <w:t>  </w:t>
      </w:r>
      <w:r w:rsidR="00737C4D">
        <w:rPr>
          <w:noProof/>
          <w:color w:val="000000"/>
          <w:sz w:val="28"/>
          <w:szCs w:val="28"/>
        </w:rPr>
        <w:pict w14:anchorId="730499DE">
          <v:shape id="Рисунок 1" o:spid="_x0000_i1469" type="#_x0000_t75" alt="http://www.bymath.net/studyguide/tri/sec/tri16n.gif" style="width:326.2pt;height:152.2pt;visibility:visible;mso-wrap-style:square">
            <v:imagedata r:id="rId785" o:title="tri16n"/>
          </v:shape>
        </w:pict>
      </w:r>
    </w:p>
    <w:p w14:paraId="2C57D077" w14:textId="77777777" w:rsidR="00477016" w:rsidRPr="007A4FF5" w:rsidRDefault="00477016" w:rsidP="00477016">
      <w:pPr>
        <w:shd w:val="clear" w:color="auto" w:fill="FFFFFF"/>
        <w:outlineLvl w:val="1"/>
        <w:rPr>
          <w:b/>
          <w:bCs/>
          <w:color w:val="000000"/>
          <w:sz w:val="28"/>
          <w:szCs w:val="28"/>
        </w:rPr>
      </w:pPr>
      <w:bookmarkStart w:id="7" w:name="TOC-2.-.-"/>
      <w:bookmarkEnd w:id="7"/>
      <w:r w:rsidRPr="007A4FF5">
        <w:rPr>
          <w:b/>
          <w:bCs/>
          <w:color w:val="000000"/>
          <w:sz w:val="28"/>
          <w:szCs w:val="28"/>
        </w:rPr>
        <w:t>2. Разложение на множители. </w:t>
      </w:r>
    </w:p>
    <w:p w14:paraId="3FE52A64" w14:textId="77777777" w:rsidR="00477016" w:rsidRPr="007A4FF5" w:rsidRDefault="00477016" w:rsidP="00477016">
      <w:pPr>
        <w:shd w:val="clear" w:color="auto" w:fill="FFFFFF"/>
        <w:rPr>
          <w:color w:val="000000"/>
          <w:sz w:val="28"/>
          <w:szCs w:val="28"/>
        </w:rPr>
      </w:pPr>
      <w:r w:rsidRPr="007A4FF5">
        <w:rPr>
          <w:color w:val="000000"/>
          <w:sz w:val="28"/>
          <w:szCs w:val="28"/>
        </w:rPr>
        <w:t> </w:t>
      </w:r>
    </w:p>
    <w:p w14:paraId="55980AE7" w14:textId="77777777" w:rsidR="00477016" w:rsidRPr="007A4FF5" w:rsidRDefault="00477016" w:rsidP="00477016">
      <w:pPr>
        <w:shd w:val="clear" w:color="auto" w:fill="FFFFFF"/>
        <w:rPr>
          <w:color w:val="000000"/>
          <w:sz w:val="28"/>
          <w:szCs w:val="28"/>
        </w:rPr>
      </w:pPr>
      <w:r w:rsidRPr="007A4FF5">
        <w:rPr>
          <w:color w:val="000000"/>
          <w:sz w:val="28"/>
          <w:szCs w:val="28"/>
        </w:rPr>
        <w:t>    П р и м е р  1.  Решить уравнение:  sin </w:t>
      </w:r>
      <w:r w:rsidRPr="007A4FF5">
        <w:rPr>
          <w:i/>
          <w:iCs/>
          <w:color w:val="000000"/>
          <w:sz w:val="28"/>
          <w:szCs w:val="28"/>
        </w:rPr>
        <w:t>x</w:t>
      </w:r>
      <w:r w:rsidRPr="007A4FF5">
        <w:rPr>
          <w:color w:val="000000"/>
          <w:sz w:val="28"/>
          <w:szCs w:val="28"/>
        </w:rPr>
        <w:t> + cos </w:t>
      </w:r>
      <w:r w:rsidRPr="007A4FF5">
        <w:rPr>
          <w:i/>
          <w:iCs/>
          <w:color w:val="000000"/>
          <w:sz w:val="28"/>
          <w:szCs w:val="28"/>
        </w:rPr>
        <w:t>x</w:t>
      </w:r>
      <w:r w:rsidRPr="007A4FF5">
        <w:rPr>
          <w:color w:val="000000"/>
          <w:sz w:val="28"/>
          <w:szCs w:val="28"/>
        </w:rPr>
        <w:t> = 1 .</w:t>
      </w:r>
    </w:p>
    <w:p w14:paraId="44E7322F" w14:textId="77777777" w:rsidR="00477016" w:rsidRPr="007A4FF5" w:rsidRDefault="00477016" w:rsidP="00477016">
      <w:pPr>
        <w:shd w:val="clear" w:color="auto" w:fill="FFFFFF"/>
        <w:rPr>
          <w:color w:val="000000"/>
          <w:sz w:val="28"/>
          <w:szCs w:val="28"/>
        </w:rPr>
      </w:pPr>
      <w:r w:rsidRPr="007A4FF5">
        <w:rPr>
          <w:color w:val="000000"/>
          <w:sz w:val="28"/>
          <w:szCs w:val="28"/>
        </w:rPr>
        <w:t> </w:t>
      </w:r>
    </w:p>
    <w:p w14:paraId="747D0EFC" w14:textId="77777777" w:rsidR="00477016" w:rsidRPr="007A4FF5" w:rsidRDefault="00477016" w:rsidP="00477016">
      <w:pPr>
        <w:shd w:val="clear" w:color="auto" w:fill="FFFFFF"/>
        <w:rPr>
          <w:color w:val="000000"/>
          <w:sz w:val="28"/>
          <w:szCs w:val="28"/>
        </w:rPr>
      </w:pPr>
      <w:r w:rsidRPr="007A4FF5">
        <w:rPr>
          <w:color w:val="000000"/>
          <w:sz w:val="28"/>
          <w:szCs w:val="28"/>
        </w:rPr>
        <w:t>    Р е ш е н и е .   Перенесём все члены уравнения влево:</w:t>
      </w:r>
    </w:p>
    <w:p w14:paraId="7CB4D88C" w14:textId="77777777" w:rsidR="00477016" w:rsidRPr="007A4FF5" w:rsidRDefault="00477016" w:rsidP="00477016">
      <w:pPr>
        <w:shd w:val="clear" w:color="auto" w:fill="FFFFFF"/>
        <w:rPr>
          <w:color w:val="000000"/>
          <w:sz w:val="28"/>
          <w:szCs w:val="28"/>
        </w:rPr>
      </w:pPr>
      <w:r w:rsidRPr="007A4FF5">
        <w:rPr>
          <w:color w:val="000000"/>
          <w:sz w:val="28"/>
          <w:szCs w:val="28"/>
        </w:rPr>
        <w:t> </w:t>
      </w:r>
    </w:p>
    <w:p w14:paraId="40E46E91" w14:textId="77777777" w:rsidR="00477016" w:rsidRPr="007A4FF5" w:rsidRDefault="00477016" w:rsidP="00477016">
      <w:pPr>
        <w:shd w:val="clear" w:color="auto" w:fill="FFFFFF"/>
        <w:rPr>
          <w:color w:val="000000"/>
          <w:sz w:val="28"/>
          <w:szCs w:val="28"/>
        </w:rPr>
      </w:pPr>
      <w:r w:rsidRPr="007A4FF5">
        <w:rPr>
          <w:color w:val="000000"/>
          <w:sz w:val="28"/>
          <w:szCs w:val="28"/>
        </w:rPr>
        <w:t>                                                               sin </w:t>
      </w:r>
      <w:r w:rsidRPr="007A4FF5">
        <w:rPr>
          <w:i/>
          <w:iCs/>
          <w:color w:val="000000"/>
          <w:sz w:val="28"/>
          <w:szCs w:val="28"/>
        </w:rPr>
        <w:t>x</w:t>
      </w:r>
      <w:r w:rsidRPr="007A4FF5">
        <w:rPr>
          <w:color w:val="000000"/>
          <w:sz w:val="28"/>
          <w:szCs w:val="28"/>
        </w:rPr>
        <w:t> + cos </w:t>
      </w:r>
      <w:r w:rsidRPr="007A4FF5">
        <w:rPr>
          <w:i/>
          <w:iCs/>
          <w:color w:val="000000"/>
          <w:sz w:val="28"/>
          <w:szCs w:val="28"/>
        </w:rPr>
        <w:t>x</w:t>
      </w:r>
      <w:r w:rsidRPr="007A4FF5">
        <w:rPr>
          <w:color w:val="000000"/>
          <w:sz w:val="28"/>
          <w:szCs w:val="28"/>
        </w:rPr>
        <w:t> – 1 = 0 ,</w:t>
      </w:r>
    </w:p>
    <w:p w14:paraId="16728652" w14:textId="77777777" w:rsidR="00477016" w:rsidRPr="007A4FF5" w:rsidRDefault="00477016" w:rsidP="00477016">
      <w:pPr>
        <w:shd w:val="clear" w:color="auto" w:fill="FFFFFF"/>
        <w:rPr>
          <w:color w:val="000000"/>
          <w:sz w:val="28"/>
          <w:szCs w:val="28"/>
        </w:rPr>
      </w:pPr>
      <w:r w:rsidRPr="007A4FF5">
        <w:rPr>
          <w:color w:val="000000"/>
          <w:sz w:val="28"/>
          <w:szCs w:val="28"/>
        </w:rPr>
        <w:t> </w:t>
      </w:r>
    </w:p>
    <w:p w14:paraId="4297C2DE" w14:textId="77777777" w:rsidR="00477016" w:rsidRPr="007A4FF5" w:rsidRDefault="00477016" w:rsidP="00477016">
      <w:pPr>
        <w:shd w:val="clear" w:color="auto" w:fill="FFFFFF"/>
        <w:rPr>
          <w:color w:val="000000"/>
          <w:sz w:val="28"/>
          <w:szCs w:val="28"/>
        </w:rPr>
      </w:pPr>
      <w:r w:rsidRPr="007A4FF5">
        <w:rPr>
          <w:color w:val="000000"/>
          <w:sz w:val="28"/>
          <w:szCs w:val="28"/>
        </w:rPr>
        <w:t>                               преобразуем и разложим на множители выражение в</w:t>
      </w:r>
    </w:p>
    <w:p w14:paraId="531B98A3" w14:textId="77777777" w:rsidR="00477016" w:rsidRPr="007A4FF5" w:rsidRDefault="00477016" w:rsidP="00477016">
      <w:pPr>
        <w:shd w:val="clear" w:color="auto" w:fill="FFFFFF"/>
        <w:rPr>
          <w:color w:val="000000"/>
          <w:sz w:val="28"/>
          <w:szCs w:val="28"/>
        </w:rPr>
      </w:pPr>
      <w:r w:rsidRPr="007A4FF5">
        <w:rPr>
          <w:color w:val="000000"/>
          <w:sz w:val="28"/>
          <w:szCs w:val="28"/>
        </w:rPr>
        <w:t>                               левой части уравнения:</w:t>
      </w:r>
    </w:p>
    <w:p w14:paraId="64BB84D2" w14:textId="77777777" w:rsidR="00477016" w:rsidRPr="007A4FF5" w:rsidRDefault="00477016" w:rsidP="00477016">
      <w:pPr>
        <w:shd w:val="clear" w:color="auto" w:fill="FFFFFF"/>
        <w:spacing w:before="100" w:beforeAutospacing="1" w:after="100" w:afterAutospacing="1"/>
        <w:rPr>
          <w:color w:val="000000"/>
          <w:sz w:val="28"/>
          <w:szCs w:val="28"/>
        </w:rPr>
      </w:pPr>
      <w:r w:rsidRPr="007A4FF5">
        <w:rPr>
          <w:color w:val="000000"/>
          <w:sz w:val="28"/>
          <w:szCs w:val="28"/>
        </w:rPr>
        <w:lastRenderedPageBreak/>
        <w:t>                              </w:t>
      </w:r>
      <w:r w:rsidR="00737C4D">
        <w:rPr>
          <w:noProof/>
          <w:color w:val="000000"/>
          <w:sz w:val="28"/>
          <w:szCs w:val="28"/>
        </w:rPr>
        <w:pict w14:anchorId="128FD176">
          <v:shape id="Рисунок 2" o:spid="_x0000_i1470" type="#_x0000_t75" alt="http://www.bymath.net/studyguide/tri/sec/tri16o.gif" style="width:290.2pt;height:213.8pt;visibility:visible;mso-wrap-style:square">
            <v:imagedata r:id="rId786" o:title="tri16o"/>
          </v:shape>
        </w:pict>
      </w:r>
    </w:p>
    <w:p w14:paraId="08E363CE" w14:textId="77777777" w:rsidR="00477016" w:rsidRPr="007A4FF5" w:rsidRDefault="00477016" w:rsidP="00477016">
      <w:pPr>
        <w:shd w:val="clear" w:color="auto" w:fill="FFFFFF"/>
        <w:rPr>
          <w:color w:val="000000"/>
          <w:sz w:val="28"/>
          <w:szCs w:val="28"/>
        </w:rPr>
      </w:pPr>
      <w:r w:rsidRPr="007A4FF5">
        <w:rPr>
          <w:color w:val="000000"/>
          <w:sz w:val="28"/>
          <w:szCs w:val="28"/>
        </w:rPr>
        <w:t>    П р и м е р   2.   Решить уравнение:  cos </w:t>
      </w:r>
      <w:r w:rsidRPr="007A4FF5">
        <w:rPr>
          <w:color w:val="000000"/>
          <w:sz w:val="28"/>
          <w:szCs w:val="28"/>
          <w:vertAlign w:val="superscript"/>
        </w:rPr>
        <w:t>2</w:t>
      </w:r>
      <w:r w:rsidRPr="007A4FF5">
        <w:rPr>
          <w:color w:val="000000"/>
          <w:sz w:val="28"/>
          <w:szCs w:val="28"/>
        </w:rPr>
        <w:t> </w:t>
      </w:r>
      <w:r w:rsidRPr="007A4FF5">
        <w:rPr>
          <w:i/>
          <w:iCs/>
          <w:color w:val="000000"/>
          <w:sz w:val="28"/>
          <w:szCs w:val="28"/>
        </w:rPr>
        <w:t>x</w:t>
      </w:r>
      <w:r w:rsidRPr="007A4FF5">
        <w:rPr>
          <w:color w:val="000000"/>
          <w:sz w:val="28"/>
          <w:szCs w:val="28"/>
        </w:rPr>
        <w:t> + sin </w:t>
      </w:r>
      <w:r w:rsidRPr="007A4FF5">
        <w:rPr>
          <w:i/>
          <w:iCs/>
          <w:color w:val="000000"/>
          <w:sz w:val="28"/>
          <w:szCs w:val="28"/>
        </w:rPr>
        <w:t>x</w:t>
      </w:r>
      <w:r w:rsidRPr="007A4FF5">
        <w:rPr>
          <w:color w:val="000000"/>
          <w:sz w:val="28"/>
          <w:szCs w:val="28"/>
        </w:rPr>
        <w:t> · cos </w:t>
      </w:r>
      <w:r w:rsidRPr="007A4FF5">
        <w:rPr>
          <w:i/>
          <w:iCs/>
          <w:color w:val="000000"/>
          <w:sz w:val="28"/>
          <w:szCs w:val="28"/>
        </w:rPr>
        <w:t>x</w:t>
      </w:r>
      <w:r w:rsidRPr="007A4FF5">
        <w:rPr>
          <w:color w:val="000000"/>
          <w:sz w:val="28"/>
          <w:szCs w:val="28"/>
        </w:rPr>
        <w:t> = 1.</w:t>
      </w:r>
    </w:p>
    <w:p w14:paraId="16787E73" w14:textId="77777777" w:rsidR="00477016" w:rsidRPr="007A4FF5" w:rsidRDefault="00477016" w:rsidP="00477016">
      <w:pPr>
        <w:shd w:val="clear" w:color="auto" w:fill="FFFFFF"/>
        <w:rPr>
          <w:color w:val="000000"/>
          <w:sz w:val="28"/>
          <w:szCs w:val="28"/>
        </w:rPr>
      </w:pPr>
      <w:r w:rsidRPr="007A4FF5">
        <w:rPr>
          <w:color w:val="000000"/>
          <w:sz w:val="28"/>
          <w:szCs w:val="28"/>
        </w:rPr>
        <w:t> </w:t>
      </w:r>
    </w:p>
    <w:p w14:paraId="2797C67D" w14:textId="77777777" w:rsidR="00477016" w:rsidRPr="007A4FF5" w:rsidRDefault="00477016" w:rsidP="00477016">
      <w:pPr>
        <w:shd w:val="clear" w:color="auto" w:fill="FFFFFF"/>
        <w:rPr>
          <w:color w:val="000000"/>
          <w:sz w:val="28"/>
          <w:szCs w:val="28"/>
          <w:lang w:val="en-US"/>
        </w:rPr>
      </w:pPr>
      <w:r w:rsidRPr="007A4FF5">
        <w:rPr>
          <w:color w:val="000000"/>
          <w:sz w:val="28"/>
          <w:szCs w:val="28"/>
        </w:rPr>
        <w:t>    Р</w:t>
      </w:r>
      <w:r w:rsidRPr="007A4FF5">
        <w:rPr>
          <w:color w:val="000000"/>
          <w:sz w:val="28"/>
          <w:szCs w:val="28"/>
          <w:lang w:val="en-US"/>
        </w:rPr>
        <w:t xml:space="preserve"> </w:t>
      </w:r>
      <w:r w:rsidRPr="007A4FF5">
        <w:rPr>
          <w:color w:val="000000"/>
          <w:sz w:val="28"/>
          <w:szCs w:val="28"/>
        </w:rPr>
        <w:t>е</w:t>
      </w:r>
      <w:r w:rsidRPr="007A4FF5">
        <w:rPr>
          <w:color w:val="000000"/>
          <w:sz w:val="28"/>
          <w:szCs w:val="28"/>
          <w:lang w:val="en-US"/>
        </w:rPr>
        <w:t xml:space="preserve"> </w:t>
      </w:r>
      <w:r w:rsidRPr="007A4FF5">
        <w:rPr>
          <w:color w:val="000000"/>
          <w:sz w:val="28"/>
          <w:szCs w:val="28"/>
        </w:rPr>
        <w:t>ш</w:t>
      </w:r>
      <w:r w:rsidRPr="007A4FF5">
        <w:rPr>
          <w:color w:val="000000"/>
          <w:sz w:val="28"/>
          <w:szCs w:val="28"/>
          <w:lang w:val="en-US"/>
        </w:rPr>
        <w:t xml:space="preserve"> </w:t>
      </w:r>
      <w:r w:rsidRPr="007A4FF5">
        <w:rPr>
          <w:color w:val="000000"/>
          <w:sz w:val="28"/>
          <w:szCs w:val="28"/>
        </w:rPr>
        <w:t>е</w:t>
      </w:r>
      <w:r w:rsidRPr="007A4FF5">
        <w:rPr>
          <w:color w:val="000000"/>
          <w:sz w:val="28"/>
          <w:szCs w:val="28"/>
          <w:lang w:val="en-US"/>
        </w:rPr>
        <w:t xml:space="preserve"> </w:t>
      </w:r>
      <w:r w:rsidRPr="007A4FF5">
        <w:rPr>
          <w:color w:val="000000"/>
          <w:sz w:val="28"/>
          <w:szCs w:val="28"/>
        </w:rPr>
        <w:t>н</w:t>
      </w:r>
      <w:r w:rsidRPr="007A4FF5">
        <w:rPr>
          <w:color w:val="000000"/>
          <w:sz w:val="28"/>
          <w:szCs w:val="28"/>
          <w:lang w:val="en-US"/>
        </w:rPr>
        <w:t xml:space="preserve"> </w:t>
      </w:r>
      <w:r w:rsidRPr="007A4FF5">
        <w:rPr>
          <w:color w:val="000000"/>
          <w:sz w:val="28"/>
          <w:szCs w:val="28"/>
        </w:rPr>
        <w:t>и</w:t>
      </w:r>
      <w:r w:rsidRPr="007A4FF5">
        <w:rPr>
          <w:color w:val="000000"/>
          <w:sz w:val="28"/>
          <w:szCs w:val="28"/>
          <w:lang w:val="en-US"/>
        </w:rPr>
        <w:t xml:space="preserve"> </w:t>
      </w:r>
      <w:r w:rsidRPr="007A4FF5">
        <w:rPr>
          <w:color w:val="000000"/>
          <w:sz w:val="28"/>
          <w:szCs w:val="28"/>
        </w:rPr>
        <w:t>е</w:t>
      </w:r>
      <w:r w:rsidRPr="007A4FF5">
        <w:rPr>
          <w:color w:val="000000"/>
          <w:sz w:val="28"/>
          <w:szCs w:val="28"/>
          <w:lang w:val="en-US"/>
        </w:rPr>
        <w:t xml:space="preserve"> .     cos </w:t>
      </w:r>
      <w:r w:rsidRPr="007A4FF5">
        <w:rPr>
          <w:color w:val="000000"/>
          <w:sz w:val="28"/>
          <w:szCs w:val="28"/>
          <w:vertAlign w:val="superscript"/>
          <w:lang w:val="en-US"/>
        </w:rPr>
        <w:t>2</w:t>
      </w:r>
      <w:r w:rsidRPr="007A4FF5">
        <w:rPr>
          <w:color w:val="000000"/>
          <w:sz w:val="28"/>
          <w:szCs w:val="28"/>
          <w:lang w:val="en-US"/>
        </w:rPr>
        <w:t> </w:t>
      </w:r>
      <w:r w:rsidRPr="007A4FF5">
        <w:rPr>
          <w:i/>
          <w:iCs/>
          <w:color w:val="000000"/>
          <w:sz w:val="28"/>
          <w:szCs w:val="28"/>
          <w:lang w:val="en-US"/>
        </w:rPr>
        <w:t>x</w:t>
      </w:r>
      <w:r w:rsidRPr="007A4FF5">
        <w:rPr>
          <w:color w:val="000000"/>
          <w:sz w:val="28"/>
          <w:szCs w:val="28"/>
          <w:lang w:val="en-US"/>
        </w:rPr>
        <w:t> + sin </w:t>
      </w:r>
      <w:r w:rsidRPr="007A4FF5">
        <w:rPr>
          <w:i/>
          <w:iCs/>
          <w:color w:val="000000"/>
          <w:sz w:val="28"/>
          <w:szCs w:val="28"/>
          <w:lang w:val="en-US"/>
        </w:rPr>
        <w:t>x</w:t>
      </w:r>
      <w:r w:rsidRPr="007A4FF5">
        <w:rPr>
          <w:color w:val="000000"/>
          <w:sz w:val="28"/>
          <w:szCs w:val="28"/>
          <w:lang w:val="en-US"/>
        </w:rPr>
        <w:t> · cos </w:t>
      </w:r>
      <w:r w:rsidRPr="007A4FF5">
        <w:rPr>
          <w:i/>
          <w:iCs/>
          <w:color w:val="000000"/>
          <w:sz w:val="28"/>
          <w:szCs w:val="28"/>
          <w:lang w:val="en-US"/>
        </w:rPr>
        <w:t>x </w:t>
      </w:r>
      <w:r w:rsidRPr="007A4FF5">
        <w:rPr>
          <w:color w:val="000000"/>
          <w:sz w:val="28"/>
          <w:szCs w:val="28"/>
          <w:lang w:val="en-US"/>
        </w:rPr>
        <w:t>– sin </w:t>
      </w:r>
      <w:r w:rsidRPr="007A4FF5">
        <w:rPr>
          <w:color w:val="000000"/>
          <w:sz w:val="28"/>
          <w:szCs w:val="28"/>
          <w:vertAlign w:val="superscript"/>
          <w:lang w:val="en-US"/>
        </w:rPr>
        <w:t>2</w:t>
      </w:r>
      <w:r w:rsidRPr="007A4FF5">
        <w:rPr>
          <w:color w:val="000000"/>
          <w:sz w:val="28"/>
          <w:szCs w:val="28"/>
          <w:lang w:val="en-US"/>
        </w:rPr>
        <w:t> </w:t>
      </w:r>
      <w:r w:rsidRPr="007A4FF5">
        <w:rPr>
          <w:i/>
          <w:iCs/>
          <w:color w:val="000000"/>
          <w:sz w:val="28"/>
          <w:szCs w:val="28"/>
          <w:lang w:val="en-US"/>
        </w:rPr>
        <w:t>x</w:t>
      </w:r>
      <w:r w:rsidRPr="007A4FF5">
        <w:rPr>
          <w:color w:val="000000"/>
          <w:sz w:val="28"/>
          <w:szCs w:val="28"/>
          <w:lang w:val="en-US"/>
        </w:rPr>
        <w:t> – cos </w:t>
      </w:r>
      <w:r w:rsidRPr="007A4FF5">
        <w:rPr>
          <w:color w:val="000000"/>
          <w:sz w:val="28"/>
          <w:szCs w:val="28"/>
          <w:vertAlign w:val="superscript"/>
          <w:lang w:val="en-US"/>
        </w:rPr>
        <w:t>2</w:t>
      </w:r>
      <w:r w:rsidRPr="007A4FF5">
        <w:rPr>
          <w:color w:val="000000"/>
          <w:sz w:val="28"/>
          <w:szCs w:val="28"/>
          <w:lang w:val="en-US"/>
        </w:rPr>
        <w:t> </w:t>
      </w:r>
      <w:r w:rsidRPr="007A4FF5">
        <w:rPr>
          <w:i/>
          <w:iCs/>
          <w:color w:val="000000"/>
          <w:sz w:val="28"/>
          <w:szCs w:val="28"/>
          <w:lang w:val="en-US"/>
        </w:rPr>
        <w:t>x</w:t>
      </w:r>
      <w:r w:rsidRPr="007A4FF5">
        <w:rPr>
          <w:color w:val="000000"/>
          <w:sz w:val="28"/>
          <w:szCs w:val="28"/>
          <w:lang w:val="en-US"/>
        </w:rPr>
        <w:t> = 0 ,</w:t>
      </w:r>
    </w:p>
    <w:p w14:paraId="04A6728B" w14:textId="77777777" w:rsidR="00477016" w:rsidRPr="007A4FF5" w:rsidRDefault="00477016" w:rsidP="00477016">
      <w:pPr>
        <w:shd w:val="clear" w:color="auto" w:fill="FFFFFF"/>
        <w:rPr>
          <w:color w:val="000000"/>
          <w:sz w:val="28"/>
          <w:szCs w:val="28"/>
          <w:lang w:val="en-US"/>
        </w:rPr>
      </w:pPr>
      <w:r w:rsidRPr="007A4FF5">
        <w:rPr>
          <w:color w:val="000000"/>
          <w:sz w:val="28"/>
          <w:szCs w:val="28"/>
          <w:lang w:val="en-US"/>
        </w:rPr>
        <w:t> </w:t>
      </w:r>
    </w:p>
    <w:p w14:paraId="0084FCC4" w14:textId="77777777" w:rsidR="00477016" w:rsidRPr="007A4FF5" w:rsidRDefault="00477016" w:rsidP="00477016">
      <w:pPr>
        <w:shd w:val="clear" w:color="auto" w:fill="FFFFFF"/>
        <w:rPr>
          <w:color w:val="000000"/>
          <w:sz w:val="28"/>
          <w:szCs w:val="28"/>
          <w:lang w:val="en-US"/>
        </w:rPr>
      </w:pPr>
      <w:r w:rsidRPr="007A4FF5">
        <w:rPr>
          <w:color w:val="000000"/>
          <w:sz w:val="28"/>
          <w:szCs w:val="28"/>
          <w:lang w:val="en-US"/>
        </w:rPr>
        <w:t>                                            sin </w:t>
      </w:r>
      <w:r w:rsidRPr="007A4FF5">
        <w:rPr>
          <w:i/>
          <w:iCs/>
          <w:color w:val="000000"/>
          <w:sz w:val="28"/>
          <w:szCs w:val="28"/>
          <w:lang w:val="en-US"/>
        </w:rPr>
        <w:t>x</w:t>
      </w:r>
      <w:r w:rsidRPr="007A4FF5">
        <w:rPr>
          <w:color w:val="000000"/>
          <w:sz w:val="28"/>
          <w:szCs w:val="28"/>
          <w:lang w:val="en-US"/>
        </w:rPr>
        <w:t> · cos </w:t>
      </w:r>
      <w:r w:rsidRPr="007A4FF5">
        <w:rPr>
          <w:i/>
          <w:iCs/>
          <w:color w:val="000000"/>
          <w:sz w:val="28"/>
          <w:szCs w:val="28"/>
          <w:lang w:val="en-US"/>
        </w:rPr>
        <w:t>x </w:t>
      </w:r>
      <w:r w:rsidRPr="007A4FF5">
        <w:rPr>
          <w:color w:val="000000"/>
          <w:sz w:val="28"/>
          <w:szCs w:val="28"/>
          <w:lang w:val="en-US"/>
        </w:rPr>
        <w:t>– sin </w:t>
      </w:r>
      <w:r w:rsidRPr="007A4FF5">
        <w:rPr>
          <w:color w:val="000000"/>
          <w:sz w:val="28"/>
          <w:szCs w:val="28"/>
          <w:vertAlign w:val="superscript"/>
          <w:lang w:val="en-US"/>
        </w:rPr>
        <w:t>2</w:t>
      </w:r>
      <w:r w:rsidRPr="007A4FF5">
        <w:rPr>
          <w:color w:val="000000"/>
          <w:sz w:val="28"/>
          <w:szCs w:val="28"/>
          <w:lang w:val="en-US"/>
        </w:rPr>
        <w:t> </w:t>
      </w:r>
      <w:r w:rsidRPr="007A4FF5">
        <w:rPr>
          <w:i/>
          <w:iCs/>
          <w:color w:val="000000"/>
          <w:sz w:val="28"/>
          <w:szCs w:val="28"/>
          <w:lang w:val="en-US"/>
        </w:rPr>
        <w:t>x </w:t>
      </w:r>
      <w:r w:rsidRPr="007A4FF5">
        <w:rPr>
          <w:color w:val="000000"/>
          <w:sz w:val="28"/>
          <w:szCs w:val="28"/>
          <w:lang w:val="en-US"/>
        </w:rPr>
        <w:t>= 0 ,</w:t>
      </w:r>
    </w:p>
    <w:p w14:paraId="08E19C82" w14:textId="77777777" w:rsidR="00477016" w:rsidRPr="007A4FF5" w:rsidRDefault="00477016" w:rsidP="00477016">
      <w:pPr>
        <w:shd w:val="clear" w:color="auto" w:fill="FFFFFF"/>
        <w:rPr>
          <w:color w:val="000000"/>
          <w:sz w:val="28"/>
          <w:szCs w:val="28"/>
          <w:lang w:val="en-US"/>
        </w:rPr>
      </w:pPr>
      <w:r w:rsidRPr="007A4FF5">
        <w:rPr>
          <w:color w:val="000000"/>
          <w:sz w:val="28"/>
          <w:szCs w:val="28"/>
          <w:lang w:val="en-US"/>
        </w:rPr>
        <w:t> </w:t>
      </w:r>
    </w:p>
    <w:p w14:paraId="523DEEA2" w14:textId="77777777" w:rsidR="00477016" w:rsidRPr="007A4FF5" w:rsidRDefault="00477016" w:rsidP="00477016">
      <w:pPr>
        <w:shd w:val="clear" w:color="auto" w:fill="FFFFFF"/>
        <w:rPr>
          <w:color w:val="000000"/>
          <w:sz w:val="28"/>
          <w:szCs w:val="28"/>
          <w:lang w:val="en-US"/>
        </w:rPr>
      </w:pPr>
      <w:r w:rsidRPr="007A4FF5">
        <w:rPr>
          <w:color w:val="000000"/>
          <w:sz w:val="28"/>
          <w:szCs w:val="28"/>
          <w:lang w:val="en-US"/>
        </w:rPr>
        <w:t>                                            sin </w:t>
      </w:r>
      <w:r w:rsidRPr="007A4FF5">
        <w:rPr>
          <w:i/>
          <w:iCs/>
          <w:color w:val="000000"/>
          <w:sz w:val="28"/>
          <w:szCs w:val="28"/>
          <w:lang w:val="en-US"/>
        </w:rPr>
        <w:t>x</w:t>
      </w:r>
      <w:r w:rsidRPr="007A4FF5">
        <w:rPr>
          <w:color w:val="000000"/>
          <w:sz w:val="28"/>
          <w:szCs w:val="28"/>
          <w:lang w:val="en-US"/>
        </w:rPr>
        <w:t> · ( cos </w:t>
      </w:r>
      <w:r w:rsidRPr="007A4FF5">
        <w:rPr>
          <w:i/>
          <w:iCs/>
          <w:color w:val="000000"/>
          <w:sz w:val="28"/>
          <w:szCs w:val="28"/>
          <w:lang w:val="en-US"/>
        </w:rPr>
        <w:t>x </w:t>
      </w:r>
      <w:r w:rsidRPr="007A4FF5">
        <w:rPr>
          <w:color w:val="000000"/>
          <w:sz w:val="28"/>
          <w:szCs w:val="28"/>
          <w:lang w:val="en-US"/>
        </w:rPr>
        <w:t>– sin </w:t>
      </w:r>
      <w:r w:rsidRPr="007A4FF5">
        <w:rPr>
          <w:i/>
          <w:iCs/>
          <w:color w:val="000000"/>
          <w:sz w:val="28"/>
          <w:szCs w:val="28"/>
          <w:lang w:val="en-US"/>
        </w:rPr>
        <w:t>x </w:t>
      </w:r>
      <w:r w:rsidRPr="007A4FF5">
        <w:rPr>
          <w:color w:val="000000"/>
          <w:sz w:val="28"/>
          <w:szCs w:val="28"/>
          <w:lang w:val="en-US"/>
        </w:rPr>
        <w:t>) = 0 ,</w:t>
      </w:r>
    </w:p>
    <w:p w14:paraId="2CF8A62A" w14:textId="77777777" w:rsidR="00477016" w:rsidRPr="007A4FF5" w:rsidRDefault="00477016" w:rsidP="00477016">
      <w:pPr>
        <w:shd w:val="clear" w:color="auto" w:fill="FFFFFF"/>
        <w:spacing w:before="100" w:beforeAutospacing="1" w:after="100" w:afterAutospacing="1"/>
        <w:rPr>
          <w:color w:val="000000"/>
          <w:sz w:val="28"/>
          <w:szCs w:val="28"/>
        </w:rPr>
      </w:pPr>
      <w:r w:rsidRPr="007A4FF5">
        <w:rPr>
          <w:color w:val="000000"/>
          <w:sz w:val="28"/>
          <w:szCs w:val="28"/>
          <w:lang w:val="en-US"/>
        </w:rPr>
        <w:t>                               </w:t>
      </w:r>
      <w:r w:rsidR="00737C4D">
        <w:rPr>
          <w:noProof/>
          <w:color w:val="000000"/>
          <w:sz w:val="28"/>
          <w:szCs w:val="28"/>
        </w:rPr>
        <w:pict w14:anchorId="3263606D">
          <v:shape id="Рисунок 3" o:spid="_x0000_i1471" type="#_x0000_t75" alt="http://www.bymath.net/studyguide/tri/sec/tri16e.gif" style="width:3in;height:84.55pt;visibility:visible;mso-wrap-style:square">
            <v:imagedata r:id="rId787" o:title="tri16e"/>
          </v:shape>
        </w:pict>
      </w:r>
    </w:p>
    <w:p w14:paraId="5A0B6B3A" w14:textId="77777777" w:rsidR="00477016" w:rsidRPr="007A4FF5" w:rsidRDefault="00477016" w:rsidP="00477016">
      <w:pPr>
        <w:shd w:val="clear" w:color="auto" w:fill="FFFFFF"/>
        <w:spacing w:before="100" w:beforeAutospacing="1" w:after="100" w:afterAutospacing="1"/>
        <w:rPr>
          <w:color w:val="000000"/>
          <w:sz w:val="28"/>
          <w:szCs w:val="28"/>
        </w:rPr>
      </w:pPr>
      <w:r w:rsidRPr="007A4FF5">
        <w:rPr>
          <w:color w:val="000000"/>
          <w:sz w:val="28"/>
          <w:szCs w:val="28"/>
        </w:rPr>
        <w:t>    П р и м е р   3.   Решить уравнение:  cos 2</w:t>
      </w:r>
      <w:r w:rsidRPr="007A4FF5">
        <w:rPr>
          <w:i/>
          <w:iCs/>
          <w:color w:val="000000"/>
          <w:sz w:val="28"/>
          <w:szCs w:val="28"/>
        </w:rPr>
        <w:t>x </w:t>
      </w:r>
      <w:r w:rsidRPr="007A4FF5">
        <w:rPr>
          <w:color w:val="000000"/>
          <w:sz w:val="28"/>
          <w:szCs w:val="28"/>
        </w:rPr>
        <w:t>– cos 8</w:t>
      </w:r>
      <w:r w:rsidRPr="007A4FF5">
        <w:rPr>
          <w:i/>
          <w:iCs/>
          <w:color w:val="000000"/>
          <w:sz w:val="28"/>
          <w:szCs w:val="28"/>
        </w:rPr>
        <w:t>x</w:t>
      </w:r>
      <w:r w:rsidRPr="007A4FF5">
        <w:rPr>
          <w:color w:val="000000"/>
          <w:sz w:val="28"/>
          <w:szCs w:val="28"/>
        </w:rPr>
        <w:t> + cos 6</w:t>
      </w:r>
      <w:r w:rsidRPr="007A4FF5">
        <w:rPr>
          <w:i/>
          <w:iCs/>
          <w:color w:val="000000"/>
          <w:sz w:val="28"/>
          <w:szCs w:val="28"/>
        </w:rPr>
        <w:t>x</w:t>
      </w:r>
      <w:r w:rsidRPr="007A4FF5">
        <w:rPr>
          <w:color w:val="000000"/>
          <w:sz w:val="28"/>
          <w:szCs w:val="28"/>
        </w:rPr>
        <w:t> = 1. </w:t>
      </w:r>
    </w:p>
    <w:p w14:paraId="031D8556" w14:textId="77777777" w:rsidR="00477016" w:rsidRPr="007A4FF5" w:rsidRDefault="00477016" w:rsidP="00477016">
      <w:pPr>
        <w:shd w:val="clear" w:color="auto" w:fill="FFFFFF"/>
        <w:rPr>
          <w:color w:val="000000"/>
          <w:sz w:val="28"/>
          <w:szCs w:val="28"/>
        </w:rPr>
      </w:pPr>
      <w:r w:rsidRPr="007A4FF5">
        <w:rPr>
          <w:color w:val="000000"/>
          <w:sz w:val="28"/>
          <w:szCs w:val="28"/>
        </w:rPr>
        <w:t>     Р е ш е н и е .    cos 2</w:t>
      </w:r>
      <w:r w:rsidRPr="007A4FF5">
        <w:rPr>
          <w:i/>
          <w:iCs/>
          <w:color w:val="000000"/>
          <w:sz w:val="28"/>
          <w:szCs w:val="28"/>
        </w:rPr>
        <w:t>x </w:t>
      </w:r>
      <w:r w:rsidRPr="007A4FF5">
        <w:rPr>
          <w:color w:val="000000"/>
          <w:sz w:val="28"/>
          <w:szCs w:val="28"/>
        </w:rPr>
        <w:t>+ cos 6</w:t>
      </w:r>
      <w:r w:rsidRPr="007A4FF5">
        <w:rPr>
          <w:i/>
          <w:iCs/>
          <w:color w:val="000000"/>
          <w:sz w:val="28"/>
          <w:szCs w:val="28"/>
        </w:rPr>
        <w:t>x</w:t>
      </w:r>
      <w:r w:rsidRPr="007A4FF5">
        <w:rPr>
          <w:color w:val="000000"/>
          <w:sz w:val="28"/>
          <w:szCs w:val="28"/>
        </w:rPr>
        <w:t> = 1 + cos 8</w:t>
      </w:r>
      <w:r w:rsidRPr="007A4FF5">
        <w:rPr>
          <w:i/>
          <w:iCs/>
          <w:color w:val="000000"/>
          <w:sz w:val="28"/>
          <w:szCs w:val="28"/>
        </w:rPr>
        <w:t>x </w:t>
      </w:r>
      <w:r w:rsidRPr="007A4FF5">
        <w:rPr>
          <w:color w:val="000000"/>
          <w:sz w:val="28"/>
          <w:szCs w:val="28"/>
        </w:rPr>
        <w:t>,</w:t>
      </w:r>
    </w:p>
    <w:p w14:paraId="1E90F1FC" w14:textId="77777777" w:rsidR="00477016" w:rsidRPr="007A4FF5" w:rsidRDefault="00477016" w:rsidP="00477016">
      <w:pPr>
        <w:shd w:val="clear" w:color="auto" w:fill="FFFFFF"/>
        <w:rPr>
          <w:color w:val="000000"/>
          <w:sz w:val="28"/>
          <w:szCs w:val="28"/>
        </w:rPr>
      </w:pPr>
      <w:r w:rsidRPr="007A4FF5">
        <w:rPr>
          <w:color w:val="000000"/>
          <w:sz w:val="28"/>
          <w:szCs w:val="28"/>
        </w:rPr>
        <w:t> </w:t>
      </w:r>
    </w:p>
    <w:p w14:paraId="39A01DCD" w14:textId="77777777" w:rsidR="00477016" w:rsidRPr="007A4FF5" w:rsidRDefault="00477016" w:rsidP="00477016">
      <w:pPr>
        <w:shd w:val="clear" w:color="auto" w:fill="FFFFFF"/>
        <w:rPr>
          <w:color w:val="000000"/>
          <w:sz w:val="28"/>
          <w:szCs w:val="28"/>
          <w:lang w:val="en-US"/>
        </w:rPr>
      </w:pPr>
      <w:r w:rsidRPr="007A4FF5">
        <w:rPr>
          <w:color w:val="000000"/>
          <w:sz w:val="28"/>
          <w:szCs w:val="28"/>
        </w:rPr>
        <w:t>                               </w:t>
      </w:r>
      <w:r w:rsidRPr="007A4FF5">
        <w:rPr>
          <w:color w:val="000000"/>
          <w:sz w:val="28"/>
          <w:szCs w:val="28"/>
          <w:lang w:val="en-US"/>
        </w:rPr>
        <w:t>2 cos 4</w:t>
      </w:r>
      <w:r w:rsidRPr="007A4FF5">
        <w:rPr>
          <w:i/>
          <w:iCs/>
          <w:color w:val="000000"/>
          <w:sz w:val="28"/>
          <w:szCs w:val="28"/>
          <w:lang w:val="en-US"/>
        </w:rPr>
        <w:t>x</w:t>
      </w:r>
      <w:r w:rsidRPr="007A4FF5">
        <w:rPr>
          <w:color w:val="000000"/>
          <w:sz w:val="28"/>
          <w:szCs w:val="28"/>
          <w:lang w:val="en-US"/>
        </w:rPr>
        <w:t> cos 2</w:t>
      </w:r>
      <w:r w:rsidRPr="007A4FF5">
        <w:rPr>
          <w:i/>
          <w:iCs/>
          <w:color w:val="000000"/>
          <w:sz w:val="28"/>
          <w:szCs w:val="28"/>
          <w:lang w:val="en-US"/>
        </w:rPr>
        <w:t>x</w:t>
      </w:r>
      <w:r w:rsidRPr="007A4FF5">
        <w:rPr>
          <w:color w:val="000000"/>
          <w:sz w:val="28"/>
          <w:szCs w:val="28"/>
          <w:lang w:val="en-US"/>
        </w:rPr>
        <w:t> = 2 cos ² 4</w:t>
      </w:r>
      <w:r w:rsidRPr="007A4FF5">
        <w:rPr>
          <w:i/>
          <w:iCs/>
          <w:color w:val="000000"/>
          <w:sz w:val="28"/>
          <w:szCs w:val="28"/>
          <w:lang w:val="en-US"/>
        </w:rPr>
        <w:t>x</w:t>
      </w:r>
      <w:r w:rsidRPr="007A4FF5">
        <w:rPr>
          <w:color w:val="000000"/>
          <w:sz w:val="28"/>
          <w:szCs w:val="28"/>
          <w:lang w:val="en-US"/>
        </w:rPr>
        <w:t> ,</w:t>
      </w:r>
    </w:p>
    <w:p w14:paraId="4EA4165E" w14:textId="77777777" w:rsidR="00477016" w:rsidRPr="007A4FF5" w:rsidRDefault="00477016" w:rsidP="00477016">
      <w:pPr>
        <w:shd w:val="clear" w:color="auto" w:fill="FFFFFF"/>
        <w:rPr>
          <w:color w:val="000000"/>
          <w:sz w:val="28"/>
          <w:szCs w:val="28"/>
          <w:lang w:val="en-US"/>
        </w:rPr>
      </w:pPr>
      <w:r w:rsidRPr="007A4FF5">
        <w:rPr>
          <w:color w:val="000000"/>
          <w:sz w:val="28"/>
          <w:szCs w:val="28"/>
          <w:lang w:val="en-US"/>
        </w:rPr>
        <w:t> </w:t>
      </w:r>
    </w:p>
    <w:p w14:paraId="07FAE646" w14:textId="77777777" w:rsidR="00477016" w:rsidRPr="007A4FF5" w:rsidRDefault="00477016" w:rsidP="00477016">
      <w:pPr>
        <w:shd w:val="clear" w:color="auto" w:fill="FFFFFF"/>
        <w:rPr>
          <w:color w:val="000000"/>
          <w:sz w:val="28"/>
          <w:szCs w:val="28"/>
          <w:lang w:val="en-US"/>
        </w:rPr>
      </w:pPr>
      <w:r w:rsidRPr="007A4FF5">
        <w:rPr>
          <w:color w:val="000000"/>
          <w:sz w:val="28"/>
          <w:szCs w:val="28"/>
          <w:lang w:val="en-US"/>
        </w:rPr>
        <w:t>                               cos 4</w:t>
      </w:r>
      <w:r w:rsidRPr="007A4FF5">
        <w:rPr>
          <w:i/>
          <w:iCs/>
          <w:color w:val="000000"/>
          <w:sz w:val="28"/>
          <w:szCs w:val="28"/>
          <w:lang w:val="en-US"/>
        </w:rPr>
        <w:t>x</w:t>
      </w:r>
      <w:r w:rsidRPr="007A4FF5">
        <w:rPr>
          <w:color w:val="000000"/>
          <w:sz w:val="28"/>
          <w:szCs w:val="28"/>
          <w:lang w:val="en-US"/>
        </w:rPr>
        <w:t> · ( cos 2</w:t>
      </w:r>
      <w:r w:rsidRPr="007A4FF5">
        <w:rPr>
          <w:i/>
          <w:iCs/>
          <w:color w:val="000000"/>
          <w:sz w:val="28"/>
          <w:szCs w:val="28"/>
          <w:lang w:val="en-US"/>
        </w:rPr>
        <w:t>x</w:t>
      </w:r>
      <w:r w:rsidRPr="007A4FF5">
        <w:rPr>
          <w:color w:val="000000"/>
          <w:sz w:val="28"/>
          <w:szCs w:val="28"/>
          <w:lang w:val="en-US"/>
        </w:rPr>
        <w:t> –  cos 4</w:t>
      </w:r>
      <w:r w:rsidRPr="007A4FF5">
        <w:rPr>
          <w:i/>
          <w:iCs/>
          <w:color w:val="000000"/>
          <w:sz w:val="28"/>
          <w:szCs w:val="28"/>
          <w:lang w:val="en-US"/>
        </w:rPr>
        <w:t>x</w:t>
      </w:r>
      <w:r w:rsidRPr="007A4FF5">
        <w:rPr>
          <w:color w:val="000000"/>
          <w:sz w:val="28"/>
          <w:szCs w:val="28"/>
          <w:lang w:val="en-US"/>
        </w:rPr>
        <w:t> ) = 0 ,</w:t>
      </w:r>
    </w:p>
    <w:p w14:paraId="3F60C1E7" w14:textId="77777777" w:rsidR="00477016" w:rsidRPr="007A4FF5" w:rsidRDefault="00477016" w:rsidP="00477016">
      <w:pPr>
        <w:shd w:val="clear" w:color="auto" w:fill="FFFFFF"/>
        <w:rPr>
          <w:color w:val="000000"/>
          <w:sz w:val="28"/>
          <w:szCs w:val="28"/>
          <w:lang w:val="en-US"/>
        </w:rPr>
      </w:pPr>
      <w:r w:rsidRPr="007A4FF5">
        <w:rPr>
          <w:color w:val="000000"/>
          <w:sz w:val="28"/>
          <w:szCs w:val="28"/>
          <w:lang w:val="en-US"/>
        </w:rPr>
        <w:t>    </w:t>
      </w:r>
    </w:p>
    <w:p w14:paraId="7DFB96C7" w14:textId="77777777" w:rsidR="00477016" w:rsidRPr="007A4FF5" w:rsidRDefault="00477016" w:rsidP="00477016">
      <w:pPr>
        <w:shd w:val="clear" w:color="auto" w:fill="FFFFFF"/>
        <w:rPr>
          <w:color w:val="000000"/>
          <w:sz w:val="28"/>
          <w:szCs w:val="28"/>
          <w:lang w:val="en-US"/>
        </w:rPr>
      </w:pPr>
      <w:r w:rsidRPr="007A4FF5">
        <w:rPr>
          <w:color w:val="000000"/>
          <w:sz w:val="28"/>
          <w:szCs w:val="28"/>
          <w:lang w:val="en-US"/>
        </w:rPr>
        <w:t>                               cos 4</w:t>
      </w:r>
      <w:r w:rsidRPr="007A4FF5">
        <w:rPr>
          <w:i/>
          <w:iCs/>
          <w:color w:val="000000"/>
          <w:sz w:val="28"/>
          <w:szCs w:val="28"/>
          <w:lang w:val="en-US"/>
        </w:rPr>
        <w:t>x</w:t>
      </w:r>
      <w:r w:rsidRPr="007A4FF5">
        <w:rPr>
          <w:color w:val="000000"/>
          <w:sz w:val="28"/>
          <w:szCs w:val="28"/>
          <w:lang w:val="en-US"/>
        </w:rPr>
        <w:t> · 2 sin 3</w:t>
      </w:r>
      <w:r w:rsidRPr="007A4FF5">
        <w:rPr>
          <w:i/>
          <w:iCs/>
          <w:color w:val="000000"/>
          <w:sz w:val="28"/>
          <w:szCs w:val="28"/>
          <w:lang w:val="en-US"/>
        </w:rPr>
        <w:t>x</w:t>
      </w:r>
      <w:r w:rsidRPr="007A4FF5">
        <w:rPr>
          <w:color w:val="000000"/>
          <w:sz w:val="28"/>
          <w:szCs w:val="28"/>
          <w:lang w:val="en-US"/>
        </w:rPr>
        <w:t> · sin </w:t>
      </w:r>
      <w:r w:rsidRPr="007A4FF5">
        <w:rPr>
          <w:i/>
          <w:iCs/>
          <w:color w:val="000000"/>
          <w:sz w:val="28"/>
          <w:szCs w:val="28"/>
          <w:lang w:val="en-US"/>
        </w:rPr>
        <w:t>x</w:t>
      </w:r>
      <w:r w:rsidRPr="007A4FF5">
        <w:rPr>
          <w:color w:val="000000"/>
          <w:sz w:val="28"/>
          <w:szCs w:val="28"/>
          <w:lang w:val="en-US"/>
        </w:rPr>
        <w:t> = 0 ,</w:t>
      </w:r>
    </w:p>
    <w:p w14:paraId="37D444A8" w14:textId="77777777" w:rsidR="00477016" w:rsidRPr="007A4FF5" w:rsidRDefault="00477016" w:rsidP="00477016">
      <w:pPr>
        <w:shd w:val="clear" w:color="auto" w:fill="FFFFFF"/>
        <w:spacing w:before="100" w:beforeAutospacing="1" w:after="100" w:afterAutospacing="1"/>
        <w:rPr>
          <w:color w:val="000000"/>
          <w:sz w:val="28"/>
          <w:szCs w:val="28"/>
          <w:lang w:val="en-US"/>
        </w:rPr>
      </w:pPr>
      <w:r w:rsidRPr="007A4FF5">
        <w:rPr>
          <w:color w:val="000000"/>
          <w:sz w:val="28"/>
          <w:szCs w:val="28"/>
          <w:lang w:val="en-US"/>
        </w:rPr>
        <w:t>                              1).  cos 4</w:t>
      </w:r>
      <w:r w:rsidRPr="007A4FF5">
        <w:rPr>
          <w:i/>
          <w:iCs/>
          <w:color w:val="000000"/>
          <w:sz w:val="28"/>
          <w:szCs w:val="28"/>
          <w:lang w:val="en-US"/>
        </w:rPr>
        <w:t>x</w:t>
      </w:r>
      <w:r w:rsidRPr="007A4FF5">
        <w:rPr>
          <w:color w:val="000000"/>
          <w:sz w:val="28"/>
          <w:szCs w:val="28"/>
          <w:lang w:val="en-US"/>
        </w:rPr>
        <w:t> = 0 ,               2).  sin 3</w:t>
      </w:r>
      <w:r w:rsidRPr="007A4FF5">
        <w:rPr>
          <w:i/>
          <w:iCs/>
          <w:color w:val="000000"/>
          <w:sz w:val="28"/>
          <w:szCs w:val="28"/>
          <w:lang w:val="en-US"/>
        </w:rPr>
        <w:t>x</w:t>
      </w:r>
      <w:r w:rsidRPr="007A4FF5">
        <w:rPr>
          <w:color w:val="000000"/>
          <w:sz w:val="28"/>
          <w:szCs w:val="28"/>
          <w:lang w:val="en-US"/>
        </w:rPr>
        <w:t> = 0 ,          3). sin </w:t>
      </w:r>
      <w:r w:rsidRPr="007A4FF5">
        <w:rPr>
          <w:i/>
          <w:iCs/>
          <w:color w:val="000000"/>
          <w:sz w:val="28"/>
          <w:szCs w:val="28"/>
          <w:lang w:val="en-US"/>
        </w:rPr>
        <w:t>x</w:t>
      </w:r>
      <w:r w:rsidRPr="007A4FF5">
        <w:rPr>
          <w:color w:val="000000"/>
          <w:sz w:val="28"/>
          <w:szCs w:val="28"/>
          <w:lang w:val="en-US"/>
        </w:rPr>
        <w:t> = 0 ,</w:t>
      </w:r>
    </w:p>
    <w:p w14:paraId="655ABE51" w14:textId="77777777" w:rsidR="00477016" w:rsidRPr="007A4FF5" w:rsidRDefault="00477016" w:rsidP="00477016">
      <w:pPr>
        <w:shd w:val="clear" w:color="auto" w:fill="FFFFFF"/>
        <w:spacing w:before="100" w:beforeAutospacing="1" w:after="100" w:afterAutospacing="1"/>
        <w:rPr>
          <w:color w:val="000000"/>
          <w:sz w:val="28"/>
          <w:szCs w:val="28"/>
        </w:rPr>
      </w:pPr>
      <w:r w:rsidRPr="007A4FF5">
        <w:rPr>
          <w:color w:val="000000"/>
          <w:sz w:val="28"/>
          <w:szCs w:val="28"/>
          <w:lang w:val="en-US"/>
        </w:rPr>
        <w:t>                            </w:t>
      </w:r>
      <w:r w:rsidR="00737C4D">
        <w:rPr>
          <w:noProof/>
          <w:color w:val="000000"/>
          <w:sz w:val="28"/>
          <w:szCs w:val="28"/>
        </w:rPr>
        <w:pict w14:anchorId="29771728">
          <v:shape id="Рисунок 4" o:spid="_x0000_i1472" type="#_x0000_t75" alt="http://www.bymath.net/studyguide/tri/sec/tri16f.gif" style="width:295.65pt;height:55.65pt;visibility:visible;mso-wrap-style:square">
            <v:imagedata r:id="rId788" o:title="tri16f"/>
          </v:shape>
        </w:pict>
      </w:r>
    </w:p>
    <w:tbl>
      <w:tblPr>
        <w:tblW w:w="5000" w:type="pct"/>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134"/>
        <w:gridCol w:w="9310"/>
      </w:tblGrid>
      <w:tr w:rsidR="00477016" w:rsidRPr="007A4FF5" w14:paraId="26B21FA1" w14:textId="77777777" w:rsidTr="00477016">
        <w:trPr>
          <w:tblCellSpacing w:w="15" w:type="dxa"/>
        </w:trPr>
        <w:tc>
          <w:tcPr>
            <w:tcW w:w="0" w:type="auto"/>
            <w:shd w:val="clear" w:color="auto" w:fill="FFFFFF"/>
            <w:hideMark/>
          </w:tcPr>
          <w:p w14:paraId="654408BC" w14:textId="77777777" w:rsidR="00477016" w:rsidRPr="007A4FF5" w:rsidRDefault="00477016" w:rsidP="00477016">
            <w:pPr>
              <w:spacing w:before="100" w:beforeAutospacing="1" w:after="100" w:afterAutospacing="1"/>
              <w:jc w:val="center"/>
              <w:rPr>
                <w:color w:val="000000"/>
                <w:sz w:val="28"/>
                <w:szCs w:val="28"/>
              </w:rPr>
            </w:pPr>
            <w:r w:rsidRPr="007A4FF5">
              <w:rPr>
                <w:color w:val="000000"/>
                <w:sz w:val="28"/>
                <w:szCs w:val="28"/>
              </w:rPr>
              <w:lastRenderedPageBreak/>
              <w:t> </w:t>
            </w:r>
          </w:p>
        </w:tc>
        <w:tc>
          <w:tcPr>
            <w:tcW w:w="0" w:type="auto"/>
            <w:shd w:val="clear" w:color="auto" w:fill="FFFFFF"/>
            <w:hideMark/>
          </w:tcPr>
          <w:p w14:paraId="7E0FEFEE" w14:textId="77777777" w:rsidR="00477016" w:rsidRPr="007A4FF5" w:rsidRDefault="00477016" w:rsidP="00477016">
            <w:pPr>
              <w:outlineLvl w:val="1"/>
              <w:rPr>
                <w:b/>
                <w:bCs/>
                <w:color w:val="000000"/>
                <w:sz w:val="28"/>
                <w:szCs w:val="28"/>
              </w:rPr>
            </w:pPr>
            <w:bookmarkStart w:id="8" w:name="TOC-3.-.-"/>
            <w:bookmarkEnd w:id="8"/>
            <w:r w:rsidRPr="007A4FF5">
              <w:rPr>
                <w:b/>
                <w:bCs/>
                <w:color w:val="000000"/>
                <w:sz w:val="28"/>
                <w:szCs w:val="28"/>
              </w:rPr>
              <w:t>3. Приведение к однородному уравнению.</w:t>
            </w:r>
          </w:p>
          <w:p w14:paraId="44748348" w14:textId="77777777" w:rsidR="00477016" w:rsidRPr="007A4FF5" w:rsidRDefault="00477016" w:rsidP="00477016">
            <w:pPr>
              <w:rPr>
                <w:color w:val="000000"/>
                <w:sz w:val="28"/>
                <w:szCs w:val="28"/>
              </w:rPr>
            </w:pPr>
            <w:r w:rsidRPr="007A4FF5">
              <w:rPr>
                <w:color w:val="000000"/>
                <w:sz w:val="28"/>
                <w:szCs w:val="28"/>
              </w:rPr>
              <w:t>Уравнение называется </w:t>
            </w:r>
            <w:r w:rsidRPr="007A4FF5">
              <w:rPr>
                <w:i/>
                <w:iCs/>
                <w:color w:val="000000"/>
                <w:sz w:val="28"/>
                <w:szCs w:val="28"/>
              </w:rPr>
              <w:t>однородным относительно  </w:t>
            </w:r>
            <w:r w:rsidRPr="007A4FF5">
              <w:rPr>
                <w:i/>
                <w:iCs/>
                <w:color w:val="000000"/>
                <w:sz w:val="28"/>
                <w:szCs w:val="28"/>
                <w:u w:val="single"/>
              </w:rPr>
              <w:t>sin</w:t>
            </w:r>
            <w:r w:rsidRPr="007A4FF5">
              <w:rPr>
                <w:i/>
                <w:iCs/>
                <w:color w:val="000000"/>
                <w:sz w:val="28"/>
                <w:szCs w:val="28"/>
              </w:rPr>
              <w:t>  и  </w:t>
            </w:r>
            <w:r w:rsidRPr="007A4FF5">
              <w:rPr>
                <w:i/>
                <w:iCs/>
                <w:color w:val="000000"/>
                <w:sz w:val="28"/>
                <w:szCs w:val="28"/>
                <w:u w:val="single"/>
              </w:rPr>
              <w:t>cos</w:t>
            </w:r>
            <w:r w:rsidRPr="007A4FF5">
              <w:rPr>
                <w:color w:val="000000"/>
                <w:sz w:val="28"/>
                <w:szCs w:val="28"/>
              </w:rPr>
              <w:t>, </w:t>
            </w:r>
            <w:r w:rsidRPr="007A4FF5">
              <w:rPr>
                <w:i/>
                <w:iCs/>
                <w:color w:val="000000"/>
                <w:sz w:val="28"/>
                <w:szCs w:val="28"/>
              </w:rPr>
              <w:t>если</w:t>
            </w:r>
            <w:r w:rsidRPr="007A4FF5">
              <w:rPr>
                <w:color w:val="000000"/>
                <w:sz w:val="28"/>
                <w:szCs w:val="28"/>
              </w:rPr>
              <w:t> </w:t>
            </w:r>
            <w:r w:rsidRPr="007A4FF5">
              <w:rPr>
                <w:i/>
                <w:iCs/>
                <w:color w:val="000000"/>
                <w:sz w:val="28"/>
                <w:szCs w:val="28"/>
              </w:rPr>
              <w:t>все его члены одной и той же степени относительно </w:t>
            </w:r>
            <w:r w:rsidRPr="007A4FF5">
              <w:rPr>
                <w:i/>
                <w:iCs/>
                <w:color w:val="000000"/>
                <w:sz w:val="28"/>
                <w:szCs w:val="28"/>
                <w:u w:val="single"/>
              </w:rPr>
              <w:t>sin</w:t>
            </w:r>
            <w:r w:rsidRPr="007A4FF5">
              <w:rPr>
                <w:i/>
                <w:iCs/>
                <w:color w:val="000000"/>
                <w:sz w:val="28"/>
                <w:szCs w:val="28"/>
              </w:rPr>
              <w:t>  и </w:t>
            </w:r>
            <w:r w:rsidRPr="007A4FF5">
              <w:rPr>
                <w:i/>
                <w:iCs/>
                <w:color w:val="000000"/>
                <w:sz w:val="28"/>
                <w:szCs w:val="28"/>
                <w:u w:val="single"/>
              </w:rPr>
              <w:t>cos</w:t>
            </w:r>
            <w:r w:rsidRPr="007A4FF5">
              <w:rPr>
                <w:i/>
                <w:iCs/>
                <w:color w:val="000000"/>
                <w:sz w:val="28"/>
                <w:szCs w:val="28"/>
              </w:rPr>
              <w:t>  одного и того же угла</w:t>
            </w:r>
            <w:r w:rsidRPr="007A4FF5">
              <w:rPr>
                <w:color w:val="000000"/>
                <w:sz w:val="28"/>
                <w:szCs w:val="28"/>
              </w:rPr>
              <w:t>. Чтобы решить однородное уравнение, надо</w:t>
            </w:r>
          </w:p>
          <w:p w14:paraId="44DD4AE1" w14:textId="77777777" w:rsidR="00477016" w:rsidRPr="007A4FF5" w:rsidRDefault="00477016" w:rsidP="00477016">
            <w:pPr>
              <w:rPr>
                <w:color w:val="000000"/>
                <w:sz w:val="28"/>
                <w:szCs w:val="28"/>
              </w:rPr>
            </w:pPr>
            <w:r w:rsidRPr="007A4FF5">
              <w:rPr>
                <w:color w:val="000000"/>
                <w:sz w:val="28"/>
                <w:szCs w:val="28"/>
              </w:rPr>
              <w:t> </w:t>
            </w:r>
          </w:p>
          <w:p w14:paraId="788E7EE3" w14:textId="77777777" w:rsidR="00477016" w:rsidRPr="007A4FF5" w:rsidRDefault="00477016" w:rsidP="00477016">
            <w:pPr>
              <w:rPr>
                <w:color w:val="000000"/>
                <w:sz w:val="28"/>
                <w:szCs w:val="28"/>
              </w:rPr>
            </w:pPr>
            <w:r w:rsidRPr="007A4FF5">
              <w:rPr>
                <w:color w:val="000000"/>
                <w:sz w:val="28"/>
                <w:szCs w:val="28"/>
              </w:rPr>
              <w:t>   </w:t>
            </w:r>
            <w:r w:rsidRPr="007A4FF5">
              <w:rPr>
                <w:i/>
                <w:iCs/>
                <w:color w:val="000000"/>
                <w:sz w:val="28"/>
                <w:szCs w:val="28"/>
              </w:rPr>
              <w:t>а</w:t>
            </w:r>
            <w:r w:rsidRPr="007A4FF5">
              <w:rPr>
                <w:color w:val="000000"/>
                <w:sz w:val="28"/>
                <w:szCs w:val="28"/>
              </w:rPr>
              <w:t>)  перенести все его члены в левую часть;</w:t>
            </w:r>
          </w:p>
          <w:p w14:paraId="0DA6D2EA" w14:textId="77777777" w:rsidR="00477016" w:rsidRPr="007A4FF5" w:rsidRDefault="00477016" w:rsidP="00477016">
            <w:pPr>
              <w:rPr>
                <w:color w:val="000000"/>
                <w:sz w:val="28"/>
                <w:szCs w:val="28"/>
              </w:rPr>
            </w:pPr>
            <w:r w:rsidRPr="007A4FF5">
              <w:rPr>
                <w:color w:val="000000"/>
                <w:sz w:val="28"/>
                <w:szCs w:val="28"/>
              </w:rPr>
              <w:t>   </w:t>
            </w:r>
            <w:r w:rsidRPr="007A4FF5">
              <w:rPr>
                <w:i/>
                <w:iCs/>
                <w:color w:val="000000"/>
                <w:sz w:val="28"/>
                <w:szCs w:val="28"/>
              </w:rPr>
              <w:t>б</w:t>
            </w:r>
            <w:r w:rsidRPr="007A4FF5">
              <w:rPr>
                <w:color w:val="000000"/>
                <w:sz w:val="28"/>
                <w:szCs w:val="28"/>
              </w:rPr>
              <w:t>)  вынести все общие множители за скобки;</w:t>
            </w:r>
          </w:p>
          <w:p w14:paraId="53F605A4" w14:textId="77777777" w:rsidR="00477016" w:rsidRPr="007A4FF5" w:rsidRDefault="00477016" w:rsidP="00477016">
            <w:pPr>
              <w:rPr>
                <w:color w:val="000000"/>
                <w:sz w:val="28"/>
                <w:szCs w:val="28"/>
              </w:rPr>
            </w:pPr>
            <w:r w:rsidRPr="007A4FF5">
              <w:rPr>
                <w:color w:val="000000"/>
                <w:sz w:val="28"/>
                <w:szCs w:val="28"/>
              </w:rPr>
              <w:t>   </w:t>
            </w:r>
            <w:r w:rsidRPr="007A4FF5">
              <w:rPr>
                <w:i/>
                <w:iCs/>
                <w:color w:val="000000"/>
                <w:sz w:val="28"/>
                <w:szCs w:val="28"/>
              </w:rPr>
              <w:t>в</w:t>
            </w:r>
            <w:r w:rsidRPr="007A4FF5">
              <w:rPr>
                <w:color w:val="000000"/>
                <w:sz w:val="28"/>
                <w:szCs w:val="28"/>
              </w:rPr>
              <w:t>)  приравнять все множители и скобки нулю;</w:t>
            </w:r>
          </w:p>
          <w:p w14:paraId="20434BFB" w14:textId="77777777" w:rsidR="00477016" w:rsidRPr="007A4FF5" w:rsidRDefault="00477016" w:rsidP="00477016">
            <w:pPr>
              <w:rPr>
                <w:color w:val="000000"/>
                <w:sz w:val="28"/>
                <w:szCs w:val="28"/>
              </w:rPr>
            </w:pPr>
            <w:r w:rsidRPr="007A4FF5">
              <w:rPr>
                <w:color w:val="000000"/>
                <w:sz w:val="28"/>
                <w:szCs w:val="28"/>
              </w:rPr>
              <w:t>   </w:t>
            </w:r>
            <w:r w:rsidRPr="007A4FF5">
              <w:rPr>
                <w:i/>
                <w:iCs/>
                <w:color w:val="000000"/>
                <w:sz w:val="28"/>
                <w:szCs w:val="28"/>
              </w:rPr>
              <w:t>г</w:t>
            </w:r>
            <w:r w:rsidRPr="007A4FF5">
              <w:rPr>
                <w:color w:val="000000"/>
                <w:sz w:val="28"/>
                <w:szCs w:val="28"/>
              </w:rPr>
              <w:t>)  скобки, приравненные нулю, дают однородное уравнение меньшей степени, которое следует разделить на </w:t>
            </w:r>
          </w:p>
          <w:p w14:paraId="50C6A922" w14:textId="77777777" w:rsidR="00477016" w:rsidRPr="007A4FF5" w:rsidRDefault="00477016" w:rsidP="00477016">
            <w:pPr>
              <w:rPr>
                <w:color w:val="000000"/>
                <w:sz w:val="28"/>
                <w:szCs w:val="28"/>
              </w:rPr>
            </w:pPr>
            <w:r w:rsidRPr="007A4FF5">
              <w:rPr>
                <w:color w:val="000000"/>
                <w:sz w:val="28"/>
                <w:szCs w:val="28"/>
              </w:rPr>
              <w:t>        </w:t>
            </w:r>
            <w:r w:rsidRPr="007A4FF5">
              <w:rPr>
                <w:color w:val="000000"/>
                <w:sz w:val="28"/>
                <w:szCs w:val="28"/>
                <w:u w:val="single"/>
              </w:rPr>
              <w:t>cos</w:t>
            </w:r>
            <w:r w:rsidRPr="007A4FF5">
              <w:rPr>
                <w:color w:val="000000"/>
                <w:sz w:val="28"/>
                <w:szCs w:val="28"/>
              </w:rPr>
              <w:t> ( или </w:t>
            </w:r>
            <w:r w:rsidRPr="007A4FF5">
              <w:rPr>
                <w:color w:val="000000"/>
                <w:sz w:val="28"/>
                <w:szCs w:val="28"/>
                <w:u w:val="single"/>
              </w:rPr>
              <w:t>sin</w:t>
            </w:r>
            <w:r w:rsidRPr="007A4FF5">
              <w:rPr>
                <w:color w:val="000000"/>
                <w:sz w:val="28"/>
                <w:szCs w:val="28"/>
              </w:rPr>
              <w:t> ) в старшей степени; </w:t>
            </w:r>
          </w:p>
          <w:p w14:paraId="70536C18" w14:textId="77777777" w:rsidR="00477016" w:rsidRPr="007A4FF5" w:rsidRDefault="00477016" w:rsidP="00477016">
            <w:pPr>
              <w:rPr>
                <w:color w:val="000000"/>
                <w:sz w:val="28"/>
                <w:szCs w:val="28"/>
              </w:rPr>
            </w:pPr>
            <w:r w:rsidRPr="007A4FF5">
              <w:rPr>
                <w:color w:val="000000"/>
                <w:sz w:val="28"/>
                <w:szCs w:val="28"/>
              </w:rPr>
              <w:t>   </w:t>
            </w:r>
            <w:r w:rsidRPr="007A4FF5">
              <w:rPr>
                <w:i/>
                <w:iCs/>
                <w:color w:val="000000"/>
                <w:sz w:val="28"/>
                <w:szCs w:val="28"/>
              </w:rPr>
              <w:t>д</w:t>
            </w:r>
            <w:r w:rsidRPr="007A4FF5">
              <w:rPr>
                <w:color w:val="000000"/>
                <w:sz w:val="28"/>
                <w:szCs w:val="28"/>
              </w:rPr>
              <w:t>)  решить полученное алгебраическое уравнение относительно </w:t>
            </w:r>
            <w:r w:rsidRPr="007A4FF5">
              <w:rPr>
                <w:color w:val="000000"/>
                <w:sz w:val="28"/>
                <w:szCs w:val="28"/>
                <w:u w:val="single"/>
              </w:rPr>
              <w:t>t</w:t>
            </w:r>
            <w:r w:rsidRPr="007A4FF5">
              <w:rPr>
                <w:color w:val="000000"/>
                <w:sz w:val="28"/>
                <w:szCs w:val="28"/>
                <w:u w:val="single"/>
                <w:lang w:val="en-US"/>
              </w:rPr>
              <w:t>g</w:t>
            </w:r>
            <w:r w:rsidRPr="007A4FF5">
              <w:rPr>
                <w:color w:val="000000"/>
                <w:sz w:val="28"/>
                <w:szCs w:val="28"/>
              </w:rPr>
              <w:t>. </w:t>
            </w:r>
          </w:p>
          <w:p w14:paraId="4B66C064" w14:textId="77777777" w:rsidR="00477016" w:rsidRPr="007A4FF5" w:rsidRDefault="00477016" w:rsidP="00477016">
            <w:pPr>
              <w:rPr>
                <w:color w:val="000000"/>
                <w:sz w:val="28"/>
                <w:szCs w:val="28"/>
              </w:rPr>
            </w:pPr>
            <w:r w:rsidRPr="007A4FF5">
              <w:rPr>
                <w:color w:val="000000"/>
                <w:sz w:val="28"/>
                <w:szCs w:val="28"/>
              </w:rPr>
              <w:t> </w:t>
            </w:r>
          </w:p>
          <w:p w14:paraId="3FEF96EB" w14:textId="77777777" w:rsidR="00477016" w:rsidRPr="007A4FF5" w:rsidRDefault="00477016" w:rsidP="00477016">
            <w:pPr>
              <w:rPr>
                <w:color w:val="000000"/>
                <w:sz w:val="28"/>
                <w:szCs w:val="28"/>
              </w:rPr>
            </w:pPr>
            <w:r w:rsidRPr="007A4FF5">
              <w:rPr>
                <w:color w:val="000000"/>
                <w:sz w:val="28"/>
                <w:szCs w:val="28"/>
              </w:rPr>
              <w:t>    П р и м е р .   Решить уравнение:  3sin </w:t>
            </w:r>
            <w:r w:rsidRPr="007A4FF5">
              <w:rPr>
                <w:color w:val="000000"/>
                <w:sz w:val="28"/>
                <w:szCs w:val="28"/>
                <w:vertAlign w:val="superscript"/>
              </w:rPr>
              <w:t>2</w:t>
            </w:r>
            <w:r w:rsidRPr="007A4FF5">
              <w:rPr>
                <w:color w:val="000000"/>
                <w:sz w:val="28"/>
                <w:szCs w:val="28"/>
              </w:rPr>
              <w:t> </w:t>
            </w:r>
            <w:r w:rsidRPr="007A4FF5">
              <w:rPr>
                <w:i/>
                <w:iCs/>
                <w:color w:val="000000"/>
                <w:sz w:val="28"/>
                <w:szCs w:val="28"/>
              </w:rPr>
              <w:t>x</w:t>
            </w:r>
            <w:r w:rsidRPr="007A4FF5">
              <w:rPr>
                <w:color w:val="000000"/>
                <w:sz w:val="28"/>
                <w:szCs w:val="28"/>
              </w:rPr>
              <w:t> + 4 sin </w:t>
            </w:r>
            <w:r w:rsidRPr="007A4FF5">
              <w:rPr>
                <w:i/>
                <w:iCs/>
                <w:color w:val="000000"/>
                <w:sz w:val="28"/>
                <w:szCs w:val="28"/>
              </w:rPr>
              <w:t>x</w:t>
            </w:r>
            <w:r w:rsidRPr="007A4FF5">
              <w:rPr>
                <w:color w:val="000000"/>
                <w:sz w:val="28"/>
                <w:szCs w:val="28"/>
              </w:rPr>
              <w:t> · cos </w:t>
            </w:r>
            <w:r w:rsidRPr="007A4FF5">
              <w:rPr>
                <w:i/>
                <w:iCs/>
                <w:color w:val="000000"/>
                <w:sz w:val="28"/>
                <w:szCs w:val="28"/>
              </w:rPr>
              <w:t>x</w:t>
            </w:r>
            <w:r w:rsidRPr="007A4FF5">
              <w:rPr>
                <w:color w:val="000000"/>
                <w:sz w:val="28"/>
                <w:szCs w:val="28"/>
              </w:rPr>
              <w:t> + 5 cos </w:t>
            </w:r>
            <w:r w:rsidRPr="007A4FF5">
              <w:rPr>
                <w:color w:val="000000"/>
                <w:sz w:val="28"/>
                <w:szCs w:val="28"/>
                <w:vertAlign w:val="superscript"/>
              </w:rPr>
              <w:t>2 </w:t>
            </w:r>
            <w:r w:rsidRPr="007A4FF5">
              <w:rPr>
                <w:i/>
                <w:iCs/>
                <w:color w:val="000000"/>
                <w:sz w:val="28"/>
                <w:szCs w:val="28"/>
              </w:rPr>
              <w:t>x</w:t>
            </w:r>
            <w:r w:rsidRPr="007A4FF5">
              <w:rPr>
                <w:color w:val="000000"/>
                <w:sz w:val="28"/>
                <w:szCs w:val="28"/>
              </w:rPr>
              <w:t> = 2.</w:t>
            </w:r>
          </w:p>
          <w:p w14:paraId="657D7FFF" w14:textId="77777777" w:rsidR="00477016" w:rsidRPr="007A4FF5" w:rsidRDefault="00477016" w:rsidP="00477016">
            <w:pPr>
              <w:rPr>
                <w:color w:val="000000"/>
                <w:sz w:val="28"/>
                <w:szCs w:val="28"/>
              </w:rPr>
            </w:pPr>
            <w:r w:rsidRPr="007A4FF5">
              <w:rPr>
                <w:color w:val="000000"/>
                <w:sz w:val="28"/>
                <w:szCs w:val="28"/>
              </w:rPr>
              <w:t> </w:t>
            </w:r>
          </w:p>
          <w:p w14:paraId="1AA4568B" w14:textId="77777777" w:rsidR="00477016" w:rsidRPr="007A4FF5" w:rsidRDefault="00477016" w:rsidP="00477016">
            <w:pPr>
              <w:rPr>
                <w:color w:val="000000"/>
                <w:sz w:val="28"/>
                <w:szCs w:val="28"/>
                <w:lang w:val="en-US"/>
              </w:rPr>
            </w:pPr>
            <w:r w:rsidRPr="007A4FF5">
              <w:rPr>
                <w:color w:val="000000"/>
                <w:sz w:val="28"/>
                <w:szCs w:val="28"/>
              </w:rPr>
              <w:t>    Р</w:t>
            </w:r>
            <w:r w:rsidRPr="007A4FF5">
              <w:rPr>
                <w:color w:val="000000"/>
                <w:sz w:val="28"/>
                <w:szCs w:val="28"/>
                <w:lang w:val="en-US"/>
              </w:rPr>
              <w:t xml:space="preserve"> </w:t>
            </w:r>
            <w:r w:rsidRPr="007A4FF5">
              <w:rPr>
                <w:color w:val="000000"/>
                <w:sz w:val="28"/>
                <w:szCs w:val="28"/>
              </w:rPr>
              <w:t>е</w:t>
            </w:r>
            <w:r w:rsidRPr="007A4FF5">
              <w:rPr>
                <w:color w:val="000000"/>
                <w:sz w:val="28"/>
                <w:szCs w:val="28"/>
                <w:lang w:val="en-US"/>
              </w:rPr>
              <w:t xml:space="preserve"> </w:t>
            </w:r>
            <w:r w:rsidRPr="007A4FF5">
              <w:rPr>
                <w:color w:val="000000"/>
                <w:sz w:val="28"/>
                <w:szCs w:val="28"/>
              </w:rPr>
              <w:t>ш</w:t>
            </w:r>
            <w:r w:rsidRPr="007A4FF5">
              <w:rPr>
                <w:color w:val="000000"/>
                <w:sz w:val="28"/>
                <w:szCs w:val="28"/>
                <w:lang w:val="en-US"/>
              </w:rPr>
              <w:t xml:space="preserve"> </w:t>
            </w:r>
            <w:r w:rsidRPr="007A4FF5">
              <w:rPr>
                <w:color w:val="000000"/>
                <w:sz w:val="28"/>
                <w:szCs w:val="28"/>
              </w:rPr>
              <w:t>е</w:t>
            </w:r>
            <w:r w:rsidRPr="007A4FF5">
              <w:rPr>
                <w:color w:val="000000"/>
                <w:sz w:val="28"/>
                <w:szCs w:val="28"/>
                <w:lang w:val="en-US"/>
              </w:rPr>
              <w:t xml:space="preserve"> </w:t>
            </w:r>
            <w:r w:rsidRPr="007A4FF5">
              <w:rPr>
                <w:color w:val="000000"/>
                <w:sz w:val="28"/>
                <w:szCs w:val="28"/>
              </w:rPr>
              <w:t>н</w:t>
            </w:r>
            <w:r w:rsidRPr="007A4FF5">
              <w:rPr>
                <w:color w:val="000000"/>
                <w:sz w:val="28"/>
                <w:szCs w:val="28"/>
                <w:lang w:val="en-US"/>
              </w:rPr>
              <w:t xml:space="preserve"> </w:t>
            </w:r>
            <w:r w:rsidRPr="007A4FF5">
              <w:rPr>
                <w:color w:val="000000"/>
                <w:sz w:val="28"/>
                <w:szCs w:val="28"/>
              </w:rPr>
              <w:t>и</w:t>
            </w:r>
            <w:r w:rsidRPr="007A4FF5">
              <w:rPr>
                <w:color w:val="000000"/>
                <w:sz w:val="28"/>
                <w:szCs w:val="28"/>
                <w:lang w:val="en-US"/>
              </w:rPr>
              <w:t xml:space="preserve"> </w:t>
            </w:r>
            <w:r w:rsidRPr="007A4FF5">
              <w:rPr>
                <w:color w:val="000000"/>
                <w:sz w:val="28"/>
                <w:szCs w:val="28"/>
              </w:rPr>
              <w:t>е</w:t>
            </w:r>
            <w:r w:rsidRPr="007A4FF5">
              <w:rPr>
                <w:color w:val="000000"/>
                <w:sz w:val="28"/>
                <w:szCs w:val="28"/>
                <w:lang w:val="en-US"/>
              </w:rPr>
              <w:t xml:space="preserve"> .  3sin </w:t>
            </w:r>
            <w:r w:rsidRPr="007A4FF5">
              <w:rPr>
                <w:color w:val="000000"/>
                <w:sz w:val="28"/>
                <w:szCs w:val="28"/>
                <w:vertAlign w:val="superscript"/>
                <w:lang w:val="en-US"/>
              </w:rPr>
              <w:t>2</w:t>
            </w:r>
            <w:r w:rsidRPr="007A4FF5">
              <w:rPr>
                <w:color w:val="000000"/>
                <w:sz w:val="28"/>
                <w:szCs w:val="28"/>
                <w:lang w:val="en-US"/>
              </w:rPr>
              <w:t> </w:t>
            </w:r>
            <w:r w:rsidRPr="007A4FF5">
              <w:rPr>
                <w:i/>
                <w:iCs/>
                <w:color w:val="000000"/>
                <w:sz w:val="28"/>
                <w:szCs w:val="28"/>
                <w:lang w:val="en-US"/>
              </w:rPr>
              <w:t>x</w:t>
            </w:r>
            <w:r w:rsidRPr="007A4FF5">
              <w:rPr>
                <w:color w:val="000000"/>
                <w:sz w:val="28"/>
                <w:szCs w:val="28"/>
                <w:lang w:val="en-US"/>
              </w:rPr>
              <w:t> + 4 sin </w:t>
            </w:r>
            <w:r w:rsidRPr="007A4FF5">
              <w:rPr>
                <w:i/>
                <w:iCs/>
                <w:color w:val="000000"/>
                <w:sz w:val="28"/>
                <w:szCs w:val="28"/>
                <w:lang w:val="en-US"/>
              </w:rPr>
              <w:t>x</w:t>
            </w:r>
            <w:r w:rsidRPr="007A4FF5">
              <w:rPr>
                <w:color w:val="000000"/>
                <w:sz w:val="28"/>
                <w:szCs w:val="28"/>
                <w:lang w:val="en-US"/>
              </w:rPr>
              <w:t> · cos </w:t>
            </w:r>
            <w:r w:rsidRPr="007A4FF5">
              <w:rPr>
                <w:i/>
                <w:iCs/>
                <w:color w:val="000000"/>
                <w:sz w:val="28"/>
                <w:szCs w:val="28"/>
                <w:lang w:val="en-US"/>
              </w:rPr>
              <w:t>x</w:t>
            </w:r>
            <w:r w:rsidRPr="007A4FF5">
              <w:rPr>
                <w:color w:val="000000"/>
                <w:sz w:val="28"/>
                <w:szCs w:val="28"/>
                <w:lang w:val="en-US"/>
              </w:rPr>
              <w:t> + 5 cos </w:t>
            </w:r>
            <w:r w:rsidRPr="007A4FF5">
              <w:rPr>
                <w:color w:val="000000"/>
                <w:sz w:val="28"/>
                <w:szCs w:val="28"/>
                <w:vertAlign w:val="superscript"/>
                <w:lang w:val="en-US"/>
              </w:rPr>
              <w:t>2</w:t>
            </w:r>
            <w:r w:rsidRPr="007A4FF5">
              <w:rPr>
                <w:color w:val="000000"/>
                <w:sz w:val="28"/>
                <w:szCs w:val="28"/>
                <w:lang w:val="en-US"/>
              </w:rPr>
              <w:t> </w:t>
            </w:r>
            <w:r w:rsidRPr="007A4FF5">
              <w:rPr>
                <w:i/>
                <w:iCs/>
                <w:color w:val="000000"/>
                <w:sz w:val="28"/>
                <w:szCs w:val="28"/>
                <w:lang w:val="en-US"/>
              </w:rPr>
              <w:t>x</w:t>
            </w:r>
            <w:r w:rsidRPr="007A4FF5">
              <w:rPr>
                <w:color w:val="000000"/>
                <w:sz w:val="28"/>
                <w:szCs w:val="28"/>
                <w:lang w:val="en-US"/>
              </w:rPr>
              <w:t> = 2sin </w:t>
            </w:r>
            <w:r w:rsidRPr="007A4FF5">
              <w:rPr>
                <w:color w:val="000000"/>
                <w:sz w:val="28"/>
                <w:szCs w:val="28"/>
                <w:vertAlign w:val="superscript"/>
                <w:lang w:val="en-US"/>
              </w:rPr>
              <w:t>2</w:t>
            </w:r>
            <w:r w:rsidRPr="007A4FF5">
              <w:rPr>
                <w:color w:val="000000"/>
                <w:sz w:val="28"/>
                <w:szCs w:val="28"/>
                <w:lang w:val="en-US"/>
              </w:rPr>
              <w:t> </w:t>
            </w:r>
            <w:r w:rsidRPr="007A4FF5">
              <w:rPr>
                <w:i/>
                <w:iCs/>
                <w:color w:val="000000"/>
                <w:sz w:val="28"/>
                <w:szCs w:val="28"/>
                <w:lang w:val="en-US"/>
              </w:rPr>
              <w:t>x</w:t>
            </w:r>
            <w:r w:rsidRPr="007A4FF5">
              <w:rPr>
                <w:color w:val="000000"/>
                <w:sz w:val="28"/>
                <w:szCs w:val="28"/>
                <w:lang w:val="en-US"/>
              </w:rPr>
              <w:t> + 2cos </w:t>
            </w:r>
            <w:r w:rsidRPr="007A4FF5">
              <w:rPr>
                <w:color w:val="000000"/>
                <w:sz w:val="28"/>
                <w:szCs w:val="28"/>
                <w:vertAlign w:val="superscript"/>
                <w:lang w:val="en-US"/>
              </w:rPr>
              <w:t>2</w:t>
            </w:r>
            <w:r w:rsidRPr="007A4FF5">
              <w:rPr>
                <w:color w:val="000000"/>
                <w:sz w:val="28"/>
                <w:szCs w:val="28"/>
                <w:lang w:val="en-US"/>
              </w:rPr>
              <w:t> </w:t>
            </w:r>
            <w:r w:rsidRPr="007A4FF5">
              <w:rPr>
                <w:i/>
                <w:iCs/>
                <w:color w:val="000000"/>
                <w:sz w:val="28"/>
                <w:szCs w:val="28"/>
                <w:lang w:val="en-US"/>
              </w:rPr>
              <w:t>x</w:t>
            </w:r>
            <w:r w:rsidRPr="007A4FF5">
              <w:rPr>
                <w:color w:val="000000"/>
                <w:sz w:val="28"/>
                <w:szCs w:val="28"/>
                <w:lang w:val="en-US"/>
              </w:rPr>
              <w:t> ,</w:t>
            </w:r>
          </w:p>
          <w:p w14:paraId="2D98E478" w14:textId="77777777" w:rsidR="00477016" w:rsidRPr="007A4FF5" w:rsidRDefault="00477016" w:rsidP="00477016">
            <w:pPr>
              <w:rPr>
                <w:color w:val="000000"/>
                <w:sz w:val="28"/>
                <w:szCs w:val="28"/>
                <w:lang w:val="en-US"/>
              </w:rPr>
            </w:pPr>
            <w:r w:rsidRPr="007A4FF5">
              <w:rPr>
                <w:color w:val="000000"/>
                <w:sz w:val="28"/>
                <w:szCs w:val="28"/>
                <w:lang w:val="en-US"/>
              </w:rPr>
              <w:t> </w:t>
            </w:r>
          </w:p>
          <w:p w14:paraId="5D819E7E" w14:textId="77777777" w:rsidR="00477016" w:rsidRPr="007A4FF5" w:rsidRDefault="00477016" w:rsidP="00477016">
            <w:pPr>
              <w:rPr>
                <w:color w:val="000000"/>
                <w:sz w:val="28"/>
                <w:szCs w:val="28"/>
                <w:lang w:val="en-US"/>
              </w:rPr>
            </w:pPr>
            <w:r w:rsidRPr="007A4FF5">
              <w:rPr>
                <w:color w:val="000000"/>
                <w:sz w:val="28"/>
                <w:szCs w:val="28"/>
                <w:lang w:val="en-US"/>
              </w:rPr>
              <w:t>                             sin </w:t>
            </w:r>
            <w:r w:rsidRPr="007A4FF5">
              <w:rPr>
                <w:color w:val="000000"/>
                <w:sz w:val="28"/>
                <w:szCs w:val="28"/>
                <w:vertAlign w:val="superscript"/>
                <w:lang w:val="en-US"/>
              </w:rPr>
              <w:t>2</w:t>
            </w:r>
            <w:r w:rsidRPr="007A4FF5">
              <w:rPr>
                <w:color w:val="000000"/>
                <w:sz w:val="28"/>
                <w:szCs w:val="28"/>
                <w:lang w:val="en-US"/>
              </w:rPr>
              <w:t> </w:t>
            </w:r>
            <w:r w:rsidRPr="007A4FF5">
              <w:rPr>
                <w:i/>
                <w:iCs/>
                <w:color w:val="000000"/>
                <w:sz w:val="28"/>
                <w:szCs w:val="28"/>
                <w:lang w:val="en-US"/>
              </w:rPr>
              <w:t>x</w:t>
            </w:r>
            <w:r w:rsidRPr="007A4FF5">
              <w:rPr>
                <w:color w:val="000000"/>
                <w:sz w:val="28"/>
                <w:szCs w:val="28"/>
                <w:lang w:val="en-US"/>
              </w:rPr>
              <w:t> + 4 sin </w:t>
            </w:r>
            <w:r w:rsidRPr="007A4FF5">
              <w:rPr>
                <w:i/>
                <w:iCs/>
                <w:color w:val="000000"/>
                <w:sz w:val="28"/>
                <w:szCs w:val="28"/>
                <w:lang w:val="en-US"/>
              </w:rPr>
              <w:t>x</w:t>
            </w:r>
            <w:r w:rsidRPr="007A4FF5">
              <w:rPr>
                <w:color w:val="000000"/>
                <w:sz w:val="28"/>
                <w:szCs w:val="28"/>
                <w:lang w:val="en-US"/>
              </w:rPr>
              <w:t> · cos </w:t>
            </w:r>
            <w:r w:rsidRPr="007A4FF5">
              <w:rPr>
                <w:i/>
                <w:iCs/>
                <w:color w:val="000000"/>
                <w:sz w:val="28"/>
                <w:szCs w:val="28"/>
                <w:lang w:val="en-US"/>
              </w:rPr>
              <w:t>x</w:t>
            </w:r>
            <w:r w:rsidRPr="007A4FF5">
              <w:rPr>
                <w:color w:val="000000"/>
                <w:sz w:val="28"/>
                <w:szCs w:val="28"/>
                <w:lang w:val="en-US"/>
              </w:rPr>
              <w:t> + 3 cos </w:t>
            </w:r>
            <w:r w:rsidRPr="007A4FF5">
              <w:rPr>
                <w:color w:val="000000"/>
                <w:sz w:val="28"/>
                <w:szCs w:val="28"/>
                <w:vertAlign w:val="superscript"/>
                <w:lang w:val="en-US"/>
              </w:rPr>
              <w:t>2</w:t>
            </w:r>
            <w:r w:rsidRPr="007A4FF5">
              <w:rPr>
                <w:color w:val="000000"/>
                <w:sz w:val="28"/>
                <w:szCs w:val="28"/>
                <w:lang w:val="en-US"/>
              </w:rPr>
              <w:t> </w:t>
            </w:r>
            <w:r w:rsidRPr="007A4FF5">
              <w:rPr>
                <w:i/>
                <w:iCs/>
                <w:color w:val="000000"/>
                <w:sz w:val="28"/>
                <w:szCs w:val="28"/>
                <w:lang w:val="en-US"/>
              </w:rPr>
              <w:t>x</w:t>
            </w:r>
            <w:r w:rsidRPr="007A4FF5">
              <w:rPr>
                <w:color w:val="000000"/>
                <w:sz w:val="28"/>
                <w:szCs w:val="28"/>
                <w:lang w:val="en-US"/>
              </w:rPr>
              <w:t> = 0 ,</w:t>
            </w:r>
          </w:p>
          <w:p w14:paraId="50AA2BE0" w14:textId="77777777" w:rsidR="00477016" w:rsidRPr="007A4FF5" w:rsidRDefault="00477016" w:rsidP="00477016">
            <w:pPr>
              <w:rPr>
                <w:color w:val="000000"/>
                <w:sz w:val="28"/>
                <w:szCs w:val="28"/>
                <w:lang w:val="en-US"/>
              </w:rPr>
            </w:pPr>
            <w:r w:rsidRPr="007A4FF5">
              <w:rPr>
                <w:color w:val="000000"/>
                <w:sz w:val="28"/>
                <w:szCs w:val="28"/>
                <w:lang w:val="en-US"/>
              </w:rPr>
              <w:t> </w:t>
            </w:r>
          </w:p>
          <w:p w14:paraId="2B6223FE" w14:textId="77777777" w:rsidR="00477016" w:rsidRPr="007A4FF5" w:rsidRDefault="00477016" w:rsidP="00477016">
            <w:pPr>
              <w:rPr>
                <w:color w:val="000000"/>
                <w:sz w:val="28"/>
                <w:szCs w:val="28"/>
                <w:lang w:val="en-US"/>
              </w:rPr>
            </w:pPr>
            <w:r w:rsidRPr="007A4FF5">
              <w:rPr>
                <w:color w:val="000000"/>
                <w:sz w:val="28"/>
                <w:szCs w:val="28"/>
                <w:lang w:val="en-US"/>
              </w:rPr>
              <w:t>                             tan </w:t>
            </w:r>
            <w:r w:rsidRPr="007A4FF5">
              <w:rPr>
                <w:color w:val="000000"/>
                <w:sz w:val="28"/>
                <w:szCs w:val="28"/>
                <w:vertAlign w:val="superscript"/>
                <w:lang w:val="en-US"/>
              </w:rPr>
              <w:t>2</w:t>
            </w:r>
            <w:r w:rsidRPr="007A4FF5">
              <w:rPr>
                <w:color w:val="000000"/>
                <w:sz w:val="28"/>
                <w:szCs w:val="28"/>
                <w:lang w:val="en-US"/>
              </w:rPr>
              <w:t> </w:t>
            </w:r>
            <w:r w:rsidRPr="007A4FF5">
              <w:rPr>
                <w:i/>
                <w:iCs/>
                <w:color w:val="000000"/>
                <w:sz w:val="28"/>
                <w:szCs w:val="28"/>
                <w:lang w:val="en-US"/>
              </w:rPr>
              <w:t>x</w:t>
            </w:r>
            <w:r w:rsidRPr="007A4FF5">
              <w:rPr>
                <w:color w:val="000000"/>
                <w:sz w:val="28"/>
                <w:szCs w:val="28"/>
                <w:lang w:val="en-US"/>
              </w:rPr>
              <w:t> + 4 tan </w:t>
            </w:r>
            <w:r w:rsidRPr="007A4FF5">
              <w:rPr>
                <w:i/>
                <w:iCs/>
                <w:color w:val="000000"/>
                <w:sz w:val="28"/>
                <w:szCs w:val="28"/>
                <w:lang w:val="en-US"/>
              </w:rPr>
              <w:t>x</w:t>
            </w:r>
            <w:r w:rsidRPr="007A4FF5">
              <w:rPr>
                <w:color w:val="000000"/>
                <w:sz w:val="28"/>
                <w:szCs w:val="28"/>
                <w:lang w:val="en-US"/>
              </w:rPr>
              <w:t> + 3 = 0 ,  </w:t>
            </w:r>
            <w:r w:rsidRPr="007A4FF5">
              <w:rPr>
                <w:color w:val="000000"/>
                <w:sz w:val="28"/>
                <w:szCs w:val="28"/>
              </w:rPr>
              <w:t>отсюда</w:t>
            </w:r>
            <w:r w:rsidRPr="007A4FF5">
              <w:rPr>
                <w:color w:val="000000"/>
                <w:sz w:val="28"/>
                <w:szCs w:val="28"/>
                <w:lang w:val="en-US"/>
              </w:rPr>
              <w:t>  </w:t>
            </w:r>
            <w:r w:rsidRPr="007A4FF5">
              <w:rPr>
                <w:i/>
                <w:iCs/>
                <w:color w:val="000000"/>
                <w:sz w:val="28"/>
                <w:szCs w:val="28"/>
                <w:lang w:val="en-US"/>
              </w:rPr>
              <w:t>y</w:t>
            </w:r>
            <w:r w:rsidRPr="007A4FF5">
              <w:rPr>
                <w:color w:val="000000"/>
                <w:sz w:val="28"/>
                <w:szCs w:val="28"/>
                <w:lang w:val="en-US"/>
              </w:rPr>
              <w:t> </w:t>
            </w:r>
            <w:r w:rsidRPr="007A4FF5">
              <w:rPr>
                <w:color w:val="000000"/>
                <w:sz w:val="28"/>
                <w:szCs w:val="28"/>
                <w:vertAlign w:val="superscript"/>
                <w:lang w:val="en-US"/>
              </w:rPr>
              <w:t>2</w:t>
            </w:r>
            <w:r w:rsidRPr="007A4FF5">
              <w:rPr>
                <w:color w:val="000000"/>
                <w:sz w:val="28"/>
                <w:szCs w:val="28"/>
                <w:lang w:val="en-US"/>
              </w:rPr>
              <w:t> + 4</w:t>
            </w:r>
            <w:r w:rsidRPr="007A4FF5">
              <w:rPr>
                <w:i/>
                <w:iCs/>
                <w:color w:val="000000"/>
                <w:sz w:val="28"/>
                <w:szCs w:val="28"/>
                <w:lang w:val="en-US"/>
              </w:rPr>
              <w:t>y</w:t>
            </w:r>
            <w:r w:rsidRPr="007A4FF5">
              <w:rPr>
                <w:color w:val="000000"/>
                <w:sz w:val="28"/>
                <w:szCs w:val="28"/>
                <w:lang w:val="en-US"/>
              </w:rPr>
              <w:t> +3 = 0 ,</w:t>
            </w:r>
          </w:p>
          <w:p w14:paraId="6F0B8529" w14:textId="77777777" w:rsidR="00477016" w:rsidRPr="007A4FF5" w:rsidRDefault="00477016" w:rsidP="00477016">
            <w:pPr>
              <w:rPr>
                <w:color w:val="000000"/>
                <w:sz w:val="28"/>
                <w:szCs w:val="28"/>
                <w:lang w:val="en-US"/>
              </w:rPr>
            </w:pPr>
            <w:r w:rsidRPr="007A4FF5">
              <w:rPr>
                <w:color w:val="000000"/>
                <w:sz w:val="28"/>
                <w:szCs w:val="28"/>
                <w:lang w:val="en-US"/>
              </w:rPr>
              <w:t> </w:t>
            </w:r>
          </w:p>
          <w:p w14:paraId="28007773" w14:textId="77777777" w:rsidR="00477016" w:rsidRPr="007A4FF5" w:rsidRDefault="00477016" w:rsidP="00477016">
            <w:pPr>
              <w:rPr>
                <w:color w:val="000000"/>
                <w:sz w:val="28"/>
                <w:szCs w:val="28"/>
              </w:rPr>
            </w:pPr>
            <w:r w:rsidRPr="007A4FF5">
              <w:rPr>
                <w:color w:val="000000"/>
                <w:sz w:val="28"/>
                <w:szCs w:val="28"/>
                <w:lang w:val="en-US"/>
              </w:rPr>
              <w:t xml:space="preserve">                             </w:t>
            </w:r>
            <w:r w:rsidRPr="007A4FF5">
              <w:rPr>
                <w:color w:val="000000"/>
                <w:sz w:val="28"/>
                <w:szCs w:val="28"/>
              </w:rPr>
              <w:t>корни этого уравнения:  </w:t>
            </w:r>
            <w:r w:rsidRPr="007A4FF5">
              <w:rPr>
                <w:i/>
                <w:iCs/>
                <w:color w:val="000000"/>
                <w:sz w:val="28"/>
                <w:szCs w:val="28"/>
              </w:rPr>
              <w:t>y</w:t>
            </w:r>
            <w:r w:rsidRPr="007A4FF5">
              <w:rPr>
                <w:color w:val="000000"/>
                <w:sz w:val="28"/>
                <w:szCs w:val="28"/>
                <w:vertAlign w:val="subscript"/>
              </w:rPr>
              <w:t>1</w:t>
            </w:r>
            <w:r w:rsidRPr="007A4FF5">
              <w:rPr>
                <w:color w:val="000000"/>
                <w:sz w:val="28"/>
                <w:szCs w:val="28"/>
              </w:rPr>
              <w:t> = </w:t>
            </w:r>
            <w:r w:rsidRPr="007A4FF5">
              <w:rPr>
                <w:color w:val="000000"/>
                <w:sz w:val="28"/>
                <w:szCs w:val="28"/>
              </w:rPr>
              <w:t>1,  </w:t>
            </w:r>
            <w:r w:rsidRPr="007A4FF5">
              <w:rPr>
                <w:i/>
                <w:iCs/>
                <w:color w:val="000000"/>
                <w:sz w:val="28"/>
                <w:szCs w:val="28"/>
              </w:rPr>
              <w:t>y</w:t>
            </w:r>
            <w:r w:rsidRPr="007A4FF5">
              <w:rPr>
                <w:color w:val="000000"/>
                <w:sz w:val="28"/>
                <w:szCs w:val="28"/>
                <w:vertAlign w:val="subscript"/>
              </w:rPr>
              <w:t>2</w:t>
            </w:r>
            <w:r w:rsidRPr="007A4FF5">
              <w:rPr>
                <w:color w:val="000000"/>
                <w:sz w:val="28"/>
                <w:szCs w:val="28"/>
              </w:rPr>
              <w:t> = </w:t>
            </w:r>
            <w:r w:rsidRPr="007A4FF5">
              <w:rPr>
                <w:color w:val="000000"/>
                <w:sz w:val="28"/>
                <w:szCs w:val="28"/>
              </w:rPr>
              <w:t>3,  отсюда</w:t>
            </w:r>
          </w:p>
          <w:p w14:paraId="34F32C80" w14:textId="77777777" w:rsidR="00477016" w:rsidRPr="007A4FF5" w:rsidRDefault="00477016" w:rsidP="00477016">
            <w:pPr>
              <w:spacing w:before="100" w:beforeAutospacing="1" w:after="100" w:afterAutospacing="1"/>
              <w:rPr>
                <w:color w:val="000000"/>
                <w:sz w:val="28"/>
                <w:szCs w:val="28"/>
              </w:rPr>
            </w:pPr>
            <w:r w:rsidRPr="007A4FF5">
              <w:rPr>
                <w:color w:val="000000"/>
                <w:sz w:val="28"/>
                <w:szCs w:val="28"/>
              </w:rPr>
              <w:t>                             1)   t</w:t>
            </w:r>
            <w:r w:rsidRPr="007A4FF5">
              <w:rPr>
                <w:color w:val="000000"/>
                <w:sz w:val="28"/>
                <w:szCs w:val="28"/>
                <w:lang w:val="en-US"/>
              </w:rPr>
              <w:t>g</w:t>
            </w:r>
            <w:r w:rsidRPr="007A4FF5">
              <w:rPr>
                <w:color w:val="000000"/>
                <w:sz w:val="28"/>
                <w:szCs w:val="28"/>
              </w:rPr>
              <w:t> </w:t>
            </w:r>
            <w:r w:rsidRPr="007A4FF5">
              <w:rPr>
                <w:i/>
                <w:iCs/>
                <w:color w:val="000000"/>
                <w:sz w:val="28"/>
                <w:szCs w:val="28"/>
              </w:rPr>
              <w:t>x</w:t>
            </w:r>
            <w:r w:rsidRPr="007A4FF5">
              <w:rPr>
                <w:color w:val="000000"/>
                <w:sz w:val="28"/>
                <w:szCs w:val="28"/>
              </w:rPr>
              <w:t> = –1,                  2)   t</w:t>
            </w:r>
            <w:r w:rsidRPr="007A4FF5">
              <w:rPr>
                <w:color w:val="000000"/>
                <w:sz w:val="28"/>
                <w:szCs w:val="28"/>
                <w:lang w:val="en-US"/>
              </w:rPr>
              <w:t>g</w:t>
            </w:r>
            <w:r w:rsidRPr="007A4FF5">
              <w:rPr>
                <w:color w:val="000000"/>
                <w:sz w:val="28"/>
                <w:szCs w:val="28"/>
              </w:rPr>
              <w:t> </w:t>
            </w:r>
            <w:r w:rsidRPr="007A4FF5">
              <w:rPr>
                <w:i/>
                <w:iCs/>
                <w:color w:val="000000"/>
                <w:sz w:val="28"/>
                <w:szCs w:val="28"/>
              </w:rPr>
              <w:t>x</w:t>
            </w:r>
            <w:r w:rsidRPr="007A4FF5">
              <w:rPr>
                <w:color w:val="000000"/>
                <w:sz w:val="28"/>
                <w:szCs w:val="28"/>
              </w:rPr>
              <w:t> = –3,</w:t>
            </w:r>
          </w:p>
          <w:p w14:paraId="6FFF0D67" w14:textId="77777777" w:rsidR="00477016" w:rsidRPr="007A4FF5" w:rsidRDefault="00477016" w:rsidP="00477016">
            <w:pPr>
              <w:spacing w:before="100" w:beforeAutospacing="1" w:after="100" w:afterAutospacing="1"/>
              <w:rPr>
                <w:color w:val="000000"/>
                <w:sz w:val="28"/>
                <w:szCs w:val="28"/>
              </w:rPr>
            </w:pPr>
            <w:r w:rsidRPr="007A4FF5">
              <w:rPr>
                <w:color w:val="000000"/>
                <w:sz w:val="28"/>
                <w:szCs w:val="28"/>
              </w:rPr>
              <w:t>                              </w:t>
            </w:r>
            <w:r w:rsidR="00737C4D">
              <w:rPr>
                <w:noProof/>
                <w:color w:val="000000"/>
                <w:sz w:val="28"/>
                <w:szCs w:val="28"/>
              </w:rPr>
              <w:pict w14:anchorId="58C0200A">
                <v:shape id="Рисунок 5" o:spid="_x0000_i1473" type="#_x0000_t75" alt="http://www.bymath.net/studyguide/tri/sec/tri16g.gif" style="width:244.35pt;height:23.45pt;visibility:visible;mso-wrap-style:square">
                  <v:imagedata r:id="rId789" o:title="tri16g"/>
                </v:shape>
              </w:pict>
            </w:r>
          </w:p>
        </w:tc>
      </w:tr>
    </w:tbl>
    <w:p w14:paraId="1A743D08" w14:textId="77777777" w:rsidR="00477016" w:rsidRPr="007A4FF5" w:rsidRDefault="00477016" w:rsidP="00477016">
      <w:pPr>
        <w:spacing w:before="100" w:beforeAutospacing="1" w:after="100" w:afterAutospacing="1"/>
        <w:rPr>
          <w:color w:val="000000"/>
          <w:sz w:val="28"/>
          <w:szCs w:val="28"/>
          <w:shd w:val="clear" w:color="auto" w:fill="FFFFFF"/>
        </w:rPr>
      </w:pPr>
      <w:bookmarkStart w:id="9" w:name="TOC-4.-."/>
      <w:bookmarkEnd w:id="9"/>
    </w:p>
    <w:p w14:paraId="785611B4" w14:textId="77777777" w:rsidR="00477016" w:rsidRPr="007A4FF5" w:rsidRDefault="00477016" w:rsidP="00477016">
      <w:pPr>
        <w:shd w:val="clear" w:color="auto" w:fill="FFFFFF"/>
        <w:outlineLvl w:val="1"/>
        <w:rPr>
          <w:b/>
          <w:bCs/>
          <w:color w:val="000000"/>
          <w:sz w:val="28"/>
          <w:szCs w:val="28"/>
        </w:rPr>
      </w:pPr>
      <w:bookmarkStart w:id="10" w:name="TOC-6.-."/>
      <w:bookmarkStart w:id="11" w:name="TOC-7.-."/>
      <w:bookmarkEnd w:id="10"/>
      <w:bookmarkEnd w:id="11"/>
      <w:r w:rsidRPr="007A4FF5">
        <w:rPr>
          <w:b/>
          <w:bCs/>
          <w:color w:val="000000"/>
          <w:sz w:val="28"/>
          <w:szCs w:val="28"/>
        </w:rPr>
        <w:t>Универсальная подстановка.</w:t>
      </w:r>
    </w:p>
    <w:p w14:paraId="18F21044" w14:textId="77777777" w:rsidR="00477016" w:rsidRPr="007A4FF5" w:rsidRDefault="00477016" w:rsidP="00477016">
      <w:pPr>
        <w:spacing w:before="100" w:beforeAutospacing="1" w:after="100" w:afterAutospacing="1"/>
        <w:rPr>
          <w:color w:val="000000"/>
          <w:sz w:val="28"/>
          <w:szCs w:val="28"/>
          <w:shd w:val="clear" w:color="auto" w:fill="FFFFFF"/>
        </w:rPr>
      </w:pPr>
      <w:r w:rsidRPr="007A4FF5">
        <w:rPr>
          <w:color w:val="000000"/>
          <w:sz w:val="28"/>
          <w:szCs w:val="28"/>
          <w:shd w:val="clear" w:color="auto" w:fill="FFFFFF"/>
        </w:rPr>
        <w:t>      П р и м е р .   Решить уравнение:  3 sin </w:t>
      </w:r>
      <w:r w:rsidRPr="007A4FF5">
        <w:rPr>
          <w:i/>
          <w:iCs/>
          <w:color w:val="000000"/>
          <w:sz w:val="28"/>
          <w:szCs w:val="28"/>
          <w:shd w:val="clear" w:color="auto" w:fill="FFFFFF"/>
        </w:rPr>
        <w:t>x</w:t>
      </w:r>
      <w:r w:rsidRPr="007A4FF5">
        <w:rPr>
          <w:color w:val="000000"/>
          <w:sz w:val="28"/>
          <w:szCs w:val="28"/>
          <w:shd w:val="clear" w:color="auto" w:fill="FFFFFF"/>
        </w:rPr>
        <w:t> – 4 cos </w:t>
      </w:r>
      <w:r w:rsidRPr="007A4FF5">
        <w:rPr>
          <w:i/>
          <w:iCs/>
          <w:color w:val="000000"/>
          <w:sz w:val="28"/>
          <w:szCs w:val="28"/>
          <w:shd w:val="clear" w:color="auto" w:fill="FFFFFF"/>
        </w:rPr>
        <w:t>x</w:t>
      </w:r>
      <w:r w:rsidRPr="007A4FF5">
        <w:rPr>
          <w:color w:val="000000"/>
          <w:sz w:val="28"/>
          <w:szCs w:val="28"/>
          <w:shd w:val="clear" w:color="auto" w:fill="FFFFFF"/>
        </w:rPr>
        <w:t> = 3 .</w:t>
      </w:r>
    </w:p>
    <w:p w14:paraId="1966CD82" w14:textId="77777777" w:rsidR="00477016" w:rsidRPr="007A4FF5" w:rsidRDefault="00477016" w:rsidP="00477016">
      <w:pPr>
        <w:spacing w:before="100" w:beforeAutospacing="1" w:after="100" w:afterAutospacing="1"/>
        <w:rPr>
          <w:color w:val="000000"/>
          <w:sz w:val="28"/>
          <w:szCs w:val="28"/>
          <w:shd w:val="clear" w:color="auto" w:fill="FFFFFF"/>
        </w:rPr>
      </w:pPr>
      <w:r w:rsidRPr="007A4FF5">
        <w:rPr>
          <w:color w:val="000000"/>
          <w:sz w:val="28"/>
          <w:szCs w:val="28"/>
          <w:shd w:val="clear" w:color="auto" w:fill="FFFFFF"/>
        </w:rPr>
        <w:lastRenderedPageBreak/>
        <w:t>  </w:t>
      </w:r>
      <w:r w:rsidR="00737C4D">
        <w:rPr>
          <w:noProof/>
          <w:color w:val="000000"/>
          <w:sz w:val="28"/>
          <w:szCs w:val="28"/>
          <w:shd w:val="clear" w:color="auto" w:fill="FFFFFF"/>
        </w:rPr>
        <w:pict w14:anchorId="5D99F68C">
          <v:shape id="Рисунок 12" o:spid="_x0000_i1474" type="#_x0000_t75" alt="http://www.bymath.net/studyguide/tri/sec/tri16l.gif" style="width:388.35pt;height:184.35pt;visibility:visible;mso-wrap-style:square">
            <v:imagedata r:id="rId790" o:title="tri16l"/>
          </v:shape>
        </w:pict>
      </w:r>
    </w:p>
    <w:p w14:paraId="17E6AEAC" w14:textId="77777777" w:rsidR="00477016" w:rsidRPr="007A4FF5" w:rsidRDefault="00477016" w:rsidP="00477016">
      <w:pPr>
        <w:spacing w:before="100" w:beforeAutospacing="1" w:after="100" w:afterAutospacing="1"/>
        <w:rPr>
          <w:noProof/>
          <w:color w:val="000000"/>
          <w:sz w:val="28"/>
          <w:szCs w:val="28"/>
          <w:shd w:val="clear" w:color="auto" w:fill="FFFFFF"/>
        </w:rPr>
      </w:pPr>
      <w:r w:rsidRPr="007A4FF5">
        <w:rPr>
          <w:color w:val="000000"/>
          <w:sz w:val="28"/>
          <w:szCs w:val="28"/>
          <w:shd w:val="clear" w:color="auto" w:fill="FFFFFF"/>
        </w:rPr>
        <w:t>                               </w:t>
      </w:r>
      <w:r w:rsidR="00737C4D">
        <w:rPr>
          <w:noProof/>
          <w:color w:val="000000"/>
          <w:sz w:val="28"/>
          <w:szCs w:val="28"/>
          <w:shd w:val="clear" w:color="auto" w:fill="FFFFFF"/>
        </w:rPr>
        <w:pict w14:anchorId="76944DAB">
          <v:shape id="Рисунок 13" o:spid="_x0000_i1475" type="#_x0000_t75" alt="http://www.bymath.net/studyguide/tri/sec/tri16m.gif" style="width:289.65pt;height:91.65pt;visibility:visible;mso-wrap-style:square">
            <v:imagedata r:id="rId791" o:title="tri16m"/>
          </v:shape>
        </w:pict>
      </w:r>
    </w:p>
    <w:p w14:paraId="07C7CA0A" w14:textId="77777777" w:rsidR="00477016" w:rsidRPr="007A4FF5" w:rsidRDefault="00477016" w:rsidP="00477016">
      <w:pPr>
        <w:spacing w:before="100" w:beforeAutospacing="1" w:after="100" w:afterAutospacing="1"/>
        <w:rPr>
          <w:noProof/>
          <w:color w:val="000000"/>
          <w:sz w:val="28"/>
          <w:szCs w:val="28"/>
          <w:shd w:val="clear" w:color="auto" w:fill="FFFFFF"/>
        </w:rPr>
      </w:pPr>
      <w:r w:rsidRPr="007A4FF5">
        <w:rPr>
          <w:noProof/>
          <w:color w:val="000000"/>
          <w:sz w:val="28"/>
          <w:szCs w:val="28"/>
          <w:shd w:val="clear" w:color="auto" w:fill="FFFFFF"/>
        </w:rPr>
        <w:t>Решить самостоятельно:</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7"/>
        <w:gridCol w:w="4603"/>
      </w:tblGrid>
      <w:tr w:rsidR="00477016" w:rsidRPr="007A4FF5" w14:paraId="1E0EA550" w14:textId="77777777" w:rsidTr="00477016">
        <w:tc>
          <w:tcPr>
            <w:tcW w:w="2595" w:type="pct"/>
          </w:tcPr>
          <w:p w14:paraId="169E9509" w14:textId="77777777" w:rsidR="00477016" w:rsidRPr="007A4FF5" w:rsidRDefault="00477016" w:rsidP="00477016">
            <w:pPr>
              <w:jc w:val="both"/>
              <w:rPr>
                <w:b/>
                <w:bCs/>
                <w:sz w:val="28"/>
                <w:szCs w:val="28"/>
              </w:rPr>
            </w:pPr>
            <w:r w:rsidRPr="007A4FF5">
              <w:rPr>
                <w:b/>
                <w:bCs/>
                <w:sz w:val="28"/>
                <w:szCs w:val="28"/>
              </w:rPr>
              <w:t>1 вариант</w:t>
            </w:r>
          </w:p>
          <w:p w14:paraId="5CC844F9" w14:textId="77777777" w:rsidR="00477016" w:rsidRPr="007A4FF5" w:rsidRDefault="00477016" w:rsidP="00477016">
            <w:pPr>
              <w:jc w:val="both"/>
              <w:rPr>
                <w:sz w:val="28"/>
                <w:szCs w:val="28"/>
              </w:rPr>
            </w:pPr>
            <w:r w:rsidRPr="007A4FF5">
              <w:rPr>
                <w:sz w:val="28"/>
                <w:szCs w:val="28"/>
              </w:rPr>
              <w:t xml:space="preserve">1) </w:t>
            </w:r>
            <w:r w:rsidRPr="007A4FF5">
              <w:rPr>
                <w:position w:val="-10"/>
                <w:sz w:val="28"/>
                <w:szCs w:val="28"/>
              </w:rPr>
              <w:object w:dxaOrig="1060" w:dyaOrig="380" w14:anchorId="3274A025">
                <v:shape id="_x0000_i1476" type="#_x0000_t75" style="width:64.35pt;height:22.35pt" o:ole="">
                  <v:imagedata r:id="rId735" o:title=""/>
                </v:shape>
                <o:OLEObject Type="Embed" ProgID="Equation.3" ShapeID="_x0000_i1476" DrawAspect="Content" ObjectID="_1748812929" r:id="rId792"/>
              </w:object>
            </w:r>
          </w:p>
          <w:p w14:paraId="0A0AE1F9" w14:textId="77777777" w:rsidR="00477016" w:rsidRPr="007A4FF5" w:rsidRDefault="00477016" w:rsidP="00477016">
            <w:pPr>
              <w:jc w:val="both"/>
              <w:rPr>
                <w:sz w:val="28"/>
                <w:szCs w:val="28"/>
              </w:rPr>
            </w:pPr>
            <w:r w:rsidRPr="007A4FF5">
              <w:rPr>
                <w:sz w:val="28"/>
                <w:szCs w:val="28"/>
              </w:rPr>
              <w:t xml:space="preserve">2) </w:t>
            </w:r>
            <w:r w:rsidRPr="007A4FF5">
              <w:rPr>
                <w:position w:val="-28"/>
                <w:sz w:val="28"/>
                <w:szCs w:val="28"/>
              </w:rPr>
              <w:object w:dxaOrig="1600" w:dyaOrig="680" w14:anchorId="3F306B35">
                <v:shape id="_x0000_i1477" type="#_x0000_t75" style="width:94.35pt;height:38.2pt" o:ole="">
                  <v:imagedata r:id="rId793" o:title=""/>
                </v:shape>
                <o:OLEObject Type="Embed" ProgID="Equation.3" ShapeID="_x0000_i1477" DrawAspect="Content" ObjectID="_1748812930" r:id="rId794"/>
              </w:object>
            </w:r>
            <w:r w:rsidRPr="007A4FF5">
              <w:rPr>
                <w:sz w:val="28"/>
                <w:szCs w:val="28"/>
              </w:rPr>
              <w:t>;</w:t>
            </w:r>
          </w:p>
          <w:p w14:paraId="5E8BB4F1" w14:textId="77777777" w:rsidR="00477016" w:rsidRPr="007A4FF5" w:rsidRDefault="00477016" w:rsidP="00477016">
            <w:pPr>
              <w:jc w:val="both"/>
              <w:rPr>
                <w:sz w:val="28"/>
                <w:szCs w:val="28"/>
              </w:rPr>
            </w:pPr>
            <w:r w:rsidRPr="007A4FF5">
              <w:rPr>
                <w:sz w:val="28"/>
                <w:szCs w:val="28"/>
              </w:rPr>
              <w:t xml:space="preserve">3) </w:t>
            </w:r>
            <w:r w:rsidRPr="007A4FF5">
              <w:rPr>
                <w:position w:val="-10"/>
                <w:sz w:val="28"/>
                <w:szCs w:val="28"/>
              </w:rPr>
              <w:object w:dxaOrig="1880" w:dyaOrig="360" w14:anchorId="3F8D99D5">
                <v:shape id="_x0000_i1478" type="#_x0000_t75" style="width:114pt;height:22.35pt" o:ole="">
                  <v:imagedata r:id="rId795" o:title=""/>
                </v:shape>
                <o:OLEObject Type="Embed" ProgID="Equation.3" ShapeID="_x0000_i1478" DrawAspect="Content" ObjectID="_1748812931" r:id="rId796"/>
              </w:object>
            </w:r>
          </w:p>
          <w:p w14:paraId="30A97731" w14:textId="77777777" w:rsidR="00477016" w:rsidRPr="007A4FF5" w:rsidRDefault="00477016" w:rsidP="00477016">
            <w:pPr>
              <w:jc w:val="both"/>
              <w:rPr>
                <w:sz w:val="28"/>
                <w:szCs w:val="28"/>
              </w:rPr>
            </w:pPr>
            <w:r w:rsidRPr="007A4FF5">
              <w:rPr>
                <w:sz w:val="28"/>
                <w:szCs w:val="28"/>
              </w:rPr>
              <w:t xml:space="preserve">4) </w:t>
            </w:r>
            <w:r w:rsidRPr="007A4FF5">
              <w:rPr>
                <w:position w:val="-28"/>
                <w:sz w:val="28"/>
                <w:szCs w:val="28"/>
              </w:rPr>
              <w:object w:dxaOrig="2200" w:dyaOrig="680" w14:anchorId="36536875">
                <v:shape id="_x0000_i1479" type="#_x0000_t75" style="width:110.2pt;height:33.8pt" o:ole="">
                  <v:imagedata r:id="rId797" o:title=""/>
                </v:shape>
                <o:OLEObject Type="Embed" ProgID="Equation.3" ShapeID="_x0000_i1479" DrawAspect="Content" ObjectID="_1748812932" r:id="rId798"/>
              </w:object>
            </w:r>
          </w:p>
          <w:p w14:paraId="704E4D04" w14:textId="77777777" w:rsidR="00477016" w:rsidRPr="007A4FF5" w:rsidRDefault="00477016" w:rsidP="00477016">
            <w:pPr>
              <w:jc w:val="both"/>
              <w:rPr>
                <w:sz w:val="28"/>
                <w:szCs w:val="28"/>
              </w:rPr>
            </w:pPr>
            <w:r w:rsidRPr="007A4FF5">
              <w:rPr>
                <w:sz w:val="28"/>
                <w:szCs w:val="28"/>
              </w:rPr>
              <w:t xml:space="preserve">5) </w:t>
            </w:r>
            <w:r w:rsidRPr="007A4FF5">
              <w:rPr>
                <w:position w:val="-10"/>
                <w:sz w:val="28"/>
                <w:szCs w:val="28"/>
              </w:rPr>
              <w:object w:dxaOrig="2360" w:dyaOrig="360" w14:anchorId="38DB0F72">
                <v:shape id="_x0000_i1480" type="#_x0000_t75" style="width:136.35pt;height:19.65pt" o:ole="">
                  <v:imagedata r:id="rId799" o:title=""/>
                </v:shape>
                <o:OLEObject Type="Embed" ProgID="Equation.3" ShapeID="_x0000_i1480" DrawAspect="Content" ObjectID="_1748812933" r:id="rId800"/>
              </w:object>
            </w:r>
          </w:p>
        </w:tc>
        <w:tc>
          <w:tcPr>
            <w:tcW w:w="2405" w:type="pct"/>
          </w:tcPr>
          <w:p w14:paraId="06ED97D4" w14:textId="77777777" w:rsidR="00477016" w:rsidRPr="007A4FF5" w:rsidRDefault="00477016" w:rsidP="00477016">
            <w:pPr>
              <w:jc w:val="both"/>
              <w:rPr>
                <w:b/>
                <w:bCs/>
                <w:sz w:val="28"/>
                <w:szCs w:val="28"/>
              </w:rPr>
            </w:pPr>
            <w:r w:rsidRPr="007A4FF5">
              <w:rPr>
                <w:b/>
                <w:bCs/>
                <w:sz w:val="28"/>
                <w:szCs w:val="28"/>
              </w:rPr>
              <w:t>2 вариант</w:t>
            </w:r>
          </w:p>
          <w:p w14:paraId="63E65FC7" w14:textId="77777777" w:rsidR="00477016" w:rsidRPr="007A4FF5" w:rsidRDefault="00477016" w:rsidP="00477016">
            <w:pPr>
              <w:jc w:val="both"/>
              <w:rPr>
                <w:sz w:val="28"/>
                <w:szCs w:val="28"/>
              </w:rPr>
            </w:pPr>
            <w:r w:rsidRPr="007A4FF5">
              <w:rPr>
                <w:sz w:val="28"/>
                <w:szCs w:val="28"/>
              </w:rPr>
              <w:t xml:space="preserve">1) </w:t>
            </w:r>
            <w:r w:rsidRPr="007A4FF5">
              <w:rPr>
                <w:position w:val="-24"/>
                <w:sz w:val="28"/>
                <w:szCs w:val="28"/>
              </w:rPr>
              <w:object w:dxaOrig="1240" w:dyaOrig="680" w14:anchorId="46EC5212">
                <v:shape id="_x0000_i1481" type="#_x0000_t75" style="width:74.2pt;height:41.45pt" o:ole="">
                  <v:imagedata r:id="rId739" o:title=""/>
                </v:shape>
                <o:OLEObject Type="Embed" ProgID="Equation.3" ShapeID="_x0000_i1481" DrawAspect="Content" ObjectID="_1748812934" r:id="rId801"/>
              </w:object>
            </w:r>
            <w:r w:rsidRPr="007A4FF5">
              <w:rPr>
                <w:sz w:val="28"/>
                <w:szCs w:val="28"/>
              </w:rPr>
              <w:t>;</w:t>
            </w:r>
          </w:p>
          <w:p w14:paraId="17F5453D" w14:textId="77777777" w:rsidR="00477016" w:rsidRPr="007A4FF5" w:rsidRDefault="00477016" w:rsidP="00477016">
            <w:pPr>
              <w:jc w:val="both"/>
              <w:rPr>
                <w:sz w:val="28"/>
                <w:szCs w:val="28"/>
              </w:rPr>
            </w:pPr>
            <w:r w:rsidRPr="007A4FF5">
              <w:rPr>
                <w:sz w:val="28"/>
                <w:szCs w:val="28"/>
              </w:rPr>
              <w:t xml:space="preserve">2) </w:t>
            </w:r>
            <w:r w:rsidRPr="007A4FF5">
              <w:rPr>
                <w:position w:val="-28"/>
                <w:sz w:val="28"/>
                <w:szCs w:val="28"/>
              </w:rPr>
              <w:object w:dxaOrig="1480" w:dyaOrig="680" w14:anchorId="73154537">
                <v:shape id="_x0000_i1482" type="#_x0000_t75" style="width:83.45pt;height:38.2pt" o:ole="">
                  <v:imagedata r:id="rId802" o:title=""/>
                </v:shape>
                <o:OLEObject Type="Embed" ProgID="Equation.3" ShapeID="_x0000_i1482" DrawAspect="Content" ObjectID="_1748812935" r:id="rId803"/>
              </w:object>
            </w:r>
          </w:p>
          <w:p w14:paraId="376DF6E0" w14:textId="77777777" w:rsidR="00477016" w:rsidRPr="007A4FF5" w:rsidRDefault="00477016" w:rsidP="00477016">
            <w:pPr>
              <w:jc w:val="both"/>
              <w:rPr>
                <w:sz w:val="28"/>
                <w:szCs w:val="28"/>
              </w:rPr>
            </w:pPr>
            <w:r w:rsidRPr="007A4FF5">
              <w:rPr>
                <w:sz w:val="28"/>
                <w:szCs w:val="28"/>
              </w:rPr>
              <w:t xml:space="preserve">3) </w:t>
            </w:r>
            <w:r w:rsidRPr="007A4FF5">
              <w:rPr>
                <w:position w:val="-10"/>
                <w:sz w:val="28"/>
                <w:szCs w:val="28"/>
              </w:rPr>
              <w:object w:dxaOrig="1939" w:dyaOrig="360" w14:anchorId="120D5687">
                <v:shape id="_x0000_i1483" type="#_x0000_t75" style="width:106.35pt;height:18.55pt" o:ole="">
                  <v:imagedata r:id="rId804" o:title=""/>
                </v:shape>
                <o:OLEObject Type="Embed" ProgID="Equation.3" ShapeID="_x0000_i1483" DrawAspect="Content" ObjectID="_1748812936" r:id="rId805"/>
              </w:object>
            </w:r>
          </w:p>
          <w:p w14:paraId="10A4AE51" w14:textId="77777777" w:rsidR="00477016" w:rsidRPr="007A4FF5" w:rsidRDefault="00477016" w:rsidP="00477016">
            <w:pPr>
              <w:jc w:val="both"/>
              <w:rPr>
                <w:sz w:val="28"/>
                <w:szCs w:val="28"/>
              </w:rPr>
            </w:pPr>
            <w:r w:rsidRPr="007A4FF5">
              <w:rPr>
                <w:sz w:val="28"/>
                <w:szCs w:val="28"/>
              </w:rPr>
              <w:t xml:space="preserve">4) </w:t>
            </w:r>
            <w:r w:rsidRPr="007A4FF5">
              <w:rPr>
                <w:position w:val="-28"/>
                <w:sz w:val="28"/>
                <w:szCs w:val="28"/>
              </w:rPr>
              <w:object w:dxaOrig="2240" w:dyaOrig="680" w14:anchorId="24BD4326">
                <v:shape id="_x0000_i1484" type="#_x0000_t75" style="width:111.8pt;height:33.8pt" o:ole="">
                  <v:imagedata r:id="rId806" o:title=""/>
                </v:shape>
                <o:OLEObject Type="Embed" ProgID="Equation.3" ShapeID="_x0000_i1484" DrawAspect="Content" ObjectID="_1748812937" r:id="rId807"/>
              </w:object>
            </w:r>
          </w:p>
          <w:p w14:paraId="18C02315" w14:textId="77777777" w:rsidR="00477016" w:rsidRPr="007A4FF5" w:rsidRDefault="00477016" w:rsidP="00477016">
            <w:pPr>
              <w:jc w:val="both"/>
              <w:rPr>
                <w:sz w:val="28"/>
                <w:szCs w:val="28"/>
              </w:rPr>
            </w:pPr>
            <w:r w:rsidRPr="007A4FF5">
              <w:rPr>
                <w:sz w:val="28"/>
                <w:szCs w:val="28"/>
              </w:rPr>
              <w:t xml:space="preserve">5) </w:t>
            </w:r>
            <w:r w:rsidRPr="007A4FF5">
              <w:rPr>
                <w:position w:val="-10"/>
                <w:sz w:val="28"/>
                <w:szCs w:val="28"/>
              </w:rPr>
              <w:object w:dxaOrig="2439" w:dyaOrig="360" w14:anchorId="0BC5D4EF">
                <v:shape id="_x0000_i1485" type="#_x0000_t75" style="width:146.2pt;height:22.35pt" o:ole="">
                  <v:imagedata r:id="rId808" o:title=""/>
                </v:shape>
                <o:OLEObject Type="Embed" ProgID="Equation.3" ShapeID="_x0000_i1485" DrawAspect="Content" ObjectID="_1748812938" r:id="rId809"/>
              </w:object>
            </w:r>
          </w:p>
        </w:tc>
      </w:tr>
    </w:tbl>
    <w:p w14:paraId="7249A350" w14:textId="77777777" w:rsidR="006705E1" w:rsidRDefault="006705E1" w:rsidP="00477016">
      <w:pPr>
        <w:jc w:val="center"/>
        <w:rPr>
          <w:b/>
          <w:i/>
          <w:sz w:val="28"/>
          <w:szCs w:val="28"/>
        </w:rPr>
      </w:pPr>
    </w:p>
    <w:p w14:paraId="32E8A8E2" w14:textId="77777777" w:rsidR="00477016" w:rsidRPr="007A4FF5" w:rsidRDefault="00477016" w:rsidP="00477016">
      <w:pPr>
        <w:jc w:val="center"/>
        <w:rPr>
          <w:b/>
          <w:i/>
          <w:sz w:val="28"/>
          <w:szCs w:val="28"/>
        </w:rPr>
      </w:pPr>
      <w:r w:rsidRPr="007A4FF5">
        <w:rPr>
          <w:b/>
          <w:i/>
          <w:sz w:val="28"/>
          <w:szCs w:val="28"/>
        </w:rPr>
        <w:t>«Способы решения тригонометрических уравнений».</w:t>
      </w:r>
    </w:p>
    <w:p w14:paraId="22A3B022" w14:textId="77777777" w:rsidR="00477016" w:rsidRPr="007A4FF5" w:rsidRDefault="00477016" w:rsidP="00477016">
      <w:pPr>
        <w:jc w:val="center"/>
        <w:rPr>
          <w:b/>
          <w:sz w:val="28"/>
          <w:szCs w:val="28"/>
        </w:rPr>
      </w:pPr>
      <w:r w:rsidRPr="007A4FF5">
        <w:rPr>
          <w:b/>
          <w:sz w:val="28"/>
          <w:szCs w:val="28"/>
        </w:rPr>
        <w:t xml:space="preserve">Самостоятельная работа по теме. </w:t>
      </w:r>
    </w:p>
    <w:p w14:paraId="7CA8CD82" w14:textId="77777777" w:rsidR="00477016" w:rsidRPr="007A4FF5" w:rsidRDefault="00477016" w:rsidP="00477016">
      <w:pPr>
        <w:jc w:val="center"/>
        <w:rPr>
          <w:sz w:val="28"/>
          <w:szCs w:val="28"/>
        </w:rPr>
      </w:pPr>
      <w:r w:rsidRPr="007A4FF5">
        <w:rPr>
          <w:b/>
          <w:sz w:val="28"/>
          <w:szCs w:val="28"/>
          <w:u w:val="single"/>
        </w:rPr>
        <w:t xml:space="preserve">1 вариант. </w:t>
      </w:r>
    </w:p>
    <w:p w14:paraId="72E0E72A" w14:textId="77777777" w:rsidR="00477016" w:rsidRPr="007A4FF5" w:rsidRDefault="00477016" w:rsidP="00477016">
      <w:pPr>
        <w:jc w:val="center"/>
        <w:rPr>
          <w:sz w:val="28"/>
          <w:szCs w:val="28"/>
        </w:rPr>
      </w:pPr>
    </w:p>
    <w:p w14:paraId="391128AD" w14:textId="77777777" w:rsidR="00477016" w:rsidRPr="007A4FF5" w:rsidRDefault="00477016" w:rsidP="00477016">
      <w:pPr>
        <w:jc w:val="center"/>
        <w:rPr>
          <w:sz w:val="28"/>
          <w:szCs w:val="28"/>
        </w:rPr>
      </w:pPr>
      <w:r w:rsidRPr="007A4FF5">
        <w:rPr>
          <w:sz w:val="28"/>
          <w:szCs w:val="28"/>
        </w:rPr>
        <w:t>Решите уравнения:</w:t>
      </w:r>
    </w:p>
    <w:p w14:paraId="62523668" w14:textId="77777777" w:rsidR="00477016" w:rsidRPr="006705E1" w:rsidRDefault="00477016" w:rsidP="00477016">
      <w:pPr>
        <w:rPr>
          <w:sz w:val="28"/>
          <w:szCs w:val="28"/>
        </w:rPr>
      </w:pPr>
      <w:r w:rsidRPr="007A4FF5">
        <w:rPr>
          <w:b/>
          <w:i/>
          <w:sz w:val="28"/>
          <w:szCs w:val="28"/>
        </w:rPr>
        <w:t>1).</w:t>
      </w:r>
      <w:r w:rsidRPr="007A4FF5">
        <w:rPr>
          <w:sz w:val="28"/>
          <w:szCs w:val="28"/>
        </w:rPr>
        <w:t xml:space="preserve"> </w:t>
      </w:r>
      <w:r w:rsidRPr="007A4FF5">
        <w:rPr>
          <w:position w:val="-10"/>
          <w:sz w:val="28"/>
          <w:szCs w:val="28"/>
        </w:rPr>
        <w:object w:dxaOrig="1880" w:dyaOrig="360" w14:anchorId="3F869D48">
          <v:shape id="_x0000_i1486" type="#_x0000_t75" style="width:94.35pt;height:18.55pt" o:ole="">
            <v:imagedata r:id="rId795" o:title=""/>
          </v:shape>
          <o:OLEObject Type="Embed" ProgID="Equation.3" ShapeID="_x0000_i1486" DrawAspect="Content" ObjectID="_1748812939" r:id="rId810"/>
        </w:object>
      </w:r>
      <w:r w:rsidRPr="007A4FF5">
        <w:rPr>
          <w:sz w:val="28"/>
          <w:szCs w:val="28"/>
        </w:rPr>
        <w:t xml:space="preserve">     </w:t>
      </w:r>
      <w:r w:rsidRPr="007A4FF5">
        <w:rPr>
          <w:b/>
          <w:i/>
          <w:sz w:val="28"/>
          <w:szCs w:val="28"/>
        </w:rPr>
        <w:t>2).</w:t>
      </w:r>
      <w:r w:rsidRPr="007A4FF5">
        <w:rPr>
          <w:sz w:val="28"/>
          <w:szCs w:val="28"/>
        </w:rPr>
        <w:t xml:space="preserve"> </w:t>
      </w:r>
      <w:r w:rsidRPr="007A4FF5">
        <w:rPr>
          <w:position w:val="-10"/>
          <w:sz w:val="28"/>
          <w:szCs w:val="28"/>
        </w:rPr>
        <w:object w:dxaOrig="1579" w:dyaOrig="360" w14:anchorId="2A4C9F6F">
          <v:shape id="_x0000_i1487" type="#_x0000_t75" style="width:79.65pt;height:18.55pt" o:ole="">
            <v:imagedata r:id="rId811" o:title=""/>
          </v:shape>
          <o:OLEObject Type="Embed" ProgID="Equation.3" ShapeID="_x0000_i1487" DrawAspect="Content" ObjectID="_1748812940" r:id="rId812"/>
        </w:object>
      </w:r>
      <w:r w:rsidRPr="007A4FF5">
        <w:rPr>
          <w:sz w:val="28"/>
          <w:szCs w:val="28"/>
        </w:rPr>
        <w:t xml:space="preserve">     </w:t>
      </w:r>
      <w:r w:rsidRPr="007A4FF5">
        <w:rPr>
          <w:b/>
          <w:i/>
          <w:sz w:val="28"/>
          <w:szCs w:val="28"/>
        </w:rPr>
        <w:t>3).</w:t>
      </w:r>
      <w:r w:rsidRPr="007A4FF5">
        <w:rPr>
          <w:sz w:val="28"/>
          <w:szCs w:val="28"/>
        </w:rPr>
        <w:t xml:space="preserve"> </w:t>
      </w:r>
      <w:r w:rsidRPr="007A4FF5">
        <w:rPr>
          <w:position w:val="-10"/>
          <w:sz w:val="28"/>
          <w:szCs w:val="28"/>
        </w:rPr>
        <w:object w:dxaOrig="2439" w:dyaOrig="360" w14:anchorId="588D3BB7">
          <v:shape id="_x0000_i1488" type="#_x0000_t75" style="width:121.65pt;height:18.55pt" o:ole="">
            <v:imagedata r:id="rId808" o:title=""/>
          </v:shape>
          <o:OLEObject Type="Embed" ProgID="Equation.3" ShapeID="_x0000_i1488" DrawAspect="Content" ObjectID="_1748812941" r:id="rId813"/>
        </w:object>
      </w:r>
    </w:p>
    <w:p w14:paraId="06FE3184" w14:textId="77777777" w:rsidR="00477016" w:rsidRPr="006705E1" w:rsidRDefault="00477016" w:rsidP="00477016">
      <w:pPr>
        <w:rPr>
          <w:sz w:val="28"/>
          <w:szCs w:val="28"/>
        </w:rPr>
      </w:pPr>
      <w:r w:rsidRPr="007A4FF5">
        <w:rPr>
          <w:b/>
          <w:i/>
          <w:sz w:val="28"/>
          <w:szCs w:val="28"/>
        </w:rPr>
        <w:t>4).</w:t>
      </w:r>
      <w:r w:rsidRPr="007A4FF5">
        <w:rPr>
          <w:sz w:val="28"/>
          <w:szCs w:val="28"/>
        </w:rPr>
        <w:t xml:space="preserve"> </w:t>
      </w:r>
      <w:r w:rsidRPr="007A4FF5">
        <w:rPr>
          <w:position w:val="-10"/>
          <w:sz w:val="28"/>
          <w:szCs w:val="28"/>
        </w:rPr>
        <w:object w:dxaOrig="1980" w:dyaOrig="360" w14:anchorId="3D38C5E1">
          <v:shape id="_x0000_i1489" type="#_x0000_t75" style="width:99.25pt;height:18.55pt" o:ole="">
            <v:imagedata r:id="rId814" o:title=""/>
          </v:shape>
          <o:OLEObject Type="Embed" ProgID="Equation.3" ShapeID="_x0000_i1489" DrawAspect="Content" ObjectID="_1748812942" r:id="rId815"/>
        </w:object>
      </w:r>
      <w:r w:rsidRPr="007A4FF5">
        <w:rPr>
          <w:sz w:val="28"/>
          <w:szCs w:val="28"/>
        </w:rPr>
        <w:t xml:space="preserve">   </w:t>
      </w:r>
      <w:r w:rsidRPr="006705E1">
        <w:rPr>
          <w:b/>
          <w:i/>
          <w:sz w:val="28"/>
          <w:szCs w:val="28"/>
        </w:rPr>
        <w:t>5</w:t>
      </w:r>
      <w:r w:rsidRPr="007A4FF5">
        <w:rPr>
          <w:b/>
          <w:i/>
          <w:sz w:val="28"/>
          <w:szCs w:val="28"/>
        </w:rPr>
        <w:t>).</w:t>
      </w:r>
      <w:r w:rsidRPr="007A4FF5">
        <w:rPr>
          <w:sz w:val="28"/>
          <w:szCs w:val="28"/>
        </w:rPr>
        <w:t xml:space="preserve"> </w:t>
      </w:r>
      <w:r w:rsidRPr="007A4FF5">
        <w:rPr>
          <w:position w:val="-10"/>
          <w:sz w:val="28"/>
          <w:szCs w:val="28"/>
        </w:rPr>
        <w:object w:dxaOrig="2600" w:dyaOrig="360" w14:anchorId="460C1FE1">
          <v:shape id="_x0000_i1490" type="#_x0000_t75" style="width:130.35pt;height:18.55pt" o:ole="">
            <v:imagedata r:id="rId816" o:title=""/>
          </v:shape>
          <o:OLEObject Type="Embed" ProgID="Equation.3" ShapeID="_x0000_i1490" DrawAspect="Content" ObjectID="_1748812943" r:id="rId817"/>
        </w:object>
      </w:r>
      <w:r w:rsidRPr="006705E1">
        <w:rPr>
          <w:sz w:val="28"/>
          <w:szCs w:val="28"/>
        </w:rPr>
        <w:t xml:space="preserve">   </w:t>
      </w:r>
      <w:r w:rsidRPr="006705E1">
        <w:rPr>
          <w:b/>
          <w:i/>
          <w:sz w:val="28"/>
          <w:szCs w:val="28"/>
        </w:rPr>
        <w:t>6</w:t>
      </w:r>
      <w:r w:rsidRPr="007A4FF5">
        <w:rPr>
          <w:b/>
          <w:i/>
          <w:sz w:val="28"/>
          <w:szCs w:val="28"/>
        </w:rPr>
        <w:t>).</w:t>
      </w:r>
      <w:r w:rsidRPr="007A4FF5">
        <w:rPr>
          <w:sz w:val="28"/>
          <w:szCs w:val="28"/>
        </w:rPr>
        <w:t xml:space="preserve"> </w:t>
      </w:r>
      <w:r w:rsidRPr="007A4FF5">
        <w:rPr>
          <w:position w:val="-10"/>
          <w:sz w:val="28"/>
          <w:szCs w:val="28"/>
        </w:rPr>
        <w:object w:dxaOrig="2380" w:dyaOrig="360" w14:anchorId="5A2FDE18">
          <v:shape id="_x0000_i1491" type="#_x0000_t75" style="width:119.45pt;height:18.55pt" o:ole="">
            <v:imagedata r:id="rId818" o:title=""/>
          </v:shape>
          <o:OLEObject Type="Embed" ProgID="Equation.3" ShapeID="_x0000_i1491" DrawAspect="Content" ObjectID="_1748812944" r:id="rId819"/>
        </w:object>
      </w:r>
      <w:r w:rsidRPr="007A4FF5">
        <w:rPr>
          <w:sz w:val="28"/>
          <w:szCs w:val="28"/>
        </w:rPr>
        <w:t xml:space="preserve"> </w:t>
      </w:r>
    </w:p>
    <w:p w14:paraId="60BE407C" w14:textId="77777777" w:rsidR="00477016" w:rsidRPr="007A4FF5" w:rsidRDefault="00477016" w:rsidP="00477016">
      <w:pPr>
        <w:rPr>
          <w:sz w:val="28"/>
          <w:szCs w:val="28"/>
        </w:rPr>
      </w:pPr>
      <w:r w:rsidRPr="006705E1">
        <w:rPr>
          <w:b/>
          <w:i/>
          <w:sz w:val="28"/>
          <w:szCs w:val="28"/>
        </w:rPr>
        <w:t>7)</w:t>
      </w:r>
      <w:r w:rsidRPr="007A4FF5">
        <w:rPr>
          <w:b/>
          <w:i/>
          <w:sz w:val="28"/>
          <w:szCs w:val="28"/>
        </w:rPr>
        <w:t>.</w:t>
      </w:r>
      <w:r w:rsidRPr="007A4FF5">
        <w:rPr>
          <w:sz w:val="28"/>
          <w:szCs w:val="28"/>
        </w:rPr>
        <w:t xml:space="preserve">  </w:t>
      </w:r>
      <w:r w:rsidRPr="007A4FF5">
        <w:rPr>
          <w:position w:val="-10"/>
          <w:sz w:val="28"/>
          <w:szCs w:val="28"/>
        </w:rPr>
        <w:object w:dxaOrig="1960" w:dyaOrig="380" w14:anchorId="79681303">
          <v:shape id="_x0000_i1492" type="#_x0000_t75" style="width:98.2pt;height:18.55pt" o:ole="">
            <v:imagedata r:id="rId820" o:title=""/>
          </v:shape>
          <o:OLEObject Type="Embed" ProgID="Equation.3" ShapeID="_x0000_i1492" DrawAspect="Content" ObjectID="_1748812945" r:id="rId821"/>
        </w:object>
      </w:r>
      <w:r w:rsidRPr="007A4FF5">
        <w:rPr>
          <w:sz w:val="28"/>
          <w:szCs w:val="28"/>
        </w:rPr>
        <w:t xml:space="preserve">    </w:t>
      </w:r>
      <w:r w:rsidRPr="007A4FF5">
        <w:rPr>
          <w:b/>
          <w:i/>
          <w:sz w:val="28"/>
          <w:szCs w:val="28"/>
        </w:rPr>
        <w:t>8).</w:t>
      </w:r>
      <w:r w:rsidRPr="007A4FF5">
        <w:rPr>
          <w:sz w:val="28"/>
          <w:szCs w:val="28"/>
        </w:rPr>
        <w:t xml:space="preserve"> </w:t>
      </w:r>
      <w:r w:rsidRPr="007A4FF5">
        <w:rPr>
          <w:position w:val="-10"/>
          <w:sz w:val="28"/>
          <w:szCs w:val="28"/>
        </w:rPr>
        <w:object w:dxaOrig="3480" w:dyaOrig="360" w14:anchorId="28AE4131">
          <v:shape id="_x0000_i1493" type="#_x0000_t75" style="width:174pt;height:18.55pt" o:ole="">
            <v:imagedata r:id="rId822" o:title=""/>
          </v:shape>
          <o:OLEObject Type="Embed" ProgID="Equation.3" ShapeID="_x0000_i1493" DrawAspect="Content" ObjectID="_1748812946" r:id="rId823"/>
        </w:object>
      </w:r>
      <w:r w:rsidRPr="007A4FF5">
        <w:rPr>
          <w:sz w:val="28"/>
          <w:szCs w:val="28"/>
        </w:rPr>
        <w:t xml:space="preserve"> </w:t>
      </w:r>
    </w:p>
    <w:p w14:paraId="7DBCC356" w14:textId="77777777" w:rsidR="00477016" w:rsidRPr="007A4FF5" w:rsidRDefault="00477016" w:rsidP="00477016">
      <w:pPr>
        <w:rPr>
          <w:sz w:val="28"/>
          <w:szCs w:val="28"/>
        </w:rPr>
      </w:pPr>
      <w:r w:rsidRPr="007A4FF5">
        <w:rPr>
          <w:b/>
          <w:i/>
          <w:sz w:val="28"/>
          <w:szCs w:val="28"/>
        </w:rPr>
        <w:t xml:space="preserve"> 9).</w:t>
      </w:r>
      <w:r w:rsidRPr="007A4FF5">
        <w:rPr>
          <w:sz w:val="28"/>
          <w:szCs w:val="28"/>
        </w:rPr>
        <w:t xml:space="preserve"> </w:t>
      </w:r>
      <w:r w:rsidRPr="007A4FF5">
        <w:rPr>
          <w:position w:val="-10"/>
          <w:sz w:val="28"/>
          <w:szCs w:val="28"/>
        </w:rPr>
        <w:object w:dxaOrig="2580" w:dyaOrig="380" w14:anchorId="4007CC3E">
          <v:shape id="_x0000_i1494" type="#_x0000_t75" style="width:129.25pt;height:18.55pt" o:ole="">
            <v:imagedata r:id="rId824" o:title=""/>
          </v:shape>
          <o:OLEObject Type="Embed" ProgID="Equation.3" ShapeID="_x0000_i1494" DrawAspect="Content" ObjectID="_1748812947" r:id="rId825"/>
        </w:object>
      </w:r>
      <w:r w:rsidRPr="007A4FF5">
        <w:rPr>
          <w:sz w:val="28"/>
          <w:szCs w:val="28"/>
        </w:rPr>
        <w:t xml:space="preserve">  </w:t>
      </w:r>
      <w:r w:rsidRPr="006705E1">
        <w:rPr>
          <w:b/>
          <w:i/>
          <w:sz w:val="28"/>
          <w:szCs w:val="28"/>
        </w:rPr>
        <w:t>10</w:t>
      </w:r>
      <w:r w:rsidRPr="007A4FF5">
        <w:rPr>
          <w:b/>
          <w:i/>
          <w:sz w:val="28"/>
          <w:szCs w:val="28"/>
        </w:rPr>
        <w:t>).</w:t>
      </w:r>
      <w:r w:rsidRPr="007A4FF5">
        <w:rPr>
          <w:sz w:val="28"/>
          <w:szCs w:val="28"/>
        </w:rPr>
        <w:t xml:space="preserve"> </w:t>
      </w:r>
      <w:r w:rsidRPr="007A4FF5">
        <w:rPr>
          <w:position w:val="-10"/>
          <w:sz w:val="28"/>
          <w:szCs w:val="28"/>
        </w:rPr>
        <w:object w:dxaOrig="3560" w:dyaOrig="360" w14:anchorId="06333F64">
          <v:shape id="_x0000_i1495" type="#_x0000_t75" style="width:177.8pt;height:18.55pt" o:ole="">
            <v:imagedata r:id="rId826" o:title=""/>
          </v:shape>
          <o:OLEObject Type="Embed" ProgID="Equation.3" ShapeID="_x0000_i1495" DrawAspect="Content" ObjectID="_1748812948" r:id="rId827"/>
        </w:object>
      </w:r>
    </w:p>
    <w:p w14:paraId="4D9EC8D5" w14:textId="77777777" w:rsidR="00477016" w:rsidRPr="007A4FF5" w:rsidRDefault="00477016" w:rsidP="00477016">
      <w:pPr>
        <w:pBdr>
          <w:bottom w:val="single" w:sz="6" w:space="1" w:color="auto"/>
        </w:pBdr>
        <w:rPr>
          <w:sz w:val="28"/>
          <w:szCs w:val="28"/>
        </w:rPr>
      </w:pPr>
      <w:r w:rsidRPr="007A4FF5">
        <w:rPr>
          <w:b/>
          <w:i/>
          <w:sz w:val="28"/>
          <w:szCs w:val="28"/>
        </w:rPr>
        <w:t>11).</w:t>
      </w:r>
      <w:r w:rsidRPr="007A4FF5">
        <w:rPr>
          <w:sz w:val="28"/>
          <w:szCs w:val="28"/>
        </w:rPr>
        <w:t xml:space="preserve">  </w:t>
      </w:r>
      <w:r w:rsidRPr="007A4FF5">
        <w:rPr>
          <w:position w:val="-6"/>
          <w:sz w:val="28"/>
          <w:szCs w:val="28"/>
        </w:rPr>
        <w:object w:dxaOrig="2520" w:dyaOrig="320" w14:anchorId="7713A323">
          <v:shape id="_x0000_i1496" type="#_x0000_t75" style="width:126.55pt;height:16.35pt" o:ole="">
            <v:imagedata r:id="rId828" o:title=""/>
          </v:shape>
          <o:OLEObject Type="Embed" ProgID="Equation.3" ShapeID="_x0000_i1496" DrawAspect="Content" ObjectID="_1748812949" r:id="rId829"/>
        </w:object>
      </w:r>
    </w:p>
    <w:p w14:paraId="5F8B6054" w14:textId="77777777" w:rsidR="00477016" w:rsidRPr="007A4FF5" w:rsidRDefault="00477016" w:rsidP="00477016">
      <w:pPr>
        <w:rPr>
          <w:i/>
          <w:sz w:val="28"/>
          <w:szCs w:val="28"/>
        </w:rPr>
      </w:pPr>
      <w:r w:rsidRPr="007A4FF5">
        <w:rPr>
          <w:b/>
          <w:i/>
          <w:sz w:val="28"/>
          <w:szCs w:val="28"/>
        </w:rPr>
        <w:t xml:space="preserve">Критерии оценивания работы: «3» - </w:t>
      </w:r>
      <w:r w:rsidRPr="007A4FF5">
        <w:rPr>
          <w:i/>
          <w:sz w:val="28"/>
          <w:szCs w:val="28"/>
        </w:rPr>
        <w:t>правильно решены 5 – 6 уравнений</w:t>
      </w:r>
    </w:p>
    <w:p w14:paraId="00FB6544" w14:textId="77777777" w:rsidR="00477016" w:rsidRPr="007A4FF5" w:rsidRDefault="00477016" w:rsidP="00477016">
      <w:pPr>
        <w:rPr>
          <w:b/>
          <w:i/>
          <w:sz w:val="28"/>
          <w:szCs w:val="28"/>
        </w:rPr>
      </w:pPr>
      <w:r w:rsidRPr="007A4FF5">
        <w:rPr>
          <w:b/>
          <w:i/>
          <w:sz w:val="28"/>
          <w:szCs w:val="28"/>
        </w:rPr>
        <w:lastRenderedPageBreak/>
        <w:t xml:space="preserve">                                                        «4» - </w:t>
      </w:r>
      <w:r w:rsidRPr="007A4FF5">
        <w:rPr>
          <w:i/>
          <w:sz w:val="28"/>
          <w:szCs w:val="28"/>
        </w:rPr>
        <w:t>правильно решены 7 – 8 уравнений</w:t>
      </w:r>
    </w:p>
    <w:p w14:paraId="476880A6" w14:textId="77777777" w:rsidR="00477016" w:rsidRPr="007A4FF5" w:rsidRDefault="00477016" w:rsidP="00477016">
      <w:pPr>
        <w:rPr>
          <w:b/>
          <w:i/>
          <w:sz w:val="28"/>
          <w:szCs w:val="28"/>
        </w:rPr>
      </w:pPr>
      <w:r w:rsidRPr="007A4FF5">
        <w:rPr>
          <w:b/>
          <w:i/>
          <w:sz w:val="28"/>
          <w:szCs w:val="28"/>
        </w:rPr>
        <w:t xml:space="preserve">                                                        «5» - </w:t>
      </w:r>
      <w:r w:rsidRPr="007A4FF5">
        <w:rPr>
          <w:i/>
          <w:sz w:val="28"/>
          <w:szCs w:val="28"/>
        </w:rPr>
        <w:t>правильно решены 9 – 10 уравнений</w:t>
      </w:r>
    </w:p>
    <w:p w14:paraId="0F1C3AD3" w14:textId="77777777" w:rsidR="00477016" w:rsidRPr="007A4FF5" w:rsidRDefault="00477016" w:rsidP="00477016">
      <w:pPr>
        <w:rPr>
          <w:b/>
          <w:i/>
          <w:sz w:val="28"/>
          <w:szCs w:val="28"/>
        </w:rPr>
      </w:pPr>
    </w:p>
    <w:p w14:paraId="4909596A" w14:textId="77777777" w:rsidR="00477016" w:rsidRPr="007A4FF5" w:rsidRDefault="00477016" w:rsidP="00477016">
      <w:pPr>
        <w:jc w:val="center"/>
        <w:rPr>
          <w:sz w:val="28"/>
          <w:szCs w:val="28"/>
        </w:rPr>
      </w:pPr>
      <w:r w:rsidRPr="007A4FF5">
        <w:rPr>
          <w:b/>
          <w:sz w:val="28"/>
          <w:szCs w:val="28"/>
          <w:u w:val="single"/>
        </w:rPr>
        <w:t xml:space="preserve">2 вариант. </w:t>
      </w:r>
    </w:p>
    <w:p w14:paraId="06B80A28" w14:textId="77777777" w:rsidR="00477016" w:rsidRPr="007A4FF5" w:rsidRDefault="00477016" w:rsidP="00477016">
      <w:pPr>
        <w:jc w:val="center"/>
        <w:rPr>
          <w:sz w:val="28"/>
          <w:szCs w:val="28"/>
        </w:rPr>
      </w:pPr>
    </w:p>
    <w:p w14:paraId="5D6A616B" w14:textId="77777777" w:rsidR="00477016" w:rsidRPr="007A4FF5" w:rsidRDefault="00477016" w:rsidP="00477016">
      <w:pPr>
        <w:jc w:val="center"/>
        <w:rPr>
          <w:sz w:val="28"/>
          <w:szCs w:val="28"/>
        </w:rPr>
      </w:pPr>
      <w:r w:rsidRPr="007A4FF5">
        <w:rPr>
          <w:sz w:val="28"/>
          <w:szCs w:val="28"/>
        </w:rPr>
        <w:t>Решите уравнения:</w:t>
      </w:r>
    </w:p>
    <w:p w14:paraId="55282B40" w14:textId="77777777" w:rsidR="00477016" w:rsidRPr="007A4FF5" w:rsidRDefault="00477016" w:rsidP="00477016">
      <w:pPr>
        <w:rPr>
          <w:sz w:val="28"/>
          <w:szCs w:val="28"/>
        </w:rPr>
      </w:pPr>
      <w:r w:rsidRPr="007A4FF5">
        <w:rPr>
          <w:b/>
          <w:i/>
          <w:sz w:val="28"/>
          <w:szCs w:val="28"/>
        </w:rPr>
        <w:t>1).</w:t>
      </w:r>
      <w:r w:rsidRPr="007A4FF5">
        <w:rPr>
          <w:sz w:val="28"/>
          <w:szCs w:val="28"/>
        </w:rPr>
        <w:t xml:space="preserve"> </w:t>
      </w:r>
      <w:r w:rsidRPr="007A4FF5">
        <w:rPr>
          <w:position w:val="-10"/>
          <w:sz w:val="28"/>
          <w:szCs w:val="28"/>
        </w:rPr>
        <w:object w:dxaOrig="1939" w:dyaOrig="360" w14:anchorId="47665E51">
          <v:shape id="_x0000_i1497" type="#_x0000_t75" style="width:96.55pt;height:18.55pt" o:ole="">
            <v:imagedata r:id="rId804" o:title=""/>
          </v:shape>
          <o:OLEObject Type="Embed" ProgID="Equation.3" ShapeID="_x0000_i1497" DrawAspect="Content" ObjectID="_1748812950" r:id="rId830"/>
        </w:object>
      </w:r>
      <w:r w:rsidRPr="007A4FF5">
        <w:rPr>
          <w:sz w:val="28"/>
          <w:szCs w:val="28"/>
        </w:rPr>
        <w:t xml:space="preserve">     </w:t>
      </w:r>
      <w:r w:rsidRPr="007A4FF5">
        <w:rPr>
          <w:b/>
          <w:i/>
          <w:sz w:val="28"/>
          <w:szCs w:val="28"/>
        </w:rPr>
        <w:t>2).</w:t>
      </w:r>
      <w:r w:rsidRPr="007A4FF5">
        <w:rPr>
          <w:sz w:val="28"/>
          <w:szCs w:val="28"/>
        </w:rPr>
        <w:t xml:space="preserve"> </w:t>
      </w:r>
      <w:r w:rsidRPr="007A4FF5">
        <w:rPr>
          <w:position w:val="-10"/>
          <w:sz w:val="28"/>
          <w:szCs w:val="28"/>
        </w:rPr>
        <w:object w:dxaOrig="1540" w:dyaOrig="360" w14:anchorId="3D3D12C8">
          <v:shape id="_x0000_i1498" type="#_x0000_t75" style="width:77.45pt;height:18.55pt" o:ole="">
            <v:imagedata r:id="rId831" o:title=""/>
          </v:shape>
          <o:OLEObject Type="Embed" ProgID="Equation.3" ShapeID="_x0000_i1498" DrawAspect="Content" ObjectID="_1748812951" r:id="rId832"/>
        </w:object>
      </w:r>
      <w:r w:rsidRPr="007A4FF5">
        <w:rPr>
          <w:sz w:val="28"/>
          <w:szCs w:val="28"/>
        </w:rPr>
        <w:t xml:space="preserve">     </w:t>
      </w:r>
      <w:r w:rsidRPr="007A4FF5">
        <w:rPr>
          <w:b/>
          <w:i/>
          <w:sz w:val="28"/>
          <w:szCs w:val="28"/>
        </w:rPr>
        <w:t>3).</w:t>
      </w:r>
      <w:r w:rsidRPr="007A4FF5">
        <w:rPr>
          <w:sz w:val="28"/>
          <w:szCs w:val="28"/>
        </w:rPr>
        <w:t xml:space="preserve"> </w:t>
      </w:r>
      <w:r w:rsidRPr="007A4FF5">
        <w:rPr>
          <w:position w:val="-10"/>
          <w:sz w:val="28"/>
          <w:szCs w:val="28"/>
        </w:rPr>
        <w:object w:dxaOrig="2360" w:dyaOrig="360" w14:anchorId="6B0655D3">
          <v:shape id="_x0000_i1499" type="#_x0000_t75" style="width:117.8pt;height:18.55pt" o:ole="">
            <v:imagedata r:id="rId799" o:title=""/>
          </v:shape>
          <o:OLEObject Type="Embed" ProgID="Equation.3" ShapeID="_x0000_i1499" DrawAspect="Content" ObjectID="_1748812952" r:id="rId833"/>
        </w:object>
      </w:r>
    </w:p>
    <w:p w14:paraId="011006E1" w14:textId="77777777" w:rsidR="00477016" w:rsidRPr="007A4FF5" w:rsidRDefault="00477016" w:rsidP="00477016">
      <w:pPr>
        <w:rPr>
          <w:sz w:val="28"/>
          <w:szCs w:val="28"/>
        </w:rPr>
      </w:pPr>
      <w:r w:rsidRPr="007A4FF5">
        <w:rPr>
          <w:b/>
          <w:i/>
          <w:sz w:val="28"/>
          <w:szCs w:val="28"/>
        </w:rPr>
        <w:t>4).</w:t>
      </w:r>
      <w:r w:rsidRPr="007A4FF5">
        <w:rPr>
          <w:sz w:val="28"/>
          <w:szCs w:val="28"/>
        </w:rPr>
        <w:t xml:space="preserve"> </w:t>
      </w:r>
      <w:r w:rsidRPr="007A4FF5">
        <w:rPr>
          <w:position w:val="-10"/>
          <w:sz w:val="28"/>
          <w:szCs w:val="28"/>
        </w:rPr>
        <w:object w:dxaOrig="2020" w:dyaOrig="360" w14:anchorId="6D177151">
          <v:shape id="_x0000_i1500" type="#_x0000_t75" style="width:100.35pt;height:18.55pt" o:ole="">
            <v:imagedata r:id="rId834" o:title=""/>
          </v:shape>
          <o:OLEObject Type="Embed" ProgID="Equation.3" ShapeID="_x0000_i1500" DrawAspect="Content" ObjectID="_1748812953" r:id="rId835"/>
        </w:object>
      </w:r>
      <w:r w:rsidRPr="007A4FF5">
        <w:rPr>
          <w:sz w:val="28"/>
          <w:szCs w:val="28"/>
        </w:rPr>
        <w:t xml:space="preserve">   </w:t>
      </w:r>
      <w:r w:rsidRPr="007A4FF5">
        <w:rPr>
          <w:b/>
          <w:i/>
          <w:sz w:val="28"/>
          <w:szCs w:val="28"/>
        </w:rPr>
        <w:t>5).</w:t>
      </w:r>
      <w:r w:rsidRPr="007A4FF5">
        <w:rPr>
          <w:sz w:val="28"/>
          <w:szCs w:val="28"/>
        </w:rPr>
        <w:t xml:space="preserve"> </w:t>
      </w:r>
      <w:r w:rsidRPr="007A4FF5">
        <w:rPr>
          <w:position w:val="-10"/>
          <w:sz w:val="28"/>
          <w:szCs w:val="28"/>
        </w:rPr>
        <w:object w:dxaOrig="2500" w:dyaOrig="360" w14:anchorId="37631F65">
          <v:shape id="_x0000_i1501" type="#_x0000_t75" style="width:125.45pt;height:18.55pt" o:ole="">
            <v:imagedata r:id="rId836" o:title=""/>
          </v:shape>
          <o:OLEObject Type="Embed" ProgID="Equation.3" ShapeID="_x0000_i1501" DrawAspect="Content" ObjectID="_1748812954" r:id="rId837"/>
        </w:object>
      </w:r>
      <w:r w:rsidRPr="007A4FF5">
        <w:rPr>
          <w:sz w:val="28"/>
          <w:szCs w:val="28"/>
        </w:rPr>
        <w:t xml:space="preserve">   </w:t>
      </w:r>
      <w:r w:rsidRPr="007A4FF5">
        <w:rPr>
          <w:b/>
          <w:i/>
          <w:sz w:val="28"/>
          <w:szCs w:val="28"/>
        </w:rPr>
        <w:t>6).</w:t>
      </w:r>
      <w:r w:rsidRPr="007A4FF5">
        <w:rPr>
          <w:sz w:val="28"/>
          <w:szCs w:val="28"/>
        </w:rPr>
        <w:t xml:space="preserve"> </w:t>
      </w:r>
      <w:r w:rsidRPr="007A4FF5">
        <w:rPr>
          <w:position w:val="-10"/>
          <w:sz w:val="28"/>
          <w:szCs w:val="28"/>
        </w:rPr>
        <w:object w:dxaOrig="2400" w:dyaOrig="360" w14:anchorId="70B83FFA">
          <v:shape id="_x0000_i1502" type="#_x0000_t75" style="width:120pt;height:18.55pt" o:ole="">
            <v:imagedata r:id="rId838" o:title=""/>
          </v:shape>
          <o:OLEObject Type="Embed" ProgID="Equation.3" ShapeID="_x0000_i1502" DrawAspect="Content" ObjectID="_1748812955" r:id="rId839"/>
        </w:object>
      </w:r>
      <w:r w:rsidRPr="007A4FF5">
        <w:rPr>
          <w:sz w:val="28"/>
          <w:szCs w:val="28"/>
        </w:rPr>
        <w:t xml:space="preserve"> </w:t>
      </w:r>
    </w:p>
    <w:p w14:paraId="5EE483EF" w14:textId="77777777" w:rsidR="00477016" w:rsidRPr="007A4FF5" w:rsidRDefault="00477016" w:rsidP="00477016">
      <w:pPr>
        <w:rPr>
          <w:sz w:val="28"/>
          <w:szCs w:val="28"/>
        </w:rPr>
      </w:pPr>
      <w:r w:rsidRPr="007A4FF5">
        <w:rPr>
          <w:b/>
          <w:i/>
          <w:sz w:val="28"/>
          <w:szCs w:val="28"/>
        </w:rPr>
        <w:t>7).</w:t>
      </w:r>
      <w:r w:rsidRPr="007A4FF5">
        <w:rPr>
          <w:sz w:val="28"/>
          <w:szCs w:val="28"/>
        </w:rPr>
        <w:t xml:space="preserve">  </w:t>
      </w:r>
      <w:r w:rsidRPr="007A4FF5">
        <w:rPr>
          <w:position w:val="-10"/>
          <w:sz w:val="28"/>
          <w:szCs w:val="28"/>
        </w:rPr>
        <w:object w:dxaOrig="1960" w:dyaOrig="380" w14:anchorId="677B554D">
          <v:shape id="_x0000_i1503" type="#_x0000_t75" style="width:98.2pt;height:18.55pt" o:ole="">
            <v:imagedata r:id="rId840" o:title=""/>
          </v:shape>
          <o:OLEObject Type="Embed" ProgID="Equation.3" ShapeID="_x0000_i1503" DrawAspect="Content" ObjectID="_1748812956" r:id="rId841"/>
        </w:object>
      </w:r>
      <w:r w:rsidRPr="007A4FF5">
        <w:rPr>
          <w:sz w:val="28"/>
          <w:szCs w:val="28"/>
        </w:rPr>
        <w:t xml:space="preserve">    </w:t>
      </w:r>
      <w:r w:rsidRPr="007A4FF5">
        <w:rPr>
          <w:b/>
          <w:i/>
          <w:sz w:val="28"/>
          <w:szCs w:val="28"/>
        </w:rPr>
        <w:t>8).</w:t>
      </w:r>
      <w:r w:rsidRPr="007A4FF5">
        <w:rPr>
          <w:sz w:val="28"/>
          <w:szCs w:val="28"/>
        </w:rPr>
        <w:t xml:space="preserve"> </w:t>
      </w:r>
      <w:r w:rsidRPr="007A4FF5">
        <w:rPr>
          <w:position w:val="-10"/>
          <w:sz w:val="28"/>
          <w:szCs w:val="28"/>
        </w:rPr>
        <w:object w:dxaOrig="3560" w:dyaOrig="360" w14:anchorId="01845201">
          <v:shape id="_x0000_i1504" type="#_x0000_t75" style="width:177.8pt;height:18.55pt" o:ole="">
            <v:imagedata r:id="rId842" o:title=""/>
          </v:shape>
          <o:OLEObject Type="Embed" ProgID="Equation.3" ShapeID="_x0000_i1504" DrawAspect="Content" ObjectID="_1748812957" r:id="rId843"/>
        </w:object>
      </w:r>
      <w:r w:rsidRPr="007A4FF5">
        <w:rPr>
          <w:sz w:val="28"/>
          <w:szCs w:val="28"/>
        </w:rPr>
        <w:t xml:space="preserve"> </w:t>
      </w:r>
    </w:p>
    <w:p w14:paraId="7FA64961" w14:textId="77777777" w:rsidR="00477016" w:rsidRPr="007A4FF5" w:rsidRDefault="00477016" w:rsidP="00477016">
      <w:pPr>
        <w:rPr>
          <w:sz w:val="28"/>
          <w:szCs w:val="28"/>
        </w:rPr>
      </w:pPr>
      <w:r w:rsidRPr="007A4FF5">
        <w:rPr>
          <w:b/>
          <w:i/>
          <w:sz w:val="28"/>
          <w:szCs w:val="28"/>
        </w:rPr>
        <w:t xml:space="preserve"> 9).</w:t>
      </w:r>
      <w:r w:rsidRPr="007A4FF5">
        <w:rPr>
          <w:sz w:val="28"/>
          <w:szCs w:val="28"/>
        </w:rPr>
        <w:t xml:space="preserve"> </w:t>
      </w:r>
      <w:r w:rsidRPr="007A4FF5">
        <w:rPr>
          <w:position w:val="-10"/>
          <w:sz w:val="28"/>
          <w:szCs w:val="28"/>
        </w:rPr>
        <w:object w:dxaOrig="2580" w:dyaOrig="380" w14:anchorId="4C4A9A79">
          <v:shape id="_x0000_i1505" type="#_x0000_t75" style="width:129.25pt;height:18.55pt" o:ole="">
            <v:imagedata r:id="rId844" o:title=""/>
          </v:shape>
          <o:OLEObject Type="Embed" ProgID="Equation.3" ShapeID="_x0000_i1505" DrawAspect="Content" ObjectID="_1748812958" r:id="rId845"/>
        </w:object>
      </w:r>
      <w:r w:rsidRPr="007A4FF5">
        <w:rPr>
          <w:sz w:val="28"/>
          <w:szCs w:val="28"/>
        </w:rPr>
        <w:t xml:space="preserve">  </w:t>
      </w:r>
      <w:r w:rsidRPr="007A4FF5">
        <w:rPr>
          <w:b/>
          <w:i/>
          <w:sz w:val="28"/>
          <w:szCs w:val="28"/>
        </w:rPr>
        <w:t>10).</w:t>
      </w:r>
      <w:r w:rsidRPr="007A4FF5">
        <w:rPr>
          <w:sz w:val="28"/>
          <w:szCs w:val="28"/>
        </w:rPr>
        <w:t xml:space="preserve"> </w:t>
      </w:r>
      <w:r w:rsidRPr="007A4FF5">
        <w:rPr>
          <w:position w:val="-10"/>
          <w:sz w:val="28"/>
          <w:szCs w:val="28"/>
        </w:rPr>
        <w:object w:dxaOrig="3480" w:dyaOrig="360" w14:anchorId="6514F0F1">
          <v:shape id="_x0000_i1506" type="#_x0000_t75" style="width:174pt;height:18.55pt" o:ole="">
            <v:imagedata r:id="rId846" o:title=""/>
          </v:shape>
          <o:OLEObject Type="Embed" ProgID="Equation.3" ShapeID="_x0000_i1506" DrawAspect="Content" ObjectID="_1748812959" r:id="rId847"/>
        </w:object>
      </w:r>
    </w:p>
    <w:p w14:paraId="295A0693" w14:textId="77777777" w:rsidR="00477016" w:rsidRPr="007A4FF5" w:rsidRDefault="00477016" w:rsidP="00477016">
      <w:pPr>
        <w:pBdr>
          <w:bottom w:val="single" w:sz="6" w:space="1" w:color="auto"/>
        </w:pBdr>
        <w:rPr>
          <w:sz w:val="28"/>
          <w:szCs w:val="28"/>
        </w:rPr>
      </w:pPr>
      <w:r w:rsidRPr="007A4FF5">
        <w:rPr>
          <w:b/>
          <w:i/>
          <w:sz w:val="28"/>
          <w:szCs w:val="28"/>
        </w:rPr>
        <w:t>11).</w:t>
      </w:r>
      <w:r w:rsidRPr="007A4FF5">
        <w:rPr>
          <w:sz w:val="28"/>
          <w:szCs w:val="28"/>
        </w:rPr>
        <w:t xml:space="preserve">  </w:t>
      </w:r>
      <w:r w:rsidRPr="007A4FF5">
        <w:rPr>
          <w:position w:val="-6"/>
          <w:sz w:val="28"/>
          <w:szCs w:val="28"/>
        </w:rPr>
        <w:object w:dxaOrig="2720" w:dyaOrig="320" w14:anchorId="6F6C42D0">
          <v:shape id="_x0000_i1507" type="#_x0000_t75" style="width:136.35pt;height:16.35pt" o:ole="">
            <v:imagedata r:id="rId848" o:title=""/>
          </v:shape>
          <o:OLEObject Type="Embed" ProgID="Equation.3" ShapeID="_x0000_i1507" DrawAspect="Content" ObjectID="_1748812960" r:id="rId849"/>
        </w:object>
      </w:r>
    </w:p>
    <w:p w14:paraId="7DBB0473" w14:textId="77777777" w:rsidR="00477016" w:rsidRPr="007A4FF5" w:rsidRDefault="00477016" w:rsidP="00477016">
      <w:pPr>
        <w:rPr>
          <w:i/>
          <w:sz w:val="28"/>
          <w:szCs w:val="28"/>
        </w:rPr>
      </w:pPr>
      <w:r w:rsidRPr="007A4FF5">
        <w:rPr>
          <w:b/>
          <w:i/>
          <w:sz w:val="28"/>
          <w:szCs w:val="28"/>
        </w:rPr>
        <w:t xml:space="preserve">Критерии оценивания работы: «3» - </w:t>
      </w:r>
      <w:r w:rsidRPr="007A4FF5">
        <w:rPr>
          <w:i/>
          <w:sz w:val="28"/>
          <w:szCs w:val="28"/>
        </w:rPr>
        <w:t>правильно решены 5 – 6 уравнений</w:t>
      </w:r>
    </w:p>
    <w:p w14:paraId="0AA6A1D2" w14:textId="77777777" w:rsidR="00477016" w:rsidRPr="007A4FF5" w:rsidRDefault="00477016" w:rsidP="00477016">
      <w:pPr>
        <w:rPr>
          <w:b/>
          <w:i/>
          <w:sz w:val="28"/>
          <w:szCs w:val="28"/>
        </w:rPr>
      </w:pPr>
      <w:r w:rsidRPr="007A4FF5">
        <w:rPr>
          <w:b/>
          <w:i/>
          <w:sz w:val="28"/>
          <w:szCs w:val="28"/>
        </w:rPr>
        <w:t xml:space="preserve">                                                        «4» - </w:t>
      </w:r>
      <w:r w:rsidRPr="007A4FF5">
        <w:rPr>
          <w:i/>
          <w:sz w:val="28"/>
          <w:szCs w:val="28"/>
        </w:rPr>
        <w:t>правильно решены 7 – 8 уравнений</w:t>
      </w:r>
    </w:p>
    <w:p w14:paraId="359ABA73" w14:textId="77777777" w:rsidR="00477016" w:rsidRPr="007A4FF5" w:rsidRDefault="00477016" w:rsidP="00477016">
      <w:pPr>
        <w:rPr>
          <w:b/>
          <w:i/>
          <w:sz w:val="28"/>
          <w:szCs w:val="28"/>
        </w:rPr>
      </w:pPr>
      <w:r w:rsidRPr="007A4FF5">
        <w:rPr>
          <w:b/>
          <w:i/>
          <w:sz w:val="28"/>
          <w:szCs w:val="28"/>
        </w:rPr>
        <w:t xml:space="preserve">                                                        «5» - </w:t>
      </w:r>
      <w:r w:rsidRPr="007A4FF5">
        <w:rPr>
          <w:i/>
          <w:sz w:val="28"/>
          <w:szCs w:val="28"/>
        </w:rPr>
        <w:t>правильно решены 9 – 10 уравнений</w:t>
      </w:r>
    </w:p>
    <w:p w14:paraId="0BEF9A5C" w14:textId="77777777" w:rsidR="00477016" w:rsidRPr="007A4FF5" w:rsidRDefault="00477016" w:rsidP="00477016">
      <w:pPr>
        <w:jc w:val="center"/>
        <w:rPr>
          <w:b/>
          <w:i/>
          <w:sz w:val="28"/>
          <w:szCs w:val="28"/>
        </w:rPr>
      </w:pPr>
    </w:p>
    <w:p w14:paraId="020160F7" w14:textId="77777777" w:rsidR="00477016" w:rsidRPr="007A4FF5" w:rsidRDefault="00477016" w:rsidP="00477016">
      <w:pPr>
        <w:rPr>
          <w:b/>
          <w:i/>
          <w:sz w:val="28"/>
          <w:szCs w:val="28"/>
        </w:rPr>
      </w:pPr>
      <w:r w:rsidRPr="007A4FF5">
        <w:rPr>
          <w:b/>
          <w:i/>
          <w:sz w:val="28"/>
          <w:szCs w:val="28"/>
        </w:rPr>
        <w:t>Контрольные вопросы:</w:t>
      </w:r>
    </w:p>
    <w:p w14:paraId="09F19749" w14:textId="77777777" w:rsidR="00477016" w:rsidRPr="007A4FF5" w:rsidRDefault="00477016" w:rsidP="002F6C12">
      <w:pPr>
        <w:numPr>
          <w:ilvl w:val="0"/>
          <w:numId w:val="66"/>
        </w:numPr>
        <w:rPr>
          <w:b/>
          <w:i/>
          <w:sz w:val="28"/>
          <w:szCs w:val="28"/>
        </w:rPr>
      </w:pPr>
      <w:r w:rsidRPr="007A4FF5">
        <w:rPr>
          <w:b/>
          <w:i/>
          <w:sz w:val="28"/>
          <w:szCs w:val="28"/>
        </w:rPr>
        <w:t>Назовите способы решения тригонометрических уравнений</w:t>
      </w:r>
    </w:p>
    <w:p w14:paraId="14457DCD" w14:textId="77777777" w:rsidR="00477016" w:rsidRPr="007A4FF5" w:rsidRDefault="00477016" w:rsidP="002F6C12">
      <w:pPr>
        <w:numPr>
          <w:ilvl w:val="0"/>
          <w:numId w:val="66"/>
        </w:numPr>
        <w:rPr>
          <w:b/>
          <w:i/>
          <w:sz w:val="28"/>
          <w:szCs w:val="28"/>
        </w:rPr>
      </w:pPr>
      <w:r w:rsidRPr="007A4FF5">
        <w:rPr>
          <w:b/>
          <w:i/>
          <w:sz w:val="28"/>
          <w:szCs w:val="28"/>
        </w:rPr>
        <w:t>Каким способом можно решить однородное тригонометрическое уравнение первой (второй) степени</w:t>
      </w:r>
    </w:p>
    <w:p w14:paraId="48F7E75F" w14:textId="77777777" w:rsidR="00477016" w:rsidRPr="007A4FF5" w:rsidRDefault="00477016" w:rsidP="002F6C12">
      <w:pPr>
        <w:numPr>
          <w:ilvl w:val="0"/>
          <w:numId w:val="66"/>
        </w:numPr>
        <w:rPr>
          <w:b/>
          <w:i/>
          <w:sz w:val="28"/>
          <w:szCs w:val="28"/>
        </w:rPr>
      </w:pPr>
      <w:r w:rsidRPr="007A4FF5">
        <w:rPr>
          <w:b/>
          <w:i/>
          <w:sz w:val="28"/>
          <w:szCs w:val="28"/>
        </w:rPr>
        <w:t>В каком случае требуется введение новой переменной</w:t>
      </w:r>
    </w:p>
    <w:p w14:paraId="69740429" w14:textId="77777777" w:rsidR="00477016" w:rsidRPr="007A4FF5" w:rsidRDefault="00477016" w:rsidP="00477016">
      <w:pPr>
        <w:ind w:left="720"/>
        <w:rPr>
          <w:b/>
          <w:i/>
          <w:sz w:val="28"/>
          <w:szCs w:val="28"/>
        </w:rPr>
      </w:pPr>
    </w:p>
    <w:p w14:paraId="22D0768F" w14:textId="77777777" w:rsidR="00D22DC8" w:rsidRDefault="0074555C" w:rsidP="00164F8F">
      <w:pPr>
        <w:jc w:val="both"/>
        <w:rPr>
          <w:i/>
          <w:iCs/>
          <w:sz w:val="28"/>
          <w:szCs w:val="28"/>
        </w:rPr>
      </w:pPr>
      <w:r w:rsidRPr="0074555C">
        <w:rPr>
          <w:b/>
          <w:iCs/>
          <w:sz w:val="28"/>
          <w:szCs w:val="28"/>
        </w:rPr>
        <w:t>Практическое занятие №21</w:t>
      </w:r>
      <w:r>
        <w:rPr>
          <w:b/>
          <w:iCs/>
          <w:sz w:val="28"/>
          <w:szCs w:val="28"/>
        </w:rPr>
        <w:t>,</w:t>
      </w:r>
      <w:r w:rsidRPr="0074555C">
        <w:rPr>
          <w:b/>
          <w:iCs/>
          <w:sz w:val="28"/>
          <w:szCs w:val="28"/>
        </w:rPr>
        <w:t>22</w:t>
      </w:r>
      <w:r>
        <w:rPr>
          <w:b/>
          <w:iCs/>
          <w:sz w:val="28"/>
          <w:szCs w:val="28"/>
        </w:rPr>
        <w:t xml:space="preserve"> </w:t>
      </w:r>
      <w:r w:rsidRPr="0074555C">
        <w:rPr>
          <w:i/>
          <w:iCs/>
          <w:sz w:val="28"/>
          <w:szCs w:val="28"/>
        </w:rPr>
        <w:t>«Применение знаний о решении тригонометрических уравнений в профессиональной деятельности и повседневной жизни»</w:t>
      </w:r>
    </w:p>
    <w:p w14:paraId="32610160" w14:textId="77777777" w:rsidR="00752EE5" w:rsidRDefault="00752EE5" w:rsidP="00164F8F">
      <w:pPr>
        <w:jc w:val="both"/>
        <w:rPr>
          <w:i/>
          <w:iCs/>
          <w:sz w:val="28"/>
          <w:szCs w:val="28"/>
        </w:rPr>
      </w:pPr>
    </w:p>
    <w:p w14:paraId="4E7E86E8" w14:textId="77777777" w:rsidR="00752EE5" w:rsidRDefault="00752EE5" w:rsidP="00752EE5">
      <w:pPr>
        <w:jc w:val="both"/>
        <w:rPr>
          <w:i/>
          <w:iCs/>
          <w:sz w:val="28"/>
          <w:szCs w:val="28"/>
        </w:rPr>
      </w:pPr>
      <w:r w:rsidRPr="00752EE5">
        <w:rPr>
          <w:i/>
          <w:iCs/>
          <w:sz w:val="28"/>
          <w:szCs w:val="28"/>
        </w:rPr>
        <w:t xml:space="preserve">Цель: </w:t>
      </w:r>
      <w:r w:rsidR="001561CB">
        <w:rPr>
          <w:i/>
          <w:iCs/>
          <w:sz w:val="28"/>
          <w:szCs w:val="28"/>
        </w:rPr>
        <w:t>повысить мотивацию решения тригонометрических уравнений путем решения их в задачах профессиональной направленности</w:t>
      </w:r>
    </w:p>
    <w:p w14:paraId="670A539C" w14:textId="77777777" w:rsidR="001561CB" w:rsidRPr="00752EE5" w:rsidRDefault="001561CB" w:rsidP="00752EE5">
      <w:pPr>
        <w:jc w:val="both"/>
        <w:rPr>
          <w:i/>
          <w:iCs/>
          <w:sz w:val="28"/>
          <w:szCs w:val="28"/>
        </w:rPr>
      </w:pPr>
    </w:p>
    <w:p w14:paraId="12368601" w14:textId="77777777" w:rsidR="00752EE5" w:rsidRPr="00752EE5" w:rsidRDefault="00752EE5" w:rsidP="00752EE5">
      <w:pPr>
        <w:jc w:val="both"/>
        <w:rPr>
          <w:i/>
          <w:iCs/>
          <w:sz w:val="28"/>
          <w:szCs w:val="28"/>
        </w:rPr>
      </w:pPr>
      <w:r w:rsidRPr="00752EE5">
        <w:rPr>
          <w:i/>
          <w:iCs/>
          <w:sz w:val="28"/>
          <w:szCs w:val="28"/>
        </w:rPr>
        <w:t>Студент должен знать и уметь;</w:t>
      </w:r>
    </w:p>
    <w:p w14:paraId="50BF9147" w14:textId="77777777" w:rsidR="00752EE5" w:rsidRPr="00752EE5" w:rsidRDefault="00752EE5" w:rsidP="00752EE5">
      <w:pPr>
        <w:jc w:val="both"/>
        <w:rPr>
          <w:i/>
          <w:iCs/>
          <w:sz w:val="28"/>
          <w:szCs w:val="28"/>
        </w:rPr>
      </w:pPr>
      <w:r w:rsidRPr="00752EE5">
        <w:rPr>
          <w:i/>
          <w:iCs/>
          <w:sz w:val="28"/>
          <w:szCs w:val="28"/>
        </w:rPr>
        <w:t>Решать тригонометрические уравнения</w:t>
      </w:r>
    </w:p>
    <w:p w14:paraId="6035447B" w14:textId="77777777" w:rsidR="00752EE5" w:rsidRDefault="00752EE5" w:rsidP="00164F8F">
      <w:pPr>
        <w:jc w:val="both"/>
        <w:rPr>
          <w:i/>
          <w:iCs/>
          <w:sz w:val="28"/>
          <w:szCs w:val="28"/>
        </w:rPr>
      </w:pPr>
    </w:p>
    <w:p w14:paraId="76910DE7" w14:textId="5E1A8F72" w:rsidR="0074555C" w:rsidRPr="00752EE5" w:rsidRDefault="00737C4D" w:rsidP="00164F8F">
      <w:pPr>
        <w:jc w:val="both"/>
        <w:rPr>
          <w:i/>
          <w:iCs/>
          <w:sz w:val="28"/>
          <w:szCs w:val="28"/>
        </w:rPr>
      </w:pPr>
      <w:r>
        <w:rPr>
          <w:noProof/>
        </w:rPr>
        <w:pict w14:anchorId="274C09AB">
          <v:shape id="_x0000_i1508" type="#_x0000_t75" style="width:324pt;height:194.75pt;visibility:visible;mso-wrap-style:square">
            <v:imagedata r:id="rId850" o:title=""/>
          </v:shape>
        </w:pict>
      </w:r>
    </w:p>
    <w:p w14:paraId="35CF5459" w14:textId="77777777" w:rsidR="0074555C" w:rsidRPr="0074555C" w:rsidRDefault="00752EE5" w:rsidP="0074555C">
      <w:pPr>
        <w:jc w:val="both"/>
        <w:rPr>
          <w:iCs/>
          <w:sz w:val="28"/>
          <w:szCs w:val="28"/>
        </w:rPr>
      </w:pPr>
      <w:r>
        <w:rPr>
          <w:iCs/>
          <w:sz w:val="28"/>
          <w:szCs w:val="28"/>
        </w:rPr>
        <w:lastRenderedPageBreak/>
        <w:t>Т</w:t>
      </w:r>
      <w:r w:rsidR="0074555C" w:rsidRPr="0074555C">
        <w:rPr>
          <w:iCs/>
          <w:sz w:val="28"/>
          <w:szCs w:val="28"/>
        </w:rPr>
        <w:t>ригонометрические вычисления применяются практически во всех областях геометрии, физики и инженерного дела.</w:t>
      </w:r>
    </w:p>
    <w:p w14:paraId="6DE3B6DE" w14:textId="77777777" w:rsidR="0074555C" w:rsidRPr="0074555C" w:rsidRDefault="0074555C" w:rsidP="0074555C">
      <w:pPr>
        <w:jc w:val="both"/>
        <w:rPr>
          <w:iCs/>
          <w:sz w:val="28"/>
          <w:szCs w:val="28"/>
        </w:rPr>
      </w:pPr>
    </w:p>
    <w:p w14:paraId="53EB4900" w14:textId="77777777" w:rsidR="0074555C" w:rsidRPr="0074555C" w:rsidRDefault="0074555C" w:rsidP="0074555C">
      <w:pPr>
        <w:jc w:val="both"/>
        <w:rPr>
          <w:iCs/>
          <w:sz w:val="28"/>
          <w:szCs w:val="28"/>
        </w:rPr>
      </w:pPr>
      <w:r w:rsidRPr="0074555C">
        <w:rPr>
          <w:iCs/>
          <w:sz w:val="28"/>
          <w:szCs w:val="28"/>
        </w:rPr>
        <w:t xml:space="preserve">        Большое значение имеет техника триангуляции, позволяющая измерять расстояния до недалеких звезд в астрономии, между ориентирами в географии, контролировать системы навигации спутников. Следует отметить применение тригонометрии в  следующих областях: техника навигации, теория музыки, акустика, оптика, анализ финансовых рынков, электроника, теория вероятностей, статистика, биология, медицина (включая ультразвуковое исследование (УЗИ), компьютерная томография, фармацевтика, химия, теория чисел, сейсмология, метеорология, океанология, картография, многие разделы физики, топография,  геодезия, архитектура, фонетика, экономика, электронная техника, машиностроение, компьютерная графика, кристаллография.</w:t>
      </w:r>
    </w:p>
    <w:p w14:paraId="045C63A3" w14:textId="77777777" w:rsidR="0074555C" w:rsidRPr="0074555C" w:rsidRDefault="0074555C" w:rsidP="0074555C">
      <w:pPr>
        <w:jc w:val="both"/>
        <w:rPr>
          <w:iCs/>
          <w:sz w:val="28"/>
          <w:szCs w:val="28"/>
        </w:rPr>
      </w:pPr>
    </w:p>
    <w:p w14:paraId="67672780" w14:textId="77777777" w:rsidR="0074555C" w:rsidRPr="0074555C" w:rsidRDefault="00752EE5" w:rsidP="0074555C">
      <w:pPr>
        <w:jc w:val="both"/>
        <w:rPr>
          <w:iCs/>
          <w:sz w:val="28"/>
          <w:szCs w:val="28"/>
        </w:rPr>
      </w:pPr>
      <w:r>
        <w:rPr>
          <w:iCs/>
          <w:sz w:val="28"/>
          <w:szCs w:val="28"/>
        </w:rPr>
        <w:t>Н</w:t>
      </w:r>
      <w:r w:rsidR="0074555C" w:rsidRPr="0074555C">
        <w:rPr>
          <w:iCs/>
          <w:sz w:val="28"/>
          <w:szCs w:val="28"/>
        </w:rPr>
        <w:t>есколько примеров из практики, например: тригонометрия в медицине и биологии.</w:t>
      </w:r>
    </w:p>
    <w:p w14:paraId="7B6337AE" w14:textId="77777777" w:rsidR="0074555C" w:rsidRPr="0074555C" w:rsidRDefault="0074555C" w:rsidP="0074555C">
      <w:pPr>
        <w:jc w:val="both"/>
        <w:rPr>
          <w:iCs/>
          <w:sz w:val="28"/>
          <w:szCs w:val="28"/>
        </w:rPr>
      </w:pPr>
    </w:p>
    <w:p w14:paraId="285C1AC7" w14:textId="77777777" w:rsidR="0074555C" w:rsidRPr="0074555C" w:rsidRDefault="0074555C" w:rsidP="0074555C">
      <w:pPr>
        <w:jc w:val="both"/>
        <w:rPr>
          <w:iCs/>
          <w:sz w:val="28"/>
          <w:szCs w:val="28"/>
        </w:rPr>
      </w:pPr>
      <w:r w:rsidRPr="0074555C">
        <w:rPr>
          <w:iCs/>
          <w:sz w:val="28"/>
          <w:szCs w:val="28"/>
        </w:rPr>
        <w:t>Модель биоритмов</w:t>
      </w:r>
    </w:p>
    <w:p w14:paraId="707C14D7" w14:textId="77777777" w:rsidR="0074555C" w:rsidRPr="0074555C" w:rsidRDefault="0074555C" w:rsidP="0074555C">
      <w:pPr>
        <w:jc w:val="both"/>
        <w:rPr>
          <w:iCs/>
          <w:sz w:val="28"/>
          <w:szCs w:val="28"/>
        </w:rPr>
      </w:pPr>
    </w:p>
    <w:p w14:paraId="6338600F" w14:textId="77777777" w:rsidR="0074555C" w:rsidRPr="0074555C" w:rsidRDefault="0074555C" w:rsidP="0074555C">
      <w:pPr>
        <w:jc w:val="both"/>
        <w:rPr>
          <w:iCs/>
          <w:sz w:val="28"/>
          <w:szCs w:val="28"/>
        </w:rPr>
      </w:pPr>
      <w:r w:rsidRPr="0074555C">
        <w:rPr>
          <w:iCs/>
          <w:sz w:val="28"/>
          <w:szCs w:val="28"/>
        </w:rPr>
        <w:t xml:space="preserve">     Модель биоритмов можно построить с помощью тригонометрических функций. Для построения модели биоритмов необходимо ввести дату рождения человека, дату отсчета (день, месяц, год) и длите</w:t>
      </w:r>
      <w:r w:rsidR="00752EE5">
        <w:rPr>
          <w:iCs/>
          <w:sz w:val="28"/>
          <w:szCs w:val="28"/>
        </w:rPr>
        <w:t>льность прогноза (кол-во дней).</w:t>
      </w:r>
    </w:p>
    <w:p w14:paraId="04CA0548" w14:textId="77777777" w:rsidR="0074555C" w:rsidRPr="0074555C" w:rsidRDefault="0074555C" w:rsidP="0074555C">
      <w:pPr>
        <w:jc w:val="both"/>
        <w:rPr>
          <w:iCs/>
          <w:sz w:val="28"/>
          <w:szCs w:val="28"/>
        </w:rPr>
      </w:pPr>
    </w:p>
    <w:p w14:paraId="553948DD" w14:textId="77777777" w:rsidR="0074555C" w:rsidRPr="0074555C" w:rsidRDefault="0074555C" w:rsidP="0074555C">
      <w:pPr>
        <w:jc w:val="both"/>
        <w:rPr>
          <w:iCs/>
          <w:sz w:val="28"/>
          <w:szCs w:val="28"/>
        </w:rPr>
      </w:pPr>
      <w:r w:rsidRPr="0074555C">
        <w:rPr>
          <w:iCs/>
          <w:sz w:val="28"/>
          <w:szCs w:val="28"/>
        </w:rPr>
        <w:t>Движение рыб в воде происходит по закону синуса или косинуса, если зафиксировать точку на хвосте, а потом рассмотреть траекторию движения. При плавании тело рыбы принимает форму кривой, которая напоминает график функции y=tgx.</w:t>
      </w:r>
    </w:p>
    <w:p w14:paraId="11AD187C" w14:textId="77777777" w:rsidR="0074555C" w:rsidRPr="0074555C" w:rsidRDefault="0074555C" w:rsidP="0074555C">
      <w:pPr>
        <w:jc w:val="both"/>
        <w:rPr>
          <w:iCs/>
          <w:sz w:val="28"/>
          <w:szCs w:val="28"/>
        </w:rPr>
      </w:pPr>
    </w:p>
    <w:p w14:paraId="38910A7D" w14:textId="77777777" w:rsidR="0074555C" w:rsidRPr="0074555C" w:rsidRDefault="0074555C" w:rsidP="0074555C">
      <w:pPr>
        <w:jc w:val="both"/>
        <w:rPr>
          <w:iCs/>
          <w:sz w:val="28"/>
          <w:szCs w:val="28"/>
        </w:rPr>
      </w:pPr>
      <w:r w:rsidRPr="0074555C">
        <w:rPr>
          <w:iCs/>
          <w:sz w:val="28"/>
          <w:szCs w:val="28"/>
        </w:rPr>
        <w:t>Формула сердца</w:t>
      </w:r>
    </w:p>
    <w:p w14:paraId="2F4C3527" w14:textId="77777777" w:rsidR="0074555C" w:rsidRPr="0074555C" w:rsidRDefault="0074555C" w:rsidP="0074555C">
      <w:pPr>
        <w:jc w:val="both"/>
        <w:rPr>
          <w:iCs/>
          <w:sz w:val="28"/>
          <w:szCs w:val="28"/>
        </w:rPr>
      </w:pPr>
    </w:p>
    <w:p w14:paraId="199FE78C" w14:textId="77777777" w:rsidR="0074555C" w:rsidRPr="0074555C" w:rsidRDefault="0074555C" w:rsidP="0074555C">
      <w:pPr>
        <w:jc w:val="both"/>
        <w:rPr>
          <w:iCs/>
          <w:sz w:val="28"/>
          <w:szCs w:val="28"/>
        </w:rPr>
      </w:pPr>
      <w:r w:rsidRPr="0074555C">
        <w:rPr>
          <w:iCs/>
          <w:sz w:val="28"/>
          <w:szCs w:val="28"/>
        </w:rPr>
        <w:t xml:space="preserve">      В результате исследования, проведенного студентом иранского университета Шираз Вахидом-Резой Аббаси, медики впервые получили возможность упорядочить информацию, относящуюся к электрической активности сердца или, другими словами, электрокардиографии. </w:t>
      </w:r>
    </w:p>
    <w:p w14:paraId="26829930" w14:textId="77777777" w:rsidR="0074555C" w:rsidRPr="0074555C" w:rsidRDefault="0074555C" w:rsidP="0074555C">
      <w:pPr>
        <w:jc w:val="both"/>
        <w:rPr>
          <w:iCs/>
          <w:sz w:val="28"/>
          <w:szCs w:val="28"/>
        </w:rPr>
      </w:pPr>
      <w:r w:rsidRPr="0074555C">
        <w:rPr>
          <w:iCs/>
          <w:sz w:val="28"/>
          <w:szCs w:val="28"/>
        </w:rPr>
        <w:t xml:space="preserve">Формула, получившая название тегеранской, была представлена широкой научной общественности на 14-й конференции географической медицины и затем - на 28-й конференции по вопросам применения компьютерной техники в кардиологии, состоявшейся в Нидерландах. Эта формула представляет собой комплексное алгебраически-тригонометрическое равенство, состоящее из 8 выражений, 32 коэффициентов и 33 основных параметров, включая несколько дополнительных для расчетов в случаях аритмии. Как утверждают медики, эта формула в значительной степени </w:t>
      </w:r>
      <w:r w:rsidRPr="0074555C">
        <w:rPr>
          <w:iCs/>
          <w:sz w:val="28"/>
          <w:szCs w:val="28"/>
        </w:rPr>
        <w:lastRenderedPageBreak/>
        <w:t>облегчает процесс описания основных  параметров деятельности сердца, ускоряя, тем самым, постановку диагноза и начало собственно лечения.</w:t>
      </w:r>
    </w:p>
    <w:p w14:paraId="7B3B8A2B" w14:textId="77777777" w:rsidR="0074555C" w:rsidRPr="0074555C" w:rsidRDefault="0074555C" w:rsidP="0074555C">
      <w:pPr>
        <w:jc w:val="both"/>
        <w:rPr>
          <w:iCs/>
          <w:sz w:val="28"/>
          <w:szCs w:val="28"/>
        </w:rPr>
      </w:pPr>
    </w:p>
    <w:p w14:paraId="36309B9E" w14:textId="77777777" w:rsidR="0074555C" w:rsidRPr="0074555C" w:rsidRDefault="0074555C" w:rsidP="0074555C">
      <w:pPr>
        <w:jc w:val="both"/>
        <w:rPr>
          <w:iCs/>
          <w:sz w:val="28"/>
          <w:szCs w:val="28"/>
        </w:rPr>
      </w:pPr>
      <w:r w:rsidRPr="0074555C">
        <w:rPr>
          <w:iCs/>
          <w:sz w:val="28"/>
          <w:szCs w:val="28"/>
        </w:rPr>
        <w:t>Тригонометрия помогает нашему мозгу определять расстояния до объектов.</w:t>
      </w:r>
    </w:p>
    <w:p w14:paraId="01CEC9F4" w14:textId="77777777" w:rsidR="0074555C" w:rsidRPr="0074555C" w:rsidRDefault="0074555C" w:rsidP="0074555C">
      <w:pPr>
        <w:jc w:val="both"/>
        <w:rPr>
          <w:iCs/>
          <w:sz w:val="28"/>
          <w:szCs w:val="28"/>
        </w:rPr>
      </w:pPr>
    </w:p>
    <w:p w14:paraId="7526490A" w14:textId="77777777" w:rsidR="0074555C" w:rsidRPr="0074555C" w:rsidRDefault="0074555C" w:rsidP="0074555C">
      <w:pPr>
        <w:jc w:val="both"/>
        <w:rPr>
          <w:iCs/>
          <w:sz w:val="28"/>
          <w:szCs w:val="28"/>
        </w:rPr>
      </w:pPr>
      <w:r w:rsidRPr="0074555C">
        <w:rPr>
          <w:iCs/>
          <w:sz w:val="28"/>
          <w:szCs w:val="28"/>
        </w:rPr>
        <w:t xml:space="preserve">       Американские ученые утверждают, что мозг оценивает расстояние до объектов, измеряя угол между плоскостью земли и плоскостью зрения. Строго говоря, идея "измерения углов" не является новой. Еще художники Древнего Китая рисовали удаленные объекты выше в поле зрения, несколько пренебрегая законами перспективы. Сформулировал теорию определения расстояния по оценке углов арабский ученый XI века Альхазен. После долгого забвения в середине прошлого столетия идею реанимировал психолог Джеймс Гибсон (James Gibson), строивший свои выводы на основе опыта работы с пилотами военной авиации. Однако после того о теориивновь позабыли.</w:t>
      </w:r>
    </w:p>
    <w:p w14:paraId="58CCF5B3" w14:textId="77777777" w:rsidR="0074555C" w:rsidRPr="0074555C" w:rsidRDefault="0074555C" w:rsidP="0074555C">
      <w:pPr>
        <w:jc w:val="both"/>
        <w:rPr>
          <w:iCs/>
          <w:sz w:val="28"/>
          <w:szCs w:val="28"/>
        </w:rPr>
      </w:pPr>
    </w:p>
    <w:p w14:paraId="49FAC88A" w14:textId="77777777" w:rsidR="003D5952" w:rsidRDefault="0074555C" w:rsidP="00164F8F">
      <w:pPr>
        <w:jc w:val="both"/>
        <w:rPr>
          <w:iCs/>
          <w:sz w:val="28"/>
          <w:szCs w:val="28"/>
        </w:rPr>
      </w:pPr>
      <w:r w:rsidRPr="0074555C">
        <w:rPr>
          <w:iCs/>
          <w:sz w:val="28"/>
          <w:szCs w:val="28"/>
        </w:rPr>
        <w:t xml:space="preserve">      Результаты нового исследования, как можно предположить, окажутся небезынтересны инженерам, конструирующим системы навигации для роботов, а также специалистам, которые работают над созданием максимально реалистичных виртуальных моделей. Возможны и приложения в области медицины, при реабилитации пациентов с повреждениями определенных областей мозга.</w:t>
      </w:r>
    </w:p>
    <w:p w14:paraId="34EC4148" w14:textId="77777777" w:rsidR="00752EE5" w:rsidRDefault="00752EE5" w:rsidP="00164F8F">
      <w:pPr>
        <w:jc w:val="both"/>
        <w:rPr>
          <w:iCs/>
          <w:sz w:val="28"/>
          <w:szCs w:val="28"/>
        </w:rPr>
      </w:pPr>
    </w:p>
    <w:p w14:paraId="66913741" w14:textId="77777777" w:rsidR="00752EE5" w:rsidRDefault="00752EE5" w:rsidP="00164F8F">
      <w:pPr>
        <w:jc w:val="both"/>
        <w:rPr>
          <w:iCs/>
          <w:sz w:val="28"/>
          <w:szCs w:val="28"/>
        </w:rPr>
      </w:pPr>
      <w:r>
        <w:rPr>
          <w:iCs/>
          <w:sz w:val="28"/>
          <w:szCs w:val="28"/>
        </w:rPr>
        <w:t>Задачи:</w:t>
      </w:r>
    </w:p>
    <w:p w14:paraId="6C01991E" w14:textId="77777777" w:rsidR="00752EE5" w:rsidRDefault="00752EE5" w:rsidP="0088521A">
      <w:pPr>
        <w:numPr>
          <w:ilvl w:val="0"/>
          <w:numId w:val="103"/>
        </w:numPr>
        <w:jc w:val="both"/>
        <w:rPr>
          <w:iCs/>
          <w:sz w:val="28"/>
          <w:szCs w:val="28"/>
        </w:rPr>
      </w:pPr>
      <w:r>
        <w:rPr>
          <w:iCs/>
          <w:sz w:val="28"/>
          <w:szCs w:val="28"/>
        </w:rPr>
        <w:t xml:space="preserve">Найти угол, под которым располагается вытачка на полочке изделия, если известно, что он определяется согласно тригонометрическому уравнению: </w:t>
      </w:r>
      <w:r w:rsidRPr="004C027D">
        <w:rPr>
          <w:rFonts w:ascii="Cambria Math" w:hAnsi="Cambria Math"/>
        </w:rPr>
        <w:br/>
      </w:r>
      <w:r w:rsidRPr="00752EE5">
        <w:rPr>
          <w:iCs/>
          <w:sz w:val="28"/>
          <w:szCs w:val="28"/>
        </w:rPr>
        <w:fldChar w:fldCharType="begin"/>
      </w:r>
      <w:r w:rsidRPr="00752EE5">
        <w:rPr>
          <w:iCs/>
          <w:sz w:val="28"/>
          <w:szCs w:val="28"/>
        </w:rPr>
        <w:instrText xml:space="preserve"> QUOTE </w:instrText>
      </w:r>
      <w:r w:rsidR="00737C4D">
        <w:rPr>
          <w:position w:val="-14"/>
        </w:rPr>
        <w:pict w14:anchorId="2B1BB260">
          <v:shape id="_x0000_i1509" type="#_x0000_t75" style="width:49.65pt;height:2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2EAF&quot;/&gt;&lt;wsp:rsid wsp:val=&quot;004C4F2B&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3237A&quot;/&gt;&lt;wsp:rsid wsp:val=&quot;00840FCC&quot;/&gt;&lt;wsp:rsid wsp:val=&quot;00861542&quot;/&gt;&lt;wsp:rsid wsp:val=&quot;00866CDE&quot;/&gt;&lt;wsp:rsid wsp:val=&quot;00871AFC&quot;/&gt;&lt;wsp:rsid wsp:val=&quot;00873940&quot;/&gt;&lt;wsp:rsid wsp:val=&quot;0087656D&quot;/&gt;&lt;wsp:rsid wsp:val=&quot;008805CE&quot;/&gt;&lt;wsp:rsid wsp:val=&quot;00892619&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90D8B&quot;/&gt;&lt;wsp:rsid wsp:val=&quot;00AA619A&quot;/&gt;&lt;wsp:rsid wsp:val=&quot;00AB5E78&quot;/&gt;&lt;wsp:rsid wsp:val=&quot;00AB6EB5&quot;/&gt;&lt;wsp:rsid wsp:val=&quot;00AD1B7A&quot;/&gt;&lt;wsp:rsid wsp:val=&quot;00AD1CD4&quot;/&gt;&lt;wsp:rsid wsp:val=&quot;00AD6E55&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7422C&quot;/&gt;&lt;wsp:rsid wsp:val=&quot;00D80FFB&quot;/&gt;&lt;wsp:rsid wsp:val=&quot;00DC6387&quot;/&gt;&lt;wsp:rsid wsp:val=&quot;00DF1F44&quot;/&gt;&lt;wsp:rsid wsp:val=&quot;00DF6E22&quot;/&gt;&lt;wsp:rsid wsp:val=&quot;00E56BF9&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866CDE&quot; wsp:rsidP=&quot;00866CDE&quot;&gt;&lt;m:oMathPara&gt;&lt;m:oMath&gt;&lt;m:r&gt;&lt;w:rPr&gt;&lt;w:rFonts w:ascii=&quot;Cambria Math&quot; w:h-ansi=&quot;Cambria Math&quot;/&gt;&lt;wx:font wx:val=&quot;Cambria Math&quot;/&gt;&lt;w:i/&gt;&lt;/w:rPr&gt;&lt;m:t&gt;cosx=&lt;/m:t&gt;&lt;/m:r&gt;&lt;m:f&gt;&lt;m:fPr&gt;&lt;m:ctrlPr&gt;&lt;w:rPr&gt;&lt;w:rFonts w:ascii=&quot;Cambria Math&quot; w:h-ansi=&quot;Cambria Math&quot;/&gt;&lt;wx:font wx:val=&quot;Cambria Math&quot;/&gt;&lt;w:i/&gt;&lt;w:color w:val=&quot;000000&quot;/&gt;&lt;w:sz-cs w:val=&quot;20&quot;/&gt;&lt;/w:rPr&gt;&lt;/m:ctrlPr&gt;&lt;/m:fPr&gt;&lt;m:num&gt;&lt;m:rad&gt;&lt;m:radPr&gt;&lt;m:degHide m:val=&quot;1&quot;/&gt;&lt;m:ctrlPr&gt;&lt;w:rPr&gt;&lt;w:rFonts w:ascii=&quot;Cambria Math&quot; w:h-ansi=&quot;Cambria Math&quot;/&gt;&lt;wx:font wx:val=&quot;Cambria Math&quot;/&gt;&lt;w:i/&gt;&lt;w:color w:val=&quot;000000&quot;/&gt;&lt;w:sz-cs w:val=&quot;20&quot;/&gt;&lt;/w:rPr&gt;&lt;/m:ctrlPr&gt;&lt;/m:radPr&gt;&lt;m:deg/&gt;&lt;m:e&gt;&lt;m:r&gt;&lt;w:rPr&gt;&lt;w:rFonts w:ascii=&quot;Cambria Math&quot; w:h-ansi=&quot;Cambria Math&quot;/&gt;&lt;wx:font wx:val=&quot;Cambria Math&quot;/&gt;&lt;w:i/&gt;&lt;/w:rPr&gt;&lt;m:t&gt;3&lt;/m:t&gt;&lt;/m:r&gt;&lt;/m:e&gt;&lt;/m:rad&gt;&lt;/m:num&gt;&lt;m:den&gt;&lt;m:r&gt;&lt;w:rPr&gt;&lt;w:rFonts w:ascii=&quot;Cambria Math&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51" o:title="" chromakey="white"/>
          </v:shape>
        </w:pict>
      </w:r>
      <w:r w:rsidRPr="00752EE5">
        <w:rPr>
          <w:iCs/>
          <w:sz w:val="28"/>
          <w:szCs w:val="28"/>
        </w:rPr>
        <w:instrText xml:space="preserve"> </w:instrText>
      </w:r>
      <w:r w:rsidRPr="00752EE5">
        <w:rPr>
          <w:iCs/>
          <w:sz w:val="28"/>
          <w:szCs w:val="28"/>
        </w:rPr>
        <w:fldChar w:fldCharType="separate"/>
      </w:r>
      <w:r w:rsidR="00737C4D">
        <w:rPr>
          <w:position w:val="-14"/>
        </w:rPr>
        <w:pict w14:anchorId="6096CAC4">
          <v:shape id="_x0000_i1510" type="#_x0000_t75" style="width:49.65pt;height:2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2EAF&quot;/&gt;&lt;wsp:rsid wsp:val=&quot;004C4F2B&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3237A&quot;/&gt;&lt;wsp:rsid wsp:val=&quot;00840FCC&quot;/&gt;&lt;wsp:rsid wsp:val=&quot;00861542&quot;/&gt;&lt;wsp:rsid wsp:val=&quot;00866CDE&quot;/&gt;&lt;wsp:rsid wsp:val=&quot;00871AFC&quot;/&gt;&lt;wsp:rsid wsp:val=&quot;00873940&quot;/&gt;&lt;wsp:rsid wsp:val=&quot;0087656D&quot;/&gt;&lt;wsp:rsid wsp:val=&quot;008805CE&quot;/&gt;&lt;wsp:rsid wsp:val=&quot;00892619&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90D8B&quot;/&gt;&lt;wsp:rsid wsp:val=&quot;00AA619A&quot;/&gt;&lt;wsp:rsid wsp:val=&quot;00AB5E78&quot;/&gt;&lt;wsp:rsid wsp:val=&quot;00AB6EB5&quot;/&gt;&lt;wsp:rsid wsp:val=&quot;00AD1B7A&quot;/&gt;&lt;wsp:rsid wsp:val=&quot;00AD1CD4&quot;/&gt;&lt;wsp:rsid wsp:val=&quot;00AD6E55&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7422C&quot;/&gt;&lt;wsp:rsid wsp:val=&quot;00D80FFB&quot;/&gt;&lt;wsp:rsid wsp:val=&quot;00DC6387&quot;/&gt;&lt;wsp:rsid wsp:val=&quot;00DF1F44&quot;/&gt;&lt;wsp:rsid wsp:val=&quot;00DF6E22&quot;/&gt;&lt;wsp:rsid wsp:val=&quot;00E56BF9&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866CDE&quot; wsp:rsidP=&quot;00866CDE&quot;&gt;&lt;m:oMathPara&gt;&lt;m:oMath&gt;&lt;m:r&gt;&lt;w:rPr&gt;&lt;w:rFonts w:ascii=&quot;Cambria Math&quot; w:h-ansi=&quot;Cambria Math&quot;/&gt;&lt;wx:font wx:val=&quot;Cambria Math&quot;/&gt;&lt;w:i/&gt;&lt;/w:rPr&gt;&lt;m:t&gt;cosx=&lt;/m:t&gt;&lt;/m:r&gt;&lt;m:f&gt;&lt;m:fPr&gt;&lt;m:ctrlPr&gt;&lt;w:rPr&gt;&lt;w:rFonts w:ascii=&quot;Cambria Math&quot; w:h-ansi=&quot;Cambria Math&quot;/&gt;&lt;wx:font wx:val=&quot;Cambria Math&quot;/&gt;&lt;w:i/&gt;&lt;w:color w:val=&quot;000000&quot;/&gt;&lt;w:sz-cs w:val=&quot;20&quot;/&gt;&lt;/w:rPr&gt;&lt;/m:ctrlPr&gt;&lt;/m:fPr&gt;&lt;m:num&gt;&lt;m:rad&gt;&lt;m:radPr&gt;&lt;m:degHide m:val=&quot;1&quot;/&gt;&lt;m:ctrlPr&gt;&lt;w:rPr&gt;&lt;w:rFonts w:ascii=&quot;Cambria Math&quot; w:h-ansi=&quot;Cambria Math&quot;/&gt;&lt;wx:font wx:val=&quot;Cambria Math&quot;/&gt;&lt;w:i/&gt;&lt;w:color w:val=&quot;000000&quot;/&gt;&lt;w:sz-cs w:val=&quot;20&quot;/&gt;&lt;/w:rPr&gt;&lt;/m:ctrlPr&gt;&lt;/m:radPr&gt;&lt;m:deg/&gt;&lt;m:e&gt;&lt;m:r&gt;&lt;w:rPr&gt;&lt;w:rFonts w:ascii=&quot;Cambria Math&quot; w:h-ansi=&quot;Cambria Math&quot;/&gt;&lt;wx:font wx:val=&quot;Cambria Math&quot;/&gt;&lt;w:i/&gt;&lt;/w:rPr&gt;&lt;m:t&gt;3&lt;/m:t&gt;&lt;/m:r&gt;&lt;/m:e&gt;&lt;/m:rad&gt;&lt;/m:num&gt;&lt;m:den&gt;&lt;m:r&gt;&lt;w:rPr&gt;&lt;w:rFonts w:ascii=&quot;Cambria Math&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51" o:title="" chromakey="white"/>
          </v:shape>
        </w:pict>
      </w:r>
      <w:r w:rsidRPr="00752EE5">
        <w:rPr>
          <w:iCs/>
          <w:sz w:val="28"/>
          <w:szCs w:val="28"/>
        </w:rPr>
        <w:fldChar w:fldCharType="end"/>
      </w:r>
    </w:p>
    <w:p w14:paraId="145C124E" w14:textId="77777777" w:rsidR="00752EE5" w:rsidRDefault="00752EE5" w:rsidP="0088521A">
      <w:pPr>
        <w:numPr>
          <w:ilvl w:val="0"/>
          <w:numId w:val="103"/>
        </w:numPr>
        <w:jc w:val="both"/>
        <w:rPr>
          <w:iCs/>
          <w:sz w:val="28"/>
          <w:szCs w:val="28"/>
        </w:rPr>
      </w:pPr>
      <w:r>
        <w:rPr>
          <w:iCs/>
          <w:sz w:val="28"/>
          <w:szCs w:val="28"/>
        </w:rPr>
        <w:t xml:space="preserve">Найти угол отклонения  (спуска) плечевой линии, если угол определяется </w:t>
      </w:r>
      <w:r w:rsidR="004C027D">
        <w:rPr>
          <w:iCs/>
          <w:sz w:val="28"/>
          <w:szCs w:val="28"/>
        </w:rPr>
        <w:t xml:space="preserve">с помощью уравнения: </w:t>
      </w:r>
      <w:r w:rsidR="004C027D" w:rsidRPr="004C027D">
        <w:rPr>
          <w:iCs/>
          <w:sz w:val="28"/>
          <w:szCs w:val="28"/>
        </w:rPr>
        <w:fldChar w:fldCharType="begin"/>
      </w:r>
      <w:r w:rsidR="004C027D" w:rsidRPr="004C027D">
        <w:rPr>
          <w:iCs/>
          <w:sz w:val="28"/>
          <w:szCs w:val="28"/>
        </w:rPr>
        <w:instrText xml:space="preserve"> QUOTE </w:instrText>
      </w:r>
      <w:r w:rsidR="00737C4D">
        <w:rPr>
          <w:position w:val="-14"/>
        </w:rPr>
        <w:pict w14:anchorId="13ED9C65">
          <v:shape id="_x0000_i1511" type="#_x0000_t75" style="width:43.65pt;height:19.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A126E&quot;/&gt;&lt;wsp:rsid wsp:val=&quot;006A2E50&quot;/&gt;&lt;wsp:rsid wsp:val=&quot;006A4568&quot;/&gt;&lt;wsp:rsid wsp:val=&quot;0073539A&quot;/&gt;&lt;wsp:rsid wsp:val=&quot;00743415&quot;/&gt;&lt;wsp:rsid wsp:val=&quot;0074555C&quot;/&gt;&lt;wsp:rsid wsp:val=&quot;00752EE5&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3237A&quot;/&gt;&lt;wsp:rsid wsp:val=&quot;00840FCC&quot;/&gt;&lt;wsp:rsid wsp:val=&quot;00861542&quot;/&gt;&lt;wsp:rsid wsp:val=&quot;00871AFC&quot;/&gt;&lt;wsp:rsid wsp:val=&quot;00873940&quot;/&gt;&lt;wsp:rsid wsp:val=&quot;0087656D&quot;/&gt;&lt;wsp:rsid wsp:val=&quot;008805CE&quot;/&gt;&lt;wsp:rsid wsp:val=&quot;00892619&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90D8B&quot;/&gt;&lt;wsp:rsid wsp:val=&quot;00AA619A&quot;/&gt;&lt;wsp:rsid wsp:val=&quot;00AB5E78&quot;/&gt;&lt;wsp:rsid wsp:val=&quot;00AB6EB5&quot;/&gt;&lt;wsp:rsid wsp:val=&quot;00AD1B7A&quot;/&gt;&lt;wsp:rsid wsp:val=&quot;00AD1CD4&quot;/&gt;&lt;wsp:rsid wsp:val=&quot;00AD6E55&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7422C&quot;/&gt;&lt;wsp:rsid wsp:val=&quot;00D80FFB&quot;/&gt;&lt;wsp:rsid wsp:val=&quot;00DC6387&quot;/&gt;&lt;wsp:rsid wsp:val=&quot;00DF1F44&quot;/&gt;&lt;wsp:rsid wsp:val=&quot;00DF6E22&quot;/&gt;&lt;wsp:rsid wsp:val=&quot;00E56BF9&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743415&quot; wsp:rsidP=&quot;00743415&quot;&gt;&lt;m:oMathPara&gt;&lt;m:oMath&gt;&lt;m:r&gt;&lt;w:rPr&gt;&lt;w:rFonts w:ascii=&quot;Cambria Math&quot; w:h-ansi=&quot;Cambria Math&quot;/&gt;&lt;wx:font wx:val=&quot;Cambria Math&quot;/&gt;&lt;w:i/&gt;&lt;/w:rPr&gt;&lt;m:t&gt;sinx=&lt;/m:t&gt;&lt;/m:r&gt;&lt;m:f&gt;&lt;m:fPr&gt;&lt;m:ctrlPr&gt;&lt;w:rPr&gt;&lt;w:rFonts w:ascii=&quot;Cambria Math&quot; w:h-ansi=&quot;Cambria Math&quot;/&gt;&lt;wx:font wx:val=&quot;Cambria Math&quot;/&gt;&lt;w:i/&gt;&lt;w:color w:val=&quot;000000&quot;/&gt;&lt;w:sz-cs w:val=&quot;20&quot;/&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52" o:title="" chromakey="white"/>
          </v:shape>
        </w:pict>
      </w:r>
      <w:r w:rsidR="004C027D" w:rsidRPr="004C027D">
        <w:rPr>
          <w:iCs/>
          <w:sz w:val="28"/>
          <w:szCs w:val="28"/>
        </w:rPr>
        <w:instrText xml:space="preserve"> </w:instrText>
      </w:r>
      <w:r w:rsidR="004C027D" w:rsidRPr="004C027D">
        <w:rPr>
          <w:iCs/>
          <w:sz w:val="28"/>
          <w:szCs w:val="28"/>
        </w:rPr>
        <w:fldChar w:fldCharType="separate"/>
      </w:r>
      <w:r w:rsidR="00737C4D">
        <w:rPr>
          <w:position w:val="-14"/>
        </w:rPr>
        <w:pict w14:anchorId="1D958458">
          <v:shape id="_x0000_i1512" type="#_x0000_t75" style="width:43.65pt;height:19.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64F8F&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A126E&quot;/&gt;&lt;wsp:rsid wsp:val=&quot;006A2E50&quot;/&gt;&lt;wsp:rsid wsp:val=&quot;006A4568&quot;/&gt;&lt;wsp:rsid wsp:val=&quot;0073539A&quot;/&gt;&lt;wsp:rsid wsp:val=&quot;00743415&quot;/&gt;&lt;wsp:rsid wsp:val=&quot;0074555C&quot;/&gt;&lt;wsp:rsid wsp:val=&quot;00752EE5&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3237A&quot;/&gt;&lt;wsp:rsid wsp:val=&quot;00840FCC&quot;/&gt;&lt;wsp:rsid wsp:val=&quot;00861542&quot;/&gt;&lt;wsp:rsid wsp:val=&quot;00871AFC&quot;/&gt;&lt;wsp:rsid wsp:val=&quot;00873940&quot;/&gt;&lt;wsp:rsid wsp:val=&quot;0087656D&quot;/&gt;&lt;wsp:rsid wsp:val=&quot;008805CE&quot;/&gt;&lt;wsp:rsid wsp:val=&quot;00892619&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90D8B&quot;/&gt;&lt;wsp:rsid wsp:val=&quot;00AA619A&quot;/&gt;&lt;wsp:rsid wsp:val=&quot;00AB5E78&quot;/&gt;&lt;wsp:rsid wsp:val=&quot;00AB6EB5&quot;/&gt;&lt;wsp:rsid wsp:val=&quot;00AD1B7A&quot;/&gt;&lt;wsp:rsid wsp:val=&quot;00AD1CD4&quot;/&gt;&lt;wsp:rsid wsp:val=&quot;00AD6E55&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7422C&quot;/&gt;&lt;wsp:rsid wsp:val=&quot;00D80FFB&quot;/&gt;&lt;wsp:rsid wsp:val=&quot;00DC6387&quot;/&gt;&lt;wsp:rsid wsp:val=&quot;00DF1F44&quot;/&gt;&lt;wsp:rsid wsp:val=&quot;00DF6E22&quot;/&gt;&lt;wsp:rsid wsp:val=&quot;00E56BF9&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743415&quot; wsp:rsidP=&quot;00743415&quot;&gt;&lt;m:oMathPara&gt;&lt;m:oMath&gt;&lt;m:r&gt;&lt;w:rPr&gt;&lt;w:rFonts w:ascii=&quot;Cambria Math&quot; w:h-ansi=&quot;Cambria Math&quot;/&gt;&lt;wx:font wx:val=&quot;Cambria Math&quot;/&gt;&lt;w:i/&gt;&lt;/w:rPr&gt;&lt;m:t&gt;sinx=&lt;/m:t&gt;&lt;/m:r&gt;&lt;m:f&gt;&lt;m:fPr&gt;&lt;m:ctrlPr&gt;&lt;w:rPr&gt;&lt;w:rFonts w:ascii=&quot;Cambria Math&quot; w:h-ansi=&quot;Cambria Math&quot;/&gt;&lt;wx:font wx:val=&quot;Cambria Math&quot;/&gt;&lt;w:i/&gt;&lt;w:color w:val=&quot;000000&quot;/&gt;&lt;w:sz-cs w:val=&quot;20&quot;/&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852" o:title="" chromakey="white"/>
          </v:shape>
        </w:pict>
      </w:r>
      <w:r w:rsidR="004C027D" w:rsidRPr="004C027D">
        <w:rPr>
          <w:iCs/>
          <w:sz w:val="28"/>
          <w:szCs w:val="28"/>
        </w:rPr>
        <w:fldChar w:fldCharType="end"/>
      </w:r>
      <w:r w:rsidR="004C027D">
        <w:rPr>
          <w:iCs/>
          <w:sz w:val="28"/>
          <w:szCs w:val="28"/>
        </w:rPr>
        <w:t xml:space="preserve"> </w:t>
      </w:r>
      <w:r>
        <w:rPr>
          <w:iCs/>
          <w:sz w:val="28"/>
          <w:szCs w:val="28"/>
        </w:rPr>
        <w:t xml:space="preserve"> </w:t>
      </w:r>
    </w:p>
    <w:p w14:paraId="2B36FE4C" w14:textId="77777777" w:rsidR="00186473" w:rsidRDefault="00186473" w:rsidP="0088521A">
      <w:pPr>
        <w:numPr>
          <w:ilvl w:val="0"/>
          <w:numId w:val="103"/>
        </w:numPr>
        <w:jc w:val="both"/>
        <w:rPr>
          <w:iCs/>
          <w:sz w:val="28"/>
          <w:szCs w:val="28"/>
        </w:rPr>
      </w:pPr>
      <w:r>
        <w:rPr>
          <w:iCs/>
          <w:sz w:val="28"/>
          <w:szCs w:val="28"/>
        </w:rPr>
        <w:t>Найти угол раствора вытачек, если величина угла передней и задней половинки прямой юбки вычисляется при помощи решения уравнения</w:t>
      </w:r>
    </w:p>
    <w:p w14:paraId="77C679C8" w14:textId="77777777" w:rsidR="00186473" w:rsidRDefault="00186473" w:rsidP="00186473">
      <w:pPr>
        <w:ind w:left="360"/>
        <w:jc w:val="both"/>
        <w:rPr>
          <w:iCs/>
          <w:sz w:val="28"/>
          <w:szCs w:val="28"/>
        </w:rPr>
      </w:pPr>
      <w:r>
        <w:rPr>
          <w:iCs/>
          <w:sz w:val="28"/>
          <w:szCs w:val="28"/>
        </w:rPr>
        <w:t xml:space="preserve"> </w:t>
      </w:r>
      <m:oMath>
        <m:r>
          <m:rPr>
            <m:sty m:val="p"/>
          </m:rPr>
          <w:rPr>
            <w:rFonts w:ascii="Cambria Math" w:hAnsi="Cambria Math"/>
            <w:color w:val="000000"/>
            <w:szCs w:val="20"/>
          </w:rPr>
          <w:br/>
        </m:r>
      </m:oMath>
      <w:r w:rsidR="00737C4D">
        <w:rPr>
          <w:iCs/>
          <w:sz w:val="28"/>
          <w:szCs w:val="28"/>
        </w:rPr>
        <w:pict w14:anchorId="0C02D98C">
          <v:shape id="_x0000_i1513" type="#_x0000_t75" style="width:151.65pt;height:33.8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3237A&quot;/&gt;&lt;wsp:rsid wsp:val=&quot;00840FCC&quot;/&gt;&lt;wsp:rsid wsp:val=&quot;00861542&quot;/&gt;&lt;wsp:rsid wsp:val=&quot;00871AFC&quot;/&gt;&lt;wsp:rsid wsp:val=&quot;00873940&quot;/&gt;&lt;wsp:rsid wsp:val=&quot;0087656D&quot;/&gt;&lt;wsp:rsid wsp:val=&quot;008805CE&quot;/&gt;&lt;wsp:rsid wsp:val=&quot;00892619&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B02241&quot;/&gt;&lt;wsp:rsid wsp:val=&quot;00B116E4&quot;/&gt;&lt;wsp:rsid wsp:val=&quot;00B221E3&quot;/&gt;&lt;wsp:rsid wsp:val=&quot;00B22549&quot;/&gt;&lt;wsp:rsid wsp:val=&quot;00B23772&quot;/&gt;&lt;wsp:rsid wsp:val=&quot;00B24326&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7422C&quot;/&gt;&lt;wsp:rsid wsp:val=&quot;00D80FFB&quot;/&gt;&lt;wsp:rsid wsp:val=&quot;00DC6387&quot;/&gt;&lt;wsp:rsid wsp:val=&quot;00DF1F44&quot;/&gt;&lt;wsp:rsid wsp:val=&quot;00DF6E22&quot;/&gt;&lt;wsp:rsid wsp:val=&quot;00E56BF9&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Pr=&quot;00B24326&quot; wsp:rsidRDefault=&quot;00B24326&quot; wsp:rsidP=&quot;00B24326&quot;&gt;&lt;m:oMathPara&gt;&lt;m:oMath&gt;&lt;m:d&gt;&lt;m:dPr&gt;&lt;m:ctrlPr&gt;&lt;w:rPr&gt;&lt;w:rFonts w:ascii=&quot;Cambria Math&quot; w:h-ansi=&quot;Cambria Math&quot;/&gt;&lt;wx:font wx:val=&quot;Cambria Math&quot;/&gt;&lt;w:i/&gt;&lt;w:color w:val=&quot;000000&quot;/&gt;&lt;w:sz-cs w:val=&quot;20&quot;/&gt;&lt;/w:rPr&gt;&lt;/m:ctrlPr&gt;&lt;/m:dPr&gt;&lt;m:e&gt;&lt;m:r&gt;&lt;w:rPr&gt;&lt;w:rFonts w:ascii=&quot;Cambria Math&quot; w:h-ansi=&quot;Cambria Math&quot;/&gt;&lt;wx:font wx:val=&quot;Cambria Math&quot;/&gt;&lt;w:i/&gt;&lt;w:color w:val=&quot;000000&quot;/&gt;&lt;w:sz-cs w:val=&quot;20&quot;/&gt;&lt;/w:rPr&gt;&lt;m:t&gt;sinx-&lt;/m:t&gt;&lt;/m:r&gt;&lt;m:f&gt;&lt;m:fPr&gt;&lt;m:ctrlPr&gt;&lt;w:rPr&gt;&lt;w:rFonts w:ascii=&quot;Cambria Math&quot; w:h-ansi=&quot;Cambria Math&quot;/&gt;&lt;wx:font wx:val=&quot;Cambria Math&quot;/&gt;&lt;w:i/&gt;&lt;w:color w:val=&quot;000000&quot;/&gt;&lt;w:sz-cs w:val=&quot;20&quot;/&gt;&lt;/w:rPr&gt;&lt;/m:ctrlPr&gt;&lt;/m:fPr&gt;&lt;m:num&gt;&lt;m:rad&gt;&lt;m:radPr&gt;&lt;m:degHide m:val=&quot;1&quot;/&gt;&lt;m:ctrlPr&gt;&lt;w:rPr&gt;&lt;w:rFonts w:ascii=&quot;Cambria Math&quot; w:h-ansi=&quot;Cambria Math&quot;/&gt;&lt;wx:font wx:val=&quot;Cambria Math&quot;/&gt;&lt;w:i/&gt;&lt;w:color w:val=&quot;000000&quot;/&gt;&lt;w:sz-cs w:val=&quot;20&quot;/&gt;&lt;/w:rPr&gt;&lt;/m:ctrlPr&gt;&lt;/m:radPr&gt;&lt;m:deg/&gt;&lt;m:e&gt;&lt;m:r&gt;&lt;w:rPr&gt;&lt;w:rFonts w:ascii=&quot;Cambria Math&quot; w:h-ansi=&quot;Cambria Math&quot;/&gt;&lt;wx:font wx:val=&quot;Cambria Math&quot;/&gt;&lt;w:i/&gt;&lt;w:color w:val=&quot;000000&quot;/&gt;&lt;w:sz-cs w:val=&quot;20&quot;/&gt;&lt;/w:rPr&gt;&lt;m:t&gt;3&lt;/m:t&gt;&lt;/m:r&gt;&lt;/m:e&gt;&lt;/m:rad&gt;&lt;/m:num&gt;&lt;m:den&gt;&lt;m:r&gt;&lt;w:rPr&gt;&lt;w:rFonts w:ascii=&quot;Cambria Math&quot; w:h-ansi=&quot;Cambria Math&quot;/&gt;&lt;wx:font wx:val=&quot;Cambria Math&quot;/&gt;&lt;w:i/&gt;&lt;w:color w:val=&quot;000000&quot;/&gt;&lt;w:sz-cs w:val=&quot;20&quot;/&gt;&lt;/w:rPr&gt;&lt;m:t&gt;2&lt;/m:t&gt;&lt;/m:r&gt;&lt;/m:den&gt;&lt;/m:f&gt;&lt;/m:e&gt;&lt;/m:d&gt;&lt;m:d&gt;&lt;m:dPr&gt;&lt;m:ctrlPr&gt;&lt;w:rPr&gt;&lt;w:rFonts w:ascii=&quot;Cambria Math&quot; w:h-ansi=&quot;Cambria Math&quot;/&gt;&lt;wx:font wx:val=&quot;Cambria Math&quot;/&gt;&lt;w:i/&gt;&lt;w:color w:val=&quot;000000&quot;/&gt;&lt;w:sz-cs w:val=&quot;20&quot;/&gt;&lt;/w:rPr&gt;&lt;/m:ctrlPr&gt;&lt;/m:dPr&gt;&lt;m:e&gt;&lt;m:r&gt;&lt;w:rPr&gt;&lt;w:rFonts w:ascii=&quot;Cambria Math&quot; w:h-ansi=&quot;Cambria Math&quot;/&gt;&lt;wx:font wx:val=&quot;Cambria Math&quot;/&gt;&lt;w:i/&gt;&lt;w:color w:val=&quot;000000&quot;/&gt;&lt;w:sz-cs w:val=&quot;20&quot;/&gt;&lt;/w:rPr&gt;&lt;m:t&gt;tgx-&lt;/m:t&gt;&lt;/m:r&gt;&lt;m:f&gt;&lt;m:fPr&gt;&lt;m:ctrlPr&gt;&lt;w:rPr&gt;&lt;w:rFonts w:ascii=&quot;Cambria Math&quot; w:h-ansi=&quot;Cambria Math&quot;/&gt;&lt;wx:font wx:val=&quot;Cambria Math&quot;/&gt;&lt;w:i/&gt;&lt;w:color w:val=&quot;000000&quot;/&gt;&lt;w:sz-cs w:val=&quot;20&quot;/&gt;&lt;/w:rPr&gt;&lt;/m:ctrlPr&gt;&lt;/m:fPr&gt;&lt;m:num&gt;&lt;m:rad&gt;&lt;m:radPr&gt;&lt;m:degHide m:val=&quot;1&quot;/&gt;&lt;m:ctrlPr&gt;&lt;w:rPr&gt;&lt;w:rFonts w:ascii=&quot;Cambria Math&quot; w:h-ansi=&quot;Cambria Math&quot;/&gt;&lt;wx:font wx:val=&quot;Cambria Math&quot;/&gt;&lt;w:i/&gt;&lt;w:color w:val=&quot;000000&quot;/&gt;&lt;w:sz-cs w:val=&quot;20&quot;/&gt;&lt;/w:rPr&gt;&lt;/m:ctrlPr&gt;&lt;/m:radPr&gt;&lt;m:deg/&gt;&lt;m:e&gt;&lt;m:r&gt;&lt;w:rPr&gt;&lt;w:rFonts w:ascii=&quot;Cambria Math&quot; w:h-ansi=&quot;Cambria Math&quot;/&gt;&lt;wx:font wx:val=&quot;Cambria Math&quot;/&gt;&lt;w:i/&gt;&lt;w:color w:val=&quot;000000&quot;/&gt;&lt;w:sz-cs w:val=&quot;20&quot;/&gt;&lt;/w:rPr&gt;&lt;m:t&gt;3&lt;/m:t&gt;&lt;/m:r&gt;&lt;/m:e&gt;&lt;/m:rad&gt;&lt;/m:num&gt;&lt;m:den&gt;&lt;m:r&gt;&lt;w:rPr&gt;&lt;w:rFonts w:ascii=&quot;Cambria Math&quot; w:h-ansi=&quot;Cambria Math&quot;/&gt;&lt;wx:font wx:val=&quot;Cambria Math&quot;/&gt;&lt;w:i/&gt;&lt;w:color w:val=&quot;000000&quot;/&gt;&lt;w:sz-cs w:val=&quot;20&quot;/&gt;&lt;/w:rPr&gt;&lt;m:t&gt;3&lt;/m:t&gt;&lt;/m:r&gt;&lt;/m:den&gt;&lt;/m:f&gt;&lt;/m:e&gt;&lt;/m:d&gt;&lt;m:r&gt;&lt;w:rPr&gt;&lt;w:rFonts w:ascii=&quot;Cambria Math&quot; w:h-ansi=&quot;Cambria Math&quot;/&gt;&lt;wx:font wx:val=&quot;Cambria Math&quot;/&gt;&lt;w:i/&gt;&lt;w:color w:val=&quot;000000&quot;/&gt;&lt;w:sz-cs w:val=&quot;20&quot;/&gt;&lt;/w:rPr&gt;&lt;m:t&gt;=0&lt;/m:t&gt;&lt;/m:r&gt;&lt;/m:oMath&gt;&lt;/m:oMathPara&gt;&lt;/w:p&gt;&lt;w:sectPr wsp:rsidR=&quot;00000000&quot; wsp:rsidRPr=&quot;00B24326&quot;&gt;&lt;w:pgSz w:w=&quot;12240&quot; w:h=&quot;15840&quot;/&gt;&lt;w:pgMar w:top=&quot;1134&quot; w:right=&quot;850&quot; w:bottom=&quot;1134&quot; w:left=&quot;1701&quot; w:header=&quot;720&quot; w:footer=&quot;720&quot; w:gutter=&quot;0&quot;/&gt;&lt;w:cols w:space=&quot;720&quot;/&gt;&lt;/w:sectPr&gt;&lt;/wx:sect&gt;&lt;/w:body&gt;&lt;/w:wordDocument&gt;">
            <v:imagedata r:id="rId853" o:title="" chromakey="white"/>
          </v:shape>
        </w:pict>
      </w:r>
    </w:p>
    <w:p w14:paraId="143AD523" w14:textId="77777777" w:rsidR="003D5952" w:rsidRPr="007A4FF5" w:rsidRDefault="003D5952" w:rsidP="00164F8F">
      <w:pPr>
        <w:jc w:val="both"/>
        <w:rPr>
          <w:iCs/>
          <w:sz w:val="28"/>
          <w:szCs w:val="28"/>
        </w:rPr>
      </w:pPr>
    </w:p>
    <w:p w14:paraId="300F4D59" w14:textId="77777777" w:rsidR="00093820" w:rsidRPr="007A4FF5" w:rsidRDefault="00B23772" w:rsidP="0091374B">
      <w:pPr>
        <w:rPr>
          <w:b/>
          <w:i/>
          <w:color w:val="FF0000"/>
          <w:sz w:val="28"/>
          <w:szCs w:val="28"/>
        </w:rPr>
      </w:pPr>
      <w:r w:rsidRPr="007A4FF5">
        <w:rPr>
          <w:b/>
          <w:sz w:val="28"/>
          <w:szCs w:val="28"/>
        </w:rPr>
        <w:t>Практическое занятие</w:t>
      </w:r>
      <w:r w:rsidR="00093820" w:rsidRPr="007A4FF5">
        <w:rPr>
          <w:b/>
          <w:sz w:val="28"/>
          <w:szCs w:val="28"/>
        </w:rPr>
        <w:t xml:space="preserve"> №</w:t>
      </w:r>
      <w:r w:rsidR="00587BA2" w:rsidRPr="007A4FF5">
        <w:rPr>
          <w:b/>
          <w:sz w:val="28"/>
          <w:szCs w:val="28"/>
        </w:rPr>
        <w:t>2</w:t>
      </w:r>
      <w:r w:rsidR="001561CB">
        <w:rPr>
          <w:b/>
          <w:sz w:val="28"/>
          <w:szCs w:val="28"/>
        </w:rPr>
        <w:t>3,24</w:t>
      </w:r>
      <w:r w:rsidR="00093820" w:rsidRPr="007A4FF5">
        <w:rPr>
          <w:sz w:val="28"/>
          <w:szCs w:val="28"/>
        </w:rPr>
        <w:t xml:space="preserve"> </w:t>
      </w:r>
      <w:r w:rsidR="00093820" w:rsidRPr="007A4FF5">
        <w:rPr>
          <w:i/>
          <w:sz w:val="28"/>
          <w:szCs w:val="28"/>
        </w:rPr>
        <w:t>«Преобразование простейш</w:t>
      </w:r>
      <w:r w:rsidR="009E5F38" w:rsidRPr="007A4FF5">
        <w:rPr>
          <w:i/>
          <w:sz w:val="28"/>
          <w:szCs w:val="28"/>
        </w:rPr>
        <w:t>их тригонометрических выражений</w:t>
      </w:r>
      <w:r w:rsidR="00093820" w:rsidRPr="007A4FF5">
        <w:rPr>
          <w:i/>
          <w:sz w:val="28"/>
          <w:szCs w:val="28"/>
        </w:rPr>
        <w:t>»</w:t>
      </w:r>
    </w:p>
    <w:p w14:paraId="56171A8F" w14:textId="77777777" w:rsidR="009E5F38" w:rsidRPr="007A4FF5" w:rsidRDefault="009E5F38" w:rsidP="0091374B">
      <w:pPr>
        <w:tabs>
          <w:tab w:val="left" w:pos="3450"/>
        </w:tabs>
        <w:rPr>
          <w:b/>
          <w:bCs/>
          <w:i/>
          <w:iCs/>
          <w:sz w:val="28"/>
          <w:szCs w:val="28"/>
        </w:rPr>
      </w:pPr>
    </w:p>
    <w:p w14:paraId="4F62C7E0" w14:textId="77777777" w:rsidR="00FC4DD7" w:rsidRPr="007A4FF5" w:rsidRDefault="00FC4DD7" w:rsidP="0091374B">
      <w:pPr>
        <w:tabs>
          <w:tab w:val="left" w:pos="3450"/>
        </w:tabs>
        <w:rPr>
          <w:b/>
          <w:bCs/>
          <w:sz w:val="28"/>
          <w:szCs w:val="28"/>
        </w:rPr>
      </w:pPr>
      <w:r w:rsidRPr="007A4FF5">
        <w:rPr>
          <w:b/>
          <w:bCs/>
          <w:i/>
          <w:iCs/>
          <w:sz w:val="28"/>
          <w:szCs w:val="28"/>
        </w:rPr>
        <w:t>Цель работы:</w:t>
      </w:r>
    </w:p>
    <w:p w14:paraId="1B9AB3BE" w14:textId="77777777" w:rsidR="00FC4DD7" w:rsidRPr="007A4FF5" w:rsidRDefault="00FC4DD7" w:rsidP="0091374B">
      <w:pPr>
        <w:tabs>
          <w:tab w:val="left" w:pos="3450"/>
        </w:tabs>
        <w:rPr>
          <w:i/>
          <w:iCs/>
          <w:sz w:val="28"/>
          <w:szCs w:val="28"/>
        </w:rPr>
      </w:pPr>
      <w:r w:rsidRPr="007A4FF5">
        <w:rPr>
          <w:i/>
          <w:iCs/>
          <w:sz w:val="28"/>
          <w:szCs w:val="28"/>
        </w:rPr>
        <w:t>студент должен:</w:t>
      </w:r>
    </w:p>
    <w:p w14:paraId="18EE51EC" w14:textId="77777777" w:rsidR="00FC4DD7" w:rsidRPr="007A4FF5" w:rsidRDefault="00FC4DD7" w:rsidP="0091374B">
      <w:pPr>
        <w:tabs>
          <w:tab w:val="left" w:pos="3450"/>
        </w:tabs>
        <w:rPr>
          <w:i/>
          <w:iCs/>
          <w:sz w:val="28"/>
          <w:szCs w:val="28"/>
        </w:rPr>
      </w:pPr>
      <w:r w:rsidRPr="007A4FF5">
        <w:rPr>
          <w:i/>
          <w:iCs/>
          <w:sz w:val="28"/>
          <w:szCs w:val="28"/>
        </w:rPr>
        <w:t>знать:</w:t>
      </w:r>
    </w:p>
    <w:p w14:paraId="09C992AB" w14:textId="77777777" w:rsidR="00FC4DD7" w:rsidRPr="007A4FF5" w:rsidRDefault="00FC4DD7" w:rsidP="0091374B">
      <w:pPr>
        <w:tabs>
          <w:tab w:val="left" w:pos="993"/>
          <w:tab w:val="left" w:pos="3450"/>
        </w:tabs>
        <w:jc w:val="both"/>
        <w:rPr>
          <w:sz w:val="28"/>
          <w:szCs w:val="28"/>
        </w:rPr>
      </w:pPr>
      <w:r w:rsidRPr="007A4FF5">
        <w:rPr>
          <w:sz w:val="28"/>
          <w:szCs w:val="28"/>
        </w:rPr>
        <w:t>формулы</w:t>
      </w:r>
      <w:r w:rsidRPr="007A4FF5">
        <w:rPr>
          <w:b/>
          <w:bCs/>
          <w:sz w:val="28"/>
          <w:szCs w:val="28"/>
        </w:rPr>
        <w:t xml:space="preserve"> </w:t>
      </w:r>
      <w:r w:rsidRPr="007A4FF5">
        <w:rPr>
          <w:sz w:val="28"/>
          <w:szCs w:val="28"/>
        </w:rPr>
        <w:t>преобразования суммы тригонометрических функций в произведение;</w:t>
      </w:r>
    </w:p>
    <w:p w14:paraId="150C6BFC" w14:textId="77777777" w:rsidR="00FC4DD7" w:rsidRPr="007A4FF5" w:rsidRDefault="00FC4DD7" w:rsidP="0091374B">
      <w:pPr>
        <w:tabs>
          <w:tab w:val="left" w:pos="993"/>
          <w:tab w:val="left" w:pos="3450"/>
        </w:tabs>
        <w:jc w:val="both"/>
        <w:rPr>
          <w:sz w:val="28"/>
          <w:szCs w:val="28"/>
        </w:rPr>
      </w:pPr>
      <w:r w:rsidRPr="007A4FF5">
        <w:rPr>
          <w:sz w:val="28"/>
          <w:szCs w:val="28"/>
        </w:rPr>
        <w:lastRenderedPageBreak/>
        <w:t>формулы</w:t>
      </w:r>
      <w:r w:rsidRPr="007A4FF5">
        <w:rPr>
          <w:b/>
          <w:bCs/>
          <w:sz w:val="28"/>
          <w:szCs w:val="28"/>
        </w:rPr>
        <w:t xml:space="preserve"> </w:t>
      </w:r>
      <w:r w:rsidRPr="007A4FF5">
        <w:rPr>
          <w:sz w:val="28"/>
          <w:szCs w:val="28"/>
        </w:rPr>
        <w:t>преобразования произведения тригонометрических функций в сумму;</w:t>
      </w:r>
    </w:p>
    <w:p w14:paraId="18976F6D" w14:textId="77777777" w:rsidR="00FC4DD7" w:rsidRPr="007A4FF5" w:rsidRDefault="00FC4DD7" w:rsidP="0091374B">
      <w:pPr>
        <w:tabs>
          <w:tab w:val="left" w:pos="3450"/>
        </w:tabs>
        <w:rPr>
          <w:i/>
          <w:iCs/>
          <w:sz w:val="28"/>
          <w:szCs w:val="28"/>
        </w:rPr>
      </w:pPr>
      <w:r w:rsidRPr="007A4FF5">
        <w:rPr>
          <w:i/>
          <w:iCs/>
          <w:sz w:val="28"/>
          <w:szCs w:val="28"/>
        </w:rPr>
        <w:t>уметь:</w:t>
      </w:r>
    </w:p>
    <w:p w14:paraId="049A6A04" w14:textId="77777777" w:rsidR="00FC4DD7" w:rsidRPr="007A4FF5" w:rsidRDefault="00FC4DD7" w:rsidP="0091374B">
      <w:pPr>
        <w:tabs>
          <w:tab w:val="left" w:pos="993"/>
        </w:tabs>
        <w:jc w:val="both"/>
        <w:rPr>
          <w:iCs/>
          <w:sz w:val="28"/>
          <w:szCs w:val="28"/>
        </w:rPr>
      </w:pPr>
      <w:r w:rsidRPr="007A4FF5">
        <w:rPr>
          <w:sz w:val="28"/>
          <w:szCs w:val="28"/>
        </w:rPr>
        <w:t>выполнять преобразования тригонометрических выражений, используя тригонометрические тождества</w:t>
      </w:r>
      <w:r w:rsidRPr="007A4FF5">
        <w:rPr>
          <w:iCs/>
          <w:sz w:val="28"/>
          <w:szCs w:val="28"/>
        </w:rPr>
        <w:t>.</w:t>
      </w:r>
    </w:p>
    <w:p w14:paraId="32E1BE85" w14:textId="77777777" w:rsidR="00FC4DD7" w:rsidRPr="007A4FF5" w:rsidRDefault="00FC4DD7" w:rsidP="0091374B">
      <w:pPr>
        <w:rPr>
          <w:sz w:val="28"/>
          <w:szCs w:val="28"/>
        </w:rPr>
      </w:pPr>
    </w:p>
    <w:p w14:paraId="1956CE75" w14:textId="77777777" w:rsidR="00FC4DD7" w:rsidRPr="007A4FF5" w:rsidRDefault="00FC4DD7" w:rsidP="0091374B">
      <w:pPr>
        <w:rPr>
          <w:b/>
          <w:i/>
          <w:sz w:val="28"/>
          <w:szCs w:val="28"/>
        </w:rPr>
      </w:pPr>
      <w:r w:rsidRPr="007A4FF5">
        <w:rPr>
          <w:b/>
          <w:i/>
          <w:sz w:val="28"/>
          <w:szCs w:val="28"/>
        </w:rPr>
        <w:t>Сведения из теории:</w:t>
      </w:r>
    </w:p>
    <w:p w14:paraId="323B25B0" w14:textId="77777777" w:rsidR="00FC4DD7" w:rsidRPr="007A4FF5" w:rsidRDefault="00FC4DD7" w:rsidP="0091374B">
      <w:pPr>
        <w:rPr>
          <w:sz w:val="28"/>
          <w:szCs w:val="28"/>
        </w:rPr>
      </w:pPr>
      <w:r w:rsidRPr="007A4FF5">
        <w:rPr>
          <w:sz w:val="28"/>
          <w:szCs w:val="28"/>
        </w:rPr>
        <w:t>Формулы преобразования суммы тригонометрических функций в произведение:</w:t>
      </w:r>
    </w:p>
    <w:p w14:paraId="222199D8" w14:textId="77777777" w:rsidR="00FC4DD7" w:rsidRPr="007A4FF5" w:rsidRDefault="00FC4DD7" w:rsidP="0091374B">
      <w:pPr>
        <w:jc w:val="center"/>
        <w:rPr>
          <w:sz w:val="28"/>
          <w:szCs w:val="28"/>
        </w:rPr>
      </w:pPr>
      <w:r w:rsidRPr="007A4FF5">
        <w:rPr>
          <w:position w:val="-120"/>
          <w:sz w:val="28"/>
          <w:szCs w:val="28"/>
        </w:rPr>
        <w:object w:dxaOrig="3820" w:dyaOrig="2520" w14:anchorId="64607E76">
          <v:shape id="_x0000_i1514" type="#_x0000_t75" style="width:204.55pt;height:136.35pt" o:ole="">
            <v:imagedata r:id="rId854" o:title=""/>
          </v:shape>
          <o:OLEObject Type="Embed" ProgID="Equation.3" ShapeID="_x0000_i1514" DrawAspect="Content" ObjectID="_1748812961" r:id="rId855"/>
        </w:object>
      </w:r>
    </w:p>
    <w:p w14:paraId="7E17C330" w14:textId="77777777" w:rsidR="00FC4DD7" w:rsidRPr="007A4FF5" w:rsidRDefault="00FC4DD7" w:rsidP="0091374B">
      <w:pPr>
        <w:jc w:val="center"/>
        <w:rPr>
          <w:sz w:val="28"/>
          <w:szCs w:val="28"/>
        </w:rPr>
      </w:pPr>
      <w:r w:rsidRPr="007A4FF5">
        <w:rPr>
          <w:position w:val="-28"/>
          <w:sz w:val="28"/>
          <w:szCs w:val="28"/>
        </w:rPr>
        <w:object w:dxaOrig="4860" w:dyaOrig="660" w14:anchorId="64E07451">
          <v:shape id="_x0000_i1515" type="#_x0000_t75" style="width:275.45pt;height:37.65pt" o:ole="">
            <v:imagedata r:id="rId856" o:title=""/>
          </v:shape>
          <o:OLEObject Type="Embed" ProgID="Equation.3" ShapeID="_x0000_i1515" DrawAspect="Content" ObjectID="_1748812962" r:id="rId857"/>
        </w:object>
      </w:r>
    </w:p>
    <w:p w14:paraId="70A812D4" w14:textId="77777777" w:rsidR="00FC4DD7" w:rsidRPr="007A4FF5" w:rsidRDefault="00FC4DD7" w:rsidP="0091374B">
      <w:pPr>
        <w:jc w:val="center"/>
        <w:rPr>
          <w:sz w:val="28"/>
          <w:szCs w:val="28"/>
        </w:rPr>
      </w:pPr>
      <w:r w:rsidRPr="007A4FF5">
        <w:rPr>
          <w:position w:val="-28"/>
          <w:sz w:val="28"/>
          <w:szCs w:val="28"/>
        </w:rPr>
        <w:object w:dxaOrig="4900" w:dyaOrig="660" w14:anchorId="11DB4682">
          <v:shape id="_x0000_i1516" type="#_x0000_t75" style="width:280.35pt;height:37.65pt" o:ole="">
            <v:imagedata r:id="rId858" o:title=""/>
          </v:shape>
          <o:OLEObject Type="Embed" ProgID="Equation.3" ShapeID="_x0000_i1516" DrawAspect="Content" ObjectID="_1748812963" r:id="rId859"/>
        </w:object>
      </w:r>
    </w:p>
    <w:p w14:paraId="7AE73BBC" w14:textId="77777777" w:rsidR="00FC4DD7" w:rsidRPr="007A4FF5" w:rsidRDefault="00FC4DD7" w:rsidP="0091374B">
      <w:pPr>
        <w:rPr>
          <w:sz w:val="28"/>
          <w:szCs w:val="28"/>
        </w:rPr>
      </w:pPr>
      <w:r w:rsidRPr="007A4FF5">
        <w:rPr>
          <w:sz w:val="28"/>
          <w:szCs w:val="28"/>
        </w:rPr>
        <w:t>Для преобразования произведения тригонометрических функций в сумму применяются формулы:</w:t>
      </w:r>
    </w:p>
    <w:p w14:paraId="13EB8AB8" w14:textId="77777777" w:rsidR="00FC4DD7" w:rsidRPr="007A4FF5" w:rsidRDefault="00FC4DD7" w:rsidP="0091374B">
      <w:pPr>
        <w:jc w:val="center"/>
        <w:rPr>
          <w:sz w:val="28"/>
          <w:szCs w:val="28"/>
        </w:rPr>
      </w:pPr>
      <w:r w:rsidRPr="007A4FF5">
        <w:rPr>
          <w:position w:val="-88"/>
          <w:sz w:val="28"/>
          <w:szCs w:val="28"/>
        </w:rPr>
        <w:object w:dxaOrig="3960" w:dyaOrig="1900" w14:anchorId="242C9F1A">
          <v:shape id="_x0000_i1517" type="#_x0000_t75" style="width:212.2pt;height:102pt" o:ole="">
            <v:imagedata r:id="rId860" o:title=""/>
          </v:shape>
          <o:OLEObject Type="Embed" ProgID="Equation.3" ShapeID="_x0000_i1517" DrawAspect="Content" ObjectID="_1748812964" r:id="rId861"/>
        </w:object>
      </w:r>
    </w:p>
    <w:p w14:paraId="4E356C37" w14:textId="77777777" w:rsidR="00FC4DD7" w:rsidRPr="007A4FF5" w:rsidRDefault="00FC4DD7" w:rsidP="0091374B">
      <w:pPr>
        <w:rPr>
          <w:sz w:val="28"/>
          <w:szCs w:val="28"/>
        </w:rPr>
      </w:pPr>
    </w:p>
    <w:p w14:paraId="72855CBC" w14:textId="77777777" w:rsidR="00FC4DD7" w:rsidRPr="007A4FF5" w:rsidRDefault="00FC4DD7" w:rsidP="0091374B">
      <w:pPr>
        <w:rPr>
          <w:b/>
          <w:i/>
          <w:sz w:val="28"/>
          <w:szCs w:val="28"/>
        </w:rPr>
      </w:pPr>
      <w:r w:rsidRPr="007A4FF5">
        <w:rPr>
          <w:b/>
          <w:i/>
          <w:sz w:val="28"/>
          <w:szCs w:val="28"/>
        </w:rPr>
        <w:t xml:space="preserve">Пример </w:t>
      </w:r>
      <w:r w:rsidR="009E5F38" w:rsidRPr="007A4FF5">
        <w:rPr>
          <w:b/>
          <w:i/>
          <w:sz w:val="28"/>
          <w:szCs w:val="28"/>
        </w:rPr>
        <w:t>1</w:t>
      </w:r>
    </w:p>
    <w:p w14:paraId="01438193" w14:textId="77777777" w:rsidR="00FC4DD7" w:rsidRPr="007A4FF5" w:rsidRDefault="00FC4DD7" w:rsidP="0091374B">
      <w:pPr>
        <w:rPr>
          <w:sz w:val="28"/>
          <w:szCs w:val="28"/>
        </w:rPr>
      </w:pPr>
      <w:r w:rsidRPr="007A4FF5">
        <w:rPr>
          <w:sz w:val="28"/>
          <w:szCs w:val="28"/>
        </w:rPr>
        <w:t xml:space="preserve">Преобразуйте в алгебраическую сумму </w:t>
      </w:r>
      <w:r w:rsidRPr="007A4FF5">
        <w:rPr>
          <w:sz w:val="28"/>
          <w:szCs w:val="28"/>
          <w:lang w:val="en-US"/>
        </w:rPr>
        <w:t>sin</w:t>
      </w:r>
      <w:r w:rsidRPr="007A4FF5">
        <w:rPr>
          <w:sz w:val="28"/>
          <w:szCs w:val="28"/>
        </w:rPr>
        <w:t>5</w:t>
      </w:r>
      <w:r w:rsidRPr="007A4FF5">
        <w:rPr>
          <w:i/>
          <w:sz w:val="28"/>
          <w:szCs w:val="28"/>
          <w:lang w:val="en-US"/>
        </w:rPr>
        <w:t>x</w:t>
      </w:r>
      <w:r w:rsidRPr="007A4FF5">
        <w:rPr>
          <w:sz w:val="28"/>
          <w:szCs w:val="28"/>
          <w:lang w:val="en-US"/>
        </w:rPr>
        <w:t>sin</w:t>
      </w:r>
      <w:r w:rsidRPr="007A4FF5">
        <w:rPr>
          <w:sz w:val="28"/>
          <w:szCs w:val="28"/>
        </w:rPr>
        <w:t>3</w:t>
      </w:r>
      <w:r w:rsidRPr="007A4FF5">
        <w:rPr>
          <w:i/>
          <w:sz w:val="28"/>
          <w:szCs w:val="28"/>
          <w:lang w:val="en-US"/>
        </w:rPr>
        <w:t>x</w:t>
      </w:r>
      <w:r w:rsidRPr="007A4FF5">
        <w:rPr>
          <w:sz w:val="28"/>
          <w:szCs w:val="28"/>
        </w:rPr>
        <w:t>.</w:t>
      </w:r>
    </w:p>
    <w:p w14:paraId="15CE9FD3" w14:textId="77777777" w:rsidR="00FC4DD7" w:rsidRPr="007A4FF5" w:rsidRDefault="00FC4DD7" w:rsidP="0091374B">
      <w:pPr>
        <w:rPr>
          <w:sz w:val="28"/>
          <w:szCs w:val="28"/>
        </w:rPr>
      </w:pPr>
      <w:r w:rsidRPr="007A4FF5">
        <w:rPr>
          <w:sz w:val="28"/>
          <w:szCs w:val="28"/>
        </w:rPr>
        <w:t>Решение:</w:t>
      </w:r>
    </w:p>
    <w:p w14:paraId="32D616B4" w14:textId="77777777" w:rsidR="00FC4DD7" w:rsidRPr="007A4FF5" w:rsidRDefault="00FC4DD7" w:rsidP="0091374B">
      <w:pPr>
        <w:rPr>
          <w:sz w:val="28"/>
          <w:szCs w:val="28"/>
        </w:rPr>
      </w:pPr>
      <w:r w:rsidRPr="007A4FF5">
        <w:rPr>
          <w:sz w:val="28"/>
          <w:szCs w:val="28"/>
        </w:rPr>
        <w:t xml:space="preserve">по формуле </w:t>
      </w:r>
      <w:r w:rsidRPr="007A4FF5">
        <w:rPr>
          <w:position w:val="-24"/>
          <w:sz w:val="28"/>
          <w:szCs w:val="28"/>
        </w:rPr>
        <w:object w:dxaOrig="3920" w:dyaOrig="620" w14:anchorId="5EE072EC">
          <v:shape id="_x0000_i1518" type="#_x0000_t75" style="width:208.35pt;height:33.8pt" o:ole="">
            <v:imagedata r:id="rId862" o:title=""/>
          </v:shape>
          <o:OLEObject Type="Embed" ProgID="Equation.3" ShapeID="_x0000_i1518" DrawAspect="Content" ObjectID="_1748812965" r:id="rId863"/>
        </w:object>
      </w:r>
      <w:r w:rsidRPr="007A4FF5">
        <w:rPr>
          <w:sz w:val="28"/>
          <w:szCs w:val="28"/>
        </w:rPr>
        <w:t xml:space="preserve"> имеем</w:t>
      </w:r>
    </w:p>
    <w:p w14:paraId="5A31CD72" w14:textId="77777777" w:rsidR="00FC4DD7" w:rsidRPr="007A4FF5" w:rsidRDefault="00FC4DD7" w:rsidP="0091374B">
      <w:pPr>
        <w:jc w:val="center"/>
        <w:rPr>
          <w:sz w:val="28"/>
          <w:szCs w:val="28"/>
        </w:rPr>
      </w:pPr>
      <w:r w:rsidRPr="007A4FF5">
        <w:rPr>
          <w:position w:val="-24"/>
          <w:sz w:val="28"/>
          <w:szCs w:val="28"/>
        </w:rPr>
        <w:object w:dxaOrig="8380" w:dyaOrig="620" w14:anchorId="63A5B6B4">
          <v:shape id="_x0000_i1519" type="#_x0000_t75" style="width:448.35pt;height:33.8pt" o:ole="">
            <v:imagedata r:id="rId864" o:title=""/>
          </v:shape>
          <o:OLEObject Type="Embed" ProgID="Equation.3" ShapeID="_x0000_i1519" DrawAspect="Content" ObjectID="_1748812966" r:id="rId865"/>
        </w:object>
      </w:r>
    </w:p>
    <w:p w14:paraId="43A36CA3" w14:textId="77777777" w:rsidR="00FC4DD7" w:rsidRPr="007A4FF5" w:rsidRDefault="00FC4DD7" w:rsidP="0091374B">
      <w:pPr>
        <w:ind w:left="709"/>
        <w:rPr>
          <w:sz w:val="28"/>
          <w:szCs w:val="28"/>
        </w:rPr>
      </w:pPr>
    </w:p>
    <w:p w14:paraId="6F8B7FAE" w14:textId="77777777" w:rsidR="00FC4DD7" w:rsidRPr="007A4FF5" w:rsidRDefault="00FC4DD7" w:rsidP="0091374B">
      <w:pPr>
        <w:rPr>
          <w:b/>
          <w:i/>
          <w:sz w:val="28"/>
          <w:szCs w:val="28"/>
        </w:rPr>
      </w:pPr>
      <w:r w:rsidRPr="007A4FF5">
        <w:rPr>
          <w:b/>
          <w:i/>
          <w:sz w:val="28"/>
          <w:szCs w:val="28"/>
        </w:rPr>
        <w:t xml:space="preserve">Пример </w:t>
      </w:r>
      <w:r w:rsidR="009E5F38" w:rsidRPr="007A4FF5">
        <w:rPr>
          <w:b/>
          <w:i/>
          <w:sz w:val="28"/>
          <w:szCs w:val="28"/>
        </w:rPr>
        <w:t>2</w:t>
      </w:r>
    </w:p>
    <w:p w14:paraId="55AE2794" w14:textId="77777777" w:rsidR="00FC4DD7" w:rsidRPr="007A4FF5" w:rsidRDefault="00FC4DD7" w:rsidP="0091374B">
      <w:pPr>
        <w:rPr>
          <w:sz w:val="28"/>
          <w:szCs w:val="28"/>
        </w:rPr>
      </w:pPr>
      <w:r w:rsidRPr="007A4FF5">
        <w:rPr>
          <w:sz w:val="28"/>
          <w:szCs w:val="28"/>
        </w:rPr>
        <w:t xml:space="preserve">Вычислите: </w:t>
      </w:r>
      <w:r w:rsidRPr="007A4FF5">
        <w:rPr>
          <w:sz w:val="28"/>
          <w:szCs w:val="28"/>
          <w:lang w:val="en-US"/>
        </w:rPr>
        <w:t>sin</w:t>
      </w:r>
      <w:r w:rsidRPr="007A4FF5">
        <w:rPr>
          <w:sz w:val="28"/>
          <w:szCs w:val="28"/>
        </w:rPr>
        <w:t>40</w:t>
      </w:r>
      <w:r w:rsidRPr="007A4FF5">
        <w:rPr>
          <w:sz w:val="28"/>
          <w:szCs w:val="28"/>
          <w:vertAlign w:val="superscript"/>
        </w:rPr>
        <w:t>0</w:t>
      </w:r>
      <w:r w:rsidRPr="007A4FF5">
        <w:rPr>
          <w:i/>
          <w:sz w:val="28"/>
          <w:szCs w:val="28"/>
        </w:rPr>
        <w:t>+</w:t>
      </w:r>
      <w:r w:rsidRPr="007A4FF5">
        <w:rPr>
          <w:sz w:val="28"/>
          <w:szCs w:val="28"/>
          <w:lang w:val="en-US"/>
        </w:rPr>
        <w:t>sin</w:t>
      </w:r>
      <w:r w:rsidRPr="007A4FF5">
        <w:rPr>
          <w:sz w:val="28"/>
          <w:szCs w:val="28"/>
        </w:rPr>
        <w:t>20</w:t>
      </w:r>
      <w:r w:rsidRPr="007A4FF5">
        <w:rPr>
          <w:sz w:val="28"/>
          <w:szCs w:val="28"/>
          <w:vertAlign w:val="superscript"/>
        </w:rPr>
        <w:t>0</w:t>
      </w:r>
      <w:r w:rsidRPr="007A4FF5">
        <w:rPr>
          <w:sz w:val="28"/>
          <w:szCs w:val="28"/>
        </w:rPr>
        <w:t>.</w:t>
      </w:r>
    </w:p>
    <w:p w14:paraId="15312BDD" w14:textId="77777777" w:rsidR="00FC4DD7" w:rsidRPr="007A4FF5" w:rsidRDefault="00FC4DD7" w:rsidP="0091374B">
      <w:pPr>
        <w:rPr>
          <w:sz w:val="28"/>
          <w:szCs w:val="28"/>
        </w:rPr>
      </w:pPr>
      <w:r w:rsidRPr="007A4FF5">
        <w:rPr>
          <w:sz w:val="28"/>
          <w:szCs w:val="28"/>
        </w:rPr>
        <w:t>Решение:</w:t>
      </w:r>
    </w:p>
    <w:p w14:paraId="1A6C819F" w14:textId="77777777" w:rsidR="00FC4DD7" w:rsidRPr="007A4FF5" w:rsidRDefault="00FC4DD7" w:rsidP="0091374B">
      <w:pPr>
        <w:ind w:left="709"/>
        <w:rPr>
          <w:sz w:val="28"/>
          <w:szCs w:val="28"/>
        </w:rPr>
      </w:pPr>
      <w:r w:rsidRPr="007A4FF5">
        <w:rPr>
          <w:sz w:val="28"/>
          <w:szCs w:val="28"/>
        </w:rPr>
        <w:t xml:space="preserve">по формуле </w:t>
      </w:r>
      <w:r w:rsidRPr="007A4FF5">
        <w:rPr>
          <w:position w:val="-24"/>
          <w:sz w:val="28"/>
          <w:szCs w:val="28"/>
        </w:rPr>
        <w:object w:dxaOrig="3560" w:dyaOrig="620" w14:anchorId="675EF19A">
          <v:shape id="_x0000_i1520" type="#_x0000_t75" style="width:189.8pt;height:33.8pt" o:ole="">
            <v:imagedata r:id="rId866" o:title=""/>
          </v:shape>
          <o:OLEObject Type="Embed" ProgID="Equation.3" ShapeID="_x0000_i1520" DrawAspect="Content" ObjectID="_1748812967" r:id="rId867"/>
        </w:object>
      </w:r>
      <w:r w:rsidRPr="007A4FF5">
        <w:rPr>
          <w:sz w:val="28"/>
          <w:szCs w:val="28"/>
        </w:rPr>
        <w:t xml:space="preserve"> имеем</w:t>
      </w:r>
    </w:p>
    <w:p w14:paraId="4FB57D6A" w14:textId="77777777" w:rsidR="00FC4DD7" w:rsidRPr="007A4FF5" w:rsidRDefault="00FC4DD7" w:rsidP="0091374B">
      <w:pPr>
        <w:jc w:val="center"/>
        <w:rPr>
          <w:sz w:val="28"/>
          <w:szCs w:val="28"/>
        </w:rPr>
      </w:pPr>
      <w:r w:rsidRPr="007A4FF5">
        <w:rPr>
          <w:position w:val="-24"/>
          <w:sz w:val="28"/>
          <w:szCs w:val="28"/>
        </w:rPr>
        <w:object w:dxaOrig="8419" w:dyaOrig="660" w14:anchorId="40679576">
          <v:shape id="_x0000_i1521" type="#_x0000_t75" style="width:451.65pt;height:34.35pt" o:ole="">
            <v:imagedata r:id="rId868" o:title=""/>
          </v:shape>
          <o:OLEObject Type="Embed" ProgID="Equation.3" ShapeID="_x0000_i1521" DrawAspect="Content" ObjectID="_1748812968" r:id="rId869"/>
        </w:object>
      </w:r>
    </w:p>
    <w:p w14:paraId="00991E62" w14:textId="77777777" w:rsidR="00FC4DD7" w:rsidRPr="007A4FF5" w:rsidRDefault="00FC4DD7" w:rsidP="0091374B">
      <w:pPr>
        <w:ind w:left="709"/>
        <w:rPr>
          <w:sz w:val="28"/>
          <w:szCs w:val="28"/>
        </w:rPr>
      </w:pPr>
    </w:p>
    <w:p w14:paraId="0D2F4509" w14:textId="77777777" w:rsidR="00FC4DD7" w:rsidRPr="007A4FF5" w:rsidRDefault="00FC4DD7" w:rsidP="0091374B">
      <w:pPr>
        <w:rPr>
          <w:b/>
          <w:i/>
          <w:sz w:val="28"/>
          <w:szCs w:val="28"/>
        </w:rPr>
      </w:pPr>
      <w:r w:rsidRPr="007A4FF5">
        <w:rPr>
          <w:b/>
          <w:i/>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FC4DD7" w:rsidRPr="007A4FF5" w14:paraId="770AAFFE" w14:textId="77777777" w:rsidTr="007B0594">
        <w:tc>
          <w:tcPr>
            <w:tcW w:w="3023" w:type="dxa"/>
          </w:tcPr>
          <w:p w14:paraId="69781CEC" w14:textId="77777777" w:rsidR="00FC4DD7" w:rsidRPr="007A4FF5" w:rsidRDefault="00FC4DD7" w:rsidP="0091374B">
            <w:pPr>
              <w:rPr>
                <w:b/>
                <w:bCs/>
                <w:sz w:val="28"/>
                <w:szCs w:val="28"/>
              </w:rPr>
            </w:pPr>
            <w:r w:rsidRPr="007A4FF5">
              <w:rPr>
                <w:b/>
                <w:bCs/>
                <w:sz w:val="28"/>
                <w:szCs w:val="28"/>
              </w:rPr>
              <w:t>1 вариант</w:t>
            </w:r>
          </w:p>
          <w:p w14:paraId="3FFA66FC" w14:textId="77777777" w:rsidR="00FC4DD7" w:rsidRPr="007A4FF5" w:rsidRDefault="00FC4DD7" w:rsidP="0091374B">
            <w:pPr>
              <w:rPr>
                <w:sz w:val="28"/>
                <w:szCs w:val="28"/>
              </w:rPr>
            </w:pPr>
            <w:r w:rsidRPr="007A4FF5">
              <w:rPr>
                <w:sz w:val="28"/>
                <w:szCs w:val="28"/>
              </w:rPr>
              <w:t>1) Упростите:</w:t>
            </w:r>
          </w:p>
          <w:p w14:paraId="044D9A3B" w14:textId="77777777" w:rsidR="00FC4DD7" w:rsidRPr="007A4FF5" w:rsidRDefault="00FC4DD7" w:rsidP="0091374B">
            <w:pPr>
              <w:rPr>
                <w:sz w:val="28"/>
                <w:szCs w:val="28"/>
              </w:rPr>
            </w:pPr>
            <w:r w:rsidRPr="007A4FF5">
              <w:rPr>
                <w:position w:val="-24"/>
                <w:sz w:val="28"/>
                <w:szCs w:val="28"/>
              </w:rPr>
              <w:object w:dxaOrig="2280" w:dyaOrig="620" w14:anchorId="60DD94A6">
                <v:shape id="_x0000_i1522" type="#_x0000_t75" style="width:114pt;height:30.55pt" o:ole="">
                  <v:imagedata r:id="rId870" o:title=""/>
                </v:shape>
                <o:OLEObject Type="Embed" ProgID="Equation.3" ShapeID="_x0000_i1522" DrawAspect="Content" ObjectID="_1748812969" r:id="rId871"/>
              </w:object>
            </w:r>
            <w:r w:rsidRPr="007A4FF5">
              <w:rPr>
                <w:sz w:val="28"/>
                <w:szCs w:val="28"/>
              </w:rPr>
              <w:t>.</w:t>
            </w:r>
          </w:p>
          <w:p w14:paraId="30228441" w14:textId="77777777" w:rsidR="00FC4DD7" w:rsidRPr="007A4FF5" w:rsidRDefault="00FC4DD7" w:rsidP="0091374B">
            <w:pPr>
              <w:rPr>
                <w:sz w:val="28"/>
                <w:szCs w:val="28"/>
              </w:rPr>
            </w:pPr>
            <w:r w:rsidRPr="007A4FF5">
              <w:rPr>
                <w:sz w:val="28"/>
                <w:szCs w:val="28"/>
              </w:rPr>
              <w:t xml:space="preserve">2) Вычислите: </w:t>
            </w:r>
          </w:p>
          <w:p w14:paraId="37387BA5" w14:textId="77777777" w:rsidR="00FC4DD7" w:rsidRPr="007A4FF5" w:rsidRDefault="00FC4DD7" w:rsidP="0091374B">
            <w:pPr>
              <w:rPr>
                <w:sz w:val="28"/>
                <w:szCs w:val="28"/>
              </w:rPr>
            </w:pPr>
            <w:r w:rsidRPr="007A4FF5">
              <w:rPr>
                <w:sz w:val="28"/>
                <w:szCs w:val="28"/>
                <w:lang w:val="en-US"/>
              </w:rPr>
              <w:t>sin</w:t>
            </w:r>
            <w:r w:rsidRPr="007A4FF5">
              <w:rPr>
                <w:sz w:val="28"/>
                <w:szCs w:val="28"/>
              </w:rPr>
              <w:t>75</w:t>
            </w:r>
            <w:r w:rsidRPr="007A4FF5">
              <w:rPr>
                <w:sz w:val="28"/>
                <w:szCs w:val="28"/>
                <w:vertAlign w:val="superscript"/>
              </w:rPr>
              <w:t>0</w:t>
            </w:r>
            <w:r w:rsidRPr="007A4FF5">
              <w:rPr>
                <w:i/>
                <w:sz w:val="28"/>
                <w:szCs w:val="28"/>
              </w:rPr>
              <w:t>+</w:t>
            </w:r>
            <w:r w:rsidRPr="007A4FF5">
              <w:rPr>
                <w:sz w:val="28"/>
                <w:szCs w:val="28"/>
                <w:lang w:val="en-US"/>
              </w:rPr>
              <w:t>sin</w:t>
            </w:r>
            <w:r w:rsidRPr="007A4FF5">
              <w:rPr>
                <w:sz w:val="28"/>
                <w:szCs w:val="28"/>
              </w:rPr>
              <w:t>15</w:t>
            </w:r>
            <w:r w:rsidRPr="007A4FF5">
              <w:rPr>
                <w:sz w:val="28"/>
                <w:szCs w:val="28"/>
                <w:vertAlign w:val="superscript"/>
              </w:rPr>
              <w:t>0</w:t>
            </w:r>
            <w:r w:rsidRPr="007A4FF5">
              <w:rPr>
                <w:sz w:val="28"/>
                <w:szCs w:val="28"/>
              </w:rPr>
              <w:t>.</w:t>
            </w:r>
          </w:p>
          <w:p w14:paraId="0CEC2E1B" w14:textId="77777777" w:rsidR="00FC4DD7" w:rsidRPr="007A4FF5" w:rsidRDefault="00FC4DD7" w:rsidP="0091374B">
            <w:pPr>
              <w:rPr>
                <w:sz w:val="28"/>
                <w:szCs w:val="28"/>
              </w:rPr>
            </w:pPr>
            <w:r w:rsidRPr="007A4FF5">
              <w:rPr>
                <w:sz w:val="28"/>
                <w:szCs w:val="28"/>
                <w:lang w:val="en-US"/>
              </w:rPr>
              <w:t xml:space="preserve">3) </w:t>
            </w:r>
            <w:r w:rsidRPr="007A4FF5">
              <w:rPr>
                <w:sz w:val="28"/>
                <w:szCs w:val="28"/>
              </w:rPr>
              <w:t>Вычислите</w:t>
            </w:r>
            <w:r w:rsidRPr="007A4FF5">
              <w:rPr>
                <w:sz w:val="28"/>
                <w:szCs w:val="28"/>
                <w:lang w:val="en-US"/>
              </w:rPr>
              <w:t xml:space="preserve">: </w:t>
            </w:r>
          </w:p>
          <w:p w14:paraId="5BB16805" w14:textId="77777777" w:rsidR="00FC4DD7" w:rsidRPr="007A4FF5" w:rsidRDefault="00FC4DD7" w:rsidP="0091374B">
            <w:pPr>
              <w:rPr>
                <w:sz w:val="28"/>
                <w:szCs w:val="28"/>
                <w:lang w:val="en-US"/>
              </w:rPr>
            </w:pPr>
            <w:r w:rsidRPr="007A4FF5">
              <w:rPr>
                <w:i/>
                <w:sz w:val="28"/>
                <w:szCs w:val="28"/>
                <w:lang w:val="en-US"/>
              </w:rPr>
              <w:t>sin</w:t>
            </w:r>
            <w:r w:rsidRPr="007A4FF5">
              <w:rPr>
                <w:sz w:val="28"/>
                <w:szCs w:val="28"/>
                <w:lang w:val="en-US"/>
              </w:rPr>
              <w:t>52</w:t>
            </w:r>
            <w:r w:rsidRPr="007A4FF5">
              <w:rPr>
                <w:sz w:val="28"/>
                <w:szCs w:val="28"/>
                <w:vertAlign w:val="superscript"/>
                <w:lang w:val="en-US"/>
              </w:rPr>
              <w:t>0</w:t>
            </w:r>
            <w:r w:rsidRPr="007A4FF5">
              <w:rPr>
                <w:sz w:val="28"/>
                <w:szCs w:val="28"/>
                <w:lang w:val="en-US"/>
              </w:rPr>
              <w:t>30’·</w:t>
            </w:r>
            <w:r w:rsidRPr="007A4FF5">
              <w:rPr>
                <w:i/>
                <w:sz w:val="28"/>
                <w:szCs w:val="28"/>
                <w:lang w:val="en-US"/>
              </w:rPr>
              <w:t>cos</w:t>
            </w:r>
            <w:r w:rsidRPr="007A4FF5">
              <w:rPr>
                <w:sz w:val="28"/>
                <w:szCs w:val="28"/>
                <w:lang w:val="en-US"/>
              </w:rPr>
              <w:t>7</w:t>
            </w:r>
            <w:r w:rsidRPr="007A4FF5">
              <w:rPr>
                <w:sz w:val="28"/>
                <w:szCs w:val="28"/>
                <w:vertAlign w:val="superscript"/>
                <w:lang w:val="en-US"/>
              </w:rPr>
              <w:t>0</w:t>
            </w:r>
            <w:r w:rsidRPr="007A4FF5">
              <w:rPr>
                <w:sz w:val="28"/>
                <w:szCs w:val="28"/>
                <w:lang w:val="en-US"/>
              </w:rPr>
              <w:t>30’.</w:t>
            </w:r>
          </w:p>
        </w:tc>
        <w:tc>
          <w:tcPr>
            <w:tcW w:w="3024" w:type="dxa"/>
          </w:tcPr>
          <w:p w14:paraId="3FF07A15" w14:textId="77777777" w:rsidR="00FC4DD7" w:rsidRPr="007A4FF5" w:rsidRDefault="00FC4DD7" w:rsidP="0091374B">
            <w:pPr>
              <w:rPr>
                <w:b/>
                <w:bCs/>
                <w:sz w:val="28"/>
                <w:szCs w:val="28"/>
              </w:rPr>
            </w:pPr>
            <w:r w:rsidRPr="007A4FF5">
              <w:rPr>
                <w:b/>
                <w:bCs/>
                <w:sz w:val="28"/>
                <w:szCs w:val="28"/>
              </w:rPr>
              <w:t>2 вариант</w:t>
            </w:r>
          </w:p>
          <w:p w14:paraId="0788518C" w14:textId="77777777" w:rsidR="00FC4DD7" w:rsidRPr="007A4FF5" w:rsidRDefault="00FC4DD7" w:rsidP="0091374B">
            <w:pPr>
              <w:rPr>
                <w:sz w:val="28"/>
                <w:szCs w:val="28"/>
              </w:rPr>
            </w:pPr>
            <w:r w:rsidRPr="007A4FF5">
              <w:rPr>
                <w:sz w:val="28"/>
                <w:szCs w:val="28"/>
              </w:rPr>
              <w:t>1) Упростите:</w:t>
            </w:r>
          </w:p>
          <w:p w14:paraId="13AD1A24" w14:textId="77777777" w:rsidR="00FC4DD7" w:rsidRPr="007A4FF5" w:rsidRDefault="00FC4DD7" w:rsidP="0091374B">
            <w:pPr>
              <w:rPr>
                <w:sz w:val="28"/>
                <w:szCs w:val="28"/>
              </w:rPr>
            </w:pPr>
            <w:r w:rsidRPr="007A4FF5">
              <w:rPr>
                <w:position w:val="-28"/>
                <w:sz w:val="28"/>
                <w:szCs w:val="28"/>
              </w:rPr>
              <w:object w:dxaOrig="2180" w:dyaOrig="1020" w14:anchorId="2F9C9AC5">
                <v:shape id="_x0000_i1523" type="#_x0000_t75" style="width:110.2pt;height:52.35pt" o:ole="">
                  <v:imagedata r:id="rId872" o:title=""/>
                </v:shape>
                <o:OLEObject Type="Embed" ProgID="Equation.3" ShapeID="_x0000_i1523" DrawAspect="Content" ObjectID="_1748812970" r:id="rId873"/>
              </w:object>
            </w:r>
            <w:r w:rsidRPr="007A4FF5">
              <w:rPr>
                <w:sz w:val="28"/>
                <w:szCs w:val="28"/>
              </w:rPr>
              <w:t>.</w:t>
            </w:r>
          </w:p>
          <w:p w14:paraId="72D085FB" w14:textId="77777777" w:rsidR="00FC4DD7" w:rsidRPr="007A4FF5" w:rsidRDefault="00FC4DD7" w:rsidP="0091374B">
            <w:pPr>
              <w:rPr>
                <w:sz w:val="28"/>
                <w:szCs w:val="28"/>
              </w:rPr>
            </w:pPr>
            <w:r w:rsidRPr="007A4FF5">
              <w:rPr>
                <w:sz w:val="28"/>
                <w:szCs w:val="28"/>
              </w:rPr>
              <w:t xml:space="preserve">2) Вычислите: </w:t>
            </w:r>
          </w:p>
          <w:p w14:paraId="44B0E326" w14:textId="77777777" w:rsidR="00FC4DD7" w:rsidRPr="007A4FF5" w:rsidRDefault="00FC4DD7" w:rsidP="0091374B">
            <w:pPr>
              <w:rPr>
                <w:sz w:val="28"/>
                <w:szCs w:val="28"/>
              </w:rPr>
            </w:pPr>
            <w:r w:rsidRPr="007A4FF5">
              <w:rPr>
                <w:sz w:val="28"/>
                <w:szCs w:val="28"/>
                <w:lang w:val="en-US"/>
              </w:rPr>
              <w:t>sin</w:t>
            </w:r>
            <w:r w:rsidRPr="007A4FF5">
              <w:rPr>
                <w:sz w:val="28"/>
                <w:szCs w:val="28"/>
              </w:rPr>
              <w:t>75</w:t>
            </w:r>
            <w:r w:rsidRPr="007A4FF5">
              <w:rPr>
                <w:sz w:val="28"/>
                <w:szCs w:val="28"/>
                <w:vertAlign w:val="superscript"/>
              </w:rPr>
              <w:t>0</w:t>
            </w:r>
            <w:r w:rsidRPr="007A4FF5">
              <w:rPr>
                <w:i/>
                <w:sz w:val="28"/>
                <w:szCs w:val="28"/>
              </w:rPr>
              <w:t>+</w:t>
            </w:r>
            <w:r w:rsidRPr="007A4FF5">
              <w:rPr>
                <w:sz w:val="28"/>
                <w:szCs w:val="28"/>
                <w:lang w:val="en-US"/>
              </w:rPr>
              <w:t>sin</w:t>
            </w:r>
            <w:r w:rsidRPr="007A4FF5">
              <w:rPr>
                <w:sz w:val="28"/>
                <w:szCs w:val="28"/>
              </w:rPr>
              <w:t>105</w:t>
            </w:r>
            <w:r w:rsidRPr="007A4FF5">
              <w:rPr>
                <w:sz w:val="28"/>
                <w:szCs w:val="28"/>
                <w:vertAlign w:val="superscript"/>
              </w:rPr>
              <w:t>0</w:t>
            </w:r>
            <w:r w:rsidRPr="007A4FF5">
              <w:rPr>
                <w:sz w:val="28"/>
                <w:szCs w:val="28"/>
              </w:rPr>
              <w:t>.</w:t>
            </w:r>
          </w:p>
          <w:p w14:paraId="5106F11C" w14:textId="77777777" w:rsidR="00FC4DD7" w:rsidRPr="007A4FF5" w:rsidRDefault="00FC4DD7" w:rsidP="0091374B">
            <w:pPr>
              <w:rPr>
                <w:sz w:val="28"/>
                <w:szCs w:val="28"/>
              </w:rPr>
            </w:pPr>
            <w:r w:rsidRPr="007A4FF5">
              <w:rPr>
                <w:sz w:val="28"/>
                <w:szCs w:val="28"/>
                <w:lang w:val="en-US"/>
              </w:rPr>
              <w:t xml:space="preserve">3) </w:t>
            </w:r>
            <w:r w:rsidRPr="007A4FF5">
              <w:rPr>
                <w:sz w:val="28"/>
                <w:szCs w:val="28"/>
              </w:rPr>
              <w:t>Вычислите</w:t>
            </w:r>
            <w:r w:rsidRPr="007A4FF5">
              <w:rPr>
                <w:sz w:val="28"/>
                <w:szCs w:val="28"/>
                <w:lang w:val="en-US"/>
              </w:rPr>
              <w:t xml:space="preserve">: </w:t>
            </w:r>
          </w:p>
          <w:p w14:paraId="125CA3E1" w14:textId="77777777" w:rsidR="00FC4DD7" w:rsidRPr="007A4FF5" w:rsidRDefault="00FC4DD7" w:rsidP="0091374B">
            <w:pPr>
              <w:rPr>
                <w:sz w:val="28"/>
                <w:szCs w:val="28"/>
                <w:lang w:val="en-US"/>
              </w:rPr>
            </w:pPr>
            <w:r w:rsidRPr="007A4FF5">
              <w:rPr>
                <w:i/>
                <w:sz w:val="28"/>
                <w:szCs w:val="28"/>
                <w:lang w:val="en-US"/>
              </w:rPr>
              <w:t>sin</w:t>
            </w:r>
            <w:r w:rsidRPr="007A4FF5">
              <w:rPr>
                <w:sz w:val="28"/>
                <w:szCs w:val="28"/>
                <w:lang w:val="en-US"/>
              </w:rPr>
              <w:t>37</w:t>
            </w:r>
            <w:r w:rsidRPr="007A4FF5">
              <w:rPr>
                <w:sz w:val="28"/>
                <w:szCs w:val="28"/>
                <w:vertAlign w:val="superscript"/>
                <w:lang w:val="en-US"/>
              </w:rPr>
              <w:t>0</w:t>
            </w:r>
            <w:r w:rsidRPr="007A4FF5">
              <w:rPr>
                <w:sz w:val="28"/>
                <w:szCs w:val="28"/>
                <w:lang w:val="en-US"/>
              </w:rPr>
              <w:t>30’·</w:t>
            </w:r>
            <w:r w:rsidRPr="007A4FF5">
              <w:rPr>
                <w:i/>
                <w:sz w:val="28"/>
                <w:szCs w:val="28"/>
                <w:lang w:val="en-US"/>
              </w:rPr>
              <w:t>sin</w:t>
            </w:r>
            <w:r w:rsidRPr="007A4FF5">
              <w:rPr>
                <w:sz w:val="28"/>
                <w:szCs w:val="28"/>
                <w:lang w:val="en-US"/>
              </w:rPr>
              <w:t>7</w:t>
            </w:r>
            <w:r w:rsidRPr="007A4FF5">
              <w:rPr>
                <w:sz w:val="28"/>
                <w:szCs w:val="28"/>
                <w:vertAlign w:val="superscript"/>
                <w:lang w:val="en-US"/>
              </w:rPr>
              <w:t>0</w:t>
            </w:r>
            <w:r w:rsidRPr="007A4FF5">
              <w:rPr>
                <w:sz w:val="28"/>
                <w:szCs w:val="28"/>
                <w:lang w:val="en-US"/>
              </w:rPr>
              <w:t>30’.</w:t>
            </w:r>
          </w:p>
        </w:tc>
        <w:tc>
          <w:tcPr>
            <w:tcW w:w="3024" w:type="dxa"/>
          </w:tcPr>
          <w:p w14:paraId="0707A703" w14:textId="77777777" w:rsidR="00FC4DD7" w:rsidRPr="007A4FF5" w:rsidRDefault="00FC4DD7" w:rsidP="0091374B">
            <w:pPr>
              <w:rPr>
                <w:b/>
                <w:bCs/>
                <w:sz w:val="28"/>
                <w:szCs w:val="28"/>
              </w:rPr>
            </w:pPr>
            <w:r w:rsidRPr="007A4FF5">
              <w:rPr>
                <w:b/>
                <w:bCs/>
                <w:sz w:val="28"/>
                <w:szCs w:val="28"/>
              </w:rPr>
              <w:t>3 вариант</w:t>
            </w:r>
          </w:p>
          <w:p w14:paraId="4B9EE160" w14:textId="77777777" w:rsidR="00FC4DD7" w:rsidRPr="007A4FF5" w:rsidRDefault="00FC4DD7" w:rsidP="0091374B">
            <w:pPr>
              <w:rPr>
                <w:sz w:val="28"/>
                <w:szCs w:val="28"/>
              </w:rPr>
            </w:pPr>
            <w:r w:rsidRPr="007A4FF5">
              <w:rPr>
                <w:sz w:val="28"/>
                <w:szCs w:val="28"/>
              </w:rPr>
              <w:t>1) Упростите:</w:t>
            </w:r>
          </w:p>
          <w:p w14:paraId="2938FE10" w14:textId="77777777" w:rsidR="00FC4DD7" w:rsidRPr="007A4FF5" w:rsidRDefault="00FC4DD7" w:rsidP="0091374B">
            <w:pPr>
              <w:rPr>
                <w:sz w:val="28"/>
                <w:szCs w:val="28"/>
              </w:rPr>
            </w:pPr>
            <w:r w:rsidRPr="007A4FF5">
              <w:rPr>
                <w:position w:val="-30"/>
                <w:sz w:val="28"/>
                <w:szCs w:val="28"/>
              </w:rPr>
              <w:object w:dxaOrig="2200" w:dyaOrig="680" w14:anchorId="25EA31B6">
                <v:shape id="_x0000_i1524" type="#_x0000_t75" style="width:110.2pt;height:33.8pt" o:ole="">
                  <v:imagedata r:id="rId874" o:title=""/>
                </v:shape>
                <o:OLEObject Type="Embed" ProgID="Equation.3" ShapeID="_x0000_i1524" DrawAspect="Content" ObjectID="_1748812971" r:id="rId875"/>
              </w:object>
            </w:r>
            <w:r w:rsidRPr="007A4FF5">
              <w:rPr>
                <w:sz w:val="28"/>
                <w:szCs w:val="28"/>
              </w:rPr>
              <w:t>.</w:t>
            </w:r>
          </w:p>
          <w:p w14:paraId="0A776BA8" w14:textId="77777777" w:rsidR="00FC4DD7" w:rsidRPr="007A4FF5" w:rsidRDefault="00FC4DD7" w:rsidP="0091374B">
            <w:pPr>
              <w:rPr>
                <w:sz w:val="28"/>
                <w:szCs w:val="28"/>
              </w:rPr>
            </w:pPr>
            <w:r w:rsidRPr="007A4FF5">
              <w:rPr>
                <w:sz w:val="28"/>
                <w:szCs w:val="28"/>
              </w:rPr>
              <w:t xml:space="preserve">2) Вычислите: </w:t>
            </w:r>
          </w:p>
          <w:p w14:paraId="2269B638" w14:textId="77777777" w:rsidR="00FC4DD7" w:rsidRPr="007A4FF5" w:rsidRDefault="00FC4DD7" w:rsidP="0091374B">
            <w:pPr>
              <w:rPr>
                <w:sz w:val="28"/>
                <w:szCs w:val="28"/>
              </w:rPr>
            </w:pPr>
            <w:r w:rsidRPr="007A4FF5">
              <w:rPr>
                <w:sz w:val="28"/>
                <w:szCs w:val="28"/>
              </w:rPr>
              <w:t>со</w:t>
            </w:r>
            <w:r w:rsidRPr="007A4FF5">
              <w:rPr>
                <w:sz w:val="28"/>
                <w:szCs w:val="28"/>
                <w:lang w:val="en-US"/>
              </w:rPr>
              <w:t>s</w:t>
            </w:r>
            <w:r w:rsidRPr="007A4FF5">
              <w:rPr>
                <w:sz w:val="28"/>
                <w:szCs w:val="28"/>
              </w:rPr>
              <w:t>75</w:t>
            </w:r>
            <w:r w:rsidRPr="007A4FF5">
              <w:rPr>
                <w:sz w:val="28"/>
                <w:szCs w:val="28"/>
                <w:vertAlign w:val="superscript"/>
              </w:rPr>
              <w:t>0</w:t>
            </w:r>
            <w:r w:rsidRPr="007A4FF5">
              <w:rPr>
                <w:i/>
                <w:sz w:val="28"/>
                <w:szCs w:val="28"/>
              </w:rPr>
              <w:t>+</w:t>
            </w:r>
            <w:r w:rsidRPr="007A4FF5">
              <w:rPr>
                <w:sz w:val="28"/>
                <w:szCs w:val="28"/>
              </w:rPr>
              <w:t>со</w:t>
            </w:r>
            <w:r w:rsidRPr="007A4FF5">
              <w:rPr>
                <w:sz w:val="28"/>
                <w:szCs w:val="28"/>
                <w:lang w:val="en-US"/>
              </w:rPr>
              <w:t>s</w:t>
            </w:r>
            <w:r w:rsidRPr="007A4FF5">
              <w:rPr>
                <w:sz w:val="28"/>
                <w:szCs w:val="28"/>
              </w:rPr>
              <w:t>15</w:t>
            </w:r>
            <w:r w:rsidRPr="007A4FF5">
              <w:rPr>
                <w:sz w:val="28"/>
                <w:szCs w:val="28"/>
                <w:vertAlign w:val="superscript"/>
              </w:rPr>
              <w:t>0</w:t>
            </w:r>
            <w:r w:rsidRPr="007A4FF5">
              <w:rPr>
                <w:sz w:val="28"/>
                <w:szCs w:val="28"/>
              </w:rPr>
              <w:t>.</w:t>
            </w:r>
          </w:p>
          <w:p w14:paraId="4C803FEF" w14:textId="77777777" w:rsidR="00FC4DD7" w:rsidRPr="007A4FF5" w:rsidRDefault="00FC4DD7" w:rsidP="0091374B">
            <w:pPr>
              <w:rPr>
                <w:sz w:val="28"/>
                <w:szCs w:val="28"/>
              </w:rPr>
            </w:pPr>
            <w:r w:rsidRPr="007A4FF5">
              <w:rPr>
                <w:sz w:val="28"/>
                <w:szCs w:val="28"/>
              </w:rPr>
              <w:t>3) Вычислите:</w:t>
            </w:r>
          </w:p>
          <w:p w14:paraId="6F219980" w14:textId="77777777" w:rsidR="00FC4DD7" w:rsidRPr="007A4FF5" w:rsidRDefault="00FC4DD7" w:rsidP="0091374B">
            <w:pPr>
              <w:rPr>
                <w:sz w:val="28"/>
                <w:szCs w:val="28"/>
              </w:rPr>
            </w:pPr>
            <w:r w:rsidRPr="007A4FF5">
              <w:rPr>
                <w:sz w:val="28"/>
                <w:szCs w:val="28"/>
              </w:rPr>
              <w:t>8</w:t>
            </w:r>
            <w:r w:rsidRPr="007A4FF5">
              <w:rPr>
                <w:i/>
                <w:sz w:val="28"/>
                <w:szCs w:val="28"/>
              </w:rPr>
              <w:t xml:space="preserve"> </w:t>
            </w:r>
            <w:r w:rsidRPr="007A4FF5">
              <w:rPr>
                <w:i/>
                <w:sz w:val="28"/>
                <w:szCs w:val="28"/>
                <w:lang w:val="en-US"/>
              </w:rPr>
              <w:t>cos</w:t>
            </w:r>
            <w:r w:rsidRPr="007A4FF5">
              <w:rPr>
                <w:sz w:val="28"/>
                <w:szCs w:val="28"/>
              </w:rPr>
              <w:t>7</w:t>
            </w:r>
            <w:r w:rsidRPr="007A4FF5">
              <w:rPr>
                <w:sz w:val="28"/>
                <w:szCs w:val="28"/>
                <w:lang w:val="en-US"/>
              </w:rPr>
              <w:t>α·</w:t>
            </w:r>
            <w:r w:rsidRPr="007A4FF5">
              <w:rPr>
                <w:i/>
                <w:sz w:val="28"/>
                <w:szCs w:val="28"/>
                <w:lang w:val="en-US"/>
              </w:rPr>
              <w:t>cos</w:t>
            </w:r>
            <w:r w:rsidRPr="007A4FF5">
              <w:rPr>
                <w:sz w:val="28"/>
                <w:szCs w:val="28"/>
              </w:rPr>
              <w:t>3</w:t>
            </w:r>
            <w:r w:rsidRPr="007A4FF5">
              <w:rPr>
                <w:sz w:val="28"/>
                <w:szCs w:val="28"/>
                <w:lang w:val="en-US"/>
              </w:rPr>
              <w:t>α</w:t>
            </w:r>
            <w:r w:rsidRPr="007A4FF5">
              <w:rPr>
                <w:sz w:val="28"/>
                <w:szCs w:val="28"/>
              </w:rPr>
              <w:t>.</w:t>
            </w:r>
          </w:p>
        </w:tc>
      </w:tr>
      <w:tr w:rsidR="00FC4DD7" w:rsidRPr="007A4FF5" w14:paraId="5C78096E" w14:textId="77777777" w:rsidTr="007B0594">
        <w:trPr>
          <w:trHeight w:val="840"/>
        </w:trPr>
        <w:tc>
          <w:tcPr>
            <w:tcW w:w="3023" w:type="dxa"/>
          </w:tcPr>
          <w:p w14:paraId="700EA413" w14:textId="77777777" w:rsidR="00FC4DD7" w:rsidRPr="007A4FF5" w:rsidRDefault="00FC4DD7" w:rsidP="0091374B">
            <w:pPr>
              <w:rPr>
                <w:b/>
                <w:bCs/>
                <w:sz w:val="28"/>
                <w:szCs w:val="28"/>
              </w:rPr>
            </w:pPr>
            <w:r w:rsidRPr="007A4FF5">
              <w:rPr>
                <w:b/>
                <w:bCs/>
                <w:sz w:val="28"/>
                <w:szCs w:val="28"/>
              </w:rPr>
              <w:t>4 вариант</w:t>
            </w:r>
          </w:p>
          <w:p w14:paraId="7CB95007" w14:textId="77777777" w:rsidR="00FC4DD7" w:rsidRPr="007A4FF5" w:rsidRDefault="00FC4DD7" w:rsidP="0091374B">
            <w:pPr>
              <w:rPr>
                <w:sz w:val="28"/>
                <w:szCs w:val="28"/>
              </w:rPr>
            </w:pPr>
            <w:r w:rsidRPr="007A4FF5">
              <w:rPr>
                <w:sz w:val="28"/>
                <w:szCs w:val="28"/>
              </w:rPr>
              <w:t>1) Упростите:</w:t>
            </w:r>
          </w:p>
          <w:p w14:paraId="6C4028BB" w14:textId="77777777" w:rsidR="00FC4DD7" w:rsidRPr="007A4FF5" w:rsidRDefault="00FC4DD7" w:rsidP="0091374B">
            <w:pPr>
              <w:rPr>
                <w:sz w:val="28"/>
                <w:szCs w:val="28"/>
              </w:rPr>
            </w:pPr>
            <w:r w:rsidRPr="007A4FF5">
              <w:rPr>
                <w:position w:val="-28"/>
                <w:sz w:val="28"/>
                <w:szCs w:val="28"/>
              </w:rPr>
              <w:object w:dxaOrig="2380" w:dyaOrig="700" w14:anchorId="2481EB29">
                <v:shape id="_x0000_i1525" type="#_x0000_t75" style="width:119.45pt;height:34.35pt" o:ole="">
                  <v:imagedata r:id="rId876" o:title=""/>
                </v:shape>
                <o:OLEObject Type="Embed" ProgID="Equation.3" ShapeID="_x0000_i1525" DrawAspect="Content" ObjectID="_1748812972" r:id="rId877"/>
              </w:object>
            </w:r>
            <w:r w:rsidRPr="007A4FF5">
              <w:rPr>
                <w:sz w:val="28"/>
                <w:szCs w:val="28"/>
              </w:rPr>
              <w:t>.</w:t>
            </w:r>
          </w:p>
          <w:p w14:paraId="74678870" w14:textId="77777777" w:rsidR="00FC4DD7" w:rsidRPr="007A4FF5" w:rsidRDefault="00FC4DD7" w:rsidP="0091374B">
            <w:pPr>
              <w:rPr>
                <w:sz w:val="28"/>
                <w:szCs w:val="28"/>
              </w:rPr>
            </w:pPr>
            <w:r w:rsidRPr="007A4FF5">
              <w:rPr>
                <w:sz w:val="28"/>
                <w:szCs w:val="28"/>
              </w:rPr>
              <w:t xml:space="preserve">2) Вычислите: </w:t>
            </w:r>
          </w:p>
          <w:p w14:paraId="42EA304A" w14:textId="77777777" w:rsidR="00FC4DD7" w:rsidRPr="007A4FF5" w:rsidRDefault="00FC4DD7" w:rsidP="0091374B">
            <w:pPr>
              <w:rPr>
                <w:sz w:val="28"/>
                <w:szCs w:val="28"/>
              </w:rPr>
            </w:pPr>
            <w:r w:rsidRPr="007A4FF5">
              <w:rPr>
                <w:position w:val="-24"/>
                <w:sz w:val="28"/>
                <w:szCs w:val="28"/>
              </w:rPr>
              <w:object w:dxaOrig="1579" w:dyaOrig="620" w14:anchorId="272747C8">
                <v:shape id="_x0000_i1526" type="#_x0000_t75" style="width:87.25pt;height:34.35pt" o:ole="">
                  <v:imagedata r:id="rId878" o:title=""/>
                </v:shape>
                <o:OLEObject Type="Embed" ProgID="Equation.3" ShapeID="_x0000_i1526" DrawAspect="Content" ObjectID="_1748812973" r:id="rId879"/>
              </w:object>
            </w:r>
          </w:p>
          <w:p w14:paraId="2D4B6D9C" w14:textId="77777777" w:rsidR="00FC4DD7" w:rsidRPr="007A4FF5" w:rsidRDefault="00FC4DD7" w:rsidP="0091374B">
            <w:pPr>
              <w:rPr>
                <w:sz w:val="28"/>
                <w:szCs w:val="28"/>
              </w:rPr>
            </w:pPr>
            <w:r w:rsidRPr="007A4FF5">
              <w:rPr>
                <w:sz w:val="28"/>
                <w:szCs w:val="28"/>
              </w:rPr>
              <w:t xml:space="preserve">3) Вычислите: </w:t>
            </w:r>
          </w:p>
          <w:p w14:paraId="41B8D4A3" w14:textId="77777777" w:rsidR="00FC4DD7" w:rsidRPr="007A4FF5" w:rsidRDefault="00FC4DD7" w:rsidP="0091374B">
            <w:pPr>
              <w:rPr>
                <w:sz w:val="28"/>
                <w:szCs w:val="28"/>
              </w:rPr>
            </w:pPr>
            <w:r w:rsidRPr="007A4FF5">
              <w:rPr>
                <w:i/>
                <w:sz w:val="28"/>
                <w:szCs w:val="28"/>
                <w:lang w:val="en-US"/>
              </w:rPr>
              <w:t>cos</w:t>
            </w:r>
            <w:r w:rsidRPr="007A4FF5">
              <w:rPr>
                <w:sz w:val="28"/>
                <w:szCs w:val="28"/>
                <w:lang w:val="en-US"/>
              </w:rPr>
              <w:t>75</w:t>
            </w:r>
            <w:r w:rsidRPr="007A4FF5">
              <w:rPr>
                <w:sz w:val="28"/>
                <w:szCs w:val="28"/>
                <w:vertAlign w:val="superscript"/>
                <w:lang w:val="en-US"/>
              </w:rPr>
              <w:t>0</w:t>
            </w:r>
            <w:r w:rsidRPr="007A4FF5">
              <w:rPr>
                <w:sz w:val="28"/>
                <w:szCs w:val="28"/>
                <w:lang w:val="en-US"/>
              </w:rPr>
              <w:t>·</w:t>
            </w:r>
            <w:r w:rsidRPr="007A4FF5">
              <w:rPr>
                <w:i/>
                <w:sz w:val="28"/>
                <w:szCs w:val="28"/>
                <w:lang w:val="en-US"/>
              </w:rPr>
              <w:t>cos</w:t>
            </w:r>
            <w:r w:rsidRPr="007A4FF5">
              <w:rPr>
                <w:sz w:val="28"/>
                <w:szCs w:val="28"/>
                <w:lang w:val="en-US"/>
              </w:rPr>
              <w:t>105</w:t>
            </w:r>
            <w:r w:rsidRPr="007A4FF5">
              <w:rPr>
                <w:sz w:val="28"/>
                <w:szCs w:val="28"/>
                <w:vertAlign w:val="superscript"/>
                <w:lang w:val="en-US"/>
              </w:rPr>
              <w:t>0</w:t>
            </w:r>
            <w:r w:rsidRPr="007A4FF5">
              <w:rPr>
                <w:sz w:val="28"/>
                <w:szCs w:val="28"/>
              </w:rPr>
              <w:t>.</w:t>
            </w:r>
          </w:p>
        </w:tc>
        <w:tc>
          <w:tcPr>
            <w:tcW w:w="3024" w:type="dxa"/>
          </w:tcPr>
          <w:p w14:paraId="6AC23852" w14:textId="77777777" w:rsidR="00FC4DD7" w:rsidRPr="007A4FF5" w:rsidRDefault="00FC4DD7" w:rsidP="0091374B">
            <w:pPr>
              <w:rPr>
                <w:b/>
                <w:bCs/>
                <w:sz w:val="28"/>
                <w:szCs w:val="28"/>
              </w:rPr>
            </w:pPr>
            <w:r w:rsidRPr="007A4FF5">
              <w:rPr>
                <w:b/>
                <w:bCs/>
                <w:sz w:val="28"/>
                <w:szCs w:val="28"/>
              </w:rPr>
              <w:t>5 вариант</w:t>
            </w:r>
          </w:p>
          <w:p w14:paraId="37F78A17" w14:textId="77777777" w:rsidR="00FC4DD7" w:rsidRPr="007A4FF5" w:rsidRDefault="00FC4DD7" w:rsidP="0091374B">
            <w:pPr>
              <w:rPr>
                <w:sz w:val="28"/>
                <w:szCs w:val="28"/>
              </w:rPr>
            </w:pPr>
            <w:r w:rsidRPr="007A4FF5">
              <w:rPr>
                <w:sz w:val="28"/>
                <w:szCs w:val="28"/>
              </w:rPr>
              <w:t>1) Упростите:</w:t>
            </w:r>
          </w:p>
          <w:p w14:paraId="2E796834" w14:textId="77777777" w:rsidR="00FC4DD7" w:rsidRPr="007A4FF5" w:rsidRDefault="00FC4DD7" w:rsidP="0091374B">
            <w:pPr>
              <w:rPr>
                <w:sz w:val="28"/>
                <w:szCs w:val="28"/>
              </w:rPr>
            </w:pPr>
            <w:r w:rsidRPr="007A4FF5">
              <w:rPr>
                <w:position w:val="-24"/>
                <w:sz w:val="28"/>
                <w:szCs w:val="28"/>
              </w:rPr>
              <w:object w:dxaOrig="2299" w:dyaOrig="620" w14:anchorId="28F98CDD">
                <v:shape id="_x0000_i1527" type="#_x0000_t75" style="width:115.65pt;height:30.55pt" o:ole="">
                  <v:imagedata r:id="rId880" o:title=""/>
                </v:shape>
                <o:OLEObject Type="Embed" ProgID="Equation.3" ShapeID="_x0000_i1527" DrawAspect="Content" ObjectID="_1748812974" r:id="rId881"/>
              </w:object>
            </w:r>
            <w:r w:rsidRPr="007A4FF5">
              <w:rPr>
                <w:sz w:val="28"/>
                <w:szCs w:val="28"/>
              </w:rPr>
              <w:t>.</w:t>
            </w:r>
          </w:p>
          <w:p w14:paraId="029F5030" w14:textId="77777777" w:rsidR="00FC4DD7" w:rsidRPr="007A4FF5" w:rsidRDefault="00FC4DD7" w:rsidP="0091374B">
            <w:pPr>
              <w:rPr>
                <w:sz w:val="28"/>
                <w:szCs w:val="28"/>
              </w:rPr>
            </w:pPr>
            <w:r w:rsidRPr="007A4FF5">
              <w:rPr>
                <w:sz w:val="28"/>
                <w:szCs w:val="28"/>
              </w:rPr>
              <w:t xml:space="preserve">2) Вычислите: </w:t>
            </w:r>
          </w:p>
          <w:p w14:paraId="34D3E4E1" w14:textId="77777777" w:rsidR="00FC4DD7" w:rsidRPr="007A4FF5" w:rsidRDefault="00FC4DD7" w:rsidP="0091374B">
            <w:pPr>
              <w:rPr>
                <w:sz w:val="28"/>
                <w:szCs w:val="28"/>
              </w:rPr>
            </w:pPr>
            <w:r w:rsidRPr="007A4FF5">
              <w:rPr>
                <w:position w:val="-24"/>
                <w:sz w:val="28"/>
                <w:szCs w:val="28"/>
              </w:rPr>
              <w:object w:dxaOrig="1600" w:dyaOrig="620" w14:anchorId="089DBF86">
                <v:shape id="_x0000_i1528" type="#_x0000_t75" style="width:85.65pt;height:33.8pt" o:ole="">
                  <v:imagedata r:id="rId882" o:title=""/>
                </v:shape>
                <o:OLEObject Type="Embed" ProgID="Equation.3" ShapeID="_x0000_i1528" DrawAspect="Content" ObjectID="_1748812975" r:id="rId883"/>
              </w:object>
            </w:r>
          </w:p>
          <w:p w14:paraId="4000625C" w14:textId="77777777" w:rsidR="00FC4DD7" w:rsidRPr="007A4FF5" w:rsidRDefault="00FC4DD7" w:rsidP="0091374B">
            <w:pPr>
              <w:rPr>
                <w:sz w:val="28"/>
                <w:szCs w:val="28"/>
              </w:rPr>
            </w:pPr>
            <w:r w:rsidRPr="007A4FF5">
              <w:rPr>
                <w:sz w:val="28"/>
                <w:szCs w:val="28"/>
              </w:rPr>
              <w:t xml:space="preserve">3) Вычислите: </w:t>
            </w:r>
          </w:p>
          <w:p w14:paraId="69CA2D00" w14:textId="77777777" w:rsidR="00FC4DD7" w:rsidRPr="007A4FF5" w:rsidRDefault="00FC4DD7" w:rsidP="0091374B">
            <w:pPr>
              <w:rPr>
                <w:sz w:val="28"/>
                <w:szCs w:val="28"/>
              </w:rPr>
            </w:pPr>
            <w:r w:rsidRPr="007A4FF5">
              <w:rPr>
                <w:sz w:val="28"/>
                <w:szCs w:val="28"/>
              </w:rPr>
              <w:t xml:space="preserve">2 </w:t>
            </w:r>
            <w:r w:rsidRPr="007A4FF5">
              <w:rPr>
                <w:i/>
                <w:sz w:val="28"/>
                <w:szCs w:val="28"/>
                <w:lang w:val="en-US"/>
              </w:rPr>
              <w:t>sin</w:t>
            </w:r>
            <w:r w:rsidRPr="007A4FF5">
              <w:rPr>
                <w:sz w:val="28"/>
                <w:szCs w:val="28"/>
              </w:rPr>
              <w:t>(</w:t>
            </w:r>
            <w:r w:rsidRPr="007A4FF5">
              <w:rPr>
                <w:i/>
                <w:sz w:val="28"/>
                <w:szCs w:val="28"/>
                <w:lang w:val="en-US"/>
              </w:rPr>
              <w:t>x</w:t>
            </w:r>
            <w:r w:rsidRPr="007A4FF5">
              <w:rPr>
                <w:sz w:val="28"/>
                <w:szCs w:val="28"/>
              </w:rPr>
              <w:t>+</w:t>
            </w:r>
            <w:r w:rsidRPr="007A4FF5">
              <w:rPr>
                <w:sz w:val="28"/>
                <w:szCs w:val="28"/>
                <w:lang w:val="en-US"/>
              </w:rPr>
              <w:t>α</w:t>
            </w:r>
            <w:r w:rsidRPr="007A4FF5">
              <w:rPr>
                <w:sz w:val="28"/>
                <w:szCs w:val="28"/>
              </w:rPr>
              <w:t>)·</w:t>
            </w:r>
            <w:r w:rsidRPr="007A4FF5">
              <w:rPr>
                <w:i/>
                <w:sz w:val="28"/>
                <w:szCs w:val="28"/>
                <w:lang w:val="en-US"/>
              </w:rPr>
              <w:t>cos</w:t>
            </w:r>
            <w:r w:rsidRPr="007A4FF5">
              <w:rPr>
                <w:sz w:val="28"/>
                <w:szCs w:val="28"/>
              </w:rPr>
              <w:t>(</w:t>
            </w:r>
            <w:r w:rsidRPr="007A4FF5">
              <w:rPr>
                <w:i/>
                <w:sz w:val="28"/>
                <w:szCs w:val="28"/>
                <w:lang w:val="en-US"/>
              </w:rPr>
              <w:t>x</w:t>
            </w:r>
            <w:r w:rsidRPr="007A4FF5">
              <w:rPr>
                <w:sz w:val="28"/>
                <w:szCs w:val="28"/>
              </w:rPr>
              <w:t>-</w:t>
            </w:r>
            <w:r w:rsidRPr="007A4FF5">
              <w:rPr>
                <w:sz w:val="28"/>
                <w:szCs w:val="28"/>
                <w:lang w:val="en-US"/>
              </w:rPr>
              <w:t>α</w:t>
            </w:r>
            <w:r w:rsidRPr="007A4FF5">
              <w:rPr>
                <w:sz w:val="28"/>
                <w:szCs w:val="28"/>
              </w:rPr>
              <w:t>).</w:t>
            </w:r>
          </w:p>
        </w:tc>
        <w:tc>
          <w:tcPr>
            <w:tcW w:w="3024" w:type="dxa"/>
          </w:tcPr>
          <w:p w14:paraId="0C2D4114" w14:textId="77777777" w:rsidR="00FC4DD7" w:rsidRPr="007A4FF5" w:rsidRDefault="00FC4DD7" w:rsidP="0091374B">
            <w:pPr>
              <w:rPr>
                <w:b/>
                <w:bCs/>
                <w:sz w:val="28"/>
                <w:szCs w:val="28"/>
              </w:rPr>
            </w:pPr>
            <w:r w:rsidRPr="007A4FF5">
              <w:rPr>
                <w:b/>
                <w:bCs/>
                <w:sz w:val="28"/>
                <w:szCs w:val="28"/>
              </w:rPr>
              <w:t>6 вариант</w:t>
            </w:r>
          </w:p>
          <w:p w14:paraId="3F265B35" w14:textId="77777777" w:rsidR="00FC4DD7" w:rsidRPr="007A4FF5" w:rsidRDefault="00FC4DD7" w:rsidP="0091374B">
            <w:pPr>
              <w:rPr>
                <w:sz w:val="28"/>
                <w:szCs w:val="28"/>
              </w:rPr>
            </w:pPr>
            <w:r w:rsidRPr="007A4FF5">
              <w:rPr>
                <w:sz w:val="28"/>
                <w:szCs w:val="28"/>
              </w:rPr>
              <w:t>1) Упростите:</w:t>
            </w:r>
          </w:p>
          <w:p w14:paraId="3D85C9E9" w14:textId="77777777" w:rsidR="00FC4DD7" w:rsidRPr="007A4FF5" w:rsidRDefault="00FC4DD7" w:rsidP="0091374B">
            <w:pPr>
              <w:rPr>
                <w:sz w:val="28"/>
                <w:szCs w:val="28"/>
              </w:rPr>
            </w:pPr>
            <w:r w:rsidRPr="007A4FF5">
              <w:rPr>
                <w:position w:val="-28"/>
                <w:sz w:val="28"/>
                <w:szCs w:val="28"/>
              </w:rPr>
              <w:object w:dxaOrig="2620" w:dyaOrig="700" w14:anchorId="26C924DD">
                <v:shape id="_x0000_i1529" type="#_x0000_t75" style="width:130.35pt;height:34.35pt" o:ole="">
                  <v:imagedata r:id="rId884" o:title=""/>
                </v:shape>
                <o:OLEObject Type="Embed" ProgID="Equation.3" ShapeID="_x0000_i1529" DrawAspect="Content" ObjectID="_1748812976" r:id="rId885"/>
              </w:object>
            </w:r>
            <w:r w:rsidRPr="007A4FF5">
              <w:rPr>
                <w:sz w:val="28"/>
                <w:szCs w:val="28"/>
              </w:rPr>
              <w:t>.</w:t>
            </w:r>
          </w:p>
          <w:p w14:paraId="509FB853" w14:textId="77777777" w:rsidR="00FC4DD7" w:rsidRPr="007A4FF5" w:rsidRDefault="00FC4DD7" w:rsidP="0091374B">
            <w:pPr>
              <w:rPr>
                <w:sz w:val="28"/>
                <w:szCs w:val="28"/>
              </w:rPr>
            </w:pPr>
            <w:r w:rsidRPr="007A4FF5">
              <w:rPr>
                <w:sz w:val="28"/>
                <w:szCs w:val="28"/>
              </w:rPr>
              <w:t xml:space="preserve">2) Вычислите: </w:t>
            </w:r>
          </w:p>
          <w:p w14:paraId="1A6F2956" w14:textId="77777777" w:rsidR="00FC4DD7" w:rsidRPr="007A4FF5" w:rsidRDefault="00FC4DD7" w:rsidP="0091374B">
            <w:pPr>
              <w:rPr>
                <w:sz w:val="28"/>
                <w:szCs w:val="28"/>
              </w:rPr>
            </w:pPr>
            <w:r w:rsidRPr="007A4FF5">
              <w:rPr>
                <w:position w:val="-24"/>
                <w:sz w:val="28"/>
                <w:szCs w:val="28"/>
              </w:rPr>
              <w:object w:dxaOrig="1520" w:dyaOrig="620" w14:anchorId="0D97FA12">
                <v:shape id="_x0000_i1530" type="#_x0000_t75" style="width:81.25pt;height:33.8pt" o:ole="">
                  <v:imagedata r:id="rId886" o:title=""/>
                </v:shape>
                <o:OLEObject Type="Embed" ProgID="Equation.3" ShapeID="_x0000_i1530" DrawAspect="Content" ObjectID="_1748812977" r:id="rId887"/>
              </w:object>
            </w:r>
          </w:p>
          <w:p w14:paraId="35919246" w14:textId="77777777" w:rsidR="00FC4DD7" w:rsidRPr="007A4FF5" w:rsidRDefault="00FC4DD7" w:rsidP="0091374B">
            <w:pPr>
              <w:rPr>
                <w:sz w:val="28"/>
                <w:szCs w:val="28"/>
              </w:rPr>
            </w:pPr>
            <w:r w:rsidRPr="007A4FF5">
              <w:rPr>
                <w:sz w:val="28"/>
                <w:szCs w:val="28"/>
              </w:rPr>
              <w:t xml:space="preserve">3) Вычислите: </w:t>
            </w:r>
          </w:p>
          <w:p w14:paraId="2CA54C97" w14:textId="77777777" w:rsidR="00FC4DD7" w:rsidRPr="007A4FF5" w:rsidRDefault="00FC4DD7" w:rsidP="0091374B">
            <w:pPr>
              <w:rPr>
                <w:sz w:val="28"/>
                <w:szCs w:val="28"/>
                <w:lang w:val="en-US"/>
              </w:rPr>
            </w:pPr>
            <w:r w:rsidRPr="007A4FF5">
              <w:rPr>
                <w:sz w:val="28"/>
                <w:szCs w:val="28"/>
              </w:rPr>
              <w:t xml:space="preserve">12 </w:t>
            </w:r>
            <w:r w:rsidRPr="007A4FF5">
              <w:rPr>
                <w:i/>
                <w:sz w:val="28"/>
                <w:szCs w:val="28"/>
                <w:lang w:val="en-US"/>
              </w:rPr>
              <w:t>sin</w:t>
            </w:r>
            <w:r w:rsidRPr="007A4FF5">
              <w:rPr>
                <w:sz w:val="28"/>
                <w:szCs w:val="28"/>
              </w:rPr>
              <w:t>(-9</w:t>
            </w:r>
            <w:r w:rsidRPr="007A4FF5">
              <w:rPr>
                <w:sz w:val="28"/>
                <w:szCs w:val="28"/>
                <w:lang w:val="en-US"/>
              </w:rPr>
              <w:t>α</w:t>
            </w:r>
            <w:r w:rsidRPr="007A4FF5">
              <w:rPr>
                <w:sz w:val="28"/>
                <w:szCs w:val="28"/>
              </w:rPr>
              <w:t>)·</w:t>
            </w:r>
            <w:r w:rsidRPr="007A4FF5">
              <w:rPr>
                <w:i/>
                <w:sz w:val="28"/>
                <w:szCs w:val="28"/>
                <w:lang w:val="en-US"/>
              </w:rPr>
              <w:t>sin</w:t>
            </w:r>
            <w:r w:rsidRPr="007A4FF5">
              <w:rPr>
                <w:sz w:val="28"/>
                <w:szCs w:val="28"/>
                <w:lang w:val="en-US"/>
              </w:rPr>
              <w:t>4α.</w:t>
            </w:r>
          </w:p>
        </w:tc>
      </w:tr>
      <w:tr w:rsidR="00FC4DD7" w:rsidRPr="007A4FF5" w14:paraId="28BBE9F3" w14:textId="77777777" w:rsidTr="007B0594">
        <w:trPr>
          <w:trHeight w:val="980"/>
        </w:trPr>
        <w:tc>
          <w:tcPr>
            <w:tcW w:w="3023" w:type="dxa"/>
          </w:tcPr>
          <w:p w14:paraId="040EB33B" w14:textId="77777777" w:rsidR="00FC4DD7" w:rsidRPr="007A4FF5" w:rsidRDefault="00FC4DD7" w:rsidP="0091374B">
            <w:pPr>
              <w:rPr>
                <w:b/>
                <w:bCs/>
                <w:sz w:val="28"/>
                <w:szCs w:val="28"/>
              </w:rPr>
            </w:pPr>
            <w:r w:rsidRPr="007A4FF5">
              <w:rPr>
                <w:b/>
                <w:bCs/>
                <w:sz w:val="28"/>
                <w:szCs w:val="28"/>
              </w:rPr>
              <w:t>7 вариант</w:t>
            </w:r>
          </w:p>
          <w:p w14:paraId="42FE91FC" w14:textId="77777777" w:rsidR="00FC4DD7" w:rsidRPr="007A4FF5" w:rsidRDefault="00FC4DD7" w:rsidP="0091374B">
            <w:pPr>
              <w:rPr>
                <w:sz w:val="28"/>
                <w:szCs w:val="28"/>
              </w:rPr>
            </w:pPr>
            <w:r w:rsidRPr="007A4FF5">
              <w:rPr>
                <w:sz w:val="28"/>
                <w:szCs w:val="28"/>
              </w:rPr>
              <w:t>1) Упростите:</w:t>
            </w:r>
            <w:r w:rsidRPr="007A4FF5">
              <w:rPr>
                <w:sz w:val="28"/>
                <w:szCs w:val="28"/>
              </w:rPr>
              <w:br/>
            </w:r>
            <w:r w:rsidRPr="007A4FF5">
              <w:rPr>
                <w:position w:val="-62"/>
                <w:sz w:val="28"/>
                <w:szCs w:val="28"/>
              </w:rPr>
              <w:object w:dxaOrig="2240" w:dyaOrig="999" w14:anchorId="1A613878">
                <v:shape id="_x0000_i1531" type="#_x0000_t75" style="width:111.8pt;height:49.65pt" o:ole="">
                  <v:imagedata r:id="rId888" o:title=""/>
                </v:shape>
                <o:OLEObject Type="Embed" ProgID="Equation.3" ShapeID="_x0000_i1531" DrawAspect="Content" ObjectID="_1748812978" r:id="rId889"/>
              </w:object>
            </w:r>
            <w:r w:rsidRPr="007A4FF5">
              <w:rPr>
                <w:sz w:val="28"/>
                <w:szCs w:val="28"/>
              </w:rPr>
              <w:t>.</w:t>
            </w:r>
          </w:p>
          <w:p w14:paraId="3B334930" w14:textId="77777777" w:rsidR="00FC4DD7" w:rsidRPr="007A4FF5" w:rsidRDefault="00FC4DD7" w:rsidP="0091374B">
            <w:pPr>
              <w:rPr>
                <w:sz w:val="28"/>
                <w:szCs w:val="28"/>
              </w:rPr>
            </w:pPr>
            <w:r w:rsidRPr="007A4FF5">
              <w:rPr>
                <w:sz w:val="28"/>
                <w:szCs w:val="28"/>
              </w:rPr>
              <w:t xml:space="preserve">2) Вычислите: </w:t>
            </w:r>
          </w:p>
          <w:p w14:paraId="398B8BB5" w14:textId="77777777" w:rsidR="00FC4DD7" w:rsidRPr="007A4FF5" w:rsidRDefault="00FC4DD7" w:rsidP="0091374B">
            <w:pPr>
              <w:rPr>
                <w:sz w:val="28"/>
                <w:szCs w:val="28"/>
              </w:rPr>
            </w:pPr>
            <w:r w:rsidRPr="007A4FF5">
              <w:rPr>
                <w:i/>
                <w:sz w:val="28"/>
                <w:szCs w:val="28"/>
                <w:lang w:val="en-US"/>
              </w:rPr>
              <w:t>tg</w:t>
            </w:r>
            <w:r w:rsidRPr="007A4FF5">
              <w:rPr>
                <w:sz w:val="28"/>
                <w:szCs w:val="28"/>
              </w:rPr>
              <w:t>22</w:t>
            </w:r>
            <w:r w:rsidRPr="007A4FF5">
              <w:rPr>
                <w:sz w:val="28"/>
                <w:szCs w:val="28"/>
                <w:vertAlign w:val="superscript"/>
              </w:rPr>
              <w:t>0</w:t>
            </w:r>
            <w:r w:rsidRPr="007A4FF5">
              <w:rPr>
                <w:sz w:val="28"/>
                <w:szCs w:val="28"/>
              </w:rPr>
              <w:t>30’-</w:t>
            </w:r>
            <w:r w:rsidRPr="007A4FF5">
              <w:rPr>
                <w:i/>
                <w:sz w:val="28"/>
                <w:szCs w:val="28"/>
                <w:lang w:val="en-US"/>
              </w:rPr>
              <w:t>tg</w:t>
            </w:r>
            <w:r w:rsidRPr="007A4FF5">
              <w:rPr>
                <w:sz w:val="28"/>
                <w:szCs w:val="28"/>
              </w:rPr>
              <w:t>67</w:t>
            </w:r>
            <w:r w:rsidRPr="007A4FF5">
              <w:rPr>
                <w:sz w:val="28"/>
                <w:szCs w:val="28"/>
                <w:vertAlign w:val="superscript"/>
              </w:rPr>
              <w:t>0</w:t>
            </w:r>
            <w:r w:rsidRPr="007A4FF5">
              <w:rPr>
                <w:sz w:val="28"/>
                <w:szCs w:val="28"/>
              </w:rPr>
              <w:t>30’.</w:t>
            </w:r>
          </w:p>
          <w:p w14:paraId="397B6D5B" w14:textId="77777777" w:rsidR="00FC4DD7" w:rsidRPr="007A4FF5" w:rsidRDefault="00FC4DD7" w:rsidP="0091374B">
            <w:pPr>
              <w:rPr>
                <w:sz w:val="28"/>
                <w:szCs w:val="28"/>
              </w:rPr>
            </w:pPr>
            <w:r w:rsidRPr="007A4FF5">
              <w:rPr>
                <w:sz w:val="28"/>
                <w:szCs w:val="28"/>
              </w:rPr>
              <w:t xml:space="preserve">3) Вычислите: </w:t>
            </w:r>
          </w:p>
          <w:p w14:paraId="4F1F044A" w14:textId="77777777" w:rsidR="00FC4DD7" w:rsidRPr="007A4FF5" w:rsidRDefault="00FC4DD7" w:rsidP="0091374B">
            <w:pPr>
              <w:rPr>
                <w:sz w:val="28"/>
                <w:szCs w:val="28"/>
              </w:rPr>
            </w:pPr>
            <w:r w:rsidRPr="007A4FF5">
              <w:rPr>
                <w:sz w:val="28"/>
                <w:szCs w:val="28"/>
              </w:rPr>
              <w:t xml:space="preserve">4 </w:t>
            </w:r>
            <w:r w:rsidRPr="007A4FF5">
              <w:rPr>
                <w:i/>
                <w:sz w:val="28"/>
                <w:szCs w:val="28"/>
                <w:lang w:val="en-US"/>
              </w:rPr>
              <w:t>sin</w:t>
            </w:r>
            <w:r w:rsidRPr="007A4FF5">
              <w:rPr>
                <w:sz w:val="28"/>
                <w:szCs w:val="28"/>
              </w:rPr>
              <w:t>16</w:t>
            </w:r>
            <w:r w:rsidRPr="007A4FF5">
              <w:rPr>
                <w:sz w:val="28"/>
                <w:szCs w:val="28"/>
                <w:lang w:val="en-US"/>
              </w:rPr>
              <w:t>α</w:t>
            </w:r>
            <w:r w:rsidRPr="007A4FF5">
              <w:rPr>
                <w:sz w:val="28"/>
                <w:szCs w:val="28"/>
              </w:rPr>
              <w:t>·</w:t>
            </w:r>
            <w:r w:rsidRPr="007A4FF5">
              <w:rPr>
                <w:i/>
                <w:sz w:val="28"/>
                <w:szCs w:val="28"/>
                <w:lang w:val="en-US"/>
              </w:rPr>
              <w:t>sin</w:t>
            </w:r>
            <w:r w:rsidRPr="007A4FF5">
              <w:rPr>
                <w:sz w:val="28"/>
                <w:szCs w:val="28"/>
              </w:rPr>
              <w:t>4</w:t>
            </w:r>
            <w:r w:rsidRPr="007A4FF5">
              <w:rPr>
                <w:sz w:val="28"/>
                <w:szCs w:val="28"/>
                <w:lang w:val="en-US"/>
              </w:rPr>
              <w:t>α</w:t>
            </w:r>
            <w:r w:rsidRPr="007A4FF5">
              <w:rPr>
                <w:sz w:val="28"/>
                <w:szCs w:val="28"/>
              </w:rPr>
              <w:t>.</w:t>
            </w:r>
          </w:p>
        </w:tc>
        <w:tc>
          <w:tcPr>
            <w:tcW w:w="3024" w:type="dxa"/>
          </w:tcPr>
          <w:p w14:paraId="73F4689E" w14:textId="77777777" w:rsidR="00FC4DD7" w:rsidRPr="007A4FF5" w:rsidRDefault="00FC4DD7" w:rsidP="0091374B">
            <w:pPr>
              <w:rPr>
                <w:b/>
                <w:bCs/>
                <w:sz w:val="28"/>
                <w:szCs w:val="28"/>
              </w:rPr>
            </w:pPr>
            <w:r w:rsidRPr="007A4FF5">
              <w:rPr>
                <w:b/>
                <w:bCs/>
                <w:sz w:val="28"/>
                <w:szCs w:val="28"/>
              </w:rPr>
              <w:t>8 вариант</w:t>
            </w:r>
          </w:p>
          <w:p w14:paraId="025E5828" w14:textId="77777777" w:rsidR="00FC4DD7" w:rsidRPr="007A4FF5" w:rsidRDefault="00FC4DD7" w:rsidP="0091374B">
            <w:pPr>
              <w:rPr>
                <w:sz w:val="28"/>
                <w:szCs w:val="28"/>
              </w:rPr>
            </w:pPr>
            <w:r w:rsidRPr="007A4FF5">
              <w:rPr>
                <w:sz w:val="28"/>
                <w:szCs w:val="28"/>
              </w:rPr>
              <w:t>1) Упростите:</w:t>
            </w:r>
            <w:r w:rsidRPr="007A4FF5">
              <w:rPr>
                <w:sz w:val="28"/>
                <w:szCs w:val="28"/>
              </w:rPr>
              <w:br/>
            </w:r>
            <w:r w:rsidRPr="007A4FF5">
              <w:rPr>
                <w:position w:val="-30"/>
                <w:sz w:val="28"/>
                <w:szCs w:val="28"/>
              </w:rPr>
              <w:object w:dxaOrig="2160" w:dyaOrig="960" w14:anchorId="1EC0025A">
                <v:shape id="_x0000_i1532" type="#_x0000_t75" style="width:109.65pt;height:48.55pt" o:ole="">
                  <v:imagedata r:id="rId890" o:title=""/>
                </v:shape>
                <o:OLEObject Type="Embed" ProgID="Equation.3" ShapeID="_x0000_i1532" DrawAspect="Content" ObjectID="_1748812979" r:id="rId891"/>
              </w:object>
            </w:r>
            <w:r w:rsidRPr="007A4FF5">
              <w:rPr>
                <w:sz w:val="28"/>
                <w:szCs w:val="28"/>
              </w:rPr>
              <w:t>.</w:t>
            </w:r>
          </w:p>
          <w:p w14:paraId="7868B997" w14:textId="77777777" w:rsidR="00FC4DD7" w:rsidRPr="007A4FF5" w:rsidRDefault="00FC4DD7" w:rsidP="0091374B">
            <w:pPr>
              <w:rPr>
                <w:sz w:val="28"/>
                <w:szCs w:val="28"/>
              </w:rPr>
            </w:pPr>
            <w:r w:rsidRPr="007A4FF5">
              <w:rPr>
                <w:sz w:val="28"/>
                <w:szCs w:val="28"/>
              </w:rPr>
              <w:t xml:space="preserve">2) Вычислите: </w:t>
            </w:r>
          </w:p>
          <w:p w14:paraId="64A4C580" w14:textId="77777777" w:rsidR="00FC4DD7" w:rsidRPr="007A4FF5" w:rsidRDefault="00FC4DD7" w:rsidP="0091374B">
            <w:pPr>
              <w:rPr>
                <w:sz w:val="28"/>
                <w:szCs w:val="28"/>
              </w:rPr>
            </w:pPr>
            <w:r w:rsidRPr="007A4FF5">
              <w:rPr>
                <w:i/>
                <w:sz w:val="28"/>
                <w:szCs w:val="28"/>
                <w:lang w:val="en-US"/>
              </w:rPr>
              <w:t>tg</w:t>
            </w:r>
            <w:r w:rsidRPr="007A4FF5">
              <w:rPr>
                <w:sz w:val="28"/>
                <w:szCs w:val="28"/>
              </w:rPr>
              <w:t>13</w:t>
            </w:r>
            <w:r w:rsidRPr="007A4FF5">
              <w:rPr>
                <w:sz w:val="28"/>
                <w:szCs w:val="28"/>
                <w:vertAlign w:val="superscript"/>
              </w:rPr>
              <w:t>0</w:t>
            </w:r>
            <w:r w:rsidRPr="007A4FF5">
              <w:rPr>
                <w:sz w:val="28"/>
                <w:szCs w:val="28"/>
              </w:rPr>
              <w:t>30’+</w:t>
            </w:r>
            <w:r w:rsidRPr="007A4FF5">
              <w:rPr>
                <w:i/>
                <w:sz w:val="28"/>
                <w:szCs w:val="28"/>
                <w:lang w:val="en-US"/>
              </w:rPr>
              <w:t>tg</w:t>
            </w:r>
            <w:r w:rsidRPr="007A4FF5">
              <w:rPr>
                <w:sz w:val="28"/>
                <w:szCs w:val="28"/>
              </w:rPr>
              <w:t>76</w:t>
            </w:r>
            <w:r w:rsidRPr="007A4FF5">
              <w:rPr>
                <w:sz w:val="28"/>
                <w:szCs w:val="28"/>
                <w:vertAlign w:val="superscript"/>
              </w:rPr>
              <w:t>0</w:t>
            </w:r>
            <w:r w:rsidRPr="007A4FF5">
              <w:rPr>
                <w:sz w:val="28"/>
                <w:szCs w:val="28"/>
              </w:rPr>
              <w:t>30’.</w:t>
            </w:r>
          </w:p>
          <w:p w14:paraId="2039A2C8" w14:textId="77777777" w:rsidR="00FC4DD7" w:rsidRPr="007A4FF5" w:rsidRDefault="00FC4DD7" w:rsidP="0091374B">
            <w:pPr>
              <w:rPr>
                <w:sz w:val="28"/>
                <w:szCs w:val="28"/>
              </w:rPr>
            </w:pPr>
            <w:r w:rsidRPr="007A4FF5">
              <w:rPr>
                <w:sz w:val="28"/>
                <w:szCs w:val="28"/>
              </w:rPr>
              <w:t xml:space="preserve">3) Вычислите: </w:t>
            </w:r>
          </w:p>
          <w:p w14:paraId="5E269FFB" w14:textId="77777777" w:rsidR="00FC4DD7" w:rsidRPr="007A4FF5" w:rsidRDefault="00FC4DD7" w:rsidP="0091374B">
            <w:pPr>
              <w:rPr>
                <w:sz w:val="28"/>
                <w:szCs w:val="28"/>
              </w:rPr>
            </w:pPr>
            <w:r w:rsidRPr="007A4FF5">
              <w:rPr>
                <w:sz w:val="28"/>
                <w:szCs w:val="28"/>
              </w:rPr>
              <w:t xml:space="preserve">4 </w:t>
            </w:r>
            <w:r w:rsidRPr="007A4FF5">
              <w:rPr>
                <w:i/>
                <w:sz w:val="28"/>
                <w:szCs w:val="28"/>
                <w:lang w:val="en-US"/>
              </w:rPr>
              <w:t>cos</w:t>
            </w:r>
            <w:r w:rsidRPr="007A4FF5">
              <w:rPr>
                <w:sz w:val="28"/>
                <w:szCs w:val="28"/>
              </w:rPr>
              <w:t>(</w:t>
            </w:r>
            <w:r w:rsidRPr="007A4FF5">
              <w:rPr>
                <w:i/>
                <w:sz w:val="28"/>
                <w:szCs w:val="28"/>
                <w:lang w:val="en-US"/>
              </w:rPr>
              <w:t>α</w:t>
            </w:r>
            <w:r w:rsidRPr="007A4FF5">
              <w:rPr>
                <w:sz w:val="28"/>
                <w:szCs w:val="28"/>
              </w:rPr>
              <w:t>+</w:t>
            </w:r>
            <w:r w:rsidRPr="007A4FF5">
              <w:rPr>
                <w:i/>
                <w:sz w:val="28"/>
                <w:szCs w:val="28"/>
                <w:lang w:val="en-US"/>
              </w:rPr>
              <w:t>β</w:t>
            </w:r>
            <w:r w:rsidRPr="007A4FF5">
              <w:rPr>
                <w:sz w:val="28"/>
                <w:szCs w:val="28"/>
              </w:rPr>
              <w:t>)·</w:t>
            </w:r>
            <w:r w:rsidRPr="007A4FF5">
              <w:rPr>
                <w:i/>
                <w:sz w:val="28"/>
                <w:szCs w:val="28"/>
                <w:lang w:val="en-US"/>
              </w:rPr>
              <w:t>cos</w:t>
            </w:r>
            <w:r w:rsidRPr="007A4FF5">
              <w:rPr>
                <w:sz w:val="28"/>
                <w:szCs w:val="28"/>
              </w:rPr>
              <w:t>(</w:t>
            </w:r>
            <w:r w:rsidRPr="007A4FF5">
              <w:rPr>
                <w:i/>
                <w:sz w:val="28"/>
                <w:szCs w:val="28"/>
                <w:lang w:val="en-US"/>
              </w:rPr>
              <w:t>α</w:t>
            </w:r>
            <w:r w:rsidRPr="007A4FF5">
              <w:rPr>
                <w:sz w:val="28"/>
                <w:szCs w:val="28"/>
              </w:rPr>
              <w:t>-</w:t>
            </w:r>
            <w:r w:rsidRPr="007A4FF5">
              <w:rPr>
                <w:i/>
                <w:sz w:val="28"/>
                <w:szCs w:val="28"/>
                <w:lang w:val="en-US"/>
              </w:rPr>
              <w:t>β</w:t>
            </w:r>
            <w:r w:rsidRPr="007A4FF5">
              <w:rPr>
                <w:sz w:val="28"/>
                <w:szCs w:val="28"/>
              </w:rPr>
              <w:t>).</w:t>
            </w:r>
          </w:p>
        </w:tc>
        <w:tc>
          <w:tcPr>
            <w:tcW w:w="3024" w:type="dxa"/>
          </w:tcPr>
          <w:p w14:paraId="0AD44B69" w14:textId="77777777" w:rsidR="00FC4DD7" w:rsidRPr="007A4FF5" w:rsidRDefault="00FC4DD7" w:rsidP="0091374B">
            <w:pPr>
              <w:rPr>
                <w:b/>
                <w:bCs/>
                <w:sz w:val="28"/>
                <w:szCs w:val="28"/>
              </w:rPr>
            </w:pPr>
            <w:r w:rsidRPr="007A4FF5">
              <w:rPr>
                <w:b/>
                <w:bCs/>
                <w:sz w:val="28"/>
                <w:szCs w:val="28"/>
              </w:rPr>
              <w:t>9 вариант</w:t>
            </w:r>
          </w:p>
          <w:p w14:paraId="0D5DABDA" w14:textId="77777777" w:rsidR="00FC4DD7" w:rsidRPr="007A4FF5" w:rsidRDefault="00FC4DD7" w:rsidP="0091374B">
            <w:pPr>
              <w:rPr>
                <w:sz w:val="28"/>
                <w:szCs w:val="28"/>
              </w:rPr>
            </w:pPr>
            <w:r w:rsidRPr="007A4FF5">
              <w:rPr>
                <w:sz w:val="28"/>
                <w:szCs w:val="28"/>
              </w:rPr>
              <w:t>1) Упростите:</w:t>
            </w:r>
          </w:p>
          <w:p w14:paraId="5D968038" w14:textId="77777777" w:rsidR="00FC4DD7" w:rsidRPr="007A4FF5" w:rsidRDefault="00FC4DD7" w:rsidP="0091374B">
            <w:pPr>
              <w:rPr>
                <w:sz w:val="28"/>
                <w:szCs w:val="28"/>
              </w:rPr>
            </w:pPr>
            <w:r w:rsidRPr="007A4FF5">
              <w:rPr>
                <w:position w:val="-24"/>
                <w:sz w:val="28"/>
                <w:szCs w:val="28"/>
              </w:rPr>
              <w:object w:dxaOrig="2280" w:dyaOrig="620" w14:anchorId="4726F75C">
                <v:shape id="_x0000_i1533" type="#_x0000_t75" style="width:114pt;height:30.55pt" o:ole="">
                  <v:imagedata r:id="rId870" o:title=""/>
                </v:shape>
                <o:OLEObject Type="Embed" ProgID="Equation.3" ShapeID="_x0000_i1533" DrawAspect="Content" ObjectID="_1748812980" r:id="rId892"/>
              </w:object>
            </w:r>
            <w:r w:rsidRPr="007A4FF5">
              <w:rPr>
                <w:sz w:val="28"/>
                <w:szCs w:val="28"/>
              </w:rPr>
              <w:t>.</w:t>
            </w:r>
          </w:p>
          <w:p w14:paraId="71C1BCC2" w14:textId="77777777" w:rsidR="00FC4DD7" w:rsidRPr="007A4FF5" w:rsidRDefault="00FC4DD7" w:rsidP="0091374B">
            <w:pPr>
              <w:rPr>
                <w:sz w:val="28"/>
                <w:szCs w:val="28"/>
              </w:rPr>
            </w:pPr>
            <w:r w:rsidRPr="007A4FF5">
              <w:rPr>
                <w:sz w:val="28"/>
                <w:szCs w:val="28"/>
              </w:rPr>
              <w:t xml:space="preserve">2) Вычислите: </w:t>
            </w:r>
          </w:p>
          <w:p w14:paraId="30734534" w14:textId="77777777" w:rsidR="00FC4DD7" w:rsidRPr="007A4FF5" w:rsidRDefault="00FC4DD7" w:rsidP="0091374B">
            <w:pPr>
              <w:rPr>
                <w:sz w:val="28"/>
                <w:szCs w:val="28"/>
              </w:rPr>
            </w:pPr>
            <w:r w:rsidRPr="007A4FF5">
              <w:rPr>
                <w:i/>
                <w:sz w:val="28"/>
                <w:szCs w:val="28"/>
                <w:lang w:val="en-US"/>
              </w:rPr>
              <w:t>tg</w:t>
            </w:r>
            <w:r w:rsidRPr="007A4FF5">
              <w:rPr>
                <w:sz w:val="28"/>
                <w:szCs w:val="28"/>
              </w:rPr>
              <w:t>30</w:t>
            </w:r>
            <w:r w:rsidRPr="007A4FF5">
              <w:rPr>
                <w:sz w:val="28"/>
                <w:szCs w:val="28"/>
                <w:vertAlign w:val="superscript"/>
              </w:rPr>
              <w:t>0</w:t>
            </w:r>
            <w:r w:rsidRPr="007A4FF5">
              <w:rPr>
                <w:sz w:val="28"/>
                <w:szCs w:val="28"/>
              </w:rPr>
              <w:t>+</w:t>
            </w:r>
            <w:r w:rsidRPr="007A4FF5">
              <w:rPr>
                <w:i/>
                <w:sz w:val="28"/>
                <w:szCs w:val="28"/>
                <w:lang w:val="en-US"/>
              </w:rPr>
              <w:t>tg</w:t>
            </w:r>
            <w:r w:rsidRPr="007A4FF5">
              <w:rPr>
                <w:sz w:val="28"/>
                <w:szCs w:val="28"/>
              </w:rPr>
              <w:t>60</w:t>
            </w:r>
            <w:r w:rsidRPr="007A4FF5">
              <w:rPr>
                <w:sz w:val="28"/>
                <w:szCs w:val="28"/>
                <w:vertAlign w:val="superscript"/>
              </w:rPr>
              <w:t>0</w:t>
            </w:r>
            <w:r w:rsidRPr="007A4FF5">
              <w:rPr>
                <w:sz w:val="28"/>
                <w:szCs w:val="28"/>
              </w:rPr>
              <w:t>.</w:t>
            </w:r>
          </w:p>
          <w:p w14:paraId="5132B6EE" w14:textId="77777777" w:rsidR="00FC4DD7" w:rsidRPr="007A4FF5" w:rsidRDefault="00FC4DD7" w:rsidP="0091374B">
            <w:pPr>
              <w:rPr>
                <w:sz w:val="28"/>
                <w:szCs w:val="28"/>
              </w:rPr>
            </w:pPr>
            <w:r w:rsidRPr="007A4FF5">
              <w:rPr>
                <w:sz w:val="28"/>
                <w:szCs w:val="28"/>
              </w:rPr>
              <w:t xml:space="preserve">3) Вычислите: </w:t>
            </w:r>
          </w:p>
          <w:p w14:paraId="21A0968A" w14:textId="77777777" w:rsidR="00FC4DD7" w:rsidRPr="007A4FF5" w:rsidRDefault="00FC4DD7" w:rsidP="0091374B">
            <w:pPr>
              <w:rPr>
                <w:sz w:val="28"/>
                <w:szCs w:val="28"/>
              </w:rPr>
            </w:pPr>
            <w:r w:rsidRPr="007A4FF5">
              <w:rPr>
                <w:sz w:val="28"/>
                <w:szCs w:val="28"/>
              </w:rPr>
              <w:t xml:space="preserve">4 </w:t>
            </w:r>
            <w:r w:rsidRPr="007A4FF5">
              <w:rPr>
                <w:i/>
                <w:sz w:val="28"/>
                <w:szCs w:val="28"/>
                <w:lang w:val="en-US"/>
              </w:rPr>
              <w:t>cos</w:t>
            </w:r>
            <w:r w:rsidRPr="007A4FF5">
              <w:rPr>
                <w:sz w:val="28"/>
                <w:szCs w:val="28"/>
              </w:rPr>
              <w:t>15</w:t>
            </w:r>
            <w:r w:rsidRPr="007A4FF5">
              <w:rPr>
                <w:sz w:val="28"/>
                <w:szCs w:val="28"/>
                <w:vertAlign w:val="superscript"/>
              </w:rPr>
              <w:t>0</w:t>
            </w:r>
            <w:r w:rsidRPr="007A4FF5">
              <w:rPr>
                <w:i/>
                <w:sz w:val="28"/>
                <w:szCs w:val="28"/>
                <w:lang w:val="en-US"/>
              </w:rPr>
              <w:t>sin</w:t>
            </w:r>
            <w:r w:rsidRPr="007A4FF5">
              <w:rPr>
                <w:sz w:val="28"/>
                <w:szCs w:val="28"/>
              </w:rPr>
              <w:t>20</w:t>
            </w:r>
            <w:r w:rsidRPr="007A4FF5">
              <w:rPr>
                <w:sz w:val="28"/>
                <w:szCs w:val="28"/>
                <w:vertAlign w:val="superscript"/>
              </w:rPr>
              <w:t>0</w:t>
            </w:r>
            <w:r w:rsidRPr="007A4FF5">
              <w:rPr>
                <w:i/>
                <w:sz w:val="28"/>
                <w:szCs w:val="28"/>
                <w:lang w:val="en-US"/>
              </w:rPr>
              <w:t>sin</w:t>
            </w:r>
            <w:r w:rsidRPr="007A4FF5">
              <w:rPr>
                <w:sz w:val="28"/>
                <w:szCs w:val="28"/>
              </w:rPr>
              <w:t>40</w:t>
            </w:r>
            <w:r w:rsidRPr="007A4FF5">
              <w:rPr>
                <w:sz w:val="28"/>
                <w:szCs w:val="28"/>
                <w:vertAlign w:val="superscript"/>
              </w:rPr>
              <w:t>0</w:t>
            </w:r>
            <w:r w:rsidRPr="007A4FF5">
              <w:rPr>
                <w:sz w:val="28"/>
                <w:szCs w:val="28"/>
              </w:rPr>
              <w:t>.</w:t>
            </w:r>
          </w:p>
        </w:tc>
      </w:tr>
    </w:tbl>
    <w:p w14:paraId="4C0AE37F" w14:textId="77777777" w:rsidR="00FC4DD7" w:rsidRPr="007A4FF5" w:rsidRDefault="00FC4DD7" w:rsidP="0091374B">
      <w:pPr>
        <w:ind w:left="709"/>
        <w:rPr>
          <w:b/>
          <w:sz w:val="28"/>
          <w:szCs w:val="28"/>
        </w:rPr>
      </w:pPr>
    </w:p>
    <w:p w14:paraId="58C65F45" w14:textId="77777777" w:rsidR="00FC4DD7" w:rsidRPr="007A4FF5" w:rsidRDefault="00FC4DD7" w:rsidP="0091374B">
      <w:pPr>
        <w:rPr>
          <w:b/>
          <w:i/>
          <w:sz w:val="28"/>
          <w:szCs w:val="28"/>
        </w:rPr>
      </w:pPr>
      <w:r w:rsidRPr="007A4FF5">
        <w:rPr>
          <w:b/>
          <w:i/>
          <w:sz w:val="28"/>
          <w:szCs w:val="28"/>
        </w:rPr>
        <w:t>Контрольные вопросы:</w:t>
      </w:r>
    </w:p>
    <w:p w14:paraId="4D41B5A1" w14:textId="77777777" w:rsidR="00FC4DD7" w:rsidRPr="007A4FF5" w:rsidRDefault="00FC4DD7" w:rsidP="002F6C12">
      <w:pPr>
        <w:pStyle w:val="a5"/>
        <w:numPr>
          <w:ilvl w:val="0"/>
          <w:numId w:val="17"/>
        </w:numPr>
        <w:spacing w:after="0" w:line="240" w:lineRule="auto"/>
        <w:jc w:val="both"/>
        <w:rPr>
          <w:rFonts w:ascii="Times New Roman" w:hAnsi="Times New Roman"/>
          <w:iCs/>
          <w:sz w:val="28"/>
          <w:szCs w:val="28"/>
        </w:rPr>
      </w:pPr>
      <w:r w:rsidRPr="007A4FF5">
        <w:rPr>
          <w:rFonts w:ascii="Times New Roman" w:hAnsi="Times New Roman"/>
          <w:sz w:val="28"/>
          <w:szCs w:val="28"/>
        </w:rPr>
        <w:t>Перечислите основные тригонометрические тождества.</w:t>
      </w:r>
    </w:p>
    <w:p w14:paraId="6CE1B9FA" w14:textId="77777777" w:rsidR="00FC4DD7" w:rsidRPr="007A4FF5" w:rsidRDefault="00FC4DD7" w:rsidP="002F6C12">
      <w:pPr>
        <w:numPr>
          <w:ilvl w:val="0"/>
          <w:numId w:val="17"/>
        </w:numPr>
        <w:tabs>
          <w:tab w:val="left" w:pos="1064"/>
        </w:tabs>
        <w:ind w:left="0" w:firstLine="709"/>
        <w:jc w:val="both"/>
        <w:rPr>
          <w:iCs/>
          <w:sz w:val="28"/>
          <w:szCs w:val="28"/>
        </w:rPr>
      </w:pPr>
      <w:r w:rsidRPr="007A4FF5">
        <w:rPr>
          <w:sz w:val="28"/>
          <w:szCs w:val="28"/>
        </w:rPr>
        <w:t>Перечислите формулы двойного угла тригонометрических функций.</w:t>
      </w:r>
    </w:p>
    <w:p w14:paraId="2AA89984" w14:textId="77777777" w:rsidR="00FC4DD7" w:rsidRPr="007A4FF5" w:rsidRDefault="00FC4DD7" w:rsidP="002F6C12">
      <w:pPr>
        <w:numPr>
          <w:ilvl w:val="0"/>
          <w:numId w:val="17"/>
        </w:numPr>
        <w:tabs>
          <w:tab w:val="left" w:pos="1064"/>
        </w:tabs>
        <w:ind w:left="0" w:firstLine="709"/>
        <w:jc w:val="both"/>
        <w:rPr>
          <w:iCs/>
          <w:sz w:val="28"/>
          <w:szCs w:val="28"/>
        </w:rPr>
      </w:pPr>
      <w:r w:rsidRPr="007A4FF5">
        <w:rPr>
          <w:sz w:val="28"/>
          <w:szCs w:val="28"/>
        </w:rPr>
        <w:t>Какие есть формулы для преобразования суммы тригонометрических функций?</w:t>
      </w:r>
    </w:p>
    <w:p w14:paraId="211633CC" w14:textId="77777777" w:rsidR="00093820" w:rsidRPr="007A4FF5" w:rsidRDefault="00093820" w:rsidP="0091374B">
      <w:pPr>
        <w:rPr>
          <w:b/>
          <w:color w:val="FF0000"/>
          <w:sz w:val="28"/>
          <w:szCs w:val="28"/>
        </w:rPr>
      </w:pPr>
    </w:p>
    <w:p w14:paraId="6BCDE097" w14:textId="77777777" w:rsidR="00093820" w:rsidRPr="007A4FF5" w:rsidRDefault="00B23772" w:rsidP="0091374B">
      <w:pPr>
        <w:rPr>
          <w:b/>
          <w:color w:val="FF0000"/>
          <w:sz w:val="28"/>
          <w:szCs w:val="28"/>
        </w:rPr>
      </w:pPr>
      <w:r w:rsidRPr="007A4FF5">
        <w:rPr>
          <w:b/>
          <w:sz w:val="28"/>
          <w:szCs w:val="28"/>
        </w:rPr>
        <w:t>Практическое занятие</w:t>
      </w:r>
      <w:r w:rsidR="00093820" w:rsidRPr="007A4FF5">
        <w:rPr>
          <w:b/>
          <w:sz w:val="28"/>
          <w:szCs w:val="28"/>
        </w:rPr>
        <w:t xml:space="preserve"> №</w:t>
      </w:r>
      <w:r w:rsidR="00587BA2" w:rsidRPr="007A4FF5">
        <w:rPr>
          <w:b/>
          <w:sz w:val="28"/>
          <w:szCs w:val="28"/>
        </w:rPr>
        <w:t>2</w:t>
      </w:r>
      <w:r w:rsidR="001561CB">
        <w:rPr>
          <w:b/>
          <w:sz w:val="28"/>
          <w:szCs w:val="28"/>
        </w:rPr>
        <w:t>5,26</w:t>
      </w:r>
      <w:r w:rsidR="00093820" w:rsidRPr="007A4FF5">
        <w:rPr>
          <w:sz w:val="28"/>
          <w:szCs w:val="28"/>
        </w:rPr>
        <w:t xml:space="preserve"> «Доказательство тождеств»</w:t>
      </w:r>
    </w:p>
    <w:p w14:paraId="542DE5A2" w14:textId="77777777" w:rsidR="00164F8F" w:rsidRPr="007A4FF5" w:rsidRDefault="00164F8F" w:rsidP="0091374B">
      <w:pPr>
        <w:tabs>
          <w:tab w:val="left" w:pos="3450"/>
        </w:tabs>
        <w:rPr>
          <w:b/>
          <w:bCs/>
          <w:i/>
          <w:iCs/>
          <w:sz w:val="28"/>
          <w:szCs w:val="28"/>
        </w:rPr>
      </w:pPr>
    </w:p>
    <w:p w14:paraId="7FCF5D87" w14:textId="77777777" w:rsidR="00CD3D1E" w:rsidRPr="007A4FF5" w:rsidRDefault="00CD3D1E" w:rsidP="00CD3D1E">
      <w:pPr>
        <w:tabs>
          <w:tab w:val="left" w:pos="3450"/>
        </w:tabs>
        <w:rPr>
          <w:b/>
          <w:bCs/>
          <w:sz w:val="28"/>
          <w:szCs w:val="28"/>
        </w:rPr>
      </w:pPr>
      <w:r w:rsidRPr="007A4FF5">
        <w:rPr>
          <w:b/>
          <w:bCs/>
          <w:i/>
          <w:iCs/>
          <w:sz w:val="28"/>
          <w:szCs w:val="28"/>
        </w:rPr>
        <w:t>Цель работы:</w:t>
      </w:r>
    </w:p>
    <w:p w14:paraId="5143F08A" w14:textId="77777777" w:rsidR="00CD3D1E" w:rsidRPr="007A4FF5" w:rsidRDefault="00CD3D1E" w:rsidP="00CD3D1E">
      <w:pPr>
        <w:tabs>
          <w:tab w:val="left" w:pos="3450"/>
        </w:tabs>
        <w:rPr>
          <w:i/>
          <w:iCs/>
          <w:sz w:val="28"/>
          <w:szCs w:val="28"/>
        </w:rPr>
      </w:pPr>
      <w:r w:rsidRPr="007A4FF5">
        <w:rPr>
          <w:i/>
          <w:iCs/>
          <w:sz w:val="28"/>
          <w:szCs w:val="28"/>
        </w:rPr>
        <w:t>студент должен:</w:t>
      </w:r>
    </w:p>
    <w:p w14:paraId="366FB892" w14:textId="77777777" w:rsidR="00CD3D1E" w:rsidRPr="007A4FF5" w:rsidRDefault="00CD3D1E" w:rsidP="00CD3D1E">
      <w:pPr>
        <w:tabs>
          <w:tab w:val="left" w:pos="3450"/>
        </w:tabs>
        <w:rPr>
          <w:i/>
          <w:iCs/>
          <w:sz w:val="28"/>
          <w:szCs w:val="28"/>
        </w:rPr>
      </w:pPr>
      <w:r w:rsidRPr="007A4FF5">
        <w:rPr>
          <w:i/>
          <w:iCs/>
          <w:sz w:val="28"/>
          <w:szCs w:val="28"/>
        </w:rPr>
        <w:t>знать:</w:t>
      </w:r>
    </w:p>
    <w:p w14:paraId="77089C17" w14:textId="77777777" w:rsidR="00CD3D1E" w:rsidRPr="007A4FF5" w:rsidRDefault="00CD3D1E" w:rsidP="00CD3D1E">
      <w:pPr>
        <w:tabs>
          <w:tab w:val="left" w:pos="993"/>
          <w:tab w:val="left" w:pos="3450"/>
        </w:tabs>
        <w:jc w:val="both"/>
        <w:rPr>
          <w:sz w:val="28"/>
          <w:szCs w:val="28"/>
        </w:rPr>
      </w:pPr>
      <w:r w:rsidRPr="007A4FF5">
        <w:rPr>
          <w:sz w:val="28"/>
          <w:szCs w:val="28"/>
        </w:rPr>
        <w:t>формулы</w:t>
      </w:r>
      <w:r w:rsidRPr="007A4FF5">
        <w:rPr>
          <w:b/>
          <w:bCs/>
          <w:sz w:val="28"/>
          <w:szCs w:val="28"/>
        </w:rPr>
        <w:t xml:space="preserve"> </w:t>
      </w:r>
      <w:r w:rsidRPr="007A4FF5">
        <w:rPr>
          <w:sz w:val="28"/>
          <w:szCs w:val="28"/>
        </w:rPr>
        <w:t>тригонометрии;</w:t>
      </w:r>
    </w:p>
    <w:p w14:paraId="20592381" w14:textId="77777777" w:rsidR="00CD3D1E" w:rsidRPr="007A4FF5" w:rsidRDefault="00CD3D1E" w:rsidP="00CD3D1E">
      <w:pPr>
        <w:tabs>
          <w:tab w:val="left" w:pos="3450"/>
        </w:tabs>
        <w:rPr>
          <w:i/>
          <w:iCs/>
          <w:sz w:val="28"/>
          <w:szCs w:val="28"/>
        </w:rPr>
      </w:pPr>
      <w:r w:rsidRPr="007A4FF5">
        <w:rPr>
          <w:i/>
          <w:iCs/>
          <w:sz w:val="28"/>
          <w:szCs w:val="28"/>
        </w:rPr>
        <w:lastRenderedPageBreak/>
        <w:t>уметь:</w:t>
      </w:r>
    </w:p>
    <w:p w14:paraId="16B3DD2A" w14:textId="77777777" w:rsidR="00CD3D1E" w:rsidRPr="007A4FF5" w:rsidRDefault="00CD3D1E" w:rsidP="00CD3D1E">
      <w:pPr>
        <w:tabs>
          <w:tab w:val="left" w:pos="993"/>
        </w:tabs>
        <w:jc w:val="both"/>
        <w:rPr>
          <w:iCs/>
          <w:sz w:val="28"/>
          <w:szCs w:val="28"/>
        </w:rPr>
      </w:pPr>
      <w:r w:rsidRPr="007A4FF5">
        <w:rPr>
          <w:sz w:val="28"/>
          <w:szCs w:val="28"/>
        </w:rPr>
        <w:t>выполнять преобразования тригонометрических выражений, используя тригонометрические тождества</w:t>
      </w:r>
      <w:r w:rsidRPr="007A4FF5">
        <w:rPr>
          <w:iCs/>
          <w:sz w:val="28"/>
          <w:szCs w:val="28"/>
        </w:rPr>
        <w:t>.</w:t>
      </w:r>
    </w:p>
    <w:p w14:paraId="0D384ACF" w14:textId="77777777" w:rsidR="00CD3D1E" w:rsidRPr="007A4FF5" w:rsidRDefault="00CD3D1E" w:rsidP="00CD3D1E">
      <w:pPr>
        <w:rPr>
          <w:b/>
          <w:color w:val="FF0000"/>
          <w:sz w:val="28"/>
          <w:szCs w:val="28"/>
        </w:rPr>
      </w:pPr>
    </w:p>
    <w:p w14:paraId="439AA3AB" w14:textId="77777777" w:rsidR="00CD3D1E" w:rsidRPr="007A4FF5" w:rsidRDefault="00CD3D1E" w:rsidP="00CD3D1E">
      <w:pPr>
        <w:rPr>
          <w:b/>
          <w:sz w:val="28"/>
          <w:szCs w:val="28"/>
        </w:rPr>
      </w:pPr>
      <w:r w:rsidRPr="007A4FF5">
        <w:rPr>
          <w:b/>
          <w:sz w:val="28"/>
          <w:szCs w:val="28"/>
        </w:rPr>
        <w:t>Справочный материал</w:t>
      </w:r>
    </w:p>
    <w:p w14:paraId="1E85A101" w14:textId="77777777" w:rsidR="00CD3D1E" w:rsidRPr="007A4FF5" w:rsidRDefault="00CD3D1E" w:rsidP="00CD3D1E">
      <w:pPr>
        <w:pStyle w:val="2"/>
        <w:shd w:val="clear" w:color="auto" w:fill="FFFFFF"/>
        <w:spacing w:before="0" w:after="0"/>
        <w:rPr>
          <w:rFonts w:ascii="Times New Roman" w:hAnsi="Times New Roman"/>
          <w:b w:val="0"/>
          <w:bCs w:val="0"/>
        </w:rPr>
      </w:pPr>
      <w:r w:rsidRPr="007A4FF5">
        <w:rPr>
          <w:rFonts w:ascii="Times New Roman" w:hAnsi="Times New Roman"/>
          <w:b w:val="0"/>
          <w:bCs w:val="0"/>
        </w:rPr>
        <w:t>Основные тригонометрические тождества</w:t>
      </w:r>
    </w:p>
    <w:p w14:paraId="077E5A97" w14:textId="77777777" w:rsidR="00CD3D1E" w:rsidRPr="007A4FF5" w:rsidRDefault="00CD3D1E" w:rsidP="002F6C12">
      <w:pPr>
        <w:numPr>
          <w:ilvl w:val="0"/>
          <w:numId w:val="35"/>
        </w:numPr>
        <w:shd w:val="clear" w:color="auto" w:fill="FFFFFF"/>
        <w:ind w:left="1089"/>
        <w:rPr>
          <w:sz w:val="28"/>
          <w:szCs w:val="28"/>
        </w:rPr>
      </w:pPr>
      <w:r w:rsidRPr="007A4FF5">
        <w:rPr>
          <w:sz w:val="28"/>
          <w:szCs w:val="28"/>
        </w:rPr>
        <w:t>sin² α + cos² α = 1</w:t>
      </w:r>
    </w:p>
    <w:p w14:paraId="15660150" w14:textId="77777777" w:rsidR="00CD3D1E" w:rsidRPr="007A4FF5" w:rsidRDefault="00CD3D1E" w:rsidP="002F6C12">
      <w:pPr>
        <w:numPr>
          <w:ilvl w:val="0"/>
          <w:numId w:val="35"/>
        </w:numPr>
        <w:shd w:val="clear" w:color="auto" w:fill="FFFFFF"/>
        <w:ind w:left="1089"/>
        <w:rPr>
          <w:sz w:val="28"/>
          <w:szCs w:val="28"/>
        </w:rPr>
      </w:pPr>
      <w:r w:rsidRPr="007A4FF5">
        <w:rPr>
          <w:sz w:val="28"/>
          <w:szCs w:val="28"/>
        </w:rPr>
        <w:t>tg α · ctg α = 1</w:t>
      </w:r>
    </w:p>
    <w:p w14:paraId="054D2538" w14:textId="77777777" w:rsidR="00CD3D1E" w:rsidRPr="007A4FF5" w:rsidRDefault="00CD3D1E" w:rsidP="002F6C12">
      <w:pPr>
        <w:numPr>
          <w:ilvl w:val="0"/>
          <w:numId w:val="35"/>
        </w:numPr>
        <w:shd w:val="clear" w:color="auto" w:fill="FFFFFF"/>
        <w:ind w:left="1089"/>
        <w:rPr>
          <w:sz w:val="28"/>
          <w:szCs w:val="28"/>
          <w:lang w:val="en-US"/>
        </w:rPr>
      </w:pPr>
      <w:r w:rsidRPr="007A4FF5">
        <w:rPr>
          <w:sz w:val="28"/>
          <w:szCs w:val="28"/>
          <w:lang w:val="en-US"/>
        </w:rPr>
        <w:t xml:space="preserve">tg </w:t>
      </w:r>
      <w:r w:rsidRPr="007A4FF5">
        <w:rPr>
          <w:sz w:val="28"/>
          <w:szCs w:val="28"/>
        </w:rPr>
        <w:t>α</w:t>
      </w:r>
      <w:r w:rsidRPr="007A4FF5">
        <w:rPr>
          <w:sz w:val="28"/>
          <w:szCs w:val="28"/>
          <w:lang w:val="en-US"/>
        </w:rPr>
        <w:t xml:space="preserve"> = sin </w:t>
      </w:r>
      <w:r w:rsidRPr="007A4FF5">
        <w:rPr>
          <w:sz w:val="28"/>
          <w:szCs w:val="28"/>
        </w:rPr>
        <w:t>α</w:t>
      </w:r>
      <w:r w:rsidRPr="007A4FF5">
        <w:rPr>
          <w:sz w:val="28"/>
          <w:szCs w:val="28"/>
          <w:lang w:val="en-US"/>
        </w:rPr>
        <w:t xml:space="preserve"> ÷ cos </w:t>
      </w:r>
      <w:r w:rsidRPr="007A4FF5">
        <w:rPr>
          <w:sz w:val="28"/>
          <w:szCs w:val="28"/>
        </w:rPr>
        <w:t>α</w:t>
      </w:r>
    </w:p>
    <w:p w14:paraId="7B998FEF" w14:textId="77777777" w:rsidR="00CD3D1E" w:rsidRPr="007A4FF5" w:rsidRDefault="00CD3D1E" w:rsidP="002F6C12">
      <w:pPr>
        <w:numPr>
          <w:ilvl w:val="0"/>
          <w:numId w:val="35"/>
        </w:numPr>
        <w:shd w:val="clear" w:color="auto" w:fill="FFFFFF"/>
        <w:ind w:left="1089"/>
        <w:rPr>
          <w:sz w:val="28"/>
          <w:szCs w:val="28"/>
          <w:lang w:val="en-US"/>
        </w:rPr>
      </w:pPr>
      <w:r w:rsidRPr="007A4FF5">
        <w:rPr>
          <w:sz w:val="28"/>
          <w:szCs w:val="28"/>
          <w:lang w:val="en-US"/>
        </w:rPr>
        <w:t xml:space="preserve">ctg </w:t>
      </w:r>
      <w:r w:rsidRPr="007A4FF5">
        <w:rPr>
          <w:sz w:val="28"/>
          <w:szCs w:val="28"/>
        </w:rPr>
        <w:t>α</w:t>
      </w:r>
      <w:r w:rsidRPr="007A4FF5">
        <w:rPr>
          <w:sz w:val="28"/>
          <w:szCs w:val="28"/>
          <w:lang w:val="en-US"/>
        </w:rPr>
        <w:t xml:space="preserve"> = cos </w:t>
      </w:r>
      <w:r w:rsidRPr="007A4FF5">
        <w:rPr>
          <w:sz w:val="28"/>
          <w:szCs w:val="28"/>
        </w:rPr>
        <w:t>α</w:t>
      </w:r>
      <w:r w:rsidRPr="007A4FF5">
        <w:rPr>
          <w:sz w:val="28"/>
          <w:szCs w:val="28"/>
          <w:lang w:val="en-US"/>
        </w:rPr>
        <w:t xml:space="preserve"> ÷ sin </w:t>
      </w:r>
      <w:r w:rsidRPr="007A4FF5">
        <w:rPr>
          <w:sz w:val="28"/>
          <w:szCs w:val="28"/>
        </w:rPr>
        <w:t>α</w:t>
      </w:r>
    </w:p>
    <w:p w14:paraId="4D33C5AD" w14:textId="77777777" w:rsidR="00CD3D1E" w:rsidRPr="007A4FF5" w:rsidRDefault="00CD3D1E" w:rsidP="002F6C12">
      <w:pPr>
        <w:numPr>
          <w:ilvl w:val="0"/>
          <w:numId w:val="35"/>
        </w:numPr>
        <w:shd w:val="clear" w:color="auto" w:fill="FFFFFF"/>
        <w:ind w:left="1089"/>
        <w:rPr>
          <w:sz w:val="28"/>
          <w:szCs w:val="28"/>
        </w:rPr>
      </w:pPr>
      <w:r w:rsidRPr="007A4FF5">
        <w:rPr>
          <w:sz w:val="28"/>
          <w:szCs w:val="28"/>
        </w:rPr>
        <w:t>1 + tg² α = 1 ÷ cos² α</w:t>
      </w:r>
    </w:p>
    <w:p w14:paraId="56334F72" w14:textId="77777777" w:rsidR="00CD3D1E" w:rsidRPr="007A4FF5" w:rsidRDefault="00CD3D1E" w:rsidP="002F6C12">
      <w:pPr>
        <w:numPr>
          <w:ilvl w:val="0"/>
          <w:numId w:val="35"/>
        </w:numPr>
        <w:shd w:val="clear" w:color="auto" w:fill="FFFFFF"/>
        <w:ind w:left="1089"/>
        <w:rPr>
          <w:sz w:val="28"/>
          <w:szCs w:val="28"/>
        </w:rPr>
      </w:pPr>
      <w:r w:rsidRPr="007A4FF5">
        <w:rPr>
          <w:sz w:val="28"/>
          <w:szCs w:val="28"/>
        </w:rPr>
        <w:t>1 + ctg² α = 1 ÷ sin² α</w:t>
      </w:r>
    </w:p>
    <w:p w14:paraId="097B9AD7" w14:textId="77777777" w:rsidR="00CD3D1E" w:rsidRPr="007A4FF5" w:rsidRDefault="00CD3D1E" w:rsidP="00CD3D1E">
      <w:pPr>
        <w:pStyle w:val="2"/>
        <w:shd w:val="clear" w:color="auto" w:fill="FFFFFF"/>
        <w:spacing w:before="0" w:after="0"/>
        <w:rPr>
          <w:rFonts w:ascii="Times New Roman" w:hAnsi="Times New Roman"/>
          <w:b w:val="0"/>
          <w:bCs w:val="0"/>
        </w:rPr>
      </w:pPr>
      <w:r w:rsidRPr="007A4FF5">
        <w:rPr>
          <w:rFonts w:ascii="Times New Roman" w:hAnsi="Times New Roman"/>
          <w:b w:val="0"/>
          <w:bCs w:val="0"/>
        </w:rPr>
        <w:t>Формулы сложения</w:t>
      </w:r>
    </w:p>
    <w:p w14:paraId="65EFD616" w14:textId="77777777" w:rsidR="00CD3D1E" w:rsidRPr="007A4FF5" w:rsidRDefault="00CD3D1E" w:rsidP="002F6C12">
      <w:pPr>
        <w:numPr>
          <w:ilvl w:val="0"/>
          <w:numId w:val="36"/>
        </w:numPr>
        <w:shd w:val="clear" w:color="auto" w:fill="FFFFFF"/>
        <w:ind w:left="1089"/>
        <w:rPr>
          <w:sz w:val="28"/>
          <w:szCs w:val="28"/>
        </w:rPr>
      </w:pPr>
      <w:r w:rsidRPr="007A4FF5">
        <w:rPr>
          <w:sz w:val="28"/>
          <w:szCs w:val="28"/>
        </w:rPr>
        <w:t>sin (α + β) = sin α · cos β + sin β · cos α</w:t>
      </w:r>
    </w:p>
    <w:p w14:paraId="3CF4FBBC" w14:textId="77777777" w:rsidR="00CD3D1E" w:rsidRPr="007A4FF5" w:rsidRDefault="00CD3D1E" w:rsidP="002F6C12">
      <w:pPr>
        <w:numPr>
          <w:ilvl w:val="0"/>
          <w:numId w:val="36"/>
        </w:numPr>
        <w:shd w:val="clear" w:color="auto" w:fill="FFFFFF"/>
        <w:ind w:left="1089"/>
        <w:rPr>
          <w:sz w:val="28"/>
          <w:szCs w:val="28"/>
        </w:rPr>
      </w:pPr>
      <w:r w:rsidRPr="007A4FF5">
        <w:rPr>
          <w:sz w:val="28"/>
          <w:szCs w:val="28"/>
        </w:rPr>
        <w:t>sin (α - β) = sin α · cos β - sin β · cos α</w:t>
      </w:r>
    </w:p>
    <w:p w14:paraId="1D6A2ACC" w14:textId="77777777" w:rsidR="00CD3D1E" w:rsidRPr="007A4FF5" w:rsidRDefault="00CD3D1E" w:rsidP="002F6C12">
      <w:pPr>
        <w:numPr>
          <w:ilvl w:val="0"/>
          <w:numId w:val="36"/>
        </w:numPr>
        <w:shd w:val="clear" w:color="auto" w:fill="FFFFFF"/>
        <w:ind w:left="1089"/>
        <w:rPr>
          <w:sz w:val="28"/>
          <w:szCs w:val="28"/>
        </w:rPr>
      </w:pPr>
      <w:r w:rsidRPr="007A4FF5">
        <w:rPr>
          <w:sz w:val="28"/>
          <w:szCs w:val="28"/>
        </w:rPr>
        <w:t>cos (α + β) = cos α · cos β - sin α · sin β</w:t>
      </w:r>
    </w:p>
    <w:p w14:paraId="0CF8A33D" w14:textId="77777777" w:rsidR="00CD3D1E" w:rsidRPr="007A4FF5" w:rsidRDefault="00CD3D1E" w:rsidP="002F6C12">
      <w:pPr>
        <w:numPr>
          <w:ilvl w:val="0"/>
          <w:numId w:val="36"/>
        </w:numPr>
        <w:shd w:val="clear" w:color="auto" w:fill="FFFFFF"/>
        <w:ind w:left="1089"/>
        <w:rPr>
          <w:sz w:val="28"/>
          <w:szCs w:val="28"/>
        </w:rPr>
      </w:pPr>
      <w:r w:rsidRPr="007A4FF5">
        <w:rPr>
          <w:sz w:val="28"/>
          <w:szCs w:val="28"/>
        </w:rPr>
        <w:t>cos (α - β) = cos α · cos β + sin α · sin β</w:t>
      </w:r>
    </w:p>
    <w:p w14:paraId="399B0772" w14:textId="77777777" w:rsidR="00CD3D1E" w:rsidRPr="007A4FF5" w:rsidRDefault="00CD3D1E" w:rsidP="002F6C12">
      <w:pPr>
        <w:numPr>
          <w:ilvl w:val="0"/>
          <w:numId w:val="36"/>
        </w:numPr>
        <w:shd w:val="clear" w:color="auto" w:fill="FFFFFF"/>
        <w:ind w:left="1089"/>
        <w:rPr>
          <w:sz w:val="28"/>
          <w:szCs w:val="28"/>
        </w:rPr>
      </w:pPr>
      <w:r w:rsidRPr="007A4FF5">
        <w:rPr>
          <w:sz w:val="28"/>
          <w:szCs w:val="28"/>
        </w:rPr>
        <w:t>tg (α + β) = (tg α + tg β) ÷ (1 - tg α · tg β)</w:t>
      </w:r>
    </w:p>
    <w:p w14:paraId="0B79614E" w14:textId="77777777" w:rsidR="00CD3D1E" w:rsidRPr="007A4FF5" w:rsidRDefault="00CD3D1E" w:rsidP="002F6C12">
      <w:pPr>
        <w:numPr>
          <w:ilvl w:val="0"/>
          <w:numId w:val="36"/>
        </w:numPr>
        <w:shd w:val="clear" w:color="auto" w:fill="FFFFFF"/>
        <w:ind w:left="1089"/>
        <w:rPr>
          <w:sz w:val="28"/>
          <w:szCs w:val="28"/>
        </w:rPr>
      </w:pPr>
      <w:r w:rsidRPr="007A4FF5">
        <w:rPr>
          <w:sz w:val="28"/>
          <w:szCs w:val="28"/>
        </w:rPr>
        <w:t>tg (α - β) = (tg α - tg β) ÷ (1 + tg α · tg β)</w:t>
      </w:r>
    </w:p>
    <w:p w14:paraId="4A96AC5A" w14:textId="77777777" w:rsidR="00CD3D1E" w:rsidRPr="007A4FF5" w:rsidRDefault="00CD3D1E" w:rsidP="00CD3D1E">
      <w:pPr>
        <w:pStyle w:val="2"/>
        <w:shd w:val="clear" w:color="auto" w:fill="FFFFFF"/>
        <w:spacing w:before="0" w:after="0"/>
        <w:rPr>
          <w:rFonts w:ascii="Times New Roman" w:hAnsi="Times New Roman"/>
          <w:b w:val="0"/>
          <w:bCs w:val="0"/>
        </w:rPr>
      </w:pPr>
      <w:r w:rsidRPr="007A4FF5">
        <w:rPr>
          <w:rFonts w:ascii="Times New Roman" w:hAnsi="Times New Roman"/>
          <w:b w:val="0"/>
          <w:bCs w:val="0"/>
        </w:rPr>
        <w:t>Формулы двойного угла</w:t>
      </w:r>
    </w:p>
    <w:p w14:paraId="115EC952" w14:textId="77777777" w:rsidR="00CD3D1E" w:rsidRPr="007A4FF5" w:rsidRDefault="00CD3D1E" w:rsidP="002F6C12">
      <w:pPr>
        <w:numPr>
          <w:ilvl w:val="0"/>
          <w:numId w:val="37"/>
        </w:numPr>
        <w:shd w:val="clear" w:color="auto" w:fill="FFFFFF"/>
        <w:ind w:left="1089"/>
        <w:rPr>
          <w:sz w:val="28"/>
          <w:szCs w:val="28"/>
          <w:lang w:val="en-US"/>
        </w:rPr>
      </w:pPr>
      <w:r w:rsidRPr="007A4FF5">
        <w:rPr>
          <w:sz w:val="28"/>
          <w:szCs w:val="28"/>
          <w:lang w:val="en-US"/>
        </w:rPr>
        <w:t>cos 2</w:t>
      </w:r>
      <w:r w:rsidRPr="007A4FF5">
        <w:rPr>
          <w:sz w:val="28"/>
          <w:szCs w:val="28"/>
        </w:rPr>
        <w:t>α</w:t>
      </w:r>
      <w:r w:rsidRPr="007A4FF5">
        <w:rPr>
          <w:sz w:val="28"/>
          <w:szCs w:val="28"/>
          <w:lang w:val="en-US"/>
        </w:rPr>
        <w:t xml:space="preserve"> = cos² </w:t>
      </w:r>
      <w:r w:rsidRPr="007A4FF5">
        <w:rPr>
          <w:sz w:val="28"/>
          <w:szCs w:val="28"/>
        </w:rPr>
        <w:t>α</w:t>
      </w:r>
      <w:r w:rsidRPr="007A4FF5">
        <w:rPr>
          <w:sz w:val="28"/>
          <w:szCs w:val="28"/>
          <w:lang w:val="en-US"/>
        </w:rPr>
        <w:t xml:space="preserve"> - sin² </w:t>
      </w:r>
      <w:r w:rsidRPr="007A4FF5">
        <w:rPr>
          <w:sz w:val="28"/>
          <w:szCs w:val="28"/>
        </w:rPr>
        <w:t>α</w:t>
      </w:r>
    </w:p>
    <w:p w14:paraId="7C5E1358" w14:textId="77777777" w:rsidR="00CD3D1E" w:rsidRPr="007A4FF5" w:rsidRDefault="00CD3D1E" w:rsidP="002F6C12">
      <w:pPr>
        <w:numPr>
          <w:ilvl w:val="0"/>
          <w:numId w:val="37"/>
        </w:numPr>
        <w:shd w:val="clear" w:color="auto" w:fill="FFFFFF"/>
        <w:ind w:left="1089"/>
        <w:rPr>
          <w:sz w:val="28"/>
          <w:szCs w:val="28"/>
        </w:rPr>
      </w:pPr>
      <w:r w:rsidRPr="007A4FF5">
        <w:rPr>
          <w:sz w:val="28"/>
          <w:szCs w:val="28"/>
        </w:rPr>
        <w:t>cos 2α = 2cos² α - 1</w:t>
      </w:r>
    </w:p>
    <w:p w14:paraId="40191EE4" w14:textId="77777777" w:rsidR="00CD3D1E" w:rsidRPr="007A4FF5" w:rsidRDefault="00CD3D1E" w:rsidP="002F6C12">
      <w:pPr>
        <w:numPr>
          <w:ilvl w:val="0"/>
          <w:numId w:val="37"/>
        </w:numPr>
        <w:shd w:val="clear" w:color="auto" w:fill="FFFFFF"/>
        <w:ind w:left="1089"/>
        <w:rPr>
          <w:sz w:val="28"/>
          <w:szCs w:val="28"/>
        </w:rPr>
      </w:pPr>
      <w:r w:rsidRPr="007A4FF5">
        <w:rPr>
          <w:sz w:val="28"/>
          <w:szCs w:val="28"/>
        </w:rPr>
        <w:t>cos 2α = 1 - 2sin² α</w:t>
      </w:r>
    </w:p>
    <w:p w14:paraId="1EC2D77D" w14:textId="77777777" w:rsidR="00CD3D1E" w:rsidRPr="007A4FF5" w:rsidRDefault="00CD3D1E" w:rsidP="002F6C12">
      <w:pPr>
        <w:numPr>
          <w:ilvl w:val="0"/>
          <w:numId w:val="37"/>
        </w:numPr>
        <w:shd w:val="clear" w:color="auto" w:fill="FFFFFF"/>
        <w:ind w:left="1089"/>
        <w:rPr>
          <w:sz w:val="28"/>
          <w:szCs w:val="28"/>
          <w:lang w:val="en-US"/>
        </w:rPr>
      </w:pPr>
      <w:r w:rsidRPr="007A4FF5">
        <w:rPr>
          <w:sz w:val="28"/>
          <w:szCs w:val="28"/>
          <w:lang w:val="en-US"/>
        </w:rPr>
        <w:t>sin 2</w:t>
      </w:r>
      <w:r w:rsidRPr="007A4FF5">
        <w:rPr>
          <w:sz w:val="28"/>
          <w:szCs w:val="28"/>
        </w:rPr>
        <w:t>α</w:t>
      </w:r>
      <w:r w:rsidRPr="007A4FF5">
        <w:rPr>
          <w:sz w:val="28"/>
          <w:szCs w:val="28"/>
          <w:lang w:val="en-US"/>
        </w:rPr>
        <w:t xml:space="preserve"> = 2sin </w:t>
      </w:r>
      <w:r w:rsidRPr="007A4FF5">
        <w:rPr>
          <w:sz w:val="28"/>
          <w:szCs w:val="28"/>
        </w:rPr>
        <w:t>α</w:t>
      </w:r>
      <w:r w:rsidRPr="007A4FF5">
        <w:rPr>
          <w:sz w:val="28"/>
          <w:szCs w:val="28"/>
          <w:lang w:val="en-US"/>
        </w:rPr>
        <w:t xml:space="preserve"> · cos </w:t>
      </w:r>
      <w:r w:rsidRPr="007A4FF5">
        <w:rPr>
          <w:sz w:val="28"/>
          <w:szCs w:val="28"/>
        </w:rPr>
        <w:t>α</w:t>
      </w:r>
    </w:p>
    <w:p w14:paraId="33D194E7" w14:textId="77777777" w:rsidR="00CD3D1E" w:rsidRPr="007A4FF5" w:rsidRDefault="00CD3D1E" w:rsidP="002F6C12">
      <w:pPr>
        <w:numPr>
          <w:ilvl w:val="0"/>
          <w:numId w:val="37"/>
        </w:numPr>
        <w:shd w:val="clear" w:color="auto" w:fill="FFFFFF"/>
        <w:ind w:left="1089"/>
        <w:rPr>
          <w:sz w:val="28"/>
          <w:szCs w:val="28"/>
        </w:rPr>
      </w:pPr>
      <w:r w:rsidRPr="007A4FF5">
        <w:rPr>
          <w:sz w:val="28"/>
          <w:szCs w:val="28"/>
        </w:rPr>
        <w:t>tg 2α = (2tg α) ÷ (1 - tg² α)</w:t>
      </w:r>
    </w:p>
    <w:p w14:paraId="0A4A2821" w14:textId="77777777" w:rsidR="00CD3D1E" w:rsidRPr="007A4FF5" w:rsidRDefault="00CD3D1E" w:rsidP="00CD3D1E">
      <w:pPr>
        <w:pStyle w:val="2"/>
        <w:shd w:val="clear" w:color="auto" w:fill="FFFFFF"/>
        <w:spacing w:before="0" w:after="0"/>
        <w:rPr>
          <w:rFonts w:ascii="Times New Roman" w:hAnsi="Times New Roman"/>
          <w:b w:val="0"/>
          <w:bCs w:val="0"/>
        </w:rPr>
      </w:pPr>
      <w:r w:rsidRPr="007A4FF5">
        <w:rPr>
          <w:rFonts w:ascii="Times New Roman" w:hAnsi="Times New Roman"/>
          <w:b w:val="0"/>
          <w:bCs w:val="0"/>
        </w:rPr>
        <w:t>Формулы понижения степени</w:t>
      </w:r>
    </w:p>
    <w:p w14:paraId="59F23508" w14:textId="77777777" w:rsidR="00CD3D1E" w:rsidRPr="007A4FF5" w:rsidRDefault="00CD3D1E" w:rsidP="002F6C12">
      <w:pPr>
        <w:numPr>
          <w:ilvl w:val="0"/>
          <w:numId w:val="38"/>
        </w:numPr>
        <w:shd w:val="clear" w:color="auto" w:fill="FFFFFF"/>
        <w:ind w:left="1089"/>
        <w:rPr>
          <w:sz w:val="28"/>
          <w:szCs w:val="28"/>
        </w:rPr>
      </w:pPr>
      <w:r w:rsidRPr="007A4FF5">
        <w:rPr>
          <w:sz w:val="28"/>
          <w:szCs w:val="28"/>
        </w:rPr>
        <w:t>sin² α = (1 - cos 2α) ÷ 2</w:t>
      </w:r>
    </w:p>
    <w:p w14:paraId="3BE952D7" w14:textId="77777777" w:rsidR="00CD3D1E" w:rsidRPr="007A4FF5" w:rsidRDefault="00CD3D1E" w:rsidP="002F6C12">
      <w:pPr>
        <w:numPr>
          <w:ilvl w:val="0"/>
          <w:numId w:val="38"/>
        </w:numPr>
        <w:shd w:val="clear" w:color="auto" w:fill="FFFFFF"/>
        <w:ind w:left="1089"/>
        <w:rPr>
          <w:sz w:val="28"/>
          <w:szCs w:val="28"/>
          <w:lang w:val="en-US"/>
        </w:rPr>
      </w:pPr>
      <w:r w:rsidRPr="007A4FF5">
        <w:rPr>
          <w:sz w:val="28"/>
          <w:szCs w:val="28"/>
          <w:lang w:val="en-US"/>
        </w:rPr>
        <w:t xml:space="preserve">sin³ </w:t>
      </w:r>
      <w:r w:rsidRPr="007A4FF5">
        <w:rPr>
          <w:sz w:val="28"/>
          <w:szCs w:val="28"/>
        </w:rPr>
        <w:t>α</w:t>
      </w:r>
      <w:r w:rsidRPr="007A4FF5">
        <w:rPr>
          <w:sz w:val="28"/>
          <w:szCs w:val="28"/>
          <w:lang w:val="en-US"/>
        </w:rPr>
        <w:t xml:space="preserve"> = (3sin </w:t>
      </w:r>
      <w:r w:rsidRPr="007A4FF5">
        <w:rPr>
          <w:sz w:val="28"/>
          <w:szCs w:val="28"/>
        </w:rPr>
        <w:t>α</w:t>
      </w:r>
      <w:r w:rsidRPr="007A4FF5">
        <w:rPr>
          <w:sz w:val="28"/>
          <w:szCs w:val="28"/>
          <w:lang w:val="en-US"/>
        </w:rPr>
        <w:t xml:space="preserve"> - sin 3</w:t>
      </w:r>
      <w:r w:rsidRPr="007A4FF5">
        <w:rPr>
          <w:sz w:val="28"/>
          <w:szCs w:val="28"/>
        </w:rPr>
        <w:t>α</w:t>
      </w:r>
      <w:r w:rsidRPr="007A4FF5">
        <w:rPr>
          <w:sz w:val="28"/>
          <w:szCs w:val="28"/>
          <w:lang w:val="en-US"/>
        </w:rPr>
        <w:t>) ÷ 4</w:t>
      </w:r>
    </w:p>
    <w:p w14:paraId="011BE145" w14:textId="77777777" w:rsidR="00CD3D1E" w:rsidRPr="007A4FF5" w:rsidRDefault="00CD3D1E" w:rsidP="002F6C12">
      <w:pPr>
        <w:numPr>
          <w:ilvl w:val="0"/>
          <w:numId w:val="38"/>
        </w:numPr>
        <w:shd w:val="clear" w:color="auto" w:fill="FFFFFF"/>
        <w:ind w:left="1089"/>
        <w:rPr>
          <w:sz w:val="28"/>
          <w:szCs w:val="28"/>
        </w:rPr>
      </w:pPr>
      <w:r w:rsidRPr="007A4FF5">
        <w:rPr>
          <w:sz w:val="28"/>
          <w:szCs w:val="28"/>
        </w:rPr>
        <w:t>cos² α = (1 + cos 2α) ÷ 2</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9444"/>
      </w:tblGrid>
      <w:tr w:rsidR="00CD3D1E" w:rsidRPr="007A4FF5" w14:paraId="153FCA1D" w14:textId="77777777" w:rsidTr="00477016">
        <w:trPr>
          <w:tblCellSpacing w:w="15" w:type="dxa"/>
        </w:trPr>
        <w:tc>
          <w:tcPr>
            <w:tcW w:w="4968" w:type="pct"/>
            <w:vAlign w:val="center"/>
            <w:hideMark/>
          </w:tcPr>
          <w:p w14:paraId="259DBB68" w14:textId="77777777" w:rsidR="00CD3D1E" w:rsidRPr="007A4FF5" w:rsidRDefault="00CD3D1E" w:rsidP="00477016">
            <w:pPr>
              <w:pStyle w:val="a3"/>
              <w:spacing w:before="0" w:beforeAutospacing="0" w:after="0" w:afterAutospacing="0"/>
              <w:jc w:val="center"/>
              <w:rPr>
                <w:b/>
                <w:bCs/>
                <w:sz w:val="28"/>
                <w:szCs w:val="28"/>
                <w:lang w:val="en-US"/>
              </w:rPr>
            </w:pPr>
          </w:p>
          <w:p w14:paraId="2F2B461F" w14:textId="77777777" w:rsidR="00CD3D1E" w:rsidRPr="007A4FF5" w:rsidRDefault="00CD3D1E" w:rsidP="00477016">
            <w:pPr>
              <w:pStyle w:val="a3"/>
              <w:spacing w:before="0" w:beforeAutospacing="0" w:after="0" w:afterAutospacing="0"/>
              <w:jc w:val="center"/>
              <w:rPr>
                <w:sz w:val="28"/>
                <w:szCs w:val="28"/>
              </w:rPr>
            </w:pPr>
            <w:r w:rsidRPr="007A4FF5">
              <w:rPr>
                <w:b/>
                <w:bCs/>
                <w:sz w:val="28"/>
                <w:szCs w:val="28"/>
              </w:rPr>
              <w:t>Доказательство тригонометрических тождеств</w:t>
            </w:r>
          </w:p>
          <w:p w14:paraId="2A2DE13A" w14:textId="77777777" w:rsidR="00CD3D1E" w:rsidRPr="007A4FF5" w:rsidRDefault="00CD3D1E" w:rsidP="00477016">
            <w:pPr>
              <w:pStyle w:val="a3"/>
              <w:spacing w:before="0" w:beforeAutospacing="0" w:after="0" w:afterAutospacing="0"/>
              <w:rPr>
                <w:sz w:val="28"/>
                <w:szCs w:val="28"/>
              </w:rPr>
            </w:pPr>
            <w:r w:rsidRPr="007A4FF5">
              <w:rPr>
                <w:sz w:val="28"/>
                <w:szCs w:val="28"/>
              </w:rPr>
              <w:t>При доказательстве любых  тождеств,  и  в частности   тригонометрических,  обычно  используют следующие способы:</w:t>
            </w:r>
          </w:p>
          <w:p w14:paraId="3D26349E" w14:textId="77777777" w:rsidR="00CD3D1E" w:rsidRPr="007A4FF5" w:rsidRDefault="00CD3D1E" w:rsidP="00477016">
            <w:pPr>
              <w:pStyle w:val="a3"/>
              <w:spacing w:before="0" w:beforeAutospacing="0" w:after="0" w:afterAutospacing="0"/>
              <w:rPr>
                <w:sz w:val="28"/>
                <w:szCs w:val="28"/>
              </w:rPr>
            </w:pPr>
            <w:r w:rsidRPr="007A4FF5">
              <w:rPr>
                <w:sz w:val="28"/>
                <w:szCs w:val="28"/>
              </w:rPr>
              <w:t>1)   выражение, стоящее и одной части равенства, с помощью тождественных преобразований приводят к выражению, стоящему в   другой   части   равенства;</w:t>
            </w:r>
          </w:p>
          <w:p w14:paraId="7DBD589D" w14:textId="77777777" w:rsidR="00CD3D1E" w:rsidRPr="007A4FF5" w:rsidRDefault="00CD3D1E" w:rsidP="00477016">
            <w:pPr>
              <w:pStyle w:val="a3"/>
              <w:spacing w:before="0" w:beforeAutospacing="0" w:after="0" w:afterAutospacing="0"/>
              <w:rPr>
                <w:sz w:val="28"/>
                <w:szCs w:val="28"/>
              </w:rPr>
            </w:pPr>
            <w:r w:rsidRPr="007A4FF5">
              <w:rPr>
                <w:sz w:val="28"/>
                <w:szCs w:val="28"/>
              </w:rPr>
              <w:t>2)   выражения, стоящие в левой и  правой частях тождества, с помощью  тождественных   преобразований   приводят  к одному и тому же виду;</w:t>
            </w:r>
          </w:p>
          <w:p w14:paraId="63FD8501" w14:textId="77777777" w:rsidR="00CD3D1E" w:rsidRPr="007A4FF5" w:rsidRDefault="00CD3D1E" w:rsidP="00477016">
            <w:pPr>
              <w:pStyle w:val="a3"/>
              <w:spacing w:before="0" w:beforeAutospacing="0" w:after="0" w:afterAutospacing="0"/>
              <w:rPr>
                <w:sz w:val="28"/>
                <w:szCs w:val="28"/>
              </w:rPr>
            </w:pPr>
            <w:r w:rsidRPr="007A4FF5">
              <w:rPr>
                <w:sz w:val="28"/>
                <w:szCs w:val="28"/>
              </w:rPr>
              <w:t>3)  доказывают,  что разность между левой и правой частями данного тождества равна нулю.</w:t>
            </w:r>
          </w:p>
          <w:p w14:paraId="0FE46EE1" w14:textId="77777777" w:rsidR="00CD3D1E" w:rsidRPr="007A4FF5" w:rsidRDefault="00CD3D1E" w:rsidP="00477016">
            <w:pPr>
              <w:pStyle w:val="a3"/>
              <w:spacing w:before="0" w:beforeAutospacing="0" w:after="0" w:afterAutospacing="0"/>
              <w:rPr>
                <w:sz w:val="28"/>
                <w:szCs w:val="28"/>
              </w:rPr>
            </w:pPr>
            <w:r w:rsidRPr="007A4FF5">
              <w:rPr>
                <w:sz w:val="28"/>
                <w:szCs w:val="28"/>
              </w:rPr>
              <w:t>Поясним это на некоторых частных примерах.</w:t>
            </w:r>
          </w:p>
          <w:p w14:paraId="497E5659" w14:textId="77777777" w:rsidR="00CD3D1E" w:rsidRPr="007A4FF5" w:rsidRDefault="00CD3D1E" w:rsidP="00477016">
            <w:pPr>
              <w:pStyle w:val="a3"/>
              <w:spacing w:before="0" w:beforeAutospacing="0" w:after="0" w:afterAutospacing="0"/>
              <w:rPr>
                <w:sz w:val="28"/>
                <w:szCs w:val="28"/>
              </w:rPr>
            </w:pPr>
            <w:r w:rsidRPr="007A4FF5">
              <w:rPr>
                <w:b/>
                <w:bCs/>
                <w:sz w:val="28"/>
                <w:szCs w:val="28"/>
              </w:rPr>
              <w:t>Пример 1.</w:t>
            </w:r>
            <w:r w:rsidRPr="007A4FF5">
              <w:rPr>
                <w:sz w:val="28"/>
                <w:szCs w:val="28"/>
              </w:rPr>
              <w:t>   Доказать тождество</w:t>
            </w:r>
          </w:p>
          <w:p w14:paraId="0EC37F68" w14:textId="77777777" w:rsidR="00CD3D1E" w:rsidRPr="007A4FF5" w:rsidRDefault="00CD3D1E" w:rsidP="00477016">
            <w:pPr>
              <w:pStyle w:val="a3"/>
              <w:spacing w:before="0" w:beforeAutospacing="0" w:after="0" w:afterAutospacing="0"/>
              <w:jc w:val="center"/>
              <w:rPr>
                <w:sz w:val="28"/>
                <w:szCs w:val="28"/>
              </w:rPr>
            </w:pPr>
            <w:r w:rsidRPr="007A4FF5">
              <w:rPr>
                <w:b/>
                <w:bCs/>
                <w:sz w:val="28"/>
                <w:szCs w:val="28"/>
              </w:rPr>
              <w:t>sin</w:t>
            </w:r>
            <w:r w:rsidRPr="007A4FF5">
              <w:rPr>
                <w:b/>
                <w:bCs/>
                <w:sz w:val="28"/>
                <w:szCs w:val="28"/>
                <w:vertAlign w:val="superscript"/>
              </w:rPr>
              <w:t>4</w:t>
            </w:r>
            <w:r w:rsidRPr="007A4FF5">
              <w:rPr>
                <w:b/>
                <w:bCs/>
                <w:i/>
                <w:iCs/>
                <w:sz w:val="28"/>
                <w:szCs w:val="28"/>
              </w:rPr>
              <w:t>α</w:t>
            </w:r>
            <w:r w:rsidRPr="007A4FF5">
              <w:rPr>
                <w:b/>
                <w:bCs/>
                <w:sz w:val="28"/>
                <w:szCs w:val="28"/>
              </w:rPr>
              <w:t> — cos</w:t>
            </w:r>
            <w:r w:rsidRPr="007A4FF5">
              <w:rPr>
                <w:b/>
                <w:bCs/>
                <w:sz w:val="28"/>
                <w:szCs w:val="28"/>
                <w:vertAlign w:val="superscript"/>
              </w:rPr>
              <w:t>4</w:t>
            </w:r>
            <w:r w:rsidRPr="007A4FF5">
              <w:rPr>
                <w:b/>
                <w:bCs/>
                <w:i/>
                <w:iCs/>
                <w:sz w:val="28"/>
                <w:szCs w:val="28"/>
              </w:rPr>
              <w:t>α</w:t>
            </w:r>
            <w:r w:rsidRPr="007A4FF5">
              <w:rPr>
                <w:b/>
                <w:bCs/>
                <w:sz w:val="28"/>
                <w:szCs w:val="28"/>
              </w:rPr>
              <w:t>  = sin</w:t>
            </w:r>
            <w:r w:rsidRPr="007A4FF5">
              <w:rPr>
                <w:b/>
                <w:bCs/>
                <w:sz w:val="28"/>
                <w:szCs w:val="28"/>
                <w:vertAlign w:val="superscript"/>
              </w:rPr>
              <w:t>2 </w:t>
            </w:r>
            <w:r w:rsidRPr="007A4FF5">
              <w:rPr>
                <w:b/>
                <w:bCs/>
                <w:i/>
                <w:iCs/>
                <w:sz w:val="28"/>
                <w:szCs w:val="28"/>
              </w:rPr>
              <w:t>α</w:t>
            </w:r>
            <w:r w:rsidRPr="007A4FF5">
              <w:rPr>
                <w:b/>
                <w:bCs/>
                <w:sz w:val="28"/>
                <w:szCs w:val="28"/>
              </w:rPr>
              <w:t>  — cos</w:t>
            </w:r>
            <w:r w:rsidRPr="007A4FF5">
              <w:rPr>
                <w:b/>
                <w:bCs/>
                <w:sz w:val="28"/>
                <w:szCs w:val="28"/>
                <w:vertAlign w:val="superscript"/>
              </w:rPr>
              <w:t>2</w:t>
            </w:r>
            <w:r w:rsidRPr="007A4FF5">
              <w:rPr>
                <w:b/>
                <w:bCs/>
                <w:sz w:val="28"/>
                <w:szCs w:val="28"/>
              </w:rPr>
              <w:t> </w:t>
            </w:r>
            <w:r w:rsidRPr="007A4FF5">
              <w:rPr>
                <w:b/>
                <w:bCs/>
                <w:i/>
                <w:iCs/>
                <w:sz w:val="28"/>
                <w:szCs w:val="28"/>
              </w:rPr>
              <w:t>α</w:t>
            </w:r>
            <w:r w:rsidRPr="007A4FF5">
              <w:rPr>
                <w:b/>
                <w:bCs/>
                <w:sz w:val="28"/>
                <w:szCs w:val="28"/>
              </w:rPr>
              <w:t> .</w:t>
            </w:r>
          </w:p>
          <w:p w14:paraId="7CFB81E8" w14:textId="77777777" w:rsidR="00CD3D1E" w:rsidRPr="007A4FF5" w:rsidRDefault="00CD3D1E" w:rsidP="00477016">
            <w:pPr>
              <w:pStyle w:val="a3"/>
              <w:spacing w:before="0" w:beforeAutospacing="0" w:after="0" w:afterAutospacing="0"/>
              <w:rPr>
                <w:sz w:val="28"/>
                <w:szCs w:val="28"/>
              </w:rPr>
            </w:pPr>
            <w:r w:rsidRPr="007A4FF5">
              <w:rPr>
                <w:sz w:val="28"/>
                <w:szCs w:val="28"/>
              </w:rPr>
              <w:t>Используя формулу для разности квадратов двух чисел, получаем:</w:t>
            </w:r>
          </w:p>
          <w:p w14:paraId="57B3AC46" w14:textId="77777777" w:rsidR="00CD3D1E" w:rsidRPr="007A4FF5" w:rsidRDefault="00CD3D1E" w:rsidP="00477016">
            <w:pPr>
              <w:pStyle w:val="a3"/>
              <w:spacing w:before="0" w:beforeAutospacing="0" w:after="0" w:afterAutospacing="0"/>
              <w:jc w:val="center"/>
              <w:rPr>
                <w:sz w:val="28"/>
                <w:szCs w:val="28"/>
              </w:rPr>
            </w:pPr>
            <w:r w:rsidRPr="007A4FF5">
              <w:rPr>
                <w:sz w:val="28"/>
                <w:szCs w:val="28"/>
              </w:rPr>
              <w:t>sin</w:t>
            </w:r>
            <w:r w:rsidRPr="007A4FF5">
              <w:rPr>
                <w:sz w:val="28"/>
                <w:szCs w:val="28"/>
                <w:vertAlign w:val="superscript"/>
              </w:rPr>
              <w:t>4</w:t>
            </w:r>
            <w:r w:rsidRPr="007A4FF5">
              <w:rPr>
                <w:i/>
                <w:iCs/>
                <w:sz w:val="28"/>
                <w:szCs w:val="28"/>
              </w:rPr>
              <w:t>α</w:t>
            </w:r>
            <w:r w:rsidRPr="007A4FF5">
              <w:rPr>
                <w:sz w:val="28"/>
                <w:szCs w:val="28"/>
              </w:rPr>
              <w:t> — cos</w:t>
            </w:r>
            <w:r w:rsidRPr="007A4FF5">
              <w:rPr>
                <w:sz w:val="28"/>
                <w:szCs w:val="28"/>
                <w:vertAlign w:val="superscript"/>
              </w:rPr>
              <w:t>4</w:t>
            </w:r>
            <w:r w:rsidRPr="007A4FF5">
              <w:rPr>
                <w:i/>
                <w:iCs/>
                <w:sz w:val="28"/>
                <w:szCs w:val="28"/>
              </w:rPr>
              <w:t>α</w:t>
            </w:r>
            <w:r w:rsidRPr="007A4FF5">
              <w:rPr>
                <w:sz w:val="28"/>
                <w:szCs w:val="28"/>
              </w:rPr>
              <w:t> = (sin</w:t>
            </w:r>
            <w:r w:rsidRPr="007A4FF5">
              <w:rPr>
                <w:sz w:val="28"/>
                <w:szCs w:val="28"/>
                <w:vertAlign w:val="superscript"/>
              </w:rPr>
              <w:t>2</w:t>
            </w:r>
            <w:r w:rsidRPr="007A4FF5">
              <w:rPr>
                <w:i/>
                <w:iCs/>
                <w:sz w:val="28"/>
                <w:szCs w:val="28"/>
              </w:rPr>
              <w:t>α</w:t>
            </w:r>
            <w:r w:rsidRPr="007A4FF5">
              <w:rPr>
                <w:sz w:val="28"/>
                <w:szCs w:val="28"/>
              </w:rPr>
              <w:t> + cos</w:t>
            </w:r>
            <w:r w:rsidRPr="007A4FF5">
              <w:rPr>
                <w:sz w:val="28"/>
                <w:szCs w:val="28"/>
                <w:vertAlign w:val="superscript"/>
              </w:rPr>
              <w:t>2</w:t>
            </w:r>
            <w:r w:rsidRPr="007A4FF5">
              <w:rPr>
                <w:i/>
                <w:iCs/>
                <w:sz w:val="28"/>
                <w:szCs w:val="28"/>
              </w:rPr>
              <w:t>α</w:t>
            </w:r>
            <w:r w:rsidRPr="007A4FF5">
              <w:rPr>
                <w:sz w:val="28"/>
                <w:szCs w:val="28"/>
              </w:rPr>
              <w:t>) (sin</w:t>
            </w:r>
            <w:r w:rsidRPr="007A4FF5">
              <w:rPr>
                <w:sz w:val="28"/>
                <w:szCs w:val="28"/>
                <w:vertAlign w:val="superscript"/>
              </w:rPr>
              <w:t>2</w:t>
            </w:r>
            <w:r w:rsidRPr="007A4FF5">
              <w:rPr>
                <w:i/>
                <w:iCs/>
                <w:sz w:val="28"/>
                <w:szCs w:val="28"/>
              </w:rPr>
              <w:t>α </w:t>
            </w:r>
            <w:r w:rsidRPr="007A4FF5">
              <w:rPr>
                <w:sz w:val="28"/>
                <w:szCs w:val="28"/>
              </w:rPr>
              <w:t>— cos</w:t>
            </w:r>
            <w:r w:rsidRPr="007A4FF5">
              <w:rPr>
                <w:sz w:val="28"/>
                <w:szCs w:val="28"/>
                <w:vertAlign w:val="superscript"/>
              </w:rPr>
              <w:t>2</w:t>
            </w:r>
            <w:r w:rsidRPr="007A4FF5">
              <w:rPr>
                <w:i/>
                <w:iCs/>
                <w:sz w:val="28"/>
                <w:szCs w:val="28"/>
              </w:rPr>
              <w:t>α</w:t>
            </w:r>
            <w:r w:rsidRPr="007A4FF5">
              <w:rPr>
                <w:sz w:val="28"/>
                <w:szCs w:val="28"/>
              </w:rPr>
              <w:t>).</w:t>
            </w:r>
          </w:p>
          <w:p w14:paraId="22E4D12C" w14:textId="77777777" w:rsidR="00CD3D1E" w:rsidRPr="007A4FF5" w:rsidRDefault="00CD3D1E" w:rsidP="00477016">
            <w:pPr>
              <w:pStyle w:val="a3"/>
              <w:spacing w:before="0" w:beforeAutospacing="0" w:after="0" w:afterAutospacing="0"/>
              <w:jc w:val="center"/>
              <w:rPr>
                <w:sz w:val="28"/>
                <w:szCs w:val="28"/>
              </w:rPr>
            </w:pPr>
            <w:r w:rsidRPr="007A4FF5">
              <w:rPr>
                <w:sz w:val="28"/>
                <w:szCs w:val="28"/>
              </w:rPr>
              <w:lastRenderedPageBreak/>
              <w:t>Ho </w:t>
            </w:r>
            <w:r w:rsidRPr="007A4FF5">
              <w:rPr>
                <w:b/>
                <w:bCs/>
                <w:sz w:val="28"/>
                <w:szCs w:val="28"/>
              </w:rPr>
              <w:t>sin</w:t>
            </w:r>
            <w:r w:rsidRPr="007A4FF5">
              <w:rPr>
                <w:b/>
                <w:bCs/>
                <w:sz w:val="28"/>
                <w:szCs w:val="28"/>
                <w:vertAlign w:val="superscript"/>
              </w:rPr>
              <w:t>2</w:t>
            </w:r>
            <w:r w:rsidRPr="007A4FF5">
              <w:rPr>
                <w:b/>
                <w:bCs/>
                <w:i/>
                <w:iCs/>
                <w:sz w:val="28"/>
                <w:szCs w:val="28"/>
              </w:rPr>
              <w:t>α</w:t>
            </w:r>
            <w:r w:rsidRPr="007A4FF5">
              <w:rPr>
                <w:b/>
                <w:bCs/>
                <w:sz w:val="28"/>
                <w:szCs w:val="28"/>
              </w:rPr>
              <w:t>  + cos</w:t>
            </w:r>
            <w:r w:rsidRPr="007A4FF5">
              <w:rPr>
                <w:b/>
                <w:bCs/>
                <w:sz w:val="28"/>
                <w:szCs w:val="28"/>
                <w:vertAlign w:val="superscript"/>
              </w:rPr>
              <w:t>2</w:t>
            </w:r>
            <w:r w:rsidRPr="007A4FF5">
              <w:rPr>
                <w:b/>
                <w:bCs/>
                <w:i/>
                <w:iCs/>
                <w:sz w:val="28"/>
                <w:szCs w:val="28"/>
              </w:rPr>
              <w:t>α</w:t>
            </w:r>
            <w:r w:rsidRPr="007A4FF5">
              <w:rPr>
                <w:b/>
                <w:bCs/>
                <w:sz w:val="28"/>
                <w:szCs w:val="28"/>
              </w:rPr>
              <w:t>  = 1. </w:t>
            </w:r>
            <w:r w:rsidRPr="007A4FF5">
              <w:rPr>
                <w:sz w:val="28"/>
                <w:szCs w:val="28"/>
              </w:rPr>
              <w:t>  Поэтому</w:t>
            </w:r>
          </w:p>
          <w:p w14:paraId="3F39535C" w14:textId="77777777" w:rsidR="00CD3D1E" w:rsidRPr="007A4FF5" w:rsidRDefault="00CD3D1E" w:rsidP="00477016">
            <w:pPr>
              <w:pStyle w:val="a3"/>
              <w:spacing w:before="0" w:beforeAutospacing="0" w:after="0" w:afterAutospacing="0"/>
              <w:jc w:val="center"/>
              <w:rPr>
                <w:sz w:val="28"/>
                <w:szCs w:val="28"/>
              </w:rPr>
            </w:pPr>
            <w:r w:rsidRPr="007A4FF5">
              <w:rPr>
                <w:sz w:val="28"/>
                <w:szCs w:val="28"/>
              </w:rPr>
              <w:t>sin</w:t>
            </w:r>
            <w:r w:rsidRPr="007A4FF5">
              <w:rPr>
                <w:sz w:val="28"/>
                <w:szCs w:val="28"/>
                <w:vertAlign w:val="superscript"/>
              </w:rPr>
              <w:t>4</w:t>
            </w:r>
            <w:r w:rsidRPr="007A4FF5">
              <w:rPr>
                <w:i/>
                <w:iCs/>
                <w:sz w:val="28"/>
                <w:szCs w:val="28"/>
              </w:rPr>
              <w:t>α</w:t>
            </w:r>
            <w:r w:rsidRPr="007A4FF5">
              <w:rPr>
                <w:sz w:val="28"/>
                <w:szCs w:val="28"/>
              </w:rPr>
              <w:t> — cos</w:t>
            </w:r>
            <w:r w:rsidRPr="007A4FF5">
              <w:rPr>
                <w:sz w:val="28"/>
                <w:szCs w:val="28"/>
                <w:vertAlign w:val="superscript"/>
              </w:rPr>
              <w:t>4</w:t>
            </w:r>
            <w:r w:rsidRPr="007A4FF5">
              <w:rPr>
                <w:i/>
                <w:iCs/>
                <w:sz w:val="28"/>
                <w:szCs w:val="28"/>
              </w:rPr>
              <w:t>α</w:t>
            </w:r>
            <w:r w:rsidRPr="007A4FF5">
              <w:rPr>
                <w:sz w:val="28"/>
                <w:szCs w:val="28"/>
              </w:rPr>
              <w:t> = sin</w:t>
            </w:r>
            <w:r w:rsidRPr="007A4FF5">
              <w:rPr>
                <w:sz w:val="28"/>
                <w:szCs w:val="28"/>
                <w:vertAlign w:val="superscript"/>
              </w:rPr>
              <w:t>2</w:t>
            </w:r>
            <w:r w:rsidRPr="007A4FF5">
              <w:rPr>
                <w:i/>
                <w:iCs/>
                <w:sz w:val="28"/>
                <w:szCs w:val="28"/>
              </w:rPr>
              <w:t>α</w:t>
            </w:r>
            <w:r w:rsidRPr="007A4FF5">
              <w:rPr>
                <w:sz w:val="28"/>
                <w:szCs w:val="28"/>
              </w:rPr>
              <w:t> — cos</w:t>
            </w:r>
            <w:r w:rsidRPr="007A4FF5">
              <w:rPr>
                <w:sz w:val="28"/>
                <w:szCs w:val="28"/>
                <w:vertAlign w:val="superscript"/>
              </w:rPr>
              <w:t>2</w:t>
            </w:r>
            <w:r w:rsidRPr="007A4FF5">
              <w:rPr>
                <w:i/>
                <w:iCs/>
                <w:sz w:val="28"/>
                <w:szCs w:val="28"/>
              </w:rPr>
              <w:t>α</w:t>
            </w:r>
            <w:r w:rsidRPr="007A4FF5">
              <w:rPr>
                <w:sz w:val="28"/>
                <w:szCs w:val="28"/>
              </w:rPr>
              <w:t>, что и требовалось доказать.</w:t>
            </w:r>
          </w:p>
        </w:tc>
      </w:tr>
    </w:tbl>
    <w:p w14:paraId="4B397E45" w14:textId="77777777" w:rsidR="00CD3D1E" w:rsidRPr="007A4FF5" w:rsidRDefault="00CD3D1E" w:rsidP="00CD3D1E">
      <w:pPr>
        <w:rPr>
          <w:b/>
          <w:sz w:val="28"/>
          <w:szCs w:val="28"/>
        </w:rPr>
      </w:pPr>
    </w:p>
    <w:p w14:paraId="77ADFEB2" w14:textId="77777777" w:rsidR="00CD3D1E" w:rsidRPr="007A4FF5" w:rsidRDefault="00CD3D1E" w:rsidP="00CD3D1E">
      <w:pPr>
        <w:rPr>
          <w:b/>
          <w:sz w:val="28"/>
          <w:szCs w:val="28"/>
        </w:rPr>
      </w:pPr>
      <w:r w:rsidRPr="007A4FF5">
        <w:rPr>
          <w:b/>
          <w:sz w:val="28"/>
          <w:szCs w:val="28"/>
        </w:rPr>
        <w:t xml:space="preserve">Выполнить самостоятельно: </w:t>
      </w:r>
    </w:p>
    <w:p w14:paraId="6910E680" w14:textId="77777777" w:rsidR="00CD3D1E" w:rsidRPr="007A4FF5" w:rsidRDefault="00CD3D1E" w:rsidP="00CD3D1E">
      <w:pPr>
        <w:rPr>
          <w:sz w:val="28"/>
          <w:szCs w:val="28"/>
        </w:rPr>
      </w:pPr>
      <w:r w:rsidRPr="007A4FF5">
        <w:rPr>
          <w:sz w:val="28"/>
          <w:szCs w:val="28"/>
        </w:rPr>
        <w:t>Доказать тождества:</w:t>
      </w:r>
    </w:p>
    <w:p w14:paraId="4867B5CF" w14:textId="77777777" w:rsidR="00CD3D1E" w:rsidRPr="007A4FF5" w:rsidRDefault="00CD3D1E" w:rsidP="00CD3D1E">
      <w:pPr>
        <w:rPr>
          <w:sz w:val="28"/>
          <w:szCs w:val="28"/>
        </w:rPr>
      </w:pPr>
      <w:r w:rsidRPr="007A4FF5">
        <w:rPr>
          <w:sz w:val="28"/>
          <w:szCs w:val="28"/>
        </w:rPr>
        <w:fldChar w:fldCharType="begin"/>
      </w:r>
      <w:r w:rsidRPr="007A4FF5">
        <w:rPr>
          <w:sz w:val="28"/>
          <w:szCs w:val="28"/>
        </w:rPr>
        <w:instrText xml:space="preserve"> INCLUDEPICTURE  "http://oldskola1.narod.ru/TrigF16/pic08.gif"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"http://oldskola1.narod.ru/TrigF16/pic08.gif"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"http://oldskola1.narod.ru/TrigF16/pic08.gif"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"http://oldskola1.narod.ru/TrigF16/pic08.gif"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"http://oldskola1.narod.ru/TrigF16/pic08.gif"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"http://oldskola1.narod.ru/TrigF16/pic08.gif"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"http://oldskola1.narod.ru/TrigF16/pic08.gif"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"http://oldskola1.narod.ru/TrigF16/pic08.gif"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"http://oldskola1.narod.ru/TrigF16/pic08.gif"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"http://oldskola1.narod.ru/TrigF16/pic08.gif"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"http://oldskola1.narod.ru/TrigF16/pic08.gif" \* MERGEFORMATINET </w:instrText>
      </w:r>
      <w:r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"http://oldskola1.narod.ru/TrigF16/pic08.gif"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"http://oldskola1.narod.ru/TrigF16/pic08.gif"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"http://oldskola1.narod.ru/TrigF16/pic08.gif"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"http://oldskola1.narod.ru/TrigF16/pic08.gif"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"http://oldskola1.narod.ru/TrigF16/pic08.gif"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"http://oldskola1.narod.ru/TrigF16/pic08.gif"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"http://oldskola1.narod.ru/TrigF16/pic08.gif"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"http://oldskola1.narod.ru/TrigF16/pic08.gif"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"http://oldskola1.narod.ru/TrigF16/pic08.gif"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"http://oldskola1.narod.ru/TrigF16/pic08.gif"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"http://oldskola1.narod.ru/TrigF16/pic08.gif"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"http://oldskola1.narod.ru/TrigF16/pic08.gif"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"http://oldskola1.narod.ru/TrigF16/pic08.gif"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"http://oldskola1.narod.ru/TrigF16/pic08.gif"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"http://oldskola1.narod.ru/TrigF16/pic08.gif"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"http://oldskola1.narod.ru/TrigF16/pic08.gif"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"http://oldskola1.narod.ru/TrigF16/pic08.gif"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"http://oldskola1.narod.ru/TrigF16/pic08.gif"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"http://oldskola1.narod.ru/TrigF1</w:instrText>
      </w:r>
      <w:r w:rsidR="00737C4D">
        <w:rPr>
          <w:sz w:val="28"/>
          <w:szCs w:val="28"/>
        </w:rPr>
        <w:instrText>6/pic08.gif"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3CEC54E5">
          <v:shape id="_x0000_i1534" type="#_x0000_t75" alt="" style="width:261.25pt;height:201.25pt">
            <v:imagedata r:id="rId893" r:href="rId894"/>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bl>
      <w:tblPr>
        <w:tblpPr w:leftFromText="180" w:rightFromText="180" w:vertAnchor="text" w:horzAnchor="margin" w:tblpY="18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0"/>
        <w:gridCol w:w="4063"/>
      </w:tblGrid>
      <w:tr w:rsidR="00CD3D1E" w:rsidRPr="007A4FF5" w14:paraId="68A463B4" w14:textId="77777777" w:rsidTr="00CD3D1E">
        <w:tc>
          <w:tcPr>
            <w:tcW w:w="3734" w:type="dxa"/>
          </w:tcPr>
          <w:p w14:paraId="4DB6A2F6" w14:textId="77777777" w:rsidR="00CD3D1E" w:rsidRPr="007A4FF5" w:rsidRDefault="00CD3D1E" w:rsidP="00CD3D1E">
            <w:pPr>
              <w:spacing w:before="240"/>
              <w:rPr>
                <w:sz w:val="28"/>
                <w:szCs w:val="28"/>
              </w:rPr>
            </w:pPr>
            <w:r w:rsidRPr="007A4FF5">
              <w:rPr>
                <w:sz w:val="28"/>
                <w:szCs w:val="28"/>
              </w:rPr>
              <w:t xml:space="preserve">  Ф.И.________________________</w:t>
            </w:r>
          </w:p>
        </w:tc>
        <w:tc>
          <w:tcPr>
            <w:tcW w:w="4063" w:type="dxa"/>
          </w:tcPr>
          <w:p w14:paraId="72968C42" w14:textId="77777777" w:rsidR="00CD3D1E" w:rsidRPr="007A4FF5" w:rsidRDefault="00CD3D1E" w:rsidP="00CD3D1E">
            <w:pPr>
              <w:rPr>
                <w:sz w:val="28"/>
                <w:szCs w:val="28"/>
              </w:rPr>
            </w:pPr>
          </w:p>
          <w:p w14:paraId="148FB877" w14:textId="77777777" w:rsidR="00CD3D1E" w:rsidRPr="007A4FF5" w:rsidRDefault="00CD3D1E" w:rsidP="00CD3D1E">
            <w:pPr>
              <w:rPr>
                <w:sz w:val="28"/>
                <w:szCs w:val="28"/>
              </w:rPr>
            </w:pPr>
            <w:r w:rsidRPr="007A4FF5">
              <w:rPr>
                <w:sz w:val="28"/>
                <w:szCs w:val="28"/>
              </w:rPr>
              <w:t>Ф.И._____________________</w:t>
            </w:r>
          </w:p>
        </w:tc>
      </w:tr>
      <w:tr w:rsidR="00CD3D1E" w:rsidRPr="007A4FF5" w14:paraId="020C0F40" w14:textId="77777777" w:rsidTr="00CD3D1E">
        <w:tc>
          <w:tcPr>
            <w:tcW w:w="3734" w:type="dxa"/>
          </w:tcPr>
          <w:p w14:paraId="0591CC42" w14:textId="77777777" w:rsidR="00CD3D1E" w:rsidRPr="007A4FF5" w:rsidRDefault="00CD3D1E" w:rsidP="00CD3D1E">
            <w:pPr>
              <w:jc w:val="center"/>
              <w:rPr>
                <w:b/>
                <w:sz w:val="28"/>
                <w:szCs w:val="28"/>
              </w:rPr>
            </w:pPr>
            <w:r w:rsidRPr="007A4FF5">
              <w:rPr>
                <w:b/>
                <w:sz w:val="28"/>
                <w:szCs w:val="28"/>
              </w:rPr>
              <w:t>Основные формулы тригонометрии</w:t>
            </w:r>
          </w:p>
        </w:tc>
        <w:tc>
          <w:tcPr>
            <w:tcW w:w="4063" w:type="dxa"/>
          </w:tcPr>
          <w:p w14:paraId="4555A79D" w14:textId="77777777" w:rsidR="00CD3D1E" w:rsidRPr="007A4FF5" w:rsidRDefault="00CD3D1E" w:rsidP="00CD3D1E">
            <w:pPr>
              <w:jc w:val="center"/>
              <w:rPr>
                <w:b/>
                <w:sz w:val="28"/>
                <w:szCs w:val="28"/>
              </w:rPr>
            </w:pPr>
            <w:r w:rsidRPr="007A4FF5">
              <w:rPr>
                <w:b/>
                <w:sz w:val="28"/>
                <w:szCs w:val="28"/>
              </w:rPr>
              <w:t>Основные формулы тригонометрии</w:t>
            </w:r>
          </w:p>
        </w:tc>
      </w:tr>
      <w:tr w:rsidR="00CD3D1E" w:rsidRPr="007A4FF5" w14:paraId="27BAA71B" w14:textId="77777777" w:rsidTr="00CD3D1E">
        <w:tc>
          <w:tcPr>
            <w:tcW w:w="3734" w:type="dxa"/>
          </w:tcPr>
          <w:p w14:paraId="23B1BC3B" w14:textId="77777777" w:rsidR="00CD3D1E" w:rsidRPr="007A4FF5" w:rsidRDefault="00CD3D1E" w:rsidP="00CD3D1E">
            <w:pPr>
              <w:jc w:val="center"/>
              <w:rPr>
                <w:b/>
                <w:sz w:val="28"/>
                <w:szCs w:val="28"/>
              </w:rPr>
            </w:pPr>
            <w:r w:rsidRPr="007A4FF5">
              <w:rPr>
                <w:b/>
                <w:sz w:val="28"/>
                <w:szCs w:val="28"/>
              </w:rPr>
              <w:t>1 вариант</w:t>
            </w:r>
          </w:p>
        </w:tc>
        <w:tc>
          <w:tcPr>
            <w:tcW w:w="4063" w:type="dxa"/>
          </w:tcPr>
          <w:p w14:paraId="748EDCD4" w14:textId="77777777" w:rsidR="00CD3D1E" w:rsidRPr="007A4FF5" w:rsidRDefault="00CD3D1E" w:rsidP="00CD3D1E">
            <w:pPr>
              <w:jc w:val="center"/>
              <w:rPr>
                <w:b/>
                <w:sz w:val="28"/>
                <w:szCs w:val="28"/>
              </w:rPr>
            </w:pPr>
            <w:r w:rsidRPr="007A4FF5">
              <w:rPr>
                <w:b/>
                <w:sz w:val="28"/>
                <w:szCs w:val="28"/>
              </w:rPr>
              <w:t>2 вариант</w:t>
            </w:r>
          </w:p>
        </w:tc>
      </w:tr>
      <w:tr w:rsidR="00CD3D1E" w:rsidRPr="007A4FF5" w14:paraId="2BDB39AD" w14:textId="77777777" w:rsidTr="00CD3D1E">
        <w:tc>
          <w:tcPr>
            <w:tcW w:w="3734" w:type="dxa"/>
          </w:tcPr>
          <w:p w14:paraId="3EA9747A" w14:textId="77777777" w:rsidR="00CD3D1E" w:rsidRPr="007A4FF5" w:rsidRDefault="00CD3D1E" w:rsidP="00CD3D1E">
            <w:pPr>
              <w:spacing w:line="360" w:lineRule="auto"/>
              <w:ind w:left="317"/>
              <w:rPr>
                <w:sz w:val="28"/>
                <w:szCs w:val="28"/>
              </w:rPr>
            </w:pPr>
            <w:r w:rsidRPr="007A4FF5">
              <w:rPr>
                <w:sz w:val="28"/>
                <w:szCs w:val="28"/>
              </w:rPr>
              <w:t>Закончи формулу:</w:t>
            </w:r>
          </w:p>
          <w:p w14:paraId="05E6329B" w14:textId="77777777" w:rsidR="00CD3D1E" w:rsidRPr="007A4FF5" w:rsidRDefault="00737C4D" w:rsidP="002F6C12">
            <w:pPr>
              <w:pStyle w:val="a5"/>
              <w:numPr>
                <w:ilvl w:val="0"/>
                <w:numId w:val="63"/>
              </w:numPr>
              <w:spacing w:after="0" w:line="360" w:lineRule="auto"/>
              <w:ind w:left="317"/>
              <w:rPr>
                <w:rFonts w:ascii="Times New Roman" w:hAnsi="Times New Roman"/>
                <w:sz w:val="28"/>
                <w:szCs w:val="28"/>
              </w:rPr>
            </w:pPr>
            <w:r>
              <w:rPr>
                <w:rFonts w:ascii="Times New Roman" w:hAnsi="Times New Roman"/>
                <w:sz w:val="28"/>
                <w:szCs w:val="28"/>
              </w:rPr>
            </w:r>
            <w:r>
              <w:rPr>
                <w:rFonts w:ascii="Times New Roman" w:hAnsi="Times New Roman"/>
                <w:sz w:val="28"/>
                <w:szCs w:val="28"/>
              </w:rPr>
              <w:pict w14:anchorId="779D5225">
                <v:shapetype id="_x0000_t202" coordsize="21600,21600" o:spt="202" path="m,l,21600r21600,l21600,xe">
                  <v:stroke joinstyle="miter"/>
                  <v:path gradientshapeok="t" o:connecttype="rect"/>
                </v:shapetype>
                <v:shape id="_x0000_s7337" type="#_x0000_t202" style="width:49.85pt;height:39.05pt;mso-left-percent:-10001;mso-top-percent:-10001;mso-position-horizontal:absolute;mso-position-horizontal-relative:char;mso-position-vertical:absolute;mso-position-vertical-relative:line;mso-left-percent:-10001;mso-top-percent:-10001" filled="f" stroked="f">
                  <v:textbox style="mso-next-textbox:#_x0000_s7337">
                    <w:txbxContent>
                      <w:p w14:paraId="745DEF32" w14:textId="77777777" w:rsidR="006705E1" w:rsidRDefault="006705E1" w:rsidP="00CD3D1E">
                        <w:pPr>
                          <w:pBdr>
                            <w:bottom w:val="single" w:sz="4" w:space="1" w:color="auto"/>
                          </w:pBdr>
                          <w:jc w:val="center"/>
                          <w:rPr>
                            <w:lang w:val="en-US"/>
                          </w:rPr>
                        </w:pPr>
                        <w:r>
                          <w:rPr>
                            <w:lang w:val="en-US"/>
                          </w:rPr>
                          <w:t>1</w:t>
                        </w:r>
                      </w:p>
                      <w:p w14:paraId="52AE39C3" w14:textId="77777777" w:rsidR="006705E1" w:rsidRDefault="006705E1" w:rsidP="00CD3D1E">
                        <w:pPr>
                          <w:jc w:val="center"/>
                          <w:rPr>
                            <w:lang w:val="en-US"/>
                          </w:rPr>
                        </w:pPr>
                        <w:r>
                          <w:rPr>
                            <w:lang w:val="en-US"/>
                          </w:rPr>
                          <w:t>cos² α</w:t>
                        </w:r>
                      </w:p>
                      <w:p w14:paraId="00EADD90" w14:textId="77777777" w:rsidR="006705E1" w:rsidRPr="0095134B" w:rsidRDefault="006705E1" w:rsidP="00CD3D1E">
                        <w:pPr>
                          <w:rPr>
                            <w:lang w:val="en-US"/>
                          </w:rPr>
                        </w:pPr>
                      </w:p>
                    </w:txbxContent>
                  </v:textbox>
                  <w10:wrap type="none"/>
                  <w10:anchorlock/>
                </v:shape>
              </w:pict>
            </w:r>
          </w:p>
          <w:p w14:paraId="6B302651" w14:textId="77777777" w:rsidR="00CD3D1E" w:rsidRPr="007A4FF5" w:rsidRDefault="00737C4D" w:rsidP="002F6C12">
            <w:pPr>
              <w:pStyle w:val="a5"/>
              <w:numPr>
                <w:ilvl w:val="0"/>
                <w:numId w:val="63"/>
              </w:numPr>
              <w:spacing w:after="0" w:line="360" w:lineRule="auto"/>
              <w:ind w:left="317"/>
              <w:rPr>
                <w:rFonts w:ascii="Times New Roman" w:hAnsi="Times New Roman"/>
                <w:sz w:val="28"/>
                <w:szCs w:val="28"/>
              </w:rPr>
            </w:pPr>
            <w:r>
              <w:rPr>
                <w:rFonts w:ascii="Times New Roman" w:hAnsi="Times New Roman"/>
                <w:sz w:val="28"/>
                <w:szCs w:val="28"/>
              </w:rPr>
            </w:r>
            <w:r>
              <w:rPr>
                <w:rFonts w:ascii="Times New Roman" w:hAnsi="Times New Roman"/>
                <w:sz w:val="28"/>
                <w:szCs w:val="28"/>
              </w:rPr>
              <w:pict w14:anchorId="6C910F58">
                <v:shape id="_x0000_s7336" type="#_x0000_t202" style="width:59.2pt;height:19.25pt;mso-left-percent:-10001;mso-top-percent:-10001;mso-position-horizontal:absolute;mso-position-horizontal-relative:char;mso-position-vertical:absolute;mso-position-vertical-relative:line;mso-left-percent:-10001;mso-top-percent:-10001" filled="f" stroked="f">
                  <v:textbox style="mso-next-textbox:#_x0000_s7336">
                    <w:txbxContent>
                      <w:p w14:paraId="0CB99292" w14:textId="77777777" w:rsidR="006705E1" w:rsidRDefault="006705E1" w:rsidP="00CD3D1E">
                        <w:pPr>
                          <w:pBdr>
                            <w:bottom w:val="single" w:sz="4" w:space="1" w:color="auto"/>
                          </w:pBdr>
                          <w:jc w:val="center"/>
                          <w:rPr>
                            <w:lang w:val="en-US"/>
                          </w:rPr>
                        </w:pPr>
                        <w:r>
                          <w:rPr>
                            <w:lang w:val="en-US"/>
                          </w:rPr>
                          <w:t>tg α – tg β</w:t>
                        </w:r>
                      </w:p>
                      <w:p w14:paraId="463898AC" w14:textId="77777777" w:rsidR="006705E1" w:rsidRPr="0095134B" w:rsidRDefault="006705E1" w:rsidP="00CD3D1E">
                        <w:pPr>
                          <w:jc w:val="center"/>
                          <w:rPr>
                            <w:lang w:val="en-US"/>
                          </w:rPr>
                        </w:pPr>
                        <w:r>
                          <w:rPr>
                            <w:lang w:val="en-US"/>
                          </w:rPr>
                          <w:t>1 + tg α tg β</w:t>
                        </w:r>
                      </w:p>
                    </w:txbxContent>
                  </v:textbox>
                  <w10:wrap type="none"/>
                  <w10:anchorlock/>
                </v:shape>
              </w:pict>
            </w:r>
          </w:p>
          <w:p w14:paraId="313AF29A" w14:textId="77777777" w:rsidR="00CD3D1E" w:rsidRPr="007A4FF5" w:rsidRDefault="00CD3D1E" w:rsidP="002F6C12">
            <w:pPr>
              <w:pStyle w:val="a5"/>
              <w:numPr>
                <w:ilvl w:val="0"/>
                <w:numId w:val="63"/>
              </w:numPr>
              <w:spacing w:after="0" w:line="360" w:lineRule="auto"/>
              <w:ind w:left="317"/>
              <w:rPr>
                <w:rFonts w:ascii="Times New Roman" w:hAnsi="Times New Roman"/>
                <w:sz w:val="28"/>
                <w:szCs w:val="28"/>
              </w:rPr>
            </w:pPr>
            <w:r w:rsidRPr="007A4FF5">
              <w:rPr>
                <w:rFonts w:ascii="Times New Roman" w:hAnsi="Times New Roman"/>
                <w:sz w:val="28"/>
                <w:szCs w:val="28"/>
                <w:lang w:val="en-US"/>
              </w:rPr>
              <w:t>sin</w:t>
            </w:r>
            <w:r w:rsidRPr="007A4FF5">
              <w:rPr>
                <w:rFonts w:ascii="Times New Roman" w:hAnsi="Times New Roman"/>
                <w:sz w:val="28"/>
                <w:szCs w:val="28"/>
              </w:rPr>
              <w:t>²</w:t>
            </w:r>
            <w:r w:rsidRPr="007A4FF5">
              <w:rPr>
                <w:rFonts w:ascii="Times New Roman" w:hAnsi="Times New Roman"/>
                <w:sz w:val="28"/>
                <w:szCs w:val="28"/>
                <w:lang w:val="en-US"/>
              </w:rPr>
              <w:t>α</w:t>
            </w:r>
            <w:r w:rsidRPr="007A4FF5">
              <w:rPr>
                <w:rFonts w:ascii="Times New Roman" w:hAnsi="Times New Roman"/>
                <w:sz w:val="28"/>
                <w:szCs w:val="28"/>
              </w:rPr>
              <w:t>+</w:t>
            </w:r>
            <w:r w:rsidRPr="007A4FF5">
              <w:rPr>
                <w:rFonts w:ascii="Times New Roman" w:hAnsi="Times New Roman"/>
                <w:sz w:val="28"/>
                <w:szCs w:val="28"/>
                <w:lang w:val="en-US"/>
              </w:rPr>
              <w:t>cos</w:t>
            </w:r>
            <w:r w:rsidRPr="007A4FF5">
              <w:rPr>
                <w:rFonts w:ascii="Times New Roman" w:hAnsi="Times New Roman"/>
                <w:sz w:val="28"/>
                <w:szCs w:val="28"/>
              </w:rPr>
              <w:t>²</w:t>
            </w:r>
            <w:r w:rsidRPr="007A4FF5">
              <w:rPr>
                <w:rFonts w:ascii="Times New Roman" w:hAnsi="Times New Roman"/>
                <w:sz w:val="28"/>
                <w:szCs w:val="28"/>
                <w:lang w:val="en-US"/>
              </w:rPr>
              <w:t>α</w:t>
            </w:r>
            <w:r w:rsidRPr="007A4FF5">
              <w:rPr>
                <w:rFonts w:ascii="Times New Roman" w:hAnsi="Times New Roman"/>
                <w:sz w:val="28"/>
                <w:szCs w:val="28"/>
              </w:rPr>
              <w:t>=</w:t>
            </w:r>
          </w:p>
          <w:p w14:paraId="3D79DD7B" w14:textId="77777777" w:rsidR="00CD3D1E" w:rsidRPr="007A4FF5" w:rsidRDefault="00737C4D" w:rsidP="002F6C12">
            <w:pPr>
              <w:pStyle w:val="a5"/>
              <w:numPr>
                <w:ilvl w:val="0"/>
                <w:numId w:val="63"/>
              </w:numPr>
              <w:spacing w:after="0" w:line="360" w:lineRule="auto"/>
              <w:ind w:left="317"/>
              <w:rPr>
                <w:rFonts w:ascii="Times New Roman" w:hAnsi="Times New Roman"/>
                <w:sz w:val="28"/>
                <w:szCs w:val="28"/>
              </w:rPr>
            </w:pPr>
            <w:r>
              <w:rPr>
                <w:rFonts w:ascii="Times New Roman" w:hAnsi="Times New Roman"/>
                <w:sz w:val="28"/>
                <w:szCs w:val="28"/>
              </w:rPr>
            </w:r>
            <w:r>
              <w:rPr>
                <w:rFonts w:ascii="Times New Roman" w:hAnsi="Times New Roman"/>
                <w:sz w:val="28"/>
                <w:szCs w:val="28"/>
              </w:rPr>
              <w:pict w14:anchorId="5D724385">
                <v:shape id="_x0000_s7335" type="#_x0000_t202" style="width:58.85pt;height:42.7pt;mso-left-percent:-10001;mso-top-percent:-10001;mso-position-horizontal:absolute;mso-position-horizontal-relative:char;mso-position-vertical:absolute;mso-position-vertical-relative:line;mso-left-percent:-10001;mso-top-percent:-10001" filled="f" stroked="f">
                  <v:textbox style="mso-next-textbox:#_x0000_s7335">
                    <w:txbxContent>
                      <w:p w14:paraId="0458330C" w14:textId="77777777" w:rsidR="006705E1" w:rsidRDefault="006705E1" w:rsidP="00CD3D1E">
                        <w:pPr>
                          <w:pBdr>
                            <w:bottom w:val="single" w:sz="4" w:space="1" w:color="auto"/>
                          </w:pBdr>
                          <w:jc w:val="center"/>
                          <w:rPr>
                            <w:lang w:val="en-US"/>
                          </w:rPr>
                        </w:pPr>
                        <w:r>
                          <w:rPr>
                            <w:lang w:val="en-US"/>
                          </w:rPr>
                          <w:t>2 tg α</w:t>
                        </w:r>
                      </w:p>
                      <w:p w14:paraId="46AB045D" w14:textId="77777777" w:rsidR="006705E1" w:rsidRPr="0095134B" w:rsidRDefault="006705E1" w:rsidP="00CD3D1E">
                        <w:pPr>
                          <w:jc w:val="center"/>
                          <w:rPr>
                            <w:lang w:val="en-US"/>
                          </w:rPr>
                        </w:pPr>
                        <w:r>
                          <w:rPr>
                            <w:lang w:val="en-US"/>
                          </w:rPr>
                          <w:t>1 – tg²α</w:t>
                        </w:r>
                      </w:p>
                    </w:txbxContent>
                  </v:textbox>
                  <w10:wrap type="none"/>
                  <w10:anchorlock/>
                </v:shape>
              </w:pict>
            </w:r>
          </w:p>
          <w:p w14:paraId="073281DE" w14:textId="77777777" w:rsidR="00CD3D1E" w:rsidRPr="007A4FF5" w:rsidRDefault="00CD3D1E" w:rsidP="002F6C12">
            <w:pPr>
              <w:pStyle w:val="a5"/>
              <w:numPr>
                <w:ilvl w:val="0"/>
                <w:numId w:val="63"/>
              </w:numPr>
              <w:spacing w:after="0" w:line="360" w:lineRule="auto"/>
              <w:ind w:left="317"/>
              <w:rPr>
                <w:rFonts w:ascii="Times New Roman" w:hAnsi="Times New Roman"/>
                <w:sz w:val="28"/>
                <w:szCs w:val="28"/>
              </w:rPr>
            </w:pPr>
            <w:r w:rsidRPr="007A4FF5">
              <w:rPr>
                <w:rFonts w:ascii="Times New Roman" w:hAnsi="Times New Roman"/>
                <w:sz w:val="28"/>
                <w:szCs w:val="28"/>
                <w:lang w:val="en-US"/>
              </w:rPr>
              <w:t>ctg²α + 1</w:t>
            </w:r>
            <w:r w:rsidRPr="007A4FF5">
              <w:rPr>
                <w:rFonts w:ascii="Times New Roman" w:hAnsi="Times New Roman"/>
                <w:sz w:val="28"/>
                <w:szCs w:val="28"/>
              </w:rPr>
              <w:t>=</w:t>
            </w:r>
          </w:p>
          <w:p w14:paraId="37ACCE62" w14:textId="77777777" w:rsidR="00CD3D1E" w:rsidRPr="007A4FF5" w:rsidRDefault="00CD3D1E" w:rsidP="002F6C12">
            <w:pPr>
              <w:pStyle w:val="a5"/>
              <w:numPr>
                <w:ilvl w:val="0"/>
                <w:numId w:val="63"/>
              </w:numPr>
              <w:spacing w:after="0" w:line="360" w:lineRule="auto"/>
              <w:ind w:left="317"/>
              <w:rPr>
                <w:rFonts w:ascii="Times New Roman" w:hAnsi="Times New Roman"/>
                <w:sz w:val="28"/>
                <w:szCs w:val="28"/>
              </w:rPr>
            </w:pPr>
            <w:r w:rsidRPr="007A4FF5">
              <w:rPr>
                <w:rFonts w:ascii="Times New Roman" w:hAnsi="Times New Roman"/>
                <w:sz w:val="28"/>
                <w:szCs w:val="28"/>
                <w:lang w:val="en-US"/>
              </w:rPr>
              <w:t>cos 2α</w:t>
            </w:r>
            <w:r w:rsidRPr="007A4FF5">
              <w:rPr>
                <w:rFonts w:ascii="Times New Roman" w:hAnsi="Times New Roman"/>
                <w:sz w:val="28"/>
                <w:szCs w:val="28"/>
              </w:rPr>
              <w:t>=</w:t>
            </w:r>
          </w:p>
          <w:p w14:paraId="7B7649EF" w14:textId="77777777" w:rsidR="00CD3D1E" w:rsidRPr="007A4FF5" w:rsidRDefault="00CD3D1E" w:rsidP="002F6C12">
            <w:pPr>
              <w:pStyle w:val="a5"/>
              <w:numPr>
                <w:ilvl w:val="0"/>
                <w:numId w:val="63"/>
              </w:numPr>
              <w:spacing w:after="0" w:line="360" w:lineRule="auto"/>
              <w:ind w:left="317"/>
              <w:rPr>
                <w:rFonts w:ascii="Times New Roman" w:hAnsi="Times New Roman"/>
                <w:sz w:val="28"/>
                <w:szCs w:val="28"/>
                <w:lang w:val="en-US"/>
              </w:rPr>
            </w:pPr>
            <w:r w:rsidRPr="007A4FF5">
              <w:rPr>
                <w:rFonts w:ascii="Times New Roman" w:hAnsi="Times New Roman"/>
                <w:sz w:val="28"/>
                <w:szCs w:val="28"/>
                <w:lang w:val="en-US"/>
              </w:rPr>
              <w:t>cos α cos β – sin α sin β=</w:t>
            </w:r>
          </w:p>
          <w:p w14:paraId="03FF48D8" w14:textId="77777777" w:rsidR="00CD3D1E" w:rsidRPr="007A4FF5" w:rsidRDefault="00CD3D1E" w:rsidP="002F6C12">
            <w:pPr>
              <w:pStyle w:val="a5"/>
              <w:numPr>
                <w:ilvl w:val="0"/>
                <w:numId w:val="63"/>
              </w:numPr>
              <w:spacing w:after="0" w:line="360" w:lineRule="auto"/>
              <w:ind w:left="317"/>
              <w:rPr>
                <w:rFonts w:ascii="Times New Roman" w:hAnsi="Times New Roman"/>
                <w:sz w:val="28"/>
                <w:szCs w:val="28"/>
                <w:lang w:val="en-US"/>
              </w:rPr>
            </w:pPr>
            <w:r w:rsidRPr="007A4FF5">
              <w:rPr>
                <w:rFonts w:ascii="Times New Roman" w:hAnsi="Times New Roman"/>
                <w:sz w:val="28"/>
                <w:szCs w:val="28"/>
              </w:rPr>
              <w:t xml:space="preserve">2 </w:t>
            </w:r>
            <w:r w:rsidRPr="007A4FF5">
              <w:rPr>
                <w:rFonts w:ascii="Times New Roman" w:hAnsi="Times New Roman"/>
                <w:sz w:val="28"/>
                <w:szCs w:val="28"/>
                <w:lang w:val="en-US"/>
              </w:rPr>
              <w:t>sin</w:t>
            </w:r>
            <w:r w:rsidRPr="007A4FF5">
              <w:rPr>
                <w:rFonts w:ascii="Times New Roman" w:hAnsi="Times New Roman"/>
                <w:sz w:val="28"/>
                <w:szCs w:val="28"/>
              </w:rPr>
              <w:t xml:space="preserve"> </w:t>
            </w:r>
            <w:r w:rsidRPr="007A4FF5">
              <w:rPr>
                <w:rFonts w:ascii="Times New Roman" w:hAnsi="Times New Roman"/>
                <w:sz w:val="28"/>
                <w:szCs w:val="28"/>
                <w:lang w:val="en-US"/>
              </w:rPr>
              <w:t>α</w:t>
            </w:r>
            <w:r w:rsidRPr="007A4FF5">
              <w:rPr>
                <w:rFonts w:ascii="Times New Roman" w:hAnsi="Times New Roman"/>
                <w:sz w:val="28"/>
                <w:szCs w:val="28"/>
              </w:rPr>
              <w:t xml:space="preserve"> </w:t>
            </w:r>
            <w:r w:rsidRPr="007A4FF5">
              <w:rPr>
                <w:rFonts w:ascii="Times New Roman" w:hAnsi="Times New Roman"/>
                <w:sz w:val="28"/>
                <w:szCs w:val="28"/>
                <w:lang w:val="en-US"/>
              </w:rPr>
              <w:t>cos</w:t>
            </w:r>
            <w:r w:rsidRPr="007A4FF5">
              <w:rPr>
                <w:rFonts w:ascii="Times New Roman" w:hAnsi="Times New Roman"/>
                <w:sz w:val="28"/>
                <w:szCs w:val="28"/>
              </w:rPr>
              <w:t xml:space="preserve"> </w:t>
            </w:r>
            <w:r w:rsidRPr="007A4FF5">
              <w:rPr>
                <w:rFonts w:ascii="Times New Roman" w:hAnsi="Times New Roman"/>
                <w:sz w:val="28"/>
                <w:szCs w:val="28"/>
                <w:lang w:val="en-US"/>
              </w:rPr>
              <w:t>α</w:t>
            </w:r>
            <w:r w:rsidRPr="007A4FF5">
              <w:rPr>
                <w:rFonts w:ascii="Times New Roman" w:hAnsi="Times New Roman"/>
                <w:sz w:val="28"/>
                <w:szCs w:val="28"/>
              </w:rPr>
              <w:t>=</w:t>
            </w:r>
          </w:p>
          <w:p w14:paraId="739A330C" w14:textId="77777777" w:rsidR="00CD3D1E" w:rsidRPr="007A4FF5" w:rsidRDefault="00CD3D1E" w:rsidP="002F6C12">
            <w:pPr>
              <w:pStyle w:val="a5"/>
              <w:numPr>
                <w:ilvl w:val="0"/>
                <w:numId w:val="63"/>
              </w:numPr>
              <w:spacing w:after="0" w:line="360" w:lineRule="auto"/>
              <w:ind w:left="317"/>
              <w:rPr>
                <w:rFonts w:ascii="Times New Roman" w:hAnsi="Times New Roman"/>
                <w:sz w:val="28"/>
                <w:szCs w:val="28"/>
                <w:lang w:val="en-US"/>
              </w:rPr>
            </w:pPr>
            <w:r w:rsidRPr="007A4FF5">
              <w:rPr>
                <w:rFonts w:ascii="Times New Roman" w:hAnsi="Times New Roman"/>
                <w:sz w:val="28"/>
                <w:szCs w:val="28"/>
                <w:lang w:val="en-US"/>
              </w:rPr>
              <w:t>cos</w:t>
            </w:r>
            <w:r w:rsidRPr="007A4FF5">
              <w:rPr>
                <w:rFonts w:ascii="Times New Roman" w:hAnsi="Times New Roman"/>
                <w:sz w:val="28"/>
                <w:szCs w:val="28"/>
              </w:rPr>
              <w:t xml:space="preserve"> (</w:t>
            </w:r>
            <w:r w:rsidRPr="007A4FF5">
              <w:rPr>
                <w:rFonts w:ascii="Times New Roman" w:hAnsi="Times New Roman"/>
                <w:sz w:val="28"/>
                <w:szCs w:val="28"/>
                <w:lang w:val="en-US"/>
              </w:rPr>
              <w:t>α</w:t>
            </w:r>
            <w:r w:rsidRPr="007A4FF5">
              <w:rPr>
                <w:rFonts w:ascii="Times New Roman" w:hAnsi="Times New Roman"/>
                <w:sz w:val="28"/>
                <w:szCs w:val="28"/>
              </w:rPr>
              <w:t>+</w:t>
            </w:r>
            <w:r w:rsidRPr="007A4FF5">
              <w:rPr>
                <w:rFonts w:ascii="Times New Roman" w:hAnsi="Times New Roman"/>
                <w:sz w:val="28"/>
                <w:szCs w:val="28"/>
                <w:lang w:val="en-US"/>
              </w:rPr>
              <w:t>β</w:t>
            </w:r>
            <w:r w:rsidRPr="007A4FF5">
              <w:rPr>
                <w:rFonts w:ascii="Times New Roman" w:hAnsi="Times New Roman"/>
                <w:sz w:val="28"/>
                <w:szCs w:val="28"/>
              </w:rPr>
              <w:t xml:space="preserve">)= </w:t>
            </w:r>
          </w:p>
          <w:p w14:paraId="7DA5567B" w14:textId="77777777" w:rsidR="00CD3D1E" w:rsidRPr="007A4FF5" w:rsidRDefault="00737C4D" w:rsidP="002F6C12">
            <w:pPr>
              <w:pStyle w:val="a5"/>
              <w:numPr>
                <w:ilvl w:val="0"/>
                <w:numId w:val="63"/>
              </w:numPr>
              <w:spacing w:after="0" w:line="360" w:lineRule="auto"/>
              <w:ind w:left="317"/>
              <w:rPr>
                <w:rFonts w:ascii="Times New Roman" w:hAnsi="Times New Roman"/>
                <w:sz w:val="28"/>
                <w:szCs w:val="28"/>
                <w:lang w:val="en-US"/>
              </w:rPr>
            </w:pPr>
            <w:r>
              <w:rPr>
                <w:rFonts w:ascii="Times New Roman" w:hAnsi="Times New Roman"/>
                <w:sz w:val="28"/>
                <w:szCs w:val="28"/>
                <w:lang w:val="en-US"/>
              </w:rPr>
            </w:r>
            <w:r>
              <w:rPr>
                <w:rFonts w:ascii="Times New Roman" w:hAnsi="Times New Roman"/>
                <w:sz w:val="28"/>
                <w:szCs w:val="28"/>
                <w:lang w:val="en-US"/>
              </w:rPr>
              <w:pict w14:anchorId="0E570AFC">
                <v:shape id="_x0000_s7334" type="#_x0000_t202" style="width:82.95pt;height:55.7pt;mso-left-percent:-10001;mso-top-percent:-10001;mso-position-horizontal:absolute;mso-position-horizontal-relative:char;mso-position-vertical:absolute;mso-position-vertical-relative:line;mso-left-percent:-10001;mso-top-percent:-10001" filled="f" stroked="f">
                  <v:textbox style="mso-next-textbox:#_x0000_s7334">
                    <w:txbxContent>
                      <w:p w14:paraId="26BF4282" w14:textId="77777777" w:rsidR="006705E1" w:rsidRDefault="006705E1" w:rsidP="00CD3D1E">
                        <w:pPr>
                          <w:pBdr>
                            <w:bottom w:val="single" w:sz="4" w:space="1" w:color="auto"/>
                          </w:pBdr>
                          <w:jc w:val="center"/>
                          <w:rPr>
                            <w:lang w:val="en-US"/>
                          </w:rPr>
                        </w:pPr>
                        <w:r>
                          <w:rPr>
                            <w:lang w:val="en-US"/>
                          </w:rPr>
                          <w:t>1 – cos 2α</w:t>
                        </w:r>
                      </w:p>
                      <w:p w14:paraId="12673717" w14:textId="77777777" w:rsidR="006705E1" w:rsidRDefault="006705E1" w:rsidP="00CD3D1E">
                        <w:pPr>
                          <w:jc w:val="center"/>
                          <w:rPr>
                            <w:lang w:val="en-US"/>
                          </w:rPr>
                        </w:pPr>
                        <w:r>
                          <w:rPr>
                            <w:lang w:val="en-US"/>
                          </w:rPr>
                          <w:t>2</w:t>
                        </w:r>
                      </w:p>
                      <w:p w14:paraId="1CB93A3C" w14:textId="77777777" w:rsidR="006705E1" w:rsidRPr="0095134B" w:rsidRDefault="006705E1" w:rsidP="00CD3D1E">
                        <w:pPr>
                          <w:rPr>
                            <w:lang w:val="en-US"/>
                          </w:rPr>
                        </w:pPr>
                      </w:p>
                    </w:txbxContent>
                  </v:textbox>
                  <w10:wrap type="none"/>
                  <w10:anchorlock/>
                </v:shape>
              </w:pict>
            </w:r>
          </w:p>
          <w:p w14:paraId="4AF3A817" w14:textId="77777777" w:rsidR="00CD3D1E" w:rsidRPr="007A4FF5" w:rsidRDefault="00CD3D1E" w:rsidP="00CD3D1E">
            <w:pPr>
              <w:spacing w:line="360" w:lineRule="auto"/>
              <w:ind w:left="317"/>
              <w:rPr>
                <w:sz w:val="28"/>
                <w:szCs w:val="28"/>
                <w:lang w:val="en-US"/>
              </w:rPr>
            </w:pPr>
          </w:p>
        </w:tc>
        <w:tc>
          <w:tcPr>
            <w:tcW w:w="4063" w:type="dxa"/>
          </w:tcPr>
          <w:p w14:paraId="00845A7E" w14:textId="77777777" w:rsidR="00CD3D1E" w:rsidRPr="007A4FF5" w:rsidRDefault="00CD3D1E" w:rsidP="00CD3D1E">
            <w:pPr>
              <w:spacing w:line="360" w:lineRule="auto"/>
              <w:ind w:left="411"/>
              <w:rPr>
                <w:sz w:val="28"/>
                <w:szCs w:val="28"/>
              </w:rPr>
            </w:pPr>
            <w:r w:rsidRPr="007A4FF5">
              <w:rPr>
                <w:sz w:val="28"/>
                <w:szCs w:val="28"/>
              </w:rPr>
              <w:lastRenderedPageBreak/>
              <w:t>Закончи формулу:</w:t>
            </w:r>
          </w:p>
          <w:p w14:paraId="709048F8" w14:textId="77777777" w:rsidR="00CD3D1E" w:rsidRPr="007A4FF5" w:rsidRDefault="00CD3D1E" w:rsidP="002F6C12">
            <w:pPr>
              <w:pStyle w:val="a5"/>
              <w:numPr>
                <w:ilvl w:val="0"/>
                <w:numId w:val="64"/>
              </w:numPr>
              <w:spacing w:after="0" w:line="360" w:lineRule="auto"/>
              <w:ind w:left="411"/>
              <w:rPr>
                <w:rFonts w:ascii="Times New Roman" w:hAnsi="Times New Roman"/>
                <w:sz w:val="28"/>
                <w:szCs w:val="28"/>
              </w:rPr>
            </w:pPr>
            <w:r w:rsidRPr="007A4FF5">
              <w:rPr>
                <w:rFonts w:ascii="Times New Roman" w:hAnsi="Times New Roman"/>
                <w:sz w:val="28"/>
                <w:szCs w:val="28"/>
                <w:lang w:val="en-US"/>
              </w:rPr>
              <w:t>tg (α–β)=</w:t>
            </w:r>
          </w:p>
          <w:p w14:paraId="6A4C50F2" w14:textId="77777777" w:rsidR="00CD3D1E" w:rsidRPr="007A4FF5" w:rsidRDefault="00CD3D1E" w:rsidP="002F6C12">
            <w:pPr>
              <w:pStyle w:val="a5"/>
              <w:numPr>
                <w:ilvl w:val="0"/>
                <w:numId w:val="64"/>
              </w:numPr>
              <w:spacing w:after="0" w:line="360" w:lineRule="auto"/>
              <w:ind w:left="411"/>
              <w:rPr>
                <w:rFonts w:ascii="Times New Roman" w:hAnsi="Times New Roman"/>
                <w:sz w:val="28"/>
                <w:szCs w:val="28"/>
              </w:rPr>
            </w:pPr>
            <w:r w:rsidRPr="007A4FF5">
              <w:rPr>
                <w:rFonts w:ascii="Times New Roman" w:hAnsi="Times New Roman"/>
                <w:sz w:val="28"/>
                <w:szCs w:val="28"/>
                <w:lang w:val="en-US"/>
              </w:rPr>
              <w:t>tg²α</w:t>
            </w:r>
            <w:r w:rsidRPr="007A4FF5">
              <w:rPr>
                <w:rFonts w:ascii="Times New Roman" w:hAnsi="Times New Roman"/>
                <w:sz w:val="28"/>
                <w:szCs w:val="28"/>
                <w:vertAlign w:val="subscript"/>
                <w:lang w:val="en-US"/>
              </w:rPr>
              <w:t xml:space="preserve"> </w:t>
            </w:r>
            <w:r w:rsidRPr="007A4FF5">
              <w:rPr>
                <w:rFonts w:ascii="Times New Roman" w:hAnsi="Times New Roman"/>
                <w:sz w:val="28"/>
                <w:szCs w:val="28"/>
                <w:lang w:val="en-US"/>
              </w:rPr>
              <w:t>+</w:t>
            </w:r>
            <w:r w:rsidRPr="007A4FF5">
              <w:rPr>
                <w:rFonts w:ascii="Times New Roman" w:hAnsi="Times New Roman"/>
                <w:sz w:val="28"/>
                <w:szCs w:val="28"/>
                <w:lang w:val="en-US"/>
              </w:rPr>
              <w:softHyphen/>
            </w:r>
            <w:r w:rsidRPr="007A4FF5">
              <w:rPr>
                <w:rFonts w:ascii="Times New Roman" w:hAnsi="Times New Roman"/>
                <w:sz w:val="28"/>
                <w:szCs w:val="28"/>
                <w:lang w:val="en-US"/>
              </w:rPr>
              <w:softHyphen/>
            </w:r>
            <w:r w:rsidRPr="007A4FF5">
              <w:rPr>
                <w:rFonts w:ascii="Times New Roman" w:hAnsi="Times New Roman"/>
                <w:sz w:val="28"/>
                <w:szCs w:val="28"/>
                <w:lang w:val="en-US"/>
              </w:rPr>
              <w:softHyphen/>
              <w:t xml:space="preserve"> 1=               </w:t>
            </w:r>
          </w:p>
          <w:p w14:paraId="0CCA4D3A" w14:textId="77777777" w:rsidR="00CD3D1E" w:rsidRPr="007A4FF5" w:rsidRDefault="00CD3D1E" w:rsidP="002F6C12">
            <w:pPr>
              <w:pStyle w:val="a5"/>
              <w:numPr>
                <w:ilvl w:val="0"/>
                <w:numId w:val="64"/>
              </w:numPr>
              <w:spacing w:after="0" w:line="360" w:lineRule="auto"/>
              <w:ind w:left="411"/>
              <w:rPr>
                <w:rFonts w:ascii="Times New Roman" w:hAnsi="Times New Roman"/>
                <w:sz w:val="28"/>
                <w:szCs w:val="28"/>
              </w:rPr>
            </w:pPr>
            <w:r w:rsidRPr="007A4FF5">
              <w:rPr>
                <w:rFonts w:ascii="Times New Roman" w:hAnsi="Times New Roman"/>
                <w:sz w:val="28"/>
                <w:szCs w:val="28"/>
                <w:lang w:val="en-US"/>
              </w:rPr>
              <w:t>cos²α – sin²α</w:t>
            </w:r>
            <w:r w:rsidRPr="007A4FF5">
              <w:rPr>
                <w:rFonts w:ascii="Times New Roman" w:hAnsi="Times New Roman"/>
                <w:sz w:val="28"/>
                <w:szCs w:val="28"/>
              </w:rPr>
              <w:t>=</w:t>
            </w:r>
          </w:p>
          <w:p w14:paraId="48016078" w14:textId="77777777" w:rsidR="00CD3D1E" w:rsidRPr="007A4FF5" w:rsidRDefault="00737C4D" w:rsidP="002F6C12">
            <w:pPr>
              <w:pStyle w:val="a5"/>
              <w:numPr>
                <w:ilvl w:val="0"/>
                <w:numId w:val="64"/>
              </w:numPr>
              <w:spacing w:after="0" w:line="360" w:lineRule="auto"/>
              <w:ind w:left="411"/>
              <w:rPr>
                <w:rFonts w:ascii="Times New Roman" w:hAnsi="Times New Roman"/>
                <w:sz w:val="28"/>
                <w:szCs w:val="28"/>
              </w:rPr>
            </w:pPr>
            <w:r>
              <w:rPr>
                <w:rFonts w:ascii="Times New Roman" w:hAnsi="Times New Roman"/>
                <w:sz w:val="28"/>
                <w:szCs w:val="28"/>
              </w:rPr>
            </w:r>
            <w:r>
              <w:rPr>
                <w:rFonts w:ascii="Times New Roman" w:hAnsi="Times New Roman"/>
                <w:sz w:val="28"/>
                <w:szCs w:val="28"/>
              </w:rPr>
              <w:pict w14:anchorId="781B8670">
                <v:shape id="_x0000_s7333" type="#_x0000_t202" style="width:66pt;height:45.55pt;mso-left-percent:-10001;mso-top-percent:-10001;mso-position-horizontal:absolute;mso-position-horizontal-relative:char;mso-position-vertical:absolute;mso-position-vertical-relative:line;mso-left-percent:-10001;mso-top-percent:-10001" filled="f" stroked="f">
                  <v:textbox style="mso-next-textbox:#_x0000_s7333">
                    <w:txbxContent>
                      <w:p w14:paraId="3F95CE0C" w14:textId="77777777" w:rsidR="006705E1" w:rsidRDefault="006705E1" w:rsidP="00CD3D1E">
                        <w:pPr>
                          <w:pBdr>
                            <w:bottom w:val="single" w:sz="4" w:space="0" w:color="auto"/>
                          </w:pBdr>
                          <w:jc w:val="center"/>
                          <w:rPr>
                            <w:lang w:val="en-US"/>
                          </w:rPr>
                        </w:pPr>
                        <w:r>
                          <w:rPr>
                            <w:lang w:val="en-US"/>
                          </w:rPr>
                          <w:t>1 + cos 2α</w:t>
                        </w:r>
                      </w:p>
                      <w:p w14:paraId="710E7C7F" w14:textId="77777777" w:rsidR="006705E1" w:rsidRDefault="006705E1" w:rsidP="00CD3D1E">
                        <w:pPr>
                          <w:jc w:val="center"/>
                          <w:rPr>
                            <w:lang w:val="en-US"/>
                          </w:rPr>
                        </w:pPr>
                        <w:r>
                          <w:rPr>
                            <w:lang w:val="en-US"/>
                          </w:rPr>
                          <w:t>2</w:t>
                        </w:r>
                      </w:p>
                      <w:p w14:paraId="53CB01AE" w14:textId="77777777" w:rsidR="006705E1" w:rsidRPr="0095134B" w:rsidRDefault="006705E1" w:rsidP="00CD3D1E">
                        <w:pPr>
                          <w:rPr>
                            <w:lang w:val="en-US"/>
                          </w:rPr>
                        </w:pPr>
                      </w:p>
                    </w:txbxContent>
                  </v:textbox>
                  <w10:wrap type="none"/>
                  <w10:anchorlock/>
                </v:shape>
              </w:pict>
            </w:r>
          </w:p>
          <w:p w14:paraId="77DEB07C" w14:textId="77777777" w:rsidR="00CD3D1E" w:rsidRPr="007A4FF5" w:rsidRDefault="00CD3D1E" w:rsidP="002F6C12">
            <w:pPr>
              <w:pStyle w:val="a5"/>
              <w:numPr>
                <w:ilvl w:val="0"/>
                <w:numId w:val="64"/>
              </w:numPr>
              <w:spacing w:after="0" w:line="360" w:lineRule="auto"/>
              <w:ind w:left="411"/>
              <w:rPr>
                <w:rFonts w:ascii="Times New Roman" w:hAnsi="Times New Roman"/>
                <w:sz w:val="28"/>
                <w:szCs w:val="28"/>
              </w:rPr>
            </w:pPr>
            <w:r w:rsidRPr="007A4FF5">
              <w:rPr>
                <w:rFonts w:ascii="Times New Roman" w:hAnsi="Times New Roman"/>
                <w:sz w:val="28"/>
                <w:szCs w:val="28"/>
                <w:lang w:val="en-US"/>
              </w:rPr>
              <w:t>tg α • ctg α</w:t>
            </w:r>
            <w:r w:rsidRPr="007A4FF5">
              <w:rPr>
                <w:rFonts w:ascii="Times New Roman" w:hAnsi="Times New Roman"/>
                <w:sz w:val="28"/>
                <w:szCs w:val="28"/>
              </w:rPr>
              <w:t>=</w:t>
            </w:r>
          </w:p>
          <w:p w14:paraId="35257D88" w14:textId="77777777" w:rsidR="00CD3D1E" w:rsidRPr="007A4FF5" w:rsidRDefault="00737C4D" w:rsidP="002F6C12">
            <w:pPr>
              <w:pStyle w:val="a5"/>
              <w:numPr>
                <w:ilvl w:val="0"/>
                <w:numId w:val="64"/>
              </w:numPr>
              <w:spacing w:after="0" w:line="360" w:lineRule="auto"/>
              <w:ind w:left="411"/>
              <w:rPr>
                <w:rFonts w:ascii="Times New Roman" w:hAnsi="Times New Roman"/>
                <w:sz w:val="28"/>
                <w:szCs w:val="28"/>
              </w:rPr>
            </w:pPr>
            <w:r>
              <w:rPr>
                <w:rFonts w:ascii="Times New Roman" w:hAnsi="Times New Roman"/>
                <w:sz w:val="28"/>
                <w:szCs w:val="28"/>
                <w:lang w:val="en-US"/>
              </w:rPr>
            </w:r>
            <w:r>
              <w:rPr>
                <w:rFonts w:ascii="Times New Roman" w:hAnsi="Times New Roman"/>
                <w:sz w:val="28"/>
                <w:szCs w:val="28"/>
                <w:lang w:val="en-US"/>
              </w:rPr>
              <w:pict w14:anchorId="7AB67516">
                <v:shape id="_x0000_s7332" type="#_x0000_t202" style="width:74.8pt;height:28.95pt;mso-left-percent:-10001;mso-top-percent:-10001;mso-position-horizontal:absolute;mso-position-horizontal-relative:char;mso-position-vertical:absolute;mso-position-vertical-relative:line;mso-left-percent:-10001;mso-top-percent:-10001" filled="f" stroked="f">
                  <v:textbox style="mso-next-textbox:#_x0000_s7332">
                    <w:txbxContent>
                      <w:p w14:paraId="2BBD8126" w14:textId="77777777" w:rsidR="006705E1" w:rsidRDefault="006705E1" w:rsidP="00CD3D1E">
                        <w:pPr>
                          <w:pBdr>
                            <w:bottom w:val="single" w:sz="4" w:space="1" w:color="auto"/>
                          </w:pBdr>
                          <w:jc w:val="center"/>
                          <w:rPr>
                            <w:lang w:val="en-US"/>
                          </w:rPr>
                        </w:pPr>
                        <w:r>
                          <w:rPr>
                            <w:lang w:val="en-US"/>
                          </w:rPr>
                          <w:t>tg α + tg β</w:t>
                        </w:r>
                      </w:p>
                      <w:p w14:paraId="20106A98" w14:textId="77777777" w:rsidR="006705E1" w:rsidRPr="0095134B" w:rsidRDefault="006705E1" w:rsidP="00CD3D1E">
                        <w:pPr>
                          <w:jc w:val="center"/>
                          <w:rPr>
                            <w:lang w:val="en-US"/>
                          </w:rPr>
                        </w:pPr>
                        <w:r>
                          <w:rPr>
                            <w:lang w:val="en-US"/>
                          </w:rPr>
                          <w:t>1 – tg α tg β</w:t>
                        </w:r>
                      </w:p>
                    </w:txbxContent>
                  </v:textbox>
                  <w10:wrap type="none"/>
                  <w10:anchorlock/>
                </v:shape>
              </w:pict>
            </w:r>
          </w:p>
          <w:p w14:paraId="7A4DA73D" w14:textId="77777777" w:rsidR="00CD3D1E" w:rsidRPr="007A4FF5" w:rsidRDefault="00CD3D1E" w:rsidP="002F6C12">
            <w:pPr>
              <w:pStyle w:val="a5"/>
              <w:numPr>
                <w:ilvl w:val="0"/>
                <w:numId w:val="64"/>
              </w:numPr>
              <w:spacing w:after="0" w:line="360" w:lineRule="auto"/>
              <w:ind w:left="411"/>
              <w:rPr>
                <w:rFonts w:ascii="Times New Roman" w:hAnsi="Times New Roman"/>
                <w:sz w:val="28"/>
                <w:szCs w:val="28"/>
                <w:lang w:val="en-US"/>
              </w:rPr>
            </w:pPr>
            <w:r w:rsidRPr="007A4FF5">
              <w:rPr>
                <w:rFonts w:ascii="Times New Roman" w:hAnsi="Times New Roman"/>
                <w:sz w:val="28"/>
                <w:szCs w:val="28"/>
                <w:lang w:val="en-US"/>
              </w:rPr>
              <w:t>sin α cos β – sin β cos α=</w:t>
            </w:r>
          </w:p>
          <w:p w14:paraId="1015D164" w14:textId="77777777" w:rsidR="00CD3D1E" w:rsidRPr="007A4FF5" w:rsidRDefault="00CD3D1E" w:rsidP="002F6C12">
            <w:pPr>
              <w:pStyle w:val="a5"/>
              <w:numPr>
                <w:ilvl w:val="0"/>
                <w:numId w:val="64"/>
              </w:numPr>
              <w:spacing w:after="0" w:line="360" w:lineRule="auto"/>
              <w:ind w:left="411"/>
              <w:rPr>
                <w:rFonts w:ascii="Times New Roman" w:hAnsi="Times New Roman"/>
                <w:sz w:val="28"/>
                <w:szCs w:val="28"/>
                <w:lang w:val="en-US"/>
              </w:rPr>
            </w:pPr>
            <w:r w:rsidRPr="007A4FF5">
              <w:rPr>
                <w:rFonts w:ascii="Times New Roman" w:hAnsi="Times New Roman"/>
                <w:sz w:val="28"/>
                <w:szCs w:val="28"/>
                <w:lang w:val="en-US"/>
              </w:rPr>
              <w:t>sin 2α</w:t>
            </w:r>
            <w:r w:rsidRPr="007A4FF5">
              <w:rPr>
                <w:rFonts w:ascii="Times New Roman" w:hAnsi="Times New Roman"/>
                <w:sz w:val="28"/>
                <w:szCs w:val="28"/>
              </w:rPr>
              <w:t>=</w:t>
            </w:r>
          </w:p>
          <w:p w14:paraId="300E911E" w14:textId="77777777" w:rsidR="00CD3D1E" w:rsidRPr="007A4FF5" w:rsidRDefault="00737C4D" w:rsidP="002F6C12">
            <w:pPr>
              <w:pStyle w:val="a5"/>
              <w:numPr>
                <w:ilvl w:val="0"/>
                <w:numId w:val="64"/>
              </w:numPr>
              <w:spacing w:after="0" w:line="360" w:lineRule="auto"/>
              <w:ind w:left="411"/>
              <w:rPr>
                <w:rFonts w:ascii="Times New Roman" w:hAnsi="Times New Roman"/>
                <w:sz w:val="28"/>
                <w:szCs w:val="28"/>
                <w:lang w:val="en-US"/>
              </w:rPr>
            </w:pPr>
            <w:r>
              <w:rPr>
                <w:rFonts w:ascii="Times New Roman" w:hAnsi="Times New Roman"/>
                <w:sz w:val="28"/>
                <w:szCs w:val="28"/>
                <w:lang w:val="en-US"/>
              </w:rPr>
            </w:r>
            <w:r>
              <w:rPr>
                <w:rFonts w:ascii="Times New Roman" w:hAnsi="Times New Roman"/>
                <w:sz w:val="28"/>
                <w:szCs w:val="28"/>
                <w:lang w:val="en-US"/>
              </w:rPr>
              <w:pict w14:anchorId="3260FAB4">
                <v:shape id="_x0000_s7331" type="#_x0000_t202" style="width:66pt;height:47.05pt;mso-left-percent:-10001;mso-top-percent:-10001;mso-position-horizontal:absolute;mso-position-horizontal-relative:char;mso-position-vertical:absolute;mso-position-vertical-relative:line;mso-left-percent:-10001;mso-top-percent:-10001" filled="f" stroked="f">
                  <v:textbox style="mso-next-textbox:#_x0000_s7331">
                    <w:txbxContent>
                      <w:p w14:paraId="1F3A4896" w14:textId="77777777" w:rsidR="006705E1" w:rsidRDefault="006705E1" w:rsidP="00CD3D1E">
                        <w:pPr>
                          <w:pBdr>
                            <w:bottom w:val="single" w:sz="4" w:space="1" w:color="auto"/>
                          </w:pBdr>
                          <w:jc w:val="center"/>
                          <w:rPr>
                            <w:lang w:val="en-US"/>
                          </w:rPr>
                        </w:pPr>
                        <w:r>
                          <w:rPr>
                            <w:lang w:val="en-US"/>
                          </w:rPr>
                          <w:t>2 tg α</w:t>
                        </w:r>
                      </w:p>
                      <w:p w14:paraId="19FF5419" w14:textId="77777777" w:rsidR="006705E1" w:rsidRPr="0095134B" w:rsidRDefault="006705E1" w:rsidP="00CD3D1E">
                        <w:pPr>
                          <w:jc w:val="center"/>
                          <w:rPr>
                            <w:lang w:val="en-US"/>
                          </w:rPr>
                        </w:pPr>
                        <w:r>
                          <w:rPr>
                            <w:lang w:val="en-US"/>
                          </w:rPr>
                          <w:t>1 – tg²α</w:t>
                        </w:r>
                      </w:p>
                    </w:txbxContent>
                  </v:textbox>
                  <w10:wrap type="none"/>
                  <w10:anchorlock/>
                </v:shape>
              </w:pict>
            </w:r>
          </w:p>
          <w:p w14:paraId="39E1F0AF" w14:textId="77777777" w:rsidR="00CD3D1E" w:rsidRPr="007A4FF5" w:rsidRDefault="00737C4D" w:rsidP="002F6C12">
            <w:pPr>
              <w:pStyle w:val="a5"/>
              <w:numPr>
                <w:ilvl w:val="0"/>
                <w:numId w:val="64"/>
              </w:numPr>
              <w:spacing w:after="0" w:line="360" w:lineRule="auto"/>
              <w:ind w:left="411"/>
              <w:rPr>
                <w:rFonts w:ascii="Times New Roman" w:hAnsi="Times New Roman"/>
                <w:sz w:val="28"/>
                <w:szCs w:val="28"/>
                <w:lang w:val="en-US"/>
              </w:rPr>
            </w:pPr>
            <w:r>
              <w:rPr>
                <w:rFonts w:ascii="Times New Roman" w:hAnsi="Times New Roman"/>
                <w:sz w:val="28"/>
                <w:szCs w:val="28"/>
              </w:rPr>
            </w:r>
            <w:r>
              <w:rPr>
                <w:rFonts w:ascii="Times New Roman" w:hAnsi="Times New Roman"/>
                <w:sz w:val="28"/>
                <w:szCs w:val="28"/>
              </w:rPr>
              <w:pict w14:anchorId="0EFA3595">
                <v:shape id="_x0000_s7330" type="#_x0000_t202" style="width:58.6pt;height:49.8pt;mso-left-percent:-10001;mso-top-percent:-10001;mso-position-horizontal:absolute;mso-position-horizontal-relative:char;mso-position-vertical:absolute;mso-position-vertical-relative:line;mso-left-percent:-10001;mso-top-percent:-10001" filled="f" stroked="f">
                  <v:textbox style="mso-next-textbox:#_x0000_s7330">
                    <w:txbxContent>
                      <w:p w14:paraId="78EECD53" w14:textId="77777777" w:rsidR="006705E1" w:rsidRDefault="006705E1" w:rsidP="00CD3D1E">
                        <w:pPr>
                          <w:pBdr>
                            <w:bottom w:val="single" w:sz="4" w:space="1" w:color="auto"/>
                          </w:pBdr>
                          <w:jc w:val="center"/>
                          <w:rPr>
                            <w:lang w:val="en-US"/>
                          </w:rPr>
                        </w:pPr>
                        <w:r>
                          <w:rPr>
                            <w:lang w:val="en-US"/>
                          </w:rPr>
                          <w:t>1</w:t>
                        </w:r>
                      </w:p>
                      <w:p w14:paraId="7C47D45F" w14:textId="77777777" w:rsidR="006705E1" w:rsidRDefault="006705E1" w:rsidP="00CD3D1E">
                        <w:pPr>
                          <w:jc w:val="center"/>
                          <w:rPr>
                            <w:lang w:val="en-US"/>
                          </w:rPr>
                        </w:pPr>
                        <w:r>
                          <w:rPr>
                            <w:lang w:val="en-US"/>
                          </w:rPr>
                          <w:t>sin² α</w:t>
                        </w:r>
                      </w:p>
                      <w:p w14:paraId="6AAB3E04" w14:textId="77777777" w:rsidR="006705E1" w:rsidRPr="0095134B" w:rsidRDefault="006705E1" w:rsidP="00CD3D1E">
                        <w:pPr>
                          <w:rPr>
                            <w:lang w:val="en-US"/>
                          </w:rPr>
                        </w:pPr>
                      </w:p>
                    </w:txbxContent>
                  </v:textbox>
                  <w10:wrap type="none"/>
                  <w10:anchorlock/>
                </v:shape>
              </w:pict>
            </w:r>
          </w:p>
        </w:tc>
      </w:tr>
    </w:tbl>
    <w:p w14:paraId="14405BFF" w14:textId="77777777" w:rsidR="00CD3D1E" w:rsidRPr="007A4FF5" w:rsidRDefault="00CD3D1E" w:rsidP="00CD3D1E">
      <w:pPr>
        <w:rPr>
          <w:sz w:val="28"/>
          <w:szCs w:val="28"/>
        </w:rPr>
      </w:pPr>
    </w:p>
    <w:p w14:paraId="0415F751" w14:textId="77777777" w:rsidR="00CD3D1E" w:rsidRPr="007A4FF5" w:rsidRDefault="00CD3D1E" w:rsidP="00CD3D1E">
      <w:pPr>
        <w:rPr>
          <w:sz w:val="28"/>
          <w:szCs w:val="28"/>
        </w:rPr>
      </w:pPr>
    </w:p>
    <w:p w14:paraId="59BDA24F" w14:textId="77777777" w:rsidR="00CD3D1E" w:rsidRPr="007A4FF5" w:rsidRDefault="00CD3D1E" w:rsidP="00CD3D1E">
      <w:pPr>
        <w:rPr>
          <w:sz w:val="28"/>
          <w:szCs w:val="28"/>
        </w:rPr>
      </w:pPr>
    </w:p>
    <w:p w14:paraId="5B08A044" w14:textId="77777777" w:rsidR="00CD3D1E" w:rsidRPr="007A4FF5" w:rsidRDefault="00CD3D1E" w:rsidP="00CD3D1E">
      <w:pPr>
        <w:rPr>
          <w:sz w:val="28"/>
          <w:szCs w:val="28"/>
        </w:rPr>
      </w:pPr>
    </w:p>
    <w:p w14:paraId="74F93C4C" w14:textId="77777777" w:rsidR="00CD3D1E" w:rsidRPr="00186473" w:rsidRDefault="00CD3D1E" w:rsidP="00CD3D1E">
      <w:pPr>
        <w:rPr>
          <w:sz w:val="28"/>
          <w:szCs w:val="28"/>
          <w:lang w:val="en-US"/>
        </w:rPr>
      </w:pPr>
    </w:p>
    <w:p w14:paraId="188B2985" w14:textId="77777777" w:rsidR="00CD3D1E" w:rsidRPr="007A4FF5" w:rsidRDefault="00CD3D1E" w:rsidP="00CD3D1E">
      <w:pPr>
        <w:rPr>
          <w:sz w:val="28"/>
          <w:szCs w:val="28"/>
        </w:rPr>
      </w:pPr>
    </w:p>
    <w:p w14:paraId="2DC49B2D" w14:textId="77777777" w:rsidR="00CD3D1E" w:rsidRPr="007A4FF5" w:rsidRDefault="00CD3D1E" w:rsidP="00CD3D1E">
      <w:pPr>
        <w:rPr>
          <w:sz w:val="28"/>
          <w:szCs w:val="28"/>
        </w:rPr>
      </w:pPr>
      <w:r w:rsidRPr="007A4FF5">
        <w:rPr>
          <w:sz w:val="28"/>
          <w:szCs w:val="28"/>
        </w:rPr>
        <w:t>Контрольные вопросы:</w:t>
      </w:r>
    </w:p>
    <w:p w14:paraId="6A81C83D" w14:textId="77777777" w:rsidR="00CD3D1E" w:rsidRPr="007A4FF5" w:rsidRDefault="00CD3D1E" w:rsidP="00CD3D1E">
      <w:pPr>
        <w:pStyle w:val="a3"/>
        <w:spacing w:before="0" w:beforeAutospacing="0" w:after="0" w:afterAutospacing="0"/>
        <w:rPr>
          <w:sz w:val="28"/>
          <w:szCs w:val="28"/>
        </w:rPr>
      </w:pPr>
      <w:r w:rsidRPr="007A4FF5">
        <w:rPr>
          <w:sz w:val="28"/>
          <w:szCs w:val="28"/>
        </w:rPr>
        <w:t>1.Какие способы используют при доказательстве любых  тождеств,  и  в частности тригонометрических?</w:t>
      </w:r>
    </w:p>
    <w:p w14:paraId="0FEBC386" w14:textId="77777777" w:rsidR="00CD3D1E" w:rsidRPr="007A4FF5" w:rsidRDefault="00CD3D1E" w:rsidP="00CD3D1E">
      <w:pPr>
        <w:pStyle w:val="a3"/>
        <w:spacing w:before="0" w:beforeAutospacing="0" w:after="0" w:afterAutospacing="0"/>
        <w:rPr>
          <w:sz w:val="28"/>
          <w:szCs w:val="28"/>
        </w:rPr>
      </w:pPr>
      <w:r w:rsidRPr="007A4FF5">
        <w:rPr>
          <w:sz w:val="28"/>
          <w:szCs w:val="28"/>
        </w:rPr>
        <w:t>2.Назовите основное тригонометрическое тождество</w:t>
      </w:r>
    </w:p>
    <w:p w14:paraId="62B8ACB7" w14:textId="77777777" w:rsidR="00CD3D1E" w:rsidRPr="007A4FF5" w:rsidRDefault="00CD3D1E" w:rsidP="00CD3D1E">
      <w:pPr>
        <w:pStyle w:val="a3"/>
        <w:spacing w:before="0" w:beforeAutospacing="0" w:after="0" w:afterAutospacing="0"/>
        <w:rPr>
          <w:sz w:val="28"/>
          <w:szCs w:val="28"/>
        </w:rPr>
      </w:pPr>
      <w:r w:rsidRPr="007A4FF5">
        <w:rPr>
          <w:sz w:val="28"/>
          <w:szCs w:val="28"/>
        </w:rPr>
        <w:t>3. Назовите формулы двойного угла</w:t>
      </w:r>
    </w:p>
    <w:p w14:paraId="61C6DBCB" w14:textId="77777777" w:rsidR="00CD3D1E" w:rsidRDefault="00CD3D1E" w:rsidP="00CD3D1E">
      <w:pPr>
        <w:pStyle w:val="a3"/>
        <w:spacing w:before="0" w:beforeAutospacing="0" w:after="0" w:afterAutospacing="0"/>
        <w:rPr>
          <w:sz w:val="28"/>
          <w:szCs w:val="28"/>
        </w:rPr>
      </w:pPr>
      <w:r w:rsidRPr="007A4FF5">
        <w:rPr>
          <w:sz w:val="28"/>
          <w:szCs w:val="28"/>
        </w:rPr>
        <w:t>4. Перечислите формулы сложения</w:t>
      </w:r>
    </w:p>
    <w:p w14:paraId="24EAE97E" w14:textId="77777777" w:rsidR="001561CB" w:rsidRDefault="001561CB" w:rsidP="00CD3D1E">
      <w:pPr>
        <w:pStyle w:val="a3"/>
        <w:spacing w:before="0" w:beforeAutospacing="0" w:after="0" w:afterAutospacing="0"/>
        <w:rPr>
          <w:sz w:val="28"/>
          <w:szCs w:val="28"/>
        </w:rPr>
      </w:pPr>
    </w:p>
    <w:p w14:paraId="630C4C15" w14:textId="77777777" w:rsidR="009E5F38" w:rsidRPr="007A4FF5" w:rsidRDefault="009E5F38" w:rsidP="0091374B">
      <w:pPr>
        <w:rPr>
          <w:b/>
          <w:color w:val="FF0000"/>
          <w:sz w:val="28"/>
          <w:szCs w:val="28"/>
        </w:rPr>
      </w:pPr>
    </w:p>
    <w:p w14:paraId="69CF9C24" w14:textId="77777777" w:rsidR="00093820" w:rsidRPr="007A4FF5" w:rsidRDefault="00B23772" w:rsidP="0091374B">
      <w:pPr>
        <w:rPr>
          <w:i/>
          <w:sz w:val="28"/>
          <w:szCs w:val="28"/>
        </w:rPr>
      </w:pPr>
      <w:r w:rsidRPr="007A4FF5">
        <w:rPr>
          <w:b/>
          <w:sz w:val="28"/>
          <w:szCs w:val="28"/>
        </w:rPr>
        <w:t>Практическое занятие</w:t>
      </w:r>
      <w:r w:rsidR="00C24471" w:rsidRPr="007A4FF5">
        <w:rPr>
          <w:b/>
          <w:sz w:val="28"/>
          <w:szCs w:val="28"/>
        </w:rPr>
        <w:t xml:space="preserve"> №</w:t>
      </w:r>
      <w:r w:rsidR="00587BA2" w:rsidRPr="007A4FF5">
        <w:rPr>
          <w:b/>
          <w:sz w:val="28"/>
          <w:szCs w:val="28"/>
        </w:rPr>
        <w:t>2</w:t>
      </w:r>
      <w:r w:rsidR="0004645D">
        <w:rPr>
          <w:b/>
          <w:sz w:val="28"/>
          <w:szCs w:val="28"/>
        </w:rPr>
        <w:t>7</w:t>
      </w:r>
      <w:r w:rsidR="00C24471" w:rsidRPr="007A4FF5">
        <w:rPr>
          <w:sz w:val="28"/>
          <w:szCs w:val="28"/>
        </w:rPr>
        <w:t xml:space="preserve"> </w:t>
      </w:r>
      <w:r w:rsidR="00C24471" w:rsidRPr="007A4FF5">
        <w:rPr>
          <w:i/>
          <w:sz w:val="28"/>
          <w:szCs w:val="28"/>
        </w:rPr>
        <w:t>«Применение аксиом стереометрии и их следствий»</w:t>
      </w:r>
    </w:p>
    <w:p w14:paraId="5CA5FB1A" w14:textId="77777777" w:rsidR="009E5F38" w:rsidRPr="007A4FF5" w:rsidRDefault="009E5F38" w:rsidP="0091374B">
      <w:pPr>
        <w:tabs>
          <w:tab w:val="left" w:pos="3450"/>
        </w:tabs>
        <w:rPr>
          <w:b/>
          <w:bCs/>
          <w:sz w:val="28"/>
          <w:szCs w:val="28"/>
        </w:rPr>
      </w:pPr>
      <w:r w:rsidRPr="007A4FF5">
        <w:rPr>
          <w:b/>
          <w:bCs/>
          <w:i/>
          <w:iCs/>
          <w:sz w:val="28"/>
          <w:szCs w:val="28"/>
        </w:rPr>
        <w:t>Цель работы:</w:t>
      </w:r>
      <w:r w:rsidRPr="007A4FF5">
        <w:rPr>
          <w:b/>
          <w:bCs/>
          <w:sz w:val="28"/>
          <w:szCs w:val="28"/>
        </w:rPr>
        <w:t xml:space="preserve"> </w:t>
      </w:r>
    </w:p>
    <w:p w14:paraId="669EEF1B" w14:textId="77777777" w:rsidR="009E5F38" w:rsidRPr="007A4FF5" w:rsidRDefault="009E5F38" w:rsidP="0091374B">
      <w:pPr>
        <w:tabs>
          <w:tab w:val="left" w:pos="3450"/>
        </w:tabs>
        <w:rPr>
          <w:i/>
          <w:iCs/>
          <w:sz w:val="28"/>
          <w:szCs w:val="28"/>
        </w:rPr>
      </w:pPr>
      <w:r w:rsidRPr="007A4FF5">
        <w:rPr>
          <w:i/>
          <w:iCs/>
          <w:sz w:val="28"/>
          <w:szCs w:val="28"/>
        </w:rPr>
        <w:t>студент должен:</w:t>
      </w:r>
    </w:p>
    <w:p w14:paraId="7A47D6C4" w14:textId="77777777" w:rsidR="009E5F38" w:rsidRPr="007A4FF5" w:rsidRDefault="009E5F38" w:rsidP="0091374B">
      <w:pPr>
        <w:tabs>
          <w:tab w:val="left" w:pos="3450"/>
        </w:tabs>
        <w:rPr>
          <w:i/>
          <w:iCs/>
          <w:sz w:val="28"/>
          <w:szCs w:val="28"/>
        </w:rPr>
      </w:pPr>
      <w:r w:rsidRPr="007A4FF5">
        <w:rPr>
          <w:i/>
          <w:iCs/>
          <w:sz w:val="28"/>
          <w:szCs w:val="28"/>
        </w:rPr>
        <w:t>знать:</w:t>
      </w:r>
    </w:p>
    <w:p w14:paraId="310715FD" w14:textId="77777777" w:rsidR="009E5F38" w:rsidRPr="007A4FF5" w:rsidRDefault="009E5F38" w:rsidP="0091374B">
      <w:pPr>
        <w:rPr>
          <w:iCs/>
          <w:sz w:val="28"/>
          <w:szCs w:val="28"/>
        </w:rPr>
      </w:pPr>
      <w:r w:rsidRPr="007A4FF5">
        <w:rPr>
          <w:sz w:val="28"/>
          <w:szCs w:val="28"/>
        </w:rPr>
        <w:t xml:space="preserve">- </w:t>
      </w:r>
      <w:r w:rsidRPr="007A4FF5">
        <w:rPr>
          <w:iCs/>
          <w:sz w:val="28"/>
          <w:szCs w:val="28"/>
        </w:rPr>
        <w:t>аксиомы стереометрии;</w:t>
      </w:r>
    </w:p>
    <w:p w14:paraId="77E35D41" w14:textId="77777777" w:rsidR="009E5F38" w:rsidRPr="007A4FF5" w:rsidRDefault="009E5F38" w:rsidP="0091374B">
      <w:pPr>
        <w:rPr>
          <w:iCs/>
          <w:sz w:val="28"/>
          <w:szCs w:val="28"/>
        </w:rPr>
      </w:pPr>
      <w:r w:rsidRPr="007A4FF5">
        <w:rPr>
          <w:iCs/>
          <w:sz w:val="28"/>
          <w:szCs w:val="28"/>
        </w:rPr>
        <w:t>- следствия их аксиом</w:t>
      </w:r>
    </w:p>
    <w:p w14:paraId="687D785A" w14:textId="77777777" w:rsidR="009E5F38" w:rsidRPr="007A4FF5" w:rsidRDefault="009E5F38" w:rsidP="0091374B">
      <w:pPr>
        <w:tabs>
          <w:tab w:val="left" w:pos="3450"/>
        </w:tabs>
        <w:rPr>
          <w:i/>
          <w:iCs/>
          <w:sz w:val="28"/>
          <w:szCs w:val="28"/>
        </w:rPr>
      </w:pPr>
      <w:r w:rsidRPr="007A4FF5">
        <w:rPr>
          <w:i/>
          <w:iCs/>
          <w:sz w:val="28"/>
          <w:szCs w:val="28"/>
        </w:rPr>
        <w:t>уметь:</w:t>
      </w:r>
    </w:p>
    <w:p w14:paraId="307F0AB5" w14:textId="77777777" w:rsidR="009E5F38" w:rsidRPr="007A4FF5" w:rsidRDefault="009E5F38" w:rsidP="0091374B">
      <w:pPr>
        <w:rPr>
          <w:sz w:val="28"/>
          <w:szCs w:val="28"/>
        </w:rPr>
      </w:pPr>
      <w:r w:rsidRPr="007A4FF5">
        <w:rPr>
          <w:sz w:val="28"/>
          <w:szCs w:val="28"/>
        </w:rPr>
        <w:t>решать задачи</w:t>
      </w:r>
    </w:p>
    <w:p w14:paraId="14CA9ED1" w14:textId="77777777" w:rsidR="009E5F38" w:rsidRPr="007A4FF5" w:rsidRDefault="009E5F38" w:rsidP="0091374B">
      <w:pPr>
        <w:outlineLvl w:val="0"/>
        <w:rPr>
          <w:b/>
          <w:bCs/>
          <w:i/>
          <w:sz w:val="28"/>
          <w:szCs w:val="28"/>
        </w:rPr>
      </w:pPr>
    </w:p>
    <w:p w14:paraId="3C3B8255" w14:textId="77777777" w:rsidR="009E5F38" w:rsidRPr="007A4FF5" w:rsidRDefault="009E5F38" w:rsidP="0091374B">
      <w:pPr>
        <w:outlineLvl w:val="0"/>
        <w:rPr>
          <w:b/>
          <w:bCs/>
          <w:i/>
          <w:sz w:val="28"/>
          <w:szCs w:val="28"/>
        </w:rPr>
      </w:pPr>
      <w:r w:rsidRPr="007A4FF5">
        <w:rPr>
          <w:b/>
          <w:bCs/>
          <w:i/>
          <w:sz w:val="28"/>
          <w:szCs w:val="28"/>
        </w:rPr>
        <w:t>Сведения из теории:</w:t>
      </w:r>
    </w:p>
    <w:p w14:paraId="5203B884" w14:textId="77777777" w:rsidR="009E5F38" w:rsidRPr="007A4FF5" w:rsidRDefault="009E5F38" w:rsidP="0091374B">
      <w:pPr>
        <w:pStyle w:val="text"/>
        <w:shd w:val="clear" w:color="auto" w:fill="FFFFFF"/>
        <w:spacing w:before="0" w:beforeAutospacing="0" w:after="0" w:afterAutospacing="0"/>
        <w:rPr>
          <w:sz w:val="28"/>
          <w:szCs w:val="28"/>
        </w:rPr>
      </w:pPr>
      <w:r w:rsidRPr="007A4FF5">
        <w:rPr>
          <w:sz w:val="28"/>
          <w:szCs w:val="28"/>
        </w:rPr>
        <w:t>Основные фигуры в пространстве: точки, прямые и плоскости.</w:t>
      </w:r>
    </w:p>
    <w:tbl>
      <w:tblPr>
        <w:tblW w:w="0" w:type="auto"/>
        <w:jc w:val="center"/>
        <w:shd w:val="clear" w:color="auto" w:fill="FFFFFF"/>
        <w:tblCellMar>
          <w:top w:w="30" w:type="dxa"/>
          <w:left w:w="30" w:type="dxa"/>
          <w:bottom w:w="30" w:type="dxa"/>
          <w:right w:w="30" w:type="dxa"/>
        </w:tblCellMar>
        <w:tblLook w:val="04A0" w:firstRow="1" w:lastRow="0" w:firstColumn="1" w:lastColumn="0" w:noHBand="0" w:noVBand="1"/>
      </w:tblPr>
      <w:tblGrid>
        <w:gridCol w:w="2025"/>
        <w:gridCol w:w="2446"/>
        <w:gridCol w:w="2505"/>
      </w:tblGrid>
      <w:tr w:rsidR="009E5F38" w:rsidRPr="007A4FF5" w14:paraId="7481C078" w14:textId="77777777" w:rsidTr="009E5F38">
        <w:trPr>
          <w:jc w:val="center"/>
        </w:trPr>
        <w:tc>
          <w:tcPr>
            <w:tcW w:w="0" w:type="auto"/>
            <w:shd w:val="clear" w:color="auto" w:fill="FFFFFF"/>
            <w:tcMar>
              <w:top w:w="120" w:type="dxa"/>
              <w:left w:w="120" w:type="dxa"/>
              <w:bottom w:w="120" w:type="dxa"/>
              <w:right w:w="120" w:type="dxa"/>
            </w:tcMar>
            <w:vAlign w:val="center"/>
            <w:hideMark/>
          </w:tcPr>
          <w:p w14:paraId="73CA7E49" w14:textId="77777777" w:rsidR="009E5F38" w:rsidRPr="007A4FF5" w:rsidRDefault="00660756" w:rsidP="0091374B">
            <w:pPr>
              <w:jc w:val="center"/>
              <w:rPr>
                <w:sz w:val="28"/>
                <w:szCs w:val="28"/>
              </w:rPr>
            </w:pPr>
            <w:r w:rsidRPr="007A4FF5">
              <w:rPr>
                <w:sz w:val="28"/>
                <w:szCs w:val="28"/>
              </w:rPr>
              <w:fldChar w:fldCharType="begin"/>
            </w:r>
            <w:r w:rsidR="003F5461" w:rsidRPr="007A4FF5">
              <w:rPr>
                <w:sz w:val="28"/>
                <w:szCs w:val="28"/>
              </w:rPr>
              <w:instrText xml:space="preserve"> INCLUDEPICTURE  "http://ykl-shk.azureedge.net/goods/ymk/geometry/work1/theory/1/1.gif"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"http://ykl-shk.azureedge.net/goods/ymk/geometry/work1/theory/1/1.gif"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"http://ykl-shk.azureedge.net/goods/ymk/geometry/work1/theory/1/1.gif"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"http://ykl-shk.azureedge.net/goods/ymk/geometry/work1/theory/1/1.gif"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"http://ykl-shk.azureedge.net/goods/ymk/geometry/work1/theory/1/1.gif"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"http://ykl-shk.azureedge.net/goods/ymk/geometry/work1/theory/1/1.gif"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"http://ykl-shk.azureedge.net/goods/ymk/geometry/work1/theory/1/1.gif"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"http://ykl-shk.azureedge.net/goods/ymk/geometry/work1/theory/1/1.gif"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"http://ykl-shk.azureedge.net/goods/ymk/geometry/work1/theory/1/1.gif"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"http://ykl-shk.azureedge.net/goods/ymk/geometry/work1/theory/1/1.gif"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"http://ykl-shk.azureedge.net/goods/ymk/geometry/work1/theory/1/1.gif"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"http://ykl-shk.azureedge.net/goods/ymk/geometry/work1/theory/1/1.gif"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"http://ykl-shk.azureedge.net/goods/ymk/geometry/work1/theory/1/1.gif"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"http://ykl-shk.azureedge.net/goods/ymk/geometry/work1/theory/1/1.gif"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"http://ykl-shk.azureedge.net/goods/ymk/geometry/work1/theory/1/1.gif"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"http://ykl-shk.azureedge.net/goods/ymk/geometry/work1/theory/1/1.gif"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"http://ykl-shk.azureedge.net/goods/ymk/geometry/work1/theory/1/1.gif"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"http://ykl-shk.azureedge.net/goods/ymk/geometry/work1/theory/1/1.gif"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"http://ykl-shk.azureedge.net/goods/ymk/geometry/work1/theory/1/1.gif"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"http://ykl-shk.azureedge.net/goods/ymk/geometry/work1/theory/1/1.gif"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"http://ykl-shk.azureedge.net/goods/ymk/geometry/work1/theory/1/1.gif"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"http://ykl-shk.azureedge.net/goods/ymk/geometry/work1/theory/1/1.gif"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"http://ykl-shk.azureedge.net/goods/ymk/geometry/work1/theory/1/1.gif"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"http://ykl-shk.azureedge.net/goods/ymk/geometry/work1/theory/1/1.gif"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"http://ykl-shk.azureedge.net/goods/ymk/geometry/work1/theory/1/1.gif"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"http://ykl-shk.azureedge.net/goods/ymk/geometry/work1/theory/1/1.gif"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"http://ykl-shk.azureedge.net/goods/ymk/geometry/work1/theory/1/1.gif"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"http://ykl-shk.azureedge.net/goods/ymk/geometry/work1/theory/1/1.gif"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"http://ykl-shk.azureedge.net/goods/ymk/geometry/work1/theory/1/1.gif"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"http://ykl-shk.azureedge.net/goods/ymk/geometry/work1/theory/1/1.gif"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"http://ykl-shk.azureedge.net/goods/ymk/geometry/work1/theory/1/1.gif"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2FE6515F">
                <v:shape id="_x0000_i1543" type="#_x0000_t75" alt="" style="width:89.45pt;height:52.35pt">
                  <v:imagedata r:id="rId895" r:href="rId896"/>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c>
          <w:tcPr>
            <w:tcW w:w="0" w:type="auto"/>
            <w:shd w:val="clear" w:color="auto" w:fill="FFFFFF"/>
            <w:tcMar>
              <w:top w:w="120" w:type="dxa"/>
              <w:left w:w="120" w:type="dxa"/>
              <w:bottom w:w="120" w:type="dxa"/>
              <w:right w:w="120" w:type="dxa"/>
            </w:tcMar>
            <w:vAlign w:val="center"/>
            <w:hideMark/>
          </w:tcPr>
          <w:p w14:paraId="3A5BAAA9" w14:textId="77777777" w:rsidR="009E5F38" w:rsidRPr="007A4FF5" w:rsidRDefault="00660756" w:rsidP="0091374B">
            <w:pPr>
              <w:jc w:val="center"/>
              <w:rPr>
                <w:sz w:val="28"/>
                <w:szCs w:val="28"/>
              </w:rPr>
            </w:pPr>
            <w:r w:rsidRPr="007A4FF5">
              <w:rPr>
                <w:sz w:val="28"/>
                <w:szCs w:val="28"/>
              </w:rPr>
              <w:fldChar w:fldCharType="begin"/>
            </w:r>
            <w:r w:rsidR="003F5461" w:rsidRPr="007A4FF5">
              <w:rPr>
                <w:sz w:val="28"/>
                <w:szCs w:val="28"/>
              </w:rPr>
              <w:instrText xml:space="preserve"> INCLUDEPICTURE  "http://ykl-shk.azureedge.net/goods/ymk/geometry/work1/theory/1/2.gif"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"http://ykl-shk.azureedge.net/goods/ymk/geometry/work1/theory/1/2.gif"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"http://ykl-shk.azureedge.net/goods/ymk/geometry/work1/theory/1/2.gif"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"http://ykl-shk.azureedge.net/goods/ymk/geometry/work1/theory/1/2.gif"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"http://ykl-shk.azureedge.net/goods/ymk/geometry/work1/theory/1/2.gif"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"http://ykl-shk.azureedge.net/goods/ymk/geometry/work1/theory/1/2.gif"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"http://ykl-shk.azureedge.net/goods/ymk/geometry/work1/theory/1/2.gif"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"http://ykl-shk.azureedge.net/goods/ymk/geometry/work1/theory/1/2.gif"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"http://ykl-shk.azureedge.net/goods/ymk/geometry/work1/theory/1/2.gif"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"http://ykl-shk.azureedge.net/goods/ymk/geometry/work1/theory/1/2.gif"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"http://ykl-shk.azureedge.net/goods/ymk/geometry/work1/theory/1/2.gif"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"http://ykl-shk.azureedge.net/goods/ymk/geometry/work1/theory/1/2.gif"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"http://ykl-shk.azureedge.net/goods/ymk/geometry/work1/theory/1/2.gif"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"http://ykl-shk.azureedge.net/goods/ymk/geometry/work1/theory/1/2.gif"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"http://ykl-shk.azureedge.net/goods/ymk/geometry/work1/theory/1/2.gif"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"http://ykl-shk.azureedge.net/goods/ymk/geometry/work1/theory/1/2.gif"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"http://ykl-shk.azureedge.net/goods/ymk/geometry/work1/theory/1/2.gif"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"http://ykl-shk.azureedge.net/goods/ymk/geometry/work1/theory/1/2.gif"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"http://ykl-shk.azureedge.net/goods/ymk/geometry/work1/theory/1/2.gif"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"http://ykl-shk.azureedge.net/goods/ymk/geometry/work1/theory/1/2.gif"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"http://ykl-shk.azureedge.net/goods/ymk/geometry/work1/theory/1/2.gif"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"http://ykl-shk.azureedge.net/goods/ymk/geometry/work1/theory/1/2.gif"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"http://ykl-shk.azureedge.net/goods/ymk/geometry/work1/theory/1/2.gif"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"http://ykl-shk.azureedge.net/goods/ymk/geometry/work1/theory/1/2.gif"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"http://ykl-shk.azureedge.net/goods/ymk/geometry/work1/theory/1/2.gif"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"http://ykl-shk.azureedge.net/goods/ymk/geometry/work1/theory/1/2.gif"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"http://ykl-shk.azureedge.net/goods/ymk/geometry/work1/theory/1/2.gif"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"http://ykl-shk.azureedge.net/goods/ymk/geometry/work1/theory/1/2.gif"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"http://ykl-shk.azureedge.net/goods/ymk/geometry/work1/theory/1/2.gif"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"http://ykl-shk.azureedge.net/goods/ymk/geometry/work1/theory/1/2.gif"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w:instrText>
            </w:r>
            <w:r w:rsidR="00737C4D">
              <w:rPr>
                <w:sz w:val="28"/>
                <w:szCs w:val="28"/>
              </w:rPr>
              <w:instrText>ttp://ykl-shk.azureedge.net/goods/ymk/geometry/work1/theory/1/2.gif"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31CC84DA">
                <v:shape id="_x0000_i1544" type="#_x0000_t75" alt="" style="width:110.2pt;height:55.65pt">
                  <v:imagedata r:id="rId897" r:href="rId898"/>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c>
          <w:tcPr>
            <w:tcW w:w="0" w:type="auto"/>
            <w:shd w:val="clear" w:color="auto" w:fill="FFFFFF"/>
            <w:tcMar>
              <w:top w:w="120" w:type="dxa"/>
              <w:left w:w="120" w:type="dxa"/>
              <w:bottom w:w="120" w:type="dxa"/>
              <w:right w:w="120" w:type="dxa"/>
            </w:tcMar>
            <w:vAlign w:val="center"/>
            <w:hideMark/>
          </w:tcPr>
          <w:p w14:paraId="69AEDDD9" w14:textId="77777777" w:rsidR="009E5F38" w:rsidRPr="007A4FF5" w:rsidRDefault="00660756" w:rsidP="0091374B">
            <w:pPr>
              <w:jc w:val="center"/>
              <w:rPr>
                <w:sz w:val="28"/>
                <w:szCs w:val="28"/>
              </w:rPr>
            </w:pPr>
            <w:r w:rsidRPr="007A4FF5">
              <w:rPr>
                <w:sz w:val="28"/>
                <w:szCs w:val="28"/>
              </w:rPr>
              <w:fldChar w:fldCharType="begin"/>
            </w:r>
            <w:r w:rsidR="003F5461" w:rsidRPr="007A4FF5">
              <w:rPr>
                <w:sz w:val="28"/>
                <w:szCs w:val="28"/>
              </w:rPr>
              <w:instrText xml:space="preserve"> INCLUDEPICTURE  "http://ykl-shk.azureedge.net/goods/ymk/geometry/work1/theory/1/3.gif"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"http://ykl-shk.azureedge.net/goods/ymk/geometry/work1/theory/1/3.gif"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"http://ykl-shk.azureedge.net/goods/ymk/geometry/work1/theory/1/3.gif"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"http://ykl-shk.azureedge.net/goods/ymk/geometry/work1/theory/1/3.gif"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"http://ykl-shk.azureedge.net/goods/ymk/geometry/work1/theory/1/3.gif"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"http://ykl-shk.azureedge.net/goods/ymk/geometry/work1/theory/1/3.gif"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"http://ykl-shk.azureedge.net/goods/ymk/geometry/work1/theory/1/3.gif"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"http://ykl-shk.azureedge.net/goods/ymk/geometry/work1/theory/1/3.gif"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"http://ykl-shk.azureedge.net/goods/ymk/geometry/work1/theory/1/3.gif"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"http://ykl-shk.azureedge.net/goods/ymk/geometry/work1/theory/1/3.gif"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"http://ykl-shk.azureedge.net/goods/ymk/geometry/work1/theory/1/3.gif"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"http://ykl-shk.azureedge.net/goods/ymk/geometry/work1/theory/1/3.gif"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"http://ykl-shk.azureedge.net/goods/ymk/geometry/work1/theory/1/3.gif"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"http://ykl-shk.azureedge.net/goods/ymk/geometry/work1/theory/1/3.gif"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"http://ykl-shk.azureedge.net/goods/ymk/geometry/work1/theory/1/3.gif"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"http://ykl-shk.azureedge.net/goods/ymk/geometry/work1/theory/1/3.gif"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"http://ykl-shk.azureedge.net/goods/ymk/geometry/work1/theory/1/3.gif"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"http://ykl-shk.azureedge.net/goods/ymk/geometry/work1/theory/1/3.gif"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"http://ykl-shk.azureedge.net/goods/ymk/geometry/work1/theory/1/3.gif"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"http://ykl-shk.azureedge.net/goods/ymk/geometry/work1/theory/1/3.gif"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"http://ykl-shk.azureedge.net/goods/ymk/geometry/work1/theory/1/3.gif"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"http://ykl-shk.azureedge.net/goods/ymk/geometry/work1/theory/1/3.gif"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"http://ykl-shk.azureedge.net/goods/ymk/geometry/work1/theory/1/3.gif"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"http://ykl-shk.azureedge.net/goods/ymk/geometry/work1/theory/1/3.gif"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"http://ykl-shk.azureedge.net/goods/ymk/geometry/work1/theory/1/3.gif"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"http://ykl-shk.azureedge.net/goods/ymk/geometry/work1/theory/1/3.gif"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"http://ykl-shk.azureedge.net/goods/ymk/geometry/work1/theory/1/3.gif"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"http://ykl-shk.azureedge.net/goods/ymk/geometry/work1/theory/1/3.gif"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"http://ykl-shk.azureedge.net/goods/ymk/geometry/work1/theory/1/3.gif"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"http://ykl-shk.azureedge.net/goods/ymk/geometry/work1/theory/1/3.gif"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"http://ykl-shk.azureedge.net/goods/ymk/geometry/work1/theory/1</w:instrText>
            </w:r>
            <w:r w:rsidR="00737C4D">
              <w:rPr>
                <w:sz w:val="28"/>
                <w:szCs w:val="28"/>
              </w:rPr>
              <w:instrText>/3.gif"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0E1162C9">
                <v:shape id="_x0000_i1545" type="#_x0000_t75" alt="" style="width:113.45pt;height:84.55pt">
                  <v:imagedata r:id="rId899" r:href="rId900"/>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r>
      <w:tr w:rsidR="009E5F38" w:rsidRPr="007A4FF5" w14:paraId="54614726" w14:textId="77777777" w:rsidTr="009E5F38">
        <w:trPr>
          <w:jc w:val="center"/>
        </w:trPr>
        <w:tc>
          <w:tcPr>
            <w:tcW w:w="0" w:type="auto"/>
            <w:shd w:val="clear" w:color="auto" w:fill="FFFFFF"/>
            <w:tcMar>
              <w:top w:w="120" w:type="dxa"/>
              <w:left w:w="120" w:type="dxa"/>
              <w:bottom w:w="120" w:type="dxa"/>
              <w:right w:w="120" w:type="dxa"/>
            </w:tcMar>
            <w:vAlign w:val="center"/>
            <w:hideMark/>
          </w:tcPr>
          <w:p w14:paraId="30C1B85A" w14:textId="77777777" w:rsidR="009E5F38" w:rsidRPr="007A4FF5" w:rsidRDefault="009E5F38" w:rsidP="0091374B">
            <w:pPr>
              <w:jc w:val="center"/>
              <w:rPr>
                <w:sz w:val="28"/>
                <w:szCs w:val="28"/>
              </w:rPr>
            </w:pPr>
            <w:r w:rsidRPr="007A4FF5">
              <w:rPr>
                <w:sz w:val="28"/>
                <w:szCs w:val="28"/>
              </w:rPr>
              <w:t>рис. 1</w:t>
            </w:r>
          </w:p>
        </w:tc>
        <w:tc>
          <w:tcPr>
            <w:tcW w:w="0" w:type="auto"/>
            <w:shd w:val="clear" w:color="auto" w:fill="FFFFFF"/>
            <w:tcMar>
              <w:top w:w="120" w:type="dxa"/>
              <w:left w:w="120" w:type="dxa"/>
              <w:bottom w:w="120" w:type="dxa"/>
              <w:right w:w="120" w:type="dxa"/>
            </w:tcMar>
            <w:vAlign w:val="center"/>
            <w:hideMark/>
          </w:tcPr>
          <w:p w14:paraId="12CA18CF" w14:textId="77777777" w:rsidR="009E5F38" w:rsidRPr="007A4FF5" w:rsidRDefault="009E5F38" w:rsidP="0091374B">
            <w:pPr>
              <w:jc w:val="center"/>
              <w:rPr>
                <w:sz w:val="28"/>
                <w:szCs w:val="28"/>
              </w:rPr>
            </w:pPr>
            <w:r w:rsidRPr="007A4FF5">
              <w:rPr>
                <w:sz w:val="28"/>
                <w:szCs w:val="28"/>
              </w:rPr>
              <w:t>рис. 2</w:t>
            </w:r>
          </w:p>
        </w:tc>
        <w:tc>
          <w:tcPr>
            <w:tcW w:w="0" w:type="auto"/>
            <w:shd w:val="clear" w:color="auto" w:fill="FFFFFF"/>
            <w:tcMar>
              <w:top w:w="120" w:type="dxa"/>
              <w:left w:w="120" w:type="dxa"/>
              <w:bottom w:w="120" w:type="dxa"/>
              <w:right w:w="120" w:type="dxa"/>
            </w:tcMar>
            <w:vAlign w:val="center"/>
            <w:hideMark/>
          </w:tcPr>
          <w:p w14:paraId="6E2674F2" w14:textId="77777777" w:rsidR="009E5F38" w:rsidRPr="007A4FF5" w:rsidRDefault="009E5F38" w:rsidP="0091374B">
            <w:pPr>
              <w:jc w:val="center"/>
              <w:rPr>
                <w:sz w:val="28"/>
                <w:szCs w:val="28"/>
              </w:rPr>
            </w:pPr>
            <w:r w:rsidRPr="007A4FF5">
              <w:rPr>
                <w:sz w:val="28"/>
                <w:szCs w:val="28"/>
              </w:rPr>
              <w:t>рис. 3</w:t>
            </w:r>
          </w:p>
        </w:tc>
      </w:tr>
    </w:tbl>
    <w:p w14:paraId="32F3518D" w14:textId="77777777" w:rsidR="009E5F38" w:rsidRPr="007A4FF5" w:rsidRDefault="009E5F38" w:rsidP="0091374B">
      <w:pPr>
        <w:pStyle w:val="text"/>
        <w:shd w:val="clear" w:color="auto" w:fill="FFFFFF"/>
        <w:spacing w:before="0" w:beforeAutospacing="0" w:after="0" w:afterAutospacing="0"/>
        <w:rPr>
          <w:sz w:val="28"/>
          <w:szCs w:val="28"/>
        </w:rPr>
      </w:pPr>
      <w:r w:rsidRPr="007A4FF5">
        <w:rPr>
          <w:sz w:val="28"/>
          <w:szCs w:val="28"/>
        </w:rPr>
        <w:t>Основные свойства точек, прямых и плоскостей, касающиеся их взаимного расположения, выражены в аксиомах.</w:t>
      </w:r>
      <w:r w:rsidRPr="007A4FF5">
        <w:rPr>
          <w:sz w:val="28"/>
          <w:szCs w:val="28"/>
        </w:rPr>
        <w:br/>
      </w:r>
      <w:r w:rsidRPr="007A4FF5">
        <w:rPr>
          <w:sz w:val="28"/>
          <w:szCs w:val="28"/>
        </w:rPr>
        <w:br/>
      </w:r>
      <w:r w:rsidRPr="007A4FF5">
        <w:rPr>
          <w:b/>
          <w:bCs/>
          <w:sz w:val="28"/>
          <w:szCs w:val="28"/>
        </w:rPr>
        <w:t>А1.</w:t>
      </w:r>
      <w:r w:rsidRPr="007A4FF5">
        <w:rPr>
          <w:sz w:val="28"/>
          <w:szCs w:val="28"/>
        </w:rPr>
        <w:t> Через любые три точки, не лежащие на одной прямой, проходит плоскость, и притом только одна.</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280"/>
        <w:gridCol w:w="5451"/>
      </w:tblGrid>
      <w:tr w:rsidR="009E5F38" w:rsidRPr="007A4FF5" w14:paraId="36588709" w14:textId="77777777" w:rsidTr="009E5F38">
        <w:tc>
          <w:tcPr>
            <w:tcW w:w="0" w:type="auto"/>
            <w:shd w:val="clear" w:color="auto" w:fill="FFFFFF"/>
            <w:tcMar>
              <w:top w:w="120" w:type="dxa"/>
              <w:left w:w="120" w:type="dxa"/>
              <w:bottom w:w="120" w:type="dxa"/>
              <w:right w:w="120" w:type="dxa"/>
            </w:tcMar>
            <w:vAlign w:val="center"/>
            <w:hideMark/>
          </w:tcPr>
          <w:p w14:paraId="3B8C5268" w14:textId="77777777" w:rsidR="009E5F38" w:rsidRPr="007A4FF5" w:rsidRDefault="00660756" w:rsidP="0091374B">
            <w:pPr>
              <w:jc w:val="center"/>
              <w:rPr>
                <w:sz w:val="28"/>
                <w:szCs w:val="28"/>
              </w:rPr>
            </w:pPr>
            <w:r w:rsidRPr="007A4FF5">
              <w:rPr>
                <w:sz w:val="28"/>
                <w:szCs w:val="28"/>
              </w:rPr>
              <w:fldChar w:fldCharType="begin"/>
            </w:r>
            <w:r w:rsidR="003F5461" w:rsidRPr="007A4FF5">
              <w:rPr>
                <w:sz w:val="28"/>
                <w:szCs w:val="28"/>
              </w:rPr>
              <w:instrText xml:space="preserve"> INCLUDEPICTURE  "http://ykl-shk.azureedge.net/goods/ymk/geometry/work1/theory/1/4.gif"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"http://ykl-shk.azureedge.net/goods/ymk/geometry/work1/theory/1/4.gif"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"http://ykl-shk.azureedge.net/goods/ymk/geometry/work1/theory/1/4.gif"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"http://ykl-shk.azureedge.net/goods/ymk/geometry/work1/theory/1/4.gif"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"http://ykl-shk.azureedge.net/goods/ymk/geometry/work1/theory/1/4.gif"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"http://ykl-shk.azureedge.net/goods/ymk/geometry/work1/theory/1/4.gif"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"http://ykl-shk.azureedge.net/goods/ymk/geometry/work1/theory/1/4.gif"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"http://ykl-shk.azureedge.net/goods/ymk/geometry/work1/theory/1/4.gif"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"http://ykl-shk.azureedge.net/goods/ymk/geometry/work1/theory/1/4.gif"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"http://ykl-shk.azureedge.net/goods/ymk/geometry/work1/theory/1/4.gif"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"http://ykl-shk.azureedge.net/goods/ymk/geometry/work1/theory/1/4.gif"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"http://ykl-shk.azureedge.net/goods/ymk/geometry/work1/theory/1/4.gif"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"http://ykl-shk.azureedge.net/goods/ymk/geometry/work1/theory/1/4.gif"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"http://ykl-shk.azureedge.net/goods/ymk/geometry/work1/theory/1/4.gif"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"http://ykl-shk.azureedge.net/goods/ymk/geometry/work1/theory/1/4.gif"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"http://ykl-shk.azureedge.net/goods/ymk/geometry/work1/theory/1/4.gif"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"http://ykl-shk.azureedge.net/goods/ymk/geometry/work1/theory/1/4.gif"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"http://ykl-shk.azureedge.net/goods/ymk/geometry/work1/theory/1/4.gif"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"http://ykl-shk.azureedge.net/goods/ymk/geometry/work1/theory/1/4.gif"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"http://ykl-shk.azureedge.net/goods/ymk/geometry/work1/theory/1/4.gif"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"http://ykl-shk.azureedge.net/goods/ymk/geometry/work1/theory/1/4.gif"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"http://ykl-shk.azureedge.net/goods/ymk/geometry/work1/theory/1/4.gif"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"http://ykl-shk.azureedge.net/goods/ymk/geometry/work1/theory/1/4.gif"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"http://ykl-shk.azureedge.net/goods/ymk/geometry/work1/theory/1/4.gif"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"http://ykl-shk.azureedge.net/goods/ymk/geometry/work1/theory/1/4.gif"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"http://ykl-shk.azureedge.net/goods/ymk/geometry/work1/theory/1/4.gif"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"http://ykl-shk.azureedge.net/goods/ymk/geometry/work1/theory/1/4.gif"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"http://ykl-shk.azureedge.net/goods/ymk/geometry/work1/theory/1/4.gif"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"http://ykl-shk.azureedge.net/goods/ymk/geometry/work1/theory/1/4.gif"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"http://ykl-shk.azureedge.net/goods/ymk/geometry/work1/theory/1/4.gif"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"http://ykl-shk.azureedge.net/goods/ymk/geometry/work1/theory/1/4.gif"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4C07665A">
                <v:shape id="_x0000_i1546" type="#_x0000_t75" alt="" style="width:102pt;height:55.65pt">
                  <v:imagedata r:id="rId901" r:href="rId902"/>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c>
          <w:tcPr>
            <w:tcW w:w="0" w:type="auto"/>
            <w:shd w:val="clear" w:color="auto" w:fill="FFFFFF"/>
            <w:tcMar>
              <w:top w:w="120" w:type="dxa"/>
              <w:left w:w="120" w:type="dxa"/>
              <w:bottom w:w="120" w:type="dxa"/>
              <w:right w:w="120" w:type="dxa"/>
            </w:tcMar>
            <w:vAlign w:val="center"/>
            <w:hideMark/>
          </w:tcPr>
          <w:p w14:paraId="114244DD" w14:textId="77777777" w:rsidR="009E5F38" w:rsidRPr="007A4FF5" w:rsidRDefault="009E5F38" w:rsidP="0091374B">
            <w:pPr>
              <w:rPr>
                <w:sz w:val="28"/>
                <w:szCs w:val="28"/>
              </w:rPr>
            </w:pPr>
            <w:r w:rsidRPr="007A4FF5">
              <w:rPr>
                <w:sz w:val="28"/>
                <w:szCs w:val="28"/>
              </w:rPr>
              <w:t>А</w:t>
            </w:r>
            <w:r w:rsidR="00660756" w:rsidRPr="007A4FF5">
              <w:rPr>
                <w:sz w:val="28"/>
                <w:szCs w:val="28"/>
              </w:rPr>
              <w:fldChar w:fldCharType="begin"/>
            </w:r>
            <w:r w:rsidR="003F5461" w:rsidRPr="007A4FF5">
              <w:rPr>
                <w:sz w:val="28"/>
                <w:szCs w:val="28"/>
              </w:rPr>
              <w:instrText xml:space="preserve"> INCLUDEPICTURE  "http://ykl-shk.azureedge.net/goods/ymk/geometry/work1/theory/1/sign3.gif"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"http://ykl-shk.azureedge.net/goods/ymk/geometry/work1/theory/1/sign3.gif"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"http://ykl-shk.azureedge.net/goods/ymk/geometry/work1/theory/1/sign3.gif"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"http://ykl-shk.azureedge.net/goods/ymk/geometry/work1/theory/1/sign3.gif"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"http://ykl-shk.azureedge.net/goods/ymk/geometry/work1/theory/1/sign3.gif"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"http://ykl-shk.azureedge.net/goods/ymk/geometry/work1/theory/1/sign3.gif"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"http://ykl-shk.azureedge.net/goods/ymk/geometry/work1/theory/1/sign3.gif"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"http://ykl-shk.azureedge.net/goods/ymk/geometry/work1/theory/1/sign3.gif"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"http://ykl-shk.azureedge.net/goods/ymk/geometry/work1/theory/1/sign3.gif"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"http://ykl-shk.azureedge.net/goods/ymk/geometry/work1/theory/1/sign3.gif"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"http://ykl-shk.azureedge.net/goods/ymk/geometry/work1/theory/1/sign3.gif"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"http://ykl-shk.azureedge.net/goods/ymk/geometry/work1/theory/1/sign3.gif"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"http://ykl-shk.azureedge.net/goods/ymk/geometry/work1/theory/1/sign3.gif"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"http://ykl-shk.azureedge.net/goods/ymk/geometry/work1/theory/1/sign3.gif"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"http://ykl-shk.azureedge.net/goods/ymk/geometry/work1/theory/1/sign3.gif"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"http://ykl-shk.azureedge.net/goods/ymk/geometry/work1/theory/1/sign3.gif"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"http://ykl-shk.azureedge.net/goods/ymk/geometry/work1/theory/1/sign3.gif"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"http://ykl-shk.azureedge.net/goods/ymk/geometry/work1/theory/1/sign3.gif"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"http://ykl-shk.azureedge.net/goods/ymk/geometry/work1/theory/1/sign3.gif"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"http://ykl-shk.azureedge.net/goods/ymk/geometry/work1/theory/1/sign3.gif"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"http://ykl-shk.azureedge.net/goods/ymk/geometry/work1/theory/1/sign3.gif"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"http://ykl-shk.azureedge.net/goods/ymk/geometry/work1/theory/1/sign3.gif"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"http://ykl-shk.azureedge.net/goods/ymk/geometry/work1/theory/1/sign3.gif"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"http://ykl-shk.azureedge.net/goods/ymk/geometry/work1/theory/1/sign3.gif"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"http://ykl-shk.azureedge.net/goods/ymk/geometry/work1/theory/1/sign3.gif"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"http://ykl-shk.azureedge.net/goods/ymk/geometry/work1/theory/1/sign3.gif"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"http://ykl-shk.azureedge.net/goods/ymk/geometry/work1/theory/1/sign3.gif"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"http://ykl-shk.azureedge.net/goods/ymk/geometry/work1/theory/1/sign3.gif"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"http://ykl-shk.azureedge.net/goods/ymk/geometry/work1/theory/1/sign3.gif"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"http://ykl-shk.azureedge.net/goods/ymk/geometry/work1/theory/1/sign3.gif"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"http://ykl-shk.azureedge.net/goods/ymk/geometry/work1/theory/1/sign3.gif"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52EE606A">
                <v:shape id="_x0000_i1547" type="#_x0000_t75" alt="" style="width:8.75pt;height:7.65pt">
                  <v:imagedata r:id="rId903" r:href="rId904"/>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begin"/>
            </w:r>
            <w:r w:rsidR="003F5461"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"http://ykl-shk.azureedge.net/goods/ymk/geometry/work1/theory/1/alpha.gif"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"http://ykl-shk.azureedge.net/goods/ymk/geometry/work1/theory/1/alpha.gif"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"http://ykl-shk.azureedge.net/goods/ymk/geometry/work1/theory/1/alpha.gif"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"http://ykl-shk.azureedge.net/goods/ymk/geometry/work1/theory/1/alpha.gif"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"http://ykl-shk.azureedge.net/goods/ymk/geometry/work1/theory/1/alpha.gif"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"http://ykl-shk.azureedge.net/goods/ymk/geometry/work1/theory/1/alpha.gif"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"http://ykl-shk.azureedge.net/goods/ymk/geometry/work1/theory/1/alpha.gif"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"http://ykl-shk.azureedge.net/goods/ymk/geometry/work1/theory/1/alpha.gif"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"http://ykl-shk.azureedge.net/goods/ymk/geometry/work1/theory/1/alpha.gif"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"http://ykl-shk.azureedge.net/goods/ymk/geometry/work1/theory/1/alpha.gif"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"http://ykl-shk.azureedge.net/goods/ymk/geometry/work1/theory/1/alpha.gif"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"http://ykl-shk.azureedge.net/goods/ymk/geometry/work1/theory/1/alpha.gif"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"http://ykl-shk.azureedge.net/goods/ymk/geometry/work1/theory/1/alpha.gif"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"http://ykl-shk.azureedge.net/goods/ymk/geometry/work1/theory/1/alpha.gif"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"http://ykl-shk.azureedge.net/goods/ymk/geometry/work1/theory/1/alpha.gif"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"http://ykl-shk.azureedge.net/goods/ymk/geometry/work1/theory/1/alpha.gif"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"http://ykl-shk.azureedge.net/goods/ymk/geometry/work1/theory/1/alpha.gif"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"http://ykl-shk.azureedge.net/goods/ymk/geometry/work1/theory/1/alpha.gif"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"http://ykl-shk.azureedge.net/goods/ymk/geometry/work1/theory/1/alpha.gif"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"http://ykl-shk.azureedge.net/goods/ymk/geometry/work1/theory/1/alpha.gif"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"http://ykl-shk.azureedge.net/goods/ymk/geometry/work1/theory/1/alpha.gif"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"http://ykl-shk.azureedge.net/goods/ymk/geometry/work1/theory/1/alpha.gif"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"http://ykl-shk.azureedge.net/goods/ymk/geometry/work1/theory/1/alpha.gif"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"http://ykl-shk.azureedge.net/goods/ymk/geometry/work1/theory/1/alpha.gif"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"http://ykl-shk.azureedge.net/goods/ymk/geometry/work1/theory/1/alpha.gif"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1DF5948F">
                <v:shape id="_x0000_i1548" type="#_x0000_t75" alt="" style="width:5.45pt;height:5.45pt">
                  <v:imagedata r:id="rId905" r:href="rId906"/>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Pr="007A4FF5">
              <w:rPr>
                <w:sz w:val="28"/>
                <w:szCs w:val="28"/>
              </w:rPr>
              <w:br/>
              <w:t>В</w:t>
            </w:r>
            <w:r w:rsidR="00660756" w:rsidRPr="007A4FF5">
              <w:rPr>
                <w:sz w:val="28"/>
                <w:szCs w:val="28"/>
              </w:rPr>
              <w:fldChar w:fldCharType="begin"/>
            </w:r>
            <w:r w:rsidR="003F5461" w:rsidRPr="007A4FF5">
              <w:rPr>
                <w:sz w:val="28"/>
                <w:szCs w:val="28"/>
              </w:rPr>
              <w:instrText xml:space="preserve"> INCLUDEPICTURE  "http://ykl-shk.azureedge.net/goods/ymk/geometry/work1/theory/1/sign3.gif"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"http://ykl-shk.azureedge.net/goods/ymk/geometry/work1/theory/1/sign3.gif"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"http://ykl-shk.azureedge.net/goods/ymk/geometry/work1/theory/1/sign3.gif"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"http://ykl-shk.azureedge.net/goods/ymk/geometry/work1/theory/1/sign3.gif"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"http://ykl-shk.azureedge.net/goods/ymk/geometry/work1/theory/1/sign3.gif"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"http://ykl-shk.azureedge.net/goods/ymk/geometry/work1/theory/1/sign3.gif"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"http://ykl-shk.azureedge.net/goods/ymk/geometry/work1/theory/1/sign3.gif"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"http://ykl-shk.azureedge.net/goods/ymk/geometry/work1/theory/1/sign3.gif"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"http://ykl-shk.azureedge.net/goods/ymk/geometry/work1/theory/1/sign3.gif"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"http://ykl-shk.azureedge.net/goods/ymk/geometry/work1/theory/1/sign3.gif"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"http://ykl-shk.azureedge.net/goods/ymk/geometry/work1/theory/1/sign3.gif"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"http://ykl-shk.azureedge.net/goods/ymk/geometry/work1/theory/1/sign3.gif"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"http://ykl-shk.azureedge.net/goods/ymk/geometry/work1/theory/1/sign3.gif"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"http://ykl-shk.azureedge.net/goods/ymk/geometry/work1/theory/1/sign3.gif"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"http://ykl-shk.azureedge.net/goods/ymk/geometry/work1/theory/1/sign3.gif"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"http://ykl-shk.azureedge.net/goods/ymk/geometry/work1/theory/1/sign3.gif"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"http://ykl-shk.azureedge.net/goods/ymk/geometry/work1/theory/1/sign3.gif"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"http://ykl-shk.azureedge.net/goods/ymk/geometry/work1/theory/1/sign3.gif"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"http://ykl-shk.azureedge.net/goods/ymk/geometry/work1/theory/1/sign3.gif"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"http://ykl-shk.azureedge.net/goods/ymk/geometry/work1/theory/1/sign3.gif"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"http://ykl-shk.azureedge.net/goods/ymk/geometry/work1/theory/1/sign3.gif"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"http://ykl-shk.azureedge.net/goods/ymk/geometry/work1/theory/1/sign3.gif"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"http://ykl-shk.azureedge.net/goods/ymk/geometry/work1/theory/1/sign3.gif"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"http://ykl-shk.azureedge.net/goods/ymk/geometry/work1/theory/1/sign3.gif"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"http://ykl-shk.azureedge.net/goods/ymk/geometry/work1/theory/1/sign3.gif"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"http://ykl-shk.azureedge.net/goods/ymk/geometry/work1/theory/1/sign3.gif"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"http://ykl-shk.azureedge.net/goods/ymk/geometry/work1/theory/1/sign3.gif"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"http://ykl-shk.azureedge.net/goods/ymk/geometry/work1/theory/1/sign3.gif"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"http://ykl-shk.azureedge.net/goods/ymk/geometry/work1/theory/1/sign3.gif"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"http://ykl-shk.azureedge.net/goods/ymk/geometry/work1/theory/1/sign3.gif"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"http://ykl-shk.azureedge.net/goods/ymk/geometry/work1/theory/1/sign3.gif"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7150E173">
                <v:shape id="_x0000_i1549" type="#_x0000_t75" alt="" style="width:8.75pt;height:7.65pt">
                  <v:imagedata r:id="rId903" r:href="rId907"/>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begin"/>
            </w:r>
            <w:r w:rsidR="003F5461"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"http://ykl-shk.azureedge.net/goods/ymk/geometry/work1/theory/1/alpha.gif"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"http://ykl-shk.azureedge.net/goods/ymk/geometry/work1/theory/1/alpha.gif"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"http://ykl-shk.azureedge.net/goods/ymk/geometry/work1/theory/1/alpha.gif"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"http://ykl-shk.azureedge.net/goods/ymk/geometry/work1/theory/1/alpha.gif"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"http://ykl-shk.azureedge.net/goods/ymk/geometry/work1/theory/1/alpha.gif"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"http://ykl-shk.azureedge.net/goods/ymk/geometry/work1/theory/1/alpha.gif"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"http://ykl-shk.azureedge.net/goods/ymk/geometry/work1/theory/1/alpha.gif"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"http://ykl-shk.azureedge.net/goods/ymk/geometry/work1/theory/1/alpha.gif"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"http://ykl-shk.azureedge.net/goods/ymk/geometry/work1/theory/1/alpha.gif"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"http://ykl-shk.azureedge.net/goods/ymk/geometry/work1/theory/1/alpha.gif"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"http://ykl-shk.azureedge.net/goods/ymk/geometry/work1/theory/1/alpha.gif"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"http://ykl-shk.azureedge.net/goods/ymk/geometry/work1/theory/1/alpha.gif"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"http://ykl-shk.azureedge.net/goods/ymk/geometry/work1/theory/1/alpha.gif"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"http://ykl-shk.azureedge.net/goods/ymk/geometry/work1/theory/1/alpha.gif"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"http://ykl-shk.azureedge.net/goods/ymk/geometry/work1/theory/1/alpha.gif"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"http://ykl-shk.azureedge.net/goods/ymk/geometry/work1/theory/1/alpha.gif"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"http://ykl-shk.azureedge.net/goods/ymk/geometry/work1/theory/1/alpha.gif"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"http://ykl-shk.azureedge.net/goods/ymk/geometry/work1/theory/1/alpha.gif"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"http://ykl-shk.azureedge.net/goods/ymk/geometry/work1/theory/1/alpha.gif"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"http://ykl-shk.azureedge.net/goods/ymk/geometry/work1/theory/1/alpha.gif"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"http://ykl-shk.azureedge.net/goods/ymk/geometry/work1/theory/1/alpha.gif"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"http://ykl-shk.azureedge.net/goods/ymk/geometry/work1/theory/1/alpha.gif"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"http://ykl-shk.azureedge.net/goods/ymk/geometry/work1/theory/1/alpha.gif"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"http://ykl-shk.azureedge.net/goods/ymk/geometry/work1/theory/1/alpha.gif"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 xml:space="preserve">INCLUDEPICTURE </w:instrText>
            </w:r>
            <w:r w:rsidR="00737C4D">
              <w:rPr>
                <w:sz w:val="28"/>
                <w:szCs w:val="28"/>
              </w:rPr>
              <w:instrText xml:space="preserve"> "http://ykl-shk.azureedge.net/goods/ymk/geometry/work1/theory/1/alpha.gif"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46E5FF20">
                <v:shape id="_x0000_i1550" type="#_x0000_t75" alt="" style="width:5.45pt;height:5.45pt">
                  <v:imagedata r:id="rId905" r:href="rId908"/>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Pr="007A4FF5">
              <w:rPr>
                <w:sz w:val="28"/>
                <w:szCs w:val="28"/>
              </w:rPr>
              <w:t>       (точки А, В, С лежат в плоскости </w:t>
            </w:r>
            <w:r w:rsidR="00660756" w:rsidRPr="007A4FF5">
              <w:rPr>
                <w:sz w:val="28"/>
                <w:szCs w:val="28"/>
              </w:rPr>
              <w:fldChar w:fldCharType="begin"/>
            </w:r>
            <w:r w:rsidR="003F5461"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"http://ykl-shk.azureedge.net/goods/ymk/geometry/work1/theory/1/alpha.gif"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"http://ykl-shk.azureedge.net/goods/ymk/geometry/work1/theory/1/alpha.gif"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"http://ykl-shk.azureedge.net/goods/ymk/geometry/work1/theory/1/alpha.gif"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"http://ykl-shk.azureedge.net/goods/ymk/geometry/work1/theory/1/alpha.gif"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"http://ykl-shk.azureedge.net/goods/ymk/geometry/work1/theory/1/alpha.gif"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"http://ykl-shk.azureedge.net/goods/ymk/geometry/work1/theory/1/alpha.gif"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"http://ykl-shk.azureedge.net/goods/ymk/geometry/work1/theory/1/alpha.gif"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"http://ykl-shk.azureedge.net/goods/ymk/geometry/work1/theory/1/alpha.gif"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"http://ykl-shk.azureedge.net/goods/ymk/geometry/work1/theory/1/alpha.gif"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"http://ykl-shk.azureedge.net/goods/ymk/geometry/work1/theory/1/alpha.gif"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"http://ykl-shk.azureedge.net/goods/ymk/geometry/work1/theory/1/alpha.gif"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"http://ykl-shk.azureedge.net/goods/ymk/geometry/work1/theory/1/alpha.gif"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"http://ykl-shk.azureedge.net/goods/ymk/geometry/work1/theory/1/alpha.gif"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"http://ykl-shk.azureedge.net/goods/ymk/geometry/work1/theory/1/alpha.gif"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"http://ykl-shk.azureedge.net/goods/ymk/geometry/work1/theory/1/alpha.gif"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"http://ykl-shk.azureedge.net/goods/ymk/geometry/work1/theory/1/alpha.gif"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"http://ykl-shk.azureedge.net/goods/ymk/geometry/work1/theory/1/alpha.gif"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"http://ykl-shk.azureedge.net/goods/ymk/geometry/work1/theory/1/alpha.gif"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"http://ykl-shk.azureedge.net/goods/ymk/geometry/work1/theory/1/alpha.gif"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"http://ykl-shk.azureedge.net/goods/ymk/geometry/work1/theory/1/alpha.gif"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"http://ykl-shk.azureedge.net/goods/ymk/geometry/work1/theory/1/alpha.gif"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"http://ykl-shk.azureedge.net/goods/ymk/geometry/work1/theory/1/alpha.gif"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"http://ykl-shk.azureedge.net/goods/ymk/geometry/work1/theory/1/alpha.gif"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"http://ykl-shk.azureedge.net/goods/ymk/geometry/work1/theory/1/alpha.gif"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"http://ykl-shk.azureedge.net/goods/ymk/geometry/work1/theory/1/alpha.gif" \* MERGEFO</w:instrText>
            </w:r>
            <w:r w:rsidR="00737C4D">
              <w:rPr>
                <w:sz w:val="28"/>
                <w:szCs w:val="28"/>
              </w:rPr>
              <w:instrText>RMATINET</w:instrText>
            </w:r>
            <w:r w:rsidR="00737C4D">
              <w:rPr>
                <w:sz w:val="28"/>
                <w:szCs w:val="28"/>
              </w:rPr>
              <w:instrText xml:space="preserve"> </w:instrText>
            </w:r>
            <w:r w:rsidR="00737C4D">
              <w:rPr>
                <w:sz w:val="28"/>
                <w:szCs w:val="28"/>
              </w:rPr>
              <w:fldChar w:fldCharType="separate"/>
            </w:r>
            <w:r w:rsidR="00737C4D">
              <w:rPr>
                <w:sz w:val="28"/>
                <w:szCs w:val="28"/>
              </w:rPr>
              <w:pict w14:anchorId="00793C54">
                <v:shape id="_x0000_i1551" type="#_x0000_t75" alt="" style="width:5.45pt;height:5.45pt">
                  <v:imagedata r:id="rId905" r:href="rId909"/>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Pr="007A4FF5">
              <w:rPr>
                <w:sz w:val="28"/>
                <w:szCs w:val="28"/>
              </w:rPr>
              <w:t>)</w:t>
            </w:r>
            <w:r w:rsidRPr="007A4FF5">
              <w:rPr>
                <w:sz w:val="28"/>
                <w:szCs w:val="28"/>
              </w:rPr>
              <w:br/>
              <w:t>С</w:t>
            </w:r>
            <w:r w:rsidR="00660756" w:rsidRPr="007A4FF5">
              <w:rPr>
                <w:sz w:val="28"/>
                <w:szCs w:val="28"/>
              </w:rPr>
              <w:fldChar w:fldCharType="begin"/>
            </w:r>
            <w:r w:rsidR="003F5461" w:rsidRPr="007A4FF5">
              <w:rPr>
                <w:sz w:val="28"/>
                <w:szCs w:val="28"/>
              </w:rPr>
              <w:instrText xml:space="preserve"> INCLUDEPICTURE  "http://ykl-shk.azureedge.net/goods/ymk/geometry/work1/theory/1/sign3.gif"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"http://ykl-shk.azureedge.net/goods/ymk/geometry/work1/theory/1/sign3.gif"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"http://ykl-shk.azureedge.net/goods/ymk/geometry/work1/theory/1/sign3.gif"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"http://ykl-shk.azureedge.net/goods/ymk/geometry/work1/theory/1/sign3.gif"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"http://ykl-shk.azureedge.net/goods/ymk/geometry/work1/theory/1/sign3.gif"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"http://ykl-shk.azureedge.net/goods/ymk/geometry/work1/theory/1/sign3.gif"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"http://ykl-shk.azureedge.net/goods/ymk/geometry/work1/theory/1/sign3.gif"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"http://ykl-shk.azureedge.net/goods/ymk/geometry/work1/theory/1/sign3.gif"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"http://ykl-shk.azureedge.net/goods/ymk/geometry/work1/theory/1/sign3.gif"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"http://ykl-shk.azureedge.net/goods/ymk/geometry/work1/theory/1/sign3.gif"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"http://ykl-shk.azureedge.net/goods/ymk/geometry/work1/theory/1/sign3.gif"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"http://ykl-shk.azureedge.net/goods/ymk/geometry/work1/theory/1/sign3.gif"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"http://ykl-shk.azureedge.net/goods/ymk/geometry/work1/theory/1/sign3.gif"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"http://ykl-shk.azureedge.net/goods/ymk/geometry/work1/theory/1/sign3.gif"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"http://ykl-shk.azureedge.net/goods/ymk/geometry/work1/theory/1/sign3.gif"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"http://ykl-shk.azureedge.net/goods/ymk/geometry/work1/theory/1/sign3.gif"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"http://ykl-shk.azureedge.net/goods/ymk/geometry/work1/theory/1/sign3.gif"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"http://ykl-shk.azureedge.net/goods/ymk/geometry/work1/theory/1/sign3.gif"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"http://ykl-shk.azureedge.net/goods/ymk/geometry/work1/theory/1/sign3.gif"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"http://ykl-shk.azureedge.net/goods/ymk/geometry/work1/theory/1/sign3.gif"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"http://ykl-shk.azureedge.net/goods/ymk/geometry/work1/theory/1/sign3.gif"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"http://ykl-shk.azureedge.net/goods/ymk/geometry/work1/theory/1/sign3.gif"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"http://ykl-shk.azureedge.net/goods/ymk/geometry/work1/theory/1/sign3.gif"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"http://ykl-shk.azureedge.net/goods/ymk/geometry/work1/theory/1/sign3.gif"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"http://ykl-shk.azureedge.net/goods/ymk/geometry/work1/theory/1/sign3.gif"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"http://ykl-shk.azureedge.net/goods/ymk/geometry/work1/theory/1/sign3.gif"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"http://ykl-shk.azureedge.net/goods/ymk/geometry/work1/theory/1/sign3.gif"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"http://ykl-shk.azureedge.net/goods/ymk/geometry/work1/theory/1/sign3.gif"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"http://ykl-shk.azureedge.net/goods/ymk/geometry/work1/theory/1/sign3.gif"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"http://ykl-shk.azureedge.net/goods/ymk/geometry/work1/theory/1/sign3.gif"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"http://ykl-shk.azureedge.net/goods/ymk/geometry/work1/theory/1/sign3.gif" \</w:instrText>
            </w:r>
            <w:r w:rsidR="00737C4D">
              <w:rPr>
                <w:sz w:val="28"/>
                <w:szCs w:val="28"/>
              </w:rPr>
              <w:instrText>* MERGEFORMATINET</w:instrText>
            </w:r>
            <w:r w:rsidR="00737C4D">
              <w:rPr>
                <w:sz w:val="28"/>
                <w:szCs w:val="28"/>
              </w:rPr>
              <w:instrText xml:space="preserve"> </w:instrText>
            </w:r>
            <w:r w:rsidR="00737C4D">
              <w:rPr>
                <w:sz w:val="28"/>
                <w:szCs w:val="28"/>
              </w:rPr>
              <w:fldChar w:fldCharType="separate"/>
            </w:r>
            <w:r w:rsidR="00737C4D">
              <w:rPr>
                <w:sz w:val="28"/>
                <w:szCs w:val="28"/>
              </w:rPr>
              <w:pict w14:anchorId="460C23DA">
                <v:shape id="_x0000_i1552" type="#_x0000_t75" alt="" style="width:8.75pt;height:7.65pt">
                  <v:imagedata r:id="rId903" r:href="rId910"/>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begin"/>
            </w:r>
            <w:r w:rsidR="003F5461"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"http://ykl-shk.azureedge.net/goods/ymk/geometry/work1/theory/1/alpha.gif"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"http://ykl-shk.azureedge.net/goods/ymk/geometry/work1/theory/1/alpha.gif"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"http://ykl-shk.azureedge.net/goods/ymk/geometry/work1/theory/1/alpha.gif"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"http://ykl-shk.azureedge.net/goods/ymk/geometry/work1/theory/1/alpha.gif"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"http://ykl-shk.azureedge.net/goods/ymk/geometry/work1/theory/1/alpha.gif"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"http://ykl-shk.azureedge.net/goods/ymk/geometry/work1/theory/1/alpha.gif"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"http://ykl-shk.azureedge.net/goods/ymk/geometry/work1/theory/1/alpha.gif"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"http://ykl-shk.azureedge.net/goods/ymk/geometry/work1/theory/1/alpha.gif"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"http://ykl-shk.azureedge.net/goods/ymk/geometry/work1/theory/1/alpha.gif"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"http://ykl-shk.azureedge.net/goods/ymk/geometry/work1/theory/1/alpha.gif"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"http://ykl-shk.azureedge.net/goods/ymk/geometry/work1/theory/1/alpha.gif"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"http://ykl-shk.azureedge.net/goods/ymk/geometry/work1/theory/1/alpha.gif"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"http://ykl-shk.azureedge.net/goods/ymk/geometry/work1/theory/1/alpha.gif"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"http://ykl-shk.azureedge.net/goods/ymk/geometry/work1/theory/1/alpha.gif"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"http://ykl-shk.azureedge.net/goods/ymk/geometry/work1/theory/1/alpha.gif"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"http://ykl-shk.azureedge.net/goods/ymk/geometry/work1/theory/1/alpha.gif"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"http://ykl-shk.azureedge.net/goods/ymk/geometry/work1/theory/1/alpha.gif"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"http://ykl-shk.azureedge.net/goods/ymk/geometry/work1/theory/1/alpha.gif"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"http://ykl-shk.azureedge.net/goods/ymk/geometry/work1/theory/1/alpha.gif"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"http://ykl-shk.azureedge.net/goods/ymk/geometry/work1/theory/1/alpha.gif"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"http://ykl-shk.azureedge.net/goods/ymk/geometry/work1/theory/1/alpha.gif"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"http://ykl-shk.azureedge.net/goods/ymk/geometry/work1/theory/1/alpha.gif"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"http://ykl-shk.azureedge.net/goods/ymk/geometry/work1/theory/1/alpha.gif"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"http://ykl-shk.azureedge.net/goods/ymk/geometry/work1/theory/1/alpha.gif"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"http://ykl-shk.azureedge.net/goods/ymk/geometry/work1/theory/1/alpha.gif"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5AC84B05">
                <v:shape id="_x0000_i1553" type="#_x0000_t75" alt="" style="width:5.45pt;height:5.45pt">
                  <v:imagedata r:id="rId905" r:href="rId911"/>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p>
        </w:tc>
      </w:tr>
      <w:tr w:rsidR="009E5F38" w:rsidRPr="007A4FF5" w14:paraId="2A328402" w14:textId="77777777" w:rsidTr="009E5F38">
        <w:tc>
          <w:tcPr>
            <w:tcW w:w="0" w:type="auto"/>
            <w:shd w:val="clear" w:color="auto" w:fill="FFFFFF"/>
            <w:tcMar>
              <w:top w:w="120" w:type="dxa"/>
              <w:left w:w="120" w:type="dxa"/>
              <w:bottom w:w="120" w:type="dxa"/>
              <w:right w:w="120" w:type="dxa"/>
            </w:tcMar>
            <w:vAlign w:val="center"/>
            <w:hideMark/>
          </w:tcPr>
          <w:p w14:paraId="7D41394F" w14:textId="77777777" w:rsidR="009E5F38" w:rsidRPr="007A4FF5" w:rsidRDefault="009E5F38" w:rsidP="0091374B">
            <w:pPr>
              <w:jc w:val="center"/>
              <w:rPr>
                <w:sz w:val="28"/>
                <w:szCs w:val="28"/>
              </w:rPr>
            </w:pPr>
            <w:r w:rsidRPr="007A4FF5">
              <w:rPr>
                <w:sz w:val="28"/>
                <w:szCs w:val="28"/>
              </w:rPr>
              <w:t>рис. 4</w:t>
            </w:r>
          </w:p>
        </w:tc>
        <w:tc>
          <w:tcPr>
            <w:tcW w:w="0" w:type="auto"/>
            <w:shd w:val="clear" w:color="auto" w:fill="FFFFFF"/>
            <w:tcMar>
              <w:top w:w="120" w:type="dxa"/>
              <w:left w:w="120" w:type="dxa"/>
              <w:bottom w:w="120" w:type="dxa"/>
              <w:right w:w="120" w:type="dxa"/>
            </w:tcMar>
            <w:vAlign w:val="center"/>
            <w:hideMark/>
          </w:tcPr>
          <w:p w14:paraId="4A40921F" w14:textId="77777777" w:rsidR="009E5F38" w:rsidRPr="007A4FF5" w:rsidRDefault="009E5F38" w:rsidP="0091374B">
            <w:pPr>
              <w:jc w:val="center"/>
              <w:rPr>
                <w:sz w:val="28"/>
                <w:szCs w:val="28"/>
              </w:rPr>
            </w:pPr>
          </w:p>
        </w:tc>
      </w:tr>
    </w:tbl>
    <w:p w14:paraId="6EFF04E9" w14:textId="77777777" w:rsidR="009E5F38" w:rsidRPr="007A4FF5" w:rsidRDefault="009E5F38" w:rsidP="0091374B">
      <w:pPr>
        <w:pStyle w:val="text"/>
        <w:shd w:val="clear" w:color="auto" w:fill="FFFFFF"/>
        <w:spacing w:before="0" w:beforeAutospacing="0" w:after="0" w:afterAutospacing="0"/>
        <w:rPr>
          <w:sz w:val="28"/>
          <w:szCs w:val="28"/>
        </w:rPr>
      </w:pPr>
      <w:r w:rsidRPr="007A4FF5">
        <w:rPr>
          <w:b/>
          <w:bCs/>
          <w:sz w:val="28"/>
          <w:szCs w:val="28"/>
        </w:rPr>
        <w:lastRenderedPageBreak/>
        <w:t>А2.</w:t>
      </w:r>
      <w:r w:rsidRPr="007A4FF5">
        <w:rPr>
          <w:sz w:val="28"/>
          <w:szCs w:val="28"/>
        </w:rPr>
        <w:t> Если две точки прямой лежат в плоскости, то все точки прямой лежат в этой плоскости</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431"/>
        <w:gridCol w:w="4074"/>
      </w:tblGrid>
      <w:tr w:rsidR="009E5F38" w:rsidRPr="007A4FF5" w14:paraId="46495DB4" w14:textId="77777777" w:rsidTr="009E5F38">
        <w:tc>
          <w:tcPr>
            <w:tcW w:w="0" w:type="auto"/>
            <w:shd w:val="clear" w:color="auto" w:fill="FFFFFF"/>
            <w:tcMar>
              <w:top w:w="120" w:type="dxa"/>
              <w:left w:w="120" w:type="dxa"/>
              <w:bottom w:w="120" w:type="dxa"/>
              <w:right w:w="120" w:type="dxa"/>
            </w:tcMar>
            <w:vAlign w:val="center"/>
            <w:hideMark/>
          </w:tcPr>
          <w:p w14:paraId="486C43B9" w14:textId="77777777" w:rsidR="009E5F38" w:rsidRPr="007A4FF5" w:rsidRDefault="00660756" w:rsidP="0091374B">
            <w:pPr>
              <w:jc w:val="center"/>
              <w:rPr>
                <w:sz w:val="28"/>
                <w:szCs w:val="28"/>
              </w:rPr>
            </w:pPr>
            <w:r w:rsidRPr="007A4FF5">
              <w:rPr>
                <w:sz w:val="28"/>
                <w:szCs w:val="28"/>
              </w:rPr>
              <w:fldChar w:fldCharType="begin"/>
            </w:r>
            <w:r w:rsidR="003F5461" w:rsidRPr="007A4FF5">
              <w:rPr>
                <w:sz w:val="28"/>
                <w:szCs w:val="28"/>
              </w:rPr>
              <w:instrText xml:space="preserve"> INCLUDEPICTURE  "http://ykl-shk.azureedge.net/goods/ymk/geometry/work1/theory/1/5.gif"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"http://ykl-shk.azureedge.net/goods/ymk/geometry/work1/theory/1/5.gif"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"http://ykl-shk.azureedge.net/goods/ymk/geometry/work1/theory/1/5.gif"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"http://ykl-shk.azureedge.net/goods/ymk/geometry/work1/theory/1/5.gif"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"http://ykl-shk.azureedge.net/goods/ymk/geometry/work1/theory/1/5.gif"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"http://ykl-shk.azureedge.net/goods/ymk/geometry/work1/theory/1/5.gif"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"http://ykl-shk.azureedge.net/goods/ymk/geometry/work1/theory/1/5.gif"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"http://ykl-shk.azureedge.net/goods/ymk/geometry/work1/theory/1/5.gif"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"http://ykl-shk.azureedge.net/goods/ymk/geometry/work1/theory/1/5.gif"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"http://ykl-shk.azureedge.net/goods/ymk/geometry/work1/theory/1/5.gif"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"http://ykl-shk.azureedge.net/goods/ymk/geometry/work1/theory/1/5.gif"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"http://ykl-shk.azureedge.net/goods/ymk/geometry/work1/theory/1/5.gif"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"http://ykl-shk.azureedge.net/goods/ymk/geometry/work1/theory/1/5.gif"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"http://ykl-shk.azureedge.net/goods/ymk/geometry/work1/theory/1/5.gif"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"http://ykl-shk.azureedge.net/goods/ymk/geometry/work1/theory/1/5.gif"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"http://ykl-shk.azureedge.net/goods/ymk/geometry/work1/theory/1/5.gif"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"http://ykl-shk.azureedge.net/goods/ymk/geometry/work1/theory/1/5.gif"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"http://ykl-shk.azureedge.net/goods/ymk/geometry/work1/theory/1/5.gif"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"http://ykl-shk.azureedge.net/goods/ymk/geometry/work1/theory/1/5.gif"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"http://ykl-shk.azureedge.net/goods/ymk/geometry/work1/theory/1/5.gif"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"http://ykl-shk.azureedge.net/goods/ymk/geometry/work1/theory/1/5.gif"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"http://ykl-shk.azureedge.net/goods/ymk/geometry/work1/theory/1/5.gif"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"http://ykl-shk.azureedge.net/goods/ymk/geometry/work1/theory/1/5.gif"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"http://ykl-shk.azureedge.net/goods/ymk/geometry/work1/theory/1/5.gif"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"http://ykl-shk.azureedge.net/goods/ymk/geometry/work1/theory/1/5.gif"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"http://ykl-shk.azureedge.net/goods/ymk/geometry/work1/theory/1/5.gif"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"http://ykl-shk.azureedge.net/goods/ymk/geometry/work1/theory/1/5.gif"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"http://ykl-shk.azureedge.net/goods/ymk/geometry/work1/theory/1/5.gif"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"http://ykl-shk.azureedge.net/goods/ymk/geometry/work1/theory/1/5.gif"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"http://ykl-shk.azureedge.net/goods/ymk/geometry/work1/theory/1/5.gif"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"http://ykl-shk.azureedge.net/goods/ymk/geometry/work1/theory/1/5.gif"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50F2E88A">
                <v:shape id="_x0000_i1554" type="#_x0000_t75" alt="" style="width:109.65pt;height:47.45pt">
                  <v:imagedata r:id="rId912" r:href="rId913"/>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c>
          <w:tcPr>
            <w:tcW w:w="0" w:type="auto"/>
            <w:shd w:val="clear" w:color="auto" w:fill="FFFFFF"/>
            <w:tcMar>
              <w:top w:w="120" w:type="dxa"/>
              <w:left w:w="120" w:type="dxa"/>
              <w:bottom w:w="120" w:type="dxa"/>
              <w:right w:w="120" w:type="dxa"/>
            </w:tcMar>
            <w:vAlign w:val="center"/>
            <w:hideMark/>
          </w:tcPr>
          <w:p w14:paraId="7C6EEB64" w14:textId="77777777" w:rsidR="009E5F38" w:rsidRPr="007A4FF5" w:rsidRDefault="009E5F38" w:rsidP="0091374B">
            <w:pPr>
              <w:rPr>
                <w:sz w:val="28"/>
                <w:szCs w:val="28"/>
              </w:rPr>
            </w:pPr>
            <w:r w:rsidRPr="007A4FF5">
              <w:rPr>
                <w:sz w:val="28"/>
                <w:szCs w:val="28"/>
              </w:rPr>
              <w:t>АB</w:t>
            </w:r>
            <w:r w:rsidR="00660756" w:rsidRPr="007A4FF5">
              <w:rPr>
                <w:sz w:val="28"/>
                <w:szCs w:val="28"/>
              </w:rPr>
              <w:fldChar w:fldCharType="begin"/>
            </w:r>
            <w:r w:rsidR="003F5461" w:rsidRPr="007A4FF5">
              <w:rPr>
                <w:sz w:val="28"/>
                <w:szCs w:val="28"/>
              </w:rPr>
              <w:instrText xml:space="preserve"> INCLUDEPICTURE  "http://ykl-shk.azureedge.net/goods/ymk/geometry/work1/theory/1/sign7.gif"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"http://ykl-shk.azureedge.net/goods/ymk/geometry/work1/theory/1/sign7.gif"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"http://ykl-shk.azureedge.net/goods/ymk/geometry/work1/theory/1/sign7.gif"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"http://ykl-shk.azureedge.net/goods/ymk/geometry/work1/theory/1/sign7.gif"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"http://ykl-shk.azureedge.net/goods/ymk/geometry/work1/theory/1/sign7.gif"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"http://ykl-shk.azureedge.net/goods/ymk/geometry/work1/theory/1/sign7.gif"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"http://ykl-shk.azureedge.net/goods/ymk/geometry/work1/theory/1/sign7.gif"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"http://ykl-shk.azureedge.net/goods/ymk/geometry/work1/theory/1/sign7.gif"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"http://ykl-shk.azureedge.net/goods/ymk/geometry/work1/theory/1/sign7.gif"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"http://ykl-shk.azureedge.net/goods/ymk/geometry/work1/theory/1/sign7.gif"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"http://ykl-shk.azureedge.net/goods/ymk/geometry/work1/theory/1/sign7.gif"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"http://ykl-shk.azureedge.net/goods/ymk/geometry/work1/theory/1/sign7.gif"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"http://ykl-shk.azureedge.net/goods/ymk/geometry/work1/theory/1/sign7.gif"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"http://ykl-shk.azureedge.net/goods/ymk/geometry/work1/theory/1/sign7.gif"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"http://ykl-shk.azureedge.net/goods/ymk/geometry/work1/theory/1/sign7.gif"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"http://ykl-shk.azureedge.net/goods/ymk/geometry/work1/theory/1/sign7.gif"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"http://ykl-shk.azureedge.net/goods/ymk/geometry/work1/theory/1/sign7.gif"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"http://ykl-shk.azureedge.net/goods/ymk/geometry/work1/theory/1/sign7.gif"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"http://ykl-shk.azureedge.net/goods/ymk/geometry/work1/theory/1/sign7.gif"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"http://ykl-shk.azureedge.net/goods/ymk/geometry/work1/theory/1/sign7.gif"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"http://ykl-shk.azureedge.net/goods/ymk/geometry/work1/theory/1/sign7.gif"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"http://ykl-shk.azureedge.net/goods/ymk/geometry/work1/theory/1/sign7.gif"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"http://ykl-shk.azureedge.net/goods/ymk/geometry/work1/theory/1/sign7.gif"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"http://ykl-shk.azureedge.net/goods/ymk/geometry/work1/theory/1/sign7.gif"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"http://ykl-shk.azureedge.net/goods/ymk/geometry/work1/theory/1/sign7.gif"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"http://ykl-shk.azureedge.net/goods/ymk/geometry/work1/theory/1/sign7.gif"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"http://ykl-shk.azureedge.net/goods/ymk/geometry/work1/theory/1/sign7.gif"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"http://ykl-shk.azureedge.net/goods/ymk/geometry/work1/theory/1/sign7.gif"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"http://ykl-shk.azureedge.net/goods/ymk/geometry/work1/theory/1/sign7.gif"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"http://ykl-shk.azureedge.net/goods/ymk/geometry/work1/theory/1/sign7.gif"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"http://ykl-shk.azureedge.net/goods/ymk/geometry/work1/theory/1/sign7.gif"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11CFDB4A">
                <v:shape id="_x0000_i1555" type="#_x0000_t75" alt="" style="width:8.75pt;height:7.65pt">
                  <v:imagedata r:id="rId914" r:href="rId915"/>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Pr="007A4FF5">
              <w:rPr>
                <w:sz w:val="28"/>
                <w:szCs w:val="28"/>
              </w:rPr>
              <w:t> </w:t>
            </w:r>
            <w:r w:rsidR="00660756" w:rsidRPr="007A4FF5">
              <w:rPr>
                <w:sz w:val="28"/>
                <w:szCs w:val="28"/>
              </w:rPr>
              <w:fldChar w:fldCharType="begin"/>
            </w:r>
            <w:r w:rsidR="003F5461"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"http://ykl-shk.azureedge.net/goods/ymk/geometry/work1/theory/1/alpha.gif"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"http://ykl-shk.azureedge.net/goods/ymk/geometry/work1/theory/1/alpha.gif"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"http://ykl-shk.azureedge.net/goods/ymk/geometry/work1/theory/1/alpha.gif"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"http://ykl-shk.azureedge.net/goods/ymk/geometry/work1/theory/1/alpha.gif"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"http://ykl-shk.azureedge.net/goods/ymk/geometry/work1/theory/1/alpha.gif"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"http://ykl-shk.azureedge.net/goods/ymk/geometry/work1/theory/1/alpha.gif"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"http://ykl-shk.azureedge.net/goods/ymk/geometry/work1/theory/1/alpha.gif"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"http://ykl-shk.azureedge.net/goods/ymk/geometry/work1/theory/1/alpha.gif"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"http://ykl-shk.azureedge.net/goods/ymk/geometry/work1/theory/1/alpha.gif"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"http://ykl-shk.azureedge.net/goods/ymk/geometry/work1/theory/1/alpha.gif"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"http://ykl-shk.azureedge.net/goods/ymk/geometry/work1/theory/1/alpha.gif"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"http://ykl-shk.azureedge.net/goods/ymk/geometry/work1/theory/1/alpha.gif"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"http://ykl-shk.azureedge.net/goods/ymk/geometry/work1/theory/1/alpha.gif"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"http://ykl-shk.azureedge.net/goods/ymk/geometry/work1/theory/1/alpha.gif"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"http://ykl-shk.azureedge.net/goods/ymk/geometry/work1/theory/1/alpha.gif"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"http://ykl-shk.azureedge.net/goods/ymk/geometry/work1/theory/1/alpha.gif"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"http://ykl-shk.azureedge.net/goods/ymk/geometry/work1/theory/1/alpha.gif"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"http://ykl-shk.azureedge.net/goods/ymk/geometry/work1/theory/1/alpha.gif"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"http://ykl-shk.azureedge.net/goods/ymk/geometry/work1/theory/1/alpha.gif"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"http://ykl-shk.azureedge.net/goods/ymk/geometry/work1/theory/1/alpha.gif"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"http://ykl-shk.azureedge.net/goods/ymk/geometry/work1/theory/1/alpha.gif"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"http://ykl-shk.azureedge.net/goods/ymk/geometry/work1/theory/1/alpha.gif"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"http://ykl-shk.azureedge.net/goods/ymk/geometry/work1/theory/1/alpha.gif"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"http://ykl-shk.azureedge.net/goods/ymk/geometry/work1/theory/1/alpha.gif"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"http://ykl-shk.azureedge.net/goods/ymk/geometry/work1/theory/1/alpha.gif"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6E1C6199">
                <v:shape id="_x0000_i1556" type="#_x0000_t75" alt="" style="width:5.45pt;height:5.45pt">
                  <v:imagedata r:id="rId905" r:href="rId916"/>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Pr="007A4FF5">
              <w:rPr>
                <w:sz w:val="28"/>
                <w:szCs w:val="28"/>
              </w:rPr>
              <w:br/>
              <w:t>Прямая АВ лежит в плоскости </w:t>
            </w:r>
            <w:r w:rsidR="00660756" w:rsidRPr="007A4FF5">
              <w:rPr>
                <w:sz w:val="28"/>
                <w:szCs w:val="28"/>
              </w:rPr>
              <w:fldChar w:fldCharType="begin"/>
            </w:r>
            <w:r w:rsidR="003F5461"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"http://ykl-shk.azureedge.net/goods/ymk/geometry/work1/theory/1/alpha.gif"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"http://ykl-shk.azureedge.net/goods/ymk/geometry/work1/theory/1/alpha.gif"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"http://ykl-shk.azureedge.net/goods/ymk/geometry/work1/theory/1/alpha.gif"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"http://ykl-shk.azureedge.net/goods/ymk/geometry/work1/theory/1/alpha.gif"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"http://ykl-shk.azureedge.net/goods/ymk/geometry/work1/theory/1/alpha.gif"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"http://ykl-shk.azureedge.net/goods/ymk/geometry/work1/theory/1/alpha.gif"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"http://ykl-shk.azureedge.net/goods/ymk/geometry/work1/theory/1/alpha.gif"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"http://ykl-shk.azureedge.net/goods/ymk/geometry/work1/theory/1/alpha.gif"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"http://ykl-shk.azureedge.net/goods/ymk/geometry/work1/theory/1/alpha.gif"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"http://ykl-shk.azureedge.net/goods/ymk/geometry/work1/theory/1/alpha.gif"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"http://ykl-shk.azureedge.net/goods/ymk/geometry/work1/theory/1/alpha.gif"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"http://ykl-shk.azureedge.net/goods/ymk/geometry/work1/theory/1/alpha.gif"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"http://ykl-shk.azureedge.net/goods/ymk/geometry/work1/theory/1/alpha.gif"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"http://ykl-shk.azureedge.net/goods/ymk/geometry/work1/theory/1/alpha.gif"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"http://ykl-shk.azureedge.net/goods/ymk/geometry/work1/theory/1/alpha.gif"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"http://ykl-shk.azureedge.net/goods/ymk/geometry/work1/theory/1/alpha.gif"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"http://ykl-shk.azureedge.net/goods/ymk/geometry/work1/theory/1/alpha.gif"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"http://ykl-shk.azureedge.net/goods/ymk/geometry/work1/theory/1/alpha.gif"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"http://ykl-shk.azureedge.net/goods/ymk/geometry/work1/theory/1/alpha.gif"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"http://ykl-shk.azureedge.net/goods/ymk/geometry/work1/theory/1/alpha.gif"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"http://ykl-shk.azureedge.net/goods/ymk/geometry/work1/theory/1/alpha.gif"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"http://ykl-shk.azureedge.net/goods/ymk/geometry/work1/theory/1/alpha.gif"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"http://ykl-shk.azureedge.net/goods/ymk/geometry/work1/theory/1/alpha.gif"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"http://ykl-shk.azureedge.net/goods/ymk/geometry/work1/theory/1/alpha.gif"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"http://ykl-shk.azureedge.net/goo</w:instrText>
            </w:r>
            <w:r w:rsidR="00737C4D">
              <w:rPr>
                <w:sz w:val="28"/>
                <w:szCs w:val="28"/>
              </w:rPr>
              <w:instrText>ds/ymk/geometry/work1/theory/1/alpha.gif"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51D921DE">
                <v:shape id="_x0000_i1557" type="#_x0000_t75" alt="" style="width:5.45pt;height:5.45pt">
                  <v:imagedata r:id="rId905" r:href="rId917"/>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p>
        </w:tc>
      </w:tr>
      <w:tr w:rsidR="009E5F38" w:rsidRPr="007A4FF5" w14:paraId="35DB5B23" w14:textId="77777777" w:rsidTr="009E5F38">
        <w:tc>
          <w:tcPr>
            <w:tcW w:w="0" w:type="auto"/>
            <w:shd w:val="clear" w:color="auto" w:fill="FFFFFF"/>
            <w:tcMar>
              <w:top w:w="120" w:type="dxa"/>
              <w:left w:w="120" w:type="dxa"/>
              <w:bottom w:w="120" w:type="dxa"/>
              <w:right w:w="120" w:type="dxa"/>
            </w:tcMar>
            <w:vAlign w:val="center"/>
            <w:hideMark/>
          </w:tcPr>
          <w:p w14:paraId="079C9E55" w14:textId="77777777" w:rsidR="009E5F38" w:rsidRPr="007A4FF5" w:rsidRDefault="009E5F38" w:rsidP="0091374B">
            <w:pPr>
              <w:jc w:val="center"/>
              <w:rPr>
                <w:sz w:val="28"/>
                <w:szCs w:val="28"/>
              </w:rPr>
            </w:pPr>
            <w:r w:rsidRPr="007A4FF5">
              <w:rPr>
                <w:sz w:val="28"/>
                <w:szCs w:val="28"/>
              </w:rPr>
              <w:t>рис. 5</w:t>
            </w:r>
          </w:p>
        </w:tc>
        <w:tc>
          <w:tcPr>
            <w:tcW w:w="0" w:type="auto"/>
            <w:shd w:val="clear" w:color="auto" w:fill="FFFFFF"/>
            <w:tcMar>
              <w:top w:w="120" w:type="dxa"/>
              <w:left w:w="120" w:type="dxa"/>
              <w:bottom w:w="120" w:type="dxa"/>
              <w:right w:w="120" w:type="dxa"/>
            </w:tcMar>
            <w:vAlign w:val="center"/>
            <w:hideMark/>
          </w:tcPr>
          <w:p w14:paraId="1E72D17D" w14:textId="77777777" w:rsidR="009E5F38" w:rsidRPr="007A4FF5" w:rsidRDefault="009E5F38" w:rsidP="0091374B">
            <w:pPr>
              <w:jc w:val="center"/>
              <w:rPr>
                <w:sz w:val="28"/>
                <w:szCs w:val="28"/>
              </w:rPr>
            </w:pPr>
          </w:p>
        </w:tc>
      </w:tr>
    </w:tbl>
    <w:p w14:paraId="3B44266E" w14:textId="77777777" w:rsidR="009E5F38" w:rsidRPr="007A4FF5" w:rsidRDefault="009E5F38" w:rsidP="0091374B">
      <w:pPr>
        <w:pStyle w:val="text"/>
        <w:shd w:val="clear" w:color="auto" w:fill="FFFFFF"/>
        <w:spacing w:before="0" w:beforeAutospacing="0" w:after="0" w:afterAutospacing="0"/>
        <w:rPr>
          <w:sz w:val="28"/>
          <w:szCs w:val="28"/>
        </w:rPr>
      </w:pPr>
      <w:r w:rsidRPr="007A4FF5">
        <w:rPr>
          <w:b/>
          <w:bCs/>
          <w:sz w:val="28"/>
          <w:szCs w:val="28"/>
        </w:rPr>
        <w:t>Замечание.</w:t>
      </w:r>
      <w:r w:rsidRPr="007A4FF5">
        <w:rPr>
          <w:sz w:val="28"/>
          <w:szCs w:val="28"/>
        </w:rPr>
        <w:t> Если прямая и плоскость имеют только одну общую точку, то говорят, что они пересекаются.</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445"/>
        <w:gridCol w:w="6032"/>
      </w:tblGrid>
      <w:tr w:rsidR="009E5F38" w:rsidRPr="007A4FF5" w14:paraId="4DFA3E55" w14:textId="77777777" w:rsidTr="009E5F38">
        <w:tc>
          <w:tcPr>
            <w:tcW w:w="0" w:type="auto"/>
            <w:shd w:val="clear" w:color="auto" w:fill="FFFFFF"/>
            <w:tcMar>
              <w:top w:w="120" w:type="dxa"/>
              <w:left w:w="120" w:type="dxa"/>
              <w:bottom w:w="120" w:type="dxa"/>
              <w:right w:w="120" w:type="dxa"/>
            </w:tcMar>
            <w:vAlign w:val="center"/>
            <w:hideMark/>
          </w:tcPr>
          <w:p w14:paraId="40832633" w14:textId="77777777" w:rsidR="009E5F38" w:rsidRPr="007A4FF5" w:rsidRDefault="00660756" w:rsidP="0091374B">
            <w:pPr>
              <w:jc w:val="center"/>
              <w:rPr>
                <w:sz w:val="28"/>
                <w:szCs w:val="28"/>
              </w:rPr>
            </w:pPr>
            <w:r w:rsidRPr="007A4FF5">
              <w:rPr>
                <w:sz w:val="28"/>
                <w:szCs w:val="28"/>
              </w:rPr>
              <w:fldChar w:fldCharType="begin"/>
            </w:r>
            <w:r w:rsidR="003F5461" w:rsidRPr="007A4FF5">
              <w:rPr>
                <w:sz w:val="28"/>
                <w:szCs w:val="28"/>
              </w:rPr>
              <w:instrText xml:space="preserve"> INCLUDEPICTURE  "http://ykl-shk.azureedge.net/goods/ymk/geometry/work1/theory/1/6.gif"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"http://ykl-shk.azureedge.net/goods/ymk/geometry/work1/theory/1/6.gif"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"http://ykl-shk.azureedge.net/goods/ymk/geometry/work1/theory/1/6.gif"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"http://ykl-shk.azureedge.net/goods/ymk/geometry/work1/theory/1/6.gif"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"http://ykl-shk.azureedge.net/goods/ymk/geometry/work1/theory/1/6.gif"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"http://ykl-shk.azureedge.net/goods/ymk/geometry/work1/theory/1/6.gif"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"http://ykl-shk.azureedge.net/goods/ymk/geometry/work1/theory/1/6.gif"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"http://ykl-shk.azureedge.net/goods/ymk/geometry/work1/theory/1/6.gif"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"http://ykl-shk.azureedge.net/goods/ymk/geometry/work1/theory/1/6.gif"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"http://ykl-shk.azureedge.net/goods/ymk/geometry/work1/theory/1/6.gif"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"http://ykl-shk.azureedge.net/goods/ymk/geometry/work1/theory/1/6.gif"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"http://ykl-shk.azureedge.net/goods/ymk/geometry/work1/theory/1/6.gif"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"http://ykl-shk.azureedge.net/goods/ymk/geometry/work1/theory/1/6.gif"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"http://ykl-shk.azureedge.net/goods/ymk/geometry/work1/theory/1/6.gif"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"http://ykl-shk.azureedge.net/goods/ymk/geometry/work1/theory/1/6.gif"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"http://ykl-shk.azureedge.net/goods/ymk/geometry/work1/theory/1/6.gif"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"http://ykl-shk.azureedge.net/goods/ymk/geometry/work1/theory/1/6.gif"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"http://ykl-shk.azureedge.net/goods/ymk/geometry/work1/theory/1/6.gif"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"http://ykl-shk.azureedge.net/goods/ymk/geometry/work1/theory/1/6.gif"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"http://ykl-shk.azureedge.net/goods/ymk/geometry/work1/theory/1/6.gif"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"http://ykl-shk.azureedge.net/goods/ymk/geometry/work1/theory/1/6.gif"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"http://ykl-shk.azureedge.net/goods/ymk/geometry/work1/theory/1/6.gif"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"http://ykl-shk.azureedge.net/goods/ymk/geometry/work1/theory/1/6.gif"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"http://ykl-shk.azureedge.net/goods/ymk/geometry/work1/theory/1/6.gif"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"http://ykl-shk.azureedge.net/goods/ymk/geometry/work1/theory/1/6.gif"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"http://ykl-shk.azureedge.net/goods/ymk/geometry/work1/theory/1/6.gif"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"http://ykl-shk.azureedge.net/goods/ymk/geometry/work1/theory/1/6.gif"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"http://ykl-shk.azureedge.net/goods/ymk/geometry/work1/theory/1/6.gif"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"http://ykl-shk.azureedge.net/goods/ymk/geometry/work1/theory/1/6.gif"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"http://ykl-shk.azureedge.net/goods/ymk/geometry/work1/theory/1/6.gif"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"http://ykl-shk.azureedge.net/goods/ymk/geom</w:instrText>
            </w:r>
            <w:r w:rsidR="00737C4D">
              <w:rPr>
                <w:sz w:val="28"/>
                <w:szCs w:val="28"/>
              </w:rPr>
              <w:instrText>etry/work1/theory/1/6.gif"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11F52216">
                <v:shape id="_x0000_i1558" type="#_x0000_t75" alt="" style="width:110.2pt;height:70.35pt">
                  <v:imagedata r:id="rId918" r:href="rId919"/>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c>
          <w:tcPr>
            <w:tcW w:w="0" w:type="auto"/>
            <w:shd w:val="clear" w:color="auto" w:fill="FFFFFF"/>
            <w:tcMar>
              <w:top w:w="120" w:type="dxa"/>
              <w:left w:w="120" w:type="dxa"/>
              <w:bottom w:w="120" w:type="dxa"/>
              <w:right w:w="120" w:type="dxa"/>
            </w:tcMar>
            <w:vAlign w:val="center"/>
            <w:hideMark/>
          </w:tcPr>
          <w:p w14:paraId="025D3D03" w14:textId="77777777" w:rsidR="009E5F38" w:rsidRPr="007A4FF5" w:rsidRDefault="009E5F38" w:rsidP="0091374B">
            <w:pPr>
              <w:rPr>
                <w:sz w:val="28"/>
                <w:szCs w:val="28"/>
              </w:rPr>
            </w:pPr>
            <w:r w:rsidRPr="007A4FF5">
              <w:rPr>
                <w:sz w:val="28"/>
                <w:szCs w:val="28"/>
              </w:rPr>
              <w:t>а </w:t>
            </w:r>
            <w:r w:rsidR="00660756" w:rsidRPr="007A4FF5">
              <w:rPr>
                <w:sz w:val="28"/>
                <w:szCs w:val="28"/>
              </w:rPr>
              <w:fldChar w:fldCharType="begin"/>
            </w:r>
            <w:r w:rsidR="003F5461" w:rsidRPr="007A4FF5">
              <w:rPr>
                <w:sz w:val="28"/>
                <w:szCs w:val="28"/>
              </w:rPr>
              <w:instrText xml:space="preserve"> INCLUDEPICTURE  "http://ykl-shk.azureedge.net/goods/ymk/geometry/work1/theory/1/sign4.gif"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"http://ykl-shk.azureedge.net/goods/ymk/geometry/work1/theory/1/sign4.gif"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"http://ykl-shk.azureedge.net/goods/ymk/geometry/work1/theory/1/sign4.gif"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"http://ykl-shk.azureedge.net/goods/ymk/geometry/work1/theory/1/sign4.gif"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"http://ykl-shk.azureedge.net/goods/ymk/geometry/work1/theory/1/sign4.gif"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"http://ykl-shk.azureedge.net/goods/ymk/geometry/work1/theory/1/sign4.gif"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"http://ykl-shk.azureedge.net/goods/ymk/geometry/work1/theory/1/sign4.gif"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"http://ykl-shk.azureedge.net/goods/ymk/geometry/work1/theory/1/sign4.gif"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"http://ykl-shk.azureedge.net/goods/ymk/geometry/work1/theory/1/sign4.gif"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"http://ykl-shk.azureedge.net/goods/ymk/geometry/work1/theory/1/sign4.gif"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"http://ykl-shk.azureedge.net/goods/ymk/geometry/work1/theory/1/sign4.gif"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"http://ykl-shk.azureedge.net/goods/ymk/geometry/work1/theory/1/sign4.gif"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"http://ykl-shk.azureedge.net/goods/ymk/geometry/work1/theory/1/sign4.gif"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"http://ykl-shk.azureedge.net/goods/ymk/geometry/work1/theory/1/sign4.gif"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"http://ykl-shk.azureedge.net/goods/ymk/geometry/work1/theory/1/sign4.gif"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"http://ykl-shk.azureedge.net/goods/ymk/geometry/work1/theory/1/sign4.gif"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"http://ykl-shk.azureedge.net/goods/ymk/geometry/work1/theory/1/sign4.gif"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"http://ykl-shk.azureedge.net/goods/ymk/geometry/work1/theory/1/sign4.gif"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"http://ykl-shk.azureedge.net/goods/ymk/geometry/work1/theory/1/sign4.gif"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"http://ykl-shk.azureedge.net/goods/ymk/geometry/work1/theory/1/sign4.gif"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"http://ykl-shk.azureedge.net/goods/ymk/geometry/work1/theory/1/sign4.gif"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"http://ykl-shk.azureedge.net/goods/ymk/geometry/work1/theory/1/sign4.gif"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"http://ykl-shk.azureedge.net/goods/ymk/geometry/work1/theory/1/sign4.gif"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"http://ykl-shk.azureedge.net/goods/ymk/geometry/work1/theory/1/sign4.gif"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"http://ykl-shk.azureedge.net/goods/ymk/geometry/work1/theory/1/sign4.gif"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"http://ykl-shk.azureedge.net/goods/ymk/geometry/work1/theory/1/sign4.gif"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"http://ykl-shk.azureedge.net/goods/ymk/geometry/work1/theory/1/sign4.gif"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"http://ykl-shk.azureedge.net/goods/ymk/geometry/work1/theory/1/sign4.gif"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"http://ykl-shk.azureedge.net/goods/ymk/geometry/work1/theory/1/sign4.gif"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"http://ykl-shk.azureedge.net/goods/ymk/geometry/work1/theory/1/sign4.gif"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 xml:space="preserve">INCLUDEPICTURE </w:instrText>
            </w:r>
            <w:r w:rsidR="00737C4D">
              <w:rPr>
                <w:sz w:val="28"/>
                <w:szCs w:val="28"/>
              </w:rPr>
              <w:instrText xml:space="preserve"> "http://ykl-shk.azureedge.net/goods/ymk/geometry/work1/theory/1/sign4.gif"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042950B5">
                <v:shape id="_x0000_i1559" type="#_x0000_t75" alt="" style="width:8.75pt;height:7.65pt">
                  <v:imagedata r:id="rId920" r:href="rId921"/>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Pr="007A4FF5">
              <w:rPr>
                <w:sz w:val="28"/>
                <w:szCs w:val="28"/>
              </w:rPr>
              <w:t> </w:t>
            </w:r>
            <w:r w:rsidR="00660756" w:rsidRPr="007A4FF5">
              <w:rPr>
                <w:sz w:val="28"/>
                <w:szCs w:val="28"/>
              </w:rPr>
              <w:fldChar w:fldCharType="begin"/>
            </w:r>
            <w:r w:rsidR="003F5461"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"http://ykl-shk.azureedge.net/goods/ymk/geometry/work1/theory/1/alpha.gif"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"http://ykl-shk.azureedge.net/goods/ymk/geometry/work1/theory/1/alpha.gif"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"http://ykl-shk.azureedge.net/goods/ymk/geometry/work1/theory/1/alpha.gif"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"http://ykl-shk.azureedge.net/goods/ymk/geometry/work1/theory/1/alpha.gif"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"http://ykl-shk.azureedge.net/goods/ymk/geometry/work1/theory/1/alpha.gif"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"http://ykl-shk.azureedge.net/goods/ymk/geometry/work1/theory/1/alpha.gif"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"http://ykl-shk.azureedge.net/goods/ymk/geometry/work1/theory/1/alpha.gif"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"http://ykl-shk.azureedge.net/goods/ymk/geometry/work1/theory/1/alpha.gif"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"http://ykl-shk.azureedge.net/goods/ymk/geometry/work1/theory/1/alpha.gif"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"http://ykl-shk.azureedge.net/goods/ymk/geometry/work1/theory/1/alpha.gif"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"http://ykl-shk.azureedge.net/goods/ymk/geometry/work1/theory/1/alpha.gif"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"http://ykl-shk.azureedge.net/goods/ymk/geometry/work1/theory/1/alpha.gif"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"http://ykl-shk.azureedge.net/goods/ymk/geometry/work1/theory/1/alpha.gif"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"http://ykl-shk.azureedge.net/goods/ymk/geometry/work1/theory/1/alpha.gif"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"http://ykl-shk.azureedge.net/goods/ymk/geometry/work1/theory/1/alpha.gif"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"http://ykl-shk.azureedge.net/goods/ymk/geometry/work1/theory/1/alpha.gif"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"http://ykl-shk.azureedge.net/goods/ymk/geometry/work1/theory/1/alpha.gif"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"http://ykl-shk.azureedge.net/goods/ymk/geometry/work1/theory/1/alpha.gif"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"http://ykl-shk.azureedge.net/goods/ymk/geometry/work1/theory/1/alpha.gif"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"http://ykl-shk.azureedge.net/goods/ymk/geometry/work1/theory/1/alpha.gif"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"http://ykl-shk.azureedge.net/goods/ymk/geometry/work1/theory/1/alpha.gif"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"http://ykl-shk.azureedge.net/goods/ymk/geometry/work1/theory/1/alpha.gif"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"http://ykl-shk.azureedge.net/goods/ymk/geometry/work1/theory/1/alpha.gif"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"http://ykl-shk.azureedge.net/goods/ymk/geometry/work1/theory/1/alpha.gif"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"http://ykl-shk.azureedge.net/goods/ymk/geometry/work1/theory/1/alpha.gif" \* MERGEFO</w:instrText>
            </w:r>
            <w:r w:rsidR="00737C4D">
              <w:rPr>
                <w:sz w:val="28"/>
                <w:szCs w:val="28"/>
              </w:rPr>
              <w:instrText>RMATINET</w:instrText>
            </w:r>
            <w:r w:rsidR="00737C4D">
              <w:rPr>
                <w:sz w:val="28"/>
                <w:szCs w:val="28"/>
              </w:rPr>
              <w:instrText xml:space="preserve"> </w:instrText>
            </w:r>
            <w:r w:rsidR="00737C4D">
              <w:rPr>
                <w:sz w:val="28"/>
                <w:szCs w:val="28"/>
              </w:rPr>
              <w:fldChar w:fldCharType="separate"/>
            </w:r>
            <w:r w:rsidR="00737C4D">
              <w:rPr>
                <w:sz w:val="28"/>
                <w:szCs w:val="28"/>
              </w:rPr>
              <w:pict w14:anchorId="4009D166">
                <v:shape id="_x0000_i1560" type="#_x0000_t75" alt="" style="width:5.45pt;height:5.45pt">
                  <v:imagedata r:id="rId905" r:href="rId922"/>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Pr="007A4FF5">
              <w:rPr>
                <w:sz w:val="28"/>
                <w:szCs w:val="28"/>
              </w:rPr>
              <w:t> = М</w:t>
            </w:r>
            <w:r w:rsidRPr="007A4FF5">
              <w:rPr>
                <w:sz w:val="28"/>
                <w:szCs w:val="28"/>
              </w:rPr>
              <w:br/>
              <w:t>Прямая а и плоскость </w:t>
            </w:r>
            <w:r w:rsidR="00660756" w:rsidRPr="007A4FF5">
              <w:rPr>
                <w:sz w:val="28"/>
                <w:szCs w:val="28"/>
              </w:rPr>
              <w:fldChar w:fldCharType="begin"/>
            </w:r>
            <w:r w:rsidR="003F5461"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"http://ykl-shk.azureedge.net/goods/ymk/geometry/work1/theory/1/alpha.gif"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"http://ykl-shk.azureedge.net/goods/ymk/geometry/work1/theory/1/alpha.gif"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"http://ykl-shk.azureedge.net/goods/ymk/geometry/work1/theory/1/alpha.gif"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"http://ykl-shk.azureedge.net/goods/ymk/geometry/work1/theory/1/alpha.gif"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"http://ykl-shk.azureedge.net/goods/ymk/geometry/work1/theory/1/alpha.gif"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"http://ykl-shk.azureedge.net/goods/ymk/geometry/work1/theory/1/alpha.gif"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"http://ykl-shk.azureedge.net/goods/ymk/geometry/work1/theory/1/alpha.gif"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"http://ykl-shk.azureedge.net/goods/ymk/geometry/work1/theory/1/alpha.gif"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"http://ykl-shk.azureedge.net/goods/ymk/geometry/work1/theory/1/alpha.gif"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"http://ykl-shk.azureedge.net/goods/ymk/geometry/work1/theory/1/alpha.gif"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"http://ykl-shk.azureedge.net/goods/ymk/geometry/work1/theory/1/alpha.gif"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"http://ykl-shk.azureedge.net/goods/ymk/geometry/work1/theory/1/alpha.gif"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"http://ykl-shk.azureedge.net/goods/ymk/geometry/work1/theory/1/alpha.gif"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"http://ykl-shk.azureedge.net/goods/ymk/geometry/work1/theory/1/alpha.gif"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"http://ykl-shk.azureedge.net/goods/ymk/geometry/work1/theory/1/alpha.gif"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"http://ykl-shk.azureedge.net/goods/ymk/geometry/work1/theory/1/alpha.gif"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"http://ykl-shk.azureedge.net/goods/ymk/geometry/work1/theory/1/alpha.gif"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"http://ykl-shk.azureedge.net/goods/ymk/geometry/work1/theory/1/alpha.gif"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"http://ykl-shk.azureedge.net/goods/ymk/geometry/work1/theory/1/alpha.gif"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"http://ykl-shk.azureedge.net/goods/ymk/geometry/work1/theory/1/alpha.gif"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"http://ykl-shk.azureedge.net/goods/ymk/geometry/work1/theory/1/alpha.gif"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"http://ykl-shk.azureedge.net/goods/ymk/geometry/work1/theory/1/alpha.gif"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"http://ykl-shk.azureedge.net/goods/ymk/geometry/work1/theory/1/alpha.gif"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"http://ykl-shk.azureedge.net/goods/ymk/geometry/work1/theory/1/alpha.gif"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"http://ykl-shk.azureedge.net/goods/ymk/geometry/work1/theory/1/alpha.gif"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"http://ykl-shk.azureedge.net/goods/ymk/geometry/work1/theory/1/alpha.gif" \</w:instrText>
            </w:r>
            <w:r w:rsidR="00737C4D">
              <w:rPr>
                <w:sz w:val="28"/>
                <w:szCs w:val="28"/>
              </w:rPr>
              <w:instrText>* MERGEFORMATINET</w:instrText>
            </w:r>
            <w:r w:rsidR="00737C4D">
              <w:rPr>
                <w:sz w:val="28"/>
                <w:szCs w:val="28"/>
              </w:rPr>
              <w:instrText xml:space="preserve"> </w:instrText>
            </w:r>
            <w:r w:rsidR="00737C4D">
              <w:rPr>
                <w:sz w:val="28"/>
                <w:szCs w:val="28"/>
              </w:rPr>
              <w:fldChar w:fldCharType="separate"/>
            </w:r>
            <w:r w:rsidR="00737C4D">
              <w:rPr>
                <w:sz w:val="28"/>
                <w:szCs w:val="28"/>
              </w:rPr>
              <w:pict w14:anchorId="53B2FEE2">
                <v:shape id="_x0000_i1561" type="#_x0000_t75" alt="" style="width:5.45pt;height:5.45pt">
                  <v:imagedata r:id="rId905" r:href="rId923"/>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Pr="007A4FF5">
              <w:rPr>
                <w:sz w:val="28"/>
                <w:szCs w:val="28"/>
              </w:rPr>
              <w:t> пересекаются в точке М.</w:t>
            </w:r>
          </w:p>
        </w:tc>
      </w:tr>
      <w:tr w:rsidR="009E5F38" w:rsidRPr="007A4FF5" w14:paraId="579F7B17" w14:textId="77777777" w:rsidTr="009E5F38">
        <w:tc>
          <w:tcPr>
            <w:tcW w:w="0" w:type="auto"/>
            <w:shd w:val="clear" w:color="auto" w:fill="FFFFFF"/>
            <w:tcMar>
              <w:top w:w="120" w:type="dxa"/>
              <w:left w:w="120" w:type="dxa"/>
              <w:bottom w:w="120" w:type="dxa"/>
              <w:right w:w="120" w:type="dxa"/>
            </w:tcMar>
            <w:vAlign w:val="center"/>
            <w:hideMark/>
          </w:tcPr>
          <w:p w14:paraId="14361D19" w14:textId="77777777" w:rsidR="009E5F38" w:rsidRPr="007A4FF5" w:rsidRDefault="009E5F38" w:rsidP="0091374B">
            <w:pPr>
              <w:jc w:val="center"/>
              <w:rPr>
                <w:sz w:val="28"/>
                <w:szCs w:val="28"/>
              </w:rPr>
            </w:pPr>
            <w:r w:rsidRPr="007A4FF5">
              <w:rPr>
                <w:sz w:val="28"/>
                <w:szCs w:val="28"/>
              </w:rPr>
              <w:t>рис. 6</w:t>
            </w:r>
          </w:p>
        </w:tc>
        <w:tc>
          <w:tcPr>
            <w:tcW w:w="0" w:type="auto"/>
            <w:shd w:val="clear" w:color="auto" w:fill="FFFFFF"/>
            <w:tcMar>
              <w:top w:w="120" w:type="dxa"/>
              <w:left w:w="120" w:type="dxa"/>
              <w:bottom w:w="120" w:type="dxa"/>
              <w:right w:w="120" w:type="dxa"/>
            </w:tcMar>
            <w:vAlign w:val="center"/>
            <w:hideMark/>
          </w:tcPr>
          <w:p w14:paraId="7B0706DE" w14:textId="77777777" w:rsidR="009E5F38" w:rsidRPr="007A4FF5" w:rsidRDefault="009E5F38" w:rsidP="0091374B">
            <w:pPr>
              <w:jc w:val="center"/>
              <w:rPr>
                <w:sz w:val="28"/>
                <w:szCs w:val="28"/>
              </w:rPr>
            </w:pPr>
          </w:p>
        </w:tc>
      </w:tr>
    </w:tbl>
    <w:p w14:paraId="1C4218B8" w14:textId="77777777" w:rsidR="009E5F38" w:rsidRPr="007A4FF5" w:rsidRDefault="009E5F38" w:rsidP="0091374B">
      <w:pPr>
        <w:pStyle w:val="text"/>
        <w:shd w:val="clear" w:color="auto" w:fill="FFFFFF"/>
        <w:spacing w:before="0" w:beforeAutospacing="0" w:after="0" w:afterAutospacing="0"/>
        <w:rPr>
          <w:sz w:val="28"/>
          <w:szCs w:val="28"/>
        </w:rPr>
      </w:pPr>
      <w:r w:rsidRPr="007A4FF5">
        <w:rPr>
          <w:b/>
          <w:bCs/>
          <w:sz w:val="28"/>
          <w:szCs w:val="28"/>
        </w:rPr>
        <w:t>А3.</w:t>
      </w:r>
      <w:r w:rsidRPr="007A4FF5">
        <w:rPr>
          <w:sz w:val="28"/>
          <w:szCs w:val="28"/>
        </w:rPr>
        <w:t> Если две плоскости имеют общую точку, то они имеют общую прямую, на которой лежат все общие точки этих плоскостей.</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446"/>
        <w:gridCol w:w="4022"/>
      </w:tblGrid>
      <w:tr w:rsidR="009E5F38" w:rsidRPr="007A4FF5" w14:paraId="655FA377" w14:textId="77777777" w:rsidTr="009E5F38">
        <w:tc>
          <w:tcPr>
            <w:tcW w:w="0" w:type="auto"/>
            <w:shd w:val="clear" w:color="auto" w:fill="FFFFFF"/>
            <w:tcMar>
              <w:top w:w="120" w:type="dxa"/>
              <w:left w:w="120" w:type="dxa"/>
              <w:bottom w:w="120" w:type="dxa"/>
              <w:right w:w="120" w:type="dxa"/>
            </w:tcMar>
            <w:vAlign w:val="center"/>
            <w:hideMark/>
          </w:tcPr>
          <w:p w14:paraId="2EBB0BE2" w14:textId="77777777" w:rsidR="009E5F38" w:rsidRPr="007A4FF5" w:rsidRDefault="00660756" w:rsidP="0091374B">
            <w:pPr>
              <w:jc w:val="center"/>
              <w:rPr>
                <w:sz w:val="28"/>
                <w:szCs w:val="28"/>
              </w:rPr>
            </w:pPr>
            <w:r w:rsidRPr="007A4FF5">
              <w:rPr>
                <w:sz w:val="28"/>
                <w:szCs w:val="28"/>
              </w:rPr>
              <w:fldChar w:fldCharType="begin"/>
            </w:r>
            <w:r w:rsidR="003F5461" w:rsidRPr="007A4FF5">
              <w:rPr>
                <w:sz w:val="28"/>
                <w:szCs w:val="28"/>
              </w:rPr>
              <w:instrText xml:space="preserve"> INCLUDEPICTURE  "http://ykl-shk.azureedge.net/goods/ymk/geometry/work1/theory/1/7.gif"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"http://ykl-shk.azureedge.net/goods/ymk/geometry/work1/theory/1/7.gif"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"http://ykl-shk.azureedge.net/goods/ymk/geometry/work1/theory/1/7.gif"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"http://ykl-shk.azureedge.net/goods/ymk/geometry/work1/theory/1/7.gif"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"http://ykl-shk.azureedge.net/goods/ymk/geometry/work1/theory/1/7.gif"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"http://ykl-shk.azureedge.net/goods/ymk/geometry/work1/theory/1/7.gif"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"http://ykl-shk.azureedge.net/goods/ymk/geometry/work1/theory/1/7.gif"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"http://ykl-shk.azureedge.net/goods/ymk/geometry/work1/theory/1/7.gif"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"http://ykl-shk.azureedge.net/goods/ymk/geometry/work1/theory/1/7.gif"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"http://ykl-shk.azureedge.net/goods/ymk/geometry/work1/theory/1/7.gif"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"http://ykl-shk.azureedge.net/goods/ymk/geometry/work1/theory/1/7.gif"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"http://ykl-shk.azureedge.net/goods/ymk/geometry/work1/theory/1/7.gif"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"http://ykl-shk.azureedge.net/goods/ymk/geometry/work1/theory/1/7.gif"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"http://ykl-shk.azureedge.net/goods/ymk/geometry/work1/theory/1/7.gif"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"http://ykl-shk.azureedge.net/goods/ymk/geometry/work1/theory/1/7.gif"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"http://ykl-shk.azureedge.net/goods/ymk/geometry/work1/theory/1/7.gif"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"http://ykl-shk.azureedge.net/goods/ymk/geometry/work1/theory/1/7.gif"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"http://ykl-shk.azureedge.net/goods/ymk/geometry/work1/theory/1/7.gif"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"http://ykl-shk.azureedge.net/goods/ymk/geometry/work1/theory/1/7.gif"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"http://ykl-shk.azureedge.net/goods/ymk/geometry/work1/theory/1/7.gif"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"http://ykl-shk.azureedge.net/goods/ymk/geometry/work1/theory/1/7.gif"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"http://ykl-shk.azureedge.net/goods/ymk/geometry/work1/theory/1/7.gif"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"http://ykl-shk.azureedge.net/goods/ymk/geometry/work1/theory/1/7.gif"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"http://ykl-shk.azureedge.net/goods/ymk/geometry/work1/theory/1/7.gif"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"http://ykl-shk.azureedge.net/goods/ymk/geometry/work1/theory/1/7.gif"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"http://ykl-shk.azureedge.net/goods/ymk/geometry/work1/theory/1/7.gif"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"http://ykl-shk.azureedge.net/goods/ymk/geometry/work1/theory/1/7.gif"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"http://ykl-shk.azureedge.net/goods/ymk/geometry/work1/theory/1/7.gif"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"http://ykl-shk.azureedge.net/goods/ymk/geometry/work1/theory/1/7.gif"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"http://ykl-shk.azureedge.net/goods/ymk/geometry/work1/theory/1/7.gif"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"http://ykl-shk.azureedge.net/goods/ymk/geometry/work1/theory/1/7.g</w:instrText>
            </w:r>
            <w:r w:rsidR="00737C4D">
              <w:rPr>
                <w:sz w:val="28"/>
                <w:szCs w:val="28"/>
              </w:rPr>
              <w:instrText>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14E91339">
                <v:shape id="_x0000_i1562" type="#_x0000_t75" alt="" style="width:110.2pt;height:98.2pt">
                  <v:imagedata r:id="rId924" r:href="rId925"/>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c>
          <w:tcPr>
            <w:tcW w:w="0" w:type="auto"/>
            <w:shd w:val="clear" w:color="auto" w:fill="FFFFFF"/>
            <w:tcMar>
              <w:top w:w="120" w:type="dxa"/>
              <w:left w:w="120" w:type="dxa"/>
              <w:bottom w:w="120" w:type="dxa"/>
              <w:right w:w="120" w:type="dxa"/>
            </w:tcMar>
            <w:vAlign w:val="center"/>
            <w:hideMark/>
          </w:tcPr>
          <w:p w14:paraId="58C3AA0D" w14:textId="77777777" w:rsidR="009E5F38" w:rsidRPr="007A4FF5" w:rsidRDefault="00660756" w:rsidP="0091374B">
            <w:pPr>
              <w:rPr>
                <w:sz w:val="28"/>
                <w:szCs w:val="28"/>
              </w:rPr>
            </w:pPr>
            <w:r w:rsidRPr="007A4FF5">
              <w:rPr>
                <w:sz w:val="28"/>
                <w:szCs w:val="28"/>
              </w:rPr>
              <w:fldChar w:fldCharType="begin"/>
            </w:r>
            <w:r w:rsidR="003F5461" w:rsidRPr="007A4FF5">
              <w:rPr>
                <w:sz w:val="28"/>
                <w:szCs w:val="28"/>
              </w:rPr>
              <w:instrText xml:space="preserve"> </w:instrText>
            </w:r>
            <w:r w:rsidR="003F5461" w:rsidRPr="007A4FF5">
              <w:rPr>
                <w:sz w:val="28"/>
                <w:szCs w:val="28"/>
                <w:lang w:val="en-US"/>
              </w:rPr>
              <w:instrText>INCLUDEPICTURE</w:instrText>
            </w:r>
            <w:r w:rsidR="003F5461" w:rsidRPr="007A4FF5">
              <w:rPr>
                <w:sz w:val="28"/>
                <w:szCs w:val="28"/>
              </w:rPr>
              <w:instrText xml:space="preserve">  "</w:instrText>
            </w:r>
            <w:r w:rsidR="003F5461" w:rsidRPr="007A4FF5">
              <w:rPr>
                <w:sz w:val="28"/>
                <w:szCs w:val="28"/>
                <w:lang w:val="en-US"/>
              </w:rPr>
              <w:instrText>http</w:instrText>
            </w:r>
            <w:r w:rsidR="003F5461" w:rsidRPr="007A4FF5">
              <w:rPr>
                <w:sz w:val="28"/>
                <w:szCs w:val="28"/>
              </w:rPr>
              <w:instrText>://</w:instrText>
            </w:r>
            <w:r w:rsidR="003F5461" w:rsidRPr="007A4FF5">
              <w:rPr>
                <w:sz w:val="28"/>
                <w:szCs w:val="28"/>
                <w:lang w:val="en-US"/>
              </w:rPr>
              <w:instrText>ykl</w:instrText>
            </w:r>
            <w:r w:rsidR="003F5461" w:rsidRPr="007A4FF5">
              <w:rPr>
                <w:sz w:val="28"/>
                <w:szCs w:val="28"/>
              </w:rPr>
              <w:instrText>-</w:instrText>
            </w:r>
            <w:r w:rsidR="003F5461" w:rsidRPr="007A4FF5">
              <w:rPr>
                <w:sz w:val="28"/>
                <w:szCs w:val="28"/>
                <w:lang w:val="en-US"/>
              </w:rPr>
              <w:instrText>shk</w:instrText>
            </w:r>
            <w:r w:rsidR="003F5461" w:rsidRPr="007A4FF5">
              <w:rPr>
                <w:sz w:val="28"/>
                <w:szCs w:val="28"/>
              </w:rPr>
              <w:instrText>.</w:instrText>
            </w:r>
            <w:r w:rsidR="003F5461" w:rsidRPr="007A4FF5">
              <w:rPr>
                <w:sz w:val="28"/>
                <w:szCs w:val="28"/>
                <w:lang w:val="en-US"/>
              </w:rPr>
              <w:instrText>azureedge</w:instrText>
            </w:r>
            <w:r w:rsidR="003F5461" w:rsidRPr="007A4FF5">
              <w:rPr>
                <w:sz w:val="28"/>
                <w:szCs w:val="28"/>
              </w:rPr>
              <w:instrText>.</w:instrText>
            </w:r>
            <w:r w:rsidR="003F5461" w:rsidRPr="007A4FF5">
              <w:rPr>
                <w:sz w:val="28"/>
                <w:szCs w:val="28"/>
                <w:lang w:val="en-US"/>
              </w:rPr>
              <w:instrText>net</w:instrText>
            </w:r>
            <w:r w:rsidR="003F5461" w:rsidRPr="007A4FF5">
              <w:rPr>
                <w:sz w:val="28"/>
                <w:szCs w:val="28"/>
              </w:rPr>
              <w:instrText>/</w:instrText>
            </w:r>
            <w:r w:rsidR="003F5461" w:rsidRPr="007A4FF5">
              <w:rPr>
                <w:sz w:val="28"/>
                <w:szCs w:val="28"/>
                <w:lang w:val="en-US"/>
              </w:rPr>
              <w:instrText>goods</w:instrText>
            </w:r>
            <w:r w:rsidR="003F5461" w:rsidRPr="007A4FF5">
              <w:rPr>
                <w:sz w:val="28"/>
                <w:szCs w:val="28"/>
              </w:rPr>
              <w:instrText>/</w:instrText>
            </w:r>
            <w:r w:rsidR="003F5461" w:rsidRPr="007A4FF5">
              <w:rPr>
                <w:sz w:val="28"/>
                <w:szCs w:val="28"/>
                <w:lang w:val="en-US"/>
              </w:rPr>
              <w:instrText>ymk</w:instrText>
            </w:r>
            <w:r w:rsidR="003F5461" w:rsidRPr="007A4FF5">
              <w:rPr>
                <w:sz w:val="28"/>
                <w:szCs w:val="28"/>
              </w:rPr>
              <w:instrText>/</w:instrText>
            </w:r>
            <w:r w:rsidR="003F5461" w:rsidRPr="007A4FF5">
              <w:rPr>
                <w:sz w:val="28"/>
                <w:szCs w:val="28"/>
                <w:lang w:val="en-US"/>
              </w:rPr>
              <w:instrText>geometry</w:instrText>
            </w:r>
            <w:r w:rsidR="003F5461" w:rsidRPr="007A4FF5">
              <w:rPr>
                <w:sz w:val="28"/>
                <w:szCs w:val="28"/>
              </w:rPr>
              <w:instrText>/</w:instrText>
            </w:r>
            <w:r w:rsidR="003F5461" w:rsidRPr="007A4FF5">
              <w:rPr>
                <w:sz w:val="28"/>
                <w:szCs w:val="28"/>
                <w:lang w:val="en-US"/>
              </w:rPr>
              <w:instrText>work</w:instrText>
            </w:r>
            <w:r w:rsidR="003F5461" w:rsidRPr="007A4FF5">
              <w:rPr>
                <w:sz w:val="28"/>
                <w:szCs w:val="28"/>
              </w:rPr>
              <w:instrText>1/</w:instrText>
            </w:r>
            <w:r w:rsidR="003F5461" w:rsidRPr="007A4FF5">
              <w:rPr>
                <w:sz w:val="28"/>
                <w:szCs w:val="28"/>
                <w:lang w:val="en-US"/>
              </w:rPr>
              <w:instrText>theory</w:instrText>
            </w:r>
            <w:r w:rsidR="003F5461" w:rsidRPr="007A4FF5">
              <w:rPr>
                <w:sz w:val="28"/>
                <w:szCs w:val="28"/>
              </w:rPr>
              <w:instrText>/1/</w:instrText>
            </w:r>
            <w:r w:rsidR="003F5461" w:rsidRPr="007A4FF5">
              <w:rPr>
                <w:sz w:val="28"/>
                <w:szCs w:val="28"/>
                <w:lang w:val="en-US"/>
              </w:rPr>
              <w:instrText>alpha</w:instrText>
            </w:r>
            <w:r w:rsidR="003F5461" w:rsidRPr="007A4FF5">
              <w:rPr>
                <w:sz w:val="28"/>
                <w:szCs w:val="28"/>
              </w:rPr>
              <w:instrText>.</w:instrText>
            </w:r>
            <w:r w:rsidR="003F5461" w:rsidRPr="007A4FF5">
              <w:rPr>
                <w:sz w:val="28"/>
                <w:szCs w:val="28"/>
                <w:lang w:val="en-US"/>
              </w:rPr>
              <w:instrText>gif</w:instrText>
            </w:r>
            <w:r w:rsidR="003F5461" w:rsidRPr="007A4FF5">
              <w:rPr>
                <w:sz w:val="28"/>
                <w:szCs w:val="28"/>
              </w:rPr>
              <w:instrText xml:space="preserve">" \* </w:instrText>
            </w:r>
            <w:r w:rsidR="003F5461" w:rsidRPr="007A4FF5">
              <w:rPr>
                <w:sz w:val="28"/>
                <w:szCs w:val="28"/>
                <w:lang w:val="en-US"/>
              </w:rPr>
              <w:instrText>MERGEFORMATINET</w:instrText>
            </w:r>
            <w:r w:rsidR="003F5461" w:rsidRPr="007A4FF5">
              <w:rPr>
                <w:sz w:val="28"/>
                <w:szCs w:val="28"/>
              </w:rPr>
              <w:instrText xml:space="preserve">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w:instrText>
            </w:r>
            <w:r w:rsidR="0091374B" w:rsidRPr="007A4FF5">
              <w:rPr>
                <w:sz w:val="28"/>
                <w:szCs w:val="28"/>
                <w:lang w:val="en-US"/>
              </w:rPr>
              <w:instrText>INCLUDEPICTURE</w:instrText>
            </w:r>
            <w:r w:rsidR="0091374B" w:rsidRPr="007A4FF5">
              <w:rPr>
                <w:sz w:val="28"/>
                <w:szCs w:val="28"/>
              </w:rPr>
              <w:instrText xml:space="preserve">  "</w:instrText>
            </w:r>
            <w:r w:rsidR="0091374B" w:rsidRPr="007A4FF5">
              <w:rPr>
                <w:sz w:val="28"/>
                <w:szCs w:val="28"/>
                <w:lang w:val="en-US"/>
              </w:rPr>
              <w:instrText>http</w:instrText>
            </w:r>
            <w:r w:rsidR="0091374B" w:rsidRPr="007A4FF5">
              <w:rPr>
                <w:sz w:val="28"/>
                <w:szCs w:val="28"/>
              </w:rPr>
              <w:instrText>://</w:instrText>
            </w:r>
            <w:r w:rsidR="0091374B" w:rsidRPr="007A4FF5">
              <w:rPr>
                <w:sz w:val="28"/>
                <w:szCs w:val="28"/>
                <w:lang w:val="en-US"/>
              </w:rPr>
              <w:instrText>ykl</w:instrText>
            </w:r>
            <w:r w:rsidR="0091374B" w:rsidRPr="007A4FF5">
              <w:rPr>
                <w:sz w:val="28"/>
                <w:szCs w:val="28"/>
              </w:rPr>
              <w:instrText>-</w:instrText>
            </w:r>
            <w:r w:rsidR="0091374B" w:rsidRPr="007A4FF5">
              <w:rPr>
                <w:sz w:val="28"/>
                <w:szCs w:val="28"/>
                <w:lang w:val="en-US"/>
              </w:rPr>
              <w:instrText>shk</w:instrText>
            </w:r>
            <w:r w:rsidR="0091374B" w:rsidRPr="007A4FF5">
              <w:rPr>
                <w:sz w:val="28"/>
                <w:szCs w:val="28"/>
              </w:rPr>
              <w:instrText>.</w:instrText>
            </w:r>
            <w:r w:rsidR="0091374B" w:rsidRPr="007A4FF5">
              <w:rPr>
                <w:sz w:val="28"/>
                <w:szCs w:val="28"/>
                <w:lang w:val="en-US"/>
              </w:rPr>
              <w:instrText>azureedge</w:instrText>
            </w:r>
            <w:r w:rsidR="0091374B" w:rsidRPr="007A4FF5">
              <w:rPr>
                <w:sz w:val="28"/>
                <w:szCs w:val="28"/>
              </w:rPr>
              <w:instrText>.</w:instrText>
            </w:r>
            <w:r w:rsidR="0091374B" w:rsidRPr="007A4FF5">
              <w:rPr>
                <w:sz w:val="28"/>
                <w:szCs w:val="28"/>
                <w:lang w:val="en-US"/>
              </w:rPr>
              <w:instrText>net</w:instrText>
            </w:r>
            <w:r w:rsidR="0091374B" w:rsidRPr="007A4FF5">
              <w:rPr>
                <w:sz w:val="28"/>
                <w:szCs w:val="28"/>
              </w:rPr>
              <w:instrText>/</w:instrText>
            </w:r>
            <w:r w:rsidR="0091374B" w:rsidRPr="007A4FF5">
              <w:rPr>
                <w:sz w:val="28"/>
                <w:szCs w:val="28"/>
                <w:lang w:val="en-US"/>
              </w:rPr>
              <w:instrText>goods</w:instrText>
            </w:r>
            <w:r w:rsidR="0091374B" w:rsidRPr="007A4FF5">
              <w:rPr>
                <w:sz w:val="28"/>
                <w:szCs w:val="28"/>
              </w:rPr>
              <w:instrText>/</w:instrText>
            </w:r>
            <w:r w:rsidR="0091374B" w:rsidRPr="007A4FF5">
              <w:rPr>
                <w:sz w:val="28"/>
                <w:szCs w:val="28"/>
                <w:lang w:val="en-US"/>
              </w:rPr>
              <w:instrText>ymk</w:instrText>
            </w:r>
            <w:r w:rsidR="0091374B" w:rsidRPr="007A4FF5">
              <w:rPr>
                <w:sz w:val="28"/>
                <w:szCs w:val="28"/>
              </w:rPr>
              <w:instrText>/</w:instrText>
            </w:r>
            <w:r w:rsidR="0091374B" w:rsidRPr="007A4FF5">
              <w:rPr>
                <w:sz w:val="28"/>
                <w:szCs w:val="28"/>
                <w:lang w:val="en-US"/>
              </w:rPr>
              <w:instrText>geometry</w:instrText>
            </w:r>
            <w:r w:rsidR="0091374B" w:rsidRPr="007A4FF5">
              <w:rPr>
                <w:sz w:val="28"/>
                <w:szCs w:val="28"/>
              </w:rPr>
              <w:instrText>/</w:instrText>
            </w:r>
            <w:r w:rsidR="0091374B" w:rsidRPr="007A4FF5">
              <w:rPr>
                <w:sz w:val="28"/>
                <w:szCs w:val="28"/>
                <w:lang w:val="en-US"/>
              </w:rPr>
              <w:instrText>work</w:instrText>
            </w:r>
            <w:r w:rsidR="0091374B" w:rsidRPr="007A4FF5">
              <w:rPr>
                <w:sz w:val="28"/>
                <w:szCs w:val="28"/>
              </w:rPr>
              <w:instrText>1/</w:instrText>
            </w:r>
            <w:r w:rsidR="0091374B" w:rsidRPr="007A4FF5">
              <w:rPr>
                <w:sz w:val="28"/>
                <w:szCs w:val="28"/>
                <w:lang w:val="en-US"/>
              </w:rPr>
              <w:instrText>theory</w:instrText>
            </w:r>
            <w:r w:rsidR="0091374B" w:rsidRPr="007A4FF5">
              <w:rPr>
                <w:sz w:val="28"/>
                <w:szCs w:val="28"/>
              </w:rPr>
              <w:instrText>/1/</w:instrText>
            </w:r>
            <w:r w:rsidR="0091374B" w:rsidRPr="007A4FF5">
              <w:rPr>
                <w:sz w:val="28"/>
                <w:szCs w:val="28"/>
                <w:lang w:val="en-US"/>
              </w:rPr>
              <w:instrText>alpha</w:instrText>
            </w:r>
            <w:r w:rsidR="0091374B" w:rsidRPr="007A4FF5">
              <w:rPr>
                <w:sz w:val="28"/>
                <w:szCs w:val="28"/>
              </w:rPr>
              <w:instrText>.</w:instrText>
            </w:r>
            <w:r w:rsidR="0091374B" w:rsidRPr="007A4FF5">
              <w:rPr>
                <w:sz w:val="28"/>
                <w:szCs w:val="28"/>
                <w:lang w:val="en-US"/>
              </w:rPr>
              <w:instrText>gif</w:instrText>
            </w:r>
            <w:r w:rsidR="0091374B" w:rsidRPr="007A4FF5">
              <w:rPr>
                <w:sz w:val="28"/>
                <w:szCs w:val="28"/>
              </w:rPr>
              <w:instrText xml:space="preserve">" \* </w:instrText>
            </w:r>
            <w:r w:rsidR="0091374B" w:rsidRPr="007A4FF5">
              <w:rPr>
                <w:sz w:val="28"/>
                <w:szCs w:val="28"/>
                <w:lang w:val="en-US"/>
              </w:rPr>
              <w:instrText>MERGEFORMATINET</w:instrText>
            </w:r>
            <w:r w:rsidR="0091374B" w:rsidRPr="007A4FF5">
              <w:rPr>
                <w:sz w:val="28"/>
                <w:szCs w:val="28"/>
              </w:rPr>
              <w:instrText xml:space="preserve">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w:instrText>
            </w:r>
            <w:r w:rsidR="00320479" w:rsidRPr="007A4FF5">
              <w:rPr>
                <w:sz w:val="28"/>
                <w:szCs w:val="28"/>
                <w:lang w:val="en-US"/>
              </w:rPr>
              <w:instrText>INCLUDEPICTURE</w:instrText>
            </w:r>
            <w:r w:rsidR="00320479" w:rsidRPr="007A4FF5">
              <w:rPr>
                <w:sz w:val="28"/>
                <w:szCs w:val="28"/>
              </w:rPr>
              <w:instrText xml:space="preserve">  "</w:instrText>
            </w:r>
            <w:r w:rsidR="00320479" w:rsidRPr="007A4FF5">
              <w:rPr>
                <w:sz w:val="28"/>
                <w:szCs w:val="28"/>
                <w:lang w:val="en-US"/>
              </w:rPr>
              <w:instrText>http</w:instrText>
            </w:r>
            <w:r w:rsidR="00320479" w:rsidRPr="007A4FF5">
              <w:rPr>
                <w:sz w:val="28"/>
                <w:szCs w:val="28"/>
              </w:rPr>
              <w:instrText>://</w:instrText>
            </w:r>
            <w:r w:rsidR="00320479" w:rsidRPr="007A4FF5">
              <w:rPr>
                <w:sz w:val="28"/>
                <w:szCs w:val="28"/>
                <w:lang w:val="en-US"/>
              </w:rPr>
              <w:instrText>ykl</w:instrText>
            </w:r>
            <w:r w:rsidR="00320479" w:rsidRPr="007A4FF5">
              <w:rPr>
                <w:sz w:val="28"/>
                <w:szCs w:val="28"/>
              </w:rPr>
              <w:instrText>-</w:instrText>
            </w:r>
            <w:r w:rsidR="00320479" w:rsidRPr="007A4FF5">
              <w:rPr>
                <w:sz w:val="28"/>
                <w:szCs w:val="28"/>
                <w:lang w:val="en-US"/>
              </w:rPr>
              <w:instrText>shk</w:instrText>
            </w:r>
            <w:r w:rsidR="00320479" w:rsidRPr="007A4FF5">
              <w:rPr>
                <w:sz w:val="28"/>
                <w:szCs w:val="28"/>
              </w:rPr>
              <w:instrText>.</w:instrText>
            </w:r>
            <w:r w:rsidR="00320479" w:rsidRPr="007A4FF5">
              <w:rPr>
                <w:sz w:val="28"/>
                <w:szCs w:val="28"/>
                <w:lang w:val="en-US"/>
              </w:rPr>
              <w:instrText>azureedge</w:instrText>
            </w:r>
            <w:r w:rsidR="00320479" w:rsidRPr="007A4FF5">
              <w:rPr>
                <w:sz w:val="28"/>
                <w:szCs w:val="28"/>
              </w:rPr>
              <w:instrText>.</w:instrText>
            </w:r>
            <w:r w:rsidR="00320479" w:rsidRPr="007A4FF5">
              <w:rPr>
                <w:sz w:val="28"/>
                <w:szCs w:val="28"/>
                <w:lang w:val="en-US"/>
              </w:rPr>
              <w:instrText>net</w:instrText>
            </w:r>
            <w:r w:rsidR="00320479" w:rsidRPr="007A4FF5">
              <w:rPr>
                <w:sz w:val="28"/>
                <w:szCs w:val="28"/>
              </w:rPr>
              <w:instrText>/</w:instrText>
            </w:r>
            <w:r w:rsidR="00320479" w:rsidRPr="007A4FF5">
              <w:rPr>
                <w:sz w:val="28"/>
                <w:szCs w:val="28"/>
                <w:lang w:val="en-US"/>
              </w:rPr>
              <w:instrText>goods</w:instrText>
            </w:r>
            <w:r w:rsidR="00320479" w:rsidRPr="007A4FF5">
              <w:rPr>
                <w:sz w:val="28"/>
                <w:szCs w:val="28"/>
              </w:rPr>
              <w:instrText>/</w:instrText>
            </w:r>
            <w:r w:rsidR="00320479" w:rsidRPr="007A4FF5">
              <w:rPr>
                <w:sz w:val="28"/>
                <w:szCs w:val="28"/>
                <w:lang w:val="en-US"/>
              </w:rPr>
              <w:instrText>ymk</w:instrText>
            </w:r>
            <w:r w:rsidR="00320479" w:rsidRPr="007A4FF5">
              <w:rPr>
                <w:sz w:val="28"/>
                <w:szCs w:val="28"/>
              </w:rPr>
              <w:instrText>/</w:instrText>
            </w:r>
            <w:r w:rsidR="00320479" w:rsidRPr="007A4FF5">
              <w:rPr>
                <w:sz w:val="28"/>
                <w:szCs w:val="28"/>
                <w:lang w:val="en-US"/>
              </w:rPr>
              <w:instrText>geometry</w:instrText>
            </w:r>
            <w:r w:rsidR="00320479" w:rsidRPr="007A4FF5">
              <w:rPr>
                <w:sz w:val="28"/>
                <w:szCs w:val="28"/>
              </w:rPr>
              <w:instrText>/</w:instrText>
            </w:r>
            <w:r w:rsidR="00320479" w:rsidRPr="007A4FF5">
              <w:rPr>
                <w:sz w:val="28"/>
                <w:szCs w:val="28"/>
                <w:lang w:val="en-US"/>
              </w:rPr>
              <w:instrText>work</w:instrText>
            </w:r>
            <w:r w:rsidR="00320479" w:rsidRPr="007A4FF5">
              <w:rPr>
                <w:sz w:val="28"/>
                <w:szCs w:val="28"/>
              </w:rPr>
              <w:instrText>1/</w:instrText>
            </w:r>
            <w:r w:rsidR="00320479" w:rsidRPr="007A4FF5">
              <w:rPr>
                <w:sz w:val="28"/>
                <w:szCs w:val="28"/>
                <w:lang w:val="en-US"/>
              </w:rPr>
              <w:instrText>theory</w:instrText>
            </w:r>
            <w:r w:rsidR="00320479" w:rsidRPr="007A4FF5">
              <w:rPr>
                <w:sz w:val="28"/>
                <w:szCs w:val="28"/>
              </w:rPr>
              <w:instrText>/1/</w:instrText>
            </w:r>
            <w:r w:rsidR="00320479" w:rsidRPr="007A4FF5">
              <w:rPr>
                <w:sz w:val="28"/>
                <w:szCs w:val="28"/>
                <w:lang w:val="en-US"/>
              </w:rPr>
              <w:instrText>alpha</w:instrText>
            </w:r>
            <w:r w:rsidR="00320479" w:rsidRPr="007A4FF5">
              <w:rPr>
                <w:sz w:val="28"/>
                <w:szCs w:val="28"/>
              </w:rPr>
              <w:instrText>.</w:instrText>
            </w:r>
            <w:r w:rsidR="00320479" w:rsidRPr="007A4FF5">
              <w:rPr>
                <w:sz w:val="28"/>
                <w:szCs w:val="28"/>
                <w:lang w:val="en-US"/>
              </w:rPr>
              <w:instrText>gif</w:instrText>
            </w:r>
            <w:r w:rsidR="00320479" w:rsidRPr="007A4FF5">
              <w:rPr>
                <w:sz w:val="28"/>
                <w:szCs w:val="28"/>
              </w:rPr>
              <w:instrText xml:space="preserve">" \* </w:instrText>
            </w:r>
            <w:r w:rsidR="00320479" w:rsidRPr="007A4FF5">
              <w:rPr>
                <w:sz w:val="28"/>
                <w:szCs w:val="28"/>
                <w:lang w:val="en-US"/>
              </w:rPr>
              <w:instrText>MERGEFORMATINET</w:instrText>
            </w:r>
            <w:r w:rsidR="00320479" w:rsidRPr="007A4FF5">
              <w:rPr>
                <w:sz w:val="28"/>
                <w:szCs w:val="28"/>
              </w:rPr>
              <w:instrText xml:space="preserve">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w:instrText>
            </w:r>
            <w:r w:rsidR="00342177" w:rsidRPr="007A4FF5">
              <w:rPr>
                <w:sz w:val="28"/>
                <w:szCs w:val="28"/>
                <w:lang w:val="en-US"/>
              </w:rPr>
              <w:instrText>INCLUDEPICTURE</w:instrText>
            </w:r>
            <w:r w:rsidR="00342177" w:rsidRPr="007A4FF5">
              <w:rPr>
                <w:sz w:val="28"/>
                <w:szCs w:val="28"/>
              </w:rPr>
              <w:instrText xml:space="preserve">  "</w:instrText>
            </w:r>
            <w:r w:rsidR="00342177" w:rsidRPr="007A4FF5">
              <w:rPr>
                <w:sz w:val="28"/>
                <w:szCs w:val="28"/>
                <w:lang w:val="en-US"/>
              </w:rPr>
              <w:instrText>http</w:instrText>
            </w:r>
            <w:r w:rsidR="00342177" w:rsidRPr="007A4FF5">
              <w:rPr>
                <w:sz w:val="28"/>
                <w:szCs w:val="28"/>
              </w:rPr>
              <w:instrText>://</w:instrText>
            </w:r>
            <w:r w:rsidR="00342177" w:rsidRPr="007A4FF5">
              <w:rPr>
                <w:sz w:val="28"/>
                <w:szCs w:val="28"/>
                <w:lang w:val="en-US"/>
              </w:rPr>
              <w:instrText>ykl</w:instrText>
            </w:r>
            <w:r w:rsidR="00342177" w:rsidRPr="007A4FF5">
              <w:rPr>
                <w:sz w:val="28"/>
                <w:szCs w:val="28"/>
              </w:rPr>
              <w:instrText>-</w:instrText>
            </w:r>
            <w:r w:rsidR="00342177" w:rsidRPr="007A4FF5">
              <w:rPr>
                <w:sz w:val="28"/>
                <w:szCs w:val="28"/>
                <w:lang w:val="en-US"/>
              </w:rPr>
              <w:instrText>shk</w:instrText>
            </w:r>
            <w:r w:rsidR="00342177" w:rsidRPr="007A4FF5">
              <w:rPr>
                <w:sz w:val="28"/>
                <w:szCs w:val="28"/>
              </w:rPr>
              <w:instrText>.</w:instrText>
            </w:r>
            <w:r w:rsidR="00342177" w:rsidRPr="007A4FF5">
              <w:rPr>
                <w:sz w:val="28"/>
                <w:szCs w:val="28"/>
                <w:lang w:val="en-US"/>
              </w:rPr>
              <w:instrText>azureedge</w:instrText>
            </w:r>
            <w:r w:rsidR="00342177" w:rsidRPr="007A4FF5">
              <w:rPr>
                <w:sz w:val="28"/>
                <w:szCs w:val="28"/>
              </w:rPr>
              <w:instrText>.</w:instrText>
            </w:r>
            <w:r w:rsidR="00342177" w:rsidRPr="007A4FF5">
              <w:rPr>
                <w:sz w:val="28"/>
                <w:szCs w:val="28"/>
                <w:lang w:val="en-US"/>
              </w:rPr>
              <w:instrText>net</w:instrText>
            </w:r>
            <w:r w:rsidR="00342177" w:rsidRPr="007A4FF5">
              <w:rPr>
                <w:sz w:val="28"/>
                <w:szCs w:val="28"/>
              </w:rPr>
              <w:instrText>/</w:instrText>
            </w:r>
            <w:r w:rsidR="00342177" w:rsidRPr="007A4FF5">
              <w:rPr>
                <w:sz w:val="28"/>
                <w:szCs w:val="28"/>
                <w:lang w:val="en-US"/>
              </w:rPr>
              <w:instrText>goods</w:instrText>
            </w:r>
            <w:r w:rsidR="00342177" w:rsidRPr="007A4FF5">
              <w:rPr>
                <w:sz w:val="28"/>
                <w:szCs w:val="28"/>
              </w:rPr>
              <w:instrText>/</w:instrText>
            </w:r>
            <w:r w:rsidR="00342177" w:rsidRPr="007A4FF5">
              <w:rPr>
                <w:sz w:val="28"/>
                <w:szCs w:val="28"/>
                <w:lang w:val="en-US"/>
              </w:rPr>
              <w:instrText>ymk</w:instrText>
            </w:r>
            <w:r w:rsidR="00342177" w:rsidRPr="007A4FF5">
              <w:rPr>
                <w:sz w:val="28"/>
                <w:szCs w:val="28"/>
              </w:rPr>
              <w:instrText>/</w:instrText>
            </w:r>
            <w:r w:rsidR="00342177" w:rsidRPr="007A4FF5">
              <w:rPr>
                <w:sz w:val="28"/>
                <w:szCs w:val="28"/>
                <w:lang w:val="en-US"/>
              </w:rPr>
              <w:instrText>geometry</w:instrText>
            </w:r>
            <w:r w:rsidR="00342177" w:rsidRPr="007A4FF5">
              <w:rPr>
                <w:sz w:val="28"/>
                <w:szCs w:val="28"/>
              </w:rPr>
              <w:instrText>/</w:instrText>
            </w:r>
            <w:r w:rsidR="00342177" w:rsidRPr="007A4FF5">
              <w:rPr>
                <w:sz w:val="28"/>
                <w:szCs w:val="28"/>
                <w:lang w:val="en-US"/>
              </w:rPr>
              <w:instrText>work</w:instrText>
            </w:r>
            <w:r w:rsidR="00342177" w:rsidRPr="007A4FF5">
              <w:rPr>
                <w:sz w:val="28"/>
                <w:szCs w:val="28"/>
              </w:rPr>
              <w:instrText>1/</w:instrText>
            </w:r>
            <w:r w:rsidR="00342177" w:rsidRPr="007A4FF5">
              <w:rPr>
                <w:sz w:val="28"/>
                <w:szCs w:val="28"/>
                <w:lang w:val="en-US"/>
              </w:rPr>
              <w:instrText>theory</w:instrText>
            </w:r>
            <w:r w:rsidR="00342177" w:rsidRPr="007A4FF5">
              <w:rPr>
                <w:sz w:val="28"/>
                <w:szCs w:val="28"/>
              </w:rPr>
              <w:instrText>/1/</w:instrText>
            </w:r>
            <w:r w:rsidR="00342177" w:rsidRPr="007A4FF5">
              <w:rPr>
                <w:sz w:val="28"/>
                <w:szCs w:val="28"/>
                <w:lang w:val="en-US"/>
              </w:rPr>
              <w:instrText>alpha</w:instrText>
            </w:r>
            <w:r w:rsidR="00342177" w:rsidRPr="007A4FF5">
              <w:rPr>
                <w:sz w:val="28"/>
                <w:szCs w:val="28"/>
              </w:rPr>
              <w:instrText>.</w:instrText>
            </w:r>
            <w:r w:rsidR="00342177" w:rsidRPr="007A4FF5">
              <w:rPr>
                <w:sz w:val="28"/>
                <w:szCs w:val="28"/>
                <w:lang w:val="en-US"/>
              </w:rPr>
              <w:instrText>gif</w:instrText>
            </w:r>
            <w:r w:rsidR="00342177" w:rsidRPr="007A4FF5">
              <w:rPr>
                <w:sz w:val="28"/>
                <w:szCs w:val="28"/>
              </w:rPr>
              <w:instrText xml:space="preserve">" \* </w:instrText>
            </w:r>
            <w:r w:rsidR="00342177" w:rsidRPr="007A4FF5">
              <w:rPr>
                <w:sz w:val="28"/>
                <w:szCs w:val="28"/>
                <w:lang w:val="en-US"/>
              </w:rPr>
              <w:instrText>MERGEFORMATINET</w:instrText>
            </w:r>
            <w:r w:rsidR="00342177" w:rsidRPr="007A4FF5">
              <w:rPr>
                <w:sz w:val="28"/>
                <w:szCs w:val="28"/>
              </w:rPr>
              <w:instrText xml:space="preserve">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w:instrText>
            </w:r>
            <w:r w:rsidR="0082186A" w:rsidRPr="007A4FF5">
              <w:rPr>
                <w:sz w:val="28"/>
                <w:szCs w:val="28"/>
                <w:lang w:val="en-US"/>
              </w:rPr>
              <w:instrText>INCLUDEPICTURE</w:instrText>
            </w:r>
            <w:r w:rsidR="0082186A" w:rsidRPr="007A4FF5">
              <w:rPr>
                <w:sz w:val="28"/>
                <w:szCs w:val="28"/>
              </w:rPr>
              <w:instrText xml:space="preserve">  "</w:instrText>
            </w:r>
            <w:r w:rsidR="0082186A" w:rsidRPr="007A4FF5">
              <w:rPr>
                <w:sz w:val="28"/>
                <w:szCs w:val="28"/>
                <w:lang w:val="en-US"/>
              </w:rPr>
              <w:instrText>http</w:instrText>
            </w:r>
            <w:r w:rsidR="0082186A" w:rsidRPr="007A4FF5">
              <w:rPr>
                <w:sz w:val="28"/>
                <w:szCs w:val="28"/>
              </w:rPr>
              <w:instrText>://</w:instrText>
            </w:r>
            <w:r w:rsidR="0082186A" w:rsidRPr="007A4FF5">
              <w:rPr>
                <w:sz w:val="28"/>
                <w:szCs w:val="28"/>
                <w:lang w:val="en-US"/>
              </w:rPr>
              <w:instrText>ykl</w:instrText>
            </w:r>
            <w:r w:rsidR="0082186A" w:rsidRPr="007A4FF5">
              <w:rPr>
                <w:sz w:val="28"/>
                <w:szCs w:val="28"/>
              </w:rPr>
              <w:instrText>-</w:instrText>
            </w:r>
            <w:r w:rsidR="0082186A" w:rsidRPr="007A4FF5">
              <w:rPr>
                <w:sz w:val="28"/>
                <w:szCs w:val="28"/>
                <w:lang w:val="en-US"/>
              </w:rPr>
              <w:instrText>shk</w:instrText>
            </w:r>
            <w:r w:rsidR="0082186A" w:rsidRPr="007A4FF5">
              <w:rPr>
                <w:sz w:val="28"/>
                <w:szCs w:val="28"/>
              </w:rPr>
              <w:instrText>.</w:instrText>
            </w:r>
            <w:r w:rsidR="0082186A" w:rsidRPr="007A4FF5">
              <w:rPr>
                <w:sz w:val="28"/>
                <w:szCs w:val="28"/>
                <w:lang w:val="en-US"/>
              </w:rPr>
              <w:instrText>azureedge</w:instrText>
            </w:r>
            <w:r w:rsidR="0082186A" w:rsidRPr="007A4FF5">
              <w:rPr>
                <w:sz w:val="28"/>
                <w:szCs w:val="28"/>
              </w:rPr>
              <w:instrText>.</w:instrText>
            </w:r>
            <w:r w:rsidR="0082186A" w:rsidRPr="007A4FF5">
              <w:rPr>
                <w:sz w:val="28"/>
                <w:szCs w:val="28"/>
                <w:lang w:val="en-US"/>
              </w:rPr>
              <w:instrText>net</w:instrText>
            </w:r>
            <w:r w:rsidR="0082186A" w:rsidRPr="007A4FF5">
              <w:rPr>
                <w:sz w:val="28"/>
                <w:szCs w:val="28"/>
              </w:rPr>
              <w:instrText>/</w:instrText>
            </w:r>
            <w:r w:rsidR="0082186A" w:rsidRPr="007A4FF5">
              <w:rPr>
                <w:sz w:val="28"/>
                <w:szCs w:val="28"/>
                <w:lang w:val="en-US"/>
              </w:rPr>
              <w:instrText>goods</w:instrText>
            </w:r>
            <w:r w:rsidR="0082186A" w:rsidRPr="007A4FF5">
              <w:rPr>
                <w:sz w:val="28"/>
                <w:szCs w:val="28"/>
              </w:rPr>
              <w:instrText>/</w:instrText>
            </w:r>
            <w:r w:rsidR="0082186A" w:rsidRPr="007A4FF5">
              <w:rPr>
                <w:sz w:val="28"/>
                <w:szCs w:val="28"/>
                <w:lang w:val="en-US"/>
              </w:rPr>
              <w:instrText>ymk</w:instrText>
            </w:r>
            <w:r w:rsidR="0082186A" w:rsidRPr="007A4FF5">
              <w:rPr>
                <w:sz w:val="28"/>
                <w:szCs w:val="28"/>
              </w:rPr>
              <w:instrText>/</w:instrText>
            </w:r>
            <w:r w:rsidR="0082186A" w:rsidRPr="007A4FF5">
              <w:rPr>
                <w:sz w:val="28"/>
                <w:szCs w:val="28"/>
                <w:lang w:val="en-US"/>
              </w:rPr>
              <w:instrText>geometry</w:instrText>
            </w:r>
            <w:r w:rsidR="0082186A" w:rsidRPr="007A4FF5">
              <w:rPr>
                <w:sz w:val="28"/>
                <w:szCs w:val="28"/>
              </w:rPr>
              <w:instrText>/</w:instrText>
            </w:r>
            <w:r w:rsidR="0082186A" w:rsidRPr="007A4FF5">
              <w:rPr>
                <w:sz w:val="28"/>
                <w:szCs w:val="28"/>
                <w:lang w:val="en-US"/>
              </w:rPr>
              <w:instrText>work</w:instrText>
            </w:r>
            <w:r w:rsidR="0082186A" w:rsidRPr="007A4FF5">
              <w:rPr>
                <w:sz w:val="28"/>
                <w:szCs w:val="28"/>
              </w:rPr>
              <w:instrText>1/</w:instrText>
            </w:r>
            <w:r w:rsidR="0082186A" w:rsidRPr="007A4FF5">
              <w:rPr>
                <w:sz w:val="28"/>
                <w:szCs w:val="28"/>
                <w:lang w:val="en-US"/>
              </w:rPr>
              <w:instrText>theory</w:instrText>
            </w:r>
            <w:r w:rsidR="0082186A" w:rsidRPr="007A4FF5">
              <w:rPr>
                <w:sz w:val="28"/>
                <w:szCs w:val="28"/>
              </w:rPr>
              <w:instrText>/1/</w:instrText>
            </w:r>
            <w:r w:rsidR="0082186A" w:rsidRPr="007A4FF5">
              <w:rPr>
                <w:sz w:val="28"/>
                <w:szCs w:val="28"/>
                <w:lang w:val="en-US"/>
              </w:rPr>
              <w:instrText>alpha</w:instrText>
            </w:r>
            <w:r w:rsidR="0082186A" w:rsidRPr="007A4FF5">
              <w:rPr>
                <w:sz w:val="28"/>
                <w:szCs w:val="28"/>
              </w:rPr>
              <w:instrText>.</w:instrText>
            </w:r>
            <w:r w:rsidR="0082186A" w:rsidRPr="007A4FF5">
              <w:rPr>
                <w:sz w:val="28"/>
                <w:szCs w:val="28"/>
                <w:lang w:val="en-US"/>
              </w:rPr>
              <w:instrText>gif</w:instrText>
            </w:r>
            <w:r w:rsidR="0082186A" w:rsidRPr="007A4FF5">
              <w:rPr>
                <w:sz w:val="28"/>
                <w:szCs w:val="28"/>
              </w:rPr>
              <w:instrText xml:space="preserve">" \* </w:instrText>
            </w:r>
            <w:r w:rsidR="0082186A" w:rsidRPr="007A4FF5">
              <w:rPr>
                <w:sz w:val="28"/>
                <w:szCs w:val="28"/>
                <w:lang w:val="en-US"/>
              </w:rPr>
              <w:instrText>MERGEFORMATINET</w:instrText>
            </w:r>
            <w:r w:rsidR="0082186A" w:rsidRPr="007A4FF5">
              <w:rPr>
                <w:sz w:val="28"/>
                <w:szCs w:val="28"/>
              </w:rPr>
              <w:instrText xml:space="preserve">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w:instrText>
            </w:r>
            <w:r w:rsidR="003B7258" w:rsidRPr="007A4FF5">
              <w:rPr>
                <w:sz w:val="28"/>
                <w:szCs w:val="28"/>
                <w:lang w:val="en-US"/>
              </w:rPr>
              <w:instrText>INCLUDEPICTURE</w:instrText>
            </w:r>
            <w:r w:rsidR="003B7258" w:rsidRPr="007A4FF5">
              <w:rPr>
                <w:sz w:val="28"/>
                <w:szCs w:val="28"/>
              </w:rPr>
              <w:instrText xml:space="preserve">  "</w:instrText>
            </w:r>
            <w:r w:rsidR="003B7258" w:rsidRPr="007A4FF5">
              <w:rPr>
                <w:sz w:val="28"/>
                <w:szCs w:val="28"/>
                <w:lang w:val="en-US"/>
              </w:rPr>
              <w:instrText>http</w:instrText>
            </w:r>
            <w:r w:rsidR="003B7258" w:rsidRPr="007A4FF5">
              <w:rPr>
                <w:sz w:val="28"/>
                <w:szCs w:val="28"/>
              </w:rPr>
              <w:instrText>://</w:instrText>
            </w:r>
            <w:r w:rsidR="003B7258" w:rsidRPr="007A4FF5">
              <w:rPr>
                <w:sz w:val="28"/>
                <w:szCs w:val="28"/>
                <w:lang w:val="en-US"/>
              </w:rPr>
              <w:instrText>ykl</w:instrText>
            </w:r>
            <w:r w:rsidR="003B7258" w:rsidRPr="007A4FF5">
              <w:rPr>
                <w:sz w:val="28"/>
                <w:szCs w:val="28"/>
              </w:rPr>
              <w:instrText>-</w:instrText>
            </w:r>
            <w:r w:rsidR="003B7258" w:rsidRPr="007A4FF5">
              <w:rPr>
                <w:sz w:val="28"/>
                <w:szCs w:val="28"/>
                <w:lang w:val="en-US"/>
              </w:rPr>
              <w:instrText>shk</w:instrText>
            </w:r>
            <w:r w:rsidR="003B7258" w:rsidRPr="007A4FF5">
              <w:rPr>
                <w:sz w:val="28"/>
                <w:szCs w:val="28"/>
              </w:rPr>
              <w:instrText>.</w:instrText>
            </w:r>
            <w:r w:rsidR="003B7258" w:rsidRPr="007A4FF5">
              <w:rPr>
                <w:sz w:val="28"/>
                <w:szCs w:val="28"/>
                <w:lang w:val="en-US"/>
              </w:rPr>
              <w:instrText>azureedge</w:instrText>
            </w:r>
            <w:r w:rsidR="003B7258" w:rsidRPr="007A4FF5">
              <w:rPr>
                <w:sz w:val="28"/>
                <w:szCs w:val="28"/>
              </w:rPr>
              <w:instrText>.</w:instrText>
            </w:r>
            <w:r w:rsidR="003B7258" w:rsidRPr="007A4FF5">
              <w:rPr>
                <w:sz w:val="28"/>
                <w:szCs w:val="28"/>
                <w:lang w:val="en-US"/>
              </w:rPr>
              <w:instrText>net</w:instrText>
            </w:r>
            <w:r w:rsidR="003B7258" w:rsidRPr="007A4FF5">
              <w:rPr>
                <w:sz w:val="28"/>
                <w:szCs w:val="28"/>
              </w:rPr>
              <w:instrText>/</w:instrText>
            </w:r>
            <w:r w:rsidR="003B7258" w:rsidRPr="007A4FF5">
              <w:rPr>
                <w:sz w:val="28"/>
                <w:szCs w:val="28"/>
                <w:lang w:val="en-US"/>
              </w:rPr>
              <w:instrText>goods</w:instrText>
            </w:r>
            <w:r w:rsidR="003B7258" w:rsidRPr="007A4FF5">
              <w:rPr>
                <w:sz w:val="28"/>
                <w:szCs w:val="28"/>
              </w:rPr>
              <w:instrText>/</w:instrText>
            </w:r>
            <w:r w:rsidR="003B7258" w:rsidRPr="007A4FF5">
              <w:rPr>
                <w:sz w:val="28"/>
                <w:szCs w:val="28"/>
                <w:lang w:val="en-US"/>
              </w:rPr>
              <w:instrText>ymk</w:instrText>
            </w:r>
            <w:r w:rsidR="003B7258" w:rsidRPr="007A4FF5">
              <w:rPr>
                <w:sz w:val="28"/>
                <w:szCs w:val="28"/>
              </w:rPr>
              <w:instrText>/</w:instrText>
            </w:r>
            <w:r w:rsidR="003B7258" w:rsidRPr="007A4FF5">
              <w:rPr>
                <w:sz w:val="28"/>
                <w:szCs w:val="28"/>
                <w:lang w:val="en-US"/>
              </w:rPr>
              <w:instrText>geometry</w:instrText>
            </w:r>
            <w:r w:rsidR="003B7258" w:rsidRPr="007A4FF5">
              <w:rPr>
                <w:sz w:val="28"/>
                <w:szCs w:val="28"/>
              </w:rPr>
              <w:instrText>/</w:instrText>
            </w:r>
            <w:r w:rsidR="003B7258" w:rsidRPr="007A4FF5">
              <w:rPr>
                <w:sz w:val="28"/>
                <w:szCs w:val="28"/>
                <w:lang w:val="en-US"/>
              </w:rPr>
              <w:instrText>work</w:instrText>
            </w:r>
            <w:r w:rsidR="003B7258" w:rsidRPr="007A4FF5">
              <w:rPr>
                <w:sz w:val="28"/>
                <w:szCs w:val="28"/>
              </w:rPr>
              <w:instrText>1/</w:instrText>
            </w:r>
            <w:r w:rsidR="003B7258" w:rsidRPr="007A4FF5">
              <w:rPr>
                <w:sz w:val="28"/>
                <w:szCs w:val="28"/>
                <w:lang w:val="en-US"/>
              </w:rPr>
              <w:instrText>theory</w:instrText>
            </w:r>
            <w:r w:rsidR="003B7258" w:rsidRPr="007A4FF5">
              <w:rPr>
                <w:sz w:val="28"/>
                <w:szCs w:val="28"/>
              </w:rPr>
              <w:instrText>/1/</w:instrText>
            </w:r>
            <w:r w:rsidR="003B7258" w:rsidRPr="007A4FF5">
              <w:rPr>
                <w:sz w:val="28"/>
                <w:szCs w:val="28"/>
                <w:lang w:val="en-US"/>
              </w:rPr>
              <w:instrText>alpha</w:instrText>
            </w:r>
            <w:r w:rsidR="003B7258" w:rsidRPr="007A4FF5">
              <w:rPr>
                <w:sz w:val="28"/>
                <w:szCs w:val="28"/>
              </w:rPr>
              <w:instrText>.</w:instrText>
            </w:r>
            <w:r w:rsidR="003B7258" w:rsidRPr="007A4FF5">
              <w:rPr>
                <w:sz w:val="28"/>
                <w:szCs w:val="28"/>
                <w:lang w:val="en-US"/>
              </w:rPr>
              <w:instrText>gif</w:instrText>
            </w:r>
            <w:r w:rsidR="003B7258" w:rsidRPr="007A4FF5">
              <w:rPr>
                <w:sz w:val="28"/>
                <w:szCs w:val="28"/>
              </w:rPr>
              <w:instrText xml:space="preserve">" \* </w:instrText>
            </w:r>
            <w:r w:rsidR="003B7258" w:rsidRPr="007A4FF5">
              <w:rPr>
                <w:sz w:val="28"/>
                <w:szCs w:val="28"/>
                <w:lang w:val="en-US"/>
              </w:rPr>
              <w:instrText>MERGEFORMATINET</w:instrText>
            </w:r>
            <w:r w:rsidR="003B7258" w:rsidRPr="007A4FF5">
              <w:rPr>
                <w:sz w:val="28"/>
                <w:szCs w:val="28"/>
              </w:rPr>
              <w:instrText xml:space="preserve"> </w:instrText>
            </w:r>
            <w:r w:rsidRPr="007A4FF5">
              <w:rPr>
                <w:sz w:val="28"/>
                <w:szCs w:val="28"/>
              </w:rPr>
              <w:fldChar w:fldCharType="separate"/>
            </w:r>
            <w:r w:rsidRPr="007A4FF5">
              <w:rPr>
                <w:sz w:val="28"/>
                <w:szCs w:val="28"/>
              </w:rPr>
              <w:fldChar w:fldCharType="begin"/>
            </w:r>
            <w:r w:rsidRPr="007A4FF5">
              <w:rPr>
                <w:sz w:val="28"/>
                <w:szCs w:val="28"/>
              </w:rPr>
              <w:instrText xml:space="preserve"> </w:instrText>
            </w:r>
            <w:r w:rsidRPr="007A4FF5">
              <w:rPr>
                <w:sz w:val="28"/>
                <w:szCs w:val="28"/>
                <w:lang w:val="en-US"/>
              </w:rPr>
              <w:instrText>INCLUDEPICTURE</w:instrText>
            </w:r>
            <w:r w:rsidRPr="007A4FF5">
              <w:rPr>
                <w:sz w:val="28"/>
                <w:szCs w:val="28"/>
              </w:rPr>
              <w:instrText xml:space="preserve">  "</w:instrText>
            </w:r>
            <w:r w:rsidRPr="007A4FF5">
              <w:rPr>
                <w:sz w:val="28"/>
                <w:szCs w:val="28"/>
                <w:lang w:val="en-US"/>
              </w:rPr>
              <w:instrText>http</w:instrText>
            </w:r>
            <w:r w:rsidRPr="007A4FF5">
              <w:rPr>
                <w:sz w:val="28"/>
                <w:szCs w:val="28"/>
              </w:rPr>
              <w:instrText>://</w:instrText>
            </w:r>
            <w:r w:rsidRPr="007A4FF5">
              <w:rPr>
                <w:sz w:val="28"/>
                <w:szCs w:val="28"/>
                <w:lang w:val="en-US"/>
              </w:rPr>
              <w:instrText>ykl</w:instrText>
            </w:r>
            <w:r w:rsidRPr="007A4FF5">
              <w:rPr>
                <w:sz w:val="28"/>
                <w:szCs w:val="28"/>
              </w:rPr>
              <w:instrText>-</w:instrText>
            </w:r>
            <w:r w:rsidRPr="007A4FF5">
              <w:rPr>
                <w:sz w:val="28"/>
                <w:szCs w:val="28"/>
                <w:lang w:val="en-US"/>
              </w:rPr>
              <w:instrText>shk</w:instrText>
            </w:r>
            <w:r w:rsidRPr="007A4FF5">
              <w:rPr>
                <w:sz w:val="28"/>
                <w:szCs w:val="28"/>
              </w:rPr>
              <w:instrText>.</w:instrText>
            </w:r>
            <w:r w:rsidRPr="007A4FF5">
              <w:rPr>
                <w:sz w:val="28"/>
                <w:szCs w:val="28"/>
                <w:lang w:val="en-US"/>
              </w:rPr>
              <w:instrText>azureedge</w:instrText>
            </w:r>
            <w:r w:rsidRPr="007A4FF5">
              <w:rPr>
                <w:sz w:val="28"/>
                <w:szCs w:val="28"/>
              </w:rPr>
              <w:instrText>.</w:instrText>
            </w:r>
            <w:r w:rsidRPr="007A4FF5">
              <w:rPr>
                <w:sz w:val="28"/>
                <w:szCs w:val="28"/>
                <w:lang w:val="en-US"/>
              </w:rPr>
              <w:instrText>net</w:instrText>
            </w:r>
            <w:r w:rsidRPr="007A4FF5">
              <w:rPr>
                <w:sz w:val="28"/>
                <w:szCs w:val="28"/>
              </w:rPr>
              <w:instrText>/</w:instrText>
            </w:r>
            <w:r w:rsidRPr="007A4FF5">
              <w:rPr>
                <w:sz w:val="28"/>
                <w:szCs w:val="28"/>
                <w:lang w:val="en-US"/>
              </w:rPr>
              <w:instrText>goods</w:instrText>
            </w:r>
            <w:r w:rsidRPr="007A4FF5">
              <w:rPr>
                <w:sz w:val="28"/>
                <w:szCs w:val="28"/>
              </w:rPr>
              <w:instrText>/</w:instrText>
            </w:r>
            <w:r w:rsidRPr="007A4FF5">
              <w:rPr>
                <w:sz w:val="28"/>
                <w:szCs w:val="28"/>
                <w:lang w:val="en-US"/>
              </w:rPr>
              <w:instrText>ymk</w:instrText>
            </w:r>
            <w:r w:rsidRPr="007A4FF5">
              <w:rPr>
                <w:sz w:val="28"/>
                <w:szCs w:val="28"/>
              </w:rPr>
              <w:instrText>/</w:instrText>
            </w:r>
            <w:r w:rsidRPr="007A4FF5">
              <w:rPr>
                <w:sz w:val="28"/>
                <w:szCs w:val="28"/>
                <w:lang w:val="en-US"/>
              </w:rPr>
              <w:instrText>geometry</w:instrText>
            </w:r>
            <w:r w:rsidRPr="007A4FF5">
              <w:rPr>
                <w:sz w:val="28"/>
                <w:szCs w:val="28"/>
              </w:rPr>
              <w:instrText>/</w:instrText>
            </w:r>
            <w:r w:rsidRPr="007A4FF5">
              <w:rPr>
                <w:sz w:val="28"/>
                <w:szCs w:val="28"/>
                <w:lang w:val="en-US"/>
              </w:rPr>
              <w:instrText>work</w:instrText>
            </w:r>
            <w:r w:rsidRPr="007A4FF5">
              <w:rPr>
                <w:sz w:val="28"/>
                <w:szCs w:val="28"/>
              </w:rPr>
              <w:instrText>1/</w:instrText>
            </w:r>
            <w:r w:rsidRPr="007A4FF5">
              <w:rPr>
                <w:sz w:val="28"/>
                <w:szCs w:val="28"/>
                <w:lang w:val="en-US"/>
              </w:rPr>
              <w:instrText>theory</w:instrText>
            </w:r>
            <w:r w:rsidRPr="007A4FF5">
              <w:rPr>
                <w:sz w:val="28"/>
                <w:szCs w:val="28"/>
              </w:rPr>
              <w:instrText>/1/</w:instrText>
            </w:r>
            <w:r w:rsidRPr="007A4FF5">
              <w:rPr>
                <w:sz w:val="28"/>
                <w:szCs w:val="28"/>
                <w:lang w:val="en-US"/>
              </w:rPr>
              <w:instrText>alpha</w:instrText>
            </w:r>
            <w:r w:rsidRPr="007A4FF5">
              <w:rPr>
                <w:sz w:val="28"/>
                <w:szCs w:val="28"/>
              </w:rPr>
              <w:instrText>.</w:instrText>
            </w:r>
            <w:r w:rsidRPr="007A4FF5">
              <w:rPr>
                <w:sz w:val="28"/>
                <w:szCs w:val="28"/>
                <w:lang w:val="en-US"/>
              </w:rPr>
              <w:instrText>gif</w:instrText>
            </w:r>
            <w:r w:rsidRPr="007A4FF5">
              <w:rPr>
                <w:sz w:val="28"/>
                <w:szCs w:val="28"/>
              </w:rPr>
              <w:instrText xml:space="preserve">" \* </w:instrText>
            </w:r>
            <w:r w:rsidRPr="007A4FF5">
              <w:rPr>
                <w:sz w:val="28"/>
                <w:szCs w:val="28"/>
                <w:lang w:val="en-US"/>
              </w:rPr>
              <w:instrText>MERGEFORMATINET</w:instrText>
            </w:r>
            <w:r w:rsidRPr="007A4FF5">
              <w:rPr>
                <w:sz w:val="28"/>
                <w:szCs w:val="28"/>
              </w:rPr>
              <w:instrText xml:space="preserve">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w:instrText>
            </w:r>
            <w:r w:rsidR="00B221E3" w:rsidRPr="007A4FF5">
              <w:rPr>
                <w:sz w:val="28"/>
                <w:szCs w:val="28"/>
                <w:lang w:val="en-US"/>
              </w:rPr>
              <w:instrText>INCLUDEPICTURE</w:instrText>
            </w:r>
            <w:r w:rsidR="00B221E3" w:rsidRPr="007A4FF5">
              <w:rPr>
                <w:sz w:val="28"/>
                <w:szCs w:val="28"/>
              </w:rPr>
              <w:instrText xml:space="preserve">  "</w:instrText>
            </w:r>
            <w:r w:rsidR="00B221E3" w:rsidRPr="007A4FF5">
              <w:rPr>
                <w:sz w:val="28"/>
                <w:szCs w:val="28"/>
                <w:lang w:val="en-US"/>
              </w:rPr>
              <w:instrText>http</w:instrText>
            </w:r>
            <w:r w:rsidR="00B221E3" w:rsidRPr="007A4FF5">
              <w:rPr>
                <w:sz w:val="28"/>
                <w:szCs w:val="28"/>
              </w:rPr>
              <w:instrText>://</w:instrText>
            </w:r>
            <w:r w:rsidR="00B221E3" w:rsidRPr="007A4FF5">
              <w:rPr>
                <w:sz w:val="28"/>
                <w:szCs w:val="28"/>
                <w:lang w:val="en-US"/>
              </w:rPr>
              <w:instrText>ykl</w:instrText>
            </w:r>
            <w:r w:rsidR="00B221E3" w:rsidRPr="007A4FF5">
              <w:rPr>
                <w:sz w:val="28"/>
                <w:szCs w:val="28"/>
              </w:rPr>
              <w:instrText>-</w:instrText>
            </w:r>
            <w:r w:rsidR="00B221E3" w:rsidRPr="007A4FF5">
              <w:rPr>
                <w:sz w:val="28"/>
                <w:szCs w:val="28"/>
                <w:lang w:val="en-US"/>
              </w:rPr>
              <w:instrText>shk</w:instrText>
            </w:r>
            <w:r w:rsidR="00B221E3" w:rsidRPr="007A4FF5">
              <w:rPr>
                <w:sz w:val="28"/>
                <w:szCs w:val="28"/>
              </w:rPr>
              <w:instrText>.</w:instrText>
            </w:r>
            <w:r w:rsidR="00B221E3" w:rsidRPr="007A4FF5">
              <w:rPr>
                <w:sz w:val="28"/>
                <w:szCs w:val="28"/>
                <w:lang w:val="en-US"/>
              </w:rPr>
              <w:instrText>azureedge</w:instrText>
            </w:r>
            <w:r w:rsidR="00B221E3" w:rsidRPr="007A4FF5">
              <w:rPr>
                <w:sz w:val="28"/>
                <w:szCs w:val="28"/>
              </w:rPr>
              <w:instrText>.</w:instrText>
            </w:r>
            <w:r w:rsidR="00B221E3" w:rsidRPr="007A4FF5">
              <w:rPr>
                <w:sz w:val="28"/>
                <w:szCs w:val="28"/>
                <w:lang w:val="en-US"/>
              </w:rPr>
              <w:instrText>net</w:instrText>
            </w:r>
            <w:r w:rsidR="00B221E3" w:rsidRPr="007A4FF5">
              <w:rPr>
                <w:sz w:val="28"/>
                <w:szCs w:val="28"/>
              </w:rPr>
              <w:instrText>/</w:instrText>
            </w:r>
            <w:r w:rsidR="00B221E3" w:rsidRPr="007A4FF5">
              <w:rPr>
                <w:sz w:val="28"/>
                <w:szCs w:val="28"/>
                <w:lang w:val="en-US"/>
              </w:rPr>
              <w:instrText>goods</w:instrText>
            </w:r>
            <w:r w:rsidR="00B221E3" w:rsidRPr="007A4FF5">
              <w:rPr>
                <w:sz w:val="28"/>
                <w:szCs w:val="28"/>
              </w:rPr>
              <w:instrText>/</w:instrText>
            </w:r>
            <w:r w:rsidR="00B221E3" w:rsidRPr="007A4FF5">
              <w:rPr>
                <w:sz w:val="28"/>
                <w:szCs w:val="28"/>
                <w:lang w:val="en-US"/>
              </w:rPr>
              <w:instrText>ymk</w:instrText>
            </w:r>
            <w:r w:rsidR="00B221E3" w:rsidRPr="007A4FF5">
              <w:rPr>
                <w:sz w:val="28"/>
                <w:szCs w:val="28"/>
              </w:rPr>
              <w:instrText>/</w:instrText>
            </w:r>
            <w:r w:rsidR="00B221E3" w:rsidRPr="007A4FF5">
              <w:rPr>
                <w:sz w:val="28"/>
                <w:szCs w:val="28"/>
                <w:lang w:val="en-US"/>
              </w:rPr>
              <w:instrText>geometry</w:instrText>
            </w:r>
            <w:r w:rsidR="00B221E3" w:rsidRPr="007A4FF5">
              <w:rPr>
                <w:sz w:val="28"/>
                <w:szCs w:val="28"/>
              </w:rPr>
              <w:instrText>/</w:instrText>
            </w:r>
            <w:r w:rsidR="00B221E3" w:rsidRPr="007A4FF5">
              <w:rPr>
                <w:sz w:val="28"/>
                <w:szCs w:val="28"/>
                <w:lang w:val="en-US"/>
              </w:rPr>
              <w:instrText>work</w:instrText>
            </w:r>
            <w:r w:rsidR="00B221E3" w:rsidRPr="007A4FF5">
              <w:rPr>
                <w:sz w:val="28"/>
                <w:szCs w:val="28"/>
              </w:rPr>
              <w:instrText>1/</w:instrText>
            </w:r>
            <w:r w:rsidR="00B221E3" w:rsidRPr="007A4FF5">
              <w:rPr>
                <w:sz w:val="28"/>
                <w:szCs w:val="28"/>
                <w:lang w:val="en-US"/>
              </w:rPr>
              <w:instrText>theory</w:instrText>
            </w:r>
            <w:r w:rsidR="00B221E3" w:rsidRPr="007A4FF5">
              <w:rPr>
                <w:sz w:val="28"/>
                <w:szCs w:val="28"/>
              </w:rPr>
              <w:instrText>/1/</w:instrText>
            </w:r>
            <w:r w:rsidR="00B221E3" w:rsidRPr="007A4FF5">
              <w:rPr>
                <w:sz w:val="28"/>
                <w:szCs w:val="28"/>
                <w:lang w:val="en-US"/>
              </w:rPr>
              <w:instrText>alpha</w:instrText>
            </w:r>
            <w:r w:rsidR="00B221E3" w:rsidRPr="007A4FF5">
              <w:rPr>
                <w:sz w:val="28"/>
                <w:szCs w:val="28"/>
              </w:rPr>
              <w:instrText>.</w:instrText>
            </w:r>
            <w:r w:rsidR="00B221E3" w:rsidRPr="007A4FF5">
              <w:rPr>
                <w:sz w:val="28"/>
                <w:szCs w:val="28"/>
                <w:lang w:val="en-US"/>
              </w:rPr>
              <w:instrText>gif</w:instrText>
            </w:r>
            <w:r w:rsidR="00B221E3" w:rsidRPr="007A4FF5">
              <w:rPr>
                <w:sz w:val="28"/>
                <w:szCs w:val="28"/>
              </w:rPr>
              <w:instrText xml:space="preserve">" \* </w:instrText>
            </w:r>
            <w:r w:rsidR="00B221E3" w:rsidRPr="007A4FF5">
              <w:rPr>
                <w:sz w:val="28"/>
                <w:szCs w:val="28"/>
                <w:lang w:val="en-US"/>
              </w:rPr>
              <w:instrText>MERGEFORMATINET</w:instrText>
            </w:r>
            <w:r w:rsidR="00B221E3" w:rsidRPr="007A4FF5">
              <w:rPr>
                <w:sz w:val="28"/>
                <w:szCs w:val="28"/>
              </w:rPr>
              <w:instrText xml:space="preserve">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"http://ykl-shk.azureedge.net/goods/ymk/geometry/work1/theory/1/alpha.gif"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"http://ykl-shk.azureedge.net/goods/ymk/geometry/work1/theory/1/alpha.gif"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"http://ykl-shk.azureedge.net/goods/ymk/geometry/work1/theory/1/alpha.gif"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"http://ykl-shk.azureedge.net/goods/ymk/geometry/work1/theory/1/alpha.gif"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"http://ykl-shk.azureedge.net/goods/ymk/geometry/work1/theory/1/alpha.gif"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"http://ykl-shk.azureedge.net/goods/ymk/geometry/work1/theory/1/alpha.gif"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"http://ykl-shk.azureedge.net/goods/ymk/geometry/work1/theory/1/alpha.gif"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"http://ykl-shk.azureedge.net/goods/ymk/geometry/work1/theory/1/alpha.gif"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"http://ykl-shk.azureedge.net/goods/ymk/geometry/work1/theory/1/alpha.gif"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"http://ykl-shk.azureedge.net/goods/ymk/geometry/work1/theory/1/alpha.gif"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"http://ykl-shk.azureedge.net/goods/ymk/geometry/work1/theory/1/alpha.gif"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"http://ykl-shk.azureedge.net/goods/ymk/geometry/work1/theory/1/alpha.gif"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"http://ykl-shk.azureedge.net/goods/ymk/geometry/work1/theory/1/alpha.gif"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"http://ykl-shk.azureedge.net/goods/ymk/geometry/work1/theory/1/alpha.gif"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"http://ykl-shk.azureedge.net/goods/ymk/geometry/work1/theory/1/alpha.gif"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"http://ykl-shk.azureedge.net/goods/ymk/geometry/work1/theory/1/alpha.gif"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"http://ykl-shk.azureedge.net/goods/ymk/geometry/work1/theory/1/alpha.gif"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"http://ykl-shk.azureedge.net/goods/ymk/geometry/work1/theory/1/alpha.gif"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"http://ykl-shk.azureedge.net/goods/ymk/geometry/work1/theory/1/alpha.gif"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"http://ykl-shk.azureedge.net/goods/ymk/geometry/work1/theory/1/alpha.gif"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"http://ykl-shk.azureedge.net/goods/ymk/geometry/work1/theory/1/alpha.gif"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"http://ykl-shk.azureedge.net/goods/ymk/geometry/work1/theory/1/alpha.gif"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"http://ykl-shk.azureedge.net/goods/ymk/geometry/work1/theory/1/alpha.gif"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"http://ykl-shk.azureedge.net/goods/ymk/geometry/work1/theory/1/alpha.gif"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4C93337E">
                <v:shape id="_x0000_i1563" type="#_x0000_t75" alt="" style="width:5.45pt;height:5.45pt">
                  <v:imagedata r:id="rId905" r:href="rId926"/>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009E5F38" w:rsidRPr="007A4FF5">
              <w:rPr>
                <w:sz w:val="28"/>
                <w:szCs w:val="28"/>
                <w:lang w:val="en-US"/>
              </w:rPr>
              <w:t> </w:t>
            </w:r>
            <w:r w:rsidRPr="007A4FF5">
              <w:rPr>
                <w:sz w:val="28"/>
                <w:szCs w:val="28"/>
              </w:rPr>
              <w:fldChar w:fldCharType="begin"/>
            </w:r>
            <w:r w:rsidR="003F5461" w:rsidRPr="007A4FF5">
              <w:rPr>
                <w:sz w:val="28"/>
                <w:szCs w:val="28"/>
              </w:rPr>
              <w:instrText xml:space="preserve"> </w:instrText>
            </w:r>
            <w:r w:rsidR="003F5461" w:rsidRPr="007A4FF5">
              <w:rPr>
                <w:sz w:val="28"/>
                <w:szCs w:val="28"/>
                <w:lang w:val="en-US"/>
              </w:rPr>
              <w:instrText>INCLUDEPICTURE</w:instrText>
            </w:r>
            <w:r w:rsidR="003F5461" w:rsidRPr="007A4FF5">
              <w:rPr>
                <w:sz w:val="28"/>
                <w:szCs w:val="28"/>
              </w:rPr>
              <w:instrText xml:space="preserve">  "</w:instrText>
            </w:r>
            <w:r w:rsidR="003F5461" w:rsidRPr="007A4FF5">
              <w:rPr>
                <w:sz w:val="28"/>
                <w:szCs w:val="28"/>
                <w:lang w:val="en-US"/>
              </w:rPr>
              <w:instrText>http</w:instrText>
            </w:r>
            <w:r w:rsidR="003F5461" w:rsidRPr="007A4FF5">
              <w:rPr>
                <w:sz w:val="28"/>
                <w:szCs w:val="28"/>
              </w:rPr>
              <w:instrText>://</w:instrText>
            </w:r>
            <w:r w:rsidR="003F5461" w:rsidRPr="007A4FF5">
              <w:rPr>
                <w:sz w:val="28"/>
                <w:szCs w:val="28"/>
                <w:lang w:val="en-US"/>
              </w:rPr>
              <w:instrText>ykl</w:instrText>
            </w:r>
            <w:r w:rsidR="003F5461" w:rsidRPr="007A4FF5">
              <w:rPr>
                <w:sz w:val="28"/>
                <w:szCs w:val="28"/>
              </w:rPr>
              <w:instrText>-</w:instrText>
            </w:r>
            <w:r w:rsidR="003F5461" w:rsidRPr="007A4FF5">
              <w:rPr>
                <w:sz w:val="28"/>
                <w:szCs w:val="28"/>
                <w:lang w:val="en-US"/>
              </w:rPr>
              <w:instrText>shk</w:instrText>
            </w:r>
            <w:r w:rsidR="003F5461" w:rsidRPr="007A4FF5">
              <w:rPr>
                <w:sz w:val="28"/>
                <w:szCs w:val="28"/>
              </w:rPr>
              <w:instrText>.</w:instrText>
            </w:r>
            <w:r w:rsidR="003F5461" w:rsidRPr="007A4FF5">
              <w:rPr>
                <w:sz w:val="28"/>
                <w:szCs w:val="28"/>
                <w:lang w:val="en-US"/>
              </w:rPr>
              <w:instrText>azureedge</w:instrText>
            </w:r>
            <w:r w:rsidR="003F5461" w:rsidRPr="007A4FF5">
              <w:rPr>
                <w:sz w:val="28"/>
                <w:szCs w:val="28"/>
              </w:rPr>
              <w:instrText>.</w:instrText>
            </w:r>
            <w:r w:rsidR="003F5461" w:rsidRPr="007A4FF5">
              <w:rPr>
                <w:sz w:val="28"/>
                <w:szCs w:val="28"/>
                <w:lang w:val="en-US"/>
              </w:rPr>
              <w:instrText>net</w:instrText>
            </w:r>
            <w:r w:rsidR="003F5461" w:rsidRPr="007A4FF5">
              <w:rPr>
                <w:sz w:val="28"/>
                <w:szCs w:val="28"/>
              </w:rPr>
              <w:instrText>/</w:instrText>
            </w:r>
            <w:r w:rsidR="003F5461" w:rsidRPr="007A4FF5">
              <w:rPr>
                <w:sz w:val="28"/>
                <w:szCs w:val="28"/>
                <w:lang w:val="en-US"/>
              </w:rPr>
              <w:instrText>goods</w:instrText>
            </w:r>
            <w:r w:rsidR="003F5461" w:rsidRPr="007A4FF5">
              <w:rPr>
                <w:sz w:val="28"/>
                <w:szCs w:val="28"/>
              </w:rPr>
              <w:instrText>/</w:instrText>
            </w:r>
            <w:r w:rsidR="003F5461" w:rsidRPr="007A4FF5">
              <w:rPr>
                <w:sz w:val="28"/>
                <w:szCs w:val="28"/>
                <w:lang w:val="en-US"/>
              </w:rPr>
              <w:instrText>ymk</w:instrText>
            </w:r>
            <w:r w:rsidR="003F5461" w:rsidRPr="007A4FF5">
              <w:rPr>
                <w:sz w:val="28"/>
                <w:szCs w:val="28"/>
              </w:rPr>
              <w:instrText>/</w:instrText>
            </w:r>
            <w:r w:rsidR="003F5461" w:rsidRPr="007A4FF5">
              <w:rPr>
                <w:sz w:val="28"/>
                <w:szCs w:val="28"/>
                <w:lang w:val="en-US"/>
              </w:rPr>
              <w:instrText>geometry</w:instrText>
            </w:r>
            <w:r w:rsidR="003F5461" w:rsidRPr="007A4FF5">
              <w:rPr>
                <w:sz w:val="28"/>
                <w:szCs w:val="28"/>
              </w:rPr>
              <w:instrText>/</w:instrText>
            </w:r>
            <w:r w:rsidR="003F5461" w:rsidRPr="007A4FF5">
              <w:rPr>
                <w:sz w:val="28"/>
                <w:szCs w:val="28"/>
                <w:lang w:val="en-US"/>
              </w:rPr>
              <w:instrText>work</w:instrText>
            </w:r>
            <w:r w:rsidR="003F5461" w:rsidRPr="007A4FF5">
              <w:rPr>
                <w:sz w:val="28"/>
                <w:szCs w:val="28"/>
              </w:rPr>
              <w:instrText>1/</w:instrText>
            </w:r>
            <w:r w:rsidR="003F5461" w:rsidRPr="007A4FF5">
              <w:rPr>
                <w:sz w:val="28"/>
                <w:szCs w:val="28"/>
                <w:lang w:val="en-US"/>
              </w:rPr>
              <w:instrText>theory</w:instrText>
            </w:r>
            <w:r w:rsidR="003F5461" w:rsidRPr="007A4FF5">
              <w:rPr>
                <w:sz w:val="28"/>
                <w:szCs w:val="28"/>
              </w:rPr>
              <w:instrText>/1/</w:instrText>
            </w:r>
            <w:r w:rsidR="003F5461" w:rsidRPr="007A4FF5">
              <w:rPr>
                <w:sz w:val="28"/>
                <w:szCs w:val="28"/>
                <w:lang w:val="en-US"/>
              </w:rPr>
              <w:instrText>sign</w:instrText>
            </w:r>
            <w:r w:rsidR="003F5461" w:rsidRPr="007A4FF5">
              <w:rPr>
                <w:sz w:val="28"/>
                <w:szCs w:val="28"/>
              </w:rPr>
              <w:instrText>4.</w:instrText>
            </w:r>
            <w:r w:rsidR="003F5461" w:rsidRPr="007A4FF5">
              <w:rPr>
                <w:sz w:val="28"/>
                <w:szCs w:val="28"/>
                <w:lang w:val="en-US"/>
              </w:rPr>
              <w:instrText>gif</w:instrText>
            </w:r>
            <w:r w:rsidR="003F5461" w:rsidRPr="007A4FF5">
              <w:rPr>
                <w:sz w:val="28"/>
                <w:szCs w:val="28"/>
              </w:rPr>
              <w:instrText xml:space="preserve">" \* </w:instrText>
            </w:r>
            <w:r w:rsidR="003F5461" w:rsidRPr="007A4FF5">
              <w:rPr>
                <w:sz w:val="28"/>
                <w:szCs w:val="28"/>
                <w:lang w:val="en-US"/>
              </w:rPr>
              <w:instrText>MERGEFORMATINET</w:instrText>
            </w:r>
            <w:r w:rsidR="003F5461" w:rsidRPr="007A4FF5">
              <w:rPr>
                <w:sz w:val="28"/>
                <w:szCs w:val="28"/>
              </w:rPr>
              <w:instrText xml:space="preserve">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w:instrText>
            </w:r>
            <w:r w:rsidR="0091374B" w:rsidRPr="007A4FF5">
              <w:rPr>
                <w:sz w:val="28"/>
                <w:szCs w:val="28"/>
                <w:lang w:val="en-US"/>
              </w:rPr>
              <w:instrText>INCLUDEPICTURE</w:instrText>
            </w:r>
            <w:r w:rsidR="0091374B" w:rsidRPr="007A4FF5">
              <w:rPr>
                <w:sz w:val="28"/>
                <w:szCs w:val="28"/>
              </w:rPr>
              <w:instrText xml:space="preserve">  "</w:instrText>
            </w:r>
            <w:r w:rsidR="0091374B" w:rsidRPr="007A4FF5">
              <w:rPr>
                <w:sz w:val="28"/>
                <w:szCs w:val="28"/>
                <w:lang w:val="en-US"/>
              </w:rPr>
              <w:instrText>http</w:instrText>
            </w:r>
            <w:r w:rsidR="0091374B" w:rsidRPr="007A4FF5">
              <w:rPr>
                <w:sz w:val="28"/>
                <w:szCs w:val="28"/>
              </w:rPr>
              <w:instrText>://</w:instrText>
            </w:r>
            <w:r w:rsidR="0091374B" w:rsidRPr="007A4FF5">
              <w:rPr>
                <w:sz w:val="28"/>
                <w:szCs w:val="28"/>
                <w:lang w:val="en-US"/>
              </w:rPr>
              <w:instrText>ykl</w:instrText>
            </w:r>
            <w:r w:rsidR="0091374B" w:rsidRPr="007A4FF5">
              <w:rPr>
                <w:sz w:val="28"/>
                <w:szCs w:val="28"/>
              </w:rPr>
              <w:instrText>-</w:instrText>
            </w:r>
            <w:r w:rsidR="0091374B" w:rsidRPr="007A4FF5">
              <w:rPr>
                <w:sz w:val="28"/>
                <w:szCs w:val="28"/>
                <w:lang w:val="en-US"/>
              </w:rPr>
              <w:instrText>shk</w:instrText>
            </w:r>
            <w:r w:rsidR="0091374B" w:rsidRPr="007A4FF5">
              <w:rPr>
                <w:sz w:val="28"/>
                <w:szCs w:val="28"/>
              </w:rPr>
              <w:instrText>.</w:instrText>
            </w:r>
            <w:r w:rsidR="0091374B" w:rsidRPr="007A4FF5">
              <w:rPr>
                <w:sz w:val="28"/>
                <w:szCs w:val="28"/>
                <w:lang w:val="en-US"/>
              </w:rPr>
              <w:instrText>azureedge</w:instrText>
            </w:r>
            <w:r w:rsidR="0091374B" w:rsidRPr="007A4FF5">
              <w:rPr>
                <w:sz w:val="28"/>
                <w:szCs w:val="28"/>
              </w:rPr>
              <w:instrText>.</w:instrText>
            </w:r>
            <w:r w:rsidR="0091374B" w:rsidRPr="007A4FF5">
              <w:rPr>
                <w:sz w:val="28"/>
                <w:szCs w:val="28"/>
                <w:lang w:val="en-US"/>
              </w:rPr>
              <w:instrText>net</w:instrText>
            </w:r>
            <w:r w:rsidR="0091374B" w:rsidRPr="007A4FF5">
              <w:rPr>
                <w:sz w:val="28"/>
                <w:szCs w:val="28"/>
              </w:rPr>
              <w:instrText>/</w:instrText>
            </w:r>
            <w:r w:rsidR="0091374B" w:rsidRPr="007A4FF5">
              <w:rPr>
                <w:sz w:val="28"/>
                <w:szCs w:val="28"/>
                <w:lang w:val="en-US"/>
              </w:rPr>
              <w:instrText>goods</w:instrText>
            </w:r>
            <w:r w:rsidR="0091374B" w:rsidRPr="007A4FF5">
              <w:rPr>
                <w:sz w:val="28"/>
                <w:szCs w:val="28"/>
              </w:rPr>
              <w:instrText>/</w:instrText>
            </w:r>
            <w:r w:rsidR="0091374B" w:rsidRPr="007A4FF5">
              <w:rPr>
                <w:sz w:val="28"/>
                <w:szCs w:val="28"/>
                <w:lang w:val="en-US"/>
              </w:rPr>
              <w:instrText>ymk</w:instrText>
            </w:r>
            <w:r w:rsidR="0091374B" w:rsidRPr="007A4FF5">
              <w:rPr>
                <w:sz w:val="28"/>
                <w:szCs w:val="28"/>
              </w:rPr>
              <w:instrText>/</w:instrText>
            </w:r>
            <w:r w:rsidR="0091374B" w:rsidRPr="007A4FF5">
              <w:rPr>
                <w:sz w:val="28"/>
                <w:szCs w:val="28"/>
                <w:lang w:val="en-US"/>
              </w:rPr>
              <w:instrText>geometry</w:instrText>
            </w:r>
            <w:r w:rsidR="0091374B" w:rsidRPr="007A4FF5">
              <w:rPr>
                <w:sz w:val="28"/>
                <w:szCs w:val="28"/>
              </w:rPr>
              <w:instrText>/</w:instrText>
            </w:r>
            <w:r w:rsidR="0091374B" w:rsidRPr="007A4FF5">
              <w:rPr>
                <w:sz w:val="28"/>
                <w:szCs w:val="28"/>
                <w:lang w:val="en-US"/>
              </w:rPr>
              <w:instrText>work</w:instrText>
            </w:r>
            <w:r w:rsidR="0091374B" w:rsidRPr="007A4FF5">
              <w:rPr>
                <w:sz w:val="28"/>
                <w:szCs w:val="28"/>
              </w:rPr>
              <w:instrText>1/</w:instrText>
            </w:r>
            <w:r w:rsidR="0091374B" w:rsidRPr="007A4FF5">
              <w:rPr>
                <w:sz w:val="28"/>
                <w:szCs w:val="28"/>
                <w:lang w:val="en-US"/>
              </w:rPr>
              <w:instrText>theory</w:instrText>
            </w:r>
            <w:r w:rsidR="0091374B" w:rsidRPr="007A4FF5">
              <w:rPr>
                <w:sz w:val="28"/>
                <w:szCs w:val="28"/>
              </w:rPr>
              <w:instrText>/1/</w:instrText>
            </w:r>
            <w:r w:rsidR="0091374B" w:rsidRPr="007A4FF5">
              <w:rPr>
                <w:sz w:val="28"/>
                <w:szCs w:val="28"/>
                <w:lang w:val="en-US"/>
              </w:rPr>
              <w:instrText>sign</w:instrText>
            </w:r>
            <w:r w:rsidR="0091374B" w:rsidRPr="007A4FF5">
              <w:rPr>
                <w:sz w:val="28"/>
                <w:szCs w:val="28"/>
              </w:rPr>
              <w:instrText>4.</w:instrText>
            </w:r>
            <w:r w:rsidR="0091374B" w:rsidRPr="007A4FF5">
              <w:rPr>
                <w:sz w:val="28"/>
                <w:szCs w:val="28"/>
                <w:lang w:val="en-US"/>
              </w:rPr>
              <w:instrText>gif</w:instrText>
            </w:r>
            <w:r w:rsidR="0091374B" w:rsidRPr="007A4FF5">
              <w:rPr>
                <w:sz w:val="28"/>
                <w:szCs w:val="28"/>
              </w:rPr>
              <w:instrText xml:space="preserve">" \* </w:instrText>
            </w:r>
            <w:r w:rsidR="0091374B" w:rsidRPr="007A4FF5">
              <w:rPr>
                <w:sz w:val="28"/>
                <w:szCs w:val="28"/>
                <w:lang w:val="en-US"/>
              </w:rPr>
              <w:instrText>MERGEFORMATINET</w:instrText>
            </w:r>
            <w:r w:rsidR="0091374B" w:rsidRPr="007A4FF5">
              <w:rPr>
                <w:sz w:val="28"/>
                <w:szCs w:val="28"/>
              </w:rPr>
              <w:instrText xml:space="preserve">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w:instrText>
            </w:r>
            <w:r w:rsidR="00320479" w:rsidRPr="007A4FF5">
              <w:rPr>
                <w:sz w:val="28"/>
                <w:szCs w:val="28"/>
                <w:lang w:val="en-US"/>
              </w:rPr>
              <w:instrText>INCLUDEPICTURE</w:instrText>
            </w:r>
            <w:r w:rsidR="00320479" w:rsidRPr="007A4FF5">
              <w:rPr>
                <w:sz w:val="28"/>
                <w:szCs w:val="28"/>
              </w:rPr>
              <w:instrText xml:space="preserve">  "</w:instrText>
            </w:r>
            <w:r w:rsidR="00320479" w:rsidRPr="007A4FF5">
              <w:rPr>
                <w:sz w:val="28"/>
                <w:szCs w:val="28"/>
                <w:lang w:val="en-US"/>
              </w:rPr>
              <w:instrText>http</w:instrText>
            </w:r>
            <w:r w:rsidR="00320479" w:rsidRPr="007A4FF5">
              <w:rPr>
                <w:sz w:val="28"/>
                <w:szCs w:val="28"/>
              </w:rPr>
              <w:instrText>://</w:instrText>
            </w:r>
            <w:r w:rsidR="00320479" w:rsidRPr="007A4FF5">
              <w:rPr>
                <w:sz w:val="28"/>
                <w:szCs w:val="28"/>
                <w:lang w:val="en-US"/>
              </w:rPr>
              <w:instrText>ykl</w:instrText>
            </w:r>
            <w:r w:rsidR="00320479" w:rsidRPr="007A4FF5">
              <w:rPr>
                <w:sz w:val="28"/>
                <w:szCs w:val="28"/>
              </w:rPr>
              <w:instrText>-</w:instrText>
            </w:r>
            <w:r w:rsidR="00320479" w:rsidRPr="007A4FF5">
              <w:rPr>
                <w:sz w:val="28"/>
                <w:szCs w:val="28"/>
                <w:lang w:val="en-US"/>
              </w:rPr>
              <w:instrText>shk</w:instrText>
            </w:r>
            <w:r w:rsidR="00320479" w:rsidRPr="007A4FF5">
              <w:rPr>
                <w:sz w:val="28"/>
                <w:szCs w:val="28"/>
              </w:rPr>
              <w:instrText>.</w:instrText>
            </w:r>
            <w:r w:rsidR="00320479" w:rsidRPr="007A4FF5">
              <w:rPr>
                <w:sz w:val="28"/>
                <w:szCs w:val="28"/>
                <w:lang w:val="en-US"/>
              </w:rPr>
              <w:instrText>azureedge</w:instrText>
            </w:r>
            <w:r w:rsidR="00320479" w:rsidRPr="007A4FF5">
              <w:rPr>
                <w:sz w:val="28"/>
                <w:szCs w:val="28"/>
              </w:rPr>
              <w:instrText>.</w:instrText>
            </w:r>
            <w:r w:rsidR="00320479" w:rsidRPr="007A4FF5">
              <w:rPr>
                <w:sz w:val="28"/>
                <w:szCs w:val="28"/>
                <w:lang w:val="en-US"/>
              </w:rPr>
              <w:instrText>net</w:instrText>
            </w:r>
            <w:r w:rsidR="00320479" w:rsidRPr="007A4FF5">
              <w:rPr>
                <w:sz w:val="28"/>
                <w:szCs w:val="28"/>
              </w:rPr>
              <w:instrText>/</w:instrText>
            </w:r>
            <w:r w:rsidR="00320479" w:rsidRPr="007A4FF5">
              <w:rPr>
                <w:sz w:val="28"/>
                <w:szCs w:val="28"/>
                <w:lang w:val="en-US"/>
              </w:rPr>
              <w:instrText>goods</w:instrText>
            </w:r>
            <w:r w:rsidR="00320479" w:rsidRPr="007A4FF5">
              <w:rPr>
                <w:sz w:val="28"/>
                <w:szCs w:val="28"/>
              </w:rPr>
              <w:instrText>/</w:instrText>
            </w:r>
            <w:r w:rsidR="00320479" w:rsidRPr="007A4FF5">
              <w:rPr>
                <w:sz w:val="28"/>
                <w:szCs w:val="28"/>
                <w:lang w:val="en-US"/>
              </w:rPr>
              <w:instrText>ymk</w:instrText>
            </w:r>
            <w:r w:rsidR="00320479" w:rsidRPr="007A4FF5">
              <w:rPr>
                <w:sz w:val="28"/>
                <w:szCs w:val="28"/>
              </w:rPr>
              <w:instrText>/</w:instrText>
            </w:r>
            <w:r w:rsidR="00320479" w:rsidRPr="007A4FF5">
              <w:rPr>
                <w:sz w:val="28"/>
                <w:szCs w:val="28"/>
                <w:lang w:val="en-US"/>
              </w:rPr>
              <w:instrText>geometry</w:instrText>
            </w:r>
            <w:r w:rsidR="00320479" w:rsidRPr="007A4FF5">
              <w:rPr>
                <w:sz w:val="28"/>
                <w:szCs w:val="28"/>
              </w:rPr>
              <w:instrText>/</w:instrText>
            </w:r>
            <w:r w:rsidR="00320479" w:rsidRPr="007A4FF5">
              <w:rPr>
                <w:sz w:val="28"/>
                <w:szCs w:val="28"/>
                <w:lang w:val="en-US"/>
              </w:rPr>
              <w:instrText>work</w:instrText>
            </w:r>
            <w:r w:rsidR="00320479" w:rsidRPr="007A4FF5">
              <w:rPr>
                <w:sz w:val="28"/>
                <w:szCs w:val="28"/>
              </w:rPr>
              <w:instrText>1/</w:instrText>
            </w:r>
            <w:r w:rsidR="00320479" w:rsidRPr="007A4FF5">
              <w:rPr>
                <w:sz w:val="28"/>
                <w:szCs w:val="28"/>
                <w:lang w:val="en-US"/>
              </w:rPr>
              <w:instrText>theory</w:instrText>
            </w:r>
            <w:r w:rsidR="00320479" w:rsidRPr="007A4FF5">
              <w:rPr>
                <w:sz w:val="28"/>
                <w:szCs w:val="28"/>
              </w:rPr>
              <w:instrText>/1/</w:instrText>
            </w:r>
            <w:r w:rsidR="00320479" w:rsidRPr="007A4FF5">
              <w:rPr>
                <w:sz w:val="28"/>
                <w:szCs w:val="28"/>
                <w:lang w:val="en-US"/>
              </w:rPr>
              <w:instrText>sign</w:instrText>
            </w:r>
            <w:r w:rsidR="00320479" w:rsidRPr="007A4FF5">
              <w:rPr>
                <w:sz w:val="28"/>
                <w:szCs w:val="28"/>
              </w:rPr>
              <w:instrText>4.</w:instrText>
            </w:r>
            <w:r w:rsidR="00320479" w:rsidRPr="007A4FF5">
              <w:rPr>
                <w:sz w:val="28"/>
                <w:szCs w:val="28"/>
                <w:lang w:val="en-US"/>
              </w:rPr>
              <w:instrText>gif</w:instrText>
            </w:r>
            <w:r w:rsidR="00320479" w:rsidRPr="007A4FF5">
              <w:rPr>
                <w:sz w:val="28"/>
                <w:szCs w:val="28"/>
              </w:rPr>
              <w:instrText xml:space="preserve">" \* </w:instrText>
            </w:r>
            <w:r w:rsidR="00320479" w:rsidRPr="007A4FF5">
              <w:rPr>
                <w:sz w:val="28"/>
                <w:szCs w:val="28"/>
                <w:lang w:val="en-US"/>
              </w:rPr>
              <w:instrText>MERGEFORMATINET</w:instrText>
            </w:r>
            <w:r w:rsidR="00320479" w:rsidRPr="007A4FF5">
              <w:rPr>
                <w:sz w:val="28"/>
                <w:szCs w:val="28"/>
              </w:rPr>
              <w:instrText xml:space="preserve">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w:instrText>
            </w:r>
            <w:r w:rsidR="00342177" w:rsidRPr="007A4FF5">
              <w:rPr>
                <w:sz w:val="28"/>
                <w:szCs w:val="28"/>
                <w:lang w:val="en-US"/>
              </w:rPr>
              <w:instrText>INCLUDEPICTURE</w:instrText>
            </w:r>
            <w:r w:rsidR="00342177" w:rsidRPr="007A4FF5">
              <w:rPr>
                <w:sz w:val="28"/>
                <w:szCs w:val="28"/>
              </w:rPr>
              <w:instrText xml:space="preserve">  "</w:instrText>
            </w:r>
            <w:r w:rsidR="00342177" w:rsidRPr="007A4FF5">
              <w:rPr>
                <w:sz w:val="28"/>
                <w:szCs w:val="28"/>
                <w:lang w:val="en-US"/>
              </w:rPr>
              <w:instrText>http</w:instrText>
            </w:r>
            <w:r w:rsidR="00342177" w:rsidRPr="007A4FF5">
              <w:rPr>
                <w:sz w:val="28"/>
                <w:szCs w:val="28"/>
              </w:rPr>
              <w:instrText>://</w:instrText>
            </w:r>
            <w:r w:rsidR="00342177" w:rsidRPr="007A4FF5">
              <w:rPr>
                <w:sz w:val="28"/>
                <w:szCs w:val="28"/>
                <w:lang w:val="en-US"/>
              </w:rPr>
              <w:instrText>ykl</w:instrText>
            </w:r>
            <w:r w:rsidR="00342177" w:rsidRPr="007A4FF5">
              <w:rPr>
                <w:sz w:val="28"/>
                <w:szCs w:val="28"/>
              </w:rPr>
              <w:instrText>-</w:instrText>
            </w:r>
            <w:r w:rsidR="00342177" w:rsidRPr="007A4FF5">
              <w:rPr>
                <w:sz w:val="28"/>
                <w:szCs w:val="28"/>
                <w:lang w:val="en-US"/>
              </w:rPr>
              <w:instrText>shk</w:instrText>
            </w:r>
            <w:r w:rsidR="00342177" w:rsidRPr="007A4FF5">
              <w:rPr>
                <w:sz w:val="28"/>
                <w:szCs w:val="28"/>
              </w:rPr>
              <w:instrText>.</w:instrText>
            </w:r>
            <w:r w:rsidR="00342177" w:rsidRPr="007A4FF5">
              <w:rPr>
                <w:sz w:val="28"/>
                <w:szCs w:val="28"/>
                <w:lang w:val="en-US"/>
              </w:rPr>
              <w:instrText>azureedge</w:instrText>
            </w:r>
            <w:r w:rsidR="00342177" w:rsidRPr="007A4FF5">
              <w:rPr>
                <w:sz w:val="28"/>
                <w:szCs w:val="28"/>
              </w:rPr>
              <w:instrText>.</w:instrText>
            </w:r>
            <w:r w:rsidR="00342177" w:rsidRPr="007A4FF5">
              <w:rPr>
                <w:sz w:val="28"/>
                <w:szCs w:val="28"/>
                <w:lang w:val="en-US"/>
              </w:rPr>
              <w:instrText>net</w:instrText>
            </w:r>
            <w:r w:rsidR="00342177" w:rsidRPr="007A4FF5">
              <w:rPr>
                <w:sz w:val="28"/>
                <w:szCs w:val="28"/>
              </w:rPr>
              <w:instrText>/</w:instrText>
            </w:r>
            <w:r w:rsidR="00342177" w:rsidRPr="007A4FF5">
              <w:rPr>
                <w:sz w:val="28"/>
                <w:szCs w:val="28"/>
                <w:lang w:val="en-US"/>
              </w:rPr>
              <w:instrText>goods</w:instrText>
            </w:r>
            <w:r w:rsidR="00342177" w:rsidRPr="007A4FF5">
              <w:rPr>
                <w:sz w:val="28"/>
                <w:szCs w:val="28"/>
              </w:rPr>
              <w:instrText>/</w:instrText>
            </w:r>
            <w:r w:rsidR="00342177" w:rsidRPr="007A4FF5">
              <w:rPr>
                <w:sz w:val="28"/>
                <w:szCs w:val="28"/>
                <w:lang w:val="en-US"/>
              </w:rPr>
              <w:instrText>ymk</w:instrText>
            </w:r>
            <w:r w:rsidR="00342177" w:rsidRPr="007A4FF5">
              <w:rPr>
                <w:sz w:val="28"/>
                <w:szCs w:val="28"/>
              </w:rPr>
              <w:instrText>/</w:instrText>
            </w:r>
            <w:r w:rsidR="00342177" w:rsidRPr="007A4FF5">
              <w:rPr>
                <w:sz w:val="28"/>
                <w:szCs w:val="28"/>
                <w:lang w:val="en-US"/>
              </w:rPr>
              <w:instrText>geometry</w:instrText>
            </w:r>
            <w:r w:rsidR="00342177" w:rsidRPr="007A4FF5">
              <w:rPr>
                <w:sz w:val="28"/>
                <w:szCs w:val="28"/>
              </w:rPr>
              <w:instrText>/</w:instrText>
            </w:r>
            <w:r w:rsidR="00342177" w:rsidRPr="007A4FF5">
              <w:rPr>
                <w:sz w:val="28"/>
                <w:szCs w:val="28"/>
                <w:lang w:val="en-US"/>
              </w:rPr>
              <w:instrText>work</w:instrText>
            </w:r>
            <w:r w:rsidR="00342177" w:rsidRPr="007A4FF5">
              <w:rPr>
                <w:sz w:val="28"/>
                <w:szCs w:val="28"/>
              </w:rPr>
              <w:instrText>1/</w:instrText>
            </w:r>
            <w:r w:rsidR="00342177" w:rsidRPr="007A4FF5">
              <w:rPr>
                <w:sz w:val="28"/>
                <w:szCs w:val="28"/>
                <w:lang w:val="en-US"/>
              </w:rPr>
              <w:instrText>theory</w:instrText>
            </w:r>
            <w:r w:rsidR="00342177" w:rsidRPr="007A4FF5">
              <w:rPr>
                <w:sz w:val="28"/>
                <w:szCs w:val="28"/>
              </w:rPr>
              <w:instrText>/1/</w:instrText>
            </w:r>
            <w:r w:rsidR="00342177" w:rsidRPr="007A4FF5">
              <w:rPr>
                <w:sz w:val="28"/>
                <w:szCs w:val="28"/>
                <w:lang w:val="en-US"/>
              </w:rPr>
              <w:instrText>sign</w:instrText>
            </w:r>
            <w:r w:rsidR="00342177" w:rsidRPr="007A4FF5">
              <w:rPr>
                <w:sz w:val="28"/>
                <w:szCs w:val="28"/>
              </w:rPr>
              <w:instrText>4.</w:instrText>
            </w:r>
            <w:r w:rsidR="00342177" w:rsidRPr="007A4FF5">
              <w:rPr>
                <w:sz w:val="28"/>
                <w:szCs w:val="28"/>
                <w:lang w:val="en-US"/>
              </w:rPr>
              <w:instrText>gif</w:instrText>
            </w:r>
            <w:r w:rsidR="00342177" w:rsidRPr="007A4FF5">
              <w:rPr>
                <w:sz w:val="28"/>
                <w:szCs w:val="28"/>
              </w:rPr>
              <w:instrText xml:space="preserve">" \* </w:instrText>
            </w:r>
            <w:r w:rsidR="00342177" w:rsidRPr="007A4FF5">
              <w:rPr>
                <w:sz w:val="28"/>
                <w:szCs w:val="28"/>
                <w:lang w:val="en-US"/>
              </w:rPr>
              <w:instrText>MERGEFORMATINET</w:instrText>
            </w:r>
            <w:r w:rsidR="00342177" w:rsidRPr="007A4FF5">
              <w:rPr>
                <w:sz w:val="28"/>
                <w:szCs w:val="28"/>
              </w:rPr>
              <w:instrText xml:space="preserve">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w:instrText>
            </w:r>
            <w:r w:rsidR="0082186A" w:rsidRPr="007A4FF5">
              <w:rPr>
                <w:sz w:val="28"/>
                <w:szCs w:val="28"/>
                <w:lang w:val="en-US"/>
              </w:rPr>
              <w:instrText>INCLUDEPICTURE</w:instrText>
            </w:r>
            <w:r w:rsidR="0082186A" w:rsidRPr="007A4FF5">
              <w:rPr>
                <w:sz w:val="28"/>
                <w:szCs w:val="28"/>
              </w:rPr>
              <w:instrText xml:space="preserve">  "</w:instrText>
            </w:r>
            <w:r w:rsidR="0082186A" w:rsidRPr="007A4FF5">
              <w:rPr>
                <w:sz w:val="28"/>
                <w:szCs w:val="28"/>
                <w:lang w:val="en-US"/>
              </w:rPr>
              <w:instrText>http</w:instrText>
            </w:r>
            <w:r w:rsidR="0082186A" w:rsidRPr="007A4FF5">
              <w:rPr>
                <w:sz w:val="28"/>
                <w:szCs w:val="28"/>
              </w:rPr>
              <w:instrText>://</w:instrText>
            </w:r>
            <w:r w:rsidR="0082186A" w:rsidRPr="007A4FF5">
              <w:rPr>
                <w:sz w:val="28"/>
                <w:szCs w:val="28"/>
                <w:lang w:val="en-US"/>
              </w:rPr>
              <w:instrText>ykl</w:instrText>
            </w:r>
            <w:r w:rsidR="0082186A" w:rsidRPr="007A4FF5">
              <w:rPr>
                <w:sz w:val="28"/>
                <w:szCs w:val="28"/>
              </w:rPr>
              <w:instrText>-</w:instrText>
            </w:r>
            <w:r w:rsidR="0082186A" w:rsidRPr="007A4FF5">
              <w:rPr>
                <w:sz w:val="28"/>
                <w:szCs w:val="28"/>
                <w:lang w:val="en-US"/>
              </w:rPr>
              <w:instrText>shk</w:instrText>
            </w:r>
            <w:r w:rsidR="0082186A" w:rsidRPr="007A4FF5">
              <w:rPr>
                <w:sz w:val="28"/>
                <w:szCs w:val="28"/>
              </w:rPr>
              <w:instrText>.</w:instrText>
            </w:r>
            <w:r w:rsidR="0082186A" w:rsidRPr="007A4FF5">
              <w:rPr>
                <w:sz w:val="28"/>
                <w:szCs w:val="28"/>
                <w:lang w:val="en-US"/>
              </w:rPr>
              <w:instrText>azureedge</w:instrText>
            </w:r>
            <w:r w:rsidR="0082186A" w:rsidRPr="007A4FF5">
              <w:rPr>
                <w:sz w:val="28"/>
                <w:szCs w:val="28"/>
              </w:rPr>
              <w:instrText>.</w:instrText>
            </w:r>
            <w:r w:rsidR="0082186A" w:rsidRPr="007A4FF5">
              <w:rPr>
                <w:sz w:val="28"/>
                <w:szCs w:val="28"/>
                <w:lang w:val="en-US"/>
              </w:rPr>
              <w:instrText>net</w:instrText>
            </w:r>
            <w:r w:rsidR="0082186A" w:rsidRPr="007A4FF5">
              <w:rPr>
                <w:sz w:val="28"/>
                <w:szCs w:val="28"/>
              </w:rPr>
              <w:instrText>/</w:instrText>
            </w:r>
            <w:r w:rsidR="0082186A" w:rsidRPr="007A4FF5">
              <w:rPr>
                <w:sz w:val="28"/>
                <w:szCs w:val="28"/>
                <w:lang w:val="en-US"/>
              </w:rPr>
              <w:instrText>goods</w:instrText>
            </w:r>
            <w:r w:rsidR="0082186A" w:rsidRPr="007A4FF5">
              <w:rPr>
                <w:sz w:val="28"/>
                <w:szCs w:val="28"/>
              </w:rPr>
              <w:instrText>/</w:instrText>
            </w:r>
            <w:r w:rsidR="0082186A" w:rsidRPr="007A4FF5">
              <w:rPr>
                <w:sz w:val="28"/>
                <w:szCs w:val="28"/>
                <w:lang w:val="en-US"/>
              </w:rPr>
              <w:instrText>ymk</w:instrText>
            </w:r>
            <w:r w:rsidR="0082186A" w:rsidRPr="007A4FF5">
              <w:rPr>
                <w:sz w:val="28"/>
                <w:szCs w:val="28"/>
              </w:rPr>
              <w:instrText>/</w:instrText>
            </w:r>
            <w:r w:rsidR="0082186A" w:rsidRPr="007A4FF5">
              <w:rPr>
                <w:sz w:val="28"/>
                <w:szCs w:val="28"/>
                <w:lang w:val="en-US"/>
              </w:rPr>
              <w:instrText>geometry</w:instrText>
            </w:r>
            <w:r w:rsidR="0082186A" w:rsidRPr="007A4FF5">
              <w:rPr>
                <w:sz w:val="28"/>
                <w:szCs w:val="28"/>
              </w:rPr>
              <w:instrText>/</w:instrText>
            </w:r>
            <w:r w:rsidR="0082186A" w:rsidRPr="007A4FF5">
              <w:rPr>
                <w:sz w:val="28"/>
                <w:szCs w:val="28"/>
                <w:lang w:val="en-US"/>
              </w:rPr>
              <w:instrText>work</w:instrText>
            </w:r>
            <w:r w:rsidR="0082186A" w:rsidRPr="007A4FF5">
              <w:rPr>
                <w:sz w:val="28"/>
                <w:szCs w:val="28"/>
              </w:rPr>
              <w:instrText>1/</w:instrText>
            </w:r>
            <w:r w:rsidR="0082186A" w:rsidRPr="007A4FF5">
              <w:rPr>
                <w:sz w:val="28"/>
                <w:szCs w:val="28"/>
                <w:lang w:val="en-US"/>
              </w:rPr>
              <w:instrText>theory</w:instrText>
            </w:r>
            <w:r w:rsidR="0082186A" w:rsidRPr="007A4FF5">
              <w:rPr>
                <w:sz w:val="28"/>
                <w:szCs w:val="28"/>
              </w:rPr>
              <w:instrText>/1/</w:instrText>
            </w:r>
            <w:r w:rsidR="0082186A" w:rsidRPr="007A4FF5">
              <w:rPr>
                <w:sz w:val="28"/>
                <w:szCs w:val="28"/>
                <w:lang w:val="en-US"/>
              </w:rPr>
              <w:instrText>sign</w:instrText>
            </w:r>
            <w:r w:rsidR="0082186A" w:rsidRPr="007A4FF5">
              <w:rPr>
                <w:sz w:val="28"/>
                <w:szCs w:val="28"/>
              </w:rPr>
              <w:instrText>4.</w:instrText>
            </w:r>
            <w:r w:rsidR="0082186A" w:rsidRPr="007A4FF5">
              <w:rPr>
                <w:sz w:val="28"/>
                <w:szCs w:val="28"/>
                <w:lang w:val="en-US"/>
              </w:rPr>
              <w:instrText>gif</w:instrText>
            </w:r>
            <w:r w:rsidR="0082186A" w:rsidRPr="007A4FF5">
              <w:rPr>
                <w:sz w:val="28"/>
                <w:szCs w:val="28"/>
              </w:rPr>
              <w:instrText xml:space="preserve">" \* </w:instrText>
            </w:r>
            <w:r w:rsidR="0082186A" w:rsidRPr="007A4FF5">
              <w:rPr>
                <w:sz w:val="28"/>
                <w:szCs w:val="28"/>
                <w:lang w:val="en-US"/>
              </w:rPr>
              <w:instrText>MERGEFORMATINET</w:instrText>
            </w:r>
            <w:r w:rsidR="0082186A" w:rsidRPr="007A4FF5">
              <w:rPr>
                <w:sz w:val="28"/>
                <w:szCs w:val="28"/>
              </w:rPr>
              <w:instrText xml:space="preserve">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w:instrText>
            </w:r>
            <w:r w:rsidR="003B7258" w:rsidRPr="007A4FF5">
              <w:rPr>
                <w:sz w:val="28"/>
                <w:szCs w:val="28"/>
                <w:lang w:val="en-US"/>
              </w:rPr>
              <w:instrText>INCLUDEPICTURE</w:instrText>
            </w:r>
            <w:r w:rsidR="003B7258" w:rsidRPr="007A4FF5">
              <w:rPr>
                <w:sz w:val="28"/>
                <w:szCs w:val="28"/>
              </w:rPr>
              <w:instrText xml:space="preserve">  "</w:instrText>
            </w:r>
            <w:r w:rsidR="003B7258" w:rsidRPr="007A4FF5">
              <w:rPr>
                <w:sz w:val="28"/>
                <w:szCs w:val="28"/>
                <w:lang w:val="en-US"/>
              </w:rPr>
              <w:instrText>http</w:instrText>
            </w:r>
            <w:r w:rsidR="003B7258" w:rsidRPr="007A4FF5">
              <w:rPr>
                <w:sz w:val="28"/>
                <w:szCs w:val="28"/>
              </w:rPr>
              <w:instrText>://</w:instrText>
            </w:r>
            <w:r w:rsidR="003B7258" w:rsidRPr="007A4FF5">
              <w:rPr>
                <w:sz w:val="28"/>
                <w:szCs w:val="28"/>
                <w:lang w:val="en-US"/>
              </w:rPr>
              <w:instrText>ykl</w:instrText>
            </w:r>
            <w:r w:rsidR="003B7258" w:rsidRPr="007A4FF5">
              <w:rPr>
                <w:sz w:val="28"/>
                <w:szCs w:val="28"/>
              </w:rPr>
              <w:instrText>-</w:instrText>
            </w:r>
            <w:r w:rsidR="003B7258" w:rsidRPr="007A4FF5">
              <w:rPr>
                <w:sz w:val="28"/>
                <w:szCs w:val="28"/>
                <w:lang w:val="en-US"/>
              </w:rPr>
              <w:instrText>shk</w:instrText>
            </w:r>
            <w:r w:rsidR="003B7258" w:rsidRPr="007A4FF5">
              <w:rPr>
                <w:sz w:val="28"/>
                <w:szCs w:val="28"/>
              </w:rPr>
              <w:instrText>.</w:instrText>
            </w:r>
            <w:r w:rsidR="003B7258" w:rsidRPr="007A4FF5">
              <w:rPr>
                <w:sz w:val="28"/>
                <w:szCs w:val="28"/>
                <w:lang w:val="en-US"/>
              </w:rPr>
              <w:instrText>azureedge</w:instrText>
            </w:r>
            <w:r w:rsidR="003B7258" w:rsidRPr="007A4FF5">
              <w:rPr>
                <w:sz w:val="28"/>
                <w:szCs w:val="28"/>
              </w:rPr>
              <w:instrText>.</w:instrText>
            </w:r>
            <w:r w:rsidR="003B7258" w:rsidRPr="007A4FF5">
              <w:rPr>
                <w:sz w:val="28"/>
                <w:szCs w:val="28"/>
                <w:lang w:val="en-US"/>
              </w:rPr>
              <w:instrText>net</w:instrText>
            </w:r>
            <w:r w:rsidR="003B7258" w:rsidRPr="007A4FF5">
              <w:rPr>
                <w:sz w:val="28"/>
                <w:szCs w:val="28"/>
              </w:rPr>
              <w:instrText>/</w:instrText>
            </w:r>
            <w:r w:rsidR="003B7258" w:rsidRPr="007A4FF5">
              <w:rPr>
                <w:sz w:val="28"/>
                <w:szCs w:val="28"/>
                <w:lang w:val="en-US"/>
              </w:rPr>
              <w:instrText>goods</w:instrText>
            </w:r>
            <w:r w:rsidR="003B7258" w:rsidRPr="007A4FF5">
              <w:rPr>
                <w:sz w:val="28"/>
                <w:szCs w:val="28"/>
              </w:rPr>
              <w:instrText>/</w:instrText>
            </w:r>
            <w:r w:rsidR="003B7258" w:rsidRPr="007A4FF5">
              <w:rPr>
                <w:sz w:val="28"/>
                <w:szCs w:val="28"/>
                <w:lang w:val="en-US"/>
              </w:rPr>
              <w:instrText>ymk</w:instrText>
            </w:r>
            <w:r w:rsidR="003B7258" w:rsidRPr="007A4FF5">
              <w:rPr>
                <w:sz w:val="28"/>
                <w:szCs w:val="28"/>
              </w:rPr>
              <w:instrText>/</w:instrText>
            </w:r>
            <w:r w:rsidR="003B7258" w:rsidRPr="007A4FF5">
              <w:rPr>
                <w:sz w:val="28"/>
                <w:szCs w:val="28"/>
                <w:lang w:val="en-US"/>
              </w:rPr>
              <w:instrText>geometry</w:instrText>
            </w:r>
            <w:r w:rsidR="003B7258" w:rsidRPr="007A4FF5">
              <w:rPr>
                <w:sz w:val="28"/>
                <w:szCs w:val="28"/>
              </w:rPr>
              <w:instrText>/</w:instrText>
            </w:r>
            <w:r w:rsidR="003B7258" w:rsidRPr="007A4FF5">
              <w:rPr>
                <w:sz w:val="28"/>
                <w:szCs w:val="28"/>
                <w:lang w:val="en-US"/>
              </w:rPr>
              <w:instrText>work</w:instrText>
            </w:r>
            <w:r w:rsidR="003B7258" w:rsidRPr="007A4FF5">
              <w:rPr>
                <w:sz w:val="28"/>
                <w:szCs w:val="28"/>
              </w:rPr>
              <w:instrText>1/</w:instrText>
            </w:r>
            <w:r w:rsidR="003B7258" w:rsidRPr="007A4FF5">
              <w:rPr>
                <w:sz w:val="28"/>
                <w:szCs w:val="28"/>
                <w:lang w:val="en-US"/>
              </w:rPr>
              <w:instrText>theory</w:instrText>
            </w:r>
            <w:r w:rsidR="003B7258" w:rsidRPr="007A4FF5">
              <w:rPr>
                <w:sz w:val="28"/>
                <w:szCs w:val="28"/>
              </w:rPr>
              <w:instrText>/1/</w:instrText>
            </w:r>
            <w:r w:rsidR="003B7258" w:rsidRPr="007A4FF5">
              <w:rPr>
                <w:sz w:val="28"/>
                <w:szCs w:val="28"/>
                <w:lang w:val="en-US"/>
              </w:rPr>
              <w:instrText>sign</w:instrText>
            </w:r>
            <w:r w:rsidR="003B7258" w:rsidRPr="007A4FF5">
              <w:rPr>
                <w:sz w:val="28"/>
                <w:szCs w:val="28"/>
              </w:rPr>
              <w:instrText>4.</w:instrText>
            </w:r>
            <w:r w:rsidR="003B7258" w:rsidRPr="007A4FF5">
              <w:rPr>
                <w:sz w:val="28"/>
                <w:szCs w:val="28"/>
                <w:lang w:val="en-US"/>
              </w:rPr>
              <w:instrText>gif</w:instrText>
            </w:r>
            <w:r w:rsidR="003B7258" w:rsidRPr="007A4FF5">
              <w:rPr>
                <w:sz w:val="28"/>
                <w:szCs w:val="28"/>
              </w:rPr>
              <w:instrText xml:space="preserve">" \* </w:instrText>
            </w:r>
            <w:r w:rsidR="003B7258" w:rsidRPr="007A4FF5">
              <w:rPr>
                <w:sz w:val="28"/>
                <w:szCs w:val="28"/>
                <w:lang w:val="en-US"/>
              </w:rPr>
              <w:instrText>MERGEFORMATINET</w:instrText>
            </w:r>
            <w:r w:rsidR="003B7258" w:rsidRPr="007A4FF5">
              <w:rPr>
                <w:sz w:val="28"/>
                <w:szCs w:val="28"/>
              </w:rPr>
              <w:instrText xml:space="preserve"> </w:instrText>
            </w:r>
            <w:r w:rsidRPr="007A4FF5">
              <w:rPr>
                <w:sz w:val="28"/>
                <w:szCs w:val="28"/>
              </w:rPr>
              <w:fldChar w:fldCharType="separate"/>
            </w:r>
            <w:r w:rsidRPr="007A4FF5">
              <w:rPr>
                <w:sz w:val="28"/>
                <w:szCs w:val="28"/>
              </w:rPr>
              <w:fldChar w:fldCharType="begin"/>
            </w:r>
            <w:r w:rsidRPr="007A4FF5">
              <w:rPr>
                <w:sz w:val="28"/>
                <w:szCs w:val="28"/>
              </w:rPr>
              <w:instrText xml:space="preserve"> </w:instrText>
            </w:r>
            <w:r w:rsidRPr="007A4FF5">
              <w:rPr>
                <w:sz w:val="28"/>
                <w:szCs w:val="28"/>
                <w:lang w:val="en-US"/>
              </w:rPr>
              <w:instrText>INCLUDEPICTURE</w:instrText>
            </w:r>
            <w:r w:rsidRPr="007A4FF5">
              <w:rPr>
                <w:sz w:val="28"/>
                <w:szCs w:val="28"/>
              </w:rPr>
              <w:instrText xml:space="preserve">  "</w:instrText>
            </w:r>
            <w:r w:rsidRPr="007A4FF5">
              <w:rPr>
                <w:sz w:val="28"/>
                <w:szCs w:val="28"/>
                <w:lang w:val="en-US"/>
              </w:rPr>
              <w:instrText>http</w:instrText>
            </w:r>
            <w:r w:rsidRPr="007A4FF5">
              <w:rPr>
                <w:sz w:val="28"/>
                <w:szCs w:val="28"/>
              </w:rPr>
              <w:instrText>://</w:instrText>
            </w:r>
            <w:r w:rsidRPr="007A4FF5">
              <w:rPr>
                <w:sz w:val="28"/>
                <w:szCs w:val="28"/>
                <w:lang w:val="en-US"/>
              </w:rPr>
              <w:instrText>ykl</w:instrText>
            </w:r>
            <w:r w:rsidRPr="007A4FF5">
              <w:rPr>
                <w:sz w:val="28"/>
                <w:szCs w:val="28"/>
              </w:rPr>
              <w:instrText>-</w:instrText>
            </w:r>
            <w:r w:rsidRPr="007A4FF5">
              <w:rPr>
                <w:sz w:val="28"/>
                <w:szCs w:val="28"/>
                <w:lang w:val="en-US"/>
              </w:rPr>
              <w:instrText>shk</w:instrText>
            </w:r>
            <w:r w:rsidRPr="007A4FF5">
              <w:rPr>
                <w:sz w:val="28"/>
                <w:szCs w:val="28"/>
              </w:rPr>
              <w:instrText>.</w:instrText>
            </w:r>
            <w:r w:rsidRPr="007A4FF5">
              <w:rPr>
                <w:sz w:val="28"/>
                <w:szCs w:val="28"/>
                <w:lang w:val="en-US"/>
              </w:rPr>
              <w:instrText>azureedge</w:instrText>
            </w:r>
            <w:r w:rsidRPr="007A4FF5">
              <w:rPr>
                <w:sz w:val="28"/>
                <w:szCs w:val="28"/>
              </w:rPr>
              <w:instrText>.</w:instrText>
            </w:r>
            <w:r w:rsidRPr="007A4FF5">
              <w:rPr>
                <w:sz w:val="28"/>
                <w:szCs w:val="28"/>
                <w:lang w:val="en-US"/>
              </w:rPr>
              <w:instrText>net</w:instrText>
            </w:r>
            <w:r w:rsidRPr="007A4FF5">
              <w:rPr>
                <w:sz w:val="28"/>
                <w:szCs w:val="28"/>
              </w:rPr>
              <w:instrText>/</w:instrText>
            </w:r>
            <w:r w:rsidRPr="007A4FF5">
              <w:rPr>
                <w:sz w:val="28"/>
                <w:szCs w:val="28"/>
                <w:lang w:val="en-US"/>
              </w:rPr>
              <w:instrText>goods</w:instrText>
            </w:r>
            <w:r w:rsidRPr="007A4FF5">
              <w:rPr>
                <w:sz w:val="28"/>
                <w:szCs w:val="28"/>
              </w:rPr>
              <w:instrText>/</w:instrText>
            </w:r>
            <w:r w:rsidRPr="007A4FF5">
              <w:rPr>
                <w:sz w:val="28"/>
                <w:szCs w:val="28"/>
                <w:lang w:val="en-US"/>
              </w:rPr>
              <w:instrText>ymk</w:instrText>
            </w:r>
            <w:r w:rsidRPr="007A4FF5">
              <w:rPr>
                <w:sz w:val="28"/>
                <w:szCs w:val="28"/>
              </w:rPr>
              <w:instrText>/</w:instrText>
            </w:r>
            <w:r w:rsidRPr="007A4FF5">
              <w:rPr>
                <w:sz w:val="28"/>
                <w:szCs w:val="28"/>
                <w:lang w:val="en-US"/>
              </w:rPr>
              <w:instrText>geometry</w:instrText>
            </w:r>
            <w:r w:rsidRPr="007A4FF5">
              <w:rPr>
                <w:sz w:val="28"/>
                <w:szCs w:val="28"/>
              </w:rPr>
              <w:instrText>/</w:instrText>
            </w:r>
            <w:r w:rsidRPr="007A4FF5">
              <w:rPr>
                <w:sz w:val="28"/>
                <w:szCs w:val="28"/>
                <w:lang w:val="en-US"/>
              </w:rPr>
              <w:instrText>work</w:instrText>
            </w:r>
            <w:r w:rsidRPr="007A4FF5">
              <w:rPr>
                <w:sz w:val="28"/>
                <w:szCs w:val="28"/>
              </w:rPr>
              <w:instrText>1/</w:instrText>
            </w:r>
            <w:r w:rsidRPr="007A4FF5">
              <w:rPr>
                <w:sz w:val="28"/>
                <w:szCs w:val="28"/>
                <w:lang w:val="en-US"/>
              </w:rPr>
              <w:instrText>theory</w:instrText>
            </w:r>
            <w:r w:rsidRPr="007A4FF5">
              <w:rPr>
                <w:sz w:val="28"/>
                <w:szCs w:val="28"/>
              </w:rPr>
              <w:instrText>/1/</w:instrText>
            </w:r>
            <w:r w:rsidRPr="007A4FF5">
              <w:rPr>
                <w:sz w:val="28"/>
                <w:szCs w:val="28"/>
                <w:lang w:val="en-US"/>
              </w:rPr>
              <w:instrText>sign</w:instrText>
            </w:r>
            <w:r w:rsidRPr="007A4FF5">
              <w:rPr>
                <w:sz w:val="28"/>
                <w:szCs w:val="28"/>
              </w:rPr>
              <w:instrText>4.</w:instrText>
            </w:r>
            <w:r w:rsidRPr="007A4FF5">
              <w:rPr>
                <w:sz w:val="28"/>
                <w:szCs w:val="28"/>
                <w:lang w:val="en-US"/>
              </w:rPr>
              <w:instrText>gif</w:instrText>
            </w:r>
            <w:r w:rsidRPr="007A4FF5">
              <w:rPr>
                <w:sz w:val="28"/>
                <w:szCs w:val="28"/>
              </w:rPr>
              <w:instrText xml:space="preserve">" \* </w:instrText>
            </w:r>
            <w:r w:rsidRPr="007A4FF5">
              <w:rPr>
                <w:sz w:val="28"/>
                <w:szCs w:val="28"/>
                <w:lang w:val="en-US"/>
              </w:rPr>
              <w:instrText>MERGEFORMATINET</w:instrText>
            </w:r>
            <w:r w:rsidRPr="007A4FF5">
              <w:rPr>
                <w:sz w:val="28"/>
                <w:szCs w:val="28"/>
              </w:rPr>
              <w:instrText xml:space="preserve">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w:instrText>
            </w:r>
            <w:r w:rsidR="00B221E3" w:rsidRPr="007A4FF5">
              <w:rPr>
                <w:sz w:val="28"/>
                <w:szCs w:val="28"/>
                <w:lang w:val="en-US"/>
              </w:rPr>
              <w:instrText>INCLUDEPICTURE</w:instrText>
            </w:r>
            <w:r w:rsidR="00B221E3" w:rsidRPr="007A4FF5">
              <w:rPr>
                <w:sz w:val="28"/>
                <w:szCs w:val="28"/>
              </w:rPr>
              <w:instrText xml:space="preserve">  "</w:instrText>
            </w:r>
            <w:r w:rsidR="00B221E3" w:rsidRPr="007A4FF5">
              <w:rPr>
                <w:sz w:val="28"/>
                <w:szCs w:val="28"/>
                <w:lang w:val="en-US"/>
              </w:rPr>
              <w:instrText>http</w:instrText>
            </w:r>
            <w:r w:rsidR="00B221E3" w:rsidRPr="007A4FF5">
              <w:rPr>
                <w:sz w:val="28"/>
                <w:szCs w:val="28"/>
              </w:rPr>
              <w:instrText>://</w:instrText>
            </w:r>
            <w:r w:rsidR="00B221E3" w:rsidRPr="007A4FF5">
              <w:rPr>
                <w:sz w:val="28"/>
                <w:szCs w:val="28"/>
                <w:lang w:val="en-US"/>
              </w:rPr>
              <w:instrText>ykl</w:instrText>
            </w:r>
            <w:r w:rsidR="00B221E3" w:rsidRPr="007A4FF5">
              <w:rPr>
                <w:sz w:val="28"/>
                <w:szCs w:val="28"/>
              </w:rPr>
              <w:instrText>-</w:instrText>
            </w:r>
            <w:r w:rsidR="00B221E3" w:rsidRPr="007A4FF5">
              <w:rPr>
                <w:sz w:val="28"/>
                <w:szCs w:val="28"/>
                <w:lang w:val="en-US"/>
              </w:rPr>
              <w:instrText>shk</w:instrText>
            </w:r>
            <w:r w:rsidR="00B221E3" w:rsidRPr="007A4FF5">
              <w:rPr>
                <w:sz w:val="28"/>
                <w:szCs w:val="28"/>
              </w:rPr>
              <w:instrText>.</w:instrText>
            </w:r>
            <w:r w:rsidR="00B221E3" w:rsidRPr="007A4FF5">
              <w:rPr>
                <w:sz w:val="28"/>
                <w:szCs w:val="28"/>
                <w:lang w:val="en-US"/>
              </w:rPr>
              <w:instrText>azureedge</w:instrText>
            </w:r>
            <w:r w:rsidR="00B221E3" w:rsidRPr="007A4FF5">
              <w:rPr>
                <w:sz w:val="28"/>
                <w:szCs w:val="28"/>
              </w:rPr>
              <w:instrText>.</w:instrText>
            </w:r>
            <w:r w:rsidR="00B221E3" w:rsidRPr="007A4FF5">
              <w:rPr>
                <w:sz w:val="28"/>
                <w:szCs w:val="28"/>
                <w:lang w:val="en-US"/>
              </w:rPr>
              <w:instrText>net</w:instrText>
            </w:r>
            <w:r w:rsidR="00B221E3" w:rsidRPr="007A4FF5">
              <w:rPr>
                <w:sz w:val="28"/>
                <w:szCs w:val="28"/>
              </w:rPr>
              <w:instrText>/</w:instrText>
            </w:r>
            <w:r w:rsidR="00B221E3" w:rsidRPr="007A4FF5">
              <w:rPr>
                <w:sz w:val="28"/>
                <w:szCs w:val="28"/>
                <w:lang w:val="en-US"/>
              </w:rPr>
              <w:instrText>goods</w:instrText>
            </w:r>
            <w:r w:rsidR="00B221E3" w:rsidRPr="007A4FF5">
              <w:rPr>
                <w:sz w:val="28"/>
                <w:szCs w:val="28"/>
              </w:rPr>
              <w:instrText>/</w:instrText>
            </w:r>
            <w:r w:rsidR="00B221E3" w:rsidRPr="007A4FF5">
              <w:rPr>
                <w:sz w:val="28"/>
                <w:szCs w:val="28"/>
                <w:lang w:val="en-US"/>
              </w:rPr>
              <w:instrText>ymk</w:instrText>
            </w:r>
            <w:r w:rsidR="00B221E3" w:rsidRPr="007A4FF5">
              <w:rPr>
                <w:sz w:val="28"/>
                <w:szCs w:val="28"/>
              </w:rPr>
              <w:instrText>/</w:instrText>
            </w:r>
            <w:r w:rsidR="00B221E3" w:rsidRPr="007A4FF5">
              <w:rPr>
                <w:sz w:val="28"/>
                <w:szCs w:val="28"/>
                <w:lang w:val="en-US"/>
              </w:rPr>
              <w:instrText>geometry</w:instrText>
            </w:r>
            <w:r w:rsidR="00B221E3" w:rsidRPr="007A4FF5">
              <w:rPr>
                <w:sz w:val="28"/>
                <w:szCs w:val="28"/>
              </w:rPr>
              <w:instrText>/</w:instrText>
            </w:r>
            <w:r w:rsidR="00B221E3" w:rsidRPr="007A4FF5">
              <w:rPr>
                <w:sz w:val="28"/>
                <w:szCs w:val="28"/>
                <w:lang w:val="en-US"/>
              </w:rPr>
              <w:instrText>work</w:instrText>
            </w:r>
            <w:r w:rsidR="00B221E3" w:rsidRPr="007A4FF5">
              <w:rPr>
                <w:sz w:val="28"/>
                <w:szCs w:val="28"/>
              </w:rPr>
              <w:instrText>1/</w:instrText>
            </w:r>
            <w:r w:rsidR="00B221E3" w:rsidRPr="007A4FF5">
              <w:rPr>
                <w:sz w:val="28"/>
                <w:szCs w:val="28"/>
                <w:lang w:val="en-US"/>
              </w:rPr>
              <w:instrText>theory</w:instrText>
            </w:r>
            <w:r w:rsidR="00B221E3" w:rsidRPr="007A4FF5">
              <w:rPr>
                <w:sz w:val="28"/>
                <w:szCs w:val="28"/>
              </w:rPr>
              <w:instrText>/1/</w:instrText>
            </w:r>
            <w:r w:rsidR="00B221E3" w:rsidRPr="007A4FF5">
              <w:rPr>
                <w:sz w:val="28"/>
                <w:szCs w:val="28"/>
                <w:lang w:val="en-US"/>
              </w:rPr>
              <w:instrText>sign</w:instrText>
            </w:r>
            <w:r w:rsidR="00B221E3" w:rsidRPr="007A4FF5">
              <w:rPr>
                <w:sz w:val="28"/>
                <w:szCs w:val="28"/>
              </w:rPr>
              <w:instrText>4.</w:instrText>
            </w:r>
            <w:r w:rsidR="00B221E3" w:rsidRPr="007A4FF5">
              <w:rPr>
                <w:sz w:val="28"/>
                <w:szCs w:val="28"/>
                <w:lang w:val="en-US"/>
              </w:rPr>
              <w:instrText>gif</w:instrText>
            </w:r>
            <w:r w:rsidR="00B221E3" w:rsidRPr="007A4FF5">
              <w:rPr>
                <w:sz w:val="28"/>
                <w:szCs w:val="28"/>
              </w:rPr>
              <w:instrText xml:space="preserve">" \* </w:instrText>
            </w:r>
            <w:r w:rsidR="00B221E3" w:rsidRPr="007A4FF5">
              <w:rPr>
                <w:sz w:val="28"/>
                <w:szCs w:val="28"/>
                <w:lang w:val="en-US"/>
              </w:rPr>
              <w:instrText>MERGEFORMATINET</w:instrText>
            </w:r>
            <w:r w:rsidR="00B221E3" w:rsidRPr="007A4FF5">
              <w:rPr>
                <w:sz w:val="28"/>
                <w:szCs w:val="28"/>
              </w:rPr>
              <w:instrText xml:space="preserve">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"http://ykl-shk.azureedge.net/goods/ymk/geometry/work1/theory/1/sign4.gif"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"http://ykl-shk.azureedge.net/goods/ymk/geometry/work1/theory/1/sign4.gif"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"http://ykl-shk.azureedge.net/goods/ymk/geometry/work1/theory/1/sign4.gif"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"http://ykl-shk.azureedge.net/goods/ymk/geometry/work1/theory/1/sign4.gif"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"http://ykl-shk.azureedge.net/goods/ymk/geometry/work1/theory/1/sign4.gif"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"http://ykl-shk.azureedge.net/goods/ymk/geometry/work1/theory/1/sign4.gif"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"http://ykl-shk.azureedge.net/goods/ymk/geometry/work1/theory/1/sign4.gif"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"http://ykl-shk.azureedge.net/goods/ymk/geometry/work1/theory/1/sign4.gif"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"http://ykl-shk.azureedge.net/goods/ymk/geometry/work1/theory/1/sign4.gif"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"http://ykl-shk.azureedge.net/goods/ymk/geometry/work1/theory/1/sign4.gif"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"http://ykl-shk.azureedge.net/goods/ymk/geometry/work1/theory/1/sign4.gif"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"http://ykl-shk.azureedge.net/goods/ymk/geometry/work1/theory/1/sign4.gif"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"http://ykl-shk.azureedge.net/goods/ymk/geometry/work1/theory/1/sign4.gif"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"http://ykl-shk.azureedge.net/goods/ymk/geometry/work1/theory/1/sign4.gif"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"http://ykl-shk.azureedge.net/goods/ymk/geometry/work1/theory/1/sign4.gif"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"http://ykl-shk.azureedge.net/goods/ymk/geometry/work1/theory/1/sign4.gif"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"http://ykl-shk.azureedge.net/goods/ymk/geometry/work1/theory/1/sign4.gif"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"http://ykl-shk.azureedge.net/goods/ymk/geometry/work1/theory/1/sign4.gif"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"http://ykl-shk.azureedge.net/goods/ymk/geometry/work1/theory/1/sign4.gif"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"http://ykl-shk.azureedge.net/goods/ymk/geometry/work1/theory/1/sign4.gif"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"http://ykl-shk.azureedge.net/goods/ymk/geometry/work1/theory/1/sign4.gif"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"http://ykl-shk.azureedge.net/goods/ymk/geometry/work1/theory/1/sign4.gif"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"http://ykl-shk.azureedge.net/goods/ymk/geometry/work1/theory/1/sign4.gif"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"http://ykl-shk.azureedge.net/goo</w:instrText>
            </w:r>
            <w:r w:rsidR="00737C4D">
              <w:rPr>
                <w:sz w:val="28"/>
                <w:szCs w:val="28"/>
              </w:rPr>
              <w:instrText>ds/ymk/geometry/work1/theory/1/sign4.gif"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462B550B">
                <v:shape id="_x0000_i1564" type="#_x0000_t75" alt="" style="width:8.75pt;height:7.65pt">
                  <v:imagedata r:id="rId920" r:href="rId927"/>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009E5F38" w:rsidRPr="007A4FF5">
              <w:rPr>
                <w:sz w:val="28"/>
                <w:szCs w:val="28"/>
                <w:lang w:val="en-US"/>
              </w:rPr>
              <w:t> </w:t>
            </w:r>
            <w:r w:rsidRPr="007A4FF5">
              <w:rPr>
                <w:sz w:val="28"/>
                <w:szCs w:val="28"/>
              </w:rPr>
              <w:fldChar w:fldCharType="begin"/>
            </w:r>
            <w:r w:rsidR="003F5461" w:rsidRPr="007A4FF5">
              <w:rPr>
                <w:sz w:val="28"/>
                <w:szCs w:val="28"/>
              </w:rPr>
              <w:instrText xml:space="preserve"> </w:instrText>
            </w:r>
            <w:r w:rsidR="003F5461" w:rsidRPr="007A4FF5">
              <w:rPr>
                <w:sz w:val="28"/>
                <w:szCs w:val="28"/>
                <w:lang w:val="en-US"/>
              </w:rPr>
              <w:instrText>INCLUDEPICTURE</w:instrText>
            </w:r>
            <w:r w:rsidR="003F5461" w:rsidRPr="007A4FF5">
              <w:rPr>
                <w:sz w:val="28"/>
                <w:szCs w:val="28"/>
              </w:rPr>
              <w:instrText xml:space="preserve">  "</w:instrText>
            </w:r>
            <w:r w:rsidR="003F5461" w:rsidRPr="007A4FF5">
              <w:rPr>
                <w:sz w:val="28"/>
                <w:szCs w:val="28"/>
                <w:lang w:val="en-US"/>
              </w:rPr>
              <w:instrText>http</w:instrText>
            </w:r>
            <w:r w:rsidR="003F5461" w:rsidRPr="007A4FF5">
              <w:rPr>
                <w:sz w:val="28"/>
                <w:szCs w:val="28"/>
              </w:rPr>
              <w:instrText>://</w:instrText>
            </w:r>
            <w:r w:rsidR="003F5461" w:rsidRPr="007A4FF5">
              <w:rPr>
                <w:sz w:val="28"/>
                <w:szCs w:val="28"/>
                <w:lang w:val="en-US"/>
              </w:rPr>
              <w:instrText>ykl</w:instrText>
            </w:r>
            <w:r w:rsidR="003F5461" w:rsidRPr="007A4FF5">
              <w:rPr>
                <w:sz w:val="28"/>
                <w:szCs w:val="28"/>
              </w:rPr>
              <w:instrText>-</w:instrText>
            </w:r>
            <w:r w:rsidR="003F5461" w:rsidRPr="007A4FF5">
              <w:rPr>
                <w:sz w:val="28"/>
                <w:szCs w:val="28"/>
                <w:lang w:val="en-US"/>
              </w:rPr>
              <w:instrText>shk</w:instrText>
            </w:r>
            <w:r w:rsidR="003F5461" w:rsidRPr="007A4FF5">
              <w:rPr>
                <w:sz w:val="28"/>
                <w:szCs w:val="28"/>
              </w:rPr>
              <w:instrText>.</w:instrText>
            </w:r>
            <w:r w:rsidR="003F5461" w:rsidRPr="007A4FF5">
              <w:rPr>
                <w:sz w:val="28"/>
                <w:szCs w:val="28"/>
                <w:lang w:val="en-US"/>
              </w:rPr>
              <w:instrText>azureedge</w:instrText>
            </w:r>
            <w:r w:rsidR="003F5461" w:rsidRPr="007A4FF5">
              <w:rPr>
                <w:sz w:val="28"/>
                <w:szCs w:val="28"/>
              </w:rPr>
              <w:instrText>.</w:instrText>
            </w:r>
            <w:r w:rsidR="003F5461" w:rsidRPr="007A4FF5">
              <w:rPr>
                <w:sz w:val="28"/>
                <w:szCs w:val="28"/>
                <w:lang w:val="en-US"/>
              </w:rPr>
              <w:instrText>net</w:instrText>
            </w:r>
            <w:r w:rsidR="003F5461" w:rsidRPr="007A4FF5">
              <w:rPr>
                <w:sz w:val="28"/>
                <w:szCs w:val="28"/>
              </w:rPr>
              <w:instrText>/</w:instrText>
            </w:r>
            <w:r w:rsidR="003F5461" w:rsidRPr="007A4FF5">
              <w:rPr>
                <w:sz w:val="28"/>
                <w:szCs w:val="28"/>
                <w:lang w:val="en-US"/>
              </w:rPr>
              <w:instrText>goods</w:instrText>
            </w:r>
            <w:r w:rsidR="003F5461" w:rsidRPr="007A4FF5">
              <w:rPr>
                <w:sz w:val="28"/>
                <w:szCs w:val="28"/>
              </w:rPr>
              <w:instrText>/</w:instrText>
            </w:r>
            <w:r w:rsidR="003F5461" w:rsidRPr="007A4FF5">
              <w:rPr>
                <w:sz w:val="28"/>
                <w:szCs w:val="28"/>
                <w:lang w:val="en-US"/>
              </w:rPr>
              <w:instrText>ymk</w:instrText>
            </w:r>
            <w:r w:rsidR="003F5461" w:rsidRPr="007A4FF5">
              <w:rPr>
                <w:sz w:val="28"/>
                <w:szCs w:val="28"/>
              </w:rPr>
              <w:instrText>/</w:instrText>
            </w:r>
            <w:r w:rsidR="003F5461" w:rsidRPr="007A4FF5">
              <w:rPr>
                <w:sz w:val="28"/>
                <w:szCs w:val="28"/>
                <w:lang w:val="en-US"/>
              </w:rPr>
              <w:instrText>geometry</w:instrText>
            </w:r>
            <w:r w:rsidR="003F5461" w:rsidRPr="007A4FF5">
              <w:rPr>
                <w:sz w:val="28"/>
                <w:szCs w:val="28"/>
              </w:rPr>
              <w:instrText>/</w:instrText>
            </w:r>
            <w:r w:rsidR="003F5461" w:rsidRPr="007A4FF5">
              <w:rPr>
                <w:sz w:val="28"/>
                <w:szCs w:val="28"/>
                <w:lang w:val="en-US"/>
              </w:rPr>
              <w:instrText>work</w:instrText>
            </w:r>
            <w:r w:rsidR="003F5461" w:rsidRPr="007A4FF5">
              <w:rPr>
                <w:sz w:val="28"/>
                <w:szCs w:val="28"/>
              </w:rPr>
              <w:instrText>1/</w:instrText>
            </w:r>
            <w:r w:rsidR="003F5461" w:rsidRPr="007A4FF5">
              <w:rPr>
                <w:sz w:val="28"/>
                <w:szCs w:val="28"/>
                <w:lang w:val="en-US"/>
              </w:rPr>
              <w:instrText>theory</w:instrText>
            </w:r>
            <w:r w:rsidR="003F5461" w:rsidRPr="007A4FF5">
              <w:rPr>
                <w:sz w:val="28"/>
                <w:szCs w:val="28"/>
              </w:rPr>
              <w:instrText>/1/</w:instrText>
            </w:r>
            <w:r w:rsidR="003F5461" w:rsidRPr="007A4FF5">
              <w:rPr>
                <w:sz w:val="28"/>
                <w:szCs w:val="28"/>
                <w:lang w:val="en-US"/>
              </w:rPr>
              <w:instrText>beta</w:instrText>
            </w:r>
            <w:r w:rsidR="003F5461" w:rsidRPr="007A4FF5">
              <w:rPr>
                <w:sz w:val="28"/>
                <w:szCs w:val="28"/>
              </w:rPr>
              <w:instrText>.</w:instrText>
            </w:r>
            <w:r w:rsidR="003F5461" w:rsidRPr="007A4FF5">
              <w:rPr>
                <w:sz w:val="28"/>
                <w:szCs w:val="28"/>
                <w:lang w:val="en-US"/>
              </w:rPr>
              <w:instrText>gif</w:instrText>
            </w:r>
            <w:r w:rsidR="003F5461" w:rsidRPr="007A4FF5">
              <w:rPr>
                <w:sz w:val="28"/>
                <w:szCs w:val="28"/>
              </w:rPr>
              <w:instrText xml:space="preserve">" \* </w:instrText>
            </w:r>
            <w:r w:rsidR="003F5461" w:rsidRPr="007A4FF5">
              <w:rPr>
                <w:sz w:val="28"/>
                <w:szCs w:val="28"/>
                <w:lang w:val="en-US"/>
              </w:rPr>
              <w:instrText>MERGEFORMATINET</w:instrText>
            </w:r>
            <w:r w:rsidR="003F5461" w:rsidRPr="007A4FF5">
              <w:rPr>
                <w:sz w:val="28"/>
                <w:szCs w:val="28"/>
              </w:rPr>
              <w:instrText xml:space="preserve">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w:instrText>
            </w:r>
            <w:r w:rsidR="0091374B" w:rsidRPr="007A4FF5">
              <w:rPr>
                <w:sz w:val="28"/>
                <w:szCs w:val="28"/>
                <w:lang w:val="en-US"/>
              </w:rPr>
              <w:instrText>INCLUDEPICTURE</w:instrText>
            </w:r>
            <w:r w:rsidR="0091374B" w:rsidRPr="007A4FF5">
              <w:rPr>
                <w:sz w:val="28"/>
                <w:szCs w:val="28"/>
              </w:rPr>
              <w:instrText xml:space="preserve">  "</w:instrText>
            </w:r>
            <w:r w:rsidR="0091374B" w:rsidRPr="007A4FF5">
              <w:rPr>
                <w:sz w:val="28"/>
                <w:szCs w:val="28"/>
                <w:lang w:val="en-US"/>
              </w:rPr>
              <w:instrText>http</w:instrText>
            </w:r>
            <w:r w:rsidR="0091374B" w:rsidRPr="007A4FF5">
              <w:rPr>
                <w:sz w:val="28"/>
                <w:szCs w:val="28"/>
              </w:rPr>
              <w:instrText>://</w:instrText>
            </w:r>
            <w:r w:rsidR="0091374B" w:rsidRPr="007A4FF5">
              <w:rPr>
                <w:sz w:val="28"/>
                <w:szCs w:val="28"/>
                <w:lang w:val="en-US"/>
              </w:rPr>
              <w:instrText>ykl</w:instrText>
            </w:r>
            <w:r w:rsidR="0091374B" w:rsidRPr="007A4FF5">
              <w:rPr>
                <w:sz w:val="28"/>
                <w:szCs w:val="28"/>
              </w:rPr>
              <w:instrText>-</w:instrText>
            </w:r>
            <w:r w:rsidR="0091374B" w:rsidRPr="007A4FF5">
              <w:rPr>
                <w:sz w:val="28"/>
                <w:szCs w:val="28"/>
                <w:lang w:val="en-US"/>
              </w:rPr>
              <w:instrText>shk</w:instrText>
            </w:r>
            <w:r w:rsidR="0091374B" w:rsidRPr="007A4FF5">
              <w:rPr>
                <w:sz w:val="28"/>
                <w:szCs w:val="28"/>
              </w:rPr>
              <w:instrText>.</w:instrText>
            </w:r>
            <w:r w:rsidR="0091374B" w:rsidRPr="007A4FF5">
              <w:rPr>
                <w:sz w:val="28"/>
                <w:szCs w:val="28"/>
                <w:lang w:val="en-US"/>
              </w:rPr>
              <w:instrText>azureedge</w:instrText>
            </w:r>
            <w:r w:rsidR="0091374B" w:rsidRPr="007A4FF5">
              <w:rPr>
                <w:sz w:val="28"/>
                <w:szCs w:val="28"/>
              </w:rPr>
              <w:instrText>.</w:instrText>
            </w:r>
            <w:r w:rsidR="0091374B" w:rsidRPr="007A4FF5">
              <w:rPr>
                <w:sz w:val="28"/>
                <w:szCs w:val="28"/>
                <w:lang w:val="en-US"/>
              </w:rPr>
              <w:instrText>net</w:instrText>
            </w:r>
            <w:r w:rsidR="0091374B" w:rsidRPr="007A4FF5">
              <w:rPr>
                <w:sz w:val="28"/>
                <w:szCs w:val="28"/>
              </w:rPr>
              <w:instrText>/</w:instrText>
            </w:r>
            <w:r w:rsidR="0091374B" w:rsidRPr="007A4FF5">
              <w:rPr>
                <w:sz w:val="28"/>
                <w:szCs w:val="28"/>
                <w:lang w:val="en-US"/>
              </w:rPr>
              <w:instrText>goods</w:instrText>
            </w:r>
            <w:r w:rsidR="0091374B" w:rsidRPr="007A4FF5">
              <w:rPr>
                <w:sz w:val="28"/>
                <w:szCs w:val="28"/>
              </w:rPr>
              <w:instrText>/</w:instrText>
            </w:r>
            <w:r w:rsidR="0091374B" w:rsidRPr="007A4FF5">
              <w:rPr>
                <w:sz w:val="28"/>
                <w:szCs w:val="28"/>
                <w:lang w:val="en-US"/>
              </w:rPr>
              <w:instrText>ymk</w:instrText>
            </w:r>
            <w:r w:rsidR="0091374B" w:rsidRPr="007A4FF5">
              <w:rPr>
                <w:sz w:val="28"/>
                <w:szCs w:val="28"/>
              </w:rPr>
              <w:instrText>/</w:instrText>
            </w:r>
            <w:r w:rsidR="0091374B" w:rsidRPr="007A4FF5">
              <w:rPr>
                <w:sz w:val="28"/>
                <w:szCs w:val="28"/>
                <w:lang w:val="en-US"/>
              </w:rPr>
              <w:instrText>geometry</w:instrText>
            </w:r>
            <w:r w:rsidR="0091374B" w:rsidRPr="007A4FF5">
              <w:rPr>
                <w:sz w:val="28"/>
                <w:szCs w:val="28"/>
              </w:rPr>
              <w:instrText>/</w:instrText>
            </w:r>
            <w:r w:rsidR="0091374B" w:rsidRPr="007A4FF5">
              <w:rPr>
                <w:sz w:val="28"/>
                <w:szCs w:val="28"/>
                <w:lang w:val="en-US"/>
              </w:rPr>
              <w:instrText>work</w:instrText>
            </w:r>
            <w:r w:rsidR="0091374B" w:rsidRPr="007A4FF5">
              <w:rPr>
                <w:sz w:val="28"/>
                <w:szCs w:val="28"/>
              </w:rPr>
              <w:instrText>1/</w:instrText>
            </w:r>
            <w:r w:rsidR="0091374B" w:rsidRPr="007A4FF5">
              <w:rPr>
                <w:sz w:val="28"/>
                <w:szCs w:val="28"/>
                <w:lang w:val="en-US"/>
              </w:rPr>
              <w:instrText>theory</w:instrText>
            </w:r>
            <w:r w:rsidR="0091374B" w:rsidRPr="007A4FF5">
              <w:rPr>
                <w:sz w:val="28"/>
                <w:szCs w:val="28"/>
              </w:rPr>
              <w:instrText>/1/</w:instrText>
            </w:r>
            <w:r w:rsidR="0091374B" w:rsidRPr="007A4FF5">
              <w:rPr>
                <w:sz w:val="28"/>
                <w:szCs w:val="28"/>
                <w:lang w:val="en-US"/>
              </w:rPr>
              <w:instrText>beta</w:instrText>
            </w:r>
            <w:r w:rsidR="0091374B" w:rsidRPr="007A4FF5">
              <w:rPr>
                <w:sz w:val="28"/>
                <w:szCs w:val="28"/>
              </w:rPr>
              <w:instrText>.</w:instrText>
            </w:r>
            <w:r w:rsidR="0091374B" w:rsidRPr="007A4FF5">
              <w:rPr>
                <w:sz w:val="28"/>
                <w:szCs w:val="28"/>
                <w:lang w:val="en-US"/>
              </w:rPr>
              <w:instrText>gif</w:instrText>
            </w:r>
            <w:r w:rsidR="0091374B" w:rsidRPr="007A4FF5">
              <w:rPr>
                <w:sz w:val="28"/>
                <w:szCs w:val="28"/>
              </w:rPr>
              <w:instrText xml:space="preserve">" \* </w:instrText>
            </w:r>
            <w:r w:rsidR="0091374B" w:rsidRPr="007A4FF5">
              <w:rPr>
                <w:sz w:val="28"/>
                <w:szCs w:val="28"/>
                <w:lang w:val="en-US"/>
              </w:rPr>
              <w:instrText>MERGEFORMATINET</w:instrText>
            </w:r>
            <w:r w:rsidR="0091374B" w:rsidRPr="007A4FF5">
              <w:rPr>
                <w:sz w:val="28"/>
                <w:szCs w:val="28"/>
              </w:rPr>
              <w:instrText xml:space="preserve">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w:instrText>
            </w:r>
            <w:r w:rsidR="00320479" w:rsidRPr="007A4FF5">
              <w:rPr>
                <w:sz w:val="28"/>
                <w:szCs w:val="28"/>
                <w:lang w:val="en-US"/>
              </w:rPr>
              <w:instrText>INCLUDEPICTURE</w:instrText>
            </w:r>
            <w:r w:rsidR="00320479" w:rsidRPr="007A4FF5">
              <w:rPr>
                <w:sz w:val="28"/>
                <w:szCs w:val="28"/>
              </w:rPr>
              <w:instrText xml:space="preserve">  "</w:instrText>
            </w:r>
            <w:r w:rsidR="00320479" w:rsidRPr="007A4FF5">
              <w:rPr>
                <w:sz w:val="28"/>
                <w:szCs w:val="28"/>
                <w:lang w:val="en-US"/>
              </w:rPr>
              <w:instrText>http</w:instrText>
            </w:r>
            <w:r w:rsidR="00320479" w:rsidRPr="007A4FF5">
              <w:rPr>
                <w:sz w:val="28"/>
                <w:szCs w:val="28"/>
              </w:rPr>
              <w:instrText>://</w:instrText>
            </w:r>
            <w:r w:rsidR="00320479" w:rsidRPr="007A4FF5">
              <w:rPr>
                <w:sz w:val="28"/>
                <w:szCs w:val="28"/>
                <w:lang w:val="en-US"/>
              </w:rPr>
              <w:instrText>ykl</w:instrText>
            </w:r>
            <w:r w:rsidR="00320479" w:rsidRPr="007A4FF5">
              <w:rPr>
                <w:sz w:val="28"/>
                <w:szCs w:val="28"/>
              </w:rPr>
              <w:instrText>-</w:instrText>
            </w:r>
            <w:r w:rsidR="00320479" w:rsidRPr="007A4FF5">
              <w:rPr>
                <w:sz w:val="28"/>
                <w:szCs w:val="28"/>
                <w:lang w:val="en-US"/>
              </w:rPr>
              <w:instrText>shk</w:instrText>
            </w:r>
            <w:r w:rsidR="00320479" w:rsidRPr="007A4FF5">
              <w:rPr>
                <w:sz w:val="28"/>
                <w:szCs w:val="28"/>
              </w:rPr>
              <w:instrText>.</w:instrText>
            </w:r>
            <w:r w:rsidR="00320479" w:rsidRPr="007A4FF5">
              <w:rPr>
                <w:sz w:val="28"/>
                <w:szCs w:val="28"/>
                <w:lang w:val="en-US"/>
              </w:rPr>
              <w:instrText>azureedge</w:instrText>
            </w:r>
            <w:r w:rsidR="00320479" w:rsidRPr="007A4FF5">
              <w:rPr>
                <w:sz w:val="28"/>
                <w:szCs w:val="28"/>
              </w:rPr>
              <w:instrText>.</w:instrText>
            </w:r>
            <w:r w:rsidR="00320479" w:rsidRPr="007A4FF5">
              <w:rPr>
                <w:sz w:val="28"/>
                <w:szCs w:val="28"/>
                <w:lang w:val="en-US"/>
              </w:rPr>
              <w:instrText>net</w:instrText>
            </w:r>
            <w:r w:rsidR="00320479" w:rsidRPr="007A4FF5">
              <w:rPr>
                <w:sz w:val="28"/>
                <w:szCs w:val="28"/>
              </w:rPr>
              <w:instrText>/</w:instrText>
            </w:r>
            <w:r w:rsidR="00320479" w:rsidRPr="007A4FF5">
              <w:rPr>
                <w:sz w:val="28"/>
                <w:szCs w:val="28"/>
                <w:lang w:val="en-US"/>
              </w:rPr>
              <w:instrText>goods</w:instrText>
            </w:r>
            <w:r w:rsidR="00320479" w:rsidRPr="007A4FF5">
              <w:rPr>
                <w:sz w:val="28"/>
                <w:szCs w:val="28"/>
              </w:rPr>
              <w:instrText>/</w:instrText>
            </w:r>
            <w:r w:rsidR="00320479" w:rsidRPr="007A4FF5">
              <w:rPr>
                <w:sz w:val="28"/>
                <w:szCs w:val="28"/>
                <w:lang w:val="en-US"/>
              </w:rPr>
              <w:instrText>ymk</w:instrText>
            </w:r>
            <w:r w:rsidR="00320479" w:rsidRPr="007A4FF5">
              <w:rPr>
                <w:sz w:val="28"/>
                <w:szCs w:val="28"/>
              </w:rPr>
              <w:instrText>/</w:instrText>
            </w:r>
            <w:r w:rsidR="00320479" w:rsidRPr="007A4FF5">
              <w:rPr>
                <w:sz w:val="28"/>
                <w:szCs w:val="28"/>
                <w:lang w:val="en-US"/>
              </w:rPr>
              <w:instrText>geometry</w:instrText>
            </w:r>
            <w:r w:rsidR="00320479" w:rsidRPr="007A4FF5">
              <w:rPr>
                <w:sz w:val="28"/>
                <w:szCs w:val="28"/>
              </w:rPr>
              <w:instrText>/</w:instrText>
            </w:r>
            <w:r w:rsidR="00320479" w:rsidRPr="007A4FF5">
              <w:rPr>
                <w:sz w:val="28"/>
                <w:szCs w:val="28"/>
                <w:lang w:val="en-US"/>
              </w:rPr>
              <w:instrText>work</w:instrText>
            </w:r>
            <w:r w:rsidR="00320479" w:rsidRPr="007A4FF5">
              <w:rPr>
                <w:sz w:val="28"/>
                <w:szCs w:val="28"/>
              </w:rPr>
              <w:instrText>1/</w:instrText>
            </w:r>
            <w:r w:rsidR="00320479" w:rsidRPr="007A4FF5">
              <w:rPr>
                <w:sz w:val="28"/>
                <w:szCs w:val="28"/>
                <w:lang w:val="en-US"/>
              </w:rPr>
              <w:instrText>theory</w:instrText>
            </w:r>
            <w:r w:rsidR="00320479" w:rsidRPr="007A4FF5">
              <w:rPr>
                <w:sz w:val="28"/>
                <w:szCs w:val="28"/>
              </w:rPr>
              <w:instrText>/1/</w:instrText>
            </w:r>
            <w:r w:rsidR="00320479" w:rsidRPr="007A4FF5">
              <w:rPr>
                <w:sz w:val="28"/>
                <w:szCs w:val="28"/>
                <w:lang w:val="en-US"/>
              </w:rPr>
              <w:instrText>beta</w:instrText>
            </w:r>
            <w:r w:rsidR="00320479" w:rsidRPr="007A4FF5">
              <w:rPr>
                <w:sz w:val="28"/>
                <w:szCs w:val="28"/>
              </w:rPr>
              <w:instrText>.</w:instrText>
            </w:r>
            <w:r w:rsidR="00320479" w:rsidRPr="007A4FF5">
              <w:rPr>
                <w:sz w:val="28"/>
                <w:szCs w:val="28"/>
                <w:lang w:val="en-US"/>
              </w:rPr>
              <w:instrText>gif</w:instrText>
            </w:r>
            <w:r w:rsidR="00320479" w:rsidRPr="007A4FF5">
              <w:rPr>
                <w:sz w:val="28"/>
                <w:szCs w:val="28"/>
              </w:rPr>
              <w:instrText xml:space="preserve">" \* </w:instrText>
            </w:r>
            <w:r w:rsidR="00320479" w:rsidRPr="007A4FF5">
              <w:rPr>
                <w:sz w:val="28"/>
                <w:szCs w:val="28"/>
                <w:lang w:val="en-US"/>
              </w:rPr>
              <w:instrText>MERGEFORMATINET</w:instrText>
            </w:r>
            <w:r w:rsidR="00320479" w:rsidRPr="007A4FF5">
              <w:rPr>
                <w:sz w:val="28"/>
                <w:szCs w:val="28"/>
              </w:rPr>
              <w:instrText xml:space="preserve">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w:instrText>
            </w:r>
            <w:r w:rsidR="00342177" w:rsidRPr="007A4FF5">
              <w:rPr>
                <w:sz w:val="28"/>
                <w:szCs w:val="28"/>
                <w:lang w:val="en-US"/>
              </w:rPr>
              <w:instrText>INCLUDEPICTURE</w:instrText>
            </w:r>
            <w:r w:rsidR="00342177" w:rsidRPr="007A4FF5">
              <w:rPr>
                <w:sz w:val="28"/>
                <w:szCs w:val="28"/>
              </w:rPr>
              <w:instrText xml:space="preserve">  "</w:instrText>
            </w:r>
            <w:r w:rsidR="00342177" w:rsidRPr="007A4FF5">
              <w:rPr>
                <w:sz w:val="28"/>
                <w:szCs w:val="28"/>
                <w:lang w:val="en-US"/>
              </w:rPr>
              <w:instrText>http</w:instrText>
            </w:r>
            <w:r w:rsidR="00342177" w:rsidRPr="007A4FF5">
              <w:rPr>
                <w:sz w:val="28"/>
                <w:szCs w:val="28"/>
              </w:rPr>
              <w:instrText>://</w:instrText>
            </w:r>
            <w:r w:rsidR="00342177" w:rsidRPr="007A4FF5">
              <w:rPr>
                <w:sz w:val="28"/>
                <w:szCs w:val="28"/>
                <w:lang w:val="en-US"/>
              </w:rPr>
              <w:instrText>ykl</w:instrText>
            </w:r>
            <w:r w:rsidR="00342177" w:rsidRPr="007A4FF5">
              <w:rPr>
                <w:sz w:val="28"/>
                <w:szCs w:val="28"/>
              </w:rPr>
              <w:instrText>-</w:instrText>
            </w:r>
            <w:r w:rsidR="00342177" w:rsidRPr="007A4FF5">
              <w:rPr>
                <w:sz w:val="28"/>
                <w:szCs w:val="28"/>
                <w:lang w:val="en-US"/>
              </w:rPr>
              <w:instrText>shk</w:instrText>
            </w:r>
            <w:r w:rsidR="00342177" w:rsidRPr="007A4FF5">
              <w:rPr>
                <w:sz w:val="28"/>
                <w:szCs w:val="28"/>
              </w:rPr>
              <w:instrText>.</w:instrText>
            </w:r>
            <w:r w:rsidR="00342177" w:rsidRPr="007A4FF5">
              <w:rPr>
                <w:sz w:val="28"/>
                <w:szCs w:val="28"/>
                <w:lang w:val="en-US"/>
              </w:rPr>
              <w:instrText>azureedge</w:instrText>
            </w:r>
            <w:r w:rsidR="00342177" w:rsidRPr="007A4FF5">
              <w:rPr>
                <w:sz w:val="28"/>
                <w:szCs w:val="28"/>
              </w:rPr>
              <w:instrText>.</w:instrText>
            </w:r>
            <w:r w:rsidR="00342177" w:rsidRPr="007A4FF5">
              <w:rPr>
                <w:sz w:val="28"/>
                <w:szCs w:val="28"/>
                <w:lang w:val="en-US"/>
              </w:rPr>
              <w:instrText>net</w:instrText>
            </w:r>
            <w:r w:rsidR="00342177" w:rsidRPr="007A4FF5">
              <w:rPr>
                <w:sz w:val="28"/>
                <w:szCs w:val="28"/>
              </w:rPr>
              <w:instrText>/</w:instrText>
            </w:r>
            <w:r w:rsidR="00342177" w:rsidRPr="007A4FF5">
              <w:rPr>
                <w:sz w:val="28"/>
                <w:szCs w:val="28"/>
                <w:lang w:val="en-US"/>
              </w:rPr>
              <w:instrText>goods</w:instrText>
            </w:r>
            <w:r w:rsidR="00342177" w:rsidRPr="007A4FF5">
              <w:rPr>
                <w:sz w:val="28"/>
                <w:szCs w:val="28"/>
              </w:rPr>
              <w:instrText>/</w:instrText>
            </w:r>
            <w:r w:rsidR="00342177" w:rsidRPr="007A4FF5">
              <w:rPr>
                <w:sz w:val="28"/>
                <w:szCs w:val="28"/>
                <w:lang w:val="en-US"/>
              </w:rPr>
              <w:instrText>ymk</w:instrText>
            </w:r>
            <w:r w:rsidR="00342177" w:rsidRPr="007A4FF5">
              <w:rPr>
                <w:sz w:val="28"/>
                <w:szCs w:val="28"/>
              </w:rPr>
              <w:instrText>/</w:instrText>
            </w:r>
            <w:r w:rsidR="00342177" w:rsidRPr="007A4FF5">
              <w:rPr>
                <w:sz w:val="28"/>
                <w:szCs w:val="28"/>
                <w:lang w:val="en-US"/>
              </w:rPr>
              <w:instrText>geometry</w:instrText>
            </w:r>
            <w:r w:rsidR="00342177" w:rsidRPr="007A4FF5">
              <w:rPr>
                <w:sz w:val="28"/>
                <w:szCs w:val="28"/>
              </w:rPr>
              <w:instrText>/</w:instrText>
            </w:r>
            <w:r w:rsidR="00342177" w:rsidRPr="007A4FF5">
              <w:rPr>
                <w:sz w:val="28"/>
                <w:szCs w:val="28"/>
                <w:lang w:val="en-US"/>
              </w:rPr>
              <w:instrText>work</w:instrText>
            </w:r>
            <w:r w:rsidR="00342177" w:rsidRPr="007A4FF5">
              <w:rPr>
                <w:sz w:val="28"/>
                <w:szCs w:val="28"/>
              </w:rPr>
              <w:instrText>1/</w:instrText>
            </w:r>
            <w:r w:rsidR="00342177" w:rsidRPr="007A4FF5">
              <w:rPr>
                <w:sz w:val="28"/>
                <w:szCs w:val="28"/>
                <w:lang w:val="en-US"/>
              </w:rPr>
              <w:instrText>theory</w:instrText>
            </w:r>
            <w:r w:rsidR="00342177" w:rsidRPr="007A4FF5">
              <w:rPr>
                <w:sz w:val="28"/>
                <w:szCs w:val="28"/>
              </w:rPr>
              <w:instrText>/1/</w:instrText>
            </w:r>
            <w:r w:rsidR="00342177" w:rsidRPr="007A4FF5">
              <w:rPr>
                <w:sz w:val="28"/>
                <w:szCs w:val="28"/>
                <w:lang w:val="en-US"/>
              </w:rPr>
              <w:instrText>beta</w:instrText>
            </w:r>
            <w:r w:rsidR="00342177" w:rsidRPr="007A4FF5">
              <w:rPr>
                <w:sz w:val="28"/>
                <w:szCs w:val="28"/>
              </w:rPr>
              <w:instrText>.</w:instrText>
            </w:r>
            <w:r w:rsidR="00342177" w:rsidRPr="007A4FF5">
              <w:rPr>
                <w:sz w:val="28"/>
                <w:szCs w:val="28"/>
                <w:lang w:val="en-US"/>
              </w:rPr>
              <w:instrText>gif</w:instrText>
            </w:r>
            <w:r w:rsidR="00342177" w:rsidRPr="007A4FF5">
              <w:rPr>
                <w:sz w:val="28"/>
                <w:szCs w:val="28"/>
              </w:rPr>
              <w:instrText xml:space="preserve">" \* </w:instrText>
            </w:r>
            <w:r w:rsidR="00342177" w:rsidRPr="007A4FF5">
              <w:rPr>
                <w:sz w:val="28"/>
                <w:szCs w:val="28"/>
                <w:lang w:val="en-US"/>
              </w:rPr>
              <w:instrText>MERGEFORMATINET</w:instrText>
            </w:r>
            <w:r w:rsidR="00342177" w:rsidRPr="007A4FF5">
              <w:rPr>
                <w:sz w:val="28"/>
                <w:szCs w:val="28"/>
              </w:rPr>
              <w:instrText xml:space="preserve">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w:instrText>
            </w:r>
            <w:r w:rsidR="0082186A" w:rsidRPr="007A4FF5">
              <w:rPr>
                <w:sz w:val="28"/>
                <w:szCs w:val="28"/>
                <w:lang w:val="en-US"/>
              </w:rPr>
              <w:instrText>INCLUDEPICTURE</w:instrText>
            </w:r>
            <w:r w:rsidR="0082186A" w:rsidRPr="007A4FF5">
              <w:rPr>
                <w:sz w:val="28"/>
                <w:szCs w:val="28"/>
              </w:rPr>
              <w:instrText xml:space="preserve">  "</w:instrText>
            </w:r>
            <w:r w:rsidR="0082186A" w:rsidRPr="007A4FF5">
              <w:rPr>
                <w:sz w:val="28"/>
                <w:szCs w:val="28"/>
                <w:lang w:val="en-US"/>
              </w:rPr>
              <w:instrText>http</w:instrText>
            </w:r>
            <w:r w:rsidR="0082186A" w:rsidRPr="007A4FF5">
              <w:rPr>
                <w:sz w:val="28"/>
                <w:szCs w:val="28"/>
              </w:rPr>
              <w:instrText>://</w:instrText>
            </w:r>
            <w:r w:rsidR="0082186A" w:rsidRPr="007A4FF5">
              <w:rPr>
                <w:sz w:val="28"/>
                <w:szCs w:val="28"/>
                <w:lang w:val="en-US"/>
              </w:rPr>
              <w:instrText>ykl</w:instrText>
            </w:r>
            <w:r w:rsidR="0082186A" w:rsidRPr="007A4FF5">
              <w:rPr>
                <w:sz w:val="28"/>
                <w:szCs w:val="28"/>
              </w:rPr>
              <w:instrText>-</w:instrText>
            </w:r>
            <w:r w:rsidR="0082186A" w:rsidRPr="007A4FF5">
              <w:rPr>
                <w:sz w:val="28"/>
                <w:szCs w:val="28"/>
                <w:lang w:val="en-US"/>
              </w:rPr>
              <w:instrText>shk</w:instrText>
            </w:r>
            <w:r w:rsidR="0082186A" w:rsidRPr="007A4FF5">
              <w:rPr>
                <w:sz w:val="28"/>
                <w:szCs w:val="28"/>
              </w:rPr>
              <w:instrText>.</w:instrText>
            </w:r>
            <w:r w:rsidR="0082186A" w:rsidRPr="007A4FF5">
              <w:rPr>
                <w:sz w:val="28"/>
                <w:szCs w:val="28"/>
                <w:lang w:val="en-US"/>
              </w:rPr>
              <w:instrText>azureedge</w:instrText>
            </w:r>
            <w:r w:rsidR="0082186A" w:rsidRPr="007A4FF5">
              <w:rPr>
                <w:sz w:val="28"/>
                <w:szCs w:val="28"/>
              </w:rPr>
              <w:instrText>.</w:instrText>
            </w:r>
            <w:r w:rsidR="0082186A" w:rsidRPr="007A4FF5">
              <w:rPr>
                <w:sz w:val="28"/>
                <w:szCs w:val="28"/>
                <w:lang w:val="en-US"/>
              </w:rPr>
              <w:instrText>net</w:instrText>
            </w:r>
            <w:r w:rsidR="0082186A" w:rsidRPr="007A4FF5">
              <w:rPr>
                <w:sz w:val="28"/>
                <w:szCs w:val="28"/>
              </w:rPr>
              <w:instrText>/</w:instrText>
            </w:r>
            <w:r w:rsidR="0082186A" w:rsidRPr="007A4FF5">
              <w:rPr>
                <w:sz w:val="28"/>
                <w:szCs w:val="28"/>
                <w:lang w:val="en-US"/>
              </w:rPr>
              <w:instrText>goods</w:instrText>
            </w:r>
            <w:r w:rsidR="0082186A" w:rsidRPr="007A4FF5">
              <w:rPr>
                <w:sz w:val="28"/>
                <w:szCs w:val="28"/>
              </w:rPr>
              <w:instrText>/</w:instrText>
            </w:r>
            <w:r w:rsidR="0082186A" w:rsidRPr="007A4FF5">
              <w:rPr>
                <w:sz w:val="28"/>
                <w:szCs w:val="28"/>
                <w:lang w:val="en-US"/>
              </w:rPr>
              <w:instrText>ymk</w:instrText>
            </w:r>
            <w:r w:rsidR="0082186A" w:rsidRPr="007A4FF5">
              <w:rPr>
                <w:sz w:val="28"/>
                <w:szCs w:val="28"/>
              </w:rPr>
              <w:instrText>/</w:instrText>
            </w:r>
            <w:r w:rsidR="0082186A" w:rsidRPr="007A4FF5">
              <w:rPr>
                <w:sz w:val="28"/>
                <w:szCs w:val="28"/>
                <w:lang w:val="en-US"/>
              </w:rPr>
              <w:instrText>geometry</w:instrText>
            </w:r>
            <w:r w:rsidR="0082186A" w:rsidRPr="007A4FF5">
              <w:rPr>
                <w:sz w:val="28"/>
                <w:szCs w:val="28"/>
              </w:rPr>
              <w:instrText>/</w:instrText>
            </w:r>
            <w:r w:rsidR="0082186A" w:rsidRPr="007A4FF5">
              <w:rPr>
                <w:sz w:val="28"/>
                <w:szCs w:val="28"/>
                <w:lang w:val="en-US"/>
              </w:rPr>
              <w:instrText>work</w:instrText>
            </w:r>
            <w:r w:rsidR="0082186A" w:rsidRPr="007A4FF5">
              <w:rPr>
                <w:sz w:val="28"/>
                <w:szCs w:val="28"/>
              </w:rPr>
              <w:instrText>1/</w:instrText>
            </w:r>
            <w:r w:rsidR="0082186A" w:rsidRPr="007A4FF5">
              <w:rPr>
                <w:sz w:val="28"/>
                <w:szCs w:val="28"/>
                <w:lang w:val="en-US"/>
              </w:rPr>
              <w:instrText>theory</w:instrText>
            </w:r>
            <w:r w:rsidR="0082186A" w:rsidRPr="007A4FF5">
              <w:rPr>
                <w:sz w:val="28"/>
                <w:szCs w:val="28"/>
              </w:rPr>
              <w:instrText>/1/</w:instrText>
            </w:r>
            <w:r w:rsidR="0082186A" w:rsidRPr="007A4FF5">
              <w:rPr>
                <w:sz w:val="28"/>
                <w:szCs w:val="28"/>
                <w:lang w:val="en-US"/>
              </w:rPr>
              <w:instrText>beta</w:instrText>
            </w:r>
            <w:r w:rsidR="0082186A" w:rsidRPr="007A4FF5">
              <w:rPr>
                <w:sz w:val="28"/>
                <w:szCs w:val="28"/>
              </w:rPr>
              <w:instrText>.</w:instrText>
            </w:r>
            <w:r w:rsidR="0082186A" w:rsidRPr="007A4FF5">
              <w:rPr>
                <w:sz w:val="28"/>
                <w:szCs w:val="28"/>
                <w:lang w:val="en-US"/>
              </w:rPr>
              <w:instrText>gif</w:instrText>
            </w:r>
            <w:r w:rsidR="0082186A" w:rsidRPr="007A4FF5">
              <w:rPr>
                <w:sz w:val="28"/>
                <w:szCs w:val="28"/>
              </w:rPr>
              <w:instrText xml:space="preserve">" \* </w:instrText>
            </w:r>
            <w:r w:rsidR="0082186A" w:rsidRPr="007A4FF5">
              <w:rPr>
                <w:sz w:val="28"/>
                <w:szCs w:val="28"/>
                <w:lang w:val="en-US"/>
              </w:rPr>
              <w:instrText>MERGEFORMATINET</w:instrText>
            </w:r>
            <w:r w:rsidR="0082186A" w:rsidRPr="007A4FF5">
              <w:rPr>
                <w:sz w:val="28"/>
                <w:szCs w:val="28"/>
              </w:rPr>
              <w:instrText xml:space="preserve">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w:instrText>
            </w:r>
            <w:r w:rsidR="003B7258" w:rsidRPr="007A4FF5">
              <w:rPr>
                <w:sz w:val="28"/>
                <w:szCs w:val="28"/>
                <w:lang w:val="en-US"/>
              </w:rPr>
              <w:instrText>INCLUDEPICTURE</w:instrText>
            </w:r>
            <w:r w:rsidR="003B7258" w:rsidRPr="007A4FF5">
              <w:rPr>
                <w:sz w:val="28"/>
                <w:szCs w:val="28"/>
              </w:rPr>
              <w:instrText xml:space="preserve">  "</w:instrText>
            </w:r>
            <w:r w:rsidR="003B7258" w:rsidRPr="007A4FF5">
              <w:rPr>
                <w:sz w:val="28"/>
                <w:szCs w:val="28"/>
                <w:lang w:val="en-US"/>
              </w:rPr>
              <w:instrText>http</w:instrText>
            </w:r>
            <w:r w:rsidR="003B7258" w:rsidRPr="007A4FF5">
              <w:rPr>
                <w:sz w:val="28"/>
                <w:szCs w:val="28"/>
              </w:rPr>
              <w:instrText>://</w:instrText>
            </w:r>
            <w:r w:rsidR="003B7258" w:rsidRPr="007A4FF5">
              <w:rPr>
                <w:sz w:val="28"/>
                <w:szCs w:val="28"/>
                <w:lang w:val="en-US"/>
              </w:rPr>
              <w:instrText>ykl</w:instrText>
            </w:r>
            <w:r w:rsidR="003B7258" w:rsidRPr="007A4FF5">
              <w:rPr>
                <w:sz w:val="28"/>
                <w:szCs w:val="28"/>
              </w:rPr>
              <w:instrText>-</w:instrText>
            </w:r>
            <w:r w:rsidR="003B7258" w:rsidRPr="007A4FF5">
              <w:rPr>
                <w:sz w:val="28"/>
                <w:szCs w:val="28"/>
                <w:lang w:val="en-US"/>
              </w:rPr>
              <w:instrText>shk</w:instrText>
            </w:r>
            <w:r w:rsidR="003B7258" w:rsidRPr="007A4FF5">
              <w:rPr>
                <w:sz w:val="28"/>
                <w:szCs w:val="28"/>
              </w:rPr>
              <w:instrText>.</w:instrText>
            </w:r>
            <w:r w:rsidR="003B7258" w:rsidRPr="007A4FF5">
              <w:rPr>
                <w:sz w:val="28"/>
                <w:szCs w:val="28"/>
                <w:lang w:val="en-US"/>
              </w:rPr>
              <w:instrText>azureedge</w:instrText>
            </w:r>
            <w:r w:rsidR="003B7258" w:rsidRPr="007A4FF5">
              <w:rPr>
                <w:sz w:val="28"/>
                <w:szCs w:val="28"/>
              </w:rPr>
              <w:instrText>.</w:instrText>
            </w:r>
            <w:r w:rsidR="003B7258" w:rsidRPr="007A4FF5">
              <w:rPr>
                <w:sz w:val="28"/>
                <w:szCs w:val="28"/>
                <w:lang w:val="en-US"/>
              </w:rPr>
              <w:instrText>net</w:instrText>
            </w:r>
            <w:r w:rsidR="003B7258" w:rsidRPr="007A4FF5">
              <w:rPr>
                <w:sz w:val="28"/>
                <w:szCs w:val="28"/>
              </w:rPr>
              <w:instrText>/</w:instrText>
            </w:r>
            <w:r w:rsidR="003B7258" w:rsidRPr="007A4FF5">
              <w:rPr>
                <w:sz w:val="28"/>
                <w:szCs w:val="28"/>
                <w:lang w:val="en-US"/>
              </w:rPr>
              <w:instrText>goods</w:instrText>
            </w:r>
            <w:r w:rsidR="003B7258" w:rsidRPr="007A4FF5">
              <w:rPr>
                <w:sz w:val="28"/>
                <w:szCs w:val="28"/>
              </w:rPr>
              <w:instrText>/</w:instrText>
            </w:r>
            <w:r w:rsidR="003B7258" w:rsidRPr="007A4FF5">
              <w:rPr>
                <w:sz w:val="28"/>
                <w:szCs w:val="28"/>
                <w:lang w:val="en-US"/>
              </w:rPr>
              <w:instrText>ymk</w:instrText>
            </w:r>
            <w:r w:rsidR="003B7258" w:rsidRPr="007A4FF5">
              <w:rPr>
                <w:sz w:val="28"/>
                <w:szCs w:val="28"/>
              </w:rPr>
              <w:instrText>/</w:instrText>
            </w:r>
            <w:r w:rsidR="003B7258" w:rsidRPr="007A4FF5">
              <w:rPr>
                <w:sz w:val="28"/>
                <w:szCs w:val="28"/>
                <w:lang w:val="en-US"/>
              </w:rPr>
              <w:instrText>geometry</w:instrText>
            </w:r>
            <w:r w:rsidR="003B7258" w:rsidRPr="007A4FF5">
              <w:rPr>
                <w:sz w:val="28"/>
                <w:szCs w:val="28"/>
              </w:rPr>
              <w:instrText>/</w:instrText>
            </w:r>
            <w:r w:rsidR="003B7258" w:rsidRPr="007A4FF5">
              <w:rPr>
                <w:sz w:val="28"/>
                <w:szCs w:val="28"/>
                <w:lang w:val="en-US"/>
              </w:rPr>
              <w:instrText>work</w:instrText>
            </w:r>
            <w:r w:rsidR="003B7258" w:rsidRPr="007A4FF5">
              <w:rPr>
                <w:sz w:val="28"/>
                <w:szCs w:val="28"/>
              </w:rPr>
              <w:instrText>1/</w:instrText>
            </w:r>
            <w:r w:rsidR="003B7258" w:rsidRPr="007A4FF5">
              <w:rPr>
                <w:sz w:val="28"/>
                <w:szCs w:val="28"/>
                <w:lang w:val="en-US"/>
              </w:rPr>
              <w:instrText>theory</w:instrText>
            </w:r>
            <w:r w:rsidR="003B7258" w:rsidRPr="007A4FF5">
              <w:rPr>
                <w:sz w:val="28"/>
                <w:szCs w:val="28"/>
              </w:rPr>
              <w:instrText>/1/</w:instrText>
            </w:r>
            <w:r w:rsidR="003B7258" w:rsidRPr="007A4FF5">
              <w:rPr>
                <w:sz w:val="28"/>
                <w:szCs w:val="28"/>
                <w:lang w:val="en-US"/>
              </w:rPr>
              <w:instrText>beta</w:instrText>
            </w:r>
            <w:r w:rsidR="003B7258" w:rsidRPr="007A4FF5">
              <w:rPr>
                <w:sz w:val="28"/>
                <w:szCs w:val="28"/>
              </w:rPr>
              <w:instrText>.</w:instrText>
            </w:r>
            <w:r w:rsidR="003B7258" w:rsidRPr="007A4FF5">
              <w:rPr>
                <w:sz w:val="28"/>
                <w:szCs w:val="28"/>
                <w:lang w:val="en-US"/>
              </w:rPr>
              <w:instrText>gif</w:instrText>
            </w:r>
            <w:r w:rsidR="003B7258" w:rsidRPr="007A4FF5">
              <w:rPr>
                <w:sz w:val="28"/>
                <w:szCs w:val="28"/>
              </w:rPr>
              <w:instrText xml:space="preserve">" \* </w:instrText>
            </w:r>
            <w:r w:rsidR="003B7258" w:rsidRPr="007A4FF5">
              <w:rPr>
                <w:sz w:val="28"/>
                <w:szCs w:val="28"/>
                <w:lang w:val="en-US"/>
              </w:rPr>
              <w:instrText>MERGEFORMATINET</w:instrText>
            </w:r>
            <w:r w:rsidR="003B7258" w:rsidRPr="007A4FF5">
              <w:rPr>
                <w:sz w:val="28"/>
                <w:szCs w:val="28"/>
              </w:rPr>
              <w:instrText xml:space="preserve"> </w:instrText>
            </w:r>
            <w:r w:rsidRPr="007A4FF5">
              <w:rPr>
                <w:sz w:val="28"/>
                <w:szCs w:val="28"/>
              </w:rPr>
              <w:fldChar w:fldCharType="separate"/>
            </w:r>
            <w:r w:rsidRPr="007A4FF5">
              <w:rPr>
                <w:sz w:val="28"/>
                <w:szCs w:val="28"/>
              </w:rPr>
              <w:fldChar w:fldCharType="begin"/>
            </w:r>
            <w:r w:rsidRPr="007A4FF5">
              <w:rPr>
                <w:sz w:val="28"/>
                <w:szCs w:val="28"/>
              </w:rPr>
              <w:instrText xml:space="preserve"> </w:instrText>
            </w:r>
            <w:r w:rsidRPr="007A4FF5">
              <w:rPr>
                <w:sz w:val="28"/>
                <w:szCs w:val="28"/>
                <w:lang w:val="en-US"/>
              </w:rPr>
              <w:instrText>INCLUDEPICTURE</w:instrText>
            </w:r>
            <w:r w:rsidRPr="007A4FF5">
              <w:rPr>
                <w:sz w:val="28"/>
                <w:szCs w:val="28"/>
              </w:rPr>
              <w:instrText xml:space="preserve">  "</w:instrText>
            </w:r>
            <w:r w:rsidRPr="007A4FF5">
              <w:rPr>
                <w:sz w:val="28"/>
                <w:szCs w:val="28"/>
                <w:lang w:val="en-US"/>
              </w:rPr>
              <w:instrText>http</w:instrText>
            </w:r>
            <w:r w:rsidRPr="007A4FF5">
              <w:rPr>
                <w:sz w:val="28"/>
                <w:szCs w:val="28"/>
              </w:rPr>
              <w:instrText>://</w:instrText>
            </w:r>
            <w:r w:rsidRPr="007A4FF5">
              <w:rPr>
                <w:sz w:val="28"/>
                <w:szCs w:val="28"/>
                <w:lang w:val="en-US"/>
              </w:rPr>
              <w:instrText>ykl</w:instrText>
            </w:r>
            <w:r w:rsidRPr="007A4FF5">
              <w:rPr>
                <w:sz w:val="28"/>
                <w:szCs w:val="28"/>
              </w:rPr>
              <w:instrText>-</w:instrText>
            </w:r>
            <w:r w:rsidRPr="007A4FF5">
              <w:rPr>
                <w:sz w:val="28"/>
                <w:szCs w:val="28"/>
                <w:lang w:val="en-US"/>
              </w:rPr>
              <w:instrText>shk</w:instrText>
            </w:r>
            <w:r w:rsidRPr="007A4FF5">
              <w:rPr>
                <w:sz w:val="28"/>
                <w:szCs w:val="28"/>
              </w:rPr>
              <w:instrText>.</w:instrText>
            </w:r>
            <w:r w:rsidRPr="007A4FF5">
              <w:rPr>
                <w:sz w:val="28"/>
                <w:szCs w:val="28"/>
                <w:lang w:val="en-US"/>
              </w:rPr>
              <w:instrText>azureedge</w:instrText>
            </w:r>
            <w:r w:rsidRPr="007A4FF5">
              <w:rPr>
                <w:sz w:val="28"/>
                <w:szCs w:val="28"/>
              </w:rPr>
              <w:instrText>.</w:instrText>
            </w:r>
            <w:r w:rsidRPr="007A4FF5">
              <w:rPr>
                <w:sz w:val="28"/>
                <w:szCs w:val="28"/>
                <w:lang w:val="en-US"/>
              </w:rPr>
              <w:instrText>net</w:instrText>
            </w:r>
            <w:r w:rsidRPr="007A4FF5">
              <w:rPr>
                <w:sz w:val="28"/>
                <w:szCs w:val="28"/>
              </w:rPr>
              <w:instrText>/</w:instrText>
            </w:r>
            <w:r w:rsidRPr="007A4FF5">
              <w:rPr>
                <w:sz w:val="28"/>
                <w:szCs w:val="28"/>
                <w:lang w:val="en-US"/>
              </w:rPr>
              <w:instrText>goods</w:instrText>
            </w:r>
            <w:r w:rsidRPr="007A4FF5">
              <w:rPr>
                <w:sz w:val="28"/>
                <w:szCs w:val="28"/>
              </w:rPr>
              <w:instrText>/</w:instrText>
            </w:r>
            <w:r w:rsidRPr="007A4FF5">
              <w:rPr>
                <w:sz w:val="28"/>
                <w:szCs w:val="28"/>
                <w:lang w:val="en-US"/>
              </w:rPr>
              <w:instrText>ymk</w:instrText>
            </w:r>
            <w:r w:rsidRPr="007A4FF5">
              <w:rPr>
                <w:sz w:val="28"/>
                <w:szCs w:val="28"/>
              </w:rPr>
              <w:instrText>/</w:instrText>
            </w:r>
            <w:r w:rsidRPr="007A4FF5">
              <w:rPr>
                <w:sz w:val="28"/>
                <w:szCs w:val="28"/>
                <w:lang w:val="en-US"/>
              </w:rPr>
              <w:instrText>geometry</w:instrText>
            </w:r>
            <w:r w:rsidRPr="007A4FF5">
              <w:rPr>
                <w:sz w:val="28"/>
                <w:szCs w:val="28"/>
              </w:rPr>
              <w:instrText>/</w:instrText>
            </w:r>
            <w:r w:rsidRPr="007A4FF5">
              <w:rPr>
                <w:sz w:val="28"/>
                <w:szCs w:val="28"/>
                <w:lang w:val="en-US"/>
              </w:rPr>
              <w:instrText>work</w:instrText>
            </w:r>
            <w:r w:rsidRPr="007A4FF5">
              <w:rPr>
                <w:sz w:val="28"/>
                <w:szCs w:val="28"/>
              </w:rPr>
              <w:instrText>1/</w:instrText>
            </w:r>
            <w:r w:rsidRPr="007A4FF5">
              <w:rPr>
                <w:sz w:val="28"/>
                <w:szCs w:val="28"/>
                <w:lang w:val="en-US"/>
              </w:rPr>
              <w:instrText>theory</w:instrText>
            </w:r>
            <w:r w:rsidRPr="007A4FF5">
              <w:rPr>
                <w:sz w:val="28"/>
                <w:szCs w:val="28"/>
              </w:rPr>
              <w:instrText>/1/</w:instrText>
            </w:r>
            <w:r w:rsidRPr="007A4FF5">
              <w:rPr>
                <w:sz w:val="28"/>
                <w:szCs w:val="28"/>
                <w:lang w:val="en-US"/>
              </w:rPr>
              <w:instrText>beta</w:instrText>
            </w:r>
            <w:r w:rsidRPr="007A4FF5">
              <w:rPr>
                <w:sz w:val="28"/>
                <w:szCs w:val="28"/>
              </w:rPr>
              <w:instrText>.</w:instrText>
            </w:r>
            <w:r w:rsidRPr="007A4FF5">
              <w:rPr>
                <w:sz w:val="28"/>
                <w:szCs w:val="28"/>
                <w:lang w:val="en-US"/>
              </w:rPr>
              <w:instrText>gif</w:instrText>
            </w:r>
            <w:r w:rsidRPr="007A4FF5">
              <w:rPr>
                <w:sz w:val="28"/>
                <w:szCs w:val="28"/>
              </w:rPr>
              <w:instrText xml:space="preserve">" \* </w:instrText>
            </w:r>
            <w:r w:rsidRPr="007A4FF5">
              <w:rPr>
                <w:sz w:val="28"/>
                <w:szCs w:val="28"/>
                <w:lang w:val="en-US"/>
              </w:rPr>
              <w:instrText>MERGEFORMATINET</w:instrText>
            </w:r>
            <w:r w:rsidRPr="007A4FF5">
              <w:rPr>
                <w:sz w:val="28"/>
                <w:szCs w:val="28"/>
              </w:rPr>
              <w:instrText xml:space="preserve">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w:instrText>
            </w:r>
            <w:r w:rsidR="00B221E3" w:rsidRPr="007A4FF5">
              <w:rPr>
                <w:sz w:val="28"/>
                <w:szCs w:val="28"/>
                <w:lang w:val="en-US"/>
              </w:rPr>
              <w:instrText>INCLUDEPICTURE</w:instrText>
            </w:r>
            <w:r w:rsidR="00B221E3" w:rsidRPr="007A4FF5">
              <w:rPr>
                <w:sz w:val="28"/>
                <w:szCs w:val="28"/>
              </w:rPr>
              <w:instrText xml:space="preserve">  "</w:instrText>
            </w:r>
            <w:r w:rsidR="00B221E3" w:rsidRPr="007A4FF5">
              <w:rPr>
                <w:sz w:val="28"/>
                <w:szCs w:val="28"/>
                <w:lang w:val="en-US"/>
              </w:rPr>
              <w:instrText>http</w:instrText>
            </w:r>
            <w:r w:rsidR="00B221E3" w:rsidRPr="007A4FF5">
              <w:rPr>
                <w:sz w:val="28"/>
                <w:szCs w:val="28"/>
              </w:rPr>
              <w:instrText>://</w:instrText>
            </w:r>
            <w:r w:rsidR="00B221E3" w:rsidRPr="007A4FF5">
              <w:rPr>
                <w:sz w:val="28"/>
                <w:szCs w:val="28"/>
                <w:lang w:val="en-US"/>
              </w:rPr>
              <w:instrText>ykl</w:instrText>
            </w:r>
            <w:r w:rsidR="00B221E3" w:rsidRPr="007A4FF5">
              <w:rPr>
                <w:sz w:val="28"/>
                <w:szCs w:val="28"/>
              </w:rPr>
              <w:instrText>-</w:instrText>
            </w:r>
            <w:r w:rsidR="00B221E3" w:rsidRPr="007A4FF5">
              <w:rPr>
                <w:sz w:val="28"/>
                <w:szCs w:val="28"/>
                <w:lang w:val="en-US"/>
              </w:rPr>
              <w:instrText>shk</w:instrText>
            </w:r>
            <w:r w:rsidR="00B221E3" w:rsidRPr="007A4FF5">
              <w:rPr>
                <w:sz w:val="28"/>
                <w:szCs w:val="28"/>
              </w:rPr>
              <w:instrText>.</w:instrText>
            </w:r>
            <w:r w:rsidR="00B221E3" w:rsidRPr="007A4FF5">
              <w:rPr>
                <w:sz w:val="28"/>
                <w:szCs w:val="28"/>
                <w:lang w:val="en-US"/>
              </w:rPr>
              <w:instrText>azureedge</w:instrText>
            </w:r>
            <w:r w:rsidR="00B221E3" w:rsidRPr="007A4FF5">
              <w:rPr>
                <w:sz w:val="28"/>
                <w:szCs w:val="28"/>
              </w:rPr>
              <w:instrText>.</w:instrText>
            </w:r>
            <w:r w:rsidR="00B221E3" w:rsidRPr="007A4FF5">
              <w:rPr>
                <w:sz w:val="28"/>
                <w:szCs w:val="28"/>
                <w:lang w:val="en-US"/>
              </w:rPr>
              <w:instrText>net</w:instrText>
            </w:r>
            <w:r w:rsidR="00B221E3" w:rsidRPr="007A4FF5">
              <w:rPr>
                <w:sz w:val="28"/>
                <w:szCs w:val="28"/>
              </w:rPr>
              <w:instrText>/</w:instrText>
            </w:r>
            <w:r w:rsidR="00B221E3" w:rsidRPr="007A4FF5">
              <w:rPr>
                <w:sz w:val="28"/>
                <w:szCs w:val="28"/>
                <w:lang w:val="en-US"/>
              </w:rPr>
              <w:instrText>goods</w:instrText>
            </w:r>
            <w:r w:rsidR="00B221E3" w:rsidRPr="007A4FF5">
              <w:rPr>
                <w:sz w:val="28"/>
                <w:szCs w:val="28"/>
              </w:rPr>
              <w:instrText>/</w:instrText>
            </w:r>
            <w:r w:rsidR="00B221E3" w:rsidRPr="007A4FF5">
              <w:rPr>
                <w:sz w:val="28"/>
                <w:szCs w:val="28"/>
                <w:lang w:val="en-US"/>
              </w:rPr>
              <w:instrText>ymk</w:instrText>
            </w:r>
            <w:r w:rsidR="00B221E3" w:rsidRPr="007A4FF5">
              <w:rPr>
                <w:sz w:val="28"/>
                <w:szCs w:val="28"/>
              </w:rPr>
              <w:instrText>/</w:instrText>
            </w:r>
            <w:r w:rsidR="00B221E3" w:rsidRPr="007A4FF5">
              <w:rPr>
                <w:sz w:val="28"/>
                <w:szCs w:val="28"/>
                <w:lang w:val="en-US"/>
              </w:rPr>
              <w:instrText>geometry</w:instrText>
            </w:r>
            <w:r w:rsidR="00B221E3" w:rsidRPr="007A4FF5">
              <w:rPr>
                <w:sz w:val="28"/>
                <w:szCs w:val="28"/>
              </w:rPr>
              <w:instrText>/</w:instrText>
            </w:r>
            <w:r w:rsidR="00B221E3" w:rsidRPr="007A4FF5">
              <w:rPr>
                <w:sz w:val="28"/>
                <w:szCs w:val="28"/>
                <w:lang w:val="en-US"/>
              </w:rPr>
              <w:instrText>work</w:instrText>
            </w:r>
            <w:r w:rsidR="00B221E3" w:rsidRPr="007A4FF5">
              <w:rPr>
                <w:sz w:val="28"/>
                <w:szCs w:val="28"/>
              </w:rPr>
              <w:instrText>1/</w:instrText>
            </w:r>
            <w:r w:rsidR="00B221E3" w:rsidRPr="007A4FF5">
              <w:rPr>
                <w:sz w:val="28"/>
                <w:szCs w:val="28"/>
                <w:lang w:val="en-US"/>
              </w:rPr>
              <w:instrText>theory</w:instrText>
            </w:r>
            <w:r w:rsidR="00B221E3" w:rsidRPr="007A4FF5">
              <w:rPr>
                <w:sz w:val="28"/>
                <w:szCs w:val="28"/>
              </w:rPr>
              <w:instrText>/1/</w:instrText>
            </w:r>
            <w:r w:rsidR="00B221E3" w:rsidRPr="007A4FF5">
              <w:rPr>
                <w:sz w:val="28"/>
                <w:szCs w:val="28"/>
                <w:lang w:val="en-US"/>
              </w:rPr>
              <w:instrText>beta</w:instrText>
            </w:r>
            <w:r w:rsidR="00B221E3" w:rsidRPr="007A4FF5">
              <w:rPr>
                <w:sz w:val="28"/>
                <w:szCs w:val="28"/>
              </w:rPr>
              <w:instrText>.</w:instrText>
            </w:r>
            <w:r w:rsidR="00B221E3" w:rsidRPr="007A4FF5">
              <w:rPr>
                <w:sz w:val="28"/>
                <w:szCs w:val="28"/>
                <w:lang w:val="en-US"/>
              </w:rPr>
              <w:instrText>gif</w:instrText>
            </w:r>
            <w:r w:rsidR="00B221E3" w:rsidRPr="007A4FF5">
              <w:rPr>
                <w:sz w:val="28"/>
                <w:szCs w:val="28"/>
              </w:rPr>
              <w:instrText xml:space="preserve">" \* </w:instrText>
            </w:r>
            <w:r w:rsidR="00B221E3" w:rsidRPr="007A4FF5">
              <w:rPr>
                <w:sz w:val="28"/>
                <w:szCs w:val="28"/>
                <w:lang w:val="en-US"/>
              </w:rPr>
              <w:instrText>MERGEFORMATINET</w:instrText>
            </w:r>
            <w:r w:rsidR="00B221E3" w:rsidRPr="007A4FF5">
              <w:rPr>
                <w:sz w:val="28"/>
                <w:szCs w:val="28"/>
              </w:rPr>
              <w:instrText xml:space="preserve">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"http://ykl-shk.azureedge.net/goods/ymk/geometry/work1/theory/1/beta.gif"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"http://ykl-shk.azureedge.net/goods/ymk/geometry/work1/theory/1/beta.gif"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"http://ykl-shk.azureedge.net/goods/ymk/geometry/work1/theory/1/beta.gif"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"http://ykl-shk.azureedge.net/goods/ymk/geometry/work1/theory/1/beta.gif"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"http://ykl-shk.azureedge.net/goods/ymk/geometry/work1/theory/1/beta.gif"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"http://ykl-shk.azureedge.net/goods/ymk/geometry/work1/theory/1/beta.gif"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"http://ykl-shk.azureedge.net/goods/ymk/geometry/work1/theory/1/beta.gif"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"http://ykl-shk.azureedge.net/goods/ymk/geometry/work1/theory/1/beta.gif"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"http://ykl-shk.azureedge.net/goods/ymk/geometry/work1/theory/1/beta.gif"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"http://ykl-shk.azureedge.net/goods/ymk/geometry/work1/theory/1/beta.gif"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"http://ykl-shk.azureedge.net/goods/ymk/geometry/work1/theory/1/beta.gif"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"http://ykl-shk.azureedge.net/goods/ymk/geometry/work1/theory/1/beta.gif"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"http://ykl-shk.azureedge.net/goods/ymk/geometry/work1/theory/1/beta.gif"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"http://ykl-shk.azureedge.net/goods/ymk/geometry/work1/theory/1/beta.gif"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"http://ykl-shk.azureedge.net/goods/ymk/geometry/work1/theory/1/beta.gif"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"http://ykl-shk.azureedge.net/goods/ymk/geometry/work1/theory/1/beta.gif"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"http://ykl-shk.azureedge.net/goods/ymk/geometry/work1/theory/1/beta.gif"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"http://ykl-shk.azureedge.net/goods/ymk/geometry/work1/theory/1/beta.gif"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"http://ykl-shk.azureedge.net/goods/ymk/geometry/work1/theory/1/beta.gif"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"http://ykl-shk.azureedge.net/goods/ymk/geometry/work1/theory/1/beta.gif"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"http://ykl-shk.azureedge.net/goods/ymk/geometry/work1/theory/1/beta.gif"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"http://ykl-shk.azureedge.net/goods/ymk/geometry/work1/theory/1/beta.gif"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"http://ykl-shk.azureedge.net/goods/ymk/geometry/work1/theory/1/beta.gif"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"http://ykl-shk.azureedge.net/goods/ymk/geometry/work1/theory/1/beta.gif"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076A72E6">
                <v:shape id="_x0000_i1565" type="#_x0000_t75" alt="" style="width:5.45pt;height:7.65pt">
                  <v:imagedata r:id="rId928" r:href="rId929"/>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009E5F38" w:rsidRPr="007A4FF5">
              <w:rPr>
                <w:sz w:val="28"/>
                <w:szCs w:val="28"/>
                <w:lang w:val="en-US"/>
              </w:rPr>
              <w:t> </w:t>
            </w:r>
            <w:r w:rsidR="009E5F38" w:rsidRPr="007A4FF5">
              <w:rPr>
                <w:sz w:val="28"/>
                <w:szCs w:val="28"/>
              </w:rPr>
              <w:t xml:space="preserve">= </w:t>
            </w:r>
            <w:r w:rsidR="009E5F38" w:rsidRPr="007A4FF5">
              <w:rPr>
                <w:sz w:val="28"/>
                <w:szCs w:val="28"/>
                <w:lang w:val="en-US"/>
              </w:rPr>
              <w:t>a</w:t>
            </w:r>
            <w:r w:rsidR="009E5F38" w:rsidRPr="007A4FF5">
              <w:rPr>
                <w:sz w:val="28"/>
                <w:szCs w:val="28"/>
              </w:rPr>
              <w:br/>
            </w:r>
            <w:r w:rsidRPr="007A4FF5">
              <w:rPr>
                <w:sz w:val="28"/>
                <w:szCs w:val="28"/>
              </w:rPr>
              <w:fldChar w:fldCharType="begin"/>
            </w:r>
            <w:r w:rsidR="003F5461" w:rsidRPr="007A4FF5">
              <w:rPr>
                <w:sz w:val="28"/>
                <w:szCs w:val="28"/>
              </w:rPr>
              <w:instrText xml:space="preserve"> </w:instrText>
            </w:r>
            <w:r w:rsidR="003F5461" w:rsidRPr="007A4FF5">
              <w:rPr>
                <w:sz w:val="28"/>
                <w:szCs w:val="28"/>
                <w:lang w:val="en-US"/>
              </w:rPr>
              <w:instrText>INCLUDEPICTURE</w:instrText>
            </w:r>
            <w:r w:rsidR="003F5461" w:rsidRPr="007A4FF5">
              <w:rPr>
                <w:sz w:val="28"/>
                <w:szCs w:val="28"/>
              </w:rPr>
              <w:instrText xml:space="preserve">  "</w:instrText>
            </w:r>
            <w:r w:rsidR="003F5461" w:rsidRPr="007A4FF5">
              <w:rPr>
                <w:sz w:val="28"/>
                <w:szCs w:val="28"/>
                <w:lang w:val="en-US"/>
              </w:rPr>
              <w:instrText>http</w:instrText>
            </w:r>
            <w:r w:rsidR="003F5461" w:rsidRPr="007A4FF5">
              <w:rPr>
                <w:sz w:val="28"/>
                <w:szCs w:val="28"/>
              </w:rPr>
              <w:instrText>://</w:instrText>
            </w:r>
            <w:r w:rsidR="003F5461" w:rsidRPr="007A4FF5">
              <w:rPr>
                <w:sz w:val="28"/>
                <w:szCs w:val="28"/>
                <w:lang w:val="en-US"/>
              </w:rPr>
              <w:instrText>ykl</w:instrText>
            </w:r>
            <w:r w:rsidR="003F5461" w:rsidRPr="007A4FF5">
              <w:rPr>
                <w:sz w:val="28"/>
                <w:szCs w:val="28"/>
              </w:rPr>
              <w:instrText>-</w:instrText>
            </w:r>
            <w:r w:rsidR="003F5461" w:rsidRPr="007A4FF5">
              <w:rPr>
                <w:sz w:val="28"/>
                <w:szCs w:val="28"/>
                <w:lang w:val="en-US"/>
              </w:rPr>
              <w:instrText>shk</w:instrText>
            </w:r>
            <w:r w:rsidR="003F5461" w:rsidRPr="007A4FF5">
              <w:rPr>
                <w:sz w:val="28"/>
                <w:szCs w:val="28"/>
              </w:rPr>
              <w:instrText>.</w:instrText>
            </w:r>
            <w:r w:rsidR="003F5461" w:rsidRPr="007A4FF5">
              <w:rPr>
                <w:sz w:val="28"/>
                <w:szCs w:val="28"/>
                <w:lang w:val="en-US"/>
              </w:rPr>
              <w:instrText>azureedge</w:instrText>
            </w:r>
            <w:r w:rsidR="003F5461" w:rsidRPr="007A4FF5">
              <w:rPr>
                <w:sz w:val="28"/>
                <w:szCs w:val="28"/>
              </w:rPr>
              <w:instrText>.</w:instrText>
            </w:r>
            <w:r w:rsidR="003F5461" w:rsidRPr="007A4FF5">
              <w:rPr>
                <w:sz w:val="28"/>
                <w:szCs w:val="28"/>
                <w:lang w:val="en-US"/>
              </w:rPr>
              <w:instrText>net</w:instrText>
            </w:r>
            <w:r w:rsidR="003F5461" w:rsidRPr="007A4FF5">
              <w:rPr>
                <w:sz w:val="28"/>
                <w:szCs w:val="28"/>
              </w:rPr>
              <w:instrText>/</w:instrText>
            </w:r>
            <w:r w:rsidR="003F5461" w:rsidRPr="007A4FF5">
              <w:rPr>
                <w:sz w:val="28"/>
                <w:szCs w:val="28"/>
                <w:lang w:val="en-US"/>
              </w:rPr>
              <w:instrText>goods</w:instrText>
            </w:r>
            <w:r w:rsidR="003F5461" w:rsidRPr="007A4FF5">
              <w:rPr>
                <w:sz w:val="28"/>
                <w:szCs w:val="28"/>
              </w:rPr>
              <w:instrText>/</w:instrText>
            </w:r>
            <w:r w:rsidR="003F5461" w:rsidRPr="007A4FF5">
              <w:rPr>
                <w:sz w:val="28"/>
                <w:szCs w:val="28"/>
                <w:lang w:val="en-US"/>
              </w:rPr>
              <w:instrText>ymk</w:instrText>
            </w:r>
            <w:r w:rsidR="003F5461" w:rsidRPr="007A4FF5">
              <w:rPr>
                <w:sz w:val="28"/>
                <w:szCs w:val="28"/>
              </w:rPr>
              <w:instrText>/</w:instrText>
            </w:r>
            <w:r w:rsidR="003F5461" w:rsidRPr="007A4FF5">
              <w:rPr>
                <w:sz w:val="28"/>
                <w:szCs w:val="28"/>
                <w:lang w:val="en-US"/>
              </w:rPr>
              <w:instrText>geometry</w:instrText>
            </w:r>
            <w:r w:rsidR="003F5461" w:rsidRPr="007A4FF5">
              <w:rPr>
                <w:sz w:val="28"/>
                <w:szCs w:val="28"/>
              </w:rPr>
              <w:instrText>/</w:instrText>
            </w:r>
            <w:r w:rsidR="003F5461" w:rsidRPr="007A4FF5">
              <w:rPr>
                <w:sz w:val="28"/>
                <w:szCs w:val="28"/>
                <w:lang w:val="en-US"/>
              </w:rPr>
              <w:instrText>work</w:instrText>
            </w:r>
            <w:r w:rsidR="003F5461" w:rsidRPr="007A4FF5">
              <w:rPr>
                <w:sz w:val="28"/>
                <w:szCs w:val="28"/>
              </w:rPr>
              <w:instrText>1/</w:instrText>
            </w:r>
            <w:r w:rsidR="003F5461" w:rsidRPr="007A4FF5">
              <w:rPr>
                <w:sz w:val="28"/>
                <w:szCs w:val="28"/>
                <w:lang w:val="en-US"/>
              </w:rPr>
              <w:instrText>theory</w:instrText>
            </w:r>
            <w:r w:rsidR="003F5461" w:rsidRPr="007A4FF5">
              <w:rPr>
                <w:sz w:val="28"/>
                <w:szCs w:val="28"/>
              </w:rPr>
              <w:instrText>/1/</w:instrText>
            </w:r>
            <w:r w:rsidR="003F5461" w:rsidRPr="007A4FF5">
              <w:rPr>
                <w:sz w:val="28"/>
                <w:szCs w:val="28"/>
                <w:lang w:val="en-US"/>
              </w:rPr>
              <w:instrText>alpha</w:instrText>
            </w:r>
            <w:r w:rsidR="003F5461" w:rsidRPr="007A4FF5">
              <w:rPr>
                <w:sz w:val="28"/>
                <w:szCs w:val="28"/>
              </w:rPr>
              <w:instrText>.</w:instrText>
            </w:r>
            <w:r w:rsidR="003F5461" w:rsidRPr="007A4FF5">
              <w:rPr>
                <w:sz w:val="28"/>
                <w:szCs w:val="28"/>
                <w:lang w:val="en-US"/>
              </w:rPr>
              <w:instrText>gif</w:instrText>
            </w:r>
            <w:r w:rsidR="003F5461" w:rsidRPr="007A4FF5">
              <w:rPr>
                <w:sz w:val="28"/>
                <w:szCs w:val="28"/>
              </w:rPr>
              <w:instrText xml:space="preserve">" \* </w:instrText>
            </w:r>
            <w:r w:rsidR="003F5461" w:rsidRPr="007A4FF5">
              <w:rPr>
                <w:sz w:val="28"/>
                <w:szCs w:val="28"/>
                <w:lang w:val="en-US"/>
              </w:rPr>
              <w:instrText>MERGEFORMATINET</w:instrText>
            </w:r>
            <w:r w:rsidR="003F5461" w:rsidRPr="007A4FF5">
              <w:rPr>
                <w:sz w:val="28"/>
                <w:szCs w:val="28"/>
              </w:rPr>
              <w:instrText xml:space="preserve">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w:instrText>
            </w:r>
            <w:r w:rsidR="0091374B" w:rsidRPr="007A4FF5">
              <w:rPr>
                <w:sz w:val="28"/>
                <w:szCs w:val="28"/>
                <w:lang w:val="en-US"/>
              </w:rPr>
              <w:instrText>INCLUDEPICTURE</w:instrText>
            </w:r>
            <w:r w:rsidR="0091374B" w:rsidRPr="007A4FF5">
              <w:rPr>
                <w:sz w:val="28"/>
                <w:szCs w:val="28"/>
              </w:rPr>
              <w:instrText xml:space="preserve">  "</w:instrText>
            </w:r>
            <w:r w:rsidR="0091374B" w:rsidRPr="007A4FF5">
              <w:rPr>
                <w:sz w:val="28"/>
                <w:szCs w:val="28"/>
                <w:lang w:val="en-US"/>
              </w:rPr>
              <w:instrText>http</w:instrText>
            </w:r>
            <w:r w:rsidR="0091374B" w:rsidRPr="007A4FF5">
              <w:rPr>
                <w:sz w:val="28"/>
                <w:szCs w:val="28"/>
              </w:rPr>
              <w:instrText>://</w:instrText>
            </w:r>
            <w:r w:rsidR="0091374B" w:rsidRPr="007A4FF5">
              <w:rPr>
                <w:sz w:val="28"/>
                <w:szCs w:val="28"/>
                <w:lang w:val="en-US"/>
              </w:rPr>
              <w:instrText>ykl</w:instrText>
            </w:r>
            <w:r w:rsidR="0091374B" w:rsidRPr="007A4FF5">
              <w:rPr>
                <w:sz w:val="28"/>
                <w:szCs w:val="28"/>
              </w:rPr>
              <w:instrText>-</w:instrText>
            </w:r>
            <w:r w:rsidR="0091374B" w:rsidRPr="007A4FF5">
              <w:rPr>
                <w:sz w:val="28"/>
                <w:szCs w:val="28"/>
                <w:lang w:val="en-US"/>
              </w:rPr>
              <w:instrText>shk</w:instrText>
            </w:r>
            <w:r w:rsidR="0091374B" w:rsidRPr="007A4FF5">
              <w:rPr>
                <w:sz w:val="28"/>
                <w:szCs w:val="28"/>
              </w:rPr>
              <w:instrText>.</w:instrText>
            </w:r>
            <w:r w:rsidR="0091374B" w:rsidRPr="007A4FF5">
              <w:rPr>
                <w:sz w:val="28"/>
                <w:szCs w:val="28"/>
                <w:lang w:val="en-US"/>
              </w:rPr>
              <w:instrText>azureedge</w:instrText>
            </w:r>
            <w:r w:rsidR="0091374B" w:rsidRPr="007A4FF5">
              <w:rPr>
                <w:sz w:val="28"/>
                <w:szCs w:val="28"/>
              </w:rPr>
              <w:instrText>.</w:instrText>
            </w:r>
            <w:r w:rsidR="0091374B" w:rsidRPr="007A4FF5">
              <w:rPr>
                <w:sz w:val="28"/>
                <w:szCs w:val="28"/>
                <w:lang w:val="en-US"/>
              </w:rPr>
              <w:instrText>net</w:instrText>
            </w:r>
            <w:r w:rsidR="0091374B" w:rsidRPr="007A4FF5">
              <w:rPr>
                <w:sz w:val="28"/>
                <w:szCs w:val="28"/>
              </w:rPr>
              <w:instrText>/</w:instrText>
            </w:r>
            <w:r w:rsidR="0091374B" w:rsidRPr="007A4FF5">
              <w:rPr>
                <w:sz w:val="28"/>
                <w:szCs w:val="28"/>
                <w:lang w:val="en-US"/>
              </w:rPr>
              <w:instrText>goods</w:instrText>
            </w:r>
            <w:r w:rsidR="0091374B" w:rsidRPr="007A4FF5">
              <w:rPr>
                <w:sz w:val="28"/>
                <w:szCs w:val="28"/>
              </w:rPr>
              <w:instrText>/</w:instrText>
            </w:r>
            <w:r w:rsidR="0091374B" w:rsidRPr="007A4FF5">
              <w:rPr>
                <w:sz w:val="28"/>
                <w:szCs w:val="28"/>
                <w:lang w:val="en-US"/>
              </w:rPr>
              <w:instrText>ymk</w:instrText>
            </w:r>
            <w:r w:rsidR="0091374B" w:rsidRPr="007A4FF5">
              <w:rPr>
                <w:sz w:val="28"/>
                <w:szCs w:val="28"/>
              </w:rPr>
              <w:instrText>/</w:instrText>
            </w:r>
            <w:r w:rsidR="0091374B" w:rsidRPr="007A4FF5">
              <w:rPr>
                <w:sz w:val="28"/>
                <w:szCs w:val="28"/>
                <w:lang w:val="en-US"/>
              </w:rPr>
              <w:instrText>geometry</w:instrText>
            </w:r>
            <w:r w:rsidR="0091374B" w:rsidRPr="007A4FF5">
              <w:rPr>
                <w:sz w:val="28"/>
                <w:szCs w:val="28"/>
              </w:rPr>
              <w:instrText>/</w:instrText>
            </w:r>
            <w:r w:rsidR="0091374B" w:rsidRPr="007A4FF5">
              <w:rPr>
                <w:sz w:val="28"/>
                <w:szCs w:val="28"/>
                <w:lang w:val="en-US"/>
              </w:rPr>
              <w:instrText>work</w:instrText>
            </w:r>
            <w:r w:rsidR="0091374B" w:rsidRPr="007A4FF5">
              <w:rPr>
                <w:sz w:val="28"/>
                <w:szCs w:val="28"/>
              </w:rPr>
              <w:instrText>1/</w:instrText>
            </w:r>
            <w:r w:rsidR="0091374B" w:rsidRPr="007A4FF5">
              <w:rPr>
                <w:sz w:val="28"/>
                <w:szCs w:val="28"/>
                <w:lang w:val="en-US"/>
              </w:rPr>
              <w:instrText>theory</w:instrText>
            </w:r>
            <w:r w:rsidR="0091374B" w:rsidRPr="007A4FF5">
              <w:rPr>
                <w:sz w:val="28"/>
                <w:szCs w:val="28"/>
              </w:rPr>
              <w:instrText>/1/</w:instrText>
            </w:r>
            <w:r w:rsidR="0091374B" w:rsidRPr="007A4FF5">
              <w:rPr>
                <w:sz w:val="28"/>
                <w:szCs w:val="28"/>
                <w:lang w:val="en-US"/>
              </w:rPr>
              <w:instrText>alpha</w:instrText>
            </w:r>
            <w:r w:rsidR="0091374B" w:rsidRPr="007A4FF5">
              <w:rPr>
                <w:sz w:val="28"/>
                <w:szCs w:val="28"/>
              </w:rPr>
              <w:instrText>.</w:instrText>
            </w:r>
            <w:r w:rsidR="0091374B" w:rsidRPr="007A4FF5">
              <w:rPr>
                <w:sz w:val="28"/>
                <w:szCs w:val="28"/>
                <w:lang w:val="en-US"/>
              </w:rPr>
              <w:instrText>gif</w:instrText>
            </w:r>
            <w:r w:rsidR="0091374B" w:rsidRPr="007A4FF5">
              <w:rPr>
                <w:sz w:val="28"/>
                <w:szCs w:val="28"/>
              </w:rPr>
              <w:instrText xml:space="preserve">" \* </w:instrText>
            </w:r>
            <w:r w:rsidR="0091374B" w:rsidRPr="007A4FF5">
              <w:rPr>
                <w:sz w:val="28"/>
                <w:szCs w:val="28"/>
                <w:lang w:val="en-US"/>
              </w:rPr>
              <w:instrText>MERGEFORMATINET</w:instrText>
            </w:r>
            <w:r w:rsidR="0091374B" w:rsidRPr="007A4FF5">
              <w:rPr>
                <w:sz w:val="28"/>
                <w:szCs w:val="28"/>
              </w:rPr>
              <w:instrText xml:space="preserve">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w:instrText>
            </w:r>
            <w:r w:rsidR="00320479" w:rsidRPr="007A4FF5">
              <w:rPr>
                <w:sz w:val="28"/>
                <w:szCs w:val="28"/>
                <w:lang w:val="en-US"/>
              </w:rPr>
              <w:instrText>INCLUDEPICTURE</w:instrText>
            </w:r>
            <w:r w:rsidR="00320479" w:rsidRPr="007A4FF5">
              <w:rPr>
                <w:sz w:val="28"/>
                <w:szCs w:val="28"/>
              </w:rPr>
              <w:instrText xml:space="preserve">  "</w:instrText>
            </w:r>
            <w:r w:rsidR="00320479" w:rsidRPr="007A4FF5">
              <w:rPr>
                <w:sz w:val="28"/>
                <w:szCs w:val="28"/>
                <w:lang w:val="en-US"/>
              </w:rPr>
              <w:instrText>http</w:instrText>
            </w:r>
            <w:r w:rsidR="00320479" w:rsidRPr="007A4FF5">
              <w:rPr>
                <w:sz w:val="28"/>
                <w:szCs w:val="28"/>
              </w:rPr>
              <w:instrText>://</w:instrText>
            </w:r>
            <w:r w:rsidR="00320479" w:rsidRPr="007A4FF5">
              <w:rPr>
                <w:sz w:val="28"/>
                <w:szCs w:val="28"/>
                <w:lang w:val="en-US"/>
              </w:rPr>
              <w:instrText>ykl</w:instrText>
            </w:r>
            <w:r w:rsidR="00320479" w:rsidRPr="007A4FF5">
              <w:rPr>
                <w:sz w:val="28"/>
                <w:szCs w:val="28"/>
              </w:rPr>
              <w:instrText>-</w:instrText>
            </w:r>
            <w:r w:rsidR="00320479" w:rsidRPr="007A4FF5">
              <w:rPr>
                <w:sz w:val="28"/>
                <w:szCs w:val="28"/>
                <w:lang w:val="en-US"/>
              </w:rPr>
              <w:instrText>shk</w:instrText>
            </w:r>
            <w:r w:rsidR="00320479" w:rsidRPr="007A4FF5">
              <w:rPr>
                <w:sz w:val="28"/>
                <w:szCs w:val="28"/>
              </w:rPr>
              <w:instrText>.</w:instrText>
            </w:r>
            <w:r w:rsidR="00320479" w:rsidRPr="007A4FF5">
              <w:rPr>
                <w:sz w:val="28"/>
                <w:szCs w:val="28"/>
                <w:lang w:val="en-US"/>
              </w:rPr>
              <w:instrText>azureedge</w:instrText>
            </w:r>
            <w:r w:rsidR="00320479" w:rsidRPr="007A4FF5">
              <w:rPr>
                <w:sz w:val="28"/>
                <w:szCs w:val="28"/>
              </w:rPr>
              <w:instrText>.</w:instrText>
            </w:r>
            <w:r w:rsidR="00320479" w:rsidRPr="007A4FF5">
              <w:rPr>
                <w:sz w:val="28"/>
                <w:szCs w:val="28"/>
                <w:lang w:val="en-US"/>
              </w:rPr>
              <w:instrText>net</w:instrText>
            </w:r>
            <w:r w:rsidR="00320479" w:rsidRPr="007A4FF5">
              <w:rPr>
                <w:sz w:val="28"/>
                <w:szCs w:val="28"/>
              </w:rPr>
              <w:instrText>/</w:instrText>
            </w:r>
            <w:r w:rsidR="00320479" w:rsidRPr="007A4FF5">
              <w:rPr>
                <w:sz w:val="28"/>
                <w:szCs w:val="28"/>
                <w:lang w:val="en-US"/>
              </w:rPr>
              <w:instrText>goods</w:instrText>
            </w:r>
            <w:r w:rsidR="00320479" w:rsidRPr="007A4FF5">
              <w:rPr>
                <w:sz w:val="28"/>
                <w:szCs w:val="28"/>
              </w:rPr>
              <w:instrText>/</w:instrText>
            </w:r>
            <w:r w:rsidR="00320479" w:rsidRPr="007A4FF5">
              <w:rPr>
                <w:sz w:val="28"/>
                <w:szCs w:val="28"/>
                <w:lang w:val="en-US"/>
              </w:rPr>
              <w:instrText>ymk</w:instrText>
            </w:r>
            <w:r w:rsidR="00320479" w:rsidRPr="007A4FF5">
              <w:rPr>
                <w:sz w:val="28"/>
                <w:szCs w:val="28"/>
              </w:rPr>
              <w:instrText>/</w:instrText>
            </w:r>
            <w:r w:rsidR="00320479" w:rsidRPr="007A4FF5">
              <w:rPr>
                <w:sz w:val="28"/>
                <w:szCs w:val="28"/>
                <w:lang w:val="en-US"/>
              </w:rPr>
              <w:instrText>geometry</w:instrText>
            </w:r>
            <w:r w:rsidR="00320479" w:rsidRPr="007A4FF5">
              <w:rPr>
                <w:sz w:val="28"/>
                <w:szCs w:val="28"/>
              </w:rPr>
              <w:instrText>/</w:instrText>
            </w:r>
            <w:r w:rsidR="00320479" w:rsidRPr="007A4FF5">
              <w:rPr>
                <w:sz w:val="28"/>
                <w:szCs w:val="28"/>
                <w:lang w:val="en-US"/>
              </w:rPr>
              <w:instrText>work</w:instrText>
            </w:r>
            <w:r w:rsidR="00320479" w:rsidRPr="007A4FF5">
              <w:rPr>
                <w:sz w:val="28"/>
                <w:szCs w:val="28"/>
              </w:rPr>
              <w:instrText>1/</w:instrText>
            </w:r>
            <w:r w:rsidR="00320479" w:rsidRPr="007A4FF5">
              <w:rPr>
                <w:sz w:val="28"/>
                <w:szCs w:val="28"/>
                <w:lang w:val="en-US"/>
              </w:rPr>
              <w:instrText>theory</w:instrText>
            </w:r>
            <w:r w:rsidR="00320479" w:rsidRPr="007A4FF5">
              <w:rPr>
                <w:sz w:val="28"/>
                <w:szCs w:val="28"/>
              </w:rPr>
              <w:instrText>/1/</w:instrText>
            </w:r>
            <w:r w:rsidR="00320479" w:rsidRPr="007A4FF5">
              <w:rPr>
                <w:sz w:val="28"/>
                <w:szCs w:val="28"/>
                <w:lang w:val="en-US"/>
              </w:rPr>
              <w:instrText>alpha</w:instrText>
            </w:r>
            <w:r w:rsidR="00320479" w:rsidRPr="007A4FF5">
              <w:rPr>
                <w:sz w:val="28"/>
                <w:szCs w:val="28"/>
              </w:rPr>
              <w:instrText>.</w:instrText>
            </w:r>
            <w:r w:rsidR="00320479" w:rsidRPr="007A4FF5">
              <w:rPr>
                <w:sz w:val="28"/>
                <w:szCs w:val="28"/>
                <w:lang w:val="en-US"/>
              </w:rPr>
              <w:instrText>gif</w:instrText>
            </w:r>
            <w:r w:rsidR="00320479" w:rsidRPr="007A4FF5">
              <w:rPr>
                <w:sz w:val="28"/>
                <w:szCs w:val="28"/>
              </w:rPr>
              <w:instrText xml:space="preserve">" \* </w:instrText>
            </w:r>
            <w:r w:rsidR="00320479" w:rsidRPr="007A4FF5">
              <w:rPr>
                <w:sz w:val="28"/>
                <w:szCs w:val="28"/>
                <w:lang w:val="en-US"/>
              </w:rPr>
              <w:instrText>MERGEFORMATINET</w:instrText>
            </w:r>
            <w:r w:rsidR="00320479" w:rsidRPr="007A4FF5">
              <w:rPr>
                <w:sz w:val="28"/>
                <w:szCs w:val="28"/>
              </w:rPr>
              <w:instrText xml:space="preserve">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w:instrText>
            </w:r>
            <w:r w:rsidR="00342177" w:rsidRPr="007A4FF5">
              <w:rPr>
                <w:sz w:val="28"/>
                <w:szCs w:val="28"/>
                <w:lang w:val="en-US"/>
              </w:rPr>
              <w:instrText>INCLUDEPICTURE</w:instrText>
            </w:r>
            <w:r w:rsidR="00342177" w:rsidRPr="007A4FF5">
              <w:rPr>
                <w:sz w:val="28"/>
                <w:szCs w:val="28"/>
              </w:rPr>
              <w:instrText xml:space="preserve">  "</w:instrText>
            </w:r>
            <w:r w:rsidR="00342177" w:rsidRPr="007A4FF5">
              <w:rPr>
                <w:sz w:val="28"/>
                <w:szCs w:val="28"/>
                <w:lang w:val="en-US"/>
              </w:rPr>
              <w:instrText>http</w:instrText>
            </w:r>
            <w:r w:rsidR="00342177" w:rsidRPr="007A4FF5">
              <w:rPr>
                <w:sz w:val="28"/>
                <w:szCs w:val="28"/>
              </w:rPr>
              <w:instrText>://</w:instrText>
            </w:r>
            <w:r w:rsidR="00342177" w:rsidRPr="007A4FF5">
              <w:rPr>
                <w:sz w:val="28"/>
                <w:szCs w:val="28"/>
                <w:lang w:val="en-US"/>
              </w:rPr>
              <w:instrText>ykl</w:instrText>
            </w:r>
            <w:r w:rsidR="00342177" w:rsidRPr="007A4FF5">
              <w:rPr>
                <w:sz w:val="28"/>
                <w:szCs w:val="28"/>
              </w:rPr>
              <w:instrText>-</w:instrText>
            </w:r>
            <w:r w:rsidR="00342177" w:rsidRPr="007A4FF5">
              <w:rPr>
                <w:sz w:val="28"/>
                <w:szCs w:val="28"/>
                <w:lang w:val="en-US"/>
              </w:rPr>
              <w:instrText>shk</w:instrText>
            </w:r>
            <w:r w:rsidR="00342177" w:rsidRPr="007A4FF5">
              <w:rPr>
                <w:sz w:val="28"/>
                <w:szCs w:val="28"/>
              </w:rPr>
              <w:instrText>.</w:instrText>
            </w:r>
            <w:r w:rsidR="00342177" w:rsidRPr="007A4FF5">
              <w:rPr>
                <w:sz w:val="28"/>
                <w:szCs w:val="28"/>
                <w:lang w:val="en-US"/>
              </w:rPr>
              <w:instrText>azureedge</w:instrText>
            </w:r>
            <w:r w:rsidR="00342177" w:rsidRPr="007A4FF5">
              <w:rPr>
                <w:sz w:val="28"/>
                <w:szCs w:val="28"/>
              </w:rPr>
              <w:instrText>.</w:instrText>
            </w:r>
            <w:r w:rsidR="00342177" w:rsidRPr="007A4FF5">
              <w:rPr>
                <w:sz w:val="28"/>
                <w:szCs w:val="28"/>
                <w:lang w:val="en-US"/>
              </w:rPr>
              <w:instrText>net</w:instrText>
            </w:r>
            <w:r w:rsidR="00342177" w:rsidRPr="007A4FF5">
              <w:rPr>
                <w:sz w:val="28"/>
                <w:szCs w:val="28"/>
              </w:rPr>
              <w:instrText>/</w:instrText>
            </w:r>
            <w:r w:rsidR="00342177" w:rsidRPr="007A4FF5">
              <w:rPr>
                <w:sz w:val="28"/>
                <w:szCs w:val="28"/>
                <w:lang w:val="en-US"/>
              </w:rPr>
              <w:instrText>goods</w:instrText>
            </w:r>
            <w:r w:rsidR="00342177" w:rsidRPr="007A4FF5">
              <w:rPr>
                <w:sz w:val="28"/>
                <w:szCs w:val="28"/>
              </w:rPr>
              <w:instrText>/</w:instrText>
            </w:r>
            <w:r w:rsidR="00342177" w:rsidRPr="007A4FF5">
              <w:rPr>
                <w:sz w:val="28"/>
                <w:szCs w:val="28"/>
                <w:lang w:val="en-US"/>
              </w:rPr>
              <w:instrText>ymk</w:instrText>
            </w:r>
            <w:r w:rsidR="00342177" w:rsidRPr="007A4FF5">
              <w:rPr>
                <w:sz w:val="28"/>
                <w:szCs w:val="28"/>
              </w:rPr>
              <w:instrText>/</w:instrText>
            </w:r>
            <w:r w:rsidR="00342177" w:rsidRPr="007A4FF5">
              <w:rPr>
                <w:sz w:val="28"/>
                <w:szCs w:val="28"/>
                <w:lang w:val="en-US"/>
              </w:rPr>
              <w:instrText>geometry</w:instrText>
            </w:r>
            <w:r w:rsidR="00342177" w:rsidRPr="007A4FF5">
              <w:rPr>
                <w:sz w:val="28"/>
                <w:szCs w:val="28"/>
              </w:rPr>
              <w:instrText>/</w:instrText>
            </w:r>
            <w:r w:rsidR="00342177" w:rsidRPr="007A4FF5">
              <w:rPr>
                <w:sz w:val="28"/>
                <w:szCs w:val="28"/>
                <w:lang w:val="en-US"/>
              </w:rPr>
              <w:instrText>work</w:instrText>
            </w:r>
            <w:r w:rsidR="00342177" w:rsidRPr="007A4FF5">
              <w:rPr>
                <w:sz w:val="28"/>
                <w:szCs w:val="28"/>
              </w:rPr>
              <w:instrText>1/</w:instrText>
            </w:r>
            <w:r w:rsidR="00342177" w:rsidRPr="007A4FF5">
              <w:rPr>
                <w:sz w:val="28"/>
                <w:szCs w:val="28"/>
                <w:lang w:val="en-US"/>
              </w:rPr>
              <w:instrText>theory</w:instrText>
            </w:r>
            <w:r w:rsidR="00342177" w:rsidRPr="007A4FF5">
              <w:rPr>
                <w:sz w:val="28"/>
                <w:szCs w:val="28"/>
              </w:rPr>
              <w:instrText>/1/</w:instrText>
            </w:r>
            <w:r w:rsidR="00342177" w:rsidRPr="007A4FF5">
              <w:rPr>
                <w:sz w:val="28"/>
                <w:szCs w:val="28"/>
                <w:lang w:val="en-US"/>
              </w:rPr>
              <w:instrText>alpha</w:instrText>
            </w:r>
            <w:r w:rsidR="00342177" w:rsidRPr="007A4FF5">
              <w:rPr>
                <w:sz w:val="28"/>
                <w:szCs w:val="28"/>
              </w:rPr>
              <w:instrText>.</w:instrText>
            </w:r>
            <w:r w:rsidR="00342177" w:rsidRPr="007A4FF5">
              <w:rPr>
                <w:sz w:val="28"/>
                <w:szCs w:val="28"/>
                <w:lang w:val="en-US"/>
              </w:rPr>
              <w:instrText>gif</w:instrText>
            </w:r>
            <w:r w:rsidR="00342177" w:rsidRPr="007A4FF5">
              <w:rPr>
                <w:sz w:val="28"/>
                <w:szCs w:val="28"/>
              </w:rPr>
              <w:instrText xml:space="preserve">" \* </w:instrText>
            </w:r>
            <w:r w:rsidR="00342177" w:rsidRPr="007A4FF5">
              <w:rPr>
                <w:sz w:val="28"/>
                <w:szCs w:val="28"/>
                <w:lang w:val="en-US"/>
              </w:rPr>
              <w:instrText>MERGEFORMATINET</w:instrText>
            </w:r>
            <w:r w:rsidR="00342177" w:rsidRPr="007A4FF5">
              <w:rPr>
                <w:sz w:val="28"/>
                <w:szCs w:val="28"/>
              </w:rPr>
              <w:instrText xml:space="preserve">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w:instrText>
            </w:r>
            <w:r w:rsidR="0082186A" w:rsidRPr="007A4FF5">
              <w:rPr>
                <w:sz w:val="28"/>
                <w:szCs w:val="28"/>
                <w:lang w:val="en-US"/>
              </w:rPr>
              <w:instrText>INCLUDEPICTURE</w:instrText>
            </w:r>
            <w:r w:rsidR="0082186A" w:rsidRPr="007A4FF5">
              <w:rPr>
                <w:sz w:val="28"/>
                <w:szCs w:val="28"/>
              </w:rPr>
              <w:instrText xml:space="preserve">  "</w:instrText>
            </w:r>
            <w:r w:rsidR="0082186A" w:rsidRPr="007A4FF5">
              <w:rPr>
                <w:sz w:val="28"/>
                <w:szCs w:val="28"/>
                <w:lang w:val="en-US"/>
              </w:rPr>
              <w:instrText>http</w:instrText>
            </w:r>
            <w:r w:rsidR="0082186A" w:rsidRPr="007A4FF5">
              <w:rPr>
                <w:sz w:val="28"/>
                <w:szCs w:val="28"/>
              </w:rPr>
              <w:instrText>://</w:instrText>
            </w:r>
            <w:r w:rsidR="0082186A" w:rsidRPr="007A4FF5">
              <w:rPr>
                <w:sz w:val="28"/>
                <w:szCs w:val="28"/>
                <w:lang w:val="en-US"/>
              </w:rPr>
              <w:instrText>ykl</w:instrText>
            </w:r>
            <w:r w:rsidR="0082186A" w:rsidRPr="007A4FF5">
              <w:rPr>
                <w:sz w:val="28"/>
                <w:szCs w:val="28"/>
              </w:rPr>
              <w:instrText>-</w:instrText>
            </w:r>
            <w:r w:rsidR="0082186A" w:rsidRPr="007A4FF5">
              <w:rPr>
                <w:sz w:val="28"/>
                <w:szCs w:val="28"/>
                <w:lang w:val="en-US"/>
              </w:rPr>
              <w:instrText>shk</w:instrText>
            </w:r>
            <w:r w:rsidR="0082186A" w:rsidRPr="007A4FF5">
              <w:rPr>
                <w:sz w:val="28"/>
                <w:szCs w:val="28"/>
              </w:rPr>
              <w:instrText>.</w:instrText>
            </w:r>
            <w:r w:rsidR="0082186A" w:rsidRPr="007A4FF5">
              <w:rPr>
                <w:sz w:val="28"/>
                <w:szCs w:val="28"/>
                <w:lang w:val="en-US"/>
              </w:rPr>
              <w:instrText>azureedge</w:instrText>
            </w:r>
            <w:r w:rsidR="0082186A" w:rsidRPr="007A4FF5">
              <w:rPr>
                <w:sz w:val="28"/>
                <w:szCs w:val="28"/>
              </w:rPr>
              <w:instrText>.</w:instrText>
            </w:r>
            <w:r w:rsidR="0082186A" w:rsidRPr="007A4FF5">
              <w:rPr>
                <w:sz w:val="28"/>
                <w:szCs w:val="28"/>
                <w:lang w:val="en-US"/>
              </w:rPr>
              <w:instrText>net</w:instrText>
            </w:r>
            <w:r w:rsidR="0082186A" w:rsidRPr="007A4FF5">
              <w:rPr>
                <w:sz w:val="28"/>
                <w:szCs w:val="28"/>
              </w:rPr>
              <w:instrText>/</w:instrText>
            </w:r>
            <w:r w:rsidR="0082186A" w:rsidRPr="007A4FF5">
              <w:rPr>
                <w:sz w:val="28"/>
                <w:szCs w:val="28"/>
                <w:lang w:val="en-US"/>
              </w:rPr>
              <w:instrText>goods</w:instrText>
            </w:r>
            <w:r w:rsidR="0082186A" w:rsidRPr="007A4FF5">
              <w:rPr>
                <w:sz w:val="28"/>
                <w:szCs w:val="28"/>
              </w:rPr>
              <w:instrText>/</w:instrText>
            </w:r>
            <w:r w:rsidR="0082186A" w:rsidRPr="007A4FF5">
              <w:rPr>
                <w:sz w:val="28"/>
                <w:szCs w:val="28"/>
                <w:lang w:val="en-US"/>
              </w:rPr>
              <w:instrText>ymk</w:instrText>
            </w:r>
            <w:r w:rsidR="0082186A" w:rsidRPr="007A4FF5">
              <w:rPr>
                <w:sz w:val="28"/>
                <w:szCs w:val="28"/>
              </w:rPr>
              <w:instrText>/</w:instrText>
            </w:r>
            <w:r w:rsidR="0082186A" w:rsidRPr="007A4FF5">
              <w:rPr>
                <w:sz w:val="28"/>
                <w:szCs w:val="28"/>
                <w:lang w:val="en-US"/>
              </w:rPr>
              <w:instrText>geometry</w:instrText>
            </w:r>
            <w:r w:rsidR="0082186A" w:rsidRPr="007A4FF5">
              <w:rPr>
                <w:sz w:val="28"/>
                <w:szCs w:val="28"/>
              </w:rPr>
              <w:instrText>/</w:instrText>
            </w:r>
            <w:r w:rsidR="0082186A" w:rsidRPr="007A4FF5">
              <w:rPr>
                <w:sz w:val="28"/>
                <w:szCs w:val="28"/>
                <w:lang w:val="en-US"/>
              </w:rPr>
              <w:instrText>work</w:instrText>
            </w:r>
            <w:r w:rsidR="0082186A" w:rsidRPr="007A4FF5">
              <w:rPr>
                <w:sz w:val="28"/>
                <w:szCs w:val="28"/>
              </w:rPr>
              <w:instrText>1/</w:instrText>
            </w:r>
            <w:r w:rsidR="0082186A" w:rsidRPr="007A4FF5">
              <w:rPr>
                <w:sz w:val="28"/>
                <w:szCs w:val="28"/>
                <w:lang w:val="en-US"/>
              </w:rPr>
              <w:instrText>theory</w:instrText>
            </w:r>
            <w:r w:rsidR="0082186A" w:rsidRPr="007A4FF5">
              <w:rPr>
                <w:sz w:val="28"/>
                <w:szCs w:val="28"/>
              </w:rPr>
              <w:instrText>/1/</w:instrText>
            </w:r>
            <w:r w:rsidR="0082186A" w:rsidRPr="007A4FF5">
              <w:rPr>
                <w:sz w:val="28"/>
                <w:szCs w:val="28"/>
                <w:lang w:val="en-US"/>
              </w:rPr>
              <w:instrText>alpha</w:instrText>
            </w:r>
            <w:r w:rsidR="0082186A" w:rsidRPr="007A4FF5">
              <w:rPr>
                <w:sz w:val="28"/>
                <w:szCs w:val="28"/>
              </w:rPr>
              <w:instrText>.</w:instrText>
            </w:r>
            <w:r w:rsidR="0082186A" w:rsidRPr="007A4FF5">
              <w:rPr>
                <w:sz w:val="28"/>
                <w:szCs w:val="28"/>
                <w:lang w:val="en-US"/>
              </w:rPr>
              <w:instrText>gif</w:instrText>
            </w:r>
            <w:r w:rsidR="0082186A" w:rsidRPr="007A4FF5">
              <w:rPr>
                <w:sz w:val="28"/>
                <w:szCs w:val="28"/>
              </w:rPr>
              <w:instrText xml:space="preserve">" \* </w:instrText>
            </w:r>
            <w:r w:rsidR="0082186A" w:rsidRPr="007A4FF5">
              <w:rPr>
                <w:sz w:val="28"/>
                <w:szCs w:val="28"/>
                <w:lang w:val="en-US"/>
              </w:rPr>
              <w:instrText>MERGEFORMATINET</w:instrText>
            </w:r>
            <w:r w:rsidR="0082186A" w:rsidRPr="007A4FF5">
              <w:rPr>
                <w:sz w:val="28"/>
                <w:szCs w:val="28"/>
              </w:rPr>
              <w:instrText xml:space="preserve">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w:instrText>
            </w:r>
            <w:r w:rsidR="003B7258" w:rsidRPr="007A4FF5">
              <w:rPr>
                <w:sz w:val="28"/>
                <w:szCs w:val="28"/>
                <w:lang w:val="en-US"/>
              </w:rPr>
              <w:instrText>INCLUDEPICTURE</w:instrText>
            </w:r>
            <w:r w:rsidR="003B7258" w:rsidRPr="007A4FF5">
              <w:rPr>
                <w:sz w:val="28"/>
                <w:szCs w:val="28"/>
              </w:rPr>
              <w:instrText xml:space="preserve">  "</w:instrText>
            </w:r>
            <w:r w:rsidR="003B7258" w:rsidRPr="007A4FF5">
              <w:rPr>
                <w:sz w:val="28"/>
                <w:szCs w:val="28"/>
                <w:lang w:val="en-US"/>
              </w:rPr>
              <w:instrText>http</w:instrText>
            </w:r>
            <w:r w:rsidR="003B7258" w:rsidRPr="007A4FF5">
              <w:rPr>
                <w:sz w:val="28"/>
                <w:szCs w:val="28"/>
              </w:rPr>
              <w:instrText>://</w:instrText>
            </w:r>
            <w:r w:rsidR="003B7258" w:rsidRPr="007A4FF5">
              <w:rPr>
                <w:sz w:val="28"/>
                <w:szCs w:val="28"/>
                <w:lang w:val="en-US"/>
              </w:rPr>
              <w:instrText>ykl</w:instrText>
            </w:r>
            <w:r w:rsidR="003B7258" w:rsidRPr="007A4FF5">
              <w:rPr>
                <w:sz w:val="28"/>
                <w:szCs w:val="28"/>
              </w:rPr>
              <w:instrText>-</w:instrText>
            </w:r>
            <w:r w:rsidR="003B7258" w:rsidRPr="007A4FF5">
              <w:rPr>
                <w:sz w:val="28"/>
                <w:szCs w:val="28"/>
                <w:lang w:val="en-US"/>
              </w:rPr>
              <w:instrText>shk</w:instrText>
            </w:r>
            <w:r w:rsidR="003B7258" w:rsidRPr="007A4FF5">
              <w:rPr>
                <w:sz w:val="28"/>
                <w:szCs w:val="28"/>
              </w:rPr>
              <w:instrText>.</w:instrText>
            </w:r>
            <w:r w:rsidR="003B7258" w:rsidRPr="007A4FF5">
              <w:rPr>
                <w:sz w:val="28"/>
                <w:szCs w:val="28"/>
                <w:lang w:val="en-US"/>
              </w:rPr>
              <w:instrText>azureedge</w:instrText>
            </w:r>
            <w:r w:rsidR="003B7258" w:rsidRPr="007A4FF5">
              <w:rPr>
                <w:sz w:val="28"/>
                <w:szCs w:val="28"/>
              </w:rPr>
              <w:instrText>.</w:instrText>
            </w:r>
            <w:r w:rsidR="003B7258" w:rsidRPr="007A4FF5">
              <w:rPr>
                <w:sz w:val="28"/>
                <w:szCs w:val="28"/>
                <w:lang w:val="en-US"/>
              </w:rPr>
              <w:instrText>net</w:instrText>
            </w:r>
            <w:r w:rsidR="003B7258" w:rsidRPr="007A4FF5">
              <w:rPr>
                <w:sz w:val="28"/>
                <w:szCs w:val="28"/>
              </w:rPr>
              <w:instrText>/</w:instrText>
            </w:r>
            <w:r w:rsidR="003B7258" w:rsidRPr="007A4FF5">
              <w:rPr>
                <w:sz w:val="28"/>
                <w:szCs w:val="28"/>
                <w:lang w:val="en-US"/>
              </w:rPr>
              <w:instrText>goods</w:instrText>
            </w:r>
            <w:r w:rsidR="003B7258" w:rsidRPr="007A4FF5">
              <w:rPr>
                <w:sz w:val="28"/>
                <w:szCs w:val="28"/>
              </w:rPr>
              <w:instrText>/</w:instrText>
            </w:r>
            <w:r w:rsidR="003B7258" w:rsidRPr="007A4FF5">
              <w:rPr>
                <w:sz w:val="28"/>
                <w:szCs w:val="28"/>
                <w:lang w:val="en-US"/>
              </w:rPr>
              <w:instrText>ymk</w:instrText>
            </w:r>
            <w:r w:rsidR="003B7258" w:rsidRPr="007A4FF5">
              <w:rPr>
                <w:sz w:val="28"/>
                <w:szCs w:val="28"/>
              </w:rPr>
              <w:instrText>/</w:instrText>
            </w:r>
            <w:r w:rsidR="003B7258" w:rsidRPr="007A4FF5">
              <w:rPr>
                <w:sz w:val="28"/>
                <w:szCs w:val="28"/>
                <w:lang w:val="en-US"/>
              </w:rPr>
              <w:instrText>geometry</w:instrText>
            </w:r>
            <w:r w:rsidR="003B7258" w:rsidRPr="007A4FF5">
              <w:rPr>
                <w:sz w:val="28"/>
                <w:szCs w:val="28"/>
              </w:rPr>
              <w:instrText>/</w:instrText>
            </w:r>
            <w:r w:rsidR="003B7258" w:rsidRPr="007A4FF5">
              <w:rPr>
                <w:sz w:val="28"/>
                <w:szCs w:val="28"/>
                <w:lang w:val="en-US"/>
              </w:rPr>
              <w:instrText>work</w:instrText>
            </w:r>
            <w:r w:rsidR="003B7258" w:rsidRPr="007A4FF5">
              <w:rPr>
                <w:sz w:val="28"/>
                <w:szCs w:val="28"/>
              </w:rPr>
              <w:instrText>1/</w:instrText>
            </w:r>
            <w:r w:rsidR="003B7258" w:rsidRPr="007A4FF5">
              <w:rPr>
                <w:sz w:val="28"/>
                <w:szCs w:val="28"/>
                <w:lang w:val="en-US"/>
              </w:rPr>
              <w:instrText>theory</w:instrText>
            </w:r>
            <w:r w:rsidR="003B7258" w:rsidRPr="007A4FF5">
              <w:rPr>
                <w:sz w:val="28"/>
                <w:szCs w:val="28"/>
              </w:rPr>
              <w:instrText>/1/</w:instrText>
            </w:r>
            <w:r w:rsidR="003B7258" w:rsidRPr="007A4FF5">
              <w:rPr>
                <w:sz w:val="28"/>
                <w:szCs w:val="28"/>
                <w:lang w:val="en-US"/>
              </w:rPr>
              <w:instrText>alpha</w:instrText>
            </w:r>
            <w:r w:rsidR="003B7258" w:rsidRPr="007A4FF5">
              <w:rPr>
                <w:sz w:val="28"/>
                <w:szCs w:val="28"/>
              </w:rPr>
              <w:instrText>.</w:instrText>
            </w:r>
            <w:r w:rsidR="003B7258" w:rsidRPr="007A4FF5">
              <w:rPr>
                <w:sz w:val="28"/>
                <w:szCs w:val="28"/>
                <w:lang w:val="en-US"/>
              </w:rPr>
              <w:instrText>gif</w:instrText>
            </w:r>
            <w:r w:rsidR="003B7258" w:rsidRPr="007A4FF5">
              <w:rPr>
                <w:sz w:val="28"/>
                <w:szCs w:val="28"/>
              </w:rPr>
              <w:instrText xml:space="preserve">" \* </w:instrText>
            </w:r>
            <w:r w:rsidR="003B7258" w:rsidRPr="007A4FF5">
              <w:rPr>
                <w:sz w:val="28"/>
                <w:szCs w:val="28"/>
                <w:lang w:val="en-US"/>
              </w:rPr>
              <w:instrText>MERGEFORMATINET</w:instrText>
            </w:r>
            <w:r w:rsidR="003B7258" w:rsidRPr="007A4FF5">
              <w:rPr>
                <w:sz w:val="28"/>
                <w:szCs w:val="28"/>
              </w:rPr>
              <w:instrText xml:space="preserve"> </w:instrText>
            </w:r>
            <w:r w:rsidRPr="007A4FF5">
              <w:rPr>
                <w:sz w:val="28"/>
                <w:szCs w:val="28"/>
              </w:rPr>
              <w:fldChar w:fldCharType="separate"/>
            </w:r>
            <w:r w:rsidRPr="007A4FF5">
              <w:rPr>
                <w:sz w:val="28"/>
                <w:szCs w:val="28"/>
              </w:rPr>
              <w:fldChar w:fldCharType="begin"/>
            </w:r>
            <w:r w:rsidRPr="007A4FF5">
              <w:rPr>
                <w:sz w:val="28"/>
                <w:szCs w:val="28"/>
              </w:rPr>
              <w:instrText xml:space="preserve"> </w:instrText>
            </w:r>
            <w:r w:rsidRPr="007A4FF5">
              <w:rPr>
                <w:sz w:val="28"/>
                <w:szCs w:val="28"/>
                <w:lang w:val="en-US"/>
              </w:rPr>
              <w:instrText>INCLUDEPICTURE</w:instrText>
            </w:r>
            <w:r w:rsidRPr="007A4FF5">
              <w:rPr>
                <w:sz w:val="28"/>
                <w:szCs w:val="28"/>
              </w:rPr>
              <w:instrText xml:space="preserve">  "</w:instrText>
            </w:r>
            <w:r w:rsidRPr="007A4FF5">
              <w:rPr>
                <w:sz w:val="28"/>
                <w:szCs w:val="28"/>
                <w:lang w:val="en-US"/>
              </w:rPr>
              <w:instrText>http</w:instrText>
            </w:r>
            <w:r w:rsidRPr="007A4FF5">
              <w:rPr>
                <w:sz w:val="28"/>
                <w:szCs w:val="28"/>
              </w:rPr>
              <w:instrText>://</w:instrText>
            </w:r>
            <w:r w:rsidRPr="007A4FF5">
              <w:rPr>
                <w:sz w:val="28"/>
                <w:szCs w:val="28"/>
                <w:lang w:val="en-US"/>
              </w:rPr>
              <w:instrText>ykl</w:instrText>
            </w:r>
            <w:r w:rsidRPr="007A4FF5">
              <w:rPr>
                <w:sz w:val="28"/>
                <w:szCs w:val="28"/>
              </w:rPr>
              <w:instrText>-</w:instrText>
            </w:r>
            <w:r w:rsidRPr="007A4FF5">
              <w:rPr>
                <w:sz w:val="28"/>
                <w:szCs w:val="28"/>
                <w:lang w:val="en-US"/>
              </w:rPr>
              <w:instrText>shk</w:instrText>
            </w:r>
            <w:r w:rsidRPr="007A4FF5">
              <w:rPr>
                <w:sz w:val="28"/>
                <w:szCs w:val="28"/>
              </w:rPr>
              <w:instrText>.</w:instrText>
            </w:r>
            <w:r w:rsidRPr="007A4FF5">
              <w:rPr>
                <w:sz w:val="28"/>
                <w:szCs w:val="28"/>
                <w:lang w:val="en-US"/>
              </w:rPr>
              <w:instrText>azureedge</w:instrText>
            </w:r>
            <w:r w:rsidRPr="007A4FF5">
              <w:rPr>
                <w:sz w:val="28"/>
                <w:szCs w:val="28"/>
              </w:rPr>
              <w:instrText>.</w:instrText>
            </w:r>
            <w:r w:rsidRPr="007A4FF5">
              <w:rPr>
                <w:sz w:val="28"/>
                <w:szCs w:val="28"/>
                <w:lang w:val="en-US"/>
              </w:rPr>
              <w:instrText>net</w:instrText>
            </w:r>
            <w:r w:rsidRPr="007A4FF5">
              <w:rPr>
                <w:sz w:val="28"/>
                <w:szCs w:val="28"/>
              </w:rPr>
              <w:instrText>/</w:instrText>
            </w:r>
            <w:r w:rsidRPr="007A4FF5">
              <w:rPr>
                <w:sz w:val="28"/>
                <w:szCs w:val="28"/>
                <w:lang w:val="en-US"/>
              </w:rPr>
              <w:instrText>goods</w:instrText>
            </w:r>
            <w:r w:rsidRPr="007A4FF5">
              <w:rPr>
                <w:sz w:val="28"/>
                <w:szCs w:val="28"/>
              </w:rPr>
              <w:instrText>/</w:instrText>
            </w:r>
            <w:r w:rsidRPr="007A4FF5">
              <w:rPr>
                <w:sz w:val="28"/>
                <w:szCs w:val="28"/>
                <w:lang w:val="en-US"/>
              </w:rPr>
              <w:instrText>ymk</w:instrText>
            </w:r>
            <w:r w:rsidRPr="007A4FF5">
              <w:rPr>
                <w:sz w:val="28"/>
                <w:szCs w:val="28"/>
              </w:rPr>
              <w:instrText>/</w:instrText>
            </w:r>
            <w:r w:rsidRPr="007A4FF5">
              <w:rPr>
                <w:sz w:val="28"/>
                <w:szCs w:val="28"/>
                <w:lang w:val="en-US"/>
              </w:rPr>
              <w:instrText>geometry</w:instrText>
            </w:r>
            <w:r w:rsidRPr="007A4FF5">
              <w:rPr>
                <w:sz w:val="28"/>
                <w:szCs w:val="28"/>
              </w:rPr>
              <w:instrText>/</w:instrText>
            </w:r>
            <w:r w:rsidRPr="007A4FF5">
              <w:rPr>
                <w:sz w:val="28"/>
                <w:szCs w:val="28"/>
                <w:lang w:val="en-US"/>
              </w:rPr>
              <w:instrText>work</w:instrText>
            </w:r>
            <w:r w:rsidRPr="007A4FF5">
              <w:rPr>
                <w:sz w:val="28"/>
                <w:szCs w:val="28"/>
              </w:rPr>
              <w:instrText>1/</w:instrText>
            </w:r>
            <w:r w:rsidRPr="007A4FF5">
              <w:rPr>
                <w:sz w:val="28"/>
                <w:szCs w:val="28"/>
                <w:lang w:val="en-US"/>
              </w:rPr>
              <w:instrText>theory</w:instrText>
            </w:r>
            <w:r w:rsidRPr="007A4FF5">
              <w:rPr>
                <w:sz w:val="28"/>
                <w:szCs w:val="28"/>
              </w:rPr>
              <w:instrText>/1/</w:instrText>
            </w:r>
            <w:r w:rsidRPr="007A4FF5">
              <w:rPr>
                <w:sz w:val="28"/>
                <w:szCs w:val="28"/>
                <w:lang w:val="en-US"/>
              </w:rPr>
              <w:instrText>alpha</w:instrText>
            </w:r>
            <w:r w:rsidRPr="007A4FF5">
              <w:rPr>
                <w:sz w:val="28"/>
                <w:szCs w:val="28"/>
              </w:rPr>
              <w:instrText>.</w:instrText>
            </w:r>
            <w:r w:rsidRPr="007A4FF5">
              <w:rPr>
                <w:sz w:val="28"/>
                <w:szCs w:val="28"/>
                <w:lang w:val="en-US"/>
              </w:rPr>
              <w:instrText>gif</w:instrText>
            </w:r>
            <w:r w:rsidRPr="007A4FF5">
              <w:rPr>
                <w:sz w:val="28"/>
                <w:szCs w:val="28"/>
              </w:rPr>
              <w:instrText xml:space="preserve">" \* </w:instrText>
            </w:r>
            <w:r w:rsidRPr="007A4FF5">
              <w:rPr>
                <w:sz w:val="28"/>
                <w:szCs w:val="28"/>
                <w:lang w:val="en-US"/>
              </w:rPr>
              <w:instrText>MERGEFORMATINET</w:instrText>
            </w:r>
            <w:r w:rsidRPr="007A4FF5">
              <w:rPr>
                <w:sz w:val="28"/>
                <w:szCs w:val="28"/>
              </w:rPr>
              <w:instrText xml:space="preserve">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w:instrText>
            </w:r>
            <w:r w:rsidR="00B221E3" w:rsidRPr="007A4FF5">
              <w:rPr>
                <w:sz w:val="28"/>
                <w:szCs w:val="28"/>
                <w:lang w:val="en-US"/>
              </w:rPr>
              <w:instrText>INCLUDEPICTURE</w:instrText>
            </w:r>
            <w:r w:rsidR="00B221E3" w:rsidRPr="007A4FF5">
              <w:rPr>
                <w:sz w:val="28"/>
                <w:szCs w:val="28"/>
              </w:rPr>
              <w:instrText xml:space="preserve">  "</w:instrText>
            </w:r>
            <w:r w:rsidR="00B221E3" w:rsidRPr="007A4FF5">
              <w:rPr>
                <w:sz w:val="28"/>
                <w:szCs w:val="28"/>
                <w:lang w:val="en-US"/>
              </w:rPr>
              <w:instrText>http</w:instrText>
            </w:r>
            <w:r w:rsidR="00B221E3" w:rsidRPr="007A4FF5">
              <w:rPr>
                <w:sz w:val="28"/>
                <w:szCs w:val="28"/>
              </w:rPr>
              <w:instrText>://</w:instrText>
            </w:r>
            <w:r w:rsidR="00B221E3" w:rsidRPr="007A4FF5">
              <w:rPr>
                <w:sz w:val="28"/>
                <w:szCs w:val="28"/>
                <w:lang w:val="en-US"/>
              </w:rPr>
              <w:instrText>ykl</w:instrText>
            </w:r>
            <w:r w:rsidR="00B221E3" w:rsidRPr="007A4FF5">
              <w:rPr>
                <w:sz w:val="28"/>
                <w:szCs w:val="28"/>
              </w:rPr>
              <w:instrText>-</w:instrText>
            </w:r>
            <w:r w:rsidR="00B221E3" w:rsidRPr="007A4FF5">
              <w:rPr>
                <w:sz w:val="28"/>
                <w:szCs w:val="28"/>
                <w:lang w:val="en-US"/>
              </w:rPr>
              <w:instrText>shk</w:instrText>
            </w:r>
            <w:r w:rsidR="00B221E3" w:rsidRPr="007A4FF5">
              <w:rPr>
                <w:sz w:val="28"/>
                <w:szCs w:val="28"/>
              </w:rPr>
              <w:instrText>.</w:instrText>
            </w:r>
            <w:r w:rsidR="00B221E3" w:rsidRPr="007A4FF5">
              <w:rPr>
                <w:sz w:val="28"/>
                <w:szCs w:val="28"/>
                <w:lang w:val="en-US"/>
              </w:rPr>
              <w:instrText>azureedge</w:instrText>
            </w:r>
            <w:r w:rsidR="00B221E3" w:rsidRPr="007A4FF5">
              <w:rPr>
                <w:sz w:val="28"/>
                <w:szCs w:val="28"/>
              </w:rPr>
              <w:instrText>.</w:instrText>
            </w:r>
            <w:r w:rsidR="00B221E3" w:rsidRPr="007A4FF5">
              <w:rPr>
                <w:sz w:val="28"/>
                <w:szCs w:val="28"/>
                <w:lang w:val="en-US"/>
              </w:rPr>
              <w:instrText>net</w:instrText>
            </w:r>
            <w:r w:rsidR="00B221E3" w:rsidRPr="007A4FF5">
              <w:rPr>
                <w:sz w:val="28"/>
                <w:szCs w:val="28"/>
              </w:rPr>
              <w:instrText>/</w:instrText>
            </w:r>
            <w:r w:rsidR="00B221E3" w:rsidRPr="007A4FF5">
              <w:rPr>
                <w:sz w:val="28"/>
                <w:szCs w:val="28"/>
                <w:lang w:val="en-US"/>
              </w:rPr>
              <w:instrText>goods</w:instrText>
            </w:r>
            <w:r w:rsidR="00B221E3" w:rsidRPr="007A4FF5">
              <w:rPr>
                <w:sz w:val="28"/>
                <w:szCs w:val="28"/>
              </w:rPr>
              <w:instrText>/</w:instrText>
            </w:r>
            <w:r w:rsidR="00B221E3" w:rsidRPr="007A4FF5">
              <w:rPr>
                <w:sz w:val="28"/>
                <w:szCs w:val="28"/>
                <w:lang w:val="en-US"/>
              </w:rPr>
              <w:instrText>ymk</w:instrText>
            </w:r>
            <w:r w:rsidR="00B221E3" w:rsidRPr="007A4FF5">
              <w:rPr>
                <w:sz w:val="28"/>
                <w:szCs w:val="28"/>
              </w:rPr>
              <w:instrText>/</w:instrText>
            </w:r>
            <w:r w:rsidR="00B221E3" w:rsidRPr="007A4FF5">
              <w:rPr>
                <w:sz w:val="28"/>
                <w:szCs w:val="28"/>
                <w:lang w:val="en-US"/>
              </w:rPr>
              <w:instrText>geometry</w:instrText>
            </w:r>
            <w:r w:rsidR="00B221E3" w:rsidRPr="007A4FF5">
              <w:rPr>
                <w:sz w:val="28"/>
                <w:szCs w:val="28"/>
              </w:rPr>
              <w:instrText>/</w:instrText>
            </w:r>
            <w:r w:rsidR="00B221E3" w:rsidRPr="007A4FF5">
              <w:rPr>
                <w:sz w:val="28"/>
                <w:szCs w:val="28"/>
                <w:lang w:val="en-US"/>
              </w:rPr>
              <w:instrText>work</w:instrText>
            </w:r>
            <w:r w:rsidR="00B221E3" w:rsidRPr="007A4FF5">
              <w:rPr>
                <w:sz w:val="28"/>
                <w:szCs w:val="28"/>
              </w:rPr>
              <w:instrText>1/</w:instrText>
            </w:r>
            <w:r w:rsidR="00B221E3" w:rsidRPr="007A4FF5">
              <w:rPr>
                <w:sz w:val="28"/>
                <w:szCs w:val="28"/>
                <w:lang w:val="en-US"/>
              </w:rPr>
              <w:instrText>theory</w:instrText>
            </w:r>
            <w:r w:rsidR="00B221E3" w:rsidRPr="007A4FF5">
              <w:rPr>
                <w:sz w:val="28"/>
                <w:szCs w:val="28"/>
              </w:rPr>
              <w:instrText>/1/</w:instrText>
            </w:r>
            <w:r w:rsidR="00B221E3" w:rsidRPr="007A4FF5">
              <w:rPr>
                <w:sz w:val="28"/>
                <w:szCs w:val="28"/>
                <w:lang w:val="en-US"/>
              </w:rPr>
              <w:instrText>alpha</w:instrText>
            </w:r>
            <w:r w:rsidR="00B221E3" w:rsidRPr="007A4FF5">
              <w:rPr>
                <w:sz w:val="28"/>
                <w:szCs w:val="28"/>
              </w:rPr>
              <w:instrText>.</w:instrText>
            </w:r>
            <w:r w:rsidR="00B221E3" w:rsidRPr="007A4FF5">
              <w:rPr>
                <w:sz w:val="28"/>
                <w:szCs w:val="28"/>
                <w:lang w:val="en-US"/>
              </w:rPr>
              <w:instrText>gif</w:instrText>
            </w:r>
            <w:r w:rsidR="00B221E3" w:rsidRPr="007A4FF5">
              <w:rPr>
                <w:sz w:val="28"/>
                <w:szCs w:val="28"/>
              </w:rPr>
              <w:instrText xml:space="preserve">" \* </w:instrText>
            </w:r>
            <w:r w:rsidR="00B221E3" w:rsidRPr="007A4FF5">
              <w:rPr>
                <w:sz w:val="28"/>
                <w:szCs w:val="28"/>
                <w:lang w:val="en-US"/>
              </w:rPr>
              <w:instrText>MERGEFORMATINET</w:instrText>
            </w:r>
            <w:r w:rsidR="00B221E3" w:rsidRPr="007A4FF5">
              <w:rPr>
                <w:sz w:val="28"/>
                <w:szCs w:val="28"/>
              </w:rPr>
              <w:instrText xml:space="preserve">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"http://ykl-shk.azureedge.net/goods/ymk/geometry/work1/theory/1/alpha.gif"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"http://ykl-shk.azureedge.net/goods/ymk/geometry/work1/theory/1/alpha.gif"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"http://ykl-shk.azureedge.net/goods/ymk/geometry/work1/theory/1/alpha.gif"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"http://ykl-shk.azureedge.net/goods/ymk/geometry/work1/theory/1/alpha.gif"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"http://ykl-shk.azureedge.net/goods/ymk/geometry/work1/theory/1/alpha.gif"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"http://ykl-shk.azureedge.net/goods/ymk/geometry/work1/theory/1/alpha.gif"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"http://ykl-shk.azureedge.net/goods/ymk/geometry/work1/theory/1/alpha.gif"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"http://ykl-shk.azureedge.net/goods/ymk/geometry/work1/theory/1/alpha.gif"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"http://ykl-shk.azureedge.net/goods/ymk/geometry/work1/theory/1/alpha.gif"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"http://ykl-shk.azureedge.net/goods/ymk/geometry/work1/theory/1/alpha.gif"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"http://ykl-shk.azureedge.net/goods/ymk/geometry/work1/theory/1/alpha.gif"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"http://ykl-shk.azureedge.net/goods/ymk/geometry/work1/theory/1/alpha.gif"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"http://ykl-shk.azureedge.net/goods/ymk/geometry/work1/theory/1/alpha.gif"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"http://ykl-shk.azureedge.net/goods/ymk/geometry/work1/theory/1/alpha.gif"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"http://ykl-shk.azureedge.net/goods/ymk/geometry/work1/theory/1/alpha.gif"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"http://ykl-shk.azureedge.net/goods/ymk/geometry/work1/theory/1/alpha.gif"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"http://ykl-shk.azureedge.net/goods/ymk/geometry/work1/theory/1/alpha.gif"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"http://ykl-shk.azureedge.net/goods/ymk/geometry/work1/theory/1/alpha.gif"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"http://ykl-shk.azureedge.net/goods/ymk/geometry/work1/theory/1/alpha.gif"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"http://ykl-shk.azureedge.net/goods/ymk/geometry/work1/theory/1/alpha.gif"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"http://ykl-shk.azureedge.net/goods/ymk/geometry/work1/theory/1/alpha.gif"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"http://ykl-shk.azureedge.net/goods/ymk/geometry/work1/theory/1/alpha.gif"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"http://ykl-shk.azureedge.net/goods/ymk/geometry/work1/theory/1/alpha.gif"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"http://ykl-shk.azureedge.net/goods/ymk/geometry/work1/theory/1/alpha.gif"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19C68440">
                <v:shape id="_x0000_i1566" type="#_x0000_t75" alt="" style="width:5.45pt;height:5.45pt">
                  <v:imagedata r:id="rId905" r:href="rId930"/>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009E5F38" w:rsidRPr="007A4FF5">
              <w:rPr>
                <w:sz w:val="28"/>
                <w:szCs w:val="28"/>
                <w:lang w:val="en-US"/>
              </w:rPr>
              <w:t> </w:t>
            </w:r>
            <w:r w:rsidR="009E5F38" w:rsidRPr="007A4FF5">
              <w:rPr>
                <w:sz w:val="28"/>
                <w:szCs w:val="28"/>
              </w:rPr>
              <w:t>и</w:t>
            </w:r>
            <w:r w:rsidR="009E5F38" w:rsidRPr="007A4FF5">
              <w:rPr>
                <w:sz w:val="28"/>
                <w:szCs w:val="28"/>
                <w:lang w:val="en-US"/>
              </w:rPr>
              <w:t> </w:t>
            </w:r>
            <w:r w:rsidRPr="007A4FF5">
              <w:rPr>
                <w:sz w:val="28"/>
                <w:szCs w:val="28"/>
              </w:rPr>
              <w:fldChar w:fldCharType="begin"/>
            </w:r>
            <w:r w:rsidR="003F5461" w:rsidRPr="007A4FF5">
              <w:rPr>
                <w:sz w:val="28"/>
                <w:szCs w:val="28"/>
              </w:rPr>
              <w:instrText xml:space="preserve"> </w:instrText>
            </w:r>
            <w:r w:rsidR="003F5461" w:rsidRPr="007A4FF5">
              <w:rPr>
                <w:sz w:val="28"/>
                <w:szCs w:val="28"/>
                <w:lang w:val="en-US"/>
              </w:rPr>
              <w:instrText>INCLUDEPICTURE</w:instrText>
            </w:r>
            <w:r w:rsidR="003F5461" w:rsidRPr="007A4FF5">
              <w:rPr>
                <w:sz w:val="28"/>
                <w:szCs w:val="28"/>
              </w:rPr>
              <w:instrText xml:space="preserve">  "</w:instrText>
            </w:r>
            <w:r w:rsidR="003F5461" w:rsidRPr="007A4FF5">
              <w:rPr>
                <w:sz w:val="28"/>
                <w:szCs w:val="28"/>
                <w:lang w:val="en-US"/>
              </w:rPr>
              <w:instrText>http</w:instrText>
            </w:r>
            <w:r w:rsidR="003F5461" w:rsidRPr="007A4FF5">
              <w:rPr>
                <w:sz w:val="28"/>
                <w:szCs w:val="28"/>
              </w:rPr>
              <w:instrText>://</w:instrText>
            </w:r>
            <w:r w:rsidR="003F5461" w:rsidRPr="007A4FF5">
              <w:rPr>
                <w:sz w:val="28"/>
                <w:szCs w:val="28"/>
                <w:lang w:val="en-US"/>
              </w:rPr>
              <w:instrText>ykl</w:instrText>
            </w:r>
            <w:r w:rsidR="003F5461" w:rsidRPr="007A4FF5">
              <w:rPr>
                <w:sz w:val="28"/>
                <w:szCs w:val="28"/>
              </w:rPr>
              <w:instrText>-</w:instrText>
            </w:r>
            <w:r w:rsidR="003F5461" w:rsidRPr="007A4FF5">
              <w:rPr>
                <w:sz w:val="28"/>
                <w:szCs w:val="28"/>
                <w:lang w:val="en-US"/>
              </w:rPr>
              <w:instrText>shk</w:instrText>
            </w:r>
            <w:r w:rsidR="003F5461" w:rsidRPr="007A4FF5">
              <w:rPr>
                <w:sz w:val="28"/>
                <w:szCs w:val="28"/>
              </w:rPr>
              <w:instrText>.</w:instrText>
            </w:r>
            <w:r w:rsidR="003F5461" w:rsidRPr="007A4FF5">
              <w:rPr>
                <w:sz w:val="28"/>
                <w:szCs w:val="28"/>
                <w:lang w:val="en-US"/>
              </w:rPr>
              <w:instrText>azureedge</w:instrText>
            </w:r>
            <w:r w:rsidR="003F5461" w:rsidRPr="007A4FF5">
              <w:rPr>
                <w:sz w:val="28"/>
                <w:szCs w:val="28"/>
              </w:rPr>
              <w:instrText>.</w:instrText>
            </w:r>
            <w:r w:rsidR="003F5461" w:rsidRPr="007A4FF5">
              <w:rPr>
                <w:sz w:val="28"/>
                <w:szCs w:val="28"/>
                <w:lang w:val="en-US"/>
              </w:rPr>
              <w:instrText>net</w:instrText>
            </w:r>
            <w:r w:rsidR="003F5461" w:rsidRPr="007A4FF5">
              <w:rPr>
                <w:sz w:val="28"/>
                <w:szCs w:val="28"/>
              </w:rPr>
              <w:instrText>/</w:instrText>
            </w:r>
            <w:r w:rsidR="003F5461" w:rsidRPr="007A4FF5">
              <w:rPr>
                <w:sz w:val="28"/>
                <w:szCs w:val="28"/>
                <w:lang w:val="en-US"/>
              </w:rPr>
              <w:instrText>goods</w:instrText>
            </w:r>
            <w:r w:rsidR="003F5461" w:rsidRPr="007A4FF5">
              <w:rPr>
                <w:sz w:val="28"/>
                <w:szCs w:val="28"/>
              </w:rPr>
              <w:instrText>/</w:instrText>
            </w:r>
            <w:r w:rsidR="003F5461" w:rsidRPr="007A4FF5">
              <w:rPr>
                <w:sz w:val="28"/>
                <w:szCs w:val="28"/>
                <w:lang w:val="en-US"/>
              </w:rPr>
              <w:instrText>ymk</w:instrText>
            </w:r>
            <w:r w:rsidR="003F5461" w:rsidRPr="007A4FF5">
              <w:rPr>
                <w:sz w:val="28"/>
                <w:szCs w:val="28"/>
              </w:rPr>
              <w:instrText>/</w:instrText>
            </w:r>
            <w:r w:rsidR="003F5461" w:rsidRPr="007A4FF5">
              <w:rPr>
                <w:sz w:val="28"/>
                <w:szCs w:val="28"/>
                <w:lang w:val="en-US"/>
              </w:rPr>
              <w:instrText>geometry</w:instrText>
            </w:r>
            <w:r w:rsidR="003F5461" w:rsidRPr="007A4FF5">
              <w:rPr>
                <w:sz w:val="28"/>
                <w:szCs w:val="28"/>
              </w:rPr>
              <w:instrText>/</w:instrText>
            </w:r>
            <w:r w:rsidR="003F5461" w:rsidRPr="007A4FF5">
              <w:rPr>
                <w:sz w:val="28"/>
                <w:szCs w:val="28"/>
                <w:lang w:val="en-US"/>
              </w:rPr>
              <w:instrText>work</w:instrText>
            </w:r>
            <w:r w:rsidR="003F5461" w:rsidRPr="007A4FF5">
              <w:rPr>
                <w:sz w:val="28"/>
                <w:szCs w:val="28"/>
              </w:rPr>
              <w:instrText>1/</w:instrText>
            </w:r>
            <w:r w:rsidR="003F5461" w:rsidRPr="007A4FF5">
              <w:rPr>
                <w:sz w:val="28"/>
                <w:szCs w:val="28"/>
                <w:lang w:val="en-US"/>
              </w:rPr>
              <w:instrText>theory</w:instrText>
            </w:r>
            <w:r w:rsidR="003F5461" w:rsidRPr="007A4FF5">
              <w:rPr>
                <w:sz w:val="28"/>
                <w:szCs w:val="28"/>
              </w:rPr>
              <w:instrText>/1/</w:instrText>
            </w:r>
            <w:r w:rsidR="003F5461" w:rsidRPr="007A4FF5">
              <w:rPr>
                <w:sz w:val="28"/>
                <w:szCs w:val="28"/>
                <w:lang w:val="en-US"/>
              </w:rPr>
              <w:instrText>beta</w:instrText>
            </w:r>
            <w:r w:rsidR="003F5461" w:rsidRPr="007A4FF5">
              <w:rPr>
                <w:sz w:val="28"/>
                <w:szCs w:val="28"/>
              </w:rPr>
              <w:instrText>.</w:instrText>
            </w:r>
            <w:r w:rsidR="003F5461" w:rsidRPr="007A4FF5">
              <w:rPr>
                <w:sz w:val="28"/>
                <w:szCs w:val="28"/>
                <w:lang w:val="en-US"/>
              </w:rPr>
              <w:instrText>gif</w:instrText>
            </w:r>
            <w:r w:rsidR="003F5461" w:rsidRPr="007A4FF5">
              <w:rPr>
                <w:sz w:val="28"/>
                <w:szCs w:val="28"/>
              </w:rPr>
              <w:instrText xml:space="preserve">" \* </w:instrText>
            </w:r>
            <w:r w:rsidR="003F5461" w:rsidRPr="007A4FF5">
              <w:rPr>
                <w:sz w:val="28"/>
                <w:szCs w:val="28"/>
                <w:lang w:val="en-US"/>
              </w:rPr>
              <w:instrText>MERGEFORMATINET</w:instrText>
            </w:r>
            <w:r w:rsidR="003F5461" w:rsidRPr="007A4FF5">
              <w:rPr>
                <w:sz w:val="28"/>
                <w:szCs w:val="28"/>
              </w:rPr>
              <w:instrText xml:space="preserve">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w:instrText>
            </w:r>
            <w:r w:rsidR="0091374B" w:rsidRPr="007A4FF5">
              <w:rPr>
                <w:sz w:val="28"/>
                <w:szCs w:val="28"/>
                <w:lang w:val="en-US"/>
              </w:rPr>
              <w:instrText>INCLUDEPICTURE</w:instrText>
            </w:r>
            <w:r w:rsidR="0091374B" w:rsidRPr="007A4FF5">
              <w:rPr>
                <w:sz w:val="28"/>
                <w:szCs w:val="28"/>
              </w:rPr>
              <w:instrText xml:space="preserve">  "</w:instrText>
            </w:r>
            <w:r w:rsidR="0091374B" w:rsidRPr="007A4FF5">
              <w:rPr>
                <w:sz w:val="28"/>
                <w:szCs w:val="28"/>
                <w:lang w:val="en-US"/>
              </w:rPr>
              <w:instrText>http</w:instrText>
            </w:r>
            <w:r w:rsidR="0091374B" w:rsidRPr="007A4FF5">
              <w:rPr>
                <w:sz w:val="28"/>
                <w:szCs w:val="28"/>
              </w:rPr>
              <w:instrText>://</w:instrText>
            </w:r>
            <w:r w:rsidR="0091374B" w:rsidRPr="007A4FF5">
              <w:rPr>
                <w:sz w:val="28"/>
                <w:szCs w:val="28"/>
                <w:lang w:val="en-US"/>
              </w:rPr>
              <w:instrText>ykl</w:instrText>
            </w:r>
            <w:r w:rsidR="0091374B" w:rsidRPr="007A4FF5">
              <w:rPr>
                <w:sz w:val="28"/>
                <w:szCs w:val="28"/>
              </w:rPr>
              <w:instrText>-</w:instrText>
            </w:r>
            <w:r w:rsidR="0091374B" w:rsidRPr="007A4FF5">
              <w:rPr>
                <w:sz w:val="28"/>
                <w:szCs w:val="28"/>
                <w:lang w:val="en-US"/>
              </w:rPr>
              <w:instrText>shk</w:instrText>
            </w:r>
            <w:r w:rsidR="0091374B" w:rsidRPr="007A4FF5">
              <w:rPr>
                <w:sz w:val="28"/>
                <w:szCs w:val="28"/>
              </w:rPr>
              <w:instrText>.</w:instrText>
            </w:r>
            <w:r w:rsidR="0091374B" w:rsidRPr="007A4FF5">
              <w:rPr>
                <w:sz w:val="28"/>
                <w:szCs w:val="28"/>
                <w:lang w:val="en-US"/>
              </w:rPr>
              <w:instrText>azureedge</w:instrText>
            </w:r>
            <w:r w:rsidR="0091374B" w:rsidRPr="007A4FF5">
              <w:rPr>
                <w:sz w:val="28"/>
                <w:szCs w:val="28"/>
              </w:rPr>
              <w:instrText>.</w:instrText>
            </w:r>
            <w:r w:rsidR="0091374B" w:rsidRPr="007A4FF5">
              <w:rPr>
                <w:sz w:val="28"/>
                <w:szCs w:val="28"/>
                <w:lang w:val="en-US"/>
              </w:rPr>
              <w:instrText>net</w:instrText>
            </w:r>
            <w:r w:rsidR="0091374B" w:rsidRPr="007A4FF5">
              <w:rPr>
                <w:sz w:val="28"/>
                <w:szCs w:val="28"/>
              </w:rPr>
              <w:instrText>/</w:instrText>
            </w:r>
            <w:r w:rsidR="0091374B" w:rsidRPr="007A4FF5">
              <w:rPr>
                <w:sz w:val="28"/>
                <w:szCs w:val="28"/>
                <w:lang w:val="en-US"/>
              </w:rPr>
              <w:instrText>goods</w:instrText>
            </w:r>
            <w:r w:rsidR="0091374B" w:rsidRPr="007A4FF5">
              <w:rPr>
                <w:sz w:val="28"/>
                <w:szCs w:val="28"/>
              </w:rPr>
              <w:instrText>/</w:instrText>
            </w:r>
            <w:r w:rsidR="0091374B" w:rsidRPr="007A4FF5">
              <w:rPr>
                <w:sz w:val="28"/>
                <w:szCs w:val="28"/>
                <w:lang w:val="en-US"/>
              </w:rPr>
              <w:instrText>ymk</w:instrText>
            </w:r>
            <w:r w:rsidR="0091374B" w:rsidRPr="007A4FF5">
              <w:rPr>
                <w:sz w:val="28"/>
                <w:szCs w:val="28"/>
              </w:rPr>
              <w:instrText>/</w:instrText>
            </w:r>
            <w:r w:rsidR="0091374B" w:rsidRPr="007A4FF5">
              <w:rPr>
                <w:sz w:val="28"/>
                <w:szCs w:val="28"/>
                <w:lang w:val="en-US"/>
              </w:rPr>
              <w:instrText>geometry</w:instrText>
            </w:r>
            <w:r w:rsidR="0091374B" w:rsidRPr="007A4FF5">
              <w:rPr>
                <w:sz w:val="28"/>
                <w:szCs w:val="28"/>
              </w:rPr>
              <w:instrText>/</w:instrText>
            </w:r>
            <w:r w:rsidR="0091374B" w:rsidRPr="007A4FF5">
              <w:rPr>
                <w:sz w:val="28"/>
                <w:szCs w:val="28"/>
                <w:lang w:val="en-US"/>
              </w:rPr>
              <w:instrText>work</w:instrText>
            </w:r>
            <w:r w:rsidR="0091374B" w:rsidRPr="007A4FF5">
              <w:rPr>
                <w:sz w:val="28"/>
                <w:szCs w:val="28"/>
              </w:rPr>
              <w:instrText>1/</w:instrText>
            </w:r>
            <w:r w:rsidR="0091374B" w:rsidRPr="007A4FF5">
              <w:rPr>
                <w:sz w:val="28"/>
                <w:szCs w:val="28"/>
                <w:lang w:val="en-US"/>
              </w:rPr>
              <w:instrText>theory</w:instrText>
            </w:r>
            <w:r w:rsidR="0091374B" w:rsidRPr="007A4FF5">
              <w:rPr>
                <w:sz w:val="28"/>
                <w:szCs w:val="28"/>
              </w:rPr>
              <w:instrText>/1/</w:instrText>
            </w:r>
            <w:r w:rsidR="0091374B" w:rsidRPr="007A4FF5">
              <w:rPr>
                <w:sz w:val="28"/>
                <w:szCs w:val="28"/>
                <w:lang w:val="en-US"/>
              </w:rPr>
              <w:instrText>beta</w:instrText>
            </w:r>
            <w:r w:rsidR="0091374B" w:rsidRPr="007A4FF5">
              <w:rPr>
                <w:sz w:val="28"/>
                <w:szCs w:val="28"/>
              </w:rPr>
              <w:instrText>.</w:instrText>
            </w:r>
            <w:r w:rsidR="0091374B" w:rsidRPr="007A4FF5">
              <w:rPr>
                <w:sz w:val="28"/>
                <w:szCs w:val="28"/>
                <w:lang w:val="en-US"/>
              </w:rPr>
              <w:instrText>gif</w:instrText>
            </w:r>
            <w:r w:rsidR="0091374B" w:rsidRPr="007A4FF5">
              <w:rPr>
                <w:sz w:val="28"/>
                <w:szCs w:val="28"/>
              </w:rPr>
              <w:instrText xml:space="preserve">" \* </w:instrText>
            </w:r>
            <w:r w:rsidR="0091374B" w:rsidRPr="007A4FF5">
              <w:rPr>
                <w:sz w:val="28"/>
                <w:szCs w:val="28"/>
                <w:lang w:val="en-US"/>
              </w:rPr>
              <w:instrText>MERGEFORMATINET</w:instrText>
            </w:r>
            <w:r w:rsidR="0091374B" w:rsidRPr="007A4FF5">
              <w:rPr>
                <w:sz w:val="28"/>
                <w:szCs w:val="28"/>
              </w:rPr>
              <w:instrText xml:space="preserve">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w:instrText>
            </w:r>
            <w:r w:rsidR="00320479" w:rsidRPr="007A4FF5">
              <w:rPr>
                <w:sz w:val="28"/>
                <w:szCs w:val="28"/>
                <w:lang w:val="en-US"/>
              </w:rPr>
              <w:instrText>INCLUDEPICTURE</w:instrText>
            </w:r>
            <w:r w:rsidR="00320479" w:rsidRPr="007A4FF5">
              <w:rPr>
                <w:sz w:val="28"/>
                <w:szCs w:val="28"/>
              </w:rPr>
              <w:instrText xml:space="preserve">  "</w:instrText>
            </w:r>
            <w:r w:rsidR="00320479" w:rsidRPr="007A4FF5">
              <w:rPr>
                <w:sz w:val="28"/>
                <w:szCs w:val="28"/>
                <w:lang w:val="en-US"/>
              </w:rPr>
              <w:instrText>http</w:instrText>
            </w:r>
            <w:r w:rsidR="00320479" w:rsidRPr="007A4FF5">
              <w:rPr>
                <w:sz w:val="28"/>
                <w:szCs w:val="28"/>
              </w:rPr>
              <w:instrText>://</w:instrText>
            </w:r>
            <w:r w:rsidR="00320479" w:rsidRPr="007A4FF5">
              <w:rPr>
                <w:sz w:val="28"/>
                <w:szCs w:val="28"/>
                <w:lang w:val="en-US"/>
              </w:rPr>
              <w:instrText>ykl</w:instrText>
            </w:r>
            <w:r w:rsidR="00320479" w:rsidRPr="007A4FF5">
              <w:rPr>
                <w:sz w:val="28"/>
                <w:szCs w:val="28"/>
              </w:rPr>
              <w:instrText>-</w:instrText>
            </w:r>
            <w:r w:rsidR="00320479" w:rsidRPr="007A4FF5">
              <w:rPr>
                <w:sz w:val="28"/>
                <w:szCs w:val="28"/>
                <w:lang w:val="en-US"/>
              </w:rPr>
              <w:instrText>shk</w:instrText>
            </w:r>
            <w:r w:rsidR="00320479" w:rsidRPr="007A4FF5">
              <w:rPr>
                <w:sz w:val="28"/>
                <w:szCs w:val="28"/>
              </w:rPr>
              <w:instrText>.</w:instrText>
            </w:r>
            <w:r w:rsidR="00320479" w:rsidRPr="007A4FF5">
              <w:rPr>
                <w:sz w:val="28"/>
                <w:szCs w:val="28"/>
                <w:lang w:val="en-US"/>
              </w:rPr>
              <w:instrText>azureedge</w:instrText>
            </w:r>
            <w:r w:rsidR="00320479" w:rsidRPr="007A4FF5">
              <w:rPr>
                <w:sz w:val="28"/>
                <w:szCs w:val="28"/>
              </w:rPr>
              <w:instrText>.</w:instrText>
            </w:r>
            <w:r w:rsidR="00320479" w:rsidRPr="007A4FF5">
              <w:rPr>
                <w:sz w:val="28"/>
                <w:szCs w:val="28"/>
                <w:lang w:val="en-US"/>
              </w:rPr>
              <w:instrText>net</w:instrText>
            </w:r>
            <w:r w:rsidR="00320479" w:rsidRPr="007A4FF5">
              <w:rPr>
                <w:sz w:val="28"/>
                <w:szCs w:val="28"/>
              </w:rPr>
              <w:instrText>/</w:instrText>
            </w:r>
            <w:r w:rsidR="00320479" w:rsidRPr="007A4FF5">
              <w:rPr>
                <w:sz w:val="28"/>
                <w:szCs w:val="28"/>
                <w:lang w:val="en-US"/>
              </w:rPr>
              <w:instrText>goods</w:instrText>
            </w:r>
            <w:r w:rsidR="00320479" w:rsidRPr="007A4FF5">
              <w:rPr>
                <w:sz w:val="28"/>
                <w:szCs w:val="28"/>
              </w:rPr>
              <w:instrText>/</w:instrText>
            </w:r>
            <w:r w:rsidR="00320479" w:rsidRPr="007A4FF5">
              <w:rPr>
                <w:sz w:val="28"/>
                <w:szCs w:val="28"/>
                <w:lang w:val="en-US"/>
              </w:rPr>
              <w:instrText>ymk</w:instrText>
            </w:r>
            <w:r w:rsidR="00320479" w:rsidRPr="007A4FF5">
              <w:rPr>
                <w:sz w:val="28"/>
                <w:szCs w:val="28"/>
              </w:rPr>
              <w:instrText>/</w:instrText>
            </w:r>
            <w:r w:rsidR="00320479" w:rsidRPr="007A4FF5">
              <w:rPr>
                <w:sz w:val="28"/>
                <w:szCs w:val="28"/>
                <w:lang w:val="en-US"/>
              </w:rPr>
              <w:instrText>geometry</w:instrText>
            </w:r>
            <w:r w:rsidR="00320479" w:rsidRPr="007A4FF5">
              <w:rPr>
                <w:sz w:val="28"/>
                <w:szCs w:val="28"/>
              </w:rPr>
              <w:instrText>/</w:instrText>
            </w:r>
            <w:r w:rsidR="00320479" w:rsidRPr="007A4FF5">
              <w:rPr>
                <w:sz w:val="28"/>
                <w:szCs w:val="28"/>
                <w:lang w:val="en-US"/>
              </w:rPr>
              <w:instrText>work</w:instrText>
            </w:r>
            <w:r w:rsidR="00320479" w:rsidRPr="007A4FF5">
              <w:rPr>
                <w:sz w:val="28"/>
                <w:szCs w:val="28"/>
              </w:rPr>
              <w:instrText>1/</w:instrText>
            </w:r>
            <w:r w:rsidR="00320479" w:rsidRPr="007A4FF5">
              <w:rPr>
                <w:sz w:val="28"/>
                <w:szCs w:val="28"/>
                <w:lang w:val="en-US"/>
              </w:rPr>
              <w:instrText>theory</w:instrText>
            </w:r>
            <w:r w:rsidR="00320479" w:rsidRPr="007A4FF5">
              <w:rPr>
                <w:sz w:val="28"/>
                <w:szCs w:val="28"/>
              </w:rPr>
              <w:instrText>/1/</w:instrText>
            </w:r>
            <w:r w:rsidR="00320479" w:rsidRPr="007A4FF5">
              <w:rPr>
                <w:sz w:val="28"/>
                <w:szCs w:val="28"/>
                <w:lang w:val="en-US"/>
              </w:rPr>
              <w:instrText>beta</w:instrText>
            </w:r>
            <w:r w:rsidR="00320479" w:rsidRPr="007A4FF5">
              <w:rPr>
                <w:sz w:val="28"/>
                <w:szCs w:val="28"/>
              </w:rPr>
              <w:instrText>.</w:instrText>
            </w:r>
            <w:r w:rsidR="00320479" w:rsidRPr="007A4FF5">
              <w:rPr>
                <w:sz w:val="28"/>
                <w:szCs w:val="28"/>
                <w:lang w:val="en-US"/>
              </w:rPr>
              <w:instrText>gif</w:instrText>
            </w:r>
            <w:r w:rsidR="00320479" w:rsidRPr="007A4FF5">
              <w:rPr>
                <w:sz w:val="28"/>
                <w:szCs w:val="28"/>
              </w:rPr>
              <w:instrText xml:space="preserve">" \* </w:instrText>
            </w:r>
            <w:r w:rsidR="00320479" w:rsidRPr="007A4FF5">
              <w:rPr>
                <w:sz w:val="28"/>
                <w:szCs w:val="28"/>
                <w:lang w:val="en-US"/>
              </w:rPr>
              <w:instrText>MERGEFORMATINET</w:instrText>
            </w:r>
            <w:r w:rsidR="00320479" w:rsidRPr="007A4FF5">
              <w:rPr>
                <w:sz w:val="28"/>
                <w:szCs w:val="28"/>
              </w:rPr>
              <w:instrText xml:space="preserve">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w:instrText>
            </w:r>
            <w:r w:rsidR="00342177" w:rsidRPr="007A4FF5">
              <w:rPr>
                <w:sz w:val="28"/>
                <w:szCs w:val="28"/>
                <w:lang w:val="en-US"/>
              </w:rPr>
              <w:instrText>INCLUDEPICTURE</w:instrText>
            </w:r>
            <w:r w:rsidR="00342177" w:rsidRPr="007A4FF5">
              <w:rPr>
                <w:sz w:val="28"/>
                <w:szCs w:val="28"/>
              </w:rPr>
              <w:instrText xml:space="preserve">  "</w:instrText>
            </w:r>
            <w:r w:rsidR="00342177" w:rsidRPr="007A4FF5">
              <w:rPr>
                <w:sz w:val="28"/>
                <w:szCs w:val="28"/>
                <w:lang w:val="en-US"/>
              </w:rPr>
              <w:instrText>http</w:instrText>
            </w:r>
            <w:r w:rsidR="00342177" w:rsidRPr="007A4FF5">
              <w:rPr>
                <w:sz w:val="28"/>
                <w:szCs w:val="28"/>
              </w:rPr>
              <w:instrText>://</w:instrText>
            </w:r>
            <w:r w:rsidR="00342177" w:rsidRPr="007A4FF5">
              <w:rPr>
                <w:sz w:val="28"/>
                <w:szCs w:val="28"/>
                <w:lang w:val="en-US"/>
              </w:rPr>
              <w:instrText>ykl</w:instrText>
            </w:r>
            <w:r w:rsidR="00342177" w:rsidRPr="007A4FF5">
              <w:rPr>
                <w:sz w:val="28"/>
                <w:szCs w:val="28"/>
              </w:rPr>
              <w:instrText>-</w:instrText>
            </w:r>
            <w:r w:rsidR="00342177" w:rsidRPr="007A4FF5">
              <w:rPr>
                <w:sz w:val="28"/>
                <w:szCs w:val="28"/>
                <w:lang w:val="en-US"/>
              </w:rPr>
              <w:instrText>shk</w:instrText>
            </w:r>
            <w:r w:rsidR="00342177" w:rsidRPr="007A4FF5">
              <w:rPr>
                <w:sz w:val="28"/>
                <w:szCs w:val="28"/>
              </w:rPr>
              <w:instrText>.</w:instrText>
            </w:r>
            <w:r w:rsidR="00342177" w:rsidRPr="007A4FF5">
              <w:rPr>
                <w:sz w:val="28"/>
                <w:szCs w:val="28"/>
                <w:lang w:val="en-US"/>
              </w:rPr>
              <w:instrText>azureedge</w:instrText>
            </w:r>
            <w:r w:rsidR="00342177" w:rsidRPr="007A4FF5">
              <w:rPr>
                <w:sz w:val="28"/>
                <w:szCs w:val="28"/>
              </w:rPr>
              <w:instrText>.</w:instrText>
            </w:r>
            <w:r w:rsidR="00342177" w:rsidRPr="007A4FF5">
              <w:rPr>
                <w:sz w:val="28"/>
                <w:szCs w:val="28"/>
                <w:lang w:val="en-US"/>
              </w:rPr>
              <w:instrText>net</w:instrText>
            </w:r>
            <w:r w:rsidR="00342177" w:rsidRPr="007A4FF5">
              <w:rPr>
                <w:sz w:val="28"/>
                <w:szCs w:val="28"/>
              </w:rPr>
              <w:instrText>/</w:instrText>
            </w:r>
            <w:r w:rsidR="00342177" w:rsidRPr="007A4FF5">
              <w:rPr>
                <w:sz w:val="28"/>
                <w:szCs w:val="28"/>
                <w:lang w:val="en-US"/>
              </w:rPr>
              <w:instrText>goods</w:instrText>
            </w:r>
            <w:r w:rsidR="00342177" w:rsidRPr="007A4FF5">
              <w:rPr>
                <w:sz w:val="28"/>
                <w:szCs w:val="28"/>
              </w:rPr>
              <w:instrText>/</w:instrText>
            </w:r>
            <w:r w:rsidR="00342177" w:rsidRPr="007A4FF5">
              <w:rPr>
                <w:sz w:val="28"/>
                <w:szCs w:val="28"/>
                <w:lang w:val="en-US"/>
              </w:rPr>
              <w:instrText>ymk</w:instrText>
            </w:r>
            <w:r w:rsidR="00342177" w:rsidRPr="007A4FF5">
              <w:rPr>
                <w:sz w:val="28"/>
                <w:szCs w:val="28"/>
              </w:rPr>
              <w:instrText>/</w:instrText>
            </w:r>
            <w:r w:rsidR="00342177" w:rsidRPr="007A4FF5">
              <w:rPr>
                <w:sz w:val="28"/>
                <w:szCs w:val="28"/>
                <w:lang w:val="en-US"/>
              </w:rPr>
              <w:instrText>geometry</w:instrText>
            </w:r>
            <w:r w:rsidR="00342177" w:rsidRPr="007A4FF5">
              <w:rPr>
                <w:sz w:val="28"/>
                <w:szCs w:val="28"/>
              </w:rPr>
              <w:instrText>/</w:instrText>
            </w:r>
            <w:r w:rsidR="00342177" w:rsidRPr="007A4FF5">
              <w:rPr>
                <w:sz w:val="28"/>
                <w:szCs w:val="28"/>
                <w:lang w:val="en-US"/>
              </w:rPr>
              <w:instrText>work</w:instrText>
            </w:r>
            <w:r w:rsidR="00342177" w:rsidRPr="007A4FF5">
              <w:rPr>
                <w:sz w:val="28"/>
                <w:szCs w:val="28"/>
              </w:rPr>
              <w:instrText>1/</w:instrText>
            </w:r>
            <w:r w:rsidR="00342177" w:rsidRPr="007A4FF5">
              <w:rPr>
                <w:sz w:val="28"/>
                <w:szCs w:val="28"/>
                <w:lang w:val="en-US"/>
              </w:rPr>
              <w:instrText>theory</w:instrText>
            </w:r>
            <w:r w:rsidR="00342177" w:rsidRPr="007A4FF5">
              <w:rPr>
                <w:sz w:val="28"/>
                <w:szCs w:val="28"/>
              </w:rPr>
              <w:instrText>/1/</w:instrText>
            </w:r>
            <w:r w:rsidR="00342177" w:rsidRPr="007A4FF5">
              <w:rPr>
                <w:sz w:val="28"/>
                <w:szCs w:val="28"/>
                <w:lang w:val="en-US"/>
              </w:rPr>
              <w:instrText>beta</w:instrText>
            </w:r>
            <w:r w:rsidR="00342177" w:rsidRPr="007A4FF5">
              <w:rPr>
                <w:sz w:val="28"/>
                <w:szCs w:val="28"/>
              </w:rPr>
              <w:instrText>.</w:instrText>
            </w:r>
            <w:r w:rsidR="00342177" w:rsidRPr="007A4FF5">
              <w:rPr>
                <w:sz w:val="28"/>
                <w:szCs w:val="28"/>
                <w:lang w:val="en-US"/>
              </w:rPr>
              <w:instrText>gif</w:instrText>
            </w:r>
            <w:r w:rsidR="00342177" w:rsidRPr="007A4FF5">
              <w:rPr>
                <w:sz w:val="28"/>
                <w:szCs w:val="28"/>
              </w:rPr>
              <w:instrText xml:space="preserve">" \* </w:instrText>
            </w:r>
            <w:r w:rsidR="00342177" w:rsidRPr="007A4FF5">
              <w:rPr>
                <w:sz w:val="28"/>
                <w:szCs w:val="28"/>
                <w:lang w:val="en-US"/>
              </w:rPr>
              <w:instrText>MERGEFORMATINET</w:instrText>
            </w:r>
            <w:r w:rsidR="00342177" w:rsidRPr="007A4FF5">
              <w:rPr>
                <w:sz w:val="28"/>
                <w:szCs w:val="28"/>
              </w:rPr>
              <w:instrText xml:space="preserve">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w:instrText>
            </w:r>
            <w:r w:rsidR="0082186A" w:rsidRPr="007A4FF5">
              <w:rPr>
                <w:sz w:val="28"/>
                <w:szCs w:val="28"/>
                <w:lang w:val="en-US"/>
              </w:rPr>
              <w:instrText>INCLUDEPICTURE</w:instrText>
            </w:r>
            <w:r w:rsidR="0082186A" w:rsidRPr="007A4FF5">
              <w:rPr>
                <w:sz w:val="28"/>
                <w:szCs w:val="28"/>
              </w:rPr>
              <w:instrText xml:space="preserve">  "</w:instrText>
            </w:r>
            <w:r w:rsidR="0082186A" w:rsidRPr="007A4FF5">
              <w:rPr>
                <w:sz w:val="28"/>
                <w:szCs w:val="28"/>
                <w:lang w:val="en-US"/>
              </w:rPr>
              <w:instrText>http</w:instrText>
            </w:r>
            <w:r w:rsidR="0082186A" w:rsidRPr="007A4FF5">
              <w:rPr>
                <w:sz w:val="28"/>
                <w:szCs w:val="28"/>
              </w:rPr>
              <w:instrText>://</w:instrText>
            </w:r>
            <w:r w:rsidR="0082186A" w:rsidRPr="007A4FF5">
              <w:rPr>
                <w:sz w:val="28"/>
                <w:szCs w:val="28"/>
                <w:lang w:val="en-US"/>
              </w:rPr>
              <w:instrText>ykl</w:instrText>
            </w:r>
            <w:r w:rsidR="0082186A" w:rsidRPr="007A4FF5">
              <w:rPr>
                <w:sz w:val="28"/>
                <w:szCs w:val="28"/>
              </w:rPr>
              <w:instrText>-</w:instrText>
            </w:r>
            <w:r w:rsidR="0082186A" w:rsidRPr="007A4FF5">
              <w:rPr>
                <w:sz w:val="28"/>
                <w:szCs w:val="28"/>
                <w:lang w:val="en-US"/>
              </w:rPr>
              <w:instrText>shk</w:instrText>
            </w:r>
            <w:r w:rsidR="0082186A" w:rsidRPr="007A4FF5">
              <w:rPr>
                <w:sz w:val="28"/>
                <w:szCs w:val="28"/>
              </w:rPr>
              <w:instrText>.</w:instrText>
            </w:r>
            <w:r w:rsidR="0082186A" w:rsidRPr="007A4FF5">
              <w:rPr>
                <w:sz w:val="28"/>
                <w:szCs w:val="28"/>
                <w:lang w:val="en-US"/>
              </w:rPr>
              <w:instrText>azureedge</w:instrText>
            </w:r>
            <w:r w:rsidR="0082186A" w:rsidRPr="007A4FF5">
              <w:rPr>
                <w:sz w:val="28"/>
                <w:szCs w:val="28"/>
              </w:rPr>
              <w:instrText>.</w:instrText>
            </w:r>
            <w:r w:rsidR="0082186A" w:rsidRPr="007A4FF5">
              <w:rPr>
                <w:sz w:val="28"/>
                <w:szCs w:val="28"/>
                <w:lang w:val="en-US"/>
              </w:rPr>
              <w:instrText>net</w:instrText>
            </w:r>
            <w:r w:rsidR="0082186A" w:rsidRPr="007A4FF5">
              <w:rPr>
                <w:sz w:val="28"/>
                <w:szCs w:val="28"/>
              </w:rPr>
              <w:instrText>/</w:instrText>
            </w:r>
            <w:r w:rsidR="0082186A" w:rsidRPr="007A4FF5">
              <w:rPr>
                <w:sz w:val="28"/>
                <w:szCs w:val="28"/>
                <w:lang w:val="en-US"/>
              </w:rPr>
              <w:instrText>goods</w:instrText>
            </w:r>
            <w:r w:rsidR="0082186A" w:rsidRPr="007A4FF5">
              <w:rPr>
                <w:sz w:val="28"/>
                <w:szCs w:val="28"/>
              </w:rPr>
              <w:instrText>/</w:instrText>
            </w:r>
            <w:r w:rsidR="0082186A" w:rsidRPr="007A4FF5">
              <w:rPr>
                <w:sz w:val="28"/>
                <w:szCs w:val="28"/>
                <w:lang w:val="en-US"/>
              </w:rPr>
              <w:instrText>ymk</w:instrText>
            </w:r>
            <w:r w:rsidR="0082186A" w:rsidRPr="007A4FF5">
              <w:rPr>
                <w:sz w:val="28"/>
                <w:szCs w:val="28"/>
              </w:rPr>
              <w:instrText>/</w:instrText>
            </w:r>
            <w:r w:rsidR="0082186A" w:rsidRPr="007A4FF5">
              <w:rPr>
                <w:sz w:val="28"/>
                <w:szCs w:val="28"/>
                <w:lang w:val="en-US"/>
              </w:rPr>
              <w:instrText>geometry</w:instrText>
            </w:r>
            <w:r w:rsidR="0082186A" w:rsidRPr="007A4FF5">
              <w:rPr>
                <w:sz w:val="28"/>
                <w:szCs w:val="28"/>
              </w:rPr>
              <w:instrText>/</w:instrText>
            </w:r>
            <w:r w:rsidR="0082186A" w:rsidRPr="007A4FF5">
              <w:rPr>
                <w:sz w:val="28"/>
                <w:szCs w:val="28"/>
                <w:lang w:val="en-US"/>
              </w:rPr>
              <w:instrText>work</w:instrText>
            </w:r>
            <w:r w:rsidR="0082186A" w:rsidRPr="007A4FF5">
              <w:rPr>
                <w:sz w:val="28"/>
                <w:szCs w:val="28"/>
              </w:rPr>
              <w:instrText>1/</w:instrText>
            </w:r>
            <w:r w:rsidR="0082186A" w:rsidRPr="007A4FF5">
              <w:rPr>
                <w:sz w:val="28"/>
                <w:szCs w:val="28"/>
                <w:lang w:val="en-US"/>
              </w:rPr>
              <w:instrText>theory</w:instrText>
            </w:r>
            <w:r w:rsidR="0082186A" w:rsidRPr="007A4FF5">
              <w:rPr>
                <w:sz w:val="28"/>
                <w:szCs w:val="28"/>
              </w:rPr>
              <w:instrText>/1/</w:instrText>
            </w:r>
            <w:r w:rsidR="0082186A" w:rsidRPr="007A4FF5">
              <w:rPr>
                <w:sz w:val="28"/>
                <w:szCs w:val="28"/>
                <w:lang w:val="en-US"/>
              </w:rPr>
              <w:instrText>beta</w:instrText>
            </w:r>
            <w:r w:rsidR="0082186A" w:rsidRPr="007A4FF5">
              <w:rPr>
                <w:sz w:val="28"/>
                <w:szCs w:val="28"/>
              </w:rPr>
              <w:instrText>.</w:instrText>
            </w:r>
            <w:r w:rsidR="0082186A" w:rsidRPr="007A4FF5">
              <w:rPr>
                <w:sz w:val="28"/>
                <w:szCs w:val="28"/>
                <w:lang w:val="en-US"/>
              </w:rPr>
              <w:instrText>gif</w:instrText>
            </w:r>
            <w:r w:rsidR="0082186A" w:rsidRPr="007A4FF5">
              <w:rPr>
                <w:sz w:val="28"/>
                <w:szCs w:val="28"/>
              </w:rPr>
              <w:instrText xml:space="preserve">" \* </w:instrText>
            </w:r>
            <w:r w:rsidR="0082186A" w:rsidRPr="007A4FF5">
              <w:rPr>
                <w:sz w:val="28"/>
                <w:szCs w:val="28"/>
                <w:lang w:val="en-US"/>
              </w:rPr>
              <w:instrText>MERGEFORMATINET</w:instrText>
            </w:r>
            <w:r w:rsidR="0082186A" w:rsidRPr="007A4FF5">
              <w:rPr>
                <w:sz w:val="28"/>
                <w:szCs w:val="28"/>
              </w:rPr>
              <w:instrText xml:space="preserve">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w:instrText>
            </w:r>
            <w:r w:rsidR="003B7258" w:rsidRPr="007A4FF5">
              <w:rPr>
                <w:sz w:val="28"/>
                <w:szCs w:val="28"/>
                <w:lang w:val="en-US"/>
              </w:rPr>
              <w:instrText>INCLUDEPICTURE</w:instrText>
            </w:r>
            <w:r w:rsidR="003B7258" w:rsidRPr="007A4FF5">
              <w:rPr>
                <w:sz w:val="28"/>
                <w:szCs w:val="28"/>
              </w:rPr>
              <w:instrText xml:space="preserve">  "</w:instrText>
            </w:r>
            <w:r w:rsidR="003B7258" w:rsidRPr="007A4FF5">
              <w:rPr>
                <w:sz w:val="28"/>
                <w:szCs w:val="28"/>
                <w:lang w:val="en-US"/>
              </w:rPr>
              <w:instrText>http</w:instrText>
            </w:r>
            <w:r w:rsidR="003B7258" w:rsidRPr="007A4FF5">
              <w:rPr>
                <w:sz w:val="28"/>
                <w:szCs w:val="28"/>
              </w:rPr>
              <w:instrText>://</w:instrText>
            </w:r>
            <w:r w:rsidR="003B7258" w:rsidRPr="007A4FF5">
              <w:rPr>
                <w:sz w:val="28"/>
                <w:szCs w:val="28"/>
                <w:lang w:val="en-US"/>
              </w:rPr>
              <w:instrText>ykl</w:instrText>
            </w:r>
            <w:r w:rsidR="003B7258" w:rsidRPr="007A4FF5">
              <w:rPr>
                <w:sz w:val="28"/>
                <w:szCs w:val="28"/>
              </w:rPr>
              <w:instrText>-</w:instrText>
            </w:r>
            <w:r w:rsidR="003B7258" w:rsidRPr="007A4FF5">
              <w:rPr>
                <w:sz w:val="28"/>
                <w:szCs w:val="28"/>
                <w:lang w:val="en-US"/>
              </w:rPr>
              <w:instrText>shk</w:instrText>
            </w:r>
            <w:r w:rsidR="003B7258" w:rsidRPr="007A4FF5">
              <w:rPr>
                <w:sz w:val="28"/>
                <w:szCs w:val="28"/>
              </w:rPr>
              <w:instrText>.</w:instrText>
            </w:r>
            <w:r w:rsidR="003B7258" w:rsidRPr="007A4FF5">
              <w:rPr>
                <w:sz w:val="28"/>
                <w:szCs w:val="28"/>
                <w:lang w:val="en-US"/>
              </w:rPr>
              <w:instrText>azureedge</w:instrText>
            </w:r>
            <w:r w:rsidR="003B7258" w:rsidRPr="007A4FF5">
              <w:rPr>
                <w:sz w:val="28"/>
                <w:szCs w:val="28"/>
              </w:rPr>
              <w:instrText>.</w:instrText>
            </w:r>
            <w:r w:rsidR="003B7258" w:rsidRPr="007A4FF5">
              <w:rPr>
                <w:sz w:val="28"/>
                <w:szCs w:val="28"/>
                <w:lang w:val="en-US"/>
              </w:rPr>
              <w:instrText>net</w:instrText>
            </w:r>
            <w:r w:rsidR="003B7258" w:rsidRPr="007A4FF5">
              <w:rPr>
                <w:sz w:val="28"/>
                <w:szCs w:val="28"/>
              </w:rPr>
              <w:instrText>/</w:instrText>
            </w:r>
            <w:r w:rsidR="003B7258" w:rsidRPr="007A4FF5">
              <w:rPr>
                <w:sz w:val="28"/>
                <w:szCs w:val="28"/>
                <w:lang w:val="en-US"/>
              </w:rPr>
              <w:instrText>goods</w:instrText>
            </w:r>
            <w:r w:rsidR="003B7258" w:rsidRPr="007A4FF5">
              <w:rPr>
                <w:sz w:val="28"/>
                <w:szCs w:val="28"/>
              </w:rPr>
              <w:instrText>/</w:instrText>
            </w:r>
            <w:r w:rsidR="003B7258" w:rsidRPr="007A4FF5">
              <w:rPr>
                <w:sz w:val="28"/>
                <w:szCs w:val="28"/>
                <w:lang w:val="en-US"/>
              </w:rPr>
              <w:instrText>ymk</w:instrText>
            </w:r>
            <w:r w:rsidR="003B7258" w:rsidRPr="007A4FF5">
              <w:rPr>
                <w:sz w:val="28"/>
                <w:szCs w:val="28"/>
              </w:rPr>
              <w:instrText>/</w:instrText>
            </w:r>
            <w:r w:rsidR="003B7258" w:rsidRPr="007A4FF5">
              <w:rPr>
                <w:sz w:val="28"/>
                <w:szCs w:val="28"/>
                <w:lang w:val="en-US"/>
              </w:rPr>
              <w:instrText>geometry</w:instrText>
            </w:r>
            <w:r w:rsidR="003B7258" w:rsidRPr="007A4FF5">
              <w:rPr>
                <w:sz w:val="28"/>
                <w:szCs w:val="28"/>
              </w:rPr>
              <w:instrText>/</w:instrText>
            </w:r>
            <w:r w:rsidR="003B7258" w:rsidRPr="007A4FF5">
              <w:rPr>
                <w:sz w:val="28"/>
                <w:szCs w:val="28"/>
                <w:lang w:val="en-US"/>
              </w:rPr>
              <w:instrText>work</w:instrText>
            </w:r>
            <w:r w:rsidR="003B7258" w:rsidRPr="007A4FF5">
              <w:rPr>
                <w:sz w:val="28"/>
                <w:szCs w:val="28"/>
              </w:rPr>
              <w:instrText>1/</w:instrText>
            </w:r>
            <w:r w:rsidR="003B7258" w:rsidRPr="007A4FF5">
              <w:rPr>
                <w:sz w:val="28"/>
                <w:szCs w:val="28"/>
                <w:lang w:val="en-US"/>
              </w:rPr>
              <w:instrText>theory</w:instrText>
            </w:r>
            <w:r w:rsidR="003B7258" w:rsidRPr="007A4FF5">
              <w:rPr>
                <w:sz w:val="28"/>
                <w:szCs w:val="28"/>
              </w:rPr>
              <w:instrText>/1/</w:instrText>
            </w:r>
            <w:r w:rsidR="003B7258" w:rsidRPr="007A4FF5">
              <w:rPr>
                <w:sz w:val="28"/>
                <w:szCs w:val="28"/>
                <w:lang w:val="en-US"/>
              </w:rPr>
              <w:instrText>beta</w:instrText>
            </w:r>
            <w:r w:rsidR="003B7258" w:rsidRPr="007A4FF5">
              <w:rPr>
                <w:sz w:val="28"/>
                <w:szCs w:val="28"/>
              </w:rPr>
              <w:instrText>.</w:instrText>
            </w:r>
            <w:r w:rsidR="003B7258" w:rsidRPr="007A4FF5">
              <w:rPr>
                <w:sz w:val="28"/>
                <w:szCs w:val="28"/>
                <w:lang w:val="en-US"/>
              </w:rPr>
              <w:instrText>gif</w:instrText>
            </w:r>
            <w:r w:rsidR="003B7258" w:rsidRPr="007A4FF5">
              <w:rPr>
                <w:sz w:val="28"/>
                <w:szCs w:val="28"/>
              </w:rPr>
              <w:instrText xml:space="preserve">" \* </w:instrText>
            </w:r>
            <w:r w:rsidR="003B7258" w:rsidRPr="007A4FF5">
              <w:rPr>
                <w:sz w:val="28"/>
                <w:szCs w:val="28"/>
                <w:lang w:val="en-US"/>
              </w:rPr>
              <w:instrText>MERGEFORMATINET</w:instrText>
            </w:r>
            <w:r w:rsidR="003B7258" w:rsidRPr="007A4FF5">
              <w:rPr>
                <w:sz w:val="28"/>
                <w:szCs w:val="28"/>
              </w:rPr>
              <w:instrText xml:space="preserve"> </w:instrText>
            </w:r>
            <w:r w:rsidRPr="007A4FF5">
              <w:rPr>
                <w:sz w:val="28"/>
                <w:szCs w:val="28"/>
              </w:rPr>
              <w:fldChar w:fldCharType="separate"/>
            </w:r>
            <w:r w:rsidRPr="007A4FF5">
              <w:rPr>
                <w:sz w:val="28"/>
                <w:szCs w:val="28"/>
              </w:rPr>
              <w:fldChar w:fldCharType="begin"/>
            </w:r>
            <w:r w:rsidRPr="007A4FF5">
              <w:rPr>
                <w:sz w:val="28"/>
                <w:szCs w:val="28"/>
              </w:rPr>
              <w:instrText xml:space="preserve"> </w:instrText>
            </w:r>
            <w:r w:rsidRPr="007A4FF5">
              <w:rPr>
                <w:sz w:val="28"/>
                <w:szCs w:val="28"/>
                <w:lang w:val="en-US"/>
              </w:rPr>
              <w:instrText>INCLUDEPICTURE</w:instrText>
            </w:r>
            <w:r w:rsidRPr="007A4FF5">
              <w:rPr>
                <w:sz w:val="28"/>
                <w:szCs w:val="28"/>
              </w:rPr>
              <w:instrText xml:space="preserve">  "</w:instrText>
            </w:r>
            <w:r w:rsidRPr="007A4FF5">
              <w:rPr>
                <w:sz w:val="28"/>
                <w:szCs w:val="28"/>
                <w:lang w:val="en-US"/>
              </w:rPr>
              <w:instrText>http</w:instrText>
            </w:r>
            <w:r w:rsidRPr="007A4FF5">
              <w:rPr>
                <w:sz w:val="28"/>
                <w:szCs w:val="28"/>
              </w:rPr>
              <w:instrText>://</w:instrText>
            </w:r>
            <w:r w:rsidRPr="007A4FF5">
              <w:rPr>
                <w:sz w:val="28"/>
                <w:szCs w:val="28"/>
                <w:lang w:val="en-US"/>
              </w:rPr>
              <w:instrText>ykl</w:instrText>
            </w:r>
            <w:r w:rsidRPr="007A4FF5">
              <w:rPr>
                <w:sz w:val="28"/>
                <w:szCs w:val="28"/>
              </w:rPr>
              <w:instrText>-</w:instrText>
            </w:r>
            <w:r w:rsidRPr="007A4FF5">
              <w:rPr>
                <w:sz w:val="28"/>
                <w:szCs w:val="28"/>
                <w:lang w:val="en-US"/>
              </w:rPr>
              <w:instrText>shk</w:instrText>
            </w:r>
            <w:r w:rsidRPr="007A4FF5">
              <w:rPr>
                <w:sz w:val="28"/>
                <w:szCs w:val="28"/>
              </w:rPr>
              <w:instrText>.</w:instrText>
            </w:r>
            <w:r w:rsidRPr="007A4FF5">
              <w:rPr>
                <w:sz w:val="28"/>
                <w:szCs w:val="28"/>
                <w:lang w:val="en-US"/>
              </w:rPr>
              <w:instrText>azureedge</w:instrText>
            </w:r>
            <w:r w:rsidRPr="007A4FF5">
              <w:rPr>
                <w:sz w:val="28"/>
                <w:szCs w:val="28"/>
              </w:rPr>
              <w:instrText>.</w:instrText>
            </w:r>
            <w:r w:rsidRPr="007A4FF5">
              <w:rPr>
                <w:sz w:val="28"/>
                <w:szCs w:val="28"/>
                <w:lang w:val="en-US"/>
              </w:rPr>
              <w:instrText>net</w:instrText>
            </w:r>
            <w:r w:rsidRPr="007A4FF5">
              <w:rPr>
                <w:sz w:val="28"/>
                <w:szCs w:val="28"/>
              </w:rPr>
              <w:instrText>/</w:instrText>
            </w:r>
            <w:r w:rsidRPr="007A4FF5">
              <w:rPr>
                <w:sz w:val="28"/>
                <w:szCs w:val="28"/>
                <w:lang w:val="en-US"/>
              </w:rPr>
              <w:instrText>goods</w:instrText>
            </w:r>
            <w:r w:rsidRPr="007A4FF5">
              <w:rPr>
                <w:sz w:val="28"/>
                <w:szCs w:val="28"/>
              </w:rPr>
              <w:instrText>/</w:instrText>
            </w:r>
            <w:r w:rsidRPr="007A4FF5">
              <w:rPr>
                <w:sz w:val="28"/>
                <w:szCs w:val="28"/>
                <w:lang w:val="en-US"/>
              </w:rPr>
              <w:instrText>ymk</w:instrText>
            </w:r>
            <w:r w:rsidRPr="007A4FF5">
              <w:rPr>
                <w:sz w:val="28"/>
                <w:szCs w:val="28"/>
              </w:rPr>
              <w:instrText>/</w:instrText>
            </w:r>
            <w:r w:rsidRPr="007A4FF5">
              <w:rPr>
                <w:sz w:val="28"/>
                <w:szCs w:val="28"/>
                <w:lang w:val="en-US"/>
              </w:rPr>
              <w:instrText>geometry</w:instrText>
            </w:r>
            <w:r w:rsidRPr="007A4FF5">
              <w:rPr>
                <w:sz w:val="28"/>
                <w:szCs w:val="28"/>
              </w:rPr>
              <w:instrText>/</w:instrText>
            </w:r>
            <w:r w:rsidRPr="007A4FF5">
              <w:rPr>
                <w:sz w:val="28"/>
                <w:szCs w:val="28"/>
                <w:lang w:val="en-US"/>
              </w:rPr>
              <w:instrText>work</w:instrText>
            </w:r>
            <w:r w:rsidRPr="007A4FF5">
              <w:rPr>
                <w:sz w:val="28"/>
                <w:szCs w:val="28"/>
              </w:rPr>
              <w:instrText>1/</w:instrText>
            </w:r>
            <w:r w:rsidRPr="007A4FF5">
              <w:rPr>
                <w:sz w:val="28"/>
                <w:szCs w:val="28"/>
                <w:lang w:val="en-US"/>
              </w:rPr>
              <w:instrText>theory</w:instrText>
            </w:r>
            <w:r w:rsidRPr="007A4FF5">
              <w:rPr>
                <w:sz w:val="28"/>
                <w:szCs w:val="28"/>
              </w:rPr>
              <w:instrText>/1/</w:instrText>
            </w:r>
            <w:r w:rsidRPr="007A4FF5">
              <w:rPr>
                <w:sz w:val="28"/>
                <w:szCs w:val="28"/>
                <w:lang w:val="en-US"/>
              </w:rPr>
              <w:instrText>beta</w:instrText>
            </w:r>
            <w:r w:rsidRPr="007A4FF5">
              <w:rPr>
                <w:sz w:val="28"/>
                <w:szCs w:val="28"/>
              </w:rPr>
              <w:instrText>.</w:instrText>
            </w:r>
            <w:r w:rsidRPr="007A4FF5">
              <w:rPr>
                <w:sz w:val="28"/>
                <w:szCs w:val="28"/>
                <w:lang w:val="en-US"/>
              </w:rPr>
              <w:instrText>gif</w:instrText>
            </w:r>
            <w:r w:rsidRPr="007A4FF5">
              <w:rPr>
                <w:sz w:val="28"/>
                <w:szCs w:val="28"/>
              </w:rPr>
              <w:instrText xml:space="preserve">" \* </w:instrText>
            </w:r>
            <w:r w:rsidRPr="007A4FF5">
              <w:rPr>
                <w:sz w:val="28"/>
                <w:szCs w:val="28"/>
                <w:lang w:val="en-US"/>
              </w:rPr>
              <w:instrText>MERGEFORMATINET</w:instrText>
            </w:r>
            <w:r w:rsidRPr="007A4FF5">
              <w:rPr>
                <w:sz w:val="28"/>
                <w:szCs w:val="28"/>
              </w:rPr>
              <w:instrText xml:space="preserve">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w:instrText>
            </w:r>
            <w:r w:rsidR="00B221E3" w:rsidRPr="007A4FF5">
              <w:rPr>
                <w:sz w:val="28"/>
                <w:szCs w:val="28"/>
                <w:lang w:val="en-US"/>
              </w:rPr>
              <w:instrText>INCLUDEPICTURE</w:instrText>
            </w:r>
            <w:r w:rsidR="00B221E3" w:rsidRPr="007A4FF5">
              <w:rPr>
                <w:sz w:val="28"/>
                <w:szCs w:val="28"/>
              </w:rPr>
              <w:instrText xml:space="preserve">  "</w:instrText>
            </w:r>
            <w:r w:rsidR="00B221E3" w:rsidRPr="007A4FF5">
              <w:rPr>
                <w:sz w:val="28"/>
                <w:szCs w:val="28"/>
                <w:lang w:val="en-US"/>
              </w:rPr>
              <w:instrText>http</w:instrText>
            </w:r>
            <w:r w:rsidR="00B221E3" w:rsidRPr="007A4FF5">
              <w:rPr>
                <w:sz w:val="28"/>
                <w:szCs w:val="28"/>
              </w:rPr>
              <w:instrText>://</w:instrText>
            </w:r>
            <w:r w:rsidR="00B221E3" w:rsidRPr="007A4FF5">
              <w:rPr>
                <w:sz w:val="28"/>
                <w:szCs w:val="28"/>
                <w:lang w:val="en-US"/>
              </w:rPr>
              <w:instrText>ykl</w:instrText>
            </w:r>
            <w:r w:rsidR="00B221E3" w:rsidRPr="007A4FF5">
              <w:rPr>
                <w:sz w:val="28"/>
                <w:szCs w:val="28"/>
              </w:rPr>
              <w:instrText>-</w:instrText>
            </w:r>
            <w:r w:rsidR="00B221E3" w:rsidRPr="007A4FF5">
              <w:rPr>
                <w:sz w:val="28"/>
                <w:szCs w:val="28"/>
                <w:lang w:val="en-US"/>
              </w:rPr>
              <w:instrText>shk</w:instrText>
            </w:r>
            <w:r w:rsidR="00B221E3" w:rsidRPr="007A4FF5">
              <w:rPr>
                <w:sz w:val="28"/>
                <w:szCs w:val="28"/>
              </w:rPr>
              <w:instrText>.</w:instrText>
            </w:r>
            <w:r w:rsidR="00B221E3" w:rsidRPr="007A4FF5">
              <w:rPr>
                <w:sz w:val="28"/>
                <w:szCs w:val="28"/>
                <w:lang w:val="en-US"/>
              </w:rPr>
              <w:instrText>azureedge</w:instrText>
            </w:r>
            <w:r w:rsidR="00B221E3" w:rsidRPr="007A4FF5">
              <w:rPr>
                <w:sz w:val="28"/>
                <w:szCs w:val="28"/>
              </w:rPr>
              <w:instrText>.</w:instrText>
            </w:r>
            <w:r w:rsidR="00B221E3" w:rsidRPr="007A4FF5">
              <w:rPr>
                <w:sz w:val="28"/>
                <w:szCs w:val="28"/>
                <w:lang w:val="en-US"/>
              </w:rPr>
              <w:instrText>net</w:instrText>
            </w:r>
            <w:r w:rsidR="00B221E3" w:rsidRPr="007A4FF5">
              <w:rPr>
                <w:sz w:val="28"/>
                <w:szCs w:val="28"/>
              </w:rPr>
              <w:instrText>/</w:instrText>
            </w:r>
            <w:r w:rsidR="00B221E3" w:rsidRPr="007A4FF5">
              <w:rPr>
                <w:sz w:val="28"/>
                <w:szCs w:val="28"/>
                <w:lang w:val="en-US"/>
              </w:rPr>
              <w:instrText>goods</w:instrText>
            </w:r>
            <w:r w:rsidR="00B221E3" w:rsidRPr="007A4FF5">
              <w:rPr>
                <w:sz w:val="28"/>
                <w:szCs w:val="28"/>
              </w:rPr>
              <w:instrText>/</w:instrText>
            </w:r>
            <w:r w:rsidR="00B221E3" w:rsidRPr="007A4FF5">
              <w:rPr>
                <w:sz w:val="28"/>
                <w:szCs w:val="28"/>
                <w:lang w:val="en-US"/>
              </w:rPr>
              <w:instrText>ymk</w:instrText>
            </w:r>
            <w:r w:rsidR="00B221E3" w:rsidRPr="007A4FF5">
              <w:rPr>
                <w:sz w:val="28"/>
                <w:szCs w:val="28"/>
              </w:rPr>
              <w:instrText>/</w:instrText>
            </w:r>
            <w:r w:rsidR="00B221E3" w:rsidRPr="007A4FF5">
              <w:rPr>
                <w:sz w:val="28"/>
                <w:szCs w:val="28"/>
                <w:lang w:val="en-US"/>
              </w:rPr>
              <w:instrText>geometry</w:instrText>
            </w:r>
            <w:r w:rsidR="00B221E3" w:rsidRPr="007A4FF5">
              <w:rPr>
                <w:sz w:val="28"/>
                <w:szCs w:val="28"/>
              </w:rPr>
              <w:instrText>/</w:instrText>
            </w:r>
            <w:r w:rsidR="00B221E3" w:rsidRPr="007A4FF5">
              <w:rPr>
                <w:sz w:val="28"/>
                <w:szCs w:val="28"/>
                <w:lang w:val="en-US"/>
              </w:rPr>
              <w:instrText>work</w:instrText>
            </w:r>
            <w:r w:rsidR="00B221E3" w:rsidRPr="007A4FF5">
              <w:rPr>
                <w:sz w:val="28"/>
                <w:szCs w:val="28"/>
              </w:rPr>
              <w:instrText>1/</w:instrText>
            </w:r>
            <w:r w:rsidR="00B221E3" w:rsidRPr="007A4FF5">
              <w:rPr>
                <w:sz w:val="28"/>
                <w:szCs w:val="28"/>
                <w:lang w:val="en-US"/>
              </w:rPr>
              <w:instrText>theory</w:instrText>
            </w:r>
            <w:r w:rsidR="00B221E3" w:rsidRPr="007A4FF5">
              <w:rPr>
                <w:sz w:val="28"/>
                <w:szCs w:val="28"/>
              </w:rPr>
              <w:instrText>/1/</w:instrText>
            </w:r>
            <w:r w:rsidR="00B221E3" w:rsidRPr="007A4FF5">
              <w:rPr>
                <w:sz w:val="28"/>
                <w:szCs w:val="28"/>
                <w:lang w:val="en-US"/>
              </w:rPr>
              <w:instrText>beta</w:instrText>
            </w:r>
            <w:r w:rsidR="00B221E3" w:rsidRPr="007A4FF5">
              <w:rPr>
                <w:sz w:val="28"/>
                <w:szCs w:val="28"/>
              </w:rPr>
              <w:instrText>.</w:instrText>
            </w:r>
            <w:r w:rsidR="00B221E3" w:rsidRPr="007A4FF5">
              <w:rPr>
                <w:sz w:val="28"/>
                <w:szCs w:val="28"/>
                <w:lang w:val="en-US"/>
              </w:rPr>
              <w:instrText>gif</w:instrText>
            </w:r>
            <w:r w:rsidR="00B221E3" w:rsidRPr="007A4FF5">
              <w:rPr>
                <w:sz w:val="28"/>
                <w:szCs w:val="28"/>
              </w:rPr>
              <w:instrText xml:space="preserve">" \* </w:instrText>
            </w:r>
            <w:r w:rsidR="00B221E3" w:rsidRPr="007A4FF5">
              <w:rPr>
                <w:sz w:val="28"/>
                <w:szCs w:val="28"/>
                <w:lang w:val="en-US"/>
              </w:rPr>
              <w:instrText>MERGEFORMATINET</w:instrText>
            </w:r>
            <w:r w:rsidR="00B221E3" w:rsidRPr="007A4FF5">
              <w:rPr>
                <w:sz w:val="28"/>
                <w:szCs w:val="28"/>
              </w:rPr>
              <w:instrText xml:space="preserve">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"http://ykl-shk.azureedge.net/goods/ymk/geometry/work1/theory/1/beta.gif"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"http://ykl-shk.azureedge.net/goods/ymk/geometry/work1/theory/1/beta.gif"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"http://ykl-shk.azureedge.net/goods/ymk/geometry/work1/theory/1/beta.gif"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"http://ykl-shk.azureedge.net/goods/ymk/geometry/work1/theory/1/beta.gif"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"http://ykl-shk.azureedge.net/goods/ymk/geometry/work1/theory/1/beta.gif"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"http://ykl-shk.azureedge.net/goods/ymk/geometry/work1/theory/1/beta.gif"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"http://ykl-shk.azureedge.net/goods/ymk/geometry/work1/theory/1/beta.gif"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"http://ykl-shk.azureedge.net/goods/ymk/geometry/work1/theory/1/beta.gif"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"http://ykl-shk.azureedge.net/goods/ymk/geometry/work1/theory/1/beta.gif"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"http://ykl-shk.azureedge.net/goods/ymk/geometry/work1/theory/1/beta.gif"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"http://ykl-shk.azureedge.net/goods/ymk/geometry/work1/theory/1/beta.gif"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"http://ykl-shk.azureedge.net/goods/ymk/geometry/work1/theory/1/beta.gif"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"http://ykl-shk.azureedge.net/goods/ymk/geometry/work1/theory/1/beta.gif"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"http://ykl-shk.azureedge.net/goods/ymk/geometry/work1/theory/1/beta.gif"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"http://ykl-shk.azureedge.net/goods/ymk/geometry/work1/theory/1/beta.gif"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"http://ykl-shk.azureedge.net/goods/ymk/geometry/work1/theory/1/beta.gif"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"http://ykl-shk.azureedge.net/goods/ymk/geometry/work1/theory/1/beta.gif"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"http://ykl-shk.azureedge.net/goods/ymk/geometry/work1/theory/1/beta.gif"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"http://ykl-shk.azureedge.net/goods/ymk/geometry/work1/theory/1/beta.gif"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"http://ykl-shk.azureedge.net/goods/ymk/geometry/work1/theory/1/beta.gif"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"http://ykl-shk.azureedge.net/goods/ymk/geometry/work1/theory/1/beta.gif"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"http://ykl-shk.azureedge.net/goods/ymk/geometry/work1/theory/1/beta.gif"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"http://ykl-shk.azureedge.net/goods/ymk/geometry/work1/theory/1/beta.gif"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"http://ykl-shk.azureedge.net/goods/ymk/geometry/work1/theory/1/beta.gif"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6FCC428B">
                <v:shape id="_x0000_i1567" type="#_x0000_t75" alt="" style="width:5.45pt;height:7.65pt">
                  <v:imagedata r:id="rId928" r:href="rId931"/>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009E5F38" w:rsidRPr="007A4FF5">
              <w:rPr>
                <w:sz w:val="28"/>
                <w:szCs w:val="28"/>
                <w:lang w:val="en-US"/>
              </w:rPr>
              <w:t> </w:t>
            </w:r>
            <w:r w:rsidR="009E5F38" w:rsidRPr="007A4FF5">
              <w:rPr>
                <w:sz w:val="28"/>
                <w:szCs w:val="28"/>
              </w:rPr>
              <w:t>пересекаются по прямой а.</w:t>
            </w:r>
          </w:p>
        </w:tc>
      </w:tr>
      <w:tr w:rsidR="009E5F38" w:rsidRPr="007A4FF5" w14:paraId="5146ECFC" w14:textId="77777777" w:rsidTr="009E5F38">
        <w:tc>
          <w:tcPr>
            <w:tcW w:w="0" w:type="auto"/>
            <w:shd w:val="clear" w:color="auto" w:fill="FFFFFF"/>
            <w:tcMar>
              <w:top w:w="120" w:type="dxa"/>
              <w:left w:w="120" w:type="dxa"/>
              <w:bottom w:w="120" w:type="dxa"/>
              <w:right w:w="120" w:type="dxa"/>
            </w:tcMar>
            <w:vAlign w:val="center"/>
            <w:hideMark/>
          </w:tcPr>
          <w:p w14:paraId="210EF7E8" w14:textId="77777777" w:rsidR="009E5F38" w:rsidRPr="007A4FF5" w:rsidRDefault="009E5F38" w:rsidP="0091374B">
            <w:pPr>
              <w:jc w:val="center"/>
              <w:rPr>
                <w:sz w:val="28"/>
                <w:szCs w:val="28"/>
              </w:rPr>
            </w:pPr>
            <w:r w:rsidRPr="007A4FF5">
              <w:rPr>
                <w:sz w:val="28"/>
                <w:szCs w:val="28"/>
              </w:rPr>
              <w:t>рис. 7</w:t>
            </w:r>
          </w:p>
        </w:tc>
        <w:tc>
          <w:tcPr>
            <w:tcW w:w="0" w:type="auto"/>
            <w:shd w:val="clear" w:color="auto" w:fill="FFFFFF"/>
            <w:tcMar>
              <w:top w:w="120" w:type="dxa"/>
              <w:left w:w="120" w:type="dxa"/>
              <w:bottom w:w="120" w:type="dxa"/>
              <w:right w:w="120" w:type="dxa"/>
            </w:tcMar>
            <w:vAlign w:val="center"/>
            <w:hideMark/>
          </w:tcPr>
          <w:p w14:paraId="5649336E" w14:textId="77777777" w:rsidR="009E5F38" w:rsidRPr="007A4FF5" w:rsidRDefault="009E5F38" w:rsidP="0091374B">
            <w:pPr>
              <w:jc w:val="center"/>
              <w:rPr>
                <w:sz w:val="28"/>
                <w:szCs w:val="28"/>
              </w:rPr>
            </w:pPr>
          </w:p>
        </w:tc>
      </w:tr>
    </w:tbl>
    <w:p w14:paraId="28FE5A36" w14:textId="77777777" w:rsidR="009E5F38" w:rsidRPr="007A4FF5" w:rsidRDefault="009E5F38" w:rsidP="0091374B">
      <w:pPr>
        <w:pStyle w:val="text"/>
        <w:shd w:val="clear" w:color="auto" w:fill="FFFFFF"/>
        <w:spacing w:before="0" w:beforeAutospacing="0" w:after="0" w:afterAutospacing="0"/>
        <w:rPr>
          <w:sz w:val="28"/>
          <w:szCs w:val="28"/>
        </w:rPr>
      </w:pPr>
      <w:r w:rsidRPr="007A4FF5">
        <w:rPr>
          <w:b/>
          <w:bCs/>
          <w:sz w:val="28"/>
          <w:szCs w:val="28"/>
        </w:rPr>
        <w:t>Следствие 1.</w:t>
      </w:r>
      <w:r w:rsidRPr="007A4FF5">
        <w:rPr>
          <w:sz w:val="28"/>
          <w:szCs w:val="28"/>
        </w:rPr>
        <w:t> Через прямую и не лежащую на ней точку проходит плоскость, и притом только одна.</w:t>
      </w:r>
      <w:r w:rsidRPr="007A4FF5">
        <w:rPr>
          <w:sz w:val="28"/>
          <w:szCs w:val="28"/>
        </w:rPr>
        <w:br/>
      </w:r>
      <w:r w:rsidRPr="007A4FF5">
        <w:rPr>
          <w:sz w:val="28"/>
          <w:szCs w:val="28"/>
        </w:rPr>
        <w:br/>
      </w:r>
      <w:r w:rsidRPr="007A4FF5">
        <w:rPr>
          <w:b/>
          <w:bCs/>
          <w:sz w:val="28"/>
          <w:szCs w:val="28"/>
        </w:rPr>
        <w:t>Следствие 2.</w:t>
      </w:r>
      <w:r w:rsidRPr="007A4FF5">
        <w:rPr>
          <w:sz w:val="28"/>
          <w:szCs w:val="28"/>
        </w:rPr>
        <w:t> Через две пересекающиеся прямые проходит плоскость, и притом только одна.</w:t>
      </w:r>
    </w:p>
    <w:p w14:paraId="40D79B37" w14:textId="77777777" w:rsidR="009E5F38" w:rsidRPr="007A4FF5" w:rsidRDefault="003F7972" w:rsidP="0091374B">
      <w:pPr>
        <w:rPr>
          <w:b/>
          <w:sz w:val="28"/>
          <w:szCs w:val="28"/>
        </w:rPr>
      </w:pPr>
      <w:r w:rsidRPr="007A4FF5">
        <w:rPr>
          <w:b/>
          <w:sz w:val="28"/>
          <w:szCs w:val="28"/>
        </w:rPr>
        <w:t>Ответьте на вопросы теста:</w:t>
      </w:r>
    </w:p>
    <w:p w14:paraId="2A6A5F67" w14:textId="77777777" w:rsidR="003F7972" w:rsidRPr="007A4FF5" w:rsidRDefault="003F7972" w:rsidP="0091374B">
      <w:pPr>
        <w:jc w:val="center"/>
        <w:rPr>
          <w:b/>
          <w:sz w:val="28"/>
          <w:szCs w:val="28"/>
        </w:rPr>
      </w:pPr>
      <w:r w:rsidRPr="007A4FF5">
        <w:rPr>
          <w:b/>
          <w:sz w:val="28"/>
          <w:szCs w:val="28"/>
        </w:rPr>
        <w:t>Вариант 1</w:t>
      </w:r>
    </w:p>
    <w:p w14:paraId="4DDAC4C3" w14:textId="77777777" w:rsidR="003F7972" w:rsidRPr="007A4FF5" w:rsidRDefault="003F7972" w:rsidP="0091374B">
      <w:pPr>
        <w:jc w:val="center"/>
        <w:rPr>
          <w:sz w:val="28"/>
          <w:szCs w:val="28"/>
        </w:rPr>
      </w:pPr>
    </w:p>
    <w:tbl>
      <w:tblPr>
        <w:tblW w:w="0" w:type="auto"/>
        <w:tblLook w:val="04A0" w:firstRow="1" w:lastRow="0" w:firstColumn="1" w:lastColumn="0" w:noHBand="0" w:noVBand="1"/>
      </w:tblPr>
      <w:tblGrid>
        <w:gridCol w:w="517"/>
        <w:gridCol w:w="9053"/>
      </w:tblGrid>
      <w:tr w:rsidR="003F7972" w:rsidRPr="007A4FF5" w14:paraId="11150A59" w14:textId="77777777" w:rsidTr="003F7972">
        <w:tc>
          <w:tcPr>
            <w:tcW w:w="517" w:type="dxa"/>
          </w:tcPr>
          <w:p w14:paraId="5CBB5E94" w14:textId="77777777" w:rsidR="003F7972" w:rsidRPr="007A4FF5" w:rsidRDefault="003F7972" w:rsidP="0091374B">
            <w:pPr>
              <w:widowControl w:val="0"/>
              <w:autoSpaceDE w:val="0"/>
              <w:autoSpaceDN w:val="0"/>
              <w:adjustRightInd w:val="0"/>
              <w:jc w:val="center"/>
              <w:rPr>
                <w:sz w:val="28"/>
                <w:szCs w:val="28"/>
              </w:rPr>
            </w:pPr>
            <w:r w:rsidRPr="007A4FF5">
              <w:rPr>
                <w:sz w:val="28"/>
                <w:szCs w:val="28"/>
              </w:rPr>
              <w:t>1</w:t>
            </w:r>
          </w:p>
        </w:tc>
        <w:tc>
          <w:tcPr>
            <w:tcW w:w="9054" w:type="dxa"/>
          </w:tcPr>
          <w:p w14:paraId="1B2849A1" w14:textId="77777777" w:rsidR="003F7972" w:rsidRPr="007A4FF5" w:rsidRDefault="00737C4D" w:rsidP="0091374B">
            <w:pPr>
              <w:widowControl w:val="0"/>
              <w:autoSpaceDE w:val="0"/>
              <w:autoSpaceDN w:val="0"/>
              <w:adjustRightInd w:val="0"/>
              <w:rPr>
                <w:sz w:val="28"/>
                <w:szCs w:val="28"/>
              </w:rPr>
            </w:pPr>
            <w:r>
              <w:rPr>
                <w:noProof/>
                <w:sz w:val="28"/>
                <w:szCs w:val="28"/>
              </w:rPr>
              <w:pict w14:anchorId="0A21D0A6">
                <v:shape id="Рисунок 0" o:spid="_x0000_s2257" type="#_x0000_t75" alt="tst01.JPG" style="position:absolute;margin-left:3660.3pt;margin-top:0;width:154.5pt;height:153.75pt;z-index:251684864;visibility:visible;mso-position-horizontal:right;mso-position-horizontal-relative:margin;mso-position-vertical:top;mso-position-vertical-relative:margin">
                  <v:imagedata r:id="rId932" o:title="tst01"/>
                  <w10:wrap type="square" anchorx="margin" anchory="margin"/>
                </v:shape>
              </w:pict>
            </w:r>
            <w:r w:rsidR="003F7972" w:rsidRPr="007A4FF5">
              <w:rPr>
                <w:sz w:val="28"/>
                <w:szCs w:val="28"/>
              </w:rPr>
              <w:t>Точка Р лежит на прямой  М</w:t>
            </w:r>
            <w:r w:rsidR="003F7972" w:rsidRPr="007A4FF5">
              <w:rPr>
                <w:sz w:val="28"/>
                <w:szCs w:val="28"/>
                <w:lang w:val="en-US"/>
              </w:rPr>
              <w:t>N</w:t>
            </w:r>
            <w:r w:rsidR="003F7972" w:rsidRPr="007A4FF5">
              <w:rPr>
                <w:sz w:val="28"/>
                <w:szCs w:val="28"/>
              </w:rPr>
              <w:t>. Назовите плоскость, которой принадлежит точка Р.</w:t>
            </w:r>
          </w:p>
          <w:p w14:paraId="739D749C" w14:textId="77777777" w:rsidR="003F7972" w:rsidRPr="007A4FF5" w:rsidRDefault="003F7972" w:rsidP="0091374B">
            <w:pPr>
              <w:widowControl w:val="0"/>
              <w:autoSpaceDE w:val="0"/>
              <w:autoSpaceDN w:val="0"/>
              <w:adjustRightInd w:val="0"/>
              <w:rPr>
                <w:sz w:val="28"/>
                <w:szCs w:val="28"/>
              </w:rPr>
            </w:pPr>
          </w:p>
          <w:p w14:paraId="7A8F7DAE" w14:textId="77777777" w:rsidR="003F7972" w:rsidRPr="007A4FF5" w:rsidRDefault="003F7972" w:rsidP="0091374B">
            <w:pPr>
              <w:widowControl w:val="0"/>
              <w:autoSpaceDE w:val="0"/>
              <w:autoSpaceDN w:val="0"/>
              <w:adjustRightInd w:val="0"/>
              <w:rPr>
                <w:sz w:val="28"/>
                <w:szCs w:val="28"/>
              </w:rPr>
            </w:pPr>
          </w:p>
          <w:p w14:paraId="6DD56389" w14:textId="77777777" w:rsidR="003F7972" w:rsidRPr="007C7B8B" w:rsidRDefault="003F7972" w:rsidP="0091374B">
            <w:pPr>
              <w:widowControl w:val="0"/>
              <w:autoSpaceDE w:val="0"/>
              <w:autoSpaceDN w:val="0"/>
              <w:adjustRightInd w:val="0"/>
              <w:rPr>
                <w:sz w:val="28"/>
                <w:szCs w:val="28"/>
              </w:rPr>
            </w:pPr>
            <w:r w:rsidRPr="007A4FF5">
              <w:rPr>
                <w:sz w:val="28"/>
                <w:szCs w:val="28"/>
              </w:rPr>
              <w:t xml:space="preserve">1) АВС             2) </w:t>
            </w:r>
            <w:r w:rsidRPr="007A4FF5">
              <w:rPr>
                <w:sz w:val="28"/>
                <w:szCs w:val="28"/>
                <w:lang w:val="en-US"/>
              </w:rPr>
              <w:t>DBC</w:t>
            </w:r>
            <w:r w:rsidRPr="007A4FF5">
              <w:rPr>
                <w:sz w:val="28"/>
                <w:szCs w:val="28"/>
              </w:rPr>
              <w:t xml:space="preserve">             3) </w:t>
            </w:r>
            <w:r w:rsidRPr="007A4FF5">
              <w:rPr>
                <w:sz w:val="28"/>
                <w:szCs w:val="28"/>
                <w:lang w:val="en-US"/>
              </w:rPr>
              <w:t>DAB</w:t>
            </w:r>
            <w:r w:rsidRPr="007A4FF5">
              <w:rPr>
                <w:sz w:val="28"/>
                <w:szCs w:val="28"/>
              </w:rPr>
              <w:t xml:space="preserve">              4)  </w:t>
            </w:r>
            <w:r w:rsidRPr="007A4FF5">
              <w:rPr>
                <w:sz w:val="28"/>
                <w:szCs w:val="28"/>
                <w:lang w:val="en-US"/>
              </w:rPr>
              <w:t>DAC</w:t>
            </w:r>
          </w:p>
          <w:p w14:paraId="2E586B31" w14:textId="77777777" w:rsidR="003F7972" w:rsidRPr="007A4FF5" w:rsidRDefault="003F7972" w:rsidP="0091374B">
            <w:pPr>
              <w:widowControl w:val="0"/>
              <w:autoSpaceDE w:val="0"/>
              <w:autoSpaceDN w:val="0"/>
              <w:adjustRightInd w:val="0"/>
              <w:rPr>
                <w:sz w:val="28"/>
                <w:szCs w:val="28"/>
              </w:rPr>
            </w:pPr>
          </w:p>
        </w:tc>
      </w:tr>
      <w:tr w:rsidR="003F7972" w:rsidRPr="007A4FF5" w14:paraId="40695E5A" w14:textId="77777777" w:rsidTr="003F7972">
        <w:tc>
          <w:tcPr>
            <w:tcW w:w="517" w:type="dxa"/>
          </w:tcPr>
          <w:p w14:paraId="6F3AC01C" w14:textId="77777777" w:rsidR="003F7972" w:rsidRPr="007C7B8B" w:rsidRDefault="003F7972" w:rsidP="0091374B">
            <w:pPr>
              <w:widowControl w:val="0"/>
              <w:autoSpaceDE w:val="0"/>
              <w:autoSpaceDN w:val="0"/>
              <w:adjustRightInd w:val="0"/>
              <w:jc w:val="center"/>
              <w:rPr>
                <w:sz w:val="28"/>
                <w:szCs w:val="28"/>
              </w:rPr>
            </w:pPr>
          </w:p>
          <w:p w14:paraId="3BE8F2D3" w14:textId="77777777" w:rsidR="003F7972" w:rsidRPr="007A4FF5" w:rsidRDefault="003F7972" w:rsidP="0091374B">
            <w:pPr>
              <w:widowControl w:val="0"/>
              <w:autoSpaceDE w:val="0"/>
              <w:autoSpaceDN w:val="0"/>
              <w:adjustRightInd w:val="0"/>
              <w:jc w:val="center"/>
              <w:rPr>
                <w:sz w:val="28"/>
                <w:szCs w:val="28"/>
              </w:rPr>
            </w:pPr>
            <w:r w:rsidRPr="007A4FF5">
              <w:rPr>
                <w:sz w:val="28"/>
                <w:szCs w:val="28"/>
              </w:rPr>
              <w:lastRenderedPageBreak/>
              <w:t>2</w:t>
            </w:r>
          </w:p>
        </w:tc>
        <w:tc>
          <w:tcPr>
            <w:tcW w:w="9054" w:type="dxa"/>
          </w:tcPr>
          <w:p w14:paraId="72B85DD8" w14:textId="77777777" w:rsidR="003F7972" w:rsidRPr="007A4FF5" w:rsidRDefault="003F7972" w:rsidP="0091374B">
            <w:pPr>
              <w:widowControl w:val="0"/>
              <w:autoSpaceDE w:val="0"/>
              <w:autoSpaceDN w:val="0"/>
              <w:adjustRightInd w:val="0"/>
              <w:rPr>
                <w:sz w:val="28"/>
                <w:szCs w:val="28"/>
              </w:rPr>
            </w:pPr>
          </w:p>
          <w:p w14:paraId="25F51577" w14:textId="77777777" w:rsidR="003F7972" w:rsidRPr="007A4FF5" w:rsidRDefault="003F7972" w:rsidP="0091374B">
            <w:pPr>
              <w:widowControl w:val="0"/>
              <w:autoSpaceDE w:val="0"/>
              <w:autoSpaceDN w:val="0"/>
              <w:adjustRightInd w:val="0"/>
              <w:rPr>
                <w:sz w:val="28"/>
                <w:szCs w:val="28"/>
              </w:rPr>
            </w:pPr>
            <w:r w:rsidRPr="007A4FF5">
              <w:rPr>
                <w:sz w:val="28"/>
                <w:szCs w:val="28"/>
              </w:rPr>
              <w:lastRenderedPageBreak/>
              <w:t>Каким плоскост</w:t>
            </w:r>
            <w:r w:rsidR="00737C4D">
              <w:rPr>
                <w:noProof/>
                <w:sz w:val="28"/>
                <w:szCs w:val="28"/>
              </w:rPr>
              <w:pict w14:anchorId="4E4E3769">
                <v:shape id="Рисунок 1" o:spid="_x0000_s2259" type="#_x0000_t75" alt="tst03.JPG" style="position:absolute;margin-left:0;margin-top:0;width:131.25pt;height:155.25pt;z-index:251686912;visibility:visible;mso-position-horizontal:left;mso-position-horizontal-relative:margin;mso-position-vertical:top;mso-position-vertical-relative:margin">
                  <v:imagedata r:id="rId933" o:title="tst03"/>
                  <w10:wrap type="square" anchorx="margin" anchory="margin"/>
                </v:shape>
              </w:pict>
            </w:r>
            <w:r w:rsidRPr="007A4FF5">
              <w:rPr>
                <w:sz w:val="28"/>
                <w:szCs w:val="28"/>
              </w:rPr>
              <w:t xml:space="preserve">ям принадлежит точка К? </w:t>
            </w:r>
          </w:p>
          <w:p w14:paraId="46454295" w14:textId="77777777" w:rsidR="003F7972" w:rsidRPr="007A4FF5" w:rsidRDefault="003F7972" w:rsidP="0091374B">
            <w:pPr>
              <w:widowControl w:val="0"/>
              <w:autoSpaceDE w:val="0"/>
              <w:autoSpaceDN w:val="0"/>
              <w:adjustRightInd w:val="0"/>
              <w:rPr>
                <w:sz w:val="28"/>
                <w:szCs w:val="28"/>
              </w:rPr>
            </w:pPr>
          </w:p>
          <w:p w14:paraId="6A182B7D"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1) АВС и  </w:t>
            </w:r>
            <w:r w:rsidRPr="007A4FF5">
              <w:rPr>
                <w:sz w:val="28"/>
                <w:szCs w:val="28"/>
                <w:lang w:val="en-US"/>
              </w:rPr>
              <w:t>ABD</w:t>
            </w:r>
            <w:r w:rsidRPr="007A4FF5">
              <w:rPr>
                <w:sz w:val="28"/>
                <w:szCs w:val="28"/>
              </w:rPr>
              <w:t xml:space="preserve">            </w:t>
            </w:r>
          </w:p>
          <w:p w14:paraId="3C4940B0"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2) </w:t>
            </w:r>
            <w:r w:rsidRPr="007A4FF5">
              <w:rPr>
                <w:sz w:val="28"/>
                <w:szCs w:val="28"/>
                <w:lang w:val="en-US"/>
              </w:rPr>
              <w:t>ABD</w:t>
            </w:r>
            <w:r w:rsidRPr="007A4FF5">
              <w:rPr>
                <w:sz w:val="28"/>
                <w:szCs w:val="28"/>
              </w:rPr>
              <w:t xml:space="preserve"> и </w:t>
            </w:r>
            <w:r w:rsidRPr="007A4FF5">
              <w:rPr>
                <w:sz w:val="28"/>
                <w:szCs w:val="28"/>
                <w:lang w:val="en-US"/>
              </w:rPr>
              <w:t>BCD</w:t>
            </w:r>
            <w:r w:rsidRPr="007A4FF5">
              <w:rPr>
                <w:sz w:val="28"/>
                <w:szCs w:val="28"/>
              </w:rPr>
              <w:t xml:space="preserve">            </w:t>
            </w:r>
          </w:p>
          <w:p w14:paraId="61437774"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3) </w:t>
            </w:r>
            <w:r w:rsidRPr="007A4FF5">
              <w:rPr>
                <w:sz w:val="28"/>
                <w:szCs w:val="28"/>
                <w:lang w:val="en-US"/>
              </w:rPr>
              <w:t>ACD</w:t>
            </w:r>
            <w:r w:rsidRPr="007A4FF5">
              <w:rPr>
                <w:sz w:val="28"/>
                <w:szCs w:val="28"/>
              </w:rPr>
              <w:t xml:space="preserve">  и  </w:t>
            </w:r>
            <w:r w:rsidRPr="007A4FF5">
              <w:rPr>
                <w:sz w:val="28"/>
                <w:szCs w:val="28"/>
                <w:lang w:val="en-US"/>
              </w:rPr>
              <w:t>ABD</w:t>
            </w:r>
            <w:r w:rsidRPr="007A4FF5">
              <w:rPr>
                <w:sz w:val="28"/>
                <w:szCs w:val="28"/>
              </w:rPr>
              <w:t xml:space="preserve">              </w:t>
            </w:r>
          </w:p>
          <w:p w14:paraId="744A7CF9"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4)  </w:t>
            </w:r>
            <w:r w:rsidRPr="007A4FF5">
              <w:rPr>
                <w:sz w:val="28"/>
                <w:szCs w:val="28"/>
                <w:lang w:val="en-US"/>
              </w:rPr>
              <w:t>ABC</w:t>
            </w:r>
            <w:r w:rsidRPr="007A4FF5">
              <w:rPr>
                <w:sz w:val="28"/>
                <w:szCs w:val="28"/>
              </w:rPr>
              <w:t xml:space="preserve"> и </w:t>
            </w:r>
            <w:r w:rsidRPr="007A4FF5">
              <w:rPr>
                <w:sz w:val="28"/>
                <w:szCs w:val="28"/>
                <w:lang w:val="en-US"/>
              </w:rPr>
              <w:t>BCD</w:t>
            </w:r>
          </w:p>
          <w:p w14:paraId="68A94282" w14:textId="77777777" w:rsidR="003F7972" w:rsidRPr="007A4FF5" w:rsidRDefault="003F7972" w:rsidP="0091374B">
            <w:pPr>
              <w:widowControl w:val="0"/>
              <w:autoSpaceDE w:val="0"/>
              <w:autoSpaceDN w:val="0"/>
              <w:adjustRightInd w:val="0"/>
              <w:rPr>
                <w:sz w:val="28"/>
                <w:szCs w:val="28"/>
              </w:rPr>
            </w:pPr>
          </w:p>
        </w:tc>
      </w:tr>
      <w:tr w:rsidR="003F7972" w:rsidRPr="007A4FF5" w14:paraId="4A20E4CE" w14:textId="77777777" w:rsidTr="003F7972">
        <w:tc>
          <w:tcPr>
            <w:tcW w:w="517" w:type="dxa"/>
          </w:tcPr>
          <w:p w14:paraId="25557678" w14:textId="77777777" w:rsidR="003F7972" w:rsidRPr="007A4FF5" w:rsidRDefault="003F7972" w:rsidP="0091374B">
            <w:pPr>
              <w:widowControl w:val="0"/>
              <w:autoSpaceDE w:val="0"/>
              <w:autoSpaceDN w:val="0"/>
              <w:adjustRightInd w:val="0"/>
              <w:jc w:val="center"/>
              <w:rPr>
                <w:sz w:val="28"/>
                <w:szCs w:val="28"/>
              </w:rPr>
            </w:pPr>
          </w:p>
          <w:p w14:paraId="5AAE8FEA" w14:textId="77777777" w:rsidR="003F7972" w:rsidRPr="007A4FF5" w:rsidRDefault="003F7972" w:rsidP="0091374B">
            <w:pPr>
              <w:widowControl w:val="0"/>
              <w:autoSpaceDE w:val="0"/>
              <w:autoSpaceDN w:val="0"/>
              <w:adjustRightInd w:val="0"/>
              <w:jc w:val="center"/>
              <w:rPr>
                <w:sz w:val="28"/>
                <w:szCs w:val="28"/>
              </w:rPr>
            </w:pPr>
            <w:r w:rsidRPr="007A4FF5">
              <w:rPr>
                <w:sz w:val="28"/>
                <w:szCs w:val="28"/>
              </w:rPr>
              <w:t>3</w:t>
            </w:r>
          </w:p>
        </w:tc>
        <w:tc>
          <w:tcPr>
            <w:tcW w:w="9054" w:type="dxa"/>
          </w:tcPr>
          <w:p w14:paraId="75D3F84B" w14:textId="77777777" w:rsidR="003F7972" w:rsidRPr="007A4FF5" w:rsidRDefault="003F7972" w:rsidP="0091374B">
            <w:pPr>
              <w:widowControl w:val="0"/>
              <w:autoSpaceDE w:val="0"/>
              <w:autoSpaceDN w:val="0"/>
              <w:adjustRightInd w:val="0"/>
              <w:rPr>
                <w:sz w:val="28"/>
                <w:szCs w:val="28"/>
              </w:rPr>
            </w:pPr>
          </w:p>
          <w:p w14:paraId="5FE951DA"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Выберите </w:t>
            </w:r>
            <w:r w:rsidRPr="007A4FF5">
              <w:rPr>
                <w:b/>
                <w:sz w:val="28"/>
                <w:szCs w:val="28"/>
              </w:rPr>
              <w:t>верные</w:t>
            </w:r>
            <w:r w:rsidRPr="007A4FF5">
              <w:rPr>
                <w:sz w:val="28"/>
                <w:szCs w:val="28"/>
              </w:rPr>
              <w:t xml:space="preserve"> высказывания:</w:t>
            </w:r>
          </w:p>
          <w:p w14:paraId="14F5F4BC" w14:textId="77777777" w:rsidR="003F7972" w:rsidRPr="007A4FF5" w:rsidRDefault="003F7972" w:rsidP="0091374B">
            <w:pPr>
              <w:widowControl w:val="0"/>
              <w:autoSpaceDE w:val="0"/>
              <w:autoSpaceDN w:val="0"/>
              <w:adjustRightInd w:val="0"/>
              <w:rPr>
                <w:sz w:val="28"/>
                <w:szCs w:val="28"/>
              </w:rPr>
            </w:pPr>
          </w:p>
          <w:p w14:paraId="3ABA9049" w14:textId="77777777" w:rsidR="003F7972" w:rsidRPr="007A4FF5" w:rsidRDefault="003F7972" w:rsidP="0091374B">
            <w:pPr>
              <w:widowControl w:val="0"/>
              <w:autoSpaceDE w:val="0"/>
              <w:autoSpaceDN w:val="0"/>
              <w:adjustRightInd w:val="0"/>
              <w:rPr>
                <w:sz w:val="28"/>
                <w:szCs w:val="28"/>
              </w:rPr>
            </w:pPr>
            <w:r w:rsidRPr="007A4FF5">
              <w:rPr>
                <w:sz w:val="28"/>
                <w:szCs w:val="28"/>
              </w:rPr>
              <w:t>1) Любые три точки лежат в одной плоскости.</w:t>
            </w:r>
          </w:p>
          <w:p w14:paraId="223E1F02" w14:textId="77777777" w:rsidR="003F7972" w:rsidRPr="007A4FF5" w:rsidRDefault="003F7972" w:rsidP="0091374B">
            <w:pPr>
              <w:widowControl w:val="0"/>
              <w:autoSpaceDE w:val="0"/>
              <w:autoSpaceDN w:val="0"/>
              <w:adjustRightInd w:val="0"/>
              <w:rPr>
                <w:sz w:val="28"/>
                <w:szCs w:val="28"/>
              </w:rPr>
            </w:pPr>
            <w:r w:rsidRPr="007A4FF5">
              <w:rPr>
                <w:sz w:val="28"/>
                <w:szCs w:val="28"/>
              </w:rPr>
              <w:t>2) Если центр окружности и ее точка лежат в плоскости, то и вся окружность лежит в этой плоскости.</w:t>
            </w:r>
          </w:p>
          <w:p w14:paraId="44384513"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3) Через три точки, лежащих на прямой, проходит только одна плоскость. </w:t>
            </w:r>
          </w:p>
          <w:p w14:paraId="3DBED054" w14:textId="77777777" w:rsidR="003F7972" w:rsidRPr="007A4FF5" w:rsidRDefault="003F7972" w:rsidP="0091374B">
            <w:pPr>
              <w:widowControl w:val="0"/>
              <w:autoSpaceDE w:val="0"/>
              <w:autoSpaceDN w:val="0"/>
              <w:adjustRightInd w:val="0"/>
              <w:rPr>
                <w:sz w:val="28"/>
                <w:szCs w:val="28"/>
              </w:rPr>
            </w:pPr>
            <w:r w:rsidRPr="007A4FF5">
              <w:rPr>
                <w:sz w:val="28"/>
                <w:szCs w:val="28"/>
              </w:rPr>
              <w:t>4)  Через две пересекающихся прямые проходит плоскость , и притом только одна.</w:t>
            </w:r>
          </w:p>
          <w:p w14:paraId="5C4B0BF8" w14:textId="77777777" w:rsidR="003F7972" w:rsidRPr="007A4FF5" w:rsidRDefault="003F7972" w:rsidP="0091374B">
            <w:pPr>
              <w:widowControl w:val="0"/>
              <w:autoSpaceDE w:val="0"/>
              <w:autoSpaceDN w:val="0"/>
              <w:adjustRightInd w:val="0"/>
              <w:rPr>
                <w:sz w:val="28"/>
                <w:szCs w:val="28"/>
              </w:rPr>
            </w:pPr>
          </w:p>
          <w:p w14:paraId="461700AF"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Ответ: ______ </w:t>
            </w:r>
          </w:p>
          <w:p w14:paraId="7B82205F" w14:textId="77777777" w:rsidR="003F7972" w:rsidRPr="007A4FF5" w:rsidRDefault="003F7972" w:rsidP="0091374B">
            <w:pPr>
              <w:widowControl w:val="0"/>
              <w:autoSpaceDE w:val="0"/>
              <w:autoSpaceDN w:val="0"/>
              <w:adjustRightInd w:val="0"/>
              <w:rPr>
                <w:sz w:val="28"/>
                <w:szCs w:val="28"/>
              </w:rPr>
            </w:pPr>
          </w:p>
        </w:tc>
      </w:tr>
      <w:tr w:rsidR="003F7972" w:rsidRPr="007A4FF5" w14:paraId="5C022572" w14:textId="77777777" w:rsidTr="003F7972">
        <w:tc>
          <w:tcPr>
            <w:tcW w:w="517" w:type="dxa"/>
          </w:tcPr>
          <w:p w14:paraId="6AF69C42" w14:textId="77777777" w:rsidR="003F7972" w:rsidRPr="007A4FF5" w:rsidRDefault="003F7972" w:rsidP="0091374B">
            <w:pPr>
              <w:widowControl w:val="0"/>
              <w:autoSpaceDE w:val="0"/>
              <w:autoSpaceDN w:val="0"/>
              <w:adjustRightInd w:val="0"/>
              <w:jc w:val="center"/>
              <w:rPr>
                <w:sz w:val="28"/>
                <w:szCs w:val="28"/>
              </w:rPr>
            </w:pPr>
            <w:r w:rsidRPr="007A4FF5">
              <w:rPr>
                <w:sz w:val="28"/>
                <w:szCs w:val="28"/>
              </w:rPr>
              <w:t>4</w:t>
            </w:r>
          </w:p>
        </w:tc>
        <w:tc>
          <w:tcPr>
            <w:tcW w:w="9054" w:type="dxa"/>
          </w:tcPr>
          <w:p w14:paraId="11D57F9F"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Выберите </w:t>
            </w:r>
            <w:r w:rsidRPr="007A4FF5">
              <w:rPr>
                <w:b/>
                <w:sz w:val="28"/>
                <w:szCs w:val="28"/>
              </w:rPr>
              <w:t>неверные</w:t>
            </w:r>
            <w:r w:rsidRPr="007A4FF5">
              <w:rPr>
                <w:sz w:val="28"/>
                <w:szCs w:val="28"/>
              </w:rPr>
              <w:t xml:space="preserve"> высказывания:</w:t>
            </w:r>
          </w:p>
          <w:p w14:paraId="468DC31D" w14:textId="77777777" w:rsidR="003F7972" w:rsidRPr="007A4FF5" w:rsidRDefault="003F7972" w:rsidP="0091374B">
            <w:pPr>
              <w:widowControl w:val="0"/>
              <w:autoSpaceDE w:val="0"/>
              <w:autoSpaceDN w:val="0"/>
              <w:adjustRightInd w:val="0"/>
              <w:rPr>
                <w:sz w:val="28"/>
                <w:szCs w:val="28"/>
              </w:rPr>
            </w:pPr>
          </w:p>
          <w:p w14:paraId="47830CE5" w14:textId="77777777" w:rsidR="003F7972" w:rsidRPr="007A4FF5" w:rsidRDefault="003F7972" w:rsidP="0091374B">
            <w:pPr>
              <w:widowControl w:val="0"/>
              <w:autoSpaceDE w:val="0"/>
              <w:autoSpaceDN w:val="0"/>
              <w:adjustRightInd w:val="0"/>
              <w:rPr>
                <w:sz w:val="28"/>
                <w:szCs w:val="28"/>
              </w:rPr>
            </w:pPr>
            <w:r w:rsidRPr="007A4FF5">
              <w:rPr>
                <w:sz w:val="28"/>
                <w:szCs w:val="28"/>
              </w:rPr>
              <w:t>1) Если три прямые имеют общую точку, то они лежат в одной плоскости.</w:t>
            </w:r>
          </w:p>
          <w:p w14:paraId="09929379" w14:textId="77777777" w:rsidR="003F7972" w:rsidRPr="007A4FF5" w:rsidRDefault="003F7972" w:rsidP="0091374B">
            <w:pPr>
              <w:widowControl w:val="0"/>
              <w:autoSpaceDE w:val="0"/>
              <w:autoSpaceDN w:val="0"/>
              <w:adjustRightInd w:val="0"/>
              <w:rPr>
                <w:sz w:val="28"/>
                <w:szCs w:val="28"/>
              </w:rPr>
            </w:pPr>
            <w:r w:rsidRPr="007A4FF5">
              <w:rPr>
                <w:sz w:val="28"/>
                <w:szCs w:val="28"/>
              </w:rPr>
              <w:t>2) Прямая, пересекающая две стороны треугольника, лежит в плоскости этого треугольника.</w:t>
            </w:r>
          </w:p>
          <w:p w14:paraId="57303A1C"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3) Две плоскости могут имеет только две общие точки. </w:t>
            </w:r>
          </w:p>
          <w:p w14:paraId="70322401" w14:textId="77777777" w:rsidR="003F7972" w:rsidRPr="007A4FF5" w:rsidRDefault="003F7972" w:rsidP="0091374B">
            <w:pPr>
              <w:widowControl w:val="0"/>
              <w:autoSpaceDE w:val="0"/>
              <w:autoSpaceDN w:val="0"/>
              <w:adjustRightInd w:val="0"/>
              <w:rPr>
                <w:sz w:val="28"/>
                <w:szCs w:val="28"/>
              </w:rPr>
            </w:pPr>
            <w:r w:rsidRPr="007A4FF5">
              <w:rPr>
                <w:sz w:val="28"/>
                <w:szCs w:val="28"/>
              </w:rPr>
              <w:t>4)  Три попарно пересекающиеся в разных точках прямые, лежат в одной плоскости.</w:t>
            </w:r>
          </w:p>
          <w:p w14:paraId="4E9C206A" w14:textId="77777777" w:rsidR="003F7972" w:rsidRPr="007A4FF5" w:rsidRDefault="003F7972" w:rsidP="0091374B">
            <w:pPr>
              <w:widowControl w:val="0"/>
              <w:autoSpaceDE w:val="0"/>
              <w:autoSpaceDN w:val="0"/>
              <w:adjustRightInd w:val="0"/>
              <w:rPr>
                <w:sz w:val="28"/>
                <w:szCs w:val="28"/>
              </w:rPr>
            </w:pPr>
          </w:p>
          <w:p w14:paraId="56946BA2"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Ответ: ______ </w:t>
            </w:r>
          </w:p>
          <w:p w14:paraId="16F1F9A0" w14:textId="77777777" w:rsidR="003F7972" w:rsidRPr="007A4FF5" w:rsidRDefault="003F7972" w:rsidP="0091374B">
            <w:pPr>
              <w:widowControl w:val="0"/>
              <w:autoSpaceDE w:val="0"/>
              <w:autoSpaceDN w:val="0"/>
              <w:adjustRightInd w:val="0"/>
              <w:rPr>
                <w:sz w:val="28"/>
                <w:szCs w:val="28"/>
              </w:rPr>
            </w:pPr>
          </w:p>
        </w:tc>
      </w:tr>
      <w:tr w:rsidR="003F7972" w:rsidRPr="007A4FF5" w14:paraId="2A1E3531" w14:textId="77777777" w:rsidTr="003F7972">
        <w:tc>
          <w:tcPr>
            <w:tcW w:w="517" w:type="dxa"/>
          </w:tcPr>
          <w:p w14:paraId="59637AB4" w14:textId="77777777" w:rsidR="003F7972" w:rsidRPr="007A4FF5" w:rsidRDefault="003F7972" w:rsidP="0091374B">
            <w:pPr>
              <w:widowControl w:val="0"/>
              <w:autoSpaceDE w:val="0"/>
              <w:autoSpaceDN w:val="0"/>
              <w:adjustRightInd w:val="0"/>
              <w:jc w:val="center"/>
              <w:rPr>
                <w:sz w:val="28"/>
                <w:szCs w:val="28"/>
              </w:rPr>
            </w:pPr>
            <w:r w:rsidRPr="007A4FF5">
              <w:rPr>
                <w:sz w:val="28"/>
                <w:szCs w:val="28"/>
              </w:rPr>
              <w:t>5</w:t>
            </w:r>
          </w:p>
        </w:tc>
        <w:tc>
          <w:tcPr>
            <w:tcW w:w="9054" w:type="dxa"/>
          </w:tcPr>
          <w:p w14:paraId="586721A2"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Назовите прямую, по которой пересекаются плоскости </w:t>
            </w:r>
            <w:r w:rsidRPr="007A4FF5">
              <w:rPr>
                <w:sz w:val="28"/>
                <w:szCs w:val="28"/>
                <w:lang w:val="en-US"/>
              </w:rPr>
              <w:t>A</w:t>
            </w:r>
            <w:r w:rsidRPr="007A4FF5">
              <w:rPr>
                <w:sz w:val="28"/>
                <w:szCs w:val="28"/>
                <w:vertAlign w:val="subscript"/>
              </w:rPr>
              <w:t>1</w:t>
            </w:r>
            <w:r w:rsidRPr="007A4FF5">
              <w:rPr>
                <w:sz w:val="28"/>
                <w:szCs w:val="28"/>
                <w:lang w:val="en-US"/>
              </w:rPr>
              <w:t>BC</w:t>
            </w:r>
            <w:r w:rsidRPr="007A4FF5">
              <w:rPr>
                <w:sz w:val="28"/>
                <w:szCs w:val="28"/>
                <w:vertAlign w:val="subscript"/>
              </w:rPr>
              <w:t xml:space="preserve">  </w:t>
            </w:r>
            <w:r w:rsidRPr="007A4FF5">
              <w:rPr>
                <w:sz w:val="28"/>
                <w:szCs w:val="28"/>
              </w:rPr>
              <w:t xml:space="preserve">и  </w:t>
            </w:r>
            <w:r w:rsidRPr="007A4FF5">
              <w:rPr>
                <w:sz w:val="28"/>
                <w:szCs w:val="28"/>
                <w:lang w:val="en-US"/>
              </w:rPr>
              <w:t>A</w:t>
            </w:r>
            <w:r w:rsidRPr="007A4FF5">
              <w:rPr>
                <w:sz w:val="28"/>
                <w:szCs w:val="28"/>
                <w:vertAlign w:val="subscript"/>
              </w:rPr>
              <w:t>1</w:t>
            </w:r>
            <w:r w:rsidRPr="007A4FF5">
              <w:rPr>
                <w:sz w:val="28"/>
                <w:szCs w:val="28"/>
                <w:lang w:val="en-US"/>
              </w:rPr>
              <w:t>AD</w:t>
            </w:r>
            <w:r w:rsidRPr="007A4FF5">
              <w:rPr>
                <w:sz w:val="28"/>
                <w:szCs w:val="28"/>
              </w:rPr>
              <w:t xml:space="preserve">. </w:t>
            </w:r>
            <w:r w:rsidR="00737C4D">
              <w:rPr>
                <w:noProof/>
                <w:sz w:val="28"/>
                <w:szCs w:val="28"/>
              </w:rPr>
              <w:pict w14:anchorId="29B09F72">
                <v:shape id="_x0000_s2262" type="#_x0000_t75" alt="tst05.JPG" style="position:absolute;margin-left:2820.3pt;margin-top:0;width:130.5pt;height:126pt;z-index:251689984;visibility:visible;mso-position-horizontal:right;mso-position-horizontal-relative:margin;mso-position-vertical:top;mso-position-vertical-relative:margin">
                  <v:imagedata r:id="rId934" o:title="tst05"/>
                  <w10:wrap type="square" anchorx="margin" anchory="margin"/>
                </v:shape>
              </w:pict>
            </w:r>
          </w:p>
          <w:p w14:paraId="07822051" w14:textId="77777777" w:rsidR="003F7972" w:rsidRPr="007A4FF5" w:rsidRDefault="003F7972" w:rsidP="0091374B">
            <w:pPr>
              <w:widowControl w:val="0"/>
              <w:autoSpaceDE w:val="0"/>
              <w:autoSpaceDN w:val="0"/>
              <w:adjustRightInd w:val="0"/>
              <w:rPr>
                <w:sz w:val="28"/>
                <w:szCs w:val="28"/>
              </w:rPr>
            </w:pPr>
          </w:p>
          <w:p w14:paraId="261E7C73" w14:textId="77777777" w:rsidR="003F7972" w:rsidRPr="007C7B8B" w:rsidRDefault="003F7972" w:rsidP="0091374B">
            <w:pPr>
              <w:widowControl w:val="0"/>
              <w:autoSpaceDE w:val="0"/>
              <w:autoSpaceDN w:val="0"/>
              <w:adjustRightInd w:val="0"/>
              <w:rPr>
                <w:sz w:val="28"/>
                <w:szCs w:val="28"/>
              </w:rPr>
            </w:pPr>
            <w:r w:rsidRPr="007A4FF5">
              <w:rPr>
                <w:sz w:val="28"/>
                <w:szCs w:val="28"/>
              </w:rPr>
              <w:t xml:space="preserve">1) </w:t>
            </w:r>
            <w:r w:rsidRPr="007A4FF5">
              <w:rPr>
                <w:sz w:val="28"/>
                <w:szCs w:val="28"/>
                <w:lang w:val="en-US"/>
              </w:rPr>
              <w:t>DC</w:t>
            </w:r>
            <w:r w:rsidRPr="007A4FF5">
              <w:rPr>
                <w:sz w:val="28"/>
                <w:szCs w:val="28"/>
              </w:rPr>
              <w:t xml:space="preserve">               </w:t>
            </w:r>
            <w:r w:rsidRPr="007C7B8B">
              <w:rPr>
                <w:sz w:val="28"/>
                <w:szCs w:val="28"/>
              </w:rPr>
              <w:t xml:space="preserve">           </w:t>
            </w:r>
            <w:r w:rsidRPr="007A4FF5">
              <w:rPr>
                <w:sz w:val="28"/>
                <w:szCs w:val="28"/>
              </w:rPr>
              <w:t xml:space="preserve"> 2) </w:t>
            </w:r>
            <w:r w:rsidRPr="007A4FF5">
              <w:rPr>
                <w:sz w:val="28"/>
                <w:szCs w:val="28"/>
                <w:lang w:val="en-US"/>
              </w:rPr>
              <w:t>A</w:t>
            </w:r>
            <w:r w:rsidRPr="007C7B8B">
              <w:rPr>
                <w:sz w:val="28"/>
                <w:szCs w:val="28"/>
                <w:vertAlign w:val="subscript"/>
              </w:rPr>
              <w:t>1</w:t>
            </w:r>
            <w:r w:rsidRPr="007A4FF5">
              <w:rPr>
                <w:sz w:val="28"/>
                <w:szCs w:val="28"/>
                <w:lang w:val="en-US"/>
              </w:rPr>
              <w:t>D</w:t>
            </w:r>
            <w:r w:rsidRPr="007C7B8B">
              <w:rPr>
                <w:sz w:val="28"/>
                <w:szCs w:val="28"/>
                <w:vertAlign w:val="subscript"/>
              </w:rPr>
              <w:t>1</w:t>
            </w:r>
            <w:r w:rsidRPr="007A4FF5">
              <w:rPr>
                <w:sz w:val="28"/>
                <w:szCs w:val="28"/>
              </w:rPr>
              <w:t xml:space="preserve">                </w:t>
            </w:r>
          </w:p>
          <w:p w14:paraId="7A990404" w14:textId="77777777" w:rsidR="003F7972" w:rsidRPr="007C7B8B" w:rsidRDefault="003F7972" w:rsidP="0091374B">
            <w:pPr>
              <w:widowControl w:val="0"/>
              <w:autoSpaceDE w:val="0"/>
              <w:autoSpaceDN w:val="0"/>
              <w:adjustRightInd w:val="0"/>
              <w:rPr>
                <w:sz w:val="28"/>
                <w:szCs w:val="28"/>
              </w:rPr>
            </w:pPr>
            <w:r w:rsidRPr="007A4FF5">
              <w:rPr>
                <w:sz w:val="28"/>
                <w:szCs w:val="28"/>
              </w:rPr>
              <w:t xml:space="preserve">3) </w:t>
            </w:r>
            <w:r w:rsidRPr="007A4FF5">
              <w:rPr>
                <w:sz w:val="28"/>
                <w:szCs w:val="28"/>
                <w:lang w:val="en-US"/>
              </w:rPr>
              <w:t>D</w:t>
            </w:r>
            <w:r w:rsidRPr="007C7B8B">
              <w:rPr>
                <w:sz w:val="28"/>
                <w:szCs w:val="28"/>
                <w:vertAlign w:val="subscript"/>
              </w:rPr>
              <w:t>1</w:t>
            </w:r>
            <w:r w:rsidRPr="007A4FF5">
              <w:rPr>
                <w:sz w:val="28"/>
                <w:szCs w:val="28"/>
                <w:lang w:val="en-US"/>
              </w:rPr>
              <w:t>D</w:t>
            </w:r>
            <w:r w:rsidRPr="007A4FF5">
              <w:rPr>
                <w:sz w:val="28"/>
                <w:szCs w:val="28"/>
              </w:rPr>
              <w:t xml:space="preserve">                      </w:t>
            </w:r>
            <w:r w:rsidRPr="007C7B8B">
              <w:rPr>
                <w:sz w:val="28"/>
                <w:szCs w:val="28"/>
              </w:rPr>
              <w:t xml:space="preserve"> </w:t>
            </w:r>
            <w:r w:rsidRPr="007A4FF5">
              <w:rPr>
                <w:sz w:val="28"/>
                <w:szCs w:val="28"/>
              </w:rPr>
              <w:t xml:space="preserve"> </w:t>
            </w:r>
            <w:r w:rsidRPr="007C7B8B">
              <w:rPr>
                <w:sz w:val="28"/>
                <w:szCs w:val="28"/>
              </w:rPr>
              <w:t xml:space="preserve"> </w:t>
            </w:r>
            <w:r w:rsidRPr="007A4FF5">
              <w:rPr>
                <w:sz w:val="28"/>
                <w:szCs w:val="28"/>
              </w:rPr>
              <w:t xml:space="preserve">4)  </w:t>
            </w:r>
            <w:r w:rsidRPr="007A4FF5">
              <w:rPr>
                <w:sz w:val="28"/>
                <w:szCs w:val="28"/>
                <w:lang w:val="en-US"/>
              </w:rPr>
              <w:t>D</w:t>
            </w:r>
            <w:r w:rsidRPr="007C7B8B">
              <w:rPr>
                <w:sz w:val="28"/>
                <w:szCs w:val="28"/>
                <w:vertAlign w:val="subscript"/>
              </w:rPr>
              <w:t>1</w:t>
            </w:r>
            <w:r w:rsidRPr="007A4FF5">
              <w:rPr>
                <w:sz w:val="28"/>
                <w:szCs w:val="28"/>
                <w:lang w:val="en-US"/>
              </w:rPr>
              <w:t>C</w:t>
            </w:r>
          </w:p>
          <w:p w14:paraId="5B3C0F27" w14:textId="77777777" w:rsidR="003F7972" w:rsidRPr="007A4FF5" w:rsidRDefault="003F7972" w:rsidP="0091374B">
            <w:pPr>
              <w:widowControl w:val="0"/>
              <w:autoSpaceDE w:val="0"/>
              <w:autoSpaceDN w:val="0"/>
              <w:adjustRightInd w:val="0"/>
              <w:rPr>
                <w:sz w:val="28"/>
                <w:szCs w:val="28"/>
              </w:rPr>
            </w:pPr>
          </w:p>
        </w:tc>
      </w:tr>
      <w:tr w:rsidR="003F7972" w:rsidRPr="007A4FF5" w14:paraId="440EBBF6" w14:textId="77777777" w:rsidTr="003F7972">
        <w:tc>
          <w:tcPr>
            <w:tcW w:w="517" w:type="dxa"/>
          </w:tcPr>
          <w:p w14:paraId="63EB7376" w14:textId="77777777" w:rsidR="003F7972" w:rsidRPr="007A4FF5" w:rsidRDefault="003F7972" w:rsidP="0091374B">
            <w:pPr>
              <w:widowControl w:val="0"/>
              <w:autoSpaceDE w:val="0"/>
              <w:autoSpaceDN w:val="0"/>
              <w:adjustRightInd w:val="0"/>
              <w:jc w:val="center"/>
              <w:rPr>
                <w:sz w:val="28"/>
                <w:szCs w:val="28"/>
              </w:rPr>
            </w:pPr>
            <w:r w:rsidRPr="007A4FF5">
              <w:rPr>
                <w:sz w:val="28"/>
                <w:szCs w:val="28"/>
              </w:rPr>
              <w:lastRenderedPageBreak/>
              <w:t>6</w:t>
            </w:r>
          </w:p>
        </w:tc>
        <w:tc>
          <w:tcPr>
            <w:tcW w:w="9054" w:type="dxa"/>
          </w:tcPr>
          <w:p w14:paraId="5AB96DD3"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Назовите прямую, по которой пересекаются плоскости </w:t>
            </w:r>
            <w:r w:rsidRPr="007A4FF5">
              <w:rPr>
                <w:sz w:val="28"/>
                <w:szCs w:val="28"/>
                <w:lang w:val="en-US"/>
              </w:rPr>
              <w:t>DCC</w:t>
            </w:r>
            <w:r w:rsidRPr="007A4FF5">
              <w:rPr>
                <w:sz w:val="28"/>
                <w:szCs w:val="28"/>
                <w:vertAlign w:val="subscript"/>
              </w:rPr>
              <w:t xml:space="preserve">1  </w:t>
            </w:r>
            <w:r w:rsidRPr="007A4FF5">
              <w:rPr>
                <w:sz w:val="28"/>
                <w:szCs w:val="28"/>
              </w:rPr>
              <w:t xml:space="preserve">и  </w:t>
            </w:r>
            <w:r w:rsidRPr="007A4FF5">
              <w:rPr>
                <w:sz w:val="28"/>
                <w:szCs w:val="28"/>
                <w:lang w:val="en-US"/>
              </w:rPr>
              <w:t>A</w:t>
            </w:r>
            <w:r w:rsidRPr="007A4FF5">
              <w:rPr>
                <w:sz w:val="28"/>
                <w:szCs w:val="28"/>
                <w:vertAlign w:val="subscript"/>
              </w:rPr>
              <w:t>1</w:t>
            </w:r>
            <w:r w:rsidRPr="007A4FF5">
              <w:rPr>
                <w:sz w:val="28"/>
                <w:szCs w:val="28"/>
                <w:lang w:val="en-US"/>
              </w:rPr>
              <w:t>AD</w:t>
            </w:r>
            <w:r w:rsidRPr="007A4FF5">
              <w:rPr>
                <w:sz w:val="28"/>
                <w:szCs w:val="28"/>
              </w:rPr>
              <w:t xml:space="preserve">. </w:t>
            </w:r>
            <w:r w:rsidR="00737C4D">
              <w:rPr>
                <w:noProof/>
                <w:sz w:val="28"/>
                <w:szCs w:val="28"/>
              </w:rPr>
              <w:pict w14:anchorId="77E1AC41">
                <v:shape id="_x0000_s2263" type="#_x0000_t75" alt="tst05.JPG" style="position:absolute;margin-left:2820.3pt;margin-top:0;width:130.5pt;height:126pt;z-index:251691008;visibility:visible;mso-position-horizontal:right;mso-position-horizontal-relative:margin;mso-position-vertical:top;mso-position-vertical-relative:margin">
                  <v:imagedata r:id="rId934" o:title="tst05"/>
                  <w10:wrap type="square" anchorx="margin" anchory="margin"/>
                </v:shape>
              </w:pict>
            </w:r>
          </w:p>
          <w:p w14:paraId="16B73071" w14:textId="77777777" w:rsidR="003F7972" w:rsidRPr="007A4FF5" w:rsidRDefault="003F7972" w:rsidP="0091374B">
            <w:pPr>
              <w:widowControl w:val="0"/>
              <w:autoSpaceDE w:val="0"/>
              <w:autoSpaceDN w:val="0"/>
              <w:adjustRightInd w:val="0"/>
              <w:rPr>
                <w:sz w:val="28"/>
                <w:szCs w:val="28"/>
              </w:rPr>
            </w:pPr>
          </w:p>
          <w:p w14:paraId="0CCA0B0A"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1) </w:t>
            </w:r>
            <w:r w:rsidRPr="007A4FF5">
              <w:rPr>
                <w:sz w:val="28"/>
                <w:szCs w:val="28"/>
                <w:lang w:val="en-US"/>
              </w:rPr>
              <w:t>DC</w:t>
            </w:r>
            <w:r w:rsidRPr="007A4FF5">
              <w:rPr>
                <w:sz w:val="28"/>
                <w:szCs w:val="28"/>
              </w:rPr>
              <w:t xml:space="preserve">                           2) </w:t>
            </w:r>
            <w:r w:rsidRPr="007A4FF5">
              <w:rPr>
                <w:sz w:val="28"/>
                <w:szCs w:val="28"/>
                <w:lang w:val="en-US"/>
              </w:rPr>
              <w:t>A</w:t>
            </w:r>
            <w:r w:rsidRPr="007A4FF5">
              <w:rPr>
                <w:sz w:val="28"/>
                <w:szCs w:val="28"/>
                <w:vertAlign w:val="subscript"/>
              </w:rPr>
              <w:t>1</w:t>
            </w:r>
            <w:r w:rsidRPr="007A4FF5">
              <w:rPr>
                <w:sz w:val="28"/>
                <w:szCs w:val="28"/>
                <w:lang w:val="en-US"/>
              </w:rPr>
              <w:t>D</w:t>
            </w:r>
            <w:r w:rsidRPr="007A4FF5">
              <w:rPr>
                <w:sz w:val="28"/>
                <w:szCs w:val="28"/>
                <w:vertAlign w:val="subscript"/>
              </w:rPr>
              <w:t>1</w:t>
            </w:r>
            <w:r w:rsidRPr="007A4FF5">
              <w:rPr>
                <w:sz w:val="28"/>
                <w:szCs w:val="28"/>
              </w:rPr>
              <w:t xml:space="preserve">                </w:t>
            </w:r>
          </w:p>
          <w:p w14:paraId="3E1623A6" w14:textId="77777777" w:rsidR="003F7972" w:rsidRPr="007A4FF5" w:rsidRDefault="003F7972" w:rsidP="0091374B">
            <w:pPr>
              <w:widowControl w:val="0"/>
              <w:autoSpaceDE w:val="0"/>
              <w:autoSpaceDN w:val="0"/>
              <w:adjustRightInd w:val="0"/>
              <w:rPr>
                <w:sz w:val="28"/>
                <w:szCs w:val="28"/>
                <w:lang w:val="en-US"/>
              </w:rPr>
            </w:pPr>
            <w:r w:rsidRPr="007A4FF5">
              <w:rPr>
                <w:sz w:val="28"/>
                <w:szCs w:val="28"/>
              </w:rPr>
              <w:t xml:space="preserve">3) </w:t>
            </w:r>
            <w:r w:rsidRPr="007A4FF5">
              <w:rPr>
                <w:sz w:val="28"/>
                <w:szCs w:val="28"/>
                <w:lang w:val="en-US"/>
              </w:rPr>
              <w:t>D</w:t>
            </w:r>
            <w:r w:rsidRPr="007A4FF5">
              <w:rPr>
                <w:sz w:val="28"/>
                <w:szCs w:val="28"/>
                <w:vertAlign w:val="subscript"/>
                <w:lang w:val="en-US"/>
              </w:rPr>
              <w:t>1</w:t>
            </w:r>
            <w:r w:rsidRPr="007A4FF5">
              <w:rPr>
                <w:sz w:val="28"/>
                <w:szCs w:val="28"/>
                <w:lang w:val="en-US"/>
              </w:rPr>
              <w:t>D</w:t>
            </w:r>
            <w:r w:rsidRPr="007A4FF5">
              <w:rPr>
                <w:sz w:val="28"/>
                <w:szCs w:val="28"/>
              </w:rPr>
              <w:t xml:space="preserve">                      </w:t>
            </w:r>
            <w:r w:rsidRPr="007A4FF5">
              <w:rPr>
                <w:sz w:val="28"/>
                <w:szCs w:val="28"/>
                <w:lang w:val="en-US"/>
              </w:rPr>
              <w:t xml:space="preserve"> </w:t>
            </w:r>
            <w:r w:rsidRPr="007A4FF5">
              <w:rPr>
                <w:sz w:val="28"/>
                <w:szCs w:val="28"/>
              </w:rPr>
              <w:t xml:space="preserve"> </w:t>
            </w:r>
            <w:r w:rsidRPr="007A4FF5">
              <w:rPr>
                <w:sz w:val="28"/>
                <w:szCs w:val="28"/>
                <w:lang w:val="en-US"/>
              </w:rPr>
              <w:t xml:space="preserve"> </w:t>
            </w:r>
            <w:r w:rsidRPr="007A4FF5">
              <w:rPr>
                <w:sz w:val="28"/>
                <w:szCs w:val="28"/>
              </w:rPr>
              <w:t xml:space="preserve">4)  </w:t>
            </w:r>
            <w:r w:rsidRPr="007A4FF5">
              <w:rPr>
                <w:sz w:val="28"/>
                <w:szCs w:val="28"/>
                <w:lang w:val="en-US"/>
              </w:rPr>
              <w:t>D</w:t>
            </w:r>
            <w:r w:rsidRPr="007A4FF5">
              <w:rPr>
                <w:sz w:val="28"/>
                <w:szCs w:val="28"/>
                <w:vertAlign w:val="subscript"/>
                <w:lang w:val="en-US"/>
              </w:rPr>
              <w:t>1</w:t>
            </w:r>
            <w:r w:rsidRPr="007A4FF5">
              <w:rPr>
                <w:sz w:val="28"/>
                <w:szCs w:val="28"/>
                <w:lang w:val="en-US"/>
              </w:rPr>
              <w:t>C</w:t>
            </w:r>
          </w:p>
          <w:p w14:paraId="726266CD" w14:textId="77777777" w:rsidR="003F7972" w:rsidRPr="007A4FF5" w:rsidRDefault="003F7972" w:rsidP="0091374B">
            <w:pPr>
              <w:widowControl w:val="0"/>
              <w:autoSpaceDE w:val="0"/>
              <w:autoSpaceDN w:val="0"/>
              <w:adjustRightInd w:val="0"/>
              <w:rPr>
                <w:sz w:val="28"/>
                <w:szCs w:val="28"/>
              </w:rPr>
            </w:pPr>
          </w:p>
        </w:tc>
      </w:tr>
      <w:tr w:rsidR="003F7972" w:rsidRPr="007A4FF5" w14:paraId="1C385223" w14:textId="77777777" w:rsidTr="003F7972">
        <w:tc>
          <w:tcPr>
            <w:tcW w:w="517" w:type="dxa"/>
          </w:tcPr>
          <w:p w14:paraId="044D9F04" w14:textId="77777777" w:rsidR="003F7972" w:rsidRPr="007A4FF5" w:rsidRDefault="003F7972" w:rsidP="0091374B">
            <w:pPr>
              <w:widowControl w:val="0"/>
              <w:autoSpaceDE w:val="0"/>
              <w:autoSpaceDN w:val="0"/>
              <w:adjustRightInd w:val="0"/>
              <w:jc w:val="center"/>
              <w:rPr>
                <w:sz w:val="28"/>
                <w:szCs w:val="28"/>
                <w:lang w:val="en-US"/>
              </w:rPr>
            </w:pPr>
          </w:p>
          <w:p w14:paraId="30DA1D58" w14:textId="77777777" w:rsidR="003F7972" w:rsidRPr="007A4FF5" w:rsidRDefault="003F7972" w:rsidP="0091374B">
            <w:pPr>
              <w:widowControl w:val="0"/>
              <w:autoSpaceDE w:val="0"/>
              <w:autoSpaceDN w:val="0"/>
              <w:adjustRightInd w:val="0"/>
              <w:jc w:val="center"/>
              <w:rPr>
                <w:sz w:val="28"/>
                <w:szCs w:val="28"/>
              </w:rPr>
            </w:pPr>
            <w:r w:rsidRPr="007A4FF5">
              <w:rPr>
                <w:sz w:val="28"/>
                <w:szCs w:val="28"/>
              </w:rPr>
              <w:t>7</w:t>
            </w:r>
          </w:p>
        </w:tc>
        <w:tc>
          <w:tcPr>
            <w:tcW w:w="9054" w:type="dxa"/>
          </w:tcPr>
          <w:p w14:paraId="3AA477FC" w14:textId="77777777" w:rsidR="003F7972" w:rsidRPr="007A4FF5" w:rsidRDefault="003F7972" w:rsidP="0091374B">
            <w:pPr>
              <w:widowControl w:val="0"/>
              <w:autoSpaceDE w:val="0"/>
              <w:autoSpaceDN w:val="0"/>
              <w:adjustRightInd w:val="0"/>
              <w:rPr>
                <w:sz w:val="28"/>
                <w:szCs w:val="28"/>
              </w:rPr>
            </w:pPr>
          </w:p>
          <w:p w14:paraId="529BCF2B"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Прямые АВ и </w:t>
            </w:r>
            <w:r w:rsidRPr="007A4FF5">
              <w:rPr>
                <w:sz w:val="28"/>
                <w:szCs w:val="28"/>
                <w:lang w:val="en-US"/>
              </w:rPr>
              <w:t>CD</w:t>
            </w:r>
            <w:r w:rsidRPr="007A4FF5">
              <w:rPr>
                <w:sz w:val="28"/>
                <w:szCs w:val="28"/>
              </w:rPr>
              <w:t xml:space="preserve"> пересекаются. Через прямую АВ проведена плоскость. Назовите линию пересечения данной плоскости с плоскостью ВС</w:t>
            </w:r>
            <w:r w:rsidRPr="007A4FF5">
              <w:rPr>
                <w:sz w:val="28"/>
                <w:szCs w:val="28"/>
                <w:lang w:val="en-US"/>
              </w:rPr>
              <w:t>D</w:t>
            </w:r>
            <w:r w:rsidRPr="007A4FF5">
              <w:rPr>
                <w:sz w:val="28"/>
                <w:szCs w:val="28"/>
              </w:rPr>
              <w:t>.</w:t>
            </w:r>
          </w:p>
          <w:p w14:paraId="3E678F8B" w14:textId="77777777" w:rsidR="003F7972" w:rsidRPr="007A4FF5" w:rsidRDefault="003F7972" w:rsidP="0091374B">
            <w:pPr>
              <w:widowControl w:val="0"/>
              <w:autoSpaceDE w:val="0"/>
              <w:autoSpaceDN w:val="0"/>
              <w:adjustRightInd w:val="0"/>
              <w:rPr>
                <w:sz w:val="28"/>
                <w:szCs w:val="28"/>
              </w:rPr>
            </w:pPr>
          </w:p>
          <w:p w14:paraId="25FAA90E" w14:textId="77777777" w:rsidR="003F7972" w:rsidRPr="007A4FF5" w:rsidRDefault="003F7972" w:rsidP="0091374B">
            <w:pPr>
              <w:widowControl w:val="0"/>
              <w:autoSpaceDE w:val="0"/>
              <w:autoSpaceDN w:val="0"/>
              <w:adjustRightInd w:val="0"/>
              <w:rPr>
                <w:sz w:val="28"/>
                <w:szCs w:val="28"/>
              </w:rPr>
            </w:pPr>
            <w:r w:rsidRPr="007A4FF5">
              <w:rPr>
                <w:sz w:val="28"/>
                <w:szCs w:val="28"/>
              </w:rPr>
              <w:t>1) АС                             2) А</w:t>
            </w:r>
            <w:r w:rsidRPr="007A4FF5">
              <w:rPr>
                <w:sz w:val="28"/>
                <w:szCs w:val="28"/>
                <w:lang w:val="en-US"/>
              </w:rPr>
              <w:t>B</w:t>
            </w:r>
            <w:r w:rsidRPr="007A4FF5">
              <w:rPr>
                <w:sz w:val="28"/>
                <w:szCs w:val="28"/>
              </w:rPr>
              <w:t xml:space="preserve">                               3) </w:t>
            </w:r>
            <w:r w:rsidRPr="007A4FF5">
              <w:rPr>
                <w:sz w:val="28"/>
                <w:szCs w:val="28"/>
                <w:lang w:val="en-US"/>
              </w:rPr>
              <w:t>B</w:t>
            </w:r>
            <w:r w:rsidRPr="007A4FF5">
              <w:rPr>
                <w:sz w:val="28"/>
                <w:szCs w:val="28"/>
              </w:rPr>
              <w:t>С                                4)  В</w:t>
            </w:r>
            <w:r w:rsidRPr="007A4FF5">
              <w:rPr>
                <w:sz w:val="28"/>
                <w:szCs w:val="28"/>
                <w:lang w:val="en-US"/>
              </w:rPr>
              <w:t>D</w:t>
            </w:r>
          </w:p>
          <w:p w14:paraId="1C344499" w14:textId="77777777" w:rsidR="003F7972" w:rsidRPr="007A4FF5" w:rsidRDefault="003F7972" w:rsidP="0091374B">
            <w:pPr>
              <w:widowControl w:val="0"/>
              <w:autoSpaceDE w:val="0"/>
              <w:autoSpaceDN w:val="0"/>
              <w:adjustRightInd w:val="0"/>
              <w:rPr>
                <w:sz w:val="28"/>
                <w:szCs w:val="28"/>
              </w:rPr>
            </w:pPr>
          </w:p>
        </w:tc>
      </w:tr>
      <w:tr w:rsidR="003F7972" w:rsidRPr="007A4FF5" w14:paraId="171140B0" w14:textId="77777777" w:rsidTr="003F7972">
        <w:tc>
          <w:tcPr>
            <w:tcW w:w="517" w:type="dxa"/>
          </w:tcPr>
          <w:p w14:paraId="37B3D72A" w14:textId="77777777" w:rsidR="003F7972" w:rsidRPr="007A4FF5" w:rsidRDefault="003F7972" w:rsidP="0091374B">
            <w:pPr>
              <w:widowControl w:val="0"/>
              <w:autoSpaceDE w:val="0"/>
              <w:autoSpaceDN w:val="0"/>
              <w:adjustRightInd w:val="0"/>
              <w:jc w:val="center"/>
              <w:rPr>
                <w:sz w:val="28"/>
                <w:szCs w:val="28"/>
              </w:rPr>
            </w:pPr>
            <w:r w:rsidRPr="007A4FF5">
              <w:rPr>
                <w:sz w:val="28"/>
                <w:szCs w:val="28"/>
              </w:rPr>
              <w:t>8</w:t>
            </w:r>
          </w:p>
        </w:tc>
        <w:tc>
          <w:tcPr>
            <w:tcW w:w="9054" w:type="dxa"/>
          </w:tcPr>
          <w:p w14:paraId="095246EB"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Прямые АВ и </w:t>
            </w:r>
            <w:r w:rsidRPr="007A4FF5">
              <w:rPr>
                <w:sz w:val="28"/>
                <w:szCs w:val="28"/>
                <w:lang w:val="en-US"/>
              </w:rPr>
              <w:t>CD</w:t>
            </w:r>
            <w:r w:rsidRPr="007A4FF5">
              <w:rPr>
                <w:sz w:val="28"/>
                <w:szCs w:val="28"/>
              </w:rPr>
              <w:t xml:space="preserve"> пересекаются. Через точки В и </w:t>
            </w:r>
            <w:r w:rsidRPr="007A4FF5">
              <w:rPr>
                <w:sz w:val="28"/>
                <w:szCs w:val="28"/>
                <w:lang w:val="en-US"/>
              </w:rPr>
              <w:t>D</w:t>
            </w:r>
            <w:r w:rsidRPr="007A4FF5">
              <w:rPr>
                <w:sz w:val="28"/>
                <w:szCs w:val="28"/>
              </w:rPr>
              <w:t xml:space="preserve"> проведена плоскость. Назовите линию пересечения данной плоскости с плоскостью </w:t>
            </w:r>
            <w:r w:rsidRPr="007A4FF5">
              <w:rPr>
                <w:sz w:val="28"/>
                <w:szCs w:val="28"/>
                <w:lang w:val="en-US"/>
              </w:rPr>
              <w:t>A</w:t>
            </w:r>
            <w:r w:rsidRPr="007A4FF5">
              <w:rPr>
                <w:sz w:val="28"/>
                <w:szCs w:val="28"/>
              </w:rPr>
              <w:t>С</w:t>
            </w:r>
            <w:r w:rsidRPr="007A4FF5">
              <w:rPr>
                <w:sz w:val="28"/>
                <w:szCs w:val="28"/>
                <w:lang w:val="en-US"/>
              </w:rPr>
              <w:t>D</w:t>
            </w:r>
            <w:r w:rsidRPr="007A4FF5">
              <w:rPr>
                <w:sz w:val="28"/>
                <w:szCs w:val="28"/>
              </w:rPr>
              <w:t>.</w:t>
            </w:r>
          </w:p>
          <w:p w14:paraId="347764FC" w14:textId="77777777" w:rsidR="003F7972" w:rsidRPr="007A4FF5" w:rsidRDefault="003F7972" w:rsidP="0091374B">
            <w:pPr>
              <w:widowControl w:val="0"/>
              <w:autoSpaceDE w:val="0"/>
              <w:autoSpaceDN w:val="0"/>
              <w:adjustRightInd w:val="0"/>
              <w:rPr>
                <w:sz w:val="28"/>
                <w:szCs w:val="28"/>
              </w:rPr>
            </w:pPr>
          </w:p>
          <w:p w14:paraId="6369F98D" w14:textId="77777777" w:rsidR="003F7972" w:rsidRPr="007A4FF5" w:rsidRDefault="003F7972" w:rsidP="0091374B">
            <w:pPr>
              <w:widowControl w:val="0"/>
              <w:autoSpaceDE w:val="0"/>
              <w:autoSpaceDN w:val="0"/>
              <w:adjustRightInd w:val="0"/>
              <w:rPr>
                <w:sz w:val="28"/>
                <w:szCs w:val="28"/>
              </w:rPr>
            </w:pPr>
            <w:r w:rsidRPr="007A4FF5">
              <w:rPr>
                <w:sz w:val="28"/>
                <w:szCs w:val="28"/>
              </w:rPr>
              <w:t>1) АС                             2) А</w:t>
            </w:r>
            <w:r w:rsidRPr="007A4FF5">
              <w:rPr>
                <w:sz w:val="28"/>
                <w:szCs w:val="28"/>
                <w:lang w:val="en-US"/>
              </w:rPr>
              <w:t>B</w:t>
            </w:r>
            <w:r w:rsidRPr="007A4FF5">
              <w:rPr>
                <w:sz w:val="28"/>
                <w:szCs w:val="28"/>
              </w:rPr>
              <w:t xml:space="preserve">                               3) </w:t>
            </w:r>
            <w:r w:rsidRPr="007A4FF5">
              <w:rPr>
                <w:sz w:val="28"/>
                <w:szCs w:val="28"/>
                <w:lang w:val="en-US"/>
              </w:rPr>
              <w:t>B</w:t>
            </w:r>
            <w:r w:rsidRPr="007A4FF5">
              <w:rPr>
                <w:sz w:val="28"/>
                <w:szCs w:val="28"/>
              </w:rPr>
              <w:t>С                                4)  В</w:t>
            </w:r>
            <w:r w:rsidRPr="007A4FF5">
              <w:rPr>
                <w:sz w:val="28"/>
                <w:szCs w:val="28"/>
                <w:lang w:val="en-US"/>
              </w:rPr>
              <w:t>D</w:t>
            </w:r>
          </w:p>
          <w:p w14:paraId="7397868A" w14:textId="77777777" w:rsidR="003F7972" w:rsidRPr="007A4FF5" w:rsidRDefault="003F7972" w:rsidP="0091374B">
            <w:pPr>
              <w:widowControl w:val="0"/>
              <w:autoSpaceDE w:val="0"/>
              <w:autoSpaceDN w:val="0"/>
              <w:adjustRightInd w:val="0"/>
              <w:rPr>
                <w:sz w:val="28"/>
                <w:szCs w:val="28"/>
              </w:rPr>
            </w:pPr>
          </w:p>
        </w:tc>
      </w:tr>
    </w:tbl>
    <w:p w14:paraId="0BEB70CA" w14:textId="77777777" w:rsidR="003F7972" w:rsidRPr="007A4FF5" w:rsidRDefault="003F7972" w:rsidP="0091374B">
      <w:pPr>
        <w:jc w:val="center"/>
        <w:rPr>
          <w:b/>
          <w:sz w:val="28"/>
          <w:szCs w:val="28"/>
        </w:rPr>
      </w:pPr>
      <w:r w:rsidRPr="007A4FF5">
        <w:rPr>
          <w:b/>
          <w:sz w:val="28"/>
          <w:szCs w:val="28"/>
        </w:rPr>
        <w:t>Вариант 2</w:t>
      </w:r>
    </w:p>
    <w:p w14:paraId="6252A87B" w14:textId="77777777" w:rsidR="003F7972" w:rsidRPr="007A4FF5" w:rsidRDefault="003F7972" w:rsidP="0091374B">
      <w:pPr>
        <w:jc w:val="center"/>
        <w:rPr>
          <w:b/>
          <w:sz w:val="28"/>
          <w:szCs w:val="28"/>
        </w:rPr>
      </w:pPr>
    </w:p>
    <w:tbl>
      <w:tblPr>
        <w:tblW w:w="0" w:type="auto"/>
        <w:tblLook w:val="04A0" w:firstRow="1" w:lastRow="0" w:firstColumn="1" w:lastColumn="0" w:noHBand="0" w:noVBand="1"/>
      </w:tblPr>
      <w:tblGrid>
        <w:gridCol w:w="516"/>
        <w:gridCol w:w="9054"/>
      </w:tblGrid>
      <w:tr w:rsidR="003F7972" w:rsidRPr="007A4FF5" w14:paraId="1F858AD7" w14:textId="77777777" w:rsidTr="003F7972">
        <w:tc>
          <w:tcPr>
            <w:tcW w:w="516" w:type="dxa"/>
          </w:tcPr>
          <w:p w14:paraId="1816723E" w14:textId="77777777" w:rsidR="003F7972" w:rsidRPr="007A4FF5" w:rsidRDefault="003F7972" w:rsidP="0091374B">
            <w:pPr>
              <w:widowControl w:val="0"/>
              <w:autoSpaceDE w:val="0"/>
              <w:autoSpaceDN w:val="0"/>
              <w:adjustRightInd w:val="0"/>
              <w:jc w:val="center"/>
              <w:rPr>
                <w:sz w:val="28"/>
                <w:szCs w:val="28"/>
              </w:rPr>
            </w:pPr>
            <w:r w:rsidRPr="007A4FF5">
              <w:rPr>
                <w:sz w:val="28"/>
                <w:szCs w:val="28"/>
              </w:rPr>
              <w:t>1</w:t>
            </w:r>
          </w:p>
        </w:tc>
        <w:tc>
          <w:tcPr>
            <w:tcW w:w="9055" w:type="dxa"/>
          </w:tcPr>
          <w:p w14:paraId="30297C28" w14:textId="77777777" w:rsidR="003F7972" w:rsidRPr="007A4FF5" w:rsidRDefault="003F7972" w:rsidP="0091374B">
            <w:pPr>
              <w:widowControl w:val="0"/>
              <w:autoSpaceDE w:val="0"/>
              <w:autoSpaceDN w:val="0"/>
              <w:adjustRightInd w:val="0"/>
              <w:rPr>
                <w:sz w:val="28"/>
                <w:szCs w:val="28"/>
              </w:rPr>
            </w:pPr>
            <w:r w:rsidRPr="007A4FF5">
              <w:rPr>
                <w:sz w:val="28"/>
                <w:szCs w:val="28"/>
              </w:rPr>
              <w:t>Точка Р лежит на прямой  М</w:t>
            </w:r>
            <w:r w:rsidRPr="007A4FF5">
              <w:rPr>
                <w:sz w:val="28"/>
                <w:szCs w:val="28"/>
                <w:lang w:val="en-US"/>
              </w:rPr>
              <w:t>N</w:t>
            </w:r>
            <w:r w:rsidRPr="007A4FF5">
              <w:rPr>
                <w:sz w:val="28"/>
                <w:szCs w:val="28"/>
              </w:rPr>
              <w:t>. Назовите плоскость, которой принадлежит точка Р.</w:t>
            </w:r>
            <w:r w:rsidR="00737C4D">
              <w:rPr>
                <w:noProof/>
                <w:sz w:val="28"/>
                <w:szCs w:val="28"/>
              </w:rPr>
              <w:pict w14:anchorId="279A43A2">
                <v:shape id="_x0000_s2258" type="#_x0000_t75" alt="tst02.JPG" style="position:absolute;margin-left:3109.05pt;margin-top:0;width:138.75pt;height:138pt;z-index:251685888;visibility:visible;mso-position-horizontal:right;mso-position-horizontal-relative:margin;mso-position-vertical:top;mso-position-vertical-relative:margin">
                  <v:imagedata r:id="rId935" o:title="tst02"/>
                  <w10:wrap type="square" anchorx="margin" anchory="margin"/>
                </v:shape>
              </w:pict>
            </w:r>
          </w:p>
          <w:p w14:paraId="428CD6E2" w14:textId="77777777" w:rsidR="003F7972" w:rsidRPr="007A4FF5" w:rsidRDefault="003F7972" w:rsidP="0091374B">
            <w:pPr>
              <w:widowControl w:val="0"/>
              <w:autoSpaceDE w:val="0"/>
              <w:autoSpaceDN w:val="0"/>
              <w:adjustRightInd w:val="0"/>
              <w:rPr>
                <w:sz w:val="28"/>
                <w:szCs w:val="28"/>
              </w:rPr>
            </w:pPr>
          </w:p>
          <w:p w14:paraId="301C7977" w14:textId="77777777" w:rsidR="003F7972" w:rsidRPr="007A4FF5" w:rsidRDefault="003F7972" w:rsidP="0091374B">
            <w:pPr>
              <w:widowControl w:val="0"/>
              <w:autoSpaceDE w:val="0"/>
              <w:autoSpaceDN w:val="0"/>
              <w:adjustRightInd w:val="0"/>
              <w:rPr>
                <w:sz w:val="28"/>
                <w:szCs w:val="28"/>
              </w:rPr>
            </w:pPr>
          </w:p>
          <w:p w14:paraId="4F6C8A25" w14:textId="77777777" w:rsidR="003F7972" w:rsidRPr="007A4FF5" w:rsidRDefault="003F7972" w:rsidP="0091374B">
            <w:pPr>
              <w:widowControl w:val="0"/>
              <w:autoSpaceDE w:val="0"/>
              <w:autoSpaceDN w:val="0"/>
              <w:adjustRightInd w:val="0"/>
              <w:rPr>
                <w:sz w:val="28"/>
                <w:szCs w:val="28"/>
                <w:lang w:val="en-US"/>
              </w:rPr>
            </w:pPr>
            <w:r w:rsidRPr="007A4FF5">
              <w:rPr>
                <w:sz w:val="28"/>
                <w:szCs w:val="28"/>
              </w:rPr>
              <w:t xml:space="preserve">1) АВС             2) </w:t>
            </w:r>
            <w:r w:rsidRPr="007A4FF5">
              <w:rPr>
                <w:sz w:val="28"/>
                <w:szCs w:val="28"/>
                <w:lang w:val="en-US"/>
              </w:rPr>
              <w:t>DBC</w:t>
            </w:r>
            <w:r w:rsidRPr="007A4FF5">
              <w:rPr>
                <w:sz w:val="28"/>
                <w:szCs w:val="28"/>
              </w:rPr>
              <w:t xml:space="preserve">             3) </w:t>
            </w:r>
            <w:r w:rsidRPr="007A4FF5">
              <w:rPr>
                <w:sz w:val="28"/>
                <w:szCs w:val="28"/>
                <w:lang w:val="en-US"/>
              </w:rPr>
              <w:t>DAB</w:t>
            </w:r>
            <w:r w:rsidRPr="007A4FF5">
              <w:rPr>
                <w:sz w:val="28"/>
                <w:szCs w:val="28"/>
              </w:rPr>
              <w:t xml:space="preserve">              4)  </w:t>
            </w:r>
            <w:r w:rsidRPr="007A4FF5">
              <w:rPr>
                <w:sz w:val="28"/>
                <w:szCs w:val="28"/>
                <w:lang w:val="en-US"/>
              </w:rPr>
              <w:t>DAC</w:t>
            </w:r>
          </w:p>
          <w:p w14:paraId="11FC84F6" w14:textId="77777777" w:rsidR="003F7972" w:rsidRPr="007A4FF5" w:rsidRDefault="003F7972" w:rsidP="0091374B">
            <w:pPr>
              <w:widowControl w:val="0"/>
              <w:autoSpaceDE w:val="0"/>
              <w:autoSpaceDN w:val="0"/>
              <w:adjustRightInd w:val="0"/>
              <w:rPr>
                <w:sz w:val="28"/>
                <w:szCs w:val="28"/>
              </w:rPr>
            </w:pPr>
          </w:p>
        </w:tc>
      </w:tr>
      <w:tr w:rsidR="003F7972" w:rsidRPr="007A4FF5" w14:paraId="228F7DC4" w14:textId="77777777" w:rsidTr="003F7972">
        <w:tc>
          <w:tcPr>
            <w:tcW w:w="516" w:type="dxa"/>
          </w:tcPr>
          <w:p w14:paraId="612C19CB" w14:textId="77777777" w:rsidR="003F7972" w:rsidRPr="007A4FF5" w:rsidRDefault="003F7972" w:rsidP="0091374B">
            <w:pPr>
              <w:widowControl w:val="0"/>
              <w:autoSpaceDE w:val="0"/>
              <w:autoSpaceDN w:val="0"/>
              <w:adjustRightInd w:val="0"/>
              <w:jc w:val="center"/>
              <w:rPr>
                <w:sz w:val="28"/>
                <w:szCs w:val="28"/>
                <w:lang w:val="en-US"/>
              </w:rPr>
            </w:pPr>
          </w:p>
          <w:p w14:paraId="73E669B8" w14:textId="77777777" w:rsidR="003F7972" w:rsidRPr="007A4FF5" w:rsidRDefault="003F7972" w:rsidP="0091374B">
            <w:pPr>
              <w:widowControl w:val="0"/>
              <w:autoSpaceDE w:val="0"/>
              <w:autoSpaceDN w:val="0"/>
              <w:adjustRightInd w:val="0"/>
              <w:jc w:val="center"/>
              <w:rPr>
                <w:sz w:val="28"/>
                <w:szCs w:val="28"/>
              </w:rPr>
            </w:pPr>
            <w:r w:rsidRPr="007A4FF5">
              <w:rPr>
                <w:sz w:val="28"/>
                <w:szCs w:val="28"/>
              </w:rPr>
              <w:t>2</w:t>
            </w:r>
          </w:p>
        </w:tc>
        <w:tc>
          <w:tcPr>
            <w:tcW w:w="9055" w:type="dxa"/>
          </w:tcPr>
          <w:p w14:paraId="6972A40A" w14:textId="77777777" w:rsidR="003F7972" w:rsidRPr="007A4FF5" w:rsidRDefault="003F7972" w:rsidP="0091374B">
            <w:pPr>
              <w:widowControl w:val="0"/>
              <w:autoSpaceDE w:val="0"/>
              <w:autoSpaceDN w:val="0"/>
              <w:adjustRightInd w:val="0"/>
              <w:rPr>
                <w:sz w:val="28"/>
                <w:szCs w:val="28"/>
              </w:rPr>
            </w:pPr>
          </w:p>
          <w:p w14:paraId="6E0BF88F" w14:textId="77777777" w:rsidR="003F7972" w:rsidRPr="007A4FF5" w:rsidRDefault="00737C4D" w:rsidP="0091374B">
            <w:pPr>
              <w:widowControl w:val="0"/>
              <w:autoSpaceDE w:val="0"/>
              <w:autoSpaceDN w:val="0"/>
              <w:adjustRightInd w:val="0"/>
              <w:rPr>
                <w:sz w:val="28"/>
                <w:szCs w:val="28"/>
              </w:rPr>
            </w:pPr>
            <w:r>
              <w:rPr>
                <w:noProof/>
                <w:sz w:val="28"/>
                <w:szCs w:val="28"/>
              </w:rPr>
              <w:pict w14:anchorId="642167CE">
                <v:shape id="Рисунок 4" o:spid="_x0000_s2260" type="#_x0000_t75" alt="tst04.JPG" style="position:absolute;margin-left:0;margin-top:0;width:171.6pt;height:130.5pt;z-index:251687936;visibility:visible;mso-position-horizontal:left;mso-position-horizontal-relative:margin;mso-position-vertical:top;mso-position-vertical-relative:margin">
                  <v:imagedata r:id="rId936" o:title="tst04"/>
                  <w10:wrap type="square" anchorx="margin" anchory="margin"/>
                </v:shape>
              </w:pict>
            </w:r>
            <w:r w:rsidR="003F7972" w:rsidRPr="007A4FF5">
              <w:rPr>
                <w:sz w:val="28"/>
                <w:szCs w:val="28"/>
              </w:rPr>
              <w:t xml:space="preserve">Каким плоскостям принадлежит точка </w:t>
            </w:r>
            <w:r w:rsidR="003F7972" w:rsidRPr="007A4FF5">
              <w:rPr>
                <w:sz w:val="28"/>
                <w:szCs w:val="28"/>
                <w:lang w:val="en-US"/>
              </w:rPr>
              <w:t>F</w:t>
            </w:r>
            <w:r w:rsidR="003F7972" w:rsidRPr="007A4FF5">
              <w:rPr>
                <w:sz w:val="28"/>
                <w:szCs w:val="28"/>
              </w:rPr>
              <w:t xml:space="preserve">? </w:t>
            </w:r>
          </w:p>
          <w:p w14:paraId="5C4B797D" w14:textId="77777777" w:rsidR="003F7972" w:rsidRPr="007A4FF5" w:rsidRDefault="003F7972" w:rsidP="0091374B">
            <w:pPr>
              <w:widowControl w:val="0"/>
              <w:autoSpaceDE w:val="0"/>
              <w:autoSpaceDN w:val="0"/>
              <w:adjustRightInd w:val="0"/>
              <w:rPr>
                <w:sz w:val="28"/>
                <w:szCs w:val="28"/>
              </w:rPr>
            </w:pPr>
          </w:p>
          <w:p w14:paraId="56808DD8"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1) АВС и </w:t>
            </w:r>
            <w:r w:rsidRPr="007A4FF5">
              <w:rPr>
                <w:sz w:val="28"/>
                <w:szCs w:val="28"/>
                <w:lang w:val="en-US"/>
              </w:rPr>
              <w:t>ACD</w:t>
            </w:r>
            <w:r w:rsidRPr="007A4FF5">
              <w:rPr>
                <w:sz w:val="28"/>
                <w:szCs w:val="28"/>
              </w:rPr>
              <w:t xml:space="preserve">            </w:t>
            </w:r>
          </w:p>
          <w:p w14:paraId="1CCE84B7"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2) </w:t>
            </w:r>
            <w:r w:rsidRPr="007A4FF5">
              <w:rPr>
                <w:sz w:val="28"/>
                <w:szCs w:val="28"/>
                <w:lang w:val="en-US"/>
              </w:rPr>
              <w:t>ABD</w:t>
            </w:r>
            <w:r w:rsidRPr="007A4FF5">
              <w:rPr>
                <w:sz w:val="28"/>
                <w:szCs w:val="28"/>
              </w:rPr>
              <w:t xml:space="preserve"> и </w:t>
            </w:r>
            <w:r w:rsidRPr="007A4FF5">
              <w:rPr>
                <w:sz w:val="28"/>
                <w:szCs w:val="28"/>
                <w:lang w:val="en-US"/>
              </w:rPr>
              <w:t>BCD</w:t>
            </w:r>
            <w:r w:rsidRPr="007A4FF5">
              <w:rPr>
                <w:sz w:val="28"/>
                <w:szCs w:val="28"/>
              </w:rPr>
              <w:t xml:space="preserve">            </w:t>
            </w:r>
          </w:p>
          <w:p w14:paraId="39C633E0"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3) </w:t>
            </w:r>
            <w:r w:rsidRPr="007A4FF5">
              <w:rPr>
                <w:sz w:val="28"/>
                <w:szCs w:val="28"/>
                <w:lang w:val="en-US"/>
              </w:rPr>
              <w:t>ACD</w:t>
            </w:r>
            <w:r w:rsidRPr="007A4FF5">
              <w:rPr>
                <w:sz w:val="28"/>
                <w:szCs w:val="28"/>
              </w:rPr>
              <w:t xml:space="preserve"> и </w:t>
            </w:r>
            <w:r w:rsidRPr="007A4FF5">
              <w:rPr>
                <w:sz w:val="28"/>
                <w:szCs w:val="28"/>
                <w:lang w:val="en-US"/>
              </w:rPr>
              <w:t>BCD</w:t>
            </w:r>
            <w:r w:rsidRPr="007A4FF5">
              <w:rPr>
                <w:sz w:val="28"/>
                <w:szCs w:val="28"/>
              </w:rPr>
              <w:t xml:space="preserve">              </w:t>
            </w:r>
          </w:p>
          <w:p w14:paraId="03C0F896"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4) </w:t>
            </w:r>
            <w:r w:rsidRPr="007A4FF5">
              <w:rPr>
                <w:sz w:val="28"/>
                <w:szCs w:val="28"/>
                <w:lang w:val="en-US"/>
              </w:rPr>
              <w:t>ABC</w:t>
            </w:r>
            <w:r w:rsidRPr="007A4FF5">
              <w:rPr>
                <w:sz w:val="28"/>
                <w:szCs w:val="28"/>
              </w:rPr>
              <w:t xml:space="preserve"> и </w:t>
            </w:r>
            <w:r w:rsidRPr="007A4FF5">
              <w:rPr>
                <w:sz w:val="28"/>
                <w:szCs w:val="28"/>
                <w:lang w:val="en-US"/>
              </w:rPr>
              <w:t>BCD</w:t>
            </w:r>
          </w:p>
          <w:p w14:paraId="1D0D4EA9" w14:textId="77777777" w:rsidR="003F7972" w:rsidRPr="007A4FF5" w:rsidRDefault="003F7972" w:rsidP="0091374B">
            <w:pPr>
              <w:widowControl w:val="0"/>
              <w:autoSpaceDE w:val="0"/>
              <w:autoSpaceDN w:val="0"/>
              <w:adjustRightInd w:val="0"/>
              <w:rPr>
                <w:sz w:val="28"/>
                <w:szCs w:val="28"/>
              </w:rPr>
            </w:pPr>
          </w:p>
        </w:tc>
      </w:tr>
      <w:tr w:rsidR="003F7972" w:rsidRPr="007A4FF5" w14:paraId="00B069AD" w14:textId="77777777" w:rsidTr="003F7972">
        <w:tc>
          <w:tcPr>
            <w:tcW w:w="516" w:type="dxa"/>
          </w:tcPr>
          <w:p w14:paraId="75D88FE8" w14:textId="77777777" w:rsidR="003F7972" w:rsidRPr="007A4FF5" w:rsidRDefault="003F7972" w:rsidP="0091374B">
            <w:pPr>
              <w:widowControl w:val="0"/>
              <w:autoSpaceDE w:val="0"/>
              <w:autoSpaceDN w:val="0"/>
              <w:adjustRightInd w:val="0"/>
              <w:jc w:val="center"/>
              <w:rPr>
                <w:sz w:val="28"/>
                <w:szCs w:val="28"/>
              </w:rPr>
            </w:pPr>
          </w:p>
          <w:p w14:paraId="1015B0F8" w14:textId="77777777" w:rsidR="003F7972" w:rsidRPr="007A4FF5" w:rsidRDefault="003F7972" w:rsidP="0091374B">
            <w:pPr>
              <w:widowControl w:val="0"/>
              <w:autoSpaceDE w:val="0"/>
              <w:autoSpaceDN w:val="0"/>
              <w:adjustRightInd w:val="0"/>
              <w:jc w:val="center"/>
              <w:rPr>
                <w:sz w:val="28"/>
                <w:szCs w:val="28"/>
              </w:rPr>
            </w:pPr>
            <w:r w:rsidRPr="007A4FF5">
              <w:rPr>
                <w:sz w:val="28"/>
                <w:szCs w:val="28"/>
              </w:rPr>
              <w:t>3</w:t>
            </w:r>
          </w:p>
        </w:tc>
        <w:tc>
          <w:tcPr>
            <w:tcW w:w="9055" w:type="dxa"/>
          </w:tcPr>
          <w:p w14:paraId="2B32CCF9" w14:textId="77777777" w:rsidR="003F7972" w:rsidRPr="007A4FF5" w:rsidRDefault="003F7972" w:rsidP="0091374B">
            <w:pPr>
              <w:widowControl w:val="0"/>
              <w:autoSpaceDE w:val="0"/>
              <w:autoSpaceDN w:val="0"/>
              <w:adjustRightInd w:val="0"/>
              <w:rPr>
                <w:sz w:val="28"/>
                <w:szCs w:val="28"/>
              </w:rPr>
            </w:pPr>
          </w:p>
          <w:p w14:paraId="56EE2CBF"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Выберите </w:t>
            </w:r>
            <w:r w:rsidRPr="007A4FF5">
              <w:rPr>
                <w:b/>
                <w:sz w:val="28"/>
                <w:szCs w:val="28"/>
              </w:rPr>
              <w:t>верные</w:t>
            </w:r>
            <w:r w:rsidRPr="007A4FF5">
              <w:rPr>
                <w:sz w:val="28"/>
                <w:szCs w:val="28"/>
              </w:rPr>
              <w:t xml:space="preserve"> высказывания:</w:t>
            </w:r>
          </w:p>
          <w:p w14:paraId="0A376F63" w14:textId="77777777" w:rsidR="003F7972" w:rsidRPr="007A4FF5" w:rsidRDefault="003F7972" w:rsidP="0091374B">
            <w:pPr>
              <w:widowControl w:val="0"/>
              <w:autoSpaceDE w:val="0"/>
              <w:autoSpaceDN w:val="0"/>
              <w:adjustRightInd w:val="0"/>
              <w:rPr>
                <w:sz w:val="28"/>
                <w:szCs w:val="28"/>
              </w:rPr>
            </w:pPr>
          </w:p>
          <w:p w14:paraId="0BB8CDD5" w14:textId="77777777" w:rsidR="003F7972" w:rsidRPr="007A4FF5" w:rsidRDefault="003F7972" w:rsidP="0091374B">
            <w:pPr>
              <w:widowControl w:val="0"/>
              <w:autoSpaceDE w:val="0"/>
              <w:autoSpaceDN w:val="0"/>
              <w:adjustRightInd w:val="0"/>
              <w:rPr>
                <w:sz w:val="28"/>
                <w:szCs w:val="28"/>
              </w:rPr>
            </w:pPr>
            <w:r w:rsidRPr="007A4FF5">
              <w:rPr>
                <w:sz w:val="28"/>
                <w:szCs w:val="28"/>
              </w:rPr>
              <w:t>1) Любые четыре точки лежат в одной плоскости.</w:t>
            </w:r>
          </w:p>
          <w:p w14:paraId="4BBD25F1" w14:textId="77777777" w:rsidR="003F7972" w:rsidRPr="007A4FF5" w:rsidRDefault="003F7972" w:rsidP="0091374B">
            <w:pPr>
              <w:widowControl w:val="0"/>
              <w:autoSpaceDE w:val="0"/>
              <w:autoSpaceDN w:val="0"/>
              <w:adjustRightInd w:val="0"/>
              <w:rPr>
                <w:sz w:val="28"/>
                <w:szCs w:val="28"/>
              </w:rPr>
            </w:pPr>
            <w:r w:rsidRPr="007A4FF5">
              <w:rPr>
                <w:sz w:val="28"/>
                <w:szCs w:val="28"/>
              </w:rPr>
              <w:t>2) Через прямую и не лежащую на ней точку проходит только одна плоскость.</w:t>
            </w:r>
          </w:p>
          <w:p w14:paraId="326565EB" w14:textId="77777777" w:rsidR="003F7972" w:rsidRPr="007A4FF5" w:rsidRDefault="003F7972" w:rsidP="0091374B">
            <w:pPr>
              <w:widowControl w:val="0"/>
              <w:autoSpaceDE w:val="0"/>
              <w:autoSpaceDN w:val="0"/>
              <w:adjustRightInd w:val="0"/>
              <w:rPr>
                <w:sz w:val="28"/>
                <w:szCs w:val="28"/>
              </w:rPr>
            </w:pPr>
            <w:r w:rsidRPr="007A4FF5">
              <w:rPr>
                <w:sz w:val="28"/>
                <w:szCs w:val="28"/>
              </w:rPr>
              <w:lastRenderedPageBreak/>
              <w:t xml:space="preserve">3) Если три точки окружности лежат в плоскости, то и вся окружность лежит в этой плоскости . </w:t>
            </w:r>
          </w:p>
          <w:p w14:paraId="7703BA44" w14:textId="77777777" w:rsidR="003F7972" w:rsidRPr="007A4FF5" w:rsidRDefault="003F7972" w:rsidP="0091374B">
            <w:pPr>
              <w:widowControl w:val="0"/>
              <w:autoSpaceDE w:val="0"/>
              <w:autoSpaceDN w:val="0"/>
              <w:adjustRightInd w:val="0"/>
              <w:rPr>
                <w:sz w:val="28"/>
                <w:szCs w:val="28"/>
              </w:rPr>
            </w:pPr>
            <w:r w:rsidRPr="007A4FF5">
              <w:rPr>
                <w:sz w:val="28"/>
                <w:szCs w:val="28"/>
              </w:rPr>
              <w:t>4)  Две плоскости могут иметь только одну общую точку.</w:t>
            </w:r>
          </w:p>
          <w:p w14:paraId="650DB0FF" w14:textId="77777777" w:rsidR="003F7972" w:rsidRPr="007A4FF5" w:rsidRDefault="003F7972" w:rsidP="0091374B">
            <w:pPr>
              <w:widowControl w:val="0"/>
              <w:autoSpaceDE w:val="0"/>
              <w:autoSpaceDN w:val="0"/>
              <w:adjustRightInd w:val="0"/>
              <w:rPr>
                <w:sz w:val="28"/>
                <w:szCs w:val="28"/>
              </w:rPr>
            </w:pPr>
          </w:p>
          <w:p w14:paraId="594C0EDC"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Ответ: ______ </w:t>
            </w:r>
          </w:p>
          <w:p w14:paraId="55E30129" w14:textId="77777777" w:rsidR="003F7972" w:rsidRPr="007A4FF5" w:rsidRDefault="003F7972" w:rsidP="0091374B">
            <w:pPr>
              <w:widowControl w:val="0"/>
              <w:autoSpaceDE w:val="0"/>
              <w:autoSpaceDN w:val="0"/>
              <w:adjustRightInd w:val="0"/>
              <w:rPr>
                <w:sz w:val="28"/>
                <w:szCs w:val="28"/>
              </w:rPr>
            </w:pPr>
          </w:p>
        </w:tc>
      </w:tr>
      <w:tr w:rsidR="003F7972" w:rsidRPr="007A4FF5" w14:paraId="58E9B55A" w14:textId="77777777" w:rsidTr="003F7972">
        <w:tc>
          <w:tcPr>
            <w:tcW w:w="516" w:type="dxa"/>
          </w:tcPr>
          <w:p w14:paraId="0AD2B4EB" w14:textId="77777777" w:rsidR="003F7972" w:rsidRPr="007A4FF5" w:rsidRDefault="003F7972" w:rsidP="0091374B">
            <w:pPr>
              <w:widowControl w:val="0"/>
              <w:autoSpaceDE w:val="0"/>
              <w:autoSpaceDN w:val="0"/>
              <w:adjustRightInd w:val="0"/>
              <w:jc w:val="center"/>
              <w:rPr>
                <w:sz w:val="28"/>
                <w:szCs w:val="28"/>
              </w:rPr>
            </w:pPr>
            <w:r w:rsidRPr="007A4FF5">
              <w:rPr>
                <w:sz w:val="28"/>
                <w:szCs w:val="28"/>
              </w:rPr>
              <w:lastRenderedPageBreak/>
              <w:t>4</w:t>
            </w:r>
          </w:p>
        </w:tc>
        <w:tc>
          <w:tcPr>
            <w:tcW w:w="9055" w:type="dxa"/>
          </w:tcPr>
          <w:p w14:paraId="50734F26"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Выберите </w:t>
            </w:r>
            <w:r w:rsidRPr="007A4FF5">
              <w:rPr>
                <w:b/>
                <w:sz w:val="28"/>
                <w:szCs w:val="28"/>
              </w:rPr>
              <w:t>неверные</w:t>
            </w:r>
            <w:r w:rsidRPr="007A4FF5">
              <w:rPr>
                <w:sz w:val="28"/>
                <w:szCs w:val="28"/>
              </w:rPr>
              <w:t xml:space="preserve"> высказывания:</w:t>
            </w:r>
          </w:p>
          <w:p w14:paraId="72B0377C" w14:textId="77777777" w:rsidR="003F7972" w:rsidRPr="007A4FF5" w:rsidRDefault="003F7972" w:rsidP="0091374B">
            <w:pPr>
              <w:widowControl w:val="0"/>
              <w:autoSpaceDE w:val="0"/>
              <w:autoSpaceDN w:val="0"/>
              <w:adjustRightInd w:val="0"/>
              <w:rPr>
                <w:sz w:val="28"/>
                <w:szCs w:val="28"/>
              </w:rPr>
            </w:pPr>
          </w:p>
          <w:p w14:paraId="6D4D8DED" w14:textId="77777777" w:rsidR="003F7972" w:rsidRPr="007A4FF5" w:rsidRDefault="003F7972" w:rsidP="0091374B">
            <w:pPr>
              <w:widowControl w:val="0"/>
              <w:autoSpaceDE w:val="0"/>
              <w:autoSpaceDN w:val="0"/>
              <w:adjustRightInd w:val="0"/>
              <w:rPr>
                <w:sz w:val="28"/>
                <w:szCs w:val="28"/>
              </w:rPr>
            </w:pPr>
            <w:r w:rsidRPr="007A4FF5">
              <w:rPr>
                <w:sz w:val="28"/>
                <w:szCs w:val="28"/>
              </w:rPr>
              <w:t>1) Две окружности, имеющие общий центр, лежат в одной плоскости .</w:t>
            </w:r>
          </w:p>
          <w:p w14:paraId="534A9CEE" w14:textId="77777777" w:rsidR="003F7972" w:rsidRPr="007A4FF5" w:rsidRDefault="003F7972" w:rsidP="0091374B">
            <w:pPr>
              <w:widowControl w:val="0"/>
              <w:autoSpaceDE w:val="0"/>
              <w:autoSpaceDN w:val="0"/>
              <w:adjustRightInd w:val="0"/>
              <w:rPr>
                <w:sz w:val="28"/>
                <w:szCs w:val="28"/>
              </w:rPr>
            </w:pPr>
            <w:r w:rsidRPr="007A4FF5">
              <w:rPr>
                <w:sz w:val="28"/>
                <w:szCs w:val="28"/>
              </w:rPr>
              <w:t>2) Прямая, проходящая через вершину треугольника, лежит в плоскости этого треугольника.</w:t>
            </w:r>
          </w:p>
          <w:p w14:paraId="70733C96"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3) Три вершины треугольника принадлежат одной плоскости. </w:t>
            </w:r>
          </w:p>
          <w:p w14:paraId="0FE83670" w14:textId="77777777" w:rsidR="003F7972" w:rsidRPr="007A4FF5" w:rsidRDefault="003F7972" w:rsidP="0091374B">
            <w:pPr>
              <w:widowControl w:val="0"/>
              <w:autoSpaceDE w:val="0"/>
              <w:autoSpaceDN w:val="0"/>
              <w:adjustRightInd w:val="0"/>
              <w:rPr>
                <w:sz w:val="28"/>
                <w:szCs w:val="28"/>
              </w:rPr>
            </w:pPr>
            <w:r w:rsidRPr="007A4FF5">
              <w:rPr>
                <w:sz w:val="28"/>
                <w:szCs w:val="28"/>
              </w:rPr>
              <w:t>4)  Через две параллельные прямые проходит плоскость , и притом только одна.</w:t>
            </w:r>
          </w:p>
          <w:p w14:paraId="5A7D288C" w14:textId="77777777" w:rsidR="003F7972" w:rsidRPr="007A4FF5" w:rsidRDefault="003F7972" w:rsidP="0091374B">
            <w:pPr>
              <w:widowControl w:val="0"/>
              <w:autoSpaceDE w:val="0"/>
              <w:autoSpaceDN w:val="0"/>
              <w:adjustRightInd w:val="0"/>
              <w:rPr>
                <w:sz w:val="28"/>
                <w:szCs w:val="28"/>
              </w:rPr>
            </w:pPr>
          </w:p>
          <w:p w14:paraId="0E89761A"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Ответ: ______ </w:t>
            </w:r>
          </w:p>
          <w:p w14:paraId="4A8484DB" w14:textId="77777777" w:rsidR="003F7972" w:rsidRPr="007A4FF5" w:rsidRDefault="003F7972" w:rsidP="0091374B">
            <w:pPr>
              <w:widowControl w:val="0"/>
              <w:autoSpaceDE w:val="0"/>
              <w:autoSpaceDN w:val="0"/>
              <w:adjustRightInd w:val="0"/>
              <w:rPr>
                <w:sz w:val="28"/>
                <w:szCs w:val="28"/>
              </w:rPr>
            </w:pPr>
          </w:p>
        </w:tc>
      </w:tr>
      <w:tr w:rsidR="003F7972" w:rsidRPr="007A4FF5" w14:paraId="2F3E851D" w14:textId="77777777" w:rsidTr="003F7972">
        <w:tc>
          <w:tcPr>
            <w:tcW w:w="516" w:type="dxa"/>
          </w:tcPr>
          <w:p w14:paraId="18DF17D6" w14:textId="77777777" w:rsidR="003F7972" w:rsidRPr="007A4FF5" w:rsidRDefault="003F7972" w:rsidP="0091374B">
            <w:pPr>
              <w:widowControl w:val="0"/>
              <w:autoSpaceDE w:val="0"/>
              <w:autoSpaceDN w:val="0"/>
              <w:adjustRightInd w:val="0"/>
              <w:jc w:val="center"/>
              <w:rPr>
                <w:sz w:val="28"/>
                <w:szCs w:val="28"/>
              </w:rPr>
            </w:pPr>
            <w:r w:rsidRPr="007A4FF5">
              <w:rPr>
                <w:sz w:val="28"/>
                <w:szCs w:val="28"/>
              </w:rPr>
              <w:t>5</w:t>
            </w:r>
          </w:p>
        </w:tc>
        <w:tc>
          <w:tcPr>
            <w:tcW w:w="9055" w:type="dxa"/>
          </w:tcPr>
          <w:p w14:paraId="41A233ED"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Назовите прямую, по которой пересекаются плоскости </w:t>
            </w:r>
            <w:r w:rsidRPr="007A4FF5">
              <w:rPr>
                <w:sz w:val="28"/>
                <w:szCs w:val="28"/>
                <w:lang w:val="en-US"/>
              </w:rPr>
              <w:t>DCC</w:t>
            </w:r>
            <w:r w:rsidRPr="007A4FF5">
              <w:rPr>
                <w:sz w:val="28"/>
                <w:szCs w:val="28"/>
                <w:vertAlign w:val="subscript"/>
              </w:rPr>
              <w:t xml:space="preserve">1  </w:t>
            </w:r>
            <w:r w:rsidRPr="007A4FF5">
              <w:rPr>
                <w:sz w:val="28"/>
                <w:szCs w:val="28"/>
              </w:rPr>
              <w:t xml:space="preserve">и  </w:t>
            </w:r>
            <w:r w:rsidRPr="007A4FF5">
              <w:rPr>
                <w:sz w:val="28"/>
                <w:szCs w:val="28"/>
                <w:lang w:val="en-US"/>
              </w:rPr>
              <w:t>A</w:t>
            </w:r>
            <w:r w:rsidRPr="007A4FF5">
              <w:rPr>
                <w:sz w:val="28"/>
                <w:szCs w:val="28"/>
                <w:vertAlign w:val="subscript"/>
              </w:rPr>
              <w:t>1</w:t>
            </w:r>
            <w:r w:rsidRPr="007A4FF5">
              <w:rPr>
                <w:sz w:val="28"/>
                <w:szCs w:val="28"/>
                <w:lang w:val="en-US"/>
              </w:rPr>
              <w:t>BC</w:t>
            </w:r>
            <w:r w:rsidRPr="007A4FF5">
              <w:rPr>
                <w:sz w:val="28"/>
                <w:szCs w:val="28"/>
              </w:rPr>
              <w:t xml:space="preserve">. </w:t>
            </w:r>
            <w:r w:rsidR="00737C4D">
              <w:rPr>
                <w:noProof/>
                <w:sz w:val="28"/>
                <w:szCs w:val="28"/>
              </w:rPr>
              <w:pict w14:anchorId="70982E63">
                <v:shape id="_x0000_s2261" type="#_x0000_t75" alt="tst05.JPG" style="position:absolute;margin-left:2820.3pt;margin-top:0;width:130.5pt;height:126pt;z-index:251688960;visibility:visible;mso-position-horizontal:right;mso-position-horizontal-relative:margin;mso-position-vertical:top;mso-position-vertical-relative:margin">
                  <v:imagedata r:id="rId934" o:title="tst05"/>
                  <w10:wrap type="square" anchorx="margin" anchory="margin"/>
                </v:shape>
              </w:pict>
            </w:r>
          </w:p>
          <w:p w14:paraId="06AED402" w14:textId="77777777" w:rsidR="003F7972" w:rsidRPr="007A4FF5" w:rsidRDefault="003F7972" w:rsidP="0091374B">
            <w:pPr>
              <w:widowControl w:val="0"/>
              <w:autoSpaceDE w:val="0"/>
              <w:autoSpaceDN w:val="0"/>
              <w:adjustRightInd w:val="0"/>
              <w:rPr>
                <w:sz w:val="28"/>
                <w:szCs w:val="28"/>
              </w:rPr>
            </w:pPr>
          </w:p>
          <w:p w14:paraId="7C07FA15" w14:textId="77777777" w:rsidR="003F7972" w:rsidRPr="007A4FF5" w:rsidRDefault="003F7972" w:rsidP="0091374B">
            <w:pPr>
              <w:widowControl w:val="0"/>
              <w:autoSpaceDE w:val="0"/>
              <w:autoSpaceDN w:val="0"/>
              <w:adjustRightInd w:val="0"/>
              <w:rPr>
                <w:sz w:val="28"/>
                <w:szCs w:val="28"/>
                <w:lang w:val="en-US"/>
              </w:rPr>
            </w:pPr>
            <w:r w:rsidRPr="007A4FF5">
              <w:rPr>
                <w:sz w:val="28"/>
                <w:szCs w:val="28"/>
              </w:rPr>
              <w:t xml:space="preserve">1) </w:t>
            </w:r>
            <w:r w:rsidRPr="007A4FF5">
              <w:rPr>
                <w:sz w:val="28"/>
                <w:szCs w:val="28"/>
                <w:lang w:val="en-US"/>
              </w:rPr>
              <w:t>DC</w:t>
            </w:r>
            <w:r w:rsidRPr="007A4FF5">
              <w:rPr>
                <w:sz w:val="28"/>
                <w:szCs w:val="28"/>
              </w:rPr>
              <w:t xml:space="preserve">               </w:t>
            </w:r>
            <w:r w:rsidRPr="007A4FF5">
              <w:rPr>
                <w:sz w:val="28"/>
                <w:szCs w:val="28"/>
                <w:lang w:val="en-US"/>
              </w:rPr>
              <w:t xml:space="preserve">           </w:t>
            </w:r>
            <w:r w:rsidRPr="007A4FF5">
              <w:rPr>
                <w:sz w:val="28"/>
                <w:szCs w:val="28"/>
              </w:rPr>
              <w:t xml:space="preserve"> 2) </w:t>
            </w:r>
            <w:r w:rsidRPr="007A4FF5">
              <w:rPr>
                <w:sz w:val="28"/>
                <w:szCs w:val="28"/>
                <w:lang w:val="en-US"/>
              </w:rPr>
              <w:t>A</w:t>
            </w:r>
            <w:r w:rsidRPr="007A4FF5">
              <w:rPr>
                <w:sz w:val="28"/>
                <w:szCs w:val="28"/>
                <w:vertAlign w:val="subscript"/>
                <w:lang w:val="en-US"/>
              </w:rPr>
              <w:t>1</w:t>
            </w:r>
            <w:r w:rsidRPr="007A4FF5">
              <w:rPr>
                <w:sz w:val="28"/>
                <w:szCs w:val="28"/>
                <w:lang w:val="en-US"/>
              </w:rPr>
              <w:t>D</w:t>
            </w:r>
            <w:r w:rsidRPr="007A4FF5">
              <w:rPr>
                <w:sz w:val="28"/>
                <w:szCs w:val="28"/>
                <w:vertAlign w:val="subscript"/>
                <w:lang w:val="en-US"/>
              </w:rPr>
              <w:t>1</w:t>
            </w:r>
            <w:r w:rsidRPr="007A4FF5">
              <w:rPr>
                <w:sz w:val="28"/>
                <w:szCs w:val="28"/>
              </w:rPr>
              <w:t xml:space="preserve">                </w:t>
            </w:r>
          </w:p>
          <w:p w14:paraId="59120205" w14:textId="77777777" w:rsidR="003F7972" w:rsidRPr="007A4FF5" w:rsidRDefault="003F7972" w:rsidP="0091374B">
            <w:pPr>
              <w:widowControl w:val="0"/>
              <w:autoSpaceDE w:val="0"/>
              <w:autoSpaceDN w:val="0"/>
              <w:adjustRightInd w:val="0"/>
              <w:rPr>
                <w:sz w:val="28"/>
                <w:szCs w:val="28"/>
                <w:lang w:val="en-US"/>
              </w:rPr>
            </w:pPr>
            <w:r w:rsidRPr="007A4FF5">
              <w:rPr>
                <w:sz w:val="28"/>
                <w:szCs w:val="28"/>
              </w:rPr>
              <w:t xml:space="preserve">3) </w:t>
            </w:r>
            <w:r w:rsidRPr="007A4FF5">
              <w:rPr>
                <w:sz w:val="28"/>
                <w:szCs w:val="28"/>
                <w:lang w:val="en-US"/>
              </w:rPr>
              <w:t>D</w:t>
            </w:r>
            <w:r w:rsidRPr="007A4FF5">
              <w:rPr>
                <w:sz w:val="28"/>
                <w:szCs w:val="28"/>
                <w:vertAlign w:val="subscript"/>
                <w:lang w:val="en-US"/>
              </w:rPr>
              <w:t>1</w:t>
            </w:r>
            <w:r w:rsidRPr="007A4FF5">
              <w:rPr>
                <w:sz w:val="28"/>
                <w:szCs w:val="28"/>
                <w:lang w:val="en-US"/>
              </w:rPr>
              <w:t>D</w:t>
            </w:r>
            <w:r w:rsidRPr="007A4FF5">
              <w:rPr>
                <w:sz w:val="28"/>
                <w:szCs w:val="28"/>
              </w:rPr>
              <w:t xml:space="preserve">                      </w:t>
            </w:r>
            <w:r w:rsidRPr="007A4FF5">
              <w:rPr>
                <w:sz w:val="28"/>
                <w:szCs w:val="28"/>
                <w:lang w:val="en-US"/>
              </w:rPr>
              <w:t xml:space="preserve"> </w:t>
            </w:r>
            <w:r w:rsidRPr="007A4FF5">
              <w:rPr>
                <w:sz w:val="28"/>
                <w:szCs w:val="28"/>
              </w:rPr>
              <w:t xml:space="preserve"> </w:t>
            </w:r>
            <w:r w:rsidRPr="007A4FF5">
              <w:rPr>
                <w:sz w:val="28"/>
                <w:szCs w:val="28"/>
                <w:lang w:val="en-US"/>
              </w:rPr>
              <w:t xml:space="preserve"> </w:t>
            </w:r>
            <w:r w:rsidRPr="007A4FF5">
              <w:rPr>
                <w:sz w:val="28"/>
                <w:szCs w:val="28"/>
              </w:rPr>
              <w:t xml:space="preserve">4)  </w:t>
            </w:r>
            <w:r w:rsidRPr="007A4FF5">
              <w:rPr>
                <w:sz w:val="28"/>
                <w:szCs w:val="28"/>
                <w:lang w:val="en-US"/>
              </w:rPr>
              <w:t>D</w:t>
            </w:r>
            <w:r w:rsidRPr="007A4FF5">
              <w:rPr>
                <w:sz w:val="28"/>
                <w:szCs w:val="28"/>
                <w:vertAlign w:val="subscript"/>
                <w:lang w:val="en-US"/>
              </w:rPr>
              <w:t>1</w:t>
            </w:r>
            <w:r w:rsidRPr="007A4FF5">
              <w:rPr>
                <w:sz w:val="28"/>
                <w:szCs w:val="28"/>
                <w:lang w:val="en-US"/>
              </w:rPr>
              <w:t>C</w:t>
            </w:r>
          </w:p>
          <w:p w14:paraId="22E4668A" w14:textId="77777777" w:rsidR="003F7972" w:rsidRPr="007A4FF5" w:rsidRDefault="003F7972" w:rsidP="0091374B">
            <w:pPr>
              <w:widowControl w:val="0"/>
              <w:autoSpaceDE w:val="0"/>
              <w:autoSpaceDN w:val="0"/>
              <w:adjustRightInd w:val="0"/>
              <w:rPr>
                <w:sz w:val="28"/>
                <w:szCs w:val="28"/>
              </w:rPr>
            </w:pPr>
          </w:p>
        </w:tc>
      </w:tr>
      <w:tr w:rsidR="003F7972" w:rsidRPr="007A4FF5" w14:paraId="0A63F347" w14:textId="77777777" w:rsidTr="003F7972">
        <w:tc>
          <w:tcPr>
            <w:tcW w:w="516" w:type="dxa"/>
          </w:tcPr>
          <w:p w14:paraId="0C85803B" w14:textId="77777777" w:rsidR="003F7972" w:rsidRPr="007A4FF5" w:rsidRDefault="003F7972" w:rsidP="0091374B">
            <w:pPr>
              <w:widowControl w:val="0"/>
              <w:autoSpaceDE w:val="0"/>
              <w:autoSpaceDN w:val="0"/>
              <w:adjustRightInd w:val="0"/>
              <w:jc w:val="center"/>
              <w:rPr>
                <w:sz w:val="28"/>
                <w:szCs w:val="28"/>
                <w:lang w:val="en-US"/>
              </w:rPr>
            </w:pPr>
          </w:p>
          <w:p w14:paraId="789510FA" w14:textId="77777777" w:rsidR="003F7972" w:rsidRPr="007A4FF5" w:rsidRDefault="003F7972" w:rsidP="0091374B">
            <w:pPr>
              <w:widowControl w:val="0"/>
              <w:autoSpaceDE w:val="0"/>
              <w:autoSpaceDN w:val="0"/>
              <w:adjustRightInd w:val="0"/>
              <w:jc w:val="center"/>
              <w:rPr>
                <w:sz w:val="28"/>
                <w:szCs w:val="28"/>
              </w:rPr>
            </w:pPr>
            <w:r w:rsidRPr="007A4FF5">
              <w:rPr>
                <w:sz w:val="28"/>
                <w:szCs w:val="28"/>
              </w:rPr>
              <w:t>6</w:t>
            </w:r>
          </w:p>
        </w:tc>
        <w:tc>
          <w:tcPr>
            <w:tcW w:w="9055" w:type="dxa"/>
          </w:tcPr>
          <w:p w14:paraId="09B933D8" w14:textId="77777777" w:rsidR="003F7972" w:rsidRPr="007A4FF5" w:rsidRDefault="003F7972" w:rsidP="0091374B">
            <w:pPr>
              <w:widowControl w:val="0"/>
              <w:autoSpaceDE w:val="0"/>
              <w:autoSpaceDN w:val="0"/>
              <w:adjustRightInd w:val="0"/>
              <w:rPr>
                <w:sz w:val="28"/>
                <w:szCs w:val="28"/>
              </w:rPr>
            </w:pPr>
          </w:p>
          <w:p w14:paraId="2106A409"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Назовите прямую, по которой пересекаются плоскости </w:t>
            </w:r>
            <w:r w:rsidRPr="007A4FF5">
              <w:rPr>
                <w:sz w:val="28"/>
                <w:szCs w:val="28"/>
                <w:lang w:val="en-US"/>
              </w:rPr>
              <w:t>ABC</w:t>
            </w:r>
            <w:r w:rsidRPr="007A4FF5">
              <w:rPr>
                <w:sz w:val="28"/>
                <w:szCs w:val="28"/>
                <w:vertAlign w:val="subscript"/>
              </w:rPr>
              <w:t xml:space="preserve">  </w:t>
            </w:r>
            <w:r w:rsidRPr="007A4FF5">
              <w:rPr>
                <w:sz w:val="28"/>
                <w:szCs w:val="28"/>
              </w:rPr>
              <w:t xml:space="preserve">и  </w:t>
            </w:r>
            <w:r w:rsidRPr="007A4FF5">
              <w:rPr>
                <w:sz w:val="28"/>
                <w:szCs w:val="28"/>
                <w:lang w:val="en-US"/>
              </w:rPr>
              <w:t>C</w:t>
            </w:r>
            <w:r w:rsidRPr="007A4FF5">
              <w:rPr>
                <w:sz w:val="28"/>
                <w:szCs w:val="28"/>
                <w:vertAlign w:val="subscript"/>
              </w:rPr>
              <w:t>1</w:t>
            </w:r>
            <w:r w:rsidRPr="007A4FF5">
              <w:rPr>
                <w:sz w:val="28"/>
                <w:szCs w:val="28"/>
                <w:lang w:val="en-US"/>
              </w:rPr>
              <w:t>CB</w:t>
            </w:r>
            <w:r w:rsidRPr="007A4FF5">
              <w:rPr>
                <w:sz w:val="28"/>
                <w:szCs w:val="28"/>
              </w:rPr>
              <w:t xml:space="preserve">. </w:t>
            </w:r>
            <w:r w:rsidR="00737C4D">
              <w:rPr>
                <w:noProof/>
                <w:sz w:val="28"/>
                <w:szCs w:val="28"/>
              </w:rPr>
              <w:pict w14:anchorId="19388307">
                <v:shape id="_x0000_s2264" type="#_x0000_t75" alt="tst05.JPG" style="position:absolute;margin-left:2820.3pt;margin-top:0;width:130.5pt;height:126pt;z-index:251692032;visibility:visible;mso-position-horizontal:right;mso-position-horizontal-relative:margin;mso-position-vertical:top;mso-position-vertical-relative:margin">
                  <v:imagedata r:id="rId934" o:title="tst05"/>
                  <w10:wrap type="square" anchorx="margin" anchory="margin"/>
                </v:shape>
              </w:pict>
            </w:r>
          </w:p>
          <w:p w14:paraId="16CFBA73" w14:textId="77777777" w:rsidR="003F7972" w:rsidRPr="007A4FF5" w:rsidRDefault="003F7972" w:rsidP="0091374B">
            <w:pPr>
              <w:widowControl w:val="0"/>
              <w:autoSpaceDE w:val="0"/>
              <w:autoSpaceDN w:val="0"/>
              <w:adjustRightInd w:val="0"/>
              <w:rPr>
                <w:sz w:val="28"/>
                <w:szCs w:val="28"/>
              </w:rPr>
            </w:pPr>
          </w:p>
          <w:p w14:paraId="3A3084B3"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1) </w:t>
            </w:r>
            <w:r w:rsidRPr="007A4FF5">
              <w:rPr>
                <w:sz w:val="28"/>
                <w:szCs w:val="28"/>
                <w:lang w:val="en-US"/>
              </w:rPr>
              <w:t>BC</w:t>
            </w:r>
            <w:r w:rsidRPr="007A4FF5">
              <w:rPr>
                <w:sz w:val="28"/>
                <w:szCs w:val="28"/>
              </w:rPr>
              <w:t xml:space="preserve">                           2) </w:t>
            </w:r>
            <w:r w:rsidRPr="007A4FF5">
              <w:rPr>
                <w:sz w:val="28"/>
                <w:szCs w:val="28"/>
                <w:lang w:val="en-US"/>
              </w:rPr>
              <w:t>B</w:t>
            </w:r>
            <w:r w:rsidRPr="007A4FF5">
              <w:rPr>
                <w:sz w:val="28"/>
                <w:szCs w:val="28"/>
                <w:vertAlign w:val="subscript"/>
              </w:rPr>
              <w:t>1</w:t>
            </w:r>
            <w:r w:rsidRPr="007A4FF5">
              <w:rPr>
                <w:sz w:val="28"/>
                <w:szCs w:val="28"/>
                <w:lang w:val="en-US"/>
              </w:rPr>
              <w:t>C</w:t>
            </w:r>
            <w:r w:rsidRPr="007A4FF5">
              <w:rPr>
                <w:sz w:val="28"/>
                <w:szCs w:val="28"/>
                <w:vertAlign w:val="subscript"/>
              </w:rPr>
              <w:t>1</w:t>
            </w:r>
            <w:r w:rsidRPr="007A4FF5">
              <w:rPr>
                <w:sz w:val="28"/>
                <w:szCs w:val="28"/>
              </w:rPr>
              <w:t xml:space="preserve">                </w:t>
            </w:r>
          </w:p>
          <w:p w14:paraId="725FA655"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3) </w:t>
            </w:r>
            <w:r w:rsidRPr="007A4FF5">
              <w:rPr>
                <w:sz w:val="28"/>
                <w:szCs w:val="28"/>
                <w:lang w:val="en-US"/>
              </w:rPr>
              <w:t>A</w:t>
            </w:r>
            <w:r w:rsidRPr="007A4FF5">
              <w:rPr>
                <w:sz w:val="28"/>
                <w:szCs w:val="28"/>
                <w:vertAlign w:val="subscript"/>
              </w:rPr>
              <w:t>1</w:t>
            </w:r>
            <w:r w:rsidRPr="007A4FF5">
              <w:rPr>
                <w:sz w:val="28"/>
                <w:szCs w:val="28"/>
                <w:lang w:val="en-US"/>
              </w:rPr>
              <w:t>B</w:t>
            </w:r>
            <w:r w:rsidRPr="007A4FF5">
              <w:rPr>
                <w:sz w:val="28"/>
                <w:szCs w:val="28"/>
              </w:rPr>
              <w:t xml:space="preserve">                         4)  </w:t>
            </w:r>
            <w:r w:rsidRPr="007A4FF5">
              <w:rPr>
                <w:sz w:val="28"/>
                <w:szCs w:val="28"/>
                <w:lang w:val="en-US"/>
              </w:rPr>
              <w:t>B</w:t>
            </w:r>
            <w:r w:rsidRPr="007A4FF5">
              <w:rPr>
                <w:sz w:val="28"/>
                <w:szCs w:val="28"/>
                <w:vertAlign w:val="subscript"/>
              </w:rPr>
              <w:t>1</w:t>
            </w:r>
            <w:r w:rsidRPr="007A4FF5">
              <w:rPr>
                <w:sz w:val="28"/>
                <w:szCs w:val="28"/>
                <w:lang w:val="en-US"/>
              </w:rPr>
              <w:t>B</w:t>
            </w:r>
          </w:p>
          <w:p w14:paraId="5A7D0CE1" w14:textId="77777777" w:rsidR="003F7972" w:rsidRPr="007A4FF5" w:rsidRDefault="003F7972" w:rsidP="0091374B">
            <w:pPr>
              <w:widowControl w:val="0"/>
              <w:autoSpaceDE w:val="0"/>
              <w:autoSpaceDN w:val="0"/>
              <w:adjustRightInd w:val="0"/>
              <w:rPr>
                <w:sz w:val="28"/>
                <w:szCs w:val="28"/>
              </w:rPr>
            </w:pPr>
          </w:p>
        </w:tc>
      </w:tr>
      <w:tr w:rsidR="003F7972" w:rsidRPr="007A4FF5" w14:paraId="07632703" w14:textId="77777777" w:rsidTr="003F7972">
        <w:tc>
          <w:tcPr>
            <w:tcW w:w="516" w:type="dxa"/>
          </w:tcPr>
          <w:p w14:paraId="37788E9C" w14:textId="77777777" w:rsidR="003F7972" w:rsidRPr="007A4FF5" w:rsidRDefault="003F7972" w:rsidP="0091374B">
            <w:pPr>
              <w:widowControl w:val="0"/>
              <w:autoSpaceDE w:val="0"/>
              <w:autoSpaceDN w:val="0"/>
              <w:adjustRightInd w:val="0"/>
              <w:jc w:val="center"/>
              <w:rPr>
                <w:sz w:val="28"/>
                <w:szCs w:val="28"/>
                <w:lang w:val="en-US"/>
              </w:rPr>
            </w:pPr>
          </w:p>
          <w:p w14:paraId="2703C9C5" w14:textId="77777777" w:rsidR="003F7972" w:rsidRPr="007A4FF5" w:rsidRDefault="003F7972" w:rsidP="0091374B">
            <w:pPr>
              <w:widowControl w:val="0"/>
              <w:autoSpaceDE w:val="0"/>
              <w:autoSpaceDN w:val="0"/>
              <w:adjustRightInd w:val="0"/>
              <w:jc w:val="center"/>
              <w:rPr>
                <w:sz w:val="28"/>
                <w:szCs w:val="28"/>
              </w:rPr>
            </w:pPr>
            <w:r w:rsidRPr="007A4FF5">
              <w:rPr>
                <w:sz w:val="28"/>
                <w:szCs w:val="28"/>
              </w:rPr>
              <w:t>7</w:t>
            </w:r>
          </w:p>
        </w:tc>
        <w:tc>
          <w:tcPr>
            <w:tcW w:w="9055" w:type="dxa"/>
          </w:tcPr>
          <w:p w14:paraId="57604EE6" w14:textId="77777777" w:rsidR="003F7972" w:rsidRPr="007A4FF5" w:rsidRDefault="003F7972" w:rsidP="0091374B">
            <w:pPr>
              <w:widowControl w:val="0"/>
              <w:autoSpaceDE w:val="0"/>
              <w:autoSpaceDN w:val="0"/>
              <w:adjustRightInd w:val="0"/>
              <w:rPr>
                <w:sz w:val="28"/>
                <w:szCs w:val="28"/>
              </w:rPr>
            </w:pPr>
          </w:p>
          <w:p w14:paraId="24BFC092"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Прямые АВ и </w:t>
            </w:r>
            <w:r w:rsidRPr="007A4FF5">
              <w:rPr>
                <w:sz w:val="28"/>
                <w:szCs w:val="28"/>
                <w:lang w:val="en-US"/>
              </w:rPr>
              <w:t>CD</w:t>
            </w:r>
            <w:r w:rsidRPr="007A4FF5">
              <w:rPr>
                <w:sz w:val="28"/>
                <w:szCs w:val="28"/>
              </w:rPr>
              <w:t xml:space="preserve"> пересекаются. Через прямую </w:t>
            </w:r>
            <w:r w:rsidRPr="007A4FF5">
              <w:rPr>
                <w:sz w:val="28"/>
                <w:szCs w:val="28"/>
                <w:lang w:val="en-US"/>
              </w:rPr>
              <w:t>CD</w:t>
            </w:r>
            <w:r w:rsidRPr="007A4FF5">
              <w:rPr>
                <w:sz w:val="28"/>
                <w:szCs w:val="28"/>
              </w:rPr>
              <w:t xml:space="preserve"> проведена плоскость. Назовите линию пересечения данной плоскости с плоскостью </w:t>
            </w:r>
            <w:r w:rsidRPr="007A4FF5">
              <w:rPr>
                <w:sz w:val="28"/>
                <w:szCs w:val="28"/>
                <w:lang w:val="en-US"/>
              </w:rPr>
              <w:t>A</w:t>
            </w:r>
            <w:r w:rsidRPr="007A4FF5">
              <w:rPr>
                <w:sz w:val="28"/>
                <w:szCs w:val="28"/>
              </w:rPr>
              <w:t>ВС.</w:t>
            </w:r>
          </w:p>
          <w:p w14:paraId="6B4B73E8" w14:textId="77777777" w:rsidR="003F7972" w:rsidRPr="007A4FF5" w:rsidRDefault="003F7972" w:rsidP="0091374B">
            <w:pPr>
              <w:widowControl w:val="0"/>
              <w:autoSpaceDE w:val="0"/>
              <w:autoSpaceDN w:val="0"/>
              <w:adjustRightInd w:val="0"/>
              <w:rPr>
                <w:sz w:val="28"/>
                <w:szCs w:val="28"/>
              </w:rPr>
            </w:pPr>
          </w:p>
          <w:p w14:paraId="48AA8770" w14:textId="77777777" w:rsidR="003F7972" w:rsidRPr="007A4FF5" w:rsidRDefault="003F7972" w:rsidP="0091374B">
            <w:pPr>
              <w:widowControl w:val="0"/>
              <w:autoSpaceDE w:val="0"/>
              <w:autoSpaceDN w:val="0"/>
              <w:adjustRightInd w:val="0"/>
              <w:rPr>
                <w:sz w:val="28"/>
                <w:szCs w:val="28"/>
              </w:rPr>
            </w:pPr>
            <w:r w:rsidRPr="007A4FF5">
              <w:rPr>
                <w:sz w:val="28"/>
                <w:szCs w:val="28"/>
              </w:rPr>
              <w:t>1) С</w:t>
            </w:r>
            <w:r w:rsidRPr="007A4FF5">
              <w:rPr>
                <w:sz w:val="28"/>
                <w:szCs w:val="28"/>
                <w:lang w:val="en-US"/>
              </w:rPr>
              <w:t>D</w:t>
            </w:r>
            <w:r w:rsidRPr="007A4FF5">
              <w:rPr>
                <w:sz w:val="28"/>
                <w:szCs w:val="28"/>
              </w:rPr>
              <w:t xml:space="preserve">                             2) А</w:t>
            </w:r>
            <w:r w:rsidRPr="007A4FF5">
              <w:rPr>
                <w:sz w:val="28"/>
                <w:szCs w:val="28"/>
                <w:lang w:val="en-US"/>
              </w:rPr>
              <w:t>D</w:t>
            </w:r>
            <w:r w:rsidRPr="007A4FF5">
              <w:rPr>
                <w:sz w:val="28"/>
                <w:szCs w:val="28"/>
              </w:rPr>
              <w:t xml:space="preserve">                               3) </w:t>
            </w:r>
            <w:r w:rsidRPr="007A4FF5">
              <w:rPr>
                <w:sz w:val="28"/>
                <w:szCs w:val="28"/>
                <w:lang w:val="en-US"/>
              </w:rPr>
              <w:t>B</w:t>
            </w:r>
            <w:r w:rsidRPr="007A4FF5">
              <w:rPr>
                <w:sz w:val="28"/>
                <w:szCs w:val="28"/>
              </w:rPr>
              <w:t>С                                4)  В</w:t>
            </w:r>
            <w:r w:rsidRPr="007A4FF5">
              <w:rPr>
                <w:sz w:val="28"/>
                <w:szCs w:val="28"/>
                <w:lang w:val="en-US"/>
              </w:rPr>
              <w:t>D</w:t>
            </w:r>
          </w:p>
          <w:p w14:paraId="511AACC7" w14:textId="77777777" w:rsidR="003F7972" w:rsidRPr="007A4FF5" w:rsidRDefault="003F7972" w:rsidP="0091374B">
            <w:pPr>
              <w:widowControl w:val="0"/>
              <w:autoSpaceDE w:val="0"/>
              <w:autoSpaceDN w:val="0"/>
              <w:adjustRightInd w:val="0"/>
              <w:rPr>
                <w:sz w:val="28"/>
                <w:szCs w:val="28"/>
              </w:rPr>
            </w:pPr>
          </w:p>
        </w:tc>
      </w:tr>
      <w:tr w:rsidR="003F7972" w:rsidRPr="007A4FF5" w14:paraId="6F042DA0" w14:textId="77777777" w:rsidTr="003F7972">
        <w:tc>
          <w:tcPr>
            <w:tcW w:w="516" w:type="dxa"/>
          </w:tcPr>
          <w:p w14:paraId="01DC53F8" w14:textId="77777777" w:rsidR="003F7972" w:rsidRPr="007A4FF5" w:rsidRDefault="003F7972" w:rsidP="0091374B">
            <w:pPr>
              <w:widowControl w:val="0"/>
              <w:autoSpaceDE w:val="0"/>
              <w:autoSpaceDN w:val="0"/>
              <w:adjustRightInd w:val="0"/>
              <w:jc w:val="center"/>
              <w:rPr>
                <w:sz w:val="28"/>
                <w:szCs w:val="28"/>
              </w:rPr>
            </w:pPr>
            <w:r w:rsidRPr="007A4FF5">
              <w:rPr>
                <w:sz w:val="28"/>
                <w:szCs w:val="28"/>
              </w:rPr>
              <w:t>8</w:t>
            </w:r>
          </w:p>
        </w:tc>
        <w:tc>
          <w:tcPr>
            <w:tcW w:w="9055" w:type="dxa"/>
          </w:tcPr>
          <w:p w14:paraId="7C8DF535" w14:textId="77777777" w:rsidR="003F7972" w:rsidRPr="007A4FF5" w:rsidRDefault="003F7972" w:rsidP="0091374B">
            <w:pPr>
              <w:widowControl w:val="0"/>
              <w:autoSpaceDE w:val="0"/>
              <w:autoSpaceDN w:val="0"/>
              <w:adjustRightInd w:val="0"/>
              <w:rPr>
                <w:sz w:val="28"/>
                <w:szCs w:val="28"/>
              </w:rPr>
            </w:pPr>
            <w:r w:rsidRPr="007A4FF5">
              <w:rPr>
                <w:sz w:val="28"/>
                <w:szCs w:val="28"/>
              </w:rPr>
              <w:t xml:space="preserve">Прямые АВ и </w:t>
            </w:r>
            <w:r w:rsidRPr="007A4FF5">
              <w:rPr>
                <w:sz w:val="28"/>
                <w:szCs w:val="28"/>
                <w:lang w:val="en-US"/>
              </w:rPr>
              <w:t>CD</w:t>
            </w:r>
            <w:r w:rsidRPr="007A4FF5">
              <w:rPr>
                <w:sz w:val="28"/>
                <w:szCs w:val="28"/>
              </w:rPr>
              <w:t xml:space="preserve"> пересекаются. Через точки </w:t>
            </w:r>
            <w:r w:rsidRPr="007A4FF5">
              <w:rPr>
                <w:sz w:val="28"/>
                <w:szCs w:val="28"/>
                <w:lang w:val="en-US"/>
              </w:rPr>
              <w:t>A</w:t>
            </w:r>
            <w:r w:rsidRPr="007A4FF5">
              <w:rPr>
                <w:sz w:val="28"/>
                <w:szCs w:val="28"/>
              </w:rPr>
              <w:t xml:space="preserve"> и </w:t>
            </w:r>
            <w:r w:rsidRPr="007A4FF5">
              <w:rPr>
                <w:sz w:val="28"/>
                <w:szCs w:val="28"/>
                <w:lang w:val="en-US"/>
              </w:rPr>
              <w:t>D</w:t>
            </w:r>
            <w:r w:rsidRPr="007A4FF5">
              <w:rPr>
                <w:sz w:val="28"/>
                <w:szCs w:val="28"/>
              </w:rPr>
              <w:t xml:space="preserve"> проведена плоскость. Назовите линию пересечения данной плоскости с плоскостью </w:t>
            </w:r>
            <w:r w:rsidRPr="007A4FF5">
              <w:rPr>
                <w:sz w:val="28"/>
                <w:szCs w:val="28"/>
                <w:lang w:val="en-US"/>
              </w:rPr>
              <w:t>B</w:t>
            </w:r>
            <w:r w:rsidRPr="007A4FF5">
              <w:rPr>
                <w:sz w:val="28"/>
                <w:szCs w:val="28"/>
              </w:rPr>
              <w:t>С</w:t>
            </w:r>
            <w:r w:rsidRPr="007A4FF5">
              <w:rPr>
                <w:sz w:val="28"/>
                <w:szCs w:val="28"/>
                <w:lang w:val="en-US"/>
              </w:rPr>
              <w:t>D</w:t>
            </w:r>
            <w:r w:rsidRPr="007A4FF5">
              <w:rPr>
                <w:sz w:val="28"/>
                <w:szCs w:val="28"/>
              </w:rPr>
              <w:t>.</w:t>
            </w:r>
          </w:p>
          <w:p w14:paraId="6D04E139" w14:textId="77777777" w:rsidR="003F7972" w:rsidRPr="007A4FF5" w:rsidRDefault="003F7972" w:rsidP="0091374B">
            <w:pPr>
              <w:widowControl w:val="0"/>
              <w:autoSpaceDE w:val="0"/>
              <w:autoSpaceDN w:val="0"/>
              <w:adjustRightInd w:val="0"/>
              <w:rPr>
                <w:sz w:val="28"/>
                <w:szCs w:val="28"/>
              </w:rPr>
            </w:pPr>
          </w:p>
          <w:p w14:paraId="6F4138EC" w14:textId="77777777" w:rsidR="003F7972" w:rsidRPr="007A4FF5" w:rsidRDefault="003F7972" w:rsidP="0091374B">
            <w:pPr>
              <w:widowControl w:val="0"/>
              <w:autoSpaceDE w:val="0"/>
              <w:autoSpaceDN w:val="0"/>
              <w:adjustRightInd w:val="0"/>
              <w:rPr>
                <w:sz w:val="28"/>
                <w:szCs w:val="28"/>
              </w:rPr>
            </w:pPr>
            <w:r w:rsidRPr="007A4FF5">
              <w:rPr>
                <w:sz w:val="28"/>
                <w:szCs w:val="28"/>
              </w:rPr>
              <w:t>1) АС                             2) А</w:t>
            </w:r>
            <w:r w:rsidRPr="007A4FF5">
              <w:rPr>
                <w:sz w:val="28"/>
                <w:szCs w:val="28"/>
                <w:lang w:val="en-US"/>
              </w:rPr>
              <w:t>D</w:t>
            </w:r>
            <w:r w:rsidRPr="007A4FF5">
              <w:rPr>
                <w:sz w:val="28"/>
                <w:szCs w:val="28"/>
              </w:rPr>
              <w:t xml:space="preserve">                               3) </w:t>
            </w:r>
            <w:r w:rsidRPr="007A4FF5">
              <w:rPr>
                <w:sz w:val="28"/>
                <w:szCs w:val="28"/>
                <w:lang w:val="en-US"/>
              </w:rPr>
              <w:t>B</w:t>
            </w:r>
            <w:r w:rsidRPr="007A4FF5">
              <w:rPr>
                <w:sz w:val="28"/>
                <w:szCs w:val="28"/>
              </w:rPr>
              <w:t>С                                4)  В</w:t>
            </w:r>
            <w:r w:rsidRPr="007A4FF5">
              <w:rPr>
                <w:sz w:val="28"/>
                <w:szCs w:val="28"/>
                <w:lang w:val="en-US"/>
              </w:rPr>
              <w:t>D</w:t>
            </w:r>
          </w:p>
          <w:p w14:paraId="3431A142" w14:textId="77777777" w:rsidR="003F7972" w:rsidRPr="007A4FF5" w:rsidRDefault="003F7972" w:rsidP="0091374B">
            <w:pPr>
              <w:widowControl w:val="0"/>
              <w:autoSpaceDE w:val="0"/>
              <w:autoSpaceDN w:val="0"/>
              <w:adjustRightInd w:val="0"/>
              <w:rPr>
                <w:sz w:val="28"/>
                <w:szCs w:val="28"/>
              </w:rPr>
            </w:pPr>
          </w:p>
        </w:tc>
      </w:tr>
    </w:tbl>
    <w:p w14:paraId="0E574C5D" w14:textId="77777777" w:rsidR="00093820" w:rsidRPr="007A4FF5" w:rsidRDefault="00093820" w:rsidP="0091374B">
      <w:pPr>
        <w:rPr>
          <w:b/>
          <w:color w:val="FF0000"/>
          <w:sz w:val="28"/>
          <w:szCs w:val="28"/>
        </w:rPr>
      </w:pPr>
    </w:p>
    <w:p w14:paraId="46193B5D" w14:textId="77777777" w:rsidR="00C24471" w:rsidRPr="007A4FF5" w:rsidRDefault="00B23772" w:rsidP="0091374B">
      <w:pPr>
        <w:rPr>
          <w:b/>
          <w:color w:val="FF0000"/>
          <w:sz w:val="28"/>
          <w:szCs w:val="28"/>
        </w:rPr>
      </w:pPr>
      <w:r w:rsidRPr="007A4FF5">
        <w:rPr>
          <w:b/>
          <w:sz w:val="28"/>
          <w:szCs w:val="28"/>
        </w:rPr>
        <w:t>Практическое занятие</w:t>
      </w:r>
      <w:r w:rsidR="00C24471" w:rsidRPr="007A4FF5">
        <w:rPr>
          <w:b/>
          <w:sz w:val="28"/>
          <w:szCs w:val="28"/>
        </w:rPr>
        <w:t xml:space="preserve"> №</w:t>
      </w:r>
      <w:r w:rsidR="00587BA2" w:rsidRPr="007A4FF5">
        <w:rPr>
          <w:b/>
          <w:sz w:val="28"/>
          <w:szCs w:val="28"/>
        </w:rPr>
        <w:t>2</w:t>
      </w:r>
      <w:r w:rsidR="0004645D">
        <w:rPr>
          <w:b/>
          <w:sz w:val="28"/>
          <w:szCs w:val="28"/>
        </w:rPr>
        <w:t>8</w:t>
      </w:r>
      <w:r w:rsidR="00C24471" w:rsidRPr="007A4FF5">
        <w:rPr>
          <w:sz w:val="28"/>
          <w:szCs w:val="28"/>
        </w:rPr>
        <w:t xml:space="preserve"> «Решение задач на нахождение углов между прямыми в пространстве»</w:t>
      </w:r>
    </w:p>
    <w:p w14:paraId="510745BC" w14:textId="77777777" w:rsidR="00430140" w:rsidRPr="007A4FF5" w:rsidRDefault="00430140" w:rsidP="0091374B">
      <w:pPr>
        <w:tabs>
          <w:tab w:val="left" w:pos="3450"/>
        </w:tabs>
        <w:rPr>
          <w:b/>
          <w:bCs/>
          <w:i/>
          <w:iCs/>
          <w:sz w:val="28"/>
          <w:szCs w:val="28"/>
        </w:rPr>
      </w:pPr>
    </w:p>
    <w:p w14:paraId="1F0B2D2B" w14:textId="77777777" w:rsidR="003F7972" w:rsidRPr="007A4FF5" w:rsidRDefault="003F7972" w:rsidP="0091374B">
      <w:pPr>
        <w:tabs>
          <w:tab w:val="left" w:pos="3450"/>
        </w:tabs>
        <w:rPr>
          <w:b/>
          <w:bCs/>
          <w:sz w:val="28"/>
          <w:szCs w:val="28"/>
        </w:rPr>
      </w:pPr>
      <w:r w:rsidRPr="007A4FF5">
        <w:rPr>
          <w:b/>
          <w:bCs/>
          <w:i/>
          <w:iCs/>
          <w:sz w:val="28"/>
          <w:szCs w:val="28"/>
        </w:rPr>
        <w:t>Цель работы:</w:t>
      </w:r>
      <w:r w:rsidRPr="007A4FF5">
        <w:rPr>
          <w:b/>
          <w:bCs/>
          <w:sz w:val="28"/>
          <w:szCs w:val="28"/>
        </w:rPr>
        <w:t xml:space="preserve"> </w:t>
      </w:r>
    </w:p>
    <w:p w14:paraId="0AD0855E" w14:textId="77777777" w:rsidR="003F7972" w:rsidRPr="007A4FF5" w:rsidRDefault="003F7972" w:rsidP="0091374B">
      <w:pPr>
        <w:tabs>
          <w:tab w:val="left" w:pos="3450"/>
        </w:tabs>
        <w:rPr>
          <w:i/>
          <w:iCs/>
          <w:sz w:val="28"/>
          <w:szCs w:val="28"/>
        </w:rPr>
      </w:pPr>
      <w:r w:rsidRPr="007A4FF5">
        <w:rPr>
          <w:i/>
          <w:iCs/>
          <w:sz w:val="28"/>
          <w:szCs w:val="28"/>
        </w:rPr>
        <w:t>студент должен:</w:t>
      </w:r>
    </w:p>
    <w:p w14:paraId="7C992A35" w14:textId="77777777" w:rsidR="003F7972" w:rsidRPr="007A4FF5" w:rsidRDefault="003F7972" w:rsidP="0091374B">
      <w:pPr>
        <w:tabs>
          <w:tab w:val="left" w:pos="3450"/>
        </w:tabs>
        <w:rPr>
          <w:i/>
          <w:iCs/>
          <w:sz w:val="28"/>
          <w:szCs w:val="28"/>
        </w:rPr>
      </w:pPr>
      <w:r w:rsidRPr="007A4FF5">
        <w:rPr>
          <w:i/>
          <w:iCs/>
          <w:sz w:val="28"/>
          <w:szCs w:val="28"/>
        </w:rPr>
        <w:t>знать:</w:t>
      </w:r>
    </w:p>
    <w:p w14:paraId="1AF522E6" w14:textId="77777777" w:rsidR="003F7972" w:rsidRPr="007A4FF5" w:rsidRDefault="003F7972" w:rsidP="0091374B">
      <w:pPr>
        <w:rPr>
          <w:iCs/>
          <w:sz w:val="28"/>
          <w:szCs w:val="28"/>
        </w:rPr>
      </w:pPr>
      <w:r w:rsidRPr="007A4FF5">
        <w:rPr>
          <w:sz w:val="28"/>
          <w:szCs w:val="28"/>
        </w:rPr>
        <w:t xml:space="preserve">- </w:t>
      </w:r>
      <w:r w:rsidRPr="007A4FF5">
        <w:rPr>
          <w:iCs/>
          <w:sz w:val="28"/>
          <w:szCs w:val="28"/>
        </w:rPr>
        <w:t>взаимное расположение прямых в пространстве</w:t>
      </w:r>
    </w:p>
    <w:p w14:paraId="49489DE8" w14:textId="77777777" w:rsidR="003F7972" w:rsidRPr="007A4FF5" w:rsidRDefault="003F7972" w:rsidP="0091374B">
      <w:pPr>
        <w:tabs>
          <w:tab w:val="left" w:pos="3450"/>
        </w:tabs>
        <w:rPr>
          <w:i/>
          <w:iCs/>
          <w:sz w:val="28"/>
          <w:szCs w:val="28"/>
        </w:rPr>
      </w:pPr>
      <w:r w:rsidRPr="007A4FF5">
        <w:rPr>
          <w:i/>
          <w:iCs/>
          <w:sz w:val="28"/>
          <w:szCs w:val="28"/>
        </w:rPr>
        <w:t>уметь:</w:t>
      </w:r>
    </w:p>
    <w:p w14:paraId="01DEAAA5" w14:textId="77777777" w:rsidR="00C24471" w:rsidRPr="007A4FF5" w:rsidRDefault="003F7972" w:rsidP="0091374B">
      <w:pPr>
        <w:rPr>
          <w:sz w:val="28"/>
          <w:szCs w:val="28"/>
        </w:rPr>
      </w:pPr>
      <w:r w:rsidRPr="007A4FF5">
        <w:rPr>
          <w:sz w:val="28"/>
          <w:szCs w:val="28"/>
        </w:rPr>
        <w:t>находить углы между прямыми</w:t>
      </w:r>
    </w:p>
    <w:p w14:paraId="56453BDB" w14:textId="77777777" w:rsidR="003F7972" w:rsidRPr="007A4FF5" w:rsidRDefault="003F7972" w:rsidP="0091374B">
      <w:pPr>
        <w:outlineLvl w:val="0"/>
        <w:rPr>
          <w:b/>
          <w:bCs/>
          <w:i/>
          <w:sz w:val="28"/>
          <w:szCs w:val="28"/>
        </w:rPr>
      </w:pPr>
      <w:r w:rsidRPr="007A4FF5">
        <w:rPr>
          <w:b/>
          <w:bCs/>
          <w:i/>
          <w:sz w:val="28"/>
          <w:szCs w:val="28"/>
        </w:rPr>
        <w:t>Сведения из теории:</w:t>
      </w:r>
    </w:p>
    <w:p w14:paraId="39161814" w14:textId="77777777" w:rsidR="003F7972" w:rsidRPr="007A4FF5" w:rsidRDefault="003F7972" w:rsidP="0091374B">
      <w:pPr>
        <w:rPr>
          <w:sz w:val="28"/>
          <w:szCs w:val="28"/>
          <w:shd w:val="clear" w:color="auto" w:fill="FFFFFF"/>
        </w:rPr>
      </w:pPr>
      <w:r w:rsidRPr="007A4FF5">
        <w:rPr>
          <w:sz w:val="28"/>
          <w:szCs w:val="28"/>
          <w:shd w:val="clear" w:color="auto" w:fill="FFFFFF"/>
        </w:rPr>
        <w:t>Две прямые в плоскости могут пересекаться (имеют общую точку) или быть параллельными (не имеют общую точку). </w:t>
      </w:r>
      <w:r w:rsidRPr="007A4FF5">
        <w:rPr>
          <w:sz w:val="28"/>
          <w:szCs w:val="28"/>
        </w:rPr>
        <w:br/>
      </w:r>
      <w:r w:rsidRPr="007A4FF5">
        <w:rPr>
          <w:sz w:val="28"/>
          <w:szCs w:val="28"/>
          <w:shd w:val="clear" w:color="auto" w:fill="FFFFFF"/>
        </w:rPr>
        <w:t>В пространстве мы можем представить ситуацию, когда две прямые не пересекаются, но они и не параллельны.- скрещиваются.</w:t>
      </w:r>
    </w:p>
    <w:p w14:paraId="1FA687BE" w14:textId="77777777" w:rsidR="003F7972" w:rsidRPr="007A4FF5" w:rsidRDefault="003F7972" w:rsidP="0091374B">
      <w:pPr>
        <w:rPr>
          <w:b/>
          <w:bCs/>
          <w:sz w:val="28"/>
          <w:szCs w:val="28"/>
          <w:shd w:val="clear" w:color="auto" w:fill="FFFFFF"/>
        </w:rPr>
      </w:pPr>
      <w:r w:rsidRPr="007A4FF5">
        <w:rPr>
          <w:b/>
          <w:bCs/>
          <w:sz w:val="28"/>
          <w:szCs w:val="28"/>
          <w:shd w:val="clear" w:color="auto" w:fill="FFFFFF"/>
        </w:rPr>
        <w:t>Две прямые называются </w:t>
      </w:r>
      <w:r w:rsidRPr="007A4FF5">
        <w:rPr>
          <w:rStyle w:val="ac"/>
          <w:sz w:val="28"/>
          <w:szCs w:val="28"/>
          <w:shd w:val="clear" w:color="auto" w:fill="FFFFFF"/>
        </w:rPr>
        <w:t>скрещивающимися</w:t>
      </w:r>
      <w:r w:rsidRPr="007A4FF5">
        <w:rPr>
          <w:b/>
          <w:bCs/>
          <w:sz w:val="28"/>
          <w:szCs w:val="28"/>
          <w:shd w:val="clear" w:color="auto" w:fill="FFFFFF"/>
        </w:rPr>
        <w:t>, если они не лежат в одной плоскости.</w:t>
      </w:r>
    </w:p>
    <w:p w14:paraId="52B23AA5" w14:textId="77777777" w:rsidR="003F7972" w:rsidRPr="007A4FF5" w:rsidRDefault="003F7972" w:rsidP="0091374B">
      <w:pPr>
        <w:shd w:val="clear" w:color="auto" w:fill="FFFFFF"/>
        <w:rPr>
          <w:sz w:val="28"/>
          <w:szCs w:val="28"/>
        </w:rPr>
      </w:pPr>
      <w:r w:rsidRPr="007A4FF5">
        <w:rPr>
          <w:sz w:val="28"/>
          <w:szCs w:val="28"/>
        </w:rPr>
        <w:t>1. Если прямые параллельны, то угол между ними </w:t>
      </w:r>
      <w:r w:rsidRPr="007A4FF5">
        <w:rPr>
          <w:rStyle w:val="mn"/>
          <w:rFonts w:eastAsia="Calibri"/>
          <w:sz w:val="28"/>
          <w:szCs w:val="28"/>
          <w:bdr w:val="none" w:sz="0" w:space="0" w:color="auto" w:frame="1"/>
        </w:rPr>
        <w:t>00</w:t>
      </w:r>
      <w:r w:rsidRPr="007A4FF5">
        <w:rPr>
          <w:sz w:val="28"/>
          <w:szCs w:val="28"/>
        </w:rPr>
        <w:t>.</w:t>
      </w:r>
      <w:r w:rsidRPr="007A4FF5">
        <w:rPr>
          <w:sz w:val="28"/>
          <w:szCs w:val="28"/>
        </w:rPr>
        <w:br/>
        <w:t>2. Углом между двумя пересекающимися прямыми называют  величину меньшего из углов, образованных этими прямыми. Если все углы равны, то эти прямые перпендикулярны (образуют угол </w:t>
      </w:r>
      <w:r w:rsidRPr="007A4FF5">
        <w:rPr>
          <w:rStyle w:val="mn"/>
          <w:rFonts w:eastAsia="Calibri"/>
          <w:sz w:val="28"/>
          <w:szCs w:val="28"/>
          <w:bdr w:val="none" w:sz="0" w:space="0" w:color="auto" w:frame="1"/>
        </w:rPr>
        <w:t>900</w:t>
      </w:r>
      <w:r w:rsidRPr="007A4FF5">
        <w:rPr>
          <w:sz w:val="28"/>
          <w:szCs w:val="28"/>
        </w:rPr>
        <w:t>).</w:t>
      </w:r>
      <w:r w:rsidRPr="007A4FF5">
        <w:rPr>
          <w:sz w:val="28"/>
          <w:szCs w:val="28"/>
        </w:rPr>
        <w:br/>
        <w:t>3. Углом между двумя скрещивающимися прямыми называют угол между двумя пересекающимися прямыми, соответственно параллельными данным скрещивающимися прямым.</w:t>
      </w:r>
    </w:p>
    <w:p w14:paraId="1A80B5BE" w14:textId="77777777" w:rsidR="003F7972" w:rsidRPr="007A4FF5" w:rsidRDefault="003F7972" w:rsidP="0091374B">
      <w:pPr>
        <w:shd w:val="clear" w:color="auto" w:fill="FFFFFF"/>
        <w:rPr>
          <w:i/>
          <w:iCs/>
          <w:sz w:val="28"/>
          <w:szCs w:val="28"/>
        </w:rPr>
      </w:pPr>
      <w:r w:rsidRPr="007A4FF5">
        <w:rPr>
          <w:i/>
          <w:iCs/>
          <w:sz w:val="28"/>
          <w:szCs w:val="28"/>
        </w:rPr>
        <w:t>Пример:</w:t>
      </w:r>
    </w:p>
    <w:p w14:paraId="56C8FFC8" w14:textId="77777777" w:rsidR="003F7972" w:rsidRPr="007A4FF5" w:rsidRDefault="003F7972" w:rsidP="0091374B">
      <w:pPr>
        <w:shd w:val="clear" w:color="auto" w:fill="FFFFFF"/>
        <w:rPr>
          <w:i/>
          <w:iCs/>
          <w:sz w:val="28"/>
          <w:szCs w:val="28"/>
        </w:rPr>
      </w:pPr>
      <w:r w:rsidRPr="007A4FF5">
        <w:rPr>
          <w:i/>
          <w:iCs/>
          <w:sz w:val="28"/>
          <w:szCs w:val="28"/>
        </w:rPr>
        <w:t>Дан куб </w:t>
      </w:r>
      <w:r w:rsidRPr="007A4FF5">
        <w:rPr>
          <w:rStyle w:val="mi"/>
          <w:sz w:val="28"/>
          <w:szCs w:val="28"/>
          <w:bdr w:val="none" w:sz="0" w:space="0" w:color="auto" w:frame="1"/>
        </w:rPr>
        <w:t>ABCDA</w:t>
      </w:r>
      <w:r w:rsidRPr="007A4FF5">
        <w:rPr>
          <w:rStyle w:val="mn"/>
          <w:sz w:val="28"/>
          <w:szCs w:val="28"/>
          <w:bdr w:val="none" w:sz="0" w:space="0" w:color="auto" w:frame="1"/>
        </w:rPr>
        <w:t>1</w:t>
      </w:r>
      <w:r w:rsidRPr="007A4FF5">
        <w:rPr>
          <w:rStyle w:val="mi"/>
          <w:sz w:val="28"/>
          <w:szCs w:val="28"/>
          <w:bdr w:val="none" w:sz="0" w:space="0" w:color="auto" w:frame="1"/>
        </w:rPr>
        <w:t>B</w:t>
      </w:r>
      <w:r w:rsidRPr="007A4FF5">
        <w:rPr>
          <w:rStyle w:val="mn"/>
          <w:sz w:val="28"/>
          <w:szCs w:val="28"/>
          <w:bdr w:val="none" w:sz="0" w:space="0" w:color="auto" w:frame="1"/>
        </w:rPr>
        <w:t>1</w:t>
      </w:r>
      <w:r w:rsidRPr="007A4FF5">
        <w:rPr>
          <w:rStyle w:val="mi"/>
          <w:sz w:val="28"/>
          <w:szCs w:val="28"/>
          <w:bdr w:val="none" w:sz="0" w:space="0" w:color="auto" w:frame="1"/>
        </w:rPr>
        <w:t>C</w:t>
      </w:r>
      <w:r w:rsidRPr="007A4FF5">
        <w:rPr>
          <w:rStyle w:val="mn"/>
          <w:sz w:val="28"/>
          <w:szCs w:val="28"/>
          <w:bdr w:val="none" w:sz="0" w:space="0" w:color="auto" w:frame="1"/>
        </w:rPr>
        <w:t>1</w:t>
      </w:r>
      <w:r w:rsidRPr="007A4FF5">
        <w:rPr>
          <w:rStyle w:val="mi"/>
          <w:sz w:val="28"/>
          <w:szCs w:val="28"/>
          <w:bdr w:val="none" w:sz="0" w:space="0" w:color="auto" w:frame="1"/>
        </w:rPr>
        <w:t>D</w:t>
      </w:r>
      <w:r w:rsidRPr="007A4FF5">
        <w:rPr>
          <w:rStyle w:val="mn"/>
          <w:sz w:val="28"/>
          <w:szCs w:val="28"/>
          <w:bdr w:val="none" w:sz="0" w:space="0" w:color="auto" w:frame="1"/>
        </w:rPr>
        <w:t>1</w:t>
      </w:r>
    </w:p>
    <w:p w14:paraId="7809799D" w14:textId="77777777" w:rsidR="003F7972" w:rsidRPr="007A4FF5" w:rsidRDefault="00660756" w:rsidP="0091374B">
      <w:pPr>
        <w:shd w:val="clear" w:color="auto" w:fill="FFFFFF"/>
        <w:rPr>
          <w:i/>
          <w:iCs/>
          <w:sz w:val="28"/>
          <w:szCs w:val="28"/>
        </w:rPr>
      </w:pPr>
      <w:r w:rsidRPr="007A4FF5">
        <w:rPr>
          <w:i/>
          <w:iCs/>
          <w:sz w:val="28"/>
          <w:szCs w:val="28"/>
        </w:rPr>
        <w:fldChar w:fldCharType="begin"/>
      </w:r>
      <w:r w:rsidR="003F5461" w:rsidRPr="007A4FF5">
        <w:rPr>
          <w:i/>
          <w:iCs/>
          <w:sz w:val="28"/>
          <w:szCs w:val="28"/>
        </w:rPr>
        <w:instrText xml:space="preserve"> INCLUDEPICTURE  "http://ykl-res.azureedge.net/efb67c86-b871-4d8c-a7fd-18d99857ccd2/Cube1.png" \* MERGEFORMATINET </w:instrText>
      </w:r>
      <w:r w:rsidRPr="007A4FF5">
        <w:rPr>
          <w:i/>
          <w:iCs/>
          <w:sz w:val="28"/>
          <w:szCs w:val="28"/>
        </w:rPr>
        <w:fldChar w:fldCharType="separate"/>
      </w:r>
      <w:r w:rsidRPr="007A4FF5">
        <w:rPr>
          <w:i/>
          <w:iCs/>
          <w:sz w:val="28"/>
          <w:szCs w:val="28"/>
        </w:rPr>
        <w:fldChar w:fldCharType="begin"/>
      </w:r>
      <w:r w:rsidR="0091374B" w:rsidRPr="007A4FF5">
        <w:rPr>
          <w:i/>
          <w:iCs/>
          <w:sz w:val="28"/>
          <w:szCs w:val="28"/>
        </w:rPr>
        <w:instrText xml:space="preserve"> INCLUDEPICTURE  "http://ykl-res.azureedge.net/efb67c86-b871-4d8c-a7fd-18d99857ccd2/Cube1.png" \* MERGEFORMATINET </w:instrText>
      </w:r>
      <w:r w:rsidRPr="007A4FF5">
        <w:rPr>
          <w:i/>
          <w:iCs/>
          <w:sz w:val="28"/>
          <w:szCs w:val="28"/>
        </w:rPr>
        <w:fldChar w:fldCharType="separate"/>
      </w:r>
      <w:r w:rsidRPr="007A4FF5">
        <w:rPr>
          <w:i/>
          <w:iCs/>
          <w:sz w:val="28"/>
          <w:szCs w:val="28"/>
        </w:rPr>
        <w:fldChar w:fldCharType="begin"/>
      </w:r>
      <w:r w:rsidR="00320479" w:rsidRPr="007A4FF5">
        <w:rPr>
          <w:i/>
          <w:iCs/>
          <w:sz w:val="28"/>
          <w:szCs w:val="28"/>
        </w:rPr>
        <w:instrText xml:space="preserve"> INCLUDEPICTURE  "http://ykl-res.azureedge.net/efb67c86-b871-4d8c-a7fd-18d99857ccd2/Cube1.png" \* MERGEFORMATINET </w:instrText>
      </w:r>
      <w:r w:rsidRPr="007A4FF5">
        <w:rPr>
          <w:i/>
          <w:iCs/>
          <w:sz w:val="28"/>
          <w:szCs w:val="28"/>
        </w:rPr>
        <w:fldChar w:fldCharType="separate"/>
      </w:r>
      <w:r w:rsidRPr="007A4FF5">
        <w:rPr>
          <w:i/>
          <w:iCs/>
          <w:sz w:val="28"/>
          <w:szCs w:val="28"/>
        </w:rPr>
        <w:fldChar w:fldCharType="begin"/>
      </w:r>
      <w:r w:rsidR="00342177" w:rsidRPr="007A4FF5">
        <w:rPr>
          <w:i/>
          <w:iCs/>
          <w:sz w:val="28"/>
          <w:szCs w:val="28"/>
        </w:rPr>
        <w:instrText xml:space="preserve"> INCLUDEPICTURE  "http://ykl-res.azureedge.net/efb67c86-b871-4d8c-a7fd-18d99857ccd2/Cube1.png" \* MERGEFORMATINET </w:instrText>
      </w:r>
      <w:r w:rsidRPr="007A4FF5">
        <w:rPr>
          <w:i/>
          <w:iCs/>
          <w:sz w:val="28"/>
          <w:szCs w:val="28"/>
        </w:rPr>
        <w:fldChar w:fldCharType="separate"/>
      </w:r>
      <w:r w:rsidRPr="007A4FF5">
        <w:rPr>
          <w:i/>
          <w:iCs/>
          <w:sz w:val="28"/>
          <w:szCs w:val="28"/>
        </w:rPr>
        <w:fldChar w:fldCharType="begin"/>
      </w:r>
      <w:r w:rsidR="0082186A" w:rsidRPr="007A4FF5">
        <w:rPr>
          <w:i/>
          <w:iCs/>
          <w:sz w:val="28"/>
          <w:szCs w:val="28"/>
        </w:rPr>
        <w:instrText xml:space="preserve"> INCLUDEPICTURE  "http://ykl-res.azureedge.net/efb67c86-b871-4d8c-a7fd-18d99857ccd2/Cube1.png" \* MERGEFORMATINET </w:instrText>
      </w:r>
      <w:r w:rsidRPr="007A4FF5">
        <w:rPr>
          <w:i/>
          <w:iCs/>
          <w:sz w:val="28"/>
          <w:szCs w:val="28"/>
        </w:rPr>
        <w:fldChar w:fldCharType="separate"/>
      </w:r>
      <w:r w:rsidRPr="007A4FF5">
        <w:rPr>
          <w:i/>
          <w:iCs/>
          <w:sz w:val="28"/>
          <w:szCs w:val="28"/>
        </w:rPr>
        <w:fldChar w:fldCharType="begin"/>
      </w:r>
      <w:r w:rsidR="003B7258" w:rsidRPr="007A4FF5">
        <w:rPr>
          <w:i/>
          <w:iCs/>
          <w:sz w:val="28"/>
          <w:szCs w:val="28"/>
        </w:rPr>
        <w:instrText xml:space="preserve"> INCLUDEPICTURE  "http://ykl-res.azureedge.net/efb67c86-b871-4d8c-a7fd-18d99857ccd2/Cube1.png" \* MERGEFORMATINET </w:instrText>
      </w:r>
      <w:r w:rsidRPr="007A4FF5">
        <w:rPr>
          <w:i/>
          <w:iCs/>
          <w:sz w:val="28"/>
          <w:szCs w:val="28"/>
        </w:rPr>
        <w:fldChar w:fldCharType="separate"/>
      </w:r>
      <w:r w:rsidR="00B221E3" w:rsidRPr="007A4FF5">
        <w:rPr>
          <w:i/>
          <w:iCs/>
          <w:sz w:val="28"/>
          <w:szCs w:val="28"/>
        </w:rPr>
        <w:fldChar w:fldCharType="begin"/>
      </w:r>
      <w:r w:rsidR="00B221E3" w:rsidRPr="007A4FF5">
        <w:rPr>
          <w:i/>
          <w:iCs/>
          <w:sz w:val="28"/>
          <w:szCs w:val="28"/>
        </w:rPr>
        <w:instrText xml:space="preserve"> INCLUDEPICTURE  "http://ykl-res.azureedge.net/efb67c86-b871-4d8c-a7fd-18d99857ccd2/Cube1.png" \* MERGEFORMATINET </w:instrText>
      </w:r>
      <w:r w:rsidR="00B221E3" w:rsidRPr="007A4FF5">
        <w:rPr>
          <w:i/>
          <w:iCs/>
          <w:sz w:val="28"/>
          <w:szCs w:val="28"/>
        </w:rPr>
        <w:fldChar w:fldCharType="separate"/>
      </w:r>
      <w:r w:rsidR="002C02AA" w:rsidRPr="007A4FF5">
        <w:rPr>
          <w:i/>
          <w:iCs/>
          <w:sz w:val="28"/>
          <w:szCs w:val="28"/>
        </w:rPr>
        <w:fldChar w:fldCharType="begin"/>
      </w:r>
      <w:r w:rsidR="002C02AA" w:rsidRPr="007A4FF5">
        <w:rPr>
          <w:i/>
          <w:iCs/>
          <w:sz w:val="28"/>
          <w:szCs w:val="28"/>
        </w:rPr>
        <w:instrText xml:space="preserve"> INCLUDEPICTURE  "http://ykl-res.azureedge.net/efb67c86-b871-4d8c-a7fd-18d99857ccd2/Cube1.png" \* MERGEFORMATINET </w:instrText>
      </w:r>
      <w:r w:rsidR="002C02AA" w:rsidRPr="007A4FF5">
        <w:rPr>
          <w:i/>
          <w:iCs/>
          <w:sz w:val="28"/>
          <w:szCs w:val="28"/>
        </w:rPr>
        <w:fldChar w:fldCharType="separate"/>
      </w:r>
      <w:r w:rsidR="00B22549" w:rsidRPr="007A4FF5">
        <w:rPr>
          <w:i/>
          <w:iCs/>
          <w:sz w:val="28"/>
          <w:szCs w:val="28"/>
        </w:rPr>
        <w:fldChar w:fldCharType="begin"/>
      </w:r>
      <w:r w:rsidR="00B22549" w:rsidRPr="007A4FF5">
        <w:rPr>
          <w:i/>
          <w:iCs/>
          <w:sz w:val="28"/>
          <w:szCs w:val="28"/>
        </w:rPr>
        <w:instrText xml:space="preserve"> INCLUDEPICTURE  "http://ykl-res.azureedge.net/efb67c86-b871-4d8c-a7fd-18d99857ccd2/Cube1.png" \* MERGEFORMATINET </w:instrText>
      </w:r>
      <w:r w:rsidR="00B22549" w:rsidRPr="007A4FF5">
        <w:rPr>
          <w:i/>
          <w:iCs/>
          <w:sz w:val="28"/>
          <w:szCs w:val="28"/>
        </w:rPr>
        <w:fldChar w:fldCharType="separate"/>
      </w:r>
      <w:r w:rsidR="00FD54FB" w:rsidRPr="007A4FF5">
        <w:rPr>
          <w:i/>
          <w:iCs/>
          <w:sz w:val="28"/>
          <w:szCs w:val="28"/>
        </w:rPr>
        <w:fldChar w:fldCharType="begin"/>
      </w:r>
      <w:r w:rsidR="00FD54FB" w:rsidRPr="007A4FF5">
        <w:rPr>
          <w:i/>
          <w:iCs/>
          <w:sz w:val="28"/>
          <w:szCs w:val="28"/>
        </w:rPr>
        <w:instrText xml:space="preserve"> INCLUDEPICTURE  "http://ykl-res.azureedge.net/efb67c86-b871-4d8c-a7fd-18d99857ccd2/Cube1.png" \* MERGEFORMATINET </w:instrText>
      </w:r>
      <w:r w:rsidR="00FD54FB" w:rsidRPr="007A4FF5">
        <w:rPr>
          <w:i/>
          <w:iCs/>
          <w:sz w:val="28"/>
          <w:szCs w:val="28"/>
        </w:rPr>
        <w:fldChar w:fldCharType="separate"/>
      </w:r>
      <w:r w:rsidR="00EB594C" w:rsidRPr="007A4FF5">
        <w:rPr>
          <w:i/>
          <w:iCs/>
          <w:sz w:val="28"/>
          <w:szCs w:val="28"/>
        </w:rPr>
        <w:fldChar w:fldCharType="begin"/>
      </w:r>
      <w:r w:rsidR="00EB594C" w:rsidRPr="007A4FF5">
        <w:rPr>
          <w:i/>
          <w:iCs/>
          <w:sz w:val="28"/>
          <w:szCs w:val="28"/>
        </w:rPr>
        <w:instrText xml:space="preserve"> INCLUDEPICTURE  "http://ykl-res.azureedge.net/efb67c86-b871-4d8c-a7fd-18d99857ccd2/Cube1.png" \* MERGEFORMATINET </w:instrText>
      </w:r>
      <w:r w:rsidR="00EB594C" w:rsidRPr="007A4FF5">
        <w:rPr>
          <w:i/>
          <w:iCs/>
          <w:sz w:val="28"/>
          <w:szCs w:val="28"/>
        </w:rPr>
        <w:fldChar w:fldCharType="separate"/>
      </w:r>
      <w:r w:rsidR="007738BC" w:rsidRPr="007A4FF5">
        <w:rPr>
          <w:i/>
          <w:iCs/>
          <w:sz w:val="28"/>
          <w:szCs w:val="28"/>
        </w:rPr>
        <w:fldChar w:fldCharType="begin"/>
      </w:r>
      <w:r w:rsidR="007738BC" w:rsidRPr="007A4FF5">
        <w:rPr>
          <w:i/>
          <w:iCs/>
          <w:sz w:val="28"/>
          <w:szCs w:val="28"/>
        </w:rPr>
        <w:instrText xml:space="preserve"> INCLUDEPICTURE  "http://ykl-res.azureedge.net/efb67c86-b871-4d8c-a7fd-18d99857ccd2/Cube1.png" \* MERGEFORMATINET </w:instrText>
      </w:r>
      <w:r w:rsidR="007738BC" w:rsidRPr="007A4FF5">
        <w:rPr>
          <w:i/>
          <w:iCs/>
          <w:sz w:val="28"/>
          <w:szCs w:val="28"/>
        </w:rPr>
        <w:fldChar w:fldCharType="separate"/>
      </w:r>
      <w:r w:rsidR="00477016" w:rsidRPr="007A4FF5">
        <w:rPr>
          <w:i/>
          <w:iCs/>
          <w:sz w:val="28"/>
          <w:szCs w:val="28"/>
        </w:rPr>
        <w:fldChar w:fldCharType="begin"/>
      </w:r>
      <w:r w:rsidR="00477016" w:rsidRPr="007A4FF5">
        <w:rPr>
          <w:i/>
          <w:iCs/>
          <w:sz w:val="28"/>
          <w:szCs w:val="28"/>
        </w:rPr>
        <w:instrText xml:space="preserve"> INCLUDEPICTURE  "http://ykl-res.azureedge.net/efb67c86-b871-4d8c-a7fd-18d99857ccd2/Cube1.png" \* MERGEFORMATINET </w:instrText>
      </w:r>
      <w:r w:rsidR="00477016" w:rsidRPr="007A4FF5">
        <w:rPr>
          <w:i/>
          <w:iCs/>
          <w:sz w:val="28"/>
          <w:szCs w:val="28"/>
        </w:rPr>
        <w:fldChar w:fldCharType="separate"/>
      </w:r>
      <w:r w:rsidR="00BF4B67" w:rsidRPr="007A4FF5">
        <w:rPr>
          <w:i/>
          <w:iCs/>
          <w:sz w:val="28"/>
          <w:szCs w:val="28"/>
        </w:rPr>
        <w:fldChar w:fldCharType="begin"/>
      </w:r>
      <w:r w:rsidR="00BF4B67" w:rsidRPr="007A4FF5">
        <w:rPr>
          <w:i/>
          <w:iCs/>
          <w:sz w:val="28"/>
          <w:szCs w:val="28"/>
        </w:rPr>
        <w:instrText xml:space="preserve"> INCLUDEPICTURE  "http://ykl-res.azureedge.net/efb67c86-b871-4d8c-a7fd-18d99857ccd2/Cube1.png" \* MERGEFORMATINET </w:instrText>
      </w:r>
      <w:r w:rsidR="00BF4B67" w:rsidRPr="007A4FF5">
        <w:rPr>
          <w:i/>
          <w:iCs/>
          <w:sz w:val="28"/>
          <w:szCs w:val="28"/>
        </w:rPr>
        <w:fldChar w:fldCharType="separate"/>
      </w:r>
      <w:r w:rsidR="00DF6E22" w:rsidRPr="007A4FF5">
        <w:rPr>
          <w:i/>
          <w:iCs/>
          <w:sz w:val="28"/>
          <w:szCs w:val="28"/>
        </w:rPr>
        <w:fldChar w:fldCharType="begin"/>
      </w:r>
      <w:r w:rsidR="00DF6E22" w:rsidRPr="007A4FF5">
        <w:rPr>
          <w:i/>
          <w:iCs/>
          <w:sz w:val="28"/>
          <w:szCs w:val="28"/>
        </w:rPr>
        <w:instrText xml:space="preserve"> INCLUDEPICTURE  "http://ykl-res.azureedge.net/efb67c86-b871-4d8c-a7fd-18d99857ccd2/Cube1.png" \* MERGEFORMATINET </w:instrText>
      </w:r>
      <w:r w:rsidR="00DF6E22" w:rsidRPr="007A4FF5">
        <w:rPr>
          <w:i/>
          <w:iCs/>
          <w:sz w:val="28"/>
          <w:szCs w:val="28"/>
        </w:rPr>
        <w:fldChar w:fldCharType="separate"/>
      </w:r>
      <w:r w:rsidR="00201DBB" w:rsidRPr="007A4FF5">
        <w:rPr>
          <w:i/>
          <w:iCs/>
          <w:sz w:val="28"/>
          <w:szCs w:val="28"/>
        </w:rPr>
        <w:fldChar w:fldCharType="begin"/>
      </w:r>
      <w:r w:rsidR="00201DBB" w:rsidRPr="007A4FF5">
        <w:rPr>
          <w:i/>
          <w:iCs/>
          <w:sz w:val="28"/>
          <w:szCs w:val="28"/>
        </w:rPr>
        <w:instrText xml:space="preserve"> INCLUDEPICTURE  "http://ykl-res.azureedge.net/efb67c86-b871-4d8c-a7fd-18d99857ccd2/Cube1.png" \* MERGEFORMATINET </w:instrText>
      </w:r>
      <w:r w:rsidR="00201DBB" w:rsidRPr="007A4FF5">
        <w:rPr>
          <w:i/>
          <w:iCs/>
          <w:sz w:val="28"/>
          <w:szCs w:val="28"/>
        </w:rPr>
        <w:fldChar w:fldCharType="separate"/>
      </w:r>
      <w:r w:rsidR="00B929AF" w:rsidRPr="007A4FF5">
        <w:rPr>
          <w:i/>
          <w:iCs/>
          <w:sz w:val="28"/>
          <w:szCs w:val="28"/>
        </w:rPr>
        <w:fldChar w:fldCharType="begin"/>
      </w:r>
      <w:r w:rsidR="00B929AF" w:rsidRPr="007A4FF5">
        <w:rPr>
          <w:i/>
          <w:iCs/>
          <w:sz w:val="28"/>
          <w:szCs w:val="28"/>
        </w:rPr>
        <w:instrText xml:space="preserve"> INCLUDEPICTURE  "http://ykl-res.azureedge.net/efb67c86-b871-4d8c-a7fd-18d99857ccd2/Cube1.png" \* MERGEFORMATINET </w:instrText>
      </w:r>
      <w:r w:rsidR="00B929AF" w:rsidRPr="007A4FF5">
        <w:rPr>
          <w:i/>
          <w:iCs/>
          <w:sz w:val="28"/>
          <w:szCs w:val="28"/>
        </w:rPr>
        <w:fldChar w:fldCharType="separate"/>
      </w:r>
      <w:r w:rsidR="005F0B66" w:rsidRPr="007A4FF5">
        <w:rPr>
          <w:i/>
          <w:iCs/>
          <w:sz w:val="28"/>
          <w:szCs w:val="28"/>
        </w:rPr>
        <w:fldChar w:fldCharType="begin"/>
      </w:r>
      <w:r w:rsidR="005F0B66" w:rsidRPr="007A4FF5">
        <w:rPr>
          <w:i/>
          <w:iCs/>
          <w:sz w:val="28"/>
          <w:szCs w:val="28"/>
        </w:rPr>
        <w:instrText xml:space="preserve"> INCLUDEPICTURE  "http://ykl-res.azureedge.net/efb67c86-b871-4d8c-a7fd-18d99857ccd2/Cube1.png" \* MERGEFORMATINET </w:instrText>
      </w:r>
      <w:r w:rsidR="005F0B66" w:rsidRPr="007A4FF5">
        <w:rPr>
          <w:i/>
          <w:iCs/>
          <w:sz w:val="28"/>
          <w:szCs w:val="28"/>
        </w:rPr>
        <w:fldChar w:fldCharType="separate"/>
      </w:r>
      <w:r w:rsidR="0010192A" w:rsidRPr="007A4FF5">
        <w:rPr>
          <w:i/>
          <w:iCs/>
          <w:sz w:val="28"/>
          <w:szCs w:val="28"/>
        </w:rPr>
        <w:fldChar w:fldCharType="begin"/>
      </w:r>
      <w:r w:rsidR="0010192A" w:rsidRPr="007A4FF5">
        <w:rPr>
          <w:i/>
          <w:iCs/>
          <w:sz w:val="28"/>
          <w:szCs w:val="28"/>
        </w:rPr>
        <w:instrText xml:space="preserve"> INCLUDEPICTURE  "http://ykl-res.azureedge.net/efb67c86-b871-4d8c-a7fd-18d99857ccd2/Cube1.png" \* MERGEFORMATINET </w:instrText>
      </w:r>
      <w:r w:rsidR="0010192A" w:rsidRPr="007A4FF5">
        <w:rPr>
          <w:i/>
          <w:iCs/>
          <w:sz w:val="28"/>
          <w:szCs w:val="28"/>
        </w:rPr>
        <w:fldChar w:fldCharType="separate"/>
      </w:r>
      <w:r w:rsidR="007A4FF5" w:rsidRPr="007A4FF5">
        <w:rPr>
          <w:i/>
          <w:iCs/>
          <w:sz w:val="28"/>
          <w:szCs w:val="28"/>
        </w:rPr>
        <w:fldChar w:fldCharType="begin"/>
      </w:r>
      <w:r w:rsidR="007A4FF5" w:rsidRPr="007A4FF5">
        <w:rPr>
          <w:i/>
          <w:iCs/>
          <w:sz w:val="28"/>
          <w:szCs w:val="28"/>
        </w:rPr>
        <w:instrText xml:space="preserve"> INCLUDEPICTURE  "http://ykl-res.azureedge.net/efb67c86-b871-4d8c-a7fd-18d99857ccd2/Cube1.png" \* MERGEFORMATINET </w:instrText>
      </w:r>
      <w:r w:rsidR="007A4FF5" w:rsidRPr="007A4FF5">
        <w:rPr>
          <w:i/>
          <w:iCs/>
          <w:sz w:val="28"/>
          <w:szCs w:val="28"/>
        </w:rPr>
        <w:fldChar w:fldCharType="separate"/>
      </w:r>
      <w:r w:rsidR="00EB7317">
        <w:rPr>
          <w:i/>
          <w:iCs/>
          <w:sz w:val="28"/>
          <w:szCs w:val="28"/>
        </w:rPr>
        <w:fldChar w:fldCharType="begin"/>
      </w:r>
      <w:r w:rsidR="00EB7317">
        <w:rPr>
          <w:i/>
          <w:iCs/>
          <w:sz w:val="28"/>
          <w:szCs w:val="28"/>
        </w:rPr>
        <w:instrText xml:space="preserve"> INCLUDEPICTURE  "http://ykl-res.azureedge.net/efb67c86-b871-4d8c-a7fd-18d99857ccd2/Cube1.png" \* MERGEFORMATINET </w:instrText>
      </w:r>
      <w:r w:rsidR="00EB7317">
        <w:rPr>
          <w:i/>
          <w:iCs/>
          <w:sz w:val="28"/>
          <w:szCs w:val="28"/>
        </w:rPr>
        <w:fldChar w:fldCharType="separate"/>
      </w:r>
      <w:r w:rsidR="00827745">
        <w:rPr>
          <w:i/>
          <w:iCs/>
          <w:sz w:val="28"/>
          <w:szCs w:val="28"/>
        </w:rPr>
        <w:fldChar w:fldCharType="begin"/>
      </w:r>
      <w:r w:rsidR="00827745">
        <w:rPr>
          <w:i/>
          <w:iCs/>
          <w:sz w:val="28"/>
          <w:szCs w:val="28"/>
        </w:rPr>
        <w:instrText xml:space="preserve"> INCLUDEPICTURE  "http://ykl-res.azureedge.net/efb67c86-b871-4d8c-a7fd-18d99857ccd2/Cube1.png" \* MERGEFORMATINET </w:instrText>
      </w:r>
      <w:r w:rsidR="00827745">
        <w:rPr>
          <w:i/>
          <w:iCs/>
          <w:sz w:val="28"/>
          <w:szCs w:val="28"/>
        </w:rPr>
        <w:fldChar w:fldCharType="separate"/>
      </w:r>
      <w:r w:rsidR="00760EF6">
        <w:rPr>
          <w:i/>
          <w:iCs/>
          <w:sz w:val="28"/>
          <w:szCs w:val="28"/>
        </w:rPr>
        <w:fldChar w:fldCharType="begin"/>
      </w:r>
      <w:r w:rsidR="00760EF6">
        <w:rPr>
          <w:i/>
          <w:iCs/>
          <w:sz w:val="28"/>
          <w:szCs w:val="28"/>
        </w:rPr>
        <w:instrText xml:space="preserve"> INCLUDEPICTURE  "http://ykl-res.azureedge.net/efb67c86-b871-4d8c-a7fd-18d99857ccd2/Cube1.png" \* MERGEFORMATINET </w:instrText>
      </w:r>
      <w:r w:rsidR="00760EF6">
        <w:rPr>
          <w:i/>
          <w:iCs/>
          <w:sz w:val="28"/>
          <w:szCs w:val="28"/>
        </w:rPr>
        <w:fldChar w:fldCharType="separate"/>
      </w:r>
      <w:r w:rsidR="00D5775A">
        <w:rPr>
          <w:i/>
          <w:iCs/>
          <w:sz w:val="28"/>
          <w:szCs w:val="28"/>
        </w:rPr>
        <w:fldChar w:fldCharType="begin"/>
      </w:r>
      <w:r w:rsidR="00D5775A">
        <w:rPr>
          <w:i/>
          <w:iCs/>
          <w:sz w:val="28"/>
          <w:szCs w:val="28"/>
        </w:rPr>
        <w:instrText xml:space="preserve"> INCLUDEPICTURE  "http://ykl-res.azureedge.net/efb67c86-b871-4d8c-a7fd-18d99857ccd2/Cube1.png" \* MERGEFORMATINET </w:instrText>
      </w:r>
      <w:r w:rsidR="00D5775A">
        <w:rPr>
          <w:i/>
          <w:iCs/>
          <w:sz w:val="28"/>
          <w:szCs w:val="28"/>
        </w:rPr>
        <w:fldChar w:fldCharType="separate"/>
      </w:r>
      <w:r w:rsidR="008412C0">
        <w:rPr>
          <w:i/>
          <w:iCs/>
          <w:sz w:val="28"/>
          <w:szCs w:val="28"/>
        </w:rPr>
        <w:fldChar w:fldCharType="begin"/>
      </w:r>
      <w:r w:rsidR="008412C0">
        <w:rPr>
          <w:i/>
          <w:iCs/>
          <w:sz w:val="28"/>
          <w:szCs w:val="28"/>
        </w:rPr>
        <w:instrText xml:space="preserve"> INCLUDEPICTURE  "http://ykl-res.azureedge.net/efb67c86-b871-4d8c-a7fd-18d99857ccd2/Cube1.png" \* MERGEFORMATINET </w:instrText>
      </w:r>
      <w:r w:rsidR="008412C0">
        <w:rPr>
          <w:i/>
          <w:iCs/>
          <w:sz w:val="28"/>
          <w:szCs w:val="28"/>
        </w:rPr>
        <w:fldChar w:fldCharType="separate"/>
      </w:r>
      <w:r w:rsidR="007C7B8B">
        <w:rPr>
          <w:i/>
          <w:iCs/>
          <w:sz w:val="28"/>
          <w:szCs w:val="28"/>
        </w:rPr>
        <w:fldChar w:fldCharType="begin"/>
      </w:r>
      <w:r w:rsidR="007C7B8B">
        <w:rPr>
          <w:i/>
          <w:iCs/>
          <w:sz w:val="28"/>
          <w:szCs w:val="28"/>
        </w:rPr>
        <w:instrText xml:space="preserve"> INCLUDEPICTURE  "http://ykl-res.azureedge.net/efb67c86-b871-4d8c-a7fd-18d99857ccd2/Cube1.png" \* MERGEFORMATINET </w:instrText>
      </w:r>
      <w:r w:rsidR="007C7B8B">
        <w:rPr>
          <w:i/>
          <w:iCs/>
          <w:sz w:val="28"/>
          <w:szCs w:val="28"/>
        </w:rPr>
        <w:fldChar w:fldCharType="separate"/>
      </w:r>
      <w:r w:rsidR="00B662AC">
        <w:rPr>
          <w:i/>
          <w:iCs/>
          <w:sz w:val="28"/>
          <w:szCs w:val="28"/>
        </w:rPr>
        <w:fldChar w:fldCharType="begin"/>
      </w:r>
      <w:r w:rsidR="00B662AC">
        <w:rPr>
          <w:i/>
          <w:iCs/>
          <w:sz w:val="28"/>
          <w:szCs w:val="28"/>
        </w:rPr>
        <w:instrText xml:space="preserve"> INCLUDEPICTURE  "http://ykl-res.azureedge.net/efb67c86-b871-4d8c-a7fd-18d99857ccd2/Cube1.png" \* MERGEFORMATINET </w:instrText>
      </w:r>
      <w:r w:rsidR="00B662AC">
        <w:rPr>
          <w:i/>
          <w:iCs/>
          <w:sz w:val="28"/>
          <w:szCs w:val="28"/>
        </w:rPr>
        <w:fldChar w:fldCharType="separate"/>
      </w:r>
      <w:r w:rsidR="007E1245">
        <w:rPr>
          <w:i/>
          <w:iCs/>
          <w:sz w:val="28"/>
          <w:szCs w:val="28"/>
        </w:rPr>
        <w:fldChar w:fldCharType="begin"/>
      </w:r>
      <w:r w:rsidR="007E1245">
        <w:rPr>
          <w:i/>
          <w:iCs/>
          <w:sz w:val="28"/>
          <w:szCs w:val="28"/>
        </w:rPr>
        <w:instrText xml:space="preserve"> INCLUDEPICTURE  "http://ykl-res.azureedge.net/efb67c86-b871-4d8c-a7fd-18d99857ccd2/Cube1.png" \* MERGEFORMATINET </w:instrText>
      </w:r>
      <w:r w:rsidR="007E1245">
        <w:rPr>
          <w:i/>
          <w:iCs/>
          <w:sz w:val="28"/>
          <w:szCs w:val="28"/>
        </w:rPr>
        <w:fldChar w:fldCharType="separate"/>
      </w:r>
      <w:r w:rsidR="006705E1">
        <w:rPr>
          <w:i/>
          <w:iCs/>
          <w:sz w:val="28"/>
          <w:szCs w:val="28"/>
        </w:rPr>
        <w:fldChar w:fldCharType="begin"/>
      </w:r>
      <w:r w:rsidR="006705E1">
        <w:rPr>
          <w:i/>
          <w:iCs/>
          <w:sz w:val="28"/>
          <w:szCs w:val="28"/>
        </w:rPr>
        <w:instrText xml:space="preserve"> INCLUDEPICTURE  "http://ykl-res.azureedge.net/efb67c86-b871-4d8c-a7fd-18d99857ccd2/Cube1.png" \* MERGEFORMATINET </w:instrText>
      </w:r>
      <w:r w:rsidR="006705E1">
        <w:rPr>
          <w:i/>
          <w:iCs/>
          <w:sz w:val="28"/>
          <w:szCs w:val="28"/>
        </w:rPr>
        <w:fldChar w:fldCharType="separate"/>
      </w:r>
      <w:r w:rsidR="00021B92">
        <w:rPr>
          <w:i/>
          <w:iCs/>
          <w:sz w:val="28"/>
          <w:szCs w:val="28"/>
        </w:rPr>
        <w:fldChar w:fldCharType="begin"/>
      </w:r>
      <w:r w:rsidR="00021B92">
        <w:rPr>
          <w:i/>
          <w:iCs/>
          <w:sz w:val="28"/>
          <w:szCs w:val="28"/>
        </w:rPr>
        <w:instrText xml:space="preserve"> INCLUDEPICTURE  "http://ykl-res.azureedge.net/efb67c86-b871-4d8c-a7fd-18d99857ccd2/Cube1.png" \* MERGEFORMATINET </w:instrText>
      </w:r>
      <w:r w:rsidR="00021B92">
        <w:rPr>
          <w:i/>
          <w:iCs/>
          <w:sz w:val="28"/>
          <w:szCs w:val="28"/>
        </w:rPr>
        <w:fldChar w:fldCharType="separate"/>
      </w:r>
      <w:r w:rsidR="00737C4D">
        <w:rPr>
          <w:i/>
          <w:iCs/>
          <w:sz w:val="28"/>
          <w:szCs w:val="28"/>
        </w:rPr>
        <w:fldChar w:fldCharType="begin"/>
      </w:r>
      <w:r w:rsidR="00737C4D">
        <w:rPr>
          <w:i/>
          <w:iCs/>
          <w:sz w:val="28"/>
          <w:szCs w:val="28"/>
        </w:rPr>
        <w:instrText xml:space="preserve"> </w:instrText>
      </w:r>
      <w:r w:rsidR="00737C4D">
        <w:rPr>
          <w:i/>
          <w:iCs/>
          <w:sz w:val="28"/>
          <w:szCs w:val="28"/>
        </w:rPr>
        <w:instrText>INCLUDEPICTURE  "http://ykl-res.azureedge.net/efb67c86-b871-4d8c-a7fd-18d99857ccd2/Cube1.png" \* MERGEFORMATINET</w:instrText>
      </w:r>
      <w:r w:rsidR="00737C4D">
        <w:rPr>
          <w:i/>
          <w:iCs/>
          <w:sz w:val="28"/>
          <w:szCs w:val="28"/>
        </w:rPr>
        <w:instrText xml:space="preserve"> </w:instrText>
      </w:r>
      <w:r w:rsidR="00737C4D">
        <w:rPr>
          <w:i/>
          <w:iCs/>
          <w:sz w:val="28"/>
          <w:szCs w:val="28"/>
        </w:rPr>
        <w:fldChar w:fldCharType="separate"/>
      </w:r>
      <w:r w:rsidR="00737C4D">
        <w:rPr>
          <w:i/>
          <w:iCs/>
          <w:sz w:val="28"/>
          <w:szCs w:val="28"/>
        </w:rPr>
        <w:pict w14:anchorId="28076F26">
          <v:shape id="_x0000_i1568" type="#_x0000_t75" alt="Cube1.png" style="width:219.8pt;height:208.35pt">
            <v:imagedata r:id="rId937" r:href="rId938"/>
          </v:shape>
        </w:pict>
      </w:r>
      <w:r w:rsidR="00737C4D">
        <w:rPr>
          <w:i/>
          <w:iCs/>
          <w:sz w:val="28"/>
          <w:szCs w:val="28"/>
        </w:rPr>
        <w:fldChar w:fldCharType="end"/>
      </w:r>
      <w:r w:rsidR="00021B92">
        <w:rPr>
          <w:i/>
          <w:iCs/>
          <w:sz w:val="28"/>
          <w:szCs w:val="28"/>
        </w:rPr>
        <w:fldChar w:fldCharType="end"/>
      </w:r>
      <w:r w:rsidR="006705E1">
        <w:rPr>
          <w:i/>
          <w:iCs/>
          <w:sz w:val="28"/>
          <w:szCs w:val="28"/>
        </w:rPr>
        <w:fldChar w:fldCharType="end"/>
      </w:r>
      <w:r w:rsidR="007E1245">
        <w:rPr>
          <w:i/>
          <w:iCs/>
          <w:sz w:val="28"/>
          <w:szCs w:val="28"/>
        </w:rPr>
        <w:fldChar w:fldCharType="end"/>
      </w:r>
      <w:r w:rsidR="00B662AC">
        <w:rPr>
          <w:i/>
          <w:iCs/>
          <w:sz w:val="28"/>
          <w:szCs w:val="28"/>
        </w:rPr>
        <w:fldChar w:fldCharType="end"/>
      </w:r>
      <w:r w:rsidR="007C7B8B">
        <w:rPr>
          <w:i/>
          <w:iCs/>
          <w:sz w:val="28"/>
          <w:szCs w:val="28"/>
        </w:rPr>
        <w:fldChar w:fldCharType="end"/>
      </w:r>
      <w:r w:rsidR="008412C0">
        <w:rPr>
          <w:i/>
          <w:iCs/>
          <w:sz w:val="28"/>
          <w:szCs w:val="28"/>
        </w:rPr>
        <w:fldChar w:fldCharType="end"/>
      </w:r>
      <w:r w:rsidR="00D5775A">
        <w:rPr>
          <w:i/>
          <w:iCs/>
          <w:sz w:val="28"/>
          <w:szCs w:val="28"/>
        </w:rPr>
        <w:fldChar w:fldCharType="end"/>
      </w:r>
      <w:r w:rsidR="00760EF6">
        <w:rPr>
          <w:i/>
          <w:iCs/>
          <w:sz w:val="28"/>
          <w:szCs w:val="28"/>
        </w:rPr>
        <w:fldChar w:fldCharType="end"/>
      </w:r>
      <w:r w:rsidR="00827745">
        <w:rPr>
          <w:i/>
          <w:iCs/>
          <w:sz w:val="28"/>
          <w:szCs w:val="28"/>
        </w:rPr>
        <w:fldChar w:fldCharType="end"/>
      </w:r>
      <w:r w:rsidR="00EB7317">
        <w:rPr>
          <w:i/>
          <w:iCs/>
          <w:sz w:val="28"/>
          <w:szCs w:val="28"/>
        </w:rPr>
        <w:fldChar w:fldCharType="end"/>
      </w:r>
      <w:r w:rsidR="007A4FF5" w:rsidRPr="007A4FF5">
        <w:rPr>
          <w:i/>
          <w:iCs/>
          <w:sz w:val="28"/>
          <w:szCs w:val="28"/>
        </w:rPr>
        <w:fldChar w:fldCharType="end"/>
      </w:r>
      <w:r w:rsidR="0010192A" w:rsidRPr="007A4FF5">
        <w:rPr>
          <w:i/>
          <w:iCs/>
          <w:sz w:val="28"/>
          <w:szCs w:val="28"/>
        </w:rPr>
        <w:fldChar w:fldCharType="end"/>
      </w:r>
      <w:r w:rsidR="005F0B66" w:rsidRPr="007A4FF5">
        <w:rPr>
          <w:i/>
          <w:iCs/>
          <w:sz w:val="28"/>
          <w:szCs w:val="28"/>
        </w:rPr>
        <w:fldChar w:fldCharType="end"/>
      </w:r>
      <w:r w:rsidR="00B929AF" w:rsidRPr="007A4FF5">
        <w:rPr>
          <w:i/>
          <w:iCs/>
          <w:sz w:val="28"/>
          <w:szCs w:val="28"/>
        </w:rPr>
        <w:fldChar w:fldCharType="end"/>
      </w:r>
      <w:r w:rsidR="00201DBB" w:rsidRPr="007A4FF5">
        <w:rPr>
          <w:i/>
          <w:iCs/>
          <w:sz w:val="28"/>
          <w:szCs w:val="28"/>
        </w:rPr>
        <w:fldChar w:fldCharType="end"/>
      </w:r>
      <w:r w:rsidR="00DF6E22" w:rsidRPr="007A4FF5">
        <w:rPr>
          <w:i/>
          <w:iCs/>
          <w:sz w:val="28"/>
          <w:szCs w:val="28"/>
        </w:rPr>
        <w:fldChar w:fldCharType="end"/>
      </w:r>
      <w:r w:rsidR="00BF4B67" w:rsidRPr="007A4FF5">
        <w:rPr>
          <w:i/>
          <w:iCs/>
          <w:sz w:val="28"/>
          <w:szCs w:val="28"/>
        </w:rPr>
        <w:fldChar w:fldCharType="end"/>
      </w:r>
      <w:r w:rsidR="00477016" w:rsidRPr="007A4FF5">
        <w:rPr>
          <w:i/>
          <w:iCs/>
          <w:sz w:val="28"/>
          <w:szCs w:val="28"/>
        </w:rPr>
        <w:fldChar w:fldCharType="end"/>
      </w:r>
      <w:r w:rsidR="007738BC" w:rsidRPr="007A4FF5">
        <w:rPr>
          <w:i/>
          <w:iCs/>
          <w:sz w:val="28"/>
          <w:szCs w:val="28"/>
        </w:rPr>
        <w:fldChar w:fldCharType="end"/>
      </w:r>
      <w:r w:rsidR="00EB594C" w:rsidRPr="007A4FF5">
        <w:rPr>
          <w:i/>
          <w:iCs/>
          <w:sz w:val="28"/>
          <w:szCs w:val="28"/>
        </w:rPr>
        <w:fldChar w:fldCharType="end"/>
      </w:r>
      <w:r w:rsidR="00FD54FB" w:rsidRPr="007A4FF5">
        <w:rPr>
          <w:i/>
          <w:iCs/>
          <w:sz w:val="28"/>
          <w:szCs w:val="28"/>
        </w:rPr>
        <w:fldChar w:fldCharType="end"/>
      </w:r>
      <w:r w:rsidR="00B22549" w:rsidRPr="007A4FF5">
        <w:rPr>
          <w:i/>
          <w:iCs/>
          <w:sz w:val="28"/>
          <w:szCs w:val="28"/>
        </w:rPr>
        <w:fldChar w:fldCharType="end"/>
      </w:r>
      <w:r w:rsidR="002C02AA" w:rsidRPr="007A4FF5">
        <w:rPr>
          <w:i/>
          <w:iCs/>
          <w:sz w:val="28"/>
          <w:szCs w:val="28"/>
        </w:rPr>
        <w:fldChar w:fldCharType="end"/>
      </w:r>
      <w:r w:rsidR="00B221E3" w:rsidRPr="007A4FF5">
        <w:rPr>
          <w:i/>
          <w:iCs/>
          <w:sz w:val="28"/>
          <w:szCs w:val="28"/>
        </w:rPr>
        <w:fldChar w:fldCharType="end"/>
      </w:r>
      <w:r w:rsidRPr="007A4FF5">
        <w:rPr>
          <w:i/>
          <w:iCs/>
          <w:sz w:val="28"/>
          <w:szCs w:val="28"/>
        </w:rPr>
        <w:fldChar w:fldCharType="end"/>
      </w:r>
      <w:r w:rsidRPr="007A4FF5">
        <w:rPr>
          <w:i/>
          <w:iCs/>
          <w:sz w:val="28"/>
          <w:szCs w:val="28"/>
        </w:rPr>
        <w:fldChar w:fldCharType="end"/>
      </w:r>
      <w:r w:rsidRPr="007A4FF5">
        <w:rPr>
          <w:i/>
          <w:iCs/>
          <w:sz w:val="28"/>
          <w:szCs w:val="28"/>
        </w:rPr>
        <w:fldChar w:fldCharType="end"/>
      </w:r>
      <w:r w:rsidRPr="007A4FF5">
        <w:rPr>
          <w:i/>
          <w:iCs/>
          <w:sz w:val="28"/>
          <w:szCs w:val="28"/>
        </w:rPr>
        <w:fldChar w:fldCharType="end"/>
      </w:r>
      <w:r w:rsidRPr="007A4FF5">
        <w:rPr>
          <w:i/>
          <w:iCs/>
          <w:sz w:val="28"/>
          <w:szCs w:val="28"/>
        </w:rPr>
        <w:fldChar w:fldCharType="end"/>
      </w:r>
      <w:r w:rsidRPr="007A4FF5">
        <w:rPr>
          <w:i/>
          <w:iCs/>
          <w:sz w:val="28"/>
          <w:szCs w:val="28"/>
        </w:rPr>
        <w:fldChar w:fldCharType="end"/>
      </w:r>
    </w:p>
    <w:p w14:paraId="1E8B73B3" w14:textId="77777777" w:rsidR="003F7972" w:rsidRPr="007A4FF5" w:rsidRDefault="003F7972" w:rsidP="0091374B">
      <w:pPr>
        <w:shd w:val="clear" w:color="auto" w:fill="FFFFFF"/>
        <w:rPr>
          <w:i/>
          <w:iCs/>
          <w:sz w:val="28"/>
          <w:szCs w:val="28"/>
        </w:rPr>
      </w:pPr>
      <w:r w:rsidRPr="007A4FF5">
        <w:rPr>
          <w:i/>
          <w:iCs/>
          <w:sz w:val="28"/>
          <w:szCs w:val="28"/>
        </w:rPr>
        <w:t>Найти угол между   </w:t>
      </w:r>
      <w:r w:rsidRPr="007A4FF5">
        <w:rPr>
          <w:rStyle w:val="mi"/>
          <w:sz w:val="28"/>
          <w:szCs w:val="28"/>
          <w:bdr w:val="none" w:sz="0" w:space="0" w:color="auto" w:frame="1"/>
        </w:rPr>
        <w:t>AB</w:t>
      </w:r>
      <w:r w:rsidRPr="007A4FF5">
        <w:rPr>
          <w:i/>
          <w:iCs/>
          <w:sz w:val="28"/>
          <w:szCs w:val="28"/>
        </w:rPr>
        <w:t> и </w:t>
      </w:r>
      <w:r w:rsidRPr="007A4FF5">
        <w:rPr>
          <w:rStyle w:val="mi"/>
          <w:sz w:val="28"/>
          <w:szCs w:val="28"/>
          <w:bdr w:val="none" w:sz="0" w:space="0" w:color="auto" w:frame="1"/>
        </w:rPr>
        <w:t>B</w:t>
      </w:r>
      <w:r w:rsidRPr="007A4FF5">
        <w:rPr>
          <w:rStyle w:val="mn"/>
          <w:sz w:val="28"/>
          <w:szCs w:val="28"/>
          <w:bdr w:val="none" w:sz="0" w:space="0" w:color="auto" w:frame="1"/>
        </w:rPr>
        <w:t>1</w:t>
      </w:r>
      <w:r w:rsidRPr="007A4FF5">
        <w:rPr>
          <w:rStyle w:val="mi"/>
          <w:sz w:val="28"/>
          <w:szCs w:val="28"/>
          <w:bdr w:val="none" w:sz="0" w:space="0" w:color="auto" w:frame="1"/>
        </w:rPr>
        <w:t>D</w:t>
      </w:r>
      <w:r w:rsidRPr="007A4FF5">
        <w:rPr>
          <w:rStyle w:val="mn"/>
          <w:sz w:val="28"/>
          <w:szCs w:val="28"/>
          <w:bdr w:val="none" w:sz="0" w:space="0" w:color="auto" w:frame="1"/>
        </w:rPr>
        <w:t>1</w:t>
      </w:r>
    </w:p>
    <w:p w14:paraId="66E250A6" w14:textId="77777777" w:rsidR="003F7972" w:rsidRPr="007A4FF5" w:rsidRDefault="003F7972" w:rsidP="0091374B">
      <w:pPr>
        <w:shd w:val="clear" w:color="auto" w:fill="FFFFFF"/>
        <w:rPr>
          <w:i/>
          <w:iCs/>
          <w:sz w:val="28"/>
          <w:szCs w:val="28"/>
        </w:rPr>
      </w:pPr>
      <w:r w:rsidRPr="007A4FF5">
        <w:rPr>
          <w:i/>
          <w:iCs/>
          <w:sz w:val="28"/>
          <w:szCs w:val="28"/>
        </w:rPr>
        <w:t>Выберем точку </w:t>
      </w:r>
      <w:r w:rsidRPr="007A4FF5">
        <w:rPr>
          <w:rStyle w:val="mi"/>
          <w:sz w:val="28"/>
          <w:szCs w:val="28"/>
          <w:bdr w:val="none" w:sz="0" w:space="0" w:color="auto" w:frame="1"/>
        </w:rPr>
        <w:t>B</w:t>
      </w:r>
      <w:r w:rsidRPr="007A4FF5">
        <w:rPr>
          <w:i/>
          <w:iCs/>
          <w:sz w:val="28"/>
          <w:szCs w:val="28"/>
        </w:rPr>
        <w:t> на прямой </w:t>
      </w:r>
      <w:r w:rsidRPr="007A4FF5">
        <w:rPr>
          <w:rStyle w:val="mi"/>
          <w:sz w:val="28"/>
          <w:szCs w:val="28"/>
          <w:bdr w:val="none" w:sz="0" w:space="0" w:color="auto" w:frame="1"/>
        </w:rPr>
        <w:t>AB</w:t>
      </w:r>
      <w:r w:rsidRPr="007A4FF5">
        <w:rPr>
          <w:i/>
          <w:iCs/>
          <w:sz w:val="28"/>
          <w:szCs w:val="28"/>
        </w:rPr>
        <w:t> и проведём через </w:t>
      </w:r>
      <w:r w:rsidRPr="007A4FF5">
        <w:rPr>
          <w:rStyle w:val="mi"/>
          <w:sz w:val="28"/>
          <w:szCs w:val="28"/>
          <w:bdr w:val="none" w:sz="0" w:space="0" w:color="auto" w:frame="1"/>
        </w:rPr>
        <w:t>B</w:t>
      </w:r>
      <w:r w:rsidRPr="007A4FF5">
        <w:rPr>
          <w:i/>
          <w:iCs/>
          <w:sz w:val="28"/>
          <w:szCs w:val="28"/>
        </w:rPr>
        <w:t> прямую </w:t>
      </w:r>
      <w:r w:rsidRPr="007A4FF5">
        <w:rPr>
          <w:rStyle w:val="mi"/>
          <w:sz w:val="28"/>
          <w:szCs w:val="28"/>
          <w:bdr w:val="none" w:sz="0" w:space="0" w:color="auto" w:frame="1"/>
        </w:rPr>
        <w:t>BD</w:t>
      </w:r>
      <w:r w:rsidRPr="007A4FF5">
        <w:rPr>
          <w:i/>
          <w:iCs/>
          <w:sz w:val="28"/>
          <w:szCs w:val="28"/>
        </w:rPr>
        <w:t> параллельно </w:t>
      </w:r>
      <w:r w:rsidRPr="007A4FF5">
        <w:rPr>
          <w:rStyle w:val="mi"/>
          <w:sz w:val="28"/>
          <w:szCs w:val="28"/>
          <w:bdr w:val="none" w:sz="0" w:space="0" w:color="auto" w:frame="1"/>
        </w:rPr>
        <w:t>B</w:t>
      </w:r>
      <w:r w:rsidRPr="007A4FF5">
        <w:rPr>
          <w:rStyle w:val="mn"/>
          <w:sz w:val="28"/>
          <w:szCs w:val="28"/>
          <w:bdr w:val="none" w:sz="0" w:space="0" w:color="auto" w:frame="1"/>
        </w:rPr>
        <w:t>1</w:t>
      </w:r>
      <w:r w:rsidRPr="007A4FF5">
        <w:rPr>
          <w:rStyle w:val="mi"/>
          <w:sz w:val="28"/>
          <w:szCs w:val="28"/>
          <w:bdr w:val="none" w:sz="0" w:space="0" w:color="auto" w:frame="1"/>
        </w:rPr>
        <w:t>D</w:t>
      </w:r>
      <w:r w:rsidRPr="007A4FF5">
        <w:rPr>
          <w:rStyle w:val="mn"/>
          <w:sz w:val="28"/>
          <w:szCs w:val="28"/>
          <w:bdr w:val="none" w:sz="0" w:space="0" w:color="auto" w:frame="1"/>
        </w:rPr>
        <w:t>1</w:t>
      </w:r>
    </w:p>
    <w:p w14:paraId="133CDA1B" w14:textId="77777777" w:rsidR="003F7972" w:rsidRPr="007A4FF5" w:rsidRDefault="00660756" w:rsidP="0091374B">
      <w:pPr>
        <w:shd w:val="clear" w:color="auto" w:fill="FFFFFF"/>
        <w:rPr>
          <w:i/>
          <w:iCs/>
          <w:sz w:val="28"/>
          <w:szCs w:val="28"/>
        </w:rPr>
      </w:pPr>
      <w:r w:rsidRPr="007A4FF5">
        <w:rPr>
          <w:i/>
          <w:iCs/>
          <w:sz w:val="28"/>
          <w:szCs w:val="28"/>
        </w:rPr>
        <w:lastRenderedPageBreak/>
        <w:fldChar w:fldCharType="begin"/>
      </w:r>
      <w:r w:rsidR="003F5461" w:rsidRPr="007A4FF5">
        <w:rPr>
          <w:i/>
          <w:iCs/>
          <w:sz w:val="28"/>
          <w:szCs w:val="28"/>
        </w:rPr>
        <w:instrText xml:space="preserve"> INCLUDEPICTURE  "http://ykl-res.azureedge.net/8f111591-aeff-482d-9f13-377aaf4aa7d4/Cube2.png" \* MERGEFORMATINET </w:instrText>
      </w:r>
      <w:r w:rsidRPr="007A4FF5">
        <w:rPr>
          <w:i/>
          <w:iCs/>
          <w:sz w:val="28"/>
          <w:szCs w:val="28"/>
        </w:rPr>
        <w:fldChar w:fldCharType="separate"/>
      </w:r>
      <w:r w:rsidRPr="007A4FF5">
        <w:rPr>
          <w:i/>
          <w:iCs/>
          <w:sz w:val="28"/>
          <w:szCs w:val="28"/>
        </w:rPr>
        <w:fldChar w:fldCharType="begin"/>
      </w:r>
      <w:r w:rsidR="0091374B" w:rsidRPr="007A4FF5">
        <w:rPr>
          <w:i/>
          <w:iCs/>
          <w:sz w:val="28"/>
          <w:szCs w:val="28"/>
        </w:rPr>
        <w:instrText xml:space="preserve"> INCLUDEPICTURE  "http://ykl-res.azureedge.net/8f111591-aeff-482d-9f13-377aaf4aa7d4/Cube2.png" \* MERGEFORMATINET </w:instrText>
      </w:r>
      <w:r w:rsidRPr="007A4FF5">
        <w:rPr>
          <w:i/>
          <w:iCs/>
          <w:sz w:val="28"/>
          <w:szCs w:val="28"/>
        </w:rPr>
        <w:fldChar w:fldCharType="separate"/>
      </w:r>
      <w:r w:rsidRPr="007A4FF5">
        <w:rPr>
          <w:i/>
          <w:iCs/>
          <w:sz w:val="28"/>
          <w:szCs w:val="28"/>
        </w:rPr>
        <w:fldChar w:fldCharType="begin"/>
      </w:r>
      <w:r w:rsidR="00320479" w:rsidRPr="007A4FF5">
        <w:rPr>
          <w:i/>
          <w:iCs/>
          <w:sz w:val="28"/>
          <w:szCs w:val="28"/>
        </w:rPr>
        <w:instrText xml:space="preserve"> INCLUDEPICTURE  "http://ykl-res.azureedge.net/8f111591-aeff-482d-9f13-377aaf4aa7d4/Cube2.png" \* MERGEFORMATINET </w:instrText>
      </w:r>
      <w:r w:rsidRPr="007A4FF5">
        <w:rPr>
          <w:i/>
          <w:iCs/>
          <w:sz w:val="28"/>
          <w:szCs w:val="28"/>
        </w:rPr>
        <w:fldChar w:fldCharType="separate"/>
      </w:r>
      <w:r w:rsidRPr="007A4FF5">
        <w:rPr>
          <w:i/>
          <w:iCs/>
          <w:sz w:val="28"/>
          <w:szCs w:val="28"/>
        </w:rPr>
        <w:fldChar w:fldCharType="begin"/>
      </w:r>
      <w:r w:rsidR="00342177" w:rsidRPr="007A4FF5">
        <w:rPr>
          <w:i/>
          <w:iCs/>
          <w:sz w:val="28"/>
          <w:szCs w:val="28"/>
        </w:rPr>
        <w:instrText xml:space="preserve"> INCLUDEPICTURE  "http://ykl-res.azureedge.net/8f111591-aeff-482d-9f13-377aaf4aa7d4/Cube2.png" \* MERGEFORMATINET </w:instrText>
      </w:r>
      <w:r w:rsidRPr="007A4FF5">
        <w:rPr>
          <w:i/>
          <w:iCs/>
          <w:sz w:val="28"/>
          <w:szCs w:val="28"/>
        </w:rPr>
        <w:fldChar w:fldCharType="separate"/>
      </w:r>
      <w:r w:rsidRPr="007A4FF5">
        <w:rPr>
          <w:i/>
          <w:iCs/>
          <w:sz w:val="28"/>
          <w:szCs w:val="28"/>
        </w:rPr>
        <w:fldChar w:fldCharType="begin"/>
      </w:r>
      <w:r w:rsidR="0082186A" w:rsidRPr="007A4FF5">
        <w:rPr>
          <w:i/>
          <w:iCs/>
          <w:sz w:val="28"/>
          <w:szCs w:val="28"/>
        </w:rPr>
        <w:instrText xml:space="preserve"> INCLUDEPICTURE  "http://ykl-res.azureedge.net/8f111591-aeff-482d-9f13-377aaf4aa7d4/Cube2.png" \* MERGEFORMATINET </w:instrText>
      </w:r>
      <w:r w:rsidRPr="007A4FF5">
        <w:rPr>
          <w:i/>
          <w:iCs/>
          <w:sz w:val="28"/>
          <w:szCs w:val="28"/>
        </w:rPr>
        <w:fldChar w:fldCharType="separate"/>
      </w:r>
      <w:r w:rsidRPr="007A4FF5">
        <w:rPr>
          <w:i/>
          <w:iCs/>
          <w:sz w:val="28"/>
          <w:szCs w:val="28"/>
        </w:rPr>
        <w:fldChar w:fldCharType="begin"/>
      </w:r>
      <w:r w:rsidR="003B7258" w:rsidRPr="007A4FF5">
        <w:rPr>
          <w:i/>
          <w:iCs/>
          <w:sz w:val="28"/>
          <w:szCs w:val="28"/>
        </w:rPr>
        <w:instrText xml:space="preserve"> INCLUDEPICTURE  "http://ykl-res.azureedge.net/8f111591-aeff-482d-9f13-377aaf4aa7d4/Cube2.png" \* MERGEFORMATINET </w:instrText>
      </w:r>
      <w:r w:rsidRPr="007A4FF5">
        <w:rPr>
          <w:i/>
          <w:iCs/>
          <w:sz w:val="28"/>
          <w:szCs w:val="28"/>
        </w:rPr>
        <w:fldChar w:fldCharType="separate"/>
      </w:r>
      <w:r w:rsidR="00B221E3" w:rsidRPr="007A4FF5">
        <w:rPr>
          <w:i/>
          <w:iCs/>
          <w:sz w:val="28"/>
          <w:szCs w:val="28"/>
        </w:rPr>
        <w:fldChar w:fldCharType="begin"/>
      </w:r>
      <w:r w:rsidR="00B221E3" w:rsidRPr="007A4FF5">
        <w:rPr>
          <w:i/>
          <w:iCs/>
          <w:sz w:val="28"/>
          <w:szCs w:val="28"/>
        </w:rPr>
        <w:instrText xml:space="preserve"> INCLUDEPICTURE  "http://ykl-res.azureedge.net/8f111591-aeff-482d-9f13-377aaf4aa7d4/Cube2.png" \* MERGEFORMATINET </w:instrText>
      </w:r>
      <w:r w:rsidR="00B221E3" w:rsidRPr="007A4FF5">
        <w:rPr>
          <w:i/>
          <w:iCs/>
          <w:sz w:val="28"/>
          <w:szCs w:val="28"/>
        </w:rPr>
        <w:fldChar w:fldCharType="separate"/>
      </w:r>
      <w:r w:rsidR="002C02AA" w:rsidRPr="007A4FF5">
        <w:rPr>
          <w:i/>
          <w:iCs/>
          <w:sz w:val="28"/>
          <w:szCs w:val="28"/>
        </w:rPr>
        <w:fldChar w:fldCharType="begin"/>
      </w:r>
      <w:r w:rsidR="002C02AA" w:rsidRPr="007A4FF5">
        <w:rPr>
          <w:i/>
          <w:iCs/>
          <w:sz w:val="28"/>
          <w:szCs w:val="28"/>
        </w:rPr>
        <w:instrText xml:space="preserve"> INCLUDEPICTURE  "http://ykl-res.azureedge.net/8f111591-aeff-482d-9f13-377aaf4aa7d4/Cube2.png" \* MERGEFORMATINET </w:instrText>
      </w:r>
      <w:r w:rsidR="002C02AA" w:rsidRPr="007A4FF5">
        <w:rPr>
          <w:i/>
          <w:iCs/>
          <w:sz w:val="28"/>
          <w:szCs w:val="28"/>
        </w:rPr>
        <w:fldChar w:fldCharType="separate"/>
      </w:r>
      <w:r w:rsidR="00B22549" w:rsidRPr="007A4FF5">
        <w:rPr>
          <w:i/>
          <w:iCs/>
          <w:sz w:val="28"/>
          <w:szCs w:val="28"/>
        </w:rPr>
        <w:fldChar w:fldCharType="begin"/>
      </w:r>
      <w:r w:rsidR="00B22549" w:rsidRPr="007A4FF5">
        <w:rPr>
          <w:i/>
          <w:iCs/>
          <w:sz w:val="28"/>
          <w:szCs w:val="28"/>
        </w:rPr>
        <w:instrText xml:space="preserve"> INCLUDEPICTURE  "http://ykl-res.azureedge.net/8f111591-aeff-482d-9f13-377aaf4aa7d4/Cube2.png" \* MERGEFORMATINET </w:instrText>
      </w:r>
      <w:r w:rsidR="00B22549" w:rsidRPr="007A4FF5">
        <w:rPr>
          <w:i/>
          <w:iCs/>
          <w:sz w:val="28"/>
          <w:szCs w:val="28"/>
        </w:rPr>
        <w:fldChar w:fldCharType="separate"/>
      </w:r>
      <w:r w:rsidR="00FD54FB" w:rsidRPr="007A4FF5">
        <w:rPr>
          <w:i/>
          <w:iCs/>
          <w:sz w:val="28"/>
          <w:szCs w:val="28"/>
        </w:rPr>
        <w:fldChar w:fldCharType="begin"/>
      </w:r>
      <w:r w:rsidR="00FD54FB" w:rsidRPr="007A4FF5">
        <w:rPr>
          <w:i/>
          <w:iCs/>
          <w:sz w:val="28"/>
          <w:szCs w:val="28"/>
        </w:rPr>
        <w:instrText xml:space="preserve"> INCLUDEPICTURE  "http://ykl-res.azureedge.net/8f111591-aeff-482d-9f13-377aaf4aa7d4/Cube2.png" \* MERGEFORMATINET </w:instrText>
      </w:r>
      <w:r w:rsidR="00FD54FB" w:rsidRPr="007A4FF5">
        <w:rPr>
          <w:i/>
          <w:iCs/>
          <w:sz w:val="28"/>
          <w:szCs w:val="28"/>
        </w:rPr>
        <w:fldChar w:fldCharType="separate"/>
      </w:r>
      <w:r w:rsidR="00EB594C" w:rsidRPr="007A4FF5">
        <w:rPr>
          <w:i/>
          <w:iCs/>
          <w:sz w:val="28"/>
          <w:szCs w:val="28"/>
        </w:rPr>
        <w:fldChar w:fldCharType="begin"/>
      </w:r>
      <w:r w:rsidR="00EB594C" w:rsidRPr="007A4FF5">
        <w:rPr>
          <w:i/>
          <w:iCs/>
          <w:sz w:val="28"/>
          <w:szCs w:val="28"/>
        </w:rPr>
        <w:instrText xml:space="preserve"> INCLUDEPICTURE  "http://ykl-res.azureedge.net/8f111591-aeff-482d-9f13-377aaf4aa7d4/Cube2.png" \* MERGEFORMATINET </w:instrText>
      </w:r>
      <w:r w:rsidR="00EB594C" w:rsidRPr="007A4FF5">
        <w:rPr>
          <w:i/>
          <w:iCs/>
          <w:sz w:val="28"/>
          <w:szCs w:val="28"/>
        </w:rPr>
        <w:fldChar w:fldCharType="separate"/>
      </w:r>
      <w:r w:rsidR="007738BC" w:rsidRPr="007A4FF5">
        <w:rPr>
          <w:i/>
          <w:iCs/>
          <w:sz w:val="28"/>
          <w:szCs w:val="28"/>
        </w:rPr>
        <w:fldChar w:fldCharType="begin"/>
      </w:r>
      <w:r w:rsidR="007738BC" w:rsidRPr="007A4FF5">
        <w:rPr>
          <w:i/>
          <w:iCs/>
          <w:sz w:val="28"/>
          <w:szCs w:val="28"/>
        </w:rPr>
        <w:instrText xml:space="preserve"> INCLUDEPICTURE  "http://ykl-res.azureedge.net/8f111591-aeff-482d-9f13-377aaf4aa7d4/Cube2.png" \* MERGEFORMATINET </w:instrText>
      </w:r>
      <w:r w:rsidR="007738BC" w:rsidRPr="007A4FF5">
        <w:rPr>
          <w:i/>
          <w:iCs/>
          <w:sz w:val="28"/>
          <w:szCs w:val="28"/>
        </w:rPr>
        <w:fldChar w:fldCharType="separate"/>
      </w:r>
      <w:r w:rsidR="00477016" w:rsidRPr="007A4FF5">
        <w:rPr>
          <w:i/>
          <w:iCs/>
          <w:sz w:val="28"/>
          <w:szCs w:val="28"/>
        </w:rPr>
        <w:fldChar w:fldCharType="begin"/>
      </w:r>
      <w:r w:rsidR="00477016" w:rsidRPr="007A4FF5">
        <w:rPr>
          <w:i/>
          <w:iCs/>
          <w:sz w:val="28"/>
          <w:szCs w:val="28"/>
        </w:rPr>
        <w:instrText xml:space="preserve"> INCLUDEPICTURE  "http://ykl-res.azureedge.net/8f111591-aeff-482d-9f13-377aaf4aa7d4/Cube2.png" \* MERGEFORMATINET </w:instrText>
      </w:r>
      <w:r w:rsidR="00477016" w:rsidRPr="007A4FF5">
        <w:rPr>
          <w:i/>
          <w:iCs/>
          <w:sz w:val="28"/>
          <w:szCs w:val="28"/>
        </w:rPr>
        <w:fldChar w:fldCharType="separate"/>
      </w:r>
      <w:r w:rsidR="00BF4B67" w:rsidRPr="007A4FF5">
        <w:rPr>
          <w:i/>
          <w:iCs/>
          <w:sz w:val="28"/>
          <w:szCs w:val="28"/>
        </w:rPr>
        <w:fldChar w:fldCharType="begin"/>
      </w:r>
      <w:r w:rsidR="00BF4B67" w:rsidRPr="007A4FF5">
        <w:rPr>
          <w:i/>
          <w:iCs/>
          <w:sz w:val="28"/>
          <w:szCs w:val="28"/>
        </w:rPr>
        <w:instrText xml:space="preserve"> INCLUDEPICTURE  "http://ykl-res.azureedge.net/8f111591-aeff-482d-9f13-377aaf4aa7d4/Cube2.png" \* MERGEFORMATINET </w:instrText>
      </w:r>
      <w:r w:rsidR="00BF4B67" w:rsidRPr="007A4FF5">
        <w:rPr>
          <w:i/>
          <w:iCs/>
          <w:sz w:val="28"/>
          <w:szCs w:val="28"/>
        </w:rPr>
        <w:fldChar w:fldCharType="separate"/>
      </w:r>
      <w:r w:rsidR="00DF6E22" w:rsidRPr="007A4FF5">
        <w:rPr>
          <w:i/>
          <w:iCs/>
          <w:sz w:val="28"/>
          <w:szCs w:val="28"/>
        </w:rPr>
        <w:fldChar w:fldCharType="begin"/>
      </w:r>
      <w:r w:rsidR="00DF6E22" w:rsidRPr="007A4FF5">
        <w:rPr>
          <w:i/>
          <w:iCs/>
          <w:sz w:val="28"/>
          <w:szCs w:val="28"/>
        </w:rPr>
        <w:instrText xml:space="preserve"> INCLUDEPICTURE  "http://ykl-res.azureedge.net/8f111591-aeff-482d-9f13-377aaf4aa7d4/Cube2.png" \* MERGEFORMATINET </w:instrText>
      </w:r>
      <w:r w:rsidR="00DF6E22" w:rsidRPr="007A4FF5">
        <w:rPr>
          <w:i/>
          <w:iCs/>
          <w:sz w:val="28"/>
          <w:szCs w:val="28"/>
        </w:rPr>
        <w:fldChar w:fldCharType="separate"/>
      </w:r>
      <w:r w:rsidR="00201DBB" w:rsidRPr="007A4FF5">
        <w:rPr>
          <w:i/>
          <w:iCs/>
          <w:sz w:val="28"/>
          <w:szCs w:val="28"/>
        </w:rPr>
        <w:fldChar w:fldCharType="begin"/>
      </w:r>
      <w:r w:rsidR="00201DBB" w:rsidRPr="007A4FF5">
        <w:rPr>
          <w:i/>
          <w:iCs/>
          <w:sz w:val="28"/>
          <w:szCs w:val="28"/>
        </w:rPr>
        <w:instrText xml:space="preserve"> INCLUDEPICTURE  "http://ykl-res.azureedge.net/8f111591-aeff-482d-9f13-377aaf4aa7d4/Cube2.png" \* MERGEFORMATINET </w:instrText>
      </w:r>
      <w:r w:rsidR="00201DBB" w:rsidRPr="007A4FF5">
        <w:rPr>
          <w:i/>
          <w:iCs/>
          <w:sz w:val="28"/>
          <w:szCs w:val="28"/>
        </w:rPr>
        <w:fldChar w:fldCharType="separate"/>
      </w:r>
      <w:r w:rsidR="00B929AF" w:rsidRPr="007A4FF5">
        <w:rPr>
          <w:i/>
          <w:iCs/>
          <w:sz w:val="28"/>
          <w:szCs w:val="28"/>
        </w:rPr>
        <w:fldChar w:fldCharType="begin"/>
      </w:r>
      <w:r w:rsidR="00B929AF" w:rsidRPr="007A4FF5">
        <w:rPr>
          <w:i/>
          <w:iCs/>
          <w:sz w:val="28"/>
          <w:szCs w:val="28"/>
        </w:rPr>
        <w:instrText xml:space="preserve"> INCLUDEPICTURE  "http://ykl-res.azureedge.net/8f111591-aeff-482d-9f13-377aaf4aa7d4/Cube2.png" \* MERGEFORMATINET </w:instrText>
      </w:r>
      <w:r w:rsidR="00B929AF" w:rsidRPr="007A4FF5">
        <w:rPr>
          <w:i/>
          <w:iCs/>
          <w:sz w:val="28"/>
          <w:szCs w:val="28"/>
        </w:rPr>
        <w:fldChar w:fldCharType="separate"/>
      </w:r>
      <w:r w:rsidR="005F0B66" w:rsidRPr="007A4FF5">
        <w:rPr>
          <w:i/>
          <w:iCs/>
          <w:sz w:val="28"/>
          <w:szCs w:val="28"/>
        </w:rPr>
        <w:fldChar w:fldCharType="begin"/>
      </w:r>
      <w:r w:rsidR="005F0B66" w:rsidRPr="007A4FF5">
        <w:rPr>
          <w:i/>
          <w:iCs/>
          <w:sz w:val="28"/>
          <w:szCs w:val="28"/>
        </w:rPr>
        <w:instrText xml:space="preserve"> INCLUDEPICTURE  "http://ykl-res.azureedge.net/8f111591-aeff-482d-9f13-377aaf4aa7d4/Cube2.png" \* MERGEFORMATINET </w:instrText>
      </w:r>
      <w:r w:rsidR="005F0B66" w:rsidRPr="007A4FF5">
        <w:rPr>
          <w:i/>
          <w:iCs/>
          <w:sz w:val="28"/>
          <w:szCs w:val="28"/>
        </w:rPr>
        <w:fldChar w:fldCharType="separate"/>
      </w:r>
      <w:r w:rsidR="0010192A" w:rsidRPr="007A4FF5">
        <w:rPr>
          <w:i/>
          <w:iCs/>
          <w:sz w:val="28"/>
          <w:szCs w:val="28"/>
        </w:rPr>
        <w:fldChar w:fldCharType="begin"/>
      </w:r>
      <w:r w:rsidR="0010192A" w:rsidRPr="007A4FF5">
        <w:rPr>
          <w:i/>
          <w:iCs/>
          <w:sz w:val="28"/>
          <w:szCs w:val="28"/>
        </w:rPr>
        <w:instrText xml:space="preserve"> INCLUDEPICTURE  "http://ykl-res.azureedge.net/8f111591-aeff-482d-9f13-377aaf4aa7d4/Cube2.png" \* MERGEFORMATINET </w:instrText>
      </w:r>
      <w:r w:rsidR="0010192A" w:rsidRPr="007A4FF5">
        <w:rPr>
          <w:i/>
          <w:iCs/>
          <w:sz w:val="28"/>
          <w:szCs w:val="28"/>
        </w:rPr>
        <w:fldChar w:fldCharType="separate"/>
      </w:r>
      <w:r w:rsidR="007A4FF5" w:rsidRPr="007A4FF5">
        <w:rPr>
          <w:i/>
          <w:iCs/>
          <w:sz w:val="28"/>
          <w:szCs w:val="28"/>
        </w:rPr>
        <w:fldChar w:fldCharType="begin"/>
      </w:r>
      <w:r w:rsidR="007A4FF5" w:rsidRPr="007A4FF5">
        <w:rPr>
          <w:i/>
          <w:iCs/>
          <w:sz w:val="28"/>
          <w:szCs w:val="28"/>
        </w:rPr>
        <w:instrText xml:space="preserve"> INCLUDEPICTURE  "http://ykl-res.azureedge.net/8f111591-aeff-482d-9f13-377aaf4aa7d4/Cube2.png" \* MERGEFORMATINET </w:instrText>
      </w:r>
      <w:r w:rsidR="007A4FF5" w:rsidRPr="007A4FF5">
        <w:rPr>
          <w:i/>
          <w:iCs/>
          <w:sz w:val="28"/>
          <w:szCs w:val="28"/>
        </w:rPr>
        <w:fldChar w:fldCharType="separate"/>
      </w:r>
      <w:r w:rsidR="00EB7317">
        <w:rPr>
          <w:i/>
          <w:iCs/>
          <w:sz w:val="28"/>
          <w:szCs w:val="28"/>
        </w:rPr>
        <w:fldChar w:fldCharType="begin"/>
      </w:r>
      <w:r w:rsidR="00EB7317">
        <w:rPr>
          <w:i/>
          <w:iCs/>
          <w:sz w:val="28"/>
          <w:szCs w:val="28"/>
        </w:rPr>
        <w:instrText xml:space="preserve"> INCLUDEPICTURE  "http://ykl-res.azureedge.net/8f111591-aeff-482d-9f13-377aaf4aa7d4/Cube2.png" \* MERGEFORMATINET </w:instrText>
      </w:r>
      <w:r w:rsidR="00EB7317">
        <w:rPr>
          <w:i/>
          <w:iCs/>
          <w:sz w:val="28"/>
          <w:szCs w:val="28"/>
        </w:rPr>
        <w:fldChar w:fldCharType="separate"/>
      </w:r>
      <w:r w:rsidR="00827745">
        <w:rPr>
          <w:i/>
          <w:iCs/>
          <w:sz w:val="28"/>
          <w:szCs w:val="28"/>
        </w:rPr>
        <w:fldChar w:fldCharType="begin"/>
      </w:r>
      <w:r w:rsidR="00827745">
        <w:rPr>
          <w:i/>
          <w:iCs/>
          <w:sz w:val="28"/>
          <w:szCs w:val="28"/>
        </w:rPr>
        <w:instrText xml:space="preserve"> INCLUDEPICTURE  "http://ykl-res.azureedge.net/8f111591-aeff-482d-9f13-377aaf4aa7d4/Cube2.png" \* MERGEFORMATINET </w:instrText>
      </w:r>
      <w:r w:rsidR="00827745">
        <w:rPr>
          <w:i/>
          <w:iCs/>
          <w:sz w:val="28"/>
          <w:szCs w:val="28"/>
        </w:rPr>
        <w:fldChar w:fldCharType="separate"/>
      </w:r>
      <w:r w:rsidR="00760EF6">
        <w:rPr>
          <w:i/>
          <w:iCs/>
          <w:sz w:val="28"/>
          <w:szCs w:val="28"/>
        </w:rPr>
        <w:fldChar w:fldCharType="begin"/>
      </w:r>
      <w:r w:rsidR="00760EF6">
        <w:rPr>
          <w:i/>
          <w:iCs/>
          <w:sz w:val="28"/>
          <w:szCs w:val="28"/>
        </w:rPr>
        <w:instrText xml:space="preserve"> INCLUDEPICTURE  "http://ykl-res.azureedge.net/8f111591-aeff-482d-9f13-377aaf4aa7d4/Cube2.png" \* MERGEFORMATINET </w:instrText>
      </w:r>
      <w:r w:rsidR="00760EF6">
        <w:rPr>
          <w:i/>
          <w:iCs/>
          <w:sz w:val="28"/>
          <w:szCs w:val="28"/>
        </w:rPr>
        <w:fldChar w:fldCharType="separate"/>
      </w:r>
      <w:r w:rsidR="00D5775A">
        <w:rPr>
          <w:i/>
          <w:iCs/>
          <w:sz w:val="28"/>
          <w:szCs w:val="28"/>
        </w:rPr>
        <w:fldChar w:fldCharType="begin"/>
      </w:r>
      <w:r w:rsidR="00D5775A">
        <w:rPr>
          <w:i/>
          <w:iCs/>
          <w:sz w:val="28"/>
          <w:szCs w:val="28"/>
        </w:rPr>
        <w:instrText xml:space="preserve"> INCLUDEPICTURE  "http://ykl-res.azureedge.net/8f111591-aeff-482d-9f13-377aaf4aa7d4/Cube2.png" \* MERGEFORMATINET </w:instrText>
      </w:r>
      <w:r w:rsidR="00D5775A">
        <w:rPr>
          <w:i/>
          <w:iCs/>
          <w:sz w:val="28"/>
          <w:szCs w:val="28"/>
        </w:rPr>
        <w:fldChar w:fldCharType="separate"/>
      </w:r>
      <w:r w:rsidR="008412C0">
        <w:rPr>
          <w:i/>
          <w:iCs/>
          <w:sz w:val="28"/>
          <w:szCs w:val="28"/>
        </w:rPr>
        <w:fldChar w:fldCharType="begin"/>
      </w:r>
      <w:r w:rsidR="008412C0">
        <w:rPr>
          <w:i/>
          <w:iCs/>
          <w:sz w:val="28"/>
          <w:szCs w:val="28"/>
        </w:rPr>
        <w:instrText xml:space="preserve"> INCLUDEPICTURE  "http://ykl-res.azureedge.net/8f111591-aeff-482d-9f13-377aaf4aa7d4/Cube2.png" \* MERGEFORMATINET </w:instrText>
      </w:r>
      <w:r w:rsidR="008412C0">
        <w:rPr>
          <w:i/>
          <w:iCs/>
          <w:sz w:val="28"/>
          <w:szCs w:val="28"/>
        </w:rPr>
        <w:fldChar w:fldCharType="separate"/>
      </w:r>
      <w:r w:rsidR="007C7B8B">
        <w:rPr>
          <w:i/>
          <w:iCs/>
          <w:sz w:val="28"/>
          <w:szCs w:val="28"/>
        </w:rPr>
        <w:fldChar w:fldCharType="begin"/>
      </w:r>
      <w:r w:rsidR="007C7B8B">
        <w:rPr>
          <w:i/>
          <w:iCs/>
          <w:sz w:val="28"/>
          <w:szCs w:val="28"/>
        </w:rPr>
        <w:instrText xml:space="preserve"> INCLUDEPICTURE  "http://ykl-res.azureedge.net/8f111591-aeff-482d-9f13-377aaf4aa7d4/Cube2.png" \* MERGEFORMATINET </w:instrText>
      </w:r>
      <w:r w:rsidR="007C7B8B">
        <w:rPr>
          <w:i/>
          <w:iCs/>
          <w:sz w:val="28"/>
          <w:szCs w:val="28"/>
        </w:rPr>
        <w:fldChar w:fldCharType="separate"/>
      </w:r>
      <w:r w:rsidR="00B662AC">
        <w:rPr>
          <w:i/>
          <w:iCs/>
          <w:sz w:val="28"/>
          <w:szCs w:val="28"/>
        </w:rPr>
        <w:fldChar w:fldCharType="begin"/>
      </w:r>
      <w:r w:rsidR="00B662AC">
        <w:rPr>
          <w:i/>
          <w:iCs/>
          <w:sz w:val="28"/>
          <w:szCs w:val="28"/>
        </w:rPr>
        <w:instrText xml:space="preserve"> INCLUDEPICTURE  "http://ykl-res.azureedge.net/8f111591-aeff-482d-9f13-377aaf4aa7d4/Cube2.png" \* MERGEFORMATINET </w:instrText>
      </w:r>
      <w:r w:rsidR="00B662AC">
        <w:rPr>
          <w:i/>
          <w:iCs/>
          <w:sz w:val="28"/>
          <w:szCs w:val="28"/>
        </w:rPr>
        <w:fldChar w:fldCharType="separate"/>
      </w:r>
      <w:r w:rsidR="007E1245">
        <w:rPr>
          <w:i/>
          <w:iCs/>
          <w:sz w:val="28"/>
          <w:szCs w:val="28"/>
        </w:rPr>
        <w:fldChar w:fldCharType="begin"/>
      </w:r>
      <w:r w:rsidR="007E1245">
        <w:rPr>
          <w:i/>
          <w:iCs/>
          <w:sz w:val="28"/>
          <w:szCs w:val="28"/>
        </w:rPr>
        <w:instrText xml:space="preserve"> INCLUDEPICTURE  "http://ykl-res.azureedge.net/8f111591-aeff-482d-9f13-377aaf4aa7d4/Cube2.png" \* MERGEFORMATINET </w:instrText>
      </w:r>
      <w:r w:rsidR="007E1245">
        <w:rPr>
          <w:i/>
          <w:iCs/>
          <w:sz w:val="28"/>
          <w:szCs w:val="28"/>
        </w:rPr>
        <w:fldChar w:fldCharType="separate"/>
      </w:r>
      <w:r w:rsidR="006705E1">
        <w:rPr>
          <w:i/>
          <w:iCs/>
          <w:sz w:val="28"/>
          <w:szCs w:val="28"/>
        </w:rPr>
        <w:fldChar w:fldCharType="begin"/>
      </w:r>
      <w:r w:rsidR="006705E1">
        <w:rPr>
          <w:i/>
          <w:iCs/>
          <w:sz w:val="28"/>
          <w:szCs w:val="28"/>
        </w:rPr>
        <w:instrText xml:space="preserve"> INCLUDEPICTURE  "http://ykl-res.azureedge.net/8f111591-aeff-482d-9f13-377aaf4aa7d4/Cube2.png" \* MERGEFORMATINET </w:instrText>
      </w:r>
      <w:r w:rsidR="006705E1">
        <w:rPr>
          <w:i/>
          <w:iCs/>
          <w:sz w:val="28"/>
          <w:szCs w:val="28"/>
        </w:rPr>
        <w:fldChar w:fldCharType="separate"/>
      </w:r>
      <w:r w:rsidR="00021B92">
        <w:rPr>
          <w:i/>
          <w:iCs/>
          <w:sz w:val="28"/>
          <w:szCs w:val="28"/>
        </w:rPr>
        <w:fldChar w:fldCharType="begin"/>
      </w:r>
      <w:r w:rsidR="00021B92">
        <w:rPr>
          <w:i/>
          <w:iCs/>
          <w:sz w:val="28"/>
          <w:szCs w:val="28"/>
        </w:rPr>
        <w:instrText xml:space="preserve"> INCLUDEPICTURE  "http://ykl-res.azureedge.net/8f111591-aeff-482d-9f13-377aaf4aa7d4/Cube2.png" \* MERGEFORMATINET </w:instrText>
      </w:r>
      <w:r w:rsidR="00021B92">
        <w:rPr>
          <w:i/>
          <w:iCs/>
          <w:sz w:val="28"/>
          <w:szCs w:val="28"/>
        </w:rPr>
        <w:fldChar w:fldCharType="separate"/>
      </w:r>
      <w:r w:rsidR="00737C4D">
        <w:rPr>
          <w:i/>
          <w:iCs/>
          <w:sz w:val="28"/>
          <w:szCs w:val="28"/>
        </w:rPr>
        <w:fldChar w:fldCharType="begin"/>
      </w:r>
      <w:r w:rsidR="00737C4D">
        <w:rPr>
          <w:i/>
          <w:iCs/>
          <w:sz w:val="28"/>
          <w:szCs w:val="28"/>
        </w:rPr>
        <w:instrText xml:space="preserve"> </w:instrText>
      </w:r>
      <w:r w:rsidR="00737C4D">
        <w:rPr>
          <w:i/>
          <w:iCs/>
          <w:sz w:val="28"/>
          <w:szCs w:val="28"/>
        </w:rPr>
        <w:instrText>INCLUDEPICTURE  "http://ykl-res.azureedge.net/8f11159</w:instrText>
      </w:r>
      <w:r w:rsidR="00737C4D">
        <w:rPr>
          <w:i/>
          <w:iCs/>
          <w:sz w:val="28"/>
          <w:szCs w:val="28"/>
        </w:rPr>
        <w:instrText>1-aeff-482d-9f13-377aaf4aa7d4/Cube2.png" \* MERGEFORMATINET</w:instrText>
      </w:r>
      <w:r w:rsidR="00737C4D">
        <w:rPr>
          <w:i/>
          <w:iCs/>
          <w:sz w:val="28"/>
          <w:szCs w:val="28"/>
        </w:rPr>
        <w:instrText xml:space="preserve"> </w:instrText>
      </w:r>
      <w:r w:rsidR="00737C4D">
        <w:rPr>
          <w:i/>
          <w:iCs/>
          <w:sz w:val="28"/>
          <w:szCs w:val="28"/>
        </w:rPr>
        <w:fldChar w:fldCharType="separate"/>
      </w:r>
      <w:r w:rsidR="00737C4D">
        <w:rPr>
          <w:i/>
          <w:iCs/>
          <w:sz w:val="28"/>
          <w:szCs w:val="28"/>
        </w:rPr>
        <w:pict w14:anchorId="403FC2D8">
          <v:shape id="_x0000_i1569" type="#_x0000_t75" alt="Cube2.png" style="width:190.35pt;height:180pt">
            <v:imagedata r:id="rId939" r:href="rId940"/>
          </v:shape>
        </w:pict>
      </w:r>
      <w:r w:rsidR="00737C4D">
        <w:rPr>
          <w:i/>
          <w:iCs/>
          <w:sz w:val="28"/>
          <w:szCs w:val="28"/>
        </w:rPr>
        <w:fldChar w:fldCharType="end"/>
      </w:r>
      <w:r w:rsidR="00021B92">
        <w:rPr>
          <w:i/>
          <w:iCs/>
          <w:sz w:val="28"/>
          <w:szCs w:val="28"/>
        </w:rPr>
        <w:fldChar w:fldCharType="end"/>
      </w:r>
      <w:r w:rsidR="006705E1">
        <w:rPr>
          <w:i/>
          <w:iCs/>
          <w:sz w:val="28"/>
          <w:szCs w:val="28"/>
        </w:rPr>
        <w:fldChar w:fldCharType="end"/>
      </w:r>
      <w:r w:rsidR="007E1245">
        <w:rPr>
          <w:i/>
          <w:iCs/>
          <w:sz w:val="28"/>
          <w:szCs w:val="28"/>
        </w:rPr>
        <w:fldChar w:fldCharType="end"/>
      </w:r>
      <w:r w:rsidR="00B662AC">
        <w:rPr>
          <w:i/>
          <w:iCs/>
          <w:sz w:val="28"/>
          <w:szCs w:val="28"/>
        </w:rPr>
        <w:fldChar w:fldCharType="end"/>
      </w:r>
      <w:r w:rsidR="007C7B8B">
        <w:rPr>
          <w:i/>
          <w:iCs/>
          <w:sz w:val="28"/>
          <w:szCs w:val="28"/>
        </w:rPr>
        <w:fldChar w:fldCharType="end"/>
      </w:r>
      <w:r w:rsidR="008412C0">
        <w:rPr>
          <w:i/>
          <w:iCs/>
          <w:sz w:val="28"/>
          <w:szCs w:val="28"/>
        </w:rPr>
        <w:fldChar w:fldCharType="end"/>
      </w:r>
      <w:r w:rsidR="00D5775A">
        <w:rPr>
          <w:i/>
          <w:iCs/>
          <w:sz w:val="28"/>
          <w:szCs w:val="28"/>
        </w:rPr>
        <w:fldChar w:fldCharType="end"/>
      </w:r>
      <w:r w:rsidR="00760EF6">
        <w:rPr>
          <w:i/>
          <w:iCs/>
          <w:sz w:val="28"/>
          <w:szCs w:val="28"/>
        </w:rPr>
        <w:fldChar w:fldCharType="end"/>
      </w:r>
      <w:r w:rsidR="00827745">
        <w:rPr>
          <w:i/>
          <w:iCs/>
          <w:sz w:val="28"/>
          <w:szCs w:val="28"/>
        </w:rPr>
        <w:fldChar w:fldCharType="end"/>
      </w:r>
      <w:r w:rsidR="00EB7317">
        <w:rPr>
          <w:i/>
          <w:iCs/>
          <w:sz w:val="28"/>
          <w:szCs w:val="28"/>
        </w:rPr>
        <w:fldChar w:fldCharType="end"/>
      </w:r>
      <w:r w:rsidR="007A4FF5" w:rsidRPr="007A4FF5">
        <w:rPr>
          <w:i/>
          <w:iCs/>
          <w:sz w:val="28"/>
          <w:szCs w:val="28"/>
        </w:rPr>
        <w:fldChar w:fldCharType="end"/>
      </w:r>
      <w:r w:rsidR="0010192A" w:rsidRPr="007A4FF5">
        <w:rPr>
          <w:i/>
          <w:iCs/>
          <w:sz w:val="28"/>
          <w:szCs w:val="28"/>
        </w:rPr>
        <w:fldChar w:fldCharType="end"/>
      </w:r>
      <w:r w:rsidR="005F0B66" w:rsidRPr="007A4FF5">
        <w:rPr>
          <w:i/>
          <w:iCs/>
          <w:sz w:val="28"/>
          <w:szCs w:val="28"/>
        </w:rPr>
        <w:fldChar w:fldCharType="end"/>
      </w:r>
      <w:r w:rsidR="00B929AF" w:rsidRPr="007A4FF5">
        <w:rPr>
          <w:i/>
          <w:iCs/>
          <w:sz w:val="28"/>
          <w:szCs w:val="28"/>
        </w:rPr>
        <w:fldChar w:fldCharType="end"/>
      </w:r>
      <w:r w:rsidR="00201DBB" w:rsidRPr="007A4FF5">
        <w:rPr>
          <w:i/>
          <w:iCs/>
          <w:sz w:val="28"/>
          <w:szCs w:val="28"/>
        </w:rPr>
        <w:fldChar w:fldCharType="end"/>
      </w:r>
      <w:r w:rsidR="00DF6E22" w:rsidRPr="007A4FF5">
        <w:rPr>
          <w:i/>
          <w:iCs/>
          <w:sz w:val="28"/>
          <w:szCs w:val="28"/>
        </w:rPr>
        <w:fldChar w:fldCharType="end"/>
      </w:r>
      <w:r w:rsidR="00BF4B67" w:rsidRPr="007A4FF5">
        <w:rPr>
          <w:i/>
          <w:iCs/>
          <w:sz w:val="28"/>
          <w:szCs w:val="28"/>
        </w:rPr>
        <w:fldChar w:fldCharType="end"/>
      </w:r>
      <w:r w:rsidR="00477016" w:rsidRPr="007A4FF5">
        <w:rPr>
          <w:i/>
          <w:iCs/>
          <w:sz w:val="28"/>
          <w:szCs w:val="28"/>
        </w:rPr>
        <w:fldChar w:fldCharType="end"/>
      </w:r>
      <w:r w:rsidR="007738BC" w:rsidRPr="007A4FF5">
        <w:rPr>
          <w:i/>
          <w:iCs/>
          <w:sz w:val="28"/>
          <w:szCs w:val="28"/>
        </w:rPr>
        <w:fldChar w:fldCharType="end"/>
      </w:r>
      <w:r w:rsidR="00EB594C" w:rsidRPr="007A4FF5">
        <w:rPr>
          <w:i/>
          <w:iCs/>
          <w:sz w:val="28"/>
          <w:szCs w:val="28"/>
        </w:rPr>
        <w:fldChar w:fldCharType="end"/>
      </w:r>
      <w:r w:rsidR="00FD54FB" w:rsidRPr="007A4FF5">
        <w:rPr>
          <w:i/>
          <w:iCs/>
          <w:sz w:val="28"/>
          <w:szCs w:val="28"/>
        </w:rPr>
        <w:fldChar w:fldCharType="end"/>
      </w:r>
      <w:r w:rsidR="00B22549" w:rsidRPr="007A4FF5">
        <w:rPr>
          <w:i/>
          <w:iCs/>
          <w:sz w:val="28"/>
          <w:szCs w:val="28"/>
        </w:rPr>
        <w:fldChar w:fldCharType="end"/>
      </w:r>
      <w:r w:rsidR="002C02AA" w:rsidRPr="007A4FF5">
        <w:rPr>
          <w:i/>
          <w:iCs/>
          <w:sz w:val="28"/>
          <w:szCs w:val="28"/>
        </w:rPr>
        <w:fldChar w:fldCharType="end"/>
      </w:r>
      <w:r w:rsidR="00B221E3" w:rsidRPr="007A4FF5">
        <w:rPr>
          <w:i/>
          <w:iCs/>
          <w:sz w:val="28"/>
          <w:szCs w:val="28"/>
        </w:rPr>
        <w:fldChar w:fldCharType="end"/>
      </w:r>
      <w:r w:rsidRPr="007A4FF5">
        <w:rPr>
          <w:i/>
          <w:iCs/>
          <w:sz w:val="28"/>
          <w:szCs w:val="28"/>
        </w:rPr>
        <w:fldChar w:fldCharType="end"/>
      </w:r>
      <w:r w:rsidRPr="007A4FF5">
        <w:rPr>
          <w:i/>
          <w:iCs/>
          <w:sz w:val="28"/>
          <w:szCs w:val="28"/>
        </w:rPr>
        <w:fldChar w:fldCharType="end"/>
      </w:r>
      <w:r w:rsidRPr="007A4FF5">
        <w:rPr>
          <w:i/>
          <w:iCs/>
          <w:sz w:val="28"/>
          <w:szCs w:val="28"/>
        </w:rPr>
        <w:fldChar w:fldCharType="end"/>
      </w:r>
      <w:r w:rsidRPr="007A4FF5">
        <w:rPr>
          <w:i/>
          <w:iCs/>
          <w:sz w:val="28"/>
          <w:szCs w:val="28"/>
        </w:rPr>
        <w:fldChar w:fldCharType="end"/>
      </w:r>
      <w:r w:rsidRPr="007A4FF5">
        <w:rPr>
          <w:i/>
          <w:iCs/>
          <w:sz w:val="28"/>
          <w:szCs w:val="28"/>
        </w:rPr>
        <w:fldChar w:fldCharType="end"/>
      </w:r>
      <w:r w:rsidRPr="007A4FF5">
        <w:rPr>
          <w:i/>
          <w:iCs/>
          <w:sz w:val="28"/>
          <w:szCs w:val="28"/>
        </w:rPr>
        <w:fldChar w:fldCharType="end"/>
      </w:r>
    </w:p>
    <w:p w14:paraId="20880392" w14:textId="77777777" w:rsidR="003F7972" w:rsidRPr="007A4FF5" w:rsidRDefault="003F7972" w:rsidP="0091374B">
      <w:pPr>
        <w:shd w:val="clear" w:color="auto" w:fill="FFFFFF"/>
        <w:rPr>
          <w:i/>
          <w:iCs/>
          <w:sz w:val="28"/>
          <w:szCs w:val="28"/>
        </w:rPr>
      </w:pPr>
      <w:r w:rsidRPr="007A4FF5">
        <w:rPr>
          <w:i/>
          <w:iCs/>
          <w:sz w:val="28"/>
          <w:szCs w:val="28"/>
        </w:rPr>
        <w:t>Угол между </w:t>
      </w:r>
      <w:r w:rsidRPr="007A4FF5">
        <w:rPr>
          <w:rStyle w:val="mi"/>
          <w:sz w:val="28"/>
          <w:szCs w:val="28"/>
          <w:bdr w:val="none" w:sz="0" w:space="0" w:color="auto" w:frame="1"/>
        </w:rPr>
        <w:t>AB</w:t>
      </w:r>
      <w:r w:rsidRPr="007A4FF5">
        <w:rPr>
          <w:i/>
          <w:iCs/>
          <w:sz w:val="28"/>
          <w:szCs w:val="28"/>
        </w:rPr>
        <w:t> и</w:t>
      </w:r>
      <w:r w:rsidRPr="007A4FF5">
        <w:rPr>
          <w:rStyle w:val="mi"/>
          <w:sz w:val="28"/>
          <w:szCs w:val="28"/>
          <w:bdr w:val="none" w:sz="0" w:space="0" w:color="auto" w:frame="1"/>
        </w:rPr>
        <w:t>BD</w:t>
      </w:r>
      <w:r w:rsidRPr="007A4FF5">
        <w:rPr>
          <w:i/>
          <w:iCs/>
          <w:sz w:val="28"/>
          <w:szCs w:val="28"/>
        </w:rPr>
        <w:t>  </w:t>
      </w:r>
      <w:r w:rsidRPr="007A4FF5">
        <w:rPr>
          <w:rStyle w:val="mn"/>
          <w:sz w:val="28"/>
          <w:szCs w:val="28"/>
          <w:bdr w:val="none" w:sz="0" w:space="0" w:color="auto" w:frame="1"/>
        </w:rPr>
        <w:t>450</w:t>
      </w:r>
      <w:r w:rsidRPr="007A4FF5">
        <w:rPr>
          <w:i/>
          <w:iCs/>
          <w:sz w:val="28"/>
          <w:szCs w:val="28"/>
        </w:rPr>
        <w:t> так как </w:t>
      </w:r>
      <w:r w:rsidRPr="007A4FF5">
        <w:rPr>
          <w:rStyle w:val="mi"/>
          <w:sz w:val="28"/>
          <w:szCs w:val="28"/>
          <w:bdr w:val="none" w:sz="0" w:space="0" w:color="auto" w:frame="1"/>
        </w:rPr>
        <w:t>ABCD</w:t>
      </w:r>
      <w:r w:rsidRPr="007A4FF5">
        <w:rPr>
          <w:i/>
          <w:iCs/>
          <w:sz w:val="28"/>
          <w:szCs w:val="28"/>
        </w:rPr>
        <w:t> квадрат.</w:t>
      </w:r>
    </w:p>
    <w:p w14:paraId="1CFDAFA3" w14:textId="77777777" w:rsidR="003F7972" w:rsidRPr="007A4FF5" w:rsidRDefault="003F7972" w:rsidP="0091374B">
      <w:pPr>
        <w:shd w:val="clear" w:color="auto" w:fill="FFFFFF"/>
        <w:rPr>
          <w:i/>
          <w:iCs/>
          <w:sz w:val="28"/>
          <w:szCs w:val="28"/>
        </w:rPr>
      </w:pPr>
      <w:r w:rsidRPr="007A4FF5">
        <w:rPr>
          <w:i/>
          <w:iCs/>
          <w:sz w:val="28"/>
          <w:szCs w:val="28"/>
        </w:rPr>
        <w:t>Соотвeтственно угол между</w:t>
      </w:r>
      <w:r w:rsidRPr="007A4FF5">
        <w:rPr>
          <w:rStyle w:val="mi"/>
          <w:sz w:val="28"/>
          <w:szCs w:val="28"/>
          <w:bdr w:val="none" w:sz="0" w:space="0" w:color="auto" w:frame="1"/>
        </w:rPr>
        <w:t>AB</w:t>
      </w:r>
      <w:r w:rsidRPr="007A4FF5">
        <w:rPr>
          <w:i/>
          <w:iCs/>
          <w:sz w:val="28"/>
          <w:szCs w:val="28"/>
        </w:rPr>
        <w:t> и </w:t>
      </w:r>
      <w:r w:rsidRPr="007A4FF5">
        <w:rPr>
          <w:rStyle w:val="mi"/>
          <w:sz w:val="28"/>
          <w:szCs w:val="28"/>
          <w:bdr w:val="none" w:sz="0" w:space="0" w:color="auto" w:frame="1"/>
        </w:rPr>
        <w:t>B</w:t>
      </w:r>
      <w:r w:rsidRPr="007A4FF5">
        <w:rPr>
          <w:rStyle w:val="mn"/>
          <w:sz w:val="28"/>
          <w:szCs w:val="28"/>
          <w:bdr w:val="none" w:sz="0" w:space="0" w:color="auto" w:frame="1"/>
        </w:rPr>
        <w:t>1</w:t>
      </w:r>
      <w:r w:rsidRPr="007A4FF5">
        <w:rPr>
          <w:rStyle w:val="mi"/>
          <w:sz w:val="28"/>
          <w:szCs w:val="28"/>
          <w:bdr w:val="none" w:sz="0" w:space="0" w:color="auto" w:frame="1"/>
        </w:rPr>
        <w:t>D</w:t>
      </w:r>
      <w:r w:rsidRPr="007A4FF5">
        <w:rPr>
          <w:rStyle w:val="mn"/>
          <w:sz w:val="28"/>
          <w:szCs w:val="28"/>
          <w:bdr w:val="none" w:sz="0" w:space="0" w:color="auto" w:frame="1"/>
        </w:rPr>
        <w:t>1</w:t>
      </w:r>
      <w:r w:rsidRPr="007A4FF5">
        <w:rPr>
          <w:i/>
          <w:iCs/>
          <w:sz w:val="28"/>
          <w:szCs w:val="28"/>
        </w:rPr>
        <w:t>тоже </w:t>
      </w:r>
      <w:r w:rsidRPr="007A4FF5">
        <w:rPr>
          <w:rStyle w:val="mn"/>
          <w:sz w:val="28"/>
          <w:szCs w:val="28"/>
          <w:bdr w:val="none" w:sz="0" w:space="0" w:color="auto" w:frame="1"/>
        </w:rPr>
        <w:t>450</w:t>
      </w:r>
    </w:p>
    <w:p w14:paraId="4B47D183" w14:textId="77777777" w:rsidR="003F7972" w:rsidRPr="007A4FF5" w:rsidRDefault="003F7972" w:rsidP="0091374B">
      <w:pPr>
        <w:rPr>
          <w:color w:val="222222"/>
          <w:sz w:val="28"/>
          <w:szCs w:val="28"/>
          <w:shd w:val="clear" w:color="auto" w:fill="FFFFFF"/>
        </w:rPr>
      </w:pPr>
      <w:r w:rsidRPr="007A4FF5">
        <w:rPr>
          <w:color w:val="222222"/>
          <w:sz w:val="28"/>
          <w:szCs w:val="28"/>
          <w:shd w:val="clear" w:color="auto" w:fill="FFFFFF"/>
        </w:rPr>
        <w:t>При решении задач на </w:t>
      </w:r>
      <w:r w:rsidRPr="007A4FF5">
        <w:rPr>
          <w:b/>
          <w:bCs/>
          <w:color w:val="222222"/>
          <w:sz w:val="28"/>
          <w:szCs w:val="28"/>
          <w:shd w:val="clear" w:color="auto" w:fill="FFFFFF"/>
        </w:rPr>
        <w:t>нахождение угла между</w:t>
      </w:r>
      <w:r w:rsidRPr="007A4FF5">
        <w:rPr>
          <w:color w:val="222222"/>
          <w:sz w:val="28"/>
          <w:szCs w:val="28"/>
          <w:shd w:val="clear" w:color="auto" w:fill="FFFFFF"/>
        </w:rPr>
        <w:t> скрещивающимися </w:t>
      </w:r>
      <w:r w:rsidRPr="007A4FF5">
        <w:rPr>
          <w:b/>
          <w:bCs/>
          <w:color w:val="222222"/>
          <w:sz w:val="28"/>
          <w:szCs w:val="28"/>
          <w:shd w:val="clear" w:color="auto" w:fill="FFFFFF"/>
        </w:rPr>
        <w:t>прямыми</w:t>
      </w:r>
      <w:r w:rsidRPr="007A4FF5">
        <w:rPr>
          <w:color w:val="222222"/>
          <w:sz w:val="28"/>
          <w:szCs w:val="28"/>
          <w:shd w:val="clear" w:color="auto" w:fill="FFFFFF"/>
        </w:rPr>
        <w:t>удобно пользоваться таким алгоритмом: 1. Провести прямую, параллельную одной из двух скрещивающихся прямых так, чтобы она пересекала вторую прямую. Мы получим пересекающиеся прямые, </w:t>
      </w:r>
      <w:r w:rsidRPr="007A4FF5">
        <w:rPr>
          <w:b/>
          <w:bCs/>
          <w:color w:val="222222"/>
          <w:sz w:val="28"/>
          <w:szCs w:val="28"/>
          <w:shd w:val="clear" w:color="auto" w:fill="FFFFFF"/>
        </w:rPr>
        <w:t>угол между</w:t>
      </w:r>
      <w:r w:rsidRPr="007A4FF5">
        <w:rPr>
          <w:color w:val="222222"/>
          <w:sz w:val="28"/>
          <w:szCs w:val="28"/>
          <w:shd w:val="clear" w:color="auto" w:fill="FFFFFF"/>
        </w:rPr>
        <w:t> которыми равен</w:t>
      </w:r>
      <w:r w:rsidRPr="007A4FF5">
        <w:rPr>
          <w:b/>
          <w:bCs/>
          <w:color w:val="222222"/>
          <w:sz w:val="28"/>
          <w:szCs w:val="28"/>
          <w:shd w:val="clear" w:color="auto" w:fill="FFFFFF"/>
        </w:rPr>
        <w:t>углу между</w:t>
      </w:r>
      <w:r w:rsidRPr="007A4FF5">
        <w:rPr>
          <w:color w:val="222222"/>
          <w:sz w:val="28"/>
          <w:szCs w:val="28"/>
          <w:shd w:val="clear" w:color="auto" w:fill="FFFFFF"/>
        </w:rPr>
        <w:t> исходными скрещивающимися.</w:t>
      </w:r>
    </w:p>
    <w:p w14:paraId="1D3D6B81" w14:textId="77777777" w:rsidR="003F7972" w:rsidRPr="007A4FF5" w:rsidRDefault="003F7972" w:rsidP="0091374B">
      <w:pPr>
        <w:rPr>
          <w:b/>
          <w:color w:val="222222"/>
          <w:sz w:val="28"/>
          <w:szCs w:val="28"/>
          <w:shd w:val="clear" w:color="auto" w:fill="FFFFFF"/>
        </w:rPr>
      </w:pPr>
      <w:r w:rsidRPr="007A4FF5">
        <w:rPr>
          <w:b/>
          <w:color w:val="222222"/>
          <w:sz w:val="28"/>
          <w:szCs w:val="28"/>
          <w:shd w:val="clear" w:color="auto" w:fill="FFFFFF"/>
        </w:rPr>
        <w:t>Выполнить самостоятельно:</w:t>
      </w:r>
    </w:p>
    <w:p w14:paraId="5851F054" w14:textId="77777777" w:rsidR="003F7972" w:rsidRPr="007A4FF5" w:rsidRDefault="00737C4D" w:rsidP="0091374B">
      <w:pPr>
        <w:rPr>
          <w:color w:val="000000"/>
          <w:sz w:val="28"/>
          <w:szCs w:val="28"/>
        </w:rPr>
      </w:pPr>
      <w:r>
        <w:rPr>
          <w:color w:val="000000"/>
          <w:sz w:val="28"/>
          <w:szCs w:val="28"/>
        </w:rPr>
        <w:pict w14:anchorId="6922C197">
          <v:shape id="_x0000_i1570" type="#_x0000_t75" style="width:330pt;height:213.8pt">
            <v:imagedata r:id="rId941" o:title=""/>
          </v:shape>
        </w:pict>
      </w:r>
    </w:p>
    <w:p w14:paraId="5A7DB6C2" w14:textId="77777777" w:rsidR="00CD3D1E" w:rsidRPr="007A4FF5" w:rsidRDefault="00CD3D1E" w:rsidP="0091374B">
      <w:pPr>
        <w:rPr>
          <w:color w:val="000000"/>
          <w:sz w:val="28"/>
          <w:szCs w:val="28"/>
        </w:rPr>
      </w:pPr>
    </w:p>
    <w:p w14:paraId="23D90E10" w14:textId="77777777" w:rsidR="00CD3D1E" w:rsidRPr="0004645D" w:rsidRDefault="00402B05" w:rsidP="00CD3D1E">
      <w:pPr>
        <w:pStyle w:val="presentation-desctext"/>
        <w:spacing w:before="0" w:beforeAutospacing="0" w:after="0" w:afterAutospacing="0"/>
        <w:rPr>
          <w:i/>
          <w:color w:val="181818"/>
          <w:sz w:val="28"/>
          <w:szCs w:val="28"/>
        </w:rPr>
      </w:pPr>
      <w:r>
        <w:rPr>
          <w:b/>
          <w:color w:val="181818"/>
          <w:sz w:val="28"/>
          <w:szCs w:val="28"/>
        </w:rPr>
        <w:t>Практическое занятие №</w:t>
      </w:r>
      <w:r w:rsidR="0004645D">
        <w:rPr>
          <w:b/>
          <w:color w:val="181818"/>
          <w:sz w:val="28"/>
          <w:szCs w:val="28"/>
        </w:rPr>
        <w:t xml:space="preserve"> 29</w:t>
      </w:r>
      <w:r w:rsidR="00CD3D1E" w:rsidRPr="007A4FF5">
        <w:rPr>
          <w:b/>
          <w:color w:val="181818"/>
          <w:sz w:val="28"/>
          <w:szCs w:val="28"/>
        </w:rPr>
        <w:t xml:space="preserve"> </w:t>
      </w:r>
      <w:r w:rsidR="00477016" w:rsidRPr="0004645D">
        <w:rPr>
          <w:i/>
          <w:color w:val="181818"/>
          <w:sz w:val="28"/>
          <w:szCs w:val="28"/>
        </w:rPr>
        <w:t>«</w:t>
      </w:r>
      <w:r w:rsidR="00CD3D1E" w:rsidRPr="0004645D">
        <w:rPr>
          <w:i/>
          <w:color w:val="181818"/>
          <w:sz w:val="28"/>
          <w:szCs w:val="28"/>
        </w:rPr>
        <w:t>Решение задач на нахождение углов между прямыми в пространстве</w:t>
      </w:r>
      <w:r w:rsidR="00477016" w:rsidRPr="0004645D">
        <w:rPr>
          <w:i/>
          <w:color w:val="181818"/>
          <w:sz w:val="28"/>
          <w:szCs w:val="28"/>
        </w:rPr>
        <w:t>»</w:t>
      </w:r>
    </w:p>
    <w:p w14:paraId="58FD50A1" w14:textId="77777777" w:rsidR="00477016" w:rsidRPr="007A4FF5" w:rsidRDefault="00477016" w:rsidP="00CD3D1E">
      <w:pPr>
        <w:pStyle w:val="presentation-desctext"/>
        <w:spacing w:before="0" w:beforeAutospacing="0" w:after="0" w:afterAutospacing="0"/>
        <w:rPr>
          <w:b/>
          <w:i/>
          <w:color w:val="181818"/>
          <w:sz w:val="28"/>
          <w:szCs w:val="28"/>
        </w:rPr>
      </w:pPr>
    </w:p>
    <w:p w14:paraId="090B2202" w14:textId="77777777" w:rsidR="00477016" w:rsidRPr="007A4FF5" w:rsidRDefault="00477016" w:rsidP="00477016">
      <w:pPr>
        <w:tabs>
          <w:tab w:val="left" w:pos="3450"/>
        </w:tabs>
        <w:rPr>
          <w:b/>
          <w:bCs/>
          <w:sz w:val="28"/>
          <w:szCs w:val="28"/>
        </w:rPr>
      </w:pPr>
      <w:r w:rsidRPr="007A4FF5">
        <w:rPr>
          <w:b/>
          <w:bCs/>
          <w:i/>
          <w:iCs/>
          <w:sz w:val="28"/>
          <w:szCs w:val="28"/>
        </w:rPr>
        <w:t>Цель работы:</w:t>
      </w:r>
      <w:r w:rsidRPr="007A4FF5">
        <w:rPr>
          <w:b/>
          <w:bCs/>
          <w:sz w:val="28"/>
          <w:szCs w:val="28"/>
        </w:rPr>
        <w:t xml:space="preserve"> </w:t>
      </w:r>
    </w:p>
    <w:p w14:paraId="0B246153" w14:textId="77777777" w:rsidR="00477016" w:rsidRPr="007A4FF5" w:rsidRDefault="00477016" w:rsidP="00477016">
      <w:pPr>
        <w:tabs>
          <w:tab w:val="left" w:pos="3450"/>
        </w:tabs>
        <w:rPr>
          <w:i/>
          <w:iCs/>
          <w:sz w:val="28"/>
          <w:szCs w:val="28"/>
        </w:rPr>
      </w:pPr>
      <w:r w:rsidRPr="007A4FF5">
        <w:rPr>
          <w:i/>
          <w:iCs/>
          <w:sz w:val="28"/>
          <w:szCs w:val="28"/>
        </w:rPr>
        <w:t>студент должен:</w:t>
      </w:r>
    </w:p>
    <w:p w14:paraId="0DB66248" w14:textId="77777777" w:rsidR="00477016" w:rsidRPr="007A4FF5" w:rsidRDefault="00477016" w:rsidP="00477016">
      <w:pPr>
        <w:tabs>
          <w:tab w:val="left" w:pos="3450"/>
        </w:tabs>
        <w:rPr>
          <w:i/>
          <w:iCs/>
          <w:sz w:val="28"/>
          <w:szCs w:val="28"/>
        </w:rPr>
      </w:pPr>
      <w:r w:rsidRPr="007A4FF5">
        <w:rPr>
          <w:i/>
          <w:iCs/>
          <w:sz w:val="28"/>
          <w:szCs w:val="28"/>
        </w:rPr>
        <w:t>знать:</w:t>
      </w:r>
    </w:p>
    <w:p w14:paraId="28E50F51" w14:textId="77777777" w:rsidR="00477016" w:rsidRPr="007A4FF5" w:rsidRDefault="00477016" w:rsidP="00477016">
      <w:pPr>
        <w:rPr>
          <w:iCs/>
          <w:sz w:val="28"/>
          <w:szCs w:val="28"/>
        </w:rPr>
      </w:pPr>
      <w:r w:rsidRPr="007A4FF5">
        <w:rPr>
          <w:sz w:val="28"/>
          <w:szCs w:val="28"/>
        </w:rPr>
        <w:t xml:space="preserve">- </w:t>
      </w:r>
      <w:r w:rsidRPr="007A4FF5">
        <w:rPr>
          <w:iCs/>
          <w:sz w:val="28"/>
          <w:szCs w:val="28"/>
        </w:rPr>
        <w:t>взаимное расположение прямых в пространстве</w:t>
      </w:r>
    </w:p>
    <w:p w14:paraId="768961E0" w14:textId="77777777" w:rsidR="00477016" w:rsidRPr="007A4FF5" w:rsidRDefault="00477016" w:rsidP="00477016">
      <w:pPr>
        <w:tabs>
          <w:tab w:val="left" w:pos="3450"/>
        </w:tabs>
        <w:rPr>
          <w:i/>
          <w:iCs/>
          <w:sz w:val="28"/>
          <w:szCs w:val="28"/>
        </w:rPr>
      </w:pPr>
      <w:r w:rsidRPr="007A4FF5">
        <w:rPr>
          <w:i/>
          <w:iCs/>
          <w:sz w:val="28"/>
          <w:szCs w:val="28"/>
        </w:rPr>
        <w:t>уметь:</w:t>
      </w:r>
    </w:p>
    <w:p w14:paraId="0F7CCB35" w14:textId="77777777" w:rsidR="00477016" w:rsidRPr="007A4FF5" w:rsidRDefault="00477016" w:rsidP="00477016">
      <w:pPr>
        <w:rPr>
          <w:sz w:val="28"/>
          <w:szCs w:val="28"/>
        </w:rPr>
      </w:pPr>
      <w:r w:rsidRPr="007A4FF5">
        <w:rPr>
          <w:sz w:val="28"/>
          <w:szCs w:val="28"/>
        </w:rPr>
        <w:t>находить углы между прямыми</w:t>
      </w:r>
    </w:p>
    <w:p w14:paraId="418C7B68" w14:textId="77777777" w:rsidR="00477016" w:rsidRPr="007A4FF5" w:rsidRDefault="00477016" w:rsidP="00CD3D1E">
      <w:pPr>
        <w:pStyle w:val="presentation-desctext"/>
        <w:spacing w:before="0" w:beforeAutospacing="0" w:after="0" w:afterAutospacing="0"/>
        <w:rPr>
          <w:b/>
          <w:i/>
          <w:color w:val="181818"/>
          <w:sz w:val="28"/>
          <w:szCs w:val="28"/>
        </w:rPr>
      </w:pPr>
    </w:p>
    <w:p w14:paraId="456725BD" w14:textId="77777777" w:rsidR="00CD3D1E" w:rsidRPr="007A4FF5" w:rsidRDefault="00CD3D1E" w:rsidP="002F6C12">
      <w:pPr>
        <w:pStyle w:val="presentation-desctext"/>
        <w:numPr>
          <w:ilvl w:val="0"/>
          <w:numId w:val="65"/>
        </w:numPr>
        <w:spacing w:before="0" w:beforeAutospacing="0" w:after="0" w:afterAutospacing="0"/>
        <w:ind w:left="0"/>
        <w:rPr>
          <w:color w:val="181818"/>
          <w:sz w:val="28"/>
          <w:szCs w:val="28"/>
        </w:rPr>
      </w:pPr>
    </w:p>
    <w:p w14:paraId="211F9F26" w14:textId="77777777" w:rsidR="00477016" w:rsidRPr="007A4FF5" w:rsidRDefault="00CD3D1E" w:rsidP="002F6C12">
      <w:pPr>
        <w:pStyle w:val="presentation-desctext"/>
        <w:numPr>
          <w:ilvl w:val="0"/>
          <w:numId w:val="65"/>
        </w:numPr>
        <w:spacing w:before="0" w:beforeAutospacing="0" w:after="0" w:afterAutospacing="0"/>
        <w:ind w:left="0"/>
        <w:rPr>
          <w:color w:val="181818"/>
          <w:sz w:val="28"/>
          <w:szCs w:val="28"/>
        </w:rPr>
      </w:pPr>
      <w:r w:rsidRPr="007A4FF5">
        <w:rPr>
          <w:color w:val="181818"/>
          <w:sz w:val="28"/>
          <w:szCs w:val="28"/>
        </w:rPr>
        <w:lastRenderedPageBreak/>
        <w:t>Вопросы для повторения</w:t>
      </w:r>
      <w:r w:rsidR="00477016" w:rsidRPr="007A4FF5">
        <w:rPr>
          <w:color w:val="181818"/>
          <w:sz w:val="28"/>
          <w:szCs w:val="28"/>
        </w:rPr>
        <w:t>:</w:t>
      </w:r>
    </w:p>
    <w:p w14:paraId="55294653" w14:textId="77777777" w:rsidR="00CD3D1E" w:rsidRPr="007A4FF5" w:rsidRDefault="00CD3D1E" w:rsidP="002F6C12">
      <w:pPr>
        <w:pStyle w:val="presentation-desctext"/>
        <w:numPr>
          <w:ilvl w:val="0"/>
          <w:numId w:val="65"/>
        </w:numPr>
        <w:spacing w:before="0" w:beforeAutospacing="0" w:after="0" w:afterAutospacing="0"/>
        <w:ind w:left="0"/>
        <w:rPr>
          <w:color w:val="181818"/>
          <w:sz w:val="28"/>
          <w:szCs w:val="28"/>
        </w:rPr>
      </w:pPr>
      <w:r w:rsidRPr="007A4FF5">
        <w:rPr>
          <w:color w:val="181818"/>
          <w:sz w:val="28"/>
          <w:szCs w:val="28"/>
        </w:rPr>
        <w:t xml:space="preserve"> Каково взаимное расположение прямых в пространстве? Какой из четырех углов, полученных при пересечении двух прямых, мы называем углом между пересекающимися прямыми? Дайте определение угла между скрещивающимися прямыми</w:t>
      </w:r>
    </w:p>
    <w:p w14:paraId="2B7BCFF8" w14:textId="77777777" w:rsidR="00CD3D1E" w:rsidRPr="007A4FF5" w:rsidRDefault="00CD3D1E" w:rsidP="00CD3D1E">
      <w:pPr>
        <w:pStyle w:val="presentation-desctext"/>
        <w:spacing w:before="0" w:beforeAutospacing="0" w:after="0" w:afterAutospacing="0"/>
        <w:rPr>
          <w:color w:val="181818"/>
          <w:sz w:val="28"/>
          <w:szCs w:val="28"/>
        </w:rPr>
      </w:pPr>
    </w:p>
    <w:p w14:paraId="47E63390" w14:textId="77777777" w:rsidR="00CD3D1E" w:rsidRPr="007A4FF5" w:rsidRDefault="00737C4D" w:rsidP="002F6C12">
      <w:pPr>
        <w:numPr>
          <w:ilvl w:val="0"/>
          <w:numId w:val="65"/>
        </w:numPr>
        <w:spacing w:after="300"/>
        <w:ind w:left="0"/>
        <w:rPr>
          <w:color w:val="181818"/>
          <w:sz w:val="28"/>
          <w:szCs w:val="28"/>
        </w:rPr>
      </w:pPr>
      <w:r>
        <w:rPr>
          <w:noProof/>
          <w:color w:val="181818"/>
          <w:sz w:val="28"/>
          <w:szCs w:val="28"/>
        </w:rPr>
        <w:pict w14:anchorId="7569B7FC">
          <v:shape id="_x0000_i1571" type="#_x0000_t75" alt="Повторение: Углом между скрещивающимися прямыми называется угол между пересек..." style="width:270.55pt;height:202.9pt;visibility:visible;mso-wrap-style:square">
            <v:imagedata r:id="rId942" o:title=" Углом между скрещивающимися прямыми называется угол между пересек"/>
          </v:shape>
        </w:pict>
      </w:r>
    </w:p>
    <w:p w14:paraId="6554E650"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t>Повторение: Углом между скрещивающимися прямыми называется угол между пересекающимися прямыми, соответственно параллельными данным скрещивающимся. a b b M</w:t>
      </w:r>
    </w:p>
    <w:p w14:paraId="05148473" w14:textId="77777777" w:rsidR="00CD3D1E" w:rsidRPr="007A4FF5" w:rsidRDefault="00737C4D" w:rsidP="002F6C12">
      <w:pPr>
        <w:numPr>
          <w:ilvl w:val="0"/>
          <w:numId w:val="65"/>
        </w:numPr>
        <w:spacing w:after="300"/>
        <w:ind w:left="0"/>
        <w:rPr>
          <w:color w:val="181818"/>
          <w:sz w:val="28"/>
          <w:szCs w:val="28"/>
        </w:rPr>
      </w:pPr>
      <w:r>
        <w:rPr>
          <w:noProof/>
          <w:color w:val="181818"/>
          <w:sz w:val="28"/>
          <w:szCs w:val="28"/>
        </w:rPr>
        <w:pict w14:anchorId="73C44198">
          <v:shape id="_x0000_i1572" type="#_x0000_t75" alt="Повторение: формулу (теорема косинусов) При нахождении угла между пересекающи..." style="width:279.25pt;height:210pt;visibility:visible;mso-wrap-style:square">
            <v:imagedata r:id="rId943" o:title=" формулу (теорема косинусов) При нахождении угла между пересекающи"/>
          </v:shape>
        </w:pict>
      </w:r>
    </w:p>
    <w:p w14:paraId="7F29ED24"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t>Повторение: формулу (теорема косинусов) При нахождении угла между пересекающимися прямыми используют</w:t>
      </w:r>
    </w:p>
    <w:p w14:paraId="067B7538" w14:textId="77777777" w:rsidR="00CD3D1E" w:rsidRPr="007A4FF5" w:rsidRDefault="00CD3D1E" w:rsidP="002F6C12">
      <w:pPr>
        <w:numPr>
          <w:ilvl w:val="0"/>
          <w:numId w:val="65"/>
        </w:numPr>
        <w:spacing w:after="300"/>
        <w:ind w:left="0"/>
        <w:rPr>
          <w:color w:val="181818"/>
          <w:sz w:val="28"/>
          <w:szCs w:val="28"/>
        </w:rPr>
      </w:pPr>
    </w:p>
    <w:p w14:paraId="494C91A0"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t>Устные упражнения</w:t>
      </w:r>
    </w:p>
    <w:p w14:paraId="197B8E61" w14:textId="77777777" w:rsidR="00CD3D1E" w:rsidRPr="007A4FF5" w:rsidRDefault="00737C4D" w:rsidP="002F6C12">
      <w:pPr>
        <w:numPr>
          <w:ilvl w:val="0"/>
          <w:numId w:val="65"/>
        </w:numPr>
        <w:spacing w:after="300"/>
        <w:ind w:left="0"/>
        <w:rPr>
          <w:color w:val="181818"/>
          <w:sz w:val="28"/>
          <w:szCs w:val="28"/>
        </w:rPr>
      </w:pPr>
      <w:r>
        <w:rPr>
          <w:noProof/>
          <w:color w:val="181818"/>
          <w:sz w:val="28"/>
          <w:szCs w:val="28"/>
        </w:rPr>
        <w:lastRenderedPageBreak/>
        <w:pict w14:anchorId="4B155895">
          <v:shape id="_x0000_i1573" type="#_x0000_t75" alt="В кубе ABCDA1B1C1D1 все ребра равны 1. Найдите угол между прямыми АВ и CB1 A..." style="width:300pt;height:225.8pt;visibility:visible;mso-wrap-style:square">
            <v:imagedata r:id="rId944" o:title="В кубе ABCDA1B1C1D1 все ребра равны 1"/>
          </v:shape>
        </w:pict>
      </w:r>
    </w:p>
    <w:p w14:paraId="3411DE41"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t>В кубе ABCDA1B1C1D1 все ребра равны 1. Найдите угол между прямыми АВ и CB1 A C B D A A1 D1 C1 B1 Ответ: 90</w:t>
      </w:r>
    </w:p>
    <w:p w14:paraId="2C88343D" w14:textId="77777777" w:rsidR="00CD3D1E" w:rsidRPr="007A4FF5" w:rsidRDefault="00737C4D" w:rsidP="002F6C12">
      <w:pPr>
        <w:numPr>
          <w:ilvl w:val="0"/>
          <w:numId w:val="65"/>
        </w:numPr>
        <w:spacing w:after="300"/>
        <w:ind w:left="0"/>
        <w:rPr>
          <w:color w:val="181818"/>
          <w:sz w:val="28"/>
          <w:szCs w:val="28"/>
        </w:rPr>
      </w:pPr>
      <w:r>
        <w:rPr>
          <w:noProof/>
          <w:color w:val="181818"/>
          <w:sz w:val="28"/>
          <w:szCs w:val="28"/>
        </w:rPr>
        <w:pict w14:anchorId="0CF4296B">
          <v:shape id="_x0000_i1574" type="#_x0000_t75" alt="В кубе ABCDA1B1C1D1 все ребра равны 1. Найдите угол между прямыми А1В и CB1 A..." style="width:342.55pt;height:256.9pt;visibility:visible;mso-wrap-style:square">
            <v:imagedata r:id="rId945" o:title="В кубе ABCDA1B1C1D1 все ребра равны 1"/>
          </v:shape>
        </w:pict>
      </w:r>
    </w:p>
    <w:p w14:paraId="0048CCB9"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t>В кубе ABCDA1B1C1D1 все ребра равны 1. Найдите угол между прямыми А1В и CB1 A Ответ: 60</w:t>
      </w:r>
    </w:p>
    <w:p w14:paraId="03E29068" w14:textId="77777777" w:rsidR="00CD3D1E" w:rsidRPr="007A4FF5" w:rsidRDefault="00737C4D" w:rsidP="002F6C12">
      <w:pPr>
        <w:numPr>
          <w:ilvl w:val="0"/>
          <w:numId w:val="65"/>
        </w:numPr>
        <w:spacing w:after="300"/>
        <w:ind w:left="0"/>
        <w:rPr>
          <w:color w:val="181818"/>
          <w:sz w:val="28"/>
          <w:szCs w:val="28"/>
        </w:rPr>
      </w:pPr>
      <w:r>
        <w:rPr>
          <w:noProof/>
          <w:color w:val="181818"/>
          <w:sz w:val="28"/>
          <w:szCs w:val="28"/>
        </w:rPr>
        <w:pict w14:anchorId="0DE5A6D2">
          <v:shape id="Рисунок 6" o:spid="_x0000_i1575" type="#_x0000_t75" alt="В кубе ABCDA1B1C1D1 все ребра равны 1. Найдите угол между прямыми А1В и AC A..." style="width:198.55pt;height:148.9pt;visibility:visible;mso-wrap-style:square">
            <v:imagedata r:id="rId946" o:title="В кубе ABCDA1B1C1D1 все ребра равны 1"/>
          </v:shape>
        </w:pict>
      </w:r>
    </w:p>
    <w:p w14:paraId="25CA85EE"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lastRenderedPageBreak/>
        <w:t>В кубе ABCDA1B1C1D1 все ребра равны 1. Найдите угол между прямыми А1В и AC A Ответ: 60</w:t>
      </w:r>
    </w:p>
    <w:p w14:paraId="6580BA62" w14:textId="77777777" w:rsidR="00CD3D1E" w:rsidRPr="007A4FF5" w:rsidRDefault="00737C4D" w:rsidP="002F6C12">
      <w:pPr>
        <w:numPr>
          <w:ilvl w:val="0"/>
          <w:numId w:val="65"/>
        </w:numPr>
        <w:spacing w:after="300"/>
        <w:ind w:left="0"/>
        <w:rPr>
          <w:color w:val="181818"/>
          <w:sz w:val="28"/>
          <w:szCs w:val="28"/>
        </w:rPr>
      </w:pPr>
      <w:r>
        <w:rPr>
          <w:noProof/>
          <w:color w:val="181818"/>
          <w:sz w:val="28"/>
          <w:szCs w:val="28"/>
        </w:rPr>
        <w:pict w14:anchorId="3E3D7B90">
          <v:shape id="Рисунок 7" o:spid="_x0000_i1576" type="#_x0000_t75" alt="В кубе ABCDA1B1C1D1 все ребра равны 1. Найдите угол между прямыми CА и BD1 " style="width:261.8pt;height:195.8pt;visibility:visible;mso-wrap-style:square">
            <v:imagedata r:id="rId947" o:title="В кубе ABCDA1B1C1D1 все ребра равны 1"/>
          </v:shape>
        </w:pict>
      </w:r>
    </w:p>
    <w:p w14:paraId="167B4118"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t>В кубе ABCDA1B1C1D1 все ребра равны 1. Найдите угол между прямыми CА и BD1</w:t>
      </w:r>
    </w:p>
    <w:p w14:paraId="117CFEB4" w14:textId="77777777" w:rsidR="00CD3D1E" w:rsidRPr="007A4FF5" w:rsidRDefault="00737C4D" w:rsidP="002F6C12">
      <w:pPr>
        <w:numPr>
          <w:ilvl w:val="0"/>
          <w:numId w:val="65"/>
        </w:numPr>
        <w:spacing w:after="300"/>
        <w:ind w:left="0"/>
        <w:rPr>
          <w:color w:val="181818"/>
          <w:sz w:val="28"/>
          <w:szCs w:val="28"/>
        </w:rPr>
      </w:pPr>
      <w:r>
        <w:rPr>
          <w:noProof/>
          <w:color w:val="181818"/>
          <w:sz w:val="28"/>
          <w:szCs w:val="28"/>
        </w:rPr>
        <w:pict w14:anchorId="57BA22C5">
          <v:shape id="Рисунок 8" o:spid="_x0000_i1577" type="#_x0000_t75" alt="В кубе ABCDA1B1C1D1 все ребра равны 1. Найдите угол между прямыми CА и BD1 B..." style="width:261.8pt;height:195.8pt;visibility:visible;mso-wrap-style:square">
            <v:imagedata r:id="rId948" o:title="В кубе ABCDA1B1C1D1 все ребра равны 1"/>
          </v:shape>
        </w:pict>
      </w:r>
    </w:p>
    <w:p w14:paraId="0343EFB9"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t>В кубе ABCDA1B1C1D1 все ребра равны 1. Найдите угол между прямыми CА и BD1 B C2 D1</w:t>
      </w:r>
    </w:p>
    <w:p w14:paraId="605045C0" w14:textId="77777777" w:rsidR="00CD3D1E" w:rsidRPr="007A4FF5" w:rsidRDefault="00737C4D" w:rsidP="002F6C12">
      <w:pPr>
        <w:numPr>
          <w:ilvl w:val="0"/>
          <w:numId w:val="65"/>
        </w:numPr>
        <w:spacing w:after="300"/>
        <w:ind w:left="0"/>
        <w:rPr>
          <w:color w:val="181818"/>
          <w:sz w:val="28"/>
          <w:szCs w:val="28"/>
        </w:rPr>
      </w:pPr>
      <w:r>
        <w:rPr>
          <w:noProof/>
          <w:color w:val="181818"/>
          <w:sz w:val="28"/>
          <w:szCs w:val="28"/>
        </w:rPr>
        <w:pict w14:anchorId="1AD4C925">
          <v:shape id="Рисунок 9" o:spid="_x0000_i1578" type="#_x0000_t75" alt="В кубе ABCDA1B1C1D1 все ребра равны 1. Найдите угол между прямыми CА и BD1 B..." style="width:254.2pt;height:190.9pt;visibility:visible;mso-wrap-style:square">
            <v:imagedata r:id="rId949" o:title="В кубе ABCDA1B1C1D1 все ребра равны 1"/>
          </v:shape>
        </w:pict>
      </w:r>
    </w:p>
    <w:p w14:paraId="0290C3C7"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lastRenderedPageBreak/>
        <w:t>В кубе ABCDA1B1C1D1 все ребра равны 1. Найдите угол между прямыми CА и BD1 B C2 D1</w:t>
      </w:r>
    </w:p>
    <w:p w14:paraId="06B3586D" w14:textId="77777777" w:rsidR="00CD3D1E" w:rsidRPr="007A4FF5" w:rsidRDefault="00737C4D" w:rsidP="002F6C12">
      <w:pPr>
        <w:numPr>
          <w:ilvl w:val="0"/>
          <w:numId w:val="65"/>
        </w:numPr>
        <w:spacing w:after="300"/>
        <w:ind w:left="0"/>
        <w:rPr>
          <w:color w:val="181818"/>
          <w:sz w:val="28"/>
          <w:szCs w:val="28"/>
        </w:rPr>
      </w:pPr>
      <w:r>
        <w:rPr>
          <w:noProof/>
          <w:color w:val="181818"/>
          <w:sz w:val="28"/>
          <w:szCs w:val="28"/>
        </w:rPr>
        <w:pict w14:anchorId="7035414B">
          <v:shape id="Рисунок 10" o:spid="_x0000_i1579" type="#_x0000_t75" alt="В кубе ABCDA1B1C1D1 все ребра равны 1. Найдите угол между прямыми CА и BD1 B..." style="width:243.25pt;height:182.75pt;visibility:visible;mso-wrap-style:square">
            <v:imagedata r:id="rId950" o:title="В кубе ABCDA1B1C1D1 все ребра равны 1"/>
          </v:shape>
        </w:pict>
      </w:r>
    </w:p>
    <w:p w14:paraId="29540ABE"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t xml:space="preserve">В кубе ABCDA1B1C1D1 все ребра равны 1. Найдите угол между прямыми CА и BD1 B C2 D1 </w:t>
      </w:r>
      <w:r w:rsidRPr="007A4FF5">
        <w:rPr>
          <w:color w:val="181818"/>
          <w:sz w:val="28"/>
          <w:szCs w:val="28"/>
        </w:rPr>
        <w:sym w:font="Symbol" w:char="F0D6"/>
      </w:r>
      <w:r w:rsidRPr="007A4FF5">
        <w:rPr>
          <w:color w:val="181818"/>
          <w:sz w:val="28"/>
          <w:szCs w:val="28"/>
        </w:rPr>
        <w:t xml:space="preserve">2 </w:t>
      </w:r>
      <w:r w:rsidRPr="007A4FF5">
        <w:rPr>
          <w:color w:val="181818"/>
          <w:sz w:val="28"/>
          <w:szCs w:val="28"/>
        </w:rPr>
        <w:sym w:font="Symbol" w:char="F0D6"/>
      </w:r>
      <w:r w:rsidRPr="007A4FF5">
        <w:rPr>
          <w:color w:val="181818"/>
          <w:sz w:val="28"/>
          <w:szCs w:val="28"/>
        </w:rPr>
        <w:t xml:space="preserve">3 </w:t>
      </w:r>
      <w:r w:rsidRPr="007A4FF5">
        <w:rPr>
          <w:color w:val="181818"/>
          <w:sz w:val="28"/>
          <w:szCs w:val="28"/>
        </w:rPr>
        <w:sym w:font="Symbol" w:char="F0D6"/>
      </w:r>
      <w:r w:rsidRPr="007A4FF5">
        <w:rPr>
          <w:color w:val="181818"/>
          <w:sz w:val="28"/>
          <w:szCs w:val="28"/>
        </w:rPr>
        <w:t>5 Ответ: 90</w:t>
      </w:r>
    </w:p>
    <w:p w14:paraId="182CEDE3" w14:textId="77777777" w:rsidR="00CD3D1E" w:rsidRPr="007A4FF5" w:rsidRDefault="00737C4D" w:rsidP="002F6C12">
      <w:pPr>
        <w:numPr>
          <w:ilvl w:val="0"/>
          <w:numId w:val="65"/>
        </w:numPr>
        <w:spacing w:after="300"/>
        <w:ind w:left="0"/>
        <w:rPr>
          <w:color w:val="181818"/>
          <w:sz w:val="28"/>
          <w:szCs w:val="28"/>
        </w:rPr>
      </w:pPr>
      <w:r>
        <w:rPr>
          <w:noProof/>
          <w:color w:val="181818"/>
          <w:sz w:val="28"/>
          <w:szCs w:val="28"/>
        </w:rPr>
        <w:pict w14:anchorId="4616C492">
          <v:shape id="Рисунок 11" o:spid="_x0000_i1580" type="#_x0000_t75" alt="В правильной шестиугольной призме ABCDEFA1B1C1D1E1F1 все ребра равны 1. Найди..." style="width:243.25pt;height:182.75pt;visibility:visible;mso-wrap-style:square">
            <v:imagedata r:id="rId951" o:title="В правильной шестиугольной призме ABCDEFA1B1C1D1E1F1 все ребра равны 1"/>
          </v:shape>
        </w:pict>
      </w:r>
    </w:p>
    <w:p w14:paraId="0EAEE403"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t>В правильной шестиугольной призме ABCDEFA1B1C1D1E1F1 все ребра равны 1. Найдите угол между прямыми АВ и CС1 A B C D E F A1 F1 E1 D1 C1 B1 Ответ: 90</w:t>
      </w:r>
    </w:p>
    <w:p w14:paraId="666E0E4F" w14:textId="77777777" w:rsidR="00CD3D1E" w:rsidRPr="007A4FF5" w:rsidRDefault="00737C4D" w:rsidP="002F6C12">
      <w:pPr>
        <w:numPr>
          <w:ilvl w:val="0"/>
          <w:numId w:val="65"/>
        </w:numPr>
        <w:spacing w:after="300"/>
        <w:ind w:left="0"/>
        <w:rPr>
          <w:color w:val="181818"/>
          <w:sz w:val="28"/>
          <w:szCs w:val="28"/>
        </w:rPr>
      </w:pPr>
      <w:r>
        <w:rPr>
          <w:noProof/>
          <w:color w:val="181818"/>
          <w:sz w:val="28"/>
          <w:szCs w:val="28"/>
        </w:rPr>
        <w:pict w14:anchorId="727FE549">
          <v:shape id="_x0000_i1581" type="#_x0000_t75" alt="В правильной шестиугольной призме ABCDEFA1B1C1D1E1F1 все ребра равны 1. Найди..." style="width:252pt;height:188.75pt;visibility:visible;mso-wrap-style:square">
            <v:imagedata r:id="rId952" o:title="В правильной шестиугольной призме ABCDEFA1B1C1D1E1F1 все ребра равны 1"/>
          </v:shape>
        </w:pict>
      </w:r>
    </w:p>
    <w:p w14:paraId="2727CC46"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lastRenderedPageBreak/>
        <w:t>В правильной шестиугольной призме ABCDEFA1B1C1D1E1F1 все ребра равны 1. Найдите угол между прямыми АВ и DE1 A B C D E F A1 F1 E1 D1 C1 B1 Ответ: 45</w:t>
      </w:r>
    </w:p>
    <w:p w14:paraId="3CD453E0" w14:textId="77777777" w:rsidR="00CD3D1E" w:rsidRPr="007A4FF5" w:rsidRDefault="00737C4D" w:rsidP="002F6C12">
      <w:pPr>
        <w:numPr>
          <w:ilvl w:val="0"/>
          <w:numId w:val="65"/>
        </w:numPr>
        <w:spacing w:after="300"/>
        <w:ind w:left="0"/>
        <w:rPr>
          <w:color w:val="181818"/>
          <w:sz w:val="28"/>
          <w:szCs w:val="28"/>
        </w:rPr>
      </w:pPr>
      <w:r>
        <w:rPr>
          <w:noProof/>
          <w:color w:val="181818"/>
          <w:sz w:val="28"/>
          <w:szCs w:val="28"/>
        </w:rPr>
        <w:pict w14:anchorId="2F8C0FF7">
          <v:shape id="_x0000_i1582" type="#_x0000_t75" alt="В правильной шестиугольной призме ABCDEFA1B1C1D1E1F1 все ребра равны 1. Найди..." style="width:229.65pt;height:172.35pt;visibility:visible;mso-wrap-style:square">
            <v:imagedata r:id="rId953" o:title="В правильной шестиугольной призме ABCDEFA1B1C1D1E1F1 все ребра равны 1"/>
          </v:shape>
        </w:pict>
      </w:r>
    </w:p>
    <w:p w14:paraId="38A285ED"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t>В правильной шестиугольной призме ABCDEFA1B1C1D1E1F1 все ребра равны 1. Найдите угол между прямыми АВ и A1С1 A B C D E F A1 F1 E1 D1 C1 B1 Ответ: 30</w:t>
      </w:r>
    </w:p>
    <w:p w14:paraId="4DF8AEDC" w14:textId="77777777" w:rsidR="00CD3D1E" w:rsidRPr="007A4FF5" w:rsidRDefault="00737C4D" w:rsidP="002F6C12">
      <w:pPr>
        <w:numPr>
          <w:ilvl w:val="0"/>
          <w:numId w:val="65"/>
        </w:numPr>
        <w:spacing w:after="300"/>
        <w:ind w:left="0"/>
        <w:rPr>
          <w:color w:val="181818"/>
          <w:sz w:val="28"/>
          <w:szCs w:val="28"/>
        </w:rPr>
      </w:pPr>
      <w:r>
        <w:rPr>
          <w:noProof/>
          <w:color w:val="181818"/>
          <w:sz w:val="28"/>
          <w:szCs w:val="28"/>
        </w:rPr>
        <w:pict w14:anchorId="2B4D46AE">
          <v:shape id="Рисунок 14" o:spid="_x0000_i1583" type="#_x0000_t75" alt="В правильной шестиугольной призме ABCDEFA1B1C1D1E1F1 все ребра равны 1. Найди..." style="width:234.55pt;height:176.2pt;visibility:visible;mso-wrap-style:square">
            <v:imagedata r:id="rId954" o:title="В правильной шестиугольной призме ABCDEFA1B1C1D1E1F1 все ребра равны 1"/>
          </v:shape>
        </w:pict>
      </w:r>
    </w:p>
    <w:p w14:paraId="58591EFD"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t>В правильной шестиугольной призме ABCDEFA1B1C1D1E1F1 все ребра равны 1. Найдите угол между прямыми А1В и ED1 A B C D E F A1 F1 E1 D1 C1 B1 Ответ: 90</w:t>
      </w:r>
    </w:p>
    <w:p w14:paraId="6E06AD6B" w14:textId="77777777" w:rsidR="00CD3D1E" w:rsidRPr="007A4FF5" w:rsidRDefault="00CD3D1E" w:rsidP="002F6C12">
      <w:pPr>
        <w:numPr>
          <w:ilvl w:val="0"/>
          <w:numId w:val="65"/>
        </w:numPr>
        <w:spacing w:after="300"/>
        <w:ind w:left="0"/>
        <w:rPr>
          <w:color w:val="181818"/>
          <w:sz w:val="28"/>
          <w:szCs w:val="28"/>
        </w:rPr>
      </w:pPr>
    </w:p>
    <w:p w14:paraId="1137D617"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t>В правильной шестиугольной призме A … F1 все ребра равны 1. Постройте сечение, проходящее через точку А1 параллельное плоскости В1ВС1 АА1 параллельно ВВ1 А1D1 параллельно В1С1 АА1 и A1D1 пересекаются Плоскость АА1D1D параллельна плоскости ВВ1С1С</w:t>
      </w:r>
    </w:p>
    <w:p w14:paraId="261CD958" w14:textId="77777777" w:rsidR="00CD3D1E" w:rsidRPr="007A4FF5" w:rsidRDefault="00737C4D" w:rsidP="002F6C12">
      <w:pPr>
        <w:numPr>
          <w:ilvl w:val="0"/>
          <w:numId w:val="65"/>
        </w:numPr>
        <w:spacing w:after="300"/>
        <w:ind w:left="0"/>
        <w:rPr>
          <w:color w:val="181818"/>
          <w:sz w:val="28"/>
          <w:szCs w:val="28"/>
        </w:rPr>
      </w:pPr>
      <w:r>
        <w:rPr>
          <w:noProof/>
          <w:color w:val="181818"/>
          <w:sz w:val="28"/>
          <w:szCs w:val="28"/>
        </w:rPr>
        <w:lastRenderedPageBreak/>
        <w:pict w14:anchorId="4E9D53C8">
          <v:shape id="_x0000_i1584" type="#_x0000_t75" alt="1 1 1 О О1 В правильной шестиугольной призме A … F1, все ребра равны 1. Постр..." style="width:250.35pt;height:187.65pt;visibility:visible;mso-wrap-style:square">
            <v:imagedata r:id="rId955" o:title="1 1 1 О О1 В правильной шестиугольной призме A … F1, все ребра равны 1"/>
          </v:shape>
        </w:pict>
      </w:r>
    </w:p>
    <w:p w14:paraId="3BCAC628"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t>В правильной шестиугольной призме A … F1, все ребра равны 1. Постройте в плоскости АА1D1 прямую, параллельную прямой ВС1 Плоскость (АА1D1) параллельна плоскости (ВВ1С1) А1О1 =В1С1 (радиус окружности, описанной около правильного шестиугольника) АО1=ВС1 и параллельны</w:t>
      </w:r>
    </w:p>
    <w:p w14:paraId="6D20C76B" w14:textId="77777777" w:rsidR="00CD3D1E" w:rsidRPr="007A4FF5" w:rsidRDefault="00737C4D" w:rsidP="002F6C12">
      <w:pPr>
        <w:numPr>
          <w:ilvl w:val="0"/>
          <w:numId w:val="65"/>
        </w:numPr>
        <w:spacing w:after="300"/>
        <w:ind w:left="0"/>
        <w:rPr>
          <w:color w:val="181818"/>
          <w:sz w:val="28"/>
          <w:szCs w:val="28"/>
        </w:rPr>
      </w:pPr>
      <w:r>
        <w:rPr>
          <w:noProof/>
          <w:color w:val="181818"/>
          <w:sz w:val="28"/>
          <w:szCs w:val="28"/>
        </w:rPr>
        <w:pict w14:anchorId="04A3FFF1">
          <v:shape id="_x0000_i1585" type="#_x0000_t75" alt="Решите задачи В правильной шестиугольной призме ABCDEFA1B1C1D1E1F1, все ребра..." style="width:252pt;height:188.75pt;visibility:visible;mso-wrap-style:square">
            <v:imagedata r:id="rId956" o:title="Решите задачи В правильной шестиугольной призме ABCDEFA1B1C1D1E1F1, все ребра"/>
          </v:shape>
        </w:pict>
      </w:r>
    </w:p>
    <w:p w14:paraId="1D8F3A60"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t>Решите задачи В правильной шестиугольной призме ABCDEFA1B1C1D1E1F1, все ребра которой равны 1, найдите косинус угла между прямыми AB1 и BC1</w:t>
      </w:r>
    </w:p>
    <w:p w14:paraId="1ABF3AF0" w14:textId="77777777" w:rsidR="00CD3D1E" w:rsidRPr="007A4FF5" w:rsidRDefault="00737C4D" w:rsidP="002F6C12">
      <w:pPr>
        <w:numPr>
          <w:ilvl w:val="0"/>
          <w:numId w:val="65"/>
        </w:numPr>
        <w:spacing w:after="300"/>
        <w:ind w:left="0"/>
        <w:rPr>
          <w:color w:val="181818"/>
          <w:sz w:val="28"/>
          <w:szCs w:val="28"/>
        </w:rPr>
      </w:pPr>
      <w:r>
        <w:rPr>
          <w:noProof/>
          <w:color w:val="181818"/>
          <w:sz w:val="28"/>
          <w:szCs w:val="28"/>
        </w:rPr>
        <w:pict w14:anchorId="229E83B0">
          <v:shape id="_x0000_i1586" type="#_x0000_t75" alt="1 1 1 О О1 В правильной шестиугольной призме A … F1, все ребра которой равны..." style="width:252pt;height:188.75pt;visibility:visible;mso-wrap-style:square">
            <v:imagedata r:id="rId957" o:title="1 1 1 О О1 В правильной шестиугольной призме A … F1, все ребра которой равны"/>
          </v:shape>
        </w:pict>
      </w:r>
    </w:p>
    <w:p w14:paraId="3544B64C"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lastRenderedPageBreak/>
        <w:t xml:space="preserve">В правильной шестиугольной призме A … F1, все ребра которой равны 1, найдите косинус угла между прямыми AB1 и BC1 Построим плоскость АА1D1D параллельную плоскости ВВ1С1С. Тогда прямая AO1 параллельна прямой BC1, и искомый угол φ между прямыми AB1 и BC1 равен </w:t>
      </w:r>
      <w:r w:rsidRPr="007A4FF5">
        <w:rPr>
          <w:color w:val="181818"/>
          <w:sz w:val="28"/>
          <w:szCs w:val="28"/>
        </w:rPr>
        <w:sym w:font="Symbol" w:char="F0D0"/>
      </w:r>
      <w:r w:rsidRPr="007A4FF5">
        <w:rPr>
          <w:color w:val="181818"/>
          <w:sz w:val="28"/>
          <w:szCs w:val="28"/>
        </w:rPr>
        <w:t>B1AO1.</w:t>
      </w:r>
    </w:p>
    <w:p w14:paraId="2812426D" w14:textId="77777777" w:rsidR="00CD3D1E" w:rsidRPr="007A4FF5" w:rsidRDefault="00737C4D" w:rsidP="002F6C12">
      <w:pPr>
        <w:numPr>
          <w:ilvl w:val="0"/>
          <w:numId w:val="65"/>
        </w:numPr>
        <w:spacing w:after="300"/>
        <w:ind w:left="0"/>
        <w:rPr>
          <w:color w:val="181818"/>
          <w:sz w:val="28"/>
          <w:szCs w:val="28"/>
        </w:rPr>
      </w:pPr>
      <w:r>
        <w:rPr>
          <w:noProof/>
          <w:color w:val="181818"/>
          <w:sz w:val="28"/>
          <w:szCs w:val="28"/>
        </w:rPr>
        <w:pict w14:anchorId="362EC730">
          <v:shape id="_x0000_i1587" type="#_x0000_t75" alt="2) Рассмотрим треугольник АВ1О1. AO1 = (диагональ квадрата) AB1 = (диагональ..." style="width:256.9pt;height:192pt;visibility:visible;mso-wrap-style:square">
            <v:imagedata r:id="rId958" o:title="2) Рассмотрим треугольник АВ1О1"/>
          </v:shape>
        </w:pict>
      </w:r>
    </w:p>
    <w:p w14:paraId="5F8B07A4"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t>2) Рассмотрим треугольник АВ1О1. AO1 = (диагональ квадрата) AB1 = (диагональ квадрата) B1O1= 1 (радиус описанной окружности) В правильной шестиугольной призме A … F1, все ребра которой равны 1, найдите косинус угла между прямыми AB1 и BC1</w:t>
      </w:r>
    </w:p>
    <w:p w14:paraId="73B119AF" w14:textId="77777777" w:rsidR="00CD3D1E" w:rsidRPr="007A4FF5" w:rsidRDefault="00737C4D" w:rsidP="002F6C12">
      <w:pPr>
        <w:numPr>
          <w:ilvl w:val="0"/>
          <w:numId w:val="65"/>
        </w:numPr>
        <w:spacing w:after="300"/>
        <w:ind w:left="0"/>
        <w:rPr>
          <w:color w:val="181818"/>
          <w:sz w:val="28"/>
          <w:szCs w:val="28"/>
        </w:rPr>
      </w:pPr>
      <w:r>
        <w:rPr>
          <w:noProof/>
          <w:color w:val="181818"/>
          <w:sz w:val="28"/>
          <w:szCs w:val="28"/>
        </w:rPr>
        <w:pict w14:anchorId="3B9C4485">
          <v:shape id="_x0000_i1588" type="#_x0000_t75" alt="3) По теореме косинусов 2 2 2 AO1 + AB1 - B1O1 Cos B1AO1 = 2 AO1 AB1 Cos B1..." style="width:265.65pt;height:199.1pt;visibility:visible;mso-wrap-style:square">
            <v:imagedata r:id="rId959" o:title="3) По теореме косинусов 2 2 2 AO1 + AB1 - B1O1 Cos B1AO1 = 2 AO1 AB1 Cos B1"/>
          </v:shape>
        </w:pict>
      </w:r>
    </w:p>
    <w:p w14:paraId="6C33391F"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t xml:space="preserve">3) По теореме косинусов 2 2 2 AO1 + AB1 - B1O1 Cos </w:t>
      </w:r>
      <w:r w:rsidRPr="007A4FF5">
        <w:rPr>
          <w:color w:val="181818"/>
          <w:sz w:val="28"/>
          <w:szCs w:val="28"/>
        </w:rPr>
        <w:sym w:font="Symbol" w:char="F0D0"/>
      </w:r>
      <w:r w:rsidRPr="007A4FF5">
        <w:rPr>
          <w:color w:val="181818"/>
          <w:sz w:val="28"/>
          <w:szCs w:val="28"/>
        </w:rPr>
        <w:t xml:space="preserve">B1AO1 = 2 AO1 AB1 Cos </w:t>
      </w:r>
      <w:r w:rsidRPr="007A4FF5">
        <w:rPr>
          <w:color w:val="181818"/>
          <w:sz w:val="28"/>
          <w:szCs w:val="28"/>
        </w:rPr>
        <w:sym w:font="Symbol" w:char="F0D0"/>
      </w:r>
      <w:r w:rsidRPr="007A4FF5">
        <w:rPr>
          <w:color w:val="181818"/>
          <w:sz w:val="28"/>
          <w:szCs w:val="28"/>
        </w:rPr>
        <w:t>B1AO1 =0,75 Ответ: 0,75 В правильной шестиугольной призме A … F1, все ребра которой равны 1, найдите косинус угла между прямыми AB1 и BC1</w:t>
      </w:r>
    </w:p>
    <w:p w14:paraId="04233F7E" w14:textId="77777777" w:rsidR="00CD3D1E" w:rsidRPr="007A4FF5" w:rsidRDefault="00CD3D1E" w:rsidP="002F6C12">
      <w:pPr>
        <w:numPr>
          <w:ilvl w:val="0"/>
          <w:numId w:val="65"/>
        </w:numPr>
        <w:spacing w:after="300"/>
        <w:ind w:left="0"/>
        <w:rPr>
          <w:color w:val="181818"/>
          <w:sz w:val="28"/>
          <w:szCs w:val="28"/>
        </w:rPr>
      </w:pPr>
    </w:p>
    <w:p w14:paraId="57478789"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t>Способы решения задачи на нахождение угла между скрещивающимися прямыми</w:t>
      </w:r>
    </w:p>
    <w:p w14:paraId="6E276689" w14:textId="77777777" w:rsidR="00CD3D1E" w:rsidRPr="007A4FF5" w:rsidRDefault="00737C4D" w:rsidP="002F6C12">
      <w:pPr>
        <w:numPr>
          <w:ilvl w:val="0"/>
          <w:numId w:val="65"/>
        </w:numPr>
        <w:spacing w:after="300"/>
        <w:ind w:left="0"/>
        <w:rPr>
          <w:color w:val="181818"/>
          <w:sz w:val="28"/>
          <w:szCs w:val="28"/>
        </w:rPr>
      </w:pPr>
      <w:r>
        <w:rPr>
          <w:noProof/>
          <w:color w:val="181818"/>
          <w:sz w:val="28"/>
          <w:szCs w:val="28"/>
        </w:rPr>
        <w:lastRenderedPageBreak/>
        <w:pict w14:anchorId="74FD721D">
          <v:shape id="Рисунок 24" o:spid="_x0000_i1589" type="#_x0000_t75" alt="С помощью параллельного переноса Углом между скрещивающимися прямыми называет..." style="width:198.55pt;height:148.9pt;visibility:visible;mso-wrap-style:square">
            <v:imagedata r:id="rId960" o:title="С помощью параллельного переноса Углом между скрещивающимися прямыми называет"/>
          </v:shape>
        </w:pict>
      </w:r>
    </w:p>
    <w:p w14:paraId="789598D1"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t>С помощью параллельного переноса Углом между скрещивающимися прямыми называется угол между пересекающимися прямыми, соответственно параллельными данным скрещивающимся. Точку М можно выбрать произвольным образом. В качестве точки М удобно взять любую точку на одной из скрещивающихся прямых. a b M m № 1</w:t>
      </w:r>
    </w:p>
    <w:p w14:paraId="1E147E4B" w14:textId="77777777" w:rsidR="00CD3D1E" w:rsidRPr="007A4FF5" w:rsidRDefault="00737C4D" w:rsidP="002F6C12">
      <w:pPr>
        <w:numPr>
          <w:ilvl w:val="0"/>
          <w:numId w:val="65"/>
        </w:numPr>
        <w:spacing w:after="300"/>
        <w:ind w:left="0"/>
        <w:rPr>
          <w:color w:val="181818"/>
          <w:sz w:val="28"/>
          <w:szCs w:val="28"/>
        </w:rPr>
      </w:pPr>
      <w:r>
        <w:rPr>
          <w:noProof/>
          <w:color w:val="181818"/>
          <w:sz w:val="28"/>
          <w:szCs w:val="28"/>
        </w:rPr>
        <w:pict w14:anchorId="3A0FAD89">
          <v:shape id="Рисунок 25" o:spid="_x0000_i1590" type="#_x0000_t75" alt="В единичном кубе АВСDА1В1С1D1 найдите угол между прямыми АВ1 и ВС1. № 1 1 1 1..." style="width:225.8pt;height:169.1pt;visibility:visible;mso-wrap-style:square">
            <v:imagedata r:id="rId961" o:title="В единичном кубе АВСDА1В1С1D1 найдите угол между прямыми АВ1 и ВС1"/>
          </v:shape>
        </w:pict>
      </w:r>
    </w:p>
    <w:p w14:paraId="133DBA2C"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t xml:space="preserve">В единичном кубе АВСDА1В1С1D1 найдите угол между прямыми АВ1 и ВС1. № 1 1 1 1 1 1) Прямая AD1 параллельна прямой ВС1, 2) Треугольник В1AD1 – равносторонний, </w:t>
      </w:r>
      <w:r w:rsidRPr="007A4FF5">
        <w:rPr>
          <w:color w:val="181818"/>
          <w:sz w:val="28"/>
          <w:szCs w:val="28"/>
        </w:rPr>
        <w:sym w:font="Symbol" w:char="F0DE"/>
      </w:r>
      <w:r w:rsidRPr="007A4FF5">
        <w:rPr>
          <w:color w:val="181818"/>
          <w:sz w:val="28"/>
          <w:szCs w:val="28"/>
        </w:rPr>
        <w:t xml:space="preserve"> </w:t>
      </w:r>
      <w:r w:rsidRPr="007A4FF5">
        <w:rPr>
          <w:color w:val="181818"/>
          <w:sz w:val="28"/>
          <w:szCs w:val="28"/>
        </w:rPr>
        <w:sym w:font="Symbol" w:char="F0D0"/>
      </w:r>
      <w:r w:rsidRPr="007A4FF5">
        <w:rPr>
          <w:color w:val="181818"/>
          <w:sz w:val="28"/>
          <w:szCs w:val="28"/>
        </w:rPr>
        <w:t xml:space="preserve"> В1AD1 = 600 </w:t>
      </w:r>
      <w:r w:rsidRPr="007A4FF5">
        <w:rPr>
          <w:color w:val="181818"/>
          <w:sz w:val="28"/>
          <w:szCs w:val="28"/>
        </w:rPr>
        <w:sym w:font="Symbol" w:char="F0DE"/>
      </w:r>
      <w:r w:rsidRPr="007A4FF5">
        <w:rPr>
          <w:color w:val="181818"/>
          <w:sz w:val="28"/>
          <w:szCs w:val="28"/>
        </w:rPr>
        <w:t xml:space="preserve"> Угол между прямыми АВ1 и ВС1 равен углу В1AD1.</w:t>
      </w:r>
    </w:p>
    <w:p w14:paraId="421BE2EE" w14:textId="77777777" w:rsidR="00CD3D1E" w:rsidRPr="007A4FF5" w:rsidRDefault="00737C4D" w:rsidP="002F6C12">
      <w:pPr>
        <w:numPr>
          <w:ilvl w:val="0"/>
          <w:numId w:val="65"/>
        </w:numPr>
        <w:spacing w:after="300"/>
        <w:ind w:left="0"/>
        <w:rPr>
          <w:color w:val="181818"/>
          <w:sz w:val="28"/>
          <w:szCs w:val="28"/>
        </w:rPr>
      </w:pPr>
      <w:r>
        <w:rPr>
          <w:noProof/>
          <w:color w:val="181818"/>
          <w:sz w:val="28"/>
          <w:szCs w:val="28"/>
        </w:rPr>
        <w:pict w14:anchorId="068122EF">
          <v:shape id="Рисунок 27" o:spid="_x0000_i1591" type="#_x0000_t75" alt="№ 2 D А В С С помощью тетраэдра " style="width:225.8pt;height:169.1pt;visibility:visible;mso-wrap-style:square">
            <v:imagedata r:id="rId962" o:title="№ 2 D А В С С помощью тетраэдра "/>
          </v:shape>
        </w:pict>
      </w:r>
    </w:p>
    <w:p w14:paraId="42DDA019"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t>№ 2 D А В С С помощью тетраэдра</w:t>
      </w:r>
    </w:p>
    <w:p w14:paraId="4B53BE8A" w14:textId="77777777" w:rsidR="00CD3D1E" w:rsidRPr="007A4FF5" w:rsidRDefault="00737C4D" w:rsidP="002F6C12">
      <w:pPr>
        <w:numPr>
          <w:ilvl w:val="0"/>
          <w:numId w:val="65"/>
        </w:numPr>
        <w:spacing w:after="300"/>
        <w:ind w:left="0"/>
        <w:rPr>
          <w:color w:val="181818"/>
          <w:sz w:val="28"/>
          <w:szCs w:val="28"/>
        </w:rPr>
      </w:pPr>
      <w:r>
        <w:rPr>
          <w:noProof/>
          <w:color w:val="181818"/>
          <w:sz w:val="28"/>
          <w:szCs w:val="28"/>
        </w:rPr>
        <w:lastRenderedPageBreak/>
        <w:pict w14:anchorId="2325ED36">
          <v:shape id="Рисунок 28" o:spid="_x0000_i1592" type="#_x0000_t75" alt="№ 2 D D1 А А1 В В1 С С1 С помощью тетраэдра В единичном кубе АВСDА1В1С1D1 най..." style="width:265.65pt;height:199.1pt;visibility:visible;mso-wrap-style:square">
            <v:imagedata r:id="rId963" o:title="№ 2 D D1 А А1 В В1 С С1 С помощью тетраэдра В единичном кубе АВСDА1В1С1D1 най"/>
          </v:shape>
        </w:pict>
      </w:r>
    </w:p>
    <w:p w14:paraId="66C19DB4"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t xml:space="preserve">№ 2 D D1 А А1 В В1 С С1 С помощью тетраэдра В единичном кубе АВСDА1В1С1D1 найдите угол между прямыми АВ1 и ВС1. 1.Построим тетраэдр с противоположными ребрами AB1 и BC1 2.Применяя формулу, получаем Cos </w:t>
      </w:r>
      <w:r w:rsidRPr="007A4FF5">
        <w:rPr>
          <w:color w:val="181818"/>
          <w:sz w:val="28"/>
          <w:szCs w:val="28"/>
        </w:rPr>
        <w:sym w:font="Symbol" w:char="F0D0"/>
      </w:r>
      <w:r w:rsidRPr="007A4FF5">
        <w:rPr>
          <w:color w:val="181818"/>
          <w:sz w:val="28"/>
          <w:szCs w:val="28"/>
        </w:rPr>
        <w:t xml:space="preserve">AB1,BC1 =0.5 </w:t>
      </w:r>
      <w:r w:rsidRPr="007A4FF5">
        <w:rPr>
          <w:color w:val="181818"/>
          <w:sz w:val="28"/>
          <w:szCs w:val="28"/>
        </w:rPr>
        <w:sym w:font="Symbol" w:char="F0D0"/>
      </w:r>
      <w:r w:rsidRPr="007A4FF5">
        <w:rPr>
          <w:color w:val="181818"/>
          <w:sz w:val="28"/>
          <w:szCs w:val="28"/>
        </w:rPr>
        <w:t>AB1,BC1=60</w:t>
      </w:r>
    </w:p>
    <w:p w14:paraId="2CCBFFF9" w14:textId="77777777" w:rsidR="00CD3D1E" w:rsidRPr="007A4FF5" w:rsidRDefault="00737C4D" w:rsidP="002F6C12">
      <w:pPr>
        <w:numPr>
          <w:ilvl w:val="0"/>
          <w:numId w:val="65"/>
        </w:numPr>
        <w:spacing w:after="300"/>
        <w:ind w:left="0"/>
        <w:rPr>
          <w:color w:val="181818"/>
          <w:sz w:val="28"/>
          <w:szCs w:val="28"/>
        </w:rPr>
      </w:pPr>
      <w:r>
        <w:rPr>
          <w:noProof/>
          <w:color w:val="181818"/>
          <w:sz w:val="28"/>
          <w:szCs w:val="28"/>
        </w:rPr>
        <w:pict w14:anchorId="010A07EA">
          <v:shape id="Рисунок 29" o:spid="_x0000_i1593" type="#_x0000_t75" alt="Построим плоскость, которой принадлежит прямая а, прямая b ее пересекает 2) П..." style="width:256.9pt;height:192pt;visibility:visible;mso-wrap-style:square">
            <v:imagedata r:id="rId964" o:title="Построим плоскость, которой принадлежит прямая а, прямая b ее пересекает 2) П"/>
          </v:shape>
        </w:pict>
      </w:r>
    </w:p>
    <w:p w14:paraId="2927B76B"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t xml:space="preserve">Построим плоскость, которой принадлежит прямая а, прямая b ее пересекает 2) Построим b1 проекцию прямой b на плоскость 3)Прямые a и b1 пересекаются, прямые b и b1 пересекаются № 3 a b b1 Cos </w:t>
      </w:r>
      <w:r w:rsidRPr="007A4FF5">
        <w:rPr>
          <w:color w:val="181818"/>
          <w:sz w:val="28"/>
          <w:szCs w:val="28"/>
        </w:rPr>
        <w:sym w:font="Symbol" w:char="F0D0"/>
      </w:r>
      <w:r w:rsidRPr="007A4FF5">
        <w:rPr>
          <w:color w:val="181818"/>
          <w:sz w:val="28"/>
          <w:szCs w:val="28"/>
        </w:rPr>
        <w:t xml:space="preserve">ab =Cos </w:t>
      </w:r>
      <w:r w:rsidRPr="007A4FF5">
        <w:rPr>
          <w:color w:val="181818"/>
          <w:sz w:val="28"/>
          <w:szCs w:val="28"/>
        </w:rPr>
        <w:sym w:font="Symbol" w:char="F0D0"/>
      </w:r>
      <w:r w:rsidRPr="007A4FF5">
        <w:rPr>
          <w:color w:val="181818"/>
          <w:sz w:val="28"/>
          <w:szCs w:val="28"/>
        </w:rPr>
        <w:t xml:space="preserve">ab1 Cos </w:t>
      </w:r>
      <w:r w:rsidRPr="007A4FF5">
        <w:rPr>
          <w:color w:val="181818"/>
          <w:sz w:val="28"/>
          <w:szCs w:val="28"/>
        </w:rPr>
        <w:sym w:font="Symbol" w:char="F0D0"/>
      </w:r>
      <w:r w:rsidRPr="007A4FF5">
        <w:rPr>
          <w:color w:val="181818"/>
          <w:sz w:val="28"/>
          <w:szCs w:val="28"/>
        </w:rPr>
        <w:t>bb1 Способ «в три косинуса»</w:t>
      </w:r>
    </w:p>
    <w:p w14:paraId="73B4540B" w14:textId="77777777" w:rsidR="00CD3D1E" w:rsidRPr="007A4FF5" w:rsidRDefault="00737C4D" w:rsidP="002F6C12">
      <w:pPr>
        <w:numPr>
          <w:ilvl w:val="0"/>
          <w:numId w:val="65"/>
        </w:numPr>
        <w:spacing w:after="300"/>
        <w:ind w:left="0"/>
        <w:rPr>
          <w:color w:val="181818"/>
          <w:sz w:val="28"/>
          <w:szCs w:val="28"/>
        </w:rPr>
      </w:pPr>
      <w:r>
        <w:rPr>
          <w:noProof/>
          <w:color w:val="181818"/>
          <w:sz w:val="28"/>
          <w:szCs w:val="28"/>
        </w:rPr>
        <w:pict w14:anchorId="78DE4092">
          <v:shape id="_x0000_i1594" type="#_x0000_t75" alt="№ 3 Способ «в три косинуса» Cos AB1,BC1 =Cos AB1B Cos B1BC1 1.Прямая BC1 л..." style="width:234.55pt;height:176.2pt;visibility:visible;mso-wrap-style:square">
            <v:imagedata r:id="rId965" o:title="№ 3 Способ «в три косинуса» Cos AB1,BC1 =Cos AB1B Cos B1BC1 1"/>
          </v:shape>
        </w:pict>
      </w:r>
    </w:p>
    <w:p w14:paraId="68091178" w14:textId="77777777" w:rsidR="00CD3D1E" w:rsidRPr="007A4FF5" w:rsidRDefault="00CD3D1E" w:rsidP="00CD3D1E">
      <w:pPr>
        <w:pStyle w:val="presentation-desctext"/>
        <w:spacing w:before="0" w:beforeAutospacing="0" w:after="0" w:afterAutospacing="0"/>
        <w:rPr>
          <w:color w:val="181818"/>
          <w:sz w:val="28"/>
          <w:szCs w:val="28"/>
        </w:rPr>
      </w:pPr>
      <w:r w:rsidRPr="007A4FF5">
        <w:rPr>
          <w:color w:val="181818"/>
          <w:sz w:val="28"/>
          <w:szCs w:val="28"/>
        </w:rPr>
        <w:lastRenderedPageBreak/>
        <w:t xml:space="preserve">№ 3 Способ «в три косинуса» Cos </w:t>
      </w:r>
      <w:r w:rsidRPr="007A4FF5">
        <w:rPr>
          <w:color w:val="181818"/>
          <w:sz w:val="28"/>
          <w:szCs w:val="28"/>
        </w:rPr>
        <w:sym w:font="Symbol" w:char="F0D0"/>
      </w:r>
      <w:r w:rsidRPr="007A4FF5">
        <w:rPr>
          <w:color w:val="181818"/>
          <w:sz w:val="28"/>
          <w:szCs w:val="28"/>
        </w:rPr>
        <w:t xml:space="preserve">AB1,BC1 =Cos </w:t>
      </w:r>
      <w:r w:rsidRPr="007A4FF5">
        <w:rPr>
          <w:color w:val="181818"/>
          <w:sz w:val="28"/>
          <w:szCs w:val="28"/>
        </w:rPr>
        <w:sym w:font="Symbol" w:char="F0D0"/>
      </w:r>
      <w:r w:rsidRPr="007A4FF5">
        <w:rPr>
          <w:color w:val="181818"/>
          <w:sz w:val="28"/>
          <w:szCs w:val="28"/>
        </w:rPr>
        <w:t xml:space="preserve">AB1B Cos </w:t>
      </w:r>
      <w:r w:rsidRPr="007A4FF5">
        <w:rPr>
          <w:color w:val="181818"/>
          <w:sz w:val="28"/>
          <w:szCs w:val="28"/>
        </w:rPr>
        <w:sym w:font="Symbol" w:char="F0D0"/>
      </w:r>
      <w:r w:rsidRPr="007A4FF5">
        <w:rPr>
          <w:color w:val="181818"/>
          <w:sz w:val="28"/>
          <w:szCs w:val="28"/>
        </w:rPr>
        <w:t xml:space="preserve">B1BC1 1.Прямая BC1 лежит в плоскости (B1BC) 2.Построим проекцию ребра АВ1 на плоскость (B1BC) 3.Применяя формулу, получаем Cos </w:t>
      </w:r>
      <w:r w:rsidRPr="007A4FF5">
        <w:rPr>
          <w:color w:val="181818"/>
          <w:sz w:val="28"/>
          <w:szCs w:val="28"/>
        </w:rPr>
        <w:sym w:font="Symbol" w:char="F0D0"/>
      </w:r>
      <w:r w:rsidRPr="007A4FF5">
        <w:rPr>
          <w:color w:val="181818"/>
          <w:sz w:val="28"/>
          <w:szCs w:val="28"/>
        </w:rPr>
        <w:t xml:space="preserve">AB1,BC1 =0.5 </w:t>
      </w:r>
      <w:r w:rsidRPr="007A4FF5">
        <w:rPr>
          <w:color w:val="181818"/>
          <w:sz w:val="28"/>
          <w:szCs w:val="28"/>
        </w:rPr>
        <w:sym w:font="Symbol" w:char="F0D0"/>
      </w:r>
      <w:r w:rsidRPr="007A4FF5">
        <w:rPr>
          <w:color w:val="181818"/>
          <w:sz w:val="28"/>
          <w:szCs w:val="28"/>
        </w:rPr>
        <w:t>AB1,BC1=60 В единичном кубе АВСDА1В1С1D1 найдите угол между прямыми АВ1 и ВС1.</w:t>
      </w:r>
    </w:p>
    <w:p w14:paraId="3EF022F4" w14:textId="77777777" w:rsidR="00CD3D1E" w:rsidRPr="007A4FF5" w:rsidRDefault="00737C4D" w:rsidP="002F6C12">
      <w:pPr>
        <w:numPr>
          <w:ilvl w:val="0"/>
          <w:numId w:val="65"/>
        </w:numPr>
        <w:spacing w:after="300"/>
        <w:ind w:left="0"/>
        <w:rPr>
          <w:color w:val="181818"/>
          <w:sz w:val="28"/>
          <w:szCs w:val="28"/>
        </w:rPr>
      </w:pPr>
      <w:r>
        <w:rPr>
          <w:noProof/>
          <w:color w:val="181818"/>
          <w:sz w:val="28"/>
          <w:szCs w:val="28"/>
        </w:rPr>
        <w:pict w14:anchorId="01601376">
          <v:shape id="_x0000_i1595" type="#_x0000_t75" alt="№ 4 1 1 1 1 1) Введем систему координат, считая началом координат (·) А, осям..." style="width:234.55pt;height:176.2pt;visibility:visible;mso-wrap-style:square">
            <v:imagedata r:id="rId966" o:title="№ 4 1 1 1 1 1) Введем систему координат, считая началом координат (·) А, осям"/>
          </v:shape>
        </w:pict>
      </w:r>
    </w:p>
    <w:p w14:paraId="1D79B5DF" w14:textId="77777777" w:rsidR="00CD3D1E" w:rsidRPr="007A4FF5" w:rsidRDefault="00430140" w:rsidP="00CD3D1E">
      <w:pPr>
        <w:pStyle w:val="presentation-desctext"/>
        <w:spacing w:before="0" w:beforeAutospacing="0" w:after="0" w:afterAutospacing="0"/>
        <w:rPr>
          <w:color w:val="181818"/>
          <w:sz w:val="28"/>
          <w:szCs w:val="28"/>
        </w:rPr>
      </w:pPr>
      <w:r w:rsidRPr="007A4FF5">
        <w:rPr>
          <w:color w:val="181818"/>
          <w:sz w:val="28"/>
          <w:szCs w:val="28"/>
        </w:rPr>
        <w:t xml:space="preserve">№ 4 </w:t>
      </w:r>
      <w:r w:rsidR="00CD3D1E" w:rsidRPr="007A4FF5">
        <w:rPr>
          <w:color w:val="181818"/>
          <w:sz w:val="28"/>
          <w:szCs w:val="28"/>
        </w:rPr>
        <w:t xml:space="preserve">) Введем систему координат, считая началом координат (·) А, осями координат – прямые АВ, АD, АА1. cos </w:t>
      </w:r>
      <w:r w:rsidR="00CD3D1E" w:rsidRPr="007A4FF5">
        <w:rPr>
          <w:color w:val="181818"/>
          <w:sz w:val="28"/>
          <w:szCs w:val="28"/>
        </w:rPr>
        <w:sym w:font="Symbol" w:char="F061"/>
      </w:r>
      <w:r w:rsidR="00CD3D1E" w:rsidRPr="007A4FF5">
        <w:rPr>
          <w:color w:val="181818"/>
          <w:sz w:val="28"/>
          <w:szCs w:val="28"/>
        </w:rPr>
        <w:t xml:space="preserve"> = 1/2, </w:t>
      </w:r>
      <w:r w:rsidR="00CD3D1E" w:rsidRPr="007A4FF5">
        <w:rPr>
          <w:color w:val="181818"/>
          <w:sz w:val="28"/>
          <w:szCs w:val="28"/>
        </w:rPr>
        <w:sym w:font="Symbol" w:char="F0DE"/>
      </w:r>
      <w:r w:rsidR="00CD3D1E" w:rsidRPr="007A4FF5">
        <w:rPr>
          <w:color w:val="181818"/>
          <w:sz w:val="28"/>
          <w:szCs w:val="28"/>
        </w:rPr>
        <w:t xml:space="preserve"> </w:t>
      </w:r>
      <w:r w:rsidR="00CD3D1E" w:rsidRPr="007A4FF5">
        <w:rPr>
          <w:color w:val="181818"/>
          <w:sz w:val="28"/>
          <w:szCs w:val="28"/>
        </w:rPr>
        <w:sym w:font="Symbol" w:char="F0D0"/>
      </w:r>
      <w:r w:rsidR="00CD3D1E" w:rsidRPr="007A4FF5">
        <w:rPr>
          <w:color w:val="181818"/>
          <w:sz w:val="28"/>
          <w:szCs w:val="28"/>
        </w:rPr>
        <w:t xml:space="preserve"> (АВ1;AD1) = 600. Векторный способ В единичном кубе АВСDА1В1С1D1 найдите угол между прямыми АВ1 и ВС1.</w:t>
      </w:r>
    </w:p>
    <w:p w14:paraId="6142ED93" w14:textId="77777777" w:rsidR="00477016" w:rsidRPr="007A4FF5" w:rsidRDefault="00477016" w:rsidP="00CD3D1E">
      <w:pPr>
        <w:pStyle w:val="presentation-desctext"/>
        <w:spacing w:before="0" w:beforeAutospacing="0" w:after="0" w:afterAutospacing="0"/>
        <w:rPr>
          <w:color w:val="181818"/>
          <w:sz w:val="28"/>
          <w:szCs w:val="28"/>
        </w:rPr>
      </w:pPr>
    </w:p>
    <w:p w14:paraId="5FA0F7C4" w14:textId="77777777" w:rsidR="00477016" w:rsidRPr="007A4FF5" w:rsidRDefault="00477016" w:rsidP="00CD3D1E">
      <w:pPr>
        <w:pStyle w:val="presentation-desctext"/>
        <w:spacing w:before="0" w:beforeAutospacing="0" w:after="0" w:afterAutospacing="0"/>
        <w:rPr>
          <w:color w:val="181818"/>
          <w:sz w:val="28"/>
          <w:szCs w:val="28"/>
        </w:rPr>
      </w:pPr>
      <w:r w:rsidRPr="007A4FF5">
        <w:rPr>
          <w:color w:val="181818"/>
          <w:sz w:val="28"/>
          <w:szCs w:val="28"/>
        </w:rPr>
        <w:t>Контрольные вопросы:</w:t>
      </w:r>
    </w:p>
    <w:p w14:paraId="3D4E1277" w14:textId="77777777" w:rsidR="00477016" w:rsidRPr="007A4FF5" w:rsidRDefault="00477016" w:rsidP="002F6C12">
      <w:pPr>
        <w:pStyle w:val="presentation-desctext"/>
        <w:numPr>
          <w:ilvl w:val="1"/>
          <w:numId w:val="37"/>
        </w:numPr>
        <w:spacing w:before="0" w:beforeAutospacing="0" w:after="0" w:afterAutospacing="0"/>
        <w:rPr>
          <w:color w:val="181818"/>
          <w:sz w:val="28"/>
          <w:szCs w:val="28"/>
        </w:rPr>
      </w:pPr>
      <w:r w:rsidRPr="007A4FF5">
        <w:rPr>
          <w:color w:val="181818"/>
          <w:sz w:val="28"/>
          <w:szCs w:val="28"/>
        </w:rPr>
        <w:t>Что называется углом между двумя прямыми</w:t>
      </w:r>
    </w:p>
    <w:p w14:paraId="77272729" w14:textId="77777777" w:rsidR="00477016" w:rsidRPr="007A4FF5" w:rsidRDefault="00477016" w:rsidP="002F6C12">
      <w:pPr>
        <w:pStyle w:val="presentation-desctext"/>
        <w:numPr>
          <w:ilvl w:val="1"/>
          <w:numId w:val="37"/>
        </w:numPr>
        <w:spacing w:before="0" w:beforeAutospacing="0" w:after="0" w:afterAutospacing="0"/>
        <w:rPr>
          <w:color w:val="181818"/>
          <w:sz w:val="28"/>
          <w:szCs w:val="28"/>
        </w:rPr>
      </w:pPr>
      <w:r w:rsidRPr="007A4FF5">
        <w:rPr>
          <w:color w:val="181818"/>
          <w:sz w:val="28"/>
          <w:szCs w:val="28"/>
        </w:rPr>
        <w:t xml:space="preserve"> Как найти угол между двумя скрещивающимися прямыми</w:t>
      </w:r>
    </w:p>
    <w:p w14:paraId="3416381F" w14:textId="77777777" w:rsidR="00477016" w:rsidRPr="007A4FF5" w:rsidRDefault="00477016" w:rsidP="00477016">
      <w:pPr>
        <w:pStyle w:val="presentation-desctext"/>
        <w:spacing w:before="0" w:beforeAutospacing="0" w:after="0" w:afterAutospacing="0"/>
        <w:ind w:left="1440"/>
        <w:rPr>
          <w:color w:val="181818"/>
          <w:sz w:val="28"/>
          <w:szCs w:val="28"/>
        </w:rPr>
      </w:pPr>
    </w:p>
    <w:p w14:paraId="5373CA36" w14:textId="77777777" w:rsidR="00CD3D1E" w:rsidRPr="007A4FF5" w:rsidRDefault="00CD3D1E" w:rsidP="0091374B">
      <w:pPr>
        <w:rPr>
          <w:color w:val="000000"/>
          <w:sz w:val="28"/>
          <w:szCs w:val="28"/>
        </w:rPr>
      </w:pPr>
    </w:p>
    <w:p w14:paraId="1C21685D" w14:textId="77777777" w:rsidR="00C24471" w:rsidRPr="007A4FF5" w:rsidRDefault="00C24471" w:rsidP="0091374B">
      <w:pPr>
        <w:rPr>
          <w:b/>
          <w:color w:val="FF0000"/>
          <w:sz w:val="28"/>
          <w:szCs w:val="28"/>
        </w:rPr>
      </w:pPr>
    </w:p>
    <w:p w14:paraId="48AD7D18" w14:textId="77777777" w:rsidR="00C24471" w:rsidRPr="007A4FF5" w:rsidRDefault="00B23772" w:rsidP="0091374B">
      <w:pPr>
        <w:rPr>
          <w:sz w:val="28"/>
          <w:szCs w:val="28"/>
        </w:rPr>
      </w:pPr>
      <w:r w:rsidRPr="007A4FF5">
        <w:rPr>
          <w:b/>
          <w:sz w:val="28"/>
          <w:szCs w:val="28"/>
        </w:rPr>
        <w:t>Практическое занятие</w:t>
      </w:r>
      <w:r w:rsidR="00C24471" w:rsidRPr="007A4FF5">
        <w:rPr>
          <w:b/>
          <w:sz w:val="28"/>
          <w:szCs w:val="28"/>
        </w:rPr>
        <w:t xml:space="preserve"> №</w:t>
      </w:r>
      <w:r w:rsidR="0004645D">
        <w:rPr>
          <w:b/>
          <w:sz w:val="28"/>
          <w:szCs w:val="28"/>
        </w:rPr>
        <w:t>30</w:t>
      </w:r>
      <w:r w:rsidR="00C24471" w:rsidRPr="007A4FF5">
        <w:rPr>
          <w:sz w:val="28"/>
          <w:szCs w:val="28"/>
        </w:rPr>
        <w:t xml:space="preserve"> </w:t>
      </w:r>
      <w:r w:rsidR="00C24471" w:rsidRPr="007A4FF5">
        <w:rPr>
          <w:i/>
          <w:sz w:val="28"/>
          <w:szCs w:val="28"/>
        </w:rPr>
        <w:t>«Решение задач на взаимное расположение прямых и плоскостей»</w:t>
      </w:r>
    </w:p>
    <w:p w14:paraId="42A4DC3B" w14:textId="77777777" w:rsidR="00430140" w:rsidRPr="007A4FF5" w:rsidRDefault="00430140" w:rsidP="0091374B">
      <w:pPr>
        <w:tabs>
          <w:tab w:val="left" w:pos="3450"/>
        </w:tabs>
        <w:rPr>
          <w:b/>
          <w:bCs/>
          <w:i/>
          <w:iCs/>
          <w:sz w:val="28"/>
          <w:szCs w:val="28"/>
        </w:rPr>
      </w:pPr>
    </w:p>
    <w:p w14:paraId="49A1AD75" w14:textId="77777777" w:rsidR="00444BD7" w:rsidRPr="007A4FF5" w:rsidRDefault="00444BD7" w:rsidP="0091374B">
      <w:pPr>
        <w:tabs>
          <w:tab w:val="left" w:pos="3450"/>
        </w:tabs>
        <w:rPr>
          <w:b/>
          <w:bCs/>
          <w:sz w:val="28"/>
          <w:szCs w:val="28"/>
        </w:rPr>
      </w:pPr>
      <w:r w:rsidRPr="007A4FF5">
        <w:rPr>
          <w:b/>
          <w:bCs/>
          <w:i/>
          <w:iCs/>
          <w:sz w:val="28"/>
          <w:szCs w:val="28"/>
        </w:rPr>
        <w:t>Цель работы:</w:t>
      </w:r>
      <w:r w:rsidRPr="007A4FF5">
        <w:rPr>
          <w:b/>
          <w:bCs/>
          <w:sz w:val="28"/>
          <w:szCs w:val="28"/>
        </w:rPr>
        <w:t xml:space="preserve"> </w:t>
      </w:r>
    </w:p>
    <w:p w14:paraId="5A883C2A" w14:textId="77777777" w:rsidR="00444BD7" w:rsidRPr="007A4FF5" w:rsidRDefault="00444BD7" w:rsidP="0091374B">
      <w:pPr>
        <w:tabs>
          <w:tab w:val="left" w:pos="3450"/>
        </w:tabs>
        <w:rPr>
          <w:i/>
          <w:iCs/>
          <w:sz w:val="28"/>
          <w:szCs w:val="28"/>
        </w:rPr>
      </w:pPr>
      <w:r w:rsidRPr="007A4FF5">
        <w:rPr>
          <w:i/>
          <w:iCs/>
          <w:sz w:val="28"/>
          <w:szCs w:val="28"/>
        </w:rPr>
        <w:t>студент должен:</w:t>
      </w:r>
    </w:p>
    <w:p w14:paraId="37790F38" w14:textId="77777777" w:rsidR="00444BD7" w:rsidRPr="007A4FF5" w:rsidRDefault="00444BD7" w:rsidP="0091374B">
      <w:pPr>
        <w:tabs>
          <w:tab w:val="left" w:pos="3450"/>
        </w:tabs>
        <w:rPr>
          <w:i/>
          <w:iCs/>
          <w:sz w:val="28"/>
          <w:szCs w:val="28"/>
        </w:rPr>
      </w:pPr>
      <w:r w:rsidRPr="007A4FF5">
        <w:rPr>
          <w:i/>
          <w:iCs/>
          <w:sz w:val="28"/>
          <w:szCs w:val="28"/>
        </w:rPr>
        <w:t>знать:</w:t>
      </w:r>
    </w:p>
    <w:p w14:paraId="3A49A9C4" w14:textId="77777777" w:rsidR="00444BD7" w:rsidRPr="007A4FF5" w:rsidRDefault="00444BD7" w:rsidP="0091374B">
      <w:pPr>
        <w:rPr>
          <w:iCs/>
          <w:sz w:val="28"/>
          <w:szCs w:val="28"/>
        </w:rPr>
      </w:pPr>
      <w:r w:rsidRPr="007A4FF5">
        <w:rPr>
          <w:sz w:val="28"/>
          <w:szCs w:val="28"/>
        </w:rPr>
        <w:t xml:space="preserve">- </w:t>
      </w:r>
      <w:r w:rsidRPr="007A4FF5">
        <w:rPr>
          <w:iCs/>
          <w:sz w:val="28"/>
          <w:szCs w:val="28"/>
        </w:rPr>
        <w:t>признаки параллельности прямой и плоскости;</w:t>
      </w:r>
    </w:p>
    <w:p w14:paraId="3702968D" w14:textId="77777777" w:rsidR="00444BD7" w:rsidRPr="007A4FF5" w:rsidRDefault="00444BD7" w:rsidP="0091374B">
      <w:pPr>
        <w:rPr>
          <w:iCs/>
          <w:sz w:val="28"/>
          <w:szCs w:val="28"/>
        </w:rPr>
      </w:pPr>
      <w:r w:rsidRPr="007A4FF5">
        <w:rPr>
          <w:iCs/>
          <w:sz w:val="28"/>
          <w:szCs w:val="28"/>
        </w:rPr>
        <w:t>- признаки параллельности плоскостей;</w:t>
      </w:r>
    </w:p>
    <w:p w14:paraId="79566A99" w14:textId="77777777" w:rsidR="00444BD7" w:rsidRPr="007A4FF5" w:rsidRDefault="00444BD7" w:rsidP="0091374B">
      <w:pPr>
        <w:rPr>
          <w:sz w:val="28"/>
          <w:szCs w:val="28"/>
        </w:rPr>
      </w:pPr>
      <w:r w:rsidRPr="007A4FF5">
        <w:rPr>
          <w:iCs/>
          <w:sz w:val="28"/>
          <w:szCs w:val="28"/>
        </w:rPr>
        <w:t>- признаки параллельности прямых в пространстве</w:t>
      </w:r>
      <w:r w:rsidRPr="007A4FF5">
        <w:rPr>
          <w:sz w:val="28"/>
          <w:szCs w:val="28"/>
        </w:rPr>
        <w:t>;</w:t>
      </w:r>
    </w:p>
    <w:p w14:paraId="03446573" w14:textId="77777777" w:rsidR="00444BD7" w:rsidRPr="007A4FF5" w:rsidRDefault="00444BD7" w:rsidP="0091374B">
      <w:pPr>
        <w:tabs>
          <w:tab w:val="left" w:pos="3450"/>
        </w:tabs>
        <w:rPr>
          <w:i/>
          <w:iCs/>
          <w:sz w:val="28"/>
          <w:szCs w:val="28"/>
        </w:rPr>
      </w:pPr>
      <w:r w:rsidRPr="007A4FF5">
        <w:rPr>
          <w:i/>
          <w:iCs/>
          <w:sz w:val="28"/>
          <w:szCs w:val="28"/>
        </w:rPr>
        <w:t>уметь:</w:t>
      </w:r>
    </w:p>
    <w:p w14:paraId="71F4959C" w14:textId="77777777" w:rsidR="00444BD7" w:rsidRPr="007A4FF5" w:rsidRDefault="001B51E7" w:rsidP="0091374B">
      <w:pPr>
        <w:tabs>
          <w:tab w:val="left" w:pos="993"/>
        </w:tabs>
        <w:jc w:val="both"/>
        <w:rPr>
          <w:b/>
          <w:bCs/>
          <w:i/>
          <w:iCs/>
          <w:sz w:val="28"/>
          <w:szCs w:val="28"/>
        </w:rPr>
      </w:pPr>
      <w:r w:rsidRPr="007A4FF5">
        <w:rPr>
          <w:sz w:val="28"/>
          <w:szCs w:val="28"/>
        </w:rPr>
        <w:t>-</w:t>
      </w:r>
      <w:r w:rsidR="00444BD7" w:rsidRPr="007A4FF5">
        <w:rPr>
          <w:sz w:val="28"/>
          <w:szCs w:val="28"/>
        </w:rPr>
        <w:t>строить параллельные прямые, плоскости в пространстве.</w:t>
      </w:r>
    </w:p>
    <w:p w14:paraId="4F1C81A7" w14:textId="77777777" w:rsidR="00444BD7" w:rsidRPr="007A4FF5" w:rsidRDefault="00444BD7" w:rsidP="0091374B">
      <w:pPr>
        <w:ind w:left="709"/>
        <w:rPr>
          <w:sz w:val="28"/>
          <w:szCs w:val="28"/>
        </w:rPr>
      </w:pPr>
    </w:p>
    <w:p w14:paraId="13A6B784" w14:textId="77777777" w:rsidR="00444BD7" w:rsidRPr="007A4FF5" w:rsidRDefault="00444BD7" w:rsidP="0091374B">
      <w:pPr>
        <w:outlineLvl w:val="0"/>
        <w:rPr>
          <w:b/>
          <w:bCs/>
          <w:i/>
          <w:sz w:val="28"/>
          <w:szCs w:val="28"/>
        </w:rPr>
      </w:pPr>
      <w:r w:rsidRPr="007A4FF5">
        <w:rPr>
          <w:b/>
          <w:bCs/>
          <w:i/>
          <w:sz w:val="28"/>
          <w:szCs w:val="28"/>
        </w:rPr>
        <w:t>Сведения из теории:</w:t>
      </w:r>
    </w:p>
    <w:p w14:paraId="7DDB003E" w14:textId="77777777" w:rsidR="00444BD7" w:rsidRPr="007A4FF5" w:rsidRDefault="00444BD7" w:rsidP="0091374B">
      <w:pPr>
        <w:shd w:val="clear" w:color="auto" w:fill="FFFFFF"/>
        <w:rPr>
          <w:color w:val="000000"/>
          <w:sz w:val="28"/>
          <w:szCs w:val="28"/>
        </w:rPr>
      </w:pPr>
      <w:r w:rsidRPr="007A4FF5">
        <w:rPr>
          <w:bCs/>
          <w:i/>
          <w:iCs/>
          <w:color w:val="000000"/>
          <w:sz w:val="28"/>
          <w:szCs w:val="28"/>
        </w:rPr>
        <w:t>Признаки параллельности прямой и плоскости</w:t>
      </w:r>
    </w:p>
    <w:p w14:paraId="55A53AB1" w14:textId="77777777" w:rsidR="00444BD7" w:rsidRPr="007A4FF5" w:rsidRDefault="00444BD7" w:rsidP="0091374B">
      <w:pPr>
        <w:shd w:val="clear" w:color="auto" w:fill="FFFFFF"/>
        <w:rPr>
          <w:color w:val="000000"/>
          <w:sz w:val="28"/>
          <w:szCs w:val="28"/>
        </w:rPr>
      </w:pPr>
      <w:r w:rsidRPr="007A4FF5">
        <w:rPr>
          <w:color w:val="000000"/>
          <w:sz w:val="28"/>
          <w:szCs w:val="28"/>
        </w:rPr>
        <w:t xml:space="preserve">1) </w:t>
      </w:r>
      <w:r w:rsidRPr="007A4FF5">
        <w:rPr>
          <w:iCs/>
          <w:color w:val="000000"/>
          <w:sz w:val="28"/>
          <w:szCs w:val="28"/>
        </w:rPr>
        <w:t>Если прямая, лежащая вне плоскости, параллельна какой-либо прямой, лежащей в этой плоскости, то она параллельна этой плоскости.</w:t>
      </w:r>
    </w:p>
    <w:p w14:paraId="3EC96EFE" w14:textId="77777777" w:rsidR="00444BD7" w:rsidRPr="007A4FF5" w:rsidRDefault="00444BD7" w:rsidP="0091374B">
      <w:pPr>
        <w:shd w:val="clear" w:color="auto" w:fill="FFFFFF"/>
        <w:rPr>
          <w:color w:val="000000"/>
          <w:sz w:val="28"/>
          <w:szCs w:val="28"/>
        </w:rPr>
      </w:pPr>
      <w:r w:rsidRPr="007A4FF5">
        <w:rPr>
          <w:color w:val="000000"/>
          <w:sz w:val="28"/>
          <w:szCs w:val="28"/>
        </w:rPr>
        <w:lastRenderedPageBreak/>
        <w:t>2)</w:t>
      </w:r>
      <w:r w:rsidRPr="007A4FF5">
        <w:rPr>
          <w:iCs/>
          <w:color w:val="000000"/>
          <w:sz w:val="28"/>
          <w:szCs w:val="28"/>
        </w:rPr>
        <w:t xml:space="preserve"> Если прямая и плоскость перпендикулярны одной и той же прямой, то они параллельны.</w:t>
      </w:r>
    </w:p>
    <w:p w14:paraId="50B3E62E" w14:textId="77777777" w:rsidR="00444BD7" w:rsidRPr="007A4FF5" w:rsidRDefault="00444BD7" w:rsidP="0091374B">
      <w:pPr>
        <w:shd w:val="clear" w:color="auto" w:fill="FFFFFF"/>
        <w:rPr>
          <w:b/>
          <w:bCs/>
          <w:i/>
          <w:iCs/>
          <w:color w:val="000000"/>
          <w:sz w:val="28"/>
          <w:szCs w:val="28"/>
        </w:rPr>
      </w:pPr>
    </w:p>
    <w:p w14:paraId="20925FBC" w14:textId="77777777" w:rsidR="00444BD7" w:rsidRPr="007A4FF5" w:rsidRDefault="00444BD7" w:rsidP="0091374B">
      <w:pPr>
        <w:shd w:val="clear" w:color="auto" w:fill="FFFFFF"/>
        <w:rPr>
          <w:color w:val="000000"/>
          <w:sz w:val="28"/>
          <w:szCs w:val="28"/>
        </w:rPr>
      </w:pPr>
      <w:r w:rsidRPr="007A4FF5">
        <w:rPr>
          <w:bCs/>
          <w:i/>
          <w:iCs/>
          <w:color w:val="000000"/>
          <w:sz w:val="28"/>
          <w:szCs w:val="28"/>
        </w:rPr>
        <w:t>Признаки параллельности плоскостей</w:t>
      </w:r>
    </w:p>
    <w:p w14:paraId="2A6F6DCA" w14:textId="77777777" w:rsidR="00444BD7" w:rsidRPr="007A4FF5" w:rsidRDefault="00444BD7" w:rsidP="0091374B">
      <w:pPr>
        <w:shd w:val="clear" w:color="auto" w:fill="FFFFFF"/>
        <w:rPr>
          <w:color w:val="000000"/>
          <w:sz w:val="28"/>
          <w:szCs w:val="28"/>
        </w:rPr>
      </w:pPr>
      <w:r w:rsidRPr="007A4FF5">
        <w:rPr>
          <w:color w:val="000000"/>
          <w:sz w:val="28"/>
          <w:szCs w:val="28"/>
        </w:rPr>
        <w:t xml:space="preserve">1) </w:t>
      </w:r>
      <w:r w:rsidRPr="007A4FF5">
        <w:rPr>
          <w:iCs/>
          <w:color w:val="000000"/>
          <w:sz w:val="28"/>
          <w:szCs w:val="28"/>
        </w:rPr>
        <w:t>Если две пересекающиеся прямые одной плоскости cоответственно параллельны двум пересекающимся прямым другой плоскости, то эти плоскости параллельны.</w:t>
      </w:r>
    </w:p>
    <w:p w14:paraId="0FD3A498" w14:textId="77777777" w:rsidR="00444BD7" w:rsidRPr="007A4FF5" w:rsidRDefault="00444BD7" w:rsidP="0091374B">
      <w:pPr>
        <w:shd w:val="clear" w:color="auto" w:fill="FFFFFF"/>
        <w:rPr>
          <w:color w:val="000000"/>
          <w:sz w:val="28"/>
          <w:szCs w:val="28"/>
        </w:rPr>
      </w:pPr>
      <w:r w:rsidRPr="007A4FF5">
        <w:rPr>
          <w:color w:val="000000"/>
          <w:sz w:val="28"/>
          <w:szCs w:val="28"/>
        </w:rPr>
        <w:t xml:space="preserve">2) </w:t>
      </w:r>
      <w:r w:rsidRPr="007A4FF5">
        <w:rPr>
          <w:iCs/>
          <w:color w:val="000000"/>
          <w:sz w:val="28"/>
          <w:szCs w:val="28"/>
        </w:rPr>
        <w:t>Если две плоскости перпендикулярны одной и той же прямой, то они параллельны.</w:t>
      </w:r>
    </w:p>
    <w:p w14:paraId="455E1643" w14:textId="77777777" w:rsidR="00444BD7" w:rsidRPr="007A4FF5" w:rsidRDefault="00444BD7" w:rsidP="0091374B">
      <w:pPr>
        <w:shd w:val="clear" w:color="auto" w:fill="FFFFFF"/>
        <w:rPr>
          <w:color w:val="000000"/>
          <w:sz w:val="28"/>
          <w:szCs w:val="28"/>
        </w:rPr>
      </w:pPr>
    </w:p>
    <w:p w14:paraId="4588E746" w14:textId="77777777" w:rsidR="00444BD7" w:rsidRPr="007A4FF5" w:rsidRDefault="00444BD7" w:rsidP="0091374B">
      <w:pPr>
        <w:shd w:val="clear" w:color="auto" w:fill="FFFFFF"/>
        <w:rPr>
          <w:color w:val="000000"/>
          <w:sz w:val="28"/>
          <w:szCs w:val="28"/>
        </w:rPr>
      </w:pPr>
      <w:r w:rsidRPr="007A4FF5">
        <w:rPr>
          <w:bCs/>
          <w:i/>
          <w:iCs/>
          <w:color w:val="000000"/>
          <w:sz w:val="28"/>
          <w:szCs w:val="28"/>
        </w:rPr>
        <w:t>Признаки параллельности прямых в пространстве</w:t>
      </w:r>
    </w:p>
    <w:p w14:paraId="301D4797" w14:textId="77777777" w:rsidR="00444BD7" w:rsidRPr="007A4FF5" w:rsidRDefault="00444BD7" w:rsidP="0091374B">
      <w:pPr>
        <w:shd w:val="clear" w:color="auto" w:fill="FFFFFF"/>
        <w:rPr>
          <w:color w:val="000000"/>
          <w:sz w:val="28"/>
          <w:szCs w:val="28"/>
        </w:rPr>
      </w:pPr>
      <w:r w:rsidRPr="007A4FF5">
        <w:rPr>
          <w:color w:val="000000"/>
          <w:sz w:val="28"/>
          <w:szCs w:val="28"/>
        </w:rPr>
        <w:t>1)</w:t>
      </w:r>
      <w:r w:rsidRPr="007A4FF5">
        <w:rPr>
          <w:bCs/>
          <w:iCs/>
          <w:color w:val="000000"/>
          <w:sz w:val="28"/>
          <w:szCs w:val="28"/>
        </w:rPr>
        <w:t xml:space="preserve"> </w:t>
      </w:r>
      <w:r w:rsidRPr="007A4FF5">
        <w:rPr>
          <w:iCs/>
          <w:color w:val="000000"/>
          <w:sz w:val="28"/>
          <w:szCs w:val="28"/>
        </w:rPr>
        <w:t>Если две прямые перпендикулярны одной и той же плоскости, то они параллельны.</w:t>
      </w:r>
    </w:p>
    <w:p w14:paraId="6E50398E" w14:textId="77777777" w:rsidR="00444BD7" w:rsidRPr="007A4FF5" w:rsidRDefault="00444BD7" w:rsidP="0091374B">
      <w:pPr>
        <w:shd w:val="clear" w:color="auto" w:fill="FFFFFF"/>
        <w:rPr>
          <w:color w:val="000000"/>
          <w:sz w:val="28"/>
          <w:szCs w:val="28"/>
        </w:rPr>
      </w:pPr>
      <w:r w:rsidRPr="007A4FF5">
        <w:rPr>
          <w:color w:val="000000"/>
          <w:sz w:val="28"/>
          <w:szCs w:val="28"/>
        </w:rPr>
        <w:t xml:space="preserve">2) </w:t>
      </w:r>
      <w:r w:rsidRPr="007A4FF5">
        <w:rPr>
          <w:iCs/>
          <w:color w:val="000000"/>
          <w:sz w:val="28"/>
          <w:szCs w:val="28"/>
        </w:rPr>
        <w:t>Если в одной из пересекающихся плоскостей лежит прямая, параллельная другой плоскости, то она параллельна линии пересечения плоскостей.</w:t>
      </w:r>
    </w:p>
    <w:p w14:paraId="16BCE44A" w14:textId="77777777" w:rsidR="00444BD7" w:rsidRPr="007A4FF5" w:rsidRDefault="00444BD7" w:rsidP="0091374B">
      <w:pPr>
        <w:pStyle w:val="a3"/>
        <w:spacing w:before="0" w:beforeAutospacing="0" w:after="0" w:afterAutospacing="0"/>
        <w:ind w:firstLine="709"/>
        <w:rPr>
          <w:b/>
          <w:bCs/>
          <w:color w:val="000000"/>
          <w:sz w:val="28"/>
          <w:szCs w:val="28"/>
        </w:rPr>
      </w:pPr>
    </w:p>
    <w:p w14:paraId="678EAD58" w14:textId="77777777" w:rsidR="00444BD7" w:rsidRPr="007A4FF5" w:rsidRDefault="00444BD7" w:rsidP="0091374B">
      <w:pPr>
        <w:pStyle w:val="a3"/>
        <w:spacing w:before="0" w:beforeAutospacing="0" w:after="0" w:afterAutospacing="0"/>
        <w:ind w:firstLine="709"/>
        <w:rPr>
          <w:i/>
          <w:color w:val="000000"/>
          <w:sz w:val="28"/>
          <w:szCs w:val="28"/>
        </w:rPr>
      </w:pPr>
      <w:r w:rsidRPr="007A4FF5">
        <w:rPr>
          <w:bCs/>
          <w:i/>
          <w:color w:val="000000"/>
          <w:sz w:val="28"/>
          <w:szCs w:val="28"/>
        </w:rPr>
        <w:t>Параллельные прямые</w:t>
      </w:r>
    </w:p>
    <w:p w14:paraId="679CE73A" w14:textId="77777777" w:rsidR="00444BD7" w:rsidRPr="007A4FF5" w:rsidRDefault="00444BD7" w:rsidP="0091374B">
      <w:pPr>
        <w:pStyle w:val="a3"/>
        <w:spacing w:before="0" w:beforeAutospacing="0" w:after="0" w:afterAutospacing="0"/>
        <w:ind w:firstLine="709"/>
        <w:jc w:val="both"/>
        <w:rPr>
          <w:color w:val="000000"/>
          <w:sz w:val="28"/>
          <w:szCs w:val="28"/>
        </w:rPr>
      </w:pPr>
      <w:r w:rsidRPr="007A4FF5">
        <w:rPr>
          <w:color w:val="000000"/>
          <w:sz w:val="28"/>
          <w:szCs w:val="28"/>
        </w:rPr>
        <w:t xml:space="preserve">Возьмём, например, две такие прямые </w:t>
      </w:r>
      <w:r w:rsidRPr="007A4FF5">
        <w:rPr>
          <w:i/>
          <w:color w:val="000000"/>
          <w:sz w:val="28"/>
          <w:szCs w:val="28"/>
        </w:rPr>
        <w:t>АВ</w:t>
      </w:r>
      <w:r w:rsidRPr="007A4FF5">
        <w:rPr>
          <w:color w:val="000000"/>
          <w:sz w:val="28"/>
          <w:szCs w:val="28"/>
        </w:rPr>
        <w:t xml:space="preserve"> и </w:t>
      </w:r>
      <w:r w:rsidRPr="007A4FF5">
        <w:rPr>
          <w:i/>
          <w:color w:val="000000"/>
          <w:sz w:val="28"/>
          <w:szCs w:val="28"/>
        </w:rPr>
        <w:t>DЕ</w:t>
      </w:r>
      <w:r w:rsidRPr="007A4FF5">
        <w:rPr>
          <w:color w:val="000000"/>
          <w:sz w:val="28"/>
          <w:szCs w:val="28"/>
        </w:rPr>
        <w:t xml:space="preserve">, из которых одна пересекает некоторую плоскость </w:t>
      </w:r>
      <w:r w:rsidRPr="007A4FF5">
        <w:rPr>
          <w:i/>
          <w:color w:val="000000"/>
          <w:sz w:val="28"/>
          <w:szCs w:val="28"/>
        </w:rPr>
        <w:t>Р</w:t>
      </w:r>
      <w:r w:rsidRPr="007A4FF5">
        <w:rPr>
          <w:color w:val="000000"/>
          <w:sz w:val="28"/>
          <w:szCs w:val="28"/>
        </w:rPr>
        <w:t>, а другая лежит на ней, но не проходит через точку (</w:t>
      </w:r>
      <w:r w:rsidRPr="007A4FF5">
        <w:rPr>
          <w:i/>
          <w:color w:val="000000"/>
          <w:sz w:val="28"/>
          <w:szCs w:val="28"/>
        </w:rPr>
        <w:t>С</w:t>
      </w:r>
      <w:r w:rsidRPr="007A4FF5">
        <w:rPr>
          <w:color w:val="000000"/>
          <w:sz w:val="28"/>
          <w:szCs w:val="28"/>
        </w:rPr>
        <w:t>) пересечения первой прямой и плоскости Р.</w:t>
      </w:r>
    </w:p>
    <w:p w14:paraId="095F893F" w14:textId="77777777" w:rsidR="00444BD7" w:rsidRPr="007A4FF5" w:rsidRDefault="00737C4D" w:rsidP="0091374B">
      <w:pPr>
        <w:pStyle w:val="a3"/>
        <w:spacing w:before="0" w:beforeAutospacing="0" w:after="0" w:afterAutospacing="0"/>
        <w:jc w:val="center"/>
        <w:rPr>
          <w:noProof/>
          <w:color w:val="000000"/>
          <w:sz w:val="28"/>
          <w:szCs w:val="28"/>
        </w:rPr>
      </w:pPr>
      <w:r>
        <w:rPr>
          <w:noProof/>
          <w:color w:val="000000"/>
          <w:sz w:val="28"/>
          <w:szCs w:val="28"/>
        </w:rPr>
        <w:pict w14:anchorId="5DD73C9B">
          <v:shape id="_x0000_i1596" type="#_x0000_t75" alt="http://oldskola1.narod.ru/Kiselev70/004.gif" style="width:121.65pt;height:85.65pt;visibility:visible">
            <v:imagedata r:id="rId967" o:title="004" cropbottom="10371f"/>
          </v:shape>
        </w:pict>
      </w:r>
    </w:p>
    <w:p w14:paraId="3120DBF4" w14:textId="77777777" w:rsidR="00444BD7" w:rsidRPr="007A4FF5" w:rsidRDefault="00444BD7" w:rsidP="0091374B">
      <w:pPr>
        <w:pStyle w:val="a3"/>
        <w:spacing w:before="0" w:beforeAutospacing="0" w:after="0" w:afterAutospacing="0"/>
        <w:jc w:val="center"/>
        <w:rPr>
          <w:noProof/>
          <w:color w:val="000000"/>
          <w:sz w:val="28"/>
          <w:szCs w:val="28"/>
        </w:rPr>
      </w:pPr>
      <w:r w:rsidRPr="007A4FF5">
        <w:rPr>
          <w:noProof/>
          <w:color w:val="000000"/>
          <w:sz w:val="28"/>
          <w:szCs w:val="28"/>
        </w:rPr>
        <w:t>Рисунок Непересекающиеся прямые</w:t>
      </w:r>
    </w:p>
    <w:p w14:paraId="54A2DD9B" w14:textId="77777777" w:rsidR="00444BD7" w:rsidRPr="007A4FF5" w:rsidRDefault="00444BD7" w:rsidP="0091374B">
      <w:pPr>
        <w:pStyle w:val="a3"/>
        <w:spacing w:before="0" w:beforeAutospacing="0" w:after="0" w:afterAutospacing="0"/>
        <w:jc w:val="center"/>
        <w:rPr>
          <w:color w:val="000000"/>
          <w:sz w:val="28"/>
          <w:szCs w:val="28"/>
        </w:rPr>
      </w:pPr>
    </w:p>
    <w:p w14:paraId="071C6578" w14:textId="77777777" w:rsidR="00444BD7" w:rsidRPr="007A4FF5" w:rsidRDefault="00444BD7" w:rsidP="0091374B">
      <w:pPr>
        <w:pStyle w:val="a3"/>
        <w:spacing w:before="0" w:beforeAutospacing="0" w:after="0" w:afterAutospacing="0"/>
        <w:ind w:firstLine="709"/>
        <w:jc w:val="both"/>
        <w:rPr>
          <w:color w:val="000000"/>
          <w:sz w:val="28"/>
          <w:szCs w:val="28"/>
        </w:rPr>
      </w:pPr>
      <w:r w:rsidRPr="007A4FF5">
        <w:rPr>
          <w:color w:val="000000"/>
          <w:sz w:val="28"/>
          <w:szCs w:val="28"/>
        </w:rPr>
        <w:t xml:space="preserve">Через такие две прямые нельзя провести плоскость, потому что в противном случае через прямую и точку </w:t>
      </w:r>
      <w:r w:rsidRPr="007A4FF5">
        <w:rPr>
          <w:i/>
          <w:color w:val="000000"/>
          <w:sz w:val="28"/>
          <w:szCs w:val="28"/>
        </w:rPr>
        <w:t>С</w:t>
      </w:r>
      <w:r w:rsidRPr="007A4FF5">
        <w:rPr>
          <w:color w:val="000000"/>
          <w:sz w:val="28"/>
          <w:szCs w:val="28"/>
        </w:rPr>
        <w:t xml:space="preserve"> проходили бы две различные плоскости: одна </w:t>
      </w:r>
      <w:r w:rsidRPr="007A4FF5">
        <w:rPr>
          <w:i/>
          <w:color w:val="000000"/>
          <w:sz w:val="28"/>
          <w:szCs w:val="28"/>
        </w:rPr>
        <w:t>Р</w:t>
      </w:r>
      <w:r w:rsidRPr="007A4FF5">
        <w:rPr>
          <w:color w:val="000000"/>
          <w:sz w:val="28"/>
          <w:szCs w:val="28"/>
        </w:rPr>
        <w:t xml:space="preserve">, пересекающая прямую </w:t>
      </w:r>
      <w:r w:rsidRPr="007A4FF5">
        <w:rPr>
          <w:i/>
          <w:color w:val="000000"/>
          <w:sz w:val="28"/>
          <w:szCs w:val="28"/>
        </w:rPr>
        <w:t>АВ</w:t>
      </w:r>
      <w:r w:rsidRPr="007A4FF5">
        <w:rPr>
          <w:color w:val="000000"/>
          <w:sz w:val="28"/>
          <w:szCs w:val="28"/>
        </w:rPr>
        <w:t>, и другая, содержащая её, а это невозможно.</w:t>
      </w:r>
    </w:p>
    <w:p w14:paraId="676D5E1F" w14:textId="77777777" w:rsidR="00444BD7" w:rsidRPr="007A4FF5" w:rsidRDefault="00444BD7" w:rsidP="0091374B">
      <w:pPr>
        <w:pStyle w:val="a3"/>
        <w:spacing w:before="0" w:beforeAutospacing="0" w:after="0" w:afterAutospacing="0"/>
        <w:ind w:firstLine="709"/>
        <w:jc w:val="both"/>
        <w:rPr>
          <w:color w:val="000000"/>
          <w:sz w:val="28"/>
          <w:szCs w:val="28"/>
        </w:rPr>
      </w:pPr>
      <w:r w:rsidRPr="007A4FF5">
        <w:rPr>
          <w:color w:val="000000"/>
          <w:sz w:val="28"/>
          <w:szCs w:val="28"/>
        </w:rPr>
        <w:t>Две прямые, не лежащие в одной плоскости, конечно, не пересекаются, сколько бы их ни продолжали; однако их не называют параллельными.</w:t>
      </w:r>
    </w:p>
    <w:p w14:paraId="69C0A792" w14:textId="77777777" w:rsidR="00444BD7" w:rsidRPr="007A4FF5" w:rsidRDefault="00444BD7" w:rsidP="0091374B">
      <w:pPr>
        <w:pStyle w:val="a3"/>
        <w:spacing w:before="0" w:beforeAutospacing="0" w:after="0" w:afterAutospacing="0"/>
        <w:ind w:firstLine="709"/>
        <w:jc w:val="both"/>
        <w:rPr>
          <w:color w:val="000000"/>
          <w:sz w:val="28"/>
          <w:szCs w:val="28"/>
        </w:rPr>
      </w:pPr>
      <w:r w:rsidRPr="007A4FF5">
        <w:rPr>
          <w:color w:val="000000"/>
          <w:sz w:val="28"/>
          <w:szCs w:val="28"/>
        </w:rPr>
        <w:t>Две прямые, не лежащие в одной плоскости, называются</w:t>
      </w:r>
      <w:r w:rsidRPr="007A4FF5">
        <w:rPr>
          <w:rStyle w:val="apple-converted-space"/>
          <w:color w:val="000000"/>
          <w:sz w:val="28"/>
          <w:szCs w:val="28"/>
        </w:rPr>
        <w:t xml:space="preserve"> </w:t>
      </w:r>
      <w:r w:rsidRPr="007A4FF5">
        <w:rPr>
          <w:bCs/>
          <w:i/>
          <w:color w:val="000000"/>
          <w:sz w:val="28"/>
          <w:szCs w:val="28"/>
        </w:rPr>
        <w:t>скрещивающимися</w:t>
      </w:r>
      <w:r w:rsidRPr="007A4FF5">
        <w:rPr>
          <w:color w:val="000000"/>
          <w:sz w:val="28"/>
          <w:szCs w:val="28"/>
        </w:rPr>
        <w:t>.</w:t>
      </w:r>
    </w:p>
    <w:p w14:paraId="1EE983DA" w14:textId="77777777" w:rsidR="00444BD7" w:rsidRPr="007A4FF5" w:rsidRDefault="00444BD7" w:rsidP="0091374B">
      <w:pPr>
        <w:pStyle w:val="a3"/>
        <w:spacing w:before="0" w:beforeAutospacing="0" w:after="0" w:afterAutospacing="0"/>
        <w:ind w:firstLine="709"/>
        <w:rPr>
          <w:b/>
          <w:bCs/>
          <w:color w:val="000000"/>
          <w:sz w:val="28"/>
          <w:szCs w:val="28"/>
        </w:rPr>
      </w:pPr>
      <w:bookmarkStart w:id="12" w:name="p1"/>
      <w:bookmarkEnd w:id="12"/>
    </w:p>
    <w:p w14:paraId="7F7406AD" w14:textId="77777777" w:rsidR="00444BD7" w:rsidRPr="007A4FF5" w:rsidRDefault="00444BD7" w:rsidP="0091374B">
      <w:pPr>
        <w:pStyle w:val="a3"/>
        <w:spacing w:before="0" w:beforeAutospacing="0" w:after="0" w:afterAutospacing="0"/>
        <w:ind w:firstLine="709"/>
        <w:rPr>
          <w:i/>
          <w:color w:val="000000"/>
          <w:sz w:val="28"/>
          <w:szCs w:val="28"/>
        </w:rPr>
      </w:pPr>
      <w:r w:rsidRPr="007A4FF5">
        <w:rPr>
          <w:bCs/>
          <w:i/>
          <w:color w:val="000000"/>
          <w:sz w:val="28"/>
          <w:szCs w:val="28"/>
        </w:rPr>
        <w:t>Прямая и плоскость параллельные между собой</w:t>
      </w:r>
    </w:p>
    <w:p w14:paraId="21311BCD" w14:textId="77777777" w:rsidR="00444BD7" w:rsidRPr="007A4FF5" w:rsidRDefault="00444BD7" w:rsidP="0091374B">
      <w:pPr>
        <w:pStyle w:val="a3"/>
        <w:spacing w:before="0" w:beforeAutospacing="0" w:after="0" w:afterAutospacing="0"/>
        <w:ind w:firstLine="709"/>
        <w:jc w:val="both"/>
        <w:rPr>
          <w:color w:val="000000"/>
          <w:sz w:val="28"/>
          <w:szCs w:val="28"/>
        </w:rPr>
      </w:pPr>
      <w:r w:rsidRPr="007A4FF5">
        <w:rPr>
          <w:color w:val="000000"/>
          <w:sz w:val="28"/>
          <w:szCs w:val="28"/>
        </w:rPr>
        <w:t xml:space="preserve">Плоскость и прямая, не лежащая в этой плоскости, называются </w:t>
      </w:r>
      <w:r w:rsidRPr="007A4FF5">
        <w:rPr>
          <w:bCs/>
          <w:iCs/>
          <w:color w:val="000000"/>
          <w:sz w:val="28"/>
          <w:szCs w:val="28"/>
        </w:rPr>
        <w:t>параллельными</w:t>
      </w:r>
      <w:r w:rsidRPr="007A4FF5">
        <w:rPr>
          <w:color w:val="000000"/>
          <w:sz w:val="28"/>
          <w:szCs w:val="28"/>
        </w:rPr>
        <w:t>, если они не пересекаются, сколько бы их ни продолжали.</w:t>
      </w:r>
    </w:p>
    <w:p w14:paraId="7404522C" w14:textId="77777777" w:rsidR="00444BD7" w:rsidRPr="007A4FF5" w:rsidRDefault="00444BD7" w:rsidP="0091374B">
      <w:pPr>
        <w:pStyle w:val="a3"/>
        <w:spacing w:before="0" w:beforeAutospacing="0" w:after="0" w:afterAutospacing="0"/>
        <w:ind w:firstLine="709"/>
        <w:rPr>
          <w:b/>
          <w:bCs/>
          <w:color w:val="000000"/>
          <w:sz w:val="28"/>
          <w:szCs w:val="28"/>
        </w:rPr>
      </w:pPr>
    </w:p>
    <w:p w14:paraId="64D165DB" w14:textId="77777777" w:rsidR="00444BD7" w:rsidRPr="007A4FF5" w:rsidRDefault="00444BD7" w:rsidP="0091374B">
      <w:pPr>
        <w:pStyle w:val="a3"/>
        <w:spacing w:before="0" w:beforeAutospacing="0" w:after="0" w:afterAutospacing="0"/>
        <w:ind w:firstLine="709"/>
        <w:jc w:val="both"/>
        <w:rPr>
          <w:bCs/>
          <w:iCs/>
          <w:color w:val="000000"/>
          <w:sz w:val="28"/>
          <w:szCs w:val="28"/>
        </w:rPr>
      </w:pPr>
      <w:r w:rsidRPr="007A4FF5">
        <w:rPr>
          <w:bCs/>
          <w:iCs/>
          <w:color w:val="000000"/>
          <w:sz w:val="28"/>
          <w:szCs w:val="28"/>
        </w:rPr>
        <w:t>Если прямая</w:t>
      </w:r>
      <w:r w:rsidRPr="007A4FF5">
        <w:rPr>
          <w:rStyle w:val="apple-converted-space"/>
          <w:color w:val="000000"/>
          <w:sz w:val="28"/>
          <w:szCs w:val="28"/>
        </w:rPr>
        <w:t xml:space="preserve"> </w:t>
      </w:r>
      <w:r w:rsidRPr="007A4FF5">
        <w:rPr>
          <w:color w:val="000000"/>
          <w:sz w:val="28"/>
          <w:szCs w:val="28"/>
        </w:rPr>
        <w:t>(</w:t>
      </w:r>
      <w:r w:rsidRPr="007A4FF5">
        <w:rPr>
          <w:i/>
          <w:color w:val="000000"/>
          <w:sz w:val="28"/>
          <w:szCs w:val="28"/>
        </w:rPr>
        <w:t>АВ</w:t>
      </w:r>
      <w:r w:rsidRPr="007A4FF5">
        <w:rPr>
          <w:color w:val="000000"/>
          <w:sz w:val="28"/>
          <w:szCs w:val="28"/>
        </w:rPr>
        <w:t>)</w:t>
      </w:r>
      <w:r w:rsidRPr="007A4FF5">
        <w:rPr>
          <w:rStyle w:val="apple-converted-space"/>
          <w:color w:val="000000"/>
          <w:sz w:val="28"/>
          <w:szCs w:val="28"/>
        </w:rPr>
        <w:t xml:space="preserve"> </w:t>
      </w:r>
      <w:r w:rsidRPr="007A4FF5">
        <w:rPr>
          <w:bCs/>
          <w:iCs/>
          <w:color w:val="000000"/>
          <w:sz w:val="28"/>
          <w:szCs w:val="28"/>
        </w:rPr>
        <w:t>параллельна какой-нибудь прямой</w:t>
      </w:r>
      <w:r w:rsidRPr="007A4FF5">
        <w:rPr>
          <w:rStyle w:val="apple-converted-space"/>
          <w:color w:val="000000"/>
          <w:sz w:val="28"/>
          <w:szCs w:val="28"/>
        </w:rPr>
        <w:t xml:space="preserve"> </w:t>
      </w:r>
      <w:r w:rsidRPr="007A4FF5">
        <w:rPr>
          <w:color w:val="000000"/>
          <w:sz w:val="28"/>
          <w:szCs w:val="28"/>
        </w:rPr>
        <w:t>(</w:t>
      </w:r>
      <w:r w:rsidRPr="007A4FF5">
        <w:rPr>
          <w:i/>
          <w:color w:val="000000"/>
          <w:sz w:val="28"/>
          <w:szCs w:val="28"/>
        </w:rPr>
        <w:t>СD</w:t>
      </w:r>
      <w:r w:rsidRPr="007A4FF5">
        <w:rPr>
          <w:color w:val="000000"/>
          <w:sz w:val="28"/>
          <w:szCs w:val="28"/>
        </w:rPr>
        <w:t xml:space="preserve">), </w:t>
      </w:r>
      <w:r w:rsidRPr="007A4FF5">
        <w:rPr>
          <w:bCs/>
          <w:iCs/>
          <w:color w:val="000000"/>
          <w:sz w:val="28"/>
          <w:szCs w:val="28"/>
        </w:rPr>
        <w:t>расположенной в плоскости</w:t>
      </w:r>
      <w:r w:rsidRPr="007A4FF5">
        <w:rPr>
          <w:rStyle w:val="apple-converted-space"/>
          <w:color w:val="000000"/>
          <w:sz w:val="28"/>
          <w:szCs w:val="28"/>
        </w:rPr>
        <w:t xml:space="preserve"> </w:t>
      </w:r>
      <w:r w:rsidRPr="007A4FF5">
        <w:rPr>
          <w:color w:val="000000"/>
          <w:sz w:val="28"/>
          <w:szCs w:val="28"/>
        </w:rPr>
        <w:t>(</w:t>
      </w:r>
      <w:r w:rsidRPr="007A4FF5">
        <w:rPr>
          <w:i/>
          <w:color w:val="000000"/>
          <w:sz w:val="28"/>
          <w:szCs w:val="28"/>
        </w:rPr>
        <w:t>Р</w:t>
      </w:r>
      <w:r w:rsidRPr="007A4FF5">
        <w:rPr>
          <w:color w:val="000000"/>
          <w:sz w:val="28"/>
          <w:szCs w:val="28"/>
        </w:rPr>
        <w:t>),</w:t>
      </w:r>
      <w:r w:rsidRPr="007A4FF5">
        <w:rPr>
          <w:rStyle w:val="apple-converted-space"/>
          <w:color w:val="000000"/>
          <w:sz w:val="28"/>
          <w:szCs w:val="28"/>
        </w:rPr>
        <w:t xml:space="preserve"> </w:t>
      </w:r>
      <w:r w:rsidRPr="007A4FF5">
        <w:rPr>
          <w:bCs/>
          <w:iCs/>
          <w:color w:val="000000"/>
          <w:sz w:val="28"/>
          <w:szCs w:val="28"/>
        </w:rPr>
        <w:t>то она параллельна самой плоскости.</w:t>
      </w:r>
    </w:p>
    <w:p w14:paraId="503D76C6" w14:textId="77777777" w:rsidR="00444BD7" w:rsidRPr="007A4FF5" w:rsidRDefault="00444BD7" w:rsidP="0091374B">
      <w:pPr>
        <w:pStyle w:val="a3"/>
        <w:spacing w:before="0" w:beforeAutospacing="0" w:after="0" w:afterAutospacing="0"/>
        <w:ind w:firstLine="709"/>
        <w:jc w:val="both"/>
        <w:rPr>
          <w:color w:val="000000"/>
          <w:sz w:val="28"/>
          <w:szCs w:val="28"/>
        </w:rPr>
      </w:pPr>
      <w:r w:rsidRPr="007A4FF5">
        <w:rPr>
          <w:bCs/>
          <w:iCs/>
          <w:color w:val="000000"/>
          <w:sz w:val="28"/>
          <w:szCs w:val="28"/>
        </w:rPr>
        <w:t>Если плоскость</w:t>
      </w:r>
      <w:r w:rsidRPr="007A4FF5">
        <w:rPr>
          <w:rStyle w:val="apple-converted-space"/>
          <w:bCs/>
          <w:iCs/>
          <w:color w:val="000000"/>
          <w:sz w:val="28"/>
          <w:szCs w:val="28"/>
        </w:rPr>
        <w:t xml:space="preserve"> </w:t>
      </w:r>
      <w:r w:rsidRPr="007A4FF5">
        <w:rPr>
          <w:color w:val="000000"/>
          <w:sz w:val="28"/>
          <w:szCs w:val="28"/>
        </w:rPr>
        <w:t>(</w:t>
      </w:r>
      <w:r w:rsidRPr="007A4FF5">
        <w:rPr>
          <w:i/>
          <w:color w:val="000000"/>
          <w:sz w:val="28"/>
          <w:szCs w:val="28"/>
        </w:rPr>
        <w:t>R</w:t>
      </w:r>
      <w:r w:rsidRPr="007A4FF5">
        <w:rPr>
          <w:color w:val="000000"/>
          <w:sz w:val="28"/>
          <w:szCs w:val="28"/>
        </w:rPr>
        <w:t>)</w:t>
      </w:r>
      <w:r w:rsidRPr="007A4FF5">
        <w:rPr>
          <w:rStyle w:val="apple-converted-space"/>
          <w:color w:val="000000"/>
          <w:sz w:val="28"/>
          <w:szCs w:val="28"/>
        </w:rPr>
        <w:t xml:space="preserve"> </w:t>
      </w:r>
      <w:r w:rsidRPr="007A4FF5">
        <w:rPr>
          <w:bCs/>
          <w:iCs/>
          <w:color w:val="000000"/>
          <w:sz w:val="28"/>
          <w:szCs w:val="28"/>
        </w:rPr>
        <w:t>проходит через прямую</w:t>
      </w:r>
      <w:r w:rsidRPr="007A4FF5">
        <w:rPr>
          <w:rStyle w:val="apple-converted-space"/>
          <w:color w:val="000000"/>
          <w:sz w:val="28"/>
          <w:szCs w:val="28"/>
        </w:rPr>
        <w:t xml:space="preserve"> </w:t>
      </w:r>
      <w:r w:rsidRPr="007A4FF5">
        <w:rPr>
          <w:color w:val="000000"/>
          <w:sz w:val="28"/>
          <w:szCs w:val="28"/>
        </w:rPr>
        <w:t>(</w:t>
      </w:r>
      <w:r w:rsidRPr="007A4FF5">
        <w:rPr>
          <w:i/>
          <w:color w:val="000000"/>
          <w:sz w:val="28"/>
          <w:szCs w:val="28"/>
        </w:rPr>
        <w:t>АВ</w:t>
      </w:r>
      <w:r w:rsidRPr="007A4FF5">
        <w:rPr>
          <w:color w:val="000000"/>
          <w:sz w:val="28"/>
          <w:szCs w:val="28"/>
        </w:rPr>
        <w:t xml:space="preserve">), </w:t>
      </w:r>
      <w:r w:rsidRPr="007A4FF5">
        <w:rPr>
          <w:bCs/>
          <w:iCs/>
          <w:color w:val="000000"/>
          <w:sz w:val="28"/>
          <w:szCs w:val="28"/>
        </w:rPr>
        <w:t>параллельную другой плоскости</w:t>
      </w:r>
      <w:r w:rsidRPr="007A4FF5">
        <w:rPr>
          <w:rStyle w:val="apple-converted-space"/>
          <w:color w:val="000000"/>
          <w:sz w:val="28"/>
          <w:szCs w:val="28"/>
        </w:rPr>
        <w:t xml:space="preserve"> </w:t>
      </w:r>
      <w:r w:rsidRPr="007A4FF5">
        <w:rPr>
          <w:color w:val="000000"/>
          <w:sz w:val="28"/>
          <w:szCs w:val="28"/>
        </w:rPr>
        <w:t>(</w:t>
      </w:r>
      <w:r w:rsidRPr="007A4FF5">
        <w:rPr>
          <w:i/>
          <w:color w:val="000000"/>
          <w:sz w:val="28"/>
          <w:szCs w:val="28"/>
        </w:rPr>
        <w:t>Р</w:t>
      </w:r>
      <w:r w:rsidRPr="007A4FF5">
        <w:rPr>
          <w:color w:val="000000"/>
          <w:sz w:val="28"/>
          <w:szCs w:val="28"/>
        </w:rPr>
        <w:t>),</w:t>
      </w:r>
      <w:r w:rsidRPr="007A4FF5">
        <w:rPr>
          <w:rStyle w:val="apple-converted-space"/>
          <w:color w:val="000000"/>
          <w:sz w:val="28"/>
          <w:szCs w:val="28"/>
        </w:rPr>
        <w:t xml:space="preserve"> </w:t>
      </w:r>
      <w:r w:rsidRPr="007A4FF5">
        <w:rPr>
          <w:bCs/>
          <w:iCs/>
          <w:color w:val="000000"/>
          <w:sz w:val="28"/>
          <w:szCs w:val="28"/>
        </w:rPr>
        <w:t>и пересекает эту плоскость, то линия пересечения</w:t>
      </w:r>
      <w:r w:rsidRPr="007A4FF5">
        <w:rPr>
          <w:rStyle w:val="apple-converted-space"/>
          <w:color w:val="000000"/>
          <w:sz w:val="28"/>
          <w:szCs w:val="28"/>
        </w:rPr>
        <w:t xml:space="preserve"> </w:t>
      </w:r>
      <w:r w:rsidRPr="007A4FF5">
        <w:rPr>
          <w:color w:val="000000"/>
          <w:sz w:val="28"/>
          <w:szCs w:val="28"/>
        </w:rPr>
        <w:t>(</w:t>
      </w:r>
      <w:r w:rsidRPr="007A4FF5">
        <w:rPr>
          <w:i/>
          <w:color w:val="000000"/>
          <w:sz w:val="28"/>
          <w:szCs w:val="28"/>
        </w:rPr>
        <w:t>СD</w:t>
      </w:r>
      <w:r w:rsidRPr="007A4FF5">
        <w:rPr>
          <w:color w:val="000000"/>
          <w:sz w:val="28"/>
          <w:szCs w:val="28"/>
        </w:rPr>
        <w:t>)</w:t>
      </w:r>
      <w:r w:rsidRPr="007A4FF5">
        <w:rPr>
          <w:rStyle w:val="apple-converted-space"/>
          <w:color w:val="000000"/>
          <w:sz w:val="28"/>
          <w:szCs w:val="28"/>
        </w:rPr>
        <w:t xml:space="preserve"> </w:t>
      </w:r>
      <w:r w:rsidRPr="007A4FF5">
        <w:rPr>
          <w:bCs/>
          <w:iCs/>
          <w:color w:val="000000"/>
          <w:sz w:val="28"/>
          <w:szCs w:val="28"/>
        </w:rPr>
        <w:t>параллельна первой прямой</w:t>
      </w:r>
      <w:r w:rsidRPr="007A4FF5">
        <w:rPr>
          <w:rStyle w:val="apple-converted-space"/>
          <w:color w:val="000000"/>
          <w:sz w:val="28"/>
          <w:szCs w:val="28"/>
        </w:rPr>
        <w:t xml:space="preserve"> </w:t>
      </w:r>
      <w:r w:rsidRPr="007A4FF5">
        <w:rPr>
          <w:color w:val="000000"/>
          <w:sz w:val="28"/>
          <w:szCs w:val="28"/>
        </w:rPr>
        <w:t>(</w:t>
      </w:r>
      <w:r w:rsidRPr="007A4FF5">
        <w:rPr>
          <w:i/>
          <w:color w:val="000000"/>
          <w:sz w:val="28"/>
          <w:szCs w:val="28"/>
        </w:rPr>
        <w:t>АВ</w:t>
      </w:r>
      <w:r w:rsidRPr="007A4FF5">
        <w:rPr>
          <w:color w:val="000000"/>
          <w:sz w:val="28"/>
          <w:szCs w:val="28"/>
        </w:rPr>
        <w:t>).</w:t>
      </w:r>
    </w:p>
    <w:p w14:paraId="61025934" w14:textId="77777777" w:rsidR="00444BD7" w:rsidRPr="007A4FF5" w:rsidRDefault="00737C4D" w:rsidP="0091374B">
      <w:pPr>
        <w:pStyle w:val="a3"/>
        <w:spacing w:before="0" w:beforeAutospacing="0" w:after="0" w:afterAutospacing="0"/>
        <w:jc w:val="center"/>
        <w:rPr>
          <w:noProof/>
          <w:color w:val="000000"/>
          <w:sz w:val="28"/>
          <w:szCs w:val="28"/>
        </w:rPr>
      </w:pPr>
      <w:r>
        <w:rPr>
          <w:noProof/>
          <w:color w:val="000000"/>
          <w:sz w:val="28"/>
          <w:szCs w:val="28"/>
        </w:rPr>
        <w:lastRenderedPageBreak/>
        <w:pict w14:anchorId="253CDCA1">
          <v:shape id="_x0000_i1597" type="#_x0000_t75" alt="http://oldskola1.narod.ru/Kiselev70/005.gif" style="width:146.2pt;height:84.55pt;visibility:visible">
            <v:imagedata r:id="rId968" o:title="005" cropbottom="9251f"/>
          </v:shape>
        </w:pict>
      </w:r>
    </w:p>
    <w:p w14:paraId="32250079" w14:textId="77777777" w:rsidR="00444BD7" w:rsidRPr="007A4FF5" w:rsidRDefault="00444BD7" w:rsidP="0091374B">
      <w:pPr>
        <w:pStyle w:val="a3"/>
        <w:spacing w:before="0" w:beforeAutospacing="0" w:after="0" w:afterAutospacing="0"/>
        <w:jc w:val="center"/>
        <w:rPr>
          <w:color w:val="000000"/>
          <w:sz w:val="28"/>
          <w:szCs w:val="28"/>
        </w:rPr>
      </w:pPr>
      <w:r w:rsidRPr="007A4FF5">
        <w:rPr>
          <w:noProof/>
          <w:color w:val="000000"/>
          <w:sz w:val="28"/>
          <w:szCs w:val="28"/>
        </w:rPr>
        <w:t xml:space="preserve">Рисунок </w:t>
      </w:r>
      <w:r w:rsidRPr="007A4FF5">
        <w:rPr>
          <w:bCs/>
          <w:color w:val="000000"/>
          <w:sz w:val="28"/>
          <w:szCs w:val="28"/>
        </w:rPr>
        <w:t>Прямая и плоскость параллельные между собой</w:t>
      </w:r>
    </w:p>
    <w:p w14:paraId="509000F7" w14:textId="77777777" w:rsidR="00444BD7" w:rsidRPr="007A4FF5" w:rsidRDefault="00444BD7" w:rsidP="0091374B">
      <w:pPr>
        <w:pStyle w:val="a3"/>
        <w:spacing w:before="0" w:beforeAutospacing="0" w:after="0" w:afterAutospacing="0"/>
        <w:ind w:firstLine="709"/>
        <w:jc w:val="both"/>
        <w:rPr>
          <w:iCs/>
          <w:color w:val="000000"/>
          <w:sz w:val="28"/>
          <w:szCs w:val="28"/>
        </w:rPr>
      </w:pPr>
    </w:p>
    <w:p w14:paraId="3F81E9DC" w14:textId="77777777" w:rsidR="00444BD7" w:rsidRPr="007A4FF5" w:rsidRDefault="00444BD7" w:rsidP="0091374B">
      <w:pPr>
        <w:pStyle w:val="a3"/>
        <w:spacing w:before="0" w:beforeAutospacing="0" w:after="0" w:afterAutospacing="0"/>
        <w:ind w:firstLine="709"/>
        <w:jc w:val="both"/>
        <w:rPr>
          <w:color w:val="000000"/>
          <w:sz w:val="28"/>
          <w:szCs w:val="28"/>
        </w:rPr>
      </w:pPr>
      <w:r w:rsidRPr="007A4FF5">
        <w:rPr>
          <w:iCs/>
          <w:color w:val="000000"/>
          <w:sz w:val="28"/>
          <w:szCs w:val="28"/>
        </w:rPr>
        <w:t xml:space="preserve">Если прямая </w:t>
      </w:r>
      <w:r w:rsidRPr="007A4FF5">
        <w:rPr>
          <w:color w:val="000000"/>
          <w:sz w:val="28"/>
          <w:szCs w:val="28"/>
        </w:rPr>
        <w:t>(</w:t>
      </w:r>
      <w:r w:rsidRPr="007A4FF5">
        <w:rPr>
          <w:i/>
          <w:color w:val="000000"/>
          <w:sz w:val="28"/>
          <w:szCs w:val="28"/>
        </w:rPr>
        <w:t>АВ</w:t>
      </w:r>
      <w:r w:rsidRPr="007A4FF5">
        <w:rPr>
          <w:color w:val="000000"/>
          <w:sz w:val="28"/>
          <w:szCs w:val="28"/>
        </w:rPr>
        <w:t>)</w:t>
      </w:r>
      <w:r w:rsidRPr="007A4FF5">
        <w:rPr>
          <w:rStyle w:val="apple-converted-space"/>
          <w:color w:val="000000"/>
          <w:sz w:val="28"/>
          <w:szCs w:val="28"/>
        </w:rPr>
        <w:t xml:space="preserve"> </w:t>
      </w:r>
      <w:r w:rsidRPr="007A4FF5">
        <w:rPr>
          <w:iCs/>
          <w:color w:val="000000"/>
          <w:sz w:val="28"/>
          <w:szCs w:val="28"/>
        </w:rPr>
        <w:t>параллельна каждой из двух пересекающихся плоскостей</w:t>
      </w:r>
      <w:r w:rsidRPr="007A4FF5">
        <w:rPr>
          <w:rStyle w:val="apple-converted-space"/>
          <w:color w:val="000000"/>
          <w:sz w:val="28"/>
          <w:szCs w:val="28"/>
        </w:rPr>
        <w:t xml:space="preserve"> </w:t>
      </w:r>
      <w:r w:rsidRPr="007A4FF5">
        <w:rPr>
          <w:color w:val="000000"/>
          <w:sz w:val="28"/>
          <w:szCs w:val="28"/>
        </w:rPr>
        <w:t>(</w:t>
      </w:r>
      <w:r w:rsidRPr="007A4FF5">
        <w:rPr>
          <w:i/>
          <w:color w:val="000000"/>
          <w:sz w:val="28"/>
          <w:szCs w:val="28"/>
        </w:rPr>
        <w:t>Р</w:t>
      </w:r>
      <w:r w:rsidRPr="007A4FF5">
        <w:rPr>
          <w:color w:val="000000"/>
          <w:sz w:val="28"/>
          <w:szCs w:val="28"/>
        </w:rPr>
        <w:t xml:space="preserve"> и </w:t>
      </w:r>
      <w:r w:rsidRPr="007A4FF5">
        <w:rPr>
          <w:i/>
          <w:color w:val="000000"/>
          <w:sz w:val="28"/>
          <w:szCs w:val="28"/>
        </w:rPr>
        <w:t>Q</w:t>
      </w:r>
      <w:r w:rsidRPr="007A4FF5">
        <w:rPr>
          <w:color w:val="000000"/>
          <w:sz w:val="28"/>
          <w:szCs w:val="28"/>
        </w:rPr>
        <w:t>),</w:t>
      </w:r>
      <w:r w:rsidRPr="007A4FF5">
        <w:rPr>
          <w:rStyle w:val="apple-converted-space"/>
          <w:color w:val="000000"/>
          <w:sz w:val="28"/>
          <w:szCs w:val="28"/>
        </w:rPr>
        <w:t xml:space="preserve"> </w:t>
      </w:r>
      <w:r w:rsidRPr="007A4FF5">
        <w:rPr>
          <w:iCs/>
          <w:color w:val="000000"/>
          <w:sz w:val="28"/>
          <w:szCs w:val="28"/>
        </w:rPr>
        <w:t>то она параллельна линии их пересечения</w:t>
      </w:r>
      <w:r w:rsidRPr="007A4FF5">
        <w:rPr>
          <w:rStyle w:val="apple-converted-space"/>
          <w:iCs/>
          <w:color w:val="000000"/>
          <w:sz w:val="28"/>
          <w:szCs w:val="28"/>
        </w:rPr>
        <w:t xml:space="preserve"> </w:t>
      </w:r>
      <w:r w:rsidRPr="007A4FF5">
        <w:rPr>
          <w:color w:val="000000"/>
          <w:sz w:val="28"/>
          <w:szCs w:val="28"/>
        </w:rPr>
        <w:t>(</w:t>
      </w:r>
      <w:r w:rsidRPr="007A4FF5">
        <w:rPr>
          <w:i/>
          <w:color w:val="000000"/>
          <w:sz w:val="28"/>
          <w:szCs w:val="28"/>
        </w:rPr>
        <w:t>СD</w:t>
      </w:r>
      <w:r w:rsidRPr="007A4FF5">
        <w:rPr>
          <w:color w:val="000000"/>
          <w:sz w:val="28"/>
          <w:szCs w:val="28"/>
        </w:rPr>
        <w:t>).</w:t>
      </w:r>
    </w:p>
    <w:p w14:paraId="75F56680" w14:textId="77777777" w:rsidR="00444BD7" w:rsidRPr="007A4FF5" w:rsidRDefault="00737C4D" w:rsidP="0091374B">
      <w:pPr>
        <w:pStyle w:val="a3"/>
        <w:spacing w:before="0" w:beforeAutospacing="0" w:after="0" w:afterAutospacing="0"/>
        <w:jc w:val="center"/>
        <w:rPr>
          <w:noProof/>
          <w:color w:val="000000"/>
          <w:sz w:val="28"/>
          <w:szCs w:val="28"/>
        </w:rPr>
      </w:pPr>
      <w:r>
        <w:rPr>
          <w:noProof/>
          <w:color w:val="000000"/>
          <w:sz w:val="28"/>
          <w:szCs w:val="28"/>
        </w:rPr>
        <w:pict w14:anchorId="2AE8D505">
          <v:shape id="_x0000_i1598" type="#_x0000_t75" alt="http://oldskola1.narod.ru/Kiselev70/006.gif" style="width:70.35pt;height:110.2pt;visibility:visible">
            <v:imagedata r:id="rId969" o:title="006" cropbottom="8508f"/>
          </v:shape>
        </w:pict>
      </w:r>
    </w:p>
    <w:p w14:paraId="626A2493" w14:textId="77777777" w:rsidR="00444BD7" w:rsidRPr="007A4FF5" w:rsidRDefault="00444BD7" w:rsidP="0091374B">
      <w:pPr>
        <w:pStyle w:val="a3"/>
        <w:spacing w:before="0" w:beforeAutospacing="0" w:after="0" w:afterAutospacing="0"/>
        <w:jc w:val="center"/>
        <w:rPr>
          <w:noProof/>
          <w:color w:val="000000"/>
          <w:sz w:val="28"/>
          <w:szCs w:val="28"/>
        </w:rPr>
      </w:pPr>
      <w:r w:rsidRPr="007A4FF5">
        <w:rPr>
          <w:noProof/>
          <w:color w:val="000000"/>
          <w:sz w:val="28"/>
          <w:szCs w:val="28"/>
        </w:rPr>
        <w:t>Рисунок Параллельность прямой линии пересечения плоскостей</w:t>
      </w:r>
    </w:p>
    <w:p w14:paraId="1D0A00C8" w14:textId="77777777" w:rsidR="00444BD7" w:rsidRPr="007A4FF5" w:rsidRDefault="00444BD7" w:rsidP="0091374B">
      <w:pPr>
        <w:pStyle w:val="a3"/>
        <w:spacing w:before="0" w:beforeAutospacing="0" w:after="0" w:afterAutospacing="0"/>
        <w:jc w:val="center"/>
        <w:rPr>
          <w:color w:val="000000"/>
          <w:sz w:val="28"/>
          <w:szCs w:val="28"/>
        </w:rPr>
      </w:pPr>
    </w:p>
    <w:p w14:paraId="23CCC948" w14:textId="77777777" w:rsidR="00444BD7" w:rsidRPr="007A4FF5" w:rsidRDefault="00444BD7" w:rsidP="0091374B">
      <w:pPr>
        <w:pStyle w:val="a3"/>
        <w:spacing w:before="0" w:beforeAutospacing="0" w:after="0" w:afterAutospacing="0"/>
        <w:ind w:firstLine="709"/>
        <w:jc w:val="both"/>
        <w:rPr>
          <w:color w:val="000000"/>
          <w:sz w:val="28"/>
          <w:szCs w:val="28"/>
        </w:rPr>
      </w:pPr>
      <w:r w:rsidRPr="007A4FF5">
        <w:rPr>
          <w:iCs/>
          <w:color w:val="000000"/>
          <w:sz w:val="28"/>
          <w:szCs w:val="28"/>
        </w:rPr>
        <w:t xml:space="preserve">Если две прямые </w:t>
      </w:r>
      <w:r w:rsidRPr="007A4FF5">
        <w:rPr>
          <w:color w:val="000000"/>
          <w:sz w:val="28"/>
          <w:szCs w:val="28"/>
        </w:rPr>
        <w:t>(</w:t>
      </w:r>
      <w:r w:rsidRPr="007A4FF5">
        <w:rPr>
          <w:i/>
          <w:color w:val="000000"/>
          <w:sz w:val="28"/>
          <w:szCs w:val="28"/>
        </w:rPr>
        <w:t xml:space="preserve">АВ </w:t>
      </w:r>
      <w:r w:rsidRPr="007A4FF5">
        <w:rPr>
          <w:color w:val="000000"/>
          <w:sz w:val="28"/>
          <w:szCs w:val="28"/>
        </w:rPr>
        <w:t xml:space="preserve">и </w:t>
      </w:r>
      <w:r w:rsidRPr="007A4FF5">
        <w:rPr>
          <w:i/>
          <w:color w:val="000000"/>
          <w:sz w:val="28"/>
          <w:szCs w:val="28"/>
        </w:rPr>
        <w:t>СD</w:t>
      </w:r>
      <w:r w:rsidRPr="007A4FF5">
        <w:rPr>
          <w:color w:val="000000"/>
          <w:sz w:val="28"/>
          <w:szCs w:val="28"/>
        </w:rPr>
        <w:t xml:space="preserve">) </w:t>
      </w:r>
      <w:r w:rsidRPr="007A4FF5">
        <w:rPr>
          <w:iCs/>
          <w:color w:val="000000"/>
          <w:sz w:val="28"/>
          <w:szCs w:val="28"/>
        </w:rPr>
        <w:t xml:space="preserve">параллельны третьей прямой </w:t>
      </w:r>
      <w:r w:rsidRPr="007A4FF5">
        <w:rPr>
          <w:color w:val="000000"/>
          <w:sz w:val="28"/>
          <w:szCs w:val="28"/>
        </w:rPr>
        <w:t>(</w:t>
      </w:r>
      <w:r w:rsidRPr="007A4FF5">
        <w:rPr>
          <w:i/>
          <w:color w:val="000000"/>
          <w:sz w:val="28"/>
          <w:szCs w:val="28"/>
        </w:rPr>
        <w:t>ЕF</w:t>
      </w:r>
      <w:r w:rsidRPr="007A4FF5">
        <w:rPr>
          <w:color w:val="000000"/>
          <w:sz w:val="28"/>
          <w:szCs w:val="28"/>
        </w:rPr>
        <w:t xml:space="preserve">), </w:t>
      </w:r>
      <w:r w:rsidRPr="007A4FF5">
        <w:rPr>
          <w:iCs/>
          <w:color w:val="000000"/>
          <w:sz w:val="28"/>
          <w:szCs w:val="28"/>
        </w:rPr>
        <w:t>то они параллельны между собой</w:t>
      </w:r>
      <w:r w:rsidRPr="007A4FF5">
        <w:rPr>
          <w:color w:val="000000"/>
          <w:sz w:val="28"/>
          <w:szCs w:val="28"/>
        </w:rPr>
        <w:t>.</w:t>
      </w:r>
    </w:p>
    <w:p w14:paraId="025293B8" w14:textId="77777777" w:rsidR="00444BD7" w:rsidRPr="007A4FF5" w:rsidRDefault="00737C4D" w:rsidP="0091374B">
      <w:pPr>
        <w:pStyle w:val="a3"/>
        <w:spacing w:before="0" w:beforeAutospacing="0" w:after="0" w:afterAutospacing="0"/>
        <w:jc w:val="center"/>
        <w:rPr>
          <w:noProof/>
          <w:color w:val="000000"/>
          <w:sz w:val="28"/>
          <w:szCs w:val="28"/>
        </w:rPr>
      </w:pPr>
      <w:r>
        <w:rPr>
          <w:noProof/>
          <w:color w:val="000000"/>
          <w:sz w:val="28"/>
          <w:szCs w:val="28"/>
        </w:rPr>
        <w:pict w14:anchorId="4140F410">
          <v:shape id="_x0000_i1599" type="#_x0000_t75" alt="http://oldskola1.narod.ru/Kiselev70/007.gif" style="width:62.75pt;height:94.35pt;visibility:visible">
            <v:imagedata r:id="rId970" o:title="007" cropbottom="8714f"/>
          </v:shape>
        </w:pict>
      </w:r>
    </w:p>
    <w:p w14:paraId="34F9B50A" w14:textId="77777777" w:rsidR="00444BD7" w:rsidRPr="007A4FF5" w:rsidRDefault="00444BD7" w:rsidP="0091374B">
      <w:pPr>
        <w:pStyle w:val="a3"/>
        <w:spacing w:before="0" w:beforeAutospacing="0" w:after="0" w:afterAutospacing="0"/>
        <w:jc w:val="center"/>
        <w:rPr>
          <w:color w:val="000000"/>
          <w:sz w:val="28"/>
          <w:szCs w:val="28"/>
        </w:rPr>
      </w:pPr>
      <w:r w:rsidRPr="007A4FF5">
        <w:rPr>
          <w:noProof/>
          <w:color w:val="000000"/>
          <w:sz w:val="28"/>
          <w:szCs w:val="28"/>
        </w:rPr>
        <w:t>Рисунок Параллельность трех прямых</w:t>
      </w:r>
    </w:p>
    <w:p w14:paraId="6AA30724" w14:textId="77777777" w:rsidR="00444BD7" w:rsidRPr="007A4FF5" w:rsidRDefault="00444BD7" w:rsidP="0091374B">
      <w:pPr>
        <w:pStyle w:val="a3"/>
        <w:spacing w:before="0" w:beforeAutospacing="0" w:after="0" w:afterAutospacing="0"/>
        <w:ind w:firstLine="709"/>
        <w:rPr>
          <w:color w:val="000000"/>
          <w:sz w:val="28"/>
          <w:szCs w:val="28"/>
        </w:rPr>
      </w:pPr>
      <w:bookmarkStart w:id="13" w:name="p2"/>
      <w:bookmarkEnd w:id="13"/>
    </w:p>
    <w:p w14:paraId="0B55DE00" w14:textId="77777777" w:rsidR="00444BD7" w:rsidRPr="007A4FF5" w:rsidRDefault="00444BD7" w:rsidP="0091374B">
      <w:pPr>
        <w:pStyle w:val="a3"/>
        <w:spacing w:before="0" w:beforeAutospacing="0" w:after="0" w:afterAutospacing="0"/>
        <w:ind w:firstLine="709"/>
        <w:rPr>
          <w:i/>
          <w:color w:val="000000"/>
          <w:sz w:val="28"/>
          <w:szCs w:val="28"/>
        </w:rPr>
      </w:pPr>
      <w:r w:rsidRPr="007A4FF5">
        <w:rPr>
          <w:bCs/>
          <w:i/>
          <w:color w:val="000000"/>
          <w:sz w:val="28"/>
          <w:szCs w:val="28"/>
        </w:rPr>
        <w:t>Параллельные плоскости</w:t>
      </w:r>
    </w:p>
    <w:p w14:paraId="78326B61" w14:textId="77777777" w:rsidR="00444BD7" w:rsidRPr="007A4FF5" w:rsidRDefault="00444BD7" w:rsidP="0091374B">
      <w:pPr>
        <w:pStyle w:val="a3"/>
        <w:spacing w:before="0" w:beforeAutospacing="0" w:after="0" w:afterAutospacing="0"/>
        <w:ind w:firstLine="709"/>
        <w:jc w:val="both"/>
        <w:rPr>
          <w:color w:val="000000"/>
          <w:sz w:val="28"/>
          <w:szCs w:val="28"/>
        </w:rPr>
      </w:pPr>
      <w:r w:rsidRPr="007A4FF5">
        <w:rPr>
          <w:color w:val="000000"/>
          <w:sz w:val="28"/>
          <w:szCs w:val="28"/>
        </w:rPr>
        <w:t xml:space="preserve">Две плоскости называются </w:t>
      </w:r>
      <w:r w:rsidRPr="007A4FF5">
        <w:rPr>
          <w:bCs/>
          <w:i/>
          <w:iCs/>
          <w:color w:val="000000"/>
          <w:sz w:val="28"/>
          <w:szCs w:val="28"/>
        </w:rPr>
        <w:t>параллельными</w:t>
      </w:r>
      <w:r w:rsidRPr="007A4FF5">
        <w:rPr>
          <w:color w:val="000000"/>
          <w:sz w:val="28"/>
          <w:szCs w:val="28"/>
        </w:rPr>
        <w:t>, если они не пересекаются, сколько бы их ни продолжали.</w:t>
      </w:r>
    </w:p>
    <w:p w14:paraId="414E7015" w14:textId="77777777" w:rsidR="00444BD7" w:rsidRPr="007A4FF5" w:rsidRDefault="00444BD7" w:rsidP="0091374B">
      <w:pPr>
        <w:pStyle w:val="a3"/>
        <w:spacing w:before="0" w:beforeAutospacing="0" w:after="0" w:afterAutospacing="0"/>
        <w:ind w:firstLine="709"/>
        <w:jc w:val="both"/>
        <w:rPr>
          <w:color w:val="000000"/>
          <w:sz w:val="28"/>
          <w:szCs w:val="28"/>
        </w:rPr>
      </w:pPr>
      <w:r w:rsidRPr="007A4FF5">
        <w:rPr>
          <w:bCs/>
          <w:iCs/>
          <w:color w:val="000000"/>
          <w:sz w:val="28"/>
          <w:szCs w:val="28"/>
        </w:rPr>
        <w:t xml:space="preserve">Если две пересекающиеся прямые </w:t>
      </w:r>
      <w:r w:rsidRPr="007A4FF5">
        <w:rPr>
          <w:color w:val="000000"/>
          <w:sz w:val="28"/>
          <w:szCs w:val="28"/>
        </w:rPr>
        <w:t>(</w:t>
      </w:r>
      <w:r w:rsidRPr="007A4FF5">
        <w:rPr>
          <w:i/>
          <w:color w:val="000000"/>
          <w:sz w:val="28"/>
          <w:szCs w:val="28"/>
        </w:rPr>
        <w:t>АВ</w:t>
      </w:r>
      <w:r w:rsidRPr="007A4FF5">
        <w:rPr>
          <w:color w:val="000000"/>
          <w:sz w:val="28"/>
          <w:szCs w:val="28"/>
        </w:rPr>
        <w:t xml:space="preserve"> и </w:t>
      </w:r>
      <w:r w:rsidRPr="007A4FF5">
        <w:rPr>
          <w:i/>
          <w:color w:val="000000"/>
          <w:sz w:val="28"/>
          <w:szCs w:val="28"/>
        </w:rPr>
        <w:t>АС</w:t>
      </w:r>
      <w:r w:rsidRPr="007A4FF5">
        <w:rPr>
          <w:color w:val="000000"/>
          <w:sz w:val="28"/>
          <w:szCs w:val="28"/>
        </w:rPr>
        <w:t xml:space="preserve">) </w:t>
      </w:r>
      <w:r w:rsidRPr="007A4FF5">
        <w:rPr>
          <w:bCs/>
          <w:iCs/>
          <w:color w:val="000000"/>
          <w:sz w:val="28"/>
          <w:szCs w:val="28"/>
        </w:rPr>
        <w:t xml:space="preserve">одной плоскости </w:t>
      </w:r>
      <w:r w:rsidRPr="007A4FF5">
        <w:rPr>
          <w:color w:val="000000"/>
          <w:sz w:val="28"/>
          <w:szCs w:val="28"/>
        </w:rPr>
        <w:t>(</w:t>
      </w:r>
      <w:r w:rsidRPr="007A4FF5">
        <w:rPr>
          <w:i/>
          <w:color w:val="000000"/>
          <w:sz w:val="28"/>
          <w:szCs w:val="28"/>
        </w:rPr>
        <w:t>Р</w:t>
      </w:r>
      <w:r w:rsidRPr="007A4FF5">
        <w:rPr>
          <w:color w:val="000000"/>
          <w:sz w:val="28"/>
          <w:szCs w:val="28"/>
        </w:rPr>
        <w:t xml:space="preserve">) </w:t>
      </w:r>
      <w:r w:rsidRPr="007A4FF5">
        <w:rPr>
          <w:bCs/>
          <w:iCs/>
          <w:color w:val="000000"/>
          <w:sz w:val="28"/>
          <w:szCs w:val="28"/>
        </w:rPr>
        <w:t xml:space="preserve">соответственно параллельны двум прямым </w:t>
      </w:r>
      <w:r w:rsidRPr="007A4FF5">
        <w:rPr>
          <w:color w:val="000000"/>
          <w:sz w:val="28"/>
          <w:szCs w:val="28"/>
        </w:rPr>
        <w:t>(</w:t>
      </w:r>
      <w:r w:rsidRPr="007A4FF5">
        <w:rPr>
          <w:i/>
          <w:color w:val="000000"/>
          <w:sz w:val="28"/>
          <w:szCs w:val="28"/>
        </w:rPr>
        <w:t>А</w:t>
      </w:r>
      <w:r w:rsidRPr="007A4FF5">
        <w:rPr>
          <w:color w:val="000000"/>
          <w:sz w:val="28"/>
          <w:szCs w:val="28"/>
          <w:vertAlign w:val="subscript"/>
        </w:rPr>
        <w:t>1</w:t>
      </w:r>
      <w:r w:rsidRPr="007A4FF5">
        <w:rPr>
          <w:i/>
          <w:color w:val="000000"/>
          <w:sz w:val="28"/>
          <w:szCs w:val="28"/>
        </w:rPr>
        <w:t>В</w:t>
      </w:r>
      <w:r w:rsidRPr="007A4FF5">
        <w:rPr>
          <w:color w:val="000000"/>
          <w:sz w:val="28"/>
          <w:szCs w:val="28"/>
          <w:vertAlign w:val="subscript"/>
        </w:rPr>
        <w:t>1</w:t>
      </w:r>
      <w:r w:rsidRPr="007A4FF5">
        <w:rPr>
          <w:rStyle w:val="apple-converted-space"/>
          <w:color w:val="000000"/>
          <w:sz w:val="28"/>
          <w:szCs w:val="28"/>
        </w:rPr>
        <w:t xml:space="preserve"> </w:t>
      </w:r>
      <w:r w:rsidRPr="007A4FF5">
        <w:rPr>
          <w:color w:val="000000"/>
          <w:sz w:val="28"/>
          <w:szCs w:val="28"/>
        </w:rPr>
        <w:t xml:space="preserve">и </w:t>
      </w:r>
      <w:r w:rsidRPr="007A4FF5">
        <w:rPr>
          <w:i/>
          <w:color w:val="000000"/>
          <w:sz w:val="28"/>
          <w:szCs w:val="28"/>
        </w:rPr>
        <w:t>А</w:t>
      </w:r>
      <w:r w:rsidRPr="007A4FF5">
        <w:rPr>
          <w:color w:val="000000"/>
          <w:sz w:val="28"/>
          <w:szCs w:val="28"/>
          <w:vertAlign w:val="subscript"/>
        </w:rPr>
        <w:t>1</w:t>
      </w:r>
      <w:r w:rsidRPr="007A4FF5">
        <w:rPr>
          <w:i/>
          <w:color w:val="000000"/>
          <w:sz w:val="28"/>
          <w:szCs w:val="28"/>
        </w:rPr>
        <w:t>С</w:t>
      </w:r>
      <w:r w:rsidRPr="007A4FF5">
        <w:rPr>
          <w:color w:val="000000"/>
          <w:sz w:val="28"/>
          <w:szCs w:val="28"/>
          <w:vertAlign w:val="subscript"/>
        </w:rPr>
        <w:t>1</w:t>
      </w:r>
      <w:r w:rsidRPr="007A4FF5">
        <w:rPr>
          <w:color w:val="000000"/>
          <w:sz w:val="28"/>
          <w:szCs w:val="28"/>
        </w:rPr>
        <w:t>)</w:t>
      </w:r>
      <w:r w:rsidRPr="007A4FF5">
        <w:rPr>
          <w:rStyle w:val="apple-converted-space"/>
          <w:color w:val="000000"/>
          <w:sz w:val="28"/>
          <w:szCs w:val="28"/>
        </w:rPr>
        <w:t xml:space="preserve"> </w:t>
      </w:r>
      <w:r w:rsidRPr="007A4FF5">
        <w:rPr>
          <w:bCs/>
          <w:iCs/>
          <w:color w:val="000000"/>
          <w:sz w:val="28"/>
          <w:szCs w:val="28"/>
        </w:rPr>
        <w:t>другой плоскости</w:t>
      </w:r>
      <w:r w:rsidRPr="007A4FF5">
        <w:rPr>
          <w:color w:val="000000"/>
          <w:sz w:val="28"/>
          <w:szCs w:val="28"/>
        </w:rPr>
        <w:t>(</w:t>
      </w:r>
      <w:r w:rsidRPr="007A4FF5">
        <w:rPr>
          <w:i/>
          <w:color w:val="000000"/>
          <w:sz w:val="28"/>
          <w:szCs w:val="28"/>
        </w:rPr>
        <w:t>Q</w:t>
      </w:r>
      <w:r w:rsidRPr="007A4FF5">
        <w:rPr>
          <w:color w:val="000000"/>
          <w:sz w:val="28"/>
          <w:szCs w:val="28"/>
        </w:rPr>
        <w:t>),</w:t>
      </w:r>
      <w:r w:rsidRPr="007A4FF5">
        <w:rPr>
          <w:rStyle w:val="apple-converted-space"/>
          <w:color w:val="000000"/>
          <w:sz w:val="28"/>
          <w:szCs w:val="28"/>
        </w:rPr>
        <w:t xml:space="preserve"> </w:t>
      </w:r>
      <w:r w:rsidRPr="007A4FF5">
        <w:rPr>
          <w:bCs/>
          <w:iCs/>
          <w:color w:val="000000"/>
          <w:sz w:val="28"/>
          <w:szCs w:val="28"/>
        </w:rPr>
        <w:t>то эти плоскости параллельны</w:t>
      </w:r>
      <w:r w:rsidRPr="007A4FF5">
        <w:rPr>
          <w:color w:val="000000"/>
          <w:sz w:val="28"/>
          <w:szCs w:val="28"/>
        </w:rPr>
        <w:t xml:space="preserve">. Прямые </w:t>
      </w:r>
      <w:r w:rsidRPr="007A4FF5">
        <w:rPr>
          <w:i/>
          <w:color w:val="000000"/>
          <w:sz w:val="28"/>
          <w:szCs w:val="28"/>
        </w:rPr>
        <w:t>АВ</w:t>
      </w:r>
      <w:r w:rsidRPr="007A4FF5">
        <w:rPr>
          <w:color w:val="000000"/>
          <w:sz w:val="28"/>
          <w:szCs w:val="28"/>
        </w:rPr>
        <w:t xml:space="preserve"> и </w:t>
      </w:r>
      <w:r w:rsidRPr="007A4FF5">
        <w:rPr>
          <w:i/>
          <w:color w:val="000000"/>
          <w:sz w:val="28"/>
          <w:szCs w:val="28"/>
        </w:rPr>
        <w:t>АС</w:t>
      </w:r>
      <w:r w:rsidRPr="007A4FF5">
        <w:rPr>
          <w:color w:val="000000"/>
          <w:sz w:val="28"/>
          <w:szCs w:val="28"/>
        </w:rPr>
        <w:t xml:space="preserve"> параллельны плоскости </w:t>
      </w:r>
      <w:r w:rsidRPr="007A4FF5">
        <w:rPr>
          <w:i/>
          <w:color w:val="000000"/>
          <w:sz w:val="28"/>
          <w:szCs w:val="28"/>
        </w:rPr>
        <w:t>Q</w:t>
      </w:r>
      <w:r w:rsidRPr="007A4FF5">
        <w:rPr>
          <w:color w:val="000000"/>
          <w:sz w:val="28"/>
          <w:szCs w:val="28"/>
        </w:rPr>
        <w:t>.</w:t>
      </w:r>
    </w:p>
    <w:p w14:paraId="792EBB9A" w14:textId="77777777" w:rsidR="00444BD7" w:rsidRPr="007A4FF5" w:rsidRDefault="00737C4D" w:rsidP="0091374B">
      <w:pPr>
        <w:pStyle w:val="a3"/>
        <w:spacing w:before="0" w:beforeAutospacing="0" w:after="0" w:afterAutospacing="0"/>
        <w:jc w:val="center"/>
        <w:rPr>
          <w:noProof/>
          <w:color w:val="000000"/>
          <w:sz w:val="28"/>
          <w:szCs w:val="28"/>
        </w:rPr>
      </w:pPr>
      <w:r>
        <w:rPr>
          <w:noProof/>
          <w:color w:val="000000"/>
          <w:sz w:val="28"/>
          <w:szCs w:val="28"/>
        </w:rPr>
        <w:pict w14:anchorId="73DFDC15">
          <v:shape id="_x0000_i1600" type="#_x0000_t75" alt="http://oldskola1.narod.ru/Kiselev70/008.gif" style="width:170.2pt;height:79.65pt;visibility:visible">
            <v:imagedata r:id="rId971" o:title="008" cropbottom="10878f"/>
          </v:shape>
        </w:pict>
      </w:r>
    </w:p>
    <w:p w14:paraId="10E00B51" w14:textId="77777777" w:rsidR="00444BD7" w:rsidRPr="007A4FF5" w:rsidRDefault="00444BD7" w:rsidP="0091374B">
      <w:pPr>
        <w:pStyle w:val="a3"/>
        <w:spacing w:before="0" w:beforeAutospacing="0" w:after="0" w:afterAutospacing="0"/>
        <w:jc w:val="center"/>
        <w:rPr>
          <w:noProof/>
          <w:color w:val="000000"/>
          <w:sz w:val="28"/>
          <w:szCs w:val="28"/>
        </w:rPr>
      </w:pPr>
      <w:r w:rsidRPr="007A4FF5">
        <w:rPr>
          <w:noProof/>
          <w:color w:val="000000"/>
          <w:sz w:val="28"/>
          <w:szCs w:val="28"/>
        </w:rPr>
        <w:t>Рисунок 37. Параллельные плоскости</w:t>
      </w:r>
    </w:p>
    <w:p w14:paraId="7E1EEC60" w14:textId="77777777" w:rsidR="00444BD7" w:rsidRPr="007A4FF5" w:rsidRDefault="00444BD7" w:rsidP="0091374B">
      <w:pPr>
        <w:pStyle w:val="a3"/>
        <w:spacing w:before="0" w:beforeAutospacing="0" w:after="0" w:afterAutospacing="0"/>
        <w:jc w:val="center"/>
        <w:rPr>
          <w:color w:val="000000"/>
          <w:sz w:val="28"/>
          <w:szCs w:val="28"/>
        </w:rPr>
      </w:pPr>
    </w:p>
    <w:p w14:paraId="035F29CC" w14:textId="77777777" w:rsidR="00444BD7" w:rsidRPr="007A4FF5" w:rsidRDefault="00444BD7" w:rsidP="0091374B">
      <w:pPr>
        <w:kinsoku w:val="0"/>
        <w:overflowPunct w:val="0"/>
        <w:rPr>
          <w:b/>
          <w:i/>
          <w:iCs/>
          <w:sz w:val="28"/>
          <w:szCs w:val="28"/>
        </w:rPr>
      </w:pPr>
      <w:r w:rsidRPr="007A4FF5">
        <w:rPr>
          <w:b/>
          <w:i/>
          <w:iCs/>
          <w:sz w:val="28"/>
          <w:szCs w:val="28"/>
        </w:rPr>
        <w:t>Задания для самостоятельного решения:</w:t>
      </w:r>
    </w:p>
    <w:p w14:paraId="74D32197" w14:textId="77777777" w:rsidR="00444BD7" w:rsidRPr="007A4FF5" w:rsidRDefault="00444BD7" w:rsidP="0091374B">
      <w:pPr>
        <w:pStyle w:val="a3"/>
        <w:spacing w:before="0" w:beforeAutospacing="0" w:after="0" w:afterAutospacing="0"/>
        <w:ind w:firstLine="709"/>
        <w:jc w:val="both"/>
        <w:rPr>
          <w:color w:val="000000"/>
          <w:sz w:val="28"/>
          <w:szCs w:val="28"/>
        </w:rPr>
      </w:pPr>
      <w:r w:rsidRPr="007A4FF5">
        <w:rPr>
          <w:color w:val="000000"/>
          <w:sz w:val="28"/>
          <w:szCs w:val="28"/>
        </w:rPr>
        <w:t>Решите следующие задачи (выполнить чертеж, дать подробные пояснения):</w:t>
      </w:r>
    </w:p>
    <w:p w14:paraId="62BC9DAE" w14:textId="77777777" w:rsidR="00444BD7" w:rsidRPr="007A4FF5" w:rsidRDefault="00444BD7" w:rsidP="0091374B">
      <w:pPr>
        <w:pStyle w:val="a3"/>
        <w:spacing w:before="0" w:beforeAutospacing="0" w:after="0" w:afterAutospacing="0"/>
        <w:ind w:firstLine="709"/>
        <w:jc w:val="both"/>
        <w:rPr>
          <w:color w:val="000000"/>
          <w:sz w:val="28"/>
          <w:szCs w:val="28"/>
        </w:rPr>
      </w:pPr>
      <w:r w:rsidRPr="007A4FF5">
        <w:rPr>
          <w:color w:val="000000"/>
          <w:sz w:val="28"/>
          <w:szCs w:val="28"/>
        </w:rPr>
        <w:lastRenderedPageBreak/>
        <w:t xml:space="preserve">1) Сторона </w:t>
      </w:r>
      <w:r w:rsidRPr="007A4FF5">
        <w:rPr>
          <w:i/>
          <w:color w:val="000000"/>
          <w:sz w:val="28"/>
          <w:szCs w:val="28"/>
        </w:rPr>
        <w:t>АС</w:t>
      </w:r>
      <w:r w:rsidRPr="007A4FF5">
        <w:rPr>
          <w:color w:val="000000"/>
          <w:sz w:val="28"/>
          <w:szCs w:val="28"/>
        </w:rPr>
        <w:t xml:space="preserve"> треугольника </w:t>
      </w:r>
      <w:r w:rsidRPr="007A4FF5">
        <w:rPr>
          <w:i/>
          <w:color w:val="000000"/>
          <w:sz w:val="28"/>
          <w:szCs w:val="28"/>
        </w:rPr>
        <w:t>АВС</w:t>
      </w:r>
      <w:r w:rsidRPr="007A4FF5">
        <w:rPr>
          <w:color w:val="000000"/>
          <w:sz w:val="28"/>
          <w:szCs w:val="28"/>
        </w:rPr>
        <w:t xml:space="preserve"> параллельна плоскости </w:t>
      </w:r>
      <w:r w:rsidRPr="007A4FF5">
        <w:rPr>
          <w:i/>
          <w:color w:val="000000"/>
          <w:sz w:val="28"/>
          <w:szCs w:val="28"/>
        </w:rPr>
        <w:t>a</w:t>
      </w:r>
      <w:r w:rsidRPr="007A4FF5">
        <w:rPr>
          <w:color w:val="000000"/>
          <w:sz w:val="28"/>
          <w:szCs w:val="28"/>
        </w:rPr>
        <w:t xml:space="preserve">, а стороны </w:t>
      </w:r>
      <w:r w:rsidRPr="007A4FF5">
        <w:rPr>
          <w:i/>
          <w:color w:val="000000"/>
          <w:sz w:val="28"/>
          <w:szCs w:val="28"/>
        </w:rPr>
        <w:t>АВ</w:t>
      </w:r>
      <w:r w:rsidRPr="007A4FF5">
        <w:rPr>
          <w:color w:val="000000"/>
          <w:sz w:val="28"/>
          <w:szCs w:val="28"/>
        </w:rPr>
        <w:t xml:space="preserve"> и </w:t>
      </w:r>
      <w:r w:rsidRPr="007A4FF5">
        <w:rPr>
          <w:i/>
          <w:color w:val="000000"/>
          <w:sz w:val="28"/>
          <w:szCs w:val="28"/>
        </w:rPr>
        <w:t>ВС</w:t>
      </w:r>
      <w:r w:rsidRPr="007A4FF5">
        <w:rPr>
          <w:color w:val="000000"/>
          <w:sz w:val="28"/>
          <w:szCs w:val="28"/>
        </w:rPr>
        <w:t xml:space="preserve"> пересекаются с этой плоскостью в точках </w:t>
      </w:r>
      <w:r w:rsidRPr="007A4FF5">
        <w:rPr>
          <w:i/>
          <w:color w:val="000000"/>
          <w:sz w:val="28"/>
          <w:szCs w:val="28"/>
        </w:rPr>
        <w:t>М</w:t>
      </w:r>
      <w:r w:rsidRPr="007A4FF5">
        <w:rPr>
          <w:color w:val="000000"/>
          <w:sz w:val="28"/>
          <w:szCs w:val="28"/>
        </w:rPr>
        <w:t xml:space="preserve"> и </w:t>
      </w:r>
      <w:r w:rsidRPr="007A4FF5">
        <w:rPr>
          <w:i/>
          <w:color w:val="000000"/>
          <w:sz w:val="28"/>
          <w:szCs w:val="28"/>
        </w:rPr>
        <w:t>N</w:t>
      </w:r>
      <w:r w:rsidRPr="007A4FF5">
        <w:rPr>
          <w:color w:val="000000"/>
          <w:sz w:val="28"/>
          <w:szCs w:val="28"/>
        </w:rPr>
        <w:t xml:space="preserve">. Докажите, что треугольники </w:t>
      </w:r>
      <w:r w:rsidRPr="007A4FF5">
        <w:rPr>
          <w:i/>
          <w:color w:val="000000"/>
          <w:sz w:val="28"/>
          <w:szCs w:val="28"/>
        </w:rPr>
        <w:t>АВС</w:t>
      </w:r>
      <w:r w:rsidRPr="007A4FF5">
        <w:rPr>
          <w:color w:val="000000"/>
          <w:sz w:val="28"/>
          <w:szCs w:val="28"/>
        </w:rPr>
        <w:t xml:space="preserve"> и </w:t>
      </w:r>
      <w:r w:rsidRPr="007A4FF5">
        <w:rPr>
          <w:i/>
          <w:color w:val="000000"/>
          <w:sz w:val="28"/>
          <w:szCs w:val="28"/>
        </w:rPr>
        <w:t>МВN</w:t>
      </w:r>
      <w:r w:rsidRPr="007A4FF5">
        <w:rPr>
          <w:color w:val="000000"/>
          <w:sz w:val="28"/>
          <w:szCs w:val="28"/>
        </w:rPr>
        <w:t xml:space="preserve"> подобны.</w:t>
      </w:r>
    </w:p>
    <w:p w14:paraId="78FA17EA" w14:textId="77777777" w:rsidR="00444BD7" w:rsidRPr="007A4FF5" w:rsidRDefault="00444BD7" w:rsidP="0091374B">
      <w:pPr>
        <w:pStyle w:val="a3"/>
        <w:spacing w:before="0" w:beforeAutospacing="0" w:after="0" w:afterAutospacing="0"/>
        <w:ind w:firstLine="709"/>
        <w:jc w:val="both"/>
        <w:rPr>
          <w:color w:val="000000"/>
          <w:sz w:val="28"/>
          <w:szCs w:val="28"/>
        </w:rPr>
      </w:pPr>
      <w:r w:rsidRPr="007A4FF5">
        <w:rPr>
          <w:color w:val="000000"/>
          <w:sz w:val="28"/>
          <w:szCs w:val="28"/>
        </w:rPr>
        <w:t>2) Сколько существует плоскостей, проходящих через данные прямую и точку в пространстве?</w:t>
      </w:r>
    </w:p>
    <w:p w14:paraId="2D7467F1" w14:textId="77777777" w:rsidR="00444BD7" w:rsidRPr="007A4FF5" w:rsidRDefault="00444BD7" w:rsidP="0091374B">
      <w:pPr>
        <w:pStyle w:val="a3"/>
        <w:spacing w:before="0" w:beforeAutospacing="0" w:after="0" w:afterAutospacing="0"/>
        <w:ind w:firstLine="709"/>
        <w:jc w:val="both"/>
        <w:rPr>
          <w:color w:val="000000"/>
          <w:sz w:val="28"/>
          <w:szCs w:val="28"/>
        </w:rPr>
      </w:pPr>
      <w:r w:rsidRPr="007A4FF5">
        <w:rPr>
          <w:color w:val="000000"/>
          <w:sz w:val="28"/>
          <w:szCs w:val="28"/>
        </w:rPr>
        <w:t>3) В пространстве даны прямая</w:t>
      </w:r>
      <w:r w:rsidRPr="007A4FF5">
        <w:rPr>
          <w:sz w:val="28"/>
          <w:szCs w:val="28"/>
        </w:rPr>
        <w:t xml:space="preserve"> </w:t>
      </w:r>
      <w:r w:rsidRPr="007A4FF5">
        <w:rPr>
          <w:i/>
          <w:color w:val="000000"/>
          <w:sz w:val="28"/>
          <w:szCs w:val="28"/>
        </w:rPr>
        <w:t>a</w:t>
      </w:r>
      <w:r w:rsidRPr="007A4FF5">
        <w:rPr>
          <w:sz w:val="28"/>
          <w:szCs w:val="28"/>
        </w:rPr>
        <w:t xml:space="preserve"> </w:t>
      </w:r>
      <w:r w:rsidRPr="007A4FF5">
        <w:rPr>
          <w:color w:val="000000"/>
          <w:sz w:val="28"/>
          <w:szCs w:val="28"/>
        </w:rPr>
        <w:t>и точка</w:t>
      </w:r>
      <w:r w:rsidRPr="007A4FF5">
        <w:rPr>
          <w:sz w:val="28"/>
          <w:szCs w:val="28"/>
        </w:rPr>
        <w:t xml:space="preserve"> </w:t>
      </w:r>
      <w:r w:rsidRPr="007A4FF5">
        <w:rPr>
          <w:i/>
          <w:color w:val="000000"/>
          <w:sz w:val="28"/>
          <w:szCs w:val="28"/>
        </w:rPr>
        <w:t>M</w:t>
      </w:r>
      <w:r w:rsidRPr="007A4FF5">
        <w:rPr>
          <w:color w:val="000000"/>
          <w:sz w:val="28"/>
          <w:szCs w:val="28"/>
        </w:rPr>
        <w:t>. Сколько существует прямых, проходящих через</w:t>
      </w:r>
      <w:r w:rsidRPr="007A4FF5">
        <w:rPr>
          <w:sz w:val="28"/>
          <w:szCs w:val="28"/>
        </w:rPr>
        <w:t xml:space="preserve"> </w:t>
      </w:r>
      <w:r w:rsidRPr="007A4FF5">
        <w:rPr>
          <w:i/>
          <w:color w:val="000000"/>
          <w:sz w:val="28"/>
          <w:szCs w:val="28"/>
        </w:rPr>
        <w:t>M</w:t>
      </w:r>
      <w:r w:rsidRPr="007A4FF5">
        <w:rPr>
          <w:sz w:val="28"/>
          <w:szCs w:val="28"/>
        </w:rPr>
        <w:t xml:space="preserve"> </w:t>
      </w:r>
      <w:r w:rsidRPr="007A4FF5">
        <w:rPr>
          <w:color w:val="000000"/>
          <w:sz w:val="28"/>
          <w:szCs w:val="28"/>
        </w:rPr>
        <w:t>и параллельных прямой</w:t>
      </w:r>
      <w:r w:rsidRPr="007A4FF5">
        <w:rPr>
          <w:sz w:val="28"/>
          <w:szCs w:val="28"/>
        </w:rPr>
        <w:t xml:space="preserve"> </w:t>
      </w:r>
      <w:r w:rsidRPr="007A4FF5">
        <w:rPr>
          <w:i/>
          <w:color w:val="000000"/>
          <w:sz w:val="28"/>
          <w:szCs w:val="28"/>
        </w:rPr>
        <w:t>a</w:t>
      </w:r>
      <w:r w:rsidRPr="007A4FF5">
        <w:rPr>
          <w:color w:val="000000"/>
          <w:sz w:val="28"/>
          <w:szCs w:val="28"/>
        </w:rPr>
        <w:t>?</w:t>
      </w:r>
    </w:p>
    <w:p w14:paraId="65C44CCF" w14:textId="77777777" w:rsidR="00444BD7" w:rsidRPr="007A4FF5" w:rsidRDefault="00444BD7" w:rsidP="0091374B">
      <w:pPr>
        <w:pStyle w:val="a3"/>
        <w:spacing w:before="0" w:beforeAutospacing="0" w:after="0" w:afterAutospacing="0"/>
        <w:ind w:firstLine="709"/>
        <w:jc w:val="both"/>
        <w:rPr>
          <w:color w:val="000000"/>
          <w:sz w:val="28"/>
          <w:szCs w:val="28"/>
        </w:rPr>
      </w:pPr>
      <w:r w:rsidRPr="007A4FF5">
        <w:rPr>
          <w:color w:val="000000"/>
          <w:sz w:val="28"/>
          <w:szCs w:val="28"/>
        </w:rPr>
        <w:t>4) Даны плоскость и точка</w:t>
      </w:r>
      <w:r w:rsidRPr="007A4FF5">
        <w:rPr>
          <w:sz w:val="28"/>
          <w:szCs w:val="28"/>
        </w:rPr>
        <w:t xml:space="preserve"> </w:t>
      </w:r>
      <w:r w:rsidRPr="007A4FF5">
        <w:rPr>
          <w:i/>
          <w:color w:val="000000"/>
          <w:sz w:val="28"/>
          <w:szCs w:val="28"/>
        </w:rPr>
        <w:t>M</w:t>
      </w:r>
      <w:r w:rsidRPr="007A4FF5">
        <w:rPr>
          <w:sz w:val="28"/>
          <w:szCs w:val="28"/>
        </w:rPr>
        <w:t xml:space="preserve"> </w:t>
      </w:r>
      <w:r w:rsidRPr="007A4FF5">
        <w:rPr>
          <w:color w:val="000000"/>
          <w:sz w:val="28"/>
          <w:szCs w:val="28"/>
        </w:rPr>
        <w:t>вне плоскости. Сколько существует прямых, проходящих через</w:t>
      </w:r>
      <w:r w:rsidRPr="007A4FF5">
        <w:rPr>
          <w:sz w:val="28"/>
          <w:szCs w:val="28"/>
        </w:rPr>
        <w:t xml:space="preserve"> </w:t>
      </w:r>
      <w:r w:rsidRPr="007A4FF5">
        <w:rPr>
          <w:i/>
          <w:color w:val="000000"/>
          <w:sz w:val="28"/>
          <w:szCs w:val="28"/>
        </w:rPr>
        <w:t>M</w:t>
      </w:r>
      <w:r w:rsidRPr="007A4FF5">
        <w:rPr>
          <w:sz w:val="28"/>
          <w:szCs w:val="28"/>
        </w:rPr>
        <w:t xml:space="preserve"> </w:t>
      </w:r>
      <w:r w:rsidRPr="007A4FF5">
        <w:rPr>
          <w:color w:val="000000"/>
          <w:sz w:val="28"/>
          <w:szCs w:val="28"/>
        </w:rPr>
        <w:t>и параллельных плоскости?</w:t>
      </w:r>
    </w:p>
    <w:p w14:paraId="36C38D3F" w14:textId="77777777" w:rsidR="00444BD7" w:rsidRPr="007A4FF5" w:rsidRDefault="00444BD7" w:rsidP="0091374B">
      <w:pPr>
        <w:pStyle w:val="a3"/>
        <w:spacing w:before="0" w:beforeAutospacing="0" w:after="0" w:afterAutospacing="0"/>
        <w:ind w:firstLine="709"/>
        <w:jc w:val="both"/>
        <w:rPr>
          <w:color w:val="000000"/>
          <w:sz w:val="28"/>
          <w:szCs w:val="28"/>
        </w:rPr>
      </w:pPr>
      <w:r w:rsidRPr="007A4FF5">
        <w:rPr>
          <w:color w:val="000000"/>
          <w:sz w:val="28"/>
          <w:szCs w:val="28"/>
        </w:rPr>
        <w:t>5) В пространстве даны две параллельные прямые</w:t>
      </w:r>
      <w:r w:rsidRPr="007A4FF5">
        <w:rPr>
          <w:sz w:val="28"/>
          <w:szCs w:val="28"/>
        </w:rPr>
        <w:t xml:space="preserve"> </w:t>
      </w:r>
      <w:r w:rsidRPr="007A4FF5">
        <w:rPr>
          <w:i/>
          <w:color w:val="000000"/>
          <w:sz w:val="28"/>
          <w:szCs w:val="28"/>
        </w:rPr>
        <w:t>a</w:t>
      </w:r>
      <w:r w:rsidRPr="007A4FF5">
        <w:rPr>
          <w:sz w:val="28"/>
          <w:szCs w:val="28"/>
        </w:rPr>
        <w:t xml:space="preserve"> </w:t>
      </w:r>
      <w:r w:rsidRPr="007A4FF5">
        <w:rPr>
          <w:color w:val="000000"/>
          <w:sz w:val="28"/>
          <w:szCs w:val="28"/>
        </w:rPr>
        <w:t>и</w:t>
      </w:r>
      <w:r w:rsidRPr="007A4FF5">
        <w:rPr>
          <w:sz w:val="28"/>
          <w:szCs w:val="28"/>
        </w:rPr>
        <w:t xml:space="preserve"> </w:t>
      </w:r>
      <w:r w:rsidRPr="007A4FF5">
        <w:rPr>
          <w:i/>
          <w:color w:val="000000"/>
          <w:sz w:val="28"/>
          <w:szCs w:val="28"/>
        </w:rPr>
        <w:t>b</w:t>
      </w:r>
      <w:r w:rsidRPr="007A4FF5">
        <w:rPr>
          <w:color w:val="000000"/>
          <w:sz w:val="28"/>
          <w:szCs w:val="28"/>
        </w:rPr>
        <w:t>. Сколько существует плоскостей, проходящих через прямую</w:t>
      </w:r>
      <w:r w:rsidRPr="007A4FF5">
        <w:rPr>
          <w:sz w:val="28"/>
          <w:szCs w:val="28"/>
        </w:rPr>
        <w:t xml:space="preserve"> </w:t>
      </w:r>
      <w:r w:rsidRPr="007A4FF5">
        <w:rPr>
          <w:i/>
          <w:color w:val="000000"/>
          <w:sz w:val="28"/>
          <w:szCs w:val="28"/>
        </w:rPr>
        <w:t>a</w:t>
      </w:r>
      <w:r w:rsidRPr="007A4FF5">
        <w:rPr>
          <w:sz w:val="28"/>
          <w:szCs w:val="28"/>
        </w:rPr>
        <w:t xml:space="preserve"> </w:t>
      </w:r>
      <w:r w:rsidRPr="007A4FF5">
        <w:rPr>
          <w:color w:val="000000"/>
          <w:sz w:val="28"/>
          <w:szCs w:val="28"/>
        </w:rPr>
        <w:t>и параллельных прямой</w:t>
      </w:r>
      <w:r w:rsidRPr="007A4FF5">
        <w:rPr>
          <w:sz w:val="28"/>
          <w:szCs w:val="28"/>
        </w:rPr>
        <w:t xml:space="preserve"> </w:t>
      </w:r>
      <w:r w:rsidRPr="007A4FF5">
        <w:rPr>
          <w:i/>
          <w:color w:val="000000"/>
          <w:sz w:val="28"/>
          <w:szCs w:val="28"/>
        </w:rPr>
        <w:t>b</w:t>
      </w:r>
      <w:r w:rsidRPr="007A4FF5">
        <w:rPr>
          <w:color w:val="000000"/>
          <w:sz w:val="28"/>
          <w:szCs w:val="28"/>
        </w:rPr>
        <w:t>?</w:t>
      </w:r>
    </w:p>
    <w:p w14:paraId="070E80E2" w14:textId="77777777" w:rsidR="00444BD7" w:rsidRPr="007A4FF5" w:rsidRDefault="00444BD7" w:rsidP="0091374B">
      <w:pPr>
        <w:pStyle w:val="a3"/>
        <w:spacing w:before="0" w:beforeAutospacing="0" w:after="0" w:afterAutospacing="0"/>
        <w:ind w:firstLine="709"/>
        <w:jc w:val="both"/>
        <w:rPr>
          <w:color w:val="000000"/>
          <w:sz w:val="28"/>
          <w:szCs w:val="28"/>
        </w:rPr>
      </w:pPr>
      <w:r w:rsidRPr="007A4FF5">
        <w:rPr>
          <w:color w:val="000000"/>
          <w:sz w:val="28"/>
          <w:szCs w:val="28"/>
        </w:rPr>
        <w:t>6) Даны две скрещивающиеся прямые</w:t>
      </w:r>
      <w:r w:rsidRPr="007A4FF5">
        <w:rPr>
          <w:sz w:val="28"/>
          <w:szCs w:val="28"/>
        </w:rPr>
        <w:t xml:space="preserve"> </w:t>
      </w:r>
      <w:r w:rsidRPr="007A4FF5">
        <w:rPr>
          <w:i/>
          <w:color w:val="000000"/>
          <w:sz w:val="28"/>
          <w:szCs w:val="28"/>
        </w:rPr>
        <w:t>a</w:t>
      </w:r>
      <w:r w:rsidRPr="007A4FF5">
        <w:rPr>
          <w:sz w:val="28"/>
          <w:szCs w:val="28"/>
        </w:rPr>
        <w:t xml:space="preserve"> </w:t>
      </w:r>
      <w:r w:rsidRPr="007A4FF5">
        <w:rPr>
          <w:color w:val="000000"/>
          <w:sz w:val="28"/>
          <w:szCs w:val="28"/>
        </w:rPr>
        <w:t>и</w:t>
      </w:r>
      <w:r w:rsidRPr="007A4FF5">
        <w:rPr>
          <w:sz w:val="28"/>
          <w:szCs w:val="28"/>
        </w:rPr>
        <w:t xml:space="preserve"> </w:t>
      </w:r>
      <w:r w:rsidRPr="007A4FF5">
        <w:rPr>
          <w:i/>
          <w:color w:val="000000"/>
          <w:sz w:val="28"/>
          <w:szCs w:val="28"/>
        </w:rPr>
        <w:t>b</w:t>
      </w:r>
      <w:r w:rsidRPr="007A4FF5">
        <w:rPr>
          <w:color w:val="000000"/>
          <w:sz w:val="28"/>
          <w:szCs w:val="28"/>
        </w:rPr>
        <w:t>. Сколько существует пар параллельных плоскостей, одна из которых проходит через</w:t>
      </w:r>
      <w:r w:rsidRPr="007A4FF5">
        <w:rPr>
          <w:sz w:val="28"/>
          <w:szCs w:val="28"/>
        </w:rPr>
        <w:t xml:space="preserve"> </w:t>
      </w:r>
      <w:r w:rsidRPr="007A4FF5">
        <w:rPr>
          <w:i/>
          <w:color w:val="000000"/>
          <w:sz w:val="28"/>
          <w:szCs w:val="28"/>
        </w:rPr>
        <w:t>a</w:t>
      </w:r>
      <w:r w:rsidRPr="007A4FF5">
        <w:rPr>
          <w:color w:val="000000"/>
          <w:sz w:val="28"/>
          <w:szCs w:val="28"/>
        </w:rPr>
        <w:t>, а другая – через</w:t>
      </w:r>
      <w:r w:rsidRPr="007A4FF5">
        <w:rPr>
          <w:sz w:val="28"/>
          <w:szCs w:val="28"/>
        </w:rPr>
        <w:t xml:space="preserve"> </w:t>
      </w:r>
      <w:r w:rsidRPr="007A4FF5">
        <w:rPr>
          <w:i/>
          <w:color w:val="000000"/>
          <w:sz w:val="28"/>
          <w:szCs w:val="28"/>
        </w:rPr>
        <w:t>b</w:t>
      </w:r>
      <w:r w:rsidRPr="007A4FF5">
        <w:rPr>
          <w:color w:val="000000"/>
          <w:sz w:val="28"/>
          <w:szCs w:val="28"/>
        </w:rPr>
        <w:t>?</w:t>
      </w:r>
    </w:p>
    <w:p w14:paraId="52730D28" w14:textId="77777777" w:rsidR="00444BD7" w:rsidRPr="007A4FF5" w:rsidRDefault="00444BD7" w:rsidP="0091374B">
      <w:pPr>
        <w:pStyle w:val="a3"/>
        <w:spacing w:before="0" w:beforeAutospacing="0" w:after="0" w:afterAutospacing="0"/>
        <w:ind w:firstLine="709"/>
        <w:jc w:val="both"/>
        <w:rPr>
          <w:color w:val="000000"/>
          <w:sz w:val="28"/>
          <w:szCs w:val="28"/>
        </w:rPr>
      </w:pPr>
      <w:r w:rsidRPr="007A4FF5">
        <w:rPr>
          <w:color w:val="000000"/>
          <w:sz w:val="28"/>
          <w:szCs w:val="28"/>
        </w:rPr>
        <w:t>7) В пространстве даны две пересекающиеся прямые</w:t>
      </w:r>
      <w:r w:rsidRPr="007A4FF5">
        <w:rPr>
          <w:sz w:val="28"/>
          <w:szCs w:val="28"/>
        </w:rPr>
        <w:t xml:space="preserve"> </w:t>
      </w:r>
      <w:r w:rsidRPr="007A4FF5">
        <w:rPr>
          <w:i/>
          <w:color w:val="000000"/>
          <w:sz w:val="28"/>
          <w:szCs w:val="28"/>
        </w:rPr>
        <w:t>a</w:t>
      </w:r>
      <w:r w:rsidRPr="007A4FF5">
        <w:rPr>
          <w:color w:val="000000"/>
          <w:sz w:val="28"/>
          <w:szCs w:val="28"/>
        </w:rPr>
        <w:t>,</w:t>
      </w:r>
      <w:r w:rsidRPr="007A4FF5">
        <w:rPr>
          <w:sz w:val="28"/>
          <w:szCs w:val="28"/>
        </w:rPr>
        <w:t xml:space="preserve"> </w:t>
      </w:r>
      <w:r w:rsidRPr="007A4FF5">
        <w:rPr>
          <w:i/>
          <w:color w:val="000000"/>
          <w:sz w:val="28"/>
          <w:szCs w:val="28"/>
        </w:rPr>
        <w:t>b</w:t>
      </w:r>
      <w:r w:rsidRPr="007A4FF5">
        <w:rPr>
          <w:sz w:val="28"/>
          <w:szCs w:val="28"/>
        </w:rPr>
        <w:t xml:space="preserve"> </w:t>
      </w:r>
      <w:r w:rsidRPr="007A4FF5">
        <w:rPr>
          <w:color w:val="000000"/>
          <w:sz w:val="28"/>
          <w:szCs w:val="28"/>
        </w:rPr>
        <w:t>и не лежащая на них точка</w:t>
      </w:r>
      <w:r w:rsidRPr="007A4FF5">
        <w:rPr>
          <w:sz w:val="28"/>
          <w:szCs w:val="28"/>
        </w:rPr>
        <w:t xml:space="preserve"> </w:t>
      </w:r>
      <w:r w:rsidRPr="007A4FF5">
        <w:rPr>
          <w:i/>
          <w:color w:val="000000"/>
          <w:sz w:val="28"/>
          <w:szCs w:val="28"/>
        </w:rPr>
        <w:t>M</w:t>
      </w:r>
      <w:r w:rsidRPr="007A4FF5">
        <w:rPr>
          <w:color w:val="000000"/>
          <w:sz w:val="28"/>
          <w:szCs w:val="28"/>
        </w:rPr>
        <w:t>. Сколько существует плоскостей, проходящих через</w:t>
      </w:r>
      <w:r w:rsidRPr="007A4FF5">
        <w:rPr>
          <w:sz w:val="28"/>
          <w:szCs w:val="28"/>
        </w:rPr>
        <w:t xml:space="preserve"> </w:t>
      </w:r>
      <w:r w:rsidRPr="007A4FF5">
        <w:rPr>
          <w:i/>
          <w:color w:val="000000"/>
          <w:sz w:val="28"/>
          <w:szCs w:val="28"/>
        </w:rPr>
        <w:t>M</w:t>
      </w:r>
      <w:r w:rsidRPr="007A4FF5">
        <w:rPr>
          <w:sz w:val="28"/>
          <w:szCs w:val="28"/>
        </w:rPr>
        <w:t xml:space="preserve"> </w:t>
      </w:r>
      <w:r w:rsidRPr="007A4FF5">
        <w:rPr>
          <w:color w:val="000000"/>
          <w:sz w:val="28"/>
          <w:szCs w:val="28"/>
        </w:rPr>
        <w:t>и параллельных прямым</w:t>
      </w:r>
      <w:r w:rsidRPr="007A4FF5">
        <w:rPr>
          <w:sz w:val="28"/>
          <w:szCs w:val="28"/>
        </w:rPr>
        <w:t xml:space="preserve"> </w:t>
      </w:r>
      <w:r w:rsidRPr="007A4FF5">
        <w:rPr>
          <w:i/>
          <w:color w:val="000000"/>
          <w:sz w:val="28"/>
          <w:szCs w:val="28"/>
        </w:rPr>
        <w:t>a</w:t>
      </w:r>
      <w:r w:rsidRPr="007A4FF5">
        <w:rPr>
          <w:sz w:val="28"/>
          <w:szCs w:val="28"/>
        </w:rPr>
        <w:t xml:space="preserve"> </w:t>
      </w:r>
      <w:r w:rsidRPr="007A4FF5">
        <w:rPr>
          <w:color w:val="000000"/>
          <w:sz w:val="28"/>
          <w:szCs w:val="28"/>
        </w:rPr>
        <w:t>и</w:t>
      </w:r>
      <w:r w:rsidRPr="007A4FF5">
        <w:rPr>
          <w:sz w:val="28"/>
          <w:szCs w:val="28"/>
        </w:rPr>
        <w:t xml:space="preserve"> </w:t>
      </w:r>
      <w:r w:rsidRPr="007A4FF5">
        <w:rPr>
          <w:i/>
          <w:color w:val="000000"/>
          <w:sz w:val="28"/>
          <w:szCs w:val="28"/>
        </w:rPr>
        <w:t>b</w:t>
      </w:r>
      <w:r w:rsidRPr="007A4FF5">
        <w:rPr>
          <w:color w:val="000000"/>
          <w:sz w:val="28"/>
          <w:szCs w:val="28"/>
        </w:rPr>
        <w:t>?</w:t>
      </w:r>
    </w:p>
    <w:p w14:paraId="22CC9412" w14:textId="77777777" w:rsidR="00444BD7" w:rsidRPr="007A4FF5" w:rsidRDefault="00444BD7" w:rsidP="0091374B">
      <w:pPr>
        <w:widowControl w:val="0"/>
        <w:kinsoku w:val="0"/>
        <w:overflowPunct w:val="0"/>
        <w:rPr>
          <w:iCs/>
          <w:sz w:val="28"/>
          <w:szCs w:val="28"/>
        </w:rPr>
      </w:pPr>
    </w:p>
    <w:p w14:paraId="1D593688" w14:textId="77777777" w:rsidR="00444BD7" w:rsidRPr="007A4FF5" w:rsidRDefault="00444BD7" w:rsidP="0091374B">
      <w:pPr>
        <w:rPr>
          <w:b/>
          <w:bCs/>
          <w:i/>
          <w:sz w:val="28"/>
          <w:szCs w:val="28"/>
        </w:rPr>
      </w:pPr>
      <w:r w:rsidRPr="007A4FF5">
        <w:rPr>
          <w:b/>
          <w:bCs/>
          <w:i/>
          <w:sz w:val="28"/>
          <w:szCs w:val="28"/>
        </w:rPr>
        <w:t>Контрольные вопросы:</w:t>
      </w:r>
    </w:p>
    <w:p w14:paraId="028DB788" w14:textId="77777777" w:rsidR="00444BD7" w:rsidRPr="007A4FF5" w:rsidRDefault="00477016" w:rsidP="002F6C12">
      <w:pPr>
        <w:numPr>
          <w:ilvl w:val="0"/>
          <w:numId w:val="29"/>
        </w:numPr>
        <w:tabs>
          <w:tab w:val="left" w:pos="1134"/>
        </w:tabs>
        <w:ind w:left="0" w:firstLine="709"/>
        <w:jc w:val="both"/>
        <w:rPr>
          <w:iCs/>
          <w:sz w:val="28"/>
          <w:szCs w:val="28"/>
        </w:rPr>
      </w:pPr>
      <w:r w:rsidRPr="007A4FF5">
        <w:rPr>
          <w:iCs/>
          <w:sz w:val="28"/>
          <w:szCs w:val="28"/>
        </w:rPr>
        <w:t>Сформулируйте признак</w:t>
      </w:r>
      <w:r w:rsidR="00444BD7" w:rsidRPr="007A4FF5">
        <w:rPr>
          <w:iCs/>
          <w:sz w:val="28"/>
          <w:szCs w:val="28"/>
        </w:rPr>
        <w:t xml:space="preserve"> параллельности прямой и плоскости.</w:t>
      </w:r>
    </w:p>
    <w:p w14:paraId="11C691C2" w14:textId="77777777" w:rsidR="00444BD7" w:rsidRPr="007A4FF5" w:rsidRDefault="00477016" w:rsidP="002F6C12">
      <w:pPr>
        <w:numPr>
          <w:ilvl w:val="0"/>
          <w:numId w:val="29"/>
        </w:numPr>
        <w:tabs>
          <w:tab w:val="left" w:pos="1134"/>
        </w:tabs>
        <w:ind w:left="0" w:firstLine="709"/>
        <w:jc w:val="both"/>
        <w:rPr>
          <w:iCs/>
          <w:sz w:val="28"/>
          <w:szCs w:val="28"/>
        </w:rPr>
      </w:pPr>
      <w:r w:rsidRPr="007A4FF5">
        <w:rPr>
          <w:iCs/>
          <w:sz w:val="28"/>
          <w:szCs w:val="28"/>
        </w:rPr>
        <w:t>Сформулируйте признак</w:t>
      </w:r>
      <w:r w:rsidR="00444BD7" w:rsidRPr="007A4FF5">
        <w:rPr>
          <w:iCs/>
          <w:sz w:val="28"/>
          <w:szCs w:val="28"/>
        </w:rPr>
        <w:t xml:space="preserve"> параллельности плоскостей.</w:t>
      </w:r>
    </w:p>
    <w:p w14:paraId="09D27F8C" w14:textId="77777777" w:rsidR="00444BD7" w:rsidRPr="007A4FF5" w:rsidRDefault="00477016" w:rsidP="002F6C12">
      <w:pPr>
        <w:numPr>
          <w:ilvl w:val="0"/>
          <w:numId w:val="29"/>
        </w:numPr>
        <w:tabs>
          <w:tab w:val="left" w:pos="1134"/>
        </w:tabs>
        <w:ind w:left="0" w:firstLine="709"/>
        <w:jc w:val="both"/>
        <w:rPr>
          <w:sz w:val="28"/>
          <w:szCs w:val="28"/>
        </w:rPr>
      </w:pPr>
      <w:r w:rsidRPr="007A4FF5">
        <w:rPr>
          <w:iCs/>
          <w:sz w:val="28"/>
          <w:szCs w:val="28"/>
        </w:rPr>
        <w:t>Сформулируйте признак</w:t>
      </w:r>
      <w:r w:rsidR="00444BD7" w:rsidRPr="007A4FF5">
        <w:rPr>
          <w:iCs/>
          <w:sz w:val="28"/>
          <w:szCs w:val="28"/>
        </w:rPr>
        <w:t xml:space="preserve"> параллельности прямых в пространстве.</w:t>
      </w:r>
    </w:p>
    <w:p w14:paraId="6B73CD96" w14:textId="77777777" w:rsidR="00C24471" w:rsidRDefault="00C24471" w:rsidP="0091374B">
      <w:pPr>
        <w:rPr>
          <w:sz w:val="28"/>
          <w:szCs w:val="28"/>
        </w:rPr>
      </w:pPr>
    </w:p>
    <w:p w14:paraId="54A2E861" w14:textId="77777777" w:rsidR="0004645D" w:rsidRDefault="0004645D" w:rsidP="00F63CA9">
      <w:pPr>
        <w:jc w:val="both"/>
        <w:rPr>
          <w:sz w:val="28"/>
          <w:szCs w:val="28"/>
        </w:rPr>
      </w:pPr>
      <w:r w:rsidRPr="007A4FF5">
        <w:rPr>
          <w:b/>
          <w:sz w:val="28"/>
          <w:szCs w:val="28"/>
        </w:rPr>
        <w:t>Практическое занятие №3</w:t>
      </w:r>
      <w:r>
        <w:rPr>
          <w:b/>
          <w:sz w:val="28"/>
          <w:szCs w:val="28"/>
        </w:rPr>
        <w:t xml:space="preserve">1,32 </w:t>
      </w:r>
      <w:r w:rsidRPr="0004645D">
        <w:rPr>
          <w:i/>
          <w:sz w:val="28"/>
          <w:szCs w:val="28"/>
        </w:rPr>
        <w:t>«Решение профессиональных задач с использованием знаний о параллельности в пространстве»</w:t>
      </w:r>
    </w:p>
    <w:p w14:paraId="08B9B8DE" w14:textId="77777777" w:rsidR="0004645D" w:rsidRDefault="0004645D" w:rsidP="0004645D">
      <w:pPr>
        <w:tabs>
          <w:tab w:val="left" w:pos="3450"/>
        </w:tabs>
        <w:rPr>
          <w:b/>
          <w:bCs/>
          <w:i/>
          <w:iCs/>
          <w:sz w:val="28"/>
          <w:szCs w:val="28"/>
        </w:rPr>
      </w:pPr>
    </w:p>
    <w:p w14:paraId="57F5D824" w14:textId="77777777" w:rsidR="0004645D" w:rsidRPr="007A4FF5" w:rsidRDefault="0004645D" w:rsidP="0004645D">
      <w:pPr>
        <w:tabs>
          <w:tab w:val="left" w:pos="3450"/>
        </w:tabs>
        <w:rPr>
          <w:b/>
          <w:bCs/>
          <w:sz w:val="28"/>
          <w:szCs w:val="28"/>
        </w:rPr>
      </w:pPr>
      <w:r w:rsidRPr="007A4FF5">
        <w:rPr>
          <w:b/>
          <w:bCs/>
          <w:i/>
          <w:iCs/>
          <w:sz w:val="28"/>
          <w:szCs w:val="28"/>
        </w:rPr>
        <w:t>Цель работы:</w:t>
      </w:r>
      <w:r w:rsidRPr="007A4FF5">
        <w:rPr>
          <w:b/>
          <w:bCs/>
          <w:sz w:val="28"/>
          <w:szCs w:val="28"/>
        </w:rPr>
        <w:t xml:space="preserve"> </w:t>
      </w:r>
    </w:p>
    <w:p w14:paraId="0D71BF76" w14:textId="77777777" w:rsidR="0004645D" w:rsidRPr="007A4FF5" w:rsidRDefault="0004645D" w:rsidP="0004645D">
      <w:pPr>
        <w:tabs>
          <w:tab w:val="left" w:pos="3450"/>
        </w:tabs>
        <w:rPr>
          <w:i/>
          <w:iCs/>
          <w:sz w:val="28"/>
          <w:szCs w:val="28"/>
        </w:rPr>
      </w:pPr>
      <w:r w:rsidRPr="007A4FF5">
        <w:rPr>
          <w:i/>
          <w:iCs/>
          <w:sz w:val="28"/>
          <w:szCs w:val="28"/>
        </w:rPr>
        <w:t>студент должен:</w:t>
      </w:r>
    </w:p>
    <w:p w14:paraId="5FCAD84C" w14:textId="77777777" w:rsidR="0004645D" w:rsidRDefault="0004645D" w:rsidP="0004645D">
      <w:pPr>
        <w:tabs>
          <w:tab w:val="left" w:pos="3450"/>
        </w:tabs>
        <w:rPr>
          <w:i/>
          <w:iCs/>
          <w:sz w:val="28"/>
          <w:szCs w:val="28"/>
        </w:rPr>
      </w:pPr>
      <w:r w:rsidRPr="007A4FF5">
        <w:rPr>
          <w:i/>
          <w:iCs/>
          <w:sz w:val="28"/>
          <w:szCs w:val="28"/>
        </w:rPr>
        <w:t>знать:</w:t>
      </w:r>
    </w:p>
    <w:p w14:paraId="03D8D1ED" w14:textId="77777777" w:rsidR="0004645D" w:rsidRDefault="0004645D" w:rsidP="00F63CA9">
      <w:pPr>
        <w:tabs>
          <w:tab w:val="left" w:pos="3450"/>
        </w:tabs>
        <w:jc w:val="both"/>
        <w:rPr>
          <w:i/>
          <w:iCs/>
          <w:sz w:val="28"/>
          <w:szCs w:val="28"/>
        </w:rPr>
      </w:pPr>
      <w:r>
        <w:rPr>
          <w:i/>
          <w:iCs/>
          <w:sz w:val="28"/>
          <w:szCs w:val="28"/>
        </w:rPr>
        <w:t>Признак параллельности прямой и плоскости</w:t>
      </w:r>
    </w:p>
    <w:p w14:paraId="2FFA1D4F" w14:textId="77777777" w:rsidR="0004645D" w:rsidRPr="007A4FF5" w:rsidRDefault="0004645D" w:rsidP="00F63CA9">
      <w:pPr>
        <w:tabs>
          <w:tab w:val="left" w:pos="3450"/>
        </w:tabs>
        <w:jc w:val="both"/>
        <w:rPr>
          <w:i/>
          <w:iCs/>
          <w:sz w:val="28"/>
          <w:szCs w:val="28"/>
        </w:rPr>
      </w:pPr>
      <w:r>
        <w:rPr>
          <w:i/>
          <w:iCs/>
          <w:sz w:val="28"/>
          <w:szCs w:val="28"/>
        </w:rPr>
        <w:t xml:space="preserve">Уметь применять знания о параллельности в пространстве  в профессии </w:t>
      </w:r>
    </w:p>
    <w:p w14:paraId="2943199F" w14:textId="77777777" w:rsidR="0004645D" w:rsidRDefault="0004645D" w:rsidP="0091374B">
      <w:pPr>
        <w:rPr>
          <w:sz w:val="28"/>
          <w:szCs w:val="28"/>
        </w:rPr>
      </w:pPr>
    </w:p>
    <w:p w14:paraId="0E3AABE7" w14:textId="77777777" w:rsidR="0004645D" w:rsidRDefault="0004645D" w:rsidP="0004645D">
      <w:pPr>
        <w:rPr>
          <w:sz w:val="28"/>
          <w:szCs w:val="28"/>
        </w:rPr>
      </w:pPr>
      <w:r>
        <w:rPr>
          <w:sz w:val="28"/>
          <w:szCs w:val="28"/>
        </w:rPr>
        <w:t>Справка.</w:t>
      </w:r>
    </w:p>
    <w:p w14:paraId="7BE166CD" w14:textId="77777777" w:rsidR="0004645D" w:rsidRPr="0004645D" w:rsidRDefault="0004645D" w:rsidP="0004645D">
      <w:pPr>
        <w:jc w:val="both"/>
        <w:rPr>
          <w:sz w:val="28"/>
          <w:szCs w:val="28"/>
        </w:rPr>
      </w:pPr>
      <w:r w:rsidRPr="0004645D">
        <w:rPr>
          <w:sz w:val="28"/>
          <w:szCs w:val="28"/>
        </w:rPr>
        <w:t>При помощи параллельного разведения частей деталей одежды моделируются различные складки. Преобразования выкройки производятся следующим образом:</w:t>
      </w:r>
    </w:p>
    <w:p w14:paraId="1131B4EC" w14:textId="77777777" w:rsidR="0004645D" w:rsidRPr="0004645D" w:rsidRDefault="0004645D" w:rsidP="0004645D">
      <w:pPr>
        <w:jc w:val="both"/>
        <w:rPr>
          <w:sz w:val="28"/>
          <w:szCs w:val="28"/>
        </w:rPr>
      </w:pPr>
    </w:p>
    <w:p w14:paraId="3AF66B52" w14:textId="77777777" w:rsidR="0004645D" w:rsidRPr="0004645D" w:rsidRDefault="0004645D" w:rsidP="00186473">
      <w:pPr>
        <w:numPr>
          <w:ilvl w:val="0"/>
          <w:numId w:val="21"/>
        </w:numPr>
        <w:jc w:val="both"/>
        <w:rPr>
          <w:sz w:val="28"/>
          <w:szCs w:val="28"/>
        </w:rPr>
      </w:pPr>
      <w:r w:rsidRPr="0004645D">
        <w:rPr>
          <w:sz w:val="28"/>
          <w:szCs w:val="28"/>
        </w:rPr>
        <w:t>на выкройке намечаются места расположения складок;</w:t>
      </w:r>
    </w:p>
    <w:p w14:paraId="1A7FFB5D" w14:textId="77777777" w:rsidR="0004645D" w:rsidRPr="0004645D" w:rsidRDefault="0004645D" w:rsidP="0004645D">
      <w:pPr>
        <w:jc w:val="both"/>
        <w:rPr>
          <w:sz w:val="28"/>
          <w:szCs w:val="28"/>
        </w:rPr>
      </w:pPr>
      <w:r w:rsidRPr="0004645D">
        <w:rPr>
          <w:sz w:val="28"/>
          <w:szCs w:val="28"/>
        </w:rPr>
        <w:t>по намеченным линиям выкройка разрезается и раздвигается на величину глубины складки;</w:t>
      </w:r>
    </w:p>
    <w:p w14:paraId="3ADAD8B5" w14:textId="77777777" w:rsidR="0004645D" w:rsidRPr="0004645D" w:rsidRDefault="0004645D" w:rsidP="00186473">
      <w:pPr>
        <w:numPr>
          <w:ilvl w:val="0"/>
          <w:numId w:val="21"/>
        </w:numPr>
        <w:jc w:val="both"/>
        <w:rPr>
          <w:sz w:val="28"/>
          <w:szCs w:val="28"/>
        </w:rPr>
      </w:pPr>
      <w:r w:rsidRPr="0004645D">
        <w:rPr>
          <w:sz w:val="28"/>
          <w:szCs w:val="28"/>
        </w:rPr>
        <w:t>при моделировании мягких складок, сгибы которых не приутюживаются, выкройка раздвигается на расстояние, в два раза большее ширины детали в готовом виде;</w:t>
      </w:r>
    </w:p>
    <w:p w14:paraId="78B85AE3" w14:textId="77777777" w:rsidR="0004645D" w:rsidRPr="0004645D" w:rsidRDefault="0004645D" w:rsidP="0004645D">
      <w:pPr>
        <w:jc w:val="both"/>
        <w:rPr>
          <w:sz w:val="28"/>
          <w:szCs w:val="28"/>
        </w:rPr>
      </w:pPr>
      <w:r w:rsidRPr="0004645D">
        <w:rPr>
          <w:sz w:val="28"/>
          <w:szCs w:val="28"/>
        </w:rPr>
        <w:t>если деталь имеет вытачки, то их раствор нужно убрать в складки.</w:t>
      </w:r>
    </w:p>
    <w:p w14:paraId="5383AD13" w14:textId="77777777" w:rsidR="0004645D" w:rsidRPr="0004645D" w:rsidRDefault="0004645D" w:rsidP="0004645D">
      <w:pPr>
        <w:jc w:val="both"/>
        <w:rPr>
          <w:sz w:val="28"/>
          <w:szCs w:val="28"/>
        </w:rPr>
      </w:pPr>
      <w:r w:rsidRPr="0004645D">
        <w:rPr>
          <w:sz w:val="28"/>
          <w:szCs w:val="28"/>
        </w:rPr>
        <w:lastRenderedPageBreak/>
        <w:t>Складки, как жесткие заутюженные, так и мягкие, чаще всего используются в блузах объемных форм (причем они могут начинаться и от линии плеча, и от линии кокетки), а также в юбках. Чтобы получить юбку в складку, слегка расклешенную книзу, необходимо уменьшить внизу глубину складок на 0,5—1,5 см, оставив ширину складок неизменной.</w:t>
      </w:r>
    </w:p>
    <w:p w14:paraId="7D93A06B" w14:textId="77777777" w:rsidR="0004645D" w:rsidRPr="0004645D" w:rsidRDefault="0004645D" w:rsidP="0004645D">
      <w:pPr>
        <w:jc w:val="both"/>
        <w:rPr>
          <w:sz w:val="28"/>
          <w:szCs w:val="28"/>
        </w:rPr>
      </w:pPr>
    </w:p>
    <w:p w14:paraId="237E2601" w14:textId="77777777" w:rsidR="0004645D" w:rsidRDefault="0004645D" w:rsidP="0004645D">
      <w:pPr>
        <w:jc w:val="both"/>
        <w:rPr>
          <w:sz w:val="28"/>
          <w:szCs w:val="28"/>
        </w:rPr>
      </w:pPr>
      <w:r w:rsidRPr="0004645D">
        <w:rPr>
          <w:sz w:val="28"/>
          <w:szCs w:val="28"/>
        </w:rPr>
        <w:t>Путем радиальной раздвижки выкройки можно получить клешенную форму изделия или различные драпировки.</w:t>
      </w:r>
    </w:p>
    <w:p w14:paraId="3984B507" w14:textId="77777777" w:rsidR="0004645D" w:rsidRDefault="0004645D" w:rsidP="0004645D">
      <w:pPr>
        <w:ind w:firstLine="360"/>
        <w:jc w:val="both"/>
        <w:rPr>
          <w:sz w:val="28"/>
          <w:szCs w:val="28"/>
        </w:rPr>
      </w:pPr>
    </w:p>
    <w:p w14:paraId="33219E04" w14:textId="77777777" w:rsidR="0004645D" w:rsidRPr="0004645D" w:rsidRDefault="0004645D" w:rsidP="0004645D">
      <w:pPr>
        <w:ind w:firstLine="360"/>
        <w:jc w:val="both"/>
        <w:rPr>
          <w:sz w:val="28"/>
          <w:szCs w:val="28"/>
        </w:rPr>
      </w:pPr>
      <w:r w:rsidRPr="0004645D">
        <w:rPr>
          <w:sz w:val="28"/>
          <w:szCs w:val="28"/>
        </w:rPr>
        <w:t>Расклешение за счет радиальной раздвижки обычно используется при моделировании юбок, реже для получения расширенной книзу блузы или платья. В любом случае методика преобразований выкройки остается одинаковой:</w:t>
      </w:r>
    </w:p>
    <w:p w14:paraId="2BB7DC71" w14:textId="77777777" w:rsidR="0004645D" w:rsidRPr="0004645D" w:rsidRDefault="0004645D" w:rsidP="0088521A">
      <w:pPr>
        <w:numPr>
          <w:ilvl w:val="0"/>
          <w:numId w:val="104"/>
        </w:numPr>
        <w:shd w:val="clear" w:color="auto" w:fill="FFFFFF"/>
        <w:spacing w:before="100" w:beforeAutospacing="1" w:after="100" w:afterAutospacing="1"/>
        <w:rPr>
          <w:sz w:val="28"/>
          <w:szCs w:val="28"/>
        </w:rPr>
      </w:pPr>
      <w:r w:rsidRPr="0004645D">
        <w:rPr>
          <w:sz w:val="28"/>
          <w:szCs w:val="28"/>
        </w:rPr>
        <w:t>на выкройке задней и передней деталей (на юбке — от линии талии, на плечевых изделиях — от линии плеча и горловины) на расстоянии 5—10 см наносятся вертикальные линии;</w:t>
      </w:r>
    </w:p>
    <w:p w14:paraId="47909E7C" w14:textId="77777777" w:rsidR="0004645D" w:rsidRPr="0004645D" w:rsidRDefault="0004645D" w:rsidP="0088521A">
      <w:pPr>
        <w:numPr>
          <w:ilvl w:val="0"/>
          <w:numId w:val="104"/>
        </w:numPr>
        <w:shd w:val="clear" w:color="auto" w:fill="FFFFFF"/>
        <w:spacing w:before="100" w:beforeAutospacing="1" w:after="100" w:afterAutospacing="1"/>
        <w:rPr>
          <w:sz w:val="28"/>
          <w:szCs w:val="28"/>
        </w:rPr>
      </w:pPr>
      <w:r w:rsidRPr="0004645D">
        <w:rPr>
          <w:sz w:val="28"/>
          <w:szCs w:val="28"/>
        </w:rPr>
        <w:t>по намеченным линиям детали разрезаются и раздвигаются только в нижней части, чем больше величина раздвижки, тем более расклешенная форма изделия получится в результате;</w:t>
      </w:r>
    </w:p>
    <w:p w14:paraId="121CE72C" w14:textId="77777777" w:rsidR="0004645D" w:rsidRPr="0004645D" w:rsidRDefault="0004645D" w:rsidP="0088521A">
      <w:pPr>
        <w:numPr>
          <w:ilvl w:val="0"/>
          <w:numId w:val="104"/>
        </w:numPr>
        <w:shd w:val="clear" w:color="auto" w:fill="FFFFFF"/>
        <w:spacing w:before="100" w:beforeAutospacing="1" w:after="100" w:afterAutospacing="1"/>
        <w:rPr>
          <w:sz w:val="28"/>
          <w:szCs w:val="28"/>
        </w:rPr>
      </w:pPr>
      <w:r w:rsidRPr="0004645D">
        <w:rPr>
          <w:sz w:val="28"/>
          <w:szCs w:val="28"/>
        </w:rPr>
        <w:t>видоизмененные линии верха и низа оформляются плавными кривыми;</w:t>
      </w:r>
    </w:p>
    <w:p w14:paraId="79DD3A94" w14:textId="77777777" w:rsidR="0004645D" w:rsidRPr="0004645D" w:rsidRDefault="0004645D" w:rsidP="0088521A">
      <w:pPr>
        <w:numPr>
          <w:ilvl w:val="0"/>
          <w:numId w:val="104"/>
        </w:numPr>
        <w:shd w:val="clear" w:color="auto" w:fill="FFFFFF"/>
        <w:spacing w:before="100" w:beforeAutospacing="1" w:after="100" w:afterAutospacing="1"/>
        <w:rPr>
          <w:sz w:val="28"/>
          <w:szCs w:val="28"/>
        </w:rPr>
      </w:pPr>
      <w:r w:rsidRPr="0004645D">
        <w:rPr>
          <w:sz w:val="28"/>
          <w:szCs w:val="28"/>
        </w:rPr>
        <w:t>если раклешение производится от линии кокетки, то сначала необходимо отмоделировать кокетку и нижнюю часть детали.</w:t>
      </w:r>
    </w:p>
    <w:p w14:paraId="371D376D" w14:textId="77777777" w:rsidR="0004645D" w:rsidRPr="0004645D" w:rsidRDefault="0004645D" w:rsidP="0004645D">
      <w:pPr>
        <w:pStyle w:val="a3"/>
        <w:shd w:val="clear" w:color="auto" w:fill="FFFFFF"/>
        <w:jc w:val="both"/>
        <w:rPr>
          <w:sz w:val="28"/>
          <w:szCs w:val="28"/>
        </w:rPr>
      </w:pPr>
      <w:r w:rsidRPr="0004645D">
        <w:rPr>
          <w:sz w:val="28"/>
          <w:szCs w:val="28"/>
        </w:rPr>
        <w:t>Драпировка — это способ получения объемной формы изделия за счет мягких незаутюженных складок, которые могут начинаться либо от какого-либо среза изделия (бокового, плечевого, центрального и др.), либо от линии подреза. Складки драпировки могут иметь вертикальное, горизонтальное и диагональное направление.</w:t>
      </w:r>
    </w:p>
    <w:p w14:paraId="76E42D95" w14:textId="77777777" w:rsidR="0004645D" w:rsidRPr="0004645D" w:rsidRDefault="0004645D" w:rsidP="0004645D">
      <w:pPr>
        <w:pStyle w:val="a3"/>
        <w:shd w:val="clear" w:color="auto" w:fill="FFFFFF"/>
        <w:jc w:val="both"/>
        <w:rPr>
          <w:sz w:val="28"/>
          <w:szCs w:val="28"/>
        </w:rPr>
      </w:pPr>
      <w:r w:rsidRPr="0004645D">
        <w:rPr>
          <w:sz w:val="28"/>
          <w:szCs w:val="28"/>
        </w:rPr>
        <w:t>Моделирование посредством образования драпировок производится следующим образом:</w:t>
      </w:r>
    </w:p>
    <w:p w14:paraId="2AB596EE" w14:textId="77777777" w:rsidR="0004645D" w:rsidRPr="0004645D" w:rsidRDefault="0004645D" w:rsidP="0088521A">
      <w:pPr>
        <w:numPr>
          <w:ilvl w:val="0"/>
          <w:numId w:val="105"/>
        </w:numPr>
        <w:shd w:val="clear" w:color="auto" w:fill="FFFFFF"/>
        <w:spacing w:before="100" w:beforeAutospacing="1" w:after="100" w:afterAutospacing="1"/>
        <w:rPr>
          <w:sz w:val="28"/>
          <w:szCs w:val="28"/>
        </w:rPr>
      </w:pPr>
      <w:r w:rsidRPr="0004645D">
        <w:rPr>
          <w:sz w:val="28"/>
          <w:szCs w:val="28"/>
        </w:rPr>
        <w:t>на выкройке намечаются линии, определяющие направление будущих складок, они наносятся через всю деталь кроя;</w:t>
      </w:r>
    </w:p>
    <w:p w14:paraId="136BEE39" w14:textId="77777777" w:rsidR="0004645D" w:rsidRPr="0004645D" w:rsidRDefault="0004645D" w:rsidP="0088521A">
      <w:pPr>
        <w:numPr>
          <w:ilvl w:val="0"/>
          <w:numId w:val="105"/>
        </w:numPr>
        <w:shd w:val="clear" w:color="auto" w:fill="FFFFFF"/>
        <w:spacing w:before="100" w:beforeAutospacing="1" w:after="100" w:afterAutospacing="1"/>
        <w:rPr>
          <w:sz w:val="28"/>
          <w:szCs w:val="28"/>
        </w:rPr>
      </w:pPr>
      <w:r w:rsidRPr="0004645D">
        <w:rPr>
          <w:sz w:val="28"/>
          <w:szCs w:val="28"/>
        </w:rPr>
        <w:t>по намеченным линиям выкройка разрезается и разводится со стороны того среза (или подреза), где складки драпировки будут фиксироваться;</w:t>
      </w:r>
    </w:p>
    <w:p w14:paraId="2E9EB84E" w14:textId="77777777" w:rsidR="0004645D" w:rsidRPr="0004645D" w:rsidRDefault="0004645D" w:rsidP="0088521A">
      <w:pPr>
        <w:numPr>
          <w:ilvl w:val="0"/>
          <w:numId w:val="105"/>
        </w:numPr>
        <w:shd w:val="clear" w:color="auto" w:fill="FFFFFF"/>
        <w:spacing w:before="100" w:beforeAutospacing="1" w:after="100" w:afterAutospacing="1"/>
        <w:rPr>
          <w:sz w:val="28"/>
          <w:szCs w:val="28"/>
        </w:rPr>
      </w:pPr>
      <w:r w:rsidRPr="0004645D">
        <w:rPr>
          <w:sz w:val="28"/>
          <w:szCs w:val="28"/>
        </w:rPr>
        <w:t>если деталь имеет вытачки, их растворы необходимо убрать в складки драпировки;</w:t>
      </w:r>
    </w:p>
    <w:p w14:paraId="1A1159A3" w14:textId="77777777" w:rsidR="0004645D" w:rsidRPr="0004645D" w:rsidRDefault="0004645D" w:rsidP="0088521A">
      <w:pPr>
        <w:numPr>
          <w:ilvl w:val="0"/>
          <w:numId w:val="105"/>
        </w:numPr>
        <w:shd w:val="clear" w:color="auto" w:fill="FFFFFF"/>
        <w:spacing w:before="100" w:beforeAutospacing="1" w:after="100" w:afterAutospacing="1"/>
        <w:rPr>
          <w:sz w:val="28"/>
          <w:szCs w:val="28"/>
        </w:rPr>
      </w:pPr>
      <w:r w:rsidRPr="0004645D">
        <w:rPr>
          <w:sz w:val="28"/>
          <w:szCs w:val="28"/>
        </w:rPr>
        <w:t>преобразованный разведением срез нужно оформить плавной линией.</w:t>
      </w:r>
    </w:p>
    <w:p w14:paraId="26A878C4" w14:textId="77777777" w:rsidR="0004645D" w:rsidRPr="0004645D" w:rsidRDefault="0004645D" w:rsidP="0004645D">
      <w:pPr>
        <w:jc w:val="both"/>
        <w:rPr>
          <w:sz w:val="28"/>
          <w:szCs w:val="28"/>
        </w:rPr>
      </w:pPr>
    </w:p>
    <w:p w14:paraId="282DB3AC" w14:textId="77777777" w:rsidR="00AC26F5" w:rsidRPr="00AC26F5" w:rsidRDefault="00AC26F5" w:rsidP="00186473">
      <w:pPr>
        <w:jc w:val="both"/>
        <w:rPr>
          <w:sz w:val="28"/>
          <w:szCs w:val="28"/>
        </w:rPr>
      </w:pPr>
      <w:r w:rsidRPr="00AC26F5">
        <w:rPr>
          <w:b/>
          <w:bCs/>
          <w:sz w:val="28"/>
          <w:szCs w:val="28"/>
        </w:rPr>
        <w:t>Задание № 1. </w:t>
      </w:r>
      <w:r w:rsidRPr="00AC26F5">
        <w:rPr>
          <w:sz w:val="28"/>
          <w:szCs w:val="28"/>
        </w:rPr>
        <w:t>Найдите на рисунке параллельные и перпендикулярные прямые. Запишите вывод с помощью обозначений параллельных и перпендикулярных прямых.</w:t>
      </w:r>
    </w:p>
    <w:tbl>
      <w:tblPr>
        <w:tblpPr w:leftFromText="45" w:rightFromText="45" w:vertAnchor="text"/>
        <w:tblW w:w="9900" w:type="dxa"/>
        <w:tblCellSpacing w:w="0" w:type="dxa"/>
        <w:shd w:val="clear" w:color="auto" w:fill="FFFFFF"/>
        <w:tblCellMar>
          <w:left w:w="0" w:type="dxa"/>
          <w:right w:w="0" w:type="dxa"/>
        </w:tblCellMar>
        <w:tblLook w:val="04A0" w:firstRow="1" w:lastRow="0" w:firstColumn="1" w:lastColumn="0" w:noHBand="0" w:noVBand="1"/>
      </w:tblPr>
      <w:tblGrid>
        <w:gridCol w:w="7638"/>
        <w:gridCol w:w="2262"/>
      </w:tblGrid>
      <w:tr w:rsidR="00AC26F5" w:rsidRPr="00AC26F5" w14:paraId="0785A860" w14:textId="77777777" w:rsidTr="00AC26F5">
        <w:trPr>
          <w:gridAfter w:val="1"/>
          <w:wAfter w:w="2265" w:type="dxa"/>
          <w:trHeight w:val="150"/>
          <w:tblCellSpacing w:w="0" w:type="dxa"/>
        </w:trPr>
        <w:tc>
          <w:tcPr>
            <w:tcW w:w="7635" w:type="dxa"/>
            <w:shd w:val="clear" w:color="auto" w:fill="FFFFFF"/>
            <w:vAlign w:val="center"/>
            <w:hideMark/>
          </w:tcPr>
          <w:p w14:paraId="7C52975C" w14:textId="77777777" w:rsidR="00AC26F5" w:rsidRPr="00AC26F5" w:rsidRDefault="00737C4D" w:rsidP="00186473">
            <w:pPr>
              <w:jc w:val="both"/>
              <w:rPr>
                <w:sz w:val="28"/>
                <w:szCs w:val="28"/>
              </w:rPr>
            </w:pPr>
            <w:r>
              <w:rPr>
                <w:sz w:val="28"/>
                <w:szCs w:val="28"/>
              </w:rPr>
              <w:lastRenderedPageBreak/>
              <w:pict w14:anchorId="6E0AFC66">
                <v:shape id="_x0000_s9219" type="#_x0000_t75" alt="https://tkanix.guru/wp-content/uploads/2019/10/rYOYEsher-5-yayuyoYEYOyuheshh-t-YEruh.jpg" style="position:absolute;left:0;text-align:left;margin-left:0;margin-top:0;width:381.75pt;height:225.75pt;z-index:251777024;mso-wrap-distance-left:9pt;mso-wrap-distance-top:0;mso-wrap-distance-right:9pt;mso-wrap-distance-bottom:0;mso-position-horizontal:left;mso-position-horizontal-relative:text;mso-position-vertical-relative:line" o:allowoverlap="f">
                  <v:imagedata r:id="rId972" o:title="image104"/>
                  <w10:wrap type="square"/>
                </v:shape>
              </w:pict>
            </w:r>
          </w:p>
        </w:tc>
      </w:tr>
      <w:tr w:rsidR="00AC26F5" w:rsidRPr="00AC26F5" w14:paraId="2854C5D3" w14:textId="77777777" w:rsidTr="00AC26F5">
        <w:trPr>
          <w:trHeight w:val="495"/>
          <w:tblCellSpacing w:w="0" w:type="dxa"/>
        </w:trPr>
        <w:tc>
          <w:tcPr>
            <w:tcW w:w="0" w:type="auto"/>
            <w:shd w:val="clear" w:color="auto" w:fill="FFFFFF"/>
            <w:vAlign w:val="center"/>
            <w:hideMark/>
          </w:tcPr>
          <w:p w14:paraId="2D991968" w14:textId="77777777" w:rsidR="00AC26F5" w:rsidRPr="00AC26F5" w:rsidRDefault="00AC26F5" w:rsidP="00186473">
            <w:pPr>
              <w:jc w:val="both"/>
              <w:rPr>
                <w:sz w:val="28"/>
                <w:szCs w:val="28"/>
              </w:rPr>
            </w:pPr>
          </w:p>
        </w:tc>
        <w:tc>
          <w:tcPr>
            <w:tcW w:w="2265" w:type="dxa"/>
            <w:shd w:val="clear" w:color="auto" w:fill="FFFFFF"/>
            <w:hideMark/>
          </w:tcPr>
          <w:tbl>
            <w:tblPr>
              <w:tblW w:w="5000" w:type="pct"/>
              <w:tblCellSpacing w:w="0" w:type="dxa"/>
              <w:tblCellMar>
                <w:left w:w="0" w:type="dxa"/>
                <w:right w:w="0" w:type="dxa"/>
              </w:tblCellMar>
              <w:tblLook w:val="04A0" w:firstRow="1" w:lastRow="0" w:firstColumn="1" w:lastColumn="0" w:noHBand="0" w:noVBand="1"/>
            </w:tblPr>
            <w:tblGrid>
              <w:gridCol w:w="2262"/>
            </w:tblGrid>
            <w:tr w:rsidR="00AC26F5" w:rsidRPr="00AC26F5" w14:paraId="277486C2" w14:textId="77777777">
              <w:trPr>
                <w:tblCellSpacing w:w="0" w:type="dxa"/>
              </w:trPr>
              <w:tc>
                <w:tcPr>
                  <w:tcW w:w="0" w:type="auto"/>
                  <w:vAlign w:val="center"/>
                  <w:hideMark/>
                </w:tcPr>
                <w:p w14:paraId="65707CE7" w14:textId="77777777" w:rsidR="00AC26F5" w:rsidRPr="00AC26F5" w:rsidRDefault="00AC26F5" w:rsidP="00737C4D">
                  <w:pPr>
                    <w:framePr w:hSpace="45" w:wrap="around" w:vAnchor="text" w:hAnchor="text"/>
                    <w:jc w:val="both"/>
                    <w:rPr>
                      <w:sz w:val="28"/>
                      <w:szCs w:val="28"/>
                    </w:rPr>
                  </w:pPr>
                  <w:r w:rsidRPr="00AC26F5">
                    <w:rPr>
                      <w:sz w:val="28"/>
                      <w:szCs w:val="28"/>
                    </w:rPr>
                    <w:t>Чертёж прямой юбки</w:t>
                  </w:r>
                </w:p>
              </w:tc>
            </w:tr>
          </w:tbl>
          <w:p w14:paraId="3C6275FA" w14:textId="77777777" w:rsidR="00AC26F5" w:rsidRPr="00AC26F5" w:rsidRDefault="00AC26F5" w:rsidP="00186473">
            <w:pPr>
              <w:jc w:val="both"/>
              <w:rPr>
                <w:sz w:val="28"/>
                <w:szCs w:val="28"/>
              </w:rPr>
            </w:pPr>
          </w:p>
        </w:tc>
      </w:tr>
    </w:tbl>
    <w:p w14:paraId="5735E680" w14:textId="77777777" w:rsidR="00AC26F5" w:rsidRPr="00AC26F5" w:rsidRDefault="00AC26F5" w:rsidP="00186473">
      <w:pPr>
        <w:jc w:val="both"/>
        <w:rPr>
          <w:sz w:val="28"/>
          <w:szCs w:val="28"/>
        </w:rPr>
      </w:pPr>
      <w:r>
        <w:rPr>
          <w:b/>
          <w:bCs/>
          <w:sz w:val="28"/>
          <w:szCs w:val="28"/>
        </w:rPr>
        <w:t>Задание № 2</w:t>
      </w:r>
      <w:r w:rsidRPr="00AC26F5">
        <w:rPr>
          <w:b/>
          <w:bCs/>
          <w:sz w:val="28"/>
          <w:szCs w:val="28"/>
        </w:rPr>
        <w:t>. </w:t>
      </w:r>
      <w:r w:rsidRPr="00AC26F5">
        <w:rPr>
          <w:sz w:val="28"/>
          <w:szCs w:val="28"/>
        </w:rPr>
        <w:t>Покажите на швейных изделиях параллельные и перпендикулярные линии.</w:t>
      </w:r>
    </w:p>
    <w:p w14:paraId="49D894D7" w14:textId="77777777" w:rsidR="00AC26F5" w:rsidRPr="00AC26F5" w:rsidRDefault="00AC26F5" w:rsidP="00186473">
      <w:pPr>
        <w:jc w:val="both"/>
        <w:rPr>
          <w:sz w:val="28"/>
          <w:szCs w:val="28"/>
        </w:rPr>
      </w:pPr>
      <w:r w:rsidRPr="00AC26F5">
        <w:rPr>
          <w:b/>
          <w:bCs/>
          <w:sz w:val="28"/>
          <w:szCs w:val="28"/>
        </w:rPr>
        <w:t> </w:t>
      </w:r>
    </w:p>
    <w:p w14:paraId="14D2DBDE" w14:textId="77777777" w:rsidR="0004645D" w:rsidRDefault="00737C4D" w:rsidP="00186473">
      <w:pPr>
        <w:jc w:val="both"/>
        <w:rPr>
          <w:sz w:val="28"/>
          <w:szCs w:val="28"/>
        </w:rPr>
      </w:pPr>
      <w:r>
        <w:rPr>
          <w:sz w:val="28"/>
          <w:szCs w:val="28"/>
        </w:rPr>
        <w:pict w14:anchorId="3681CF1D">
          <v:shape id="_x0000_s9220" type="#_x0000_t75" alt="https://kontakt-sds.ru/wp-content/uploads/2017/09/bluzka-vanil-01.jpg" style="position:absolute;left:0;text-align:left;margin-left:0;margin-top:0;width:242.25pt;height:152.25pt;z-index:251779072;mso-wrap-distance-left:9pt;mso-wrap-distance-top:0;mso-wrap-distance-right:9pt;mso-wrap-distance-bottom:0;mso-position-horizontal:left;mso-position-horizontal-relative:text;mso-position-vertical-relative:line" o:allowoverlap="f">
            <v:imagedata r:id="rId973" o:title="image109"/>
            <w10:wrap type="square"/>
          </v:shape>
        </w:pict>
      </w:r>
      <w:r>
        <w:rPr>
          <w:sz w:val="28"/>
          <w:szCs w:val="28"/>
        </w:rPr>
        <w:pict w14:anchorId="2CF36154">
          <v:shape id="_x0000_s9221" type="#_x0000_t75" alt="https://img11.postila.ru/data/84/d6/68/26/84d668261514092c2a24c4db6a123445a3e69867c19245af5d273ce3ff769019.jpg" style="position:absolute;left:0;text-align:left;margin-left:0;margin-top:0;width:227.25pt;height:149.25pt;z-index:251780096;mso-wrap-distance-left:9pt;mso-wrap-distance-top:0;mso-wrap-distance-right:9pt;mso-wrap-distance-bottom:0;mso-position-horizontal:left;mso-position-horizontal-relative:text;mso-position-vertical-relative:line" o:allowoverlap="f">
            <v:imagedata r:id="rId974" o:title="image110"/>
            <w10:wrap type="square"/>
          </v:shape>
        </w:pict>
      </w:r>
    </w:p>
    <w:p w14:paraId="78498C5E" w14:textId="77777777" w:rsidR="0004645D" w:rsidRDefault="00AC26F5" w:rsidP="00186473">
      <w:pPr>
        <w:jc w:val="both"/>
        <w:rPr>
          <w:sz w:val="28"/>
          <w:szCs w:val="28"/>
        </w:rPr>
      </w:pPr>
      <w:r w:rsidRPr="00186473">
        <w:rPr>
          <w:b/>
          <w:sz w:val="28"/>
          <w:szCs w:val="28"/>
        </w:rPr>
        <w:t>Задание №3.</w:t>
      </w:r>
      <w:r>
        <w:rPr>
          <w:sz w:val="28"/>
          <w:szCs w:val="28"/>
        </w:rPr>
        <w:t xml:space="preserve"> В выкройке блузки необходимо с помощью параллельного переноса скорректировать выкройку для того, чтобы она подошла на размер 40 (исходный размер 36).</w:t>
      </w:r>
    </w:p>
    <w:p w14:paraId="389ADF3F" w14:textId="77777777" w:rsidR="00186473" w:rsidRDefault="00186473" w:rsidP="00186473">
      <w:pPr>
        <w:jc w:val="both"/>
        <w:rPr>
          <w:sz w:val="28"/>
          <w:szCs w:val="28"/>
        </w:rPr>
      </w:pPr>
    </w:p>
    <w:p w14:paraId="28733959" w14:textId="77777777" w:rsidR="00F63CA9" w:rsidRDefault="00AC26F5" w:rsidP="00186473">
      <w:pPr>
        <w:jc w:val="both"/>
        <w:rPr>
          <w:sz w:val="28"/>
          <w:szCs w:val="28"/>
        </w:rPr>
      </w:pPr>
      <w:r w:rsidRPr="00186473">
        <w:rPr>
          <w:b/>
          <w:sz w:val="28"/>
          <w:szCs w:val="28"/>
        </w:rPr>
        <w:t>Задание №4.</w:t>
      </w:r>
      <w:r>
        <w:rPr>
          <w:sz w:val="28"/>
          <w:szCs w:val="28"/>
        </w:rPr>
        <w:t xml:space="preserve"> Посчитать количество </w:t>
      </w:r>
      <w:r w:rsidR="00186473">
        <w:rPr>
          <w:sz w:val="28"/>
          <w:szCs w:val="28"/>
        </w:rPr>
        <w:t xml:space="preserve">параллельных </w:t>
      </w:r>
      <w:r>
        <w:rPr>
          <w:sz w:val="28"/>
          <w:szCs w:val="28"/>
        </w:rPr>
        <w:t>отделочных декоративных строчек (швов) для украшения прямой  юбки, если имеются с</w:t>
      </w:r>
      <w:r w:rsidR="00186473">
        <w:rPr>
          <w:sz w:val="28"/>
          <w:szCs w:val="28"/>
        </w:rPr>
        <w:t>ледующие исходные данные. Обхват талии – 70 см., обхват бедер – 96, длина изделия – 60 см.</w:t>
      </w:r>
    </w:p>
    <w:p w14:paraId="676BCD6B" w14:textId="77777777" w:rsidR="00F63CA9" w:rsidRDefault="00F63CA9" w:rsidP="00186473">
      <w:pPr>
        <w:jc w:val="both"/>
        <w:rPr>
          <w:sz w:val="28"/>
          <w:szCs w:val="28"/>
        </w:rPr>
      </w:pPr>
      <w:r>
        <w:rPr>
          <w:sz w:val="28"/>
          <w:szCs w:val="28"/>
        </w:rPr>
        <w:t>Задание №5 С помощью параллельного переноса изменить выкройку прямой юбки на выкройку юбки со складками:</w:t>
      </w:r>
    </w:p>
    <w:p w14:paraId="2DB463A7" w14:textId="77777777" w:rsidR="00F63CA9" w:rsidRDefault="00F63CA9" w:rsidP="00186473">
      <w:pPr>
        <w:jc w:val="both"/>
        <w:rPr>
          <w:sz w:val="28"/>
          <w:szCs w:val="28"/>
        </w:rPr>
      </w:pPr>
      <w:r>
        <w:rPr>
          <w:sz w:val="28"/>
          <w:szCs w:val="28"/>
        </w:rPr>
        <w:t xml:space="preserve">2 складки спереди и сзади шириной 10 см каждая, </w:t>
      </w:r>
    </w:p>
    <w:p w14:paraId="7C5FD914" w14:textId="77777777" w:rsidR="00F63CA9" w:rsidRPr="00F63CA9" w:rsidRDefault="00F63CA9" w:rsidP="00186473">
      <w:pPr>
        <w:jc w:val="both"/>
        <w:rPr>
          <w:sz w:val="28"/>
          <w:szCs w:val="28"/>
        </w:rPr>
      </w:pPr>
      <w:r>
        <w:rPr>
          <w:sz w:val="28"/>
          <w:szCs w:val="28"/>
        </w:rPr>
        <w:t>4 складки спереди и 2 складки сзади по 5 см каждая.</w:t>
      </w:r>
    </w:p>
    <w:p w14:paraId="0417C530" w14:textId="77777777" w:rsidR="00AC26F5" w:rsidRPr="007A4FF5" w:rsidRDefault="00AC26F5" w:rsidP="0091374B">
      <w:pPr>
        <w:rPr>
          <w:sz w:val="28"/>
          <w:szCs w:val="28"/>
        </w:rPr>
      </w:pPr>
      <w:r>
        <w:rPr>
          <w:sz w:val="28"/>
          <w:szCs w:val="28"/>
        </w:rPr>
        <w:t xml:space="preserve"> </w:t>
      </w:r>
    </w:p>
    <w:p w14:paraId="3BFDFF8D" w14:textId="77777777" w:rsidR="006705E1" w:rsidRDefault="006705E1" w:rsidP="0091374B">
      <w:pPr>
        <w:rPr>
          <w:b/>
          <w:sz w:val="28"/>
          <w:szCs w:val="28"/>
        </w:rPr>
      </w:pPr>
    </w:p>
    <w:p w14:paraId="1A4196B9" w14:textId="77777777" w:rsidR="006705E1" w:rsidRDefault="006705E1" w:rsidP="0091374B">
      <w:pPr>
        <w:rPr>
          <w:b/>
          <w:sz w:val="28"/>
          <w:szCs w:val="28"/>
        </w:rPr>
      </w:pPr>
    </w:p>
    <w:p w14:paraId="1EF46BBA" w14:textId="77777777" w:rsidR="00C24471" w:rsidRPr="007A4FF5" w:rsidRDefault="00B23772" w:rsidP="0091374B">
      <w:pPr>
        <w:rPr>
          <w:i/>
          <w:sz w:val="28"/>
          <w:szCs w:val="28"/>
        </w:rPr>
      </w:pPr>
      <w:r w:rsidRPr="007A4FF5">
        <w:rPr>
          <w:b/>
          <w:sz w:val="28"/>
          <w:szCs w:val="28"/>
        </w:rPr>
        <w:lastRenderedPageBreak/>
        <w:t>Практическое занятие</w:t>
      </w:r>
      <w:r w:rsidR="00C24471" w:rsidRPr="007A4FF5">
        <w:rPr>
          <w:b/>
          <w:sz w:val="28"/>
          <w:szCs w:val="28"/>
        </w:rPr>
        <w:t xml:space="preserve"> №</w:t>
      </w:r>
      <w:r w:rsidR="002E0E03" w:rsidRPr="007A4FF5">
        <w:rPr>
          <w:b/>
          <w:sz w:val="28"/>
          <w:szCs w:val="28"/>
        </w:rPr>
        <w:t>3</w:t>
      </w:r>
      <w:r w:rsidR="00F63CA9">
        <w:rPr>
          <w:b/>
          <w:sz w:val="28"/>
          <w:szCs w:val="28"/>
        </w:rPr>
        <w:t>3,34</w:t>
      </w:r>
      <w:r w:rsidR="00C24471" w:rsidRPr="007A4FF5">
        <w:rPr>
          <w:i/>
          <w:sz w:val="28"/>
          <w:szCs w:val="28"/>
        </w:rPr>
        <w:t xml:space="preserve"> «Решение задач на перпендикулярность прямой и плоскости»</w:t>
      </w:r>
    </w:p>
    <w:p w14:paraId="21D57545" w14:textId="77777777" w:rsidR="00430140" w:rsidRPr="007A4FF5" w:rsidRDefault="00430140" w:rsidP="0091374B">
      <w:pPr>
        <w:tabs>
          <w:tab w:val="left" w:pos="3450"/>
        </w:tabs>
        <w:rPr>
          <w:b/>
          <w:bCs/>
          <w:i/>
          <w:iCs/>
          <w:sz w:val="28"/>
          <w:szCs w:val="28"/>
        </w:rPr>
      </w:pPr>
    </w:p>
    <w:p w14:paraId="1500A279" w14:textId="77777777" w:rsidR="001B51E7" w:rsidRPr="007A4FF5" w:rsidRDefault="001B51E7" w:rsidP="0091374B">
      <w:pPr>
        <w:tabs>
          <w:tab w:val="left" w:pos="3450"/>
        </w:tabs>
        <w:rPr>
          <w:b/>
          <w:bCs/>
          <w:sz w:val="28"/>
          <w:szCs w:val="28"/>
        </w:rPr>
      </w:pPr>
      <w:r w:rsidRPr="007A4FF5">
        <w:rPr>
          <w:b/>
          <w:bCs/>
          <w:i/>
          <w:iCs/>
          <w:sz w:val="28"/>
          <w:szCs w:val="28"/>
        </w:rPr>
        <w:t>Цель работы:</w:t>
      </w:r>
      <w:r w:rsidRPr="007A4FF5">
        <w:rPr>
          <w:b/>
          <w:bCs/>
          <w:sz w:val="28"/>
          <w:szCs w:val="28"/>
        </w:rPr>
        <w:t xml:space="preserve"> </w:t>
      </w:r>
    </w:p>
    <w:p w14:paraId="5465BD98" w14:textId="77777777" w:rsidR="001B51E7" w:rsidRPr="007A4FF5" w:rsidRDefault="001B51E7" w:rsidP="0091374B">
      <w:pPr>
        <w:tabs>
          <w:tab w:val="left" w:pos="3450"/>
        </w:tabs>
        <w:rPr>
          <w:i/>
          <w:iCs/>
          <w:sz w:val="28"/>
          <w:szCs w:val="28"/>
        </w:rPr>
      </w:pPr>
      <w:r w:rsidRPr="007A4FF5">
        <w:rPr>
          <w:i/>
          <w:iCs/>
          <w:sz w:val="28"/>
          <w:szCs w:val="28"/>
        </w:rPr>
        <w:t>студент должен:</w:t>
      </w:r>
    </w:p>
    <w:p w14:paraId="5E274E8D" w14:textId="77777777" w:rsidR="001B51E7" w:rsidRPr="007A4FF5" w:rsidRDefault="001B51E7" w:rsidP="0091374B">
      <w:pPr>
        <w:tabs>
          <w:tab w:val="left" w:pos="3450"/>
        </w:tabs>
        <w:rPr>
          <w:i/>
          <w:iCs/>
          <w:sz w:val="28"/>
          <w:szCs w:val="28"/>
        </w:rPr>
      </w:pPr>
      <w:r w:rsidRPr="007A4FF5">
        <w:rPr>
          <w:i/>
          <w:iCs/>
          <w:sz w:val="28"/>
          <w:szCs w:val="28"/>
        </w:rPr>
        <w:t>знать:</w:t>
      </w:r>
    </w:p>
    <w:p w14:paraId="24FD6B5D" w14:textId="77777777" w:rsidR="001B51E7" w:rsidRPr="007A4FF5" w:rsidRDefault="001B51E7" w:rsidP="0091374B">
      <w:pPr>
        <w:rPr>
          <w:sz w:val="28"/>
          <w:szCs w:val="28"/>
        </w:rPr>
      </w:pPr>
      <w:r w:rsidRPr="007A4FF5">
        <w:rPr>
          <w:sz w:val="28"/>
          <w:szCs w:val="28"/>
        </w:rPr>
        <w:t>определение перпендикулярных прямой и плоскости</w:t>
      </w:r>
    </w:p>
    <w:p w14:paraId="290C9718" w14:textId="77777777" w:rsidR="001B51E7" w:rsidRPr="007A4FF5" w:rsidRDefault="001B51E7" w:rsidP="0091374B">
      <w:pPr>
        <w:rPr>
          <w:sz w:val="28"/>
          <w:szCs w:val="28"/>
        </w:rPr>
      </w:pPr>
      <w:r w:rsidRPr="007A4FF5">
        <w:rPr>
          <w:sz w:val="28"/>
          <w:szCs w:val="28"/>
        </w:rPr>
        <w:t>признак перпендикулярности</w:t>
      </w:r>
    </w:p>
    <w:p w14:paraId="630D320F" w14:textId="77777777" w:rsidR="001B51E7" w:rsidRPr="007A4FF5" w:rsidRDefault="001B51E7" w:rsidP="0091374B">
      <w:pPr>
        <w:tabs>
          <w:tab w:val="left" w:pos="3450"/>
        </w:tabs>
        <w:rPr>
          <w:i/>
          <w:iCs/>
          <w:sz w:val="28"/>
          <w:szCs w:val="28"/>
        </w:rPr>
      </w:pPr>
      <w:r w:rsidRPr="007A4FF5">
        <w:rPr>
          <w:i/>
          <w:iCs/>
          <w:sz w:val="28"/>
          <w:szCs w:val="28"/>
        </w:rPr>
        <w:t>уметь:</w:t>
      </w:r>
    </w:p>
    <w:p w14:paraId="0C464816" w14:textId="77777777" w:rsidR="001B51E7" w:rsidRPr="007A4FF5" w:rsidRDefault="001B51E7" w:rsidP="0091374B">
      <w:pPr>
        <w:tabs>
          <w:tab w:val="left" w:pos="3450"/>
        </w:tabs>
        <w:rPr>
          <w:i/>
          <w:iCs/>
          <w:sz w:val="28"/>
          <w:szCs w:val="28"/>
        </w:rPr>
      </w:pPr>
      <w:r w:rsidRPr="007A4FF5">
        <w:rPr>
          <w:i/>
          <w:iCs/>
          <w:sz w:val="28"/>
          <w:szCs w:val="28"/>
        </w:rPr>
        <w:t>решать задачи</w:t>
      </w:r>
    </w:p>
    <w:p w14:paraId="7F483746" w14:textId="77777777" w:rsidR="00C24471" w:rsidRPr="007A4FF5" w:rsidRDefault="00C24471" w:rsidP="0091374B">
      <w:pPr>
        <w:rPr>
          <w:sz w:val="28"/>
          <w:szCs w:val="28"/>
        </w:rPr>
      </w:pPr>
    </w:p>
    <w:p w14:paraId="107D7CFB" w14:textId="77777777" w:rsidR="00C24471" w:rsidRPr="007A4FF5" w:rsidRDefault="001B51E7" w:rsidP="0091374B">
      <w:pPr>
        <w:rPr>
          <w:b/>
          <w:sz w:val="28"/>
          <w:szCs w:val="28"/>
        </w:rPr>
      </w:pPr>
      <w:r w:rsidRPr="007A4FF5">
        <w:rPr>
          <w:b/>
          <w:sz w:val="28"/>
          <w:szCs w:val="28"/>
        </w:rPr>
        <w:t>Немного теории</w:t>
      </w:r>
    </w:p>
    <w:p w14:paraId="39306919" w14:textId="77777777" w:rsidR="001B51E7" w:rsidRPr="007A4FF5" w:rsidRDefault="001B51E7" w:rsidP="0091374B">
      <w:pPr>
        <w:rPr>
          <w:b/>
          <w:sz w:val="28"/>
          <w:szCs w:val="28"/>
        </w:rPr>
      </w:pPr>
    </w:p>
    <w:p w14:paraId="113CBB9A" w14:textId="77777777" w:rsidR="001B51E7" w:rsidRPr="007A4FF5" w:rsidRDefault="001B51E7" w:rsidP="0091374B">
      <w:pPr>
        <w:shd w:val="clear" w:color="auto" w:fill="FFFFFF"/>
        <w:rPr>
          <w:b/>
          <w:bCs/>
          <w:sz w:val="28"/>
          <w:szCs w:val="28"/>
        </w:rPr>
      </w:pPr>
      <w:r w:rsidRPr="007A4FF5">
        <w:rPr>
          <w:b/>
          <w:bCs/>
          <w:sz w:val="28"/>
          <w:szCs w:val="28"/>
        </w:rPr>
        <w:t>Две прямые называются перпендикулярными, если угол между ними равен 90°.</w:t>
      </w:r>
    </w:p>
    <w:p w14:paraId="61F5BC6A" w14:textId="77777777" w:rsidR="001B51E7" w:rsidRPr="007A4FF5" w:rsidRDefault="001B51E7" w:rsidP="0091374B">
      <w:pPr>
        <w:shd w:val="clear" w:color="auto" w:fill="FFFFFF"/>
        <w:rPr>
          <w:sz w:val="28"/>
          <w:szCs w:val="28"/>
        </w:rPr>
      </w:pPr>
      <w:r w:rsidRPr="007A4FF5">
        <w:rPr>
          <w:sz w:val="28"/>
          <w:szCs w:val="28"/>
        </w:rPr>
        <w:t>В пространстве перпендикулярными называют не только пересекающиеся прямые, но и скрещивающиеся прямые, так как мы говорим </w:t>
      </w:r>
      <w:r w:rsidRPr="007A4FF5">
        <w:rPr>
          <w:rStyle w:val="ac"/>
          <w:sz w:val="28"/>
          <w:szCs w:val="28"/>
        </w:rPr>
        <w:t>об угле</w:t>
      </w:r>
      <w:r w:rsidRPr="007A4FF5">
        <w:rPr>
          <w:sz w:val="28"/>
          <w:szCs w:val="28"/>
        </w:rPr>
        <w:t>, который могут образовать эти прямые, если их поместить в одной плоскости.</w:t>
      </w:r>
    </w:p>
    <w:p w14:paraId="2B4A1490" w14:textId="77777777" w:rsidR="001B51E7" w:rsidRPr="007A4FF5" w:rsidRDefault="001B51E7" w:rsidP="0091374B">
      <w:pPr>
        <w:shd w:val="clear" w:color="auto" w:fill="FFFFFF"/>
        <w:rPr>
          <w:sz w:val="28"/>
          <w:szCs w:val="28"/>
        </w:rPr>
      </w:pPr>
      <w:r w:rsidRPr="007A4FF5">
        <w:rPr>
          <w:sz w:val="28"/>
          <w:szCs w:val="28"/>
        </w:rPr>
        <w:t> </w:t>
      </w:r>
    </w:p>
    <w:p w14:paraId="54039AEC" w14:textId="77777777" w:rsidR="001B51E7" w:rsidRPr="007A4FF5" w:rsidRDefault="001B51E7" w:rsidP="0091374B">
      <w:pPr>
        <w:shd w:val="clear" w:color="auto" w:fill="FFFFFF"/>
        <w:rPr>
          <w:sz w:val="28"/>
          <w:szCs w:val="28"/>
        </w:rPr>
      </w:pPr>
      <w:r w:rsidRPr="007A4FF5">
        <w:rPr>
          <w:sz w:val="28"/>
          <w:szCs w:val="28"/>
        </w:rPr>
        <w:t>Так же как и в плоскости, в пространстве перпендикулярные прямые </w:t>
      </w:r>
      <w:r w:rsidRPr="007A4FF5">
        <w:rPr>
          <w:rStyle w:val="mi"/>
          <w:rFonts w:eastAsia="Calibri"/>
          <w:sz w:val="28"/>
          <w:szCs w:val="28"/>
          <w:bdr w:val="none" w:sz="0" w:space="0" w:color="auto" w:frame="1"/>
        </w:rPr>
        <w:t>a</w:t>
      </w:r>
      <w:r w:rsidRPr="007A4FF5">
        <w:rPr>
          <w:sz w:val="28"/>
          <w:szCs w:val="28"/>
        </w:rPr>
        <w:t> и </w:t>
      </w:r>
      <w:r w:rsidRPr="007A4FF5">
        <w:rPr>
          <w:rStyle w:val="mi"/>
          <w:rFonts w:eastAsia="Calibri"/>
          <w:sz w:val="28"/>
          <w:szCs w:val="28"/>
          <w:bdr w:val="none" w:sz="0" w:space="0" w:color="auto" w:frame="1"/>
        </w:rPr>
        <w:t>b</w:t>
      </w:r>
      <w:r w:rsidRPr="007A4FF5">
        <w:rPr>
          <w:sz w:val="28"/>
          <w:szCs w:val="28"/>
        </w:rPr>
        <w:t> обозначают </w:t>
      </w:r>
      <w:r w:rsidRPr="007A4FF5">
        <w:rPr>
          <w:rStyle w:val="mi"/>
          <w:rFonts w:eastAsia="Calibri"/>
          <w:sz w:val="28"/>
          <w:szCs w:val="28"/>
          <w:bdr w:val="none" w:sz="0" w:space="0" w:color="auto" w:frame="1"/>
        </w:rPr>
        <w:t>a</w:t>
      </w:r>
      <w:r w:rsidRPr="007A4FF5">
        <w:rPr>
          <w:rStyle w:val="mo"/>
          <w:rFonts w:ascii="Cambria Math" w:hAnsi="Cambria Math" w:cs="Cambria Math"/>
          <w:sz w:val="28"/>
          <w:szCs w:val="28"/>
          <w:bdr w:val="none" w:sz="0" w:space="0" w:color="auto" w:frame="1"/>
        </w:rPr>
        <w:t>⊥</w:t>
      </w:r>
      <w:r w:rsidRPr="007A4FF5">
        <w:rPr>
          <w:rStyle w:val="mi"/>
          <w:rFonts w:eastAsia="Calibri"/>
          <w:sz w:val="28"/>
          <w:szCs w:val="28"/>
          <w:bdr w:val="none" w:sz="0" w:space="0" w:color="auto" w:frame="1"/>
        </w:rPr>
        <w:t>b</w:t>
      </w:r>
      <w:r w:rsidRPr="007A4FF5">
        <w:rPr>
          <w:sz w:val="28"/>
          <w:szCs w:val="28"/>
        </w:rPr>
        <w:t>.</w:t>
      </w:r>
    </w:p>
    <w:p w14:paraId="295B3BEF" w14:textId="77777777" w:rsidR="001B51E7" w:rsidRPr="007A4FF5" w:rsidRDefault="001B51E7" w:rsidP="0091374B">
      <w:pPr>
        <w:shd w:val="clear" w:color="auto" w:fill="F3F3F3"/>
        <w:rPr>
          <w:sz w:val="28"/>
          <w:szCs w:val="28"/>
        </w:rPr>
      </w:pPr>
      <w:r w:rsidRPr="007A4FF5">
        <w:rPr>
          <w:sz w:val="28"/>
          <w:szCs w:val="28"/>
        </w:rPr>
        <w:t>Если одна из двух параллельных прямых перпендикулярна к третьей прямой, то и другая перпендикулярна к этой прямой.</w:t>
      </w:r>
    </w:p>
    <w:p w14:paraId="2C16FE64" w14:textId="77777777" w:rsidR="001B51E7" w:rsidRPr="007A4FF5" w:rsidRDefault="001B51E7" w:rsidP="0091374B">
      <w:pPr>
        <w:shd w:val="clear" w:color="auto" w:fill="FFFFFF"/>
        <w:rPr>
          <w:sz w:val="28"/>
          <w:szCs w:val="28"/>
        </w:rPr>
      </w:pPr>
      <w:r w:rsidRPr="007A4FF5">
        <w:rPr>
          <w:sz w:val="28"/>
          <w:szCs w:val="28"/>
        </w:rPr>
        <w:t>Перпендикулярность прямой и плоскости</w:t>
      </w:r>
    </w:p>
    <w:p w14:paraId="092A0F82" w14:textId="77777777" w:rsidR="001B51E7" w:rsidRPr="007A4FF5" w:rsidRDefault="001B51E7" w:rsidP="0091374B">
      <w:pPr>
        <w:shd w:val="clear" w:color="auto" w:fill="FFFFFF"/>
        <w:rPr>
          <w:b/>
          <w:bCs/>
          <w:sz w:val="28"/>
          <w:szCs w:val="28"/>
        </w:rPr>
      </w:pPr>
      <w:r w:rsidRPr="007A4FF5">
        <w:rPr>
          <w:b/>
          <w:bCs/>
          <w:sz w:val="28"/>
          <w:szCs w:val="28"/>
        </w:rPr>
        <w:t>Прямая, пересекающая плоскость, называется перпендикулярной этой плоскости, если она перпендикулярна каждой прямой, которая лежит в данной плоскости.</w:t>
      </w:r>
    </w:p>
    <w:p w14:paraId="2DA1A527" w14:textId="77777777" w:rsidR="001B51E7" w:rsidRPr="007A4FF5" w:rsidRDefault="00660756" w:rsidP="0091374B">
      <w:pPr>
        <w:shd w:val="clear" w:color="auto" w:fill="FFFFFF"/>
        <w:rPr>
          <w:sz w:val="28"/>
          <w:szCs w:val="28"/>
        </w:rPr>
      </w:pPr>
      <w:r w:rsidRPr="007A4FF5">
        <w:rPr>
          <w:sz w:val="28"/>
          <w:szCs w:val="28"/>
        </w:rPr>
        <w:fldChar w:fldCharType="begin"/>
      </w:r>
      <w:r w:rsidR="003F5461" w:rsidRPr="007A4FF5">
        <w:rPr>
          <w:sz w:val="28"/>
          <w:szCs w:val="28"/>
        </w:rPr>
        <w:instrText xml:space="preserve"> INCLUDEPICTURE  "http://ykl-res.azureedge.net/9b7c8471-0b04-45af-9e23-8b27c6552f26/Plakne_2taisnes_teorija1.png"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"http://ykl-res.azureedge.net/9b7c8471-0b04-45af-9e23-8b27c6552f26/Plakne_2taisnes_teorija1.png"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"http://ykl-res.azureedge.net/9b7c8471-0b04-45af-9e23-8b27c6552f26/Plakne_2taisnes_teorija1.png"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"http://ykl-res.azureedge.net/9b7c8471-0b04-45af-9e23-8b27c6552f26/Plakne_2taisnes_teorija1.png"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"http://ykl-res.azureedge.net/9b7c8471-0b04-45af-9e23-8b27c6552f26/Plakne_2taisnes_teorija1.png"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"http://ykl-res.azureedge.net/9b7c8471-0b04-45af-9e23-8b27c6552f26/Plakne_2taisnes_teorija1.png"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"http://ykl-res.azureedge.net/9b7c8471-0b04-45af-9e23-8b27c6552f26/Plakne_2taisnes_teorija1.png"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"http://ykl-res.azureedge.net/9b7c8471-0b04-45af-9e23-8b27c6552f26/Plakne_2taisnes_teorija1.png"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"http://ykl-res.azureedge.net/9b7c8471-0b04-45af-9e23-8b27c6552f26/Plakne_2taisnes_teorija1.png"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"http://ykl-res.azureedge.net/9b7c8471-0b04-45af-9e23-8b27c6552f26/Plakne_2taisnes_teorija1.png"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"http://ykl-res.azureedge.net/9b7c8471-0b04-45af-9e23-8b27c6552f26/Plakne_2taisnes_teorija1.png"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"http://ykl-res.azureedge.net/9b7c8471-0b04-45af-9e23-8b27c6552f26/Plakne_2taisnes_teorija1.png"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"http://ykl-res.azureedge.net/9b7c8471-0b04-45af-9e23-8b27c6552f26/Plakne_2taisnes_teorija1.png"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"http://ykl-res.azureedge.net/9b7c8471-0b04-45af-9e23-8b27c6552f26/Plakne_2taisnes_teorija1.png"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"http://ykl-res.azureedge.net/9b7c8471-0b04-45af-9e23-8b27c6552f26/Plakne_2taisnes_teorija1.png"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"http://ykl-res.azureedge.net/9b7c8471-0b04-45af-9e23-8b27c6552f26/Plakne_2taisnes_teorija1.png"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"http://ykl-res.azureedge.net/9b7c8471-0b04-45af-9e23-8b27c6552f26/Plakne_2taisnes_teorija1.png"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"http://ykl-res.azureedge.net/9b7c8471-0b04-45af-9e23-8b27c6552f26/Plakne_2taisnes_teorija1.png"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"http://ykl-res.azureedge.net/9b7c8471-0b04-45af-9e23-8b27c6552f26/Plakne_2taisnes_teorija1.png"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"http://ykl-res.azureedge.net/9b7c8471-0b04-45af-9e23-8b27c6552f26/Plakne_2taisnes_teorija1.png"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"http://ykl-res.azureedge.net/9b7c8471-0b04-45af-9e23-8b27c6552f26/Plakne_2taisnes_teorija1.png"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"http://ykl-res.azureedge.net/9b7c8471-0b04-45af-9e23-8b27c6552f26/Plakne_2taisnes_teorija1.png"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"http://ykl-res.azureedge.net/9b7c8471-0b04-45af-9e23-8b27c6552f26/Plakne_2taisnes_teorija1.png"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"http://ykl-res.azureedge.net/9b7c8471-0b04-45af-9e23-8b27c6552f26/Plakne_2taisnes_teorija1.png"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"http://ykl-res.azureedge.net/9b7c8471-0b04-45af-9e23-8b27c6552f26/Plakne_2taisnes_teorija1.png"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"http://ykl-res.azureedge.net/9b7c8471-0b04-45af-9e23-8b27c6552f26/Plakne_2taisnes_teorija1.png"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"http://ykl-res.azureedge.net/9b7c8471-0b04-45af-9e23-8b27c6552f26/Plakne_2taisnes_teorija1.png"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"http://ykl-res.azureedge.net/9b7c8471-0b04-45af-9e23-8b27c6552f26/Plakne_2taisnes_teorija1.png"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"http://ykl-res.azureedge.net/9b7c8471-0b04-45af-9e23-8b27c6552f26/Plakne_2taisnes_teorija1.png"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"http://ykl-res.azureedge.net/9b7c8471-0b04-45af-9e23-8b27c6552f26/Plakne_2taisnes_teorija1.png"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"http://ykl-res.azureedge.net/9b7c84</w:instrText>
      </w:r>
      <w:r w:rsidR="00737C4D">
        <w:rPr>
          <w:sz w:val="28"/>
          <w:szCs w:val="28"/>
        </w:rPr>
        <w:instrText>71-0b04-45af-9e23-8b27c6552f26/Plakne_2taisnes_teorija1.png"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0FE9AC89">
          <v:shape id="_x0000_i1601" type="#_x0000_t75" alt="Plakne_2taisnes_teorija1.png" style="width:246.55pt;height:170.2pt">
            <v:imagedata r:id="rId975" r:href="rId976"/>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p w14:paraId="2D49821D" w14:textId="77777777" w:rsidR="001B51E7" w:rsidRPr="007A4FF5" w:rsidRDefault="001B51E7" w:rsidP="0091374B">
      <w:pPr>
        <w:shd w:val="clear" w:color="auto" w:fill="FFFFFF"/>
        <w:rPr>
          <w:sz w:val="28"/>
          <w:szCs w:val="28"/>
        </w:rPr>
      </w:pPr>
      <w:r w:rsidRPr="007A4FF5">
        <w:rPr>
          <w:sz w:val="28"/>
          <w:szCs w:val="28"/>
        </w:rPr>
        <w:t>Перпендикулярность прямой и плоскости обозначается как </w:t>
      </w:r>
      <w:r w:rsidRPr="007A4FF5">
        <w:rPr>
          <w:rStyle w:val="mi"/>
          <w:rFonts w:eastAsia="Calibri"/>
          <w:sz w:val="28"/>
          <w:szCs w:val="28"/>
          <w:bdr w:val="none" w:sz="0" w:space="0" w:color="auto" w:frame="1"/>
        </w:rPr>
        <w:t>a</w:t>
      </w:r>
      <w:r w:rsidRPr="007A4FF5">
        <w:rPr>
          <w:rStyle w:val="mo"/>
          <w:rFonts w:ascii="Cambria Math" w:hAnsi="Cambria Math" w:cs="Cambria Math"/>
          <w:sz w:val="28"/>
          <w:szCs w:val="28"/>
          <w:bdr w:val="none" w:sz="0" w:space="0" w:color="auto" w:frame="1"/>
        </w:rPr>
        <w:t>⊥</w:t>
      </w:r>
      <w:r w:rsidRPr="007A4FF5">
        <w:rPr>
          <w:rStyle w:val="mi"/>
          <w:rFonts w:eastAsia="Calibri"/>
          <w:sz w:val="28"/>
          <w:szCs w:val="28"/>
          <w:bdr w:val="none" w:sz="0" w:space="0" w:color="auto" w:frame="1"/>
        </w:rPr>
        <w:t>α</w:t>
      </w:r>
      <w:r w:rsidRPr="007A4FF5">
        <w:rPr>
          <w:sz w:val="28"/>
          <w:szCs w:val="28"/>
        </w:rPr>
        <w:t>.</w:t>
      </w:r>
    </w:p>
    <w:p w14:paraId="78116E2B" w14:textId="77777777" w:rsidR="001B51E7" w:rsidRPr="007A4FF5" w:rsidRDefault="001B51E7" w:rsidP="0091374B">
      <w:pPr>
        <w:shd w:val="clear" w:color="auto" w:fill="F3F3F3"/>
        <w:rPr>
          <w:sz w:val="28"/>
          <w:szCs w:val="28"/>
        </w:rPr>
      </w:pPr>
      <w:r w:rsidRPr="007A4FF5">
        <w:rPr>
          <w:sz w:val="28"/>
          <w:szCs w:val="28"/>
        </w:rPr>
        <w:t>Через любую точку пространства проходит прямая перпендикулярно данной плоскости, притом только одна.</w:t>
      </w:r>
    </w:p>
    <w:p w14:paraId="4FBC6D71" w14:textId="77777777" w:rsidR="001B51E7" w:rsidRPr="007A4FF5" w:rsidRDefault="001B51E7" w:rsidP="0091374B">
      <w:pPr>
        <w:shd w:val="clear" w:color="auto" w:fill="FFFFFF"/>
        <w:rPr>
          <w:sz w:val="28"/>
          <w:szCs w:val="28"/>
        </w:rPr>
      </w:pPr>
      <w:r w:rsidRPr="007A4FF5">
        <w:rPr>
          <w:sz w:val="28"/>
          <w:szCs w:val="28"/>
        </w:rPr>
        <w:br/>
      </w:r>
      <w:r w:rsidRPr="007A4FF5">
        <w:rPr>
          <w:rStyle w:val="ac"/>
          <w:sz w:val="28"/>
          <w:szCs w:val="28"/>
        </w:rPr>
        <w:t>Признак перпендикулярности прямой и плоскости.</w:t>
      </w:r>
      <w:r w:rsidRPr="007A4FF5">
        <w:rPr>
          <w:sz w:val="28"/>
          <w:szCs w:val="28"/>
        </w:rPr>
        <w:br/>
        <w:t>Если прямая перпендикулярна двум пересекающимся прямым в плоскости, то она перпендикулярна этой плоскости.</w:t>
      </w:r>
    </w:p>
    <w:p w14:paraId="0ABF71C7" w14:textId="77777777" w:rsidR="001B51E7" w:rsidRPr="007A4FF5" w:rsidRDefault="00660756" w:rsidP="0091374B">
      <w:pPr>
        <w:shd w:val="clear" w:color="auto" w:fill="FFFFFF"/>
        <w:rPr>
          <w:sz w:val="28"/>
          <w:szCs w:val="28"/>
        </w:rPr>
      </w:pPr>
      <w:r w:rsidRPr="007A4FF5">
        <w:rPr>
          <w:sz w:val="28"/>
          <w:szCs w:val="28"/>
        </w:rPr>
        <w:lastRenderedPageBreak/>
        <w:fldChar w:fldCharType="begin"/>
      </w:r>
      <w:r w:rsidR="003F5461" w:rsidRPr="007A4FF5">
        <w:rPr>
          <w:sz w:val="28"/>
          <w:szCs w:val="28"/>
        </w:rPr>
        <w:instrText xml:space="preserve"> INCLUDEPICTURE  "http://ykl-res.azureedge.net/7bf71d8d-6f36-41ab-9c31-fc18b803f73e/Plakne_taisne_perp_teorija.png"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"http://ykl-res.azureedge.net/7bf71d8d-6f36-41ab-9c31-fc18b803f73e/Plakne_taisne_perp_teorija.png"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"http://ykl-res.azureedge.net/7bf71d8d-6f36-41ab-9c31-fc18b803f73e/Plakne_taisne_perp_teorija.png"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"http://ykl-res.azureedge.net/7bf71d8d-6f36-41ab-9c31-fc18b803f73e/Plakne_taisne_perp_teorija.png"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"http://ykl-res.azureedge.net/7bf71d8d-6f36-41ab-9c31-fc18b803f73e/Plakne_taisne_perp_teorija.png"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"http://ykl-res.azureedge.net/7bf71d8d-6f36-41ab-9c31-fc18b803f73e/Plakne_taisne_perp_teorija.png"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"http://ykl-res.azureedge.net/7bf71d8d-6f36-41ab-9c31-fc18b803f73e/Plakne_taisne_perp_teorija.png"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"http://ykl-res.azureedge.net/7bf71d8d-6f36-41ab-9c31-fc18b803f73e/Plakne_taisne_perp_teorija.png"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"http://ykl-res.azureedge.net/7bf71d8d-6f36-41ab-9c31-fc18b803f73e/Plakne_taisne_perp_teorija.png"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"http://ykl-res.azureedge.net/7bf71d8d-6f36-41ab-9c31-fc18b803f73e/Plakne_taisne_perp_teorija.png"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"http://ykl-res.azureedge.net/7bf71d8d-6f36-41ab-9c31-fc18b803f73e/Plakne_taisne_perp_teorija.png"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"http://ykl-res.azureedge.net/7bf71d8d-6f36-41ab-9c31-fc18b803f73e/Plakne_taisne_perp_teorija.png"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"http://ykl-res.azureedge.net/7bf71d8d-6f36-41ab-9c31-fc18b803f73e/Plakne_taisne_perp_teorija.png"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"http://ykl-res.azureedge.net/7bf71d8d-6f36-41ab-9c31-fc18b803f73e/Plakne_taisne_perp_teorija.png"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"http://ykl-res.azureedge.net/7bf71d8d-6f36-41ab-9c31-fc18b803f73e/Plakne_taisne_perp_teorija.png"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"http://ykl-res.azureedge.net/7bf71d8d-6f36-41ab-9c31-fc18b803f73e/Plakne_taisne_perp_teorija.png"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"http://ykl-res.azureedge.net/7bf71d8d-6f36-41ab-9c31-fc18b803f73e/Plakne_taisne_perp_teorija.png"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"http://ykl-res.azureedge.net/7bf71d8d-6f36-41ab-9c31-fc18b803f73e/Plakne_taisne_perp_teorija.png"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"http://ykl-res.azureedge.net/7bf71d8d-6f36-41ab-9c31-fc18b803f73e/Plakne_taisne_perp_teorija.png"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"http://ykl-res.azureedge.net/7bf71d8d-6f36-41ab-9c31-fc18b803f73e/Plakne_taisne_perp_teorija.png"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"http://ykl-res.azureedge.net/7bf71d8d-6f36-41ab-9c31-fc18b803f73e/Plakne_taisne_perp_teorija.png"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"http://ykl-res.azureedge.net/7bf71d8d-6f36-41ab-9c31-fc18b803f73e/Plakne_taisne_perp_teorija.png"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"http://ykl-res.azureedge.net/7bf71d8d-6f36-41ab-9c31-fc18b803f73e/Plakne_taisne_perp_teorija.png"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"http://ykl-res.azureedge.net/7bf71d8d-6f36-41ab-9c31-fc18b803f73e/Plakne_taisne_perp_teorija.png"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"http://ykl-res.azureedge.net/7bf71d8d-6f36-41ab-9c31-fc18b803f73e/Plakne_taisne_perp_teorija.png"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"http://ykl-res.azureedge.net/7bf71d8d-6f36-41ab-9c31-fc18b803f73e/Plakne_taisne_perp_teorija.png"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"http://ykl-res.azureedge.net/7bf71d8d-6f36-41ab-9c31-fc18b803f73e/Plakne_taisne_perp_teorija.png"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"http://ykl-res.azureedge.net/7bf71d8d-6f36-41ab-9c31-fc18b803f73e/Plakne_taisne_perp_teorija.png"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"http://ykl-res.azureedge.net/7bf71d8d-6f36-41ab-9c31-fc18b803f73e/Plakne_taisne_perp_teorija.png"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"http://ykl-res.azureedge.net/7bf71d8d-6f36-41ab-9c31-fc18b803f73e/Plakne_taisne_perp_teorija.png"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"http://ykl-res.azureedge.net/7bf7</w:instrText>
      </w:r>
      <w:r w:rsidR="00737C4D">
        <w:rPr>
          <w:sz w:val="28"/>
          <w:szCs w:val="28"/>
        </w:rPr>
        <w:instrText>1d8d-6f36-41ab-9c31-fc18b803f73e/Plakne_taisne_perp_teorija.png"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128CAF28">
          <v:shape id="_x0000_i1602" type="#_x0000_t75" alt="Plakne_taisne_perp_teorija.png" style="width:273.25pt;height:182.2pt">
            <v:imagedata r:id="rId977" r:href="rId978"/>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p w14:paraId="6D7C9E15" w14:textId="77777777" w:rsidR="001B51E7" w:rsidRPr="007A4FF5" w:rsidRDefault="001B51E7" w:rsidP="0091374B">
      <w:pPr>
        <w:rPr>
          <w:b/>
          <w:sz w:val="28"/>
          <w:szCs w:val="28"/>
        </w:rPr>
      </w:pPr>
      <w:r w:rsidRPr="007A4FF5">
        <w:rPr>
          <w:b/>
          <w:sz w:val="28"/>
          <w:szCs w:val="28"/>
        </w:rPr>
        <w:t>Ответьте на вопросы теста:</w:t>
      </w:r>
    </w:p>
    <w:p w14:paraId="60C96DB5" w14:textId="77777777" w:rsidR="001B51E7" w:rsidRPr="007A4FF5" w:rsidRDefault="001B51E7" w:rsidP="0091374B">
      <w:pPr>
        <w:jc w:val="center"/>
        <w:rPr>
          <w:b/>
          <w:sz w:val="28"/>
          <w:szCs w:val="28"/>
        </w:rPr>
      </w:pPr>
      <w:r w:rsidRPr="007A4FF5">
        <w:rPr>
          <w:b/>
          <w:sz w:val="28"/>
          <w:szCs w:val="28"/>
        </w:rPr>
        <w:t>Вариант 1</w:t>
      </w:r>
    </w:p>
    <w:p w14:paraId="2A82B01E" w14:textId="77777777" w:rsidR="001B51E7" w:rsidRPr="007A4FF5" w:rsidRDefault="001B51E7" w:rsidP="0091374B">
      <w:pPr>
        <w:jc w:val="center"/>
        <w:rPr>
          <w:sz w:val="28"/>
          <w:szCs w:val="28"/>
        </w:rPr>
      </w:pPr>
    </w:p>
    <w:tbl>
      <w:tblPr>
        <w:tblW w:w="0" w:type="auto"/>
        <w:tblLook w:val="04A0" w:firstRow="1" w:lastRow="0" w:firstColumn="1" w:lastColumn="0" w:noHBand="0" w:noVBand="1"/>
      </w:tblPr>
      <w:tblGrid>
        <w:gridCol w:w="529"/>
        <w:gridCol w:w="9041"/>
      </w:tblGrid>
      <w:tr w:rsidR="001B51E7" w:rsidRPr="007A4FF5" w14:paraId="23E2E63A" w14:textId="77777777" w:rsidTr="0079771D">
        <w:tc>
          <w:tcPr>
            <w:tcW w:w="534" w:type="dxa"/>
          </w:tcPr>
          <w:p w14:paraId="72AB2FEF" w14:textId="77777777" w:rsidR="001B51E7" w:rsidRPr="007A4FF5" w:rsidRDefault="001B51E7" w:rsidP="0091374B">
            <w:pPr>
              <w:widowControl w:val="0"/>
              <w:autoSpaceDE w:val="0"/>
              <w:autoSpaceDN w:val="0"/>
              <w:adjustRightInd w:val="0"/>
              <w:jc w:val="center"/>
              <w:rPr>
                <w:sz w:val="28"/>
                <w:szCs w:val="28"/>
              </w:rPr>
            </w:pPr>
            <w:r w:rsidRPr="007A4FF5">
              <w:rPr>
                <w:sz w:val="28"/>
                <w:szCs w:val="28"/>
              </w:rPr>
              <w:t>1</w:t>
            </w:r>
          </w:p>
        </w:tc>
        <w:tc>
          <w:tcPr>
            <w:tcW w:w="9603" w:type="dxa"/>
          </w:tcPr>
          <w:p w14:paraId="2C5AD724" w14:textId="77777777" w:rsidR="001B51E7" w:rsidRPr="007A4FF5" w:rsidRDefault="001B51E7" w:rsidP="0091374B">
            <w:pPr>
              <w:widowControl w:val="0"/>
              <w:autoSpaceDE w:val="0"/>
              <w:autoSpaceDN w:val="0"/>
              <w:adjustRightInd w:val="0"/>
              <w:rPr>
                <w:sz w:val="28"/>
                <w:szCs w:val="28"/>
              </w:rPr>
            </w:pPr>
            <w:r w:rsidRPr="007A4FF5">
              <w:rPr>
                <w:sz w:val="28"/>
                <w:szCs w:val="28"/>
              </w:rPr>
              <w:t>Через сторону АВ треугольника АВС проведена плоскость, перпендикулярная к стороне ВС. Определите вид треугольника относительно углов.</w:t>
            </w:r>
          </w:p>
          <w:p w14:paraId="33FC4889" w14:textId="77777777" w:rsidR="001B51E7" w:rsidRPr="007A4FF5" w:rsidRDefault="001B51E7" w:rsidP="0091374B">
            <w:pPr>
              <w:widowControl w:val="0"/>
              <w:autoSpaceDE w:val="0"/>
              <w:autoSpaceDN w:val="0"/>
              <w:adjustRightInd w:val="0"/>
              <w:rPr>
                <w:sz w:val="28"/>
                <w:szCs w:val="28"/>
              </w:rPr>
            </w:pPr>
          </w:p>
          <w:p w14:paraId="70777C0B" w14:textId="77777777" w:rsidR="001B51E7" w:rsidRPr="007A4FF5" w:rsidRDefault="001B51E7" w:rsidP="0091374B">
            <w:pPr>
              <w:widowControl w:val="0"/>
              <w:autoSpaceDE w:val="0"/>
              <w:autoSpaceDN w:val="0"/>
              <w:adjustRightInd w:val="0"/>
              <w:rPr>
                <w:sz w:val="28"/>
                <w:szCs w:val="28"/>
              </w:rPr>
            </w:pPr>
            <w:r w:rsidRPr="007A4FF5">
              <w:rPr>
                <w:sz w:val="28"/>
                <w:szCs w:val="28"/>
              </w:rPr>
              <w:t>1) остроугольный                 2) прямоугольный             3) тупоугольный</w:t>
            </w:r>
          </w:p>
          <w:p w14:paraId="32DEAEC1" w14:textId="77777777" w:rsidR="001B51E7" w:rsidRPr="007A4FF5" w:rsidRDefault="001B51E7" w:rsidP="0091374B">
            <w:pPr>
              <w:widowControl w:val="0"/>
              <w:autoSpaceDE w:val="0"/>
              <w:autoSpaceDN w:val="0"/>
              <w:adjustRightInd w:val="0"/>
              <w:rPr>
                <w:sz w:val="28"/>
                <w:szCs w:val="28"/>
              </w:rPr>
            </w:pPr>
          </w:p>
        </w:tc>
      </w:tr>
      <w:tr w:rsidR="001B51E7" w:rsidRPr="007A4FF5" w14:paraId="01F63649" w14:textId="77777777" w:rsidTr="0079771D">
        <w:tc>
          <w:tcPr>
            <w:tcW w:w="534" w:type="dxa"/>
          </w:tcPr>
          <w:p w14:paraId="52A6F6D1" w14:textId="77777777" w:rsidR="001B51E7" w:rsidRPr="007A4FF5" w:rsidRDefault="001B51E7" w:rsidP="0091374B">
            <w:pPr>
              <w:widowControl w:val="0"/>
              <w:autoSpaceDE w:val="0"/>
              <w:autoSpaceDN w:val="0"/>
              <w:adjustRightInd w:val="0"/>
              <w:jc w:val="center"/>
              <w:rPr>
                <w:sz w:val="28"/>
                <w:szCs w:val="28"/>
              </w:rPr>
            </w:pPr>
            <w:r w:rsidRPr="007A4FF5">
              <w:rPr>
                <w:sz w:val="28"/>
                <w:szCs w:val="28"/>
              </w:rPr>
              <w:t>2</w:t>
            </w:r>
          </w:p>
        </w:tc>
        <w:tc>
          <w:tcPr>
            <w:tcW w:w="9603" w:type="dxa"/>
          </w:tcPr>
          <w:p w14:paraId="6A578F28" w14:textId="77777777" w:rsidR="001B51E7" w:rsidRPr="007A4FF5" w:rsidRDefault="001B51E7" w:rsidP="0091374B">
            <w:pPr>
              <w:widowControl w:val="0"/>
              <w:autoSpaceDE w:val="0"/>
              <w:autoSpaceDN w:val="0"/>
              <w:adjustRightInd w:val="0"/>
              <w:rPr>
                <w:sz w:val="28"/>
                <w:szCs w:val="28"/>
              </w:rPr>
            </w:pPr>
            <w:r w:rsidRPr="007A4FF5">
              <w:rPr>
                <w:sz w:val="28"/>
                <w:szCs w:val="28"/>
              </w:rPr>
              <w:t xml:space="preserve">Треугольник АВС – правильный, О – центр треугольника. </w:t>
            </w:r>
            <w:r w:rsidRPr="007A4FF5">
              <w:rPr>
                <w:position w:val="-12"/>
                <w:sz w:val="28"/>
                <w:szCs w:val="28"/>
              </w:rPr>
              <w:object w:dxaOrig="2760" w:dyaOrig="420" w14:anchorId="3A284B87">
                <v:shape id="_x0000_i1603" type="#_x0000_t75" style="width:138.55pt;height:19.65pt" o:ole="">
                  <v:imagedata r:id="rId979" o:title=""/>
                </v:shape>
                <o:OLEObject Type="Embed" ProgID="Equation.DSMT4" ShapeID="_x0000_i1603" DrawAspect="Content" ObjectID="_1748812981" r:id="rId980"/>
              </w:object>
            </w:r>
            <w:r w:rsidRPr="007A4FF5">
              <w:rPr>
                <w:sz w:val="28"/>
                <w:szCs w:val="28"/>
              </w:rPr>
              <w:t xml:space="preserve"> Расстояние от точки М до вершины А равно 3. Найдите высоту треугольника.</w:t>
            </w:r>
          </w:p>
          <w:p w14:paraId="3C1BEC90" w14:textId="77777777" w:rsidR="001B51E7" w:rsidRPr="007A4FF5" w:rsidRDefault="001B51E7" w:rsidP="0091374B">
            <w:pPr>
              <w:widowControl w:val="0"/>
              <w:autoSpaceDE w:val="0"/>
              <w:autoSpaceDN w:val="0"/>
              <w:adjustRightInd w:val="0"/>
              <w:rPr>
                <w:sz w:val="28"/>
                <w:szCs w:val="28"/>
              </w:rPr>
            </w:pPr>
          </w:p>
          <w:p w14:paraId="164F33E5" w14:textId="77777777" w:rsidR="001B51E7" w:rsidRPr="007A4FF5" w:rsidRDefault="001B51E7" w:rsidP="0091374B">
            <w:pPr>
              <w:widowControl w:val="0"/>
              <w:autoSpaceDE w:val="0"/>
              <w:autoSpaceDN w:val="0"/>
              <w:adjustRightInd w:val="0"/>
              <w:rPr>
                <w:sz w:val="28"/>
                <w:szCs w:val="28"/>
              </w:rPr>
            </w:pPr>
            <w:r w:rsidRPr="007A4FF5">
              <w:rPr>
                <w:sz w:val="28"/>
                <w:szCs w:val="28"/>
              </w:rPr>
              <w:t>Ответ: ____</w:t>
            </w:r>
          </w:p>
          <w:p w14:paraId="77869B06" w14:textId="77777777" w:rsidR="001B51E7" w:rsidRPr="007A4FF5" w:rsidRDefault="001B51E7" w:rsidP="0091374B">
            <w:pPr>
              <w:widowControl w:val="0"/>
              <w:autoSpaceDE w:val="0"/>
              <w:autoSpaceDN w:val="0"/>
              <w:adjustRightInd w:val="0"/>
              <w:rPr>
                <w:sz w:val="28"/>
                <w:szCs w:val="28"/>
              </w:rPr>
            </w:pPr>
          </w:p>
        </w:tc>
      </w:tr>
      <w:tr w:rsidR="001B51E7" w:rsidRPr="007A4FF5" w14:paraId="3E0B51D3" w14:textId="77777777" w:rsidTr="0079771D">
        <w:tc>
          <w:tcPr>
            <w:tcW w:w="534" w:type="dxa"/>
          </w:tcPr>
          <w:p w14:paraId="5D8D40CC" w14:textId="77777777" w:rsidR="001B51E7" w:rsidRPr="007A4FF5" w:rsidRDefault="001B51E7" w:rsidP="0091374B">
            <w:pPr>
              <w:widowControl w:val="0"/>
              <w:autoSpaceDE w:val="0"/>
              <w:autoSpaceDN w:val="0"/>
              <w:adjustRightInd w:val="0"/>
              <w:jc w:val="center"/>
              <w:rPr>
                <w:sz w:val="28"/>
                <w:szCs w:val="28"/>
              </w:rPr>
            </w:pPr>
            <w:r w:rsidRPr="007A4FF5">
              <w:rPr>
                <w:sz w:val="28"/>
                <w:szCs w:val="28"/>
              </w:rPr>
              <w:t>3</w:t>
            </w:r>
          </w:p>
        </w:tc>
        <w:tc>
          <w:tcPr>
            <w:tcW w:w="9603" w:type="dxa"/>
          </w:tcPr>
          <w:p w14:paraId="0EFBA762" w14:textId="77777777" w:rsidR="001B51E7" w:rsidRPr="007A4FF5" w:rsidRDefault="001B51E7" w:rsidP="0091374B">
            <w:pPr>
              <w:widowControl w:val="0"/>
              <w:autoSpaceDE w:val="0"/>
              <w:autoSpaceDN w:val="0"/>
              <w:adjustRightInd w:val="0"/>
              <w:rPr>
                <w:sz w:val="28"/>
                <w:szCs w:val="28"/>
              </w:rPr>
            </w:pPr>
            <w:r w:rsidRPr="007A4FF5">
              <w:rPr>
                <w:sz w:val="28"/>
                <w:szCs w:val="28"/>
              </w:rPr>
              <w:t>АВС</w:t>
            </w:r>
            <w:r w:rsidRPr="007A4FF5">
              <w:rPr>
                <w:sz w:val="28"/>
                <w:szCs w:val="28"/>
                <w:lang w:val="en-US"/>
              </w:rPr>
              <w:t>D</w:t>
            </w:r>
            <w:r w:rsidRPr="007A4FF5">
              <w:rPr>
                <w:sz w:val="28"/>
                <w:szCs w:val="28"/>
              </w:rPr>
              <w:t xml:space="preserve"> – параллелограмм; </w:t>
            </w:r>
            <w:r w:rsidRPr="007A4FF5">
              <w:rPr>
                <w:position w:val="-12"/>
                <w:sz w:val="28"/>
                <w:szCs w:val="28"/>
              </w:rPr>
              <w:object w:dxaOrig="3640" w:dyaOrig="340" w14:anchorId="36E64426">
                <v:shape id="_x0000_i1604" type="#_x0000_t75" style="width:182.2pt;height:17.45pt" o:ole="">
                  <v:imagedata r:id="rId981" o:title=""/>
                </v:shape>
                <o:OLEObject Type="Embed" ProgID="Equation.DSMT4" ShapeID="_x0000_i1604" DrawAspect="Content" ObjectID="_1748812982" r:id="rId982"/>
              </w:object>
            </w:r>
            <w:r w:rsidRPr="007A4FF5">
              <w:rPr>
                <w:sz w:val="28"/>
                <w:szCs w:val="28"/>
              </w:rPr>
              <w:t xml:space="preserve"> Найдите периметр параллелограмма.</w:t>
            </w:r>
            <w:r w:rsidR="00737C4D">
              <w:rPr>
                <w:noProof/>
                <w:sz w:val="28"/>
                <w:szCs w:val="28"/>
              </w:rPr>
              <w:pict w14:anchorId="3AD131EF">
                <v:shape id="Рисунок 8" o:spid="_x0000_s2265" type="#_x0000_t75" alt="tst19.JPG" style="position:absolute;margin-left:2584.05pt;margin-top:0;width:123.75pt;height:99pt;z-index:251693056;visibility:visible;mso-position-horizontal:right;mso-position-horizontal-relative:margin;mso-position-vertical:top;mso-position-vertical-relative:margin">
                  <v:imagedata r:id="rId983" o:title="tst19"/>
                  <w10:wrap type="square" anchorx="margin" anchory="margin"/>
                </v:shape>
              </w:pict>
            </w:r>
          </w:p>
          <w:p w14:paraId="675119D7" w14:textId="77777777" w:rsidR="001B51E7" w:rsidRPr="007A4FF5" w:rsidRDefault="001B51E7" w:rsidP="0091374B">
            <w:pPr>
              <w:widowControl w:val="0"/>
              <w:autoSpaceDE w:val="0"/>
              <w:autoSpaceDN w:val="0"/>
              <w:adjustRightInd w:val="0"/>
              <w:rPr>
                <w:sz w:val="28"/>
                <w:szCs w:val="28"/>
              </w:rPr>
            </w:pPr>
          </w:p>
          <w:p w14:paraId="2D5932A3" w14:textId="77777777" w:rsidR="001B51E7" w:rsidRPr="007A4FF5" w:rsidRDefault="001B51E7" w:rsidP="0091374B">
            <w:pPr>
              <w:widowControl w:val="0"/>
              <w:autoSpaceDE w:val="0"/>
              <w:autoSpaceDN w:val="0"/>
              <w:adjustRightInd w:val="0"/>
              <w:rPr>
                <w:sz w:val="28"/>
                <w:szCs w:val="28"/>
              </w:rPr>
            </w:pPr>
            <w:r w:rsidRPr="007A4FF5">
              <w:rPr>
                <w:sz w:val="28"/>
                <w:szCs w:val="28"/>
              </w:rPr>
              <w:t>1) 20                     2) 25                    3) 40                    4) 60</w:t>
            </w:r>
          </w:p>
          <w:p w14:paraId="51F84F69" w14:textId="77777777" w:rsidR="001B51E7" w:rsidRPr="007A4FF5" w:rsidRDefault="001B51E7" w:rsidP="0091374B">
            <w:pPr>
              <w:widowControl w:val="0"/>
              <w:autoSpaceDE w:val="0"/>
              <w:autoSpaceDN w:val="0"/>
              <w:adjustRightInd w:val="0"/>
              <w:rPr>
                <w:sz w:val="28"/>
                <w:szCs w:val="28"/>
              </w:rPr>
            </w:pPr>
          </w:p>
        </w:tc>
      </w:tr>
      <w:tr w:rsidR="001B51E7" w:rsidRPr="007A4FF5" w14:paraId="5CB67B14" w14:textId="77777777" w:rsidTr="0079771D">
        <w:tc>
          <w:tcPr>
            <w:tcW w:w="534" w:type="dxa"/>
          </w:tcPr>
          <w:p w14:paraId="534EEDF5" w14:textId="77777777" w:rsidR="001B51E7" w:rsidRPr="007A4FF5" w:rsidRDefault="001B51E7" w:rsidP="0091374B">
            <w:pPr>
              <w:widowControl w:val="0"/>
              <w:autoSpaceDE w:val="0"/>
              <w:autoSpaceDN w:val="0"/>
              <w:adjustRightInd w:val="0"/>
              <w:jc w:val="center"/>
              <w:rPr>
                <w:sz w:val="28"/>
                <w:szCs w:val="28"/>
              </w:rPr>
            </w:pPr>
            <w:r w:rsidRPr="007A4FF5">
              <w:rPr>
                <w:sz w:val="28"/>
                <w:szCs w:val="28"/>
              </w:rPr>
              <w:t>4</w:t>
            </w:r>
          </w:p>
        </w:tc>
        <w:tc>
          <w:tcPr>
            <w:tcW w:w="9603" w:type="dxa"/>
          </w:tcPr>
          <w:p w14:paraId="160BB5D6" w14:textId="77777777" w:rsidR="001B51E7" w:rsidRPr="007A4FF5" w:rsidRDefault="001B51E7" w:rsidP="0091374B">
            <w:pPr>
              <w:widowControl w:val="0"/>
              <w:autoSpaceDE w:val="0"/>
              <w:autoSpaceDN w:val="0"/>
              <w:adjustRightInd w:val="0"/>
              <w:rPr>
                <w:sz w:val="28"/>
                <w:szCs w:val="28"/>
              </w:rPr>
            </w:pPr>
            <w:r w:rsidRPr="007A4FF5">
              <w:rPr>
                <w:sz w:val="28"/>
                <w:szCs w:val="28"/>
              </w:rPr>
              <w:t>Через вершину А треугольника ABC проведена плос</w:t>
            </w:r>
            <w:r w:rsidRPr="007A4FF5">
              <w:rPr>
                <w:sz w:val="28"/>
                <w:szCs w:val="28"/>
              </w:rPr>
              <w:softHyphen/>
              <w:t>кость  α, параллельная ВС. Расстояние от ВС до плоскости  α  равно 12. Найдите расстояние от точки пересечения ме</w:t>
            </w:r>
            <w:r w:rsidRPr="007A4FF5">
              <w:rPr>
                <w:sz w:val="28"/>
                <w:szCs w:val="28"/>
              </w:rPr>
              <w:softHyphen/>
              <w:t>диан треугольника АВС до этой плоскости.</w:t>
            </w:r>
          </w:p>
          <w:p w14:paraId="5A4B8072" w14:textId="77777777" w:rsidR="001B51E7" w:rsidRPr="007A4FF5" w:rsidRDefault="001B51E7" w:rsidP="0091374B">
            <w:pPr>
              <w:widowControl w:val="0"/>
              <w:autoSpaceDE w:val="0"/>
              <w:autoSpaceDN w:val="0"/>
              <w:adjustRightInd w:val="0"/>
              <w:rPr>
                <w:sz w:val="28"/>
                <w:szCs w:val="28"/>
              </w:rPr>
            </w:pPr>
          </w:p>
          <w:p w14:paraId="1D8B8DFA" w14:textId="77777777" w:rsidR="001B51E7" w:rsidRPr="007A4FF5" w:rsidRDefault="001B51E7" w:rsidP="0091374B">
            <w:pPr>
              <w:widowControl w:val="0"/>
              <w:autoSpaceDE w:val="0"/>
              <w:autoSpaceDN w:val="0"/>
              <w:adjustRightInd w:val="0"/>
              <w:rPr>
                <w:sz w:val="28"/>
                <w:szCs w:val="28"/>
              </w:rPr>
            </w:pPr>
            <w:r w:rsidRPr="007A4FF5">
              <w:rPr>
                <w:sz w:val="28"/>
                <w:szCs w:val="28"/>
              </w:rPr>
              <w:t>1) 8                              2) 6                                  3) 12                                4) 18</w:t>
            </w:r>
          </w:p>
          <w:p w14:paraId="0DD26D44" w14:textId="77777777" w:rsidR="001B51E7" w:rsidRPr="007A4FF5" w:rsidRDefault="001B51E7" w:rsidP="0091374B">
            <w:pPr>
              <w:widowControl w:val="0"/>
              <w:autoSpaceDE w:val="0"/>
              <w:autoSpaceDN w:val="0"/>
              <w:adjustRightInd w:val="0"/>
              <w:rPr>
                <w:sz w:val="28"/>
                <w:szCs w:val="28"/>
              </w:rPr>
            </w:pPr>
          </w:p>
        </w:tc>
      </w:tr>
      <w:tr w:rsidR="001B51E7" w:rsidRPr="007A4FF5" w14:paraId="39FB9D6A" w14:textId="77777777" w:rsidTr="0079771D">
        <w:tc>
          <w:tcPr>
            <w:tcW w:w="534" w:type="dxa"/>
          </w:tcPr>
          <w:p w14:paraId="5F9CA301" w14:textId="77777777" w:rsidR="001B51E7" w:rsidRPr="007A4FF5" w:rsidRDefault="001B51E7" w:rsidP="0091374B">
            <w:pPr>
              <w:widowControl w:val="0"/>
              <w:autoSpaceDE w:val="0"/>
              <w:autoSpaceDN w:val="0"/>
              <w:adjustRightInd w:val="0"/>
              <w:jc w:val="center"/>
              <w:rPr>
                <w:sz w:val="28"/>
                <w:szCs w:val="28"/>
              </w:rPr>
            </w:pPr>
            <w:r w:rsidRPr="007A4FF5">
              <w:rPr>
                <w:sz w:val="28"/>
                <w:szCs w:val="28"/>
              </w:rPr>
              <w:t>5</w:t>
            </w:r>
          </w:p>
        </w:tc>
        <w:tc>
          <w:tcPr>
            <w:tcW w:w="9603" w:type="dxa"/>
          </w:tcPr>
          <w:p w14:paraId="1726370E" w14:textId="77777777" w:rsidR="001B51E7" w:rsidRPr="007A4FF5" w:rsidRDefault="001B51E7" w:rsidP="0091374B">
            <w:pPr>
              <w:widowControl w:val="0"/>
              <w:autoSpaceDE w:val="0"/>
              <w:autoSpaceDN w:val="0"/>
              <w:adjustRightInd w:val="0"/>
              <w:rPr>
                <w:sz w:val="28"/>
                <w:szCs w:val="28"/>
              </w:rPr>
            </w:pPr>
            <w:r w:rsidRPr="007A4FF5">
              <w:rPr>
                <w:sz w:val="28"/>
                <w:szCs w:val="28"/>
              </w:rPr>
              <w:t>Высота ромба равна 12. Точка М равноудалена от всех сторон ромба и находится на расстоянии, равном 8, от его плоскости. Чему равно расстояние точки М до сторон ромба?</w:t>
            </w:r>
          </w:p>
          <w:p w14:paraId="301AD7D3" w14:textId="77777777" w:rsidR="001B51E7" w:rsidRPr="007A4FF5" w:rsidRDefault="001B51E7" w:rsidP="0091374B">
            <w:pPr>
              <w:widowControl w:val="0"/>
              <w:autoSpaceDE w:val="0"/>
              <w:autoSpaceDN w:val="0"/>
              <w:adjustRightInd w:val="0"/>
              <w:rPr>
                <w:sz w:val="28"/>
                <w:szCs w:val="28"/>
              </w:rPr>
            </w:pPr>
          </w:p>
          <w:p w14:paraId="10D674ED" w14:textId="77777777" w:rsidR="001B51E7" w:rsidRPr="007A4FF5" w:rsidRDefault="001B51E7" w:rsidP="0091374B">
            <w:pPr>
              <w:widowControl w:val="0"/>
              <w:autoSpaceDE w:val="0"/>
              <w:autoSpaceDN w:val="0"/>
              <w:adjustRightInd w:val="0"/>
              <w:rPr>
                <w:sz w:val="28"/>
                <w:szCs w:val="28"/>
              </w:rPr>
            </w:pPr>
            <w:r w:rsidRPr="007A4FF5">
              <w:rPr>
                <w:sz w:val="28"/>
                <w:szCs w:val="28"/>
              </w:rPr>
              <w:lastRenderedPageBreak/>
              <w:t xml:space="preserve">Ответ: ____ </w:t>
            </w:r>
          </w:p>
          <w:p w14:paraId="0E504F37" w14:textId="77777777" w:rsidR="001B51E7" w:rsidRPr="007A4FF5" w:rsidRDefault="001B51E7" w:rsidP="0091374B">
            <w:pPr>
              <w:widowControl w:val="0"/>
              <w:autoSpaceDE w:val="0"/>
              <w:autoSpaceDN w:val="0"/>
              <w:adjustRightInd w:val="0"/>
              <w:rPr>
                <w:sz w:val="28"/>
                <w:szCs w:val="28"/>
              </w:rPr>
            </w:pPr>
          </w:p>
        </w:tc>
      </w:tr>
      <w:tr w:rsidR="001B51E7" w:rsidRPr="007A4FF5" w14:paraId="462F9927" w14:textId="77777777" w:rsidTr="0079771D">
        <w:tc>
          <w:tcPr>
            <w:tcW w:w="534" w:type="dxa"/>
          </w:tcPr>
          <w:p w14:paraId="04D2BA56" w14:textId="77777777" w:rsidR="001B51E7" w:rsidRPr="007A4FF5" w:rsidRDefault="001B51E7" w:rsidP="0091374B">
            <w:pPr>
              <w:widowControl w:val="0"/>
              <w:autoSpaceDE w:val="0"/>
              <w:autoSpaceDN w:val="0"/>
              <w:adjustRightInd w:val="0"/>
              <w:jc w:val="center"/>
              <w:rPr>
                <w:sz w:val="28"/>
                <w:szCs w:val="28"/>
              </w:rPr>
            </w:pPr>
            <w:r w:rsidRPr="007A4FF5">
              <w:rPr>
                <w:sz w:val="28"/>
                <w:szCs w:val="28"/>
              </w:rPr>
              <w:lastRenderedPageBreak/>
              <w:t>6</w:t>
            </w:r>
          </w:p>
        </w:tc>
        <w:tc>
          <w:tcPr>
            <w:tcW w:w="9603" w:type="dxa"/>
          </w:tcPr>
          <w:p w14:paraId="23432C04" w14:textId="77777777" w:rsidR="001B51E7" w:rsidRPr="007A4FF5" w:rsidRDefault="00737C4D" w:rsidP="0091374B">
            <w:pPr>
              <w:widowControl w:val="0"/>
              <w:autoSpaceDE w:val="0"/>
              <w:autoSpaceDN w:val="0"/>
              <w:adjustRightInd w:val="0"/>
              <w:rPr>
                <w:position w:val="-12"/>
                <w:sz w:val="28"/>
                <w:szCs w:val="28"/>
              </w:rPr>
            </w:pPr>
            <w:r>
              <w:rPr>
                <w:noProof/>
                <w:sz w:val="28"/>
                <w:szCs w:val="28"/>
              </w:rPr>
              <w:pict w14:anchorId="06756649">
                <v:shape id="_x0000_s2268" type="#_x0000_t75" alt="tst22.JPG" style="position:absolute;margin-left:3018.05pt;margin-top:0;width:136.15pt;height:105.75pt;z-index:251696128;visibility:visible;mso-position-horizontal:right;mso-position-horizontal-relative:margin;mso-position-vertical:top;mso-position-vertical-relative:margin">
                  <v:imagedata r:id="rId984" o:title="tst22"/>
                  <w10:wrap type="square" anchorx="margin" anchory="margin"/>
                </v:shape>
              </w:pict>
            </w:r>
            <w:r w:rsidR="001B51E7" w:rsidRPr="007A4FF5">
              <w:rPr>
                <w:sz w:val="28"/>
                <w:szCs w:val="28"/>
              </w:rPr>
              <w:t xml:space="preserve">На рисунке </w:t>
            </w:r>
            <w:r w:rsidR="001B51E7" w:rsidRPr="007A4FF5">
              <w:rPr>
                <w:position w:val="-12"/>
                <w:sz w:val="28"/>
                <w:szCs w:val="28"/>
              </w:rPr>
              <w:object w:dxaOrig="5100" w:dyaOrig="420" w14:anchorId="60E1A46E">
                <v:shape id="_x0000_i1605" type="#_x0000_t75" style="width:257.45pt;height:19.65pt" o:ole="">
                  <v:imagedata r:id="rId985" o:title=""/>
                </v:shape>
                <o:OLEObject Type="Embed" ProgID="Equation.DSMT4" ShapeID="_x0000_i1605" DrawAspect="Content" ObjectID="_1748812983" r:id="rId986"/>
              </w:object>
            </w:r>
            <w:r w:rsidR="001B51E7" w:rsidRPr="007A4FF5">
              <w:rPr>
                <w:position w:val="-12"/>
                <w:sz w:val="28"/>
                <w:szCs w:val="28"/>
              </w:rPr>
              <w:t xml:space="preserve"> </w:t>
            </w:r>
            <w:r w:rsidR="001B51E7" w:rsidRPr="007A4FF5">
              <w:rPr>
                <w:sz w:val="28"/>
                <w:szCs w:val="28"/>
              </w:rPr>
              <w:t>Найдите угол  между МС и плоскостью АМВ.</w:t>
            </w:r>
            <w:r w:rsidR="001B51E7" w:rsidRPr="007A4FF5">
              <w:rPr>
                <w:position w:val="-12"/>
                <w:sz w:val="28"/>
                <w:szCs w:val="28"/>
              </w:rPr>
              <w:t xml:space="preserve"> </w:t>
            </w:r>
          </w:p>
          <w:p w14:paraId="62FC66D3" w14:textId="77777777" w:rsidR="001B51E7" w:rsidRPr="007A4FF5" w:rsidRDefault="001B51E7" w:rsidP="0091374B">
            <w:pPr>
              <w:widowControl w:val="0"/>
              <w:autoSpaceDE w:val="0"/>
              <w:autoSpaceDN w:val="0"/>
              <w:adjustRightInd w:val="0"/>
              <w:rPr>
                <w:position w:val="-12"/>
                <w:sz w:val="28"/>
                <w:szCs w:val="28"/>
              </w:rPr>
            </w:pPr>
          </w:p>
          <w:p w14:paraId="08019089" w14:textId="77777777" w:rsidR="001B51E7" w:rsidRPr="007A4FF5" w:rsidRDefault="001B51E7" w:rsidP="0091374B">
            <w:pPr>
              <w:widowControl w:val="0"/>
              <w:autoSpaceDE w:val="0"/>
              <w:autoSpaceDN w:val="0"/>
              <w:adjustRightInd w:val="0"/>
              <w:rPr>
                <w:sz w:val="28"/>
                <w:szCs w:val="28"/>
              </w:rPr>
            </w:pPr>
            <w:r w:rsidRPr="007A4FF5">
              <w:rPr>
                <w:sz w:val="28"/>
                <w:szCs w:val="28"/>
              </w:rPr>
              <w:t>1) 30</w:t>
            </w:r>
            <w:r w:rsidRPr="007A4FF5">
              <w:rPr>
                <w:sz w:val="28"/>
                <w:szCs w:val="28"/>
                <w:vertAlign w:val="superscript"/>
              </w:rPr>
              <w:t>0</w:t>
            </w:r>
            <w:r w:rsidRPr="007A4FF5">
              <w:rPr>
                <w:sz w:val="28"/>
                <w:szCs w:val="28"/>
              </w:rPr>
              <w:t xml:space="preserve">                2) 60</w:t>
            </w:r>
            <w:r w:rsidRPr="007A4FF5">
              <w:rPr>
                <w:sz w:val="28"/>
                <w:szCs w:val="28"/>
                <w:vertAlign w:val="superscript"/>
              </w:rPr>
              <w:t>0</w:t>
            </w:r>
            <w:r w:rsidRPr="007A4FF5">
              <w:rPr>
                <w:sz w:val="28"/>
                <w:szCs w:val="28"/>
              </w:rPr>
              <w:t xml:space="preserve">                 3) 90</w:t>
            </w:r>
            <w:r w:rsidRPr="007A4FF5">
              <w:rPr>
                <w:sz w:val="28"/>
                <w:szCs w:val="28"/>
                <w:vertAlign w:val="superscript"/>
              </w:rPr>
              <w:t>0</w:t>
            </w:r>
            <w:r w:rsidRPr="007A4FF5">
              <w:rPr>
                <w:sz w:val="28"/>
                <w:szCs w:val="28"/>
              </w:rPr>
              <w:t xml:space="preserve">                 4) 45</w:t>
            </w:r>
            <w:r w:rsidRPr="007A4FF5">
              <w:rPr>
                <w:sz w:val="28"/>
                <w:szCs w:val="28"/>
                <w:vertAlign w:val="superscript"/>
              </w:rPr>
              <w:t>0</w:t>
            </w:r>
          </w:p>
          <w:p w14:paraId="3F12901E" w14:textId="77777777" w:rsidR="001B51E7" w:rsidRPr="007A4FF5" w:rsidRDefault="001B51E7" w:rsidP="0091374B">
            <w:pPr>
              <w:widowControl w:val="0"/>
              <w:autoSpaceDE w:val="0"/>
              <w:autoSpaceDN w:val="0"/>
              <w:adjustRightInd w:val="0"/>
              <w:rPr>
                <w:sz w:val="28"/>
                <w:szCs w:val="28"/>
              </w:rPr>
            </w:pPr>
          </w:p>
        </w:tc>
      </w:tr>
      <w:tr w:rsidR="001B51E7" w:rsidRPr="007A4FF5" w14:paraId="54DD75F3" w14:textId="77777777" w:rsidTr="0079771D">
        <w:tc>
          <w:tcPr>
            <w:tcW w:w="534" w:type="dxa"/>
          </w:tcPr>
          <w:p w14:paraId="2B13473C" w14:textId="77777777" w:rsidR="001B51E7" w:rsidRPr="007A4FF5" w:rsidRDefault="001B51E7" w:rsidP="0091374B">
            <w:pPr>
              <w:widowControl w:val="0"/>
              <w:autoSpaceDE w:val="0"/>
              <w:autoSpaceDN w:val="0"/>
              <w:adjustRightInd w:val="0"/>
              <w:jc w:val="center"/>
              <w:rPr>
                <w:sz w:val="28"/>
                <w:szCs w:val="28"/>
              </w:rPr>
            </w:pPr>
            <w:r w:rsidRPr="007A4FF5">
              <w:rPr>
                <w:sz w:val="28"/>
                <w:szCs w:val="28"/>
              </w:rPr>
              <w:t>7</w:t>
            </w:r>
          </w:p>
        </w:tc>
        <w:tc>
          <w:tcPr>
            <w:tcW w:w="9603" w:type="dxa"/>
          </w:tcPr>
          <w:p w14:paraId="1DA08903" w14:textId="77777777" w:rsidR="001B51E7" w:rsidRPr="007A4FF5" w:rsidRDefault="001B51E7" w:rsidP="0091374B">
            <w:pPr>
              <w:widowControl w:val="0"/>
              <w:autoSpaceDE w:val="0"/>
              <w:autoSpaceDN w:val="0"/>
              <w:adjustRightInd w:val="0"/>
              <w:rPr>
                <w:sz w:val="28"/>
                <w:szCs w:val="28"/>
              </w:rPr>
            </w:pPr>
            <w:r w:rsidRPr="007A4FF5">
              <w:rPr>
                <w:sz w:val="28"/>
                <w:szCs w:val="28"/>
              </w:rPr>
              <w:t xml:space="preserve">Выберите </w:t>
            </w:r>
            <w:r w:rsidRPr="007A4FF5">
              <w:rPr>
                <w:b/>
                <w:sz w:val="28"/>
                <w:szCs w:val="28"/>
              </w:rPr>
              <w:t>верные</w:t>
            </w:r>
            <w:r w:rsidRPr="007A4FF5">
              <w:rPr>
                <w:sz w:val="28"/>
                <w:szCs w:val="28"/>
              </w:rPr>
              <w:t xml:space="preserve"> высказывания:</w:t>
            </w:r>
          </w:p>
          <w:p w14:paraId="32B5051E" w14:textId="77777777" w:rsidR="001B51E7" w:rsidRPr="007A4FF5" w:rsidRDefault="001B51E7" w:rsidP="0091374B">
            <w:pPr>
              <w:widowControl w:val="0"/>
              <w:autoSpaceDE w:val="0"/>
              <w:autoSpaceDN w:val="0"/>
              <w:adjustRightInd w:val="0"/>
              <w:rPr>
                <w:sz w:val="28"/>
                <w:szCs w:val="28"/>
              </w:rPr>
            </w:pPr>
          </w:p>
          <w:p w14:paraId="65921F3F" w14:textId="77777777" w:rsidR="001B51E7" w:rsidRPr="007A4FF5" w:rsidRDefault="001B51E7" w:rsidP="0091374B">
            <w:pPr>
              <w:widowControl w:val="0"/>
              <w:autoSpaceDE w:val="0"/>
              <w:autoSpaceDN w:val="0"/>
              <w:adjustRightInd w:val="0"/>
              <w:rPr>
                <w:sz w:val="28"/>
                <w:szCs w:val="28"/>
              </w:rPr>
            </w:pPr>
            <w:r w:rsidRPr="007A4FF5">
              <w:rPr>
                <w:sz w:val="28"/>
                <w:szCs w:val="28"/>
              </w:rPr>
              <w:t xml:space="preserve">1) Прямая пересекает параллельные плоскости под разными углами. </w:t>
            </w:r>
          </w:p>
          <w:p w14:paraId="31C59B70" w14:textId="77777777" w:rsidR="001B51E7" w:rsidRPr="007A4FF5" w:rsidRDefault="001B51E7" w:rsidP="0091374B">
            <w:pPr>
              <w:widowControl w:val="0"/>
              <w:autoSpaceDE w:val="0"/>
              <w:autoSpaceDN w:val="0"/>
              <w:adjustRightInd w:val="0"/>
              <w:rPr>
                <w:sz w:val="28"/>
                <w:szCs w:val="28"/>
              </w:rPr>
            </w:pPr>
            <w:r w:rsidRPr="007A4FF5">
              <w:rPr>
                <w:sz w:val="28"/>
                <w:szCs w:val="28"/>
              </w:rPr>
              <w:t>2) Две прямые, перпендикулярные к одной плоскости, параллельны.</w:t>
            </w:r>
          </w:p>
          <w:p w14:paraId="04E8F294" w14:textId="77777777" w:rsidR="001B51E7" w:rsidRPr="007A4FF5" w:rsidRDefault="001B51E7" w:rsidP="0091374B">
            <w:pPr>
              <w:widowControl w:val="0"/>
              <w:autoSpaceDE w:val="0"/>
              <w:autoSpaceDN w:val="0"/>
              <w:adjustRightInd w:val="0"/>
              <w:rPr>
                <w:sz w:val="28"/>
                <w:szCs w:val="28"/>
              </w:rPr>
            </w:pPr>
            <w:r w:rsidRPr="007A4FF5">
              <w:rPr>
                <w:sz w:val="28"/>
                <w:szCs w:val="28"/>
              </w:rPr>
              <w:t xml:space="preserve">3) Длина перпендикуляра меньше длины наклонной, проведенной из той же точки. </w:t>
            </w:r>
          </w:p>
          <w:p w14:paraId="77AED7E7" w14:textId="77777777" w:rsidR="001B51E7" w:rsidRPr="007A4FF5" w:rsidRDefault="001B51E7" w:rsidP="0091374B">
            <w:pPr>
              <w:widowControl w:val="0"/>
              <w:autoSpaceDE w:val="0"/>
              <w:autoSpaceDN w:val="0"/>
              <w:adjustRightInd w:val="0"/>
              <w:rPr>
                <w:sz w:val="28"/>
                <w:szCs w:val="28"/>
              </w:rPr>
            </w:pPr>
            <w:r w:rsidRPr="007A4FF5">
              <w:rPr>
                <w:sz w:val="28"/>
                <w:szCs w:val="28"/>
              </w:rPr>
              <w:t>4)  Две скрещивающиеся прямые могут быть перпендикулярными к одной плоскости.</w:t>
            </w:r>
          </w:p>
          <w:p w14:paraId="099DA558" w14:textId="77777777" w:rsidR="001B51E7" w:rsidRPr="007A4FF5" w:rsidRDefault="001B51E7" w:rsidP="0091374B">
            <w:pPr>
              <w:widowControl w:val="0"/>
              <w:autoSpaceDE w:val="0"/>
              <w:autoSpaceDN w:val="0"/>
              <w:adjustRightInd w:val="0"/>
              <w:rPr>
                <w:sz w:val="28"/>
                <w:szCs w:val="28"/>
              </w:rPr>
            </w:pPr>
          </w:p>
          <w:p w14:paraId="7FDCCE26" w14:textId="77777777" w:rsidR="001B51E7" w:rsidRPr="007A4FF5" w:rsidRDefault="001B51E7" w:rsidP="0091374B">
            <w:pPr>
              <w:widowControl w:val="0"/>
              <w:autoSpaceDE w:val="0"/>
              <w:autoSpaceDN w:val="0"/>
              <w:adjustRightInd w:val="0"/>
              <w:rPr>
                <w:sz w:val="28"/>
                <w:szCs w:val="28"/>
              </w:rPr>
            </w:pPr>
            <w:r w:rsidRPr="007A4FF5">
              <w:rPr>
                <w:sz w:val="28"/>
                <w:szCs w:val="28"/>
              </w:rPr>
              <w:t xml:space="preserve">Ответ: ______ </w:t>
            </w:r>
          </w:p>
        </w:tc>
      </w:tr>
      <w:tr w:rsidR="001B51E7" w:rsidRPr="007A4FF5" w14:paraId="67449107" w14:textId="77777777" w:rsidTr="0079771D">
        <w:tc>
          <w:tcPr>
            <w:tcW w:w="534" w:type="dxa"/>
          </w:tcPr>
          <w:p w14:paraId="4F02C5B7" w14:textId="77777777" w:rsidR="001B51E7" w:rsidRPr="007A4FF5" w:rsidRDefault="001B51E7" w:rsidP="0091374B">
            <w:pPr>
              <w:widowControl w:val="0"/>
              <w:autoSpaceDE w:val="0"/>
              <w:autoSpaceDN w:val="0"/>
              <w:adjustRightInd w:val="0"/>
              <w:jc w:val="center"/>
              <w:rPr>
                <w:sz w:val="28"/>
                <w:szCs w:val="28"/>
              </w:rPr>
            </w:pPr>
            <w:r w:rsidRPr="007A4FF5">
              <w:rPr>
                <w:sz w:val="28"/>
                <w:szCs w:val="28"/>
              </w:rPr>
              <w:t>8</w:t>
            </w:r>
          </w:p>
        </w:tc>
        <w:tc>
          <w:tcPr>
            <w:tcW w:w="9603" w:type="dxa"/>
          </w:tcPr>
          <w:p w14:paraId="3867E089" w14:textId="77777777" w:rsidR="001B51E7" w:rsidRPr="007A4FF5" w:rsidRDefault="001B51E7" w:rsidP="0091374B">
            <w:pPr>
              <w:widowControl w:val="0"/>
              <w:autoSpaceDE w:val="0"/>
              <w:autoSpaceDN w:val="0"/>
              <w:adjustRightInd w:val="0"/>
              <w:rPr>
                <w:sz w:val="28"/>
                <w:szCs w:val="28"/>
              </w:rPr>
            </w:pPr>
            <w:r w:rsidRPr="007A4FF5">
              <w:rPr>
                <w:sz w:val="28"/>
                <w:szCs w:val="28"/>
              </w:rPr>
              <w:t>Отрезок АВ упирается концами А и В в грани прямого двугранного угла. Расстояния от точек А и В до ребра равны 1, а длина отрезка АВ равна 3. Найдите длину про</w:t>
            </w:r>
            <w:r w:rsidRPr="007A4FF5">
              <w:rPr>
                <w:sz w:val="28"/>
                <w:szCs w:val="28"/>
              </w:rPr>
              <w:softHyphen/>
              <w:t>екции этого отрезка на ребро.</w:t>
            </w:r>
          </w:p>
          <w:p w14:paraId="041DC68F" w14:textId="77777777" w:rsidR="001B51E7" w:rsidRPr="007A4FF5" w:rsidRDefault="001B51E7" w:rsidP="0091374B">
            <w:pPr>
              <w:widowControl w:val="0"/>
              <w:autoSpaceDE w:val="0"/>
              <w:autoSpaceDN w:val="0"/>
              <w:adjustRightInd w:val="0"/>
              <w:rPr>
                <w:sz w:val="28"/>
                <w:szCs w:val="28"/>
              </w:rPr>
            </w:pPr>
          </w:p>
          <w:p w14:paraId="055706D0" w14:textId="77777777" w:rsidR="001B51E7" w:rsidRPr="007A4FF5" w:rsidRDefault="001B51E7" w:rsidP="0091374B">
            <w:pPr>
              <w:widowControl w:val="0"/>
              <w:autoSpaceDE w:val="0"/>
              <w:autoSpaceDN w:val="0"/>
              <w:adjustRightInd w:val="0"/>
              <w:rPr>
                <w:sz w:val="28"/>
                <w:szCs w:val="28"/>
              </w:rPr>
            </w:pPr>
            <w:r w:rsidRPr="007A4FF5">
              <w:rPr>
                <w:sz w:val="28"/>
                <w:szCs w:val="28"/>
              </w:rPr>
              <w:t xml:space="preserve">1) 2                              2) </w:t>
            </w:r>
            <w:r w:rsidRPr="007A4FF5">
              <w:rPr>
                <w:position w:val="-8"/>
                <w:sz w:val="28"/>
                <w:szCs w:val="28"/>
              </w:rPr>
              <w:object w:dxaOrig="400" w:dyaOrig="380" w14:anchorId="4B6E0CB7">
                <v:shape id="_x0000_i1606" type="#_x0000_t75" style="width:19.65pt;height:18.55pt" o:ole="">
                  <v:imagedata r:id="rId987" o:title=""/>
                </v:shape>
                <o:OLEObject Type="Embed" ProgID="Equation.DSMT4" ShapeID="_x0000_i1606" DrawAspect="Content" ObjectID="_1748812984" r:id="rId988"/>
              </w:object>
            </w:r>
            <w:r w:rsidRPr="007A4FF5">
              <w:rPr>
                <w:sz w:val="28"/>
                <w:szCs w:val="28"/>
              </w:rPr>
              <w:t xml:space="preserve">                                  3) 3                                4) </w:t>
            </w:r>
            <w:r w:rsidRPr="007A4FF5">
              <w:rPr>
                <w:position w:val="-8"/>
                <w:sz w:val="28"/>
                <w:szCs w:val="28"/>
              </w:rPr>
              <w:object w:dxaOrig="380" w:dyaOrig="380" w14:anchorId="57EAB2E1">
                <v:shape id="_x0000_i1607" type="#_x0000_t75" style="width:18.55pt;height:18.55pt" o:ole="">
                  <v:imagedata r:id="rId989" o:title=""/>
                </v:shape>
                <o:OLEObject Type="Embed" ProgID="Equation.DSMT4" ShapeID="_x0000_i1607" DrawAspect="Content" ObjectID="_1748812985" r:id="rId990"/>
              </w:object>
            </w:r>
          </w:p>
          <w:p w14:paraId="76AD0924" w14:textId="77777777" w:rsidR="001B51E7" w:rsidRPr="007A4FF5" w:rsidRDefault="001B51E7" w:rsidP="0091374B">
            <w:pPr>
              <w:widowControl w:val="0"/>
              <w:autoSpaceDE w:val="0"/>
              <w:autoSpaceDN w:val="0"/>
              <w:adjustRightInd w:val="0"/>
              <w:rPr>
                <w:sz w:val="28"/>
                <w:szCs w:val="28"/>
              </w:rPr>
            </w:pPr>
          </w:p>
        </w:tc>
      </w:tr>
      <w:tr w:rsidR="001B51E7" w:rsidRPr="007A4FF5" w14:paraId="6DC5BB09" w14:textId="77777777" w:rsidTr="0079771D">
        <w:tc>
          <w:tcPr>
            <w:tcW w:w="534" w:type="dxa"/>
          </w:tcPr>
          <w:p w14:paraId="4C7CA98F" w14:textId="77777777" w:rsidR="001B51E7" w:rsidRPr="007A4FF5" w:rsidRDefault="001B51E7" w:rsidP="0091374B">
            <w:pPr>
              <w:widowControl w:val="0"/>
              <w:autoSpaceDE w:val="0"/>
              <w:autoSpaceDN w:val="0"/>
              <w:adjustRightInd w:val="0"/>
              <w:jc w:val="center"/>
              <w:rPr>
                <w:sz w:val="28"/>
                <w:szCs w:val="28"/>
              </w:rPr>
            </w:pPr>
            <w:r w:rsidRPr="007A4FF5">
              <w:rPr>
                <w:sz w:val="28"/>
                <w:szCs w:val="28"/>
              </w:rPr>
              <w:t>9</w:t>
            </w:r>
          </w:p>
        </w:tc>
        <w:tc>
          <w:tcPr>
            <w:tcW w:w="9603" w:type="dxa"/>
          </w:tcPr>
          <w:p w14:paraId="6581C1FE" w14:textId="77777777" w:rsidR="001B51E7" w:rsidRPr="007A4FF5" w:rsidRDefault="001B51E7" w:rsidP="0091374B">
            <w:pPr>
              <w:widowControl w:val="0"/>
              <w:autoSpaceDE w:val="0"/>
              <w:autoSpaceDN w:val="0"/>
              <w:adjustRightInd w:val="0"/>
              <w:rPr>
                <w:sz w:val="28"/>
                <w:szCs w:val="28"/>
              </w:rPr>
            </w:pPr>
            <w:r w:rsidRPr="007A4FF5">
              <w:rPr>
                <w:sz w:val="28"/>
                <w:szCs w:val="28"/>
              </w:rPr>
              <w:t xml:space="preserve">В тетраэдре DABC </w:t>
            </w:r>
            <w:r w:rsidRPr="007A4FF5">
              <w:rPr>
                <w:position w:val="-12"/>
                <w:sz w:val="28"/>
                <w:szCs w:val="28"/>
              </w:rPr>
              <w:object w:dxaOrig="3320" w:dyaOrig="340" w14:anchorId="61DD38E1">
                <v:shape id="_x0000_i1608" type="#_x0000_t75" style="width:166.35pt;height:17.45pt" o:ole="">
                  <v:imagedata r:id="rId991" o:title=""/>
                </v:shape>
                <o:OLEObject Type="Embed" ProgID="Equation.DSMT4" ShapeID="_x0000_i1608" DrawAspect="Content" ObjectID="_1748812986" r:id="rId992"/>
              </w:object>
            </w:r>
            <w:r w:rsidRPr="007A4FF5">
              <w:rPr>
                <w:sz w:val="28"/>
                <w:szCs w:val="28"/>
              </w:rPr>
              <w:t xml:space="preserve">АО пресекает ВС в точке Е; </w:t>
            </w:r>
            <w:r w:rsidRPr="007A4FF5">
              <w:rPr>
                <w:position w:val="-26"/>
                <w:sz w:val="28"/>
                <w:szCs w:val="28"/>
              </w:rPr>
              <w:object w:dxaOrig="1080" w:dyaOrig="680" w14:anchorId="7EDBF317">
                <v:shape id="_x0000_i1609" type="#_x0000_t75" style="width:54.55pt;height:33.8pt" o:ole="">
                  <v:imagedata r:id="rId993" o:title=""/>
                </v:shape>
                <o:OLEObject Type="Embed" ProgID="Equation.DSMT4" ShapeID="_x0000_i1609" DrawAspect="Content" ObjectID="_1748812987" r:id="rId994"/>
              </w:object>
            </w:r>
            <w:r w:rsidRPr="007A4FF5">
              <w:rPr>
                <w:sz w:val="28"/>
                <w:szCs w:val="28"/>
              </w:rPr>
              <w:t xml:space="preserve"> Найдите  </w:t>
            </w:r>
            <w:r w:rsidRPr="007A4FF5">
              <w:rPr>
                <w:position w:val="-26"/>
                <w:sz w:val="28"/>
                <w:szCs w:val="28"/>
              </w:rPr>
              <w:object w:dxaOrig="560" w:dyaOrig="680" w14:anchorId="5709B403">
                <v:shape id="_x0000_i1610" type="#_x0000_t75" style="width:28.35pt;height:33.8pt" o:ole="">
                  <v:imagedata r:id="rId995" o:title=""/>
                </v:shape>
                <o:OLEObject Type="Embed" ProgID="Equation.DSMT4" ShapeID="_x0000_i1610" DrawAspect="Content" ObjectID="_1748812988" r:id="rId996"/>
              </w:object>
            </w:r>
            <w:r w:rsidRPr="007A4FF5">
              <w:rPr>
                <w:sz w:val="28"/>
                <w:szCs w:val="28"/>
              </w:rPr>
              <w:t>.</w:t>
            </w:r>
          </w:p>
          <w:p w14:paraId="3DFC0E75" w14:textId="77777777" w:rsidR="001B51E7" w:rsidRPr="007A4FF5" w:rsidRDefault="001B51E7" w:rsidP="0091374B">
            <w:pPr>
              <w:widowControl w:val="0"/>
              <w:autoSpaceDE w:val="0"/>
              <w:autoSpaceDN w:val="0"/>
              <w:adjustRightInd w:val="0"/>
              <w:rPr>
                <w:sz w:val="28"/>
                <w:szCs w:val="28"/>
              </w:rPr>
            </w:pPr>
          </w:p>
          <w:p w14:paraId="09C36889" w14:textId="77777777" w:rsidR="001B51E7" w:rsidRPr="007A4FF5" w:rsidRDefault="001B51E7" w:rsidP="0091374B">
            <w:pPr>
              <w:widowControl w:val="0"/>
              <w:autoSpaceDE w:val="0"/>
              <w:autoSpaceDN w:val="0"/>
              <w:adjustRightInd w:val="0"/>
              <w:rPr>
                <w:sz w:val="28"/>
                <w:szCs w:val="28"/>
              </w:rPr>
            </w:pPr>
            <w:r w:rsidRPr="007A4FF5">
              <w:rPr>
                <w:sz w:val="28"/>
                <w:szCs w:val="28"/>
              </w:rPr>
              <w:t xml:space="preserve">1) 3                              2) </w:t>
            </w:r>
            <w:r w:rsidRPr="007A4FF5">
              <w:rPr>
                <w:position w:val="-26"/>
                <w:sz w:val="28"/>
                <w:szCs w:val="28"/>
              </w:rPr>
              <w:object w:dxaOrig="240" w:dyaOrig="680" w14:anchorId="2A4BBE45">
                <v:shape id="_x0000_i1611" type="#_x0000_t75" style="width:12.55pt;height:33.8pt" o:ole="">
                  <v:imagedata r:id="rId997" o:title=""/>
                </v:shape>
                <o:OLEObject Type="Embed" ProgID="Equation.DSMT4" ShapeID="_x0000_i1611" DrawAspect="Content" ObjectID="_1748812989" r:id="rId998"/>
              </w:object>
            </w:r>
            <w:r w:rsidRPr="007A4FF5">
              <w:rPr>
                <w:sz w:val="28"/>
                <w:szCs w:val="28"/>
              </w:rPr>
              <w:t xml:space="preserve">                                  3) </w:t>
            </w:r>
            <w:r w:rsidRPr="007A4FF5">
              <w:rPr>
                <w:position w:val="-26"/>
                <w:sz w:val="28"/>
                <w:szCs w:val="28"/>
              </w:rPr>
              <w:object w:dxaOrig="240" w:dyaOrig="680" w14:anchorId="36CF151D">
                <v:shape id="_x0000_i1612" type="#_x0000_t75" style="width:12.55pt;height:33.8pt" o:ole="">
                  <v:imagedata r:id="rId999" o:title=""/>
                </v:shape>
                <o:OLEObject Type="Embed" ProgID="Equation.DSMT4" ShapeID="_x0000_i1612" DrawAspect="Content" ObjectID="_1748812990" r:id="rId1000"/>
              </w:object>
            </w:r>
            <w:r w:rsidRPr="007A4FF5">
              <w:rPr>
                <w:sz w:val="28"/>
                <w:szCs w:val="28"/>
              </w:rPr>
              <w:t xml:space="preserve">                                4) </w:t>
            </w:r>
            <w:r w:rsidRPr="007A4FF5">
              <w:rPr>
                <w:position w:val="-26"/>
                <w:sz w:val="28"/>
                <w:szCs w:val="28"/>
              </w:rPr>
              <w:object w:dxaOrig="240" w:dyaOrig="680" w14:anchorId="4169CE47">
                <v:shape id="_x0000_i1613" type="#_x0000_t75" style="width:12.55pt;height:33.8pt" o:ole="">
                  <v:imagedata r:id="rId1001" o:title=""/>
                </v:shape>
                <o:OLEObject Type="Embed" ProgID="Equation.DSMT4" ShapeID="_x0000_i1613" DrawAspect="Content" ObjectID="_1748812991" r:id="rId1002"/>
              </w:object>
            </w:r>
          </w:p>
          <w:p w14:paraId="288E14EE" w14:textId="77777777" w:rsidR="001B51E7" w:rsidRPr="007A4FF5" w:rsidRDefault="001B51E7" w:rsidP="0091374B">
            <w:pPr>
              <w:widowControl w:val="0"/>
              <w:autoSpaceDE w:val="0"/>
              <w:autoSpaceDN w:val="0"/>
              <w:adjustRightInd w:val="0"/>
              <w:rPr>
                <w:sz w:val="28"/>
                <w:szCs w:val="28"/>
              </w:rPr>
            </w:pPr>
          </w:p>
        </w:tc>
      </w:tr>
      <w:tr w:rsidR="001B51E7" w:rsidRPr="007A4FF5" w14:paraId="702E03AA" w14:textId="77777777" w:rsidTr="0079771D">
        <w:tc>
          <w:tcPr>
            <w:tcW w:w="534" w:type="dxa"/>
          </w:tcPr>
          <w:p w14:paraId="55A53A89" w14:textId="77777777" w:rsidR="001B51E7" w:rsidRPr="007A4FF5" w:rsidRDefault="001B51E7" w:rsidP="0091374B">
            <w:pPr>
              <w:widowControl w:val="0"/>
              <w:autoSpaceDE w:val="0"/>
              <w:autoSpaceDN w:val="0"/>
              <w:adjustRightInd w:val="0"/>
              <w:jc w:val="center"/>
              <w:rPr>
                <w:sz w:val="28"/>
                <w:szCs w:val="28"/>
              </w:rPr>
            </w:pPr>
            <w:r w:rsidRPr="007A4FF5">
              <w:rPr>
                <w:sz w:val="28"/>
                <w:szCs w:val="28"/>
              </w:rPr>
              <w:t>10</w:t>
            </w:r>
          </w:p>
        </w:tc>
        <w:tc>
          <w:tcPr>
            <w:tcW w:w="9603" w:type="dxa"/>
          </w:tcPr>
          <w:p w14:paraId="3EC373C2" w14:textId="77777777" w:rsidR="001B51E7" w:rsidRPr="007A4FF5" w:rsidRDefault="001B51E7" w:rsidP="0091374B">
            <w:pPr>
              <w:widowControl w:val="0"/>
              <w:autoSpaceDE w:val="0"/>
              <w:autoSpaceDN w:val="0"/>
              <w:adjustRightInd w:val="0"/>
              <w:rPr>
                <w:sz w:val="28"/>
                <w:szCs w:val="28"/>
              </w:rPr>
            </w:pPr>
            <w:r w:rsidRPr="007A4FF5">
              <w:rPr>
                <w:sz w:val="28"/>
                <w:szCs w:val="28"/>
              </w:rPr>
              <w:t>Прямоугольник ABCD и параллелограмм ВЕМС распо</w:t>
            </w:r>
            <w:r w:rsidRPr="007A4FF5">
              <w:rPr>
                <w:sz w:val="28"/>
                <w:szCs w:val="28"/>
              </w:rPr>
              <w:softHyphen/>
              <w:t>ложены так, что их плоскости взаимно перпендикулярны. Найдите угол MCD.</w:t>
            </w:r>
          </w:p>
          <w:p w14:paraId="6B3CB915" w14:textId="77777777" w:rsidR="001B51E7" w:rsidRPr="007A4FF5" w:rsidRDefault="001B51E7" w:rsidP="0091374B">
            <w:pPr>
              <w:widowControl w:val="0"/>
              <w:autoSpaceDE w:val="0"/>
              <w:autoSpaceDN w:val="0"/>
              <w:adjustRightInd w:val="0"/>
              <w:rPr>
                <w:sz w:val="28"/>
                <w:szCs w:val="28"/>
              </w:rPr>
            </w:pPr>
          </w:p>
          <w:p w14:paraId="13955224" w14:textId="77777777" w:rsidR="001B51E7" w:rsidRPr="007A4FF5" w:rsidRDefault="001B51E7" w:rsidP="0091374B">
            <w:pPr>
              <w:widowControl w:val="0"/>
              <w:autoSpaceDE w:val="0"/>
              <w:autoSpaceDN w:val="0"/>
              <w:adjustRightInd w:val="0"/>
              <w:rPr>
                <w:sz w:val="28"/>
                <w:szCs w:val="28"/>
              </w:rPr>
            </w:pPr>
            <w:r w:rsidRPr="007A4FF5">
              <w:rPr>
                <w:sz w:val="28"/>
                <w:szCs w:val="28"/>
              </w:rPr>
              <w:t>1) 90</w:t>
            </w:r>
            <w:r w:rsidRPr="007A4FF5">
              <w:rPr>
                <w:sz w:val="28"/>
                <w:szCs w:val="28"/>
                <w:vertAlign w:val="superscript"/>
              </w:rPr>
              <w:t>0</w:t>
            </w:r>
            <w:r w:rsidRPr="007A4FF5">
              <w:rPr>
                <w:sz w:val="28"/>
                <w:szCs w:val="28"/>
              </w:rPr>
              <w:t xml:space="preserve">                              2) 60</w:t>
            </w:r>
            <w:r w:rsidRPr="007A4FF5">
              <w:rPr>
                <w:sz w:val="28"/>
                <w:szCs w:val="28"/>
                <w:vertAlign w:val="superscript"/>
              </w:rPr>
              <w:t>0</w:t>
            </w:r>
            <w:r w:rsidRPr="007A4FF5">
              <w:rPr>
                <w:sz w:val="28"/>
                <w:szCs w:val="28"/>
              </w:rPr>
              <w:t xml:space="preserve">                            3) 30</w:t>
            </w:r>
            <w:r w:rsidRPr="007A4FF5">
              <w:rPr>
                <w:sz w:val="28"/>
                <w:szCs w:val="28"/>
                <w:vertAlign w:val="superscript"/>
              </w:rPr>
              <w:t>0</w:t>
            </w:r>
            <w:r w:rsidRPr="007A4FF5">
              <w:rPr>
                <w:sz w:val="28"/>
                <w:szCs w:val="28"/>
              </w:rPr>
              <w:t xml:space="preserve">                                  4) 45</w:t>
            </w:r>
            <w:r w:rsidRPr="007A4FF5">
              <w:rPr>
                <w:sz w:val="28"/>
                <w:szCs w:val="28"/>
                <w:vertAlign w:val="superscript"/>
              </w:rPr>
              <w:t>0</w:t>
            </w:r>
          </w:p>
          <w:p w14:paraId="627CFE20" w14:textId="77777777" w:rsidR="001B51E7" w:rsidRPr="007A4FF5" w:rsidRDefault="001B51E7" w:rsidP="0091374B">
            <w:pPr>
              <w:widowControl w:val="0"/>
              <w:autoSpaceDE w:val="0"/>
              <w:autoSpaceDN w:val="0"/>
              <w:adjustRightInd w:val="0"/>
              <w:rPr>
                <w:sz w:val="28"/>
                <w:szCs w:val="28"/>
              </w:rPr>
            </w:pPr>
          </w:p>
        </w:tc>
      </w:tr>
    </w:tbl>
    <w:p w14:paraId="304F7C22" w14:textId="77777777" w:rsidR="001B51E7" w:rsidRPr="007A4FF5" w:rsidRDefault="001B51E7" w:rsidP="0091374B">
      <w:pPr>
        <w:jc w:val="center"/>
        <w:rPr>
          <w:b/>
          <w:sz w:val="28"/>
          <w:szCs w:val="28"/>
        </w:rPr>
      </w:pPr>
      <w:r w:rsidRPr="007A4FF5">
        <w:rPr>
          <w:b/>
          <w:sz w:val="28"/>
          <w:szCs w:val="28"/>
        </w:rPr>
        <w:t>Вариант 2</w:t>
      </w:r>
    </w:p>
    <w:p w14:paraId="7459E310" w14:textId="77777777" w:rsidR="001B51E7" w:rsidRPr="007A4FF5" w:rsidRDefault="001B51E7" w:rsidP="0091374B">
      <w:pPr>
        <w:jc w:val="center"/>
        <w:rPr>
          <w:b/>
          <w:sz w:val="28"/>
          <w:szCs w:val="28"/>
        </w:rPr>
      </w:pPr>
    </w:p>
    <w:tbl>
      <w:tblPr>
        <w:tblW w:w="0" w:type="auto"/>
        <w:tblLook w:val="04A0" w:firstRow="1" w:lastRow="0" w:firstColumn="1" w:lastColumn="0" w:noHBand="0" w:noVBand="1"/>
      </w:tblPr>
      <w:tblGrid>
        <w:gridCol w:w="530"/>
        <w:gridCol w:w="9040"/>
      </w:tblGrid>
      <w:tr w:rsidR="001B51E7" w:rsidRPr="007A4FF5" w14:paraId="3741F31E" w14:textId="77777777" w:rsidTr="0079771D">
        <w:tc>
          <w:tcPr>
            <w:tcW w:w="534" w:type="dxa"/>
          </w:tcPr>
          <w:p w14:paraId="3768DE4A" w14:textId="77777777" w:rsidR="001B51E7" w:rsidRPr="007A4FF5" w:rsidRDefault="001B51E7" w:rsidP="0091374B">
            <w:pPr>
              <w:widowControl w:val="0"/>
              <w:autoSpaceDE w:val="0"/>
              <w:autoSpaceDN w:val="0"/>
              <w:adjustRightInd w:val="0"/>
              <w:jc w:val="center"/>
              <w:rPr>
                <w:sz w:val="28"/>
                <w:szCs w:val="28"/>
              </w:rPr>
            </w:pPr>
            <w:r w:rsidRPr="007A4FF5">
              <w:rPr>
                <w:sz w:val="28"/>
                <w:szCs w:val="28"/>
              </w:rPr>
              <w:t>1</w:t>
            </w:r>
          </w:p>
        </w:tc>
        <w:tc>
          <w:tcPr>
            <w:tcW w:w="9603" w:type="dxa"/>
          </w:tcPr>
          <w:p w14:paraId="4D2491ED" w14:textId="77777777" w:rsidR="001B51E7" w:rsidRPr="007A4FF5" w:rsidRDefault="001B51E7" w:rsidP="0091374B">
            <w:pPr>
              <w:widowControl w:val="0"/>
              <w:autoSpaceDE w:val="0"/>
              <w:autoSpaceDN w:val="0"/>
              <w:adjustRightInd w:val="0"/>
              <w:rPr>
                <w:sz w:val="28"/>
                <w:szCs w:val="28"/>
              </w:rPr>
            </w:pPr>
            <w:r w:rsidRPr="007A4FF5">
              <w:rPr>
                <w:sz w:val="28"/>
                <w:szCs w:val="28"/>
              </w:rPr>
              <w:t>Через сторону А</w:t>
            </w:r>
            <w:r w:rsidRPr="007A4FF5">
              <w:rPr>
                <w:sz w:val="28"/>
                <w:szCs w:val="28"/>
                <w:lang w:val="en-US"/>
              </w:rPr>
              <w:t>D</w:t>
            </w:r>
            <w:r w:rsidRPr="007A4FF5">
              <w:rPr>
                <w:sz w:val="28"/>
                <w:szCs w:val="28"/>
              </w:rPr>
              <w:t xml:space="preserve"> параллелограмма АВС</w:t>
            </w:r>
            <w:r w:rsidRPr="007A4FF5">
              <w:rPr>
                <w:sz w:val="28"/>
                <w:szCs w:val="28"/>
                <w:lang w:val="en-US"/>
              </w:rPr>
              <w:t>D</w:t>
            </w:r>
            <w:r w:rsidRPr="007A4FF5">
              <w:rPr>
                <w:sz w:val="28"/>
                <w:szCs w:val="28"/>
              </w:rPr>
              <w:t xml:space="preserve">, проведена плоскость, </w:t>
            </w:r>
            <w:r w:rsidRPr="007A4FF5">
              <w:rPr>
                <w:sz w:val="28"/>
                <w:szCs w:val="28"/>
              </w:rPr>
              <w:lastRenderedPageBreak/>
              <w:t xml:space="preserve">перпендикулярная к стороне </w:t>
            </w:r>
            <w:r w:rsidRPr="007A4FF5">
              <w:rPr>
                <w:sz w:val="28"/>
                <w:szCs w:val="28"/>
                <w:lang w:val="en-US"/>
              </w:rPr>
              <w:t>D</w:t>
            </w:r>
            <w:r w:rsidRPr="007A4FF5">
              <w:rPr>
                <w:sz w:val="28"/>
                <w:szCs w:val="28"/>
              </w:rPr>
              <w:t>С. Определите вид треугольника АВС.</w:t>
            </w:r>
          </w:p>
          <w:p w14:paraId="0EFF1129" w14:textId="77777777" w:rsidR="001B51E7" w:rsidRPr="007A4FF5" w:rsidRDefault="001B51E7" w:rsidP="0091374B">
            <w:pPr>
              <w:widowControl w:val="0"/>
              <w:autoSpaceDE w:val="0"/>
              <w:autoSpaceDN w:val="0"/>
              <w:adjustRightInd w:val="0"/>
              <w:rPr>
                <w:sz w:val="28"/>
                <w:szCs w:val="28"/>
              </w:rPr>
            </w:pPr>
          </w:p>
          <w:p w14:paraId="6A42001F" w14:textId="77777777" w:rsidR="001B51E7" w:rsidRPr="007A4FF5" w:rsidRDefault="001B51E7" w:rsidP="0091374B">
            <w:pPr>
              <w:widowControl w:val="0"/>
              <w:autoSpaceDE w:val="0"/>
              <w:autoSpaceDN w:val="0"/>
              <w:adjustRightInd w:val="0"/>
              <w:rPr>
                <w:sz w:val="28"/>
                <w:szCs w:val="28"/>
              </w:rPr>
            </w:pPr>
            <w:r w:rsidRPr="007A4FF5">
              <w:rPr>
                <w:sz w:val="28"/>
                <w:szCs w:val="28"/>
              </w:rPr>
              <w:t>1) остроугольный                 2) прямоугольный             3) тупоугольный</w:t>
            </w:r>
          </w:p>
          <w:p w14:paraId="010BA83E" w14:textId="77777777" w:rsidR="001B51E7" w:rsidRPr="007A4FF5" w:rsidRDefault="001B51E7" w:rsidP="0091374B">
            <w:pPr>
              <w:widowControl w:val="0"/>
              <w:autoSpaceDE w:val="0"/>
              <w:autoSpaceDN w:val="0"/>
              <w:adjustRightInd w:val="0"/>
              <w:rPr>
                <w:sz w:val="28"/>
                <w:szCs w:val="28"/>
              </w:rPr>
            </w:pPr>
          </w:p>
        </w:tc>
      </w:tr>
      <w:tr w:rsidR="001B51E7" w:rsidRPr="007A4FF5" w14:paraId="2871CF43" w14:textId="77777777" w:rsidTr="0079771D">
        <w:tc>
          <w:tcPr>
            <w:tcW w:w="534" w:type="dxa"/>
          </w:tcPr>
          <w:p w14:paraId="7818A043" w14:textId="77777777" w:rsidR="001B51E7" w:rsidRPr="007A4FF5" w:rsidRDefault="001B51E7" w:rsidP="0091374B">
            <w:pPr>
              <w:widowControl w:val="0"/>
              <w:autoSpaceDE w:val="0"/>
              <w:autoSpaceDN w:val="0"/>
              <w:adjustRightInd w:val="0"/>
              <w:jc w:val="center"/>
              <w:rPr>
                <w:sz w:val="28"/>
                <w:szCs w:val="28"/>
              </w:rPr>
            </w:pPr>
            <w:r w:rsidRPr="007A4FF5">
              <w:rPr>
                <w:sz w:val="28"/>
                <w:szCs w:val="28"/>
              </w:rPr>
              <w:lastRenderedPageBreak/>
              <w:t>2</w:t>
            </w:r>
          </w:p>
        </w:tc>
        <w:tc>
          <w:tcPr>
            <w:tcW w:w="9603" w:type="dxa"/>
          </w:tcPr>
          <w:p w14:paraId="63C911E4" w14:textId="77777777" w:rsidR="001B51E7" w:rsidRPr="007A4FF5" w:rsidRDefault="001B51E7" w:rsidP="0091374B">
            <w:pPr>
              <w:widowControl w:val="0"/>
              <w:autoSpaceDE w:val="0"/>
              <w:autoSpaceDN w:val="0"/>
              <w:adjustRightInd w:val="0"/>
              <w:rPr>
                <w:sz w:val="28"/>
                <w:szCs w:val="28"/>
              </w:rPr>
            </w:pPr>
            <w:r w:rsidRPr="007A4FF5">
              <w:rPr>
                <w:sz w:val="28"/>
                <w:szCs w:val="28"/>
              </w:rPr>
              <w:t xml:space="preserve">Треугольник АВС – правильный, О – центр треугольника. </w:t>
            </w:r>
            <w:r w:rsidRPr="007A4FF5">
              <w:rPr>
                <w:position w:val="-12"/>
                <w:sz w:val="28"/>
                <w:szCs w:val="28"/>
              </w:rPr>
              <w:object w:dxaOrig="2620" w:dyaOrig="420" w14:anchorId="131B6458">
                <v:shape id="_x0000_i1614" type="#_x0000_t75" style="width:130.35pt;height:19.65pt" o:ole="">
                  <v:imagedata r:id="rId1003" o:title=""/>
                </v:shape>
                <o:OLEObject Type="Embed" ProgID="Equation.DSMT4" ShapeID="_x0000_i1614" DrawAspect="Content" ObjectID="_1748812992" r:id="rId1004"/>
              </w:object>
            </w:r>
            <w:r w:rsidRPr="007A4FF5">
              <w:rPr>
                <w:sz w:val="28"/>
                <w:szCs w:val="28"/>
              </w:rPr>
              <w:t xml:space="preserve"> Высота треугольника равна 3. Найдите расстояние от точки М до вершин треугольника.</w:t>
            </w:r>
          </w:p>
          <w:p w14:paraId="33C032DE" w14:textId="77777777" w:rsidR="001B51E7" w:rsidRPr="007A4FF5" w:rsidRDefault="001B51E7" w:rsidP="0091374B">
            <w:pPr>
              <w:widowControl w:val="0"/>
              <w:autoSpaceDE w:val="0"/>
              <w:autoSpaceDN w:val="0"/>
              <w:adjustRightInd w:val="0"/>
              <w:rPr>
                <w:sz w:val="28"/>
                <w:szCs w:val="28"/>
              </w:rPr>
            </w:pPr>
          </w:p>
          <w:p w14:paraId="6F6C3CB9" w14:textId="77777777" w:rsidR="001B51E7" w:rsidRPr="007A4FF5" w:rsidRDefault="001B51E7" w:rsidP="0091374B">
            <w:pPr>
              <w:widowControl w:val="0"/>
              <w:autoSpaceDE w:val="0"/>
              <w:autoSpaceDN w:val="0"/>
              <w:adjustRightInd w:val="0"/>
              <w:rPr>
                <w:sz w:val="28"/>
                <w:szCs w:val="28"/>
              </w:rPr>
            </w:pPr>
            <w:r w:rsidRPr="007A4FF5">
              <w:rPr>
                <w:sz w:val="28"/>
                <w:szCs w:val="28"/>
              </w:rPr>
              <w:t xml:space="preserve">Ответ: ____ </w:t>
            </w:r>
          </w:p>
          <w:p w14:paraId="26626963" w14:textId="77777777" w:rsidR="001B51E7" w:rsidRPr="007A4FF5" w:rsidRDefault="001B51E7" w:rsidP="0091374B">
            <w:pPr>
              <w:widowControl w:val="0"/>
              <w:autoSpaceDE w:val="0"/>
              <w:autoSpaceDN w:val="0"/>
              <w:adjustRightInd w:val="0"/>
              <w:rPr>
                <w:sz w:val="28"/>
                <w:szCs w:val="28"/>
              </w:rPr>
            </w:pPr>
          </w:p>
        </w:tc>
      </w:tr>
      <w:tr w:rsidR="001B51E7" w:rsidRPr="007A4FF5" w14:paraId="4BF5DCCF" w14:textId="77777777" w:rsidTr="0079771D">
        <w:tc>
          <w:tcPr>
            <w:tcW w:w="534" w:type="dxa"/>
          </w:tcPr>
          <w:p w14:paraId="3128FE14" w14:textId="77777777" w:rsidR="001B51E7" w:rsidRPr="007A4FF5" w:rsidRDefault="001B51E7" w:rsidP="0091374B">
            <w:pPr>
              <w:widowControl w:val="0"/>
              <w:autoSpaceDE w:val="0"/>
              <w:autoSpaceDN w:val="0"/>
              <w:adjustRightInd w:val="0"/>
              <w:jc w:val="center"/>
              <w:rPr>
                <w:sz w:val="28"/>
                <w:szCs w:val="28"/>
              </w:rPr>
            </w:pPr>
          </w:p>
          <w:p w14:paraId="0CA81CB6" w14:textId="77777777" w:rsidR="001B51E7" w:rsidRPr="007A4FF5" w:rsidRDefault="001B51E7" w:rsidP="0091374B">
            <w:pPr>
              <w:widowControl w:val="0"/>
              <w:autoSpaceDE w:val="0"/>
              <w:autoSpaceDN w:val="0"/>
              <w:adjustRightInd w:val="0"/>
              <w:jc w:val="center"/>
              <w:rPr>
                <w:sz w:val="28"/>
                <w:szCs w:val="28"/>
              </w:rPr>
            </w:pPr>
            <w:r w:rsidRPr="007A4FF5">
              <w:rPr>
                <w:sz w:val="28"/>
                <w:szCs w:val="28"/>
              </w:rPr>
              <w:t>3</w:t>
            </w:r>
          </w:p>
        </w:tc>
        <w:tc>
          <w:tcPr>
            <w:tcW w:w="9603" w:type="dxa"/>
          </w:tcPr>
          <w:p w14:paraId="2862249F" w14:textId="77777777" w:rsidR="001B51E7" w:rsidRPr="007A4FF5" w:rsidRDefault="001B51E7" w:rsidP="0091374B">
            <w:pPr>
              <w:widowControl w:val="0"/>
              <w:autoSpaceDE w:val="0"/>
              <w:autoSpaceDN w:val="0"/>
              <w:adjustRightInd w:val="0"/>
              <w:rPr>
                <w:sz w:val="28"/>
                <w:szCs w:val="28"/>
              </w:rPr>
            </w:pPr>
          </w:p>
          <w:p w14:paraId="5823AB92" w14:textId="77777777" w:rsidR="001B51E7" w:rsidRPr="007A4FF5" w:rsidRDefault="001B51E7" w:rsidP="0091374B">
            <w:pPr>
              <w:widowControl w:val="0"/>
              <w:autoSpaceDE w:val="0"/>
              <w:autoSpaceDN w:val="0"/>
              <w:adjustRightInd w:val="0"/>
              <w:rPr>
                <w:sz w:val="28"/>
                <w:szCs w:val="28"/>
              </w:rPr>
            </w:pPr>
            <w:r w:rsidRPr="007A4FF5">
              <w:rPr>
                <w:sz w:val="28"/>
                <w:szCs w:val="28"/>
              </w:rPr>
              <w:t>АВС</w:t>
            </w:r>
            <w:r w:rsidRPr="007A4FF5">
              <w:rPr>
                <w:sz w:val="28"/>
                <w:szCs w:val="28"/>
                <w:lang w:val="en-US"/>
              </w:rPr>
              <w:t>D</w:t>
            </w:r>
            <w:r w:rsidRPr="007A4FF5">
              <w:rPr>
                <w:sz w:val="28"/>
                <w:szCs w:val="28"/>
              </w:rPr>
              <w:t xml:space="preserve"> – параллелограмм; </w:t>
            </w:r>
            <w:r w:rsidRPr="007A4FF5">
              <w:rPr>
                <w:position w:val="-12"/>
                <w:sz w:val="28"/>
                <w:szCs w:val="28"/>
              </w:rPr>
              <w:object w:dxaOrig="3660" w:dyaOrig="340" w14:anchorId="1CE542B0">
                <v:shape id="_x0000_i1615" type="#_x0000_t75" style="width:182.2pt;height:17.45pt" o:ole="">
                  <v:imagedata r:id="rId1005" o:title=""/>
                </v:shape>
                <o:OLEObject Type="Embed" ProgID="Equation.DSMT4" ShapeID="_x0000_i1615" DrawAspect="Content" ObjectID="_1748812993" r:id="rId1006"/>
              </w:object>
            </w:r>
            <w:r w:rsidRPr="007A4FF5">
              <w:rPr>
                <w:sz w:val="28"/>
                <w:szCs w:val="28"/>
              </w:rPr>
              <w:t xml:space="preserve"> Найдите </w:t>
            </w:r>
            <w:r w:rsidRPr="007A4FF5">
              <w:rPr>
                <w:sz w:val="28"/>
                <w:szCs w:val="28"/>
                <w:lang w:val="en-US"/>
              </w:rPr>
              <w:t>BD</w:t>
            </w:r>
            <w:r w:rsidRPr="007A4FF5">
              <w:rPr>
                <w:sz w:val="28"/>
                <w:szCs w:val="28"/>
              </w:rPr>
              <w:t>.</w:t>
            </w:r>
            <w:r w:rsidR="00737C4D">
              <w:rPr>
                <w:noProof/>
                <w:sz w:val="28"/>
                <w:szCs w:val="28"/>
              </w:rPr>
              <w:pict w14:anchorId="223C0EB0">
                <v:shape id="Рисунок 10" o:spid="_x0000_s2266" type="#_x0000_t75" alt="tst20.JPG" style="position:absolute;margin-left:2977.8pt;margin-top:0;width:135pt;height:102pt;z-index:251694080;visibility:visible;mso-position-horizontal:right;mso-position-horizontal-relative:margin;mso-position-vertical:top;mso-position-vertical-relative:margin">
                  <v:imagedata r:id="rId1007" o:title="tst20"/>
                  <w10:wrap type="square" anchorx="margin" anchory="margin"/>
                </v:shape>
              </w:pict>
            </w:r>
          </w:p>
          <w:p w14:paraId="6B79E8A3" w14:textId="77777777" w:rsidR="001B51E7" w:rsidRPr="007A4FF5" w:rsidRDefault="001B51E7" w:rsidP="0091374B">
            <w:pPr>
              <w:widowControl w:val="0"/>
              <w:autoSpaceDE w:val="0"/>
              <w:autoSpaceDN w:val="0"/>
              <w:adjustRightInd w:val="0"/>
              <w:rPr>
                <w:sz w:val="28"/>
                <w:szCs w:val="28"/>
              </w:rPr>
            </w:pPr>
          </w:p>
          <w:p w14:paraId="3EDEA4EF" w14:textId="77777777" w:rsidR="001B51E7" w:rsidRPr="007A4FF5" w:rsidRDefault="001B51E7" w:rsidP="0091374B">
            <w:pPr>
              <w:widowControl w:val="0"/>
              <w:autoSpaceDE w:val="0"/>
              <w:autoSpaceDN w:val="0"/>
              <w:adjustRightInd w:val="0"/>
              <w:rPr>
                <w:sz w:val="28"/>
                <w:szCs w:val="28"/>
              </w:rPr>
            </w:pPr>
            <w:r w:rsidRPr="007A4FF5">
              <w:rPr>
                <w:sz w:val="28"/>
                <w:szCs w:val="28"/>
              </w:rPr>
              <w:t>1) 20                     2) 15                    3) 40                    4) 10</w:t>
            </w:r>
          </w:p>
          <w:p w14:paraId="7E6A3811" w14:textId="77777777" w:rsidR="001B51E7" w:rsidRPr="007A4FF5" w:rsidRDefault="001B51E7" w:rsidP="0091374B">
            <w:pPr>
              <w:widowControl w:val="0"/>
              <w:autoSpaceDE w:val="0"/>
              <w:autoSpaceDN w:val="0"/>
              <w:adjustRightInd w:val="0"/>
              <w:rPr>
                <w:sz w:val="28"/>
                <w:szCs w:val="28"/>
              </w:rPr>
            </w:pPr>
          </w:p>
        </w:tc>
      </w:tr>
      <w:tr w:rsidR="001B51E7" w:rsidRPr="007A4FF5" w14:paraId="5466DBEE" w14:textId="77777777" w:rsidTr="0079771D">
        <w:tc>
          <w:tcPr>
            <w:tcW w:w="534" w:type="dxa"/>
          </w:tcPr>
          <w:p w14:paraId="3224DC20" w14:textId="77777777" w:rsidR="001B51E7" w:rsidRPr="007A4FF5" w:rsidRDefault="001B51E7" w:rsidP="0091374B">
            <w:pPr>
              <w:widowControl w:val="0"/>
              <w:autoSpaceDE w:val="0"/>
              <w:autoSpaceDN w:val="0"/>
              <w:adjustRightInd w:val="0"/>
              <w:jc w:val="center"/>
              <w:rPr>
                <w:sz w:val="28"/>
                <w:szCs w:val="28"/>
              </w:rPr>
            </w:pPr>
            <w:r w:rsidRPr="007A4FF5">
              <w:rPr>
                <w:sz w:val="28"/>
                <w:szCs w:val="28"/>
              </w:rPr>
              <w:t>4</w:t>
            </w:r>
          </w:p>
        </w:tc>
        <w:tc>
          <w:tcPr>
            <w:tcW w:w="9603" w:type="dxa"/>
          </w:tcPr>
          <w:p w14:paraId="4B1D72D1" w14:textId="77777777" w:rsidR="001B51E7" w:rsidRPr="007A4FF5" w:rsidRDefault="001B51E7" w:rsidP="0091374B">
            <w:pPr>
              <w:widowControl w:val="0"/>
              <w:autoSpaceDE w:val="0"/>
              <w:autoSpaceDN w:val="0"/>
              <w:adjustRightInd w:val="0"/>
              <w:rPr>
                <w:sz w:val="28"/>
                <w:szCs w:val="28"/>
              </w:rPr>
            </w:pPr>
            <w:r w:rsidRPr="007A4FF5">
              <w:rPr>
                <w:sz w:val="28"/>
                <w:szCs w:val="28"/>
              </w:rPr>
              <w:t>Через вершину А треугольника ABC проведена плос</w:t>
            </w:r>
            <w:r w:rsidRPr="007A4FF5">
              <w:rPr>
                <w:sz w:val="28"/>
                <w:szCs w:val="28"/>
              </w:rPr>
              <w:softHyphen/>
              <w:t>кость  α, параллельная ВС. Расстояние от точки пересече</w:t>
            </w:r>
            <w:r w:rsidRPr="007A4FF5">
              <w:rPr>
                <w:sz w:val="28"/>
                <w:szCs w:val="28"/>
              </w:rPr>
              <w:softHyphen/>
              <w:t>ния медиан треугольника АВС до этой плоскости равно 4. На каком расстоянии от плоскости находится ВС?</w:t>
            </w:r>
          </w:p>
          <w:p w14:paraId="43CAA8CC" w14:textId="77777777" w:rsidR="001B51E7" w:rsidRPr="007A4FF5" w:rsidRDefault="001B51E7" w:rsidP="0091374B">
            <w:pPr>
              <w:widowControl w:val="0"/>
              <w:autoSpaceDE w:val="0"/>
              <w:autoSpaceDN w:val="0"/>
              <w:adjustRightInd w:val="0"/>
              <w:rPr>
                <w:sz w:val="28"/>
                <w:szCs w:val="28"/>
              </w:rPr>
            </w:pPr>
          </w:p>
          <w:p w14:paraId="50BA7107" w14:textId="77777777" w:rsidR="001B51E7" w:rsidRPr="007A4FF5" w:rsidRDefault="001B51E7" w:rsidP="0091374B">
            <w:pPr>
              <w:widowControl w:val="0"/>
              <w:autoSpaceDE w:val="0"/>
              <w:autoSpaceDN w:val="0"/>
              <w:adjustRightInd w:val="0"/>
              <w:rPr>
                <w:sz w:val="28"/>
                <w:szCs w:val="28"/>
              </w:rPr>
            </w:pPr>
            <w:r w:rsidRPr="007A4FF5">
              <w:rPr>
                <w:sz w:val="28"/>
                <w:szCs w:val="28"/>
              </w:rPr>
              <w:t>1) 8                              2) 6                                  3) 12                                4) 14</w:t>
            </w:r>
          </w:p>
          <w:p w14:paraId="1B8EE7FF" w14:textId="77777777" w:rsidR="001B51E7" w:rsidRPr="007A4FF5" w:rsidRDefault="001B51E7" w:rsidP="0091374B">
            <w:pPr>
              <w:widowControl w:val="0"/>
              <w:autoSpaceDE w:val="0"/>
              <w:autoSpaceDN w:val="0"/>
              <w:adjustRightInd w:val="0"/>
              <w:rPr>
                <w:sz w:val="28"/>
                <w:szCs w:val="28"/>
              </w:rPr>
            </w:pPr>
          </w:p>
        </w:tc>
      </w:tr>
      <w:tr w:rsidR="001B51E7" w:rsidRPr="007A4FF5" w14:paraId="78205556" w14:textId="77777777" w:rsidTr="0079771D">
        <w:tc>
          <w:tcPr>
            <w:tcW w:w="534" w:type="dxa"/>
          </w:tcPr>
          <w:p w14:paraId="09101F71" w14:textId="77777777" w:rsidR="001B51E7" w:rsidRPr="007A4FF5" w:rsidRDefault="001B51E7" w:rsidP="0091374B">
            <w:pPr>
              <w:widowControl w:val="0"/>
              <w:autoSpaceDE w:val="0"/>
              <w:autoSpaceDN w:val="0"/>
              <w:adjustRightInd w:val="0"/>
              <w:jc w:val="center"/>
              <w:rPr>
                <w:sz w:val="28"/>
                <w:szCs w:val="28"/>
              </w:rPr>
            </w:pPr>
            <w:r w:rsidRPr="007A4FF5">
              <w:rPr>
                <w:sz w:val="28"/>
                <w:szCs w:val="28"/>
              </w:rPr>
              <w:t>5</w:t>
            </w:r>
          </w:p>
        </w:tc>
        <w:tc>
          <w:tcPr>
            <w:tcW w:w="9603" w:type="dxa"/>
          </w:tcPr>
          <w:p w14:paraId="4A92EDB2" w14:textId="77777777" w:rsidR="001B51E7" w:rsidRPr="007A4FF5" w:rsidRDefault="001B51E7" w:rsidP="0091374B">
            <w:pPr>
              <w:widowControl w:val="0"/>
              <w:autoSpaceDE w:val="0"/>
              <w:autoSpaceDN w:val="0"/>
              <w:adjustRightInd w:val="0"/>
              <w:rPr>
                <w:sz w:val="28"/>
                <w:szCs w:val="28"/>
              </w:rPr>
            </w:pPr>
            <w:r w:rsidRPr="007A4FF5">
              <w:rPr>
                <w:sz w:val="28"/>
                <w:szCs w:val="28"/>
              </w:rPr>
              <w:t xml:space="preserve">Точка Р удалена от всех сторон ромба на расстояние» равное </w:t>
            </w:r>
            <w:r w:rsidRPr="007A4FF5">
              <w:rPr>
                <w:position w:val="-8"/>
                <w:sz w:val="28"/>
                <w:szCs w:val="28"/>
              </w:rPr>
              <w:object w:dxaOrig="380" w:dyaOrig="380" w14:anchorId="750C4AFA">
                <v:shape id="_x0000_i1616" type="#_x0000_t75" style="width:18.55pt;height:18.55pt" o:ole="">
                  <v:imagedata r:id="rId989" o:title=""/>
                </v:shape>
                <o:OLEObject Type="Embed" ProgID="Equation.DSMT4" ShapeID="_x0000_i1616" DrawAspect="Content" ObjectID="_1748812994" r:id="rId1008"/>
              </w:object>
            </w:r>
            <w:r w:rsidRPr="007A4FF5">
              <w:rPr>
                <w:sz w:val="28"/>
                <w:szCs w:val="28"/>
              </w:rPr>
              <w:t>, и находится от его плоскости на расстоянии равном 2. Чему равна сторона ромба, если его угол 30°?</w:t>
            </w:r>
          </w:p>
          <w:p w14:paraId="01B58F9F" w14:textId="77777777" w:rsidR="001B51E7" w:rsidRPr="007A4FF5" w:rsidRDefault="001B51E7" w:rsidP="0091374B">
            <w:pPr>
              <w:widowControl w:val="0"/>
              <w:autoSpaceDE w:val="0"/>
              <w:autoSpaceDN w:val="0"/>
              <w:adjustRightInd w:val="0"/>
              <w:rPr>
                <w:sz w:val="28"/>
                <w:szCs w:val="28"/>
              </w:rPr>
            </w:pPr>
          </w:p>
          <w:p w14:paraId="2D5384F4" w14:textId="77777777" w:rsidR="001B51E7" w:rsidRPr="007A4FF5" w:rsidRDefault="001B51E7" w:rsidP="0091374B">
            <w:pPr>
              <w:widowControl w:val="0"/>
              <w:autoSpaceDE w:val="0"/>
              <w:autoSpaceDN w:val="0"/>
              <w:adjustRightInd w:val="0"/>
              <w:rPr>
                <w:sz w:val="28"/>
                <w:szCs w:val="28"/>
              </w:rPr>
            </w:pPr>
            <w:r w:rsidRPr="007A4FF5">
              <w:rPr>
                <w:sz w:val="28"/>
                <w:szCs w:val="28"/>
              </w:rPr>
              <w:t xml:space="preserve">Ответ: ____ </w:t>
            </w:r>
          </w:p>
        </w:tc>
      </w:tr>
      <w:tr w:rsidR="001B51E7" w:rsidRPr="007A4FF5" w14:paraId="7F06B30E" w14:textId="77777777" w:rsidTr="0079771D">
        <w:tc>
          <w:tcPr>
            <w:tcW w:w="534" w:type="dxa"/>
          </w:tcPr>
          <w:p w14:paraId="0B76CD24" w14:textId="77777777" w:rsidR="001B51E7" w:rsidRPr="007A4FF5" w:rsidRDefault="001B51E7" w:rsidP="0091374B">
            <w:pPr>
              <w:widowControl w:val="0"/>
              <w:autoSpaceDE w:val="0"/>
              <w:autoSpaceDN w:val="0"/>
              <w:adjustRightInd w:val="0"/>
              <w:jc w:val="center"/>
              <w:rPr>
                <w:sz w:val="28"/>
                <w:szCs w:val="28"/>
              </w:rPr>
            </w:pPr>
            <w:r w:rsidRPr="007A4FF5">
              <w:rPr>
                <w:sz w:val="28"/>
                <w:szCs w:val="28"/>
              </w:rPr>
              <w:t>6</w:t>
            </w:r>
          </w:p>
        </w:tc>
        <w:tc>
          <w:tcPr>
            <w:tcW w:w="9603" w:type="dxa"/>
          </w:tcPr>
          <w:p w14:paraId="67A88C28" w14:textId="77777777" w:rsidR="001B51E7" w:rsidRPr="007A4FF5" w:rsidRDefault="001B51E7" w:rsidP="0091374B">
            <w:pPr>
              <w:widowControl w:val="0"/>
              <w:autoSpaceDE w:val="0"/>
              <w:autoSpaceDN w:val="0"/>
              <w:adjustRightInd w:val="0"/>
              <w:rPr>
                <w:position w:val="-12"/>
                <w:sz w:val="28"/>
                <w:szCs w:val="28"/>
              </w:rPr>
            </w:pPr>
            <w:r w:rsidRPr="007A4FF5">
              <w:rPr>
                <w:sz w:val="28"/>
                <w:szCs w:val="28"/>
              </w:rPr>
              <w:t xml:space="preserve">На рисунке </w:t>
            </w:r>
            <w:r w:rsidRPr="007A4FF5">
              <w:rPr>
                <w:position w:val="-12"/>
                <w:sz w:val="28"/>
                <w:szCs w:val="28"/>
              </w:rPr>
              <w:object w:dxaOrig="4459" w:dyaOrig="400" w14:anchorId="73A55F3D">
                <v:shape id="_x0000_i1617" type="#_x0000_t75" style="width:223.65pt;height:19.65pt" o:ole="">
                  <v:imagedata r:id="rId1009" o:title=""/>
                </v:shape>
                <o:OLEObject Type="Embed" ProgID="Equation.DSMT4" ShapeID="_x0000_i1617" DrawAspect="Content" ObjectID="_1748812995" r:id="rId1010"/>
              </w:object>
            </w:r>
            <w:r w:rsidRPr="007A4FF5">
              <w:rPr>
                <w:position w:val="-12"/>
                <w:sz w:val="28"/>
                <w:szCs w:val="28"/>
              </w:rPr>
              <w:t xml:space="preserve"> </w:t>
            </w:r>
            <w:r w:rsidR="00737C4D">
              <w:rPr>
                <w:noProof/>
                <w:sz w:val="28"/>
                <w:szCs w:val="28"/>
              </w:rPr>
              <w:pict w14:anchorId="2A43A245">
                <v:shape id="_x0000_s2267" type="#_x0000_t75" alt="tst22.JPG" style="position:absolute;margin-left:3187.8pt;margin-top:0;width:141pt;height:109.5pt;z-index:251695104;visibility:visible;mso-position-horizontal:right;mso-position-horizontal-relative:margin;mso-position-vertical:top;mso-position-vertical-relative:margin">
                  <v:imagedata r:id="rId984" o:title="tst22"/>
                  <w10:wrap type="square" anchorx="margin" anchory="margin"/>
                </v:shape>
              </w:pict>
            </w:r>
            <w:r w:rsidRPr="007A4FF5">
              <w:rPr>
                <w:sz w:val="28"/>
                <w:szCs w:val="28"/>
              </w:rPr>
              <w:t>Найдите угол  между МС и плоскостью АМВ.</w:t>
            </w:r>
            <w:r w:rsidRPr="007A4FF5">
              <w:rPr>
                <w:position w:val="-12"/>
                <w:sz w:val="28"/>
                <w:szCs w:val="28"/>
              </w:rPr>
              <w:t xml:space="preserve"> </w:t>
            </w:r>
          </w:p>
          <w:p w14:paraId="4815CF92" w14:textId="77777777" w:rsidR="001B51E7" w:rsidRPr="007A4FF5" w:rsidRDefault="001B51E7" w:rsidP="0091374B">
            <w:pPr>
              <w:widowControl w:val="0"/>
              <w:autoSpaceDE w:val="0"/>
              <w:autoSpaceDN w:val="0"/>
              <w:adjustRightInd w:val="0"/>
              <w:rPr>
                <w:position w:val="-12"/>
                <w:sz w:val="28"/>
                <w:szCs w:val="28"/>
              </w:rPr>
            </w:pPr>
          </w:p>
          <w:p w14:paraId="07C8E33E" w14:textId="77777777" w:rsidR="001B51E7" w:rsidRPr="007A4FF5" w:rsidRDefault="001B51E7" w:rsidP="0091374B">
            <w:pPr>
              <w:widowControl w:val="0"/>
              <w:autoSpaceDE w:val="0"/>
              <w:autoSpaceDN w:val="0"/>
              <w:adjustRightInd w:val="0"/>
              <w:rPr>
                <w:sz w:val="28"/>
                <w:szCs w:val="28"/>
              </w:rPr>
            </w:pPr>
            <w:r w:rsidRPr="007A4FF5">
              <w:rPr>
                <w:sz w:val="28"/>
                <w:szCs w:val="28"/>
              </w:rPr>
              <w:t>1) 30</w:t>
            </w:r>
            <w:r w:rsidRPr="007A4FF5">
              <w:rPr>
                <w:sz w:val="28"/>
                <w:szCs w:val="28"/>
                <w:vertAlign w:val="superscript"/>
              </w:rPr>
              <w:t>0</w:t>
            </w:r>
            <w:r w:rsidRPr="007A4FF5">
              <w:rPr>
                <w:sz w:val="28"/>
                <w:szCs w:val="28"/>
              </w:rPr>
              <w:t xml:space="preserve">                2) 60</w:t>
            </w:r>
            <w:r w:rsidRPr="007A4FF5">
              <w:rPr>
                <w:sz w:val="28"/>
                <w:szCs w:val="28"/>
                <w:vertAlign w:val="superscript"/>
              </w:rPr>
              <w:t>0</w:t>
            </w:r>
            <w:r w:rsidRPr="007A4FF5">
              <w:rPr>
                <w:sz w:val="28"/>
                <w:szCs w:val="28"/>
              </w:rPr>
              <w:t xml:space="preserve">                 3) 90</w:t>
            </w:r>
            <w:r w:rsidRPr="007A4FF5">
              <w:rPr>
                <w:sz w:val="28"/>
                <w:szCs w:val="28"/>
                <w:vertAlign w:val="superscript"/>
              </w:rPr>
              <w:t>0</w:t>
            </w:r>
            <w:r w:rsidRPr="007A4FF5">
              <w:rPr>
                <w:sz w:val="28"/>
                <w:szCs w:val="28"/>
              </w:rPr>
              <w:t xml:space="preserve">                 4) 45</w:t>
            </w:r>
            <w:r w:rsidRPr="007A4FF5">
              <w:rPr>
                <w:sz w:val="28"/>
                <w:szCs w:val="28"/>
                <w:vertAlign w:val="superscript"/>
              </w:rPr>
              <w:t>0</w:t>
            </w:r>
          </w:p>
          <w:p w14:paraId="40C274C6" w14:textId="77777777" w:rsidR="001B51E7" w:rsidRPr="007A4FF5" w:rsidRDefault="001B51E7" w:rsidP="0091374B">
            <w:pPr>
              <w:widowControl w:val="0"/>
              <w:autoSpaceDE w:val="0"/>
              <w:autoSpaceDN w:val="0"/>
              <w:adjustRightInd w:val="0"/>
              <w:rPr>
                <w:sz w:val="28"/>
                <w:szCs w:val="28"/>
              </w:rPr>
            </w:pPr>
          </w:p>
        </w:tc>
      </w:tr>
      <w:tr w:rsidR="001B51E7" w:rsidRPr="007A4FF5" w14:paraId="3B72A81E" w14:textId="77777777" w:rsidTr="0079771D">
        <w:tc>
          <w:tcPr>
            <w:tcW w:w="534" w:type="dxa"/>
          </w:tcPr>
          <w:p w14:paraId="3F102C34" w14:textId="77777777" w:rsidR="001B51E7" w:rsidRPr="007A4FF5" w:rsidRDefault="001B51E7" w:rsidP="0091374B">
            <w:pPr>
              <w:widowControl w:val="0"/>
              <w:autoSpaceDE w:val="0"/>
              <w:autoSpaceDN w:val="0"/>
              <w:adjustRightInd w:val="0"/>
              <w:jc w:val="center"/>
              <w:rPr>
                <w:sz w:val="28"/>
                <w:szCs w:val="28"/>
              </w:rPr>
            </w:pPr>
            <w:r w:rsidRPr="007A4FF5">
              <w:rPr>
                <w:sz w:val="28"/>
                <w:szCs w:val="28"/>
              </w:rPr>
              <w:t>7</w:t>
            </w:r>
          </w:p>
        </w:tc>
        <w:tc>
          <w:tcPr>
            <w:tcW w:w="9603" w:type="dxa"/>
          </w:tcPr>
          <w:p w14:paraId="6A7C9424" w14:textId="77777777" w:rsidR="001B51E7" w:rsidRPr="007A4FF5" w:rsidRDefault="001B51E7" w:rsidP="0091374B">
            <w:pPr>
              <w:widowControl w:val="0"/>
              <w:autoSpaceDE w:val="0"/>
              <w:autoSpaceDN w:val="0"/>
              <w:adjustRightInd w:val="0"/>
              <w:rPr>
                <w:sz w:val="28"/>
                <w:szCs w:val="28"/>
              </w:rPr>
            </w:pPr>
            <w:r w:rsidRPr="007A4FF5">
              <w:rPr>
                <w:sz w:val="28"/>
                <w:szCs w:val="28"/>
              </w:rPr>
              <w:t xml:space="preserve">Выберите </w:t>
            </w:r>
            <w:r w:rsidRPr="007A4FF5">
              <w:rPr>
                <w:b/>
                <w:sz w:val="28"/>
                <w:szCs w:val="28"/>
              </w:rPr>
              <w:t>верные</w:t>
            </w:r>
            <w:r w:rsidRPr="007A4FF5">
              <w:rPr>
                <w:sz w:val="28"/>
                <w:szCs w:val="28"/>
              </w:rPr>
              <w:t xml:space="preserve"> высказывания:</w:t>
            </w:r>
          </w:p>
          <w:p w14:paraId="484C0D55" w14:textId="77777777" w:rsidR="001B51E7" w:rsidRPr="007A4FF5" w:rsidRDefault="001B51E7" w:rsidP="0091374B">
            <w:pPr>
              <w:widowControl w:val="0"/>
              <w:autoSpaceDE w:val="0"/>
              <w:autoSpaceDN w:val="0"/>
              <w:adjustRightInd w:val="0"/>
              <w:rPr>
                <w:sz w:val="28"/>
                <w:szCs w:val="28"/>
              </w:rPr>
            </w:pPr>
          </w:p>
          <w:p w14:paraId="28A85112" w14:textId="77777777" w:rsidR="001B51E7" w:rsidRPr="007A4FF5" w:rsidRDefault="001B51E7" w:rsidP="0091374B">
            <w:pPr>
              <w:widowControl w:val="0"/>
              <w:autoSpaceDE w:val="0"/>
              <w:autoSpaceDN w:val="0"/>
              <w:adjustRightInd w:val="0"/>
              <w:rPr>
                <w:sz w:val="28"/>
                <w:szCs w:val="28"/>
              </w:rPr>
            </w:pPr>
            <w:r w:rsidRPr="007A4FF5">
              <w:rPr>
                <w:sz w:val="28"/>
                <w:szCs w:val="28"/>
              </w:rPr>
              <w:t>1) Угол между прямой и плоскостью может быть не больше 90</w:t>
            </w:r>
            <w:r w:rsidRPr="007A4FF5">
              <w:rPr>
                <w:sz w:val="28"/>
                <w:szCs w:val="28"/>
                <w:vertAlign w:val="superscript"/>
              </w:rPr>
              <w:t>0</w:t>
            </w:r>
            <w:r w:rsidRPr="007A4FF5">
              <w:rPr>
                <w:sz w:val="28"/>
                <w:szCs w:val="28"/>
              </w:rPr>
              <w:t>.</w:t>
            </w:r>
          </w:p>
          <w:p w14:paraId="5C3AD530" w14:textId="77777777" w:rsidR="001B51E7" w:rsidRPr="007A4FF5" w:rsidRDefault="001B51E7" w:rsidP="0091374B">
            <w:pPr>
              <w:widowControl w:val="0"/>
              <w:autoSpaceDE w:val="0"/>
              <w:autoSpaceDN w:val="0"/>
              <w:adjustRightInd w:val="0"/>
              <w:rPr>
                <w:sz w:val="28"/>
                <w:szCs w:val="28"/>
              </w:rPr>
            </w:pPr>
            <w:r w:rsidRPr="007A4FF5">
              <w:rPr>
                <w:sz w:val="28"/>
                <w:szCs w:val="28"/>
              </w:rPr>
              <w:t xml:space="preserve">2) Две плоскости, перпендикулярные к одной прямой, пересекаются. </w:t>
            </w:r>
          </w:p>
          <w:p w14:paraId="58116E60" w14:textId="77777777" w:rsidR="001B51E7" w:rsidRPr="007A4FF5" w:rsidRDefault="001B51E7" w:rsidP="0091374B">
            <w:pPr>
              <w:widowControl w:val="0"/>
              <w:autoSpaceDE w:val="0"/>
              <w:autoSpaceDN w:val="0"/>
              <w:adjustRightInd w:val="0"/>
              <w:rPr>
                <w:sz w:val="28"/>
                <w:szCs w:val="28"/>
              </w:rPr>
            </w:pPr>
            <w:r w:rsidRPr="007A4FF5">
              <w:rPr>
                <w:sz w:val="28"/>
                <w:szCs w:val="28"/>
              </w:rPr>
              <w:t xml:space="preserve">3) Длина перпендикуляра больше длины наклонной, проведенной из той же точки. </w:t>
            </w:r>
          </w:p>
          <w:p w14:paraId="2FC42DD8" w14:textId="77777777" w:rsidR="001B51E7" w:rsidRPr="007A4FF5" w:rsidRDefault="001B51E7" w:rsidP="0091374B">
            <w:pPr>
              <w:widowControl w:val="0"/>
              <w:autoSpaceDE w:val="0"/>
              <w:autoSpaceDN w:val="0"/>
              <w:adjustRightInd w:val="0"/>
              <w:rPr>
                <w:sz w:val="28"/>
                <w:szCs w:val="28"/>
              </w:rPr>
            </w:pPr>
            <w:r w:rsidRPr="007A4FF5">
              <w:rPr>
                <w:sz w:val="28"/>
                <w:szCs w:val="28"/>
              </w:rPr>
              <w:t>4)  Диагональ прямоугольного параллелепипеда больше любого из ребер.</w:t>
            </w:r>
          </w:p>
          <w:p w14:paraId="141F9090" w14:textId="77777777" w:rsidR="001B51E7" w:rsidRPr="007A4FF5" w:rsidRDefault="001B51E7" w:rsidP="0091374B">
            <w:pPr>
              <w:widowControl w:val="0"/>
              <w:autoSpaceDE w:val="0"/>
              <w:autoSpaceDN w:val="0"/>
              <w:adjustRightInd w:val="0"/>
              <w:rPr>
                <w:sz w:val="28"/>
                <w:szCs w:val="28"/>
              </w:rPr>
            </w:pPr>
          </w:p>
          <w:p w14:paraId="19F996AB" w14:textId="77777777" w:rsidR="001B51E7" w:rsidRPr="007A4FF5" w:rsidRDefault="001B51E7" w:rsidP="0091374B">
            <w:pPr>
              <w:widowControl w:val="0"/>
              <w:autoSpaceDE w:val="0"/>
              <w:autoSpaceDN w:val="0"/>
              <w:adjustRightInd w:val="0"/>
              <w:rPr>
                <w:sz w:val="28"/>
                <w:szCs w:val="28"/>
              </w:rPr>
            </w:pPr>
            <w:r w:rsidRPr="007A4FF5">
              <w:rPr>
                <w:sz w:val="28"/>
                <w:szCs w:val="28"/>
              </w:rPr>
              <w:lastRenderedPageBreak/>
              <w:t xml:space="preserve">Ответ: ______ </w:t>
            </w:r>
          </w:p>
          <w:p w14:paraId="1715D3FF" w14:textId="77777777" w:rsidR="001B51E7" w:rsidRPr="007A4FF5" w:rsidRDefault="001B51E7" w:rsidP="0091374B">
            <w:pPr>
              <w:widowControl w:val="0"/>
              <w:autoSpaceDE w:val="0"/>
              <w:autoSpaceDN w:val="0"/>
              <w:adjustRightInd w:val="0"/>
              <w:rPr>
                <w:sz w:val="28"/>
                <w:szCs w:val="28"/>
              </w:rPr>
            </w:pPr>
          </w:p>
        </w:tc>
      </w:tr>
      <w:tr w:rsidR="001B51E7" w:rsidRPr="007A4FF5" w14:paraId="29E3F33D" w14:textId="77777777" w:rsidTr="0079771D">
        <w:tc>
          <w:tcPr>
            <w:tcW w:w="534" w:type="dxa"/>
          </w:tcPr>
          <w:p w14:paraId="38A84F81" w14:textId="77777777" w:rsidR="001B51E7" w:rsidRPr="007A4FF5" w:rsidRDefault="001B51E7" w:rsidP="0091374B">
            <w:pPr>
              <w:widowControl w:val="0"/>
              <w:autoSpaceDE w:val="0"/>
              <w:autoSpaceDN w:val="0"/>
              <w:adjustRightInd w:val="0"/>
              <w:jc w:val="center"/>
              <w:rPr>
                <w:sz w:val="28"/>
                <w:szCs w:val="28"/>
              </w:rPr>
            </w:pPr>
            <w:r w:rsidRPr="007A4FF5">
              <w:rPr>
                <w:sz w:val="28"/>
                <w:szCs w:val="28"/>
              </w:rPr>
              <w:lastRenderedPageBreak/>
              <w:t>8</w:t>
            </w:r>
          </w:p>
        </w:tc>
        <w:tc>
          <w:tcPr>
            <w:tcW w:w="9603" w:type="dxa"/>
          </w:tcPr>
          <w:p w14:paraId="2BFEE214" w14:textId="77777777" w:rsidR="001B51E7" w:rsidRPr="007A4FF5" w:rsidRDefault="001B51E7" w:rsidP="0091374B">
            <w:pPr>
              <w:widowControl w:val="0"/>
              <w:autoSpaceDE w:val="0"/>
              <w:autoSpaceDN w:val="0"/>
              <w:adjustRightInd w:val="0"/>
              <w:rPr>
                <w:sz w:val="28"/>
                <w:szCs w:val="28"/>
              </w:rPr>
            </w:pPr>
            <w:r w:rsidRPr="007A4FF5">
              <w:rPr>
                <w:sz w:val="28"/>
                <w:szCs w:val="28"/>
              </w:rPr>
              <w:t>Отрезок АВ упирается концами А и В в грани прямого двугранного угла. Расстояния от точек А и В до ребра равны 2, а длина отрезка АВ равна 4. Найдите длину про</w:t>
            </w:r>
            <w:r w:rsidRPr="007A4FF5">
              <w:rPr>
                <w:sz w:val="28"/>
                <w:szCs w:val="28"/>
              </w:rPr>
              <w:softHyphen/>
              <w:t>екции этого отрезка на ребро.</w:t>
            </w:r>
          </w:p>
          <w:p w14:paraId="6C33E76A" w14:textId="77777777" w:rsidR="001B51E7" w:rsidRPr="007A4FF5" w:rsidRDefault="001B51E7" w:rsidP="0091374B">
            <w:pPr>
              <w:widowControl w:val="0"/>
              <w:autoSpaceDE w:val="0"/>
              <w:autoSpaceDN w:val="0"/>
              <w:adjustRightInd w:val="0"/>
              <w:rPr>
                <w:sz w:val="28"/>
                <w:szCs w:val="28"/>
              </w:rPr>
            </w:pPr>
          </w:p>
          <w:p w14:paraId="1E41B8A8" w14:textId="77777777" w:rsidR="001B51E7" w:rsidRPr="007A4FF5" w:rsidRDefault="001B51E7" w:rsidP="0091374B">
            <w:pPr>
              <w:widowControl w:val="0"/>
              <w:autoSpaceDE w:val="0"/>
              <w:autoSpaceDN w:val="0"/>
              <w:adjustRightInd w:val="0"/>
              <w:rPr>
                <w:sz w:val="28"/>
                <w:szCs w:val="28"/>
              </w:rPr>
            </w:pPr>
            <w:r w:rsidRPr="007A4FF5">
              <w:rPr>
                <w:sz w:val="28"/>
                <w:szCs w:val="28"/>
              </w:rPr>
              <w:t xml:space="preserve">1) 3                              2) </w:t>
            </w:r>
            <w:r w:rsidRPr="007A4FF5">
              <w:rPr>
                <w:position w:val="-8"/>
                <w:sz w:val="28"/>
                <w:szCs w:val="28"/>
              </w:rPr>
              <w:object w:dxaOrig="400" w:dyaOrig="380" w14:anchorId="7FB4F553">
                <v:shape id="_x0000_i1618" type="#_x0000_t75" style="width:19.65pt;height:18.55pt" o:ole="">
                  <v:imagedata r:id="rId1011" o:title=""/>
                </v:shape>
                <o:OLEObject Type="Embed" ProgID="Equation.DSMT4" ShapeID="_x0000_i1618" DrawAspect="Content" ObjectID="_1748812996" r:id="rId1012"/>
              </w:object>
            </w:r>
            <w:r w:rsidRPr="007A4FF5">
              <w:rPr>
                <w:sz w:val="28"/>
                <w:szCs w:val="28"/>
              </w:rPr>
              <w:t xml:space="preserve">                                  3) </w:t>
            </w:r>
            <w:r w:rsidRPr="007A4FF5">
              <w:rPr>
                <w:position w:val="-8"/>
                <w:sz w:val="28"/>
                <w:szCs w:val="28"/>
              </w:rPr>
              <w:object w:dxaOrig="540" w:dyaOrig="380" w14:anchorId="5C345D33">
                <v:shape id="_x0000_i1619" type="#_x0000_t75" style="width:27.25pt;height:18.55pt" o:ole="">
                  <v:imagedata r:id="rId1013" o:title=""/>
                </v:shape>
                <o:OLEObject Type="Embed" ProgID="Equation.DSMT4" ShapeID="_x0000_i1619" DrawAspect="Content" ObjectID="_1748812997" r:id="rId1014"/>
              </w:object>
            </w:r>
            <w:r w:rsidRPr="007A4FF5">
              <w:rPr>
                <w:sz w:val="28"/>
                <w:szCs w:val="28"/>
              </w:rPr>
              <w:t xml:space="preserve">                                4) </w:t>
            </w:r>
            <w:r w:rsidRPr="007A4FF5">
              <w:rPr>
                <w:position w:val="-8"/>
                <w:sz w:val="28"/>
                <w:szCs w:val="28"/>
              </w:rPr>
              <w:object w:dxaOrig="400" w:dyaOrig="380" w14:anchorId="5FE844AB">
                <v:shape id="_x0000_i1620" type="#_x0000_t75" style="width:19.65pt;height:18.55pt" o:ole="">
                  <v:imagedata r:id="rId1015" o:title=""/>
                </v:shape>
                <o:OLEObject Type="Embed" ProgID="Equation.DSMT4" ShapeID="_x0000_i1620" DrawAspect="Content" ObjectID="_1748812998" r:id="rId1016"/>
              </w:object>
            </w:r>
          </w:p>
          <w:p w14:paraId="5A55D547" w14:textId="77777777" w:rsidR="001B51E7" w:rsidRPr="007A4FF5" w:rsidRDefault="001B51E7" w:rsidP="0091374B">
            <w:pPr>
              <w:widowControl w:val="0"/>
              <w:autoSpaceDE w:val="0"/>
              <w:autoSpaceDN w:val="0"/>
              <w:adjustRightInd w:val="0"/>
              <w:rPr>
                <w:sz w:val="28"/>
                <w:szCs w:val="28"/>
              </w:rPr>
            </w:pPr>
          </w:p>
        </w:tc>
      </w:tr>
      <w:tr w:rsidR="001B51E7" w:rsidRPr="007A4FF5" w14:paraId="616BD09D" w14:textId="77777777" w:rsidTr="0079771D">
        <w:tc>
          <w:tcPr>
            <w:tcW w:w="534" w:type="dxa"/>
          </w:tcPr>
          <w:p w14:paraId="28F73AF6" w14:textId="77777777" w:rsidR="001B51E7" w:rsidRPr="007A4FF5" w:rsidRDefault="001B51E7" w:rsidP="0091374B">
            <w:pPr>
              <w:widowControl w:val="0"/>
              <w:autoSpaceDE w:val="0"/>
              <w:autoSpaceDN w:val="0"/>
              <w:adjustRightInd w:val="0"/>
              <w:jc w:val="center"/>
              <w:rPr>
                <w:sz w:val="28"/>
                <w:szCs w:val="28"/>
              </w:rPr>
            </w:pPr>
            <w:r w:rsidRPr="007A4FF5">
              <w:rPr>
                <w:sz w:val="28"/>
                <w:szCs w:val="28"/>
              </w:rPr>
              <w:t>9</w:t>
            </w:r>
          </w:p>
        </w:tc>
        <w:tc>
          <w:tcPr>
            <w:tcW w:w="9603" w:type="dxa"/>
          </w:tcPr>
          <w:p w14:paraId="2F9DB401" w14:textId="77777777" w:rsidR="001B51E7" w:rsidRPr="007A4FF5" w:rsidRDefault="001B51E7" w:rsidP="0091374B">
            <w:pPr>
              <w:widowControl w:val="0"/>
              <w:autoSpaceDE w:val="0"/>
              <w:autoSpaceDN w:val="0"/>
              <w:adjustRightInd w:val="0"/>
              <w:rPr>
                <w:sz w:val="28"/>
                <w:szCs w:val="28"/>
              </w:rPr>
            </w:pPr>
            <w:r w:rsidRPr="007A4FF5">
              <w:rPr>
                <w:sz w:val="28"/>
                <w:szCs w:val="28"/>
              </w:rPr>
              <w:t>В тетраэдре DABC основание ABC — правильный тре</w:t>
            </w:r>
            <w:r w:rsidRPr="007A4FF5">
              <w:rPr>
                <w:sz w:val="28"/>
                <w:szCs w:val="28"/>
              </w:rPr>
              <w:softHyphen/>
              <w:t>угольник. Вершина D проецируется в его центр О. Найди</w:t>
            </w:r>
            <w:r w:rsidRPr="007A4FF5">
              <w:rPr>
                <w:sz w:val="28"/>
                <w:szCs w:val="28"/>
              </w:rPr>
              <w:softHyphen/>
              <w:t>те угол между плоскостью ADO и гранью DCB.</w:t>
            </w:r>
          </w:p>
          <w:p w14:paraId="500F4C86" w14:textId="77777777" w:rsidR="001B51E7" w:rsidRPr="007A4FF5" w:rsidRDefault="001B51E7" w:rsidP="0091374B">
            <w:pPr>
              <w:widowControl w:val="0"/>
              <w:autoSpaceDE w:val="0"/>
              <w:autoSpaceDN w:val="0"/>
              <w:adjustRightInd w:val="0"/>
              <w:rPr>
                <w:sz w:val="28"/>
                <w:szCs w:val="28"/>
                <w:highlight w:val="yellow"/>
              </w:rPr>
            </w:pPr>
          </w:p>
          <w:p w14:paraId="75F7996D" w14:textId="77777777" w:rsidR="001B51E7" w:rsidRPr="007A4FF5" w:rsidRDefault="001B51E7" w:rsidP="0091374B">
            <w:pPr>
              <w:widowControl w:val="0"/>
              <w:autoSpaceDE w:val="0"/>
              <w:autoSpaceDN w:val="0"/>
              <w:adjustRightInd w:val="0"/>
              <w:rPr>
                <w:sz w:val="28"/>
                <w:szCs w:val="28"/>
              </w:rPr>
            </w:pPr>
            <w:r w:rsidRPr="007A4FF5">
              <w:rPr>
                <w:sz w:val="28"/>
                <w:szCs w:val="28"/>
              </w:rPr>
              <w:t>1) 30</w:t>
            </w:r>
            <w:r w:rsidRPr="007A4FF5">
              <w:rPr>
                <w:sz w:val="28"/>
                <w:szCs w:val="28"/>
                <w:vertAlign w:val="superscript"/>
              </w:rPr>
              <w:t>0</w:t>
            </w:r>
            <w:r w:rsidRPr="007A4FF5">
              <w:rPr>
                <w:sz w:val="28"/>
                <w:szCs w:val="28"/>
              </w:rPr>
              <w:t xml:space="preserve">                              2) 60</w:t>
            </w:r>
            <w:r w:rsidRPr="007A4FF5">
              <w:rPr>
                <w:sz w:val="28"/>
                <w:szCs w:val="28"/>
                <w:vertAlign w:val="superscript"/>
              </w:rPr>
              <w:t>0</w:t>
            </w:r>
            <w:r w:rsidRPr="007A4FF5">
              <w:rPr>
                <w:sz w:val="28"/>
                <w:szCs w:val="28"/>
              </w:rPr>
              <w:t xml:space="preserve">                            3) 90</w:t>
            </w:r>
            <w:r w:rsidRPr="007A4FF5">
              <w:rPr>
                <w:sz w:val="28"/>
                <w:szCs w:val="28"/>
                <w:vertAlign w:val="superscript"/>
              </w:rPr>
              <w:t>0</w:t>
            </w:r>
            <w:r w:rsidRPr="007A4FF5">
              <w:rPr>
                <w:sz w:val="28"/>
                <w:szCs w:val="28"/>
              </w:rPr>
              <w:t xml:space="preserve">                                  4) 45</w:t>
            </w:r>
            <w:r w:rsidRPr="007A4FF5">
              <w:rPr>
                <w:sz w:val="28"/>
                <w:szCs w:val="28"/>
                <w:vertAlign w:val="superscript"/>
              </w:rPr>
              <w:t>0</w:t>
            </w:r>
          </w:p>
          <w:p w14:paraId="36C5E841" w14:textId="77777777" w:rsidR="001B51E7" w:rsidRPr="007A4FF5" w:rsidRDefault="001B51E7" w:rsidP="0091374B">
            <w:pPr>
              <w:widowControl w:val="0"/>
              <w:autoSpaceDE w:val="0"/>
              <w:autoSpaceDN w:val="0"/>
              <w:adjustRightInd w:val="0"/>
              <w:rPr>
                <w:sz w:val="28"/>
                <w:szCs w:val="28"/>
              </w:rPr>
            </w:pPr>
          </w:p>
        </w:tc>
      </w:tr>
      <w:tr w:rsidR="001B51E7" w:rsidRPr="007A4FF5" w14:paraId="5EF0E6FF" w14:textId="77777777" w:rsidTr="0079771D">
        <w:tc>
          <w:tcPr>
            <w:tcW w:w="534" w:type="dxa"/>
          </w:tcPr>
          <w:p w14:paraId="002F106C" w14:textId="77777777" w:rsidR="001B51E7" w:rsidRPr="007A4FF5" w:rsidRDefault="001B51E7" w:rsidP="0091374B">
            <w:pPr>
              <w:widowControl w:val="0"/>
              <w:autoSpaceDE w:val="0"/>
              <w:autoSpaceDN w:val="0"/>
              <w:adjustRightInd w:val="0"/>
              <w:jc w:val="center"/>
              <w:rPr>
                <w:sz w:val="28"/>
                <w:szCs w:val="28"/>
              </w:rPr>
            </w:pPr>
            <w:r w:rsidRPr="007A4FF5">
              <w:rPr>
                <w:sz w:val="28"/>
                <w:szCs w:val="28"/>
              </w:rPr>
              <w:t>10</w:t>
            </w:r>
          </w:p>
        </w:tc>
        <w:tc>
          <w:tcPr>
            <w:tcW w:w="9603" w:type="dxa"/>
          </w:tcPr>
          <w:p w14:paraId="2895BC9A" w14:textId="77777777" w:rsidR="001B51E7" w:rsidRPr="007A4FF5" w:rsidRDefault="001B51E7" w:rsidP="0091374B">
            <w:pPr>
              <w:widowControl w:val="0"/>
              <w:autoSpaceDE w:val="0"/>
              <w:autoSpaceDN w:val="0"/>
              <w:adjustRightInd w:val="0"/>
              <w:rPr>
                <w:sz w:val="28"/>
                <w:szCs w:val="28"/>
              </w:rPr>
            </w:pPr>
            <w:r w:rsidRPr="007A4FF5">
              <w:rPr>
                <w:sz w:val="28"/>
                <w:szCs w:val="28"/>
              </w:rPr>
              <w:t>Треугольник АМВ и прямоугольник ABCD расположе</w:t>
            </w:r>
            <w:r w:rsidRPr="007A4FF5">
              <w:rPr>
                <w:sz w:val="28"/>
                <w:szCs w:val="28"/>
              </w:rPr>
              <w:softHyphen/>
              <w:t>ны так, что их плоскости взаимно перпендикулярны. Най</w:t>
            </w:r>
            <w:r w:rsidRPr="007A4FF5">
              <w:rPr>
                <w:sz w:val="28"/>
                <w:szCs w:val="28"/>
              </w:rPr>
              <w:softHyphen/>
              <w:t>дите угол MAD.</w:t>
            </w:r>
          </w:p>
          <w:p w14:paraId="137130B9" w14:textId="77777777" w:rsidR="001B51E7" w:rsidRPr="007A4FF5" w:rsidRDefault="001B51E7" w:rsidP="0091374B">
            <w:pPr>
              <w:widowControl w:val="0"/>
              <w:autoSpaceDE w:val="0"/>
              <w:autoSpaceDN w:val="0"/>
              <w:adjustRightInd w:val="0"/>
              <w:rPr>
                <w:sz w:val="28"/>
                <w:szCs w:val="28"/>
              </w:rPr>
            </w:pPr>
          </w:p>
          <w:p w14:paraId="7866E3B9" w14:textId="77777777" w:rsidR="001B51E7" w:rsidRPr="007A4FF5" w:rsidRDefault="001B51E7" w:rsidP="0091374B">
            <w:pPr>
              <w:widowControl w:val="0"/>
              <w:autoSpaceDE w:val="0"/>
              <w:autoSpaceDN w:val="0"/>
              <w:adjustRightInd w:val="0"/>
              <w:rPr>
                <w:sz w:val="28"/>
                <w:szCs w:val="28"/>
              </w:rPr>
            </w:pPr>
            <w:r w:rsidRPr="007A4FF5">
              <w:rPr>
                <w:sz w:val="28"/>
                <w:szCs w:val="28"/>
              </w:rPr>
              <w:t>1) 90</w:t>
            </w:r>
            <w:r w:rsidRPr="007A4FF5">
              <w:rPr>
                <w:sz w:val="28"/>
                <w:szCs w:val="28"/>
                <w:vertAlign w:val="superscript"/>
              </w:rPr>
              <w:t>0</w:t>
            </w:r>
            <w:r w:rsidRPr="007A4FF5">
              <w:rPr>
                <w:sz w:val="28"/>
                <w:szCs w:val="28"/>
              </w:rPr>
              <w:t xml:space="preserve">                              2) 60</w:t>
            </w:r>
            <w:r w:rsidRPr="007A4FF5">
              <w:rPr>
                <w:sz w:val="28"/>
                <w:szCs w:val="28"/>
                <w:vertAlign w:val="superscript"/>
              </w:rPr>
              <w:t>0</w:t>
            </w:r>
            <w:r w:rsidRPr="007A4FF5">
              <w:rPr>
                <w:sz w:val="28"/>
                <w:szCs w:val="28"/>
              </w:rPr>
              <w:t xml:space="preserve">                            3) 30</w:t>
            </w:r>
            <w:r w:rsidRPr="007A4FF5">
              <w:rPr>
                <w:sz w:val="28"/>
                <w:szCs w:val="28"/>
                <w:vertAlign w:val="superscript"/>
              </w:rPr>
              <w:t>0</w:t>
            </w:r>
            <w:r w:rsidRPr="007A4FF5">
              <w:rPr>
                <w:sz w:val="28"/>
                <w:szCs w:val="28"/>
              </w:rPr>
              <w:t xml:space="preserve">                                  4) 45</w:t>
            </w:r>
            <w:r w:rsidRPr="007A4FF5">
              <w:rPr>
                <w:sz w:val="28"/>
                <w:szCs w:val="28"/>
                <w:vertAlign w:val="superscript"/>
              </w:rPr>
              <w:t>0</w:t>
            </w:r>
          </w:p>
          <w:p w14:paraId="1E3B2B18" w14:textId="77777777" w:rsidR="001B51E7" w:rsidRPr="007A4FF5" w:rsidRDefault="001B51E7" w:rsidP="0091374B">
            <w:pPr>
              <w:widowControl w:val="0"/>
              <w:autoSpaceDE w:val="0"/>
              <w:autoSpaceDN w:val="0"/>
              <w:adjustRightInd w:val="0"/>
              <w:rPr>
                <w:sz w:val="28"/>
                <w:szCs w:val="28"/>
              </w:rPr>
            </w:pPr>
          </w:p>
        </w:tc>
      </w:tr>
    </w:tbl>
    <w:p w14:paraId="5ADAB614" w14:textId="77777777" w:rsidR="001B51E7" w:rsidRPr="007A4FF5" w:rsidRDefault="001B51E7" w:rsidP="0091374B">
      <w:pPr>
        <w:jc w:val="center"/>
        <w:rPr>
          <w:sz w:val="28"/>
          <w:szCs w:val="28"/>
        </w:rPr>
      </w:pPr>
    </w:p>
    <w:p w14:paraId="1387F742" w14:textId="77777777" w:rsidR="00C24471" w:rsidRPr="007A4FF5" w:rsidRDefault="00B23772" w:rsidP="0091374B">
      <w:pPr>
        <w:rPr>
          <w:i/>
          <w:sz w:val="28"/>
          <w:szCs w:val="28"/>
        </w:rPr>
      </w:pPr>
      <w:r w:rsidRPr="007A4FF5">
        <w:rPr>
          <w:b/>
          <w:sz w:val="28"/>
          <w:szCs w:val="28"/>
        </w:rPr>
        <w:t>Практическое занятие</w:t>
      </w:r>
      <w:r w:rsidR="00C24471" w:rsidRPr="007A4FF5">
        <w:rPr>
          <w:b/>
          <w:sz w:val="28"/>
          <w:szCs w:val="28"/>
        </w:rPr>
        <w:t xml:space="preserve"> №</w:t>
      </w:r>
      <w:r w:rsidR="002E0E03" w:rsidRPr="007A4FF5">
        <w:rPr>
          <w:b/>
          <w:sz w:val="28"/>
          <w:szCs w:val="28"/>
        </w:rPr>
        <w:t>3</w:t>
      </w:r>
      <w:r w:rsidR="00F63CA9">
        <w:rPr>
          <w:b/>
          <w:sz w:val="28"/>
          <w:szCs w:val="28"/>
        </w:rPr>
        <w:t>5</w:t>
      </w:r>
      <w:r w:rsidR="00C24471" w:rsidRPr="007A4FF5">
        <w:rPr>
          <w:sz w:val="28"/>
          <w:szCs w:val="28"/>
        </w:rPr>
        <w:t xml:space="preserve"> </w:t>
      </w:r>
      <w:r w:rsidR="00C24471" w:rsidRPr="007A4FF5">
        <w:rPr>
          <w:i/>
          <w:sz w:val="28"/>
          <w:szCs w:val="28"/>
        </w:rPr>
        <w:t>«Угол между прямой и плоскостью»</w:t>
      </w:r>
    </w:p>
    <w:p w14:paraId="62255838" w14:textId="77777777" w:rsidR="00430140" w:rsidRPr="007A4FF5" w:rsidRDefault="00430140" w:rsidP="0091374B">
      <w:pPr>
        <w:tabs>
          <w:tab w:val="left" w:pos="3450"/>
        </w:tabs>
        <w:rPr>
          <w:b/>
          <w:bCs/>
          <w:i/>
          <w:iCs/>
          <w:sz w:val="28"/>
          <w:szCs w:val="28"/>
        </w:rPr>
      </w:pPr>
    </w:p>
    <w:p w14:paraId="4DB653DB" w14:textId="77777777" w:rsidR="0079771D" w:rsidRPr="007A4FF5" w:rsidRDefault="0079771D" w:rsidP="0091374B">
      <w:pPr>
        <w:tabs>
          <w:tab w:val="left" w:pos="3450"/>
        </w:tabs>
        <w:rPr>
          <w:b/>
          <w:bCs/>
          <w:sz w:val="28"/>
          <w:szCs w:val="28"/>
        </w:rPr>
      </w:pPr>
      <w:r w:rsidRPr="007A4FF5">
        <w:rPr>
          <w:b/>
          <w:bCs/>
          <w:i/>
          <w:iCs/>
          <w:sz w:val="28"/>
          <w:szCs w:val="28"/>
        </w:rPr>
        <w:t>Цель работы:</w:t>
      </w:r>
      <w:r w:rsidRPr="007A4FF5">
        <w:rPr>
          <w:b/>
          <w:bCs/>
          <w:sz w:val="28"/>
          <w:szCs w:val="28"/>
        </w:rPr>
        <w:t xml:space="preserve"> </w:t>
      </w:r>
    </w:p>
    <w:p w14:paraId="66BBC788" w14:textId="77777777" w:rsidR="0079771D" w:rsidRPr="007A4FF5" w:rsidRDefault="0079771D" w:rsidP="0091374B">
      <w:pPr>
        <w:tabs>
          <w:tab w:val="left" w:pos="3450"/>
        </w:tabs>
        <w:rPr>
          <w:i/>
          <w:iCs/>
          <w:sz w:val="28"/>
          <w:szCs w:val="28"/>
        </w:rPr>
      </w:pPr>
      <w:r w:rsidRPr="007A4FF5">
        <w:rPr>
          <w:i/>
          <w:iCs/>
          <w:sz w:val="28"/>
          <w:szCs w:val="28"/>
        </w:rPr>
        <w:t>студент должен:</w:t>
      </w:r>
    </w:p>
    <w:p w14:paraId="4CE2977A" w14:textId="77777777" w:rsidR="0079771D" w:rsidRPr="007A4FF5" w:rsidRDefault="0079771D" w:rsidP="0091374B">
      <w:pPr>
        <w:tabs>
          <w:tab w:val="left" w:pos="3450"/>
        </w:tabs>
        <w:rPr>
          <w:i/>
          <w:iCs/>
          <w:sz w:val="28"/>
          <w:szCs w:val="28"/>
        </w:rPr>
      </w:pPr>
      <w:r w:rsidRPr="007A4FF5">
        <w:rPr>
          <w:i/>
          <w:iCs/>
          <w:sz w:val="28"/>
          <w:szCs w:val="28"/>
        </w:rPr>
        <w:t>знать:</w:t>
      </w:r>
    </w:p>
    <w:p w14:paraId="2BDA12D1" w14:textId="77777777" w:rsidR="0079771D" w:rsidRPr="007A4FF5" w:rsidRDefault="0079771D" w:rsidP="0091374B">
      <w:pPr>
        <w:rPr>
          <w:sz w:val="28"/>
          <w:szCs w:val="28"/>
        </w:rPr>
      </w:pPr>
      <w:r w:rsidRPr="007A4FF5">
        <w:rPr>
          <w:sz w:val="28"/>
          <w:szCs w:val="28"/>
        </w:rPr>
        <w:t>определение перпендикуляра, наклонной, проекции наклонной на плоскости</w:t>
      </w:r>
    </w:p>
    <w:p w14:paraId="68109A30" w14:textId="77777777" w:rsidR="0079771D" w:rsidRPr="007A4FF5" w:rsidRDefault="0079771D" w:rsidP="0091374B">
      <w:pPr>
        <w:tabs>
          <w:tab w:val="left" w:pos="3450"/>
        </w:tabs>
        <w:rPr>
          <w:i/>
          <w:iCs/>
          <w:sz w:val="28"/>
          <w:szCs w:val="28"/>
        </w:rPr>
      </w:pPr>
      <w:r w:rsidRPr="007A4FF5">
        <w:rPr>
          <w:i/>
          <w:iCs/>
          <w:sz w:val="28"/>
          <w:szCs w:val="28"/>
        </w:rPr>
        <w:t>уметь:</w:t>
      </w:r>
    </w:p>
    <w:p w14:paraId="5FF82177" w14:textId="77777777" w:rsidR="0079771D" w:rsidRPr="007A4FF5" w:rsidRDefault="0079771D" w:rsidP="0091374B">
      <w:pPr>
        <w:tabs>
          <w:tab w:val="left" w:pos="3450"/>
        </w:tabs>
        <w:rPr>
          <w:i/>
          <w:iCs/>
          <w:sz w:val="28"/>
          <w:szCs w:val="28"/>
        </w:rPr>
      </w:pPr>
      <w:r w:rsidRPr="007A4FF5">
        <w:rPr>
          <w:i/>
          <w:iCs/>
          <w:sz w:val="28"/>
          <w:szCs w:val="28"/>
        </w:rPr>
        <w:t>решать задачи</w:t>
      </w:r>
    </w:p>
    <w:p w14:paraId="4D28C000" w14:textId="77777777" w:rsidR="0079771D" w:rsidRPr="007A4FF5" w:rsidRDefault="0079771D" w:rsidP="0091374B">
      <w:pPr>
        <w:rPr>
          <w:sz w:val="28"/>
          <w:szCs w:val="28"/>
        </w:rPr>
      </w:pPr>
    </w:p>
    <w:p w14:paraId="2F5A9DD0" w14:textId="77777777" w:rsidR="0079771D" w:rsidRPr="007A4FF5" w:rsidRDefault="0079771D" w:rsidP="0091374B">
      <w:pPr>
        <w:rPr>
          <w:b/>
          <w:sz w:val="28"/>
          <w:szCs w:val="28"/>
        </w:rPr>
      </w:pPr>
      <w:r w:rsidRPr="007A4FF5">
        <w:rPr>
          <w:b/>
          <w:sz w:val="28"/>
          <w:szCs w:val="28"/>
        </w:rPr>
        <w:t>Немного теории</w:t>
      </w:r>
    </w:p>
    <w:p w14:paraId="4264F7EC" w14:textId="77777777" w:rsidR="001B51E7" w:rsidRPr="007A4FF5" w:rsidRDefault="001B51E7" w:rsidP="0091374B">
      <w:pPr>
        <w:pStyle w:val="2"/>
        <w:shd w:val="clear" w:color="auto" w:fill="FFFFFF"/>
        <w:spacing w:before="0" w:after="0"/>
        <w:textAlignment w:val="baseline"/>
        <w:rPr>
          <w:rFonts w:ascii="Times New Roman" w:hAnsi="Times New Roman"/>
          <w:b w:val="0"/>
          <w:bCs w:val="0"/>
        </w:rPr>
      </w:pPr>
      <w:r w:rsidRPr="007A4FF5">
        <w:rPr>
          <w:rFonts w:ascii="Times New Roman" w:hAnsi="Times New Roman"/>
          <w:bdr w:val="none" w:sz="0" w:space="0" w:color="auto" w:frame="1"/>
        </w:rPr>
        <w:t>Угол между прямой и плоскостью</w:t>
      </w:r>
      <w:r w:rsidRPr="007A4FF5">
        <w:rPr>
          <w:rFonts w:ascii="Times New Roman" w:hAnsi="Times New Roman"/>
          <w:b w:val="0"/>
          <w:bCs w:val="0"/>
        </w:rPr>
        <w:t> – это</w:t>
      </w:r>
      <w:r w:rsidRPr="007A4FF5">
        <w:rPr>
          <w:rFonts w:ascii="Times New Roman" w:hAnsi="Times New Roman"/>
        </w:rPr>
        <w:t>...угол между прямой и её проекцией на эту плоскость</w:t>
      </w:r>
    </w:p>
    <w:p w14:paraId="3687FDE3" w14:textId="77777777" w:rsidR="001B51E7" w:rsidRPr="007A4FF5" w:rsidRDefault="001B51E7" w:rsidP="0091374B">
      <w:pPr>
        <w:pStyle w:val="a3"/>
        <w:shd w:val="clear" w:color="auto" w:fill="FFFFFF"/>
        <w:spacing w:before="0" w:beforeAutospacing="0" w:after="0" w:afterAutospacing="0"/>
        <w:jc w:val="both"/>
        <w:textAlignment w:val="baseline"/>
        <w:rPr>
          <w:color w:val="000000"/>
          <w:sz w:val="28"/>
          <w:szCs w:val="28"/>
        </w:rPr>
      </w:pPr>
      <w:r w:rsidRPr="007A4FF5">
        <w:rPr>
          <w:color w:val="000000"/>
          <w:sz w:val="28"/>
          <w:szCs w:val="28"/>
        </w:rPr>
        <w:t> </w:t>
      </w:r>
    </w:p>
    <w:p w14:paraId="1A23CF8C" w14:textId="77777777" w:rsidR="001B51E7" w:rsidRPr="007A4FF5" w:rsidRDefault="00660756" w:rsidP="0091374B">
      <w:pPr>
        <w:pStyle w:val="a3"/>
        <w:shd w:val="clear" w:color="auto" w:fill="FFFFFF"/>
        <w:spacing w:before="0" w:beforeAutospacing="0" w:after="0" w:afterAutospacing="0"/>
        <w:jc w:val="both"/>
        <w:textAlignment w:val="baseline"/>
        <w:rPr>
          <w:color w:val="000000"/>
          <w:sz w:val="28"/>
          <w:szCs w:val="28"/>
        </w:rPr>
      </w:pPr>
      <w:r w:rsidRPr="007A4FF5">
        <w:rPr>
          <w:color w:val="000000"/>
          <w:sz w:val="28"/>
          <w:szCs w:val="28"/>
        </w:rPr>
        <w:fldChar w:fldCharType="begin"/>
      </w:r>
      <w:r w:rsidR="003F5461" w:rsidRPr="007A4FF5">
        <w:rPr>
          <w:color w:val="000000"/>
          <w:sz w:val="28"/>
          <w:szCs w:val="28"/>
        </w:rPr>
        <w:instrText xml:space="preserve"> INCLUDEPICTURE  "http://youclever.org/website/youclever/var/custom/file/2014/12/11.png" \* MERGEFORMATINET </w:instrText>
      </w:r>
      <w:r w:rsidRPr="007A4FF5">
        <w:rPr>
          <w:color w:val="000000"/>
          <w:sz w:val="28"/>
          <w:szCs w:val="28"/>
        </w:rPr>
        <w:fldChar w:fldCharType="separate"/>
      </w:r>
      <w:r w:rsidRPr="007A4FF5">
        <w:rPr>
          <w:color w:val="000000"/>
          <w:sz w:val="28"/>
          <w:szCs w:val="28"/>
        </w:rPr>
        <w:fldChar w:fldCharType="begin"/>
      </w:r>
      <w:r w:rsidR="0091374B" w:rsidRPr="007A4FF5">
        <w:rPr>
          <w:color w:val="000000"/>
          <w:sz w:val="28"/>
          <w:szCs w:val="28"/>
        </w:rPr>
        <w:instrText xml:space="preserve"> INCLUDEPICTURE  "http://youclever.org/website/youclever/var/custom/file/2014/12/11.png" \* MERGEFORMATINET </w:instrText>
      </w:r>
      <w:r w:rsidRPr="007A4FF5">
        <w:rPr>
          <w:color w:val="000000"/>
          <w:sz w:val="28"/>
          <w:szCs w:val="28"/>
        </w:rPr>
        <w:fldChar w:fldCharType="separate"/>
      </w:r>
      <w:r w:rsidRPr="007A4FF5">
        <w:rPr>
          <w:color w:val="000000"/>
          <w:sz w:val="28"/>
          <w:szCs w:val="28"/>
        </w:rPr>
        <w:fldChar w:fldCharType="begin"/>
      </w:r>
      <w:r w:rsidR="00320479" w:rsidRPr="007A4FF5">
        <w:rPr>
          <w:color w:val="000000"/>
          <w:sz w:val="28"/>
          <w:szCs w:val="28"/>
        </w:rPr>
        <w:instrText xml:space="preserve"> INCLUDEPICTURE  "http://youclever.org/website/youclever/var/custom/file/2014/12/11.png" \* MERGEFORMATINET </w:instrText>
      </w:r>
      <w:r w:rsidRPr="007A4FF5">
        <w:rPr>
          <w:color w:val="000000"/>
          <w:sz w:val="28"/>
          <w:szCs w:val="28"/>
        </w:rPr>
        <w:fldChar w:fldCharType="separate"/>
      </w:r>
      <w:r w:rsidRPr="007A4FF5">
        <w:rPr>
          <w:color w:val="000000"/>
          <w:sz w:val="28"/>
          <w:szCs w:val="28"/>
        </w:rPr>
        <w:fldChar w:fldCharType="begin"/>
      </w:r>
      <w:r w:rsidR="00342177" w:rsidRPr="007A4FF5">
        <w:rPr>
          <w:color w:val="000000"/>
          <w:sz w:val="28"/>
          <w:szCs w:val="28"/>
        </w:rPr>
        <w:instrText xml:space="preserve"> INCLUDEPICTURE  "http://youclever.org/website/youclever/var/custom/file/2014/12/11.png" \* MERGEFORMATINET </w:instrText>
      </w:r>
      <w:r w:rsidRPr="007A4FF5">
        <w:rPr>
          <w:color w:val="000000"/>
          <w:sz w:val="28"/>
          <w:szCs w:val="28"/>
        </w:rPr>
        <w:fldChar w:fldCharType="separate"/>
      </w:r>
      <w:r w:rsidRPr="007A4FF5">
        <w:rPr>
          <w:color w:val="000000"/>
          <w:sz w:val="28"/>
          <w:szCs w:val="28"/>
        </w:rPr>
        <w:fldChar w:fldCharType="begin"/>
      </w:r>
      <w:r w:rsidR="0082186A" w:rsidRPr="007A4FF5">
        <w:rPr>
          <w:color w:val="000000"/>
          <w:sz w:val="28"/>
          <w:szCs w:val="28"/>
        </w:rPr>
        <w:instrText xml:space="preserve"> INCLUDEPICTURE  "http://youclever.org/website/youclever/var/custom/file/2014/12/11.png" \* MERGEFORMATINET </w:instrText>
      </w:r>
      <w:r w:rsidRPr="007A4FF5">
        <w:rPr>
          <w:color w:val="000000"/>
          <w:sz w:val="28"/>
          <w:szCs w:val="28"/>
        </w:rPr>
        <w:fldChar w:fldCharType="separate"/>
      </w:r>
      <w:r w:rsidRPr="007A4FF5">
        <w:rPr>
          <w:color w:val="000000"/>
          <w:sz w:val="28"/>
          <w:szCs w:val="28"/>
        </w:rPr>
        <w:fldChar w:fldCharType="begin"/>
      </w:r>
      <w:r w:rsidR="003B7258" w:rsidRPr="007A4FF5">
        <w:rPr>
          <w:color w:val="000000"/>
          <w:sz w:val="28"/>
          <w:szCs w:val="28"/>
        </w:rPr>
        <w:instrText xml:space="preserve"> INCLUDEPICTURE  "http://youclever.org/website/youclever/var/custom/file/2014/12/11.png" \* MERGEFORMATINET </w:instrText>
      </w:r>
      <w:r w:rsidRPr="007A4FF5">
        <w:rPr>
          <w:color w:val="000000"/>
          <w:sz w:val="28"/>
          <w:szCs w:val="28"/>
        </w:rPr>
        <w:fldChar w:fldCharType="separate"/>
      </w:r>
      <w:r w:rsidR="00B221E3" w:rsidRPr="007A4FF5">
        <w:rPr>
          <w:color w:val="000000"/>
          <w:sz w:val="28"/>
          <w:szCs w:val="28"/>
        </w:rPr>
        <w:fldChar w:fldCharType="begin"/>
      </w:r>
      <w:r w:rsidR="00B221E3" w:rsidRPr="007A4FF5">
        <w:rPr>
          <w:color w:val="000000"/>
          <w:sz w:val="28"/>
          <w:szCs w:val="28"/>
        </w:rPr>
        <w:instrText xml:space="preserve"> INCLUDEPICTURE  "http://youclever.org/website/youclever/var/custom/file/2014/12/11.png" \* MERGEFORMATINET </w:instrText>
      </w:r>
      <w:r w:rsidR="00B221E3" w:rsidRPr="007A4FF5">
        <w:rPr>
          <w:color w:val="000000"/>
          <w:sz w:val="28"/>
          <w:szCs w:val="28"/>
        </w:rPr>
        <w:fldChar w:fldCharType="separate"/>
      </w:r>
      <w:r w:rsidR="002C02AA" w:rsidRPr="007A4FF5">
        <w:rPr>
          <w:color w:val="000000"/>
          <w:sz w:val="28"/>
          <w:szCs w:val="28"/>
        </w:rPr>
        <w:fldChar w:fldCharType="begin"/>
      </w:r>
      <w:r w:rsidR="002C02AA" w:rsidRPr="007A4FF5">
        <w:rPr>
          <w:color w:val="000000"/>
          <w:sz w:val="28"/>
          <w:szCs w:val="28"/>
        </w:rPr>
        <w:instrText xml:space="preserve"> INCLUDEPICTURE  "http://youclever.org/website/youclever/var/custom/file/2014/12/11.png" \* MERGEFORMATINET </w:instrText>
      </w:r>
      <w:r w:rsidR="002C02AA" w:rsidRPr="007A4FF5">
        <w:rPr>
          <w:color w:val="000000"/>
          <w:sz w:val="28"/>
          <w:szCs w:val="28"/>
        </w:rPr>
        <w:fldChar w:fldCharType="separate"/>
      </w:r>
      <w:r w:rsidR="00B22549" w:rsidRPr="007A4FF5">
        <w:rPr>
          <w:color w:val="000000"/>
          <w:sz w:val="28"/>
          <w:szCs w:val="28"/>
        </w:rPr>
        <w:fldChar w:fldCharType="begin"/>
      </w:r>
      <w:r w:rsidR="00B22549" w:rsidRPr="007A4FF5">
        <w:rPr>
          <w:color w:val="000000"/>
          <w:sz w:val="28"/>
          <w:szCs w:val="28"/>
        </w:rPr>
        <w:instrText xml:space="preserve"> INCLUDEPICTURE  "http://youclever.org/website/youclever/var/custom/file/2014/12/11.png" \* MERGEFORMATINET </w:instrText>
      </w:r>
      <w:r w:rsidR="00B22549" w:rsidRPr="007A4FF5">
        <w:rPr>
          <w:color w:val="000000"/>
          <w:sz w:val="28"/>
          <w:szCs w:val="28"/>
        </w:rPr>
        <w:fldChar w:fldCharType="separate"/>
      </w:r>
      <w:r w:rsidR="00FD54FB" w:rsidRPr="007A4FF5">
        <w:rPr>
          <w:color w:val="000000"/>
          <w:sz w:val="28"/>
          <w:szCs w:val="28"/>
        </w:rPr>
        <w:fldChar w:fldCharType="begin"/>
      </w:r>
      <w:r w:rsidR="00FD54FB" w:rsidRPr="007A4FF5">
        <w:rPr>
          <w:color w:val="000000"/>
          <w:sz w:val="28"/>
          <w:szCs w:val="28"/>
        </w:rPr>
        <w:instrText xml:space="preserve"> INCLUDEPICTURE  "http://youclever.org/website/youclever/var/custom/file/2014/12/11.png" \* MERGEFORMATINET </w:instrText>
      </w:r>
      <w:r w:rsidR="00FD54FB" w:rsidRPr="007A4FF5">
        <w:rPr>
          <w:color w:val="000000"/>
          <w:sz w:val="28"/>
          <w:szCs w:val="28"/>
        </w:rPr>
        <w:fldChar w:fldCharType="separate"/>
      </w:r>
      <w:r w:rsidR="00EB594C" w:rsidRPr="007A4FF5">
        <w:rPr>
          <w:color w:val="000000"/>
          <w:sz w:val="28"/>
          <w:szCs w:val="28"/>
        </w:rPr>
        <w:fldChar w:fldCharType="begin"/>
      </w:r>
      <w:r w:rsidR="00EB594C" w:rsidRPr="007A4FF5">
        <w:rPr>
          <w:color w:val="000000"/>
          <w:sz w:val="28"/>
          <w:szCs w:val="28"/>
        </w:rPr>
        <w:instrText xml:space="preserve"> INCLUDEPICTURE  "http://youclever.org/website/youclever/var/custom/file/2014/12/11.png" \* MERGEFORMATINET </w:instrText>
      </w:r>
      <w:r w:rsidR="00EB594C" w:rsidRPr="007A4FF5">
        <w:rPr>
          <w:color w:val="000000"/>
          <w:sz w:val="28"/>
          <w:szCs w:val="28"/>
        </w:rPr>
        <w:fldChar w:fldCharType="separate"/>
      </w:r>
      <w:r w:rsidR="007738BC" w:rsidRPr="007A4FF5">
        <w:rPr>
          <w:color w:val="000000"/>
          <w:sz w:val="28"/>
          <w:szCs w:val="28"/>
        </w:rPr>
        <w:fldChar w:fldCharType="begin"/>
      </w:r>
      <w:r w:rsidR="007738BC" w:rsidRPr="007A4FF5">
        <w:rPr>
          <w:color w:val="000000"/>
          <w:sz w:val="28"/>
          <w:szCs w:val="28"/>
        </w:rPr>
        <w:instrText xml:space="preserve"> INCLUDEPICTURE  "http://youclever.org/website/youclever/var/custom/file/2014/12/11.png" \* MERGEFORMATINET </w:instrText>
      </w:r>
      <w:r w:rsidR="007738BC" w:rsidRPr="007A4FF5">
        <w:rPr>
          <w:color w:val="000000"/>
          <w:sz w:val="28"/>
          <w:szCs w:val="28"/>
        </w:rPr>
        <w:fldChar w:fldCharType="separate"/>
      </w:r>
      <w:r w:rsidR="00477016" w:rsidRPr="007A4FF5">
        <w:rPr>
          <w:color w:val="000000"/>
          <w:sz w:val="28"/>
          <w:szCs w:val="28"/>
        </w:rPr>
        <w:fldChar w:fldCharType="begin"/>
      </w:r>
      <w:r w:rsidR="00477016" w:rsidRPr="007A4FF5">
        <w:rPr>
          <w:color w:val="000000"/>
          <w:sz w:val="28"/>
          <w:szCs w:val="28"/>
        </w:rPr>
        <w:instrText xml:space="preserve"> INCLUDEPICTURE  "http://youclever.org/website/youclever/var/custom/file/2014/12/11.png" \* MERGEFORMATINET </w:instrText>
      </w:r>
      <w:r w:rsidR="00477016" w:rsidRPr="007A4FF5">
        <w:rPr>
          <w:color w:val="000000"/>
          <w:sz w:val="28"/>
          <w:szCs w:val="28"/>
        </w:rPr>
        <w:fldChar w:fldCharType="separate"/>
      </w:r>
      <w:r w:rsidR="00BF4B67" w:rsidRPr="007A4FF5">
        <w:rPr>
          <w:color w:val="000000"/>
          <w:sz w:val="28"/>
          <w:szCs w:val="28"/>
        </w:rPr>
        <w:fldChar w:fldCharType="begin"/>
      </w:r>
      <w:r w:rsidR="00BF4B67" w:rsidRPr="007A4FF5">
        <w:rPr>
          <w:color w:val="000000"/>
          <w:sz w:val="28"/>
          <w:szCs w:val="28"/>
        </w:rPr>
        <w:instrText xml:space="preserve"> INCLUDEPICTURE  "http://youclever.org/website/youclever/var/custom/file/2014/12/11.png" \* MERGEFORMATINET </w:instrText>
      </w:r>
      <w:r w:rsidR="00BF4B67" w:rsidRPr="007A4FF5">
        <w:rPr>
          <w:color w:val="000000"/>
          <w:sz w:val="28"/>
          <w:szCs w:val="28"/>
        </w:rPr>
        <w:fldChar w:fldCharType="separate"/>
      </w:r>
      <w:r w:rsidR="00DF6E22" w:rsidRPr="007A4FF5">
        <w:rPr>
          <w:color w:val="000000"/>
          <w:sz w:val="28"/>
          <w:szCs w:val="28"/>
        </w:rPr>
        <w:fldChar w:fldCharType="begin"/>
      </w:r>
      <w:r w:rsidR="00DF6E22" w:rsidRPr="007A4FF5">
        <w:rPr>
          <w:color w:val="000000"/>
          <w:sz w:val="28"/>
          <w:szCs w:val="28"/>
        </w:rPr>
        <w:instrText xml:space="preserve"> INCLUDEPICTURE  "http://youclever.org/website/youclever/var/custom/file/2014/12/11.png" \* MERGEFORMATINET </w:instrText>
      </w:r>
      <w:r w:rsidR="00DF6E22" w:rsidRPr="007A4FF5">
        <w:rPr>
          <w:color w:val="000000"/>
          <w:sz w:val="28"/>
          <w:szCs w:val="28"/>
        </w:rPr>
        <w:fldChar w:fldCharType="separate"/>
      </w:r>
      <w:r w:rsidR="00201DBB" w:rsidRPr="007A4FF5">
        <w:rPr>
          <w:color w:val="000000"/>
          <w:sz w:val="28"/>
          <w:szCs w:val="28"/>
        </w:rPr>
        <w:fldChar w:fldCharType="begin"/>
      </w:r>
      <w:r w:rsidR="00201DBB" w:rsidRPr="007A4FF5">
        <w:rPr>
          <w:color w:val="000000"/>
          <w:sz w:val="28"/>
          <w:szCs w:val="28"/>
        </w:rPr>
        <w:instrText xml:space="preserve"> INCLUDEPICTURE  "http://youclever.org/website/youclever/var/custom/file/2014/12/11.png" \* MERGEFORMATINET </w:instrText>
      </w:r>
      <w:r w:rsidR="00201DBB" w:rsidRPr="007A4FF5">
        <w:rPr>
          <w:color w:val="000000"/>
          <w:sz w:val="28"/>
          <w:szCs w:val="28"/>
        </w:rPr>
        <w:fldChar w:fldCharType="separate"/>
      </w:r>
      <w:r w:rsidR="00B929AF" w:rsidRPr="007A4FF5">
        <w:rPr>
          <w:color w:val="000000"/>
          <w:sz w:val="28"/>
          <w:szCs w:val="28"/>
        </w:rPr>
        <w:fldChar w:fldCharType="begin"/>
      </w:r>
      <w:r w:rsidR="00B929AF" w:rsidRPr="007A4FF5">
        <w:rPr>
          <w:color w:val="000000"/>
          <w:sz w:val="28"/>
          <w:szCs w:val="28"/>
        </w:rPr>
        <w:instrText xml:space="preserve"> INCLUDEPICTURE  "http://youclever.org/website/youclever/var/custom/file/2014/12/11.png" \* MERGEFORMATINET </w:instrText>
      </w:r>
      <w:r w:rsidR="00B929AF" w:rsidRPr="007A4FF5">
        <w:rPr>
          <w:color w:val="000000"/>
          <w:sz w:val="28"/>
          <w:szCs w:val="28"/>
        </w:rPr>
        <w:fldChar w:fldCharType="separate"/>
      </w:r>
      <w:r w:rsidR="005F0B66" w:rsidRPr="007A4FF5">
        <w:rPr>
          <w:color w:val="000000"/>
          <w:sz w:val="28"/>
          <w:szCs w:val="28"/>
        </w:rPr>
        <w:fldChar w:fldCharType="begin"/>
      </w:r>
      <w:r w:rsidR="005F0B66" w:rsidRPr="007A4FF5">
        <w:rPr>
          <w:color w:val="000000"/>
          <w:sz w:val="28"/>
          <w:szCs w:val="28"/>
        </w:rPr>
        <w:instrText xml:space="preserve"> INCLUDEPICTURE  "http://youclever.org/website/youclever/var/custom/file/2014/12/11.png" \* MERGEFORMATINET </w:instrText>
      </w:r>
      <w:r w:rsidR="005F0B66" w:rsidRPr="007A4FF5">
        <w:rPr>
          <w:color w:val="000000"/>
          <w:sz w:val="28"/>
          <w:szCs w:val="28"/>
        </w:rPr>
        <w:fldChar w:fldCharType="separate"/>
      </w:r>
      <w:r w:rsidR="0010192A" w:rsidRPr="007A4FF5">
        <w:rPr>
          <w:color w:val="000000"/>
          <w:sz w:val="28"/>
          <w:szCs w:val="28"/>
        </w:rPr>
        <w:fldChar w:fldCharType="begin"/>
      </w:r>
      <w:r w:rsidR="0010192A" w:rsidRPr="007A4FF5">
        <w:rPr>
          <w:color w:val="000000"/>
          <w:sz w:val="28"/>
          <w:szCs w:val="28"/>
        </w:rPr>
        <w:instrText xml:space="preserve"> INCLUDEPICTURE  "http://youclever.org/website/youclever/var/custom/file/2014/12/11.png" \* MERGEFORMATINET </w:instrText>
      </w:r>
      <w:r w:rsidR="0010192A" w:rsidRPr="007A4FF5">
        <w:rPr>
          <w:color w:val="000000"/>
          <w:sz w:val="28"/>
          <w:szCs w:val="28"/>
        </w:rPr>
        <w:fldChar w:fldCharType="separate"/>
      </w:r>
      <w:r w:rsidR="007A4FF5" w:rsidRPr="007A4FF5">
        <w:rPr>
          <w:color w:val="000000"/>
          <w:sz w:val="28"/>
          <w:szCs w:val="28"/>
        </w:rPr>
        <w:fldChar w:fldCharType="begin"/>
      </w:r>
      <w:r w:rsidR="007A4FF5" w:rsidRPr="007A4FF5">
        <w:rPr>
          <w:color w:val="000000"/>
          <w:sz w:val="28"/>
          <w:szCs w:val="28"/>
        </w:rPr>
        <w:instrText xml:space="preserve"> INCLUDEPICTURE  "http://youclever.org/website/youclever/var/custom/file/2014/12/11.png" \* MERGEFORMATINET </w:instrText>
      </w:r>
      <w:r w:rsidR="007A4FF5" w:rsidRPr="007A4FF5">
        <w:rPr>
          <w:color w:val="000000"/>
          <w:sz w:val="28"/>
          <w:szCs w:val="28"/>
        </w:rPr>
        <w:fldChar w:fldCharType="separate"/>
      </w:r>
      <w:r w:rsidR="00EB7317">
        <w:rPr>
          <w:color w:val="000000"/>
          <w:sz w:val="28"/>
          <w:szCs w:val="28"/>
        </w:rPr>
        <w:fldChar w:fldCharType="begin"/>
      </w:r>
      <w:r w:rsidR="00EB7317">
        <w:rPr>
          <w:color w:val="000000"/>
          <w:sz w:val="28"/>
          <w:szCs w:val="28"/>
        </w:rPr>
        <w:instrText xml:space="preserve"> INCLUDEPICTURE  "http://youclever.org/website/youclever/var/custom/file/2014/12/11.png" \* MERGEFORMATINET </w:instrText>
      </w:r>
      <w:r w:rsidR="00EB7317">
        <w:rPr>
          <w:color w:val="000000"/>
          <w:sz w:val="28"/>
          <w:szCs w:val="28"/>
        </w:rPr>
        <w:fldChar w:fldCharType="separate"/>
      </w:r>
      <w:r w:rsidR="00827745">
        <w:rPr>
          <w:color w:val="000000"/>
          <w:sz w:val="28"/>
          <w:szCs w:val="28"/>
        </w:rPr>
        <w:fldChar w:fldCharType="begin"/>
      </w:r>
      <w:r w:rsidR="00827745">
        <w:rPr>
          <w:color w:val="000000"/>
          <w:sz w:val="28"/>
          <w:szCs w:val="28"/>
        </w:rPr>
        <w:instrText xml:space="preserve"> INCLUDEPICTURE  "http://youclever.org/website/youclever/var/custom/file/2014/12/11.png" \* MERGEFORMATINET </w:instrText>
      </w:r>
      <w:r w:rsidR="00827745">
        <w:rPr>
          <w:color w:val="000000"/>
          <w:sz w:val="28"/>
          <w:szCs w:val="28"/>
        </w:rPr>
        <w:fldChar w:fldCharType="separate"/>
      </w:r>
      <w:r w:rsidR="00760EF6">
        <w:rPr>
          <w:color w:val="000000"/>
          <w:sz w:val="28"/>
          <w:szCs w:val="28"/>
        </w:rPr>
        <w:fldChar w:fldCharType="begin"/>
      </w:r>
      <w:r w:rsidR="00760EF6">
        <w:rPr>
          <w:color w:val="000000"/>
          <w:sz w:val="28"/>
          <w:szCs w:val="28"/>
        </w:rPr>
        <w:instrText xml:space="preserve"> INCLUDEPICTURE  "http://youclever.org/website/youclever/var/custom/file/2014/12/11.png" \* MERGEFORMATINET </w:instrText>
      </w:r>
      <w:r w:rsidR="00760EF6">
        <w:rPr>
          <w:color w:val="000000"/>
          <w:sz w:val="28"/>
          <w:szCs w:val="28"/>
        </w:rPr>
        <w:fldChar w:fldCharType="separate"/>
      </w:r>
      <w:r w:rsidR="00D5775A">
        <w:rPr>
          <w:color w:val="000000"/>
          <w:sz w:val="28"/>
          <w:szCs w:val="28"/>
        </w:rPr>
        <w:fldChar w:fldCharType="begin"/>
      </w:r>
      <w:r w:rsidR="00D5775A">
        <w:rPr>
          <w:color w:val="000000"/>
          <w:sz w:val="28"/>
          <w:szCs w:val="28"/>
        </w:rPr>
        <w:instrText xml:space="preserve"> INCLUDEPICTURE  "http://youclever.org/website/youclever/var/custom/file/2014/12/11.png" \* MERGEFORMATINET </w:instrText>
      </w:r>
      <w:r w:rsidR="00D5775A">
        <w:rPr>
          <w:color w:val="000000"/>
          <w:sz w:val="28"/>
          <w:szCs w:val="28"/>
        </w:rPr>
        <w:fldChar w:fldCharType="separate"/>
      </w:r>
      <w:r w:rsidR="008412C0">
        <w:rPr>
          <w:color w:val="000000"/>
          <w:sz w:val="28"/>
          <w:szCs w:val="28"/>
        </w:rPr>
        <w:fldChar w:fldCharType="begin"/>
      </w:r>
      <w:r w:rsidR="008412C0">
        <w:rPr>
          <w:color w:val="000000"/>
          <w:sz w:val="28"/>
          <w:szCs w:val="28"/>
        </w:rPr>
        <w:instrText xml:space="preserve"> INCLUDEPICTURE  "http://youclever.org/website/youclever/var/custom/file/2014/12/11.png" \* MERGEFORMATINET </w:instrText>
      </w:r>
      <w:r w:rsidR="008412C0">
        <w:rPr>
          <w:color w:val="000000"/>
          <w:sz w:val="28"/>
          <w:szCs w:val="28"/>
        </w:rPr>
        <w:fldChar w:fldCharType="separate"/>
      </w:r>
      <w:r w:rsidR="007C7B8B">
        <w:rPr>
          <w:color w:val="000000"/>
          <w:sz w:val="28"/>
          <w:szCs w:val="28"/>
        </w:rPr>
        <w:fldChar w:fldCharType="begin"/>
      </w:r>
      <w:r w:rsidR="007C7B8B">
        <w:rPr>
          <w:color w:val="000000"/>
          <w:sz w:val="28"/>
          <w:szCs w:val="28"/>
        </w:rPr>
        <w:instrText xml:space="preserve"> INCLUDEPICTURE  "http://youclever.org/website/youclever/var/custom/file/2014/12/11.png" \* MERGEFORMATINET </w:instrText>
      </w:r>
      <w:r w:rsidR="007C7B8B">
        <w:rPr>
          <w:color w:val="000000"/>
          <w:sz w:val="28"/>
          <w:szCs w:val="28"/>
        </w:rPr>
        <w:fldChar w:fldCharType="separate"/>
      </w:r>
      <w:r w:rsidR="00B662AC">
        <w:rPr>
          <w:color w:val="000000"/>
          <w:sz w:val="28"/>
          <w:szCs w:val="28"/>
        </w:rPr>
        <w:fldChar w:fldCharType="begin"/>
      </w:r>
      <w:r w:rsidR="00B662AC">
        <w:rPr>
          <w:color w:val="000000"/>
          <w:sz w:val="28"/>
          <w:szCs w:val="28"/>
        </w:rPr>
        <w:instrText xml:space="preserve"> INCLUDEPICTURE  "http://youclever.org/website/youclever/var/custom/file/2014/12/11.png" \* MERGEFORMATINET </w:instrText>
      </w:r>
      <w:r w:rsidR="00B662AC">
        <w:rPr>
          <w:color w:val="000000"/>
          <w:sz w:val="28"/>
          <w:szCs w:val="28"/>
        </w:rPr>
        <w:fldChar w:fldCharType="separate"/>
      </w:r>
      <w:r w:rsidR="007E1245">
        <w:rPr>
          <w:color w:val="000000"/>
          <w:sz w:val="28"/>
          <w:szCs w:val="28"/>
        </w:rPr>
        <w:fldChar w:fldCharType="begin"/>
      </w:r>
      <w:r w:rsidR="007E1245">
        <w:rPr>
          <w:color w:val="000000"/>
          <w:sz w:val="28"/>
          <w:szCs w:val="28"/>
        </w:rPr>
        <w:instrText xml:space="preserve"> INCLUDEPICTURE  "http://youclever.org/website/youclever/var/custom/file/2014/12/11.png" \* MERGEFORMATINET </w:instrText>
      </w:r>
      <w:r w:rsidR="007E1245">
        <w:rPr>
          <w:color w:val="000000"/>
          <w:sz w:val="28"/>
          <w:szCs w:val="28"/>
        </w:rPr>
        <w:fldChar w:fldCharType="separate"/>
      </w:r>
      <w:r w:rsidR="006705E1">
        <w:rPr>
          <w:color w:val="000000"/>
          <w:sz w:val="28"/>
          <w:szCs w:val="28"/>
        </w:rPr>
        <w:fldChar w:fldCharType="begin"/>
      </w:r>
      <w:r w:rsidR="006705E1">
        <w:rPr>
          <w:color w:val="000000"/>
          <w:sz w:val="28"/>
          <w:szCs w:val="28"/>
        </w:rPr>
        <w:instrText xml:space="preserve"> INCLUDEPICTURE  "http://youclever.org/website/youclever/var/custom/file/2014/12/11.png" \* MERGEFORMATINET </w:instrText>
      </w:r>
      <w:r w:rsidR="006705E1">
        <w:rPr>
          <w:color w:val="000000"/>
          <w:sz w:val="28"/>
          <w:szCs w:val="28"/>
        </w:rPr>
        <w:fldChar w:fldCharType="separate"/>
      </w:r>
      <w:r w:rsidR="00021B92">
        <w:rPr>
          <w:color w:val="000000"/>
          <w:sz w:val="28"/>
          <w:szCs w:val="28"/>
        </w:rPr>
        <w:fldChar w:fldCharType="begin"/>
      </w:r>
      <w:r w:rsidR="00021B92">
        <w:rPr>
          <w:color w:val="000000"/>
          <w:sz w:val="28"/>
          <w:szCs w:val="28"/>
        </w:rPr>
        <w:instrText xml:space="preserve"> INCLUDEPICTURE  "http://youclever.org/website/youclever/var/custom/file/2014/12/11.png" \* MERGEFORMATINET </w:instrText>
      </w:r>
      <w:r w:rsidR="00021B92">
        <w:rPr>
          <w:color w:val="000000"/>
          <w:sz w:val="28"/>
          <w:szCs w:val="28"/>
        </w:rPr>
        <w:fldChar w:fldCharType="separate"/>
      </w:r>
      <w:r w:rsidR="00737C4D">
        <w:rPr>
          <w:color w:val="000000"/>
          <w:sz w:val="28"/>
          <w:szCs w:val="28"/>
        </w:rPr>
        <w:fldChar w:fldCharType="begin"/>
      </w:r>
      <w:r w:rsidR="00737C4D">
        <w:rPr>
          <w:color w:val="000000"/>
          <w:sz w:val="28"/>
          <w:szCs w:val="28"/>
        </w:rPr>
        <w:instrText xml:space="preserve"> </w:instrText>
      </w:r>
      <w:r w:rsidR="00737C4D">
        <w:rPr>
          <w:color w:val="000000"/>
          <w:sz w:val="28"/>
          <w:szCs w:val="28"/>
        </w:rPr>
        <w:instrText>INCLUDEPICTURE  "http://youclever.org/website/youclever/var/custom/file/2014/12/11.png" \* MERGEFORMATINET</w:instrText>
      </w:r>
      <w:r w:rsidR="00737C4D">
        <w:rPr>
          <w:color w:val="000000"/>
          <w:sz w:val="28"/>
          <w:szCs w:val="28"/>
        </w:rPr>
        <w:instrText xml:space="preserve"> </w:instrText>
      </w:r>
      <w:r w:rsidR="00737C4D">
        <w:rPr>
          <w:color w:val="000000"/>
          <w:sz w:val="28"/>
          <w:szCs w:val="28"/>
        </w:rPr>
        <w:fldChar w:fldCharType="separate"/>
      </w:r>
      <w:r w:rsidR="00737C4D">
        <w:rPr>
          <w:color w:val="000000"/>
          <w:sz w:val="28"/>
          <w:szCs w:val="28"/>
        </w:rPr>
        <w:pict w14:anchorId="6C9F3779">
          <v:shape id="_x0000_i1621" type="#_x0000_t75" alt="Прямая и плоскость" style="width:160.35pt;height:132.55pt">
            <v:imagedata r:id="rId1017" r:href="rId1018"/>
          </v:shape>
        </w:pict>
      </w:r>
      <w:r w:rsidR="00737C4D">
        <w:rPr>
          <w:color w:val="000000"/>
          <w:sz w:val="28"/>
          <w:szCs w:val="28"/>
        </w:rPr>
        <w:fldChar w:fldCharType="end"/>
      </w:r>
      <w:r w:rsidR="00021B92">
        <w:rPr>
          <w:color w:val="000000"/>
          <w:sz w:val="28"/>
          <w:szCs w:val="28"/>
        </w:rPr>
        <w:fldChar w:fldCharType="end"/>
      </w:r>
      <w:r w:rsidR="006705E1">
        <w:rPr>
          <w:color w:val="000000"/>
          <w:sz w:val="28"/>
          <w:szCs w:val="28"/>
        </w:rPr>
        <w:fldChar w:fldCharType="end"/>
      </w:r>
      <w:r w:rsidR="007E1245">
        <w:rPr>
          <w:color w:val="000000"/>
          <w:sz w:val="28"/>
          <w:szCs w:val="28"/>
        </w:rPr>
        <w:fldChar w:fldCharType="end"/>
      </w:r>
      <w:r w:rsidR="00B662AC">
        <w:rPr>
          <w:color w:val="000000"/>
          <w:sz w:val="28"/>
          <w:szCs w:val="28"/>
        </w:rPr>
        <w:fldChar w:fldCharType="end"/>
      </w:r>
      <w:r w:rsidR="007C7B8B">
        <w:rPr>
          <w:color w:val="000000"/>
          <w:sz w:val="28"/>
          <w:szCs w:val="28"/>
        </w:rPr>
        <w:fldChar w:fldCharType="end"/>
      </w:r>
      <w:r w:rsidR="008412C0">
        <w:rPr>
          <w:color w:val="000000"/>
          <w:sz w:val="28"/>
          <w:szCs w:val="28"/>
        </w:rPr>
        <w:fldChar w:fldCharType="end"/>
      </w:r>
      <w:r w:rsidR="00D5775A">
        <w:rPr>
          <w:color w:val="000000"/>
          <w:sz w:val="28"/>
          <w:szCs w:val="28"/>
        </w:rPr>
        <w:fldChar w:fldCharType="end"/>
      </w:r>
      <w:r w:rsidR="00760EF6">
        <w:rPr>
          <w:color w:val="000000"/>
          <w:sz w:val="28"/>
          <w:szCs w:val="28"/>
        </w:rPr>
        <w:fldChar w:fldCharType="end"/>
      </w:r>
      <w:r w:rsidR="00827745">
        <w:rPr>
          <w:color w:val="000000"/>
          <w:sz w:val="28"/>
          <w:szCs w:val="28"/>
        </w:rPr>
        <w:fldChar w:fldCharType="end"/>
      </w:r>
      <w:r w:rsidR="00EB7317">
        <w:rPr>
          <w:color w:val="000000"/>
          <w:sz w:val="28"/>
          <w:szCs w:val="28"/>
        </w:rPr>
        <w:fldChar w:fldCharType="end"/>
      </w:r>
      <w:r w:rsidR="007A4FF5" w:rsidRPr="007A4FF5">
        <w:rPr>
          <w:color w:val="000000"/>
          <w:sz w:val="28"/>
          <w:szCs w:val="28"/>
        </w:rPr>
        <w:fldChar w:fldCharType="end"/>
      </w:r>
      <w:r w:rsidR="0010192A" w:rsidRPr="007A4FF5">
        <w:rPr>
          <w:color w:val="000000"/>
          <w:sz w:val="28"/>
          <w:szCs w:val="28"/>
        </w:rPr>
        <w:fldChar w:fldCharType="end"/>
      </w:r>
      <w:r w:rsidR="005F0B66" w:rsidRPr="007A4FF5">
        <w:rPr>
          <w:color w:val="000000"/>
          <w:sz w:val="28"/>
          <w:szCs w:val="28"/>
        </w:rPr>
        <w:fldChar w:fldCharType="end"/>
      </w:r>
      <w:r w:rsidR="00B929AF" w:rsidRPr="007A4FF5">
        <w:rPr>
          <w:color w:val="000000"/>
          <w:sz w:val="28"/>
          <w:szCs w:val="28"/>
        </w:rPr>
        <w:fldChar w:fldCharType="end"/>
      </w:r>
      <w:r w:rsidR="00201DBB" w:rsidRPr="007A4FF5">
        <w:rPr>
          <w:color w:val="000000"/>
          <w:sz w:val="28"/>
          <w:szCs w:val="28"/>
        </w:rPr>
        <w:fldChar w:fldCharType="end"/>
      </w:r>
      <w:r w:rsidR="00DF6E22" w:rsidRPr="007A4FF5">
        <w:rPr>
          <w:color w:val="000000"/>
          <w:sz w:val="28"/>
          <w:szCs w:val="28"/>
        </w:rPr>
        <w:fldChar w:fldCharType="end"/>
      </w:r>
      <w:r w:rsidR="00BF4B67" w:rsidRPr="007A4FF5">
        <w:rPr>
          <w:color w:val="000000"/>
          <w:sz w:val="28"/>
          <w:szCs w:val="28"/>
        </w:rPr>
        <w:fldChar w:fldCharType="end"/>
      </w:r>
      <w:r w:rsidR="00477016" w:rsidRPr="007A4FF5">
        <w:rPr>
          <w:color w:val="000000"/>
          <w:sz w:val="28"/>
          <w:szCs w:val="28"/>
        </w:rPr>
        <w:fldChar w:fldCharType="end"/>
      </w:r>
      <w:r w:rsidR="007738BC" w:rsidRPr="007A4FF5">
        <w:rPr>
          <w:color w:val="000000"/>
          <w:sz w:val="28"/>
          <w:szCs w:val="28"/>
        </w:rPr>
        <w:fldChar w:fldCharType="end"/>
      </w:r>
      <w:r w:rsidR="00EB594C" w:rsidRPr="007A4FF5">
        <w:rPr>
          <w:color w:val="000000"/>
          <w:sz w:val="28"/>
          <w:szCs w:val="28"/>
        </w:rPr>
        <w:fldChar w:fldCharType="end"/>
      </w:r>
      <w:r w:rsidR="00FD54FB" w:rsidRPr="007A4FF5">
        <w:rPr>
          <w:color w:val="000000"/>
          <w:sz w:val="28"/>
          <w:szCs w:val="28"/>
        </w:rPr>
        <w:fldChar w:fldCharType="end"/>
      </w:r>
      <w:r w:rsidR="00B22549" w:rsidRPr="007A4FF5">
        <w:rPr>
          <w:color w:val="000000"/>
          <w:sz w:val="28"/>
          <w:szCs w:val="28"/>
        </w:rPr>
        <w:fldChar w:fldCharType="end"/>
      </w:r>
      <w:r w:rsidR="002C02AA" w:rsidRPr="007A4FF5">
        <w:rPr>
          <w:color w:val="000000"/>
          <w:sz w:val="28"/>
          <w:szCs w:val="28"/>
        </w:rPr>
        <w:fldChar w:fldCharType="end"/>
      </w:r>
      <w:r w:rsidR="00B221E3"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r w:rsidR="001B51E7" w:rsidRPr="007A4FF5">
        <w:rPr>
          <w:color w:val="000000"/>
          <w:sz w:val="28"/>
          <w:szCs w:val="28"/>
        </w:rPr>
        <w:br/>
        <w:t xml:space="preserve">Как определить угол между ними? Оказывается (в соответствии с </w:t>
      </w:r>
      <w:r w:rsidR="001B51E7" w:rsidRPr="007A4FF5">
        <w:rPr>
          <w:color w:val="000000"/>
          <w:sz w:val="28"/>
          <w:szCs w:val="28"/>
        </w:rPr>
        <w:lastRenderedPageBreak/>
        <w:t>определением, которое мы только что дали) нужно опустить перпендикуляр из любой точки прямой </w:t>
      </w:r>
      <w:r w:rsidR="0079771D" w:rsidRPr="007A4FF5">
        <w:rPr>
          <w:color w:val="000000"/>
          <w:sz w:val="28"/>
          <w:szCs w:val="28"/>
        </w:rPr>
        <w:t xml:space="preserve"> </w:t>
      </w:r>
      <w:r w:rsidR="001B51E7" w:rsidRPr="007A4FF5">
        <w:rPr>
          <w:color w:val="000000"/>
          <w:sz w:val="28"/>
          <w:szCs w:val="28"/>
        </w:rPr>
        <w:t>на плоскость </w:t>
      </w:r>
    </w:p>
    <w:p w14:paraId="6ADDFEC8" w14:textId="77777777" w:rsidR="001B51E7" w:rsidRPr="007A4FF5" w:rsidRDefault="00660756" w:rsidP="0091374B">
      <w:pPr>
        <w:pStyle w:val="a3"/>
        <w:shd w:val="clear" w:color="auto" w:fill="FFFFFF"/>
        <w:spacing w:before="0" w:beforeAutospacing="0" w:after="0" w:afterAutospacing="0"/>
        <w:jc w:val="both"/>
        <w:textAlignment w:val="baseline"/>
        <w:rPr>
          <w:color w:val="000000"/>
          <w:sz w:val="28"/>
          <w:szCs w:val="28"/>
        </w:rPr>
      </w:pPr>
      <w:r w:rsidRPr="007A4FF5">
        <w:rPr>
          <w:color w:val="000000"/>
          <w:sz w:val="28"/>
          <w:szCs w:val="28"/>
        </w:rPr>
        <w:fldChar w:fldCharType="begin"/>
      </w:r>
      <w:r w:rsidR="003F5461" w:rsidRPr="007A4FF5">
        <w:rPr>
          <w:color w:val="000000"/>
          <w:sz w:val="28"/>
          <w:szCs w:val="28"/>
        </w:rPr>
        <w:instrText xml:space="preserve"> INCLUDEPICTURE  "http://youclever.org/website/youclever/var/custom/file/2014/12/21.png" \* MERGEFORMATINET </w:instrText>
      </w:r>
      <w:r w:rsidRPr="007A4FF5">
        <w:rPr>
          <w:color w:val="000000"/>
          <w:sz w:val="28"/>
          <w:szCs w:val="28"/>
        </w:rPr>
        <w:fldChar w:fldCharType="separate"/>
      </w:r>
      <w:r w:rsidRPr="007A4FF5">
        <w:rPr>
          <w:color w:val="000000"/>
          <w:sz w:val="28"/>
          <w:szCs w:val="28"/>
        </w:rPr>
        <w:fldChar w:fldCharType="begin"/>
      </w:r>
      <w:r w:rsidR="0091374B" w:rsidRPr="007A4FF5">
        <w:rPr>
          <w:color w:val="000000"/>
          <w:sz w:val="28"/>
          <w:szCs w:val="28"/>
        </w:rPr>
        <w:instrText xml:space="preserve"> INCLUDEPICTURE  "http://youclever.org/website/youclever/var/custom/file/2014/12/21.png" \* MERGEFORMATINET </w:instrText>
      </w:r>
      <w:r w:rsidRPr="007A4FF5">
        <w:rPr>
          <w:color w:val="000000"/>
          <w:sz w:val="28"/>
          <w:szCs w:val="28"/>
        </w:rPr>
        <w:fldChar w:fldCharType="separate"/>
      </w:r>
      <w:r w:rsidRPr="007A4FF5">
        <w:rPr>
          <w:color w:val="000000"/>
          <w:sz w:val="28"/>
          <w:szCs w:val="28"/>
        </w:rPr>
        <w:fldChar w:fldCharType="begin"/>
      </w:r>
      <w:r w:rsidR="00320479" w:rsidRPr="007A4FF5">
        <w:rPr>
          <w:color w:val="000000"/>
          <w:sz w:val="28"/>
          <w:szCs w:val="28"/>
        </w:rPr>
        <w:instrText xml:space="preserve"> INCLUDEPICTURE  "http://youclever.org/website/youclever/var/custom/file/2014/12/21.png" \* MERGEFORMATINET </w:instrText>
      </w:r>
      <w:r w:rsidRPr="007A4FF5">
        <w:rPr>
          <w:color w:val="000000"/>
          <w:sz w:val="28"/>
          <w:szCs w:val="28"/>
        </w:rPr>
        <w:fldChar w:fldCharType="separate"/>
      </w:r>
      <w:r w:rsidRPr="007A4FF5">
        <w:rPr>
          <w:color w:val="000000"/>
          <w:sz w:val="28"/>
          <w:szCs w:val="28"/>
        </w:rPr>
        <w:fldChar w:fldCharType="begin"/>
      </w:r>
      <w:r w:rsidR="00342177" w:rsidRPr="007A4FF5">
        <w:rPr>
          <w:color w:val="000000"/>
          <w:sz w:val="28"/>
          <w:szCs w:val="28"/>
        </w:rPr>
        <w:instrText xml:space="preserve"> INCLUDEPICTURE  "http://youclever.org/website/youclever/var/custom/file/2014/12/21.png" \* MERGEFORMATINET </w:instrText>
      </w:r>
      <w:r w:rsidRPr="007A4FF5">
        <w:rPr>
          <w:color w:val="000000"/>
          <w:sz w:val="28"/>
          <w:szCs w:val="28"/>
        </w:rPr>
        <w:fldChar w:fldCharType="separate"/>
      </w:r>
      <w:r w:rsidRPr="007A4FF5">
        <w:rPr>
          <w:color w:val="000000"/>
          <w:sz w:val="28"/>
          <w:szCs w:val="28"/>
        </w:rPr>
        <w:fldChar w:fldCharType="begin"/>
      </w:r>
      <w:r w:rsidR="0082186A" w:rsidRPr="007A4FF5">
        <w:rPr>
          <w:color w:val="000000"/>
          <w:sz w:val="28"/>
          <w:szCs w:val="28"/>
        </w:rPr>
        <w:instrText xml:space="preserve"> INCLUDEPICTURE  "http://youclever.org/website/youclever/var/custom/file/2014/12/21.png" \* MERGEFORMATINET </w:instrText>
      </w:r>
      <w:r w:rsidRPr="007A4FF5">
        <w:rPr>
          <w:color w:val="000000"/>
          <w:sz w:val="28"/>
          <w:szCs w:val="28"/>
        </w:rPr>
        <w:fldChar w:fldCharType="separate"/>
      </w:r>
      <w:r w:rsidRPr="007A4FF5">
        <w:rPr>
          <w:color w:val="000000"/>
          <w:sz w:val="28"/>
          <w:szCs w:val="28"/>
        </w:rPr>
        <w:fldChar w:fldCharType="begin"/>
      </w:r>
      <w:r w:rsidR="003B7258" w:rsidRPr="007A4FF5">
        <w:rPr>
          <w:color w:val="000000"/>
          <w:sz w:val="28"/>
          <w:szCs w:val="28"/>
        </w:rPr>
        <w:instrText xml:space="preserve"> INCLUDEPICTURE  "http://youclever.org/website/youclever/var/custom/file/2014/12/21.png" \* MERGEFORMATINET </w:instrText>
      </w:r>
      <w:r w:rsidRPr="007A4FF5">
        <w:rPr>
          <w:color w:val="000000"/>
          <w:sz w:val="28"/>
          <w:szCs w:val="28"/>
        </w:rPr>
        <w:fldChar w:fldCharType="separate"/>
      </w:r>
      <w:r w:rsidR="00B221E3" w:rsidRPr="007A4FF5">
        <w:rPr>
          <w:color w:val="000000"/>
          <w:sz w:val="28"/>
          <w:szCs w:val="28"/>
        </w:rPr>
        <w:fldChar w:fldCharType="begin"/>
      </w:r>
      <w:r w:rsidR="00B221E3" w:rsidRPr="007A4FF5">
        <w:rPr>
          <w:color w:val="000000"/>
          <w:sz w:val="28"/>
          <w:szCs w:val="28"/>
        </w:rPr>
        <w:instrText xml:space="preserve"> INCLUDEPICTURE  "http://youclever.org/website/youclever/var/custom/file/2014/12/21.png" \* MERGEFORMATINET </w:instrText>
      </w:r>
      <w:r w:rsidR="00B221E3" w:rsidRPr="007A4FF5">
        <w:rPr>
          <w:color w:val="000000"/>
          <w:sz w:val="28"/>
          <w:szCs w:val="28"/>
        </w:rPr>
        <w:fldChar w:fldCharType="separate"/>
      </w:r>
      <w:r w:rsidR="002C02AA" w:rsidRPr="007A4FF5">
        <w:rPr>
          <w:color w:val="000000"/>
          <w:sz w:val="28"/>
          <w:szCs w:val="28"/>
        </w:rPr>
        <w:fldChar w:fldCharType="begin"/>
      </w:r>
      <w:r w:rsidR="002C02AA" w:rsidRPr="007A4FF5">
        <w:rPr>
          <w:color w:val="000000"/>
          <w:sz w:val="28"/>
          <w:szCs w:val="28"/>
        </w:rPr>
        <w:instrText xml:space="preserve"> INCLUDEPICTURE  "http://youclever.org/website/youclever/var/custom/file/2014/12/21.png" \* MERGEFORMATINET </w:instrText>
      </w:r>
      <w:r w:rsidR="002C02AA" w:rsidRPr="007A4FF5">
        <w:rPr>
          <w:color w:val="000000"/>
          <w:sz w:val="28"/>
          <w:szCs w:val="28"/>
        </w:rPr>
        <w:fldChar w:fldCharType="separate"/>
      </w:r>
      <w:r w:rsidR="00B22549" w:rsidRPr="007A4FF5">
        <w:rPr>
          <w:color w:val="000000"/>
          <w:sz w:val="28"/>
          <w:szCs w:val="28"/>
        </w:rPr>
        <w:fldChar w:fldCharType="begin"/>
      </w:r>
      <w:r w:rsidR="00B22549" w:rsidRPr="007A4FF5">
        <w:rPr>
          <w:color w:val="000000"/>
          <w:sz w:val="28"/>
          <w:szCs w:val="28"/>
        </w:rPr>
        <w:instrText xml:space="preserve"> INCLUDEPICTURE  "http://youclever.org/website/youclever/var/custom/file/2014/12/21.png" \* MERGEFORMATINET </w:instrText>
      </w:r>
      <w:r w:rsidR="00B22549" w:rsidRPr="007A4FF5">
        <w:rPr>
          <w:color w:val="000000"/>
          <w:sz w:val="28"/>
          <w:szCs w:val="28"/>
        </w:rPr>
        <w:fldChar w:fldCharType="separate"/>
      </w:r>
      <w:r w:rsidR="00FD54FB" w:rsidRPr="007A4FF5">
        <w:rPr>
          <w:color w:val="000000"/>
          <w:sz w:val="28"/>
          <w:szCs w:val="28"/>
        </w:rPr>
        <w:fldChar w:fldCharType="begin"/>
      </w:r>
      <w:r w:rsidR="00FD54FB" w:rsidRPr="007A4FF5">
        <w:rPr>
          <w:color w:val="000000"/>
          <w:sz w:val="28"/>
          <w:szCs w:val="28"/>
        </w:rPr>
        <w:instrText xml:space="preserve"> INCLUDEPICTURE  "http://youclever.org/website/youclever/var/custom/file/2014/12/21.png" \* MERGEFORMATINET </w:instrText>
      </w:r>
      <w:r w:rsidR="00FD54FB" w:rsidRPr="007A4FF5">
        <w:rPr>
          <w:color w:val="000000"/>
          <w:sz w:val="28"/>
          <w:szCs w:val="28"/>
        </w:rPr>
        <w:fldChar w:fldCharType="separate"/>
      </w:r>
      <w:r w:rsidR="00EB594C" w:rsidRPr="007A4FF5">
        <w:rPr>
          <w:color w:val="000000"/>
          <w:sz w:val="28"/>
          <w:szCs w:val="28"/>
        </w:rPr>
        <w:fldChar w:fldCharType="begin"/>
      </w:r>
      <w:r w:rsidR="00EB594C" w:rsidRPr="007A4FF5">
        <w:rPr>
          <w:color w:val="000000"/>
          <w:sz w:val="28"/>
          <w:szCs w:val="28"/>
        </w:rPr>
        <w:instrText xml:space="preserve"> INCLUDEPICTURE  "http://youclever.org/website/youclever/var/custom/file/2014/12/21.png" \* MERGEFORMATINET </w:instrText>
      </w:r>
      <w:r w:rsidR="00EB594C" w:rsidRPr="007A4FF5">
        <w:rPr>
          <w:color w:val="000000"/>
          <w:sz w:val="28"/>
          <w:szCs w:val="28"/>
        </w:rPr>
        <w:fldChar w:fldCharType="separate"/>
      </w:r>
      <w:r w:rsidR="007738BC" w:rsidRPr="007A4FF5">
        <w:rPr>
          <w:color w:val="000000"/>
          <w:sz w:val="28"/>
          <w:szCs w:val="28"/>
        </w:rPr>
        <w:fldChar w:fldCharType="begin"/>
      </w:r>
      <w:r w:rsidR="007738BC" w:rsidRPr="007A4FF5">
        <w:rPr>
          <w:color w:val="000000"/>
          <w:sz w:val="28"/>
          <w:szCs w:val="28"/>
        </w:rPr>
        <w:instrText xml:space="preserve"> INCLUDEPICTURE  "http://youclever.org/website/youclever/var/custom/file/2014/12/21.png" \* MERGEFORMATINET </w:instrText>
      </w:r>
      <w:r w:rsidR="007738BC" w:rsidRPr="007A4FF5">
        <w:rPr>
          <w:color w:val="000000"/>
          <w:sz w:val="28"/>
          <w:szCs w:val="28"/>
        </w:rPr>
        <w:fldChar w:fldCharType="separate"/>
      </w:r>
      <w:r w:rsidR="00477016" w:rsidRPr="007A4FF5">
        <w:rPr>
          <w:color w:val="000000"/>
          <w:sz w:val="28"/>
          <w:szCs w:val="28"/>
        </w:rPr>
        <w:fldChar w:fldCharType="begin"/>
      </w:r>
      <w:r w:rsidR="00477016" w:rsidRPr="007A4FF5">
        <w:rPr>
          <w:color w:val="000000"/>
          <w:sz w:val="28"/>
          <w:szCs w:val="28"/>
        </w:rPr>
        <w:instrText xml:space="preserve"> INCLUDEPICTURE  "http://youclever.org/website/youclever/var/custom/file/2014/12/21.png" \* MERGEFORMATINET </w:instrText>
      </w:r>
      <w:r w:rsidR="00477016" w:rsidRPr="007A4FF5">
        <w:rPr>
          <w:color w:val="000000"/>
          <w:sz w:val="28"/>
          <w:szCs w:val="28"/>
        </w:rPr>
        <w:fldChar w:fldCharType="separate"/>
      </w:r>
      <w:r w:rsidR="00BF4B67" w:rsidRPr="007A4FF5">
        <w:rPr>
          <w:color w:val="000000"/>
          <w:sz w:val="28"/>
          <w:szCs w:val="28"/>
        </w:rPr>
        <w:fldChar w:fldCharType="begin"/>
      </w:r>
      <w:r w:rsidR="00BF4B67" w:rsidRPr="007A4FF5">
        <w:rPr>
          <w:color w:val="000000"/>
          <w:sz w:val="28"/>
          <w:szCs w:val="28"/>
        </w:rPr>
        <w:instrText xml:space="preserve"> INCLUDEPICTURE  "http://youclever.org/website/youclever/var/custom/file/2014/12/21.png" \* MERGEFORMATINET </w:instrText>
      </w:r>
      <w:r w:rsidR="00BF4B67" w:rsidRPr="007A4FF5">
        <w:rPr>
          <w:color w:val="000000"/>
          <w:sz w:val="28"/>
          <w:szCs w:val="28"/>
        </w:rPr>
        <w:fldChar w:fldCharType="separate"/>
      </w:r>
      <w:r w:rsidR="00DF6E22" w:rsidRPr="007A4FF5">
        <w:rPr>
          <w:color w:val="000000"/>
          <w:sz w:val="28"/>
          <w:szCs w:val="28"/>
        </w:rPr>
        <w:fldChar w:fldCharType="begin"/>
      </w:r>
      <w:r w:rsidR="00DF6E22" w:rsidRPr="007A4FF5">
        <w:rPr>
          <w:color w:val="000000"/>
          <w:sz w:val="28"/>
          <w:szCs w:val="28"/>
        </w:rPr>
        <w:instrText xml:space="preserve"> INCLUDEPICTURE  "http://youclever.org/website/youclever/var/custom/file/2014/12/21.png" \* MERGEFORMATINET </w:instrText>
      </w:r>
      <w:r w:rsidR="00DF6E22" w:rsidRPr="007A4FF5">
        <w:rPr>
          <w:color w:val="000000"/>
          <w:sz w:val="28"/>
          <w:szCs w:val="28"/>
        </w:rPr>
        <w:fldChar w:fldCharType="separate"/>
      </w:r>
      <w:r w:rsidR="00201DBB" w:rsidRPr="007A4FF5">
        <w:rPr>
          <w:color w:val="000000"/>
          <w:sz w:val="28"/>
          <w:szCs w:val="28"/>
        </w:rPr>
        <w:fldChar w:fldCharType="begin"/>
      </w:r>
      <w:r w:rsidR="00201DBB" w:rsidRPr="007A4FF5">
        <w:rPr>
          <w:color w:val="000000"/>
          <w:sz w:val="28"/>
          <w:szCs w:val="28"/>
        </w:rPr>
        <w:instrText xml:space="preserve"> INCLUDEPICTURE  "http://youclever.org/website/youclever/var/custom/file/2014/12/21.png" \* MERGEFORMATINET </w:instrText>
      </w:r>
      <w:r w:rsidR="00201DBB" w:rsidRPr="007A4FF5">
        <w:rPr>
          <w:color w:val="000000"/>
          <w:sz w:val="28"/>
          <w:szCs w:val="28"/>
        </w:rPr>
        <w:fldChar w:fldCharType="separate"/>
      </w:r>
      <w:r w:rsidR="00B929AF" w:rsidRPr="007A4FF5">
        <w:rPr>
          <w:color w:val="000000"/>
          <w:sz w:val="28"/>
          <w:szCs w:val="28"/>
        </w:rPr>
        <w:fldChar w:fldCharType="begin"/>
      </w:r>
      <w:r w:rsidR="00B929AF" w:rsidRPr="007A4FF5">
        <w:rPr>
          <w:color w:val="000000"/>
          <w:sz w:val="28"/>
          <w:szCs w:val="28"/>
        </w:rPr>
        <w:instrText xml:space="preserve"> INCLUDEPICTURE  "http://youclever.org/website/youclever/var/custom/file/2014/12/21.png" \* MERGEFORMATINET </w:instrText>
      </w:r>
      <w:r w:rsidR="00B929AF" w:rsidRPr="007A4FF5">
        <w:rPr>
          <w:color w:val="000000"/>
          <w:sz w:val="28"/>
          <w:szCs w:val="28"/>
        </w:rPr>
        <w:fldChar w:fldCharType="separate"/>
      </w:r>
      <w:r w:rsidR="005F0B66" w:rsidRPr="007A4FF5">
        <w:rPr>
          <w:color w:val="000000"/>
          <w:sz w:val="28"/>
          <w:szCs w:val="28"/>
        </w:rPr>
        <w:fldChar w:fldCharType="begin"/>
      </w:r>
      <w:r w:rsidR="005F0B66" w:rsidRPr="007A4FF5">
        <w:rPr>
          <w:color w:val="000000"/>
          <w:sz w:val="28"/>
          <w:szCs w:val="28"/>
        </w:rPr>
        <w:instrText xml:space="preserve"> INCLUDEPICTURE  "http://youclever.org/website/youclever/var/custom/file/2014/12/21.png" \* MERGEFORMATINET </w:instrText>
      </w:r>
      <w:r w:rsidR="005F0B66" w:rsidRPr="007A4FF5">
        <w:rPr>
          <w:color w:val="000000"/>
          <w:sz w:val="28"/>
          <w:szCs w:val="28"/>
        </w:rPr>
        <w:fldChar w:fldCharType="separate"/>
      </w:r>
      <w:r w:rsidR="0010192A" w:rsidRPr="007A4FF5">
        <w:rPr>
          <w:color w:val="000000"/>
          <w:sz w:val="28"/>
          <w:szCs w:val="28"/>
        </w:rPr>
        <w:fldChar w:fldCharType="begin"/>
      </w:r>
      <w:r w:rsidR="0010192A" w:rsidRPr="007A4FF5">
        <w:rPr>
          <w:color w:val="000000"/>
          <w:sz w:val="28"/>
          <w:szCs w:val="28"/>
        </w:rPr>
        <w:instrText xml:space="preserve"> INCLUDEPICTURE  "http://youclever.org/website/youclever/var/custom/file/2014/12/21.png" \* MERGEFORMATINET </w:instrText>
      </w:r>
      <w:r w:rsidR="0010192A" w:rsidRPr="007A4FF5">
        <w:rPr>
          <w:color w:val="000000"/>
          <w:sz w:val="28"/>
          <w:szCs w:val="28"/>
        </w:rPr>
        <w:fldChar w:fldCharType="separate"/>
      </w:r>
      <w:r w:rsidR="007A4FF5" w:rsidRPr="007A4FF5">
        <w:rPr>
          <w:color w:val="000000"/>
          <w:sz w:val="28"/>
          <w:szCs w:val="28"/>
        </w:rPr>
        <w:fldChar w:fldCharType="begin"/>
      </w:r>
      <w:r w:rsidR="007A4FF5" w:rsidRPr="007A4FF5">
        <w:rPr>
          <w:color w:val="000000"/>
          <w:sz w:val="28"/>
          <w:szCs w:val="28"/>
        </w:rPr>
        <w:instrText xml:space="preserve"> INCLUDEPICTURE  "http://youclever.org/website/youclever/var/custom/file/2014/12/21.png" \* MERGEFORMATINET </w:instrText>
      </w:r>
      <w:r w:rsidR="007A4FF5" w:rsidRPr="007A4FF5">
        <w:rPr>
          <w:color w:val="000000"/>
          <w:sz w:val="28"/>
          <w:szCs w:val="28"/>
        </w:rPr>
        <w:fldChar w:fldCharType="separate"/>
      </w:r>
      <w:r w:rsidR="00EB7317">
        <w:rPr>
          <w:color w:val="000000"/>
          <w:sz w:val="28"/>
          <w:szCs w:val="28"/>
        </w:rPr>
        <w:fldChar w:fldCharType="begin"/>
      </w:r>
      <w:r w:rsidR="00EB7317">
        <w:rPr>
          <w:color w:val="000000"/>
          <w:sz w:val="28"/>
          <w:szCs w:val="28"/>
        </w:rPr>
        <w:instrText xml:space="preserve"> INCLUDEPICTURE  "http://youclever.org/website/youclever/var/custom/file/2014/12/21.png" \* MERGEFORMATINET </w:instrText>
      </w:r>
      <w:r w:rsidR="00EB7317">
        <w:rPr>
          <w:color w:val="000000"/>
          <w:sz w:val="28"/>
          <w:szCs w:val="28"/>
        </w:rPr>
        <w:fldChar w:fldCharType="separate"/>
      </w:r>
      <w:r w:rsidR="00827745">
        <w:rPr>
          <w:color w:val="000000"/>
          <w:sz w:val="28"/>
          <w:szCs w:val="28"/>
        </w:rPr>
        <w:fldChar w:fldCharType="begin"/>
      </w:r>
      <w:r w:rsidR="00827745">
        <w:rPr>
          <w:color w:val="000000"/>
          <w:sz w:val="28"/>
          <w:szCs w:val="28"/>
        </w:rPr>
        <w:instrText xml:space="preserve"> INCLUDEPICTURE  "http://youclever.org/website/youclever/var/custom/file/2014/12/21.png" \* MERGEFORMATINET </w:instrText>
      </w:r>
      <w:r w:rsidR="00827745">
        <w:rPr>
          <w:color w:val="000000"/>
          <w:sz w:val="28"/>
          <w:szCs w:val="28"/>
        </w:rPr>
        <w:fldChar w:fldCharType="separate"/>
      </w:r>
      <w:r w:rsidR="00760EF6">
        <w:rPr>
          <w:color w:val="000000"/>
          <w:sz w:val="28"/>
          <w:szCs w:val="28"/>
        </w:rPr>
        <w:fldChar w:fldCharType="begin"/>
      </w:r>
      <w:r w:rsidR="00760EF6">
        <w:rPr>
          <w:color w:val="000000"/>
          <w:sz w:val="28"/>
          <w:szCs w:val="28"/>
        </w:rPr>
        <w:instrText xml:space="preserve"> INCLUDEPICTURE  "http://youclever.org/website/youclever/var/custom/file/2014/12/21.png" \* MERGEFORMATINET </w:instrText>
      </w:r>
      <w:r w:rsidR="00760EF6">
        <w:rPr>
          <w:color w:val="000000"/>
          <w:sz w:val="28"/>
          <w:szCs w:val="28"/>
        </w:rPr>
        <w:fldChar w:fldCharType="separate"/>
      </w:r>
      <w:r w:rsidR="00D5775A">
        <w:rPr>
          <w:color w:val="000000"/>
          <w:sz w:val="28"/>
          <w:szCs w:val="28"/>
        </w:rPr>
        <w:fldChar w:fldCharType="begin"/>
      </w:r>
      <w:r w:rsidR="00D5775A">
        <w:rPr>
          <w:color w:val="000000"/>
          <w:sz w:val="28"/>
          <w:szCs w:val="28"/>
        </w:rPr>
        <w:instrText xml:space="preserve"> INCLUDEPICTURE  "http://youclever.org/website/youclever/var/custom/file/2014/12/21.png" \* MERGEFORMATINET </w:instrText>
      </w:r>
      <w:r w:rsidR="00D5775A">
        <w:rPr>
          <w:color w:val="000000"/>
          <w:sz w:val="28"/>
          <w:szCs w:val="28"/>
        </w:rPr>
        <w:fldChar w:fldCharType="separate"/>
      </w:r>
      <w:r w:rsidR="008412C0">
        <w:rPr>
          <w:color w:val="000000"/>
          <w:sz w:val="28"/>
          <w:szCs w:val="28"/>
        </w:rPr>
        <w:fldChar w:fldCharType="begin"/>
      </w:r>
      <w:r w:rsidR="008412C0">
        <w:rPr>
          <w:color w:val="000000"/>
          <w:sz w:val="28"/>
          <w:szCs w:val="28"/>
        </w:rPr>
        <w:instrText xml:space="preserve"> INCLUDEPICTURE  "http://youclever.org/website/youclever/var/custom/file/2014/12/21.png" \* MERGEFORMATINET </w:instrText>
      </w:r>
      <w:r w:rsidR="008412C0">
        <w:rPr>
          <w:color w:val="000000"/>
          <w:sz w:val="28"/>
          <w:szCs w:val="28"/>
        </w:rPr>
        <w:fldChar w:fldCharType="separate"/>
      </w:r>
      <w:r w:rsidR="007C7B8B">
        <w:rPr>
          <w:color w:val="000000"/>
          <w:sz w:val="28"/>
          <w:szCs w:val="28"/>
        </w:rPr>
        <w:fldChar w:fldCharType="begin"/>
      </w:r>
      <w:r w:rsidR="007C7B8B">
        <w:rPr>
          <w:color w:val="000000"/>
          <w:sz w:val="28"/>
          <w:szCs w:val="28"/>
        </w:rPr>
        <w:instrText xml:space="preserve"> INCLUDEPICTURE  "http://youclever.org/website/youclever/var/custom/file/2014/12/21.png" \* MERGEFORMATINET </w:instrText>
      </w:r>
      <w:r w:rsidR="007C7B8B">
        <w:rPr>
          <w:color w:val="000000"/>
          <w:sz w:val="28"/>
          <w:szCs w:val="28"/>
        </w:rPr>
        <w:fldChar w:fldCharType="separate"/>
      </w:r>
      <w:r w:rsidR="00B662AC">
        <w:rPr>
          <w:color w:val="000000"/>
          <w:sz w:val="28"/>
          <w:szCs w:val="28"/>
        </w:rPr>
        <w:fldChar w:fldCharType="begin"/>
      </w:r>
      <w:r w:rsidR="00B662AC">
        <w:rPr>
          <w:color w:val="000000"/>
          <w:sz w:val="28"/>
          <w:szCs w:val="28"/>
        </w:rPr>
        <w:instrText xml:space="preserve"> INCLUDEPICTURE  "http://youclever.org/website/youclever/var/custom/file/2014/12/21.png" \* MERGEFORMATINET </w:instrText>
      </w:r>
      <w:r w:rsidR="00B662AC">
        <w:rPr>
          <w:color w:val="000000"/>
          <w:sz w:val="28"/>
          <w:szCs w:val="28"/>
        </w:rPr>
        <w:fldChar w:fldCharType="separate"/>
      </w:r>
      <w:r w:rsidR="007E1245">
        <w:rPr>
          <w:color w:val="000000"/>
          <w:sz w:val="28"/>
          <w:szCs w:val="28"/>
        </w:rPr>
        <w:fldChar w:fldCharType="begin"/>
      </w:r>
      <w:r w:rsidR="007E1245">
        <w:rPr>
          <w:color w:val="000000"/>
          <w:sz w:val="28"/>
          <w:szCs w:val="28"/>
        </w:rPr>
        <w:instrText xml:space="preserve"> INCLUDEPICTURE  "http://youclever.org/website/youclever/var/custom/file/2014/12/21.png" \* MERGEFORMATINET </w:instrText>
      </w:r>
      <w:r w:rsidR="007E1245">
        <w:rPr>
          <w:color w:val="000000"/>
          <w:sz w:val="28"/>
          <w:szCs w:val="28"/>
        </w:rPr>
        <w:fldChar w:fldCharType="separate"/>
      </w:r>
      <w:r w:rsidR="006705E1">
        <w:rPr>
          <w:color w:val="000000"/>
          <w:sz w:val="28"/>
          <w:szCs w:val="28"/>
        </w:rPr>
        <w:fldChar w:fldCharType="begin"/>
      </w:r>
      <w:r w:rsidR="006705E1">
        <w:rPr>
          <w:color w:val="000000"/>
          <w:sz w:val="28"/>
          <w:szCs w:val="28"/>
        </w:rPr>
        <w:instrText xml:space="preserve"> INCLUDEPICTURE  "http://youclever.org/website/youclever/var/custom/file/2014/12/21.png" \* MERGEFORMATINET </w:instrText>
      </w:r>
      <w:r w:rsidR="006705E1">
        <w:rPr>
          <w:color w:val="000000"/>
          <w:sz w:val="28"/>
          <w:szCs w:val="28"/>
        </w:rPr>
        <w:fldChar w:fldCharType="separate"/>
      </w:r>
      <w:r w:rsidR="00021B92">
        <w:rPr>
          <w:color w:val="000000"/>
          <w:sz w:val="28"/>
          <w:szCs w:val="28"/>
        </w:rPr>
        <w:fldChar w:fldCharType="begin"/>
      </w:r>
      <w:r w:rsidR="00021B92">
        <w:rPr>
          <w:color w:val="000000"/>
          <w:sz w:val="28"/>
          <w:szCs w:val="28"/>
        </w:rPr>
        <w:instrText xml:space="preserve"> INCLUDEPICTURE  "http://youclever.org/website/youclever/var/custom/file/2014/12/21.png" \* MERGEFORMATINET </w:instrText>
      </w:r>
      <w:r w:rsidR="00021B92">
        <w:rPr>
          <w:color w:val="000000"/>
          <w:sz w:val="28"/>
          <w:szCs w:val="28"/>
        </w:rPr>
        <w:fldChar w:fldCharType="separate"/>
      </w:r>
      <w:r w:rsidR="00737C4D">
        <w:rPr>
          <w:color w:val="000000"/>
          <w:sz w:val="28"/>
          <w:szCs w:val="28"/>
        </w:rPr>
        <w:fldChar w:fldCharType="begin"/>
      </w:r>
      <w:r w:rsidR="00737C4D">
        <w:rPr>
          <w:color w:val="000000"/>
          <w:sz w:val="28"/>
          <w:szCs w:val="28"/>
        </w:rPr>
        <w:instrText xml:space="preserve"> </w:instrText>
      </w:r>
      <w:r w:rsidR="00737C4D">
        <w:rPr>
          <w:color w:val="000000"/>
          <w:sz w:val="28"/>
          <w:szCs w:val="28"/>
        </w:rPr>
        <w:instrText>INCLUDEPICTURE  "http://youclever.org/website/youclever/var/custom/file/2014/12/21.png" \* MERGEFORMATINET</w:instrText>
      </w:r>
      <w:r w:rsidR="00737C4D">
        <w:rPr>
          <w:color w:val="000000"/>
          <w:sz w:val="28"/>
          <w:szCs w:val="28"/>
        </w:rPr>
        <w:instrText xml:space="preserve"> </w:instrText>
      </w:r>
      <w:r w:rsidR="00737C4D">
        <w:rPr>
          <w:color w:val="000000"/>
          <w:sz w:val="28"/>
          <w:szCs w:val="28"/>
        </w:rPr>
        <w:fldChar w:fldCharType="separate"/>
      </w:r>
      <w:r w:rsidR="00737C4D">
        <w:rPr>
          <w:color w:val="000000"/>
          <w:sz w:val="28"/>
          <w:szCs w:val="28"/>
        </w:rPr>
        <w:pict w14:anchorId="3320179E">
          <v:shape id="_x0000_i1622" type="#_x0000_t75" alt="Прямая и плоскость. Проекция." style="width:187.65pt;height:152.2pt">
            <v:imagedata r:id="rId1019" r:href="rId1020"/>
          </v:shape>
        </w:pict>
      </w:r>
      <w:r w:rsidR="00737C4D">
        <w:rPr>
          <w:color w:val="000000"/>
          <w:sz w:val="28"/>
          <w:szCs w:val="28"/>
        </w:rPr>
        <w:fldChar w:fldCharType="end"/>
      </w:r>
      <w:r w:rsidR="00021B92">
        <w:rPr>
          <w:color w:val="000000"/>
          <w:sz w:val="28"/>
          <w:szCs w:val="28"/>
        </w:rPr>
        <w:fldChar w:fldCharType="end"/>
      </w:r>
      <w:r w:rsidR="006705E1">
        <w:rPr>
          <w:color w:val="000000"/>
          <w:sz w:val="28"/>
          <w:szCs w:val="28"/>
        </w:rPr>
        <w:fldChar w:fldCharType="end"/>
      </w:r>
      <w:r w:rsidR="007E1245">
        <w:rPr>
          <w:color w:val="000000"/>
          <w:sz w:val="28"/>
          <w:szCs w:val="28"/>
        </w:rPr>
        <w:fldChar w:fldCharType="end"/>
      </w:r>
      <w:r w:rsidR="00B662AC">
        <w:rPr>
          <w:color w:val="000000"/>
          <w:sz w:val="28"/>
          <w:szCs w:val="28"/>
        </w:rPr>
        <w:fldChar w:fldCharType="end"/>
      </w:r>
      <w:r w:rsidR="007C7B8B">
        <w:rPr>
          <w:color w:val="000000"/>
          <w:sz w:val="28"/>
          <w:szCs w:val="28"/>
        </w:rPr>
        <w:fldChar w:fldCharType="end"/>
      </w:r>
      <w:r w:rsidR="008412C0">
        <w:rPr>
          <w:color w:val="000000"/>
          <w:sz w:val="28"/>
          <w:szCs w:val="28"/>
        </w:rPr>
        <w:fldChar w:fldCharType="end"/>
      </w:r>
      <w:r w:rsidR="00D5775A">
        <w:rPr>
          <w:color w:val="000000"/>
          <w:sz w:val="28"/>
          <w:szCs w:val="28"/>
        </w:rPr>
        <w:fldChar w:fldCharType="end"/>
      </w:r>
      <w:r w:rsidR="00760EF6">
        <w:rPr>
          <w:color w:val="000000"/>
          <w:sz w:val="28"/>
          <w:szCs w:val="28"/>
        </w:rPr>
        <w:fldChar w:fldCharType="end"/>
      </w:r>
      <w:r w:rsidR="00827745">
        <w:rPr>
          <w:color w:val="000000"/>
          <w:sz w:val="28"/>
          <w:szCs w:val="28"/>
        </w:rPr>
        <w:fldChar w:fldCharType="end"/>
      </w:r>
      <w:r w:rsidR="00EB7317">
        <w:rPr>
          <w:color w:val="000000"/>
          <w:sz w:val="28"/>
          <w:szCs w:val="28"/>
        </w:rPr>
        <w:fldChar w:fldCharType="end"/>
      </w:r>
      <w:r w:rsidR="007A4FF5" w:rsidRPr="007A4FF5">
        <w:rPr>
          <w:color w:val="000000"/>
          <w:sz w:val="28"/>
          <w:szCs w:val="28"/>
        </w:rPr>
        <w:fldChar w:fldCharType="end"/>
      </w:r>
      <w:r w:rsidR="0010192A" w:rsidRPr="007A4FF5">
        <w:rPr>
          <w:color w:val="000000"/>
          <w:sz w:val="28"/>
          <w:szCs w:val="28"/>
        </w:rPr>
        <w:fldChar w:fldCharType="end"/>
      </w:r>
      <w:r w:rsidR="005F0B66" w:rsidRPr="007A4FF5">
        <w:rPr>
          <w:color w:val="000000"/>
          <w:sz w:val="28"/>
          <w:szCs w:val="28"/>
        </w:rPr>
        <w:fldChar w:fldCharType="end"/>
      </w:r>
      <w:r w:rsidR="00B929AF" w:rsidRPr="007A4FF5">
        <w:rPr>
          <w:color w:val="000000"/>
          <w:sz w:val="28"/>
          <w:szCs w:val="28"/>
        </w:rPr>
        <w:fldChar w:fldCharType="end"/>
      </w:r>
      <w:r w:rsidR="00201DBB" w:rsidRPr="007A4FF5">
        <w:rPr>
          <w:color w:val="000000"/>
          <w:sz w:val="28"/>
          <w:szCs w:val="28"/>
        </w:rPr>
        <w:fldChar w:fldCharType="end"/>
      </w:r>
      <w:r w:rsidR="00DF6E22" w:rsidRPr="007A4FF5">
        <w:rPr>
          <w:color w:val="000000"/>
          <w:sz w:val="28"/>
          <w:szCs w:val="28"/>
        </w:rPr>
        <w:fldChar w:fldCharType="end"/>
      </w:r>
      <w:r w:rsidR="00BF4B67" w:rsidRPr="007A4FF5">
        <w:rPr>
          <w:color w:val="000000"/>
          <w:sz w:val="28"/>
          <w:szCs w:val="28"/>
        </w:rPr>
        <w:fldChar w:fldCharType="end"/>
      </w:r>
      <w:r w:rsidR="00477016" w:rsidRPr="007A4FF5">
        <w:rPr>
          <w:color w:val="000000"/>
          <w:sz w:val="28"/>
          <w:szCs w:val="28"/>
        </w:rPr>
        <w:fldChar w:fldCharType="end"/>
      </w:r>
      <w:r w:rsidR="007738BC" w:rsidRPr="007A4FF5">
        <w:rPr>
          <w:color w:val="000000"/>
          <w:sz w:val="28"/>
          <w:szCs w:val="28"/>
        </w:rPr>
        <w:fldChar w:fldCharType="end"/>
      </w:r>
      <w:r w:rsidR="00EB594C" w:rsidRPr="007A4FF5">
        <w:rPr>
          <w:color w:val="000000"/>
          <w:sz w:val="28"/>
          <w:szCs w:val="28"/>
        </w:rPr>
        <w:fldChar w:fldCharType="end"/>
      </w:r>
      <w:r w:rsidR="00FD54FB" w:rsidRPr="007A4FF5">
        <w:rPr>
          <w:color w:val="000000"/>
          <w:sz w:val="28"/>
          <w:szCs w:val="28"/>
        </w:rPr>
        <w:fldChar w:fldCharType="end"/>
      </w:r>
      <w:r w:rsidR="00B22549" w:rsidRPr="007A4FF5">
        <w:rPr>
          <w:color w:val="000000"/>
          <w:sz w:val="28"/>
          <w:szCs w:val="28"/>
        </w:rPr>
        <w:fldChar w:fldCharType="end"/>
      </w:r>
      <w:r w:rsidR="002C02AA" w:rsidRPr="007A4FF5">
        <w:rPr>
          <w:color w:val="000000"/>
          <w:sz w:val="28"/>
          <w:szCs w:val="28"/>
        </w:rPr>
        <w:fldChar w:fldCharType="end"/>
      </w:r>
      <w:r w:rsidR="00B221E3"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p>
    <w:p w14:paraId="61841F16" w14:textId="77777777" w:rsidR="001B51E7" w:rsidRPr="007A4FF5" w:rsidRDefault="001B51E7" w:rsidP="0091374B">
      <w:pPr>
        <w:pStyle w:val="a3"/>
        <w:shd w:val="clear" w:color="auto" w:fill="FFFFFF"/>
        <w:spacing w:before="0" w:beforeAutospacing="0" w:after="0" w:afterAutospacing="0"/>
        <w:jc w:val="both"/>
        <w:textAlignment w:val="baseline"/>
        <w:rPr>
          <w:color w:val="000000"/>
          <w:sz w:val="28"/>
          <w:szCs w:val="28"/>
        </w:rPr>
      </w:pPr>
      <w:r w:rsidRPr="007A4FF5">
        <w:rPr>
          <w:color w:val="000000"/>
          <w:sz w:val="28"/>
          <w:szCs w:val="28"/>
        </w:rPr>
        <w:t>А потом провести прямую через точки </w:t>
      </w:r>
      <w:r w:rsidRPr="007A4FF5">
        <w:rPr>
          <w:rStyle w:val="mi"/>
          <w:color w:val="000000"/>
          <w:sz w:val="28"/>
          <w:szCs w:val="28"/>
          <w:bdr w:val="none" w:sz="0" w:space="0" w:color="auto" w:frame="1"/>
        </w:rPr>
        <w:t>A</w:t>
      </w:r>
      <w:r w:rsidR="0079771D" w:rsidRPr="007A4FF5">
        <w:rPr>
          <w:color w:val="000000"/>
          <w:sz w:val="28"/>
          <w:szCs w:val="28"/>
        </w:rPr>
        <w:t xml:space="preserve"> </w:t>
      </w:r>
      <w:r w:rsidRPr="007A4FF5">
        <w:rPr>
          <w:color w:val="000000"/>
          <w:sz w:val="28"/>
          <w:szCs w:val="28"/>
        </w:rPr>
        <w:t>и </w:t>
      </w:r>
      <w:r w:rsidRPr="007A4FF5">
        <w:rPr>
          <w:rStyle w:val="mi"/>
          <w:color w:val="000000"/>
          <w:sz w:val="28"/>
          <w:szCs w:val="28"/>
          <w:bdr w:val="none" w:sz="0" w:space="0" w:color="auto" w:frame="1"/>
        </w:rPr>
        <w:t>O</w:t>
      </w:r>
    </w:p>
    <w:p w14:paraId="24A98681" w14:textId="77777777" w:rsidR="001B51E7" w:rsidRPr="007A4FF5" w:rsidRDefault="001B51E7" w:rsidP="0091374B">
      <w:pPr>
        <w:rPr>
          <w:sz w:val="28"/>
          <w:szCs w:val="28"/>
        </w:rPr>
      </w:pPr>
    </w:p>
    <w:p w14:paraId="1699D1D7" w14:textId="77777777" w:rsidR="001B51E7" w:rsidRPr="007A4FF5" w:rsidRDefault="001B51E7" w:rsidP="0091374B">
      <w:pPr>
        <w:tabs>
          <w:tab w:val="left" w:pos="2010"/>
        </w:tabs>
        <w:jc w:val="center"/>
        <w:rPr>
          <w:b/>
          <w:sz w:val="28"/>
          <w:szCs w:val="28"/>
        </w:rPr>
      </w:pPr>
      <w:r w:rsidRPr="007A4FF5">
        <w:rPr>
          <w:b/>
          <w:sz w:val="28"/>
          <w:szCs w:val="28"/>
        </w:rPr>
        <w:t>Постройте угол между прямой и плоскостью</w:t>
      </w:r>
    </w:p>
    <w:p w14:paraId="2613E9D1" w14:textId="77777777" w:rsidR="001B51E7" w:rsidRPr="007A4FF5" w:rsidRDefault="001B51E7" w:rsidP="002F6C12">
      <w:pPr>
        <w:numPr>
          <w:ilvl w:val="3"/>
          <w:numId w:val="39"/>
        </w:numPr>
        <w:tabs>
          <w:tab w:val="clear" w:pos="3420"/>
          <w:tab w:val="num" w:pos="1440"/>
          <w:tab w:val="left" w:pos="2010"/>
        </w:tabs>
        <w:ind w:left="1440"/>
        <w:rPr>
          <w:sz w:val="28"/>
          <w:szCs w:val="28"/>
        </w:rPr>
      </w:pPr>
      <w:r w:rsidRPr="007A4FF5">
        <w:rPr>
          <w:i/>
          <w:sz w:val="28"/>
          <w:szCs w:val="28"/>
        </w:rPr>
        <w:t>АА</w:t>
      </w:r>
      <w:r w:rsidRPr="007A4FF5">
        <w:rPr>
          <w:i/>
          <w:sz w:val="28"/>
          <w:szCs w:val="28"/>
          <w:vertAlign w:val="subscript"/>
        </w:rPr>
        <w:t>1</w:t>
      </w:r>
      <w:r w:rsidRPr="007A4FF5">
        <w:rPr>
          <w:sz w:val="28"/>
          <w:szCs w:val="28"/>
        </w:rPr>
        <w:t xml:space="preserve"> </w:t>
      </w:r>
      <w:r w:rsidRPr="007A4FF5">
        <w:rPr>
          <w:noProof/>
          <w:sz w:val="28"/>
          <w:szCs w:val="28"/>
          <w:lang w:val="en-US"/>
        </w:rPr>
        <w:sym w:font="Symbol" w:char="F05E"/>
      </w:r>
      <w:r w:rsidRPr="007A4FF5">
        <w:rPr>
          <w:noProof/>
          <w:sz w:val="28"/>
          <w:szCs w:val="28"/>
        </w:rPr>
        <w:t xml:space="preserve"> (</w:t>
      </w:r>
      <w:r w:rsidRPr="007A4FF5">
        <w:rPr>
          <w:i/>
          <w:noProof/>
          <w:sz w:val="28"/>
          <w:szCs w:val="28"/>
        </w:rPr>
        <w:t>АВС</w:t>
      </w:r>
      <w:r w:rsidRPr="007A4FF5">
        <w:rPr>
          <w:noProof/>
          <w:sz w:val="28"/>
          <w:szCs w:val="28"/>
        </w:rPr>
        <w:t>).</w:t>
      </w:r>
      <w:r w:rsidRPr="007A4FF5">
        <w:rPr>
          <w:sz w:val="28"/>
          <w:szCs w:val="28"/>
        </w:rPr>
        <w:t xml:space="preserve"> Найдите угол между </w:t>
      </w:r>
      <w:r w:rsidRPr="007A4FF5">
        <w:rPr>
          <w:i/>
          <w:sz w:val="28"/>
          <w:szCs w:val="28"/>
        </w:rPr>
        <w:t>С</w:t>
      </w:r>
      <w:r w:rsidRPr="007A4FF5">
        <w:rPr>
          <w:i/>
          <w:sz w:val="28"/>
          <w:szCs w:val="28"/>
          <w:lang w:val="en-US"/>
        </w:rPr>
        <w:t>B</w:t>
      </w:r>
      <w:r w:rsidRPr="007A4FF5">
        <w:rPr>
          <w:i/>
          <w:sz w:val="28"/>
          <w:szCs w:val="28"/>
          <w:vertAlign w:val="subscript"/>
        </w:rPr>
        <w:t>1</w:t>
      </w:r>
      <w:r w:rsidRPr="007A4FF5">
        <w:rPr>
          <w:sz w:val="28"/>
          <w:szCs w:val="28"/>
        </w:rPr>
        <w:t xml:space="preserve"> и (</w:t>
      </w:r>
      <w:r w:rsidRPr="007A4FF5">
        <w:rPr>
          <w:i/>
          <w:sz w:val="28"/>
          <w:szCs w:val="28"/>
        </w:rPr>
        <w:t>АА</w:t>
      </w:r>
      <w:r w:rsidRPr="007A4FF5">
        <w:rPr>
          <w:i/>
          <w:sz w:val="28"/>
          <w:szCs w:val="28"/>
          <w:vertAlign w:val="subscript"/>
        </w:rPr>
        <w:t>1</w:t>
      </w:r>
      <w:r w:rsidRPr="007A4FF5">
        <w:rPr>
          <w:i/>
          <w:sz w:val="28"/>
          <w:szCs w:val="28"/>
        </w:rPr>
        <w:t>С</w:t>
      </w:r>
      <w:r w:rsidRPr="007A4FF5">
        <w:rPr>
          <w:i/>
          <w:sz w:val="28"/>
          <w:szCs w:val="28"/>
          <w:vertAlign w:val="subscript"/>
        </w:rPr>
        <w:t>1</w:t>
      </w:r>
      <w:r w:rsidRPr="007A4FF5">
        <w:rPr>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0"/>
        <w:gridCol w:w="3191"/>
        <w:gridCol w:w="3189"/>
      </w:tblGrid>
      <w:tr w:rsidR="001B51E7" w:rsidRPr="007A4FF5" w14:paraId="2E412717" w14:textId="77777777" w:rsidTr="001B51E7">
        <w:tc>
          <w:tcPr>
            <w:tcW w:w="1667" w:type="pct"/>
          </w:tcPr>
          <w:p w14:paraId="64FDC00E" w14:textId="77777777" w:rsidR="001B51E7" w:rsidRPr="007A4FF5" w:rsidRDefault="00737C4D" w:rsidP="0091374B">
            <w:pPr>
              <w:tabs>
                <w:tab w:val="left" w:pos="2010"/>
              </w:tabs>
              <w:rPr>
                <w:sz w:val="28"/>
                <w:szCs w:val="28"/>
              </w:rPr>
            </w:pPr>
            <w:r>
              <w:rPr>
                <w:noProof/>
                <w:sz w:val="28"/>
                <w:szCs w:val="28"/>
              </w:rPr>
              <w:pict w14:anchorId="7136C935">
                <v:group id="_x0000_s2437" style="position:absolute;margin-left:3.6pt;margin-top:2.25pt;width:176.4pt;height:165.2pt;z-index:251709440" coordorigin="540,1571" coordsize="3528,3304">
                  <v:shape id="_x0000_s2438" type="#_x0000_t202" style="position:absolute;left:578;top:3432;width:709;height:525" filled="f" stroked="f">
                    <v:textbox style="mso-next-textbox:#_x0000_s2438">
                      <w:txbxContent>
                        <w:p w14:paraId="5EB6735D" w14:textId="77777777" w:rsidR="006705E1" w:rsidRPr="00D60093" w:rsidRDefault="006705E1" w:rsidP="001B51E7">
                          <w:pPr>
                            <w:rPr>
                              <w:i/>
                            </w:rPr>
                          </w:pPr>
                          <w:r w:rsidRPr="00D60093">
                            <w:rPr>
                              <w:i/>
                            </w:rPr>
                            <w:t>А</w:t>
                          </w:r>
                        </w:p>
                      </w:txbxContent>
                    </v:textbox>
                  </v:shape>
                  <v:shape id="_x0000_s2439" type="#_x0000_t202" style="position:absolute;left:540;top:1571;width:709;height:525" filled="f" stroked="f">
                    <v:textbox style="mso-next-textbox:#_x0000_s2439">
                      <w:txbxContent>
                        <w:p w14:paraId="4C3BCC05" w14:textId="77777777" w:rsidR="006705E1" w:rsidRPr="00D60093" w:rsidRDefault="006705E1" w:rsidP="001B51E7">
                          <w:pPr>
                            <w:rPr>
                              <w:i/>
                            </w:rPr>
                          </w:pPr>
                          <w:r w:rsidRPr="00D60093">
                            <w:rPr>
                              <w:i/>
                            </w:rPr>
                            <w:t>А</w:t>
                          </w:r>
                          <w:r w:rsidRPr="00D60093">
                            <w:rPr>
                              <w:i/>
                              <w:vertAlign w:val="subscript"/>
                            </w:rPr>
                            <w:t>1</w:t>
                          </w:r>
                        </w:p>
                      </w:txbxContent>
                    </v:textbox>
                  </v:shape>
                  <v:shape id="_x0000_s2440" type="#_x0000_t202" style="position:absolute;left:3359;top:3434;width:709;height:525" filled="f" stroked="f">
                    <v:textbox style="mso-next-textbox:#_x0000_s2440">
                      <w:txbxContent>
                        <w:p w14:paraId="27AF4777" w14:textId="77777777" w:rsidR="006705E1" w:rsidRPr="00D60093" w:rsidRDefault="006705E1" w:rsidP="001B51E7">
                          <w:pPr>
                            <w:rPr>
                              <w:i/>
                              <w:lang w:val="en-US"/>
                            </w:rPr>
                          </w:pPr>
                          <w:r w:rsidRPr="00D60093">
                            <w:rPr>
                              <w:i/>
                              <w:lang w:val="en-US"/>
                            </w:rPr>
                            <w:t>B</w:t>
                          </w:r>
                        </w:p>
                      </w:txbxContent>
                    </v:textbox>
                  </v:shape>
                  <v:shape id="_x0000_s2441" type="#_x0000_t202" style="position:absolute;left:1351;top:4350;width:709;height:525" filled="f" stroked="f">
                    <v:textbox style="mso-next-textbox:#_x0000_s2441">
                      <w:txbxContent>
                        <w:p w14:paraId="08F73BB8" w14:textId="77777777" w:rsidR="006705E1" w:rsidRPr="00D60093" w:rsidRDefault="006705E1" w:rsidP="001B51E7">
                          <w:pPr>
                            <w:rPr>
                              <w:i/>
                            </w:rPr>
                          </w:pPr>
                          <w:r w:rsidRPr="00D60093">
                            <w:rPr>
                              <w:i/>
                            </w:rPr>
                            <w:t>С</w:t>
                          </w:r>
                        </w:p>
                      </w:txbxContent>
                    </v:textbox>
                  </v:shape>
                  <v:shape id="_x0000_s2442" type="#_x0000_t202" style="position:absolute;left:1383;top:2544;width:709;height:525" filled="f" stroked="f">
                    <v:textbox style="mso-next-textbox:#_x0000_s2442">
                      <w:txbxContent>
                        <w:p w14:paraId="0999D327" w14:textId="77777777" w:rsidR="006705E1" w:rsidRPr="00D60093" w:rsidRDefault="006705E1" w:rsidP="001B51E7">
                          <w:pPr>
                            <w:rPr>
                              <w:i/>
                            </w:rPr>
                          </w:pPr>
                          <w:r w:rsidRPr="00D60093">
                            <w:rPr>
                              <w:i/>
                            </w:rPr>
                            <w:t>С</w:t>
                          </w:r>
                          <w:r w:rsidRPr="00D60093">
                            <w:rPr>
                              <w:i/>
                              <w:vertAlign w:val="subscript"/>
                            </w:rPr>
                            <w:t>1</w:t>
                          </w:r>
                        </w:p>
                      </w:txbxContent>
                    </v:textbox>
                  </v:shape>
                  <v:shape id="_x0000_s2443" type="#_x0000_t202" style="position:absolute;left:3352;top:1595;width:709;height:525" filled="f" stroked="f">
                    <v:textbox style="mso-next-textbox:#_x0000_s2443">
                      <w:txbxContent>
                        <w:p w14:paraId="3A8764CD" w14:textId="77777777" w:rsidR="006705E1" w:rsidRPr="00D60093" w:rsidRDefault="006705E1" w:rsidP="001B51E7">
                          <w:pPr>
                            <w:rPr>
                              <w:i/>
                            </w:rPr>
                          </w:pPr>
                          <w:r w:rsidRPr="00D60093">
                            <w:rPr>
                              <w:i/>
                            </w:rPr>
                            <w:t>В</w:t>
                          </w:r>
                          <w:r w:rsidRPr="00D60093">
                            <w:rPr>
                              <w:i/>
                              <w:vertAlign w:val="subscript"/>
                            </w:rPr>
                            <w:t>1</w:t>
                          </w:r>
                        </w:p>
                      </w:txbxContent>
                    </v:textbox>
                  </v:shape>
                  <v:line id="_x0000_s2444" style="position:absolute" from="920,3726" to="3440,3726">
                    <v:stroke dashstyle="dash"/>
                  </v:line>
                  <v:line id="_x0000_s2445" style="position:absolute" from="920,3726" to="1460,4446"/>
                  <v:line id="_x0000_s2446" style="position:absolute;flip:x" from="1460,3726" to="3440,4446"/>
                  <v:line id="_x0000_s2447" style="position:absolute;flip:y" from="920,1926" to="920,3726"/>
                  <v:line id="_x0000_s2448" style="position:absolute;flip:y" from="1460,2646" to="1460,4446"/>
                  <v:line id="_x0000_s2449" style="position:absolute;flip:y" from="3440,1926" to="3440,3726"/>
                  <v:line id="_x0000_s2450" style="position:absolute" from="920,1926" to="3440,1926"/>
                  <v:line id="_x0000_s2451" style="position:absolute" from="920,1926" to="1460,2646"/>
                  <v:line id="_x0000_s2452" style="position:absolute;flip:x" from="1460,1926" to="3440,2646"/>
                  <v:line id="_x0000_s2453" style="position:absolute;flip:y" from="1461,1928" to="3428,4439"/>
                </v:group>
              </w:pict>
            </w:r>
          </w:p>
          <w:p w14:paraId="75BDBDB6" w14:textId="77777777" w:rsidR="001B51E7" w:rsidRPr="007A4FF5" w:rsidRDefault="001B51E7" w:rsidP="0091374B">
            <w:pPr>
              <w:tabs>
                <w:tab w:val="left" w:pos="2010"/>
              </w:tabs>
              <w:rPr>
                <w:sz w:val="28"/>
                <w:szCs w:val="28"/>
              </w:rPr>
            </w:pPr>
          </w:p>
          <w:p w14:paraId="0B23ED26" w14:textId="77777777" w:rsidR="001B51E7" w:rsidRPr="007A4FF5" w:rsidRDefault="001B51E7" w:rsidP="0091374B">
            <w:pPr>
              <w:tabs>
                <w:tab w:val="left" w:pos="2010"/>
              </w:tabs>
              <w:rPr>
                <w:sz w:val="28"/>
                <w:szCs w:val="28"/>
              </w:rPr>
            </w:pPr>
          </w:p>
          <w:p w14:paraId="7C4D925C" w14:textId="77777777" w:rsidR="001B51E7" w:rsidRPr="007A4FF5" w:rsidRDefault="001B51E7" w:rsidP="0091374B">
            <w:pPr>
              <w:tabs>
                <w:tab w:val="left" w:pos="2010"/>
              </w:tabs>
              <w:rPr>
                <w:sz w:val="28"/>
                <w:szCs w:val="28"/>
              </w:rPr>
            </w:pPr>
          </w:p>
          <w:p w14:paraId="46F4BF2B" w14:textId="77777777" w:rsidR="001B51E7" w:rsidRPr="007A4FF5" w:rsidRDefault="001B51E7" w:rsidP="0091374B">
            <w:pPr>
              <w:tabs>
                <w:tab w:val="left" w:pos="2010"/>
              </w:tabs>
              <w:rPr>
                <w:sz w:val="28"/>
                <w:szCs w:val="28"/>
              </w:rPr>
            </w:pPr>
          </w:p>
          <w:p w14:paraId="3656B641" w14:textId="77777777" w:rsidR="001B51E7" w:rsidRPr="007A4FF5" w:rsidRDefault="001B51E7" w:rsidP="0091374B">
            <w:pPr>
              <w:tabs>
                <w:tab w:val="left" w:pos="2010"/>
              </w:tabs>
              <w:rPr>
                <w:sz w:val="28"/>
                <w:szCs w:val="28"/>
              </w:rPr>
            </w:pPr>
          </w:p>
          <w:p w14:paraId="379AA917" w14:textId="77777777" w:rsidR="001B51E7" w:rsidRPr="007A4FF5" w:rsidRDefault="001B51E7" w:rsidP="0091374B">
            <w:pPr>
              <w:tabs>
                <w:tab w:val="left" w:pos="2010"/>
              </w:tabs>
              <w:rPr>
                <w:sz w:val="28"/>
                <w:szCs w:val="28"/>
              </w:rPr>
            </w:pPr>
          </w:p>
          <w:p w14:paraId="4355AA27" w14:textId="77777777" w:rsidR="001B51E7" w:rsidRPr="007A4FF5" w:rsidRDefault="001B51E7" w:rsidP="0091374B">
            <w:pPr>
              <w:tabs>
                <w:tab w:val="left" w:pos="2010"/>
              </w:tabs>
              <w:rPr>
                <w:sz w:val="28"/>
                <w:szCs w:val="28"/>
              </w:rPr>
            </w:pPr>
          </w:p>
          <w:p w14:paraId="486D68FE" w14:textId="77777777" w:rsidR="001B51E7" w:rsidRPr="007A4FF5" w:rsidRDefault="001B51E7" w:rsidP="0091374B">
            <w:pPr>
              <w:tabs>
                <w:tab w:val="left" w:pos="2010"/>
              </w:tabs>
              <w:rPr>
                <w:sz w:val="28"/>
                <w:szCs w:val="28"/>
              </w:rPr>
            </w:pPr>
          </w:p>
          <w:p w14:paraId="2861B569" w14:textId="77777777" w:rsidR="001B51E7" w:rsidRPr="007A4FF5" w:rsidRDefault="001B51E7" w:rsidP="0091374B">
            <w:pPr>
              <w:tabs>
                <w:tab w:val="left" w:pos="2010"/>
              </w:tabs>
              <w:rPr>
                <w:sz w:val="28"/>
                <w:szCs w:val="28"/>
              </w:rPr>
            </w:pPr>
          </w:p>
        </w:tc>
        <w:tc>
          <w:tcPr>
            <w:tcW w:w="1667" w:type="pct"/>
          </w:tcPr>
          <w:p w14:paraId="47794E84" w14:textId="77777777" w:rsidR="001B51E7" w:rsidRPr="007A4FF5" w:rsidRDefault="00737C4D" w:rsidP="0091374B">
            <w:pPr>
              <w:tabs>
                <w:tab w:val="left" w:pos="2010"/>
              </w:tabs>
              <w:rPr>
                <w:sz w:val="28"/>
                <w:szCs w:val="28"/>
              </w:rPr>
            </w:pPr>
            <w:r>
              <w:rPr>
                <w:noProof/>
                <w:sz w:val="28"/>
                <w:szCs w:val="28"/>
              </w:rPr>
              <w:pict w14:anchorId="5DD1FB06">
                <v:group id="_x0000_s2454" style="position:absolute;margin-left:-1.55pt;margin-top:2.65pt;width:176.4pt;height:165.2pt;z-index:251710464;mso-position-horizontal-relative:text;mso-position-vertical-relative:text" coordorigin="540,1571" coordsize="3528,3304">
                  <v:shape id="_x0000_s2455" type="#_x0000_t202" style="position:absolute;left:578;top:3432;width:709;height:525" filled="f" stroked="f">
                    <v:textbox style="mso-next-textbox:#_x0000_s2455">
                      <w:txbxContent>
                        <w:p w14:paraId="76DCDB2E" w14:textId="77777777" w:rsidR="006705E1" w:rsidRPr="00D60093" w:rsidRDefault="006705E1" w:rsidP="001B51E7">
                          <w:pPr>
                            <w:rPr>
                              <w:i/>
                            </w:rPr>
                          </w:pPr>
                          <w:r w:rsidRPr="00D60093">
                            <w:rPr>
                              <w:i/>
                            </w:rPr>
                            <w:t>А</w:t>
                          </w:r>
                        </w:p>
                      </w:txbxContent>
                    </v:textbox>
                  </v:shape>
                  <v:shape id="_x0000_s2456" type="#_x0000_t202" style="position:absolute;left:540;top:1571;width:709;height:525" filled="f" stroked="f">
                    <v:textbox style="mso-next-textbox:#_x0000_s2456">
                      <w:txbxContent>
                        <w:p w14:paraId="29A3BD6A" w14:textId="77777777" w:rsidR="006705E1" w:rsidRPr="00D60093" w:rsidRDefault="006705E1" w:rsidP="001B51E7">
                          <w:pPr>
                            <w:rPr>
                              <w:i/>
                            </w:rPr>
                          </w:pPr>
                          <w:r w:rsidRPr="00D60093">
                            <w:rPr>
                              <w:i/>
                            </w:rPr>
                            <w:t>А</w:t>
                          </w:r>
                          <w:r w:rsidRPr="00D60093">
                            <w:rPr>
                              <w:i/>
                              <w:vertAlign w:val="subscript"/>
                            </w:rPr>
                            <w:t>1</w:t>
                          </w:r>
                        </w:p>
                      </w:txbxContent>
                    </v:textbox>
                  </v:shape>
                  <v:shape id="_x0000_s2457" type="#_x0000_t202" style="position:absolute;left:3359;top:3434;width:709;height:525" filled="f" stroked="f">
                    <v:textbox style="mso-next-textbox:#_x0000_s2457">
                      <w:txbxContent>
                        <w:p w14:paraId="4CA81A3D" w14:textId="77777777" w:rsidR="006705E1" w:rsidRPr="00D60093" w:rsidRDefault="006705E1" w:rsidP="001B51E7">
                          <w:pPr>
                            <w:rPr>
                              <w:i/>
                              <w:lang w:val="en-US"/>
                            </w:rPr>
                          </w:pPr>
                          <w:r w:rsidRPr="00D60093">
                            <w:rPr>
                              <w:i/>
                              <w:lang w:val="en-US"/>
                            </w:rPr>
                            <w:t>B</w:t>
                          </w:r>
                        </w:p>
                      </w:txbxContent>
                    </v:textbox>
                  </v:shape>
                  <v:shape id="_x0000_s2458" type="#_x0000_t202" style="position:absolute;left:1351;top:4350;width:709;height:525" filled="f" stroked="f">
                    <v:textbox style="mso-next-textbox:#_x0000_s2458">
                      <w:txbxContent>
                        <w:p w14:paraId="6A593A3A" w14:textId="77777777" w:rsidR="006705E1" w:rsidRPr="00D60093" w:rsidRDefault="006705E1" w:rsidP="001B51E7">
                          <w:pPr>
                            <w:rPr>
                              <w:i/>
                            </w:rPr>
                          </w:pPr>
                          <w:r w:rsidRPr="00D60093">
                            <w:rPr>
                              <w:i/>
                            </w:rPr>
                            <w:t>С</w:t>
                          </w:r>
                        </w:p>
                      </w:txbxContent>
                    </v:textbox>
                  </v:shape>
                  <v:shape id="_x0000_s2459" type="#_x0000_t202" style="position:absolute;left:1383;top:2544;width:709;height:525" filled="f" stroked="f">
                    <v:textbox style="mso-next-textbox:#_x0000_s2459">
                      <w:txbxContent>
                        <w:p w14:paraId="4BA9F972" w14:textId="77777777" w:rsidR="006705E1" w:rsidRPr="00D60093" w:rsidRDefault="006705E1" w:rsidP="001B51E7">
                          <w:pPr>
                            <w:rPr>
                              <w:i/>
                            </w:rPr>
                          </w:pPr>
                          <w:r w:rsidRPr="00D60093">
                            <w:rPr>
                              <w:i/>
                            </w:rPr>
                            <w:t>С</w:t>
                          </w:r>
                          <w:r w:rsidRPr="00D60093">
                            <w:rPr>
                              <w:i/>
                              <w:vertAlign w:val="subscript"/>
                            </w:rPr>
                            <w:t>1</w:t>
                          </w:r>
                        </w:p>
                      </w:txbxContent>
                    </v:textbox>
                  </v:shape>
                  <v:shape id="_x0000_s2460" type="#_x0000_t202" style="position:absolute;left:3352;top:1595;width:709;height:525" filled="f" stroked="f">
                    <v:textbox style="mso-next-textbox:#_x0000_s2460">
                      <w:txbxContent>
                        <w:p w14:paraId="10A33B58" w14:textId="77777777" w:rsidR="006705E1" w:rsidRPr="00D60093" w:rsidRDefault="006705E1" w:rsidP="001B51E7">
                          <w:pPr>
                            <w:rPr>
                              <w:i/>
                            </w:rPr>
                          </w:pPr>
                          <w:r w:rsidRPr="00D60093">
                            <w:rPr>
                              <w:i/>
                            </w:rPr>
                            <w:t>В</w:t>
                          </w:r>
                          <w:r w:rsidRPr="00D60093">
                            <w:rPr>
                              <w:i/>
                              <w:vertAlign w:val="subscript"/>
                            </w:rPr>
                            <w:t>1</w:t>
                          </w:r>
                        </w:p>
                      </w:txbxContent>
                    </v:textbox>
                  </v:shape>
                  <v:line id="_x0000_s2461" style="position:absolute" from="920,3726" to="3440,3726">
                    <v:stroke dashstyle="dash"/>
                  </v:line>
                  <v:line id="_x0000_s2462" style="position:absolute" from="920,3726" to="1460,4446"/>
                  <v:line id="_x0000_s2463" style="position:absolute;flip:x" from="1460,3726" to="3440,4446"/>
                  <v:line id="_x0000_s2464" style="position:absolute;flip:y" from="920,1926" to="920,3726"/>
                  <v:line id="_x0000_s2465" style="position:absolute;flip:y" from="1460,2646" to="1460,4446"/>
                  <v:line id="_x0000_s2466" style="position:absolute;flip:y" from="3440,1926" to="3440,3726"/>
                  <v:line id="_x0000_s2467" style="position:absolute" from="920,1926" to="3440,1926"/>
                  <v:line id="_x0000_s2468" style="position:absolute" from="920,1926" to="1460,2646"/>
                  <v:line id="_x0000_s2469" style="position:absolute;flip:x" from="1460,1926" to="3440,2646"/>
                  <v:line id="_x0000_s2470" style="position:absolute;flip:y" from="1461,1928" to="3428,4439"/>
                </v:group>
              </w:pict>
            </w:r>
          </w:p>
        </w:tc>
        <w:tc>
          <w:tcPr>
            <w:tcW w:w="1667" w:type="pct"/>
          </w:tcPr>
          <w:p w14:paraId="13C601D6" w14:textId="77777777" w:rsidR="001B51E7" w:rsidRPr="007A4FF5" w:rsidRDefault="00737C4D" w:rsidP="0091374B">
            <w:pPr>
              <w:tabs>
                <w:tab w:val="left" w:pos="2010"/>
              </w:tabs>
              <w:rPr>
                <w:sz w:val="28"/>
                <w:szCs w:val="28"/>
              </w:rPr>
            </w:pPr>
            <w:r>
              <w:rPr>
                <w:noProof/>
                <w:sz w:val="28"/>
                <w:szCs w:val="28"/>
              </w:rPr>
              <w:pict w14:anchorId="5B981049">
                <v:group id="_x0000_s2471" style="position:absolute;margin-left:-1.55pt;margin-top:3.05pt;width:176.4pt;height:165.2pt;z-index:251711488;mso-position-horizontal-relative:text;mso-position-vertical-relative:text" coordorigin="540,1571" coordsize="3528,3304">
                  <v:shape id="_x0000_s2472" type="#_x0000_t202" style="position:absolute;left:578;top:3432;width:709;height:525" filled="f" stroked="f">
                    <v:textbox style="mso-next-textbox:#_x0000_s2472">
                      <w:txbxContent>
                        <w:p w14:paraId="62C1B327" w14:textId="77777777" w:rsidR="006705E1" w:rsidRPr="00D60093" w:rsidRDefault="006705E1" w:rsidP="001B51E7">
                          <w:pPr>
                            <w:rPr>
                              <w:i/>
                            </w:rPr>
                          </w:pPr>
                          <w:r w:rsidRPr="00D60093">
                            <w:rPr>
                              <w:i/>
                            </w:rPr>
                            <w:t>А</w:t>
                          </w:r>
                        </w:p>
                      </w:txbxContent>
                    </v:textbox>
                  </v:shape>
                  <v:shape id="_x0000_s2473" type="#_x0000_t202" style="position:absolute;left:540;top:1571;width:709;height:525" filled="f" stroked="f">
                    <v:textbox style="mso-next-textbox:#_x0000_s2473">
                      <w:txbxContent>
                        <w:p w14:paraId="5390E495" w14:textId="77777777" w:rsidR="006705E1" w:rsidRPr="00D60093" w:rsidRDefault="006705E1" w:rsidP="001B51E7">
                          <w:pPr>
                            <w:rPr>
                              <w:i/>
                            </w:rPr>
                          </w:pPr>
                          <w:r w:rsidRPr="00D60093">
                            <w:rPr>
                              <w:i/>
                            </w:rPr>
                            <w:t>А</w:t>
                          </w:r>
                          <w:r w:rsidRPr="00D60093">
                            <w:rPr>
                              <w:i/>
                              <w:vertAlign w:val="subscript"/>
                            </w:rPr>
                            <w:t>1</w:t>
                          </w:r>
                        </w:p>
                      </w:txbxContent>
                    </v:textbox>
                  </v:shape>
                  <v:shape id="_x0000_s2474" type="#_x0000_t202" style="position:absolute;left:3359;top:3434;width:709;height:525" filled="f" stroked="f">
                    <v:textbox style="mso-next-textbox:#_x0000_s2474">
                      <w:txbxContent>
                        <w:p w14:paraId="6153D20A" w14:textId="77777777" w:rsidR="006705E1" w:rsidRPr="00D60093" w:rsidRDefault="006705E1" w:rsidP="001B51E7">
                          <w:pPr>
                            <w:rPr>
                              <w:i/>
                              <w:lang w:val="en-US"/>
                            </w:rPr>
                          </w:pPr>
                          <w:r w:rsidRPr="00D60093">
                            <w:rPr>
                              <w:i/>
                              <w:lang w:val="en-US"/>
                            </w:rPr>
                            <w:t>B</w:t>
                          </w:r>
                        </w:p>
                      </w:txbxContent>
                    </v:textbox>
                  </v:shape>
                  <v:shape id="_x0000_s2475" type="#_x0000_t202" style="position:absolute;left:1351;top:4350;width:709;height:525" filled="f" stroked="f">
                    <v:textbox style="mso-next-textbox:#_x0000_s2475">
                      <w:txbxContent>
                        <w:p w14:paraId="0DBB0FBC" w14:textId="77777777" w:rsidR="006705E1" w:rsidRPr="00D60093" w:rsidRDefault="006705E1" w:rsidP="001B51E7">
                          <w:pPr>
                            <w:rPr>
                              <w:i/>
                            </w:rPr>
                          </w:pPr>
                          <w:r w:rsidRPr="00D60093">
                            <w:rPr>
                              <w:i/>
                            </w:rPr>
                            <w:t>С</w:t>
                          </w:r>
                        </w:p>
                      </w:txbxContent>
                    </v:textbox>
                  </v:shape>
                  <v:shape id="_x0000_s2476" type="#_x0000_t202" style="position:absolute;left:1383;top:2544;width:709;height:525" filled="f" stroked="f">
                    <v:textbox style="mso-next-textbox:#_x0000_s2476">
                      <w:txbxContent>
                        <w:p w14:paraId="1B041F24" w14:textId="77777777" w:rsidR="006705E1" w:rsidRPr="00D60093" w:rsidRDefault="006705E1" w:rsidP="001B51E7">
                          <w:pPr>
                            <w:rPr>
                              <w:i/>
                            </w:rPr>
                          </w:pPr>
                          <w:r w:rsidRPr="00D60093">
                            <w:rPr>
                              <w:i/>
                            </w:rPr>
                            <w:t>С</w:t>
                          </w:r>
                          <w:r w:rsidRPr="00D60093">
                            <w:rPr>
                              <w:i/>
                              <w:vertAlign w:val="subscript"/>
                            </w:rPr>
                            <w:t>1</w:t>
                          </w:r>
                        </w:p>
                      </w:txbxContent>
                    </v:textbox>
                  </v:shape>
                  <v:shape id="_x0000_s2477" type="#_x0000_t202" style="position:absolute;left:3352;top:1595;width:709;height:525" filled="f" stroked="f">
                    <v:textbox style="mso-next-textbox:#_x0000_s2477">
                      <w:txbxContent>
                        <w:p w14:paraId="057D8491" w14:textId="77777777" w:rsidR="006705E1" w:rsidRPr="00D60093" w:rsidRDefault="006705E1" w:rsidP="001B51E7">
                          <w:pPr>
                            <w:rPr>
                              <w:i/>
                            </w:rPr>
                          </w:pPr>
                          <w:r w:rsidRPr="00D60093">
                            <w:rPr>
                              <w:i/>
                            </w:rPr>
                            <w:t>В</w:t>
                          </w:r>
                          <w:r w:rsidRPr="00D60093">
                            <w:rPr>
                              <w:i/>
                              <w:vertAlign w:val="subscript"/>
                            </w:rPr>
                            <w:t>1</w:t>
                          </w:r>
                        </w:p>
                      </w:txbxContent>
                    </v:textbox>
                  </v:shape>
                  <v:line id="_x0000_s2478" style="position:absolute" from="920,3726" to="3440,3726">
                    <v:stroke dashstyle="dash"/>
                  </v:line>
                  <v:line id="_x0000_s2479" style="position:absolute" from="920,3726" to="1460,4446"/>
                  <v:line id="_x0000_s2480" style="position:absolute;flip:x" from="1460,3726" to="3440,4446"/>
                  <v:line id="_x0000_s2481" style="position:absolute;flip:y" from="920,1926" to="920,3726"/>
                  <v:line id="_x0000_s2482" style="position:absolute;flip:y" from="1460,2646" to="1460,4446"/>
                  <v:line id="_x0000_s2483" style="position:absolute;flip:y" from="3440,1926" to="3440,3726"/>
                  <v:line id="_x0000_s2484" style="position:absolute" from="920,1926" to="3440,1926"/>
                  <v:line id="_x0000_s2485" style="position:absolute" from="920,1926" to="1460,2646"/>
                  <v:line id="_x0000_s2486" style="position:absolute;flip:x" from="1460,1926" to="3440,2646"/>
                  <v:line id="_x0000_s2487" style="position:absolute;flip:y" from="1461,1928" to="3428,4439"/>
                </v:group>
              </w:pict>
            </w:r>
          </w:p>
        </w:tc>
      </w:tr>
      <w:tr w:rsidR="001B51E7" w:rsidRPr="007A4FF5" w14:paraId="4359A9C1" w14:textId="77777777" w:rsidTr="001B51E7">
        <w:tc>
          <w:tcPr>
            <w:tcW w:w="1667" w:type="pct"/>
          </w:tcPr>
          <w:p w14:paraId="1485679D" w14:textId="77777777" w:rsidR="001B51E7" w:rsidRPr="007A4FF5" w:rsidRDefault="001B51E7" w:rsidP="0091374B">
            <w:pPr>
              <w:tabs>
                <w:tab w:val="left" w:pos="2010"/>
              </w:tabs>
              <w:jc w:val="center"/>
              <w:rPr>
                <w:sz w:val="28"/>
                <w:szCs w:val="28"/>
              </w:rPr>
            </w:pPr>
            <w:r w:rsidRPr="007A4FF5">
              <w:rPr>
                <w:noProof/>
                <w:sz w:val="28"/>
                <w:szCs w:val="28"/>
                <w:vertAlign w:val="subscript"/>
              </w:rPr>
              <w:t>Δ</w:t>
            </w:r>
            <w:r w:rsidRPr="007A4FF5">
              <w:rPr>
                <w:i/>
                <w:noProof/>
                <w:sz w:val="28"/>
                <w:szCs w:val="28"/>
              </w:rPr>
              <w:t>АВС</w:t>
            </w:r>
            <w:r w:rsidRPr="007A4FF5">
              <w:rPr>
                <w:sz w:val="28"/>
                <w:szCs w:val="28"/>
              </w:rPr>
              <w:t>– равносторонний</w:t>
            </w:r>
          </w:p>
        </w:tc>
        <w:tc>
          <w:tcPr>
            <w:tcW w:w="1667" w:type="pct"/>
          </w:tcPr>
          <w:p w14:paraId="5CE4A5BC" w14:textId="77777777" w:rsidR="001B51E7" w:rsidRPr="007A4FF5" w:rsidRDefault="001B51E7" w:rsidP="0091374B">
            <w:pPr>
              <w:tabs>
                <w:tab w:val="left" w:pos="2010"/>
              </w:tabs>
              <w:jc w:val="center"/>
              <w:rPr>
                <w:noProof/>
                <w:sz w:val="28"/>
                <w:szCs w:val="28"/>
              </w:rPr>
            </w:pPr>
            <w:r w:rsidRPr="007A4FF5">
              <w:rPr>
                <w:noProof/>
                <w:sz w:val="28"/>
                <w:szCs w:val="28"/>
                <w:vertAlign w:val="subscript"/>
              </w:rPr>
              <w:t>Δ</w:t>
            </w:r>
            <w:r w:rsidRPr="007A4FF5">
              <w:rPr>
                <w:i/>
                <w:noProof/>
                <w:sz w:val="28"/>
                <w:szCs w:val="28"/>
              </w:rPr>
              <w:t>АВС</w:t>
            </w:r>
            <w:r w:rsidRPr="007A4FF5">
              <w:rPr>
                <w:noProof/>
                <w:sz w:val="28"/>
                <w:szCs w:val="28"/>
              </w:rPr>
              <w:t xml:space="preserve"> – прямоугольный,</w:t>
            </w:r>
          </w:p>
          <w:p w14:paraId="4AB703E0" w14:textId="77777777" w:rsidR="001B51E7" w:rsidRPr="007A4FF5" w:rsidRDefault="001B51E7" w:rsidP="0091374B">
            <w:pPr>
              <w:tabs>
                <w:tab w:val="left" w:pos="2010"/>
              </w:tabs>
              <w:jc w:val="center"/>
              <w:rPr>
                <w:sz w:val="28"/>
                <w:szCs w:val="28"/>
              </w:rPr>
            </w:pPr>
            <w:r w:rsidRPr="007A4FF5">
              <w:rPr>
                <w:noProof/>
                <w:sz w:val="28"/>
                <w:szCs w:val="28"/>
              </w:rPr>
              <w:sym w:font="Symbol" w:char="F0D0"/>
            </w:r>
            <w:r w:rsidRPr="007A4FF5">
              <w:rPr>
                <w:i/>
                <w:noProof/>
                <w:sz w:val="28"/>
                <w:szCs w:val="28"/>
              </w:rPr>
              <w:t>С</w:t>
            </w:r>
            <w:r w:rsidRPr="007A4FF5">
              <w:rPr>
                <w:noProof/>
                <w:sz w:val="28"/>
                <w:szCs w:val="28"/>
              </w:rPr>
              <w:t xml:space="preserve"> = 90</w:t>
            </w:r>
            <w:r w:rsidRPr="007A4FF5">
              <w:rPr>
                <w:noProof/>
                <w:sz w:val="28"/>
                <w:szCs w:val="28"/>
                <w:vertAlign w:val="superscript"/>
              </w:rPr>
              <w:t>0</w:t>
            </w:r>
          </w:p>
        </w:tc>
        <w:tc>
          <w:tcPr>
            <w:tcW w:w="1667" w:type="pct"/>
          </w:tcPr>
          <w:p w14:paraId="6A1C7566" w14:textId="77777777" w:rsidR="001B51E7" w:rsidRPr="007A4FF5" w:rsidRDefault="001B51E7" w:rsidP="0091374B">
            <w:pPr>
              <w:tabs>
                <w:tab w:val="left" w:pos="2010"/>
              </w:tabs>
              <w:jc w:val="center"/>
              <w:rPr>
                <w:sz w:val="28"/>
                <w:szCs w:val="28"/>
              </w:rPr>
            </w:pPr>
            <w:r w:rsidRPr="007A4FF5">
              <w:rPr>
                <w:noProof/>
                <w:sz w:val="28"/>
                <w:szCs w:val="28"/>
                <w:vertAlign w:val="subscript"/>
              </w:rPr>
              <w:t>Δ</w:t>
            </w:r>
            <w:r w:rsidRPr="007A4FF5">
              <w:rPr>
                <w:i/>
                <w:noProof/>
                <w:sz w:val="28"/>
                <w:szCs w:val="28"/>
              </w:rPr>
              <w:t>АВС</w:t>
            </w:r>
            <w:r w:rsidRPr="007A4FF5">
              <w:rPr>
                <w:sz w:val="28"/>
                <w:szCs w:val="28"/>
              </w:rPr>
              <w:t xml:space="preserve"> – тупоугольный,</w:t>
            </w:r>
          </w:p>
          <w:p w14:paraId="60D0BFC4" w14:textId="77777777" w:rsidR="001B51E7" w:rsidRPr="007A4FF5" w:rsidRDefault="001B51E7" w:rsidP="0091374B">
            <w:pPr>
              <w:tabs>
                <w:tab w:val="left" w:pos="2010"/>
              </w:tabs>
              <w:jc w:val="center"/>
              <w:rPr>
                <w:sz w:val="28"/>
                <w:szCs w:val="28"/>
              </w:rPr>
            </w:pPr>
            <w:r w:rsidRPr="007A4FF5">
              <w:rPr>
                <w:sz w:val="28"/>
                <w:szCs w:val="28"/>
              </w:rPr>
              <w:sym w:font="Symbol" w:char="F0D0"/>
            </w:r>
            <w:r w:rsidRPr="007A4FF5">
              <w:rPr>
                <w:i/>
                <w:sz w:val="28"/>
                <w:szCs w:val="28"/>
              </w:rPr>
              <w:t>С</w:t>
            </w:r>
            <w:r w:rsidRPr="007A4FF5">
              <w:rPr>
                <w:sz w:val="28"/>
                <w:szCs w:val="28"/>
              </w:rPr>
              <w:t xml:space="preserve"> &gt; 90</w:t>
            </w:r>
            <w:r w:rsidRPr="007A4FF5">
              <w:rPr>
                <w:sz w:val="28"/>
                <w:szCs w:val="28"/>
                <w:vertAlign w:val="superscript"/>
              </w:rPr>
              <w:t>0</w:t>
            </w:r>
          </w:p>
        </w:tc>
      </w:tr>
    </w:tbl>
    <w:p w14:paraId="61D22C00" w14:textId="77777777" w:rsidR="001B51E7" w:rsidRPr="007A4FF5" w:rsidRDefault="001B51E7" w:rsidP="002F6C12">
      <w:pPr>
        <w:numPr>
          <w:ilvl w:val="3"/>
          <w:numId w:val="39"/>
        </w:numPr>
        <w:tabs>
          <w:tab w:val="clear" w:pos="3420"/>
          <w:tab w:val="num" w:pos="1440"/>
        </w:tabs>
        <w:ind w:left="1440"/>
        <w:rPr>
          <w:noProof/>
          <w:sz w:val="28"/>
          <w:szCs w:val="28"/>
        </w:rPr>
      </w:pPr>
      <w:r w:rsidRPr="007A4FF5">
        <w:rPr>
          <w:i/>
          <w:sz w:val="28"/>
          <w:szCs w:val="28"/>
        </w:rPr>
        <w:t>АА</w:t>
      </w:r>
      <w:r w:rsidRPr="007A4FF5">
        <w:rPr>
          <w:i/>
          <w:sz w:val="28"/>
          <w:szCs w:val="28"/>
          <w:vertAlign w:val="subscript"/>
        </w:rPr>
        <w:t>1</w:t>
      </w:r>
      <w:r w:rsidRPr="007A4FF5">
        <w:rPr>
          <w:sz w:val="28"/>
          <w:szCs w:val="28"/>
        </w:rPr>
        <w:t xml:space="preserve"> </w:t>
      </w:r>
      <w:r w:rsidRPr="007A4FF5">
        <w:rPr>
          <w:noProof/>
          <w:sz w:val="28"/>
          <w:szCs w:val="28"/>
          <w:lang w:val="en-US"/>
        </w:rPr>
        <w:sym w:font="Symbol" w:char="F05E"/>
      </w:r>
      <w:r w:rsidRPr="007A4FF5">
        <w:rPr>
          <w:noProof/>
          <w:sz w:val="28"/>
          <w:szCs w:val="28"/>
        </w:rPr>
        <w:t xml:space="preserve"> (</w:t>
      </w:r>
      <w:r w:rsidRPr="007A4FF5">
        <w:rPr>
          <w:i/>
          <w:noProof/>
          <w:sz w:val="28"/>
          <w:szCs w:val="28"/>
        </w:rPr>
        <w:t>АВС</w:t>
      </w:r>
      <w:r w:rsidRPr="007A4FF5">
        <w:rPr>
          <w:noProof/>
          <w:sz w:val="28"/>
          <w:szCs w:val="28"/>
        </w:rPr>
        <w:t xml:space="preserve">). </w:t>
      </w:r>
      <w:r w:rsidRPr="007A4FF5">
        <w:rPr>
          <w:i/>
          <w:sz w:val="28"/>
          <w:szCs w:val="28"/>
          <w:lang w:val="en-US"/>
        </w:rPr>
        <w:t>ABCDFK</w:t>
      </w:r>
      <w:r w:rsidRPr="007A4FF5">
        <w:rPr>
          <w:sz w:val="28"/>
          <w:szCs w:val="28"/>
        </w:rPr>
        <w:t xml:space="preserve"> – правильный шестиугольник. Найдите угол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0"/>
        <w:gridCol w:w="3191"/>
        <w:gridCol w:w="3189"/>
      </w:tblGrid>
      <w:tr w:rsidR="001B51E7" w:rsidRPr="007A4FF5" w14:paraId="217D5312" w14:textId="77777777" w:rsidTr="001B51E7">
        <w:tc>
          <w:tcPr>
            <w:tcW w:w="1667" w:type="pct"/>
          </w:tcPr>
          <w:p w14:paraId="56EEE280" w14:textId="77777777" w:rsidR="001B51E7" w:rsidRPr="007A4FF5" w:rsidRDefault="001B51E7" w:rsidP="0091374B">
            <w:pPr>
              <w:jc w:val="center"/>
              <w:rPr>
                <w:sz w:val="28"/>
                <w:szCs w:val="28"/>
              </w:rPr>
            </w:pPr>
            <w:r w:rsidRPr="007A4FF5">
              <w:rPr>
                <w:i/>
                <w:sz w:val="28"/>
                <w:szCs w:val="28"/>
              </w:rPr>
              <w:t>В</w:t>
            </w:r>
            <w:r w:rsidRPr="007A4FF5">
              <w:rPr>
                <w:i/>
                <w:sz w:val="28"/>
                <w:szCs w:val="28"/>
                <w:vertAlign w:val="subscript"/>
              </w:rPr>
              <w:t>1</w:t>
            </w:r>
            <w:r w:rsidRPr="007A4FF5">
              <w:rPr>
                <w:i/>
                <w:sz w:val="28"/>
                <w:szCs w:val="28"/>
                <w:lang w:val="en-US"/>
              </w:rPr>
              <w:t>F</w:t>
            </w:r>
            <w:r w:rsidRPr="007A4FF5">
              <w:rPr>
                <w:sz w:val="28"/>
                <w:szCs w:val="28"/>
              </w:rPr>
              <w:t xml:space="preserve"> и (</w:t>
            </w:r>
            <w:r w:rsidRPr="007A4FF5">
              <w:rPr>
                <w:i/>
                <w:sz w:val="28"/>
                <w:szCs w:val="28"/>
              </w:rPr>
              <w:t>АВС</w:t>
            </w:r>
            <w:r w:rsidRPr="007A4FF5">
              <w:rPr>
                <w:sz w:val="28"/>
                <w:szCs w:val="28"/>
              </w:rPr>
              <w:t>)</w:t>
            </w:r>
          </w:p>
        </w:tc>
        <w:tc>
          <w:tcPr>
            <w:tcW w:w="1667" w:type="pct"/>
          </w:tcPr>
          <w:p w14:paraId="257434EC" w14:textId="77777777" w:rsidR="001B51E7" w:rsidRPr="007A4FF5" w:rsidRDefault="001B51E7" w:rsidP="0091374B">
            <w:pPr>
              <w:jc w:val="center"/>
              <w:rPr>
                <w:sz w:val="28"/>
                <w:szCs w:val="28"/>
              </w:rPr>
            </w:pPr>
            <w:r w:rsidRPr="007A4FF5">
              <w:rPr>
                <w:i/>
                <w:sz w:val="28"/>
                <w:szCs w:val="28"/>
              </w:rPr>
              <w:t>В</w:t>
            </w:r>
            <w:r w:rsidRPr="007A4FF5">
              <w:rPr>
                <w:i/>
                <w:sz w:val="28"/>
                <w:szCs w:val="28"/>
                <w:vertAlign w:val="subscript"/>
              </w:rPr>
              <w:t>1</w:t>
            </w:r>
            <w:r w:rsidRPr="007A4FF5">
              <w:rPr>
                <w:i/>
                <w:sz w:val="28"/>
                <w:szCs w:val="28"/>
                <w:lang w:val="en-US"/>
              </w:rPr>
              <w:t>F</w:t>
            </w:r>
            <w:r w:rsidRPr="007A4FF5">
              <w:rPr>
                <w:i/>
                <w:sz w:val="28"/>
                <w:szCs w:val="28"/>
              </w:rPr>
              <w:t xml:space="preserve"> </w:t>
            </w:r>
            <w:r w:rsidRPr="007A4FF5">
              <w:rPr>
                <w:sz w:val="28"/>
                <w:szCs w:val="28"/>
              </w:rPr>
              <w:t>и (</w:t>
            </w:r>
            <w:r w:rsidRPr="007A4FF5">
              <w:rPr>
                <w:i/>
                <w:sz w:val="28"/>
                <w:szCs w:val="28"/>
              </w:rPr>
              <w:t>КК</w:t>
            </w:r>
            <w:r w:rsidRPr="007A4FF5">
              <w:rPr>
                <w:i/>
                <w:sz w:val="28"/>
                <w:szCs w:val="28"/>
                <w:vertAlign w:val="subscript"/>
              </w:rPr>
              <w:t>1</w:t>
            </w:r>
            <w:r w:rsidRPr="007A4FF5">
              <w:rPr>
                <w:i/>
                <w:sz w:val="28"/>
                <w:szCs w:val="28"/>
                <w:lang w:val="en-US"/>
              </w:rPr>
              <w:t>F</w:t>
            </w:r>
            <w:r w:rsidRPr="007A4FF5">
              <w:rPr>
                <w:i/>
                <w:sz w:val="28"/>
                <w:szCs w:val="28"/>
                <w:vertAlign w:val="subscript"/>
              </w:rPr>
              <w:t>1</w:t>
            </w:r>
            <w:r w:rsidRPr="007A4FF5">
              <w:rPr>
                <w:sz w:val="28"/>
                <w:szCs w:val="28"/>
              </w:rPr>
              <w:t>)</w:t>
            </w:r>
          </w:p>
        </w:tc>
        <w:tc>
          <w:tcPr>
            <w:tcW w:w="1667" w:type="pct"/>
          </w:tcPr>
          <w:p w14:paraId="761F1534" w14:textId="77777777" w:rsidR="001B51E7" w:rsidRPr="007A4FF5" w:rsidRDefault="001B51E7" w:rsidP="0091374B">
            <w:pPr>
              <w:jc w:val="center"/>
              <w:rPr>
                <w:sz w:val="28"/>
                <w:szCs w:val="28"/>
              </w:rPr>
            </w:pPr>
            <w:r w:rsidRPr="007A4FF5">
              <w:rPr>
                <w:i/>
                <w:sz w:val="28"/>
                <w:szCs w:val="28"/>
              </w:rPr>
              <w:t>В</w:t>
            </w:r>
            <w:r w:rsidRPr="007A4FF5">
              <w:rPr>
                <w:i/>
                <w:sz w:val="28"/>
                <w:szCs w:val="28"/>
                <w:vertAlign w:val="subscript"/>
              </w:rPr>
              <w:t>1</w:t>
            </w:r>
            <w:r w:rsidRPr="007A4FF5">
              <w:rPr>
                <w:i/>
                <w:sz w:val="28"/>
                <w:szCs w:val="28"/>
                <w:lang w:val="en-US"/>
              </w:rPr>
              <w:t>F</w:t>
            </w:r>
            <w:r w:rsidRPr="007A4FF5">
              <w:rPr>
                <w:sz w:val="28"/>
                <w:szCs w:val="28"/>
              </w:rPr>
              <w:t xml:space="preserve"> и (</w:t>
            </w:r>
            <w:r w:rsidRPr="007A4FF5">
              <w:rPr>
                <w:i/>
                <w:sz w:val="28"/>
                <w:szCs w:val="28"/>
              </w:rPr>
              <w:t>АА</w:t>
            </w:r>
            <w:r w:rsidRPr="007A4FF5">
              <w:rPr>
                <w:i/>
                <w:sz w:val="28"/>
                <w:szCs w:val="28"/>
                <w:vertAlign w:val="subscript"/>
              </w:rPr>
              <w:t>1</w:t>
            </w:r>
            <w:r w:rsidRPr="007A4FF5">
              <w:rPr>
                <w:i/>
                <w:sz w:val="28"/>
                <w:szCs w:val="28"/>
              </w:rPr>
              <w:t>В</w:t>
            </w:r>
            <w:r w:rsidRPr="007A4FF5">
              <w:rPr>
                <w:i/>
                <w:sz w:val="28"/>
                <w:szCs w:val="28"/>
                <w:vertAlign w:val="subscript"/>
              </w:rPr>
              <w:t>1</w:t>
            </w:r>
            <w:r w:rsidRPr="007A4FF5">
              <w:rPr>
                <w:sz w:val="28"/>
                <w:szCs w:val="28"/>
              </w:rPr>
              <w:t>)</w:t>
            </w:r>
          </w:p>
        </w:tc>
      </w:tr>
      <w:tr w:rsidR="001B51E7" w:rsidRPr="007A4FF5" w14:paraId="3DF27267" w14:textId="77777777" w:rsidTr="001B51E7">
        <w:tc>
          <w:tcPr>
            <w:tcW w:w="1667" w:type="pct"/>
          </w:tcPr>
          <w:p w14:paraId="5FE891A9" w14:textId="77777777" w:rsidR="001B51E7" w:rsidRPr="007A4FF5" w:rsidRDefault="00737C4D" w:rsidP="0091374B">
            <w:pPr>
              <w:rPr>
                <w:sz w:val="28"/>
                <w:szCs w:val="28"/>
                <w:lang w:val="en-US"/>
              </w:rPr>
            </w:pPr>
            <w:r>
              <w:rPr>
                <w:noProof/>
                <w:sz w:val="28"/>
                <w:szCs w:val="28"/>
              </w:rPr>
              <w:pict w14:anchorId="73B5AB11">
                <v:group id="_x0000_s2684" style="position:absolute;margin-left:3.6pt;margin-top:13.9pt;width:162.6pt;height:171pt;z-index:251720704;mso-position-horizontal-relative:text;mso-position-vertical-relative:text" coordorigin="4285,6714" coordsize="3252,3420">
                  <v:shape id="_x0000_s2685" type="#_x0000_t202" style="position:absolute;left:4861;top:9594;width:720;height:540" stroked="f">
                    <v:textbox style="mso-next-textbox:#_x0000_s2685">
                      <w:txbxContent>
                        <w:p w14:paraId="0ADD6D57" w14:textId="77777777" w:rsidR="006705E1" w:rsidRPr="001952B2" w:rsidRDefault="006705E1" w:rsidP="001B51E7">
                          <w:pPr>
                            <w:rPr>
                              <w:i/>
                              <w:lang w:val="en-US"/>
                            </w:rPr>
                          </w:pPr>
                          <w:r>
                            <w:rPr>
                              <w:i/>
                              <w:lang w:val="en-US"/>
                            </w:rPr>
                            <w:t>K</w:t>
                          </w:r>
                        </w:p>
                      </w:txbxContent>
                    </v:textbox>
                  </v:shape>
                  <v:shape id="_x0000_s2686" type="#_x0000_t202" style="position:absolute;left:5841;top:9594;width:720;height:540" stroked="f">
                    <v:textbox style="mso-next-textbox:#_x0000_s2686">
                      <w:txbxContent>
                        <w:p w14:paraId="1B8021A5" w14:textId="77777777" w:rsidR="006705E1" w:rsidRPr="001952B2" w:rsidRDefault="006705E1" w:rsidP="001B51E7">
                          <w:pPr>
                            <w:rPr>
                              <w:i/>
                              <w:lang w:val="en-US"/>
                            </w:rPr>
                          </w:pPr>
                          <w:r>
                            <w:rPr>
                              <w:i/>
                              <w:lang w:val="en-US"/>
                            </w:rPr>
                            <w:t>F</w:t>
                          </w:r>
                        </w:p>
                      </w:txbxContent>
                    </v:textbox>
                  </v:shape>
                  <v:shape id="_x0000_s2687" type="#_x0000_t202" style="position:absolute;left:6737;top:9258;width:720;height:540" stroked="f">
                    <v:textbox style="mso-next-textbox:#_x0000_s2687">
                      <w:txbxContent>
                        <w:p w14:paraId="58ABB092" w14:textId="77777777" w:rsidR="006705E1" w:rsidRPr="001952B2" w:rsidRDefault="006705E1" w:rsidP="001B51E7">
                          <w:pPr>
                            <w:rPr>
                              <w:i/>
                              <w:lang w:val="en-US"/>
                            </w:rPr>
                          </w:pPr>
                          <w:r>
                            <w:rPr>
                              <w:i/>
                              <w:lang w:val="en-US"/>
                            </w:rPr>
                            <w:t>D</w:t>
                          </w:r>
                        </w:p>
                      </w:txbxContent>
                    </v:textbox>
                  </v:shape>
                  <v:shape id="_x0000_s2688" type="#_x0000_t202" style="position:absolute;left:6381;top:8514;width:540;height:540" stroked="f">
                    <v:textbox style="mso-next-textbox:#_x0000_s2688">
                      <w:txbxContent>
                        <w:p w14:paraId="50D16CA1" w14:textId="77777777" w:rsidR="006705E1" w:rsidRPr="001952B2" w:rsidRDefault="006705E1" w:rsidP="001B51E7">
                          <w:pPr>
                            <w:rPr>
                              <w:i/>
                              <w:lang w:val="en-US"/>
                            </w:rPr>
                          </w:pPr>
                          <w:r>
                            <w:rPr>
                              <w:i/>
                              <w:lang w:val="en-US"/>
                            </w:rPr>
                            <w:t>C</w:t>
                          </w:r>
                        </w:p>
                      </w:txbxContent>
                    </v:textbox>
                  </v:shape>
                  <v:shape id="_x0000_s2689" type="#_x0000_t202" style="position:absolute;left:5417;top:8494;width:540;height:540" stroked="f">
                    <v:textbox style="mso-next-textbox:#_x0000_s2689">
                      <w:txbxContent>
                        <w:p w14:paraId="1C3AEA41" w14:textId="77777777" w:rsidR="006705E1" w:rsidRPr="001952B2" w:rsidRDefault="006705E1" w:rsidP="001B51E7">
                          <w:pPr>
                            <w:rPr>
                              <w:i/>
                              <w:lang w:val="en-US"/>
                            </w:rPr>
                          </w:pPr>
                          <w:r>
                            <w:rPr>
                              <w:i/>
                              <w:lang w:val="en-US"/>
                            </w:rPr>
                            <w:t>B</w:t>
                          </w:r>
                        </w:p>
                      </w:txbxContent>
                    </v:textbox>
                  </v:shape>
                  <v:shape id="_x0000_s2690" type="#_x0000_t202" style="position:absolute;left:4337;top:8874;width:720;height:540" stroked="f">
                    <v:textbox style="mso-next-textbox:#_x0000_s2690">
                      <w:txbxContent>
                        <w:p w14:paraId="0A84970B" w14:textId="77777777" w:rsidR="006705E1" w:rsidRPr="001952B2" w:rsidRDefault="006705E1" w:rsidP="001B51E7">
                          <w:pPr>
                            <w:rPr>
                              <w:i/>
                              <w:lang w:val="en-US"/>
                            </w:rPr>
                          </w:pPr>
                          <w:r>
                            <w:rPr>
                              <w:i/>
                              <w:lang w:val="en-US"/>
                            </w:rPr>
                            <w:t>A</w:t>
                          </w:r>
                        </w:p>
                      </w:txbxContent>
                    </v:textbox>
                  </v:shape>
                  <v:shape id="_x0000_s2691" type="#_x0000_t202" style="position:absolute;left:4285;top:7050;width:720;height:540" stroked="f">
                    <v:textbox style="mso-next-textbox:#_x0000_s2691">
                      <w:txbxContent>
                        <w:p w14:paraId="5E01648F" w14:textId="77777777" w:rsidR="006705E1" w:rsidRPr="001952B2" w:rsidRDefault="006705E1" w:rsidP="001B51E7">
                          <w:pPr>
                            <w:rPr>
                              <w:i/>
                              <w:lang w:val="en-US"/>
                            </w:rPr>
                          </w:pPr>
                          <w:r>
                            <w:rPr>
                              <w:i/>
                              <w:lang w:val="en-US"/>
                            </w:rPr>
                            <w:t>A</w:t>
                          </w:r>
                          <w:r>
                            <w:rPr>
                              <w:i/>
                              <w:vertAlign w:val="subscript"/>
                              <w:lang w:val="en-US"/>
                            </w:rPr>
                            <w:t>1</w:t>
                          </w:r>
                        </w:p>
                      </w:txbxContent>
                    </v:textbox>
                  </v:shape>
                  <v:shape id="_x0000_s2692" type="#_x0000_t202" style="position:absolute;left:4761;top:7794;width:720;height:540" stroked="f">
                    <v:textbox style="mso-next-textbox:#_x0000_s2692">
                      <w:txbxContent>
                        <w:p w14:paraId="034775B1" w14:textId="77777777" w:rsidR="006705E1" w:rsidRPr="001952B2" w:rsidRDefault="006705E1" w:rsidP="001B51E7">
                          <w:pPr>
                            <w:rPr>
                              <w:i/>
                              <w:lang w:val="en-US"/>
                            </w:rPr>
                          </w:pPr>
                          <w:r>
                            <w:rPr>
                              <w:i/>
                              <w:lang w:val="en-US"/>
                            </w:rPr>
                            <w:t>K</w:t>
                          </w:r>
                          <w:r>
                            <w:rPr>
                              <w:i/>
                              <w:vertAlign w:val="subscript"/>
                              <w:lang w:val="en-US"/>
                            </w:rPr>
                            <w:t>1</w:t>
                          </w:r>
                        </w:p>
                      </w:txbxContent>
                    </v:textbox>
                  </v:shape>
                  <v:shape id="_x0000_s2693" type="#_x0000_t202" style="position:absolute;left:5661;top:7794;width:720;height:540" stroked="f">
                    <v:textbox style="mso-next-textbox:#_x0000_s2693">
                      <w:txbxContent>
                        <w:p w14:paraId="69484261" w14:textId="77777777" w:rsidR="006705E1" w:rsidRPr="001952B2" w:rsidRDefault="006705E1" w:rsidP="001B51E7">
                          <w:pPr>
                            <w:rPr>
                              <w:i/>
                              <w:lang w:val="en-US"/>
                            </w:rPr>
                          </w:pPr>
                          <w:r>
                            <w:rPr>
                              <w:i/>
                              <w:lang w:val="en-US"/>
                            </w:rPr>
                            <w:t>F</w:t>
                          </w:r>
                          <w:r>
                            <w:rPr>
                              <w:i/>
                              <w:vertAlign w:val="subscript"/>
                              <w:lang w:val="en-US"/>
                            </w:rPr>
                            <w:t>1</w:t>
                          </w:r>
                        </w:p>
                      </w:txbxContent>
                    </v:textbox>
                  </v:shape>
                  <v:shape id="_x0000_s2694" type="#_x0000_t202" style="position:absolute;left:6817;top:7270;width:720;height:540" stroked="f">
                    <v:textbox style="mso-next-textbox:#_x0000_s2694">
                      <w:txbxContent>
                        <w:p w14:paraId="4A57BE51" w14:textId="77777777" w:rsidR="006705E1" w:rsidRPr="001952B2" w:rsidRDefault="006705E1" w:rsidP="001B51E7">
                          <w:pPr>
                            <w:rPr>
                              <w:i/>
                              <w:lang w:val="en-US"/>
                            </w:rPr>
                          </w:pPr>
                          <w:r>
                            <w:rPr>
                              <w:i/>
                              <w:lang w:val="en-US"/>
                            </w:rPr>
                            <w:t>D</w:t>
                          </w:r>
                          <w:r>
                            <w:rPr>
                              <w:i/>
                              <w:vertAlign w:val="subscript"/>
                              <w:lang w:val="en-US"/>
                            </w:rPr>
                            <w:t>1</w:t>
                          </w:r>
                        </w:p>
                      </w:txbxContent>
                    </v:textbox>
                  </v:shape>
                  <v:shape id="_x0000_s2695" type="#_x0000_t202" style="position:absolute;left:6201;top:6714;width:540;height:540" stroked="f">
                    <v:textbox style="mso-next-textbox:#_x0000_s2695">
                      <w:txbxContent>
                        <w:p w14:paraId="13921A78" w14:textId="77777777" w:rsidR="006705E1" w:rsidRPr="001952B2" w:rsidRDefault="006705E1" w:rsidP="001B51E7">
                          <w:pPr>
                            <w:rPr>
                              <w:i/>
                              <w:lang w:val="en-US"/>
                            </w:rPr>
                          </w:pPr>
                          <w:r>
                            <w:rPr>
                              <w:i/>
                              <w:lang w:val="en-US"/>
                            </w:rPr>
                            <w:t>C</w:t>
                          </w:r>
                          <w:r>
                            <w:rPr>
                              <w:i/>
                              <w:vertAlign w:val="subscript"/>
                              <w:lang w:val="en-US"/>
                            </w:rPr>
                            <w:t>1</w:t>
                          </w:r>
                        </w:p>
                      </w:txbxContent>
                    </v:textbox>
                  </v:shape>
                  <v:shape id="_x0000_s2696" type="#_x0000_t202" style="position:absolute;left:5301;top:6714;width:540;height:540" stroked="f">
                    <v:textbox style="mso-next-textbox:#_x0000_s2696">
                      <w:txbxContent>
                        <w:p w14:paraId="25E64C64" w14:textId="77777777" w:rsidR="006705E1" w:rsidRPr="001952B2" w:rsidRDefault="006705E1" w:rsidP="001B51E7">
                          <w:pPr>
                            <w:rPr>
                              <w:i/>
                              <w:lang w:val="en-US"/>
                            </w:rPr>
                          </w:pPr>
                          <w:r>
                            <w:rPr>
                              <w:i/>
                              <w:lang w:val="en-US"/>
                            </w:rPr>
                            <w:t>B</w:t>
                          </w:r>
                          <w:r>
                            <w:rPr>
                              <w:i/>
                              <w:vertAlign w:val="subscript"/>
                              <w:lang w:val="en-US"/>
                            </w:rPr>
                            <w:t>1</w:t>
                          </w:r>
                        </w:p>
                      </w:txbxContent>
                    </v:textbox>
                  </v:shape>
                  <v:line id="_x0000_s2697" style="position:absolute" from="5481,7074" to="6381,7074"/>
                  <v:line id="_x0000_s2698" style="position:absolute" from="5250,7884" to="6150,7884"/>
                  <v:line id="_x0000_s2699" style="position:absolute" from="5481,8874" to="6381,8874">
                    <v:stroke dashstyle="dash"/>
                  </v:line>
                  <v:line id="_x0000_s2700" style="position:absolute" from="5247,9684" to="6147,9684"/>
                  <v:line id="_x0000_s2701" style="position:absolute;flip:y" from="5239,7884" to="5239,9684"/>
                  <v:line id="_x0000_s2702" style="position:absolute;flip:y" from="5481,7074" to="5481,8874">
                    <v:stroke dashstyle="dash"/>
                  </v:line>
                  <v:line id="_x0000_s2703" style="position:absolute;flip:y" from="6381,7074" to="6381,8874">
                    <v:stroke dashstyle="dash"/>
                  </v:line>
                  <v:line id="_x0000_s2704" style="position:absolute;flip:y" from="4750,7398" to="4750,9198"/>
                  <v:line id="_x0000_s2705" style="position:absolute;flip:y" from="6151,7884" to="6151,9684"/>
                  <v:line id="_x0000_s2706" style="position:absolute;flip:y" from="6872,7563" to="6872,9363"/>
                  <v:line id="_x0000_s2707" style="position:absolute" from="6382,7074" to="6864,7556"/>
                  <v:line id="_x0000_s2708" style="position:absolute" from="4759,7400" to="5241,7882"/>
                  <v:line id="_x0000_s2709" style="position:absolute" from="6381,8874" to="6863,9356">
                    <v:stroke dashstyle="dash"/>
                  </v:line>
                  <v:line id="_x0000_s2710" style="position:absolute" from="4751,9203" to="5233,9679"/>
                  <v:line id="_x0000_s2711" style="position:absolute;flip:y" from="4752,7074" to="5478,7391"/>
                  <v:line id="_x0000_s2712" style="position:absolute;flip:y" from="6147,7567" to="6873,7884"/>
                  <v:line id="_x0000_s2713" style="position:absolute;flip:y" from="4755,8872" to="5481,9189">
                    <v:stroke dashstyle="dash"/>
                  </v:line>
                  <v:line id="_x0000_s2714" style="position:absolute;flip:y" from="6153,9361" to="6873,9684"/>
                  <v:line id="_x0000_s2715" style="position:absolute" from="5489,7082" to="6147,9667">
                    <v:stroke dashstyle="dash"/>
                  </v:line>
                </v:group>
              </w:pict>
            </w:r>
          </w:p>
          <w:p w14:paraId="7828DC1B" w14:textId="77777777" w:rsidR="001B51E7" w:rsidRPr="007A4FF5" w:rsidRDefault="001B51E7" w:rsidP="0091374B">
            <w:pPr>
              <w:rPr>
                <w:sz w:val="28"/>
                <w:szCs w:val="28"/>
                <w:lang w:val="en-US"/>
              </w:rPr>
            </w:pPr>
          </w:p>
          <w:p w14:paraId="5290DE3C" w14:textId="77777777" w:rsidR="001B51E7" w:rsidRPr="007A4FF5" w:rsidRDefault="001B51E7" w:rsidP="0091374B">
            <w:pPr>
              <w:rPr>
                <w:sz w:val="28"/>
                <w:szCs w:val="28"/>
                <w:lang w:val="en-US"/>
              </w:rPr>
            </w:pPr>
          </w:p>
          <w:p w14:paraId="1AAA8954" w14:textId="77777777" w:rsidR="001B51E7" w:rsidRPr="007A4FF5" w:rsidRDefault="001B51E7" w:rsidP="0091374B">
            <w:pPr>
              <w:rPr>
                <w:sz w:val="28"/>
                <w:szCs w:val="28"/>
                <w:lang w:val="en-US"/>
              </w:rPr>
            </w:pPr>
          </w:p>
          <w:p w14:paraId="1B6313B7" w14:textId="77777777" w:rsidR="001B51E7" w:rsidRPr="007A4FF5" w:rsidRDefault="001B51E7" w:rsidP="0091374B">
            <w:pPr>
              <w:rPr>
                <w:sz w:val="28"/>
                <w:szCs w:val="28"/>
                <w:lang w:val="en-US"/>
              </w:rPr>
            </w:pPr>
          </w:p>
          <w:p w14:paraId="42F80FCC" w14:textId="77777777" w:rsidR="001B51E7" w:rsidRPr="007A4FF5" w:rsidRDefault="001B51E7" w:rsidP="0091374B">
            <w:pPr>
              <w:rPr>
                <w:sz w:val="28"/>
                <w:szCs w:val="28"/>
                <w:lang w:val="en-US"/>
              </w:rPr>
            </w:pPr>
          </w:p>
          <w:p w14:paraId="4182E76A" w14:textId="77777777" w:rsidR="001B51E7" w:rsidRPr="007A4FF5" w:rsidRDefault="001B51E7" w:rsidP="0091374B">
            <w:pPr>
              <w:rPr>
                <w:sz w:val="28"/>
                <w:szCs w:val="28"/>
                <w:lang w:val="en-US"/>
              </w:rPr>
            </w:pPr>
          </w:p>
          <w:p w14:paraId="55F4B356" w14:textId="77777777" w:rsidR="001B51E7" w:rsidRPr="007A4FF5" w:rsidRDefault="001B51E7" w:rsidP="0091374B">
            <w:pPr>
              <w:rPr>
                <w:sz w:val="28"/>
                <w:szCs w:val="28"/>
                <w:lang w:val="en-US"/>
              </w:rPr>
            </w:pPr>
          </w:p>
          <w:p w14:paraId="2790BE50" w14:textId="77777777" w:rsidR="001B51E7" w:rsidRPr="007A4FF5" w:rsidRDefault="001B51E7" w:rsidP="0091374B">
            <w:pPr>
              <w:rPr>
                <w:sz w:val="28"/>
                <w:szCs w:val="28"/>
                <w:lang w:val="en-US"/>
              </w:rPr>
            </w:pPr>
          </w:p>
          <w:p w14:paraId="76E1D541" w14:textId="77777777" w:rsidR="001B51E7" w:rsidRPr="007A4FF5" w:rsidRDefault="001B51E7" w:rsidP="0091374B">
            <w:pPr>
              <w:rPr>
                <w:sz w:val="28"/>
                <w:szCs w:val="28"/>
                <w:lang w:val="en-US"/>
              </w:rPr>
            </w:pPr>
          </w:p>
          <w:p w14:paraId="50BF28C8" w14:textId="77777777" w:rsidR="001B51E7" w:rsidRPr="007A4FF5" w:rsidRDefault="001B51E7" w:rsidP="0091374B">
            <w:pPr>
              <w:rPr>
                <w:sz w:val="28"/>
                <w:szCs w:val="28"/>
                <w:lang w:val="en-US"/>
              </w:rPr>
            </w:pPr>
          </w:p>
          <w:p w14:paraId="508C5866" w14:textId="77777777" w:rsidR="001B51E7" w:rsidRPr="007A4FF5" w:rsidRDefault="001B51E7" w:rsidP="0091374B">
            <w:pPr>
              <w:rPr>
                <w:sz w:val="28"/>
                <w:szCs w:val="28"/>
              </w:rPr>
            </w:pPr>
          </w:p>
        </w:tc>
        <w:tc>
          <w:tcPr>
            <w:tcW w:w="1667" w:type="pct"/>
          </w:tcPr>
          <w:p w14:paraId="33280F6E" w14:textId="77777777" w:rsidR="001B51E7" w:rsidRPr="007A4FF5" w:rsidRDefault="00737C4D" w:rsidP="0091374B">
            <w:pPr>
              <w:rPr>
                <w:sz w:val="28"/>
                <w:szCs w:val="28"/>
              </w:rPr>
            </w:pPr>
            <w:r>
              <w:rPr>
                <w:noProof/>
                <w:sz w:val="28"/>
                <w:szCs w:val="28"/>
              </w:rPr>
              <w:pict w14:anchorId="1B709042">
                <v:group id="_x0000_s2620" style="position:absolute;margin-left:1.85pt;margin-top:13.8pt;width:162.6pt;height:171pt;z-index:251718656;mso-position-horizontal-relative:text;mso-position-vertical-relative:text" coordorigin="4285,6714" coordsize="3252,3420">
                  <v:shape id="_x0000_s2621" type="#_x0000_t202" style="position:absolute;left:4861;top:9594;width:720;height:540" stroked="f">
                    <v:textbox style="mso-next-textbox:#_x0000_s2621">
                      <w:txbxContent>
                        <w:p w14:paraId="101E619A" w14:textId="77777777" w:rsidR="006705E1" w:rsidRPr="001952B2" w:rsidRDefault="006705E1" w:rsidP="001B51E7">
                          <w:pPr>
                            <w:rPr>
                              <w:i/>
                              <w:lang w:val="en-US"/>
                            </w:rPr>
                          </w:pPr>
                          <w:r>
                            <w:rPr>
                              <w:i/>
                              <w:lang w:val="en-US"/>
                            </w:rPr>
                            <w:t>K</w:t>
                          </w:r>
                        </w:p>
                      </w:txbxContent>
                    </v:textbox>
                  </v:shape>
                  <v:shape id="_x0000_s2622" type="#_x0000_t202" style="position:absolute;left:5841;top:9594;width:720;height:540" stroked="f">
                    <v:textbox style="mso-next-textbox:#_x0000_s2622">
                      <w:txbxContent>
                        <w:p w14:paraId="3A45DE9B" w14:textId="77777777" w:rsidR="006705E1" w:rsidRPr="001952B2" w:rsidRDefault="006705E1" w:rsidP="001B51E7">
                          <w:pPr>
                            <w:rPr>
                              <w:i/>
                              <w:lang w:val="en-US"/>
                            </w:rPr>
                          </w:pPr>
                          <w:r>
                            <w:rPr>
                              <w:i/>
                              <w:lang w:val="en-US"/>
                            </w:rPr>
                            <w:t>F</w:t>
                          </w:r>
                        </w:p>
                      </w:txbxContent>
                    </v:textbox>
                  </v:shape>
                  <v:shape id="_x0000_s2623" type="#_x0000_t202" style="position:absolute;left:6737;top:9258;width:720;height:540" stroked="f">
                    <v:textbox style="mso-next-textbox:#_x0000_s2623">
                      <w:txbxContent>
                        <w:p w14:paraId="4A2C125F" w14:textId="77777777" w:rsidR="006705E1" w:rsidRPr="001952B2" w:rsidRDefault="006705E1" w:rsidP="001B51E7">
                          <w:pPr>
                            <w:rPr>
                              <w:i/>
                              <w:lang w:val="en-US"/>
                            </w:rPr>
                          </w:pPr>
                          <w:r>
                            <w:rPr>
                              <w:i/>
                              <w:lang w:val="en-US"/>
                            </w:rPr>
                            <w:t>D</w:t>
                          </w:r>
                        </w:p>
                      </w:txbxContent>
                    </v:textbox>
                  </v:shape>
                  <v:shape id="_x0000_s2624" type="#_x0000_t202" style="position:absolute;left:6381;top:8514;width:540;height:540" stroked="f">
                    <v:textbox style="mso-next-textbox:#_x0000_s2624">
                      <w:txbxContent>
                        <w:p w14:paraId="2F751336" w14:textId="77777777" w:rsidR="006705E1" w:rsidRPr="001952B2" w:rsidRDefault="006705E1" w:rsidP="001B51E7">
                          <w:pPr>
                            <w:rPr>
                              <w:i/>
                              <w:lang w:val="en-US"/>
                            </w:rPr>
                          </w:pPr>
                          <w:r>
                            <w:rPr>
                              <w:i/>
                              <w:lang w:val="en-US"/>
                            </w:rPr>
                            <w:t>C</w:t>
                          </w:r>
                        </w:p>
                      </w:txbxContent>
                    </v:textbox>
                  </v:shape>
                  <v:shape id="_x0000_s2625" type="#_x0000_t202" style="position:absolute;left:5417;top:8494;width:540;height:540" stroked="f">
                    <v:textbox style="mso-next-textbox:#_x0000_s2625">
                      <w:txbxContent>
                        <w:p w14:paraId="692B77F0" w14:textId="77777777" w:rsidR="006705E1" w:rsidRPr="001952B2" w:rsidRDefault="006705E1" w:rsidP="001B51E7">
                          <w:pPr>
                            <w:rPr>
                              <w:i/>
                              <w:lang w:val="en-US"/>
                            </w:rPr>
                          </w:pPr>
                          <w:r>
                            <w:rPr>
                              <w:i/>
                              <w:lang w:val="en-US"/>
                            </w:rPr>
                            <w:t>B</w:t>
                          </w:r>
                        </w:p>
                      </w:txbxContent>
                    </v:textbox>
                  </v:shape>
                  <v:shape id="_x0000_s2626" type="#_x0000_t202" style="position:absolute;left:4337;top:8874;width:720;height:540" stroked="f">
                    <v:textbox style="mso-next-textbox:#_x0000_s2626">
                      <w:txbxContent>
                        <w:p w14:paraId="2FD662AE" w14:textId="77777777" w:rsidR="006705E1" w:rsidRPr="001952B2" w:rsidRDefault="006705E1" w:rsidP="001B51E7">
                          <w:pPr>
                            <w:rPr>
                              <w:i/>
                              <w:lang w:val="en-US"/>
                            </w:rPr>
                          </w:pPr>
                          <w:r>
                            <w:rPr>
                              <w:i/>
                              <w:lang w:val="en-US"/>
                            </w:rPr>
                            <w:t>A</w:t>
                          </w:r>
                        </w:p>
                      </w:txbxContent>
                    </v:textbox>
                  </v:shape>
                  <v:shape id="_x0000_s2627" type="#_x0000_t202" style="position:absolute;left:4285;top:7050;width:720;height:540" stroked="f">
                    <v:textbox style="mso-next-textbox:#_x0000_s2627">
                      <w:txbxContent>
                        <w:p w14:paraId="2FD1F4A4" w14:textId="77777777" w:rsidR="006705E1" w:rsidRPr="001952B2" w:rsidRDefault="006705E1" w:rsidP="001B51E7">
                          <w:pPr>
                            <w:rPr>
                              <w:i/>
                              <w:lang w:val="en-US"/>
                            </w:rPr>
                          </w:pPr>
                          <w:r>
                            <w:rPr>
                              <w:i/>
                              <w:lang w:val="en-US"/>
                            </w:rPr>
                            <w:t>A</w:t>
                          </w:r>
                          <w:r>
                            <w:rPr>
                              <w:i/>
                              <w:vertAlign w:val="subscript"/>
                              <w:lang w:val="en-US"/>
                            </w:rPr>
                            <w:t>1</w:t>
                          </w:r>
                        </w:p>
                      </w:txbxContent>
                    </v:textbox>
                  </v:shape>
                  <v:shape id="_x0000_s2628" type="#_x0000_t202" style="position:absolute;left:4761;top:7794;width:720;height:540" stroked="f">
                    <v:textbox style="mso-next-textbox:#_x0000_s2628">
                      <w:txbxContent>
                        <w:p w14:paraId="1E72CC76" w14:textId="77777777" w:rsidR="006705E1" w:rsidRPr="001952B2" w:rsidRDefault="006705E1" w:rsidP="001B51E7">
                          <w:pPr>
                            <w:rPr>
                              <w:i/>
                              <w:lang w:val="en-US"/>
                            </w:rPr>
                          </w:pPr>
                          <w:r>
                            <w:rPr>
                              <w:i/>
                              <w:lang w:val="en-US"/>
                            </w:rPr>
                            <w:t>K</w:t>
                          </w:r>
                          <w:r>
                            <w:rPr>
                              <w:i/>
                              <w:vertAlign w:val="subscript"/>
                              <w:lang w:val="en-US"/>
                            </w:rPr>
                            <w:t>1</w:t>
                          </w:r>
                        </w:p>
                      </w:txbxContent>
                    </v:textbox>
                  </v:shape>
                  <v:shape id="_x0000_s2629" type="#_x0000_t202" style="position:absolute;left:5661;top:7794;width:720;height:540" stroked="f">
                    <v:textbox style="mso-next-textbox:#_x0000_s2629">
                      <w:txbxContent>
                        <w:p w14:paraId="54D542FC" w14:textId="77777777" w:rsidR="006705E1" w:rsidRPr="001952B2" w:rsidRDefault="006705E1" w:rsidP="001B51E7">
                          <w:pPr>
                            <w:rPr>
                              <w:i/>
                              <w:lang w:val="en-US"/>
                            </w:rPr>
                          </w:pPr>
                          <w:r>
                            <w:rPr>
                              <w:i/>
                              <w:lang w:val="en-US"/>
                            </w:rPr>
                            <w:t>F</w:t>
                          </w:r>
                          <w:r>
                            <w:rPr>
                              <w:i/>
                              <w:vertAlign w:val="subscript"/>
                              <w:lang w:val="en-US"/>
                            </w:rPr>
                            <w:t>1</w:t>
                          </w:r>
                        </w:p>
                      </w:txbxContent>
                    </v:textbox>
                  </v:shape>
                  <v:shape id="_x0000_s2630" type="#_x0000_t202" style="position:absolute;left:6817;top:7270;width:720;height:540" stroked="f">
                    <v:textbox style="mso-next-textbox:#_x0000_s2630">
                      <w:txbxContent>
                        <w:p w14:paraId="4BA9BA9E" w14:textId="77777777" w:rsidR="006705E1" w:rsidRPr="001952B2" w:rsidRDefault="006705E1" w:rsidP="001B51E7">
                          <w:pPr>
                            <w:rPr>
                              <w:i/>
                              <w:lang w:val="en-US"/>
                            </w:rPr>
                          </w:pPr>
                          <w:r>
                            <w:rPr>
                              <w:i/>
                              <w:lang w:val="en-US"/>
                            </w:rPr>
                            <w:t>D</w:t>
                          </w:r>
                          <w:r>
                            <w:rPr>
                              <w:i/>
                              <w:vertAlign w:val="subscript"/>
                              <w:lang w:val="en-US"/>
                            </w:rPr>
                            <w:t>1</w:t>
                          </w:r>
                        </w:p>
                      </w:txbxContent>
                    </v:textbox>
                  </v:shape>
                  <v:shape id="_x0000_s2631" type="#_x0000_t202" style="position:absolute;left:6201;top:6714;width:540;height:540" stroked="f">
                    <v:textbox style="mso-next-textbox:#_x0000_s2631">
                      <w:txbxContent>
                        <w:p w14:paraId="61DCF51A" w14:textId="77777777" w:rsidR="006705E1" w:rsidRPr="001952B2" w:rsidRDefault="006705E1" w:rsidP="001B51E7">
                          <w:pPr>
                            <w:rPr>
                              <w:i/>
                              <w:lang w:val="en-US"/>
                            </w:rPr>
                          </w:pPr>
                          <w:r>
                            <w:rPr>
                              <w:i/>
                              <w:lang w:val="en-US"/>
                            </w:rPr>
                            <w:t>C</w:t>
                          </w:r>
                          <w:r>
                            <w:rPr>
                              <w:i/>
                              <w:vertAlign w:val="subscript"/>
                              <w:lang w:val="en-US"/>
                            </w:rPr>
                            <w:t>1</w:t>
                          </w:r>
                        </w:p>
                      </w:txbxContent>
                    </v:textbox>
                  </v:shape>
                  <v:shape id="_x0000_s2632" type="#_x0000_t202" style="position:absolute;left:5301;top:6714;width:540;height:540" stroked="f">
                    <v:textbox style="mso-next-textbox:#_x0000_s2632">
                      <w:txbxContent>
                        <w:p w14:paraId="344E03DB" w14:textId="77777777" w:rsidR="006705E1" w:rsidRPr="001952B2" w:rsidRDefault="006705E1" w:rsidP="001B51E7">
                          <w:pPr>
                            <w:rPr>
                              <w:i/>
                              <w:lang w:val="en-US"/>
                            </w:rPr>
                          </w:pPr>
                          <w:r>
                            <w:rPr>
                              <w:i/>
                              <w:lang w:val="en-US"/>
                            </w:rPr>
                            <w:t>B</w:t>
                          </w:r>
                          <w:r>
                            <w:rPr>
                              <w:i/>
                              <w:vertAlign w:val="subscript"/>
                              <w:lang w:val="en-US"/>
                            </w:rPr>
                            <w:t>1</w:t>
                          </w:r>
                        </w:p>
                      </w:txbxContent>
                    </v:textbox>
                  </v:shape>
                  <v:line id="_x0000_s2633" style="position:absolute" from="5481,7074" to="6381,7074"/>
                  <v:line id="_x0000_s2634" style="position:absolute" from="5250,7884" to="6150,7884"/>
                  <v:line id="_x0000_s2635" style="position:absolute" from="5481,8874" to="6381,8874">
                    <v:stroke dashstyle="dash"/>
                  </v:line>
                  <v:line id="_x0000_s2636" style="position:absolute" from="5247,9684" to="6147,9684"/>
                  <v:line id="_x0000_s2637" style="position:absolute;flip:y" from="5239,7884" to="5239,9684"/>
                  <v:line id="_x0000_s2638" style="position:absolute;flip:y" from="5481,7074" to="5481,8874">
                    <v:stroke dashstyle="dash"/>
                  </v:line>
                  <v:line id="_x0000_s2639" style="position:absolute;flip:y" from="6381,7074" to="6381,8874">
                    <v:stroke dashstyle="dash"/>
                  </v:line>
                  <v:line id="_x0000_s2640" style="position:absolute;flip:y" from="4750,7398" to="4750,9198"/>
                  <v:line id="_x0000_s2641" style="position:absolute;flip:y" from="6151,7884" to="6151,9684"/>
                  <v:line id="_x0000_s2642" style="position:absolute;flip:y" from="6872,7563" to="6872,9363"/>
                  <v:line id="_x0000_s2643" style="position:absolute" from="6382,7074" to="6864,7556"/>
                  <v:line id="_x0000_s2644" style="position:absolute" from="4759,7400" to="5241,7882"/>
                  <v:line id="_x0000_s2645" style="position:absolute" from="6381,8874" to="6863,9356">
                    <v:stroke dashstyle="dash"/>
                  </v:line>
                  <v:line id="_x0000_s2646" style="position:absolute" from="4751,9203" to="5233,9679"/>
                  <v:line id="_x0000_s2647" style="position:absolute;flip:y" from="4752,7074" to="5478,7391"/>
                  <v:line id="_x0000_s2648" style="position:absolute;flip:y" from="6147,7567" to="6873,7884"/>
                  <v:line id="_x0000_s2649" style="position:absolute;flip:y" from="4755,8872" to="5481,9189">
                    <v:stroke dashstyle="dash"/>
                  </v:line>
                  <v:line id="_x0000_s2650" style="position:absolute;flip:y" from="6153,9361" to="6873,9684"/>
                  <v:line id="_x0000_s2651" style="position:absolute" from="5489,7082" to="6147,9667">
                    <v:stroke dashstyle="dash"/>
                  </v:line>
                </v:group>
              </w:pict>
            </w:r>
          </w:p>
        </w:tc>
        <w:tc>
          <w:tcPr>
            <w:tcW w:w="1667" w:type="pct"/>
          </w:tcPr>
          <w:p w14:paraId="22E4C8A7" w14:textId="77777777" w:rsidR="001B51E7" w:rsidRPr="007A4FF5" w:rsidRDefault="00737C4D" w:rsidP="0091374B">
            <w:pPr>
              <w:rPr>
                <w:sz w:val="28"/>
                <w:szCs w:val="28"/>
              </w:rPr>
            </w:pPr>
            <w:r>
              <w:rPr>
                <w:noProof/>
                <w:sz w:val="28"/>
                <w:szCs w:val="28"/>
              </w:rPr>
              <w:pict w14:anchorId="485AE8CD">
                <v:group id="_x0000_s2652" style="position:absolute;margin-left:12pt;margin-top:13.8pt;width:162.6pt;height:171pt;z-index:251719680;mso-position-horizontal-relative:text;mso-position-vertical-relative:text" coordorigin="4285,6714" coordsize="3252,3420">
                  <v:shape id="_x0000_s2653" type="#_x0000_t202" style="position:absolute;left:4861;top:9594;width:720;height:540" stroked="f">
                    <v:textbox style="mso-next-textbox:#_x0000_s2653">
                      <w:txbxContent>
                        <w:p w14:paraId="29C306C3" w14:textId="77777777" w:rsidR="006705E1" w:rsidRPr="001952B2" w:rsidRDefault="006705E1" w:rsidP="001B51E7">
                          <w:pPr>
                            <w:rPr>
                              <w:i/>
                              <w:lang w:val="en-US"/>
                            </w:rPr>
                          </w:pPr>
                          <w:r>
                            <w:rPr>
                              <w:i/>
                              <w:lang w:val="en-US"/>
                            </w:rPr>
                            <w:t>K</w:t>
                          </w:r>
                        </w:p>
                      </w:txbxContent>
                    </v:textbox>
                  </v:shape>
                  <v:shape id="_x0000_s2654" type="#_x0000_t202" style="position:absolute;left:5841;top:9594;width:720;height:540" stroked="f">
                    <v:textbox style="mso-next-textbox:#_x0000_s2654">
                      <w:txbxContent>
                        <w:p w14:paraId="74228D7D" w14:textId="77777777" w:rsidR="006705E1" w:rsidRPr="001952B2" w:rsidRDefault="006705E1" w:rsidP="001B51E7">
                          <w:pPr>
                            <w:rPr>
                              <w:i/>
                              <w:lang w:val="en-US"/>
                            </w:rPr>
                          </w:pPr>
                          <w:r>
                            <w:rPr>
                              <w:i/>
                              <w:lang w:val="en-US"/>
                            </w:rPr>
                            <w:t>F</w:t>
                          </w:r>
                        </w:p>
                      </w:txbxContent>
                    </v:textbox>
                  </v:shape>
                  <v:shape id="_x0000_s2655" type="#_x0000_t202" style="position:absolute;left:6737;top:9258;width:720;height:540" stroked="f">
                    <v:textbox style="mso-next-textbox:#_x0000_s2655">
                      <w:txbxContent>
                        <w:p w14:paraId="0E090F69" w14:textId="77777777" w:rsidR="006705E1" w:rsidRPr="001952B2" w:rsidRDefault="006705E1" w:rsidP="001B51E7">
                          <w:pPr>
                            <w:rPr>
                              <w:i/>
                              <w:lang w:val="en-US"/>
                            </w:rPr>
                          </w:pPr>
                          <w:r>
                            <w:rPr>
                              <w:i/>
                              <w:lang w:val="en-US"/>
                            </w:rPr>
                            <w:t>D</w:t>
                          </w:r>
                        </w:p>
                      </w:txbxContent>
                    </v:textbox>
                  </v:shape>
                  <v:shape id="_x0000_s2656" type="#_x0000_t202" style="position:absolute;left:6381;top:8514;width:540;height:540" stroked="f">
                    <v:textbox style="mso-next-textbox:#_x0000_s2656">
                      <w:txbxContent>
                        <w:p w14:paraId="1111D73C" w14:textId="77777777" w:rsidR="006705E1" w:rsidRPr="001952B2" w:rsidRDefault="006705E1" w:rsidP="001B51E7">
                          <w:pPr>
                            <w:rPr>
                              <w:i/>
                              <w:lang w:val="en-US"/>
                            </w:rPr>
                          </w:pPr>
                          <w:r>
                            <w:rPr>
                              <w:i/>
                              <w:lang w:val="en-US"/>
                            </w:rPr>
                            <w:t>C</w:t>
                          </w:r>
                        </w:p>
                      </w:txbxContent>
                    </v:textbox>
                  </v:shape>
                  <v:shape id="_x0000_s2657" type="#_x0000_t202" style="position:absolute;left:5417;top:8494;width:540;height:540" stroked="f">
                    <v:textbox style="mso-next-textbox:#_x0000_s2657">
                      <w:txbxContent>
                        <w:p w14:paraId="24913B66" w14:textId="77777777" w:rsidR="006705E1" w:rsidRPr="001952B2" w:rsidRDefault="006705E1" w:rsidP="001B51E7">
                          <w:pPr>
                            <w:rPr>
                              <w:i/>
                              <w:lang w:val="en-US"/>
                            </w:rPr>
                          </w:pPr>
                          <w:r>
                            <w:rPr>
                              <w:i/>
                              <w:lang w:val="en-US"/>
                            </w:rPr>
                            <w:t>B</w:t>
                          </w:r>
                        </w:p>
                      </w:txbxContent>
                    </v:textbox>
                  </v:shape>
                  <v:shape id="_x0000_s2658" type="#_x0000_t202" style="position:absolute;left:4337;top:8874;width:720;height:540" stroked="f">
                    <v:textbox style="mso-next-textbox:#_x0000_s2658">
                      <w:txbxContent>
                        <w:p w14:paraId="124C6F6C" w14:textId="77777777" w:rsidR="006705E1" w:rsidRPr="001952B2" w:rsidRDefault="006705E1" w:rsidP="001B51E7">
                          <w:pPr>
                            <w:rPr>
                              <w:i/>
                              <w:lang w:val="en-US"/>
                            </w:rPr>
                          </w:pPr>
                          <w:r>
                            <w:rPr>
                              <w:i/>
                              <w:lang w:val="en-US"/>
                            </w:rPr>
                            <w:t>A</w:t>
                          </w:r>
                        </w:p>
                      </w:txbxContent>
                    </v:textbox>
                  </v:shape>
                  <v:shape id="_x0000_s2659" type="#_x0000_t202" style="position:absolute;left:4285;top:7050;width:720;height:540" stroked="f">
                    <v:textbox style="mso-next-textbox:#_x0000_s2659">
                      <w:txbxContent>
                        <w:p w14:paraId="5C534B56" w14:textId="77777777" w:rsidR="006705E1" w:rsidRPr="001952B2" w:rsidRDefault="006705E1" w:rsidP="001B51E7">
                          <w:pPr>
                            <w:rPr>
                              <w:i/>
                              <w:lang w:val="en-US"/>
                            </w:rPr>
                          </w:pPr>
                          <w:r>
                            <w:rPr>
                              <w:i/>
                              <w:lang w:val="en-US"/>
                            </w:rPr>
                            <w:t>A</w:t>
                          </w:r>
                          <w:r>
                            <w:rPr>
                              <w:i/>
                              <w:vertAlign w:val="subscript"/>
                              <w:lang w:val="en-US"/>
                            </w:rPr>
                            <w:t>1</w:t>
                          </w:r>
                        </w:p>
                      </w:txbxContent>
                    </v:textbox>
                  </v:shape>
                  <v:shape id="_x0000_s2660" type="#_x0000_t202" style="position:absolute;left:4761;top:7794;width:720;height:540" stroked="f">
                    <v:textbox style="mso-next-textbox:#_x0000_s2660">
                      <w:txbxContent>
                        <w:p w14:paraId="3AEE0D3E" w14:textId="77777777" w:rsidR="006705E1" w:rsidRPr="001952B2" w:rsidRDefault="006705E1" w:rsidP="001B51E7">
                          <w:pPr>
                            <w:rPr>
                              <w:i/>
                              <w:lang w:val="en-US"/>
                            </w:rPr>
                          </w:pPr>
                          <w:r>
                            <w:rPr>
                              <w:i/>
                              <w:lang w:val="en-US"/>
                            </w:rPr>
                            <w:t>K</w:t>
                          </w:r>
                          <w:r>
                            <w:rPr>
                              <w:i/>
                              <w:vertAlign w:val="subscript"/>
                              <w:lang w:val="en-US"/>
                            </w:rPr>
                            <w:t>1</w:t>
                          </w:r>
                        </w:p>
                      </w:txbxContent>
                    </v:textbox>
                  </v:shape>
                  <v:shape id="_x0000_s2661" type="#_x0000_t202" style="position:absolute;left:5661;top:7794;width:720;height:540" stroked="f">
                    <v:textbox style="mso-next-textbox:#_x0000_s2661">
                      <w:txbxContent>
                        <w:p w14:paraId="737D9BC4" w14:textId="77777777" w:rsidR="006705E1" w:rsidRPr="001952B2" w:rsidRDefault="006705E1" w:rsidP="001B51E7">
                          <w:pPr>
                            <w:rPr>
                              <w:i/>
                              <w:lang w:val="en-US"/>
                            </w:rPr>
                          </w:pPr>
                          <w:r>
                            <w:rPr>
                              <w:i/>
                              <w:lang w:val="en-US"/>
                            </w:rPr>
                            <w:t>F</w:t>
                          </w:r>
                          <w:r>
                            <w:rPr>
                              <w:i/>
                              <w:vertAlign w:val="subscript"/>
                              <w:lang w:val="en-US"/>
                            </w:rPr>
                            <w:t>1</w:t>
                          </w:r>
                        </w:p>
                      </w:txbxContent>
                    </v:textbox>
                  </v:shape>
                  <v:shape id="_x0000_s2662" type="#_x0000_t202" style="position:absolute;left:6817;top:7270;width:720;height:540" stroked="f">
                    <v:textbox style="mso-next-textbox:#_x0000_s2662">
                      <w:txbxContent>
                        <w:p w14:paraId="51CDFBC5" w14:textId="77777777" w:rsidR="006705E1" w:rsidRPr="001952B2" w:rsidRDefault="006705E1" w:rsidP="001B51E7">
                          <w:pPr>
                            <w:rPr>
                              <w:i/>
                              <w:lang w:val="en-US"/>
                            </w:rPr>
                          </w:pPr>
                          <w:r>
                            <w:rPr>
                              <w:i/>
                              <w:lang w:val="en-US"/>
                            </w:rPr>
                            <w:t>D</w:t>
                          </w:r>
                          <w:r>
                            <w:rPr>
                              <w:i/>
                              <w:vertAlign w:val="subscript"/>
                              <w:lang w:val="en-US"/>
                            </w:rPr>
                            <w:t>1</w:t>
                          </w:r>
                        </w:p>
                      </w:txbxContent>
                    </v:textbox>
                  </v:shape>
                  <v:shape id="_x0000_s2663" type="#_x0000_t202" style="position:absolute;left:6201;top:6714;width:540;height:540" stroked="f">
                    <v:textbox style="mso-next-textbox:#_x0000_s2663">
                      <w:txbxContent>
                        <w:p w14:paraId="590AF644" w14:textId="77777777" w:rsidR="006705E1" w:rsidRPr="001952B2" w:rsidRDefault="006705E1" w:rsidP="001B51E7">
                          <w:pPr>
                            <w:rPr>
                              <w:i/>
                              <w:lang w:val="en-US"/>
                            </w:rPr>
                          </w:pPr>
                          <w:r>
                            <w:rPr>
                              <w:i/>
                              <w:lang w:val="en-US"/>
                            </w:rPr>
                            <w:t>C</w:t>
                          </w:r>
                          <w:r>
                            <w:rPr>
                              <w:i/>
                              <w:vertAlign w:val="subscript"/>
                              <w:lang w:val="en-US"/>
                            </w:rPr>
                            <w:t>1</w:t>
                          </w:r>
                        </w:p>
                      </w:txbxContent>
                    </v:textbox>
                  </v:shape>
                  <v:shape id="_x0000_s2664" type="#_x0000_t202" style="position:absolute;left:5301;top:6714;width:540;height:540" stroked="f">
                    <v:textbox style="mso-next-textbox:#_x0000_s2664">
                      <w:txbxContent>
                        <w:p w14:paraId="6BBC3111" w14:textId="77777777" w:rsidR="006705E1" w:rsidRPr="001952B2" w:rsidRDefault="006705E1" w:rsidP="001B51E7">
                          <w:pPr>
                            <w:rPr>
                              <w:i/>
                              <w:lang w:val="en-US"/>
                            </w:rPr>
                          </w:pPr>
                          <w:r>
                            <w:rPr>
                              <w:i/>
                              <w:lang w:val="en-US"/>
                            </w:rPr>
                            <w:t>B</w:t>
                          </w:r>
                          <w:r>
                            <w:rPr>
                              <w:i/>
                              <w:vertAlign w:val="subscript"/>
                              <w:lang w:val="en-US"/>
                            </w:rPr>
                            <w:t>1</w:t>
                          </w:r>
                        </w:p>
                      </w:txbxContent>
                    </v:textbox>
                  </v:shape>
                  <v:line id="_x0000_s2665" style="position:absolute" from="5481,7074" to="6381,7074"/>
                  <v:line id="_x0000_s2666" style="position:absolute" from="5250,7884" to="6150,7884"/>
                  <v:line id="_x0000_s2667" style="position:absolute" from="5481,8874" to="6381,8874">
                    <v:stroke dashstyle="dash"/>
                  </v:line>
                  <v:line id="_x0000_s2668" style="position:absolute" from="5247,9684" to="6147,9684"/>
                  <v:line id="_x0000_s2669" style="position:absolute;flip:y" from="5239,7884" to="5239,9684"/>
                  <v:line id="_x0000_s2670" style="position:absolute;flip:y" from="5481,7074" to="5481,8874">
                    <v:stroke dashstyle="dash"/>
                  </v:line>
                  <v:line id="_x0000_s2671" style="position:absolute;flip:y" from="6381,7074" to="6381,8874">
                    <v:stroke dashstyle="dash"/>
                  </v:line>
                  <v:line id="_x0000_s2672" style="position:absolute;flip:y" from="4750,7398" to="4750,9198"/>
                  <v:line id="_x0000_s2673" style="position:absolute;flip:y" from="6151,7884" to="6151,9684"/>
                  <v:line id="_x0000_s2674" style="position:absolute;flip:y" from="6872,7563" to="6872,9363"/>
                  <v:line id="_x0000_s2675" style="position:absolute" from="6382,7074" to="6864,7556"/>
                  <v:line id="_x0000_s2676" style="position:absolute" from="4759,7400" to="5241,7882"/>
                  <v:line id="_x0000_s2677" style="position:absolute" from="6381,8874" to="6863,9356">
                    <v:stroke dashstyle="dash"/>
                  </v:line>
                  <v:line id="_x0000_s2678" style="position:absolute" from="4751,9203" to="5233,9679"/>
                  <v:line id="_x0000_s2679" style="position:absolute;flip:y" from="4752,7074" to="5478,7391"/>
                  <v:line id="_x0000_s2680" style="position:absolute;flip:y" from="6147,7567" to="6873,7884"/>
                  <v:line id="_x0000_s2681" style="position:absolute;flip:y" from="4755,8872" to="5481,9189">
                    <v:stroke dashstyle="dash"/>
                  </v:line>
                  <v:line id="_x0000_s2682" style="position:absolute;flip:y" from="6153,9361" to="6873,9684"/>
                  <v:line id="_x0000_s2683" style="position:absolute" from="5489,7082" to="6147,9667">
                    <v:stroke dashstyle="dash"/>
                  </v:line>
                </v:group>
              </w:pict>
            </w:r>
          </w:p>
        </w:tc>
      </w:tr>
    </w:tbl>
    <w:p w14:paraId="191BBB0D" w14:textId="77777777" w:rsidR="001B51E7" w:rsidRPr="007A4FF5" w:rsidRDefault="001B51E7" w:rsidP="0091374B">
      <w:pPr>
        <w:rPr>
          <w:sz w:val="28"/>
          <w:szCs w:val="28"/>
        </w:rPr>
      </w:pPr>
    </w:p>
    <w:p w14:paraId="57E3AF33" w14:textId="77777777" w:rsidR="001B51E7" w:rsidRPr="007A4FF5" w:rsidRDefault="001B51E7" w:rsidP="002F6C12">
      <w:pPr>
        <w:numPr>
          <w:ilvl w:val="3"/>
          <w:numId w:val="39"/>
        </w:numPr>
        <w:tabs>
          <w:tab w:val="clear" w:pos="3420"/>
          <w:tab w:val="num" w:pos="1440"/>
        </w:tabs>
        <w:ind w:left="1440"/>
        <w:rPr>
          <w:sz w:val="28"/>
          <w:szCs w:val="28"/>
        </w:rPr>
      </w:pPr>
      <w:r w:rsidRPr="007A4FF5">
        <w:rPr>
          <w:i/>
          <w:sz w:val="28"/>
          <w:szCs w:val="28"/>
          <w:lang w:val="en-US"/>
        </w:rPr>
        <w:t>BD</w:t>
      </w:r>
      <w:r w:rsidRPr="007A4FF5">
        <w:rPr>
          <w:sz w:val="28"/>
          <w:szCs w:val="28"/>
        </w:rPr>
        <w:t xml:space="preserve"> </w:t>
      </w:r>
      <w:r w:rsidRPr="007A4FF5">
        <w:rPr>
          <w:noProof/>
          <w:sz w:val="28"/>
          <w:szCs w:val="28"/>
          <w:lang w:val="en-US"/>
        </w:rPr>
        <w:sym w:font="Symbol" w:char="F05E"/>
      </w:r>
      <w:r w:rsidRPr="007A4FF5">
        <w:rPr>
          <w:noProof/>
          <w:sz w:val="28"/>
          <w:szCs w:val="28"/>
        </w:rPr>
        <w:t xml:space="preserve"> (</w:t>
      </w:r>
      <w:r w:rsidRPr="007A4FF5">
        <w:rPr>
          <w:i/>
          <w:noProof/>
          <w:sz w:val="28"/>
          <w:szCs w:val="28"/>
        </w:rPr>
        <w:t>АВС</w:t>
      </w:r>
      <w:r w:rsidRPr="007A4FF5">
        <w:rPr>
          <w:noProof/>
          <w:sz w:val="28"/>
          <w:szCs w:val="28"/>
        </w:rPr>
        <w:t xml:space="preserve">). Найдите угол между </w:t>
      </w:r>
      <w:r w:rsidRPr="007A4FF5">
        <w:rPr>
          <w:i/>
          <w:noProof/>
          <w:sz w:val="28"/>
          <w:szCs w:val="28"/>
          <w:lang w:val="en-US"/>
        </w:rPr>
        <w:t>C</w:t>
      </w:r>
      <w:r w:rsidRPr="007A4FF5">
        <w:rPr>
          <w:i/>
          <w:sz w:val="28"/>
          <w:szCs w:val="28"/>
          <w:lang w:val="en-US"/>
        </w:rPr>
        <w:t>D</w:t>
      </w:r>
      <w:r w:rsidRPr="007A4FF5">
        <w:rPr>
          <w:sz w:val="28"/>
          <w:szCs w:val="28"/>
        </w:rPr>
        <w:t xml:space="preserve"> и (</w:t>
      </w:r>
      <w:r w:rsidRPr="007A4FF5">
        <w:rPr>
          <w:i/>
          <w:sz w:val="28"/>
          <w:szCs w:val="28"/>
          <w:lang w:val="en-US"/>
        </w:rPr>
        <w:t>ABD</w:t>
      </w:r>
      <w:r w:rsidRPr="007A4FF5">
        <w:rPr>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0"/>
        <w:gridCol w:w="3191"/>
        <w:gridCol w:w="3189"/>
      </w:tblGrid>
      <w:tr w:rsidR="001B51E7" w:rsidRPr="007A4FF5" w14:paraId="4578607F" w14:textId="77777777" w:rsidTr="001B51E7">
        <w:tc>
          <w:tcPr>
            <w:tcW w:w="1667" w:type="pct"/>
          </w:tcPr>
          <w:p w14:paraId="54C50A52" w14:textId="77777777" w:rsidR="001B51E7" w:rsidRPr="007A4FF5" w:rsidRDefault="00737C4D" w:rsidP="0091374B">
            <w:pPr>
              <w:rPr>
                <w:sz w:val="28"/>
                <w:szCs w:val="28"/>
              </w:rPr>
            </w:pPr>
            <w:r>
              <w:rPr>
                <w:noProof/>
                <w:sz w:val="28"/>
                <w:szCs w:val="28"/>
              </w:rPr>
              <w:lastRenderedPageBreak/>
              <w:pict w14:anchorId="62A1DC7C">
                <v:group id="_x0000_s2314" style="position:absolute;margin-left:22.35pt;margin-top:7.3pt;width:139.5pt;height:132.75pt;z-index:251700224" coordorigin="915,11513" coordsize="2790,2655">
                  <v:shape id="_x0000_s2315" type="#_x0000_t202" style="position:absolute;left:1290;top:13808;width:540;height:360" stroked="f">
                    <v:textbox style="mso-next-textbox:#_x0000_s2315">
                      <w:txbxContent>
                        <w:p w14:paraId="536D5C16" w14:textId="77777777" w:rsidR="006705E1" w:rsidRPr="00D60093" w:rsidRDefault="006705E1" w:rsidP="001B51E7">
                          <w:pPr>
                            <w:rPr>
                              <w:i/>
                            </w:rPr>
                          </w:pPr>
                          <w:r w:rsidRPr="00D60093">
                            <w:rPr>
                              <w:i/>
                            </w:rPr>
                            <w:t>С</w:t>
                          </w:r>
                        </w:p>
                      </w:txbxContent>
                    </v:textbox>
                  </v:shape>
                  <v:shape id="_x0000_s2316" type="#_x0000_t202" style="position:absolute;left:915;top:12953;width:540;height:540" stroked="f">
                    <v:textbox style="mso-next-textbox:#_x0000_s2316">
                      <w:txbxContent>
                        <w:p w14:paraId="3948736B" w14:textId="77777777" w:rsidR="006705E1" w:rsidRPr="00D60093" w:rsidRDefault="006705E1" w:rsidP="001B51E7">
                          <w:pPr>
                            <w:rPr>
                              <w:i/>
                              <w:lang w:val="en-US"/>
                            </w:rPr>
                          </w:pPr>
                          <w:r w:rsidRPr="00D60093">
                            <w:rPr>
                              <w:i/>
                              <w:lang w:val="en-US"/>
                            </w:rPr>
                            <w:t>A</w:t>
                          </w:r>
                        </w:p>
                      </w:txbxContent>
                    </v:textbox>
                  </v:shape>
                  <v:shape id="_x0000_s2317" type="#_x0000_t202" style="position:absolute;left:3126;top:11513;width:540;height:536" stroked="f">
                    <v:textbox style="mso-next-textbox:#_x0000_s2317">
                      <w:txbxContent>
                        <w:p w14:paraId="03125040" w14:textId="77777777" w:rsidR="006705E1" w:rsidRPr="00D60093" w:rsidRDefault="006705E1" w:rsidP="001B51E7">
                          <w:pPr>
                            <w:pStyle w:val="3"/>
                            <w:rPr>
                              <w:i/>
                              <w:sz w:val="24"/>
                              <w:lang w:val="en-US"/>
                            </w:rPr>
                          </w:pPr>
                          <w:r w:rsidRPr="00D60093">
                            <w:rPr>
                              <w:i/>
                              <w:sz w:val="24"/>
                              <w:lang w:val="en-US"/>
                            </w:rPr>
                            <w:t>D</w:t>
                          </w:r>
                        </w:p>
                      </w:txbxContent>
                    </v:textbox>
                  </v:shape>
                  <v:shape id="_x0000_s2318" type="#_x0000_t202" style="position:absolute;left:3165;top:13013;width:540;height:540" stroked="f">
                    <v:textbox style="mso-next-textbox:#_x0000_s2318">
                      <w:txbxContent>
                        <w:p w14:paraId="5D331FD3" w14:textId="77777777" w:rsidR="006705E1" w:rsidRPr="00D60093" w:rsidRDefault="006705E1" w:rsidP="001B51E7">
                          <w:pPr>
                            <w:rPr>
                              <w:i/>
                            </w:rPr>
                          </w:pPr>
                          <w:r w:rsidRPr="00D60093">
                            <w:rPr>
                              <w:i/>
                            </w:rPr>
                            <w:t>В</w:t>
                          </w:r>
                        </w:p>
                      </w:txbxContent>
                    </v:textbox>
                  </v:shape>
                  <v:line id="_x0000_s2319" style="position:absolute" from="1281,13296" to="3265,13296">
                    <v:stroke dashstyle="dash"/>
                  </v:line>
                  <v:line id="_x0000_s2320" style="position:absolute" from="1271,13298" to="1628,13842"/>
                  <v:line id="_x0000_s2321" style="position:absolute;flip:y" from="1635,13303" to="3256,13839"/>
                  <v:line id="_x0000_s2322" style="position:absolute;flip:y" from="3264,11861" to="3264,13301"/>
                  <v:line id="_x0000_s2323" style="position:absolute;flip:y" from="1272,11862" to="3256,13296"/>
                  <v:line id="_x0000_s2324" style="position:absolute;flip:y" from="1629,11862" to="3262,13835"/>
                </v:group>
              </w:pict>
            </w:r>
          </w:p>
          <w:p w14:paraId="2629E0FB" w14:textId="77777777" w:rsidR="001B51E7" w:rsidRPr="007A4FF5" w:rsidRDefault="001B51E7" w:rsidP="0091374B">
            <w:pPr>
              <w:rPr>
                <w:sz w:val="28"/>
                <w:szCs w:val="28"/>
              </w:rPr>
            </w:pPr>
          </w:p>
          <w:p w14:paraId="2FA8B3F5" w14:textId="77777777" w:rsidR="001B51E7" w:rsidRPr="007A4FF5" w:rsidRDefault="001B51E7" w:rsidP="0091374B">
            <w:pPr>
              <w:rPr>
                <w:sz w:val="28"/>
                <w:szCs w:val="28"/>
              </w:rPr>
            </w:pPr>
          </w:p>
          <w:p w14:paraId="760C8F60" w14:textId="77777777" w:rsidR="001B51E7" w:rsidRPr="007A4FF5" w:rsidRDefault="001B51E7" w:rsidP="0091374B">
            <w:pPr>
              <w:rPr>
                <w:sz w:val="28"/>
                <w:szCs w:val="28"/>
              </w:rPr>
            </w:pPr>
          </w:p>
          <w:p w14:paraId="5AE539C1" w14:textId="77777777" w:rsidR="001B51E7" w:rsidRPr="007A4FF5" w:rsidRDefault="001B51E7" w:rsidP="0091374B">
            <w:pPr>
              <w:rPr>
                <w:sz w:val="28"/>
                <w:szCs w:val="28"/>
              </w:rPr>
            </w:pPr>
          </w:p>
          <w:p w14:paraId="26E57FE6" w14:textId="77777777" w:rsidR="001B51E7" w:rsidRPr="007A4FF5" w:rsidRDefault="001B51E7" w:rsidP="0091374B">
            <w:pPr>
              <w:rPr>
                <w:sz w:val="28"/>
                <w:szCs w:val="28"/>
              </w:rPr>
            </w:pPr>
          </w:p>
          <w:p w14:paraId="4D686BC7" w14:textId="77777777" w:rsidR="001B51E7" w:rsidRPr="007A4FF5" w:rsidRDefault="001B51E7" w:rsidP="0091374B">
            <w:pPr>
              <w:rPr>
                <w:sz w:val="28"/>
                <w:szCs w:val="28"/>
              </w:rPr>
            </w:pPr>
          </w:p>
          <w:p w14:paraId="39FB873D" w14:textId="77777777" w:rsidR="001B51E7" w:rsidRPr="007A4FF5" w:rsidRDefault="001B51E7" w:rsidP="0091374B">
            <w:pPr>
              <w:rPr>
                <w:sz w:val="28"/>
                <w:szCs w:val="28"/>
              </w:rPr>
            </w:pPr>
          </w:p>
          <w:p w14:paraId="017FEFC1" w14:textId="77777777" w:rsidR="001B51E7" w:rsidRPr="007A4FF5" w:rsidRDefault="001B51E7" w:rsidP="0091374B">
            <w:pPr>
              <w:rPr>
                <w:sz w:val="28"/>
                <w:szCs w:val="28"/>
              </w:rPr>
            </w:pPr>
          </w:p>
          <w:p w14:paraId="241D6242" w14:textId="77777777" w:rsidR="001B51E7" w:rsidRPr="007A4FF5" w:rsidRDefault="001B51E7" w:rsidP="0091374B">
            <w:pPr>
              <w:rPr>
                <w:sz w:val="28"/>
                <w:szCs w:val="28"/>
              </w:rPr>
            </w:pPr>
          </w:p>
        </w:tc>
        <w:tc>
          <w:tcPr>
            <w:tcW w:w="1667" w:type="pct"/>
          </w:tcPr>
          <w:p w14:paraId="164F38B9" w14:textId="77777777" w:rsidR="001B51E7" w:rsidRPr="007A4FF5" w:rsidRDefault="00737C4D" w:rsidP="0091374B">
            <w:pPr>
              <w:rPr>
                <w:sz w:val="28"/>
                <w:szCs w:val="28"/>
              </w:rPr>
            </w:pPr>
            <w:r>
              <w:rPr>
                <w:noProof/>
                <w:sz w:val="28"/>
                <w:szCs w:val="28"/>
              </w:rPr>
              <w:pict w14:anchorId="76945CFB">
                <v:group id="_x0000_s2336" style="position:absolute;margin-left:17.1pt;margin-top:7.9pt;width:139.5pt;height:132.75pt;z-index:251702272;mso-position-horizontal-relative:text;mso-position-vertical-relative:text" coordorigin="915,11513" coordsize="2790,2655">
                  <v:shape id="_x0000_s2337" type="#_x0000_t202" style="position:absolute;left:1290;top:13808;width:540;height:360" stroked="f">
                    <v:textbox style="mso-next-textbox:#_x0000_s2337">
                      <w:txbxContent>
                        <w:p w14:paraId="22008CB8" w14:textId="77777777" w:rsidR="006705E1" w:rsidRPr="00D60093" w:rsidRDefault="006705E1" w:rsidP="001B51E7">
                          <w:pPr>
                            <w:rPr>
                              <w:i/>
                            </w:rPr>
                          </w:pPr>
                          <w:r w:rsidRPr="00D60093">
                            <w:rPr>
                              <w:i/>
                            </w:rPr>
                            <w:t>С</w:t>
                          </w:r>
                        </w:p>
                      </w:txbxContent>
                    </v:textbox>
                  </v:shape>
                  <v:shape id="_x0000_s2338" type="#_x0000_t202" style="position:absolute;left:915;top:12953;width:540;height:540" stroked="f">
                    <v:textbox style="mso-next-textbox:#_x0000_s2338">
                      <w:txbxContent>
                        <w:p w14:paraId="0651F721" w14:textId="77777777" w:rsidR="006705E1" w:rsidRPr="00D60093" w:rsidRDefault="006705E1" w:rsidP="001B51E7">
                          <w:pPr>
                            <w:rPr>
                              <w:i/>
                              <w:lang w:val="en-US"/>
                            </w:rPr>
                          </w:pPr>
                          <w:r w:rsidRPr="00D60093">
                            <w:rPr>
                              <w:i/>
                              <w:lang w:val="en-US"/>
                            </w:rPr>
                            <w:t>A</w:t>
                          </w:r>
                        </w:p>
                      </w:txbxContent>
                    </v:textbox>
                  </v:shape>
                  <v:shape id="_x0000_s2339" type="#_x0000_t202" style="position:absolute;left:3126;top:11513;width:540;height:536" stroked="f">
                    <v:textbox style="mso-next-textbox:#_x0000_s2339">
                      <w:txbxContent>
                        <w:p w14:paraId="52F1F8EF" w14:textId="77777777" w:rsidR="006705E1" w:rsidRPr="00D60093" w:rsidRDefault="006705E1" w:rsidP="001B51E7">
                          <w:pPr>
                            <w:pStyle w:val="3"/>
                            <w:rPr>
                              <w:i/>
                              <w:sz w:val="24"/>
                              <w:lang w:val="en-US"/>
                            </w:rPr>
                          </w:pPr>
                          <w:r w:rsidRPr="00D60093">
                            <w:rPr>
                              <w:i/>
                              <w:sz w:val="24"/>
                              <w:lang w:val="en-US"/>
                            </w:rPr>
                            <w:t>D</w:t>
                          </w:r>
                        </w:p>
                      </w:txbxContent>
                    </v:textbox>
                  </v:shape>
                  <v:shape id="_x0000_s2340" type="#_x0000_t202" style="position:absolute;left:3165;top:13013;width:540;height:540" stroked="f">
                    <v:textbox style="mso-next-textbox:#_x0000_s2340">
                      <w:txbxContent>
                        <w:p w14:paraId="035CEBD4" w14:textId="77777777" w:rsidR="006705E1" w:rsidRPr="00D60093" w:rsidRDefault="006705E1" w:rsidP="001B51E7">
                          <w:pPr>
                            <w:rPr>
                              <w:i/>
                            </w:rPr>
                          </w:pPr>
                          <w:r w:rsidRPr="00D60093">
                            <w:rPr>
                              <w:i/>
                            </w:rPr>
                            <w:t>В</w:t>
                          </w:r>
                        </w:p>
                      </w:txbxContent>
                    </v:textbox>
                  </v:shape>
                  <v:line id="_x0000_s2341" style="position:absolute" from="1281,13296" to="3265,13296">
                    <v:stroke dashstyle="dash"/>
                  </v:line>
                  <v:line id="_x0000_s2342" style="position:absolute" from="1271,13298" to="1628,13842"/>
                  <v:line id="_x0000_s2343" style="position:absolute;flip:y" from="1635,13303" to="3256,13839"/>
                  <v:line id="_x0000_s2344" style="position:absolute;flip:y" from="3264,11861" to="3264,13301"/>
                  <v:line id="_x0000_s2345" style="position:absolute;flip:y" from="1272,11862" to="3256,13296"/>
                  <v:line id="_x0000_s2346" style="position:absolute;flip:y" from="1629,11862" to="3262,13835"/>
                </v:group>
              </w:pict>
            </w:r>
          </w:p>
        </w:tc>
        <w:tc>
          <w:tcPr>
            <w:tcW w:w="1667" w:type="pct"/>
          </w:tcPr>
          <w:p w14:paraId="783FDFC4" w14:textId="77777777" w:rsidR="001B51E7" w:rsidRPr="007A4FF5" w:rsidRDefault="00737C4D" w:rsidP="0091374B">
            <w:pPr>
              <w:rPr>
                <w:sz w:val="28"/>
                <w:szCs w:val="28"/>
              </w:rPr>
            </w:pPr>
            <w:r>
              <w:rPr>
                <w:noProof/>
                <w:sz w:val="28"/>
                <w:szCs w:val="28"/>
              </w:rPr>
              <w:pict w14:anchorId="34C00484">
                <v:group id="_x0000_s2325" style="position:absolute;margin-left:26.1pt;margin-top:8.35pt;width:139.5pt;height:132.75pt;z-index:251701248;mso-position-horizontal-relative:text;mso-position-vertical-relative:text" coordorigin="915,11513" coordsize="2790,2655">
                  <v:shape id="_x0000_s2326" type="#_x0000_t202" style="position:absolute;left:1290;top:13808;width:540;height:360" stroked="f">
                    <v:textbox style="mso-next-textbox:#_x0000_s2326">
                      <w:txbxContent>
                        <w:p w14:paraId="24ECE112" w14:textId="77777777" w:rsidR="006705E1" w:rsidRPr="00D60093" w:rsidRDefault="006705E1" w:rsidP="001B51E7">
                          <w:pPr>
                            <w:rPr>
                              <w:i/>
                            </w:rPr>
                          </w:pPr>
                          <w:r w:rsidRPr="00D60093">
                            <w:rPr>
                              <w:i/>
                            </w:rPr>
                            <w:t>С</w:t>
                          </w:r>
                        </w:p>
                      </w:txbxContent>
                    </v:textbox>
                  </v:shape>
                  <v:shape id="_x0000_s2327" type="#_x0000_t202" style="position:absolute;left:915;top:12953;width:540;height:540" stroked="f">
                    <v:textbox style="mso-next-textbox:#_x0000_s2327">
                      <w:txbxContent>
                        <w:p w14:paraId="7A83C3DC" w14:textId="77777777" w:rsidR="006705E1" w:rsidRPr="00D60093" w:rsidRDefault="006705E1" w:rsidP="001B51E7">
                          <w:pPr>
                            <w:rPr>
                              <w:i/>
                              <w:lang w:val="en-US"/>
                            </w:rPr>
                          </w:pPr>
                          <w:r w:rsidRPr="00D60093">
                            <w:rPr>
                              <w:i/>
                              <w:lang w:val="en-US"/>
                            </w:rPr>
                            <w:t>A</w:t>
                          </w:r>
                        </w:p>
                      </w:txbxContent>
                    </v:textbox>
                  </v:shape>
                  <v:shape id="_x0000_s2328" type="#_x0000_t202" style="position:absolute;left:3126;top:11513;width:540;height:536" stroked="f">
                    <v:textbox style="mso-next-textbox:#_x0000_s2328">
                      <w:txbxContent>
                        <w:p w14:paraId="42255A33" w14:textId="77777777" w:rsidR="006705E1" w:rsidRPr="00D60093" w:rsidRDefault="006705E1" w:rsidP="001B51E7">
                          <w:pPr>
                            <w:pStyle w:val="3"/>
                            <w:rPr>
                              <w:i/>
                              <w:sz w:val="24"/>
                              <w:lang w:val="en-US"/>
                            </w:rPr>
                          </w:pPr>
                          <w:r w:rsidRPr="00D60093">
                            <w:rPr>
                              <w:i/>
                              <w:sz w:val="24"/>
                              <w:lang w:val="en-US"/>
                            </w:rPr>
                            <w:t>D</w:t>
                          </w:r>
                        </w:p>
                      </w:txbxContent>
                    </v:textbox>
                  </v:shape>
                  <v:shape id="_x0000_s2329" type="#_x0000_t202" style="position:absolute;left:3165;top:13013;width:540;height:540" stroked="f">
                    <v:textbox style="mso-next-textbox:#_x0000_s2329">
                      <w:txbxContent>
                        <w:p w14:paraId="26F1E1B5" w14:textId="77777777" w:rsidR="006705E1" w:rsidRPr="00D60093" w:rsidRDefault="006705E1" w:rsidP="001B51E7">
                          <w:pPr>
                            <w:rPr>
                              <w:i/>
                            </w:rPr>
                          </w:pPr>
                          <w:r w:rsidRPr="00D60093">
                            <w:rPr>
                              <w:i/>
                            </w:rPr>
                            <w:t>В</w:t>
                          </w:r>
                        </w:p>
                      </w:txbxContent>
                    </v:textbox>
                  </v:shape>
                  <v:line id="_x0000_s2330" style="position:absolute" from="1281,13296" to="3265,13296">
                    <v:stroke dashstyle="dash"/>
                  </v:line>
                  <v:line id="_x0000_s2331" style="position:absolute" from="1271,13298" to="1628,13842"/>
                  <v:line id="_x0000_s2332" style="position:absolute;flip:y" from="1635,13303" to="3256,13839"/>
                  <v:line id="_x0000_s2333" style="position:absolute;flip:y" from="3264,11861" to="3264,13301"/>
                  <v:line id="_x0000_s2334" style="position:absolute;flip:y" from="1272,11862" to="3256,13296"/>
                  <v:line id="_x0000_s2335" style="position:absolute;flip:y" from="1629,11862" to="3262,13835"/>
                </v:group>
              </w:pict>
            </w:r>
          </w:p>
        </w:tc>
      </w:tr>
      <w:tr w:rsidR="001B51E7" w:rsidRPr="007A4FF5" w14:paraId="263321EB" w14:textId="77777777" w:rsidTr="001B51E7">
        <w:tc>
          <w:tcPr>
            <w:tcW w:w="1667" w:type="pct"/>
          </w:tcPr>
          <w:p w14:paraId="361AB4CA" w14:textId="77777777" w:rsidR="001B51E7" w:rsidRPr="007A4FF5" w:rsidRDefault="001B51E7" w:rsidP="0091374B">
            <w:pPr>
              <w:jc w:val="center"/>
              <w:rPr>
                <w:sz w:val="28"/>
                <w:szCs w:val="28"/>
              </w:rPr>
            </w:pPr>
            <w:r w:rsidRPr="007A4FF5">
              <w:rPr>
                <w:noProof/>
                <w:sz w:val="28"/>
                <w:szCs w:val="28"/>
                <w:vertAlign w:val="subscript"/>
              </w:rPr>
              <w:t>Δ</w:t>
            </w:r>
            <w:r w:rsidRPr="007A4FF5">
              <w:rPr>
                <w:i/>
                <w:noProof/>
                <w:sz w:val="28"/>
                <w:szCs w:val="28"/>
              </w:rPr>
              <w:t>АВС</w:t>
            </w:r>
            <w:r w:rsidRPr="007A4FF5">
              <w:rPr>
                <w:sz w:val="28"/>
                <w:szCs w:val="28"/>
              </w:rPr>
              <w:t xml:space="preserve"> – равносторонний</w:t>
            </w:r>
          </w:p>
        </w:tc>
        <w:tc>
          <w:tcPr>
            <w:tcW w:w="1667" w:type="pct"/>
          </w:tcPr>
          <w:p w14:paraId="39967C41" w14:textId="77777777" w:rsidR="001B51E7" w:rsidRPr="007A4FF5" w:rsidRDefault="001B51E7" w:rsidP="0091374B">
            <w:pPr>
              <w:jc w:val="center"/>
              <w:rPr>
                <w:noProof/>
                <w:sz w:val="28"/>
                <w:szCs w:val="28"/>
              </w:rPr>
            </w:pPr>
            <w:r w:rsidRPr="007A4FF5">
              <w:rPr>
                <w:noProof/>
                <w:sz w:val="28"/>
                <w:szCs w:val="28"/>
                <w:vertAlign w:val="subscript"/>
              </w:rPr>
              <w:t>Δ</w:t>
            </w:r>
            <w:r w:rsidRPr="007A4FF5">
              <w:rPr>
                <w:i/>
                <w:noProof/>
                <w:sz w:val="28"/>
                <w:szCs w:val="28"/>
              </w:rPr>
              <w:t>АВС</w:t>
            </w:r>
            <w:r w:rsidRPr="007A4FF5">
              <w:rPr>
                <w:noProof/>
                <w:sz w:val="28"/>
                <w:szCs w:val="28"/>
              </w:rPr>
              <w:t xml:space="preserve"> – прямоугольный,</w:t>
            </w:r>
          </w:p>
          <w:p w14:paraId="5D299F68" w14:textId="77777777" w:rsidR="001B51E7" w:rsidRPr="007A4FF5" w:rsidRDefault="001B51E7" w:rsidP="0091374B">
            <w:pPr>
              <w:jc w:val="center"/>
              <w:rPr>
                <w:sz w:val="28"/>
                <w:szCs w:val="28"/>
              </w:rPr>
            </w:pPr>
            <w:r w:rsidRPr="007A4FF5">
              <w:rPr>
                <w:noProof/>
                <w:sz w:val="28"/>
                <w:szCs w:val="28"/>
              </w:rPr>
              <w:sym w:font="Symbol" w:char="F0D0"/>
            </w:r>
            <w:r w:rsidRPr="007A4FF5">
              <w:rPr>
                <w:i/>
                <w:noProof/>
                <w:sz w:val="28"/>
                <w:szCs w:val="28"/>
              </w:rPr>
              <w:t>А</w:t>
            </w:r>
            <w:r w:rsidRPr="007A4FF5">
              <w:rPr>
                <w:noProof/>
                <w:sz w:val="28"/>
                <w:szCs w:val="28"/>
              </w:rPr>
              <w:t xml:space="preserve"> = 90</w:t>
            </w:r>
            <w:r w:rsidRPr="007A4FF5">
              <w:rPr>
                <w:noProof/>
                <w:sz w:val="28"/>
                <w:szCs w:val="28"/>
                <w:vertAlign w:val="superscript"/>
              </w:rPr>
              <w:t>0</w:t>
            </w:r>
          </w:p>
        </w:tc>
        <w:tc>
          <w:tcPr>
            <w:tcW w:w="1667" w:type="pct"/>
          </w:tcPr>
          <w:p w14:paraId="20D531CC" w14:textId="77777777" w:rsidR="001B51E7" w:rsidRPr="007A4FF5" w:rsidRDefault="001B51E7" w:rsidP="0091374B">
            <w:pPr>
              <w:tabs>
                <w:tab w:val="left" w:pos="2010"/>
              </w:tabs>
              <w:jc w:val="center"/>
              <w:rPr>
                <w:sz w:val="28"/>
                <w:szCs w:val="28"/>
              </w:rPr>
            </w:pPr>
            <w:r w:rsidRPr="007A4FF5">
              <w:rPr>
                <w:noProof/>
                <w:sz w:val="28"/>
                <w:szCs w:val="28"/>
                <w:vertAlign w:val="subscript"/>
              </w:rPr>
              <w:t>Δ</w:t>
            </w:r>
            <w:r w:rsidRPr="007A4FF5">
              <w:rPr>
                <w:i/>
                <w:noProof/>
                <w:sz w:val="28"/>
                <w:szCs w:val="28"/>
              </w:rPr>
              <w:t>АВС</w:t>
            </w:r>
            <w:r w:rsidRPr="007A4FF5">
              <w:rPr>
                <w:noProof/>
                <w:sz w:val="28"/>
                <w:szCs w:val="28"/>
              </w:rPr>
              <w:t xml:space="preserve"> – прямоугольный,</w:t>
            </w:r>
          </w:p>
          <w:p w14:paraId="2DE430DC" w14:textId="77777777" w:rsidR="001B51E7" w:rsidRPr="007A4FF5" w:rsidRDefault="001B51E7" w:rsidP="0091374B">
            <w:pPr>
              <w:jc w:val="center"/>
              <w:rPr>
                <w:sz w:val="28"/>
                <w:szCs w:val="28"/>
              </w:rPr>
            </w:pPr>
            <w:r w:rsidRPr="007A4FF5">
              <w:rPr>
                <w:noProof/>
                <w:sz w:val="28"/>
                <w:szCs w:val="28"/>
              </w:rPr>
              <w:sym w:font="Symbol" w:char="F0D0"/>
            </w:r>
            <w:r w:rsidRPr="007A4FF5">
              <w:rPr>
                <w:i/>
                <w:noProof/>
                <w:sz w:val="28"/>
                <w:szCs w:val="28"/>
              </w:rPr>
              <w:t>С</w:t>
            </w:r>
            <w:r w:rsidRPr="007A4FF5">
              <w:rPr>
                <w:noProof/>
                <w:sz w:val="28"/>
                <w:szCs w:val="28"/>
              </w:rPr>
              <w:t xml:space="preserve"> = 90</w:t>
            </w:r>
            <w:r w:rsidRPr="007A4FF5">
              <w:rPr>
                <w:noProof/>
                <w:sz w:val="28"/>
                <w:szCs w:val="28"/>
                <w:vertAlign w:val="superscript"/>
              </w:rPr>
              <w:t>0</w:t>
            </w:r>
          </w:p>
        </w:tc>
      </w:tr>
    </w:tbl>
    <w:p w14:paraId="12A8FE7A" w14:textId="77777777" w:rsidR="001B51E7" w:rsidRPr="007A4FF5" w:rsidRDefault="001B51E7" w:rsidP="002F6C12">
      <w:pPr>
        <w:numPr>
          <w:ilvl w:val="3"/>
          <w:numId w:val="39"/>
        </w:numPr>
        <w:tabs>
          <w:tab w:val="clear" w:pos="3420"/>
          <w:tab w:val="num" w:pos="1440"/>
        </w:tabs>
        <w:ind w:left="1440"/>
        <w:rPr>
          <w:sz w:val="28"/>
          <w:szCs w:val="28"/>
        </w:rPr>
      </w:pPr>
      <w:r w:rsidRPr="007A4FF5">
        <w:rPr>
          <w:i/>
          <w:sz w:val="28"/>
          <w:szCs w:val="28"/>
        </w:rPr>
        <w:t>АА</w:t>
      </w:r>
      <w:r w:rsidRPr="007A4FF5">
        <w:rPr>
          <w:i/>
          <w:sz w:val="28"/>
          <w:szCs w:val="28"/>
          <w:vertAlign w:val="subscript"/>
        </w:rPr>
        <w:t>1</w:t>
      </w:r>
      <w:r w:rsidRPr="007A4FF5">
        <w:rPr>
          <w:sz w:val="28"/>
          <w:szCs w:val="28"/>
        </w:rPr>
        <w:t xml:space="preserve"> </w:t>
      </w:r>
      <w:r w:rsidRPr="007A4FF5">
        <w:rPr>
          <w:noProof/>
          <w:sz w:val="28"/>
          <w:szCs w:val="28"/>
          <w:lang w:val="en-US"/>
        </w:rPr>
        <w:sym w:font="Symbol" w:char="F05E"/>
      </w:r>
      <w:r w:rsidRPr="007A4FF5">
        <w:rPr>
          <w:noProof/>
          <w:sz w:val="28"/>
          <w:szCs w:val="28"/>
        </w:rPr>
        <w:t xml:space="preserve"> (</w:t>
      </w:r>
      <w:r w:rsidRPr="007A4FF5">
        <w:rPr>
          <w:i/>
          <w:noProof/>
          <w:sz w:val="28"/>
          <w:szCs w:val="28"/>
        </w:rPr>
        <w:t>АВС</w:t>
      </w:r>
      <w:r w:rsidRPr="007A4FF5">
        <w:rPr>
          <w:noProof/>
          <w:sz w:val="28"/>
          <w:szCs w:val="28"/>
        </w:rPr>
        <w:t xml:space="preserve">). </w:t>
      </w:r>
      <w:r w:rsidRPr="007A4FF5">
        <w:rPr>
          <w:sz w:val="28"/>
          <w:szCs w:val="28"/>
        </w:rPr>
        <w:t>Найдите углы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
        <w:gridCol w:w="3090"/>
        <w:gridCol w:w="3197"/>
        <w:gridCol w:w="2864"/>
      </w:tblGrid>
      <w:tr w:rsidR="001B51E7" w:rsidRPr="007A4FF5" w14:paraId="33682C68" w14:textId="77777777" w:rsidTr="001B51E7">
        <w:tc>
          <w:tcPr>
            <w:tcW w:w="159" w:type="pct"/>
          </w:tcPr>
          <w:p w14:paraId="78375A72" w14:textId="77777777" w:rsidR="001B51E7" w:rsidRPr="007A4FF5" w:rsidRDefault="001B51E7" w:rsidP="0091374B">
            <w:pPr>
              <w:rPr>
                <w:sz w:val="28"/>
                <w:szCs w:val="28"/>
              </w:rPr>
            </w:pPr>
          </w:p>
        </w:tc>
        <w:tc>
          <w:tcPr>
            <w:tcW w:w="1635" w:type="pct"/>
          </w:tcPr>
          <w:p w14:paraId="7E95B63B" w14:textId="77777777" w:rsidR="001B51E7" w:rsidRPr="007A4FF5" w:rsidRDefault="001B51E7" w:rsidP="0091374B">
            <w:pPr>
              <w:jc w:val="center"/>
              <w:rPr>
                <w:sz w:val="28"/>
                <w:szCs w:val="28"/>
              </w:rPr>
            </w:pPr>
            <w:r w:rsidRPr="007A4FF5">
              <w:rPr>
                <w:i/>
                <w:sz w:val="28"/>
                <w:szCs w:val="28"/>
              </w:rPr>
              <w:t>В</w:t>
            </w:r>
            <w:r w:rsidRPr="007A4FF5">
              <w:rPr>
                <w:i/>
                <w:sz w:val="28"/>
                <w:szCs w:val="28"/>
                <w:vertAlign w:val="subscript"/>
              </w:rPr>
              <w:t>1</w:t>
            </w:r>
            <w:r w:rsidRPr="007A4FF5">
              <w:rPr>
                <w:i/>
                <w:sz w:val="28"/>
                <w:szCs w:val="28"/>
                <w:lang w:val="en-US"/>
              </w:rPr>
              <w:t>D</w:t>
            </w:r>
            <w:r w:rsidRPr="007A4FF5">
              <w:rPr>
                <w:sz w:val="28"/>
                <w:szCs w:val="28"/>
              </w:rPr>
              <w:t xml:space="preserve"> и (</w:t>
            </w:r>
            <w:r w:rsidRPr="007A4FF5">
              <w:rPr>
                <w:i/>
                <w:sz w:val="28"/>
                <w:szCs w:val="28"/>
                <w:lang w:val="en-US"/>
              </w:rPr>
              <w:t>ABC</w:t>
            </w:r>
            <w:r w:rsidRPr="007A4FF5">
              <w:rPr>
                <w:sz w:val="28"/>
                <w:szCs w:val="28"/>
              </w:rPr>
              <w:t>)</w:t>
            </w:r>
          </w:p>
        </w:tc>
        <w:tc>
          <w:tcPr>
            <w:tcW w:w="1690" w:type="pct"/>
          </w:tcPr>
          <w:p w14:paraId="507CE826" w14:textId="77777777" w:rsidR="001B51E7" w:rsidRPr="007A4FF5" w:rsidRDefault="001B51E7" w:rsidP="0091374B">
            <w:pPr>
              <w:jc w:val="center"/>
              <w:rPr>
                <w:sz w:val="28"/>
                <w:szCs w:val="28"/>
              </w:rPr>
            </w:pPr>
            <w:r w:rsidRPr="007A4FF5">
              <w:rPr>
                <w:i/>
                <w:sz w:val="28"/>
                <w:szCs w:val="28"/>
                <w:lang w:val="en-US"/>
              </w:rPr>
              <w:t>B</w:t>
            </w:r>
            <w:r w:rsidRPr="007A4FF5">
              <w:rPr>
                <w:i/>
                <w:sz w:val="28"/>
                <w:szCs w:val="28"/>
                <w:vertAlign w:val="subscript"/>
              </w:rPr>
              <w:t>1</w:t>
            </w:r>
            <w:r w:rsidRPr="007A4FF5">
              <w:rPr>
                <w:i/>
                <w:sz w:val="28"/>
                <w:szCs w:val="28"/>
                <w:lang w:val="en-US"/>
              </w:rPr>
              <w:t>D</w:t>
            </w:r>
            <w:r w:rsidRPr="007A4FF5">
              <w:rPr>
                <w:sz w:val="28"/>
                <w:szCs w:val="28"/>
              </w:rPr>
              <w:t xml:space="preserve"> и (</w:t>
            </w:r>
            <w:r w:rsidRPr="007A4FF5">
              <w:rPr>
                <w:i/>
                <w:sz w:val="28"/>
                <w:szCs w:val="28"/>
                <w:lang w:val="en-US"/>
              </w:rPr>
              <w:t>DD</w:t>
            </w:r>
            <w:r w:rsidRPr="007A4FF5">
              <w:rPr>
                <w:i/>
                <w:sz w:val="28"/>
                <w:szCs w:val="28"/>
                <w:vertAlign w:val="subscript"/>
              </w:rPr>
              <w:t>1</w:t>
            </w:r>
            <w:r w:rsidRPr="007A4FF5">
              <w:rPr>
                <w:i/>
                <w:sz w:val="28"/>
                <w:szCs w:val="28"/>
                <w:lang w:val="en-US"/>
              </w:rPr>
              <w:t>C</w:t>
            </w:r>
            <w:r w:rsidRPr="007A4FF5">
              <w:rPr>
                <w:i/>
                <w:sz w:val="28"/>
                <w:szCs w:val="28"/>
                <w:vertAlign w:val="subscript"/>
              </w:rPr>
              <w:t>1</w:t>
            </w:r>
            <w:r w:rsidRPr="007A4FF5">
              <w:rPr>
                <w:sz w:val="28"/>
                <w:szCs w:val="28"/>
              </w:rPr>
              <w:t>)</w:t>
            </w:r>
          </w:p>
        </w:tc>
        <w:tc>
          <w:tcPr>
            <w:tcW w:w="1517" w:type="pct"/>
          </w:tcPr>
          <w:p w14:paraId="62E2D73D" w14:textId="77777777" w:rsidR="001B51E7" w:rsidRPr="007A4FF5" w:rsidRDefault="001B51E7" w:rsidP="0091374B">
            <w:pPr>
              <w:jc w:val="center"/>
              <w:rPr>
                <w:noProof/>
                <w:sz w:val="28"/>
                <w:szCs w:val="28"/>
              </w:rPr>
            </w:pPr>
            <w:r w:rsidRPr="007A4FF5">
              <w:rPr>
                <w:i/>
                <w:sz w:val="28"/>
                <w:szCs w:val="28"/>
                <w:lang w:val="en-US"/>
              </w:rPr>
              <w:t>B</w:t>
            </w:r>
            <w:r w:rsidRPr="007A4FF5">
              <w:rPr>
                <w:i/>
                <w:sz w:val="28"/>
                <w:szCs w:val="28"/>
                <w:vertAlign w:val="subscript"/>
              </w:rPr>
              <w:t>1</w:t>
            </w:r>
            <w:r w:rsidRPr="007A4FF5">
              <w:rPr>
                <w:i/>
                <w:sz w:val="28"/>
                <w:szCs w:val="28"/>
                <w:lang w:val="en-US"/>
              </w:rPr>
              <w:t>D</w:t>
            </w:r>
            <w:r w:rsidRPr="007A4FF5">
              <w:rPr>
                <w:sz w:val="28"/>
                <w:szCs w:val="28"/>
              </w:rPr>
              <w:t xml:space="preserve"> и (</w:t>
            </w:r>
            <w:r w:rsidRPr="007A4FF5">
              <w:rPr>
                <w:i/>
                <w:sz w:val="28"/>
                <w:szCs w:val="28"/>
              </w:rPr>
              <w:t>ВВ</w:t>
            </w:r>
            <w:r w:rsidRPr="007A4FF5">
              <w:rPr>
                <w:i/>
                <w:sz w:val="28"/>
                <w:szCs w:val="28"/>
                <w:vertAlign w:val="subscript"/>
              </w:rPr>
              <w:t>1</w:t>
            </w:r>
            <w:r w:rsidRPr="007A4FF5">
              <w:rPr>
                <w:i/>
                <w:sz w:val="28"/>
                <w:szCs w:val="28"/>
                <w:lang w:val="en-US"/>
              </w:rPr>
              <w:t>C</w:t>
            </w:r>
            <w:r w:rsidRPr="007A4FF5">
              <w:rPr>
                <w:i/>
                <w:sz w:val="28"/>
                <w:szCs w:val="28"/>
                <w:vertAlign w:val="subscript"/>
              </w:rPr>
              <w:t>1</w:t>
            </w:r>
            <w:r w:rsidRPr="007A4FF5">
              <w:rPr>
                <w:sz w:val="28"/>
                <w:szCs w:val="28"/>
              </w:rPr>
              <w:t>)</w:t>
            </w:r>
          </w:p>
        </w:tc>
      </w:tr>
      <w:tr w:rsidR="001B51E7" w:rsidRPr="007A4FF5" w14:paraId="4E55D0A3" w14:textId="77777777" w:rsidTr="001B51E7">
        <w:tc>
          <w:tcPr>
            <w:tcW w:w="159" w:type="pct"/>
          </w:tcPr>
          <w:p w14:paraId="3E7C652D" w14:textId="77777777" w:rsidR="001B51E7" w:rsidRPr="007A4FF5" w:rsidRDefault="001B51E7" w:rsidP="0091374B">
            <w:pPr>
              <w:rPr>
                <w:i/>
                <w:sz w:val="28"/>
                <w:szCs w:val="28"/>
              </w:rPr>
            </w:pPr>
            <w:r w:rsidRPr="007A4FF5">
              <w:rPr>
                <w:i/>
                <w:sz w:val="28"/>
                <w:szCs w:val="28"/>
                <w:lang w:val="en-US"/>
              </w:rPr>
              <w:t>A</w:t>
            </w:r>
          </w:p>
          <w:p w14:paraId="45424F8E" w14:textId="77777777" w:rsidR="001B51E7" w:rsidRPr="007A4FF5" w:rsidRDefault="001B51E7" w:rsidP="0091374B">
            <w:pPr>
              <w:rPr>
                <w:i/>
                <w:sz w:val="28"/>
                <w:szCs w:val="28"/>
              </w:rPr>
            </w:pPr>
            <w:r w:rsidRPr="007A4FF5">
              <w:rPr>
                <w:i/>
                <w:sz w:val="28"/>
                <w:szCs w:val="28"/>
                <w:lang w:val="en-US"/>
              </w:rPr>
              <w:t>B</w:t>
            </w:r>
          </w:p>
          <w:p w14:paraId="1BF2DD1F" w14:textId="77777777" w:rsidR="001B51E7" w:rsidRPr="007A4FF5" w:rsidRDefault="001B51E7" w:rsidP="0091374B">
            <w:pPr>
              <w:rPr>
                <w:i/>
                <w:sz w:val="28"/>
                <w:szCs w:val="28"/>
              </w:rPr>
            </w:pPr>
            <w:r w:rsidRPr="007A4FF5">
              <w:rPr>
                <w:i/>
                <w:sz w:val="28"/>
                <w:szCs w:val="28"/>
                <w:lang w:val="en-US"/>
              </w:rPr>
              <w:t>C</w:t>
            </w:r>
          </w:p>
          <w:p w14:paraId="4F199C44" w14:textId="77777777" w:rsidR="001B51E7" w:rsidRPr="007A4FF5" w:rsidRDefault="001B51E7" w:rsidP="0091374B">
            <w:pPr>
              <w:rPr>
                <w:sz w:val="28"/>
                <w:szCs w:val="28"/>
              </w:rPr>
            </w:pPr>
            <w:r w:rsidRPr="007A4FF5">
              <w:rPr>
                <w:i/>
                <w:sz w:val="28"/>
                <w:szCs w:val="28"/>
                <w:lang w:val="en-US"/>
              </w:rPr>
              <w:t>D</w:t>
            </w:r>
          </w:p>
          <w:p w14:paraId="248CCAC6" w14:textId="77777777" w:rsidR="001B51E7" w:rsidRPr="007A4FF5" w:rsidRDefault="001B51E7" w:rsidP="0091374B">
            <w:pPr>
              <w:rPr>
                <w:sz w:val="28"/>
                <w:szCs w:val="28"/>
              </w:rPr>
            </w:pPr>
            <w:r w:rsidRPr="007A4FF5">
              <w:rPr>
                <w:sz w:val="28"/>
                <w:szCs w:val="28"/>
              </w:rPr>
              <w:t>к</w:t>
            </w:r>
          </w:p>
          <w:p w14:paraId="484BE140" w14:textId="77777777" w:rsidR="001B51E7" w:rsidRPr="007A4FF5" w:rsidRDefault="001B51E7" w:rsidP="0091374B">
            <w:pPr>
              <w:rPr>
                <w:sz w:val="28"/>
                <w:szCs w:val="28"/>
              </w:rPr>
            </w:pPr>
            <w:r w:rsidRPr="007A4FF5">
              <w:rPr>
                <w:sz w:val="28"/>
                <w:szCs w:val="28"/>
              </w:rPr>
              <w:t>в</w:t>
            </w:r>
          </w:p>
          <w:p w14:paraId="220D2D7E" w14:textId="77777777" w:rsidR="001B51E7" w:rsidRPr="007A4FF5" w:rsidRDefault="001B51E7" w:rsidP="0091374B">
            <w:pPr>
              <w:rPr>
                <w:sz w:val="28"/>
                <w:szCs w:val="28"/>
              </w:rPr>
            </w:pPr>
            <w:r w:rsidRPr="007A4FF5">
              <w:rPr>
                <w:sz w:val="28"/>
                <w:szCs w:val="28"/>
              </w:rPr>
              <w:t>а</w:t>
            </w:r>
          </w:p>
          <w:p w14:paraId="6E96FB0F" w14:textId="77777777" w:rsidR="001B51E7" w:rsidRPr="007A4FF5" w:rsidRDefault="001B51E7" w:rsidP="0091374B">
            <w:pPr>
              <w:rPr>
                <w:sz w:val="28"/>
                <w:szCs w:val="28"/>
              </w:rPr>
            </w:pPr>
            <w:r w:rsidRPr="007A4FF5">
              <w:rPr>
                <w:sz w:val="28"/>
                <w:szCs w:val="28"/>
              </w:rPr>
              <w:t>д</w:t>
            </w:r>
          </w:p>
          <w:p w14:paraId="312A68CF" w14:textId="77777777" w:rsidR="001B51E7" w:rsidRPr="007A4FF5" w:rsidRDefault="001B51E7" w:rsidP="0091374B">
            <w:pPr>
              <w:rPr>
                <w:sz w:val="28"/>
                <w:szCs w:val="28"/>
              </w:rPr>
            </w:pPr>
            <w:r w:rsidRPr="007A4FF5">
              <w:rPr>
                <w:sz w:val="28"/>
                <w:szCs w:val="28"/>
              </w:rPr>
              <w:t>р</w:t>
            </w:r>
          </w:p>
          <w:p w14:paraId="43039881" w14:textId="77777777" w:rsidR="001B51E7" w:rsidRPr="007A4FF5" w:rsidRDefault="001B51E7" w:rsidP="0091374B">
            <w:pPr>
              <w:rPr>
                <w:sz w:val="28"/>
                <w:szCs w:val="28"/>
              </w:rPr>
            </w:pPr>
            <w:r w:rsidRPr="007A4FF5">
              <w:rPr>
                <w:sz w:val="28"/>
                <w:szCs w:val="28"/>
              </w:rPr>
              <w:t>а</w:t>
            </w:r>
          </w:p>
          <w:p w14:paraId="7BFE5564" w14:textId="77777777" w:rsidR="001B51E7" w:rsidRPr="007A4FF5" w:rsidRDefault="001B51E7" w:rsidP="0091374B">
            <w:pPr>
              <w:rPr>
                <w:sz w:val="28"/>
                <w:szCs w:val="28"/>
              </w:rPr>
            </w:pPr>
            <w:r w:rsidRPr="007A4FF5">
              <w:rPr>
                <w:sz w:val="28"/>
                <w:szCs w:val="28"/>
              </w:rPr>
              <w:t>т</w:t>
            </w:r>
          </w:p>
        </w:tc>
        <w:tc>
          <w:tcPr>
            <w:tcW w:w="1635" w:type="pct"/>
          </w:tcPr>
          <w:p w14:paraId="671ED6EF" w14:textId="77777777" w:rsidR="001B51E7" w:rsidRPr="007A4FF5" w:rsidRDefault="00737C4D" w:rsidP="0091374B">
            <w:pPr>
              <w:rPr>
                <w:sz w:val="28"/>
                <w:szCs w:val="28"/>
              </w:rPr>
            </w:pPr>
            <w:r>
              <w:rPr>
                <w:noProof/>
                <w:sz w:val="28"/>
                <w:szCs w:val="28"/>
              </w:rPr>
              <w:pict w14:anchorId="457A1531">
                <v:group id="_x0000_s2488" style="position:absolute;margin-left:-5.4pt;margin-top:0;width:179.8pt;height:154pt;z-index:251712512;mso-position-horizontal-relative:text;mso-position-vertical-relative:text" coordorigin="552,1635" coordsize="3596,3080">
                  <v:shape id="_x0000_s2489" type="#_x0000_t202" style="position:absolute;left:552;top:2441;width:643;height:525" stroked="f">
                    <v:textbox style="mso-next-textbox:#_x0000_s2489">
                      <w:txbxContent>
                        <w:p w14:paraId="6B75301B" w14:textId="77777777" w:rsidR="006705E1" w:rsidRPr="00820334" w:rsidRDefault="006705E1" w:rsidP="001B51E7">
                          <w:pPr>
                            <w:rPr>
                              <w:i/>
                            </w:rPr>
                          </w:pPr>
                          <w:r w:rsidRPr="00820334">
                            <w:rPr>
                              <w:i/>
                            </w:rPr>
                            <w:t>А</w:t>
                          </w:r>
                          <w:r w:rsidRPr="00820334">
                            <w:rPr>
                              <w:i/>
                              <w:vertAlign w:val="subscript"/>
                            </w:rPr>
                            <w:t>1</w:t>
                          </w:r>
                        </w:p>
                      </w:txbxContent>
                    </v:textbox>
                  </v:shape>
                  <v:shape id="_x0000_s2490" type="#_x0000_t202" style="position:absolute;left:691;top:4287;width:643;height:420" stroked="f">
                    <v:textbox style="mso-next-textbox:#_x0000_s2490">
                      <w:txbxContent>
                        <w:p w14:paraId="2B1A752E" w14:textId="77777777" w:rsidR="006705E1" w:rsidRPr="00820334" w:rsidRDefault="006705E1" w:rsidP="001B51E7">
                          <w:pPr>
                            <w:rPr>
                              <w:i/>
                            </w:rPr>
                          </w:pPr>
                          <w:r w:rsidRPr="00820334">
                            <w:rPr>
                              <w:i/>
                            </w:rPr>
                            <w:t>А</w:t>
                          </w:r>
                        </w:p>
                      </w:txbxContent>
                    </v:textbox>
                  </v:shape>
                  <v:shape id="_x0000_s2491" type="#_x0000_t202" style="position:absolute;left:1635;top:3459;width:643;height:525" filled="f" stroked="f">
                    <v:textbox style="mso-next-textbox:#_x0000_s2491">
                      <w:txbxContent>
                        <w:p w14:paraId="0A107CC1" w14:textId="77777777" w:rsidR="006705E1" w:rsidRPr="00820334" w:rsidRDefault="006705E1" w:rsidP="001B51E7">
                          <w:pPr>
                            <w:rPr>
                              <w:i/>
                            </w:rPr>
                          </w:pPr>
                          <w:r w:rsidRPr="00820334">
                            <w:rPr>
                              <w:i/>
                            </w:rPr>
                            <w:t>В</w:t>
                          </w:r>
                        </w:p>
                      </w:txbxContent>
                    </v:textbox>
                  </v:shape>
                  <v:shape id="_x0000_s2492" type="#_x0000_t202" style="position:absolute;left:3505;top:3535;width:643;height:525" filled="f" stroked="f">
                    <v:textbox style="mso-next-textbox:#_x0000_s2492">
                      <w:txbxContent>
                        <w:p w14:paraId="3B85069C" w14:textId="77777777" w:rsidR="006705E1" w:rsidRPr="00820334" w:rsidRDefault="006705E1" w:rsidP="001B51E7">
                          <w:pPr>
                            <w:rPr>
                              <w:i/>
                            </w:rPr>
                          </w:pPr>
                          <w:r w:rsidRPr="00820334">
                            <w:rPr>
                              <w:i/>
                            </w:rPr>
                            <w:t>С</w:t>
                          </w:r>
                        </w:p>
                      </w:txbxContent>
                    </v:textbox>
                  </v:shape>
                  <v:shape id="_x0000_s2493" type="#_x0000_t202" style="position:absolute;left:2658;top:4295;width:642;height:420" filled="f" stroked="f">
                    <v:textbox style="mso-next-textbox:#_x0000_s2493">
                      <w:txbxContent>
                        <w:p w14:paraId="3FE27C80" w14:textId="77777777" w:rsidR="006705E1" w:rsidRPr="00820334" w:rsidRDefault="006705E1" w:rsidP="001B51E7">
                          <w:pPr>
                            <w:rPr>
                              <w:i/>
                              <w:lang w:val="en-US"/>
                            </w:rPr>
                          </w:pPr>
                          <w:r w:rsidRPr="00820334">
                            <w:rPr>
                              <w:i/>
                              <w:lang w:val="en-US"/>
                            </w:rPr>
                            <w:t>D</w:t>
                          </w:r>
                        </w:p>
                      </w:txbxContent>
                    </v:textbox>
                  </v:shape>
                  <v:shape id="_x0000_s2494" type="#_x0000_t202" style="position:absolute;left:1624;top:1635;width:642;height:526" filled="f" stroked="f">
                    <v:textbox style="mso-next-textbox:#_x0000_s2494">
                      <w:txbxContent>
                        <w:p w14:paraId="16FBF9EC" w14:textId="77777777" w:rsidR="006705E1" w:rsidRPr="00820334" w:rsidRDefault="006705E1" w:rsidP="001B51E7">
                          <w:pPr>
                            <w:rPr>
                              <w:i/>
                            </w:rPr>
                          </w:pPr>
                          <w:r w:rsidRPr="00820334">
                            <w:rPr>
                              <w:i/>
                              <w:lang w:val="en-US"/>
                            </w:rPr>
                            <w:t>B</w:t>
                          </w:r>
                          <w:r w:rsidRPr="00820334">
                            <w:rPr>
                              <w:i/>
                              <w:vertAlign w:val="subscript"/>
                            </w:rPr>
                            <w:t>1</w:t>
                          </w:r>
                        </w:p>
                      </w:txbxContent>
                    </v:textbox>
                  </v:shape>
                  <v:shape id="_x0000_s2495" type="#_x0000_t202" style="position:absolute;left:3494;top:1683;width:643;height:526" filled="f" stroked="f">
                    <v:textbox style="mso-next-textbox:#_x0000_s2495">
                      <w:txbxContent>
                        <w:p w14:paraId="78690F87" w14:textId="77777777" w:rsidR="006705E1" w:rsidRPr="00820334" w:rsidRDefault="006705E1" w:rsidP="001B51E7">
                          <w:pPr>
                            <w:rPr>
                              <w:i/>
                            </w:rPr>
                          </w:pPr>
                          <w:r w:rsidRPr="00820334">
                            <w:rPr>
                              <w:i/>
                              <w:lang w:val="en-US"/>
                            </w:rPr>
                            <w:t>C</w:t>
                          </w:r>
                          <w:r w:rsidRPr="00820334">
                            <w:rPr>
                              <w:i/>
                              <w:vertAlign w:val="subscript"/>
                            </w:rPr>
                            <w:t>1</w:t>
                          </w:r>
                        </w:p>
                      </w:txbxContent>
                    </v:textbox>
                  </v:shape>
                  <v:shape id="_x0000_s2496" type="#_x0000_t202" style="position:absolute;left:2741;top:2465;width:643;height:525" filled="f" stroked="f">
                    <v:textbox style="mso-next-textbox:#_x0000_s2496">
                      <w:txbxContent>
                        <w:p w14:paraId="2DD9D6E6" w14:textId="77777777" w:rsidR="006705E1" w:rsidRPr="00820334" w:rsidRDefault="006705E1" w:rsidP="001B51E7">
                          <w:pPr>
                            <w:rPr>
                              <w:i/>
                            </w:rPr>
                          </w:pPr>
                          <w:r w:rsidRPr="00820334">
                            <w:rPr>
                              <w:i/>
                              <w:lang w:val="en-US"/>
                            </w:rPr>
                            <w:t>D</w:t>
                          </w:r>
                          <w:r w:rsidRPr="00820334">
                            <w:rPr>
                              <w:i/>
                              <w:vertAlign w:val="subscript"/>
                            </w:rPr>
                            <w:t>1</w:t>
                          </w:r>
                        </w:p>
                      </w:txbxContent>
                    </v:textbox>
                  </v:shape>
                  <v:line id="_x0000_s2497" style="position:absolute" from="1702,3834" to="3562,3834">
                    <v:stroke dashstyle="dash"/>
                  </v:line>
                  <v:line id="_x0000_s2498" style="position:absolute" from="985,2574" to="2845,2574"/>
                  <v:line id="_x0000_s2499" style="position:absolute" from="981,4372" to="2841,4372"/>
                  <v:line id="_x0000_s2500" style="position:absolute" from="1705,2034" to="3565,2034"/>
                  <v:line id="_x0000_s2501" style="position:absolute;flip:y" from="982,2568" to="982,4368"/>
                  <v:line id="_x0000_s2502" style="position:absolute;flip:y" from="2845,2574" to="2845,4374"/>
                  <v:line id="_x0000_s2503" style="position:absolute;flip:y" from="3566,2034" to="3566,3834"/>
                  <v:line id="_x0000_s2504" style="position:absolute;flip:y" from="1702,2034" to="1702,3834">
                    <v:stroke dashstyle="dash"/>
                  </v:line>
                  <v:line id="_x0000_s2505" style="position:absolute;flip:y" from="982,2031" to="1702,2571"/>
                  <v:line id="_x0000_s2506" style="position:absolute;flip:y" from="984,3829" to="1704,4369">
                    <v:stroke dashstyle="dash"/>
                  </v:line>
                  <v:line id="_x0000_s2507" style="position:absolute;flip:y" from="2849,3831" to="3569,4371"/>
                  <v:line id="_x0000_s2508" style="position:absolute;flip:y" from="2843,2035" to="3563,2575"/>
                  <v:line id="_x0000_s2509" style="position:absolute" from="1701,2034" to="2835,4374">
                    <v:stroke dashstyle="dash"/>
                  </v:line>
                </v:group>
              </w:pict>
            </w:r>
          </w:p>
          <w:p w14:paraId="25288789" w14:textId="77777777" w:rsidR="001B51E7" w:rsidRPr="007A4FF5" w:rsidRDefault="001B51E7" w:rsidP="0091374B">
            <w:pPr>
              <w:rPr>
                <w:sz w:val="28"/>
                <w:szCs w:val="28"/>
              </w:rPr>
            </w:pPr>
          </w:p>
          <w:p w14:paraId="1EE45E26" w14:textId="77777777" w:rsidR="001B51E7" w:rsidRPr="007A4FF5" w:rsidRDefault="001B51E7" w:rsidP="0091374B">
            <w:pPr>
              <w:rPr>
                <w:sz w:val="28"/>
                <w:szCs w:val="28"/>
              </w:rPr>
            </w:pPr>
          </w:p>
          <w:p w14:paraId="39FCA74E" w14:textId="77777777" w:rsidR="001B51E7" w:rsidRPr="007A4FF5" w:rsidRDefault="001B51E7" w:rsidP="0091374B">
            <w:pPr>
              <w:rPr>
                <w:sz w:val="28"/>
                <w:szCs w:val="28"/>
              </w:rPr>
            </w:pPr>
          </w:p>
          <w:p w14:paraId="2CAB2A76" w14:textId="77777777" w:rsidR="001B51E7" w:rsidRPr="007A4FF5" w:rsidRDefault="001B51E7" w:rsidP="0091374B">
            <w:pPr>
              <w:rPr>
                <w:sz w:val="28"/>
                <w:szCs w:val="28"/>
              </w:rPr>
            </w:pPr>
          </w:p>
          <w:p w14:paraId="3D88C383" w14:textId="77777777" w:rsidR="001B51E7" w:rsidRPr="007A4FF5" w:rsidRDefault="001B51E7" w:rsidP="0091374B">
            <w:pPr>
              <w:rPr>
                <w:sz w:val="28"/>
                <w:szCs w:val="28"/>
              </w:rPr>
            </w:pPr>
          </w:p>
          <w:p w14:paraId="42C15FD7" w14:textId="77777777" w:rsidR="001B51E7" w:rsidRPr="007A4FF5" w:rsidRDefault="001B51E7" w:rsidP="0091374B">
            <w:pPr>
              <w:rPr>
                <w:sz w:val="28"/>
                <w:szCs w:val="28"/>
              </w:rPr>
            </w:pPr>
          </w:p>
          <w:p w14:paraId="0F86A07D" w14:textId="77777777" w:rsidR="001B51E7" w:rsidRPr="007A4FF5" w:rsidRDefault="001B51E7" w:rsidP="0091374B">
            <w:pPr>
              <w:rPr>
                <w:sz w:val="28"/>
                <w:szCs w:val="28"/>
              </w:rPr>
            </w:pPr>
          </w:p>
          <w:p w14:paraId="3AC785AC" w14:textId="77777777" w:rsidR="001B51E7" w:rsidRPr="007A4FF5" w:rsidRDefault="001B51E7" w:rsidP="0091374B">
            <w:pPr>
              <w:rPr>
                <w:sz w:val="28"/>
                <w:szCs w:val="28"/>
              </w:rPr>
            </w:pPr>
          </w:p>
          <w:p w14:paraId="135FDC0C" w14:textId="77777777" w:rsidR="001B51E7" w:rsidRPr="007A4FF5" w:rsidRDefault="001B51E7" w:rsidP="0091374B">
            <w:pPr>
              <w:rPr>
                <w:sz w:val="28"/>
                <w:szCs w:val="28"/>
              </w:rPr>
            </w:pPr>
          </w:p>
        </w:tc>
        <w:tc>
          <w:tcPr>
            <w:tcW w:w="1690" w:type="pct"/>
          </w:tcPr>
          <w:p w14:paraId="5F89738D" w14:textId="77777777" w:rsidR="001B51E7" w:rsidRPr="007A4FF5" w:rsidRDefault="00737C4D" w:rsidP="0091374B">
            <w:pPr>
              <w:rPr>
                <w:sz w:val="28"/>
                <w:szCs w:val="28"/>
              </w:rPr>
            </w:pPr>
            <w:r>
              <w:rPr>
                <w:noProof/>
                <w:sz w:val="28"/>
                <w:szCs w:val="28"/>
              </w:rPr>
              <w:pict w14:anchorId="778BDF73">
                <v:group id="_x0000_s2532" style="position:absolute;margin-left:-1.2pt;margin-top:1.05pt;width:179.8pt;height:154pt;z-index:251714560;mso-position-horizontal-relative:text;mso-position-vertical-relative:text" coordorigin="552,1635" coordsize="3596,3080">
                  <v:shape id="_x0000_s2533" type="#_x0000_t202" style="position:absolute;left:552;top:2441;width:643;height:525" stroked="f">
                    <v:textbox style="mso-next-textbox:#_x0000_s2533">
                      <w:txbxContent>
                        <w:p w14:paraId="7A5FD524" w14:textId="77777777" w:rsidR="006705E1" w:rsidRPr="00820334" w:rsidRDefault="006705E1" w:rsidP="001B51E7">
                          <w:pPr>
                            <w:rPr>
                              <w:i/>
                            </w:rPr>
                          </w:pPr>
                          <w:r w:rsidRPr="00820334">
                            <w:rPr>
                              <w:i/>
                            </w:rPr>
                            <w:t>А</w:t>
                          </w:r>
                          <w:r w:rsidRPr="00820334">
                            <w:rPr>
                              <w:i/>
                              <w:vertAlign w:val="subscript"/>
                            </w:rPr>
                            <w:t>1</w:t>
                          </w:r>
                        </w:p>
                      </w:txbxContent>
                    </v:textbox>
                  </v:shape>
                  <v:shape id="_x0000_s2534" type="#_x0000_t202" style="position:absolute;left:691;top:4287;width:643;height:420" stroked="f">
                    <v:textbox style="mso-next-textbox:#_x0000_s2534">
                      <w:txbxContent>
                        <w:p w14:paraId="6C5A88DE" w14:textId="77777777" w:rsidR="006705E1" w:rsidRPr="00820334" w:rsidRDefault="006705E1" w:rsidP="001B51E7">
                          <w:pPr>
                            <w:rPr>
                              <w:i/>
                            </w:rPr>
                          </w:pPr>
                          <w:r w:rsidRPr="00820334">
                            <w:rPr>
                              <w:i/>
                            </w:rPr>
                            <w:t>А</w:t>
                          </w:r>
                        </w:p>
                      </w:txbxContent>
                    </v:textbox>
                  </v:shape>
                  <v:shape id="_x0000_s2535" type="#_x0000_t202" style="position:absolute;left:1635;top:3459;width:643;height:525" filled="f" stroked="f">
                    <v:textbox style="mso-next-textbox:#_x0000_s2535">
                      <w:txbxContent>
                        <w:p w14:paraId="369A46AC" w14:textId="77777777" w:rsidR="006705E1" w:rsidRPr="00820334" w:rsidRDefault="006705E1" w:rsidP="001B51E7">
                          <w:pPr>
                            <w:rPr>
                              <w:i/>
                            </w:rPr>
                          </w:pPr>
                          <w:r w:rsidRPr="00820334">
                            <w:rPr>
                              <w:i/>
                            </w:rPr>
                            <w:t>В</w:t>
                          </w:r>
                        </w:p>
                      </w:txbxContent>
                    </v:textbox>
                  </v:shape>
                  <v:shape id="_x0000_s2536" type="#_x0000_t202" style="position:absolute;left:3505;top:3535;width:643;height:525" filled="f" stroked="f">
                    <v:textbox style="mso-next-textbox:#_x0000_s2536">
                      <w:txbxContent>
                        <w:p w14:paraId="2E802810" w14:textId="77777777" w:rsidR="006705E1" w:rsidRPr="00820334" w:rsidRDefault="006705E1" w:rsidP="001B51E7">
                          <w:pPr>
                            <w:rPr>
                              <w:i/>
                            </w:rPr>
                          </w:pPr>
                          <w:r w:rsidRPr="00820334">
                            <w:rPr>
                              <w:i/>
                            </w:rPr>
                            <w:t>С</w:t>
                          </w:r>
                        </w:p>
                      </w:txbxContent>
                    </v:textbox>
                  </v:shape>
                  <v:shape id="_x0000_s2537" type="#_x0000_t202" style="position:absolute;left:2658;top:4295;width:642;height:420" filled="f" stroked="f">
                    <v:textbox style="mso-next-textbox:#_x0000_s2537">
                      <w:txbxContent>
                        <w:p w14:paraId="2B847F97" w14:textId="77777777" w:rsidR="006705E1" w:rsidRPr="00820334" w:rsidRDefault="006705E1" w:rsidP="001B51E7">
                          <w:pPr>
                            <w:rPr>
                              <w:i/>
                              <w:lang w:val="en-US"/>
                            </w:rPr>
                          </w:pPr>
                          <w:r w:rsidRPr="00820334">
                            <w:rPr>
                              <w:i/>
                              <w:lang w:val="en-US"/>
                            </w:rPr>
                            <w:t>D</w:t>
                          </w:r>
                        </w:p>
                      </w:txbxContent>
                    </v:textbox>
                  </v:shape>
                  <v:shape id="_x0000_s2538" type="#_x0000_t202" style="position:absolute;left:1624;top:1635;width:642;height:526" filled="f" stroked="f">
                    <v:textbox style="mso-next-textbox:#_x0000_s2538">
                      <w:txbxContent>
                        <w:p w14:paraId="7836AFBD" w14:textId="77777777" w:rsidR="006705E1" w:rsidRPr="00820334" w:rsidRDefault="006705E1" w:rsidP="001B51E7">
                          <w:pPr>
                            <w:rPr>
                              <w:i/>
                            </w:rPr>
                          </w:pPr>
                          <w:r w:rsidRPr="00820334">
                            <w:rPr>
                              <w:i/>
                              <w:lang w:val="en-US"/>
                            </w:rPr>
                            <w:t>B</w:t>
                          </w:r>
                          <w:r w:rsidRPr="00820334">
                            <w:rPr>
                              <w:i/>
                              <w:vertAlign w:val="subscript"/>
                            </w:rPr>
                            <w:t>1</w:t>
                          </w:r>
                        </w:p>
                      </w:txbxContent>
                    </v:textbox>
                  </v:shape>
                  <v:shape id="_x0000_s2539" type="#_x0000_t202" style="position:absolute;left:3494;top:1683;width:643;height:526" filled="f" stroked="f">
                    <v:textbox style="mso-next-textbox:#_x0000_s2539">
                      <w:txbxContent>
                        <w:p w14:paraId="6E5402E5" w14:textId="77777777" w:rsidR="006705E1" w:rsidRPr="00820334" w:rsidRDefault="006705E1" w:rsidP="001B51E7">
                          <w:pPr>
                            <w:rPr>
                              <w:i/>
                            </w:rPr>
                          </w:pPr>
                          <w:r w:rsidRPr="00820334">
                            <w:rPr>
                              <w:i/>
                              <w:lang w:val="en-US"/>
                            </w:rPr>
                            <w:t>C</w:t>
                          </w:r>
                          <w:r w:rsidRPr="00820334">
                            <w:rPr>
                              <w:i/>
                              <w:vertAlign w:val="subscript"/>
                            </w:rPr>
                            <w:t>1</w:t>
                          </w:r>
                        </w:p>
                      </w:txbxContent>
                    </v:textbox>
                  </v:shape>
                  <v:shape id="_x0000_s2540" type="#_x0000_t202" style="position:absolute;left:2741;top:2465;width:643;height:525" filled="f" stroked="f">
                    <v:textbox style="mso-next-textbox:#_x0000_s2540">
                      <w:txbxContent>
                        <w:p w14:paraId="2274AE07" w14:textId="77777777" w:rsidR="006705E1" w:rsidRPr="00820334" w:rsidRDefault="006705E1" w:rsidP="001B51E7">
                          <w:pPr>
                            <w:rPr>
                              <w:i/>
                            </w:rPr>
                          </w:pPr>
                          <w:r w:rsidRPr="00820334">
                            <w:rPr>
                              <w:i/>
                              <w:lang w:val="en-US"/>
                            </w:rPr>
                            <w:t>D</w:t>
                          </w:r>
                          <w:r w:rsidRPr="00820334">
                            <w:rPr>
                              <w:i/>
                              <w:vertAlign w:val="subscript"/>
                            </w:rPr>
                            <w:t>1</w:t>
                          </w:r>
                        </w:p>
                      </w:txbxContent>
                    </v:textbox>
                  </v:shape>
                  <v:line id="_x0000_s2541" style="position:absolute" from="1702,3834" to="3562,3834">
                    <v:stroke dashstyle="dash"/>
                  </v:line>
                  <v:line id="_x0000_s2542" style="position:absolute" from="985,2574" to="2845,2574"/>
                  <v:line id="_x0000_s2543" style="position:absolute" from="981,4372" to="2841,4372"/>
                  <v:line id="_x0000_s2544" style="position:absolute" from="1705,2034" to="3565,2034"/>
                  <v:line id="_x0000_s2545" style="position:absolute;flip:y" from="982,2568" to="982,4368"/>
                  <v:line id="_x0000_s2546" style="position:absolute;flip:y" from="2845,2574" to="2845,4374"/>
                  <v:line id="_x0000_s2547" style="position:absolute;flip:y" from="3566,2034" to="3566,3834"/>
                  <v:line id="_x0000_s2548" style="position:absolute;flip:y" from="1702,2034" to="1702,3834">
                    <v:stroke dashstyle="dash"/>
                  </v:line>
                  <v:line id="_x0000_s2549" style="position:absolute;flip:y" from="982,2031" to="1702,2571"/>
                  <v:line id="_x0000_s2550" style="position:absolute;flip:y" from="984,3829" to="1704,4369">
                    <v:stroke dashstyle="dash"/>
                  </v:line>
                  <v:line id="_x0000_s2551" style="position:absolute;flip:y" from="2849,3831" to="3569,4371"/>
                  <v:line id="_x0000_s2552" style="position:absolute;flip:y" from="2843,2035" to="3563,2575"/>
                  <v:line id="_x0000_s2553" style="position:absolute" from="1701,2034" to="2835,4374">
                    <v:stroke dashstyle="dash"/>
                  </v:line>
                </v:group>
              </w:pict>
            </w:r>
          </w:p>
        </w:tc>
        <w:tc>
          <w:tcPr>
            <w:tcW w:w="1517" w:type="pct"/>
          </w:tcPr>
          <w:p w14:paraId="3722D518" w14:textId="77777777" w:rsidR="001B51E7" w:rsidRPr="007A4FF5" w:rsidRDefault="00737C4D" w:rsidP="0091374B">
            <w:pPr>
              <w:rPr>
                <w:sz w:val="28"/>
                <w:szCs w:val="28"/>
              </w:rPr>
            </w:pPr>
            <w:r>
              <w:rPr>
                <w:noProof/>
                <w:sz w:val="28"/>
                <w:szCs w:val="28"/>
              </w:rPr>
              <w:pict w14:anchorId="4C083923">
                <v:group id="_x0000_s2510" style="position:absolute;margin-left:-4.2pt;margin-top:1.05pt;width:179.8pt;height:154pt;z-index:251713536;mso-position-horizontal-relative:text;mso-position-vertical-relative:text" coordorigin="552,1635" coordsize="3596,3080">
                  <v:shape id="_x0000_s2511" type="#_x0000_t202" style="position:absolute;left:552;top:2441;width:643;height:525" stroked="f">
                    <v:textbox style="mso-next-textbox:#_x0000_s2511">
                      <w:txbxContent>
                        <w:p w14:paraId="7FC3F6C9" w14:textId="77777777" w:rsidR="006705E1" w:rsidRPr="00820334" w:rsidRDefault="006705E1" w:rsidP="001B51E7">
                          <w:pPr>
                            <w:rPr>
                              <w:i/>
                            </w:rPr>
                          </w:pPr>
                          <w:r w:rsidRPr="00820334">
                            <w:rPr>
                              <w:i/>
                            </w:rPr>
                            <w:t>А</w:t>
                          </w:r>
                          <w:r w:rsidRPr="00820334">
                            <w:rPr>
                              <w:i/>
                              <w:vertAlign w:val="subscript"/>
                            </w:rPr>
                            <w:t>1</w:t>
                          </w:r>
                        </w:p>
                      </w:txbxContent>
                    </v:textbox>
                  </v:shape>
                  <v:shape id="_x0000_s2512" type="#_x0000_t202" style="position:absolute;left:691;top:4287;width:643;height:420" stroked="f">
                    <v:textbox style="mso-next-textbox:#_x0000_s2512">
                      <w:txbxContent>
                        <w:p w14:paraId="64CBA85F" w14:textId="77777777" w:rsidR="006705E1" w:rsidRPr="00820334" w:rsidRDefault="006705E1" w:rsidP="001B51E7">
                          <w:pPr>
                            <w:rPr>
                              <w:i/>
                            </w:rPr>
                          </w:pPr>
                          <w:r w:rsidRPr="00820334">
                            <w:rPr>
                              <w:i/>
                            </w:rPr>
                            <w:t>А</w:t>
                          </w:r>
                        </w:p>
                      </w:txbxContent>
                    </v:textbox>
                  </v:shape>
                  <v:shape id="_x0000_s2513" type="#_x0000_t202" style="position:absolute;left:1635;top:3459;width:643;height:525" filled="f" stroked="f">
                    <v:textbox style="mso-next-textbox:#_x0000_s2513">
                      <w:txbxContent>
                        <w:p w14:paraId="512408DB" w14:textId="77777777" w:rsidR="006705E1" w:rsidRPr="00820334" w:rsidRDefault="006705E1" w:rsidP="001B51E7">
                          <w:pPr>
                            <w:rPr>
                              <w:i/>
                            </w:rPr>
                          </w:pPr>
                          <w:r w:rsidRPr="00820334">
                            <w:rPr>
                              <w:i/>
                            </w:rPr>
                            <w:t>В</w:t>
                          </w:r>
                        </w:p>
                      </w:txbxContent>
                    </v:textbox>
                  </v:shape>
                  <v:shape id="_x0000_s2514" type="#_x0000_t202" style="position:absolute;left:3505;top:3535;width:643;height:525" filled="f" stroked="f">
                    <v:textbox style="mso-next-textbox:#_x0000_s2514">
                      <w:txbxContent>
                        <w:p w14:paraId="0BBFE547" w14:textId="77777777" w:rsidR="006705E1" w:rsidRPr="00820334" w:rsidRDefault="006705E1" w:rsidP="001B51E7">
                          <w:pPr>
                            <w:rPr>
                              <w:i/>
                            </w:rPr>
                          </w:pPr>
                          <w:r w:rsidRPr="00820334">
                            <w:rPr>
                              <w:i/>
                            </w:rPr>
                            <w:t>С</w:t>
                          </w:r>
                        </w:p>
                      </w:txbxContent>
                    </v:textbox>
                  </v:shape>
                  <v:shape id="_x0000_s2515" type="#_x0000_t202" style="position:absolute;left:2658;top:4295;width:642;height:420" filled="f" stroked="f">
                    <v:textbox style="mso-next-textbox:#_x0000_s2515">
                      <w:txbxContent>
                        <w:p w14:paraId="2C4878F2" w14:textId="77777777" w:rsidR="006705E1" w:rsidRPr="00820334" w:rsidRDefault="006705E1" w:rsidP="001B51E7">
                          <w:pPr>
                            <w:rPr>
                              <w:i/>
                              <w:lang w:val="en-US"/>
                            </w:rPr>
                          </w:pPr>
                          <w:r w:rsidRPr="00820334">
                            <w:rPr>
                              <w:i/>
                              <w:lang w:val="en-US"/>
                            </w:rPr>
                            <w:t>D</w:t>
                          </w:r>
                        </w:p>
                      </w:txbxContent>
                    </v:textbox>
                  </v:shape>
                  <v:shape id="_x0000_s2516" type="#_x0000_t202" style="position:absolute;left:1624;top:1635;width:642;height:526" filled="f" stroked="f">
                    <v:textbox style="mso-next-textbox:#_x0000_s2516">
                      <w:txbxContent>
                        <w:p w14:paraId="0F557243" w14:textId="77777777" w:rsidR="006705E1" w:rsidRPr="00820334" w:rsidRDefault="006705E1" w:rsidP="001B51E7">
                          <w:pPr>
                            <w:rPr>
                              <w:i/>
                            </w:rPr>
                          </w:pPr>
                          <w:r w:rsidRPr="00820334">
                            <w:rPr>
                              <w:i/>
                              <w:lang w:val="en-US"/>
                            </w:rPr>
                            <w:t>B</w:t>
                          </w:r>
                          <w:r w:rsidRPr="00820334">
                            <w:rPr>
                              <w:i/>
                              <w:vertAlign w:val="subscript"/>
                            </w:rPr>
                            <w:t>1</w:t>
                          </w:r>
                        </w:p>
                      </w:txbxContent>
                    </v:textbox>
                  </v:shape>
                  <v:shape id="_x0000_s2517" type="#_x0000_t202" style="position:absolute;left:3494;top:1683;width:643;height:526" filled="f" stroked="f">
                    <v:textbox style="mso-next-textbox:#_x0000_s2517">
                      <w:txbxContent>
                        <w:p w14:paraId="7E41DFAA" w14:textId="77777777" w:rsidR="006705E1" w:rsidRPr="00820334" w:rsidRDefault="006705E1" w:rsidP="001B51E7">
                          <w:pPr>
                            <w:rPr>
                              <w:i/>
                            </w:rPr>
                          </w:pPr>
                          <w:r w:rsidRPr="00820334">
                            <w:rPr>
                              <w:i/>
                              <w:lang w:val="en-US"/>
                            </w:rPr>
                            <w:t>C</w:t>
                          </w:r>
                          <w:r w:rsidRPr="00820334">
                            <w:rPr>
                              <w:i/>
                              <w:vertAlign w:val="subscript"/>
                            </w:rPr>
                            <w:t>1</w:t>
                          </w:r>
                        </w:p>
                      </w:txbxContent>
                    </v:textbox>
                  </v:shape>
                  <v:shape id="_x0000_s2518" type="#_x0000_t202" style="position:absolute;left:2741;top:2465;width:643;height:525" filled="f" stroked="f">
                    <v:textbox style="mso-next-textbox:#_x0000_s2518">
                      <w:txbxContent>
                        <w:p w14:paraId="5373EFFE" w14:textId="77777777" w:rsidR="006705E1" w:rsidRPr="00820334" w:rsidRDefault="006705E1" w:rsidP="001B51E7">
                          <w:pPr>
                            <w:rPr>
                              <w:i/>
                            </w:rPr>
                          </w:pPr>
                          <w:r w:rsidRPr="00820334">
                            <w:rPr>
                              <w:i/>
                              <w:lang w:val="en-US"/>
                            </w:rPr>
                            <w:t>D</w:t>
                          </w:r>
                          <w:r w:rsidRPr="00820334">
                            <w:rPr>
                              <w:i/>
                              <w:vertAlign w:val="subscript"/>
                            </w:rPr>
                            <w:t>1</w:t>
                          </w:r>
                        </w:p>
                      </w:txbxContent>
                    </v:textbox>
                  </v:shape>
                  <v:line id="_x0000_s2519" style="position:absolute" from="1702,3834" to="3562,3834">
                    <v:stroke dashstyle="dash"/>
                  </v:line>
                  <v:line id="_x0000_s2520" style="position:absolute" from="985,2574" to="2845,2574"/>
                  <v:line id="_x0000_s2521" style="position:absolute" from="981,4372" to="2841,4372"/>
                  <v:line id="_x0000_s2522" style="position:absolute" from="1705,2034" to="3565,2034"/>
                  <v:line id="_x0000_s2523" style="position:absolute;flip:y" from="982,2568" to="982,4368"/>
                  <v:line id="_x0000_s2524" style="position:absolute;flip:y" from="2845,2574" to="2845,4374"/>
                  <v:line id="_x0000_s2525" style="position:absolute;flip:y" from="3566,2034" to="3566,3834"/>
                  <v:line id="_x0000_s2526" style="position:absolute;flip:y" from="1702,2034" to="1702,3834">
                    <v:stroke dashstyle="dash"/>
                  </v:line>
                  <v:line id="_x0000_s2527" style="position:absolute;flip:y" from="982,2031" to="1702,2571"/>
                  <v:line id="_x0000_s2528" style="position:absolute;flip:y" from="984,3829" to="1704,4369">
                    <v:stroke dashstyle="dash"/>
                  </v:line>
                  <v:line id="_x0000_s2529" style="position:absolute;flip:y" from="2849,3831" to="3569,4371"/>
                  <v:line id="_x0000_s2530" style="position:absolute;flip:y" from="2843,2035" to="3563,2575"/>
                  <v:line id="_x0000_s2531" style="position:absolute" from="1701,2034" to="2835,4374">
                    <v:stroke dashstyle="dash"/>
                  </v:line>
                </v:group>
              </w:pict>
            </w:r>
          </w:p>
        </w:tc>
      </w:tr>
      <w:tr w:rsidR="001B51E7" w:rsidRPr="007A4FF5" w14:paraId="32C60673" w14:textId="77777777" w:rsidTr="001B51E7">
        <w:tc>
          <w:tcPr>
            <w:tcW w:w="159" w:type="pct"/>
          </w:tcPr>
          <w:p w14:paraId="4D31CBAA" w14:textId="77777777" w:rsidR="001B51E7" w:rsidRPr="007A4FF5" w:rsidRDefault="001B51E7" w:rsidP="0091374B">
            <w:pPr>
              <w:rPr>
                <w:i/>
                <w:sz w:val="28"/>
                <w:szCs w:val="28"/>
              </w:rPr>
            </w:pPr>
            <w:r w:rsidRPr="007A4FF5">
              <w:rPr>
                <w:i/>
                <w:sz w:val="28"/>
                <w:szCs w:val="28"/>
                <w:lang w:val="en-US"/>
              </w:rPr>
              <w:t>A</w:t>
            </w:r>
          </w:p>
          <w:p w14:paraId="0A5F196B" w14:textId="77777777" w:rsidR="001B51E7" w:rsidRPr="007A4FF5" w:rsidRDefault="001B51E7" w:rsidP="0091374B">
            <w:pPr>
              <w:rPr>
                <w:i/>
                <w:sz w:val="28"/>
                <w:szCs w:val="28"/>
              </w:rPr>
            </w:pPr>
            <w:r w:rsidRPr="007A4FF5">
              <w:rPr>
                <w:i/>
                <w:sz w:val="28"/>
                <w:szCs w:val="28"/>
                <w:lang w:val="en-US"/>
              </w:rPr>
              <w:t>B</w:t>
            </w:r>
          </w:p>
          <w:p w14:paraId="7D5EDD7B" w14:textId="77777777" w:rsidR="001B51E7" w:rsidRPr="007A4FF5" w:rsidRDefault="001B51E7" w:rsidP="0091374B">
            <w:pPr>
              <w:rPr>
                <w:i/>
                <w:sz w:val="28"/>
                <w:szCs w:val="28"/>
              </w:rPr>
            </w:pPr>
            <w:r w:rsidRPr="007A4FF5">
              <w:rPr>
                <w:i/>
                <w:sz w:val="28"/>
                <w:szCs w:val="28"/>
                <w:lang w:val="en-US"/>
              </w:rPr>
              <w:t>C</w:t>
            </w:r>
          </w:p>
          <w:p w14:paraId="3B63C00E" w14:textId="77777777" w:rsidR="001B51E7" w:rsidRPr="007A4FF5" w:rsidRDefault="001B51E7" w:rsidP="0091374B">
            <w:pPr>
              <w:rPr>
                <w:i/>
                <w:sz w:val="28"/>
                <w:szCs w:val="28"/>
              </w:rPr>
            </w:pPr>
            <w:r w:rsidRPr="007A4FF5">
              <w:rPr>
                <w:i/>
                <w:sz w:val="28"/>
                <w:szCs w:val="28"/>
                <w:lang w:val="en-US"/>
              </w:rPr>
              <w:t>D</w:t>
            </w:r>
          </w:p>
          <w:p w14:paraId="7CCBA309" w14:textId="77777777" w:rsidR="001B51E7" w:rsidRPr="007A4FF5" w:rsidRDefault="001B51E7" w:rsidP="0091374B">
            <w:pPr>
              <w:rPr>
                <w:sz w:val="28"/>
                <w:szCs w:val="28"/>
              </w:rPr>
            </w:pPr>
          </w:p>
          <w:p w14:paraId="2B3A9B30" w14:textId="77777777" w:rsidR="001B51E7" w:rsidRPr="007A4FF5" w:rsidRDefault="001B51E7" w:rsidP="0091374B">
            <w:pPr>
              <w:rPr>
                <w:sz w:val="28"/>
                <w:szCs w:val="28"/>
              </w:rPr>
            </w:pPr>
            <w:r w:rsidRPr="007A4FF5">
              <w:rPr>
                <w:sz w:val="28"/>
                <w:szCs w:val="28"/>
              </w:rPr>
              <w:t>р</w:t>
            </w:r>
          </w:p>
          <w:p w14:paraId="0260514A" w14:textId="77777777" w:rsidR="001B51E7" w:rsidRPr="007A4FF5" w:rsidRDefault="001B51E7" w:rsidP="0091374B">
            <w:pPr>
              <w:rPr>
                <w:sz w:val="28"/>
                <w:szCs w:val="28"/>
              </w:rPr>
            </w:pPr>
            <w:r w:rsidRPr="007A4FF5">
              <w:rPr>
                <w:sz w:val="28"/>
                <w:szCs w:val="28"/>
              </w:rPr>
              <w:t>о</w:t>
            </w:r>
          </w:p>
          <w:p w14:paraId="441B36FC" w14:textId="77777777" w:rsidR="001B51E7" w:rsidRPr="007A4FF5" w:rsidRDefault="001B51E7" w:rsidP="0091374B">
            <w:pPr>
              <w:rPr>
                <w:sz w:val="28"/>
                <w:szCs w:val="28"/>
              </w:rPr>
            </w:pPr>
            <w:r w:rsidRPr="007A4FF5">
              <w:rPr>
                <w:sz w:val="28"/>
                <w:szCs w:val="28"/>
              </w:rPr>
              <w:t>м</w:t>
            </w:r>
          </w:p>
          <w:p w14:paraId="631936BE" w14:textId="77777777" w:rsidR="001B51E7" w:rsidRPr="007A4FF5" w:rsidRDefault="001B51E7" w:rsidP="0091374B">
            <w:pPr>
              <w:rPr>
                <w:sz w:val="28"/>
                <w:szCs w:val="28"/>
              </w:rPr>
            </w:pPr>
            <w:r w:rsidRPr="007A4FF5">
              <w:rPr>
                <w:sz w:val="28"/>
                <w:szCs w:val="28"/>
              </w:rPr>
              <w:t>б</w:t>
            </w:r>
          </w:p>
        </w:tc>
        <w:tc>
          <w:tcPr>
            <w:tcW w:w="1635" w:type="pct"/>
          </w:tcPr>
          <w:p w14:paraId="5955F5A8" w14:textId="77777777" w:rsidR="001B51E7" w:rsidRPr="007A4FF5" w:rsidRDefault="00737C4D" w:rsidP="0091374B">
            <w:pPr>
              <w:rPr>
                <w:sz w:val="28"/>
                <w:szCs w:val="28"/>
              </w:rPr>
            </w:pPr>
            <w:r>
              <w:rPr>
                <w:noProof/>
                <w:sz w:val="28"/>
                <w:szCs w:val="28"/>
              </w:rPr>
              <w:pict w14:anchorId="7284BF04">
                <v:group id="_x0000_s2598" style="position:absolute;margin-left:-5.4pt;margin-top:2.6pt;width:179.8pt;height:154pt;z-index:251717632;mso-position-horizontal-relative:text;mso-position-vertical-relative:text" coordorigin="552,1635" coordsize="3596,3080">
                  <v:shape id="_x0000_s2599" type="#_x0000_t202" style="position:absolute;left:552;top:2441;width:643;height:525" stroked="f">
                    <v:textbox style="mso-next-textbox:#_x0000_s2599">
                      <w:txbxContent>
                        <w:p w14:paraId="796137BB" w14:textId="77777777" w:rsidR="006705E1" w:rsidRPr="00820334" w:rsidRDefault="006705E1" w:rsidP="001B51E7">
                          <w:pPr>
                            <w:rPr>
                              <w:i/>
                            </w:rPr>
                          </w:pPr>
                          <w:r w:rsidRPr="00820334">
                            <w:rPr>
                              <w:i/>
                            </w:rPr>
                            <w:t>А</w:t>
                          </w:r>
                          <w:r w:rsidRPr="00820334">
                            <w:rPr>
                              <w:i/>
                              <w:vertAlign w:val="subscript"/>
                            </w:rPr>
                            <w:t>1</w:t>
                          </w:r>
                        </w:p>
                      </w:txbxContent>
                    </v:textbox>
                  </v:shape>
                  <v:shape id="_x0000_s2600" type="#_x0000_t202" style="position:absolute;left:691;top:4287;width:643;height:420" stroked="f">
                    <v:textbox style="mso-next-textbox:#_x0000_s2600">
                      <w:txbxContent>
                        <w:p w14:paraId="2A599E39" w14:textId="77777777" w:rsidR="006705E1" w:rsidRPr="00820334" w:rsidRDefault="006705E1" w:rsidP="001B51E7">
                          <w:pPr>
                            <w:rPr>
                              <w:i/>
                            </w:rPr>
                          </w:pPr>
                          <w:r w:rsidRPr="00820334">
                            <w:rPr>
                              <w:i/>
                            </w:rPr>
                            <w:t>А</w:t>
                          </w:r>
                        </w:p>
                      </w:txbxContent>
                    </v:textbox>
                  </v:shape>
                  <v:shape id="_x0000_s2601" type="#_x0000_t202" style="position:absolute;left:1635;top:3459;width:643;height:525" filled="f" stroked="f">
                    <v:textbox style="mso-next-textbox:#_x0000_s2601">
                      <w:txbxContent>
                        <w:p w14:paraId="663602E8" w14:textId="77777777" w:rsidR="006705E1" w:rsidRPr="00820334" w:rsidRDefault="006705E1" w:rsidP="001B51E7">
                          <w:pPr>
                            <w:rPr>
                              <w:i/>
                            </w:rPr>
                          </w:pPr>
                          <w:r w:rsidRPr="00820334">
                            <w:rPr>
                              <w:i/>
                            </w:rPr>
                            <w:t>В</w:t>
                          </w:r>
                        </w:p>
                      </w:txbxContent>
                    </v:textbox>
                  </v:shape>
                  <v:shape id="_x0000_s2602" type="#_x0000_t202" style="position:absolute;left:3505;top:3535;width:643;height:525" filled="f" stroked="f">
                    <v:textbox style="mso-next-textbox:#_x0000_s2602">
                      <w:txbxContent>
                        <w:p w14:paraId="2D8AAE37" w14:textId="77777777" w:rsidR="006705E1" w:rsidRPr="00820334" w:rsidRDefault="006705E1" w:rsidP="001B51E7">
                          <w:pPr>
                            <w:rPr>
                              <w:i/>
                            </w:rPr>
                          </w:pPr>
                          <w:r w:rsidRPr="00820334">
                            <w:rPr>
                              <w:i/>
                            </w:rPr>
                            <w:t>С</w:t>
                          </w:r>
                        </w:p>
                      </w:txbxContent>
                    </v:textbox>
                  </v:shape>
                  <v:shape id="_x0000_s2603" type="#_x0000_t202" style="position:absolute;left:2658;top:4295;width:642;height:420" filled="f" stroked="f">
                    <v:textbox style="mso-next-textbox:#_x0000_s2603">
                      <w:txbxContent>
                        <w:p w14:paraId="08816F82" w14:textId="77777777" w:rsidR="006705E1" w:rsidRPr="00820334" w:rsidRDefault="006705E1" w:rsidP="001B51E7">
                          <w:pPr>
                            <w:rPr>
                              <w:i/>
                              <w:lang w:val="en-US"/>
                            </w:rPr>
                          </w:pPr>
                          <w:r w:rsidRPr="00820334">
                            <w:rPr>
                              <w:i/>
                              <w:lang w:val="en-US"/>
                            </w:rPr>
                            <w:t>D</w:t>
                          </w:r>
                        </w:p>
                      </w:txbxContent>
                    </v:textbox>
                  </v:shape>
                  <v:shape id="_x0000_s2604" type="#_x0000_t202" style="position:absolute;left:1624;top:1635;width:642;height:526" filled="f" stroked="f">
                    <v:textbox style="mso-next-textbox:#_x0000_s2604">
                      <w:txbxContent>
                        <w:p w14:paraId="4C986D08" w14:textId="77777777" w:rsidR="006705E1" w:rsidRPr="00820334" w:rsidRDefault="006705E1" w:rsidP="001B51E7">
                          <w:pPr>
                            <w:rPr>
                              <w:i/>
                            </w:rPr>
                          </w:pPr>
                          <w:r w:rsidRPr="00820334">
                            <w:rPr>
                              <w:i/>
                              <w:lang w:val="en-US"/>
                            </w:rPr>
                            <w:t>B</w:t>
                          </w:r>
                          <w:r w:rsidRPr="00820334">
                            <w:rPr>
                              <w:i/>
                              <w:vertAlign w:val="subscript"/>
                            </w:rPr>
                            <w:t>1</w:t>
                          </w:r>
                        </w:p>
                      </w:txbxContent>
                    </v:textbox>
                  </v:shape>
                  <v:shape id="_x0000_s2605" type="#_x0000_t202" style="position:absolute;left:3494;top:1683;width:643;height:526" filled="f" stroked="f">
                    <v:textbox style="mso-next-textbox:#_x0000_s2605">
                      <w:txbxContent>
                        <w:p w14:paraId="0748DE7F" w14:textId="77777777" w:rsidR="006705E1" w:rsidRPr="00820334" w:rsidRDefault="006705E1" w:rsidP="001B51E7">
                          <w:pPr>
                            <w:rPr>
                              <w:i/>
                            </w:rPr>
                          </w:pPr>
                          <w:r w:rsidRPr="00820334">
                            <w:rPr>
                              <w:i/>
                              <w:lang w:val="en-US"/>
                            </w:rPr>
                            <w:t>C</w:t>
                          </w:r>
                          <w:r w:rsidRPr="00820334">
                            <w:rPr>
                              <w:i/>
                              <w:vertAlign w:val="subscript"/>
                            </w:rPr>
                            <w:t>1</w:t>
                          </w:r>
                        </w:p>
                      </w:txbxContent>
                    </v:textbox>
                  </v:shape>
                  <v:shape id="_x0000_s2606" type="#_x0000_t202" style="position:absolute;left:2741;top:2465;width:643;height:525" filled="f" stroked="f">
                    <v:textbox style="mso-next-textbox:#_x0000_s2606">
                      <w:txbxContent>
                        <w:p w14:paraId="541BD817" w14:textId="77777777" w:rsidR="006705E1" w:rsidRPr="00820334" w:rsidRDefault="006705E1" w:rsidP="001B51E7">
                          <w:pPr>
                            <w:rPr>
                              <w:i/>
                            </w:rPr>
                          </w:pPr>
                          <w:r w:rsidRPr="00820334">
                            <w:rPr>
                              <w:i/>
                              <w:lang w:val="en-US"/>
                            </w:rPr>
                            <w:t>D</w:t>
                          </w:r>
                          <w:r w:rsidRPr="00820334">
                            <w:rPr>
                              <w:i/>
                              <w:vertAlign w:val="subscript"/>
                            </w:rPr>
                            <w:t>1</w:t>
                          </w:r>
                        </w:p>
                      </w:txbxContent>
                    </v:textbox>
                  </v:shape>
                  <v:line id="_x0000_s2607" style="position:absolute" from="1702,3834" to="3562,3834">
                    <v:stroke dashstyle="dash"/>
                  </v:line>
                  <v:line id="_x0000_s2608" style="position:absolute" from="985,2574" to="2845,2574"/>
                  <v:line id="_x0000_s2609" style="position:absolute" from="981,4372" to="2841,4372"/>
                  <v:line id="_x0000_s2610" style="position:absolute" from="1705,2034" to="3565,2034"/>
                  <v:line id="_x0000_s2611" style="position:absolute;flip:y" from="982,2568" to="982,4368"/>
                  <v:line id="_x0000_s2612" style="position:absolute;flip:y" from="2845,2574" to="2845,4374"/>
                  <v:line id="_x0000_s2613" style="position:absolute;flip:y" from="3566,2034" to="3566,3834"/>
                  <v:line id="_x0000_s2614" style="position:absolute;flip:y" from="1702,2034" to="1702,3834">
                    <v:stroke dashstyle="dash"/>
                  </v:line>
                  <v:line id="_x0000_s2615" style="position:absolute;flip:y" from="982,2031" to="1702,2571"/>
                  <v:line id="_x0000_s2616" style="position:absolute;flip:y" from="984,3829" to="1704,4369">
                    <v:stroke dashstyle="dash"/>
                  </v:line>
                  <v:line id="_x0000_s2617" style="position:absolute;flip:y" from="2849,3831" to="3569,4371"/>
                  <v:line id="_x0000_s2618" style="position:absolute;flip:y" from="2843,2035" to="3563,2575"/>
                  <v:line id="_x0000_s2619" style="position:absolute" from="1701,2034" to="2835,4374">
                    <v:stroke dashstyle="dash"/>
                  </v:line>
                </v:group>
              </w:pict>
            </w:r>
          </w:p>
          <w:p w14:paraId="51BE17AE" w14:textId="77777777" w:rsidR="001B51E7" w:rsidRPr="007A4FF5" w:rsidRDefault="001B51E7" w:rsidP="0091374B">
            <w:pPr>
              <w:rPr>
                <w:sz w:val="28"/>
                <w:szCs w:val="28"/>
              </w:rPr>
            </w:pPr>
          </w:p>
          <w:p w14:paraId="049F4C66" w14:textId="77777777" w:rsidR="001B51E7" w:rsidRPr="007A4FF5" w:rsidRDefault="001B51E7" w:rsidP="0091374B">
            <w:pPr>
              <w:rPr>
                <w:sz w:val="28"/>
                <w:szCs w:val="28"/>
              </w:rPr>
            </w:pPr>
          </w:p>
          <w:p w14:paraId="6E42A4E4" w14:textId="77777777" w:rsidR="001B51E7" w:rsidRPr="007A4FF5" w:rsidRDefault="001B51E7" w:rsidP="0091374B">
            <w:pPr>
              <w:rPr>
                <w:sz w:val="28"/>
                <w:szCs w:val="28"/>
              </w:rPr>
            </w:pPr>
          </w:p>
          <w:p w14:paraId="0DBCB5BE" w14:textId="77777777" w:rsidR="001B51E7" w:rsidRPr="007A4FF5" w:rsidRDefault="001B51E7" w:rsidP="0091374B">
            <w:pPr>
              <w:rPr>
                <w:sz w:val="28"/>
                <w:szCs w:val="28"/>
              </w:rPr>
            </w:pPr>
          </w:p>
          <w:p w14:paraId="1B94F7B1" w14:textId="77777777" w:rsidR="001B51E7" w:rsidRPr="007A4FF5" w:rsidRDefault="001B51E7" w:rsidP="0091374B">
            <w:pPr>
              <w:rPr>
                <w:sz w:val="28"/>
                <w:szCs w:val="28"/>
              </w:rPr>
            </w:pPr>
          </w:p>
          <w:p w14:paraId="3CEF0796" w14:textId="77777777" w:rsidR="001B51E7" w:rsidRPr="007A4FF5" w:rsidRDefault="001B51E7" w:rsidP="0091374B">
            <w:pPr>
              <w:rPr>
                <w:sz w:val="28"/>
                <w:szCs w:val="28"/>
              </w:rPr>
            </w:pPr>
          </w:p>
          <w:p w14:paraId="3902C781" w14:textId="77777777" w:rsidR="001B51E7" w:rsidRPr="007A4FF5" w:rsidRDefault="001B51E7" w:rsidP="0091374B">
            <w:pPr>
              <w:rPr>
                <w:sz w:val="28"/>
                <w:szCs w:val="28"/>
              </w:rPr>
            </w:pPr>
          </w:p>
          <w:p w14:paraId="3AAC7AAD" w14:textId="77777777" w:rsidR="001B51E7" w:rsidRPr="007A4FF5" w:rsidRDefault="001B51E7" w:rsidP="0091374B">
            <w:pPr>
              <w:rPr>
                <w:sz w:val="28"/>
                <w:szCs w:val="28"/>
              </w:rPr>
            </w:pPr>
          </w:p>
          <w:p w14:paraId="05EB1E63" w14:textId="77777777" w:rsidR="001B51E7" w:rsidRPr="007A4FF5" w:rsidRDefault="001B51E7" w:rsidP="0091374B">
            <w:pPr>
              <w:rPr>
                <w:sz w:val="28"/>
                <w:szCs w:val="28"/>
              </w:rPr>
            </w:pPr>
          </w:p>
        </w:tc>
        <w:tc>
          <w:tcPr>
            <w:tcW w:w="1690" w:type="pct"/>
          </w:tcPr>
          <w:p w14:paraId="27F95FC8" w14:textId="77777777" w:rsidR="001B51E7" w:rsidRPr="007A4FF5" w:rsidRDefault="00737C4D" w:rsidP="0091374B">
            <w:pPr>
              <w:rPr>
                <w:sz w:val="28"/>
                <w:szCs w:val="28"/>
              </w:rPr>
            </w:pPr>
            <w:r>
              <w:rPr>
                <w:noProof/>
                <w:sz w:val="28"/>
                <w:szCs w:val="28"/>
              </w:rPr>
              <w:pict w14:anchorId="69A0EB58">
                <v:group id="_x0000_s2554" style="position:absolute;margin-left:-1.2pt;margin-top:3.35pt;width:179.8pt;height:154pt;z-index:251715584;mso-position-horizontal-relative:text;mso-position-vertical-relative:text" coordorigin="552,1635" coordsize="3596,3080">
                  <v:shape id="_x0000_s2555" type="#_x0000_t202" style="position:absolute;left:552;top:2441;width:643;height:525" stroked="f">
                    <v:textbox style="mso-next-textbox:#_x0000_s2555">
                      <w:txbxContent>
                        <w:p w14:paraId="1DD88A1A" w14:textId="77777777" w:rsidR="006705E1" w:rsidRPr="00820334" w:rsidRDefault="006705E1" w:rsidP="001B51E7">
                          <w:pPr>
                            <w:rPr>
                              <w:i/>
                            </w:rPr>
                          </w:pPr>
                          <w:r w:rsidRPr="00820334">
                            <w:rPr>
                              <w:i/>
                            </w:rPr>
                            <w:t>А</w:t>
                          </w:r>
                          <w:r w:rsidRPr="00820334">
                            <w:rPr>
                              <w:i/>
                              <w:vertAlign w:val="subscript"/>
                            </w:rPr>
                            <w:t>1</w:t>
                          </w:r>
                        </w:p>
                      </w:txbxContent>
                    </v:textbox>
                  </v:shape>
                  <v:shape id="_x0000_s2556" type="#_x0000_t202" style="position:absolute;left:691;top:4287;width:643;height:420" stroked="f">
                    <v:textbox style="mso-next-textbox:#_x0000_s2556">
                      <w:txbxContent>
                        <w:p w14:paraId="2D3178EE" w14:textId="77777777" w:rsidR="006705E1" w:rsidRPr="00820334" w:rsidRDefault="006705E1" w:rsidP="001B51E7">
                          <w:pPr>
                            <w:rPr>
                              <w:i/>
                            </w:rPr>
                          </w:pPr>
                          <w:r w:rsidRPr="00820334">
                            <w:rPr>
                              <w:i/>
                            </w:rPr>
                            <w:t>А</w:t>
                          </w:r>
                        </w:p>
                      </w:txbxContent>
                    </v:textbox>
                  </v:shape>
                  <v:shape id="_x0000_s2557" type="#_x0000_t202" style="position:absolute;left:1635;top:3459;width:643;height:525" filled="f" stroked="f">
                    <v:textbox style="mso-next-textbox:#_x0000_s2557">
                      <w:txbxContent>
                        <w:p w14:paraId="351951AD" w14:textId="77777777" w:rsidR="006705E1" w:rsidRPr="00820334" w:rsidRDefault="006705E1" w:rsidP="001B51E7">
                          <w:pPr>
                            <w:rPr>
                              <w:i/>
                            </w:rPr>
                          </w:pPr>
                          <w:r w:rsidRPr="00820334">
                            <w:rPr>
                              <w:i/>
                            </w:rPr>
                            <w:t>В</w:t>
                          </w:r>
                        </w:p>
                      </w:txbxContent>
                    </v:textbox>
                  </v:shape>
                  <v:shape id="_x0000_s2558" type="#_x0000_t202" style="position:absolute;left:3505;top:3535;width:643;height:525" filled="f" stroked="f">
                    <v:textbox style="mso-next-textbox:#_x0000_s2558">
                      <w:txbxContent>
                        <w:p w14:paraId="09BC1F35" w14:textId="77777777" w:rsidR="006705E1" w:rsidRPr="00820334" w:rsidRDefault="006705E1" w:rsidP="001B51E7">
                          <w:pPr>
                            <w:rPr>
                              <w:i/>
                            </w:rPr>
                          </w:pPr>
                          <w:r w:rsidRPr="00820334">
                            <w:rPr>
                              <w:i/>
                            </w:rPr>
                            <w:t>С</w:t>
                          </w:r>
                        </w:p>
                      </w:txbxContent>
                    </v:textbox>
                  </v:shape>
                  <v:shape id="_x0000_s2559" type="#_x0000_t202" style="position:absolute;left:2658;top:4295;width:642;height:420" filled="f" stroked="f">
                    <v:textbox style="mso-next-textbox:#_x0000_s2559">
                      <w:txbxContent>
                        <w:p w14:paraId="2D46C3B3" w14:textId="77777777" w:rsidR="006705E1" w:rsidRPr="00820334" w:rsidRDefault="006705E1" w:rsidP="001B51E7">
                          <w:pPr>
                            <w:rPr>
                              <w:i/>
                              <w:lang w:val="en-US"/>
                            </w:rPr>
                          </w:pPr>
                          <w:r w:rsidRPr="00820334">
                            <w:rPr>
                              <w:i/>
                              <w:lang w:val="en-US"/>
                            </w:rPr>
                            <w:t>D</w:t>
                          </w:r>
                        </w:p>
                      </w:txbxContent>
                    </v:textbox>
                  </v:shape>
                  <v:shape id="_x0000_s2560" type="#_x0000_t202" style="position:absolute;left:1624;top:1635;width:642;height:526" filled="f" stroked="f">
                    <v:textbox style="mso-next-textbox:#_x0000_s2560">
                      <w:txbxContent>
                        <w:p w14:paraId="1FB4BAB7" w14:textId="77777777" w:rsidR="006705E1" w:rsidRPr="00820334" w:rsidRDefault="006705E1" w:rsidP="001B51E7">
                          <w:pPr>
                            <w:rPr>
                              <w:i/>
                            </w:rPr>
                          </w:pPr>
                          <w:r w:rsidRPr="00820334">
                            <w:rPr>
                              <w:i/>
                              <w:lang w:val="en-US"/>
                            </w:rPr>
                            <w:t>B</w:t>
                          </w:r>
                          <w:r w:rsidRPr="00820334">
                            <w:rPr>
                              <w:i/>
                              <w:vertAlign w:val="subscript"/>
                            </w:rPr>
                            <w:t>1</w:t>
                          </w:r>
                        </w:p>
                      </w:txbxContent>
                    </v:textbox>
                  </v:shape>
                  <v:shape id="_x0000_s2561" type="#_x0000_t202" style="position:absolute;left:3494;top:1683;width:643;height:526" filled="f" stroked="f">
                    <v:textbox style="mso-next-textbox:#_x0000_s2561">
                      <w:txbxContent>
                        <w:p w14:paraId="099347C5" w14:textId="77777777" w:rsidR="006705E1" w:rsidRPr="00820334" w:rsidRDefault="006705E1" w:rsidP="001B51E7">
                          <w:pPr>
                            <w:rPr>
                              <w:i/>
                            </w:rPr>
                          </w:pPr>
                          <w:r w:rsidRPr="00820334">
                            <w:rPr>
                              <w:i/>
                              <w:lang w:val="en-US"/>
                            </w:rPr>
                            <w:t>C</w:t>
                          </w:r>
                          <w:r w:rsidRPr="00820334">
                            <w:rPr>
                              <w:i/>
                              <w:vertAlign w:val="subscript"/>
                            </w:rPr>
                            <w:t>1</w:t>
                          </w:r>
                        </w:p>
                      </w:txbxContent>
                    </v:textbox>
                  </v:shape>
                  <v:shape id="_x0000_s2562" type="#_x0000_t202" style="position:absolute;left:2741;top:2465;width:643;height:525" filled="f" stroked="f">
                    <v:textbox style="mso-next-textbox:#_x0000_s2562">
                      <w:txbxContent>
                        <w:p w14:paraId="7614353C" w14:textId="77777777" w:rsidR="006705E1" w:rsidRPr="00820334" w:rsidRDefault="006705E1" w:rsidP="001B51E7">
                          <w:pPr>
                            <w:rPr>
                              <w:i/>
                            </w:rPr>
                          </w:pPr>
                          <w:r w:rsidRPr="00820334">
                            <w:rPr>
                              <w:i/>
                              <w:lang w:val="en-US"/>
                            </w:rPr>
                            <w:t>D</w:t>
                          </w:r>
                          <w:r w:rsidRPr="00820334">
                            <w:rPr>
                              <w:i/>
                              <w:vertAlign w:val="subscript"/>
                            </w:rPr>
                            <w:t>1</w:t>
                          </w:r>
                        </w:p>
                      </w:txbxContent>
                    </v:textbox>
                  </v:shape>
                  <v:line id="_x0000_s2563" style="position:absolute" from="1702,3834" to="3562,3834">
                    <v:stroke dashstyle="dash"/>
                  </v:line>
                  <v:line id="_x0000_s2564" style="position:absolute" from="985,2574" to="2845,2574"/>
                  <v:line id="_x0000_s2565" style="position:absolute" from="981,4372" to="2841,4372"/>
                  <v:line id="_x0000_s2566" style="position:absolute" from="1705,2034" to="3565,2034"/>
                  <v:line id="_x0000_s2567" style="position:absolute;flip:y" from="982,2568" to="982,4368"/>
                  <v:line id="_x0000_s2568" style="position:absolute;flip:y" from="2845,2574" to="2845,4374"/>
                  <v:line id="_x0000_s2569" style="position:absolute;flip:y" from="3566,2034" to="3566,3834"/>
                  <v:line id="_x0000_s2570" style="position:absolute;flip:y" from="1702,2034" to="1702,3834">
                    <v:stroke dashstyle="dash"/>
                  </v:line>
                  <v:line id="_x0000_s2571" style="position:absolute;flip:y" from="982,2031" to="1702,2571"/>
                  <v:line id="_x0000_s2572" style="position:absolute;flip:y" from="984,3829" to="1704,4369">
                    <v:stroke dashstyle="dash"/>
                  </v:line>
                  <v:line id="_x0000_s2573" style="position:absolute;flip:y" from="2849,3831" to="3569,4371"/>
                  <v:line id="_x0000_s2574" style="position:absolute;flip:y" from="2843,2035" to="3563,2575"/>
                  <v:line id="_x0000_s2575" style="position:absolute" from="1701,2034" to="2835,4374">
                    <v:stroke dashstyle="dash"/>
                  </v:line>
                </v:group>
              </w:pict>
            </w:r>
          </w:p>
        </w:tc>
        <w:tc>
          <w:tcPr>
            <w:tcW w:w="1517" w:type="pct"/>
          </w:tcPr>
          <w:p w14:paraId="24DC4EC1" w14:textId="77777777" w:rsidR="001B51E7" w:rsidRPr="007A4FF5" w:rsidRDefault="00737C4D" w:rsidP="0091374B">
            <w:pPr>
              <w:rPr>
                <w:sz w:val="28"/>
                <w:szCs w:val="28"/>
              </w:rPr>
            </w:pPr>
            <w:r>
              <w:rPr>
                <w:noProof/>
                <w:sz w:val="28"/>
                <w:szCs w:val="28"/>
              </w:rPr>
              <w:pict w14:anchorId="5D718893">
                <v:group id="_x0000_s2576" style="position:absolute;margin-left:-4.95pt;margin-top:2.6pt;width:179.8pt;height:154pt;z-index:251716608;mso-position-horizontal-relative:text;mso-position-vertical-relative:text" coordorigin="552,1635" coordsize="3596,3080">
                  <v:shape id="_x0000_s2577" type="#_x0000_t202" style="position:absolute;left:552;top:2441;width:643;height:525" stroked="f">
                    <v:textbox style="mso-next-textbox:#_x0000_s2577">
                      <w:txbxContent>
                        <w:p w14:paraId="6160B8E2" w14:textId="77777777" w:rsidR="006705E1" w:rsidRPr="00820334" w:rsidRDefault="006705E1" w:rsidP="001B51E7">
                          <w:pPr>
                            <w:rPr>
                              <w:i/>
                            </w:rPr>
                          </w:pPr>
                          <w:r w:rsidRPr="00820334">
                            <w:rPr>
                              <w:i/>
                            </w:rPr>
                            <w:t>А</w:t>
                          </w:r>
                          <w:r w:rsidRPr="00820334">
                            <w:rPr>
                              <w:i/>
                              <w:vertAlign w:val="subscript"/>
                            </w:rPr>
                            <w:t>1</w:t>
                          </w:r>
                        </w:p>
                      </w:txbxContent>
                    </v:textbox>
                  </v:shape>
                  <v:shape id="_x0000_s2578" type="#_x0000_t202" style="position:absolute;left:691;top:4287;width:643;height:420" stroked="f">
                    <v:textbox style="mso-next-textbox:#_x0000_s2578">
                      <w:txbxContent>
                        <w:p w14:paraId="1299E864" w14:textId="77777777" w:rsidR="006705E1" w:rsidRPr="00820334" w:rsidRDefault="006705E1" w:rsidP="001B51E7">
                          <w:pPr>
                            <w:rPr>
                              <w:i/>
                            </w:rPr>
                          </w:pPr>
                          <w:r w:rsidRPr="00820334">
                            <w:rPr>
                              <w:i/>
                            </w:rPr>
                            <w:t>А</w:t>
                          </w:r>
                        </w:p>
                      </w:txbxContent>
                    </v:textbox>
                  </v:shape>
                  <v:shape id="_x0000_s2579" type="#_x0000_t202" style="position:absolute;left:1635;top:3459;width:643;height:525" filled="f" stroked="f">
                    <v:textbox style="mso-next-textbox:#_x0000_s2579">
                      <w:txbxContent>
                        <w:p w14:paraId="65F12D5F" w14:textId="77777777" w:rsidR="006705E1" w:rsidRPr="00820334" w:rsidRDefault="006705E1" w:rsidP="001B51E7">
                          <w:pPr>
                            <w:rPr>
                              <w:i/>
                            </w:rPr>
                          </w:pPr>
                          <w:r w:rsidRPr="00820334">
                            <w:rPr>
                              <w:i/>
                            </w:rPr>
                            <w:t>В</w:t>
                          </w:r>
                        </w:p>
                      </w:txbxContent>
                    </v:textbox>
                  </v:shape>
                  <v:shape id="_x0000_s2580" type="#_x0000_t202" style="position:absolute;left:3505;top:3535;width:643;height:525" filled="f" stroked="f">
                    <v:textbox style="mso-next-textbox:#_x0000_s2580">
                      <w:txbxContent>
                        <w:p w14:paraId="2A4E01DF" w14:textId="77777777" w:rsidR="006705E1" w:rsidRPr="00820334" w:rsidRDefault="006705E1" w:rsidP="001B51E7">
                          <w:pPr>
                            <w:rPr>
                              <w:i/>
                            </w:rPr>
                          </w:pPr>
                          <w:r w:rsidRPr="00820334">
                            <w:rPr>
                              <w:i/>
                            </w:rPr>
                            <w:t>С</w:t>
                          </w:r>
                        </w:p>
                      </w:txbxContent>
                    </v:textbox>
                  </v:shape>
                  <v:shape id="_x0000_s2581" type="#_x0000_t202" style="position:absolute;left:2658;top:4295;width:642;height:420" filled="f" stroked="f">
                    <v:textbox style="mso-next-textbox:#_x0000_s2581">
                      <w:txbxContent>
                        <w:p w14:paraId="61BA6BC9" w14:textId="77777777" w:rsidR="006705E1" w:rsidRPr="00820334" w:rsidRDefault="006705E1" w:rsidP="001B51E7">
                          <w:pPr>
                            <w:rPr>
                              <w:i/>
                              <w:lang w:val="en-US"/>
                            </w:rPr>
                          </w:pPr>
                          <w:r w:rsidRPr="00820334">
                            <w:rPr>
                              <w:i/>
                              <w:lang w:val="en-US"/>
                            </w:rPr>
                            <w:t>D</w:t>
                          </w:r>
                        </w:p>
                      </w:txbxContent>
                    </v:textbox>
                  </v:shape>
                  <v:shape id="_x0000_s2582" type="#_x0000_t202" style="position:absolute;left:1624;top:1635;width:642;height:526" filled="f" stroked="f">
                    <v:textbox style="mso-next-textbox:#_x0000_s2582">
                      <w:txbxContent>
                        <w:p w14:paraId="0E91C698" w14:textId="77777777" w:rsidR="006705E1" w:rsidRPr="00820334" w:rsidRDefault="006705E1" w:rsidP="001B51E7">
                          <w:pPr>
                            <w:rPr>
                              <w:i/>
                            </w:rPr>
                          </w:pPr>
                          <w:r w:rsidRPr="00820334">
                            <w:rPr>
                              <w:i/>
                              <w:lang w:val="en-US"/>
                            </w:rPr>
                            <w:t>B</w:t>
                          </w:r>
                          <w:r w:rsidRPr="00820334">
                            <w:rPr>
                              <w:i/>
                              <w:vertAlign w:val="subscript"/>
                            </w:rPr>
                            <w:t>1</w:t>
                          </w:r>
                        </w:p>
                      </w:txbxContent>
                    </v:textbox>
                  </v:shape>
                  <v:shape id="_x0000_s2583" type="#_x0000_t202" style="position:absolute;left:3494;top:1683;width:643;height:526" filled="f" stroked="f">
                    <v:textbox style="mso-next-textbox:#_x0000_s2583">
                      <w:txbxContent>
                        <w:p w14:paraId="052B01F1" w14:textId="77777777" w:rsidR="006705E1" w:rsidRPr="00820334" w:rsidRDefault="006705E1" w:rsidP="001B51E7">
                          <w:pPr>
                            <w:rPr>
                              <w:i/>
                            </w:rPr>
                          </w:pPr>
                          <w:r w:rsidRPr="00820334">
                            <w:rPr>
                              <w:i/>
                              <w:lang w:val="en-US"/>
                            </w:rPr>
                            <w:t>C</w:t>
                          </w:r>
                          <w:r w:rsidRPr="00820334">
                            <w:rPr>
                              <w:i/>
                              <w:vertAlign w:val="subscript"/>
                            </w:rPr>
                            <w:t>1</w:t>
                          </w:r>
                        </w:p>
                      </w:txbxContent>
                    </v:textbox>
                  </v:shape>
                  <v:shape id="_x0000_s2584" type="#_x0000_t202" style="position:absolute;left:2741;top:2465;width:643;height:525" filled="f" stroked="f">
                    <v:textbox style="mso-next-textbox:#_x0000_s2584">
                      <w:txbxContent>
                        <w:p w14:paraId="4A3EFDF8" w14:textId="77777777" w:rsidR="006705E1" w:rsidRPr="00820334" w:rsidRDefault="006705E1" w:rsidP="001B51E7">
                          <w:pPr>
                            <w:rPr>
                              <w:i/>
                            </w:rPr>
                          </w:pPr>
                          <w:r w:rsidRPr="00820334">
                            <w:rPr>
                              <w:i/>
                              <w:lang w:val="en-US"/>
                            </w:rPr>
                            <w:t>D</w:t>
                          </w:r>
                          <w:r w:rsidRPr="00820334">
                            <w:rPr>
                              <w:i/>
                              <w:vertAlign w:val="subscript"/>
                            </w:rPr>
                            <w:t>1</w:t>
                          </w:r>
                        </w:p>
                      </w:txbxContent>
                    </v:textbox>
                  </v:shape>
                  <v:line id="_x0000_s2585" style="position:absolute" from="1702,3834" to="3562,3834">
                    <v:stroke dashstyle="dash"/>
                  </v:line>
                  <v:line id="_x0000_s2586" style="position:absolute" from="985,2574" to="2845,2574"/>
                  <v:line id="_x0000_s2587" style="position:absolute" from="981,4372" to="2841,4372"/>
                  <v:line id="_x0000_s2588" style="position:absolute" from="1705,2034" to="3565,2034"/>
                  <v:line id="_x0000_s2589" style="position:absolute;flip:y" from="982,2568" to="982,4368"/>
                  <v:line id="_x0000_s2590" style="position:absolute;flip:y" from="2845,2574" to="2845,4374"/>
                  <v:line id="_x0000_s2591" style="position:absolute;flip:y" from="3566,2034" to="3566,3834"/>
                  <v:line id="_x0000_s2592" style="position:absolute;flip:y" from="1702,2034" to="1702,3834">
                    <v:stroke dashstyle="dash"/>
                  </v:line>
                  <v:line id="_x0000_s2593" style="position:absolute;flip:y" from="982,2031" to="1702,2571"/>
                  <v:line id="_x0000_s2594" style="position:absolute;flip:y" from="984,3829" to="1704,4369">
                    <v:stroke dashstyle="dash"/>
                  </v:line>
                  <v:line id="_x0000_s2595" style="position:absolute;flip:y" from="2849,3831" to="3569,4371"/>
                  <v:line id="_x0000_s2596" style="position:absolute;flip:y" from="2843,2035" to="3563,2575"/>
                  <v:line id="_x0000_s2597" style="position:absolute" from="1701,2034" to="2835,4374">
                    <v:stroke dashstyle="dash"/>
                  </v:line>
                </v:group>
              </w:pict>
            </w:r>
          </w:p>
        </w:tc>
      </w:tr>
    </w:tbl>
    <w:p w14:paraId="71F2366D" w14:textId="77777777" w:rsidR="001B51E7" w:rsidRPr="007A4FF5" w:rsidRDefault="001B51E7" w:rsidP="002F6C12">
      <w:pPr>
        <w:numPr>
          <w:ilvl w:val="3"/>
          <w:numId w:val="39"/>
        </w:numPr>
        <w:tabs>
          <w:tab w:val="clear" w:pos="3420"/>
          <w:tab w:val="num" w:pos="1440"/>
        </w:tabs>
        <w:ind w:left="1440"/>
        <w:rPr>
          <w:sz w:val="28"/>
          <w:szCs w:val="28"/>
        </w:rPr>
      </w:pPr>
      <w:r w:rsidRPr="007A4FF5">
        <w:rPr>
          <w:i/>
          <w:sz w:val="28"/>
          <w:szCs w:val="28"/>
          <w:lang w:val="en-US"/>
        </w:rPr>
        <w:t>BF</w:t>
      </w:r>
      <w:r w:rsidRPr="007A4FF5">
        <w:rPr>
          <w:sz w:val="28"/>
          <w:szCs w:val="28"/>
        </w:rPr>
        <w:t xml:space="preserve"> </w:t>
      </w:r>
      <w:r w:rsidRPr="007A4FF5">
        <w:rPr>
          <w:noProof/>
          <w:sz w:val="28"/>
          <w:szCs w:val="28"/>
          <w:lang w:val="en-US"/>
        </w:rPr>
        <w:sym w:font="Symbol" w:char="F05E"/>
      </w:r>
      <w:r w:rsidRPr="007A4FF5">
        <w:rPr>
          <w:noProof/>
          <w:sz w:val="28"/>
          <w:szCs w:val="28"/>
        </w:rPr>
        <w:t xml:space="preserve"> (</w:t>
      </w:r>
      <w:r w:rsidRPr="007A4FF5">
        <w:rPr>
          <w:i/>
          <w:noProof/>
          <w:sz w:val="28"/>
          <w:szCs w:val="28"/>
        </w:rPr>
        <w:t>АВС</w:t>
      </w:r>
      <w:r w:rsidRPr="007A4FF5">
        <w:rPr>
          <w:noProof/>
          <w:sz w:val="28"/>
          <w:szCs w:val="28"/>
        </w:rPr>
        <w:t>).</w:t>
      </w:r>
      <w:r w:rsidRPr="007A4FF5">
        <w:rPr>
          <w:sz w:val="28"/>
          <w:szCs w:val="28"/>
        </w:rPr>
        <w:t xml:space="preserve"> </w:t>
      </w:r>
      <w:r w:rsidRPr="007A4FF5">
        <w:rPr>
          <w:noProof/>
          <w:sz w:val="28"/>
          <w:szCs w:val="28"/>
        </w:rPr>
        <w:t>Найдите угол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
        <w:gridCol w:w="3149"/>
        <w:gridCol w:w="3152"/>
        <w:gridCol w:w="2850"/>
      </w:tblGrid>
      <w:tr w:rsidR="001B51E7" w:rsidRPr="007A4FF5" w14:paraId="0641A10B" w14:textId="77777777" w:rsidTr="001B51E7">
        <w:tc>
          <w:tcPr>
            <w:tcW w:w="185" w:type="pct"/>
          </w:tcPr>
          <w:p w14:paraId="741EECD4" w14:textId="77777777" w:rsidR="001B51E7" w:rsidRPr="007A4FF5" w:rsidRDefault="001B51E7" w:rsidP="0091374B">
            <w:pPr>
              <w:tabs>
                <w:tab w:val="left" w:pos="2010"/>
              </w:tabs>
              <w:rPr>
                <w:noProof/>
                <w:sz w:val="28"/>
                <w:szCs w:val="28"/>
              </w:rPr>
            </w:pPr>
          </w:p>
        </w:tc>
        <w:tc>
          <w:tcPr>
            <w:tcW w:w="1657" w:type="pct"/>
          </w:tcPr>
          <w:p w14:paraId="61707D52" w14:textId="77777777" w:rsidR="001B51E7" w:rsidRPr="007A4FF5" w:rsidRDefault="001B51E7" w:rsidP="0091374B">
            <w:pPr>
              <w:tabs>
                <w:tab w:val="left" w:pos="2010"/>
              </w:tabs>
              <w:jc w:val="center"/>
              <w:rPr>
                <w:noProof/>
                <w:sz w:val="28"/>
                <w:szCs w:val="28"/>
              </w:rPr>
            </w:pPr>
            <w:r w:rsidRPr="007A4FF5">
              <w:rPr>
                <w:i/>
                <w:sz w:val="28"/>
                <w:szCs w:val="28"/>
                <w:lang w:val="en-US"/>
              </w:rPr>
              <w:t>AF</w:t>
            </w:r>
            <w:r w:rsidRPr="007A4FF5">
              <w:rPr>
                <w:sz w:val="28"/>
                <w:szCs w:val="28"/>
              </w:rPr>
              <w:t xml:space="preserve"> и (</w:t>
            </w:r>
            <w:r w:rsidRPr="007A4FF5">
              <w:rPr>
                <w:i/>
                <w:sz w:val="28"/>
                <w:szCs w:val="28"/>
              </w:rPr>
              <w:t>АВС</w:t>
            </w:r>
            <w:r w:rsidRPr="007A4FF5">
              <w:rPr>
                <w:sz w:val="28"/>
                <w:szCs w:val="28"/>
              </w:rPr>
              <w:t>)</w:t>
            </w:r>
          </w:p>
        </w:tc>
        <w:tc>
          <w:tcPr>
            <w:tcW w:w="1658" w:type="pct"/>
          </w:tcPr>
          <w:p w14:paraId="338499D1" w14:textId="77777777" w:rsidR="001B51E7" w:rsidRPr="007A4FF5" w:rsidRDefault="001B51E7" w:rsidP="0091374B">
            <w:pPr>
              <w:tabs>
                <w:tab w:val="left" w:pos="2010"/>
              </w:tabs>
              <w:jc w:val="center"/>
              <w:rPr>
                <w:noProof/>
                <w:sz w:val="28"/>
                <w:szCs w:val="28"/>
              </w:rPr>
            </w:pPr>
            <w:r w:rsidRPr="007A4FF5">
              <w:rPr>
                <w:i/>
                <w:sz w:val="28"/>
                <w:szCs w:val="28"/>
                <w:lang w:val="en-US"/>
              </w:rPr>
              <w:t>DF</w:t>
            </w:r>
            <w:r w:rsidRPr="007A4FF5">
              <w:rPr>
                <w:sz w:val="28"/>
                <w:szCs w:val="28"/>
              </w:rPr>
              <w:t xml:space="preserve"> и (</w:t>
            </w:r>
            <w:r w:rsidRPr="007A4FF5">
              <w:rPr>
                <w:i/>
                <w:sz w:val="28"/>
                <w:szCs w:val="28"/>
                <w:lang w:val="en-US"/>
              </w:rPr>
              <w:t>BCF</w:t>
            </w:r>
            <w:r w:rsidRPr="007A4FF5">
              <w:rPr>
                <w:sz w:val="28"/>
                <w:szCs w:val="28"/>
              </w:rPr>
              <w:t>)</w:t>
            </w:r>
          </w:p>
        </w:tc>
        <w:tc>
          <w:tcPr>
            <w:tcW w:w="1500" w:type="pct"/>
          </w:tcPr>
          <w:p w14:paraId="010DB767" w14:textId="77777777" w:rsidR="001B51E7" w:rsidRPr="007A4FF5" w:rsidRDefault="001B51E7" w:rsidP="0091374B">
            <w:pPr>
              <w:tabs>
                <w:tab w:val="left" w:pos="2010"/>
              </w:tabs>
              <w:jc w:val="center"/>
              <w:rPr>
                <w:noProof/>
                <w:sz w:val="28"/>
                <w:szCs w:val="28"/>
              </w:rPr>
            </w:pPr>
            <w:r w:rsidRPr="007A4FF5">
              <w:rPr>
                <w:i/>
                <w:sz w:val="28"/>
                <w:szCs w:val="28"/>
                <w:lang w:val="en-US"/>
              </w:rPr>
              <w:t>CF</w:t>
            </w:r>
            <w:r w:rsidRPr="007A4FF5">
              <w:rPr>
                <w:sz w:val="28"/>
                <w:szCs w:val="28"/>
              </w:rPr>
              <w:t xml:space="preserve"> и (</w:t>
            </w:r>
            <w:r w:rsidRPr="007A4FF5">
              <w:rPr>
                <w:i/>
                <w:sz w:val="28"/>
                <w:szCs w:val="28"/>
                <w:lang w:val="en-US"/>
              </w:rPr>
              <w:t>ABF</w:t>
            </w:r>
            <w:r w:rsidRPr="007A4FF5">
              <w:rPr>
                <w:sz w:val="28"/>
                <w:szCs w:val="28"/>
              </w:rPr>
              <w:t>)</w:t>
            </w:r>
          </w:p>
        </w:tc>
      </w:tr>
      <w:tr w:rsidR="001B51E7" w:rsidRPr="007A4FF5" w14:paraId="7865BC67" w14:textId="77777777" w:rsidTr="001B51E7">
        <w:tc>
          <w:tcPr>
            <w:tcW w:w="185" w:type="pct"/>
          </w:tcPr>
          <w:p w14:paraId="1ECBE66F" w14:textId="77777777" w:rsidR="001B51E7" w:rsidRPr="007A4FF5" w:rsidRDefault="001B51E7" w:rsidP="0091374B">
            <w:pPr>
              <w:rPr>
                <w:i/>
                <w:sz w:val="28"/>
                <w:szCs w:val="28"/>
              </w:rPr>
            </w:pPr>
            <w:r w:rsidRPr="007A4FF5">
              <w:rPr>
                <w:i/>
                <w:sz w:val="28"/>
                <w:szCs w:val="28"/>
                <w:lang w:val="en-US"/>
              </w:rPr>
              <w:t>A</w:t>
            </w:r>
          </w:p>
          <w:p w14:paraId="0F540195" w14:textId="77777777" w:rsidR="001B51E7" w:rsidRPr="007A4FF5" w:rsidRDefault="001B51E7" w:rsidP="0091374B">
            <w:pPr>
              <w:rPr>
                <w:i/>
                <w:sz w:val="28"/>
                <w:szCs w:val="28"/>
              </w:rPr>
            </w:pPr>
            <w:r w:rsidRPr="007A4FF5">
              <w:rPr>
                <w:i/>
                <w:sz w:val="28"/>
                <w:szCs w:val="28"/>
                <w:lang w:val="en-US"/>
              </w:rPr>
              <w:t>B</w:t>
            </w:r>
          </w:p>
          <w:p w14:paraId="24CD6FBC" w14:textId="77777777" w:rsidR="001B51E7" w:rsidRPr="007A4FF5" w:rsidRDefault="001B51E7" w:rsidP="0091374B">
            <w:pPr>
              <w:rPr>
                <w:i/>
                <w:sz w:val="28"/>
                <w:szCs w:val="28"/>
              </w:rPr>
            </w:pPr>
            <w:r w:rsidRPr="007A4FF5">
              <w:rPr>
                <w:i/>
                <w:sz w:val="28"/>
                <w:szCs w:val="28"/>
                <w:lang w:val="en-US"/>
              </w:rPr>
              <w:t>C</w:t>
            </w:r>
          </w:p>
          <w:p w14:paraId="78443CC6" w14:textId="77777777" w:rsidR="001B51E7" w:rsidRPr="007A4FF5" w:rsidRDefault="001B51E7" w:rsidP="0091374B">
            <w:pPr>
              <w:rPr>
                <w:sz w:val="28"/>
                <w:szCs w:val="28"/>
              </w:rPr>
            </w:pPr>
            <w:r w:rsidRPr="007A4FF5">
              <w:rPr>
                <w:i/>
                <w:sz w:val="28"/>
                <w:szCs w:val="28"/>
                <w:lang w:val="en-US"/>
              </w:rPr>
              <w:t>D</w:t>
            </w:r>
          </w:p>
          <w:p w14:paraId="6CDC6656" w14:textId="77777777" w:rsidR="001B51E7" w:rsidRPr="007A4FF5" w:rsidRDefault="001B51E7" w:rsidP="0091374B">
            <w:pPr>
              <w:rPr>
                <w:sz w:val="28"/>
                <w:szCs w:val="28"/>
              </w:rPr>
            </w:pPr>
            <w:r w:rsidRPr="007A4FF5">
              <w:rPr>
                <w:sz w:val="28"/>
                <w:szCs w:val="28"/>
              </w:rPr>
              <w:t>к</w:t>
            </w:r>
          </w:p>
          <w:p w14:paraId="5E4ED0C6" w14:textId="77777777" w:rsidR="001B51E7" w:rsidRPr="007A4FF5" w:rsidRDefault="001B51E7" w:rsidP="0091374B">
            <w:pPr>
              <w:rPr>
                <w:sz w:val="28"/>
                <w:szCs w:val="28"/>
              </w:rPr>
            </w:pPr>
            <w:r w:rsidRPr="007A4FF5">
              <w:rPr>
                <w:sz w:val="28"/>
                <w:szCs w:val="28"/>
              </w:rPr>
              <w:t>в</w:t>
            </w:r>
          </w:p>
          <w:p w14:paraId="10AC2C8D" w14:textId="77777777" w:rsidR="001B51E7" w:rsidRPr="007A4FF5" w:rsidRDefault="001B51E7" w:rsidP="0091374B">
            <w:pPr>
              <w:rPr>
                <w:sz w:val="28"/>
                <w:szCs w:val="28"/>
              </w:rPr>
            </w:pPr>
            <w:r w:rsidRPr="007A4FF5">
              <w:rPr>
                <w:sz w:val="28"/>
                <w:szCs w:val="28"/>
              </w:rPr>
              <w:t>а</w:t>
            </w:r>
          </w:p>
          <w:p w14:paraId="3835D0ED" w14:textId="77777777" w:rsidR="001B51E7" w:rsidRPr="007A4FF5" w:rsidRDefault="001B51E7" w:rsidP="0091374B">
            <w:pPr>
              <w:rPr>
                <w:sz w:val="28"/>
                <w:szCs w:val="28"/>
              </w:rPr>
            </w:pPr>
            <w:r w:rsidRPr="007A4FF5">
              <w:rPr>
                <w:sz w:val="28"/>
                <w:szCs w:val="28"/>
              </w:rPr>
              <w:t>д</w:t>
            </w:r>
          </w:p>
          <w:p w14:paraId="039CD451" w14:textId="77777777" w:rsidR="001B51E7" w:rsidRPr="007A4FF5" w:rsidRDefault="001B51E7" w:rsidP="0091374B">
            <w:pPr>
              <w:rPr>
                <w:sz w:val="28"/>
                <w:szCs w:val="28"/>
              </w:rPr>
            </w:pPr>
            <w:r w:rsidRPr="007A4FF5">
              <w:rPr>
                <w:sz w:val="28"/>
                <w:szCs w:val="28"/>
              </w:rPr>
              <w:lastRenderedPageBreak/>
              <w:t>р</w:t>
            </w:r>
          </w:p>
          <w:p w14:paraId="3289CE17" w14:textId="77777777" w:rsidR="001B51E7" w:rsidRPr="007A4FF5" w:rsidRDefault="001B51E7" w:rsidP="0091374B">
            <w:pPr>
              <w:rPr>
                <w:sz w:val="28"/>
                <w:szCs w:val="28"/>
              </w:rPr>
            </w:pPr>
            <w:r w:rsidRPr="007A4FF5">
              <w:rPr>
                <w:sz w:val="28"/>
                <w:szCs w:val="28"/>
              </w:rPr>
              <w:t>а</w:t>
            </w:r>
          </w:p>
          <w:p w14:paraId="6BB417B4" w14:textId="77777777" w:rsidR="001B51E7" w:rsidRPr="007A4FF5" w:rsidRDefault="001B51E7" w:rsidP="0091374B">
            <w:pPr>
              <w:tabs>
                <w:tab w:val="left" w:pos="2010"/>
              </w:tabs>
              <w:rPr>
                <w:noProof/>
                <w:sz w:val="28"/>
                <w:szCs w:val="28"/>
              </w:rPr>
            </w:pPr>
            <w:r w:rsidRPr="007A4FF5">
              <w:rPr>
                <w:sz w:val="28"/>
                <w:szCs w:val="28"/>
              </w:rPr>
              <w:t>т</w:t>
            </w:r>
          </w:p>
        </w:tc>
        <w:tc>
          <w:tcPr>
            <w:tcW w:w="1657" w:type="pct"/>
          </w:tcPr>
          <w:p w14:paraId="76FE3BF0" w14:textId="77777777" w:rsidR="001B51E7" w:rsidRPr="007A4FF5" w:rsidRDefault="00737C4D" w:rsidP="0091374B">
            <w:pPr>
              <w:tabs>
                <w:tab w:val="left" w:pos="2010"/>
              </w:tabs>
              <w:rPr>
                <w:noProof/>
                <w:sz w:val="28"/>
                <w:szCs w:val="28"/>
              </w:rPr>
            </w:pPr>
            <w:r>
              <w:rPr>
                <w:noProof/>
                <w:sz w:val="28"/>
                <w:szCs w:val="28"/>
              </w:rPr>
              <w:lastRenderedPageBreak/>
              <w:pict w14:anchorId="67916809">
                <v:group id="_x0000_s2347" style="position:absolute;margin-left:16.8pt;margin-top:1.25pt;width:124.05pt;height:148.6pt;z-index:251703296;mso-position-horizontal-relative:text;mso-position-vertical-relative:text" coordorigin="1164,9051" coordsize="2481,2972">
                  <v:shape id="_x0000_s2348" type="#_x0000_t202" style="position:absolute;left:3207;top:10716;width:438;height:450" stroked="f">
                    <v:textbox style="mso-next-textbox:#_x0000_s2348">
                      <w:txbxContent>
                        <w:p w14:paraId="7AFC7C9C" w14:textId="77777777" w:rsidR="006705E1" w:rsidRPr="00BA6726" w:rsidRDefault="006705E1" w:rsidP="001B51E7">
                          <w:pPr>
                            <w:rPr>
                              <w:i/>
                            </w:rPr>
                          </w:pPr>
                          <w:r w:rsidRPr="00BA6726">
                            <w:rPr>
                              <w:i/>
                            </w:rPr>
                            <w:t>С</w:t>
                          </w:r>
                        </w:p>
                      </w:txbxContent>
                    </v:textbox>
                  </v:shape>
                  <v:shape id="_x0000_s2349" type="#_x0000_t202" style="position:absolute;left:2727;top:11574;width:437;height:449" stroked="f">
                    <v:textbox style="mso-next-textbox:#_x0000_s2349">
                      <w:txbxContent>
                        <w:p w14:paraId="5888A977" w14:textId="77777777" w:rsidR="006705E1" w:rsidRPr="00BA6726" w:rsidRDefault="006705E1" w:rsidP="001B51E7">
                          <w:pPr>
                            <w:rPr>
                              <w:i/>
                              <w:lang w:val="en-US"/>
                            </w:rPr>
                          </w:pPr>
                          <w:r w:rsidRPr="00BA6726">
                            <w:rPr>
                              <w:i/>
                              <w:lang w:val="en-US"/>
                            </w:rPr>
                            <w:t>D</w:t>
                          </w:r>
                        </w:p>
                      </w:txbxContent>
                    </v:textbox>
                  </v:shape>
                  <v:shape id="_x0000_s2350" type="#_x0000_t202" style="position:absolute;left:1808;top:10702;width:438;height:449" stroked="f">
                    <v:textbox style="mso-next-textbox:#_x0000_s2350">
                      <w:txbxContent>
                        <w:p w14:paraId="06A4B5A6" w14:textId="77777777" w:rsidR="006705E1" w:rsidRPr="00BA6726" w:rsidRDefault="006705E1" w:rsidP="001B51E7">
                          <w:pPr>
                            <w:rPr>
                              <w:i/>
                            </w:rPr>
                          </w:pPr>
                          <w:r w:rsidRPr="00BA6726">
                            <w:rPr>
                              <w:i/>
                            </w:rPr>
                            <w:t>В</w:t>
                          </w:r>
                        </w:p>
                      </w:txbxContent>
                    </v:textbox>
                  </v:shape>
                  <v:shape id="_x0000_s2351" type="#_x0000_t202" style="position:absolute;left:1164;top:11565;width:438;height:449" stroked="f">
                    <v:textbox style="mso-next-textbox:#_x0000_s2351">
                      <w:txbxContent>
                        <w:p w14:paraId="67822F3B" w14:textId="77777777" w:rsidR="006705E1" w:rsidRPr="00BA6726" w:rsidRDefault="006705E1" w:rsidP="001B51E7">
                          <w:pPr>
                            <w:rPr>
                              <w:i/>
                            </w:rPr>
                          </w:pPr>
                          <w:r w:rsidRPr="00BA6726">
                            <w:rPr>
                              <w:i/>
                            </w:rPr>
                            <w:t>А</w:t>
                          </w:r>
                        </w:p>
                      </w:txbxContent>
                    </v:textbox>
                  </v:shape>
                  <v:shape id="_x0000_s2352" type="#_x0000_t202" style="position:absolute;left:1635;top:9051;width:438;height:450" stroked="f">
                    <v:textbox style="mso-next-textbox:#_x0000_s2352">
                      <w:txbxContent>
                        <w:p w14:paraId="216CD1F6" w14:textId="77777777" w:rsidR="006705E1" w:rsidRPr="00BA6726" w:rsidRDefault="006705E1" w:rsidP="001B51E7">
                          <w:pPr>
                            <w:rPr>
                              <w:i/>
                              <w:lang w:val="en-US"/>
                            </w:rPr>
                          </w:pPr>
                          <w:r w:rsidRPr="00BA6726">
                            <w:rPr>
                              <w:i/>
                              <w:lang w:val="en-US"/>
                            </w:rPr>
                            <w:t>F</w:t>
                          </w:r>
                        </w:p>
                      </w:txbxContent>
                    </v:textbox>
                  </v:shape>
                  <v:line id="_x0000_s2353" style="position:absolute" from="1883,11049" to="3342,11049">
                    <v:stroke dashstyle="dash"/>
                  </v:line>
                  <v:line id="_x0000_s2354" style="position:absolute" from="1446,11648" to="2905,11648"/>
                  <v:line id="_x0000_s2355" style="position:absolute;flip:x" from="2905,11049" to="3342,11648"/>
                  <v:line id="_x0000_s2356" style="position:absolute" from="2759,11419" to="2759,11419"/>
                  <v:line id="_x0000_s2357" style="position:absolute;flip:x" from="1446,11049" to="1883,11648">
                    <v:stroke dashstyle="dash"/>
                  </v:line>
                  <v:line id="_x0000_s2358" style="position:absolute;flip:x" from="1446,9401" to="1883,11648"/>
                  <v:line id="_x0000_s2359" style="position:absolute" from="1883,9401" to="2905,11648"/>
                  <v:line id="_x0000_s2360" style="position:absolute" from="1883,9401" to="3342,11049"/>
                  <v:line id="_x0000_s2361" style="position:absolute;flip:y" from="1883,9401" to="1883,11049">
                    <v:stroke dashstyle="dash"/>
                  </v:line>
                </v:group>
              </w:pict>
            </w:r>
          </w:p>
          <w:p w14:paraId="124E6797" w14:textId="77777777" w:rsidR="001B51E7" w:rsidRPr="007A4FF5" w:rsidRDefault="001B51E7" w:rsidP="0091374B">
            <w:pPr>
              <w:tabs>
                <w:tab w:val="left" w:pos="2010"/>
              </w:tabs>
              <w:rPr>
                <w:noProof/>
                <w:sz w:val="28"/>
                <w:szCs w:val="28"/>
              </w:rPr>
            </w:pPr>
          </w:p>
          <w:p w14:paraId="64E8DA01" w14:textId="77777777" w:rsidR="001B51E7" w:rsidRPr="007A4FF5" w:rsidRDefault="001B51E7" w:rsidP="0091374B">
            <w:pPr>
              <w:tabs>
                <w:tab w:val="left" w:pos="2010"/>
              </w:tabs>
              <w:rPr>
                <w:noProof/>
                <w:sz w:val="28"/>
                <w:szCs w:val="28"/>
              </w:rPr>
            </w:pPr>
          </w:p>
          <w:p w14:paraId="54004383" w14:textId="77777777" w:rsidR="001B51E7" w:rsidRPr="007A4FF5" w:rsidRDefault="001B51E7" w:rsidP="0091374B">
            <w:pPr>
              <w:tabs>
                <w:tab w:val="left" w:pos="2010"/>
              </w:tabs>
              <w:rPr>
                <w:noProof/>
                <w:sz w:val="28"/>
                <w:szCs w:val="28"/>
              </w:rPr>
            </w:pPr>
          </w:p>
          <w:p w14:paraId="292AC8B1" w14:textId="77777777" w:rsidR="001B51E7" w:rsidRPr="007A4FF5" w:rsidRDefault="001B51E7" w:rsidP="0091374B">
            <w:pPr>
              <w:tabs>
                <w:tab w:val="left" w:pos="2010"/>
              </w:tabs>
              <w:rPr>
                <w:noProof/>
                <w:sz w:val="28"/>
                <w:szCs w:val="28"/>
              </w:rPr>
            </w:pPr>
          </w:p>
          <w:p w14:paraId="6961E871" w14:textId="77777777" w:rsidR="001B51E7" w:rsidRPr="007A4FF5" w:rsidRDefault="001B51E7" w:rsidP="0091374B">
            <w:pPr>
              <w:tabs>
                <w:tab w:val="left" w:pos="2010"/>
              </w:tabs>
              <w:rPr>
                <w:noProof/>
                <w:sz w:val="28"/>
                <w:szCs w:val="28"/>
              </w:rPr>
            </w:pPr>
          </w:p>
          <w:p w14:paraId="6C1F3574" w14:textId="77777777" w:rsidR="001B51E7" w:rsidRPr="007A4FF5" w:rsidRDefault="001B51E7" w:rsidP="0091374B">
            <w:pPr>
              <w:tabs>
                <w:tab w:val="left" w:pos="2010"/>
              </w:tabs>
              <w:rPr>
                <w:noProof/>
                <w:sz w:val="28"/>
                <w:szCs w:val="28"/>
              </w:rPr>
            </w:pPr>
          </w:p>
          <w:p w14:paraId="04528D65" w14:textId="77777777" w:rsidR="001B51E7" w:rsidRPr="007A4FF5" w:rsidRDefault="001B51E7" w:rsidP="0091374B">
            <w:pPr>
              <w:tabs>
                <w:tab w:val="left" w:pos="2010"/>
              </w:tabs>
              <w:rPr>
                <w:noProof/>
                <w:sz w:val="28"/>
                <w:szCs w:val="28"/>
                <w:lang w:val="en-US"/>
              </w:rPr>
            </w:pPr>
          </w:p>
          <w:p w14:paraId="6E06FEAE" w14:textId="77777777" w:rsidR="001B51E7" w:rsidRPr="007A4FF5" w:rsidRDefault="001B51E7" w:rsidP="0091374B">
            <w:pPr>
              <w:tabs>
                <w:tab w:val="left" w:pos="2010"/>
              </w:tabs>
              <w:rPr>
                <w:noProof/>
                <w:sz w:val="28"/>
                <w:szCs w:val="28"/>
                <w:lang w:val="en-US"/>
              </w:rPr>
            </w:pPr>
          </w:p>
          <w:p w14:paraId="1D6552BF" w14:textId="77777777" w:rsidR="001B51E7" w:rsidRPr="007A4FF5" w:rsidRDefault="001B51E7" w:rsidP="0091374B">
            <w:pPr>
              <w:tabs>
                <w:tab w:val="left" w:pos="2010"/>
              </w:tabs>
              <w:rPr>
                <w:noProof/>
                <w:sz w:val="28"/>
                <w:szCs w:val="28"/>
              </w:rPr>
            </w:pPr>
          </w:p>
        </w:tc>
        <w:tc>
          <w:tcPr>
            <w:tcW w:w="1658" w:type="pct"/>
          </w:tcPr>
          <w:p w14:paraId="532434D7" w14:textId="77777777" w:rsidR="001B51E7" w:rsidRPr="007A4FF5" w:rsidRDefault="00737C4D" w:rsidP="0091374B">
            <w:pPr>
              <w:tabs>
                <w:tab w:val="left" w:pos="2010"/>
              </w:tabs>
              <w:rPr>
                <w:noProof/>
                <w:sz w:val="28"/>
                <w:szCs w:val="28"/>
              </w:rPr>
            </w:pPr>
            <w:r>
              <w:rPr>
                <w:noProof/>
                <w:sz w:val="28"/>
                <w:szCs w:val="28"/>
              </w:rPr>
              <w:lastRenderedPageBreak/>
              <w:pict w14:anchorId="50510C0B">
                <v:group id="_x0000_s2377" style="position:absolute;margin-left:30.6pt;margin-top:1.3pt;width:124.05pt;height:148.6pt;z-index:251705344;mso-position-horizontal-relative:text;mso-position-vertical-relative:text" coordorigin="1164,9051" coordsize="2481,2972">
                  <v:shape id="_x0000_s2378" type="#_x0000_t202" style="position:absolute;left:3207;top:10716;width:438;height:450" stroked="f">
                    <v:textbox style="mso-next-textbox:#_x0000_s2378">
                      <w:txbxContent>
                        <w:p w14:paraId="5C42CE04" w14:textId="77777777" w:rsidR="006705E1" w:rsidRPr="00BA6726" w:rsidRDefault="006705E1" w:rsidP="001B51E7">
                          <w:pPr>
                            <w:rPr>
                              <w:i/>
                            </w:rPr>
                          </w:pPr>
                          <w:r w:rsidRPr="00BA6726">
                            <w:rPr>
                              <w:i/>
                            </w:rPr>
                            <w:t>С</w:t>
                          </w:r>
                        </w:p>
                      </w:txbxContent>
                    </v:textbox>
                  </v:shape>
                  <v:shape id="_x0000_s2379" type="#_x0000_t202" style="position:absolute;left:2727;top:11574;width:437;height:449" stroked="f">
                    <v:textbox style="mso-next-textbox:#_x0000_s2379">
                      <w:txbxContent>
                        <w:p w14:paraId="66E66241" w14:textId="77777777" w:rsidR="006705E1" w:rsidRPr="00BA6726" w:rsidRDefault="006705E1" w:rsidP="001B51E7">
                          <w:pPr>
                            <w:rPr>
                              <w:i/>
                              <w:lang w:val="en-US"/>
                            </w:rPr>
                          </w:pPr>
                          <w:r w:rsidRPr="00BA6726">
                            <w:rPr>
                              <w:i/>
                              <w:lang w:val="en-US"/>
                            </w:rPr>
                            <w:t>D</w:t>
                          </w:r>
                        </w:p>
                      </w:txbxContent>
                    </v:textbox>
                  </v:shape>
                  <v:shape id="_x0000_s2380" type="#_x0000_t202" style="position:absolute;left:1808;top:10702;width:438;height:449" stroked="f">
                    <v:textbox style="mso-next-textbox:#_x0000_s2380">
                      <w:txbxContent>
                        <w:p w14:paraId="50388FED" w14:textId="77777777" w:rsidR="006705E1" w:rsidRPr="00BA6726" w:rsidRDefault="006705E1" w:rsidP="001B51E7">
                          <w:pPr>
                            <w:rPr>
                              <w:i/>
                            </w:rPr>
                          </w:pPr>
                          <w:r w:rsidRPr="00BA6726">
                            <w:rPr>
                              <w:i/>
                            </w:rPr>
                            <w:t>В</w:t>
                          </w:r>
                        </w:p>
                      </w:txbxContent>
                    </v:textbox>
                  </v:shape>
                  <v:shape id="_x0000_s2381" type="#_x0000_t202" style="position:absolute;left:1164;top:11565;width:438;height:449" stroked="f">
                    <v:textbox style="mso-next-textbox:#_x0000_s2381">
                      <w:txbxContent>
                        <w:p w14:paraId="1ABF3F84" w14:textId="77777777" w:rsidR="006705E1" w:rsidRPr="00BA6726" w:rsidRDefault="006705E1" w:rsidP="001B51E7">
                          <w:pPr>
                            <w:rPr>
                              <w:i/>
                            </w:rPr>
                          </w:pPr>
                          <w:r w:rsidRPr="00BA6726">
                            <w:rPr>
                              <w:i/>
                            </w:rPr>
                            <w:t>А</w:t>
                          </w:r>
                        </w:p>
                      </w:txbxContent>
                    </v:textbox>
                  </v:shape>
                  <v:shape id="_x0000_s2382" type="#_x0000_t202" style="position:absolute;left:1635;top:9051;width:438;height:450" stroked="f">
                    <v:textbox style="mso-next-textbox:#_x0000_s2382">
                      <w:txbxContent>
                        <w:p w14:paraId="7A75B807" w14:textId="77777777" w:rsidR="006705E1" w:rsidRPr="00BA6726" w:rsidRDefault="006705E1" w:rsidP="001B51E7">
                          <w:pPr>
                            <w:rPr>
                              <w:i/>
                              <w:lang w:val="en-US"/>
                            </w:rPr>
                          </w:pPr>
                          <w:r w:rsidRPr="00BA6726">
                            <w:rPr>
                              <w:i/>
                              <w:lang w:val="en-US"/>
                            </w:rPr>
                            <w:t>F</w:t>
                          </w:r>
                        </w:p>
                      </w:txbxContent>
                    </v:textbox>
                  </v:shape>
                  <v:line id="_x0000_s2383" style="position:absolute" from="1883,11049" to="3342,11049">
                    <v:stroke dashstyle="dash"/>
                  </v:line>
                  <v:line id="_x0000_s2384" style="position:absolute" from="1446,11648" to="2905,11648"/>
                  <v:line id="_x0000_s2385" style="position:absolute;flip:x" from="2905,11049" to="3342,11648"/>
                  <v:line id="_x0000_s2386" style="position:absolute" from="2759,11419" to="2759,11419"/>
                  <v:line id="_x0000_s2387" style="position:absolute;flip:x" from="1446,11049" to="1883,11648">
                    <v:stroke dashstyle="dash"/>
                  </v:line>
                  <v:line id="_x0000_s2388" style="position:absolute;flip:x" from="1446,9401" to="1883,11648"/>
                  <v:line id="_x0000_s2389" style="position:absolute" from="1883,9401" to="2905,11648"/>
                  <v:line id="_x0000_s2390" style="position:absolute" from="1883,9401" to="3342,11049"/>
                  <v:line id="_x0000_s2391" style="position:absolute;flip:y" from="1883,9401" to="1883,11049">
                    <v:stroke dashstyle="dash"/>
                  </v:line>
                </v:group>
              </w:pict>
            </w:r>
          </w:p>
        </w:tc>
        <w:tc>
          <w:tcPr>
            <w:tcW w:w="1500" w:type="pct"/>
          </w:tcPr>
          <w:p w14:paraId="2F0BF293" w14:textId="77777777" w:rsidR="001B51E7" w:rsidRPr="007A4FF5" w:rsidRDefault="00737C4D" w:rsidP="0091374B">
            <w:pPr>
              <w:tabs>
                <w:tab w:val="left" w:pos="2010"/>
              </w:tabs>
              <w:rPr>
                <w:noProof/>
                <w:sz w:val="28"/>
                <w:szCs w:val="28"/>
              </w:rPr>
            </w:pPr>
            <w:r>
              <w:rPr>
                <w:noProof/>
                <w:sz w:val="28"/>
                <w:szCs w:val="28"/>
              </w:rPr>
              <w:pict w14:anchorId="5047D59E">
                <v:group id="_x0000_s2362" style="position:absolute;margin-left:23.55pt;margin-top:1.7pt;width:124.05pt;height:148.6pt;z-index:251704320;mso-position-horizontal-relative:text;mso-position-vertical-relative:text" coordorigin="1164,9051" coordsize="2481,2972">
                  <v:shape id="_x0000_s2363" type="#_x0000_t202" style="position:absolute;left:3207;top:10716;width:438;height:450" stroked="f">
                    <v:textbox style="mso-next-textbox:#_x0000_s2363">
                      <w:txbxContent>
                        <w:p w14:paraId="5A405CEE" w14:textId="77777777" w:rsidR="006705E1" w:rsidRPr="00BA6726" w:rsidRDefault="006705E1" w:rsidP="001B51E7">
                          <w:pPr>
                            <w:rPr>
                              <w:i/>
                            </w:rPr>
                          </w:pPr>
                          <w:r w:rsidRPr="00BA6726">
                            <w:rPr>
                              <w:i/>
                            </w:rPr>
                            <w:t>С</w:t>
                          </w:r>
                        </w:p>
                      </w:txbxContent>
                    </v:textbox>
                  </v:shape>
                  <v:shape id="_x0000_s2364" type="#_x0000_t202" style="position:absolute;left:2727;top:11574;width:437;height:449" stroked="f">
                    <v:textbox style="mso-next-textbox:#_x0000_s2364">
                      <w:txbxContent>
                        <w:p w14:paraId="3365AFEA" w14:textId="77777777" w:rsidR="006705E1" w:rsidRPr="00BA6726" w:rsidRDefault="006705E1" w:rsidP="001B51E7">
                          <w:pPr>
                            <w:rPr>
                              <w:i/>
                              <w:lang w:val="en-US"/>
                            </w:rPr>
                          </w:pPr>
                          <w:r w:rsidRPr="00BA6726">
                            <w:rPr>
                              <w:i/>
                              <w:lang w:val="en-US"/>
                            </w:rPr>
                            <w:t>D</w:t>
                          </w:r>
                        </w:p>
                      </w:txbxContent>
                    </v:textbox>
                  </v:shape>
                  <v:shape id="_x0000_s2365" type="#_x0000_t202" style="position:absolute;left:1808;top:10702;width:438;height:449" stroked="f">
                    <v:textbox style="mso-next-textbox:#_x0000_s2365">
                      <w:txbxContent>
                        <w:p w14:paraId="13AE9E49" w14:textId="77777777" w:rsidR="006705E1" w:rsidRPr="00BA6726" w:rsidRDefault="006705E1" w:rsidP="001B51E7">
                          <w:pPr>
                            <w:rPr>
                              <w:i/>
                            </w:rPr>
                          </w:pPr>
                          <w:r w:rsidRPr="00BA6726">
                            <w:rPr>
                              <w:i/>
                            </w:rPr>
                            <w:t>В</w:t>
                          </w:r>
                        </w:p>
                      </w:txbxContent>
                    </v:textbox>
                  </v:shape>
                  <v:shape id="_x0000_s2366" type="#_x0000_t202" style="position:absolute;left:1164;top:11565;width:438;height:449" stroked="f">
                    <v:textbox style="mso-next-textbox:#_x0000_s2366">
                      <w:txbxContent>
                        <w:p w14:paraId="38EBA895" w14:textId="77777777" w:rsidR="006705E1" w:rsidRPr="00BA6726" w:rsidRDefault="006705E1" w:rsidP="001B51E7">
                          <w:pPr>
                            <w:rPr>
                              <w:i/>
                            </w:rPr>
                          </w:pPr>
                          <w:r w:rsidRPr="00BA6726">
                            <w:rPr>
                              <w:i/>
                            </w:rPr>
                            <w:t>А</w:t>
                          </w:r>
                        </w:p>
                      </w:txbxContent>
                    </v:textbox>
                  </v:shape>
                  <v:shape id="_x0000_s2367" type="#_x0000_t202" style="position:absolute;left:1635;top:9051;width:438;height:450" stroked="f">
                    <v:textbox style="mso-next-textbox:#_x0000_s2367">
                      <w:txbxContent>
                        <w:p w14:paraId="30B99F2B" w14:textId="77777777" w:rsidR="006705E1" w:rsidRPr="00BA6726" w:rsidRDefault="006705E1" w:rsidP="001B51E7">
                          <w:pPr>
                            <w:rPr>
                              <w:i/>
                              <w:lang w:val="en-US"/>
                            </w:rPr>
                          </w:pPr>
                          <w:r w:rsidRPr="00BA6726">
                            <w:rPr>
                              <w:i/>
                              <w:lang w:val="en-US"/>
                            </w:rPr>
                            <w:t>F</w:t>
                          </w:r>
                        </w:p>
                      </w:txbxContent>
                    </v:textbox>
                  </v:shape>
                  <v:line id="_x0000_s2368" style="position:absolute" from="1883,11049" to="3342,11049">
                    <v:stroke dashstyle="dash"/>
                  </v:line>
                  <v:line id="_x0000_s2369" style="position:absolute" from="1446,11648" to="2905,11648"/>
                  <v:line id="_x0000_s2370" style="position:absolute;flip:x" from="2905,11049" to="3342,11648"/>
                  <v:line id="_x0000_s2371" style="position:absolute" from="2759,11419" to="2759,11419"/>
                  <v:line id="_x0000_s2372" style="position:absolute;flip:x" from="1446,11049" to="1883,11648">
                    <v:stroke dashstyle="dash"/>
                  </v:line>
                  <v:line id="_x0000_s2373" style="position:absolute;flip:x" from="1446,9401" to="1883,11648"/>
                  <v:line id="_x0000_s2374" style="position:absolute" from="1883,9401" to="2905,11648"/>
                  <v:line id="_x0000_s2375" style="position:absolute" from="1883,9401" to="3342,11049"/>
                  <v:line id="_x0000_s2376" style="position:absolute;flip:y" from="1883,9401" to="1883,11049">
                    <v:stroke dashstyle="dash"/>
                  </v:line>
                </v:group>
              </w:pict>
            </w:r>
          </w:p>
        </w:tc>
      </w:tr>
      <w:tr w:rsidR="001B51E7" w:rsidRPr="007A4FF5" w14:paraId="23D86026" w14:textId="77777777" w:rsidTr="001B51E7">
        <w:tc>
          <w:tcPr>
            <w:tcW w:w="185" w:type="pct"/>
          </w:tcPr>
          <w:p w14:paraId="71F9B4CD" w14:textId="77777777" w:rsidR="001B51E7" w:rsidRPr="007A4FF5" w:rsidRDefault="001B51E7" w:rsidP="0091374B">
            <w:pPr>
              <w:rPr>
                <w:i/>
                <w:sz w:val="28"/>
                <w:szCs w:val="28"/>
              </w:rPr>
            </w:pPr>
            <w:r w:rsidRPr="007A4FF5">
              <w:rPr>
                <w:i/>
                <w:sz w:val="28"/>
                <w:szCs w:val="28"/>
                <w:lang w:val="en-US"/>
              </w:rPr>
              <w:t>A</w:t>
            </w:r>
          </w:p>
          <w:p w14:paraId="139A0035" w14:textId="77777777" w:rsidR="001B51E7" w:rsidRPr="007A4FF5" w:rsidRDefault="001B51E7" w:rsidP="0091374B">
            <w:pPr>
              <w:rPr>
                <w:i/>
                <w:sz w:val="28"/>
                <w:szCs w:val="28"/>
              </w:rPr>
            </w:pPr>
            <w:r w:rsidRPr="007A4FF5">
              <w:rPr>
                <w:i/>
                <w:sz w:val="28"/>
                <w:szCs w:val="28"/>
                <w:lang w:val="en-US"/>
              </w:rPr>
              <w:t>B</w:t>
            </w:r>
          </w:p>
          <w:p w14:paraId="16069BBE" w14:textId="77777777" w:rsidR="001B51E7" w:rsidRPr="007A4FF5" w:rsidRDefault="001B51E7" w:rsidP="0091374B">
            <w:pPr>
              <w:rPr>
                <w:i/>
                <w:sz w:val="28"/>
                <w:szCs w:val="28"/>
              </w:rPr>
            </w:pPr>
            <w:r w:rsidRPr="007A4FF5">
              <w:rPr>
                <w:i/>
                <w:sz w:val="28"/>
                <w:szCs w:val="28"/>
                <w:lang w:val="en-US"/>
              </w:rPr>
              <w:t>C</w:t>
            </w:r>
          </w:p>
          <w:p w14:paraId="16917B21" w14:textId="77777777" w:rsidR="001B51E7" w:rsidRPr="007A4FF5" w:rsidRDefault="001B51E7" w:rsidP="0091374B">
            <w:pPr>
              <w:rPr>
                <w:sz w:val="28"/>
                <w:szCs w:val="28"/>
              </w:rPr>
            </w:pPr>
            <w:r w:rsidRPr="007A4FF5">
              <w:rPr>
                <w:i/>
                <w:sz w:val="28"/>
                <w:szCs w:val="28"/>
                <w:lang w:val="en-US"/>
              </w:rPr>
              <w:t>D</w:t>
            </w:r>
          </w:p>
          <w:p w14:paraId="662D4FD1" w14:textId="77777777" w:rsidR="001B51E7" w:rsidRPr="007A4FF5" w:rsidRDefault="001B51E7" w:rsidP="0091374B">
            <w:pPr>
              <w:rPr>
                <w:sz w:val="28"/>
                <w:szCs w:val="28"/>
              </w:rPr>
            </w:pPr>
          </w:p>
          <w:p w14:paraId="735BF2EB" w14:textId="77777777" w:rsidR="001B51E7" w:rsidRPr="007A4FF5" w:rsidRDefault="001B51E7" w:rsidP="0091374B">
            <w:pPr>
              <w:rPr>
                <w:sz w:val="28"/>
                <w:szCs w:val="28"/>
              </w:rPr>
            </w:pPr>
            <w:r w:rsidRPr="007A4FF5">
              <w:rPr>
                <w:sz w:val="28"/>
                <w:szCs w:val="28"/>
              </w:rPr>
              <w:t>р</w:t>
            </w:r>
          </w:p>
          <w:p w14:paraId="29831417" w14:textId="77777777" w:rsidR="001B51E7" w:rsidRPr="007A4FF5" w:rsidRDefault="001B51E7" w:rsidP="0091374B">
            <w:pPr>
              <w:rPr>
                <w:sz w:val="28"/>
                <w:szCs w:val="28"/>
              </w:rPr>
            </w:pPr>
            <w:r w:rsidRPr="007A4FF5">
              <w:rPr>
                <w:sz w:val="28"/>
                <w:szCs w:val="28"/>
              </w:rPr>
              <w:t>о</w:t>
            </w:r>
          </w:p>
          <w:p w14:paraId="24A66D6E" w14:textId="77777777" w:rsidR="001B51E7" w:rsidRPr="007A4FF5" w:rsidRDefault="001B51E7" w:rsidP="0091374B">
            <w:pPr>
              <w:rPr>
                <w:sz w:val="28"/>
                <w:szCs w:val="28"/>
              </w:rPr>
            </w:pPr>
            <w:r w:rsidRPr="007A4FF5">
              <w:rPr>
                <w:sz w:val="28"/>
                <w:szCs w:val="28"/>
              </w:rPr>
              <w:t>м</w:t>
            </w:r>
          </w:p>
          <w:p w14:paraId="1FC0DBD8" w14:textId="77777777" w:rsidR="001B51E7" w:rsidRPr="007A4FF5" w:rsidRDefault="001B51E7" w:rsidP="0091374B">
            <w:pPr>
              <w:tabs>
                <w:tab w:val="left" w:pos="2010"/>
              </w:tabs>
              <w:rPr>
                <w:noProof/>
                <w:sz w:val="28"/>
                <w:szCs w:val="28"/>
              </w:rPr>
            </w:pPr>
            <w:r w:rsidRPr="007A4FF5">
              <w:rPr>
                <w:sz w:val="28"/>
                <w:szCs w:val="28"/>
              </w:rPr>
              <w:t>б</w:t>
            </w:r>
          </w:p>
        </w:tc>
        <w:tc>
          <w:tcPr>
            <w:tcW w:w="1657" w:type="pct"/>
          </w:tcPr>
          <w:p w14:paraId="44BEC0DD" w14:textId="77777777" w:rsidR="001B51E7" w:rsidRPr="007A4FF5" w:rsidRDefault="00737C4D" w:rsidP="0091374B">
            <w:pPr>
              <w:tabs>
                <w:tab w:val="left" w:pos="2010"/>
              </w:tabs>
              <w:rPr>
                <w:noProof/>
                <w:sz w:val="28"/>
                <w:szCs w:val="28"/>
              </w:rPr>
            </w:pPr>
            <w:r>
              <w:rPr>
                <w:noProof/>
                <w:sz w:val="28"/>
                <w:szCs w:val="28"/>
              </w:rPr>
              <w:pict w14:anchorId="6EDADD25">
                <v:group id="_x0000_s2422" style="position:absolute;margin-left:20.05pt;margin-top:8.65pt;width:124.05pt;height:148.6pt;z-index:251708416;mso-position-horizontal-relative:text;mso-position-vertical-relative:text" coordorigin="1164,9051" coordsize="2481,2972">
                  <v:shape id="_x0000_s2423" type="#_x0000_t202" style="position:absolute;left:3207;top:10716;width:438;height:450" stroked="f">
                    <v:textbox style="mso-next-textbox:#_x0000_s2423">
                      <w:txbxContent>
                        <w:p w14:paraId="38DFB382" w14:textId="77777777" w:rsidR="006705E1" w:rsidRPr="00BA6726" w:rsidRDefault="006705E1" w:rsidP="001B51E7">
                          <w:pPr>
                            <w:rPr>
                              <w:i/>
                            </w:rPr>
                          </w:pPr>
                          <w:r w:rsidRPr="00BA6726">
                            <w:rPr>
                              <w:i/>
                            </w:rPr>
                            <w:t>С</w:t>
                          </w:r>
                        </w:p>
                      </w:txbxContent>
                    </v:textbox>
                  </v:shape>
                  <v:shape id="_x0000_s2424" type="#_x0000_t202" style="position:absolute;left:2727;top:11574;width:437;height:449" stroked="f">
                    <v:textbox style="mso-next-textbox:#_x0000_s2424">
                      <w:txbxContent>
                        <w:p w14:paraId="1E81867D" w14:textId="77777777" w:rsidR="006705E1" w:rsidRPr="00BA6726" w:rsidRDefault="006705E1" w:rsidP="001B51E7">
                          <w:pPr>
                            <w:rPr>
                              <w:i/>
                              <w:lang w:val="en-US"/>
                            </w:rPr>
                          </w:pPr>
                          <w:r w:rsidRPr="00BA6726">
                            <w:rPr>
                              <w:i/>
                              <w:lang w:val="en-US"/>
                            </w:rPr>
                            <w:t>D</w:t>
                          </w:r>
                        </w:p>
                      </w:txbxContent>
                    </v:textbox>
                  </v:shape>
                  <v:shape id="_x0000_s2425" type="#_x0000_t202" style="position:absolute;left:1808;top:10702;width:438;height:449" stroked="f">
                    <v:textbox style="mso-next-textbox:#_x0000_s2425">
                      <w:txbxContent>
                        <w:p w14:paraId="2EAD7535" w14:textId="77777777" w:rsidR="006705E1" w:rsidRPr="00BA6726" w:rsidRDefault="006705E1" w:rsidP="001B51E7">
                          <w:pPr>
                            <w:rPr>
                              <w:i/>
                            </w:rPr>
                          </w:pPr>
                          <w:r w:rsidRPr="00BA6726">
                            <w:rPr>
                              <w:i/>
                            </w:rPr>
                            <w:t>В</w:t>
                          </w:r>
                        </w:p>
                      </w:txbxContent>
                    </v:textbox>
                  </v:shape>
                  <v:shape id="_x0000_s2426" type="#_x0000_t202" style="position:absolute;left:1164;top:11565;width:438;height:449" stroked="f">
                    <v:textbox style="mso-next-textbox:#_x0000_s2426">
                      <w:txbxContent>
                        <w:p w14:paraId="03FC7850" w14:textId="77777777" w:rsidR="006705E1" w:rsidRPr="00BA6726" w:rsidRDefault="006705E1" w:rsidP="001B51E7">
                          <w:pPr>
                            <w:rPr>
                              <w:i/>
                            </w:rPr>
                          </w:pPr>
                          <w:r w:rsidRPr="00BA6726">
                            <w:rPr>
                              <w:i/>
                            </w:rPr>
                            <w:t>А</w:t>
                          </w:r>
                        </w:p>
                      </w:txbxContent>
                    </v:textbox>
                  </v:shape>
                  <v:shape id="_x0000_s2427" type="#_x0000_t202" style="position:absolute;left:1635;top:9051;width:438;height:450" stroked="f">
                    <v:textbox style="mso-next-textbox:#_x0000_s2427">
                      <w:txbxContent>
                        <w:p w14:paraId="2DA689CD" w14:textId="77777777" w:rsidR="006705E1" w:rsidRPr="00BA6726" w:rsidRDefault="006705E1" w:rsidP="001B51E7">
                          <w:pPr>
                            <w:rPr>
                              <w:i/>
                              <w:lang w:val="en-US"/>
                            </w:rPr>
                          </w:pPr>
                          <w:r w:rsidRPr="00BA6726">
                            <w:rPr>
                              <w:i/>
                              <w:lang w:val="en-US"/>
                            </w:rPr>
                            <w:t>F</w:t>
                          </w:r>
                        </w:p>
                      </w:txbxContent>
                    </v:textbox>
                  </v:shape>
                  <v:line id="_x0000_s2428" style="position:absolute" from="1883,11049" to="3342,11049">
                    <v:stroke dashstyle="dash"/>
                  </v:line>
                  <v:line id="_x0000_s2429" style="position:absolute" from="1446,11648" to="2905,11648"/>
                  <v:line id="_x0000_s2430" style="position:absolute;flip:x" from="2905,11049" to="3342,11648"/>
                  <v:line id="_x0000_s2431" style="position:absolute" from="2759,11419" to="2759,11419"/>
                  <v:line id="_x0000_s2432" style="position:absolute;flip:x" from="1446,11049" to="1883,11648">
                    <v:stroke dashstyle="dash"/>
                  </v:line>
                  <v:line id="_x0000_s2433" style="position:absolute;flip:x" from="1446,9401" to="1883,11648"/>
                  <v:line id="_x0000_s2434" style="position:absolute" from="1883,9401" to="2905,11648"/>
                  <v:line id="_x0000_s2435" style="position:absolute" from="1883,9401" to="3342,11049"/>
                  <v:line id="_x0000_s2436" style="position:absolute;flip:y" from="1883,9401" to="1883,11049">
                    <v:stroke dashstyle="dash"/>
                  </v:line>
                </v:group>
              </w:pict>
            </w:r>
          </w:p>
          <w:p w14:paraId="64F9BE7E" w14:textId="77777777" w:rsidR="001B51E7" w:rsidRPr="007A4FF5" w:rsidRDefault="001B51E7" w:rsidP="0091374B">
            <w:pPr>
              <w:tabs>
                <w:tab w:val="left" w:pos="2010"/>
              </w:tabs>
              <w:rPr>
                <w:noProof/>
                <w:sz w:val="28"/>
                <w:szCs w:val="28"/>
              </w:rPr>
            </w:pPr>
          </w:p>
          <w:p w14:paraId="5C0DCA4E" w14:textId="77777777" w:rsidR="001B51E7" w:rsidRPr="007A4FF5" w:rsidRDefault="001B51E7" w:rsidP="0091374B">
            <w:pPr>
              <w:tabs>
                <w:tab w:val="left" w:pos="2010"/>
              </w:tabs>
              <w:rPr>
                <w:noProof/>
                <w:sz w:val="28"/>
                <w:szCs w:val="28"/>
              </w:rPr>
            </w:pPr>
          </w:p>
          <w:p w14:paraId="1816E6B5" w14:textId="77777777" w:rsidR="001B51E7" w:rsidRPr="007A4FF5" w:rsidRDefault="001B51E7" w:rsidP="0091374B">
            <w:pPr>
              <w:tabs>
                <w:tab w:val="left" w:pos="2010"/>
              </w:tabs>
              <w:rPr>
                <w:noProof/>
                <w:sz w:val="28"/>
                <w:szCs w:val="28"/>
              </w:rPr>
            </w:pPr>
          </w:p>
          <w:p w14:paraId="419D7576" w14:textId="77777777" w:rsidR="001B51E7" w:rsidRPr="007A4FF5" w:rsidRDefault="001B51E7" w:rsidP="0091374B">
            <w:pPr>
              <w:tabs>
                <w:tab w:val="left" w:pos="2010"/>
              </w:tabs>
              <w:rPr>
                <w:noProof/>
                <w:sz w:val="28"/>
                <w:szCs w:val="28"/>
              </w:rPr>
            </w:pPr>
          </w:p>
          <w:p w14:paraId="50B00330" w14:textId="77777777" w:rsidR="001B51E7" w:rsidRPr="007A4FF5" w:rsidRDefault="001B51E7" w:rsidP="0091374B">
            <w:pPr>
              <w:tabs>
                <w:tab w:val="left" w:pos="2010"/>
              </w:tabs>
              <w:rPr>
                <w:noProof/>
                <w:sz w:val="28"/>
                <w:szCs w:val="28"/>
              </w:rPr>
            </w:pPr>
          </w:p>
          <w:p w14:paraId="0B7721AE" w14:textId="77777777" w:rsidR="001B51E7" w:rsidRPr="007A4FF5" w:rsidRDefault="001B51E7" w:rsidP="0091374B">
            <w:pPr>
              <w:tabs>
                <w:tab w:val="left" w:pos="2010"/>
              </w:tabs>
              <w:rPr>
                <w:noProof/>
                <w:sz w:val="28"/>
                <w:szCs w:val="28"/>
              </w:rPr>
            </w:pPr>
          </w:p>
          <w:p w14:paraId="7453D07F" w14:textId="77777777" w:rsidR="001B51E7" w:rsidRPr="007A4FF5" w:rsidRDefault="001B51E7" w:rsidP="0091374B">
            <w:pPr>
              <w:tabs>
                <w:tab w:val="left" w:pos="2010"/>
              </w:tabs>
              <w:rPr>
                <w:noProof/>
                <w:sz w:val="28"/>
                <w:szCs w:val="28"/>
                <w:lang w:val="en-US"/>
              </w:rPr>
            </w:pPr>
          </w:p>
          <w:p w14:paraId="4E72927E" w14:textId="77777777" w:rsidR="001B51E7" w:rsidRPr="007A4FF5" w:rsidRDefault="001B51E7" w:rsidP="0091374B">
            <w:pPr>
              <w:tabs>
                <w:tab w:val="left" w:pos="2010"/>
              </w:tabs>
              <w:rPr>
                <w:noProof/>
                <w:sz w:val="28"/>
                <w:szCs w:val="28"/>
                <w:lang w:val="en-US"/>
              </w:rPr>
            </w:pPr>
          </w:p>
          <w:p w14:paraId="1C6ADD71" w14:textId="77777777" w:rsidR="001B51E7" w:rsidRPr="007A4FF5" w:rsidRDefault="001B51E7" w:rsidP="0091374B">
            <w:pPr>
              <w:tabs>
                <w:tab w:val="left" w:pos="2010"/>
              </w:tabs>
              <w:rPr>
                <w:noProof/>
                <w:sz w:val="28"/>
                <w:szCs w:val="28"/>
              </w:rPr>
            </w:pPr>
          </w:p>
        </w:tc>
        <w:tc>
          <w:tcPr>
            <w:tcW w:w="1658" w:type="pct"/>
          </w:tcPr>
          <w:p w14:paraId="4ABE0095" w14:textId="77777777" w:rsidR="001B51E7" w:rsidRPr="007A4FF5" w:rsidRDefault="00737C4D" w:rsidP="0091374B">
            <w:pPr>
              <w:tabs>
                <w:tab w:val="left" w:pos="2010"/>
              </w:tabs>
              <w:rPr>
                <w:noProof/>
                <w:sz w:val="28"/>
                <w:szCs w:val="28"/>
              </w:rPr>
            </w:pPr>
            <w:r>
              <w:rPr>
                <w:noProof/>
                <w:sz w:val="28"/>
                <w:szCs w:val="28"/>
              </w:rPr>
              <w:pict w14:anchorId="5D62D0F9">
                <v:group id="_x0000_s2407" style="position:absolute;margin-left:32.55pt;margin-top:4.7pt;width:124.05pt;height:148.6pt;z-index:251707392;mso-position-horizontal-relative:text;mso-position-vertical-relative:text" coordorigin="1164,9051" coordsize="2481,2972">
                  <v:shape id="_x0000_s2408" type="#_x0000_t202" style="position:absolute;left:3207;top:10716;width:438;height:450" stroked="f">
                    <v:textbox style="mso-next-textbox:#_x0000_s2408">
                      <w:txbxContent>
                        <w:p w14:paraId="73E12556" w14:textId="77777777" w:rsidR="006705E1" w:rsidRPr="00BA6726" w:rsidRDefault="006705E1" w:rsidP="001B51E7">
                          <w:pPr>
                            <w:rPr>
                              <w:i/>
                            </w:rPr>
                          </w:pPr>
                          <w:r w:rsidRPr="00BA6726">
                            <w:rPr>
                              <w:i/>
                            </w:rPr>
                            <w:t>С</w:t>
                          </w:r>
                        </w:p>
                      </w:txbxContent>
                    </v:textbox>
                  </v:shape>
                  <v:shape id="_x0000_s2409" type="#_x0000_t202" style="position:absolute;left:2727;top:11574;width:437;height:449" stroked="f">
                    <v:textbox style="mso-next-textbox:#_x0000_s2409">
                      <w:txbxContent>
                        <w:p w14:paraId="167D1722" w14:textId="77777777" w:rsidR="006705E1" w:rsidRPr="00BA6726" w:rsidRDefault="006705E1" w:rsidP="001B51E7">
                          <w:pPr>
                            <w:rPr>
                              <w:i/>
                              <w:lang w:val="en-US"/>
                            </w:rPr>
                          </w:pPr>
                          <w:r w:rsidRPr="00BA6726">
                            <w:rPr>
                              <w:i/>
                              <w:lang w:val="en-US"/>
                            </w:rPr>
                            <w:t>D</w:t>
                          </w:r>
                        </w:p>
                      </w:txbxContent>
                    </v:textbox>
                  </v:shape>
                  <v:shape id="_x0000_s2410" type="#_x0000_t202" style="position:absolute;left:1808;top:10702;width:438;height:449" stroked="f">
                    <v:textbox style="mso-next-textbox:#_x0000_s2410">
                      <w:txbxContent>
                        <w:p w14:paraId="43F3D6C7" w14:textId="77777777" w:rsidR="006705E1" w:rsidRPr="00BA6726" w:rsidRDefault="006705E1" w:rsidP="001B51E7">
                          <w:pPr>
                            <w:rPr>
                              <w:i/>
                            </w:rPr>
                          </w:pPr>
                          <w:r w:rsidRPr="00BA6726">
                            <w:rPr>
                              <w:i/>
                            </w:rPr>
                            <w:t>В</w:t>
                          </w:r>
                        </w:p>
                      </w:txbxContent>
                    </v:textbox>
                  </v:shape>
                  <v:shape id="_x0000_s2411" type="#_x0000_t202" style="position:absolute;left:1164;top:11565;width:438;height:449" stroked="f">
                    <v:textbox style="mso-next-textbox:#_x0000_s2411">
                      <w:txbxContent>
                        <w:p w14:paraId="57B3D5B9" w14:textId="77777777" w:rsidR="006705E1" w:rsidRPr="00BA6726" w:rsidRDefault="006705E1" w:rsidP="001B51E7">
                          <w:pPr>
                            <w:rPr>
                              <w:i/>
                            </w:rPr>
                          </w:pPr>
                          <w:r w:rsidRPr="00BA6726">
                            <w:rPr>
                              <w:i/>
                            </w:rPr>
                            <w:t>А</w:t>
                          </w:r>
                        </w:p>
                      </w:txbxContent>
                    </v:textbox>
                  </v:shape>
                  <v:shape id="_x0000_s2412" type="#_x0000_t202" style="position:absolute;left:1635;top:9051;width:438;height:450" stroked="f">
                    <v:textbox style="mso-next-textbox:#_x0000_s2412">
                      <w:txbxContent>
                        <w:p w14:paraId="0A563EEE" w14:textId="77777777" w:rsidR="006705E1" w:rsidRPr="00BA6726" w:rsidRDefault="006705E1" w:rsidP="001B51E7">
                          <w:pPr>
                            <w:rPr>
                              <w:i/>
                              <w:lang w:val="en-US"/>
                            </w:rPr>
                          </w:pPr>
                          <w:r w:rsidRPr="00BA6726">
                            <w:rPr>
                              <w:i/>
                              <w:lang w:val="en-US"/>
                            </w:rPr>
                            <w:t>F</w:t>
                          </w:r>
                        </w:p>
                      </w:txbxContent>
                    </v:textbox>
                  </v:shape>
                  <v:line id="_x0000_s2413" style="position:absolute" from="1883,11049" to="3342,11049">
                    <v:stroke dashstyle="dash"/>
                  </v:line>
                  <v:line id="_x0000_s2414" style="position:absolute" from="1446,11648" to="2905,11648"/>
                  <v:line id="_x0000_s2415" style="position:absolute;flip:x" from="2905,11049" to="3342,11648"/>
                  <v:line id="_x0000_s2416" style="position:absolute" from="2759,11419" to="2759,11419"/>
                  <v:line id="_x0000_s2417" style="position:absolute;flip:x" from="1446,11049" to="1883,11648">
                    <v:stroke dashstyle="dash"/>
                  </v:line>
                  <v:line id="_x0000_s2418" style="position:absolute;flip:x" from="1446,9401" to="1883,11648"/>
                  <v:line id="_x0000_s2419" style="position:absolute" from="1883,9401" to="2905,11648"/>
                  <v:line id="_x0000_s2420" style="position:absolute" from="1883,9401" to="3342,11049"/>
                  <v:line id="_x0000_s2421" style="position:absolute;flip:y" from="1883,9401" to="1883,11049">
                    <v:stroke dashstyle="dash"/>
                  </v:line>
                </v:group>
              </w:pict>
            </w:r>
            <w:r>
              <w:rPr>
                <w:sz w:val="28"/>
                <w:szCs w:val="28"/>
              </w:rPr>
              <w:pict w14:anchorId="32F7B61A">
                <v:group id="_x0000_s2269" style="position:absolute;margin-left:406.75pt;margin-top:490.45pt;width:138.6pt;height:134.85pt;z-index:251697152;mso-position-horizontal-relative:text;mso-position-vertical-relative:text" coordorigin="1440,6611" coordsize="3420,3240">
                  <v:line id="_x0000_s2270" style="position:absolute" from="2520,8771" to="4320,8771">
                    <v:stroke dashstyle="dash"/>
                  </v:line>
                  <v:line id="_x0000_s2271" style="position:absolute" from="1980,9491" to="3780,9491"/>
                  <v:line id="_x0000_s2272" style="position:absolute;flip:x" from="3780,8771" to="4320,9491"/>
                  <v:line id="_x0000_s2273" style="position:absolute" from="3600,9215" to="3600,9215"/>
                  <v:line id="_x0000_s2274" style="position:absolute;flip:x" from="1980,8771" to="2520,9491">
                    <v:stroke dashstyle="dash"/>
                  </v:line>
                  <v:line id="_x0000_s2275" style="position:absolute;flip:x" from="1980,6791" to="2520,9491"/>
                  <v:line id="_x0000_s2276" style="position:absolute" from="2520,6791" to="3780,9491"/>
                  <v:line id="_x0000_s2277" style="position:absolute" from="2520,6791" to="4320,8771"/>
                  <v:shape id="_x0000_s2278" type="#_x0000_t202" style="position:absolute;left:1440;top:9131;width:540;height:540" stroked="f">
                    <v:textbox style="mso-next-textbox:#_x0000_s2278">
                      <w:txbxContent>
                        <w:p w14:paraId="3768E4B4" w14:textId="77777777" w:rsidR="006705E1" w:rsidRDefault="006705E1" w:rsidP="001B51E7">
                          <w:r>
                            <w:t>А</w:t>
                          </w:r>
                        </w:p>
                      </w:txbxContent>
                    </v:textbox>
                  </v:shape>
                  <v:shape id="_x0000_s2279" type="#_x0000_t202" style="position:absolute;left:2520;top:8231;width:540;height:540" stroked="f">
                    <v:textbox style="mso-next-textbox:#_x0000_s2279">
                      <w:txbxContent>
                        <w:p w14:paraId="6C46F9DE" w14:textId="77777777" w:rsidR="006705E1" w:rsidRDefault="006705E1" w:rsidP="001B51E7">
                          <w:r>
                            <w:t>В</w:t>
                          </w:r>
                        </w:p>
                      </w:txbxContent>
                    </v:textbox>
                  </v:shape>
                  <v:line id="_x0000_s2280" style="position:absolute;flip:y" from="2520,6791" to="2520,8771">
                    <v:stroke dashstyle="dash"/>
                  </v:line>
                  <v:shape id="_x0000_s2281" type="#_x0000_t202" style="position:absolute;left:4320;top:8411;width:540;height:540" stroked="f">
                    <v:textbox style="mso-next-textbox:#_x0000_s2281">
                      <w:txbxContent>
                        <w:p w14:paraId="05EE1CA0" w14:textId="77777777" w:rsidR="006705E1" w:rsidRDefault="006705E1" w:rsidP="001B51E7">
                          <w:r>
                            <w:t>С</w:t>
                          </w:r>
                        </w:p>
                      </w:txbxContent>
                    </v:textbox>
                  </v:shape>
                  <v:shape id="_x0000_s2282" type="#_x0000_t202" style="position:absolute;left:3960;top:9311;width:540;height:540" stroked="f">
                    <v:textbox style="mso-next-textbox:#_x0000_s2282">
                      <w:txbxContent>
                        <w:p w14:paraId="3D9713B5" w14:textId="77777777" w:rsidR="006705E1" w:rsidRDefault="006705E1" w:rsidP="001B51E7">
                          <w:pPr>
                            <w:rPr>
                              <w:lang w:val="en-US"/>
                            </w:rPr>
                          </w:pPr>
                          <w:r>
                            <w:rPr>
                              <w:lang w:val="en-US"/>
                            </w:rPr>
                            <w:t>D</w:t>
                          </w:r>
                        </w:p>
                      </w:txbxContent>
                    </v:textbox>
                  </v:shape>
                  <v:shape id="_x0000_s2283" type="#_x0000_t202" style="position:absolute;left:1620;top:6611;width:540;height:540" stroked="f">
                    <v:textbox style="mso-next-textbox:#_x0000_s2283">
                      <w:txbxContent>
                        <w:p w14:paraId="78470445" w14:textId="77777777" w:rsidR="006705E1" w:rsidRDefault="006705E1" w:rsidP="001B51E7">
                          <w:pPr>
                            <w:rPr>
                              <w:lang w:val="en-US"/>
                            </w:rPr>
                          </w:pPr>
                          <w:r>
                            <w:rPr>
                              <w:lang w:val="en-US"/>
                            </w:rPr>
                            <w:t>F</w:t>
                          </w:r>
                        </w:p>
                      </w:txbxContent>
                    </v:textbox>
                  </v:shape>
                </v:group>
              </w:pict>
            </w:r>
          </w:p>
        </w:tc>
        <w:tc>
          <w:tcPr>
            <w:tcW w:w="1500" w:type="pct"/>
          </w:tcPr>
          <w:p w14:paraId="7629275F" w14:textId="77777777" w:rsidR="001B51E7" w:rsidRPr="007A4FF5" w:rsidRDefault="00737C4D" w:rsidP="0091374B">
            <w:pPr>
              <w:tabs>
                <w:tab w:val="left" w:pos="2010"/>
              </w:tabs>
              <w:rPr>
                <w:noProof/>
                <w:sz w:val="28"/>
                <w:szCs w:val="28"/>
              </w:rPr>
            </w:pPr>
            <w:r>
              <w:rPr>
                <w:noProof/>
                <w:sz w:val="28"/>
                <w:szCs w:val="28"/>
              </w:rPr>
              <w:pict w14:anchorId="6411CE86">
                <v:group id="_x0000_s2392" style="position:absolute;margin-left:23.55pt;margin-top:5.35pt;width:124.05pt;height:148.6pt;z-index:251706368;mso-position-horizontal-relative:text;mso-position-vertical-relative:text" coordorigin="1164,9051" coordsize="2481,2972">
                  <v:shape id="_x0000_s2393" type="#_x0000_t202" style="position:absolute;left:3207;top:10716;width:438;height:450" stroked="f">
                    <v:textbox style="mso-next-textbox:#_x0000_s2393">
                      <w:txbxContent>
                        <w:p w14:paraId="3FFBCCCD" w14:textId="77777777" w:rsidR="006705E1" w:rsidRPr="00BA6726" w:rsidRDefault="006705E1" w:rsidP="001B51E7">
                          <w:pPr>
                            <w:rPr>
                              <w:i/>
                            </w:rPr>
                          </w:pPr>
                          <w:r w:rsidRPr="00BA6726">
                            <w:rPr>
                              <w:i/>
                            </w:rPr>
                            <w:t>С</w:t>
                          </w:r>
                        </w:p>
                      </w:txbxContent>
                    </v:textbox>
                  </v:shape>
                  <v:shape id="_x0000_s2394" type="#_x0000_t202" style="position:absolute;left:2727;top:11574;width:437;height:449" stroked="f">
                    <v:textbox style="mso-next-textbox:#_x0000_s2394">
                      <w:txbxContent>
                        <w:p w14:paraId="4749EBD9" w14:textId="77777777" w:rsidR="006705E1" w:rsidRPr="00BA6726" w:rsidRDefault="006705E1" w:rsidP="001B51E7">
                          <w:pPr>
                            <w:rPr>
                              <w:i/>
                              <w:lang w:val="en-US"/>
                            </w:rPr>
                          </w:pPr>
                          <w:r w:rsidRPr="00BA6726">
                            <w:rPr>
                              <w:i/>
                              <w:lang w:val="en-US"/>
                            </w:rPr>
                            <w:t>D</w:t>
                          </w:r>
                        </w:p>
                      </w:txbxContent>
                    </v:textbox>
                  </v:shape>
                  <v:shape id="_x0000_s2395" type="#_x0000_t202" style="position:absolute;left:1808;top:10702;width:438;height:449" stroked="f">
                    <v:textbox style="mso-next-textbox:#_x0000_s2395">
                      <w:txbxContent>
                        <w:p w14:paraId="1685E803" w14:textId="77777777" w:rsidR="006705E1" w:rsidRPr="00BA6726" w:rsidRDefault="006705E1" w:rsidP="001B51E7">
                          <w:pPr>
                            <w:rPr>
                              <w:i/>
                            </w:rPr>
                          </w:pPr>
                          <w:r w:rsidRPr="00BA6726">
                            <w:rPr>
                              <w:i/>
                            </w:rPr>
                            <w:t>В</w:t>
                          </w:r>
                        </w:p>
                      </w:txbxContent>
                    </v:textbox>
                  </v:shape>
                  <v:shape id="_x0000_s2396" type="#_x0000_t202" style="position:absolute;left:1164;top:11565;width:438;height:449" stroked="f">
                    <v:textbox style="mso-next-textbox:#_x0000_s2396">
                      <w:txbxContent>
                        <w:p w14:paraId="09E69516" w14:textId="77777777" w:rsidR="006705E1" w:rsidRPr="00BA6726" w:rsidRDefault="006705E1" w:rsidP="001B51E7">
                          <w:pPr>
                            <w:rPr>
                              <w:i/>
                            </w:rPr>
                          </w:pPr>
                          <w:r w:rsidRPr="00BA6726">
                            <w:rPr>
                              <w:i/>
                            </w:rPr>
                            <w:t>А</w:t>
                          </w:r>
                        </w:p>
                      </w:txbxContent>
                    </v:textbox>
                  </v:shape>
                  <v:shape id="_x0000_s2397" type="#_x0000_t202" style="position:absolute;left:1635;top:9051;width:438;height:450" stroked="f">
                    <v:textbox style="mso-next-textbox:#_x0000_s2397">
                      <w:txbxContent>
                        <w:p w14:paraId="7F135366" w14:textId="77777777" w:rsidR="006705E1" w:rsidRPr="00BA6726" w:rsidRDefault="006705E1" w:rsidP="001B51E7">
                          <w:pPr>
                            <w:rPr>
                              <w:i/>
                              <w:lang w:val="en-US"/>
                            </w:rPr>
                          </w:pPr>
                          <w:r w:rsidRPr="00BA6726">
                            <w:rPr>
                              <w:i/>
                              <w:lang w:val="en-US"/>
                            </w:rPr>
                            <w:t>F</w:t>
                          </w:r>
                        </w:p>
                      </w:txbxContent>
                    </v:textbox>
                  </v:shape>
                  <v:line id="_x0000_s2398" style="position:absolute" from="1883,11049" to="3342,11049">
                    <v:stroke dashstyle="dash"/>
                  </v:line>
                  <v:line id="_x0000_s2399" style="position:absolute" from="1446,11648" to="2905,11648"/>
                  <v:line id="_x0000_s2400" style="position:absolute;flip:x" from="2905,11049" to="3342,11648"/>
                  <v:line id="_x0000_s2401" style="position:absolute" from="2759,11419" to="2759,11419"/>
                  <v:line id="_x0000_s2402" style="position:absolute;flip:x" from="1446,11049" to="1883,11648">
                    <v:stroke dashstyle="dash"/>
                  </v:line>
                  <v:line id="_x0000_s2403" style="position:absolute;flip:x" from="1446,9401" to="1883,11648"/>
                  <v:line id="_x0000_s2404" style="position:absolute" from="1883,9401" to="2905,11648"/>
                  <v:line id="_x0000_s2405" style="position:absolute" from="1883,9401" to="3342,11049"/>
                  <v:line id="_x0000_s2406" style="position:absolute;flip:y" from="1883,9401" to="1883,11049">
                    <v:stroke dashstyle="dash"/>
                  </v:line>
                </v:group>
              </w:pict>
            </w:r>
            <w:r>
              <w:rPr>
                <w:sz w:val="28"/>
                <w:szCs w:val="28"/>
              </w:rPr>
              <w:pict w14:anchorId="1A2CC4AC">
                <v:group id="_x0000_s2299" style="position:absolute;margin-left:406.75pt;margin-top:490.45pt;width:138.6pt;height:134.85pt;z-index:251699200;mso-position-horizontal-relative:text;mso-position-vertical-relative:text" coordorigin="1440,6611" coordsize="3420,3240">
                  <v:line id="_x0000_s2300" style="position:absolute" from="2520,8771" to="4320,8771">
                    <v:stroke dashstyle="dash"/>
                  </v:line>
                  <v:line id="_x0000_s2301" style="position:absolute" from="1980,9491" to="3780,9491"/>
                  <v:line id="_x0000_s2302" style="position:absolute;flip:x" from="3780,8771" to="4320,9491"/>
                  <v:line id="_x0000_s2303" style="position:absolute" from="3600,9215" to="3600,9215"/>
                  <v:line id="_x0000_s2304" style="position:absolute;flip:x" from="1980,8771" to="2520,9491">
                    <v:stroke dashstyle="dash"/>
                  </v:line>
                  <v:line id="_x0000_s2305" style="position:absolute;flip:x" from="1980,6791" to="2520,9491"/>
                  <v:line id="_x0000_s2306" style="position:absolute" from="2520,6791" to="3780,9491"/>
                  <v:line id="_x0000_s2307" style="position:absolute" from="2520,6791" to="4320,8771"/>
                  <v:shape id="_x0000_s2308" type="#_x0000_t202" style="position:absolute;left:1440;top:9131;width:540;height:540" stroked="f">
                    <v:textbox style="mso-next-textbox:#_x0000_s2308">
                      <w:txbxContent>
                        <w:p w14:paraId="1BD20651" w14:textId="77777777" w:rsidR="006705E1" w:rsidRDefault="006705E1" w:rsidP="001B51E7">
                          <w:r>
                            <w:t>А</w:t>
                          </w:r>
                        </w:p>
                      </w:txbxContent>
                    </v:textbox>
                  </v:shape>
                  <v:shape id="_x0000_s2309" type="#_x0000_t202" style="position:absolute;left:2520;top:8231;width:540;height:540" stroked="f">
                    <v:textbox style="mso-next-textbox:#_x0000_s2309">
                      <w:txbxContent>
                        <w:p w14:paraId="04AF73B0" w14:textId="77777777" w:rsidR="006705E1" w:rsidRDefault="006705E1" w:rsidP="001B51E7">
                          <w:r>
                            <w:t>В</w:t>
                          </w:r>
                        </w:p>
                      </w:txbxContent>
                    </v:textbox>
                  </v:shape>
                  <v:line id="_x0000_s2310" style="position:absolute;flip:y" from="2520,6791" to="2520,8771">
                    <v:stroke dashstyle="dash"/>
                  </v:line>
                  <v:shape id="_x0000_s2311" type="#_x0000_t202" style="position:absolute;left:4320;top:8411;width:540;height:540" stroked="f">
                    <v:textbox style="mso-next-textbox:#_x0000_s2311">
                      <w:txbxContent>
                        <w:p w14:paraId="467E550D" w14:textId="77777777" w:rsidR="006705E1" w:rsidRDefault="006705E1" w:rsidP="001B51E7">
                          <w:r>
                            <w:t>С</w:t>
                          </w:r>
                        </w:p>
                      </w:txbxContent>
                    </v:textbox>
                  </v:shape>
                  <v:shape id="_x0000_s2312" type="#_x0000_t202" style="position:absolute;left:3960;top:9311;width:540;height:540" stroked="f">
                    <v:textbox style="mso-next-textbox:#_x0000_s2312">
                      <w:txbxContent>
                        <w:p w14:paraId="2CB3485B" w14:textId="77777777" w:rsidR="006705E1" w:rsidRDefault="006705E1" w:rsidP="001B51E7">
                          <w:pPr>
                            <w:rPr>
                              <w:lang w:val="en-US"/>
                            </w:rPr>
                          </w:pPr>
                          <w:r>
                            <w:rPr>
                              <w:lang w:val="en-US"/>
                            </w:rPr>
                            <w:t>D</w:t>
                          </w:r>
                        </w:p>
                      </w:txbxContent>
                    </v:textbox>
                  </v:shape>
                  <v:shape id="_x0000_s2313" type="#_x0000_t202" style="position:absolute;left:1620;top:6611;width:540;height:540" stroked="f">
                    <v:textbox style="mso-next-textbox:#_x0000_s2313">
                      <w:txbxContent>
                        <w:p w14:paraId="0A7BD2C5" w14:textId="77777777" w:rsidR="006705E1" w:rsidRDefault="006705E1" w:rsidP="001B51E7">
                          <w:pPr>
                            <w:rPr>
                              <w:lang w:val="en-US"/>
                            </w:rPr>
                          </w:pPr>
                          <w:r>
                            <w:rPr>
                              <w:lang w:val="en-US"/>
                            </w:rPr>
                            <w:t>F</w:t>
                          </w:r>
                        </w:p>
                      </w:txbxContent>
                    </v:textbox>
                  </v:shape>
                </v:group>
              </w:pict>
            </w:r>
            <w:r>
              <w:rPr>
                <w:sz w:val="28"/>
                <w:szCs w:val="28"/>
              </w:rPr>
              <w:pict w14:anchorId="4281B3BB">
                <v:group id="_x0000_s2284" style="position:absolute;margin-left:406.75pt;margin-top:490.45pt;width:138.6pt;height:134.85pt;z-index:251698176;mso-position-horizontal-relative:text;mso-position-vertical-relative:text" coordorigin="1440,6611" coordsize="3420,3240">
                  <v:line id="_x0000_s2285" style="position:absolute" from="2520,8771" to="4320,8771">
                    <v:stroke dashstyle="dash"/>
                  </v:line>
                  <v:line id="_x0000_s2286" style="position:absolute" from="1980,9491" to="3780,9491"/>
                  <v:line id="_x0000_s2287" style="position:absolute;flip:x" from="3780,8771" to="4320,9491"/>
                  <v:line id="_x0000_s2288" style="position:absolute" from="3600,9215" to="3600,9215"/>
                  <v:line id="_x0000_s2289" style="position:absolute;flip:x" from="1980,8771" to="2520,9491">
                    <v:stroke dashstyle="dash"/>
                  </v:line>
                  <v:line id="_x0000_s2290" style="position:absolute;flip:x" from="1980,6791" to="2520,9491"/>
                  <v:line id="_x0000_s2291" style="position:absolute" from="2520,6791" to="3780,9491"/>
                  <v:line id="_x0000_s2292" style="position:absolute" from="2520,6791" to="4320,8771"/>
                  <v:shape id="_x0000_s2293" type="#_x0000_t202" style="position:absolute;left:1440;top:9131;width:540;height:540" stroked="f">
                    <v:textbox style="mso-next-textbox:#_x0000_s2293">
                      <w:txbxContent>
                        <w:p w14:paraId="13C37026" w14:textId="77777777" w:rsidR="006705E1" w:rsidRDefault="006705E1" w:rsidP="001B51E7">
                          <w:r>
                            <w:t>А</w:t>
                          </w:r>
                        </w:p>
                      </w:txbxContent>
                    </v:textbox>
                  </v:shape>
                  <v:shape id="_x0000_s2294" type="#_x0000_t202" style="position:absolute;left:2520;top:8231;width:540;height:540" stroked="f">
                    <v:textbox style="mso-next-textbox:#_x0000_s2294">
                      <w:txbxContent>
                        <w:p w14:paraId="0D9052AC" w14:textId="77777777" w:rsidR="006705E1" w:rsidRDefault="006705E1" w:rsidP="001B51E7">
                          <w:r>
                            <w:t>В</w:t>
                          </w:r>
                        </w:p>
                      </w:txbxContent>
                    </v:textbox>
                  </v:shape>
                  <v:line id="_x0000_s2295" style="position:absolute;flip:y" from="2520,6791" to="2520,8771">
                    <v:stroke dashstyle="dash"/>
                  </v:line>
                  <v:shape id="_x0000_s2296" type="#_x0000_t202" style="position:absolute;left:4320;top:8411;width:540;height:540" stroked="f">
                    <v:textbox style="mso-next-textbox:#_x0000_s2296">
                      <w:txbxContent>
                        <w:p w14:paraId="0ECE081D" w14:textId="77777777" w:rsidR="006705E1" w:rsidRDefault="006705E1" w:rsidP="001B51E7">
                          <w:r>
                            <w:t>С</w:t>
                          </w:r>
                        </w:p>
                      </w:txbxContent>
                    </v:textbox>
                  </v:shape>
                  <v:shape id="_x0000_s2297" type="#_x0000_t202" style="position:absolute;left:3960;top:9311;width:540;height:540" stroked="f">
                    <v:textbox style="mso-next-textbox:#_x0000_s2297">
                      <w:txbxContent>
                        <w:p w14:paraId="2A097BE7" w14:textId="77777777" w:rsidR="006705E1" w:rsidRDefault="006705E1" w:rsidP="001B51E7">
                          <w:pPr>
                            <w:rPr>
                              <w:lang w:val="en-US"/>
                            </w:rPr>
                          </w:pPr>
                          <w:r>
                            <w:rPr>
                              <w:lang w:val="en-US"/>
                            </w:rPr>
                            <w:t>D</w:t>
                          </w:r>
                        </w:p>
                      </w:txbxContent>
                    </v:textbox>
                  </v:shape>
                  <v:shape id="_x0000_s2298" type="#_x0000_t202" style="position:absolute;left:1620;top:6611;width:540;height:540" stroked="f">
                    <v:textbox style="mso-next-textbox:#_x0000_s2298">
                      <w:txbxContent>
                        <w:p w14:paraId="4CABF9A6" w14:textId="77777777" w:rsidR="006705E1" w:rsidRDefault="006705E1" w:rsidP="001B51E7">
                          <w:pPr>
                            <w:rPr>
                              <w:lang w:val="en-US"/>
                            </w:rPr>
                          </w:pPr>
                          <w:r>
                            <w:rPr>
                              <w:lang w:val="en-US"/>
                            </w:rPr>
                            <w:t>F</w:t>
                          </w:r>
                        </w:p>
                      </w:txbxContent>
                    </v:textbox>
                  </v:shape>
                </v:group>
              </w:pict>
            </w:r>
          </w:p>
        </w:tc>
      </w:tr>
    </w:tbl>
    <w:p w14:paraId="3EED565D" w14:textId="77777777" w:rsidR="001B51E7" w:rsidRPr="007A4FF5" w:rsidRDefault="001B51E7" w:rsidP="0091374B">
      <w:pPr>
        <w:rPr>
          <w:sz w:val="28"/>
          <w:szCs w:val="28"/>
        </w:rPr>
      </w:pPr>
    </w:p>
    <w:p w14:paraId="32170F58" w14:textId="77777777" w:rsidR="00430140" w:rsidRPr="007A4FF5" w:rsidRDefault="00430140" w:rsidP="0091374B">
      <w:pPr>
        <w:rPr>
          <w:b/>
          <w:sz w:val="28"/>
          <w:szCs w:val="28"/>
        </w:rPr>
      </w:pPr>
      <w:r w:rsidRPr="007A4FF5">
        <w:rPr>
          <w:b/>
          <w:sz w:val="28"/>
          <w:szCs w:val="28"/>
        </w:rPr>
        <w:t xml:space="preserve">Контрольные вопросы: </w:t>
      </w:r>
    </w:p>
    <w:p w14:paraId="39B4697A" w14:textId="77777777" w:rsidR="00430140" w:rsidRPr="007A4FF5" w:rsidRDefault="00430140" w:rsidP="002F6C12">
      <w:pPr>
        <w:numPr>
          <w:ilvl w:val="1"/>
          <w:numId w:val="36"/>
        </w:numPr>
        <w:rPr>
          <w:sz w:val="28"/>
          <w:szCs w:val="28"/>
        </w:rPr>
      </w:pPr>
      <w:r w:rsidRPr="007A4FF5">
        <w:rPr>
          <w:sz w:val="28"/>
          <w:szCs w:val="28"/>
        </w:rPr>
        <w:t>Что называется углом между прямой и плоскостью</w:t>
      </w:r>
    </w:p>
    <w:p w14:paraId="593F443C" w14:textId="77777777" w:rsidR="00430140" w:rsidRPr="007A4FF5" w:rsidRDefault="00430140" w:rsidP="002F6C12">
      <w:pPr>
        <w:numPr>
          <w:ilvl w:val="1"/>
          <w:numId w:val="36"/>
        </w:numPr>
        <w:rPr>
          <w:sz w:val="28"/>
          <w:szCs w:val="28"/>
        </w:rPr>
      </w:pPr>
      <w:r w:rsidRPr="007A4FF5">
        <w:rPr>
          <w:sz w:val="28"/>
          <w:szCs w:val="28"/>
        </w:rPr>
        <w:t>Как построить проекцию наклонной на плоскость</w:t>
      </w:r>
    </w:p>
    <w:p w14:paraId="6B29A69C" w14:textId="77777777" w:rsidR="00430140" w:rsidRPr="007A4FF5" w:rsidRDefault="00430140" w:rsidP="0091374B">
      <w:pPr>
        <w:rPr>
          <w:sz w:val="28"/>
          <w:szCs w:val="28"/>
        </w:rPr>
      </w:pPr>
    </w:p>
    <w:p w14:paraId="37E98F55" w14:textId="77777777" w:rsidR="0048521D" w:rsidRPr="007A4FF5" w:rsidRDefault="0048521D" w:rsidP="003063C0">
      <w:pPr>
        <w:pStyle w:val="a3"/>
        <w:shd w:val="clear" w:color="auto" w:fill="FFFFFF"/>
        <w:spacing w:before="0" w:beforeAutospacing="0" w:after="135" w:afterAutospacing="0"/>
        <w:rPr>
          <w:b/>
          <w:i/>
          <w:sz w:val="28"/>
          <w:szCs w:val="28"/>
        </w:rPr>
      </w:pPr>
      <w:r w:rsidRPr="007A4FF5">
        <w:rPr>
          <w:b/>
          <w:sz w:val="28"/>
          <w:szCs w:val="28"/>
        </w:rPr>
        <w:t>Практическое занятие</w:t>
      </w:r>
      <w:r w:rsidR="00F63CA9">
        <w:rPr>
          <w:b/>
          <w:i/>
          <w:sz w:val="28"/>
          <w:szCs w:val="28"/>
        </w:rPr>
        <w:t xml:space="preserve"> № 36</w:t>
      </w:r>
      <w:r w:rsidRPr="007A4FF5">
        <w:rPr>
          <w:b/>
          <w:i/>
          <w:sz w:val="28"/>
          <w:szCs w:val="28"/>
        </w:rPr>
        <w:t xml:space="preserve"> « Расстояние от точки до плоскости»</w:t>
      </w:r>
    </w:p>
    <w:p w14:paraId="162C6FA5" w14:textId="77777777" w:rsidR="007804C5" w:rsidRPr="007A4FF5" w:rsidRDefault="007804C5" w:rsidP="00953AD6">
      <w:pPr>
        <w:tabs>
          <w:tab w:val="left" w:pos="3450"/>
        </w:tabs>
        <w:rPr>
          <w:b/>
          <w:bCs/>
          <w:i/>
          <w:iCs/>
          <w:sz w:val="28"/>
          <w:szCs w:val="28"/>
        </w:rPr>
      </w:pPr>
    </w:p>
    <w:p w14:paraId="41C3D685" w14:textId="77777777" w:rsidR="00953AD6" w:rsidRPr="007A4FF5" w:rsidRDefault="00953AD6" w:rsidP="00953AD6">
      <w:pPr>
        <w:tabs>
          <w:tab w:val="left" w:pos="3450"/>
        </w:tabs>
        <w:rPr>
          <w:b/>
          <w:bCs/>
          <w:sz w:val="28"/>
          <w:szCs w:val="28"/>
        </w:rPr>
      </w:pPr>
      <w:r w:rsidRPr="007A4FF5">
        <w:rPr>
          <w:b/>
          <w:bCs/>
          <w:i/>
          <w:iCs/>
          <w:sz w:val="28"/>
          <w:szCs w:val="28"/>
        </w:rPr>
        <w:t>Цель работы:</w:t>
      </w:r>
      <w:r w:rsidRPr="007A4FF5">
        <w:rPr>
          <w:b/>
          <w:bCs/>
          <w:sz w:val="28"/>
          <w:szCs w:val="28"/>
        </w:rPr>
        <w:t xml:space="preserve"> </w:t>
      </w:r>
    </w:p>
    <w:p w14:paraId="11099465" w14:textId="77777777" w:rsidR="00953AD6" w:rsidRPr="007A4FF5" w:rsidRDefault="00953AD6" w:rsidP="00953AD6">
      <w:pPr>
        <w:tabs>
          <w:tab w:val="left" w:pos="3450"/>
        </w:tabs>
        <w:rPr>
          <w:i/>
          <w:iCs/>
          <w:sz w:val="28"/>
          <w:szCs w:val="28"/>
        </w:rPr>
      </w:pPr>
      <w:r w:rsidRPr="007A4FF5">
        <w:rPr>
          <w:i/>
          <w:iCs/>
          <w:sz w:val="28"/>
          <w:szCs w:val="28"/>
        </w:rPr>
        <w:t>студент должен:</w:t>
      </w:r>
    </w:p>
    <w:p w14:paraId="378EA5A2" w14:textId="77777777" w:rsidR="00953AD6" w:rsidRPr="007A4FF5" w:rsidRDefault="00953AD6" w:rsidP="00953AD6">
      <w:pPr>
        <w:tabs>
          <w:tab w:val="left" w:pos="3450"/>
        </w:tabs>
        <w:rPr>
          <w:i/>
          <w:iCs/>
          <w:sz w:val="28"/>
          <w:szCs w:val="28"/>
        </w:rPr>
      </w:pPr>
      <w:r w:rsidRPr="007A4FF5">
        <w:rPr>
          <w:i/>
          <w:iCs/>
          <w:sz w:val="28"/>
          <w:szCs w:val="28"/>
        </w:rPr>
        <w:t>знать:</w:t>
      </w:r>
      <w:r w:rsidRPr="007A4FF5">
        <w:rPr>
          <w:color w:val="333333"/>
          <w:sz w:val="28"/>
          <w:szCs w:val="28"/>
        </w:rPr>
        <w:t xml:space="preserve"> что называется расстоянием от точки до плоскости</w:t>
      </w:r>
    </w:p>
    <w:p w14:paraId="76750181" w14:textId="77777777" w:rsidR="00953AD6" w:rsidRPr="007A4FF5" w:rsidRDefault="00953AD6" w:rsidP="00953AD6">
      <w:pPr>
        <w:tabs>
          <w:tab w:val="left" w:pos="3450"/>
        </w:tabs>
        <w:rPr>
          <w:i/>
          <w:iCs/>
          <w:sz w:val="28"/>
          <w:szCs w:val="28"/>
        </w:rPr>
      </w:pPr>
      <w:r w:rsidRPr="007A4FF5">
        <w:rPr>
          <w:i/>
          <w:iCs/>
          <w:sz w:val="28"/>
          <w:szCs w:val="28"/>
        </w:rPr>
        <w:t>уметь:</w:t>
      </w:r>
      <w:r w:rsidRPr="007A4FF5">
        <w:rPr>
          <w:color w:val="333333"/>
          <w:sz w:val="28"/>
          <w:szCs w:val="28"/>
        </w:rPr>
        <w:t xml:space="preserve"> находить расстояние от точки до плоскости</w:t>
      </w:r>
    </w:p>
    <w:p w14:paraId="01C7A0E9" w14:textId="77777777" w:rsidR="00953AD6" w:rsidRPr="007A4FF5" w:rsidRDefault="00953AD6" w:rsidP="00953AD6">
      <w:pPr>
        <w:tabs>
          <w:tab w:val="left" w:pos="3450"/>
        </w:tabs>
        <w:rPr>
          <w:i/>
          <w:iCs/>
          <w:sz w:val="28"/>
          <w:szCs w:val="28"/>
        </w:rPr>
      </w:pPr>
      <w:r w:rsidRPr="007A4FF5">
        <w:rPr>
          <w:i/>
          <w:iCs/>
          <w:sz w:val="28"/>
          <w:szCs w:val="28"/>
        </w:rPr>
        <w:t>решать задачи</w:t>
      </w:r>
    </w:p>
    <w:p w14:paraId="6274C59C" w14:textId="77777777" w:rsidR="00953AD6" w:rsidRPr="007A4FF5" w:rsidRDefault="00953AD6" w:rsidP="003063C0">
      <w:pPr>
        <w:pStyle w:val="a3"/>
        <w:shd w:val="clear" w:color="auto" w:fill="FFFFFF"/>
        <w:spacing w:before="0" w:beforeAutospacing="0" w:after="135" w:afterAutospacing="0"/>
        <w:rPr>
          <w:color w:val="333333"/>
          <w:sz w:val="28"/>
          <w:szCs w:val="28"/>
        </w:rPr>
      </w:pPr>
      <w:r w:rsidRPr="007A4FF5">
        <w:rPr>
          <w:color w:val="333333"/>
          <w:sz w:val="28"/>
          <w:szCs w:val="28"/>
        </w:rPr>
        <w:t xml:space="preserve">Теория: </w:t>
      </w:r>
    </w:p>
    <w:p w14:paraId="34CDF001" w14:textId="77777777" w:rsidR="003063C0" w:rsidRPr="007A4FF5" w:rsidRDefault="003063C0" w:rsidP="003063C0">
      <w:pPr>
        <w:pStyle w:val="a3"/>
        <w:shd w:val="clear" w:color="auto" w:fill="FFFFFF"/>
        <w:spacing w:before="0" w:beforeAutospacing="0" w:after="135" w:afterAutospacing="0"/>
        <w:rPr>
          <w:color w:val="333333"/>
          <w:sz w:val="28"/>
          <w:szCs w:val="28"/>
        </w:rPr>
      </w:pPr>
      <w:r w:rsidRPr="007A4FF5">
        <w:rPr>
          <w:color w:val="333333"/>
          <w:sz w:val="28"/>
          <w:szCs w:val="28"/>
        </w:rPr>
        <w:t>Расстояние от точки М до плоскости α:</w:t>
      </w:r>
      <w:r w:rsidRPr="007A4FF5">
        <w:rPr>
          <w:color w:val="333333"/>
          <w:sz w:val="28"/>
          <w:szCs w:val="28"/>
        </w:rPr>
        <w:br/>
        <w:t>– равно расстоянию до плоскости α от произвольной точки Р, лежащей на прямой a, которая проходит через точку М и параллельна плоскости α;</w:t>
      </w:r>
      <w:r w:rsidRPr="007A4FF5">
        <w:rPr>
          <w:color w:val="333333"/>
          <w:sz w:val="28"/>
          <w:szCs w:val="28"/>
        </w:rPr>
        <w:br/>
        <w:t>– равно расстоянию до плоскости α от произвольной точки Р, лежащей на плоскости β, которая проходит через точку М и параллельна плоскости α.</w:t>
      </w:r>
    </w:p>
    <w:p w14:paraId="5B7D2A48" w14:textId="77777777" w:rsidR="003063C0" w:rsidRPr="007A4FF5" w:rsidRDefault="003063C0" w:rsidP="003063C0">
      <w:pPr>
        <w:pStyle w:val="a3"/>
        <w:shd w:val="clear" w:color="auto" w:fill="FFFFFF"/>
        <w:spacing w:before="0" w:beforeAutospacing="0" w:after="135" w:afterAutospacing="0"/>
        <w:rPr>
          <w:color w:val="333333"/>
          <w:sz w:val="28"/>
          <w:szCs w:val="28"/>
        </w:rPr>
      </w:pPr>
      <w:r w:rsidRPr="007A4FF5">
        <w:rPr>
          <w:color w:val="333333"/>
          <w:sz w:val="28"/>
          <w:szCs w:val="28"/>
        </w:rPr>
        <w:t>Решим следующие задачи:</w:t>
      </w:r>
    </w:p>
    <w:p w14:paraId="6BCBF6C7" w14:textId="77777777" w:rsidR="003063C0" w:rsidRPr="007A4FF5" w:rsidRDefault="003063C0" w:rsidP="003063C0">
      <w:pPr>
        <w:pStyle w:val="a3"/>
        <w:shd w:val="clear" w:color="auto" w:fill="FFFFFF"/>
        <w:spacing w:before="0" w:beforeAutospacing="0" w:after="135" w:afterAutospacing="0"/>
        <w:rPr>
          <w:color w:val="333333"/>
          <w:sz w:val="28"/>
          <w:szCs w:val="28"/>
        </w:rPr>
      </w:pPr>
      <w:r w:rsidRPr="007A4FF5">
        <w:rPr>
          <w:rStyle w:val="ac"/>
          <w:color w:val="333333"/>
          <w:sz w:val="28"/>
          <w:szCs w:val="28"/>
        </w:rPr>
        <w:t>№1.</w:t>
      </w:r>
      <w:r w:rsidRPr="007A4FF5">
        <w:rPr>
          <w:color w:val="333333"/>
          <w:sz w:val="28"/>
          <w:szCs w:val="28"/>
        </w:rPr>
        <w:t> В кубе  А…D</w:t>
      </w:r>
      <w:r w:rsidRPr="007A4FF5">
        <w:rPr>
          <w:color w:val="333333"/>
          <w:sz w:val="28"/>
          <w:szCs w:val="28"/>
          <w:vertAlign w:val="subscript"/>
        </w:rPr>
        <w:t>1</w:t>
      </w:r>
      <w:r w:rsidRPr="007A4FF5">
        <w:rPr>
          <w:color w:val="333333"/>
          <w:sz w:val="28"/>
          <w:szCs w:val="28"/>
        </w:rPr>
        <w:t>  найти расстояние от точки С</w:t>
      </w:r>
      <w:r w:rsidRPr="007A4FF5">
        <w:rPr>
          <w:color w:val="333333"/>
          <w:sz w:val="28"/>
          <w:szCs w:val="28"/>
          <w:vertAlign w:val="subscript"/>
        </w:rPr>
        <w:t>1</w:t>
      </w:r>
      <w:r w:rsidRPr="007A4FF5">
        <w:rPr>
          <w:color w:val="333333"/>
          <w:sz w:val="28"/>
          <w:szCs w:val="28"/>
        </w:rPr>
        <w:t> до плоскости АВ</w:t>
      </w:r>
      <w:r w:rsidRPr="007A4FF5">
        <w:rPr>
          <w:color w:val="333333"/>
          <w:sz w:val="28"/>
          <w:szCs w:val="28"/>
          <w:vertAlign w:val="subscript"/>
        </w:rPr>
        <w:t>1</w:t>
      </w:r>
      <w:r w:rsidRPr="007A4FF5">
        <w:rPr>
          <w:color w:val="333333"/>
          <w:sz w:val="28"/>
          <w:szCs w:val="28"/>
        </w:rPr>
        <w:t>С.</w:t>
      </w:r>
    </w:p>
    <w:p w14:paraId="0AC71C58" w14:textId="77777777" w:rsidR="003063C0" w:rsidRPr="007A4FF5" w:rsidRDefault="003063C0" w:rsidP="003063C0">
      <w:pPr>
        <w:pStyle w:val="a3"/>
        <w:shd w:val="clear" w:color="auto" w:fill="FFFFFF"/>
        <w:spacing w:before="0" w:beforeAutospacing="0" w:after="135" w:afterAutospacing="0"/>
        <w:rPr>
          <w:color w:val="333333"/>
          <w:sz w:val="28"/>
          <w:szCs w:val="28"/>
        </w:rPr>
      </w:pPr>
      <w:r w:rsidRPr="007A4FF5">
        <w:rPr>
          <w:color w:val="333333"/>
          <w:sz w:val="28"/>
          <w:szCs w:val="28"/>
        </w:rPr>
        <w:t>Решение.</w:t>
      </w:r>
    </w:p>
    <w:p w14:paraId="13970CC0" w14:textId="77777777" w:rsidR="003063C0" w:rsidRPr="007A4FF5" w:rsidRDefault="00737C4D" w:rsidP="003063C0">
      <w:pPr>
        <w:pStyle w:val="a3"/>
        <w:shd w:val="clear" w:color="auto" w:fill="FFFFFF"/>
        <w:spacing w:before="0" w:beforeAutospacing="0" w:after="135" w:afterAutospacing="0"/>
        <w:jc w:val="center"/>
        <w:rPr>
          <w:color w:val="333333"/>
          <w:sz w:val="28"/>
          <w:szCs w:val="28"/>
        </w:rPr>
      </w:pPr>
      <w:r>
        <w:rPr>
          <w:noProof/>
          <w:color w:val="333333"/>
          <w:sz w:val="28"/>
          <w:szCs w:val="28"/>
        </w:rPr>
        <w:lastRenderedPageBreak/>
        <w:pict w14:anchorId="04D8DE16">
          <v:shape id="_x0000_i1623" type="#_x0000_t75" alt="https://urok.1sept.ru/articles/616501/img2.gif" style="width:233.45pt;height:166.35pt;visibility:visible;mso-wrap-style:square">
            <v:imagedata r:id="rId1021" o:title="img2"/>
          </v:shape>
        </w:pict>
      </w:r>
    </w:p>
    <w:p w14:paraId="24D0DEBE" w14:textId="77777777" w:rsidR="003063C0" w:rsidRPr="007A4FF5" w:rsidRDefault="003063C0" w:rsidP="003063C0">
      <w:pPr>
        <w:pStyle w:val="a3"/>
        <w:shd w:val="clear" w:color="auto" w:fill="FFFFFF"/>
        <w:spacing w:before="0" w:beforeAutospacing="0" w:after="135" w:afterAutospacing="0"/>
        <w:rPr>
          <w:color w:val="333333"/>
          <w:sz w:val="28"/>
          <w:szCs w:val="28"/>
        </w:rPr>
      </w:pPr>
      <w:r w:rsidRPr="007A4FF5">
        <w:rPr>
          <w:color w:val="333333"/>
          <w:sz w:val="28"/>
          <w:szCs w:val="28"/>
        </w:rPr>
        <w:t>Осталось вычислить значение длины отрезка О</w:t>
      </w:r>
      <w:r w:rsidRPr="007A4FF5">
        <w:rPr>
          <w:color w:val="333333"/>
          <w:sz w:val="28"/>
          <w:szCs w:val="28"/>
          <w:vertAlign w:val="subscript"/>
        </w:rPr>
        <w:t>1</w:t>
      </w:r>
      <w:r w:rsidRPr="007A4FF5">
        <w:rPr>
          <w:color w:val="333333"/>
          <w:sz w:val="28"/>
          <w:szCs w:val="28"/>
        </w:rPr>
        <w:t>Н.</w:t>
      </w:r>
    </w:p>
    <w:p w14:paraId="7BFDF350" w14:textId="77777777" w:rsidR="003063C0" w:rsidRPr="007A4FF5" w:rsidRDefault="00737C4D" w:rsidP="003063C0">
      <w:pPr>
        <w:pStyle w:val="a3"/>
        <w:shd w:val="clear" w:color="auto" w:fill="FFFFFF"/>
        <w:spacing w:before="0" w:beforeAutospacing="0" w:after="135" w:afterAutospacing="0"/>
        <w:rPr>
          <w:color w:val="333333"/>
          <w:sz w:val="28"/>
          <w:szCs w:val="28"/>
        </w:rPr>
      </w:pPr>
      <w:r>
        <w:rPr>
          <w:noProof/>
          <w:color w:val="333333"/>
          <w:sz w:val="28"/>
          <w:szCs w:val="28"/>
        </w:rPr>
        <w:pict w14:anchorId="0ECC9A9B">
          <v:shape id="Рисунок 15" o:spid="_x0000_i1624" type="#_x0000_t75" alt="https://urok.1sept.ru/articles/616501/img1.gif" style="width:423.8pt;height:124.35pt;visibility:visible;mso-wrap-style:square">
            <v:imagedata r:id="rId1022" o:title="img1"/>
          </v:shape>
        </w:pict>
      </w:r>
    </w:p>
    <w:p w14:paraId="586C5187" w14:textId="77777777" w:rsidR="003063C0" w:rsidRPr="007A4FF5" w:rsidRDefault="003063C0" w:rsidP="003063C0">
      <w:pPr>
        <w:pStyle w:val="a3"/>
        <w:shd w:val="clear" w:color="auto" w:fill="FFFFFF"/>
        <w:spacing w:before="0" w:beforeAutospacing="0" w:after="135" w:afterAutospacing="0"/>
        <w:rPr>
          <w:color w:val="333333"/>
          <w:sz w:val="28"/>
          <w:szCs w:val="28"/>
        </w:rPr>
      </w:pPr>
      <w:r w:rsidRPr="007A4FF5">
        <w:rPr>
          <w:rStyle w:val="ac"/>
          <w:color w:val="333333"/>
          <w:sz w:val="28"/>
          <w:szCs w:val="28"/>
        </w:rPr>
        <w:t>№2.</w:t>
      </w:r>
      <w:r w:rsidRPr="007A4FF5">
        <w:rPr>
          <w:color w:val="333333"/>
          <w:sz w:val="28"/>
          <w:szCs w:val="28"/>
        </w:rPr>
        <w:t> В правильной шестиугольной призме А…F</w:t>
      </w:r>
      <w:r w:rsidRPr="007A4FF5">
        <w:rPr>
          <w:color w:val="333333"/>
          <w:sz w:val="28"/>
          <w:szCs w:val="28"/>
          <w:vertAlign w:val="subscript"/>
        </w:rPr>
        <w:t>1</w:t>
      </w:r>
      <w:r w:rsidRPr="007A4FF5">
        <w:rPr>
          <w:color w:val="333333"/>
          <w:sz w:val="28"/>
          <w:szCs w:val="28"/>
        </w:rPr>
        <w:t>, все ребра которой равны 1, найдите расстояние от точки А до плоскости DEA</w:t>
      </w:r>
      <w:r w:rsidRPr="007A4FF5">
        <w:rPr>
          <w:color w:val="333333"/>
          <w:sz w:val="28"/>
          <w:szCs w:val="28"/>
          <w:vertAlign w:val="subscript"/>
        </w:rPr>
        <w:t>1</w:t>
      </w:r>
      <w:r w:rsidRPr="007A4FF5">
        <w:rPr>
          <w:color w:val="333333"/>
          <w:sz w:val="28"/>
          <w:szCs w:val="28"/>
        </w:rPr>
        <w:t>.</w:t>
      </w:r>
    </w:p>
    <w:p w14:paraId="4E807F7C" w14:textId="77777777" w:rsidR="003063C0" w:rsidRPr="007A4FF5" w:rsidRDefault="003063C0" w:rsidP="003063C0">
      <w:pPr>
        <w:pStyle w:val="a3"/>
        <w:shd w:val="clear" w:color="auto" w:fill="FFFFFF"/>
        <w:spacing w:before="0" w:beforeAutospacing="0" w:after="135" w:afterAutospacing="0"/>
        <w:rPr>
          <w:color w:val="333333"/>
          <w:sz w:val="28"/>
          <w:szCs w:val="28"/>
        </w:rPr>
      </w:pPr>
      <w:r w:rsidRPr="007A4FF5">
        <w:rPr>
          <w:color w:val="333333"/>
          <w:sz w:val="28"/>
          <w:szCs w:val="28"/>
        </w:rPr>
        <w:t>Решение:</w:t>
      </w:r>
    </w:p>
    <w:p w14:paraId="32A790EA" w14:textId="77777777" w:rsidR="003063C0" w:rsidRPr="007A4FF5" w:rsidRDefault="00737C4D" w:rsidP="003063C0">
      <w:pPr>
        <w:pStyle w:val="a3"/>
        <w:shd w:val="clear" w:color="auto" w:fill="FFFFFF"/>
        <w:spacing w:before="0" w:beforeAutospacing="0" w:after="135" w:afterAutospacing="0"/>
        <w:jc w:val="center"/>
        <w:rPr>
          <w:color w:val="333333"/>
          <w:sz w:val="28"/>
          <w:szCs w:val="28"/>
        </w:rPr>
      </w:pPr>
      <w:r>
        <w:rPr>
          <w:noProof/>
          <w:color w:val="333333"/>
          <w:sz w:val="28"/>
          <w:szCs w:val="28"/>
        </w:rPr>
        <w:pict w14:anchorId="5A53F104">
          <v:shape id="Рисунок 16" o:spid="_x0000_i1625" type="#_x0000_t75" alt="https://urok.1sept.ru/articles/616501/img18.gif" style="width:301.65pt;height:226.9pt;visibility:visible;mso-wrap-style:square">
            <v:imagedata r:id="rId1023" o:title="img18"/>
          </v:shape>
        </w:pict>
      </w:r>
    </w:p>
    <w:p w14:paraId="616F24D1" w14:textId="77777777" w:rsidR="003063C0" w:rsidRPr="007A4FF5" w:rsidRDefault="00737C4D" w:rsidP="003063C0">
      <w:pPr>
        <w:pStyle w:val="a3"/>
        <w:shd w:val="clear" w:color="auto" w:fill="FFFFFF"/>
        <w:spacing w:before="0" w:beforeAutospacing="0" w:after="135" w:afterAutospacing="0"/>
        <w:rPr>
          <w:color w:val="333333"/>
          <w:sz w:val="28"/>
          <w:szCs w:val="28"/>
        </w:rPr>
      </w:pPr>
      <w:r>
        <w:rPr>
          <w:noProof/>
          <w:color w:val="333333"/>
          <w:sz w:val="28"/>
          <w:szCs w:val="28"/>
        </w:rPr>
        <w:pict w14:anchorId="615215F2">
          <v:shape id="Рисунок 17" o:spid="_x0000_i1626" type="#_x0000_t75" alt="https://urok.1sept.ru/articles/616501/img3.gif" style="width:305.45pt;height:104.2pt;visibility:visible;mso-wrap-style:square">
            <v:imagedata r:id="rId1024" o:title="img3"/>
          </v:shape>
        </w:pict>
      </w:r>
    </w:p>
    <w:p w14:paraId="7FE44E86" w14:textId="77777777" w:rsidR="003063C0" w:rsidRPr="007A4FF5" w:rsidRDefault="003063C0" w:rsidP="003063C0">
      <w:pPr>
        <w:pStyle w:val="a3"/>
        <w:shd w:val="clear" w:color="auto" w:fill="FFFFFF"/>
        <w:spacing w:before="0" w:beforeAutospacing="0" w:after="135" w:afterAutospacing="0"/>
        <w:rPr>
          <w:color w:val="333333"/>
          <w:sz w:val="28"/>
          <w:szCs w:val="28"/>
        </w:rPr>
      </w:pPr>
      <w:r w:rsidRPr="007A4FF5">
        <w:rPr>
          <w:color w:val="333333"/>
          <w:sz w:val="28"/>
          <w:szCs w:val="28"/>
        </w:rPr>
        <w:lastRenderedPageBreak/>
        <w:t>Следующий метод: </w:t>
      </w:r>
      <w:r w:rsidRPr="007A4FF5">
        <w:rPr>
          <w:rStyle w:val="ac"/>
          <w:color w:val="333333"/>
          <w:sz w:val="28"/>
          <w:szCs w:val="28"/>
        </w:rPr>
        <w:t>метод объемов</w:t>
      </w:r>
      <w:r w:rsidRPr="007A4FF5">
        <w:rPr>
          <w:color w:val="333333"/>
          <w:sz w:val="28"/>
          <w:szCs w:val="28"/>
        </w:rPr>
        <w:t>.</w:t>
      </w:r>
    </w:p>
    <w:p w14:paraId="74A55A65" w14:textId="77777777" w:rsidR="003063C0" w:rsidRPr="007A4FF5" w:rsidRDefault="003063C0" w:rsidP="003063C0">
      <w:pPr>
        <w:pStyle w:val="a3"/>
        <w:shd w:val="clear" w:color="auto" w:fill="FFFFFF"/>
        <w:spacing w:before="0" w:beforeAutospacing="0" w:after="135" w:afterAutospacing="0"/>
        <w:rPr>
          <w:color w:val="333333"/>
          <w:sz w:val="28"/>
          <w:szCs w:val="28"/>
        </w:rPr>
      </w:pPr>
      <w:r w:rsidRPr="007A4FF5">
        <w:rPr>
          <w:color w:val="333333"/>
          <w:sz w:val="28"/>
          <w:szCs w:val="28"/>
        </w:rPr>
        <w:t>Если объем пирамиды АВСМ  равен V, то расстояние от точки М до плоскости α, содержащей ∆АВС вычисляется по формуле ρ(М; α) = ρ(М; АВС) = </w:t>
      </w:r>
      <w:r w:rsidR="00737C4D">
        <w:rPr>
          <w:noProof/>
          <w:color w:val="333333"/>
          <w:sz w:val="28"/>
          <w:szCs w:val="28"/>
        </w:rPr>
        <w:pict w14:anchorId="2520C98B">
          <v:shape id="Рисунок 18" o:spid="_x0000_i1627" type="#_x0000_t75" alt="https://urok.1sept.ru/articles/616501/img4.gif" style="width:23.45pt;height:26.2pt;visibility:visible;mso-wrap-style:square">
            <v:imagedata r:id="rId1025" o:title="img4"/>
          </v:shape>
        </w:pict>
      </w:r>
      <w:r w:rsidRPr="007A4FF5">
        <w:rPr>
          <w:color w:val="333333"/>
          <w:sz w:val="28"/>
          <w:szCs w:val="28"/>
        </w:rPr>
        <w:br/>
        <w:t>При решении задач мы используем равенство объемов одной фигуры, выраженные двумя различными способами.</w:t>
      </w:r>
    </w:p>
    <w:p w14:paraId="0689CE4E" w14:textId="77777777" w:rsidR="003063C0" w:rsidRPr="007A4FF5" w:rsidRDefault="003063C0" w:rsidP="003063C0">
      <w:pPr>
        <w:pStyle w:val="a3"/>
        <w:shd w:val="clear" w:color="auto" w:fill="FFFFFF"/>
        <w:spacing w:before="0" w:beforeAutospacing="0" w:after="135" w:afterAutospacing="0"/>
        <w:rPr>
          <w:color w:val="333333"/>
          <w:sz w:val="28"/>
          <w:szCs w:val="28"/>
        </w:rPr>
      </w:pPr>
      <w:r w:rsidRPr="007A4FF5">
        <w:rPr>
          <w:color w:val="333333"/>
          <w:sz w:val="28"/>
          <w:szCs w:val="28"/>
        </w:rPr>
        <w:t>Решим следующую задачу:</w:t>
      </w:r>
    </w:p>
    <w:p w14:paraId="6FBC3251" w14:textId="77777777" w:rsidR="003063C0" w:rsidRPr="007A4FF5" w:rsidRDefault="003063C0" w:rsidP="003063C0">
      <w:pPr>
        <w:pStyle w:val="a3"/>
        <w:shd w:val="clear" w:color="auto" w:fill="FFFFFF"/>
        <w:spacing w:before="0" w:beforeAutospacing="0" w:after="135" w:afterAutospacing="0"/>
        <w:rPr>
          <w:color w:val="333333"/>
          <w:sz w:val="28"/>
          <w:szCs w:val="28"/>
        </w:rPr>
      </w:pPr>
      <w:r w:rsidRPr="007A4FF5">
        <w:rPr>
          <w:rStyle w:val="ac"/>
          <w:color w:val="333333"/>
          <w:sz w:val="28"/>
          <w:szCs w:val="28"/>
        </w:rPr>
        <w:t>№3.</w:t>
      </w:r>
      <w:r w:rsidRPr="007A4FF5">
        <w:rPr>
          <w:color w:val="333333"/>
          <w:sz w:val="28"/>
          <w:szCs w:val="28"/>
        </w:rPr>
        <w:t> Ребро AD пирамиды DABC  перпендикулярно плоскости основания АВС. Найдите расстояние от А до плоскости, проходящей через середины ребер АВ, АС и АD, если .</w:t>
      </w:r>
      <w:r w:rsidR="00737C4D">
        <w:rPr>
          <w:noProof/>
          <w:color w:val="333333"/>
          <w:sz w:val="28"/>
          <w:szCs w:val="28"/>
        </w:rPr>
        <w:pict w14:anchorId="75E0B129">
          <v:shape id="Рисунок 19" o:spid="_x0000_i1628" type="#_x0000_t75" alt="https://urok.1sept.ru/articles/616501/img5.gif" style="width:174.55pt;height:15.25pt;visibility:visible;mso-wrap-style:square">
            <v:imagedata r:id="rId1026" o:title="img5"/>
          </v:shape>
        </w:pict>
      </w:r>
    </w:p>
    <w:p w14:paraId="21E33F2B" w14:textId="77777777" w:rsidR="003063C0" w:rsidRPr="007A4FF5" w:rsidRDefault="00737C4D" w:rsidP="003063C0">
      <w:pPr>
        <w:pStyle w:val="a3"/>
        <w:shd w:val="clear" w:color="auto" w:fill="FFFFFF"/>
        <w:spacing w:before="0" w:beforeAutospacing="0" w:after="135" w:afterAutospacing="0"/>
        <w:jc w:val="center"/>
        <w:rPr>
          <w:color w:val="333333"/>
          <w:sz w:val="28"/>
          <w:szCs w:val="28"/>
        </w:rPr>
      </w:pPr>
      <w:r>
        <w:rPr>
          <w:noProof/>
          <w:color w:val="333333"/>
          <w:sz w:val="28"/>
          <w:szCs w:val="28"/>
        </w:rPr>
        <w:pict w14:anchorId="47F95FAA">
          <v:shape id="Рисунок 20" o:spid="_x0000_i1629" type="#_x0000_t75" alt="https://urok.1sept.ru/articles/616501/img19.gif" style="width:213.8pt;height:161.45pt;visibility:visible;mso-wrap-style:square">
            <v:imagedata r:id="rId1027" o:title="img19"/>
          </v:shape>
        </w:pict>
      </w:r>
    </w:p>
    <w:p w14:paraId="25FB2446" w14:textId="77777777" w:rsidR="003063C0" w:rsidRPr="007A4FF5" w:rsidRDefault="00737C4D" w:rsidP="003063C0">
      <w:pPr>
        <w:pStyle w:val="a3"/>
        <w:shd w:val="clear" w:color="auto" w:fill="FFFFFF"/>
        <w:spacing w:before="0" w:beforeAutospacing="0" w:after="135" w:afterAutospacing="0"/>
        <w:rPr>
          <w:color w:val="333333"/>
          <w:sz w:val="28"/>
          <w:szCs w:val="28"/>
        </w:rPr>
      </w:pPr>
      <w:r>
        <w:rPr>
          <w:noProof/>
          <w:color w:val="333333"/>
          <w:sz w:val="28"/>
          <w:szCs w:val="28"/>
        </w:rPr>
        <w:pict w14:anchorId="44D7DAA5">
          <v:shape id="Рисунок 21" o:spid="_x0000_i1630" type="#_x0000_t75" alt="https://urok.1sept.ru/articles/616501/img6.gif" style="width:337.65pt;height:79.65pt;visibility:visible;mso-wrap-style:square">
            <v:imagedata r:id="rId1028" o:title="img6"/>
          </v:shape>
        </w:pict>
      </w:r>
    </w:p>
    <w:p w14:paraId="2EAB4821" w14:textId="77777777" w:rsidR="003063C0" w:rsidRPr="007A4FF5" w:rsidRDefault="003063C0" w:rsidP="003063C0">
      <w:pPr>
        <w:pStyle w:val="a3"/>
        <w:shd w:val="clear" w:color="auto" w:fill="FFFFFF"/>
        <w:spacing w:before="0" w:beforeAutospacing="0" w:after="135" w:afterAutospacing="0"/>
        <w:rPr>
          <w:color w:val="333333"/>
          <w:sz w:val="28"/>
          <w:szCs w:val="28"/>
        </w:rPr>
      </w:pPr>
      <w:r w:rsidRPr="007A4FF5">
        <w:rPr>
          <w:color w:val="333333"/>
          <w:sz w:val="28"/>
          <w:szCs w:val="28"/>
        </w:rPr>
        <w:t>Ответ: 2</w:t>
      </w:r>
    </w:p>
    <w:p w14:paraId="7BFAE464" w14:textId="77777777" w:rsidR="007804C5" w:rsidRPr="007A4FF5" w:rsidRDefault="007804C5" w:rsidP="003063C0">
      <w:pPr>
        <w:pStyle w:val="a3"/>
        <w:shd w:val="clear" w:color="auto" w:fill="FFFFFF"/>
        <w:spacing w:before="0" w:beforeAutospacing="0" w:after="135" w:afterAutospacing="0"/>
        <w:rPr>
          <w:color w:val="333333"/>
          <w:sz w:val="28"/>
          <w:szCs w:val="28"/>
        </w:rPr>
      </w:pPr>
    </w:p>
    <w:p w14:paraId="6318B854" w14:textId="77777777" w:rsidR="007804C5" w:rsidRPr="007A4FF5" w:rsidRDefault="007804C5" w:rsidP="003063C0">
      <w:pPr>
        <w:pStyle w:val="a3"/>
        <w:shd w:val="clear" w:color="auto" w:fill="FFFFFF"/>
        <w:spacing w:before="0" w:beforeAutospacing="0" w:after="135" w:afterAutospacing="0"/>
        <w:rPr>
          <w:color w:val="333333"/>
          <w:sz w:val="28"/>
          <w:szCs w:val="28"/>
        </w:rPr>
      </w:pPr>
    </w:p>
    <w:p w14:paraId="46644CDA" w14:textId="77777777" w:rsidR="003063C0" w:rsidRPr="007A4FF5" w:rsidRDefault="00953AD6" w:rsidP="003063C0">
      <w:pPr>
        <w:pStyle w:val="a3"/>
        <w:shd w:val="clear" w:color="auto" w:fill="FFFFFF"/>
        <w:spacing w:before="0" w:beforeAutospacing="0" w:after="135" w:afterAutospacing="0"/>
        <w:jc w:val="center"/>
        <w:rPr>
          <w:sz w:val="28"/>
          <w:szCs w:val="28"/>
        </w:rPr>
      </w:pPr>
      <w:r w:rsidRPr="007A4FF5">
        <w:rPr>
          <w:sz w:val="28"/>
          <w:szCs w:val="28"/>
        </w:rPr>
        <w:t>Самостоятельно решить задачи</w:t>
      </w:r>
    </w:p>
    <w:p w14:paraId="10E514F9" w14:textId="77777777" w:rsidR="003063C0" w:rsidRPr="007A4FF5" w:rsidRDefault="003063C0" w:rsidP="003063C0">
      <w:pPr>
        <w:pStyle w:val="a3"/>
        <w:shd w:val="clear" w:color="auto" w:fill="FFFFFF"/>
        <w:spacing w:before="0" w:beforeAutospacing="0" w:after="135" w:afterAutospacing="0"/>
        <w:rPr>
          <w:sz w:val="28"/>
          <w:szCs w:val="28"/>
        </w:rPr>
      </w:pPr>
      <w:r w:rsidRPr="007A4FF5">
        <w:rPr>
          <w:rStyle w:val="ac"/>
          <w:sz w:val="28"/>
          <w:szCs w:val="28"/>
        </w:rPr>
        <w:t>№1.</w:t>
      </w:r>
      <w:r w:rsidRPr="007A4FF5">
        <w:rPr>
          <w:sz w:val="28"/>
          <w:szCs w:val="28"/>
        </w:rPr>
        <w:t> Ребро куба  А…D</w:t>
      </w:r>
      <w:r w:rsidRPr="007A4FF5">
        <w:rPr>
          <w:sz w:val="28"/>
          <w:szCs w:val="28"/>
          <w:vertAlign w:val="subscript"/>
        </w:rPr>
        <w:t>1</w:t>
      </w:r>
      <w:r w:rsidRPr="007A4FF5">
        <w:rPr>
          <w:sz w:val="28"/>
          <w:szCs w:val="28"/>
        </w:rPr>
        <w:t> равно </w:t>
      </w:r>
      <w:r w:rsidR="00737C4D">
        <w:rPr>
          <w:noProof/>
          <w:sz w:val="28"/>
          <w:szCs w:val="28"/>
        </w:rPr>
        <w:pict w14:anchorId="27EBB646">
          <v:shape id="Рисунок 30" o:spid="_x0000_i1631" type="#_x0000_t75" alt="https://urok.1sept.ru/articles/616501/img13.gif" style="width:17.45pt;height:15.25pt;visibility:visible;mso-wrap-style:square">
            <v:imagedata r:id="rId1029" o:title="img13"/>
          </v:shape>
        </w:pict>
      </w:r>
      <w:r w:rsidRPr="007A4FF5">
        <w:rPr>
          <w:sz w:val="28"/>
          <w:szCs w:val="28"/>
        </w:rPr>
        <w:t>. Найдите расстояние от вершины С до плоскости BDC</w:t>
      </w:r>
      <w:r w:rsidRPr="007A4FF5">
        <w:rPr>
          <w:sz w:val="28"/>
          <w:szCs w:val="28"/>
          <w:vertAlign w:val="subscript"/>
        </w:rPr>
        <w:t>1</w:t>
      </w:r>
      <w:r w:rsidRPr="007A4FF5">
        <w:rPr>
          <w:sz w:val="28"/>
          <w:szCs w:val="28"/>
        </w:rPr>
        <w:t>.</w:t>
      </w:r>
    </w:p>
    <w:p w14:paraId="3F625CC3" w14:textId="77777777" w:rsidR="003063C0" w:rsidRPr="007A4FF5" w:rsidRDefault="003063C0" w:rsidP="003063C0">
      <w:pPr>
        <w:pStyle w:val="a3"/>
        <w:shd w:val="clear" w:color="auto" w:fill="FFFFFF"/>
        <w:spacing w:before="0" w:beforeAutospacing="0" w:after="135" w:afterAutospacing="0"/>
        <w:rPr>
          <w:sz w:val="28"/>
          <w:szCs w:val="28"/>
        </w:rPr>
      </w:pPr>
      <w:r w:rsidRPr="007A4FF5">
        <w:rPr>
          <w:rStyle w:val="ac"/>
          <w:sz w:val="28"/>
          <w:szCs w:val="28"/>
        </w:rPr>
        <w:t>№2.</w:t>
      </w:r>
      <w:r w:rsidRPr="007A4FF5">
        <w:rPr>
          <w:sz w:val="28"/>
          <w:szCs w:val="28"/>
        </w:rPr>
        <w:t> В правильном тетраэдре  АВСD с ребром </w:t>
      </w:r>
      <w:r w:rsidR="00737C4D">
        <w:rPr>
          <w:noProof/>
          <w:sz w:val="28"/>
          <w:szCs w:val="28"/>
        </w:rPr>
        <w:pict w14:anchorId="18BC561A">
          <v:shape id="Рисунок 31" o:spid="_x0000_i1632" type="#_x0000_t75" alt="https://urok.1sept.ru/articles/616501/img14.gif" style="width:12.55pt;height:9.8pt;visibility:visible;mso-wrap-style:square">
            <v:imagedata r:id="rId1030" o:title="img14"/>
          </v:shape>
        </w:pict>
      </w:r>
      <w:r w:rsidRPr="007A4FF5">
        <w:rPr>
          <w:sz w:val="28"/>
          <w:szCs w:val="28"/>
        </w:rPr>
        <w:t> найдите расстояние от точки А до плоскости BDC</w:t>
      </w:r>
    </w:p>
    <w:p w14:paraId="3B8D898B" w14:textId="77777777" w:rsidR="003063C0" w:rsidRPr="007A4FF5" w:rsidRDefault="003063C0" w:rsidP="003063C0">
      <w:pPr>
        <w:pStyle w:val="a3"/>
        <w:shd w:val="clear" w:color="auto" w:fill="FFFFFF"/>
        <w:spacing w:before="0" w:beforeAutospacing="0" w:after="135" w:afterAutospacing="0"/>
        <w:rPr>
          <w:sz w:val="28"/>
          <w:szCs w:val="28"/>
        </w:rPr>
      </w:pPr>
      <w:r w:rsidRPr="007A4FF5">
        <w:rPr>
          <w:rStyle w:val="ac"/>
          <w:sz w:val="28"/>
          <w:szCs w:val="28"/>
        </w:rPr>
        <w:t>№3.</w:t>
      </w:r>
      <w:r w:rsidRPr="007A4FF5">
        <w:rPr>
          <w:sz w:val="28"/>
          <w:szCs w:val="28"/>
        </w:rPr>
        <w:t> В правильной треугольной призме АВСА</w:t>
      </w:r>
      <w:r w:rsidRPr="007A4FF5">
        <w:rPr>
          <w:sz w:val="28"/>
          <w:szCs w:val="28"/>
          <w:vertAlign w:val="subscript"/>
        </w:rPr>
        <w:t>1</w:t>
      </w:r>
      <w:r w:rsidRPr="007A4FF5">
        <w:rPr>
          <w:sz w:val="28"/>
          <w:szCs w:val="28"/>
        </w:rPr>
        <w:t>В</w:t>
      </w:r>
      <w:r w:rsidRPr="007A4FF5">
        <w:rPr>
          <w:sz w:val="28"/>
          <w:szCs w:val="28"/>
          <w:vertAlign w:val="subscript"/>
        </w:rPr>
        <w:t>1</w:t>
      </w:r>
      <w:r w:rsidRPr="007A4FF5">
        <w:rPr>
          <w:sz w:val="28"/>
          <w:szCs w:val="28"/>
        </w:rPr>
        <w:t>С</w:t>
      </w:r>
      <w:r w:rsidRPr="007A4FF5">
        <w:rPr>
          <w:sz w:val="28"/>
          <w:szCs w:val="28"/>
          <w:vertAlign w:val="subscript"/>
        </w:rPr>
        <w:t>1</w:t>
      </w:r>
      <w:r w:rsidRPr="007A4FF5">
        <w:rPr>
          <w:sz w:val="28"/>
          <w:szCs w:val="28"/>
        </w:rPr>
        <w:t>  все ребра которой равны 1, найдите расстояние от  А до плоскости ВСА</w:t>
      </w:r>
      <w:r w:rsidRPr="007A4FF5">
        <w:rPr>
          <w:sz w:val="28"/>
          <w:szCs w:val="28"/>
          <w:vertAlign w:val="subscript"/>
        </w:rPr>
        <w:t>1</w:t>
      </w:r>
      <w:r w:rsidRPr="007A4FF5">
        <w:rPr>
          <w:sz w:val="28"/>
          <w:szCs w:val="28"/>
        </w:rPr>
        <w:t>.</w:t>
      </w:r>
    </w:p>
    <w:p w14:paraId="3FE27821" w14:textId="77777777" w:rsidR="003063C0" w:rsidRPr="007A4FF5" w:rsidRDefault="003063C0" w:rsidP="003063C0">
      <w:pPr>
        <w:pStyle w:val="a3"/>
        <w:shd w:val="clear" w:color="auto" w:fill="FFFFFF"/>
        <w:spacing w:before="0" w:beforeAutospacing="0" w:after="135" w:afterAutospacing="0"/>
        <w:rPr>
          <w:sz w:val="28"/>
          <w:szCs w:val="28"/>
        </w:rPr>
      </w:pPr>
      <w:r w:rsidRPr="007A4FF5">
        <w:rPr>
          <w:rStyle w:val="ac"/>
          <w:sz w:val="28"/>
          <w:szCs w:val="28"/>
        </w:rPr>
        <w:t>№4.</w:t>
      </w:r>
      <w:r w:rsidRPr="007A4FF5">
        <w:rPr>
          <w:sz w:val="28"/>
          <w:szCs w:val="28"/>
        </w:rPr>
        <w:t> В правильной четырехугольной пирамиде SABCD, все ребра которой равны 1, найдите расстояние от  А  до плоскости SCD.</w:t>
      </w:r>
    </w:p>
    <w:p w14:paraId="6E2773A2" w14:textId="77777777" w:rsidR="007804C5" w:rsidRPr="007A4FF5" w:rsidRDefault="007804C5" w:rsidP="003063C0">
      <w:pPr>
        <w:pStyle w:val="a3"/>
        <w:shd w:val="clear" w:color="auto" w:fill="FFFFFF"/>
        <w:spacing w:before="0" w:beforeAutospacing="0" w:after="135" w:afterAutospacing="0"/>
        <w:rPr>
          <w:sz w:val="28"/>
          <w:szCs w:val="28"/>
        </w:rPr>
      </w:pPr>
    </w:p>
    <w:p w14:paraId="7A8C1265" w14:textId="77777777" w:rsidR="007804C5" w:rsidRPr="007A4FF5" w:rsidRDefault="007804C5" w:rsidP="007804C5">
      <w:pPr>
        <w:pStyle w:val="a3"/>
        <w:shd w:val="clear" w:color="auto" w:fill="FFFFFF"/>
        <w:spacing w:before="0" w:beforeAutospacing="0" w:after="0" w:afterAutospacing="0"/>
        <w:rPr>
          <w:b/>
          <w:i/>
          <w:sz w:val="28"/>
          <w:szCs w:val="28"/>
        </w:rPr>
      </w:pPr>
      <w:r w:rsidRPr="007A4FF5">
        <w:rPr>
          <w:b/>
          <w:i/>
          <w:sz w:val="28"/>
          <w:szCs w:val="28"/>
        </w:rPr>
        <w:lastRenderedPageBreak/>
        <w:t xml:space="preserve">Контрольные вопросы: </w:t>
      </w:r>
    </w:p>
    <w:p w14:paraId="6AAAB954" w14:textId="77777777" w:rsidR="007804C5" w:rsidRPr="007A4FF5" w:rsidRDefault="007804C5" w:rsidP="002F6C12">
      <w:pPr>
        <w:pStyle w:val="a3"/>
        <w:numPr>
          <w:ilvl w:val="1"/>
          <w:numId w:val="35"/>
        </w:numPr>
        <w:shd w:val="clear" w:color="auto" w:fill="FFFFFF"/>
        <w:spacing w:before="0" w:beforeAutospacing="0" w:after="0" w:afterAutospacing="0"/>
        <w:rPr>
          <w:sz w:val="28"/>
          <w:szCs w:val="28"/>
        </w:rPr>
      </w:pPr>
      <w:r w:rsidRPr="007A4FF5">
        <w:rPr>
          <w:sz w:val="28"/>
          <w:szCs w:val="28"/>
        </w:rPr>
        <w:t>Что называется расстоянием от точки до плоскости</w:t>
      </w:r>
    </w:p>
    <w:p w14:paraId="3294C979" w14:textId="77777777" w:rsidR="007804C5" w:rsidRPr="007A4FF5" w:rsidRDefault="007804C5" w:rsidP="002F6C12">
      <w:pPr>
        <w:pStyle w:val="a3"/>
        <w:numPr>
          <w:ilvl w:val="1"/>
          <w:numId w:val="35"/>
        </w:numPr>
        <w:shd w:val="clear" w:color="auto" w:fill="FFFFFF"/>
        <w:spacing w:before="0" w:beforeAutospacing="0" w:after="0" w:afterAutospacing="0"/>
        <w:rPr>
          <w:sz w:val="28"/>
          <w:szCs w:val="28"/>
        </w:rPr>
      </w:pPr>
      <w:r w:rsidRPr="007A4FF5">
        <w:rPr>
          <w:sz w:val="28"/>
          <w:szCs w:val="28"/>
        </w:rPr>
        <w:t>Что называется расстоянием между двумя плоскостями</w:t>
      </w:r>
    </w:p>
    <w:p w14:paraId="1101E766" w14:textId="77777777" w:rsidR="003063C0" w:rsidRDefault="003063C0" w:rsidP="0091374B">
      <w:pPr>
        <w:rPr>
          <w:sz w:val="28"/>
          <w:szCs w:val="28"/>
        </w:rPr>
      </w:pPr>
    </w:p>
    <w:p w14:paraId="1116EFA0" w14:textId="77777777" w:rsidR="00F63CA9" w:rsidRPr="00F63CA9" w:rsidRDefault="00F63CA9" w:rsidP="0091374B">
      <w:pPr>
        <w:rPr>
          <w:i/>
          <w:sz w:val="28"/>
          <w:szCs w:val="28"/>
        </w:rPr>
      </w:pPr>
      <w:r w:rsidRPr="007A4FF5">
        <w:rPr>
          <w:b/>
          <w:sz w:val="28"/>
          <w:szCs w:val="28"/>
        </w:rPr>
        <w:t>Практическое занятие №3</w:t>
      </w:r>
      <w:r>
        <w:rPr>
          <w:b/>
          <w:sz w:val="28"/>
          <w:szCs w:val="28"/>
        </w:rPr>
        <w:t xml:space="preserve">7,38 </w:t>
      </w:r>
      <w:r w:rsidRPr="00F63CA9">
        <w:rPr>
          <w:i/>
          <w:sz w:val="28"/>
          <w:szCs w:val="28"/>
        </w:rPr>
        <w:t>«Решение профессиональных задач с использованием знаний о перпендикулярности в пространстве»</w:t>
      </w:r>
    </w:p>
    <w:p w14:paraId="37F3901D" w14:textId="77777777" w:rsidR="00F63CA9" w:rsidRPr="00F63CA9" w:rsidRDefault="00F63CA9" w:rsidP="0091374B">
      <w:pPr>
        <w:rPr>
          <w:i/>
          <w:sz w:val="28"/>
          <w:szCs w:val="28"/>
        </w:rPr>
      </w:pPr>
    </w:p>
    <w:p w14:paraId="15EC6AD9" w14:textId="77777777" w:rsidR="00F63CA9" w:rsidRDefault="00F63CA9" w:rsidP="0091374B">
      <w:pPr>
        <w:rPr>
          <w:sz w:val="28"/>
          <w:szCs w:val="28"/>
        </w:rPr>
      </w:pPr>
      <w:r>
        <w:rPr>
          <w:sz w:val="28"/>
          <w:szCs w:val="28"/>
        </w:rPr>
        <w:t>Цель работы:</w:t>
      </w:r>
    </w:p>
    <w:p w14:paraId="29CBD728" w14:textId="77777777" w:rsidR="00F63CA9" w:rsidRDefault="00F63CA9" w:rsidP="00F63CA9">
      <w:pPr>
        <w:jc w:val="both"/>
        <w:rPr>
          <w:sz w:val="28"/>
          <w:szCs w:val="28"/>
        </w:rPr>
      </w:pPr>
      <w:r>
        <w:rPr>
          <w:sz w:val="28"/>
          <w:szCs w:val="28"/>
        </w:rPr>
        <w:t>Установить связь между перпендикулярностью в пространстве и деятельностью портного</w:t>
      </w:r>
    </w:p>
    <w:p w14:paraId="0C09E896" w14:textId="77777777" w:rsidR="00F63CA9" w:rsidRDefault="00F63CA9" w:rsidP="0091374B">
      <w:pPr>
        <w:rPr>
          <w:sz w:val="28"/>
          <w:szCs w:val="28"/>
        </w:rPr>
      </w:pPr>
      <w:r>
        <w:rPr>
          <w:sz w:val="28"/>
          <w:szCs w:val="28"/>
        </w:rPr>
        <w:t xml:space="preserve"> </w:t>
      </w:r>
    </w:p>
    <w:p w14:paraId="732C67CE" w14:textId="77777777" w:rsidR="00F63CA9" w:rsidRDefault="00F63CA9" w:rsidP="0091374B">
      <w:pPr>
        <w:rPr>
          <w:sz w:val="28"/>
          <w:szCs w:val="28"/>
        </w:rPr>
      </w:pPr>
      <w:r>
        <w:rPr>
          <w:sz w:val="28"/>
          <w:szCs w:val="28"/>
        </w:rPr>
        <w:t>Студент должен знать:</w:t>
      </w:r>
    </w:p>
    <w:p w14:paraId="09973536" w14:textId="77777777" w:rsidR="00F63CA9" w:rsidRDefault="00F63CA9" w:rsidP="0091374B">
      <w:pPr>
        <w:rPr>
          <w:sz w:val="28"/>
          <w:szCs w:val="28"/>
        </w:rPr>
      </w:pPr>
      <w:r>
        <w:rPr>
          <w:sz w:val="28"/>
          <w:szCs w:val="28"/>
        </w:rPr>
        <w:t>Признак параллельности прямой и плоскости, двух плоскостей</w:t>
      </w:r>
    </w:p>
    <w:p w14:paraId="08E11756" w14:textId="77777777" w:rsidR="003D4339" w:rsidRDefault="00F63CA9" w:rsidP="0091374B">
      <w:pPr>
        <w:rPr>
          <w:sz w:val="28"/>
          <w:szCs w:val="28"/>
        </w:rPr>
      </w:pPr>
      <w:r>
        <w:rPr>
          <w:sz w:val="28"/>
          <w:szCs w:val="28"/>
        </w:rPr>
        <w:t>Уметь применять полученные знания в профессиональной деятельности</w:t>
      </w:r>
    </w:p>
    <w:p w14:paraId="3E48F2FE" w14:textId="77777777" w:rsidR="00F63CA9" w:rsidRDefault="00F63CA9" w:rsidP="0091374B">
      <w:pPr>
        <w:rPr>
          <w:sz w:val="28"/>
          <w:szCs w:val="28"/>
        </w:rPr>
      </w:pPr>
    </w:p>
    <w:p w14:paraId="0F9ECF52" w14:textId="77777777" w:rsidR="00F63CA9" w:rsidRDefault="00F63CA9" w:rsidP="0091374B">
      <w:pPr>
        <w:rPr>
          <w:sz w:val="28"/>
          <w:szCs w:val="28"/>
        </w:rPr>
      </w:pPr>
      <w:r>
        <w:rPr>
          <w:sz w:val="28"/>
          <w:szCs w:val="28"/>
        </w:rPr>
        <w:t>К</w:t>
      </w:r>
      <w:r w:rsidRPr="00F63CA9">
        <w:rPr>
          <w:sz w:val="28"/>
          <w:szCs w:val="28"/>
        </w:rPr>
        <w:t>ак должна быть посажена игла</w:t>
      </w:r>
      <w:r>
        <w:rPr>
          <w:sz w:val="28"/>
          <w:szCs w:val="28"/>
        </w:rPr>
        <w:t>? (</w:t>
      </w:r>
      <w:r w:rsidRPr="00F63CA9">
        <w:rPr>
          <w:sz w:val="28"/>
          <w:szCs w:val="28"/>
        </w:rPr>
        <w:t>Перпендикулярно игольной пластине</w:t>
      </w:r>
      <w:r>
        <w:rPr>
          <w:sz w:val="28"/>
          <w:szCs w:val="28"/>
        </w:rPr>
        <w:t>)</w:t>
      </w:r>
      <w:r w:rsidRPr="00F63CA9">
        <w:rPr>
          <w:sz w:val="28"/>
          <w:szCs w:val="28"/>
        </w:rPr>
        <w:t xml:space="preserve">. </w:t>
      </w:r>
    </w:p>
    <w:p w14:paraId="5A84367C" w14:textId="77777777" w:rsidR="00F63CA9" w:rsidRDefault="00F63CA9" w:rsidP="0091374B">
      <w:pPr>
        <w:rPr>
          <w:sz w:val="28"/>
          <w:szCs w:val="28"/>
        </w:rPr>
      </w:pPr>
      <w:r>
        <w:rPr>
          <w:sz w:val="28"/>
          <w:szCs w:val="28"/>
        </w:rPr>
        <w:t>В</w:t>
      </w:r>
      <w:r w:rsidRPr="00F63CA9">
        <w:rPr>
          <w:sz w:val="28"/>
          <w:szCs w:val="28"/>
        </w:rPr>
        <w:t xml:space="preserve"> каком случае иголка окажется неперпендикулярной к пластине</w:t>
      </w:r>
      <w:r>
        <w:rPr>
          <w:sz w:val="28"/>
          <w:szCs w:val="28"/>
        </w:rPr>
        <w:t xml:space="preserve"> (</w:t>
      </w:r>
      <w:r w:rsidRPr="00F63CA9">
        <w:rPr>
          <w:sz w:val="28"/>
          <w:szCs w:val="28"/>
        </w:rPr>
        <w:t xml:space="preserve">если закрепили плохо </w:t>
      </w:r>
      <w:r>
        <w:rPr>
          <w:sz w:val="28"/>
          <w:szCs w:val="28"/>
        </w:rPr>
        <w:t>с помощью винта)</w:t>
      </w:r>
      <w:r w:rsidRPr="00F63CA9">
        <w:rPr>
          <w:sz w:val="28"/>
          <w:szCs w:val="28"/>
        </w:rPr>
        <w:t>.</w:t>
      </w:r>
    </w:p>
    <w:p w14:paraId="1D2B07A5" w14:textId="77777777" w:rsidR="00F63CA9" w:rsidRDefault="00F63CA9" w:rsidP="0091374B">
      <w:pPr>
        <w:rPr>
          <w:sz w:val="28"/>
          <w:szCs w:val="28"/>
        </w:rPr>
      </w:pPr>
    </w:p>
    <w:p w14:paraId="16D0FB31" w14:textId="77777777" w:rsidR="003D4339" w:rsidRDefault="003D4339" w:rsidP="0091374B">
      <w:pPr>
        <w:rPr>
          <w:sz w:val="28"/>
          <w:szCs w:val="28"/>
        </w:rPr>
      </w:pPr>
    </w:p>
    <w:p w14:paraId="6A414DC1" w14:textId="77777777" w:rsidR="00F63CA9" w:rsidRPr="00F63CA9" w:rsidRDefault="00F63CA9" w:rsidP="00F63CA9">
      <w:pPr>
        <w:rPr>
          <w:sz w:val="28"/>
          <w:szCs w:val="28"/>
        </w:rPr>
      </w:pPr>
      <w:r>
        <w:rPr>
          <w:sz w:val="28"/>
          <w:szCs w:val="28"/>
        </w:rPr>
        <w:t xml:space="preserve">Одним из методов переноса вытачек при выкройке изделия применяется </w:t>
      </w:r>
      <w:r w:rsidRPr="00F63CA9">
        <w:rPr>
          <w:sz w:val="28"/>
          <w:szCs w:val="28"/>
        </w:rPr>
        <w:t xml:space="preserve"> способ перпендикуляров (рисунок 10.3., б);</w:t>
      </w:r>
    </w:p>
    <w:p w14:paraId="6650E5D7" w14:textId="77777777" w:rsidR="00F63CA9" w:rsidRPr="00F63CA9" w:rsidRDefault="00737C4D" w:rsidP="00F63CA9">
      <w:pPr>
        <w:rPr>
          <w:sz w:val="28"/>
          <w:szCs w:val="28"/>
        </w:rPr>
      </w:pPr>
      <w:r>
        <w:rPr>
          <w:noProof/>
        </w:rPr>
        <w:pict w14:anchorId="0C3FDF8B">
          <v:shape id="_x0000_i1633" type="#_x0000_t75" style="width:121.65pt;height:182.2pt;visibility:visible;mso-wrap-style:square">
            <v:imagedata r:id="rId1031" o:title=""/>
          </v:shape>
        </w:pict>
      </w:r>
    </w:p>
    <w:p w14:paraId="488E4531" w14:textId="77777777" w:rsidR="00F63CA9" w:rsidRPr="00F63CA9" w:rsidRDefault="00F63CA9" w:rsidP="00F63CA9">
      <w:pPr>
        <w:rPr>
          <w:sz w:val="28"/>
          <w:szCs w:val="28"/>
        </w:rPr>
      </w:pPr>
      <w:r w:rsidRPr="00F63CA9">
        <w:rPr>
          <w:sz w:val="28"/>
          <w:szCs w:val="28"/>
        </w:rPr>
        <w:t>Способ перпендикуляров заключается в следующем:</w:t>
      </w:r>
    </w:p>
    <w:p w14:paraId="15014BB6" w14:textId="77777777" w:rsidR="00F63CA9" w:rsidRPr="00F63CA9" w:rsidRDefault="00F63CA9" w:rsidP="00F63CA9">
      <w:pPr>
        <w:rPr>
          <w:sz w:val="28"/>
          <w:szCs w:val="28"/>
        </w:rPr>
      </w:pPr>
    </w:p>
    <w:p w14:paraId="6DC22F99" w14:textId="77777777" w:rsidR="00F63CA9" w:rsidRPr="00F63CA9" w:rsidRDefault="00F63CA9" w:rsidP="00F63CA9">
      <w:pPr>
        <w:rPr>
          <w:sz w:val="28"/>
          <w:szCs w:val="28"/>
        </w:rPr>
      </w:pPr>
      <w:r w:rsidRPr="00F63CA9">
        <w:rPr>
          <w:sz w:val="28"/>
          <w:szCs w:val="28"/>
        </w:rPr>
        <w:t>1. Устанавливают перемещающийся участок чертежа и направление перемещения. В приведенном примере на рисунке 10.3,б вытачка направлена из проймы к центру груди (точка Г7) и имеет овальную форму.</w:t>
      </w:r>
    </w:p>
    <w:p w14:paraId="4DA90069" w14:textId="77777777" w:rsidR="00F63CA9" w:rsidRPr="00F63CA9" w:rsidRDefault="00F63CA9" w:rsidP="00F63CA9">
      <w:pPr>
        <w:rPr>
          <w:sz w:val="28"/>
          <w:szCs w:val="28"/>
        </w:rPr>
      </w:pPr>
    </w:p>
    <w:p w14:paraId="6781917C" w14:textId="77777777" w:rsidR="00F63CA9" w:rsidRPr="00F63CA9" w:rsidRDefault="00F63CA9" w:rsidP="00F63CA9">
      <w:pPr>
        <w:rPr>
          <w:sz w:val="28"/>
          <w:szCs w:val="28"/>
        </w:rPr>
      </w:pPr>
      <w:r w:rsidRPr="00F63CA9">
        <w:rPr>
          <w:sz w:val="28"/>
          <w:szCs w:val="28"/>
        </w:rPr>
        <w:t>2. На линии нового положения вытачки и по линии проймы ставят ряд точек- 1, 2, 3, 4, 5.</w:t>
      </w:r>
    </w:p>
    <w:p w14:paraId="70B73DFA" w14:textId="77777777" w:rsidR="00F63CA9" w:rsidRPr="00F63CA9" w:rsidRDefault="00F63CA9" w:rsidP="00F63CA9">
      <w:pPr>
        <w:rPr>
          <w:sz w:val="28"/>
          <w:szCs w:val="28"/>
        </w:rPr>
      </w:pPr>
    </w:p>
    <w:p w14:paraId="40D18A4B" w14:textId="77777777" w:rsidR="00F63CA9" w:rsidRPr="00F63CA9" w:rsidRDefault="00F63CA9" w:rsidP="00F63CA9">
      <w:pPr>
        <w:rPr>
          <w:sz w:val="28"/>
          <w:szCs w:val="28"/>
        </w:rPr>
      </w:pPr>
      <w:r w:rsidRPr="00F63CA9">
        <w:rPr>
          <w:sz w:val="28"/>
          <w:szCs w:val="28"/>
        </w:rPr>
        <w:t>3. Их этих точек проводят перпендикуляры к левой стороне исходной вытачки. Точки пересечения обозначают соответственно 1', 2', 3', 4', 5'.</w:t>
      </w:r>
    </w:p>
    <w:p w14:paraId="41B33D6E" w14:textId="77777777" w:rsidR="00F63CA9" w:rsidRPr="00F63CA9" w:rsidRDefault="00F63CA9" w:rsidP="00F63CA9">
      <w:pPr>
        <w:rPr>
          <w:sz w:val="28"/>
          <w:szCs w:val="28"/>
        </w:rPr>
      </w:pPr>
    </w:p>
    <w:p w14:paraId="14488B2B" w14:textId="77777777" w:rsidR="00F63CA9" w:rsidRPr="00F63CA9" w:rsidRDefault="00F63CA9" w:rsidP="00F63CA9">
      <w:pPr>
        <w:rPr>
          <w:sz w:val="28"/>
          <w:szCs w:val="28"/>
        </w:rPr>
      </w:pPr>
      <w:r w:rsidRPr="00F63CA9">
        <w:rPr>
          <w:sz w:val="28"/>
          <w:szCs w:val="28"/>
        </w:rPr>
        <w:lastRenderedPageBreak/>
        <w:t>4. Далее точки 1, 2' и т.д. переносят на правую сторону вытачки и обозначают соответственно 1', 2" и т.д. (Г7- 1' = Г7-1", 1' 2'= 1 '2"и т.д.).</w:t>
      </w:r>
    </w:p>
    <w:p w14:paraId="3E0F9ACE" w14:textId="77777777" w:rsidR="00F63CA9" w:rsidRPr="00F63CA9" w:rsidRDefault="00F63CA9" w:rsidP="00F63CA9">
      <w:pPr>
        <w:rPr>
          <w:sz w:val="28"/>
          <w:szCs w:val="28"/>
        </w:rPr>
      </w:pPr>
    </w:p>
    <w:p w14:paraId="77B2B4CA" w14:textId="77777777" w:rsidR="00F63CA9" w:rsidRDefault="00F63CA9" w:rsidP="00F63CA9">
      <w:pPr>
        <w:rPr>
          <w:sz w:val="28"/>
          <w:szCs w:val="28"/>
        </w:rPr>
      </w:pPr>
      <w:r w:rsidRPr="00F63CA9">
        <w:rPr>
          <w:sz w:val="28"/>
          <w:szCs w:val="28"/>
        </w:rPr>
        <w:t>5. Из полученных на правой стороне вытачек точек проводят влево перпендикуляры, на них откладывают отрезки 1"-1" = 1-1'; 2"-2"' = 2-2' и т.д. Через точки 1", 2'" и т.д. проводят новый контур перемещенного участка чертежа.</w:t>
      </w:r>
    </w:p>
    <w:p w14:paraId="1DCE8F10" w14:textId="77777777" w:rsidR="00A844F2" w:rsidRDefault="00A844F2" w:rsidP="00F63CA9">
      <w:pPr>
        <w:rPr>
          <w:sz w:val="28"/>
          <w:szCs w:val="28"/>
        </w:rPr>
      </w:pPr>
    </w:p>
    <w:p w14:paraId="18531F06" w14:textId="77777777" w:rsidR="00A844F2" w:rsidRPr="00A844F2" w:rsidRDefault="00A844F2" w:rsidP="00F63CA9">
      <w:pPr>
        <w:rPr>
          <w:sz w:val="28"/>
          <w:szCs w:val="28"/>
        </w:rPr>
      </w:pPr>
      <w:r w:rsidRPr="00A844F2">
        <w:rPr>
          <w:b/>
          <w:sz w:val="28"/>
          <w:szCs w:val="28"/>
        </w:rPr>
        <w:t>Задание №</w:t>
      </w:r>
      <w:r>
        <w:rPr>
          <w:b/>
          <w:sz w:val="28"/>
          <w:szCs w:val="28"/>
        </w:rPr>
        <w:t xml:space="preserve"> </w:t>
      </w:r>
      <w:r w:rsidRPr="00A844F2">
        <w:rPr>
          <w:b/>
          <w:sz w:val="28"/>
          <w:szCs w:val="28"/>
        </w:rPr>
        <w:t>1.</w:t>
      </w:r>
      <w:r>
        <w:rPr>
          <w:b/>
          <w:sz w:val="28"/>
          <w:szCs w:val="28"/>
        </w:rPr>
        <w:t xml:space="preserve"> </w:t>
      </w:r>
      <w:r w:rsidRPr="00A844F2">
        <w:rPr>
          <w:sz w:val="28"/>
          <w:szCs w:val="28"/>
        </w:rPr>
        <w:t>Построить прямоугольник для выкройки прямой юбки, учитывая размеры: обхват талии – 70 см., обхват бедер  - 102 см., длина изделия – 70 см.</w:t>
      </w:r>
    </w:p>
    <w:p w14:paraId="47D9E439" w14:textId="77777777" w:rsidR="00A844F2" w:rsidRDefault="00A844F2" w:rsidP="00F63CA9">
      <w:pPr>
        <w:rPr>
          <w:sz w:val="28"/>
          <w:szCs w:val="28"/>
        </w:rPr>
      </w:pPr>
      <w:r w:rsidRPr="00A844F2">
        <w:rPr>
          <w:sz w:val="28"/>
          <w:szCs w:val="28"/>
        </w:rPr>
        <w:t xml:space="preserve">На </w:t>
      </w:r>
      <w:r w:rsidRPr="003D4339">
        <w:rPr>
          <w:sz w:val="28"/>
          <w:szCs w:val="28"/>
        </w:rPr>
        <w:t xml:space="preserve">данной выкройке отложить перпендикулярно </w:t>
      </w:r>
      <w:r w:rsidR="003D4339" w:rsidRPr="003D4339">
        <w:rPr>
          <w:sz w:val="28"/>
          <w:szCs w:val="28"/>
        </w:rPr>
        <w:t>линию бедер.</w:t>
      </w:r>
    </w:p>
    <w:p w14:paraId="0D153DA5" w14:textId="77777777" w:rsidR="003D4339" w:rsidRDefault="003D4339" w:rsidP="00F63CA9">
      <w:pPr>
        <w:rPr>
          <w:sz w:val="28"/>
          <w:szCs w:val="28"/>
        </w:rPr>
      </w:pPr>
    </w:p>
    <w:p w14:paraId="02EA9BBE" w14:textId="77777777" w:rsidR="003D4339" w:rsidRDefault="00737C4D" w:rsidP="00F63CA9">
      <w:pPr>
        <w:rPr>
          <w:sz w:val="28"/>
          <w:szCs w:val="28"/>
        </w:rPr>
      </w:pPr>
      <w:r>
        <w:rPr>
          <w:noProof/>
        </w:rPr>
        <w:pict w14:anchorId="096F7E8A">
          <v:shape id="_x0000_i1634" type="#_x0000_t75" style="width:250.35pt;height:252.55pt;visibility:visible;mso-wrap-style:square">
            <v:imagedata r:id="rId1032" o:title=""/>
          </v:shape>
        </w:pict>
      </w:r>
    </w:p>
    <w:p w14:paraId="7D656F5B" w14:textId="77777777" w:rsidR="003D4339" w:rsidRPr="00A844F2" w:rsidRDefault="003D4339" w:rsidP="00F63CA9">
      <w:pPr>
        <w:rPr>
          <w:b/>
          <w:sz w:val="28"/>
          <w:szCs w:val="28"/>
        </w:rPr>
      </w:pPr>
    </w:p>
    <w:p w14:paraId="376E0420" w14:textId="77777777" w:rsidR="00F63CA9" w:rsidRPr="00A844F2" w:rsidRDefault="00737C4D" w:rsidP="0091374B">
      <w:pPr>
        <w:rPr>
          <w:b/>
          <w:sz w:val="28"/>
          <w:szCs w:val="28"/>
        </w:rPr>
      </w:pPr>
      <w:r>
        <w:rPr>
          <w:b/>
          <w:noProof/>
        </w:rPr>
        <w:pict w14:anchorId="1556199A">
          <v:shape id="_x0000_i1635" type="#_x0000_t75" style="width:454.35pt;height:204.55pt;visibility:visible;mso-wrap-style:square">
            <v:imagedata r:id="rId1033" o:title=""/>
          </v:shape>
        </w:pict>
      </w:r>
    </w:p>
    <w:p w14:paraId="12A1192B" w14:textId="77777777" w:rsidR="00F63CA9" w:rsidRDefault="00F63CA9" w:rsidP="0091374B">
      <w:pPr>
        <w:rPr>
          <w:sz w:val="28"/>
          <w:szCs w:val="28"/>
        </w:rPr>
      </w:pPr>
    </w:p>
    <w:p w14:paraId="494F3C6B" w14:textId="77777777" w:rsidR="00F63CA9" w:rsidRPr="007A4FF5" w:rsidRDefault="00F63CA9" w:rsidP="0091374B">
      <w:pPr>
        <w:rPr>
          <w:sz w:val="28"/>
          <w:szCs w:val="28"/>
        </w:rPr>
      </w:pPr>
    </w:p>
    <w:p w14:paraId="7FCDBEBE" w14:textId="77777777" w:rsidR="00C24471" w:rsidRPr="007A4FF5" w:rsidRDefault="00B23772" w:rsidP="0091374B">
      <w:pPr>
        <w:rPr>
          <w:i/>
          <w:sz w:val="28"/>
          <w:szCs w:val="28"/>
        </w:rPr>
      </w:pPr>
      <w:r w:rsidRPr="007A4FF5">
        <w:rPr>
          <w:b/>
          <w:sz w:val="28"/>
          <w:szCs w:val="28"/>
        </w:rPr>
        <w:lastRenderedPageBreak/>
        <w:t>Практическое занятие</w:t>
      </w:r>
      <w:r w:rsidR="00C24471" w:rsidRPr="007A4FF5">
        <w:rPr>
          <w:b/>
          <w:sz w:val="28"/>
          <w:szCs w:val="28"/>
        </w:rPr>
        <w:t xml:space="preserve"> №</w:t>
      </w:r>
      <w:r w:rsidR="002E0E03" w:rsidRPr="007A4FF5">
        <w:rPr>
          <w:b/>
          <w:sz w:val="28"/>
          <w:szCs w:val="28"/>
        </w:rPr>
        <w:t>3</w:t>
      </w:r>
      <w:r w:rsidR="004F69C3">
        <w:rPr>
          <w:b/>
          <w:sz w:val="28"/>
          <w:szCs w:val="28"/>
        </w:rPr>
        <w:t>9</w:t>
      </w:r>
      <w:r w:rsidR="00C24471" w:rsidRPr="007A4FF5">
        <w:rPr>
          <w:sz w:val="28"/>
          <w:szCs w:val="28"/>
        </w:rPr>
        <w:t xml:space="preserve"> </w:t>
      </w:r>
      <w:r w:rsidR="00C24471" w:rsidRPr="007A4FF5">
        <w:rPr>
          <w:i/>
          <w:sz w:val="28"/>
          <w:szCs w:val="28"/>
        </w:rPr>
        <w:t>«Решение задач на нахождение скалярного произведения векторов»</w:t>
      </w:r>
    </w:p>
    <w:p w14:paraId="131B721E" w14:textId="77777777" w:rsidR="007804C5" w:rsidRPr="007A4FF5" w:rsidRDefault="007804C5" w:rsidP="0091374B">
      <w:pPr>
        <w:tabs>
          <w:tab w:val="left" w:pos="3450"/>
        </w:tabs>
        <w:rPr>
          <w:b/>
          <w:bCs/>
          <w:i/>
          <w:iCs/>
          <w:sz w:val="28"/>
          <w:szCs w:val="28"/>
        </w:rPr>
      </w:pPr>
    </w:p>
    <w:p w14:paraId="1EF59C60" w14:textId="77777777" w:rsidR="00444BD7" w:rsidRPr="007A4FF5" w:rsidRDefault="00444BD7" w:rsidP="0091374B">
      <w:pPr>
        <w:tabs>
          <w:tab w:val="left" w:pos="3450"/>
        </w:tabs>
        <w:rPr>
          <w:b/>
          <w:bCs/>
          <w:sz w:val="28"/>
          <w:szCs w:val="28"/>
        </w:rPr>
      </w:pPr>
      <w:r w:rsidRPr="007A4FF5">
        <w:rPr>
          <w:b/>
          <w:bCs/>
          <w:i/>
          <w:iCs/>
          <w:sz w:val="28"/>
          <w:szCs w:val="28"/>
        </w:rPr>
        <w:t>Цель работы:</w:t>
      </w:r>
      <w:r w:rsidRPr="007A4FF5">
        <w:rPr>
          <w:b/>
          <w:bCs/>
          <w:sz w:val="28"/>
          <w:szCs w:val="28"/>
        </w:rPr>
        <w:t xml:space="preserve"> </w:t>
      </w:r>
    </w:p>
    <w:p w14:paraId="4F7CE08C" w14:textId="77777777" w:rsidR="00444BD7" w:rsidRPr="007A4FF5" w:rsidRDefault="00444BD7" w:rsidP="0091374B">
      <w:pPr>
        <w:tabs>
          <w:tab w:val="left" w:pos="3450"/>
        </w:tabs>
        <w:rPr>
          <w:i/>
          <w:iCs/>
          <w:sz w:val="28"/>
          <w:szCs w:val="28"/>
        </w:rPr>
      </w:pPr>
      <w:r w:rsidRPr="007A4FF5">
        <w:rPr>
          <w:i/>
          <w:iCs/>
          <w:sz w:val="28"/>
          <w:szCs w:val="28"/>
        </w:rPr>
        <w:t>студент должен:</w:t>
      </w:r>
    </w:p>
    <w:p w14:paraId="04BF3441" w14:textId="77777777" w:rsidR="00444BD7" w:rsidRPr="007A4FF5" w:rsidRDefault="00444BD7" w:rsidP="0091374B">
      <w:pPr>
        <w:tabs>
          <w:tab w:val="left" w:pos="3450"/>
        </w:tabs>
        <w:rPr>
          <w:i/>
          <w:iCs/>
          <w:sz w:val="28"/>
          <w:szCs w:val="28"/>
        </w:rPr>
      </w:pPr>
      <w:r w:rsidRPr="007A4FF5">
        <w:rPr>
          <w:i/>
          <w:iCs/>
          <w:sz w:val="28"/>
          <w:szCs w:val="28"/>
        </w:rPr>
        <w:t>знать:</w:t>
      </w:r>
    </w:p>
    <w:p w14:paraId="3644497A" w14:textId="77777777" w:rsidR="00444BD7" w:rsidRPr="007A4FF5" w:rsidRDefault="00444BD7" w:rsidP="0091374B">
      <w:pPr>
        <w:rPr>
          <w:sz w:val="28"/>
          <w:szCs w:val="28"/>
        </w:rPr>
      </w:pPr>
      <w:r w:rsidRPr="007A4FF5">
        <w:rPr>
          <w:sz w:val="28"/>
          <w:szCs w:val="28"/>
        </w:rPr>
        <w:t>- формулы для вычисления скалярного произведения векторов;</w:t>
      </w:r>
    </w:p>
    <w:p w14:paraId="74C39912" w14:textId="77777777" w:rsidR="00444BD7" w:rsidRPr="007A4FF5" w:rsidRDefault="00444BD7" w:rsidP="0091374B">
      <w:pPr>
        <w:tabs>
          <w:tab w:val="left" w:pos="3450"/>
        </w:tabs>
        <w:rPr>
          <w:i/>
          <w:iCs/>
          <w:sz w:val="28"/>
          <w:szCs w:val="28"/>
        </w:rPr>
      </w:pPr>
      <w:r w:rsidRPr="007A4FF5">
        <w:rPr>
          <w:i/>
          <w:iCs/>
          <w:sz w:val="28"/>
          <w:szCs w:val="28"/>
        </w:rPr>
        <w:t>уметь:</w:t>
      </w:r>
    </w:p>
    <w:p w14:paraId="0ED439E2" w14:textId="77777777" w:rsidR="00444BD7" w:rsidRPr="007A4FF5" w:rsidRDefault="00444BD7" w:rsidP="0091374B">
      <w:pPr>
        <w:tabs>
          <w:tab w:val="left" w:pos="993"/>
        </w:tabs>
        <w:jc w:val="both"/>
        <w:rPr>
          <w:b/>
          <w:bCs/>
          <w:i/>
          <w:iCs/>
          <w:sz w:val="28"/>
          <w:szCs w:val="28"/>
        </w:rPr>
      </w:pPr>
      <w:r w:rsidRPr="007A4FF5">
        <w:rPr>
          <w:sz w:val="28"/>
          <w:szCs w:val="28"/>
        </w:rPr>
        <w:t>вычислять скалярное произведение векторов, угол между векторами.</w:t>
      </w:r>
    </w:p>
    <w:p w14:paraId="7EBD4DC4" w14:textId="77777777" w:rsidR="00444BD7" w:rsidRPr="007A4FF5" w:rsidRDefault="00444BD7" w:rsidP="0091374B">
      <w:pPr>
        <w:ind w:left="709"/>
        <w:rPr>
          <w:sz w:val="28"/>
          <w:szCs w:val="28"/>
        </w:rPr>
      </w:pPr>
    </w:p>
    <w:p w14:paraId="3F5D6106" w14:textId="77777777" w:rsidR="00444BD7" w:rsidRPr="007A4FF5" w:rsidRDefault="00444BD7" w:rsidP="0091374B">
      <w:pPr>
        <w:outlineLvl w:val="0"/>
        <w:rPr>
          <w:b/>
          <w:bCs/>
          <w:i/>
          <w:sz w:val="28"/>
          <w:szCs w:val="28"/>
        </w:rPr>
      </w:pPr>
      <w:r w:rsidRPr="007A4FF5">
        <w:rPr>
          <w:b/>
          <w:bCs/>
          <w:i/>
          <w:sz w:val="28"/>
          <w:szCs w:val="28"/>
        </w:rPr>
        <w:t>Сведения из теории:</w:t>
      </w:r>
    </w:p>
    <w:p w14:paraId="7C5FF0BA" w14:textId="77777777" w:rsidR="00444BD7" w:rsidRPr="007A4FF5" w:rsidRDefault="00444BD7" w:rsidP="0091374B">
      <w:pPr>
        <w:rPr>
          <w:color w:val="000000"/>
          <w:sz w:val="28"/>
          <w:szCs w:val="28"/>
        </w:rPr>
      </w:pPr>
      <w:r w:rsidRPr="007A4FF5">
        <w:rPr>
          <w:i/>
          <w:color w:val="000000"/>
          <w:sz w:val="28"/>
          <w:szCs w:val="28"/>
        </w:rPr>
        <w:t>Скалярным произведением двух векторов</w:t>
      </w:r>
      <w:r w:rsidRPr="007A4FF5">
        <w:rPr>
          <w:color w:val="000000"/>
          <w:sz w:val="28"/>
          <w:szCs w:val="28"/>
        </w:rPr>
        <w:t xml:space="preserve"> называется число, равное произведению модулей этих векторов на косинус угла между ними.</w:t>
      </w:r>
    </w:p>
    <w:p w14:paraId="07A30FB4" w14:textId="77777777" w:rsidR="00444BD7" w:rsidRPr="007A4FF5" w:rsidRDefault="00444BD7" w:rsidP="0091374B">
      <w:pPr>
        <w:rPr>
          <w:color w:val="000000"/>
          <w:sz w:val="28"/>
          <w:szCs w:val="28"/>
        </w:rPr>
      </w:pPr>
      <w:r w:rsidRPr="007A4FF5">
        <w:rPr>
          <w:color w:val="000000"/>
          <w:sz w:val="28"/>
          <w:szCs w:val="28"/>
        </w:rPr>
        <w:t xml:space="preserve">Скалярное произведение векторов </w:t>
      </w:r>
      <w:r w:rsidRPr="007A4FF5">
        <w:rPr>
          <w:color w:val="000000"/>
          <w:position w:val="-6"/>
          <w:sz w:val="28"/>
          <w:szCs w:val="28"/>
        </w:rPr>
        <w:object w:dxaOrig="200" w:dyaOrig="360" w14:anchorId="2320D588">
          <v:shape id="_x0000_i1636" type="#_x0000_t75" style="width:12.55pt;height:22.35pt" o:ole="">
            <v:imagedata r:id="rId1034" o:title=""/>
          </v:shape>
          <o:OLEObject Type="Embed" ProgID="Equation.3" ShapeID="_x0000_i1636" DrawAspect="Content" ObjectID="_1748812999" r:id="rId1035"/>
        </w:object>
      </w:r>
      <w:r w:rsidRPr="007A4FF5">
        <w:rPr>
          <w:color w:val="000000"/>
          <w:sz w:val="28"/>
          <w:szCs w:val="28"/>
        </w:rPr>
        <w:t xml:space="preserve"> и </w:t>
      </w:r>
      <w:r w:rsidRPr="007A4FF5">
        <w:rPr>
          <w:color w:val="000000"/>
          <w:position w:val="-6"/>
          <w:sz w:val="28"/>
          <w:szCs w:val="28"/>
        </w:rPr>
        <w:object w:dxaOrig="200" w:dyaOrig="360" w14:anchorId="3DAC78CE">
          <v:shape id="_x0000_i1637" type="#_x0000_t75" style="width:12.55pt;height:22.35pt" o:ole="">
            <v:imagedata r:id="rId1036" o:title=""/>
          </v:shape>
          <o:OLEObject Type="Embed" ProgID="Equation.3" ShapeID="_x0000_i1637" DrawAspect="Content" ObjectID="_1748813000" r:id="rId1037"/>
        </w:object>
      </w:r>
      <w:r w:rsidRPr="007A4FF5">
        <w:rPr>
          <w:color w:val="000000"/>
          <w:sz w:val="28"/>
          <w:szCs w:val="28"/>
        </w:rPr>
        <w:t xml:space="preserve"> обозначается символом </w:t>
      </w:r>
      <w:r w:rsidRPr="007A4FF5">
        <w:rPr>
          <w:color w:val="000000"/>
          <w:position w:val="-6"/>
          <w:sz w:val="28"/>
          <w:szCs w:val="28"/>
        </w:rPr>
        <w:object w:dxaOrig="320" w:dyaOrig="340" w14:anchorId="1CA34BBB">
          <v:shape id="_x0000_i1638" type="#_x0000_t75" style="width:22.35pt;height:23.45pt" o:ole="">
            <v:imagedata r:id="rId1038" o:title=""/>
          </v:shape>
          <o:OLEObject Type="Embed" ProgID="Equation.3" ShapeID="_x0000_i1638" DrawAspect="Content" ObjectID="_1748813001" r:id="rId1039"/>
        </w:object>
      </w:r>
      <w:r w:rsidRPr="007A4FF5">
        <w:rPr>
          <w:color w:val="000000"/>
          <w:sz w:val="28"/>
          <w:szCs w:val="28"/>
        </w:rPr>
        <w:t xml:space="preserve"> (порядок записи сомножителей безразличен, то есть </w:t>
      </w:r>
      <w:r w:rsidRPr="007A4FF5">
        <w:rPr>
          <w:color w:val="000000"/>
          <w:position w:val="-6"/>
          <w:sz w:val="28"/>
          <w:szCs w:val="28"/>
        </w:rPr>
        <w:object w:dxaOrig="800" w:dyaOrig="340" w14:anchorId="3F9D170E">
          <v:shape id="_x0000_i1639" type="#_x0000_t75" style="width:49.65pt;height:22.35pt" o:ole="">
            <v:imagedata r:id="rId1040" o:title=""/>
          </v:shape>
          <o:OLEObject Type="Embed" ProgID="Equation.3" ShapeID="_x0000_i1639" DrawAspect="Content" ObjectID="_1748813002" r:id="rId1041"/>
        </w:object>
      </w:r>
      <w:r w:rsidRPr="007A4FF5">
        <w:rPr>
          <w:color w:val="000000"/>
          <w:sz w:val="28"/>
          <w:szCs w:val="28"/>
        </w:rPr>
        <w:t>).</w:t>
      </w:r>
    </w:p>
    <w:p w14:paraId="159E10E2" w14:textId="77777777" w:rsidR="00444BD7" w:rsidRPr="007A4FF5" w:rsidRDefault="00444BD7" w:rsidP="0091374B">
      <w:pPr>
        <w:rPr>
          <w:color w:val="000000"/>
          <w:sz w:val="28"/>
          <w:szCs w:val="28"/>
        </w:rPr>
      </w:pPr>
      <w:r w:rsidRPr="007A4FF5">
        <w:rPr>
          <w:color w:val="000000"/>
          <w:sz w:val="28"/>
          <w:szCs w:val="28"/>
        </w:rPr>
        <w:t xml:space="preserve">Если угол между векторами </w:t>
      </w:r>
      <w:r w:rsidRPr="007A4FF5">
        <w:rPr>
          <w:color w:val="000000"/>
          <w:position w:val="-6"/>
          <w:sz w:val="28"/>
          <w:szCs w:val="28"/>
        </w:rPr>
        <w:object w:dxaOrig="200" w:dyaOrig="360" w14:anchorId="088A50ED">
          <v:shape id="_x0000_i1640" type="#_x0000_t75" style="width:12.55pt;height:22.35pt" o:ole="">
            <v:imagedata r:id="rId1034" o:title=""/>
          </v:shape>
          <o:OLEObject Type="Embed" ProgID="Equation.3" ShapeID="_x0000_i1640" DrawAspect="Content" ObjectID="_1748813003" r:id="rId1042"/>
        </w:object>
      </w:r>
      <w:r w:rsidRPr="007A4FF5">
        <w:rPr>
          <w:color w:val="000000"/>
          <w:sz w:val="28"/>
          <w:szCs w:val="28"/>
        </w:rPr>
        <w:t xml:space="preserve"> и </w:t>
      </w:r>
      <w:r w:rsidRPr="007A4FF5">
        <w:rPr>
          <w:color w:val="000000"/>
          <w:position w:val="-6"/>
          <w:sz w:val="28"/>
          <w:szCs w:val="28"/>
        </w:rPr>
        <w:object w:dxaOrig="200" w:dyaOrig="360" w14:anchorId="3D4F4999">
          <v:shape id="_x0000_i1641" type="#_x0000_t75" style="width:12.55pt;height:22.35pt" o:ole="">
            <v:imagedata r:id="rId1043" o:title=""/>
          </v:shape>
          <o:OLEObject Type="Embed" ProgID="Equation.3" ShapeID="_x0000_i1641" DrawAspect="Content" ObjectID="_1748813004" r:id="rId1044"/>
        </w:object>
      </w:r>
      <w:r w:rsidRPr="007A4FF5">
        <w:rPr>
          <w:color w:val="000000"/>
          <w:sz w:val="28"/>
          <w:szCs w:val="28"/>
        </w:rPr>
        <w:t xml:space="preserve"> обозначить через </w:t>
      </w:r>
      <w:r w:rsidRPr="007A4FF5">
        <w:rPr>
          <w:i/>
          <w:noProof/>
          <w:color w:val="000000"/>
          <w:sz w:val="28"/>
          <w:szCs w:val="28"/>
        </w:rPr>
        <w:t>φ</w:t>
      </w:r>
      <w:r w:rsidRPr="007A4FF5">
        <w:rPr>
          <w:color w:val="000000"/>
          <w:sz w:val="28"/>
          <w:szCs w:val="28"/>
        </w:rPr>
        <w:t>, то их скалярное произведение можно выразить формулой:</w:t>
      </w:r>
    </w:p>
    <w:p w14:paraId="6BFA732F" w14:textId="77777777" w:rsidR="00444BD7" w:rsidRPr="007A4FF5" w:rsidRDefault="00444BD7" w:rsidP="0091374B">
      <w:pPr>
        <w:jc w:val="center"/>
        <w:rPr>
          <w:color w:val="000000"/>
          <w:sz w:val="28"/>
          <w:szCs w:val="28"/>
        </w:rPr>
      </w:pPr>
      <w:r w:rsidRPr="007A4FF5">
        <w:rPr>
          <w:color w:val="000000"/>
          <w:position w:val="-20"/>
          <w:sz w:val="28"/>
          <w:szCs w:val="28"/>
        </w:rPr>
        <w:object w:dxaOrig="1440" w:dyaOrig="520" w14:anchorId="25C74096">
          <v:shape id="_x0000_i1642" type="#_x0000_t75" style="width:98.2pt;height:34.35pt" o:ole="">
            <v:imagedata r:id="rId1045" o:title=""/>
          </v:shape>
          <o:OLEObject Type="Embed" ProgID="Equation.3" ShapeID="_x0000_i1642" DrawAspect="Content" ObjectID="_1748813005" r:id="rId1046"/>
        </w:object>
      </w:r>
      <w:r w:rsidRPr="007A4FF5">
        <w:rPr>
          <w:color w:val="000000"/>
          <w:sz w:val="28"/>
          <w:szCs w:val="28"/>
        </w:rPr>
        <w:t>.</w:t>
      </w:r>
    </w:p>
    <w:p w14:paraId="0221BE0D" w14:textId="77777777" w:rsidR="00444BD7" w:rsidRPr="007A4FF5" w:rsidRDefault="00444BD7" w:rsidP="0091374B">
      <w:pPr>
        <w:rPr>
          <w:color w:val="000000"/>
          <w:sz w:val="28"/>
          <w:szCs w:val="28"/>
        </w:rPr>
      </w:pPr>
      <w:r w:rsidRPr="007A4FF5">
        <w:rPr>
          <w:color w:val="000000"/>
          <w:sz w:val="28"/>
          <w:szCs w:val="28"/>
        </w:rPr>
        <w:t xml:space="preserve">Скалярное произведение векторов </w:t>
      </w:r>
      <w:r w:rsidRPr="007A4FF5">
        <w:rPr>
          <w:color w:val="000000"/>
          <w:position w:val="-6"/>
          <w:sz w:val="28"/>
          <w:szCs w:val="28"/>
        </w:rPr>
        <w:object w:dxaOrig="200" w:dyaOrig="360" w14:anchorId="68057156">
          <v:shape id="_x0000_i1643" type="#_x0000_t75" style="width:12.55pt;height:22.35pt" o:ole="">
            <v:imagedata r:id="rId1034" o:title=""/>
          </v:shape>
          <o:OLEObject Type="Embed" ProgID="Equation.3" ShapeID="_x0000_i1643" DrawAspect="Content" ObjectID="_1748813006" r:id="rId1047"/>
        </w:object>
      </w:r>
      <w:r w:rsidRPr="007A4FF5">
        <w:rPr>
          <w:color w:val="000000"/>
          <w:sz w:val="28"/>
          <w:szCs w:val="28"/>
        </w:rPr>
        <w:t xml:space="preserve"> и </w:t>
      </w:r>
      <w:r w:rsidRPr="007A4FF5">
        <w:rPr>
          <w:color w:val="000000"/>
          <w:position w:val="-6"/>
          <w:sz w:val="28"/>
          <w:szCs w:val="28"/>
        </w:rPr>
        <w:object w:dxaOrig="200" w:dyaOrig="360" w14:anchorId="33D9EEF2">
          <v:shape id="_x0000_i1644" type="#_x0000_t75" style="width:12.55pt;height:22.35pt" o:ole="">
            <v:imagedata r:id="rId1036" o:title=""/>
          </v:shape>
          <o:OLEObject Type="Embed" ProgID="Equation.3" ShapeID="_x0000_i1644" DrawAspect="Content" ObjectID="_1748813007" r:id="rId1048"/>
        </w:object>
      </w:r>
      <w:r w:rsidRPr="007A4FF5">
        <w:rPr>
          <w:color w:val="000000"/>
          <w:sz w:val="28"/>
          <w:szCs w:val="28"/>
        </w:rPr>
        <w:t xml:space="preserve"> можно выразить также формулой:</w:t>
      </w:r>
    </w:p>
    <w:p w14:paraId="6384A275" w14:textId="77777777" w:rsidR="00444BD7" w:rsidRPr="007A4FF5" w:rsidRDefault="00444BD7" w:rsidP="0091374B">
      <w:pPr>
        <w:jc w:val="center"/>
        <w:rPr>
          <w:color w:val="000000"/>
          <w:sz w:val="28"/>
          <w:szCs w:val="28"/>
        </w:rPr>
      </w:pPr>
      <w:r w:rsidRPr="007A4FF5">
        <w:rPr>
          <w:color w:val="000000"/>
          <w:position w:val="-20"/>
          <w:sz w:val="28"/>
          <w:szCs w:val="28"/>
        </w:rPr>
        <w:object w:dxaOrig="1219" w:dyaOrig="520" w14:anchorId="4AB099AC">
          <v:shape id="_x0000_i1645" type="#_x0000_t75" style="width:83.45pt;height:34.35pt" o:ole="">
            <v:imagedata r:id="rId1049" o:title=""/>
          </v:shape>
          <o:OLEObject Type="Embed" ProgID="Equation.3" ShapeID="_x0000_i1645" DrawAspect="Content" ObjectID="_1748813008" r:id="rId1050"/>
        </w:object>
      </w:r>
    </w:p>
    <w:p w14:paraId="72594303" w14:textId="77777777" w:rsidR="00444BD7" w:rsidRPr="007A4FF5" w:rsidRDefault="00444BD7" w:rsidP="0091374B">
      <w:pPr>
        <w:rPr>
          <w:color w:val="000000"/>
          <w:sz w:val="28"/>
          <w:szCs w:val="28"/>
        </w:rPr>
      </w:pPr>
      <w:r w:rsidRPr="007A4FF5">
        <w:rPr>
          <w:color w:val="000000"/>
          <w:sz w:val="28"/>
          <w:szCs w:val="28"/>
        </w:rPr>
        <w:t>или</w:t>
      </w:r>
    </w:p>
    <w:p w14:paraId="656CB922" w14:textId="77777777" w:rsidR="00444BD7" w:rsidRPr="007A4FF5" w:rsidRDefault="00444BD7" w:rsidP="0091374B">
      <w:pPr>
        <w:jc w:val="center"/>
        <w:rPr>
          <w:color w:val="000000"/>
          <w:sz w:val="28"/>
          <w:szCs w:val="28"/>
        </w:rPr>
      </w:pPr>
      <w:r w:rsidRPr="007A4FF5">
        <w:rPr>
          <w:color w:val="000000"/>
          <w:position w:val="-20"/>
          <w:sz w:val="28"/>
          <w:szCs w:val="28"/>
        </w:rPr>
        <w:object w:dxaOrig="1219" w:dyaOrig="520" w14:anchorId="74043A91">
          <v:shape id="_x0000_i1646" type="#_x0000_t75" style="width:83.45pt;height:34.35pt" o:ole="">
            <v:imagedata r:id="rId1051" o:title=""/>
          </v:shape>
          <o:OLEObject Type="Embed" ProgID="Equation.3" ShapeID="_x0000_i1646" DrawAspect="Content" ObjectID="_1748813009" r:id="rId1052"/>
        </w:object>
      </w:r>
      <w:r w:rsidRPr="007A4FF5">
        <w:rPr>
          <w:color w:val="000000"/>
          <w:sz w:val="28"/>
          <w:szCs w:val="28"/>
        </w:rPr>
        <w:t>.</w:t>
      </w:r>
    </w:p>
    <w:p w14:paraId="17072EB0" w14:textId="77777777" w:rsidR="00444BD7" w:rsidRPr="007A4FF5" w:rsidRDefault="00444BD7" w:rsidP="0091374B">
      <w:pPr>
        <w:rPr>
          <w:color w:val="000000"/>
          <w:sz w:val="28"/>
          <w:szCs w:val="28"/>
        </w:rPr>
      </w:pPr>
      <w:r w:rsidRPr="007A4FF5">
        <w:rPr>
          <w:color w:val="000000"/>
          <w:sz w:val="28"/>
          <w:szCs w:val="28"/>
        </w:rPr>
        <w:t xml:space="preserve">Из формулы </w:t>
      </w:r>
      <w:r w:rsidRPr="007A4FF5">
        <w:rPr>
          <w:color w:val="000000"/>
          <w:position w:val="-20"/>
          <w:sz w:val="28"/>
          <w:szCs w:val="28"/>
        </w:rPr>
        <w:object w:dxaOrig="1440" w:dyaOrig="520" w14:anchorId="6147B9C5">
          <v:shape id="_x0000_i1647" type="#_x0000_t75" style="width:98.2pt;height:34.35pt" o:ole="">
            <v:imagedata r:id="rId1045" o:title=""/>
          </v:shape>
          <o:OLEObject Type="Embed" ProgID="Equation.3" ShapeID="_x0000_i1647" DrawAspect="Content" ObjectID="_1748813010" r:id="rId1053"/>
        </w:object>
      </w:r>
      <w:r w:rsidRPr="007A4FF5">
        <w:rPr>
          <w:color w:val="000000"/>
          <w:sz w:val="28"/>
          <w:szCs w:val="28"/>
        </w:rPr>
        <w:t xml:space="preserve"> следует, что </w:t>
      </w:r>
      <w:r w:rsidRPr="007A4FF5">
        <w:rPr>
          <w:color w:val="000000"/>
          <w:position w:val="-6"/>
          <w:sz w:val="28"/>
          <w:szCs w:val="28"/>
        </w:rPr>
        <w:object w:dxaOrig="660" w:dyaOrig="360" w14:anchorId="17AEA664">
          <v:shape id="_x0000_i1648" type="#_x0000_t75" style="width:45.25pt;height:23.45pt" o:ole="">
            <v:imagedata r:id="rId1054" o:title=""/>
          </v:shape>
          <o:OLEObject Type="Embed" ProgID="Equation.3" ShapeID="_x0000_i1648" DrawAspect="Content" ObjectID="_1748813011" r:id="rId1055"/>
        </w:object>
      </w:r>
      <w:r w:rsidRPr="007A4FF5">
        <w:rPr>
          <w:color w:val="000000"/>
          <w:sz w:val="28"/>
          <w:szCs w:val="28"/>
        </w:rPr>
        <w:t xml:space="preserve">, если </w:t>
      </w:r>
      <w:r w:rsidRPr="007A4FF5">
        <w:rPr>
          <w:i/>
          <w:color w:val="000000"/>
          <w:sz w:val="28"/>
          <w:szCs w:val="28"/>
        </w:rPr>
        <w:t>φ</w:t>
      </w:r>
      <w:r w:rsidRPr="007A4FF5">
        <w:rPr>
          <w:color w:val="000000"/>
          <w:sz w:val="28"/>
          <w:szCs w:val="28"/>
        </w:rPr>
        <w:t xml:space="preserve"> – острый угол, </w:t>
      </w:r>
      <w:r w:rsidRPr="007A4FF5">
        <w:rPr>
          <w:color w:val="000000"/>
          <w:position w:val="-6"/>
          <w:sz w:val="28"/>
          <w:szCs w:val="28"/>
        </w:rPr>
        <w:object w:dxaOrig="680" w:dyaOrig="360" w14:anchorId="22320C6B">
          <v:shape id="_x0000_i1649" type="#_x0000_t75" style="width:45.8pt;height:23.45pt" o:ole="">
            <v:imagedata r:id="rId1056" o:title=""/>
          </v:shape>
          <o:OLEObject Type="Embed" ProgID="Equation.3" ShapeID="_x0000_i1649" DrawAspect="Content" ObjectID="_1748813012" r:id="rId1057"/>
        </w:object>
      </w:r>
      <w:r w:rsidRPr="007A4FF5">
        <w:rPr>
          <w:color w:val="000000"/>
          <w:sz w:val="28"/>
          <w:szCs w:val="28"/>
        </w:rPr>
        <w:t xml:space="preserve">, если </w:t>
      </w:r>
      <w:r w:rsidRPr="007A4FF5">
        <w:rPr>
          <w:i/>
          <w:color w:val="000000"/>
          <w:sz w:val="28"/>
          <w:szCs w:val="28"/>
        </w:rPr>
        <w:t>φ</w:t>
      </w:r>
      <w:r w:rsidRPr="007A4FF5">
        <w:rPr>
          <w:color w:val="000000"/>
          <w:sz w:val="28"/>
          <w:szCs w:val="28"/>
        </w:rPr>
        <w:t xml:space="preserve"> – тупой угол; </w:t>
      </w:r>
      <w:r w:rsidRPr="007A4FF5">
        <w:rPr>
          <w:color w:val="000000"/>
          <w:position w:val="-6"/>
          <w:sz w:val="28"/>
          <w:szCs w:val="28"/>
        </w:rPr>
        <w:object w:dxaOrig="680" w:dyaOrig="360" w14:anchorId="75132049">
          <v:shape id="_x0000_i1650" type="#_x0000_t75" style="width:45.8pt;height:23.45pt" o:ole="">
            <v:imagedata r:id="rId1058" o:title=""/>
          </v:shape>
          <o:OLEObject Type="Embed" ProgID="Equation.3" ShapeID="_x0000_i1650" DrawAspect="Content" ObjectID="_1748813013" r:id="rId1059"/>
        </w:object>
      </w:r>
      <w:r w:rsidRPr="007A4FF5">
        <w:rPr>
          <w:color w:val="000000"/>
          <w:sz w:val="28"/>
          <w:szCs w:val="28"/>
        </w:rPr>
        <w:t xml:space="preserve"> в том и только в том случае, когда векторы </w:t>
      </w:r>
      <w:r w:rsidRPr="007A4FF5">
        <w:rPr>
          <w:color w:val="000000"/>
          <w:position w:val="-6"/>
          <w:sz w:val="28"/>
          <w:szCs w:val="28"/>
        </w:rPr>
        <w:object w:dxaOrig="200" w:dyaOrig="360" w14:anchorId="79CA924B">
          <v:shape id="_x0000_i1651" type="#_x0000_t75" style="width:12.55pt;height:22.35pt" o:ole="">
            <v:imagedata r:id="rId1034" o:title=""/>
          </v:shape>
          <o:OLEObject Type="Embed" ProgID="Equation.3" ShapeID="_x0000_i1651" DrawAspect="Content" ObjectID="_1748813014" r:id="rId1060"/>
        </w:object>
      </w:r>
      <w:r w:rsidRPr="007A4FF5">
        <w:rPr>
          <w:color w:val="000000"/>
          <w:sz w:val="28"/>
          <w:szCs w:val="28"/>
        </w:rPr>
        <w:t xml:space="preserve"> и </w:t>
      </w:r>
      <w:r w:rsidRPr="007A4FF5">
        <w:rPr>
          <w:color w:val="000000"/>
          <w:position w:val="-6"/>
          <w:sz w:val="28"/>
          <w:szCs w:val="28"/>
        </w:rPr>
        <w:object w:dxaOrig="200" w:dyaOrig="360" w14:anchorId="6B5B3829">
          <v:shape id="_x0000_i1652" type="#_x0000_t75" style="width:12.55pt;height:22.35pt" o:ole="">
            <v:imagedata r:id="rId1036" o:title=""/>
          </v:shape>
          <o:OLEObject Type="Embed" ProgID="Equation.3" ShapeID="_x0000_i1652" DrawAspect="Content" ObjectID="_1748813015" r:id="rId1061"/>
        </w:object>
      </w:r>
      <w:r w:rsidRPr="007A4FF5">
        <w:rPr>
          <w:color w:val="000000"/>
          <w:sz w:val="28"/>
          <w:szCs w:val="28"/>
        </w:rPr>
        <w:t xml:space="preserve"> перпендикулярны.</w:t>
      </w:r>
    </w:p>
    <w:p w14:paraId="0996C78B" w14:textId="77777777" w:rsidR="00444BD7" w:rsidRPr="007A4FF5" w:rsidRDefault="00444BD7" w:rsidP="0091374B">
      <w:pPr>
        <w:rPr>
          <w:color w:val="000000"/>
          <w:sz w:val="28"/>
          <w:szCs w:val="28"/>
        </w:rPr>
      </w:pPr>
      <w:r w:rsidRPr="007A4FF5">
        <w:rPr>
          <w:color w:val="000000"/>
          <w:sz w:val="28"/>
          <w:szCs w:val="28"/>
        </w:rPr>
        <w:t xml:space="preserve">Скалярное произведение </w:t>
      </w:r>
      <w:r w:rsidRPr="007A4FF5">
        <w:rPr>
          <w:color w:val="000000"/>
          <w:position w:val="-6"/>
          <w:sz w:val="28"/>
          <w:szCs w:val="28"/>
        </w:rPr>
        <w:object w:dxaOrig="340" w:dyaOrig="340" w14:anchorId="258672E9">
          <v:shape id="_x0000_i1653" type="#_x0000_t75" style="width:19.65pt;height:18.55pt" o:ole="">
            <v:imagedata r:id="rId1062" o:title=""/>
          </v:shape>
          <o:OLEObject Type="Embed" ProgID="Equation.3" ShapeID="_x0000_i1653" DrawAspect="Content" ObjectID="_1748813016" r:id="rId1063"/>
        </w:object>
      </w:r>
      <w:r w:rsidRPr="007A4FF5">
        <w:rPr>
          <w:color w:val="000000"/>
          <w:sz w:val="28"/>
          <w:szCs w:val="28"/>
        </w:rPr>
        <w:t xml:space="preserve"> называется скалярным квадратом вектора и обозначается символом </w:t>
      </w:r>
      <w:r w:rsidRPr="007A4FF5">
        <w:rPr>
          <w:color w:val="000000"/>
          <w:position w:val="-6"/>
          <w:sz w:val="28"/>
          <w:szCs w:val="28"/>
        </w:rPr>
        <w:object w:dxaOrig="279" w:dyaOrig="400" w14:anchorId="31F30B6B">
          <v:shape id="_x0000_i1654" type="#_x0000_t75" style="width:17.45pt;height:23.45pt" o:ole="">
            <v:imagedata r:id="rId1064" o:title=""/>
          </v:shape>
          <o:OLEObject Type="Embed" ProgID="Equation.3" ShapeID="_x0000_i1654" DrawAspect="Content" ObjectID="_1748813017" r:id="rId1065"/>
        </w:object>
      </w:r>
      <w:r w:rsidRPr="007A4FF5">
        <w:rPr>
          <w:color w:val="000000"/>
          <w:sz w:val="28"/>
          <w:szCs w:val="28"/>
        </w:rPr>
        <w:t>. Скалярный квадрат вектора равен квадрату его модуля:</w:t>
      </w:r>
    </w:p>
    <w:p w14:paraId="7871DC69" w14:textId="77777777" w:rsidR="00444BD7" w:rsidRPr="007A4FF5" w:rsidRDefault="00444BD7" w:rsidP="0091374B">
      <w:pPr>
        <w:jc w:val="center"/>
        <w:rPr>
          <w:color w:val="000000"/>
          <w:sz w:val="28"/>
          <w:szCs w:val="28"/>
        </w:rPr>
      </w:pPr>
      <w:r w:rsidRPr="007A4FF5">
        <w:rPr>
          <w:color w:val="000000"/>
          <w:position w:val="-18"/>
          <w:sz w:val="28"/>
          <w:szCs w:val="28"/>
        </w:rPr>
        <w:object w:dxaOrig="820" w:dyaOrig="540" w14:anchorId="5409D93E">
          <v:shape id="_x0000_i1655" type="#_x0000_t75" style="width:53.45pt;height:34.35pt" o:ole="">
            <v:imagedata r:id="rId1066" o:title=""/>
          </v:shape>
          <o:OLEObject Type="Embed" ProgID="Equation.3" ShapeID="_x0000_i1655" DrawAspect="Content" ObjectID="_1748813018" r:id="rId1067"/>
        </w:object>
      </w:r>
      <w:r w:rsidRPr="007A4FF5">
        <w:rPr>
          <w:color w:val="000000"/>
          <w:sz w:val="28"/>
          <w:szCs w:val="28"/>
        </w:rPr>
        <w:t>.</w:t>
      </w:r>
    </w:p>
    <w:p w14:paraId="43219BD5" w14:textId="77777777" w:rsidR="00444BD7" w:rsidRPr="007A4FF5" w:rsidRDefault="00444BD7" w:rsidP="0091374B">
      <w:pPr>
        <w:rPr>
          <w:color w:val="000000"/>
          <w:sz w:val="28"/>
          <w:szCs w:val="28"/>
        </w:rPr>
      </w:pPr>
      <w:r w:rsidRPr="007A4FF5">
        <w:rPr>
          <w:color w:val="000000"/>
          <w:sz w:val="28"/>
          <w:szCs w:val="28"/>
        </w:rPr>
        <w:t xml:space="preserve">Если векторы </w:t>
      </w:r>
      <w:r w:rsidRPr="007A4FF5">
        <w:rPr>
          <w:color w:val="000000"/>
          <w:position w:val="-6"/>
          <w:sz w:val="28"/>
          <w:szCs w:val="28"/>
        </w:rPr>
        <w:object w:dxaOrig="200" w:dyaOrig="360" w14:anchorId="18E00368">
          <v:shape id="_x0000_i1656" type="#_x0000_t75" style="width:12.55pt;height:22.35pt" o:ole="">
            <v:imagedata r:id="rId1034" o:title=""/>
          </v:shape>
          <o:OLEObject Type="Embed" ProgID="Equation.3" ShapeID="_x0000_i1656" DrawAspect="Content" ObjectID="_1748813019" r:id="rId1068"/>
        </w:object>
      </w:r>
      <w:r w:rsidRPr="007A4FF5">
        <w:rPr>
          <w:color w:val="000000"/>
          <w:sz w:val="28"/>
          <w:szCs w:val="28"/>
        </w:rPr>
        <w:t xml:space="preserve"> и </w:t>
      </w:r>
      <w:r w:rsidRPr="007A4FF5">
        <w:rPr>
          <w:color w:val="000000"/>
          <w:position w:val="-6"/>
          <w:sz w:val="28"/>
          <w:szCs w:val="28"/>
        </w:rPr>
        <w:object w:dxaOrig="200" w:dyaOrig="360" w14:anchorId="64EF6520">
          <v:shape id="_x0000_i1657" type="#_x0000_t75" style="width:12.55pt;height:22.35pt" o:ole="">
            <v:imagedata r:id="rId1036" o:title=""/>
          </v:shape>
          <o:OLEObject Type="Embed" ProgID="Equation.3" ShapeID="_x0000_i1657" DrawAspect="Content" ObjectID="_1748813020" r:id="rId1069"/>
        </w:object>
      </w:r>
      <w:r w:rsidRPr="007A4FF5">
        <w:rPr>
          <w:color w:val="000000"/>
          <w:sz w:val="28"/>
          <w:szCs w:val="28"/>
        </w:rPr>
        <w:t xml:space="preserve"> заданы своими координатами: </w:t>
      </w:r>
      <w:r w:rsidRPr="007A4FF5">
        <w:rPr>
          <w:color w:val="000000"/>
          <w:position w:val="-10"/>
          <w:sz w:val="28"/>
          <w:szCs w:val="28"/>
        </w:rPr>
        <w:object w:dxaOrig="1340" w:dyaOrig="380" w14:anchorId="4F076D3E">
          <v:shape id="_x0000_i1658" type="#_x0000_t75" style="width:79.65pt;height:22.35pt" o:ole="">
            <v:imagedata r:id="rId1070" o:title=""/>
          </v:shape>
          <o:OLEObject Type="Embed" ProgID="Equation.3" ShapeID="_x0000_i1658" DrawAspect="Content" ObjectID="_1748813021" r:id="rId1071"/>
        </w:object>
      </w:r>
      <w:r w:rsidRPr="007A4FF5">
        <w:rPr>
          <w:color w:val="000000"/>
          <w:sz w:val="28"/>
          <w:szCs w:val="28"/>
        </w:rPr>
        <w:t xml:space="preserve"> и </w:t>
      </w:r>
      <w:r w:rsidRPr="007A4FF5">
        <w:rPr>
          <w:color w:val="000000"/>
          <w:position w:val="-10"/>
          <w:sz w:val="28"/>
          <w:szCs w:val="28"/>
        </w:rPr>
        <w:object w:dxaOrig="1400" w:dyaOrig="380" w14:anchorId="6AF6BD96">
          <v:shape id="_x0000_i1659" type="#_x0000_t75" style="width:83.45pt;height:22.35pt" o:ole="">
            <v:imagedata r:id="rId1072" o:title=""/>
          </v:shape>
          <o:OLEObject Type="Embed" ProgID="Equation.3" ShapeID="_x0000_i1659" DrawAspect="Content" ObjectID="_1748813022" r:id="rId1073"/>
        </w:object>
      </w:r>
      <w:r w:rsidRPr="007A4FF5">
        <w:rPr>
          <w:color w:val="000000"/>
          <w:sz w:val="28"/>
          <w:szCs w:val="28"/>
        </w:rPr>
        <w:t>, то их скалярное произведение может быть вычислено по формуле:</w:t>
      </w:r>
    </w:p>
    <w:p w14:paraId="7B642599" w14:textId="77777777" w:rsidR="00444BD7" w:rsidRPr="007A4FF5" w:rsidRDefault="00444BD7" w:rsidP="0091374B">
      <w:pPr>
        <w:jc w:val="center"/>
        <w:rPr>
          <w:color w:val="000000"/>
          <w:sz w:val="28"/>
          <w:szCs w:val="28"/>
        </w:rPr>
      </w:pPr>
      <w:r w:rsidRPr="007A4FF5">
        <w:rPr>
          <w:color w:val="000000"/>
          <w:position w:val="-10"/>
          <w:sz w:val="28"/>
          <w:szCs w:val="28"/>
        </w:rPr>
        <w:object w:dxaOrig="2160" w:dyaOrig="380" w14:anchorId="16D40A12">
          <v:shape id="_x0000_i1660" type="#_x0000_t75" style="width:128.75pt;height:22.35pt" o:ole="">
            <v:imagedata r:id="rId1074" o:title=""/>
          </v:shape>
          <o:OLEObject Type="Embed" ProgID="Equation.3" ShapeID="_x0000_i1660" DrawAspect="Content" ObjectID="_1748813023" r:id="rId1075"/>
        </w:object>
      </w:r>
      <w:r w:rsidRPr="007A4FF5">
        <w:rPr>
          <w:color w:val="000000"/>
          <w:sz w:val="28"/>
          <w:szCs w:val="28"/>
        </w:rPr>
        <w:t>.</w:t>
      </w:r>
    </w:p>
    <w:p w14:paraId="4C035C03" w14:textId="77777777" w:rsidR="00444BD7" w:rsidRPr="007A4FF5" w:rsidRDefault="00444BD7" w:rsidP="0091374B">
      <w:pPr>
        <w:rPr>
          <w:color w:val="000000"/>
          <w:sz w:val="28"/>
          <w:szCs w:val="28"/>
        </w:rPr>
      </w:pPr>
      <w:r w:rsidRPr="007A4FF5">
        <w:rPr>
          <w:color w:val="000000"/>
          <w:sz w:val="28"/>
          <w:szCs w:val="28"/>
        </w:rPr>
        <w:t>Отсюда следует необходимое и достаточное условие перпендикулярности двух векторов:</w:t>
      </w:r>
    </w:p>
    <w:p w14:paraId="37EDBBA1" w14:textId="77777777" w:rsidR="00444BD7" w:rsidRPr="007A4FF5" w:rsidRDefault="00444BD7" w:rsidP="0091374B">
      <w:pPr>
        <w:jc w:val="center"/>
        <w:rPr>
          <w:color w:val="000000"/>
          <w:sz w:val="28"/>
          <w:szCs w:val="28"/>
        </w:rPr>
      </w:pPr>
      <w:r w:rsidRPr="007A4FF5">
        <w:rPr>
          <w:color w:val="000000"/>
          <w:position w:val="-10"/>
          <w:sz w:val="28"/>
          <w:szCs w:val="28"/>
        </w:rPr>
        <w:object w:dxaOrig="2040" w:dyaOrig="340" w14:anchorId="5F9321A4">
          <v:shape id="_x0000_i1661" type="#_x0000_t75" style="width:127.65pt;height:19.65pt" o:ole="">
            <v:imagedata r:id="rId1076" o:title=""/>
          </v:shape>
          <o:OLEObject Type="Embed" ProgID="Equation.3" ShapeID="_x0000_i1661" DrawAspect="Content" ObjectID="_1748813024" r:id="rId1077"/>
        </w:object>
      </w:r>
      <w:r w:rsidRPr="007A4FF5">
        <w:rPr>
          <w:color w:val="000000"/>
          <w:sz w:val="28"/>
          <w:szCs w:val="28"/>
        </w:rPr>
        <w:t>.</w:t>
      </w:r>
    </w:p>
    <w:p w14:paraId="3643CF7A" w14:textId="77777777" w:rsidR="00444BD7" w:rsidRPr="007A4FF5" w:rsidRDefault="00444BD7" w:rsidP="0091374B">
      <w:pPr>
        <w:rPr>
          <w:color w:val="000000"/>
          <w:sz w:val="28"/>
          <w:szCs w:val="28"/>
        </w:rPr>
      </w:pPr>
      <w:r w:rsidRPr="007A4FF5">
        <w:rPr>
          <w:color w:val="000000"/>
          <w:sz w:val="28"/>
          <w:szCs w:val="28"/>
        </w:rPr>
        <w:t xml:space="preserve">Угол </w:t>
      </w:r>
      <w:r w:rsidRPr="007A4FF5">
        <w:rPr>
          <w:i/>
          <w:color w:val="000000"/>
          <w:sz w:val="28"/>
          <w:szCs w:val="28"/>
        </w:rPr>
        <w:t>φ</w:t>
      </w:r>
      <w:r w:rsidRPr="007A4FF5">
        <w:rPr>
          <w:noProof/>
          <w:color w:val="000000"/>
          <w:sz w:val="28"/>
          <w:szCs w:val="28"/>
        </w:rPr>
        <w:t xml:space="preserve"> </w:t>
      </w:r>
      <w:r w:rsidRPr="007A4FF5">
        <w:rPr>
          <w:color w:val="000000"/>
          <w:sz w:val="28"/>
          <w:szCs w:val="28"/>
        </w:rPr>
        <w:t xml:space="preserve">между векторами </w:t>
      </w:r>
      <w:r w:rsidRPr="007A4FF5">
        <w:rPr>
          <w:color w:val="000000"/>
          <w:position w:val="-10"/>
          <w:sz w:val="28"/>
          <w:szCs w:val="28"/>
        </w:rPr>
        <w:object w:dxaOrig="1340" w:dyaOrig="380" w14:anchorId="2A7E66E6">
          <v:shape id="_x0000_i1662" type="#_x0000_t75" style="width:79.65pt;height:22.35pt" o:ole="">
            <v:imagedata r:id="rId1070" o:title=""/>
          </v:shape>
          <o:OLEObject Type="Embed" ProgID="Equation.3" ShapeID="_x0000_i1662" DrawAspect="Content" ObjectID="_1748813025" r:id="rId1078"/>
        </w:object>
      </w:r>
      <w:r w:rsidRPr="007A4FF5">
        <w:rPr>
          <w:color w:val="000000"/>
          <w:sz w:val="28"/>
          <w:szCs w:val="28"/>
        </w:rPr>
        <w:t xml:space="preserve"> и </w:t>
      </w:r>
      <w:r w:rsidRPr="007A4FF5">
        <w:rPr>
          <w:color w:val="000000"/>
          <w:position w:val="-10"/>
          <w:sz w:val="28"/>
          <w:szCs w:val="28"/>
        </w:rPr>
        <w:object w:dxaOrig="1400" w:dyaOrig="380" w14:anchorId="4E3E429F">
          <v:shape id="_x0000_i1663" type="#_x0000_t75" style="width:83.45pt;height:22.35pt" o:ole="">
            <v:imagedata r:id="rId1072" o:title=""/>
          </v:shape>
          <o:OLEObject Type="Embed" ProgID="Equation.3" ShapeID="_x0000_i1663" DrawAspect="Content" ObjectID="_1748813026" r:id="rId1079"/>
        </w:object>
      </w:r>
      <w:r w:rsidRPr="007A4FF5">
        <w:rPr>
          <w:color w:val="000000"/>
          <w:sz w:val="28"/>
          <w:szCs w:val="28"/>
        </w:rPr>
        <w:t xml:space="preserve"> задается формулой </w:t>
      </w:r>
      <w:r w:rsidRPr="007A4FF5">
        <w:rPr>
          <w:color w:val="000000"/>
          <w:position w:val="-46"/>
          <w:sz w:val="28"/>
          <w:szCs w:val="28"/>
        </w:rPr>
        <w:object w:dxaOrig="1219" w:dyaOrig="920" w14:anchorId="458EA906">
          <v:shape id="_x0000_i1664" type="#_x0000_t75" style="width:70.35pt;height:53.45pt" o:ole="">
            <v:imagedata r:id="rId1080" o:title=""/>
          </v:shape>
          <o:OLEObject Type="Embed" ProgID="Equation.3" ShapeID="_x0000_i1664" DrawAspect="Content" ObjectID="_1748813027" r:id="rId1081"/>
        </w:object>
      </w:r>
      <w:r w:rsidRPr="007A4FF5">
        <w:rPr>
          <w:color w:val="000000"/>
          <w:sz w:val="28"/>
          <w:szCs w:val="28"/>
        </w:rPr>
        <w:t xml:space="preserve">, или в координатах </w:t>
      </w:r>
      <w:r w:rsidRPr="007A4FF5">
        <w:rPr>
          <w:color w:val="000000"/>
          <w:position w:val="-36"/>
          <w:sz w:val="28"/>
          <w:szCs w:val="28"/>
        </w:rPr>
        <w:object w:dxaOrig="3500" w:dyaOrig="740" w14:anchorId="0CF72E2A">
          <v:shape id="_x0000_i1665" type="#_x0000_t75" style="width:213.8pt;height:45.8pt" o:ole="">
            <v:imagedata r:id="rId1082" o:title=""/>
          </v:shape>
          <o:OLEObject Type="Embed" ProgID="Equation.3" ShapeID="_x0000_i1665" DrawAspect="Content" ObjectID="_1748813028" r:id="rId1083"/>
        </w:object>
      </w:r>
      <w:r w:rsidRPr="007A4FF5">
        <w:rPr>
          <w:color w:val="000000"/>
          <w:sz w:val="28"/>
          <w:szCs w:val="28"/>
        </w:rPr>
        <w:t>.</w:t>
      </w:r>
    </w:p>
    <w:p w14:paraId="627B59CE" w14:textId="77777777" w:rsidR="00444BD7" w:rsidRPr="007A4FF5" w:rsidRDefault="00444BD7" w:rsidP="0091374B">
      <w:pPr>
        <w:rPr>
          <w:color w:val="000000"/>
          <w:sz w:val="28"/>
          <w:szCs w:val="28"/>
        </w:rPr>
      </w:pPr>
      <w:r w:rsidRPr="007A4FF5">
        <w:rPr>
          <w:color w:val="000000"/>
          <w:sz w:val="28"/>
          <w:szCs w:val="28"/>
        </w:rPr>
        <w:t xml:space="preserve">Проекция произвольного вектора </w:t>
      </w:r>
      <w:r w:rsidRPr="007A4FF5">
        <w:rPr>
          <w:i/>
          <w:color w:val="000000"/>
          <w:sz w:val="28"/>
          <w:szCs w:val="28"/>
          <w:lang w:val="en-US"/>
        </w:rPr>
        <w:t>S</w:t>
      </w:r>
      <w:r w:rsidRPr="007A4FF5">
        <w:rPr>
          <w:color w:val="000000"/>
          <w:sz w:val="28"/>
          <w:szCs w:val="28"/>
        </w:rPr>
        <w:t>=(</w:t>
      </w:r>
      <w:r w:rsidRPr="007A4FF5">
        <w:rPr>
          <w:i/>
          <w:color w:val="000000"/>
          <w:sz w:val="28"/>
          <w:szCs w:val="28"/>
          <w:lang w:val="en-US"/>
        </w:rPr>
        <w:t>x</w:t>
      </w:r>
      <w:r w:rsidRPr="007A4FF5">
        <w:rPr>
          <w:color w:val="000000"/>
          <w:sz w:val="28"/>
          <w:szCs w:val="28"/>
        </w:rPr>
        <w:t xml:space="preserve">, </w:t>
      </w:r>
      <w:r w:rsidRPr="007A4FF5">
        <w:rPr>
          <w:i/>
          <w:color w:val="000000"/>
          <w:sz w:val="28"/>
          <w:szCs w:val="28"/>
          <w:lang w:val="en-US"/>
        </w:rPr>
        <w:t>y</w:t>
      </w:r>
      <w:r w:rsidRPr="007A4FF5">
        <w:rPr>
          <w:color w:val="000000"/>
          <w:sz w:val="28"/>
          <w:szCs w:val="28"/>
        </w:rPr>
        <w:t xml:space="preserve">, </w:t>
      </w:r>
      <w:r w:rsidRPr="007A4FF5">
        <w:rPr>
          <w:i/>
          <w:color w:val="000000"/>
          <w:sz w:val="28"/>
          <w:szCs w:val="28"/>
          <w:lang w:val="en-US"/>
        </w:rPr>
        <w:t>z</w:t>
      </w:r>
      <w:r w:rsidRPr="007A4FF5">
        <w:rPr>
          <w:color w:val="000000"/>
          <w:sz w:val="28"/>
          <w:szCs w:val="28"/>
        </w:rPr>
        <w:t>)</w:t>
      </w:r>
      <w:r w:rsidRPr="007A4FF5">
        <w:rPr>
          <w:noProof/>
          <w:color w:val="000000"/>
          <w:sz w:val="28"/>
          <w:szCs w:val="28"/>
        </w:rPr>
        <w:t xml:space="preserve"> </w:t>
      </w:r>
      <w:r w:rsidRPr="007A4FF5">
        <w:rPr>
          <w:color w:val="000000"/>
          <w:sz w:val="28"/>
          <w:szCs w:val="28"/>
        </w:rPr>
        <w:t xml:space="preserve">на какую-нибудь ось </w:t>
      </w:r>
      <w:r w:rsidRPr="007A4FF5">
        <w:rPr>
          <w:i/>
          <w:color w:val="000000"/>
          <w:sz w:val="28"/>
          <w:szCs w:val="28"/>
        </w:rPr>
        <w:t>u</w:t>
      </w:r>
      <w:r w:rsidRPr="007A4FF5">
        <w:rPr>
          <w:color w:val="000000"/>
          <w:sz w:val="28"/>
          <w:szCs w:val="28"/>
        </w:rPr>
        <w:t xml:space="preserve"> определяется формулой:</w:t>
      </w:r>
    </w:p>
    <w:p w14:paraId="31310F8D" w14:textId="77777777" w:rsidR="00444BD7" w:rsidRPr="007A4FF5" w:rsidRDefault="00444BD7" w:rsidP="0091374B">
      <w:pPr>
        <w:jc w:val="center"/>
        <w:rPr>
          <w:color w:val="000000"/>
          <w:sz w:val="28"/>
          <w:szCs w:val="28"/>
        </w:rPr>
      </w:pPr>
      <w:r w:rsidRPr="007A4FF5">
        <w:rPr>
          <w:color w:val="000000"/>
          <w:position w:val="-12"/>
          <w:sz w:val="28"/>
          <w:szCs w:val="28"/>
        </w:rPr>
        <w:object w:dxaOrig="1060" w:dyaOrig="440" w14:anchorId="01B2B2B7">
          <v:shape id="_x0000_i1666" type="#_x0000_t75" style="width:64.35pt;height:26.2pt" o:ole="">
            <v:imagedata r:id="rId1084" o:title=""/>
          </v:shape>
          <o:OLEObject Type="Embed" ProgID="Equation.3" ShapeID="_x0000_i1666" DrawAspect="Content" ObjectID="_1748813029" r:id="rId1085"/>
        </w:object>
      </w:r>
      <w:r w:rsidRPr="007A4FF5">
        <w:rPr>
          <w:color w:val="000000"/>
          <w:sz w:val="28"/>
          <w:szCs w:val="28"/>
        </w:rPr>
        <w:t>,</w:t>
      </w:r>
    </w:p>
    <w:p w14:paraId="422E5449" w14:textId="77777777" w:rsidR="00444BD7" w:rsidRPr="007A4FF5" w:rsidRDefault="00444BD7" w:rsidP="0091374B">
      <w:pPr>
        <w:rPr>
          <w:color w:val="000000"/>
          <w:sz w:val="28"/>
          <w:szCs w:val="28"/>
        </w:rPr>
      </w:pPr>
      <w:r w:rsidRPr="007A4FF5">
        <w:rPr>
          <w:color w:val="000000"/>
          <w:sz w:val="28"/>
          <w:szCs w:val="28"/>
        </w:rPr>
        <w:t xml:space="preserve">где </w:t>
      </w:r>
      <w:r w:rsidRPr="007A4FF5">
        <w:rPr>
          <w:color w:val="000000"/>
          <w:position w:val="-6"/>
          <w:sz w:val="28"/>
          <w:szCs w:val="28"/>
        </w:rPr>
        <w:object w:dxaOrig="180" w:dyaOrig="380" w14:anchorId="3F7EC576">
          <v:shape id="_x0000_i1667" type="#_x0000_t75" style="width:11.45pt;height:22.35pt" o:ole="">
            <v:imagedata r:id="rId1086" o:title=""/>
          </v:shape>
          <o:OLEObject Type="Embed" ProgID="Equation.3" ShapeID="_x0000_i1667" DrawAspect="Content" ObjectID="_1748813030" r:id="rId1087"/>
        </w:object>
      </w:r>
      <w:r w:rsidRPr="007A4FF5">
        <w:rPr>
          <w:color w:val="000000"/>
          <w:sz w:val="28"/>
          <w:szCs w:val="28"/>
        </w:rPr>
        <w:t xml:space="preserve"> – единичный вектор, направленный по оси </w:t>
      </w:r>
      <w:r w:rsidRPr="007A4FF5">
        <w:rPr>
          <w:i/>
          <w:color w:val="000000"/>
          <w:sz w:val="28"/>
          <w:szCs w:val="28"/>
        </w:rPr>
        <w:t>u</w:t>
      </w:r>
      <w:r w:rsidRPr="007A4FF5">
        <w:rPr>
          <w:color w:val="000000"/>
          <w:sz w:val="28"/>
          <w:szCs w:val="28"/>
        </w:rPr>
        <w:t>.</w:t>
      </w:r>
    </w:p>
    <w:p w14:paraId="066459FA" w14:textId="77777777" w:rsidR="00444BD7" w:rsidRPr="007A4FF5" w:rsidRDefault="00444BD7" w:rsidP="0091374B">
      <w:pPr>
        <w:rPr>
          <w:color w:val="000000"/>
          <w:sz w:val="28"/>
          <w:szCs w:val="28"/>
        </w:rPr>
      </w:pPr>
      <w:r w:rsidRPr="007A4FF5">
        <w:rPr>
          <w:color w:val="000000"/>
          <w:sz w:val="28"/>
          <w:szCs w:val="28"/>
        </w:rPr>
        <w:t xml:space="preserve">Если даны </w:t>
      </w:r>
      <w:r w:rsidRPr="007A4FF5">
        <w:rPr>
          <w:i/>
          <w:color w:val="000000"/>
          <w:sz w:val="28"/>
          <w:szCs w:val="28"/>
        </w:rPr>
        <w:t>α</w:t>
      </w:r>
      <w:r w:rsidRPr="007A4FF5">
        <w:rPr>
          <w:color w:val="000000"/>
          <w:sz w:val="28"/>
          <w:szCs w:val="28"/>
        </w:rPr>
        <w:t xml:space="preserve">, </w:t>
      </w:r>
      <w:r w:rsidRPr="007A4FF5">
        <w:rPr>
          <w:i/>
          <w:color w:val="000000"/>
          <w:sz w:val="28"/>
          <w:szCs w:val="28"/>
        </w:rPr>
        <w:t>β</w:t>
      </w:r>
      <w:r w:rsidRPr="007A4FF5">
        <w:rPr>
          <w:color w:val="000000"/>
          <w:sz w:val="28"/>
          <w:szCs w:val="28"/>
        </w:rPr>
        <w:t xml:space="preserve">, </w:t>
      </w:r>
      <w:r w:rsidRPr="007A4FF5">
        <w:rPr>
          <w:i/>
          <w:color w:val="000000"/>
          <w:sz w:val="28"/>
          <w:szCs w:val="28"/>
        </w:rPr>
        <w:t>γ</w:t>
      </w:r>
      <w:r w:rsidRPr="007A4FF5">
        <w:rPr>
          <w:color w:val="000000"/>
          <w:sz w:val="28"/>
          <w:szCs w:val="28"/>
        </w:rPr>
        <w:t xml:space="preserve">, которые оси </w:t>
      </w:r>
      <w:r w:rsidRPr="007A4FF5">
        <w:rPr>
          <w:i/>
          <w:color w:val="000000"/>
          <w:sz w:val="28"/>
          <w:szCs w:val="28"/>
        </w:rPr>
        <w:t>u</w:t>
      </w:r>
      <w:r w:rsidRPr="007A4FF5">
        <w:rPr>
          <w:color w:val="000000"/>
          <w:sz w:val="28"/>
          <w:szCs w:val="28"/>
        </w:rPr>
        <w:t xml:space="preserve"> составляют соответствующие углы с координатными осями, то </w:t>
      </w:r>
      <w:r w:rsidRPr="007A4FF5">
        <w:rPr>
          <w:color w:val="000000"/>
          <w:position w:val="-10"/>
          <w:sz w:val="28"/>
          <w:szCs w:val="28"/>
        </w:rPr>
        <w:object w:dxaOrig="2260" w:dyaOrig="420" w14:anchorId="7D6A156F">
          <v:shape id="_x0000_i1668" type="#_x0000_t75" style="width:136.35pt;height:23.45pt" o:ole="">
            <v:imagedata r:id="rId1088" o:title=""/>
          </v:shape>
          <o:OLEObject Type="Embed" ProgID="Equation.3" ShapeID="_x0000_i1668" DrawAspect="Content" ObjectID="_1748813031" r:id="rId1089"/>
        </w:object>
      </w:r>
      <w:r w:rsidRPr="007A4FF5">
        <w:rPr>
          <w:noProof/>
          <w:color w:val="000000"/>
          <w:sz w:val="28"/>
          <w:szCs w:val="28"/>
        </w:rPr>
        <w:t xml:space="preserve"> </w:t>
      </w:r>
      <w:r w:rsidRPr="007A4FF5">
        <w:rPr>
          <w:color w:val="000000"/>
          <w:sz w:val="28"/>
          <w:szCs w:val="28"/>
        </w:rPr>
        <w:t>и для вычисления вектора</w:t>
      </w:r>
      <w:r w:rsidRPr="007A4FF5">
        <w:rPr>
          <w:noProof/>
          <w:color w:val="000000"/>
          <w:sz w:val="28"/>
          <w:szCs w:val="28"/>
        </w:rPr>
        <w:t xml:space="preserve"> </w:t>
      </w:r>
      <w:r w:rsidRPr="007A4FF5">
        <w:rPr>
          <w:color w:val="000000"/>
          <w:position w:val="-6"/>
          <w:sz w:val="28"/>
          <w:szCs w:val="28"/>
        </w:rPr>
        <w:object w:dxaOrig="220" w:dyaOrig="380" w14:anchorId="69C544CC">
          <v:shape id="_x0000_i1669" type="#_x0000_t75" style="width:12.55pt;height:22.35pt" o:ole="">
            <v:imagedata r:id="rId1090" o:title=""/>
          </v:shape>
          <o:OLEObject Type="Embed" ProgID="Equation.3" ShapeID="_x0000_i1669" DrawAspect="Content" ObjectID="_1748813032" r:id="rId1091"/>
        </w:object>
      </w:r>
      <w:r w:rsidRPr="007A4FF5">
        <w:rPr>
          <w:noProof/>
          <w:color w:val="000000"/>
          <w:sz w:val="28"/>
          <w:szCs w:val="28"/>
        </w:rPr>
        <w:t xml:space="preserve"> </w:t>
      </w:r>
      <w:r w:rsidRPr="007A4FF5">
        <w:rPr>
          <w:color w:val="000000"/>
          <w:sz w:val="28"/>
          <w:szCs w:val="28"/>
        </w:rPr>
        <w:t>может служить формула:</w:t>
      </w:r>
    </w:p>
    <w:p w14:paraId="52DC7D0C" w14:textId="77777777" w:rsidR="00444BD7" w:rsidRPr="007A4FF5" w:rsidRDefault="00444BD7" w:rsidP="0091374B">
      <w:pPr>
        <w:jc w:val="center"/>
        <w:rPr>
          <w:color w:val="000000"/>
          <w:sz w:val="28"/>
          <w:szCs w:val="28"/>
        </w:rPr>
      </w:pPr>
      <w:r w:rsidRPr="007A4FF5">
        <w:rPr>
          <w:color w:val="000000"/>
          <w:position w:val="-12"/>
          <w:sz w:val="28"/>
          <w:szCs w:val="28"/>
        </w:rPr>
        <w:object w:dxaOrig="3220" w:dyaOrig="440" w14:anchorId="4FED4184">
          <v:shape id="_x0000_i1670" type="#_x0000_t75" style="width:193.65pt;height:26.2pt" o:ole="">
            <v:imagedata r:id="rId1092" o:title=""/>
          </v:shape>
          <o:OLEObject Type="Embed" ProgID="Equation.3" ShapeID="_x0000_i1670" DrawAspect="Content" ObjectID="_1748813033" r:id="rId1093"/>
        </w:object>
      </w:r>
      <w:r w:rsidRPr="007A4FF5">
        <w:rPr>
          <w:color w:val="000000"/>
          <w:sz w:val="28"/>
          <w:szCs w:val="28"/>
        </w:rPr>
        <w:t>.</w:t>
      </w:r>
    </w:p>
    <w:p w14:paraId="6FB61C29" w14:textId="77777777" w:rsidR="00444BD7" w:rsidRPr="007A4FF5" w:rsidRDefault="00444BD7" w:rsidP="0091374B">
      <w:pPr>
        <w:rPr>
          <w:b/>
          <w:i/>
          <w:sz w:val="28"/>
          <w:szCs w:val="28"/>
        </w:rPr>
      </w:pPr>
    </w:p>
    <w:p w14:paraId="386332D4" w14:textId="77777777" w:rsidR="00444BD7" w:rsidRPr="007A4FF5" w:rsidRDefault="00444BD7" w:rsidP="0091374B">
      <w:pPr>
        <w:rPr>
          <w:b/>
          <w:i/>
          <w:sz w:val="28"/>
          <w:szCs w:val="28"/>
        </w:rPr>
      </w:pPr>
      <w:r w:rsidRPr="007A4FF5">
        <w:rPr>
          <w:b/>
          <w:i/>
          <w:sz w:val="28"/>
          <w:szCs w:val="28"/>
        </w:rPr>
        <w:t xml:space="preserve">Пример </w:t>
      </w:r>
    </w:p>
    <w:p w14:paraId="50A1B213" w14:textId="77777777" w:rsidR="00444BD7" w:rsidRPr="007A4FF5" w:rsidRDefault="00444BD7" w:rsidP="0091374B">
      <w:pPr>
        <w:rPr>
          <w:color w:val="000000"/>
          <w:sz w:val="28"/>
          <w:szCs w:val="28"/>
        </w:rPr>
      </w:pPr>
      <w:r w:rsidRPr="007A4FF5">
        <w:rPr>
          <w:sz w:val="28"/>
          <w:szCs w:val="28"/>
        </w:rPr>
        <w:t xml:space="preserve">Векторы </w:t>
      </w:r>
      <w:r w:rsidRPr="007A4FF5">
        <w:rPr>
          <w:color w:val="000000"/>
          <w:position w:val="-6"/>
          <w:sz w:val="28"/>
          <w:szCs w:val="28"/>
        </w:rPr>
        <w:object w:dxaOrig="200" w:dyaOrig="360" w14:anchorId="5BF74503">
          <v:shape id="_x0000_i1671" type="#_x0000_t75" style="width:12.55pt;height:22.35pt" o:ole="">
            <v:imagedata r:id="rId1034" o:title=""/>
          </v:shape>
          <o:OLEObject Type="Embed" ProgID="Equation.3" ShapeID="_x0000_i1671" DrawAspect="Content" ObjectID="_1748813034" r:id="rId1094"/>
        </w:object>
      </w:r>
      <w:r w:rsidRPr="007A4FF5">
        <w:rPr>
          <w:color w:val="000000"/>
          <w:sz w:val="28"/>
          <w:szCs w:val="28"/>
        </w:rPr>
        <w:t xml:space="preserve"> и </w:t>
      </w:r>
      <w:r w:rsidRPr="007A4FF5">
        <w:rPr>
          <w:color w:val="000000"/>
          <w:position w:val="-6"/>
          <w:sz w:val="28"/>
          <w:szCs w:val="28"/>
        </w:rPr>
        <w:object w:dxaOrig="200" w:dyaOrig="360" w14:anchorId="381F58AF">
          <v:shape id="_x0000_i1672" type="#_x0000_t75" style="width:12.55pt;height:22.35pt" o:ole="">
            <v:imagedata r:id="rId1036" o:title=""/>
          </v:shape>
          <o:OLEObject Type="Embed" ProgID="Equation.3" ShapeID="_x0000_i1672" DrawAspect="Content" ObjectID="_1748813035" r:id="rId1095"/>
        </w:object>
      </w:r>
      <w:r w:rsidRPr="007A4FF5">
        <w:rPr>
          <w:color w:val="000000"/>
          <w:sz w:val="28"/>
          <w:szCs w:val="28"/>
        </w:rPr>
        <w:t xml:space="preserve"> </w:t>
      </w:r>
      <w:r w:rsidRPr="007A4FF5">
        <w:rPr>
          <w:sz w:val="28"/>
          <w:szCs w:val="28"/>
        </w:rPr>
        <w:t xml:space="preserve">образуют угол </w:t>
      </w:r>
      <w:r w:rsidRPr="007A4FF5">
        <w:rPr>
          <w:position w:val="-24"/>
          <w:sz w:val="28"/>
          <w:szCs w:val="28"/>
        </w:rPr>
        <w:object w:dxaOrig="780" w:dyaOrig="620" w14:anchorId="259A0E30">
          <v:shape id="_x0000_i1673" type="#_x0000_t75" style="width:45.8pt;height:34.35pt" o:ole="">
            <v:imagedata r:id="rId1096" o:title=""/>
          </v:shape>
          <o:OLEObject Type="Embed" ProgID="Equation.3" ShapeID="_x0000_i1673" DrawAspect="Content" ObjectID="_1748813036" r:id="rId1097"/>
        </w:object>
      </w:r>
      <w:r w:rsidRPr="007A4FF5">
        <w:rPr>
          <w:sz w:val="28"/>
          <w:szCs w:val="28"/>
        </w:rPr>
        <w:t xml:space="preserve">, зная, что </w:t>
      </w:r>
      <w:r w:rsidRPr="007A4FF5">
        <w:rPr>
          <w:position w:val="-20"/>
          <w:sz w:val="28"/>
          <w:szCs w:val="28"/>
        </w:rPr>
        <w:object w:dxaOrig="600" w:dyaOrig="520" w14:anchorId="221F0E66">
          <v:shape id="_x0000_i1674" type="#_x0000_t75" style="width:37.65pt;height:30.55pt" o:ole="">
            <v:imagedata r:id="rId1098" o:title=""/>
          </v:shape>
          <o:OLEObject Type="Embed" ProgID="Equation.3" ShapeID="_x0000_i1674" DrawAspect="Content" ObjectID="_1748813037" r:id="rId1099"/>
        </w:object>
      </w:r>
      <w:r w:rsidRPr="007A4FF5">
        <w:rPr>
          <w:sz w:val="28"/>
          <w:szCs w:val="28"/>
        </w:rPr>
        <w:t xml:space="preserve">, </w:t>
      </w:r>
      <w:r w:rsidRPr="007A4FF5">
        <w:rPr>
          <w:position w:val="-18"/>
          <w:sz w:val="28"/>
          <w:szCs w:val="28"/>
        </w:rPr>
        <w:object w:dxaOrig="620" w:dyaOrig="480" w14:anchorId="1C78130F">
          <v:shape id="_x0000_i1675" type="#_x0000_t75" style="width:38.2pt;height:28.35pt" o:ole="">
            <v:imagedata r:id="rId1100" o:title=""/>
          </v:shape>
          <o:OLEObject Type="Embed" ProgID="Equation.3" ShapeID="_x0000_i1675" DrawAspect="Content" ObjectID="_1748813038" r:id="rId1101"/>
        </w:object>
      </w:r>
      <w:r w:rsidRPr="007A4FF5">
        <w:rPr>
          <w:sz w:val="28"/>
          <w:szCs w:val="28"/>
        </w:rPr>
        <w:t xml:space="preserve">, вычислить: </w:t>
      </w:r>
      <w:r w:rsidRPr="007A4FF5">
        <w:rPr>
          <w:color w:val="000000"/>
          <w:position w:val="-6"/>
          <w:sz w:val="28"/>
          <w:szCs w:val="28"/>
        </w:rPr>
        <w:object w:dxaOrig="320" w:dyaOrig="340" w14:anchorId="457FDC2C">
          <v:shape id="_x0000_i1676" type="#_x0000_t75" style="width:22.35pt;height:23.45pt" o:ole="">
            <v:imagedata r:id="rId1038" o:title=""/>
          </v:shape>
          <o:OLEObject Type="Embed" ProgID="Equation.3" ShapeID="_x0000_i1676" DrawAspect="Content" ObjectID="_1748813039" r:id="rId1102"/>
        </w:object>
      </w:r>
      <w:r w:rsidRPr="007A4FF5">
        <w:rPr>
          <w:color w:val="000000"/>
          <w:sz w:val="28"/>
          <w:szCs w:val="28"/>
        </w:rPr>
        <w:t xml:space="preserve">, </w:t>
      </w:r>
      <w:r w:rsidRPr="007A4FF5">
        <w:rPr>
          <w:position w:val="-18"/>
          <w:sz w:val="28"/>
          <w:szCs w:val="28"/>
        </w:rPr>
        <w:object w:dxaOrig="340" w:dyaOrig="540" w14:anchorId="552E66E4">
          <v:shape id="_x0000_i1677" type="#_x0000_t75" style="width:23.45pt;height:38.2pt" o:ole="">
            <v:imagedata r:id="rId1103" o:title=""/>
          </v:shape>
          <o:OLEObject Type="Embed" ProgID="Equation.3" ShapeID="_x0000_i1677" DrawAspect="Content" ObjectID="_1748813040" r:id="rId1104"/>
        </w:object>
      </w:r>
      <w:r w:rsidRPr="007A4FF5">
        <w:rPr>
          <w:sz w:val="28"/>
          <w:szCs w:val="28"/>
        </w:rPr>
        <w:t xml:space="preserve">, </w:t>
      </w:r>
      <w:r w:rsidRPr="007A4FF5">
        <w:rPr>
          <w:position w:val="-20"/>
          <w:sz w:val="28"/>
          <w:szCs w:val="28"/>
        </w:rPr>
        <w:object w:dxaOrig="340" w:dyaOrig="580" w14:anchorId="702E09AC">
          <v:shape id="_x0000_i1678" type="#_x0000_t75" style="width:23.45pt;height:41.45pt" o:ole="">
            <v:imagedata r:id="rId1105" o:title=""/>
          </v:shape>
          <o:OLEObject Type="Embed" ProgID="Equation.3" ShapeID="_x0000_i1678" DrawAspect="Content" ObjectID="_1748813041" r:id="rId1106"/>
        </w:object>
      </w:r>
      <w:r w:rsidRPr="007A4FF5">
        <w:rPr>
          <w:sz w:val="28"/>
          <w:szCs w:val="28"/>
        </w:rPr>
        <w:t xml:space="preserve">, </w:t>
      </w:r>
      <w:r w:rsidRPr="007A4FF5">
        <w:rPr>
          <w:color w:val="000000"/>
          <w:position w:val="-10"/>
          <w:sz w:val="28"/>
          <w:szCs w:val="28"/>
        </w:rPr>
        <w:object w:dxaOrig="740" w:dyaOrig="460" w14:anchorId="31360B50">
          <v:shape id="_x0000_i1679" type="#_x0000_t75" style="width:45.8pt;height:28.35pt" o:ole="">
            <v:imagedata r:id="rId1107" o:title=""/>
          </v:shape>
          <o:OLEObject Type="Embed" ProgID="Equation.3" ShapeID="_x0000_i1679" DrawAspect="Content" ObjectID="_1748813042" r:id="rId1108"/>
        </w:object>
      </w:r>
      <w:r w:rsidRPr="007A4FF5">
        <w:rPr>
          <w:color w:val="000000"/>
          <w:sz w:val="28"/>
          <w:szCs w:val="28"/>
        </w:rPr>
        <w:t xml:space="preserve">, </w:t>
      </w:r>
      <w:r w:rsidRPr="007A4FF5">
        <w:rPr>
          <w:color w:val="000000"/>
          <w:position w:val="-10"/>
          <w:sz w:val="28"/>
          <w:szCs w:val="28"/>
        </w:rPr>
        <w:object w:dxaOrig="960" w:dyaOrig="460" w14:anchorId="015CD169">
          <v:shape id="_x0000_i1680" type="#_x0000_t75" style="width:59.45pt;height:28.35pt" o:ole="">
            <v:imagedata r:id="rId1109" o:title=""/>
          </v:shape>
          <o:OLEObject Type="Embed" ProgID="Equation.3" ShapeID="_x0000_i1680" DrawAspect="Content" ObjectID="_1748813043" r:id="rId1110"/>
        </w:object>
      </w:r>
      <w:r w:rsidRPr="007A4FF5">
        <w:rPr>
          <w:color w:val="000000"/>
          <w:sz w:val="28"/>
          <w:szCs w:val="28"/>
        </w:rPr>
        <w:t xml:space="preserve">, </w:t>
      </w:r>
      <w:r w:rsidRPr="007A4FF5">
        <w:rPr>
          <w:color w:val="000000"/>
          <w:position w:val="-10"/>
          <w:sz w:val="28"/>
          <w:szCs w:val="28"/>
        </w:rPr>
        <w:object w:dxaOrig="720" w:dyaOrig="460" w14:anchorId="60DA5859">
          <v:shape id="_x0000_i1681" type="#_x0000_t75" style="width:45.25pt;height:28.35pt" o:ole="">
            <v:imagedata r:id="rId1111" o:title=""/>
          </v:shape>
          <o:OLEObject Type="Embed" ProgID="Equation.3" ShapeID="_x0000_i1681" DrawAspect="Content" ObjectID="_1748813044" r:id="rId1112"/>
        </w:object>
      </w:r>
      <w:r w:rsidRPr="007A4FF5">
        <w:rPr>
          <w:color w:val="000000"/>
          <w:sz w:val="28"/>
          <w:szCs w:val="28"/>
        </w:rPr>
        <w:t xml:space="preserve">, </w:t>
      </w:r>
      <w:r w:rsidRPr="007A4FF5">
        <w:rPr>
          <w:color w:val="000000"/>
          <w:position w:val="-10"/>
          <w:sz w:val="28"/>
          <w:szCs w:val="28"/>
        </w:rPr>
        <w:object w:dxaOrig="1579" w:dyaOrig="400" w14:anchorId="337C38CF">
          <v:shape id="_x0000_i1682" type="#_x0000_t75" style="width:95.45pt;height:23.45pt" o:ole="">
            <v:imagedata r:id="rId1113" o:title=""/>
          </v:shape>
          <o:OLEObject Type="Embed" ProgID="Equation.3" ShapeID="_x0000_i1682" DrawAspect="Content" ObjectID="_1748813045" r:id="rId1114"/>
        </w:object>
      </w:r>
      <w:r w:rsidRPr="007A4FF5">
        <w:rPr>
          <w:color w:val="000000"/>
          <w:sz w:val="28"/>
          <w:szCs w:val="28"/>
        </w:rPr>
        <w:t>.</w:t>
      </w:r>
    </w:p>
    <w:p w14:paraId="6639728B" w14:textId="77777777" w:rsidR="00444BD7" w:rsidRPr="007A4FF5" w:rsidRDefault="00444BD7" w:rsidP="0091374B">
      <w:pPr>
        <w:rPr>
          <w:color w:val="000000"/>
          <w:sz w:val="28"/>
          <w:szCs w:val="28"/>
        </w:rPr>
      </w:pPr>
      <w:r w:rsidRPr="007A4FF5">
        <w:rPr>
          <w:color w:val="000000"/>
          <w:sz w:val="28"/>
          <w:szCs w:val="28"/>
        </w:rPr>
        <w:t>Решение:</w:t>
      </w:r>
    </w:p>
    <w:p w14:paraId="44EC3110" w14:textId="77777777" w:rsidR="00444BD7" w:rsidRPr="007A4FF5" w:rsidRDefault="00444BD7" w:rsidP="0091374B">
      <w:pPr>
        <w:rPr>
          <w:color w:val="000000"/>
          <w:sz w:val="28"/>
          <w:szCs w:val="28"/>
        </w:rPr>
      </w:pPr>
      <w:r w:rsidRPr="007A4FF5">
        <w:rPr>
          <w:color w:val="000000"/>
          <w:sz w:val="28"/>
          <w:szCs w:val="28"/>
        </w:rPr>
        <w:t xml:space="preserve">из формулы </w:t>
      </w:r>
      <w:r w:rsidRPr="007A4FF5">
        <w:rPr>
          <w:color w:val="000000"/>
          <w:position w:val="-46"/>
          <w:sz w:val="28"/>
          <w:szCs w:val="28"/>
        </w:rPr>
        <w:object w:dxaOrig="1219" w:dyaOrig="920" w14:anchorId="3F9C2069">
          <v:shape id="_x0000_i1683" type="#_x0000_t75" style="width:74.2pt;height:55.65pt" o:ole="">
            <v:imagedata r:id="rId1080" o:title=""/>
          </v:shape>
          <o:OLEObject Type="Embed" ProgID="Equation.3" ShapeID="_x0000_i1683" DrawAspect="Content" ObjectID="_1748813046" r:id="rId1115"/>
        </w:object>
      </w:r>
      <w:r w:rsidRPr="007A4FF5">
        <w:rPr>
          <w:color w:val="000000"/>
          <w:sz w:val="28"/>
          <w:szCs w:val="28"/>
        </w:rPr>
        <w:t xml:space="preserve">, выразим </w:t>
      </w:r>
      <w:r w:rsidRPr="007A4FF5">
        <w:rPr>
          <w:color w:val="000000"/>
          <w:position w:val="-18"/>
          <w:sz w:val="28"/>
          <w:szCs w:val="28"/>
        </w:rPr>
        <w:object w:dxaOrig="1440" w:dyaOrig="480" w14:anchorId="6394335C">
          <v:shape id="_x0000_i1684" type="#_x0000_t75" style="width:98.2pt;height:33.8pt" o:ole="">
            <v:imagedata r:id="rId1116" o:title=""/>
          </v:shape>
          <o:OLEObject Type="Embed" ProgID="Equation.3" ShapeID="_x0000_i1684" DrawAspect="Content" ObjectID="_1748813047" r:id="rId1117"/>
        </w:object>
      </w:r>
      <w:r w:rsidRPr="007A4FF5">
        <w:rPr>
          <w:color w:val="000000"/>
          <w:sz w:val="28"/>
          <w:szCs w:val="28"/>
        </w:rPr>
        <w:t xml:space="preserve">, тогда </w:t>
      </w:r>
      <w:r w:rsidRPr="007A4FF5">
        <w:rPr>
          <w:color w:val="000000"/>
          <w:position w:val="-28"/>
          <w:sz w:val="28"/>
          <w:szCs w:val="28"/>
        </w:rPr>
        <w:object w:dxaOrig="2980" w:dyaOrig="680" w14:anchorId="47833ABF">
          <v:shape id="_x0000_i1685" type="#_x0000_t75" style="width:174pt;height:38.2pt" o:ole="">
            <v:imagedata r:id="rId1118" o:title=""/>
          </v:shape>
          <o:OLEObject Type="Embed" ProgID="Equation.3" ShapeID="_x0000_i1685" DrawAspect="Content" ObjectID="_1748813048" r:id="rId1119"/>
        </w:object>
      </w:r>
      <w:r w:rsidRPr="007A4FF5">
        <w:rPr>
          <w:color w:val="000000"/>
          <w:sz w:val="28"/>
          <w:szCs w:val="28"/>
        </w:rPr>
        <w:t>;</w:t>
      </w:r>
    </w:p>
    <w:p w14:paraId="3423023D" w14:textId="77777777" w:rsidR="00444BD7" w:rsidRPr="007A4FF5" w:rsidRDefault="00444BD7" w:rsidP="0091374B">
      <w:pPr>
        <w:rPr>
          <w:color w:val="000000"/>
          <w:sz w:val="28"/>
          <w:szCs w:val="28"/>
        </w:rPr>
      </w:pPr>
      <w:r w:rsidRPr="007A4FF5">
        <w:rPr>
          <w:sz w:val="28"/>
          <w:szCs w:val="28"/>
        </w:rPr>
        <w:t xml:space="preserve">т.к. </w:t>
      </w:r>
      <w:r w:rsidRPr="007A4FF5">
        <w:rPr>
          <w:color w:val="000000"/>
          <w:position w:val="-18"/>
          <w:sz w:val="28"/>
          <w:szCs w:val="28"/>
        </w:rPr>
        <w:object w:dxaOrig="820" w:dyaOrig="540" w14:anchorId="10718190">
          <v:shape id="_x0000_i1686" type="#_x0000_t75" style="width:48.55pt;height:32.2pt" o:ole="">
            <v:imagedata r:id="rId1066" o:title=""/>
          </v:shape>
          <o:OLEObject Type="Embed" ProgID="Equation.3" ShapeID="_x0000_i1686" DrawAspect="Content" ObjectID="_1748813049" r:id="rId1120"/>
        </w:object>
      </w:r>
      <w:r w:rsidRPr="007A4FF5">
        <w:rPr>
          <w:color w:val="000000"/>
          <w:sz w:val="28"/>
          <w:szCs w:val="28"/>
        </w:rPr>
        <w:t xml:space="preserve">, то </w:t>
      </w:r>
      <w:r w:rsidRPr="007A4FF5">
        <w:rPr>
          <w:position w:val="-18"/>
          <w:sz w:val="28"/>
          <w:szCs w:val="28"/>
        </w:rPr>
        <w:object w:dxaOrig="1160" w:dyaOrig="540" w14:anchorId="6D84326C">
          <v:shape id="_x0000_i1687" type="#_x0000_t75" style="width:74.2pt;height:34.35pt" o:ole="">
            <v:imagedata r:id="rId1121" o:title=""/>
          </v:shape>
          <o:OLEObject Type="Embed" ProgID="Equation.3" ShapeID="_x0000_i1687" DrawAspect="Content" ObjectID="_1748813050" r:id="rId1122"/>
        </w:object>
      </w:r>
      <w:r w:rsidRPr="007A4FF5">
        <w:rPr>
          <w:sz w:val="28"/>
          <w:szCs w:val="28"/>
        </w:rPr>
        <w:t xml:space="preserve">, </w:t>
      </w:r>
      <w:r w:rsidRPr="007A4FF5">
        <w:rPr>
          <w:position w:val="-18"/>
          <w:sz w:val="28"/>
          <w:szCs w:val="28"/>
        </w:rPr>
        <w:object w:dxaOrig="1280" w:dyaOrig="540" w14:anchorId="038F5385">
          <v:shape id="_x0000_i1688" type="#_x0000_t75" style="width:75.8pt;height:32.2pt" o:ole="">
            <v:imagedata r:id="rId1123" o:title=""/>
          </v:shape>
          <o:OLEObject Type="Embed" ProgID="Equation.3" ShapeID="_x0000_i1688" DrawAspect="Content" ObjectID="_1748813051" r:id="rId1124"/>
        </w:object>
      </w:r>
      <w:r w:rsidRPr="007A4FF5">
        <w:rPr>
          <w:sz w:val="28"/>
          <w:szCs w:val="28"/>
        </w:rPr>
        <w:t>;</w:t>
      </w:r>
    </w:p>
    <w:p w14:paraId="3E19A651" w14:textId="77777777" w:rsidR="00444BD7" w:rsidRPr="007A4FF5" w:rsidRDefault="00444BD7" w:rsidP="0091374B">
      <w:pPr>
        <w:rPr>
          <w:color w:val="000000"/>
          <w:sz w:val="28"/>
          <w:szCs w:val="28"/>
        </w:rPr>
      </w:pPr>
      <w:r w:rsidRPr="007A4FF5">
        <w:rPr>
          <w:color w:val="000000"/>
          <w:sz w:val="28"/>
          <w:szCs w:val="28"/>
        </w:rPr>
        <w:t>по формуле сокращенного умножения квадрата суммы, имеем</w:t>
      </w:r>
    </w:p>
    <w:p w14:paraId="790E4831" w14:textId="77777777" w:rsidR="00444BD7" w:rsidRPr="007A4FF5" w:rsidRDefault="00444BD7" w:rsidP="0091374B">
      <w:pPr>
        <w:jc w:val="center"/>
        <w:rPr>
          <w:sz w:val="28"/>
          <w:szCs w:val="28"/>
        </w:rPr>
      </w:pPr>
      <w:r w:rsidRPr="007A4FF5">
        <w:rPr>
          <w:color w:val="000000"/>
          <w:position w:val="-10"/>
          <w:sz w:val="28"/>
          <w:szCs w:val="28"/>
        </w:rPr>
        <w:object w:dxaOrig="4260" w:dyaOrig="440" w14:anchorId="2C83D994">
          <v:shape id="_x0000_i1689" type="#_x0000_t75" style="width:253.65pt;height:26.2pt" o:ole="">
            <v:imagedata r:id="rId1125" o:title=""/>
          </v:shape>
          <o:OLEObject Type="Embed" ProgID="Equation.3" ShapeID="_x0000_i1689" DrawAspect="Content" ObjectID="_1748813052" r:id="rId1126"/>
        </w:object>
      </w:r>
      <w:r w:rsidRPr="007A4FF5">
        <w:rPr>
          <w:color w:val="000000"/>
          <w:sz w:val="28"/>
          <w:szCs w:val="28"/>
        </w:rPr>
        <w:t>;</w:t>
      </w:r>
    </w:p>
    <w:p w14:paraId="33F466AE" w14:textId="77777777" w:rsidR="00444BD7" w:rsidRPr="007A4FF5" w:rsidRDefault="00444BD7" w:rsidP="0091374B">
      <w:pPr>
        <w:rPr>
          <w:sz w:val="28"/>
          <w:szCs w:val="28"/>
        </w:rPr>
      </w:pPr>
      <w:r w:rsidRPr="007A4FF5">
        <w:rPr>
          <w:sz w:val="28"/>
          <w:szCs w:val="28"/>
        </w:rPr>
        <w:t>аналогично</w:t>
      </w:r>
    </w:p>
    <w:p w14:paraId="4213E3D3" w14:textId="77777777" w:rsidR="00444BD7" w:rsidRPr="007A4FF5" w:rsidRDefault="00444BD7" w:rsidP="0091374B">
      <w:pPr>
        <w:jc w:val="center"/>
        <w:rPr>
          <w:color w:val="000000"/>
          <w:sz w:val="28"/>
          <w:szCs w:val="28"/>
        </w:rPr>
      </w:pPr>
      <w:r w:rsidRPr="007A4FF5">
        <w:rPr>
          <w:color w:val="000000"/>
          <w:position w:val="-10"/>
          <w:sz w:val="28"/>
          <w:szCs w:val="28"/>
        </w:rPr>
        <w:object w:dxaOrig="5060" w:dyaOrig="440" w14:anchorId="593EC873">
          <v:shape id="_x0000_i1690" type="#_x0000_t75" style="width:285.8pt;height:24.55pt" o:ole="">
            <v:imagedata r:id="rId1127" o:title=""/>
          </v:shape>
          <o:OLEObject Type="Embed" ProgID="Equation.3" ShapeID="_x0000_i1690" DrawAspect="Content" ObjectID="_1748813053" r:id="rId1128"/>
        </w:object>
      </w:r>
      <w:r w:rsidRPr="007A4FF5">
        <w:rPr>
          <w:color w:val="000000"/>
          <w:sz w:val="28"/>
          <w:szCs w:val="28"/>
        </w:rPr>
        <w:t>;</w:t>
      </w:r>
    </w:p>
    <w:p w14:paraId="1017DB7D" w14:textId="77777777" w:rsidR="00444BD7" w:rsidRPr="007A4FF5" w:rsidRDefault="00444BD7" w:rsidP="0091374B">
      <w:pPr>
        <w:rPr>
          <w:color w:val="000000"/>
          <w:sz w:val="28"/>
          <w:szCs w:val="28"/>
        </w:rPr>
      </w:pPr>
      <w:r w:rsidRPr="007A4FF5">
        <w:rPr>
          <w:color w:val="000000"/>
          <w:sz w:val="28"/>
          <w:szCs w:val="28"/>
        </w:rPr>
        <w:t>по формуле сокращенного умножения квадрата разности, имеем</w:t>
      </w:r>
    </w:p>
    <w:p w14:paraId="7E4C08F9" w14:textId="77777777" w:rsidR="00444BD7" w:rsidRPr="007A4FF5" w:rsidRDefault="00444BD7" w:rsidP="0091374B">
      <w:pPr>
        <w:jc w:val="center"/>
        <w:rPr>
          <w:sz w:val="28"/>
          <w:szCs w:val="28"/>
        </w:rPr>
      </w:pPr>
      <w:r w:rsidRPr="007A4FF5">
        <w:rPr>
          <w:color w:val="000000"/>
          <w:position w:val="-10"/>
          <w:sz w:val="28"/>
          <w:szCs w:val="28"/>
        </w:rPr>
        <w:object w:dxaOrig="4280" w:dyaOrig="440" w14:anchorId="589CBAC5">
          <v:shape id="_x0000_i1691" type="#_x0000_t75" style="width:246pt;height:24.55pt" o:ole="">
            <v:imagedata r:id="rId1129" o:title=""/>
          </v:shape>
          <o:OLEObject Type="Embed" ProgID="Equation.3" ShapeID="_x0000_i1691" DrawAspect="Content" ObjectID="_1748813054" r:id="rId1130"/>
        </w:object>
      </w:r>
      <w:r w:rsidRPr="007A4FF5">
        <w:rPr>
          <w:color w:val="000000"/>
          <w:sz w:val="28"/>
          <w:szCs w:val="28"/>
        </w:rPr>
        <w:t>;</w:t>
      </w:r>
    </w:p>
    <w:p w14:paraId="46012BFF" w14:textId="77777777" w:rsidR="00444BD7" w:rsidRPr="007A4FF5" w:rsidRDefault="00444BD7" w:rsidP="0091374B">
      <w:pPr>
        <w:rPr>
          <w:sz w:val="28"/>
          <w:szCs w:val="28"/>
        </w:rPr>
      </w:pPr>
      <w:r w:rsidRPr="007A4FF5">
        <w:rPr>
          <w:sz w:val="28"/>
          <w:szCs w:val="28"/>
        </w:rPr>
        <w:t xml:space="preserve">раскроем скобки </w:t>
      </w:r>
    </w:p>
    <w:p w14:paraId="3601B313" w14:textId="77777777" w:rsidR="00444BD7" w:rsidRPr="007A4FF5" w:rsidRDefault="00444BD7" w:rsidP="0091374B">
      <w:pPr>
        <w:jc w:val="center"/>
        <w:rPr>
          <w:sz w:val="28"/>
          <w:szCs w:val="28"/>
        </w:rPr>
      </w:pPr>
      <w:r w:rsidRPr="007A4FF5">
        <w:rPr>
          <w:color w:val="000000"/>
          <w:position w:val="-10"/>
          <w:sz w:val="28"/>
          <w:szCs w:val="28"/>
        </w:rPr>
        <w:object w:dxaOrig="8059" w:dyaOrig="440" w14:anchorId="0FB5ECFD">
          <v:shape id="_x0000_i1692" type="#_x0000_t75" style="width:445.65pt;height:23.45pt" o:ole="">
            <v:imagedata r:id="rId1131" o:title=""/>
          </v:shape>
          <o:OLEObject Type="Embed" ProgID="Equation.3" ShapeID="_x0000_i1692" DrawAspect="Content" ObjectID="_1748813055" r:id="rId1132"/>
        </w:object>
      </w:r>
    </w:p>
    <w:p w14:paraId="7A3FA6C8" w14:textId="77777777" w:rsidR="00444BD7" w:rsidRPr="007A4FF5" w:rsidRDefault="00444BD7" w:rsidP="0091374B">
      <w:pPr>
        <w:rPr>
          <w:sz w:val="28"/>
          <w:szCs w:val="28"/>
        </w:rPr>
      </w:pPr>
    </w:p>
    <w:p w14:paraId="76EE4069" w14:textId="77777777" w:rsidR="00444BD7" w:rsidRPr="007A4FF5" w:rsidRDefault="00444BD7" w:rsidP="0091374B">
      <w:pPr>
        <w:rPr>
          <w:b/>
          <w:i/>
          <w:sz w:val="28"/>
          <w:szCs w:val="28"/>
        </w:rPr>
      </w:pPr>
      <w:r w:rsidRPr="007A4FF5">
        <w:rPr>
          <w:b/>
          <w:i/>
          <w:sz w:val="28"/>
          <w:szCs w:val="28"/>
        </w:rPr>
        <w:t>Задачи для самостоятельного решения:</w:t>
      </w:r>
    </w:p>
    <w:p w14:paraId="2D2A02CB" w14:textId="77777777" w:rsidR="00444BD7" w:rsidRPr="007A4FF5" w:rsidRDefault="00444BD7" w:rsidP="0091374B">
      <w:pPr>
        <w:rPr>
          <w:color w:val="000000"/>
          <w:sz w:val="28"/>
          <w:szCs w:val="28"/>
        </w:rPr>
      </w:pPr>
      <w:r w:rsidRPr="007A4FF5">
        <w:rPr>
          <w:sz w:val="28"/>
          <w:szCs w:val="28"/>
        </w:rPr>
        <w:lastRenderedPageBreak/>
        <w:t xml:space="preserve">1) Векторы </w:t>
      </w:r>
      <w:r w:rsidRPr="007A4FF5">
        <w:rPr>
          <w:color w:val="000000"/>
          <w:position w:val="-6"/>
          <w:sz w:val="28"/>
          <w:szCs w:val="28"/>
        </w:rPr>
        <w:object w:dxaOrig="200" w:dyaOrig="360" w14:anchorId="51515C15">
          <v:shape id="_x0000_i1693" type="#_x0000_t75" style="width:12.55pt;height:22.35pt" o:ole="">
            <v:imagedata r:id="rId1034" o:title=""/>
          </v:shape>
          <o:OLEObject Type="Embed" ProgID="Equation.3" ShapeID="_x0000_i1693" DrawAspect="Content" ObjectID="_1748813056" r:id="rId1133"/>
        </w:object>
      </w:r>
      <w:r w:rsidRPr="007A4FF5">
        <w:rPr>
          <w:color w:val="000000"/>
          <w:sz w:val="28"/>
          <w:szCs w:val="28"/>
        </w:rPr>
        <w:t xml:space="preserve"> и </w:t>
      </w:r>
      <w:r w:rsidRPr="007A4FF5">
        <w:rPr>
          <w:color w:val="000000"/>
          <w:position w:val="-6"/>
          <w:sz w:val="28"/>
          <w:szCs w:val="28"/>
        </w:rPr>
        <w:object w:dxaOrig="200" w:dyaOrig="360" w14:anchorId="394677FB">
          <v:shape id="_x0000_i1694" type="#_x0000_t75" style="width:12.55pt;height:22.35pt" o:ole="">
            <v:imagedata r:id="rId1036" o:title=""/>
          </v:shape>
          <o:OLEObject Type="Embed" ProgID="Equation.3" ShapeID="_x0000_i1694" DrawAspect="Content" ObjectID="_1748813057" r:id="rId1134"/>
        </w:object>
      </w:r>
      <w:r w:rsidRPr="007A4FF5">
        <w:rPr>
          <w:color w:val="000000"/>
          <w:sz w:val="28"/>
          <w:szCs w:val="28"/>
        </w:rPr>
        <w:t xml:space="preserve"> </w:t>
      </w:r>
      <w:r w:rsidRPr="007A4FF5">
        <w:rPr>
          <w:sz w:val="28"/>
          <w:szCs w:val="28"/>
        </w:rPr>
        <w:t xml:space="preserve">взаимно перпендикулярны; вектор </w:t>
      </w:r>
      <w:r w:rsidRPr="007A4FF5">
        <w:rPr>
          <w:color w:val="000000"/>
          <w:position w:val="-6"/>
          <w:sz w:val="28"/>
          <w:szCs w:val="28"/>
        </w:rPr>
        <w:object w:dxaOrig="180" w:dyaOrig="360" w14:anchorId="5F75B6AB">
          <v:shape id="_x0000_i1695" type="#_x0000_t75" style="width:11.45pt;height:22.35pt" o:ole="">
            <v:imagedata r:id="rId1135" o:title=""/>
          </v:shape>
          <o:OLEObject Type="Embed" ProgID="Equation.3" ShapeID="_x0000_i1695" DrawAspect="Content" ObjectID="_1748813058" r:id="rId1136"/>
        </w:object>
      </w:r>
      <w:r w:rsidRPr="007A4FF5">
        <w:rPr>
          <w:color w:val="000000"/>
          <w:sz w:val="28"/>
          <w:szCs w:val="28"/>
        </w:rPr>
        <w:t xml:space="preserve"> </w:t>
      </w:r>
      <w:r w:rsidRPr="007A4FF5">
        <w:rPr>
          <w:sz w:val="28"/>
          <w:szCs w:val="28"/>
        </w:rPr>
        <w:t xml:space="preserve">образует с ними углы, равные </w:t>
      </w:r>
      <w:r w:rsidRPr="007A4FF5">
        <w:rPr>
          <w:position w:val="-24"/>
          <w:sz w:val="28"/>
          <w:szCs w:val="28"/>
        </w:rPr>
        <w:object w:dxaOrig="660" w:dyaOrig="620" w14:anchorId="41ED99D5">
          <v:shape id="_x0000_i1696" type="#_x0000_t75" style="width:34.35pt;height:33.8pt" o:ole="">
            <v:imagedata r:id="rId1137" o:title=""/>
          </v:shape>
          <o:OLEObject Type="Embed" ProgID="Equation.3" ShapeID="_x0000_i1696" DrawAspect="Content" ObjectID="_1748813059" r:id="rId1138"/>
        </w:object>
      </w:r>
      <w:r w:rsidRPr="007A4FF5">
        <w:rPr>
          <w:sz w:val="28"/>
          <w:szCs w:val="28"/>
        </w:rPr>
        <w:t xml:space="preserve">; зная, что </w:t>
      </w:r>
      <w:r w:rsidRPr="007A4FF5">
        <w:rPr>
          <w:position w:val="-20"/>
          <w:sz w:val="28"/>
          <w:szCs w:val="28"/>
        </w:rPr>
        <w:object w:dxaOrig="600" w:dyaOrig="520" w14:anchorId="533366CE">
          <v:shape id="_x0000_i1697" type="#_x0000_t75" style="width:37.65pt;height:30.55pt" o:ole="">
            <v:imagedata r:id="rId1098" o:title=""/>
          </v:shape>
          <o:OLEObject Type="Embed" ProgID="Equation.3" ShapeID="_x0000_i1697" DrawAspect="Content" ObjectID="_1748813060" r:id="rId1139"/>
        </w:object>
      </w:r>
      <w:r w:rsidRPr="007A4FF5">
        <w:rPr>
          <w:sz w:val="28"/>
          <w:szCs w:val="28"/>
        </w:rPr>
        <w:t xml:space="preserve">, </w:t>
      </w:r>
      <w:r w:rsidRPr="007A4FF5">
        <w:rPr>
          <w:position w:val="-20"/>
          <w:sz w:val="28"/>
          <w:szCs w:val="28"/>
        </w:rPr>
        <w:object w:dxaOrig="620" w:dyaOrig="520" w14:anchorId="75FBD249">
          <v:shape id="_x0000_i1698" type="#_x0000_t75" style="width:38.2pt;height:30.55pt" o:ole="">
            <v:imagedata r:id="rId1140" o:title=""/>
          </v:shape>
          <o:OLEObject Type="Embed" ProgID="Equation.3" ShapeID="_x0000_i1698" DrawAspect="Content" ObjectID="_1748813061" r:id="rId1141"/>
        </w:object>
      </w:r>
      <w:r w:rsidRPr="007A4FF5">
        <w:rPr>
          <w:sz w:val="28"/>
          <w:szCs w:val="28"/>
        </w:rPr>
        <w:t xml:space="preserve">, </w:t>
      </w:r>
      <w:r w:rsidRPr="007A4FF5">
        <w:rPr>
          <w:position w:val="-20"/>
          <w:sz w:val="28"/>
          <w:szCs w:val="28"/>
        </w:rPr>
        <w:object w:dxaOrig="600" w:dyaOrig="520" w14:anchorId="58BF3879">
          <v:shape id="_x0000_i1699" type="#_x0000_t75" style="width:37.65pt;height:30.55pt" o:ole="">
            <v:imagedata r:id="rId1142" o:title=""/>
          </v:shape>
          <o:OLEObject Type="Embed" ProgID="Equation.3" ShapeID="_x0000_i1699" DrawAspect="Content" ObjectID="_1748813062" r:id="rId1143"/>
        </w:object>
      </w:r>
      <w:r w:rsidRPr="007A4FF5">
        <w:rPr>
          <w:sz w:val="28"/>
          <w:szCs w:val="28"/>
        </w:rPr>
        <w:t xml:space="preserve">, вычислить: </w:t>
      </w:r>
      <w:r w:rsidRPr="007A4FF5">
        <w:rPr>
          <w:color w:val="000000"/>
          <w:position w:val="-10"/>
          <w:sz w:val="28"/>
          <w:szCs w:val="28"/>
        </w:rPr>
        <w:object w:dxaOrig="1520" w:dyaOrig="400" w14:anchorId="3AE660D6">
          <v:shape id="_x0000_i1700" type="#_x0000_t75" style="width:92.2pt;height:23.45pt" o:ole="">
            <v:imagedata r:id="rId1144" o:title=""/>
          </v:shape>
          <o:OLEObject Type="Embed" ProgID="Equation.3" ShapeID="_x0000_i1700" DrawAspect="Content" ObjectID="_1748813063" r:id="rId1145"/>
        </w:object>
      </w:r>
      <w:r w:rsidRPr="007A4FF5">
        <w:rPr>
          <w:color w:val="000000"/>
          <w:sz w:val="28"/>
          <w:szCs w:val="28"/>
        </w:rPr>
        <w:t xml:space="preserve">, </w:t>
      </w:r>
      <w:r w:rsidRPr="007A4FF5">
        <w:rPr>
          <w:color w:val="000000"/>
          <w:position w:val="-10"/>
          <w:sz w:val="28"/>
          <w:szCs w:val="28"/>
        </w:rPr>
        <w:object w:dxaOrig="1060" w:dyaOrig="460" w14:anchorId="331DB448">
          <v:shape id="_x0000_i1701" type="#_x0000_t75" style="width:64.35pt;height:28.35pt" o:ole="">
            <v:imagedata r:id="rId1146" o:title=""/>
          </v:shape>
          <o:OLEObject Type="Embed" ProgID="Equation.3" ShapeID="_x0000_i1701" DrawAspect="Content" ObjectID="_1748813064" r:id="rId1147"/>
        </w:object>
      </w:r>
      <w:r w:rsidRPr="007A4FF5">
        <w:rPr>
          <w:color w:val="000000"/>
          <w:sz w:val="28"/>
          <w:szCs w:val="28"/>
        </w:rPr>
        <w:t xml:space="preserve">, </w:t>
      </w:r>
      <w:r w:rsidRPr="007A4FF5">
        <w:rPr>
          <w:color w:val="000000"/>
          <w:position w:val="-10"/>
          <w:sz w:val="28"/>
          <w:szCs w:val="28"/>
        </w:rPr>
        <w:object w:dxaOrig="1280" w:dyaOrig="460" w14:anchorId="1599ED06">
          <v:shape id="_x0000_i1702" type="#_x0000_t75" style="width:79.65pt;height:28.35pt" o:ole="">
            <v:imagedata r:id="rId1148" o:title=""/>
          </v:shape>
          <o:OLEObject Type="Embed" ProgID="Equation.3" ShapeID="_x0000_i1702" DrawAspect="Content" ObjectID="_1748813065" r:id="rId1149"/>
        </w:object>
      </w:r>
      <w:r w:rsidRPr="007A4FF5">
        <w:rPr>
          <w:color w:val="000000"/>
          <w:sz w:val="28"/>
          <w:szCs w:val="28"/>
        </w:rPr>
        <w:t>.</w:t>
      </w:r>
    </w:p>
    <w:p w14:paraId="3FB9E8F5" w14:textId="77777777" w:rsidR="00444BD7" w:rsidRPr="007A4FF5" w:rsidRDefault="00444BD7" w:rsidP="0091374B">
      <w:pPr>
        <w:rPr>
          <w:sz w:val="28"/>
          <w:szCs w:val="28"/>
        </w:rPr>
      </w:pPr>
      <w:r w:rsidRPr="007A4FF5">
        <w:rPr>
          <w:color w:val="000000"/>
          <w:sz w:val="28"/>
          <w:szCs w:val="28"/>
        </w:rPr>
        <w:t xml:space="preserve">2) </w:t>
      </w:r>
      <w:r w:rsidRPr="007A4FF5">
        <w:rPr>
          <w:sz w:val="28"/>
          <w:szCs w:val="28"/>
        </w:rPr>
        <w:t xml:space="preserve">Векторы </w:t>
      </w:r>
      <w:r w:rsidRPr="007A4FF5">
        <w:rPr>
          <w:color w:val="000000"/>
          <w:position w:val="-6"/>
          <w:sz w:val="28"/>
          <w:szCs w:val="28"/>
        </w:rPr>
        <w:object w:dxaOrig="200" w:dyaOrig="360" w14:anchorId="4D26C1DE">
          <v:shape id="_x0000_i1703" type="#_x0000_t75" style="width:13.65pt;height:23.45pt" o:ole="">
            <v:imagedata r:id="rId1034" o:title=""/>
          </v:shape>
          <o:OLEObject Type="Embed" ProgID="Equation.3" ShapeID="_x0000_i1703" DrawAspect="Content" ObjectID="_1748813066" r:id="rId1150"/>
        </w:object>
      </w:r>
      <w:r w:rsidRPr="007A4FF5">
        <w:rPr>
          <w:color w:val="000000"/>
          <w:sz w:val="28"/>
          <w:szCs w:val="28"/>
        </w:rPr>
        <w:t xml:space="preserve">, </w:t>
      </w:r>
      <w:r w:rsidRPr="007A4FF5">
        <w:rPr>
          <w:color w:val="000000"/>
          <w:position w:val="-6"/>
          <w:sz w:val="28"/>
          <w:szCs w:val="28"/>
        </w:rPr>
        <w:object w:dxaOrig="200" w:dyaOrig="360" w14:anchorId="62E82E73">
          <v:shape id="_x0000_i1704" type="#_x0000_t75" style="width:13.65pt;height:23.45pt" o:ole="">
            <v:imagedata r:id="rId1036" o:title=""/>
          </v:shape>
          <o:OLEObject Type="Embed" ProgID="Equation.3" ShapeID="_x0000_i1704" DrawAspect="Content" ObjectID="_1748813067" r:id="rId1151"/>
        </w:object>
      </w:r>
      <w:r w:rsidRPr="007A4FF5">
        <w:rPr>
          <w:color w:val="000000"/>
          <w:sz w:val="28"/>
          <w:szCs w:val="28"/>
        </w:rPr>
        <w:t xml:space="preserve"> и </w:t>
      </w:r>
      <w:r w:rsidRPr="007A4FF5">
        <w:rPr>
          <w:color w:val="000000"/>
          <w:position w:val="-6"/>
          <w:sz w:val="28"/>
          <w:szCs w:val="28"/>
        </w:rPr>
        <w:object w:dxaOrig="180" w:dyaOrig="360" w14:anchorId="004AD297">
          <v:shape id="_x0000_i1705" type="#_x0000_t75" style="width:13.65pt;height:26.2pt" o:ole="">
            <v:imagedata r:id="rId1152" o:title=""/>
          </v:shape>
          <o:OLEObject Type="Embed" ProgID="Equation.3" ShapeID="_x0000_i1705" DrawAspect="Content" ObjectID="_1748813068" r:id="rId1153"/>
        </w:object>
      </w:r>
      <w:r w:rsidRPr="007A4FF5">
        <w:rPr>
          <w:sz w:val="28"/>
          <w:szCs w:val="28"/>
        </w:rPr>
        <w:t xml:space="preserve"> попарно образуют друг с другом углы, каждый из которых равен 60</w:t>
      </w:r>
      <w:r w:rsidRPr="007A4FF5">
        <w:rPr>
          <w:sz w:val="28"/>
          <w:szCs w:val="28"/>
          <w:vertAlign w:val="superscript"/>
        </w:rPr>
        <w:t>0</w:t>
      </w:r>
      <w:r w:rsidRPr="007A4FF5">
        <w:rPr>
          <w:sz w:val="28"/>
          <w:szCs w:val="28"/>
        </w:rPr>
        <w:t xml:space="preserve">. Зная, что </w:t>
      </w:r>
      <w:r w:rsidRPr="007A4FF5">
        <w:rPr>
          <w:position w:val="-20"/>
          <w:sz w:val="28"/>
          <w:szCs w:val="28"/>
        </w:rPr>
        <w:object w:dxaOrig="620" w:dyaOrig="520" w14:anchorId="517D920B">
          <v:shape id="_x0000_i1706" type="#_x0000_t75" style="width:38.2pt;height:30.55pt" o:ole="">
            <v:imagedata r:id="rId1154" o:title=""/>
          </v:shape>
          <o:OLEObject Type="Embed" ProgID="Equation.3" ShapeID="_x0000_i1706" DrawAspect="Content" ObjectID="_1748813069" r:id="rId1155"/>
        </w:object>
      </w:r>
      <w:r w:rsidRPr="007A4FF5">
        <w:rPr>
          <w:sz w:val="28"/>
          <w:szCs w:val="28"/>
        </w:rPr>
        <w:t xml:space="preserve">, </w:t>
      </w:r>
      <w:r w:rsidRPr="007A4FF5">
        <w:rPr>
          <w:position w:val="-20"/>
          <w:sz w:val="28"/>
          <w:szCs w:val="28"/>
        </w:rPr>
        <w:object w:dxaOrig="620" w:dyaOrig="520" w14:anchorId="595889C3">
          <v:shape id="_x0000_i1707" type="#_x0000_t75" style="width:38.2pt;height:30.55pt" o:ole="">
            <v:imagedata r:id="rId1156" o:title=""/>
          </v:shape>
          <o:OLEObject Type="Embed" ProgID="Equation.3" ShapeID="_x0000_i1707" DrawAspect="Content" ObjectID="_1748813070" r:id="rId1157"/>
        </w:object>
      </w:r>
      <w:r w:rsidRPr="007A4FF5">
        <w:rPr>
          <w:sz w:val="28"/>
          <w:szCs w:val="28"/>
        </w:rPr>
        <w:t xml:space="preserve">, </w:t>
      </w:r>
      <w:r w:rsidRPr="007A4FF5">
        <w:rPr>
          <w:position w:val="-20"/>
          <w:sz w:val="28"/>
          <w:szCs w:val="28"/>
        </w:rPr>
        <w:object w:dxaOrig="600" w:dyaOrig="520" w14:anchorId="34A9D6EE">
          <v:shape id="_x0000_i1708" type="#_x0000_t75" style="width:37.65pt;height:30.55pt" o:ole="">
            <v:imagedata r:id="rId1158" o:title=""/>
          </v:shape>
          <o:OLEObject Type="Embed" ProgID="Equation.3" ShapeID="_x0000_i1708" DrawAspect="Content" ObjectID="_1748813071" r:id="rId1159"/>
        </w:object>
      </w:r>
      <w:r w:rsidRPr="007A4FF5">
        <w:rPr>
          <w:sz w:val="28"/>
          <w:szCs w:val="28"/>
        </w:rPr>
        <w:t xml:space="preserve">, определить модуль вектора </w:t>
      </w:r>
      <w:r w:rsidRPr="007A4FF5">
        <w:rPr>
          <w:color w:val="000000"/>
          <w:position w:val="-10"/>
          <w:sz w:val="28"/>
          <w:szCs w:val="28"/>
        </w:rPr>
        <w:object w:dxaOrig="1280" w:dyaOrig="380" w14:anchorId="72A7412C">
          <v:shape id="_x0000_i1709" type="#_x0000_t75" style="width:91.65pt;height:26.2pt" o:ole="">
            <v:imagedata r:id="rId1160" o:title=""/>
          </v:shape>
          <o:OLEObject Type="Embed" ProgID="Equation.3" ShapeID="_x0000_i1709" DrawAspect="Content" ObjectID="_1748813072" r:id="rId1161"/>
        </w:object>
      </w:r>
      <w:r w:rsidRPr="007A4FF5">
        <w:rPr>
          <w:sz w:val="28"/>
          <w:szCs w:val="28"/>
        </w:rPr>
        <w:t>.</w:t>
      </w:r>
    </w:p>
    <w:p w14:paraId="5A2AD638" w14:textId="77777777" w:rsidR="00444BD7" w:rsidRPr="007A4FF5" w:rsidRDefault="00444BD7" w:rsidP="0091374B">
      <w:pPr>
        <w:rPr>
          <w:color w:val="000000"/>
          <w:sz w:val="28"/>
          <w:szCs w:val="28"/>
        </w:rPr>
      </w:pPr>
      <w:r w:rsidRPr="007A4FF5">
        <w:rPr>
          <w:color w:val="000000"/>
          <w:sz w:val="28"/>
          <w:szCs w:val="28"/>
        </w:rPr>
        <w:t xml:space="preserve">3) </w:t>
      </w:r>
      <w:r w:rsidRPr="007A4FF5">
        <w:rPr>
          <w:sz w:val="28"/>
          <w:szCs w:val="28"/>
        </w:rPr>
        <w:t xml:space="preserve">Даны векторы </w:t>
      </w:r>
      <w:r w:rsidRPr="007A4FF5">
        <w:rPr>
          <w:color w:val="000000"/>
          <w:position w:val="-10"/>
          <w:sz w:val="28"/>
          <w:szCs w:val="28"/>
        </w:rPr>
        <w:object w:dxaOrig="1219" w:dyaOrig="380" w14:anchorId="157C3796">
          <v:shape id="_x0000_i1710" type="#_x0000_t75" style="width:73.65pt;height:22.35pt" o:ole="">
            <v:imagedata r:id="rId1162" o:title=""/>
          </v:shape>
          <o:OLEObject Type="Embed" ProgID="Equation.3" ShapeID="_x0000_i1710" DrawAspect="Content" ObjectID="_1748813073" r:id="rId1163"/>
        </w:object>
      </w:r>
      <w:r w:rsidRPr="007A4FF5">
        <w:rPr>
          <w:color w:val="000000"/>
          <w:sz w:val="28"/>
          <w:szCs w:val="28"/>
        </w:rPr>
        <w:t xml:space="preserve"> и </w:t>
      </w:r>
      <w:r w:rsidRPr="007A4FF5">
        <w:rPr>
          <w:color w:val="000000"/>
          <w:position w:val="-10"/>
          <w:sz w:val="28"/>
          <w:szCs w:val="28"/>
        </w:rPr>
        <w:object w:dxaOrig="1200" w:dyaOrig="380" w14:anchorId="596D400B">
          <v:shape id="_x0000_i1711" type="#_x0000_t75" style="width:70.35pt;height:22.35pt" o:ole="">
            <v:imagedata r:id="rId1164" o:title=""/>
          </v:shape>
          <o:OLEObject Type="Embed" ProgID="Equation.3" ShapeID="_x0000_i1711" DrawAspect="Content" ObjectID="_1748813074" r:id="rId1165"/>
        </w:object>
      </w:r>
      <w:r w:rsidRPr="007A4FF5">
        <w:rPr>
          <w:sz w:val="28"/>
          <w:szCs w:val="28"/>
        </w:rPr>
        <w:t xml:space="preserve">. Вычислить: </w:t>
      </w:r>
      <w:r w:rsidRPr="007A4FF5">
        <w:rPr>
          <w:color w:val="000000"/>
          <w:position w:val="-6"/>
          <w:sz w:val="28"/>
          <w:szCs w:val="28"/>
        </w:rPr>
        <w:object w:dxaOrig="320" w:dyaOrig="340" w14:anchorId="4F3EDBEF">
          <v:shape id="_x0000_i1712" type="#_x0000_t75" style="width:22.35pt;height:23.45pt" o:ole="">
            <v:imagedata r:id="rId1038" o:title=""/>
          </v:shape>
          <o:OLEObject Type="Embed" ProgID="Equation.3" ShapeID="_x0000_i1712" DrawAspect="Content" ObjectID="_1748813075" r:id="rId1166"/>
        </w:object>
      </w:r>
      <w:r w:rsidRPr="007A4FF5">
        <w:rPr>
          <w:color w:val="000000"/>
          <w:sz w:val="28"/>
          <w:szCs w:val="28"/>
        </w:rPr>
        <w:t xml:space="preserve">, </w:t>
      </w:r>
      <w:r w:rsidRPr="007A4FF5">
        <w:rPr>
          <w:color w:val="000000"/>
          <w:position w:val="-8"/>
          <w:sz w:val="28"/>
          <w:szCs w:val="28"/>
        </w:rPr>
        <w:object w:dxaOrig="480" w:dyaOrig="460" w14:anchorId="398835EB">
          <v:shape id="_x0000_i1713" type="#_x0000_t75" style="width:33.8pt;height:30.55pt" o:ole="">
            <v:imagedata r:id="rId1167" o:title=""/>
          </v:shape>
          <o:OLEObject Type="Embed" ProgID="Equation.3" ShapeID="_x0000_i1713" DrawAspect="Content" ObjectID="_1748813076" r:id="rId1168"/>
        </w:object>
      </w:r>
      <w:r w:rsidRPr="007A4FF5">
        <w:rPr>
          <w:color w:val="000000"/>
          <w:sz w:val="28"/>
          <w:szCs w:val="28"/>
        </w:rPr>
        <w:t xml:space="preserve">, </w:t>
      </w:r>
      <w:r w:rsidRPr="007A4FF5">
        <w:rPr>
          <w:color w:val="000000"/>
          <w:position w:val="-8"/>
          <w:sz w:val="28"/>
          <w:szCs w:val="28"/>
        </w:rPr>
        <w:object w:dxaOrig="480" w:dyaOrig="460" w14:anchorId="398946E6">
          <v:shape id="_x0000_i1714" type="#_x0000_t75" style="width:33.8pt;height:30.55pt" o:ole="">
            <v:imagedata r:id="rId1169" o:title=""/>
          </v:shape>
          <o:OLEObject Type="Embed" ProgID="Equation.3" ShapeID="_x0000_i1714" DrawAspect="Content" ObjectID="_1748813077" r:id="rId1170"/>
        </w:object>
      </w:r>
      <w:r w:rsidRPr="007A4FF5">
        <w:rPr>
          <w:color w:val="000000"/>
          <w:sz w:val="28"/>
          <w:szCs w:val="28"/>
        </w:rPr>
        <w:t xml:space="preserve">, </w:t>
      </w:r>
      <w:r w:rsidRPr="007A4FF5">
        <w:rPr>
          <w:color w:val="000000"/>
          <w:position w:val="-10"/>
          <w:sz w:val="28"/>
          <w:szCs w:val="28"/>
        </w:rPr>
        <w:object w:dxaOrig="1579" w:dyaOrig="400" w14:anchorId="6271A6D1">
          <v:shape id="_x0000_i1715" type="#_x0000_t75" style="width:95.45pt;height:23.45pt" o:ole="">
            <v:imagedata r:id="rId1171" o:title=""/>
          </v:shape>
          <o:OLEObject Type="Embed" ProgID="Equation.3" ShapeID="_x0000_i1715" DrawAspect="Content" ObjectID="_1748813078" r:id="rId1172"/>
        </w:object>
      </w:r>
      <w:r w:rsidRPr="007A4FF5">
        <w:rPr>
          <w:color w:val="000000"/>
          <w:sz w:val="28"/>
          <w:szCs w:val="28"/>
        </w:rPr>
        <w:t xml:space="preserve">, </w:t>
      </w:r>
      <w:r w:rsidRPr="007A4FF5">
        <w:rPr>
          <w:color w:val="000000"/>
          <w:position w:val="-10"/>
          <w:sz w:val="28"/>
          <w:szCs w:val="28"/>
        </w:rPr>
        <w:object w:dxaOrig="740" w:dyaOrig="460" w14:anchorId="3D1981C8">
          <v:shape id="_x0000_i1716" type="#_x0000_t75" style="width:45.8pt;height:28.35pt" o:ole="">
            <v:imagedata r:id="rId1107" o:title=""/>
          </v:shape>
          <o:OLEObject Type="Embed" ProgID="Equation.3" ShapeID="_x0000_i1716" DrawAspect="Content" ObjectID="_1748813079" r:id="rId1173"/>
        </w:object>
      </w:r>
      <w:r w:rsidRPr="007A4FF5">
        <w:rPr>
          <w:color w:val="000000"/>
          <w:sz w:val="28"/>
          <w:szCs w:val="28"/>
        </w:rPr>
        <w:t xml:space="preserve">, </w:t>
      </w:r>
      <w:r w:rsidRPr="007A4FF5">
        <w:rPr>
          <w:color w:val="000000"/>
          <w:position w:val="-10"/>
          <w:sz w:val="28"/>
          <w:szCs w:val="28"/>
        </w:rPr>
        <w:object w:dxaOrig="720" w:dyaOrig="440" w14:anchorId="1694B80A">
          <v:shape id="_x0000_i1717" type="#_x0000_t75" style="width:45.25pt;height:26.75pt" o:ole="">
            <v:imagedata r:id="rId1174" o:title=""/>
          </v:shape>
          <o:OLEObject Type="Embed" ProgID="Equation.3" ShapeID="_x0000_i1717" DrawAspect="Content" ObjectID="_1748813080" r:id="rId1175"/>
        </w:object>
      </w:r>
      <w:r w:rsidRPr="007A4FF5">
        <w:rPr>
          <w:color w:val="000000"/>
          <w:sz w:val="28"/>
          <w:szCs w:val="28"/>
        </w:rPr>
        <w:t>.</w:t>
      </w:r>
    </w:p>
    <w:p w14:paraId="38690CAB" w14:textId="77777777" w:rsidR="00444BD7" w:rsidRPr="007A4FF5" w:rsidRDefault="00444BD7" w:rsidP="0091374B">
      <w:pPr>
        <w:rPr>
          <w:color w:val="000000"/>
          <w:sz w:val="28"/>
          <w:szCs w:val="28"/>
        </w:rPr>
      </w:pPr>
      <w:r w:rsidRPr="007A4FF5">
        <w:rPr>
          <w:color w:val="000000"/>
          <w:sz w:val="28"/>
          <w:szCs w:val="28"/>
        </w:rPr>
        <w:t xml:space="preserve">4) </w:t>
      </w:r>
      <w:r w:rsidRPr="007A4FF5">
        <w:rPr>
          <w:sz w:val="28"/>
          <w:szCs w:val="28"/>
        </w:rPr>
        <w:t xml:space="preserve">Даны точки </w:t>
      </w:r>
      <w:r w:rsidRPr="007A4FF5">
        <w:rPr>
          <w:i/>
          <w:sz w:val="28"/>
          <w:szCs w:val="28"/>
        </w:rPr>
        <w:t>A</w:t>
      </w:r>
      <w:r w:rsidRPr="007A4FF5">
        <w:rPr>
          <w:sz w:val="28"/>
          <w:szCs w:val="28"/>
        </w:rPr>
        <w:t xml:space="preserve">(-1; 3; -7), </w:t>
      </w:r>
      <w:r w:rsidRPr="007A4FF5">
        <w:rPr>
          <w:i/>
          <w:sz w:val="28"/>
          <w:szCs w:val="28"/>
        </w:rPr>
        <w:t>B</w:t>
      </w:r>
      <w:r w:rsidRPr="007A4FF5">
        <w:rPr>
          <w:sz w:val="28"/>
          <w:szCs w:val="28"/>
        </w:rPr>
        <w:t xml:space="preserve">(2; -1; 5), </w:t>
      </w:r>
      <w:r w:rsidRPr="007A4FF5">
        <w:rPr>
          <w:i/>
          <w:sz w:val="28"/>
          <w:szCs w:val="28"/>
        </w:rPr>
        <w:t>C</w:t>
      </w:r>
      <w:r w:rsidRPr="007A4FF5">
        <w:rPr>
          <w:sz w:val="28"/>
          <w:szCs w:val="28"/>
        </w:rPr>
        <w:t xml:space="preserve">(0; 1; -5). Вычислить: </w:t>
      </w:r>
      <w:r w:rsidRPr="007A4FF5">
        <w:rPr>
          <w:color w:val="000000"/>
          <w:position w:val="-6"/>
          <w:sz w:val="28"/>
          <w:szCs w:val="28"/>
        </w:rPr>
        <w:object w:dxaOrig="680" w:dyaOrig="440" w14:anchorId="62651E10">
          <v:shape id="_x0000_i1718" type="#_x0000_t75" style="width:39.8pt;height:26.2pt" o:ole="">
            <v:imagedata r:id="rId1176" o:title=""/>
          </v:shape>
          <o:OLEObject Type="Embed" ProgID="Equation.3" ShapeID="_x0000_i1718" DrawAspect="Content" ObjectID="_1748813081" r:id="rId1177"/>
        </w:object>
      </w:r>
      <w:r w:rsidRPr="007A4FF5">
        <w:rPr>
          <w:color w:val="000000"/>
          <w:sz w:val="28"/>
          <w:szCs w:val="28"/>
        </w:rPr>
        <w:t xml:space="preserve">, </w:t>
      </w:r>
      <w:r w:rsidRPr="007A4FF5">
        <w:rPr>
          <w:color w:val="000000"/>
          <w:position w:val="-8"/>
          <w:sz w:val="28"/>
          <w:szCs w:val="28"/>
        </w:rPr>
        <w:object w:dxaOrig="700" w:dyaOrig="460" w14:anchorId="5C3F421F">
          <v:shape id="_x0000_i1719" type="#_x0000_t75" style="width:41.45pt;height:27.25pt" o:ole="">
            <v:imagedata r:id="rId1178" o:title=""/>
          </v:shape>
          <o:OLEObject Type="Embed" ProgID="Equation.3" ShapeID="_x0000_i1719" DrawAspect="Content" ObjectID="_1748813082" r:id="rId1179"/>
        </w:object>
      </w:r>
      <w:r w:rsidRPr="007A4FF5">
        <w:rPr>
          <w:color w:val="000000"/>
          <w:sz w:val="28"/>
          <w:szCs w:val="28"/>
        </w:rPr>
        <w:t xml:space="preserve">, </w:t>
      </w:r>
      <w:r w:rsidRPr="007A4FF5">
        <w:rPr>
          <w:color w:val="000000"/>
          <w:position w:val="-10"/>
          <w:sz w:val="28"/>
          <w:szCs w:val="28"/>
        </w:rPr>
        <w:object w:dxaOrig="2360" w:dyaOrig="380" w14:anchorId="01D89833">
          <v:shape id="_x0000_i1720" type="#_x0000_t75" style="width:147.8pt;height:23.45pt" o:ole="">
            <v:imagedata r:id="rId1180" o:title=""/>
          </v:shape>
          <o:OLEObject Type="Embed" ProgID="Equation.3" ShapeID="_x0000_i1720" DrawAspect="Content" ObjectID="_1748813083" r:id="rId1181"/>
        </w:object>
      </w:r>
      <w:r w:rsidRPr="007A4FF5">
        <w:rPr>
          <w:color w:val="000000"/>
          <w:sz w:val="28"/>
          <w:szCs w:val="28"/>
        </w:rPr>
        <w:t>.</w:t>
      </w:r>
    </w:p>
    <w:p w14:paraId="3117CC4C" w14:textId="77777777" w:rsidR="00444BD7" w:rsidRPr="007A4FF5" w:rsidRDefault="00444BD7" w:rsidP="0091374B">
      <w:pPr>
        <w:rPr>
          <w:b/>
          <w:bCs/>
          <w:i/>
          <w:sz w:val="28"/>
          <w:szCs w:val="28"/>
        </w:rPr>
      </w:pPr>
    </w:p>
    <w:p w14:paraId="790540B8" w14:textId="77777777" w:rsidR="00444BD7" w:rsidRPr="007A4FF5" w:rsidRDefault="00444BD7" w:rsidP="0091374B">
      <w:pPr>
        <w:rPr>
          <w:b/>
          <w:bCs/>
          <w:i/>
          <w:sz w:val="28"/>
          <w:szCs w:val="28"/>
        </w:rPr>
      </w:pPr>
      <w:r w:rsidRPr="007A4FF5">
        <w:rPr>
          <w:b/>
          <w:bCs/>
          <w:i/>
          <w:sz w:val="28"/>
          <w:szCs w:val="28"/>
        </w:rPr>
        <w:t>Контрольные вопросы:</w:t>
      </w:r>
    </w:p>
    <w:p w14:paraId="5990CD20" w14:textId="77777777" w:rsidR="00444BD7" w:rsidRPr="007A4FF5" w:rsidRDefault="00444BD7" w:rsidP="002F6C12">
      <w:pPr>
        <w:numPr>
          <w:ilvl w:val="0"/>
          <w:numId w:val="30"/>
        </w:numPr>
        <w:tabs>
          <w:tab w:val="left" w:pos="1134"/>
        </w:tabs>
        <w:ind w:left="0" w:firstLine="709"/>
        <w:jc w:val="both"/>
        <w:rPr>
          <w:iCs/>
          <w:sz w:val="28"/>
          <w:szCs w:val="28"/>
        </w:rPr>
      </w:pPr>
      <w:r w:rsidRPr="007A4FF5">
        <w:rPr>
          <w:sz w:val="28"/>
          <w:szCs w:val="28"/>
        </w:rPr>
        <w:t>Запишите формулы для вычисления скалярного произведения векторов</w:t>
      </w:r>
      <w:r w:rsidRPr="007A4FF5">
        <w:rPr>
          <w:iCs/>
          <w:sz w:val="28"/>
          <w:szCs w:val="28"/>
        </w:rPr>
        <w:t>.</w:t>
      </w:r>
    </w:p>
    <w:p w14:paraId="231A2F40" w14:textId="77777777" w:rsidR="00444BD7" w:rsidRPr="007A4FF5" w:rsidRDefault="00444BD7" w:rsidP="002F6C12">
      <w:pPr>
        <w:numPr>
          <w:ilvl w:val="0"/>
          <w:numId w:val="30"/>
        </w:numPr>
        <w:tabs>
          <w:tab w:val="left" w:pos="1134"/>
        </w:tabs>
        <w:ind w:left="0" w:firstLine="709"/>
        <w:jc w:val="both"/>
        <w:rPr>
          <w:iCs/>
          <w:sz w:val="28"/>
          <w:szCs w:val="28"/>
        </w:rPr>
      </w:pPr>
      <w:r w:rsidRPr="007A4FF5">
        <w:rPr>
          <w:sz w:val="28"/>
          <w:szCs w:val="28"/>
        </w:rPr>
        <w:t>Запишите формулу для вычисления угла между векторами.</w:t>
      </w:r>
    </w:p>
    <w:p w14:paraId="3E936FEF" w14:textId="77777777" w:rsidR="00C24471" w:rsidRPr="007A4FF5" w:rsidRDefault="00C24471" w:rsidP="0091374B">
      <w:pPr>
        <w:rPr>
          <w:sz w:val="28"/>
          <w:szCs w:val="28"/>
        </w:rPr>
      </w:pPr>
    </w:p>
    <w:p w14:paraId="3939FAD1" w14:textId="77777777" w:rsidR="00C24471" w:rsidRPr="007A4FF5" w:rsidRDefault="00B23772" w:rsidP="0091374B">
      <w:pPr>
        <w:rPr>
          <w:b/>
          <w:i/>
          <w:sz w:val="28"/>
          <w:szCs w:val="28"/>
        </w:rPr>
      </w:pPr>
      <w:r w:rsidRPr="007A4FF5">
        <w:rPr>
          <w:b/>
          <w:sz w:val="28"/>
          <w:szCs w:val="28"/>
        </w:rPr>
        <w:t>Практическое занятие</w:t>
      </w:r>
      <w:r w:rsidR="00C24471" w:rsidRPr="007A4FF5">
        <w:rPr>
          <w:b/>
          <w:sz w:val="28"/>
          <w:szCs w:val="28"/>
        </w:rPr>
        <w:t xml:space="preserve"> №</w:t>
      </w:r>
      <w:r w:rsidR="004F69C3">
        <w:rPr>
          <w:b/>
          <w:sz w:val="28"/>
          <w:szCs w:val="28"/>
        </w:rPr>
        <w:t>40</w:t>
      </w:r>
      <w:r w:rsidR="00C24471" w:rsidRPr="007A4FF5">
        <w:rPr>
          <w:sz w:val="28"/>
          <w:szCs w:val="28"/>
        </w:rPr>
        <w:t xml:space="preserve"> </w:t>
      </w:r>
      <w:r w:rsidR="00C24471" w:rsidRPr="007A4FF5">
        <w:rPr>
          <w:b/>
          <w:i/>
          <w:sz w:val="28"/>
          <w:szCs w:val="28"/>
        </w:rPr>
        <w:t>«Разложение вектора по двум неколлинеарным векторам»</w:t>
      </w:r>
    </w:p>
    <w:p w14:paraId="0057F959" w14:textId="77777777" w:rsidR="007804C5" w:rsidRPr="007A4FF5" w:rsidRDefault="007804C5" w:rsidP="0091374B">
      <w:pPr>
        <w:tabs>
          <w:tab w:val="left" w:pos="3450"/>
        </w:tabs>
        <w:rPr>
          <w:b/>
          <w:bCs/>
          <w:i/>
          <w:iCs/>
          <w:sz w:val="28"/>
          <w:szCs w:val="28"/>
        </w:rPr>
      </w:pPr>
    </w:p>
    <w:p w14:paraId="4A058181" w14:textId="77777777" w:rsidR="0079771D" w:rsidRPr="007A4FF5" w:rsidRDefault="0079771D" w:rsidP="0091374B">
      <w:pPr>
        <w:tabs>
          <w:tab w:val="left" w:pos="3450"/>
        </w:tabs>
        <w:rPr>
          <w:b/>
          <w:bCs/>
          <w:sz w:val="28"/>
          <w:szCs w:val="28"/>
        </w:rPr>
      </w:pPr>
      <w:r w:rsidRPr="007A4FF5">
        <w:rPr>
          <w:b/>
          <w:bCs/>
          <w:i/>
          <w:iCs/>
          <w:sz w:val="28"/>
          <w:szCs w:val="28"/>
        </w:rPr>
        <w:t>Цель работы:</w:t>
      </w:r>
      <w:r w:rsidRPr="007A4FF5">
        <w:rPr>
          <w:b/>
          <w:bCs/>
          <w:sz w:val="28"/>
          <w:szCs w:val="28"/>
        </w:rPr>
        <w:t xml:space="preserve"> </w:t>
      </w:r>
    </w:p>
    <w:p w14:paraId="50461837" w14:textId="77777777" w:rsidR="0079771D" w:rsidRPr="007A4FF5" w:rsidRDefault="0079771D" w:rsidP="0091374B">
      <w:pPr>
        <w:tabs>
          <w:tab w:val="left" w:pos="3450"/>
        </w:tabs>
        <w:rPr>
          <w:i/>
          <w:iCs/>
          <w:sz w:val="28"/>
          <w:szCs w:val="28"/>
        </w:rPr>
      </w:pPr>
      <w:r w:rsidRPr="007A4FF5">
        <w:rPr>
          <w:i/>
          <w:iCs/>
          <w:sz w:val="28"/>
          <w:szCs w:val="28"/>
        </w:rPr>
        <w:t>студент должен:</w:t>
      </w:r>
    </w:p>
    <w:p w14:paraId="2C1BE2DA" w14:textId="77777777" w:rsidR="0079771D" w:rsidRPr="007A4FF5" w:rsidRDefault="0079771D" w:rsidP="0091374B">
      <w:pPr>
        <w:tabs>
          <w:tab w:val="left" w:pos="3450"/>
        </w:tabs>
        <w:rPr>
          <w:i/>
          <w:iCs/>
          <w:sz w:val="28"/>
          <w:szCs w:val="28"/>
        </w:rPr>
      </w:pPr>
      <w:r w:rsidRPr="007A4FF5">
        <w:rPr>
          <w:i/>
          <w:iCs/>
          <w:sz w:val="28"/>
          <w:szCs w:val="28"/>
        </w:rPr>
        <w:t>знать:</w:t>
      </w:r>
    </w:p>
    <w:p w14:paraId="44DA9C1D" w14:textId="77777777" w:rsidR="0079771D" w:rsidRPr="007A4FF5" w:rsidRDefault="0079771D" w:rsidP="0091374B">
      <w:pPr>
        <w:rPr>
          <w:sz w:val="28"/>
          <w:szCs w:val="28"/>
        </w:rPr>
      </w:pPr>
      <w:r w:rsidRPr="007A4FF5">
        <w:rPr>
          <w:sz w:val="28"/>
          <w:szCs w:val="28"/>
        </w:rPr>
        <w:t>- векторы и простейшие действия над ними;</w:t>
      </w:r>
    </w:p>
    <w:p w14:paraId="11A3D2FD" w14:textId="77777777" w:rsidR="0079771D" w:rsidRPr="007A4FF5" w:rsidRDefault="0079771D" w:rsidP="0091374B">
      <w:pPr>
        <w:tabs>
          <w:tab w:val="left" w:pos="3450"/>
        </w:tabs>
        <w:rPr>
          <w:i/>
          <w:iCs/>
          <w:sz w:val="28"/>
          <w:szCs w:val="28"/>
        </w:rPr>
      </w:pPr>
      <w:r w:rsidRPr="007A4FF5">
        <w:rPr>
          <w:i/>
          <w:iCs/>
          <w:sz w:val="28"/>
          <w:szCs w:val="28"/>
        </w:rPr>
        <w:t>уметь:</w:t>
      </w:r>
    </w:p>
    <w:p w14:paraId="54E1EE34" w14:textId="77777777" w:rsidR="0079771D" w:rsidRPr="007A4FF5" w:rsidRDefault="0079771D" w:rsidP="002F6C12">
      <w:pPr>
        <w:numPr>
          <w:ilvl w:val="0"/>
          <w:numId w:val="21"/>
        </w:numPr>
        <w:tabs>
          <w:tab w:val="clear" w:pos="720"/>
          <w:tab w:val="left" w:pos="993"/>
        </w:tabs>
        <w:ind w:left="0" w:firstLine="709"/>
        <w:jc w:val="both"/>
        <w:rPr>
          <w:b/>
          <w:bCs/>
          <w:i/>
          <w:iCs/>
          <w:sz w:val="28"/>
          <w:szCs w:val="28"/>
        </w:rPr>
      </w:pPr>
      <w:r w:rsidRPr="007A4FF5">
        <w:rPr>
          <w:sz w:val="28"/>
          <w:szCs w:val="28"/>
        </w:rPr>
        <w:t>применять правила действия над векторами при решении математических и прикладных задач.</w:t>
      </w:r>
    </w:p>
    <w:p w14:paraId="7A7C26DD" w14:textId="77777777" w:rsidR="0079771D" w:rsidRPr="007A4FF5" w:rsidRDefault="0079771D" w:rsidP="0091374B">
      <w:pPr>
        <w:ind w:left="709"/>
        <w:rPr>
          <w:sz w:val="28"/>
          <w:szCs w:val="28"/>
        </w:rPr>
      </w:pPr>
    </w:p>
    <w:p w14:paraId="07EBF4A9" w14:textId="77777777" w:rsidR="0079771D" w:rsidRPr="007A4FF5" w:rsidRDefault="0079771D" w:rsidP="0091374B">
      <w:pPr>
        <w:outlineLvl w:val="0"/>
        <w:rPr>
          <w:b/>
          <w:bCs/>
          <w:i/>
          <w:sz w:val="28"/>
          <w:szCs w:val="28"/>
        </w:rPr>
      </w:pPr>
      <w:r w:rsidRPr="007A4FF5">
        <w:rPr>
          <w:b/>
          <w:bCs/>
          <w:i/>
          <w:sz w:val="28"/>
          <w:szCs w:val="28"/>
        </w:rPr>
        <w:t>Сведения из теории:</w:t>
      </w:r>
    </w:p>
    <w:p w14:paraId="02159AFD" w14:textId="77777777" w:rsidR="0079771D" w:rsidRPr="007A4FF5" w:rsidRDefault="0079771D" w:rsidP="0091374B">
      <w:pPr>
        <w:pStyle w:val="a3"/>
        <w:spacing w:before="0" w:beforeAutospacing="0" w:after="0" w:afterAutospacing="0"/>
        <w:jc w:val="center"/>
        <w:rPr>
          <w:color w:val="000000"/>
          <w:sz w:val="28"/>
          <w:szCs w:val="28"/>
        </w:rPr>
      </w:pPr>
      <w:r w:rsidRPr="007A4FF5">
        <w:rPr>
          <w:color w:val="000000"/>
          <w:sz w:val="28"/>
          <w:szCs w:val="28"/>
        </w:rPr>
        <w:t>Разложение вектора на плоскости по двум неколлинеарным  векторам.</w:t>
      </w:r>
    </w:p>
    <w:p w14:paraId="11E79A1B" w14:textId="77777777" w:rsidR="0079771D" w:rsidRPr="007A4FF5" w:rsidRDefault="0079771D" w:rsidP="0091374B">
      <w:pPr>
        <w:pStyle w:val="a3"/>
        <w:spacing w:before="0" w:beforeAutospacing="0" w:after="0" w:afterAutospacing="0"/>
        <w:rPr>
          <w:color w:val="000000"/>
          <w:sz w:val="28"/>
          <w:szCs w:val="28"/>
        </w:rPr>
      </w:pPr>
      <w:r w:rsidRPr="007A4FF5">
        <w:rPr>
          <w:color w:val="000000"/>
          <w:sz w:val="28"/>
          <w:szCs w:val="28"/>
        </w:rPr>
        <w:t>Пусть векторы </w:t>
      </w:r>
      <w:r w:rsidRPr="007A4FF5">
        <w:rPr>
          <w:b/>
          <w:bCs/>
          <w:i/>
          <w:iCs/>
          <w:color w:val="000000"/>
          <w:sz w:val="28"/>
          <w:szCs w:val="28"/>
        </w:rPr>
        <w:t>а</w:t>
      </w:r>
      <w:r w:rsidRPr="007A4FF5">
        <w:rPr>
          <w:color w:val="000000"/>
          <w:sz w:val="28"/>
          <w:szCs w:val="28"/>
        </w:rPr>
        <w:t> и </w:t>
      </w:r>
      <w:r w:rsidRPr="007A4FF5">
        <w:rPr>
          <w:b/>
          <w:bCs/>
          <w:i/>
          <w:iCs/>
          <w:color w:val="000000"/>
          <w:sz w:val="28"/>
          <w:szCs w:val="28"/>
        </w:rPr>
        <w:t>b</w:t>
      </w:r>
      <w:r w:rsidRPr="007A4FF5">
        <w:rPr>
          <w:color w:val="000000"/>
          <w:sz w:val="28"/>
          <w:szCs w:val="28"/>
        </w:rPr>
        <w:t> неколлинеарны. Тогда, если числа </w:t>
      </w:r>
      <w:r w:rsidRPr="007A4FF5">
        <w:rPr>
          <w:b/>
          <w:bCs/>
          <w:i/>
          <w:iCs/>
          <w:color w:val="000000"/>
          <w:sz w:val="28"/>
          <w:szCs w:val="28"/>
        </w:rPr>
        <w:t>х</w:t>
      </w:r>
      <w:r w:rsidRPr="007A4FF5">
        <w:rPr>
          <w:color w:val="000000"/>
          <w:sz w:val="28"/>
          <w:szCs w:val="28"/>
        </w:rPr>
        <w:t> и </w:t>
      </w:r>
      <w:r w:rsidRPr="007A4FF5">
        <w:rPr>
          <w:b/>
          <w:bCs/>
          <w:i/>
          <w:iCs/>
          <w:color w:val="000000"/>
          <w:sz w:val="28"/>
          <w:szCs w:val="28"/>
        </w:rPr>
        <w:t>у</w:t>
      </w:r>
      <w:r w:rsidRPr="007A4FF5">
        <w:rPr>
          <w:color w:val="000000"/>
          <w:sz w:val="28"/>
          <w:szCs w:val="28"/>
        </w:rPr>
        <w:t> удовлетворяют условию</w:t>
      </w:r>
    </w:p>
    <w:p w14:paraId="7D0FA824" w14:textId="77777777" w:rsidR="0079771D" w:rsidRPr="007A4FF5" w:rsidRDefault="0079771D" w:rsidP="0091374B">
      <w:pPr>
        <w:pStyle w:val="a3"/>
        <w:spacing w:before="0" w:beforeAutospacing="0" w:after="0" w:afterAutospacing="0"/>
        <w:jc w:val="center"/>
        <w:rPr>
          <w:color w:val="000000"/>
          <w:sz w:val="28"/>
          <w:szCs w:val="28"/>
        </w:rPr>
      </w:pPr>
      <w:r w:rsidRPr="007A4FF5">
        <w:rPr>
          <w:i/>
          <w:iCs/>
          <w:color w:val="000000"/>
          <w:sz w:val="28"/>
          <w:szCs w:val="28"/>
        </w:rPr>
        <w:t>х</w:t>
      </w:r>
      <w:r w:rsidRPr="007A4FF5">
        <w:rPr>
          <w:color w:val="000000"/>
          <w:sz w:val="28"/>
          <w:szCs w:val="28"/>
        </w:rPr>
        <w:t> • </w:t>
      </w:r>
      <w:r w:rsidRPr="007A4FF5">
        <w:rPr>
          <w:b/>
          <w:bCs/>
          <w:i/>
          <w:iCs/>
          <w:color w:val="000000"/>
          <w:sz w:val="28"/>
          <w:szCs w:val="28"/>
        </w:rPr>
        <w:t>а</w:t>
      </w:r>
      <w:r w:rsidRPr="007A4FF5">
        <w:rPr>
          <w:color w:val="000000"/>
          <w:sz w:val="28"/>
          <w:szCs w:val="28"/>
        </w:rPr>
        <w:t> + </w:t>
      </w:r>
      <w:r w:rsidRPr="007A4FF5">
        <w:rPr>
          <w:i/>
          <w:iCs/>
          <w:color w:val="000000"/>
          <w:sz w:val="28"/>
          <w:szCs w:val="28"/>
        </w:rPr>
        <w:t>у</w:t>
      </w:r>
      <w:r w:rsidRPr="007A4FF5">
        <w:rPr>
          <w:color w:val="000000"/>
          <w:sz w:val="28"/>
          <w:szCs w:val="28"/>
        </w:rPr>
        <w:t> • </w:t>
      </w:r>
      <w:r w:rsidRPr="007A4FF5">
        <w:rPr>
          <w:b/>
          <w:bCs/>
          <w:i/>
          <w:iCs/>
          <w:color w:val="000000"/>
          <w:sz w:val="28"/>
          <w:szCs w:val="28"/>
        </w:rPr>
        <w:t>b</w:t>
      </w:r>
      <w:r w:rsidRPr="007A4FF5">
        <w:rPr>
          <w:color w:val="000000"/>
          <w:sz w:val="28"/>
          <w:szCs w:val="28"/>
        </w:rPr>
        <w:t> = 0,                                 (1)</w:t>
      </w:r>
    </w:p>
    <w:p w14:paraId="5CB275F8" w14:textId="77777777" w:rsidR="0079771D" w:rsidRPr="007A4FF5" w:rsidRDefault="0079771D" w:rsidP="0091374B">
      <w:pPr>
        <w:pStyle w:val="a3"/>
        <w:spacing w:before="0" w:beforeAutospacing="0" w:after="0" w:afterAutospacing="0"/>
        <w:rPr>
          <w:color w:val="000000"/>
          <w:sz w:val="28"/>
          <w:szCs w:val="28"/>
        </w:rPr>
      </w:pPr>
      <w:r w:rsidRPr="007A4FF5">
        <w:rPr>
          <w:color w:val="000000"/>
          <w:sz w:val="28"/>
          <w:szCs w:val="28"/>
        </w:rPr>
        <w:t>то </w:t>
      </w:r>
      <w:r w:rsidRPr="007A4FF5">
        <w:rPr>
          <w:i/>
          <w:iCs/>
          <w:color w:val="000000"/>
          <w:sz w:val="28"/>
          <w:szCs w:val="28"/>
        </w:rPr>
        <w:t>х </w:t>
      </w:r>
      <w:r w:rsidRPr="007A4FF5">
        <w:rPr>
          <w:color w:val="000000"/>
          <w:sz w:val="28"/>
          <w:szCs w:val="28"/>
        </w:rPr>
        <w:t>= 0 и </w:t>
      </w:r>
      <w:r w:rsidRPr="007A4FF5">
        <w:rPr>
          <w:i/>
          <w:iCs/>
          <w:color w:val="000000"/>
          <w:sz w:val="28"/>
          <w:szCs w:val="28"/>
        </w:rPr>
        <w:t>у</w:t>
      </w:r>
      <w:r w:rsidRPr="007A4FF5">
        <w:rPr>
          <w:color w:val="000000"/>
          <w:sz w:val="28"/>
          <w:szCs w:val="28"/>
        </w:rPr>
        <w:t> = 0.</w:t>
      </w:r>
    </w:p>
    <w:p w14:paraId="4564A5E7" w14:textId="77777777" w:rsidR="0079771D" w:rsidRPr="007A4FF5" w:rsidRDefault="0079771D" w:rsidP="0091374B">
      <w:pPr>
        <w:pStyle w:val="a3"/>
        <w:spacing w:before="0" w:beforeAutospacing="0" w:after="0" w:afterAutospacing="0"/>
        <w:rPr>
          <w:color w:val="000000"/>
          <w:sz w:val="28"/>
          <w:szCs w:val="28"/>
        </w:rPr>
      </w:pPr>
      <w:r w:rsidRPr="007A4FF5">
        <w:rPr>
          <w:color w:val="000000"/>
          <w:sz w:val="28"/>
          <w:szCs w:val="28"/>
        </w:rPr>
        <w:t>В самом деле, если, например, </w:t>
      </w:r>
      <w:r w:rsidRPr="007A4FF5">
        <w:rPr>
          <w:b/>
          <w:bCs/>
          <w:i/>
          <w:iCs/>
          <w:color w:val="000000"/>
          <w:sz w:val="28"/>
          <w:szCs w:val="28"/>
        </w:rPr>
        <w:t>х</w:t>
      </w:r>
      <w:r w:rsidRPr="007A4FF5">
        <w:rPr>
          <w:color w:val="000000"/>
          <w:sz w:val="28"/>
          <w:szCs w:val="28"/>
        </w:rPr>
        <w:t> =/= 0, то из (1) слeдует, что</w:t>
      </w:r>
    </w:p>
    <w:p w14:paraId="413D5D98" w14:textId="77777777" w:rsidR="0079771D" w:rsidRPr="007A4FF5" w:rsidRDefault="0079771D" w:rsidP="0091374B">
      <w:pPr>
        <w:pStyle w:val="a3"/>
        <w:spacing w:before="0" w:beforeAutospacing="0" w:after="0" w:afterAutospacing="0"/>
        <w:jc w:val="center"/>
        <w:rPr>
          <w:color w:val="000000"/>
          <w:sz w:val="28"/>
          <w:szCs w:val="28"/>
        </w:rPr>
      </w:pPr>
      <w:r w:rsidRPr="007A4FF5">
        <w:rPr>
          <w:b/>
          <w:bCs/>
          <w:i/>
          <w:iCs/>
          <w:color w:val="000000"/>
          <w:sz w:val="28"/>
          <w:szCs w:val="28"/>
        </w:rPr>
        <w:t>а</w:t>
      </w:r>
      <w:r w:rsidRPr="007A4FF5">
        <w:rPr>
          <w:color w:val="000000"/>
          <w:sz w:val="28"/>
          <w:szCs w:val="28"/>
        </w:rPr>
        <w:t> = </w:t>
      </w:r>
      <w:r w:rsidRPr="007A4FF5">
        <w:rPr>
          <w:i/>
          <w:iCs/>
          <w:color w:val="000000"/>
          <w:sz w:val="28"/>
          <w:szCs w:val="28"/>
        </w:rPr>
        <w:t>— </w:t>
      </w:r>
      <w:r w:rsidRPr="007A4FF5">
        <w:rPr>
          <w:b/>
          <w:bCs/>
          <w:i/>
          <w:iCs/>
          <w:color w:val="000000"/>
          <w:sz w:val="28"/>
          <w:szCs w:val="28"/>
          <w:vertAlign w:val="superscript"/>
        </w:rPr>
        <w:t> y</w:t>
      </w:r>
      <w:r w:rsidRPr="007A4FF5">
        <w:rPr>
          <w:b/>
          <w:bCs/>
          <w:color w:val="000000"/>
          <w:sz w:val="28"/>
          <w:szCs w:val="28"/>
        </w:rPr>
        <w:t>/</w:t>
      </w:r>
      <w:r w:rsidRPr="007A4FF5">
        <w:rPr>
          <w:b/>
          <w:bCs/>
          <w:i/>
          <w:iCs/>
          <w:color w:val="000000"/>
          <w:sz w:val="28"/>
          <w:szCs w:val="28"/>
          <w:vertAlign w:val="subscript"/>
        </w:rPr>
        <w:t>x</w:t>
      </w:r>
      <w:r w:rsidRPr="007A4FF5">
        <w:rPr>
          <w:color w:val="000000"/>
          <w:sz w:val="28"/>
          <w:szCs w:val="28"/>
        </w:rPr>
        <w:t> • </w:t>
      </w:r>
      <w:r w:rsidRPr="007A4FF5">
        <w:rPr>
          <w:b/>
          <w:bCs/>
          <w:i/>
          <w:iCs/>
          <w:color w:val="000000"/>
          <w:sz w:val="28"/>
          <w:szCs w:val="28"/>
        </w:rPr>
        <w:t>b</w:t>
      </w:r>
    </w:p>
    <w:p w14:paraId="6A3C5F6A" w14:textId="77777777" w:rsidR="0079771D" w:rsidRPr="007A4FF5" w:rsidRDefault="0079771D" w:rsidP="0091374B">
      <w:pPr>
        <w:pStyle w:val="a3"/>
        <w:spacing w:before="0" w:beforeAutospacing="0" w:after="0" w:afterAutospacing="0"/>
        <w:rPr>
          <w:color w:val="000000"/>
          <w:sz w:val="28"/>
          <w:szCs w:val="28"/>
        </w:rPr>
      </w:pPr>
      <w:r w:rsidRPr="007A4FF5">
        <w:rPr>
          <w:color w:val="000000"/>
          <w:sz w:val="28"/>
          <w:szCs w:val="28"/>
        </w:rPr>
        <w:t>А это противоречит   тому,   что векторы </w:t>
      </w:r>
      <w:r w:rsidRPr="007A4FF5">
        <w:rPr>
          <w:b/>
          <w:bCs/>
          <w:i/>
          <w:iCs/>
          <w:color w:val="000000"/>
          <w:sz w:val="28"/>
          <w:szCs w:val="28"/>
        </w:rPr>
        <w:t>а</w:t>
      </w:r>
      <w:r w:rsidRPr="007A4FF5">
        <w:rPr>
          <w:color w:val="000000"/>
          <w:sz w:val="28"/>
          <w:szCs w:val="28"/>
        </w:rPr>
        <w:t> и</w:t>
      </w:r>
      <w:r w:rsidRPr="007A4FF5">
        <w:rPr>
          <w:b/>
          <w:bCs/>
          <w:i/>
          <w:iCs/>
          <w:color w:val="000000"/>
          <w:sz w:val="28"/>
          <w:szCs w:val="28"/>
        </w:rPr>
        <w:t> b</w:t>
      </w:r>
      <w:r w:rsidRPr="007A4FF5">
        <w:rPr>
          <w:color w:val="000000"/>
          <w:sz w:val="28"/>
          <w:szCs w:val="28"/>
        </w:rPr>
        <w:t> неколлинеарны. Таким образом, </w:t>
      </w:r>
      <w:r w:rsidRPr="007A4FF5">
        <w:rPr>
          <w:i/>
          <w:iCs/>
          <w:color w:val="000000"/>
          <w:sz w:val="28"/>
          <w:szCs w:val="28"/>
        </w:rPr>
        <w:t>х</w:t>
      </w:r>
      <w:r w:rsidRPr="007A4FF5">
        <w:rPr>
          <w:color w:val="000000"/>
          <w:sz w:val="28"/>
          <w:szCs w:val="28"/>
        </w:rPr>
        <w:t> = 0.</w:t>
      </w:r>
    </w:p>
    <w:p w14:paraId="2925657D" w14:textId="77777777" w:rsidR="0079771D" w:rsidRPr="007A4FF5" w:rsidRDefault="0079771D" w:rsidP="0091374B">
      <w:pPr>
        <w:pStyle w:val="a3"/>
        <w:spacing w:before="0" w:beforeAutospacing="0" w:after="0" w:afterAutospacing="0"/>
        <w:rPr>
          <w:color w:val="000000"/>
          <w:sz w:val="28"/>
          <w:szCs w:val="28"/>
        </w:rPr>
      </w:pPr>
      <w:r w:rsidRPr="007A4FF5">
        <w:rPr>
          <w:color w:val="000000"/>
          <w:sz w:val="28"/>
          <w:szCs w:val="28"/>
        </w:rPr>
        <w:t>Аналогично доказывается, что и </w:t>
      </w:r>
      <w:r w:rsidRPr="007A4FF5">
        <w:rPr>
          <w:i/>
          <w:iCs/>
          <w:color w:val="000000"/>
          <w:sz w:val="28"/>
          <w:szCs w:val="28"/>
        </w:rPr>
        <w:t>у</w:t>
      </w:r>
      <w:r w:rsidRPr="007A4FF5">
        <w:rPr>
          <w:color w:val="000000"/>
          <w:sz w:val="28"/>
          <w:szCs w:val="28"/>
        </w:rPr>
        <w:t> = 0.</w:t>
      </w:r>
    </w:p>
    <w:p w14:paraId="1AB3292E" w14:textId="77777777" w:rsidR="0079771D" w:rsidRPr="007A4FF5" w:rsidRDefault="0079771D" w:rsidP="0091374B">
      <w:pPr>
        <w:pStyle w:val="a3"/>
        <w:spacing w:before="0" w:beforeAutospacing="0" w:after="0" w:afterAutospacing="0"/>
        <w:rPr>
          <w:color w:val="000000"/>
          <w:sz w:val="28"/>
          <w:szCs w:val="28"/>
        </w:rPr>
      </w:pPr>
      <w:r w:rsidRPr="007A4FF5">
        <w:rPr>
          <w:color w:val="000000"/>
          <w:sz w:val="28"/>
          <w:szCs w:val="28"/>
        </w:rPr>
        <w:lastRenderedPageBreak/>
        <w:t>Говорят, что вектор </w:t>
      </w:r>
      <w:r w:rsidRPr="007A4FF5">
        <w:rPr>
          <w:b/>
          <w:bCs/>
          <w:i/>
          <w:iCs/>
          <w:color w:val="000000"/>
          <w:sz w:val="28"/>
          <w:szCs w:val="28"/>
        </w:rPr>
        <w:t>а</w:t>
      </w:r>
      <w:r w:rsidRPr="007A4FF5">
        <w:rPr>
          <w:color w:val="000000"/>
          <w:sz w:val="28"/>
          <w:szCs w:val="28"/>
        </w:rPr>
        <w:t> является линейной комбинацией векторов </w:t>
      </w:r>
      <w:r w:rsidRPr="007A4FF5">
        <w:rPr>
          <w:b/>
          <w:bCs/>
          <w:i/>
          <w:iCs/>
          <w:color w:val="000000"/>
          <w:sz w:val="28"/>
          <w:szCs w:val="28"/>
        </w:rPr>
        <w:t>a</w:t>
      </w:r>
      <w:r w:rsidRPr="007A4FF5">
        <w:rPr>
          <w:color w:val="000000"/>
          <w:sz w:val="28"/>
          <w:szCs w:val="28"/>
          <w:vertAlign w:val="subscript"/>
        </w:rPr>
        <w:t>1</w:t>
      </w:r>
      <w:r w:rsidRPr="007A4FF5">
        <w:rPr>
          <w:color w:val="000000"/>
          <w:sz w:val="28"/>
          <w:szCs w:val="28"/>
        </w:rPr>
        <w:t>, </w:t>
      </w:r>
      <w:r w:rsidRPr="007A4FF5">
        <w:rPr>
          <w:b/>
          <w:bCs/>
          <w:i/>
          <w:iCs/>
          <w:color w:val="000000"/>
          <w:sz w:val="28"/>
          <w:szCs w:val="28"/>
        </w:rPr>
        <w:t>a</w:t>
      </w:r>
      <w:r w:rsidRPr="007A4FF5">
        <w:rPr>
          <w:color w:val="000000"/>
          <w:sz w:val="28"/>
          <w:szCs w:val="28"/>
          <w:vertAlign w:val="subscript"/>
        </w:rPr>
        <w:t>2</w:t>
      </w:r>
      <w:r w:rsidRPr="007A4FF5">
        <w:rPr>
          <w:color w:val="000000"/>
          <w:sz w:val="28"/>
          <w:szCs w:val="28"/>
        </w:rPr>
        <w:t>, </w:t>
      </w:r>
      <w:r w:rsidRPr="007A4FF5">
        <w:rPr>
          <w:b/>
          <w:bCs/>
          <w:i/>
          <w:iCs/>
          <w:color w:val="000000"/>
          <w:sz w:val="28"/>
          <w:szCs w:val="28"/>
        </w:rPr>
        <w:t>a</w:t>
      </w:r>
      <w:r w:rsidRPr="007A4FF5">
        <w:rPr>
          <w:color w:val="000000"/>
          <w:sz w:val="28"/>
          <w:szCs w:val="28"/>
          <w:vertAlign w:val="subscript"/>
        </w:rPr>
        <w:t>3</w:t>
      </w:r>
      <w:r w:rsidRPr="007A4FF5">
        <w:rPr>
          <w:color w:val="000000"/>
          <w:sz w:val="28"/>
          <w:szCs w:val="28"/>
        </w:rPr>
        <w:t>, ..., </w:t>
      </w:r>
      <w:r w:rsidRPr="007A4FF5">
        <w:rPr>
          <w:b/>
          <w:bCs/>
          <w:i/>
          <w:iCs/>
          <w:color w:val="000000"/>
          <w:sz w:val="28"/>
          <w:szCs w:val="28"/>
        </w:rPr>
        <w:t>a</w:t>
      </w:r>
      <w:r w:rsidRPr="007A4FF5">
        <w:rPr>
          <w:b/>
          <w:bCs/>
          <w:i/>
          <w:iCs/>
          <w:color w:val="000000"/>
          <w:sz w:val="28"/>
          <w:szCs w:val="28"/>
          <w:vertAlign w:val="subscript"/>
        </w:rPr>
        <w:t>n</w:t>
      </w:r>
      <w:r w:rsidRPr="007A4FF5">
        <w:rPr>
          <w:color w:val="000000"/>
          <w:sz w:val="28"/>
          <w:szCs w:val="28"/>
        </w:rPr>
        <w:t>, если он представим в виде</w:t>
      </w:r>
    </w:p>
    <w:p w14:paraId="663F8919" w14:textId="77777777" w:rsidR="0079771D" w:rsidRPr="007A4FF5" w:rsidRDefault="0079771D" w:rsidP="0091374B">
      <w:pPr>
        <w:pStyle w:val="a3"/>
        <w:spacing w:before="0" w:beforeAutospacing="0" w:after="0" w:afterAutospacing="0"/>
        <w:jc w:val="center"/>
        <w:rPr>
          <w:color w:val="000000"/>
          <w:sz w:val="28"/>
          <w:szCs w:val="28"/>
          <w:lang w:val="en-US"/>
        </w:rPr>
      </w:pPr>
      <w:r w:rsidRPr="007A4FF5">
        <w:rPr>
          <w:b/>
          <w:bCs/>
          <w:i/>
          <w:iCs/>
          <w:color w:val="000000"/>
          <w:sz w:val="28"/>
          <w:szCs w:val="28"/>
        </w:rPr>
        <w:t>а</w:t>
      </w:r>
      <w:r w:rsidRPr="007A4FF5">
        <w:rPr>
          <w:color w:val="000000"/>
          <w:sz w:val="28"/>
          <w:szCs w:val="28"/>
          <w:lang w:val="en-US"/>
        </w:rPr>
        <w:t> = </w:t>
      </w:r>
      <w:r w:rsidRPr="007A4FF5">
        <w:rPr>
          <w:i/>
          <w:iCs/>
          <w:color w:val="000000"/>
          <w:sz w:val="28"/>
          <w:szCs w:val="28"/>
          <w:lang w:val="en-US"/>
        </w:rPr>
        <w:t>x</w:t>
      </w:r>
      <w:r w:rsidRPr="007A4FF5">
        <w:rPr>
          <w:color w:val="000000"/>
          <w:sz w:val="28"/>
          <w:szCs w:val="28"/>
          <w:vertAlign w:val="subscript"/>
          <w:lang w:val="en-US"/>
        </w:rPr>
        <w:t>1</w:t>
      </w:r>
      <w:r w:rsidRPr="007A4FF5">
        <w:rPr>
          <w:b/>
          <w:bCs/>
          <w:i/>
          <w:iCs/>
          <w:color w:val="000000"/>
          <w:sz w:val="28"/>
          <w:szCs w:val="28"/>
          <w:lang w:val="en-US"/>
        </w:rPr>
        <w:t>a</w:t>
      </w:r>
      <w:r w:rsidRPr="007A4FF5">
        <w:rPr>
          <w:color w:val="000000"/>
          <w:sz w:val="28"/>
          <w:szCs w:val="28"/>
          <w:vertAlign w:val="subscript"/>
          <w:lang w:val="en-US"/>
        </w:rPr>
        <w:t>1</w:t>
      </w:r>
      <w:r w:rsidRPr="007A4FF5">
        <w:rPr>
          <w:color w:val="000000"/>
          <w:sz w:val="28"/>
          <w:szCs w:val="28"/>
          <w:lang w:val="en-US"/>
        </w:rPr>
        <w:t>+ </w:t>
      </w:r>
      <w:r w:rsidRPr="007A4FF5">
        <w:rPr>
          <w:i/>
          <w:iCs/>
          <w:color w:val="000000"/>
          <w:sz w:val="28"/>
          <w:szCs w:val="28"/>
          <w:lang w:val="en-US"/>
        </w:rPr>
        <w:t>x</w:t>
      </w:r>
      <w:r w:rsidRPr="007A4FF5">
        <w:rPr>
          <w:color w:val="000000"/>
          <w:sz w:val="28"/>
          <w:szCs w:val="28"/>
          <w:vertAlign w:val="subscript"/>
          <w:lang w:val="en-US"/>
        </w:rPr>
        <w:t>2</w:t>
      </w:r>
      <w:r w:rsidRPr="007A4FF5">
        <w:rPr>
          <w:b/>
          <w:bCs/>
          <w:i/>
          <w:iCs/>
          <w:color w:val="000000"/>
          <w:sz w:val="28"/>
          <w:szCs w:val="28"/>
          <w:lang w:val="en-US"/>
        </w:rPr>
        <w:t>a</w:t>
      </w:r>
      <w:r w:rsidRPr="007A4FF5">
        <w:rPr>
          <w:color w:val="000000"/>
          <w:sz w:val="28"/>
          <w:szCs w:val="28"/>
          <w:vertAlign w:val="subscript"/>
          <w:lang w:val="en-US"/>
        </w:rPr>
        <w:t>2</w:t>
      </w:r>
      <w:r w:rsidRPr="007A4FF5">
        <w:rPr>
          <w:color w:val="000000"/>
          <w:sz w:val="28"/>
          <w:szCs w:val="28"/>
          <w:lang w:val="en-US"/>
        </w:rPr>
        <w:t>+ </w:t>
      </w:r>
      <w:r w:rsidRPr="007A4FF5">
        <w:rPr>
          <w:i/>
          <w:iCs/>
          <w:color w:val="000000"/>
          <w:sz w:val="28"/>
          <w:szCs w:val="28"/>
          <w:lang w:val="en-US"/>
        </w:rPr>
        <w:t>x</w:t>
      </w:r>
      <w:r w:rsidRPr="007A4FF5">
        <w:rPr>
          <w:color w:val="000000"/>
          <w:sz w:val="28"/>
          <w:szCs w:val="28"/>
          <w:vertAlign w:val="subscript"/>
          <w:lang w:val="en-US"/>
        </w:rPr>
        <w:t>3</w:t>
      </w:r>
      <w:r w:rsidRPr="007A4FF5">
        <w:rPr>
          <w:b/>
          <w:bCs/>
          <w:i/>
          <w:iCs/>
          <w:color w:val="000000"/>
          <w:sz w:val="28"/>
          <w:szCs w:val="28"/>
          <w:lang w:val="en-US"/>
        </w:rPr>
        <w:t>a</w:t>
      </w:r>
      <w:r w:rsidRPr="007A4FF5">
        <w:rPr>
          <w:color w:val="000000"/>
          <w:sz w:val="28"/>
          <w:szCs w:val="28"/>
          <w:vertAlign w:val="subscript"/>
          <w:lang w:val="en-US"/>
        </w:rPr>
        <w:t>3</w:t>
      </w:r>
      <w:r w:rsidRPr="007A4FF5">
        <w:rPr>
          <w:color w:val="000000"/>
          <w:sz w:val="28"/>
          <w:szCs w:val="28"/>
          <w:lang w:val="en-US"/>
        </w:rPr>
        <w:t>+ ...+ </w:t>
      </w:r>
      <w:r w:rsidRPr="007A4FF5">
        <w:rPr>
          <w:i/>
          <w:iCs/>
          <w:color w:val="000000"/>
          <w:sz w:val="28"/>
          <w:szCs w:val="28"/>
          <w:lang w:val="en-US"/>
        </w:rPr>
        <w:t>x</w:t>
      </w:r>
      <w:r w:rsidRPr="007A4FF5">
        <w:rPr>
          <w:b/>
          <w:bCs/>
          <w:i/>
          <w:iCs/>
          <w:color w:val="000000"/>
          <w:sz w:val="28"/>
          <w:szCs w:val="28"/>
          <w:vertAlign w:val="subscript"/>
          <w:lang w:val="en-US"/>
        </w:rPr>
        <w:t>n</w:t>
      </w:r>
      <w:r w:rsidRPr="007A4FF5">
        <w:rPr>
          <w:b/>
          <w:bCs/>
          <w:i/>
          <w:iCs/>
          <w:color w:val="000000"/>
          <w:sz w:val="28"/>
          <w:szCs w:val="28"/>
          <w:lang w:val="en-US"/>
        </w:rPr>
        <w:t>a</w:t>
      </w:r>
      <w:r w:rsidRPr="007A4FF5">
        <w:rPr>
          <w:b/>
          <w:bCs/>
          <w:i/>
          <w:iCs/>
          <w:color w:val="000000"/>
          <w:sz w:val="28"/>
          <w:szCs w:val="28"/>
          <w:vertAlign w:val="subscript"/>
          <w:lang w:val="en-US"/>
        </w:rPr>
        <w:t>n</w:t>
      </w:r>
      <w:r w:rsidRPr="007A4FF5">
        <w:rPr>
          <w:color w:val="000000"/>
          <w:sz w:val="28"/>
          <w:szCs w:val="28"/>
          <w:lang w:val="en-US"/>
        </w:rPr>
        <w:t>,</w:t>
      </w:r>
    </w:p>
    <w:p w14:paraId="2E7B778C" w14:textId="77777777" w:rsidR="0079771D" w:rsidRPr="007A4FF5" w:rsidRDefault="0079771D" w:rsidP="0091374B">
      <w:pPr>
        <w:pStyle w:val="a3"/>
        <w:spacing w:before="0" w:beforeAutospacing="0" w:after="0" w:afterAutospacing="0"/>
        <w:rPr>
          <w:color w:val="000000"/>
          <w:sz w:val="28"/>
          <w:szCs w:val="28"/>
        </w:rPr>
      </w:pPr>
      <w:r w:rsidRPr="007A4FF5">
        <w:rPr>
          <w:color w:val="000000"/>
          <w:sz w:val="28"/>
          <w:szCs w:val="28"/>
        </w:rPr>
        <w:t>где </w:t>
      </w:r>
      <w:r w:rsidRPr="007A4FF5">
        <w:rPr>
          <w:i/>
          <w:iCs/>
          <w:color w:val="000000"/>
          <w:sz w:val="28"/>
          <w:szCs w:val="28"/>
        </w:rPr>
        <w:t>x</w:t>
      </w:r>
      <w:r w:rsidRPr="007A4FF5">
        <w:rPr>
          <w:color w:val="000000"/>
          <w:sz w:val="28"/>
          <w:szCs w:val="28"/>
          <w:vertAlign w:val="subscript"/>
        </w:rPr>
        <w:t>1</w:t>
      </w:r>
      <w:r w:rsidRPr="007A4FF5">
        <w:rPr>
          <w:color w:val="000000"/>
          <w:sz w:val="28"/>
          <w:szCs w:val="28"/>
        </w:rPr>
        <w:t> , </w:t>
      </w:r>
      <w:r w:rsidRPr="007A4FF5">
        <w:rPr>
          <w:i/>
          <w:iCs/>
          <w:color w:val="000000"/>
          <w:sz w:val="28"/>
          <w:szCs w:val="28"/>
        </w:rPr>
        <w:t>x</w:t>
      </w:r>
      <w:r w:rsidRPr="007A4FF5">
        <w:rPr>
          <w:color w:val="000000"/>
          <w:sz w:val="28"/>
          <w:szCs w:val="28"/>
          <w:vertAlign w:val="subscript"/>
        </w:rPr>
        <w:t>2 </w:t>
      </w:r>
      <w:r w:rsidRPr="007A4FF5">
        <w:rPr>
          <w:color w:val="000000"/>
          <w:sz w:val="28"/>
          <w:szCs w:val="28"/>
        </w:rPr>
        <w:t>,..., </w:t>
      </w:r>
      <w:r w:rsidRPr="007A4FF5">
        <w:rPr>
          <w:i/>
          <w:iCs/>
          <w:color w:val="000000"/>
          <w:sz w:val="28"/>
          <w:szCs w:val="28"/>
        </w:rPr>
        <w:t>x</w:t>
      </w:r>
      <w:r w:rsidRPr="007A4FF5">
        <w:rPr>
          <w:b/>
          <w:bCs/>
          <w:i/>
          <w:iCs/>
          <w:color w:val="000000"/>
          <w:sz w:val="28"/>
          <w:szCs w:val="28"/>
          <w:vertAlign w:val="subscript"/>
        </w:rPr>
        <w:t>n</w:t>
      </w:r>
      <w:r w:rsidRPr="007A4FF5">
        <w:rPr>
          <w:color w:val="000000"/>
          <w:sz w:val="28"/>
          <w:szCs w:val="28"/>
        </w:rPr>
        <w:t> — некоторые числа.</w:t>
      </w:r>
    </w:p>
    <w:p w14:paraId="51A60C2D" w14:textId="77777777" w:rsidR="0079771D" w:rsidRPr="007A4FF5" w:rsidRDefault="0079771D" w:rsidP="0091374B">
      <w:pPr>
        <w:pStyle w:val="a3"/>
        <w:spacing w:before="0" w:beforeAutospacing="0" w:after="0" w:afterAutospacing="0"/>
        <w:rPr>
          <w:color w:val="000000"/>
          <w:sz w:val="28"/>
          <w:szCs w:val="28"/>
        </w:rPr>
      </w:pPr>
      <w:r w:rsidRPr="007A4FF5">
        <w:rPr>
          <w:color w:val="000000"/>
          <w:sz w:val="28"/>
          <w:szCs w:val="28"/>
        </w:rPr>
        <w:t>Так, вектор </w:t>
      </w:r>
      <w:r w:rsidRPr="007A4FF5">
        <w:rPr>
          <w:b/>
          <w:bCs/>
          <w:i/>
          <w:iCs/>
          <w:color w:val="000000"/>
          <w:sz w:val="28"/>
          <w:szCs w:val="28"/>
        </w:rPr>
        <w:t>а</w:t>
      </w:r>
      <w:r w:rsidRPr="007A4FF5">
        <w:rPr>
          <w:color w:val="000000"/>
          <w:sz w:val="28"/>
          <w:szCs w:val="28"/>
        </w:rPr>
        <w:t> = 3</w:t>
      </w:r>
      <w:r w:rsidRPr="007A4FF5">
        <w:rPr>
          <w:b/>
          <w:bCs/>
          <w:i/>
          <w:iCs/>
          <w:color w:val="000000"/>
          <w:sz w:val="28"/>
          <w:szCs w:val="28"/>
        </w:rPr>
        <w:t>a</w:t>
      </w:r>
      <w:r w:rsidRPr="007A4FF5">
        <w:rPr>
          <w:color w:val="000000"/>
          <w:sz w:val="28"/>
          <w:szCs w:val="28"/>
          <w:vertAlign w:val="subscript"/>
        </w:rPr>
        <w:t>1</w:t>
      </w:r>
      <w:r w:rsidRPr="007A4FF5">
        <w:rPr>
          <w:color w:val="000000"/>
          <w:sz w:val="28"/>
          <w:szCs w:val="28"/>
        </w:rPr>
        <w:t> — 5</w:t>
      </w:r>
      <w:r w:rsidRPr="007A4FF5">
        <w:rPr>
          <w:b/>
          <w:bCs/>
          <w:i/>
          <w:iCs/>
          <w:color w:val="000000"/>
          <w:sz w:val="28"/>
          <w:szCs w:val="28"/>
        </w:rPr>
        <w:t>a</w:t>
      </w:r>
      <w:r w:rsidRPr="007A4FF5">
        <w:rPr>
          <w:color w:val="000000"/>
          <w:sz w:val="28"/>
          <w:szCs w:val="28"/>
          <w:vertAlign w:val="subscript"/>
        </w:rPr>
        <w:t>2</w:t>
      </w:r>
      <w:r w:rsidRPr="007A4FF5">
        <w:rPr>
          <w:color w:val="000000"/>
          <w:sz w:val="28"/>
          <w:szCs w:val="28"/>
        </w:rPr>
        <w:t> + </w:t>
      </w:r>
      <w:r w:rsidRPr="007A4FF5">
        <w:rPr>
          <w:color w:val="000000"/>
          <w:sz w:val="28"/>
          <w:szCs w:val="28"/>
          <w:vertAlign w:val="superscript"/>
        </w:rPr>
        <w:t>1</w:t>
      </w:r>
      <w:r w:rsidRPr="007A4FF5">
        <w:rPr>
          <w:color w:val="000000"/>
          <w:sz w:val="28"/>
          <w:szCs w:val="28"/>
        </w:rPr>
        <w:t>/</w:t>
      </w:r>
      <w:r w:rsidRPr="007A4FF5">
        <w:rPr>
          <w:color w:val="000000"/>
          <w:sz w:val="28"/>
          <w:szCs w:val="28"/>
          <w:vertAlign w:val="subscript"/>
        </w:rPr>
        <w:t>2</w:t>
      </w:r>
      <w:r w:rsidRPr="007A4FF5">
        <w:rPr>
          <w:color w:val="000000"/>
          <w:sz w:val="28"/>
          <w:szCs w:val="28"/>
        </w:rPr>
        <w:t> </w:t>
      </w:r>
      <w:r w:rsidRPr="007A4FF5">
        <w:rPr>
          <w:b/>
          <w:bCs/>
          <w:i/>
          <w:iCs/>
          <w:color w:val="000000"/>
          <w:sz w:val="28"/>
          <w:szCs w:val="28"/>
        </w:rPr>
        <w:t>a</w:t>
      </w:r>
      <w:r w:rsidRPr="007A4FF5">
        <w:rPr>
          <w:color w:val="000000"/>
          <w:sz w:val="28"/>
          <w:szCs w:val="28"/>
          <w:vertAlign w:val="subscript"/>
        </w:rPr>
        <w:t>3</w:t>
      </w:r>
      <w:r w:rsidRPr="007A4FF5">
        <w:rPr>
          <w:color w:val="000000"/>
          <w:sz w:val="28"/>
          <w:szCs w:val="28"/>
        </w:rPr>
        <w:t> есть линейная комбинация векторов </w:t>
      </w:r>
      <w:r w:rsidRPr="007A4FF5">
        <w:rPr>
          <w:b/>
          <w:bCs/>
          <w:i/>
          <w:iCs/>
          <w:color w:val="000000"/>
          <w:sz w:val="28"/>
          <w:szCs w:val="28"/>
        </w:rPr>
        <w:t>a</w:t>
      </w:r>
      <w:r w:rsidRPr="007A4FF5">
        <w:rPr>
          <w:color w:val="000000"/>
          <w:sz w:val="28"/>
          <w:szCs w:val="28"/>
          <w:vertAlign w:val="subscript"/>
        </w:rPr>
        <w:t>1</w:t>
      </w:r>
      <w:r w:rsidRPr="007A4FF5">
        <w:rPr>
          <w:color w:val="000000"/>
          <w:sz w:val="28"/>
          <w:szCs w:val="28"/>
        </w:rPr>
        <w:t>, </w:t>
      </w:r>
      <w:r w:rsidRPr="007A4FF5">
        <w:rPr>
          <w:b/>
          <w:bCs/>
          <w:i/>
          <w:iCs/>
          <w:color w:val="000000"/>
          <w:sz w:val="28"/>
          <w:szCs w:val="28"/>
        </w:rPr>
        <w:t>a</w:t>
      </w:r>
      <w:r w:rsidRPr="007A4FF5">
        <w:rPr>
          <w:color w:val="000000"/>
          <w:sz w:val="28"/>
          <w:szCs w:val="28"/>
          <w:vertAlign w:val="subscript"/>
        </w:rPr>
        <w:t>2</w:t>
      </w:r>
      <w:r w:rsidRPr="007A4FF5">
        <w:rPr>
          <w:color w:val="000000"/>
          <w:sz w:val="28"/>
          <w:szCs w:val="28"/>
        </w:rPr>
        <w:t> и </w:t>
      </w:r>
      <w:r w:rsidRPr="007A4FF5">
        <w:rPr>
          <w:b/>
          <w:bCs/>
          <w:i/>
          <w:iCs/>
          <w:color w:val="000000"/>
          <w:sz w:val="28"/>
          <w:szCs w:val="28"/>
        </w:rPr>
        <w:t>a</w:t>
      </w:r>
      <w:r w:rsidRPr="007A4FF5">
        <w:rPr>
          <w:color w:val="000000"/>
          <w:sz w:val="28"/>
          <w:szCs w:val="28"/>
          <w:vertAlign w:val="subscript"/>
        </w:rPr>
        <w:t>3</w:t>
      </w:r>
      <w:r w:rsidRPr="007A4FF5">
        <w:rPr>
          <w:color w:val="000000"/>
          <w:sz w:val="28"/>
          <w:szCs w:val="28"/>
        </w:rPr>
        <w:t>.</w:t>
      </w:r>
    </w:p>
    <w:p w14:paraId="6A2DFDC6" w14:textId="77777777" w:rsidR="0079771D" w:rsidRPr="007A4FF5" w:rsidRDefault="0079771D" w:rsidP="0091374B">
      <w:pPr>
        <w:pStyle w:val="a3"/>
        <w:spacing w:before="0" w:beforeAutospacing="0" w:after="0" w:afterAutospacing="0"/>
        <w:rPr>
          <w:color w:val="000000"/>
          <w:sz w:val="28"/>
          <w:szCs w:val="28"/>
        </w:rPr>
      </w:pPr>
      <w:r w:rsidRPr="007A4FF5">
        <w:rPr>
          <w:b/>
          <w:bCs/>
          <w:color w:val="000000"/>
          <w:sz w:val="28"/>
          <w:szCs w:val="28"/>
        </w:rPr>
        <w:t>Теорема.</w:t>
      </w:r>
      <w:r w:rsidRPr="007A4FF5">
        <w:rPr>
          <w:color w:val="000000"/>
          <w:sz w:val="28"/>
          <w:szCs w:val="28"/>
        </w:rPr>
        <w:t> </w:t>
      </w:r>
      <w:r w:rsidRPr="007A4FF5">
        <w:rPr>
          <w:i/>
          <w:iCs/>
          <w:color w:val="000000"/>
          <w:sz w:val="28"/>
          <w:szCs w:val="28"/>
        </w:rPr>
        <w:t>Любой вектор </w:t>
      </w:r>
      <w:r w:rsidRPr="007A4FF5">
        <w:rPr>
          <w:b/>
          <w:bCs/>
          <w:i/>
          <w:iCs/>
          <w:color w:val="000000"/>
          <w:sz w:val="28"/>
          <w:szCs w:val="28"/>
        </w:rPr>
        <w:t>m</w:t>
      </w:r>
      <w:r w:rsidRPr="007A4FF5">
        <w:rPr>
          <w:i/>
          <w:iCs/>
          <w:color w:val="000000"/>
          <w:sz w:val="28"/>
          <w:szCs w:val="28"/>
        </w:rPr>
        <w:t> на плоскости может быть представлен, и притом единственным образом, в виде линейной комбинации двух любых неколлинеарных векторов </w:t>
      </w:r>
      <w:r w:rsidRPr="007A4FF5">
        <w:rPr>
          <w:b/>
          <w:bCs/>
          <w:i/>
          <w:iCs/>
          <w:color w:val="000000"/>
          <w:sz w:val="28"/>
          <w:szCs w:val="28"/>
        </w:rPr>
        <w:t>а</w:t>
      </w:r>
      <w:r w:rsidRPr="007A4FF5">
        <w:rPr>
          <w:i/>
          <w:iCs/>
          <w:color w:val="000000"/>
          <w:sz w:val="28"/>
          <w:szCs w:val="28"/>
        </w:rPr>
        <w:t> и </w:t>
      </w:r>
      <w:r w:rsidRPr="007A4FF5">
        <w:rPr>
          <w:b/>
          <w:bCs/>
          <w:i/>
          <w:iCs/>
          <w:color w:val="000000"/>
          <w:sz w:val="28"/>
          <w:szCs w:val="28"/>
        </w:rPr>
        <w:t>b</w:t>
      </w:r>
      <w:r w:rsidRPr="007A4FF5">
        <w:rPr>
          <w:i/>
          <w:iCs/>
          <w:color w:val="000000"/>
          <w:sz w:val="28"/>
          <w:szCs w:val="28"/>
        </w:rPr>
        <w:t>:</w:t>
      </w:r>
    </w:p>
    <w:p w14:paraId="016D968F" w14:textId="77777777" w:rsidR="0079771D" w:rsidRPr="007A4FF5" w:rsidRDefault="0079771D" w:rsidP="0091374B">
      <w:pPr>
        <w:pStyle w:val="a3"/>
        <w:spacing w:before="0" w:beforeAutospacing="0" w:after="0" w:afterAutospacing="0"/>
        <w:jc w:val="center"/>
        <w:rPr>
          <w:color w:val="000000"/>
          <w:sz w:val="28"/>
          <w:szCs w:val="28"/>
        </w:rPr>
      </w:pPr>
      <w:r w:rsidRPr="007A4FF5">
        <w:rPr>
          <w:color w:val="000000"/>
          <w:sz w:val="28"/>
          <w:szCs w:val="28"/>
        </w:rPr>
        <w:t>.             m = </w:t>
      </w:r>
      <w:r w:rsidRPr="007A4FF5">
        <w:rPr>
          <w:i/>
          <w:iCs/>
          <w:color w:val="000000"/>
          <w:sz w:val="28"/>
          <w:szCs w:val="28"/>
        </w:rPr>
        <w:t>х</w:t>
      </w:r>
      <w:r w:rsidRPr="007A4FF5">
        <w:rPr>
          <w:color w:val="000000"/>
          <w:sz w:val="28"/>
          <w:szCs w:val="28"/>
        </w:rPr>
        <w:t> • </w:t>
      </w:r>
      <w:r w:rsidRPr="007A4FF5">
        <w:rPr>
          <w:b/>
          <w:bCs/>
          <w:i/>
          <w:iCs/>
          <w:color w:val="000000"/>
          <w:sz w:val="28"/>
          <w:szCs w:val="28"/>
        </w:rPr>
        <w:t>а</w:t>
      </w:r>
      <w:r w:rsidRPr="007A4FF5">
        <w:rPr>
          <w:color w:val="000000"/>
          <w:sz w:val="28"/>
          <w:szCs w:val="28"/>
        </w:rPr>
        <w:t> + </w:t>
      </w:r>
      <w:r w:rsidRPr="007A4FF5">
        <w:rPr>
          <w:i/>
          <w:iCs/>
          <w:color w:val="000000"/>
          <w:sz w:val="28"/>
          <w:szCs w:val="28"/>
        </w:rPr>
        <w:t>у</w:t>
      </w:r>
      <w:r w:rsidRPr="007A4FF5">
        <w:rPr>
          <w:color w:val="000000"/>
          <w:sz w:val="28"/>
          <w:szCs w:val="28"/>
        </w:rPr>
        <w:t> • </w:t>
      </w:r>
      <w:r w:rsidRPr="007A4FF5">
        <w:rPr>
          <w:b/>
          <w:bCs/>
          <w:i/>
          <w:iCs/>
          <w:color w:val="000000"/>
          <w:sz w:val="28"/>
          <w:szCs w:val="28"/>
        </w:rPr>
        <w:t>b</w:t>
      </w:r>
      <w:r w:rsidRPr="007A4FF5">
        <w:rPr>
          <w:color w:val="000000"/>
          <w:sz w:val="28"/>
          <w:szCs w:val="28"/>
        </w:rPr>
        <w:t>.        (2)</w:t>
      </w:r>
    </w:p>
    <w:p w14:paraId="6435A890" w14:textId="77777777" w:rsidR="0079771D" w:rsidRPr="007A4FF5" w:rsidRDefault="0079771D" w:rsidP="0091374B">
      <w:pPr>
        <w:pStyle w:val="a3"/>
        <w:spacing w:before="0" w:beforeAutospacing="0" w:after="0" w:afterAutospacing="0"/>
        <w:rPr>
          <w:color w:val="000000"/>
          <w:sz w:val="28"/>
          <w:szCs w:val="28"/>
        </w:rPr>
      </w:pPr>
      <w:r w:rsidRPr="007A4FF5">
        <w:rPr>
          <w:color w:val="000000"/>
          <w:sz w:val="28"/>
          <w:szCs w:val="28"/>
        </w:rPr>
        <w:t>Если вектор </w:t>
      </w:r>
      <w:r w:rsidRPr="007A4FF5">
        <w:rPr>
          <w:b/>
          <w:bCs/>
          <w:i/>
          <w:iCs/>
          <w:color w:val="000000"/>
          <w:sz w:val="28"/>
          <w:szCs w:val="28"/>
        </w:rPr>
        <w:t>т</w:t>
      </w:r>
      <w:r w:rsidRPr="007A4FF5">
        <w:rPr>
          <w:color w:val="000000"/>
          <w:sz w:val="28"/>
          <w:szCs w:val="28"/>
        </w:rPr>
        <w:t> коллинеарен одному из векторов </w:t>
      </w:r>
      <w:r w:rsidRPr="007A4FF5">
        <w:rPr>
          <w:b/>
          <w:bCs/>
          <w:i/>
          <w:iCs/>
          <w:color w:val="000000"/>
          <w:sz w:val="28"/>
          <w:szCs w:val="28"/>
        </w:rPr>
        <w:t>а</w:t>
      </w:r>
      <w:r w:rsidRPr="007A4FF5">
        <w:rPr>
          <w:color w:val="000000"/>
          <w:sz w:val="28"/>
          <w:szCs w:val="28"/>
        </w:rPr>
        <w:t> и </w:t>
      </w:r>
      <w:r w:rsidRPr="007A4FF5">
        <w:rPr>
          <w:b/>
          <w:bCs/>
          <w:i/>
          <w:iCs/>
          <w:color w:val="000000"/>
          <w:sz w:val="28"/>
          <w:szCs w:val="28"/>
        </w:rPr>
        <w:t>b</w:t>
      </w:r>
      <w:r w:rsidRPr="007A4FF5">
        <w:rPr>
          <w:color w:val="000000"/>
          <w:sz w:val="28"/>
          <w:szCs w:val="28"/>
        </w:rPr>
        <w:t> (например, вектору </w:t>
      </w:r>
      <w:r w:rsidRPr="007A4FF5">
        <w:rPr>
          <w:b/>
          <w:bCs/>
          <w:i/>
          <w:iCs/>
          <w:color w:val="000000"/>
          <w:sz w:val="28"/>
          <w:szCs w:val="28"/>
        </w:rPr>
        <w:t>а</w:t>
      </w:r>
      <w:r w:rsidRPr="007A4FF5">
        <w:rPr>
          <w:color w:val="000000"/>
          <w:sz w:val="28"/>
          <w:szCs w:val="28"/>
        </w:rPr>
        <w:t>), то для некоторого числа </w:t>
      </w:r>
      <w:r w:rsidRPr="007A4FF5">
        <w:rPr>
          <w:i/>
          <w:iCs/>
          <w:color w:val="000000"/>
          <w:sz w:val="28"/>
          <w:szCs w:val="28"/>
        </w:rPr>
        <w:t>х</w:t>
      </w:r>
      <w:r w:rsidRPr="007A4FF5">
        <w:rPr>
          <w:color w:val="000000"/>
          <w:sz w:val="28"/>
          <w:szCs w:val="28"/>
        </w:rPr>
        <w:t> имеем</w:t>
      </w:r>
    </w:p>
    <w:p w14:paraId="79909A7D" w14:textId="77777777" w:rsidR="0079771D" w:rsidRPr="007A4FF5" w:rsidRDefault="0079771D" w:rsidP="0091374B">
      <w:pPr>
        <w:pStyle w:val="a3"/>
        <w:spacing w:before="0" w:beforeAutospacing="0" w:after="0" w:afterAutospacing="0"/>
        <w:jc w:val="center"/>
        <w:rPr>
          <w:color w:val="000000"/>
          <w:sz w:val="28"/>
          <w:szCs w:val="28"/>
        </w:rPr>
      </w:pPr>
      <w:r w:rsidRPr="007A4FF5">
        <w:rPr>
          <w:b/>
          <w:bCs/>
          <w:i/>
          <w:iCs/>
          <w:color w:val="000000"/>
          <w:sz w:val="28"/>
          <w:szCs w:val="28"/>
        </w:rPr>
        <w:t>т</w:t>
      </w:r>
      <w:r w:rsidRPr="007A4FF5">
        <w:rPr>
          <w:color w:val="000000"/>
          <w:sz w:val="28"/>
          <w:szCs w:val="28"/>
        </w:rPr>
        <w:t> =  </w:t>
      </w:r>
      <w:r w:rsidRPr="007A4FF5">
        <w:rPr>
          <w:i/>
          <w:iCs/>
          <w:color w:val="000000"/>
          <w:sz w:val="28"/>
          <w:szCs w:val="28"/>
        </w:rPr>
        <w:t>х</w:t>
      </w:r>
      <w:r w:rsidRPr="007A4FF5">
        <w:rPr>
          <w:color w:val="000000"/>
          <w:sz w:val="28"/>
          <w:szCs w:val="28"/>
        </w:rPr>
        <w:t> • </w:t>
      </w:r>
      <w:r w:rsidRPr="007A4FF5">
        <w:rPr>
          <w:b/>
          <w:bCs/>
          <w:i/>
          <w:iCs/>
          <w:color w:val="000000"/>
          <w:sz w:val="28"/>
          <w:szCs w:val="28"/>
        </w:rPr>
        <w:t>а</w:t>
      </w:r>
      <w:r w:rsidRPr="007A4FF5">
        <w:rPr>
          <w:color w:val="000000"/>
          <w:sz w:val="28"/>
          <w:szCs w:val="28"/>
        </w:rPr>
        <w:t>  = </w:t>
      </w:r>
      <w:r w:rsidRPr="007A4FF5">
        <w:rPr>
          <w:i/>
          <w:iCs/>
          <w:color w:val="000000"/>
          <w:sz w:val="28"/>
          <w:szCs w:val="28"/>
        </w:rPr>
        <w:t>х</w:t>
      </w:r>
      <w:r w:rsidRPr="007A4FF5">
        <w:rPr>
          <w:color w:val="000000"/>
          <w:sz w:val="28"/>
          <w:szCs w:val="28"/>
        </w:rPr>
        <w:t> • </w:t>
      </w:r>
      <w:r w:rsidRPr="007A4FF5">
        <w:rPr>
          <w:b/>
          <w:bCs/>
          <w:i/>
          <w:iCs/>
          <w:color w:val="000000"/>
          <w:sz w:val="28"/>
          <w:szCs w:val="28"/>
        </w:rPr>
        <w:t>а</w:t>
      </w:r>
      <w:r w:rsidRPr="007A4FF5">
        <w:rPr>
          <w:color w:val="000000"/>
          <w:sz w:val="28"/>
          <w:szCs w:val="28"/>
        </w:rPr>
        <w:t>  + 0 • </w:t>
      </w:r>
      <w:r w:rsidRPr="007A4FF5">
        <w:rPr>
          <w:b/>
          <w:bCs/>
          <w:i/>
          <w:iCs/>
          <w:color w:val="000000"/>
          <w:sz w:val="28"/>
          <w:szCs w:val="28"/>
        </w:rPr>
        <w:t>b</w:t>
      </w:r>
      <w:r w:rsidRPr="007A4FF5">
        <w:rPr>
          <w:color w:val="000000"/>
          <w:sz w:val="28"/>
          <w:szCs w:val="28"/>
        </w:rPr>
        <w:t>.</w:t>
      </w:r>
    </w:p>
    <w:p w14:paraId="3B83B495" w14:textId="77777777" w:rsidR="0079771D" w:rsidRPr="007A4FF5" w:rsidRDefault="0079771D" w:rsidP="0091374B">
      <w:pPr>
        <w:pStyle w:val="a3"/>
        <w:spacing w:before="0" w:beforeAutospacing="0" w:after="0" w:afterAutospacing="0"/>
        <w:rPr>
          <w:color w:val="000000"/>
          <w:sz w:val="28"/>
          <w:szCs w:val="28"/>
        </w:rPr>
      </w:pPr>
      <w:r w:rsidRPr="007A4FF5">
        <w:rPr>
          <w:color w:val="000000"/>
          <w:sz w:val="28"/>
          <w:szCs w:val="28"/>
        </w:rPr>
        <w:t>Тем самым вектор </w:t>
      </w:r>
      <w:r w:rsidRPr="007A4FF5">
        <w:rPr>
          <w:b/>
          <w:bCs/>
          <w:i/>
          <w:iCs/>
          <w:color w:val="000000"/>
          <w:sz w:val="28"/>
          <w:szCs w:val="28"/>
        </w:rPr>
        <w:t>т</w:t>
      </w:r>
      <w:r w:rsidRPr="007A4FF5">
        <w:rPr>
          <w:color w:val="000000"/>
          <w:sz w:val="28"/>
          <w:szCs w:val="28"/>
        </w:rPr>
        <w:t> представлен в виде (2).</w:t>
      </w:r>
    </w:p>
    <w:p w14:paraId="46B385AE" w14:textId="77777777" w:rsidR="0079771D" w:rsidRPr="007A4FF5" w:rsidRDefault="0079771D" w:rsidP="0091374B">
      <w:pPr>
        <w:pStyle w:val="a3"/>
        <w:spacing w:before="0" w:beforeAutospacing="0" w:after="0" w:afterAutospacing="0"/>
        <w:rPr>
          <w:color w:val="000000"/>
          <w:sz w:val="28"/>
          <w:szCs w:val="28"/>
        </w:rPr>
      </w:pPr>
      <w:r w:rsidRPr="007A4FF5">
        <w:rPr>
          <w:color w:val="000000"/>
          <w:sz w:val="28"/>
          <w:szCs w:val="28"/>
        </w:rPr>
        <w:t>Если же вектор </w:t>
      </w:r>
      <w:r w:rsidRPr="007A4FF5">
        <w:rPr>
          <w:b/>
          <w:bCs/>
          <w:i/>
          <w:iCs/>
          <w:color w:val="000000"/>
          <w:sz w:val="28"/>
          <w:szCs w:val="28"/>
        </w:rPr>
        <w:t>т</w:t>
      </w:r>
      <w:r w:rsidRPr="007A4FF5">
        <w:rPr>
          <w:color w:val="000000"/>
          <w:sz w:val="28"/>
          <w:szCs w:val="28"/>
        </w:rPr>
        <w:t> не коллинеарен ни вектору </w:t>
      </w:r>
      <w:r w:rsidRPr="007A4FF5">
        <w:rPr>
          <w:b/>
          <w:bCs/>
          <w:i/>
          <w:iCs/>
          <w:color w:val="000000"/>
          <w:sz w:val="28"/>
          <w:szCs w:val="28"/>
        </w:rPr>
        <w:t>а</w:t>
      </w:r>
      <w:r w:rsidRPr="007A4FF5">
        <w:rPr>
          <w:color w:val="000000"/>
          <w:sz w:val="28"/>
          <w:szCs w:val="28"/>
        </w:rPr>
        <w:t>, ни вектору </w:t>
      </w:r>
      <w:r w:rsidRPr="007A4FF5">
        <w:rPr>
          <w:b/>
          <w:bCs/>
          <w:i/>
          <w:iCs/>
          <w:color w:val="000000"/>
          <w:sz w:val="28"/>
          <w:szCs w:val="28"/>
        </w:rPr>
        <w:t>b</w:t>
      </w:r>
      <w:r w:rsidRPr="007A4FF5">
        <w:rPr>
          <w:color w:val="000000"/>
          <w:sz w:val="28"/>
          <w:szCs w:val="28"/>
        </w:rPr>
        <w:t> (рис. 25), то, проведя через точку М прямые, параллельные [ОВ) и [ОА), имеем</w:t>
      </w:r>
    </w:p>
    <w:p w14:paraId="701C3DF9" w14:textId="77777777" w:rsidR="0079771D" w:rsidRPr="007A4FF5" w:rsidRDefault="0079771D" w:rsidP="0091374B">
      <w:pPr>
        <w:pStyle w:val="a3"/>
        <w:spacing w:before="0" w:beforeAutospacing="0" w:after="0" w:afterAutospacing="0"/>
        <w:jc w:val="center"/>
        <w:rPr>
          <w:color w:val="000000"/>
          <w:sz w:val="28"/>
          <w:szCs w:val="28"/>
        </w:rPr>
      </w:pPr>
      <w:r w:rsidRPr="007A4FF5">
        <w:rPr>
          <w:b/>
          <w:bCs/>
          <w:i/>
          <w:iCs/>
          <w:color w:val="000000"/>
          <w:sz w:val="28"/>
          <w:szCs w:val="28"/>
        </w:rPr>
        <w:t>m</w:t>
      </w:r>
      <w:r w:rsidRPr="007A4FF5">
        <w:rPr>
          <w:color w:val="000000"/>
          <w:sz w:val="28"/>
          <w:szCs w:val="28"/>
        </w:rPr>
        <w:t> = </w:t>
      </w:r>
      <w:r w:rsidRPr="007A4FF5">
        <w:rPr>
          <w:color w:val="000000"/>
          <w:sz w:val="28"/>
          <w:szCs w:val="28"/>
          <w:vertAlign w:val="subscript"/>
        </w:rPr>
        <w:t> </w:t>
      </w:r>
      <w:r w:rsidRPr="007A4FF5">
        <w:rPr>
          <w:b/>
          <w:bCs/>
          <w:color w:val="000000"/>
          <w:sz w:val="28"/>
          <w:szCs w:val="28"/>
        </w:rPr>
        <w:t>OE</w:t>
      </w:r>
      <w:r w:rsidRPr="007A4FF5">
        <w:rPr>
          <w:color w:val="000000"/>
          <w:sz w:val="28"/>
          <w:szCs w:val="28"/>
          <w:vertAlign w:val="superscript"/>
        </w:rPr>
        <w:t>&gt;</w:t>
      </w:r>
      <w:r w:rsidRPr="007A4FF5">
        <w:rPr>
          <w:color w:val="000000"/>
          <w:sz w:val="28"/>
          <w:szCs w:val="28"/>
        </w:rPr>
        <w:t> + </w:t>
      </w:r>
      <w:r w:rsidRPr="007A4FF5">
        <w:rPr>
          <w:color w:val="000000"/>
          <w:sz w:val="28"/>
          <w:szCs w:val="28"/>
          <w:vertAlign w:val="subscript"/>
        </w:rPr>
        <w:t> </w:t>
      </w:r>
      <w:r w:rsidRPr="007A4FF5">
        <w:rPr>
          <w:b/>
          <w:bCs/>
          <w:color w:val="000000"/>
          <w:sz w:val="28"/>
          <w:szCs w:val="28"/>
        </w:rPr>
        <w:t>OF</w:t>
      </w:r>
      <w:r w:rsidRPr="007A4FF5">
        <w:rPr>
          <w:color w:val="000000"/>
          <w:sz w:val="28"/>
          <w:szCs w:val="28"/>
          <w:vertAlign w:val="superscript"/>
        </w:rPr>
        <w:t>&gt;</w:t>
      </w:r>
      <w:r w:rsidRPr="007A4FF5">
        <w:rPr>
          <w:color w:val="000000"/>
          <w:sz w:val="28"/>
          <w:szCs w:val="28"/>
        </w:rPr>
        <w:t>.</w:t>
      </w:r>
    </w:p>
    <w:p w14:paraId="06826A87" w14:textId="77777777" w:rsidR="0079771D" w:rsidRPr="007A4FF5" w:rsidRDefault="00660756" w:rsidP="0091374B">
      <w:pPr>
        <w:pStyle w:val="a3"/>
        <w:spacing w:before="0" w:beforeAutospacing="0" w:after="0" w:afterAutospacing="0"/>
        <w:jc w:val="center"/>
        <w:rPr>
          <w:color w:val="000000"/>
          <w:sz w:val="28"/>
          <w:szCs w:val="28"/>
        </w:rPr>
      </w:pPr>
      <w:r w:rsidRPr="007A4FF5">
        <w:rPr>
          <w:color w:val="000000"/>
          <w:sz w:val="28"/>
          <w:szCs w:val="28"/>
        </w:rPr>
        <w:fldChar w:fldCharType="begin"/>
      </w:r>
      <w:r w:rsidR="003F5461" w:rsidRPr="007A4FF5">
        <w:rPr>
          <w:color w:val="000000"/>
          <w:sz w:val="28"/>
          <w:szCs w:val="28"/>
        </w:rPr>
        <w:instrText xml:space="preserve"> INCLUDEPICTURE  "http://oldskola1.narod.ru/Jakovlev/036.gif" \* MERGEFORMATINET </w:instrText>
      </w:r>
      <w:r w:rsidRPr="007A4FF5">
        <w:rPr>
          <w:color w:val="000000"/>
          <w:sz w:val="28"/>
          <w:szCs w:val="28"/>
        </w:rPr>
        <w:fldChar w:fldCharType="separate"/>
      </w:r>
      <w:r w:rsidRPr="007A4FF5">
        <w:rPr>
          <w:color w:val="000000"/>
          <w:sz w:val="28"/>
          <w:szCs w:val="28"/>
        </w:rPr>
        <w:fldChar w:fldCharType="begin"/>
      </w:r>
      <w:r w:rsidR="0091374B" w:rsidRPr="007A4FF5">
        <w:rPr>
          <w:color w:val="000000"/>
          <w:sz w:val="28"/>
          <w:szCs w:val="28"/>
        </w:rPr>
        <w:instrText xml:space="preserve"> INCLUDEPICTURE  "http://oldskola1.narod.ru/Jakovlev/036.gif" \* MERGEFORMATINET </w:instrText>
      </w:r>
      <w:r w:rsidRPr="007A4FF5">
        <w:rPr>
          <w:color w:val="000000"/>
          <w:sz w:val="28"/>
          <w:szCs w:val="28"/>
        </w:rPr>
        <w:fldChar w:fldCharType="separate"/>
      </w:r>
      <w:r w:rsidRPr="007A4FF5">
        <w:rPr>
          <w:color w:val="000000"/>
          <w:sz w:val="28"/>
          <w:szCs w:val="28"/>
        </w:rPr>
        <w:fldChar w:fldCharType="begin"/>
      </w:r>
      <w:r w:rsidR="00320479" w:rsidRPr="007A4FF5">
        <w:rPr>
          <w:color w:val="000000"/>
          <w:sz w:val="28"/>
          <w:szCs w:val="28"/>
        </w:rPr>
        <w:instrText xml:space="preserve"> INCLUDEPICTURE  "http://oldskola1.narod.ru/Jakovlev/036.gif" \* MERGEFORMATINET </w:instrText>
      </w:r>
      <w:r w:rsidRPr="007A4FF5">
        <w:rPr>
          <w:color w:val="000000"/>
          <w:sz w:val="28"/>
          <w:szCs w:val="28"/>
        </w:rPr>
        <w:fldChar w:fldCharType="separate"/>
      </w:r>
      <w:r w:rsidRPr="007A4FF5">
        <w:rPr>
          <w:color w:val="000000"/>
          <w:sz w:val="28"/>
          <w:szCs w:val="28"/>
        </w:rPr>
        <w:fldChar w:fldCharType="begin"/>
      </w:r>
      <w:r w:rsidR="00342177" w:rsidRPr="007A4FF5">
        <w:rPr>
          <w:color w:val="000000"/>
          <w:sz w:val="28"/>
          <w:szCs w:val="28"/>
        </w:rPr>
        <w:instrText xml:space="preserve"> INCLUDEPICTURE  "http://oldskola1.narod.ru/Jakovlev/036.gif" \* MERGEFORMATINET </w:instrText>
      </w:r>
      <w:r w:rsidRPr="007A4FF5">
        <w:rPr>
          <w:color w:val="000000"/>
          <w:sz w:val="28"/>
          <w:szCs w:val="28"/>
        </w:rPr>
        <w:fldChar w:fldCharType="separate"/>
      </w:r>
      <w:r w:rsidRPr="007A4FF5">
        <w:rPr>
          <w:color w:val="000000"/>
          <w:sz w:val="28"/>
          <w:szCs w:val="28"/>
        </w:rPr>
        <w:fldChar w:fldCharType="begin"/>
      </w:r>
      <w:r w:rsidR="0082186A" w:rsidRPr="007A4FF5">
        <w:rPr>
          <w:color w:val="000000"/>
          <w:sz w:val="28"/>
          <w:szCs w:val="28"/>
        </w:rPr>
        <w:instrText xml:space="preserve"> INCLUDEPICTURE  "http://oldskola1.narod.ru/Jakovlev/036.gif" \* MERGEFORMATINET </w:instrText>
      </w:r>
      <w:r w:rsidRPr="007A4FF5">
        <w:rPr>
          <w:color w:val="000000"/>
          <w:sz w:val="28"/>
          <w:szCs w:val="28"/>
        </w:rPr>
        <w:fldChar w:fldCharType="separate"/>
      </w:r>
      <w:r w:rsidRPr="007A4FF5">
        <w:rPr>
          <w:color w:val="000000"/>
          <w:sz w:val="28"/>
          <w:szCs w:val="28"/>
        </w:rPr>
        <w:fldChar w:fldCharType="begin"/>
      </w:r>
      <w:r w:rsidR="003B7258" w:rsidRPr="007A4FF5">
        <w:rPr>
          <w:color w:val="000000"/>
          <w:sz w:val="28"/>
          <w:szCs w:val="28"/>
        </w:rPr>
        <w:instrText xml:space="preserve"> INCLUDEPICTURE  "http://oldskola1.narod.ru/Jakovlev/036.gif" \* MERGEFORMATINET </w:instrText>
      </w:r>
      <w:r w:rsidRPr="007A4FF5">
        <w:rPr>
          <w:color w:val="000000"/>
          <w:sz w:val="28"/>
          <w:szCs w:val="28"/>
        </w:rPr>
        <w:fldChar w:fldCharType="separate"/>
      </w:r>
      <w:r w:rsidR="00B221E3" w:rsidRPr="007A4FF5">
        <w:rPr>
          <w:color w:val="000000"/>
          <w:sz w:val="28"/>
          <w:szCs w:val="28"/>
        </w:rPr>
        <w:fldChar w:fldCharType="begin"/>
      </w:r>
      <w:r w:rsidR="00B221E3" w:rsidRPr="007A4FF5">
        <w:rPr>
          <w:color w:val="000000"/>
          <w:sz w:val="28"/>
          <w:szCs w:val="28"/>
        </w:rPr>
        <w:instrText xml:space="preserve"> INCLUDEPICTURE  "http://oldskola1.narod.ru/Jakovlev/036.gif" \* MERGEFORMATINET </w:instrText>
      </w:r>
      <w:r w:rsidR="00B221E3" w:rsidRPr="007A4FF5">
        <w:rPr>
          <w:color w:val="000000"/>
          <w:sz w:val="28"/>
          <w:szCs w:val="28"/>
        </w:rPr>
        <w:fldChar w:fldCharType="separate"/>
      </w:r>
      <w:r w:rsidR="002C02AA" w:rsidRPr="007A4FF5">
        <w:rPr>
          <w:color w:val="000000"/>
          <w:sz w:val="28"/>
          <w:szCs w:val="28"/>
        </w:rPr>
        <w:fldChar w:fldCharType="begin"/>
      </w:r>
      <w:r w:rsidR="002C02AA" w:rsidRPr="007A4FF5">
        <w:rPr>
          <w:color w:val="000000"/>
          <w:sz w:val="28"/>
          <w:szCs w:val="28"/>
        </w:rPr>
        <w:instrText xml:space="preserve"> INCLUDEPICTURE  "http://oldskola1.narod.ru/Jakovlev/036.gif" \* MERGEFORMATINET </w:instrText>
      </w:r>
      <w:r w:rsidR="002C02AA" w:rsidRPr="007A4FF5">
        <w:rPr>
          <w:color w:val="000000"/>
          <w:sz w:val="28"/>
          <w:szCs w:val="28"/>
        </w:rPr>
        <w:fldChar w:fldCharType="separate"/>
      </w:r>
      <w:r w:rsidR="00B22549" w:rsidRPr="007A4FF5">
        <w:rPr>
          <w:color w:val="000000"/>
          <w:sz w:val="28"/>
          <w:szCs w:val="28"/>
        </w:rPr>
        <w:fldChar w:fldCharType="begin"/>
      </w:r>
      <w:r w:rsidR="00B22549" w:rsidRPr="007A4FF5">
        <w:rPr>
          <w:color w:val="000000"/>
          <w:sz w:val="28"/>
          <w:szCs w:val="28"/>
        </w:rPr>
        <w:instrText xml:space="preserve"> INCLUDEPICTURE  "http://oldskola1.narod.ru/Jakovlev/036.gif" \* MERGEFORMATINET </w:instrText>
      </w:r>
      <w:r w:rsidR="00B22549" w:rsidRPr="007A4FF5">
        <w:rPr>
          <w:color w:val="000000"/>
          <w:sz w:val="28"/>
          <w:szCs w:val="28"/>
        </w:rPr>
        <w:fldChar w:fldCharType="separate"/>
      </w:r>
      <w:r w:rsidR="00FD54FB" w:rsidRPr="007A4FF5">
        <w:rPr>
          <w:color w:val="000000"/>
          <w:sz w:val="28"/>
          <w:szCs w:val="28"/>
        </w:rPr>
        <w:fldChar w:fldCharType="begin"/>
      </w:r>
      <w:r w:rsidR="00FD54FB" w:rsidRPr="007A4FF5">
        <w:rPr>
          <w:color w:val="000000"/>
          <w:sz w:val="28"/>
          <w:szCs w:val="28"/>
        </w:rPr>
        <w:instrText xml:space="preserve"> INCLUDEPICTURE  "http://oldskola1.narod.ru/Jakovlev/036.gif" \* MERGEFORMATINET </w:instrText>
      </w:r>
      <w:r w:rsidR="00FD54FB" w:rsidRPr="007A4FF5">
        <w:rPr>
          <w:color w:val="000000"/>
          <w:sz w:val="28"/>
          <w:szCs w:val="28"/>
        </w:rPr>
        <w:fldChar w:fldCharType="separate"/>
      </w:r>
      <w:r w:rsidR="00EB594C" w:rsidRPr="007A4FF5">
        <w:rPr>
          <w:color w:val="000000"/>
          <w:sz w:val="28"/>
          <w:szCs w:val="28"/>
        </w:rPr>
        <w:fldChar w:fldCharType="begin"/>
      </w:r>
      <w:r w:rsidR="00EB594C" w:rsidRPr="007A4FF5">
        <w:rPr>
          <w:color w:val="000000"/>
          <w:sz w:val="28"/>
          <w:szCs w:val="28"/>
        </w:rPr>
        <w:instrText xml:space="preserve"> INCLUDEPICTURE  "http://oldskola1.narod.ru/Jakovlev/036.gif" \* MERGEFORMATINET </w:instrText>
      </w:r>
      <w:r w:rsidR="00EB594C" w:rsidRPr="007A4FF5">
        <w:rPr>
          <w:color w:val="000000"/>
          <w:sz w:val="28"/>
          <w:szCs w:val="28"/>
        </w:rPr>
        <w:fldChar w:fldCharType="separate"/>
      </w:r>
      <w:r w:rsidR="007738BC" w:rsidRPr="007A4FF5">
        <w:rPr>
          <w:color w:val="000000"/>
          <w:sz w:val="28"/>
          <w:szCs w:val="28"/>
        </w:rPr>
        <w:fldChar w:fldCharType="begin"/>
      </w:r>
      <w:r w:rsidR="007738BC" w:rsidRPr="007A4FF5">
        <w:rPr>
          <w:color w:val="000000"/>
          <w:sz w:val="28"/>
          <w:szCs w:val="28"/>
        </w:rPr>
        <w:instrText xml:space="preserve"> INCLUDEPICTURE  "http://oldskola1.narod.ru/Jakovlev/036.gif" \* MERGEFORMATINET </w:instrText>
      </w:r>
      <w:r w:rsidR="007738BC" w:rsidRPr="007A4FF5">
        <w:rPr>
          <w:color w:val="000000"/>
          <w:sz w:val="28"/>
          <w:szCs w:val="28"/>
        </w:rPr>
        <w:fldChar w:fldCharType="separate"/>
      </w:r>
      <w:r w:rsidR="00477016" w:rsidRPr="007A4FF5">
        <w:rPr>
          <w:color w:val="000000"/>
          <w:sz w:val="28"/>
          <w:szCs w:val="28"/>
        </w:rPr>
        <w:fldChar w:fldCharType="begin"/>
      </w:r>
      <w:r w:rsidR="00477016" w:rsidRPr="007A4FF5">
        <w:rPr>
          <w:color w:val="000000"/>
          <w:sz w:val="28"/>
          <w:szCs w:val="28"/>
        </w:rPr>
        <w:instrText xml:space="preserve"> INCLUDEPICTURE  "http://oldskola1.narod.ru/Jakovlev/036.gif" \* MERGEFORMATINET </w:instrText>
      </w:r>
      <w:r w:rsidR="00477016" w:rsidRPr="007A4FF5">
        <w:rPr>
          <w:color w:val="000000"/>
          <w:sz w:val="28"/>
          <w:szCs w:val="28"/>
        </w:rPr>
        <w:fldChar w:fldCharType="separate"/>
      </w:r>
      <w:r w:rsidR="00BF4B67" w:rsidRPr="007A4FF5">
        <w:rPr>
          <w:color w:val="000000"/>
          <w:sz w:val="28"/>
          <w:szCs w:val="28"/>
        </w:rPr>
        <w:fldChar w:fldCharType="begin"/>
      </w:r>
      <w:r w:rsidR="00BF4B67" w:rsidRPr="007A4FF5">
        <w:rPr>
          <w:color w:val="000000"/>
          <w:sz w:val="28"/>
          <w:szCs w:val="28"/>
        </w:rPr>
        <w:instrText xml:space="preserve"> INCLUDEPICTURE  "http://oldskola1.narod.ru/Jakovlev/036.gif" \* MERGEFORMATINET </w:instrText>
      </w:r>
      <w:r w:rsidR="00BF4B67" w:rsidRPr="007A4FF5">
        <w:rPr>
          <w:color w:val="000000"/>
          <w:sz w:val="28"/>
          <w:szCs w:val="28"/>
        </w:rPr>
        <w:fldChar w:fldCharType="separate"/>
      </w:r>
      <w:r w:rsidR="00DF6E22" w:rsidRPr="007A4FF5">
        <w:rPr>
          <w:color w:val="000000"/>
          <w:sz w:val="28"/>
          <w:szCs w:val="28"/>
        </w:rPr>
        <w:fldChar w:fldCharType="begin"/>
      </w:r>
      <w:r w:rsidR="00DF6E22" w:rsidRPr="007A4FF5">
        <w:rPr>
          <w:color w:val="000000"/>
          <w:sz w:val="28"/>
          <w:szCs w:val="28"/>
        </w:rPr>
        <w:instrText xml:space="preserve"> INCLUDEPICTURE  "http://oldskola1.narod.ru/Jakovlev/036.gif" \* MERGEFORMATINET </w:instrText>
      </w:r>
      <w:r w:rsidR="00DF6E22" w:rsidRPr="007A4FF5">
        <w:rPr>
          <w:color w:val="000000"/>
          <w:sz w:val="28"/>
          <w:szCs w:val="28"/>
        </w:rPr>
        <w:fldChar w:fldCharType="separate"/>
      </w:r>
      <w:r w:rsidR="00201DBB" w:rsidRPr="007A4FF5">
        <w:rPr>
          <w:color w:val="000000"/>
          <w:sz w:val="28"/>
          <w:szCs w:val="28"/>
        </w:rPr>
        <w:fldChar w:fldCharType="begin"/>
      </w:r>
      <w:r w:rsidR="00201DBB" w:rsidRPr="007A4FF5">
        <w:rPr>
          <w:color w:val="000000"/>
          <w:sz w:val="28"/>
          <w:szCs w:val="28"/>
        </w:rPr>
        <w:instrText xml:space="preserve"> INCLUDEPICTURE  "http://oldskola1.narod.ru/Jakovlev/036.gif" \* MERGEFORMATINET </w:instrText>
      </w:r>
      <w:r w:rsidR="00201DBB" w:rsidRPr="007A4FF5">
        <w:rPr>
          <w:color w:val="000000"/>
          <w:sz w:val="28"/>
          <w:szCs w:val="28"/>
        </w:rPr>
        <w:fldChar w:fldCharType="separate"/>
      </w:r>
      <w:r w:rsidR="00B929AF" w:rsidRPr="007A4FF5">
        <w:rPr>
          <w:color w:val="000000"/>
          <w:sz w:val="28"/>
          <w:szCs w:val="28"/>
        </w:rPr>
        <w:fldChar w:fldCharType="begin"/>
      </w:r>
      <w:r w:rsidR="00B929AF" w:rsidRPr="007A4FF5">
        <w:rPr>
          <w:color w:val="000000"/>
          <w:sz w:val="28"/>
          <w:szCs w:val="28"/>
        </w:rPr>
        <w:instrText xml:space="preserve"> INCLUDEPICTURE  "http://oldskola1.narod.ru/Jakovlev/036.gif" \* MERGEFORMATINET </w:instrText>
      </w:r>
      <w:r w:rsidR="00B929AF" w:rsidRPr="007A4FF5">
        <w:rPr>
          <w:color w:val="000000"/>
          <w:sz w:val="28"/>
          <w:szCs w:val="28"/>
        </w:rPr>
        <w:fldChar w:fldCharType="separate"/>
      </w:r>
      <w:r w:rsidR="005F0B66" w:rsidRPr="007A4FF5">
        <w:rPr>
          <w:color w:val="000000"/>
          <w:sz w:val="28"/>
          <w:szCs w:val="28"/>
        </w:rPr>
        <w:fldChar w:fldCharType="begin"/>
      </w:r>
      <w:r w:rsidR="005F0B66" w:rsidRPr="007A4FF5">
        <w:rPr>
          <w:color w:val="000000"/>
          <w:sz w:val="28"/>
          <w:szCs w:val="28"/>
        </w:rPr>
        <w:instrText xml:space="preserve"> INCLUDEPICTURE  "http://oldskola1.narod.ru/Jakovlev/036.gif" \* MERGEFORMATINET </w:instrText>
      </w:r>
      <w:r w:rsidR="005F0B66" w:rsidRPr="007A4FF5">
        <w:rPr>
          <w:color w:val="000000"/>
          <w:sz w:val="28"/>
          <w:szCs w:val="28"/>
        </w:rPr>
        <w:fldChar w:fldCharType="separate"/>
      </w:r>
      <w:r w:rsidR="0010192A" w:rsidRPr="007A4FF5">
        <w:rPr>
          <w:color w:val="000000"/>
          <w:sz w:val="28"/>
          <w:szCs w:val="28"/>
        </w:rPr>
        <w:fldChar w:fldCharType="begin"/>
      </w:r>
      <w:r w:rsidR="0010192A" w:rsidRPr="007A4FF5">
        <w:rPr>
          <w:color w:val="000000"/>
          <w:sz w:val="28"/>
          <w:szCs w:val="28"/>
        </w:rPr>
        <w:instrText xml:space="preserve"> INCLUDEPICTURE  "http://oldskola1.narod.ru/Jakovlev/036.gif" \* MERGEFORMATINET </w:instrText>
      </w:r>
      <w:r w:rsidR="0010192A" w:rsidRPr="007A4FF5">
        <w:rPr>
          <w:color w:val="000000"/>
          <w:sz w:val="28"/>
          <w:szCs w:val="28"/>
        </w:rPr>
        <w:fldChar w:fldCharType="separate"/>
      </w:r>
      <w:r w:rsidR="007A4FF5" w:rsidRPr="007A4FF5">
        <w:rPr>
          <w:color w:val="000000"/>
          <w:sz w:val="28"/>
          <w:szCs w:val="28"/>
        </w:rPr>
        <w:fldChar w:fldCharType="begin"/>
      </w:r>
      <w:r w:rsidR="007A4FF5" w:rsidRPr="007A4FF5">
        <w:rPr>
          <w:color w:val="000000"/>
          <w:sz w:val="28"/>
          <w:szCs w:val="28"/>
        </w:rPr>
        <w:instrText xml:space="preserve"> INCLUDEPICTURE  "http://oldskola1.narod.ru/Jakovlev/036.gif" \* MERGEFORMATINET </w:instrText>
      </w:r>
      <w:r w:rsidR="007A4FF5" w:rsidRPr="007A4FF5">
        <w:rPr>
          <w:color w:val="000000"/>
          <w:sz w:val="28"/>
          <w:szCs w:val="28"/>
        </w:rPr>
        <w:fldChar w:fldCharType="separate"/>
      </w:r>
      <w:r w:rsidR="00EB7317">
        <w:rPr>
          <w:color w:val="000000"/>
          <w:sz w:val="28"/>
          <w:szCs w:val="28"/>
        </w:rPr>
        <w:fldChar w:fldCharType="begin"/>
      </w:r>
      <w:r w:rsidR="00EB7317">
        <w:rPr>
          <w:color w:val="000000"/>
          <w:sz w:val="28"/>
          <w:szCs w:val="28"/>
        </w:rPr>
        <w:instrText xml:space="preserve"> INCLUDEPICTURE  "http://oldskola1.narod.ru/Jakovlev/036.gif" \* MERGEFORMATINET </w:instrText>
      </w:r>
      <w:r w:rsidR="00EB7317">
        <w:rPr>
          <w:color w:val="000000"/>
          <w:sz w:val="28"/>
          <w:szCs w:val="28"/>
        </w:rPr>
        <w:fldChar w:fldCharType="separate"/>
      </w:r>
      <w:r w:rsidR="00827745">
        <w:rPr>
          <w:color w:val="000000"/>
          <w:sz w:val="28"/>
          <w:szCs w:val="28"/>
        </w:rPr>
        <w:fldChar w:fldCharType="begin"/>
      </w:r>
      <w:r w:rsidR="00827745">
        <w:rPr>
          <w:color w:val="000000"/>
          <w:sz w:val="28"/>
          <w:szCs w:val="28"/>
        </w:rPr>
        <w:instrText xml:space="preserve"> INCLUDEPICTURE  "http://oldskola1.narod.ru/Jakovlev/036.gif" \* MERGEFORMATINET </w:instrText>
      </w:r>
      <w:r w:rsidR="00827745">
        <w:rPr>
          <w:color w:val="000000"/>
          <w:sz w:val="28"/>
          <w:szCs w:val="28"/>
        </w:rPr>
        <w:fldChar w:fldCharType="separate"/>
      </w:r>
      <w:r w:rsidR="00760EF6">
        <w:rPr>
          <w:color w:val="000000"/>
          <w:sz w:val="28"/>
          <w:szCs w:val="28"/>
        </w:rPr>
        <w:fldChar w:fldCharType="begin"/>
      </w:r>
      <w:r w:rsidR="00760EF6">
        <w:rPr>
          <w:color w:val="000000"/>
          <w:sz w:val="28"/>
          <w:szCs w:val="28"/>
        </w:rPr>
        <w:instrText xml:space="preserve"> INCLUDEPICTURE  "http://oldskola1.narod.ru/Jakovlev/036.gif" \* MERGEFORMATINET </w:instrText>
      </w:r>
      <w:r w:rsidR="00760EF6">
        <w:rPr>
          <w:color w:val="000000"/>
          <w:sz w:val="28"/>
          <w:szCs w:val="28"/>
        </w:rPr>
        <w:fldChar w:fldCharType="separate"/>
      </w:r>
      <w:r w:rsidR="00D5775A">
        <w:rPr>
          <w:color w:val="000000"/>
          <w:sz w:val="28"/>
          <w:szCs w:val="28"/>
        </w:rPr>
        <w:fldChar w:fldCharType="begin"/>
      </w:r>
      <w:r w:rsidR="00D5775A">
        <w:rPr>
          <w:color w:val="000000"/>
          <w:sz w:val="28"/>
          <w:szCs w:val="28"/>
        </w:rPr>
        <w:instrText xml:space="preserve"> INCLUDEPICTURE  "http://oldskola1.narod.ru/Jakovlev/036.gif" \* MERGEFORMATINET </w:instrText>
      </w:r>
      <w:r w:rsidR="00D5775A">
        <w:rPr>
          <w:color w:val="000000"/>
          <w:sz w:val="28"/>
          <w:szCs w:val="28"/>
        </w:rPr>
        <w:fldChar w:fldCharType="separate"/>
      </w:r>
      <w:r w:rsidR="008412C0">
        <w:rPr>
          <w:color w:val="000000"/>
          <w:sz w:val="28"/>
          <w:szCs w:val="28"/>
        </w:rPr>
        <w:fldChar w:fldCharType="begin"/>
      </w:r>
      <w:r w:rsidR="008412C0">
        <w:rPr>
          <w:color w:val="000000"/>
          <w:sz w:val="28"/>
          <w:szCs w:val="28"/>
        </w:rPr>
        <w:instrText xml:space="preserve"> INCLUDEPICTURE  "http://oldskola1.narod.ru/Jakovlev/036.gif" \* MERGEFORMATINET </w:instrText>
      </w:r>
      <w:r w:rsidR="008412C0">
        <w:rPr>
          <w:color w:val="000000"/>
          <w:sz w:val="28"/>
          <w:szCs w:val="28"/>
        </w:rPr>
        <w:fldChar w:fldCharType="separate"/>
      </w:r>
      <w:r w:rsidR="007C7B8B">
        <w:rPr>
          <w:color w:val="000000"/>
          <w:sz w:val="28"/>
          <w:szCs w:val="28"/>
        </w:rPr>
        <w:fldChar w:fldCharType="begin"/>
      </w:r>
      <w:r w:rsidR="007C7B8B">
        <w:rPr>
          <w:color w:val="000000"/>
          <w:sz w:val="28"/>
          <w:szCs w:val="28"/>
        </w:rPr>
        <w:instrText xml:space="preserve"> INCLUDEPICTURE  "http://oldskola1.narod.ru/Jakovlev/036.gif" \* MERGEFORMATINET </w:instrText>
      </w:r>
      <w:r w:rsidR="007C7B8B">
        <w:rPr>
          <w:color w:val="000000"/>
          <w:sz w:val="28"/>
          <w:szCs w:val="28"/>
        </w:rPr>
        <w:fldChar w:fldCharType="separate"/>
      </w:r>
      <w:r w:rsidR="00B662AC">
        <w:rPr>
          <w:color w:val="000000"/>
          <w:sz w:val="28"/>
          <w:szCs w:val="28"/>
        </w:rPr>
        <w:fldChar w:fldCharType="begin"/>
      </w:r>
      <w:r w:rsidR="00B662AC">
        <w:rPr>
          <w:color w:val="000000"/>
          <w:sz w:val="28"/>
          <w:szCs w:val="28"/>
        </w:rPr>
        <w:instrText xml:space="preserve"> INCLUDEPICTURE  "http://oldskola1.narod.ru/Jakovlev/036.gif" \* MERGEFORMATINET </w:instrText>
      </w:r>
      <w:r w:rsidR="00B662AC">
        <w:rPr>
          <w:color w:val="000000"/>
          <w:sz w:val="28"/>
          <w:szCs w:val="28"/>
        </w:rPr>
        <w:fldChar w:fldCharType="separate"/>
      </w:r>
      <w:r w:rsidR="007E1245">
        <w:rPr>
          <w:color w:val="000000"/>
          <w:sz w:val="28"/>
          <w:szCs w:val="28"/>
        </w:rPr>
        <w:fldChar w:fldCharType="begin"/>
      </w:r>
      <w:r w:rsidR="007E1245">
        <w:rPr>
          <w:color w:val="000000"/>
          <w:sz w:val="28"/>
          <w:szCs w:val="28"/>
        </w:rPr>
        <w:instrText xml:space="preserve"> INCLUDEPICTURE  "http://oldskola1.narod.ru/Jakovlev/036.gif" \* MERGEFORMATINET </w:instrText>
      </w:r>
      <w:r w:rsidR="007E1245">
        <w:rPr>
          <w:color w:val="000000"/>
          <w:sz w:val="28"/>
          <w:szCs w:val="28"/>
        </w:rPr>
        <w:fldChar w:fldCharType="separate"/>
      </w:r>
      <w:r w:rsidR="006705E1">
        <w:rPr>
          <w:color w:val="000000"/>
          <w:sz w:val="28"/>
          <w:szCs w:val="28"/>
        </w:rPr>
        <w:fldChar w:fldCharType="begin"/>
      </w:r>
      <w:r w:rsidR="006705E1">
        <w:rPr>
          <w:color w:val="000000"/>
          <w:sz w:val="28"/>
          <w:szCs w:val="28"/>
        </w:rPr>
        <w:instrText xml:space="preserve"> INCLUDEPICTURE  "http://oldskola1.narod.ru/Jakovlev/036.gif" \* MERGEFORMATINET </w:instrText>
      </w:r>
      <w:r w:rsidR="006705E1">
        <w:rPr>
          <w:color w:val="000000"/>
          <w:sz w:val="28"/>
          <w:szCs w:val="28"/>
        </w:rPr>
        <w:fldChar w:fldCharType="separate"/>
      </w:r>
      <w:r w:rsidR="00021B92">
        <w:rPr>
          <w:color w:val="000000"/>
          <w:sz w:val="28"/>
          <w:szCs w:val="28"/>
        </w:rPr>
        <w:fldChar w:fldCharType="begin"/>
      </w:r>
      <w:r w:rsidR="00021B92">
        <w:rPr>
          <w:color w:val="000000"/>
          <w:sz w:val="28"/>
          <w:szCs w:val="28"/>
        </w:rPr>
        <w:instrText xml:space="preserve"> INCLUDEPICTURE  "http://oldskola1.narod.ru/Jakovlev/036.gif" \* MERGEFORMATINET </w:instrText>
      </w:r>
      <w:r w:rsidR="00021B92">
        <w:rPr>
          <w:color w:val="000000"/>
          <w:sz w:val="28"/>
          <w:szCs w:val="28"/>
        </w:rPr>
        <w:fldChar w:fldCharType="separate"/>
      </w:r>
      <w:r w:rsidR="00737C4D">
        <w:rPr>
          <w:color w:val="000000"/>
          <w:sz w:val="28"/>
          <w:szCs w:val="28"/>
        </w:rPr>
        <w:fldChar w:fldCharType="begin"/>
      </w:r>
      <w:r w:rsidR="00737C4D">
        <w:rPr>
          <w:color w:val="000000"/>
          <w:sz w:val="28"/>
          <w:szCs w:val="28"/>
        </w:rPr>
        <w:instrText xml:space="preserve"> </w:instrText>
      </w:r>
      <w:r w:rsidR="00737C4D">
        <w:rPr>
          <w:color w:val="000000"/>
          <w:sz w:val="28"/>
          <w:szCs w:val="28"/>
        </w:rPr>
        <w:instrText>INCLUDEPICTURE  "http://oldskola1.naro</w:instrText>
      </w:r>
      <w:r w:rsidR="00737C4D">
        <w:rPr>
          <w:color w:val="000000"/>
          <w:sz w:val="28"/>
          <w:szCs w:val="28"/>
        </w:rPr>
        <w:instrText>d.ru/Jakovlev/036.gif" \* MERGEFORMATINET</w:instrText>
      </w:r>
      <w:r w:rsidR="00737C4D">
        <w:rPr>
          <w:color w:val="000000"/>
          <w:sz w:val="28"/>
          <w:szCs w:val="28"/>
        </w:rPr>
        <w:instrText xml:space="preserve"> </w:instrText>
      </w:r>
      <w:r w:rsidR="00737C4D">
        <w:rPr>
          <w:color w:val="000000"/>
          <w:sz w:val="28"/>
          <w:szCs w:val="28"/>
        </w:rPr>
        <w:fldChar w:fldCharType="separate"/>
      </w:r>
      <w:r w:rsidR="00737C4D">
        <w:rPr>
          <w:color w:val="000000"/>
          <w:sz w:val="28"/>
          <w:szCs w:val="28"/>
        </w:rPr>
        <w:pict w14:anchorId="6D539672">
          <v:shape id="_x0000_i1721" type="#_x0000_t75" alt="" style="width:151.65pt;height:141.8pt">
            <v:imagedata r:id="rId1182" r:href="rId1183"/>
          </v:shape>
        </w:pict>
      </w:r>
      <w:r w:rsidR="00737C4D">
        <w:rPr>
          <w:color w:val="000000"/>
          <w:sz w:val="28"/>
          <w:szCs w:val="28"/>
        </w:rPr>
        <w:fldChar w:fldCharType="end"/>
      </w:r>
      <w:r w:rsidR="00021B92">
        <w:rPr>
          <w:color w:val="000000"/>
          <w:sz w:val="28"/>
          <w:szCs w:val="28"/>
        </w:rPr>
        <w:fldChar w:fldCharType="end"/>
      </w:r>
      <w:r w:rsidR="006705E1">
        <w:rPr>
          <w:color w:val="000000"/>
          <w:sz w:val="28"/>
          <w:szCs w:val="28"/>
        </w:rPr>
        <w:fldChar w:fldCharType="end"/>
      </w:r>
      <w:r w:rsidR="007E1245">
        <w:rPr>
          <w:color w:val="000000"/>
          <w:sz w:val="28"/>
          <w:szCs w:val="28"/>
        </w:rPr>
        <w:fldChar w:fldCharType="end"/>
      </w:r>
      <w:r w:rsidR="00B662AC">
        <w:rPr>
          <w:color w:val="000000"/>
          <w:sz w:val="28"/>
          <w:szCs w:val="28"/>
        </w:rPr>
        <w:fldChar w:fldCharType="end"/>
      </w:r>
      <w:r w:rsidR="007C7B8B">
        <w:rPr>
          <w:color w:val="000000"/>
          <w:sz w:val="28"/>
          <w:szCs w:val="28"/>
        </w:rPr>
        <w:fldChar w:fldCharType="end"/>
      </w:r>
      <w:r w:rsidR="008412C0">
        <w:rPr>
          <w:color w:val="000000"/>
          <w:sz w:val="28"/>
          <w:szCs w:val="28"/>
        </w:rPr>
        <w:fldChar w:fldCharType="end"/>
      </w:r>
      <w:r w:rsidR="00D5775A">
        <w:rPr>
          <w:color w:val="000000"/>
          <w:sz w:val="28"/>
          <w:szCs w:val="28"/>
        </w:rPr>
        <w:fldChar w:fldCharType="end"/>
      </w:r>
      <w:r w:rsidR="00760EF6">
        <w:rPr>
          <w:color w:val="000000"/>
          <w:sz w:val="28"/>
          <w:szCs w:val="28"/>
        </w:rPr>
        <w:fldChar w:fldCharType="end"/>
      </w:r>
      <w:r w:rsidR="00827745">
        <w:rPr>
          <w:color w:val="000000"/>
          <w:sz w:val="28"/>
          <w:szCs w:val="28"/>
        </w:rPr>
        <w:fldChar w:fldCharType="end"/>
      </w:r>
      <w:r w:rsidR="00EB7317">
        <w:rPr>
          <w:color w:val="000000"/>
          <w:sz w:val="28"/>
          <w:szCs w:val="28"/>
        </w:rPr>
        <w:fldChar w:fldCharType="end"/>
      </w:r>
      <w:r w:rsidR="007A4FF5" w:rsidRPr="007A4FF5">
        <w:rPr>
          <w:color w:val="000000"/>
          <w:sz w:val="28"/>
          <w:szCs w:val="28"/>
        </w:rPr>
        <w:fldChar w:fldCharType="end"/>
      </w:r>
      <w:r w:rsidR="0010192A" w:rsidRPr="007A4FF5">
        <w:rPr>
          <w:color w:val="000000"/>
          <w:sz w:val="28"/>
          <w:szCs w:val="28"/>
        </w:rPr>
        <w:fldChar w:fldCharType="end"/>
      </w:r>
      <w:r w:rsidR="005F0B66" w:rsidRPr="007A4FF5">
        <w:rPr>
          <w:color w:val="000000"/>
          <w:sz w:val="28"/>
          <w:szCs w:val="28"/>
        </w:rPr>
        <w:fldChar w:fldCharType="end"/>
      </w:r>
      <w:r w:rsidR="00B929AF" w:rsidRPr="007A4FF5">
        <w:rPr>
          <w:color w:val="000000"/>
          <w:sz w:val="28"/>
          <w:szCs w:val="28"/>
        </w:rPr>
        <w:fldChar w:fldCharType="end"/>
      </w:r>
      <w:r w:rsidR="00201DBB" w:rsidRPr="007A4FF5">
        <w:rPr>
          <w:color w:val="000000"/>
          <w:sz w:val="28"/>
          <w:szCs w:val="28"/>
        </w:rPr>
        <w:fldChar w:fldCharType="end"/>
      </w:r>
      <w:r w:rsidR="00DF6E22" w:rsidRPr="007A4FF5">
        <w:rPr>
          <w:color w:val="000000"/>
          <w:sz w:val="28"/>
          <w:szCs w:val="28"/>
        </w:rPr>
        <w:fldChar w:fldCharType="end"/>
      </w:r>
      <w:r w:rsidR="00BF4B67" w:rsidRPr="007A4FF5">
        <w:rPr>
          <w:color w:val="000000"/>
          <w:sz w:val="28"/>
          <w:szCs w:val="28"/>
        </w:rPr>
        <w:fldChar w:fldCharType="end"/>
      </w:r>
      <w:r w:rsidR="00477016" w:rsidRPr="007A4FF5">
        <w:rPr>
          <w:color w:val="000000"/>
          <w:sz w:val="28"/>
          <w:szCs w:val="28"/>
        </w:rPr>
        <w:fldChar w:fldCharType="end"/>
      </w:r>
      <w:r w:rsidR="007738BC" w:rsidRPr="007A4FF5">
        <w:rPr>
          <w:color w:val="000000"/>
          <w:sz w:val="28"/>
          <w:szCs w:val="28"/>
        </w:rPr>
        <w:fldChar w:fldCharType="end"/>
      </w:r>
      <w:r w:rsidR="00EB594C" w:rsidRPr="007A4FF5">
        <w:rPr>
          <w:color w:val="000000"/>
          <w:sz w:val="28"/>
          <w:szCs w:val="28"/>
        </w:rPr>
        <w:fldChar w:fldCharType="end"/>
      </w:r>
      <w:r w:rsidR="00FD54FB" w:rsidRPr="007A4FF5">
        <w:rPr>
          <w:color w:val="000000"/>
          <w:sz w:val="28"/>
          <w:szCs w:val="28"/>
        </w:rPr>
        <w:fldChar w:fldCharType="end"/>
      </w:r>
      <w:r w:rsidR="00B22549" w:rsidRPr="007A4FF5">
        <w:rPr>
          <w:color w:val="000000"/>
          <w:sz w:val="28"/>
          <w:szCs w:val="28"/>
        </w:rPr>
        <w:fldChar w:fldCharType="end"/>
      </w:r>
      <w:r w:rsidR="002C02AA" w:rsidRPr="007A4FF5">
        <w:rPr>
          <w:color w:val="000000"/>
          <w:sz w:val="28"/>
          <w:szCs w:val="28"/>
        </w:rPr>
        <w:fldChar w:fldCharType="end"/>
      </w:r>
      <w:r w:rsidR="00B221E3"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p>
    <w:p w14:paraId="543D7444" w14:textId="77777777" w:rsidR="0079771D" w:rsidRPr="007A4FF5" w:rsidRDefault="0079771D" w:rsidP="0091374B">
      <w:pPr>
        <w:pStyle w:val="a3"/>
        <w:spacing w:before="0" w:beforeAutospacing="0" w:after="0" w:afterAutospacing="0"/>
        <w:rPr>
          <w:color w:val="000000"/>
          <w:sz w:val="28"/>
          <w:szCs w:val="28"/>
        </w:rPr>
      </w:pPr>
      <w:r w:rsidRPr="007A4FF5">
        <w:rPr>
          <w:color w:val="000000"/>
          <w:sz w:val="28"/>
          <w:szCs w:val="28"/>
        </w:rPr>
        <w:t>Но тогда по признаку коллинеарности векторов существуют такие числа </w:t>
      </w:r>
      <w:r w:rsidRPr="007A4FF5">
        <w:rPr>
          <w:i/>
          <w:iCs/>
          <w:color w:val="000000"/>
          <w:sz w:val="28"/>
          <w:szCs w:val="28"/>
        </w:rPr>
        <w:t>х</w:t>
      </w:r>
      <w:r w:rsidRPr="007A4FF5">
        <w:rPr>
          <w:color w:val="000000"/>
          <w:sz w:val="28"/>
          <w:szCs w:val="28"/>
        </w:rPr>
        <w:t> и </w:t>
      </w:r>
      <w:r w:rsidRPr="007A4FF5">
        <w:rPr>
          <w:i/>
          <w:iCs/>
          <w:color w:val="000000"/>
          <w:sz w:val="28"/>
          <w:szCs w:val="28"/>
        </w:rPr>
        <w:t>у</w:t>
      </w:r>
      <w:r w:rsidRPr="007A4FF5">
        <w:rPr>
          <w:color w:val="000000"/>
          <w:sz w:val="28"/>
          <w:szCs w:val="28"/>
        </w:rPr>
        <w:t>, что </w:t>
      </w:r>
      <w:r w:rsidRPr="007A4FF5">
        <w:rPr>
          <w:b/>
          <w:bCs/>
          <w:color w:val="000000"/>
          <w:sz w:val="28"/>
          <w:szCs w:val="28"/>
        </w:rPr>
        <w:t>OE</w:t>
      </w:r>
      <w:r w:rsidRPr="007A4FF5">
        <w:rPr>
          <w:color w:val="000000"/>
          <w:sz w:val="28"/>
          <w:szCs w:val="28"/>
          <w:vertAlign w:val="superscript"/>
        </w:rPr>
        <w:t>&gt;</w:t>
      </w:r>
      <w:r w:rsidRPr="007A4FF5">
        <w:rPr>
          <w:color w:val="000000"/>
          <w:sz w:val="28"/>
          <w:szCs w:val="28"/>
        </w:rPr>
        <w:t>= </w:t>
      </w:r>
      <w:r w:rsidRPr="007A4FF5">
        <w:rPr>
          <w:i/>
          <w:iCs/>
          <w:color w:val="000000"/>
          <w:sz w:val="28"/>
          <w:szCs w:val="28"/>
        </w:rPr>
        <w:t>х</w:t>
      </w:r>
      <w:r w:rsidRPr="007A4FF5">
        <w:rPr>
          <w:b/>
          <w:bCs/>
          <w:i/>
          <w:iCs/>
          <w:color w:val="000000"/>
          <w:sz w:val="28"/>
          <w:szCs w:val="28"/>
        </w:rPr>
        <w:t>а</w:t>
      </w:r>
      <w:r w:rsidRPr="007A4FF5">
        <w:rPr>
          <w:color w:val="000000"/>
          <w:sz w:val="28"/>
          <w:szCs w:val="28"/>
        </w:rPr>
        <w:t>, </w:t>
      </w:r>
      <w:r w:rsidRPr="007A4FF5">
        <w:rPr>
          <w:color w:val="000000"/>
          <w:sz w:val="28"/>
          <w:szCs w:val="28"/>
          <w:vertAlign w:val="subscript"/>
        </w:rPr>
        <w:t> </w:t>
      </w:r>
      <w:r w:rsidRPr="007A4FF5">
        <w:rPr>
          <w:b/>
          <w:bCs/>
          <w:color w:val="000000"/>
          <w:sz w:val="28"/>
          <w:szCs w:val="28"/>
        </w:rPr>
        <w:t>OF</w:t>
      </w:r>
      <w:r w:rsidRPr="007A4FF5">
        <w:rPr>
          <w:color w:val="000000"/>
          <w:sz w:val="28"/>
          <w:szCs w:val="28"/>
          <w:vertAlign w:val="superscript"/>
        </w:rPr>
        <w:t>&gt;</w:t>
      </w:r>
      <w:r w:rsidRPr="007A4FF5">
        <w:rPr>
          <w:color w:val="000000"/>
          <w:sz w:val="28"/>
          <w:szCs w:val="28"/>
        </w:rPr>
        <w:t> = </w:t>
      </w:r>
      <w:r w:rsidRPr="007A4FF5">
        <w:rPr>
          <w:i/>
          <w:iCs/>
          <w:color w:val="000000"/>
          <w:sz w:val="28"/>
          <w:szCs w:val="28"/>
        </w:rPr>
        <w:t>y</w:t>
      </w:r>
      <w:r w:rsidRPr="007A4FF5">
        <w:rPr>
          <w:b/>
          <w:bCs/>
          <w:i/>
          <w:iCs/>
          <w:color w:val="000000"/>
          <w:sz w:val="28"/>
          <w:szCs w:val="28"/>
        </w:rPr>
        <w:t>b</w:t>
      </w:r>
      <w:r w:rsidRPr="007A4FF5">
        <w:rPr>
          <w:color w:val="000000"/>
          <w:sz w:val="28"/>
          <w:szCs w:val="28"/>
        </w:rPr>
        <w:t>, откуда и вытекает равенство (2).</w:t>
      </w:r>
    </w:p>
    <w:p w14:paraId="54A22985" w14:textId="77777777" w:rsidR="0079771D" w:rsidRPr="007A4FF5" w:rsidRDefault="0079771D" w:rsidP="0091374B">
      <w:pPr>
        <w:pStyle w:val="a3"/>
        <w:spacing w:before="0" w:beforeAutospacing="0" w:after="0" w:afterAutospacing="0"/>
        <w:rPr>
          <w:color w:val="000000"/>
          <w:sz w:val="28"/>
          <w:szCs w:val="28"/>
        </w:rPr>
      </w:pPr>
      <w:r w:rsidRPr="007A4FF5">
        <w:rPr>
          <w:color w:val="000000"/>
          <w:sz w:val="28"/>
          <w:szCs w:val="28"/>
        </w:rPr>
        <w:t>Докажем единственность такого представления. Пусть</w:t>
      </w:r>
    </w:p>
    <w:p w14:paraId="6C1FC4D5" w14:textId="77777777" w:rsidR="0079771D" w:rsidRPr="007A4FF5" w:rsidRDefault="0079771D" w:rsidP="0091374B">
      <w:pPr>
        <w:pStyle w:val="a3"/>
        <w:spacing w:before="0" w:beforeAutospacing="0" w:after="0" w:afterAutospacing="0"/>
        <w:jc w:val="center"/>
        <w:rPr>
          <w:color w:val="000000"/>
          <w:sz w:val="28"/>
          <w:szCs w:val="28"/>
        </w:rPr>
      </w:pPr>
      <w:r w:rsidRPr="007A4FF5">
        <w:rPr>
          <w:b/>
          <w:bCs/>
          <w:i/>
          <w:iCs/>
          <w:color w:val="000000"/>
          <w:sz w:val="28"/>
          <w:szCs w:val="28"/>
        </w:rPr>
        <w:t>т</w:t>
      </w:r>
      <w:r w:rsidRPr="007A4FF5">
        <w:rPr>
          <w:color w:val="000000"/>
          <w:sz w:val="28"/>
          <w:szCs w:val="28"/>
        </w:rPr>
        <w:t> = </w:t>
      </w:r>
      <w:r w:rsidRPr="007A4FF5">
        <w:rPr>
          <w:i/>
          <w:iCs/>
          <w:color w:val="000000"/>
          <w:sz w:val="28"/>
          <w:szCs w:val="28"/>
        </w:rPr>
        <w:t>x</w:t>
      </w:r>
      <w:r w:rsidRPr="007A4FF5">
        <w:rPr>
          <w:color w:val="000000"/>
          <w:sz w:val="28"/>
          <w:szCs w:val="28"/>
          <w:vertAlign w:val="subscript"/>
        </w:rPr>
        <w:t>1</w:t>
      </w:r>
      <w:r w:rsidRPr="007A4FF5">
        <w:rPr>
          <w:b/>
          <w:bCs/>
          <w:i/>
          <w:iCs/>
          <w:color w:val="000000"/>
          <w:sz w:val="28"/>
          <w:szCs w:val="28"/>
        </w:rPr>
        <w:t>a </w:t>
      </w:r>
      <w:r w:rsidRPr="007A4FF5">
        <w:rPr>
          <w:color w:val="000000"/>
          <w:sz w:val="28"/>
          <w:szCs w:val="28"/>
        </w:rPr>
        <w:t> + </w:t>
      </w:r>
      <w:r w:rsidRPr="007A4FF5">
        <w:rPr>
          <w:i/>
          <w:iCs/>
          <w:color w:val="000000"/>
          <w:sz w:val="28"/>
          <w:szCs w:val="28"/>
        </w:rPr>
        <w:t>у</w:t>
      </w:r>
      <w:r w:rsidRPr="007A4FF5">
        <w:rPr>
          <w:color w:val="000000"/>
          <w:sz w:val="28"/>
          <w:szCs w:val="28"/>
          <w:vertAlign w:val="subscript"/>
        </w:rPr>
        <w:t>1</w:t>
      </w:r>
      <w:r w:rsidRPr="007A4FF5">
        <w:rPr>
          <w:b/>
          <w:bCs/>
          <w:i/>
          <w:iCs/>
          <w:color w:val="000000"/>
          <w:sz w:val="28"/>
          <w:szCs w:val="28"/>
        </w:rPr>
        <w:t>b</w:t>
      </w:r>
      <w:r w:rsidRPr="007A4FF5">
        <w:rPr>
          <w:color w:val="000000"/>
          <w:sz w:val="28"/>
          <w:szCs w:val="28"/>
        </w:rPr>
        <w:t>   и   </w:t>
      </w:r>
      <w:r w:rsidRPr="007A4FF5">
        <w:rPr>
          <w:b/>
          <w:bCs/>
          <w:i/>
          <w:iCs/>
          <w:color w:val="000000"/>
          <w:sz w:val="28"/>
          <w:szCs w:val="28"/>
        </w:rPr>
        <w:t>т</w:t>
      </w:r>
      <w:r w:rsidRPr="007A4FF5">
        <w:rPr>
          <w:color w:val="000000"/>
          <w:sz w:val="28"/>
          <w:szCs w:val="28"/>
        </w:rPr>
        <w:t> = </w:t>
      </w:r>
      <w:r w:rsidRPr="007A4FF5">
        <w:rPr>
          <w:i/>
          <w:iCs/>
          <w:color w:val="000000"/>
          <w:sz w:val="28"/>
          <w:szCs w:val="28"/>
        </w:rPr>
        <w:t>x</w:t>
      </w:r>
      <w:r w:rsidRPr="007A4FF5">
        <w:rPr>
          <w:color w:val="000000"/>
          <w:sz w:val="28"/>
          <w:szCs w:val="28"/>
          <w:vertAlign w:val="subscript"/>
        </w:rPr>
        <w:t>2</w:t>
      </w:r>
      <w:r w:rsidRPr="007A4FF5">
        <w:rPr>
          <w:b/>
          <w:bCs/>
          <w:i/>
          <w:iCs/>
          <w:color w:val="000000"/>
          <w:sz w:val="28"/>
          <w:szCs w:val="28"/>
        </w:rPr>
        <w:t>a </w:t>
      </w:r>
      <w:r w:rsidRPr="007A4FF5">
        <w:rPr>
          <w:color w:val="000000"/>
          <w:sz w:val="28"/>
          <w:szCs w:val="28"/>
        </w:rPr>
        <w:t> + </w:t>
      </w:r>
      <w:r w:rsidRPr="007A4FF5">
        <w:rPr>
          <w:i/>
          <w:iCs/>
          <w:color w:val="000000"/>
          <w:sz w:val="28"/>
          <w:szCs w:val="28"/>
        </w:rPr>
        <w:t>у</w:t>
      </w:r>
      <w:r w:rsidRPr="007A4FF5">
        <w:rPr>
          <w:color w:val="000000"/>
          <w:sz w:val="28"/>
          <w:szCs w:val="28"/>
          <w:vertAlign w:val="subscript"/>
        </w:rPr>
        <w:t>2</w:t>
      </w:r>
      <w:r w:rsidRPr="007A4FF5">
        <w:rPr>
          <w:b/>
          <w:bCs/>
          <w:i/>
          <w:iCs/>
          <w:color w:val="000000"/>
          <w:sz w:val="28"/>
          <w:szCs w:val="28"/>
        </w:rPr>
        <w:t>b</w:t>
      </w:r>
      <w:r w:rsidRPr="007A4FF5">
        <w:rPr>
          <w:color w:val="000000"/>
          <w:sz w:val="28"/>
          <w:szCs w:val="28"/>
        </w:rPr>
        <w:t>.</w:t>
      </w:r>
    </w:p>
    <w:p w14:paraId="19CF0057" w14:textId="77777777" w:rsidR="0079771D" w:rsidRPr="007A4FF5" w:rsidRDefault="0079771D" w:rsidP="0091374B">
      <w:pPr>
        <w:pStyle w:val="a3"/>
        <w:spacing w:before="0" w:beforeAutospacing="0" w:after="0" w:afterAutospacing="0"/>
        <w:rPr>
          <w:color w:val="000000"/>
          <w:sz w:val="28"/>
          <w:szCs w:val="28"/>
        </w:rPr>
      </w:pPr>
      <w:r w:rsidRPr="007A4FF5">
        <w:rPr>
          <w:color w:val="000000"/>
          <w:sz w:val="28"/>
          <w:szCs w:val="28"/>
        </w:rPr>
        <w:t>Тогда (</w:t>
      </w:r>
      <w:r w:rsidRPr="007A4FF5">
        <w:rPr>
          <w:i/>
          <w:iCs/>
          <w:color w:val="000000"/>
          <w:sz w:val="28"/>
          <w:szCs w:val="28"/>
        </w:rPr>
        <w:t>x</w:t>
      </w:r>
      <w:r w:rsidRPr="007A4FF5">
        <w:rPr>
          <w:color w:val="000000"/>
          <w:sz w:val="28"/>
          <w:szCs w:val="28"/>
          <w:vertAlign w:val="subscript"/>
        </w:rPr>
        <w:t>1</w:t>
      </w:r>
      <w:r w:rsidRPr="007A4FF5">
        <w:rPr>
          <w:color w:val="000000"/>
          <w:sz w:val="28"/>
          <w:szCs w:val="28"/>
        </w:rPr>
        <w:t> — </w:t>
      </w:r>
      <w:r w:rsidRPr="007A4FF5">
        <w:rPr>
          <w:i/>
          <w:iCs/>
          <w:color w:val="000000"/>
          <w:sz w:val="28"/>
          <w:szCs w:val="28"/>
        </w:rPr>
        <w:t>x</w:t>
      </w:r>
      <w:r w:rsidRPr="007A4FF5">
        <w:rPr>
          <w:color w:val="000000"/>
          <w:sz w:val="28"/>
          <w:szCs w:val="28"/>
          <w:vertAlign w:val="subscript"/>
        </w:rPr>
        <w:t>2</w:t>
      </w:r>
      <w:r w:rsidRPr="007A4FF5">
        <w:rPr>
          <w:color w:val="000000"/>
          <w:sz w:val="28"/>
          <w:szCs w:val="28"/>
        </w:rPr>
        <w:t>)</w:t>
      </w:r>
      <w:r w:rsidRPr="007A4FF5">
        <w:rPr>
          <w:b/>
          <w:bCs/>
          <w:i/>
          <w:iCs/>
          <w:color w:val="000000"/>
          <w:sz w:val="28"/>
          <w:szCs w:val="28"/>
        </w:rPr>
        <w:t>а</w:t>
      </w:r>
      <w:r w:rsidRPr="007A4FF5">
        <w:rPr>
          <w:color w:val="000000"/>
          <w:sz w:val="28"/>
          <w:szCs w:val="28"/>
        </w:rPr>
        <w:t> + (</w:t>
      </w:r>
      <w:r w:rsidRPr="007A4FF5">
        <w:rPr>
          <w:i/>
          <w:iCs/>
          <w:color w:val="000000"/>
          <w:sz w:val="28"/>
          <w:szCs w:val="28"/>
        </w:rPr>
        <w:t>у</w:t>
      </w:r>
      <w:r w:rsidRPr="007A4FF5">
        <w:rPr>
          <w:color w:val="000000"/>
          <w:sz w:val="28"/>
          <w:szCs w:val="28"/>
          <w:vertAlign w:val="subscript"/>
        </w:rPr>
        <w:t>1</w:t>
      </w:r>
      <w:r w:rsidRPr="007A4FF5">
        <w:rPr>
          <w:color w:val="000000"/>
          <w:sz w:val="28"/>
          <w:szCs w:val="28"/>
        </w:rPr>
        <w:t> — </w:t>
      </w:r>
      <w:r w:rsidRPr="007A4FF5">
        <w:rPr>
          <w:i/>
          <w:iCs/>
          <w:color w:val="000000"/>
          <w:sz w:val="28"/>
          <w:szCs w:val="28"/>
        </w:rPr>
        <w:t>у</w:t>
      </w:r>
      <w:r w:rsidRPr="007A4FF5">
        <w:rPr>
          <w:color w:val="000000"/>
          <w:sz w:val="28"/>
          <w:szCs w:val="28"/>
          <w:vertAlign w:val="subscript"/>
        </w:rPr>
        <w:t>2</w:t>
      </w:r>
      <w:r w:rsidRPr="007A4FF5">
        <w:rPr>
          <w:color w:val="000000"/>
          <w:sz w:val="28"/>
          <w:szCs w:val="28"/>
        </w:rPr>
        <w:t>)</w:t>
      </w:r>
      <w:r w:rsidRPr="007A4FF5">
        <w:rPr>
          <w:b/>
          <w:bCs/>
          <w:i/>
          <w:iCs/>
          <w:color w:val="000000"/>
          <w:sz w:val="28"/>
          <w:szCs w:val="28"/>
        </w:rPr>
        <w:t>b</w:t>
      </w:r>
      <w:r w:rsidRPr="007A4FF5">
        <w:rPr>
          <w:color w:val="000000"/>
          <w:sz w:val="28"/>
          <w:szCs w:val="28"/>
        </w:rPr>
        <w:t> = 0. Но так как векторы </w:t>
      </w:r>
      <w:r w:rsidRPr="007A4FF5">
        <w:rPr>
          <w:b/>
          <w:bCs/>
          <w:i/>
          <w:iCs/>
          <w:color w:val="000000"/>
          <w:sz w:val="28"/>
          <w:szCs w:val="28"/>
        </w:rPr>
        <w:t>а</w:t>
      </w:r>
      <w:r w:rsidRPr="007A4FF5">
        <w:rPr>
          <w:color w:val="000000"/>
          <w:sz w:val="28"/>
          <w:szCs w:val="28"/>
        </w:rPr>
        <w:t> и </w:t>
      </w:r>
      <w:r w:rsidRPr="007A4FF5">
        <w:rPr>
          <w:b/>
          <w:bCs/>
          <w:i/>
          <w:iCs/>
          <w:color w:val="000000"/>
          <w:sz w:val="28"/>
          <w:szCs w:val="28"/>
        </w:rPr>
        <w:t>b</w:t>
      </w:r>
      <w:r w:rsidRPr="007A4FF5">
        <w:rPr>
          <w:color w:val="000000"/>
          <w:sz w:val="28"/>
          <w:szCs w:val="28"/>
        </w:rPr>
        <w:t> неколлинеарны, то равенство возможно только при </w:t>
      </w:r>
      <w:r w:rsidRPr="007A4FF5">
        <w:rPr>
          <w:i/>
          <w:iCs/>
          <w:color w:val="000000"/>
          <w:sz w:val="28"/>
          <w:szCs w:val="28"/>
        </w:rPr>
        <w:t>x</w:t>
      </w:r>
      <w:r w:rsidRPr="007A4FF5">
        <w:rPr>
          <w:color w:val="000000"/>
          <w:sz w:val="28"/>
          <w:szCs w:val="28"/>
          <w:vertAlign w:val="subscript"/>
        </w:rPr>
        <w:t>1</w:t>
      </w:r>
      <w:r w:rsidRPr="007A4FF5">
        <w:rPr>
          <w:color w:val="000000"/>
          <w:sz w:val="28"/>
          <w:szCs w:val="28"/>
        </w:rPr>
        <w:t> = </w:t>
      </w:r>
      <w:r w:rsidRPr="007A4FF5">
        <w:rPr>
          <w:i/>
          <w:iCs/>
          <w:color w:val="000000"/>
          <w:sz w:val="28"/>
          <w:szCs w:val="28"/>
        </w:rPr>
        <w:t>x</w:t>
      </w:r>
      <w:r w:rsidRPr="007A4FF5">
        <w:rPr>
          <w:color w:val="000000"/>
          <w:sz w:val="28"/>
          <w:szCs w:val="28"/>
          <w:vertAlign w:val="subscript"/>
        </w:rPr>
        <w:t>2</w:t>
      </w:r>
      <w:r w:rsidRPr="007A4FF5">
        <w:rPr>
          <w:color w:val="000000"/>
          <w:sz w:val="28"/>
          <w:szCs w:val="28"/>
        </w:rPr>
        <w:t> и </w:t>
      </w:r>
      <w:r w:rsidRPr="007A4FF5">
        <w:rPr>
          <w:i/>
          <w:iCs/>
          <w:color w:val="000000"/>
          <w:sz w:val="28"/>
          <w:szCs w:val="28"/>
        </w:rPr>
        <w:t>у</w:t>
      </w:r>
      <w:r w:rsidRPr="007A4FF5">
        <w:rPr>
          <w:color w:val="000000"/>
          <w:sz w:val="28"/>
          <w:szCs w:val="28"/>
          <w:vertAlign w:val="subscript"/>
        </w:rPr>
        <w:t>1</w:t>
      </w:r>
      <w:r w:rsidRPr="007A4FF5">
        <w:rPr>
          <w:color w:val="000000"/>
          <w:sz w:val="28"/>
          <w:szCs w:val="28"/>
        </w:rPr>
        <w:t> = </w:t>
      </w:r>
      <w:r w:rsidRPr="007A4FF5">
        <w:rPr>
          <w:i/>
          <w:iCs/>
          <w:color w:val="000000"/>
          <w:sz w:val="28"/>
          <w:szCs w:val="28"/>
        </w:rPr>
        <w:t>у</w:t>
      </w:r>
      <w:r w:rsidRPr="007A4FF5">
        <w:rPr>
          <w:color w:val="000000"/>
          <w:sz w:val="28"/>
          <w:szCs w:val="28"/>
          <w:vertAlign w:val="subscript"/>
        </w:rPr>
        <w:t>2</w:t>
      </w:r>
      <w:r w:rsidRPr="007A4FF5">
        <w:rPr>
          <w:color w:val="000000"/>
          <w:sz w:val="28"/>
          <w:szCs w:val="28"/>
        </w:rPr>
        <w:t>. Единственность доказана.</w:t>
      </w:r>
    </w:p>
    <w:p w14:paraId="354CBEE1" w14:textId="77777777" w:rsidR="0079771D" w:rsidRPr="007A4FF5" w:rsidRDefault="0079771D" w:rsidP="0091374B">
      <w:pPr>
        <w:pStyle w:val="a3"/>
        <w:spacing w:before="0" w:beforeAutospacing="0" w:after="0" w:afterAutospacing="0"/>
        <w:rPr>
          <w:color w:val="000000"/>
          <w:sz w:val="28"/>
          <w:szCs w:val="28"/>
        </w:rPr>
      </w:pPr>
      <w:r w:rsidRPr="007A4FF5">
        <w:rPr>
          <w:color w:val="000000"/>
          <w:sz w:val="28"/>
          <w:szCs w:val="28"/>
        </w:rPr>
        <w:t>Если вектор представлен в виде линейной комбинации каких-то векторов, то говорят, что </w:t>
      </w:r>
      <w:r w:rsidRPr="007A4FF5">
        <w:rPr>
          <w:i/>
          <w:iCs/>
          <w:color w:val="000000"/>
          <w:sz w:val="28"/>
          <w:szCs w:val="28"/>
        </w:rPr>
        <w:t>вектор разложен по этим векторам</w:t>
      </w:r>
      <w:r w:rsidRPr="007A4FF5">
        <w:rPr>
          <w:color w:val="000000"/>
          <w:sz w:val="28"/>
          <w:szCs w:val="28"/>
        </w:rPr>
        <w:t>.</w:t>
      </w:r>
    </w:p>
    <w:p w14:paraId="5C439D32" w14:textId="77777777" w:rsidR="0079771D" w:rsidRPr="007A4FF5" w:rsidRDefault="0079771D" w:rsidP="0091374B">
      <w:pPr>
        <w:pStyle w:val="a3"/>
        <w:spacing w:before="0" w:beforeAutospacing="0" w:after="0" w:afterAutospacing="0"/>
        <w:rPr>
          <w:color w:val="000000"/>
          <w:sz w:val="28"/>
          <w:szCs w:val="28"/>
        </w:rPr>
      </w:pPr>
      <w:r w:rsidRPr="007A4FF5">
        <w:rPr>
          <w:i/>
          <w:iCs/>
          <w:color w:val="000000"/>
          <w:sz w:val="28"/>
          <w:szCs w:val="28"/>
        </w:rPr>
        <w:t>Базисом на плоскости</w:t>
      </w:r>
      <w:r w:rsidRPr="007A4FF5">
        <w:rPr>
          <w:color w:val="000000"/>
          <w:sz w:val="28"/>
          <w:szCs w:val="28"/>
        </w:rPr>
        <w:t> называются два любых неколлинеарных вектора этой плоскости, взятые в определенном порядке.</w:t>
      </w:r>
    </w:p>
    <w:p w14:paraId="28F270BD" w14:textId="77777777" w:rsidR="0079771D" w:rsidRPr="007A4FF5" w:rsidRDefault="0079771D" w:rsidP="0091374B">
      <w:pPr>
        <w:pStyle w:val="a3"/>
        <w:spacing w:before="0" w:beforeAutospacing="0" w:after="0" w:afterAutospacing="0"/>
        <w:rPr>
          <w:color w:val="000000"/>
          <w:sz w:val="28"/>
          <w:szCs w:val="28"/>
        </w:rPr>
      </w:pPr>
      <w:r w:rsidRPr="007A4FF5">
        <w:rPr>
          <w:color w:val="000000"/>
          <w:sz w:val="28"/>
          <w:szCs w:val="28"/>
        </w:rPr>
        <w:t>Пусть </w:t>
      </w:r>
      <w:r w:rsidRPr="007A4FF5">
        <w:rPr>
          <w:b/>
          <w:bCs/>
          <w:i/>
          <w:iCs/>
          <w:color w:val="000000"/>
          <w:sz w:val="28"/>
          <w:szCs w:val="28"/>
        </w:rPr>
        <w:t>e</w:t>
      </w:r>
      <w:r w:rsidRPr="007A4FF5">
        <w:rPr>
          <w:color w:val="000000"/>
          <w:sz w:val="28"/>
          <w:szCs w:val="28"/>
          <w:vertAlign w:val="subscript"/>
        </w:rPr>
        <w:t>1 </w:t>
      </w:r>
      <w:r w:rsidRPr="007A4FF5">
        <w:rPr>
          <w:color w:val="000000"/>
          <w:sz w:val="28"/>
          <w:szCs w:val="28"/>
        </w:rPr>
        <w:t>и </w:t>
      </w:r>
      <w:r w:rsidRPr="007A4FF5">
        <w:rPr>
          <w:b/>
          <w:bCs/>
          <w:i/>
          <w:iCs/>
          <w:color w:val="000000"/>
          <w:sz w:val="28"/>
          <w:szCs w:val="28"/>
        </w:rPr>
        <w:t>e</w:t>
      </w:r>
      <w:r w:rsidRPr="007A4FF5">
        <w:rPr>
          <w:color w:val="000000"/>
          <w:sz w:val="28"/>
          <w:szCs w:val="28"/>
          <w:vertAlign w:val="subscript"/>
        </w:rPr>
        <w:t>2</w:t>
      </w:r>
      <w:r w:rsidRPr="007A4FF5">
        <w:rPr>
          <w:color w:val="000000"/>
          <w:sz w:val="28"/>
          <w:szCs w:val="28"/>
        </w:rPr>
        <w:t> — некоторый базис и </w:t>
      </w:r>
      <w:r w:rsidRPr="007A4FF5">
        <w:rPr>
          <w:b/>
          <w:bCs/>
          <w:i/>
          <w:iCs/>
          <w:color w:val="000000"/>
          <w:sz w:val="28"/>
          <w:szCs w:val="28"/>
        </w:rPr>
        <w:t>а</w:t>
      </w:r>
      <w:r w:rsidRPr="007A4FF5">
        <w:rPr>
          <w:color w:val="000000"/>
          <w:sz w:val="28"/>
          <w:szCs w:val="28"/>
        </w:rPr>
        <w:t> — произвольный вектор, тогда по доказанной теореме существуют два числа </w:t>
      </w:r>
      <w:r w:rsidRPr="007A4FF5">
        <w:rPr>
          <w:i/>
          <w:iCs/>
          <w:color w:val="000000"/>
          <w:sz w:val="28"/>
          <w:szCs w:val="28"/>
        </w:rPr>
        <w:t>х</w:t>
      </w:r>
      <w:r w:rsidRPr="007A4FF5">
        <w:rPr>
          <w:color w:val="000000"/>
          <w:sz w:val="28"/>
          <w:szCs w:val="28"/>
        </w:rPr>
        <w:t> и </w:t>
      </w:r>
      <w:r w:rsidRPr="007A4FF5">
        <w:rPr>
          <w:i/>
          <w:iCs/>
          <w:color w:val="000000"/>
          <w:sz w:val="28"/>
          <w:szCs w:val="28"/>
        </w:rPr>
        <w:t>у</w:t>
      </w:r>
      <w:r w:rsidRPr="007A4FF5">
        <w:rPr>
          <w:color w:val="000000"/>
          <w:sz w:val="28"/>
          <w:szCs w:val="28"/>
        </w:rPr>
        <w:t> такие, что</w:t>
      </w:r>
    </w:p>
    <w:p w14:paraId="77DBD9E0" w14:textId="77777777" w:rsidR="0079771D" w:rsidRPr="007A4FF5" w:rsidRDefault="0079771D" w:rsidP="0091374B">
      <w:pPr>
        <w:pStyle w:val="a3"/>
        <w:spacing w:before="0" w:beforeAutospacing="0" w:after="0" w:afterAutospacing="0"/>
        <w:jc w:val="center"/>
        <w:rPr>
          <w:color w:val="000000"/>
          <w:sz w:val="28"/>
          <w:szCs w:val="28"/>
        </w:rPr>
      </w:pPr>
      <w:r w:rsidRPr="007A4FF5">
        <w:rPr>
          <w:b/>
          <w:bCs/>
          <w:i/>
          <w:iCs/>
          <w:color w:val="000000"/>
          <w:sz w:val="28"/>
          <w:szCs w:val="28"/>
        </w:rPr>
        <w:t>а</w:t>
      </w:r>
      <w:r w:rsidRPr="007A4FF5">
        <w:rPr>
          <w:color w:val="000000"/>
          <w:sz w:val="28"/>
          <w:szCs w:val="28"/>
        </w:rPr>
        <w:t> = </w:t>
      </w:r>
      <w:r w:rsidRPr="007A4FF5">
        <w:rPr>
          <w:i/>
          <w:iCs/>
          <w:color w:val="000000"/>
          <w:sz w:val="28"/>
          <w:szCs w:val="28"/>
        </w:rPr>
        <w:t>х</w:t>
      </w:r>
      <w:r w:rsidRPr="007A4FF5">
        <w:rPr>
          <w:b/>
          <w:bCs/>
          <w:i/>
          <w:iCs/>
          <w:color w:val="000000"/>
          <w:sz w:val="28"/>
          <w:szCs w:val="28"/>
        </w:rPr>
        <w:t>e</w:t>
      </w:r>
      <w:r w:rsidRPr="007A4FF5">
        <w:rPr>
          <w:color w:val="000000"/>
          <w:sz w:val="28"/>
          <w:szCs w:val="28"/>
          <w:vertAlign w:val="subscript"/>
        </w:rPr>
        <w:t>1</w:t>
      </w:r>
      <w:r w:rsidRPr="007A4FF5">
        <w:rPr>
          <w:color w:val="000000"/>
          <w:sz w:val="28"/>
          <w:szCs w:val="28"/>
        </w:rPr>
        <w:t> + </w:t>
      </w:r>
      <w:r w:rsidRPr="007A4FF5">
        <w:rPr>
          <w:i/>
          <w:iCs/>
          <w:color w:val="000000"/>
          <w:sz w:val="28"/>
          <w:szCs w:val="28"/>
        </w:rPr>
        <w:t>у</w:t>
      </w:r>
      <w:r w:rsidRPr="007A4FF5">
        <w:rPr>
          <w:b/>
          <w:bCs/>
          <w:i/>
          <w:iCs/>
          <w:color w:val="000000"/>
          <w:sz w:val="28"/>
          <w:szCs w:val="28"/>
        </w:rPr>
        <w:t>e</w:t>
      </w:r>
      <w:r w:rsidRPr="007A4FF5">
        <w:rPr>
          <w:color w:val="000000"/>
          <w:sz w:val="28"/>
          <w:szCs w:val="28"/>
          <w:vertAlign w:val="subscript"/>
        </w:rPr>
        <w:t>2</w:t>
      </w:r>
      <w:r w:rsidRPr="007A4FF5">
        <w:rPr>
          <w:color w:val="000000"/>
          <w:sz w:val="28"/>
          <w:szCs w:val="28"/>
        </w:rPr>
        <w:t>.</w:t>
      </w:r>
    </w:p>
    <w:p w14:paraId="484250B3" w14:textId="77777777" w:rsidR="0079771D" w:rsidRPr="007A4FF5" w:rsidRDefault="0079771D" w:rsidP="0091374B">
      <w:pPr>
        <w:pStyle w:val="a3"/>
        <w:spacing w:before="0" w:beforeAutospacing="0" w:after="0" w:afterAutospacing="0"/>
        <w:jc w:val="center"/>
        <w:rPr>
          <w:color w:val="000000"/>
          <w:sz w:val="28"/>
          <w:szCs w:val="28"/>
        </w:rPr>
      </w:pPr>
      <w:r w:rsidRPr="007A4FF5">
        <w:rPr>
          <w:color w:val="000000"/>
          <w:sz w:val="28"/>
          <w:szCs w:val="28"/>
        </w:rPr>
        <w:t>Числа </w:t>
      </w:r>
      <w:r w:rsidRPr="007A4FF5">
        <w:rPr>
          <w:i/>
          <w:iCs/>
          <w:color w:val="000000"/>
          <w:sz w:val="28"/>
          <w:szCs w:val="28"/>
        </w:rPr>
        <w:t>х</w:t>
      </w:r>
      <w:r w:rsidRPr="007A4FF5">
        <w:rPr>
          <w:color w:val="000000"/>
          <w:sz w:val="28"/>
          <w:szCs w:val="28"/>
        </w:rPr>
        <w:t> и </w:t>
      </w:r>
      <w:r w:rsidRPr="007A4FF5">
        <w:rPr>
          <w:i/>
          <w:iCs/>
          <w:color w:val="000000"/>
          <w:sz w:val="28"/>
          <w:szCs w:val="28"/>
        </w:rPr>
        <w:t>у</w:t>
      </w:r>
      <w:r w:rsidRPr="007A4FF5">
        <w:rPr>
          <w:color w:val="000000"/>
          <w:sz w:val="28"/>
          <w:szCs w:val="28"/>
        </w:rPr>
        <w:t> называются координатами вектора </w:t>
      </w:r>
      <w:r w:rsidRPr="007A4FF5">
        <w:rPr>
          <w:b/>
          <w:bCs/>
          <w:i/>
          <w:iCs/>
          <w:color w:val="000000"/>
          <w:sz w:val="28"/>
          <w:szCs w:val="28"/>
        </w:rPr>
        <w:t>а</w:t>
      </w:r>
      <w:r w:rsidRPr="007A4FF5">
        <w:rPr>
          <w:color w:val="000000"/>
          <w:sz w:val="28"/>
          <w:szCs w:val="28"/>
        </w:rPr>
        <w:t> в данном базисе. В этом случае пишут </w:t>
      </w:r>
      <w:r w:rsidRPr="007A4FF5">
        <w:rPr>
          <w:b/>
          <w:bCs/>
          <w:i/>
          <w:iCs/>
          <w:color w:val="000000"/>
          <w:sz w:val="28"/>
          <w:szCs w:val="28"/>
        </w:rPr>
        <w:t>а</w:t>
      </w:r>
      <w:r w:rsidRPr="007A4FF5">
        <w:rPr>
          <w:color w:val="000000"/>
          <w:sz w:val="28"/>
          <w:szCs w:val="28"/>
        </w:rPr>
        <w:t> = (</w:t>
      </w:r>
      <w:r w:rsidRPr="007A4FF5">
        <w:rPr>
          <w:i/>
          <w:iCs/>
          <w:color w:val="000000"/>
          <w:sz w:val="28"/>
          <w:szCs w:val="28"/>
        </w:rPr>
        <w:t>х; у</w:t>
      </w:r>
      <w:r w:rsidRPr="007A4FF5">
        <w:rPr>
          <w:color w:val="000000"/>
          <w:sz w:val="28"/>
          <w:szCs w:val="28"/>
        </w:rPr>
        <w:t>).</w:t>
      </w:r>
    </w:p>
    <w:p w14:paraId="331EB347" w14:textId="77777777" w:rsidR="0079771D" w:rsidRPr="007A4FF5" w:rsidRDefault="0079771D" w:rsidP="0091374B">
      <w:pPr>
        <w:pStyle w:val="a3"/>
        <w:spacing w:before="0" w:beforeAutospacing="0" w:after="0" w:afterAutospacing="0"/>
        <w:rPr>
          <w:color w:val="000000"/>
          <w:sz w:val="28"/>
          <w:szCs w:val="28"/>
        </w:rPr>
      </w:pPr>
      <w:r w:rsidRPr="007A4FF5">
        <w:rPr>
          <w:b/>
          <w:bCs/>
          <w:color w:val="000000"/>
          <w:sz w:val="28"/>
          <w:szCs w:val="28"/>
        </w:rPr>
        <w:t>Задача 1.</w:t>
      </w:r>
      <w:r w:rsidRPr="007A4FF5">
        <w:rPr>
          <w:color w:val="000000"/>
          <w:sz w:val="28"/>
          <w:szCs w:val="28"/>
        </w:rPr>
        <w:t> Точки К и L—середины сторон ВС и CD параллелограмма ABCD. Разложить вектор ВС по векторам </w:t>
      </w:r>
      <w:r w:rsidRPr="007A4FF5">
        <w:rPr>
          <w:b/>
          <w:bCs/>
          <w:i/>
          <w:iCs/>
          <w:color w:val="000000"/>
          <w:sz w:val="28"/>
          <w:szCs w:val="28"/>
        </w:rPr>
        <w:t>  а </w:t>
      </w:r>
      <w:r w:rsidRPr="007A4FF5">
        <w:rPr>
          <w:color w:val="000000"/>
          <w:sz w:val="28"/>
          <w:szCs w:val="28"/>
        </w:rPr>
        <w:t>= </w:t>
      </w:r>
      <w:r w:rsidRPr="007A4FF5">
        <w:rPr>
          <w:color w:val="000000"/>
          <w:sz w:val="28"/>
          <w:szCs w:val="28"/>
          <w:vertAlign w:val="subscript"/>
        </w:rPr>
        <w:t> </w:t>
      </w:r>
      <w:r w:rsidRPr="007A4FF5">
        <w:rPr>
          <w:b/>
          <w:bCs/>
          <w:color w:val="000000"/>
          <w:sz w:val="28"/>
          <w:szCs w:val="28"/>
        </w:rPr>
        <w:t>AK</w:t>
      </w:r>
      <w:r w:rsidRPr="007A4FF5">
        <w:rPr>
          <w:color w:val="000000"/>
          <w:sz w:val="28"/>
          <w:szCs w:val="28"/>
          <w:vertAlign w:val="superscript"/>
        </w:rPr>
        <w:t>&gt;</w:t>
      </w:r>
      <w:r w:rsidRPr="007A4FF5">
        <w:rPr>
          <w:color w:val="000000"/>
          <w:sz w:val="28"/>
          <w:szCs w:val="28"/>
        </w:rPr>
        <w:t> и </w:t>
      </w:r>
      <w:r w:rsidRPr="007A4FF5">
        <w:rPr>
          <w:b/>
          <w:bCs/>
          <w:i/>
          <w:iCs/>
          <w:color w:val="000000"/>
          <w:sz w:val="28"/>
          <w:szCs w:val="28"/>
        </w:rPr>
        <w:t>  b</w:t>
      </w:r>
      <w:r w:rsidRPr="007A4FF5">
        <w:rPr>
          <w:color w:val="000000"/>
          <w:sz w:val="28"/>
          <w:szCs w:val="28"/>
        </w:rPr>
        <w:t> = </w:t>
      </w:r>
      <w:r w:rsidRPr="007A4FF5">
        <w:rPr>
          <w:b/>
          <w:bCs/>
          <w:color w:val="000000"/>
          <w:sz w:val="28"/>
          <w:szCs w:val="28"/>
        </w:rPr>
        <w:t>AL</w:t>
      </w:r>
      <w:r w:rsidRPr="007A4FF5">
        <w:rPr>
          <w:color w:val="000000"/>
          <w:sz w:val="28"/>
          <w:szCs w:val="28"/>
          <w:vertAlign w:val="superscript"/>
        </w:rPr>
        <w:t>&gt;</w:t>
      </w:r>
      <w:r w:rsidRPr="007A4FF5">
        <w:rPr>
          <w:color w:val="000000"/>
          <w:sz w:val="28"/>
          <w:szCs w:val="28"/>
        </w:rPr>
        <w:t>.</w:t>
      </w:r>
    </w:p>
    <w:p w14:paraId="3BD072E0" w14:textId="77777777" w:rsidR="0079771D" w:rsidRPr="007A4FF5" w:rsidRDefault="00660756" w:rsidP="0091374B">
      <w:pPr>
        <w:pStyle w:val="a3"/>
        <w:spacing w:before="0" w:beforeAutospacing="0" w:after="0" w:afterAutospacing="0"/>
        <w:jc w:val="center"/>
        <w:rPr>
          <w:color w:val="000000"/>
          <w:sz w:val="28"/>
          <w:szCs w:val="28"/>
        </w:rPr>
      </w:pPr>
      <w:r w:rsidRPr="007A4FF5">
        <w:rPr>
          <w:color w:val="000000"/>
          <w:sz w:val="28"/>
          <w:szCs w:val="28"/>
        </w:rPr>
        <w:lastRenderedPageBreak/>
        <w:fldChar w:fldCharType="begin"/>
      </w:r>
      <w:r w:rsidR="003F5461" w:rsidRPr="007A4FF5">
        <w:rPr>
          <w:color w:val="000000"/>
          <w:sz w:val="28"/>
          <w:szCs w:val="28"/>
        </w:rPr>
        <w:instrText xml:space="preserve"> INCLUDEPICTURE  "http://oldskola1.narod.ru/Jakovlev/037.gif" \* MERGEFORMATINET </w:instrText>
      </w:r>
      <w:r w:rsidRPr="007A4FF5">
        <w:rPr>
          <w:color w:val="000000"/>
          <w:sz w:val="28"/>
          <w:szCs w:val="28"/>
        </w:rPr>
        <w:fldChar w:fldCharType="separate"/>
      </w:r>
      <w:r w:rsidRPr="007A4FF5">
        <w:rPr>
          <w:color w:val="000000"/>
          <w:sz w:val="28"/>
          <w:szCs w:val="28"/>
        </w:rPr>
        <w:fldChar w:fldCharType="begin"/>
      </w:r>
      <w:r w:rsidR="0091374B" w:rsidRPr="007A4FF5">
        <w:rPr>
          <w:color w:val="000000"/>
          <w:sz w:val="28"/>
          <w:szCs w:val="28"/>
        </w:rPr>
        <w:instrText xml:space="preserve"> INCLUDEPICTURE  "http://oldskola1.narod.ru/Jakovlev/037.gif" \* MERGEFORMATINET </w:instrText>
      </w:r>
      <w:r w:rsidRPr="007A4FF5">
        <w:rPr>
          <w:color w:val="000000"/>
          <w:sz w:val="28"/>
          <w:szCs w:val="28"/>
        </w:rPr>
        <w:fldChar w:fldCharType="separate"/>
      </w:r>
      <w:r w:rsidRPr="007A4FF5">
        <w:rPr>
          <w:color w:val="000000"/>
          <w:sz w:val="28"/>
          <w:szCs w:val="28"/>
        </w:rPr>
        <w:fldChar w:fldCharType="begin"/>
      </w:r>
      <w:r w:rsidR="00320479" w:rsidRPr="007A4FF5">
        <w:rPr>
          <w:color w:val="000000"/>
          <w:sz w:val="28"/>
          <w:szCs w:val="28"/>
        </w:rPr>
        <w:instrText xml:space="preserve"> INCLUDEPICTURE  "http://oldskola1.narod.ru/Jakovlev/037.gif" \* MERGEFORMATINET </w:instrText>
      </w:r>
      <w:r w:rsidRPr="007A4FF5">
        <w:rPr>
          <w:color w:val="000000"/>
          <w:sz w:val="28"/>
          <w:szCs w:val="28"/>
        </w:rPr>
        <w:fldChar w:fldCharType="separate"/>
      </w:r>
      <w:r w:rsidRPr="007A4FF5">
        <w:rPr>
          <w:color w:val="000000"/>
          <w:sz w:val="28"/>
          <w:szCs w:val="28"/>
        </w:rPr>
        <w:fldChar w:fldCharType="begin"/>
      </w:r>
      <w:r w:rsidR="00342177" w:rsidRPr="007A4FF5">
        <w:rPr>
          <w:color w:val="000000"/>
          <w:sz w:val="28"/>
          <w:szCs w:val="28"/>
        </w:rPr>
        <w:instrText xml:space="preserve"> INCLUDEPICTURE  "http://oldskola1.narod.ru/Jakovlev/037.gif" \* MERGEFORMATINET </w:instrText>
      </w:r>
      <w:r w:rsidRPr="007A4FF5">
        <w:rPr>
          <w:color w:val="000000"/>
          <w:sz w:val="28"/>
          <w:szCs w:val="28"/>
        </w:rPr>
        <w:fldChar w:fldCharType="separate"/>
      </w:r>
      <w:r w:rsidRPr="007A4FF5">
        <w:rPr>
          <w:color w:val="000000"/>
          <w:sz w:val="28"/>
          <w:szCs w:val="28"/>
        </w:rPr>
        <w:fldChar w:fldCharType="begin"/>
      </w:r>
      <w:r w:rsidR="0082186A" w:rsidRPr="007A4FF5">
        <w:rPr>
          <w:color w:val="000000"/>
          <w:sz w:val="28"/>
          <w:szCs w:val="28"/>
        </w:rPr>
        <w:instrText xml:space="preserve"> INCLUDEPICTURE  "http://oldskola1.narod.ru/Jakovlev/037.gif" \* MERGEFORMATINET </w:instrText>
      </w:r>
      <w:r w:rsidRPr="007A4FF5">
        <w:rPr>
          <w:color w:val="000000"/>
          <w:sz w:val="28"/>
          <w:szCs w:val="28"/>
        </w:rPr>
        <w:fldChar w:fldCharType="separate"/>
      </w:r>
      <w:r w:rsidRPr="007A4FF5">
        <w:rPr>
          <w:color w:val="000000"/>
          <w:sz w:val="28"/>
          <w:szCs w:val="28"/>
        </w:rPr>
        <w:fldChar w:fldCharType="begin"/>
      </w:r>
      <w:r w:rsidR="003B7258" w:rsidRPr="007A4FF5">
        <w:rPr>
          <w:color w:val="000000"/>
          <w:sz w:val="28"/>
          <w:szCs w:val="28"/>
        </w:rPr>
        <w:instrText xml:space="preserve"> INCLUDEPICTURE  "http://oldskola1.narod.ru/Jakovlev/037.gif" \* MERGEFORMATINET </w:instrText>
      </w:r>
      <w:r w:rsidRPr="007A4FF5">
        <w:rPr>
          <w:color w:val="000000"/>
          <w:sz w:val="28"/>
          <w:szCs w:val="28"/>
        </w:rPr>
        <w:fldChar w:fldCharType="separate"/>
      </w:r>
      <w:r w:rsidR="00B221E3" w:rsidRPr="007A4FF5">
        <w:rPr>
          <w:color w:val="000000"/>
          <w:sz w:val="28"/>
          <w:szCs w:val="28"/>
        </w:rPr>
        <w:fldChar w:fldCharType="begin"/>
      </w:r>
      <w:r w:rsidR="00B221E3" w:rsidRPr="007A4FF5">
        <w:rPr>
          <w:color w:val="000000"/>
          <w:sz w:val="28"/>
          <w:szCs w:val="28"/>
        </w:rPr>
        <w:instrText xml:space="preserve"> INCLUDEPICTURE  "http://oldskola1.narod.ru/Jakovlev/037.gif" \* MERGEFORMATINET </w:instrText>
      </w:r>
      <w:r w:rsidR="00B221E3" w:rsidRPr="007A4FF5">
        <w:rPr>
          <w:color w:val="000000"/>
          <w:sz w:val="28"/>
          <w:szCs w:val="28"/>
        </w:rPr>
        <w:fldChar w:fldCharType="separate"/>
      </w:r>
      <w:r w:rsidR="002C02AA" w:rsidRPr="007A4FF5">
        <w:rPr>
          <w:color w:val="000000"/>
          <w:sz w:val="28"/>
          <w:szCs w:val="28"/>
        </w:rPr>
        <w:fldChar w:fldCharType="begin"/>
      </w:r>
      <w:r w:rsidR="002C02AA" w:rsidRPr="007A4FF5">
        <w:rPr>
          <w:color w:val="000000"/>
          <w:sz w:val="28"/>
          <w:szCs w:val="28"/>
        </w:rPr>
        <w:instrText xml:space="preserve"> INCLUDEPICTURE  "http://oldskola1.narod.ru/Jakovlev/037.gif" \* MERGEFORMATINET </w:instrText>
      </w:r>
      <w:r w:rsidR="002C02AA" w:rsidRPr="007A4FF5">
        <w:rPr>
          <w:color w:val="000000"/>
          <w:sz w:val="28"/>
          <w:szCs w:val="28"/>
        </w:rPr>
        <w:fldChar w:fldCharType="separate"/>
      </w:r>
      <w:r w:rsidR="00B22549" w:rsidRPr="007A4FF5">
        <w:rPr>
          <w:color w:val="000000"/>
          <w:sz w:val="28"/>
          <w:szCs w:val="28"/>
        </w:rPr>
        <w:fldChar w:fldCharType="begin"/>
      </w:r>
      <w:r w:rsidR="00B22549" w:rsidRPr="007A4FF5">
        <w:rPr>
          <w:color w:val="000000"/>
          <w:sz w:val="28"/>
          <w:szCs w:val="28"/>
        </w:rPr>
        <w:instrText xml:space="preserve"> INCLUDEPICTURE  "http://oldskola1.narod.ru/Jakovlev/037.gif" \* MERGEFORMATINET </w:instrText>
      </w:r>
      <w:r w:rsidR="00B22549" w:rsidRPr="007A4FF5">
        <w:rPr>
          <w:color w:val="000000"/>
          <w:sz w:val="28"/>
          <w:szCs w:val="28"/>
        </w:rPr>
        <w:fldChar w:fldCharType="separate"/>
      </w:r>
      <w:r w:rsidR="00FD54FB" w:rsidRPr="007A4FF5">
        <w:rPr>
          <w:color w:val="000000"/>
          <w:sz w:val="28"/>
          <w:szCs w:val="28"/>
        </w:rPr>
        <w:fldChar w:fldCharType="begin"/>
      </w:r>
      <w:r w:rsidR="00FD54FB" w:rsidRPr="007A4FF5">
        <w:rPr>
          <w:color w:val="000000"/>
          <w:sz w:val="28"/>
          <w:szCs w:val="28"/>
        </w:rPr>
        <w:instrText xml:space="preserve"> INCLUDEPICTURE  "http://oldskola1.narod.ru/Jakovlev/037.gif" \* MERGEFORMATINET </w:instrText>
      </w:r>
      <w:r w:rsidR="00FD54FB" w:rsidRPr="007A4FF5">
        <w:rPr>
          <w:color w:val="000000"/>
          <w:sz w:val="28"/>
          <w:szCs w:val="28"/>
        </w:rPr>
        <w:fldChar w:fldCharType="separate"/>
      </w:r>
      <w:r w:rsidR="00EB594C" w:rsidRPr="007A4FF5">
        <w:rPr>
          <w:color w:val="000000"/>
          <w:sz w:val="28"/>
          <w:szCs w:val="28"/>
        </w:rPr>
        <w:fldChar w:fldCharType="begin"/>
      </w:r>
      <w:r w:rsidR="00EB594C" w:rsidRPr="007A4FF5">
        <w:rPr>
          <w:color w:val="000000"/>
          <w:sz w:val="28"/>
          <w:szCs w:val="28"/>
        </w:rPr>
        <w:instrText xml:space="preserve"> INCLUDEPICTURE  "http://oldskola1.narod.ru/Jakovlev/037.gif" \* MERGEFORMATINET </w:instrText>
      </w:r>
      <w:r w:rsidR="00EB594C" w:rsidRPr="007A4FF5">
        <w:rPr>
          <w:color w:val="000000"/>
          <w:sz w:val="28"/>
          <w:szCs w:val="28"/>
        </w:rPr>
        <w:fldChar w:fldCharType="separate"/>
      </w:r>
      <w:r w:rsidR="007738BC" w:rsidRPr="007A4FF5">
        <w:rPr>
          <w:color w:val="000000"/>
          <w:sz w:val="28"/>
          <w:szCs w:val="28"/>
        </w:rPr>
        <w:fldChar w:fldCharType="begin"/>
      </w:r>
      <w:r w:rsidR="007738BC" w:rsidRPr="007A4FF5">
        <w:rPr>
          <w:color w:val="000000"/>
          <w:sz w:val="28"/>
          <w:szCs w:val="28"/>
        </w:rPr>
        <w:instrText xml:space="preserve"> INCLUDEPICTURE  "http://oldskola1.narod.ru/Jakovlev/037.gif" \* MERGEFORMATINET </w:instrText>
      </w:r>
      <w:r w:rsidR="007738BC" w:rsidRPr="007A4FF5">
        <w:rPr>
          <w:color w:val="000000"/>
          <w:sz w:val="28"/>
          <w:szCs w:val="28"/>
        </w:rPr>
        <w:fldChar w:fldCharType="separate"/>
      </w:r>
      <w:r w:rsidR="00477016" w:rsidRPr="007A4FF5">
        <w:rPr>
          <w:color w:val="000000"/>
          <w:sz w:val="28"/>
          <w:szCs w:val="28"/>
        </w:rPr>
        <w:fldChar w:fldCharType="begin"/>
      </w:r>
      <w:r w:rsidR="00477016" w:rsidRPr="007A4FF5">
        <w:rPr>
          <w:color w:val="000000"/>
          <w:sz w:val="28"/>
          <w:szCs w:val="28"/>
        </w:rPr>
        <w:instrText xml:space="preserve"> INCLUDEPICTURE  "http://oldskola1.narod.ru/Jakovlev/037.gif" \* MERGEFORMATINET </w:instrText>
      </w:r>
      <w:r w:rsidR="00477016" w:rsidRPr="007A4FF5">
        <w:rPr>
          <w:color w:val="000000"/>
          <w:sz w:val="28"/>
          <w:szCs w:val="28"/>
        </w:rPr>
        <w:fldChar w:fldCharType="separate"/>
      </w:r>
      <w:r w:rsidR="00BF4B67" w:rsidRPr="007A4FF5">
        <w:rPr>
          <w:color w:val="000000"/>
          <w:sz w:val="28"/>
          <w:szCs w:val="28"/>
        </w:rPr>
        <w:fldChar w:fldCharType="begin"/>
      </w:r>
      <w:r w:rsidR="00BF4B67" w:rsidRPr="007A4FF5">
        <w:rPr>
          <w:color w:val="000000"/>
          <w:sz w:val="28"/>
          <w:szCs w:val="28"/>
        </w:rPr>
        <w:instrText xml:space="preserve"> INCLUDEPICTURE  "http://oldskola1.narod.ru/Jakovlev/037.gif" \* MERGEFORMATINET </w:instrText>
      </w:r>
      <w:r w:rsidR="00BF4B67" w:rsidRPr="007A4FF5">
        <w:rPr>
          <w:color w:val="000000"/>
          <w:sz w:val="28"/>
          <w:szCs w:val="28"/>
        </w:rPr>
        <w:fldChar w:fldCharType="separate"/>
      </w:r>
      <w:r w:rsidR="00DF6E22" w:rsidRPr="007A4FF5">
        <w:rPr>
          <w:color w:val="000000"/>
          <w:sz w:val="28"/>
          <w:szCs w:val="28"/>
        </w:rPr>
        <w:fldChar w:fldCharType="begin"/>
      </w:r>
      <w:r w:rsidR="00DF6E22" w:rsidRPr="007A4FF5">
        <w:rPr>
          <w:color w:val="000000"/>
          <w:sz w:val="28"/>
          <w:szCs w:val="28"/>
        </w:rPr>
        <w:instrText xml:space="preserve"> INCLUDEPICTURE  "http://oldskola1.narod.ru/Jakovlev/037.gif" \* MERGEFORMATINET </w:instrText>
      </w:r>
      <w:r w:rsidR="00DF6E22" w:rsidRPr="007A4FF5">
        <w:rPr>
          <w:color w:val="000000"/>
          <w:sz w:val="28"/>
          <w:szCs w:val="28"/>
        </w:rPr>
        <w:fldChar w:fldCharType="separate"/>
      </w:r>
      <w:r w:rsidR="00201DBB" w:rsidRPr="007A4FF5">
        <w:rPr>
          <w:color w:val="000000"/>
          <w:sz w:val="28"/>
          <w:szCs w:val="28"/>
        </w:rPr>
        <w:fldChar w:fldCharType="begin"/>
      </w:r>
      <w:r w:rsidR="00201DBB" w:rsidRPr="007A4FF5">
        <w:rPr>
          <w:color w:val="000000"/>
          <w:sz w:val="28"/>
          <w:szCs w:val="28"/>
        </w:rPr>
        <w:instrText xml:space="preserve"> INCLUDEPICTURE  "http://oldskola1.narod.ru/Jakovlev/037.gif" \* MERGEFORMATINET </w:instrText>
      </w:r>
      <w:r w:rsidR="00201DBB" w:rsidRPr="007A4FF5">
        <w:rPr>
          <w:color w:val="000000"/>
          <w:sz w:val="28"/>
          <w:szCs w:val="28"/>
        </w:rPr>
        <w:fldChar w:fldCharType="separate"/>
      </w:r>
      <w:r w:rsidR="00B929AF" w:rsidRPr="007A4FF5">
        <w:rPr>
          <w:color w:val="000000"/>
          <w:sz w:val="28"/>
          <w:szCs w:val="28"/>
        </w:rPr>
        <w:fldChar w:fldCharType="begin"/>
      </w:r>
      <w:r w:rsidR="00B929AF" w:rsidRPr="007A4FF5">
        <w:rPr>
          <w:color w:val="000000"/>
          <w:sz w:val="28"/>
          <w:szCs w:val="28"/>
        </w:rPr>
        <w:instrText xml:space="preserve"> INCLUDEPICTURE  "http://oldskola1.narod.ru/Jakovlev/037.gif" \* MERGEFORMATINET </w:instrText>
      </w:r>
      <w:r w:rsidR="00B929AF" w:rsidRPr="007A4FF5">
        <w:rPr>
          <w:color w:val="000000"/>
          <w:sz w:val="28"/>
          <w:szCs w:val="28"/>
        </w:rPr>
        <w:fldChar w:fldCharType="separate"/>
      </w:r>
      <w:r w:rsidR="005F0B66" w:rsidRPr="007A4FF5">
        <w:rPr>
          <w:color w:val="000000"/>
          <w:sz w:val="28"/>
          <w:szCs w:val="28"/>
        </w:rPr>
        <w:fldChar w:fldCharType="begin"/>
      </w:r>
      <w:r w:rsidR="005F0B66" w:rsidRPr="007A4FF5">
        <w:rPr>
          <w:color w:val="000000"/>
          <w:sz w:val="28"/>
          <w:szCs w:val="28"/>
        </w:rPr>
        <w:instrText xml:space="preserve"> INCLUDEPICTURE  "http://oldskola1.narod.ru/Jakovlev/037.gif" \* MERGEFORMATINET </w:instrText>
      </w:r>
      <w:r w:rsidR="005F0B66" w:rsidRPr="007A4FF5">
        <w:rPr>
          <w:color w:val="000000"/>
          <w:sz w:val="28"/>
          <w:szCs w:val="28"/>
        </w:rPr>
        <w:fldChar w:fldCharType="separate"/>
      </w:r>
      <w:r w:rsidR="0010192A" w:rsidRPr="007A4FF5">
        <w:rPr>
          <w:color w:val="000000"/>
          <w:sz w:val="28"/>
          <w:szCs w:val="28"/>
        </w:rPr>
        <w:fldChar w:fldCharType="begin"/>
      </w:r>
      <w:r w:rsidR="0010192A" w:rsidRPr="007A4FF5">
        <w:rPr>
          <w:color w:val="000000"/>
          <w:sz w:val="28"/>
          <w:szCs w:val="28"/>
        </w:rPr>
        <w:instrText xml:space="preserve"> INCLUDEPICTURE  "http://oldskola1.narod.ru/Jakovlev/037.gif" \* MERGEFORMATINET </w:instrText>
      </w:r>
      <w:r w:rsidR="0010192A" w:rsidRPr="007A4FF5">
        <w:rPr>
          <w:color w:val="000000"/>
          <w:sz w:val="28"/>
          <w:szCs w:val="28"/>
        </w:rPr>
        <w:fldChar w:fldCharType="separate"/>
      </w:r>
      <w:r w:rsidR="007A4FF5" w:rsidRPr="007A4FF5">
        <w:rPr>
          <w:color w:val="000000"/>
          <w:sz w:val="28"/>
          <w:szCs w:val="28"/>
        </w:rPr>
        <w:fldChar w:fldCharType="begin"/>
      </w:r>
      <w:r w:rsidR="007A4FF5" w:rsidRPr="007A4FF5">
        <w:rPr>
          <w:color w:val="000000"/>
          <w:sz w:val="28"/>
          <w:szCs w:val="28"/>
        </w:rPr>
        <w:instrText xml:space="preserve"> INCLUDEPICTURE  "http://oldskola1.narod.ru/Jakovlev/037.gif" \* MERGEFORMATINET </w:instrText>
      </w:r>
      <w:r w:rsidR="007A4FF5" w:rsidRPr="007A4FF5">
        <w:rPr>
          <w:color w:val="000000"/>
          <w:sz w:val="28"/>
          <w:szCs w:val="28"/>
        </w:rPr>
        <w:fldChar w:fldCharType="separate"/>
      </w:r>
      <w:r w:rsidR="00EB7317">
        <w:rPr>
          <w:color w:val="000000"/>
          <w:sz w:val="28"/>
          <w:szCs w:val="28"/>
        </w:rPr>
        <w:fldChar w:fldCharType="begin"/>
      </w:r>
      <w:r w:rsidR="00EB7317">
        <w:rPr>
          <w:color w:val="000000"/>
          <w:sz w:val="28"/>
          <w:szCs w:val="28"/>
        </w:rPr>
        <w:instrText xml:space="preserve"> INCLUDEPICTURE  "http://oldskola1.narod.ru/Jakovlev/037.gif" \* MERGEFORMATINET </w:instrText>
      </w:r>
      <w:r w:rsidR="00EB7317">
        <w:rPr>
          <w:color w:val="000000"/>
          <w:sz w:val="28"/>
          <w:szCs w:val="28"/>
        </w:rPr>
        <w:fldChar w:fldCharType="separate"/>
      </w:r>
      <w:r w:rsidR="00827745">
        <w:rPr>
          <w:color w:val="000000"/>
          <w:sz w:val="28"/>
          <w:szCs w:val="28"/>
        </w:rPr>
        <w:fldChar w:fldCharType="begin"/>
      </w:r>
      <w:r w:rsidR="00827745">
        <w:rPr>
          <w:color w:val="000000"/>
          <w:sz w:val="28"/>
          <w:szCs w:val="28"/>
        </w:rPr>
        <w:instrText xml:space="preserve"> INCLUDEPICTURE  "http://oldskola1.narod.ru/Jakovlev/037.gif" \* MERGEFORMATINET </w:instrText>
      </w:r>
      <w:r w:rsidR="00827745">
        <w:rPr>
          <w:color w:val="000000"/>
          <w:sz w:val="28"/>
          <w:szCs w:val="28"/>
        </w:rPr>
        <w:fldChar w:fldCharType="separate"/>
      </w:r>
      <w:r w:rsidR="00760EF6">
        <w:rPr>
          <w:color w:val="000000"/>
          <w:sz w:val="28"/>
          <w:szCs w:val="28"/>
        </w:rPr>
        <w:fldChar w:fldCharType="begin"/>
      </w:r>
      <w:r w:rsidR="00760EF6">
        <w:rPr>
          <w:color w:val="000000"/>
          <w:sz w:val="28"/>
          <w:szCs w:val="28"/>
        </w:rPr>
        <w:instrText xml:space="preserve"> INCLUDEPICTURE  "http://oldskola1.narod.ru/Jakovlev/037.gif" \* MERGEFORMATINET </w:instrText>
      </w:r>
      <w:r w:rsidR="00760EF6">
        <w:rPr>
          <w:color w:val="000000"/>
          <w:sz w:val="28"/>
          <w:szCs w:val="28"/>
        </w:rPr>
        <w:fldChar w:fldCharType="separate"/>
      </w:r>
      <w:r w:rsidR="00D5775A">
        <w:rPr>
          <w:color w:val="000000"/>
          <w:sz w:val="28"/>
          <w:szCs w:val="28"/>
        </w:rPr>
        <w:fldChar w:fldCharType="begin"/>
      </w:r>
      <w:r w:rsidR="00D5775A">
        <w:rPr>
          <w:color w:val="000000"/>
          <w:sz w:val="28"/>
          <w:szCs w:val="28"/>
        </w:rPr>
        <w:instrText xml:space="preserve"> INCLUDEPICTURE  "http://oldskola1.narod.ru/Jakovlev/037.gif" \* MERGEFORMATINET </w:instrText>
      </w:r>
      <w:r w:rsidR="00D5775A">
        <w:rPr>
          <w:color w:val="000000"/>
          <w:sz w:val="28"/>
          <w:szCs w:val="28"/>
        </w:rPr>
        <w:fldChar w:fldCharType="separate"/>
      </w:r>
      <w:r w:rsidR="008412C0">
        <w:rPr>
          <w:color w:val="000000"/>
          <w:sz w:val="28"/>
          <w:szCs w:val="28"/>
        </w:rPr>
        <w:fldChar w:fldCharType="begin"/>
      </w:r>
      <w:r w:rsidR="008412C0">
        <w:rPr>
          <w:color w:val="000000"/>
          <w:sz w:val="28"/>
          <w:szCs w:val="28"/>
        </w:rPr>
        <w:instrText xml:space="preserve"> INCLUDEPICTURE  "http://oldskola1.narod.ru/Jakovlev/037.gif" \* MERGEFORMATINET </w:instrText>
      </w:r>
      <w:r w:rsidR="008412C0">
        <w:rPr>
          <w:color w:val="000000"/>
          <w:sz w:val="28"/>
          <w:szCs w:val="28"/>
        </w:rPr>
        <w:fldChar w:fldCharType="separate"/>
      </w:r>
      <w:r w:rsidR="007C7B8B">
        <w:rPr>
          <w:color w:val="000000"/>
          <w:sz w:val="28"/>
          <w:szCs w:val="28"/>
        </w:rPr>
        <w:fldChar w:fldCharType="begin"/>
      </w:r>
      <w:r w:rsidR="007C7B8B">
        <w:rPr>
          <w:color w:val="000000"/>
          <w:sz w:val="28"/>
          <w:szCs w:val="28"/>
        </w:rPr>
        <w:instrText xml:space="preserve"> INCLUDEPICTURE  "http://oldskola1.narod.ru/Jakovlev/037.gif" \* MERGEFORMATINET </w:instrText>
      </w:r>
      <w:r w:rsidR="007C7B8B">
        <w:rPr>
          <w:color w:val="000000"/>
          <w:sz w:val="28"/>
          <w:szCs w:val="28"/>
        </w:rPr>
        <w:fldChar w:fldCharType="separate"/>
      </w:r>
      <w:r w:rsidR="00B662AC">
        <w:rPr>
          <w:color w:val="000000"/>
          <w:sz w:val="28"/>
          <w:szCs w:val="28"/>
        </w:rPr>
        <w:fldChar w:fldCharType="begin"/>
      </w:r>
      <w:r w:rsidR="00B662AC">
        <w:rPr>
          <w:color w:val="000000"/>
          <w:sz w:val="28"/>
          <w:szCs w:val="28"/>
        </w:rPr>
        <w:instrText xml:space="preserve"> INCLUDEPICTURE  "http://oldskola1.narod.ru/Jakovlev/037.gif" \* MERGEFORMATINET </w:instrText>
      </w:r>
      <w:r w:rsidR="00B662AC">
        <w:rPr>
          <w:color w:val="000000"/>
          <w:sz w:val="28"/>
          <w:szCs w:val="28"/>
        </w:rPr>
        <w:fldChar w:fldCharType="separate"/>
      </w:r>
      <w:r w:rsidR="007E1245">
        <w:rPr>
          <w:color w:val="000000"/>
          <w:sz w:val="28"/>
          <w:szCs w:val="28"/>
        </w:rPr>
        <w:fldChar w:fldCharType="begin"/>
      </w:r>
      <w:r w:rsidR="007E1245">
        <w:rPr>
          <w:color w:val="000000"/>
          <w:sz w:val="28"/>
          <w:szCs w:val="28"/>
        </w:rPr>
        <w:instrText xml:space="preserve"> INCLUDEPICTURE  "http://oldskola1.narod.ru/Jakovlev/037.gif" \* MERGEFORMATINET </w:instrText>
      </w:r>
      <w:r w:rsidR="007E1245">
        <w:rPr>
          <w:color w:val="000000"/>
          <w:sz w:val="28"/>
          <w:szCs w:val="28"/>
        </w:rPr>
        <w:fldChar w:fldCharType="separate"/>
      </w:r>
      <w:r w:rsidR="006705E1">
        <w:rPr>
          <w:color w:val="000000"/>
          <w:sz w:val="28"/>
          <w:szCs w:val="28"/>
        </w:rPr>
        <w:fldChar w:fldCharType="begin"/>
      </w:r>
      <w:r w:rsidR="006705E1">
        <w:rPr>
          <w:color w:val="000000"/>
          <w:sz w:val="28"/>
          <w:szCs w:val="28"/>
        </w:rPr>
        <w:instrText xml:space="preserve"> INCLUDEPICTURE  "http://oldskola1.narod.ru/Jakovlev/037.gif" \* MERGEFORMATINET </w:instrText>
      </w:r>
      <w:r w:rsidR="006705E1">
        <w:rPr>
          <w:color w:val="000000"/>
          <w:sz w:val="28"/>
          <w:szCs w:val="28"/>
        </w:rPr>
        <w:fldChar w:fldCharType="separate"/>
      </w:r>
      <w:r w:rsidR="00021B92">
        <w:rPr>
          <w:color w:val="000000"/>
          <w:sz w:val="28"/>
          <w:szCs w:val="28"/>
        </w:rPr>
        <w:fldChar w:fldCharType="begin"/>
      </w:r>
      <w:r w:rsidR="00021B92">
        <w:rPr>
          <w:color w:val="000000"/>
          <w:sz w:val="28"/>
          <w:szCs w:val="28"/>
        </w:rPr>
        <w:instrText xml:space="preserve"> INCLUDEPICTURE  "http://oldskola1.narod.ru/Jakovlev/037.gif" \* MERGEFORMATINET </w:instrText>
      </w:r>
      <w:r w:rsidR="00021B92">
        <w:rPr>
          <w:color w:val="000000"/>
          <w:sz w:val="28"/>
          <w:szCs w:val="28"/>
        </w:rPr>
        <w:fldChar w:fldCharType="separate"/>
      </w:r>
      <w:r w:rsidR="00737C4D">
        <w:rPr>
          <w:color w:val="000000"/>
          <w:sz w:val="28"/>
          <w:szCs w:val="28"/>
        </w:rPr>
        <w:fldChar w:fldCharType="begin"/>
      </w:r>
      <w:r w:rsidR="00737C4D">
        <w:rPr>
          <w:color w:val="000000"/>
          <w:sz w:val="28"/>
          <w:szCs w:val="28"/>
        </w:rPr>
        <w:instrText xml:space="preserve"> </w:instrText>
      </w:r>
      <w:r w:rsidR="00737C4D">
        <w:rPr>
          <w:color w:val="000000"/>
          <w:sz w:val="28"/>
          <w:szCs w:val="28"/>
        </w:rPr>
        <w:instrText>INCLUDEPICTURE  "http://oldskola1.narod.ru/Jakovlev/037.gif" \* MERGEFORMATINET</w:instrText>
      </w:r>
      <w:r w:rsidR="00737C4D">
        <w:rPr>
          <w:color w:val="000000"/>
          <w:sz w:val="28"/>
          <w:szCs w:val="28"/>
        </w:rPr>
        <w:instrText xml:space="preserve"> </w:instrText>
      </w:r>
      <w:r w:rsidR="00737C4D">
        <w:rPr>
          <w:color w:val="000000"/>
          <w:sz w:val="28"/>
          <w:szCs w:val="28"/>
        </w:rPr>
        <w:fldChar w:fldCharType="separate"/>
      </w:r>
      <w:r w:rsidR="00737C4D">
        <w:rPr>
          <w:color w:val="000000"/>
          <w:sz w:val="28"/>
          <w:szCs w:val="28"/>
        </w:rPr>
        <w:pict w14:anchorId="3ABF7CEB">
          <v:shape id="_x0000_i1722" type="#_x0000_t75" alt="" style="width:178.35pt;height:113.45pt">
            <v:imagedata r:id="rId1184" r:href="rId1185"/>
          </v:shape>
        </w:pict>
      </w:r>
      <w:r w:rsidR="00737C4D">
        <w:rPr>
          <w:color w:val="000000"/>
          <w:sz w:val="28"/>
          <w:szCs w:val="28"/>
        </w:rPr>
        <w:fldChar w:fldCharType="end"/>
      </w:r>
      <w:r w:rsidR="00021B92">
        <w:rPr>
          <w:color w:val="000000"/>
          <w:sz w:val="28"/>
          <w:szCs w:val="28"/>
        </w:rPr>
        <w:fldChar w:fldCharType="end"/>
      </w:r>
      <w:r w:rsidR="006705E1">
        <w:rPr>
          <w:color w:val="000000"/>
          <w:sz w:val="28"/>
          <w:szCs w:val="28"/>
        </w:rPr>
        <w:fldChar w:fldCharType="end"/>
      </w:r>
      <w:r w:rsidR="007E1245">
        <w:rPr>
          <w:color w:val="000000"/>
          <w:sz w:val="28"/>
          <w:szCs w:val="28"/>
        </w:rPr>
        <w:fldChar w:fldCharType="end"/>
      </w:r>
      <w:r w:rsidR="00B662AC">
        <w:rPr>
          <w:color w:val="000000"/>
          <w:sz w:val="28"/>
          <w:szCs w:val="28"/>
        </w:rPr>
        <w:fldChar w:fldCharType="end"/>
      </w:r>
      <w:r w:rsidR="007C7B8B">
        <w:rPr>
          <w:color w:val="000000"/>
          <w:sz w:val="28"/>
          <w:szCs w:val="28"/>
        </w:rPr>
        <w:fldChar w:fldCharType="end"/>
      </w:r>
      <w:r w:rsidR="008412C0">
        <w:rPr>
          <w:color w:val="000000"/>
          <w:sz w:val="28"/>
          <w:szCs w:val="28"/>
        </w:rPr>
        <w:fldChar w:fldCharType="end"/>
      </w:r>
      <w:r w:rsidR="00D5775A">
        <w:rPr>
          <w:color w:val="000000"/>
          <w:sz w:val="28"/>
          <w:szCs w:val="28"/>
        </w:rPr>
        <w:fldChar w:fldCharType="end"/>
      </w:r>
      <w:r w:rsidR="00760EF6">
        <w:rPr>
          <w:color w:val="000000"/>
          <w:sz w:val="28"/>
          <w:szCs w:val="28"/>
        </w:rPr>
        <w:fldChar w:fldCharType="end"/>
      </w:r>
      <w:r w:rsidR="00827745">
        <w:rPr>
          <w:color w:val="000000"/>
          <w:sz w:val="28"/>
          <w:szCs w:val="28"/>
        </w:rPr>
        <w:fldChar w:fldCharType="end"/>
      </w:r>
      <w:r w:rsidR="00EB7317">
        <w:rPr>
          <w:color w:val="000000"/>
          <w:sz w:val="28"/>
          <w:szCs w:val="28"/>
        </w:rPr>
        <w:fldChar w:fldCharType="end"/>
      </w:r>
      <w:r w:rsidR="007A4FF5" w:rsidRPr="007A4FF5">
        <w:rPr>
          <w:color w:val="000000"/>
          <w:sz w:val="28"/>
          <w:szCs w:val="28"/>
        </w:rPr>
        <w:fldChar w:fldCharType="end"/>
      </w:r>
      <w:r w:rsidR="0010192A" w:rsidRPr="007A4FF5">
        <w:rPr>
          <w:color w:val="000000"/>
          <w:sz w:val="28"/>
          <w:szCs w:val="28"/>
        </w:rPr>
        <w:fldChar w:fldCharType="end"/>
      </w:r>
      <w:r w:rsidR="005F0B66" w:rsidRPr="007A4FF5">
        <w:rPr>
          <w:color w:val="000000"/>
          <w:sz w:val="28"/>
          <w:szCs w:val="28"/>
        </w:rPr>
        <w:fldChar w:fldCharType="end"/>
      </w:r>
      <w:r w:rsidR="00B929AF" w:rsidRPr="007A4FF5">
        <w:rPr>
          <w:color w:val="000000"/>
          <w:sz w:val="28"/>
          <w:szCs w:val="28"/>
        </w:rPr>
        <w:fldChar w:fldCharType="end"/>
      </w:r>
      <w:r w:rsidR="00201DBB" w:rsidRPr="007A4FF5">
        <w:rPr>
          <w:color w:val="000000"/>
          <w:sz w:val="28"/>
          <w:szCs w:val="28"/>
        </w:rPr>
        <w:fldChar w:fldCharType="end"/>
      </w:r>
      <w:r w:rsidR="00DF6E22" w:rsidRPr="007A4FF5">
        <w:rPr>
          <w:color w:val="000000"/>
          <w:sz w:val="28"/>
          <w:szCs w:val="28"/>
        </w:rPr>
        <w:fldChar w:fldCharType="end"/>
      </w:r>
      <w:r w:rsidR="00BF4B67" w:rsidRPr="007A4FF5">
        <w:rPr>
          <w:color w:val="000000"/>
          <w:sz w:val="28"/>
          <w:szCs w:val="28"/>
        </w:rPr>
        <w:fldChar w:fldCharType="end"/>
      </w:r>
      <w:r w:rsidR="00477016" w:rsidRPr="007A4FF5">
        <w:rPr>
          <w:color w:val="000000"/>
          <w:sz w:val="28"/>
          <w:szCs w:val="28"/>
        </w:rPr>
        <w:fldChar w:fldCharType="end"/>
      </w:r>
      <w:r w:rsidR="007738BC" w:rsidRPr="007A4FF5">
        <w:rPr>
          <w:color w:val="000000"/>
          <w:sz w:val="28"/>
          <w:szCs w:val="28"/>
        </w:rPr>
        <w:fldChar w:fldCharType="end"/>
      </w:r>
      <w:r w:rsidR="00EB594C" w:rsidRPr="007A4FF5">
        <w:rPr>
          <w:color w:val="000000"/>
          <w:sz w:val="28"/>
          <w:szCs w:val="28"/>
        </w:rPr>
        <w:fldChar w:fldCharType="end"/>
      </w:r>
      <w:r w:rsidR="00FD54FB" w:rsidRPr="007A4FF5">
        <w:rPr>
          <w:color w:val="000000"/>
          <w:sz w:val="28"/>
          <w:szCs w:val="28"/>
        </w:rPr>
        <w:fldChar w:fldCharType="end"/>
      </w:r>
      <w:r w:rsidR="00B22549" w:rsidRPr="007A4FF5">
        <w:rPr>
          <w:color w:val="000000"/>
          <w:sz w:val="28"/>
          <w:szCs w:val="28"/>
        </w:rPr>
        <w:fldChar w:fldCharType="end"/>
      </w:r>
      <w:r w:rsidR="002C02AA" w:rsidRPr="007A4FF5">
        <w:rPr>
          <w:color w:val="000000"/>
          <w:sz w:val="28"/>
          <w:szCs w:val="28"/>
        </w:rPr>
        <w:fldChar w:fldCharType="end"/>
      </w:r>
      <w:r w:rsidR="00B221E3"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p>
    <w:p w14:paraId="46D3CB2C" w14:textId="77777777" w:rsidR="0079771D" w:rsidRPr="007A4FF5" w:rsidRDefault="0079771D" w:rsidP="0091374B">
      <w:pPr>
        <w:pStyle w:val="a3"/>
        <w:spacing w:before="0" w:beforeAutospacing="0" w:after="0" w:afterAutospacing="0"/>
        <w:rPr>
          <w:color w:val="000000"/>
          <w:sz w:val="28"/>
          <w:szCs w:val="28"/>
        </w:rPr>
      </w:pPr>
      <w:r w:rsidRPr="007A4FF5">
        <w:rPr>
          <w:color w:val="000000"/>
          <w:sz w:val="28"/>
          <w:szCs w:val="28"/>
        </w:rPr>
        <w:t>Из  </w:t>
      </w:r>
      <w:r w:rsidRPr="007A4FF5">
        <w:rPr>
          <w:color w:val="000000"/>
          <w:sz w:val="28"/>
          <w:szCs w:val="28"/>
          <w:u w:val="single"/>
        </w:rPr>
        <w:t>/\</w:t>
      </w:r>
      <w:r w:rsidRPr="007A4FF5">
        <w:rPr>
          <w:color w:val="000000"/>
          <w:sz w:val="28"/>
          <w:szCs w:val="28"/>
        </w:rPr>
        <w:t>  АКВ (рис. 26) имеем</w:t>
      </w:r>
    </w:p>
    <w:p w14:paraId="462641FB" w14:textId="77777777" w:rsidR="0079771D" w:rsidRPr="007A4FF5" w:rsidRDefault="00660756" w:rsidP="0091374B">
      <w:pPr>
        <w:pStyle w:val="a3"/>
        <w:spacing w:before="0" w:beforeAutospacing="0" w:after="0" w:afterAutospacing="0"/>
        <w:rPr>
          <w:color w:val="000000"/>
          <w:sz w:val="28"/>
          <w:szCs w:val="28"/>
        </w:rPr>
      </w:pPr>
      <w:r w:rsidRPr="007A4FF5">
        <w:rPr>
          <w:color w:val="000000"/>
          <w:sz w:val="28"/>
          <w:szCs w:val="28"/>
        </w:rPr>
        <w:fldChar w:fldCharType="begin"/>
      </w:r>
      <w:r w:rsidR="003F5461" w:rsidRPr="007A4FF5">
        <w:rPr>
          <w:color w:val="000000"/>
          <w:sz w:val="28"/>
          <w:szCs w:val="28"/>
        </w:rPr>
        <w:instrText xml:space="preserve"> INCLUDEPICTURE  "http://oldskola1.narod.ru/Jakovlev/038.gif" \* MERGEFORMATINET </w:instrText>
      </w:r>
      <w:r w:rsidRPr="007A4FF5">
        <w:rPr>
          <w:color w:val="000000"/>
          <w:sz w:val="28"/>
          <w:szCs w:val="28"/>
        </w:rPr>
        <w:fldChar w:fldCharType="separate"/>
      </w:r>
      <w:r w:rsidRPr="007A4FF5">
        <w:rPr>
          <w:color w:val="000000"/>
          <w:sz w:val="28"/>
          <w:szCs w:val="28"/>
        </w:rPr>
        <w:fldChar w:fldCharType="begin"/>
      </w:r>
      <w:r w:rsidR="0091374B" w:rsidRPr="007A4FF5">
        <w:rPr>
          <w:color w:val="000000"/>
          <w:sz w:val="28"/>
          <w:szCs w:val="28"/>
        </w:rPr>
        <w:instrText xml:space="preserve"> INCLUDEPICTURE  "http://oldskola1.narod.ru/Jakovlev/038.gif" \* MERGEFORMATINET </w:instrText>
      </w:r>
      <w:r w:rsidRPr="007A4FF5">
        <w:rPr>
          <w:color w:val="000000"/>
          <w:sz w:val="28"/>
          <w:szCs w:val="28"/>
        </w:rPr>
        <w:fldChar w:fldCharType="separate"/>
      </w:r>
      <w:r w:rsidRPr="007A4FF5">
        <w:rPr>
          <w:color w:val="000000"/>
          <w:sz w:val="28"/>
          <w:szCs w:val="28"/>
        </w:rPr>
        <w:fldChar w:fldCharType="begin"/>
      </w:r>
      <w:r w:rsidR="00320479" w:rsidRPr="007A4FF5">
        <w:rPr>
          <w:color w:val="000000"/>
          <w:sz w:val="28"/>
          <w:szCs w:val="28"/>
        </w:rPr>
        <w:instrText xml:space="preserve"> INCLUDEPICTURE  "http://oldskola1.narod.ru/Jakovlev/038.gif" \* MERGEFORMATINET </w:instrText>
      </w:r>
      <w:r w:rsidRPr="007A4FF5">
        <w:rPr>
          <w:color w:val="000000"/>
          <w:sz w:val="28"/>
          <w:szCs w:val="28"/>
        </w:rPr>
        <w:fldChar w:fldCharType="separate"/>
      </w:r>
      <w:r w:rsidRPr="007A4FF5">
        <w:rPr>
          <w:color w:val="000000"/>
          <w:sz w:val="28"/>
          <w:szCs w:val="28"/>
        </w:rPr>
        <w:fldChar w:fldCharType="begin"/>
      </w:r>
      <w:r w:rsidR="00342177" w:rsidRPr="007A4FF5">
        <w:rPr>
          <w:color w:val="000000"/>
          <w:sz w:val="28"/>
          <w:szCs w:val="28"/>
        </w:rPr>
        <w:instrText xml:space="preserve"> INCLUDEPICTURE  "http://oldskola1.narod.ru/Jakovlev/038.gif" \* MERGEFORMATINET </w:instrText>
      </w:r>
      <w:r w:rsidRPr="007A4FF5">
        <w:rPr>
          <w:color w:val="000000"/>
          <w:sz w:val="28"/>
          <w:szCs w:val="28"/>
        </w:rPr>
        <w:fldChar w:fldCharType="separate"/>
      </w:r>
      <w:r w:rsidRPr="007A4FF5">
        <w:rPr>
          <w:color w:val="000000"/>
          <w:sz w:val="28"/>
          <w:szCs w:val="28"/>
        </w:rPr>
        <w:fldChar w:fldCharType="begin"/>
      </w:r>
      <w:r w:rsidR="0082186A" w:rsidRPr="007A4FF5">
        <w:rPr>
          <w:color w:val="000000"/>
          <w:sz w:val="28"/>
          <w:szCs w:val="28"/>
        </w:rPr>
        <w:instrText xml:space="preserve"> INCLUDEPICTURE  "http://oldskola1.narod.ru/Jakovlev/038.gif" \* MERGEFORMATINET </w:instrText>
      </w:r>
      <w:r w:rsidRPr="007A4FF5">
        <w:rPr>
          <w:color w:val="000000"/>
          <w:sz w:val="28"/>
          <w:szCs w:val="28"/>
        </w:rPr>
        <w:fldChar w:fldCharType="separate"/>
      </w:r>
      <w:r w:rsidRPr="007A4FF5">
        <w:rPr>
          <w:color w:val="000000"/>
          <w:sz w:val="28"/>
          <w:szCs w:val="28"/>
        </w:rPr>
        <w:fldChar w:fldCharType="begin"/>
      </w:r>
      <w:r w:rsidR="003B7258" w:rsidRPr="007A4FF5">
        <w:rPr>
          <w:color w:val="000000"/>
          <w:sz w:val="28"/>
          <w:szCs w:val="28"/>
        </w:rPr>
        <w:instrText xml:space="preserve"> INCLUDEPICTURE  "http://oldskola1.narod.ru/Jakovlev/038.gif" \* MERGEFORMATINET </w:instrText>
      </w:r>
      <w:r w:rsidRPr="007A4FF5">
        <w:rPr>
          <w:color w:val="000000"/>
          <w:sz w:val="28"/>
          <w:szCs w:val="28"/>
        </w:rPr>
        <w:fldChar w:fldCharType="separate"/>
      </w:r>
      <w:r w:rsidR="00B221E3" w:rsidRPr="007A4FF5">
        <w:rPr>
          <w:color w:val="000000"/>
          <w:sz w:val="28"/>
          <w:szCs w:val="28"/>
        </w:rPr>
        <w:fldChar w:fldCharType="begin"/>
      </w:r>
      <w:r w:rsidR="00B221E3" w:rsidRPr="007A4FF5">
        <w:rPr>
          <w:color w:val="000000"/>
          <w:sz w:val="28"/>
          <w:szCs w:val="28"/>
        </w:rPr>
        <w:instrText xml:space="preserve"> INCLUDEPICTURE  "http://oldskola1.narod.ru/Jakovlev/038.gif" \* MERGEFORMATINET </w:instrText>
      </w:r>
      <w:r w:rsidR="00B221E3" w:rsidRPr="007A4FF5">
        <w:rPr>
          <w:color w:val="000000"/>
          <w:sz w:val="28"/>
          <w:szCs w:val="28"/>
        </w:rPr>
        <w:fldChar w:fldCharType="separate"/>
      </w:r>
      <w:r w:rsidR="002C02AA" w:rsidRPr="007A4FF5">
        <w:rPr>
          <w:color w:val="000000"/>
          <w:sz w:val="28"/>
          <w:szCs w:val="28"/>
        </w:rPr>
        <w:fldChar w:fldCharType="begin"/>
      </w:r>
      <w:r w:rsidR="002C02AA" w:rsidRPr="007A4FF5">
        <w:rPr>
          <w:color w:val="000000"/>
          <w:sz w:val="28"/>
          <w:szCs w:val="28"/>
        </w:rPr>
        <w:instrText xml:space="preserve"> INCLUDEPICTURE  "http://oldskola1.narod.ru/Jakovlev/038.gif" \* MERGEFORMATINET </w:instrText>
      </w:r>
      <w:r w:rsidR="002C02AA" w:rsidRPr="007A4FF5">
        <w:rPr>
          <w:color w:val="000000"/>
          <w:sz w:val="28"/>
          <w:szCs w:val="28"/>
        </w:rPr>
        <w:fldChar w:fldCharType="separate"/>
      </w:r>
      <w:r w:rsidR="00B22549" w:rsidRPr="007A4FF5">
        <w:rPr>
          <w:color w:val="000000"/>
          <w:sz w:val="28"/>
          <w:szCs w:val="28"/>
        </w:rPr>
        <w:fldChar w:fldCharType="begin"/>
      </w:r>
      <w:r w:rsidR="00B22549" w:rsidRPr="007A4FF5">
        <w:rPr>
          <w:color w:val="000000"/>
          <w:sz w:val="28"/>
          <w:szCs w:val="28"/>
        </w:rPr>
        <w:instrText xml:space="preserve"> INCLUDEPICTURE  "http://oldskola1.narod.ru/Jakovlev/038.gif" \* MERGEFORMATINET </w:instrText>
      </w:r>
      <w:r w:rsidR="00B22549" w:rsidRPr="007A4FF5">
        <w:rPr>
          <w:color w:val="000000"/>
          <w:sz w:val="28"/>
          <w:szCs w:val="28"/>
        </w:rPr>
        <w:fldChar w:fldCharType="separate"/>
      </w:r>
      <w:r w:rsidR="00FD54FB" w:rsidRPr="007A4FF5">
        <w:rPr>
          <w:color w:val="000000"/>
          <w:sz w:val="28"/>
          <w:szCs w:val="28"/>
        </w:rPr>
        <w:fldChar w:fldCharType="begin"/>
      </w:r>
      <w:r w:rsidR="00FD54FB" w:rsidRPr="007A4FF5">
        <w:rPr>
          <w:color w:val="000000"/>
          <w:sz w:val="28"/>
          <w:szCs w:val="28"/>
        </w:rPr>
        <w:instrText xml:space="preserve"> INCLUDEPICTURE  "http://oldskola1.narod.ru/Jakovlev/038.gif" \* MERGEFORMATINET </w:instrText>
      </w:r>
      <w:r w:rsidR="00FD54FB" w:rsidRPr="007A4FF5">
        <w:rPr>
          <w:color w:val="000000"/>
          <w:sz w:val="28"/>
          <w:szCs w:val="28"/>
        </w:rPr>
        <w:fldChar w:fldCharType="separate"/>
      </w:r>
      <w:r w:rsidR="00EB594C" w:rsidRPr="007A4FF5">
        <w:rPr>
          <w:color w:val="000000"/>
          <w:sz w:val="28"/>
          <w:szCs w:val="28"/>
        </w:rPr>
        <w:fldChar w:fldCharType="begin"/>
      </w:r>
      <w:r w:rsidR="00EB594C" w:rsidRPr="007A4FF5">
        <w:rPr>
          <w:color w:val="000000"/>
          <w:sz w:val="28"/>
          <w:szCs w:val="28"/>
        </w:rPr>
        <w:instrText xml:space="preserve"> INCLUDEPICTURE  "http://oldskola1.narod.ru/Jakovlev/038.gif" \* MERGEFORMATINET </w:instrText>
      </w:r>
      <w:r w:rsidR="00EB594C" w:rsidRPr="007A4FF5">
        <w:rPr>
          <w:color w:val="000000"/>
          <w:sz w:val="28"/>
          <w:szCs w:val="28"/>
        </w:rPr>
        <w:fldChar w:fldCharType="separate"/>
      </w:r>
      <w:r w:rsidR="007738BC" w:rsidRPr="007A4FF5">
        <w:rPr>
          <w:color w:val="000000"/>
          <w:sz w:val="28"/>
          <w:szCs w:val="28"/>
        </w:rPr>
        <w:fldChar w:fldCharType="begin"/>
      </w:r>
      <w:r w:rsidR="007738BC" w:rsidRPr="007A4FF5">
        <w:rPr>
          <w:color w:val="000000"/>
          <w:sz w:val="28"/>
          <w:szCs w:val="28"/>
        </w:rPr>
        <w:instrText xml:space="preserve"> INCLUDEPICTURE  "http://oldskola1.narod.ru/Jakovlev/038.gif" \* MERGEFORMATINET </w:instrText>
      </w:r>
      <w:r w:rsidR="007738BC" w:rsidRPr="007A4FF5">
        <w:rPr>
          <w:color w:val="000000"/>
          <w:sz w:val="28"/>
          <w:szCs w:val="28"/>
        </w:rPr>
        <w:fldChar w:fldCharType="separate"/>
      </w:r>
      <w:r w:rsidR="00477016" w:rsidRPr="007A4FF5">
        <w:rPr>
          <w:color w:val="000000"/>
          <w:sz w:val="28"/>
          <w:szCs w:val="28"/>
        </w:rPr>
        <w:fldChar w:fldCharType="begin"/>
      </w:r>
      <w:r w:rsidR="00477016" w:rsidRPr="007A4FF5">
        <w:rPr>
          <w:color w:val="000000"/>
          <w:sz w:val="28"/>
          <w:szCs w:val="28"/>
        </w:rPr>
        <w:instrText xml:space="preserve"> INCLUDEPICTURE  "http://oldskola1.narod.ru/Jakovlev/038.gif" \* MERGEFORMATINET </w:instrText>
      </w:r>
      <w:r w:rsidR="00477016" w:rsidRPr="007A4FF5">
        <w:rPr>
          <w:color w:val="000000"/>
          <w:sz w:val="28"/>
          <w:szCs w:val="28"/>
        </w:rPr>
        <w:fldChar w:fldCharType="separate"/>
      </w:r>
      <w:r w:rsidR="00BF4B67" w:rsidRPr="007A4FF5">
        <w:rPr>
          <w:color w:val="000000"/>
          <w:sz w:val="28"/>
          <w:szCs w:val="28"/>
        </w:rPr>
        <w:fldChar w:fldCharType="begin"/>
      </w:r>
      <w:r w:rsidR="00BF4B67" w:rsidRPr="007A4FF5">
        <w:rPr>
          <w:color w:val="000000"/>
          <w:sz w:val="28"/>
          <w:szCs w:val="28"/>
        </w:rPr>
        <w:instrText xml:space="preserve"> INCLUDEPICTURE  "http://oldskola1.narod.ru/Jakovlev/038.gif" \* MERGEFORMATINET </w:instrText>
      </w:r>
      <w:r w:rsidR="00BF4B67" w:rsidRPr="007A4FF5">
        <w:rPr>
          <w:color w:val="000000"/>
          <w:sz w:val="28"/>
          <w:szCs w:val="28"/>
        </w:rPr>
        <w:fldChar w:fldCharType="separate"/>
      </w:r>
      <w:r w:rsidR="00DF6E22" w:rsidRPr="007A4FF5">
        <w:rPr>
          <w:color w:val="000000"/>
          <w:sz w:val="28"/>
          <w:szCs w:val="28"/>
        </w:rPr>
        <w:fldChar w:fldCharType="begin"/>
      </w:r>
      <w:r w:rsidR="00DF6E22" w:rsidRPr="007A4FF5">
        <w:rPr>
          <w:color w:val="000000"/>
          <w:sz w:val="28"/>
          <w:szCs w:val="28"/>
        </w:rPr>
        <w:instrText xml:space="preserve"> INCLUDEPICTURE  "http://oldskola1.narod.ru/Jakovlev/038.gif" \* MERGEFORMATINET </w:instrText>
      </w:r>
      <w:r w:rsidR="00DF6E22" w:rsidRPr="007A4FF5">
        <w:rPr>
          <w:color w:val="000000"/>
          <w:sz w:val="28"/>
          <w:szCs w:val="28"/>
        </w:rPr>
        <w:fldChar w:fldCharType="separate"/>
      </w:r>
      <w:r w:rsidR="00201DBB" w:rsidRPr="007A4FF5">
        <w:rPr>
          <w:color w:val="000000"/>
          <w:sz w:val="28"/>
          <w:szCs w:val="28"/>
        </w:rPr>
        <w:fldChar w:fldCharType="begin"/>
      </w:r>
      <w:r w:rsidR="00201DBB" w:rsidRPr="007A4FF5">
        <w:rPr>
          <w:color w:val="000000"/>
          <w:sz w:val="28"/>
          <w:szCs w:val="28"/>
        </w:rPr>
        <w:instrText xml:space="preserve"> INCLUDEPICTURE  "http://oldskola1.narod.ru/Jakovlev/038.gif" \* MERGEFORMATINET </w:instrText>
      </w:r>
      <w:r w:rsidR="00201DBB" w:rsidRPr="007A4FF5">
        <w:rPr>
          <w:color w:val="000000"/>
          <w:sz w:val="28"/>
          <w:szCs w:val="28"/>
        </w:rPr>
        <w:fldChar w:fldCharType="separate"/>
      </w:r>
      <w:r w:rsidR="00B929AF" w:rsidRPr="007A4FF5">
        <w:rPr>
          <w:color w:val="000000"/>
          <w:sz w:val="28"/>
          <w:szCs w:val="28"/>
        </w:rPr>
        <w:fldChar w:fldCharType="begin"/>
      </w:r>
      <w:r w:rsidR="00B929AF" w:rsidRPr="007A4FF5">
        <w:rPr>
          <w:color w:val="000000"/>
          <w:sz w:val="28"/>
          <w:szCs w:val="28"/>
        </w:rPr>
        <w:instrText xml:space="preserve"> INCLUDEPICTURE  "http://oldskola1.narod.ru/Jakovlev/038.gif" \* MERGEFORMATINET </w:instrText>
      </w:r>
      <w:r w:rsidR="00B929AF" w:rsidRPr="007A4FF5">
        <w:rPr>
          <w:color w:val="000000"/>
          <w:sz w:val="28"/>
          <w:szCs w:val="28"/>
        </w:rPr>
        <w:fldChar w:fldCharType="separate"/>
      </w:r>
      <w:r w:rsidR="005F0B66" w:rsidRPr="007A4FF5">
        <w:rPr>
          <w:color w:val="000000"/>
          <w:sz w:val="28"/>
          <w:szCs w:val="28"/>
        </w:rPr>
        <w:fldChar w:fldCharType="begin"/>
      </w:r>
      <w:r w:rsidR="005F0B66" w:rsidRPr="007A4FF5">
        <w:rPr>
          <w:color w:val="000000"/>
          <w:sz w:val="28"/>
          <w:szCs w:val="28"/>
        </w:rPr>
        <w:instrText xml:space="preserve"> INCLUDEPICTURE  "http://oldskola1.narod.ru/Jakovlev/038.gif" \* MERGEFORMATINET </w:instrText>
      </w:r>
      <w:r w:rsidR="005F0B66" w:rsidRPr="007A4FF5">
        <w:rPr>
          <w:color w:val="000000"/>
          <w:sz w:val="28"/>
          <w:szCs w:val="28"/>
        </w:rPr>
        <w:fldChar w:fldCharType="separate"/>
      </w:r>
      <w:r w:rsidR="0010192A" w:rsidRPr="007A4FF5">
        <w:rPr>
          <w:color w:val="000000"/>
          <w:sz w:val="28"/>
          <w:szCs w:val="28"/>
        </w:rPr>
        <w:fldChar w:fldCharType="begin"/>
      </w:r>
      <w:r w:rsidR="0010192A" w:rsidRPr="007A4FF5">
        <w:rPr>
          <w:color w:val="000000"/>
          <w:sz w:val="28"/>
          <w:szCs w:val="28"/>
        </w:rPr>
        <w:instrText xml:space="preserve"> INCLUDEPICTURE  "http://oldskola1.narod.ru/Jakovlev/038.gif" \* MERGEFORMATINET </w:instrText>
      </w:r>
      <w:r w:rsidR="0010192A" w:rsidRPr="007A4FF5">
        <w:rPr>
          <w:color w:val="000000"/>
          <w:sz w:val="28"/>
          <w:szCs w:val="28"/>
        </w:rPr>
        <w:fldChar w:fldCharType="separate"/>
      </w:r>
      <w:r w:rsidR="007A4FF5" w:rsidRPr="007A4FF5">
        <w:rPr>
          <w:color w:val="000000"/>
          <w:sz w:val="28"/>
          <w:szCs w:val="28"/>
        </w:rPr>
        <w:fldChar w:fldCharType="begin"/>
      </w:r>
      <w:r w:rsidR="007A4FF5" w:rsidRPr="007A4FF5">
        <w:rPr>
          <w:color w:val="000000"/>
          <w:sz w:val="28"/>
          <w:szCs w:val="28"/>
        </w:rPr>
        <w:instrText xml:space="preserve"> INCLUDEPICTURE  "http://oldskola1.narod.ru/Jakovlev/038.gif" \* MERGEFORMATINET </w:instrText>
      </w:r>
      <w:r w:rsidR="007A4FF5" w:rsidRPr="007A4FF5">
        <w:rPr>
          <w:color w:val="000000"/>
          <w:sz w:val="28"/>
          <w:szCs w:val="28"/>
        </w:rPr>
        <w:fldChar w:fldCharType="separate"/>
      </w:r>
      <w:r w:rsidR="00EB7317">
        <w:rPr>
          <w:color w:val="000000"/>
          <w:sz w:val="28"/>
          <w:szCs w:val="28"/>
        </w:rPr>
        <w:fldChar w:fldCharType="begin"/>
      </w:r>
      <w:r w:rsidR="00EB7317">
        <w:rPr>
          <w:color w:val="000000"/>
          <w:sz w:val="28"/>
          <w:szCs w:val="28"/>
        </w:rPr>
        <w:instrText xml:space="preserve"> INCLUDEPICTURE  "http://oldskola1.narod.ru/Jakovlev/038.gif" \* MERGEFORMATINET </w:instrText>
      </w:r>
      <w:r w:rsidR="00EB7317">
        <w:rPr>
          <w:color w:val="000000"/>
          <w:sz w:val="28"/>
          <w:szCs w:val="28"/>
        </w:rPr>
        <w:fldChar w:fldCharType="separate"/>
      </w:r>
      <w:r w:rsidR="00827745">
        <w:rPr>
          <w:color w:val="000000"/>
          <w:sz w:val="28"/>
          <w:szCs w:val="28"/>
        </w:rPr>
        <w:fldChar w:fldCharType="begin"/>
      </w:r>
      <w:r w:rsidR="00827745">
        <w:rPr>
          <w:color w:val="000000"/>
          <w:sz w:val="28"/>
          <w:szCs w:val="28"/>
        </w:rPr>
        <w:instrText xml:space="preserve"> INCLUDEPICTURE  "http://oldskola1.narod.ru/Jakovlev/038.gif" \* MERGEFORMATINET </w:instrText>
      </w:r>
      <w:r w:rsidR="00827745">
        <w:rPr>
          <w:color w:val="000000"/>
          <w:sz w:val="28"/>
          <w:szCs w:val="28"/>
        </w:rPr>
        <w:fldChar w:fldCharType="separate"/>
      </w:r>
      <w:r w:rsidR="00760EF6">
        <w:rPr>
          <w:color w:val="000000"/>
          <w:sz w:val="28"/>
          <w:szCs w:val="28"/>
        </w:rPr>
        <w:fldChar w:fldCharType="begin"/>
      </w:r>
      <w:r w:rsidR="00760EF6">
        <w:rPr>
          <w:color w:val="000000"/>
          <w:sz w:val="28"/>
          <w:szCs w:val="28"/>
        </w:rPr>
        <w:instrText xml:space="preserve"> INCLUDEPICTURE  "http://oldskola1.narod.ru/Jakovlev/038.gif" \* MERGEFORMATINET </w:instrText>
      </w:r>
      <w:r w:rsidR="00760EF6">
        <w:rPr>
          <w:color w:val="000000"/>
          <w:sz w:val="28"/>
          <w:szCs w:val="28"/>
        </w:rPr>
        <w:fldChar w:fldCharType="separate"/>
      </w:r>
      <w:r w:rsidR="00D5775A">
        <w:rPr>
          <w:color w:val="000000"/>
          <w:sz w:val="28"/>
          <w:szCs w:val="28"/>
        </w:rPr>
        <w:fldChar w:fldCharType="begin"/>
      </w:r>
      <w:r w:rsidR="00D5775A">
        <w:rPr>
          <w:color w:val="000000"/>
          <w:sz w:val="28"/>
          <w:szCs w:val="28"/>
        </w:rPr>
        <w:instrText xml:space="preserve"> INCLUDEPICTURE  "http://oldskola1.narod.ru/Jakovlev/038.gif" \* MERGEFORMATINET </w:instrText>
      </w:r>
      <w:r w:rsidR="00D5775A">
        <w:rPr>
          <w:color w:val="000000"/>
          <w:sz w:val="28"/>
          <w:szCs w:val="28"/>
        </w:rPr>
        <w:fldChar w:fldCharType="separate"/>
      </w:r>
      <w:r w:rsidR="008412C0">
        <w:rPr>
          <w:color w:val="000000"/>
          <w:sz w:val="28"/>
          <w:szCs w:val="28"/>
        </w:rPr>
        <w:fldChar w:fldCharType="begin"/>
      </w:r>
      <w:r w:rsidR="008412C0">
        <w:rPr>
          <w:color w:val="000000"/>
          <w:sz w:val="28"/>
          <w:szCs w:val="28"/>
        </w:rPr>
        <w:instrText xml:space="preserve"> INCLUDEPICTURE  "http://oldskola1.narod.ru/Jakovlev/038.gif" \* MERGEFORMATINET </w:instrText>
      </w:r>
      <w:r w:rsidR="008412C0">
        <w:rPr>
          <w:color w:val="000000"/>
          <w:sz w:val="28"/>
          <w:szCs w:val="28"/>
        </w:rPr>
        <w:fldChar w:fldCharType="separate"/>
      </w:r>
      <w:r w:rsidR="007C7B8B">
        <w:rPr>
          <w:color w:val="000000"/>
          <w:sz w:val="28"/>
          <w:szCs w:val="28"/>
        </w:rPr>
        <w:fldChar w:fldCharType="begin"/>
      </w:r>
      <w:r w:rsidR="007C7B8B">
        <w:rPr>
          <w:color w:val="000000"/>
          <w:sz w:val="28"/>
          <w:szCs w:val="28"/>
        </w:rPr>
        <w:instrText xml:space="preserve"> INCLUDEPICTURE  "http://oldskola1.narod.ru/Jakovlev/038.gif" \* MERGEFORMATINET </w:instrText>
      </w:r>
      <w:r w:rsidR="007C7B8B">
        <w:rPr>
          <w:color w:val="000000"/>
          <w:sz w:val="28"/>
          <w:szCs w:val="28"/>
        </w:rPr>
        <w:fldChar w:fldCharType="separate"/>
      </w:r>
      <w:r w:rsidR="00B662AC">
        <w:rPr>
          <w:color w:val="000000"/>
          <w:sz w:val="28"/>
          <w:szCs w:val="28"/>
        </w:rPr>
        <w:fldChar w:fldCharType="begin"/>
      </w:r>
      <w:r w:rsidR="00B662AC">
        <w:rPr>
          <w:color w:val="000000"/>
          <w:sz w:val="28"/>
          <w:szCs w:val="28"/>
        </w:rPr>
        <w:instrText xml:space="preserve"> INCLUDEPICTURE  "http://oldskola1.narod.ru/Jakovlev/038.gif" \* MERGEFORMATINET </w:instrText>
      </w:r>
      <w:r w:rsidR="00B662AC">
        <w:rPr>
          <w:color w:val="000000"/>
          <w:sz w:val="28"/>
          <w:szCs w:val="28"/>
        </w:rPr>
        <w:fldChar w:fldCharType="separate"/>
      </w:r>
      <w:r w:rsidR="007E1245">
        <w:rPr>
          <w:color w:val="000000"/>
          <w:sz w:val="28"/>
          <w:szCs w:val="28"/>
        </w:rPr>
        <w:fldChar w:fldCharType="begin"/>
      </w:r>
      <w:r w:rsidR="007E1245">
        <w:rPr>
          <w:color w:val="000000"/>
          <w:sz w:val="28"/>
          <w:szCs w:val="28"/>
        </w:rPr>
        <w:instrText xml:space="preserve"> INCLUDEPICTURE  "http://oldskola1.narod.ru/Jakovlev/038.gif" \* MERGEFORMATINET </w:instrText>
      </w:r>
      <w:r w:rsidR="007E1245">
        <w:rPr>
          <w:color w:val="000000"/>
          <w:sz w:val="28"/>
          <w:szCs w:val="28"/>
        </w:rPr>
        <w:fldChar w:fldCharType="separate"/>
      </w:r>
      <w:r w:rsidR="006705E1">
        <w:rPr>
          <w:color w:val="000000"/>
          <w:sz w:val="28"/>
          <w:szCs w:val="28"/>
        </w:rPr>
        <w:fldChar w:fldCharType="begin"/>
      </w:r>
      <w:r w:rsidR="006705E1">
        <w:rPr>
          <w:color w:val="000000"/>
          <w:sz w:val="28"/>
          <w:szCs w:val="28"/>
        </w:rPr>
        <w:instrText xml:space="preserve"> INCLUDEPICTURE  "http://oldskola1.narod.ru/Jakovlev/038.gif" \* MERGEFORMATINET </w:instrText>
      </w:r>
      <w:r w:rsidR="006705E1">
        <w:rPr>
          <w:color w:val="000000"/>
          <w:sz w:val="28"/>
          <w:szCs w:val="28"/>
        </w:rPr>
        <w:fldChar w:fldCharType="separate"/>
      </w:r>
      <w:r w:rsidR="00021B92">
        <w:rPr>
          <w:color w:val="000000"/>
          <w:sz w:val="28"/>
          <w:szCs w:val="28"/>
        </w:rPr>
        <w:fldChar w:fldCharType="begin"/>
      </w:r>
      <w:r w:rsidR="00021B92">
        <w:rPr>
          <w:color w:val="000000"/>
          <w:sz w:val="28"/>
          <w:szCs w:val="28"/>
        </w:rPr>
        <w:instrText xml:space="preserve"> INCLUDEPICTURE  "http://oldskola1.narod.ru/Jakovlev/038.gif" \* MERGEFORMATINET </w:instrText>
      </w:r>
      <w:r w:rsidR="00021B92">
        <w:rPr>
          <w:color w:val="000000"/>
          <w:sz w:val="28"/>
          <w:szCs w:val="28"/>
        </w:rPr>
        <w:fldChar w:fldCharType="separate"/>
      </w:r>
      <w:r w:rsidR="00737C4D">
        <w:rPr>
          <w:color w:val="000000"/>
          <w:sz w:val="28"/>
          <w:szCs w:val="28"/>
        </w:rPr>
        <w:fldChar w:fldCharType="begin"/>
      </w:r>
      <w:r w:rsidR="00737C4D">
        <w:rPr>
          <w:color w:val="000000"/>
          <w:sz w:val="28"/>
          <w:szCs w:val="28"/>
        </w:rPr>
        <w:instrText xml:space="preserve"> </w:instrText>
      </w:r>
      <w:r w:rsidR="00737C4D">
        <w:rPr>
          <w:color w:val="000000"/>
          <w:sz w:val="28"/>
          <w:szCs w:val="28"/>
        </w:rPr>
        <w:instrText>INCLUDEPICTURE  "http://oldskola1.narod.ru/Jakovlev/038.gif" \* MERGEFORMATINET</w:instrText>
      </w:r>
      <w:r w:rsidR="00737C4D">
        <w:rPr>
          <w:color w:val="000000"/>
          <w:sz w:val="28"/>
          <w:szCs w:val="28"/>
        </w:rPr>
        <w:instrText xml:space="preserve"> </w:instrText>
      </w:r>
      <w:r w:rsidR="00737C4D">
        <w:rPr>
          <w:color w:val="000000"/>
          <w:sz w:val="28"/>
          <w:szCs w:val="28"/>
        </w:rPr>
        <w:fldChar w:fldCharType="separate"/>
      </w:r>
      <w:r w:rsidR="00737C4D">
        <w:rPr>
          <w:color w:val="000000"/>
          <w:sz w:val="28"/>
          <w:szCs w:val="28"/>
        </w:rPr>
        <w:pict w14:anchorId="5F280455">
          <v:shape id="_x0000_i1723" type="#_x0000_t75" alt="" style="width:375.25pt;height:312pt">
            <v:imagedata r:id="rId1186" r:href="rId1187"/>
          </v:shape>
        </w:pict>
      </w:r>
      <w:r w:rsidR="00737C4D">
        <w:rPr>
          <w:color w:val="000000"/>
          <w:sz w:val="28"/>
          <w:szCs w:val="28"/>
        </w:rPr>
        <w:fldChar w:fldCharType="end"/>
      </w:r>
      <w:r w:rsidR="00021B92">
        <w:rPr>
          <w:color w:val="000000"/>
          <w:sz w:val="28"/>
          <w:szCs w:val="28"/>
        </w:rPr>
        <w:fldChar w:fldCharType="end"/>
      </w:r>
      <w:r w:rsidR="006705E1">
        <w:rPr>
          <w:color w:val="000000"/>
          <w:sz w:val="28"/>
          <w:szCs w:val="28"/>
        </w:rPr>
        <w:fldChar w:fldCharType="end"/>
      </w:r>
      <w:r w:rsidR="007E1245">
        <w:rPr>
          <w:color w:val="000000"/>
          <w:sz w:val="28"/>
          <w:szCs w:val="28"/>
        </w:rPr>
        <w:fldChar w:fldCharType="end"/>
      </w:r>
      <w:r w:rsidR="00B662AC">
        <w:rPr>
          <w:color w:val="000000"/>
          <w:sz w:val="28"/>
          <w:szCs w:val="28"/>
        </w:rPr>
        <w:fldChar w:fldCharType="end"/>
      </w:r>
      <w:r w:rsidR="007C7B8B">
        <w:rPr>
          <w:color w:val="000000"/>
          <w:sz w:val="28"/>
          <w:szCs w:val="28"/>
        </w:rPr>
        <w:fldChar w:fldCharType="end"/>
      </w:r>
      <w:r w:rsidR="008412C0">
        <w:rPr>
          <w:color w:val="000000"/>
          <w:sz w:val="28"/>
          <w:szCs w:val="28"/>
        </w:rPr>
        <w:fldChar w:fldCharType="end"/>
      </w:r>
      <w:r w:rsidR="00D5775A">
        <w:rPr>
          <w:color w:val="000000"/>
          <w:sz w:val="28"/>
          <w:szCs w:val="28"/>
        </w:rPr>
        <w:fldChar w:fldCharType="end"/>
      </w:r>
      <w:r w:rsidR="00760EF6">
        <w:rPr>
          <w:color w:val="000000"/>
          <w:sz w:val="28"/>
          <w:szCs w:val="28"/>
        </w:rPr>
        <w:fldChar w:fldCharType="end"/>
      </w:r>
      <w:r w:rsidR="00827745">
        <w:rPr>
          <w:color w:val="000000"/>
          <w:sz w:val="28"/>
          <w:szCs w:val="28"/>
        </w:rPr>
        <w:fldChar w:fldCharType="end"/>
      </w:r>
      <w:r w:rsidR="00EB7317">
        <w:rPr>
          <w:color w:val="000000"/>
          <w:sz w:val="28"/>
          <w:szCs w:val="28"/>
        </w:rPr>
        <w:fldChar w:fldCharType="end"/>
      </w:r>
      <w:r w:rsidR="007A4FF5" w:rsidRPr="007A4FF5">
        <w:rPr>
          <w:color w:val="000000"/>
          <w:sz w:val="28"/>
          <w:szCs w:val="28"/>
        </w:rPr>
        <w:fldChar w:fldCharType="end"/>
      </w:r>
      <w:r w:rsidR="0010192A" w:rsidRPr="007A4FF5">
        <w:rPr>
          <w:color w:val="000000"/>
          <w:sz w:val="28"/>
          <w:szCs w:val="28"/>
        </w:rPr>
        <w:fldChar w:fldCharType="end"/>
      </w:r>
      <w:r w:rsidR="005F0B66" w:rsidRPr="007A4FF5">
        <w:rPr>
          <w:color w:val="000000"/>
          <w:sz w:val="28"/>
          <w:szCs w:val="28"/>
        </w:rPr>
        <w:fldChar w:fldCharType="end"/>
      </w:r>
      <w:r w:rsidR="00B929AF" w:rsidRPr="007A4FF5">
        <w:rPr>
          <w:color w:val="000000"/>
          <w:sz w:val="28"/>
          <w:szCs w:val="28"/>
        </w:rPr>
        <w:fldChar w:fldCharType="end"/>
      </w:r>
      <w:r w:rsidR="00201DBB" w:rsidRPr="007A4FF5">
        <w:rPr>
          <w:color w:val="000000"/>
          <w:sz w:val="28"/>
          <w:szCs w:val="28"/>
        </w:rPr>
        <w:fldChar w:fldCharType="end"/>
      </w:r>
      <w:r w:rsidR="00DF6E22" w:rsidRPr="007A4FF5">
        <w:rPr>
          <w:color w:val="000000"/>
          <w:sz w:val="28"/>
          <w:szCs w:val="28"/>
        </w:rPr>
        <w:fldChar w:fldCharType="end"/>
      </w:r>
      <w:r w:rsidR="00BF4B67" w:rsidRPr="007A4FF5">
        <w:rPr>
          <w:color w:val="000000"/>
          <w:sz w:val="28"/>
          <w:szCs w:val="28"/>
        </w:rPr>
        <w:fldChar w:fldCharType="end"/>
      </w:r>
      <w:r w:rsidR="00477016" w:rsidRPr="007A4FF5">
        <w:rPr>
          <w:color w:val="000000"/>
          <w:sz w:val="28"/>
          <w:szCs w:val="28"/>
        </w:rPr>
        <w:fldChar w:fldCharType="end"/>
      </w:r>
      <w:r w:rsidR="007738BC" w:rsidRPr="007A4FF5">
        <w:rPr>
          <w:color w:val="000000"/>
          <w:sz w:val="28"/>
          <w:szCs w:val="28"/>
        </w:rPr>
        <w:fldChar w:fldCharType="end"/>
      </w:r>
      <w:r w:rsidR="00EB594C" w:rsidRPr="007A4FF5">
        <w:rPr>
          <w:color w:val="000000"/>
          <w:sz w:val="28"/>
          <w:szCs w:val="28"/>
        </w:rPr>
        <w:fldChar w:fldCharType="end"/>
      </w:r>
      <w:r w:rsidR="00FD54FB" w:rsidRPr="007A4FF5">
        <w:rPr>
          <w:color w:val="000000"/>
          <w:sz w:val="28"/>
          <w:szCs w:val="28"/>
        </w:rPr>
        <w:fldChar w:fldCharType="end"/>
      </w:r>
      <w:r w:rsidR="00B22549" w:rsidRPr="007A4FF5">
        <w:rPr>
          <w:color w:val="000000"/>
          <w:sz w:val="28"/>
          <w:szCs w:val="28"/>
        </w:rPr>
        <w:fldChar w:fldCharType="end"/>
      </w:r>
      <w:r w:rsidR="002C02AA" w:rsidRPr="007A4FF5">
        <w:rPr>
          <w:color w:val="000000"/>
          <w:sz w:val="28"/>
          <w:szCs w:val="28"/>
        </w:rPr>
        <w:fldChar w:fldCharType="end"/>
      </w:r>
      <w:r w:rsidR="00B221E3"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p>
    <w:p w14:paraId="44BE22B5" w14:textId="77777777" w:rsidR="0079771D" w:rsidRPr="007A4FF5" w:rsidRDefault="0079771D" w:rsidP="0091374B">
      <w:pPr>
        <w:pStyle w:val="a3"/>
        <w:spacing w:before="0" w:beforeAutospacing="0" w:after="0" w:afterAutospacing="0"/>
        <w:rPr>
          <w:b/>
          <w:color w:val="000000"/>
          <w:sz w:val="28"/>
          <w:szCs w:val="28"/>
        </w:rPr>
      </w:pPr>
      <w:r w:rsidRPr="007A4FF5">
        <w:rPr>
          <w:b/>
          <w:color w:val="000000"/>
          <w:sz w:val="28"/>
          <w:szCs w:val="28"/>
        </w:rPr>
        <w:t>Ответьте на вопросы:</w:t>
      </w:r>
    </w:p>
    <w:p w14:paraId="4D466281" w14:textId="77777777" w:rsidR="0079771D" w:rsidRPr="007A4FF5" w:rsidRDefault="0079771D" w:rsidP="0091374B">
      <w:pPr>
        <w:rPr>
          <w:i/>
          <w:iCs/>
          <w:sz w:val="28"/>
          <w:szCs w:val="28"/>
        </w:rPr>
      </w:pPr>
      <w:r w:rsidRPr="007A4FF5">
        <w:rPr>
          <w:i/>
          <w:iCs/>
          <w:sz w:val="28"/>
          <w:szCs w:val="28"/>
        </w:rPr>
        <w:t>1. Диагонали параллелограмма АВС</w:t>
      </w:r>
      <w:r w:rsidRPr="007A4FF5">
        <w:rPr>
          <w:i/>
          <w:iCs/>
          <w:sz w:val="28"/>
          <w:szCs w:val="28"/>
          <w:lang w:val="en-US"/>
        </w:rPr>
        <w:t>D</w:t>
      </w:r>
      <w:r w:rsidRPr="007A4FF5">
        <w:rPr>
          <w:i/>
          <w:iCs/>
          <w:sz w:val="28"/>
          <w:szCs w:val="28"/>
        </w:rPr>
        <w:t xml:space="preserve"> пересекаются в точке О. Выразите вектор </w:t>
      </w:r>
      <w:r w:rsidR="00737C4D">
        <w:rPr>
          <w:i/>
          <w:iCs/>
          <w:sz w:val="28"/>
          <w:szCs w:val="28"/>
        </w:rPr>
        <w:pict w14:anchorId="1D3B1D3A">
          <v:shape id="_x0000_i1724" type="#_x0000_t75" style="width:19.65pt;height:18.55pt">
            <v:imagedata r:id="rId1188" o:title=""/>
          </v:shape>
        </w:pict>
      </w:r>
      <w:r w:rsidRPr="007A4FF5">
        <w:rPr>
          <w:i/>
          <w:iCs/>
          <w:sz w:val="28"/>
          <w:szCs w:val="28"/>
        </w:rPr>
        <w:t xml:space="preserve"> через векторы </w:t>
      </w:r>
      <w:r w:rsidR="00737C4D">
        <w:rPr>
          <w:i/>
          <w:iCs/>
          <w:sz w:val="28"/>
          <w:szCs w:val="28"/>
        </w:rPr>
        <w:pict w14:anchorId="7FDD0692">
          <v:shape id="_x0000_i1725" type="#_x0000_t75" style="width:18.55pt;height:18.55pt">
            <v:imagedata r:id="rId1189" o:title=""/>
          </v:shape>
        </w:pict>
      </w:r>
      <w:r w:rsidRPr="007A4FF5">
        <w:rPr>
          <w:i/>
          <w:iCs/>
          <w:sz w:val="28"/>
          <w:szCs w:val="28"/>
        </w:rPr>
        <w:t xml:space="preserve"> и </w:t>
      </w:r>
      <w:r w:rsidR="00737C4D">
        <w:rPr>
          <w:i/>
          <w:iCs/>
          <w:sz w:val="28"/>
          <w:szCs w:val="28"/>
        </w:rPr>
        <w:pict w14:anchorId="5D51FA56">
          <v:shape id="_x0000_i1726" type="#_x0000_t75" style="width:19.65pt;height:18.55pt">
            <v:imagedata r:id="rId1190" o:title=""/>
          </v:shape>
        </w:pict>
      </w:r>
      <w:r w:rsidRPr="007A4FF5">
        <w:rPr>
          <w:i/>
          <w:iCs/>
          <w:sz w:val="28"/>
          <w:szCs w:val="28"/>
        </w:rPr>
        <w:t>.</w:t>
      </w:r>
    </w:p>
    <w:p w14:paraId="203DC628" w14:textId="77777777" w:rsidR="0079771D" w:rsidRPr="007A4FF5" w:rsidRDefault="00737C4D" w:rsidP="0091374B">
      <w:pPr>
        <w:rPr>
          <w:b/>
          <w:bCs/>
          <w:sz w:val="28"/>
          <w:szCs w:val="28"/>
        </w:rPr>
      </w:pPr>
      <w:r>
        <w:rPr>
          <w:noProof/>
          <w:sz w:val="28"/>
          <w:szCs w:val="28"/>
        </w:rPr>
        <w:pict w14:anchorId="2CFD9347">
          <v:shape id="_x0000_s2716" type="#_x0000_t75" style="position:absolute;margin-left:18pt;margin-top:.35pt;width:141.6pt;height:164.75pt;z-index:-251546624" wrapcoords="-143 0 -143 21477 21600 21477 21600 0 -143 0">
            <v:imagedata r:id="rId1191" o:title="" croptop="46765f" cropbottom="6450f" cropleft="29994f" cropright="27575f"/>
            <w10:wrap type="tight"/>
          </v:shape>
        </w:pict>
      </w:r>
      <w:r w:rsidR="0079771D" w:rsidRPr="007A4FF5">
        <w:rPr>
          <w:b/>
          <w:bCs/>
          <w:sz w:val="28"/>
          <w:szCs w:val="28"/>
        </w:rPr>
        <w:t xml:space="preserve">а) </w:t>
      </w:r>
      <w:r>
        <w:rPr>
          <w:sz w:val="28"/>
          <w:szCs w:val="28"/>
        </w:rPr>
        <w:pict w14:anchorId="1707E310">
          <v:shape id="_x0000_i1727" type="#_x0000_t75" style="width:19.65pt;height:18.55pt">
            <v:imagedata r:id="rId1188" o:title=""/>
          </v:shape>
        </w:pict>
      </w:r>
      <w:r w:rsidR="0079771D" w:rsidRPr="007A4FF5">
        <w:rPr>
          <w:sz w:val="28"/>
          <w:szCs w:val="28"/>
        </w:rPr>
        <w:t xml:space="preserve"> = </w:t>
      </w:r>
      <w:r>
        <w:rPr>
          <w:sz w:val="28"/>
          <w:szCs w:val="28"/>
        </w:rPr>
        <w:pict w14:anchorId="249E8F3E">
          <v:shape id="_x0000_i1728" type="#_x0000_t75" style="width:19.65pt;height:18.55pt">
            <v:imagedata r:id="rId1190" o:title=""/>
          </v:shape>
        </w:pict>
      </w:r>
      <w:r w:rsidR="0079771D" w:rsidRPr="007A4FF5">
        <w:rPr>
          <w:sz w:val="28"/>
          <w:szCs w:val="28"/>
        </w:rPr>
        <w:t>-</w:t>
      </w:r>
      <w:r>
        <w:rPr>
          <w:sz w:val="28"/>
          <w:szCs w:val="28"/>
        </w:rPr>
        <w:pict w14:anchorId="71E9FA5D">
          <v:shape id="_x0000_i1729" type="#_x0000_t75" style="width:18.55pt;height:18.55pt">
            <v:imagedata r:id="rId1189" o:title=""/>
          </v:shape>
        </w:pict>
      </w:r>
    </w:p>
    <w:p w14:paraId="7CE7B775" w14:textId="77777777" w:rsidR="0079771D" w:rsidRPr="007A4FF5" w:rsidRDefault="0079771D" w:rsidP="0091374B">
      <w:pPr>
        <w:rPr>
          <w:sz w:val="28"/>
          <w:szCs w:val="28"/>
        </w:rPr>
      </w:pPr>
      <w:r w:rsidRPr="007A4FF5">
        <w:rPr>
          <w:sz w:val="28"/>
          <w:szCs w:val="28"/>
        </w:rPr>
        <w:t xml:space="preserve">б) </w:t>
      </w:r>
      <w:r w:rsidR="00737C4D">
        <w:rPr>
          <w:sz w:val="28"/>
          <w:szCs w:val="28"/>
        </w:rPr>
        <w:pict w14:anchorId="3836AE82">
          <v:shape id="_x0000_i1730" type="#_x0000_t75" style="width:19.65pt;height:18.55pt">
            <v:imagedata r:id="rId1188" o:title=""/>
          </v:shape>
        </w:pict>
      </w:r>
      <w:r w:rsidRPr="007A4FF5">
        <w:rPr>
          <w:sz w:val="28"/>
          <w:szCs w:val="28"/>
        </w:rPr>
        <w:t xml:space="preserve"> =</w:t>
      </w:r>
      <w:r w:rsidR="00737C4D">
        <w:rPr>
          <w:sz w:val="28"/>
          <w:szCs w:val="28"/>
        </w:rPr>
        <w:pict w14:anchorId="24D17A49">
          <v:shape id="_x0000_i1731" type="#_x0000_t75" style="width:18.55pt;height:18.55pt">
            <v:imagedata r:id="rId1189" o:title=""/>
          </v:shape>
        </w:pict>
      </w:r>
      <w:r w:rsidRPr="007A4FF5">
        <w:rPr>
          <w:sz w:val="28"/>
          <w:szCs w:val="28"/>
        </w:rPr>
        <w:t xml:space="preserve"> -</w:t>
      </w:r>
      <w:r w:rsidR="00737C4D">
        <w:rPr>
          <w:sz w:val="28"/>
          <w:szCs w:val="28"/>
        </w:rPr>
        <w:pict w14:anchorId="134CF9D2">
          <v:shape id="_x0000_i1732" type="#_x0000_t75" style="width:19.65pt;height:18.55pt">
            <v:imagedata r:id="rId1190" o:title=""/>
          </v:shape>
        </w:pict>
      </w:r>
    </w:p>
    <w:p w14:paraId="6075F5EB" w14:textId="77777777" w:rsidR="0079771D" w:rsidRPr="007A4FF5" w:rsidRDefault="0079771D" w:rsidP="0091374B">
      <w:pPr>
        <w:rPr>
          <w:b/>
          <w:bCs/>
          <w:color w:val="FF0000"/>
          <w:sz w:val="28"/>
          <w:szCs w:val="28"/>
          <w:u w:val="single"/>
        </w:rPr>
      </w:pPr>
    </w:p>
    <w:p w14:paraId="2868204C" w14:textId="77777777" w:rsidR="0079771D" w:rsidRPr="007A4FF5" w:rsidRDefault="0079771D" w:rsidP="0091374B">
      <w:pPr>
        <w:rPr>
          <w:b/>
          <w:bCs/>
          <w:color w:val="FF0000"/>
          <w:sz w:val="28"/>
          <w:szCs w:val="28"/>
          <w:u w:val="single"/>
        </w:rPr>
      </w:pPr>
      <w:r w:rsidRPr="007A4FF5">
        <w:rPr>
          <w:b/>
          <w:bCs/>
          <w:color w:val="FF0000"/>
          <w:sz w:val="28"/>
          <w:szCs w:val="28"/>
          <w:u w:val="single"/>
        </w:rPr>
        <w:t xml:space="preserve">в) </w:t>
      </w:r>
      <w:r w:rsidR="00737C4D">
        <w:rPr>
          <w:b/>
          <w:bCs/>
          <w:color w:val="FF0000"/>
          <w:sz w:val="28"/>
          <w:szCs w:val="28"/>
          <w:u w:val="single"/>
        </w:rPr>
        <w:pict w14:anchorId="0B18A2B7">
          <v:shape id="_x0000_i1733" type="#_x0000_t75" style="width:19.65pt;height:18.55pt">
            <v:imagedata r:id="rId1188" o:title=""/>
          </v:shape>
        </w:pict>
      </w:r>
      <w:r w:rsidRPr="007A4FF5">
        <w:rPr>
          <w:b/>
          <w:bCs/>
          <w:color w:val="FF0000"/>
          <w:sz w:val="28"/>
          <w:szCs w:val="28"/>
          <w:u w:val="single"/>
        </w:rPr>
        <w:t xml:space="preserve"> =</w:t>
      </w:r>
      <w:r w:rsidR="00737C4D">
        <w:rPr>
          <w:b/>
          <w:bCs/>
          <w:color w:val="FF0000"/>
          <w:sz w:val="28"/>
          <w:szCs w:val="28"/>
          <w:u w:val="single"/>
        </w:rPr>
        <w:pict w14:anchorId="4B270D83">
          <v:shape id="_x0000_i1734" type="#_x0000_t75" style="width:18.55pt;height:18.55pt">
            <v:imagedata r:id="rId1189" o:title=""/>
          </v:shape>
        </w:pict>
      </w:r>
      <w:r w:rsidRPr="007A4FF5">
        <w:rPr>
          <w:b/>
          <w:bCs/>
          <w:color w:val="FF0000"/>
          <w:sz w:val="28"/>
          <w:szCs w:val="28"/>
          <w:u w:val="single"/>
        </w:rPr>
        <w:t>+</w:t>
      </w:r>
      <w:r w:rsidR="00737C4D">
        <w:rPr>
          <w:b/>
          <w:bCs/>
          <w:color w:val="FF0000"/>
          <w:sz w:val="28"/>
          <w:szCs w:val="28"/>
          <w:u w:val="single"/>
        </w:rPr>
        <w:pict w14:anchorId="343E3BEC">
          <v:shape id="_x0000_i1735" type="#_x0000_t75" style="width:19.65pt;height:18.55pt">
            <v:imagedata r:id="rId1190" o:title=""/>
          </v:shape>
        </w:pict>
      </w:r>
    </w:p>
    <w:p w14:paraId="3DABDAFA" w14:textId="77777777" w:rsidR="0079771D" w:rsidRPr="007A4FF5" w:rsidRDefault="0079771D" w:rsidP="0091374B">
      <w:pPr>
        <w:rPr>
          <w:sz w:val="28"/>
          <w:szCs w:val="28"/>
        </w:rPr>
      </w:pPr>
    </w:p>
    <w:p w14:paraId="04FC7AB9" w14:textId="77777777" w:rsidR="0079771D" w:rsidRPr="007A4FF5" w:rsidRDefault="0079771D" w:rsidP="0091374B">
      <w:pPr>
        <w:rPr>
          <w:sz w:val="28"/>
          <w:szCs w:val="28"/>
        </w:rPr>
      </w:pPr>
    </w:p>
    <w:p w14:paraId="64FCACC6" w14:textId="77777777" w:rsidR="0079771D" w:rsidRPr="007A4FF5" w:rsidRDefault="0079771D" w:rsidP="0091374B">
      <w:pPr>
        <w:rPr>
          <w:sz w:val="28"/>
          <w:szCs w:val="28"/>
        </w:rPr>
      </w:pPr>
    </w:p>
    <w:p w14:paraId="4C7D1028" w14:textId="77777777" w:rsidR="0079771D" w:rsidRPr="007A4FF5" w:rsidRDefault="0079771D" w:rsidP="0091374B">
      <w:pPr>
        <w:rPr>
          <w:sz w:val="28"/>
          <w:szCs w:val="28"/>
        </w:rPr>
      </w:pPr>
    </w:p>
    <w:p w14:paraId="74E19B68" w14:textId="77777777" w:rsidR="0079771D" w:rsidRPr="007A4FF5" w:rsidRDefault="0079771D" w:rsidP="0091374B">
      <w:pPr>
        <w:rPr>
          <w:sz w:val="28"/>
          <w:szCs w:val="28"/>
        </w:rPr>
      </w:pPr>
    </w:p>
    <w:p w14:paraId="0E13CC8F" w14:textId="77777777" w:rsidR="0079771D" w:rsidRPr="007A4FF5" w:rsidRDefault="0079771D" w:rsidP="0091374B">
      <w:pPr>
        <w:rPr>
          <w:sz w:val="28"/>
          <w:szCs w:val="28"/>
        </w:rPr>
      </w:pPr>
    </w:p>
    <w:p w14:paraId="289B5375" w14:textId="77777777" w:rsidR="0079771D" w:rsidRPr="007A4FF5" w:rsidRDefault="0079771D" w:rsidP="0091374B">
      <w:pPr>
        <w:rPr>
          <w:b/>
          <w:bCs/>
          <w:i/>
          <w:iCs/>
          <w:sz w:val="28"/>
          <w:szCs w:val="28"/>
        </w:rPr>
      </w:pPr>
      <w:r w:rsidRPr="007A4FF5">
        <w:rPr>
          <w:b/>
          <w:bCs/>
          <w:i/>
          <w:iCs/>
          <w:sz w:val="28"/>
          <w:szCs w:val="28"/>
        </w:rPr>
        <w:lastRenderedPageBreak/>
        <w:t xml:space="preserve">2. Найдите такое число </w:t>
      </w:r>
      <w:r w:rsidRPr="007A4FF5">
        <w:rPr>
          <w:b/>
          <w:bCs/>
          <w:i/>
          <w:iCs/>
          <w:sz w:val="28"/>
          <w:szCs w:val="28"/>
          <w:lang w:val="en-US"/>
        </w:rPr>
        <w:t>k</w:t>
      </w:r>
      <w:r w:rsidRPr="007A4FF5">
        <w:rPr>
          <w:b/>
          <w:bCs/>
          <w:i/>
          <w:iCs/>
          <w:sz w:val="28"/>
          <w:szCs w:val="28"/>
        </w:rPr>
        <w:t xml:space="preserve">, чтобы выполнялось равенство </w:t>
      </w:r>
      <w:r w:rsidR="00737C4D">
        <w:rPr>
          <w:b/>
          <w:bCs/>
          <w:i/>
          <w:iCs/>
          <w:sz w:val="28"/>
          <w:szCs w:val="28"/>
        </w:rPr>
        <w:pict w14:anchorId="528DA4B3">
          <v:shape id="_x0000_i1736" type="#_x0000_t75" style="width:11.45pt;height:18.55pt">
            <v:imagedata r:id="rId1192" o:title=""/>
          </v:shape>
        </w:pict>
      </w:r>
      <w:r w:rsidRPr="007A4FF5">
        <w:rPr>
          <w:b/>
          <w:bCs/>
          <w:i/>
          <w:iCs/>
          <w:sz w:val="28"/>
          <w:szCs w:val="28"/>
        </w:rPr>
        <w:t xml:space="preserve"> = </w:t>
      </w:r>
      <w:r w:rsidRPr="007A4FF5">
        <w:rPr>
          <w:b/>
          <w:bCs/>
          <w:i/>
          <w:iCs/>
          <w:sz w:val="28"/>
          <w:szCs w:val="28"/>
          <w:lang w:val="en-US"/>
        </w:rPr>
        <w:t>k</w:t>
      </w:r>
      <w:r w:rsidR="00737C4D">
        <w:rPr>
          <w:b/>
          <w:bCs/>
          <w:i/>
          <w:iCs/>
          <w:sz w:val="28"/>
          <w:szCs w:val="28"/>
        </w:rPr>
        <w:pict w14:anchorId="1EF44A4F">
          <v:shape id="_x0000_i1737" type="#_x0000_t75" style="width:11.45pt;height:18.55pt">
            <v:imagedata r:id="rId1193" o:title=""/>
          </v:shape>
        </w:pict>
      </w:r>
      <w:r w:rsidRPr="007A4FF5">
        <w:rPr>
          <w:b/>
          <w:bCs/>
          <w:i/>
          <w:iCs/>
          <w:sz w:val="28"/>
          <w:szCs w:val="28"/>
        </w:rPr>
        <w:t xml:space="preserve">, если известно, что векторы </w:t>
      </w:r>
      <w:r w:rsidR="00737C4D">
        <w:rPr>
          <w:b/>
          <w:bCs/>
          <w:i/>
          <w:iCs/>
          <w:sz w:val="28"/>
          <w:szCs w:val="28"/>
        </w:rPr>
        <w:pict w14:anchorId="1CD38607">
          <v:shape id="_x0000_i1738" type="#_x0000_t75" style="width:11.45pt;height:18.55pt">
            <v:imagedata r:id="rId1193" o:title=""/>
          </v:shape>
        </w:pict>
      </w:r>
      <w:r w:rsidRPr="007A4FF5">
        <w:rPr>
          <w:b/>
          <w:bCs/>
          <w:i/>
          <w:iCs/>
          <w:sz w:val="28"/>
          <w:szCs w:val="28"/>
        </w:rPr>
        <w:t xml:space="preserve"> и </w:t>
      </w:r>
      <w:r w:rsidR="00737C4D">
        <w:rPr>
          <w:b/>
          <w:bCs/>
          <w:i/>
          <w:iCs/>
          <w:sz w:val="28"/>
          <w:szCs w:val="28"/>
        </w:rPr>
        <w:pict w14:anchorId="79C97F66">
          <v:shape id="_x0000_i1739" type="#_x0000_t75" style="width:11.45pt;height:18.55pt">
            <v:imagedata r:id="rId1192" o:title=""/>
          </v:shape>
        </w:pict>
      </w:r>
      <w:r w:rsidRPr="007A4FF5">
        <w:rPr>
          <w:b/>
          <w:bCs/>
          <w:i/>
          <w:iCs/>
          <w:sz w:val="28"/>
          <w:szCs w:val="28"/>
        </w:rPr>
        <w:t xml:space="preserve"> противоположно направлены и </w:t>
      </w:r>
      <w:r w:rsidRPr="007A4FF5">
        <w:rPr>
          <w:b/>
          <w:bCs/>
          <w:i/>
          <w:iCs/>
          <w:sz w:val="28"/>
          <w:szCs w:val="28"/>
        </w:rPr>
        <w:t></w:t>
      </w:r>
      <w:r w:rsidR="00737C4D">
        <w:rPr>
          <w:b/>
          <w:bCs/>
          <w:i/>
          <w:iCs/>
          <w:sz w:val="28"/>
          <w:szCs w:val="28"/>
        </w:rPr>
        <w:pict w14:anchorId="4229697C">
          <v:shape id="_x0000_i1740" type="#_x0000_t75" style="width:11.45pt;height:18.55pt">
            <v:imagedata r:id="rId1193" o:title=""/>
          </v:shape>
        </w:pict>
      </w:r>
      <w:r w:rsidRPr="007A4FF5">
        <w:rPr>
          <w:b/>
          <w:bCs/>
          <w:i/>
          <w:iCs/>
          <w:sz w:val="28"/>
          <w:szCs w:val="28"/>
        </w:rPr>
        <w:t xml:space="preserve"> =0,5 см, </w:t>
      </w:r>
      <w:r w:rsidRPr="007A4FF5">
        <w:rPr>
          <w:b/>
          <w:bCs/>
          <w:i/>
          <w:iCs/>
          <w:sz w:val="28"/>
          <w:szCs w:val="28"/>
        </w:rPr>
        <w:t></w:t>
      </w:r>
      <w:r w:rsidR="00737C4D">
        <w:rPr>
          <w:b/>
          <w:bCs/>
          <w:i/>
          <w:iCs/>
          <w:sz w:val="28"/>
          <w:szCs w:val="28"/>
        </w:rPr>
        <w:pict w14:anchorId="49C09695">
          <v:shape id="_x0000_i1741" type="#_x0000_t75" style="width:11.45pt;height:18.55pt">
            <v:imagedata r:id="rId1192" o:title=""/>
          </v:shape>
        </w:pict>
      </w:r>
      <w:r w:rsidRPr="007A4FF5">
        <w:rPr>
          <w:b/>
          <w:bCs/>
          <w:i/>
          <w:iCs/>
          <w:sz w:val="28"/>
          <w:szCs w:val="28"/>
        </w:rPr>
        <w:t> = 2см.</w:t>
      </w:r>
    </w:p>
    <w:p w14:paraId="69DD6A3F" w14:textId="77777777" w:rsidR="0079771D" w:rsidRPr="007A4FF5" w:rsidRDefault="0079771D" w:rsidP="0091374B">
      <w:pPr>
        <w:rPr>
          <w:sz w:val="28"/>
          <w:szCs w:val="28"/>
        </w:rPr>
      </w:pPr>
    </w:p>
    <w:p w14:paraId="6E41DC4F" w14:textId="77777777" w:rsidR="0079771D" w:rsidRPr="007A4FF5" w:rsidRDefault="0079771D" w:rsidP="0091374B">
      <w:pPr>
        <w:rPr>
          <w:sz w:val="28"/>
          <w:szCs w:val="28"/>
        </w:rPr>
      </w:pPr>
    </w:p>
    <w:p w14:paraId="6FADB257" w14:textId="77777777" w:rsidR="0079771D" w:rsidRPr="007A4FF5" w:rsidRDefault="00737C4D" w:rsidP="0091374B">
      <w:pPr>
        <w:rPr>
          <w:b/>
          <w:bCs/>
          <w:color w:val="FF0000"/>
          <w:sz w:val="28"/>
          <w:szCs w:val="28"/>
          <w:u w:val="single"/>
        </w:rPr>
      </w:pPr>
      <w:r>
        <w:rPr>
          <w:noProof/>
          <w:sz w:val="28"/>
          <w:szCs w:val="28"/>
        </w:rPr>
        <w:pict w14:anchorId="7C5DB87A">
          <v:shape id="_x0000_s2717" type="#_x0000_t75" style="position:absolute;margin-left:-9pt;margin-top:9pt;width:176.9pt;height:153.25pt;z-index:-251545600" wrapcoords="-92 0 -92 21494 21600 21494 21600 0 -92 0">
            <v:imagedata r:id="rId1194" o:title="" croptop="53861f" cropbottom="6450f" cropleft="39428f" cropright="21286f"/>
            <w10:wrap type="tight"/>
          </v:shape>
        </w:pict>
      </w:r>
      <w:r w:rsidR="0079771D" w:rsidRPr="007A4FF5">
        <w:rPr>
          <w:b/>
          <w:bCs/>
          <w:color w:val="FF0000"/>
          <w:sz w:val="28"/>
          <w:szCs w:val="28"/>
          <w:u w:val="single"/>
        </w:rPr>
        <w:t>а) -4</w:t>
      </w:r>
    </w:p>
    <w:p w14:paraId="759FA651" w14:textId="77777777" w:rsidR="0079771D" w:rsidRPr="007A4FF5" w:rsidRDefault="0079771D" w:rsidP="0091374B">
      <w:pPr>
        <w:rPr>
          <w:sz w:val="28"/>
          <w:szCs w:val="28"/>
        </w:rPr>
      </w:pPr>
      <w:r w:rsidRPr="007A4FF5">
        <w:rPr>
          <w:sz w:val="28"/>
          <w:szCs w:val="28"/>
        </w:rPr>
        <w:t>б) 4</w:t>
      </w:r>
    </w:p>
    <w:p w14:paraId="08BC753A" w14:textId="77777777" w:rsidR="0079771D" w:rsidRPr="007A4FF5" w:rsidRDefault="0079771D" w:rsidP="0091374B">
      <w:pPr>
        <w:rPr>
          <w:sz w:val="28"/>
          <w:szCs w:val="28"/>
        </w:rPr>
      </w:pPr>
      <w:r w:rsidRPr="007A4FF5">
        <w:rPr>
          <w:sz w:val="28"/>
          <w:szCs w:val="28"/>
        </w:rPr>
        <w:t>в) 0,4</w:t>
      </w:r>
    </w:p>
    <w:p w14:paraId="40E9F907" w14:textId="77777777" w:rsidR="0079771D" w:rsidRPr="007A4FF5" w:rsidRDefault="00737C4D" w:rsidP="0091374B">
      <w:pPr>
        <w:rPr>
          <w:b/>
          <w:bCs/>
          <w:i/>
          <w:iCs/>
          <w:sz w:val="28"/>
          <w:szCs w:val="28"/>
        </w:rPr>
      </w:pPr>
      <w:r>
        <w:rPr>
          <w:noProof/>
          <w:sz w:val="28"/>
          <w:szCs w:val="28"/>
        </w:rPr>
        <w:pict w14:anchorId="327B252B">
          <v:shape id="_x0000_s2718" type="#_x0000_t75" style="position:absolute;margin-left:329.2pt;margin-top:54.6pt;width:125.9pt;height:139.1pt;z-index:-251544576" wrapcoords="-98 0 -98 21511 21600 21511 21600 0 -98 0">
            <v:imagedata r:id="rId1194" o:title="" croptop="40637f" cropbottom="13546f" cropleft="45717f" cropright="12094f"/>
            <w10:wrap type="tight"/>
          </v:shape>
        </w:pict>
      </w:r>
      <w:r w:rsidR="0079771D" w:rsidRPr="007A4FF5">
        <w:rPr>
          <w:b/>
          <w:bCs/>
          <w:i/>
          <w:iCs/>
          <w:sz w:val="28"/>
          <w:szCs w:val="28"/>
        </w:rPr>
        <w:t xml:space="preserve">3. Найдите такое число </w:t>
      </w:r>
      <w:r w:rsidR="0079771D" w:rsidRPr="007A4FF5">
        <w:rPr>
          <w:b/>
          <w:bCs/>
          <w:i/>
          <w:iCs/>
          <w:sz w:val="28"/>
          <w:szCs w:val="28"/>
          <w:lang w:val="en-US"/>
        </w:rPr>
        <w:t>k</w:t>
      </w:r>
      <w:r w:rsidR="0079771D" w:rsidRPr="007A4FF5">
        <w:rPr>
          <w:b/>
          <w:bCs/>
          <w:i/>
          <w:iCs/>
          <w:sz w:val="28"/>
          <w:szCs w:val="28"/>
        </w:rPr>
        <w:t xml:space="preserve">, чтобы выполнялось равенство </w:t>
      </w:r>
      <w:r>
        <w:rPr>
          <w:b/>
          <w:bCs/>
          <w:i/>
          <w:iCs/>
          <w:sz w:val="28"/>
          <w:szCs w:val="28"/>
        </w:rPr>
        <w:pict w14:anchorId="394DBE69">
          <v:shape id="_x0000_i1742" type="#_x0000_t75" style="width:11.45pt;height:18.55pt">
            <v:imagedata r:id="rId1192" o:title=""/>
          </v:shape>
        </w:pict>
      </w:r>
      <w:r w:rsidR="0079771D" w:rsidRPr="007A4FF5">
        <w:rPr>
          <w:b/>
          <w:bCs/>
          <w:i/>
          <w:iCs/>
          <w:sz w:val="28"/>
          <w:szCs w:val="28"/>
        </w:rPr>
        <w:t xml:space="preserve"> = </w:t>
      </w:r>
      <w:r w:rsidR="0079771D" w:rsidRPr="007A4FF5">
        <w:rPr>
          <w:b/>
          <w:bCs/>
          <w:i/>
          <w:iCs/>
          <w:sz w:val="28"/>
          <w:szCs w:val="28"/>
          <w:lang w:val="en-US"/>
        </w:rPr>
        <w:t>k</w:t>
      </w:r>
      <w:r>
        <w:rPr>
          <w:b/>
          <w:bCs/>
          <w:i/>
          <w:iCs/>
          <w:sz w:val="28"/>
          <w:szCs w:val="28"/>
        </w:rPr>
        <w:pict w14:anchorId="768E892C">
          <v:shape id="_x0000_i1743" type="#_x0000_t75" style="width:11.45pt;height:18.55pt">
            <v:imagedata r:id="rId1193" o:title=""/>
          </v:shape>
        </w:pict>
      </w:r>
      <w:r w:rsidR="0079771D" w:rsidRPr="007A4FF5">
        <w:rPr>
          <w:b/>
          <w:bCs/>
          <w:i/>
          <w:iCs/>
          <w:sz w:val="28"/>
          <w:szCs w:val="28"/>
        </w:rPr>
        <w:t xml:space="preserve">, если известно, что векторы </w:t>
      </w:r>
      <w:r>
        <w:rPr>
          <w:b/>
          <w:bCs/>
          <w:i/>
          <w:iCs/>
          <w:sz w:val="28"/>
          <w:szCs w:val="28"/>
        </w:rPr>
        <w:pict w14:anchorId="553164AE">
          <v:shape id="_x0000_i1744" type="#_x0000_t75" style="width:11.45pt;height:18.55pt">
            <v:imagedata r:id="rId1193" o:title=""/>
          </v:shape>
        </w:pict>
      </w:r>
      <w:r w:rsidR="0079771D" w:rsidRPr="007A4FF5">
        <w:rPr>
          <w:b/>
          <w:bCs/>
          <w:i/>
          <w:iCs/>
          <w:sz w:val="28"/>
          <w:szCs w:val="28"/>
        </w:rPr>
        <w:t xml:space="preserve"> и </w:t>
      </w:r>
      <w:r>
        <w:rPr>
          <w:b/>
          <w:bCs/>
          <w:i/>
          <w:iCs/>
          <w:sz w:val="28"/>
          <w:szCs w:val="28"/>
        </w:rPr>
        <w:pict w14:anchorId="62F03F40">
          <v:shape id="_x0000_i1745" type="#_x0000_t75" style="width:11.45pt;height:18.55pt">
            <v:imagedata r:id="rId1192" o:title=""/>
          </v:shape>
        </w:pict>
      </w:r>
      <w:r w:rsidR="0079771D" w:rsidRPr="007A4FF5">
        <w:rPr>
          <w:b/>
          <w:bCs/>
          <w:i/>
          <w:iCs/>
          <w:sz w:val="28"/>
          <w:szCs w:val="28"/>
        </w:rPr>
        <w:t xml:space="preserve"> сонаправлены и </w:t>
      </w:r>
      <w:r w:rsidR="0079771D" w:rsidRPr="007A4FF5">
        <w:rPr>
          <w:b/>
          <w:bCs/>
          <w:i/>
          <w:iCs/>
          <w:sz w:val="28"/>
          <w:szCs w:val="28"/>
        </w:rPr>
        <w:t></w:t>
      </w:r>
      <w:r>
        <w:rPr>
          <w:b/>
          <w:bCs/>
          <w:i/>
          <w:iCs/>
          <w:sz w:val="28"/>
          <w:szCs w:val="28"/>
        </w:rPr>
        <w:pict w14:anchorId="35B76480">
          <v:shape id="_x0000_i1746" type="#_x0000_t75" style="width:11.45pt;height:18.55pt">
            <v:imagedata r:id="rId1193" o:title=""/>
          </v:shape>
        </w:pict>
      </w:r>
      <w:r w:rsidR="0079771D" w:rsidRPr="007A4FF5">
        <w:rPr>
          <w:b/>
          <w:bCs/>
          <w:i/>
          <w:iCs/>
          <w:sz w:val="28"/>
          <w:szCs w:val="28"/>
        </w:rPr>
        <w:t xml:space="preserve"> =12 см, </w:t>
      </w:r>
      <w:r w:rsidR="0079771D" w:rsidRPr="007A4FF5">
        <w:rPr>
          <w:b/>
          <w:bCs/>
          <w:i/>
          <w:iCs/>
          <w:sz w:val="28"/>
          <w:szCs w:val="28"/>
        </w:rPr>
        <w:t></w:t>
      </w:r>
      <w:r>
        <w:rPr>
          <w:b/>
          <w:bCs/>
          <w:i/>
          <w:iCs/>
          <w:sz w:val="28"/>
          <w:szCs w:val="28"/>
        </w:rPr>
        <w:pict w14:anchorId="57974BB4">
          <v:shape id="_x0000_i1747" type="#_x0000_t75" style="width:11.45pt;height:18.55pt">
            <v:imagedata r:id="rId1192" o:title=""/>
          </v:shape>
        </w:pict>
      </w:r>
      <w:r w:rsidR="0079771D" w:rsidRPr="007A4FF5">
        <w:rPr>
          <w:b/>
          <w:bCs/>
          <w:i/>
          <w:iCs/>
          <w:sz w:val="28"/>
          <w:szCs w:val="28"/>
        </w:rPr>
        <w:t> = 24 дм.</w:t>
      </w:r>
    </w:p>
    <w:p w14:paraId="6B035BE7" w14:textId="77777777" w:rsidR="0079771D" w:rsidRPr="007A4FF5" w:rsidRDefault="0079771D" w:rsidP="0091374B">
      <w:pPr>
        <w:rPr>
          <w:sz w:val="28"/>
          <w:szCs w:val="28"/>
        </w:rPr>
      </w:pPr>
    </w:p>
    <w:p w14:paraId="7AE9AF5D" w14:textId="77777777" w:rsidR="0079771D" w:rsidRPr="007A4FF5" w:rsidRDefault="0079771D" w:rsidP="0091374B">
      <w:pPr>
        <w:rPr>
          <w:sz w:val="28"/>
          <w:szCs w:val="28"/>
        </w:rPr>
      </w:pPr>
      <w:r w:rsidRPr="007A4FF5">
        <w:rPr>
          <w:sz w:val="28"/>
          <w:szCs w:val="28"/>
        </w:rPr>
        <w:t>А) -20</w:t>
      </w:r>
    </w:p>
    <w:p w14:paraId="71F98C20" w14:textId="77777777" w:rsidR="0079771D" w:rsidRPr="007A4FF5" w:rsidRDefault="0079771D" w:rsidP="0091374B">
      <w:pPr>
        <w:rPr>
          <w:b/>
          <w:bCs/>
          <w:color w:val="FF0000"/>
          <w:sz w:val="28"/>
          <w:szCs w:val="28"/>
          <w:u w:val="single"/>
        </w:rPr>
      </w:pPr>
      <w:r w:rsidRPr="007A4FF5">
        <w:rPr>
          <w:b/>
          <w:bCs/>
          <w:color w:val="FF0000"/>
          <w:sz w:val="28"/>
          <w:szCs w:val="28"/>
          <w:u w:val="single"/>
        </w:rPr>
        <w:t>Б)  20</w:t>
      </w:r>
    </w:p>
    <w:p w14:paraId="0D81A5E2" w14:textId="77777777" w:rsidR="0079771D" w:rsidRPr="007A4FF5" w:rsidRDefault="0079771D" w:rsidP="0091374B">
      <w:pPr>
        <w:rPr>
          <w:sz w:val="28"/>
          <w:szCs w:val="28"/>
        </w:rPr>
      </w:pPr>
      <w:r w:rsidRPr="007A4FF5">
        <w:rPr>
          <w:sz w:val="28"/>
          <w:szCs w:val="28"/>
        </w:rPr>
        <w:t>В) 0,2</w:t>
      </w:r>
    </w:p>
    <w:p w14:paraId="41C58520" w14:textId="77777777" w:rsidR="0079771D" w:rsidRPr="007A4FF5" w:rsidRDefault="0079771D" w:rsidP="0091374B">
      <w:pPr>
        <w:rPr>
          <w:sz w:val="28"/>
          <w:szCs w:val="28"/>
        </w:rPr>
      </w:pPr>
    </w:p>
    <w:p w14:paraId="5190F50A" w14:textId="77777777" w:rsidR="0079771D" w:rsidRPr="007A4FF5" w:rsidRDefault="0079771D" w:rsidP="0091374B">
      <w:pPr>
        <w:rPr>
          <w:sz w:val="28"/>
          <w:szCs w:val="28"/>
        </w:rPr>
      </w:pPr>
    </w:p>
    <w:p w14:paraId="4115675C" w14:textId="77777777" w:rsidR="0079771D" w:rsidRPr="007A4FF5" w:rsidRDefault="0079771D" w:rsidP="0091374B">
      <w:pPr>
        <w:rPr>
          <w:sz w:val="28"/>
          <w:szCs w:val="28"/>
        </w:rPr>
      </w:pPr>
      <w:r w:rsidRPr="007A4FF5">
        <w:rPr>
          <w:sz w:val="28"/>
          <w:szCs w:val="28"/>
        </w:rPr>
        <w:t>4.</w:t>
      </w:r>
      <w:r w:rsidRPr="007A4FF5">
        <w:rPr>
          <w:b/>
          <w:bCs/>
          <w:sz w:val="28"/>
          <w:szCs w:val="28"/>
          <w:u w:val="single"/>
        </w:rPr>
        <w:t xml:space="preserve"> </w:t>
      </w:r>
      <w:r w:rsidRPr="007A4FF5">
        <w:rPr>
          <w:sz w:val="28"/>
          <w:szCs w:val="28"/>
        </w:rPr>
        <w:t xml:space="preserve">Диагонали параллелограмма пересекаются в точке О, М - середина отрезка АО. Найдите, если это возможно, такое число </w:t>
      </w:r>
      <w:r w:rsidRPr="007A4FF5">
        <w:rPr>
          <w:sz w:val="28"/>
          <w:szCs w:val="28"/>
          <w:lang w:val="en-US"/>
        </w:rPr>
        <w:t>k</w:t>
      </w:r>
      <w:r w:rsidRPr="007A4FF5">
        <w:rPr>
          <w:sz w:val="28"/>
          <w:szCs w:val="28"/>
        </w:rPr>
        <w:t xml:space="preserve">, чтобы выполнялось равенство:  </w:t>
      </w:r>
      <w:r w:rsidR="00737C4D">
        <w:rPr>
          <w:sz w:val="28"/>
          <w:szCs w:val="28"/>
        </w:rPr>
        <w:pict w14:anchorId="624023FC">
          <v:shape id="_x0000_i1748" type="#_x0000_t75" style="width:19.65pt;height:18.55pt">
            <v:imagedata r:id="rId1195" o:title=""/>
          </v:shape>
        </w:pict>
      </w:r>
      <w:r w:rsidRPr="007A4FF5">
        <w:rPr>
          <w:sz w:val="28"/>
          <w:szCs w:val="28"/>
        </w:rPr>
        <w:t xml:space="preserve"> = </w:t>
      </w:r>
      <w:r w:rsidRPr="007A4FF5">
        <w:rPr>
          <w:sz w:val="28"/>
          <w:szCs w:val="28"/>
          <w:lang w:val="en-US"/>
        </w:rPr>
        <w:t>k</w:t>
      </w:r>
      <w:r w:rsidR="00737C4D">
        <w:rPr>
          <w:sz w:val="28"/>
          <w:szCs w:val="28"/>
        </w:rPr>
        <w:pict w14:anchorId="51B17474">
          <v:shape id="_x0000_i1749" type="#_x0000_t75" style="width:19.65pt;height:18.55pt">
            <v:imagedata r:id="rId1196" o:title=""/>
          </v:shape>
        </w:pict>
      </w:r>
      <w:r w:rsidRPr="007A4FF5">
        <w:rPr>
          <w:sz w:val="28"/>
          <w:szCs w:val="28"/>
        </w:rPr>
        <w:t xml:space="preserve">, </w:t>
      </w:r>
      <w:r w:rsidR="00737C4D">
        <w:rPr>
          <w:sz w:val="28"/>
          <w:szCs w:val="28"/>
        </w:rPr>
        <w:pict w14:anchorId="1FCD744A">
          <v:shape id="_x0000_i1750" type="#_x0000_t75" style="width:19.65pt;height:17.45pt">
            <v:imagedata r:id="rId1197" o:title=""/>
          </v:shape>
        </w:pict>
      </w:r>
      <w:r w:rsidRPr="007A4FF5">
        <w:rPr>
          <w:sz w:val="28"/>
          <w:szCs w:val="28"/>
        </w:rPr>
        <w:t xml:space="preserve"> = </w:t>
      </w:r>
      <w:r w:rsidRPr="007A4FF5">
        <w:rPr>
          <w:sz w:val="28"/>
          <w:szCs w:val="28"/>
          <w:lang w:val="en-US"/>
        </w:rPr>
        <w:t>k</w:t>
      </w:r>
      <w:r w:rsidRPr="007A4FF5">
        <w:rPr>
          <w:sz w:val="28"/>
          <w:szCs w:val="28"/>
        </w:rPr>
        <w:t xml:space="preserve"> </w:t>
      </w:r>
      <w:r w:rsidR="00737C4D">
        <w:rPr>
          <w:sz w:val="28"/>
          <w:szCs w:val="28"/>
        </w:rPr>
        <w:pict w14:anchorId="27F2EECF">
          <v:shape id="_x0000_i1751" type="#_x0000_t75" style="width:23.45pt;height:18.55pt">
            <v:imagedata r:id="rId1198" o:title=""/>
          </v:shape>
        </w:pict>
      </w:r>
    </w:p>
    <w:p w14:paraId="6D2B0F62" w14:textId="77777777" w:rsidR="0079771D" w:rsidRPr="007A4FF5" w:rsidRDefault="0079771D" w:rsidP="0091374B">
      <w:pPr>
        <w:rPr>
          <w:sz w:val="28"/>
          <w:szCs w:val="28"/>
        </w:rPr>
      </w:pPr>
    </w:p>
    <w:p w14:paraId="27FA1013" w14:textId="77777777" w:rsidR="0079771D" w:rsidRPr="007A4FF5" w:rsidRDefault="0079771D" w:rsidP="0091374B">
      <w:pPr>
        <w:rPr>
          <w:sz w:val="28"/>
          <w:szCs w:val="28"/>
        </w:rPr>
      </w:pPr>
      <w:r w:rsidRPr="007A4FF5">
        <w:rPr>
          <w:sz w:val="28"/>
          <w:szCs w:val="28"/>
        </w:rPr>
        <w:t xml:space="preserve">а) -2, </w:t>
      </w:r>
      <w:r w:rsidR="00737C4D">
        <w:rPr>
          <w:sz w:val="28"/>
          <w:szCs w:val="28"/>
        </w:rPr>
        <w:pict w14:anchorId="2DC05052">
          <v:shape id="_x0000_i1752" type="#_x0000_t75" style="width:12.55pt;height:30.55pt">
            <v:imagedata r:id="rId1199" o:title=""/>
          </v:shape>
        </w:pict>
      </w:r>
    </w:p>
    <w:p w14:paraId="3F476AEA" w14:textId="77777777" w:rsidR="0079771D" w:rsidRPr="007A4FF5" w:rsidRDefault="0079771D" w:rsidP="0091374B">
      <w:pPr>
        <w:rPr>
          <w:sz w:val="28"/>
          <w:szCs w:val="28"/>
        </w:rPr>
      </w:pPr>
    </w:p>
    <w:p w14:paraId="31DD6DD2" w14:textId="77777777" w:rsidR="0079771D" w:rsidRPr="007A4FF5" w:rsidRDefault="0079771D" w:rsidP="0091374B">
      <w:pPr>
        <w:rPr>
          <w:b/>
          <w:bCs/>
          <w:color w:val="FF0000"/>
          <w:sz w:val="28"/>
          <w:szCs w:val="28"/>
          <w:u w:val="single"/>
        </w:rPr>
      </w:pPr>
      <w:r w:rsidRPr="007A4FF5">
        <w:rPr>
          <w:b/>
          <w:bCs/>
          <w:color w:val="FF0000"/>
          <w:sz w:val="28"/>
          <w:szCs w:val="28"/>
          <w:u w:val="single"/>
        </w:rPr>
        <w:t>б) 2, 1</w:t>
      </w:r>
    </w:p>
    <w:p w14:paraId="16CAF0D3" w14:textId="77777777" w:rsidR="0079771D" w:rsidRPr="007A4FF5" w:rsidRDefault="0079771D" w:rsidP="0091374B">
      <w:pPr>
        <w:rPr>
          <w:sz w:val="28"/>
          <w:szCs w:val="28"/>
        </w:rPr>
      </w:pPr>
    </w:p>
    <w:p w14:paraId="028598D6" w14:textId="77777777" w:rsidR="0079771D" w:rsidRPr="007A4FF5" w:rsidRDefault="0079771D" w:rsidP="0091374B">
      <w:pPr>
        <w:rPr>
          <w:sz w:val="28"/>
          <w:szCs w:val="28"/>
        </w:rPr>
      </w:pPr>
      <w:r w:rsidRPr="007A4FF5">
        <w:rPr>
          <w:sz w:val="28"/>
          <w:szCs w:val="28"/>
        </w:rPr>
        <w:t xml:space="preserve">в) 2, </w:t>
      </w:r>
      <w:r w:rsidR="00737C4D">
        <w:rPr>
          <w:sz w:val="28"/>
          <w:szCs w:val="28"/>
        </w:rPr>
        <w:pict w14:anchorId="45D61A74">
          <v:shape id="_x0000_i1753" type="#_x0000_t75" style="width:12.55pt;height:30.55pt">
            <v:imagedata r:id="rId1199" o:title=""/>
          </v:shape>
        </w:pict>
      </w:r>
    </w:p>
    <w:p w14:paraId="5A44F679" w14:textId="77777777" w:rsidR="0079771D" w:rsidRPr="007A4FF5" w:rsidRDefault="0079771D" w:rsidP="0091374B">
      <w:pPr>
        <w:rPr>
          <w:sz w:val="28"/>
          <w:szCs w:val="28"/>
        </w:rPr>
      </w:pPr>
    </w:p>
    <w:p w14:paraId="22B06AA9" w14:textId="77777777" w:rsidR="0079771D" w:rsidRPr="007A4FF5" w:rsidRDefault="0079771D" w:rsidP="0091374B">
      <w:pPr>
        <w:rPr>
          <w:sz w:val="28"/>
          <w:szCs w:val="28"/>
        </w:rPr>
      </w:pPr>
      <w:r w:rsidRPr="007A4FF5">
        <w:rPr>
          <w:sz w:val="28"/>
          <w:szCs w:val="28"/>
        </w:rPr>
        <w:t>5. Дан произвольный треугольник АВС с медианой А</w:t>
      </w:r>
      <w:r w:rsidRPr="007A4FF5">
        <w:rPr>
          <w:sz w:val="28"/>
          <w:szCs w:val="28"/>
          <w:lang w:val="en-US"/>
        </w:rPr>
        <w:t>D</w:t>
      </w:r>
      <w:r w:rsidRPr="007A4FF5">
        <w:rPr>
          <w:sz w:val="28"/>
          <w:szCs w:val="28"/>
        </w:rPr>
        <w:t xml:space="preserve">. Найдите , как вектор </w:t>
      </w:r>
      <w:r w:rsidR="00737C4D">
        <w:rPr>
          <w:sz w:val="28"/>
          <w:szCs w:val="28"/>
        </w:rPr>
        <w:pict w14:anchorId="41C1A49D">
          <v:shape id="_x0000_i1754" type="#_x0000_t75" style="width:19.65pt;height:17.45pt">
            <v:imagedata r:id="rId1200" o:title=""/>
          </v:shape>
        </w:pict>
      </w:r>
      <w:r w:rsidRPr="007A4FF5">
        <w:rPr>
          <w:sz w:val="28"/>
          <w:szCs w:val="28"/>
        </w:rPr>
        <w:t xml:space="preserve"> выражается через векторы </w:t>
      </w:r>
      <w:r w:rsidR="00737C4D">
        <w:rPr>
          <w:sz w:val="28"/>
          <w:szCs w:val="28"/>
        </w:rPr>
        <w:pict w14:anchorId="3CD4F806">
          <v:shape id="_x0000_i1755" type="#_x0000_t75" style="width:19.65pt;height:17.45pt">
            <v:imagedata r:id="rId1197" o:title=""/>
          </v:shape>
        </w:pict>
      </w:r>
      <w:r w:rsidRPr="007A4FF5">
        <w:rPr>
          <w:sz w:val="28"/>
          <w:szCs w:val="28"/>
        </w:rPr>
        <w:t xml:space="preserve"> и </w:t>
      </w:r>
      <w:r w:rsidR="00737C4D">
        <w:rPr>
          <w:sz w:val="28"/>
          <w:szCs w:val="28"/>
        </w:rPr>
        <w:pict w14:anchorId="513BC19D">
          <v:shape id="_x0000_i1756" type="#_x0000_t75" style="width:19.65pt;height:18.55pt">
            <v:imagedata r:id="rId1195" o:title=""/>
          </v:shape>
        </w:pict>
      </w:r>
      <w:r w:rsidRPr="007A4FF5">
        <w:rPr>
          <w:sz w:val="28"/>
          <w:szCs w:val="28"/>
        </w:rPr>
        <w:t>.</w:t>
      </w:r>
    </w:p>
    <w:p w14:paraId="64F892AF" w14:textId="77777777" w:rsidR="0079771D" w:rsidRPr="007A4FF5" w:rsidRDefault="0079771D" w:rsidP="0091374B">
      <w:pPr>
        <w:rPr>
          <w:sz w:val="28"/>
          <w:szCs w:val="28"/>
        </w:rPr>
      </w:pPr>
    </w:p>
    <w:p w14:paraId="2F2033BE" w14:textId="77777777" w:rsidR="0079771D" w:rsidRPr="007A4FF5" w:rsidRDefault="00737C4D" w:rsidP="0091374B">
      <w:pPr>
        <w:rPr>
          <w:sz w:val="28"/>
          <w:szCs w:val="28"/>
        </w:rPr>
      </w:pPr>
      <w:r>
        <w:rPr>
          <w:noProof/>
          <w:sz w:val="28"/>
          <w:szCs w:val="28"/>
        </w:rPr>
        <w:pict w14:anchorId="7C7F9027">
          <v:shape id="_x0000_s2719" type="#_x0000_t75" style="position:absolute;margin-left:207pt;margin-top:20.7pt;width:188.25pt;height:177.95pt;z-index:-251543552" wrapcoords="-86 0 -86 21509 21600 21509 21600 0 -86 0">
            <v:imagedata r:id="rId1201" o:title="" croptop="48055f" cropbottom="6450f" cropleft="29511f" cropright="27334f"/>
            <w10:wrap type="tight"/>
          </v:shape>
        </w:pict>
      </w:r>
      <w:r w:rsidR="0079771D" w:rsidRPr="007A4FF5">
        <w:rPr>
          <w:sz w:val="28"/>
          <w:szCs w:val="28"/>
        </w:rPr>
        <w:t xml:space="preserve">А) </w:t>
      </w:r>
      <w:r>
        <w:rPr>
          <w:sz w:val="28"/>
          <w:szCs w:val="28"/>
        </w:rPr>
        <w:pict w14:anchorId="44CA2C7E">
          <v:shape id="_x0000_i1757" type="#_x0000_t75" style="width:19.65pt;height:17.45pt">
            <v:imagedata r:id="rId1200" o:title=""/>
          </v:shape>
        </w:pict>
      </w:r>
      <w:r w:rsidR="0079771D" w:rsidRPr="007A4FF5">
        <w:rPr>
          <w:sz w:val="28"/>
          <w:szCs w:val="28"/>
        </w:rPr>
        <w:t>=</w:t>
      </w:r>
      <w:r>
        <w:rPr>
          <w:sz w:val="28"/>
          <w:szCs w:val="28"/>
        </w:rPr>
        <w:pict w14:anchorId="1B19AF39">
          <v:shape id="_x0000_i1758" type="#_x0000_t75" style="width:19.65pt;height:17.45pt">
            <v:imagedata r:id="rId1197" o:title=""/>
          </v:shape>
        </w:pict>
      </w:r>
      <w:r w:rsidR="0079771D" w:rsidRPr="007A4FF5">
        <w:rPr>
          <w:sz w:val="28"/>
          <w:szCs w:val="28"/>
        </w:rPr>
        <w:t xml:space="preserve"> +</w:t>
      </w:r>
      <w:r>
        <w:rPr>
          <w:sz w:val="28"/>
          <w:szCs w:val="28"/>
        </w:rPr>
        <w:pict w14:anchorId="4363E231">
          <v:shape id="_x0000_i1759" type="#_x0000_t75" style="width:12.55pt;height:30.55pt">
            <v:imagedata r:id="rId1199" o:title=""/>
          </v:shape>
        </w:pict>
      </w:r>
      <w:r>
        <w:rPr>
          <w:sz w:val="28"/>
          <w:szCs w:val="28"/>
        </w:rPr>
        <w:pict w14:anchorId="69E94C63">
          <v:shape id="_x0000_i1760" type="#_x0000_t75" style="width:19.65pt;height:18.55pt">
            <v:imagedata r:id="rId1195" o:title=""/>
          </v:shape>
        </w:pict>
      </w:r>
    </w:p>
    <w:p w14:paraId="016DD6A5" w14:textId="77777777" w:rsidR="0079771D" w:rsidRPr="007A4FF5" w:rsidRDefault="0079771D" w:rsidP="0091374B">
      <w:pPr>
        <w:rPr>
          <w:sz w:val="28"/>
          <w:szCs w:val="28"/>
        </w:rPr>
      </w:pPr>
    </w:p>
    <w:p w14:paraId="6DD02A84" w14:textId="77777777" w:rsidR="0079771D" w:rsidRPr="007A4FF5" w:rsidRDefault="0079771D" w:rsidP="0091374B">
      <w:pPr>
        <w:rPr>
          <w:sz w:val="28"/>
          <w:szCs w:val="28"/>
        </w:rPr>
      </w:pPr>
      <w:r w:rsidRPr="007A4FF5">
        <w:rPr>
          <w:sz w:val="28"/>
          <w:szCs w:val="28"/>
        </w:rPr>
        <w:t xml:space="preserve">Б) </w:t>
      </w:r>
      <w:r w:rsidR="00737C4D">
        <w:rPr>
          <w:sz w:val="28"/>
          <w:szCs w:val="28"/>
        </w:rPr>
        <w:pict w14:anchorId="362462F5">
          <v:shape id="_x0000_i1761" type="#_x0000_t75" style="width:19.65pt;height:17.45pt">
            <v:imagedata r:id="rId1200" o:title=""/>
          </v:shape>
        </w:pict>
      </w:r>
      <w:r w:rsidRPr="007A4FF5">
        <w:rPr>
          <w:sz w:val="28"/>
          <w:szCs w:val="28"/>
        </w:rPr>
        <w:t xml:space="preserve">= </w:t>
      </w:r>
      <w:r w:rsidR="00737C4D">
        <w:rPr>
          <w:sz w:val="28"/>
          <w:szCs w:val="28"/>
        </w:rPr>
        <w:pict w14:anchorId="2CF5278C">
          <v:shape id="_x0000_i1762" type="#_x0000_t75" style="width:12.55pt;height:30.55pt">
            <v:imagedata r:id="rId1202" o:title=""/>
          </v:shape>
        </w:pict>
      </w:r>
      <w:r w:rsidR="00737C4D">
        <w:rPr>
          <w:sz w:val="28"/>
          <w:szCs w:val="28"/>
        </w:rPr>
        <w:pict w14:anchorId="53FAF7D4">
          <v:shape id="_x0000_i1763" type="#_x0000_t75" style="width:19.65pt;height:17.45pt">
            <v:imagedata r:id="rId1197" o:title=""/>
          </v:shape>
        </w:pict>
      </w:r>
      <w:r w:rsidRPr="007A4FF5">
        <w:rPr>
          <w:sz w:val="28"/>
          <w:szCs w:val="28"/>
        </w:rPr>
        <w:t>+</w:t>
      </w:r>
      <w:r w:rsidR="00737C4D">
        <w:rPr>
          <w:sz w:val="28"/>
          <w:szCs w:val="28"/>
        </w:rPr>
        <w:pict w14:anchorId="5E027547">
          <v:shape id="_x0000_i1764" type="#_x0000_t75" style="width:19.65pt;height:18.55pt">
            <v:imagedata r:id="rId1195" o:title=""/>
          </v:shape>
        </w:pict>
      </w:r>
    </w:p>
    <w:p w14:paraId="65FBFB18" w14:textId="77777777" w:rsidR="0079771D" w:rsidRPr="007A4FF5" w:rsidRDefault="0079771D" w:rsidP="0091374B">
      <w:pPr>
        <w:rPr>
          <w:sz w:val="28"/>
          <w:szCs w:val="28"/>
        </w:rPr>
      </w:pPr>
    </w:p>
    <w:p w14:paraId="0EDCB7BD" w14:textId="77777777" w:rsidR="0079771D" w:rsidRPr="007A4FF5" w:rsidRDefault="0079771D" w:rsidP="0091374B">
      <w:pPr>
        <w:rPr>
          <w:b/>
          <w:bCs/>
          <w:color w:val="FF0000"/>
          <w:sz w:val="28"/>
          <w:szCs w:val="28"/>
          <w:u w:val="single"/>
        </w:rPr>
      </w:pPr>
      <w:r w:rsidRPr="007A4FF5">
        <w:rPr>
          <w:b/>
          <w:bCs/>
          <w:color w:val="FF0000"/>
          <w:sz w:val="28"/>
          <w:szCs w:val="28"/>
          <w:u w:val="single"/>
        </w:rPr>
        <w:lastRenderedPageBreak/>
        <w:t xml:space="preserve">В) </w:t>
      </w:r>
      <w:r w:rsidR="00737C4D">
        <w:rPr>
          <w:b/>
          <w:bCs/>
          <w:color w:val="FF0000"/>
          <w:sz w:val="28"/>
          <w:szCs w:val="28"/>
          <w:u w:val="single"/>
        </w:rPr>
        <w:pict w14:anchorId="1F5A08E6">
          <v:shape id="_x0000_i1765" type="#_x0000_t75" style="width:19.65pt;height:17.45pt">
            <v:imagedata r:id="rId1200" o:title=""/>
          </v:shape>
        </w:pict>
      </w:r>
      <w:r w:rsidRPr="007A4FF5">
        <w:rPr>
          <w:b/>
          <w:bCs/>
          <w:color w:val="FF0000"/>
          <w:sz w:val="28"/>
          <w:szCs w:val="28"/>
          <w:u w:val="single"/>
        </w:rPr>
        <w:t xml:space="preserve">= </w:t>
      </w:r>
      <w:r w:rsidR="00737C4D">
        <w:rPr>
          <w:b/>
          <w:bCs/>
          <w:color w:val="FF0000"/>
          <w:sz w:val="28"/>
          <w:szCs w:val="28"/>
          <w:u w:val="single"/>
        </w:rPr>
        <w:pict w14:anchorId="5C142CCE">
          <v:shape id="_x0000_i1766" type="#_x0000_t75" style="width:12.55pt;height:30.55pt">
            <v:imagedata r:id="rId1202" o:title=""/>
          </v:shape>
        </w:pict>
      </w:r>
      <w:r w:rsidR="00737C4D">
        <w:rPr>
          <w:b/>
          <w:bCs/>
          <w:color w:val="FF0000"/>
          <w:sz w:val="28"/>
          <w:szCs w:val="28"/>
          <w:u w:val="single"/>
        </w:rPr>
        <w:pict w14:anchorId="0D07BF18">
          <v:shape id="_x0000_i1767" type="#_x0000_t75" style="width:19.65pt;height:17.45pt">
            <v:imagedata r:id="rId1197" o:title=""/>
          </v:shape>
        </w:pict>
      </w:r>
      <w:r w:rsidRPr="007A4FF5">
        <w:rPr>
          <w:b/>
          <w:bCs/>
          <w:color w:val="FF0000"/>
          <w:sz w:val="28"/>
          <w:szCs w:val="28"/>
          <w:u w:val="single"/>
        </w:rPr>
        <w:t>+</w:t>
      </w:r>
      <w:r w:rsidR="00737C4D">
        <w:rPr>
          <w:b/>
          <w:bCs/>
          <w:color w:val="FF0000"/>
          <w:sz w:val="28"/>
          <w:szCs w:val="28"/>
          <w:u w:val="single"/>
        </w:rPr>
        <w:pict w14:anchorId="7D3AB08A">
          <v:shape id="_x0000_i1768" type="#_x0000_t75" style="width:12.55pt;height:30.55pt">
            <v:imagedata r:id="rId1199" o:title=""/>
          </v:shape>
        </w:pict>
      </w:r>
      <w:r w:rsidR="00737C4D">
        <w:rPr>
          <w:b/>
          <w:bCs/>
          <w:color w:val="FF0000"/>
          <w:sz w:val="28"/>
          <w:szCs w:val="28"/>
          <w:u w:val="single"/>
        </w:rPr>
        <w:pict w14:anchorId="4F93A082">
          <v:shape id="_x0000_i1769" type="#_x0000_t75" style="width:19.65pt;height:18.55pt">
            <v:imagedata r:id="rId1195" o:title=""/>
          </v:shape>
        </w:pict>
      </w:r>
    </w:p>
    <w:p w14:paraId="44819657" w14:textId="77777777" w:rsidR="0079771D" w:rsidRPr="007A4FF5" w:rsidRDefault="0079771D" w:rsidP="0091374B">
      <w:pPr>
        <w:rPr>
          <w:sz w:val="28"/>
          <w:szCs w:val="28"/>
        </w:rPr>
      </w:pPr>
    </w:p>
    <w:p w14:paraId="3A7168CA" w14:textId="77777777" w:rsidR="00C24471" w:rsidRPr="007A4FF5" w:rsidRDefault="00C24471" w:rsidP="0091374B">
      <w:pPr>
        <w:rPr>
          <w:sz w:val="28"/>
          <w:szCs w:val="28"/>
        </w:rPr>
      </w:pPr>
    </w:p>
    <w:p w14:paraId="2BCDD76A" w14:textId="77777777" w:rsidR="002E0E03" w:rsidRPr="007A4FF5" w:rsidRDefault="002E0E03" w:rsidP="0091374B">
      <w:pPr>
        <w:rPr>
          <w:b/>
          <w:sz w:val="28"/>
          <w:szCs w:val="28"/>
        </w:rPr>
      </w:pPr>
    </w:p>
    <w:p w14:paraId="12CDC2AB" w14:textId="77777777" w:rsidR="002E0E03" w:rsidRPr="007A4FF5" w:rsidRDefault="002E0E03" w:rsidP="0091374B">
      <w:pPr>
        <w:rPr>
          <w:b/>
          <w:sz w:val="28"/>
          <w:szCs w:val="28"/>
        </w:rPr>
      </w:pPr>
    </w:p>
    <w:p w14:paraId="7AB1E6B2" w14:textId="77777777" w:rsidR="002E0E03" w:rsidRPr="007A4FF5" w:rsidRDefault="007804C5" w:rsidP="0091374B">
      <w:pPr>
        <w:rPr>
          <w:b/>
          <w:i/>
          <w:sz w:val="28"/>
          <w:szCs w:val="28"/>
        </w:rPr>
      </w:pPr>
      <w:r w:rsidRPr="007A4FF5">
        <w:rPr>
          <w:b/>
          <w:i/>
          <w:sz w:val="28"/>
          <w:szCs w:val="28"/>
        </w:rPr>
        <w:t>Контрольные вопросы:</w:t>
      </w:r>
    </w:p>
    <w:p w14:paraId="15EC2CEF" w14:textId="77777777" w:rsidR="007804C5" w:rsidRPr="007A4FF5" w:rsidRDefault="007804C5" w:rsidP="0091374B">
      <w:pPr>
        <w:rPr>
          <w:sz w:val="28"/>
          <w:szCs w:val="28"/>
        </w:rPr>
      </w:pPr>
      <w:r w:rsidRPr="007A4FF5">
        <w:rPr>
          <w:sz w:val="28"/>
          <w:szCs w:val="28"/>
        </w:rPr>
        <w:t>Как можно разложить вектор по двум неколлинеарным векторам</w:t>
      </w:r>
    </w:p>
    <w:p w14:paraId="20848074" w14:textId="77777777" w:rsidR="002E0E03" w:rsidRPr="007A4FF5" w:rsidRDefault="007804C5" w:rsidP="0091374B">
      <w:pPr>
        <w:rPr>
          <w:color w:val="000000"/>
          <w:sz w:val="28"/>
          <w:szCs w:val="28"/>
        </w:rPr>
      </w:pPr>
      <w:r w:rsidRPr="007A4FF5">
        <w:rPr>
          <w:i/>
          <w:iCs/>
          <w:color w:val="000000"/>
          <w:sz w:val="28"/>
          <w:szCs w:val="28"/>
        </w:rPr>
        <w:t>Что называется базисом на плоскости</w:t>
      </w:r>
    </w:p>
    <w:p w14:paraId="16409B64" w14:textId="77777777" w:rsidR="007804C5" w:rsidRPr="007A4FF5" w:rsidRDefault="007804C5" w:rsidP="0091374B">
      <w:pPr>
        <w:rPr>
          <w:sz w:val="28"/>
          <w:szCs w:val="28"/>
        </w:rPr>
      </w:pPr>
    </w:p>
    <w:p w14:paraId="4795F61D" w14:textId="77777777" w:rsidR="00C24471" w:rsidRPr="007A4FF5" w:rsidRDefault="00B23772" w:rsidP="0091374B">
      <w:pPr>
        <w:rPr>
          <w:i/>
          <w:sz w:val="28"/>
          <w:szCs w:val="28"/>
        </w:rPr>
      </w:pPr>
      <w:r w:rsidRPr="007A4FF5">
        <w:rPr>
          <w:b/>
          <w:sz w:val="28"/>
          <w:szCs w:val="28"/>
        </w:rPr>
        <w:t>Практическое занятие</w:t>
      </w:r>
      <w:r w:rsidR="00C24471" w:rsidRPr="007A4FF5">
        <w:rPr>
          <w:b/>
          <w:sz w:val="28"/>
          <w:szCs w:val="28"/>
        </w:rPr>
        <w:t xml:space="preserve"> №</w:t>
      </w:r>
      <w:r w:rsidR="004F69C3">
        <w:rPr>
          <w:b/>
          <w:i/>
          <w:sz w:val="28"/>
          <w:szCs w:val="28"/>
        </w:rPr>
        <w:t>41</w:t>
      </w:r>
      <w:r w:rsidR="00C24471" w:rsidRPr="007A4FF5">
        <w:rPr>
          <w:i/>
          <w:sz w:val="28"/>
          <w:szCs w:val="28"/>
        </w:rPr>
        <w:t xml:space="preserve"> «Разложение вектора по трем некомпланарным векторам»</w:t>
      </w:r>
    </w:p>
    <w:p w14:paraId="5F0F8582" w14:textId="77777777" w:rsidR="00444BD7" w:rsidRPr="007A4FF5" w:rsidRDefault="00455CC5" w:rsidP="0091374B">
      <w:pPr>
        <w:tabs>
          <w:tab w:val="left" w:pos="993"/>
        </w:tabs>
        <w:rPr>
          <w:b/>
          <w:i/>
          <w:sz w:val="28"/>
          <w:szCs w:val="28"/>
        </w:rPr>
      </w:pPr>
      <w:r w:rsidRPr="007A4FF5">
        <w:rPr>
          <w:b/>
          <w:i/>
          <w:sz w:val="28"/>
          <w:szCs w:val="28"/>
        </w:rPr>
        <w:t>«</w:t>
      </w:r>
      <w:r w:rsidR="00444BD7" w:rsidRPr="007A4FF5">
        <w:rPr>
          <w:b/>
          <w:i/>
          <w:sz w:val="28"/>
          <w:szCs w:val="28"/>
        </w:rPr>
        <w:t>Использование векторов при решении математических и прикладных задач</w:t>
      </w:r>
      <w:r w:rsidRPr="007A4FF5">
        <w:rPr>
          <w:b/>
          <w:i/>
          <w:sz w:val="28"/>
          <w:szCs w:val="28"/>
        </w:rPr>
        <w:t>»</w:t>
      </w:r>
    </w:p>
    <w:p w14:paraId="7181B74C" w14:textId="77777777" w:rsidR="00444BD7" w:rsidRPr="007A4FF5" w:rsidRDefault="00444BD7" w:rsidP="0091374B">
      <w:pPr>
        <w:tabs>
          <w:tab w:val="left" w:pos="993"/>
        </w:tabs>
        <w:rPr>
          <w:sz w:val="28"/>
          <w:szCs w:val="28"/>
        </w:rPr>
      </w:pPr>
    </w:p>
    <w:p w14:paraId="1861CE1B" w14:textId="77777777" w:rsidR="00444BD7" w:rsidRPr="007A4FF5" w:rsidRDefault="00444BD7" w:rsidP="0091374B">
      <w:pPr>
        <w:tabs>
          <w:tab w:val="left" w:pos="3450"/>
        </w:tabs>
        <w:rPr>
          <w:b/>
          <w:bCs/>
          <w:sz w:val="28"/>
          <w:szCs w:val="28"/>
        </w:rPr>
      </w:pPr>
      <w:r w:rsidRPr="007A4FF5">
        <w:rPr>
          <w:b/>
          <w:bCs/>
          <w:i/>
          <w:iCs/>
          <w:sz w:val="28"/>
          <w:szCs w:val="28"/>
        </w:rPr>
        <w:t>Цель работы:</w:t>
      </w:r>
      <w:r w:rsidRPr="007A4FF5">
        <w:rPr>
          <w:b/>
          <w:bCs/>
          <w:sz w:val="28"/>
          <w:szCs w:val="28"/>
        </w:rPr>
        <w:t xml:space="preserve"> </w:t>
      </w:r>
    </w:p>
    <w:p w14:paraId="7B2CA012" w14:textId="77777777" w:rsidR="00444BD7" w:rsidRPr="007A4FF5" w:rsidRDefault="00444BD7" w:rsidP="0091374B">
      <w:pPr>
        <w:tabs>
          <w:tab w:val="left" w:pos="3450"/>
        </w:tabs>
        <w:rPr>
          <w:i/>
          <w:iCs/>
          <w:sz w:val="28"/>
          <w:szCs w:val="28"/>
        </w:rPr>
      </w:pPr>
      <w:r w:rsidRPr="007A4FF5">
        <w:rPr>
          <w:i/>
          <w:iCs/>
          <w:sz w:val="28"/>
          <w:szCs w:val="28"/>
        </w:rPr>
        <w:t>студент должен:</w:t>
      </w:r>
    </w:p>
    <w:p w14:paraId="7A05D091" w14:textId="77777777" w:rsidR="00444BD7" w:rsidRPr="007A4FF5" w:rsidRDefault="00444BD7" w:rsidP="0091374B">
      <w:pPr>
        <w:tabs>
          <w:tab w:val="left" w:pos="3450"/>
        </w:tabs>
        <w:rPr>
          <w:i/>
          <w:iCs/>
          <w:sz w:val="28"/>
          <w:szCs w:val="28"/>
        </w:rPr>
      </w:pPr>
      <w:r w:rsidRPr="007A4FF5">
        <w:rPr>
          <w:i/>
          <w:iCs/>
          <w:sz w:val="28"/>
          <w:szCs w:val="28"/>
        </w:rPr>
        <w:t>знать:</w:t>
      </w:r>
    </w:p>
    <w:p w14:paraId="4C1F3898" w14:textId="77777777" w:rsidR="00444BD7" w:rsidRPr="007A4FF5" w:rsidRDefault="00444BD7" w:rsidP="0091374B">
      <w:pPr>
        <w:rPr>
          <w:sz w:val="28"/>
          <w:szCs w:val="28"/>
        </w:rPr>
      </w:pPr>
      <w:r w:rsidRPr="007A4FF5">
        <w:rPr>
          <w:sz w:val="28"/>
          <w:szCs w:val="28"/>
        </w:rPr>
        <w:t>- векторы и простейшие действия над ними;</w:t>
      </w:r>
    </w:p>
    <w:p w14:paraId="64CB0B0A" w14:textId="77777777" w:rsidR="00444BD7" w:rsidRPr="007A4FF5" w:rsidRDefault="00444BD7" w:rsidP="0091374B">
      <w:pPr>
        <w:tabs>
          <w:tab w:val="left" w:pos="3450"/>
        </w:tabs>
        <w:rPr>
          <w:i/>
          <w:iCs/>
          <w:sz w:val="28"/>
          <w:szCs w:val="28"/>
        </w:rPr>
      </w:pPr>
      <w:r w:rsidRPr="007A4FF5">
        <w:rPr>
          <w:i/>
          <w:iCs/>
          <w:sz w:val="28"/>
          <w:szCs w:val="28"/>
        </w:rPr>
        <w:t>уметь:</w:t>
      </w:r>
    </w:p>
    <w:p w14:paraId="5C736715" w14:textId="77777777" w:rsidR="00444BD7" w:rsidRPr="007A4FF5" w:rsidRDefault="00444BD7" w:rsidP="002F6C12">
      <w:pPr>
        <w:numPr>
          <w:ilvl w:val="0"/>
          <w:numId w:val="21"/>
        </w:numPr>
        <w:tabs>
          <w:tab w:val="clear" w:pos="720"/>
          <w:tab w:val="left" w:pos="993"/>
        </w:tabs>
        <w:ind w:left="0" w:firstLine="709"/>
        <w:jc w:val="both"/>
        <w:rPr>
          <w:b/>
          <w:bCs/>
          <w:i/>
          <w:iCs/>
          <w:sz w:val="28"/>
          <w:szCs w:val="28"/>
        </w:rPr>
      </w:pPr>
      <w:r w:rsidRPr="007A4FF5">
        <w:rPr>
          <w:sz w:val="28"/>
          <w:szCs w:val="28"/>
        </w:rPr>
        <w:t>применять правила действия над векторами при решении математических и прикладных задач.</w:t>
      </w:r>
    </w:p>
    <w:p w14:paraId="52467269" w14:textId="77777777" w:rsidR="00444BD7" w:rsidRPr="007A4FF5" w:rsidRDefault="00444BD7" w:rsidP="0091374B">
      <w:pPr>
        <w:ind w:left="709"/>
        <w:rPr>
          <w:sz w:val="28"/>
          <w:szCs w:val="28"/>
        </w:rPr>
      </w:pPr>
    </w:p>
    <w:p w14:paraId="73A0018E" w14:textId="77777777" w:rsidR="00444BD7" w:rsidRPr="007A4FF5" w:rsidRDefault="00444BD7" w:rsidP="0091374B">
      <w:pPr>
        <w:outlineLvl w:val="0"/>
        <w:rPr>
          <w:b/>
          <w:bCs/>
          <w:i/>
          <w:sz w:val="28"/>
          <w:szCs w:val="28"/>
        </w:rPr>
      </w:pPr>
      <w:r w:rsidRPr="007A4FF5">
        <w:rPr>
          <w:b/>
          <w:bCs/>
          <w:i/>
          <w:sz w:val="28"/>
          <w:szCs w:val="28"/>
        </w:rPr>
        <w:t>Сведения из теории:</w:t>
      </w:r>
    </w:p>
    <w:p w14:paraId="5C689580" w14:textId="77777777" w:rsidR="00444BD7" w:rsidRPr="007A4FF5" w:rsidRDefault="00444BD7" w:rsidP="0091374B">
      <w:pPr>
        <w:pStyle w:val="a3"/>
        <w:widowControl w:val="0"/>
        <w:spacing w:before="0" w:beforeAutospacing="0" w:after="0" w:afterAutospacing="0"/>
        <w:ind w:firstLine="709"/>
        <w:jc w:val="both"/>
        <w:rPr>
          <w:position w:val="6"/>
          <w:sz w:val="28"/>
          <w:szCs w:val="28"/>
        </w:rPr>
      </w:pPr>
      <w:r w:rsidRPr="007A4FF5">
        <w:rPr>
          <w:position w:val="6"/>
          <w:sz w:val="28"/>
          <w:szCs w:val="28"/>
        </w:rPr>
        <w:t>Рассмотрим задачи трёх типов, которые целесообразно решать с помощью векторов.</w:t>
      </w:r>
    </w:p>
    <w:p w14:paraId="333C4583" w14:textId="77777777" w:rsidR="00444BD7" w:rsidRPr="007A4FF5" w:rsidRDefault="00444BD7" w:rsidP="0091374B">
      <w:pPr>
        <w:pStyle w:val="a3"/>
        <w:widowControl w:val="0"/>
        <w:spacing w:before="0" w:beforeAutospacing="0" w:after="0" w:afterAutospacing="0"/>
        <w:ind w:firstLine="709"/>
        <w:jc w:val="both"/>
        <w:rPr>
          <w:i/>
          <w:position w:val="6"/>
          <w:sz w:val="28"/>
          <w:szCs w:val="28"/>
        </w:rPr>
      </w:pPr>
      <w:r w:rsidRPr="007A4FF5">
        <w:rPr>
          <w:bCs/>
          <w:i/>
          <w:iCs/>
          <w:position w:val="6"/>
          <w:sz w:val="28"/>
          <w:szCs w:val="28"/>
        </w:rPr>
        <w:t>Первый тип</w:t>
      </w:r>
      <w:r w:rsidRPr="007A4FF5">
        <w:rPr>
          <w:i/>
          <w:position w:val="6"/>
          <w:sz w:val="28"/>
          <w:szCs w:val="28"/>
        </w:rPr>
        <w:t>: задачи, связанные с доказательством параллельности прямых и отрезков, прямых и плоскости</w:t>
      </w:r>
    </w:p>
    <w:p w14:paraId="2A438FA7" w14:textId="77777777" w:rsidR="00444BD7" w:rsidRPr="007A4FF5" w:rsidRDefault="00444BD7" w:rsidP="0091374B">
      <w:pPr>
        <w:pStyle w:val="a3"/>
        <w:widowControl w:val="0"/>
        <w:spacing w:before="0" w:beforeAutospacing="0" w:after="0" w:afterAutospacing="0"/>
        <w:ind w:firstLine="709"/>
        <w:jc w:val="both"/>
        <w:rPr>
          <w:position w:val="6"/>
          <w:sz w:val="28"/>
          <w:szCs w:val="28"/>
        </w:rPr>
      </w:pPr>
    </w:p>
    <w:p w14:paraId="7CEAC412" w14:textId="77777777" w:rsidR="00444BD7" w:rsidRPr="007A4FF5" w:rsidRDefault="00444BD7" w:rsidP="0091374B">
      <w:pPr>
        <w:outlineLvl w:val="0"/>
        <w:rPr>
          <w:b/>
          <w:i/>
          <w:sz w:val="28"/>
          <w:szCs w:val="28"/>
        </w:rPr>
      </w:pPr>
      <w:r w:rsidRPr="007A4FF5">
        <w:rPr>
          <w:b/>
          <w:i/>
          <w:sz w:val="28"/>
          <w:szCs w:val="28"/>
        </w:rPr>
        <w:t xml:space="preserve">Пример </w:t>
      </w:r>
    </w:p>
    <w:p w14:paraId="5570CE8A" w14:textId="77777777" w:rsidR="00444BD7" w:rsidRPr="007A4FF5" w:rsidRDefault="00444BD7" w:rsidP="0091374B">
      <w:pPr>
        <w:rPr>
          <w:iCs/>
          <w:position w:val="6"/>
          <w:sz w:val="28"/>
          <w:szCs w:val="28"/>
        </w:rPr>
      </w:pPr>
      <w:r w:rsidRPr="007A4FF5">
        <w:rPr>
          <w:iCs/>
          <w:position w:val="6"/>
          <w:sz w:val="28"/>
          <w:szCs w:val="28"/>
        </w:rPr>
        <w:t>Доказать что вектор, концами которого являются середины двух противолежащих сторон четырехугольника, равен половине векторной суммы двух других противолежащих сторон.</w:t>
      </w:r>
    </w:p>
    <w:p w14:paraId="63B06277" w14:textId="77777777" w:rsidR="00444BD7" w:rsidRPr="007A4FF5" w:rsidRDefault="00444BD7" w:rsidP="0091374B">
      <w:pPr>
        <w:jc w:val="center"/>
        <w:rPr>
          <w:sz w:val="28"/>
          <w:szCs w:val="28"/>
        </w:rPr>
      </w:pPr>
    </w:p>
    <w:p w14:paraId="00BE6360" w14:textId="77777777" w:rsidR="00444BD7" w:rsidRPr="007A4FF5" w:rsidRDefault="00444BD7" w:rsidP="0091374B">
      <w:pPr>
        <w:rPr>
          <w:sz w:val="28"/>
          <w:szCs w:val="28"/>
        </w:rPr>
      </w:pPr>
      <w:r w:rsidRPr="007A4FF5">
        <w:rPr>
          <w:sz w:val="28"/>
          <w:szCs w:val="28"/>
        </w:rPr>
        <w:t>Решение:</w:t>
      </w:r>
    </w:p>
    <w:p w14:paraId="22F6FBD2" w14:textId="77777777" w:rsidR="00444BD7" w:rsidRPr="007A4FF5" w:rsidRDefault="00444BD7" w:rsidP="0091374B">
      <w:pPr>
        <w:pStyle w:val="a3"/>
        <w:widowControl w:val="0"/>
        <w:spacing w:before="0" w:beforeAutospacing="0" w:after="0" w:afterAutospacing="0"/>
        <w:ind w:firstLine="709"/>
        <w:jc w:val="both"/>
        <w:rPr>
          <w:position w:val="6"/>
          <w:sz w:val="28"/>
          <w:szCs w:val="28"/>
        </w:rPr>
      </w:pPr>
      <w:r w:rsidRPr="007A4FF5">
        <w:rPr>
          <w:position w:val="6"/>
          <w:sz w:val="28"/>
          <w:szCs w:val="28"/>
        </w:rPr>
        <w:t xml:space="preserve">пусть </w:t>
      </w:r>
      <w:r w:rsidRPr="007A4FF5">
        <w:rPr>
          <w:i/>
          <w:noProof/>
          <w:position w:val="6"/>
          <w:sz w:val="28"/>
          <w:szCs w:val="28"/>
          <w:lang w:val="en-US"/>
        </w:rPr>
        <w:t>ABCD</w:t>
      </w:r>
      <w:r w:rsidRPr="007A4FF5">
        <w:rPr>
          <w:i/>
          <w:noProof/>
          <w:position w:val="6"/>
          <w:sz w:val="28"/>
          <w:szCs w:val="28"/>
        </w:rPr>
        <w:t xml:space="preserve"> </w:t>
      </w:r>
      <w:r w:rsidRPr="007A4FF5">
        <w:rPr>
          <w:position w:val="6"/>
          <w:sz w:val="28"/>
          <w:szCs w:val="28"/>
        </w:rPr>
        <w:t xml:space="preserve">– четырехугольник, </w:t>
      </w:r>
      <w:r w:rsidRPr="007A4FF5">
        <w:rPr>
          <w:i/>
          <w:noProof/>
          <w:position w:val="6"/>
          <w:sz w:val="28"/>
          <w:szCs w:val="28"/>
          <w:lang w:val="en-US"/>
        </w:rPr>
        <w:t>M</w:t>
      </w:r>
      <w:r w:rsidRPr="007A4FF5">
        <w:rPr>
          <w:noProof/>
          <w:position w:val="6"/>
          <w:sz w:val="28"/>
          <w:szCs w:val="28"/>
        </w:rPr>
        <w:t xml:space="preserve"> </w:t>
      </w:r>
      <w:r w:rsidRPr="007A4FF5">
        <w:rPr>
          <w:position w:val="6"/>
          <w:sz w:val="28"/>
          <w:szCs w:val="28"/>
        </w:rPr>
        <w:t xml:space="preserve">– середина </w:t>
      </w:r>
      <w:r w:rsidRPr="007A4FF5">
        <w:rPr>
          <w:i/>
          <w:noProof/>
          <w:position w:val="6"/>
          <w:sz w:val="28"/>
          <w:szCs w:val="28"/>
          <w:lang w:val="en-US"/>
        </w:rPr>
        <w:t>AB</w:t>
      </w:r>
      <w:r w:rsidRPr="007A4FF5">
        <w:rPr>
          <w:noProof/>
          <w:position w:val="6"/>
          <w:sz w:val="28"/>
          <w:szCs w:val="28"/>
        </w:rPr>
        <w:t xml:space="preserve">, </w:t>
      </w:r>
      <w:r w:rsidRPr="007A4FF5">
        <w:rPr>
          <w:i/>
          <w:noProof/>
          <w:position w:val="6"/>
          <w:sz w:val="28"/>
          <w:szCs w:val="28"/>
          <w:lang w:val="en-US"/>
        </w:rPr>
        <w:t>N</w:t>
      </w:r>
      <w:r w:rsidRPr="007A4FF5">
        <w:rPr>
          <w:position w:val="6"/>
          <w:sz w:val="28"/>
          <w:szCs w:val="28"/>
        </w:rPr>
        <w:t xml:space="preserve">– середина </w:t>
      </w:r>
      <w:r w:rsidRPr="007A4FF5">
        <w:rPr>
          <w:i/>
          <w:noProof/>
          <w:position w:val="6"/>
          <w:sz w:val="28"/>
          <w:szCs w:val="28"/>
          <w:lang w:val="en-US"/>
        </w:rPr>
        <w:t>CD</w:t>
      </w:r>
      <w:r w:rsidRPr="007A4FF5">
        <w:rPr>
          <w:noProof/>
          <w:position w:val="6"/>
          <w:sz w:val="28"/>
          <w:szCs w:val="28"/>
        </w:rPr>
        <w:t xml:space="preserve">. Тогда необходимо доказать, что </w:t>
      </w:r>
      <w:r w:rsidRPr="007A4FF5">
        <w:rPr>
          <w:noProof/>
          <w:position w:val="-24"/>
          <w:sz w:val="28"/>
          <w:szCs w:val="28"/>
        </w:rPr>
        <w:object w:dxaOrig="1960" w:dyaOrig="620" w14:anchorId="6D817729">
          <v:shape id="_x0000_i1770" type="#_x0000_t75" style="width:110.2pt;height:34.35pt" o:ole="">
            <v:imagedata r:id="rId1203" o:title=""/>
          </v:shape>
          <o:OLEObject Type="Embed" ProgID="Equation.3" ShapeID="_x0000_i1770" DrawAspect="Content" ObjectID="_1748813084" r:id="rId1204"/>
        </w:object>
      </w:r>
      <w:r w:rsidRPr="007A4FF5">
        <w:rPr>
          <w:noProof/>
          <w:position w:val="6"/>
          <w:sz w:val="28"/>
          <w:szCs w:val="28"/>
        </w:rPr>
        <w:t>.</w:t>
      </w:r>
    </w:p>
    <w:p w14:paraId="782765A1" w14:textId="77777777" w:rsidR="00444BD7" w:rsidRPr="007A4FF5" w:rsidRDefault="00444BD7" w:rsidP="0091374B">
      <w:pPr>
        <w:pStyle w:val="a3"/>
        <w:widowControl w:val="0"/>
        <w:spacing w:before="0" w:beforeAutospacing="0" w:after="0" w:afterAutospacing="0"/>
        <w:ind w:firstLine="709"/>
        <w:jc w:val="both"/>
        <w:rPr>
          <w:position w:val="6"/>
          <w:sz w:val="28"/>
          <w:szCs w:val="28"/>
        </w:rPr>
      </w:pPr>
      <w:r w:rsidRPr="007A4FF5">
        <w:rPr>
          <w:position w:val="6"/>
          <w:sz w:val="28"/>
          <w:szCs w:val="28"/>
        </w:rPr>
        <w:t xml:space="preserve">Пусть </w:t>
      </w:r>
      <w:r w:rsidRPr="007A4FF5">
        <w:rPr>
          <w:i/>
          <w:iCs/>
          <w:position w:val="6"/>
          <w:sz w:val="28"/>
          <w:szCs w:val="28"/>
        </w:rPr>
        <w:t>О</w:t>
      </w:r>
      <w:r w:rsidRPr="007A4FF5">
        <w:rPr>
          <w:position w:val="6"/>
          <w:sz w:val="28"/>
          <w:szCs w:val="28"/>
        </w:rPr>
        <w:t xml:space="preserve"> – произвольная точка плоскости, соединим ее с вершинами и серединами двух сторон четырехугольника, выполним рисунок (рис. 86):</w:t>
      </w:r>
    </w:p>
    <w:p w14:paraId="1A72BBA0" w14:textId="77777777" w:rsidR="00444BD7" w:rsidRPr="007A4FF5" w:rsidRDefault="00737C4D" w:rsidP="0091374B">
      <w:pPr>
        <w:pStyle w:val="a3"/>
        <w:widowControl w:val="0"/>
        <w:spacing w:before="0" w:beforeAutospacing="0" w:after="0" w:afterAutospacing="0"/>
        <w:jc w:val="center"/>
        <w:rPr>
          <w:position w:val="6"/>
          <w:sz w:val="28"/>
          <w:szCs w:val="28"/>
        </w:rPr>
      </w:pPr>
      <w:r>
        <w:rPr>
          <w:position w:val="6"/>
          <w:sz w:val="28"/>
          <w:szCs w:val="28"/>
        </w:rPr>
      </w:r>
      <w:r>
        <w:rPr>
          <w:position w:val="6"/>
          <w:sz w:val="28"/>
          <w:szCs w:val="28"/>
        </w:rPr>
        <w:pict w14:anchorId="20499950">
          <v:group id="_x0000_s1296" style="width:111.8pt;height:85.05pt;mso-position-horizontal-relative:char;mso-position-vertical-relative:line" coordorigin="6372,6281" coordsize="4956,2714">
            <v:group id="Группа 55" o:spid="_x0000_s1297" style="position:absolute;left:6372;top:6281;width:4956;height:2714" coordsize="31472,17233" o:gfxdata="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">
              <v:group id="Группа 44" o:spid="_x0000_s1298" style="position:absolute;left:10924;width:20548;height:17233" coordsize="33986,22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Рисунок 21" o:spid="_x0000_s1299" type="#_x0000_t75" style="position:absolute;width:33986;height:224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G8HFAAAA2wAAAA8AAABkcnMvZG93bnJldi54bWxEj0FrwkAUhO9C/8PyCr3pJha0pG6CSitC&#10;8WDaQ4+P7GuSmn0bd1eN/94tCD0OM/MNsygG04kzOd9aVpBOEhDEldUt1wq+Pt/HLyB8QNbYWSYF&#10;V/JQ5A+jBWbaXnhP5zLUIkLYZ6igCaHPpPRVQwb9xPbE0fuxzmCI0tVSO7xEuOnkNElm0mDLcaHB&#10;ntYNVYfyZBR8z/WwSvv12/Pc6ePm41d3dr9T6ulxWL6CCDSE//C9vdUKpin8fYk/QOY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ohvBxQAAANsAAAAPAAAAAAAAAAAAAAAA&#10;AJ8CAABkcnMvZG93bnJldi54bWxQSwUGAAAAAAQABAD3AAAAkQMAAAAA&#10;">
                  <v:imagedata r:id="rId1205" o:title=""/>
                  <v:path arrowok="t"/>
                </v:shape>
                <v:shapetype id="_x0000_t32" coordsize="21600,21600" o:spt="32" o:oned="t" path="m,l21600,21600e" filled="f">
                  <v:path arrowok="t" fillok="f" o:connecttype="none"/>
                  <o:lock v:ext="edit" shapetype="t"/>
                </v:shapetype>
                <v:shape id="Прямая со стрелкой 41" o:spid="_x0000_s1300" type="#_x0000_t32" style="position:absolute;left:3560;top:10519;width:26299;height:8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k86MYAAADbAAAADwAAAGRycy9kb3ducmV2LnhtbESPQWvCQBSE70L/w/IKvUjdWKWE1E0o&#10;BUFEEG0vvT2yL9nQ7Ns0u8bor+8WBI/DzHzDrIrRtmKg3jeOFcxnCQji0umGawVfn+vnFIQPyBpb&#10;x6TgQh6K/GGywky7Mx9oOIZaRAj7DBWYELpMSl8asuhnriOOXuV6iyHKvpa6x3OE21a+JMmrtNhw&#10;XDDY0Yeh8ud4sgqmh++mrqrT7uIX132abPe/phyUenoc399ABBrDPXxrb7SC5Rz+v8QfI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Q5POjGAAAA2wAAAA8AAAAAAAAA&#10;AAAAAAAAoQIAAGRycy9kb3ducmV2LnhtbFBLBQYAAAAABAAEAPkAAACUAwAAAAA=&#10;">
                  <v:stroke endarrow="open"/>
                </v:shape>
                <v:shape id="Прямая со стрелкой 42" o:spid="_x0000_s1301" type="#_x0000_t32" style="position:absolute;left:5421;top:3074;width:2257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L5+MQAAADbAAAADwAAAGRycy9kb3ducmV2LnhtbESPQWvCQBSE7wX/w/IEL6VujK2V6CaI&#10;YFvwVC30+si+ZIPZtyG7xvTfu4VCj8PMfMNsi9G2YqDeN44VLOYJCOLS6YZrBV/nw9MahA/IGlvH&#10;pOCHPBT55GGLmXY3/qThFGoRIewzVGBC6DIpfWnIop+7jjh6lesthij7WuoebxFuW5kmyUpabDgu&#10;GOxob6i8nK5WQZVqWjxevs376wtW++MyHYb2TanZdNxtQAQaw3/4r/2hFTyn8Psl/gCZ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Qvn4xAAAANsAAAAPAAAAAAAAAAAA&#10;AAAAAKECAABkcnMvZG93bnJldi54bWxQSwUGAAAAAAQABAD5AAAAkgMAAAAA&#10;">
                  <v:stroke endarrow="open"/>
                </v:shape>
                <v:shape id="Прямая со стрелкой 43" o:spid="_x0000_s1302" type="#_x0000_t32" style="position:absolute;left:1375;top:18692;width:3066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5cY8MAAADbAAAADwAAAGRycy9kb3ducmV2LnhtbESPQWvCQBSE74L/YXkFL1I3Rm1L6ioi&#10;qIWeqoVeH9mXbDD7NmTXGP+9KxQ8DjPzDbNc97YWHbW+cqxgOklAEOdOV1wq+D3tXj9A+ICssXZM&#10;Cm7kYb0aDpaYaXflH+qOoRQRwj5DBSaEJpPS54Ys+olriKNXuNZiiLItpW7xGuG2lmmSvEmLFccF&#10;gw1tDeXn48UqKFJN0/H5zxzeF1hsv2dp19V7pUYv/eYTRKA+PMP/7S+tYD6Dx5f4A+Tq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0OXGPDAAAA2wAAAA8AAAAAAAAAAAAA&#10;AAAAoQIAAGRycy9kb3ducmV2LnhtbFBLBQYAAAAABAAEAPkAAACRAwAAAAA=&#10;">
                  <v:stroke endarrow="open"/>
                </v:shape>
              </v:group>
              <v:shape id="Прямая со стрелкой 49" o:spid="_x0000_s1303" type="#_x0000_t32" style="position:absolute;top:4369;width:11755;height:1000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ZricQAAADbAAAADwAAAGRycy9kb3ducmV2LnhtbESPQWvCQBSE70L/w/KEXkrdmGrV6CpF&#10;aBU8mRa8PrIv2WD2bchuY/rvu4WCx2FmvmE2u8E2oqfO144VTCcJCOLC6ZorBV+f789LED4ga2wc&#10;k4If8rDbPow2mGl34zP1eahEhLDPUIEJoc2k9IUhi37iWuLola6zGKLsKqk7vEW4bWSaJK/SYs1x&#10;wWBLe0PFNf+2CspU0/TpejGHxRzL/ekl7fvmQ6nH8fC2BhFoCPfwf/uoFcxW8Pcl/gC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5muJxAAAANsAAAAPAAAAAAAAAAAA&#10;AAAAAKECAABkcnMvZG93bnJldi54bWxQSwUGAAAAAAQABAD5AAAAkgMAAAAA&#10;">
                <v:stroke endarrow="open"/>
              </v:shape>
              <v:shape id="Прямая со стрелкой 50" o:spid="_x0000_s1304" type="#_x0000_t32" style="position:absolute;top:2346;width:14202;height:20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wPrsEAAADbAAAADwAAAGRycy9kb3ducmV2LnhtbERPTYvCMBC9C/sfwix4kTVVcZFqlEUQ&#10;RARR97K3oZk2xWbSbWKt/npzEDw+3vdi1dlKtNT40rGC0TABQZw5XXKh4Pe8+ZqB8AFZY+WYFNzJ&#10;w2r50Vtgqt2Nj9SeQiFiCPsUFZgQ6lRKnxmy6IeuJo5c7hqLIcKmkLrBWwy3lRwnybe0WHJsMFjT&#10;2lB2OV2tgsHxryzy/Lq/+8njMEt2h3+TtUr1P7ufOYhAXXiLX+6tVjCN6+OX+APk8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A+uwQAAANsAAAAPAAAAAAAAAAAAAAAA&#10;AKECAABkcnMvZG93bnJldi54bWxQSwUGAAAAAAQABAD5AAAAjwMAAAAA&#10;">
                <v:stroke endarrow="open"/>
              </v:shape>
              <v:shape id="Прямая со стрелкой 51" o:spid="_x0000_s1305" type="#_x0000_t32" style="position:absolute;top:2346;width:27850;height:20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CqNcYAAADbAAAADwAAAGRycy9kb3ducmV2LnhtbESPQWvCQBSE70L/w/IKvUjdWLGE1E0o&#10;BUFEEG0vvT2yL9nQ7Ns0u8bor+8WBI/DzHzDrIrRtmKg3jeOFcxnCQji0umGawVfn+vnFIQPyBpb&#10;x6TgQh6K/GGywky7Mx9oOIZaRAj7DBWYELpMSl8asuhnriOOXuV6iyHKvpa6x3OE21a+JMmrtNhw&#10;XDDY0Yeh8ud4sgqmh++mrqrT7uIX132abPe/phyUenoc399ABBrDPXxrb7SC5Rz+v8QfI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gqjXGAAAA2wAAAA8AAAAAAAAA&#10;AAAAAAAAoQIAAGRycy9kb3ducmV2LnhtbFBLBQYAAAAABAAEAPkAAACUAwAAAAA=&#10;">
                <v:stroke endarrow="open"/>
              </v:shape>
              <v:shape id="Прямая со стрелкой 52" o:spid="_x0000_s1306" type="#_x0000_t32" style="position:absolute;top:4369;width:28977;height:371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tvJcQAAADbAAAADwAAAGRycy9kb3ducmV2LnhtbESPT2vCQBTE7wW/w/KEXopuTPEP0VVE&#10;aC30ZBS8PrIv2WD2bciuMf32bqHQ4zAzv2E2u8E2oqfO144VzKYJCOLC6ZorBZfzx2QFwgdkjY1j&#10;UvBDHnbb0csGM+0efKI+D5WIEPYZKjAhtJmUvjBk0U9dSxy90nUWQ5RdJXWHjwi3jUyTZCEt1hwX&#10;DLZ0MFTc8rtVUKaaZm+3qzku51gevt/Tvm8+lXodD/s1iEBD+A//tb+0gnkKv1/iD5Db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m28lxAAAANsAAAAPAAAAAAAAAAAA&#10;AAAAAKECAABkcnMvZG93bnJldi54bWxQSwUGAAAAAAQABAD5AAAAkgMAAAAA&#10;">
                <v:stroke endarrow="open"/>
              </v:shape>
              <v:shape id="Прямая со стрелкой 53" o:spid="_x0000_s1307" type="#_x0000_t32" style="position:absolute;top:4369;width:13076;height:378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fKvsQAAADbAAAADwAAAGRycy9kb3ducmV2LnhtbESPQWvCQBSE7wX/w/IKXkrdGLGV1I2I&#10;oC30VBW8PrIv2ZDs25BdY/z3bqHQ4zAz3zDrzWhbMVDva8cK5rMEBHHhdM2VgvNp/7oC4QOyxtYx&#10;KbiTh00+eVpjpt2Nf2g4hkpECPsMFZgQukxKXxiy6GeuI45e6XqLIcq+krrHW4TbVqZJ8iYt1hwX&#10;DHa0M1Q0x6tVUKaa5i/NxXy+L7HcfS/SYWgPSk2fx+0HiEBj+A//tb+0guUCfr/EHyDz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18q+xAAAANsAAAAPAAAAAAAAAAAA&#10;AAAAAKECAABkcnMvZG93bnJldi54bWxQSwUGAAAAAAQABAD5AAAAkgMAAAAA&#10;">
                <v:stroke endarrow="open"/>
              </v:shape>
              <v:shape id="Прямая со стрелкой 54" o:spid="_x0000_s1308" type="#_x0000_t32" style="position:absolute;top:4369;width:30298;height:1000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5SysQAAADbAAAADwAAAGRycy9kb3ducmV2LnhtbESPQWvCQBSE70L/w/IKvZS6Ma22pG5E&#10;hFrBk1ro9ZF9yYZk34bsGuO/7xYEj8PMfMMsV6NtxUC9rx0rmE0TEMSF0zVXCn5OXy8fIHxA1tg6&#10;JgVX8rDKHyZLzLS78IGGY6hEhLDPUIEJocuk9IUhi37qOuLola63GKLsK6l7vES4bWWaJAtpsea4&#10;YLCjjaGiOZ6tgjLVNHtufs33+xzLzf41HYZ2q9TT47j+BBFoDPfwrb3TCuZv8P8l/gCZ/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PlLKxAAAANsAAAAPAAAAAAAAAAAA&#10;AAAAAKECAABkcnMvZG93bnJldi54bWxQSwUGAAAAAAQABAD5AAAAkgMAAAAA&#10;">
                <v:stroke endarrow="open"/>
              </v:shape>
            </v:group>
            <v:shape id="_x0000_s1309" type="#_x0000_t202" style="position:absolute;left:6588;top:8147;width:1041;height:397;mso-width-relative:margin;mso-height-relative:margin" stroked="f">
              <v:textbox style="mso-next-textbox:#_x0000_s1309">
                <w:txbxContent>
                  <w:p w14:paraId="038061A2" w14:textId="77777777" w:rsidR="006705E1" w:rsidRPr="00610FA3" w:rsidRDefault="006705E1" w:rsidP="00444BD7">
                    <w:pPr>
                      <w:rPr>
                        <w:sz w:val="20"/>
                        <w:szCs w:val="20"/>
                      </w:rPr>
                    </w:pPr>
                    <w:r w:rsidRPr="00610FA3">
                      <w:rPr>
                        <w:rFonts w:ascii="Calibri" w:hAnsi="Calibri"/>
                        <w:sz w:val="20"/>
                        <w:szCs w:val="20"/>
                        <w:lang w:eastAsia="en-US"/>
                      </w:rPr>
                      <w:t>Рис.1</w:t>
                    </w:r>
                    <w:r>
                      <w:rPr>
                        <w:sz w:val="20"/>
                        <w:szCs w:val="20"/>
                      </w:rPr>
                      <w:t>3.</w:t>
                    </w:r>
                  </w:p>
                </w:txbxContent>
              </v:textbox>
            </v:shape>
            <w10:anchorlock/>
          </v:group>
        </w:pict>
      </w:r>
    </w:p>
    <w:p w14:paraId="3E94BB2C" w14:textId="77777777" w:rsidR="00444BD7" w:rsidRPr="007A4FF5" w:rsidRDefault="00444BD7" w:rsidP="0091374B">
      <w:pPr>
        <w:pStyle w:val="a3"/>
        <w:widowControl w:val="0"/>
        <w:spacing w:before="0" w:beforeAutospacing="0" w:after="0" w:afterAutospacing="0"/>
        <w:jc w:val="center"/>
        <w:rPr>
          <w:position w:val="6"/>
          <w:sz w:val="28"/>
          <w:szCs w:val="28"/>
        </w:rPr>
      </w:pPr>
      <w:r w:rsidRPr="007A4FF5">
        <w:rPr>
          <w:position w:val="6"/>
          <w:sz w:val="28"/>
          <w:szCs w:val="28"/>
        </w:rPr>
        <w:t>Рисунок 86.</w:t>
      </w:r>
    </w:p>
    <w:p w14:paraId="6ADD5CDA" w14:textId="77777777" w:rsidR="00444BD7" w:rsidRPr="007A4FF5" w:rsidRDefault="00444BD7" w:rsidP="0091374B">
      <w:pPr>
        <w:pStyle w:val="a3"/>
        <w:widowControl w:val="0"/>
        <w:spacing w:before="0" w:beforeAutospacing="0" w:after="0" w:afterAutospacing="0"/>
        <w:jc w:val="center"/>
        <w:rPr>
          <w:position w:val="6"/>
          <w:sz w:val="28"/>
          <w:szCs w:val="28"/>
        </w:rPr>
      </w:pPr>
    </w:p>
    <w:p w14:paraId="493FF72E" w14:textId="77777777" w:rsidR="00444BD7" w:rsidRPr="007A4FF5" w:rsidRDefault="00444BD7" w:rsidP="0091374B">
      <w:pPr>
        <w:pStyle w:val="a3"/>
        <w:widowControl w:val="0"/>
        <w:spacing w:before="0" w:beforeAutospacing="0" w:after="0" w:afterAutospacing="0"/>
        <w:ind w:firstLine="709"/>
        <w:jc w:val="both"/>
        <w:rPr>
          <w:position w:val="6"/>
          <w:sz w:val="28"/>
          <w:szCs w:val="28"/>
        </w:rPr>
      </w:pPr>
      <w:r w:rsidRPr="007A4FF5">
        <w:rPr>
          <w:position w:val="6"/>
          <w:sz w:val="28"/>
          <w:szCs w:val="28"/>
        </w:rPr>
        <w:t>По правилу деления отрезка в заданном отношении, имеем:</w:t>
      </w:r>
    </w:p>
    <w:p w14:paraId="35FA6D6A" w14:textId="77777777" w:rsidR="00444BD7" w:rsidRPr="007A4FF5" w:rsidRDefault="00444BD7" w:rsidP="0091374B">
      <w:pPr>
        <w:pStyle w:val="a3"/>
        <w:widowControl w:val="0"/>
        <w:spacing w:before="0" w:beforeAutospacing="0" w:after="0" w:afterAutospacing="0"/>
        <w:jc w:val="center"/>
        <w:rPr>
          <w:noProof/>
          <w:position w:val="6"/>
          <w:sz w:val="28"/>
          <w:szCs w:val="28"/>
        </w:rPr>
      </w:pPr>
      <w:r w:rsidRPr="007A4FF5">
        <w:rPr>
          <w:noProof/>
          <w:position w:val="-24"/>
          <w:sz w:val="28"/>
          <w:szCs w:val="28"/>
        </w:rPr>
        <w:object w:dxaOrig="1920" w:dyaOrig="620" w14:anchorId="428B525A">
          <v:shape id="_x0000_i1772" type="#_x0000_t75" style="width:110.2pt;height:34.35pt" o:ole="">
            <v:imagedata r:id="rId1206" o:title=""/>
          </v:shape>
          <o:OLEObject Type="Embed" ProgID="Equation.3" ShapeID="_x0000_i1772" DrawAspect="Content" ObjectID="_1748813085" r:id="rId1207"/>
        </w:object>
      </w:r>
      <w:r w:rsidRPr="007A4FF5">
        <w:rPr>
          <w:noProof/>
          <w:position w:val="6"/>
          <w:sz w:val="28"/>
          <w:szCs w:val="28"/>
        </w:rPr>
        <w:t>,</w:t>
      </w:r>
    </w:p>
    <w:p w14:paraId="63443CD8" w14:textId="77777777" w:rsidR="00444BD7" w:rsidRPr="007A4FF5" w:rsidRDefault="00444BD7" w:rsidP="0091374B">
      <w:pPr>
        <w:pStyle w:val="a3"/>
        <w:widowControl w:val="0"/>
        <w:spacing w:before="0" w:beforeAutospacing="0" w:after="0" w:afterAutospacing="0"/>
        <w:jc w:val="center"/>
        <w:rPr>
          <w:noProof/>
          <w:position w:val="6"/>
          <w:sz w:val="28"/>
          <w:szCs w:val="28"/>
        </w:rPr>
      </w:pPr>
      <w:r w:rsidRPr="007A4FF5">
        <w:rPr>
          <w:noProof/>
          <w:position w:val="-24"/>
          <w:sz w:val="28"/>
          <w:szCs w:val="28"/>
        </w:rPr>
        <w:object w:dxaOrig="1920" w:dyaOrig="620" w14:anchorId="75E31AB0">
          <v:shape id="_x0000_i1773" type="#_x0000_t75" style="width:110.2pt;height:34.35pt" o:ole="">
            <v:imagedata r:id="rId1208" o:title=""/>
          </v:shape>
          <o:OLEObject Type="Embed" ProgID="Equation.3" ShapeID="_x0000_i1773" DrawAspect="Content" ObjectID="_1748813086" r:id="rId1209"/>
        </w:object>
      </w:r>
      <w:r w:rsidRPr="007A4FF5">
        <w:rPr>
          <w:noProof/>
          <w:position w:val="6"/>
          <w:sz w:val="28"/>
          <w:szCs w:val="28"/>
        </w:rPr>
        <w:t>.</w:t>
      </w:r>
    </w:p>
    <w:p w14:paraId="4BDF134B" w14:textId="77777777" w:rsidR="00444BD7" w:rsidRPr="007A4FF5" w:rsidRDefault="00444BD7" w:rsidP="0091374B">
      <w:pPr>
        <w:pStyle w:val="a3"/>
        <w:widowControl w:val="0"/>
        <w:spacing w:before="0" w:beforeAutospacing="0" w:after="0" w:afterAutospacing="0"/>
        <w:ind w:firstLine="709"/>
        <w:rPr>
          <w:position w:val="6"/>
          <w:sz w:val="28"/>
          <w:szCs w:val="28"/>
        </w:rPr>
      </w:pPr>
      <w:r w:rsidRPr="007A4FF5">
        <w:rPr>
          <w:position w:val="6"/>
          <w:sz w:val="28"/>
          <w:szCs w:val="28"/>
        </w:rPr>
        <w:t>По правилу треугольника, имеем:</w:t>
      </w:r>
    </w:p>
    <w:p w14:paraId="47F40281" w14:textId="77777777" w:rsidR="00444BD7" w:rsidRPr="007A4FF5" w:rsidRDefault="00444BD7" w:rsidP="0091374B">
      <w:pPr>
        <w:pStyle w:val="a3"/>
        <w:widowControl w:val="0"/>
        <w:spacing w:before="0" w:beforeAutospacing="0" w:after="0" w:afterAutospacing="0"/>
        <w:jc w:val="center"/>
        <w:rPr>
          <w:position w:val="6"/>
          <w:sz w:val="28"/>
          <w:szCs w:val="28"/>
        </w:rPr>
      </w:pPr>
      <w:r w:rsidRPr="007A4FF5">
        <w:rPr>
          <w:noProof/>
          <w:position w:val="-58"/>
          <w:sz w:val="28"/>
          <w:szCs w:val="28"/>
        </w:rPr>
        <w:object w:dxaOrig="4780" w:dyaOrig="1280" w14:anchorId="2483C388">
          <v:shape id="_x0000_i1774" type="#_x0000_t75" style="width:271.65pt;height:73.65pt" o:ole="">
            <v:imagedata r:id="rId1210" o:title=""/>
          </v:shape>
          <o:OLEObject Type="Embed" ProgID="Equation.3" ShapeID="_x0000_i1774" DrawAspect="Content" ObjectID="_1748813087" r:id="rId1211"/>
        </w:object>
      </w:r>
    </w:p>
    <w:p w14:paraId="7710FC08" w14:textId="77777777" w:rsidR="00444BD7" w:rsidRPr="007A4FF5" w:rsidRDefault="00444BD7" w:rsidP="0091374B">
      <w:pPr>
        <w:pStyle w:val="a3"/>
        <w:widowControl w:val="0"/>
        <w:spacing w:before="0" w:beforeAutospacing="0" w:after="0" w:afterAutospacing="0"/>
        <w:ind w:firstLine="709"/>
        <w:jc w:val="both"/>
        <w:rPr>
          <w:position w:val="6"/>
          <w:sz w:val="28"/>
          <w:szCs w:val="28"/>
          <w:lang w:val="en-US"/>
        </w:rPr>
      </w:pPr>
    </w:p>
    <w:p w14:paraId="61A1B1B2" w14:textId="77777777" w:rsidR="00444BD7" w:rsidRPr="007A4FF5" w:rsidRDefault="00444BD7" w:rsidP="0091374B">
      <w:pPr>
        <w:pStyle w:val="a3"/>
        <w:widowControl w:val="0"/>
        <w:spacing w:before="0" w:beforeAutospacing="0" w:after="0" w:afterAutospacing="0"/>
        <w:ind w:firstLine="709"/>
        <w:jc w:val="both"/>
        <w:rPr>
          <w:rStyle w:val="ac"/>
          <w:b w:val="0"/>
          <w:sz w:val="28"/>
          <w:szCs w:val="28"/>
          <w:bdr w:val="none" w:sz="0" w:space="0" w:color="auto" w:frame="1"/>
        </w:rPr>
      </w:pPr>
      <w:r w:rsidRPr="007A4FF5">
        <w:rPr>
          <w:rStyle w:val="ac"/>
          <w:i/>
          <w:sz w:val="28"/>
          <w:szCs w:val="28"/>
          <w:bdr w:val="none" w:sz="0" w:space="0" w:color="auto" w:frame="1"/>
        </w:rPr>
        <w:t xml:space="preserve">Задача для самостоятельного решения №1. </w:t>
      </w:r>
      <w:r w:rsidRPr="007A4FF5">
        <w:rPr>
          <w:rStyle w:val="ac"/>
          <w:b w:val="0"/>
          <w:sz w:val="28"/>
          <w:szCs w:val="28"/>
          <w:bdr w:val="none" w:sz="0" w:space="0" w:color="auto" w:frame="1"/>
        </w:rPr>
        <w:t>Доказать, что средняя линия трапеции параллельна основаниям и равна их полусумме.</w:t>
      </w:r>
    </w:p>
    <w:p w14:paraId="132ADDFF" w14:textId="77777777" w:rsidR="00444BD7" w:rsidRPr="007A4FF5" w:rsidRDefault="00444BD7" w:rsidP="0091374B">
      <w:pPr>
        <w:pStyle w:val="a3"/>
        <w:widowControl w:val="0"/>
        <w:spacing w:before="0" w:beforeAutospacing="0" w:after="0" w:afterAutospacing="0"/>
        <w:ind w:firstLine="709"/>
        <w:jc w:val="both"/>
        <w:rPr>
          <w:bCs/>
          <w:iCs/>
          <w:position w:val="6"/>
          <w:sz w:val="28"/>
          <w:szCs w:val="28"/>
        </w:rPr>
      </w:pPr>
    </w:p>
    <w:p w14:paraId="6E933B6D" w14:textId="77777777" w:rsidR="00444BD7" w:rsidRPr="007A4FF5" w:rsidRDefault="00444BD7" w:rsidP="0091374B">
      <w:pPr>
        <w:pStyle w:val="a3"/>
        <w:widowControl w:val="0"/>
        <w:spacing w:before="0" w:beforeAutospacing="0" w:after="0" w:afterAutospacing="0"/>
        <w:ind w:firstLine="709"/>
        <w:jc w:val="both"/>
        <w:rPr>
          <w:i/>
          <w:position w:val="6"/>
          <w:sz w:val="28"/>
          <w:szCs w:val="28"/>
        </w:rPr>
      </w:pPr>
      <w:r w:rsidRPr="007A4FF5">
        <w:rPr>
          <w:bCs/>
          <w:i/>
          <w:iCs/>
          <w:position w:val="6"/>
          <w:sz w:val="28"/>
          <w:szCs w:val="28"/>
        </w:rPr>
        <w:t>Второй тип</w:t>
      </w:r>
      <w:r w:rsidRPr="007A4FF5">
        <w:rPr>
          <w:i/>
          <w:position w:val="6"/>
          <w:sz w:val="28"/>
          <w:szCs w:val="28"/>
        </w:rPr>
        <w:t>: задачи, в которых доказывается, что некоторая точка делит отрезок в заданном отношении</w:t>
      </w:r>
    </w:p>
    <w:p w14:paraId="215BC2DB" w14:textId="77777777" w:rsidR="00444BD7" w:rsidRPr="007A4FF5" w:rsidRDefault="00444BD7" w:rsidP="0091374B">
      <w:pPr>
        <w:pStyle w:val="a3"/>
        <w:widowControl w:val="0"/>
        <w:spacing w:before="0" w:beforeAutospacing="0" w:after="0" w:afterAutospacing="0"/>
        <w:ind w:firstLine="709"/>
        <w:jc w:val="both"/>
        <w:rPr>
          <w:position w:val="6"/>
          <w:sz w:val="28"/>
          <w:szCs w:val="28"/>
        </w:rPr>
      </w:pPr>
    </w:p>
    <w:p w14:paraId="584F0195" w14:textId="77777777" w:rsidR="00444BD7" w:rsidRPr="007A4FF5" w:rsidRDefault="00444BD7" w:rsidP="0091374B">
      <w:pPr>
        <w:outlineLvl w:val="0"/>
        <w:rPr>
          <w:sz w:val="28"/>
          <w:szCs w:val="28"/>
        </w:rPr>
      </w:pPr>
      <w:r w:rsidRPr="007A4FF5">
        <w:rPr>
          <w:b/>
          <w:i/>
          <w:sz w:val="28"/>
          <w:szCs w:val="28"/>
        </w:rPr>
        <w:t xml:space="preserve">Пример </w:t>
      </w:r>
      <w:r w:rsidRPr="007A4FF5">
        <w:rPr>
          <w:iCs/>
          <w:position w:val="6"/>
          <w:sz w:val="28"/>
          <w:szCs w:val="28"/>
        </w:rPr>
        <w:t xml:space="preserve">На стороне </w:t>
      </w:r>
      <w:r w:rsidRPr="007A4FF5">
        <w:rPr>
          <w:i/>
          <w:iCs/>
          <w:noProof/>
          <w:position w:val="6"/>
          <w:sz w:val="28"/>
          <w:szCs w:val="28"/>
          <w:lang w:val="en-US"/>
        </w:rPr>
        <w:t>AC</w:t>
      </w:r>
      <w:r w:rsidRPr="007A4FF5">
        <w:rPr>
          <w:iCs/>
          <w:noProof/>
          <w:position w:val="6"/>
          <w:sz w:val="28"/>
          <w:szCs w:val="28"/>
        </w:rPr>
        <w:t xml:space="preserve"> </w:t>
      </w:r>
      <w:r w:rsidRPr="007A4FF5">
        <w:rPr>
          <w:iCs/>
          <w:position w:val="6"/>
          <w:sz w:val="28"/>
          <w:szCs w:val="28"/>
        </w:rPr>
        <w:t xml:space="preserve">треугольника </w:t>
      </w:r>
      <w:r w:rsidRPr="007A4FF5">
        <w:rPr>
          <w:i/>
          <w:iCs/>
          <w:noProof/>
          <w:position w:val="6"/>
          <w:sz w:val="28"/>
          <w:szCs w:val="28"/>
          <w:lang w:val="en-US"/>
        </w:rPr>
        <w:t>ABC</w:t>
      </w:r>
      <w:r w:rsidRPr="007A4FF5">
        <w:rPr>
          <w:iCs/>
          <w:noProof/>
          <w:position w:val="6"/>
          <w:sz w:val="28"/>
          <w:szCs w:val="28"/>
        </w:rPr>
        <w:t xml:space="preserve"> </w:t>
      </w:r>
      <w:r w:rsidRPr="007A4FF5">
        <w:rPr>
          <w:iCs/>
          <w:position w:val="6"/>
          <w:sz w:val="28"/>
          <w:szCs w:val="28"/>
        </w:rPr>
        <w:t xml:space="preserve">взята точка </w:t>
      </w:r>
      <w:r w:rsidRPr="007A4FF5">
        <w:rPr>
          <w:i/>
          <w:iCs/>
          <w:noProof/>
          <w:position w:val="6"/>
          <w:sz w:val="28"/>
          <w:szCs w:val="28"/>
          <w:lang w:val="en-US"/>
        </w:rPr>
        <w:t>M</w:t>
      </w:r>
      <w:r w:rsidRPr="007A4FF5">
        <w:rPr>
          <w:iCs/>
          <w:noProof/>
          <w:position w:val="6"/>
          <w:sz w:val="28"/>
          <w:szCs w:val="28"/>
        </w:rPr>
        <w:t xml:space="preserve"> </w:t>
      </w:r>
      <w:r w:rsidRPr="007A4FF5">
        <w:rPr>
          <w:iCs/>
          <w:position w:val="6"/>
          <w:sz w:val="28"/>
          <w:szCs w:val="28"/>
        </w:rPr>
        <w:t xml:space="preserve">так, что </w:t>
      </w:r>
      <w:r w:rsidRPr="007A4FF5">
        <w:rPr>
          <w:iCs/>
          <w:position w:val="-24"/>
          <w:sz w:val="28"/>
          <w:szCs w:val="28"/>
        </w:rPr>
        <w:object w:dxaOrig="1359" w:dyaOrig="620" w14:anchorId="6DF0F9F7">
          <v:shape id="_x0000_i1775" type="#_x0000_t75" style="width:68.2pt;height:30.55pt" o:ole="">
            <v:imagedata r:id="rId1212" o:title=""/>
          </v:shape>
          <o:OLEObject Type="Embed" ProgID="Equation.3" ShapeID="_x0000_i1775" DrawAspect="Content" ObjectID="_1748813088" r:id="rId1213"/>
        </w:object>
      </w:r>
      <w:r w:rsidR="00660756" w:rsidRPr="007A4FF5">
        <w:rPr>
          <w:iCs/>
          <w:position w:val="6"/>
          <w:sz w:val="28"/>
          <w:szCs w:val="28"/>
        </w:rPr>
        <w:fldChar w:fldCharType="begin"/>
      </w:r>
      <w:r w:rsidRPr="007A4FF5">
        <w:rPr>
          <w:iCs/>
          <w:position w:val="6"/>
          <w:sz w:val="28"/>
          <w:szCs w:val="28"/>
        </w:rPr>
        <w:instrText xml:space="preserve"> QUOTE </w:instrText>
      </w:r>
      <w:r w:rsidR="00737C4D">
        <w:rPr>
          <w:position w:val="-15"/>
          <w:sz w:val="28"/>
          <w:szCs w:val="28"/>
        </w:rPr>
        <w:pict w14:anchorId="50B27676">
          <v:shape id="_x0000_i1776" type="#_x0000_t75" style="width:83.45pt;height:23.45pt" equationxml="&lt;">
            <v:imagedata r:id="rId1214" o:title="" chromakey="white"/>
          </v:shape>
        </w:pict>
      </w:r>
      <w:r w:rsidRPr="007A4FF5">
        <w:rPr>
          <w:iCs/>
          <w:position w:val="6"/>
          <w:sz w:val="28"/>
          <w:szCs w:val="28"/>
        </w:rPr>
        <w:instrText xml:space="preserve"> </w:instrText>
      </w:r>
      <w:r w:rsidR="00660756" w:rsidRPr="007A4FF5">
        <w:rPr>
          <w:iCs/>
          <w:position w:val="6"/>
          <w:sz w:val="28"/>
          <w:szCs w:val="28"/>
        </w:rPr>
        <w:fldChar w:fldCharType="end"/>
      </w:r>
      <w:r w:rsidRPr="007A4FF5">
        <w:rPr>
          <w:iCs/>
          <w:position w:val="6"/>
          <w:sz w:val="28"/>
          <w:szCs w:val="28"/>
        </w:rPr>
        <w:t xml:space="preserve">, а на продолжении стороны </w:t>
      </w:r>
      <w:r w:rsidRPr="007A4FF5">
        <w:rPr>
          <w:i/>
          <w:iCs/>
          <w:noProof/>
          <w:position w:val="6"/>
          <w:sz w:val="28"/>
          <w:szCs w:val="28"/>
          <w:lang w:val="en-US"/>
        </w:rPr>
        <w:t>BC</w:t>
      </w:r>
      <w:r w:rsidRPr="007A4FF5">
        <w:rPr>
          <w:iCs/>
          <w:noProof/>
          <w:position w:val="6"/>
          <w:sz w:val="28"/>
          <w:szCs w:val="28"/>
        </w:rPr>
        <w:t xml:space="preserve"> </w:t>
      </w:r>
      <w:r w:rsidRPr="007A4FF5">
        <w:rPr>
          <w:iCs/>
          <w:position w:val="6"/>
          <w:sz w:val="28"/>
          <w:szCs w:val="28"/>
        </w:rPr>
        <w:t xml:space="preserve">такая точка </w:t>
      </w:r>
      <w:r w:rsidRPr="007A4FF5">
        <w:rPr>
          <w:i/>
          <w:iCs/>
          <w:noProof/>
          <w:position w:val="6"/>
          <w:sz w:val="28"/>
          <w:szCs w:val="28"/>
          <w:lang w:val="en-US"/>
        </w:rPr>
        <w:t>N</w:t>
      </w:r>
      <w:r w:rsidRPr="007A4FF5">
        <w:rPr>
          <w:iCs/>
          <w:noProof/>
          <w:position w:val="6"/>
          <w:sz w:val="28"/>
          <w:szCs w:val="28"/>
        </w:rPr>
        <w:t xml:space="preserve"> </w:t>
      </w:r>
      <w:r w:rsidRPr="007A4FF5">
        <w:rPr>
          <w:iCs/>
          <w:position w:val="6"/>
          <w:sz w:val="28"/>
          <w:szCs w:val="28"/>
        </w:rPr>
        <w:t xml:space="preserve">что </w:t>
      </w:r>
      <w:r w:rsidRPr="007A4FF5">
        <w:rPr>
          <w:iCs/>
          <w:position w:val="-18"/>
          <w:sz w:val="28"/>
          <w:szCs w:val="28"/>
        </w:rPr>
        <w:object w:dxaOrig="1120" w:dyaOrig="480" w14:anchorId="69775EE9">
          <v:shape id="_x0000_i1777" type="#_x0000_t75" style="width:55.65pt;height:23.45pt" o:ole="">
            <v:imagedata r:id="rId1215" o:title=""/>
          </v:shape>
          <o:OLEObject Type="Embed" ProgID="Equation.3" ShapeID="_x0000_i1777" DrawAspect="Content" ObjectID="_1748813089" r:id="rId1216"/>
        </w:object>
      </w:r>
      <w:r w:rsidR="00660756" w:rsidRPr="007A4FF5">
        <w:rPr>
          <w:iCs/>
          <w:position w:val="6"/>
          <w:sz w:val="28"/>
          <w:szCs w:val="28"/>
        </w:rPr>
        <w:fldChar w:fldCharType="begin"/>
      </w:r>
      <w:r w:rsidRPr="007A4FF5">
        <w:rPr>
          <w:iCs/>
          <w:position w:val="6"/>
          <w:sz w:val="28"/>
          <w:szCs w:val="28"/>
        </w:rPr>
        <w:instrText xml:space="preserve"> QUOTE </w:instrText>
      </w:r>
      <w:r w:rsidR="00737C4D">
        <w:rPr>
          <w:position w:val="-9"/>
          <w:sz w:val="28"/>
          <w:szCs w:val="28"/>
        </w:rPr>
        <w:pict w14:anchorId="23810CE1">
          <v:shape id="_x0000_i1778" type="#_x0000_t75" style="width:74.2pt;height:20.75pt" equationxml="&lt;">
            <v:imagedata r:id="rId1217" o:title="" chromakey="white"/>
          </v:shape>
        </w:pict>
      </w:r>
      <w:r w:rsidRPr="007A4FF5">
        <w:rPr>
          <w:iCs/>
          <w:position w:val="6"/>
          <w:sz w:val="28"/>
          <w:szCs w:val="28"/>
        </w:rPr>
        <w:instrText xml:space="preserve"> </w:instrText>
      </w:r>
      <w:r w:rsidR="00660756" w:rsidRPr="007A4FF5">
        <w:rPr>
          <w:iCs/>
          <w:position w:val="6"/>
          <w:sz w:val="28"/>
          <w:szCs w:val="28"/>
        </w:rPr>
        <w:fldChar w:fldCharType="end"/>
      </w:r>
      <w:r w:rsidRPr="007A4FF5">
        <w:rPr>
          <w:iCs/>
          <w:position w:val="6"/>
          <w:sz w:val="28"/>
          <w:szCs w:val="28"/>
        </w:rPr>
        <w:t xml:space="preserve">. В каком отношении точка </w:t>
      </w:r>
      <w:r w:rsidRPr="007A4FF5">
        <w:rPr>
          <w:i/>
          <w:iCs/>
          <w:noProof/>
          <w:position w:val="6"/>
          <w:sz w:val="28"/>
          <w:szCs w:val="28"/>
          <w:lang w:val="en-US"/>
        </w:rPr>
        <w:t>P</w:t>
      </w:r>
      <w:r w:rsidRPr="007A4FF5">
        <w:rPr>
          <w:iCs/>
          <w:noProof/>
          <w:position w:val="6"/>
          <w:sz w:val="28"/>
          <w:szCs w:val="28"/>
        </w:rPr>
        <w:t xml:space="preserve"> </w:t>
      </w:r>
      <w:r w:rsidRPr="007A4FF5">
        <w:rPr>
          <w:iCs/>
          <w:position w:val="6"/>
          <w:sz w:val="28"/>
          <w:szCs w:val="28"/>
        </w:rPr>
        <w:t xml:space="preserve">пересечения </w:t>
      </w:r>
      <w:r w:rsidRPr="007A4FF5">
        <w:rPr>
          <w:i/>
          <w:iCs/>
          <w:noProof/>
          <w:position w:val="6"/>
          <w:sz w:val="28"/>
          <w:szCs w:val="28"/>
          <w:lang w:val="en-US"/>
        </w:rPr>
        <w:t>AB</w:t>
      </w:r>
      <w:r w:rsidRPr="007A4FF5">
        <w:rPr>
          <w:iCs/>
          <w:noProof/>
          <w:position w:val="6"/>
          <w:sz w:val="28"/>
          <w:szCs w:val="28"/>
        </w:rPr>
        <w:t xml:space="preserve"> </w:t>
      </w:r>
      <w:r w:rsidRPr="007A4FF5">
        <w:rPr>
          <w:iCs/>
          <w:position w:val="6"/>
          <w:sz w:val="28"/>
          <w:szCs w:val="28"/>
        </w:rPr>
        <w:t xml:space="preserve">и </w:t>
      </w:r>
      <w:r w:rsidRPr="007A4FF5">
        <w:rPr>
          <w:rStyle w:val="af2"/>
          <w:iCs w:val="0"/>
          <w:position w:val="6"/>
          <w:sz w:val="28"/>
          <w:szCs w:val="28"/>
        </w:rPr>
        <w:t>MN</w:t>
      </w:r>
      <w:r w:rsidRPr="007A4FF5">
        <w:rPr>
          <w:rStyle w:val="af2"/>
          <w:i w:val="0"/>
          <w:iCs w:val="0"/>
          <w:position w:val="6"/>
          <w:sz w:val="28"/>
          <w:szCs w:val="28"/>
        </w:rPr>
        <w:t xml:space="preserve"> </w:t>
      </w:r>
      <w:r w:rsidRPr="007A4FF5">
        <w:rPr>
          <w:iCs/>
          <w:position w:val="6"/>
          <w:sz w:val="28"/>
          <w:szCs w:val="28"/>
        </w:rPr>
        <w:t>делит каждый из этих отрезков.</w:t>
      </w:r>
    </w:p>
    <w:p w14:paraId="69FC898B" w14:textId="77777777" w:rsidR="00444BD7" w:rsidRPr="007A4FF5" w:rsidRDefault="00444BD7" w:rsidP="0091374B">
      <w:pPr>
        <w:outlineLvl w:val="0"/>
        <w:rPr>
          <w:iCs/>
          <w:sz w:val="28"/>
          <w:szCs w:val="28"/>
        </w:rPr>
      </w:pPr>
      <w:r w:rsidRPr="007A4FF5">
        <w:rPr>
          <w:iCs/>
          <w:sz w:val="28"/>
          <w:szCs w:val="28"/>
        </w:rPr>
        <w:t>Решение:</w:t>
      </w:r>
    </w:p>
    <w:p w14:paraId="1835803A" w14:textId="77777777" w:rsidR="00444BD7" w:rsidRPr="007A4FF5" w:rsidRDefault="00444BD7" w:rsidP="0091374B">
      <w:pPr>
        <w:pStyle w:val="a3"/>
        <w:widowControl w:val="0"/>
        <w:spacing w:before="0" w:beforeAutospacing="0" w:after="0" w:afterAutospacing="0"/>
        <w:ind w:firstLine="709"/>
        <w:jc w:val="both"/>
        <w:rPr>
          <w:position w:val="6"/>
          <w:sz w:val="28"/>
          <w:szCs w:val="28"/>
        </w:rPr>
      </w:pPr>
      <w:r w:rsidRPr="007A4FF5">
        <w:rPr>
          <w:position w:val="6"/>
          <w:sz w:val="28"/>
          <w:szCs w:val="28"/>
        </w:rPr>
        <w:t>выполним рисунок (рис. 87), соответствующий условию задачи:</w:t>
      </w:r>
    </w:p>
    <w:p w14:paraId="5784E5AB" w14:textId="77777777" w:rsidR="00444BD7" w:rsidRPr="007A4FF5" w:rsidRDefault="00737C4D" w:rsidP="0091374B">
      <w:pPr>
        <w:pStyle w:val="a3"/>
        <w:widowControl w:val="0"/>
        <w:spacing w:before="0" w:beforeAutospacing="0" w:after="0" w:afterAutospacing="0"/>
        <w:jc w:val="center"/>
        <w:rPr>
          <w:iCs/>
          <w:position w:val="6"/>
          <w:sz w:val="28"/>
          <w:szCs w:val="28"/>
        </w:rPr>
      </w:pPr>
      <w:r>
        <w:rPr>
          <w:iCs/>
          <w:position w:val="6"/>
          <w:sz w:val="28"/>
          <w:szCs w:val="28"/>
        </w:rPr>
      </w:r>
      <w:r>
        <w:rPr>
          <w:iCs/>
          <w:position w:val="6"/>
          <w:sz w:val="28"/>
          <w:szCs w:val="28"/>
        </w:rPr>
        <w:pict w14:anchorId="79EE100B">
          <v:group id="Группа 15" o:spid="_x0000_s1291" style="width:85.05pt;height:85.05pt;mso-position-horizontal-relative:char;mso-position-vertical-relative:line" coordsize="25085,22495">
            <v:group id="Группа 13" o:spid="_x0000_s1292" style="position:absolute;width:25085;height:22495" coordsize="25085,224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Рисунок 94" o:spid="_x0000_s1293" type="#_x0000_t75" style="position:absolute;width:25085;height:224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mLdnFAAAA2wAAAA8AAABkcnMvZG93bnJldi54bWxEj92KwjAUhO8XfIdwBG8WTXcR0WoUFYRl&#10;XcE/EO8OzbEtNieliVp9erMgeDnMzDfMaFKbQlypcrllBV+dCARxYnXOqYL9btHug3AeWWNhmRTc&#10;ycFk3PgYYaztjTd03fpUBAi7GBVk3pexlC7JyKDr2JI4eCdbGfRBVqnUFd4C3BTyO4p60mDOYSHD&#10;kuYZJeftxSj4W5nf8nhcTnePZDFfz6L88Lm+K9Vq1tMhCE+1f4df7R+tYNCF/y/hB8jxE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5i3ZxQAAANsAAAAPAAAAAAAAAAAAAAAA&#10;AJ8CAABkcnMvZG93bnJldi54bWxQSwUGAAAAAAQABAD3AAAAkQMAAAAA&#10;">
                <v:imagedata r:id="rId1218" o:title=""/>
                <v:path arrowok="t"/>
              </v:shape>
              <v:shape id="Прямая со стрелкой 12" o:spid="_x0000_s1294" type="#_x0000_t32" style="position:absolute;left:2589;top:15213;width:7768;height:436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iNgsMAAADbAAAADwAAAGRycy9kb3ducmV2LnhtbERPTWvCQBC9F/oflin0UpqNChKiqxRB&#10;kFII2l56G7KTbDA7m2bXmPTXu4WCt3m8z1lvR9uKgXrfOFYwS1IQxKXTDdcKvj73rxkIH5A1to5J&#10;wUQetpvHhzXm2l35SMMp1CKGsM9RgQmhy6X0pSGLPnEdceQq11sMEfa11D1eY7ht5TxNl9Jiw7HB&#10;YEc7Q+X5dLEKXo7fTV1Vl4/JL36LLH0vfkw5KPX8NL6tQAQaw1387z7oOH8Of7/EA+Tm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YjYLDAAAA2wAAAA8AAAAAAAAAAAAA&#10;AAAAoQIAAGRycy9kb3ducmV2LnhtbFBLBQYAAAAABAAEAPkAAACRAwAAAAA=&#10;">
                <v:stroke endarrow="open"/>
              </v:shape>
            </v:group>
            <v:shape id="Прямая со стрелкой 14" o:spid="_x0000_s1295" type="#_x0000_t32" style="position:absolute;left:2589;top:3479;width:7202;height:1610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wbcIAAADbAAAADwAAAGRycy9kb3ducmV2LnhtbERPTYvCMBC9L/gfwgheFk11RaQaRQRB&#10;lgXR9eJtaKZNsZnUJta6v36zIOxtHu9zluvOVqKlxpeOFYxHCQjizOmSCwXn791wDsIHZI2VY1Lw&#10;JA/rVe9tial2Dz5SewqFiCHsU1RgQqhTKX1myKIfuZo4crlrLIYIm0LqBh8x3FZykiQzabHk2GCw&#10;pq2h7Hq6WwXvx0tZ5Pn96+k/fg7z5PNwM1mr1KDfbRYgAnXhX/xy73WcP4W/X+IB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2wbcIAAADbAAAADwAAAAAAAAAAAAAA&#10;AAChAgAAZHJzL2Rvd25yZXYueG1sUEsFBgAAAAAEAAQA+QAAAJADAAAAAA==&#10;">
              <v:stroke endarrow="open"/>
            </v:shape>
            <w10:anchorlock/>
          </v:group>
        </w:pict>
      </w:r>
    </w:p>
    <w:p w14:paraId="206BBE98" w14:textId="77777777" w:rsidR="00444BD7" w:rsidRPr="007A4FF5" w:rsidRDefault="00444BD7" w:rsidP="0091374B">
      <w:pPr>
        <w:pStyle w:val="a3"/>
        <w:widowControl w:val="0"/>
        <w:spacing w:before="0" w:beforeAutospacing="0" w:after="0" w:afterAutospacing="0"/>
        <w:jc w:val="center"/>
        <w:rPr>
          <w:iCs/>
          <w:position w:val="6"/>
          <w:sz w:val="28"/>
          <w:szCs w:val="28"/>
        </w:rPr>
      </w:pPr>
      <w:r w:rsidRPr="007A4FF5">
        <w:rPr>
          <w:iCs/>
          <w:position w:val="6"/>
          <w:sz w:val="28"/>
          <w:szCs w:val="28"/>
        </w:rPr>
        <w:t>Рисунок 87.</w:t>
      </w:r>
    </w:p>
    <w:p w14:paraId="607B8F27" w14:textId="77777777" w:rsidR="00444BD7" w:rsidRPr="007A4FF5" w:rsidRDefault="00444BD7" w:rsidP="0091374B">
      <w:pPr>
        <w:pStyle w:val="a3"/>
        <w:widowControl w:val="0"/>
        <w:spacing w:before="0" w:beforeAutospacing="0" w:after="0" w:afterAutospacing="0"/>
        <w:jc w:val="center"/>
        <w:rPr>
          <w:position w:val="6"/>
          <w:sz w:val="28"/>
          <w:szCs w:val="28"/>
        </w:rPr>
      </w:pPr>
    </w:p>
    <w:p w14:paraId="7F2FC55F" w14:textId="77777777" w:rsidR="00444BD7" w:rsidRPr="007A4FF5" w:rsidRDefault="00444BD7" w:rsidP="0091374B">
      <w:pPr>
        <w:pStyle w:val="a3"/>
        <w:widowControl w:val="0"/>
        <w:spacing w:before="0" w:beforeAutospacing="0" w:after="0" w:afterAutospacing="0"/>
        <w:ind w:firstLine="709"/>
        <w:jc w:val="both"/>
        <w:rPr>
          <w:position w:val="6"/>
          <w:sz w:val="28"/>
          <w:szCs w:val="28"/>
        </w:rPr>
      </w:pPr>
      <w:r w:rsidRPr="007A4FF5">
        <w:rPr>
          <w:position w:val="6"/>
          <w:sz w:val="28"/>
          <w:szCs w:val="28"/>
        </w:rPr>
        <w:t>Пусть и</w:t>
      </w:r>
      <w:r w:rsidRPr="007A4FF5">
        <w:rPr>
          <w:position w:val="-26"/>
          <w:sz w:val="28"/>
          <w:szCs w:val="28"/>
        </w:rPr>
        <w:object w:dxaOrig="1760" w:dyaOrig="700" w14:anchorId="3CEA7D18">
          <v:shape id="_x0000_i1780" type="#_x0000_t75" style="width:102pt;height:39.8pt" o:ole="">
            <v:imagedata r:id="rId1219" o:title=""/>
          </v:shape>
          <o:OLEObject Type="Embed" ProgID="Equation.3" ShapeID="_x0000_i1780" DrawAspect="Content" ObjectID="_1748813090" r:id="rId1220"/>
        </w:object>
      </w:r>
      <w:r w:rsidRPr="007A4FF5">
        <w:rPr>
          <w:position w:val="6"/>
          <w:sz w:val="28"/>
          <w:szCs w:val="28"/>
        </w:rPr>
        <w:t>.</w:t>
      </w:r>
    </w:p>
    <w:p w14:paraId="66B3D787" w14:textId="77777777" w:rsidR="00444BD7" w:rsidRPr="007A4FF5" w:rsidRDefault="00444BD7" w:rsidP="0091374B">
      <w:pPr>
        <w:pStyle w:val="a3"/>
        <w:widowControl w:val="0"/>
        <w:spacing w:before="0" w:beforeAutospacing="0" w:after="0" w:afterAutospacing="0"/>
        <w:ind w:firstLine="709"/>
        <w:jc w:val="both"/>
        <w:rPr>
          <w:position w:val="6"/>
          <w:sz w:val="28"/>
          <w:szCs w:val="28"/>
        </w:rPr>
      </w:pPr>
      <w:r w:rsidRPr="007A4FF5">
        <w:rPr>
          <w:position w:val="6"/>
          <w:sz w:val="28"/>
          <w:szCs w:val="28"/>
        </w:rPr>
        <w:t xml:space="preserve">Выберем базисные векторы </w:t>
      </w:r>
      <w:r w:rsidRPr="007A4FF5">
        <w:rPr>
          <w:position w:val="-10"/>
          <w:sz w:val="28"/>
          <w:szCs w:val="28"/>
        </w:rPr>
        <w:object w:dxaOrig="1579" w:dyaOrig="380" w14:anchorId="0ACDC861">
          <v:shape id="_x0000_i1781" type="#_x0000_t75" style="width:94.35pt;height:22.35pt" o:ole="">
            <v:imagedata r:id="rId1221" o:title=""/>
          </v:shape>
          <o:OLEObject Type="Embed" ProgID="Equation.3" ShapeID="_x0000_i1781" DrawAspect="Content" ObjectID="_1748813091" r:id="rId1222"/>
        </w:object>
      </w:r>
      <w:r w:rsidRPr="007A4FF5">
        <w:rPr>
          <w:noProof/>
          <w:position w:val="6"/>
          <w:sz w:val="28"/>
          <w:szCs w:val="28"/>
        </w:rPr>
        <w:t>.</w:t>
      </w:r>
    </w:p>
    <w:p w14:paraId="1C60465D" w14:textId="77777777" w:rsidR="00444BD7" w:rsidRPr="007A4FF5" w:rsidRDefault="00444BD7" w:rsidP="0091374B">
      <w:pPr>
        <w:pStyle w:val="a3"/>
        <w:widowControl w:val="0"/>
        <w:spacing w:before="0" w:beforeAutospacing="0" w:after="0" w:afterAutospacing="0"/>
        <w:ind w:firstLine="709"/>
        <w:jc w:val="both"/>
        <w:rPr>
          <w:position w:val="6"/>
          <w:sz w:val="28"/>
          <w:szCs w:val="28"/>
        </w:rPr>
      </w:pPr>
      <w:r w:rsidRPr="007A4FF5">
        <w:rPr>
          <w:position w:val="6"/>
          <w:sz w:val="28"/>
          <w:szCs w:val="28"/>
        </w:rPr>
        <w:t xml:space="preserve">Разложим вектор </w:t>
      </w:r>
      <w:r w:rsidRPr="007A4FF5">
        <w:rPr>
          <w:position w:val="-4"/>
          <w:sz w:val="28"/>
          <w:szCs w:val="28"/>
        </w:rPr>
        <w:object w:dxaOrig="400" w:dyaOrig="340" w14:anchorId="138CEFBB">
          <v:shape id="_x0000_i1782" type="#_x0000_t75" style="width:23.45pt;height:19.65pt" o:ole="">
            <v:imagedata r:id="rId1223" o:title=""/>
          </v:shape>
          <o:OLEObject Type="Embed" ProgID="Equation.3" ShapeID="_x0000_i1782" DrawAspect="Content" ObjectID="_1748813092" r:id="rId1224"/>
        </w:object>
      </w:r>
      <w:r w:rsidR="00660756" w:rsidRPr="007A4FF5">
        <w:rPr>
          <w:position w:val="6"/>
          <w:sz w:val="28"/>
          <w:szCs w:val="28"/>
        </w:rPr>
        <w:fldChar w:fldCharType="begin"/>
      </w:r>
      <w:r w:rsidRPr="007A4FF5">
        <w:rPr>
          <w:position w:val="6"/>
          <w:sz w:val="28"/>
          <w:szCs w:val="28"/>
        </w:rPr>
        <w:instrText xml:space="preserve"> QUOTE </w:instrText>
      </w:r>
      <w:r w:rsidR="00737C4D">
        <w:rPr>
          <w:position w:val="-48"/>
          <w:sz w:val="28"/>
          <w:szCs w:val="28"/>
        </w:rPr>
        <w:pict w14:anchorId="20D59F25">
          <v:shape id="_x0000_i1783" type="#_x0000_t75" style="width:18.55pt;height:48.55pt" equationxml="&lt;">
            <v:imagedata r:id="rId1225" o:title="" chromakey="white"/>
          </v:shape>
        </w:pict>
      </w:r>
      <w:r w:rsidRPr="007A4FF5">
        <w:rPr>
          <w:position w:val="6"/>
          <w:sz w:val="28"/>
          <w:szCs w:val="28"/>
        </w:rPr>
        <w:instrText xml:space="preserve"> </w:instrText>
      </w:r>
      <w:r w:rsidR="00660756" w:rsidRPr="007A4FF5">
        <w:rPr>
          <w:position w:val="6"/>
          <w:sz w:val="28"/>
          <w:szCs w:val="28"/>
        </w:rPr>
        <w:fldChar w:fldCharType="end"/>
      </w:r>
      <w:r w:rsidRPr="007A4FF5">
        <w:rPr>
          <w:position w:val="6"/>
          <w:sz w:val="28"/>
          <w:szCs w:val="28"/>
        </w:rPr>
        <w:t xml:space="preserve"> по базисным двумя различными способами:</w:t>
      </w:r>
    </w:p>
    <w:p w14:paraId="34781BFA" w14:textId="77777777" w:rsidR="00444BD7" w:rsidRPr="007A4FF5" w:rsidRDefault="00444BD7" w:rsidP="0091374B">
      <w:pPr>
        <w:pStyle w:val="a3"/>
        <w:widowControl w:val="0"/>
        <w:spacing w:before="0" w:beforeAutospacing="0" w:after="0" w:afterAutospacing="0"/>
        <w:ind w:firstLine="709"/>
        <w:jc w:val="both"/>
        <w:rPr>
          <w:noProof/>
          <w:position w:val="6"/>
          <w:sz w:val="28"/>
          <w:szCs w:val="28"/>
        </w:rPr>
      </w:pPr>
      <w:r w:rsidRPr="007A4FF5">
        <w:rPr>
          <w:i/>
          <w:position w:val="6"/>
          <w:sz w:val="28"/>
          <w:szCs w:val="28"/>
        </w:rPr>
        <w:lastRenderedPageBreak/>
        <w:t>а</w:t>
      </w:r>
      <w:r w:rsidRPr="007A4FF5">
        <w:rPr>
          <w:position w:val="6"/>
          <w:sz w:val="28"/>
          <w:szCs w:val="28"/>
        </w:rPr>
        <w:t xml:space="preserve">) </w:t>
      </w:r>
      <w:r w:rsidRPr="007A4FF5">
        <w:rPr>
          <w:position w:val="-28"/>
          <w:sz w:val="28"/>
          <w:szCs w:val="28"/>
        </w:rPr>
        <w:object w:dxaOrig="820" w:dyaOrig="740" w14:anchorId="3E47097C">
          <v:shape id="_x0000_i1784" type="#_x0000_t75" style="width:48.55pt;height:43.65pt" o:ole="">
            <v:imagedata r:id="rId1226" o:title=""/>
          </v:shape>
          <o:OLEObject Type="Embed" ProgID="Equation.3" ShapeID="_x0000_i1784" DrawAspect="Content" ObjectID="_1748813093" r:id="rId1227"/>
        </w:object>
      </w:r>
      <w:r w:rsidRPr="007A4FF5">
        <w:rPr>
          <w:position w:val="6"/>
          <w:sz w:val="28"/>
          <w:szCs w:val="28"/>
        </w:rPr>
        <w:t xml:space="preserve">, </w:t>
      </w:r>
      <w:r w:rsidRPr="007A4FF5">
        <w:rPr>
          <w:iCs/>
          <w:position w:val="6"/>
          <w:sz w:val="28"/>
          <w:szCs w:val="28"/>
        </w:rPr>
        <w:t xml:space="preserve">тогда </w:t>
      </w:r>
      <w:r w:rsidRPr="007A4FF5">
        <w:rPr>
          <w:position w:val="-30"/>
          <w:sz w:val="28"/>
          <w:szCs w:val="28"/>
        </w:rPr>
        <w:object w:dxaOrig="1140" w:dyaOrig="760" w14:anchorId="4643B8FB">
          <v:shape id="_x0000_i1785" type="#_x0000_t75" style="width:64.35pt;height:43.65pt" o:ole="">
            <v:imagedata r:id="rId1228" o:title=""/>
          </v:shape>
          <o:OLEObject Type="Embed" ProgID="Equation.3" ShapeID="_x0000_i1785" DrawAspect="Content" ObjectID="_1748813094" r:id="rId1229"/>
        </w:object>
      </w:r>
      <w:r w:rsidR="00660756" w:rsidRPr="007A4FF5">
        <w:rPr>
          <w:iCs/>
          <w:position w:val="6"/>
          <w:sz w:val="28"/>
          <w:szCs w:val="28"/>
        </w:rPr>
        <w:fldChar w:fldCharType="begin"/>
      </w:r>
      <w:r w:rsidRPr="007A4FF5">
        <w:rPr>
          <w:iCs/>
          <w:position w:val="6"/>
          <w:sz w:val="28"/>
          <w:szCs w:val="28"/>
        </w:rPr>
        <w:instrText xml:space="preserve"> QUOTE </w:instrText>
      </w:r>
      <w:r w:rsidR="00737C4D">
        <w:rPr>
          <w:position w:val="-87"/>
          <w:sz w:val="28"/>
          <w:szCs w:val="28"/>
        </w:rPr>
        <w:pict w14:anchorId="2F1C5458">
          <v:shape id="_x0000_i1786" type="#_x0000_t75" style="width:19.65pt;height:70.35pt" equationxml="&lt;">
            <v:imagedata r:id="rId1230" o:title="" chromakey="white"/>
          </v:shape>
        </w:pict>
      </w:r>
      <w:r w:rsidRPr="007A4FF5">
        <w:rPr>
          <w:iCs/>
          <w:position w:val="6"/>
          <w:sz w:val="28"/>
          <w:szCs w:val="28"/>
        </w:rPr>
        <w:instrText xml:space="preserve"> </w:instrText>
      </w:r>
      <w:r w:rsidR="00660756" w:rsidRPr="007A4FF5">
        <w:rPr>
          <w:iCs/>
          <w:position w:val="6"/>
          <w:sz w:val="28"/>
          <w:szCs w:val="28"/>
        </w:rPr>
        <w:fldChar w:fldCharType="end"/>
      </w:r>
      <w:r w:rsidRPr="007A4FF5">
        <w:rPr>
          <w:noProof/>
          <w:position w:val="6"/>
          <w:sz w:val="28"/>
          <w:szCs w:val="28"/>
        </w:rPr>
        <w:t xml:space="preserve">, т.к. векторы </w:t>
      </w:r>
      <w:r w:rsidRPr="007A4FF5">
        <w:rPr>
          <w:position w:val="-4"/>
          <w:sz w:val="28"/>
          <w:szCs w:val="28"/>
        </w:rPr>
        <w:object w:dxaOrig="400" w:dyaOrig="340" w14:anchorId="6CDC81AB">
          <v:shape id="_x0000_i1787" type="#_x0000_t75" style="width:23.45pt;height:19.65pt" o:ole="">
            <v:imagedata r:id="rId1223" o:title=""/>
          </v:shape>
          <o:OLEObject Type="Embed" ProgID="Equation.3" ShapeID="_x0000_i1787" DrawAspect="Content" ObjectID="_1748813095" r:id="rId1231"/>
        </w:object>
      </w:r>
      <w:r w:rsidRPr="007A4FF5">
        <w:rPr>
          <w:position w:val="6"/>
          <w:sz w:val="28"/>
          <w:szCs w:val="28"/>
        </w:rPr>
        <w:t xml:space="preserve"> и </w:t>
      </w:r>
      <w:r w:rsidRPr="007A4FF5">
        <w:rPr>
          <w:position w:val="-4"/>
          <w:sz w:val="28"/>
          <w:szCs w:val="28"/>
        </w:rPr>
        <w:object w:dxaOrig="400" w:dyaOrig="340" w14:anchorId="626764D2">
          <v:shape id="_x0000_i1788" type="#_x0000_t75" style="width:23.45pt;height:19.65pt" o:ole="">
            <v:imagedata r:id="rId1232" o:title=""/>
          </v:shape>
          <o:OLEObject Type="Embed" ProgID="Equation.3" ShapeID="_x0000_i1788" DrawAspect="Content" ObjectID="_1748813096" r:id="rId1233"/>
        </w:object>
      </w:r>
      <w:r w:rsidR="00660756" w:rsidRPr="007A4FF5">
        <w:rPr>
          <w:noProof/>
          <w:position w:val="6"/>
          <w:sz w:val="28"/>
          <w:szCs w:val="28"/>
        </w:rPr>
        <w:fldChar w:fldCharType="begin"/>
      </w:r>
      <w:r w:rsidRPr="007A4FF5">
        <w:rPr>
          <w:noProof/>
          <w:position w:val="6"/>
          <w:sz w:val="28"/>
          <w:szCs w:val="28"/>
        </w:rPr>
        <w:instrText xml:space="preserve"> QUOTE </w:instrText>
      </w:r>
      <w:r w:rsidR="00737C4D">
        <w:rPr>
          <w:position w:val="-35"/>
          <w:sz w:val="28"/>
          <w:szCs w:val="28"/>
        </w:rPr>
        <w:pict w14:anchorId="3393B51D">
          <v:shape id="_x0000_i1789" type="#_x0000_t75" style="width:51.25pt;height:32.2pt" equationxml="&lt;">
            <v:imagedata r:id="rId1234" o:title="" chromakey="white"/>
          </v:shape>
        </w:pict>
      </w:r>
      <w:r w:rsidRPr="007A4FF5">
        <w:rPr>
          <w:noProof/>
          <w:position w:val="6"/>
          <w:sz w:val="28"/>
          <w:szCs w:val="28"/>
        </w:rPr>
        <w:instrText xml:space="preserve"> </w:instrText>
      </w:r>
      <w:r w:rsidR="00660756" w:rsidRPr="007A4FF5">
        <w:rPr>
          <w:noProof/>
          <w:position w:val="6"/>
          <w:sz w:val="28"/>
          <w:szCs w:val="28"/>
        </w:rPr>
        <w:fldChar w:fldCharType="end"/>
      </w:r>
      <w:r w:rsidRPr="007A4FF5">
        <w:rPr>
          <w:noProof/>
          <w:position w:val="6"/>
          <w:sz w:val="28"/>
          <w:szCs w:val="28"/>
        </w:rPr>
        <w:t xml:space="preserve"> сонаправлены, то </w:t>
      </w:r>
    </w:p>
    <w:p w14:paraId="7ED61684" w14:textId="77777777" w:rsidR="00444BD7" w:rsidRPr="007A4FF5" w:rsidRDefault="00444BD7" w:rsidP="0091374B">
      <w:pPr>
        <w:pStyle w:val="a3"/>
        <w:widowControl w:val="0"/>
        <w:spacing w:before="0" w:beforeAutospacing="0" w:after="0" w:afterAutospacing="0"/>
        <w:jc w:val="center"/>
        <w:rPr>
          <w:noProof/>
          <w:position w:val="6"/>
          <w:sz w:val="28"/>
          <w:szCs w:val="28"/>
        </w:rPr>
      </w:pPr>
      <w:r w:rsidRPr="007A4FF5">
        <w:rPr>
          <w:position w:val="-30"/>
          <w:sz w:val="28"/>
          <w:szCs w:val="28"/>
        </w:rPr>
        <w:object w:dxaOrig="4520" w:dyaOrig="680" w14:anchorId="4497F7CC">
          <v:shape id="_x0000_i1790" type="#_x0000_t75" style="width:261.25pt;height:38.2pt" o:ole="">
            <v:imagedata r:id="rId1235" o:title=""/>
          </v:shape>
          <o:OLEObject Type="Embed" ProgID="Equation.3" ShapeID="_x0000_i1790" DrawAspect="Content" ObjectID="_1748813097" r:id="rId1236"/>
        </w:object>
      </w:r>
      <w:r w:rsidRPr="007A4FF5">
        <w:rPr>
          <w:position w:val="6"/>
          <w:sz w:val="28"/>
          <w:szCs w:val="28"/>
        </w:rPr>
        <w:t>.</w:t>
      </w:r>
    </w:p>
    <w:p w14:paraId="762AB7D7" w14:textId="77777777" w:rsidR="00444BD7" w:rsidRPr="007A4FF5" w:rsidRDefault="00444BD7" w:rsidP="0091374B">
      <w:pPr>
        <w:pStyle w:val="a3"/>
        <w:widowControl w:val="0"/>
        <w:spacing w:before="0" w:beforeAutospacing="0" w:after="0" w:afterAutospacing="0"/>
        <w:ind w:firstLine="709"/>
        <w:jc w:val="both"/>
        <w:rPr>
          <w:sz w:val="28"/>
          <w:szCs w:val="28"/>
        </w:rPr>
      </w:pPr>
      <w:r w:rsidRPr="007A4FF5">
        <w:rPr>
          <w:sz w:val="28"/>
          <w:szCs w:val="28"/>
        </w:rPr>
        <w:t xml:space="preserve">Т.е. </w:t>
      </w:r>
    </w:p>
    <w:p w14:paraId="5FDBB6E7" w14:textId="77777777" w:rsidR="00444BD7" w:rsidRPr="007A4FF5" w:rsidRDefault="00444BD7" w:rsidP="0091374B">
      <w:pPr>
        <w:pStyle w:val="a3"/>
        <w:widowControl w:val="0"/>
        <w:spacing w:before="0" w:beforeAutospacing="0" w:after="0" w:afterAutospacing="0"/>
        <w:jc w:val="center"/>
        <w:rPr>
          <w:noProof/>
          <w:position w:val="6"/>
          <w:sz w:val="28"/>
          <w:szCs w:val="28"/>
        </w:rPr>
      </w:pPr>
      <w:r w:rsidRPr="007A4FF5">
        <w:rPr>
          <w:position w:val="-30"/>
          <w:sz w:val="28"/>
          <w:szCs w:val="28"/>
        </w:rPr>
        <w:object w:dxaOrig="2079" w:dyaOrig="680" w14:anchorId="150A13EB">
          <v:shape id="_x0000_i1791" type="#_x0000_t75" style="width:120pt;height:38.2pt" o:ole="">
            <v:imagedata r:id="rId1237" o:title=""/>
          </v:shape>
          <o:OLEObject Type="Embed" ProgID="Equation.3" ShapeID="_x0000_i1791" DrawAspect="Content" ObjectID="_1748813098" r:id="rId1238"/>
        </w:object>
      </w:r>
      <w:r w:rsidRPr="007A4FF5">
        <w:rPr>
          <w:position w:val="6"/>
          <w:sz w:val="28"/>
          <w:szCs w:val="28"/>
        </w:rPr>
        <w:t>.</w:t>
      </w:r>
    </w:p>
    <w:p w14:paraId="0B04A93E" w14:textId="77777777" w:rsidR="00444BD7" w:rsidRPr="007A4FF5" w:rsidRDefault="00444BD7" w:rsidP="0091374B">
      <w:pPr>
        <w:pStyle w:val="a3"/>
        <w:widowControl w:val="0"/>
        <w:spacing w:before="0" w:beforeAutospacing="0" w:after="0" w:afterAutospacing="0"/>
        <w:ind w:firstLine="709"/>
        <w:jc w:val="both"/>
        <w:rPr>
          <w:noProof/>
          <w:position w:val="6"/>
          <w:sz w:val="28"/>
          <w:szCs w:val="28"/>
        </w:rPr>
      </w:pPr>
    </w:p>
    <w:p w14:paraId="4CDD6386" w14:textId="77777777" w:rsidR="00444BD7" w:rsidRPr="007A4FF5" w:rsidRDefault="00444BD7" w:rsidP="0091374B">
      <w:pPr>
        <w:pStyle w:val="a3"/>
        <w:widowControl w:val="0"/>
        <w:spacing w:before="0" w:beforeAutospacing="0" w:after="0" w:afterAutospacing="0"/>
        <w:ind w:firstLine="709"/>
        <w:jc w:val="both"/>
        <w:rPr>
          <w:noProof/>
          <w:position w:val="6"/>
          <w:sz w:val="28"/>
          <w:szCs w:val="28"/>
        </w:rPr>
      </w:pPr>
      <w:r w:rsidRPr="007A4FF5">
        <w:rPr>
          <w:i/>
          <w:position w:val="6"/>
          <w:sz w:val="28"/>
          <w:szCs w:val="28"/>
        </w:rPr>
        <w:t>б</w:t>
      </w:r>
      <w:r w:rsidRPr="007A4FF5">
        <w:rPr>
          <w:position w:val="6"/>
          <w:sz w:val="28"/>
          <w:szCs w:val="28"/>
        </w:rPr>
        <w:t xml:space="preserve">) </w:t>
      </w:r>
      <w:r w:rsidRPr="007A4FF5">
        <w:rPr>
          <w:position w:val="-28"/>
          <w:sz w:val="28"/>
          <w:szCs w:val="28"/>
        </w:rPr>
        <w:object w:dxaOrig="900" w:dyaOrig="740" w14:anchorId="3EAAEACC">
          <v:shape id="_x0000_i1792" type="#_x0000_t75" style="width:52.35pt;height:43.65pt" o:ole="">
            <v:imagedata r:id="rId1239" o:title=""/>
          </v:shape>
          <o:OLEObject Type="Embed" ProgID="Equation.3" ShapeID="_x0000_i1792" DrawAspect="Content" ObjectID="_1748813099" r:id="rId1240"/>
        </w:object>
      </w:r>
      <w:r w:rsidRPr="007A4FF5">
        <w:rPr>
          <w:position w:val="6"/>
          <w:sz w:val="28"/>
          <w:szCs w:val="28"/>
        </w:rPr>
        <w:t xml:space="preserve"> тогда </w:t>
      </w:r>
      <w:r w:rsidR="00660756" w:rsidRPr="007A4FF5">
        <w:rPr>
          <w:position w:val="6"/>
          <w:sz w:val="28"/>
          <w:szCs w:val="28"/>
        </w:rPr>
        <w:fldChar w:fldCharType="begin"/>
      </w:r>
      <w:r w:rsidRPr="007A4FF5">
        <w:rPr>
          <w:position w:val="6"/>
          <w:sz w:val="28"/>
          <w:szCs w:val="28"/>
        </w:rPr>
        <w:instrText xml:space="preserve"> QUOTE </w:instrText>
      </w:r>
      <w:r w:rsidR="00737C4D">
        <w:rPr>
          <w:position w:val="-68"/>
          <w:sz w:val="28"/>
          <w:szCs w:val="28"/>
        </w:rPr>
        <w:pict w14:anchorId="3DFE7870">
          <v:shape id="_x0000_i1793" type="#_x0000_t75" style="width:48.55pt;height:54.55pt" equationxml="&lt;">
            <v:imagedata r:id="rId1241" o:title="" chromakey="white"/>
          </v:shape>
        </w:pict>
      </w:r>
      <w:r w:rsidRPr="007A4FF5">
        <w:rPr>
          <w:position w:val="6"/>
          <w:sz w:val="28"/>
          <w:szCs w:val="28"/>
        </w:rPr>
        <w:instrText xml:space="preserve"> </w:instrText>
      </w:r>
      <w:r w:rsidR="00660756" w:rsidRPr="007A4FF5">
        <w:rPr>
          <w:position w:val="6"/>
          <w:sz w:val="28"/>
          <w:szCs w:val="28"/>
        </w:rPr>
        <w:fldChar w:fldCharType="end"/>
      </w:r>
      <w:r w:rsidRPr="007A4FF5">
        <w:rPr>
          <w:position w:val="6"/>
          <w:sz w:val="28"/>
          <w:szCs w:val="28"/>
        </w:rPr>
        <w:t xml:space="preserve">, </w:t>
      </w:r>
      <w:r w:rsidRPr="007A4FF5">
        <w:rPr>
          <w:position w:val="-24"/>
          <w:sz w:val="28"/>
          <w:szCs w:val="28"/>
        </w:rPr>
        <w:object w:dxaOrig="2580" w:dyaOrig="620" w14:anchorId="665F42D7">
          <v:shape id="_x0000_i1794" type="#_x0000_t75" style="width:147.8pt;height:34.35pt" o:ole="">
            <v:imagedata r:id="rId1242" o:title=""/>
          </v:shape>
          <o:OLEObject Type="Embed" ProgID="Equation.3" ShapeID="_x0000_i1794" DrawAspect="Content" ObjectID="_1748813100" r:id="rId1243"/>
        </w:object>
      </w:r>
      <w:r w:rsidRPr="007A4FF5">
        <w:rPr>
          <w:position w:val="6"/>
          <w:sz w:val="28"/>
          <w:szCs w:val="28"/>
        </w:rPr>
        <w:t>.</w:t>
      </w:r>
      <w:r w:rsidR="00660756" w:rsidRPr="007A4FF5">
        <w:rPr>
          <w:noProof/>
          <w:position w:val="6"/>
          <w:sz w:val="28"/>
          <w:szCs w:val="28"/>
        </w:rPr>
        <w:fldChar w:fldCharType="begin"/>
      </w:r>
      <w:r w:rsidRPr="007A4FF5">
        <w:rPr>
          <w:noProof/>
          <w:position w:val="6"/>
          <w:sz w:val="28"/>
          <w:szCs w:val="28"/>
        </w:rPr>
        <w:instrText xml:space="preserve"> QUOTE </w:instrText>
      </w:r>
      <w:r w:rsidR="00737C4D">
        <w:rPr>
          <w:position w:val="-81"/>
          <w:sz w:val="28"/>
          <w:szCs w:val="28"/>
        </w:rPr>
        <w:pict w14:anchorId="6F94305B">
          <v:shape id="_x0000_i1795" type="#_x0000_t75" style="width:151.65pt;height:79.65pt" equationxml="&lt;">
            <v:imagedata r:id="rId1244" o:title="" chromakey="white"/>
          </v:shape>
        </w:pict>
      </w:r>
      <w:r w:rsidRPr="007A4FF5">
        <w:rPr>
          <w:noProof/>
          <w:position w:val="6"/>
          <w:sz w:val="28"/>
          <w:szCs w:val="28"/>
        </w:rPr>
        <w:instrText xml:space="preserve"> </w:instrText>
      </w:r>
      <w:r w:rsidR="00660756" w:rsidRPr="007A4FF5">
        <w:rPr>
          <w:noProof/>
          <w:position w:val="6"/>
          <w:sz w:val="28"/>
          <w:szCs w:val="28"/>
        </w:rPr>
        <w:fldChar w:fldCharType="end"/>
      </w:r>
    </w:p>
    <w:p w14:paraId="643FE7C4" w14:textId="77777777" w:rsidR="00444BD7" w:rsidRPr="007A4FF5" w:rsidRDefault="00444BD7" w:rsidP="0091374B">
      <w:pPr>
        <w:pStyle w:val="a3"/>
        <w:widowControl w:val="0"/>
        <w:spacing w:before="0" w:beforeAutospacing="0" w:after="0" w:afterAutospacing="0"/>
        <w:ind w:firstLine="709"/>
        <w:jc w:val="both"/>
        <w:rPr>
          <w:position w:val="6"/>
          <w:sz w:val="28"/>
          <w:szCs w:val="28"/>
        </w:rPr>
      </w:pPr>
      <w:r w:rsidRPr="007A4FF5">
        <w:rPr>
          <w:position w:val="6"/>
          <w:sz w:val="28"/>
          <w:szCs w:val="28"/>
        </w:rPr>
        <w:t xml:space="preserve">Но, по условию задачи </w:t>
      </w:r>
      <w:r w:rsidRPr="007A4FF5">
        <w:rPr>
          <w:iCs/>
          <w:position w:val="-24"/>
          <w:sz w:val="28"/>
          <w:szCs w:val="28"/>
        </w:rPr>
        <w:object w:dxaOrig="2000" w:dyaOrig="620" w14:anchorId="231015BC">
          <v:shape id="_x0000_i1796" type="#_x0000_t75" style="width:100.35pt;height:30.55pt" o:ole="">
            <v:imagedata r:id="rId1245" o:title=""/>
          </v:shape>
          <o:OLEObject Type="Embed" ProgID="Equation.3" ShapeID="_x0000_i1796" DrawAspect="Content" ObjectID="_1748813101" r:id="rId1246"/>
        </w:object>
      </w:r>
      <w:r w:rsidRPr="007A4FF5">
        <w:rPr>
          <w:iCs/>
          <w:position w:val="6"/>
          <w:sz w:val="28"/>
          <w:szCs w:val="28"/>
        </w:rPr>
        <w:t xml:space="preserve">, </w:t>
      </w:r>
      <w:r w:rsidRPr="007A4FF5">
        <w:rPr>
          <w:iCs/>
          <w:position w:val="-6"/>
          <w:sz w:val="28"/>
          <w:szCs w:val="28"/>
        </w:rPr>
        <w:object w:dxaOrig="2380" w:dyaOrig="340" w14:anchorId="3B1E9EBF">
          <v:shape id="_x0000_i1797" type="#_x0000_t75" style="width:119.45pt;height:17.45pt" o:ole="">
            <v:imagedata r:id="rId1247" o:title=""/>
          </v:shape>
          <o:OLEObject Type="Embed" ProgID="Equation.3" ShapeID="_x0000_i1797" DrawAspect="Content" ObjectID="_1748813102" r:id="rId1248"/>
        </w:object>
      </w:r>
      <w:r w:rsidR="00660756" w:rsidRPr="007A4FF5">
        <w:rPr>
          <w:position w:val="6"/>
          <w:sz w:val="28"/>
          <w:szCs w:val="28"/>
        </w:rPr>
        <w:fldChar w:fldCharType="begin"/>
      </w:r>
      <w:r w:rsidRPr="007A4FF5">
        <w:rPr>
          <w:position w:val="6"/>
          <w:sz w:val="28"/>
          <w:szCs w:val="28"/>
        </w:rPr>
        <w:instrText xml:space="preserve"> QUOTE </w:instrText>
      </w:r>
      <w:r w:rsidR="00737C4D">
        <w:rPr>
          <w:position w:val="-65"/>
          <w:sz w:val="28"/>
          <w:szCs w:val="28"/>
        </w:rPr>
        <w:pict w14:anchorId="20BCC9E0">
          <v:shape id="_x0000_i1798" type="#_x0000_t75" style="width:225.25pt;height:64.35pt" equationxml="&lt;">
            <v:imagedata r:id="rId1249" o:title="" chromakey="white"/>
          </v:shape>
        </w:pict>
      </w:r>
      <w:r w:rsidRPr="007A4FF5">
        <w:rPr>
          <w:position w:val="6"/>
          <w:sz w:val="28"/>
          <w:szCs w:val="28"/>
        </w:rPr>
        <w:instrText xml:space="preserve"> </w:instrText>
      </w:r>
      <w:r w:rsidR="00660756" w:rsidRPr="007A4FF5">
        <w:rPr>
          <w:position w:val="6"/>
          <w:sz w:val="28"/>
          <w:szCs w:val="28"/>
        </w:rPr>
        <w:fldChar w:fldCharType="end"/>
      </w:r>
      <w:r w:rsidRPr="007A4FF5">
        <w:rPr>
          <w:position w:val="6"/>
          <w:sz w:val="28"/>
          <w:szCs w:val="28"/>
        </w:rPr>
        <w:t>, поэтому</w:t>
      </w:r>
    </w:p>
    <w:p w14:paraId="02AB2D1D" w14:textId="77777777" w:rsidR="00444BD7" w:rsidRPr="007A4FF5" w:rsidRDefault="00444BD7" w:rsidP="0091374B">
      <w:pPr>
        <w:pStyle w:val="a3"/>
        <w:widowControl w:val="0"/>
        <w:spacing w:before="0" w:beforeAutospacing="0" w:after="0" w:afterAutospacing="0"/>
        <w:jc w:val="center"/>
        <w:rPr>
          <w:position w:val="6"/>
          <w:sz w:val="28"/>
          <w:szCs w:val="28"/>
        </w:rPr>
      </w:pPr>
      <w:r w:rsidRPr="007A4FF5">
        <w:rPr>
          <w:position w:val="-28"/>
          <w:sz w:val="28"/>
          <w:szCs w:val="28"/>
        </w:rPr>
        <w:object w:dxaOrig="3260" w:dyaOrig="680" w14:anchorId="05994A9B">
          <v:shape id="_x0000_i1799" type="#_x0000_t75" style="width:187.65pt;height:38.2pt" o:ole="">
            <v:imagedata r:id="rId1250" o:title=""/>
          </v:shape>
          <o:OLEObject Type="Embed" ProgID="Equation.3" ShapeID="_x0000_i1799" DrawAspect="Content" ObjectID="_1748813103" r:id="rId1251"/>
        </w:object>
      </w:r>
      <w:r w:rsidRPr="007A4FF5">
        <w:rPr>
          <w:position w:val="6"/>
          <w:sz w:val="28"/>
          <w:szCs w:val="28"/>
        </w:rPr>
        <w:t>.</w:t>
      </w:r>
    </w:p>
    <w:p w14:paraId="7BEE5C04" w14:textId="77777777" w:rsidR="00444BD7" w:rsidRPr="007A4FF5" w:rsidRDefault="00444BD7" w:rsidP="0091374B">
      <w:pPr>
        <w:pStyle w:val="a3"/>
        <w:widowControl w:val="0"/>
        <w:spacing w:before="0" w:beforeAutospacing="0" w:after="0" w:afterAutospacing="0"/>
        <w:ind w:firstLine="709"/>
        <w:rPr>
          <w:position w:val="6"/>
          <w:sz w:val="28"/>
          <w:szCs w:val="28"/>
        </w:rPr>
      </w:pPr>
      <w:r w:rsidRPr="007A4FF5">
        <w:rPr>
          <w:position w:val="6"/>
          <w:sz w:val="28"/>
          <w:szCs w:val="28"/>
        </w:rPr>
        <w:t>В полученном выражении раскроем скобки, упростим, тогда получим:</w:t>
      </w:r>
    </w:p>
    <w:p w14:paraId="024D054A" w14:textId="77777777" w:rsidR="00444BD7" w:rsidRPr="007A4FF5" w:rsidRDefault="00444BD7" w:rsidP="0091374B">
      <w:pPr>
        <w:pStyle w:val="a3"/>
        <w:widowControl w:val="0"/>
        <w:spacing w:before="0" w:beforeAutospacing="0" w:after="0" w:afterAutospacing="0"/>
        <w:jc w:val="center"/>
        <w:rPr>
          <w:position w:val="6"/>
          <w:sz w:val="28"/>
          <w:szCs w:val="28"/>
        </w:rPr>
      </w:pPr>
      <w:r w:rsidRPr="007A4FF5">
        <w:rPr>
          <w:position w:val="-30"/>
          <w:sz w:val="28"/>
          <w:szCs w:val="28"/>
        </w:rPr>
        <w:object w:dxaOrig="2340" w:dyaOrig="680" w14:anchorId="64CFC092">
          <v:shape id="_x0000_i1800" type="#_x0000_t75" style="width:135.25pt;height:38.2pt" o:ole="">
            <v:imagedata r:id="rId1252" o:title=""/>
          </v:shape>
          <o:OLEObject Type="Embed" ProgID="Equation.3" ShapeID="_x0000_i1800" DrawAspect="Content" ObjectID="_1748813104" r:id="rId1253"/>
        </w:object>
      </w:r>
      <w:r w:rsidRPr="007A4FF5">
        <w:rPr>
          <w:position w:val="6"/>
          <w:sz w:val="28"/>
          <w:szCs w:val="28"/>
        </w:rPr>
        <w:t>.</w:t>
      </w:r>
    </w:p>
    <w:p w14:paraId="5FD0876D" w14:textId="77777777" w:rsidR="00444BD7" w:rsidRPr="007A4FF5" w:rsidRDefault="00444BD7" w:rsidP="0091374B">
      <w:pPr>
        <w:pStyle w:val="a3"/>
        <w:widowControl w:val="0"/>
        <w:spacing w:before="0" w:beforeAutospacing="0" w:after="0" w:afterAutospacing="0"/>
        <w:ind w:firstLine="709"/>
        <w:jc w:val="both"/>
        <w:rPr>
          <w:position w:val="6"/>
          <w:sz w:val="28"/>
          <w:szCs w:val="28"/>
        </w:rPr>
      </w:pPr>
      <w:r w:rsidRPr="007A4FF5">
        <w:rPr>
          <w:position w:val="6"/>
          <w:sz w:val="28"/>
          <w:szCs w:val="28"/>
        </w:rPr>
        <w:t>Учитывая единственность разложения вектора по двум неколлинеарным векторам, получим систему:</w:t>
      </w:r>
    </w:p>
    <w:p w14:paraId="5DE84C7F" w14:textId="77777777" w:rsidR="00444BD7" w:rsidRPr="007A4FF5" w:rsidRDefault="00444BD7" w:rsidP="0091374B">
      <w:pPr>
        <w:pStyle w:val="a3"/>
        <w:widowControl w:val="0"/>
        <w:spacing w:before="0" w:beforeAutospacing="0" w:after="0" w:afterAutospacing="0"/>
        <w:jc w:val="center"/>
        <w:rPr>
          <w:position w:val="6"/>
          <w:sz w:val="28"/>
          <w:szCs w:val="28"/>
        </w:rPr>
      </w:pPr>
      <w:r w:rsidRPr="007A4FF5">
        <w:rPr>
          <w:position w:val="-64"/>
          <w:sz w:val="28"/>
          <w:szCs w:val="28"/>
        </w:rPr>
        <w:object w:dxaOrig="1719" w:dyaOrig="1400" w14:anchorId="111B9DF3">
          <v:shape id="_x0000_i1801" type="#_x0000_t75" style="width:85.65pt;height:69.8pt" o:ole="">
            <v:imagedata r:id="rId1254" o:title=""/>
          </v:shape>
          <o:OLEObject Type="Embed" ProgID="Equation.3" ShapeID="_x0000_i1801" DrawAspect="Content" ObjectID="_1748813105" r:id="rId1255"/>
        </w:object>
      </w:r>
    </w:p>
    <w:p w14:paraId="33CB8432" w14:textId="77777777" w:rsidR="00444BD7" w:rsidRPr="007A4FF5" w:rsidRDefault="00444BD7" w:rsidP="0091374B">
      <w:pPr>
        <w:pStyle w:val="a3"/>
        <w:widowControl w:val="0"/>
        <w:spacing w:before="0" w:beforeAutospacing="0" w:after="0" w:afterAutospacing="0"/>
        <w:ind w:firstLine="709"/>
        <w:jc w:val="both"/>
        <w:rPr>
          <w:position w:val="6"/>
          <w:sz w:val="28"/>
          <w:szCs w:val="28"/>
        </w:rPr>
      </w:pPr>
      <w:r w:rsidRPr="007A4FF5">
        <w:rPr>
          <w:position w:val="6"/>
          <w:sz w:val="28"/>
          <w:szCs w:val="28"/>
        </w:rPr>
        <w:t>Решая систему любым известным способом (сложением, подстановкой), получим:</w:t>
      </w:r>
    </w:p>
    <w:p w14:paraId="219B46C3" w14:textId="77777777" w:rsidR="00444BD7" w:rsidRPr="007A4FF5" w:rsidRDefault="00444BD7" w:rsidP="0091374B">
      <w:pPr>
        <w:pStyle w:val="a3"/>
        <w:widowControl w:val="0"/>
        <w:spacing w:before="0" w:beforeAutospacing="0" w:after="0" w:afterAutospacing="0"/>
        <w:jc w:val="center"/>
        <w:rPr>
          <w:position w:val="6"/>
          <w:sz w:val="28"/>
          <w:szCs w:val="28"/>
        </w:rPr>
      </w:pPr>
      <w:r w:rsidRPr="007A4FF5">
        <w:rPr>
          <w:position w:val="-58"/>
          <w:sz w:val="28"/>
          <w:szCs w:val="28"/>
        </w:rPr>
        <w:object w:dxaOrig="800" w:dyaOrig="1280" w14:anchorId="6B871EE2">
          <v:shape id="_x0000_i1802" type="#_x0000_t75" style="width:41.45pt;height:64.35pt" o:ole="">
            <v:imagedata r:id="rId1256" o:title=""/>
          </v:shape>
          <o:OLEObject Type="Embed" ProgID="Equation.3" ShapeID="_x0000_i1802" DrawAspect="Content" ObjectID="_1748813106" r:id="rId1257"/>
        </w:object>
      </w:r>
    </w:p>
    <w:p w14:paraId="5CF65D16" w14:textId="77777777" w:rsidR="00444BD7" w:rsidRPr="007A4FF5" w:rsidRDefault="00444BD7" w:rsidP="0091374B">
      <w:pPr>
        <w:pStyle w:val="a3"/>
        <w:widowControl w:val="0"/>
        <w:spacing w:before="0" w:beforeAutospacing="0" w:after="0" w:afterAutospacing="0"/>
        <w:ind w:firstLine="709"/>
        <w:jc w:val="both"/>
        <w:rPr>
          <w:position w:val="6"/>
          <w:sz w:val="28"/>
          <w:szCs w:val="28"/>
        </w:rPr>
      </w:pPr>
    </w:p>
    <w:p w14:paraId="725E024F" w14:textId="77777777" w:rsidR="00444BD7" w:rsidRPr="007A4FF5" w:rsidRDefault="00444BD7" w:rsidP="0091374B">
      <w:pPr>
        <w:pStyle w:val="a3"/>
        <w:widowControl w:val="0"/>
        <w:spacing w:before="0" w:beforeAutospacing="0" w:after="0" w:afterAutospacing="0"/>
        <w:ind w:firstLine="709"/>
        <w:jc w:val="both"/>
        <w:rPr>
          <w:position w:val="6"/>
          <w:sz w:val="28"/>
          <w:szCs w:val="28"/>
        </w:rPr>
      </w:pPr>
      <w:r w:rsidRPr="007A4FF5">
        <w:rPr>
          <w:position w:val="6"/>
          <w:sz w:val="28"/>
          <w:szCs w:val="28"/>
        </w:rPr>
        <w:t>Следовательно,</w:t>
      </w:r>
      <w:r w:rsidRPr="007A4FF5">
        <w:rPr>
          <w:iCs/>
          <w:position w:val="6"/>
          <w:sz w:val="28"/>
          <w:szCs w:val="28"/>
        </w:rPr>
        <w:t xml:space="preserve"> точка </w:t>
      </w:r>
      <w:r w:rsidRPr="007A4FF5">
        <w:rPr>
          <w:i/>
          <w:iCs/>
          <w:noProof/>
          <w:position w:val="6"/>
          <w:sz w:val="28"/>
          <w:szCs w:val="28"/>
          <w:lang w:val="en-US"/>
        </w:rPr>
        <w:t>P</w:t>
      </w:r>
      <w:r w:rsidRPr="007A4FF5">
        <w:rPr>
          <w:iCs/>
          <w:noProof/>
          <w:position w:val="6"/>
          <w:sz w:val="28"/>
          <w:szCs w:val="28"/>
        </w:rPr>
        <w:t xml:space="preserve"> </w:t>
      </w:r>
      <w:r w:rsidRPr="007A4FF5">
        <w:rPr>
          <w:iCs/>
          <w:position w:val="6"/>
          <w:sz w:val="28"/>
          <w:szCs w:val="28"/>
        </w:rPr>
        <w:t xml:space="preserve">делит отрезок </w:t>
      </w:r>
      <w:r w:rsidRPr="007A4FF5">
        <w:rPr>
          <w:i/>
          <w:iCs/>
          <w:noProof/>
          <w:position w:val="6"/>
          <w:sz w:val="28"/>
          <w:szCs w:val="28"/>
          <w:lang w:val="en-US"/>
        </w:rPr>
        <w:t>AB</w:t>
      </w:r>
      <w:r w:rsidRPr="007A4FF5">
        <w:rPr>
          <w:iCs/>
          <w:noProof/>
          <w:position w:val="6"/>
          <w:sz w:val="28"/>
          <w:szCs w:val="28"/>
        </w:rPr>
        <w:t xml:space="preserve"> в отношении 2:3 </w:t>
      </w:r>
      <w:r w:rsidRPr="007A4FF5">
        <w:rPr>
          <w:iCs/>
          <w:position w:val="6"/>
          <w:sz w:val="28"/>
          <w:szCs w:val="28"/>
        </w:rPr>
        <w:t xml:space="preserve">и отрезок </w:t>
      </w:r>
      <w:r w:rsidRPr="007A4FF5">
        <w:rPr>
          <w:rStyle w:val="af2"/>
          <w:iCs w:val="0"/>
          <w:position w:val="6"/>
          <w:sz w:val="28"/>
          <w:szCs w:val="28"/>
        </w:rPr>
        <w:t>MN</w:t>
      </w:r>
      <w:r w:rsidRPr="007A4FF5">
        <w:rPr>
          <w:rStyle w:val="af2"/>
          <w:i w:val="0"/>
          <w:iCs w:val="0"/>
          <w:position w:val="6"/>
          <w:sz w:val="28"/>
          <w:szCs w:val="28"/>
        </w:rPr>
        <w:t xml:space="preserve"> </w:t>
      </w:r>
      <w:r w:rsidRPr="007A4FF5">
        <w:rPr>
          <w:iCs/>
          <w:noProof/>
          <w:position w:val="6"/>
          <w:sz w:val="28"/>
          <w:szCs w:val="28"/>
        </w:rPr>
        <w:t>в отношении 1:4.</w:t>
      </w:r>
    </w:p>
    <w:p w14:paraId="1B8B916E" w14:textId="77777777" w:rsidR="00444BD7" w:rsidRPr="007A4FF5" w:rsidRDefault="00444BD7" w:rsidP="0091374B">
      <w:pPr>
        <w:pStyle w:val="a3"/>
        <w:widowControl w:val="0"/>
        <w:spacing w:before="0" w:beforeAutospacing="0" w:after="0" w:afterAutospacing="0"/>
        <w:ind w:firstLine="709"/>
        <w:jc w:val="both"/>
        <w:rPr>
          <w:position w:val="6"/>
          <w:sz w:val="28"/>
          <w:szCs w:val="28"/>
        </w:rPr>
      </w:pPr>
    </w:p>
    <w:p w14:paraId="5456DED5" w14:textId="77777777" w:rsidR="00444BD7" w:rsidRPr="007A4FF5" w:rsidRDefault="00444BD7" w:rsidP="0091374B">
      <w:pPr>
        <w:widowControl w:val="0"/>
        <w:rPr>
          <w:position w:val="6"/>
          <w:sz w:val="28"/>
          <w:szCs w:val="28"/>
        </w:rPr>
      </w:pPr>
      <w:r w:rsidRPr="007A4FF5">
        <w:rPr>
          <w:rStyle w:val="ac"/>
          <w:i/>
          <w:sz w:val="28"/>
          <w:szCs w:val="28"/>
          <w:bdr w:val="none" w:sz="0" w:space="0" w:color="auto" w:frame="1"/>
        </w:rPr>
        <w:t xml:space="preserve">Задача для самостоятельного решения №2. </w:t>
      </w:r>
      <w:r w:rsidRPr="007A4FF5">
        <w:rPr>
          <w:position w:val="6"/>
          <w:sz w:val="28"/>
          <w:szCs w:val="28"/>
        </w:rPr>
        <w:t xml:space="preserve">На диагоналях </w:t>
      </w:r>
      <w:r w:rsidRPr="007A4FF5">
        <w:rPr>
          <w:i/>
          <w:position w:val="6"/>
          <w:sz w:val="28"/>
          <w:szCs w:val="28"/>
        </w:rPr>
        <w:t>АВ</w:t>
      </w:r>
      <w:r w:rsidRPr="007A4FF5">
        <w:rPr>
          <w:position w:val="6"/>
          <w:sz w:val="28"/>
          <w:szCs w:val="28"/>
          <w:vertAlign w:val="subscript"/>
        </w:rPr>
        <w:t>1</w:t>
      </w:r>
      <w:r w:rsidRPr="007A4FF5">
        <w:rPr>
          <w:position w:val="6"/>
          <w:sz w:val="28"/>
          <w:szCs w:val="28"/>
        </w:rPr>
        <w:t xml:space="preserve"> и </w:t>
      </w:r>
      <w:r w:rsidRPr="007A4FF5">
        <w:rPr>
          <w:i/>
          <w:position w:val="6"/>
          <w:sz w:val="28"/>
          <w:szCs w:val="28"/>
        </w:rPr>
        <w:t>ВС</w:t>
      </w:r>
      <w:r w:rsidRPr="007A4FF5">
        <w:rPr>
          <w:position w:val="6"/>
          <w:sz w:val="28"/>
          <w:szCs w:val="28"/>
          <w:vertAlign w:val="subscript"/>
        </w:rPr>
        <w:t>1</w:t>
      </w:r>
      <w:r w:rsidRPr="007A4FF5">
        <w:rPr>
          <w:position w:val="6"/>
          <w:sz w:val="28"/>
          <w:szCs w:val="28"/>
        </w:rPr>
        <w:t xml:space="preserve"> граней </w:t>
      </w:r>
      <w:r w:rsidRPr="007A4FF5">
        <w:rPr>
          <w:i/>
          <w:position w:val="6"/>
          <w:sz w:val="28"/>
          <w:szCs w:val="28"/>
          <w:lang w:val="en-US"/>
        </w:rPr>
        <w:t>AA</w:t>
      </w:r>
      <w:r w:rsidRPr="007A4FF5">
        <w:rPr>
          <w:position w:val="6"/>
          <w:sz w:val="28"/>
          <w:szCs w:val="28"/>
          <w:vertAlign w:val="subscript"/>
        </w:rPr>
        <w:t>1</w:t>
      </w:r>
      <w:r w:rsidRPr="007A4FF5">
        <w:rPr>
          <w:i/>
          <w:position w:val="6"/>
          <w:sz w:val="28"/>
          <w:szCs w:val="28"/>
          <w:lang w:val="en-US"/>
        </w:rPr>
        <w:t>B</w:t>
      </w:r>
      <w:r w:rsidRPr="007A4FF5">
        <w:rPr>
          <w:position w:val="6"/>
          <w:sz w:val="28"/>
          <w:szCs w:val="28"/>
          <w:vertAlign w:val="subscript"/>
        </w:rPr>
        <w:t>1</w:t>
      </w:r>
      <w:r w:rsidRPr="007A4FF5">
        <w:rPr>
          <w:i/>
          <w:position w:val="6"/>
          <w:sz w:val="28"/>
          <w:szCs w:val="28"/>
          <w:lang w:val="en-US"/>
        </w:rPr>
        <w:t>B</w:t>
      </w:r>
      <w:r w:rsidRPr="007A4FF5">
        <w:rPr>
          <w:position w:val="6"/>
          <w:sz w:val="28"/>
          <w:szCs w:val="28"/>
        </w:rPr>
        <w:t xml:space="preserve"> и </w:t>
      </w:r>
      <w:r w:rsidRPr="007A4FF5">
        <w:rPr>
          <w:i/>
          <w:position w:val="6"/>
          <w:sz w:val="28"/>
          <w:szCs w:val="28"/>
        </w:rPr>
        <w:t>ВВ</w:t>
      </w:r>
      <w:r w:rsidRPr="007A4FF5">
        <w:rPr>
          <w:position w:val="6"/>
          <w:sz w:val="28"/>
          <w:szCs w:val="28"/>
          <w:vertAlign w:val="subscript"/>
        </w:rPr>
        <w:t>1</w:t>
      </w:r>
      <w:r w:rsidRPr="007A4FF5">
        <w:rPr>
          <w:i/>
          <w:position w:val="6"/>
          <w:sz w:val="28"/>
          <w:szCs w:val="28"/>
        </w:rPr>
        <w:t>С</w:t>
      </w:r>
      <w:r w:rsidRPr="007A4FF5">
        <w:rPr>
          <w:position w:val="6"/>
          <w:sz w:val="28"/>
          <w:szCs w:val="28"/>
          <w:vertAlign w:val="subscript"/>
        </w:rPr>
        <w:t>1</w:t>
      </w:r>
      <w:r w:rsidRPr="007A4FF5">
        <w:rPr>
          <w:i/>
          <w:position w:val="6"/>
          <w:sz w:val="28"/>
          <w:szCs w:val="28"/>
        </w:rPr>
        <w:t>С</w:t>
      </w:r>
      <w:r w:rsidRPr="007A4FF5">
        <w:rPr>
          <w:position w:val="6"/>
          <w:sz w:val="28"/>
          <w:szCs w:val="28"/>
        </w:rPr>
        <w:t xml:space="preserve"> параллелепипеда </w:t>
      </w:r>
      <w:r w:rsidRPr="007A4FF5">
        <w:rPr>
          <w:i/>
          <w:position w:val="6"/>
          <w:sz w:val="28"/>
          <w:szCs w:val="28"/>
          <w:lang w:val="en-US"/>
        </w:rPr>
        <w:t>ABCDA</w:t>
      </w:r>
      <w:r w:rsidRPr="007A4FF5">
        <w:rPr>
          <w:position w:val="6"/>
          <w:sz w:val="28"/>
          <w:szCs w:val="28"/>
          <w:vertAlign w:val="subscript"/>
        </w:rPr>
        <w:t>1</w:t>
      </w:r>
      <w:r w:rsidRPr="007A4FF5">
        <w:rPr>
          <w:i/>
          <w:position w:val="6"/>
          <w:sz w:val="28"/>
          <w:szCs w:val="28"/>
          <w:lang w:val="en-US"/>
        </w:rPr>
        <w:t>B</w:t>
      </w:r>
      <w:r w:rsidRPr="007A4FF5">
        <w:rPr>
          <w:position w:val="6"/>
          <w:sz w:val="28"/>
          <w:szCs w:val="28"/>
          <w:vertAlign w:val="subscript"/>
        </w:rPr>
        <w:t>1</w:t>
      </w:r>
      <w:r w:rsidRPr="007A4FF5">
        <w:rPr>
          <w:i/>
          <w:position w:val="6"/>
          <w:sz w:val="28"/>
          <w:szCs w:val="28"/>
          <w:lang w:val="en-US"/>
        </w:rPr>
        <w:t>C</w:t>
      </w:r>
      <w:r w:rsidRPr="007A4FF5">
        <w:rPr>
          <w:position w:val="6"/>
          <w:sz w:val="28"/>
          <w:szCs w:val="28"/>
          <w:vertAlign w:val="subscript"/>
        </w:rPr>
        <w:t>1</w:t>
      </w:r>
      <w:r w:rsidRPr="007A4FF5">
        <w:rPr>
          <w:i/>
          <w:position w:val="6"/>
          <w:sz w:val="28"/>
          <w:szCs w:val="28"/>
          <w:lang w:val="en-US"/>
        </w:rPr>
        <w:t>D</w:t>
      </w:r>
      <w:r w:rsidRPr="007A4FF5">
        <w:rPr>
          <w:position w:val="6"/>
          <w:sz w:val="28"/>
          <w:szCs w:val="28"/>
          <w:vertAlign w:val="subscript"/>
        </w:rPr>
        <w:t>1</w:t>
      </w:r>
      <w:r w:rsidRPr="007A4FF5">
        <w:rPr>
          <w:position w:val="6"/>
          <w:sz w:val="28"/>
          <w:szCs w:val="28"/>
        </w:rPr>
        <w:t xml:space="preserve"> взяты точки соответственно </w:t>
      </w:r>
      <w:r w:rsidRPr="007A4FF5">
        <w:rPr>
          <w:i/>
          <w:position w:val="6"/>
          <w:sz w:val="28"/>
          <w:szCs w:val="28"/>
        </w:rPr>
        <w:t>Н</w:t>
      </w:r>
      <w:r w:rsidRPr="007A4FF5">
        <w:rPr>
          <w:position w:val="6"/>
          <w:sz w:val="28"/>
          <w:szCs w:val="28"/>
        </w:rPr>
        <w:t xml:space="preserve"> и </w:t>
      </w:r>
      <w:r w:rsidRPr="007A4FF5">
        <w:rPr>
          <w:i/>
          <w:position w:val="6"/>
          <w:sz w:val="28"/>
          <w:szCs w:val="28"/>
          <w:lang w:val="en-US"/>
        </w:rPr>
        <w:t>M</w:t>
      </w:r>
      <w:r w:rsidRPr="007A4FF5">
        <w:rPr>
          <w:position w:val="6"/>
          <w:sz w:val="28"/>
          <w:szCs w:val="28"/>
        </w:rPr>
        <w:t xml:space="preserve"> так, что отрезки </w:t>
      </w:r>
      <w:r w:rsidRPr="007A4FF5">
        <w:rPr>
          <w:i/>
          <w:position w:val="6"/>
          <w:sz w:val="28"/>
          <w:szCs w:val="28"/>
          <w:lang w:val="en-US"/>
        </w:rPr>
        <w:t>M</w:t>
      </w:r>
      <w:r w:rsidRPr="007A4FF5">
        <w:rPr>
          <w:i/>
          <w:position w:val="6"/>
          <w:sz w:val="28"/>
          <w:szCs w:val="28"/>
        </w:rPr>
        <w:t>Н</w:t>
      </w:r>
      <w:r w:rsidRPr="007A4FF5">
        <w:rPr>
          <w:position w:val="6"/>
          <w:sz w:val="28"/>
          <w:szCs w:val="28"/>
        </w:rPr>
        <w:t xml:space="preserve"> и </w:t>
      </w:r>
      <w:r w:rsidRPr="007A4FF5">
        <w:rPr>
          <w:i/>
          <w:position w:val="6"/>
          <w:sz w:val="28"/>
          <w:szCs w:val="28"/>
          <w:lang w:val="en-US"/>
        </w:rPr>
        <w:t>A</w:t>
      </w:r>
      <w:r w:rsidRPr="007A4FF5">
        <w:rPr>
          <w:position w:val="6"/>
          <w:sz w:val="28"/>
          <w:szCs w:val="28"/>
          <w:vertAlign w:val="subscript"/>
        </w:rPr>
        <w:t>1</w:t>
      </w:r>
      <w:r w:rsidRPr="007A4FF5">
        <w:rPr>
          <w:i/>
          <w:position w:val="6"/>
          <w:sz w:val="28"/>
          <w:szCs w:val="28"/>
          <w:lang w:val="en-US"/>
        </w:rPr>
        <w:t>C</w:t>
      </w:r>
      <w:r w:rsidRPr="007A4FF5">
        <w:rPr>
          <w:position w:val="6"/>
          <w:sz w:val="28"/>
          <w:szCs w:val="28"/>
        </w:rPr>
        <w:t xml:space="preserve"> параллельны. Найдите отношение длин этих отрезков (воспользуйтесь предложенным рис. 88).</w:t>
      </w:r>
    </w:p>
    <w:p w14:paraId="23AF8239" w14:textId="77777777" w:rsidR="00444BD7" w:rsidRPr="007A4FF5" w:rsidRDefault="00737C4D" w:rsidP="0091374B">
      <w:pPr>
        <w:widowControl w:val="0"/>
        <w:jc w:val="center"/>
        <w:rPr>
          <w:noProof/>
          <w:position w:val="6"/>
          <w:sz w:val="28"/>
          <w:szCs w:val="28"/>
        </w:rPr>
      </w:pPr>
      <w:r>
        <w:rPr>
          <w:noProof/>
          <w:position w:val="6"/>
          <w:sz w:val="28"/>
          <w:szCs w:val="28"/>
        </w:rPr>
        <w:lastRenderedPageBreak/>
        <w:pict w14:anchorId="39B8B95D">
          <v:shape id="_x0000_i1803" type="#_x0000_t75" style="width:74.2pt;height:84.55pt;visibility:visible">
            <v:imagedata r:id="rId1258" o:title=""/>
          </v:shape>
        </w:pict>
      </w:r>
    </w:p>
    <w:p w14:paraId="1F238D51" w14:textId="77777777" w:rsidR="00444BD7" w:rsidRPr="007A4FF5" w:rsidRDefault="00444BD7" w:rsidP="0091374B">
      <w:pPr>
        <w:widowControl w:val="0"/>
        <w:jc w:val="center"/>
        <w:rPr>
          <w:position w:val="6"/>
          <w:sz w:val="28"/>
          <w:szCs w:val="28"/>
        </w:rPr>
      </w:pPr>
      <w:r w:rsidRPr="007A4FF5">
        <w:rPr>
          <w:noProof/>
          <w:position w:val="6"/>
          <w:sz w:val="28"/>
          <w:szCs w:val="28"/>
        </w:rPr>
        <w:t>Рисунок 88.</w:t>
      </w:r>
    </w:p>
    <w:p w14:paraId="31F11047" w14:textId="77777777" w:rsidR="00444BD7" w:rsidRPr="007A4FF5" w:rsidRDefault="00444BD7" w:rsidP="0091374B">
      <w:pPr>
        <w:pStyle w:val="a3"/>
        <w:widowControl w:val="0"/>
        <w:spacing w:before="0" w:beforeAutospacing="0" w:after="0" w:afterAutospacing="0"/>
        <w:ind w:firstLine="709"/>
        <w:jc w:val="both"/>
        <w:rPr>
          <w:position w:val="6"/>
          <w:sz w:val="28"/>
          <w:szCs w:val="28"/>
        </w:rPr>
      </w:pPr>
    </w:p>
    <w:p w14:paraId="080A41F2" w14:textId="77777777" w:rsidR="00444BD7" w:rsidRPr="007A4FF5" w:rsidRDefault="00444BD7" w:rsidP="0091374B">
      <w:pPr>
        <w:pStyle w:val="a3"/>
        <w:widowControl w:val="0"/>
        <w:spacing w:before="0" w:beforeAutospacing="0" w:after="0" w:afterAutospacing="0"/>
        <w:ind w:firstLine="709"/>
        <w:jc w:val="both"/>
        <w:rPr>
          <w:i/>
          <w:position w:val="6"/>
          <w:sz w:val="28"/>
          <w:szCs w:val="28"/>
        </w:rPr>
      </w:pPr>
      <w:r w:rsidRPr="007A4FF5">
        <w:rPr>
          <w:bCs/>
          <w:i/>
          <w:iCs/>
          <w:position w:val="6"/>
          <w:sz w:val="28"/>
          <w:szCs w:val="28"/>
        </w:rPr>
        <w:t>Третий тип</w:t>
      </w:r>
      <w:r w:rsidRPr="007A4FF5">
        <w:rPr>
          <w:i/>
          <w:position w:val="6"/>
          <w:sz w:val="28"/>
          <w:szCs w:val="28"/>
        </w:rPr>
        <w:t>: задачи на доказательство принадлежности трех и более точек одной прямой</w:t>
      </w:r>
    </w:p>
    <w:p w14:paraId="0C90A5B4" w14:textId="77777777" w:rsidR="00444BD7" w:rsidRPr="007A4FF5" w:rsidRDefault="00444BD7" w:rsidP="0091374B">
      <w:pPr>
        <w:pStyle w:val="a3"/>
        <w:widowControl w:val="0"/>
        <w:spacing w:before="0" w:beforeAutospacing="0" w:after="0" w:afterAutospacing="0"/>
        <w:ind w:firstLine="709"/>
        <w:jc w:val="both"/>
        <w:rPr>
          <w:position w:val="6"/>
          <w:sz w:val="28"/>
          <w:szCs w:val="28"/>
        </w:rPr>
      </w:pPr>
    </w:p>
    <w:p w14:paraId="24319421" w14:textId="77777777" w:rsidR="00444BD7" w:rsidRPr="007A4FF5" w:rsidRDefault="00444BD7" w:rsidP="0091374B">
      <w:pPr>
        <w:outlineLvl w:val="0"/>
        <w:rPr>
          <w:b/>
          <w:i/>
          <w:sz w:val="28"/>
          <w:szCs w:val="28"/>
        </w:rPr>
      </w:pPr>
      <w:r w:rsidRPr="007A4FF5">
        <w:rPr>
          <w:b/>
          <w:i/>
          <w:sz w:val="28"/>
          <w:szCs w:val="28"/>
        </w:rPr>
        <w:t xml:space="preserve">Пример </w:t>
      </w:r>
    </w:p>
    <w:p w14:paraId="1D0C7023" w14:textId="77777777" w:rsidR="00444BD7" w:rsidRPr="007A4FF5" w:rsidRDefault="00444BD7" w:rsidP="0091374B">
      <w:pPr>
        <w:widowControl w:val="0"/>
        <w:autoSpaceDE w:val="0"/>
        <w:autoSpaceDN w:val="0"/>
        <w:adjustRightInd w:val="0"/>
        <w:rPr>
          <w:position w:val="6"/>
          <w:sz w:val="28"/>
          <w:szCs w:val="28"/>
        </w:rPr>
      </w:pPr>
      <w:r w:rsidRPr="007A4FF5">
        <w:rPr>
          <w:position w:val="6"/>
          <w:sz w:val="28"/>
          <w:szCs w:val="28"/>
        </w:rPr>
        <w:t xml:space="preserve">Точки </w:t>
      </w:r>
      <w:r w:rsidRPr="007A4FF5">
        <w:rPr>
          <w:i/>
          <w:iCs/>
          <w:position w:val="6"/>
          <w:sz w:val="28"/>
          <w:szCs w:val="28"/>
        </w:rPr>
        <w:t>M</w:t>
      </w:r>
      <w:r w:rsidRPr="007A4FF5">
        <w:rPr>
          <w:position w:val="6"/>
          <w:sz w:val="28"/>
          <w:szCs w:val="28"/>
        </w:rPr>
        <w:t xml:space="preserve"> и </w:t>
      </w:r>
      <w:r w:rsidRPr="007A4FF5">
        <w:rPr>
          <w:i/>
          <w:iCs/>
          <w:position w:val="6"/>
          <w:sz w:val="28"/>
          <w:szCs w:val="28"/>
        </w:rPr>
        <w:t>N</w:t>
      </w:r>
      <w:r w:rsidRPr="007A4FF5">
        <w:rPr>
          <w:position w:val="6"/>
          <w:sz w:val="28"/>
          <w:szCs w:val="28"/>
        </w:rPr>
        <w:t xml:space="preserve"> лежат соответственно на сторонах </w:t>
      </w:r>
      <w:r w:rsidRPr="007A4FF5">
        <w:rPr>
          <w:i/>
          <w:iCs/>
          <w:position w:val="6"/>
          <w:sz w:val="28"/>
          <w:szCs w:val="28"/>
        </w:rPr>
        <w:t>AD</w:t>
      </w:r>
      <w:r w:rsidRPr="007A4FF5">
        <w:rPr>
          <w:position w:val="6"/>
          <w:sz w:val="28"/>
          <w:szCs w:val="28"/>
        </w:rPr>
        <w:t xml:space="preserve"> и </w:t>
      </w:r>
      <w:r w:rsidRPr="007A4FF5">
        <w:rPr>
          <w:i/>
          <w:iCs/>
          <w:position w:val="6"/>
          <w:sz w:val="28"/>
          <w:szCs w:val="28"/>
        </w:rPr>
        <w:t>BC</w:t>
      </w:r>
      <w:r w:rsidRPr="007A4FF5">
        <w:rPr>
          <w:position w:val="6"/>
          <w:sz w:val="28"/>
          <w:szCs w:val="28"/>
        </w:rPr>
        <w:t xml:space="preserve"> четырехугольника </w:t>
      </w:r>
      <w:r w:rsidRPr="007A4FF5">
        <w:rPr>
          <w:i/>
          <w:iCs/>
          <w:position w:val="6"/>
          <w:sz w:val="28"/>
          <w:szCs w:val="28"/>
        </w:rPr>
        <w:t>ABCD</w:t>
      </w:r>
      <w:r w:rsidRPr="007A4FF5">
        <w:rPr>
          <w:position w:val="6"/>
          <w:sz w:val="28"/>
          <w:szCs w:val="28"/>
        </w:rPr>
        <w:t xml:space="preserve">, причем </w:t>
      </w:r>
      <w:r w:rsidRPr="007A4FF5">
        <w:rPr>
          <w:i/>
          <w:iCs/>
          <w:position w:val="6"/>
          <w:sz w:val="28"/>
          <w:szCs w:val="28"/>
        </w:rPr>
        <w:t>AM</w:t>
      </w:r>
      <w:r w:rsidRPr="007A4FF5">
        <w:rPr>
          <w:position w:val="6"/>
          <w:sz w:val="28"/>
          <w:szCs w:val="28"/>
        </w:rPr>
        <w:t>:</w:t>
      </w:r>
      <w:r w:rsidRPr="007A4FF5">
        <w:rPr>
          <w:i/>
          <w:iCs/>
          <w:position w:val="6"/>
          <w:sz w:val="28"/>
          <w:szCs w:val="28"/>
        </w:rPr>
        <w:t>MD</w:t>
      </w:r>
      <w:r w:rsidRPr="007A4FF5">
        <w:rPr>
          <w:position w:val="6"/>
          <w:sz w:val="28"/>
          <w:szCs w:val="28"/>
        </w:rPr>
        <w:t>=</w:t>
      </w:r>
      <w:r w:rsidRPr="007A4FF5">
        <w:rPr>
          <w:i/>
          <w:iCs/>
          <w:position w:val="6"/>
          <w:sz w:val="28"/>
          <w:szCs w:val="28"/>
        </w:rPr>
        <w:t>BN</w:t>
      </w:r>
      <w:r w:rsidRPr="007A4FF5">
        <w:rPr>
          <w:position w:val="6"/>
          <w:sz w:val="28"/>
          <w:szCs w:val="28"/>
        </w:rPr>
        <w:t>:</w:t>
      </w:r>
      <w:r w:rsidRPr="007A4FF5">
        <w:rPr>
          <w:i/>
          <w:iCs/>
          <w:position w:val="6"/>
          <w:sz w:val="28"/>
          <w:szCs w:val="28"/>
        </w:rPr>
        <w:t>NC</w:t>
      </w:r>
      <w:r w:rsidRPr="007A4FF5">
        <w:rPr>
          <w:position w:val="6"/>
          <w:sz w:val="28"/>
          <w:szCs w:val="28"/>
        </w:rPr>
        <w:t xml:space="preserve">=3:4. Докажите, что середины отрезков </w:t>
      </w:r>
      <w:r w:rsidRPr="007A4FF5">
        <w:rPr>
          <w:i/>
          <w:iCs/>
          <w:position w:val="6"/>
          <w:sz w:val="28"/>
          <w:szCs w:val="28"/>
        </w:rPr>
        <w:t>AB</w:t>
      </w:r>
      <w:r w:rsidRPr="007A4FF5">
        <w:rPr>
          <w:position w:val="6"/>
          <w:sz w:val="28"/>
          <w:szCs w:val="28"/>
        </w:rPr>
        <w:t xml:space="preserve">, </w:t>
      </w:r>
      <w:r w:rsidRPr="007A4FF5">
        <w:rPr>
          <w:i/>
          <w:iCs/>
          <w:position w:val="6"/>
          <w:sz w:val="28"/>
          <w:szCs w:val="28"/>
        </w:rPr>
        <w:t>MN</w:t>
      </w:r>
      <w:r w:rsidRPr="007A4FF5">
        <w:rPr>
          <w:position w:val="6"/>
          <w:sz w:val="28"/>
          <w:szCs w:val="28"/>
        </w:rPr>
        <w:t xml:space="preserve"> и </w:t>
      </w:r>
      <w:r w:rsidRPr="007A4FF5">
        <w:rPr>
          <w:i/>
          <w:iCs/>
          <w:position w:val="6"/>
          <w:sz w:val="28"/>
          <w:szCs w:val="28"/>
        </w:rPr>
        <w:t>CD</w:t>
      </w:r>
      <w:r w:rsidRPr="007A4FF5">
        <w:rPr>
          <w:position w:val="6"/>
          <w:sz w:val="28"/>
          <w:szCs w:val="28"/>
        </w:rPr>
        <w:t xml:space="preserve"> лежат на одной прямой.</w:t>
      </w:r>
    </w:p>
    <w:p w14:paraId="0136A065" w14:textId="77777777" w:rsidR="00444BD7" w:rsidRPr="007A4FF5" w:rsidRDefault="00444BD7" w:rsidP="0091374B">
      <w:pPr>
        <w:outlineLvl w:val="0"/>
        <w:rPr>
          <w:iCs/>
          <w:sz w:val="28"/>
          <w:szCs w:val="28"/>
        </w:rPr>
      </w:pPr>
      <w:r w:rsidRPr="007A4FF5">
        <w:rPr>
          <w:iCs/>
          <w:sz w:val="28"/>
          <w:szCs w:val="28"/>
        </w:rPr>
        <w:t>Решение:</w:t>
      </w:r>
    </w:p>
    <w:p w14:paraId="27B40694" w14:textId="77777777" w:rsidR="00444BD7" w:rsidRPr="007A4FF5" w:rsidRDefault="00444BD7" w:rsidP="0091374B">
      <w:pPr>
        <w:outlineLvl w:val="0"/>
        <w:rPr>
          <w:iCs/>
          <w:sz w:val="28"/>
          <w:szCs w:val="28"/>
        </w:rPr>
      </w:pPr>
      <w:r w:rsidRPr="007A4FF5">
        <w:rPr>
          <w:iCs/>
          <w:sz w:val="28"/>
          <w:szCs w:val="28"/>
        </w:rPr>
        <w:t>выполним рисунок (рис. 89), соответствующий условию задачи</w:t>
      </w:r>
    </w:p>
    <w:p w14:paraId="406D24F9" w14:textId="77777777" w:rsidR="00444BD7" w:rsidRPr="007A4FF5" w:rsidRDefault="00737C4D" w:rsidP="0091374B">
      <w:pPr>
        <w:jc w:val="center"/>
        <w:outlineLvl w:val="0"/>
        <w:rPr>
          <w:noProof/>
          <w:sz w:val="28"/>
          <w:szCs w:val="28"/>
        </w:rPr>
      </w:pPr>
      <w:r>
        <w:rPr>
          <w:noProof/>
          <w:sz w:val="28"/>
          <w:szCs w:val="28"/>
        </w:rPr>
        <w:pict w14:anchorId="7EAC08F6">
          <v:shape id="_x0000_i1804" type="#_x0000_t75" style="width:84pt;height:84.55pt;visibility:visible">
            <v:imagedata r:id="rId1259" o:title=""/>
          </v:shape>
        </w:pict>
      </w:r>
    </w:p>
    <w:p w14:paraId="36303531" w14:textId="77777777" w:rsidR="00444BD7" w:rsidRPr="007A4FF5" w:rsidRDefault="00444BD7" w:rsidP="0091374B">
      <w:pPr>
        <w:jc w:val="center"/>
        <w:outlineLvl w:val="0"/>
        <w:rPr>
          <w:noProof/>
          <w:sz w:val="28"/>
          <w:szCs w:val="28"/>
        </w:rPr>
      </w:pPr>
      <w:r w:rsidRPr="007A4FF5">
        <w:rPr>
          <w:noProof/>
          <w:sz w:val="28"/>
          <w:szCs w:val="28"/>
        </w:rPr>
        <w:t>Рисунок 89.</w:t>
      </w:r>
    </w:p>
    <w:p w14:paraId="72757AF4" w14:textId="77777777" w:rsidR="00444BD7" w:rsidRPr="007A4FF5" w:rsidRDefault="00444BD7" w:rsidP="0091374B">
      <w:pPr>
        <w:jc w:val="center"/>
        <w:outlineLvl w:val="0"/>
        <w:rPr>
          <w:iCs/>
          <w:sz w:val="28"/>
          <w:szCs w:val="28"/>
        </w:rPr>
      </w:pPr>
    </w:p>
    <w:p w14:paraId="1FFAE0E6" w14:textId="77777777" w:rsidR="00444BD7" w:rsidRPr="007A4FF5" w:rsidRDefault="00444BD7" w:rsidP="0091374B">
      <w:pPr>
        <w:widowControl w:val="0"/>
        <w:tabs>
          <w:tab w:val="left" w:pos="4898"/>
        </w:tabs>
        <w:autoSpaceDE w:val="0"/>
        <w:autoSpaceDN w:val="0"/>
        <w:adjustRightInd w:val="0"/>
        <w:rPr>
          <w:position w:val="6"/>
          <w:sz w:val="28"/>
          <w:szCs w:val="28"/>
        </w:rPr>
      </w:pPr>
      <w:r w:rsidRPr="007A4FF5">
        <w:rPr>
          <w:position w:val="6"/>
          <w:sz w:val="28"/>
          <w:szCs w:val="28"/>
        </w:rPr>
        <w:t xml:space="preserve">Пусть </w:t>
      </w:r>
      <w:r w:rsidRPr="007A4FF5">
        <w:rPr>
          <w:i/>
          <w:iCs/>
          <w:position w:val="6"/>
          <w:sz w:val="28"/>
          <w:szCs w:val="28"/>
        </w:rPr>
        <w:t>K</w:t>
      </w:r>
      <w:r w:rsidRPr="007A4FF5">
        <w:rPr>
          <w:position w:val="6"/>
          <w:sz w:val="28"/>
          <w:szCs w:val="28"/>
          <w:vertAlign w:val="subscript"/>
        </w:rPr>
        <w:t>1</w:t>
      </w:r>
      <w:r w:rsidRPr="007A4FF5">
        <w:rPr>
          <w:position w:val="6"/>
          <w:sz w:val="28"/>
          <w:szCs w:val="28"/>
        </w:rPr>
        <w:t xml:space="preserve"> – середина </w:t>
      </w:r>
      <w:r w:rsidRPr="007A4FF5">
        <w:rPr>
          <w:i/>
          <w:iCs/>
          <w:position w:val="6"/>
          <w:sz w:val="28"/>
          <w:szCs w:val="28"/>
        </w:rPr>
        <w:t>AB</w:t>
      </w:r>
      <w:r w:rsidRPr="007A4FF5">
        <w:rPr>
          <w:position w:val="6"/>
          <w:sz w:val="28"/>
          <w:szCs w:val="28"/>
        </w:rPr>
        <w:t xml:space="preserve">, </w:t>
      </w:r>
      <w:r w:rsidRPr="007A4FF5">
        <w:rPr>
          <w:i/>
          <w:iCs/>
          <w:position w:val="6"/>
          <w:sz w:val="28"/>
          <w:szCs w:val="28"/>
        </w:rPr>
        <w:t>K</w:t>
      </w:r>
      <w:r w:rsidRPr="007A4FF5">
        <w:rPr>
          <w:position w:val="6"/>
          <w:sz w:val="28"/>
          <w:szCs w:val="28"/>
          <w:vertAlign w:val="subscript"/>
        </w:rPr>
        <w:t>2</w:t>
      </w:r>
      <w:r w:rsidRPr="007A4FF5">
        <w:rPr>
          <w:position w:val="6"/>
          <w:sz w:val="28"/>
          <w:szCs w:val="28"/>
        </w:rPr>
        <w:t xml:space="preserve"> – середина </w:t>
      </w:r>
      <w:r w:rsidRPr="007A4FF5">
        <w:rPr>
          <w:i/>
          <w:iCs/>
          <w:position w:val="6"/>
          <w:sz w:val="28"/>
          <w:szCs w:val="28"/>
        </w:rPr>
        <w:t>MN</w:t>
      </w:r>
      <w:r w:rsidRPr="007A4FF5">
        <w:rPr>
          <w:position w:val="6"/>
          <w:sz w:val="28"/>
          <w:szCs w:val="28"/>
        </w:rPr>
        <w:t>,</w:t>
      </w:r>
      <w:r w:rsidRPr="007A4FF5">
        <w:rPr>
          <w:iCs/>
          <w:position w:val="6"/>
          <w:sz w:val="28"/>
          <w:szCs w:val="28"/>
        </w:rPr>
        <w:t xml:space="preserve"> </w:t>
      </w:r>
      <w:r w:rsidRPr="007A4FF5">
        <w:rPr>
          <w:i/>
          <w:iCs/>
          <w:position w:val="6"/>
          <w:sz w:val="28"/>
          <w:szCs w:val="28"/>
        </w:rPr>
        <w:t>K</w:t>
      </w:r>
      <w:r w:rsidRPr="007A4FF5">
        <w:rPr>
          <w:position w:val="6"/>
          <w:sz w:val="28"/>
          <w:szCs w:val="28"/>
          <w:vertAlign w:val="subscript"/>
        </w:rPr>
        <w:t>3</w:t>
      </w:r>
      <w:r w:rsidRPr="007A4FF5">
        <w:rPr>
          <w:position w:val="6"/>
          <w:sz w:val="28"/>
          <w:szCs w:val="28"/>
        </w:rPr>
        <w:t xml:space="preserve"> – середина </w:t>
      </w:r>
      <w:r w:rsidRPr="007A4FF5">
        <w:rPr>
          <w:i/>
          <w:iCs/>
          <w:position w:val="6"/>
          <w:sz w:val="28"/>
          <w:szCs w:val="28"/>
        </w:rPr>
        <w:t>CD</w:t>
      </w:r>
      <w:r w:rsidRPr="007A4FF5">
        <w:rPr>
          <w:position w:val="6"/>
          <w:sz w:val="28"/>
          <w:szCs w:val="28"/>
        </w:rPr>
        <w:t>. Используя формулы деления отрезка в заданном отношении, имеем:</w:t>
      </w:r>
    </w:p>
    <w:p w14:paraId="76928D93" w14:textId="77777777" w:rsidR="00444BD7" w:rsidRPr="007A4FF5" w:rsidRDefault="00444BD7" w:rsidP="0091374B">
      <w:pPr>
        <w:widowControl w:val="0"/>
        <w:tabs>
          <w:tab w:val="left" w:pos="4898"/>
        </w:tabs>
        <w:autoSpaceDE w:val="0"/>
        <w:autoSpaceDN w:val="0"/>
        <w:adjustRightInd w:val="0"/>
        <w:jc w:val="center"/>
        <w:rPr>
          <w:noProof/>
          <w:position w:val="6"/>
          <w:sz w:val="28"/>
          <w:szCs w:val="28"/>
        </w:rPr>
      </w:pPr>
      <w:r w:rsidRPr="007A4FF5">
        <w:rPr>
          <w:noProof/>
          <w:position w:val="-24"/>
          <w:sz w:val="28"/>
          <w:szCs w:val="28"/>
        </w:rPr>
        <w:object w:dxaOrig="2160" w:dyaOrig="620" w14:anchorId="28E0BFF4">
          <v:shape id="_x0000_i1805" type="#_x0000_t75" style="width:121.65pt;height:34.35pt" o:ole="">
            <v:imagedata r:id="rId1260" o:title=""/>
          </v:shape>
          <o:OLEObject Type="Embed" ProgID="Equation.3" ShapeID="_x0000_i1805" DrawAspect="Content" ObjectID="_1748813107" r:id="rId1261"/>
        </w:object>
      </w:r>
      <w:r w:rsidRPr="007A4FF5">
        <w:rPr>
          <w:noProof/>
          <w:position w:val="6"/>
          <w:sz w:val="28"/>
          <w:szCs w:val="28"/>
        </w:rPr>
        <w:t>,</w:t>
      </w:r>
    </w:p>
    <w:p w14:paraId="6F4E3F2E" w14:textId="77777777" w:rsidR="00444BD7" w:rsidRPr="007A4FF5" w:rsidRDefault="00444BD7" w:rsidP="0091374B">
      <w:pPr>
        <w:widowControl w:val="0"/>
        <w:tabs>
          <w:tab w:val="left" w:pos="4898"/>
        </w:tabs>
        <w:autoSpaceDE w:val="0"/>
        <w:autoSpaceDN w:val="0"/>
        <w:adjustRightInd w:val="0"/>
        <w:jc w:val="center"/>
        <w:rPr>
          <w:noProof/>
          <w:position w:val="6"/>
          <w:sz w:val="28"/>
          <w:szCs w:val="28"/>
        </w:rPr>
      </w:pPr>
      <w:r w:rsidRPr="007A4FF5">
        <w:rPr>
          <w:noProof/>
          <w:position w:val="-24"/>
          <w:sz w:val="28"/>
          <w:szCs w:val="28"/>
        </w:rPr>
        <w:object w:dxaOrig="2079" w:dyaOrig="620" w14:anchorId="5130AD69">
          <v:shape id="_x0000_i1806" type="#_x0000_t75" style="width:119.45pt;height:34.35pt" o:ole="">
            <v:imagedata r:id="rId1262" o:title=""/>
          </v:shape>
          <o:OLEObject Type="Embed" ProgID="Equation.3" ShapeID="_x0000_i1806" DrawAspect="Content" ObjectID="_1748813108" r:id="rId1263"/>
        </w:object>
      </w:r>
      <w:r w:rsidRPr="007A4FF5">
        <w:rPr>
          <w:noProof/>
          <w:position w:val="6"/>
          <w:sz w:val="28"/>
          <w:szCs w:val="28"/>
        </w:rPr>
        <w:t>.</w:t>
      </w:r>
    </w:p>
    <w:p w14:paraId="27DAAE70" w14:textId="77777777" w:rsidR="00444BD7" w:rsidRPr="007A4FF5" w:rsidRDefault="00444BD7" w:rsidP="0091374B">
      <w:pPr>
        <w:widowControl w:val="0"/>
        <w:autoSpaceDE w:val="0"/>
        <w:autoSpaceDN w:val="0"/>
        <w:adjustRightInd w:val="0"/>
        <w:rPr>
          <w:position w:val="6"/>
          <w:sz w:val="28"/>
          <w:szCs w:val="28"/>
        </w:rPr>
      </w:pPr>
      <w:r w:rsidRPr="007A4FF5">
        <w:rPr>
          <w:position w:val="6"/>
          <w:sz w:val="28"/>
          <w:szCs w:val="28"/>
        </w:rPr>
        <w:t xml:space="preserve">Из условия </w:t>
      </w:r>
      <w:r w:rsidRPr="007A4FF5">
        <w:rPr>
          <w:i/>
          <w:iCs/>
          <w:position w:val="6"/>
          <w:sz w:val="28"/>
          <w:szCs w:val="28"/>
        </w:rPr>
        <w:t>AM</w:t>
      </w:r>
      <w:r w:rsidRPr="007A4FF5">
        <w:rPr>
          <w:position w:val="6"/>
          <w:sz w:val="28"/>
          <w:szCs w:val="28"/>
        </w:rPr>
        <w:t>:</w:t>
      </w:r>
      <w:r w:rsidRPr="007A4FF5">
        <w:rPr>
          <w:i/>
          <w:iCs/>
          <w:position w:val="6"/>
          <w:sz w:val="28"/>
          <w:szCs w:val="28"/>
        </w:rPr>
        <w:t>MD</w:t>
      </w:r>
      <w:r w:rsidRPr="007A4FF5">
        <w:rPr>
          <w:position w:val="6"/>
          <w:sz w:val="28"/>
          <w:szCs w:val="28"/>
        </w:rPr>
        <w:t>=</w:t>
      </w:r>
      <w:r w:rsidRPr="007A4FF5">
        <w:rPr>
          <w:i/>
          <w:iCs/>
          <w:position w:val="6"/>
          <w:sz w:val="28"/>
          <w:szCs w:val="28"/>
        </w:rPr>
        <w:t>BN</w:t>
      </w:r>
      <w:r w:rsidRPr="007A4FF5">
        <w:rPr>
          <w:position w:val="6"/>
          <w:sz w:val="28"/>
          <w:szCs w:val="28"/>
        </w:rPr>
        <w:t>:</w:t>
      </w:r>
      <w:r w:rsidRPr="007A4FF5">
        <w:rPr>
          <w:i/>
          <w:iCs/>
          <w:position w:val="6"/>
          <w:sz w:val="28"/>
          <w:szCs w:val="28"/>
        </w:rPr>
        <w:t>NC</w:t>
      </w:r>
      <w:r w:rsidRPr="007A4FF5">
        <w:rPr>
          <w:position w:val="6"/>
          <w:sz w:val="28"/>
          <w:szCs w:val="28"/>
        </w:rPr>
        <w:t>=3:4 следует, что</w:t>
      </w:r>
    </w:p>
    <w:p w14:paraId="0B62D9BB" w14:textId="77777777" w:rsidR="00444BD7" w:rsidRPr="007A4FF5" w:rsidRDefault="00444BD7" w:rsidP="0091374B">
      <w:pPr>
        <w:widowControl w:val="0"/>
        <w:autoSpaceDE w:val="0"/>
        <w:autoSpaceDN w:val="0"/>
        <w:adjustRightInd w:val="0"/>
        <w:jc w:val="center"/>
        <w:rPr>
          <w:position w:val="6"/>
          <w:sz w:val="28"/>
          <w:szCs w:val="28"/>
        </w:rPr>
      </w:pPr>
      <w:r w:rsidRPr="007A4FF5">
        <w:rPr>
          <w:noProof/>
          <w:position w:val="-24"/>
          <w:sz w:val="28"/>
          <w:szCs w:val="28"/>
        </w:rPr>
        <w:object w:dxaOrig="2560" w:dyaOrig="620" w14:anchorId="537970B5">
          <v:shape id="_x0000_i1807" type="#_x0000_t75" style="width:146.2pt;height:34.35pt" o:ole="">
            <v:imagedata r:id="rId1264" o:title=""/>
          </v:shape>
          <o:OLEObject Type="Embed" ProgID="Equation.3" ShapeID="_x0000_i1807" DrawAspect="Content" ObjectID="_1748813109" r:id="rId1265"/>
        </w:object>
      </w:r>
      <w:r w:rsidRPr="007A4FF5">
        <w:rPr>
          <w:position w:val="6"/>
          <w:sz w:val="28"/>
          <w:szCs w:val="28"/>
        </w:rPr>
        <w:t>.</w:t>
      </w:r>
    </w:p>
    <w:p w14:paraId="6A4782A5" w14:textId="77777777" w:rsidR="00444BD7" w:rsidRPr="007A4FF5" w:rsidRDefault="00444BD7" w:rsidP="0091374B">
      <w:pPr>
        <w:widowControl w:val="0"/>
        <w:autoSpaceDE w:val="0"/>
        <w:autoSpaceDN w:val="0"/>
        <w:adjustRightInd w:val="0"/>
        <w:rPr>
          <w:position w:val="6"/>
          <w:sz w:val="28"/>
          <w:szCs w:val="28"/>
        </w:rPr>
      </w:pPr>
      <w:r w:rsidRPr="007A4FF5">
        <w:rPr>
          <w:position w:val="6"/>
          <w:sz w:val="28"/>
          <w:szCs w:val="28"/>
        </w:rPr>
        <w:t>Следовательно,</w:t>
      </w:r>
    </w:p>
    <w:p w14:paraId="546BD81F" w14:textId="77777777" w:rsidR="00444BD7" w:rsidRPr="007A4FF5" w:rsidRDefault="00444BD7" w:rsidP="0091374B">
      <w:pPr>
        <w:widowControl w:val="0"/>
        <w:autoSpaceDE w:val="0"/>
        <w:autoSpaceDN w:val="0"/>
        <w:adjustRightInd w:val="0"/>
        <w:jc w:val="center"/>
        <w:rPr>
          <w:noProof/>
          <w:position w:val="6"/>
          <w:sz w:val="28"/>
          <w:szCs w:val="28"/>
        </w:rPr>
      </w:pPr>
      <w:r w:rsidRPr="007A4FF5">
        <w:rPr>
          <w:noProof/>
          <w:position w:val="-24"/>
          <w:sz w:val="28"/>
          <w:szCs w:val="28"/>
        </w:rPr>
        <w:object w:dxaOrig="3340" w:dyaOrig="620" w14:anchorId="74E5A83E">
          <v:shape id="_x0000_i1808" type="#_x0000_t75" style="width:189.8pt;height:34.35pt" o:ole="">
            <v:imagedata r:id="rId1266" o:title=""/>
          </v:shape>
          <o:OLEObject Type="Embed" ProgID="Equation.3" ShapeID="_x0000_i1808" DrawAspect="Content" ObjectID="_1748813110" r:id="rId1267"/>
        </w:object>
      </w:r>
      <w:r w:rsidRPr="007A4FF5">
        <w:rPr>
          <w:noProof/>
          <w:position w:val="6"/>
          <w:sz w:val="28"/>
          <w:szCs w:val="28"/>
        </w:rPr>
        <w:t>.</w:t>
      </w:r>
    </w:p>
    <w:p w14:paraId="484EF17B" w14:textId="77777777" w:rsidR="00444BD7" w:rsidRPr="007A4FF5" w:rsidRDefault="00444BD7" w:rsidP="0091374B">
      <w:pPr>
        <w:widowControl w:val="0"/>
        <w:autoSpaceDE w:val="0"/>
        <w:autoSpaceDN w:val="0"/>
        <w:adjustRightInd w:val="0"/>
        <w:rPr>
          <w:position w:val="6"/>
          <w:sz w:val="28"/>
          <w:szCs w:val="28"/>
        </w:rPr>
      </w:pPr>
      <w:r w:rsidRPr="007A4FF5">
        <w:rPr>
          <w:position w:val="6"/>
          <w:sz w:val="28"/>
          <w:szCs w:val="28"/>
        </w:rPr>
        <w:t xml:space="preserve">Т.о., векторы </w:t>
      </w:r>
      <w:r w:rsidRPr="007A4FF5">
        <w:rPr>
          <w:noProof/>
          <w:position w:val="-10"/>
          <w:sz w:val="28"/>
          <w:szCs w:val="28"/>
        </w:rPr>
        <w:object w:dxaOrig="580" w:dyaOrig="420" w14:anchorId="29744038">
          <v:shape id="_x0000_i1809" type="#_x0000_t75" style="width:33.8pt;height:23.45pt" o:ole="">
            <v:imagedata r:id="rId1268" o:title=""/>
          </v:shape>
          <o:OLEObject Type="Embed" ProgID="Equation.3" ShapeID="_x0000_i1809" DrawAspect="Content" ObjectID="_1748813111" r:id="rId1269"/>
        </w:object>
      </w:r>
      <w:r w:rsidRPr="007A4FF5">
        <w:rPr>
          <w:position w:val="6"/>
          <w:sz w:val="28"/>
          <w:szCs w:val="28"/>
        </w:rPr>
        <w:t xml:space="preserve"> и </w:t>
      </w:r>
      <w:r w:rsidRPr="007A4FF5">
        <w:rPr>
          <w:noProof/>
          <w:position w:val="-12"/>
          <w:sz w:val="28"/>
          <w:szCs w:val="28"/>
        </w:rPr>
        <w:object w:dxaOrig="580" w:dyaOrig="440" w14:anchorId="6BD07B2F">
          <v:shape id="_x0000_i1810" type="#_x0000_t75" style="width:33.8pt;height:24.55pt" o:ole="">
            <v:imagedata r:id="rId1270" o:title=""/>
          </v:shape>
          <o:OLEObject Type="Embed" ProgID="Equation.3" ShapeID="_x0000_i1810" DrawAspect="Content" ObjectID="_1748813112" r:id="rId1271"/>
        </w:object>
      </w:r>
      <w:r w:rsidRPr="007A4FF5">
        <w:rPr>
          <w:position w:val="6"/>
          <w:sz w:val="28"/>
          <w:szCs w:val="28"/>
        </w:rPr>
        <w:t xml:space="preserve"> коллинеарны, и, значит, точки </w:t>
      </w:r>
      <w:r w:rsidRPr="007A4FF5">
        <w:rPr>
          <w:i/>
          <w:iCs/>
          <w:position w:val="6"/>
          <w:sz w:val="28"/>
          <w:szCs w:val="28"/>
        </w:rPr>
        <w:t>K</w:t>
      </w:r>
      <w:r w:rsidRPr="007A4FF5">
        <w:rPr>
          <w:position w:val="6"/>
          <w:sz w:val="28"/>
          <w:szCs w:val="28"/>
          <w:vertAlign w:val="subscript"/>
        </w:rPr>
        <w:t>1</w:t>
      </w:r>
      <w:r w:rsidRPr="007A4FF5">
        <w:rPr>
          <w:position w:val="6"/>
          <w:sz w:val="28"/>
          <w:szCs w:val="28"/>
        </w:rPr>
        <w:t xml:space="preserve">, </w:t>
      </w:r>
      <w:r w:rsidRPr="007A4FF5">
        <w:rPr>
          <w:i/>
          <w:iCs/>
          <w:position w:val="6"/>
          <w:sz w:val="28"/>
          <w:szCs w:val="28"/>
        </w:rPr>
        <w:t>K</w:t>
      </w:r>
      <w:r w:rsidRPr="007A4FF5">
        <w:rPr>
          <w:position w:val="6"/>
          <w:sz w:val="28"/>
          <w:szCs w:val="28"/>
          <w:vertAlign w:val="subscript"/>
        </w:rPr>
        <w:t>2</w:t>
      </w:r>
      <w:r w:rsidRPr="007A4FF5">
        <w:rPr>
          <w:position w:val="6"/>
          <w:sz w:val="28"/>
          <w:szCs w:val="28"/>
        </w:rPr>
        <w:t xml:space="preserve"> и </w:t>
      </w:r>
      <w:r w:rsidRPr="007A4FF5">
        <w:rPr>
          <w:i/>
          <w:iCs/>
          <w:position w:val="6"/>
          <w:sz w:val="28"/>
          <w:szCs w:val="28"/>
        </w:rPr>
        <w:t>K</w:t>
      </w:r>
      <w:r w:rsidRPr="007A4FF5">
        <w:rPr>
          <w:position w:val="6"/>
          <w:sz w:val="28"/>
          <w:szCs w:val="28"/>
          <w:vertAlign w:val="subscript"/>
        </w:rPr>
        <w:t>3</w:t>
      </w:r>
      <w:r w:rsidRPr="007A4FF5">
        <w:rPr>
          <w:position w:val="6"/>
          <w:sz w:val="28"/>
          <w:szCs w:val="28"/>
        </w:rPr>
        <w:t xml:space="preserve"> лежат на одной прямой.</w:t>
      </w:r>
    </w:p>
    <w:p w14:paraId="1792DBD2" w14:textId="77777777" w:rsidR="00444BD7" w:rsidRPr="007A4FF5" w:rsidRDefault="00444BD7" w:rsidP="0091374B">
      <w:pPr>
        <w:outlineLvl w:val="0"/>
        <w:rPr>
          <w:iCs/>
          <w:sz w:val="28"/>
          <w:szCs w:val="28"/>
        </w:rPr>
      </w:pPr>
    </w:p>
    <w:p w14:paraId="7807BC7C" w14:textId="77777777" w:rsidR="00444BD7" w:rsidRPr="007A4FF5" w:rsidRDefault="00444BD7" w:rsidP="0091374B">
      <w:pPr>
        <w:pStyle w:val="a3"/>
        <w:spacing w:before="0" w:beforeAutospacing="0" w:after="0" w:afterAutospacing="0"/>
        <w:jc w:val="both"/>
        <w:rPr>
          <w:position w:val="6"/>
          <w:sz w:val="28"/>
          <w:szCs w:val="28"/>
        </w:rPr>
      </w:pPr>
      <w:r w:rsidRPr="007A4FF5">
        <w:rPr>
          <w:rStyle w:val="ac"/>
          <w:i/>
          <w:sz w:val="28"/>
          <w:szCs w:val="28"/>
          <w:bdr w:val="none" w:sz="0" w:space="0" w:color="auto" w:frame="1"/>
        </w:rPr>
        <w:t xml:space="preserve">Задача для самостоятельного решения №3. </w:t>
      </w:r>
      <w:r w:rsidRPr="007A4FF5">
        <w:rPr>
          <w:position w:val="6"/>
          <w:sz w:val="28"/>
          <w:szCs w:val="28"/>
        </w:rPr>
        <w:t xml:space="preserve">В пространстве расположены отрезки </w:t>
      </w:r>
      <w:r w:rsidRPr="007A4FF5">
        <w:rPr>
          <w:i/>
          <w:position w:val="6"/>
          <w:sz w:val="28"/>
          <w:szCs w:val="28"/>
        </w:rPr>
        <w:t>АВ</w:t>
      </w:r>
      <w:r w:rsidRPr="007A4FF5">
        <w:rPr>
          <w:position w:val="6"/>
          <w:sz w:val="28"/>
          <w:szCs w:val="28"/>
        </w:rPr>
        <w:t xml:space="preserve"> и </w:t>
      </w:r>
      <w:r w:rsidRPr="007A4FF5">
        <w:rPr>
          <w:i/>
          <w:position w:val="6"/>
          <w:sz w:val="28"/>
          <w:szCs w:val="28"/>
        </w:rPr>
        <w:t>А</w:t>
      </w:r>
      <w:r w:rsidRPr="007A4FF5">
        <w:rPr>
          <w:position w:val="6"/>
          <w:sz w:val="28"/>
          <w:szCs w:val="28"/>
          <w:vertAlign w:val="subscript"/>
        </w:rPr>
        <w:t>1</w:t>
      </w:r>
      <w:r w:rsidRPr="007A4FF5">
        <w:rPr>
          <w:i/>
          <w:position w:val="6"/>
          <w:sz w:val="28"/>
          <w:szCs w:val="28"/>
        </w:rPr>
        <w:t>В</w:t>
      </w:r>
      <w:r w:rsidRPr="007A4FF5">
        <w:rPr>
          <w:position w:val="6"/>
          <w:sz w:val="28"/>
          <w:szCs w:val="28"/>
          <w:vertAlign w:val="subscript"/>
        </w:rPr>
        <w:t>1</w:t>
      </w:r>
      <w:r w:rsidRPr="007A4FF5">
        <w:rPr>
          <w:position w:val="6"/>
          <w:sz w:val="28"/>
          <w:szCs w:val="28"/>
        </w:rPr>
        <w:t xml:space="preserve">. Точка </w:t>
      </w:r>
      <w:r w:rsidRPr="007A4FF5">
        <w:rPr>
          <w:i/>
          <w:position w:val="6"/>
          <w:sz w:val="28"/>
          <w:szCs w:val="28"/>
        </w:rPr>
        <w:t>М</w:t>
      </w:r>
      <w:r w:rsidRPr="007A4FF5">
        <w:rPr>
          <w:position w:val="6"/>
          <w:sz w:val="28"/>
          <w:szCs w:val="28"/>
        </w:rPr>
        <w:t xml:space="preserve"> есть середина отрезка </w:t>
      </w:r>
      <w:r w:rsidRPr="007A4FF5">
        <w:rPr>
          <w:i/>
          <w:position w:val="6"/>
          <w:sz w:val="28"/>
          <w:szCs w:val="28"/>
        </w:rPr>
        <w:t xml:space="preserve">АВ, </w:t>
      </w:r>
      <w:r w:rsidRPr="007A4FF5">
        <w:rPr>
          <w:position w:val="6"/>
          <w:sz w:val="28"/>
          <w:szCs w:val="28"/>
        </w:rPr>
        <w:t xml:space="preserve">точка </w:t>
      </w:r>
      <w:r w:rsidRPr="007A4FF5">
        <w:rPr>
          <w:i/>
          <w:position w:val="6"/>
          <w:sz w:val="28"/>
          <w:szCs w:val="28"/>
        </w:rPr>
        <w:t>М</w:t>
      </w:r>
      <w:r w:rsidRPr="007A4FF5">
        <w:rPr>
          <w:position w:val="6"/>
          <w:sz w:val="28"/>
          <w:szCs w:val="28"/>
          <w:vertAlign w:val="subscript"/>
        </w:rPr>
        <w:t>1</w:t>
      </w:r>
      <w:r w:rsidRPr="007A4FF5">
        <w:rPr>
          <w:position w:val="6"/>
          <w:sz w:val="28"/>
          <w:szCs w:val="28"/>
        </w:rPr>
        <w:t xml:space="preserve"> – середина </w:t>
      </w:r>
      <w:r w:rsidRPr="007A4FF5">
        <w:rPr>
          <w:i/>
          <w:position w:val="6"/>
          <w:sz w:val="28"/>
          <w:szCs w:val="28"/>
        </w:rPr>
        <w:t>А</w:t>
      </w:r>
      <w:r w:rsidRPr="007A4FF5">
        <w:rPr>
          <w:position w:val="6"/>
          <w:sz w:val="28"/>
          <w:szCs w:val="28"/>
          <w:vertAlign w:val="subscript"/>
        </w:rPr>
        <w:t>1</w:t>
      </w:r>
      <w:r w:rsidRPr="007A4FF5">
        <w:rPr>
          <w:i/>
          <w:position w:val="6"/>
          <w:sz w:val="28"/>
          <w:szCs w:val="28"/>
        </w:rPr>
        <w:t>В</w:t>
      </w:r>
      <w:r w:rsidRPr="007A4FF5">
        <w:rPr>
          <w:position w:val="6"/>
          <w:sz w:val="28"/>
          <w:szCs w:val="28"/>
          <w:vertAlign w:val="subscript"/>
        </w:rPr>
        <w:t>1</w:t>
      </w:r>
      <w:r w:rsidRPr="007A4FF5">
        <w:rPr>
          <w:position w:val="6"/>
          <w:sz w:val="28"/>
          <w:szCs w:val="28"/>
        </w:rPr>
        <w:t xml:space="preserve">. Докажите, что середины отрезков </w:t>
      </w:r>
      <w:r w:rsidRPr="007A4FF5">
        <w:rPr>
          <w:i/>
          <w:position w:val="6"/>
          <w:sz w:val="28"/>
          <w:szCs w:val="28"/>
        </w:rPr>
        <w:t>АА</w:t>
      </w:r>
      <w:r w:rsidRPr="007A4FF5">
        <w:rPr>
          <w:position w:val="6"/>
          <w:sz w:val="28"/>
          <w:szCs w:val="28"/>
          <w:vertAlign w:val="subscript"/>
        </w:rPr>
        <w:t>1</w:t>
      </w:r>
      <w:r w:rsidRPr="007A4FF5">
        <w:rPr>
          <w:position w:val="6"/>
          <w:sz w:val="28"/>
          <w:szCs w:val="28"/>
        </w:rPr>
        <w:t xml:space="preserve">, </w:t>
      </w:r>
      <w:r w:rsidRPr="007A4FF5">
        <w:rPr>
          <w:i/>
          <w:position w:val="6"/>
          <w:sz w:val="28"/>
          <w:szCs w:val="28"/>
        </w:rPr>
        <w:t>ВВ</w:t>
      </w:r>
      <w:r w:rsidRPr="007A4FF5">
        <w:rPr>
          <w:position w:val="6"/>
          <w:sz w:val="28"/>
          <w:szCs w:val="28"/>
          <w:vertAlign w:val="subscript"/>
        </w:rPr>
        <w:t>1</w:t>
      </w:r>
      <w:r w:rsidRPr="007A4FF5">
        <w:rPr>
          <w:position w:val="6"/>
          <w:sz w:val="28"/>
          <w:szCs w:val="28"/>
        </w:rPr>
        <w:t xml:space="preserve">, и </w:t>
      </w:r>
      <w:r w:rsidRPr="007A4FF5">
        <w:rPr>
          <w:i/>
          <w:position w:val="6"/>
          <w:sz w:val="28"/>
          <w:szCs w:val="28"/>
        </w:rPr>
        <w:t>ММ</w:t>
      </w:r>
      <w:r w:rsidRPr="007A4FF5">
        <w:rPr>
          <w:position w:val="6"/>
          <w:sz w:val="28"/>
          <w:szCs w:val="28"/>
          <w:vertAlign w:val="subscript"/>
        </w:rPr>
        <w:t>1</w:t>
      </w:r>
      <w:r w:rsidRPr="007A4FF5">
        <w:rPr>
          <w:position w:val="6"/>
          <w:sz w:val="28"/>
          <w:szCs w:val="28"/>
        </w:rPr>
        <w:t xml:space="preserve"> расположены на одной прямой.</w:t>
      </w:r>
    </w:p>
    <w:p w14:paraId="5BD6DFE6" w14:textId="77777777" w:rsidR="00444BD7" w:rsidRPr="007A4FF5" w:rsidRDefault="00444BD7" w:rsidP="0091374B">
      <w:pPr>
        <w:outlineLvl w:val="0"/>
        <w:rPr>
          <w:iCs/>
          <w:sz w:val="28"/>
          <w:szCs w:val="28"/>
        </w:rPr>
      </w:pPr>
    </w:p>
    <w:p w14:paraId="5D586853" w14:textId="77777777" w:rsidR="00444BD7" w:rsidRPr="007A4FF5" w:rsidRDefault="00444BD7" w:rsidP="0091374B">
      <w:pPr>
        <w:rPr>
          <w:b/>
          <w:bCs/>
          <w:i/>
          <w:sz w:val="28"/>
          <w:szCs w:val="28"/>
        </w:rPr>
      </w:pPr>
      <w:r w:rsidRPr="007A4FF5">
        <w:rPr>
          <w:b/>
          <w:bCs/>
          <w:i/>
          <w:sz w:val="28"/>
          <w:szCs w:val="28"/>
        </w:rPr>
        <w:lastRenderedPageBreak/>
        <w:t>Контрольные вопросы:</w:t>
      </w:r>
    </w:p>
    <w:p w14:paraId="23A715F7" w14:textId="77777777" w:rsidR="00444BD7" w:rsidRPr="007A4FF5" w:rsidRDefault="00444BD7" w:rsidP="002F6C12">
      <w:pPr>
        <w:widowControl w:val="0"/>
        <w:numPr>
          <w:ilvl w:val="0"/>
          <w:numId w:val="31"/>
        </w:numPr>
        <w:tabs>
          <w:tab w:val="left" w:pos="1134"/>
        </w:tabs>
        <w:ind w:left="0" w:firstLine="709"/>
        <w:jc w:val="both"/>
        <w:rPr>
          <w:sz w:val="28"/>
          <w:szCs w:val="28"/>
        </w:rPr>
      </w:pPr>
      <w:r w:rsidRPr="007A4FF5">
        <w:rPr>
          <w:iCs/>
          <w:sz w:val="28"/>
          <w:szCs w:val="28"/>
        </w:rPr>
        <w:t>Приведите примеры задач, которые целесообразно решать с помощью векторов.</w:t>
      </w:r>
    </w:p>
    <w:p w14:paraId="5C026817" w14:textId="77777777" w:rsidR="007804C5" w:rsidRPr="007A4FF5" w:rsidRDefault="0099324E" w:rsidP="002F6C12">
      <w:pPr>
        <w:widowControl w:val="0"/>
        <w:numPr>
          <w:ilvl w:val="0"/>
          <w:numId w:val="31"/>
        </w:numPr>
        <w:tabs>
          <w:tab w:val="left" w:pos="1134"/>
        </w:tabs>
        <w:ind w:left="0" w:firstLine="709"/>
        <w:jc w:val="both"/>
        <w:rPr>
          <w:sz w:val="28"/>
          <w:szCs w:val="28"/>
        </w:rPr>
      </w:pPr>
      <w:r w:rsidRPr="007A4FF5">
        <w:rPr>
          <w:iCs/>
          <w:sz w:val="28"/>
          <w:szCs w:val="28"/>
        </w:rPr>
        <w:t>Как разложить вектор по трем координатным векторам</w:t>
      </w:r>
    </w:p>
    <w:p w14:paraId="63601F82" w14:textId="77777777" w:rsidR="0099324E" w:rsidRPr="007A4FF5" w:rsidRDefault="0099324E" w:rsidP="002F6C12">
      <w:pPr>
        <w:widowControl w:val="0"/>
        <w:numPr>
          <w:ilvl w:val="0"/>
          <w:numId w:val="31"/>
        </w:numPr>
        <w:tabs>
          <w:tab w:val="left" w:pos="1134"/>
        </w:tabs>
        <w:ind w:left="0" w:firstLine="709"/>
        <w:jc w:val="both"/>
        <w:rPr>
          <w:sz w:val="28"/>
          <w:szCs w:val="28"/>
        </w:rPr>
      </w:pPr>
      <w:r w:rsidRPr="007A4FF5">
        <w:rPr>
          <w:iCs/>
          <w:sz w:val="28"/>
          <w:szCs w:val="28"/>
        </w:rPr>
        <w:t>Назвать координаты единичных векторов</w:t>
      </w:r>
    </w:p>
    <w:p w14:paraId="79A5A04E" w14:textId="77777777" w:rsidR="00C24471" w:rsidRPr="007A4FF5" w:rsidRDefault="00C24471" w:rsidP="0091374B">
      <w:pPr>
        <w:rPr>
          <w:sz w:val="28"/>
          <w:szCs w:val="28"/>
        </w:rPr>
      </w:pPr>
    </w:p>
    <w:p w14:paraId="6203C79F" w14:textId="77777777" w:rsidR="00C24471" w:rsidRPr="007A4FF5" w:rsidRDefault="00B23772" w:rsidP="0091374B">
      <w:pPr>
        <w:rPr>
          <w:i/>
          <w:sz w:val="28"/>
          <w:szCs w:val="28"/>
        </w:rPr>
      </w:pPr>
      <w:r w:rsidRPr="007A4FF5">
        <w:rPr>
          <w:b/>
          <w:sz w:val="28"/>
          <w:szCs w:val="28"/>
        </w:rPr>
        <w:t>Практическое занятие</w:t>
      </w:r>
      <w:r w:rsidR="00C24471" w:rsidRPr="007A4FF5">
        <w:rPr>
          <w:b/>
          <w:sz w:val="28"/>
          <w:szCs w:val="28"/>
        </w:rPr>
        <w:t xml:space="preserve"> №</w:t>
      </w:r>
      <w:r w:rsidR="004F69C3">
        <w:rPr>
          <w:b/>
          <w:sz w:val="28"/>
          <w:szCs w:val="28"/>
        </w:rPr>
        <w:t>42</w:t>
      </w:r>
      <w:r w:rsidR="00C24471" w:rsidRPr="007A4FF5">
        <w:rPr>
          <w:sz w:val="28"/>
          <w:szCs w:val="28"/>
        </w:rPr>
        <w:t xml:space="preserve"> </w:t>
      </w:r>
      <w:r w:rsidR="00C24471" w:rsidRPr="007A4FF5">
        <w:rPr>
          <w:i/>
          <w:sz w:val="28"/>
          <w:szCs w:val="28"/>
        </w:rPr>
        <w:t>«Вычисление углов между прямыми и плоскостями»</w:t>
      </w:r>
    </w:p>
    <w:p w14:paraId="460DFF32" w14:textId="77777777" w:rsidR="0079771D" w:rsidRPr="007A4FF5" w:rsidRDefault="0079771D" w:rsidP="0091374B">
      <w:pPr>
        <w:tabs>
          <w:tab w:val="left" w:pos="3450"/>
        </w:tabs>
        <w:rPr>
          <w:b/>
          <w:bCs/>
          <w:sz w:val="28"/>
          <w:szCs w:val="28"/>
        </w:rPr>
      </w:pPr>
      <w:r w:rsidRPr="007A4FF5">
        <w:rPr>
          <w:b/>
          <w:bCs/>
          <w:i/>
          <w:iCs/>
          <w:sz w:val="28"/>
          <w:szCs w:val="28"/>
        </w:rPr>
        <w:t>Цель работы:</w:t>
      </w:r>
    </w:p>
    <w:p w14:paraId="2203F23D" w14:textId="77777777" w:rsidR="0079771D" w:rsidRPr="007A4FF5" w:rsidRDefault="0079771D" w:rsidP="0091374B">
      <w:pPr>
        <w:tabs>
          <w:tab w:val="left" w:pos="3450"/>
        </w:tabs>
        <w:rPr>
          <w:i/>
          <w:iCs/>
          <w:sz w:val="28"/>
          <w:szCs w:val="28"/>
        </w:rPr>
      </w:pPr>
      <w:r w:rsidRPr="007A4FF5">
        <w:rPr>
          <w:i/>
          <w:iCs/>
          <w:sz w:val="28"/>
          <w:szCs w:val="28"/>
        </w:rPr>
        <w:t>студент должен:</w:t>
      </w:r>
    </w:p>
    <w:p w14:paraId="0C70D62B" w14:textId="77777777" w:rsidR="0079771D" w:rsidRPr="007A4FF5" w:rsidRDefault="0079771D" w:rsidP="0091374B">
      <w:pPr>
        <w:tabs>
          <w:tab w:val="left" w:pos="3450"/>
        </w:tabs>
        <w:rPr>
          <w:i/>
          <w:iCs/>
          <w:sz w:val="28"/>
          <w:szCs w:val="28"/>
        </w:rPr>
      </w:pPr>
      <w:r w:rsidRPr="007A4FF5">
        <w:rPr>
          <w:i/>
          <w:iCs/>
          <w:sz w:val="28"/>
          <w:szCs w:val="28"/>
        </w:rPr>
        <w:t>знать:</w:t>
      </w:r>
    </w:p>
    <w:p w14:paraId="5FD4F873" w14:textId="77777777" w:rsidR="005439C3" w:rsidRPr="007A4FF5" w:rsidRDefault="005439C3" w:rsidP="0091374B">
      <w:pPr>
        <w:tabs>
          <w:tab w:val="left" w:pos="3450"/>
        </w:tabs>
        <w:rPr>
          <w:sz w:val="28"/>
          <w:szCs w:val="28"/>
        </w:rPr>
      </w:pPr>
      <w:r w:rsidRPr="007A4FF5">
        <w:rPr>
          <w:sz w:val="28"/>
          <w:szCs w:val="28"/>
        </w:rPr>
        <w:t>взаимное расположение прямых и плоскостей в пространстве</w:t>
      </w:r>
    </w:p>
    <w:p w14:paraId="084C42E6" w14:textId="77777777" w:rsidR="0079771D" w:rsidRPr="007A4FF5" w:rsidRDefault="0079771D" w:rsidP="0091374B">
      <w:pPr>
        <w:tabs>
          <w:tab w:val="left" w:pos="3450"/>
        </w:tabs>
        <w:rPr>
          <w:i/>
          <w:iCs/>
          <w:sz w:val="28"/>
          <w:szCs w:val="28"/>
        </w:rPr>
      </w:pPr>
      <w:r w:rsidRPr="007A4FF5">
        <w:rPr>
          <w:i/>
          <w:iCs/>
          <w:sz w:val="28"/>
          <w:szCs w:val="28"/>
        </w:rPr>
        <w:t>уметь:</w:t>
      </w:r>
    </w:p>
    <w:p w14:paraId="70AF3357" w14:textId="77777777" w:rsidR="0079771D" w:rsidRPr="007A4FF5" w:rsidRDefault="005439C3" w:rsidP="0091374B">
      <w:pPr>
        <w:rPr>
          <w:sz w:val="28"/>
          <w:szCs w:val="28"/>
        </w:rPr>
      </w:pPr>
      <w:r w:rsidRPr="007A4FF5">
        <w:rPr>
          <w:sz w:val="28"/>
          <w:szCs w:val="28"/>
        </w:rPr>
        <w:t>решать задачи</w:t>
      </w:r>
    </w:p>
    <w:p w14:paraId="0C517CE1" w14:textId="77777777" w:rsidR="0079771D" w:rsidRPr="007A4FF5" w:rsidRDefault="0079771D" w:rsidP="0091374B">
      <w:pPr>
        <w:rPr>
          <w:b/>
          <w:i/>
          <w:sz w:val="28"/>
          <w:szCs w:val="28"/>
        </w:rPr>
      </w:pPr>
      <w:r w:rsidRPr="007A4FF5">
        <w:rPr>
          <w:b/>
          <w:i/>
          <w:sz w:val="28"/>
          <w:szCs w:val="28"/>
        </w:rPr>
        <w:t>Сведения из теории:</w:t>
      </w:r>
    </w:p>
    <w:p w14:paraId="2D308959" w14:textId="77777777" w:rsidR="005439C3" w:rsidRPr="007A4FF5" w:rsidRDefault="005439C3" w:rsidP="0091374B">
      <w:pPr>
        <w:pStyle w:val="a3"/>
        <w:shd w:val="clear" w:color="auto" w:fill="FFFFFF"/>
        <w:spacing w:before="0" w:beforeAutospacing="0" w:after="0" w:afterAutospacing="0"/>
        <w:ind w:firstLine="374"/>
        <w:jc w:val="both"/>
        <w:rPr>
          <w:color w:val="000000"/>
          <w:spacing w:val="3"/>
          <w:sz w:val="28"/>
          <w:szCs w:val="28"/>
        </w:rPr>
      </w:pPr>
      <w:r w:rsidRPr="007A4FF5">
        <w:rPr>
          <w:rStyle w:val="af2"/>
          <w:rFonts w:eastAsia="Calibri"/>
          <w:b/>
          <w:bCs/>
          <w:color w:val="000000"/>
          <w:spacing w:val="3"/>
          <w:sz w:val="28"/>
          <w:szCs w:val="28"/>
        </w:rPr>
        <w:t>Определение. </w:t>
      </w:r>
      <w:r w:rsidRPr="007A4FF5">
        <w:rPr>
          <w:rStyle w:val="af2"/>
          <w:rFonts w:eastAsia="Calibri"/>
          <w:color w:val="000000"/>
          <w:spacing w:val="3"/>
          <w:sz w:val="28"/>
          <w:szCs w:val="28"/>
        </w:rPr>
        <w:t>Углом между прямой и плоскостью, пересекающей эту прямую и не перпендикулярной к ней</w:t>
      </w:r>
      <w:r w:rsidRPr="007A4FF5">
        <w:rPr>
          <w:color w:val="000000"/>
          <w:spacing w:val="3"/>
          <w:sz w:val="28"/>
          <w:szCs w:val="28"/>
        </w:rPr>
        <w:t>, называется угол между прямой и ее проекцией на плоскость.</w:t>
      </w:r>
    </w:p>
    <w:p w14:paraId="3A11EB5B" w14:textId="77777777" w:rsidR="005439C3" w:rsidRPr="007A4FF5" w:rsidRDefault="005439C3" w:rsidP="0091374B">
      <w:pPr>
        <w:pStyle w:val="a3"/>
        <w:shd w:val="clear" w:color="auto" w:fill="FFFFFF"/>
        <w:spacing w:before="0" w:beforeAutospacing="0" w:after="0" w:afterAutospacing="0"/>
        <w:ind w:firstLine="374"/>
        <w:jc w:val="both"/>
        <w:rPr>
          <w:color w:val="000000"/>
          <w:spacing w:val="3"/>
          <w:sz w:val="28"/>
          <w:szCs w:val="28"/>
        </w:rPr>
      </w:pPr>
      <w:r w:rsidRPr="007A4FF5">
        <w:rPr>
          <w:color w:val="000000"/>
          <w:spacing w:val="3"/>
          <w:sz w:val="28"/>
          <w:szCs w:val="28"/>
        </w:rPr>
        <w:t>Пусть даны плоскость γ и прямая a, которая пересекает эту плоскость и не перпендикулярна к ней.</w:t>
      </w:r>
    </w:p>
    <w:p w14:paraId="5C7EDB99" w14:textId="77777777" w:rsidR="005439C3" w:rsidRPr="007A4FF5" w:rsidRDefault="005439C3" w:rsidP="0091374B">
      <w:pPr>
        <w:pStyle w:val="a3"/>
        <w:shd w:val="clear" w:color="auto" w:fill="FFFFFF"/>
        <w:spacing w:before="0" w:beforeAutospacing="0" w:after="0" w:afterAutospacing="0"/>
        <w:ind w:firstLine="374"/>
        <w:jc w:val="both"/>
        <w:rPr>
          <w:color w:val="000000"/>
          <w:spacing w:val="3"/>
          <w:sz w:val="28"/>
          <w:szCs w:val="28"/>
        </w:rPr>
      </w:pPr>
      <w:r w:rsidRPr="007A4FF5">
        <w:rPr>
          <w:color w:val="000000"/>
          <w:spacing w:val="3"/>
          <w:sz w:val="28"/>
          <w:szCs w:val="28"/>
        </w:rPr>
        <w:t>Построим угол между прямой a и плоскостью γ:</w:t>
      </w:r>
    </w:p>
    <w:p w14:paraId="09BB58BF" w14:textId="77777777" w:rsidR="005439C3" w:rsidRPr="007A4FF5" w:rsidRDefault="00660756" w:rsidP="0091374B">
      <w:pPr>
        <w:shd w:val="clear" w:color="auto" w:fill="FFFFFF"/>
        <w:jc w:val="both"/>
        <w:rPr>
          <w:color w:val="000000"/>
          <w:spacing w:val="3"/>
          <w:sz w:val="28"/>
          <w:szCs w:val="28"/>
        </w:rPr>
      </w:pPr>
      <w:r w:rsidRPr="007A4FF5">
        <w:rPr>
          <w:color w:val="000000"/>
          <w:spacing w:val="3"/>
          <w:sz w:val="28"/>
          <w:szCs w:val="28"/>
        </w:rPr>
        <w:fldChar w:fldCharType="begin"/>
      </w:r>
      <w:r w:rsidR="003F5461" w:rsidRPr="007A4FF5">
        <w:rPr>
          <w:color w:val="000000"/>
          <w:spacing w:val="3"/>
          <w:sz w:val="28"/>
          <w:szCs w:val="28"/>
        </w:rPr>
        <w:instrText xml:space="preserve"> INCLUDEPICTURE  "http://www.math-around.ru/lessons/09032014/ugolpryamoyiploskostyu1.png" \* MERGEFORMATINET </w:instrText>
      </w:r>
      <w:r w:rsidRPr="007A4FF5">
        <w:rPr>
          <w:color w:val="000000"/>
          <w:spacing w:val="3"/>
          <w:sz w:val="28"/>
          <w:szCs w:val="28"/>
        </w:rPr>
        <w:fldChar w:fldCharType="separate"/>
      </w:r>
      <w:r w:rsidRPr="007A4FF5">
        <w:rPr>
          <w:color w:val="000000"/>
          <w:spacing w:val="3"/>
          <w:sz w:val="28"/>
          <w:szCs w:val="28"/>
        </w:rPr>
        <w:fldChar w:fldCharType="begin"/>
      </w:r>
      <w:r w:rsidR="0091374B" w:rsidRPr="007A4FF5">
        <w:rPr>
          <w:color w:val="000000"/>
          <w:spacing w:val="3"/>
          <w:sz w:val="28"/>
          <w:szCs w:val="28"/>
        </w:rPr>
        <w:instrText xml:space="preserve"> INCLUDEPICTURE  "http://www.math-around.ru/lessons/09032014/ugolpryamoyiploskostyu1.png" \* MERGEFORMATINET </w:instrText>
      </w:r>
      <w:r w:rsidRPr="007A4FF5">
        <w:rPr>
          <w:color w:val="000000"/>
          <w:spacing w:val="3"/>
          <w:sz w:val="28"/>
          <w:szCs w:val="28"/>
        </w:rPr>
        <w:fldChar w:fldCharType="separate"/>
      </w:r>
      <w:r w:rsidRPr="007A4FF5">
        <w:rPr>
          <w:color w:val="000000"/>
          <w:spacing w:val="3"/>
          <w:sz w:val="28"/>
          <w:szCs w:val="28"/>
        </w:rPr>
        <w:fldChar w:fldCharType="begin"/>
      </w:r>
      <w:r w:rsidR="00320479" w:rsidRPr="007A4FF5">
        <w:rPr>
          <w:color w:val="000000"/>
          <w:spacing w:val="3"/>
          <w:sz w:val="28"/>
          <w:szCs w:val="28"/>
        </w:rPr>
        <w:instrText xml:space="preserve"> INCLUDEPICTURE  "http://www.math-around.ru/lessons/09032014/ugolpryamoyiploskostyu1.png" \* MERGEFORMATINET </w:instrText>
      </w:r>
      <w:r w:rsidRPr="007A4FF5">
        <w:rPr>
          <w:color w:val="000000"/>
          <w:spacing w:val="3"/>
          <w:sz w:val="28"/>
          <w:szCs w:val="28"/>
        </w:rPr>
        <w:fldChar w:fldCharType="separate"/>
      </w:r>
      <w:r w:rsidRPr="007A4FF5">
        <w:rPr>
          <w:color w:val="000000"/>
          <w:spacing w:val="3"/>
          <w:sz w:val="28"/>
          <w:szCs w:val="28"/>
        </w:rPr>
        <w:fldChar w:fldCharType="begin"/>
      </w:r>
      <w:r w:rsidR="00342177" w:rsidRPr="007A4FF5">
        <w:rPr>
          <w:color w:val="000000"/>
          <w:spacing w:val="3"/>
          <w:sz w:val="28"/>
          <w:szCs w:val="28"/>
        </w:rPr>
        <w:instrText xml:space="preserve"> INCLUDEPICTURE  "http://www.math-around.ru/lessons/09032014/ugolpryamoyiploskostyu1.png" \* MERGEFORMATINET </w:instrText>
      </w:r>
      <w:r w:rsidRPr="007A4FF5">
        <w:rPr>
          <w:color w:val="000000"/>
          <w:spacing w:val="3"/>
          <w:sz w:val="28"/>
          <w:szCs w:val="28"/>
        </w:rPr>
        <w:fldChar w:fldCharType="separate"/>
      </w:r>
      <w:r w:rsidRPr="007A4FF5">
        <w:rPr>
          <w:color w:val="000000"/>
          <w:spacing w:val="3"/>
          <w:sz w:val="28"/>
          <w:szCs w:val="28"/>
        </w:rPr>
        <w:fldChar w:fldCharType="begin"/>
      </w:r>
      <w:r w:rsidR="0082186A" w:rsidRPr="007A4FF5">
        <w:rPr>
          <w:color w:val="000000"/>
          <w:spacing w:val="3"/>
          <w:sz w:val="28"/>
          <w:szCs w:val="28"/>
        </w:rPr>
        <w:instrText xml:space="preserve"> INCLUDEPICTURE  "http://www.math-around.ru/lessons/09032014/ugolpryamoyiploskostyu1.png" \* MERGEFORMATINET </w:instrText>
      </w:r>
      <w:r w:rsidRPr="007A4FF5">
        <w:rPr>
          <w:color w:val="000000"/>
          <w:spacing w:val="3"/>
          <w:sz w:val="28"/>
          <w:szCs w:val="28"/>
        </w:rPr>
        <w:fldChar w:fldCharType="separate"/>
      </w:r>
      <w:r w:rsidRPr="007A4FF5">
        <w:rPr>
          <w:color w:val="000000"/>
          <w:spacing w:val="3"/>
          <w:sz w:val="28"/>
          <w:szCs w:val="28"/>
        </w:rPr>
        <w:fldChar w:fldCharType="begin"/>
      </w:r>
      <w:r w:rsidR="003B7258" w:rsidRPr="007A4FF5">
        <w:rPr>
          <w:color w:val="000000"/>
          <w:spacing w:val="3"/>
          <w:sz w:val="28"/>
          <w:szCs w:val="28"/>
        </w:rPr>
        <w:instrText xml:space="preserve"> INCLUDEPICTURE  "http://www.math-around.ru/lessons/09032014/ugolpryamoyiploskostyu1.png" \* MERGEFORMATINET </w:instrText>
      </w:r>
      <w:r w:rsidRPr="007A4FF5">
        <w:rPr>
          <w:color w:val="000000"/>
          <w:spacing w:val="3"/>
          <w:sz w:val="28"/>
          <w:szCs w:val="28"/>
        </w:rPr>
        <w:fldChar w:fldCharType="separate"/>
      </w:r>
      <w:r w:rsidR="00B221E3" w:rsidRPr="007A4FF5">
        <w:rPr>
          <w:color w:val="000000"/>
          <w:spacing w:val="3"/>
          <w:sz w:val="28"/>
          <w:szCs w:val="28"/>
        </w:rPr>
        <w:fldChar w:fldCharType="begin"/>
      </w:r>
      <w:r w:rsidR="00B221E3" w:rsidRPr="007A4FF5">
        <w:rPr>
          <w:color w:val="000000"/>
          <w:spacing w:val="3"/>
          <w:sz w:val="28"/>
          <w:szCs w:val="28"/>
        </w:rPr>
        <w:instrText xml:space="preserve"> INCLUDEPICTURE  "http://www.math-around.ru/lessons/09032014/ugolpryamoyiploskostyu1.png" \* MERGEFORMATINET </w:instrText>
      </w:r>
      <w:r w:rsidR="00B221E3" w:rsidRPr="007A4FF5">
        <w:rPr>
          <w:color w:val="000000"/>
          <w:spacing w:val="3"/>
          <w:sz w:val="28"/>
          <w:szCs w:val="28"/>
        </w:rPr>
        <w:fldChar w:fldCharType="separate"/>
      </w:r>
      <w:r w:rsidR="002C02AA" w:rsidRPr="007A4FF5">
        <w:rPr>
          <w:color w:val="000000"/>
          <w:spacing w:val="3"/>
          <w:sz w:val="28"/>
          <w:szCs w:val="28"/>
        </w:rPr>
        <w:fldChar w:fldCharType="begin"/>
      </w:r>
      <w:r w:rsidR="002C02AA" w:rsidRPr="007A4FF5">
        <w:rPr>
          <w:color w:val="000000"/>
          <w:spacing w:val="3"/>
          <w:sz w:val="28"/>
          <w:szCs w:val="28"/>
        </w:rPr>
        <w:instrText xml:space="preserve"> INCLUDEPICTURE  "http://www.math-around.ru/lessons/09032014/ugolpryamoyiploskostyu1.png" \* MERGEFORMATINET </w:instrText>
      </w:r>
      <w:r w:rsidR="002C02AA" w:rsidRPr="007A4FF5">
        <w:rPr>
          <w:color w:val="000000"/>
          <w:spacing w:val="3"/>
          <w:sz w:val="28"/>
          <w:szCs w:val="28"/>
        </w:rPr>
        <w:fldChar w:fldCharType="separate"/>
      </w:r>
      <w:r w:rsidR="00B22549" w:rsidRPr="007A4FF5">
        <w:rPr>
          <w:color w:val="000000"/>
          <w:spacing w:val="3"/>
          <w:sz w:val="28"/>
          <w:szCs w:val="28"/>
        </w:rPr>
        <w:fldChar w:fldCharType="begin"/>
      </w:r>
      <w:r w:rsidR="00B22549" w:rsidRPr="007A4FF5">
        <w:rPr>
          <w:color w:val="000000"/>
          <w:spacing w:val="3"/>
          <w:sz w:val="28"/>
          <w:szCs w:val="28"/>
        </w:rPr>
        <w:instrText xml:space="preserve"> INCLUDEPICTURE  "http://www.math-around.ru/lessons/09032014/ugolpryamoyiploskostyu1.png" \* MERGEFORMATINET </w:instrText>
      </w:r>
      <w:r w:rsidR="00B22549" w:rsidRPr="007A4FF5">
        <w:rPr>
          <w:color w:val="000000"/>
          <w:spacing w:val="3"/>
          <w:sz w:val="28"/>
          <w:szCs w:val="28"/>
        </w:rPr>
        <w:fldChar w:fldCharType="separate"/>
      </w:r>
      <w:r w:rsidR="00FD54FB" w:rsidRPr="007A4FF5">
        <w:rPr>
          <w:color w:val="000000"/>
          <w:spacing w:val="3"/>
          <w:sz w:val="28"/>
          <w:szCs w:val="28"/>
        </w:rPr>
        <w:fldChar w:fldCharType="begin"/>
      </w:r>
      <w:r w:rsidR="00FD54FB" w:rsidRPr="007A4FF5">
        <w:rPr>
          <w:color w:val="000000"/>
          <w:spacing w:val="3"/>
          <w:sz w:val="28"/>
          <w:szCs w:val="28"/>
        </w:rPr>
        <w:instrText xml:space="preserve"> INCLUDEPICTURE  "http://www.math-around.ru/lessons/09032014/ugolpryamoyiploskostyu1.png" \* MERGEFORMATINET </w:instrText>
      </w:r>
      <w:r w:rsidR="00FD54FB" w:rsidRPr="007A4FF5">
        <w:rPr>
          <w:color w:val="000000"/>
          <w:spacing w:val="3"/>
          <w:sz w:val="28"/>
          <w:szCs w:val="28"/>
        </w:rPr>
        <w:fldChar w:fldCharType="separate"/>
      </w:r>
      <w:r w:rsidR="00EB594C" w:rsidRPr="007A4FF5">
        <w:rPr>
          <w:color w:val="000000"/>
          <w:spacing w:val="3"/>
          <w:sz w:val="28"/>
          <w:szCs w:val="28"/>
        </w:rPr>
        <w:fldChar w:fldCharType="begin"/>
      </w:r>
      <w:r w:rsidR="00EB594C" w:rsidRPr="007A4FF5">
        <w:rPr>
          <w:color w:val="000000"/>
          <w:spacing w:val="3"/>
          <w:sz w:val="28"/>
          <w:szCs w:val="28"/>
        </w:rPr>
        <w:instrText xml:space="preserve"> INCLUDEPICTURE  "http://www.math-around.ru/lessons/09032014/ugolpryamoyiploskostyu1.png" \* MERGEFORMATINET </w:instrText>
      </w:r>
      <w:r w:rsidR="00EB594C" w:rsidRPr="007A4FF5">
        <w:rPr>
          <w:color w:val="000000"/>
          <w:spacing w:val="3"/>
          <w:sz w:val="28"/>
          <w:szCs w:val="28"/>
        </w:rPr>
        <w:fldChar w:fldCharType="separate"/>
      </w:r>
      <w:r w:rsidR="007738BC" w:rsidRPr="007A4FF5">
        <w:rPr>
          <w:color w:val="000000"/>
          <w:spacing w:val="3"/>
          <w:sz w:val="28"/>
          <w:szCs w:val="28"/>
        </w:rPr>
        <w:fldChar w:fldCharType="begin"/>
      </w:r>
      <w:r w:rsidR="007738BC" w:rsidRPr="007A4FF5">
        <w:rPr>
          <w:color w:val="000000"/>
          <w:spacing w:val="3"/>
          <w:sz w:val="28"/>
          <w:szCs w:val="28"/>
        </w:rPr>
        <w:instrText xml:space="preserve"> INCLUDEPICTURE  "http://www.math-around.ru/lessons/09032014/ugolpryamoyiploskostyu1.png" \* MERGEFORMATINET </w:instrText>
      </w:r>
      <w:r w:rsidR="007738BC" w:rsidRPr="007A4FF5">
        <w:rPr>
          <w:color w:val="000000"/>
          <w:spacing w:val="3"/>
          <w:sz w:val="28"/>
          <w:szCs w:val="28"/>
        </w:rPr>
        <w:fldChar w:fldCharType="separate"/>
      </w:r>
      <w:r w:rsidR="00477016" w:rsidRPr="007A4FF5">
        <w:rPr>
          <w:color w:val="000000"/>
          <w:spacing w:val="3"/>
          <w:sz w:val="28"/>
          <w:szCs w:val="28"/>
        </w:rPr>
        <w:fldChar w:fldCharType="begin"/>
      </w:r>
      <w:r w:rsidR="00477016" w:rsidRPr="007A4FF5">
        <w:rPr>
          <w:color w:val="000000"/>
          <w:spacing w:val="3"/>
          <w:sz w:val="28"/>
          <w:szCs w:val="28"/>
        </w:rPr>
        <w:instrText xml:space="preserve"> INCLUDEPICTURE  "http://www.math-around.ru/lessons/09032014/ugolpryamoyiploskostyu1.png" \* MERGEFORMATINET </w:instrText>
      </w:r>
      <w:r w:rsidR="00477016" w:rsidRPr="007A4FF5">
        <w:rPr>
          <w:color w:val="000000"/>
          <w:spacing w:val="3"/>
          <w:sz w:val="28"/>
          <w:szCs w:val="28"/>
        </w:rPr>
        <w:fldChar w:fldCharType="separate"/>
      </w:r>
      <w:r w:rsidR="00BF4B67" w:rsidRPr="007A4FF5">
        <w:rPr>
          <w:color w:val="000000"/>
          <w:spacing w:val="3"/>
          <w:sz w:val="28"/>
          <w:szCs w:val="28"/>
        </w:rPr>
        <w:fldChar w:fldCharType="begin"/>
      </w:r>
      <w:r w:rsidR="00BF4B67" w:rsidRPr="007A4FF5">
        <w:rPr>
          <w:color w:val="000000"/>
          <w:spacing w:val="3"/>
          <w:sz w:val="28"/>
          <w:szCs w:val="28"/>
        </w:rPr>
        <w:instrText xml:space="preserve"> INCLUDEPICTURE  "http://www.math-around.ru/lessons/09032014/ugolpryamoyiploskostyu1.png" \* MERGEFORMATINET </w:instrText>
      </w:r>
      <w:r w:rsidR="00BF4B67" w:rsidRPr="007A4FF5">
        <w:rPr>
          <w:color w:val="000000"/>
          <w:spacing w:val="3"/>
          <w:sz w:val="28"/>
          <w:szCs w:val="28"/>
        </w:rPr>
        <w:fldChar w:fldCharType="separate"/>
      </w:r>
      <w:r w:rsidR="00DF6E22" w:rsidRPr="007A4FF5">
        <w:rPr>
          <w:color w:val="000000"/>
          <w:spacing w:val="3"/>
          <w:sz w:val="28"/>
          <w:szCs w:val="28"/>
        </w:rPr>
        <w:fldChar w:fldCharType="begin"/>
      </w:r>
      <w:r w:rsidR="00DF6E22" w:rsidRPr="007A4FF5">
        <w:rPr>
          <w:color w:val="000000"/>
          <w:spacing w:val="3"/>
          <w:sz w:val="28"/>
          <w:szCs w:val="28"/>
        </w:rPr>
        <w:instrText xml:space="preserve"> INCLUDEPICTURE  "http://www.math-around.ru/lessons/09032014/ugolpryamoyiploskostyu1.png" \* MERGEFORMATINET </w:instrText>
      </w:r>
      <w:r w:rsidR="00DF6E22" w:rsidRPr="007A4FF5">
        <w:rPr>
          <w:color w:val="000000"/>
          <w:spacing w:val="3"/>
          <w:sz w:val="28"/>
          <w:szCs w:val="28"/>
        </w:rPr>
        <w:fldChar w:fldCharType="separate"/>
      </w:r>
      <w:r w:rsidR="00201DBB" w:rsidRPr="007A4FF5">
        <w:rPr>
          <w:color w:val="000000"/>
          <w:spacing w:val="3"/>
          <w:sz w:val="28"/>
          <w:szCs w:val="28"/>
        </w:rPr>
        <w:fldChar w:fldCharType="begin"/>
      </w:r>
      <w:r w:rsidR="00201DBB" w:rsidRPr="007A4FF5">
        <w:rPr>
          <w:color w:val="000000"/>
          <w:spacing w:val="3"/>
          <w:sz w:val="28"/>
          <w:szCs w:val="28"/>
        </w:rPr>
        <w:instrText xml:space="preserve"> INCLUDEPICTURE  "http://www.math-around.ru/lessons/09032014/ugolpryamoyiploskostyu1.png" \* MERGEFORMATINET </w:instrText>
      </w:r>
      <w:r w:rsidR="00201DBB" w:rsidRPr="007A4FF5">
        <w:rPr>
          <w:color w:val="000000"/>
          <w:spacing w:val="3"/>
          <w:sz w:val="28"/>
          <w:szCs w:val="28"/>
        </w:rPr>
        <w:fldChar w:fldCharType="separate"/>
      </w:r>
      <w:r w:rsidR="00B929AF" w:rsidRPr="007A4FF5">
        <w:rPr>
          <w:color w:val="000000"/>
          <w:spacing w:val="3"/>
          <w:sz w:val="28"/>
          <w:szCs w:val="28"/>
        </w:rPr>
        <w:fldChar w:fldCharType="begin"/>
      </w:r>
      <w:r w:rsidR="00B929AF" w:rsidRPr="007A4FF5">
        <w:rPr>
          <w:color w:val="000000"/>
          <w:spacing w:val="3"/>
          <w:sz w:val="28"/>
          <w:szCs w:val="28"/>
        </w:rPr>
        <w:instrText xml:space="preserve"> INCLUDEPICTURE  "http://www.math-around.ru/lessons/09032014/ugolpryamoyiploskostyu1.png" \* MERGEFORMATINET </w:instrText>
      </w:r>
      <w:r w:rsidR="00B929AF" w:rsidRPr="007A4FF5">
        <w:rPr>
          <w:color w:val="000000"/>
          <w:spacing w:val="3"/>
          <w:sz w:val="28"/>
          <w:szCs w:val="28"/>
        </w:rPr>
        <w:fldChar w:fldCharType="separate"/>
      </w:r>
      <w:r w:rsidR="005F0B66" w:rsidRPr="007A4FF5">
        <w:rPr>
          <w:color w:val="000000"/>
          <w:spacing w:val="3"/>
          <w:sz w:val="28"/>
          <w:szCs w:val="28"/>
        </w:rPr>
        <w:fldChar w:fldCharType="begin"/>
      </w:r>
      <w:r w:rsidR="005F0B66" w:rsidRPr="007A4FF5">
        <w:rPr>
          <w:color w:val="000000"/>
          <w:spacing w:val="3"/>
          <w:sz w:val="28"/>
          <w:szCs w:val="28"/>
        </w:rPr>
        <w:instrText xml:space="preserve"> INCLUDEPICTURE  "http://www.math-around.ru/lessons/09032014/ugolpryamoyiploskostyu1.png" \* MERGEFORMATINET </w:instrText>
      </w:r>
      <w:r w:rsidR="005F0B66" w:rsidRPr="007A4FF5">
        <w:rPr>
          <w:color w:val="000000"/>
          <w:spacing w:val="3"/>
          <w:sz w:val="28"/>
          <w:szCs w:val="28"/>
        </w:rPr>
        <w:fldChar w:fldCharType="separate"/>
      </w:r>
      <w:r w:rsidR="0010192A" w:rsidRPr="007A4FF5">
        <w:rPr>
          <w:color w:val="000000"/>
          <w:spacing w:val="3"/>
          <w:sz w:val="28"/>
          <w:szCs w:val="28"/>
        </w:rPr>
        <w:fldChar w:fldCharType="begin"/>
      </w:r>
      <w:r w:rsidR="0010192A" w:rsidRPr="007A4FF5">
        <w:rPr>
          <w:color w:val="000000"/>
          <w:spacing w:val="3"/>
          <w:sz w:val="28"/>
          <w:szCs w:val="28"/>
        </w:rPr>
        <w:instrText xml:space="preserve"> INCLUDEPICTURE  "http://www.math-around.ru/lessons/09032014/ugolpryamoyiploskostyu1.png" \* MERGEFORMATINET </w:instrText>
      </w:r>
      <w:r w:rsidR="0010192A" w:rsidRPr="007A4FF5">
        <w:rPr>
          <w:color w:val="000000"/>
          <w:spacing w:val="3"/>
          <w:sz w:val="28"/>
          <w:szCs w:val="28"/>
        </w:rPr>
        <w:fldChar w:fldCharType="separate"/>
      </w:r>
      <w:r w:rsidR="007A4FF5" w:rsidRPr="007A4FF5">
        <w:rPr>
          <w:color w:val="000000"/>
          <w:spacing w:val="3"/>
          <w:sz w:val="28"/>
          <w:szCs w:val="28"/>
        </w:rPr>
        <w:fldChar w:fldCharType="begin"/>
      </w:r>
      <w:r w:rsidR="007A4FF5" w:rsidRPr="007A4FF5">
        <w:rPr>
          <w:color w:val="000000"/>
          <w:spacing w:val="3"/>
          <w:sz w:val="28"/>
          <w:szCs w:val="28"/>
        </w:rPr>
        <w:instrText xml:space="preserve"> INCLUDEPICTURE  "http://www.math-around.ru/lessons/09032014/ugolpryamoyiploskostyu1.png" \* MERGEFORMATINET </w:instrText>
      </w:r>
      <w:r w:rsidR="007A4FF5" w:rsidRPr="007A4FF5">
        <w:rPr>
          <w:color w:val="000000"/>
          <w:spacing w:val="3"/>
          <w:sz w:val="28"/>
          <w:szCs w:val="28"/>
        </w:rPr>
        <w:fldChar w:fldCharType="separate"/>
      </w:r>
      <w:r w:rsidR="00EB7317">
        <w:rPr>
          <w:color w:val="000000"/>
          <w:spacing w:val="3"/>
          <w:sz w:val="28"/>
          <w:szCs w:val="28"/>
        </w:rPr>
        <w:fldChar w:fldCharType="begin"/>
      </w:r>
      <w:r w:rsidR="00EB7317">
        <w:rPr>
          <w:color w:val="000000"/>
          <w:spacing w:val="3"/>
          <w:sz w:val="28"/>
          <w:szCs w:val="28"/>
        </w:rPr>
        <w:instrText xml:space="preserve"> INCLUDEPICTURE  "http://www.math-around.ru/lessons/09032014/ugolpryamoyiploskostyu1.png" \* MERGEFORMATINET </w:instrText>
      </w:r>
      <w:r w:rsidR="00EB7317">
        <w:rPr>
          <w:color w:val="000000"/>
          <w:spacing w:val="3"/>
          <w:sz w:val="28"/>
          <w:szCs w:val="28"/>
        </w:rPr>
        <w:fldChar w:fldCharType="separate"/>
      </w:r>
      <w:r w:rsidR="00827745">
        <w:rPr>
          <w:color w:val="000000"/>
          <w:spacing w:val="3"/>
          <w:sz w:val="28"/>
          <w:szCs w:val="28"/>
        </w:rPr>
        <w:fldChar w:fldCharType="begin"/>
      </w:r>
      <w:r w:rsidR="00827745">
        <w:rPr>
          <w:color w:val="000000"/>
          <w:spacing w:val="3"/>
          <w:sz w:val="28"/>
          <w:szCs w:val="28"/>
        </w:rPr>
        <w:instrText xml:space="preserve"> INCLUDEPICTURE  "http://www.math-around.ru/lessons/09032014/ugolpryamoyiploskostyu1.png" \* MERGEFORMATINET </w:instrText>
      </w:r>
      <w:r w:rsidR="00827745">
        <w:rPr>
          <w:color w:val="000000"/>
          <w:spacing w:val="3"/>
          <w:sz w:val="28"/>
          <w:szCs w:val="28"/>
        </w:rPr>
        <w:fldChar w:fldCharType="separate"/>
      </w:r>
      <w:r w:rsidR="00760EF6">
        <w:rPr>
          <w:color w:val="000000"/>
          <w:spacing w:val="3"/>
          <w:sz w:val="28"/>
          <w:szCs w:val="28"/>
        </w:rPr>
        <w:fldChar w:fldCharType="begin"/>
      </w:r>
      <w:r w:rsidR="00760EF6">
        <w:rPr>
          <w:color w:val="000000"/>
          <w:spacing w:val="3"/>
          <w:sz w:val="28"/>
          <w:szCs w:val="28"/>
        </w:rPr>
        <w:instrText xml:space="preserve"> INCLUDEPICTURE  "http://www.math-around.ru/lessons/09032014/ugolpryamoyiploskostyu1.png" \* MERGEFORMATINET </w:instrText>
      </w:r>
      <w:r w:rsidR="00760EF6">
        <w:rPr>
          <w:color w:val="000000"/>
          <w:spacing w:val="3"/>
          <w:sz w:val="28"/>
          <w:szCs w:val="28"/>
        </w:rPr>
        <w:fldChar w:fldCharType="separate"/>
      </w:r>
      <w:r w:rsidR="00D5775A">
        <w:rPr>
          <w:color w:val="000000"/>
          <w:spacing w:val="3"/>
          <w:sz w:val="28"/>
          <w:szCs w:val="28"/>
        </w:rPr>
        <w:fldChar w:fldCharType="begin"/>
      </w:r>
      <w:r w:rsidR="00D5775A">
        <w:rPr>
          <w:color w:val="000000"/>
          <w:spacing w:val="3"/>
          <w:sz w:val="28"/>
          <w:szCs w:val="28"/>
        </w:rPr>
        <w:instrText xml:space="preserve"> INCLUDEPICTURE  "http://www.math-around.ru/lessons/09032014/ugolpryamoyiploskostyu1.png" \* MERGEFORMATINET </w:instrText>
      </w:r>
      <w:r w:rsidR="00D5775A">
        <w:rPr>
          <w:color w:val="000000"/>
          <w:spacing w:val="3"/>
          <w:sz w:val="28"/>
          <w:szCs w:val="28"/>
        </w:rPr>
        <w:fldChar w:fldCharType="separate"/>
      </w:r>
      <w:r w:rsidR="008412C0">
        <w:rPr>
          <w:color w:val="000000"/>
          <w:spacing w:val="3"/>
          <w:sz w:val="28"/>
          <w:szCs w:val="28"/>
        </w:rPr>
        <w:fldChar w:fldCharType="begin"/>
      </w:r>
      <w:r w:rsidR="008412C0">
        <w:rPr>
          <w:color w:val="000000"/>
          <w:spacing w:val="3"/>
          <w:sz w:val="28"/>
          <w:szCs w:val="28"/>
        </w:rPr>
        <w:instrText xml:space="preserve"> INCLUDEPICTURE  "http://www.math-around.ru/lessons/09032014/ugolpryamoyiploskostyu1.png" \* MERGEFORMATINET </w:instrText>
      </w:r>
      <w:r w:rsidR="008412C0">
        <w:rPr>
          <w:color w:val="000000"/>
          <w:spacing w:val="3"/>
          <w:sz w:val="28"/>
          <w:szCs w:val="28"/>
        </w:rPr>
        <w:fldChar w:fldCharType="separate"/>
      </w:r>
      <w:r w:rsidR="007C7B8B">
        <w:rPr>
          <w:color w:val="000000"/>
          <w:spacing w:val="3"/>
          <w:sz w:val="28"/>
          <w:szCs w:val="28"/>
        </w:rPr>
        <w:fldChar w:fldCharType="begin"/>
      </w:r>
      <w:r w:rsidR="007C7B8B">
        <w:rPr>
          <w:color w:val="000000"/>
          <w:spacing w:val="3"/>
          <w:sz w:val="28"/>
          <w:szCs w:val="28"/>
        </w:rPr>
        <w:instrText xml:space="preserve"> INCLUDEPICTURE  "http://www.math-around.ru/lessons/09032014/ugolpryamoyiploskostyu1.png" \* MERGEFORMATINET </w:instrText>
      </w:r>
      <w:r w:rsidR="007C7B8B">
        <w:rPr>
          <w:color w:val="000000"/>
          <w:spacing w:val="3"/>
          <w:sz w:val="28"/>
          <w:szCs w:val="28"/>
        </w:rPr>
        <w:fldChar w:fldCharType="separate"/>
      </w:r>
      <w:r w:rsidR="00B662AC">
        <w:rPr>
          <w:color w:val="000000"/>
          <w:spacing w:val="3"/>
          <w:sz w:val="28"/>
          <w:szCs w:val="28"/>
        </w:rPr>
        <w:fldChar w:fldCharType="begin"/>
      </w:r>
      <w:r w:rsidR="00B662AC">
        <w:rPr>
          <w:color w:val="000000"/>
          <w:spacing w:val="3"/>
          <w:sz w:val="28"/>
          <w:szCs w:val="28"/>
        </w:rPr>
        <w:instrText xml:space="preserve"> INCLUDEPICTURE  "http://www.math-around.ru/lessons/09032014/ugolpryamoyiploskostyu1.png" \* MERGEFORMATINET </w:instrText>
      </w:r>
      <w:r w:rsidR="00B662AC">
        <w:rPr>
          <w:color w:val="000000"/>
          <w:spacing w:val="3"/>
          <w:sz w:val="28"/>
          <w:szCs w:val="28"/>
        </w:rPr>
        <w:fldChar w:fldCharType="separate"/>
      </w:r>
      <w:r w:rsidR="007E1245">
        <w:rPr>
          <w:color w:val="000000"/>
          <w:spacing w:val="3"/>
          <w:sz w:val="28"/>
          <w:szCs w:val="28"/>
        </w:rPr>
        <w:fldChar w:fldCharType="begin"/>
      </w:r>
      <w:r w:rsidR="007E1245">
        <w:rPr>
          <w:color w:val="000000"/>
          <w:spacing w:val="3"/>
          <w:sz w:val="28"/>
          <w:szCs w:val="28"/>
        </w:rPr>
        <w:instrText xml:space="preserve"> INCLUDEPICTURE  "http://www.math-around.ru/lessons/09032014/ugolpryamoyiploskostyu1.png" \* MERGEFORMATINET </w:instrText>
      </w:r>
      <w:r w:rsidR="007E1245">
        <w:rPr>
          <w:color w:val="000000"/>
          <w:spacing w:val="3"/>
          <w:sz w:val="28"/>
          <w:szCs w:val="28"/>
        </w:rPr>
        <w:fldChar w:fldCharType="separate"/>
      </w:r>
      <w:r w:rsidR="006705E1">
        <w:rPr>
          <w:color w:val="000000"/>
          <w:spacing w:val="3"/>
          <w:sz w:val="28"/>
          <w:szCs w:val="28"/>
        </w:rPr>
        <w:fldChar w:fldCharType="begin"/>
      </w:r>
      <w:r w:rsidR="006705E1">
        <w:rPr>
          <w:color w:val="000000"/>
          <w:spacing w:val="3"/>
          <w:sz w:val="28"/>
          <w:szCs w:val="28"/>
        </w:rPr>
        <w:instrText xml:space="preserve"> INCLUDEPICTURE  "http://www.math-around.ru/lessons/09032014/ugolpryamoyiploskostyu1.png" \* MERGEFORMATINET </w:instrText>
      </w:r>
      <w:r w:rsidR="006705E1">
        <w:rPr>
          <w:color w:val="000000"/>
          <w:spacing w:val="3"/>
          <w:sz w:val="28"/>
          <w:szCs w:val="28"/>
        </w:rPr>
        <w:fldChar w:fldCharType="separate"/>
      </w:r>
      <w:r w:rsidR="00021B92">
        <w:rPr>
          <w:color w:val="000000"/>
          <w:spacing w:val="3"/>
          <w:sz w:val="28"/>
          <w:szCs w:val="28"/>
        </w:rPr>
        <w:fldChar w:fldCharType="begin"/>
      </w:r>
      <w:r w:rsidR="00021B92">
        <w:rPr>
          <w:color w:val="000000"/>
          <w:spacing w:val="3"/>
          <w:sz w:val="28"/>
          <w:szCs w:val="28"/>
        </w:rPr>
        <w:instrText xml:space="preserve"> INCLUDEPICTURE  "http://www.math-around.ru/lessons/09032014/ugolpryamoyiploskostyu1.png" \* MERGEFORMATINET </w:instrText>
      </w:r>
      <w:r w:rsidR="00021B92">
        <w:rPr>
          <w:color w:val="000000"/>
          <w:spacing w:val="3"/>
          <w:sz w:val="28"/>
          <w:szCs w:val="28"/>
        </w:rPr>
        <w:fldChar w:fldCharType="separate"/>
      </w:r>
      <w:r w:rsidR="00737C4D">
        <w:rPr>
          <w:color w:val="000000"/>
          <w:spacing w:val="3"/>
          <w:sz w:val="28"/>
          <w:szCs w:val="28"/>
        </w:rPr>
        <w:fldChar w:fldCharType="begin"/>
      </w:r>
      <w:r w:rsidR="00737C4D">
        <w:rPr>
          <w:color w:val="000000"/>
          <w:spacing w:val="3"/>
          <w:sz w:val="28"/>
          <w:szCs w:val="28"/>
        </w:rPr>
        <w:instrText xml:space="preserve"> </w:instrText>
      </w:r>
      <w:r w:rsidR="00737C4D">
        <w:rPr>
          <w:color w:val="000000"/>
          <w:spacing w:val="3"/>
          <w:sz w:val="28"/>
          <w:szCs w:val="28"/>
        </w:rPr>
        <w:instrText>INCL</w:instrText>
      </w:r>
      <w:r w:rsidR="00737C4D">
        <w:rPr>
          <w:color w:val="000000"/>
          <w:spacing w:val="3"/>
          <w:sz w:val="28"/>
          <w:szCs w:val="28"/>
        </w:rPr>
        <w:instrText>UDEPICTURE  "http://www.math-around.ru/lessons/09032014/ugolpryamoyiploskostyu1.png" \* MERGEFORMATINET</w:instrText>
      </w:r>
      <w:r w:rsidR="00737C4D">
        <w:rPr>
          <w:color w:val="000000"/>
          <w:spacing w:val="3"/>
          <w:sz w:val="28"/>
          <w:szCs w:val="28"/>
        </w:rPr>
        <w:instrText xml:space="preserve"> </w:instrText>
      </w:r>
      <w:r w:rsidR="00737C4D">
        <w:rPr>
          <w:color w:val="000000"/>
          <w:spacing w:val="3"/>
          <w:sz w:val="28"/>
          <w:szCs w:val="28"/>
        </w:rPr>
        <w:fldChar w:fldCharType="separate"/>
      </w:r>
      <w:r w:rsidR="00737C4D">
        <w:rPr>
          <w:color w:val="000000"/>
          <w:spacing w:val="3"/>
          <w:sz w:val="28"/>
          <w:szCs w:val="28"/>
        </w:rPr>
        <w:pict w14:anchorId="3812A7EB">
          <v:shape id="_x0000_i1811" type="#_x0000_t75" alt="ugolpryamoyaiploskostyu1" style="width:224.75pt;height:159.8pt">
            <v:imagedata r:id="rId1272" r:href="rId1273"/>
          </v:shape>
        </w:pict>
      </w:r>
      <w:r w:rsidR="00737C4D">
        <w:rPr>
          <w:color w:val="000000"/>
          <w:spacing w:val="3"/>
          <w:sz w:val="28"/>
          <w:szCs w:val="28"/>
        </w:rPr>
        <w:fldChar w:fldCharType="end"/>
      </w:r>
      <w:r w:rsidR="00021B92">
        <w:rPr>
          <w:color w:val="000000"/>
          <w:spacing w:val="3"/>
          <w:sz w:val="28"/>
          <w:szCs w:val="28"/>
        </w:rPr>
        <w:fldChar w:fldCharType="end"/>
      </w:r>
      <w:r w:rsidR="006705E1">
        <w:rPr>
          <w:color w:val="000000"/>
          <w:spacing w:val="3"/>
          <w:sz w:val="28"/>
          <w:szCs w:val="28"/>
        </w:rPr>
        <w:fldChar w:fldCharType="end"/>
      </w:r>
      <w:r w:rsidR="007E1245">
        <w:rPr>
          <w:color w:val="000000"/>
          <w:spacing w:val="3"/>
          <w:sz w:val="28"/>
          <w:szCs w:val="28"/>
        </w:rPr>
        <w:fldChar w:fldCharType="end"/>
      </w:r>
      <w:r w:rsidR="00B662AC">
        <w:rPr>
          <w:color w:val="000000"/>
          <w:spacing w:val="3"/>
          <w:sz w:val="28"/>
          <w:szCs w:val="28"/>
        </w:rPr>
        <w:fldChar w:fldCharType="end"/>
      </w:r>
      <w:r w:rsidR="007C7B8B">
        <w:rPr>
          <w:color w:val="000000"/>
          <w:spacing w:val="3"/>
          <w:sz w:val="28"/>
          <w:szCs w:val="28"/>
        </w:rPr>
        <w:fldChar w:fldCharType="end"/>
      </w:r>
      <w:r w:rsidR="008412C0">
        <w:rPr>
          <w:color w:val="000000"/>
          <w:spacing w:val="3"/>
          <w:sz w:val="28"/>
          <w:szCs w:val="28"/>
        </w:rPr>
        <w:fldChar w:fldCharType="end"/>
      </w:r>
      <w:r w:rsidR="00D5775A">
        <w:rPr>
          <w:color w:val="000000"/>
          <w:spacing w:val="3"/>
          <w:sz w:val="28"/>
          <w:szCs w:val="28"/>
        </w:rPr>
        <w:fldChar w:fldCharType="end"/>
      </w:r>
      <w:r w:rsidR="00760EF6">
        <w:rPr>
          <w:color w:val="000000"/>
          <w:spacing w:val="3"/>
          <w:sz w:val="28"/>
          <w:szCs w:val="28"/>
        </w:rPr>
        <w:fldChar w:fldCharType="end"/>
      </w:r>
      <w:r w:rsidR="00827745">
        <w:rPr>
          <w:color w:val="000000"/>
          <w:spacing w:val="3"/>
          <w:sz w:val="28"/>
          <w:szCs w:val="28"/>
        </w:rPr>
        <w:fldChar w:fldCharType="end"/>
      </w:r>
      <w:r w:rsidR="00EB7317">
        <w:rPr>
          <w:color w:val="000000"/>
          <w:spacing w:val="3"/>
          <w:sz w:val="28"/>
          <w:szCs w:val="28"/>
        </w:rPr>
        <w:fldChar w:fldCharType="end"/>
      </w:r>
      <w:r w:rsidR="007A4FF5" w:rsidRPr="007A4FF5">
        <w:rPr>
          <w:color w:val="000000"/>
          <w:spacing w:val="3"/>
          <w:sz w:val="28"/>
          <w:szCs w:val="28"/>
        </w:rPr>
        <w:fldChar w:fldCharType="end"/>
      </w:r>
      <w:r w:rsidR="0010192A" w:rsidRPr="007A4FF5">
        <w:rPr>
          <w:color w:val="000000"/>
          <w:spacing w:val="3"/>
          <w:sz w:val="28"/>
          <w:szCs w:val="28"/>
        </w:rPr>
        <w:fldChar w:fldCharType="end"/>
      </w:r>
      <w:r w:rsidR="005F0B66" w:rsidRPr="007A4FF5">
        <w:rPr>
          <w:color w:val="000000"/>
          <w:spacing w:val="3"/>
          <w:sz w:val="28"/>
          <w:szCs w:val="28"/>
        </w:rPr>
        <w:fldChar w:fldCharType="end"/>
      </w:r>
      <w:r w:rsidR="00B929AF" w:rsidRPr="007A4FF5">
        <w:rPr>
          <w:color w:val="000000"/>
          <w:spacing w:val="3"/>
          <w:sz w:val="28"/>
          <w:szCs w:val="28"/>
        </w:rPr>
        <w:fldChar w:fldCharType="end"/>
      </w:r>
      <w:r w:rsidR="00201DBB" w:rsidRPr="007A4FF5">
        <w:rPr>
          <w:color w:val="000000"/>
          <w:spacing w:val="3"/>
          <w:sz w:val="28"/>
          <w:szCs w:val="28"/>
        </w:rPr>
        <w:fldChar w:fldCharType="end"/>
      </w:r>
      <w:r w:rsidR="00DF6E22" w:rsidRPr="007A4FF5">
        <w:rPr>
          <w:color w:val="000000"/>
          <w:spacing w:val="3"/>
          <w:sz w:val="28"/>
          <w:szCs w:val="28"/>
        </w:rPr>
        <w:fldChar w:fldCharType="end"/>
      </w:r>
      <w:r w:rsidR="00BF4B67" w:rsidRPr="007A4FF5">
        <w:rPr>
          <w:color w:val="000000"/>
          <w:spacing w:val="3"/>
          <w:sz w:val="28"/>
          <w:szCs w:val="28"/>
        </w:rPr>
        <w:fldChar w:fldCharType="end"/>
      </w:r>
      <w:r w:rsidR="00477016" w:rsidRPr="007A4FF5">
        <w:rPr>
          <w:color w:val="000000"/>
          <w:spacing w:val="3"/>
          <w:sz w:val="28"/>
          <w:szCs w:val="28"/>
        </w:rPr>
        <w:fldChar w:fldCharType="end"/>
      </w:r>
      <w:r w:rsidR="007738BC" w:rsidRPr="007A4FF5">
        <w:rPr>
          <w:color w:val="000000"/>
          <w:spacing w:val="3"/>
          <w:sz w:val="28"/>
          <w:szCs w:val="28"/>
        </w:rPr>
        <w:fldChar w:fldCharType="end"/>
      </w:r>
      <w:r w:rsidR="00EB594C" w:rsidRPr="007A4FF5">
        <w:rPr>
          <w:color w:val="000000"/>
          <w:spacing w:val="3"/>
          <w:sz w:val="28"/>
          <w:szCs w:val="28"/>
        </w:rPr>
        <w:fldChar w:fldCharType="end"/>
      </w:r>
      <w:r w:rsidR="00FD54FB" w:rsidRPr="007A4FF5">
        <w:rPr>
          <w:color w:val="000000"/>
          <w:spacing w:val="3"/>
          <w:sz w:val="28"/>
          <w:szCs w:val="28"/>
        </w:rPr>
        <w:fldChar w:fldCharType="end"/>
      </w:r>
      <w:r w:rsidR="00B22549" w:rsidRPr="007A4FF5">
        <w:rPr>
          <w:color w:val="000000"/>
          <w:spacing w:val="3"/>
          <w:sz w:val="28"/>
          <w:szCs w:val="28"/>
        </w:rPr>
        <w:fldChar w:fldCharType="end"/>
      </w:r>
      <w:r w:rsidR="002C02AA" w:rsidRPr="007A4FF5">
        <w:rPr>
          <w:color w:val="000000"/>
          <w:spacing w:val="3"/>
          <w:sz w:val="28"/>
          <w:szCs w:val="28"/>
        </w:rPr>
        <w:fldChar w:fldCharType="end"/>
      </w:r>
      <w:r w:rsidR="00B221E3" w:rsidRPr="007A4FF5">
        <w:rPr>
          <w:color w:val="000000"/>
          <w:spacing w:val="3"/>
          <w:sz w:val="28"/>
          <w:szCs w:val="28"/>
        </w:rPr>
        <w:fldChar w:fldCharType="end"/>
      </w:r>
      <w:r w:rsidRPr="007A4FF5">
        <w:rPr>
          <w:color w:val="000000"/>
          <w:spacing w:val="3"/>
          <w:sz w:val="28"/>
          <w:szCs w:val="28"/>
        </w:rPr>
        <w:fldChar w:fldCharType="end"/>
      </w:r>
      <w:r w:rsidRPr="007A4FF5">
        <w:rPr>
          <w:color w:val="000000"/>
          <w:spacing w:val="3"/>
          <w:sz w:val="28"/>
          <w:szCs w:val="28"/>
        </w:rPr>
        <w:fldChar w:fldCharType="end"/>
      </w:r>
      <w:r w:rsidRPr="007A4FF5">
        <w:rPr>
          <w:color w:val="000000"/>
          <w:spacing w:val="3"/>
          <w:sz w:val="28"/>
          <w:szCs w:val="28"/>
        </w:rPr>
        <w:fldChar w:fldCharType="end"/>
      </w:r>
      <w:r w:rsidRPr="007A4FF5">
        <w:rPr>
          <w:color w:val="000000"/>
          <w:spacing w:val="3"/>
          <w:sz w:val="28"/>
          <w:szCs w:val="28"/>
        </w:rPr>
        <w:fldChar w:fldCharType="end"/>
      </w:r>
      <w:r w:rsidRPr="007A4FF5">
        <w:rPr>
          <w:color w:val="000000"/>
          <w:spacing w:val="3"/>
          <w:sz w:val="28"/>
          <w:szCs w:val="28"/>
        </w:rPr>
        <w:fldChar w:fldCharType="end"/>
      </w:r>
      <w:r w:rsidRPr="007A4FF5">
        <w:rPr>
          <w:color w:val="000000"/>
          <w:spacing w:val="3"/>
          <w:sz w:val="28"/>
          <w:szCs w:val="28"/>
        </w:rPr>
        <w:fldChar w:fldCharType="end"/>
      </w:r>
    </w:p>
    <w:p w14:paraId="73485AE5" w14:textId="77777777" w:rsidR="005439C3" w:rsidRPr="007A4FF5" w:rsidRDefault="005439C3" w:rsidP="002F6C12">
      <w:pPr>
        <w:numPr>
          <w:ilvl w:val="0"/>
          <w:numId w:val="40"/>
        </w:numPr>
        <w:shd w:val="clear" w:color="auto" w:fill="FFFFFF"/>
        <w:jc w:val="both"/>
        <w:rPr>
          <w:color w:val="000000"/>
          <w:spacing w:val="3"/>
          <w:sz w:val="28"/>
          <w:szCs w:val="28"/>
        </w:rPr>
      </w:pPr>
      <w:r w:rsidRPr="007A4FF5">
        <w:rPr>
          <w:color w:val="000000"/>
          <w:spacing w:val="3"/>
          <w:sz w:val="28"/>
          <w:szCs w:val="28"/>
        </w:rPr>
        <w:t>Из любой удобной для нас точки прямой a опустим перпендикуляр к плоскости γ;</w:t>
      </w:r>
    </w:p>
    <w:p w14:paraId="39D3F648" w14:textId="77777777" w:rsidR="005439C3" w:rsidRPr="007A4FF5" w:rsidRDefault="005439C3" w:rsidP="002F6C12">
      <w:pPr>
        <w:numPr>
          <w:ilvl w:val="0"/>
          <w:numId w:val="40"/>
        </w:numPr>
        <w:shd w:val="clear" w:color="auto" w:fill="FFFFFF"/>
        <w:jc w:val="both"/>
        <w:rPr>
          <w:color w:val="000000"/>
          <w:spacing w:val="3"/>
          <w:sz w:val="28"/>
          <w:szCs w:val="28"/>
        </w:rPr>
      </w:pPr>
      <w:r w:rsidRPr="007A4FF5">
        <w:rPr>
          <w:color w:val="000000"/>
          <w:spacing w:val="3"/>
          <w:sz w:val="28"/>
          <w:szCs w:val="28"/>
        </w:rPr>
        <w:t>Через точки оснований наклонной и перпендикуляра проведем прямую b . Прямая b - проекция прямой a на плоскость γ;</w:t>
      </w:r>
    </w:p>
    <w:p w14:paraId="139C0200" w14:textId="77777777" w:rsidR="005439C3" w:rsidRPr="007A4FF5" w:rsidRDefault="005439C3" w:rsidP="002F6C12">
      <w:pPr>
        <w:numPr>
          <w:ilvl w:val="0"/>
          <w:numId w:val="40"/>
        </w:numPr>
        <w:shd w:val="clear" w:color="auto" w:fill="FFFFFF"/>
        <w:jc w:val="both"/>
        <w:rPr>
          <w:color w:val="000000"/>
          <w:spacing w:val="3"/>
          <w:sz w:val="28"/>
          <w:szCs w:val="28"/>
        </w:rPr>
      </w:pPr>
      <w:r w:rsidRPr="007A4FF5">
        <w:rPr>
          <w:color w:val="000000"/>
          <w:spacing w:val="3"/>
          <w:sz w:val="28"/>
          <w:szCs w:val="28"/>
        </w:rPr>
        <w:t xml:space="preserve">Острый угол между прямыми a и b – это угол между прямой a и плоскостью γ, т.е. </w:t>
      </w:r>
      <w:r w:rsidRPr="007A4FF5">
        <w:rPr>
          <w:rFonts w:ascii="Cambria Math" w:hAnsi="Cambria Math" w:cs="Cambria Math"/>
          <w:color w:val="000000"/>
          <w:spacing w:val="3"/>
          <w:sz w:val="28"/>
          <w:szCs w:val="28"/>
        </w:rPr>
        <w:t>∠</w:t>
      </w:r>
      <w:r w:rsidRPr="007A4FF5">
        <w:rPr>
          <w:color w:val="000000"/>
          <w:spacing w:val="3"/>
          <w:sz w:val="28"/>
          <w:szCs w:val="28"/>
        </w:rPr>
        <w:t xml:space="preserve">(a;b)= </w:t>
      </w:r>
      <w:r w:rsidRPr="007A4FF5">
        <w:rPr>
          <w:rFonts w:ascii="Cambria Math" w:hAnsi="Cambria Math" w:cs="Cambria Math"/>
          <w:color w:val="000000"/>
          <w:spacing w:val="3"/>
          <w:sz w:val="28"/>
          <w:szCs w:val="28"/>
        </w:rPr>
        <w:t>∠</w:t>
      </w:r>
      <w:r w:rsidRPr="007A4FF5">
        <w:rPr>
          <w:color w:val="000000"/>
          <w:spacing w:val="3"/>
          <w:sz w:val="28"/>
          <w:szCs w:val="28"/>
        </w:rPr>
        <w:t xml:space="preserve">(a;γ) , где </w:t>
      </w:r>
      <w:r w:rsidRPr="007A4FF5">
        <w:rPr>
          <w:rFonts w:ascii="Cambria Math" w:hAnsi="Cambria Math" w:cs="Cambria Math"/>
          <w:color w:val="000000"/>
          <w:spacing w:val="3"/>
          <w:sz w:val="28"/>
          <w:szCs w:val="28"/>
        </w:rPr>
        <w:t>∠</w:t>
      </w:r>
      <w:r w:rsidRPr="007A4FF5">
        <w:rPr>
          <w:color w:val="000000"/>
          <w:spacing w:val="3"/>
          <w:sz w:val="28"/>
          <w:szCs w:val="28"/>
        </w:rPr>
        <w:t xml:space="preserve">(a;b) - угол между прямыми а и b; </w:t>
      </w:r>
      <w:r w:rsidRPr="007A4FF5">
        <w:rPr>
          <w:rFonts w:ascii="Cambria Math" w:hAnsi="Cambria Math" w:cs="Cambria Math"/>
          <w:color w:val="000000"/>
          <w:spacing w:val="3"/>
          <w:sz w:val="28"/>
          <w:szCs w:val="28"/>
        </w:rPr>
        <w:t>∠</w:t>
      </w:r>
      <w:r w:rsidRPr="007A4FF5">
        <w:rPr>
          <w:color w:val="000000"/>
          <w:spacing w:val="3"/>
          <w:sz w:val="28"/>
          <w:szCs w:val="28"/>
        </w:rPr>
        <w:t>(a;γ) - угол между прямой а и плоскостью γ.</w:t>
      </w:r>
    </w:p>
    <w:p w14:paraId="6305654F" w14:textId="77777777" w:rsidR="005439C3" w:rsidRPr="007A4FF5" w:rsidRDefault="005439C3" w:rsidP="0091374B">
      <w:pPr>
        <w:shd w:val="clear" w:color="auto" w:fill="EEEEFF"/>
        <w:rPr>
          <w:color w:val="000000"/>
          <w:sz w:val="28"/>
          <w:szCs w:val="28"/>
        </w:rPr>
      </w:pPr>
      <w:r w:rsidRPr="007A4FF5">
        <w:rPr>
          <w:b/>
          <w:bCs/>
          <w:color w:val="000000"/>
          <w:sz w:val="28"/>
          <w:szCs w:val="28"/>
        </w:rPr>
        <w:t>Двугранный угол между плоскостями</w:t>
      </w:r>
      <w:r w:rsidRPr="007A4FF5">
        <w:rPr>
          <w:color w:val="000000"/>
          <w:sz w:val="28"/>
          <w:szCs w:val="28"/>
        </w:rPr>
        <w:t> равен углу образованному нормальными векторами этих плоскостей.</w:t>
      </w:r>
    </w:p>
    <w:p w14:paraId="610C6116" w14:textId="77777777" w:rsidR="005439C3" w:rsidRPr="007A4FF5" w:rsidRDefault="005439C3" w:rsidP="0091374B">
      <w:pPr>
        <w:rPr>
          <w:sz w:val="28"/>
          <w:szCs w:val="28"/>
        </w:rPr>
      </w:pPr>
    </w:p>
    <w:p w14:paraId="32F57D95" w14:textId="77777777" w:rsidR="005439C3" w:rsidRPr="007A4FF5" w:rsidRDefault="005439C3" w:rsidP="0091374B">
      <w:pPr>
        <w:shd w:val="clear" w:color="auto" w:fill="FFFFFF"/>
        <w:rPr>
          <w:color w:val="000000"/>
          <w:sz w:val="28"/>
          <w:szCs w:val="28"/>
        </w:rPr>
      </w:pPr>
      <w:r w:rsidRPr="007A4FF5">
        <w:rPr>
          <w:b/>
          <w:bCs/>
          <w:color w:val="000000"/>
          <w:sz w:val="28"/>
          <w:szCs w:val="28"/>
        </w:rPr>
        <w:t>Двугранный угол между плоскостями</w:t>
      </w:r>
      <w:r w:rsidRPr="007A4FF5">
        <w:rPr>
          <w:color w:val="000000"/>
          <w:sz w:val="28"/>
          <w:szCs w:val="28"/>
        </w:rPr>
        <w:t> равен углу образованному прямыми </w:t>
      </w:r>
      <w:r w:rsidRPr="007A4FF5">
        <w:rPr>
          <w:rStyle w:val="omsformula"/>
          <w:color w:val="000000"/>
          <w:sz w:val="28"/>
          <w:szCs w:val="28"/>
        </w:rPr>
        <w:t>l</w:t>
      </w:r>
      <w:r w:rsidRPr="007A4FF5">
        <w:rPr>
          <w:color w:val="000000"/>
          <w:sz w:val="28"/>
          <w:szCs w:val="28"/>
          <w:vertAlign w:val="subscript"/>
        </w:rPr>
        <w:t>1</w:t>
      </w:r>
      <w:r w:rsidRPr="007A4FF5">
        <w:rPr>
          <w:color w:val="000000"/>
          <w:sz w:val="28"/>
          <w:szCs w:val="28"/>
        </w:rPr>
        <w:t> и </w:t>
      </w:r>
      <w:r w:rsidRPr="007A4FF5">
        <w:rPr>
          <w:rStyle w:val="omsformula"/>
          <w:color w:val="000000"/>
          <w:sz w:val="28"/>
          <w:szCs w:val="28"/>
        </w:rPr>
        <w:t>l</w:t>
      </w:r>
      <w:r w:rsidRPr="007A4FF5">
        <w:rPr>
          <w:color w:val="000000"/>
          <w:sz w:val="28"/>
          <w:szCs w:val="28"/>
          <w:vertAlign w:val="subscript"/>
        </w:rPr>
        <w:t>2</w:t>
      </w:r>
      <w:r w:rsidRPr="007A4FF5">
        <w:rPr>
          <w:color w:val="000000"/>
          <w:sz w:val="28"/>
          <w:szCs w:val="28"/>
        </w:rPr>
        <w:t>, лежащими в соответствующих плоскостях и перпендикулярными линии пересечения плоскостей.</w:t>
      </w:r>
    </w:p>
    <w:p w14:paraId="0EDF88E2" w14:textId="77777777" w:rsidR="005439C3" w:rsidRPr="007A4FF5" w:rsidRDefault="00660756" w:rsidP="0091374B">
      <w:pPr>
        <w:shd w:val="clear" w:color="auto" w:fill="FFFFFF"/>
        <w:jc w:val="both"/>
        <w:rPr>
          <w:color w:val="000000"/>
          <w:spacing w:val="3"/>
          <w:sz w:val="28"/>
          <w:szCs w:val="28"/>
        </w:rPr>
      </w:pPr>
      <w:r w:rsidRPr="007A4FF5">
        <w:rPr>
          <w:sz w:val="28"/>
          <w:szCs w:val="28"/>
        </w:rPr>
        <w:lastRenderedPageBreak/>
        <w:fldChar w:fldCharType="begin"/>
      </w:r>
      <w:r w:rsidR="003F5461" w:rsidRPr="007A4FF5">
        <w:rPr>
          <w:sz w:val="28"/>
          <w:szCs w:val="28"/>
        </w:rPr>
        <w:instrText xml:space="preserve"> INCLUDEPICTURE  "http://ru.onlinemschool.com/pictures/coordinate/p_angl.png"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"http://ru.onlinemschool.com/pictures/coordinate/p_angl.png"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"http://ru.onlinemschool.com/pictures/coordinate/p_angl.png"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"http://ru.onlinemschool.com/pictures/coordinate/p_angl.png"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"http://ru.onlinemschool.com/pictures/coordinate/p_angl.png"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"http://ru.onlinemschool.com/pictures/coordinate/p_angl.png"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"http://ru.onlinemschool.com/pictures/coordinate/p_angl.png"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"http://ru.onlinemschool.com/pictures/coordinate/p_angl.png"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"http://ru.onlinemschool.com/pictures/coordinate/p_angl.png"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"http://ru.onlinemschool.com/pictures/coordinate/p_angl.png"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"http://ru.onlinemschool.com/pictures/coordinate/p_angl.png"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"http://ru.onlinemschool.com/pictures/coordinate/p_angl.png"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"http://ru.onlinemschool.com/pictures/coordinate/p_angl.png"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"http://ru.onlinemschool.com/pictures/coordinate/p_angl.png"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"http://ru.onlinemschool.com/pictures/coordinate/p_angl.png"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"http://ru.onlinemschool.com/pictures/coordinate/p_angl.png"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"http://ru.onlinemschool.com/pictures/coordinate/p_angl.png"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"http://ru.onlinemschool.com/pictures/coordinate/p_angl.png"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"http://ru.onlinemschool.com/pictures/coordinate/p_angl.png"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"http://ru.onlinemschool.com/pictures/coordinate/p_angl.png"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"http://ru.onlinemschool.com/pictures/coordinate/p_angl.png"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"http://ru.onlinemschool.com/pictures/coordinate/p_angl.png"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"http://ru.onlinemschool.com/pictures/coordinate/p_angl.png"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"http://ru.onlinemschool.com/pictures/coordinate/p_angl.png"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"http://ru.onlinemschool.com/pictures/coordinate/p_angl.png"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"http://ru.onlinemschool.com/pictures/coordinate/p_angl.png"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"http://ru.onlinemschool.com/pictures/coordinate/p_angl.png"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"http://ru.onlinemschool.com/pictures/coordinate/p_angl.png"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"http://ru.onlinemschool.com/pictures/coordinate/p_angl.png"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"http://ru.onlinemschool.com/pictures/coordinate/p_angl.png"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"http://ru.onlinemschool.com/pictures/coordinate/p_angl.png"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3EC0C74D">
          <v:shape id="_x0000_i1812" type="#_x0000_t75" alt="Ð£Ð³Ð¾Ð» Ð¼ÐµÐ¶Ð´Ñ Ð¿Ð»Ð¾ÑÐºÐ¾ÑÑÑÐ¼Ð¸" style="width:132.55pt;height:100.35pt">
            <v:imagedata r:id="rId1274" r:href="rId1275"/>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p w14:paraId="30931215" w14:textId="77777777" w:rsidR="00C24471" w:rsidRPr="007A4FF5" w:rsidRDefault="005439C3" w:rsidP="0091374B">
      <w:pPr>
        <w:rPr>
          <w:b/>
          <w:sz w:val="28"/>
          <w:szCs w:val="28"/>
        </w:rPr>
      </w:pPr>
      <w:r w:rsidRPr="007A4FF5">
        <w:rPr>
          <w:b/>
          <w:sz w:val="28"/>
          <w:szCs w:val="28"/>
        </w:rPr>
        <w:t>Постройте углы:</w:t>
      </w:r>
    </w:p>
    <w:p w14:paraId="15296A27" w14:textId="77777777" w:rsidR="005439C3" w:rsidRDefault="005439C3" w:rsidP="002F6C12">
      <w:pPr>
        <w:numPr>
          <w:ilvl w:val="0"/>
          <w:numId w:val="41"/>
        </w:numPr>
        <w:tabs>
          <w:tab w:val="clear" w:pos="1623"/>
          <w:tab w:val="num" w:pos="1440"/>
          <w:tab w:val="left" w:pos="2010"/>
        </w:tabs>
        <w:ind w:left="1440"/>
        <w:jc w:val="both"/>
        <w:rPr>
          <w:sz w:val="28"/>
          <w:szCs w:val="28"/>
        </w:rPr>
      </w:pPr>
      <w:r w:rsidRPr="007A4FF5">
        <w:rPr>
          <w:position w:val="-6"/>
          <w:sz w:val="28"/>
          <w:szCs w:val="28"/>
        </w:rPr>
        <w:object w:dxaOrig="1660" w:dyaOrig="300" w14:anchorId="04AAA227">
          <v:shape id="_x0000_i1813" type="#_x0000_t75" style="width:83.45pt;height:15.25pt" o:ole="">
            <v:imagedata r:id="rId1276" o:title=""/>
          </v:shape>
          <o:OLEObject Type="Embed" ProgID="Equation.3" ShapeID="_x0000_i1813" DrawAspect="Content" ObjectID="_1748813113" r:id="rId1277"/>
        </w:object>
      </w:r>
      <w:r w:rsidRPr="007A4FF5">
        <w:rPr>
          <w:sz w:val="28"/>
          <w:szCs w:val="28"/>
        </w:rPr>
        <w:t xml:space="preserve">. </w:t>
      </w:r>
      <w:r w:rsidRPr="007A4FF5">
        <w:rPr>
          <w:position w:val="-10"/>
          <w:sz w:val="28"/>
          <w:szCs w:val="28"/>
        </w:rPr>
        <w:object w:dxaOrig="1500" w:dyaOrig="360" w14:anchorId="211B6918">
          <v:shape id="_x0000_i1814" type="#_x0000_t75" style="width:74.2pt;height:18.55pt" o:ole="">
            <v:imagedata r:id="rId1278" o:title=""/>
          </v:shape>
          <o:OLEObject Type="Embed" ProgID="Equation.3" ShapeID="_x0000_i1814" DrawAspect="Content" ObjectID="_1748813114" r:id="rId1279"/>
        </w:object>
      </w:r>
      <w:r w:rsidRPr="007A4FF5">
        <w:rPr>
          <w:sz w:val="28"/>
          <w:szCs w:val="28"/>
        </w:rPr>
        <w:t>. Найдите угол между</w:t>
      </w:r>
    </w:p>
    <w:p w14:paraId="70DA0852" w14:textId="77777777" w:rsidR="004F69C3" w:rsidRDefault="004F69C3" w:rsidP="004F69C3">
      <w:pPr>
        <w:tabs>
          <w:tab w:val="left" w:pos="2010"/>
        </w:tabs>
        <w:jc w:val="both"/>
        <w:rPr>
          <w:sz w:val="28"/>
          <w:szCs w:val="28"/>
        </w:rPr>
      </w:pPr>
    </w:p>
    <w:p w14:paraId="777E2DCB" w14:textId="77777777" w:rsidR="004F69C3" w:rsidRDefault="004F69C3" w:rsidP="004F69C3">
      <w:pPr>
        <w:tabs>
          <w:tab w:val="left" w:pos="2010"/>
        </w:tabs>
        <w:jc w:val="both"/>
        <w:rPr>
          <w:sz w:val="28"/>
          <w:szCs w:val="28"/>
        </w:rPr>
      </w:pPr>
    </w:p>
    <w:p w14:paraId="3EAFB643" w14:textId="77777777" w:rsidR="004F69C3" w:rsidRDefault="004F69C3" w:rsidP="004F69C3">
      <w:pPr>
        <w:tabs>
          <w:tab w:val="left" w:pos="2010"/>
        </w:tabs>
        <w:jc w:val="both"/>
        <w:rPr>
          <w:sz w:val="28"/>
          <w:szCs w:val="28"/>
        </w:rPr>
      </w:pPr>
    </w:p>
    <w:p w14:paraId="75F0095E" w14:textId="77777777" w:rsidR="004F69C3" w:rsidRDefault="004F69C3" w:rsidP="004F69C3">
      <w:pPr>
        <w:tabs>
          <w:tab w:val="left" w:pos="2010"/>
        </w:tabs>
        <w:jc w:val="both"/>
        <w:rPr>
          <w:sz w:val="28"/>
          <w:szCs w:val="28"/>
        </w:rPr>
      </w:pPr>
    </w:p>
    <w:p w14:paraId="14A463F8" w14:textId="77777777" w:rsidR="004F69C3" w:rsidRDefault="004F69C3" w:rsidP="004F69C3">
      <w:pPr>
        <w:tabs>
          <w:tab w:val="left" w:pos="2010"/>
        </w:tabs>
        <w:jc w:val="both"/>
        <w:rPr>
          <w:sz w:val="28"/>
          <w:szCs w:val="28"/>
        </w:rPr>
      </w:pPr>
    </w:p>
    <w:p w14:paraId="019BEEA6" w14:textId="77777777" w:rsidR="004F69C3" w:rsidRDefault="004F69C3" w:rsidP="004F69C3">
      <w:pPr>
        <w:tabs>
          <w:tab w:val="left" w:pos="2010"/>
        </w:tabs>
        <w:jc w:val="both"/>
        <w:rPr>
          <w:sz w:val="28"/>
          <w:szCs w:val="28"/>
        </w:rPr>
      </w:pPr>
    </w:p>
    <w:p w14:paraId="561F09B4" w14:textId="77777777" w:rsidR="004F69C3" w:rsidRDefault="004F69C3" w:rsidP="004F69C3">
      <w:pPr>
        <w:tabs>
          <w:tab w:val="left" w:pos="2010"/>
        </w:tabs>
        <w:jc w:val="both"/>
        <w:rPr>
          <w:sz w:val="28"/>
          <w:szCs w:val="28"/>
        </w:rPr>
      </w:pPr>
    </w:p>
    <w:p w14:paraId="7FC42F74" w14:textId="77777777" w:rsidR="004F69C3" w:rsidRPr="007A4FF5" w:rsidRDefault="004F69C3" w:rsidP="004F69C3">
      <w:pPr>
        <w:tabs>
          <w:tab w:val="left" w:pos="2010"/>
        </w:tabs>
        <w:jc w:val="both"/>
        <w:rPr>
          <w:sz w:val="28"/>
          <w:szCs w:val="28"/>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
        <w:gridCol w:w="3231"/>
        <w:gridCol w:w="3231"/>
        <w:gridCol w:w="2941"/>
      </w:tblGrid>
      <w:tr w:rsidR="005439C3" w:rsidRPr="007A4FF5" w14:paraId="400DC448" w14:textId="77777777" w:rsidTr="003F6C62">
        <w:tc>
          <w:tcPr>
            <w:tcW w:w="360" w:type="dxa"/>
          </w:tcPr>
          <w:p w14:paraId="245D847B" w14:textId="77777777" w:rsidR="005439C3" w:rsidRPr="007A4FF5" w:rsidRDefault="005439C3" w:rsidP="0091374B">
            <w:pPr>
              <w:tabs>
                <w:tab w:val="left" w:pos="2010"/>
              </w:tabs>
              <w:jc w:val="both"/>
              <w:rPr>
                <w:sz w:val="28"/>
                <w:szCs w:val="28"/>
              </w:rPr>
            </w:pPr>
          </w:p>
        </w:tc>
        <w:tc>
          <w:tcPr>
            <w:tcW w:w="3780" w:type="dxa"/>
          </w:tcPr>
          <w:p w14:paraId="32B02898" w14:textId="77777777" w:rsidR="005439C3" w:rsidRPr="007A4FF5" w:rsidRDefault="005439C3" w:rsidP="0091374B">
            <w:pPr>
              <w:tabs>
                <w:tab w:val="left" w:pos="2010"/>
              </w:tabs>
              <w:jc w:val="center"/>
              <w:rPr>
                <w:sz w:val="28"/>
                <w:szCs w:val="28"/>
              </w:rPr>
            </w:pPr>
            <w:r w:rsidRPr="007A4FF5">
              <w:rPr>
                <w:sz w:val="28"/>
                <w:szCs w:val="28"/>
              </w:rPr>
              <w:t>(</w:t>
            </w:r>
            <w:r w:rsidRPr="007A4FF5">
              <w:rPr>
                <w:i/>
                <w:noProof/>
                <w:sz w:val="28"/>
                <w:szCs w:val="28"/>
                <w:lang w:val="en-US"/>
              </w:rPr>
              <w:t>ABC</w:t>
            </w:r>
            <w:r w:rsidRPr="007A4FF5">
              <w:rPr>
                <w:sz w:val="28"/>
                <w:szCs w:val="28"/>
              </w:rPr>
              <w:t>) и (</w:t>
            </w:r>
            <w:r w:rsidRPr="007A4FF5">
              <w:rPr>
                <w:i/>
                <w:sz w:val="28"/>
                <w:szCs w:val="28"/>
                <w:lang w:val="en-US"/>
              </w:rPr>
              <w:t>FDC</w:t>
            </w:r>
            <w:r w:rsidRPr="007A4FF5">
              <w:rPr>
                <w:sz w:val="28"/>
                <w:szCs w:val="28"/>
              </w:rPr>
              <w:t>)</w:t>
            </w:r>
          </w:p>
        </w:tc>
        <w:tc>
          <w:tcPr>
            <w:tcW w:w="3780" w:type="dxa"/>
          </w:tcPr>
          <w:p w14:paraId="2B1214C1" w14:textId="77777777" w:rsidR="005439C3" w:rsidRPr="007A4FF5" w:rsidRDefault="005439C3" w:rsidP="0091374B">
            <w:pPr>
              <w:tabs>
                <w:tab w:val="left" w:pos="2010"/>
              </w:tabs>
              <w:jc w:val="center"/>
              <w:rPr>
                <w:sz w:val="28"/>
                <w:szCs w:val="28"/>
              </w:rPr>
            </w:pPr>
            <w:r w:rsidRPr="007A4FF5">
              <w:rPr>
                <w:sz w:val="28"/>
                <w:szCs w:val="28"/>
              </w:rPr>
              <w:t>(</w:t>
            </w:r>
            <w:r w:rsidRPr="007A4FF5">
              <w:rPr>
                <w:i/>
                <w:sz w:val="28"/>
                <w:szCs w:val="28"/>
                <w:lang w:val="en-US"/>
              </w:rPr>
              <w:t>FDC</w:t>
            </w:r>
            <w:r w:rsidRPr="007A4FF5">
              <w:rPr>
                <w:sz w:val="28"/>
                <w:szCs w:val="28"/>
              </w:rPr>
              <w:t>) и (</w:t>
            </w:r>
            <w:r w:rsidRPr="007A4FF5">
              <w:rPr>
                <w:i/>
                <w:sz w:val="28"/>
                <w:szCs w:val="28"/>
                <w:lang w:val="en-US"/>
              </w:rPr>
              <w:t>F</w:t>
            </w:r>
            <w:r w:rsidRPr="007A4FF5">
              <w:rPr>
                <w:i/>
                <w:sz w:val="28"/>
                <w:szCs w:val="28"/>
              </w:rPr>
              <w:t>B</w:t>
            </w:r>
            <w:r w:rsidRPr="007A4FF5">
              <w:rPr>
                <w:i/>
                <w:sz w:val="28"/>
                <w:szCs w:val="28"/>
                <w:lang w:val="en-US"/>
              </w:rPr>
              <w:t>C</w:t>
            </w:r>
            <w:r w:rsidRPr="007A4FF5">
              <w:rPr>
                <w:sz w:val="28"/>
                <w:szCs w:val="28"/>
              </w:rPr>
              <w:t>)</w:t>
            </w:r>
          </w:p>
        </w:tc>
        <w:tc>
          <w:tcPr>
            <w:tcW w:w="3420" w:type="dxa"/>
          </w:tcPr>
          <w:p w14:paraId="6FB2F92A" w14:textId="77777777" w:rsidR="005439C3" w:rsidRPr="007A4FF5" w:rsidRDefault="005439C3" w:rsidP="0091374B">
            <w:pPr>
              <w:tabs>
                <w:tab w:val="left" w:pos="2010"/>
              </w:tabs>
              <w:jc w:val="center"/>
              <w:rPr>
                <w:sz w:val="28"/>
                <w:szCs w:val="28"/>
              </w:rPr>
            </w:pPr>
            <w:r w:rsidRPr="007A4FF5">
              <w:rPr>
                <w:sz w:val="28"/>
                <w:szCs w:val="28"/>
              </w:rPr>
              <w:t>(</w:t>
            </w:r>
            <w:r w:rsidRPr="007A4FF5">
              <w:rPr>
                <w:i/>
                <w:noProof/>
                <w:sz w:val="28"/>
                <w:szCs w:val="28"/>
                <w:lang w:val="en-US"/>
              </w:rPr>
              <w:t>AB</w:t>
            </w:r>
            <w:r w:rsidRPr="007A4FF5">
              <w:rPr>
                <w:i/>
                <w:sz w:val="28"/>
                <w:szCs w:val="28"/>
                <w:lang w:val="en-US"/>
              </w:rPr>
              <w:t>F</w:t>
            </w:r>
            <w:r w:rsidRPr="007A4FF5">
              <w:rPr>
                <w:sz w:val="28"/>
                <w:szCs w:val="28"/>
              </w:rPr>
              <w:t>) и (</w:t>
            </w:r>
            <w:r w:rsidRPr="007A4FF5">
              <w:rPr>
                <w:i/>
                <w:sz w:val="28"/>
                <w:szCs w:val="28"/>
                <w:lang w:val="en-US"/>
              </w:rPr>
              <w:t>FDC</w:t>
            </w:r>
            <w:r w:rsidRPr="007A4FF5">
              <w:rPr>
                <w:sz w:val="28"/>
                <w:szCs w:val="28"/>
              </w:rPr>
              <w:t>)</w:t>
            </w:r>
          </w:p>
        </w:tc>
      </w:tr>
      <w:tr w:rsidR="005439C3" w:rsidRPr="007A4FF5" w14:paraId="5405A836" w14:textId="77777777" w:rsidTr="003F6C62">
        <w:tc>
          <w:tcPr>
            <w:tcW w:w="360" w:type="dxa"/>
          </w:tcPr>
          <w:p w14:paraId="6B2FDA17" w14:textId="77777777" w:rsidR="005439C3" w:rsidRPr="007A4FF5" w:rsidRDefault="005439C3" w:rsidP="0091374B">
            <w:pPr>
              <w:rPr>
                <w:i/>
                <w:sz w:val="28"/>
                <w:szCs w:val="28"/>
              </w:rPr>
            </w:pPr>
            <w:r w:rsidRPr="007A4FF5">
              <w:rPr>
                <w:i/>
                <w:sz w:val="28"/>
                <w:szCs w:val="28"/>
                <w:lang w:val="en-US"/>
              </w:rPr>
              <w:t>A</w:t>
            </w:r>
          </w:p>
          <w:p w14:paraId="25CE9FB0" w14:textId="77777777" w:rsidR="005439C3" w:rsidRPr="007A4FF5" w:rsidRDefault="005439C3" w:rsidP="0091374B">
            <w:pPr>
              <w:rPr>
                <w:i/>
                <w:sz w:val="28"/>
                <w:szCs w:val="28"/>
              </w:rPr>
            </w:pPr>
            <w:r w:rsidRPr="007A4FF5">
              <w:rPr>
                <w:i/>
                <w:sz w:val="28"/>
                <w:szCs w:val="28"/>
                <w:lang w:val="en-US"/>
              </w:rPr>
              <w:t>B</w:t>
            </w:r>
          </w:p>
          <w:p w14:paraId="02D0FC2E" w14:textId="77777777" w:rsidR="005439C3" w:rsidRPr="007A4FF5" w:rsidRDefault="005439C3" w:rsidP="0091374B">
            <w:pPr>
              <w:rPr>
                <w:i/>
                <w:sz w:val="28"/>
                <w:szCs w:val="28"/>
              </w:rPr>
            </w:pPr>
            <w:r w:rsidRPr="007A4FF5">
              <w:rPr>
                <w:i/>
                <w:sz w:val="28"/>
                <w:szCs w:val="28"/>
                <w:lang w:val="en-US"/>
              </w:rPr>
              <w:t>C</w:t>
            </w:r>
          </w:p>
          <w:p w14:paraId="26673100" w14:textId="77777777" w:rsidR="005439C3" w:rsidRPr="007A4FF5" w:rsidRDefault="005439C3" w:rsidP="0091374B">
            <w:pPr>
              <w:rPr>
                <w:sz w:val="28"/>
                <w:szCs w:val="28"/>
              </w:rPr>
            </w:pPr>
            <w:r w:rsidRPr="007A4FF5">
              <w:rPr>
                <w:i/>
                <w:sz w:val="28"/>
                <w:szCs w:val="28"/>
                <w:lang w:val="en-US"/>
              </w:rPr>
              <w:t>D</w:t>
            </w:r>
          </w:p>
          <w:p w14:paraId="5FCFA0FF" w14:textId="77777777" w:rsidR="005439C3" w:rsidRPr="007A4FF5" w:rsidRDefault="005439C3" w:rsidP="0091374B">
            <w:pPr>
              <w:rPr>
                <w:sz w:val="28"/>
                <w:szCs w:val="28"/>
              </w:rPr>
            </w:pPr>
            <w:r w:rsidRPr="007A4FF5">
              <w:rPr>
                <w:sz w:val="28"/>
                <w:szCs w:val="28"/>
              </w:rPr>
              <w:t>к</w:t>
            </w:r>
          </w:p>
          <w:p w14:paraId="3B6038DE" w14:textId="77777777" w:rsidR="005439C3" w:rsidRPr="007A4FF5" w:rsidRDefault="005439C3" w:rsidP="0091374B">
            <w:pPr>
              <w:rPr>
                <w:sz w:val="28"/>
                <w:szCs w:val="28"/>
              </w:rPr>
            </w:pPr>
            <w:r w:rsidRPr="007A4FF5">
              <w:rPr>
                <w:sz w:val="28"/>
                <w:szCs w:val="28"/>
              </w:rPr>
              <w:t>в</w:t>
            </w:r>
          </w:p>
          <w:p w14:paraId="75727B81" w14:textId="77777777" w:rsidR="005439C3" w:rsidRPr="007A4FF5" w:rsidRDefault="005439C3" w:rsidP="0091374B">
            <w:pPr>
              <w:rPr>
                <w:sz w:val="28"/>
                <w:szCs w:val="28"/>
              </w:rPr>
            </w:pPr>
            <w:r w:rsidRPr="007A4FF5">
              <w:rPr>
                <w:sz w:val="28"/>
                <w:szCs w:val="28"/>
              </w:rPr>
              <w:t>а</w:t>
            </w:r>
          </w:p>
          <w:p w14:paraId="43F9026B" w14:textId="77777777" w:rsidR="005439C3" w:rsidRPr="007A4FF5" w:rsidRDefault="005439C3" w:rsidP="0091374B">
            <w:pPr>
              <w:rPr>
                <w:sz w:val="28"/>
                <w:szCs w:val="28"/>
              </w:rPr>
            </w:pPr>
            <w:r w:rsidRPr="007A4FF5">
              <w:rPr>
                <w:sz w:val="28"/>
                <w:szCs w:val="28"/>
              </w:rPr>
              <w:t>д</w:t>
            </w:r>
          </w:p>
          <w:p w14:paraId="42DE94C5" w14:textId="77777777" w:rsidR="005439C3" w:rsidRPr="007A4FF5" w:rsidRDefault="005439C3" w:rsidP="0091374B">
            <w:pPr>
              <w:rPr>
                <w:sz w:val="28"/>
                <w:szCs w:val="28"/>
              </w:rPr>
            </w:pPr>
            <w:r w:rsidRPr="007A4FF5">
              <w:rPr>
                <w:sz w:val="28"/>
                <w:szCs w:val="28"/>
              </w:rPr>
              <w:t>р</w:t>
            </w:r>
          </w:p>
          <w:p w14:paraId="6FFE117F" w14:textId="77777777" w:rsidR="005439C3" w:rsidRPr="007A4FF5" w:rsidRDefault="005439C3" w:rsidP="0091374B">
            <w:pPr>
              <w:rPr>
                <w:sz w:val="28"/>
                <w:szCs w:val="28"/>
              </w:rPr>
            </w:pPr>
            <w:r w:rsidRPr="007A4FF5">
              <w:rPr>
                <w:sz w:val="28"/>
                <w:szCs w:val="28"/>
              </w:rPr>
              <w:t>а</w:t>
            </w:r>
          </w:p>
          <w:p w14:paraId="00F21D5E" w14:textId="77777777" w:rsidR="005439C3" w:rsidRPr="007A4FF5" w:rsidRDefault="005439C3" w:rsidP="0091374B">
            <w:pPr>
              <w:tabs>
                <w:tab w:val="left" w:pos="2010"/>
              </w:tabs>
              <w:jc w:val="both"/>
              <w:rPr>
                <w:sz w:val="28"/>
                <w:szCs w:val="28"/>
              </w:rPr>
            </w:pPr>
            <w:r w:rsidRPr="007A4FF5">
              <w:rPr>
                <w:sz w:val="28"/>
                <w:szCs w:val="28"/>
              </w:rPr>
              <w:t>т</w:t>
            </w:r>
          </w:p>
        </w:tc>
        <w:tc>
          <w:tcPr>
            <w:tcW w:w="3780" w:type="dxa"/>
          </w:tcPr>
          <w:p w14:paraId="635D45BC" w14:textId="77777777" w:rsidR="005439C3" w:rsidRPr="007A4FF5" w:rsidRDefault="00737C4D" w:rsidP="0091374B">
            <w:pPr>
              <w:tabs>
                <w:tab w:val="left" w:pos="2010"/>
              </w:tabs>
              <w:jc w:val="both"/>
              <w:rPr>
                <w:sz w:val="28"/>
                <w:szCs w:val="28"/>
              </w:rPr>
            </w:pPr>
            <w:r>
              <w:rPr>
                <w:noProof/>
                <w:sz w:val="28"/>
                <w:szCs w:val="28"/>
              </w:rPr>
              <w:pict w14:anchorId="339B76AA">
                <v:group id="_x0000_s2720" style="position:absolute;left:0;text-align:left;margin-left:22pt;margin-top:13.35pt;width:162.05pt;height:160.85pt;z-index:251721728;mso-position-horizontal-relative:text;mso-position-vertical-relative:text" coordorigin="1328,2104" coordsize="3241,3217">
                  <v:shape id="_x0000_s2721" type="#_x0000_t202" style="position:absolute;left:2006;top:3914;width:565;height:452" filled="f" stroked="f">
                    <v:textbox style="mso-next-textbox:#_x0000_s2721">
                      <w:txbxContent>
                        <w:p w14:paraId="5AD3E5C6" w14:textId="77777777" w:rsidR="006705E1" w:rsidRPr="00CE6CE3" w:rsidRDefault="006705E1" w:rsidP="005439C3">
                          <w:pPr>
                            <w:rPr>
                              <w:i/>
                              <w:lang w:val="en-US"/>
                            </w:rPr>
                          </w:pPr>
                          <w:r w:rsidRPr="00CE6CE3">
                            <w:rPr>
                              <w:i/>
                              <w:lang w:val="en-US"/>
                            </w:rPr>
                            <w:t>B</w:t>
                          </w:r>
                        </w:p>
                      </w:txbxContent>
                    </v:textbox>
                  </v:shape>
                  <v:shape id="_x0000_s2722" type="#_x0000_t202" style="position:absolute;left:4004;top:3911;width:565;height:452" filled="f" stroked="f">
                    <v:textbox style="mso-next-textbox:#_x0000_s2722">
                      <w:txbxContent>
                        <w:p w14:paraId="65996BED" w14:textId="77777777" w:rsidR="006705E1" w:rsidRPr="00CE6CE3" w:rsidRDefault="006705E1" w:rsidP="005439C3">
                          <w:pPr>
                            <w:rPr>
                              <w:i/>
                              <w:lang w:val="en-US"/>
                            </w:rPr>
                          </w:pPr>
                          <w:r w:rsidRPr="00CE6CE3">
                            <w:rPr>
                              <w:i/>
                              <w:lang w:val="en-US"/>
                            </w:rPr>
                            <w:t>C</w:t>
                          </w:r>
                        </w:p>
                      </w:txbxContent>
                    </v:textbox>
                  </v:shape>
                  <v:shape id="_x0000_s2723" type="#_x0000_t202" style="position:absolute;left:2651;top:2104;width:565;height:540" filled="f" stroked="f">
                    <v:textbox style="mso-next-textbox:#_x0000_s2723">
                      <w:txbxContent>
                        <w:p w14:paraId="097A440D" w14:textId="77777777" w:rsidR="006705E1" w:rsidRPr="00CE6CE3" w:rsidRDefault="006705E1" w:rsidP="005439C3">
                          <w:pPr>
                            <w:rPr>
                              <w:i/>
                              <w:lang w:val="en-US"/>
                            </w:rPr>
                          </w:pPr>
                          <w:r w:rsidRPr="00CE6CE3">
                            <w:rPr>
                              <w:i/>
                              <w:lang w:val="en-US"/>
                            </w:rPr>
                            <w:t>F</w:t>
                          </w:r>
                        </w:p>
                      </w:txbxContent>
                    </v:textbox>
                  </v:shape>
                  <v:shape id="_x0000_s2724" type="#_x0000_t202" style="position:absolute;left:1328;top:4869;width:565;height:452" filled="f" stroked="f">
                    <v:textbox style="mso-next-textbox:#_x0000_s2724">
                      <w:txbxContent>
                        <w:p w14:paraId="0D60A6A7" w14:textId="77777777" w:rsidR="006705E1" w:rsidRPr="00CE6CE3" w:rsidRDefault="006705E1" w:rsidP="005439C3">
                          <w:pPr>
                            <w:rPr>
                              <w:i/>
                              <w:lang w:val="en-US"/>
                            </w:rPr>
                          </w:pPr>
                          <w:r w:rsidRPr="00CE6CE3">
                            <w:rPr>
                              <w:i/>
                              <w:lang w:val="en-US"/>
                            </w:rPr>
                            <w:t>A</w:t>
                          </w:r>
                        </w:p>
                      </w:txbxContent>
                    </v:textbox>
                  </v:shape>
                  <v:shape id="_x0000_s2725" type="#_x0000_t202" style="position:absolute;left:3239;top:4855;width:565;height:452" filled="f" stroked="f">
                    <v:textbox style="mso-next-textbox:#_x0000_s2725">
                      <w:txbxContent>
                        <w:p w14:paraId="45189908" w14:textId="77777777" w:rsidR="006705E1" w:rsidRPr="00CE6CE3" w:rsidRDefault="006705E1" w:rsidP="005439C3">
                          <w:pPr>
                            <w:rPr>
                              <w:i/>
                              <w:lang w:val="en-US"/>
                            </w:rPr>
                          </w:pPr>
                          <w:r w:rsidRPr="00CE6CE3">
                            <w:rPr>
                              <w:i/>
                              <w:lang w:val="en-US"/>
                            </w:rPr>
                            <w:t>D</w:t>
                          </w:r>
                        </w:p>
                      </w:txbxContent>
                    </v:textbox>
                  </v:shape>
                  <v:shape id="_x0000_s2726" type="#_x0000_t202" style="position:absolute;left:2579;top:4520;width:565;height:540" filled="f" stroked="f">
                    <v:textbox style="mso-next-textbox:#_x0000_s2726">
                      <w:txbxContent>
                        <w:p w14:paraId="129F0D1A" w14:textId="77777777" w:rsidR="006705E1" w:rsidRPr="00CE6CE3" w:rsidRDefault="006705E1" w:rsidP="005439C3">
                          <w:pPr>
                            <w:rPr>
                              <w:i/>
                              <w:lang w:val="en-US"/>
                            </w:rPr>
                          </w:pPr>
                          <w:r w:rsidRPr="00CE6CE3">
                            <w:rPr>
                              <w:i/>
                              <w:lang w:val="en-US"/>
                            </w:rPr>
                            <w:t>O</w:t>
                          </w:r>
                        </w:p>
                      </w:txbxContent>
                    </v:textbox>
                  </v:shape>
                  <v:line id="_x0000_s2727" style="position:absolute" from="2336,4228" to="4136,4228">
                    <v:stroke dashstyle="dash"/>
                  </v:line>
                  <v:line id="_x0000_s2728" style="position:absolute" from="1616,4948" to="3416,4948"/>
                  <v:line id="_x0000_s2729" style="position:absolute;flip:y" from="1616,4228" to="2336,4948">
                    <v:stroke dashstyle="dash"/>
                  </v:line>
                  <v:line id="_x0000_s2730" style="position:absolute;flip:y" from="3416,4228" to="4136,4948"/>
                  <v:line id="_x0000_s2731" style="position:absolute;flip:y" from="1616,4228" to="4136,4948">
                    <v:stroke dashstyle="dash"/>
                  </v:line>
                  <v:line id="_x0000_s2732" style="position:absolute" from="2336,4228" to="3416,4948">
                    <v:stroke dashstyle="dash"/>
                  </v:line>
                  <v:line id="_x0000_s2733" style="position:absolute;flip:y" from="2876,2428" to="2876,4588">
                    <v:stroke dashstyle="dash"/>
                  </v:line>
                  <v:line id="_x0000_s2734" style="position:absolute;flip:x" from="2336,2428" to="2876,4228">
                    <v:stroke dashstyle="dash"/>
                  </v:line>
                  <v:line id="_x0000_s2735" style="position:absolute;flip:x" from="1616,2428" to="2876,4948"/>
                  <v:line id="_x0000_s2736" style="position:absolute" from="2876,2428" to="3416,4948"/>
                  <v:line id="_x0000_s2737" style="position:absolute" from="2876,2428" to="4136,4228"/>
                </v:group>
              </w:pict>
            </w:r>
          </w:p>
          <w:p w14:paraId="0C492C0C" w14:textId="77777777" w:rsidR="005439C3" w:rsidRPr="007A4FF5" w:rsidRDefault="005439C3" w:rsidP="0091374B">
            <w:pPr>
              <w:tabs>
                <w:tab w:val="left" w:pos="2010"/>
              </w:tabs>
              <w:jc w:val="both"/>
              <w:rPr>
                <w:sz w:val="28"/>
                <w:szCs w:val="28"/>
              </w:rPr>
            </w:pPr>
          </w:p>
          <w:p w14:paraId="6E2B72C4" w14:textId="77777777" w:rsidR="005439C3" w:rsidRPr="007A4FF5" w:rsidRDefault="005439C3" w:rsidP="0091374B">
            <w:pPr>
              <w:tabs>
                <w:tab w:val="left" w:pos="2010"/>
              </w:tabs>
              <w:jc w:val="both"/>
              <w:rPr>
                <w:sz w:val="28"/>
                <w:szCs w:val="28"/>
              </w:rPr>
            </w:pPr>
          </w:p>
          <w:p w14:paraId="13DEC211" w14:textId="77777777" w:rsidR="005439C3" w:rsidRPr="007A4FF5" w:rsidRDefault="005439C3" w:rsidP="0091374B">
            <w:pPr>
              <w:tabs>
                <w:tab w:val="left" w:pos="2010"/>
              </w:tabs>
              <w:jc w:val="both"/>
              <w:rPr>
                <w:sz w:val="28"/>
                <w:szCs w:val="28"/>
              </w:rPr>
            </w:pPr>
          </w:p>
          <w:p w14:paraId="63C7B933" w14:textId="77777777" w:rsidR="005439C3" w:rsidRPr="007A4FF5" w:rsidRDefault="005439C3" w:rsidP="0091374B">
            <w:pPr>
              <w:tabs>
                <w:tab w:val="left" w:pos="2010"/>
              </w:tabs>
              <w:jc w:val="both"/>
              <w:rPr>
                <w:sz w:val="28"/>
                <w:szCs w:val="28"/>
              </w:rPr>
            </w:pPr>
          </w:p>
          <w:p w14:paraId="0018CE1F" w14:textId="77777777" w:rsidR="005439C3" w:rsidRPr="007A4FF5" w:rsidRDefault="005439C3" w:rsidP="0091374B">
            <w:pPr>
              <w:tabs>
                <w:tab w:val="left" w:pos="2010"/>
              </w:tabs>
              <w:jc w:val="both"/>
              <w:rPr>
                <w:sz w:val="28"/>
                <w:szCs w:val="28"/>
              </w:rPr>
            </w:pPr>
          </w:p>
          <w:p w14:paraId="52A820A6" w14:textId="77777777" w:rsidR="005439C3" w:rsidRPr="007A4FF5" w:rsidRDefault="005439C3" w:rsidP="0091374B">
            <w:pPr>
              <w:tabs>
                <w:tab w:val="left" w:pos="2010"/>
              </w:tabs>
              <w:jc w:val="both"/>
              <w:rPr>
                <w:sz w:val="28"/>
                <w:szCs w:val="28"/>
              </w:rPr>
            </w:pPr>
          </w:p>
          <w:p w14:paraId="16F972A6" w14:textId="77777777" w:rsidR="005439C3" w:rsidRPr="007A4FF5" w:rsidRDefault="005439C3" w:rsidP="0091374B">
            <w:pPr>
              <w:tabs>
                <w:tab w:val="left" w:pos="2010"/>
              </w:tabs>
              <w:jc w:val="both"/>
              <w:rPr>
                <w:sz w:val="28"/>
                <w:szCs w:val="28"/>
              </w:rPr>
            </w:pPr>
          </w:p>
          <w:p w14:paraId="7AB01275" w14:textId="77777777" w:rsidR="005439C3" w:rsidRPr="007A4FF5" w:rsidRDefault="00737C4D" w:rsidP="0091374B">
            <w:pPr>
              <w:tabs>
                <w:tab w:val="left" w:pos="2010"/>
              </w:tabs>
              <w:jc w:val="both"/>
              <w:rPr>
                <w:sz w:val="28"/>
                <w:szCs w:val="28"/>
              </w:rPr>
            </w:pPr>
            <w:r>
              <w:rPr>
                <w:noProof/>
                <w:sz w:val="28"/>
                <w:szCs w:val="28"/>
              </w:rPr>
              <w:pict w14:anchorId="6E243365">
                <v:group id="_x0000_s2955" style="position:absolute;left:0;text-align:left;margin-left:23.1pt;margin-top:47.1pt;width:162.05pt;height:160.85pt;z-index:251737088" coordorigin="1328,2104" coordsize="3241,3217">
                  <v:shape id="_x0000_s2956" type="#_x0000_t202" style="position:absolute;left:2006;top:3914;width:565;height:452" filled="f" stroked="f">
                    <v:textbox style="mso-next-textbox:#_x0000_s2956">
                      <w:txbxContent>
                        <w:p w14:paraId="23EE6BAB" w14:textId="77777777" w:rsidR="006705E1" w:rsidRPr="00CE6CE3" w:rsidRDefault="006705E1" w:rsidP="005439C3">
                          <w:pPr>
                            <w:rPr>
                              <w:i/>
                              <w:lang w:val="en-US"/>
                            </w:rPr>
                          </w:pPr>
                          <w:r w:rsidRPr="00CE6CE3">
                            <w:rPr>
                              <w:i/>
                              <w:lang w:val="en-US"/>
                            </w:rPr>
                            <w:t>B</w:t>
                          </w:r>
                        </w:p>
                      </w:txbxContent>
                    </v:textbox>
                  </v:shape>
                  <v:shape id="_x0000_s2957" type="#_x0000_t202" style="position:absolute;left:4004;top:3911;width:565;height:452" filled="f" stroked="f">
                    <v:textbox style="mso-next-textbox:#_x0000_s2957">
                      <w:txbxContent>
                        <w:p w14:paraId="3C643D49" w14:textId="77777777" w:rsidR="006705E1" w:rsidRPr="00CE6CE3" w:rsidRDefault="006705E1" w:rsidP="005439C3">
                          <w:pPr>
                            <w:rPr>
                              <w:i/>
                              <w:lang w:val="en-US"/>
                            </w:rPr>
                          </w:pPr>
                          <w:r w:rsidRPr="00CE6CE3">
                            <w:rPr>
                              <w:i/>
                              <w:lang w:val="en-US"/>
                            </w:rPr>
                            <w:t>C</w:t>
                          </w:r>
                        </w:p>
                      </w:txbxContent>
                    </v:textbox>
                  </v:shape>
                  <v:shape id="_x0000_s2958" type="#_x0000_t202" style="position:absolute;left:2651;top:2104;width:565;height:540" filled="f" stroked="f">
                    <v:textbox style="mso-next-textbox:#_x0000_s2958">
                      <w:txbxContent>
                        <w:p w14:paraId="66644587" w14:textId="77777777" w:rsidR="006705E1" w:rsidRPr="00CE6CE3" w:rsidRDefault="006705E1" w:rsidP="005439C3">
                          <w:pPr>
                            <w:rPr>
                              <w:i/>
                              <w:lang w:val="en-US"/>
                            </w:rPr>
                          </w:pPr>
                          <w:r w:rsidRPr="00CE6CE3">
                            <w:rPr>
                              <w:i/>
                              <w:lang w:val="en-US"/>
                            </w:rPr>
                            <w:t>F</w:t>
                          </w:r>
                        </w:p>
                      </w:txbxContent>
                    </v:textbox>
                  </v:shape>
                  <v:shape id="_x0000_s2959" type="#_x0000_t202" style="position:absolute;left:1328;top:4869;width:565;height:452" filled="f" stroked="f">
                    <v:textbox style="mso-next-textbox:#_x0000_s2959">
                      <w:txbxContent>
                        <w:p w14:paraId="484304D7" w14:textId="77777777" w:rsidR="006705E1" w:rsidRPr="00CE6CE3" w:rsidRDefault="006705E1" w:rsidP="005439C3">
                          <w:pPr>
                            <w:rPr>
                              <w:i/>
                              <w:lang w:val="en-US"/>
                            </w:rPr>
                          </w:pPr>
                          <w:r w:rsidRPr="00CE6CE3">
                            <w:rPr>
                              <w:i/>
                              <w:lang w:val="en-US"/>
                            </w:rPr>
                            <w:t>A</w:t>
                          </w:r>
                        </w:p>
                      </w:txbxContent>
                    </v:textbox>
                  </v:shape>
                  <v:shape id="_x0000_s2960" type="#_x0000_t202" style="position:absolute;left:3239;top:4855;width:565;height:452" filled="f" stroked="f">
                    <v:textbox style="mso-next-textbox:#_x0000_s2960">
                      <w:txbxContent>
                        <w:p w14:paraId="5C6C34CF" w14:textId="77777777" w:rsidR="006705E1" w:rsidRPr="00CE6CE3" w:rsidRDefault="006705E1" w:rsidP="005439C3">
                          <w:pPr>
                            <w:rPr>
                              <w:i/>
                              <w:lang w:val="en-US"/>
                            </w:rPr>
                          </w:pPr>
                          <w:r w:rsidRPr="00CE6CE3">
                            <w:rPr>
                              <w:i/>
                              <w:lang w:val="en-US"/>
                            </w:rPr>
                            <w:t>D</w:t>
                          </w:r>
                        </w:p>
                      </w:txbxContent>
                    </v:textbox>
                  </v:shape>
                  <v:shape id="_x0000_s2961" type="#_x0000_t202" style="position:absolute;left:2579;top:4520;width:565;height:540" filled="f" stroked="f">
                    <v:textbox style="mso-next-textbox:#_x0000_s2961">
                      <w:txbxContent>
                        <w:p w14:paraId="41117306" w14:textId="77777777" w:rsidR="006705E1" w:rsidRPr="00CE6CE3" w:rsidRDefault="006705E1" w:rsidP="005439C3">
                          <w:pPr>
                            <w:rPr>
                              <w:i/>
                              <w:lang w:val="en-US"/>
                            </w:rPr>
                          </w:pPr>
                          <w:r w:rsidRPr="00CE6CE3">
                            <w:rPr>
                              <w:i/>
                              <w:lang w:val="en-US"/>
                            </w:rPr>
                            <w:t>O</w:t>
                          </w:r>
                        </w:p>
                      </w:txbxContent>
                    </v:textbox>
                  </v:shape>
                  <v:line id="_x0000_s2962" style="position:absolute" from="2336,4228" to="4136,4228">
                    <v:stroke dashstyle="dash"/>
                  </v:line>
                  <v:line id="_x0000_s2963" style="position:absolute" from="1616,4948" to="3416,4948"/>
                  <v:line id="_x0000_s2964" style="position:absolute;flip:y" from="1616,4228" to="2336,4948">
                    <v:stroke dashstyle="dash"/>
                  </v:line>
                  <v:line id="_x0000_s2965" style="position:absolute;flip:y" from="3416,4228" to="4136,4948"/>
                  <v:line id="_x0000_s2966" style="position:absolute;flip:y" from="1616,4228" to="4136,4948">
                    <v:stroke dashstyle="dash"/>
                  </v:line>
                  <v:line id="_x0000_s2967" style="position:absolute" from="2336,4228" to="3416,4948">
                    <v:stroke dashstyle="dash"/>
                  </v:line>
                  <v:line id="_x0000_s2968" style="position:absolute;flip:y" from="2876,2428" to="2876,4588">
                    <v:stroke dashstyle="dash"/>
                  </v:line>
                  <v:line id="_x0000_s2969" style="position:absolute;flip:x" from="2336,2428" to="2876,4228">
                    <v:stroke dashstyle="dash"/>
                  </v:line>
                  <v:line id="_x0000_s2970" style="position:absolute;flip:x" from="1616,2428" to="2876,4948"/>
                  <v:line id="_x0000_s2971" style="position:absolute" from="2876,2428" to="3416,4948"/>
                  <v:line id="_x0000_s2972" style="position:absolute" from="2876,2428" to="4136,4228"/>
                </v:group>
              </w:pict>
            </w:r>
          </w:p>
        </w:tc>
        <w:tc>
          <w:tcPr>
            <w:tcW w:w="3780" w:type="dxa"/>
          </w:tcPr>
          <w:p w14:paraId="4FC10FA2" w14:textId="77777777" w:rsidR="005439C3" w:rsidRPr="007A4FF5" w:rsidRDefault="00737C4D" w:rsidP="0091374B">
            <w:pPr>
              <w:tabs>
                <w:tab w:val="left" w:pos="2010"/>
              </w:tabs>
              <w:jc w:val="both"/>
              <w:rPr>
                <w:sz w:val="28"/>
                <w:szCs w:val="28"/>
              </w:rPr>
            </w:pPr>
            <w:r>
              <w:rPr>
                <w:noProof/>
                <w:sz w:val="28"/>
                <w:szCs w:val="28"/>
              </w:rPr>
              <w:pict w14:anchorId="7DD48926">
                <v:group id="_x0000_s2883" style="position:absolute;left:0;text-align:left;margin-left:8.65pt;margin-top:6.05pt;width:162.05pt;height:160.85pt;z-index:251732992;mso-position-horizontal-relative:text;mso-position-vertical-relative:text" coordorigin="1328,2104" coordsize="3241,3217">
                  <v:shape id="_x0000_s2884" type="#_x0000_t202" style="position:absolute;left:2006;top:3914;width:565;height:452" filled="f" stroked="f">
                    <v:textbox style="mso-next-textbox:#_x0000_s2884">
                      <w:txbxContent>
                        <w:p w14:paraId="3D99EE56" w14:textId="77777777" w:rsidR="006705E1" w:rsidRPr="00CE6CE3" w:rsidRDefault="006705E1" w:rsidP="005439C3">
                          <w:pPr>
                            <w:rPr>
                              <w:i/>
                              <w:lang w:val="en-US"/>
                            </w:rPr>
                          </w:pPr>
                          <w:r w:rsidRPr="00CE6CE3">
                            <w:rPr>
                              <w:i/>
                              <w:lang w:val="en-US"/>
                            </w:rPr>
                            <w:t>B</w:t>
                          </w:r>
                        </w:p>
                      </w:txbxContent>
                    </v:textbox>
                  </v:shape>
                  <v:shape id="_x0000_s2885" type="#_x0000_t202" style="position:absolute;left:4004;top:3911;width:565;height:452" filled="f" stroked="f">
                    <v:textbox style="mso-next-textbox:#_x0000_s2885">
                      <w:txbxContent>
                        <w:p w14:paraId="58F58AB7" w14:textId="77777777" w:rsidR="006705E1" w:rsidRPr="00CE6CE3" w:rsidRDefault="006705E1" w:rsidP="005439C3">
                          <w:pPr>
                            <w:rPr>
                              <w:i/>
                              <w:lang w:val="en-US"/>
                            </w:rPr>
                          </w:pPr>
                          <w:r w:rsidRPr="00CE6CE3">
                            <w:rPr>
                              <w:i/>
                              <w:lang w:val="en-US"/>
                            </w:rPr>
                            <w:t>C</w:t>
                          </w:r>
                        </w:p>
                      </w:txbxContent>
                    </v:textbox>
                  </v:shape>
                  <v:shape id="_x0000_s2886" type="#_x0000_t202" style="position:absolute;left:2651;top:2104;width:565;height:540" filled="f" stroked="f">
                    <v:textbox style="mso-next-textbox:#_x0000_s2886">
                      <w:txbxContent>
                        <w:p w14:paraId="0A848F8C" w14:textId="77777777" w:rsidR="006705E1" w:rsidRPr="00CE6CE3" w:rsidRDefault="006705E1" w:rsidP="005439C3">
                          <w:pPr>
                            <w:rPr>
                              <w:i/>
                              <w:lang w:val="en-US"/>
                            </w:rPr>
                          </w:pPr>
                          <w:r w:rsidRPr="00CE6CE3">
                            <w:rPr>
                              <w:i/>
                              <w:lang w:val="en-US"/>
                            </w:rPr>
                            <w:t>F</w:t>
                          </w:r>
                        </w:p>
                      </w:txbxContent>
                    </v:textbox>
                  </v:shape>
                  <v:shape id="_x0000_s2887" type="#_x0000_t202" style="position:absolute;left:1328;top:4869;width:565;height:452" filled="f" stroked="f">
                    <v:textbox style="mso-next-textbox:#_x0000_s2887">
                      <w:txbxContent>
                        <w:p w14:paraId="4960946D" w14:textId="77777777" w:rsidR="006705E1" w:rsidRPr="00CE6CE3" w:rsidRDefault="006705E1" w:rsidP="005439C3">
                          <w:pPr>
                            <w:rPr>
                              <w:i/>
                              <w:lang w:val="en-US"/>
                            </w:rPr>
                          </w:pPr>
                          <w:r w:rsidRPr="00CE6CE3">
                            <w:rPr>
                              <w:i/>
                              <w:lang w:val="en-US"/>
                            </w:rPr>
                            <w:t>A</w:t>
                          </w:r>
                        </w:p>
                      </w:txbxContent>
                    </v:textbox>
                  </v:shape>
                  <v:shape id="_x0000_s2888" type="#_x0000_t202" style="position:absolute;left:3239;top:4855;width:565;height:452" filled="f" stroked="f">
                    <v:textbox style="mso-next-textbox:#_x0000_s2888">
                      <w:txbxContent>
                        <w:p w14:paraId="22A40083" w14:textId="77777777" w:rsidR="006705E1" w:rsidRPr="00CE6CE3" w:rsidRDefault="006705E1" w:rsidP="005439C3">
                          <w:pPr>
                            <w:rPr>
                              <w:i/>
                              <w:lang w:val="en-US"/>
                            </w:rPr>
                          </w:pPr>
                          <w:r w:rsidRPr="00CE6CE3">
                            <w:rPr>
                              <w:i/>
                              <w:lang w:val="en-US"/>
                            </w:rPr>
                            <w:t>D</w:t>
                          </w:r>
                        </w:p>
                      </w:txbxContent>
                    </v:textbox>
                  </v:shape>
                  <v:shape id="_x0000_s2889" type="#_x0000_t202" style="position:absolute;left:2579;top:4520;width:565;height:540" filled="f" stroked="f">
                    <v:textbox style="mso-next-textbox:#_x0000_s2889">
                      <w:txbxContent>
                        <w:p w14:paraId="0D3B104B" w14:textId="77777777" w:rsidR="006705E1" w:rsidRPr="00CE6CE3" w:rsidRDefault="006705E1" w:rsidP="005439C3">
                          <w:pPr>
                            <w:rPr>
                              <w:i/>
                              <w:lang w:val="en-US"/>
                            </w:rPr>
                          </w:pPr>
                          <w:r w:rsidRPr="00CE6CE3">
                            <w:rPr>
                              <w:i/>
                              <w:lang w:val="en-US"/>
                            </w:rPr>
                            <w:t>O</w:t>
                          </w:r>
                        </w:p>
                      </w:txbxContent>
                    </v:textbox>
                  </v:shape>
                  <v:line id="_x0000_s2890" style="position:absolute" from="2336,4228" to="4136,4228">
                    <v:stroke dashstyle="dash"/>
                  </v:line>
                  <v:line id="_x0000_s2891" style="position:absolute" from="1616,4948" to="3416,4948"/>
                  <v:line id="_x0000_s2892" style="position:absolute;flip:y" from="1616,4228" to="2336,4948">
                    <v:stroke dashstyle="dash"/>
                  </v:line>
                  <v:line id="_x0000_s2893" style="position:absolute;flip:y" from="3416,4228" to="4136,4948"/>
                  <v:line id="_x0000_s2894" style="position:absolute;flip:y" from="1616,4228" to="4136,4948">
                    <v:stroke dashstyle="dash"/>
                  </v:line>
                  <v:line id="_x0000_s2895" style="position:absolute" from="2336,4228" to="3416,4948">
                    <v:stroke dashstyle="dash"/>
                  </v:line>
                  <v:line id="_x0000_s2896" style="position:absolute;flip:y" from="2876,2428" to="2876,4588">
                    <v:stroke dashstyle="dash"/>
                  </v:line>
                  <v:line id="_x0000_s2897" style="position:absolute;flip:x" from="2336,2428" to="2876,4228">
                    <v:stroke dashstyle="dash"/>
                  </v:line>
                  <v:line id="_x0000_s2898" style="position:absolute;flip:x" from="1616,2428" to="2876,4948"/>
                  <v:line id="_x0000_s2899" style="position:absolute" from="2876,2428" to="3416,4948"/>
                  <v:line id="_x0000_s2900" style="position:absolute" from="2876,2428" to="4136,4228"/>
                </v:group>
              </w:pict>
            </w:r>
          </w:p>
        </w:tc>
        <w:tc>
          <w:tcPr>
            <w:tcW w:w="3420" w:type="dxa"/>
          </w:tcPr>
          <w:p w14:paraId="3C81A0E1" w14:textId="77777777" w:rsidR="005439C3" w:rsidRPr="007A4FF5" w:rsidRDefault="00737C4D" w:rsidP="0091374B">
            <w:pPr>
              <w:tabs>
                <w:tab w:val="left" w:pos="2010"/>
              </w:tabs>
              <w:jc w:val="both"/>
              <w:rPr>
                <w:sz w:val="28"/>
                <w:szCs w:val="28"/>
              </w:rPr>
            </w:pPr>
            <w:r>
              <w:rPr>
                <w:noProof/>
                <w:sz w:val="28"/>
                <w:szCs w:val="28"/>
              </w:rPr>
              <w:pict w14:anchorId="5D9E6087">
                <v:group id="_x0000_s2901" style="position:absolute;left:0;text-align:left;margin-left:5.15pt;margin-top:4.7pt;width:162.05pt;height:160.85pt;z-index:251734016;mso-position-horizontal-relative:text;mso-position-vertical-relative:text" coordorigin="1328,2104" coordsize="3241,3217">
                  <v:shape id="_x0000_s2902" type="#_x0000_t202" style="position:absolute;left:2006;top:3914;width:565;height:452" filled="f" stroked="f">
                    <v:textbox style="mso-next-textbox:#_x0000_s2902">
                      <w:txbxContent>
                        <w:p w14:paraId="707BF5ED" w14:textId="77777777" w:rsidR="006705E1" w:rsidRPr="00CE6CE3" w:rsidRDefault="006705E1" w:rsidP="005439C3">
                          <w:pPr>
                            <w:rPr>
                              <w:i/>
                              <w:lang w:val="en-US"/>
                            </w:rPr>
                          </w:pPr>
                          <w:r w:rsidRPr="00CE6CE3">
                            <w:rPr>
                              <w:i/>
                              <w:lang w:val="en-US"/>
                            </w:rPr>
                            <w:t>B</w:t>
                          </w:r>
                        </w:p>
                      </w:txbxContent>
                    </v:textbox>
                  </v:shape>
                  <v:shape id="_x0000_s2903" type="#_x0000_t202" style="position:absolute;left:4004;top:3911;width:565;height:452" filled="f" stroked="f">
                    <v:textbox style="mso-next-textbox:#_x0000_s2903">
                      <w:txbxContent>
                        <w:p w14:paraId="4D234823" w14:textId="77777777" w:rsidR="006705E1" w:rsidRPr="00CE6CE3" w:rsidRDefault="006705E1" w:rsidP="005439C3">
                          <w:pPr>
                            <w:rPr>
                              <w:i/>
                              <w:lang w:val="en-US"/>
                            </w:rPr>
                          </w:pPr>
                          <w:r w:rsidRPr="00CE6CE3">
                            <w:rPr>
                              <w:i/>
                              <w:lang w:val="en-US"/>
                            </w:rPr>
                            <w:t>C</w:t>
                          </w:r>
                        </w:p>
                      </w:txbxContent>
                    </v:textbox>
                  </v:shape>
                  <v:shape id="_x0000_s2904" type="#_x0000_t202" style="position:absolute;left:2651;top:2104;width:565;height:540" filled="f" stroked="f">
                    <v:textbox style="mso-next-textbox:#_x0000_s2904">
                      <w:txbxContent>
                        <w:p w14:paraId="74CCFD01" w14:textId="77777777" w:rsidR="006705E1" w:rsidRPr="00CE6CE3" w:rsidRDefault="006705E1" w:rsidP="005439C3">
                          <w:pPr>
                            <w:rPr>
                              <w:i/>
                              <w:lang w:val="en-US"/>
                            </w:rPr>
                          </w:pPr>
                          <w:r w:rsidRPr="00CE6CE3">
                            <w:rPr>
                              <w:i/>
                              <w:lang w:val="en-US"/>
                            </w:rPr>
                            <w:t>F</w:t>
                          </w:r>
                        </w:p>
                      </w:txbxContent>
                    </v:textbox>
                  </v:shape>
                  <v:shape id="_x0000_s2905" type="#_x0000_t202" style="position:absolute;left:1328;top:4869;width:565;height:452" filled="f" stroked="f">
                    <v:textbox style="mso-next-textbox:#_x0000_s2905">
                      <w:txbxContent>
                        <w:p w14:paraId="31E1587F" w14:textId="77777777" w:rsidR="006705E1" w:rsidRPr="00CE6CE3" w:rsidRDefault="006705E1" w:rsidP="005439C3">
                          <w:pPr>
                            <w:rPr>
                              <w:i/>
                              <w:lang w:val="en-US"/>
                            </w:rPr>
                          </w:pPr>
                          <w:r w:rsidRPr="00CE6CE3">
                            <w:rPr>
                              <w:i/>
                              <w:lang w:val="en-US"/>
                            </w:rPr>
                            <w:t>A</w:t>
                          </w:r>
                        </w:p>
                      </w:txbxContent>
                    </v:textbox>
                  </v:shape>
                  <v:shape id="_x0000_s2906" type="#_x0000_t202" style="position:absolute;left:3239;top:4855;width:565;height:452" filled="f" stroked="f">
                    <v:textbox style="mso-next-textbox:#_x0000_s2906">
                      <w:txbxContent>
                        <w:p w14:paraId="5D084C0C" w14:textId="77777777" w:rsidR="006705E1" w:rsidRPr="00CE6CE3" w:rsidRDefault="006705E1" w:rsidP="005439C3">
                          <w:pPr>
                            <w:rPr>
                              <w:i/>
                              <w:lang w:val="en-US"/>
                            </w:rPr>
                          </w:pPr>
                          <w:r w:rsidRPr="00CE6CE3">
                            <w:rPr>
                              <w:i/>
                              <w:lang w:val="en-US"/>
                            </w:rPr>
                            <w:t>D</w:t>
                          </w:r>
                        </w:p>
                      </w:txbxContent>
                    </v:textbox>
                  </v:shape>
                  <v:shape id="_x0000_s2907" type="#_x0000_t202" style="position:absolute;left:2579;top:4520;width:565;height:540" filled="f" stroked="f">
                    <v:textbox style="mso-next-textbox:#_x0000_s2907">
                      <w:txbxContent>
                        <w:p w14:paraId="7F76047C" w14:textId="77777777" w:rsidR="006705E1" w:rsidRPr="00CE6CE3" w:rsidRDefault="006705E1" w:rsidP="005439C3">
                          <w:pPr>
                            <w:rPr>
                              <w:i/>
                              <w:lang w:val="en-US"/>
                            </w:rPr>
                          </w:pPr>
                          <w:r w:rsidRPr="00CE6CE3">
                            <w:rPr>
                              <w:i/>
                              <w:lang w:val="en-US"/>
                            </w:rPr>
                            <w:t>O</w:t>
                          </w:r>
                        </w:p>
                      </w:txbxContent>
                    </v:textbox>
                  </v:shape>
                  <v:line id="_x0000_s2908" style="position:absolute" from="2336,4228" to="4136,4228">
                    <v:stroke dashstyle="dash"/>
                  </v:line>
                  <v:line id="_x0000_s2909" style="position:absolute" from="1616,4948" to="3416,4948"/>
                  <v:line id="_x0000_s2910" style="position:absolute;flip:y" from="1616,4228" to="2336,4948">
                    <v:stroke dashstyle="dash"/>
                  </v:line>
                  <v:line id="_x0000_s2911" style="position:absolute;flip:y" from="3416,4228" to="4136,4948"/>
                  <v:line id="_x0000_s2912" style="position:absolute;flip:y" from="1616,4228" to="4136,4948">
                    <v:stroke dashstyle="dash"/>
                  </v:line>
                  <v:line id="_x0000_s2913" style="position:absolute" from="2336,4228" to="3416,4948">
                    <v:stroke dashstyle="dash"/>
                  </v:line>
                  <v:line id="_x0000_s2914" style="position:absolute;flip:y" from="2876,2428" to="2876,4588">
                    <v:stroke dashstyle="dash"/>
                  </v:line>
                  <v:line id="_x0000_s2915" style="position:absolute;flip:x" from="2336,2428" to="2876,4228">
                    <v:stroke dashstyle="dash"/>
                  </v:line>
                  <v:line id="_x0000_s2916" style="position:absolute;flip:x" from="1616,2428" to="2876,4948"/>
                  <v:line id="_x0000_s2917" style="position:absolute" from="2876,2428" to="3416,4948"/>
                  <v:line id="_x0000_s2918" style="position:absolute" from="2876,2428" to="4136,4228"/>
                </v:group>
              </w:pict>
            </w:r>
          </w:p>
        </w:tc>
      </w:tr>
      <w:tr w:rsidR="005439C3" w:rsidRPr="007A4FF5" w14:paraId="3B9AFBA4" w14:textId="77777777" w:rsidTr="003F6C62">
        <w:tc>
          <w:tcPr>
            <w:tcW w:w="360" w:type="dxa"/>
          </w:tcPr>
          <w:p w14:paraId="7812FC9A" w14:textId="77777777" w:rsidR="005439C3" w:rsidRPr="007A4FF5" w:rsidRDefault="005439C3" w:rsidP="0091374B">
            <w:pPr>
              <w:rPr>
                <w:i/>
                <w:sz w:val="28"/>
                <w:szCs w:val="28"/>
              </w:rPr>
            </w:pPr>
            <w:r w:rsidRPr="007A4FF5">
              <w:rPr>
                <w:i/>
                <w:sz w:val="28"/>
                <w:szCs w:val="28"/>
                <w:lang w:val="en-US"/>
              </w:rPr>
              <w:t>A</w:t>
            </w:r>
          </w:p>
          <w:p w14:paraId="0B7189BF" w14:textId="77777777" w:rsidR="005439C3" w:rsidRPr="007A4FF5" w:rsidRDefault="005439C3" w:rsidP="0091374B">
            <w:pPr>
              <w:rPr>
                <w:i/>
                <w:sz w:val="28"/>
                <w:szCs w:val="28"/>
              </w:rPr>
            </w:pPr>
            <w:r w:rsidRPr="007A4FF5">
              <w:rPr>
                <w:i/>
                <w:sz w:val="28"/>
                <w:szCs w:val="28"/>
                <w:lang w:val="en-US"/>
              </w:rPr>
              <w:t>B</w:t>
            </w:r>
          </w:p>
          <w:p w14:paraId="1DBE2A26" w14:textId="77777777" w:rsidR="005439C3" w:rsidRPr="007A4FF5" w:rsidRDefault="005439C3" w:rsidP="0091374B">
            <w:pPr>
              <w:rPr>
                <w:i/>
                <w:sz w:val="28"/>
                <w:szCs w:val="28"/>
              </w:rPr>
            </w:pPr>
            <w:r w:rsidRPr="007A4FF5">
              <w:rPr>
                <w:i/>
                <w:sz w:val="28"/>
                <w:szCs w:val="28"/>
                <w:lang w:val="en-US"/>
              </w:rPr>
              <w:t>C</w:t>
            </w:r>
          </w:p>
          <w:p w14:paraId="2363AB67" w14:textId="77777777" w:rsidR="005439C3" w:rsidRPr="007A4FF5" w:rsidRDefault="005439C3" w:rsidP="0091374B">
            <w:pPr>
              <w:rPr>
                <w:sz w:val="28"/>
                <w:szCs w:val="28"/>
              </w:rPr>
            </w:pPr>
            <w:r w:rsidRPr="007A4FF5">
              <w:rPr>
                <w:i/>
                <w:sz w:val="28"/>
                <w:szCs w:val="28"/>
                <w:lang w:val="en-US"/>
              </w:rPr>
              <w:t>D</w:t>
            </w:r>
          </w:p>
          <w:p w14:paraId="41B35FB7" w14:textId="77777777" w:rsidR="005439C3" w:rsidRPr="007A4FF5" w:rsidRDefault="005439C3" w:rsidP="0091374B">
            <w:pPr>
              <w:rPr>
                <w:sz w:val="28"/>
                <w:szCs w:val="28"/>
              </w:rPr>
            </w:pPr>
          </w:p>
          <w:p w14:paraId="196BCC65" w14:textId="77777777" w:rsidR="005439C3" w:rsidRPr="007A4FF5" w:rsidRDefault="005439C3" w:rsidP="0091374B">
            <w:pPr>
              <w:rPr>
                <w:sz w:val="28"/>
                <w:szCs w:val="28"/>
              </w:rPr>
            </w:pPr>
            <w:r w:rsidRPr="007A4FF5">
              <w:rPr>
                <w:sz w:val="28"/>
                <w:szCs w:val="28"/>
              </w:rPr>
              <w:t>р</w:t>
            </w:r>
          </w:p>
          <w:p w14:paraId="578CFB28" w14:textId="77777777" w:rsidR="005439C3" w:rsidRPr="007A4FF5" w:rsidRDefault="005439C3" w:rsidP="0091374B">
            <w:pPr>
              <w:rPr>
                <w:sz w:val="28"/>
                <w:szCs w:val="28"/>
              </w:rPr>
            </w:pPr>
            <w:r w:rsidRPr="007A4FF5">
              <w:rPr>
                <w:sz w:val="28"/>
                <w:szCs w:val="28"/>
              </w:rPr>
              <w:t>о</w:t>
            </w:r>
          </w:p>
          <w:p w14:paraId="568C1DC6" w14:textId="77777777" w:rsidR="005439C3" w:rsidRPr="007A4FF5" w:rsidRDefault="005439C3" w:rsidP="0091374B">
            <w:pPr>
              <w:rPr>
                <w:sz w:val="28"/>
                <w:szCs w:val="28"/>
              </w:rPr>
            </w:pPr>
            <w:r w:rsidRPr="007A4FF5">
              <w:rPr>
                <w:sz w:val="28"/>
                <w:szCs w:val="28"/>
              </w:rPr>
              <w:t>м</w:t>
            </w:r>
          </w:p>
          <w:p w14:paraId="585F1284" w14:textId="77777777" w:rsidR="005439C3" w:rsidRPr="007A4FF5" w:rsidRDefault="005439C3" w:rsidP="0091374B">
            <w:pPr>
              <w:tabs>
                <w:tab w:val="left" w:pos="2010"/>
              </w:tabs>
              <w:jc w:val="both"/>
              <w:rPr>
                <w:sz w:val="28"/>
                <w:szCs w:val="28"/>
              </w:rPr>
            </w:pPr>
            <w:r w:rsidRPr="007A4FF5">
              <w:rPr>
                <w:sz w:val="28"/>
                <w:szCs w:val="28"/>
              </w:rPr>
              <w:t>б</w:t>
            </w:r>
          </w:p>
        </w:tc>
        <w:tc>
          <w:tcPr>
            <w:tcW w:w="3780" w:type="dxa"/>
          </w:tcPr>
          <w:p w14:paraId="525626C5" w14:textId="77777777" w:rsidR="005439C3" w:rsidRPr="007A4FF5" w:rsidRDefault="005439C3" w:rsidP="0091374B">
            <w:pPr>
              <w:tabs>
                <w:tab w:val="left" w:pos="2010"/>
              </w:tabs>
              <w:jc w:val="both"/>
              <w:rPr>
                <w:sz w:val="28"/>
                <w:szCs w:val="28"/>
              </w:rPr>
            </w:pPr>
          </w:p>
          <w:p w14:paraId="4E1A4515" w14:textId="77777777" w:rsidR="005439C3" w:rsidRPr="007A4FF5" w:rsidRDefault="005439C3" w:rsidP="0091374B">
            <w:pPr>
              <w:tabs>
                <w:tab w:val="left" w:pos="2010"/>
              </w:tabs>
              <w:jc w:val="both"/>
              <w:rPr>
                <w:sz w:val="28"/>
                <w:szCs w:val="28"/>
              </w:rPr>
            </w:pPr>
          </w:p>
          <w:p w14:paraId="60D91796" w14:textId="77777777" w:rsidR="005439C3" w:rsidRPr="007A4FF5" w:rsidRDefault="005439C3" w:rsidP="0091374B">
            <w:pPr>
              <w:tabs>
                <w:tab w:val="left" w:pos="2010"/>
              </w:tabs>
              <w:jc w:val="both"/>
              <w:rPr>
                <w:sz w:val="28"/>
                <w:szCs w:val="28"/>
              </w:rPr>
            </w:pPr>
          </w:p>
          <w:p w14:paraId="036AB0FC" w14:textId="77777777" w:rsidR="005439C3" w:rsidRPr="007A4FF5" w:rsidRDefault="005439C3" w:rsidP="0091374B">
            <w:pPr>
              <w:tabs>
                <w:tab w:val="left" w:pos="2010"/>
              </w:tabs>
              <w:jc w:val="both"/>
              <w:rPr>
                <w:sz w:val="28"/>
                <w:szCs w:val="28"/>
              </w:rPr>
            </w:pPr>
          </w:p>
          <w:p w14:paraId="2F145EB5" w14:textId="77777777" w:rsidR="005439C3" w:rsidRPr="007A4FF5" w:rsidRDefault="005439C3" w:rsidP="0091374B">
            <w:pPr>
              <w:tabs>
                <w:tab w:val="left" w:pos="2010"/>
              </w:tabs>
              <w:jc w:val="both"/>
              <w:rPr>
                <w:sz w:val="28"/>
                <w:szCs w:val="28"/>
              </w:rPr>
            </w:pPr>
          </w:p>
          <w:p w14:paraId="3B821135" w14:textId="77777777" w:rsidR="005439C3" w:rsidRPr="007A4FF5" w:rsidRDefault="005439C3" w:rsidP="0091374B">
            <w:pPr>
              <w:tabs>
                <w:tab w:val="left" w:pos="2010"/>
              </w:tabs>
              <w:jc w:val="both"/>
              <w:rPr>
                <w:sz w:val="28"/>
                <w:szCs w:val="28"/>
              </w:rPr>
            </w:pPr>
          </w:p>
          <w:p w14:paraId="07DAF4BA" w14:textId="77777777" w:rsidR="005439C3" w:rsidRPr="007A4FF5" w:rsidRDefault="005439C3" w:rsidP="0091374B">
            <w:pPr>
              <w:tabs>
                <w:tab w:val="left" w:pos="2010"/>
              </w:tabs>
              <w:jc w:val="both"/>
              <w:rPr>
                <w:sz w:val="28"/>
                <w:szCs w:val="28"/>
              </w:rPr>
            </w:pPr>
          </w:p>
          <w:p w14:paraId="75EB2835" w14:textId="77777777" w:rsidR="005439C3" w:rsidRPr="007A4FF5" w:rsidRDefault="005439C3" w:rsidP="0091374B">
            <w:pPr>
              <w:tabs>
                <w:tab w:val="left" w:pos="2010"/>
              </w:tabs>
              <w:jc w:val="both"/>
              <w:rPr>
                <w:sz w:val="28"/>
                <w:szCs w:val="28"/>
              </w:rPr>
            </w:pPr>
          </w:p>
          <w:p w14:paraId="597272A3" w14:textId="77777777" w:rsidR="005439C3" w:rsidRPr="007A4FF5" w:rsidRDefault="005439C3" w:rsidP="0091374B">
            <w:pPr>
              <w:tabs>
                <w:tab w:val="left" w:pos="2010"/>
              </w:tabs>
              <w:jc w:val="both"/>
              <w:rPr>
                <w:sz w:val="28"/>
                <w:szCs w:val="28"/>
              </w:rPr>
            </w:pPr>
          </w:p>
          <w:p w14:paraId="16A4BAF2" w14:textId="77777777" w:rsidR="005439C3" w:rsidRPr="007A4FF5" w:rsidRDefault="005439C3" w:rsidP="0091374B">
            <w:pPr>
              <w:tabs>
                <w:tab w:val="left" w:pos="2010"/>
              </w:tabs>
              <w:jc w:val="both"/>
              <w:rPr>
                <w:sz w:val="28"/>
                <w:szCs w:val="28"/>
              </w:rPr>
            </w:pPr>
          </w:p>
        </w:tc>
        <w:tc>
          <w:tcPr>
            <w:tcW w:w="3780" w:type="dxa"/>
          </w:tcPr>
          <w:p w14:paraId="48A4A6B0" w14:textId="77777777" w:rsidR="005439C3" w:rsidRPr="007A4FF5" w:rsidRDefault="00737C4D" w:rsidP="0091374B">
            <w:pPr>
              <w:tabs>
                <w:tab w:val="left" w:pos="2010"/>
              </w:tabs>
              <w:jc w:val="both"/>
              <w:rPr>
                <w:sz w:val="28"/>
                <w:szCs w:val="28"/>
              </w:rPr>
            </w:pPr>
            <w:r>
              <w:rPr>
                <w:noProof/>
                <w:sz w:val="28"/>
                <w:szCs w:val="28"/>
              </w:rPr>
              <w:pict w14:anchorId="1FEA0046">
                <v:group id="_x0000_s2937" style="position:absolute;left:0;text-align:left;margin-left:12.05pt;margin-top:-.5pt;width:162.05pt;height:160.85pt;z-index:251736064;mso-position-horizontal-relative:text;mso-position-vertical-relative:text" coordorigin="1328,2104" coordsize="3241,3217">
                  <v:shape id="_x0000_s2938" type="#_x0000_t202" style="position:absolute;left:2006;top:3914;width:565;height:452" filled="f" stroked="f">
                    <v:textbox style="mso-next-textbox:#_x0000_s2938">
                      <w:txbxContent>
                        <w:p w14:paraId="54734335" w14:textId="77777777" w:rsidR="006705E1" w:rsidRPr="00CE6CE3" w:rsidRDefault="006705E1" w:rsidP="005439C3">
                          <w:pPr>
                            <w:rPr>
                              <w:i/>
                              <w:lang w:val="en-US"/>
                            </w:rPr>
                          </w:pPr>
                          <w:r w:rsidRPr="00CE6CE3">
                            <w:rPr>
                              <w:i/>
                              <w:lang w:val="en-US"/>
                            </w:rPr>
                            <w:t>B</w:t>
                          </w:r>
                        </w:p>
                      </w:txbxContent>
                    </v:textbox>
                  </v:shape>
                  <v:shape id="_x0000_s2939" type="#_x0000_t202" style="position:absolute;left:4004;top:3911;width:565;height:452" filled="f" stroked="f">
                    <v:textbox style="mso-next-textbox:#_x0000_s2939">
                      <w:txbxContent>
                        <w:p w14:paraId="6A80525B" w14:textId="77777777" w:rsidR="006705E1" w:rsidRPr="00CE6CE3" w:rsidRDefault="006705E1" w:rsidP="005439C3">
                          <w:pPr>
                            <w:rPr>
                              <w:i/>
                              <w:lang w:val="en-US"/>
                            </w:rPr>
                          </w:pPr>
                          <w:r w:rsidRPr="00CE6CE3">
                            <w:rPr>
                              <w:i/>
                              <w:lang w:val="en-US"/>
                            </w:rPr>
                            <w:t>C</w:t>
                          </w:r>
                        </w:p>
                      </w:txbxContent>
                    </v:textbox>
                  </v:shape>
                  <v:shape id="_x0000_s2940" type="#_x0000_t202" style="position:absolute;left:2651;top:2104;width:565;height:540" filled="f" stroked="f">
                    <v:textbox style="mso-next-textbox:#_x0000_s2940">
                      <w:txbxContent>
                        <w:p w14:paraId="6EE4D02B" w14:textId="77777777" w:rsidR="006705E1" w:rsidRPr="00CE6CE3" w:rsidRDefault="006705E1" w:rsidP="005439C3">
                          <w:pPr>
                            <w:rPr>
                              <w:i/>
                              <w:lang w:val="en-US"/>
                            </w:rPr>
                          </w:pPr>
                          <w:r w:rsidRPr="00CE6CE3">
                            <w:rPr>
                              <w:i/>
                              <w:lang w:val="en-US"/>
                            </w:rPr>
                            <w:t>F</w:t>
                          </w:r>
                        </w:p>
                      </w:txbxContent>
                    </v:textbox>
                  </v:shape>
                  <v:shape id="_x0000_s2941" type="#_x0000_t202" style="position:absolute;left:1328;top:4869;width:565;height:452" filled="f" stroked="f">
                    <v:textbox style="mso-next-textbox:#_x0000_s2941">
                      <w:txbxContent>
                        <w:p w14:paraId="009EEB68" w14:textId="77777777" w:rsidR="006705E1" w:rsidRPr="00CE6CE3" w:rsidRDefault="006705E1" w:rsidP="005439C3">
                          <w:pPr>
                            <w:rPr>
                              <w:i/>
                              <w:lang w:val="en-US"/>
                            </w:rPr>
                          </w:pPr>
                          <w:r w:rsidRPr="00CE6CE3">
                            <w:rPr>
                              <w:i/>
                              <w:lang w:val="en-US"/>
                            </w:rPr>
                            <w:t>A</w:t>
                          </w:r>
                        </w:p>
                      </w:txbxContent>
                    </v:textbox>
                  </v:shape>
                  <v:shape id="_x0000_s2942" type="#_x0000_t202" style="position:absolute;left:3239;top:4855;width:565;height:452" filled="f" stroked="f">
                    <v:textbox style="mso-next-textbox:#_x0000_s2942">
                      <w:txbxContent>
                        <w:p w14:paraId="4CFFD792" w14:textId="77777777" w:rsidR="006705E1" w:rsidRPr="00CE6CE3" w:rsidRDefault="006705E1" w:rsidP="005439C3">
                          <w:pPr>
                            <w:rPr>
                              <w:i/>
                              <w:lang w:val="en-US"/>
                            </w:rPr>
                          </w:pPr>
                          <w:r w:rsidRPr="00CE6CE3">
                            <w:rPr>
                              <w:i/>
                              <w:lang w:val="en-US"/>
                            </w:rPr>
                            <w:t>D</w:t>
                          </w:r>
                        </w:p>
                      </w:txbxContent>
                    </v:textbox>
                  </v:shape>
                  <v:shape id="_x0000_s2943" type="#_x0000_t202" style="position:absolute;left:2579;top:4520;width:565;height:540" filled="f" stroked="f">
                    <v:textbox style="mso-next-textbox:#_x0000_s2943">
                      <w:txbxContent>
                        <w:p w14:paraId="5F675A5F" w14:textId="77777777" w:rsidR="006705E1" w:rsidRPr="00CE6CE3" w:rsidRDefault="006705E1" w:rsidP="005439C3">
                          <w:pPr>
                            <w:rPr>
                              <w:i/>
                              <w:lang w:val="en-US"/>
                            </w:rPr>
                          </w:pPr>
                          <w:r w:rsidRPr="00CE6CE3">
                            <w:rPr>
                              <w:i/>
                              <w:lang w:val="en-US"/>
                            </w:rPr>
                            <w:t>O</w:t>
                          </w:r>
                        </w:p>
                      </w:txbxContent>
                    </v:textbox>
                  </v:shape>
                  <v:line id="_x0000_s2944" style="position:absolute" from="2336,4228" to="4136,4228">
                    <v:stroke dashstyle="dash"/>
                  </v:line>
                  <v:line id="_x0000_s2945" style="position:absolute" from="1616,4948" to="3416,4948"/>
                  <v:line id="_x0000_s2946" style="position:absolute;flip:y" from="1616,4228" to="2336,4948">
                    <v:stroke dashstyle="dash"/>
                  </v:line>
                  <v:line id="_x0000_s2947" style="position:absolute;flip:y" from="3416,4228" to="4136,4948"/>
                  <v:line id="_x0000_s2948" style="position:absolute;flip:y" from="1616,4228" to="4136,4948">
                    <v:stroke dashstyle="dash"/>
                  </v:line>
                  <v:line id="_x0000_s2949" style="position:absolute" from="2336,4228" to="3416,4948">
                    <v:stroke dashstyle="dash"/>
                  </v:line>
                  <v:line id="_x0000_s2950" style="position:absolute;flip:y" from="2876,2428" to="2876,4588">
                    <v:stroke dashstyle="dash"/>
                  </v:line>
                  <v:line id="_x0000_s2951" style="position:absolute;flip:x" from="2336,2428" to="2876,4228">
                    <v:stroke dashstyle="dash"/>
                  </v:line>
                  <v:line id="_x0000_s2952" style="position:absolute;flip:x" from="1616,2428" to="2876,4948"/>
                  <v:line id="_x0000_s2953" style="position:absolute" from="2876,2428" to="3416,4948"/>
                  <v:line id="_x0000_s2954" style="position:absolute" from="2876,2428" to="4136,4228"/>
                </v:group>
              </w:pict>
            </w:r>
          </w:p>
        </w:tc>
        <w:tc>
          <w:tcPr>
            <w:tcW w:w="3420" w:type="dxa"/>
          </w:tcPr>
          <w:p w14:paraId="6F9B806E" w14:textId="77777777" w:rsidR="005439C3" w:rsidRPr="007A4FF5" w:rsidRDefault="00737C4D" w:rsidP="0091374B">
            <w:pPr>
              <w:tabs>
                <w:tab w:val="left" w:pos="2010"/>
              </w:tabs>
              <w:jc w:val="both"/>
              <w:rPr>
                <w:sz w:val="28"/>
                <w:szCs w:val="28"/>
              </w:rPr>
            </w:pPr>
            <w:r>
              <w:rPr>
                <w:noProof/>
                <w:sz w:val="28"/>
                <w:szCs w:val="28"/>
              </w:rPr>
              <w:pict w14:anchorId="6F19401D">
                <v:group id="_x0000_s2919" style="position:absolute;left:0;text-align:left;margin-left:5.15pt;margin-top:-.4pt;width:162.05pt;height:160.85pt;z-index:251735040;mso-position-horizontal-relative:text;mso-position-vertical-relative:text" coordorigin="1328,2104" coordsize="3241,3217">
                  <v:shape id="_x0000_s2920" type="#_x0000_t202" style="position:absolute;left:2006;top:3914;width:565;height:452" filled="f" stroked="f">
                    <v:textbox style="mso-next-textbox:#_x0000_s2920">
                      <w:txbxContent>
                        <w:p w14:paraId="58A40A23" w14:textId="77777777" w:rsidR="006705E1" w:rsidRPr="00CE6CE3" w:rsidRDefault="006705E1" w:rsidP="005439C3">
                          <w:pPr>
                            <w:rPr>
                              <w:i/>
                              <w:lang w:val="en-US"/>
                            </w:rPr>
                          </w:pPr>
                          <w:r w:rsidRPr="00CE6CE3">
                            <w:rPr>
                              <w:i/>
                              <w:lang w:val="en-US"/>
                            </w:rPr>
                            <w:t>B</w:t>
                          </w:r>
                        </w:p>
                      </w:txbxContent>
                    </v:textbox>
                  </v:shape>
                  <v:shape id="_x0000_s2921" type="#_x0000_t202" style="position:absolute;left:4004;top:3911;width:565;height:452" filled="f" stroked="f">
                    <v:textbox style="mso-next-textbox:#_x0000_s2921">
                      <w:txbxContent>
                        <w:p w14:paraId="4BE29AB4" w14:textId="77777777" w:rsidR="006705E1" w:rsidRPr="00CE6CE3" w:rsidRDefault="006705E1" w:rsidP="005439C3">
                          <w:pPr>
                            <w:rPr>
                              <w:i/>
                              <w:lang w:val="en-US"/>
                            </w:rPr>
                          </w:pPr>
                          <w:r w:rsidRPr="00CE6CE3">
                            <w:rPr>
                              <w:i/>
                              <w:lang w:val="en-US"/>
                            </w:rPr>
                            <w:t>C</w:t>
                          </w:r>
                        </w:p>
                      </w:txbxContent>
                    </v:textbox>
                  </v:shape>
                  <v:shape id="_x0000_s2922" type="#_x0000_t202" style="position:absolute;left:2651;top:2104;width:565;height:540" filled="f" stroked="f">
                    <v:textbox style="mso-next-textbox:#_x0000_s2922">
                      <w:txbxContent>
                        <w:p w14:paraId="29DAEA54" w14:textId="77777777" w:rsidR="006705E1" w:rsidRPr="00CE6CE3" w:rsidRDefault="006705E1" w:rsidP="005439C3">
                          <w:pPr>
                            <w:rPr>
                              <w:i/>
                              <w:lang w:val="en-US"/>
                            </w:rPr>
                          </w:pPr>
                          <w:r w:rsidRPr="00CE6CE3">
                            <w:rPr>
                              <w:i/>
                              <w:lang w:val="en-US"/>
                            </w:rPr>
                            <w:t>F</w:t>
                          </w:r>
                        </w:p>
                      </w:txbxContent>
                    </v:textbox>
                  </v:shape>
                  <v:shape id="_x0000_s2923" type="#_x0000_t202" style="position:absolute;left:1328;top:4869;width:565;height:452" filled="f" stroked="f">
                    <v:textbox style="mso-next-textbox:#_x0000_s2923">
                      <w:txbxContent>
                        <w:p w14:paraId="4AEF667D" w14:textId="77777777" w:rsidR="006705E1" w:rsidRPr="00CE6CE3" w:rsidRDefault="006705E1" w:rsidP="005439C3">
                          <w:pPr>
                            <w:rPr>
                              <w:i/>
                              <w:lang w:val="en-US"/>
                            </w:rPr>
                          </w:pPr>
                          <w:r w:rsidRPr="00CE6CE3">
                            <w:rPr>
                              <w:i/>
                              <w:lang w:val="en-US"/>
                            </w:rPr>
                            <w:t>A</w:t>
                          </w:r>
                        </w:p>
                      </w:txbxContent>
                    </v:textbox>
                  </v:shape>
                  <v:shape id="_x0000_s2924" type="#_x0000_t202" style="position:absolute;left:3239;top:4855;width:565;height:452" filled="f" stroked="f">
                    <v:textbox style="mso-next-textbox:#_x0000_s2924">
                      <w:txbxContent>
                        <w:p w14:paraId="5670C336" w14:textId="77777777" w:rsidR="006705E1" w:rsidRPr="00CE6CE3" w:rsidRDefault="006705E1" w:rsidP="005439C3">
                          <w:pPr>
                            <w:rPr>
                              <w:i/>
                              <w:lang w:val="en-US"/>
                            </w:rPr>
                          </w:pPr>
                          <w:r w:rsidRPr="00CE6CE3">
                            <w:rPr>
                              <w:i/>
                              <w:lang w:val="en-US"/>
                            </w:rPr>
                            <w:t>D</w:t>
                          </w:r>
                        </w:p>
                      </w:txbxContent>
                    </v:textbox>
                  </v:shape>
                  <v:shape id="_x0000_s2925" type="#_x0000_t202" style="position:absolute;left:2579;top:4520;width:565;height:540" filled="f" stroked="f">
                    <v:textbox style="mso-next-textbox:#_x0000_s2925">
                      <w:txbxContent>
                        <w:p w14:paraId="29CEF8DE" w14:textId="77777777" w:rsidR="006705E1" w:rsidRPr="00CE6CE3" w:rsidRDefault="006705E1" w:rsidP="005439C3">
                          <w:pPr>
                            <w:rPr>
                              <w:i/>
                              <w:lang w:val="en-US"/>
                            </w:rPr>
                          </w:pPr>
                          <w:r w:rsidRPr="00CE6CE3">
                            <w:rPr>
                              <w:i/>
                              <w:lang w:val="en-US"/>
                            </w:rPr>
                            <w:t>O</w:t>
                          </w:r>
                        </w:p>
                      </w:txbxContent>
                    </v:textbox>
                  </v:shape>
                  <v:line id="_x0000_s2926" style="position:absolute" from="2336,4228" to="4136,4228">
                    <v:stroke dashstyle="dash"/>
                  </v:line>
                  <v:line id="_x0000_s2927" style="position:absolute" from="1616,4948" to="3416,4948"/>
                  <v:line id="_x0000_s2928" style="position:absolute;flip:y" from="1616,4228" to="2336,4948">
                    <v:stroke dashstyle="dash"/>
                  </v:line>
                  <v:line id="_x0000_s2929" style="position:absolute;flip:y" from="3416,4228" to="4136,4948"/>
                  <v:line id="_x0000_s2930" style="position:absolute;flip:y" from="1616,4228" to="4136,4948">
                    <v:stroke dashstyle="dash"/>
                  </v:line>
                  <v:line id="_x0000_s2931" style="position:absolute" from="2336,4228" to="3416,4948">
                    <v:stroke dashstyle="dash"/>
                  </v:line>
                  <v:line id="_x0000_s2932" style="position:absolute;flip:y" from="2876,2428" to="2876,4588">
                    <v:stroke dashstyle="dash"/>
                  </v:line>
                  <v:line id="_x0000_s2933" style="position:absolute;flip:x" from="2336,2428" to="2876,4228">
                    <v:stroke dashstyle="dash"/>
                  </v:line>
                  <v:line id="_x0000_s2934" style="position:absolute;flip:x" from="1616,2428" to="2876,4948"/>
                  <v:line id="_x0000_s2935" style="position:absolute" from="2876,2428" to="3416,4948"/>
                  <v:line id="_x0000_s2936" style="position:absolute" from="2876,2428" to="4136,4228"/>
                </v:group>
              </w:pict>
            </w:r>
          </w:p>
        </w:tc>
      </w:tr>
    </w:tbl>
    <w:p w14:paraId="43B489D6" w14:textId="77777777" w:rsidR="005439C3" w:rsidRPr="007A4FF5" w:rsidRDefault="005439C3" w:rsidP="002F6C12">
      <w:pPr>
        <w:numPr>
          <w:ilvl w:val="0"/>
          <w:numId w:val="41"/>
        </w:numPr>
        <w:tabs>
          <w:tab w:val="clear" w:pos="1623"/>
          <w:tab w:val="left" w:pos="-4860"/>
          <w:tab w:val="num" w:pos="1440"/>
        </w:tabs>
        <w:ind w:left="1440"/>
        <w:jc w:val="both"/>
        <w:rPr>
          <w:sz w:val="28"/>
          <w:szCs w:val="28"/>
        </w:rPr>
      </w:pPr>
      <w:r w:rsidRPr="007A4FF5">
        <w:rPr>
          <w:i/>
          <w:noProof/>
          <w:sz w:val="28"/>
          <w:szCs w:val="28"/>
          <w:lang w:val="en-US"/>
        </w:rPr>
        <w:t>FB</w:t>
      </w:r>
      <w:r w:rsidRPr="007A4FF5">
        <w:rPr>
          <w:noProof/>
          <w:sz w:val="28"/>
          <w:szCs w:val="28"/>
        </w:rPr>
        <w:t xml:space="preserve"> </w:t>
      </w:r>
      <w:r w:rsidRPr="007A4FF5">
        <w:rPr>
          <w:noProof/>
          <w:sz w:val="28"/>
          <w:szCs w:val="28"/>
          <w:lang w:val="en-US"/>
        </w:rPr>
        <w:sym w:font="Symbol" w:char="F05E"/>
      </w:r>
      <w:r w:rsidRPr="007A4FF5">
        <w:rPr>
          <w:noProof/>
          <w:sz w:val="28"/>
          <w:szCs w:val="28"/>
        </w:rPr>
        <w:t xml:space="preserve"> (</w:t>
      </w:r>
      <w:r w:rsidRPr="007A4FF5">
        <w:rPr>
          <w:i/>
          <w:noProof/>
          <w:sz w:val="28"/>
          <w:szCs w:val="28"/>
          <w:lang w:val="en-US"/>
        </w:rPr>
        <w:t>ABC</w:t>
      </w:r>
      <w:r w:rsidRPr="007A4FF5">
        <w:rPr>
          <w:noProof/>
          <w:sz w:val="28"/>
          <w:szCs w:val="28"/>
        </w:rPr>
        <w:t xml:space="preserve">). </w:t>
      </w:r>
      <w:r w:rsidRPr="007A4FF5">
        <w:rPr>
          <w:sz w:val="28"/>
          <w:szCs w:val="28"/>
        </w:rPr>
        <w:t xml:space="preserve">Найдите угол между </w:t>
      </w: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
        <w:gridCol w:w="3234"/>
        <w:gridCol w:w="3228"/>
        <w:gridCol w:w="2941"/>
      </w:tblGrid>
      <w:tr w:rsidR="005439C3" w:rsidRPr="007A4FF5" w14:paraId="0923AFBC" w14:textId="77777777" w:rsidTr="003F6C62">
        <w:tc>
          <w:tcPr>
            <w:tcW w:w="360" w:type="dxa"/>
          </w:tcPr>
          <w:p w14:paraId="0018A69F" w14:textId="77777777" w:rsidR="005439C3" w:rsidRPr="007A4FF5" w:rsidRDefault="005439C3" w:rsidP="0091374B">
            <w:pPr>
              <w:tabs>
                <w:tab w:val="left" w:pos="2010"/>
              </w:tabs>
              <w:jc w:val="both"/>
              <w:rPr>
                <w:sz w:val="28"/>
                <w:szCs w:val="28"/>
              </w:rPr>
            </w:pPr>
          </w:p>
        </w:tc>
        <w:tc>
          <w:tcPr>
            <w:tcW w:w="3780" w:type="dxa"/>
          </w:tcPr>
          <w:p w14:paraId="4CBCC700" w14:textId="77777777" w:rsidR="005439C3" w:rsidRPr="007A4FF5" w:rsidRDefault="005439C3" w:rsidP="0091374B">
            <w:pPr>
              <w:tabs>
                <w:tab w:val="left" w:pos="2010"/>
              </w:tabs>
              <w:jc w:val="center"/>
              <w:rPr>
                <w:sz w:val="28"/>
                <w:szCs w:val="28"/>
              </w:rPr>
            </w:pPr>
            <w:r w:rsidRPr="007A4FF5">
              <w:rPr>
                <w:sz w:val="28"/>
                <w:szCs w:val="28"/>
              </w:rPr>
              <w:t>(</w:t>
            </w:r>
            <w:r w:rsidRPr="007A4FF5">
              <w:rPr>
                <w:i/>
                <w:noProof/>
                <w:sz w:val="28"/>
                <w:szCs w:val="28"/>
                <w:lang w:val="en-US"/>
              </w:rPr>
              <w:t>ABC</w:t>
            </w:r>
            <w:r w:rsidRPr="007A4FF5">
              <w:rPr>
                <w:sz w:val="28"/>
                <w:szCs w:val="28"/>
              </w:rPr>
              <w:t>) и (</w:t>
            </w:r>
            <w:r w:rsidRPr="007A4FF5">
              <w:rPr>
                <w:i/>
                <w:sz w:val="28"/>
                <w:szCs w:val="28"/>
                <w:lang w:val="en-US"/>
              </w:rPr>
              <w:t>FDC</w:t>
            </w:r>
            <w:r w:rsidRPr="007A4FF5">
              <w:rPr>
                <w:sz w:val="28"/>
                <w:szCs w:val="28"/>
              </w:rPr>
              <w:t>)</w:t>
            </w:r>
          </w:p>
        </w:tc>
        <w:tc>
          <w:tcPr>
            <w:tcW w:w="3780" w:type="dxa"/>
          </w:tcPr>
          <w:p w14:paraId="012B2F69" w14:textId="77777777" w:rsidR="005439C3" w:rsidRPr="007A4FF5" w:rsidRDefault="005439C3" w:rsidP="0091374B">
            <w:pPr>
              <w:tabs>
                <w:tab w:val="left" w:pos="2010"/>
              </w:tabs>
              <w:jc w:val="center"/>
              <w:rPr>
                <w:sz w:val="28"/>
                <w:szCs w:val="28"/>
              </w:rPr>
            </w:pPr>
            <w:r w:rsidRPr="007A4FF5">
              <w:rPr>
                <w:sz w:val="28"/>
                <w:szCs w:val="28"/>
              </w:rPr>
              <w:t>(</w:t>
            </w:r>
            <w:r w:rsidRPr="007A4FF5">
              <w:rPr>
                <w:i/>
                <w:noProof/>
                <w:sz w:val="28"/>
                <w:szCs w:val="28"/>
                <w:lang w:val="en-US"/>
              </w:rPr>
              <w:t>AFB</w:t>
            </w:r>
            <w:r w:rsidRPr="007A4FF5">
              <w:rPr>
                <w:sz w:val="28"/>
                <w:szCs w:val="28"/>
              </w:rPr>
              <w:t>) и (</w:t>
            </w:r>
            <w:r w:rsidRPr="007A4FF5">
              <w:rPr>
                <w:i/>
                <w:sz w:val="28"/>
                <w:szCs w:val="28"/>
                <w:lang w:val="en-US"/>
              </w:rPr>
              <w:t>FBC</w:t>
            </w:r>
            <w:r w:rsidRPr="007A4FF5">
              <w:rPr>
                <w:sz w:val="28"/>
                <w:szCs w:val="28"/>
              </w:rPr>
              <w:t>)</w:t>
            </w:r>
          </w:p>
        </w:tc>
        <w:tc>
          <w:tcPr>
            <w:tcW w:w="3420" w:type="dxa"/>
          </w:tcPr>
          <w:p w14:paraId="70C6792D" w14:textId="77777777" w:rsidR="005439C3" w:rsidRPr="007A4FF5" w:rsidRDefault="005439C3" w:rsidP="0091374B">
            <w:pPr>
              <w:tabs>
                <w:tab w:val="left" w:pos="2010"/>
              </w:tabs>
              <w:jc w:val="center"/>
              <w:rPr>
                <w:sz w:val="28"/>
                <w:szCs w:val="28"/>
              </w:rPr>
            </w:pPr>
            <w:r w:rsidRPr="007A4FF5">
              <w:rPr>
                <w:sz w:val="28"/>
                <w:szCs w:val="28"/>
              </w:rPr>
              <w:t>(</w:t>
            </w:r>
            <w:r w:rsidRPr="007A4FF5">
              <w:rPr>
                <w:i/>
                <w:noProof/>
                <w:sz w:val="28"/>
                <w:szCs w:val="28"/>
                <w:lang w:val="en-US"/>
              </w:rPr>
              <w:t>AFD</w:t>
            </w:r>
            <w:r w:rsidRPr="007A4FF5">
              <w:rPr>
                <w:sz w:val="28"/>
                <w:szCs w:val="28"/>
              </w:rPr>
              <w:t>) и (</w:t>
            </w:r>
            <w:r w:rsidRPr="007A4FF5">
              <w:rPr>
                <w:i/>
                <w:sz w:val="28"/>
                <w:szCs w:val="28"/>
                <w:lang w:val="en-US"/>
              </w:rPr>
              <w:t>FBC</w:t>
            </w:r>
            <w:r w:rsidRPr="007A4FF5">
              <w:rPr>
                <w:sz w:val="28"/>
                <w:szCs w:val="28"/>
              </w:rPr>
              <w:t>)</w:t>
            </w:r>
          </w:p>
        </w:tc>
      </w:tr>
      <w:tr w:rsidR="005439C3" w:rsidRPr="007A4FF5" w14:paraId="6D266114" w14:textId="77777777" w:rsidTr="003F6C62">
        <w:tc>
          <w:tcPr>
            <w:tcW w:w="360" w:type="dxa"/>
          </w:tcPr>
          <w:p w14:paraId="39196C08" w14:textId="77777777" w:rsidR="005439C3" w:rsidRPr="007A4FF5" w:rsidRDefault="005439C3" w:rsidP="0091374B">
            <w:pPr>
              <w:rPr>
                <w:i/>
                <w:sz w:val="28"/>
                <w:szCs w:val="28"/>
              </w:rPr>
            </w:pPr>
            <w:r w:rsidRPr="007A4FF5">
              <w:rPr>
                <w:i/>
                <w:sz w:val="28"/>
                <w:szCs w:val="28"/>
                <w:lang w:val="en-US"/>
              </w:rPr>
              <w:t>A</w:t>
            </w:r>
          </w:p>
          <w:p w14:paraId="1F52333E" w14:textId="77777777" w:rsidR="005439C3" w:rsidRPr="007A4FF5" w:rsidRDefault="005439C3" w:rsidP="0091374B">
            <w:pPr>
              <w:rPr>
                <w:i/>
                <w:sz w:val="28"/>
                <w:szCs w:val="28"/>
              </w:rPr>
            </w:pPr>
            <w:r w:rsidRPr="007A4FF5">
              <w:rPr>
                <w:i/>
                <w:sz w:val="28"/>
                <w:szCs w:val="28"/>
                <w:lang w:val="en-US"/>
              </w:rPr>
              <w:t>B</w:t>
            </w:r>
          </w:p>
          <w:p w14:paraId="2F849E2D" w14:textId="77777777" w:rsidR="005439C3" w:rsidRPr="007A4FF5" w:rsidRDefault="005439C3" w:rsidP="0091374B">
            <w:pPr>
              <w:rPr>
                <w:i/>
                <w:sz w:val="28"/>
                <w:szCs w:val="28"/>
              </w:rPr>
            </w:pPr>
            <w:r w:rsidRPr="007A4FF5">
              <w:rPr>
                <w:i/>
                <w:sz w:val="28"/>
                <w:szCs w:val="28"/>
                <w:lang w:val="en-US"/>
              </w:rPr>
              <w:t>C</w:t>
            </w:r>
          </w:p>
          <w:p w14:paraId="0DB4F739" w14:textId="77777777" w:rsidR="005439C3" w:rsidRPr="007A4FF5" w:rsidRDefault="005439C3" w:rsidP="0091374B">
            <w:pPr>
              <w:rPr>
                <w:i/>
                <w:sz w:val="28"/>
                <w:szCs w:val="28"/>
              </w:rPr>
            </w:pPr>
            <w:r w:rsidRPr="007A4FF5">
              <w:rPr>
                <w:i/>
                <w:sz w:val="28"/>
                <w:szCs w:val="28"/>
                <w:lang w:val="en-US"/>
              </w:rPr>
              <w:t>D</w:t>
            </w:r>
          </w:p>
          <w:p w14:paraId="727CF522" w14:textId="77777777" w:rsidR="005439C3" w:rsidRPr="007A4FF5" w:rsidRDefault="005439C3" w:rsidP="0091374B">
            <w:pPr>
              <w:rPr>
                <w:sz w:val="28"/>
                <w:szCs w:val="28"/>
              </w:rPr>
            </w:pPr>
            <w:r w:rsidRPr="007A4FF5">
              <w:rPr>
                <w:sz w:val="28"/>
                <w:szCs w:val="28"/>
              </w:rPr>
              <w:lastRenderedPageBreak/>
              <w:t>к</w:t>
            </w:r>
          </w:p>
          <w:p w14:paraId="3ED518BB" w14:textId="77777777" w:rsidR="005439C3" w:rsidRPr="007A4FF5" w:rsidRDefault="005439C3" w:rsidP="0091374B">
            <w:pPr>
              <w:rPr>
                <w:sz w:val="28"/>
                <w:szCs w:val="28"/>
              </w:rPr>
            </w:pPr>
            <w:r w:rsidRPr="007A4FF5">
              <w:rPr>
                <w:sz w:val="28"/>
                <w:szCs w:val="28"/>
              </w:rPr>
              <w:t>в</w:t>
            </w:r>
          </w:p>
          <w:p w14:paraId="10228FAF" w14:textId="77777777" w:rsidR="005439C3" w:rsidRPr="007A4FF5" w:rsidRDefault="005439C3" w:rsidP="0091374B">
            <w:pPr>
              <w:rPr>
                <w:sz w:val="28"/>
                <w:szCs w:val="28"/>
              </w:rPr>
            </w:pPr>
            <w:r w:rsidRPr="007A4FF5">
              <w:rPr>
                <w:sz w:val="28"/>
                <w:szCs w:val="28"/>
              </w:rPr>
              <w:t>а</w:t>
            </w:r>
          </w:p>
          <w:p w14:paraId="18EEE692" w14:textId="77777777" w:rsidR="005439C3" w:rsidRPr="007A4FF5" w:rsidRDefault="005439C3" w:rsidP="0091374B">
            <w:pPr>
              <w:rPr>
                <w:sz w:val="28"/>
                <w:szCs w:val="28"/>
              </w:rPr>
            </w:pPr>
            <w:r w:rsidRPr="007A4FF5">
              <w:rPr>
                <w:sz w:val="28"/>
                <w:szCs w:val="28"/>
              </w:rPr>
              <w:t>д</w:t>
            </w:r>
          </w:p>
          <w:p w14:paraId="20103925" w14:textId="77777777" w:rsidR="005439C3" w:rsidRPr="007A4FF5" w:rsidRDefault="005439C3" w:rsidP="0091374B">
            <w:pPr>
              <w:rPr>
                <w:sz w:val="28"/>
                <w:szCs w:val="28"/>
              </w:rPr>
            </w:pPr>
            <w:r w:rsidRPr="007A4FF5">
              <w:rPr>
                <w:sz w:val="28"/>
                <w:szCs w:val="28"/>
              </w:rPr>
              <w:t>р</w:t>
            </w:r>
          </w:p>
          <w:p w14:paraId="296D0C92" w14:textId="77777777" w:rsidR="005439C3" w:rsidRPr="007A4FF5" w:rsidRDefault="005439C3" w:rsidP="0091374B">
            <w:pPr>
              <w:rPr>
                <w:sz w:val="28"/>
                <w:szCs w:val="28"/>
              </w:rPr>
            </w:pPr>
            <w:r w:rsidRPr="007A4FF5">
              <w:rPr>
                <w:sz w:val="28"/>
                <w:szCs w:val="28"/>
              </w:rPr>
              <w:t>а</w:t>
            </w:r>
          </w:p>
          <w:p w14:paraId="5788057E" w14:textId="77777777" w:rsidR="005439C3" w:rsidRPr="007A4FF5" w:rsidRDefault="005439C3" w:rsidP="0091374B">
            <w:pPr>
              <w:tabs>
                <w:tab w:val="left" w:pos="2010"/>
              </w:tabs>
              <w:jc w:val="both"/>
              <w:rPr>
                <w:sz w:val="28"/>
                <w:szCs w:val="28"/>
              </w:rPr>
            </w:pPr>
            <w:r w:rsidRPr="007A4FF5">
              <w:rPr>
                <w:sz w:val="28"/>
                <w:szCs w:val="28"/>
              </w:rPr>
              <w:t>т</w:t>
            </w:r>
          </w:p>
        </w:tc>
        <w:tc>
          <w:tcPr>
            <w:tcW w:w="3780" w:type="dxa"/>
          </w:tcPr>
          <w:p w14:paraId="1847A56B" w14:textId="77777777" w:rsidR="005439C3" w:rsidRPr="007A4FF5" w:rsidRDefault="00737C4D" w:rsidP="0091374B">
            <w:pPr>
              <w:tabs>
                <w:tab w:val="left" w:pos="2010"/>
              </w:tabs>
              <w:jc w:val="both"/>
              <w:rPr>
                <w:sz w:val="28"/>
                <w:szCs w:val="28"/>
              </w:rPr>
            </w:pPr>
            <w:r>
              <w:rPr>
                <w:noProof/>
                <w:sz w:val="28"/>
                <w:szCs w:val="28"/>
              </w:rPr>
              <w:lastRenderedPageBreak/>
              <w:pict w14:anchorId="36BD8BB3">
                <v:group id="_x0000_s2738" style="position:absolute;left:0;text-align:left;margin-left:27.65pt;margin-top:7.05pt;width:124.05pt;height:148.6pt;z-index:251722752;mso-position-horizontal-relative:text;mso-position-vertical-relative:text" coordorigin="1164,9051" coordsize="2481,2972">
                  <v:shape id="_x0000_s2739" type="#_x0000_t202" style="position:absolute;left:3207;top:10716;width:438;height:450" stroked="f">
                    <v:textbox style="mso-next-textbox:#_x0000_s2739">
                      <w:txbxContent>
                        <w:p w14:paraId="77A31C7B" w14:textId="77777777" w:rsidR="006705E1" w:rsidRPr="00BA6726" w:rsidRDefault="006705E1" w:rsidP="005439C3">
                          <w:pPr>
                            <w:rPr>
                              <w:i/>
                            </w:rPr>
                          </w:pPr>
                          <w:r w:rsidRPr="00BA6726">
                            <w:rPr>
                              <w:i/>
                            </w:rPr>
                            <w:t>С</w:t>
                          </w:r>
                        </w:p>
                      </w:txbxContent>
                    </v:textbox>
                  </v:shape>
                  <v:shape id="_x0000_s2740" type="#_x0000_t202" style="position:absolute;left:2727;top:11574;width:437;height:449" stroked="f">
                    <v:textbox style="mso-next-textbox:#_x0000_s2740">
                      <w:txbxContent>
                        <w:p w14:paraId="5ECD46A8" w14:textId="77777777" w:rsidR="006705E1" w:rsidRPr="00BA6726" w:rsidRDefault="006705E1" w:rsidP="005439C3">
                          <w:pPr>
                            <w:rPr>
                              <w:i/>
                              <w:lang w:val="en-US"/>
                            </w:rPr>
                          </w:pPr>
                          <w:r w:rsidRPr="00BA6726">
                            <w:rPr>
                              <w:i/>
                              <w:lang w:val="en-US"/>
                            </w:rPr>
                            <w:t>D</w:t>
                          </w:r>
                        </w:p>
                      </w:txbxContent>
                    </v:textbox>
                  </v:shape>
                  <v:shape id="_x0000_s2741" type="#_x0000_t202" style="position:absolute;left:1808;top:10702;width:438;height:449" stroked="f">
                    <v:textbox style="mso-next-textbox:#_x0000_s2741">
                      <w:txbxContent>
                        <w:p w14:paraId="57CCC65B" w14:textId="77777777" w:rsidR="006705E1" w:rsidRPr="00BA6726" w:rsidRDefault="006705E1" w:rsidP="005439C3">
                          <w:pPr>
                            <w:rPr>
                              <w:i/>
                            </w:rPr>
                          </w:pPr>
                          <w:r w:rsidRPr="00BA6726">
                            <w:rPr>
                              <w:i/>
                            </w:rPr>
                            <w:t>В</w:t>
                          </w:r>
                        </w:p>
                      </w:txbxContent>
                    </v:textbox>
                  </v:shape>
                  <v:shape id="_x0000_s2742" type="#_x0000_t202" style="position:absolute;left:1164;top:11565;width:438;height:449" stroked="f">
                    <v:textbox style="mso-next-textbox:#_x0000_s2742">
                      <w:txbxContent>
                        <w:p w14:paraId="3D480767" w14:textId="77777777" w:rsidR="006705E1" w:rsidRPr="00BA6726" w:rsidRDefault="006705E1" w:rsidP="005439C3">
                          <w:pPr>
                            <w:rPr>
                              <w:i/>
                            </w:rPr>
                          </w:pPr>
                          <w:r w:rsidRPr="00BA6726">
                            <w:rPr>
                              <w:i/>
                            </w:rPr>
                            <w:t>А</w:t>
                          </w:r>
                        </w:p>
                      </w:txbxContent>
                    </v:textbox>
                  </v:shape>
                  <v:shape id="_x0000_s2743" type="#_x0000_t202" style="position:absolute;left:1635;top:9051;width:438;height:450" stroked="f">
                    <v:textbox style="mso-next-textbox:#_x0000_s2743">
                      <w:txbxContent>
                        <w:p w14:paraId="2C41CA43" w14:textId="77777777" w:rsidR="006705E1" w:rsidRPr="00BA6726" w:rsidRDefault="006705E1" w:rsidP="005439C3">
                          <w:pPr>
                            <w:rPr>
                              <w:i/>
                              <w:lang w:val="en-US"/>
                            </w:rPr>
                          </w:pPr>
                          <w:r w:rsidRPr="00BA6726">
                            <w:rPr>
                              <w:i/>
                              <w:lang w:val="en-US"/>
                            </w:rPr>
                            <w:t>F</w:t>
                          </w:r>
                        </w:p>
                      </w:txbxContent>
                    </v:textbox>
                  </v:shape>
                  <v:line id="_x0000_s2744" style="position:absolute" from="1883,11049" to="3342,11049">
                    <v:stroke dashstyle="dash"/>
                  </v:line>
                  <v:line id="_x0000_s2745" style="position:absolute" from="1446,11648" to="2905,11648"/>
                  <v:line id="_x0000_s2746" style="position:absolute;flip:x" from="2905,11049" to="3342,11648"/>
                  <v:line id="_x0000_s2747" style="position:absolute" from="2759,11419" to="2759,11419"/>
                  <v:line id="_x0000_s2748" style="position:absolute;flip:x" from="1446,11049" to="1883,11648">
                    <v:stroke dashstyle="dash"/>
                  </v:line>
                  <v:line id="_x0000_s2749" style="position:absolute;flip:x" from="1446,9401" to="1883,11648"/>
                  <v:line id="_x0000_s2750" style="position:absolute" from="1883,9401" to="2905,11648"/>
                  <v:line id="_x0000_s2751" style="position:absolute" from="1883,9401" to="3342,11049"/>
                  <v:line id="_x0000_s2752" style="position:absolute;flip:y" from="1883,9401" to="1883,11049">
                    <v:stroke dashstyle="dash"/>
                  </v:line>
                </v:group>
              </w:pict>
            </w:r>
          </w:p>
          <w:p w14:paraId="0FA1A9E7" w14:textId="77777777" w:rsidR="005439C3" w:rsidRPr="007A4FF5" w:rsidRDefault="005439C3" w:rsidP="0091374B">
            <w:pPr>
              <w:tabs>
                <w:tab w:val="left" w:pos="2010"/>
              </w:tabs>
              <w:jc w:val="both"/>
              <w:rPr>
                <w:sz w:val="28"/>
                <w:szCs w:val="28"/>
              </w:rPr>
            </w:pPr>
          </w:p>
          <w:p w14:paraId="47FFC6F4" w14:textId="77777777" w:rsidR="005439C3" w:rsidRPr="007A4FF5" w:rsidRDefault="005439C3" w:rsidP="0091374B">
            <w:pPr>
              <w:tabs>
                <w:tab w:val="left" w:pos="2010"/>
              </w:tabs>
              <w:jc w:val="both"/>
              <w:rPr>
                <w:sz w:val="28"/>
                <w:szCs w:val="28"/>
              </w:rPr>
            </w:pPr>
          </w:p>
          <w:p w14:paraId="3A8055C8" w14:textId="77777777" w:rsidR="005439C3" w:rsidRPr="007A4FF5" w:rsidRDefault="005439C3" w:rsidP="0091374B">
            <w:pPr>
              <w:tabs>
                <w:tab w:val="left" w:pos="2010"/>
              </w:tabs>
              <w:jc w:val="both"/>
              <w:rPr>
                <w:sz w:val="28"/>
                <w:szCs w:val="28"/>
              </w:rPr>
            </w:pPr>
          </w:p>
          <w:p w14:paraId="6867BD02" w14:textId="77777777" w:rsidR="005439C3" w:rsidRPr="007A4FF5" w:rsidRDefault="005439C3" w:rsidP="0091374B">
            <w:pPr>
              <w:tabs>
                <w:tab w:val="left" w:pos="2010"/>
              </w:tabs>
              <w:jc w:val="both"/>
              <w:rPr>
                <w:sz w:val="28"/>
                <w:szCs w:val="28"/>
              </w:rPr>
            </w:pPr>
          </w:p>
          <w:p w14:paraId="6ECAF062" w14:textId="77777777" w:rsidR="005439C3" w:rsidRPr="007A4FF5" w:rsidRDefault="005439C3" w:rsidP="0091374B">
            <w:pPr>
              <w:tabs>
                <w:tab w:val="left" w:pos="2010"/>
              </w:tabs>
              <w:jc w:val="both"/>
              <w:rPr>
                <w:sz w:val="28"/>
                <w:szCs w:val="28"/>
              </w:rPr>
            </w:pPr>
          </w:p>
          <w:p w14:paraId="7A74C6B3" w14:textId="77777777" w:rsidR="005439C3" w:rsidRPr="007A4FF5" w:rsidRDefault="005439C3" w:rsidP="0091374B">
            <w:pPr>
              <w:tabs>
                <w:tab w:val="left" w:pos="2010"/>
              </w:tabs>
              <w:jc w:val="both"/>
              <w:rPr>
                <w:sz w:val="28"/>
                <w:szCs w:val="28"/>
              </w:rPr>
            </w:pPr>
          </w:p>
          <w:p w14:paraId="6CF7BED4" w14:textId="77777777" w:rsidR="005439C3" w:rsidRPr="007A4FF5" w:rsidRDefault="005439C3" w:rsidP="0091374B">
            <w:pPr>
              <w:tabs>
                <w:tab w:val="left" w:pos="2010"/>
              </w:tabs>
              <w:jc w:val="both"/>
              <w:rPr>
                <w:sz w:val="28"/>
                <w:szCs w:val="28"/>
              </w:rPr>
            </w:pPr>
          </w:p>
          <w:p w14:paraId="7760CA51" w14:textId="77777777" w:rsidR="005439C3" w:rsidRPr="007A4FF5" w:rsidRDefault="005439C3" w:rsidP="0091374B">
            <w:pPr>
              <w:tabs>
                <w:tab w:val="left" w:pos="2010"/>
              </w:tabs>
              <w:jc w:val="both"/>
              <w:rPr>
                <w:sz w:val="28"/>
                <w:szCs w:val="28"/>
              </w:rPr>
            </w:pPr>
          </w:p>
          <w:p w14:paraId="573E76A4" w14:textId="77777777" w:rsidR="005439C3" w:rsidRPr="007A4FF5" w:rsidRDefault="00737C4D" w:rsidP="0091374B">
            <w:pPr>
              <w:tabs>
                <w:tab w:val="left" w:pos="2010"/>
              </w:tabs>
              <w:jc w:val="both"/>
              <w:rPr>
                <w:sz w:val="28"/>
                <w:szCs w:val="28"/>
              </w:rPr>
            </w:pPr>
            <w:r>
              <w:rPr>
                <w:noProof/>
                <w:sz w:val="28"/>
                <w:szCs w:val="28"/>
              </w:rPr>
              <w:pict w14:anchorId="20A532E9">
                <v:group id="_x0000_s2813" style="position:absolute;left:0;text-align:left;margin-left:35.05pt;margin-top:27.25pt;width:124.05pt;height:148.6pt;z-index:251727872" coordorigin="1164,9051" coordsize="2481,2972">
                  <v:shape id="_x0000_s2814" type="#_x0000_t202" style="position:absolute;left:3207;top:10716;width:438;height:450" stroked="f">
                    <v:textbox style="mso-next-textbox:#_x0000_s2814">
                      <w:txbxContent>
                        <w:p w14:paraId="5B743904" w14:textId="77777777" w:rsidR="006705E1" w:rsidRPr="00BA6726" w:rsidRDefault="006705E1" w:rsidP="005439C3">
                          <w:pPr>
                            <w:rPr>
                              <w:i/>
                            </w:rPr>
                          </w:pPr>
                          <w:r w:rsidRPr="00BA6726">
                            <w:rPr>
                              <w:i/>
                            </w:rPr>
                            <w:t>С</w:t>
                          </w:r>
                        </w:p>
                      </w:txbxContent>
                    </v:textbox>
                  </v:shape>
                  <v:shape id="_x0000_s2815" type="#_x0000_t202" style="position:absolute;left:2727;top:11574;width:437;height:449" stroked="f">
                    <v:textbox style="mso-next-textbox:#_x0000_s2815">
                      <w:txbxContent>
                        <w:p w14:paraId="1578E7D9" w14:textId="77777777" w:rsidR="006705E1" w:rsidRPr="00BA6726" w:rsidRDefault="006705E1" w:rsidP="005439C3">
                          <w:pPr>
                            <w:rPr>
                              <w:i/>
                              <w:lang w:val="en-US"/>
                            </w:rPr>
                          </w:pPr>
                          <w:r w:rsidRPr="00BA6726">
                            <w:rPr>
                              <w:i/>
                              <w:lang w:val="en-US"/>
                            </w:rPr>
                            <w:t>D</w:t>
                          </w:r>
                        </w:p>
                      </w:txbxContent>
                    </v:textbox>
                  </v:shape>
                  <v:shape id="_x0000_s2816" type="#_x0000_t202" style="position:absolute;left:1808;top:10702;width:438;height:449" stroked="f">
                    <v:textbox style="mso-next-textbox:#_x0000_s2816">
                      <w:txbxContent>
                        <w:p w14:paraId="27A7A6E0" w14:textId="77777777" w:rsidR="006705E1" w:rsidRPr="00BA6726" w:rsidRDefault="006705E1" w:rsidP="005439C3">
                          <w:pPr>
                            <w:rPr>
                              <w:i/>
                            </w:rPr>
                          </w:pPr>
                          <w:r w:rsidRPr="00BA6726">
                            <w:rPr>
                              <w:i/>
                            </w:rPr>
                            <w:t>В</w:t>
                          </w:r>
                        </w:p>
                      </w:txbxContent>
                    </v:textbox>
                  </v:shape>
                  <v:shape id="_x0000_s2817" type="#_x0000_t202" style="position:absolute;left:1164;top:11565;width:438;height:449" stroked="f">
                    <v:textbox style="mso-next-textbox:#_x0000_s2817">
                      <w:txbxContent>
                        <w:p w14:paraId="1C857863" w14:textId="77777777" w:rsidR="006705E1" w:rsidRPr="00BA6726" w:rsidRDefault="006705E1" w:rsidP="005439C3">
                          <w:pPr>
                            <w:rPr>
                              <w:i/>
                            </w:rPr>
                          </w:pPr>
                          <w:r w:rsidRPr="00BA6726">
                            <w:rPr>
                              <w:i/>
                            </w:rPr>
                            <w:t>А</w:t>
                          </w:r>
                        </w:p>
                      </w:txbxContent>
                    </v:textbox>
                  </v:shape>
                  <v:shape id="_x0000_s2818" type="#_x0000_t202" style="position:absolute;left:1635;top:9051;width:438;height:450" stroked="f">
                    <v:textbox style="mso-next-textbox:#_x0000_s2818">
                      <w:txbxContent>
                        <w:p w14:paraId="00988092" w14:textId="77777777" w:rsidR="006705E1" w:rsidRPr="00BA6726" w:rsidRDefault="006705E1" w:rsidP="005439C3">
                          <w:pPr>
                            <w:rPr>
                              <w:i/>
                              <w:lang w:val="en-US"/>
                            </w:rPr>
                          </w:pPr>
                          <w:r w:rsidRPr="00BA6726">
                            <w:rPr>
                              <w:i/>
                              <w:lang w:val="en-US"/>
                            </w:rPr>
                            <w:t>F</w:t>
                          </w:r>
                        </w:p>
                      </w:txbxContent>
                    </v:textbox>
                  </v:shape>
                  <v:line id="_x0000_s2819" style="position:absolute" from="1883,11049" to="3342,11049">
                    <v:stroke dashstyle="dash"/>
                  </v:line>
                  <v:line id="_x0000_s2820" style="position:absolute" from="1446,11648" to="2905,11648"/>
                  <v:line id="_x0000_s2821" style="position:absolute;flip:x" from="2905,11049" to="3342,11648"/>
                  <v:line id="_x0000_s2822" style="position:absolute" from="2759,11419" to="2759,11419"/>
                  <v:line id="_x0000_s2823" style="position:absolute;flip:x" from="1446,11049" to="1883,11648">
                    <v:stroke dashstyle="dash"/>
                  </v:line>
                  <v:line id="_x0000_s2824" style="position:absolute;flip:x" from="1446,9401" to="1883,11648"/>
                  <v:line id="_x0000_s2825" style="position:absolute" from="1883,9401" to="2905,11648"/>
                  <v:line id="_x0000_s2826" style="position:absolute" from="1883,9401" to="3342,11049"/>
                  <v:line id="_x0000_s2827" style="position:absolute;flip:y" from="1883,9401" to="1883,11049">
                    <v:stroke dashstyle="dash"/>
                  </v:line>
                </v:group>
              </w:pict>
            </w:r>
          </w:p>
        </w:tc>
        <w:tc>
          <w:tcPr>
            <w:tcW w:w="3780" w:type="dxa"/>
          </w:tcPr>
          <w:p w14:paraId="125A5D1A" w14:textId="77777777" w:rsidR="005439C3" w:rsidRPr="007A4FF5" w:rsidRDefault="00737C4D" w:rsidP="0091374B">
            <w:pPr>
              <w:tabs>
                <w:tab w:val="left" w:pos="2010"/>
              </w:tabs>
              <w:jc w:val="both"/>
              <w:rPr>
                <w:sz w:val="28"/>
                <w:szCs w:val="28"/>
              </w:rPr>
            </w:pPr>
            <w:r>
              <w:rPr>
                <w:noProof/>
                <w:sz w:val="28"/>
                <w:szCs w:val="28"/>
              </w:rPr>
              <w:lastRenderedPageBreak/>
              <w:pict w14:anchorId="7C9EE929">
                <v:group id="_x0000_s2798" style="position:absolute;left:0;text-align:left;margin-left:31.85pt;margin-top:175.8pt;width:124.05pt;height:148.6pt;z-index:251726848;mso-position-horizontal-relative:text;mso-position-vertical-relative:text" coordorigin="1164,9051" coordsize="2481,2972">
                  <v:shape id="_x0000_s2799" type="#_x0000_t202" style="position:absolute;left:3207;top:10716;width:438;height:450" stroked="f">
                    <v:textbox style="mso-next-textbox:#_x0000_s2799">
                      <w:txbxContent>
                        <w:p w14:paraId="28EA4659" w14:textId="77777777" w:rsidR="006705E1" w:rsidRPr="00BA6726" w:rsidRDefault="006705E1" w:rsidP="005439C3">
                          <w:pPr>
                            <w:rPr>
                              <w:i/>
                            </w:rPr>
                          </w:pPr>
                          <w:r w:rsidRPr="00BA6726">
                            <w:rPr>
                              <w:i/>
                            </w:rPr>
                            <w:t>С</w:t>
                          </w:r>
                        </w:p>
                      </w:txbxContent>
                    </v:textbox>
                  </v:shape>
                  <v:shape id="_x0000_s2800" type="#_x0000_t202" style="position:absolute;left:2727;top:11574;width:437;height:449" stroked="f">
                    <v:textbox style="mso-next-textbox:#_x0000_s2800">
                      <w:txbxContent>
                        <w:p w14:paraId="2610D2C3" w14:textId="77777777" w:rsidR="006705E1" w:rsidRPr="00BA6726" w:rsidRDefault="006705E1" w:rsidP="005439C3">
                          <w:pPr>
                            <w:rPr>
                              <w:i/>
                              <w:lang w:val="en-US"/>
                            </w:rPr>
                          </w:pPr>
                          <w:r w:rsidRPr="00BA6726">
                            <w:rPr>
                              <w:i/>
                              <w:lang w:val="en-US"/>
                            </w:rPr>
                            <w:t>D</w:t>
                          </w:r>
                        </w:p>
                      </w:txbxContent>
                    </v:textbox>
                  </v:shape>
                  <v:shape id="_x0000_s2801" type="#_x0000_t202" style="position:absolute;left:1808;top:10702;width:438;height:449" stroked="f">
                    <v:textbox style="mso-next-textbox:#_x0000_s2801">
                      <w:txbxContent>
                        <w:p w14:paraId="31DC2D98" w14:textId="77777777" w:rsidR="006705E1" w:rsidRPr="00BA6726" w:rsidRDefault="006705E1" w:rsidP="005439C3">
                          <w:pPr>
                            <w:rPr>
                              <w:i/>
                            </w:rPr>
                          </w:pPr>
                          <w:r w:rsidRPr="00BA6726">
                            <w:rPr>
                              <w:i/>
                            </w:rPr>
                            <w:t>В</w:t>
                          </w:r>
                        </w:p>
                      </w:txbxContent>
                    </v:textbox>
                  </v:shape>
                  <v:shape id="_x0000_s2802" type="#_x0000_t202" style="position:absolute;left:1164;top:11565;width:438;height:449" stroked="f">
                    <v:textbox style="mso-next-textbox:#_x0000_s2802">
                      <w:txbxContent>
                        <w:p w14:paraId="060D6DFD" w14:textId="77777777" w:rsidR="006705E1" w:rsidRPr="00BA6726" w:rsidRDefault="006705E1" w:rsidP="005439C3">
                          <w:pPr>
                            <w:rPr>
                              <w:i/>
                            </w:rPr>
                          </w:pPr>
                          <w:r w:rsidRPr="00BA6726">
                            <w:rPr>
                              <w:i/>
                            </w:rPr>
                            <w:t>А</w:t>
                          </w:r>
                        </w:p>
                      </w:txbxContent>
                    </v:textbox>
                  </v:shape>
                  <v:shape id="_x0000_s2803" type="#_x0000_t202" style="position:absolute;left:1635;top:9051;width:438;height:450" stroked="f">
                    <v:textbox style="mso-next-textbox:#_x0000_s2803">
                      <w:txbxContent>
                        <w:p w14:paraId="7CE184DB" w14:textId="77777777" w:rsidR="006705E1" w:rsidRPr="00BA6726" w:rsidRDefault="006705E1" w:rsidP="005439C3">
                          <w:pPr>
                            <w:rPr>
                              <w:i/>
                              <w:lang w:val="en-US"/>
                            </w:rPr>
                          </w:pPr>
                          <w:r w:rsidRPr="00BA6726">
                            <w:rPr>
                              <w:i/>
                              <w:lang w:val="en-US"/>
                            </w:rPr>
                            <w:t>F</w:t>
                          </w:r>
                        </w:p>
                      </w:txbxContent>
                    </v:textbox>
                  </v:shape>
                  <v:line id="_x0000_s2804" style="position:absolute" from="1883,11049" to="3342,11049">
                    <v:stroke dashstyle="dash"/>
                  </v:line>
                  <v:line id="_x0000_s2805" style="position:absolute" from="1446,11648" to="2905,11648"/>
                  <v:line id="_x0000_s2806" style="position:absolute;flip:x" from="2905,11049" to="3342,11648"/>
                  <v:line id="_x0000_s2807" style="position:absolute" from="2759,11419" to="2759,11419"/>
                  <v:line id="_x0000_s2808" style="position:absolute;flip:x" from="1446,11049" to="1883,11648">
                    <v:stroke dashstyle="dash"/>
                  </v:line>
                  <v:line id="_x0000_s2809" style="position:absolute;flip:x" from="1446,9401" to="1883,11648"/>
                  <v:line id="_x0000_s2810" style="position:absolute" from="1883,9401" to="2905,11648"/>
                  <v:line id="_x0000_s2811" style="position:absolute" from="1883,9401" to="3342,11049"/>
                  <v:line id="_x0000_s2812" style="position:absolute;flip:y" from="1883,9401" to="1883,11049">
                    <v:stroke dashstyle="dash"/>
                  </v:line>
                </v:group>
              </w:pict>
            </w:r>
            <w:r>
              <w:rPr>
                <w:noProof/>
                <w:sz w:val="28"/>
                <w:szCs w:val="28"/>
              </w:rPr>
              <w:pict w14:anchorId="7763C5E6">
                <v:group id="_x0000_s2768" style="position:absolute;left:0;text-align:left;margin-left:20.9pt;margin-top:6.7pt;width:124.05pt;height:148.6pt;z-index:251724800;mso-position-horizontal-relative:text;mso-position-vertical-relative:text" coordorigin="1164,9051" coordsize="2481,2972">
                  <v:shape id="_x0000_s2769" type="#_x0000_t202" style="position:absolute;left:3207;top:10716;width:438;height:450" stroked="f">
                    <v:textbox style="mso-next-textbox:#_x0000_s2769">
                      <w:txbxContent>
                        <w:p w14:paraId="515384D3" w14:textId="77777777" w:rsidR="006705E1" w:rsidRPr="00BA6726" w:rsidRDefault="006705E1" w:rsidP="005439C3">
                          <w:pPr>
                            <w:rPr>
                              <w:i/>
                            </w:rPr>
                          </w:pPr>
                          <w:r w:rsidRPr="00BA6726">
                            <w:rPr>
                              <w:i/>
                            </w:rPr>
                            <w:t>С</w:t>
                          </w:r>
                        </w:p>
                      </w:txbxContent>
                    </v:textbox>
                  </v:shape>
                  <v:shape id="_x0000_s2770" type="#_x0000_t202" style="position:absolute;left:2727;top:11574;width:437;height:449" stroked="f">
                    <v:textbox style="mso-next-textbox:#_x0000_s2770">
                      <w:txbxContent>
                        <w:p w14:paraId="14A4DDDC" w14:textId="77777777" w:rsidR="006705E1" w:rsidRPr="00BA6726" w:rsidRDefault="006705E1" w:rsidP="005439C3">
                          <w:pPr>
                            <w:rPr>
                              <w:i/>
                              <w:lang w:val="en-US"/>
                            </w:rPr>
                          </w:pPr>
                          <w:r w:rsidRPr="00BA6726">
                            <w:rPr>
                              <w:i/>
                              <w:lang w:val="en-US"/>
                            </w:rPr>
                            <w:t>D</w:t>
                          </w:r>
                        </w:p>
                      </w:txbxContent>
                    </v:textbox>
                  </v:shape>
                  <v:shape id="_x0000_s2771" type="#_x0000_t202" style="position:absolute;left:1808;top:10702;width:438;height:449" stroked="f">
                    <v:textbox style="mso-next-textbox:#_x0000_s2771">
                      <w:txbxContent>
                        <w:p w14:paraId="13DD65A4" w14:textId="77777777" w:rsidR="006705E1" w:rsidRPr="00BA6726" w:rsidRDefault="006705E1" w:rsidP="005439C3">
                          <w:pPr>
                            <w:rPr>
                              <w:i/>
                            </w:rPr>
                          </w:pPr>
                          <w:r w:rsidRPr="00BA6726">
                            <w:rPr>
                              <w:i/>
                            </w:rPr>
                            <w:t>В</w:t>
                          </w:r>
                        </w:p>
                      </w:txbxContent>
                    </v:textbox>
                  </v:shape>
                  <v:shape id="_x0000_s2772" type="#_x0000_t202" style="position:absolute;left:1164;top:11565;width:438;height:449" stroked="f">
                    <v:textbox style="mso-next-textbox:#_x0000_s2772">
                      <w:txbxContent>
                        <w:p w14:paraId="686378ED" w14:textId="77777777" w:rsidR="006705E1" w:rsidRPr="00BA6726" w:rsidRDefault="006705E1" w:rsidP="005439C3">
                          <w:pPr>
                            <w:rPr>
                              <w:i/>
                            </w:rPr>
                          </w:pPr>
                          <w:r w:rsidRPr="00BA6726">
                            <w:rPr>
                              <w:i/>
                            </w:rPr>
                            <w:t>А</w:t>
                          </w:r>
                        </w:p>
                      </w:txbxContent>
                    </v:textbox>
                  </v:shape>
                  <v:shape id="_x0000_s2773" type="#_x0000_t202" style="position:absolute;left:1635;top:9051;width:438;height:450" stroked="f">
                    <v:textbox style="mso-next-textbox:#_x0000_s2773">
                      <w:txbxContent>
                        <w:p w14:paraId="1BFED349" w14:textId="77777777" w:rsidR="006705E1" w:rsidRPr="00BA6726" w:rsidRDefault="006705E1" w:rsidP="005439C3">
                          <w:pPr>
                            <w:rPr>
                              <w:i/>
                              <w:lang w:val="en-US"/>
                            </w:rPr>
                          </w:pPr>
                          <w:r w:rsidRPr="00BA6726">
                            <w:rPr>
                              <w:i/>
                              <w:lang w:val="en-US"/>
                            </w:rPr>
                            <w:t>F</w:t>
                          </w:r>
                        </w:p>
                      </w:txbxContent>
                    </v:textbox>
                  </v:shape>
                  <v:line id="_x0000_s2774" style="position:absolute" from="1883,11049" to="3342,11049">
                    <v:stroke dashstyle="dash"/>
                  </v:line>
                  <v:line id="_x0000_s2775" style="position:absolute" from="1446,11648" to="2905,11648"/>
                  <v:line id="_x0000_s2776" style="position:absolute;flip:x" from="2905,11049" to="3342,11648"/>
                  <v:line id="_x0000_s2777" style="position:absolute" from="2759,11419" to="2759,11419"/>
                  <v:line id="_x0000_s2778" style="position:absolute;flip:x" from="1446,11049" to="1883,11648">
                    <v:stroke dashstyle="dash"/>
                  </v:line>
                  <v:line id="_x0000_s2779" style="position:absolute;flip:x" from="1446,9401" to="1883,11648"/>
                  <v:line id="_x0000_s2780" style="position:absolute" from="1883,9401" to="2905,11648"/>
                  <v:line id="_x0000_s2781" style="position:absolute" from="1883,9401" to="3342,11049"/>
                  <v:line id="_x0000_s2782" style="position:absolute;flip:y" from="1883,9401" to="1883,11049">
                    <v:stroke dashstyle="dash"/>
                  </v:line>
                </v:group>
              </w:pict>
            </w:r>
          </w:p>
        </w:tc>
        <w:tc>
          <w:tcPr>
            <w:tcW w:w="3420" w:type="dxa"/>
          </w:tcPr>
          <w:p w14:paraId="2FB27B06" w14:textId="77777777" w:rsidR="005439C3" w:rsidRPr="007A4FF5" w:rsidRDefault="00737C4D" w:rsidP="0091374B">
            <w:pPr>
              <w:tabs>
                <w:tab w:val="left" w:pos="2010"/>
              </w:tabs>
              <w:jc w:val="both"/>
              <w:rPr>
                <w:sz w:val="28"/>
                <w:szCs w:val="28"/>
              </w:rPr>
            </w:pPr>
            <w:r>
              <w:rPr>
                <w:noProof/>
                <w:sz w:val="28"/>
                <w:szCs w:val="28"/>
              </w:rPr>
              <w:pict w14:anchorId="49ABFA12">
                <v:group id="_x0000_s2783" style="position:absolute;left:0;text-align:left;margin-left:25.15pt;margin-top:175.8pt;width:124.05pt;height:148.6pt;z-index:251725824;mso-position-horizontal-relative:text;mso-position-vertical-relative:text" coordorigin="1164,9051" coordsize="2481,2972">
                  <v:shape id="_x0000_s2784" type="#_x0000_t202" style="position:absolute;left:3207;top:10716;width:438;height:450" stroked="f">
                    <v:textbox style="mso-next-textbox:#_x0000_s2784">
                      <w:txbxContent>
                        <w:p w14:paraId="029BBEDC" w14:textId="77777777" w:rsidR="006705E1" w:rsidRPr="00BA6726" w:rsidRDefault="006705E1" w:rsidP="005439C3">
                          <w:pPr>
                            <w:rPr>
                              <w:i/>
                            </w:rPr>
                          </w:pPr>
                          <w:r w:rsidRPr="00BA6726">
                            <w:rPr>
                              <w:i/>
                            </w:rPr>
                            <w:t>С</w:t>
                          </w:r>
                        </w:p>
                      </w:txbxContent>
                    </v:textbox>
                  </v:shape>
                  <v:shape id="_x0000_s2785" type="#_x0000_t202" style="position:absolute;left:2727;top:11574;width:437;height:449" stroked="f">
                    <v:textbox style="mso-next-textbox:#_x0000_s2785">
                      <w:txbxContent>
                        <w:p w14:paraId="0B082EB7" w14:textId="77777777" w:rsidR="006705E1" w:rsidRPr="00BA6726" w:rsidRDefault="006705E1" w:rsidP="005439C3">
                          <w:pPr>
                            <w:rPr>
                              <w:i/>
                              <w:lang w:val="en-US"/>
                            </w:rPr>
                          </w:pPr>
                          <w:r w:rsidRPr="00BA6726">
                            <w:rPr>
                              <w:i/>
                              <w:lang w:val="en-US"/>
                            </w:rPr>
                            <w:t>D</w:t>
                          </w:r>
                        </w:p>
                      </w:txbxContent>
                    </v:textbox>
                  </v:shape>
                  <v:shape id="_x0000_s2786" type="#_x0000_t202" style="position:absolute;left:1808;top:10702;width:438;height:449" stroked="f">
                    <v:textbox style="mso-next-textbox:#_x0000_s2786">
                      <w:txbxContent>
                        <w:p w14:paraId="74FCEFF0" w14:textId="77777777" w:rsidR="006705E1" w:rsidRPr="00BA6726" w:rsidRDefault="006705E1" w:rsidP="005439C3">
                          <w:pPr>
                            <w:rPr>
                              <w:i/>
                            </w:rPr>
                          </w:pPr>
                          <w:r w:rsidRPr="00BA6726">
                            <w:rPr>
                              <w:i/>
                            </w:rPr>
                            <w:t>В</w:t>
                          </w:r>
                        </w:p>
                      </w:txbxContent>
                    </v:textbox>
                  </v:shape>
                  <v:shape id="_x0000_s2787" type="#_x0000_t202" style="position:absolute;left:1164;top:11565;width:438;height:449" stroked="f">
                    <v:textbox style="mso-next-textbox:#_x0000_s2787">
                      <w:txbxContent>
                        <w:p w14:paraId="265E29BD" w14:textId="77777777" w:rsidR="006705E1" w:rsidRPr="00BA6726" w:rsidRDefault="006705E1" w:rsidP="005439C3">
                          <w:pPr>
                            <w:rPr>
                              <w:i/>
                            </w:rPr>
                          </w:pPr>
                          <w:r w:rsidRPr="00BA6726">
                            <w:rPr>
                              <w:i/>
                            </w:rPr>
                            <w:t>А</w:t>
                          </w:r>
                        </w:p>
                      </w:txbxContent>
                    </v:textbox>
                  </v:shape>
                  <v:shape id="_x0000_s2788" type="#_x0000_t202" style="position:absolute;left:1635;top:9051;width:438;height:450" stroked="f">
                    <v:textbox style="mso-next-textbox:#_x0000_s2788">
                      <w:txbxContent>
                        <w:p w14:paraId="4D29F734" w14:textId="77777777" w:rsidR="006705E1" w:rsidRPr="00BA6726" w:rsidRDefault="006705E1" w:rsidP="005439C3">
                          <w:pPr>
                            <w:rPr>
                              <w:i/>
                              <w:lang w:val="en-US"/>
                            </w:rPr>
                          </w:pPr>
                          <w:r w:rsidRPr="00BA6726">
                            <w:rPr>
                              <w:i/>
                              <w:lang w:val="en-US"/>
                            </w:rPr>
                            <w:t>F</w:t>
                          </w:r>
                        </w:p>
                      </w:txbxContent>
                    </v:textbox>
                  </v:shape>
                  <v:line id="_x0000_s2789" style="position:absolute" from="1883,11049" to="3342,11049">
                    <v:stroke dashstyle="dash"/>
                  </v:line>
                  <v:line id="_x0000_s2790" style="position:absolute" from="1446,11648" to="2905,11648"/>
                  <v:line id="_x0000_s2791" style="position:absolute;flip:x" from="2905,11049" to="3342,11648"/>
                  <v:line id="_x0000_s2792" style="position:absolute" from="2759,11419" to="2759,11419"/>
                  <v:line id="_x0000_s2793" style="position:absolute;flip:x" from="1446,11049" to="1883,11648">
                    <v:stroke dashstyle="dash"/>
                  </v:line>
                  <v:line id="_x0000_s2794" style="position:absolute;flip:x" from="1446,9401" to="1883,11648"/>
                  <v:line id="_x0000_s2795" style="position:absolute" from="1883,9401" to="2905,11648"/>
                  <v:line id="_x0000_s2796" style="position:absolute" from="1883,9401" to="3342,11049"/>
                  <v:line id="_x0000_s2797" style="position:absolute;flip:y" from="1883,9401" to="1883,11049">
                    <v:stroke dashstyle="dash"/>
                  </v:line>
                </v:group>
              </w:pict>
            </w:r>
            <w:r>
              <w:rPr>
                <w:noProof/>
                <w:sz w:val="28"/>
                <w:szCs w:val="28"/>
              </w:rPr>
              <w:pict w14:anchorId="65A56592">
                <v:group id="_x0000_s2753" style="position:absolute;left:0;text-align:left;margin-left:16.15pt;margin-top:7.05pt;width:124.05pt;height:148.6pt;z-index:251723776;mso-position-horizontal-relative:text;mso-position-vertical-relative:text" coordorigin="1164,9051" coordsize="2481,2972">
                  <v:shape id="_x0000_s2754" type="#_x0000_t202" style="position:absolute;left:3207;top:10716;width:438;height:450" stroked="f">
                    <v:textbox style="mso-next-textbox:#_x0000_s2754">
                      <w:txbxContent>
                        <w:p w14:paraId="5BBBC133" w14:textId="77777777" w:rsidR="006705E1" w:rsidRPr="00BA6726" w:rsidRDefault="006705E1" w:rsidP="005439C3">
                          <w:pPr>
                            <w:rPr>
                              <w:i/>
                            </w:rPr>
                          </w:pPr>
                          <w:r w:rsidRPr="00BA6726">
                            <w:rPr>
                              <w:i/>
                            </w:rPr>
                            <w:t>С</w:t>
                          </w:r>
                        </w:p>
                      </w:txbxContent>
                    </v:textbox>
                  </v:shape>
                  <v:shape id="_x0000_s2755" type="#_x0000_t202" style="position:absolute;left:2727;top:11574;width:437;height:449" stroked="f">
                    <v:textbox style="mso-next-textbox:#_x0000_s2755">
                      <w:txbxContent>
                        <w:p w14:paraId="21D737EA" w14:textId="77777777" w:rsidR="006705E1" w:rsidRPr="00BA6726" w:rsidRDefault="006705E1" w:rsidP="005439C3">
                          <w:pPr>
                            <w:rPr>
                              <w:i/>
                              <w:lang w:val="en-US"/>
                            </w:rPr>
                          </w:pPr>
                          <w:r w:rsidRPr="00BA6726">
                            <w:rPr>
                              <w:i/>
                              <w:lang w:val="en-US"/>
                            </w:rPr>
                            <w:t>D</w:t>
                          </w:r>
                        </w:p>
                      </w:txbxContent>
                    </v:textbox>
                  </v:shape>
                  <v:shape id="_x0000_s2756" type="#_x0000_t202" style="position:absolute;left:1808;top:10702;width:438;height:449" stroked="f">
                    <v:textbox style="mso-next-textbox:#_x0000_s2756">
                      <w:txbxContent>
                        <w:p w14:paraId="12F594E6" w14:textId="77777777" w:rsidR="006705E1" w:rsidRPr="00BA6726" w:rsidRDefault="006705E1" w:rsidP="005439C3">
                          <w:pPr>
                            <w:rPr>
                              <w:i/>
                            </w:rPr>
                          </w:pPr>
                          <w:r w:rsidRPr="00BA6726">
                            <w:rPr>
                              <w:i/>
                            </w:rPr>
                            <w:t>В</w:t>
                          </w:r>
                        </w:p>
                      </w:txbxContent>
                    </v:textbox>
                  </v:shape>
                  <v:shape id="_x0000_s2757" type="#_x0000_t202" style="position:absolute;left:1164;top:11565;width:438;height:449" stroked="f">
                    <v:textbox style="mso-next-textbox:#_x0000_s2757">
                      <w:txbxContent>
                        <w:p w14:paraId="1CA449AB" w14:textId="77777777" w:rsidR="006705E1" w:rsidRPr="00BA6726" w:rsidRDefault="006705E1" w:rsidP="005439C3">
                          <w:pPr>
                            <w:rPr>
                              <w:i/>
                            </w:rPr>
                          </w:pPr>
                          <w:r w:rsidRPr="00BA6726">
                            <w:rPr>
                              <w:i/>
                            </w:rPr>
                            <w:t>А</w:t>
                          </w:r>
                        </w:p>
                      </w:txbxContent>
                    </v:textbox>
                  </v:shape>
                  <v:shape id="_x0000_s2758" type="#_x0000_t202" style="position:absolute;left:1635;top:9051;width:438;height:450" stroked="f">
                    <v:textbox style="mso-next-textbox:#_x0000_s2758">
                      <w:txbxContent>
                        <w:p w14:paraId="6B2F3E9B" w14:textId="77777777" w:rsidR="006705E1" w:rsidRPr="00BA6726" w:rsidRDefault="006705E1" w:rsidP="005439C3">
                          <w:pPr>
                            <w:rPr>
                              <w:i/>
                              <w:lang w:val="en-US"/>
                            </w:rPr>
                          </w:pPr>
                          <w:r w:rsidRPr="00BA6726">
                            <w:rPr>
                              <w:i/>
                              <w:lang w:val="en-US"/>
                            </w:rPr>
                            <w:t>F</w:t>
                          </w:r>
                        </w:p>
                      </w:txbxContent>
                    </v:textbox>
                  </v:shape>
                  <v:line id="_x0000_s2759" style="position:absolute" from="1883,11049" to="3342,11049">
                    <v:stroke dashstyle="dash"/>
                  </v:line>
                  <v:line id="_x0000_s2760" style="position:absolute" from="1446,11648" to="2905,11648"/>
                  <v:line id="_x0000_s2761" style="position:absolute;flip:x" from="2905,11049" to="3342,11648"/>
                  <v:line id="_x0000_s2762" style="position:absolute" from="2759,11419" to="2759,11419"/>
                  <v:line id="_x0000_s2763" style="position:absolute;flip:x" from="1446,11049" to="1883,11648">
                    <v:stroke dashstyle="dash"/>
                  </v:line>
                  <v:line id="_x0000_s2764" style="position:absolute;flip:x" from="1446,9401" to="1883,11648"/>
                  <v:line id="_x0000_s2765" style="position:absolute" from="1883,9401" to="2905,11648"/>
                  <v:line id="_x0000_s2766" style="position:absolute" from="1883,9401" to="3342,11049"/>
                  <v:line id="_x0000_s2767" style="position:absolute;flip:y" from="1883,9401" to="1883,11049">
                    <v:stroke dashstyle="dash"/>
                  </v:line>
                </v:group>
              </w:pict>
            </w:r>
          </w:p>
        </w:tc>
      </w:tr>
      <w:tr w:rsidR="005439C3" w:rsidRPr="007A4FF5" w14:paraId="7C538141" w14:textId="77777777" w:rsidTr="003F6C62">
        <w:tc>
          <w:tcPr>
            <w:tcW w:w="360" w:type="dxa"/>
          </w:tcPr>
          <w:p w14:paraId="74673C8A" w14:textId="77777777" w:rsidR="005439C3" w:rsidRPr="007A4FF5" w:rsidRDefault="005439C3" w:rsidP="0091374B">
            <w:pPr>
              <w:rPr>
                <w:i/>
                <w:sz w:val="28"/>
                <w:szCs w:val="28"/>
              </w:rPr>
            </w:pPr>
            <w:r w:rsidRPr="007A4FF5">
              <w:rPr>
                <w:i/>
                <w:sz w:val="28"/>
                <w:szCs w:val="28"/>
                <w:lang w:val="en-US"/>
              </w:rPr>
              <w:t>A</w:t>
            </w:r>
          </w:p>
          <w:p w14:paraId="378A7923" w14:textId="77777777" w:rsidR="005439C3" w:rsidRPr="007A4FF5" w:rsidRDefault="005439C3" w:rsidP="0091374B">
            <w:pPr>
              <w:rPr>
                <w:i/>
                <w:sz w:val="28"/>
                <w:szCs w:val="28"/>
              </w:rPr>
            </w:pPr>
            <w:r w:rsidRPr="007A4FF5">
              <w:rPr>
                <w:i/>
                <w:sz w:val="28"/>
                <w:szCs w:val="28"/>
                <w:lang w:val="en-US"/>
              </w:rPr>
              <w:t>B</w:t>
            </w:r>
          </w:p>
          <w:p w14:paraId="5656090F" w14:textId="77777777" w:rsidR="005439C3" w:rsidRPr="007A4FF5" w:rsidRDefault="005439C3" w:rsidP="0091374B">
            <w:pPr>
              <w:rPr>
                <w:i/>
                <w:sz w:val="28"/>
                <w:szCs w:val="28"/>
              </w:rPr>
            </w:pPr>
            <w:r w:rsidRPr="007A4FF5">
              <w:rPr>
                <w:i/>
                <w:sz w:val="28"/>
                <w:szCs w:val="28"/>
                <w:lang w:val="en-US"/>
              </w:rPr>
              <w:t>C</w:t>
            </w:r>
          </w:p>
          <w:p w14:paraId="3DA65A05" w14:textId="77777777" w:rsidR="005439C3" w:rsidRPr="007A4FF5" w:rsidRDefault="005439C3" w:rsidP="0091374B">
            <w:pPr>
              <w:rPr>
                <w:sz w:val="28"/>
                <w:szCs w:val="28"/>
              </w:rPr>
            </w:pPr>
            <w:r w:rsidRPr="007A4FF5">
              <w:rPr>
                <w:i/>
                <w:sz w:val="28"/>
                <w:szCs w:val="28"/>
                <w:lang w:val="en-US"/>
              </w:rPr>
              <w:t>D</w:t>
            </w:r>
          </w:p>
          <w:p w14:paraId="31D835ED" w14:textId="77777777" w:rsidR="005439C3" w:rsidRPr="007A4FF5" w:rsidRDefault="005439C3" w:rsidP="0091374B">
            <w:pPr>
              <w:rPr>
                <w:sz w:val="28"/>
                <w:szCs w:val="28"/>
              </w:rPr>
            </w:pPr>
          </w:p>
          <w:p w14:paraId="4E99A335" w14:textId="77777777" w:rsidR="005439C3" w:rsidRPr="007A4FF5" w:rsidRDefault="005439C3" w:rsidP="0091374B">
            <w:pPr>
              <w:rPr>
                <w:sz w:val="28"/>
                <w:szCs w:val="28"/>
              </w:rPr>
            </w:pPr>
            <w:r w:rsidRPr="007A4FF5">
              <w:rPr>
                <w:sz w:val="28"/>
                <w:szCs w:val="28"/>
              </w:rPr>
              <w:t>р</w:t>
            </w:r>
          </w:p>
          <w:p w14:paraId="7717077C" w14:textId="77777777" w:rsidR="005439C3" w:rsidRPr="007A4FF5" w:rsidRDefault="005439C3" w:rsidP="0091374B">
            <w:pPr>
              <w:rPr>
                <w:sz w:val="28"/>
                <w:szCs w:val="28"/>
              </w:rPr>
            </w:pPr>
            <w:r w:rsidRPr="007A4FF5">
              <w:rPr>
                <w:sz w:val="28"/>
                <w:szCs w:val="28"/>
              </w:rPr>
              <w:t>о</w:t>
            </w:r>
          </w:p>
          <w:p w14:paraId="49871B14" w14:textId="77777777" w:rsidR="005439C3" w:rsidRPr="007A4FF5" w:rsidRDefault="005439C3" w:rsidP="0091374B">
            <w:pPr>
              <w:rPr>
                <w:sz w:val="28"/>
                <w:szCs w:val="28"/>
              </w:rPr>
            </w:pPr>
            <w:r w:rsidRPr="007A4FF5">
              <w:rPr>
                <w:sz w:val="28"/>
                <w:szCs w:val="28"/>
              </w:rPr>
              <w:t>м</w:t>
            </w:r>
          </w:p>
          <w:p w14:paraId="5F26B1FE" w14:textId="77777777" w:rsidR="005439C3" w:rsidRPr="007A4FF5" w:rsidRDefault="005439C3" w:rsidP="0091374B">
            <w:pPr>
              <w:tabs>
                <w:tab w:val="left" w:pos="2010"/>
              </w:tabs>
              <w:jc w:val="both"/>
              <w:rPr>
                <w:sz w:val="28"/>
                <w:szCs w:val="28"/>
              </w:rPr>
            </w:pPr>
            <w:r w:rsidRPr="007A4FF5">
              <w:rPr>
                <w:sz w:val="28"/>
                <w:szCs w:val="28"/>
              </w:rPr>
              <w:t>б</w:t>
            </w:r>
          </w:p>
        </w:tc>
        <w:tc>
          <w:tcPr>
            <w:tcW w:w="3780" w:type="dxa"/>
          </w:tcPr>
          <w:p w14:paraId="6A875468" w14:textId="77777777" w:rsidR="005439C3" w:rsidRPr="007A4FF5" w:rsidRDefault="005439C3" w:rsidP="0091374B">
            <w:pPr>
              <w:tabs>
                <w:tab w:val="left" w:pos="2010"/>
              </w:tabs>
              <w:jc w:val="both"/>
              <w:rPr>
                <w:sz w:val="28"/>
                <w:szCs w:val="28"/>
              </w:rPr>
            </w:pPr>
          </w:p>
          <w:p w14:paraId="64BE12A3" w14:textId="77777777" w:rsidR="005439C3" w:rsidRPr="007A4FF5" w:rsidRDefault="005439C3" w:rsidP="0091374B">
            <w:pPr>
              <w:tabs>
                <w:tab w:val="left" w:pos="2010"/>
              </w:tabs>
              <w:jc w:val="both"/>
              <w:rPr>
                <w:sz w:val="28"/>
                <w:szCs w:val="28"/>
              </w:rPr>
            </w:pPr>
          </w:p>
          <w:p w14:paraId="6ADDF6E4" w14:textId="77777777" w:rsidR="005439C3" w:rsidRPr="007A4FF5" w:rsidRDefault="005439C3" w:rsidP="0091374B">
            <w:pPr>
              <w:tabs>
                <w:tab w:val="left" w:pos="2010"/>
              </w:tabs>
              <w:jc w:val="both"/>
              <w:rPr>
                <w:sz w:val="28"/>
                <w:szCs w:val="28"/>
              </w:rPr>
            </w:pPr>
          </w:p>
          <w:p w14:paraId="60557672" w14:textId="77777777" w:rsidR="005439C3" w:rsidRPr="007A4FF5" w:rsidRDefault="005439C3" w:rsidP="0091374B">
            <w:pPr>
              <w:tabs>
                <w:tab w:val="left" w:pos="2010"/>
              </w:tabs>
              <w:jc w:val="both"/>
              <w:rPr>
                <w:sz w:val="28"/>
                <w:szCs w:val="28"/>
              </w:rPr>
            </w:pPr>
          </w:p>
          <w:p w14:paraId="49ADE9BA" w14:textId="77777777" w:rsidR="005439C3" w:rsidRPr="007A4FF5" w:rsidRDefault="005439C3" w:rsidP="0091374B">
            <w:pPr>
              <w:tabs>
                <w:tab w:val="left" w:pos="2010"/>
              </w:tabs>
              <w:jc w:val="both"/>
              <w:rPr>
                <w:sz w:val="28"/>
                <w:szCs w:val="28"/>
              </w:rPr>
            </w:pPr>
          </w:p>
          <w:p w14:paraId="2FEC5725" w14:textId="77777777" w:rsidR="005439C3" w:rsidRPr="007A4FF5" w:rsidRDefault="005439C3" w:rsidP="0091374B">
            <w:pPr>
              <w:tabs>
                <w:tab w:val="left" w:pos="2010"/>
              </w:tabs>
              <w:jc w:val="both"/>
              <w:rPr>
                <w:sz w:val="28"/>
                <w:szCs w:val="28"/>
              </w:rPr>
            </w:pPr>
          </w:p>
          <w:p w14:paraId="18D7E05D" w14:textId="77777777" w:rsidR="005439C3" w:rsidRPr="007A4FF5" w:rsidRDefault="005439C3" w:rsidP="0091374B">
            <w:pPr>
              <w:tabs>
                <w:tab w:val="left" w:pos="2010"/>
              </w:tabs>
              <w:jc w:val="both"/>
              <w:rPr>
                <w:sz w:val="28"/>
                <w:szCs w:val="28"/>
              </w:rPr>
            </w:pPr>
          </w:p>
          <w:p w14:paraId="2CC712EC" w14:textId="77777777" w:rsidR="005439C3" w:rsidRPr="007A4FF5" w:rsidRDefault="005439C3" w:rsidP="0091374B">
            <w:pPr>
              <w:tabs>
                <w:tab w:val="left" w:pos="2010"/>
              </w:tabs>
              <w:jc w:val="both"/>
              <w:rPr>
                <w:sz w:val="28"/>
                <w:szCs w:val="28"/>
              </w:rPr>
            </w:pPr>
          </w:p>
          <w:p w14:paraId="6C2DB7FB" w14:textId="77777777" w:rsidR="005439C3" w:rsidRPr="007A4FF5" w:rsidRDefault="005439C3" w:rsidP="0091374B">
            <w:pPr>
              <w:tabs>
                <w:tab w:val="left" w:pos="2010"/>
              </w:tabs>
              <w:jc w:val="both"/>
              <w:rPr>
                <w:sz w:val="28"/>
                <w:szCs w:val="28"/>
              </w:rPr>
            </w:pPr>
          </w:p>
        </w:tc>
        <w:tc>
          <w:tcPr>
            <w:tcW w:w="3780" w:type="dxa"/>
          </w:tcPr>
          <w:p w14:paraId="30F806A1" w14:textId="77777777" w:rsidR="005439C3" w:rsidRPr="007A4FF5" w:rsidRDefault="005439C3" w:rsidP="0091374B">
            <w:pPr>
              <w:tabs>
                <w:tab w:val="left" w:pos="2010"/>
              </w:tabs>
              <w:jc w:val="both"/>
              <w:rPr>
                <w:sz w:val="28"/>
                <w:szCs w:val="28"/>
              </w:rPr>
            </w:pPr>
          </w:p>
        </w:tc>
        <w:tc>
          <w:tcPr>
            <w:tcW w:w="3420" w:type="dxa"/>
          </w:tcPr>
          <w:p w14:paraId="36231E70" w14:textId="77777777" w:rsidR="005439C3" w:rsidRPr="007A4FF5" w:rsidRDefault="005439C3" w:rsidP="0091374B">
            <w:pPr>
              <w:tabs>
                <w:tab w:val="left" w:pos="2010"/>
              </w:tabs>
              <w:jc w:val="both"/>
              <w:rPr>
                <w:sz w:val="28"/>
                <w:szCs w:val="28"/>
              </w:rPr>
            </w:pPr>
          </w:p>
        </w:tc>
      </w:tr>
    </w:tbl>
    <w:p w14:paraId="2A92A143" w14:textId="77777777" w:rsidR="005439C3" w:rsidRPr="007A4FF5" w:rsidRDefault="005439C3" w:rsidP="002F6C12">
      <w:pPr>
        <w:numPr>
          <w:ilvl w:val="0"/>
          <w:numId w:val="41"/>
        </w:numPr>
        <w:tabs>
          <w:tab w:val="clear" w:pos="1623"/>
          <w:tab w:val="num" w:pos="1440"/>
        </w:tabs>
        <w:ind w:left="1440"/>
        <w:jc w:val="both"/>
        <w:rPr>
          <w:noProof/>
          <w:sz w:val="28"/>
          <w:szCs w:val="28"/>
        </w:rPr>
      </w:pPr>
      <w:r w:rsidRPr="007A4FF5">
        <w:rPr>
          <w:noProof/>
          <w:sz w:val="28"/>
          <w:szCs w:val="28"/>
        </w:rPr>
        <w:br w:type="page"/>
      </w:r>
      <w:r w:rsidRPr="007A4FF5">
        <w:rPr>
          <w:i/>
          <w:noProof/>
          <w:sz w:val="28"/>
          <w:szCs w:val="28"/>
          <w:lang w:val="en-US"/>
        </w:rPr>
        <w:lastRenderedPageBreak/>
        <w:t>AF</w:t>
      </w:r>
      <w:r w:rsidRPr="007A4FF5">
        <w:rPr>
          <w:noProof/>
          <w:sz w:val="28"/>
          <w:szCs w:val="28"/>
        </w:rPr>
        <w:t xml:space="preserve"> </w:t>
      </w:r>
      <w:r w:rsidRPr="007A4FF5">
        <w:rPr>
          <w:noProof/>
          <w:sz w:val="28"/>
          <w:szCs w:val="28"/>
          <w:lang w:val="en-US"/>
        </w:rPr>
        <w:sym w:font="Symbol" w:char="F05E"/>
      </w:r>
      <w:r w:rsidRPr="007A4FF5">
        <w:rPr>
          <w:noProof/>
          <w:sz w:val="28"/>
          <w:szCs w:val="28"/>
        </w:rPr>
        <w:t xml:space="preserve"> (</w:t>
      </w:r>
      <w:r w:rsidRPr="007A4FF5">
        <w:rPr>
          <w:i/>
          <w:noProof/>
          <w:sz w:val="28"/>
          <w:szCs w:val="28"/>
          <w:lang w:val="en-US"/>
        </w:rPr>
        <w:t>ABC</w:t>
      </w:r>
      <w:r w:rsidRPr="007A4FF5">
        <w:rPr>
          <w:noProof/>
          <w:sz w:val="28"/>
          <w:szCs w:val="28"/>
        </w:rPr>
        <w:t>).</w:t>
      </w:r>
      <w:r w:rsidRPr="007A4FF5">
        <w:rPr>
          <w:sz w:val="28"/>
          <w:szCs w:val="28"/>
        </w:rPr>
        <w:t xml:space="preserve"> Найдите угол между (</w:t>
      </w:r>
      <w:r w:rsidRPr="007A4FF5">
        <w:rPr>
          <w:i/>
          <w:noProof/>
          <w:sz w:val="28"/>
          <w:szCs w:val="28"/>
          <w:lang w:val="en-US"/>
        </w:rPr>
        <w:t>ABC</w:t>
      </w:r>
      <w:r w:rsidRPr="007A4FF5">
        <w:rPr>
          <w:sz w:val="28"/>
          <w:szCs w:val="28"/>
        </w:rPr>
        <w:t>) и (</w:t>
      </w:r>
      <w:r w:rsidRPr="007A4FF5">
        <w:rPr>
          <w:i/>
          <w:sz w:val="28"/>
          <w:szCs w:val="28"/>
          <w:lang w:val="en-US"/>
        </w:rPr>
        <w:t>FCB</w:t>
      </w:r>
      <w:r w:rsidRPr="007A4FF5">
        <w:rPr>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0"/>
        <w:gridCol w:w="3219"/>
        <w:gridCol w:w="3131"/>
      </w:tblGrid>
      <w:tr w:rsidR="005439C3" w:rsidRPr="007A4FF5" w14:paraId="3E3BA637" w14:textId="77777777" w:rsidTr="005439C3">
        <w:tc>
          <w:tcPr>
            <w:tcW w:w="1682" w:type="pct"/>
          </w:tcPr>
          <w:p w14:paraId="56414A8D" w14:textId="77777777" w:rsidR="005439C3" w:rsidRPr="007A4FF5" w:rsidRDefault="00737C4D" w:rsidP="0091374B">
            <w:pPr>
              <w:tabs>
                <w:tab w:val="left" w:pos="2010"/>
              </w:tabs>
              <w:jc w:val="both"/>
              <w:rPr>
                <w:noProof/>
                <w:sz w:val="28"/>
                <w:szCs w:val="28"/>
              </w:rPr>
            </w:pPr>
            <w:r>
              <w:rPr>
                <w:noProof/>
                <w:sz w:val="28"/>
                <w:szCs w:val="28"/>
              </w:rPr>
              <w:pict w14:anchorId="1536747F">
                <v:group id="_x0000_s2828" style="position:absolute;left:0;text-align:left;margin-left:11.1pt;margin-top:1.7pt;width:158.55pt;height:175.05pt;z-index:251728896" coordorigin="3390,2034" coordsize="3171,3501">
                  <v:shape id="_x0000_s2829" type="#_x0000_t202" style="position:absolute;left:3540;top:2034;width:512;height:515" strokecolor="white">
                    <v:textbox style="mso-next-textbox:#_x0000_s2829">
                      <w:txbxContent>
                        <w:p w14:paraId="2267377A" w14:textId="77777777" w:rsidR="006705E1" w:rsidRPr="007C6EA7" w:rsidRDefault="006705E1" w:rsidP="005439C3">
                          <w:pPr>
                            <w:rPr>
                              <w:i/>
                              <w:lang w:val="en-US"/>
                            </w:rPr>
                          </w:pPr>
                          <w:r>
                            <w:rPr>
                              <w:i/>
                              <w:lang w:val="en-US"/>
                            </w:rPr>
                            <w:t>F</w:t>
                          </w:r>
                        </w:p>
                      </w:txbxContent>
                    </v:textbox>
                  </v:shape>
                  <v:shape id="_x0000_s2830" type="#_x0000_t202" style="position:absolute;left:5939;top:4133;width:622;height:540" strokecolor="white">
                    <v:textbox style="mso-next-textbox:#_x0000_s2830">
                      <w:txbxContent>
                        <w:p w14:paraId="51D1B98F" w14:textId="77777777" w:rsidR="006705E1" w:rsidRPr="007C6EA7" w:rsidRDefault="006705E1" w:rsidP="005439C3">
                          <w:pPr>
                            <w:jc w:val="center"/>
                            <w:rPr>
                              <w:i/>
                              <w:lang w:val="en-US"/>
                            </w:rPr>
                          </w:pPr>
                          <w:r w:rsidRPr="007C6EA7">
                            <w:rPr>
                              <w:i/>
                              <w:lang w:val="en-US"/>
                            </w:rPr>
                            <w:t>B</w:t>
                          </w:r>
                        </w:p>
                      </w:txbxContent>
                    </v:textbox>
                  </v:shape>
                  <v:shape id="_x0000_s2831" type="#_x0000_t202" style="position:absolute;left:5447;top:5020;width:510;height:515" strokecolor="white">
                    <v:textbox style="mso-next-textbox:#_x0000_s2831">
                      <w:txbxContent>
                        <w:p w14:paraId="2AC0BC84" w14:textId="77777777" w:rsidR="006705E1" w:rsidRPr="007C6EA7" w:rsidRDefault="006705E1" w:rsidP="005439C3">
                          <w:pPr>
                            <w:rPr>
                              <w:i/>
                              <w:lang w:val="en-US"/>
                            </w:rPr>
                          </w:pPr>
                          <w:r>
                            <w:rPr>
                              <w:i/>
                              <w:lang w:val="en-US"/>
                            </w:rPr>
                            <w:t>C</w:t>
                          </w:r>
                        </w:p>
                      </w:txbxContent>
                    </v:textbox>
                  </v:shape>
                  <v:shape id="_x0000_s2832" type="#_x0000_t202" style="position:absolute;left:3390;top:4139;width:510;height:515" strokecolor="white">
                    <v:textbox style="mso-next-textbox:#_x0000_s2832">
                      <w:txbxContent>
                        <w:p w14:paraId="6DE8D7F8" w14:textId="77777777" w:rsidR="006705E1" w:rsidRPr="007C6EA7" w:rsidRDefault="006705E1" w:rsidP="005439C3">
                          <w:pPr>
                            <w:rPr>
                              <w:i/>
                            </w:rPr>
                          </w:pPr>
                          <w:r>
                            <w:rPr>
                              <w:i/>
                            </w:rPr>
                            <w:t>А</w:t>
                          </w:r>
                        </w:p>
                      </w:txbxContent>
                    </v:textbox>
                  </v:shape>
                  <v:line id="_x0000_s2833" style="position:absolute" from="3728,4430" to="6107,4430">
                    <v:stroke dashstyle="dash"/>
                  </v:line>
                  <v:line id="_x0000_s2834" style="position:absolute;flip:y" from="3728,2376" to="3728,4430"/>
                  <v:line id="_x0000_s2835" style="position:absolute" from="3728,4430" to="5597,5116"/>
                  <v:line id="_x0000_s2836" style="position:absolute;flip:y" from="5597,4430" to="6107,5116"/>
                  <v:line id="_x0000_s2837" style="position:absolute" from="3728,2376" to="5597,5116"/>
                  <v:line id="_x0000_s2838" style="position:absolute" from="3728,2376" to="6107,4430"/>
                  <v:line id="_x0000_s2839" style="position:absolute" from="4646,4374" to="4731,4470"/>
                  <v:line id="_x0000_s2840" style="position:absolute;flip:x" from="4472,4681" to="4614,4777"/>
                </v:group>
              </w:pict>
            </w:r>
          </w:p>
          <w:p w14:paraId="21D5DA71" w14:textId="77777777" w:rsidR="005439C3" w:rsidRPr="007A4FF5" w:rsidRDefault="005439C3" w:rsidP="0091374B">
            <w:pPr>
              <w:tabs>
                <w:tab w:val="left" w:pos="2010"/>
              </w:tabs>
              <w:jc w:val="both"/>
              <w:rPr>
                <w:noProof/>
                <w:sz w:val="28"/>
                <w:szCs w:val="28"/>
              </w:rPr>
            </w:pPr>
          </w:p>
          <w:p w14:paraId="2429E503" w14:textId="77777777" w:rsidR="005439C3" w:rsidRPr="007A4FF5" w:rsidRDefault="005439C3" w:rsidP="0091374B">
            <w:pPr>
              <w:tabs>
                <w:tab w:val="left" w:pos="2010"/>
              </w:tabs>
              <w:jc w:val="both"/>
              <w:rPr>
                <w:noProof/>
                <w:sz w:val="28"/>
                <w:szCs w:val="28"/>
              </w:rPr>
            </w:pPr>
          </w:p>
          <w:p w14:paraId="76437443" w14:textId="77777777" w:rsidR="005439C3" w:rsidRPr="007A4FF5" w:rsidRDefault="005439C3" w:rsidP="0091374B">
            <w:pPr>
              <w:tabs>
                <w:tab w:val="left" w:pos="2010"/>
              </w:tabs>
              <w:jc w:val="both"/>
              <w:rPr>
                <w:noProof/>
                <w:sz w:val="28"/>
                <w:szCs w:val="28"/>
              </w:rPr>
            </w:pPr>
          </w:p>
          <w:p w14:paraId="14D015D2" w14:textId="77777777" w:rsidR="005439C3" w:rsidRPr="007A4FF5" w:rsidRDefault="005439C3" w:rsidP="0091374B">
            <w:pPr>
              <w:tabs>
                <w:tab w:val="left" w:pos="2010"/>
              </w:tabs>
              <w:jc w:val="both"/>
              <w:rPr>
                <w:noProof/>
                <w:sz w:val="28"/>
                <w:szCs w:val="28"/>
              </w:rPr>
            </w:pPr>
          </w:p>
          <w:p w14:paraId="0DE1C6EC" w14:textId="77777777" w:rsidR="005439C3" w:rsidRPr="007A4FF5" w:rsidRDefault="005439C3" w:rsidP="0091374B">
            <w:pPr>
              <w:tabs>
                <w:tab w:val="left" w:pos="2010"/>
              </w:tabs>
              <w:jc w:val="both"/>
              <w:rPr>
                <w:noProof/>
                <w:sz w:val="28"/>
                <w:szCs w:val="28"/>
              </w:rPr>
            </w:pPr>
          </w:p>
          <w:p w14:paraId="299916F7" w14:textId="77777777" w:rsidR="005439C3" w:rsidRPr="007A4FF5" w:rsidRDefault="005439C3" w:rsidP="0091374B">
            <w:pPr>
              <w:tabs>
                <w:tab w:val="left" w:pos="2010"/>
              </w:tabs>
              <w:jc w:val="both"/>
              <w:rPr>
                <w:noProof/>
                <w:sz w:val="28"/>
                <w:szCs w:val="28"/>
              </w:rPr>
            </w:pPr>
          </w:p>
          <w:p w14:paraId="7112C34A" w14:textId="77777777" w:rsidR="005439C3" w:rsidRPr="007A4FF5" w:rsidRDefault="005439C3" w:rsidP="0091374B">
            <w:pPr>
              <w:tabs>
                <w:tab w:val="left" w:pos="2010"/>
              </w:tabs>
              <w:jc w:val="both"/>
              <w:rPr>
                <w:noProof/>
                <w:sz w:val="28"/>
                <w:szCs w:val="28"/>
              </w:rPr>
            </w:pPr>
          </w:p>
          <w:p w14:paraId="77DAEB9C" w14:textId="77777777" w:rsidR="005439C3" w:rsidRPr="007A4FF5" w:rsidRDefault="005439C3" w:rsidP="0091374B">
            <w:pPr>
              <w:tabs>
                <w:tab w:val="left" w:pos="2010"/>
              </w:tabs>
              <w:jc w:val="both"/>
              <w:rPr>
                <w:noProof/>
                <w:sz w:val="28"/>
                <w:szCs w:val="28"/>
              </w:rPr>
            </w:pPr>
          </w:p>
          <w:p w14:paraId="248DB815" w14:textId="77777777" w:rsidR="005439C3" w:rsidRPr="007A4FF5" w:rsidRDefault="005439C3" w:rsidP="0091374B">
            <w:pPr>
              <w:tabs>
                <w:tab w:val="left" w:pos="2010"/>
              </w:tabs>
              <w:jc w:val="both"/>
              <w:rPr>
                <w:noProof/>
                <w:sz w:val="28"/>
                <w:szCs w:val="28"/>
              </w:rPr>
            </w:pPr>
          </w:p>
          <w:p w14:paraId="6BDBD392" w14:textId="77777777" w:rsidR="005439C3" w:rsidRPr="007A4FF5" w:rsidRDefault="005439C3" w:rsidP="0091374B">
            <w:pPr>
              <w:tabs>
                <w:tab w:val="left" w:pos="2010"/>
              </w:tabs>
              <w:jc w:val="both"/>
              <w:rPr>
                <w:noProof/>
                <w:sz w:val="28"/>
                <w:szCs w:val="28"/>
              </w:rPr>
            </w:pPr>
          </w:p>
        </w:tc>
        <w:tc>
          <w:tcPr>
            <w:tcW w:w="1682" w:type="pct"/>
          </w:tcPr>
          <w:p w14:paraId="6B506EFD" w14:textId="77777777" w:rsidR="005439C3" w:rsidRPr="007A4FF5" w:rsidRDefault="00737C4D" w:rsidP="0091374B">
            <w:pPr>
              <w:tabs>
                <w:tab w:val="left" w:pos="2010"/>
              </w:tabs>
              <w:jc w:val="both"/>
              <w:rPr>
                <w:noProof/>
                <w:sz w:val="28"/>
                <w:szCs w:val="28"/>
              </w:rPr>
            </w:pPr>
            <w:r>
              <w:rPr>
                <w:noProof/>
                <w:sz w:val="28"/>
                <w:szCs w:val="28"/>
              </w:rPr>
              <w:pict w14:anchorId="651FF989">
                <v:group id="_x0000_s2841" style="position:absolute;left:0;text-align:left;margin-left:7.8pt;margin-top:1.7pt;width:158.55pt;height:175.05pt;z-index:251729920;mso-position-horizontal-relative:text;mso-position-vertical-relative:text" coordorigin="3390,2034" coordsize="3171,3501">
                  <v:shape id="_x0000_s2842" type="#_x0000_t202" style="position:absolute;left:3540;top:2034;width:512;height:515" strokecolor="white">
                    <v:textbox style="mso-next-textbox:#_x0000_s2842">
                      <w:txbxContent>
                        <w:p w14:paraId="05F1B636" w14:textId="77777777" w:rsidR="006705E1" w:rsidRPr="007C6EA7" w:rsidRDefault="006705E1" w:rsidP="005439C3">
                          <w:pPr>
                            <w:rPr>
                              <w:i/>
                              <w:lang w:val="en-US"/>
                            </w:rPr>
                          </w:pPr>
                          <w:r>
                            <w:rPr>
                              <w:i/>
                              <w:lang w:val="en-US"/>
                            </w:rPr>
                            <w:t>F</w:t>
                          </w:r>
                        </w:p>
                      </w:txbxContent>
                    </v:textbox>
                  </v:shape>
                  <v:shape id="_x0000_s2843" type="#_x0000_t202" style="position:absolute;left:5939;top:4133;width:622;height:540" strokecolor="white">
                    <v:textbox style="mso-next-textbox:#_x0000_s2843">
                      <w:txbxContent>
                        <w:p w14:paraId="6F6A74F3" w14:textId="77777777" w:rsidR="006705E1" w:rsidRPr="007C6EA7" w:rsidRDefault="006705E1" w:rsidP="005439C3">
                          <w:pPr>
                            <w:jc w:val="center"/>
                            <w:rPr>
                              <w:i/>
                              <w:lang w:val="en-US"/>
                            </w:rPr>
                          </w:pPr>
                          <w:r w:rsidRPr="007C6EA7">
                            <w:rPr>
                              <w:i/>
                              <w:lang w:val="en-US"/>
                            </w:rPr>
                            <w:t>B</w:t>
                          </w:r>
                        </w:p>
                      </w:txbxContent>
                    </v:textbox>
                  </v:shape>
                  <v:shape id="_x0000_s2844" type="#_x0000_t202" style="position:absolute;left:5447;top:5020;width:510;height:515" strokecolor="white">
                    <v:textbox style="mso-next-textbox:#_x0000_s2844">
                      <w:txbxContent>
                        <w:p w14:paraId="6DC6107F" w14:textId="77777777" w:rsidR="006705E1" w:rsidRPr="007C6EA7" w:rsidRDefault="006705E1" w:rsidP="005439C3">
                          <w:pPr>
                            <w:rPr>
                              <w:i/>
                              <w:lang w:val="en-US"/>
                            </w:rPr>
                          </w:pPr>
                          <w:r>
                            <w:rPr>
                              <w:i/>
                              <w:lang w:val="en-US"/>
                            </w:rPr>
                            <w:t>C</w:t>
                          </w:r>
                        </w:p>
                      </w:txbxContent>
                    </v:textbox>
                  </v:shape>
                  <v:shape id="_x0000_s2845" type="#_x0000_t202" style="position:absolute;left:3390;top:4139;width:510;height:515" strokecolor="white">
                    <v:textbox style="mso-next-textbox:#_x0000_s2845">
                      <w:txbxContent>
                        <w:p w14:paraId="10EBF72E" w14:textId="77777777" w:rsidR="006705E1" w:rsidRPr="007C6EA7" w:rsidRDefault="006705E1" w:rsidP="005439C3">
                          <w:pPr>
                            <w:rPr>
                              <w:i/>
                            </w:rPr>
                          </w:pPr>
                          <w:r>
                            <w:rPr>
                              <w:i/>
                            </w:rPr>
                            <w:t>А</w:t>
                          </w:r>
                        </w:p>
                      </w:txbxContent>
                    </v:textbox>
                  </v:shape>
                  <v:line id="_x0000_s2846" style="position:absolute" from="3728,4430" to="6107,4430">
                    <v:stroke dashstyle="dash"/>
                  </v:line>
                  <v:line id="_x0000_s2847" style="position:absolute;flip:y" from="3728,2376" to="3728,4430"/>
                  <v:line id="_x0000_s2848" style="position:absolute" from="3728,4430" to="5597,5116"/>
                  <v:line id="_x0000_s2849" style="position:absolute;flip:y" from="5597,4430" to="6107,5116"/>
                  <v:line id="_x0000_s2850" style="position:absolute" from="3728,2376" to="5597,5116"/>
                  <v:line id="_x0000_s2851" style="position:absolute" from="3728,2376" to="6107,4430"/>
                </v:group>
              </w:pict>
            </w:r>
          </w:p>
        </w:tc>
        <w:tc>
          <w:tcPr>
            <w:tcW w:w="1636" w:type="pct"/>
          </w:tcPr>
          <w:p w14:paraId="07BECFEF" w14:textId="77777777" w:rsidR="005439C3" w:rsidRPr="007A4FF5" w:rsidRDefault="00737C4D" w:rsidP="0091374B">
            <w:pPr>
              <w:tabs>
                <w:tab w:val="left" w:pos="2010"/>
              </w:tabs>
              <w:jc w:val="both"/>
              <w:rPr>
                <w:noProof/>
                <w:sz w:val="28"/>
                <w:szCs w:val="28"/>
              </w:rPr>
            </w:pPr>
            <w:r>
              <w:rPr>
                <w:noProof/>
                <w:sz w:val="28"/>
                <w:szCs w:val="28"/>
              </w:rPr>
              <w:pict w14:anchorId="16B4EEF7">
                <v:group id="_x0000_s2852" style="position:absolute;left:0;text-align:left;margin-left:7.05pt;margin-top:1.25pt;width:158.55pt;height:175.05pt;z-index:251730944;mso-position-horizontal-relative:text;mso-position-vertical-relative:text" coordorigin="3390,2034" coordsize="3171,3501">
                  <v:shape id="_x0000_s2853" type="#_x0000_t202" style="position:absolute;left:3540;top:2034;width:512;height:515" strokecolor="white">
                    <v:textbox style="mso-next-textbox:#_x0000_s2853">
                      <w:txbxContent>
                        <w:p w14:paraId="24112B34" w14:textId="77777777" w:rsidR="006705E1" w:rsidRPr="007C6EA7" w:rsidRDefault="006705E1" w:rsidP="005439C3">
                          <w:pPr>
                            <w:rPr>
                              <w:i/>
                              <w:lang w:val="en-US"/>
                            </w:rPr>
                          </w:pPr>
                          <w:r>
                            <w:rPr>
                              <w:i/>
                              <w:lang w:val="en-US"/>
                            </w:rPr>
                            <w:t>F</w:t>
                          </w:r>
                        </w:p>
                      </w:txbxContent>
                    </v:textbox>
                  </v:shape>
                  <v:shape id="_x0000_s2854" type="#_x0000_t202" style="position:absolute;left:5939;top:4133;width:622;height:540" strokecolor="white">
                    <v:textbox style="mso-next-textbox:#_x0000_s2854">
                      <w:txbxContent>
                        <w:p w14:paraId="11493C01" w14:textId="77777777" w:rsidR="006705E1" w:rsidRPr="007C6EA7" w:rsidRDefault="006705E1" w:rsidP="005439C3">
                          <w:pPr>
                            <w:jc w:val="center"/>
                            <w:rPr>
                              <w:i/>
                              <w:lang w:val="en-US"/>
                            </w:rPr>
                          </w:pPr>
                          <w:r w:rsidRPr="007C6EA7">
                            <w:rPr>
                              <w:i/>
                              <w:lang w:val="en-US"/>
                            </w:rPr>
                            <w:t>B</w:t>
                          </w:r>
                        </w:p>
                      </w:txbxContent>
                    </v:textbox>
                  </v:shape>
                  <v:shape id="_x0000_s2855" type="#_x0000_t202" style="position:absolute;left:5447;top:5020;width:510;height:515" strokecolor="white">
                    <v:textbox style="mso-next-textbox:#_x0000_s2855">
                      <w:txbxContent>
                        <w:p w14:paraId="3D16AF15" w14:textId="77777777" w:rsidR="006705E1" w:rsidRPr="007C6EA7" w:rsidRDefault="006705E1" w:rsidP="005439C3">
                          <w:pPr>
                            <w:rPr>
                              <w:i/>
                              <w:lang w:val="en-US"/>
                            </w:rPr>
                          </w:pPr>
                          <w:r>
                            <w:rPr>
                              <w:i/>
                              <w:lang w:val="en-US"/>
                            </w:rPr>
                            <w:t>C</w:t>
                          </w:r>
                        </w:p>
                      </w:txbxContent>
                    </v:textbox>
                  </v:shape>
                  <v:shape id="_x0000_s2856" type="#_x0000_t202" style="position:absolute;left:3390;top:4139;width:510;height:515" strokecolor="white">
                    <v:textbox style="mso-next-textbox:#_x0000_s2856">
                      <w:txbxContent>
                        <w:p w14:paraId="15F340F8" w14:textId="77777777" w:rsidR="006705E1" w:rsidRPr="007C6EA7" w:rsidRDefault="006705E1" w:rsidP="005439C3">
                          <w:pPr>
                            <w:rPr>
                              <w:i/>
                            </w:rPr>
                          </w:pPr>
                          <w:r>
                            <w:rPr>
                              <w:i/>
                            </w:rPr>
                            <w:t>А</w:t>
                          </w:r>
                        </w:p>
                      </w:txbxContent>
                    </v:textbox>
                  </v:shape>
                  <v:line id="_x0000_s2857" style="position:absolute" from="3728,4430" to="6107,4430">
                    <v:stroke dashstyle="dash"/>
                  </v:line>
                  <v:line id="_x0000_s2858" style="position:absolute;flip:y" from="3728,2376" to="3728,4430"/>
                  <v:line id="_x0000_s2859" style="position:absolute" from="3728,4430" to="5597,5116"/>
                  <v:line id="_x0000_s2860" style="position:absolute;flip:y" from="5597,4430" to="6107,5116"/>
                  <v:line id="_x0000_s2861" style="position:absolute" from="3728,2376" to="5597,5116"/>
                  <v:line id="_x0000_s2862" style="position:absolute" from="3728,2376" to="6107,4430"/>
                </v:group>
              </w:pict>
            </w:r>
          </w:p>
        </w:tc>
      </w:tr>
      <w:tr w:rsidR="005439C3" w:rsidRPr="007A4FF5" w14:paraId="3D1F3B6C" w14:textId="77777777" w:rsidTr="005439C3">
        <w:tc>
          <w:tcPr>
            <w:tcW w:w="1682" w:type="pct"/>
          </w:tcPr>
          <w:p w14:paraId="11647422" w14:textId="77777777" w:rsidR="005439C3" w:rsidRPr="007A4FF5" w:rsidRDefault="005439C3" w:rsidP="0091374B">
            <w:pPr>
              <w:tabs>
                <w:tab w:val="left" w:pos="2010"/>
              </w:tabs>
              <w:jc w:val="center"/>
              <w:rPr>
                <w:noProof/>
                <w:sz w:val="28"/>
                <w:szCs w:val="28"/>
              </w:rPr>
            </w:pPr>
            <w:r w:rsidRPr="007A4FF5">
              <w:rPr>
                <w:noProof/>
                <w:sz w:val="28"/>
                <w:szCs w:val="28"/>
                <w:vertAlign w:val="subscript"/>
              </w:rPr>
              <w:t>Δ</w:t>
            </w:r>
            <w:r w:rsidRPr="007A4FF5">
              <w:rPr>
                <w:i/>
                <w:noProof/>
                <w:sz w:val="28"/>
                <w:szCs w:val="28"/>
              </w:rPr>
              <w:t>АВС</w:t>
            </w:r>
            <w:r w:rsidRPr="007A4FF5">
              <w:rPr>
                <w:sz w:val="28"/>
                <w:szCs w:val="28"/>
              </w:rPr>
              <w:t>– равнобедренный</w:t>
            </w:r>
          </w:p>
        </w:tc>
        <w:tc>
          <w:tcPr>
            <w:tcW w:w="1682" w:type="pct"/>
          </w:tcPr>
          <w:p w14:paraId="55C80242" w14:textId="77777777" w:rsidR="005439C3" w:rsidRPr="007A4FF5" w:rsidRDefault="005439C3" w:rsidP="0091374B">
            <w:pPr>
              <w:tabs>
                <w:tab w:val="left" w:pos="2010"/>
              </w:tabs>
              <w:jc w:val="center"/>
              <w:rPr>
                <w:noProof/>
                <w:sz w:val="28"/>
                <w:szCs w:val="28"/>
              </w:rPr>
            </w:pPr>
            <w:r w:rsidRPr="007A4FF5">
              <w:rPr>
                <w:noProof/>
                <w:sz w:val="28"/>
                <w:szCs w:val="28"/>
                <w:vertAlign w:val="subscript"/>
              </w:rPr>
              <w:t>Δ</w:t>
            </w:r>
            <w:r w:rsidRPr="007A4FF5">
              <w:rPr>
                <w:i/>
                <w:noProof/>
                <w:sz w:val="28"/>
                <w:szCs w:val="28"/>
              </w:rPr>
              <w:t xml:space="preserve">АВС </w:t>
            </w:r>
            <w:r w:rsidRPr="007A4FF5">
              <w:rPr>
                <w:noProof/>
                <w:sz w:val="28"/>
                <w:szCs w:val="28"/>
              </w:rPr>
              <w:t>– прямоугольный,</w:t>
            </w:r>
          </w:p>
          <w:p w14:paraId="750B89DF" w14:textId="77777777" w:rsidR="005439C3" w:rsidRPr="007A4FF5" w:rsidRDefault="005439C3" w:rsidP="0091374B">
            <w:pPr>
              <w:tabs>
                <w:tab w:val="left" w:pos="2010"/>
              </w:tabs>
              <w:jc w:val="center"/>
              <w:rPr>
                <w:noProof/>
                <w:sz w:val="28"/>
                <w:szCs w:val="28"/>
              </w:rPr>
            </w:pPr>
            <w:r w:rsidRPr="007A4FF5">
              <w:rPr>
                <w:noProof/>
                <w:sz w:val="28"/>
                <w:szCs w:val="28"/>
              </w:rPr>
              <w:sym w:font="Symbol" w:char="F0D0"/>
            </w:r>
            <w:r w:rsidRPr="007A4FF5">
              <w:rPr>
                <w:i/>
                <w:noProof/>
                <w:sz w:val="28"/>
                <w:szCs w:val="28"/>
              </w:rPr>
              <w:t>С</w:t>
            </w:r>
            <w:r w:rsidRPr="007A4FF5">
              <w:rPr>
                <w:noProof/>
                <w:sz w:val="28"/>
                <w:szCs w:val="28"/>
              </w:rPr>
              <w:t xml:space="preserve"> = 90</w:t>
            </w:r>
            <w:r w:rsidRPr="007A4FF5">
              <w:rPr>
                <w:noProof/>
                <w:sz w:val="28"/>
                <w:szCs w:val="28"/>
                <w:vertAlign w:val="superscript"/>
              </w:rPr>
              <w:t>0</w:t>
            </w:r>
          </w:p>
        </w:tc>
        <w:tc>
          <w:tcPr>
            <w:tcW w:w="1636" w:type="pct"/>
          </w:tcPr>
          <w:p w14:paraId="56B51F6E" w14:textId="77777777" w:rsidR="005439C3" w:rsidRPr="007A4FF5" w:rsidRDefault="005439C3" w:rsidP="0091374B">
            <w:pPr>
              <w:tabs>
                <w:tab w:val="left" w:pos="2010"/>
              </w:tabs>
              <w:jc w:val="center"/>
              <w:rPr>
                <w:sz w:val="28"/>
                <w:szCs w:val="28"/>
              </w:rPr>
            </w:pPr>
            <w:r w:rsidRPr="007A4FF5">
              <w:rPr>
                <w:noProof/>
                <w:sz w:val="28"/>
                <w:szCs w:val="28"/>
                <w:vertAlign w:val="subscript"/>
              </w:rPr>
              <w:t>Δ</w:t>
            </w:r>
            <w:r w:rsidRPr="007A4FF5">
              <w:rPr>
                <w:i/>
                <w:noProof/>
                <w:sz w:val="28"/>
                <w:szCs w:val="28"/>
              </w:rPr>
              <w:t>АВС</w:t>
            </w:r>
            <w:r w:rsidRPr="007A4FF5">
              <w:rPr>
                <w:sz w:val="28"/>
                <w:szCs w:val="28"/>
              </w:rPr>
              <w:t xml:space="preserve"> – тупоугольный,</w:t>
            </w:r>
          </w:p>
          <w:p w14:paraId="7D839CB1" w14:textId="77777777" w:rsidR="005439C3" w:rsidRPr="007A4FF5" w:rsidRDefault="005439C3" w:rsidP="0091374B">
            <w:pPr>
              <w:tabs>
                <w:tab w:val="left" w:pos="2010"/>
              </w:tabs>
              <w:jc w:val="center"/>
              <w:rPr>
                <w:noProof/>
                <w:sz w:val="28"/>
                <w:szCs w:val="28"/>
              </w:rPr>
            </w:pPr>
            <w:r w:rsidRPr="007A4FF5">
              <w:rPr>
                <w:sz w:val="28"/>
                <w:szCs w:val="28"/>
              </w:rPr>
              <w:sym w:font="Symbol" w:char="F0D0"/>
            </w:r>
            <w:r w:rsidRPr="007A4FF5">
              <w:rPr>
                <w:i/>
                <w:sz w:val="28"/>
                <w:szCs w:val="28"/>
              </w:rPr>
              <w:t>С</w:t>
            </w:r>
            <w:r w:rsidRPr="007A4FF5">
              <w:rPr>
                <w:sz w:val="28"/>
                <w:szCs w:val="28"/>
              </w:rPr>
              <w:t xml:space="preserve"> &gt; 90</w:t>
            </w:r>
            <w:r w:rsidRPr="007A4FF5">
              <w:rPr>
                <w:sz w:val="28"/>
                <w:szCs w:val="28"/>
                <w:vertAlign w:val="superscript"/>
              </w:rPr>
              <w:t>0</w:t>
            </w:r>
          </w:p>
        </w:tc>
      </w:tr>
    </w:tbl>
    <w:p w14:paraId="7237614B" w14:textId="77777777" w:rsidR="005439C3" w:rsidRPr="007A4FF5" w:rsidRDefault="005439C3" w:rsidP="0091374B">
      <w:pPr>
        <w:jc w:val="both"/>
        <w:rPr>
          <w:noProof/>
          <w:sz w:val="28"/>
          <w:szCs w:val="28"/>
          <w:lang w:val="en-US"/>
        </w:rPr>
      </w:pPr>
    </w:p>
    <w:p w14:paraId="519C69E3" w14:textId="77777777" w:rsidR="005439C3" w:rsidRPr="007A4FF5" w:rsidRDefault="005439C3" w:rsidP="002F6C12">
      <w:pPr>
        <w:numPr>
          <w:ilvl w:val="0"/>
          <w:numId w:val="41"/>
        </w:numPr>
        <w:tabs>
          <w:tab w:val="clear" w:pos="1623"/>
          <w:tab w:val="num" w:pos="1440"/>
          <w:tab w:val="left" w:pos="2010"/>
        </w:tabs>
        <w:ind w:left="1440"/>
        <w:jc w:val="both"/>
        <w:rPr>
          <w:sz w:val="28"/>
          <w:szCs w:val="28"/>
        </w:rPr>
      </w:pPr>
      <w:r w:rsidRPr="007A4FF5">
        <w:rPr>
          <w:i/>
          <w:sz w:val="28"/>
          <w:szCs w:val="28"/>
          <w:lang w:val="en-US"/>
        </w:rPr>
        <w:t>SB</w:t>
      </w:r>
      <w:r w:rsidRPr="007A4FF5">
        <w:rPr>
          <w:sz w:val="28"/>
          <w:szCs w:val="28"/>
        </w:rPr>
        <w:t xml:space="preserve"> </w:t>
      </w:r>
      <w:r w:rsidRPr="007A4FF5">
        <w:rPr>
          <w:noProof/>
          <w:sz w:val="28"/>
          <w:szCs w:val="28"/>
          <w:lang w:val="en-US"/>
        </w:rPr>
        <w:sym w:font="Symbol" w:char="F05E"/>
      </w:r>
      <w:r w:rsidRPr="007A4FF5">
        <w:rPr>
          <w:sz w:val="28"/>
          <w:szCs w:val="28"/>
        </w:rPr>
        <w:t xml:space="preserve"> (</w:t>
      </w:r>
      <w:r w:rsidRPr="007A4FF5">
        <w:rPr>
          <w:i/>
          <w:sz w:val="28"/>
          <w:szCs w:val="28"/>
          <w:lang w:val="en-US"/>
        </w:rPr>
        <w:t>ABC</w:t>
      </w:r>
      <w:r w:rsidRPr="007A4FF5">
        <w:rPr>
          <w:sz w:val="28"/>
          <w:szCs w:val="28"/>
        </w:rPr>
        <w:t xml:space="preserve">). </w:t>
      </w:r>
      <w:r w:rsidRPr="007A4FF5">
        <w:rPr>
          <w:i/>
          <w:sz w:val="28"/>
          <w:szCs w:val="28"/>
        </w:rPr>
        <w:t>ABCDEF</w:t>
      </w:r>
      <w:r w:rsidRPr="007A4FF5">
        <w:rPr>
          <w:sz w:val="28"/>
          <w:szCs w:val="28"/>
        </w:rPr>
        <w:t xml:space="preserve"> – правильный шестиугольник. Найдите угол между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8"/>
        <w:gridCol w:w="3365"/>
        <w:gridCol w:w="2847"/>
      </w:tblGrid>
      <w:tr w:rsidR="005439C3" w:rsidRPr="007A4FF5" w14:paraId="53FCFF2F" w14:textId="77777777" w:rsidTr="003F6C62">
        <w:tc>
          <w:tcPr>
            <w:tcW w:w="3792" w:type="dxa"/>
          </w:tcPr>
          <w:p w14:paraId="78971C2D" w14:textId="77777777" w:rsidR="005439C3" w:rsidRPr="007A4FF5" w:rsidRDefault="005439C3" w:rsidP="0091374B">
            <w:pPr>
              <w:tabs>
                <w:tab w:val="left" w:pos="2010"/>
              </w:tabs>
              <w:ind w:left="717"/>
              <w:jc w:val="both"/>
              <w:rPr>
                <w:sz w:val="28"/>
                <w:szCs w:val="28"/>
              </w:rPr>
            </w:pPr>
            <w:r w:rsidRPr="007A4FF5">
              <w:rPr>
                <w:sz w:val="28"/>
                <w:szCs w:val="28"/>
              </w:rPr>
              <w:t>(</w:t>
            </w:r>
            <w:r w:rsidRPr="007A4FF5">
              <w:rPr>
                <w:i/>
                <w:sz w:val="28"/>
                <w:szCs w:val="28"/>
                <w:lang w:val="en-US"/>
              </w:rPr>
              <w:t>SAB</w:t>
            </w:r>
            <w:r w:rsidRPr="007A4FF5">
              <w:rPr>
                <w:sz w:val="28"/>
                <w:szCs w:val="28"/>
              </w:rPr>
              <w:t>) и (</w:t>
            </w:r>
            <w:r w:rsidRPr="007A4FF5">
              <w:rPr>
                <w:i/>
                <w:sz w:val="28"/>
                <w:szCs w:val="28"/>
                <w:lang w:val="en-US"/>
              </w:rPr>
              <w:t>SBC</w:t>
            </w:r>
            <w:r w:rsidRPr="007A4FF5">
              <w:rPr>
                <w:sz w:val="28"/>
                <w:szCs w:val="28"/>
              </w:rPr>
              <w:t>)</w:t>
            </w:r>
          </w:p>
        </w:tc>
        <w:tc>
          <w:tcPr>
            <w:tcW w:w="3792" w:type="dxa"/>
          </w:tcPr>
          <w:p w14:paraId="5820EE12" w14:textId="77777777" w:rsidR="005439C3" w:rsidRPr="007A4FF5" w:rsidRDefault="005439C3" w:rsidP="0091374B">
            <w:pPr>
              <w:tabs>
                <w:tab w:val="left" w:pos="2010"/>
              </w:tabs>
              <w:ind w:left="717"/>
              <w:rPr>
                <w:sz w:val="28"/>
                <w:szCs w:val="28"/>
              </w:rPr>
            </w:pPr>
            <w:r w:rsidRPr="007A4FF5">
              <w:rPr>
                <w:sz w:val="28"/>
                <w:szCs w:val="28"/>
              </w:rPr>
              <w:t>(</w:t>
            </w:r>
            <w:r w:rsidRPr="007A4FF5">
              <w:rPr>
                <w:i/>
                <w:sz w:val="28"/>
                <w:szCs w:val="28"/>
                <w:lang w:val="en-US"/>
              </w:rPr>
              <w:t>S</w:t>
            </w:r>
            <w:r w:rsidRPr="007A4FF5">
              <w:rPr>
                <w:i/>
                <w:noProof/>
                <w:sz w:val="28"/>
                <w:szCs w:val="28"/>
                <w:lang w:val="en-US"/>
              </w:rPr>
              <w:t>F</w:t>
            </w:r>
            <w:r w:rsidRPr="007A4FF5">
              <w:rPr>
                <w:i/>
                <w:noProof/>
                <w:sz w:val="28"/>
                <w:szCs w:val="28"/>
              </w:rPr>
              <w:t>Е</w:t>
            </w:r>
            <w:r w:rsidRPr="007A4FF5">
              <w:rPr>
                <w:sz w:val="28"/>
                <w:szCs w:val="28"/>
              </w:rPr>
              <w:t>) и (</w:t>
            </w:r>
            <w:r w:rsidRPr="007A4FF5">
              <w:rPr>
                <w:i/>
                <w:sz w:val="28"/>
                <w:szCs w:val="28"/>
              </w:rPr>
              <w:t>A</w:t>
            </w:r>
            <w:r w:rsidRPr="007A4FF5">
              <w:rPr>
                <w:i/>
                <w:sz w:val="28"/>
                <w:szCs w:val="28"/>
                <w:lang w:val="en-US"/>
              </w:rPr>
              <w:t>BC</w:t>
            </w:r>
            <w:r w:rsidRPr="007A4FF5">
              <w:rPr>
                <w:sz w:val="28"/>
                <w:szCs w:val="28"/>
              </w:rPr>
              <w:t>)</w:t>
            </w:r>
          </w:p>
        </w:tc>
        <w:tc>
          <w:tcPr>
            <w:tcW w:w="3324" w:type="dxa"/>
          </w:tcPr>
          <w:p w14:paraId="025A0EF8" w14:textId="77777777" w:rsidR="005439C3" w:rsidRPr="007A4FF5" w:rsidRDefault="005439C3" w:rsidP="0091374B">
            <w:pPr>
              <w:tabs>
                <w:tab w:val="left" w:pos="2010"/>
              </w:tabs>
              <w:jc w:val="center"/>
              <w:rPr>
                <w:sz w:val="28"/>
                <w:szCs w:val="28"/>
              </w:rPr>
            </w:pPr>
            <w:r w:rsidRPr="007A4FF5">
              <w:rPr>
                <w:sz w:val="28"/>
                <w:szCs w:val="28"/>
              </w:rPr>
              <w:t>(</w:t>
            </w:r>
            <w:r w:rsidRPr="007A4FF5">
              <w:rPr>
                <w:i/>
                <w:noProof/>
                <w:sz w:val="28"/>
                <w:szCs w:val="28"/>
                <w:lang w:val="en-US"/>
              </w:rPr>
              <w:t>A</w:t>
            </w:r>
            <w:r w:rsidRPr="007A4FF5">
              <w:rPr>
                <w:i/>
                <w:sz w:val="28"/>
                <w:szCs w:val="28"/>
                <w:lang w:val="en-US"/>
              </w:rPr>
              <w:t>S</w:t>
            </w:r>
            <w:r w:rsidRPr="007A4FF5">
              <w:rPr>
                <w:i/>
                <w:noProof/>
                <w:sz w:val="28"/>
                <w:szCs w:val="28"/>
                <w:lang w:val="en-US"/>
              </w:rPr>
              <w:t>F</w:t>
            </w:r>
            <w:r w:rsidRPr="007A4FF5">
              <w:rPr>
                <w:sz w:val="28"/>
                <w:szCs w:val="28"/>
              </w:rPr>
              <w:t>) и (</w:t>
            </w:r>
            <w:r w:rsidRPr="007A4FF5">
              <w:rPr>
                <w:i/>
                <w:sz w:val="28"/>
                <w:szCs w:val="28"/>
              </w:rPr>
              <w:t>A</w:t>
            </w:r>
            <w:r w:rsidRPr="007A4FF5">
              <w:rPr>
                <w:i/>
                <w:sz w:val="28"/>
                <w:szCs w:val="28"/>
                <w:lang w:val="en-US"/>
              </w:rPr>
              <w:t>BC</w:t>
            </w:r>
            <w:r w:rsidRPr="007A4FF5">
              <w:rPr>
                <w:sz w:val="28"/>
                <w:szCs w:val="28"/>
              </w:rPr>
              <w:t>)</w:t>
            </w:r>
          </w:p>
        </w:tc>
      </w:tr>
      <w:tr w:rsidR="005439C3" w:rsidRPr="007A4FF5" w14:paraId="0C0E6675" w14:textId="77777777" w:rsidTr="003F6C62">
        <w:tc>
          <w:tcPr>
            <w:tcW w:w="3792" w:type="dxa"/>
          </w:tcPr>
          <w:p w14:paraId="2BD685AB" w14:textId="77777777" w:rsidR="005439C3" w:rsidRPr="007A4FF5" w:rsidRDefault="00737C4D" w:rsidP="0091374B">
            <w:pPr>
              <w:tabs>
                <w:tab w:val="left" w:pos="2010"/>
              </w:tabs>
              <w:rPr>
                <w:sz w:val="28"/>
                <w:szCs w:val="28"/>
              </w:rPr>
            </w:pPr>
            <w:r>
              <w:rPr>
                <w:noProof/>
                <w:sz w:val="28"/>
                <w:szCs w:val="28"/>
              </w:rPr>
              <w:pict w14:anchorId="36402650">
                <v:group id="_x0000_s2863" style="position:absolute;margin-left:22.65pt;margin-top:8.65pt;width:149.4pt;height:182.5pt;z-index:251731968;mso-position-horizontal-relative:text;mso-position-vertical-relative:text" coordorigin="1173,6611" coordsize="2988,3650">
                  <v:shape id="_x0000_s2864" type="#_x0000_t202" style="position:absolute;left:2088;top:6611;width:498;height:514" stroked="f">
                    <v:textbox style="mso-next-textbox:#_x0000_s2864">
                      <w:txbxContent>
                        <w:p w14:paraId="758D58BC" w14:textId="77777777" w:rsidR="006705E1" w:rsidRPr="000C151C" w:rsidRDefault="006705E1" w:rsidP="005439C3">
                          <w:pPr>
                            <w:rPr>
                              <w:i/>
                              <w:lang w:val="en-US"/>
                            </w:rPr>
                          </w:pPr>
                          <w:r w:rsidRPr="000C151C">
                            <w:rPr>
                              <w:i/>
                              <w:lang w:val="en-US"/>
                            </w:rPr>
                            <w:t>S</w:t>
                          </w:r>
                        </w:p>
                      </w:txbxContent>
                    </v:textbox>
                  </v:shape>
                  <v:shape id="_x0000_s2865" type="#_x0000_t202" style="position:absolute;left:1173;top:9441;width:498;height:460" stroked="f">
                    <v:textbox style="mso-next-textbox:#_x0000_s2865">
                      <w:txbxContent>
                        <w:p w14:paraId="60C9141D" w14:textId="77777777" w:rsidR="006705E1" w:rsidRPr="000C151C" w:rsidRDefault="006705E1" w:rsidP="005439C3">
                          <w:pPr>
                            <w:rPr>
                              <w:i/>
                              <w:lang w:val="en-US"/>
                            </w:rPr>
                          </w:pPr>
                          <w:r w:rsidRPr="000C151C">
                            <w:rPr>
                              <w:i/>
                              <w:lang w:val="en-US"/>
                            </w:rPr>
                            <w:t>A</w:t>
                          </w:r>
                        </w:p>
                      </w:txbxContent>
                    </v:textbox>
                  </v:shape>
                  <v:shape id="_x0000_s2866" type="#_x0000_t202" style="position:absolute;left:1740;top:9788;width:498;height:473" stroked="f">
                    <v:textbox style="mso-next-textbox:#_x0000_s2866">
                      <w:txbxContent>
                        <w:p w14:paraId="5E6A9004" w14:textId="77777777" w:rsidR="006705E1" w:rsidRPr="000C151C" w:rsidRDefault="006705E1" w:rsidP="005439C3">
                          <w:pPr>
                            <w:rPr>
                              <w:i/>
                              <w:lang w:val="en-US"/>
                            </w:rPr>
                          </w:pPr>
                          <w:r w:rsidRPr="000C151C">
                            <w:rPr>
                              <w:i/>
                              <w:lang w:val="en-US"/>
                            </w:rPr>
                            <w:t>F</w:t>
                          </w:r>
                        </w:p>
                      </w:txbxContent>
                    </v:textbox>
                  </v:shape>
                  <v:shape id="_x0000_s2867" type="#_x0000_t202" style="position:absolute;left:2805;top:9761;width:498;height:500" stroked="f">
                    <v:textbox style="mso-next-textbox:#_x0000_s2867">
                      <w:txbxContent>
                        <w:p w14:paraId="2DCB319D" w14:textId="77777777" w:rsidR="006705E1" w:rsidRPr="000C151C" w:rsidRDefault="006705E1" w:rsidP="005439C3">
                          <w:pPr>
                            <w:rPr>
                              <w:i/>
                              <w:lang w:val="en-US"/>
                            </w:rPr>
                          </w:pPr>
                          <w:r w:rsidRPr="000C151C">
                            <w:rPr>
                              <w:i/>
                              <w:lang w:val="en-US"/>
                            </w:rPr>
                            <w:t>E</w:t>
                          </w:r>
                        </w:p>
                      </w:txbxContent>
                    </v:textbox>
                  </v:shape>
                  <v:shape id="_x0000_s2868" type="#_x0000_t202" style="position:absolute;left:3663;top:9219;width:498;height:500" stroked="f">
                    <v:textbox style="mso-next-textbox:#_x0000_s2868">
                      <w:txbxContent>
                        <w:p w14:paraId="6510D3E6" w14:textId="77777777" w:rsidR="006705E1" w:rsidRPr="000C151C" w:rsidRDefault="006705E1" w:rsidP="005439C3">
                          <w:pPr>
                            <w:rPr>
                              <w:i/>
                              <w:lang w:val="en-US"/>
                            </w:rPr>
                          </w:pPr>
                          <w:r w:rsidRPr="000C151C">
                            <w:rPr>
                              <w:i/>
                              <w:lang w:val="en-US"/>
                            </w:rPr>
                            <w:t>D</w:t>
                          </w:r>
                        </w:p>
                      </w:txbxContent>
                    </v:textbox>
                  </v:shape>
                  <v:shape id="_x0000_s2869" type="#_x0000_t202" style="position:absolute;left:3091;top:8674;width:498;height:510" stroked="f">
                    <v:textbox style="mso-next-textbox:#_x0000_s2869">
                      <w:txbxContent>
                        <w:p w14:paraId="3593DDC0" w14:textId="77777777" w:rsidR="006705E1" w:rsidRPr="000C151C" w:rsidRDefault="006705E1" w:rsidP="005439C3">
                          <w:pPr>
                            <w:rPr>
                              <w:i/>
                              <w:lang w:val="en-US"/>
                            </w:rPr>
                          </w:pPr>
                          <w:r w:rsidRPr="000C151C">
                            <w:rPr>
                              <w:i/>
                              <w:lang w:val="en-US"/>
                            </w:rPr>
                            <w:t>C</w:t>
                          </w:r>
                        </w:p>
                      </w:txbxContent>
                    </v:textbox>
                  </v:shape>
                  <v:shape id="_x0000_s2870" type="#_x0000_t202" style="position:absolute;left:2238;top:8635;width:491;height:500" stroked="f">
                    <v:textbox style="mso-next-textbox:#_x0000_s2870">
                      <w:txbxContent>
                        <w:p w14:paraId="4440647C" w14:textId="77777777" w:rsidR="006705E1" w:rsidRPr="000C151C" w:rsidRDefault="006705E1" w:rsidP="005439C3">
                          <w:pPr>
                            <w:rPr>
                              <w:i/>
                              <w:lang w:val="en-US"/>
                            </w:rPr>
                          </w:pPr>
                          <w:r w:rsidRPr="000C151C">
                            <w:rPr>
                              <w:i/>
                              <w:lang w:val="en-US"/>
                            </w:rPr>
                            <w:t>B</w:t>
                          </w:r>
                        </w:p>
                      </w:txbxContent>
                    </v:textbox>
                  </v:shape>
                  <v:line id="_x0000_s2871" style="position:absolute" from="2294,8996" to="3183,8996">
                    <v:stroke dashstyle="dash"/>
                  </v:line>
                  <v:line id="_x0000_s2872" style="position:absolute;flip:x" from="1464,8996" to="2294,9497">
                    <v:stroke dashstyle="dash"/>
                  </v:line>
                  <v:line id="_x0000_s2873" style="position:absolute" from="1464,9497" to="1962,9830"/>
                  <v:line id="_x0000_s2874" style="position:absolute" from="3225,8991" to="3774,9327">
                    <v:stroke dashstyle="dash"/>
                  </v:line>
                  <v:line id="_x0000_s2875" style="position:absolute;flip:x" from="2958,9330" to="3788,9830"/>
                  <v:line id="_x0000_s2876" style="position:absolute" from="1962,9830" to="2958,9830"/>
                  <v:line id="_x0000_s2877" style="position:absolute;flip:y" from="2294,6995" to="2294,8996">
                    <v:stroke dashstyle="dash"/>
                  </v:line>
                  <v:line id="_x0000_s2878" style="position:absolute;flip:x" from="1464,6995" to="2294,9497"/>
                  <v:line id="_x0000_s2879" style="position:absolute;flip:x" from="1962,6995" to="2294,9830"/>
                  <v:line id="_x0000_s2880" style="position:absolute" from="2294,6995" to="2958,9830"/>
                  <v:line id="_x0000_s2881" style="position:absolute" from="2294,6995" to="3788,9330"/>
                  <v:line id="_x0000_s2882" style="position:absolute" from="2294,6995" to="3224,8991">
                    <v:stroke dashstyle="dash"/>
                  </v:line>
                </v:group>
              </w:pict>
            </w:r>
          </w:p>
          <w:p w14:paraId="5FD2C890" w14:textId="77777777" w:rsidR="005439C3" w:rsidRPr="007A4FF5" w:rsidRDefault="005439C3" w:rsidP="0091374B">
            <w:pPr>
              <w:tabs>
                <w:tab w:val="left" w:pos="2010"/>
              </w:tabs>
              <w:rPr>
                <w:sz w:val="28"/>
                <w:szCs w:val="28"/>
              </w:rPr>
            </w:pPr>
          </w:p>
          <w:p w14:paraId="3465152E" w14:textId="77777777" w:rsidR="005439C3" w:rsidRPr="007A4FF5" w:rsidRDefault="005439C3" w:rsidP="0091374B">
            <w:pPr>
              <w:tabs>
                <w:tab w:val="left" w:pos="2010"/>
              </w:tabs>
              <w:rPr>
                <w:sz w:val="28"/>
                <w:szCs w:val="28"/>
              </w:rPr>
            </w:pPr>
          </w:p>
          <w:p w14:paraId="24EA4986" w14:textId="77777777" w:rsidR="005439C3" w:rsidRPr="007A4FF5" w:rsidRDefault="005439C3" w:rsidP="0091374B">
            <w:pPr>
              <w:tabs>
                <w:tab w:val="left" w:pos="2010"/>
              </w:tabs>
              <w:rPr>
                <w:sz w:val="28"/>
                <w:szCs w:val="28"/>
              </w:rPr>
            </w:pPr>
          </w:p>
          <w:p w14:paraId="4B135BEA" w14:textId="77777777" w:rsidR="005439C3" w:rsidRPr="007A4FF5" w:rsidRDefault="005439C3" w:rsidP="0091374B">
            <w:pPr>
              <w:tabs>
                <w:tab w:val="left" w:pos="2010"/>
              </w:tabs>
              <w:rPr>
                <w:sz w:val="28"/>
                <w:szCs w:val="28"/>
              </w:rPr>
            </w:pPr>
          </w:p>
          <w:p w14:paraId="40BA0FBA" w14:textId="77777777" w:rsidR="005439C3" w:rsidRPr="007A4FF5" w:rsidRDefault="005439C3" w:rsidP="0091374B">
            <w:pPr>
              <w:tabs>
                <w:tab w:val="left" w:pos="2010"/>
              </w:tabs>
              <w:rPr>
                <w:sz w:val="28"/>
                <w:szCs w:val="28"/>
              </w:rPr>
            </w:pPr>
          </w:p>
          <w:p w14:paraId="3CFA25BE" w14:textId="77777777" w:rsidR="005439C3" w:rsidRPr="007A4FF5" w:rsidRDefault="005439C3" w:rsidP="0091374B">
            <w:pPr>
              <w:tabs>
                <w:tab w:val="left" w:pos="2010"/>
              </w:tabs>
              <w:rPr>
                <w:sz w:val="28"/>
                <w:szCs w:val="28"/>
              </w:rPr>
            </w:pPr>
          </w:p>
          <w:p w14:paraId="6386B553" w14:textId="77777777" w:rsidR="005439C3" w:rsidRPr="007A4FF5" w:rsidRDefault="005439C3" w:rsidP="0091374B">
            <w:pPr>
              <w:tabs>
                <w:tab w:val="left" w:pos="2010"/>
              </w:tabs>
              <w:rPr>
                <w:sz w:val="28"/>
                <w:szCs w:val="28"/>
              </w:rPr>
            </w:pPr>
          </w:p>
          <w:p w14:paraId="41E7200C" w14:textId="77777777" w:rsidR="005439C3" w:rsidRPr="007A4FF5" w:rsidRDefault="005439C3" w:rsidP="0091374B">
            <w:pPr>
              <w:tabs>
                <w:tab w:val="left" w:pos="2010"/>
              </w:tabs>
              <w:rPr>
                <w:sz w:val="28"/>
                <w:szCs w:val="28"/>
              </w:rPr>
            </w:pPr>
          </w:p>
          <w:p w14:paraId="5AC53F9A" w14:textId="77777777" w:rsidR="005439C3" w:rsidRPr="007A4FF5" w:rsidRDefault="005439C3" w:rsidP="0091374B">
            <w:pPr>
              <w:tabs>
                <w:tab w:val="left" w:pos="2010"/>
              </w:tabs>
              <w:rPr>
                <w:sz w:val="28"/>
                <w:szCs w:val="28"/>
              </w:rPr>
            </w:pPr>
          </w:p>
          <w:p w14:paraId="5C25EF94" w14:textId="77777777" w:rsidR="005439C3" w:rsidRPr="007A4FF5" w:rsidRDefault="005439C3" w:rsidP="0091374B">
            <w:pPr>
              <w:tabs>
                <w:tab w:val="left" w:pos="2010"/>
              </w:tabs>
              <w:rPr>
                <w:sz w:val="28"/>
                <w:szCs w:val="28"/>
              </w:rPr>
            </w:pPr>
          </w:p>
          <w:p w14:paraId="3664EB8A" w14:textId="77777777" w:rsidR="005439C3" w:rsidRPr="007A4FF5" w:rsidRDefault="005439C3" w:rsidP="0091374B">
            <w:pPr>
              <w:tabs>
                <w:tab w:val="left" w:pos="2010"/>
              </w:tabs>
              <w:rPr>
                <w:sz w:val="28"/>
                <w:szCs w:val="28"/>
              </w:rPr>
            </w:pPr>
          </w:p>
        </w:tc>
        <w:tc>
          <w:tcPr>
            <w:tcW w:w="3792" w:type="dxa"/>
          </w:tcPr>
          <w:p w14:paraId="58ACE0C0" w14:textId="77777777" w:rsidR="005439C3" w:rsidRPr="007A4FF5" w:rsidRDefault="00737C4D" w:rsidP="0091374B">
            <w:pPr>
              <w:tabs>
                <w:tab w:val="left" w:pos="2010"/>
              </w:tabs>
              <w:rPr>
                <w:sz w:val="28"/>
                <w:szCs w:val="28"/>
              </w:rPr>
            </w:pPr>
            <w:r>
              <w:rPr>
                <w:noProof/>
                <w:sz w:val="28"/>
                <w:szCs w:val="28"/>
              </w:rPr>
              <w:pict w14:anchorId="560AA7D3">
                <v:group id="_x0000_s2993" style="position:absolute;margin-left:21pt;margin-top:8.65pt;width:149.4pt;height:182.5pt;z-index:251739136;mso-position-horizontal-relative:text;mso-position-vertical-relative:text" coordorigin="1173,6611" coordsize="2988,3650">
                  <v:shape id="_x0000_s2994" type="#_x0000_t202" style="position:absolute;left:2088;top:6611;width:498;height:514" stroked="f">
                    <v:textbox style="mso-next-textbox:#_x0000_s2994">
                      <w:txbxContent>
                        <w:p w14:paraId="5DCE9EEF" w14:textId="77777777" w:rsidR="006705E1" w:rsidRPr="000C151C" w:rsidRDefault="006705E1" w:rsidP="005439C3">
                          <w:pPr>
                            <w:rPr>
                              <w:i/>
                              <w:lang w:val="en-US"/>
                            </w:rPr>
                          </w:pPr>
                          <w:r w:rsidRPr="000C151C">
                            <w:rPr>
                              <w:i/>
                              <w:lang w:val="en-US"/>
                            </w:rPr>
                            <w:t>S</w:t>
                          </w:r>
                        </w:p>
                      </w:txbxContent>
                    </v:textbox>
                  </v:shape>
                  <v:shape id="_x0000_s2995" type="#_x0000_t202" style="position:absolute;left:1173;top:9441;width:498;height:460" stroked="f">
                    <v:textbox style="mso-next-textbox:#_x0000_s2995">
                      <w:txbxContent>
                        <w:p w14:paraId="4CFAECDF" w14:textId="77777777" w:rsidR="006705E1" w:rsidRPr="000C151C" w:rsidRDefault="006705E1" w:rsidP="005439C3">
                          <w:pPr>
                            <w:rPr>
                              <w:i/>
                              <w:lang w:val="en-US"/>
                            </w:rPr>
                          </w:pPr>
                          <w:r w:rsidRPr="000C151C">
                            <w:rPr>
                              <w:i/>
                              <w:lang w:val="en-US"/>
                            </w:rPr>
                            <w:t>A</w:t>
                          </w:r>
                        </w:p>
                      </w:txbxContent>
                    </v:textbox>
                  </v:shape>
                  <v:shape id="_x0000_s2996" type="#_x0000_t202" style="position:absolute;left:1740;top:9788;width:498;height:473" stroked="f">
                    <v:textbox style="mso-next-textbox:#_x0000_s2996">
                      <w:txbxContent>
                        <w:p w14:paraId="202527EB" w14:textId="77777777" w:rsidR="006705E1" w:rsidRPr="000C151C" w:rsidRDefault="006705E1" w:rsidP="005439C3">
                          <w:pPr>
                            <w:rPr>
                              <w:i/>
                              <w:lang w:val="en-US"/>
                            </w:rPr>
                          </w:pPr>
                          <w:r w:rsidRPr="000C151C">
                            <w:rPr>
                              <w:i/>
                              <w:lang w:val="en-US"/>
                            </w:rPr>
                            <w:t>F</w:t>
                          </w:r>
                        </w:p>
                      </w:txbxContent>
                    </v:textbox>
                  </v:shape>
                  <v:shape id="_x0000_s2997" type="#_x0000_t202" style="position:absolute;left:2805;top:9761;width:498;height:500" stroked="f">
                    <v:textbox style="mso-next-textbox:#_x0000_s2997">
                      <w:txbxContent>
                        <w:p w14:paraId="5FA650B4" w14:textId="77777777" w:rsidR="006705E1" w:rsidRPr="000C151C" w:rsidRDefault="006705E1" w:rsidP="005439C3">
                          <w:pPr>
                            <w:rPr>
                              <w:i/>
                              <w:lang w:val="en-US"/>
                            </w:rPr>
                          </w:pPr>
                          <w:r w:rsidRPr="000C151C">
                            <w:rPr>
                              <w:i/>
                              <w:lang w:val="en-US"/>
                            </w:rPr>
                            <w:t>E</w:t>
                          </w:r>
                        </w:p>
                      </w:txbxContent>
                    </v:textbox>
                  </v:shape>
                  <v:shape id="_x0000_s2998" type="#_x0000_t202" style="position:absolute;left:3663;top:9219;width:498;height:500" stroked="f">
                    <v:textbox style="mso-next-textbox:#_x0000_s2998">
                      <w:txbxContent>
                        <w:p w14:paraId="78E52DAA" w14:textId="77777777" w:rsidR="006705E1" w:rsidRPr="000C151C" w:rsidRDefault="006705E1" w:rsidP="005439C3">
                          <w:pPr>
                            <w:rPr>
                              <w:i/>
                              <w:lang w:val="en-US"/>
                            </w:rPr>
                          </w:pPr>
                          <w:r w:rsidRPr="000C151C">
                            <w:rPr>
                              <w:i/>
                              <w:lang w:val="en-US"/>
                            </w:rPr>
                            <w:t>D</w:t>
                          </w:r>
                        </w:p>
                      </w:txbxContent>
                    </v:textbox>
                  </v:shape>
                  <v:shape id="_x0000_s2999" type="#_x0000_t202" style="position:absolute;left:3091;top:8674;width:498;height:510" stroked="f">
                    <v:textbox style="mso-next-textbox:#_x0000_s2999">
                      <w:txbxContent>
                        <w:p w14:paraId="5FD4F2E8" w14:textId="77777777" w:rsidR="006705E1" w:rsidRPr="000C151C" w:rsidRDefault="006705E1" w:rsidP="005439C3">
                          <w:pPr>
                            <w:rPr>
                              <w:i/>
                              <w:lang w:val="en-US"/>
                            </w:rPr>
                          </w:pPr>
                          <w:r w:rsidRPr="000C151C">
                            <w:rPr>
                              <w:i/>
                              <w:lang w:val="en-US"/>
                            </w:rPr>
                            <w:t>C</w:t>
                          </w:r>
                        </w:p>
                      </w:txbxContent>
                    </v:textbox>
                  </v:shape>
                  <v:shape id="_x0000_s3000" type="#_x0000_t202" style="position:absolute;left:2238;top:8635;width:491;height:500" stroked="f">
                    <v:textbox style="mso-next-textbox:#_x0000_s3000">
                      <w:txbxContent>
                        <w:p w14:paraId="0FC1FE08" w14:textId="77777777" w:rsidR="006705E1" w:rsidRPr="000C151C" w:rsidRDefault="006705E1" w:rsidP="005439C3">
                          <w:pPr>
                            <w:rPr>
                              <w:i/>
                              <w:lang w:val="en-US"/>
                            </w:rPr>
                          </w:pPr>
                          <w:r w:rsidRPr="000C151C">
                            <w:rPr>
                              <w:i/>
                              <w:lang w:val="en-US"/>
                            </w:rPr>
                            <w:t>B</w:t>
                          </w:r>
                        </w:p>
                      </w:txbxContent>
                    </v:textbox>
                  </v:shape>
                  <v:line id="_x0000_s3001" style="position:absolute" from="2294,8996" to="3183,8996">
                    <v:stroke dashstyle="dash"/>
                  </v:line>
                  <v:line id="_x0000_s3002" style="position:absolute;flip:x" from="1464,8996" to="2294,9497">
                    <v:stroke dashstyle="dash"/>
                  </v:line>
                  <v:line id="_x0000_s3003" style="position:absolute" from="1464,9497" to="1962,9830"/>
                  <v:line id="_x0000_s3004" style="position:absolute" from="3225,8991" to="3774,9327">
                    <v:stroke dashstyle="dash"/>
                  </v:line>
                  <v:line id="_x0000_s3005" style="position:absolute;flip:x" from="2958,9330" to="3788,9830"/>
                  <v:line id="_x0000_s3006" style="position:absolute" from="1962,9830" to="2958,9830"/>
                  <v:line id="_x0000_s3007" style="position:absolute;flip:y" from="2294,6995" to="2294,8996">
                    <v:stroke dashstyle="dash"/>
                  </v:line>
                  <v:line id="_x0000_s3008" style="position:absolute;flip:x" from="1464,6995" to="2294,9497"/>
                  <v:line id="_x0000_s3009" style="position:absolute;flip:x" from="1962,6995" to="2294,9830"/>
                  <v:line id="_x0000_s3010" style="position:absolute" from="2294,6995" to="2958,9830"/>
                  <v:line id="_x0000_s3011" style="position:absolute" from="2294,6995" to="3788,9330"/>
                  <v:line id="_x0000_s3012" style="position:absolute" from="2294,6995" to="3224,8991">
                    <v:stroke dashstyle="dash"/>
                  </v:line>
                </v:group>
              </w:pict>
            </w:r>
          </w:p>
        </w:tc>
        <w:tc>
          <w:tcPr>
            <w:tcW w:w="3324" w:type="dxa"/>
          </w:tcPr>
          <w:p w14:paraId="7B371ADC" w14:textId="77777777" w:rsidR="005439C3" w:rsidRPr="007A4FF5" w:rsidRDefault="00737C4D" w:rsidP="0091374B">
            <w:pPr>
              <w:tabs>
                <w:tab w:val="left" w:pos="2010"/>
              </w:tabs>
              <w:rPr>
                <w:sz w:val="28"/>
                <w:szCs w:val="28"/>
              </w:rPr>
            </w:pPr>
            <w:r>
              <w:rPr>
                <w:noProof/>
                <w:sz w:val="28"/>
                <w:szCs w:val="28"/>
              </w:rPr>
              <w:pict w14:anchorId="71D51E8B">
                <v:group id="_x0000_s2973" style="position:absolute;margin-left:2.95pt;margin-top:8.65pt;width:149.4pt;height:182.5pt;z-index:251738112;mso-position-horizontal-relative:text;mso-position-vertical-relative:text" coordorigin="1173,6611" coordsize="2988,3650">
                  <v:shape id="_x0000_s2974" type="#_x0000_t202" style="position:absolute;left:2088;top:6611;width:498;height:514" stroked="f">
                    <v:textbox style="mso-next-textbox:#_x0000_s2974">
                      <w:txbxContent>
                        <w:p w14:paraId="1A7E4DA1" w14:textId="77777777" w:rsidR="006705E1" w:rsidRPr="000C151C" w:rsidRDefault="006705E1" w:rsidP="005439C3">
                          <w:pPr>
                            <w:rPr>
                              <w:i/>
                              <w:lang w:val="en-US"/>
                            </w:rPr>
                          </w:pPr>
                          <w:r w:rsidRPr="000C151C">
                            <w:rPr>
                              <w:i/>
                              <w:lang w:val="en-US"/>
                            </w:rPr>
                            <w:t>S</w:t>
                          </w:r>
                        </w:p>
                      </w:txbxContent>
                    </v:textbox>
                  </v:shape>
                  <v:shape id="_x0000_s2975" type="#_x0000_t202" style="position:absolute;left:1173;top:9441;width:498;height:460" stroked="f">
                    <v:textbox style="mso-next-textbox:#_x0000_s2975">
                      <w:txbxContent>
                        <w:p w14:paraId="6DD9920C" w14:textId="77777777" w:rsidR="006705E1" w:rsidRPr="000C151C" w:rsidRDefault="006705E1" w:rsidP="005439C3">
                          <w:pPr>
                            <w:rPr>
                              <w:i/>
                              <w:lang w:val="en-US"/>
                            </w:rPr>
                          </w:pPr>
                          <w:r w:rsidRPr="000C151C">
                            <w:rPr>
                              <w:i/>
                              <w:lang w:val="en-US"/>
                            </w:rPr>
                            <w:t>A</w:t>
                          </w:r>
                        </w:p>
                      </w:txbxContent>
                    </v:textbox>
                  </v:shape>
                  <v:shape id="_x0000_s2976" type="#_x0000_t202" style="position:absolute;left:1740;top:9788;width:498;height:473" stroked="f">
                    <v:textbox style="mso-next-textbox:#_x0000_s2976">
                      <w:txbxContent>
                        <w:p w14:paraId="6DB0835B" w14:textId="77777777" w:rsidR="006705E1" w:rsidRPr="000C151C" w:rsidRDefault="006705E1" w:rsidP="005439C3">
                          <w:pPr>
                            <w:rPr>
                              <w:i/>
                              <w:lang w:val="en-US"/>
                            </w:rPr>
                          </w:pPr>
                          <w:r w:rsidRPr="000C151C">
                            <w:rPr>
                              <w:i/>
                              <w:lang w:val="en-US"/>
                            </w:rPr>
                            <w:t>F</w:t>
                          </w:r>
                        </w:p>
                      </w:txbxContent>
                    </v:textbox>
                  </v:shape>
                  <v:shape id="_x0000_s2977" type="#_x0000_t202" style="position:absolute;left:2805;top:9761;width:498;height:500" stroked="f">
                    <v:textbox style="mso-next-textbox:#_x0000_s2977">
                      <w:txbxContent>
                        <w:p w14:paraId="1078853D" w14:textId="77777777" w:rsidR="006705E1" w:rsidRPr="000C151C" w:rsidRDefault="006705E1" w:rsidP="005439C3">
                          <w:pPr>
                            <w:rPr>
                              <w:i/>
                              <w:lang w:val="en-US"/>
                            </w:rPr>
                          </w:pPr>
                          <w:r w:rsidRPr="000C151C">
                            <w:rPr>
                              <w:i/>
                              <w:lang w:val="en-US"/>
                            </w:rPr>
                            <w:t>E</w:t>
                          </w:r>
                        </w:p>
                      </w:txbxContent>
                    </v:textbox>
                  </v:shape>
                  <v:shape id="_x0000_s2978" type="#_x0000_t202" style="position:absolute;left:3663;top:9219;width:498;height:500" stroked="f">
                    <v:textbox style="mso-next-textbox:#_x0000_s2978">
                      <w:txbxContent>
                        <w:p w14:paraId="52FDF054" w14:textId="77777777" w:rsidR="006705E1" w:rsidRPr="000C151C" w:rsidRDefault="006705E1" w:rsidP="005439C3">
                          <w:pPr>
                            <w:rPr>
                              <w:i/>
                              <w:lang w:val="en-US"/>
                            </w:rPr>
                          </w:pPr>
                          <w:r w:rsidRPr="000C151C">
                            <w:rPr>
                              <w:i/>
                              <w:lang w:val="en-US"/>
                            </w:rPr>
                            <w:t>D</w:t>
                          </w:r>
                        </w:p>
                      </w:txbxContent>
                    </v:textbox>
                  </v:shape>
                  <v:shape id="_x0000_s2979" type="#_x0000_t202" style="position:absolute;left:3091;top:8674;width:498;height:510" stroked="f">
                    <v:textbox style="mso-next-textbox:#_x0000_s2979">
                      <w:txbxContent>
                        <w:p w14:paraId="6C925FDA" w14:textId="77777777" w:rsidR="006705E1" w:rsidRPr="000C151C" w:rsidRDefault="006705E1" w:rsidP="005439C3">
                          <w:pPr>
                            <w:rPr>
                              <w:i/>
                              <w:lang w:val="en-US"/>
                            </w:rPr>
                          </w:pPr>
                          <w:r w:rsidRPr="000C151C">
                            <w:rPr>
                              <w:i/>
                              <w:lang w:val="en-US"/>
                            </w:rPr>
                            <w:t>C</w:t>
                          </w:r>
                        </w:p>
                      </w:txbxContent>
                    </v:textbox>
                  </v:shape>
                  <v:shape id="_x0000_s2980" type="#_x0000_t202" style="position:absolute;left:2238;top:8635;width:491;height:500" stroked="f">
                    <v:textbox style="mso-next-textbox:#_x0000_s2980">
                      <w:txbxContent>
                        <w:p w14:paraId="6DB28403" w14:textId="77777777" w:rsidR="006705E1" w:rsidRPr="000C151C" w:rsidRDefault="006705E1" w:rsidP="005439C3">
                          <w:pPr>
                            <w:rPr>
                              <w:i/>
                              <w:lang w:val="en-US"/>
                            </w:rPr>
                          </w:pPr>
                          <w:r w:rsidRPr="000C151C">
                            <w:rPr>
                              <w:i/>
                              <w:lang w:val="en-US"/>
                            </w:rPr>
                            <w:t>B</w:t>
                          </w:r>
                        </w:p>
                      </w:txbxContent>
                    </v:textbox>
                  </v:shape>
                  <v:line id="_x0000_s2981" style="position:absolute" from="2294,8996" to="3183,8996">
                    <v:stroke dashstyle="dash"/>
                  </v:line>
                  <v:line id="_x0000_s2982" style="position:absolute;flip:x" from="1464,8996" to="2294,9497">
                    <v:stroke dashstyle="dash"/>
                  </v:line>
                  <v:line id="_x0000_s2983" style="position:absolute" from="1464,9497" to="1962,9830"/>
                  <v:line id="_x0000_s2984" style="position:absolute" from="3225,8991" to="3774,9327">
                    <v:stroke dashstyle="dash"/>
                  </v:line>
                  <v:line id="_x0000_s2985" style="position:absolute;flip:x" from="2958,9330" to="3788,9830"/>
                  <v:line id="_x0000_s2986" style="position:absolute" from="1962,9830" to="2958,9830"/>
                  <v:line id="_x0000_s2987" style="position:absolute;flip:y" from="2294,6995" to="2294,8996">
                    <v:stroke dashstyle="dash"/>
                  </v:line>
                  <v:line id="_x0000_s2988" style="position:absolute;flip:x" from="1464,6995" to="2294,9497"/>
                  <v:line id="_x0000_s2989" style="position:absolute;flip:x" from="1962,6995" to="2294,9830"/>
                  <v:line id="_x0000_s2990" style="position:absolute" from="2294,6995" to="2958,9830"/>
                  <v:line id="_x0000_s2991" style="position:absolute" from="2294,6995" to="3788,9330"/>
                  <v:line id="_x0000_s2992" style="position:absolute" from="2294,6995" to="3224,8991">
                    <v:stroke dashstyle="dash"/>
                  </v:line>
                </v:group>
              </w:pict>
            </w:r>
          </w:p>
        </w:tc>
      </w:tr>
      <w:tr w:rsidR="005439C3" w:rsidRPr="007A4FF5" w14:paraId="5A9B3A25" w14:textId="77777777" w:rsidTr="003F6C62">
        <w:tc>
          <w:tcPr>
            <w:tcW w:w="3792" w:type="dxa"/>
          </w:tcPr>
          <w:p w14:paraId="1F7D45C9" w14:textId="77777777" w:rsidR="005439C3" w:rsidRPr="007A4FF5" w:rsidRDefault="005439C3" w:rsidP="0091374B">
            <w:pPr>
              <w:tabs>
                <w:tab w:val="left" w:pos="2010"/>
              </w:tabs>
              <w:jc w:val="center"/>
              <w:rPr>
                <w:sz w:val="28"/>
                <w:szCs w:val="28"/>
              </w:rPr>
            </w:pPr>
            <w:r w:rsidRPr="007A4FF5">
              <w:rPr>
                <w:sz w:val="28"/>
                <w:szCs w:val="28"/>
              </w:rPr>
              <w:t>(</w:t>
            </w:r>
            <w:r w:rsidRPr="007A4FF5">
              <w:rPr>
                <w:i/>
                <w:noProof/>
                <w:sz w:val="28"/>
                <w:szCs w:val="28"/>
                <w:lang w:val="en-US"/>
              </w:rPr>
              <w:t>F</w:t>
            </w:r>
            <w:r w:rsidRPr="007A4FF5">
              <w:rPr>
                <w:i/>
                <w:sz w:val="28"/>
                <w:szCs w:val="28"/>
                <w:lang w:val="en-US"/>
              </w:rPr>
              <w:t>S</w:t>
            </w:r>
            <w:r w:rsidRPr="007A4FF5">
              <w:rPr>
                <w:i/>
                <w:noProof/>
                <w:sz w:val="28"/>
                <w:szCs w:val="28"/>
              </w:rPr>
              <w:t>Е</w:t>
            </w:r>
            <w:r w:rsidRPr="007A4FF5">
              <w:rPr>
                <w:sz w:val="28"/>
                <w:szCs w:val="28"/>
              </w:rPr>
              <w:t>) и (</w:t>
            </w:r>
            <w:r w:rsidRPr="007A4FF5">
              <w:rPr>
                <w:i/>
                <w:sz w:val="28"/>
                <w:szCs w:val="28"/>
                <w:lang w:val="en-US"/>
              </w:rPr>
              <w:t>DS</w:t>
            </w:r>
            <w:r w:rsidRPr="007A4FF5">
              <w:rPr>
                <w:i/>
                <w:sz w:val="28"/>
                <w:szCs w:val="28"/>
              </w:rPr>
              <w:t>E</w:t>
            </w:r>
            <w:r w:rsidRPr="007A4FF5">
              <w:rPr>
                <w:sz w:val="28"/>
                <w:szCs w:val="28"/>
              </w:rPr>
              <w:t>)</w:t>
            </w:r>
          </w:p>
        </w:tc>
        <w:tc>
          <w:tcPr>
            <w:tcW w:w="3792" w:type="dxa"/>
          </w:tcPr>
          <w:p w14:paraId="23EAFB1A" w14:textId="77777777" w:rsidR="005439C3" w:rsidRPr="007A4FF5" w:rsidRDefault="005439C3" w:rsidP="0091374B">
            <w:pPr>
              <w:tabs>
                <w:tab w:val="left" w:pos="2010"/>
              </w:tabs>
              <w:jc w:val="center"/>
              <w:rPr>
                <w:sz w:val="28"/>
                <w:szCs w:val="28"/>
              </w:rPr>
            </w:pPr>
            <w:r w:rsidRPr="007A4FF5">
              <w:rPr>
                <w:sz w:val="28"/>
                <w:szCs w:val="28"/>
              </w:rPr>
              <w:t>(</w:t>
            </w:r>
            <w:r w:rsidRPr="007A4FF5">
              <w:rPr>
                <w:i/>
                <w:noProof/>
                <w:sz w:val="28"/>
                <w:szCs w:val="28"/>
                <w:lang w:val="en-US"/>
              </w:rPr>
              <w:t>A</w:t>
            </w:r>
            <w:r w:rsidRPr="007A4FF5">
              <w:rPr>
                <w:i/>
                <w:sz w:val="28"/>
                <w:szCs w:val="28"/>
                <w:lang w:val="en-US"/>
              </w:rPr>
              <w:t>SB</w:t>
            </w:r>
            <w:r w:rsidRPr="007A4FF5">
              <w:rPr>
                <w:sz w:val="28"/>
                <w:szCs w:val="28"/>
              </w:rPr>
              <w:t>) и (</w:t>
            </w:r>
            <w:r w:rsidRPr="007A4FF5">
              <w:rPr>
                <w:i/>
                <w:sz w:val="28"/>
                <w:szCs w:val="28"/>
                <w:lang w:val="en-US"/>
              </w:rPr>
              <w:t>SD</w:t>
            </w:r>
            <w:r w:rsidRPr="007A4FF5">
              <w:rPr>
                <w:i/>
                <w:sz w:val="28"/>
                <w:szCs w:val="28"/>
              </w:rPr>
              <w:t>E</w:t>
            </w:r>
            <w:r w:rsidRPr="007A4FF5">
              <w:rPr>
                <w:sz w:val="28"/>
                <w:szCs w:val="28"/>
              </w:rPr>
              <w:t>)</w:t>
            </w:r>
          </w:p>
        </w:tc>
        <w:tc>
          <w:tcPr>
            <w:tcW w:w="3324" w:type="dxa"/>
          </w:tcPr>
          <w:p w14:paraId="08AFC813" w14:textId="77777777" w:rsidR="005439C3" w:rsidRPr="007A4FF5" w:rsidRDefault="005439C3" w:rsidP="0091374B">
            <w:pPr>
              <w:tabs>
                <w:tab w:val="left" w:pos="2010"/>
              </w:tabs>
              <w:rPr>
                <w:sz w:val="28"/>
                <w:szCs w:val="28"/>
              </w:rPr>
            </w:pPr>
            <w:r w:rsidRPr="007A4FF5">
              <w:rPr>
                <w:sz w:val="28"/>
                <w:szCs w:val="28"/>
              </w:rPr>
              <w:t>(</w:t>
            </w:r>
            <w:r w:rsidRPr="007A4FF5">
              <w:rPr>
                <w:i/>
                <w:noProof/>
                <w:sz w:val="28"/>
                <w:szCs w:val="28"/>
                <w:lang w:val="en-US"/>
              </w:rPr>
              <w:t>A</w:t>
            </w:r>
            <w:r w:rsidRPr="007A4FF5">
              <w:rPr>
                <w:i/>
                <w:sz w:val="28"/>
                <w:szCs w:val="28"/>
                <w:lang w:val="en-US"/>
              </w:rPr>
              <w:t>SF</w:t>
            </w:r>
            <w:r w:rsidRPr="007A4FF5">
              <w:rPr>
                <w:sz w:val="28"/>
                <w:szCs w:val="28"/>
              </w:rPr>
              <w:t>) и (</w:t>
            </w:r>
            <w:r w:rsidRPr="007A4FF5">
              <w:rPr>
                <w:i/>
                <w:sz w:val="28"/>
                <w:szCs w:val="28"/>
                <w:lang w:val="en-US"/>
              </w:rPr>
              <w:t>SCD</w:t>
            </w:r>
            <w:r w:rsidRPr="007A4FF5">
              <w:rPr>
                <w:sz w:val="28"/>
                <w:szCs w:val="28"/>
              </w:rPr>
              <w:t>)</w:t>
            </w:r>
          </w:p>
        </w:tc>
      </w:tr>
      <w:tr w:rsidR="005439C3" w:rsidRPr="007A4FF5" w14:paraId="61F7CAC5" w14:textId="77777777" w:rsidTr="003F6C62">
        <w:tc>
          <w:tcPr>
            <w:tcW w:w="3792" w:type="dxa"/>
          </w:tcPr>
          <w:p w14:paraId="101294F5" w14:textId="77777777" w:rsidR="005439C3" w:rsidRPr="007A4FF5" w:rsidRDefault="00737C4D" w:rsidP="0091374B">
            <w:pPr>
              <w:tabs>
                <w:tab w:val="left" w:pos="2010"/>
              </w:tabs>
              <w:rPr>
                <w:sz w:val="28"/>
                <w:szCs w:val="28"/>
              </w:rPr>
            </w:pPr>
            <w:r>
              <w:rPr>
                <w:noProof/>
                <w:sz w:val="28"/>
                <w:szCs w:val="28"/>
              </w:rPr>
              <w:pict w14:anchorId="1801B2FC">
                <v:group id="_x0000_s3053" style="position:absolute;margin-left:29.1pt;margin-top:5.4pt;width:149.4pt;height:182.5pt;z-index:251742208;mso-position-horizontal-relative:text;mso-position-vertical-relative:text" coordorigin="1173,6611" coordsize="2988,3650">
                  <v:shape id="_x0000_s3054" type="#_x0000_t202" style="position:absolute;left:2088;top:6611;width:498;height:514" stroked="f">
                    <v:textbox style="mso-next-textbox:#_x0000_s3054">
                      <w:txbxContent>
                        <w:p w14:paraId="54FE2D56" w14:textId="77777777" w:rsidR="006705E1" w:rsidRPr="000C151C" w:rsidRDefault="006705E1" w:rsidP="005439C3">
                          <w:pPr>
                            <w:rPr>
                              <w:i/>
                              <w:lang w:val="en-US"/>
                            </w:rPr>
                          </w:pPr>
                          <w:r w:rsidRPr="000C151C">
                            <w:rPr>
                              <w:i/>
                              <w:lang w:val="en-US"/>
                            </w:rPr>
                            <w:t>S</w:t>
                          </w:r>
                        </w:p>
                      </w:txbxContent>
                    </v:textbox>
                  </v:shape>
                  <v:shape id="_x0000_s3055" type="#_x0000_t202" style="position:absolute;left:1173;top:9441;width:498;height:460" stroked="f">
                    <v:textbox style="mso-next-textbox:#_x0000_s3055">
                      <w:txbxContent>
                        <w:p w14:paraId="3D52DD81" w14:textId="77777777" w:rsidR="006705E1" w:rsidRPr="000C151C" w:rsidRDefault="006705E1" w:rsidP="005439C3">
                          <w:pPr>
                            <w:rPr>
                              <w:i/>
                              <w:lang w:val="en-US"/>
                            </w:rPr>
                          </w:pPr>
                          <w:r w:rsidRPr="000C151C">
                            <w:rPr>
                              <w:i/>
                              <w:lang w:val="en-US"/>
                            </w:rPr>
                            <w:t>A</w:t>
                          </w:r>
                        </w:p>
                      </w:txbxContent>
                    </v:textbox>
                  </v:shape>
                  <v:shape id="_x0000_s3056" type="#_x0000_t202" style="position:absolute;left:1740;top:9788;width:498;height:473" stroked="f">
                    <v:textbox style="mso-next-textbox:#_x0000_s3056">
                      <w:txbxContent>
                        <w:p w14:paraId="742CB751" w14:textId="77777777" w:rsidR="006705E1" w:rsidRPr="000C151C" w:rsidRDefault="006705E1" w:rsidP="005439C3">
                          <w:pPr>
                            <w:rPr>
                              <w:i/>
                              <w:lang w:val="en-US"/>
                            </w:rPr>
                          </w:pPr>
                          <w:r w:rsidRPr="000C151C">
                            <w:rPr>
                              <w:i/>
                              <w:lang w:val="en-US"/>
                            </w:rPr>
                            <w:t>F</w:t>
                          </w:r>
                        </w:p>
                      </w:txbxContent>
                    </v:textbox>
                  </v:shape>
                  <v:shape id="_x0000_s3057" type="#_x0000_t202" style="position:absolute;left:2805;top:9761;width:498;height:500" stroked="f">
                    <v:textbox style="mso-next-textbox:#_x0000_s3057">
                      <w:txbxContent>
                        <w:p w14:paraId="7033E94E" w14:textId="77777777" w:rsidR="006705E1" w:rsidRPr="000C151C" w:rsidRDefault="006705E1" w:rsidP="005439C3">
                          <w:pPr>
                            <w:rPr>
                              <w:i/>
                              <w:lang w:val="en-US"/>
                            </w:rPr>
                          </w:pPr>
                          <w:r w:rsidRPr="000C151C">
                            <w:rPr>
                              <w:i/>
                              <w:lang w:val="en-US"/>
                            </w:rPr>
                            <w:t>E</w:t>
                          </w:r>
                        </w:p>
                      </w:txbxContent>
                    </v:textbox>
                  </v:shape>
                  <v:shape id="_x0000_s3058" type="#_x0000_t202" style="position:absolute;left:3663;top:9219;width:498;height:500" stroked="f">
                    <v:textbox style="mso-next-textbox:#_x0000_s3058">
                      <w:txbxContent>
                        <w:p w14:paraId="5C460BD0" w14:textId="77777777" w:rsidR="006705E1" w:rsidRPr="000C151C" w:rsidRDefault="006705E1" w:rsidP="005439C3">
                          <w:pPr>
                            <w:rPr>
                              <w:i/>
                              <w:lang w:val="en-US"/>
                            </w:rPr>
                          </w:pPr>
                          <w:r w:rsidRPr="000C151C">
                            <w:rPr>
                              <w:i/>
                              <w:lang w:val="en-US"/>
                            </w:rPr>
                            <w:t>D</w:t>
                          </w:r>
                        </w:p>
                      </w:txbxContent>
                    </v:textbox>
                  </v:shape>
                  <v:shape id="_x0000_s3059" type="#_x0000_t202" style="position:absolute;left:3091;top:8674;width:498;height:510" stroked="f">
                    <v:textbox style="mso-next-textbox:#_x0000_s3059">
                      <w:txbxContent>
                        <w:p w14:paraId="65C11DDE" w14:textId="77777777" w:rsidR="006705E1" w:rsidRPr="000C151C" w:rsidRDefault="006705E1" w:rsidP="005439C3">
                          <w:pPr>
                            <w:rPr>
                              <w:i/>
                              <w:lang w:val="en-US"/>
                            </w:rPr>
                          </w:pPr>
                          <w:r w:rsidRPr="000C151C">
                            <w:rPr>
                              <w:i/>
                              <w:lang w:val="en-US"/>
                            </w:rPr>
                            <w:t>C</w:t>
                          </w:r>
                        </w:p>
                      </w:txbxContent>
                    </v:textbox>
                  </v:shape>
                  <v:shape id="_x0000_s3060" type="#_x0000_t202" style="position:absolute;left:2238;top:8635;width:491;height:500" stroked="f">
                    <v:textbox style="mso-next-textbox:#_x0000_s3060">
                      <w:txbxContent>
                        <w:p w14:paraId="6E0C9031" w14:textId="77777777" w:rsidR="006705E1" w:rsidRPr="000C151C" w:rsidRDefault="006705E1" w:rsidP="005439C3">
                          <w:pPr>
                            <w:rPr>
                              <w:i/>
                              <w:lang w:val="en-US"/>
                            </w:rPr>
                          </w:pPr>
                          <w:r w:rsidRPr="000C151C">
                            <w:rPr>
                              <w:i/>
                              <w:lang w:val="en-US"/>
                            </w:rPr>
                            <w:t>B</w:t>
                          </w:r>
                        </w:p>
                      </w:txbxContent>
                    </v:textbox>
                  </v:shape>
                  <v:line id="_x0000_s3061" style="position:absolute" from="2294,8996" to="3183,8996">
                    <v:stroke dashstyle="dash"/>
                  </v:line>
                  <v:line id="_x0000_s3062" style="position:absolute;flip:x" from="1464,8996" to="2294,9497">
                    <v:stroke dashstyle="dash"/>
                  </v:line>
                  <v:line id="_x0000_s3063" style="position:absolute" from="1464,9497" to="1962,9830"/>
                  <v:line id="_x0000_s3064" style="position:absolute" from="3225,8991" to="3774,9327">
                    <v:stroke dashstyle="dash"/>
                  </v:line>
                  <v:line id="_x0000_s3065" style="position:absolute;flip:x" from="2958,9330" to="3788,9830"/>
                  <v:line id="_x0000_s3066" style="position:absolute" from="1962,9830" to="2958,9830"/>
                  <v:line id="_x0000_s3067" style="position:absolute;flip:y" from="2294,6995" to="2294,8996">
                    <v:stroke dashstyle="dash"/>
                  </v:line>
                  <v:line id="_x0000_s3068" style="position:absolute;flip:x" from="1464,6995" to="2294,9497"/>
                  <v:line id="_x0000_s3069" style="position:absolute;flip:x" from="1962,6995" to="2294,9830"/>
                  <v:line id="_x0000_s3070" style="position:absolute" from="2294,6995" to="2958,9830"/>
                  <v:line id="_x0000_s3071" style="position:absolute" from="2294,6995" to="3788,9330"/>
                  <v:line id="_x0000_s3072" style="position:absolute" from="2294,6995" to="3224,8991">
                    <v:stroke dashstyle="dash"/>
                  </v:line>
                </v:group>
              </w:pict>
            </w:r>
          </w:p>
          <w:p w14:paraId="33E9239E" w14:textId="77777777" w:rsidR="005439C3" w:rsidRPr="007A4FF5" w:rsidRDefault="005439C3" w:rsidP="0091374B">
            <w:pPr>
              <w:tabs>
                <w:tab w:val="left" w:pos="2010"/>
              </w:tabs>
              <w:rPr>
                <w:sz w:val="28"/>
                <w:szCs w:val="28"/>
              </w:rPr>
            </w:pPr>
          </w:p>
          <w:p w14:paraId="1208291C" w14:textId="77777777" w:rsidR="005439C3" w:rsidRPr="007A4FF5" w:rsidRDefault="005439C3" w:rsidP="0091374B">
            <w:pPr>
              <w:tabs>
                <w:tab w:val="left" w:pos="2010"/>
              </w:tabs>
              <w:rPr>
                <w:sz w:val="28"/>
                <w:szCs w:val="28"/>
              </w:rPr>
            </w:pPr>
          </w:p>
          <w:p w14:paraId="5E1DE04D" w14:textId="77777777" w:rsidR="005439C3" w:rsidRPr="007A4FF5" w:rsidRDefault="005439C3" w:rsidP="0091374B">
            <w:pPr>
              <w:tabs>
                <w:tab w:val="left" w:pos="2010"/>
              </w:tabs>
              <w:rPr>
                <w:sz w:val="28"/>
                <w:szCs w:val="28"/>
              </w:rPr>
            </w:pPr>
          </w:p>
          <w:p w14:paraId="3B32CE9A" w14:textId="77777777" w:rsidR="005439C3" w:rsidRPr="007A4FF5" w:rsidRDefault="005439C3" w:rsidP="0091374B">
            <w:pPr>
              <w:tabs>
                <w:tab w:val="left" w:pos="2010"/>
              </w:tabs>
              <w:rPr>
                <w:sz w:val="28"/>
                <w:szCs w:val="28"/>
              </w:rPr>
            </w:pPr>
          </w:p>
          <w:p w14:paraId="272CC19D" w14:textId="77777777" w:rsidR="005439C3" w:rsidRPr="007A4FF5" w:rsidRDefault="005439C3" w:rsidP="0091374B">
            <w:pPr>
              <w:tabs>
                <w:tab w:val="left" w:pos="2010"/>
              </w:tabs>
              <w:rPr>
                <w:sz w:val="28"/>
                <w:szCs w:val="28"/>
                <w:lang w:val="en-US"/>
              </w:rPr>
            </w:pPr>
          </w:p>
          <w:p w14:paraId="7B0C6B70" w14:textId="77777777" w:rsidR="005439C3" w:rsidRPr="007A4FF5" w:rsidRDefault="005439C3" w:rsidP="0091374B">
            <w:pPr>
              <w:tabs>
                <w:tab w:val="left" w:pos="2010"/>
              </w:tabs>
              <w:rPr>
                <w:sz w:val="28"/>
                <w:szCs w:val="28"/>
                <w:lang w:val="en-US"/>
              </w:rPr>
            </w:pPr>
          </w:p>
          <w:p w14:paraId="2682ABDD" w14:textId="77777777" w:rsidR="005439C3" w:rsidRPr="007A4FF5" w:rsidRDefault="005439C3" w:rsidP="0091374B">
            <w:pPr>
              <w:tabs>
                <w:tab w:val="left" w:pos="2010"/>
              </w:tabs>
              <w:rPr>
                <w:sz w:val="28"/>
                <w:szCs w:val="28"/>
              </w:rPr>
            </w:pPr>
          </w:p>
          <w:p w14:paraId="7E0800A4" w14:textId="77777777" w:rsidR="005439C3" w:rsidRPr="007A4FF5" w:rsidRDefault="005439C3" w:rsidP="0091374B">
            <w:pPr>
              <w:tabs>
                <w:tab w:val="left" w:pos="2010"/>
              </w:tabs>
              <w:rPr>
                <w:sz w:val="28"/>
                <w:szCs w:val="28"/>
              </w:rPr>
            </w:pPr>
          </w:p>
          <w:p w14:paraId="140D9F19" w14:textId="77777777" w:rsidR="005439C3" w:rsidRPr="007A4FF5" w:rsidRDefault="005439C3" w:rsidP="0091374B">
            <w:pPr>
              <w:tabs>
                <w:tab w:val="left" w:pos="2010"/>
              </w:tabs>
              <w:rPr>
                <w:sz w:val="28"/>
                <w:szCs w:val="28"/>
              </w:rPr>
            </w:pPr>
          </w:p>
          <w:p w14:paraId="699D3DF3" w14:textId="77777777" w:rsidR="005439C3" w:rsidRPr="007A4FF5" w:rsidRDefault="005439C3" w:rsidP="0091374B">
            <w:pPr>
              <w:tabs>
                <w:tab w:val="left" w:pos="2010"/>
              </w:tabs>
              <w:rPr>
                <w:sz w:val="28"/>
                <w:szCs w:val="28"/>
              </w:rPr>
            </w:pPr>
          </w:p>
          <w:p w14:paraId="505E7223" w14:textId="77777777" w:rsidR="005439C3" w:rsidRPr="007A4FF5" w:rsidRDefault="005439C3" w:rsidP="0091374B">
            <w:pPr>
              <w:tabs>
                <w:tab w:val="left" w:pos="2010"/>
              </w:tabs>
              <w:rPr>
                <w:sz w:val="28"/>
                <w:szCs w:val="28"/>
              </w:rPr>
            </w:pPr>
          </w:p>
        </w:tc>
        <w:tc>
          <w:tcPr>
            <w:tcW w:w="3792" w:type="dxa"/>
          </w:tcPr>
          <w:p w14:paraId="524D80E8" w14:textId="77777777" w:rsidR="005439C3" w:rsidRPr="007A4FF5" w:rsidRDefault="00737C4D" w:rsidP="0091374B">
            <w:pPr>
              <w:tabs>
                <w:tab w:val="left" w:pos="2010"/>
              </w:tabs>
              <w:rPr>
                <w:sz w:val="28"/>
                <w:szCs w:val="28"/>
              </w:rPr>
            </w:pPr>
            <w:r>
              <w:rPr>
                <w:noProof/>
                <w:sz w:val="28"/>
                <w:szCs w:val="28"/>
              </w:rPr>
              <w:pict w14:anchorId="143C2406">
                <v:group id="_x0000_s3033" style="position:absolute;margin-left:12pt;margin-top:3.4pt;width:149.4pt;height:182.5pt;z-index:251741184;mso-position-horizontal-relative:text;mso-position-vertical-relative:text" coordorigin="1173,6611" coordsize="2988,3650">
                  <v:shape id="_x0000_s3034" type="#_x0000_t202" style="position:absolute;left:2088;top:6611;width:498;height:514" stroked="f">
                    <v:textbox style="mso-next-textbox:#_x0000_s3034">
                      <w:txbxContent>
                        <w:p w14:paraId="116F4590" w14:textId="77777777" w:rsidR="006705E1" w:rsidRPr="000C151C" w:rsidRDefault="006705E1" w:rsidP="005439C3">
                          <w:pPr>
                            <w:rPr>
                              <w:i/>
                              <w:lang w:val="en-US"/>
                            </w:rPr>
                          </w:pPr>
                          <w:r w:rsidRPr="000C151C">
                            <w:rPr>
                              <w:i/>
                              <w:lang w:val="en-US"/>
                            </w:rPr>
                            <w:t>S</w:t>
                          </w:r>
                        </w:p>
                      </w:txbxContent>
                    </v:textbox>
                  </v:shape>
                  <v:shape id="_x0000_s3035" type="#_x0000_t202" style="position:absolute;left:1173;top:9441;width:498;height:460" stroked="f">
                    <v:textbox style="mso-next-textbox:#_x0000_s3035">
                      <w:txbxContent>
                        <w:p w14:paraId="60C174AC" w14:textId="77777777" w:rsidR="006705E1" w:rsidRPr="000C151C" w:rsidRDefault="006705E1" w:rsidP="005439C3">
                          <w:pPr>
                            <w:rPr>
                              <w:i/>
                              <w:lang w:val="en-US"/>
                            </w:rPr>
                          </w:pPr>
                          <w:r w:rsidRPr="000C151C">
                            <w:rPr>
                              <w:i/>
                              <w:lang w:val="en-US"/>
                            </w:rPr>
                            <w:t>A</w:t>
                          </w:r>
                        </w:p>
                      </w:txbxContent>
                    </v:textbox>
                  </v:shape>
                  <v:shape id="_x0000_s3036" type="#_x0000_t202" style="position:absolute;left:1740;top:9788;width:498;height:473" stroked="f">
                    <v:textbox style="mso-next-textbox:#_x0000_s3036">
                      <w:txbxContent>
                        <w:p w14:paraId="0ADC70A8" w14:textId="77777777" w:rsidR="006705E1" w:rsidRPr="000C151C" w:rsidRDefault="006705E1" w:rsidP="005439C3">
                          <w:pPr>
                            <w:rPr>
                              <w:i/>
                              <w:lang w:val="en-US"/>
                            </w:rPr>
                          </w:pPr>
                          <w:r w:rsidRPr="000C151C">
                            <w:rPr>
                              <w:i/>
                              <w:lang w:val="en-US"/>
                            </w:rPr>
                            <w:t>F</w:t>
                          </w:r>
                        </w:p>
                      </w:txbxContent>
                    </v:textbox>
                  </v:shape>
                  <v:shape id="_x0000_s3037" type="#_x0000_t202" style="position:absolute;left:2805;top:9761;width:498;height:500" stroked="f">
                    <v:textbox style="mso-next-textbox:#_x0000_s3037">
                      <w:txbxContent>
                        <w:p w14:paraId="6B263112" w14:textId="77777777" w:rsidR="006705E1" w:rsidRPr="000C151C" w:rsidRDefault="006705E1" w:rsidP="005439C3">
                          <w:pPr>
                            <w:rPr>
                              <w:i/>
                              <w:lang w:val="en-US"/>
                            </w:rPr>
                          </w:pPr>
                          <w:r w:rsidRPr="000C151C">
                            <w:rPr>
                              <w:i/>
                              <w:lang w:val="en-US"/>
                            </w:rPr>
                            <w:t>E</w:t>
                          </w:r>
                        </w:p>
                      </w:txbxContent>
                    </v:textbox>
                  </v:shape>
                  <v:shape id="_x0000_s3038" type="#_x0000_t202" style="position:absolute;left:3663;top:9219;width:498;height:500" stroked="f">
                    <v:textbox style="mso-next-textbox:#_x0000_s3038">
                      <w:txbxContent>
                        <w:p w14:paraId="24FCBE96" w14:textId="77777777" w:rsidR="006705E1" w:rsidRPr="000C151C" w:rsidRDefault="006705E1" w:rsidP="005439C3">
                          <w:pPr>
                            <w:rPr>
                              <w:i/>
                              <w:lang w:val="en-US"/>
                            </w:rPr>
                          </w:pPr>
                          <w:r w:rsidRPr="000C151C">
                            <w:rPr>
                              <w:i/>
                              <w:lang w:val="en-US"/>
                            </w:rPr>
                            <w:t>D</w:t>
                          </w:r>
                        </w:p>
                      </w:txbxContent>
                    </v:textbox>
                  </v:shape>
                  <v:shape id="_x0000_s3039" type="#_x0000_t202" style="position:absolute;left:3091;top:8674;width:498;height:510" stroked="f">
                    <v:textbox style="mso-next-textbox:#_x0000_s3039">
                      <w:txbxContent>
                        <w:p w14:paraId="1524D9D8" w14:textId="77777777" w:rsidR="006705E1" w:rsidRPr="000C151C" w:rsidRDefault="006705E1" w:rsidP="005439C3">
                          <w:pPr>
                            <w:rPr>
                              <w:i/>
                              <w:lang w:val="en-US"/>
                            </w:rPr>
                          </w:pPr>
                          <w:r w:rsidRPr="000C151C">
                            <w:rPr>
                              <w:i/>
                              <w:lang w:val="en-US"/>
                            </w:rPr>
                            <w:t>C</w:t>
                          </w:r>
                        </w:p>
                      </w:txbxContent>
                    </v:textbox>
                  </v:shape>
                  <v:shape id="_x0000_s3040" type="#_x0000_t202" style="position:absolute;left:2238;top:8635;width:491;height:500" stroked="f">
                    <v:textbox style="mso-next-textbox:#_x0000_s3040">
                      <w:txbxContent>
                        <w:p w14:paraId="63899D6F" w14:textId="77777777" w:rsidR="006705E1" w:rsidRPr="000C151C" w:rsidRDefault="006705E1" w:rsidP="005439C3">
                          <w:pPr>
                            <w:rPr>
                              <w:i/>
                              <w:lang w:val="en-US"/>
                            </w:rPr>
                          </w:pPr>
                          <w:r w:rsidRPr="000C151C">
                            <w:rPr>
                              <w:i/>
                              <w:lang w:val="en-US"/>
                            </w:rPr>
                            <w:t>B</w:t>
                          </w:r>
                        </w:p>
                      </w:txbxContent>
                    </v:textbox>
                  </v:shape>
                  <v:line id="_x0000_s3041" style="position:absolute" from="2294,8996" to="3183,8996">
                    <v:stroke dashstyle="dash"/>
                  </v:line>
                  <v:line id="_x0000_s3042" style="position:absolute;flip:x" from="1464,8996" to="2294,9497">
                    <v:stroke dashstyle="dash"/>
                  </v:line>
                  <v:line id="_x0000_s3043" style="position:absolute" from="1464,9497" to="1962,9830"/>
                  <v:line id="_x0000_s3044" style="position:absolute" from="3225,8991" to="3774,9327">
                    <v:stroke dashstyle="dash"/>
                  </v:line>
                  <v:line id="_x0000_s3045" style="position:absolute;flip:x" from="2958,9330" to="3788,9830"/>
                  <v:line id="_x0000_s3046" style="position:absolute" from="1962,9830" to="2958,9830"/>
                  <v:line id="_x0000_s3047" style="position:absolute;flip:y" from="2294,6995" to="2294,8996">
                    <v:stroke dashstyle="dash"/>
                  </v:line>
                  <v:line id="_x0000_s3048" style="position:absolute;flip:x" from="1464,6995" to="2294,9497"/>
                  <v:line id="_x0000_s3049" style="position:absolute;flip:x" from="1962,6995" to="2294,9830"/>
                  <v:line id="_x0000_s3050" style="position:absolute" from="2294,6995" to="2958,9830"/>
                  <v:line id="_x0000_s3051" style="position:absolute" from="2294,6995" to="3788,9330"/>
                  <v:line id="_x0000_s3052" style="position:absolute" from="2294,6995" to="3224,8991">
                    <v:stroke dashstyle="dash"/>
                  </v:line>
                </v:group>
              </w:pict>
            </w:r>
          </w:p>
        </w:tc>
        <w:tc>
          <w:tcPr>
            <w:tcW w:w="3324" w:type="dxa"/>
          </w:tcPr>
          <w:p w14:paraId="0257161B" w14:textId="77777777" w:rsidR="005439C3" w:rsidRPr="007A4FF5" w:rsidRDefault="00737C4D" w:rsidP="0091374B">
            <w:pPr>
              <w:tabs>
                <w:tab w:val="left" w:pos="2010"/>
              </w:tabs>
              <w:rPr>
                <w:sz w:val="28"/>
                <w:szCs w:val="28"/>
              </w:rPr>
            </w:pPr>
            <w:r>
              <w:rPr>
                <w:noProof/>
                <w:sz w:val="28"/>
                <w:szCs w:val="28"/>
              </w:rPr>
              <w:pict w14:anchorId="623EAFAD">
                <v:group id="_x0000_s3013" style="position:absolute;margin-left:2.95pt;margin-top:3.55pt;width:149.4pt;height:182.5pt;z-index:251740160;mso-position-horizontal-relative:text;mso-position-vertical-relative:text" coordorigin="1173,6611" coordsize="2988,3650">
                  <v:shape id="_x0000_s3014" type="#_x0000_t202" style="position:absolute;left:2088;top:6611;width:498;height:514" stroked="f">
                    <v:textbox style="mso-next-textbox:#_x0000_s3014">
                      <w:txbxContent>
                        <w:p w14:paraId="39DE3A25" w14:textId="77777777" w:rsidR="006705E1" w:rsidRPr="000C151C" w:rsidRDefault="006705E1" w:rsidP="005439C3">
                          <w:pPr>
                            <w:rPr>
                              <w:i/>
                              <w:lang w:val="en-US"/>
                            </w:rPr>
                          </w:pPr>
                          <w:r w:rsidRPr="000C151C">
                            <w:rPr>
                              <w:i/>
                              <w:lang w:val="en-US"/>
                            </w:rPr>
                            <w:t>S</w:t>
                          </w:r>
                        </w:p>
                      </w:txbxContent>
                    </v:textbox>
                  </v:shape>
                  <v:shape id="_x0000_s3015" type="#_x0000_t202" style="position:absolute;left:1173;top:9441;width:498;height:460" stroked="f">
                    <v:textbox style="mso-next-textbox:#_x0000_s3015">
                      <w:txbxContent>
                        <w:p w14:paraId="6F7F9471" w14:textId="77777777" w:rsidR="006705E1" w:rsidRPr="000C151C" w:rsidRDefault="006705E1" w:rsidP="005439C3">
                          <w:pPr>
                            <w:rPr>
                              <w:i/>
                              <w:lang w:val="en-US"/>
                            </w:rPr>
                          </w:pPr>
                          <w:r w:rsidRPr="000C151C">
                            <w:rPr>
                              <w:i/>
                              <w:lang w:val="en-US"/>
                            </w:rPr>
                            <w:t>A</w:t>
                          </w:r>
                        </w:p>
                      </w:txbxContent>
                    </v:textbox>
                  </v:shape>
                  <v:shape id="_x0000_s3016" type="#_x0000_t202" style="position:absolute;left:1740;top:9788;width:498;height:473" stroked="f">
                    <v:textbox style="mso-next-textbox:#_x0000_s3016">
                      <w:txbxContent>
                        <w:p w14:paraId="0B811194" w14:textId="77777777" w:rsidR="006705E1" w:rsidRPr="000C151C" w:rsidRDefault="006705E1" w:rsidP="005439C3">
                          <w:pPr>
                            <w:rPr>
                              <w:i/>
                              <w:lang w:val="en-US"/>
                            </w:rPr>
                          </w:pPr>
                          <w:r w:rsidRPr="000C151C">
                            <w:rPr>
                              <w:i/>
                              <w:lang w:val="en-US"/>
                            </w:rPr>
                            <w:t>F</w:t>
                          </w:r>
                        </w:p>
                      </w:txbxContent>
                    </v:textbox>
                  </v:shape>
                  <v:shape id="_x0000_s3017" type="#_x0000_t202" style="position:absolute;left:2805;top:9761;width:498;height:500" stroked="f">
                    <v:textbox style="mso-next-textbox:#_x0000_s3017">
                      <w:txbxContent>
                        <w:p w14:paraId="230E6917" w14:textId="77777777" w:rsidR="006705E1" w:rsidRPr="000C151C" w:rsidRDefault="006705E1" w:rsidP="005439C3">
                          <w:pPr>
                            <w:rPr>
                              <w:i/>
                              <w:lang w:val="en-US"/>
                            </w:rPr>
                          </w:pPr>
                          <w:r w:rsidRPr="000C151C">
                            <w:rPr>
                              <w:i/>
                              <w:lang w:val="en-US"/>
                            </w:rPr>
                            <w:t>E</w:t>
                          </w:r>
                        </w:p>
                      </w:txbxContent>
                    </v:textbox>
                  </v:shape>
                  <v:shape id="_x0000_s3018" type="#_x0000_t202" style="position:absolute;left:3663;top:9219;width:498;height:500" stroked="f">
                    <v:textbox style="mso-next-textbox:#_x0000_s3018">
                      <w:txbxContent>
                        <w:p w14:paraId="56635ECB" w14:textId="77777777" w:rsidR="006705E1" w:rsidRPr="000C151C" w:rsidRDefault="006705E1" w:rsidP="005439C3">
                          <w:pPr>
                            <w:rPr>
                              <w:i/>
                              <w:lang w:val="en-US"/>
                            </w:rPr>
                          </w:pPr>
                          <w:r w:rsidRPr="000C151C">
                            <w:rPr>
                              <w:i/>
                              <w:lang w:val="en-US"/>
                            </w:rPr>
                            <w:t>D</w:t>
                          </w:r>
                        </w:p>
                      </w:txbxContent>
                    </v:textbox>
                  </v:shape>
                  <v:shape id="_x0000_s3019" type="#_x0000_t202" style="position:absolute;left:3091;top:8674;width:498;height:510" stroked="f">
                    <v:textbox style="mso-next-textbox:#_x0000_s3019">
                      <w:txbxContent>
                        <w:p w14:paraId="3736BA2B" w14:textId="77777777" w:rsidR="006705E1" w:rsidRPr="000C151C" w:rsidRDefault="006705E1" w:rsidP="005439C3">
                          <w:pPr>
                            <w:rPr>
                              <w:i/>
                              <w:lang w:val="en-US"/>
                            </w:rPr>
                          </w:pPr>
                          <w:r w:rsidRPr="000C151C">
                            <w:rPr>
                              <w:i/>
                              <w:lang w:val="en-US"/>
                            </w:rPr>
                            <w:t>C</w:t>
                          </w:r>
                        </w:p>
                      </w:txbxContent>
                    </v:textbox>
                  </v:shape>
                  <v:shape id="_x0000_s3020" type="#_x0000_t202" style="position:absolute;left:2238;top:8635;width:491;height:500" stroked="f">
                    <v:textbox style="mso-next-textbox:#_x0000_s3020">
                      <w:txbxContent>
                        <w:p w14:paraId="52622E02" w14:textId="77777777" w:rsidR="006705E1" w:rsidRPr="000C151C" w:rsidRDefault="006705E1" w:rsidP="005439C3">
                          <w:pPr>
                            <w:rPr>
                              <w:i/>
                              <w:lang w:val="en-US"/>
                            </w:rPr>
                          </w:pPr>
                          <w:r w:rsidRPr="000C151C">
                            <w:rPr>
                              <w:i/>
                              <w:lang w:val="en-US"/>
                            </w:rPr>
                            <w:t>B</w:t>
                          </w:r>
                        </w:p>
                      </w:txbxContent>
                    </v:textbox>
                  </v:shape>
                  <v:line id="_x0000_s3021" style="position:absolute" from="2294,8996" to="3183,8996">
                    <v:stroke dashstyle="dash"/>
                  </v:line>
                  <v:line id="_x0000_s3022" style="position:absolute;flip:x" from="1464,8996" to="2294,9497">
                    <v:stroke dashstyle="dash"/>
                  </v:line>
                  <v:line id="_x0000_s3023" style="position:absolute" from="1464,9497" to="1962,9830"/>
                  <v:line id="_x0000_s3024" style="position:absolute" from="3225,8991" to="3774,9327">
                    <v:stroke dashstyle="dash"/>
                  </v:line>
                  <v:line id="_x0000_s3025" style="position:absolute;flip:x" from="2958,9330" to="3788,9830"/>
                  <v:line id="_x0000_s3026" style="position:absolute" from="1962,9830" to="2958,9830"/>
                  <v:line id="_x0000_s3027" style="position:absolute;flip:y" from="2294,6995" to="2294,8996">
                    <v:stroke dashstyle="dash"/>
                  </v:line>
                  <v:line id="_x0000_s3028" style="position:absolute;flip:x" from="1464,6995" to="2294,9497"/>
                  <v:line id="_x0000_s3029" style="position:absolute;flip:x" from="1962,6995" to="2294,9830"/>
                  <v:line id="_x0000_s3030" style="position:absolute" from="2294,6995" to="2958,9830"/>
                  <v:line id="_x0000_s3031" style="position:absolute" from="2294,6995" to="3788,9330"/>
                  <v:line id="_x0000_s3032" style="position:absolute" from="2294,6995" to="3224,8991">
                    <v:stroke dashstyle="dash"/>
                  </v:line>
                </v:group>
              </w:pict>
            </w:r>
          </w:p>
        </w:tc>
      </w:tr>
    </w:tbl>
    <w:p w14:paraId="7A2AD3E9" w14:textId="77777777" w:rsidR="005439C3" w:rsidRPr="007A4FF5" w:rsidRDefault="005439C3" w:rsidP="0091374B">
      <w:pPr>
        <w:tabs>
          <w:tab w:val="left" w:pos="2010"/>
        </w:tabs>
        <w:rPr>
          <w:sz w:val="28"/>
          <w:szCs w:val="28"/>
        </w:rPr>
      </w:pPr>
    </w:p>
    <w:p w14:paraId="58109B83" w14:textId="77777777" w:rsidR="005439C3" w:rsidRPr="007A4FF5" w:rsidRDefault="005439C3" w:rsidP="002F6C12">
      <w:pPr>
        <w:numPr>
          <w:ilvl w:val="0"/>
          <w:numId w:val="42"/>
        </w:numPr>
        <w:tabs>
          <w:tab w:val="left" w:pos="2010"/>
        </w:tabs>
        <w:rPr>
          <w:sz w:val="28"/>
          <w:szCs w:val="28"/>
        </w:rPr>
      </w:pPr>
      <w:r w:rsidRPr="007A4FF5">
        <w:rPr>
          <w:sz w:val="28"/>
          <w:szCs w:val="28"/>
        </w:rPr>
        <w:br w:type="page"/>
      </w:r>
      <w:r w:rsidRPr="007A4FF5">
        <w:rPr>
          <w:i/>
          <w:sz w:val="28"/>
          <w:szCs w:val="28"/>
          <w:lang w:val="en-US"/>
        </w:rPr>
        <w:lastRenderedPageBreak/>
        <w:t>ABCDA</w:t>
      </w:r>
      <w:r w:rsidRPr="007A4FF5">
        <w:rPr>
          <w:i/>
          <w:sz w:val="28"/>
          <w:szCs w:val="28"/>
          <w:vertAlign w:val="subscript"/>
        </w:rPr>
        <w:t>1</w:t>
      </w:r>
      <w:r w:rsidRPr="007A4FF5">
        <w:rPr>
          <w:i/>
          <w:sz w:val="28"/>
          <w:szCs w:val="28"/>
          <w:lang w:val="en-US"/>
        </w:rPr>
        <w:t>B</w:t>
      </w:r>
      <w:r w:rsidRPr="007A4FF5">
        <w:rPr>
          <w:i/>
          <w:sz w:val="28"/>
          <w:szCs w:val="28"/>
          <w:vertAlign w:val="subscript"/>
        </w:rPr>
        <w:t>1</w:t>
      </w:r>
      <w:r w:rsidRPr="007A4FF5">
        <w:rPr>
          <w:i/>
          <w:sz w:val="28"/>
          <w:szCs w:val="28"/>
          <w:lang w:val="en-US"/>
        </w:rPr>
        <w:t>C</w:t>
      </w:r>
      <w:r w:rsidRPr="007A4FF5">
        <w:rPr>
          <w:i/>
          <w:sz w:val="28"/>
          <w:szCs w:val="28"/>
          <w:vertAlign w:val="subscript"/>
        </w:rPr>
        <w:t>1</w:t>
      </w:r>
      <w:r w:rsidRPr="007A4FF5">
        <w:rPr>
          <w:i/>
          <w:sz w:val="28"/>
          <w:szCs w:val="28"/>
          <w:lang w:val="en-US"/>
        </w:rPr>
        <w:t>D</w:t>
      </w:r>
      <w:r w:rsidRPr="007A4FF5">
        <w:rPr>
          <w:i/>
          <w:sz w:val="28"/>
          <w:szCs w:val="28"/>
          <w:vertAlign w:val="subscript"/>
        </w:rPr>
        <w:t>1</w:t>
      </w:r>
      <w:r w:rsidRPr="007A4FF5">
        <w:rPr>
          <w:sz w:val="28"/>
          <w:szCs w:val="28"/>
        </w:rPr>
        <w:t xml:space="preserve"> – прямой параллелепипед. Найдите угол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8"/>
        <w:gridCol w:w="2968"/>
        <w:gridCol w:w="3254"/>
        <w:gridCol w:w="2890"/>
      </w:tblGrid>
      <w:tr w:rsidR="005439C3" w:rsidRPr="007A4FF5" w14:paraId="45D40DD4" w14:textId="77777777" w:rsidTr="003F6C62">
        <w:tc>
          <w:tcPr>
            <w:tcW w:w="468" w:type="dxa"/>
          </w:tcPr>
          <w:p w14:paraId="102AD2D3" w14:textId="77777777" w:rsidR="005439C3" w:rsidRPr="007A4FF5" w:rsidRDefault="005439C3" w:rsidP="0091374B">
            <w:pPr>
              <w:tabs>
                <w:tab w:val="left" w:pos="2010"/>
              </w:tabs>
              <w:rPr>
                <w:sz w:val="28"/>
                <w:szCs w:val="28"/>
                <w:lang w:val="en-US"/>
              </w:rPr>
            </w:pPr>
          </w:p>
        </w:tc>
        <w:tc>
          <w:tcPr>
            <w:tcW w:w="3420" w:type="dxa"/>
          </w:tcPr>
          <w:p w14:paraId="55E6A126" w14:textId="77777777" w:rsidR="005439C3" w:rsidRPr="007A4FF5" w:rsidRDefault="005439C3" w:rsidP="0091374B">
            <w:pPr>
              <w:tabs>
                <w:tab w:val="left" w:pos="2010"/>
              </w:tabs>
              <w:jc w:val="center"/>
              <w:rPr>
                <w:sz w:val="28"/>
                <w:szCs w:val="28"/>
                <w:lang w:val="en-US"/>
              </w:rPr>
            </w:pPr>
            <w:r w:rsidRPr="007A4FF5">
              <w:rPr>
                <w:sz w:val="28"/>
                <w:szCs w:val="28"/>
                <w:lang w:val="en-US"/>
              </w:rPr>
              <w:t>(</w:t>
            </w:r>
            <w:r w:rsidRPr="007A4FF5">
              <w:rPr>
                <w:i/>
                <w:sz w:val="28"/>
                <w:szCs w:val="28"/>
                <w:lang w:val="en-US"/>
              </w:rPr>
              <w:t>A</w:t>
            </w:r>
            <w:r w:rsidRPr="007A4FF5">
              <w:rPr>
                <w:i/>
                <w:sz w:val="28"/>
                <w:szCs w:val="28"/>
              </w:rPr>
              <w:t>А</w:t>
            </w:r>
            <w:r w:rsidRPr="007A4FF5">
              <w:rPr>
                <w:i/>
                <w:sz w:val="28"/>
                <w:szCs w:val="28"/>
                <w:vertAlign w:val="subscript"/>
              </w:rPr>
              <w:t>1</w:t>
            </w:r>
            <w:r w:rsidRPr="007A4FF5">
              <w:rPr>
                <w:i/>
                <w:sz w:val="28"/>
                <w:szCs w:val="28"/>
                <w:lang w:val="en-US"/>
              </w:rPr>
              <w:t>C</w:t>
            </w:r>
            <w:r w:rsidRPr="007A4FF5">
              <w:rPr>
                <w:i/>
                <w:sz w:val="28"/>
                <w:szCs w:val="28"/>
                <w:vertAlign w:val="subscript"/>
              </w:rPr>
              <w:t>1</w:t>
            </w:r>
            <w:r w:rsidRPr="007A4FF5">
              <w:rPr>
                <w:sz w:val="28"/>
                <w:szCs w:val="28"/>
                <w:lang w:val="en-US"/>
              </w:rPr>
              <w:t>)</w:t>
            </w:r>
            <w:r w:rsidRPr="007A4FF5">
              <w:rPr>
                <w:sz w:val="28"/>
                <w:szCs w:val="28"/>
              </w:rPr>
              <w:t xml:space="preserve"> и</w:t>
            </w:r>
            <w:r w:rsidRPr="007A4FF5">
              <w:rPr>
                <w:sz w:val="28"/>
                <w:szCs w:val="28"/>
                <w:lang w:val="en-US"/>
              </w:rPr>
              <w:t xml:space="preserve"> (</w:t>
            </w:r>
            <w:r w:rsidRPr="007A4FF5">
              <w:rPr>
                <w:i/>
                <w:sz w:val="28"/>
                <w:szCs w:val="28"/>
                <w:lang w:val="en-US"/>
              </w:rPr>
              <w:t>BB</w:t>
            </w:r>
            <w:r w:rsidRPr="007A4FF5">
              <w:rPr>
                <w:i/>
                <w:sz w:val="28"/>
                <w:szCs w:val="28"/>
                <w:vertAlign w:val="subscript"/>
                <w:lang w:val="en-US"/>
              </w:rPr>
              <w:t>1</w:t>
            </w:r>
            <w:r w:rsidRPr="007A4FF5">
              <w:rPr>
                <w:i/>
                <w:sz w:val="28"/>
                <w:szCs w:val="28"/>
                <w:lang w:val="en-US"/>
              </w:rPr>
              <w:t>D</w:t>
            </w:r>
            <w:r w:rsidRPr="007A4FF5">
              <w:rPr>
                <w:i/>
                <w:sz w:val="28"/>
                <w:szCs w:val="28"/>
                <w:vertAlign w:val="subscript"/>
                <w:lang w:val="en-US"/>
              </w:rPr>
              <w:t>1</w:t>
            </w:r>
            <w:r w:rsidRPr="007A4FF5">
              <w:rPr>
                <w:sz w:val="28"/>
                <w:szCs w:val="28"/>
                <w:lang w:val="en-US"/>
              </w:rPr>
              <w:t>)</w:t>
            </w:r>
          </w:p>
        </w:tc>
        <w:tc>
          <w:tcPr>
            <w:tcW w:w="3780" w:type="dxa"/>
          </w:tcPr>
          <w:p w14:paraId="0BC10700" w14:textId="77777777" w:rsidR="005439C3" w:rsidRPr="007A4FF5" w:rsidRDefault="005439C3" w:rsidP="0091374B">
            <w:pPr>
              <w:tabs>
                <w:tab w:val="left" w:pos="2010"/>
              </w:tabs>
              <w:jc w:val="center"/>
              <w:rPr>
                <w:sz w:val="28"/>
                <w:szCs w:val="28"/>
                <w:lang w:val="en-US"/>
              </w:rPr>
            </w:pPr>
            <w:r w:rsidRPr="007A4FF5">
              <w:rPr>
                <w:sz w:val="28"/>
                <w:szCs w:val="28"/>
                <w:lang w:val="en-US"/>
              </w:rPr>
              <w:t>(</w:t>
            </w:r>
            <w:r w:rsidRPr="007A4FF5">
              <w:rPr>
                <w:i/>
                <w:sz w:val="28"/>
                <w:szCs w:val="28"/>
                <w:lang w:val="en-US"/>
              </w:rPr>
              <w:t>ABC</w:t>
            </w:r>
            <w:r w:rsidRPr="007A4FF5">
              <w:rPr>
                <w:sz w:val="28"/>
                <w:szCs w:val="28"/>
                <w:lang w:val="en-US"/>
              </w:rPr>
              <w:t>)</w:t>
            </w:r>
            <w:r w:rsidRPr="007A4FF5">
              <w:rPr>
                <w:sz w:val="28"/>
                <w:szCs w:val="28"/>
              </w:rPr>
              <w:t xml:space="preserve"> и</w:t>
            </w:r>
            <w:r w:rsidRPr="007A4FF5">
              <w:rPr>
                <w:sz w:val="28"/>
                <w:szCs w:val="28"/>
                <w:lang w:val="en-US"/>
              </w:rPr>
              <w:t xml:space="preserve"> (</w:t>
            </w:r>
            <w:r w:rsidRPr="007A4FF5">
              <w:rPr>
                <w:i/>
                <w:sz w:val="28"/>
                <w:szCs w:val="28"/>
                <w:lang w:val="en-US"/>
              </w:rPr>
              <w:t>AB</w:t>
            </w:r>
            <w:r w:rsidRPr="007A4FF5">
              <w:rPr>
                <w:i/>
                <w:sz w:val="28"/>
                <w:szCs w:val="28"/>
                <w:vertAlign w:val="subscript"/>
                <w:lang w:val="en-US"/>
              </w:rPr>
              <w:t>1</w:t>
            </w:r>
            <w:r w:rsidRPr="007A4FF5">
              <w:rPr>
                <w:i/>
                <w:sz w:val="28"/>
                <w:szCs w:val="28"/>
                <w:lang w:val="en-US"/>
              </w:rPr>
              <w:t>C</w:t>
            </w:r>
            <w:r w:rsidRPr="007A4FF5">
              <w:rPr>
                <w:i/>
                <w:sz w:val="28"/>
                <w:szCs w:val="28"/>
                <w:vertAlign w:val="subscript"/>
                <w:lang w:val="en-US"/>
              </w:rPr>
              <w:t>1</w:t>
            </w:r>
            <w:r w:rsidRPr="007A4FF5">
              <w:rPr>
                <w:sz w:val="28"/>
                <w:szCs w:val="28"/>
                <w:lang w:val="en-US"/>
              </w:rPr>
              <w:t>)</w:t>
            </w:r>
          </w:p>
        </w:tc>
        <w:tc>
          <w:tcPr>
            <w:tcW w:w="3348" w:type="dxa"/>
          </w:tcPr>
          <w:p w14:paraId="07363676" w14:textId="77777777" w:rsidR="005439C3" w:rsidRPr="007A4FF5" w:rsidRDefault="005439C3" w:rsidP="0091374B">
            <w:pPr>
              <w:tabs>
                <w:tab w:val="left" w:pos="2010"/>
              </w:tabs>
              <w:jc w:val="center"/>
              <w:rPr>
                <w:sz w:val="28"/>
                <w:szCs w:val="28"/>
              </w:rPr>
            </w:pPr>
            <w:r w:rsidRPr="007A4FF5">
              <w:rPr>
                <w:sz w:val="28"/>
                <w:szCs w:val="28"/>
                <w:lang w:val="en-US"/>
              </w:rPr>
              <w:t>(</w:t>
            </w:r>
            <w:r w:rsidRPr="007A4FF5">
              <w:rPr>
                <w:i/>
                <w:sz w:val="28"/>
                <w:szCs w:val="28"/>
                <w:lang w:val="en-US"/>
              </w:rPr>
              <w:t>ABC</w:t>
            </w:r>
            <w:r w:rsidRPr="007A4FF5">
              <w:rPr>
                <w:sz w:val="28"/>
                <w:szCs w:val="28"/>
                <w:lang w:val="en-US"/>
              </w:rPr>
              <w:t>)</w:t>
            </w:r>
            <w:r w:rsidRPr="007A4FF5">
              <w:rPr>
                <w:sz w:val="28"/>
                <w:szCs w:val="28"/>
              </w:rPr>
              <w:t xml:space="preserve"> и</w:t>
            </w:r>
            <w:r w:rsidRPr="007A4FF5">
              <w:rPr>
                <w:sz w:val="28"/>
                <w:szCs w:val="28"/>
                <w:lang w:val="en-US"/>
              </w:rPr>
              <w:t xml:space="preserve"> (</w:t>
            </w:r>
            <w:r w:rsidRPr="007A4FF5">
              <w:rPr>
                <w:i/>
                <w:sz w:val="28"/>
                <w:szCs w:val="28"/>
                <w:lang w:val="en-US"/>
              </w:rPr>
              <w:t>AB</w:t>
            </w:r>
            <w:r w:rsidRPr="007A4FF5">
              <w:rPr>
                <w:i/>
                <w:sz w:val="28"/>
                <w:szCs w:val="28"/>
                <w:vertAlign w:val="subscript"/>
                <w:lang w:val="en-US"/>
              </w:rPr>
              <w:t>1</w:t>
            </w:r>
            <w:r w:rsidRPr="007A4FF5">
              <w:rPr>
                <w:i/>
                <w:sz w:val="28"/>
                <w:szCs w:val="28"/>
                <w:lang w:val="en-US"/>
              </w:rPr>
              <w:t>C)</w:t>
            </w:r>
          </w:p>
        </w:tc>
      </w:tr>
      <w:tr w:rsidR="005439C3" w:rsidRPr="007A4FF5" w14:paraId="1DEB6456" w14:textId="77777777" w:rsidTr="003F6C62">
        <w:tc>
          <w:tcPr>
            <w:tcW w:w="468" w:type="dxa"/>
          </w:tcPr>
          <w:p w14:paraId="73236A5C" w14:textId="77777777" w:rsidR="005439C3" w:rsidRPr="007A4FF5" w:rsidRDefault="005439C3" w:rsidP="0091374B">
            <w:pPr>
              <w:rPr>
                <w:i/>
                <w:sz w:val="28"/>
                <w:szCs w:val="28"/>
              </w:rPr>
            </w:pPr>
            <w:r w:rsidRPr="007A4FF5">
              <w:rPr>
                <w:i/>
                <w:sz w:val="28"/>
                <w:szCs w:val="28"/>
                <w:lang w:val="en-US"/>
              </w:rPr>
              <w:t>A</w:t>
            </w:r>
          </w:p>
          <w:p w14:paraId="30B43E4A" w14:textId="77777777" w:rsidR="005439C3" w:rsidRPr="007A4FF5" w:rsidRDefault="005439C3" w:rsidP="0091374B">
            <w:pPr>
              <w:rPr>
                <w:i/>
                <w:sz w:val="28"/>
                <w:szCs w:val="28"/>
              </w:rPr>
            </w:pPr>
            <w:r w:rsidRPr="007A4FF5">
              <w:rPr>
                <w:i/>
                <w:sz w:val="28"/>
                <w:szCs w:val="28"/>
                <w:lang w:val="en-US"/>
              </w:rPr>
              <w:t>B</w:t>
            </w:r>
          </w:p>
          <w:p w14:paraId="0DC661E5" w14:textId="77777777" w:rsidR="005439C3" w:rsidRPr="007A4FF5" w:rsidRDefault="005439C3" w:rsidP="0091374B">
            <w:pPr>
              <w:rPr>
                <w:i/>
                <w:sz w:val="28"/>
                <w:szCs w:val="28"/>
              </w:rPr>
            </w:pPr>
            <w:r w:rsidRPr="007A4FF5">
              <w:rPr>
                <w:i/>
                <w:sz w:val="28"/>
                <w:szCs w:val="28"/>
                <w:lang w:val="en-US"/>
              </w:rPr>
              <w:t>C</w:t>
            </w:r>
          </w:p>
          <w:p w14:paraId="0EA64CD6" w14:textId="77777777" w:rsidR="005439C3" w:rsidRPr="007A4FF5" w:rsidRDefault="005439C3" w:rsidP="0091374B">
            <w:pPr>
              <w:rPr>
                <w:i/>
                <w:sz w:val="28"/>
                <w:szCs w:val="28"/>
              </w:rPr>
            </w:pPr>
            <w:r w:rsidRPr="007A4FF5">
              <w:rPr>
                <w:i/>
                <w:sz w:val="28"/>
                <w:szCs w:val="28"/>
                <w:lang w:val="en-US"/>
              </w:rPr>
              <w:t>D</w:t>
            </w:r>
          </w:p>
          <w:p w14:paraId="1CDE5B87" w14:textId="77777777" w:rsidR="005439C3" w:rsidRPr="007A4FF5" w:rsidRDefault="005439C3" w:rsidP="0091374B">
            <w:pPr>
              <w:rPr>
                <w:sz w:val="28"/>
                <w:szCs w:val="28"/>
              </w:rPr>
            </w:pPr>
            <w:r w:rsidRPr="007A4FF5">
              <w:rPr>
                <w:sz w:val="28"/>
                <w:szCs w:val="28"/>
              </w:rPr>
              <w:t>к</w:t>
            </w:r>
          </w:p>
          <w:p w14:paraId="1969FCD9" w14:textId="77777777" w:rsidR="005439C3" w:rsidRPr="007A4FF5" w:rsidRDefault="005439C3" w:rsidP="0091374B">
            <w:pPr>
              <w:rPr>
                <w:sz w:val="28"/>
                <w:szCs w:val="28"/>
              </w:rPr>
            </w:pPr>
            <w:r w:rsidRPr="007A4FF5">
              <w:rPr>
                <w:sz w:val="28"/>
                <w:szCs w:val="28"/>
              </w:rPr>
              <w:t>в</w:t>
            </w:r>
          </w:p>
          <w:p w14:paraId="1215CA28" w14:textId="77777777" w:rsidR="005439C3" w:rsidRPr="007A4FF5" w:rsidRDefault="005439C3" w:rsidP="0091374B">
            <w:pPr>
              <w:rPr>
                <w:sz w:val="28"/>
                <w:szCs w:val="28"/>
              </w:rPr>
            </w:pPr>
            <w:r w:rsidRPr="007A4FF5">
              <w:rPr>
                <w:sz w:val="28"/>
                <w:szCs w:val="28"/>
              </w:rPr>
              <w:t>а</w:t>
            </w:r>
          </w:p>
          <w:p w14:paraId="68F91248" w14:textId="77777777" w:rsidR="005439C3" w:rsidRPr="007A4FF5" w:rsidRDefault="005439C3" w:rsidP="0091374B">
            <w:pPr>
              <w:rPr>
                <w:sz w:val="28"/>
                <w:szCs w:val="28"/>
              </w:rPr>
            </w:pPr>
            <w:r w:rsidRPr="007A4FF5">
              <w:rPr>
                <w:sz w:val="28"/>
                <w:szCs w:val="28"/>
              </w:rPr>
              <w:t>д</w:t>
            </w:r>
          </w:p>
          <w:p w14:paraId="363F4560" w14:textId="77777777" w:rsidR="005439C3" w:rsidRPr="007A4FF5" w:rsidRDefault="005439C3" w:rsidP="0091374B">
            <w:pPr>
              <w:rPr>
                <w:sz w:val="28"/>
                <w:szCs w:val="28"/>
              </w:rPr>
            </w:pPr>
            <w:r w:rsidRPr="007A4FF5">
              <w:rPr>
                <w:sz w:val="28"/>
                <w:szCs w:val="28"/>
              </w:rPr>
              <w:t>р</w:t>
            </w:r>
          </w:p>
          <w:p w14:paraId="345538F6" w14:textId="77777777" w:rsidR="005439C3" w:rsidRPr="007A4FF5" w:rsidRDefault="005439C3" w:rsidP="0091374B">
            <w:pPr>
              <w:rPr>
                <w:sz w:val="28"/>
                <w:szCs w:val="28"/>
              </w:rPr>
            </w:pPr>
            <w:r w:rsidRPr="007A4FF5">
              <w:rPr>
                <w:sz w:val="28"/>
                <w:szCs w:val="28"/>
              </w:rPr>
              <w:t>а</w:t>
            </w:r>
          </w:p>
          <w:p w14:paraId="4476FAFA" w14:textId="77777777" w:rsidR="005439C3" w:rsidRPr="007A4FF5" w:rsidRDefault="005439C3" w:rsidP="0091374B">
            <w:pPr>
              <w:tabs>
                <w:tab w:val="left" w:pos="2010"/>
              </w:tabs>
              <w:rPr>
                <w:sz w:val="28"/>
                <w:szCs w:val="28"/>
              </w:rPr>
            </w:pPr>
            <w:r w:rsidRPr="007A4FF5">
              <w:rPr>
                <w:sz w:val="28"/>
                <w:szCs w:val="28"/>
              </w:rPr>
              <w:t>т</w:t>
            </w:r>
          </w:p>
        </w:tc>
        <w:tc>
          <w:tcPr>
            <w:tcW w:w="3420" w:type="dxa"/>
          </w:tcPr>
          <w:p w14:paraId="238718D9" w14:textId="77777777" w:rsidR="005439C3" w:rsidRPr="007A4FF5" w:rsidRDefault="00737C4D" w:rsidP="0091374B">
            <w:pPr>
              <w:tabs>
                <w:tab w:val="left" w:pos="2010"/>
              </w:tabs>
              <w:rPr>
                <w:sz w:val="28"/>
                <w:szCs w:val="28"/>
              </w:rPr>
            </w:pPr>
            <w:r>
              <w:rPr>
                <w:noProof/>
                <w:sz w:val="28"/>
                <w:szCs w:val="28"/>
              </w:rPr>
              <w:pict w14:anchorId="19E67437">
                <v:group id="_x0000_s3073" style="position:absolute;margin-left:3.85pt;margin-top:6.1pt;width:147.85pt;height:162.15pt;z-index:251743232;mso-position-horizontal-relative:text;mso-position-vertical-relative:text" coordorigin="1265,1637" coordsize="2957,3243">
                  <v:shape id="_x0000_s3074" type="#_x0000_t202" style="position:absolute;left:2083;top:3530;width:487;height:524" stroked="f">
                    <v:textbox style="mso-next-textbox:#_x0000_s3074">
                      <w:txbxContent>
                        <w:p w14:paraId="613765B9" w14:textId="77777777" w:rsidR="006705E1" w:rsidRPr="00043877" w:rsidRDefault="006705E1" w:rsidP="005439C3">
                          <w:pPr>
                            <w:rPr>
                              <w:i/>
                              <w:lang w:val="en-US"/>
                            </w:rPr>
                          </w:pPr>
                          <w:r>
                            <w:rPr>
                              <w:i/>
                              <w:lang w:val="en-US"/>
                            </w:rPr>
                            <w:t>B</w:t>
                          </w:r>
                        </w:p>
                      </w:txbxContent>
                    </v:textbox>
                  </v:shape>
                  <v:shape id="_x0000_s3075" type="#_x0000_t202" style="position:absolute;left:3205;top:4317;width:487;height:524" stroked="f">
                    <v:textbox style="mso-next-textbox:#_x0000_s3075">
                      <w:txbxContent>
                        <w:p w14:paraId="16A9EFA2" w14:textId="77777777" w:rsidR="006705E1" w:rsidRPr="00043877" w:rsidRDefault="006705E1" w:rsidP="005439C3">
                          <w:pPr>
                            <w:rPr>
                              <w:i/>
                              <w:lang w:val="en-US"/>
                            </w:rPr>
                          </w:pPr>
                          <w:r>
                            <w:rPr>
                              <w:i/>
                              <w:lang w:val="en-US"/>
                            </w:rPr>
                            <w:t>D</w:t>
                          </w:r>
                        </w:p>
                      </w:txbxContent>
                    </v:textbox>
                  </v:shape>
                  <v:shape id="_x0000_s3076" type="#_x0000_t202" style="position:absolute;left:3735;top:3615;width:487;height:524" stroked="f">
                    <v:textbox style="mso-next-textbox:#_x0000_s3076">
                      <w:txbxContent>
                        <w:p w14:paraId="08E545C6" w14:textId="77777777" w:rsidR="006705E1" w:rsidRPr="00043877" w:rsidRDefault="006705E1" w:rsidP="005439C3">
                          <w:pPr>
                            <w:rPr>
                              <w:i/>
                              <w:lang w:val="en-US"/>
                            </w:rPr>
                          </w:pPr>
                          <w:r>
                            <w:rPr>
                              <w:i/>
                              <w:lang w:val="en-US"/>
                            </w:rPr>
                            <w:t>C</w:t>
                          </w:r>
                        </w:p>
                      </w:txbxContent>
                    </v:textbox>
                  </v:shape>
                  <v:shape id="_x0000_s3077" type="#_x0000_t202" style="position:absolute;left:3205;top:2389;width:811;height:524" stroked="f">
                    <v:textbox style="mso-next-textbox:#_x0000_s3077">
                      <w:txbxContent>
                        <w:p w14:paraId="7FCB4939" w14:textId="77777777" w:rsidR="006705E1" w:rsidRPr="00043877" w:rsidRDefault="006705E1" w:rsidP="005439C3">
                          <w:pPr>
                            <w:rPr>
                              <w:i/>
                              <w:vertAlign w:val="subscript"/>
                              <w:lang w:val="en-US"/>
                            </w:rPr>
                          </w:pPr>
                          <w:r>
                            <w:rPr>
                              <w:i/>
                              <w:lang w:val="en-US"/>
                            </w:rPr>
                            <w:t>D</w:t>
                          </w:r>
                          <w:r>
                            <w:rPr>
                              <w:i/>
                              <w:vertAlign w:val="subscript"/>
                              <w:lang w:val="en-US"/>
                            </w:rPr>
                            <w:t>1</w:t>
                          </w:r>
                        </w:p>
                      </w:txbxContent>
                    </v:textbox>
                  </v:shape>
                  <v:shape id="_x0000_s3078" type="#_x0000_t202" style="position:absolute;left:3605;top:1637;width:590;height:524" stroked="f">
                    <v:textbox style="mso-next-textbox:#_x0000_s3078">
                      <w:txbxContent>
                        <w:p w14:paraId="07FD2404" w14:textId="77777777" w:rsidR="006705E1" w:rsidRPr="00043877" w:rsidRDefault="006705E1" w:rsidP="005439C3">
                          <w:pPr>
                            <w:rPr>
                              <w:i/>
                              <w:vertAlign w:val="subscript"/>
                              <w:lang w:val="en-US"/>
                            </w:rPr>
                          </w:pPr>
                          <w:r>
                            <w:rPr>
                              <w:i/>
                              <w:lang w:val="en-US"/>
                            </w:rPr>
                            <w:t>C</w:t>
                          </w:r>
                          <w:r>
                            <w:rPr>
                              <w:i/>
                              <w:vertAlign w:val="subscript"/>
                              <w:lang w:val="en-US"/>
                            </w:rPr>
                            <w:t>1</w:t>
                          </w:r>
                        </w:p>
                      </w:txbxContent>
                    </v:textbox>
                  </v:shape>
                  <v:shape id="_x0000_s3079" type="#_x0000_t202" style="position:absolute;left:1980;top:1640;width:565;height:524" stroked="f">
                    <v:textbox style="mso-next-textbox:#_x0000_s3079">
                      <w:txbxContent>
                        <w:p w14:paraId="6C018EE2" w14:textId="77777777" w:rsidR="006705E1" w:rsidRPr="00043877" w:rsidRDefault="006705E1" w:rsidP="005439C3">
                          <w:pPr>
                            <w:rPr>
                              <w:i/>
                              <w:vertAlign w:val="subscript"/>
                              <w:lang w:val="en-US"/>
                            </w:rPr>
                          </w:pPr>
                          <w:r>
                            <w:rPr>
                              <w:i/>
                              <w:lang w:val="en-US"/>
                            </w:rPr>
                            <w:t>B</w:t>
                          </w:r>
                          <w:r>
                            <w:rPr>
                              <w:i/>
                              <w:vertAlign w:val="subscript"/>
                              <w:lang w:val="en-US"/>
                            </w:rPr>
                            <w:t>1</w:t>
                          </w:r>
                        </w:p>
                      </w:txbxContent>
                    </v:textbox>
                  </v:shape>
                  <v:shape id="_x0000_s3080" type="#_x0000_t202" style="position:absolute;left:1265;top:2150;width:517;height:524" stroked="f">
                    <v:textbox style="mso-next-textbox:#_x0000_s3080">
                      <w:txbxContent>
                        <w:p w14:paraId="52A0A2D9" w14:textId="77777777" w:rsidR="006705E1" w:rsidRPr="00043877" w:rsidRDefault="006705E1" w:rsidP="005439C3">
                          <w:pPr>
                            <w:rPr>
                              <w:i/>
                              <w:vertAlign w:val="subscript"/>
                              <w:lang w:val="en-US"/>
                            </w:rPr>
                          </w:pPr>
                          <w:r>
                            <w:rPr>
                              <w:i/>
                              <w:lang w:val="en-US"/>
                            </w:rPr>
                            <w:t>A</w:t>
                          </w:r>
                          <w:r>
                            <w:rPr>
                              <w:i/>
                              <w:vertAlign w:val="subscript"/>
                              <w:lang w:val="en-US"/>
                            </w:rPr>
                            <w:t>1</w:t>
                          </w:r>
                        </w:p>
                      </w:txbxContent>
                    </v:textbox>
                  </v:shape>
                  <v:shape id="_x0000_s3081" type="#_x0000_t202" style="position:absolute;left:1362;top:4356;width:487;height:524" stroked="f">
                    <v:textbox style="mso-next-textbox:#_x0000_s3081">
                      <w:txbxContent>
                        <w:p w14:paraId="0BFB93E9" w14:textId="77777777" w:rsidR="006705E1" w:rsidRPr="00043877" w:rsidRDefault="006705E1" w:rsidP="005439C3">
                          <w:pPr>
                            <w:rPr>
                              <w:i/>
                              <w:lang w:val="en-US"/>
                            </w:rPr>
                          </w:pPr>
                          <w:r>
                            <w:rPr>
                              <w:i/>
                              <w:lang w:val="en-US"/>
                            </w:rPr>
                            <w:t>A</w:t>
                          </w:r>
                        </w:p>
                      </w:txbxContent>
                    </v:textbox>
                  </v:shape>
                  <v:line id="_x0000_s3082" style="position:absolute" from="2148,3914" to="3771,3914">
                    <v:stroke dashstyle="dash"/>
                  </v:line>
                  <v:line id="_x0000_s3083" style="position:absolute;flip:x" from="1661,3914" to="2148,4438">
                    <v:stroke dashstyle="dash"/>
                  </v:line>
                  <v:line id="_x0000_s3084" style="position:absolute;flip:x" from="3284,3914" to="3771,4438"/>
                  <v:line id="_x0000_s3085" style="position:absolute" from="1661,4438" to="3284,4438"/>
                  <v:line id="_x0000_s3086" style="position:absolute;flip:y" from="3771,1993" to="3771,3914"/>
                  <v:line id="_x0000_s3087" style="position:absolute;flip:y" from="2148,1993" to="2148,3914">
                    <v:stroke dashstyle="dash"/>
                  </v:line>
                  <v:line id="_x0000_s3088" style="position:absolute;flip:y" from="1661,2517" to="1661,4438"/>
                  <v:line id="_x0000_s3089" style="position:absolute;flip:y" from="3284,2517" to="3284,4438"/>
                  <v:line id="_x0000_s3090" style="position:absolute" from="1661,2517" to="3284,2517"/>
                  <v:line id="_x0000_s3091" style="position:absolute" from="2148,1993" to="3771,1993"/>
                  <v:line id="_x0000_s3092" style="position:absolute;flip:x" from="3284,1993" to="3771,2517"/>
                  <v:line id="_x0000_s3093" style="position:absolute;flip:x" from="1661,1993" to="2148,2517"/>
                </v:group>
              </w:pict>
            </w:r>
          </w:p>
          <w:p w14:paraId="10D0F003" w14:textId="77777777" w:rsidR="005439C3" w:rsidRPr="007A4FF5" w:rsidRDefault="005439C3" w:rsidP="0091374B">
            <w:pPr>
              <w:tabs>
                <w:tab w:val="left" w:pos="2010"/>
              </w:tabs>
              <w:rPr>
                <w:sz w:val="28"/>
                <w:szCs w:val="28"/>
              </w:rPr>
            </w:pPr>
          </w:p>
        </w:tc>
        <w:tc>
          <w:tcPr>
            <w:tcW w:w="3780" w:type="dxa"/>
          </w:tcPr>
          <w:p w14:paraId="3A9458E4" w14:textId="77777777" w:rsidR="005439C3" w:rsidRPr="007A4FF5" w:rsidRDefault="00737C4D" w:rsidP="0091374B">
            <w:pPr>
              <w:tabs>
                <w:tab w:val="left" w:pos="2010"/>
              </w:tabs>
              <w:rPr>
                <w:sz w:val="28"/>
                <w:szCs w:val="28"/>
              </w:rPr>
            </w:pPr>
            <w:r>
              <w:rPr>
                <w:noProof/>
                <w:sz w:val="28"/>
                <w:szCs w:val="28"/>
              </w:rPr>
              <w:pict w14:anchorId="390518D4">
                <v:group id="_x0000_s3115" style="position:absolute;margin-left:8.75pt;margin-top:6.4pt;width:147.85pt;height:162.15pt;z-index:251745280;mso-position-horizontal-relative:text;mso-position-vertical-relative:text" coordorigin="1265,1637" coordsize="2957,3243">
                  <v:shape id="_x0000_s3116" type="#_x0000_t202" style="position:absolute;left:2083;top:3530;width:487;height:524" stroked="f">
                    <v:textbox style="mso-next-textbox:#_x0000_s3116">
                      <w:txbxContent>
                        <w:p w14:paraId="5E7A80F3" w14:textId="77777777" w:rsidR="006705E1" w:rsidRPr="00043877" w:rsidRDefault="006705E1" w:rsidP="005439C3">
                          <w:pPr>
                            <w:rPr>
                              <w:i/>
                              <w:lang w:val="en-US"/>
                            </w:rPr>
                          </w:pPr>
                          <w:r>
                            <w:rPr>
                              <w:i/>
                              <w:lang w:val="en-US"/>
                            </w:rPr>
                            <w:t>B</w:t>
                          </w:r>
                        </w:p>
                      </w:txbxContent>
                    </v:textbox>
                  </v:shape>
                  <v:shape id="_x0000_s3117" type="#_x0000_t202" style="position:absolute;left:3205;top:4317;width:487;height:524" stroked="f">
                    <v:textbox style="mso-next-textbox:#_x0000_s3117">
                      <w:txbxContent>
                        <w:p w14:paraId="6BD17827" w14:textId="77777777" w:rsidR="006705E1" w:rsidRPr="00043877" w:rsidRDefault="006705E1" w:rsidP="005439C3">
                          <w:pPr>
                            <w:rPr>
                              <w:i/>
                              <w:lang w:val="en-US"/>
                            </w:rPr>
                          </w:pPr>
                          <w:r>
                            <w:rPr>
                              <w:i/>
                              <w:lang w:val="en-US"/>
                            </w:rPr>
                            <w:t>D</w:t>
                          </w:r>
                        </w:p>
                      </w:txbxContent>
                    </v:textbox>
                  </v:shape>
                  <v:shape id="_x0000_s3118" type="#_x0000_t202" style="position:absolute;left:3735;top:3615;width:487;height:524" stroked="f">
                    <v:textbox style="mso-next-textbox:#_x0000_s3118">
                      <w:txbxContent>
                        <w:p w14:paraId="103593BB" w14:textId="77777777" w:rsidR="006705E1" w:rsidRPr="00043877" w:rsidRDefault="006705E1" w:rsidP="005439C3">
                          <w:pPr>
                            <w:rPr>
                              <w:i/>
                              <w:lang w:val="en-US"/>
                            </w:rPr>
                          </w:pPr>
                          <w:r>
                            <w:rPr>
                              <w:i/>
                              <w:lang w:val="en-US"/>
                            </w:rPr>
                            <w:t>C</w:t>
                          </w:r>
                        </w:p>
                      </w:txbxContent>
                    </v:textbox>
                  </v:shape>
                  <v:shape id="_x0000_s3119" type="#_x0000_t202" style="position:absolute;left:3205;top:2389;width:811;height:524" stroked="f">
                    <v:textbox style="mso-next-textbox:#_x0000_s3119">
                      <w:txbxContent>
                        <w:p w14:paraId="78F80DAF" w14:textId="77777777" w:rsidR="006705E1" w:rsidRPr="00043877" w:rsidRDefault="006705E1" w:rsidP="005439C3">
                          <w:pPr>
                            <w:rPr>
                              <w:i/>
                              <w:vertAlign w:val="subscript"/>
                              <w:lang w:val="en-US"/>
                            </w:rPr>
                          </w:pPr>
                          <w:r>
                            <w:rPr>
                              <w:i/>
                              <w:lang w:val="en-US"/>
                            </w:rPr>
                            <w:t>D</w:t>
                          </w:r>
                          <w:r>
                            <w:rPr>
                              <w:i/>
                              <w:vertAlign w:val="subscript"/>
                              <w:lang w:val="en-US"/>
                            </w:rPr>
                            <w:t>1</w:t>
                          </w:r>
                        </w:p>
                      </w:txbxContent>
                    </v:textbox>
                  </v:shape>
                  <v:shape id="_x0000_s3120" type="#_x0000_t202" style="position:absolute;left:3605;top:1637;width:590;height:524" stroked="f">
                    <v:textbox style="mso-next-textbox:#_x0000_s3120">
                      <w:txbxContent>
                        <w:p w14:paraId="198F15CD" w14:textId="77777777" w:rsidR="006705E1" w:rsidRPr="00043877" w:rsidRDefault="006705E1" w:rsidP="005439C3">
                          <w:pPr>
                            <w:rPr>
                              <w:i/>
                              <w:vertAlign w:val="subscript"/>
                              <w:lang w:val="en-US"/>
                            </w:rPr>
                          </w:pPr>
                          <w:r>
                            <w:rPr>
                              <w:i/>
                              <w:lang w:val="en-US"/>
                            </w:rPr>
                            <w:t>C</w:t>
                          </w:r>
                          <w:r>
                            <w:rPr>
                              <w:i/>
                              <w:vertAlign w:val="subscript"/>
                              <w:lang w:val="en-US"/>
                            </w:rPr>
                            <w:t>1</w:t>
                          </w:r>
                        </w:p>
                      </w:txbxContent>
                    </v:textbox>
                  </v:shape>
                  <v:shape id="_x0000_s3121" type="#_x0000_t202" style="position:absolute;left:1980;top:1640;width:565;height:524" stroked="f">
                    <v:textbox style="mso-next-textbox:#_x0000_s3121">
                      <w:txbxContent>
                        <w:p w14:paraId="4E3B0F36" w14:textId="77777777" w:rsidR="006705E1" w:rsidRPr="00043877" w:rsidRDefault="006705E1" w:rsidP="005439C3">
                          <w:pPr>
                            <w:rPr>
                              <w:i/>
                              <w:vertAlign w:val="subscript"/>
                              <w:lang w:val="en-US"/>
                            </w:rPr>
                          </w:pPr>
                          <w:r>
                            <w:rPr>
                              <w:i/>
                              <w:lang w:val="en-US"/>
                            </w:rPr>
                            <w:t>B</w:t>
                          </w:r>
                          <w:r>
                            <w:rPr>
                              <w:i/>
                              <w:vertAlign w:val="subscript"/>
                              <w:lang w:val="en-US"/>
                            </w:rPr>
                            <w:t>1</w:t>
                          </w:r>
                        </w:p>
                      </w:txbxContent>
                    </v:textbox>
                  </v:shape>
                  <v:shape id="_x0000_s3122" type="#_x0000_t202" style="position:absolute;left:1265;top:2150;width:517;height:524" stroked="f">
                    <v:textbox style="mso-next-textbox:#_x0000_s3122">
                      <w:txbxContent>
                        <w:p w14:paraId="45CF0438" w14:textId="77777777" w:rsidR="006705E1" w:rsidRPr="00043877" w:rsidRDefault="006705E1" w:rsidP="005439C3">
                          <w:pPr>
                            <w:rPr>
                              <w:i/>
                              <w:vertAlign w:val="subscript"/>
                              <w:lang w:val="en-US"/>
                            </w:rPr>
                          </w:pPr>
                          <w:r>
                            <w:rPr>
                              <w:i/>
                              <w:lang w:val="en-US"/>
                            </w:rPr>
                            <w:t>A</w:t>
                          </w:r>
                          <w:r>
                            <w:rPr>
                              <w:i/>
                              <w:vertAlign w:val="subscript"/>
                              <w:lang w:val="en-US"/>
                            </w:rPr>
                            <w:t>1</w:t>
                          </w:r>
                        </w:p>
                      </w:txbxContent>
                    </v:textbox>
                  </v:shape>
                  <v:shape id="_x0000_s3123" type="#_x0000_t202" style="position:absolute;left:1362;top:4356;width:487;height:524" stroked="f">
                    <v:textbox style="mso-next-textbox:#_x0000_s3123">
                      <w:txbxContent>
                        <w:p w14:paraId="38DCB980" w14:textId="77777777" w:rsidR="006705E1" w:rsidRPr="00043877" w:rsidRDefault="006705E1" w:rsidP="005439C3">
                          <w:pPr>
                            <w:rPr>
                              <w:i/>
                              <w:lang w:val="en-US"/>
                            </w:rPr>
                          </w:pPr>
                          <w:r>
                            <w:rPr>
                              <w:i/>
                              <w:lang w:val="en-US"/>
                            </w:rPr>
                            <w:t>A</w:t>
                          </w:r>
                        </w:p>
                      </w:txbxContent>
                    </v:textbox>
                  </v:shape>
                  <v:line id="_x0000_s3124" style="position:absolute" from="2148,3914" to="3771,3914">
                    <v:stroke dashstyle="dash"/>
                  </v:line>
                  <v:line id="_x0000_s3125" style="position:absolute;flip:x" from="1661,3914" to="2148,4438">
                    <v:stroke dashstyle="dash"/>
                  </v:line>
                  <v:line id="_x0000_s3126" style="position:absolute;flip:x" from="3284,3914" to="3771,4438"/>
                  <v:line id="_x0000_s3127" style="position:absolute" from="1661,4438" to="3284,4438"/>
                  <v:line id="_x0000_s3128" style="position:absolute;flip:y" from="3771,1993" to="3771,3914"/>
                  <v:line id="_x0000_s3129" style="position:absolute;flip:y" from="2148,1993" to="2148,3914">
                    <v:stroke dashstyle="dash"/>
                  </v:line>
                  <v:line id="_x0000_s3130" style="position:absolute;flip:y" from="1661,2517" to="1661,4438"/>
                  <v:line id="_x0000_s3131" style="position:absolute;flip:y" from="3284,2517" to="3284,4438"/>
                  <v:line id="_x0000_s3132" style="position:absolute" from="1661,2517" to="3284,2517"/>
                  <v:line id="_x0000_s3133" style="position:absolute" from="2148,1993" to="3771,1993"/>
                  <v:line id="_x0000_s3134" style="position:absolute;flip:x" from="3284,1993" to="3771,2517"/>
                  <v:line id="_x0000_s3135" style="position:absolute;flip:x" from="1661,1993" to="2148,2517"/>
                </v:group>
              </w:pict>
            </w:r>
          </w:p>
        </w:tc>
        <w:tc>
          <w:tcPr>
            <w:tcW w:w="3348" w:type="dxa"/>
          </w:tcPr>
          <w:p w14:paraId="6822E656" w14:textId="77777777" w:rsidR="005439C3" w:rsidRPr="007A4FF5" w:rsidRDefault="00737C4D" w:rsidP="0091374B">
            <w:pPr>
              <w:tabs>
                <w:tab w:val="left" w:pos="2010"/>
              </w:tabs>
              <w:rPr>
                <w:sz w:val="28"/>
                <w:szCs w:val="28"/>
              </w:rPr>
            </w:pPr>
            <w:r>
              <w:rPr>
                <w:noProof/>
                <w:sz w:val="28"/>
                <w:szCs w:val="28"/>
              </w:rPr>
              <w:pict w14:anchorId="1396555C">
                <v:group id="_x0000_s3094" style="position:absolute;margin-left:0;margin-top:7pt;width:147.85pt;height:162.15pt;z-index:251744256;mso-position-horizontal-relative:text;mso-position-vertical-relative:text" coordorigin="1265,1637" coordsize="2957,3243">
                  <v:shape id="_x0000_s3095" type="#_x0000_t202" style="position:absolute;left:2083;top:3530;width:487;height:524" stroked="f">
                    <v:textbox style="mso-next-textbox:#_x0000_s3095">
                      <w:txbxContent>
                        <w:p w14:paraId="554E011E" w14:textId="77777777" w:rsidR="006705E1" w:rsidRPr="00043877" w:rsidRDefault="006705E1" w:rsidP="005439C3">
                          <w:pPr>
                            <w:rPr>
                              <w:i/>
                              <w:lang w:val="en-US"/>
                            </w:rPr>
                          </w:pPr>
                          <w:r>
                            <w:rPr>
                              <w:i/>
                              <w:lang w:val="en-US"/>
                            </w:rPr>
                            <w:t>B</w:t>
                          </w:r>
                        </w:p>
                      </w:txbxContent>
                    </v:textbox>
                  </v:shape>
                  <v:shape id="_x0000_s3096" type="#_x0000_t202" style="position:absolute;left:3205;top:4317;width:487;height:524" stroked="f">
                    <v:textbox style="mso-next-textbox:#_x0000_s3096">
                      <w:txbxContent>
                        <w:p w14:paraId="532E8915" w14:textId="77777777" w:rsidR="006705E1" w:rsidRPr="00043877" w:rsidRDefault="006705E1" w:rsidP="005439C3">
                          <w:pPr>
                            <w:rPr>
                              <w:i/>
                              <w:lang w:val="en-US"/>
                            </w:rPr>
                          </w:pPr>
                          <w:r>
                            <w:rPr>
                              <w:i/>
                              <w:lang w:val="en-US"/>
                            </w:rPr>
                            <w:t>D</w:t>
                          </w:r>
                        </w:p>
                      </w:txbxContent>
                    </v:textbox>
                  </v:shape>
                  <v:shape id="_x0000_s3097" type="#_x0000_t202" style="position:absolute;left:3735;top:3615;width:487;height:524" stroked="f">
                    <v:textbox style="mso-next-textbox:#_x0000_s3097">
                      <w:txbxContent>
                        <w:p w14:paraId="320F5A6A" w14:textId="77777777" w:rsidR="006705E1" w:rsidRPr="00043877" w:rsidRDefault="006705E1" w:rsidP="005439C3">
                          <w:pPr>
                            <w:rPr>
                              <w:i/>
                              <w:lang w:val="en-US"/>
                            </w:rPr>
                          </w:pPr>
                          <w:r>
                            <w:rPr>
                              <w:i/>
                              <w:lang w:val="en-US"/>
                            </w:rPr>
                            <w:t>C</w:t>
                          </w:r>
                        </w:p>
                      </w:txbxContent>
                    </v:textbox>
                  </v:shape>
                  <v:shape id="_x0000_s3098" type="#_x0000_t202" style="position:absolute;left:3205;top:2389;width:811;height:524" stroked="f">
                    <v:textbox style="mso-next-textbox:#_x0000_s3098">
                      <w:txbxContent>
                        <w:p w14:paraId="7DE46CB0" w14:textId="77777777" w:rsidR="006705E1" w:rsidRPr="00043877" w:rsidRDefault="006705E1" w:rsidP="005439C3">
                          <w:pPr>
                            <w:rPr>
                              <w:i/>
                              <w:vertAlign w:val="subscript"/>
                              <w:lang w:val="en-US"/>
                            </w:rPr>
                          </w:pPr>
                          <w:r>
                            <w:rPr>
                              <w:i/>
                              <w:lang w:val="en-US"/>
                            </w:rPr>
                            <w:t>D</w:t>
                          </w:r>
                          <w:r>
                            <w:rPr>
                              <w:i/>
                              <w:vertAlign w:val="subscript"/>
                              <w:lang w:val="en-US"/>
                            </w:rPr>
                            <w:t>1</w:t>
                          </w:r>
                        </w:p>
                      </w:txbxContent>
                    </v:textbox>
                  </v:shape>
                  <v:shape id="_x0000_s3099" type="#_x0000_t202" style="position:absolute;left:3605;top:1637;width:590;height:524" stroked="f">
                    <v:textbox style="mso-next-textbox:#_x0000_s3099">
                      <w:txbxContent>
                        <w:p w14:paraId="5F5ED223" w14:textId="77777777" w:rsidR="006705E1" w:rsidRPr="00043877" w:rsidRDefault="006705E1" w:rsidP="005439C3">
                          <w:pPr>
                            <w:rPr>
                              <w:i/>
                              <w:vertAlign w:val="subscript"/>
                              <w:lang w:val="en-US"/>
                            </w:rPr>
                          </w:pPr>
                          <w:r>
                            <w:rPr>
                              <w:i/>
                              <w:lang w:val="en-US"/>
                            </w:rPr>
                            <w:t>C</w:t>
                          </w:r>
                          <w:r>
                            <w:rPr>
                              <w:i/>
                              <w:vertAlign w:val="subscript"/>
                              <w:lang w:val="en-US"/>
                            </w:rPr>
                            <w:t>1</w:t>
                          </w:r>
                        </w:p>
                      </w:txbxContent>
                    </v:textbox>
                  </v:shape>
                  <v:shape id="_x0000_s3100" type="#_x0000_t202" style="position:absolute;left:1980;top:1640;width:565;height:524" stroked="f">
                    <v:textbox style="mso-next-textbox:#_x0000_s3100">
                      <w:txbxContent>
                        <w:p w14:paraId="3531202D" w14:textId="77777777" w:rsidR="006705E1" w:rsidRPr="00043877" w:rsidRDefault="006705E1" w:rsidP="005439C3">
                          <w:pPr>
                            <w:rPr>
                              <w:i/>
                              <w:vertAlign w:val="subscript"/>
                              <w:lang w:val="en-US"/>
                            </w:rPr>
                          </w:pPr>
                          <w:r>
                            <w:rPr>
                              <w:i/>
                              <w:lang w:val="en-US"/>
                            </w:rPr>
                            <w:t>B</w:t>
                          </w:r>
                          <w:r>
                            <w:rPr>
                              <w:i/>
                              <w:vertAlign w:val="subscript"/>
                              <w:lang w:val="en-US"/>
                            </w:rPr>
                            <w:t>1</w:t>
                          </w:r>
                        </w:p>
                      </w:txbxContent>
                    </v:textbox>
                  </v:shape>
                  <v:shape id="_x0000_s3101" type="#_x0000_t202" style="position:absolute;left:1265;top:2150;width:517;height:524" stroked="f">
                    <v:textbox style="mso-next-textbox:#_x0000_s3101">
                      <w:txbxContent>
                        <w:p w14:paraId="3F67D877" w14:textId="77777777" w:rsidR="006705E1" w:rsidRPr="00043877" w:rsidRDefault="006705E1" w:rsidP="005439C3">
                          <w:pPr>
                            <w:rPr>
                              <w:i/>
                              <w:vertAlign w:val="subscript"/>
                              <w:lang w:val="en-US"/>
                            </w:rPr>
                          </w:pPr>
                          <w:r>
                            <w:rPr>
                              <w:i/>
                              <w:lang w:val="en-US"/>
                            </w:rPr>
                            <w:t>A</w:t>
                          </w:r>
                          <w:r>
                            <w:rPr>
                              <w:i/>
                              <w:vertAlign w:val="subscript"/>
                              <w:lang w:val="en-US"/>
                            </w:rPr>
                            <w:t>1</w:t>
                          </w:r>
                        </w:p>
                      </w:txbxContent>
                    </v:textbox>
                  </v:shape>
                  <v:shape id="_x0000_s3102" type="#_x0000_t202" style="position:absolute;left:1362;top:4356;width:487;height:524" stroked="f">
                    <v:textbox style="mso-next-textbox:#_x0000_s3102">
                      <w:txbxContent>
                        <w:p w14:paraId="2054B683" w14:textId="77777777" w:rsidR="006705E1" w:rsidRPr="00043877" w:rsidRDefault="006705E1" w:rsidP="005439C3">
                          <w:pPr>
                            <w:rPr>
                              <w:i/>
                              <w:lang w:val="en-US"/>
                            </w:rPr>
                          </w:pPr>
                          <w:r>
                            <w:rPr>
                              <w:i/>
                              <w:lang w:val="en-US"/>
                            </w:rPr>
                            <w:t>A</w:t>
                          </w:r>
                        </w:p>
                      </w:txbxContent>
                    </v:textbox>
                  </v:shape>
                  <v:line id="_x0000_s3103" style="position:absolute" from="2148,3914" to="3771,3914">
                    <v:stroke dashstyle="dash"/>
                  </v:line>
                  <v:line id="_x0000_s3104" style="position:absolute;flip:x" from="1661,3914" to="2148,4438">
                    <v:stroke dashstyle="dash"/>
                  </v:line>
                  <v:line id="_x0000_s3105" style="position:absolute;flip:x" from="3284,3914" to="3771,4438"/>
                  <v:line id="_x0000_s3106" style="position:absolute" from="1661,4438" to="3284,4438"/>
                  <v:line id="_x0000_s3107" style="position:absolute;flip:y" from="3771,1993" to="3771,3914"/>
                  <v:line id="_x0000_s3108" style="position:absolute;flip:y" from="2148,1993" to="2148,3914">
                    <v:stroke dashstyle="dash"/>
                  </v:line>
                  <v:line id="_x0000_s3109" style="position:absolute;flip:y" from="1661,2517" to="1661,4438"/>
                  <v:line id="_x0000_s3110" style="position:absolute;flip:y" from="3284,2517" to="3284,4438"/>
                  <v:line id="_x0000_s3111" style="position:absolute" from="1661,2517" to="3284,2517"/>
                  <v:line id="_x0000_s3112" style="position:absolute" from="2148,1993" to="3771,1993"/>
                  <v:line id="_x0000_s3113" style="position:absolute;flip:x" from="3284,1993" to="3771,2517"/>
                  <v:line id="_x0000_s3114" style="position:absolute;flip:x" from="1661,1993" to="2148,2517"/>
                </v:group>
              </w:pict>
            </w:r>
          </w:p>
        </w:tc>
      </w:tr>
      <w:tr w:rsidR="005439C3" w:rsidRPr="007A4FF5" w14:paraId="3D316DBA" w14:textId="77777777" w:rsidTr="003F6C62">
        <w:tc>
          <w:tcPr>
            <w:tcW w:w="468" w:type="dxa"/>
          </w:tcPr>
          <w:p w14:paraId="6A74EAB7" w14:textId="77777777" w:rsidR="005439C3" w:rsidRPr="007A4FF5" w:rsidRDefault="005439C3" w:rsidP="0091374B">
            <w:pPr>
              <w:rPr>
                <w:sz w:val="28"/>
                <w:szCs w:val="28"/>
              </w:rPr>
            </w:pPr>
            <w:r w:rsidRPr="007A4FF5">
              <w:rPr>
                <w:sz w:val="28"/>
                <w:szCs w:val="28"/>
              </w:rPr>
              <w:t>п</w:t>
            </w:r>
          </w:p>
          <w:p w14:paraId="225D6685" w14:textId="77777777" w:rsidR="005439C3" w:rsidRPr="007A4FF5" w:rsidRDefault="005439C3" w:rsidP="0091374B">
            <w:pPr>
              <w:rPr>
                <w:sz w:val="28"/>
                <w:szCs w:val="28"/>
              </w:rPr>
            </w:pPr>
            <w:r w:rsidRPr="007A4FF5">
              <w:rPr>
                <w:sz w:val="28"/>
                <w:szCs w:val="28"/>
              </w:rPr>
              <w:t>а</w:t>
            </w:r>
          </w:p>
          <w:p w14:paraId="7432AF57" w14:textId="77777777" w:rsidR="005439C3" w:rsidRPr="007A4FF5" w:rsidRDefault="005439C3" w:rsidP="0091374B">
            <w:pPr>
              <w:rPr>
                <w:sz w:val="28"/>
                <w:szCs w:val="28"/>
              </w:rPr>
            </w:pPr>
            <w:r w:rsidRPr="007A4FF5">
              <w:rPr>
                <w:sz w:val="28"/>
                <w:szCs w:val="28"/>
              </w:rPr>
              <w:t>р</w:t>
            </w:r>
          </w:p>
          <w:p w14:paraId="577D9131" w14:textId="77777777" w:rsidR="005439C3" w:rsidRPr="007A4FF5" w:rsidRDefault="005439C3" w:rsidP="0091374B">
            <w:pPr>
              <w:rPr>
                <w:sz w:val="28"/>
                <w:szCs w:val="28"/>
              </w:rPr>
            </w:pPr>
            <w:r w:rsidRPr="007A4FF5">
              <w:rPr>
                <w:sz w:val="28"/>
                <w:szCs w:val="28"/>
              </w:rPr>
              <w:t>а</w:t>
            </w:r>
          </w:p>
          <w:p w14:paraId="0737F6EC" w14:textId="77777777" w:rsidR="005439C3" w:rsidRPr="007A4FF5" w:rsidRDefault="005439C3" w:rsidP="0091374B">
            <w:pPr>
              <w:rPr>
                <w:sz w:val="28"/>
                <w:szCs w:val="28"/>
              </w:rPr>
            </w:pPr>
            <w:r w:rsidRPr="007A4FF5">
              <w:rPr>
                <w:sz w:val="28"/>
                <w:szCs w:val="28"/>
              </w:rPr>
              <w:t>л</w:t>
            </w:r>
          </w:p>
          <w:p w14:paraId="0908615A" w14:textId="77777777" w:rsidR="005439C3" w:rsidRPr="007A4FF5" w:rsidRDefault="005439C3" w:rsidP="0091374B">
            <w:pPr>
              <w:rPr>
                <w:sz w:val="28"/>
                <w:szCs w:val="28"/>
              </w:rPr>
            </w:pPr>
            <w:r w:rsidRPr="007A4FF5">
              <w:rPr>
                <w:sz w:val="28"/>
                <w:szCs w:val="28"/>
              </w:rPr>
              <w:t>л</w:t>
            </w:r>
          </w:p>
          <w:p w14:paraId="218B7437" w14:textId="77777777" w:rsidR="005439C3" w:rsidRPr="007A4FF5" w:rsidRDefault="005439C3" w:rsidP="0091374B">
            <w:pPr>
              <w:tabs>
                <w:tab w:val="left" w:pos="2010"/>
              </w:tabs>
              <w:rPr>
                <w:sz w:val="28"/>
                <w:szCs w:val="28"/>
              </w:rPr>
            </w:pPr>
            <w:r w:rsidRPr="007A4FF5">
              <w:rPr>
                <w:sz w:val="28"/>
                <w:szCs w:val="28"/>
              </w:rPr>
              <w:t>е</w:t>
            </w:r>
          </w:p>
          <w:p w14:paraId="7DF6367F" w14:textId="77777777" w:rsidR="005439C3" w:rsidRPr="007A4FF5" w:rsidRDefault="005439C3" w:rsidP="0091374B">
            <w:pPr>
              <w:tabs>
                <w:tab w:val="left" w:pos="2010"/>
              </w:tabs>
              <w:rPr>
                <w:sz w:val="28"/>
                <w:szCs w:val="28"/>
              </w:rPr>
            </w:pPr>
            <w:r w:rsidRPr="007A4FF5">
              <w:rPr>
                <w:sz w:val="28"/>
                <w:szCs w:val="28"/>
              </w:rPr>
              <w:t>л</w:t>
            </w:r>
          </w:p>
          <w:p w14:paraId="6995A224" w14:textId="77777777" w:rsidR="005439C3" w:rsidRPr="007A4FF5" w:rsidRDefault="005439C3" w:rsidP="0091374B">
            <w:pPr>
              <w:tabs>
                <w:tab w:val="left" w:pos="2010"/>
              </w:tabs>
              <w:rPr>
                <w:sz w:val="28"/>
                <w:szCs w:val="28"/>
              </w:rPr>
            </w:pPr>
            <w:r w:rsidRPr="007A4FF5">
              <w:rPr>
                <w:sz w:val="28"/>
                <w:szCs w:val="28"/>
              </w:rPr>
              <w:t>о</w:t>
            </w:r>
          </w:p>
          <w:p w14:paraId="2C7A3099" w14:textId="77777777" w:rsidR="005439C3" w:rsidRPr="007A4FF5" w:rsidRDefault="005439C3" w:rsidP="0091374B">
            <w:pPr>
              <w:tabs>
                <w:tab w:val="left" w:pos="2010"/>
              </w:tabs>
              <w:rPr>
                <w:sz w:val="28"/>
                <w:szCs w:val="28"/>
              </w:rPr>
            </w:pPr>
            <w:r w:rsidRPr="007A4FF5">
              <w:rPr>
                <w:sz w:val="28"/>
                <w:szCs w:val="28"/>
              </w:rPr>
              <w:t>г</w:t>
            </w:r>
          </w:p>
          <w:p w14:paraId="66A7182D" w14:textId="77777777" w:rsidR="005439C3" w:rsidRPr="007A4FF5" w:rsidRDefault="005439C3" w:rsidP="0091374B">
            <w:pPr>
              <w:tabs>
                <w:tab w:val="left" w:pos="2010"/>
              </w:tabs>
              <w:rPr>
                <w:sz w:val="28"/>
                <w:szCs w:val="28"/>
              </w:rPr>
            </w:pPr>
            <w:r w:rsidRPr="007A4FF5">
              <w:rPr>
                <w:sz w:val="28"/>
                <w:szCs w:val="28"/>
              </w:rPr>
              <w:t>р</w:t>
            </w:r>
          </w:p>
          <w:p w14:paraId="335751D6" w14:textId="77777777" w:rsidR="005439C3" w:rsidRPr="007A4FF5" w:rsidRDefault="005439C3" w:rsidP="0091374B">
            <w:pPr>
              <w:tabs>
                <w:tab w:val="left" w:pos="2010"/>
              </w:tabs>
              <w:rPr>
                <w:sz w:val="28"/>
                <w:szCs w:val="28"/>
              </w:rPr>
            </w:pPr>
            <w:r w:rsidRPr="007A4FF5">
              <w:rPr>
                <w:sz w:val="28"/>
                <w:szCs w:val="28"/>
              </w:rPr>
              <w:t>а</w:t>
            </w:r>
          </w:p>
          <w:p w14:paraId="37EB5044" w14:textId="77777777" w:rsidR="005439C3" w:rsidRPr="007A4FF5" w:rsidRDefault="005439C3" w:rsidP="0091374B">
            <w:pPr>
              <w:tabs>
                <w:tab w:val="left" w:pos="2010"/>
              </w:tabs>
              <w:rPr>
                <w:sz w:val="28"/>
                <w:szCs w:val="28"/>
              </w:rPr>
            </w:pPr>
            <w:r w:rsidRPr="007A4FF5">
              <w:rPr>
                <w:sz w:val="28"/>
                <w:szCs w:val="28"/>
              </w:rPr>
              <w:t>м</w:t>
            </w:r>
          </w:p>
          <w:p w14:paraId="59730C28" w14:textId="77777777" w:rsidR="005439C3" w:rsidRPr="007A4FF5" w:rsidRDefault="005439C3" w:rsidP="0091374B">
            <w:pPr>
              <w:tabs>
                <w:tab w:val="left" w:pos="2010"/>
              </w:tabs>
              <w:rPr>
                <w:sz w:val="28"/>
                <w:szCs w:val="28"/>
              </w:rPr>
            </w:pPr>
            <w:r w:rsidRPr="007A4FF5">
              <w:rPr>
                <w:sz w:val="28"/>
                <w:szCs w:val="28"/>
              </w:rPr>
              <w:t>м</w:t>
            </w:r>
          </w:p>
        </w:tc>
        <w:tc>
          <w:tcPr>
            <w:tcW w:w="3420" w:type="dxa"/>
          </w:tcPr>
          <w:p w14:paraId="2DA63100" w14:textId="77777777" w:rsidR="005439C3" w:rsidRPr="007A4FF5" w:rsidRDefault="005439C3" w:rsidP="0091374B">
            <w:pPr>
              <w:tabs>
                <w:tab w:val="left" w:pos="2010"/>
              </w:tabs>
              <w:rPr>
                <w:sz w:val="28"/>
                <w:szCs w:val="28"/>
                <w:lang w:val="en-US"/>
              </w:rPr>
            </w:pPr>
          </w:p>
          <w:p w14:paraId="5BB29800" w14:textId="77777777" w:rsidR="005439C3" w:rsidRPr="007A4FF5" w:rsidRDefault="00737C4D" w:rsidP="0091374B">
            <w:pPr>
              <w:tabs>
                <w:tab w:val="left" w:pos="2010"/>
              </w:tabs>
              <w:rPr>
                <w:sz w:val="28"/>
                <w:szCs w:val="28"/>
                <w:lang w:val="en-US"/>
              </w:rPr>
            </w:pPr>
            <w:r>
              <w:rPr>
                <w:noProof/>
                <w:sz w:val="28"/>
                <w:szCs w:val="28"/>
              </w:rPr>
              <w:pict w14:anchorId="095563D2">
                <v:group id="_x0000_s3178" style="position:absolute;margin-left:4.85pt;margin-top:15.95pt;width:147.85pt;height:162.15pt;z-index:251748352" coordorigin="1265,1637" coordsize="2957,3243">
                  <v:shape id="_x0000_s3179" type="#_x0000_t202" style="position:absolute;left:2083;top:3530;width:487;height:524" stroked="f">
                    <v:textbox style="mso-next-textbox:#_x0000_s3179">
                      <w:txbxContent>
                        <w:p w14:paraId="7C01E5AD" w14:textId="77777777" w:rsidR="006705E1" w:rsidRPr="00043877" w:rsidRDefault="006705E1" w:rsidP="005439C3">
                          <w:pPr>
                            <w:rPr>
                              <w:i/>
                              <w:lang w:val="en-US"/>
                            </w:rPr>
                          </w:pPr>
                          <w:r>
                            <w:rPr>
                              <w:i/>
                              <w:lang w:val="en-US"/>
                            </w:rPr>
                            <w:t>B</w:t>
                          </w:r>
                        </w:p>
                      </w:txbxContent>
                    </v:textbox>
                  </v:shape>
                  <v:shape id="_x0000_s3180" type="#_x0000_t202" style="position:absolute;left:3205;top:4317;width:487;height:524" stroked="f">
                    <v:textbox style="mso-next-textbox:#_x0000_s3180">
                      <w:txbxContent>
                        <w:p w14:paraId="5E8423BE" w14:textId="77777777" w:rsidR="006705E1" w:rsidRPr="00043877" w:rsidRDefault="006705E1" w:rsidP="005439C3">
                          <w:pPr>
                            <w:rPr>
                              <w:i/>
                              <w:lang w:val="en-US"/>
                            </w:rPr>
                          </w:pPr>
                          <w:r>
                            <w:rPr>
                              <w:i/>
                              <w:lang w:val="en-US"/>
                            </w:rPr>
                            <w:t>D</w:t>
                          </w:r>
                        </w:p>
                      </w:txbxContent>
                    </v:textbox>
                  </v:shape>
                  <v:shape id="_x0000_s3181" type="#_x0000_t202" style="position:absolute;left:3735;top:3615;width:487;height:524" stroked="f">
                    <v:textbox style="mso-next-textbox:#_x0000_s3181">
                      <w:txbxContent>
                        <w:p w14:paraId="7F518E28" w14:textId="77777777" w:rsidR="006705E1" w:rsidRPr="00043877" w:rsidRDefault="006705E1" w:rsidP="005439C3">
                          <w:pPr>
                            <w:rPr>
                              <w:i/>
                              <w:lang w:val="en-US"/>
                            </w:rPr>
                          </w:pPr>
                          <w:r>
                            <w:rPr>
                              <w:i/>
                              <w:lang w:val="en-US"/>
                            </w:rPr>
                            <w:t>C</w:t>
                          </w:r>
                        </w:p>
                      </w:txbxContent>
                    </v:textbox>
                  </v:shape>
                  <v:shape id="_x0000_s3182" type="#_x0000_t202" style="position:absolute;left:3205;top:2389;width:811;height:524" stroked="f">
                    <v:textbox style="mso-next-textbox:#_x0000_s3182">
                      <w:txbxContent>
                        <w:p w14:paraId="604311D2" w14:textId="77777777" w:rsidR="006705E1" w:rsidRPr="00043877" w:rsidRDefault="006705E1" w:rsidP="005439C3">
                          <w:pPr>
                            <w:rPr>
                              <w:i/>
                              <w:vertAlign w:val="subscript"/>
                              <w:lang w:val="en-US"/>
                            </w:rPr>
                          </w:pPr>
                          <w:r>
                            <w:rPr>
                              <w:i/>
                              <w:lang w:val="en-US"/>
                            </w:rPr>
                            <w:t>D</w:t>
                          </w:r>
                          <w:r>
                            <w:rPr>
                              <w:i/>
                              <w:vertAlign w:val="subscript"/>
                              <w:lang w:val="en-US"/>
                            </w:rPr>
                            <w:t>1</w:t>
                          </w:r>
                        </w:p>
                      </w:txbxContent>
                    </v:textbox>
                  </v:shape>
                  <v:shape id="_x0000_s3183" type="#_x0000_t202" style="position:absolute;left:3605;top:1637;width:590;height:524" stroked="f">
                    <v:textbox style="mso-next-textbox:#_x0000_s3183">
                      <w:txbxContent>
                        <w:p w14:paraId="5725144B" w14:textId="77777777" w:rsidR="006705E1" w:rsidRPr="00043877" w:rsidRDefault="006705E1" w:rsidP="005439C3">
                          <w:pPr>
                            <w:rPr>
                              <w:i/>
                              <w:vertAlign w:val="subscript"/>
                              <w:lang w:val="en-US"/>
                            </w:rPr>
                          </w:pPr>
                          <w:r>
                            <w:rPr>
                              <w:i/>
                              <w:lang w:val="en-US"/>
                            </w:rPr>
                            <w:t>C</w:t>
                          </w:r>
                          <w:r>
                            <w:rPr>
                              <w:i/>
                              <w:vertAlign w:val="subscript"/>
                              <w:lang w:val="en-US"/>
                            </w:rPr>
                            <w:t>1</w:t>
                          </w:r>
                        </w:p>
                      </w:txbxContent>
                    </v:textbox>
                  </v:shape>
                  <v:shape id="_x0000_s3184" type="#_x0000_t202" style="position:absolute;left:1980;top:1640;width:565;height:524" stroked="f">
                    <v:textbox style="mso-next-textbox:#_x0000_s3184">
                      <w:txbxContent>
                        <w:p w14:paraId="4253FC0A" w14:textId="77777777" w:rsidR="006705E1" w:rsidRPr="00043877" w:rsidRDefault="006705E1" w:rsidP="005439C3">
                          <w:pPr>
                            <w:rPr>
                              <w:i/>
                              <w:vertAlign w:val="subscript"/>
                              <w:lang w:val="en-US"/>
                            </w:rPr>
                          </w:pPr>
                          <w:r>
                            <w:rPr>
                              <w:i/>
                              <w:lang w:val="en-US"/>
                            </w:rPr>
                            <w:t>B</w:t>
                          </w:r>
                          <w:r>
                            <w:rPr>
                              <w:i/>
                              <w:vertAlign w:val="subscript"/>
                              <w:lang w:val="en-US"/>
                            </w:rPr>
                            <w:t>1</w:t>
                          </w:r>
                        </w:p>
                      </w:txbxContent>
                    </v:textbox>
                  </v:shape>
                  <v:shape id="_x0000_s3185" type="#_x0000_t202" style="position:absolute;left:1265;top:2150;width:517;height:524" stroked="f">
                    <v:textbox style="mso-next-textbox:#_x0000_s3185">
                      <w:txbxContent>
                        <w:p w14:paraId="2737FF46" w14:textId="77777777" w:rsidR="006705E1" w:rsidRPr="00043877" w:rsidRDefault="006705E1" w:rsidP="005439C3">
                          <w:pPr>
                            <w:rPr>
                              <w:i/>
                              <w:vertAlign w:val="subscript"/>
                              <w:lang w:val="en-US"/>
                            </w:rPr>
                          </w:pPr>
                          <w:r>
                            <w:rPr>
                              <w:i/>
                              <w:lang w:val="en-US"/>
                            </w:rPr>
                            <w:t>A</w:t>
                          </w:r>
                          <w:r>
                            <w:rPr>
                              <w:i/>
                              <w:vertAlign w:val="subscript"/>
                              <w:lang w:val="en-US"/>
                            </w:rPr>
                            <w:t>1</w:t>
                          </w:r>
                        </w:p>
                      </w:txbxContent>
                    </v:textbox>
                  </v:shape>
                  <v:shape id="_x0000_s3186" type="#_x0000_t202" style="position:absolute;left:1362;top:4356;width:487;height:524" stroked="f">
                    <v:textbox style="mso-next-textbox:#_x0000_s3186">
                      <w:txbxContent>
                        <w:p w14:paraId="47A2B532" w14:textId="77777777" w:rsidR="006705E1" w:rsidRPr="00043877" w:rsidRDefault="006705E1" w:rsidP="005439C3">
                          <w:pPr>
                            <w:rPr>
                              <w:i/>
                              <w:lang w:val="en-US"/>
                            </w:rPr>
                          </w:pPr>
                          <w:r>
                            <w:rPr>
                              <w:i/>
                              <w:lang w:val="en-US"/>
                            </w:rPr>
                            <w:t>A</w:t>
                          </w:r>
                        </w:p>
                      </w:txbxContent>
                    </v:textbox>
                  </v:shape>
                  <v:line id="_x0000_s3187" style="position:absolute" from="2148,3914" to="3771,3914">
                    <v:stroke dashstyle="dash"/>
                  </v:line>
                  <v:line id="_x0000_s3188" style="position:absolute;flip:x" from="1661,3914" to="2148,4438">
                    <v:stroke dashstyle="dash"/>
                  </v:line>
                  <v:line id="_x0000_s3189" style="position:absolute;flip:x" from="3284,3914" to="3771,4438"/>
                  <v:line id="_x0000_s3190" style="position:absolute" from="1661,4438" to="3284,4438"/>
                  <v:line id="_x0000_s3191" style="position:absolute;flip:y" from="3771,1993" to="3771,3914"/>
                  <v:line id="_x0000_s3192" style="position:absolute;flip:y" from="2148,1993" to="2148,3914">
                    <v:stroke dashstyle="dash"/>
                  </v:line>
                  <v:line id="_x0000_s3193" style="position:absolute;flip:y" from="1661,2517" to="1661,4438"/>
                  <v:line id="_x0000_s3194" style="position:absolute;flip:y" from="3284,2517" to="3284,4438"/>
                  <v:line id="_x0000_s3195" style="position:absolute" from="1661,2517" to="3284,2517"/>
                  <v:line id="_x0000_s3196" style="position:absolute" from="2148,1993" to="3771,1993"/>
                  <v:line id="_x0000_s3197" style="position:absolute;flip:x" from="3284,1993" to="3771,2517"/>
                  <v:line id="_x0000_s3198" style="position:absolute;flip:x" from="1661,1993" to="2148,2517"/>
                </v:group>
              </w:pict>
            </w:r>
          </w:p>
        </w:tc>
        <w:tc>
          <w:tcPr>
            <w:tcW w:w="3780" w:type="dxa"/>
          </w:tcPr>
          <w:p w14:paraId="6D7E3162" w14:textId="77777777" w:rsidR="005439C3" w:rsidRPr="007A4FF5" w:rsidRDefault="00737C4D" w:rsidP="0091374B">
            <w:pPr>
              <w:tabs>
                <w:tab w:val="left" w:pos="2010"/>
              </w:tabs>
              <w:rPr>
                <w:sz w:val="28"/>
                <w:szCs w:val="28"/>
              </w:rPr>
            </w:pPr>
            <w:r>
              <w:rPr>
                <w:noProof/>
                <w:sz w:val="28"/>
                <w:szCs w:val="28"/>
              </w:rPr>
              <w:pict w14:anchorId="2BE32803">
                <v:group id="_x0000_s3157" style="position:absolute;margin-left:8.75pt;margin-top:32.65pt;width:147.85pt;height:162.15pt;z-index:251747328;mso-position-horizontal-relative:text;mso-position-vertical-relative:text" coordorigin="1265,1637" coordsize="2957,3243">
                  <v:shape id="_x0000_s3158" type="#_x0000_t202" style="position:absolute;left:2083;top:3530;width:487;height:524" stroked="f">
                    <v:textbox style="mso-next-textbox:#_x0000_s3158">
                      <w:txbxContent>
                        <w:p w14:paraId="5D416B4C" w14:textId="77777777" w:rsidR="006705E1" w:rsidRPr="00043877" w:rsidRDefault="006705E1" w:rsidP="005439C3">
                          <w:pPr>
                            <w:rPr>
                              <w:i/>
                              <w:lang w:val="en-US"/>
                            </w:rPr>
                          </w:pPr>
                          <w:r>
                            <w:rPr>
                              <w:i/>
                              <w:lang w:val="en-US"/>
                            </w:rPr>
                            <w:t>B</w:t>
                          </w:r>
                        </w:p>
                      </w:txbxContent>
                    </v:textbox>
                  </v:shape>
                  <v:shape id="_x0000_s3159" type="#_x0000_t202" style="position:absolute;left:3205;top:4317;width:487;height:524" stroked="f">
                    <v:textbox style="mso-next-textbox:#_x0000_s3159">
                      <w:txbxContent>
                        <w:p w14:paraId="660E312C" w14:textId="77777777" w:rsidR="006705E1" w:rsidRPr="00043877" w:rsidRDefault="006705E1" w:rsidP="005439C3">
                          <w:pPr>
                            <w:rPr>
                              <w:i/>
                              <w:lang w:val="en-US"/>
                            </w:rPr>
                          </w:pPr>
                          <w:r>
                            <w:rPr>
                              <w:i/>
                              <w:lang w:val="en-US"/>
                            </w:rPr>
                            <w:t>D</w:t>
                          </w:r>
                        </w:p>
                      </w:txbxContent>
                    </v:textbox>
                  </v:shape>
                  <v:shape id="_x0000_s3160" type="#_x0000_t202" style="position:absolute;left:3735;top:3615;width:487;height:524" stroked="f">
                    <v:textbox style="mso-next-textbox:#_x0000_s3160">
                      <w:txbxContent>
                        <w:p w14:paraId="7EFAAED2" w14:textId="77777777" w:rsidR="006705E1" w:rsidRPr="00043877" w:rsidRDefault="006705E1" w:rsidP="005439C3">
                          <w:pPr>
                            <w:rPr>
                              <w:i/>
                              <w:lang w:val="en-US"/>
                            </w:rPr>
                          </w:pPr>
                          <w:r>
                            <w:rPr>
                              <w:i/>
                              <w:lang w:val="en-US"/>
                            </w:rPr>
                            <w:t>C</w:t>
                          </w:r>
                        </w:p>
                      </w:txbxContent>
                    </v:textbox>
                  </v:shape>
                  <v:shape id="_x0000_s3161" type="#_x0000_t202" style="position:absolute;left:3205;top:2389;width:811;height:524" stroked="f">
                    <v:textbox style="mso-next-textbox:#_x0000_s3161">
                      <w:txbxContent>
                        <w:p w14:paraId="29FB798F" w14:textId="77777777" w:rsidR="006705E1" w:rsidRPr="00043877" w:rsidRDefault="006705E1" w:rsidP="005439C3">
                          <w:pPr>
                            <w:rPr>
                              <w:i/>
                              <w:vertAlign w:val="subscript"/>
                              <w:lang w:val="en-US"/>
                            </w:rPr>
                          </w:pPr>
                          <w:r>
                            <w:rPr>
                              <w:i/>
                              <w:lang w:val="en-US"/>
                            </w:rPr>
                            <w:t>D</w:t>
                          </w:r>
                          <w:r>
                            <w:rPr>
                              <w:i/>
                              <w:vertAlign w:val="subscript"/>
                              <w:lang w:val="en-US"/>
                            </w:rPr>
                            <w:t>1</w:t>
                          </w:r>
                        </w:p>
                      </w:txbxContent>
                    </v:textbox>
                  </v:shape>
                  <v:shape id="_x0000_s3162" type="#_x0000_t202" style="position:absolute;left:3605;top:1637;width:590;height:524" stroked="f">
                    <v:textbox style="mso-next-textbox:#_x0000_s3162">
                      <w:txbxContent>
                        <w:p w14:paraId="700484AD" w14:textId="77777777" w:rsidR="006705E1" w:rsidRPr="00043877" w:rsidRDefault="006705E1" w:rsidP="005439C3">
                          <w:pPr>
                            <w:rPr>
                              <w:i/>
                              <w:vertAlign w:val="subscript"/>
                              <w:lang w:val="en-US"/>
                            </w:rPr>
                          </w:pPr>
                          <w:r>
                            <w:rPr>
                              <w:i/>
                              <w:lang w:val="en-US"/>
                            </w:rPr>
                            <w:t>C</w:t>
                          </w:r>
                          <w:r>
                            <w:rPr>
                              <w:i/>
                              <w:vertAlign w:val="subscript"/>
                              <w:lang w:val="en-US"/>
                            </w:rPr>
                            <w:t>1</w:t>
                          </w:r>
                        </w:p>
                      </w:txbxContent>
                    </v:textbox>
                  </v:shape>
                  <v:shape id="_x0000_s3163" type="#_x0000_t202" style="position:absolute;left:1980;top:1640;width:565;height:524" stroked="f">
                    <v:textbox style="mso-next-textbox:#_x0000_s3163">
                      <w:txbxContent>
                        <w:p w14:paraId="03E7C6E8" w14:textId="77777777" w:rsidR="006705E1" w:rsidRPr="00043877" w:rsidRDefault="006705E1" w:rsidP="005439C3">
                          <w:pPr>
                            <w:rPr>
                              <w:i/>
                              <w:vertAlign w:val="subscript"/>
                              <w:lang w:val="en-US"/>
                            </w:rPr>
                          </w:pPr>
                          <w:r>
                            <w:rPr>
                              <w:i/>
                              <w:lang w:val="en-US"/>
                            </w:rPr>
                            <w:t>B</w:t>
                          </w:r>
                          <w:r>
                            <w:rPr>
                              <w:i/>
                              <w:vertAlign w:val="subscript"/>
                              <w:lang w:val="en-US"/>
                            </w:rPr>
                            <w:t>1</w:t>
                          </w:r>
                        </w:p>
                      </w:txbxContent>
                    </v:textbox>
                  </v:shape>
                  <v:shape id="_x0000_s3164" type="#_x0000_t202" style="position:absolute;left:1265;top:2150;width:517;height:524" stroked="f">
                    <v:textbox style="mso-next-textbox:#_x0000_s3164">
                      <w:txbxContent>
                        <w:p w14:paraId="6D68EA19" w14:textId="77777777" w:rsidR="006705E1" w:rsidRPr="00043877" w:rsidRDefault="006705E1" w:rsidP="005439C3">
                          <w:pPr>
                            <w:rPr>
                              <w:i/>
                              <w:vertAlign w:val="subscript"/>
                              <w:lang w:val="en-US"/>
                            </w:rPr>
                          </w:pPr>
                          <w:r>
                            <w:rPr>
                              <w:i/>
                              <w:lang w:val="en-US"/>
                            </w:rPr>
                            <w:t>A</w:t>
                          </w:r>
                          <w:r>
                            <w:rPr>
                              <w:i/>
                              <w:vertAlign w:val="subscript"/>
                              <w:lang w:val="en-US"/>
                            </w:rPr>
                            <w:t>1</w:t>
                          </w:r>
                        </w:p>
                      </w:txbxContent>
                    </v:textbox>
                  </v:shape>
                  <v:shape id="_x0000_s3165" type="#_x0000_t202" style="position:absolute;left:1362;top:4356;width:487;height:524" stroked="f">
                    <v:textbox style="mso-next-textbox:#_x0000_s3165">
                      <w:txbxContent>
                        <w:p w14:paraId="5B28079D" w14:textId="77777777" w:rsidR="006705E1" w:rsidRPr="00043877" w:rsidRDefault="006705E1" w:rsidP="005439C3">
                          <w:pPr>
                            <w:rPr>
                              <w:i/>
                              <w:lang w:val="en-US"/>
                            </w:rPr>
                          </w:pPr>
                          <w:r>
                            <w:rPr>
                              <w:i/>
                              <w:lang w:val="en-US"/>
                            </w:rPr>
                            <w:t>A</w:t>
                          </w:r>
                        </w:p>
                      </w:txbxContent>
                    </v:textbox>
                  </v:shape>
                  <v:line id="_x0000_s3166" style="position:absolute" from="2148,3914" to="3771,3914">
                    <v:stroke dashstyle="dash"/>
                  </v:line>
                  <v:line id="_x0000_s3167" style="position:absolute;flip:x" from="1661,3914" to="2148,4438">
                    <v:stroke dashstyle="dash"/>
                  </v:line>
                  <v:line id="_x0000_s3168" style="position:absolute;flip:x" from="3284,3914" to="3771,4438"/>
                  <v:line id="_x0000_s3169" style="position:absolute" from="1661,4438" to="3284,4438"/>
                  <v:line id="_x0000_s3170" style="position:absolute;flip:y" from="3771,1993" to="3771,3914"/>
                  <v:line id="_x0000_s3171" style="position:absolute;flip:y" from="2148,1993" to="2148,3914">
                    <v:stroke dashstyle="dash"/>
                  </v:line>
                  <v:line id="_x0000_s3172" style="position:absolute;flip:y" from="1661,2517" to="1661,4438"/>
                  <v:line id="_x0000_s3173" style="position:absolute;flip:y" from="3284,2517" to="3284,4438"/>
                  <v:line id="_x0000_s3174" style="position:absolute" from="1661,2517" to="3284,2517"/>
                  <v:line id="_x0000_s3175" style="position:absolute" from="2148,1993" to="3771,1993"/>
                  <v:line id="_x0000_s3176" style="position:absolute;flip:x" from="3284,1993" to="3771,2517"/>
                  <v:line id="_x0000_s3177" style="position:absolute;flip:x" from="1661,1993" to="2148,2517"/>
                </v:group>
              </w:pict>
            </w:r>
          </w:p>
        </w:tc>
        <w:tc>
          <w:tcPr>
            <w:tcW w:w="3348" w:type="dxa"/>
          </w:tcPr>
          <w:p w14:paraId="1D396055" w14:textId="77777777" w:rsidR="005439C3" w:rsidRPr="007A4FF5" w:rsidRDefault="00737C4D" w:rsidP="0091374B">
            <w:pPr>
              <w:tabs>
                <w:tab w:val="left" w:pos="2010"/>
              </w:tabs>
              <w:rPr>
                <w:sz w:val="28"/>
                <w:szCs w:val="28"/>
              </w:rPr>
            </w:pPr>
            <w:r>
              <w:rPr>
                <w:noProof/>
                <w:sz w:val="28"/>
                <w:szCs w:val="28"/>
              </w:rPr>
              <w:pict w14:anchorId="4482C1D2">
                <v:group id="_x0000_s3136" style="position:absolute;margin-left:0;margin-top:32.95pt;width:147.85pt;height:162.15pt;z-index:251746304;mso-position-horizontal-relative:text;mso-position-vertical-relative:text" coordorigin="1265,1637" coordsize="2957,3243">
                  <v:shape id="_x0000_s3137" type="#_x0000_t202" style="position:absolute;left:2083;top:3530;width:487;height:524" stroked="f">
                    <v:textbox style="mso-next-textbox:#_x0000_s3137">
                      <w:txbxContent>
                        <w:p w14:paraId="3A319486" w14:textId="77777777" w:rsidR="006705E1" w:rsidRPr="00043877" w:rsidRDefault="006705E1" w:rsidP="005439C3">
                          <w:pPr>
                            <w:rPr>
                              <w:i/>
                              <w:lang w:val="en-US"/>
                            </w:rPr>
                          </w:pPr>
                          <w:r>
                            <w:rPr>
                              <w:i/>
                              <w:lang w:val="en-US"/>
                            </w:rPr>
                            <w:t>B</w:t>
                          </w:r>
                        </w:p>
                      </w:txbxContent>
                    </v:textbox>
                  </v:shape>
                  <v:shape id="_x0000_s3138" type="#_x0000_t202" style="position:absolute;left:3205;top:4317;width:487;height:524" stroked="f">
                    <v:textbox style="mso-next-textbox:#_x0000_s3138">
                      <w:txbxContent>
                        <w:p w14:paraId="119F1E5A" w14:textId="77777777" w:rsidR="006705E1" w:rsidRPr="00043877" w:rsidRDefault="006705E1" w:rsidP="005439C3">
                          <w:pPr>
                            <w:rPr>
                              <w:i/>
                              <w:lang w:val="en-US"/>
                            </w:rPr>
                          </w:pPr>
                          <w:r>
                            <w:rPr>
                              <w:i/>
                              <w:lang w:val="en-US"/>
                            </w:rPr>
                            <w:t>D</w:t>
                          </w:r>
                        </w:p>
                      </w:txbxContent>
                    </v:textbox>
                  </v:shape>
                  <v:shape id="_x0000_s3139" type="#_x0000_t202" style="position:absolute;left:3735;top:3615;width:487;height:524" stroked="f">
                    <v:textbox style="mso-next-textbox:#_x0000_s3139">
                      <w:txbxContent>
                        <w:p w14:paraId="09A2D273" w14:textId="77777777" w:rsidR="006705E1" w:rsidRPr="00043877" w:rsidRDefault="006705E1" w:rsidP="005439C3">
                          <w:pPr>
                            <w:rPr>
                              <w:i/>
                              <w:lang w:val="en-US"/>
                            </w:rPr>
                          </w:pPr>
                          <w:r>
                            <w:rPr>
                              <w:i/>
                              <w:lang w:val="en-US"/>
                            </w:rPr>
                            <w:t>C</w:t>
                          </w:r>
                        </w:p>
                      </w:txbxContent>
                    </v:textbox>
                  </v:shape>
                  <v:shape id="_x0000_s3140" type="#_x0000_t202" style="position:absolute;left:3205;top:2389;width:811;height:524" stroked="f">
                    <v:textbox style="mso-next-textbox:#_x0000_s3140">
                      <w:txbxContent>
                        <w:p w14:paraId="5C736BB6" w14:textId="77777777" w:rsidR="006705E1" w:rsidRPr="00043877" w:rsidRDefault="006705E1" w:rsidP="005439C3">
                          <w:pPr>
                            <w:rPr>
                              <w:i/>
                              <w:vertAlign w:val="subscript"/>
                              <w:lang w:val="en-US"/>
                            </w:rPr>
                          </w:pPr>
                          <w:r>
                            <w:rPr>
                              <w:i/>
                              <w:lang w:val="en-US"/>
                            </w:rPr>
                            <w:t>D</w:t>
                          </w:r>
                          <w:r>
                            <w:rPr>
                              <w:i/>
                              <w:vertAlign w:val="subscript"/>
                              <w:lang w:val="en-US"/>
                            </w:rPr>
                            <w:t>1</w:t>
                          </w:r>
                        </w:p>
                      </w:txbxContent>
                    </v:textbox>
                  </v:shape>
                  <v:shape id="_x0000_s3141" type="#_x0000_t202" style="position:absolute;left:3605;top:1637;width:590;height:524" stroked="f">
                    <v:textbox style="mso-next-textbox:#_x0000_s3141">
                      <w:txbxContent>
                        <w:p w14:paraId="124FA866" w14:textId="77777777" w:rsidR="006705E1" w:rsidRPr="00043877" w:rsidRDefault="006705E1" w:rsidP="005439C3">
                          <w:pPr>
                            <w:rPr>
                              <w:i/>
                              <w:vertAlign w:val="subscript"/>
                              <w:lang w:val="en-US"/>
                            </w:rPr>
                          </w:pPr>
                          <w:r>
                            <w:rPr>
                              <w:i/>
                              <w:lang w:val="en-US"/>
                            </w:rPr>
                            <w:t>C</w:t>
                          </w:r>
                          <w:r>
                            <w:rPr>
                              <w:i/>
                              <w:vertAlign w:val="subscript"/>
                              <w:lang w:val="en-US"/>
                            </w:rPr>
                            <w:t>1</w:t>
                          </w:r>
                        </w:p>
                      </w:txbxContent>
                    </v:textbox>
                  </v:shape>
                  <v:shape id="_x0000_s3142" type="#_x0000_t202" style="position:absolute;left:1980;top:1640;width:565;height:524" stroked="f">
                    <v:textbox style="mso-next-textbox:#_x0000_s3142">
                      <w:txbxContent>
                        <w:p w14:paraId="24605A68" w14:textId="77777777" w:rsidR="006705E1" w:rsidRPr="00043877" w:rsidRDefault="006705E1" w:rsidP="005439C3">
                          <w:pPr>
                            <w:rPr>
                              <w:i/>
                              <w:vertAlign w:val="subscript"/>
                              <w:lang w:val="en-US"/>
                            </w:rPr>
                          </w:pPr>
                          <w:r>
                            <w:rPr>
                              <w:i/>
                              <w:lang w:val="en-US"/>
                            </w:rPr>
                            <w:t>B</w:t>
                          </w:r>
                          <w:r>
                            <w:rPr>
                              <w:i/>
                              <w:vertAlign w:val="subscript"/>
                              <w:lang w:val="en-US"/>
                            </w:rPr>
                            <w:t>1</w:t>
                          </w:r>
                        </w:p>
                      </w:txbxContent>
                    </v:textbox>
                  </v:shape>
                  <v:shape id="_x0000_s3143" type="#_x0000_t202" style="position:absolute;left:1265;top:2150;width:517;height:524" stroked="f">
                    <v:textbox style="mso-next-textbox:#_x0000_s3143">
                      <w:txbxContent>
                        <w:p w14:paraId="01F24622" w14:textId="77777777" w:rsidR="006705E1" w:rsidRPr="00043877" w:rsidRDefault="006705E1" w:rsidP="005439C3">
                          <w:pPr>
                            <w:rPr>
                              <w:i/>
                              <w:vertAlign w:val="subscript"/>
                              <w:lang w:val="en-US"/>
                            </w:rPr>
                          </w:pPr>
                          <w:r>
                            <w:rPr>
                              <w:i/>
                              <w:lang w:val="en-US"/>
                            </w:rPr>
                            <w:t>A</w:t>
                          </w:r>
                          <w:r>
                            <w:rPr>
                              <w:i/>
                              <w:vertAlign w:val="subscript"/>
                              <w:lang w:val="en-US"/>
                            </w:rPr>
                            <w:t>1</w:t>
                          </w:r>
                        </w:p>
                      </w:txbxContent>
                    </v:textbox>
                  </v:shape>
                  <v:shape id="_x0000_s3144" type="#_x0000_t202" style="position:absolute;left:1362;top:4356;width:487;height:524" stroked="f">
                    <v:textbox style="mso-next-textbox:#_x0000_s3144">
                      <w:txbxContent>
                        <w:p w14:paraId="3195A3BF" w14:textId="77777777" w:rsidR="006705E1" w:rsidRPr="00043877" w:rsidRDefault="006705E1" w:rsidP="005439C3">
                          <w:pPr>
                            <w:rPr>
                              <w:i/>
                              <w:lang w:val="en-US"/>
                            </w:rPr>
                          </w:pPr>
                          <w:r>
                            <w:rPr>
                              <w:i/>
                              <w:lang w:val="en-US"/>
                            </w:rPr>
                            <w:t>A</w:t>
                          </w:r>
                        </w:p>
                      </w:txbxContent>
                    </v:textbox>
                  </v:shape>
                  <v:line id="_x0000_s3145" style="position:absolute" from="2148,3914" to="3771,3914">
                    <v:stroke dashstyle="dash"/>
                  </v:line>
                  <v:line id="_x0000_s3146" style="position:absolute;flip:x" from="1661,3914" to="2148,4438">
                    <v:stroke dashstyle="dash"/>
                  </v:line>
                  <v:line id="_x0000_s3147" style="position:absolute;flip:x" from="3284,3914" to="3771,4438"/>
                  <v:line id="_x0000_s3148" style="position:absolute" from="1661,4438" to="3284,4438"/>
                  <v:line id="_x0000_s3149" style="position:absolute;flip:y" from="3771,1993" to="3771,3914"/>
                  <v:line id="_x0000_s3150" style="position:absolute;flip:y" from="2148,1993" to="2148,3914">
                    <v:stroke dashstyle="dash"/>
                  </v:line>
                  <v:line id="_x0000_s3151" style="position:absolute;flip:y" from="1661,2517" to="1661,4438"/>
                  <v:line id="_x0000_s3152" style="position:absolute;flip:y" from="3284,2517" to="3284,4438"/>
                  <v:line id="_x0000_s3153" style="position:absolute" from="1661,2517" to="3284,2517"/>
                  <v:line id="_x0000_s3154" style="position:absolute" from="2148,1993" to="3771,1993"/>
                  <v:line id="_x0000_s3155" style="position:absolute;flip:x" from="3284,1993" to="3771,2517"/>
                  <v:line id="_x0000_s3156" style="position:absolute;flip:x" from="1661,1993" to="2148,2517"/>
                </v:group>
              </w:pict>
            </w:r>
          </w:p>
        </w:tc>
      </w:tr>
    </w:tbl>
    <w:p w14:paraId="2C4B5209" w14:textId="77777777" w:rsidR="005439C3" w:rsidRPr="007A4FF5" w:rsidRDefault="005439C3" w:rsidP="0091374B">
      <w:pPr>
        <w:tabs>
          <w:tab w:val="left" w:pos="2010"/>
        </w:tabs>
        <w:rPr>
          <w:sz w:val="28"/>
          <w:szCs w:val="28"/>
          <w:lang w:val="en-US"/>
        </w:rPr>
      </w:pPr>
    </w:p>
    <w:p w14:paraId="6096F876" w14:textId="77777777" w:rsidR="00C24471" w:rsidRPr="007A4FF5" w:rsidRDefault="00455CC5" w:rsidP="0091374B">
      <w:pPr>
        <w:rPr>
          <w:b/>
          <w:sz w:val="28"/>
          <w:szCs w:val="28"/>
        </w:rPr>
      </w:pPr>
      <w:r w:rsidRPr="007A4FF5">
        <w:rPr>
          <w:b/>
          <w:sz w:val="28"/>
          <w:szCs w:val="28"/>
        </w:rPr>
        <w:t>Контрольные вопросы:</w:t>
      </w:r>
    </w:p>
    <w:p w14:paraId="1AC6B4DD" w14:textId="77777777" w:rsidR="00455CC5" w:rsidRPr="007A4FF5" w:rsidRDefault="00455CC5" w:rsidP="002F6C12">
      <w:pPr>
        <w:numPr>
          <w:ilvl w:val="0"/>
          <w:numId w:val="67"/>
        </w:numPr>
        <w:rPr>
          <w:sz w:val="28"/>
          <w:szCs w:val="28"/>
        </w:rPr>
      </w:pPr>
      <w:r w:rsidRPr="007A4FF5">
        <w:rPr>
          <w:sz w:val="28"/>
          <w:szCs w:val="28"/>
        </w:rPr>
        <w:t>Что называется углом между двумя пересекающимися прямыми</w:t>
      </w:r>
    </w:p>
    <w:p w14:paraId="54154EA3" w14:textId="77777777" w:rsidR="00455CC5" w:rsidRPr="007A4FF5" w:rsidRDefault="00455CC5" w:rsidP="002F6C12">
      <w:pPr>
        <w:numPr>
          <w:ilvl w:val="0"/>
          <w:numId w:val="67"/>
        </w:numPr>
        <w:rPr>
          <w:sz w:val="28"/>
          <w:szCs w:val="28"/>
        </w:rPr>
      </w:pPr>
      <w:r w:rsidRPr="007A4FF5">
        <w:rPr>
          <w:sz w:val="28"/>
          <w:szCs w:val="28"/>
        </w:rPr>
        <w:t>Что называется углом между двумя скрещивающимися прямыми</w:t>
      </w:r>
    </w:p>
    <w:p w14:paraId="5076A093" w14:textId="77777777" w:rsidR="00455CC5" w:rsidRPr="007A4FF5" w:rsidRDefault="00455CC5" w:rsidP="002F6C12">
      <w:pPr>
        <w:numPr>
          <w:ilvl w:val="0"/>
          <w:numId w:val="67"/>
        </w:numPr>
        <w:rPr>
          <w:sz w:val="28"/>
          <w:szCs w:val="28"/>
        </w:rPr>
      </w:pPr>
      <w:r w:rsidRPr="007A4FF5">
        <w:rPr>
          <w:sz w:val="28"/>
          <w:szCs w:val="28"/>
        </w:rPr>
        <w:t>Что называется углом между прямой и плоскостью</w:t>
      </w:r>
    </w:p>
    <w:p w14:paraId="71FB0DAD" w14:textId="77777777" w:rsidR="00455CC5" w:rsidRDefault="00455CC5" w:rsidP="00455CC5">
      <w:pPr>
        <w:ind w:left="720"/>
        <w:rPr>
          <w:sz w:val="28"/>
          <w:szCs w:val="28"/>
        </w:rPr>
      </w:pPr>
    </w:p>
    <w:p w14:paraId="4748A3BA" w14:textId="77777777" w:rsidR="004F69C3" w:rsidRDefault="004F69C3" w:rsidP="004F69C3">
      <w:pPr>
        <w:rPr>
          <w:i/>
          <w:sz w:val="28"/>
          <w:szCs w:val="28"/>
        </w:rPr>
      </w:pPr>
      <w:r w:rsidRPr="004F69C3">
        <w:rPr>
          <w:b/>
          <w:sz w:val="28"/>
          <w:szCs w:val="28"/>
        </w:rPr>
        <w:t xml:space="preserve">Практическое занятие </w:t>
      </w:r>
      <w:r>
        <w:rPr>
          <w:b/>
          <w:sz w:val="28"/>
          <w:szCs w:val="28"/>
        </w:rPr>
        <w:t xml:space="preserve">№43 </w:t>
      </w:r>
      <w:r w:rsidRPr="004F69C3">
        <w:rPr>
          <w:i/>
          <w:sz w:val="28"/>
          <w:szCs w:val="28"/>
        </w:rPr>
        <w:t>«Решение профессиональных задач с помощью координат и векторов»</w:t>
      </w:r>
    </w:p>
    <w:p w14:paraId="48BDF667" w14:textId="77777777" w:rsidR="004F69C3" w:rsidRDefault="004F69C3" w:rsidP="004F69C3">
      <w:pPr>
        <w:rPr>
          <w:i/>
          <w:sz w:val="28"/>
          <w:szCs w:val="28"/>
        </w:rPr>
      </w:pPr>
    </w:p>
    <w:p w14:paraId="3AA2B379" w14:textId="77777777" w:rsidR="004F69C3" w:rsidRDefault="004F69C3" w:rsidP="004F69C3">
      <w:pPr>
        <w:rPr>
          <w:i/>
          <w:sz w:val="28"/>
          <w:szCs w:val="28"/>
        </w:rPr>
      </w:pPr>
      <w:r>
        <w:rPr>
          <w:i/>
          <w:sz w:val="28"/>
          <w:szCs w:val="28"/>
        </w:rPr>
        <w:t>Цель работы:</w:t>
      </w:r>
    </w:p>
    <w:p w14:paraId="0ECBEB92" w14:textId="05124AE7" w:rsidR="004F69C3" w:rsidRPr="004F69C3" w:rsidRDefault="004F69C3" w:rsidP="004F69C3">
      <w:pPr>
        <w:rPr>
          <w:sz w:val="28"/>
          <w:szCs w:val="28"/>
        </w:rPr>
      </w:pPr>
      <w:r w:rsidRPr="004F69C3">
        <w:rPr>
          <w:sz w:val="28"/>
          <w:szCs w:val="28"/>
        </w:rPr>
        <w:t xml:space="preserve">Проанализировать взаимосвязь векторов и </w:t>
      </w:r>
      <w:r w:rsidR="00021B92">
        <w:rPr>
          <w:sz w:val="28"/>
          <w:szCs w:val="28"/>
        </w:rPr>
        <w:t>специальности конструктор-модельер</w:t>
      </w:r>
    </w:p>
    <w:p w14:paraId="401905DF" w14:textId="77777777" w:rsidR="004F69C3" w:rsidRDefault="004F69C3" w:rsidP="004F69C3">
      <w:pPr>
        <w:rPr>
          <w:i/>
          <w:sz w:val="28"/>
          <w:szCs w:val="28"/>
        </w:rPr>
      </w:pPr>
      <w:r>
        <w:rPr>
          <w:i/>
          <w:sz w:val="28"/>
          <w:szCs w:val="28"/>
        </w:rPr>
        <w:t>Студент должен знать и уметь:</w:t>
      </w:r>
    </w:p>
    <w:p w14:paraId="1B0320F1" w14:textId="77777777" w:rsidR="004F69C3" w:rsidRDefault="004F69C3" w:rsidP="004F69C3">
      <w:pPr>
        <w:rPr>
          <w:sz w:val="28"/>
          <w:szCs w:val="28"/>
        </w:rPr>
      </w:pPr>
      <w:r w:rsidRPr="004F69C3">
        <w:rPr>
          <w:sz w:val="28"/>
          <w:szCs w:val="28"/>
        </w:rPr>
        <w:t>Находить координаты векторов, углы между векторами и применение этих знаний в профессиональной деятельности</w:t>
      </w:r>
    </w:p>
    <w:p w14:paraId="62138ABA" w14:textId="77777777" w:rsidR="004F69C3" w:rsidRPr="004F69C3" w:rsidRDefault="004F69C3" w:rsidP="004F69C3">
      <w:pPr>
        <w:rPr>
          <w:sz w:val="28"/>
          <w:szCs w:val="28"/>
        </w:rPr>
      </w:pPr>
    </w:p>
    <w:p w14:paraId="22BDDEDC" w14:textId="77777777" w:rsidR="004F69C3" w:rsidRDefault="004F69C3" w:rsidP="004F69C3">
      <w:pPr>
        <w:rPr>
          <w:i/>
          <w:sz w:val="28"/>
          <w:szCs w:val="28"/>
        </w:rPr>
      </w:pPr>
      <w:r>
        <w:rPr>
          <w:rFonts w:ascii="Georgia" w:hAnsi="Georgia"/>
          <w:color w:val="333333"/>
        </w:rPr>
        <w:t>Векторы понадобятся портному для правильного составления выкроек одежды.</w:t>
      </w:r>
    </w:p>
    <w:p w14:paraId="691B56DD" w14:textId="77777777" w:rsidR="004F69C3" w:rsidRDefault="004F69C3" w:rsidP="004F69C3">
      <w:pPr>
        <w:rPr>
          <w:i/>
          <w:sz w:val="28"/>
          <w:szCs w:val="28"/>
        </w:rPr>
      </w:pPr>
    </w:p>
    <w:p w14:paraId="58E05E49" w14:textId="77777777" w:rsidR="004F69C3" w:rsidRPr="00C30DF5" w:rsidRDefault="00694CB2" w:rsidP="00C30DF5">
      <w:pPr>
        <w:jc w:val="both"/>
        <w:rPr>
          <w:sz w:val="28"/>
          <w:szCs w:val="28"/>
        </w:rPr>
      </w:pPr>
      <w:r w:rsidRPr="00C30DF5">
        <w:rPr>
          <w:sz w:val="28"/>
          <w:szCs w:val="28"/>
        </w:rPr>
        <w:lastRenderedPageBreak/>
        <w:t>Векторы можно рассматривать в качестве любой природы, в том числе и экономической. Некоторая фабрика должна выпустить  в одну смену 3</w:t>
      </w:r>
      <w:r w:rsidR="00C30DF5" w:rsidRPr="00C30DF5">
        <w:rPr>
          <w:sz w:val="28"/>
          <w:szCs w:val="28"/>
        </w:rPr>
        <w:t>0</w:t>
      </w:r>
    </w:p>
    <w:p w14:paraId="328DF5FB" w14:textId="77777777" w:rsidR="004F69C3" w:rsidRDefault="00694CB2" w:rsidP="00C30DF5">
      <w:pPr>
        <w:jc w:val="both"/>
        <w:rPr>
          <w:sz w:val="28"/>
          <w:szCs w:val="28"/>
        </w:rPr>
      </w:pPr>
      <w:r w:rsidRPr="00C30DF5">
        <w:rPr>
          <w:sz w:val="28"/>
          <w:szCs w:val="28"/>
        </w:rPr>
        <w:t xml:space="preserve"> К</w:t>
      </w:r>
      <w:r w:rsidR="00C30DF5" w:rsidRPr="00C30DF5">
        <w:rPr>
          <w:sz w:val="28"/>
          <w:szCs w:val="28"/>
        </w:rPr>
        <w:t>омплектов</w:t>
      </w:r>
      <w:r w:rsidRPr="00C30DF5">
        <w:rPr>
          <w:sz w:val="28"/>
          <w:szCs w:val="28"/>
        </w:rPr>
        <w:t xml:space="preserve"> постельного белья, 150 полотенец, 100 домашних халатов. Тогда производственную программу этой фабрики можно представить в виде вектора, где все, что она должна выпустить – это трехмерный вектор.</w:t>
      </w:r>
    </w:p>
    <w:p w14:paraId="0B226166" w14:textId="77777777" w:rsidR="00C30DF5" w:rsidRDefault="00C30DF5" w:rsidP="00C30DF5">
      <w:pPr>
        <w:jc w:val="both"/>
        <w:rPr>
          <w:sz w:val="28"/>
          <w:szCs w:val="28"/>
        </w:rPr>
      </w:pPr>
      <w:r>
        <w:rPr>
          <w:sz w:val="28"/>
          <w:szCs w:val="28"/>
        </w:rPr>
        <w:tab/>
        <w:t>Задача №1.</w:t>
      </w:r>
    </w:p>
    <w:p w14:paraId="40FF36E9" w14:textId="77777777" w:rsidR="00C30DF5" w:rsidRDefault="00C30DF5" w:rsidP="00C30DF5">
      <w:pPr>
        <w:jc w:val="both"/>
        <w:rPr>
          <w:sz w:val="28"/>
          <w:szCs w:val="28"/>
        </w:rPr>
      </w:pPr>
      <w:r>
        <w:rPr>
          <w:sz w:val="28"/>
          <w:szCs w:val="28"/>
        </w:rPr>
        <w:t>С помощью переноса на вектор а необходимо скорректировать выкройку футболки с большего размера на меньший.</w:t>
      </w:r>
    </w:p>
    <w:p w14:paraId="19EA4C9B" w14:textId="77777777" w:rsidR="00C30DF5" w:rsidRDefault="00C30DF5" w:rsidP="00C30DF5">
      <w:pPr>
        <w:jc w:val="both"/>
        <w:rPr>
          <w:sz w:val="28"/>
          <w:szCs w:val="28"/>
        </w:rPr>
      </w:pPr>
    </w:p>
    <w:p w14:paraId="4C89A67B" w14:textId="77777777" w:rsidR="00C30DF5" w:rsidRDefault="00C30DF5" w:rsidP="00C30DF5">
      <w:pPr>
        <w:jc w:val="both"/>
        <w:rPr>
          <w:sz w:val="28"/>
          <w:szCs w:val="28"/>
        </w:rPr>
      </w:pPr>
      <w:r>
        <w:rPr>
          <w:sz w:val="28"/>
          <w:szCs w:val="28"/>
        </w:rPr>
        <w:t>Задача №2</w:t>
      </w:r>
    </w:p>
    <w:p w14:paraId="57C4A429" w14:textId="77777777" w:rsidR="00C30DF5" w:rsidRDefault="00C30DF5" w:rsidP="00C30DF5">
      <w:pPr>
        <w:jc w:val="both"/>
        <w:rPr>
          <w:sz w:val="28"/>
          <w:szCs w:val="28"/>
        </w:rPr>
      </w:pPr>
      <w:r>
        <w:rPr>
          <w:sz w:val="28"/>
          <w:szCs w:val="28"/>
        </w:rPr>
        <w:t>С помощью переноса линии вытачки на вектор в длиной равной 6 необходимо изготовить выкройку юбки со складками (2 складки впереди и 2 складки сзади, 4 складки спереди и три сзади)</w:t>
      </w:r>
    </w:p>
    <w:p w14:paraId="2DDA8CD1" w14:textId="77777777" w:rsidR="00C30DF5" w:rsidRDefault="00C30DF5" w:rsidP="00C30DF5">
      <w:pPr>
        <w:jc w:val="both"/>
        <w:rPr>
          <w:sz w:val="28"/>
          <w:szCs w:val="28"/>
        </w:rPr>
      </w:pPr>
    </w:p>
    <w:p w14:paraId="3458F230" w14:textId="77777777" w:rsidR="00C30DF5" w:rsidRDefault="00C30DF5" w:rsidP="00C30DF5">
      <w:pPr>
        <w:jc w:val="both"/>
        <w:rPr>
          <w:sz w:val="28"/>
          <w:szCs w:val="28"/>
        </w:rPr>
      </w:pPr>
      <w:r>
        <w:rPr>
          <w:sz w:val="28"/>
          <w:szCs w:val="28"/>
        </w:rPr>
        <w:t>Задача №3</w:t>
      </w:r>
    </w:p>
    <w:p w14:paraId="534FE11F" w14:textId="77777777" w:rsidR="00C30DF5" w:rsidRDefault="00C30DF5" w:rsidP="00C30DF5">
      <w:pPr>
        <w:jc w:val="both"/>
        <w:rPr>
          <w:sz w:val="28"/>
          <w:szCs w:val="28"/>
        </w:rPr>
      </w:pPr>
      <w:r>
        <w:rPr>
          <w:sz w:val="28"/>
          <w:szCs w:val="28"/>
        </w:rPr>
        <w:t xml:space="preserve">С помощью переноса на вектор с необходимо сместить вытачку на расстояние </w:t>
      </w:r>
      <w:r w:rsidR="0028167D">
        <w:rPr>
          <w:sz w:val="28"/>
          <w:szCs w:val="28"/>
        </w:rPr>
        <w:t>равное длине вектора.</w:t>
      </w:r>
    </w:p>
    <w:p w14:paraId="3A7C3941" w14:textId="77777777" w:rsidR="0028167D" w:rsidRDefault="0028167D" w:rsidP="00C30DF5">
      <w:pPr>
        <w:jc w:val="both"/>
        <w:rPr>
          <w:sz w:val="28"/>
          <w:szCs w:val="28"/>
        </w:rPr>
      </w:pPr>
    </w:p>
    <w:p w14:paraId="4AAD4808" w14:textId="77777777" w:rsidR="0028167D" w:rsidRDefault="0028167D" w:rsidP="00C30DF5">
      <w:pPr>
        <w:jc w:val="both"/>
        <w:rPr>
          <w:sz w:val="28"/>
          <w:szCs w:val="28"/>
        </w:rPr>
      </w:pPr>
      <w:r>
        <w:rPr>
          <w:sz w:val="28"/>
          <w:szCs w:val="28"/>
        </w:rPr>
        <w:t>Задача№4</w:t>
      </w:r>
    </w:p>
    <w:p w14:paraId="74B13771" w14:textId="77777777" w:rsidR="0028167D" w:rsidRDefault="0028167D" w:rsidP="00C30DF5">
      <w:pPr>
        <w:jc w:val="both"/>
        <w:rPr>
          <w:sz w:val="28"/>
          <w:szCs w:val="28"/>
        </w:rPr>
      </w:pPr>
      <w:r>
        <w:rPr>
          <w:sz w:val="28"/>
          <w:szCs w:val="28"/>
        </w:rPr>
        <w:t>Зная координаты вектора, определить длину, на которую необходимо перенести каждую точку данной выкройки для увеличения размера изделия</w:t>
      </w:r>
    </w:p>
    <w:p w14:paraId="4DA8D067" w14:textId="77777777" w:rsidR="0028167D" w:rsidRDefault="0028167D" w:rsidP="00C30DF5">
      <w:pPr>
        <w:jc w:val="both"/>
        <w:rPr>
          <w:sz w:val="28"/>
          <w:szCs w:val="28"/>
        </w:rPr>
      </w:pPr>
    </w:p>
    <w:p w14:paraId="604FDE0D" w14:textId="77777777" w:rsidR="004F69C3" w:rsidRPr="007A4FF5" w:rsidRDefault="004F69C3" w:rsidP="008C228E">
      <w:pPr>
        <w:rPr>
          <w:sz w:val="28"/>
          <w:szCs w:val="28"/>
        </w:rPr>
      </w:pPr>
    </w:p>
    <w:p w14:paraId="7306825E" w14:textId="77777777" w:rsidR="00C24471" w:rsidRPr="007A4FF5" w:rsidRDefault="00B23772" w:rsidP="0091374B">
      <w:pPr>
        <w:rPr>
          <w:i/>
          <w:sz w:val="28"/>
          <w:szCs w:val="28"/>
        </w:rPr>
      </w:pPr>
      <w:r w:rsidRPr="007A4FF5">
        <w:rPr>
          <w:b/>
          <w:sz w:val="28"/>
          <w:szCs w:val="28"/>
        </w:rPr>
        <w:t>Практическое занятие</w:t>
      </w:r>
      <w:r w:rsidR="00C24471" w:rsidRPr="007A4FF5">
        <w:rPr>
          <w:b/>
          <w:sz w:val="28"/>
          <w:szCs w:val="28"/>
        </w:rPr>
        <w:t xml:space="preserve"> №</w:t>
      </w:r>
      <w:r w:rsidR="008C228E">
        <w:rPr>
          <w:b/>
          <w:sz w:val="28"/>
          <w:szCs w:val="28"/>
        </w:rPr>
        <w:t>44,45</w:t>
      </w:r>
      <w:r w:rsidR="00C24471" w:rsidRPr="007A4FF5">
        <w:rPr>
          <w:sz w:val="28"/>
          <w:szCs w:val="28"/>
        </w:rPr>
        <w:t xml:space="preserve"> </w:t>
      </w:r>
      <w:r w:rsidR="00C24471" w:rsidRPr="007A4FF5">
        <w:rPr>
          <w:i/>
          <w:sz w:val="28"/>
          <w:szCs w:val="28"/>
        </w:rPr>
        <w:t>«Предел последовательности»</w:t>
      </w:r>
    </w:p>
    <w:p w14:paraId="5BC454B2" w14:textId="77777777" w:rsidR="00455CC5" w:rsidRPr="007A4FF5" w:rsidRDefault="00455CC5" w:rsidP="0091374B">
      <w:pPr>
        <w:tabs>
          <w:tab w:val="left" w:pos="3450"/>
        </w:tabs>
        <w:rPr>
          <w:b/>
          <w:bCs/>
          <w:i/>
          <w:iCs/>
          <w:sz w:val="28"/>
          <w:szCs w:val="28"/>
        </w:rPr>
      </w:pPr>
    </w:p>
    <w:p w14:paraId="15F216F2" w14:textId="77777777" w:rsidR="00892619" w:rsidRPr="007A4FF5" w:rsidRDefault="00892619" w:rsidP="0091374B">
      <w:pPr>
        <w:tabs>
          <w:tab w:val="left" w:pos="3450"/>
        </w:tabs>
        <w:rPr>
          <w:b/>
          <w:bCs/>
          <w:i/>
          <w:sz w:val="28"/>
          <w:szCs w:val="28"/>
        </w:rPr>
      </w:pPr>
      <w:r w:rsidRPr="007A4FF5">
        <w:rPr>
          <w:b/>
          <w:bCs/>
          <w:i/>
          <w:iCs/>
          <w:sz w:val="28"/>
          <w:szCs w:val="28"/>
        </w:rPr>
        <w:t>Цель работы:</w:t>
      </w:r>
    </w:p>
    <w:p w14:paraId="0366F312" w14:textId="77777777" w:rsidR="00892619" w:rsidRPr="007A4FF5" w:rsidRDefault="00892619" w:rsidP="0091374B">
      <w:pPr>
        <w:tabs>
          <w:tab w:val="left" w:pos="3450"/>
        </w:tabs>
        <w:rPr>
          <w:i/>
          <w:iCs/>
          <w:sz w:val="28"/>
          <w:szCs w:val="28"/>
        </w:rPr>
      </w:pPr>
      <w:r w:rsidRPr="007A4FF5">
        <w:rPr>
          <w:i/>
          <w:iCs/>
          <w:sz w:val="28"/>
          <w:szCs w:val="28"/>
        </w:rPr>
        <w:t>студент должен:</w:t>
      </w:r>
    </w:p>
    <w:p w14:paraId="1F87B303" w14:textId="77777777" w:rsidR="00892619" w:rsidRPr="007A4FF5" w:rsidRDefault="00892619" w:rsidP="0091374B">
      <w:pPr>
        <w:tabs>
          <w:tab w:val="left" w:pos="3450"/>
        </w:tabs>
        <w:rPr>
          <w:i/>
          <w:iCs/>
          <w:sz w:val="28"/>
          <w:szCs w:val="28"/>
        </w:rPr>
      </w:pPr>
      <w:r w:rsidRPr="007A4FF5">
        <w:rPr>
          <w:i/>
          <w:iCs/>
          <w:sz w:val="28"/>
          <w:szCs w:val="28"/>
        </w:rPr>
        <w:t>знать:</w:t>
      </w:r>
    </w:p>
    <w:p w14:paraId="33EB39C8" w14:textId="77777777" w:rsidR="00892619" w:rsidRPr="007A4FF5" w:rsidRDefault="00892619" w:rsidP="002F6C12">
      <w:pPr>
        <w:numPr>
          <w:ilvl w:val="0"/>
          <w:numId w:val="21"/>
        </w:numPr>
        <w:tabs>
          <w:tab w:val="left" w:pos="993"/>
          <w:tab w:val="left" w:pos="3450"/>
        </w:tabs>
        <w:ind w:hanging="11"/>
        <w:jc w:val="both"/>
        <w:rPr>
          <w:sz w:val="28"/>
          <w:szCs w:val="28"/>
        </w:rPr>
      </w:pPr>
      <w:r w:rsidRPr="007A4FF5">
        <w:rPr>
          <w:sz w:val="28"/>
          <w:szCs w:val="28"/>
        </w:rPr>
        <w:t>определение предела функции;</w:t>
      </w:r>
    </w:p>
    <w:p w14:paraId="62147044" w14:textId="77777777" w:rsidR="00892619" w:rsidRPr="007A4FF5" w:rsidRDefault="00892619" w:rsidP="002F6C12">
      <w:pPr>
        <w:numPr>
          <w:ilvl w:val="0"/>
          <w:numId w:val="21"/>
        </w:numPr>
        <w:tabs>
          <w:tab w:val="left" w:pos="993"/>
        </w:tabs>
        <w:ind w:hanging="11"/>
        <w:jc w:val="both"/>
        <w:rPr>
          <w:sz w:val="28"/>
          <w:szCs w:val="28"/>
        </w:rPr>
      </w:pPr>
      <w:r w:rsidRPr="007A4FF5">
        <w:rPr>
          <w:sz w:val="28"/>
          <w:szCs w:val="28"/>
        </w:rPr>
        <w:t>свойства и правила вычисления пределов функции;</w:t>
      </w:r>
    </w:p>
    <w:p w14:paraId="4523CCE6" w14:textId="77777777" w:rsidR="00892619" w:rsidRPr="007A4FF5" w:rsidRDefault="00892619" w:rsidP="0091374B">
      <w:pPr>
        <w:tabs>
          <w:tab w:val="left" w:pos="3450"/>
        </w:tabs>
        <w:rPr>
          <w:i/>
          <w:iCs/>
          <w:sz w:val="28"/>
          <w:szCs w:val="28"/>
        </w:rPr>
      </w:pPr>
      <w:r w:rsidRPr="007A4FF5">
        <w:rPr>
          <w:i/>
          <w:iCs/>
          <w:sz w:val="28"/>
          <w:szCs w:val="28"/>
        </w:rPr>
        <w:t>уметь:</w:t>
      </w:r>
    </w:p>
    <w:p w14:paraId="0978787D" w14:textId="77777777" w:rsidR="00892619" w:rsidRPr="007A4FF5" w:rsidRDefault="00892619" w:rsidP="002F6C12">
      <w:pPr>
        <w:numPr>
          <w:ilvl w:val="0"/>
          <w:numId w:val="21"/>
        </w:numPr>
        <w:tabs>
          <w:tab w:val="clear" w:pos="720"/>
          <w:tab w:val="num" w:pos="993"/>
          <w:tab w:val="left" w:pos="3450"/>
        </w:tabs>
        <w:ind w:hanging="11"/>
        <w:jc w:val="both"/>
        <w:rPr>
          <w:iCs/>
          <w:sz w:val="28"/>
          <w:szCs w:val="28"/>
        </w:rPr>
      </w:pPr>
      <w:r w:rsidRPr="007A4FF5">
        <w:rPr>
          <w:sz w:val="28"/>
          <w:szCs w:val="28"/>
        </w:rPr>
        <w:t>вычислять пределы фу</w:t>
      </w:r>
      <w:r w:rsidR="00455CC5" w:rsidRPr="007A4FF5">
        <w:rPr>
          <w:sz w:val="28"/>
          <w:szCs w:val="28"/>
        </w:rPr>
        <w:t>нкции в точке, на бесконечности;</w:t>
      </w:r>
    </w:p>
    <w:p w14:paraId="6DB2FA38" w14:textId="77777777" w:rsidR="00455CC5" w:rsidRPr="007A4FF5" w:rsidRDefault="00455CC5" w:rsidP="002F6C12">
      <w:pPr>
        <w:numPr>
          <w:ilvl w:val="0"/>
          <w:numId w:val="21"/>
        </w:numPr>
        <w:tabs>
          <w:tab w:val="clear" w:pos="720"/>
          <w:tab w:val="num" w:pos="993"/>
          <w:tab w:val="left" w:pos="3450"/>
        </w:tabs>
        <w:ind w:hanging="11"/>
        <w:jc w:val="both"/>
        <w:rPr>
          <w:iCs/>
          <w:sz w:val="28"/>
          <w:szCs w:val="28"/>
        </w:rPr>
      </w:pPr>
      <w:r w:rsidRPr="007A4FF5">
        <w:rPr>
          <w:sz w:val="28"/>
          <w:szCs w:val="28"/>
        </w:rPr>
        <w:t>раскрывать некоторые неопределенности.</w:t>
      </w:r>
    </w:p>
    <w:p w14:paraId="063639FF" w14:textId="77777777" w:rsidR="00892619" w:rsidRPr="007A4FF5" w:rsidRDefault="00892619" w:rsidP="0091374B">
      <w:pPr>
        <w:rPr>
          <w:sz w:val="28"/>
          <w:szCs w:val="28"/>
        </w:rPr>
      </w:pPr>
    </w:p>
    <w:p w14:paraId="695BA4A8" w14:textId="77777777" w:rsidR="00892619" w:rsidRPr="007A4FF5" w:rsidRDefault="00892619" w:rsidP="0091374B">
      <w:pPr>
        <w:rPr>
          <w:b/>
          <w:i/>
          <w:sz w:val="28"/>
          <w:szCs w:val="28"/>
        </w:rPr>
      </w:pPr>
      <w:r w:rsidRPr="007A4FF5">
        <w:rPr>
          <w:b/>
          <w:i/>
          <w:sz w:val="28"/>
          <w:szCs w:val="28"/>
        </w:rPr>
        <w:t>Сведения из теории:</w:t>
      </w:r>
    </w:p>
    <w:p w14:paraId="7BC8A3A2" w14:textId="77777777" w:rsidR="00892619" w:rsidRPr="007A4FF5" w:rsidRDefault="00892619" w:rsidP="0091374B">
      <w:pPr>
        <w:rPr>
          <w:i/>
          <w:sz w:val="28"/>
          <w:szCs w:val="28"/>
        </w:rPr>
      </w:pPr>
      <w:r w:rsidRPr="007A4FF5">
        <w:rPr>
          <w:i/>
          <w:sz w:val="28"/>
          <w:szCs w:val="28"/>
        </w:rPr>
        <w:t>Предел функции</w:t>
      </w:r>
    </w:p>
    <w:p w14:paraId="5B3A7F8D" w14:textId="77777777" w:rsidR="00892619" w:rsidRPr="007A4FF5" w:rsidRDefault="00892619" w:rsidP="0091374B">
      <w:pPr>
        <w:rPr>
          <w:sz w:val="28"/>
          <w:szCs w:val="28"/>
        </w:rPr>
      </w:pPr>
      <w:r w:rsidRPr="007A4FF5">
        <w:rPr>
          <w:sz w:val="28"/>
          <w:szCs w:val="28"/>
        </w:rPr>
        <w:t xml:space="preserve">Число </w:t>
      </w:r>
      <w:r w:rsidRPr="007A4FF5">
        <w:rPr>
          <w:i/>
          <w:sz w:val="28"/>
          <w:szCs w:val="28"/>
        </w:rPr>
        <w:t>А</w:t>
      </w:r>
      <w:r w:rsidRPr="007A4FF5">
        <w:rPr>
          <w:sz w:val="28"/>
          <w:szCs w:val="28"/>
        </w:rPr>
        <w:t xml:space="preserve"> называют пределом функции </w:t>
      </w:r>
      <w:r w:rsidRPr="007A4FF5">
        <w:rPr>
          <w:i/>
          <w:sz w:val="28"/>
          <w:szCs w:val="28"/>
        </w:rPr>
        <w:t>f</w:t>
      </w:r>
      <w:r w:rsidRPr="007A4FF5">
        <w:rPr>
          <w:sz w:val="28"/>
          <w:szCs w:val="28"/>
        </w:rPr>
        <w:t>(</w:t>
      </w:r>
      <w:r w:rsidRPr="007A4FF5">
        <w:rPr>
          <w:i/>
          <w:sz w:val="28"/>
          <w:szCs w:val="28"/>
        </w:rPr>
        <w:t>x</w:t>
      </w:r>
      <w:r w:rsidRPr="007A4FF5">
        <w:rPr>
          <w:sz w:val="28"/>
          <w:szCs w:val="28"/>
        </w:rPr>
        <w:t xml:space="preserve">) в точке </w:t>
      </w:r>
      <w:r w:rsidRPr="007A4FF5">
        <w:rPr>
          <w:i/>
          <w:sz w:val="28"/>
          <w:szCs w:val="28"/>
        </w:rPr>
        <w:t xml:space="preserve">а </w:t>
      </w:r>
      <w:r w:rsidRPr="007A4FF5">
        <w:rPr>
          <w:sz w:val="28"/>
          <w:szCs w:val="28"/>
        </w:rPr>
        <w:t xml:space="preserve">если при </w:t>
      </w:r>
      <w:r w:rsidRPr="007A4FF5">
        <w:rPr>
          <w:i/>
          <w:sz w:val="28"/>
          <w:szCs w:val="28"/>
        </w:rPr>
        <w:t>х</w:t>
      </w:r>
      <w:r w:rsidRPr="007A4FF5">
        <w:rPr>
          <w:sz w:val="28"/>
          <w:szCs w:val="28"/>
        </w:rPr>
        <w:t>→</w:t>
      </w:r>
      <w:r w:rsidRPr="007A4FF5">
        <w:rPr>
          <w:i/>
          <w:sz w:val="28"/>
          <w:szCs w:val="28"/>
        </w:rPr>
        <w:t>а</w:t>
      </w:r>
      <w:r w:rsidRPr="007A4FF5">
        <w:rPr>
          <w:sz w:val="28"/>
          <w:szCs w:val="28"/>
        </w:rPr>
        <w:t xml:space="preserve">, </w:t>
      </w:r>
      <w:r w:rsidRPr="007A4FF5">
        <w:rPr>
          <w:i/>
          <w:sz w:val="28"/>
          <w:szCs w:val="28"/>
        </w:rPr>
        <w:t>f</w:t>
      </w:r>
      <w:r w:rsidRPr="007A4FF5">
        <w:rPr>
          <w:sz w:val="28"/>
          <w:szCs w:val="28"/>
        </w:rPr>
        <w:t>(</w:t>
      </w:r>
      <w:r w:rsidRPr="007A4FF5">
        <w:rPr>
          <w:i/>
          <w:sz w:val="28"/>
          <w:szCs w:val="28"/>
        </w:rPr>
        <w:t>x</w:t>
      </w:r>
      <w:r w:rsidRPr="007A4FF5">
        <w:rPr>
          <w:sz w:val="28"/>
          <w:szCs w:val="28"/>
        </w:rPr>
        <w:t>) →</w:t>
      </w:r>
      <w:r w:rsidRPr="007A4FF5">
        <w:rPr>
          <w:i/>
          <w:sz w:val="28"/>
          <w:szCs w:val="28"/>
        </w:rPr>
        <w:t>А</w:t>
      </w:r>
      <w:r w:rsidRPr="007A4FF5">
        <w:rPr>
          <w:sz w:val="28"/>
          <w:szCs w:val="28"/>
        </w:rPr>
        <w:t>.</w:t>
      </w:r>
    </w:p>
    <w:p w14:paraId="6E3C2E3E" w14:textId="77777777" w:rsidR="00892619" w:rsidRPr="007A4FF5" w:rsidRDefault="00892619" w:rsidP="0091374B">
      <w:pPr>
        <w:jc w:val="center"/>
        <w:rPr>
          <w:sz w:val="28"/>
          <w:szCs w:val="28"/>
        </w:rPr>
      </w:pPr>
      <w:r w:rsidRPr="007A4FF5">
        <w:rPr>
          <w:position w:val="-20"/>
          <w:sz w:val="28"/>
          <w:szCs w:val="28"/>
        </w:rPr>
        <w:object w:dxaOrig="1320" w:dyaOrig="440" w14:anchorId="6752811C">
          <v:shape id="_x0000_i1815" type="#_x0000_t75" style="width:75.8pt;height:24.55pt" o:ole="">
            <v:imagedata r:id="rId1280" o:title=""/>
          </v:shape>
          <o:OLEObject Type="Embed" ProgID="Equation.3" ShapeID="_x0000_i1815" DrawAspect="Content" ObjectID="_1748813115" r:id="rId1281"/>
        </w:object>
      </w:r>
    </w:p>
    <w:p w14:paraId="15C7018E" w14:textId="77777777" w:rsidR="00892619" w:rsidRPr="007A4FF5" w:rsidRDefault="00892619" w:rsidP="0091374B">
      <w:pPr>
        <w:rPr>
          <w:sz w:val="28"/>
          <w:szCs w:val="28"/>
        </w:rPr>
      </w:pPr>
    </w:p>
    <w:p w14:paraId="0E934FF9" w14:textId="77777777" w:rsidR="00892619" w:rsidRPr="007A4FF5" w:rsidRDefault="00892619" w:rsidP="0091374B">
      <w:pPr>
        <w:rPr>
          <w:i/>
          <w:sz w:val="28"/>
          <w:szCs w:val="28"/>
        </w:rPr>
      </w:pPr>
      <w:r w:rsidRPr="007A4FF5">
        <w:rPr>
          <w:i/>
          <w:sz w:val="28"/>
          <w:szCs w:val="28"/>
        </w:rPr>
        <w:t>Бесконечно малые и бесконечно большие функции</w:t>
      </w:r>
    </w:p>
    <w:p w14:paraId="446FBD74" w14:textId="77777777" w:rsidR="00892619" w:rsidRPr="007A4FF5" w:rsidRDefault="00892619" w:rsidP="0091374B">
      <w:pPr>
        <w:rPr>
          <w:sz w:val="28"/>
          <w:szCs w:val="28"/>
        </w:rPr>
      </w:pPr>
      <w:r w:rsidRPr="007A4FF5">
        <w:rPr>
          <w:sz w:val="28"/>
          <w:szCs w:val="28"/>
        </w:rPr>
        <w:t xml:space="preserve">Функция </w:t>
      </w:r>
      <w:r w:rsidRPr="007A4FF5">
        <w:rPr>
          <w:i/>
          <w:sz w:val="28"/>
          <w:szCs w:val="28"/>
        </w:rPr>
        <w:t>f</w:t>
      </w:r>
      <w:r w:rsidRPr="007A4FF5">
        <w:rPr>
          <w:sz w:val="28"/>
          <w:szCs w:val="28"/>
        </w:rPr>
        <w:t>(</w:t>
      </w:r>
      <w:r w:rsidRPr="007A4FF5">
        <w:rPr>
          <w:i/>
          <w:sz w:val="28"/>
          <w:szCs w:val="28"/>
        </w:rPr>
        <w:t>x</w:t>
      </w:r>
      <w:r w:rsidRPr="007A4FF5">
        <w:rPr>
          <w:sz w:val="28"/>
          <w:szCs w:val="28"/>
        </w:rPr>
        <w:t xml:space="preserve">) называется бесконечно малой при </w:t>
      </w:r>
      <w:r w:rsidRPr="007A4FF5">
        <w:rPr>
          <w:i/>
          <w:sz w:val="28"/>
          <w:szCs w:val="28"/>
        </w:rPr>
        <w:t>х</w:t>
      </w:r>
      <w:r w:rsidRPr="007A4FF5">
        <w:rPr>
          <w:sz w:val="28"/>
          <w:szCs w:val="28"/>
        </w:rPr>
        <w:t>→</w:t>
      </w:r>
      <w:r w:rsidRPr="007A4FF5">
        <w:rPr>
          <w:i/>
          <w:sz w:val="28"/>
          <w:szCs w:val="28"/>
        </w:rPr>
        <w:t>а</w:t>
      </w:r>
      <w:r w:rsidRPr="007A4FF5">
        <w:rPr>
          <w:sz w:val="28"/>
          <w:szCs w:val="28"/>
        </w:rPr>
        <w:t>, если</w:t>
      </w:r>
    </w:p>
    <w:p w14:paraId="0DC3D540" w14:textId="77777777" w:rsidR="00892619" w:rsidRPr="007A4FF5" w:rsidRDefault="00892619" w:rsidP="0091374B">
      <w:pPr>
        <w:jc w:val="center"/>
        <w:rPr>
          <w:sz w:val="28"/>
          <w:szCs w:val="28"/>
        </w:rPr>
      </w:pPr>
      <w:r w:rsidRPr="007A4FF5">
        <w:rPr>
          <w:sz w:val="28"/>
          <w:szCs w:val="28"/>
        </w:rPr>
        <w:object w:dxaOrig="1240" w:dyaOrig="440" w14:anchorId="632FF79F">
          <v:shape id="_x0000_i1816" type="#_x0000_t75" style="width:77.45pt;height:26.75pt" o:ole="">
            <v:imagedata r:id="rId1282" o:title=""/>
          </v:shape>
          <o:OLEObject Type="Embed" ProgID="Equation.3" ShapeID="_x0000_i1816" DrawAspect="Content" ObjectID="_1748813116" r:id="rId1283"/>
        </w:object>
      </w:r>
    </w:p>
    <w:p w14:paraId="2CD89E04" w14:textId="77777777" w:rsidR="00892619" w:rsidRPr="007A4FF5" w:rsidRDefault="00892619" w:rsidP="0091374B">
      <w:pPr>
        <w:rPr>
          <w:sz w:val="28"/>
          <w:szCs w:val="28"/>
        </w:rPr>
      </w:pPr>
      <w:r w:rsidRPr="007A4FF5">
        <w:rPr>
          <w:sz w:val="28"/>
          <w:szCs w:val="28"/>
        </w:rPr>
        <w:t xml:space="preserve">Функция </w:t>
      </w:r>
      <w:r w:rsidRPr="007A4FF5">
        <w:rPr>
          <w:i/>
          <w:sz w:val="28"/>
          <w:szCs w:val="28"/>
        </w:rPr>
        <w:t>f</w:t>
      </w:r>
      <w:r w:rsidRPr="007A4FF5">
        <w:rPr>
          <w:sz w:val="28"/>
          <w:szCs w:val="28"/>
        </w:rPr>
        <w:t>(</w:t>
      </w:r>
      <w:r w:rsidRPr="007A4FF5">
        <w:rPr>
          <w:i/>
          <w:sz w:val="28"/>
          <w:szCs w:val="28"/>
        </w:rPr>
        <w:t>x</w:t>
      </w:r>
      <w:r w:rsidRPr="007A4FF5">
        <w:rPr>
          <w:sz w:val="28"/>
          <w:szCs w:val="28"/>
        </w:rPr>
        <w:t xml:space="preserve">) называется бесконечно большой при </w:t>
      </w:r>
      <w:r w:rsidRPr="007A4FF5">
        <w:rPr>
          <w:i/>
          <w:sz w:val="28"/>
          <w:szCs w:val="28"/>
        </w:rPr>
        <w:t>х</w:t>
      </w:r>
      <w:r w:rsidRPr="007A4FF5">
        <w:rPr>
          <w:sz w:val="28"/>
          <w:szCs w:val="28"/>
        </w:rPr>
        <w:t>→</w:t>
      </w:r>
      <w:r w:rsidRPr="007A4FF5">
        <w:rPr>
          <w:i/>
          <w:sz w:val="28"/>
          <w:szCs w:val="28"/>
        </w:rPr>
        <w:t>а</w:t>
      </w:r>
      <w:r w:rsidRPr="007A4FF5">
        <w:rPr>
          <w:sz w:val="28"/>
          <w:szCs w:val="28"/>
        </w:rPr>
        <w:t>, если</w:t>
      </w:r>
    </w:p>
    <w:p w14:paraId="0D32C7EA" w14:textId="77777777" w:rsidR="00892619" w:rsidRPr="007A4FF5" w:rsidRDefault="00892619" w:rsidP="0091374B">
      <w:pPr>
        <w:jc w:val="center"/>
        <w:rPr>
          <w:sz w:val="28"/>
          <w:szCs w:val="28"/>
        </w:rPr>
      </w:pPr>
      <w:r w:rsidRPr="007A4FF5">
        <w:rPr>
          <w:sz w:val="28"/>
          <w:szCs w:val="28"/>
        </w:rPr>
        <w:object w:dxaOrig="1300" w:dyaOrig="440" w14:anchorId="423B708B">
          <v:shape id="_x0000_i1817" type="#_x0000_t75" style="width:77.45pt;height:26.2pt" o:ole="">
            <v:imagedata r:id="rId1284" o:title=""/>
          </v:shape>
          <o:OLEObject Type="Embed" ProgID="Equation.3" ShapeID="_x0000_i1817" DrawAspect="Content" ObjectID="_1748813117" r:id="rId1285"/>
        </w:object>
      </w:r>
    </w:p>
    <w:p w14:paraId="702C01EB" w14:textId="77777777" w:rsidR="00892619" w:rsidRPr="007A4FF5" w:rsidRDefault="00892619" w:rsidP="0091374B">
      <w:pPr>
        <w:rPr>
          <w:sz w:val="28"/>
          <w:szCs w:val="28"/>
        </w:rPr>
      </w:pPr>
    </w:p>
    <w:p w14:paraId="63529120" w14:textId="77777777" w:rsidR="00892619" w:rsidRPr="007A4FF5" w:rsidRDefault="00892619" w:rsidP="0091374B">
      <w:pPr>
        <w:rPr>
          <w:i/>
          <w:sz w:val="28"/>
          <w:szCs w:val="28"/>
        </w:rPr>
      </w:pPr>
      <w:r w:rsidRPr="007A4FF5">
        <w:rPr>
          <w:i/>
          <w:sz w:val="28"/>
          <w:szCs w:val="28"/>
        </w:rPr>
        <w:t>Свойства бесконечно малых и бесконечно больших функций</w:t>
      </w:r>
    </w:p>
    <w:p w14:paraId="71966318" w14:textId="77777777" w:rsidR="00892619" w:rsidRPr="007A4FF5" w:rsidRDefault="00892619" w:rsidP="0091374B">
      <w:pPr>
        <w:rPr>
          <w:sz w:val="28"/>
          <w:szCs w:val="28"/>
        </w:rPr>
      </w:pPr>
      <w:r w:rsidRPr="007A4FF5">
        <w:rPr>
          <w:sz w:val="28"/>
          <w:szCs w:val="28"/>
        </w:rPr>
        <w:t xml:space="preserve">Если функции </w:t>
      </w:r>
      <w:r w:rsidRPr="007A4FF5">
        <w:rPr>
          <w:i/>
          <w:sz w:val="28"/>
          <w:szCs w:val="28"/>
        </w:rPr>
        <w:t>f</w:t>
      </w:r>
      <w:r w:rsidRPr="007A4FF5">
        <w:rPr>
          <w:sz w:val="28"/>
          <w:szCs w:val="28"/>
        </w:rPr>
        <w:t>(</w:t>
      </w:r>
      <w:r w:rsidRPr="007A4FF5">
        <w:rPr>
          <w:i/>
          <w:sz w:val="28"/>
          <w:szCs w:val="28"/>
        </w:rPr>
        <w:t>x</w:t>
      </w:r>
      <w:r w:rsidRPr="007A4FF5">
        <w:rPr>
          <w:sz w:val="28"/>
          <w:szCs w:val="28"/>
        </w:rPr>
        <w:t xml:space="preserve">) и </w:t>
      </w:r>
      <w:r w:rsidRPr="007A4FF5">
        <w:rPr>
          <w:i/>
          <w:sz w:val="28"/>
          <w:szCs w:val="28"/>
        </w:rPr>
        <w:t>g</w:t>
      </w:r>
      <w:r w:rsidRPr="007A4FF5">
        <w:rPr>
          <w:sz w:val="28"/>
          <w:szCs w:val="28"/>
        </w:rPr>
        <w:t>(</w:t>
      </w:r>
      <w:r w:rsidRPr="007A4FF5">
        <w:rPr>
          <w:i/>
          <w:sz w:val="28"/>
          <w:szCs w:val="28"/>
        </w:rPr>
        <w:t>x</w:t>
      </w:r>
      <w:r w:rsidRPr="007A4FF5">
        <w:rPr>
          <w:sz w:val="28"/>
          <w:szCs w:val="28"/>
        </w:rPr>
        <w:t xml:space="preserve">) бесконечно малые при </w:t>
      </w:r>
      <w:r w:rsidRPr="007A4FF5">
        <w:rPr>
          <w:i/>
          <w:sz w:val="28"/>
          <w:szCs w:val="28"/>
        </w:rPr>
        <w:t>х</w:t>
      </w:r>
      <w:r w:rsidRPr="007A4FF5">
        <w:rPr>
          <w:sz w:val="28"/>
          <w:szCs w:val="28"/>
        </w:rPr>
        <w:t>→</w:t>
      </w:r>
      <w:r w:rsidRPr="007A4FF5">
        <w:rPr>
          <w:i/>
          <w:sz w:val="28"/>
          <w:szCs w:val="28"/>
        </w:rPr>
        <w:t>а</w:t>
      </w:r>
      <w:r w:rsidRPr="007A4FF5">
        <w:rPr>
          <w:sz w:val="28"/>
          <w:szCs w:val="28"/>
        </w:rPr>
        <w:t>, то (</w:t>
      </w:r>
      <w:r w:rsidRPr="007A4FF5">
        <w:rPr>
          <w:i/>
          <w:sz w:val="28"/>
          <w:szCs w:val="28"/>
        </w:rPr>
        <w:t>f</w:t>
      </w:r>
      <w:r w:rsidRPr="007A4FF5">
        <w:rPr>
          <w:sz w:val="28"/>
          <w:szCs w:val="28"/>
        </w:rPr>
        <w:t>(</w:t>
      </w:r>
      <w:r w:rsidRPr="007A4FF5">
        <w:rPr>
          <w:i/>
          <w:sz w:val="28"/>
          <w:szCs w:val="28"/>
        </w:rPr>
        <w:t>x</w:t>
      </w:r>
      <w:r w:rsidRPr="007A4FF5">
        <w:rPr>
          <w:sz w:val="28"/>
          <w:szCs w:val="28"/>
        </w:rPr>
        <w:t>)+</w:t>
      </w:r>
      <w:r w:rsidRPr="007A4FF5">
        <w:rPr>
          <w:i/>
          <w:sz w:val="28"/>
          <w:szCs w:val="28"/>
        </w:rPr>
        <w:t>g</w:t>
      </w:r>
      <w:r w:rsidRPr="007A4FF5">
        <w:rPr>
          <w:sz w:val="28"/>
          <w:szCs w:val="28"/>
        </w:rPr>
        <w:t>(</w:t>
      </w:r>
      <w:r w:rsidRPr="007A4FF5">
        <w:rPr>
          <w:i/>
          <w:sz w:val="28"/>
          <w:szCs w:val="28"/>
        </w:rPr>
        <w:t>x</w:t>
      </w:r>
      <w:r w:rsidRPr="007A4FF5">
        <w:rPr>
          <w:sz w:val="28"/>
          <w:szCs w:val="28"/>
        </w:rPr>
        <w:t xml:space="preserve">)) бесконечно малая при </w:t>
      </w:r>
      <w:r w:rsidRPr="007A4FF5">
        <w:rPr>
          <w:i/>
          <w:sz w:val="28"/>
          <w:szCs w:val="28"/>
        </w:rPr>
        <w:t>х</w:t>
      </w:r>
      <w:r w:rsidRPr="007A4FF5">
        <w:rPr>
          <w:sz w:val="28"/>
          <w:szCs w:val="28"/>
        </w:rPr>
        <w:t>→</w:t>
      </w:r>
      <w:r w:rsidRPr="007A4FF5">
        <w:rPr>
          <w:i/>
          <w:sz w:val="28"/>
          <w:szCs w:val="28"/>
        </w:rPr>
        <w:t>а</w:t>
      </w:r>
      <w:r w:rsidRPr="007A4FF5">
        <w:rPr>
          <w:sz w:val="28"/>
          <w:szCs w:val="28"/>
        </w:rPr>
        <w:t>.</w:t>
      </w:r>
    </w:p>
    <w:p w14:paraId="31649431" w14:textId="77777777" w:rsidR="00892619" w:rsidRPr="007A4FF5" w:rsidRDefault="00892619" w:rsidP="0091374B">
      <w:pPr>
        <w:rPr>
          <w:sz w:val="28"/>
          <w:szCs w:val="28"/>
        </w:rPr>
      </w:pPr>
      <w:r w:rsidRPr="007A4FF5">
        <w:rPr>
          <w:sz w:val="28"/>
          <w:szCs w:val="28"/>
        </w:rPr>
        <w:t xml:space="preserve">Если функция </w:t>
      </w:r>
      <w:r w:rsidRPr="007A4FF5">
        <w:rPr>
          <w:i/>
          <w:sz w:val="28"/>
          <w:szCs w:val="28"/>
        </w:rPr>
        <w:t>f</w:t>
      </w:r>
      <w:r w:rsidRPr="007A4FF5">
        <w:rPr>
          <w:sz w:val="28"/>
          <w:szCs w:val="28"/>
        </w:rPr>
        <w:t>(</w:t>
      </w:r>
      <w:r w:rsidRPr="007A4FF5">
        <w:rPr>
          <w:i/>
          <w:sz w:val="28"/>
          <w:szCs w:val="28"/>
        </w:rPr>
        <w:t>x</w:t>
      </w:r>
      <w:r w:rsidRPr="007A4FF5">
        <w:rPr>
          <w:sz w:val="28"/>
          <w:szCs w:val="28"/>
        </w:rPr>
        <w:t xml:space="preserve">) бесконечно малая при </w:t>
      </w:r>
      <w:r w:rsidRPr="007A4FF5">
        <w:rPr>
          <w:i/>
          <w:sz w:val="28"/>
          <w:szCs w:val="28"/>
        </w:rPr>
        <w:t>х</w:t>
      </w:r>
      <w:r w:rsidRPr="007A4FF5">
        <w:rPr>
          <w:sz w:val="28"/>
          <w:szCs w:val="28"/>
        </w:rPr>
        <w:t>→</w:t>
      </w:r>
      <w:r w:rsidRPr="007A4FF5">
        <w:rPr>
          <w:i/>
          <w:sz w:val="28"/>
          <w:szCs w:val="28"/>
        </w:rPr>
        <w:t>а</w:t>
      </w:r>
      <w:r w:rsidRPr="007A4FF5">
        <w:rPr>
          <w:sz w:val="28"/>
          <w:szCs w:val="28"/>
        </w:rPr>
        <w:t xml:space="preserve"> и </w:t>
      </w:r>
      <w:r w:rsidRPr="007A4FF5">
        <w:rPr>
          <w:i/>
          <w:sz w:val="28"/>
          <w:szCs w:val="28"/>
        </w:rPr>
        <w:t>g</w:t>
      </w:r>
      <w:r w:rsidRPr="007A4FF5">
        <w:rPr>
          <w:sz w:val="28"/>
          <w:szCs w:val="28"/>
        </w:rPr>
        <w:t>(</w:t>
      </w:r>
      <w:r w:rsidRPr="007A4FF5">
        <w:rPr>
          <w:i/>
          <w:sz w:val="28"/>
          <w:szCs w:val="28"/>
        </w:rPr>
        <w:t>x</w:t>
      </w:r>
      <w:r w:rsidRPr="007A4FF5">
        <w:rPr>
          <w:sz w:val="28"/>
          <w:szCs w:val="28"/>
        </w:rPr>
        <w:t xml:space="preserve">) – ограниченная, то </w:t>
      </w:r>
      <w:r w:rsidRPr="007A4FF5">
        <w:rPr>
          <w:position w:val="-10"/>
          <w:sz w:val="28"/>
          <w:szCs w:val="28"/>
        </w:rPr>
        <w:object w:dxaOrig="1260" w:dyaOrig="320" w14:anchorId="7D595FE8">
          <v:shape id="_x0000_i1818" type="#_x0000_t75" style="width:1in;height:18.55pt" o:ole="">
            <v:imagedata r:id="rId1286" o:title=""/>
          </v:shape>
          <o:OLEObject Type="Embed" ProgID="Equation.3" ShapeID="_x0000_i1818" DrawAspect="Content" ObjectID="_1748813118" r:id="rId1287"/>
        </w:object>
      </w:r>
      <w:r w:rsidRPr="007A4FF5">
        <w:rPr>
          <w:sz w:val="28"/>
          <w:szCs w:val="28"/>
        </w:rPr>
        <w:t xml:space="preserve"> – бесконечно малая.</w:t>
      </w:r>
    </w:p>
    <w:p w14:paraId="7A95FB08" w14:textId="77777777" w:rsidR="00892619" w:rsidRPr="007A4FF5" w:rsidRDefault="00892619" w:rsidP="0091374B">
      <w:pPr>
        <w:rPr>
          <w:sz w:val="28"/>
          <w:szCs w:val="28"/>
        </w:rPr>
      </w:pPr>
      <w:r w:rsidRPr="007A4FF5">
        <w:rPr>
          <w:sz w:val="28"/>
          <w:szCs w:val="28"/>
        </w:rPr>
        <w:t xml:space="preserve">Если существует </w:t>
      </w:r>
      <w:r w:rsidRPr="007A4FF5">
        <w:rPr>
          <w:sz w:val="28"/>
          <w:szCs w:val="28"/>
        </w:rPr>
        <w:object w:dxaOrig="1300" w:dyaOrig="440" w14:anchorId="68C13832">
          <v:shape id="_x0000_i1819" type="#_x0000_t75" style="width:79.65pt;height:26.2pt" o:ole="">
            <v:imagedata r:id="rId1288" o:title=""/>
          </v:shape>
          <o:OLEObject Type="Embed" ProgID="Equation.3" ShapeID="_x0000_i1819" DrawAspect="Content" ObjectID="_1748813119" r:id="rId1289"/>
        </w:object>
      </w:r>
      <w:r w:rsidRPr="007A4FF5">
        <w:rPr>
          <w:sz w:val="28"/>
          <w:szCs w:val="28"/>
        </w:rPr>
        <w:t xml:space="preserve">, а </w:t>
      </w:r>
      <w:r w:rsidRPr="007A4FF5">
        <w:rPr>
          <w:i/>
          <w:sz w:val="28"/>
          <w:szCs w:val="28"/>
        </w:rPr>
        <w:t>g</w:t>
      </w:r>
      <w:r w:rsidRPr="007A4FF5">
        <w:rPr>
          <w:sz w:val="28"/>
          <w:szCs w:val="28"/>
        </w:rPr>
        <w:t>(</w:t>
      </w:r>
      <w:r w:rsidRPr="007A4FF5">
        <w:rPr>
          <w:i/>
          <w:sz w:val="28"/>
          <w:szCs w:val="28"/>
        </w:rPr>
        <w:t>x</w:t>
      </w:r>
      <w:r w:rsidRPr="007A4FF5">
        <w:rPr>
          <w:sz w:val="28"/>
          <w:szCs w:val="28"/>
        </w:rPr>
        <w:t xml:space="preserve">) – бесконечно большая при </w:t>
      </w:r>
      <w:r w:rsidRPr="007A4FF5">
        <w:rPr>
          <w:i/>
          <w:sz w:val="28"/>
          <w:szCs w:val="28"/>
        </w:rPr>
        <w:t>х</w:t>
      </w:r>
      <w:r w:rsidRPr="007A4FF5">
        <w:rPr>
          <w:sz w:val="28"/>
          <w:szCs w:val="28"/>
        </w:rPr>
        <w:t>→</w:t>
      </w:r>
      <w:r w:rsidRPr="007A4FF5">
        <w:rPr>
          <w:i/>
          <w:sz w:val="28"/>
          <w:szCs w:val="28"/>
        </w:rPr>
        <w:t>а</w:t>
      </w:r>
      <w:r w:rsidRPr="007A4FF5">
        <w:rPr>
          <w:sz w:val="28"/>
          <w:szCs w:val="28"/>
        </w:rPr>
        <w:t xml:space="preserve">, то </w:t>
      </w:r>
      <w:r w:rsidRPr="007A4FF5">
        <w:rPr>
          <w:sz w:val="28"/>
          <w:szCs w:val="28"/>
        </w:rPr>
        <w:object w:dxaOrig="2100" w:dyaOrig="440" w14:anchorId="5795CC2D">
          <v:shape id="_x0000_i1820" type="#_x0000_t75" style="width:126.55pt;height:26.2pt" o:ole="">
            <v:imagedata r:id="rId1290" o:title=""/>
          </v:shape>
          <o:OLEObject Type="Embed" ProgID="Equation.3" ShapeID="_x0000_i1820" DrawAspect="Content" ObjectID="_1748813120" r:id="rId1291"/>
        </w:object>
      </w:r>
      <w:r w:rsidRPr="007A4FF5">
        <w:rPr>
          <w:sz w:val="28"/>
          <w:szCs w:val="28"/>
        </w:rPr>
        <w:t xml:space="preserve">; </w:t>
      </w:r>
      <w:r w:rsidRPr="007A4FF5">
        <w:rPr>
          <w:sz w:val="28"/>
          <w:szCs w:val="28"/>
        </w:rPr>
        <w:object w:dxaOrig="1280" w:dyaOrig="680" w14:anchorId="28C6B769">
          <v:shape id="_x0000_i1821" type="#_x0000_t75" style="width:68.2pt;height:34.35pt" o:ole="">
            <v:imagedata r:id="rId1292" o:title=""/>
          </v:shape>
          <o:OLEObject Type="Embed" ProgID="Equation.3" ShapeID="_x0000_i1821" DrawAspect="Content" ObjectID="_1748813121" r:id="rId1293"/>
        </w:object>
      </w:r>
      <w:r w:rsidRPr="007A4FF5">
        <w:rPr>
          <w:sz w:val="28"/>
          <w:szCs w:val="28"/>
        </w:rPr>
        <w:t>.</w:t>
      </w:r>
    </w:p>
    <w:p w14:paraId="66CC5CF0" w14:textId="77777777" w:rsidR="00892619" w:rsidRPr="007A4FF5" w:rsidRDefault="00892619" w:rsidP="0091374B">
      <w:pPr>
        <w:rPr>
          <w:sz w:val="28"/>
          <w:szCs w:val="28"/>
        </w:rPr>
      </w:pPr>
      <w:r w:rsidRPr="007A4FF5">
        <w:rPr>
          <w:sz w:val="28"/>
          <w:szCs w:val="28"/>
        </w:rPr>
        <w:t xml:space="preserve">Если при </w:t>
      </w:r>
      <w:r w:rsidRPr="007A4FF5">
        <w:rPr>
          <w:i/>
          <w:sz w:val="28"/>
          <w:szCs w:val="28"/>
        </w:rPr>
        <w:t>х</w:t>
      </w:r>
      <w:r w:rsidRPr="007A4FF5">
        <w:rPr>
          <w:sz w:val="28"/>
          <w:szCs w:val="28"/>
        </w:rPr>
        <w:t>→</w:t>
      </w:r>
      <w:r w:rsidRPr="007A4FF5">
        <w:rPr>
          <w:i/>
          <w:sz w:val="28"/>
          <w:szCs w:val="28"/>
        </w:rPr>
        <w:t>а</w:t>
      </w:r>
      <w:r w:rsidRPr="007A4FF5">
        <w:rPr>
          <w:sz w:val="28"/>
          <w:szCs w:val="28"/>
        </w:rPr>
        <w:t xml:space="preserve">, </w:t>
      </w:r>
      <w:r w:rsidRPr="007A4FF5">
        <w:rPr>
          <w:i/>
          <w:sz w:val="28"/>
          <w:szCs w:val="28"/>
        </w:rPr>
        <w:t>f</w:t>
      </w:r>
      <w:r w:rsidRPr="007A4FF5">
        <w:rPr>
          <w:sz w:val="28"/>
          <w:szCs w:val="28"/>
        </w:rPr>
        <w:t>(</w:t>
      </w:r>
      <w:r w:rsidRPr="007A4FF5">
        <w:rPr>
          <w:i/>
          <w:sz w:val="28"/>
          <w:szCs w:val="28"/>
        </w:rPr>
        <w:t>x</w:t>
      </w:r>
      <w:r w:rsidRPr="007A4FF5">
        <w:rPr>
          <w:sz w:val="28"/>
          <w:szCs w:val="28"/>
        </w:rPr>
        <w:t xml:space="preserve">) – бесконечно малая, то </w:t>
      </w:r>
      <w:r w:rsidRPr="007A4FF5">
        <w:rPr>
          <w:sz w:val="28"/>
          <w:szCs w:val="28"/>
        </w:rPr>
        <w:object w:dxaOrig="580" w:dyaOrig="680" w14:anchorId="6A77018C">
          <v:shape id="_x0000_i1822" type="#_x0000_t75" style="width:30.55pt;height:37.65pt" o:ole="">
            <v:imagedata r:id="rId1294" o:title=""/>
          </v:shape>
          <o:OLEObject Type="Embed" ProgID="Equation.3" ShapeID="_x0000_i1822" DrawAspect="Content" ObjectID="_1748813122" r:id="rId1295"/>
        </w:object>
      </w:r>
      <w:r w:rsidRPr="007A4FF5">
        <w:rPr>
          <w:sz w:val="28"/>
          <w:szCs w:val="28"/>
        </w:rPr>
        <w:t xml:space="preserve"> – бесконечно большая.</w:t>
      </w:r>
    </w:p>
    <w:p w14:paraId="491646EB" w14:textId="77777777" w:rsidR="00892619" w:rsidRPr="007A4FF5" w:rsidRDefault="00892619" w:rsidP="0091374B">
      <w:pPr>
        <w:rPr>
          <w:sz w:val="28"/>
          <w:szCs w:val="28"/>
        </w:rPr>
      </w:pPr>
      <w:r w:rsidRPr="007A4FF5">
        <w:rPr>
          <w:sz w:val="28"/>
          <w:szCs w:val="28"/>
        </w:rPr>
        <w:t xml:space="preserve">Если при </w:t>
      </w:r>
      <w:r w:rsidRPr="007A4FF5">
        <w:rPr>
          <w:i/>
          <w:sz w:val="28"/>
          <w:szCs w:val="28"/>
        </w:rPr>
        <w:t>х</w:t>
      </w:r>
      <w:r w:rsidRPr="007A4FF5">
        <w:rPr>
          <w:sz w:val="28"/>
          <w:szCs w:val="28"/>
        </w:rPr>
        <w:t>→</w:t>
      </w:r>
      <w:r w:rsidRPr="007A4FF5">
        <w:rPr>
          <w:i/>
          <w:sz w:val="28"/>
          <w:szCs w:val="28"/>
        </w:rPr>
        <w:t>а</w:t>
      </w:r>
      <w:r w:rsidRPr="007A4FF5">
        <w:rPr>
          <w:sz w:val="28"/>
          <w:szCs w:val="28"/>
        </w:rPr>
        <w:t xml:space="preserve">, </w:t>
      </w:r>
      <w:r w:rsidRPr="007A4FF5">
        <w:rPr>
          <w:i/>
          <w:sz w:val="28"/>
          <w:szCs w:val="28"/>
        </w:rPr>
        <w:t>f</w:t>
      </w:r>
      <w:r w:rsidRPr="007A4FF5">
        <w:rPr>
          <w:sz w:val="28"/>
          <w:szCs w:val="28"/>
        </w:rPr>
        <w:t>(</w:t>
      </w:r>
      <w:r w:rsidRPr="007A4FF5">
        <w:rPr>
          <w:i/>
          <w:sz w:val="28"/>
          <w:szCs w:val="28"/>
        </w:rPr>
        <w:t>x</w:t>
      </w:r>
      <w:r w:rsidRPr="007A4FF5">
        <w:rPr>
          <w:sz w:val="28"/>
          <w:szCs w:val="28"/>
        </w:rPr>
        <w:t xml:space="preserve">) – бесконечно большая, то </w:t>
      </w:r>
      <w:r w:rsidRPr="007A4FF5">
        <w:rPr>
          <w:sz w:val="28"/>
          <w:szCs w:val="28"/>
        </w:rPr>
        <w:object w:dxaOrig="580" w:dyaOrig="680" w14:anchorId="72833FDB">
          <v:shape id="_x0000_i1823" type="#_x0000_t75" style="width:30.55pt;height:37.65pt" o:ole="">
            <v:imagedata r:id="rId1294" o:title=""/>
          </v:shape>
          <o:OLEObject Type="Embed" ProgID="Equation.3" ShapeID="_x0000_i1823" DrawAspect="Content" ObjectID="_1748813123" r:id="rId1296"/>
        </w:object>
      </w:r>
      <w:r w:rsidRPr="007A4FF5">
        <w:rPr>
          <w:sz w:val="28"/>
          <w:szCs w:val="28"/>
        </w:rPr>
        <w:t xml:space="preserve"> – бесконечно малая.</w:t>
      </w:r>
    </w:p>
    <w:p w14:paraId="76AB7624" w14:textId="77777777" w:rsidR="00892619" w:rsidRPr="007A4FF5" w:rsidRDefault="00892619" w:rsidP="0091374B">
      <w:pPr>
        <w:rPr>
          <w:sz w:val="28"/>
          <w:szCs w:val="28"/>
        </w:rPr>
      </w:pPr>
    </w:p>
    <w:p w14:paraId="2AE03BF0" w14:textId="77777777" w:rsidR="00892619" w:rsidRPr="007A4FF5" w:rsidRDefault="00892619" w:rsidP="0091374B">
      <w:pPr>
        <w:rPr>
          <w:i/>
          <w:sz w:val="28"/>
          <w:szCs w:val="28"/>
        </w:rPr>
      </w:pPr>
      <w:r w:rsidRPr="007A4FF5">
        <w:rPr>
          <w:i/>
          <w:sz w:val="28"/>
          <w:szCs w:val="28"/>
        </w:rPr>
        <w:t>Теоремы о пределах</w:t>
      </w:r>
    </w:p>
    <w:p w14:paraId="77683F93" w14:textId="77777777" w:rsidR="00892619" w:rsidRPr="007A4FF5" w:rsidRDefault="00892619" w:rsidP="0091374B">
      <w:pPr>
        <w:rPr>
          <w:sz w:val="28"/>
          <w:szCs w:val="28"/>
        </w:rPr>
      </w:pPr>
      <w:r w:rsidRPr="007A4FF5">
        <w:rPr>
          <w:sz w:val="28"/>
          <w:szCs w:val="28"/>
        </w:rPr>
        <w:t xml:space="preserve">Если существуют пределы функций </w:t>
      </w:r>
      <w:r w:rsidRPr="007A4FF5">
        <w:rPr>
          <w:i/>
          <w:sz w:val="28"/>
          <w:szCs w:val="28"/>
        </w:rPr>
        <w:t>f</w:t>
      </w:r>
      <w:r w:rsidRPr="007A4FF5">
        <w:rPr>
          <w:sz w:val="28"/>
          <w:szCs w:val="28"/>
        </w:rPr>
        <w:t>(</w:t>
      </w:r>
      <w:r w:rsidRPr="007A4FF5">
        <w:rPr>
          <w:i/>
          <w:sz w:val="28"/>
          <w:szCs w:val="28"/>
        </w:rPr>
        <w:t>x</w:t>
      </w:r>
      <w:r w:rsidRPr="007A4FF5">
        <w:rPr>
          <w:sz w:val="28"/>
          <w:szCs w:val="28"/>
        </w:rPr>
        <w:t xml:space="preserve">) и </w:t>
      </w:r>
      <w:r w:rsidRPr="007A4FF5">
        <w:rPr>
          <w:i/>
          <w:sz w:val="28"/>
          <w:szCs w:val="28"/>
        </w:rPr>
        <w:t>g</w:t>
      </w:r>
      <w:r w:rsidRPr="007A4FF5">
        <w:rPr>
          <w:sz w:val="28"/>
          <w:szCs w:val="28"/>
        </w:rPr>
        <w:t>(</w:t>
      </w:r>
      <w:r w:rsidRPr="007A4FF5">
        <w:rPr>
          <w:i/>
          <w:sz w:val="28"/>
          <w:szCs w:val="28"/>
        </w:rPr>
        <w:t>x</w:t>
      </w:r>
      <w:r w:rsidRPr="007A4FF5">
        <w:rPr>
          <w:sz w:val="28"/>
          <w:szCs w:val="28"/>
        </w:rPr>
        <w:t>), то существует предел суммы (разности) этих функций, который равен сумме (разности) пределов функций</w:t>
      </w:r>
      <w:r w:rsidRPr="007A4FF5">
        <w:rPr>
          <w:i/>
          <w:sz w:val="28"/>
          <w:szCs w:val="28"/>
        </w:rPr>
        <w:t xml:space="preserve"> f</w:t>
      </w:r>
      <w:r w:rsidRPr="007A4FF5">
        <w:rPr>
          <w:sz w:val="28"/>
          <w:szCs w:val="28"/>
        </w:rPr>
        <w:t>(</w:t>
      </w:r>
      <w:r w:rsidRPr="007A4FF5">
        <w:rPr>
          <w:i/>
          <w:sz w:val="28"/>
          <w:szCs w:val="28"/>
        </w:rPr>
        <w:t>x</w:t>
      </w:r>
      <w:r w:rsidRPr="007A4FF5">
        <w:rPr>
          <w:sz w:val="28"/>
          <w:szCs w:val="28"/>
        </w:rPr>
        <w:t xml:space="preserve">) и </w:t>
      </w:r>
      <w:r w:rsidRPr="007A4FF5">
        <w:rPr>
          <w:i/>
          <w:sz w:val="28"/>
          <w:szCs w:val="28"/>
        </w:rPr>
        <w:t>g</w:t>
      </w:r>
      <w:r w:rsidRPr="007A4FF5">
        <w:rPr>
          <w:sz w:val="28"/>
          <w:szCs w:val="28"/>
        </w:rPr>
        <w:t>(</w:t>
      </w:r>
      <w:r w:rsidRPr="007A4FF5">
        <w:rPr>
          <w:i/>
          <w:sz w:val="28"/>
          <w:szCs w:val="28"/>
        </w:rPr>
        <w:t>x</w:t>
      </w:r>
      <w:r w:rsidRPr="007A4FF5">
        <w:rPr>
          <w:sz w:val="28"/>
          <w:szCs w:val="28"/>
        </w:rPr>
        <w:t>):</w:t>
      </w:r>
    </w:p>
    <w:p w14:paraId="755BDEFD" w14:textId="77777777" w:rsidR="00892619" w:rsidRPr="007A4FF5" w:rsidRDefault="00892619" w:rsidP="0091374B">
      <w:pPr>
        <w:jc w:val="center"/>
        <w:rPr>
          <w:sz w:val="28"/>
          <w:szCs w:val="28"/>
        </w:rPr>
      </w:pPr>
      <w:r w:rsidRPr="007A4FF5">
        <w:rPr>
          <w:sz w:val="28"/>
          <w:szCs w:val="28"/>
        </w:rPr>
        <w:object w:dxaOrig="3780" w:dyaOrig="440" w14:anchorId="3035B942">
          <v:shape id="_x0000_i1824" type="#_x0000_t75" style="width:202.9pt;height:23.45pt" o:ole="">
            <v:imagedata r:id="rId1297" o:title=""/>
          </v:shape>
          <o:OLEObject Type="Embed" ProgID="Equation.3" ShapeID="_x0000_i1824" DrawAspect="Content" ObjectID="_1748813124" r:id="rId1298"/>
        </w:object>
      </w:r>
      <w:r w:rsidRPr="007A4FF5">
        <w:rPr>
          <w:sz w:val="28"/>
          <w:szCs w:val="28"/>
        </w:rPr>
        <w:t>.</w:t>
      </w:r>
    </w:p>
    <w:p w14:paraId="60868206" w14:textId="77777777" w:rsidR="00892619" w:rsidRPr="007A4FF5" w:rsidRDefault="00892619" w:rsidP="0091374B">
      <w:pPr>
        <w:rPr>
          <w:sz w:val="28"/>
          <w:szCs w:val="28"/>
        </w:rPr>
      </w:pPr>
      <w:r w:rsidRPr="007A4FF5">
        <w:rPr>
          <w:sz w:val="28"/>
          <w:szCs w:val="28"/>
        </w:rPr>
        <w:t xml:space="preserve">Если существуют пределы функций </w:t>
      </w:r>
      <w:r w:rsidRPr="007A4FF5">
        <w:rPr>
          <w:i/>
          <w:sz w:val="28"/>
          <w:szCs w:val="28"/>
        </w:rPr>
        <w:t>f</w:t>
      </w:r>
      <w:r w:rsidRPr="007A4FF5">
        <w:rPr>
          <w:sz w:val="28"/>
          <w:szCs w:val="28"/>
        </w:rPr>
        <w:t>(</w:t>
      </w:r>
      <w:r w:rsidRPr="007A4FF5">
        <w:rPr>
          <w:i/>
          <w:sz w:val="28"/>
          <w:szCs w:val="28"/>
        </w:rPr>
        <w:t>x</w:t>
      </w:r>
      <w:r w:rsidRPr="007A4FF5">
        <w:rPr>
          <w:sz w:val="28"/>
          <w:szCs w:val="28"/>
        </w:rPr>
        <w:t xml:space="preserve">) и </w:t>
      </w:r>
      <w:r w:rsidRPr="007A4FF5">
        <w:rPr>
          <w:i/>
          <w:sz w:val="28"/>
          <w:szCs w:val="28"/>
        </w:rPr>
        <w:t>g</w:t>
      </w:r>
      <w:r w:rsidRPr="007A4FF5">
        <w:rPr>
          <w:sz w:val="28"/>
          <w:szCs w:val="28"/>
        </w:rPr>
        <w:t>(</w:t>
      </w:r>
      <w:r w:rsidRPr="007A4FF5">
        <w:rPr>
          <w:i/>
          <w:sz w:val="28"/>
          <w:szCs w:val="28"/>
        </w:rPr>
        <w:t>x</w:t>
      </w:r>
      <w:r w:rsidRPr="007A4FF5">
        <w:rPr>
          <w:sz w:val="28"/>
          <w:szCs w:val="28"/>
        </w:rPr>
        <w:t xml:space="preserve">), то существует предел произведения этих функций, который равен произведению пределов этих функций: </w:t>
      </w:r>
    </w:p>
    <w:p w14:paraId="23371299" w14:textId="77777777" w:rsidR="00892619" w:rsidRPr="007A4FF5" w:rsidRDefault="00892619" w:rsidP="0091374B">
      <w:pPr>
        <w:jc w:val="center"/>
        <w:rPr>
          <w:sz w:val="28"/>
          <w:szCs w:val="28"/>
        </w:rPr>
      </w:pPr>
      <w:r w:rsidRPr="007A4FF5">
        <w:rPr>
          <w:position w:val="-20"/>
          <w:sz w:val="28"/>
          <w:szCs w:val="28"/>
        </w:rPr>
        <w:object w:dxaOrig="3560" w:dyaOrig="440" w14:anchorId="1810E6D4">
          <v:shape id="_x0000_i1825" type="#_x0000_t75" style="width:204pt;height:24.55pt" o:ole="">
            <v:imagedata r:id="rId1299" o:title=""/>
          </v:shape>
          <o:OLEObject Type="Embed" ProgID="Equation.3" ShapeID="_x0000_i1825" DrawAspect="Content" ObjectID="_1748813125" r:id="rId1300"/>
        </w:object>
      </w:r>
      <w:r w:rsidRPr="007A4FF5">
        <w:rPr>
          <w:sz w:val="28"/>
          <w:szCs w:val="28"/>
        </w:rPr>
        <w:t>.</w:t>
      </w:r>
    </w:p>
    <w:p w14:paraId="12D13913" w14:textId="77777777" w:rsidR="00892619" w:rsidRPr="007A4FF5" w:rsidRDefault="00892619" w:rsidP="0091374B">
      <w:pPr>
        <w:rPr>
          <w:sz w:val="28"/>
          <w:szCs w:val="28"/>
        </w:rPr>
      </w:pPr>
      <w:r w:rsidRPr="007A4FF5">
        <w:rPr>
          <w:sz w:val="28"/>
          <w:szCs w:val="28"/>
        </w:rPr>
        <w:t xml:space="preserve">Если существуют пределы функций </w:t>
      </w:r>
      <w:r w:rsidRPr="007A4FF5">
        <w:rPr>
          <w:i/>
          <w:sz w:val="28"/>
          <w:szCs w:val="28"/>
        </w:rPr>
        <w:t>f</w:t>
      </w:r>
      <w:r w:rsidRPr="007A4FF5">
        <w:rPr>
          <w:sz w:val="28"/>
          <w:szCs w:val="28"/>
        </w:rPr>
        <w:t>(</w:t>
      </w:r>
      <w:r w:rsidRPr="007A4FF5">
        <w:rPr>
          <w:i/>
          <w:sz w:val="28"/>
          <w:szCs w:val="28"/>
        </w:rPr>
        <w:t>x</w:t>
      </w:r>
      <w:r w:rsidRPr="007A4FF5">
        <w:rPr>
          <w:sz w:val="28"/>
          <w:szCs w:val="28"/>
        </w:rPr>
        <w:t xml:space="preserve">) и </w:t>
      </w:r>
      <w:r w:rsidRPr="007A4FF5">
        <w:rPr>
          <w:i/>
          <w:sz w:val="28"/>
          <w:szCs w:val="28"/>
        </w:rPr>
        <w:t>g</w:t>
      </w:r>
      <w:r w:rsidRPr="007A4FF5">
        <w:rPr>
          <w:sz w:val="28"/>
          <w:szCs w:val="28"/>
        </w:rPr>
        <w:t>(</w:t>
      </w:r>
      <w:r w:rsidRPr="007A4FF5">
        <w:rPr>
          <w:i/>
          <w:sz w:val="28"/>
          <w:szCs w:val="28"/>
        </w:rPr>
        <w:t>x</w:t>
      </w:r>
      <w:r w:rsidRPr="007A4FF5">
        <w:rPr>
          <w:sz w:val="28"/>
          <w:szCs w:val="28"/>
        </w:rPr>
        <w:t xml:space="preserve">) при </w:t>
      </w:r>
      <w:r w:rsidRPr="007A4FF5">
        <w:rPr>
          <w:i/>
          <w:sz w:val="28"/>
          <w:szCs w:val="28"/>
        </w:rPr>
        <w:t>х</w:t>
      </w:r>
      <w:r w:rsidRPr="007A4FF5">
        <w:rPr>
          <w:sz w:val="28"/>
          <w:szCs w:val="28"/>
        </w:rPr>
        <w:t>→</w:t>
      </w:r>
      <w:r w:rsidRPr="007A4FF5">
        <w:rPr>
          <w:i/>
          <w:sz w:val="28"/>
          <w:szCs w:val="28"/>
        </w:rPr>
        <w:t>а</w:t>
      </w:r>
      <w:r w:rsidRPr="007A4FF5">
        <w:rPr>
          <w:sz w:val="28"/>
          <w:szCs w:val="28"/>
        </w:rPr>
        <w:t xml:space="preserve"> и предел </w:t>
      </w:r>
      <w:r w:rsidRPr="007A4FF5">
        <w:rPr>
          <w:i/>
          <w:sz w:val="28"/>
          <w:szCs w:val="28"/>
        </w:rPr>
        <w:t>g</w:t>
      </w:r>
      <w:r w:rsidRPr="007A4FF5">
        <w:rPr>
          <w:sz w:val="28"/>
          <w:szCs w:val="28"/>
        </w:rPr>
        <w:t>(</w:t>
      </w:r>
      <w:r w:rsidRPr="007A4FF5">
        <w:rPr>
          <w:i/>
          <w:sz w:val="28"/>
          <w:szCs w:val="28"/>
        </w:rPr>
        <w:t>x</w:t>
      </w:r>
      <w:r w:rsidRPr="007A4FF5">
        <w:rPr>
          <w:sz w:val="28"/>
          <w:szCs w:val="28"/>
        </w:rPr>
        <w:t xml:space="preserve">)≠0, то существует предел частного этих функций, который равен отношению их пределов: </w:t>
      </w:r>
    </w:p>
    <w:p w14:paraId="7F8737EF" w14:textId="77777777" w:rsidR="00892619" w:rsidRPr="007A4FF5" w:rsidRDefault="00892619" w:rsidP="0091374B">
      <w:pPr>
        <w:jc w:val="center"/>
        <w:rPr>
          <w:sz w:val="28"/>
          <w:szCs w:val="28"/>
        </w:rPr>
      </w:pPr>
      <w:r w:rsidRPr="007A4FF5">
        <w:rPr>
          <w:sz w:val="28"/>
          <w:szCs w:val="28"/>
        </w:rPr>
        <w:object w:dxaOrig="2020" w:dyaOrig="859" w14:anchorId="5B74224A">
          <v:shape id="_x0000_i1826" type="#_x0000_t75" style="width:115.65pt;height:49.65pt" o:ole="">
            <v:imagedata r:id="rId1301" o:title=""/>
          </v:shape>
          <o:OLEObject Type="Embed" ProgID="Equation.3" ShapeID="_x0000_i1826" DrawAspect="Content" ObjectID="_1748813126" r:id="rId1302"/>
        </w:object>
      </w:r>
      <w:r w:rsidRPr="007A4FF5">
        <w:rPr>
          <w:sz w:val="28"/>
          <w:szCs w:val="28"/>
        </w:rPr>
        <w:t>.</w:t>
      </w:r>
    </w:p>
    <w:p w14:paraId="0179C836" w14:textId="77777777" w:rsidR="00892619" w:rsidRPr="007A4FF5" w:rsidRDefault="00892619" w:rsidP="0091374B">
      <w:pPr>
        <w:rPr>
          <w:sz w:val="28"/>
          <w:szCs w:val="28"/>
        </w:rPr>
      </w:pPr>
      <w:r w:rsidRPr="007A4FF5">
        <w:rPr>
          <w:sz w:val="28"/>
          <w:szCs w:val="28"/>
        </w:rPr>
        <w:t>Следствие: постоянный множитель можно вынести за знак предела:</w:t>
      </w:r>
    </w:p>
    <w:p w14:paraId="380260D0" w14:textId="77777777" w:rsidR="00892619" w:rsidRPr="007A4FF5" w:rsidRDefault="00892619" w:rsidP="0091374B">
      <w:pPr>
        <w:jc w:val="center"/>
        <w:rPr>
          <w:sz w:val="28"/>
          <w:szCs w:val="28"/>
        </w:rPr>
      </w:pPr>
      <w:r w:rsidRPr="007A4FF5">
        <w:rPr>
          <w:sz w:val="28"/>
          <w:szCs w:val="28"/>
        </w:rPr>
        <w:object w:dxaOrig="2280" w:dyaOrig="440" w14:anchorId="11545178">
          <v:shape id="_x0000_i1827" type="#_x0000_t75" style="width:127.65pt;height:23.45pt" o:ole="">
            <v:imagedata r:id="rId1303" o:title=""/>
          </v:shape>
          <o:OLEObject Type="Embed" ProgID="Equation.3" ShapeID="_x0000_i1827" DrawAspect="Content" ObjectID="_1748813127" r:id="rId1304"/>
        </w:object>
      </w:r>
      <w:r w:rsidRPr="007A4FF5">
        <w:rPr>
          <w:sz w:val="28"/>
          <w:szCs w:val="28"/>
        </w:rPr>
        <w:t>.</w:t>
      </w:r>
    </w:p>
    <w:p w14:paraId="4E48D0F2" w14:textId="77777777" w:rsidR="00892619" w:rsidRPr="007A4FF5" w:rsidRDefault="00892619" w:rsidP="0091374B">
      <w:pPr>
        <w:rPr>
          <w:sz w:val="28"/>
          <w:szCs w:val="28"/>
        </w:rPr>
      </w:pPr>
    </w:p>
    <w:p w14:paraId="5A84C0DC" w14:textId="77777777" w:rsidR="00892619" w:rsidRPr="007A4FF5" w:rsidRDefault="00892619" w:rsidP="0091374B">
      <w:pPr>
        <w:rPr>
          <w:iCs/>
          <w:sz w:val="28"/>
          <w:szCs w:val="28"/>
        </w:rPr>
      </w:pPr>
      <w:r w:rsidRPr="007A4FF5">
        <w:rPr>
          <w:b/>
          <w:i/>
          <w:sz w:val="28"/>
          <w:szCs w:val="28"/>
        </w:rPr>
        <w:t xml:space="preserve">Пример </w:t>
      </w:r>
      <w:r w:rsidRPr="007A4FF5">
        <w:rPr>
          <w:iCs/>
          <w:sz w:val="28"/>
          <w:szCs w:val="28"/>
        </w:rPr>
        <w:t xml:space="preserve">Вычислить предел </w:t>
      </w:r>
      <w:r w:rsidRPr="007A4FF5">
        <w:rPr>
          <w:iCs/>
          <w:position w:val="-24"/>
          <w:sz w:val="28"/>
          <w:szCs w:val="28"/>
        </w:rPr>
        <w:object w:dxaOrig="1560" w:dyaOrig="660" w14:anchorId="6AC6213D">
          <v:shape id="_x0000_i1828" type="#_x0000_t75" style="width:83.45pt;height:33.8pt" o:ole="">
            <v:imagedata r:id="rId1305" o:title=""/>
          </v:shape>
          <o:OLEObject Type="Embed" ProgID="Equation.3" ShapeID="_x0000_i1828" DrawAspect="Content" ObjectID="_1748813128" r:id="rId1306"/>
        </w:object>
      </w:r>
      <w:r w:rsidRPr="007A4FF5">
        <w:rPr>
          <w:iCs/>
          <w:sz w:val="28"/>
          <w:szCs w:val="28"/>
        </w:rPr>
        <w:t>.</w:t>
      </w:r>
    </w:p>
    <w:p w14:paraId="31E795CF" w14:textId="77777777" w:rsidR="00892619" w:rsidRPr="007A4FF5" w:rsidRDefault="00892619" w:rsidP="0091374B">
      <w:pPr>
        <w:pStyle w:val="af0"/>
        <w:spacing w:after="0"/>
        <w:rPr>
          <w:iCs/>
          <w:sz w:val="28"/>
          <w:szCs w:val="28"/>
        </w:rPr>
      </w:pPr>
      <w:r w:rsidRPr="007A4FF5">
        <w:rPr>
          <w:iCs/>
          <w:sz w:val="28"/>
          <w:szCs w:val="28"/>
        </w:rPr>
        <w:t xml:space="preserve">Решение: </w:t>
      </w:r>
    </w:p>
    <w:p w14:paraId="1C6AF088" w14:textId="77777777" w:rsidR="00892619" w:rsidRPr="007A4FF5" w:rsidRDefault="00892619" w:rsidP="0091374B">
      <w:pPr>
        <w:pStyle w:val="af0"/>
        <w:spacing w:after="0"/>
        <w:rPr>
          <w:iCs/>
          <w:sz w:val="28"/>
          <w:szCs w:val="28"/>
        </w:rPr>
      </w:pPr>
      <w:r w:rsidRPr="007A4FF5">
        <w:rPr>
          <w:iCs/>
          <w:sz w:val="28"/>
          <w:szCs w:val="28"/>
        </w:rPr>
        <w:t>здесь применима теорема о пределе частного.</w:t>
      </w:r>
    </w:p>
    <w:p w14:paraId="4D9A4C13" w14:textId="77777777" w:rsidR="00892619" w:rsidRPr="007A4FF5" w:rsidRDefault="00892619" w:rsidP="0091374B">
      <w:pPr>
        <w:pStyle w:val="af0"/>
        <w:spacing w:after="0"/>
        <w:rPr>
          <w:iCs/>
          <w:sz w:val="28"/>
          <w:szCs w:val="28"/>
        </w:rPr>
      </w:pPr>
      <w:r w:rsidRPr="007A4FF5">
        <w:rPr>
          <w:iCs/>
          <w:sz w:val="28"/>
          <w:szCs w:val="28"/>
        </w:rPr>
        <w:t xml:space="preserve">Разложим на множители квадратный трехчлен, для этого достаточно найти корни </w:t>
      </w:r>
      <w:r w:rsidRPr="007A4FF5">
        <w:rPr>
          <w:i/>
          <w:iCs/>
          <w:sz w:val="28"/>
          <w:szCs w:val="28"/>
        </w:rPr>
        <w:t>х</w:t>
      </w:r>
      <w:r w:rsidRPr="007A4FF5">
        <w:rPr>
          <w:iCs/>
          <w:sz w:val="28"/>
          <w:szCs w:val="28"/>
          <w:vertAlign w:val="subscript"/>
        </w:rPr>
        <w:t>1</w:t>
      </w:r>
      <w:r w:rsidRPr="007A4FF5">
        <w:rPr>
          <w:iCs/>
          <w:sz w:val="28"/>
          <w:szCs w:val="28"/>
        </w:rPr>
        <w:t xml:space="preserve"> и </w:t>
      </w:r>
      <w:r w:rsidRPr="007A4FF5">
        <w:rPr>
          <w:i/>
          <w:iCs/>
          <w:sz w:val="28"/>
          <w:szCs w:val="28"/>
        </w:rPr>
        <w:t>х</w:t>
      </w:r>
      <w:r w:rsidRPr="007A4FF5">
        <w:rPr>
          <w:iCs/>
          <w:sz w:val="28"/>
          <w:szCs w:val="28"/>
          <w:vertAlign w:val="subscript"/>
        </w:rPr>
        <w:t>2</w:t>
      </w:r>
      <w:r w:rsidRPr="007A4FF5">
        <w:rPr>
          <w:iCs/>
          <w:sz w:val="28"/>
          <w:szCs w:val="28"/>
        </w:rPr>
        <w:t xml:space="preserve"> квадратного уравнения </w:t>
      </w:r>
      <w:r w:rsidRPr="007A4FF5">
        <w:rPr>
          <w:i/>
          <w:iCs/>
          <w:sz w:val="28"/>
          <w:szCs w:val="28"/>
        </w:rPr>
        <w:t>ах</w:t>
      </w:r>
      <w:r w:rsidRPr="007A4FF5">
        <w:rPr>
          <w:iCs/>
          <w:sz w:val="28"/>
          <w:szCs w:val="28"/>
          <w:vertAlign w:val="superscript"/>
        </w:rPr>
        <w:t>2</w:t>
      </w:r>
      <w:r w:rsidRPr="007A4FF5">
        <w:rPr>
          <w:iCs/>
          <w:sz w:val="28"/>
          <w:szCs w:val="28"/>
        </w:rPr>
        <w:t>+</w:t>
      </w:r>
      <w:r w:rsidRPr="007A4FF5">
        <w:rPr>
          <w:i/>
          <w:iCs/>
          <w:sz w:val="28"/>
          <w:szCs w:val="28"/>
        </w:rPr>
        <w:t>bх</w:t>
      </w:r>
      <w:r w:rsidRPr="007A4FF5">
        <w:rPr>
          <w:iCs/>
          <w:sz w:val="28"/>
          <w:szCs w:val="28"/>
        </w:rPr>
        <w:t>+</w:t>
      </w:r>
      <w:r w:rsidRPr="007A4FF5">
        <w:rPr>
          <w:i/>
          <w:iCs/>
          <w:sz w:val="28"/>
          <w:szCs w:val="28"/>
        </w:rPr>
        <w:t>с</w:t>
      </w:r>
      <w:r w:rsidRPr="007A4FF5">
        <w:rPr>
          <w:iCs/>
          <w:sz w:val="28"/>
          <w:szCs w:val="28"/>
        </w:rPr>
        <w:t>=</w:t>
      </w:r>
      <w:r w:rsidRPr="007A4FF5">
        <w:rPr>
          <w:i/>
          <w:iCs/>
          <w:sz w:val="28"/>
          <w:szCs w:val="28"/>
        </w:rPr>
        <w:t>а</w:t>
      </w:r>
      <w:r w:rsidRPr="007A4FF5">
        <w:rPr>
          <w:iCs/>
          <w:sz w:val="28"/>
          <w:szCs w:val="28"/>
        </w:rPr>
        <w:t>(</w:t>
      </w:r>
      <w:r w:rsidRPr="007A4FF5">
        <w:rPr>
          <w:i/>
          <w:iCs/>
          <w:sz w:val="28"/>
          <w:szCs w:val="28"/>
        </w:rPr>
        <w:t>х</w:t>
      </w:r>
      <w:r w:rsidRPr="007A4FF5">
        <w:rPr>
          <w:iCs/>
          <w:sz w:val="28"/>
          <w:szCs w:val="28"/>
        </w:rPr>
        <w:t>–</w:t>
      </w:r>
      <w:r w:rsidRPr="007A4FF5">
        <w:rPr>
          <w:i/>
          <w:iCs/>
          <w:sz w:val="28"/>
          <w:szCs w:val="28"/>
        </w:rPr>
        <w:t>х</w:t>
      </w:r>
      <w:r w:rsidRPr="007A4FF5">
        <w:rPr>
          <w:iCs/>
          <w:sz w:val="28"/>
          <w:szCs w:val="28"/>
          <w:vertAlign w:val="subscript"/>
        </w:rPr>
        <w:t>1</w:t>
      </w:r>
      <w:r w:rsidRPr="007A4FF5">
        <w:rPr>
          <w:iCs/>
          <w:sz w:val="28"/>
          <w:szCs w:val="28"/>
        </w:rPr>
        <w:t>)·(</w:t>
      </w:r>
      <w:r w:rsidRPr="007A4FF5">
        <w:rPr>
          <w:i/>
          <w:iCs/>
          <w:sz w:val="28"/>
          <w:szCs w:val="28"/>
        </w:rPr>
        <w:t>х</w:t>
      </w:r>
      <w:r w:rsidRPr="007A4FF5">
        <w:rPr>
          <w:iCs/>
          <w:sz w:val="28"/>
          <w:szCs w:val="28"/>
        </w:rPr>
        <w:t>–</w:t>
      </w:r>
      <w:r w:rsidRPr="007A4FF5">
        <w:rPr>
          <w:i/>
          <w:iCs/>
          <w:sz w:val="28"/>
          <w:szCs w:val="28"/>
        </w:rPr>
        <w:t>х</w:t>
      </w:r>
      <w:r w:rsidRPr="007A4FF5">
        <w:rPr>
          <w:iCs/>
          <w:sz w:val="28"/>
          <w:szCs w:val="28"/>
          <w:vertAlign w:val="subscript"/>
        </w:rPr>
        <w:t>2</w:t>
      </w:r>
      <w:r w:rsidRPr="007A4FF5">
        <w:rPr>
          <w:iCs/>
          <w:sz w:val="28"/>
          <w:szCs w:val="28"/>
        </w:rPr>
        <w:t>):</w:t>
      </w:r>
    </w:p>
    <w:p w14:paraId="3365575C" w14:textId="77777777" w:rsidR="00892619" w:rsidRPr="007A4FF5" w:rsidRDefault="00892619" w:rsidP="0091374B">
      <w:pPr>
        <w:pStyle w:val="af0"/>
        <w:spacing w:after="0"/>
        <w:jc w:val="center"/>
        <w:rPr>
          <w:iCs/>
          <w:sz w:val="28"/>
          <w:szCs w:val="28"/>
        </w:rPr>
      </w:pPr>
      <w:r w:rsidRPr="007A4FF5">
        <w:rPr>
          <w:iCs/>
          <w:sz w:val="28"/>
          <w:szCs w:val="28"/>
        </w:rPr>
        <w:lastRenderedPageBreak/>
        <w:t>9</w:t>
      </w:r>
      <w:r w:rsidRPr="007A4FF5">
        <w:rPr>
          <w:i/>
          <w:iCs/>
          <w:sz w:val="28"/>
          <w:szCs w:val="28"/>
        </w:rPr>
        <w:t>х</w:t>
      </w:r>
      <w:r w:rsidRPr="007A4FF5">
        <w:rPr>
          <w:iCs/>
          <w:sz w:val="28"/>
          <w:szCs w:val="28"/>
          <w:vertAlign w:val="superscript"/>
        </w:rPr>
        <w:t>2</w:t>
      </w:r>
      <w:r w:rsidRPr="007A4FF5">
        <w:rPr>
          <w:iCs/>
          <w:sz w:val="28"/>
          <w:szCs w:val="28"/>
        </w:rPr>
        <w:t>+8</w:t>
      </w:r>
      <w:r w:rsidRPr="007A4FF5">
        <w:rPr>
          <w:i/>
          <w:iCs/>
          <w:sz w:val="28"/>
          <w:szCs w:val="28"/>
        </w:rPr>
        <w:t>х</w:t>
      </w:r>
      <w:r w:rsidRPr="007A4FF5">
        <w:rPr>
          <w:iCs/>
          <w:sz w:val="28"/>
          <w:szCs w:val="28"/>
        </w:rPr>
        <w:t>–1=9·(</w:t>
      </w:r>
      <w:r w:rsidRPr="007A4FF5">
        <w:rPr>
          <w:i/>
          <w:iCs/>
          <w:sz w:val="28"/>
          <w:szCs w:val="28"/>
        </w:rPr>
        <w:t>х</w:t>
      </w:r>
      <w:r w:rsidRPr="007A4FF5">
        <w:rPr>
          <w:iCs/>
          <w:sz w:val="28"/>
          <w:szCs w:val="28"/>
        </w:rPr>
        <w:t>-</w:t>
      </w:r>
      <w:r w:rsidRPr="007A4FF5">
        <w:rPr>
          <w:iCs/>
          <w:position w:val="-24"/>
          <w:sz w:val="28"/>
          <w:szCs w:val="28"/>
        </w:rPr>
        <w:object w:dxaOrig="220" w:dyaOrig="620" w14:anchorId="4DF60749">
          <v:shape id="_x0000_i1829" type="#_x0000_t75" style="width:11.45pt;height:30.55pt" o:ole="">
            <v:imagedata r:id="rId1307" o:title=""/>
          </v:shape>
          <o:OLEObject Type="Embed" ProgID="Equation.3" ShapeID="_x0000_i1829" DrawAspect="Content" ObjectID="_1748813129" r:id="rId1308"/>
        </w:object>
      </w:r>
      <w:r w:rsidRPr="007A4FF5">
        <w:rPr>
          <w:iCs/>
          <w:sz w:val="28"/>
          <w:szCs w:val="28"/>
        </w:rPr>
        <w:t>)·(</w:t>
      </w:r>
      <w:r w:rsidRPr="007A4FF5">
        <w:rPr>
          <w:i/>
          <w:iCs/>
          <w:sz w:val="28"/>
          <w:szCs w:val="28"/>
        </w:rPr>
        <w:t>х</w:t>
      </w:r>
      <w:r w:rsidRPr="007A4FF5">
        <w:rPr>
          <w:iCs/>
          <w:sz w:val="28"/>
          <w:szCs w:val="28"/>
        </w:rPr>
        <w:t>+1).</w:t>
      </w:r>
    </w:p>
    <w:p w14:paraId="51D531D2" w14:textId="77777777" w:rsidR="00892619" w:rsidRPr="007A4FF5" w:rsidRDefault="00892619" w:rsidP="0091374B">
      <w:pPr>
        <w:pStyle w:val="af0"/>
        <w:spacing w:after="0"/>
        <w:rPr>
          <w:iCs/>
          <w:sz w:val="28"/>
          <w:szCs w:val="28"/>
        </w:rPr>
      </w:pPr>
      <w:r w:rsidRPr="007A4FF5">
        <w:rPr>
          <w:iCs/>
          <w:sz w:val="28"/>
          <w:szCs w:val="28"/>
        </w:rPr>
        <w:t>Под знаком предела сократим одинаковые множители и перейдем к пределу:</w:t>
      </w:r>
    </w:p>
    <w:p w14:paraId="7AE5377A" w14:textId="77777777" w:rsidR="00892619" w:rsidRPr="007A4FF5" w:rsidRDefault="00892619" w:rsidP="0091374B">
      <w:pPr>
        <w:pStyle w:val="af0"/>
        <w:spacing w:after="0"/>
        <w:jc w:val="center"/>
        <w:rPr>
          <w:iCs/>
          <w:sz w:val="28"/>
          <w:szCs w:val="28"/>
        </w:rPr>
      </w:pPr>
      <w:r w:rsidRPr="007A4FF5">
        <w:rPr>
          <w:iCs/>
          <w:position w:val="-24"/>
          <w:sz w:val="28"/>
          <w:szCs w:val="28"/>
        </w:rPr>
        <w:object w:dxaOrig="7680" w:dyaOrig="960" w14:anchorId="72826B89">
          <v:shape id="_x0000_i1830" type="#_x0000_t75" style="width:408.55pt;height:49.65pt" o:ole="">
            <v:imagedata r:id="rId1309" o:title=""/>
          </v:shape>
          <o:OLEObject Type="Embed" ProgID="Equation.3" ShapeID="_x0000_i1830" DrawAspect="Content" ObjectID="_1748813130" r:id="rId1310"/>
        </w:object>
      </w:r>
    </w:p>
    <w:p w14:paraId="468E3CA1" w14:textId="77777777" w:rsidR="00892619" w:rsidRPr="007A4FF5" w:rsidRDefault="00892619" w:rsidP="0091374B">
      <w:pPr>
        <w:pStyle w:val="af0"/>
        <w:spacing w:after="0"/>
        <w:ind w:left="567"/>
        <w:rPr>
          <w:iCs/>
          <w:sz w:val="28"/>
          <w:szCs w:val="28"/>
        </w:rPr>
      </w:pPr>
    </w:p>
    <w:p w14:paraId="59B8C953" w14:textId="77777777" w:rsidR="00892619" w:rsidRPr="007A4FF5" w:rsidRDefault="00892619" w:rsidP="0091374B">
      <w:pPr>
        <w:pStyle w:val="af0"/>
        <w:spacing w:after="0"/>
        <w:ind w:firstLine="709"/>
        <w:rPr>
          <w:iCs/>
          <w:sz w:val="28"/>
          <w:szCs w:val="28"/>
        </w:rPr>
      </w:pPr>
      <w:r w:rsidRPr="007A4FF5">
        <w:rPr>
          <w:b/>
          <w:i/>
          <w:iCs/>
          <w:sz w:val="28"/>
          <w:szCs w:val="28"/>
        </w:rPr>
        <w:t xml:space="preserve">Пример </w:t>
      </w:r>
    </w:p>
    <w:p w14:paraId="21105104" w14:textId="77777777" w:rsidR="00892619" w:rsidRPr="007A4FF5" w:rsidRDefault="00892619" w:rsidP="0091374B">
      <w:pPr>
        <w:pStyle w:val="af0"/>
        <w:spacing w:after="0"/>
        <w:ind w:firstLine="709"/>
        <w:rPr>
          <w:iCs/>
          <w:sz w:val="28"/>
          <w:szCs w:val="28"/>
        </w:rPr>
      </w:pPr>
      <w:r w:rsidRPr="007A4FF5">
        <w:rPr>
          <w:iCs/>
          <w:sz w:val="28"/>
          <w:szCs w:val="28"/>
        </w:rPr>
        <w:t>Вычислить предел</w:t>
      </w:r>
      <w:r w:rsidRPr="007A4FF5">
        <w:rPr>
          <w:iCs/>
          <w:position w:val="-24"/>
          <w:sz w:val="28"/>
          <w:szCs w:val="28"/>
        </w:rPr>
        <w:object w:dxaOrig="1840" w:dyaOrig="660" w14:anchorId="106455D1">
          <v:shape id="_x0000_i1831" type="#_x0000_t75" style="width:98.2pt;height:33.8pt" o:ole="">
            <v:imagedata r:id="rId1311" o:title=""/>
          </v:shape>
          <o:OLEObject Type="Embed" ProgID="Equation.3" ShapeID="_x0000_i1831" DrawAspect="Content" ObjectID="_1748813131" r:id="rId1312"/>
        </w:object>
      </w:r>
    </w:p>
    <w:p w14:paraId="0A00D475" w14:textId="77777777" w:rsidR="00892619" w:rsidRPr="007A4FF5" w:rsidRDefault="00892619" w:rsidP="0091374B">
      <w:pPr>
        <w:pStyle w:val="af0"/>
        <w:spacing w:after="0"/>
        <w:ind w:firstLine="709"/>
        <w:rPr>
          <w:iCs/>
          <w:sz w:val="28"/>
          <w:szCs w:val="28"/>
        </w:rPr>
      </w:pPr>
      <w:r w:rsidRPr="007A4FF5">
        <w:rPr>
          <w:iCs/>
          <w:sz w:val="28"/>
          <w:szCs w:val="28"/>
        </w:rPr>
        <w:t xml:space="preserve">Решение. </w:t>
      </w:r>
    </w:p>
    <w:p w14:paraId="5CE3435A" w14:textId="77777777" w:rsidR="00892619" w:rsidRPr="007A4FF5" w:rsidRDefault="00892619" w:rsidP="0091374B">
      <w:pPr>
        <w:pStyle w:val="af0"/>
        <w:spacing w:after="0"/>
        <w:ind w:firstLine="709"/>
        <w:rPr>
          <w:iCs/>
          <w:sz w:val="28"/>
          <w:szCs w:val="28"/>
        </w:rPr>
      </w:pPr>
      <w:r w:rsidRPr="007A4FF5">
        <w:rPr>
          <w:iCs/>
          <w:sz w:val="28"/>
          <w:szCs w:val="28"/>
        </w:rPr>
        <w:t xml:space="preserve">обнаружив неопределенность </w:t>
      </w:r>
      <w:r w:rsidRPr="007A4FF5">
        <w:rPr>
          <w:iCs/>
          <w:position w:val="-24"/>
          <w:sz w:val="28"/>
          <w:szCs w:val="28"/>
        </w:rPr>
        <w:object w:dxaOrig="240" w:dyaOrig="620" w14:anchorId="743CEDE4">
          <v:shape id="_x0000_i1832" type="#_x0000_t75" style="width:12.55pt;height:30.55pt" o:ole="">
            <v:imagedata r:id="rId1313" o:title=""/>
          </v:shape>
          <o:OLEObject Type="Embed" ProgID="Equation.3" ShapeID="_x0000_i1832" DrawAspect="Content" ObjectID="_1748813132" r:id="rId1314"/>
        </w:object>
      </w:r>
      <w:r w:rsidRPr="007A4FF5">
        <w:rPr>
          <w:iCs/>
          <w:sz w:val="28"/>
          <w:szCs w:val="28"/>
        </w:rPr>
        <w:t>, раскладываем многочлены в числителе и в знаменателе на множители:</w:t>
      </w:r>
    </w:p>
    <w:p w14:paraId="159BAC0A" w14:textId="77777777" w:rsidR="00892619" w:rsidRPr="007A4FF5" w:rsidRDefault="00892619" w:rsidP="0091374B">
      <w:pPr>
        <w:pStyle w:val="af0"/>
        <w:spacing w:after="0"/>
        <w:jc w:val="center"/>
        <w:rPr>
          <w:iCs/>
          <w:sz w:val="28"/>
          <w:szCs w:val="28"/>
        </w:rPr>
      </w:pPr>
      <w:r w:rsidRPr="007A4FF5">
        <w:rPr>
          <w:iCs/>
          <w:sz w:val="28"/>
          <w:szCs w:val="28"/>
        </w:rPr>
        <w:object w:dxaOrig="5080" w:dyaOrig="620" w14:anchorId="607F4228">
          <v:shape id="_x0000_i1833" type="#_x0000_t75" style="width:326.2pt;height:38.2pt" o:ole="" fillcolor="window">
            <v:imagedata r:id="rId1315" o:title=""/>
          </v:shape>
          <o:OLEObject Type="Embed" ProgID="Equation.3" ShapeID="_x0000_i1833" DrawAspect="Content" ObjectID="_1748813133" r:id="rId1316"/>
        </w:object>
      </w:r>
      <w:r w:rsidRPr="007A4FF5">
        <w:rPr>
          <w:iCs/>
          <w:sz w:val="28"/>
          <w:szCs w:val="28"/>
        </w:rPr>
        <w:t>.</w:t>
      </w:r>
    </w:p>
    <w:p w14:paraId="1023B508" w14:textId="77777777" w:rsidR="00892619" w:rsidRPr="007A4FF5" w:rsidRDefault="00892619" w:rsidP="0091374B">
      <w:pPr>
        <w:pStyle w:val="af0"/>
        <w:spacing w:after="0"/>
        <w:ind w:firstLine="709"/>
        <w:rPr>
          <w:iCs/>
          <w:sz w:val="28"/>
          <w:szCs w:val="28"/>
        </w:rPr>
      </w:pPr>
      <w:r w:rsidRPr="007A4FF5">
        <w:rPr>
          <w:iCs/>
          <w:sz w:val="28"/>
          <w:szCs w:val="28"/>
        </w:rPr>
        <w:t xml:space="preserve">Числитель дроби стремится к конечному пределу, равному 3, а знаменатель при </w:t>
      </w:r>
      <w:r w:rsidRPr="007A4FF5">
        <w:rPr>
          <w:i/>
          <w:iCs/>
          <w:sz w:val="28"/>
          <w:szCs w:val="28"/>
        </w:rPr>
        <w:t>х</w:t>
      </w:r>
      <w:r w:rsidRPr="007A4FF5">
        <w:rPr>
          <w:iCs/>
          <w:sz w:val="28"/>
          <w:szCs w:val="28"/>
        </w:rPr>
        <w:sym w:font="Symbol" w:char="F0AE"/>
      </w:r>
      <w:r w:rsidRPr="007A4FF5">
        <w:rPr>
          <w:iCs/>
          <w:sz w:val="28"/>
          <w:szCs w:val="28"/>
        </w:rPr>
        <w:t xml:space="preserve">1 является бесконечно малой, тогда дробь при </w:t>
      </w:r>
      <w:r w:rsidRPr="007A4FF5">
        <w:rPr>
          <w:i/>
          <w:iCs/>
          <w:sz w:val="28"/>
          <w:szCs w:val="28"/>
        </w:rPr>
        <w:t>х</w:t>
      </w:r>
      <w:r w:rsidRPr="007A4FF5">
        <w:rPr>
          <w:iCs/>
          <w:sz w:val="28"/>
          <w:szCs w:val="28"/>
        </w:rPr>
        <w:sym w:font="Symbol" w:char="F0AE"/>
      </w:r>
      <w:r w:rsidRPr="007A4FF5">
        <w:rPr>
          <w:iCs/>
          <w:sz w:val="28"/>
          <w:szCs w:val="28"/>
        </w:rPr>
        <w:t>1 является бесконечно большой.</w:t>
      </w:r>
    </w:p>
    <w:p w14:paraId="44E4ACA1" w14:textId="77777777" w:rsidR="00892619" w:rsidRPr="007A4FF5" w:rsidRDefault="00892619" w:rsidP="0091374B">
      <w:pPr>
        <w:pStyle w:val="af0"/>
        <w:spacing w:after="0"/>
        <w:ind w:firstLine="709"/>
        <w:rPr>
          <w:iCs/>
          <w:sz w:val="28"/>
          <w:szCs w:val="28"/>
        </w:rPr>
      </w:pPr>
    </w:p>
    <w:p w14:paraId="13BF6339" w14:textId="77777777" w:rsidR="00892619" w:rsidRPr="007A4FF5" w:rsidRDefault="00892619" w:rsidP="0091374B">
      <w:pPr>
        <w:pStyle w:val="af0"/>
        <w:spacing w:after="0"/>
        <w:ind w:firstLine="709"/>
        <w:rPr>
          <w:iCs/>
          <w:sz w:val="28"/>
          <w:szCs w:val="28"/>
        </w:rPr>
      </w:pPr>
      <w:r w:rsidRPr="007A4FF5">
        <w:rPr>
          <w:iCs/>
          <w:sz w:val="28"/>
          <w:szCs w:val="28"/>
        </w:rPr>
        <w:t xml:space="preserve">Для раскрытия неопределенности </w:t>
      </w:r>
      <w:r w:rsidRPr="007A4FF5">
        <w:rPr>
          <w:iCs/>
          <w:position w:val="-24"/>
          <w:sz w:val="28"/>
          <w:szCs w:val="28"/>
        </w:rPr>
        <w:object w:dxaOrig="279" w:dyaOrig="620" w14:anchorId="0D19DBF7">
          <v:shape id="_x0000_i1834" type="#_x0000_t75" style="width:16.35pt;height:34.35pt" o:ole="">
            <v:imagedata r:id="rId1317" o:title=""/>
          </v:shape>
          <o:OLEObject Type="Embed" ProgID="Equation.3" ShapeID="_x0000_i1834" DrawAspect="Content" ObjectID="_1748813134" r:id="rId1318"/>
        </w:object>
      </w:r>
      <w:r w:rsidRPr="007A4FF5">
        <w:rPr>
          <w:iCs/>
          <w:sz w:val="28"/>
          <w:szCs w:val="28"/>
        </w:rPr>
        <w:t xml:space="preserve"> следует числитель и знаменатель разделить на одну и ту же старшую степень переменной.</w:t>
      </w:r>
    </w:p>
    <w:p w14:paraId="304E472B" w14:textId="77777777" w:rsidR="00892619" w:rsidRPr="007A4FF5" w:rsidRDefault="00892619" w:rsidP="0091374B">
      <w:pPr>
        <w:pStyle w:val="af0"/>
        <w:spacing w:after="0"/>
        <w:rPr>
          <w:iCs/>
          <w:sz w:val="28"/>
          <w:szCs w:val="28"/>
        </w:rPr>
      </w:pPr>
    </w:p>
    <w:p w14:paraId="460CFEB5" w14:textId="77777777" w:rsidR="00892619" w:rsidRPr="007A4FF5" w:rsidRDefault="00892619" w:rsidP="0091374B">
      <w:pPr>
        <w:pStyle w:val="af0"/>
        <w:spacing w:after="0"/>
        <w:rPr>
          <w:iCs/>
          <w:sz w:val="28"/>
          <w:szCs w:val="28"/>
        </w:rPr>
      </w:pPr>
      <w:r w:rsidRPr="007A4FF5">
        <w:rPr>
          <w:b/>
          <w:i/>
          <w:iCs/>
          <w:sz w:val="28"/>
          <w:szCs w:val="28"/>
        </w:rPr>
        <w:t xml:space="preserve">Пример </w:t>
      </w:r>
      <w:r w:rsidRPr="007A4FF5">
        <w:rPr>
          <w:iCs/>
          <w:sz w:val="28"/>
          <w:szCs w:val="28"/>
        </w:rPr>
        <w:t xml:space="preserve">Вычислить предел </w:t>
      </w:r>
      <w:r w:rsidRPr="007A4FF5">
        <w:rPr>
          <w:iCs/>
          <w:position w:val="-24"/>
          <w:sz w:val="28"/>
          <w:szCs w:val="28"/>
        </w:rPr>
        <w:object w:dxaOrig="2160" w:dyaOrig="660" w14:anchorId="341847A2">
          <v:shape id="_x0000_i1835" type="#_x0000_t75" style="width:115.65pt;height:33.8pt" o:ole="">
            <v:imagedata r:id="rId1319" o:title=""/>
          </v:shape>
          <o:OLEObject Type="Embed" ProgID="Equation.3" ShapeID="_x0000_i1835" DrawAspect="Content" ObjectID="_1748813135" r:id="rId1320"/>
        </w:object>
      </w:r>
      <w:r w:rsidRPr="007A4FF5">
        <w:rPr>
          <w:iCs/>
          <w:sz w:val="28"/>
          <w:szCs w:val="28"/>
        </w:rPr>
        <w:t>.</w:t>
      </w:r>
    </w:p>
    <w:p w14:paraId="7B944788" w14:textId="77777777" w:rsidR="00892619" w:rsidRPr="007A4FF5" w:rsidRDefault="00892619" w:rsidP="0091374B">
      <w:pPr>
        <w:pStyle w:val="af0"/>
        <w:spacing w:after="0"/>
        <w:rPr>
          <w:iCs/>
          <w:sz w:val="28"/>
          <w:szCs w:val="28"/>
        </w:rPr>
      </w:pPr>
      <w:r w:rsidRPr="007A4FF5">
        <w:rPr>
          <w:iCs/>
          <w:sz w:val="28"/>
          <w:szCs w:val="28"/>
        </w:rPr>
        <w:t>Решение:</w:t>
      </w:r>
    </w:p>
    <w:p w14:paraId="02892E30" w14:textId="77777777" w:rsidR="00892619" w:rsidRPr="007A4FF5" w:rsidRDefault="00892619" w:rsidP="0091374B">
      <w:pPr>
        <w:pStyle w:val="af0"/>
        <w:spacing w:after="0"/>
        <w:rPr>
          <w:iCs/>
          <w:sz w:val="28"/>
          <w:szCs w:val="28"/>
        </w:rPr>
      </w:pPr>
      <w:r w:rsidRPr="007A4FF5">
        <w:rPr>
          <w:iCs/>
          <w:sz w:val="28"/>
          <w:szCs w:val="28"/>
        </w:rPr>
        <w:t xml:space="preserve">в заданном пределе </w:t>
      </w:r>
      <w:r w:rsidRPr="007A4FF5">
        <w:rPr>
          <w:iCs/>
          <w:position w:val="-24"/>
          <w:sz w:val="28"/>
          <w:szCs w:val="28"/>
        </w:rPr>
        <w:object w:dxaOrig="2160" w:dyaOrig="660" w14:anchorId="2280CE78">
          <v:shape id="_x0000_i1836" type="#_x0000_t75" style="width:115.65pt;height:33.8pt" o:ole="">
            <v:imagedata r:id="rId1321" o:title=""/>
          </v:shape>
          <o:OLEObject Type="Embed" ProgID="Equation.3" ShapeID="_x0000_i1836" DrawAspect="Content" ObjectID="_1748813136" r:id="rId1322"/>
        </w:object>
      </w:r>
      <w:r w:rsidRPr="007A4FF5">
        <w:rPr>
          <w:iCs/>
          <w:sz w:val="28"/>
          <w:szCs w:val="28"/>
        </w:rPr>
        <w:t xml:space="preserve"> числитель и знаменатель не имеют конечных пределов, имеем неопределенность </w:t>
      </w:r>
      <w:r w:rsidRPr="007A4FF5">
        <w:rPr>
          <w:iCs/>
          <w:position w:val="-24"/>
          <w:sz w:val="28"/>
          <w:szCs w:val="28"/>
        </w:rPr>
        <w:object w:dxaOrig="279" w:dyaOrig="620" w14:anchorId="427DA969">
          <v:shape id="_x0000_i1837" type="#_x0000_t75" style="width:16.35pt;height:34.35pt" o:ole="">
            <v:imagedata r:id="rId1323" o:title=""/>
          </v:shape>
          <o:OLEObject Type="Embed" ProgID="Equation.3" ShapeID="_x0000_i1837" DrawAspect="Content" ObjectID="_1748813137" r:id="rId1324"/>
        </w:object>
      </w:r>
      <w:r w:rsidRPr="007A4FF5">
        <w:rPr>
          <w:iCs/>
          <w:sz w:val="28"/>
          <w:szCs w:val="28"/>
        </w:rPr>
        <w:t xml:space="preserve">. Поделив одновременно числитель и знаменатель на </w:t>
      </w:r>
      <w:r w:rsidRPr="007A4FF5">
        <w:rPr>
          <w:i/>
          <w:iCs/>
          <w:sz w:val="28"/>
          <w:szCs w:val="28"/>
        </w:rPr>
        <w:t>х</w:t>
      </w:r>
      <w:r w:rsidRPr="007A4FF5">
        <w:rPr>
          <w:iCs/>
          <w:sz w:val="28"/>
          <w:szCs w:val="28"/>
          <w:vertAlign w:val="superscript"/>
        </w:rPr>
        <w:t>3</w:t>
      </w:r>
      <w:r w:rsidRPr="007A4FF5">
        <w:rPr>
          <w:iCs/>
          <w:sz w:val="28"/>
          <w:szCs w:val="28"/>
        </w:rPr>
        <w:t>, получим</w:t>
      </w:r>
    </w:p>
    <w:p w14:paraId="63BD8BA0" w14:textId="77777777" w:rsidR="00892619" w:rsidRPr="007A4FF5" w:rsidRDefault="00892619" w:rsidP="0091374B">
      <w:pPr>
        <w:pStyle w:val="af0"/>
        <w:spacing w:after="0"/>
        <w:jc w:val="center"/>
        <w:rPr>
          <w:iCs/>
          <w:sz w:val="28"/>
          <w:szCs w:val="28"/>
        </w:rPr>
      </w:pPr>
      <w:r w:rsidRPr="007A4FF5">
        <w:rPr>
          <w:iCs/>
          <w:sz w:val="28"/>
          <w:szCs w:val="28"/>
        </w:rPr>
        <w:object w:dxaOrig="4700" w:dyaOrig="1080" w14:anchorId="69D8F67C">
          <v:shape id="_x0000_i1838" type="#_x0000_t75" style="width:280.35pt;height:64.35pt" o:ole="" fillcolor="window">
            <v:imagedata r:id="rId1325" o:title=""/>
          </v:shape>
          <o:OLEObject Type="Embed" ProgID="Equation.3" ShapeID="_x0000_i1838" DrawAspect="Content" ObjectID="_1748813138" r:id="rId1326"/>
        </w:object>
      </w:r>
      <w:r w:rsidRPr="007A4FF5">
        <w:rPr>
          <w:iCs/>
          <w:sz w:val="28"/>
          <w:szCs w:val="28"/>
        </w:rPr>
        <w:t xml:space="preserve">, </w:t>
      </w:r>
    </w:p>
    <w:p w14:paraId="79A26F10" w14:textId="77777777" w:rsidR="00892619" w:rsidRPr="007A4FF5" w:rsidRDefault="00892619" w:rsidP="0091374B">
      <w:pPr>
        <w:pStyle w:val="af0"/>
        <w:spacing w:after="0"/>
        <w:rPr>
          <w:iCs/>
          <w:sz w:val="28"/>
          <w:szCs w:val="28"/>
        </w:rPr>
      </w:pPr>
      <w:r w:rsidRPr="007A4FF5">
        <w:rPr>
          <w:iCs/>
          <w:sz w:val="28"/>
          <w:szCs w:val="28"/>
        </w:rPr>
        <w:t xml:space="preserve">т. к. каждая из дробей </w:t>
      </w:r>
      <w:r w:rsidRPr="007A4FF5">
        <w:rPr>
          <w:iCs/>
          <w:sz w:val="28"/>
          <w:szCs w:val="28"/>
        </w:rPr>
        <w:object w:dxaOrig="1700" w:dyaOrig="540" w14:anchorId="4374EEFA">
          <v:shape id="_x0000_i1839" type="#_x0000_t75" style="width:100.35pt;height:32.2pt" o:ole="" fillcolor="window">
            <v:imagedata r:id="rId1327" o:title=""/>
          </v:shape>
          <o:OLEObject Type="Embed" ProgID="Equation.3" ShapeID="_x0000_i1839" DrawAspect="Content" ObjectID="_1748813139" r:id="rId1328"/>
        </w:object>
      </w:r>
      <w:r w:rsidRPr="007A4FF5">
        <w:rPr>
          <w:iCs/>
          <w:sz w:val="28"/>
          <w:szCs w:val="28"/>
        </w:rPr>
        <w:t xml:space="preserve"> является бесконечно малой и стремится к нулю.</w:t>
      </w:r>
    </w:p>
    <w:p w14:paraId="678BA5E8" w14:textId="77777777" w:rsidR="00892619" w:rsidRPr="007A4FF5" w:rsidRDefault="00892619" w:rsidP="0091374B">
      <w:pPr>
        <w:ind w:left="709"/>
        <w:rPr>
          <w:sz w:val="28"/>
          <w:szCs w:val="28"/>
        </w:rPr>
      </w:pPr>
    </w:p>
    <w:p w14:paraId="7368A11A" w14:textId="77777777" w:rsidR="00892619" w:rsidRPr="007A4FF5" w:rsidRDefault="00892619" w:rsidP="0091374B">
      <w:pPr>
        <w:rPr>
          <w:b/>
          <w:i/>
          <w:sz w:val="28"/>
          <w:szCs w:val="28"/>
        </w:rPr>
      </w:pPr>
      <w:r w:rsidRPr="007A4FF5">
        <w:rPr>
          <w:b/>
          <w:i/>
          <w:sz w:val="28"/>
          <w:szCs w:val="28"/>
        </w:rPr>
        <w:t>Задания для самостоятельного решения:</w:t>
      </w:r>
    </w:p>
    <w:p w14:paraId="0FF94AE6" w14:textId="77777777" w:rsidR="00892619" w:rsidRPr="007A4FF5" w:rsidRDefault="00892619" w:rsidP="0091374B">
      <w:pPr>
        <w:rPr>
          <w:sz w:val="28"/>
          <w:szCs w:val="28"/>
        </w:rPr>
      </w:pPr>
      <w:r w:rsidRPr="007A4FF5">
        <w:rPr>
          <w:sz w:val="28"/>
          <w:szCs w:val="28"/>
        </w:rPr>
        <w:t>Вычислите пределы:</w:t>
      </w:r>
    </w:p>
    <w:tbl>
      <w:tblPr>
        <w:tblW w:w="90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9"/>
        <w:gridCol w:w="3019"/>
        <w:gridCol w:w="3019"/>
      </w:tblGrid>
      <w:tr w:rsidR="00892619" w:rsidRPr="007A4FF5" w14:paraId="0B96DEB6" w14:textId="77777777" w:rsidTr="007B0594">
        <w:trPr>
          <w:trHeight w:val="2692"/>
        </w:trPr>
        <w:tc>
          <w:tcPr>
            <w:tcW w:w="3019" w:type="dxa"/>
          </w:tcPr>
          <w:p w14:paraId="69BB151F" w14:textId="77777777" w:rsidR="00892619" w:rsidRPr="007A4FF5" w:rsidRDefault="00892619" w:rsidP="0091374B">
            <w:pPr>
              <w:rPr>
                <w:b/>
                <w:bCs/>
                <w:sz w:val="28"/>
                <w:szCs w:val="28"/>
              </w:rPr>
            </w:pPr>
            <w:r w:rsidRPr="007A4FF5">
              <w:rPr>
                <w:b/>
                <w:bCs/>
                <w:sz w:val="28"/>
                <w:szCs w:val="28"/>
              </w:rPr>
              <w:lastRenderedPageBreak/>
              <w:t>1 вариант</w:t>
            </w:r>
          </w:p>
          <w:p w14:paraId="49262F9C" w14:textId="77777777" w:rsidR="00892619" w:rsidRPr="007A4FF5" w:rsidRDefault="00892619" w:rsidP="0091374B">
            <w:pPr>
              <w:rPr>
                <w:sz w:val="28"/>
                <w:szCs w:val="28"/>
              </w:rPr>
            </w:pPr>
            <w:r w:rsidRPr="007A4FF5">
              <w:rPr>
                <w:position w:val="-128"/>
                <w:sz w:val="28"/>
                <w:szCs w:val="28"/>
              </w:rPr>
              <w:object w:dxaOrig="1800" w:dyaOrig="2680" w14:anchorId="7800D74A">
                <v:shape id="_x0000_i1840" type="#_x0000_t75" style="width:121.65pt;height:131.45pt" o:ole="">
                  <v:imagedata r:id="rId1329" o:title=""/>
                </v:shape>
                <o:OLEObject Type="Embed" ProgID="Equation.3" ShapeID="_x0000_i1840" DrawAspect="Content" ObjectID="_1748813140" r:id="rId1330"/>
              </w:object>
            </w:r>
          </w:p>
        </w:tc>
        <w:tc>
          <w:tcPr>
            <w:tcW w:w="3019" w:type="dxa"/>
          </w:tcPr>
          <w:p w14:paraId="58FD5C58" w14:textId="77777777" w:rsidR="00892619" w:rsidRPr="007A4FF5" w:rsidRDefault="00892619" w:rsidP="0091374B">
            <w:pPr>
              <w:rPr>
                <w:b/>
                <w:bCs/>
                <w:sz w:val="28"/>
                <w:szCs w:val="28"/>
              </w:rPr>
            </w:pPr>
            <w:r w:rsidRPr="007A4FF5">
              <w:rPr>
                <w:b/>
                <w:bCs/>
                <w:sz w:val="28"/>
                <w:szCs w:val="28"/>
              </w:rPr>
              <w:t>2 вариант</w:t>
            </w:r>
          </w:p>
          <w:p w14:paraId="0ACC92A9" w14:textId="77777777" w:rsidR="00892619" w:rsidRPr="007A4FF5" w:rsidRDefault="00892619" w:rsidP="0091374B">
            <w:pPr>
              <w:rPr>
                <w:sz w:val="28"/>
                <w:szCs w:val="28"/>
              </w:rPr>
            </w:pPr>
            <w:r w:rsidRPr="007A4FF5">
              <w:rPr>
                <w:position w:val="-128"/>
                <w:sz w:val="28"/>
                <w:szCs w:val="28"/>
              </w:rPr>
              <w:object w:dxaOrig="1880" w:dyaOrig="2680" w14:anchorId="5350365B">
                <v:shape id="_x0000_i1841" type="#_x0000_t75" style="width:121.65pt;height:131.45pt" o:ole="">
                  <v:imagedata r:id="rId1331" o:title=""/>
                </v:shape>
                <o:OLEObject Type="Embed" ProgID="Equation.3" ShapeID="_x0000_i1841" DrawAspect="Content" ObjectID="_1748813141" r:id="rId1332"/>
              </w:object>
            </w:r>
          </w:p>
        </w:tc>
        <w:tc>
          <w:tcPr>
            <w:tcW w:w="3019" w:type="dxa"/>
          </w:tcPr>
          <w:p w14:paraId="65230614" w14:textId="77777777" w:rsidR="00892619" w:rsidRPr="007A4FF5" w:rsidRDefault="00892619" w:rsidP="0091374B">
            <w:pPr>
              <w:rPr>
                <w:b/>
                <w:bCs/>
                <w:sz w:val="28"/>
                <w:szCs w:val="28"/>
              </w:rPr>
            </w:pPr>
            <w:r w:rsidRPr="007A4FF5">
              <w:rPr>
                <w:b/>
                <w:bCs/>
                <w:sz w:val="28"/>
                <w:szCs w:val="28"/>
              </w:rPr>
              <w:t>3 вариант</w:t>
            </w:r>
          </w:p>
          <w:p w14:paraId="0BAD1F4F" w14:textId="77777777" w:rsidR="00892619" w:rsidRPr="007A4FF5" w:rsidRDefault="00892619" w:rsidP="0091374B">
            <w:pPr>
              <w:rPr>
                <w:sz w:val="28"/>
                <w:szCs w:val="28"/>
              </w:rPr>
            </w:pPr>
            <w:r w:rsidRPr="007A4FF5">
              <w:rPr>
                <w:position w:val="-128"/>
                <w:sz w:val="28"/>
                <w:szCs w:val="28"/>
              </w:rPr>
              <w:object w:dxaOrig="2100" w:dyaOrig="2680" w14:anchorId="4742204B">
                <v:shape id="_x0000_i1842" type="#_x0000_t75" style="width:115.65pt;height:126.55pt" o:ole="">
                  <v:imagedata r:id="rId1333" o:title=""/>
                </v:shape>
                <o:OLEObject Type="Embed" ProgID="Equation.3" ShapeID="_x0000_i1842" DrawAspect="Content" ObjectID="_1748813142" r:id="rId1334"/>
              </w:object>
            </w:r>
          </w:p>
        </w:tc>
      </w:tr>
      <w:tr w:rsidR="00892619" w:rsidRPr="007A4FF5" w14:paraId="3E73F51B" w14:textId="77777777" w:rsidTr="007B0594">
        <w:trPr>
          <w:trHeight w:val="2932"/>
        </w:trPr>
        <w:tc>
          <w:tcPr>
            <w:tcW w:w="3019" w:type="dxa"/>
          </w:tcPr>
          <w:p w14:paraId="35EAAAC2" w14:textId="77777777" w:rsidR="00892619" w:rsidRPr="007A4FF5" w:rsidRDefault="00892619" w:rsidP="0091374B">
            <w:pPr>
              <w:rPr>
                <w:b/>
                <w:bCs/>
                <w:sz w:val="28"/>
                <w:szCs w:val="28"/>
              </w:rPr>
            </w:pPr>
            <w:r w:rsidRPr="007A4FF5">
              <w:rPr>
                <w:b/>
                <w:bCs/>
                <w:sz w:val="28"/>
                <w:szCs w:val="28"/>
              </w:rPr>
              <w:t>4 вариант</w:t>
            </w:r>
          </w:p>
          <w:p w14:paraId="06A5A8A0" w14:textId="77777777" w:rsidR="00892619" w:rsidRPr="007A4FF5" w:rsidRDefault="00892619" w:rsidP="0091374B">
            <w:pPr>
              <w:rPr>
                <w:sz w:val="28"/>
                <w:szCs w:val="28"/>
              </w:rPr>
            </w:pPr>
            <w:r w:rsidRPr="007A4FF5">
              <w:rPr>
                <w:position w:val="-130"/>
                <w:sz w:val="28"/>
                <w:szCs w:val="28"/>
              </w:rPr>
              <w:object w:dxaOrig="2280" w:dyaOrig="2720" w14:anchorId="4EDDB1EA">
                <v:shape id="_x0000_i1843" type="#_x0000_t75" style="width:140.2pt;height:132.55pt" o:ole="">
                  <v:imagedata r:id="rId1335" o:title=""/>
                </v:shape>
                <o:OLEObject Type="Embed" ProgID="Equation.3" ShapeID="_x0000_i1843" DrawAspect="Content" ObjectID="_1748813143" r:id="rId1336"/>
              </w:object>
            </w:r>
          </w:p>
        </w:tc>
        <w:tc>
          <w:tcPr>
            <w:tcW w:w="3019" w:type="dxa"/>
          </w:tcPr>
          <w:p w14:paraId="1C42B4EE" w14:textId="77777777" w:rsidR="00892619" w:rsidRPr="007A4FF5" w:rsidRDefault="00892619" w:rsidP="0091374B">
            <w:pPr>
              <w:rPr>
                <w:b/>
                <w:bCs/>
                <w:sz w:val="28"/>
                <w:szCs w:val="28"/>
              </w:rPr>
            </w:pPr>
            <w:r w:rsidRPr="007A4FF5">
              <w:rPr>
                <w:b/>
                <w:bCs/>
                <w:sz w:val="28"/>
                <w:szCs w:val="28"/>
              </w:rPr>
              <w:t>5 вариант</w:t>
            </w:r>
          </w:p>
          <w:p w14:paraId="4623C7C8" w14:textId="77777777" w:rsidR="00892619" w:rsidRPr="007A4FF5" w:rsidRDefault="00892619" w:rsidP="0091374B">
            <w:pPr>
              <w:rPr>
                <w:sz w:val="28"/>
                <w:szCs w:val="28"/>
              </w:rPr>
            </w:pPr>
            <w:r w:rsidRPr="007A4FF5">
              <w:rPr>
                <w:position w:val="-136"/>
                <w:sz w:val="28"/>
                <w:szCs w:val="28"/>
              </w:rPr>
              <w:object w:dxaOrig="2240" w:dyaOrig="2840" w14:anchorId="29FF4197">
                <v:shape id="_x0000_i1844" type="#_x0000_t75" style="width:136.35pt;height:132pt" o:ole="">
                  <v:imagedata r:id="rId1337" o:title=""/>
                </v:shape>
                <o:OLEObject Type="Embed" ProgID="Equation.3" ShapeID="_x0000_i1844" DrawAspect="Content" ObjectID="_1748813144" r:id="rId1338"/>
              </w:object>
            </w:r>
          </w:p>
        </w:tc>
        <w:tc>
          <w:tcPr>
            <w:tcW w:w="3019" w:type="dxa"/>
          </w:tcPr>
          <w:p w14:paraId="65B41BC5" w14:textId="77777777" w:rsidR="00892619" w:rsidRPr="007A4FF5" w:rsidRDefault="00892619" w:rsidP="0091374B">
            <w:pPr>
              <w:rPr>
                <w:b/>
                <w:bCs/>
                <w:sz w:val="28"/>
                <w:szCs w:val="28"/>
              </w:rPr>
            </w:pPr>
            <w:r w:rsidRPr="007A4FF5">
              <w:rPr>
                <w:b/>
                <w:bCs/>
                <w:sz w:val="28"/>
                <w:szCs w:val="28"/>
              </w:rPr>
              <w:t>6 вариант</w:t>
            </w:r>
          </w:p>
          <w:p w14:paraId="499A45C8" w14:textId="77777777" w:rsidR="00892619" w:rsidRPr="007A4FF5" w:rsidRDefault="00892619" w:rsidP="0091374B">
            <w:pPr>
              <w:rPr>
                <w:sz w:val="28"/>
                <w:szCs w:val="28"/>
              </w:rPr>
            </w:pPr>
            <w:r w:rsidRPr="007A4FF5">
              <w:rPr>
                <w:position w:val="-128"/>
                <w:sz w:val="28"/>
                <w:szCs w:val="28"/>
              </w:rPr>
              <w:object w:dxaOrig="2060" w:dyaOrig="2680" w14:anchorId="408400B1">
                <v:shape id="_x0000_i1845" type="#_x0000_t75" style="width:130.35pt;height:126.55pt" o:ole="">
                  <v:imagedata r:id="rId1339" o:title=""/>
                </v:shape>
                <o:OLEObject Type="Embed" ProgID="Equation.3" ShapeID="_x0000_i1845" DrawAspect="Content" ObjectID="_1748813145" r:id="rId1340"/>
              </w:object>
            </w:r>
          </w:p>
        </w:tc>
      </w:tr>
      <w:tr w:rsidR="00892619" w:rsidRPr="007A4FF5" w14:paraId="630EB300" w14:textId="77777777" w:rsidTr="007B0594">
        <w:trPr>
          <w:trHeight w:val="2833"/>
        </w:trPr>
        <w:tc>
          <w:tcPr>
            <w:tcW w:w="3019" w:type="dxa"/>
          </w:tcPr>
          <w:p w14:paraId="018ED26C" w14:textId="77777777" w:rsidR="00892619" w:rsidRPr="007A4FF5" w:rsidRDefault="00892619" w:rsidP="0091374B">
            <w:pPr>
              <w:rPr>
                <w:b/>
                <w:bCs/>
                <w:sz w:val="28"/>
                <w:szCs w:val="28"/>
              </w:rPr>
            </w:pPr>
            <w:r w:rsidRPr="007A4FF5">
              <w:rPr>
                <w:b/>
                <w:bCs/>
                <w:sz w:val="28"/>
                <w:szCs w:val="28"/>
              </w:rPr>
              <w:t>7 вариант</w:t>
            </w:r>
          </w:p>
          <w:p w14:paraId="5F2B22E5" w14:textId="77777777" w:rsidR="00892619" w:rsidRPr="007A4FF5" w:rsidRDefault="00892619" w:rsidP="0091374B">
            <w:pPr>
              <w:rPr>
                <w:sz w:val="28"/>
                <w:szCs w:val="28"/>
              </w:rPr>
            </w:pPr>
            <w:r w:rsidRPr="007A4FF5">
              <w:rPr>
                <w:position w:val="-128"/>
                <w:sz w:val="28"/>
                <w:szCs w:val="28"/>
              </w:rPr>
              <w:object w:dxaOrig="2320" w:dyaOrig="2680" w14:anchorId="231B610B">
                <v:shape id="_x0000_i1846" type="#_x0000_t75" style="width:141.8pt;height:123.8pt" o:ole="">
                  <v:imagedata r:id="rId1341" o:title=""/>
                </v:shape>
                <o:OLEObject Type="Embed" ProgID="Equation.3" ShapeID="_x0000_i1846" DrawAspect="Content" ObjectID="_1748813146" r:id="rId1342"/>
              </w:object>
            </w:r>
          </w:p>
        </w:tc>
        <w:tc>
          <w:tcPr>
            <w:tcW w:w="3019" w:type="dxa"/>
          </w:tcPr>
          <w:p w14:paraId="14E684BC" w14:textId="77777777" w:rsidR="00892619" w:rsidRPr="007A4FF5" w:rsidRDefault="00892619" w:rsidP="0091374B">
            <w:pPr>
              <w:rPr>
                <w:sz w:val="28"/>
                <w:szCs w:val="28"/>
              </w:rPr>
            </w:pPr>
            <w:r w:rsidRPr="007A4FF5">
              <w:rPr>
                <w:b/>
                <w:bCs/>
                <w:sz w:val="28"/>
                <w:szCs w:val="28"/>
                <w:lang w:val="en-US"/>
              </w:rPr>
              <w:t xml:space="preserve">8 </w:t>
            </w:r>
            <w:r w:rsidRPr="007A4FF5">
              <w:rPr>
                <w:b/>
                <w:bCs/>
                <w:sz w:val="28"/>
                <w:szCs w:val="28"/>
              </w:rPr>
              <w:t>вариант</w:t>
            </w:r>
          </w:p>
          <w:p w14:paraId="6A7EE18F" w14:textId="77777777" w:rsidR="00892619" w:rsidRPr="007A4FF5" w:rsidRDefault="00892619" w:rsidP="0091374B">
            <w:pPr>
              <w:rPr>
                <w:sz w:val="28"/>
                <w:szCs w:val="28"/>
              </w:rPr>
            </w:pPr>
            <w:r w:rsidRPr="007A4FF5">
              <w:rPr>
                <w:position w:val="-132"/>
                <w:sz w:val="28"/>
                <w:szCs w:val="28"/>
              </w:rPr>
              <w:object w:dxaOrig="2320" w:dyaOrig="2760" w14:anchorId="6C669532">
                <v:shape id="_x0000_i1847" type="#_x0000_t75" style="width:142.35pt;height:125.45pt" o:ole="">
                  <v:imagedata r:id="rId1343" o:title=""/>
                </v:shape>
                <o:OLEObject Type="Embed" ProgID="Equation.3" ShapeID="_x0000_i1847" DrawAspect="Content" ObjectID="_1748813147" r:id="rId1344"/>
              </w:object>
            </w:r>
          </w:p>
        </w:tc>
        <w:tc>
          <w:tcPr>
            <w:tcW w:w="3019" w:type="dxa"/>
          </w:tcPr>
          <w:p w14:paraId="20A00CCF" w14:textId="77777777" w:rsidR="00892619" w:rsidRPr="007A4FF5" w:rsidRDefault="00892619" w:rsidP="0091374B">
            <w:pPr>
              <w:rPr>
                <w:b/>
                <w:bCs/>
                <w:sz w:val="28"/>
                <w:szCs w:val="28"/>
              </w:rPr>
            </w:pPr>
            <w:r w:rsidRPr="007A4FF5">
              <w:rPr>
                <w:b/>
                <w:bCs/>
                <w:sz w:val="28"/>
                <w:szCs w:val="28"/>
              </w:rPr>
              <w:t>9 вариант</w:t>
            </w:r>
          </w:p>
          <w:p w14:paraId="37181D38" w14:textId="77777777" w:rsidR="00892619" w:rsidRPr="007A4FF5" w:rsidRDefault="00892619" w:rsidP="0091374B">
            <w:pPr>
              <w:rPr>
                <w:sz w:val="28"/>
                <w:szCs w:val="28"/>
              </w:rPr>
            </w:pPr>
            <w:r w:rsidRPr="007A4FF5">
              <w:rPr>
                <w:sz w:val="28"/>
                <w:szCs w:val="28"/>
              </w:rPr>
              <w:t xml:space="preserve">1) </w:t>
            </w:r>
            <w:r w:rsidRPr="007A4FF5">
              <w:rPr>
                <w:position w:val="-24"/>
                <w:sz w:val="28"/>
                <w:szCs w:val="28"/>
              </w:rPr>
              <w:object w:dxaOrig="1320" w:dyaOrig="660" w14:anchorId="367693D4">
                <v:shape id="_x0000_i1848" type="#_x0000_t75" style="width:63.25pt;height:32.2pt" o:ole="">
                  <v:imagedata r:id="rId1345" o:title=""/>
                </v:shape>
                <o:OLEObject Type="Embed" ProgID="Equation.3" ShapeID="_x0000_i1848" DrawAspect="Content" ObjectID="_1748813148" r:id="rId1346"/>
              </w:object>
            </w:r>
            <w:r w:rsidRPr="007A4FF5">
              <w:rPr>
                <w:sz w:val="28"/>
                <w:szCs w:val="28"/>
              </w:rPr>
              <w:t>;</w:t>
            </w:r>
          </w:p>
          <w:p w14:paraId="3325B3C7" w14:textId="77777777" w:rsidR="00892619" w:rsidRPr="007A4FF5" w:rsidRDefault="00892619" w:rsidP="0091374B">
            <w:pPr>
              <w:rPr>
                <w:sz w:val="28"/>
                <w:szCs w:val="28"/>
              </w:rPr>
            </w:pPr>
            <w:r w:rsidRPr="007A4FF5">
              <w:rPr>
                <w:sz w:val="28"/>
                <w:szCs w:val="28"/>
              </w:rPr>
              <w:t xml:space="preserve">2) </w:t>
            </w:r>
            <w:r w:rsidRPr="007A4FF5">
              <w:rPr>
                <w:position w:val="-24"/>
                <w:sz w:val="28"/>
                <w:szCs w:val="28"/>
              </w:rPr>
              <w:object w:dxaOrig="1540" w:dyaOrig="660" w14:anchorId="7E11FECF">
                <v:shape id="_x0000_i1849" type="#_x0000_t75" style="width:79.65pt;height:33.8pt" o:ole="">
                  <v:imagedata r:id="rId1347" o:title=""/>
                </v:shape>
                <o:OLEObject Type="Embed" ProgID="Equation.3" ShapeID="_x0000_i1849" DrawAspect="Content" ObjectID="_1748813149" r:id="rId1348"/>
              </w:object>
            </w:r>
            <w:r w:rsidRPr="007A4FF5">
              <w:rPr>
                <w:sz w:val="28"/>
                <w:szCs w:val="28"/>
              </w:rPr>
              <w:t>;</w:t>
            </w:r>
          </w:p>
          <w:p w14:paraId="486EA93E" w14:textId="77777777" w:rsidR="00892619" w:rsidRPr="007A4FF5" w:rsidRDefault="00892619" w:rsidP="0091374B">
            <w:pPr>
              <w:rPr>
                <w:sz w:val="28"/>
                <w:szCs w:val="28"/>
              </w:rPr>
            </w:pPr>
            <w:r w:rsidRPr="007A4FF5">
              <w:rPr>
                <w:sz w:val="28"/>
                <w:szCs w:val="28"/>
              </w:rPr>
              <w:t xml:space="preserve">3) </w:t>
            </w:r>
            <w:r w:rsidRPr="007A4FF5">
              <w:rPr>
                <w:position w:val="-24"/>
                <w:sz w:val="28"/>
                <w:szCs w:val="28"/>
              </w:rPr>
              <w:object w:dxaOrig="1680" w:dyaOrig="660" w14:anchorId="13694064">
                <v:shape id="_x0000_i1850" type="#_x0000_t75" style="width:73.65pt;height:28.35pt" o:ole="">
                  <v:imagedata r:id="rId1349" o:title=""/>
                </v:shape>
                <o:OLEObject Type="Embed" ProgID="Equation.3" ShapeID="_x0000_i1850" DrawAspect="Content" ObjectID="_1748813150" r:id="rId1350"/>
              </w:object>
            </w:r>
            <w:r w:rsidRPr="007A4FF5">
              <w:rPr>
                <w:sz w:val="28"/>
                <w:szCs w:val="28"/>
              </w:rPr>
              <w:t>;</w:t>
            </w:r>
          </w:p>
          <w:p w14:paraId="585F8218" w14:textId="77777777" w:rsidR="00892619" w:rsidRPr="007A4FF5" w:rsidRDefault="00892619" w:rsidP="0091374B">
            <w:pPr>
              <w:rPr>
                <w:sz w:val="28"/>
                <w:szCs w:val="28"/>
              </w:rPr>
            </w:pPr>
            <w:r w:rsidRPr="007A4FF5">
              <w:rPr>
                <w:sz w:val="28"/>
                <w:szCs w:val="28"/>
              </w:rPr>
              <w:t xml:space="preserve">4) </w:t>
            </w:r>
            <w:r w:rsidRPr="007A4FF5">
              <w:rPr>
                <w:position w:val="-28"/>
                <w:sz w:val="28"/>
                <w:szCs w:val="28"/>
              </w:rPr>
              <w:object w:dxaOrig="2000" w:dyaOrig="660" w14:anchorId="47D7F31A">
                <v:shape id="_x0000_i1851" type="#_x0000_t75" style="width:102pt;height:33.8pt" o:ole="">
                  <v:imagedata r:id="rId1351" o:title=""/>
                </v:shape>
                <o:OLEObject Type="Embed" ProgID="Equation.3" ShapeID="_x0000_i1851" DrawAspect="Content" ObjectID="_1748813151" r:id="rId1352"/>
              </w:object>
            </w:r>
            <w:r w:rsidRPr="007A4FF5">
              <w:rPr>
                <w:sz w:val="28"/>
                <w:szCs w:val="28"/>
              </w:rPr>
              <w:t>.</w:t>
            </w:r>
          </w:p>
        </w:tc>
      </w:tr>
    </w:tbl>
    <w:p w14:paraId="45F5F080" w14:textId="77777777" w:rsidR="00892619" w:rsidRPr="007A4FF5" w:rsidRDefault="00892619" w:rsidP="0091374B">
      <w:pPr>
        <w:ind w:left="709"/>
        <w:rPr>
          <w:b/>
          <w:sz w:val="28"/>
          <w:szCs w:val="28"/>
        </w:rPr>
      </w:pPr>
    </w:p>
    <w:p w14:paraId="07182EC1" w14:textId="77777777" w:rsidR="00892619" w:rsidRPr="007A4FF5" w:rsidRDefault="00892619" w:rsidP="0091374B">
      <w:pPr>
        <w:rPr>
          <w:b/>
          <w:i/>
          <w:sz w:val="28"/>
          <w:szCs w:val="28"/>
        </w:rPr>
      </w:pPr>
      <w:r w:rsidRPr="007A4FF5">
        <w:rPr>
          <w:b/>
          <w:i/>
          <w:sz w:val="28"/>
          <w:szCs w:val="28"/>
        </w:rPr>
        <w:t>Контрольные вопросы:</w:t>
      </w:r>
    </w:p>
    <w:p w14:paraId="45C643D5" w14:textId="77777777" w:rsidR="00892619" w:rsidRPr="007A4FF5" w:rsidRDefault="00892619" w:rsidP="002F6C12">
      <w:pPr>
        <w:numPr>
          <w:ilvl w:val="0"/>
          <w:numId w:val="23"/>
        </w:numPr>
        <w:tabs>
          <w:tab w:val="left" w:pos="993"/>
        </w:tabs>
        <w:ind w:hanging="11"/>
        <w:rPr>
          <w:sz w:val="28"/>
          <w:szCs w:val="28"/>
        </w:rPr>
      </w:pPr>
      <w:r w:rsidRPr="007A4FF5">
        <w:rPr>
          <w:sz w:val="28"/>
          <w:szCs w:val="28"/>
        </w:rPr>
        <w:t>Что называется пределом функции в точке.</w:t>
      </w:r>
    </w:p>
    <w:p w14:paraId="6225122D" w14:textId="77777777" w:rsidR="00892619" w:rsidRPr="007A4FF5" w:rsidRDefault="00892619" w:rsidP="002F6C12">
      <w:pPr>
        <w:numPr>
          <w:ilvl w:val="0"/>
          <w:numId w:val="23"/>
        </w:numPr>
        <w:tabs>
          <w:tab w:val="left" w:pos="993"/>
        </w:tabs>
        <w:ind w:hanging="11"/>
        <w:rPr>
          <w:sz w:val="28"/>
          <w:szCs w:val="28"/>
        </w:rPr>
      </w:pPr>
      <w:r w:rsidRPr="007A4FF5">
        <w:rPr>
          <w:sz w:val="28"/>
          <w:szCs w:val="28"/>
        </w:rPr>
        <w:t>Сколько пределов может иметь функция в точке?</w:t>
      </w:r>
    </w:p>
    <w:p w14:paraId="43373358" w14:textId="77777777" w:rsidR="00892619" w:rsidRPr="007A4FF5" w:rsidRDefault="00892619" w:rsidP="002F6C12">
      <w:pPr>
        <w:numPr>
          <w:ilvl w:val="0"/>
          <w:numId w:val="23"/>
        </w:numPr>
        <w:tabs>
          <w:tab w:val="left" w:pos="993"/>
        </w:tabs>
        <w:ind w:hanging="11"/>
        <w:rPr>
          <w:sz w:val="28"/>
          <w:szCs w:val="28"/>
        </w:rPr>
      </w:pPr>
      <w:r w:rsidRPr="007A4FF5">
        <w:rPr>
          <w:sz w:val="28"/>
          <w:szCs w:val="28"/>
        </w:rPr>
        <w:t>Сформулируйте теоремы о пределах.</w:t>
      </w:r>
    </w:p>
    <w:p w14:paraId="37B99F7F" w14:textId="77777777" w:rsidR="004B7525" w:rsidRPr="007A4FF5" w:rsidRDefault="004B7525" w:rsidP="0091374B">
      <w:pPr>
        <w:ind w:firstLine="397"/>
        <w:jc w:val="both"/>
        <w:rPr>
          <w:i/>
          <w:sz w:val="28"/>
          <w:szCs w:val="28"/>
        </w:rPr>
      </w:pPr>
    </w:p>
    <w:p w14:paraId="67288D85" w14:textId="77777777" w:rsidR="00C24471" w:rsidRPr="007A4FF5" w:rsidRDefault="00B23772" w:rsidP="0091374B">
      <w:pPr>
        <w:rPr>
          <w:i/>
          <w:sz w:val="28"/>
          <w:szCs w:val="28"/>
        </w:rPr>
      </w:pPr>
      <w:r w:rsidRPr="007A4FF5">
        <w:rPr>
          <w:b/>
          <w:sz w:val="28"/>
          <w:szCs w:val="28"/>
        </w:rPr>
        <w:t>Практическое занятие</w:t>
      </w:r>
      <w:r w:rsidR="00C24471" w:rsidRPr="007A4FF5">
        <w:rPr>
          <w:b/>
          <w:sz w:val="28"/>
          <w:szCs w:val="28"/>
        </w:rPr>
        <w:t xml:space="preserve"> №</w:t>
      </w:r>
      <w:r w:rsidR="008C228E">
        <w:rPr>
          <w:b/>
          <w:sz w:val="28"/>
          <w:szCs w:val="28"/>
        </w:rPr>
        <w:t>46</w:t>
      </w:r>
      <w:r w:rsidR="00C24471" w:rsidRPr="007A4FF5">
        <w:rPr>
          <w:sz w:val="28"/>
          <w:szCs w:val="28"/>
        </w:rPr>
        <w:t xml:space="preserve"> </w:t>
      </w:r>
      <w:r w:rsidR="00C24471" w:rsidRPr="007A4FF5">
        <w:rPr>
          <w:i/>
          <w:sz w:val="28"/>
          <w:szCs w:val="28"/>
        </w:rPr>
        <w:t>«Техника дифференцирования»</w:t>
      </w:r>
    </w:p>
    <w:p w14:paraId="19CA24F9" w14:textId="77777777" w:rsidR="00A11275" w:rsidRPr="007A4FF5" w:rsidRDefault="00A11275" w:rsidP="0091374B">
      <w:pPr>
        <w:rPr>
          <w:i/>
          <w:sz w:val="28"/>
          <w:szCs w:val="28"/>
        </w:rPr>
      </w:pPr>
    </w:p>
    <w:p w14:paraId="7AF92F62" w14:textId="77777777" w:rsidR="00892619" w:rsidRPr="007A4FF5" w:rsidRDefault="00892619" w:rsidP="0091374B">
      <w:pPr>
        <w:tabs>
          <w:tab w:val="left" w:pos="3450"/>
        </w:tabs>
        <w:rPr>
          <w:b/>
          <w:bCs/>
          <w:sz w:val="28"/>
          <w:szCs w:val="28"/>
        </w:rPr>
      </w:pPr>
      <w:r w:rsidRPr="007A4FF5">
        <w:rPr>
          <w:b/>
          <w:bCs/>
          <w:i/>
          <w:iCs/>
          <w:sz w:val="28"/>
          <w:szCs w:val="28"/>
        </w:rPr>
        <w:t>Цель работы:</w:t>
      </w:r>
    </w:p>
    <w:p w14:paraId="449BB504" w14:textId="77777777" w:rsidR="00892619" w:rsidRPr="007A4FF5" w:rsidRDefault="00892619" w:rsidP="0091374B">
      <w:pPr>
        <w:tabs>
          <w:tab w:val="left" w:pos="3450"/>
        </w:tabs>
        <w:rPr>
          <w:i/>
          <w:iCs/>
          <w:sz w:val="28"/>
          <w:szCs w:val="28"/>
        </w:rPr>
      </w:pPr>
      <w:r w:rsidRPr="007A4FF5">
        <w:rPr>
          <w:i/>
          <w:iCs/>
          <w:sz w:val="28"/>
          <w:szCs w:val="28"/>
        </w:rPr>
        <w:t>студент должен:</w:t>
      </w:r>
    </w:p>
    <w:p w14:paraId="247C4261" w14:textId="77777777" w:rsidR="00892619" w:rsidRPr="007A4FF5" w:rsidRDefault="00892619" w:rsidP="0091374B">
      <w:pPr>
        <w:tabs>
          <w:tab w:val="left" w:pos="3450"/>
        </w:tabs>
        <w:rPr>
          <w:i/>
          <w:iCs/>
          <w:sz w:val="28"/>
          <w:szCs w:val="28"/>
        </w:rPr>
      </w:pPr>
      <w:r w:rsidRPr="007A4FF5">
        <w:rPr>
          <w:i/>
          <w:iCs/>
          <w:sz w:val="28"/>
          <w:szCs w:val="28"/>
        </w:rPr>
        <w:t>знать:</w:t>
      </w:r>
    </w:p>
    <w:p w14:paraId="4E0B5A9B" w14:textId="77777777" w:rsidR="00892619" w:rsidRPr="007A4FF5" w:rsidRDefault="00892619" w:rsidP="002F6C12">
      <w:pPr>
        <w:numPr>
          <w:ilvl w:val="0"/>
          <w:numId w:val="21"/>
        </w:numPr>
        <w:tabs>
          <w:tab w:val="clear" w:pos="720"/>
          <w:tab w:val="num" w:pos="993"/>
        </w:tabs>
        <w:ind w:left="0" w:firstLine="709"/>
        <w:jc w:val="both"/>
        <w:rPr>
          <w:sz w:val="28"/>
          <w:szCs w:val="28"/>
        </w:rPr>
      </w:pPr>
      <w:r w:rsidRPr="007A4FF5">
        <w:rPr>
          <w:sz w:val="28"/>
          <w:szCs w:val="28"/>
        </w:rPr>
        <w:t>систему и определение производной;</w:t>
      </w:r>
    </w:p>
    <w:p w14:paraId="249FBE35" w14:textId="77777777" w:rsidR="00892619" w:rsidRPr="007A4FF5" w:rsidRDefault="00892619" w:rsidP="002F6C12">
      <w:pPr>
        <w:numPr>
          <w:ilvl w:val="0"/>
          <w:numId w:val="21"/>
        </w:numPr>
        <w:tabs>
          <w:tab w:val="clear" w:pos="720"/>
          <w:tab w:val="num" w:pos="993"/>
        </w:tabs>
        <w:ind w:left="0" w:firstLine="709"/>
        <w:jc w:val="both"/>
        <w:rPr>
          <w:sz w:val="28"/>
          <w:szCs w:val="28"/>
        </w:rPr>
      </w:pPr>
      <w:r w:rsidRPr="007A4FF5">
        <w:rPr>
          <w:sz w:val="28"/>
          <w:szCs w:val="28"/>
        </w:rPr>
        <w:t>табличные решения производных элементарных функций, в том числе обратных тригонометрических функций;</w:t>
      </w:r>
    </w:p>
    <w:p w14:paraId="1F50BF30" w14:textId="77777777" w:rsidR="00892619" w:rsidRPr="007A4FF5" w:rsidRDefault="00892619" w:rsidP="002F6C12">
      <w:pPr>
        <w:numPr>
          <w:ilvl w:val="0"/>
          <w:numId w:val="21"/>
        </w:numPr>
        <w:tabs>
          <w:tab w:val="clear" w:pos="720"/>
          <w:tab w:val="num" w:pos="993"/>
        </w:tabs>
        <w:ind w:hanging="11"/>
        <w:jc w:val="both"/>
        <w:rPr>
          <w:sz w:val="28"/>
          <w:szCs w:val="28"/>
        </w:rPr>
      </w:pPr>
      <w:r w:rsidRPr="007A4FF5">
        <w:rPr>
          <w:sz w:val="28"/>
          <w:szCs w:val="28"/>
        </w:rPr>
        <w:t>правила дифференцирования функций;</w:t>
      </w:r>
    </w:p>
    <w:p w14:paraId="77C3564C" w14:textId="77777777" w:rsidR="00892619" w:rsidRPr="007A4FF5" w:rsidRDefault="00892619" w:rsidP="0091374B">
      <w:pPr>
        <w:tabs>
          <w:tab w:val="left" w:pos="3450"/>
        </w:tabs>
        <w:rPr>
          <w:i/>
          <w:iCs/>
          <w:sz w:val="28"/>
          <w:szCs w:val="28"/>
        </w:rPr>
      </w:pPr>
      <w:r w:rsidRPr="007A4FF5">
        <w:rPr>
          <w:i/>
          <w:iCs/>
          <w:sz w:val="28"/>
          <w:szCs w:val="28"/>
        </w:rPr>
        <w:t>уметь:</w:t>
      </w:r>
    </w:p>
    <w:p w14:paraId="1BD294DA" w14:textId="77777777" w:rsidR="00892619" w:rsidRPr="007A4FF5" w:rsidRDefault="00892619" w:rsidP="002F6C12">
      <w:pPr>
        <w:numPr>
          <w:ilvl w:val="0"/>
          <w:numId w:val="21"/>
        </w:numPr>
        <w:tabs>
          <w:tab w:val="left" w:pos="938"/>
        </w:tabs>
        <w:ind w:hanging="11"/>
        <w:rPr>
          <w:iCs/>
          <w:sz w:val="28"/>
          <w:szCs w:val="28"/>
        </w:rPr>
      </w:pPr>
      <w:r w:rsidRPr="007A4FF5">
        <w:rPr>
          <w:iCs/>
          <w:sz w:val="28"/>
          <w:szCs w:val="28"/>
        </w:rPr>
        <w:lastRenderedPageBreak/>
        <w:t>находить производную функции;</w:t>
      </w:r>
    </w:p>
    <w:p w14:paraId="78A530C1" w14:textId="77777777" w:rsidR="00892619" w:rsidRPr="007A4FF5" w:rsidRDefault="00892619" w:rsidP="002F6C12">
      <w:pPr>
        <w:numPr>
          <w:ilvl w:val="0"/>
          <w:numId w:val="21"/>
        </w:numPr>
        <w:tabs>
          <w:tab w:val="left" w:pos="938"/>
        </w:tabs>
        <w:ind w:hanging="11"/>
        <w:rPr>
          <w:iCs/>
          <w:sz w:val="28"/>
          <w:szCs w:val="28"/>
        </w:rPr>
      </w:pPr>
      <w:r w:rsidRPr="007A4FF5">
        <w:rPr>
          <w:iCs/>
          <w:sz w:val="28"/>
          <w:szCs w:val="28"/>
        </w:rPr>
        <w:t>находить дифференциал функции;</w:t>
      </w:r>
    </w:p>
    <w:p w14:paraId="744C59D7" w14:textId="77777777" w:rsidR="00892619" w:rsidRPr="007A4FF5" w:rsidRDefault="00892619" w:rsidP="002F6C12">
      <w:pPr>
        <w:numPr>
          <w:ilvl w:val="0"/>
          <w:numId w:val="21"/>
        </w:numPr>
        <w:tabs>
          <w:tab w:val="left" w:pos="938"/>
        </w:tabs>
        <w:ind w:hanging="11"/>
        <w:rPr>
          <w:iCs/>
          <w:sz w:val="28"/>
          <w:szCs w:val="28"/>
        </w:rPr>
      </w:pPr>
      <w:r w:rsidRPr="007A4FF5">
        <w:rPr>
          <w:iCs/>
          <w:sz w:val="28"/>
          <w:szCs w:val="28"/>
        </w:rPr>
        <w:t>дифференцировать элементарные функции.</w:t>
      </w:r>
    </w:p>
    <w:p w14:paraId="301F8584" w14:textId="77777777" w:rsidR="00892619" w:rsidRPr="007A4FF5" w:rsidRDefault="00892619" w:rsidP="0091374B">
      <w:pPr>
        <w:rPr>
          <w:sz w:val="28"/>
          <w:szCs w:val="28"/>
        </w:rPr>
      </w:pPr>
    </w:p>
    <w:p w14:paraId="4451EEE5" w14:textId="77777777" w:rsidR="00892619" w:rsidRPr="007A4FF5" w:rsidRDefault="00892619" w:rsidP="0091374B">
      <w:pPr>
        <w:rPr>
          <w:b/>
          <w:i/>
          <w:sz w:val="28"/>
          <w:szCs w:val="28"/>
        </w:rPr>
      </w:pPr>
      <w:r w:rsidRPr="007A4FF5">
        <w:rPr>
          <w:b/>
          <w:i/>
          <w:sz w:val="28"/>
          <w:szCs w:val="28"/>
        </w:rPr>
        <w:t>Сведения из теории:</w:t>
      </w:r>
    </w:p>
    <w:p w14:paraId="1646AE25" w14:textId="77777777" w:rsidR="00892619" w:rsidRPr="007A4FF5" w:rsidRDefault="00892619" w:rsidP="0091374B">
      <w:pPr>
        <w:rPr>
          <w:iCs/>
          <w:sz w:val="28"/>
          <w:szCs w:val="28"/>
        </w:rPr>
      </w:pPr>
      <w:r w:rsidRPr="007A4FF5">
        <w:rPr>
          <w:i/>
          <w:sz w:val="28"/>
          <w:szCs w:val="28"/>
        </w:rPr>
        <w:t>Табличные значения производных элементарных функций, тригонометрических и обратных тригонометрических функций:</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43"/>
        <w:gridCol w:w="3061"/>
        <w:gridCol w:w="3068"/>
      </w:tblGrid>
      <w:tr w:rsidR="00892619" w:rsidRPr="007A4FF5" w14:paraId="27BB37CE" w14:textId="77777777" w:rsidTr="007B0594">
        <w:tc>
          <w:tcPr>
            <w:tcW w:w="2943" w:type="dxa"/>
          </w:tcPr>
          <w:p w14:paraId="30938AF3" w14:textId="77777777" w:rsidR="00892619" w:rsidRPr="007A4FF5" w:rsidRDefault="00892619" w:rsidP="0091374B">
            <w:pPr>
              <w:tabs>
                <w:tab w:val="left" w:pos="3135"/>
              </w:tabs>
              <w:jc w:val="center"/>
              <w:rPr>
                <w:iCs/>
                <w:sz w:val="28"/>
                <w:szCs w:val="28"/>
              </w:rPr>
            </w:pPr>
            <w:r w:rsidRPr="007A4FF5">
              <w:rPr>
                <w:position w:val="-178"/>
                <w:sz w:val="28"/>
                <w:szCs w:val="28"/>
              </w:rPr>
              <w:object w:dxaOrig="1640" w:dyaOrig="3140" w14:anchorId="4295FDD1">
                <v:shape id="_x0000_i1852" type="#_x0000_t75" style="width:95.45pt;height:178.35pt" o:ole="" o:allowoverlap="f">
                  <v:imagedata r:id="rId1353" o:title=""/>
                </v:shape>
                <o:OLEObject Type="Embed" ProgID="Equation.3" ShapeID="_x0000_i1852" DrawAspect="Content" ObjectID="_1748813152" r:id="rId1354"/>
              </w:object>
            </w:r>
          </w:p>
        </w:tc>
        <w:tc>
          <w:tcPr>
            <w:tcW w:w="3061" w:type="dxa"/>
          </w:tcPr>
          <w:p w14:paraId="27464706" w14:textId="77777777" w:rsidR="00892619" w:rsidRPr="007A4FF5" w:rsidRDefault="00892619" w:rsidP="0091374B">
            <w:pPr>
              <w:tabs>
                <w:tab w:val="left" w:pos="3135"/>
              </w:tabs>
              <w:jc w:val="center"/>
              <w:rPr>
                <w:iCs/>
                <w:sz w:val="28"/>
                <w:szCs w:val="28"/>
              </w:rPr>
            </w:pPr>
            <w:r w:rsidRPr="007A4FF5">
              <w:rPr>
                <w:position w:val="-94"/>
                <w:sz w:val="28"/>
                <w:szCs w:val="28"/>
              </w:rPr>
              <w:object w:dxaOrig="1680" w:dyaOrig="2000" w14:anchorId="0F371ECF">
                <v:shape id="_x0000_i1853" type="#_x0000_t75" style="width:100.35pt;height:117.25pt" o:ole="" o:allowoverlap="f">
                  <v:imagedata r:id="rId1355" o:title=""/>
                </v:shape>
                <o:OLEObject Type="Embed" ProgID="Equation.3" ShapeID="_x0000_i1853" DrawAspect="Content" ObjectID="_1748813153" r:id="rId1356"/>
              </w:object>
            </w:r>
          </w:p>
        </w:tc>
        <w:tc>
          <w:tcPr>
            <w:tcW w:w="3068" w:type="dxa"/>
          </w:tcPr>
          <w:p w14:paraId="4E1F743D" w14:textId="77777777" w:rsidR="00892619" w:rsidRPr="007A4FF5" w:rsidRDefault="00892619" w:rsidP="0091374B">
            <w:pPr>
              <w:tabs>
                <w:tab w:val="left" w:pos="3135"/>
              </w:tabs>
              <w:jc w:val="center"/>
              <w:rPr>
                <w:iCs/>
                <w:sz w:val="28"/>
                <w:szCs w:val="28"/>
              </w:rPr>
            </w:pPr>
            <w:r w:rsidRPr="007A4FF5">
              <w:rPr>
                <w:position w:val="-128"/>
                <w:sz w:val="28"/>
                <w:szCs w:val="28"/>
              </w:rPr>
              <w:object w:dxaOrig="2200" w:dyaOrig="2680" w14:anchorId="50A5A38B">
                <v:shape id="_x0000_i1854" type="#_x0000_t75" style="width:113.45pt;height:136.35pt" o:ole="" o:allowoverlap="f">
                  <v:imagedata r:id="rId1357" o:title=""/>
                </v:shape>
                <o:OLEObject Type="Embed" ProgID="Equation.3" ShapeID="_x0000_i1854" DrawAspect="Content" ObjectID="_1748813154" r:id="rId1358"/>
              </w:object>
            </w:r>
          </w:p>
        </w:tc>
      </w:tr>
    </w:tbl>
    <w:p w14:paraId="5458A609" w14:textId="77777777" w:rsidR="00892619" w:rsidRPr="007A4FF5" w:rsidRDefault="00892619" w:rsidP="0091374B">
      <w:pPr>
        <w:ind w:firstLine="708"/>
        <w:rPr>
          <w:i/>
          <w:sz w:val="28"/>
          <w:szCs w:val="28"/>
        </w:rPr>
      </w:pPr>
    </w:p>
    <w:p w14:paraId="67E69D0E" w14:textId="77777777" w:rsidR="00892619" w:rsidRPr="007A4FF5" w:rsidRDefault="00892619" w:rsidP="0091374B">
      <w:pPr>
        <w:ind w:firstLine="708"/>
        <w:rPr>
          <w:i/>
          <w:sz w:val="28"/>
          <w:szCs w:val="28"/>
        </w:rPr>
      </w:pPr>
      <w:r w:rsidRPr="007A4FF5">
        <w:rPr>
          <w:i/>
          <w:sz w:val="28"/>
          <w:szCs w:val="28"/>
        </w:rPr>
        <w:t>Правила вычисления производных:</w:t>
      </w:r>
    </w:p>
    <w:p w14:paraId="1524109C" w14:textId="77777777" w:rsidR="00892619" w:rsidRPr="007A4FF5" w:rsidRDefault="00892619" w:rsidP="0091374B">
      <w:pPr>
        <w:jc w:val="center"/>
        <w:rPr>
          <w:sz w:val="28"/>
          <w:szCs w:val="28"/>
        </w:rPr>
      </w:pPr>
      <w:r w:rsidRPr="007A4FF5">
        <w:rPr>
          <w:position w:val="-32"/>
          <w:sz w:val="28"/>
          <w:szCs w:val="28"/>
        </w:rPr>
        <w:object w:dxaOrig="1900" w:dyaOrig="760" w14:anchorId="7D7FFC1C">
          <v:shape id="_x0000_i1855" type="#_x0000_t75" style="width:106.35pt;height:43.65pt" o:ole="">
            <v:imagedata r:id="rId1359" o:title=""/>
          </v:shape>
          <o:OLEObject Type="Embed" ProgID="Equation.3" ShapeID="_x0000_i1855" DrawAspect="Content" ObjectID="_1748813155" r:id="rId1360"/>
        </w:object>
      </w:r>
    </w:p>
    <w:p w14:paraId="239DE114" w14:textId="77777777" w:rsidR="00892619" w:rsidRPr="007A4FF5" w:rsidRDefault="00892619" w:rsidP="0091374B">
      <w:pPr>
        <w:jc w:val="center"/>
        <w:rPr>
          <w:sz w:val="28"/>
          <w:szCs w:val="28"/>
        </w:rPr>
      </w:pPr>
      <w:r w:rsidRPr="007A4FF5">
        <w:rPr>
          <w:position w:val="-30"/>
          <w:sz w:val="28"/>
          <w:szCs w:val="28"/>
        </w:rPr>
        <w:object w:dxaOrig="1939" w:dyaOrig="820" w14:anchorId="31F7BE9A">
          <v:shape id="_x0000_i1856" type="#_x0000_t75" style="width:105.8pt;height:43.65pt" o:ole="">
            <v:imagedata r:id="rId1361" o:title=""/>
          </v:shape>
          <o:OLEObject Type="Embed" ProgID="Equation.3" ShapeID="_x0000_i1856" DrawAspect="Content" ObjectID="_1748813156" r:id="rId1362"/>
        </w:object>
      </w:r>
    </w:p>
    <w:p w14:paraId="7AD07CC7" w14:textId="77777777" w:rsidR="00892619" w:rsidRPr="007A4FF5" w:rsidRDefault="00892619" w:rsidP="0091374B">
      <w:pPr>
        <w:ind w:firstLine="708"/>
        <w:rPr>
          <w:i/>
          <w:sz w:val="28"/>
          <w:szCs w:val="28"/>
        </w:rPr>
      </w:pPr>
    </w:p>
    <w:p w14:paraId="2B4FC732" w14:textId="77777777" w:rsidR="00892619" w:rsidRPr="007A4FF5" w:rsidRDefault="00892619" w:rsidP="0091374B">
      <w:pPr>
        <w:ind w:firstLine="708"/>
        <w:rPr>
          <w:sz w:val="28"/>
          <w:szCs w:val="28"/>
        </w:rPr>
      </w:pPr>
      <w:r w:rsidRPr="007A4FF5">
        <w:rPr>
          <w:b/>
          <w:i/>
          <w:sz w:val="28"/>
          <w:szCs w:val="28"/>
        </w:rPr>
        <w:t xml:space="preserve">Пример </w:t>
      </w:r>
      <w:r w:rsidRPr="007A4FF5">
        <w:rPr>
          <w:sz w:val="28"/>
          <w:szCs w:val="28"/>
        </w:rPr>
        <w:t xml:space="preserve">Вычислите производную функции </w:t>
      </w:r>
      <w:r w:rsidRPr="007A4FF5">
        <w:rPr>
          <w:iCs/>
          <w:position w:val="-24"/>
          <w:sz w:val="28"/>
          <w:szCs w:val="28"/>
        </w:rPr>
        <w:object w:dxaOrig="2320" w:dyaOrig="620" w14:anchorId="0857DA50">
          <v:shape id="_x0000_i1857" type="#_x0000_t75" style="width:119.45pt;height:30.55pt" o:ole="">
            <v:imagedata r:id="rId1363" o:title=""/>
          </v:shape>
          <o:OLEObject Type="Embed" ProgID="Equation.3" ShapeID="_x0000_i1857" DrawAspect="Content" ObjectID="_1748813157" r:id="rId1364"/>
        </w:object>
      </w:r>
      <w:r w:rsidRPr="007A4FF5">
        <w:rPr>
          <w:sz w:val="28"/>
          <w:szCs w:val="28"/>
        </w:rPr>
        <w:t>.</w:t>
      </w:r>
    </w:p>
    <w:p w14:paraId="2E998808" w14:textId="77777777" w:rsidR="00892619" w:rsidRPr="007A4FF5" w:rsidRDefault="00892619" w:rsidP="0091374B">
      <w:pPr>
        <w:ind w:firstLine="708"/>
        <w:rPr>
          <w:sz w:val="28"/>
          <w:szCs w:val="28"/>
        </w:rPr>
      </w:pPr>
      <w:r w:rsidRPr="007A4FF5">
        <w:rPr>
          <w:sz w:val="28"/>
          <w:szCs w:val="28"/>
        </w:rPr>
        <w:t>Решение:</w:t>
      </w:r>
    </w:p>
    <w:p w14:paraId="53045D97" w14:textId="77777777" w:rsidR="00892619" w:rsidRPr="007A4FF5" w:rsidRDefault="00892619" w:rsidP="0091374B">
      <w:pPr>
        <w:rPr>
          <w:sz w:val="28"/>
          <w:szCs w:val="28"/>
        </w:rPr>
      </w:pPr>
      <w:r w:rsidRPr="007A4FF5">
        <w:rPr>
          <w:sz w:val="28"/>
          <w:szCs w:val="28"/>
        </w:rPr>
        <w:t>воспользуемся формулами и правилом 1 вычисления производных:</w:t>
      </w:r>
    </w:p>
    <w:p w14:paraId="69875D05" w14:textId="77777777" w:rsidR="00892619" w:rsidRPr="007A4FF5" w:rsidRDefault="00892619" w:rsidP="0091374B">
      <w:pPr>
        <w:jc w:val="center"/>
        <w:rPr>
          <w:sz w:val="28"/>
          <w:szCs w:val="28"/>
        </w:rPr>
      </w:pPr>
      <w:r w:rsidRPr="007A4FF5">
        <w:rPr>
          <w:iCs/>
          <w:position w:val="-28"/>
          <w:sz w:val="28"/>
          <w:szCs w:val="28"/>
        </w:rPr>
        <w:object w:dxaOrig="7060" w:dyaOrig="780" w14:anchorId="2D5EE3AA">
          <v:shape id="_x0000_i1858" type="#_x0000_t75" style="width:361.65pt;height:39.8pt" o:ole="">
            <v:imagedata r:id="rId1365" o:title=""/>
          </v:shape>
          <o:OLEObject Type="Embed" ProgID="Equation.3" ShapeID="_x0000_i1858" DrawAspect="Content" ObjectID="_1748813158" r:id="rId1366"/>
        </w:object>
      </w:r>
    </w:p>
    <w:p w14:paraId="090869A1" w14:textId="77777777" w:rsidR="00892619" w:rsidRPr="007A4FF5" w:rsidRDefault="00892619" w:rsidP="0091374B">
      <w:pPr>
        <w:ind w:firstLine="708"/>
        <w:rPr>
          <w:b/>
          <w:i/>
          <w:sz w:val="28"/>
          <w:szCs w:val="28"/>
        </w:rPr>
      </w:pPr>
    </w:p>
    <w:p w14:paraId="22C8ECAE" w14:textId="77777777" w:rsidR="00892619" w:rsidRPr="007A4FF5" w:rsidRDefault="00892619" w:rsidP="0091374B">
      <w:pPr>
        <w:ind w:firstLine="708"/>
        <w:rPr>
          <w:sz w:val="28"/>
          <w:szCs w:val="28"/>
        </w:rPr>
      </w:pPr>
      <w:r w:rsidRPr="007A4FF5">
        <w:rPr>
          <w:b/>
          <w:i/>
          <w:sz w:val="28"/>
          <w:szCs w:val="28"/>
        </w:rPr>
        <w:t xml:space="preserve">Пример </w:t>
      </w:r>
      <w:r w:rsidRPr="007A4FF5">
        <w:rPr>
          <w:sz w:val="28"/>
          <w:szCs w:val="28"/>
        </w:rPr>
        <w:t xml:space="preserve">Вычислите производную функции </w:t>
      </w:r>
      <w:r w:rsidRPr="007A4FF5">
        <w:rPr>
          <w:iCs/>
          <w:position w:val="-10"/>
          <w:sz w:val="28"/>
          <w:szCs w:val="28"/>
        </w:rPr>
        <w:object w:dxaOrig="1740" w:dyaOrig="380" w14:anchorId="2C50B7DE">
          <v:shape id="_x0000_i1859" type="#_x0000_t75" style="width:91.65pt;height:18.55pt" o:ole="">
            <v:imagedata r:id="rId1367" o:title=""/>
          </v:shape>
          <o:OLEObject Type="Embed" ProgID="Equation.3" ShapeID="_x0000_i1859" DrawAspect="Content" ObjectID="_1748813159" r:id="rId1368"/>
        </w:object>
      </w:r>
    </w:p>
    <w:p w14:paraId="112C829D" w14:textId="77777777" w:rsidR="00892619" w:rsidRPr="007A4FF5" w:rsidRDefault="00892619" w:rsidP="0091374B">
      <w:pPr>
        <w:ind w:firstLine="708"/>
        <w:rPr>
          <w:sz w:val="28"/>
          <w:szCs w:val="28"/>
        </w:rPr>
      </w:pPr>
      <w:r w:rsidRPr="007A4FF5">
        <w:rPr>
          <w:sz w:val="28"/>
          <w:szCs w:val="28"/>
        </w:rPr>
        <w:t>Решение:</w:t>
      </w:r>
    </w:p>
    <w:p w14:paraId="739B8BBC" w14:textId="77777777" w:rsidR="00892619" w:rsidRPr="007A4FF5" w:rsidRDefault="00892619" w:rsidP="0091374B">
      <w:pPr>
        <w:rPr>
          <w:sz w:val="28"/>
          <w:szCs w:val="28"/>
        </w:rPr>
      </w:pPr>
      <w:r w:rsidRPr="007A4FF5">
        <w:rPr>
          <w:sz w:val="28"/>
          <w:szCs w:val="28"/>
        </w:rPr>
        <w:t>воспользуемся формулами и правилом 2 вычисления производных:</w:t>
      </w:r>
    </w:p>
    <w:p w14:paraId="314CAF2C" w14:textId="77777777" w:rsidR="00892619" w:rsidRPr="007A4FF5" w:rsidRDefault="00892619" w:rsidP="0091374B">
      <w:pPr>
        <w:jc w:val="center"/>
        <w:rPr>
          <w:sz w:val="28"/>
          <w:szCs w:val="28"/>
        </w:rPr>
      </w:pPr>
      <w:r w:rsidRPr="007A4FF5">
        <w:rPr>
          <w:iCs/>
          <w:position w:val="-28"/>
          <w:sz w:val="28"/>
          <w:szCs w:val="28"/>
        </w:rPr>
        <w:object w:dxaOrig="6619" w:dyaOrig="660" w14:anchorId="2FAA8196">
          <v:shape id="_x0000_i1860" type="#_x0000_t75" style="width:346.35pt;height:33.8pt" o:ole="">
            <v:imagedata r:id="rId1369" o:title=""/>
          </v:shape>
          <o:OLEObject Type="Embed" ProgID="Equation.3" ShapeID="_x0000_i1860" DrawAspect="Content" ObjectID="_1748813160" r:id="rId1370"/>
        </w:object>
      </w:r>
    </w:p>
    <w:p w14:paraId="65E8F8D5" w14:textId="77777777" w:rsidR="00892619" w:rsidRPr="007A4FF5" w:rsidRDefault="00892619" w:rsidP="0091374B">
      <w:pPr>
        <w:rPr>
          <w:sz w:val="28"/>
          <w:szCs w:val="28"/>
        </w:rPr>
      </w:pPr>
      <w:r w:rsidRPr="007A4FF5">
        <w:rPr>
          <w:sz w:val="28"/>
          <w:szCs w:val="28"/>
        </w:rPr>
        <w:t>Приведем дроби к общему знаменателю:</w:t>
      </w:r>
    </w:p>
    <w:p w14:paraId="359EF904" w14:textId="77777777" w:rsidR="00892619" w:rsidRPr="007A4FF5" w:rsidRDefault="00892619" w:rsidP="0091374B">
      <w:pPr>
        <w:jc w:val="center"/>
        <w:rPr>
          <w:sz w:val="28"/>
          <w:szCs w:val="28"/>
        </w:rPr>
      </w:pPr>
      <w:r w:rsidRPr="007A4FF5">
        <w:rPr>
          <w:iCs/>
          <w:position w:val="-28"/>
          <w:sz w:val="28"/>
          <w:szCs w:val="28"/>
        </w:rPr>
        <w:object w:dxaOrig="4560" w:dyaOrig="660" w14:anchorId="3B3A2B56">
          <v:shape id="_x0000_i1861" type="#_x0000_t75" style="width:254.2pt;height:37.65pt" o:ole="">
            <v:imagedata r:id="rId1371" o:title=""/>
          </v:shape>
          <o:OLEObject Type="Embed" ProgID="Equation.3" ShapeID="_x0000_i1861" DrawAspect="Content" ObjectID="_1748813161" r:id="rId1372"/>
        </w:object>
      </w:r>
    </w:p>
    <w:p w14:paraId="2EC3EF09" w14:textId="77777777" w:rsidR="00892619" w:rsidRPr="007A4FF5" w:rsidRDefault="00892619" w:rsidP="0091374B">
      <w:pPr>
        <w:rPr>
          <w:b/>
          <w:i/>
          <w:sz w:val="28"/>
          <w:szCs w:val="28"/>
        </w:rPr>
      </w:pPr>
    </w:p>
    <w:p w14:paraId="2DB60B48" w14:textId="77777777" w:rsidR="00892619" w:rsidRPr="007A4FF5" w:rsidRDefault="00892619" w:rsidP="0091374B">
      <w:pPr>
        <w:rPr>
          <w:b/>
          <w:i/>
          <w:sz w:val="28"/>
          <w:szCs w:val="28"/>
        </w:rPr>
      </w:pPr>
      <w:r w:rsidRPr="007A4FF5">
        <w:rPr>
          <w:b/>
          <w:i/>
          <w:sz w:val="28"/>
          <w:szCs w:val="28"/>
        </w:rPr>
        <w:t>Задания для самостоятельного решения:</w:t>
      </w:r>
    </w:p>
    <w:p w14:paraId="3BDB88EC" w14:textId="77777777" w:rsidR="00892619" w:rsidRPr="007A4FF5" w:rsidRDefault="00892619" w:rsidP="0091374B">
      <w:pPr>
        <w:rPr>
          <w:sz w:val="28"/>
          <w:szCs w:val="28"/>
        </w:rPr>
      </w:pPr>
      <w:r w:rsidRPr="007A4FF5">
        <w:rPr>
          <w:sz w:val="28"/>
          <w:szCs w:val="28"/>
        </w:rPr>
        <w:t>Вычислите производную функции:</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65"/>
        <w:gridCol w:w="4466"/>
      </w:tblGrid>
      <w:tr w:rsidR="00892619" w:rsidRPr="007A4FF5" w14:paraId="039BBA99" w14:textId="77777777" w:rsidTr="007B0594">
        <w:tc>
          <w:tcPr>
            <w:tcW w:w="4465" w:type="dxa"/>
          </w:tcPr>
          <w:p w14:paraId="70208F50" w14:textId="77777777" w:rsidR="00892619" w:rsidRPr="007A4FF5" w:rsidRDefault="00892619" w:rsidP="0091374B">
            <w:pPr>
              <w:rPr>
                <w:b/>
                <w:bCs/>
                <w:sz w:val="28"/>
                <w:szCs w:val="28"/>
              </w:rPr>
            </w:pPr>
            <w:r w:rsidRPr="007A4FF5">
              <w:rPr>
                <w:b/>
                <w:bCs/>
                <w:sz w:val="28"/>
                <w:szCs w:val="28"/>
              </w:rPr>
              <w:lastRenderedPageBreak/>
              <w:t>1 вариант</w:t>
            </w:r>
          </w:p>
          <w:p w14:paraId="2C26D824" w14:textId="77777777" w:rsidR="00892619" w:rsidRPr="007A4FF5" w:rsidRDefault="00892619" w:rsidP="0091374B">
            <w:pPr>
              <w:rPr>
                <w:iCs/>
                <w:sz w:val="28"/>
                <w:szCs w:val="28"/>
              </w:rPr>
            </w:pPr>
            <w:r w:rsidRPr="007A4FF5">
              <w:rPr>
                <w:iCs/>
                <w:sz w:val="28"/>
                <w:szCs w:val="28"/>
              </w:rPr>
              <w:t xml:space="preserve">1) </w:t>
            </w:r>
            <w:r w:rsidRPr="007A4FF5">
              <w:rPr>
                <w:iCs/>
                <w:position w:val="-10"/>
                <w:sz w:val="28"/>
                <w:szCs w:val="28"/>
              </w:rPr>
              <w:object w:dxaOrig="2420" w:dyaOrig="360" w14:anchorId="419D65E6">
                <v:shape id="_x0000_i1862" type="#_x0000_t75" style="width:120.55pt;height:18.55pt" o:ole="">
                  <v:imagedata r:id="rId1373" o:title=""/>
                </v:shape>
                <o:OLEObject Type="Embed" ProgID="Equation.3" ShapeID="_x0000_i1862" DrawAspect="Content" ObjectID="_1748813162" r:id="rId1374"/>
              </w:object>
            </w:r>
            <w:r w:rsidRPr="007A4FF5">
              <w:rPr>
                <w:iCs/>
                <w:sz w:val="28"/>
                <w:szCs w:val="28"/>
              </w:rPr>
              <w:t>;</w:t>
            </w:r>
          </w:p>
          <w:p w14:paraId="693E9C17" w14:textId="77777777" w:rsidR="00892619" w:rsidRPr="007A4FF5" w:rsidRDefault="00892619" w:rsidP="0091374B">
            <w:pPr>
              <w:rPr>
                <w:iCs/>
                <w:sz w:val="28"/>
                <w:szCs w:val="28"/>
              </w:rPr>
            </w:pPr>
            <w:r w:rsidRPr="007A4FF5">
              <w:rPr>
                <w:iCs/>
                <w:sz w:val="28"/>
                <w:szCs w:val="28"/>
              </w:rPr>
              <w:t xml:space="preserve">2) </w:t>
            </w:r>
            <w:r w:rsidRPr="007A4FF5">
              <w:rPr>
                <w:iCs/>
                <w:position w:val="-10"/>
                <w:sz w:val="28"/>
                <w:szCs w:val="28"/>
              </w:rPr>
              <w:object w:dxaOrig="1700" w:dyaOrig="380" w14:anchorId="4E5AF25C">
                <v:shape id="_x0000_i1863" type="#_x0000_t75" style="width:84.55pt;height:18.55pt" o:ole="">
                  <v:imagedata r:id="rId1375" o:title=""/>
                </v:shape>
                <o:OLEObject Type="Embed" ProgID="Equation.3" ShapeID="_x0000_i1863" DrawAspect="Content" ObjectID="_1748813163" r:id="rId1376"/>
              </w:object>
            </w:r>
            <w:r w:rsidRPr="007A4FF5">
              <w:rPr>
                <w:iCs/>
                <w:sz w:val="28"/>
                <w:szCs w:val="28"/>
              </w:rPr>
              <w:t>;</w:t>
            </w:r>
          </w:p>
          <w:p w14:paraId="21F71558" w14:textId="77777777" w:rsidR="00892619" w:rsidRPr="007A4FF5" w:rsidRDefault="00892619" w:rsidP="0091374B">
            <w:pPr>
              <w:rPr>
                <w:iCs/>
                <w:sz w:val="28"/>
                <w:szCs w:val="28"/>
              </w:rPr>
            </w:pPr>
            <w:r w:rsidRPr="007A4FF5">
              <w:rPr>
                <w:iCs/>
                <w:sz w:val="28"/>
                <w:szCs w:val="28"/>
              </w:rPr>
              <w:t xml:space="preserve">3) </w:t>
            </w:r>
            <w:r w:rsidRPr="007A4FF5">
              <w:rPr>
                <w:iCs/>
                <w:position w:val="-24"/>
                <w:sz w:val="28"/>
                <w:szCs w:val="28"/>
              </w:rPr>
              <w:object w:dxaOrig="1440" w:dyaOrig="680" w14:anchorId="12108A0B">
                <v:shape id="_x0000_i1864" type="#_x0000_t75" style="width:1in;height:33.8pt" o:ole="">
                  <v:imagedata r:id="rId1377" o:title=""/>
                </v:shape>
                <o:OLEObject Type="Embed" ProgID="Equation.3" ShapeID="_x0000_i1864" DrawAspect="Content" ObjectID="_1748813164" r:id="rId1378"/>
              </w:object>
            </w:r>
            <w:r w:rsidRPr="007A4FF5">
              <w:rPr>
                <w:iCs/>
                <w:sz w:val="28"/>
                <w:szCs w:val="28"/>
              </w:rPr>
              <w:t>;</w:t>
            </w:r>
          </w:p>
          <w:p w14:paraId="1EFA9588" w14:textId="77777777" w:rsidR="00892619" w:rsidRPr="007A4FF5" w:rsidRDefault="00892619" w:rsidP="0091374B">
            <w:pPr>
              <w:rPr>
                <w:iCs/>
                <w:sz w:val="28"/>
                <w:szCs w:val="28"/>
              </w:rPr>
            </w:pPr>
            <w:r w:rsidRPr="007A4FF5">
              <w:rPr>
                <w:iCs/>
                <w:sz w:val="28"/>
                <w:szCs w:val="28"/>
              </w:rPr>
              <w:t xml:space="preserve">4) </w:t>
            </w:r>
            <w:r w:rsidRPr="007A4FF5">
              <w:rPr>
                <w:iCs/>
                <w:position w:val="-24"/>
                <w:sz w:val="28"/>
                <w:szCs w:val="28"/>
              </w:rPr>
              <w:object w:dxaOrig="2160" w:dyaOrig="660" w14:anchorId="1F8C7A93">
                <v:shape id="_x0000_i1865" type="#_x0000_t75" style="width:109.65pt;height:33.8pt" o:ole="">
                  <v:imagedata r:id="rId1379" o:title=""/>
                </v:shape>
                <o:OLEObject Type="Embed" ProgID="Equation.3" ShapeID="_x0000_i1865" DrawAspect="Content" ObjectID="_1748813165" r:id="rId1380"/>
              </w:object>
            </w:r>
            <w:r w:rsidRPr="007A4FF5">
              <w:rPr>
                <w:iCs/>
                <w:sz w:val="28"/>
                <w:szCs w:val="28"/>
              </w:rPr>
              <w:t>.</w:t>
            </w:r>
          </w:p>
        </w:tc>
        <w:tc>
          <w:tcPr>
            <w:tcW w:w="4466" w:type="dxa"/>
          </w:tcPr>
          <w:p w14:paraId="0E473D9A" w14:textId="77777777" w:rsidR="00892619" w:rsidRPr="007A4FF5" w:rsidRDefault="00892619" w:rsidP="0091374B">
            <w:pPr>
              <w:rPr>
                <w:b/>
                <w:bCs/>
                <w:sz w:val="28"/>
                <w:szCs w:val="28"/>
              </w:rPr>
            </w:pPr>
            <w:r w:rsidRPr="007A4FF5">
              <w:rPr>
                <w:b/>
                <w:bCs/>
                <w:sz w:val="28"/>
                <w:szCs w:val="28"/>
              </w:rPr>
              <w:t>2 вариант</w:t>
            </w:r>
          </w:p>
          <w:p w14:paraId="5E130374" w14:textId="77777777" w:rsidR="00892619" w:rsidRPr="007A4FF5" w:rsidRDefault="00892619" w:rsidP="0091374B">
            <w:pPr>
              <w:rPr>
                <w:iCs/>
                <w:sz w:val="28"/>
                <w:szCs w:val="28"/>
              </w:rPr>
            </w:pPr>
            <w:r w:rsidRPr="007A4FF5">
              <w:rPr>
                <w:iCs/>
                <w:sz w:val="28"/>
                <w:szCs w:val="28"/>
              </w:rPr>
              <w:t xml:space="preserve">1) </w:t>
            </w:r>
            <w:r w:rsidRPr="007A4FF5">
              <w:rPr>
                <w:iCs/>
                <w:position w:val="-24"/>
                <w:sz w:val="28"/>
                <w:szCs w:val="28"/>
              </w:rPr>
              <w:object w:dxaOrig="2280" w:dyaOrig="620" w14:anchorId="6B47242E">
                <v:shape id="_x0000_i1866" type="#_x0000_t75" style="width:114pt;height:30.55pt" o:ole="">
                  <v:imagedata r:id="rId1381" o:title=""/>
                </v:shape>
                <o:OLEObject Type="Embed" ProgID="Equation.3" ShapeID="_x0000_i1866" DrawAspect="Content" ObjectID="_1748813166" r:id="rId1382"/>
              </w:object>
            </w:r>
            <w:r w:rsidRPr="007A4FF5">
              <w:rPr>
                <w:iCs/>
                <w:sz w:val="28"/>
                <w:szCs w:val="28"/>
              </w:rPr>
              <w:t>;</w:t>
            </w:r>
          </w:p>
          <w:p w14:paraId="1A78500F" w14:textId="77777777" w:rsidR="00892619" w:rsidRPr="007A4FF5" w:rsidRDefault="00892619" w:rsidP="0091374B">
            <w:pPr>
              <w:rPr>
                <w:iCs/>
                <w:sz w:val="28"/>
                <w:szCs w:val="28"/>
              </w:rPr>
            </w:pPr>
            <w:r w:rsidRPr="007A4FF5">
              <w:rPr>
                <w:iCs/>
                <w:sz w:val="28"/>
                <w:szCs w:val="28"/>
              </w:rPr>
              <w:t xml:space="preserve">2) </w:t>
            </w:r>
            <w:r w:rsidRPr="007A4FF5">
              <w:rPr>
                <w:iCs/>
                <w:position w:val="-10"/>
                <w:sz w:val="28"/>
                <w:szCs w:val="28"/>
              </w:rPr>
              <w:object w:dxaOrig="1840" w:dyaOrig="380" w14:anchorId="2343DD31">
                <v:shape id="_x0000_i1867" type="#_x0000_t75" style="width:91.65pt;height:18.55pt" o:ole="">
                  <v:imagedata r:id="rId1383" o:title=""/>
                </v:shape>
                <o:OLEObject Type="Embed" ProgID="Equation.3" ShapeID="_x0000_i1867" DrawAspect="Content" ObjectID="_1748813167" r:id="rId1384"/>
              </w:object>
            </w:r>
            <w:r w:rsidRPr="007A4FF5">
              <w:rPr>
                <w:iCs/>
                <w:sz w:val="28"/>
                <w:szCs w:val="28"/>
              </w:rPr>
              <w:t>;</w:t>
            </w:r>
          </w:p>
          <w:p w14:paraId="14A41DE7" w14:textId="77777777" w:rsidR="00892619" w:rsidRPr="007A4FF5" w:rsidRDefault="00892619" w:rsidP="0091374B">
            <w:pPr>
              <w:rPr>
                <w:iCs/>
                <w:sz w:val="28"/>
                <w:szCs w:val="28"/>
              </w:rPr>
            </w:pPr>
            <w:r w:rsidRPr="007A4FF5">
              <w:rPr>
                <w:iCs/>
                <w:sz w:val="28"/>
                <w:szCs w:val="28"/>
              </w:rPr>
              <w:t xml:space="preserve">3) </w:t>
            </w:r>
            <w:r w:rsidRPr="007A4FF5">
              <w:rPr>
                <w:iCs/>
                <w:position w:val="-24"/>
                <w:sz w:val="28"/>
                <w:szCs w:val="28"/>
              </w:rPr>
              <w:object w:dxaOrig="1480" w:dyaOrig="680" w14:anchorId="7D896A9A">
                <v:shape id="_x0000_i1868" type="#_x0000_t75" style="width:73.65pt;height:33.8pt" o:ole="">
                  <v:imagedata r:id="rId1385" o:title=""/>
                </v:shape>
                <o:OLEObject Type="Embed" ProgID="Equation.3" ShapeID="_x0000_i1868" DrawAspect="Content" ObjectID="_1748813168" r:id="rId1386"/>
              </w:object>
            </w:r>
            <w:r w:rsidRPr="007A4FF5">
              <w:rPr>
                <w:iCs/>
                <w:sz w:val="28"/>
                <w:szCs w:val="28"/>
              </w:rPr>
              <w:t>;</w:t>
            </w:r>
          </w:p>
          <w:p w14:paraId="771BE136" w14:textId="77777777" w:rsidR="00892619" w:rsidRPr="007A4FF5" w:rsidRDefault="00892619" w:rsidP="0091374B">
            <w:pPr>
              <w:rPr>
                <w:iCs/>
                <w:sz w:val="28"/>
                <w:szCs w:val="28"/>
              </w:rPr>
            </w:pPr>
            <w:r w:rsidRPr="007A4FF5">
              <w:rPr>
                <w:iCs/>
                <w:sz w:val="28"/>
                <w:szCs w:val="28"/>
              </w:rPr>
              <w:t>4)</w:t>
            </w:r>
            <w:r w:rsidRPr="007A4FF5">
              <w:rPr>
                <w:iCs/>
                <w:position w:val="-10"/>
                <w:sz w:val="28"/>
                <w:szCs w:val="28"/>
              </w:rPr>
              <w:object w:dxaOrig="2160" w:dyaOrig="360" w14:anchorId="1BCB92EE">
                <v:shape id="_x0000_i1869" type="#_x0000_t75" style="width:109.65pt;height:18.55pt" o:ole="">
                  <v:imagedata r:id="rId1387" o:title=""/>
                </v:shape>
                <o:OLEObject Type="Embed" ProgID="Equation.3" ShapeID="_x0000_i1869" DrawAspect="Content" ObjectID="_1748813169" r:id="rId1388"/>
              </w:object>
            </w:r>
            <w:r w:rsidRPr="007A4FF5">
              <w:rPr>
                <w:iCs/>
                <w:sz w:val="28"/>
                <w:szCs w:val="28"/>
              </w:rPr>
              <w:t>.</w:t>
            </w:r>
          </w:p>
        </w:tc>
      </w:tr>
      <w:tr w:rsidR="00892619" w:rsidRPr="007A4FF5" w14:paraId="772FFA91" w14:textId="77777777" w:rsidTr="007B0594">
        <w:tc>
          <w:tcPr>
            <w:tcW w:w="4465" w:type="dxa"/>
          </w:tcPr>
          <w:p w14:paraId="08523B4E" w14:textId="77777777" w:rsidR="00892619" w:rsidRPr="007A4FF5" w:rsidRDefault="00892619" w:rsidP="0091374B">
            <w:pPr>
              <w:rPr>
                <w:b/>
                <w:bCs/>
                <w:sz w:val="28"/>
                <w:szCs w:val="28"/>
              </w:rPr>
            </w:pPr>
            <w:r w:rsidRPr="007A4FF5">
              <w:rPr>
                <w:b/>
                <w:bCs/>
                <w:sz w:val="28"/>
                <w:szCs w:val="28"/>
              </w:rPr>
              <w:t>3 вариант</w:t>
            </w:r>
          </w:p>
          <w:p w14:paraId="55B9C9E5" w14:textId="77777777" w:rsidR="00892619" w:rsidRPr="007A4FF5" w:rsidRDefault="00892619" w:rsidP="0091374B">
            <w:pPr>
              <w:rPr>
                <w:iCs/>
                <w:sz w:val="28"/>
                <w:szCs w:val="28"/>
              </w:rPr>
            </w:pPr>
            <w:r w:rsidRPr="007A4FF5">
              <w:rPr>
                <w:iCs/>
                <w:sz w:val="28"/>
                <w:szCs w:val="28"/>
              </w:rPr>
              <w:t xml:space="preserve">1) </w:t>
            </w:r>
            <w:r w:rsidRPr="007A4FF5">
              <w:rPr>
                <w:iCs/>
                <w:position w:val="-24"/>
                <w:sz w:val="28"/>
                <w:szCs w:val="28"/>
              </w:rPr>
              <w:object w:dxaOrig="2760" w:dyaOrig="620" w14:anchorId="6BD06709">
                <v:shape id="_x0000_i1870" type="#_x0000_t75" style="width:138.55pt;height:30.55pt" o:ole="">
                  <v:imagedata r:id="rId1389" o:title=""/>
                </v:shape>
                <o:OLEObject Type="Embed" ProgID="Equation.3" ShapeID="_x0000_i1870" DrawAspect="Content" ObjectID="_1748813170" r:id="rId1390"/>
              </w:object>
            </w:r>
            <w:r w:rsidRPr="007A4FF5">
              <w:rPr>
                <w:iCs/>
                <w:sz w:val="28"/>
                <w:szCs w:val="28"/>
              </w:rPr>
              <w:t>;</w:t>
            </w:r>
          </w:p>
          <w:p w14:paraId="538336A0" w14:textId="77777777" w:rsidR="00892619" w:rsidRPr="007A4FF5" w:rsidRDefault="00892619" w:rsidP="0091374B">
            <w:pPr>
              <w:rPr>
                <w:iCs/>
                <w:sz w:val="28"/>
                <w:szCs w:val="28"/>
              </w:rPr>
            </w:pPr>
            <w:r w:rsidRPr="007A4FF5">
              <w:rPr>
                <w:iCs/>
                <w:sz w:val="28"/>
                <w:szCs w:val="28"/>
              </w:rPr>
              <w:t xml:space="preserve">2) </w:t>
            </w:r>
            <w:r w:rsidRPr="007A4FF5">
              <w:rPr>
                <w:iCs/>
                <w:position w:val="-10"/>
                <w:sz w:val="28"/>
                <w:szCs w:val="28"/>
              </w:rPr>
              <w:object w:dxaOrig="1740" w:dyaOrig="380" w14:anchorId="350DB56A">
                <v:shape id="_x0000_i1871" type="#_x0000_t75" style="width:87.25pt;height:18.55pt" o:ole="">
                  <v:imagedata r:id="rId1391" o:title=""/>
                </v:shape>
                <o:OLEObject Type="Embed" ProgID="Equation.3" ShapeID="_x0000_i1871" DrawAspect="Content" ObjectID="_1748813171" r:id="rId1392"/>
              </w:object>
            </w:r>
            <w:r w:rsidRPr="007A4FF5">
              <w:rPr>
                <w:iCs/>
                <w:sz w:val="28"/>
                <w:szCs w:val="28"/>
              </w:rPr>
              <w:t>;</w:t>
            </w:r>
          </w:p>
          <w:p w14:paraId="6BD36932" w14:textId="77777777" w:rsidR="00892619" w:rsidRPr="007A4FF5" w:rsidRDefault="00892619" w:rsidP="0091374B">
            <w:pPr>
              <w:rPr>
                <w:iCs/>
                <w:sz w:val="28"/>
                <w:szCs w:val="28"/>
              </w:rPr>
            </w:pPr>
            <w:r w:rsidRPr="007A4FF5">
              <w:rPr>
                <w:iCs/>
                <w:sz w:val="28"/>
                <w:szCs w:val="28"/>
              </w:rPr>
              <w:t xml:space="preserve">3) </w:t>
            </w:r>
            <w:r w:rsidRPr="007A4FF5">
              <w:rPr>
                <w:iCs/>
                <w:position w:val="-24"/>
                <w:sz w:val="28"/>
                <w:szCs w:val="28"/>
              </w:rPr>
              <w:object w:dxaOrig="1359" w:dyaOrig="660" w14:anchorId="69F561C5">
                <v:shape id="_x0000_i1872" type="#_x0000_t75" style="width:68.2pt;height:33.8pt" o:ole="">
                  <v:imagedata r:id="rId1393" o:title=""/>
                </v:shape>
                <o:OLEObject Type="Embed" ProgID="Equation.3" ShapeID="_x0000_i1872" DrawAspect="Content" ObjectID="_1748813172" r:id="rId1394"/>
              </w:object>
            </w:r>
            <w:r w:rsidRPr="007A4FF5">
              <w:rPr>
                <w:iCs/>
                <w:sz w:val="28"/>
                <w:szCs w:val="28"/>
              </w:rPr>
              <w:t>;</w:t>
            </w:r>
          </w:p>
          <w:p w14:paraId="28779189" w14:textId="77777777" w:rsidR="00892619" w:rsidRPr="007A4FF5" w:rsidRDefault="00892619" w:rsidP="0091374B">
            <w:pPr>
              <w:rPr>
                <w:iCs/>
                <w:sz w:val="28"/>
                <w:szCs w:val="28"/>
              </w:rPr>
            </w:pPr>
            <w:r w:rsidRPr="007A4FF5">
              <w:rPr>
                <w:iCs/>
                <w:sz w:val="28"/>
                <w:szCs w:val="28"/>
              </w:rPr>
              <w:t>4)</w:t>
            </w:r>
            <w:r w:rsidRPr="007A4FF5">
              <w:rPr>
                <w:iCs/>
                <w:position w:val="-10"/>
                <w:sz w:val="28"/>
                <w:szCs w:val="28"/>
              </w:rPr>
              <w:object w:dxaOrig="1760" w:dyaOrig="320" w14:anchorId="05B4C09A">
                <v:shape id="_x0000_i1873" type="#_x0000_t75" style="width:88.35pt;height:16.35pt" o:ole="">
                  <v:imagedata r:id="rId1395" o:title=""/>
                </v:shape>
                <o:OLEObject Type="Embed" ProgID="Equation.3" ShapeID="_x0000_i1873" DrawAspect="Content" ObjectID="_1748813173" r:id="rId1396"/>
              </w:object>
            </w:r>
            <w:r w:rsidRPr="007A4FF5">
              <w:rPr>
                <w:iCs/>
                <w:sz w:val="28"/>
                <w:szCs w:val="28"/>
              </w:rPr>
              <w:t>.</w:t>
            </w:r>
          </w:p>
        </w:tc>
        <w:tc>
          <w:tcPr>
            <w:tcW w:w="4466" w:type="dxa"/>
          </w:tcPr>
          <w:p w14:paraId="0E16FDAE" w14:textId="77777777" w:rsidR="00892619" w:rsidRPr="007A4FF5" w:rsidRDefault="00892619" w:rsidP="0091374B">
            <w:pPr>
              <w:rPr>
                <w:b/>
                <w:bCs/>
                <w:sz w:val="28"/>
                <w:szCs w:val="28"/>
              </w:rPr>
            </w:pPr>
            <w:r w:rsidRPr="007A4FF5">
              <w:rPr>
                <w:b/>
                <w:bCs/>
                <w:sz w:val="28"/>
                <w:szCs w:val="28"/>
              </w:rPr>
              <w:t>4 вариант</w:t>
            </w:r>
          </w:p>
          <w:p w14:paraId="230EA593" w14:textId="77777777" w:rsidR="00892619" w:rsidRPr="007A4FF5" w:rsidRDefault="00892619" w:rsidP="0091374B">
            <w:pPr>
              <w:rPr>
                <w:iCs/>
                <w:sz w:val="28"/>
                <w:szCs w:val="28"/>
              </w:rPr>
            </w:pPr>
            <w:r w:rsidRPr="007A4FF5">
              <w:rPr>
                <w:iCs/>
                <w:sz w:val="28"/>
                <w:szCs w:val="28"/>
              </w:rPr>
              <w:t xml:space="preserve">1) </w:t>
            </w:r>
            <w:r w:rsidRPr="007A4FF5">
              <w:rPr>
                <w:iCs/>
                <w:position w:val="-28"/>
                <w:sz w:val="28"/>
                <w:szCs w:val="28"/>
              </w:rPr>
              <w:object w:dxaOrig="2720" w:dyaOrig="660" w14:anchorId="024D74FE">
                <v:shape id="_x0000_i1874" type="#_x0000_t75" style="width:136.35pt;height:33.8pt" o:ole="">
                  <v:imagedata r:id="rId1397" o:title=""/>
                </v:shape>
                <o:OLEObject Type="Embed" ProgID="Equation.3" ShapeID="_x0000_i1874" DrawAspect="Content" ObjectID="_1748813174" r:id="rId1398"/>
              </w:object>
            </w:r>
            <w:r w:rsidRPr="007A4FF5">
              <w:rPr>
                <w:iCs/>
                <w:sz w:val="28"/>
                <w:szCs w:val="28"/>
              </w:rPr>
              <w:t>;</w:t>
            </w:r>
          </w:p>
          <w:p w14:paraId="03F2B613" w14:textId="77777777" w:rsidR="00892619" w:rsidRPr="007A4FF5" w:rsidRDefault="00892619" w:rsidP="0091374B">
            <w:pPr>
              <w:rPr>
                <w:iCs/>
                <w:sz w:val="28"/>
                <w:szCs w:val="28"/>
              </w:rPr>
            </w:pPr>
            <w:r w:rsidRPr="007A4FF5">
              <w:rPr>
                <w:iCs/>
                <w:sz w:val="28"/>
                <w:szCs w:val="28"/>
              </w:rPr>
              <w:t xml:space="preserve">2) </w:t>
            </w:r>
            <w:r w:rsidRPr="007A4FF5">
              <w:rPr>
                <w:iCs/>
                <w:position w:val="-10"/>
                <w:sz w:val="28"/>
                <w:szCs w:val="28"/>
              </w:rPr>
              <w:object w:dxaOrig="2100" w:dyaOrig="380" w14:anchorId="708DEBB8">
                <v:shape id="_x0000_i1875" type="#_x0000_t75" style="width:105.8pt;height:18.55pt" o:ole="">
                  <v:imagedata r:id="rId1399" o:title=""/>
                </v:shape>
                <o:OLEObject Type="Embed" ProgID="Equation.3" ShapeID="_x0000_i1875" DrawAspect="Content" ObjectID="_1748813175" r:id="rId1400"/>
              </w:object>
            </w:r>
            <w:r w:rsidRPr="007A4FF5">
              <w:rPr>
                <w:iCs/>
                <w:sz w:val="28"/>
                <w:szCs w:val="28"/>
              </w:rPr>
              <w:t>;</w:t>
            </w:r>
          </w:p>
          <w:p w14:paraId="113F96D3" w14:textId="77777777" w:rsidR="00892619" w:rsidRPr="007A4FF5" w:rsidRDefault="00892619" w:rsidP="0091374B">
            <w:pPr>
              <w:rPr>
                <w:iCs/>
                <w:sz w:val="28"/>
                <w:szCs w:val="28"/>
              </w:rPr>
            </w:pPr>
            <w:r w:rsidRPr="007A4FF5">
              <w:rPr>
                <w:iCs/>
                <w:sz w:val="28"/>
                <w:szCs w:val="28"/>
              </w:rPr>
              <w:t xml:space="preserve">3) </w:t>
            </w:r>
            <w:r w:rsidRPr="007A4FF5">
              <w:rPr>
                <w:iCs/>
                <w:position w:val="-32"/>
                <w:sz w:val="28"/>
                <w:szCs w:val="28"/>
              </w:rPr>
              <w:object w:dxaOrig="1380" w:dyaOrig="700" w14:anchorId="0F98DB93">
                <v:shape id="_x0000_i1876" type="#_x0000_t75" style="width:69.8pt;height:34.35pt" o:ole="">
                  <v:imagedata r:id="rId1401" o:title=""/>
                </v:shape>
                <o:OLEObject Type="Embed" ProgID="Equation.3" ShapeID="_x0000_i1876" DrawAspect="Content" ObjectID="_1748813176" r:id="rId1402"/>
              </w:object>
            </w:r>
            <w:r w:rsidRPr="007A4FF5">
              <w:rPr>
                <w:iCs/>
                <w:sz w:val="28"/>
                <w:szCs w:val="28"/>
              </w:rPr>
              <w:t>;</w:t>
            </w:r>
          </w:p>
          <w:p w14:paraId="4F89DEAA" w14:textId="77777777" w:rsidR="00892619" w:rsidRPr="007A4FF5" w:rsidRDefault="00892619" w:rsidP="0091374B">
            <w:pPr>
              <w:rPr>
                <w:iCs/>
                <w:sz w:val="28"/>
                <w:szCs w:val="28"/>
              </w:rPr>
            </w:pPr>
            <w:r w:rsidRPr="007A4FF5">
              <w:rPr>
                <w:iCs/>
                <w:sz w:val="28"/>
                <w:szCs w:val="28"/>
              </w:rPr>
              <w:t>4)</w:t>
            </w:r>
            <w:r w:rsidRPr="007A4FF5">
              <w:rPr>
                <w:iCs/>
                <w:position w:val="-10"/>
                <w:sz w:val="28"/>
                <w:szCs w:val="28"/>
              </w:rPr>
              <w:object w:dxaOrig="2140" w:dyaOrig="380" w14:anchorId="762C45D4">
                <v:shape id="_x0000_i1877" type="#_x0000_t75" style="width:105.8pt;height:18.55pt" o:ole="">
                  <v:imagedata r:id="rId1403" o:title=""/>
                </v:shape>
                <o:OLEObject Type="Embed" ProgID="Equation.3" ShapeID="_x0000_i1877" DrawAspect="Content" ObjectID="_1748813177" r:id="rId1404"/>
              </w:object>
            </w:r>
            <w:r w:rsidRPr="007A4FF5">
              <w:rPr>
                <w:iCs/>
                <w:sz w:val="28"/>
                <w:szCs w:val="28"/>
              </w:rPr>
              <w:t>.</w:t>
            </w:r>
          </w:p>
        </w:tc>
      </w:tr>
      <w:tr w:rsidR="00892619" w:rsidRPr="007A4FF5" w14:paraId="26D4DF24" w14:textId="77777777" w:rsidTr="007B0594">
        <w:tc>
          <w:tcPr>
            <w:tcW w:w="4465" w:type="dxa"/>
          </w:tcPr>
          <w:p w14:paraId="06AC9294" w14:textId="77777777" w:rsidR="00892619" w:rsidRPr="007A4FF5" w:rsidRDefault="00892619" w:rsidP="0091374B">
            <w:pPr>
              <w:rPr>
                <w:b/>
                <w:bCs/>
                <w:sz w:val="28"/>
                <w:szCs w:val="28"/>
              </w:rPr>
            </w:pPr>
            <w:r w:rsidRPr="007A4FF5">
              <w:rPr>
                <w:b/>
                <w:bCs/>
                <w:sz w:val="28"/>
                <w:szCs w:val="28"/>
              </w:rPr>
              <w:t>5 вариант</w:t>
            </w:r>
          </w:p>
          <w:p w14:paraId="257FDBA9" w14:textId="77777777" w:rsidR="00892619" w:rsidRPr="007A4FF5" w:rsidRDefault="00892619" w:rsidP="0091374B">
            <w:pPr>
              <w:rPr>
                <w:iCs/>
                <w:sz w:val="28"/>
                <w:szCs w:val="28"/>
              </w:rPr>
            </w:pPr>
            <w:r w:rsidRPr="007A4FF5">
              <w:rPr>
                <w:iCs/>
                <w:sz w:val="28"/>
                <w:szCs w:val="28"/>
              </w:rPr>
              <w:t xml:space="preserve">1) </w:t>
            </w:r>
            <w:r w:rsidRPr="007A4FF5">
              <w:rPr>
                <w:iCs/>
                <w:position w:val="-28"/>
                <w:sz w:val="28"/>
                <w:szCs w:val="28"/>
              </w:rPr>
              <w:object w:dxaOrig="3100" w:dyaOrig="660" w14:anchorId="1B7FD565">
                <v:shape id="_x0000_i1878" type="#_x0000_t75" style="width:155.45pt;height:33.8pt" o:ole="">
                  <v:imagedata r:id="rId1405" o:title=""/>
                </v:shape>
                <o:OLEObject Type="Embed" ProgID="Equation.3" ShapeID="_x0000_i1878" DrawAspect="Content" ObjectID="_1748813178" r:id="rId1406"/>
              </w:object>
            </w:r>
            <w:r w:rsidRPr="007A4FF5">
              <w:rPr>
                <w:iCs/>
                <w:sz w:val="28"/>
                <w:szCs w:val="28"/>
              </w:rPr>
              <w:t>;</w:t>
            </w:r>
          </w:p>
          <w:p w14:paraId="351A9619" w14:textId="77777777" w:rsidR="00892619" w:rsidRPr="007A4FF5" w:rsidRDefault="00892619" w:rsidP="0091374B">
            <w:pPr>
              <w:rPr>
                <w:iCs/>
                <w:sz w:val="28"/>
                <w:szCs w:val="28"/>
              </w:rPr>
            </w:pPr>
            <w:r w:rsidRPr="007A4FF5">
              <w:rPr>
                <w:iCs/>
                <w:sz w:val="28"/>
                <w:szCs w:val="28"/>
              </w:rPr>
              <w:t xml:space="preserve">2) </w:t>
            </w:r>
            <w:r w:rsidRPr="007A4FF5">
              <w:rPr>
                <w:iCs/>
                <w:position w:val="-10"/>
                <w:sz w:val="28"/>
                <w:szCs w:val="28"/>
              </w:rPr>
              <w:object w:dxaOrig="1760" w:dyaOrig="360" w14:anchorId="122A5571">
                <v:shape id="_x0000_i1879" type="#_x0000_t75" style="width:88.35pt;height:18.55pt" o:ole="">
                  <v:imagedata r:id="rId1407" o:title=""/>
                </v:shape>
                <o:OLEObject Type="Embed" ProgID="Equation.3" ShapeID="_x0000_i1879" DrawAspect="Content" ObjectID="_1748813179" r:id="rId1408"/>
              </w:object>
            </w:r>
            <w:r w:rsidRPr="007A4FF5">
              <w:rPr>
                <w:iCs/>
                <w:sz w:val="28"/>
                <w:szCs w:val="28"/>
              </w:rPr>
              <w:t>;</w:t>
            </w:r>
          </w:p>
          <w:p w14:paraId="57FCFD4B" w14:textId="77777777" w:rsidR="00892619" w:rsidRPr="007A4FF5" w:rsidRDefault="00892619" w:rsidP="0091374B">
            <w:pPr>
              <w:rPr>
                <w:iCs/>
                <w:sz w:val="28"/>
                <w:szCs w:val="28"/>
              </w:rPr>
            </w:pPr>
            <w:r w:rsidRPr="007A4FF5">
              <w:rPr>
                <w:iCs/>
                <w:sz w:val="28"/>
                <w:szCs w:val="28"/>
              </w:rPr>
              <w:t xml:space="preserve">3) </w:t>
            </w:r>
            <w:r w:rsidRPr="007A4FF5">
              <w:rPr>
                <w:iCs/>
                <w:position w:val="-24"/>
                <w:sz w:val="28"/>
                <w:szCs w:val="28"/>
              </w:rPr>
              <w:object w:dxaOrig="1380" w:dyaOrig="620" w14:anchorId="7D1C8A0B">
                <v:shape id="_x0000_i1880" type="#_x0000_t75" style="width:69.8pt;height:30.55pt" o:ole="">
                  <v:imagedata r:id="rId1409" o:title=""/>
                </v:shape>
                <o:OLEObject Type="Embed" ProgID="Equation.3" ShapeID="_x0000_i1880" DrawAspect="Content" ObjectID="_1748813180" r:id="rId1410"/>
              </w:object>
            </w:r>
            <w:r w:rsidRPr="007A4FF5">
              <w:rPr>
                <w:iCs/>
                <w:sz w:val="28"/>
                <w:szCs w:val="28"/>
              </w:rPr>
              <w:t>;</w:t>
            </w:r>
          </w:p>
          <w:p w14:paraId="1F8E19A3" w14:textId="77777777" w:rsidR="00892619" w:rsidRPr="007A4FF5" w:rsidRDefault="00892619" w:rsidP="0091374B">
            <w:pPr>
              <w:rPr>
                <w:iCs/>
                <w:sz w:val="28"/>
                <w:szCs w:val="28"/>
              </w:rPr>
            </w:pPr>
            <w:r w:rsidRPr="007A4FF5">
              <w:rPr>
                <w:iCs/>
                <w:sz w:val="28"/>
                <w:szCs w:val="28"/>
              </w:rPr>
              <w:t>4)</w:t>
            </w:r>
            <w:r w:rsidRPr="007A4FF5">
              <w:rPr>
                <w:iCs/>
                <w:position w:val="-24"/>
                <w:sz w:val="28"/>
                <w:szCs w:val="28"/>
              </w:rPr>
              <w:object w:dxaOrig="2100" w:dyaOrig="620" w14:anchorId="4AE8B877">
                <v:shape id="_x0000_i1881" type="#_x0000_t75" style="width:105.8pt;height:30.55pt" o:ole="">
                  <v:imagedata r:id="rId1411" o:title=""/>
                </v:shape>
                <o:OLEObject Type="Embed" ProgID="Equation.3" ShapeID="_x0000_i1881" DrawAspect="Content" ObjectID="_1748813181" r:id="rId1412"/>
              </w:object>
            </w:r>
            <w:r w:rsidRPr="007A4FF5">
              <w:rPr>
                <w:iCs/>
                <w:sz w:val="28"/>
                <w:szCs w:val="28"/>
              </w:rPr>
              <w:t>.</w:t>
            </w:r>
          </w:p>
        </w:tc>
        <w:tc>
          <w:tcPr>
            <w:tcW w:w="4466" w:type="dxa"/>
          </w:tcPr>
          <w:p w14:paraId="297A5191" w14:textId="77777777" w:rsidR="00892619" w:rsidRPr="007A4FF5" w:rsidRDefault="00892619" w:rsidP="0091374B">
            <w:pPr>
              <w:rPr>
                <w:b/>
                <w:bCs/>
                <w:sz w:val="28"/>
                <w:szCs w:val="28"/>
              </w:rPr>
            </w:pPr>
            <w:r w:rsidRPr="007A4FF5">
              <w:rPr>
                <w:b/>
                <w:bCs/>
                <w:sz w:val="28"/>
                <w:szCs w:val="28"/>
              </w:rPr>
              <w:t>6 вариант</w:t>
            </w:r>
          </w:p>
          <w:p w14:paraId="5497E8DD" w14:textId="77777777" w:rsidR="00892619" w:rsidRPr="007A4FF5" w:rsidRDefault="00892619" w:rsidP="0091374B">
            <w:pPr>
              <w:rPr>
                <w:iCs/>
                <w:sz w:val="28"/>
                <w:szCs w:val="28"/>
              </w:rPr>
            </w:pPr>
            <w:r w:rsidRPr="007A4FF5">
              <w:rPr>
                <w:iCs/>
                <w:sz w:val="28"/>
                <w:szCs w:val="28"/>
              </w:rPr>
              <w:t xml:space="preserve">1) </w:t>
            </w:r>
            <w:r w:rsidRPr="007A4FF5">
              <w:rPr>
                <w:iCs/>
                <w:position w:val="-28"/>
                <w:sz w:val="28"/>
                <w:szCs w:val="28"/>
              </w:rPr>
              <w:object w:dxaOrig="2140" w:dyaOrig="700" w14:anchorId="5CF9796E">
                <v:shape id="_x0000_i1882" type="#_x0000_t75" style="width:105.8pt;height:34.35pt" o:ole="">
                  <v:imagedata r:id="rId1413" o:title=""/>
                </v:shape>
                <o:OLEObject Type="Embed" ProgID="Equation.3" ShapeID="_x0000_i1882" DrawAspect="Content" ObjectID="_1748813182" r:id="rId1414"/>
              </w:object>
            </w:r>
            <w:r w:rsidRPr="007A4FF5">
              <w:rPr>
                <w:iCs/>
                <w:sz w:val="28"/>
                <w:szCs w:val="28"/>
              </w:rPr>
              <w:t>;</w:t>
            </w:r>
          </w:p>
          <w:p w14:paraId="62CD412C" w14:textId="77777777" w:rsidR="00892619" w:rsidRPr="007A4FF5" w:rsidRDefault="00892619" w:rsidP="0091374B">
            <w:pPr>
              <w:rPr>
                <w:iCs/>
                <w:sz w:val="28"/>
                <w:szCs w:val="28"/>
              </w:rPr>
            </w:pPr>
            <w:r w:rsidRPr="007A4FF5">
              <w:rPr>
                <w:iCs/>
                <w:sz w:val="28"/>
                <w:szCs w:val="28"/>
              </w:rPr>
              <w:t xml:space="preserve">2) </w:t>
            </w:r>
            <w:r w:rsidRPr="007A4FF5">
              <w:rPr>
                <w:iCs/>
                <w:position w:val="-10"/>
                <w:sz w:val="28"/>
                <w:szCs w:val="28"/>
              </w:rPr>
              <w:object w:dxaOrig="1800" w:dyaOrig="380" w14:anchorId="69B466BF">
                <v:shape id="_x0000_i1883" type="#_x0000_t75" style="width:90.55pt;height:18.55pt" o:ole="">
                  <v:imagedata r:id="rId1415" o:title=""/>
                </v:shape>
                <o:OLEObject Type="Embed" ProgID="Equation.3" ShapeID="_x0000_i1883" DrawAspect="Content" ObjectID="_1748813183" r:id="rId1416"/>
              </w:object>
            </w:r>
            <w:r w:rsidRPr="007A4FF5">
              <w:rPr>
                <w:iCs/>
                <w:sz w:val="28"/>
                <w:szCs w:val="28"/>
              </w:rPr>
              <w:t>;</w:t>
            </w:r>
          </w:p>
          <w:p w14:paraId="774A1B7C" w14:textId="77777777" w:rsidR="00892619" w:rsidRPr="007A4FF5" w:rsidRDefault="00892619" w:rsidP="0091374B">
            <w:pPr>
              <w:rPr>
                <w:iCs/>
                <w:sz w:val="28"/>
                <w:szCs w:val="28"/>
              </w:rPr>
            </w:pPr>
            <w:r w:rsidRPr="007A4FF5">
              <w:rPr>
                <w:iCs/>
                <w:sz w:val="28"/>
                <w:szCs w:val="28"/>
              </w:rPr>
              <w:t xml:space="preserve">3) </w:t>
            </w:r>
            <w:r w:rsidRPr="007A4FF5">
              <w:rPr>
                <w:iCs/>
                <w:position w:val="-24"/>
                <w:sz w:val="28"/>
                <w:szCs w:val="28"/>
              </w:rPr>
              <w:object w:dxaOrig="1520" w:dyaOrig="660" w14:anchorId="48D69BE8">
                <v:shape id="_x0000_i1884" type="#_x0000_t75" style="width:75.8pt;height:33.8pt" o:ole="">
                  <v:imagedata r:id="rId1417" o:title=""/>
                </v:shape>
                <o:OLEObject Type="Embed" ProgID="Equation.3" ShapeID="_x0000_i1884" DrawAspect="Content" ObjectID="_1748813184" r:id="rId1418"/>
              </w:object>
            </w:r>
            <w:r w:rsidRPr="007A4FF5">
              <w:rPr>
                <w:iCs/>
                <w:sz w:val="28"/>
                <w:szCs w:val="28"/>
              </w:rPr>
              <w:t>;</w:t>
            </w:r>
          </w:p>
          <w:p w14:paraId="710D5077" w14:textId="77777777" w:rsidR="00892619" w:rsidRPr="007A4FF5" w:rsidRDefault="00892619" w:rsidP="0091374B">
            <w:pPr>
              <w:rPr>
                <w:iCs/>
                <w:sz w:val="28"/>
                <w:szCs w:val="28"/>
              </w:rPr>
            </w:pPr>
            <w:r w:rsidRPr="007A4FF5">
              <w:rPr>
                <w:iCs/>
                <w:sz w:val="28"/>
                <w:szCs w:val="28"/>
              </w:rPr>
              <w:t xml:space="preserve">4) </w:t>
            </w:r>
            <w:r w:rsidRPr="007A4FF5">
              <w:rPr>
                <w:iCs/>
                <w:position w:val="-10"/>
                <w:sz w:val="28"/>
                <w:szCs w:val="28"/>
              </w:rPr>
              <w:object w:dxaOrig="2120" w:dyaOrig="360" w14:anchorId="6C27EA0C">
                <v:shape id="_x0000_i1885" type="#_x0000_t75" style="width:105.8pt;height:18.55pt" o:ole="">
                  <v:imagedata r:id="rId1419" o:title=""/>
                </v:shape>
                <o:OLEObject Type="Embed" ProgID="Equation.3" ShapeID="_x0000_i1885" DrawAspect="Content" ObjectID="_1748813185" r:id="rId1420"/>
              </w:object>
            </w:r>
            <w:r w:rsidRPr="007A4FF5">
              <w:rPr>
                <w:iCs/>
                <w:sz w:val="28"/>
                <w:szCs w:val="28"/>
              </w:rPr>
              <w:t>.</w:t>
            </w:r>
          </w:p>
        </w:tc>
      </w:tr>
      <w:tr w:rsidR="00892619" w:rsidRPr="007A4FF5" w14:paraId="0DEA43F5" w14:textId="77777777" w:rsidTr="007B0594">
        <w:tc>
          <w:tcPr>
            <w:tcW w:w="4465" w:type="dxa"/>
          </w:tcPr>
          <w:p w14:paraId="4F812FEF" w14:textId="77777777" w:rsidR="00892619" w:rsidRPr="007A4FF5" w:rsidRDefault="00892619" w:rsidP="0091374B">
            <w:pPr>
              <w:rPr>
                <w:b/>
                <w:bCs/>
                <w:sz w:val="28"/>
                <w:szCs w:val="28"/>
              </w:rPr>
            </w:pPr>
            <w:r w:rsidRPr="007A4FF5">
              <w:rPr>
                <w:b/>
                <w:bCs/>
                <w:sz w:val="28"/>
                <w:szCs w:val="28"/>
              </w:rPr>
              <w:t>7 вариант</w:t>
            </w:r>
          </w:p>
          <w:p w14:paraId="2A18C515" w14:textId="77777777" w:rsidR="00892619" w:rsidRPr="007A4FF5" w:rsidRDefault="00892619" w:rsidP="0091374B">
            <w:pPr>
              <w:rPr>
                <w:iCs/>
                <w:sz w:val="28"/>
                <w:szCs w:val="28"/>
              </w:rPr>
            </w:pPr>
            <w:r w:rsidRPr="007A4FF5">
              <w:rPr>
                <w:iCs/>
                <w:sz w:val="28"/>
                <w:szCs w:val="28"/>
              </w:rPr>
              <w:t xml:space="preserve">1) </w:t>
            </w:r>
            <w:r w:rsidRPr="007A4FF5">
              <w:rPr>
                <w:iCs/>
                <w:position w:val="-28"/>
                <w:sz w:val="28"/>
                <w:szCs w:val="28"/>
              </w:rPr>
              <w:object w:dxaOrig="2760" w:dyaOrig="700" w14:anchorId="524AB53C">
                <v:shape id="_x0000_i1886" type="#_x0000_t75" style="width:138.55pt;height:34.35pt" o:ole="">
                  <v:imagedata r:id="rId1421" o:title=""/>
                </v:shape>
                <o:OLEObject Type="Embed" ProgID="Equation.3" ShapeID="_x0000_i1886" DrawAspect="Content" ObjectID="_1748813186" r:id="rId1422"/>
              </w:object>
            </w:r>
            <w:r w:rsidRPr="007A4FF5">
              <w:rPr>
                <w:iCs/>
                <w:sz w:val="28"/>
                <w:szCs w:val="28"/>
              </w:rPr>
              <w:t>;</w:t>
            </w:r>
          </w:p>
          <w:p w14:paraId="134D87A1" w14:textId="77777777" w:rsidR="00892619" w:rsidRPr="007A4FF5" w:rsidRDefault="00892619" w:rsidP="0091374B">
            <w:pPr>
              <w:rPr>
                <w:iCs/>
                <w:sz w:val="28"/>
                <w:szCs w:val="28"/>
              </w:rPr>
            </w:pPr>
            <w:r w:rsidRPr="007A4FF5">
              <w:rPr>
                <w:iCs/>
                <w:sz w:val="28"/>
                <w:szCs w:val="28"/>
              </w:rPr>
              <w:t xml:space="preserve">2) </w:t>
            </w:r>
            <w:r w:rsidRPr="007A4FF5">
              <w:rPr>
                <w:iCs/>
                <w:position w:val="-10"/>
                <w:sz w:val="28"/>
                <w:szCs w:val="28"/>
              </w:rPr>
              <w:object w:dxaOrig="2160" w:dyaOrig="380" w14:anchorId="1717A7C6">
                <v:shape id="_x0000_i1887" type="#_x0000_t75" style="width:109.65pt;height:18.55pt" o:ole="">
                  <v:imagedata r:id="rId1423" o:title=""/>
                </v:shape>
                <o:OLEObject Type="Embed" ProgID="Equation.3" ShapeID="_x0000_i1887" DrawAspect="Content" ObjectID="_1748813187" r:id="rId1424"/>
              </w:object>
            </w:r>
            <w:r w:rsidRPr="007A4FF5">
              <w:rPr>
                <w:iCs/>
                <w:sz w:val="28"/>
                <w:szCs w:val="28"/>
              </w:rPr>
              <w:t>;</w:t>
            </w:r>
          </w:p>
          <w:p w14:paraId="2058EC87" w14:textId="77777777" w:rsidR="00892619" w:rsidRPr="007A4FF5" w:rsidRDefault="00892619" w:rsidP="0091374B">
            <w:pPr>
              <w:rPr>
                <w:iCs/>
                <w:sz w:val="28"/>
                <w:szCs w:val="28"/>
              </w:rPr>
            </w:pPr>
            <w:r w:rsidRPr="007A4FF5">
              <w:rPr>
                <w:iCs/>
                <w:sz w:val="28"/>
                <w:szCs w:val="28"/>
              </w:rPr>
              <w:t xml:space="preserve">3) </w:t>
            </w:r>
            <w:r w:rsidRPr="007A4FF5">
              <w:rPr>
                <w:iCs/>
                <w:position w:val="-24"/>
                <w:sz w:val="28"/>
                <w:szCs w:val="28"/>
              </w:rPr>
              <w:object w:dxaOrig="1579" w:dyaOrig="920" w14:anchorId="018C1CC4">
                <v:shape id="_x0000_i1888" type="#_x0000_t75" style="width:79.65pt;height:45.8pt" o:ole="">
                  <v:imagedata r:id="rId1425" o:title=""/>
                </v:shape>
                <o:OLEObject Type="Embed" ProgID="Equation.3" ShapeID="_x0000_i1888" DrawAspect="Content" ObjectID="_1748813188" r:id="rId1426"/>
              </w:object>
            </w:r>
            <w:r w:rsidRPr="007A4FF5">
              <w:rPr>
                <w:iCs/>
                <w:sz w:val="28"/>
                <w:szCs w:val="28"/>
              </w:rPr>
              <w:t>;</w:t>
            </w:r>
          </w:p>
          <w:p w14:paraId="0E76C3FF" w14:textId="77777777" w:rsidR="00892619" w:rsidRPr="007A4FF5" w:rsidRDefault="00892619" w:rsidP="0091374B">
            <w:pPr>
              <w:rPr>
                <w:iCs/>
                <w:sz w:val="28"/>
                <w:szCs w:val="28"/>
              </w:rPr>
            </w:pPr>
            <w:r w:rsidRPr="007A4FF5">
              <w:rPr>
                <w:iCs/>
                <w:sz w:val="28"/>
                <w:szCs w:val="28"/>
              </w:rPr>
              <w:t>4)</w:t>
            </w:r>
            <w:r w:rsidRPr="007A4FF5">
              <w:rPr>
                <w:iCs/>
                <w:position w:val="-10"/>
                <w:sz w:val="28"/>
                <w:szCs w:val="28"/>
              </w:rPr>
              <w:object w:dxaOrig="1840" w:dyaOrig="360" w14:anchorId="773849C4">
                <v:shape id="_x0000_i1889" type="#_x0000_t75" style="width:91.65pt;height:18.55pt" o:ole="">
                  <v:imagedata r:id="rId1427" o:title=""/>
                </v:shape>
                <o:OLEObject Type="Embed" ProgID="Equation.3" ShapeID="_x0000_i1889" DrawAspect="Content" ObjectID="_1748813189" r:id="rId1428"/>
              </w:object>
            </w:r>
            <w:r w:rsidRPr="007A4FF5">
              <w:rPr>
                <w:iCs/>
                <w:sz w:val="28"/>
                <w:szCs w:val="28"/>
              </w:rPr>
              <w:t>.</w:t>
            </w:r>
          </w:p>
        </w:tc>
        <w:tc>
          <w:tcPr>
            <w:tcW w:w="4466" w:type="dxa"/>
          </w:tcPr>
          <w:p w14:paraId="7D49D604" w14:textId="77777777" w:rsidR="00892619" w:rsidRPr="007A4FF5" w:rsidRDefault="00892619" w:rsidP="0091374B">
            <w:pPr>
              <w:rPr>
                <w:b/>
                <w:bCs/>
                <w:sz w:val="28"/>
                <w:szCs w:val="28"/>
              </w:rPr>
            </w:pPr>
            <w:r w:rsidRPr="007A4FF5">
              <w:rPr>
                <w:b/>
                <w:bCs/>
                <w:sz w:val="28"/>
                <w:szCs w:val="28"/>
              </w:rPr>
              <w:t>8 вариант</w:t>
            </w:r>
          </w:p>
          <w:p w14:paraId="14A44321" w14:textId="77777777" w:rsidR="00892619" w:rsidRPr="007A4FF5" w:rsidRDefault="00892619" w:rsidP="0091374B">
            <w:pPr>
              <w:rPr>
                <w:iCs/>
                <w:sz w:val="28"/>
                <w:szCs w:val="28"/>
              </w:rPr>
            </w:pPr>
            <w:r w:rsidRPr="007A4FF5">
              <w:rPr>
                <w:iCs/>
                <w:sz w:val="28"/>
                <w:szCs w:val="28"/>
              </w:rPr>
              <w:t xml:space="preserve">1) </w:t>
            </w:r>
            <w:r w:rsidRPr="007A4FF5">
              <w:rPr>
                <w:iCs/>
                <w:position w:val="-28"/>
                <w:sz w:val="28"/>
                <w:szCs w:val="28"/>
              </w:rPr>
              <w:object w:dxaOrig="2900" w:dyaOrig="660" w14:anchorId="4572D7BE">
                <v:shape id="_x0000_i1890" type="#_x0000_t75" style="width:145.65pt;height:33.8pt" o:ole="">
                  <v:imagedata r:id="rId1429" o:title=""/>
                </v:shape>
                <o:OLEObject Type="Embed" ProgID="Equation.3" ShapeID="_x0000_i1890" DrawAspect="Content" ObjectID="_1748813190" r:id="rId1430"/>
              </w:object>
            </w:r>
            <w:r w:rsidRPr="007A4FF5">
              <w:rPr>
                <w:iCs/>
                <w:sz w:val="28"/>
                <w:szCs w:val="28"/>
              </w:rPr>
              <w:t>;</w:t>
            </w:r>
          </w:p>
          <w:p w14:paraId="7CAFFD36" w14:textId="77777777" w:rsidR="00892619" w:rsidRPr="007A4FF5" w:rsidRDefault="00892619" w:rsidP="0091374B">
            <w:pPr>
              <w:rPr>
                <w:iCs/>
                <w:sz w:val="28"/>
                <w:szCs w:val="28"/>
              </w:rPr>
            </w:pPr>
            <w:r w:rsidRPr="007A4FF5">
              <w:rPr>
                <w:iCs/>
                <w:sz w:val="28"/>
                <w:szCs w:val="28"/>
              </w:rPr>
              <w:t xml:space="preserve">2) </w:t>
            </w:r>
            <w:r w:rsidRPr="007A4FF5">
              <w:rPr>
                <w:iCs/>
                <w:position w:val="-10"/>
                <w:sz w:val="28"/>
                <w:szCs w:val="28"/>
              </w:rPr>
              <w:object w:dxaOrig="1920" w:dyaOrig="380" w14:anchorId="61CB7CD9">
                <v:shape id="_x0000_i1891" type="#_x0000_t75" style="width:95.45pt;height:18.55pt" o:ole="">
                  <v:imagedata r:id="rId1431" o:title=""/>
                </v:shape>
                <o:OLEObject Type="Embed" ProgID="Equation.3" ShapeID="_x0000_i1891" DrawAspect="Content" ObjectID="_1748813191" r:id="rId1432"/>
              </w:object>
            </w:r>
            <w:r w:rsidRPr="007A4FF5">
              <w:rPr>
                <w:iCs/>
                <w:sz w:val="28"/>
                <w:szCs w:val="28"/>
              </w:rPr>
              <w:t>;</w:t>
            </w:r>
          </w:p>
          <w:p w14:paraId="0691F19D" w14:textId="77777777" w:rsidR="00892619" w:rsidRPr="007A4FF5" w:rsidRDefault="00892619" w:rsidP="0091374B">
            <w:pPr>
              <w:rPr>
                <w:iCs/>
                <w:sz w:val="28"/>
                <w:szCs w:val="28"/>
              </w:rPr>
            </w:pPr>
            <w:r w:rsidRPr="007A4FF5">
              <w:rPr>
                <w:iCs/>
                <w:sz w:val="28"/>
                <w:szCs w:val="28"/>
              </w:rPr>
              <w:t xml:space="preserve">3) </w:t>
            </w:r>
            <w:r w:rsidRPr="007A4FF5">
              <w:rPr>
                <w:iCs/>
                <w:position w:val="-28"/>
                <w:sz w:val="28"/>
                <w:szCs w:val="28"/>
              </w:rPr>
              <w:object w:dxaOrig="2100" w:dyaOrig="720" w14:anchorId="56816F17">
                <v:shape id="_x0000_i1892" type="#_x0000_t75" style="width:105.8pt;height:37.65pt" o:ole="">
                  <v:imagedata r:id="rId1433" o:title=""/>
                </v:shape>
                <o:OLEObject Type="Embed" ProgID="Equation.3" ShapeID="_x0000_i1892" DrawAspect="Content" ObjectID="_1748813192" r:id="rId1434"/>
              </w:object>
            </w:r>
            <w:r w:rsidRPr="007A4FF5">
              <w:rPr>
                <w:iCs/>
                <w:sz w:val="28"/>
                <w:szCs w:val="28"/>
              </w:rPr>
              <w:t>;</w:t>
            </w:r>
          </w:p>
          <w:p w14:paraId="27EEC437" w14:textId="77777777" w:rsidR="00892619" w:rsidRPr="007A4FF5" w:rsidRDefault="00892619" w:rsidP="0091374B">
            <w:pPr>
              <w:rPr>
                <w:iCs/>
                <w:sz w:val="28"/>
                <w:szCs w:val="28"/>
              </w:rPr>
            </w:pPr>
            <w:r w:rsidRPr="007A4FF5">
              <w:rPr>
                <w:iCs/>
                <w:sz w:val="28"/>
                <w:szCs w:val="28"/>
              </w:rPr>
              <w:t>4)</w:t>
            </w:r>
            <w:r w:rsidRPr="007A4FF5">
              <w:rPr>
                <w:iCs/>
                <w:position w:val="-24"/>
                <w:sz w:val="28"/>
                <w:szCs w:val="28"/>
              </w:rPr>
              <w:object w:dxaOrig="1480" w:dyaOrig="620" w14:anchorId="3E8FB287">
                <v:shape id="_x0000_i1893" type="#_x0000_t75" style="width:73.65pt;height:30.55pt" o:ole="">
                  <v:imagedata r:id="rId1435" o:title=""/>
                </v:shape>
                <o:OLEObject Type="Embed" ProgID="Equation.3" ShapeID="_x0000_i1893" DrawAspect="Content" ObjectID="_1748813193" r:id="rId1436"/>
              </w:object>
            </w:r>
            <w:r w:rsidRPr="007A4FF5">
              <w:rPr>
                <w:iCs/>
                <w:sz w:val="28"/>
                <w:szCs w:val="28"/>
              </w:rPr>
              <w:t>.</w:t>
            </w:r>
          </w:p>
        </w:tc>
      </w:tr>
      <w:tr w:rsidR="00892619" w:rsidRPr="007A4FF5" w14:paraId="1C655D67" w14:textId="77777777" w:rsidTr="007B0594">
        <w:tc>
          <w:tcPr>
            <w:tcW w:w="8931" w:type="dxa"/>
            <w:gridSpan w:val="2"/>
          </w:tcPr>
          <w:p w14:paraId="6F3DB68A" w14:textId="77777777" w:rsidR="00892619" w:rsidRPr="007A4FF5" w:rsidRDefault="00892619" w:rsidP="0091374B">
            <w:pPr>
              <w:rPr>
                <w:iCs/>
                <w:sz w:val="28"/>
                <w:szCs w:val="28"/>
              </w:rPr>
            </w:pPr>
            <w:r w:rsidRPr="007A4FF5">
              <w:rPr>
                <w:b/>
                <w:bCs/>
                <w:sz w:val="28"/>
                <w:szCs w:val="28"/>
              </w:rPr>
              <w:t xml:space="preserve">9 вариант                                         </w:t>
            </w:r>
            <w:r w:rsidRPr="007A4FF5">
              <w:rPr>
                <w:iCs/>
                <w:sz w:val="28"/>
                <w:szCs w:val="28"/>
              </w:rPr>
              <w:t xml:space="preserve">3) </w:t>
            </w:r>
            <w:r w:rsidRPr="007A4FF5">
              <w:rPr>
                <w:iCs/>
                <w:position w:val="-24"/>
                <w:sz w:val="28"/>
                <w:szCs w:val="28"/>
              </w:rPr>
              <w:object w:dxaOrig="1300" w:dyaOrig="620" w14:anchorId="29C0B179">
                <v:shape id="_x0000_i1894" type="#_x0000_t75" style="width:64.35pt;height:30.55pt" o:ole="">
                  <v:imagedata r:id="rId1437" o:title=""/>
                </v:shape>
                <o:OLEObject Type="Embed" ProgID="Equation.3" ShapeID="_x0000_i1894" DrawAspect="Content" ObjectID="_1748813194" r:id="rId1438"/>
              </w:object>
            </w:r>
            <w:r w:rsidRPr="007A4FF5">
              <w:rPr>
                <w:iCs/>
                <w:sz w:val="28"/>
                <w:szCs w:val="28"/>
              </w:rPr>
              <w:t>;</w:t>
            </w:r>
          </w:p>
          <w:p w14:paraId="2D90B03D" w14:textId="77777777" w:rsidR="00892619" w:rsidRPr="007A4FF5" w:rsidRDefault="00892619" w:rsidP="0091374B">
            <w:pPr>
              <w:rPr>
                <w:iCs/>
                <w:sz w:val="28"/>
                <w:szCs w:val="28"/>
              </w:rPr>
            </w:pPr>
            <w:r w:rsidRPr="007A4FF5">
              <w:rPr>
                <w:iCs/>
                <w:sz w:val="28"/>
                <w:szCs w:val="28"/>
              </w:rPr>
              <w:t xml:space="preserve">1) </w:t>
            </w:r>
            <w:r w:rsidRPr="007A4FF5">
              <w:rPr>
                <w:iCs/>
                <w:position w:val="-10"/>
                <w:sz w:val="28"/>
                <w:szCs w:val="28"/>
              </w:rPr>
              <w:object w:dxaOrig="2540" w:dyaOrig="360" w14:anchorId="60652CEC">
                <v:shape id="_x0000_i1895" type="#_x0000_t75" style="width:128.2pt;height:18.55pt" o:ole="">
                  <v:imagedata r:id="rId1439" o:title=""/>
                </v:shape>
                <o:OLEObject Type="Embed" ProgID="Equation.3" ShapeID="_x0000_i1895" DrawAspect="Content" ObjectID="_1748813195" r:id="rId1440"/>
              </w:object>
            </w:r>
            <w:r w:rsidRPr="007A4FF5">
              <w:rPr>
                <w:iCs/>
                <w:sz w:val="28"/>
                <w:szCs w:val="28"/>
              </w:rPr>
              <w:t>;                   4)</w:t>
            </w:r>
            <w:r w:rsidRPr="007A4FF5">
              <w:rPr>
                <w:iCs/>
                <w:position w:val="-10"/>
                <w:sz w:val="28"/>
                <w:szCs w:val="28"/>
              </w:rPr>
              <w:object w:dxaOrig="2200" w:dyaOrig="360" w14:anchorId="24793BE4">
                <v:shape id="_x0000_i1896" type="#_x0000_t75" style="width:110.2pt;height:18.55pt" o:ole="">
                  <v:imagedata r:id="rId1441" o:title=""/>
                </v:shape>
                <o:OLEObject Type="Embed" ProgID="Equation.3" ShapeID="_x0000_i1896" DrawAspect="Content" ObjectID="_1748813196" r:id="rId1442"/>
              </w:object>
            </w:r>
            <w:r w:rsidRPr="007A4FF5">
              <w:rPr>
                <w:iCs/>
                <w:sz w:val="28"/>
                <w:szCs w:val="28"/>
              </w:rPr>
              <w:t>.</w:t>
            </w:r>
          </w:p>
          <w:p w14:paraId="22C5E16A" w14:textId="77777777" w:rsidR="00892619" w:rsidRPr="007A4FF5" w:rsidRDefault="00892619" w:rsidP="0091374B">
            <w:pPr>
              <w:rPr>
                <w:b/>
                <w:bCs/>
                <w:sz w:val="28"/>
                <w:szCs w:val="28"/>
              </w:rPr>
            </w:pPr>
            <w:r w:rsidRPr="007A4FF5">
              <w:rPr>
                <w:iCs/>
                <w:sz w:val="28"/>
                <w:szCs w:val="28"/>
              </w:rPr>
              <w:t xml:space="preserve">2) </w:t>
            </w:r>
            <w:r w:rsidRPr="007A4FF5">
              <w:rPr>
                <w:iCs/>
                <w:position w:val="-10"/>
                <w:sz w:val="28"/>
                <w:szCs w:val="28"/>
              </w:rPr>
              <w:object w:dxaOrig="2000" w:dyaOrig="380" w14:anchorId="59FB71B8">
                <v:shape id="_x0000_i1897" type="#_x0000_t75" style="width:100.35pt;height:18.55pt" o:ole="">
                  <v:imagedata r:id="rId1443" o:title=""/>
                </v:shape>
                <o:OLEObject Type="Embed" ProgID="Equation.3" ShapeID="_x0000_i1897" DrawAspect="Content" ObjectID="_1748813197" r:id="rId1444"/>
              </w:object>
            </w:r>
            <w:r w:rsidRPr="007A4FF5">
              <w:rPr>
                <w:iCs/>
                <w:sz w:val="28"/>
                <w:szCs w:val="28"/>
              </w:rPr>
              <w:t>;</w:t>
            </w:r>
          </w:p>
        </w:tc>
      </w:tr>
    </w:tbl>
    <w:p w14:paraId="77BCED3D" w14:textId="77777777" w:rsidR="00892619" w:rsidRPr="007A4FF5" w:rsidRDefault="00892619" w:rsidP="0091374B">
      <w:pPr>
        <w:ind w:left="709"/>
        <w:rPr>
          <w:b/>
          <w:sz w:val="28"/>
          <w:szCs w:val="28"/>
        </w:rPr>
      </w:pPr>
    </w:p>
    <w:p w14:paraId="25E63F8A" w14:textId="77777777" w:rsidR="00892619" w:rsidRPr="007A4FF5" w:rsidRDefault="00892619" w:rsidP="0091374B">
      <w:pPr>
        <w:rPr>
          <w:b/>
          <w:i/>
          <w:sz w:val="28"/>
          <w:szCs w:val="28"/>
        </w:rPr>
      </w:pPr>
      <w:r w:rsidRPr="007A4FF5">
        <w:rPr>
          <w:b/>
          <w:i/>
          <w:sz w:val="28"/>
          <w:szCs w:val="28"/>
        </w:rPr>
        <w:t>Контрольные вопросы:</w:t>
      </w:r>
    </w:p>
    <w:p w14:paraId="0D2046B6" w14:textId="77777777" w:rsidR="00892619" w:rsidRPr="007A4FF5" w:rsidRDefault="00892619" w:rsidP="002F6C12">
      <w:pPr>
        <w:numPr>
          <w:ilvl w:val="0"/>
          <w:numId w:val="24"/>
        </w:numPr>
        <w:tabs>
          <w:tab w:val="left" w:pos="993"/>
        </w:tabs>
        <w:ind w:left="0" w:firstLine="709"/>
        <w:jc w:val="both"/>
        <w:rPr>
          <w:iCs/>
          <w:sz w:val="28"/>
          <w:szCs w:val="28"/>
        </w:rPr>
      </w:pPr>
      <w:r w:rsidRPr="007A4FF5">
        <w:rPr>
          <w:iCs/>
          <w:sz w:val="28"/>
          <w:szCs w:val="28"/>
        </w:rPr>
        <w:t>Перечислите значения производных некоторых табличных функций.</w:t>
      </w:r>
    </w:p>
    <w:p w14:paraId="2A4562B9" w14:textId="77777777" w:rsidR="00892619" w:rsidRPr="007A4FF5" w:rsidRDefault="00892619" w:rsidP="002F6C12">
      <w:pPr>
        <w:numPr>
          <w:ilvl w:val="0"/>
          <w:numId w:val="24"/>
        </w:numPr>
        <w:tabs>
          <w:tab w:val="left" w:pos="993"/>
        </w:tabs>
        <w:ind w:left="0" w:firstLine="709"/>
        <w:jc w:val="both"/>
        <w:rPr>
          <w:iCs/>
          <w:sz w:val="28"/>
          <w:szCs w:val="28"/>
        </w:rPr>
      </w:pPr>
      <w:r w:rsidRPr="007A4FF5">
        <w:rPr>
          <w:iCs/>
          <w:sz w:val="28"/>
          <w:szCs w:val="28"/>
        </w:rPr>
        <w:t>Сформулируйте правила вычисления производных.</w:t>
      </w:r>
    </w:p>
    <w:p w14:paraId="42E92C4C" w14:textId="77777777" w:rsidR="00892619" w:rsidRPr="007A4FF5" w:rsidRDefault="00892619" w:rsidP="0091374B">
      <w:pPr>
        <w:tabs>
          <w:tab w:val="left" w:pos="993"/>
        </w:tabs>
        <w:jc w:val="both"/>
        <w:rPr>
          <w:iCs/>
          <w:sz w:val="28"/>
          <w:szCs w:val="28"/>
        </w:rPr>
      </w:pPr>
    </w:p>
    <w:p w14:paraId="06553854" w14:textId="77777777" w:rsidR="00215E2E" w:rsidRPr="007A4FF5" w:rsidRDefault="00215E2E" w:rsidP="0091374B">
      <w:pPr>
        <w:tabs>
          <w:tab w:val="left" w:pos="993"/>
        </w:tabs>
        <w:jc w:val="both"/>
        <w:rPr>
          <w:iCs/>
          <w:sz w:val="28"/>
          <w:szCs w:val="28"/>
        </w:rPr>
      </w:pPr>
    </w:p>
    <w:p w14:paraId="0E5EA464" w14:textId="77777777" w:rsidR="00215E2E" w:rsidRPr="007A4FF5" w:rsidRDefault="00215E2E" w:rsidP="00215E2E">
      <w:pPr>
        <w:rPr>
          <w:i/>
          <w:sz w:val="28"/>
          <w:szCs w:val="28"/>
        </w:rPr>
      </w:pPr>
      <w:r w:rsidRPr="007A4FF5">
        <w:rPr>
          <w:b/>
          <w:sz w:val="28"/>
          <w:szCs w:val="28"/>
        </w:rPr>
        <w:t>Практическое занятие №</w:t>
      </w:r>
      <w:r w:rsidR="008C228E">
        <w:rPr>
          <w:b/>
          <w:sz w:val="28"/>
          <w:szCs w:val="28"/>
        </w:rPr>
        <w:t>47</w:t>
      </w:r>
      <w:r w:rsidRPr="007A4FF5">
        <w:rPr>
          <w:sz w:val="28"/>
          <w:szCs w:val="28"/>
        </w:rPr>
        <w:t xml:space="preserve"> </w:t>
      </w:r>
      <w:r w:rsidRPr="007A4FF5">
        <w:rPr>
          <w:i/>
          <w:sz w:val="28"/>
          <w:szCs w:val="28"/>
        </w:rPr>
        <w:t>«Правила производных произведения, частного»</w:t>
      </w:r>
    </w:p>
    <w:p w14:paraId="5FD55ACE" w14:textId="77777777" w:rsidR="00215E2E" w:rsidRPr="007A4FF5" w:rsidRDefault="00215E2E" w:rsidP="00215E2E">
      <w:pPr>
        <w:rPr>
          <w:i/>
          <w:sz w:val="28"/>
          <w:szCs w:val="28"/>
        </w:rPr>
      </w:pPr>
    </w:p>
    <w:p w14:paraId="17097FCF" w14:textId="77777777" w:rsidR="00215E2E" w:rsidRPr="007A4FF5" w:rsidRDefault="00215E2E" w:rsidP="00215E2E">
      <w:pPr>
        <w:tabs>
          <w:tab w:val="left" w:pos="3450"/>
        </w:tabs>
        <w:rPr>
          <w:b/>
          <w:bCs/>
          <w:sz w:val="28"/>
          <w:szCs w:val="28"/>
        </w:rPr>
      </w:pPr>
      <w:r w:rsidRPr="007A4FF5">
        <w:rPr>
          <w:b/>
          <w:bCs/>
          <w:i/>
          <w:iCs/>
          <w:sz w:val="28"/>
          <w:szCs w:val="28"/>
        </w:rPr>
        <w:lastRenderedPageBreak/>
        <w:t>Цель работы:</w:t>
      </w:r>
    </w:p>
    <w:p w14:paraId="6278DC0C" w14:textId="77777777" w:rsidR="00215E2E" w:rsidRPr="007A4FF5" w:rsidRDefault="00215E2E" w:rsidP="00215E2E">
      <w:pPr>
        <w:tabs>
          <w:tab w:val="left" w:pos="3450"/>
        </w:tabs>
        <w:rPr>
          <w:i/>
          <w:iCs/>
          <w:sz w:val="28"/>
          <w:szCs w:val="28"/>
        </w:rPr>
      </w:pPr>
      <w:r w:rsidRPr="007A4FF5">
        <w:rPr>
          <w:i/>
          <w:iCs/>
          <w:sz w:val="28"/>
          <w:szCs w:val="28"/>
        </w:rPr>
        <w:t>студент должен:</w:t>
      </w:r>
    </w:p>
    <w:p w14:paraId="519EACDF" w14:textId="77777777" w:rsidR="00215E2E" w:rsidRPr="007A4FF5" w:rsidRDefault="00215E2E" w:rsidP="00215E2E">
      <w:pPr>
        <w:tabs>
          <w:tab w:val="left" w:pos="3450"/>
        </w:tabs>
        <w:rPr>
          <w:i/>
          <w:iCs/>
          <w:sz w:val="28"/>
          <w:szCs w:val="28"/>
        </w:rPr>
      </w:pPr>
      <w:r w:rsidRPr="007A4FF5">
        <w:rPr>
          <w:i/>
          <w:iCs/>
          <w:sz w:val="28"/>
          <w:szCs w:val="28"/>
        </w:rPr>
        <w:t>знать:</w:t>
      </w:r>
    </w:p>
    <w:p w14:paraId="4F5AD229" w14:textId="77777777" w:rsidR="00215E2E" w:rsidRPr="007A4FF5" w:rsidRDefault="00215E2E" w:rsidP="002F6C12">
      <w:pPr>
        <w:numPr>
          <w:ilvl w:val="0"/>
          <w:numId w:val="21"/>
        </w:numPr>
        <w:tabs>
          <w:tab w:val="clear" w:pos="720"/>
          <w:tab w:val="num" w:pos="993"/>
        </w:tabs>
        <w:ind w:left="0" w:firstLine="709"/>
        <w:jc w:val="both"/>
        <w:rPr>
          <w:i/>
          <w:iCs/>
          <w:sz w:val="28"/>
          <w:szCs w:val="28"/>
        </w:rPr>
      </w:pPr>
      <w:r w:rsidRPr="007A4FF5">
        <w:rPr>
          <w:sz w:val="28"/>
          <w:szCs w:val="28"/>
        </w:rPr>
        <w:t xml:space="preserve">Правила, производных произведения частного </w:t>
      </w:r>
    </w:p>
    <w:p w14:paraId="6A3D3EFE" w14:textId="77777777" w:rsidR="00215E2E" w:rsidRPr="007A4FF5" w:rsidRDefault="00215E2E" w:rsidP="002F6C12">
      <w:pPr>
        <w:numPr>
          <w:ilvl w:val="0"/>
          <w:numId w:val="21"/>
        </w:numPr>
        <w:tabs>
          <w:tab w:val="clear" w:pos="720"/>
          <w:tab w:val="num" w:pos="993"/>
        </w:tabs>
        <w:ind w:left="0" w:firstLine="709"/>
        <w:jc w:val="both"/>
        <w:rPr>
          <w:i/>
          <w:iCs/>
          <w:sz w:val="28"/>
          <w:szCs w:val="28"/>
        </w:rPr>
      </w:pPr>
      <w:r w:rsidRPr="007A4FF5">
        <w:rPr>
          <w:i/>
          <w:iCs/>
          <w:sz w:val="28"/>
          <w:szCs w:val="28"/>
        </w:rPr>
        <w:t>уметь:</w:t>
      </w:r>
    </w:p>
    <w:p w14:paraId="4AA676C8" w14:textId="77777777" w:rsidR="00215E2E" w:rsidRPr="007A4FF5" w:rsidRDefault="00215E2E" w:rsidP="002F6C12">
      <w:pPr>
        <w:numPr>
          <w:ilvl w:val="0"/>
          <w:numId w:val="21"/>
        </w:numPr>
        <w:tabs>
          <w:tab w:val="left" w:pos="938"/>
        </w:tabs>
        <w:ind w:hanging="11"/>
        <w:rPr>
          <w:iCs/>
          <w:sz w:val="28"/>
          <w:szCs w:val="28"/>
        </w:rPr>
      </w:pPr>
      <w:r w:rsidRPr="007A4FF5">
        <w:rPr>
          <w:sz w:val="28"/>
          <w:szCs w:val="28"/>
        </w:rPr>
        <w:t xml:space="preserve">находить производные произведения </w:t>
      </w:r>
    </w:p>
    <w:p w14:paraId="6F27AEB2" w14:textId="77777777" w:rsidR="00215E2E" w:rsidRPr="007A4FF5" w:rsidRDefault="00215E2E" w:rsidP="002F6C12">
      <w:pPr>
        <w:numPr>
          <w:ilvl w:val="0"/>
          <w:numId w:val="21"/>
        </w:numPr>
        <w:tabs>
          <w:tab w:val="left" w:pos="938"/>
        </w:tabs>
        <w:ind w:hanging="11"/>
        <w:rPr>
          <w:iCs/>
          <w:sz w:val="28"/>
          <w:szCs w:val="28"/>
        </w:rPr>
      </w:pPr>
      <w:r w:rsidRPr="007A4FF5">
        <w:rPr>
          <w:sz w:val="28"/>
          <w:szCs w:val="28"/>
        </w:rPr>
        <w:t xml:space="preserve">находить производные частного </w:t>
      </w:r>
    </w:p>
    <w:p w14:paraId="6065CCE9" w14:textId="77777777" w:rsidR="00215E2E" w:rsidRPr="007A4FF5" w:rsidRDefault="00215E2E" w:rsidP="00215E2E">
      <w:pPr>
        <w:pStyle w:val="a3"/>
        <w:rPr>
          <w:rStyle w:val="style1"/>
          <w:b/>
          <w:bCs/>
          <w:i/>
          <w:iCs/>
          <w:sz w:val="28"/>
          <w:szCs w:val="28"/>
        </w:rPr>
      </w:pPr>
      <w:r w:rsidRPr="007A4FF5">
        <w:rPr>
          <w:rStyle w:val="style1"/>
          <w:b/>
          <w:bCs/>
          <w:i/>
          <w:iCs/>
          <w:sz w:val="28"/>
          <w:szCs w:val="28"/>
        </w:rPr>
        <w:t>Теория:</w:t>
      </w:r>
    </w:p>
    <w:p w14:paraId="3C72F65D" w14:textId="77777777" w:rsidR="00215E2E" w:rsidRPr="007A4FF5" w:rsidRDefault="00215E2E" w:rsidP="00215E2E">
      <w:pPr>
        <w:pStyle w:val="a3"/>
        <w:rPr>
          <w:sz w:val="28"/>
          <w:szCs w:val="28"/>
        </w:rPr>
      </w:pPr>
      <w:r w:rsidRPr="007A4FF5">
        <w:rPr>
          <w:rStyle w:val="style1"/>
          <w:b/>
          <w:bCs/>
          <w:i/>
          <w:iCs/>
          <w:sz w:val="28"/>
          <w:szCs w:val="28"/>
        </w:rPr>
        <w:t>Правило  (производная произведения двух функций)</w:t>
      </w:r>
      <w:r w:rsidRPr="007A4FF5">
        <w:rPr>
          <w:sz w:val="28"/>
          <w:szCs w:val="28"/>
        </w:rPr>
        <w:t>. Производная произведения двух функций вычисляется по формуле</w:t>
      </w:r>
    </w:p>
    <w:p w14:paraId="216220F5" w14:textId="77777777" w:rsidR="00215E2E" w:rsidRPr="007A4FF5" w:rsidRDefault="00215E2E" w:rsidP="00215E2E">
      <w:pPr>
        <w:pStyle w:val="style58"/>
        <w:jc w:val="center"/>
        <w:rPr>
          <w:sz w:val="28"/>
          <w:szCs w:val="28"/>
          <w:lang w:val="en-US"/>
        </w:rPr>
      </w:pPr>
      <w:r w:rsidRPr="007A4FF5">
        <w:rPr>
          <w:sz w:val="28"/>
          <w:szCs w:val="28"/>
          <w:lang w:val="en-US"/>
        </w:rPr>
        <w:t>(</w:t>
      </w:r>
      <w:r w:rsidRPr="007A4FF5">
        <w:rPr>
          <w:rStyle w:val="af2"/>
          <w:sz w:val="28"/>
          <w:szCs w:val="28"/>
          <w:lang w:val="en-US"/>
        </w:rPr>
        <w:t>f</w:t>
      </w:r>
      <w:r w:rsidRPr="007A4FF5">
        <w:rPr>
          <w:sz w:val="28"/>
          <w:szCs w:val="28"/>
          <w:lang w:val="en-US"/>
        </w:rPr>
        <w:t> (</w:t>
      </w:r>
      <w:r w:rsidRPr="007A4FF5">
        <w:rPr>
          <w:rStyle w:val="af2"/>
          <w:sz w:val="28"/>
          <w:szCs w:val="28"/>
          <w:lang w:val="en-US"/>
        </w:rPr>
        <w:t>x</w:t>
      </w:r>
      <w:r w:rsidRPr="007A4FF5">
        <w:rPr>
          <w:sz w:val="28"/>
          <w:szCs w:val="28"/>
          <w:lang w:val="en-US"/>
        </w:rPr>
        <w:t>) </w:t>
      </w:r>
      <w:r w:rsidRPr="007A4FF5">
        <w:rPr>
          <w:rStyle w:val="af2"/>
          <w:sz w:val="28"/>
          <w:szCs w:val="28"/>
          <w:lang w:val="en-US"/>
        </w:rPr>
        <w:t>g</w:t>
      </w:r>
      <w:r w:rsidRPr="007A4FF5">
        <w:rPr>
          <w:sz w:val="28"/>
          <w:szCs w:val="28"/>
          <w:lang w:val="en-US"/>
        </w:rPr>
        <w:t> (</w:t>
      </w:r>
      <w:r w:rsidRPr="007A4FF5">
        <w:rPr>
          <w:rStyle w:val="af2"/>
          <w:sz w:val="28"/>
          <w:szCs w:val="28"/>
          <w:lang w:val="en-US"/>
        </w:rPr>
        <w:t>x</w:t>
      </w:r>
      <w:r w:rsidRPr="007A4FF5">
        <w:rPr>
          <w:sz w:val="28"/>
          <w:szCs w:val="28"/>
          <w:lang w:val="en-US"/>
        </w:rPr>
        <w:t>))' = </w:t>
      </w:r>
      <w:r w:rsidRPr="007A4FF5">
        <w:rPr>
          <w:rStyle w:val="af2"/>
          <w:sz w:val="28"/>
          <w:szCs w:val="28"/>
          <w:lang w:val="en-US"/>
        </w:rPr>
        <w:t>f '</w:t>
      </w:r>
      <w:r w:rsidRPr="007A4FF5">
        <w:rPr>
          <w:sz w:val="28"/>
          <w:szCs w:val="28"/>
          <w:lang w:val="en-US"/>
        </w:rPr>
        <w:t> (</w:t>
      </w:r>
      <w:r w:rsidRPr="007A4FF5">
        <w:rPr>
          <w:rStyle w:val="af2"/>
          <w:sz w:val="28"/>
          <w:szCs w:val="28"/>
          <w:lang w:val="en-US"/>
        </w:rPr>
        <w:t>x</w:t>
      </w:r>
      <w:r w:rsidRPr="007A4FF5">
        <w:rPr>
          <w:sz w:val="28"/>
          <w:szCs w:val="28"/>
          <w:lang w:val="en-US"/>
        </w:rPr>
        <w:t>) </w:t>
      </w:r>
      <w:r w:rsidRPr="007A4FF5">
        <w:rPr>
          <w:rStyle w:val="af2"/>
          <w:sz w:val="28"/>
          <w:szCs w:val="28"/>
          <w:lang w:val="en-US"/>
        </w:rPr>
        <w:t>g</w:t>
      </w:r>
      <w:r w:rsidRPr="007A4FF5">
        <w:rPr>
          <w:sz w:val="28"/>
          <w:szCs w:val="28"/>
          <w:lang w:val="en-US"/>
        </w:rPr>
        <w:t> (</w:t>
      </w:r>
      <w:r w:rsidRPr="007A4FF5">
        <w:rPr>
          <w:rStyle w:val="af2"/>
          <w:sz w:val="28"/>
          <w:szCs w:val="28"/>
          <w:lang w:val="en-US"/>
        </w:rPr>
        <w:t>x</w:t>
      </w:r>
      <w:r w:rsidRPr="007A4FF5">
        <w:rPr>
          <w:sz w:val="28"/>
          <w:szCs w:val="28"/>
          <w:lang w:val="en-US"/>
        </w:rPr>
        <w:t>) + </w:t>
      </w:r>
      <w:r w:rsidRPr="007A4FF5">
        <w:rPr>
          <w:rStyle w:val="af2"/>
          <w:sz w:val="28"/>
          <w:szCs w:val="28"/>
          <w:lang w:val="en-US"/>
        </w:rPr>
        <w:t>f</w:t>
      </w:r>
      <w:r w:rsidRPr="007A4FF5">
        <w:rPr>
          <w:sz w:val="28"/>
          <w:szCs w:val="28"/>
          <w:lang w:val="en-US"/>
        </w:rPr>
        <w:t> (</w:t>
      </w:r>
      <w:r w:rsidRPr="007A4FF5">
        <w:rPr>
          <w:rStyle w:val="af2"/>
          <w:sz w:val="28"/>
          <w:szCs w:val="28"/>
          <w:lang w:val="en-US"/>
        </w:rPr>
        <w:t>x</w:t>
      </w:r>
      <w:r w:rsidRPr="007A4FF5">
        <w:rPr>
          <w:sz w:val="28"/>
          <w:szCs w:val="28"/>
          <w:lang w:val="en-US"/>
        </w:rPr>
        <w:t>) </w:t>
      </w:r>
      <w:r w:rsidRPr="007A4FF5">
        <w:rPr>
          <w:rStyle w:val="af2"/>
          <w:sz w:val="28"/>
          <w:szCs w:val="28"/>
          <w:lang w:val="en-US"/>
        </w:rPr>
        <w:t>g'</w:t>
      </w:r>
      <w:r w:rsidRPr="007A4FF5">
        <w:rPr>
          <w:sz w:val="28"/>
          <w:szCs w:val="28"/>
          <w:lang w:val="en-US"/>
        </w:rPr>
        <w:t> (</w:t>
      </w:r>
      <w:r w:rsidRPr="007A4FF5">
        <w:rPr>
          <w:rStyle w:val="af2"/>
          <w:sz w:val="28"/>
          <w:szCs w:val="28"/>
          <w:lang w:val="en-US"/>
        </w:rPr>
        <w:t>x</w:t>
      </w:r>
      <w:r w:rsidRPr="007A4FF5">
        <w:rPr>
          <w:sz w:val="28"/>
          <w:szCs w:val="28"/>
          <w:lang w:val="en-US"/>
        </w:rPr>
        <w:t>),</w:t>
      </w:r>
    </w:p>
    <w:p w14:paraId="4C97224E" w14:textId="77777777" w:rsidR="00215E2E" w:rsidRPr="007A4FF5" w:rsidRDefault="00215E2E" w:rsidP="00215E2E">
      <w:pPr>
        <w:pStyle w:val="a3"/>
        <w:rPr>
          <w:sz w:val="28"/>
          <w:szCs w:val="28"/>
        </w:rPr>
      </w:pPr>
      <w:r w:rsidRPr="007A4FF5">
        <w:rPr>
          <w:sz w:val="28"/>
          <w:szCs w:val="28"/>
          <w:lang w:val="en-US"/>
        </w:rPr>
        <w:t>     </w:t>
      </w:r>
      <w:r w:rsidRPr="007A4FF5">
        <w:rPr>
          <w:sz w:val="28"/>
          <w:szCs w:val="28"/>
        </w:rPr>
        <w:t>П</w:t>
      </w:r>
      <w:r w:rsidRPr="007A4FF5">
        <w:rPr>
          <w:rStyle w:val="ac"/>
          <w:sz w:val="28"/>
          <w:szCs w:val="28"/>
        </w:rPr>
        <w:t>роизводная от произведения двух функций</w:t>
      </w:r>
      <w:r w:rsidRPr="007A4FF5">
        <w:rPr>
          <w:sz w:val="28"/>
          <w:szCs w:val="28"/>
        </w:rPr>
        <w:t> равна </w:t>
      </w:r>
      <w:r w:rsidRPr="007A4FF5">
        <w:rPr>
          <w:rStyle w:val="ac"/>
          <w:sz w:val="28"/>
          <w:szCs w:val="28"/>
        </w:rPr>
        <w:t>производной от первой функции, умноженной на вторую функцию, плюс первая функция, умноженная на производную от второй функции.</w:t>
      </w:r>
    </w:p>
    <w:p w14:paraId="5D0BF93A" w14:textId="77777777" w:rsidR="00215E2E" w:rsidRPr="007A4FF5" w:rsidRDefault="00215E2E" w:rsidP="00215E2E">
      <w:pPr>
        <w:pStyle w:val="a3"/>
        <w:rPr>
          <w:sz w:val="28"/>
          <w:szCs w:val="28"/>
        </w:rPr>
      </w:pPr>
      <w:r w:rsidRPr="007A4FF5">
        <w:rPr>
          <w:sz w:val="28"/>
          <w:szCs w:val="28"/>
        </w:rPr>
        <w:t>      </w:t>
      </w:r>
      <w:bookmarkStart w:id="14" w:name="frac"/>
      <w:bookmarkEnd w:id="14"/>
      <w:r w:rsidRPr="007A4FF5">
        <w:rPr>
          <w:rStyle w:val="style1"/>
          <w:b/>
          <w:bCs/>
          <w:i/>
          <w:iCs/>
          <w:sz w:val="28"/>
          <w:szCs w:val="28"/>
        </w:rPr>
        <w:t>Правило 5 (производная частного двух функций)</w:t>
      </w:r>
      <w:r w:rsidRPr="007A4FF5">
        <w:rPr>
          <w:sz w:val="28"/>
          <w:szCs w:val="28"/>
        </w:rPr>
        <w:t>. Производная от дроби (частного двух функций) вычисляется по формуле</w:t>
      </w:r>
    </w:p>
    <w:p w14:paraId="2F651FAE" w14:textId="77777777" w:rsidR="00215E2E" w:rsidRPr="007A4FF5" w:rsidRDefault="00737C4D" w:rsidP="00215E2E">
      <w:pPr>
        <w:jc w:val="center"/>
        <w:rPr>
          <w:sz w:val="28"/>
          <w:szCs w:val="28"/>
        </w:rPr>
      </w:pPr>
      <w:r>
        <w:rPr>
          <w:noProof/>
          <w:sz w:val="28"/>
          <w:szCs w:val="28"/>
        </w:rPr>
        <w:pict w14:anchorId="1E467C28">
          <v:shape id="_x0000_i1898" type="#_x0000_t75" alt="Ð¿ÑÐ°Ð²Ð¸Ð»Ð° Ð²ÑÑÐ¸ÑÐ»ÐµÐ½Ð¸Ñ Ð¿ÑÐ¾Ð¸Ð·Ð²Ð¾Ð´Ð½ÑÑ Ð¿ÑÐ¾Ð¸Ð·Ð²Ð¾Ð´Ð½Ð°Ñ ÑÐ°ÑÑÐ½Ð¾Ð³Ð¾ (Ð´ÑÐ¾Ð±Ð¸)" style="width:240pt;height:69.8pt;visibility:visible;mso-wrap-style:square">
            <v:imagedata r:id="rId1445" o:title="Ð¿ÑÐ°Ð²Ð¸Ð»Ð° Ð²ÑÑÐ¸ÑÐ»ÐµÐ½Ð¸Ñ Ð¿ÑÐ¾Ð¸Ð·Ð²Ð¾Ð´Ð½ÑÑ Ð¿ÑÐ¾Ð¸Ð·Ð²Ð¾Ð´Ð½Ð°Ñ ÑÐ°ÑÑÐ½Ð¾Ð³Ð¾ (Ð´ÑÐ¾Ð±Ð¸)"/>
          </v:shape>
        </w:pict>
      </w:r>
      <w:r w:rsidR="00215E2E" w:rsidRPr="007A4FF5">
        <w:rPr>
          <w:sz w:val="28"/>
          <w:szCs w:val="28"/>
        </w:rPr>
        <w:t xml:space="preserve">    </w:t>
      </w:r>
      <w:bookmarkStart w:id="15" w:name="complex"/>
      <w:bookmarkEnd w:id="15"/>
    </w:p>
    <w:p w14:paraId="557D287B" w14:textId="77777777" w:rsidR="00215E2E" w:rsidRPr="007A4FF5" w:rsidRDefault="00215E2E" w:rsidP="0091374B">
      <w:pPr>
        <w:tabs>
          <w:tab w:val="left" w:pos="993"/>
        </w:tabs>
        <w:jc w:val="both"/>
        <w:rPr>
          <w:iCs/>
          <w:sz w:val="28"/>
          <w:szCs w:val="28"/>
        </w:rPr>
      </w:pPr>
    </w:p>
    <w:p w14:paraId="3D86E175" w14:textId="77777777" w:rsidR="00215E2E" w:rsidRPr="007A4FF5" w:rsidRDefault="00215E2E" w:rsidP="00EF266D">
      <w:pPr>
        <w:shd w:val="clear" w:color="auto" w:fill="FFFFFF"/>
        <w:textAlignment w:val="baseline"/>
        <w:rPr>
          <w:b/>
          <w:color w:val="555555"/>
          <w:sz w:val="28"/>
          <w:szCs w:val="28"/>
        </w:rPr>
      </w:pPr>
      <w:r w:rsidRPr="007A4FF5">
        <w:rPr>
          <w:b/>
          <w:color w:val="555555"/>
          <w:sz w:val="28"/>
          <w:szCs w:val="28"/>
        </w:rPr>
        <w:t>1) y=3x²·2sinx.</w:t>
      </w:r>
    </w:p>
    <w:p w14:paraId="7A84191F" w14:textId="77777777" w:rsidR="00215E2E" w:rsidRPr="007A4FF5" w:rsidRDefault="00215E2E" w:rsidP="00EF266D">
      <w:pPr>
        <w:shd w:val="clear" w:color="auto" w:fill="FFFFFF"/>
        <w:textAlignment w:val="baseline"/>
        <w:rPr>
          <w:sz w:val="28"/>
          <w:szCs w:val="28"/>
        </w:rPr>
      </w:pPr>
      <w:r w:rsidRPr="007A4FF5">
        <w:rPr>
          <w:sz w:val="28"/>
          <w:szCs w:val="28"/>
        </w:rPr>
        <w:t>Все, что стоит до знака умножения — это u, значит, здесь u=3x². Все, что стоит после знака умножения — это v, соответственно, v=2sinx. Теперь действуем по правилу (</w:t>
      </w:r>
      <w:r w:rsidR="00EF266D" w:rsidRPr="007A4FF5">
        <w:rPr>
          <w:sz w:val="28"/>
          <w:szCs w:val="28"/>
        </w:rPr>
        <w:t>uv)’=u’v+v’u: y’=(3x²·2sinx)’=(</w:t>
      </w:r>
      <w:r w:rsidRPr="007A4FF5">
        <w:rPr>
          <w:sz w:val="28"/>
          <w:szCs w:val="28"/>
        </w:rPr>
        <w:t>3x²)’·2sinx+(2sinx)’·3x²=3·2x·2sinx+2·cosx·3x²=12x·sinx+6x²·cosx=</w:t>
      </w:r>
    </w:p>
    <w:p w14:paraId="38C4AF60" w14:textId="77777777" w:rsidR="00215E2E" w:rsidRPr="007A4FF5" w:rsidRDefault="00215E2E" w:rsidP="00EF266D">
      <w:pPr>
        <w:shd w:val="clear" w:color="auto" w:fill="FFFFFF"/>
        <w:textAlignment w:val="baseline"/>
        <w:rPr>
          <w:sz w:val="28"/>
          <w:szCs w:val="28"/>
        </w:rPr>
      </w:pPr>
      <w:r w:rsidRPr="007A4FF5">
        <w:rPr>
          <w:sz w:val="28"/>
          <w:szCs w:val="28"/>
        </w:rPr>
        <w:t>а так как знак умножения перед буквой и перед скобкой обычно не пишут, то получаем:</w:t>
      </w:r>
    </w:p>
    <w:p w14:paraId="6C88CC1D" w14:textId="77777777" w:rsidR="00215E2E" w:rsidRPr="007A4FF5" w:rsidRDefault="00215E2E" w:rsidP="00EF266D">
      <w:pPr>
        <w:shd w:val="clear" w:color="auto" w:fill="FFFFFF"/>
        <w:textAlignment w:val="baseline"/>
        <w:rPr>
          <w:sz w:val="28"/>
          <w:szCs w:val="28"/>
        </w:rPr>
      </w:pPr>
      <w:r w:rsidRPr="007A4FF5">
        <w:rPr>
          <w:sz w:val="28"/>
          <w:szCs w:val="28"/>
        </w:rPr>
        <w:t>=12xsinx+6x²cosx=6</w:t>
      </w:r>
      <w:r w:rsidRPr="007A4FF5">
        <w:rPr>
          <w:sz w:val="28"/>
          <w:szCs w:val="28"/>
          <w:lang w:val="en-US"/>
        </w:rPr>
        <w:t>x</w:t>
      </w:r>
      <w:r w:rsidRPr="007A4FF5">
        <w:rPr>
          <w:sz w:val="28"/>
          <w:szCs w:val="28"/>
        </w:rPr>
        <w:t>(2</w:t>
      </w:r>
      <w:r w:rsidRPr="007A4FF5">
        <w:rPr>
          <w:sz w:val="28"/>
          <w:szCs w:val="28"/>
          <w:lang w:val="en-US"/>
        </w:rPr>
        <w:t>sinx</w:t>
      </w:r>
      <w:r w:rsidRPr="007A4FF5">
        <w:rPr>
          <w:sz w:val="28"/>
          <w:szCs w:val="28"/>
        </w:rPr>
        <w:t>+3</w:t>
      </w:r>
      <w:r w:rsidRPr="007A4FF5">
        <w:rPr>
          <w:sz w:val="28"/>
          <w:szCs w:val="28"/>
          <w:lang w:val="en-US"/>
        </w:rPr>
        <w:t>xcosx</w:t>
      </w:r>
      <w:r w:rsidRPr="007A4FF5">
        <w:rPr>
          <w:sz w:val="28"/>
          <w:szCs w:val="28"/>
        </w:rPr>
        <w:t>).</w:t>
      </w:r>
    </w:p>
    <w:p w14:paraId="570B775C" w14:textId="77777777" w:rsidR="00EF266D" w:rsidRPr="007A4FF5" w:rsidRDefault="00EF266D" w:rsidP="00EF266D">
      <w:pPr>
        <w:shd w:val="clear" w:color="auto" w:fill="FFFFFF"/>
        <w:textAlignment w:val="baseline"/>
        <w:rPr>
          <w:sz w:val="28"/>
          <w:szCs w:val="28"/>
        </w:rPr>
      </w:pPr>
    </w:p>
    <w:p w14:paraId="6DEEE3F4" w14:textId="77777777" w:rsidR="00215E2E" w:rsidRPr="007A4FF5" w:rsidRDefault="00215E2E" w:rsidP="00EF266D">
      <w:pPr>
        <w:shd w:val="clear" w:color="auto" w:fill="FFFFFF"/>
        <w:textAlignment w:val="baseline"/>
        <w:rPr>
          <w:sz w:val="28"/>
          <w:szCs w:val="28"/>
        </w:rPr>
      </w:pPr>
      <w:r w:rsidRPr="007A4FF5">
        <w:rPr>
          <w:sz w:val="28"/>
          <w:szCs w:val="28"/>
        </w:rPr>
        <w:t xml:space="preserve">2) </w:t>
      </w:r>
      <w:r w:rsidRPr="007A4FF5">
        <w:rPr>
          <w:sz w:val="28"/>
          <w:szCs w:val="28"/>
          <w:lang w:val="en-US"/>
        </w:rPr>
        <w:t>y</w:t>
      </w:r>
      <w:r w:rsidRPr="007A4FF5">
        <w:rPr>
          <w:sz w:val="28"/>
          <w:szCs w:val="28"/>
        </w:rPr>
        <w:t>=7</w:t>
      </w:r>
      <w:r w:rsidRPr="007A4FF5">
        <w:rPr>
          <w:sz w:val="28"/>
          <w:szCs w:val="28"/>
          <w:lang w:val="en-US"/>
        </w:rPr>
        <w:t>cosx</w:t>
      </w:r>
      <w:r w:rsidRPr="007A4FF5">
        <w:rPr>
          <w:sz w:val="28"/>
          <w:szCs w:val="28"/>
        </w:rPr>
        <w:t>(5</w:t>
      </w:r>
      <w:r w:rsidRPr="007A4FF5">
        <w:rPr>
          <w:sz w:val="28"/>
          <w:szCs w:val="28"/>
          <w:lang w:val="en-US"/>
        </w:rPr>
        <w:t>x</w:t>
      </w:r>
      <w:r w:rsidRPr="007A4FF5">
        <w:rPr>
          <w:sz w:val="28"/>
          <w:szCs w:val="28"/>
        </w:rPr>
        <w:t>³-4</w:t>
      </w:r>
      <w:r w:rsidRPr="007A4FF5">
        <w:rPr>
          <w:sz w:val="28"/>
          <w:szCs w:val="28"/>
          <w:lang w:val="en-US"/>
        </w:rPr>
        <w:t>x</w:t>
      </w:r>
      <w:r w:rsidRPr="007A4FF5">
        <w:rPr>
          <w:sz w:val="28"/>
          <w:szCs w:val="28"/>
        </w:rPr>
        <w:t>+8).</w:t>
      </w:r>
    </w:p>
    <w:p w14:paraId="00ABF830" w14:textId="77777777" w:rsidR="00215E2E" w:rsidRPr="007A4FF5" w:rsidRDefault="00215E2E" w:rsidP="00EF266D">
      <w:pPr>
        <w:shd w:val="clear" w:color="auto" w:fill="FFFFFF"/>
        <w:textAlignment w:val="baseline"/>
        <w:rPr>
          <w:sz w:val="28"/>
          <w:szCs w:val="28"/>
        </w:rPr>
      </w:pPr>
      <w:r w:rsidRPr="007A4FF5">
        <w:rPr>
          <w:sz w:val="28"/>
          <w:szCs w:val="28"/>
        </w:rPr>
        <w:t>Здесь перед скобкой знак умножения не стоит, но подразумевается. Соответственно, u=7cosx, v=5x³-4x+8. Теперь находим производную произведения по правилу:</w:t>
      </w:r>
    </w:p>
    <w:p w14:paraId="605CF651" w14:textId="77777777" w:rsidR="00215E2E" w:rsidRPr="007A4FF5" w:rsidRDefault="00215E2E" w:rsidP="00EF266D">
      <w:pPr>
        <w:shd w:val="clear" w:color="auto" w:fill="FFFFFF"/>
        <w:textAlignment w:val="baseline"/>
        <w:rPr>
          <w:sz w:val="28"/>
          <w:szCs w:val="28"/>
          <w:lang w:val="en-US"/>
        </w:rPr>
      </w:pPr>
      <w:r w:rsidRPr="007A4FF5">
        <w:rPr>
          <w:sz w:val="28"/>
          <w:szCs w:val="28"/>
          <w:lang w:val="en-US"/>
        </w:rPr>
        <w:t>y’=(7cosx)'(5x³-4x+8)+(5x³-4x+8)’·7cosx=</w:t>
      </w:r>
    </w:p>
    <w:p w14:paraId="69627A0F" w14:textId="77777777" w:rsidR="00215E2E" w:rsidRPr="007A4FF5" w:rsidRDefault="00215E2E" w:rsidP="00EF266D">
      <w:pPr>
        <w:shd w:val="clear" w:color="auto" w:fill="FFFFFF"/>
        <w:textAlignment w:val="baseline"/>
        <w:rPr>
          <w:sz w:val="28"/>
          <w:szCs w:val="28"/>
        </w:rPr>
      </w:pPr>
      <w:r w:rsidRPr="007A4FF5">
        <w:rPr>
          <w:sz w:val="28"/>
          <w:szCs w:val="28"/>
        </w:rPr>
        <w:t>v=5x³-4x+8. Это — сумма функций. Как находить </w:t>
      </w:r>
      <w:hyperlink r:id="rId1446" w:tgtFrame="_blank" w:tooltip="Производная суммы и разности" w:history="1">
        <w:r w:rsidRPr="007A4FF5">
          <w:rPr>
            <w:sz w:val="28"/>
            <w:szCs w:val="28"/>
            <w:bdr w:val="none" w:sz="0" w:space="0" w:color="auto" w:frame="1"/>
          </w:rPr>
          <w:t>производную суммы и разности</w:t>
        </w:r>
      </w:hyperlink>
      <w:r w:rsidRPr="007A4FF5">
        <w:rPr>
          <w:sz w:val="28"/>
          <w:szCs w:val="28"/>
        </w:rPr>
        <w:t>, мы уже знаем.</w:t>
      </w:r>
    </w:p>
    <w:p w14:paraId="01F187B1" w14:textId="77777777" w:rsidR="00215E2E" w:rsidRPr="007A4FF5" w:rsidRDefault="00215E2E" w:rsidP="00EF266D">
      <w:pPr>
        <w:shd w:val="clear" w:color="auto" w:fill="FFFFFF"/>
        <w:textAlignment w:val="baseline"/>
        <w:rPr>
          <w:sz w:val="28"/>
          <w:szCs w:val="28"/>
        </w:rPr>
      </w:pPr>
      <w:r w:rsidRPr="007A4FF5">
        <w:rPr>
          <w:sz w:val="28"/>
          <w:szCs w:val="28"/>
          <w:lang w:val="en-US"/>
        </w:rPr>
        <w:lastRenderedPageBreak/>
        <w:t xml:space="preserve">=7·(-sinx)(5x³-4x+8)+(5·3x²-4)·7cosx=-7sinx(5x³-4x+8)+7(5·3x²-4)cosx. </w:t>
      </w:r>
      <w:r w:rsidRPr="007A4FF5">
        <w:rPr>
          <w:sz w:val="28"/>
          <w:szCs w:val="28"/>
        </w:rPr>
        <w:t>Здесь есть общий множитель 7, но смысла выносить его за скобки нет.</w:t>
      </w:r>
    </w:p>
    <w:p w14:paraId="29EF368B" w14:textId="77777777" w:rsidR="00EF266D" w:rsidRPr="007A4FF5" w:rsidRDefault="00EF266D" w:rsidP="00EF266D">
      <w:pPr>
        <w:shd w:val="clear" w:color="auto" w:fill="FFFFFF"/>
        <w:textAlignment w:val="baseline"/>
        <w:rPr>
          <w:sz w:val="28"/>
          <w:szCs w:val="28"/>
          <w:bdr w:val="none" w:sz="0" w:space="0" w:color="auto" w:frame="1"/>
        </w:rPr>
      </w:pPr>
    </w:p>
    <w:p w14:paraId="590C308A" w14:textId="77777777" w:rsidR="00215E2E" w:rsidRPr="007A4FF5" w:rsidRDefault="00215E2E" w:rsidP="00EF266D">
      <w:pPr>
        <w:shd w:val="clear" w:color="auto" w:fill="FFFFFF"/>
        <w:textAlignment w:val="baseline"/>
        <w:rPr>
          <w:sz w:val="28"/>
          <w:szCs w:val="28"/>
        </w:rPr>
      </w:pPr>
      <w:r w:rsidRPr="007A4FF5">
        <w:rPr>
          <w:sz w:val="28"/>
          <w:szCs w:val="28"/>
          <w:bdr w:val="none" w:sz="0" w:space="0" w:color="auto" w:frame="1"/>
        </w:rPr>
        <w:t>  </w:t>
      </w:r>
      <w:r w:rsidR="00737C4D">
        <w:rPr>
          <w:noProof/>
          <w:sz w:val="28"/>
          <w:szCs w:val="28"/>
        </w:rPr>
        <w:pict w14:anchorId="1115DBFB">
          <v:shape id="_x0000_i1899" type="#_x0000_t75" alt="\[3)y = 4\sqrt x (6{x^{11}} + 2\ln x).\]" style="width:146.2pt;height:16.35pt;visibility:visible;mso-wrap-style:square">
            <v:imagedata r:id="rId1447" o:title="]"/>
          </v:shape>
        </w:pict>
      </w:r>
    </w:p>
    <w:p w14:paraId="43AEF7E6" w14:textId="77777777" w:rsidR="00215E2E" w:rsidRPr="007A4FF5" w:rsidRDefault="00215E2E" w:rsidP="00EF266D">
      <w:pPr>
        <w:shd w:val="clear" w:color="auto" w:fill="FFFFFF"/>
        <w:textAlignment w:val="baseline"/>
        <w:rPr>
          <w:sz w:val="28"/>
          <w:szCs w:val="28"/>
        </w:rPr>
      </w:pPr>
      <w:r w:rsidRPr="007A4FF5">
        <w:rPr>
          <w:sz w:val="28"/>
          <w:szCs w:val="28"/>
        </w:rPr>
        <w:t>Опять, знак умножения не стоит, но подразумевается. Определяем u и v и находим производную произведения:</w:t>
      </w:r>
    </w:p>
    <w:p w14:paraId="2A68FD43" w14:textId="77777777" w:rsidR="00215E2E" w:rsidRPr="007A4FF5" w:rsidRDefault="00215E2E" w:rsidP="00EF266D">
      <w:pPr>
        <w:shd w:val="clear" w:color="auto" w:fill="FFFFFF"/>
        <w:textAlignment w:val="baseline"/>
        <w:rPr>
          <w:sz w:val="28"/>
          <w:szCs w:val="28"/>
        </w:rPr>
      </w:pPr>
      <w:r w:rsidRPr="007A4FF5">
        <w:rPr>
          <w:sz w:val="28"/>
          <w:szCs w:val="28"/>
          <w:bdr w:val="none" w:sz="0" w:space="0" w:color="auto" w:frame="1"/>
        </w:rPr>
        <w:t>  </w:t>
      </w:r>
      <w:r w:rsidR="00737C4D">
        <w:rPr>
          <w:noProof/>
          <w:sz w:val="28"/>
          <w:szCs w:val="28"/>
        </w:rPr>
        <w:pict w14:anchorId="0EA4F0AC">
          <v:shape id="_x0000_i1900" type="#_x0000_t75" alt="\[u = 4\sqrt x ,v = 6{x^{11}} + 2\ln x,\]" style="width:155.45pt;height:16.35pt;visibility:visible;mso-wrap-style:square">
            <v:imagedata r:id="rId1448" o:title="]"/>
          </v:shape>
        </w:pict>
      </w:r>
    </w:p>
    <w:p w14:paraId="18C8AA7D" w14:textId="77777777" w:rsidR="00215E2E" w:rsidRPr="007A4FF5" w:rsidRDefault="00215E2E" w:rsidP="00EF266D">
      <w:pPr>
        <w:shd w:val="clear" w:color="auto" w:fill="FFFFFF"/>
        <w:textAlignment w:val="baseline"/>
        <w:rPr>
          <w:sz w:val="28"/>
          <w:szCs w:val="28"/>
        </w:rPr>
      </w:pPr>
      <w:r w:rsidRPr="007A4FF5">
        <w:rPr>
          <w:sz w:val="28"/>
          <w:szCs w:val="28"/>
          <w:bdr w:val="none" w:sz="0" w:space="0" w:color="auto" w:frame="1"/>
        </w:rPr>
        <w:t>  </w:t>
      </w:r>
      <w:r w:rsidR="00737C4D">
        <w:rPr>
          <w:noProof/>
          <w:sz w:val="28"/>
          <w:szCs w:val="28"/>
        </w:rPr>
        <w:pict w14:anchorId="68B1AAB5">
          <v:shape id="_x0000_i1901" type="#_x0000_t75" alt="\[y' = (4\sqrt x )' \cdot (6{x^{11}} + 2\ln x) + (6{x^{11}} + 2\ln x)' \cdot 4\sqrt x  = \]" style="width:308.2pt;height:16.35pt;visibility:visible;mso-wrap-style:square">
            <v:imagedata r:id="rId1449" o:title="]"/>
          </v:shape>
        </w:pict>
      </w:r>
    </w:p>
    <w:p w14:paraId="65414B42" w14:textId="77777777" w:rsidR="00215E2E" w:rsidRPr="007A4FF5" w:rsidRDefault="00215E2E" w:rsidP="00EF266D">
      <w:pPr>
        <w:shd w:val="clear" w:color="auto" w:fill="FFFFFF"/>
        <w:textAlignment w:val="baseline"/>
        <w:rPr>
          <w:sz w:val="28"/>
          <w:szCs w:val="28"/>
        </w:rPr>
      </w:pPr>
      <w:r w:rsidRPr="007A4FF5">
        <w:rPr>
          <w:sz w:val="28"/>
          <w:szCs w:val="28"/>
          <w:bdr w:val="none" w:sz="0" w:space="0" w:color="auto" w:frame="1"/>
        </w:rPr>
        <w:t>  </w:t>
      </w:r>
      <w:r w:rsidR="00737C4D">
        <w:rPr>
          <w:noProof/>
          <w:sz w:val="28"/>
          <w:szCs w:val="28"/>
        </w:rPr>
        <w:pict w14:anchorId="02EED2C0">
          <v:shape id="_x0000_i1902" type="#_x0000_t75" alt="\[ = 4 \cdot \frac{1}{{2\sqrt x }} \cdot (6{x^{11}} + 2\ln x) + (6 \cdot 11{x^{10 - 1}} + 2 \cdot \frac{1}{x}) \cdot 4\sqrt x  = \]" style="width:329.45pt;height:30pt;visibility:visible;mso-wrap-style:square">
            <v:imagedata r:id="rId1450" o:title="]"/>
          </v:shape>
        </w:pict>
      </w:r>
    </w:p>
    <w:p w14:paraId="14F1189E" w14:textId="77777777" w:rsidR="00215E2E" w:rsidRPr="007A4FF5" w:rsidRDefault="00215E2E" w:rsidP="00EF266D">
      <w:pPr>
        <w:shd w:val="clear" w:color="auto" w:fill="FFFFFF"/>
        <w:textAlignment w:val="baseline"/>
        <w:rPr>
          <w:sz w:val="28"/>
          <w:szCs w:val="28"/>
        </w:rPr>
      </w:pPr>
      <w:r w:rsidRPr="007A4FF5">
        <w:rPr>
          <w:sz w:val="28"/>
          <w:szCs w:val="28"/>
          <w:bdr w:val="none" w:sz="0" w:space="0" w:color="auto" w:frame="1"/>
        </w:rPr>
        <w:t>  </w:t>
      </w:r>
      <w:r w:rsidR="00737C4D">
        <w:rPr>
          <w:noProof/>
          <w:sz w:val="28"/>
          <w:szCs w:val="28"/>
        </w:rPr>
        <w:pict w14:anchorId="1F17BFEE">
          <v:shape id="_x0000_i1903" type="#_x0000_t75" alt="\[ = \frac{{2(6{x^{11}} + 2\ln x)}}{{\sqrt x }} + (66{x^{10}} + \frac{2}{x}) \cdot 4\sqrt x  = \]" style="width:239.45pt;height:33.8pt;visibility:visible;mso-wrap-style:square">
            <v:imagedata r:id="rId1451" o:title="]"/>
          </v:shape>
        </w:pict>
      </w:r>
    </w:p>
    <w:p w14:paraId="004A1F9F" w14:textId="77777777" w:rsidR="00215E2E" w:rsidRPr="007A4FF5" w:rsidRDefault="00215E2E" w:rsidP="00EF266D">
      <w:pPr>
        <w:shd w:val="clear" w:color="auto" w:fill="FFFFFF"/>
        <w:textAlignment w:val="baseline"/>
        <w:rPr>
          <w:sz w:val="28"/>
          <w:szCs w:val="28"/>
        </w:rPr>
      </w:pPr>
      <w:r w:rsidRPr="007A4FF5">
        <w:rPr>
          <w:sz w:val="28"/>
          <w:szCs w:val="28"/>
          <w:bdr w:val="none" w:sz="0" w:space="0" w:color="auto" w:frame="1"/>
        </w:rPr>
        <w:t>  </w:t>
      </w:r>
      <w:r w:rsidR="00737C4D">
        <w:rPr>
          <w:noProof/>
          <w:sz w:val="28"/>
          <w:szCs w:val="28"/>
        </w:rPr>
        <w:pict w14:anchorId="6D2ADF6F">
          <v:shape id="_x0000_i1904" type="#_x0000_t75" alt="\[ = \frac{{12{x^{11}} + 4\ln x}}{{\sqrt x }} + 264{x^{10}}\sqrt x  + \frac{8}{{\sqrt x }} = \]" style="width:219.8pt;height:33.8pt;visibility:visible;mso-wrap-style:square">
            <v:imagedata r:id="rId1452" o:title="]"/>
          </v:shape>
        </w:pict>
      </w:r>
    </w:p>
    <w:p w14:paraId="36ABCF69" w14:textId="77777777" w:rsidR="00215E2E" w:rsidRPr="007A4FF5" w:rsidRDefault="00215E2E" w:rsidP="00EF266D">
      <w:pPr>
        <w:shd w:val="clear" w:color="auto" w:fill="FFFFFF"/>
        <w:textAlignment w:val="baseline"/>
        <w:rPr>
          <w:sz w:val="28"/>
          <w:szCs w:val="28"/>
        </w:rPr>
      </w:pPr>
      <w:r w:rsidRPr="007A4FF5">
        <w:rPr>
          <w:sz w:val="28"/>
          <w:szCs w:val="28"/>
        </w:rPr>
        <w:t>Приводим дроби к общему знаменателю</w:t>
      </w:r>
    </w:p>
    <w:p w14:paraId="7840AEE8" w14:textId="77777777" w:rsidR="00215E2E" w:rsidRPr="007A4FF5" w:rsidRDefault="00215E2E" w:rsidP="00EF266D">
      <w:pPr>
        <w:shd w:val="clear" w:color="auto" w:fill="FFFFFF"/>
        <w:textAlignment w:val="baseline"/>
        <w:rPr>
          <w:sz w:val="28"/>
          <w:szCs w:val="28"/>
        </w:rPr>
      </w:pPr>
      <w:r w:rsidRPr="007A4FF5">
        <w:rPr>
          <w:sz w:val="28"/>
          <w:szCs w:val="28"/>
          <w:bdr w:val="none" w:sz="0" w:space="0" w:color="auto" w:frame="1"/>
        </w:rPr>
        <w:t>  </w:t>
      </w:r>
      <w:r w:rsidR="00737C4D">
        <w:rPr>
          <w:noProof/>
          <w:sz w:val="28"/>
          <w:szCs w:val="28"/>
        </w:rPr>
        <w:pict w14:anchorId="20CA8B3B">
          <v:shape id="_x0000_i1905" type="#_x0000_t75" alt="\[ = \frac{{12{x^{11}} + 4\ln x + 264{x^{11}} + 8}}{{\sqrt x }} = \frac{{276{x^{11}} + 4\ln x + 8}}{{\sqrt x }}.\]" style="width:303.8pt;height:33.8pt;visibility:visible;mso-wrap-style:square">
            <v:imagedata r:id="rId1453" o:title="]"/>
          </v:shape>
        </w:pict>
      </w:r>
    </w:p>
    <w:p w14:paraId="6482F89C" w14:textId="77777777" w:rsidR="00215E2E" w:rsidRPr="007A4FF5" w:rsidRDefault="00215E2E" w:rsidP="00EF266D">
      <w:pPr>
        <w:shd w:val="clear" w:color="auto" w:fill="FFFFFF"/>
        <w:textAlignment w:val="baseline"/>
        <w:rPr>
          <w:sz w:val="28"/>
          <w:szCs w:val="28"/>
        </w:rPr>
      </w:pPr>
      <w:r w:rsidRPr="007A4FF5">
        <w:rPr>
          <w:sz w:val="28"/>
          <w:szCs w:val="28"/>
          <w:bdr w:val="none" w:sz="0" w:space="0" w:color="auto" w:frame="1"/>
        </w:rPr>
        <w:t>  </w:t>
      </w:r>
      <w:r w:rsidR="00737C4D">
        <w:rPr>
          <w:noProof/>
          <w:sz w:val="28"/>
          <w:szCs w:val="28"/>
        </w:rPr>
        <w:pict w14:anchorId="154C0B1C">
          <v:shape id="_x0000_i1906" type="#_x0000_t75" alt="\[4)y = ctgx(4{x^7} - {2^x})\]" style="width:120.55pt;height:16.35pt;visibility:visible;mso-wrap-style:square">
            <v:imagedata r:id="rId1454" o:title="]"/>
          </v:shape>
        </w:pict>
      </w:r>
    </w:p>
    <w:p w14:paraId="0F885C1B" w14:textId="77777777" w:rsidR="00215E2E" w:rsidRPr="007A4FF5" w:rsidRDefault="00215E2E" w:rsidP="00EF266D">
      <w:pPr>
        <w:shd w:val="clear" w:color="auto" w:fill="FFFFFF"/>
        <w:textAlignment w:val="baseline"/>
        <w:rPr>
          <w:sz w:val="28"/>
          <w:szCs w:val="28"/>
        </w:rPr>
      </w:pPr>
      <w:r w:rsidRPr="007A4FF5">
        <w:rPr>
          <w:sz w:val="28"/>
          <w:szCs w:val="28"/>
        </w:rPr>
        <w:t>Определяем u и v, далее — производная произведения:</w:t>
      </w:r>
    </w:p>
    <w:p w14:paraId="7D422CB4" w14:textId="77777777" w:rsidR="00215E2E" w:rsidRPr="007A4FF5" w:rsidRDefault="00215E2E" w:rsidP="00EF266D">
      <w:pPr>
        <w:shd w:val="clear" w:color="auto" w:fill="FFFFFF"/>
        <w:textAlignment w:val="baseline"/>
        <w:rPr>
          <w:sz w:val="28"/>
          <w:szCs w:val="28"/>
        </w:rPr>
      </w:pPr>
      <w:r w:rsidRPr="007A4FF5">
        <w:rPr>
          <w:sz w:val="28"/>
          <w:szCs w:val="28"/>
          <w:bdr w:val="none" w:sz="0" w:space="0" w:color="auto" w:frame="1"/>
        </w:rPr>
        <w:t>  </w:t>
      </w:r>
      <w:r w:rsidR="00737C4D">
        <w:rPr>
          <w:noProof/>
          <w:sz w:val="28"/>
          <w:szCs w:val="28"/>
        </w:rPr>
        <w:pict w14:anchorId="2152FF40">
          <v:shape id="_x0000_i1907" type="#_x0000_t75" alt="\[u = ctgx,v = 4{x^7} - {2^x}\]" style="width:130.35pt;height:16.35pt;visibility:visible;mso-wrap-style:square">
            <v:imagedata r:id="rId1455" o:title="]"/>
          </v:shape>
        </w:pict>
      </w:r>
    </w:p>
    <w:p w14:paraId="6EB9FEBB" w14:textId="77777777" w:rsidR="00215E2E" w:rsidRPr="007A4FF5" w:rsidRDefault="00215E2E" w:rsidP="00EF266D">
      <w:pPr>
        <w:shd w:val="clear" w:color="auto" w:fill="FFFFFF"/>
        <w:textAlignment w:val="baseline"/>
        <w:rPr>
          <w:sz w:val="28"/>
          <w:szCs w:val="28"/>
        </w:rPr>
      </w:pPr>
      <w:r w:rsidRPr="007A4FF5">
        <w:rPr>
          <w:sz w:val="28"/>
          <w:szCs w:val="28"/>
          <w:bdr w:val="none" w:sz="0" w:space="0" w:color="auto" w:frame="1"/>
        </w:rPr>
        <w:t>  </w:t>
      </w:r>
      <w:r w:rsidR="00737C4D">
        <w:rPr>
          <w:noProof/>
          <w:sz w:val="28"/>
          <w:szCs w:val="28"/>
        </w:rPr>
        <w:pict w14:anchorId="0816F812">
          <v:shape id="_x0000_i1908" type="#_x0000_t75" alt="\[y' = (ctgx)'(4{x^7} - {2^x}) + (4{x^7} - {2^x})'ctgx = \]" style="width:244.35pt;height:16.35pt;visibility:visible;mso-wrap-style:square">
            <v:imagedata r:id="rId1456" o:title="]"/>
          </v:shape>
        </w:pict>
      </w:r>
    </w:p>
    <w:p w14:paraId="706E4A2F" w14:textId="77777777" w:rsidR="00215E2E" w:rsidRPr="007A4FF5" w:rsidRDefault="00215E2E" w:rsidP="00EF266D">
      <w:pPr>
        <w:shd w:val="clear" w:color="auto" w:fill="FFFFFF"/>
        <w:textAlignment w:val="baseline"/>
        <w:rPr>
          <w:sz w:val="28"/>
          <w:szCs w:val="28"/>
        </w:rPr>
      </w:pPr>
      <w:r w:rsidRPr="007A4FF5">
        <w:rPr>
          <w:sz w:val="28"/>
          <w:szCs w:val="28"/>
          <w:bdr w:val="none" w:sz="0" w:space="0" w:color="auto" w:frame="1"/>
        </w:rPr>
        <w:t>  </w:t>
      </w:r>
      <w:r w:rsidR="00737C4D">
        <w:rPr>
          <w:noProof/>
          <w:sz w:val="28"/>
          <w:szCs w:val="28"/>
        </w:rPr>
        <w:pict w14:anchorId="74377864">
          <v:shape id="_x0000_i1909" type="#_x0000_t75" alt="\[ =  - \frac{1}{{{{\sin }^2}x}} \cdot (4{x^7} - {2^x}) + (4 \cdot 7{x^6} + {2^x} \cdot \ln 2)ctgx = \]" style="width:285.8pt;height:28.35pt;visibility:visible;mso-wrap-style:square">
            <v:imagedata r:id="rId1457" o:title="]"/>
          </v:shape>
        </w:pict>
      </w:r>
    </w:p>
    <w:p w14:paraId="5220EFD3" w14:textId="77777777" w:rsidR="00215E2E" w:rsidRPr="007A4FF5" w:rsidRDefault="00215E2E" w:rsidP="00EF266D">
      <w:pPr>
        <w:shd w:val="clear" w:color="auto" w:fill="FFFFFF"/>
        <w:textAlignment w:val="baseline"/>
        <w:rPr>
          <w:sz w:val="28"/>
          <w:szCs w:val="28"/>
        </w:rPr>
      </w:pPr>
      <w:r w:rsidRPr="007A4FF5">
        <w:rPr>
          <w:sz w:val="28"/>
          <w:szCs w:val="28"/>
          <w:bdr w:val="none" w:sz="0" w:space="0" w:color="auto" w:frame="1"/>
        </w:rPr>
        <w:t>  </w:t>
      </w:r>
      <w:r w:rsidR="00737C4D">
        <w:rPr>
          <w:noProof/>
          <w:sz w:val="28"/>
          <w:szCs w:val="28"/>
        </w:rPr>
        <w:pict w14:anchorId="0F129AD4">
          <v:shape id="_x0000_i1910" type="#_x0000_t75" alt="\[ =  - \frac{{4{x^7} - {2^x}}}{{{{\sin }^2}x}} + (28{x^6} + {2^x}\ln 2)ctgx.\]" style="width:208.35pt;height:30pt;visibility:visible;mso-wrap-style:square">
            <v:imagedata r:id="rId1458" o:title="]"/>
          </v:shape>
        </w:pict>
      </w:r>
    </w:p>
    <w:p w14:paraId="549D4A24" w14:textId="77777777" w:rsidR="00215E2E" w:rsidRPr="007A4FF5" w:rsidRDefault="00215E2E" w:rsidP="00EF266D">
      <w:pPr>
        <w:shd w:val="clear" w:color="auto" w:fill="FFFFFF"/>
        <w:textAlignment w:val="baseline"/>
        <w:rPr>
          <w:sz w:val="28"/>
          <w:szCs w:val="28"/>
        </w:rPr>
      </w:pPr>
      <w:r w:rsidRPr="007A4FF5">
        <w:rPr>
          <w:i/>
          <w:iCs/>
          <w:sz w:val="28"/>
          <w:szCs w:val="28"/>
          <w:u w:val="single"/>
          <w:bdr w:val="none" w:sz="0" w:space="0" w:color="auto" w:frame="1"/>
        </w:rPr>
        <w:t>Примеры для самопроверки. Найти производную произведения:</w:t>
      </w:r>
    </w:p>
    <w:p w14:paraId="313234C6" w14:textId="77777777" w:rsidR="00EF266D" w:rsidRPr="007A4FF5" w:rsidRDefault="00EF266D" w:rsidP="00EF266D">
      <w:pPr>
        <w:shd w:val="clear" w:color="auto" w:fill="FFFFFF"/>
        <w:textAlignment w:val="baseline"/>
        <w:rPr>
          <w:sz w:val="28"/>
          <w:szCs w:val="28"/>
          <w:bdr w:val="none" w:sz="0" w:space="0" w:color="auto" w:frame="1"/>
        </w:rPr>
      </w:pPr>
    </w:p>
    <w:p w14:paraId="6E1F66C5" w14:textId="77777777" w:rsidR="00215E2E" w:rsidRPr="007A4FF5" w:rsidRDefault="00215E2E" w:rsidP="00EF266D">
      <w:pPr>
        <w:shd w:val="clear" w:color="auto" w:fill="FFFFFF"/>
        <w:textAlignment w:val="baseline"/>
        <w:rPr>
          <w:sz w:val="28"/>
          <w:szCs w:val="28"/>
        </w:rPr>
      </w:pPr>
      <w:r w:rsidRPr="007A4FF5">
        <w:rPr>
          <w:sz w:val="28"/>
          <w:szCs w:val="28"/>
          <w:bdr w:val="none" w:sz="0" w:space="0" w:color="auto" w:frame="1"/>
        </w:rPr>
        <w:t>  </w:t>
      </w:r>
      <w:r w:rsidR="00737C4D">
        <w:rPr>
          <w:noProof/>
          <w:sz w:val="28"/>
          <w:szCs w:val="28"/>
        </w:rPr>
        <w:pict w14:anchorId="57CA6C4A">
          <v:shape id="_x0000_i1911" type="#_x0000_t75" alt="\[1)y = (5x + 7)(3{x^4} - 11x + 9);2)y = 10{x^2}(2\sin x + 5\cos x).\]" style="width:343.65pt;height:16.35pt;visibility:visible;mso-wrap-style:square">
            <v:imagedata r:id="rId1459" o:title="]"/>
          </v:shape>
        </w:pict>
      </w:r>
    </w:p>
    <w:p w14:paraId="45B68169" w14:textId="77777777" w:rsidR="00215E2E" w:rsidRPr="007A4FF5" w:rsidRDefault="00215E2E" w:rsidP="00EF266D">
      <w:pPr>
        <w:tabs>
          <w:tab w:val="left" w:pos="993"/>
        </w:tabs>
        <w:jc w:val="both"/>
        <w:rPr>
          <w:iCs/>
          <w:sz w:val="28"/>
          <w:szCs w:val="28"/>
        </w:rPr>
      </w:pPr>
    </w:p>
    <w:p w14:paraId="058F7E14" w14:textId="77777777" w:rsidR="00215E2E" w:rsidRPr="007A4FF5" w:rsidRDefault="00737C4D" w:rsidP="00EF266D">
      <w:pPr>
        <w:pStyle w:val="ql-center-displayed-equation"/>
        <w:shd w:val="clear" w:color="auto" w:fill="FFFFFF"/>
        <w:spacing w:before="0" w:beforeAutospacing="0" w:after="0" w:afterAutospacing="0"/>
        <w:textAlignment w:val="baseline"/>
        <w:rPr>
          <w:sz w:val="28"/>
          <w:szCs w:val="28"/>
        </w:rPr>
      </w:pPr>
      <w:r>
        <w:rPr>
          <w:noProof/>
          <w:sz w:val="28"/>
          <w:szCs w:val="28"/>
        </w:rPr>
        <w:pict w14:anchorId="0BA93258">
          <v:shape id="_x0000_i1912" type="#_x0000_t75" alt="\[1)u = 5x + 7,v = 3{x^4} - 11x + 9,\]" style="width:187.65pt;height:16.35pt;visibility:visible;mso-wrap-style:square">
            <v:imagedata r:id="rId1460" o:title="]"/>
          </v:shape>
        </w:pict>
      </w:r>
    </w:p>
    <w:p w14:paraId="6CE46C13" w14:textId="77777777" w:rsidR="00215E2E" w:rsidRPr="007A4FF5" w:rsidRDefault="00215E2E" w:rsidP="00EF266D">
      <w:pPr>
        <w:pStyle w:val="ql-center-displayed-equation"/>
        <w:shd w:val="clear" w:color="auto" w:fill="FFFFFF"/>
        <w:spacing w:before="0" w:beforeAutospacing="0" w:after="0" w:afterAutospacing="0"/>
        <w:textAlignment w:val="baseline"/>
        <w:rPr>
          <w:sz w:val="28"/>
          <w:szCs w:val="28"/>
        </w:rPr>
      </w:pPr>
      <w:r w:rsidRPr="007A4FF5">
        <w:rPr>
          <w:rStyle w:val="ql-right-eqno"/>
          <w:sz w:val="28"/>
          <w:szCs w:val="28"/>
          <w:bdr w:val="none" w:sz="0" w:space="0" w:color="auto" w:frame="1"/>
        </w:rPr>
        <w:t> </w:t>
      </w:r>
      <w:r w:rsidRPr="007A4FF5">
        <w:rPr>
          <w:rStyle w:val="ql-left-eqno"/>
          <w:rFonts w:eastAsia="Calibri"/>
          <w:sz w:val="28"/>
          <w:szCs w:val="28"/>
          <w:bdr w:val="none" w:sz="0" w:space="0" w:color="auto" w:frame="1"/>
        </w:rPr>
        <w:t> </w:t>
      </w:r>
      <w:r w:rsidR="00737C4D">
        <w:rPr>
          <w:noProof/>
          <w:sz w:val="28"/>
          <w:szCs w:val="28"/>
        </w:rPr>
        <w:pict w14:anchorId="74FD1D2D">
          <v:shape id="_x0000_i1913" type="#_x0000_t75" alt="\[y' = (5x + 7)'(3{x^4} - 11x + 9) + (3{x^4} - 11x + 9)'(5x + 7) = \]" style="width:339.8pt;height:16.35pt;visibility:visible;mso-wrap-style:square">
            <v:imagedata r:id="rId1461" o:title="]"/>
          </v:shape>
        </w:pict>
      </w:r>
    </w:p>
    <w:p w14:paraId="1213188E" w14:textId="77777777" w:rsidR="00215E2E" w:rsidRPr="007A4FF5" w:rsidRDefault="00215E2E" w:rsidP="00EF266D">
      <w:pPr>
        <w:pStyle w:val="ql-center-displayed-equation"/>
        <w:shd w:val="clear" w:color="auto" w:fill="FFFFFF"/>
        <w:spacing w:before="0" w:beforeAutospacing="0" w:after="0" w:afterAutospacing="0"/>
        <w:textAlignment w:val="baseline"/>
        <w:rPr>
          <w:sz w:val="28"/>
          <w:szCs w:val="28"/>
        </w:rPr>
      </w:pPr>
      <w:r w:rsidRPr="007A4FF5">
        <w:rPr>
          <w:rStyle w:val="ql-right-eqno"/>
          <w:sz w:val="28"/>
          <w:szCs w:val="28"/>
          <w:bdr w:val="none" w:sz="0" w:space="0" w:color="auto" w:frame="1"/>
        </w:rPr>
        <w:t> </w:t>
      </w:r>
      <w:r w:rsidRPr="007A4FF5">
        <w:rPr>
          <w:rStyle w:val="ql-left-eqno"/>
          <w:rFonts w:eastAsia="Calibri"/>
          <w:sz w:val="28"/>
          <w:szCs w:val="28"/>
          <w:bdr w:val="none" w:sz="0" w:space="0" w:color="auto" w:frame="1"/>
        </w:rPr>
        <w:t> </w:t>
      </w:r>
      <w:r w:rsidR="00737C4D">
        <w:rPr>
          <w:noProof/>
          <w:sz w:val="28"/>
          <w:szCs w:val="28"/>
        </w:rPr>
        <w:pict w14:anchorId="2D5544EE">
          <v:shape id="_x0000_i1914" type="#_x0000_t75" alt="\[ = 5(3{x^4} - 11x + 9) + (3 \cdot 4{x^3} - 11)(5x + 7) = \]" style="width:264.55pt;height:16.35pt;visibility:visible;mso-wrap-style:square">
            <v:imagedata r:id="rId1462" o:title="]"/>
          </v:shape>
        </w:pict>
      </w:r>
    </w:p>
    <w:p w14:paraId="01A1B89C" w14:textId="77777777" w:rsidR="00215E2E" w:rsidRPr="007A4FF5" w:rsidRDefault="00215E2E" w:rsidP="00EF266D">
      <w:pPr>
        <w:pStyle w:val="ql-center-displayed-equation"/>
        <w:shd w:val="clear" w:color="auto" w:fill="FFFFFF"/>
        <w:spacing w:before="0" w:beforeAutospacing="0" w:after="0" w:afterAutospacing="0"/>
        <w:textAlignment w:val="baseline"/>
        <w:rPr>
          <w:sz w:val="28"/>
          <w:szCs w:val="28"/>
        </w:rPr>
      </w:pPr>
      <w:r w:rsidRPr="007A4FF5">
        <w:rPr>
          <w:rStyle w:val="ql-right-eqno"/>
          <w:sz w:val="28"/>
          <w:szCs w:val="28"/>
          <w:bdr w:val="none" w:sz="0" w:space="0" w:color="auto" w:frame="1"/>
        </w:rPr>
        <w:t> </w:t>
      </w:r>
      <w:r w:rsidRPr="007A4FF5">
        <w:rPr>
          <w:rStyle w:val="ql-left-eqno"/>
          <w:rFonts w:eastAsia="Calibri"/>
          <w:sz w:val="28"/>
          <w:szCs w:val="28"/>
          <w:bdr w:val="none" w:sz="0" w:space="0" w:color="auto" w:frame="1"/>
        </w:rPr>
        <w:t> </w:t>
      </w:r>
      <w:r w:rsidR="00737C4D">
        <w:rPr>
          <w:noProof/>
          <w:sz w:val="28"/>
          <w:szCs w:val="28"/>
        </w:rPr>
        <w:pict w14:anchorId="3B42226C">
          <v:shape id="_x0000_i1915" type="#_x0000_t75" alt="\[ = 15{x^4} - 55x + 45 + 60{x^4} + 84{x^3} - 55x - 77 = \]" style="width:274.35pt;height:13.65pt;visibility:visible;mso-wrap-style:square">
            <v:imagedata r:id="rId1463" o:title="]"/>
          </v:shape>
        </w:pict>
      </w:r>
    </w:p>
    <w:p w14:paraId="3433F4EA" w14:textId="77777777" w:rsidR="00215E2E" w:rsidRPr="007A4FF5" w:rsidRDefault="00215E2E" w:rsidP="00EF266D">
      <w:pPr>
        <w:pStyle w:val="ql-center-displayed-equation"/>
        <w:shd w:val="clear" w:color="auto" w:fill="FFFFFF"/>
        <w:spacing w:before="0" w:beforeAutospacing="0" w:after="0" w:afterAutospacing="0"/>
        <w:textAlignment w:val="baseline"/>
        <w:rPr>
          <w:sz w:val="28"/>
          <w:szCs w:val="28"/>
        </w:rPr>
      </w:pPr>
      <w:r w:rsidRPr="007A4FF5">
        <w:rPr>
          <w:rStyle w:val="ql-right-eqno"/>
          <w:sz w:val="28"/>
          <w:szCs w:val="28"/>
          <w:bdr w:val="none" w:sz="0" w:space="0" w:color="auto" w:frame="1"/>
        </w:rPr>
        <w:t> </w:t>
      </w:r>
      <w:r w:rsidRPr="007A4FF5">
        <w:rPr>
          <w:rStyle w:val="ql-left-eqno"/>
          <w:rFonts w:eastAsia="Calibri"/>
          <w:sz w:val="28"/>
          <w:szCs w:val="28"/>
          <w:bdr w:val="none" w:sz="0" w:space="0" w:color="auto" w:frame="1"/>
        </w:rPr>
        <w:t> </w:t>
      </w:r>
      <w:r w:rsidR="00737C4D">
        <w:rPr>
          <w:noProof/>
          <w:sz w:val="28"/>
          <w:szCs w:val="28"/>
        </w:rPr>
        <w:pict w14:anchorId="732F5968">
          <v:shape id="_x0000_i1916" type="#_x0000_t75" alt="\[ = 75{x^4} + 84{x^3} - 110x - 32.\]" style="width:160.35pt;height:13.65pt;visibility:visible;mso-wrap-style:square">
            <v:imagedata r:id="rId1464" o:title="]"/>
          </v:shape>
        </w:pict>
      </w:r>
    </w:p>
    <w:p w14:paraId="48479059" w14:textId="77777777" w:rsidR="00215E2E" w:rsidRPr="007A4FF5" w:rsidRDefault="00215E2E" w:rsidP="00EF266D">
      <w:pPr>
        <w:pStyle w:val="a3"/>
        <w:shd w:val="clear" w:color="auto" w:fill="FFFFFF"/>
        <w:spacing w:before="0" w:beforeAutospacing="0" w:after="0" w:afterAutospacing="0"/>
        <w:textAlignment w:val="baseline"/>
        <w:rPr>
          <w:sz w:val="28"/>
          <w:szCs w:val="28"/>
        </w:rPr>
      </w:pPr>
      <w:r w:rsidRPr="007A4FF5">
        <w:rPr>
          <w:sz w:val="28"/>
          <w:szCs w:val="28"/>
        </w:rPr>
        <w:t>2) u=10x², v=2sinx+5cosx,значит, y’=(10x²)'(2sinx+5cosx)+(2sinx+5cosx)’·10x²=10·2x(2sinx+5cosx)+(2·cosx+5·(-sinx))·10x²=</w:t>
      </w:r>
    </w:p>
    <w:p w14:paraId="7C79756A" w14:textId="77777777" w:rsidR="00215E2E" w:rsidRPr="007A4FF5" w:rsidRDefault="00215E2E" w:rsidP="00EF266D">
      <w:pPr>
        <w:pStyle w:val="a3"/>
        <w:shd w:val="clear" w:color="auto" w:fill="FFFFFF"/>
        <w:spacing w:before="0" w:beforeAutospacing="0" w:after="0" w:afterAutospacing="0"/>
        <w:textAlignment w:val="baseline"/>
        <w:rPr>
          <w:sz w:val="28"/>
          <w:szCs w:val="28"/>
          <w:lang w:val="en-US"/>
        </w:rPr>
      </w:pPr>
      <w:r w:rsidRPr="007A4FF5">
        <w:rPr>
          <w:sz w:val="28"/>
          <w:szCs w:val="28"/>
          <w:lang w:val="en-US"/>
        </w:rPr>
        <w:t>=20x(2sinx+5cosx)+10x²(2cosx-5sinx).</w:t>
      </w:r>
    </w:p>
    <w:p w14:paraId="5A9A6C2D" w14:textId="77777777" w:rsidR="00215E2E" w:rsidRPr="007A4FF5" w:rsidRDefault="00215E2E" w:rsidP="00EF266D">
      <w:pPr>
        <w:pStyle w:val="a3"/>
        <w:shd w:val="clear" w:color="auto" w:fill="FFFFFF"/>
        <w:spacing w:before="0" w:beforeAutospacing="0" w:after="0" w:afterAutospacing="0"/>
        <w:textAlignment w:val="baseline"/>
        <w:rPr>
          <w:sz w:val="28"/>
          <w:szCs w:val="28"/>
          <w:lang w:val="en-US"/>
        </w:rPr>
      </w:pPr>
    </w:p>
    <w:p w14:paraId="7134E02C" w14:textId="77777777" w:rsidR="00EF266D" w:rsidRPr="007A4FF5" w:rsidRDefault="00EF266D" w:rsidP="00EF266D">
      <w:pPr>
        <w:shd w:val="clear" w:color="auto" w:fill="FFFFFF"/>
        <w:outlineLvl w:val="3"/>
        <w:rPr>
          <w:bCs/>
          <w:sz w:val="28"/>
          <w:szCs w:val="28"/>
        </w:rPr>
      </w:pPr>
      <w:r w:rsidRPr="007A4FF5">
        <w:rPr>
          <w:bCs/>
          <w:sz w:val="28"/>
          <w:szCs w:val="28"/>
        </w:rPr>
        <w:t>Производная частного</w:t>
      </w:r>
    </w:p>
    <w:p w14:paraId="1488F26C" w14:textId="77777777" w:rsidR="00EF266D" w:rsidRPr="007A4FF5" w:rsidRDefault="00EF266D" w:rsidP="00EF266D">
      <w:pPr>
        <w:shd w:val="clear" w:color="auto" w:fill="FFFFFF"/>
        <w:outlineLvl w:val="3"/>
        <w:rPr>
          <w:bCs/>
          <w:sz w:val="28"/>
          <w:szCs w:val="28"/>
        </w:rPr>
      </w:pPr>
    </w:p>
    <w:p w14:paraId="64C8C537" w14:textId="77777777" w:rsidR="00BF4B67" w:rsidRPr="007A4FF5" w:rsidRDefault="00BF4B67" w:rsidP="00EF266D">
      <w:pPr>
        <w:shd w:val="clear" w:color="auto" w:fill="FFFFFF"/>
        <w:outlineLvl w:val="3"/>
        <w:rPr>
          <w:bCs/>
          <w:sz w:val="28"/>
          <w:szCs w:val="28"/>
        </w:rPr>
      </w:pPr>
      <w:r w:rsidRPr="007A4FF5">
        <w:rPr>
          <w:bCs/>
          <w:sz w:val="28"/>
          <w:szCs w:val="28"/>
        </w:rPr>
        <w:t>Пример 1.</w:t>
      </w:r>
    </w:p>
    <w:p w14:paraId="0542C0BA" w14:textId="77777777" w:rsidR="00BF4B67" w:rsidRPr="007A4FF5" w:rsidRDefault="00737C4D" w:rsidP="00EF266D">
      <w:pPr>
        <w:shd w:val="clear" w:color="auto" w:fill="FFFFFF"/>
        <w:rPr>
          <w:sz w:val="28"/>
          <w:szCs w:val="28"/>
        </w:rPr>
      </w:pPr>
      <w:r>
        <w:rPr>
          <w:noProof/>
          <w:sz w:val="28"/>
          <w:szCs w:val="28"/>
        </w:rPr>
        <w:lastRenderedPageBreak/>
        <w:pict w14:anchorId="7A85D241">
          <v:shape id="_x0000_i1917" type="#_x0000_t75" alt="Производная частного" style="width:493.65pt;height:57.25pt;visibility:visible;mso-wrap-style:square">
            <v:imagedata r:id="rId1465" o:title="Производная частного"/>
          </v:shape>
        </w:pict>
      </w:r>
    </w:p>
    <w:p w14:paraId="6CE848B4" w14:textId="77777777" w:rsidR="00BF4B67" w:rsidRPr="007A4FF5" w:rsidRDefault="00BF4B67" w:rsidP="00EF266D">
      <w:pPr>
        <w:shd w:val="clear" w:color="auto" w:fill="FFFFFF"/>
        <w:outlineLvl w:val="2"/>
        <w:rPr>
          <w:bCs/>
          <w:sz w:val="28"/>
          <w:szCs w:val="28"/>
        </w:rPr>
      </w:pPr>
      <w:bookmarkStart w:id="16" w:name="Производная_частного"/>
      <w:bookmarkEnd w:id="16"/>
      <w:r w:rsidRPr="007A4FF5">
        <w:rPr>
          <w:bCs/>
          <w:sz w:val="28"/>
          <w:szCs w:val="28"/>
        </w:rPr>
        <w:t>Производная частного</w:t>
      </w:r>
    </w:p>
    <w:p w14:paraId="263A16E1" w14:textId="77777777" w:rsidR="00BF4B67" w:rsidRPr="007A4FF5" w:rsidRDefault="00BF4B67" w:rsidP="00EF266D">
      <w:pPr>
        <w:shd w:val="clear" w:color="auto" w:fill="FFFFFF"/>
        <w:rPr>
          <w:sz w:val="28"/>
          <w:szCs w:val="28"/>
        </w:rPr>
      </w:pPr>
      <w:r w:rsidRPr="007A4FF5">
        <w:rPr>
          <w:sz w:val="28"/>
          <w:szCs w:val="28"/>
        </w:rPr>
        <w:t>Если функции </w:t>
      </w:r>
      <w:r w:rsidR="00737C4D">
        <w:rPr>
          <w:noProof/>
          <w:sz w:val="28"/>
          <w:szCs w:val="28"/>
        </w:rPr>
        <w:pict w14:anchorId="7AE001F8">
          <v:shape id="_x0000_i1918" type="#_x0000_t75" alt="Производная частного" style="width:12.55pt;height:18.55pt;visibility:visible;mso-wrap-style:square">
            <v:imagedata r:id="rId1466" o:title="Производная частного"/>
          </v:shape>
        </w:pict>
      </w:r>
      <w:r w:rsidRPr="007A4FF5">
        <w:rPr>
          <w:sz w:val="28"/>
          <w:szCs w:val="28"/>
        </w:rPr>
        <w:t> и </w:t>
      </w:r>
      <w:r w:rsidR="00737C4D">
        <w:rPr>
          <w:noProof/>
          <w:sz w:val="28"/>
          <w:szCs w:val="28"/>
        </w:rPr>
        <w:pict w14:anchorId="7EB878C2">
          <v:shape id="_x0000_i1919" type="#_x0000_t75" alt="Производная частного" style="width:16.35pt;height:18.55pt;visibility:visible;mso-wrap-style:square">
            <v:imagedata r:id="rId1467" o:title="Производная частного"/>
          </v:shape>
        </w:pict>
      </w:r>
      <w:r w:rsidRPr="007A4FF5">
        <w:rPr>
          <w:sz w:val="28"/>
          <w:szCs w:val="28"/>
        </w:rPr>
        <w:t> имеют в точке </w:t>
      </w:r>
      <w:r w:rsidR="00737C4D">
        <w:rPr>
          <w:noProof/>
          <w:sz w:val="28"/>
          <w:szCs w:val="28"/>
        </w:rPr>
        <w:pict w14:anchorId="05FD9973">
          <v:shape id="_x0000_i1920" type="#_x0000_t75" alt="Производная частного" style="width:18.55pt;height:18.55pt;visibility:visible;mso-wrap-style:square">
            <v:imagedata r:id="rId1468" o:title="Производная частного"/>
          </v:shape>
        </w:pict>
      </w:r>
      <w:r w:rsidRPr="007A4FF5">
        <w:rPr>
          <w:sz w:val="28"/>
          <w:szCs w:val="28"/>
        </w:rPr>
        <w:t> производные и если </w:t>
      </w:r>
      <w:r w:rsidR="00737C4D">
        <w:rPr>
          <w:noProof/>
          <w:sz w:val="28"/>
          <w:szCs w:val="28"/>
        </w:rPr>
        <w:pict w14:anchorId="6CF484B3">
          <v:shape id="_x0000_i1921" type="#_x0000_t75" alt="Производная частного" style="width:70.35pt;height:26.2pt;visibility:visible;mso-wrap-style:square">
            <v:imagedata r:id="rId1469" o:title="Производная частного"/>
          </v:shape>
        </w:pict>
      </w:r>
      <w:r w:rsidRPr="007A4FF5">
        <w:rPr>
          <w:sz w:val="28"/>
          <w:szCs w:val="28"/>
        </w:rPr>
        <w:t>, то в этой точке существует производная их частного </w:t>
      </w:r>
      <w:r w:rsidR="00737C4D">
        <w:rPr>
          <w:noProof/>
          <w:sz w:val="28"/>
          <w:szCs w:val="28"/>
        </w:rPr>
        <w:pict w14:anchorId="7B93C281">
          <v:shape id="_x0000_i1922" type="#_x0000_t75" alt="Производная частного" style="width:18.55pt;height:33.8pt;visibility:visible;mso-wrap-style:square">
            <v:imagedata r:id="rId1470" o:title="Производная частного"/>
          </v:shape>
        </w:pict>
      </w:r>
      <w:r w:rsidRPr="007A4FF5">
        <w:rPr>
          <w:sz w:val="28"/>
          <w:szCs w:val="28"/>
        </w:rPr>
        <w:t> , которая вычисляется по формуле</w:t>
      </w:r>
      <w:r w:rsidR="00737C4D">
        <w:rPr>
          <w:noProof/>
          <w:sz w:val="28"/>
          <w:szCs w:val="28"/>
        </w:rPr>
        <w:pict w14:anchorId="6E99DC40">
          <v:shape id="_x0000_i1923" type="#_x0000_t75" alt="Производная частного" style="width:160.35pt;height:52.35pt;visibility:visible;mso-wrap-style:square">
            <v:imagedata r:id="rId1471" o:title="Производная частного"/>
          </v:shape>
        </w:pict>
      </w:r>
    </w:p>
    <w:p w14:paraId="1D8C8863" w14:textId="77777777" w:rsidR="00EF266D" w:rsidRPr="007A4FF5" w:rsidRDefault="00EF266D" w:rsidP="00EF266D">
      <w:pPr>
        <w:shd w:val="clear" w:color="auto" w:fill="FFFFFF"/>
        <w:outlineLvl w:val="3"/>
        <w:rPr>
          <w:bCs/>
          <w:sz w:val="28"/>
          <w:szCs w:val="28"/>
        </w:rPr>
      </w:pPr>
      <w:bookmarkStart w:id="17" w:name="Пример_3."/>
      <w:bookmarkEnd w:id="17"/>
    </w:p>
    <w:p w14:paraId="3358FEDB" w14:textId="77777777" w:rsidR="00BF4B67" w:rsidRPr="007A4FF5" w:rsidRDefault="00BF4B67" w:rsidP="00EF266D">
      <w:pPr>
        <w:shd w:val="clear" w:color="auto" w:fill="FFFFFF"/>
        <w:outlineLvl w:val="3"/>
        <w:rPr>
          <w:bCs/>
          <w:sz w:val="28"/>
          <w:szCs w:val="28"/>
        </w:rPr>
      </w:pPr>
      <w:r w:rsidRPr="007A4FF5">
        <w:rPr>
          <w:bCs/>
          <w:sz w:val="28"/>
          <w:szCs w:val="28"/>
        </w:rPr>
        <w:t>Пример 2.</w:t>
      </w:r>
    </w:p>
    <w:p w14:paraId="7835D692" w14:textId="77777777" w:rsidR="00BF4B67" w:rsidRPr="007A4FF5" w:rsidRDefault="00BF4B67" w:rsidP="00EF266D">
      <w:pPr>
        <w:shd w:val="clear" w:color="auto" w:fill="FFFFFF"/>
        <w:rPr>
          <w:sz w:val="28"/>
          <w:szCs w:val="28"/>
        </w:rPr>
      </w:pPr>
      <w:r w:rsidRPr="007A4FF5">
        <w:rPr>
          <w:sz w:val="28"/>
          <w:szCs w:val="28"/>
        </w:rPr>
        <w:t>Найти </w:t>
      </w:r>
      <w:r w:rsidR="00737C4D">
        <w:rPr>
          <w:noProof/>
          <w:sz w:val="28"/>
          <w:szCs w:val="28"/>
        </w:rPr>
        <w:pict w14:anchorId="1FA37A2A">
          <v:shape id="_x0000_i1924" type="#_x0000_t75" alt="Производная частного" style="width:34.35pt;height:30pt;visibility:visible;mso-wrap-style:square">
            <v:imagedata r:id="rId1472" o:title="Производная частного"/>
          </v:shape>
        </w:pict>
      </w:r>
      <w:r w:rsidRPr="007A4FF5">
        <w:rPr>
          <w:sz w:val="28"/>
          <w:szCs w:val="28"/>
        </w:rPr>
        <w:t>, если </w:t>
      </w:r>
      <w:r w:rsidR="00737C4D">
        <w:rPr>
          <w:noProof/>
          <w:sz w:val="28"/>
          <w:szCs w:val="28"/>
        </w:rPr>
        <w:pict w14:anchorId="5D925AEC">
          <v:shape id="_x0000_i1925" type="#_x0000_t75" alt="Производная частного" style="width:104.2pt;height:41.45pt;visibility:visible;mso-wrap-style:square">
            <v:imagedata r:id="rId1473" o:title="Производная частного"/>
          </v:shape>
        </w:pict>
      </w:r>
    </w:p>
    <w:p w14:paraId="44759606" w14:textId="77777777" w:rsidR="00BF4B67" w:rsidRPr="007A4FF5" w:rsidRDefault="00BF4B67" w:rsidP="00EF266D">
      <w:pPr>
        <w:shd w:val="clear" w:color="auto" w:fill="FFFFFF"/>
        <w:rPr>
          <w:sz w:val="28"/>
          <w:szCs w:val="28"/>
        </w:rPr>
      </w:pPr>
      <w:r w:rsidRPr="007A4FF5">
        <w:rPr>
          <w:bCs/>
          <w:sz w:val="28"/>
          <w:szCs w:val="28"/>
        </w:rPr>
        <w:t>Решение:</w:t>
      </w:r>
    </w:p>
    <w:p w14:paraId="6E094F1A" w14:textId="77777777" w:rsidR="00EF266D" w:rsidRPr="007A4FF5" w:rsidRDefault="00737C4D" w:rsidP="00EF266D">
      <w:pPr>
        <w:shd w:val="clear" w:color="auto" w:fill="FFFFFF"/>
        <w:outlineLvl w:val="3"/>
        <w:rPr>
          <w:bCs/>
          <w:sz w:val="28"/>
          <w:szCs w:val="28"/>
        </w:rPr>
      </w:pPr>
      <w:r>
        <w:rPr>
          <w:noProof/>
          <w:sz w:val="28"/>
          <w:szCs w:val="28"/>
        </w:rPr>
        <w:pict w14:anchorId="52B6FC61">
          <v:shape id="_x0000_i1926" type="#_x0000_t75" alt="Производная частного" style="width:420.55pt;height:124.35pt;visibility:visible;mso-wrap-style:square">
            <v:imagedata r:id="rId1474" o:title="Производная частного"/>
          </v:shape>
        </w:pict>
      </w:r>
      <w:r w:rsidR="00BF4B67" w:rsidRPr="007A4FF5">
        <w:rPr>
          <w:sz w:val="28"/>
          <w:szCs w:val="28"/>
          <w:bdr w:val="none" w:sz="0" w:space="0" w:color="auto" w:frame="1"/>
        </w:rPr>
        <w:br/>
      </w:r>
      <w:r w:rsidR="00EF266D" w:rsidRPr="007A4FF5">
        <w:rPr>
          <w:bCs/>
          <w:sz w:val="28"/>
          <w:szCs w:val="28"/>
        </w:rPr>
        <w:t>Пример 3.</w:t>
      </w:r>
    </w:p>
    <w:p w14:paraId="762C7A00" w14:textId="77777777" w:rsidR="00BF4B67" w:rsidRPr="007A4FF5" w:rsidRDefault="00BF4B67" w:rsidP="00EF266D">
      <w:pPr>
        <w:shd w:val="clear" w:color="auto" w:fill="FFFFFF"/>
        <w:rPr>
          <w:sz w:val="28"/>
          <w:szCs w:val="28"/>
        </w:rPr>
      </w:pPr>
      <w:r w:rsidRPr="007A4FF5">
        <w:rPr>
          <w:sz w:val="28"/>
          <w:szCs w:val="28"/>
          <w:bdr w:val="none" w:sz="0" w:space="0" w:color="auto" w:frame="1"/>
        </w:rPr>
        <w:t> </w:t>
      </w:r>
      <w:r w:rsidR="00737C4D">
        <w:rPr>
          <w:noProof/>
          <w:sz w:val="28"/>
          <w:szCs w:val="28"/>
        </w:rPr>
        <w:pict w14:anchorId="50FCFD9D">
          <v:shape id="_x0000_i1927" type="#_x0000_t75" alt="\[1)y = \frac{{2 - 4x}}{{3x + 7}}.\]" style="width:79.65pt;height:28.35pt;visibility:visible;mso-wrap-style:square">
            <v:imagedata r:id="rId1475" o:title="]"/>
          </v:shape>
        </w:pict>
      </w:r>
    </w:p>
    <w:p w14:paraId="23513F06" w14:textId="77777777" w:rsidR="00BF4B67" w:rsidRPr="007A4FF5" w:rsidRDefault="00BF4B67" w:rsidP="00EF266D">
      <w:pPr>
        <w:shd w:val="clear" w:color="auto" w:fill="FFFFFF"/>
        <w:textAlignment w:val="baseline"/>
        <w:rPr>
          <w:sz w:val="28"/>
          <w:szCs w:val="28"/>
        </w:rPr>
      </w:pPr>
      <w:r w:rsidRPr="007A4FF5">
        <w:rPr>
          <w:sz w:val="28"/>
          <w:szCs w:val="28"/>
        </w:rPr>
        <w:t>Здесь u=2-4x, v=3x+7</w:t>
      </w:r>
    </w:p>
    <w:p w14:paraId="7EEB87BE" w14:textId="77777777" w:rsidR="00BF4B67" w:rsidRPr="007A4FF5" w:rsidRDefault="00BF4B67" w:rsidP="00EF266D">
      <w:pPr>
        <w:shd w:val="clear" w:color="auto" w:fill="FFFFFF"/>
        <w:textAlignment w:val="baseline"/>
        <w:rPr>
          <w:sz w:val="28"/>
          <w:szCs w:val="28"/>
        </w:rPr>
      </w:pPr>
      <w:r w:rsidRPr="007A4FF5">
        <w:rPr>
          <w:sz w:val="28"/>
          <w:szCs w:val="28"/>
          <w:bdr w:val="none" w:sz="0" w:space="0" w:color="auto" w:frame="1"/>
        </w:rPr>
        <w:t>  </w:t>
      </w:r>
      <w:r w:rsidR="00737C4D">
        <w:rPr>
          <w:noProof/>
          <w:sz w:val="28"/>
          <w:szCs w:val="28"/>
        </w:rPr>
        <w:pict w14:anchorId="149A4ADA">
          <v:shape id="_x0000_i1928" type="#_x0000_t75" alt="\[y' = (\frac{{2 - 4x}}{{3x + 7}})' = \frac{{(2 - 4x)' \cdot (3x + 7) - (3x + 7)' \cdot (2 - 4x)}}{{{{(3x + 7)}^2}}} = \]" style="width:348.55pt;height:33.8pt;visibility:visible;mso-wrap-style:square">
            <v:imagedata r:id="rId1476" o:title="]"/>
          </v:shape>
        </w:pict>
      </w:r>
    </w:p>
    <w:p w14:paraId="2CC37790" w14:textId="77777777" w:rsidR="00BF4B67" w:rsidRPr="007A4FF5" w:rsidRDefault="00BF4B67" w:rsidP="00EF266D">
      <w:pPr>
        <w:shd w:val="clear" w:color="auto" w:fill="FFFFFF"/>
        <w:textAlignment w:val="baseline"/>
        <w:rPr>
          <w:sz w:val="28"/>
          <w:szCs w:val="28"/>
        </w:rPr>
      </w:pPr>
      <w:r w:rsidRPr="007A4FF5">
        <w:rPr>
          <w:sz w:val="28"/>
          <w:szCs w:val="28"/>
        </w:rPr>
        <w:t>Производную линейной функции полезно помнить: (kx+b)’=k, где k и b — числа, причем k — число, стоящее перех x. А можно найти как производную суммы: (kx+b)’=k·x’+b’=k·1+0=k. Таким образом, (2-4x)’=-4, (3x+7)’=3, и знак умножения перед скобкой и перед буквой обычно не пишется</w:t>
      </w:r>
    </w:p>
    <w:p w14:paraId="61CEACBF" w14:textId="77777777" w:rsidR="00BF4B67" w:rsidRPr="007A4FF5" w:rsidRDefault="00BF4B67" w:rsidP="00EF266D">
      <w:pPr>
        <w:shd w:val="clear" w:color="auto" w:fill="FFFFFF"/>
        <w:textAlignment w:val="baseline"/>
        <w:rPr>
          <w:sz w:val="28"/>
          <w:szCs w:val="28"/>
        </w:rPr>
      </w:pPr>
      <w:r w:rsidRPr="007A4FF5">
        <w:rPr>
          <w:sz w:val="28"/>
          <w:szCs w:val="28"/>
          <w:bdr w:val="none" w:sz="0" w:space="0" w:color="auto" w:frame="1"/>
        </w:rPr>
        <w:t>  </w:t>
      </w:r>
      <w:r w:rsidR="00737C4D">
        <w:rPr>
          <w:noProof/>
          <w:sz w:val="28"/>
          <w:szCs w:val="28"/>
        </w:rPr>
        <w:pict w14:anchorId="7E36465D">
          <v:shape id="_x0000_i1929" type="#_x0000_t75" alt="\[ = \frac{{ - 4(3x + 7) - 3(2 - 4x)}}{{{{(3x + 7)}^2}}} = \frac{{ - 12x - 28 - 6 + 12x}}{{{{(3x + 7)}^2}}} =  - \frac{{34}}{{{{(3x + 7)}^2}}}.\]" style="width:379.65pt;height:33.8pt;visibility:visible;mso-wrap-style:square">
            <v:imagedata r:id="rId1477" o:title="]"/>
          </v:shape>
        </w:pict>
      </w:r>
    </w:p>
    <w:p w14:paraId="50C608A2" w14:textId="77777777" w:rsidR="00EF266D" w:rsidRPr="007A4FF5" w:rsidRDefault="00BF4B67" w:rsidP="00EF266D">
      <w:pPr>
        <w:shd w:val="clear" w:color="auto" w:fill="FFFFFF"/>
        <w:outlineLvl w:val="3"/>
        <w:rPr>
          <w:bCs/>
          <w:sz w:val="28"/>
          <w:szCs w:val="28"/>
        </w:rPr>
      </w:pPr>
      <w:r w:rsidRPr="007A4FF5">
        <w:rPr>
          <w:sz w:val="28"/>
          <w:szCs w:val="28"/>
          <w:bdr w:val="none" w:sz="0" w:space="0" w:color="auto" w:frame="1"/>
        </w:rPr>
        <w:t>  </w:t>
      </w:r>
      <w:r w:rsidR="00EF266D" w:rsidRPr="007A4FF5">
        <w:rPr>
          <w:bCs/>
          <w:sz w:val="28"/>
          <w:szCs w:val="28"/>
        </w:rPr>
        <w:t>Пример 4</w:t>
      </w:r>
    </w:p>
    <w:p w14:paraId="5846023F" w14:textId="77777777" w:rsidR="00EF266D" w:rsidRPr="007A4FF5" w:rsidRDefault="00EF266D" w:rsidP="00EF266D">
      <w:pPr>
        <w:shd w:val="clear" w:color="auto" w:fill="FFFFFF"/>
        <w:outlineLvl w:val="3"/>
        <w:rPr>
          <w:bCs/>
          <w:sz w:val="28"/>
          <w:szCs w:val="28"/>
        </w:rPr>
      </w:pPr>
      <w:r w:rsidRPr="007A4FF5">
        <w:rPr>
          <w:bCs/>
          <w:sz w:val="28"/>
          <w:szCs w:val="28"/>
        </w:rPr>
        <w:t>.</w:t>
      </w:r>
    </w:p>
    <w:p w14:paraId="10D10B19" w14:textId="77777777" w:rsidR="00BF4B67" w:rsidRPr="007A4FF5" w:rsidRDefault="00737C4D" w:rsidP="00EF266D">
      <w:pPr>
        <w:shd w:val="clear" w:color="auto" w:fill="FFFFFF"/>
        <w:textAlignment w:val="baseline"/>
        <w:rPr>
          <w:sz w:val="28"/>
          <w:szCs w:val="28"/>
        </w:rPr>
      </w:pPr>
      <w:r>
        <w:rPr>
          <w:noProof/>
          <w:sz w:val="28"/>
          <w:szCs w:val="28"/>
        </w:rPr>
        <w:pict w14:anchorId="03364E55">
          <v:shape id="_x0000_i1930" type="#_x0000_t75" alt="\[2)y = \frac{{3\cos x}}{{4{x^7}}}, \Rightarrow u = 3\cos x,v = 4{x^7}\]" style="width:210.55pt;height:28.35pt;visibility:visible;mso-wrap-style:square">
            <v:imagedata r:id="rId1478" o:title="]"/>
          </v:shape>
        </w:pict>
      </w:r>
    </w:p>
    <w:p w14:paraId="3EA37A40" w14:textId="77777777" w:rsidR="00BF4B67" w:rsidRPr="007A4FF5" w:rsidRDefault="00BF4B67" w:rsidP="00EF266D">
      <w:pPr>
        <w:shd w:val="clear" w:color="auto" w:fill="FFFFFF"/>
        <w:textAlignment w:val="baseline"/>
        <w:rPr>
          <w:sz w:val="28"/>
          <w:szCs w:val="28"/>
        </w:rPr>
      </w:pPr>
      <w:r w:rsidRPr="007A4FF5">
        <w:rPr>
          <w:sz w:val="28"/>
          <w:szCs w:val="28"/>
          <w:bdr w:val="none" w:sz="0" w:space="0" w:color="auto" w:frame="1"/>
        </w:rPr>
        <w:t>  </w:t>
      </w:r>
      <w:r w:rsidR="00737C4D">
        <w:rPr>
          <w:noProof/>
          <w:sz w:val="28"/>
          <w:szCs w:val="28"/>
        </w:rPr>
        <w:pict w14:anchorId="5567BFC3">
          <v:shape id="_x0000_i1931" type="#_x0000_t75" alt="\[y' = \frac{{(3\cos x)' \cdot 4{x^7} - (4{x^7})' \cdot 3\cos x}}{{{{(4{x^7})}^2}}} = \]" style="width:220.9pt;height:34.35pt;visibility:visible;mso-wrap-style:square">
            <v:imagedata r:id="rId1479" o:title="]"/>
          </v:shape>
        </w:pict>
      </w:r>
    </w:p>
    <w:p w14:paraId="2095BD9F" w14:textId="77777777" w:rsidR="00BF4B67" w:rsidRPr="007A4FF5" w:rsidRDefault="00BF4B67" w:rsidP="00EF266D">
      <w:pPr>
        <w:shd w:val="clear" w:color="auto" w:fill="FFFFFF"/>
        <w:textAlignment w:val="baseline"/>
        <w:rPr>
          <w:sz w:val="28"/>
          <w:szCs w:val="28"/>
        </w:rPr>
      </w:pPr>
      <w:r w:rsidRPr="007A4FF5">
        <w:rPr>
          <w:sz w:val="28"/>
          <w:szCs w:val="28"/>
          <w:bdr w:val="none" w:sz="0" w:space="0" w:color="auto" w:frame="1"/>
        </w:rPr>
        <w:lastRenderedPageBreak/>
        <w:t>  </w:t>
      </w:r>
      <w:r w:rsidR="00737C4D">
        <w:rPr>
          <w:noProof/>
          <w:sz w:val="28"/>
          <w:szCs w:val="28"/>
        </w:rPr>
        <w:pict w14:anchorId="08346E1E">
          <v:shape id="_x0000_i1932" type="#_x0000_t75" alt="\[ = \frac{{3 \cdot ( - \sin x) \cdot 4{x^7} - 4 \cdot 7{x^6} \cdot 3\cos x}}{{16{x^{14}}}} = \]" style="width:223.65pt;height:30pt;visibility:visible;mso-wrap-style:square">
            <v:imagedata r:id="rId1480" o:title="]"/>
          </v:shape>
        </w:pict>
      </w:r>
    </w:p>
    <w:p w14:paraId="2B984478" w14:textId="77777777" w:rsidR="00BF4B67" w:rsidRPr="007A4FF5" w:rsidRDefault="00BF4B67" w:rsidP="00EF266D">
      <w:pPr>
        <w:shd w:val="clear" w:color="auto" w:fill="FFFFFF"/>
        <w:textAlignment w:val="baseline"/>
        <w:rPr>
          <w:sz w:val="28"/>
          <w:szCs w:val="28"/>
        </w:rPr>
      </w:pPr>
      <w:r w:rsidRPr="007A4FF5">
        <w:rPr>
          <w:sz w:val="28"/>
          <w:szCs w:val="28"/>
          <w:bdr w:val="none" w:sz="0" w:space="0" w:color="auto" w:frame="1"/>
        </w:rPr>
        <w:t>  </w:t>
      </w:r>
      <w:r w:rsidR="00737C4D">
        <w:rPr>
          <w:noProof/>
          <w:sz w:val="28"/>
          <w:szCs w:val="28"/>
        </w:rPr>
        <w:pict w14:anchorId="5E7129F2">
          <v:shape id="_x0000_i1933" type="#_x0000_t75" alt="\[ = \frac{{ - 12{x^7}\sin x - 84{x^6}\cos x}}{{16{x^{14}}}} = \]" style="width:168.55pt;height:30pt;visibility:visible;mso-wrap-style:square">
            <v:imagedata r:id="rId1481" o:title="]"/>
          </v:shape>
        </w:pict>
      </w:r>
    </w:p>
    <w:p w14:paraId="0B8782EB" w14:textId="77777777" w:rsidR="00BF4B67" w:rsidRPr="007A4FF5" w:rsidRDefault="00BF4B67" w:rsidP="00EF266D">
      <w:pPr>
        <w:shd w:val="clear" w:color="auto" w:fill="FFFFFF"/>
        <w:textAlignment w:val="baseline"/>
        <w:rPr>
          <w:sz w:val="28"/>
          <w:szCs w:val="28"/>
        </w:rPr>
      </w:pPr>
      <w:r w:rsidRPr="007A4FF5">
        <w:rPr>
          <w:sz w:val="28"/>
          <w:szCs w:val="28"/>
        </w:rPr>
        <w:t>Общий множитель в числителе выносим за скобку, затем дробь сокращаем:</w:t>
      </w:r>
    </w:p>
    <w:p w14:paraId="68B6243F" w14:textId="77777777" w:rsidR="00EF266D" w:rsidRPr="007A4FF5" w:rsidRDefault="00EF266D" w:rsidP="00EF266D">
      <w:pPr>
        <w:shd w:val="clear" w:color="auto" w:fill="FFFFFF"/>
        <w:textAlignment w:val="baseline"/>
        <w:rPr>
          <w:sz w:val="28"/>
          <w:szCs w:val="28"/>
        </w:rPr>
      </w:pPr>
    </w:p>
    <w:p w14:paraId="2E996B8A" w14:textId="77777777" w:rsidR="00BF4B67" w:rsidRPr="007A4FF5" w:rsidRDefault="00BF4B67" w:rsidP="00EF266D">
      <w:pPr>
        <w:shd w:val="clear" w:color="auto" w:fill="FFFFFF"/>
        <w:textAlignment w:val="baseline"/>
        <w:rPr>
          <w:sz w:val="28"/>
          <w:szCs w:val="28"/>
        </w:rPr>
      </w:pPr>
      <w:r w:rsidRPr="007A4FF5">
        <w:rPr>
          <w:sz w:val="28"/>
          <w:szCs w:val="28"/>
          <w:bdr w:val="none" w:sz="0" w:space="0" w:color="auto" w:frame="1"/>
        </w:rPr>
        <w:t>  </w:t>
      </w:r>
      <w:r w:rsidR="00737C4D">
        <w:rPr>
          <w:noProof/>
          <w:sz w:val="28"/>
          <w:szCs w:val="28"/>
        </w:rPr>
        <w:pict w14:anchorId="366319D5">
          <v:shape id="_x0000_i1934" type="#_x0000_t75" alt="\[ = \frac{{ - 12{x^6}(x\sin x + 7\cos x)}}{{16{x^{14}}}} = \frac{{ - 3(x\sin x + 7\cos x)}}{{4{x^8}}}.\]" style="width:293.45pt;height:30pt;visibility:visible;mso-wrap-style:square">
            <v:imagedata r:id="rId1482" o:title="]"/>
          </v:shape>
        </w:pict>
      </w:r>
    </w:p>
    <w:p w14:paraId="4EBF6120" w14:textId="77777777" w:rsidR="00EF266D" w:rsidRPr="007A4FF5" w:rsidRDefault="00EF266D" w:rsidP="00EF266D">
      <w:pPr>
        <w:shd w:val="clear" w:color="auto" w:fill="FFFFFF"/>
        <w:outlineLvl w:val="3"/>
        <w:rPr>
          <w:bCs/>
          <w:sz w:val="28"/>
          <w:szCs w:val="28"/>
        </w:rPr>
      </w:pPr>
    </w:p>
    <w:p w14:paraId="1EFDFA38" w14:textId="77777777" w:rsidR="00EF266D" w:rsidRPr="007A4FF5" w:rsidRDefault="00EF266D" w:rsidP="00EF266D">
      <w:pPr>
        <w:shd w:val="clear" w:color="auto" w:fill="FFFFFF"/>
        <w:outlineLvl w:val="3"/>
        <w:rPr>
          <w:bCs/>
          <w:sz w:val="28"/>
          <w:szCs w:val="28"/>
        </w:rPr>
      </w:pPr>
      <w:r w:rsidRPr="007A4FF5">
        <w:rPr>
          <w:bCs/>
          <w:sz w:val="28"/>
          <w:szCs w:val="28"/>
        </w:rPr>
        <w:t>Пример 5.</w:t>
      </w:r>
    </w:p>
    <w:p w14:paraId="1074F7E9" w14:textId="77777777" w:rsidR="00EF266D" w:rsidRPr="007A4FF5" w:rsidRDefault="00BF4B67" w:rsidP="00EF266D">
      <w:pPr>
        <w:shd w:val="clear" w:color="auto" w:fill="FFFFFF"/>
        <w:textAlignment w:val="baseline"/>
        <w:rPr>
          <w:sz w:val="28"/>
          <w:szCs w:val="28"/>
          <w:bdr w:val="none" w:sz="0" w:space="0" w:color="auto" w:frame="1"/>
        </w:rPr>
      </w:pPr>
      <w:r w:rsidRPr="007A4FF5">
        <w:rPr>
          <w:sz w:val="28"/>
          <w:szCs w:val="28"/>
          <w:bdr w:val="none" w:sz="0" w:space="0" w:color="auto" w:frame="1"/>
        </w:rPr>
        <w:t> </w:t>
      </w:r>
    </w:p>
    <w:p w14:paraId="725756A5" w14:textId="77777777" w:rsidR="00BF4B67" w:rsidRPr="007A4FF5" w:rsidRDefault="00BF4B67" w:rsidP="00EF266D">
      <w:pPr>
        <w:shd w:val="clear" w:color="auto" w:fill="FFFFFF"/>
        <w:textAlignment w:val="baseline"/>
        <w:rPr>
          <w:sz w:val="28"/>
          <w:szCs w:val="28"/>
        </w:rPr>
      </w:pPr>
      <w:r w:rsidRPr="007A4FF5">
        <w:rPr>
          <w:sz w:val="28"/>
          <w:szCs w:val="28"/>
          <w:bdr w:val="none" w:sz="0" w:space="0" w:color="auto" w:frame="1"/>
        </w:rPr>
        <w:t> </w:t>
      </w:r>
      <w:r w:rsidR="00737C4D">
        <w:rPr>
          <w:noProof/>
          <w:sz w:val="28"/>
          <w:szCs w:val="28"/>
        </w:rPr>
        <w:pict w14:anchorId="12E2CFF5">
          <v:shape id="_x0000_i1935" type="#_x0000_t75" alt="\[3)y = \frac{{2{x^3} + 7x - 5}}{{6x - 8}}\]" style="width:110.2pt;height:28.35pt;visibility:visible;mso-wrap-style:square">
            <v:imagedata r:id="rId1483" o:title="]"/>
          </v:shape>
        </w:pict>
      </w:r>
    </w:p>
    <w:p w14:paraId="1BA3F034" w14:textId="77777777" w:rsidR="00BF4B67" w:rsidRPr="007A4FF5" w:rsidRDefault="00BF4B67" w:rsidP="00EF266D">
      <w:pPr>
        <w:shd w:val="clear" w:color="auto" w:fill="FFFFFF"/>
        <w:textAlignment w:val="baseline"/>
        <w:rPr>
          <w:sz w:val="28"/>
          <w:szCs w:val="28"/>
        </w:rPr>
      </w:pPr>
      <w:r w:rsidRPr="007A4FF5">
        <w:rPr>
          <w:sz w:val="28"/>
          <w:szCs w:val="28"/>
        </w:rPr>
        <w:t>u=2x³+7x-5, v=6x-8. Расписываем по формуле производной частного:</w:t>
      </w:r>
    </w:p>
    <w:p w14:paraId="7B42C2E5" w14:textId="77777777" w:rsidR="00BF4B67" w:rsidRPr="007A4FF5" w:rsidRDefault="00BF4B67" w:rsidP="00EF266D">
      <w:pPr>
        <w:shd w:val="clear" w:color="auto" w:fill="FFFFFF"/>
        <w:textAlignment w:val="baseline"/>
        <w:rPr>
          <w:sz w:val="28"/>
          <w:szCs w:val="28"/>
        </w:rPr>
      </w:pPr>
      <w:r w:rsidRPr="007A4FF5">
        <w:rPr>
          <w:sz w:val="28"/>
          <w:szCs w:val="28"/>
          <w:bdr w:val="none" w:sz="0" w:space="0" w:color="auto" w:frame="1"/>
        </w:rPr>
        <w:t>  </w:t>
      </w:r>
      <w:r w:rsidR="00737C4D">
        <w:rPr>
          <w:noProof/>
          <w:sz w:val="28"/>
          <w:szCs w:val="28"/>
        </w:rPr>
        <w:pict w14:anchorId="225099BC">
          <v:shape id="_x0000_i1936" type="#_x0000_t75" alt="\[y' = \frac{{(2{x^3} + 7x - 5)' \cdot (6x - 8) - (6x - 8)' \cdot (2{x^3} + 7x - 5)}}{{{{(6x - 8)}^2}}} = \]" style="width:348.55pt;height:34.35pt;visibility:visible;mso-wrap-style:square">
            <v:imagedata r:id="rId1484" o:title="]"/>
          </v:shape>
        </w:pict>
      </w:r>
    </w:p>
    <w:p w14:paraId="4B3BBA62" w14:textId="77777777" w:rsidR="00BF4B67" w:rsidRPr="007A4FF5" w:rsidRDefault="00BF4B67" w:rsidP="00EF266D">
      <w:pPr>
        <w:shd w:val="clear" w:color="auto" w:fill="FFFFFF"/>
        <w:textAlignment w:val="baseline"/>
        <w:rPr>
          <w:sz w:val="28"/>
          <w:szCs w:val="28"/>
        </w:rPr>
      </w:pPr>
      <w:r w:rsidRPr="007A4FF5">
        <w:rPr>
          <w:sz w:val="28"/>
          <w:szCs w:val="28"/>
        </w:rPr>
        <w:t>здесь числитель представляет собой сумму и разность функций. Как находить </w:t>
      </w:r>
      <w:hyperlink r:id="rId1485" w:tgtFrame="_blank" w:tooltip="Производная суммы и разности" w:history="1">
        <w:r w:rsidRPr="007A4FF5">
          <w:rPr>
            <w:sz w:val="28"/>
            <w:szCs w:val="28"/>
            <w:bdr w:val="none" w:sz="0" w:space="0" w:color="auto" w:frame="1"/>
          </w:rPr>
          <w:t>производную суммы и разности</w:t>
        </w:r>
      </w:hyperlink>
      <w:r w:rsidRPr="007A4FF5">
        <w:rPr>
          <w:sz w:val="28"/>
          <w:szCs w:val="28"/>
        </w:rPr>
        <w:t>, мы уже знаем.</w:t>
      </w:r>
    </w:p>
    <w:p w14:paraId="4D6A30B8" w14:textId="77777777" w:rsidR="00BF4B67" w:rsidRPr="007A4FF5" w:rsidRDefault="00BF4B67" w:rsidP="00EF266D">
      <w:pPr>
        <w:shd w:val="clear" w:color="auto" w:fill="FFFFFF"/>
        <w:textAlignment w:val="baseline"/>
        <w:rPr>
          <w:sz w:val="28"/>
          <w:szCs w:val="28"/>
        </w:rPr>
      </w:pPr>
      <w:r w:rsidRPr="007A4FF5">
        <w:rPr>
          <w:sz w:val="28"/>
          <w:szCs w:val="28"/>
          <w:bdr w:val="none" w:sz="0" w:space="0" w:color="auto" w:frame="1"/>
        </w:rPr>
        <w:t>  </w:t>
      </w:r>
      <w:r w:rsidR="00737C4D">
        <w:rPr>
          <w:noProof/>
          <w:sz w:val="28"/>
          <w:szCs w:val="28"/>
        </w:rPr>
        <w:pict w14:anchorId="09268FD3">
          <v:shape id="Рисунок 22" o:spid="_x0000_i1937" type="#_x0000_t75" alt="\[ = \frac{{(2 \cdot 3{x^2} + 7) \cdot (6x - 8) - 6 \cdot (2{x^3} + 7x - 5)}}{{{{(6x - 8)}^2}}} = \]" style="width:274.35pt;height:34.35pt;visibility:visible;mso-wrap-style:square">
            <v:imagedata r:id="rId1486" o:title="]"/>
          </v:shape>
        </w:pict>
      </w:r>
    </w:p>
    <w:p w14:paraId="7DDBEAFE" w14:textId="77777777" w:rsidR="00BF4B67" w:rsidRPr="007A4FF5" w:rsidRDefault="00BF4B67" w:rsidP="00EF266D">
      <w:pPr>
        <w:shd w:val="clear" w:color="auto" w:fill="FFFFFF"/>
        <w:textAlignment w:val="baseline"/>
        <w:rPr>
          <w:sz w:val="28"/>
          <w:szCs w:val="28"/>
        </w:rPr>
      </w:pPr>
      <w:r w:rsidRPr="007A4FF5">
        <w:rPr>
          <w:sz w:val="28"/>
          <w:szCs w:val="28"/>
          <w:bdr w:val="none" w:sz="0" w:space="0" w:color="auto" w:frame="1"/>
        </w:rPr>
        <w:t>  </w:t>
      </w:r>
      <w:r w:rsidR="00737C4D">
        <w:rPr>
          <w:noProof/>
          <w:sz w:val="28"/>
          <w:szCs w:val="28"/>
        </w:rPr>
        <w:pict w14:anchorId="276852EB">
          <v:shape id="Рисунок 23" o:spid="_x0000_i1938" type="#_x0000_t75" alt="\[ = \frac{{36{x^3} - 48{x^2} + 42x - 56 - 12{x^3} - 42x + 30}}{{{{(6x - 8)}^2}}} = \]" style="width:276.55pt;height:34.35pt;visibility:visible;mso-wrap-style:square">
            <v:imagedata r:id="rId1487" o:title="]"/>
          </v:shape>
        </w:pict>
      </w:r>
    </w:p>
    <w:p w14:paraId="78D2FE8B" w14:textId="77777777" w:rsidR="00BF4B67" w:rsidRPr="007A4FF5" w:rsidRDefault="00BF4B67" w:rsidP="00EF266D">
      <w:pPr>
        <w:shd w:val="clear" w:color="auto" w:fill="FFFFFF"/>
        <w:textAlignment w:val="baseline"/>
        <w:rPr>
          <w:sz w:val="28"/>
          <w:szCs w:val="28"/>
        </w:rPr>
      </w:pPr>
      <w:r w:rsidRPr="007A4FF5">
        <w:rPr>
          <w:sz w:val="28"/>
          <w:szCs w:val="28"/>
          <w:bdr w:val="none" w:sz="0" w:space="0" w:color="auto" w:frame="1"/>
        </w:rPr>
        <w:t>  </w:t>
      </w:r>
      <w:r w:rsidR="00737C4D">
        <w:rPr>
          <w:noProof/>
          <w:sz w:val="28"/>
          <w:szCs w:val="28"/>
        </w:rPr>
        <w:pict w14:anchorId="6841BCDD">
          <v:shape id="_x0000_i1939" type="#_x0000_t75" alt="\[ = \frac{{24{x^3} - 48{x^2} - 26}}{{{{(6x - 8)}^2}}}.\]" style="width:119.45pt;height:34.35pt;visibility:visible;mso-wrap-style:square">
            <v:imagedata r:id="rId1488" o:title="]"/>
          </v:shape>
        </w:pict>
      </w:r>
    </w:p>
    <w:p w14:paraId="517C0678" w14:textId="77777777" w:rsidR="00EF266D" w:rsidRPr="007A4FF5" w:rsidRDefault="00EF266D" w:rsidP="00EF266D">
      <w:pPr>
        <w:shd w:val="clear" w:color="auto" w:fill="FFFFFF"/>
        <w:textAlignment w:val="baseline"/>
        <w:rPr>
          <w:sz w:val="28"/>
          <w:szCs w:val="28"/>
        </w:rPr>
      </w:pPr>
    </w:p>
    <w:p w14:paraId="1E10F9B2" w14:textId="77777777" w:rsidR="00BF4B67" w:rsidRPr="007A4FF5" w:rsidRDefault="00BF4B67" w:rsidP="00EF266D">
      <w:pPr>
        <w:shd w:val="clear" w:color="auto" w:fill="FFFFFF"/>
        <w:textAlignment w:val="baseline"/>
        <w:rPr>
          <w:sz w:val="28"/>
          <w:szCs w:val="28"/>
        </w:rPr>
      </w:pPr>
      <w:r w:rsidRPr="007A4FF5">
        <w:rPr>
          <w:i/>
          <w:iCs/>
          <w:sz w:val="28"/>
          <w:szCs w:val="28"/>
          <w:u w:val="single"/>
          <w:bdr w:val="none" w:sz="0" w:space="0" w:color="auto" w:frame="1"/>
        </w:rPr>
        <w:t>Примеры для самопроверки. Найти производную частного:</w:t>
      </w:r>
    </w:p>
    <w:p w14:paraId="0C47DBD0" w14:textId="77777777" w:rsidR="00EF266D" w:rsidRPr="007A4FF5" w:rsidRDefault="00EF266D" w:rsidP="00EF266D">
      <w:pPr>
        <w:shd w:val="clear" w:color="auto" w:fill="FFFFFF"/>
        <w:textAlignment w:val="baseline"/>
        <w:rPr>
          <w:sz w:val="28"/>
          <w:szCs w:val="28"/>
          <w:bdr w:val="none" w:sz="0" w:space="0" w:color="auto" w:frame="1"/>
        </w:rPr>
      </w:pPr>
    </w:p>
    <w:p w14:paraId="3BC86C3E" w14:textId="77777777" w:rsidR="00BF4B67" w:rsidRPr="007A4FF5" w:rsidRDefault="00BF4B67" w:rsidP="00EF266D">
      <w:pPr>
        <w:shd w:val="clear" w:color="auto" w:fill="FFFFFF"/>
        <w:textAlignment w:val="baseline"/>
        <w:rPr>
          <w:sz w:val="28"/>
          <w:szCs w:val="28"/>
        </w:rPr>
      </w:pPr>
      <w:r w:rsidRPr="007A4FF5">
        <w:rPr>
          <w:sz w:val="28"/>
          <w:szCs w:val="28"/>
          <w:bdr w:val="none" w:sz="0" w:space="0" w:color="auto" w:frame="1"/>
        </w:rPr>
        <w:t>  </w:t>
      </w:r>
      <w:r w:rsidR="00737C4D">
        <w:rPr>
          <w:noProof/>
          <w:sz w:val="28"/>
          <w:szCs w:val="28"/>
        </w:rPr>
        <w:pict w14:anchorId="3CF74CAB">
          <v:shape id="_x0000_i1940" type="#_x0000_t75" alt="\[1)y = \frac{{5{x^2} - 8x}}{{7 - x}};2)y = \frac{{12x - 7{x^4}}}{{1 - \cos x}}.\]" style="width:195.25pt;height:30pt;visibility:visible;mso-wrap-style:square">
            <v:imagedata r:id="rId1489" o:title="]"/>
          </v:shape>
        </w:pict>
      </w:r>
    </w:p>
    <w:p w14:paraId="12ED4A69" w14:textId="77777777" w:rsidR="00EF266D" w:rsidRPr="007A4FF5" w:rsidRDefault="00EF266D" w:rsidP="00EF266D">
      <w:pPr>
        <w:shd w:val="clear" w:color="auto" w:fill="FFFFFF"/>
        <w:textAlignment w:val="baseline"/>
        <w:rPr>
          <w:sz w:val="28"/>
          <w:szCs w:val="28"/>
        </w:rPr>
      </w:pPr>
      <w:r w:rsidRPr="007A4FF5">
        <w:rPr>
          <w:sz w:val="28"/>
          <w:szCs w:val="28"/>
        </w:rPr>
        <w:t>1) u=5x²-8x, v=7-x. Теперь ищем производную частного:</w:t>
      </w:r>
    </w:p>
    <w:p w14:paraId="344C675A" w14:textId="77777777" w:rsidR="00EF266D" w:rsidRPr="007A4FF5" w:rsidRDefault="00EF266D" w:rsidP="00EF266D">
      <w:pPr>
        <w:pStyle w:val="ql-center-displayed-equation"/>
        <w:shd w:val="clear" w:color="auto" w:fill="FFFFFF"/>
        <w:spacing w:before="0" w:beforeAutospacing="0" w:after="0" w:afterAutospacing="0"/>
        <w:textAlignment w:val="baseline"/>
        <w:rPr>
          <w:sz w:val="28"/>
          <w:szCs w:val="28"/>
        </w:rPr>
      </w:pPr>
      <w:r w:rsidRPr="007A4FF5">
        <w:rPr>
          <w:rStyle w:val="ql-right-eqno"/>
          <w:rFonts w:eastAsia="Calibri"/>
          <w:sz w:val="28"/>
          <w:szCs w:val="28"/>
          <w:bdr w:val="none" w:sz="0" w:space="0" w:color="auto" w:frame="1"/>
        </w:rPr>
        <w:t> </w:t>
      </w:r>
      <w:r w:rsidRPr="007A4FF5">
        <w:rPr>
          <w:rStyle w:val="ql-left-eqno"/>
          <w:sz w:val="28"/>
          <w:szCs w:val="28"/>
          <w:bdr w:val="none" w:sz="0" w:space="0" w:color="auto" w:frame="1"/>
        </w:rPr>
        <w:t> </w:t>
      </w:r>
      <w:r w:rsidR="00737C4D">
        <w:rPr>
          <w:noProof/>
          <w:sz w:val="28"/>
          <w:szCs w:val="28"/>
        </w:rPr>
        <w:pict w14:anchorId="7645028D">
          <v:shape id="_x0000_i1941" type="#_x0000_t75" alt="\[y' = \frac{{(5{x^2} - 8x)' \cdot (7 - x) - (7 - x)' \cdot (5{x^2} - 8x)}}{{{{(7 - x)}^2}}} = \]" style="width:290.2pt;height:34.35pt;visibility:visible;mso-wrap-style:square">
            <v:imagedata r:id="rId1490" o:title="]"/>
          </v:shape>
        </w:pict>
      </w:r>
    </w:p>
    <w:p w14:paraId="7225ACED" w14:textId="77777777" w:rsidR="00EF266D" w:rsidRPr="007A4FF5" w:rsidRDefault="00EF266D" w:rsidP="00EF266D">
      <w:pPr>
        <w:pStyle w:val="ql-center-displayed-equation"/>
        <w:shd w:val="clear" w:color="auto" w:fill="FFFFFF"/>
        <w:spacing w:before="0" w:beforeAutospacing="0" w:after="0" w:afterAutospacing="0"/>
        <w:textAlignment w:val="baseline"/>
        <w:rPr>
          <w:sz w:val="28"/>
          <w:szCs w:val="28"/>
        </w:rPr>
      </w:pPr>
      <w:r w:rsidRPr="007A4FF5">
        <w:rPr>
          <w:rStyle w:val="ql-right-eqno"/>
          <w:rFonts w:eastAsia="Calibri"/>
          <w:sz w:val="28"/>
          <w:szCs w:val="28"/>
          <w:bdr w:val="none" w:sz="0" w:space="0" w:color="auto" w:frame="1"/>
        </w:rPr>
        <w:t> </w:t>
      </w:r>
      <w:r w:rsidRPr="007A4FF5">
        <w:rPr>
          <w:rStyle w:val="ql-left-eqno"/>
          <w:sz w:val="28"/>
          <w:szCs w:val="28"/>
          <w:bdr w:val="none" w:sz="0" w:space="0" w:color="auto" w:frame="1"/>
        </w:rPr>
        <w:t> </w:t>
      </w:r>
      <w:r w:rsidR="00737C4D">
        <w:rPr>
          <w:noProof/>
          <w:sz w:val="28"/>
          <w:szCs w:val="28"/>
        </w:rPr>
        <w:pict w14:anchorId="507FD189">
          <v:shape id="Рисунок 32" o:spid="_x0000_i1942" type="#_x0000_t75" alt="\[ = \frac{{(5 \cdot 2x - 8) \cdot (7 - x) - ( - 1) \cdot (5{x^2} - 8x)}}{{{{(7 - x)}^2}}} = \]" style="width:259.65pt;height:34.35pt;visibility:visible;mso-wrap-style:square">
            <v:imagedata r:id="rId1491" o:title="]"/>
          </v:shape>
        </w:pict>
      </w:r>
    </w:p>
    <w:p w14:paraId="2A67FA02" w14:textId="77777777" w:rsidR="00EF266D" w:rsidRPr="007A4FF5" w:rsidRDefault="00EF266D" w:rsidP="00EF266D">
      <w:pPr>
        <w:pStyle w:val="ql-center-displayed-equation"/>
        <w:shd w:val="clear" w:color="auto" w:fill="FFFFFF"/>
        <w:spacing w:before="0" w:beforeAutospacing="0" w:after="0" w:afterAutospacing="0"/>
        <w:textAlignment w:val="baseline"/>
        <w:rPr>
          <w:sz w:val="28"/>
          <w:szCs w:val="28"/>
        </w:rPr>
      </w:pPr>
      <w:r w:rsidRPr="007A4FF5">
        <w:rPr>
          <w:rStyle w:val="ql-right-eqno"/>
          <w:rFonts w:eastAsia="Calibri"/>
          <w:sz w:val="28"/>
          <w:szCs w:val="28"/>
          <w:bdr w:val="none" w:sz="0" w:space="0" w:color="auto" w:frame="1"/>
        </w:rPr>
        <w:t> </w:t>
      </w:r>
      <w:r w:rsidRPr="007A4FF5">
        <w:rPr>
          <w:rStyle w:val="ql-left-eqno"/>
          <w:sz w:val="28"/>
          <w:szCs w:val="28"/>
          <w:bdr w:val="none" w:sz="0" w:space="0" w:color="auto" w:frame="1"/>
        </w:rPr>
        <w:t> </w:t>
      </w:r>
      <w:r w:rsidR="00737C4D">
        <w:rPr>
          <w:noProof/>
          <w:sz w:val="28"/>
          <w:szCs w:val="28"/>
        </w:rPr>
        <w:pict w14:anchorId="5296476A">
          <v:shape id="Рисунок 33" o:spid="_x0000_i1943" type="#_x0000_t75" alt="\[ = \frac{{(10x - 8) \cdot (7 - x) + (5{x^2} - 8x)}}{{{{(7 - x)}^2}}} = \]" style="width:212.2pt;height:34.35pt;visibility:visible;mso-wrap-style:square">
            <v:imagedata r:id="rId1492" o:title="]"/>
          </v:shape>
        </w:pict>
      </w:r>
    </w:p>
    <w:p w14:paraId="71EEE694" w14:textId="77777777" w:rsidR="00EF266D" w:rsidRPr="007A4FF5" w:rsidRDefault="00EF266D" w:rsidP="00EF266D">
      <w:pPr>
        <w:pStyle w:val="ql-center-displayed-equation"/>
        <w:shd w:val="clear" w:color="auto" w:fill="FFFFFF"/>
        <w:spacing w:before="0" w:beforeAutospacing="0" w:after="0" w:afterAutospacing="0"/>
        <w:textAlignment w:val="baseline"/>
        <w:rPr>
          <w:sz w:val="28"/>
          <w:szCs w:val="28"/>
        </w:rPr>
      </w:pPr>
      <w:r w:rsidRPr="007A4FF5">
        <w:rPr>
          <w:rStyle w:val="ql-right-eqno"/>
          <w:rFonts w:eastAsia="Calibri"/>
          <w:sz w:val="28"/>
          <w:szCs w:val="28"/>
          <w:bdr w:val="none" w:sz="0" w:space="0" w:color="auto" w:frame="1"/>
        </w:rPr>
        <w:t> </w:t>
      </w:r>
      <w:r w:rsidRPr="007A4FF5">
        <w:rPr>
          <w:rStyle w:val="ql-left-eqno"/>
          <w:sz w:val="28"/>
          <w:szCs w:val="28"/>
          <w:bdr w:val="none" w:sz="0" w:space="0" w:color="auto" w:frame="1"/>
        </w:rPr>
        <w:t> </w:t>
      </w:r>
      <w:r w:rsidR="00737C4D">
        <w:rPr>
          <w:noProof/>
          <w:sz w:val="28"/>
          <w:szCs w:val="28"/>
        </w:rPr>
        <w:pict w14:anchorId="6A3E94C2">
          <v:shape id="Рисунок 34" o:spid="_x0000_i1944" type="#_x0000_t75" alt="\[ = \frac{{70x - 10{x^2} - 56x + 8x + 5{x^2} - 8x}}{{{{(7 - x)}^2}}} = \frac{{ - 5{x^2} + 14x}}{{{{(7 - x)}^2}}}.\]" style="width:306.55pt;height:34.35pt;visibility:visible;mso-wrap-style:square">
            <v:imagedata r:id="rId1493" o:title="]"/>
          </v:shape>
        </w:pict>
      </w:r>
    </w:p>
    <w:p w14:paraId="7510C362" w14:textId="77777777" w:rsidR="00EF266D" w:rsidRPr="007A4FF5" w:rsidRDefault="00EF266D" w:rsidP="00EF266D">
      <w:pPr>
        <w:pStyle w:val="ql-center-displayed-equation"/>
        <w:shd w:val="clear" w:color="auto" w:fill="FFFFFF"/>
        <w:spacing w:before="0" w:beforeAutospacing="0" w:after="0" w:afterAutospacing="0"/>
        <w:textAlignment w:val="baseline"/>
        <w:rPr>
          <w:sz w:val="28"/>
          <w:szCs w:val="28"/>
        </w:rPr>
      </w:pPr>
      <w:r w:rsidRPr="007A4FF5">
        <w:rPr>
          <w:rStyle w:val="ql-right-eqno"/>
          <w:rFonts w:eastAsia="Calibri"/>
          <w:sz w:val="28"/>
          <w:szCs w:val="28"/>
          <w:bdr w:val="none" w:sz="0" w:space="0" w:color="auto" w:frame="1"/>
        </w:rPr>
        <w:t> </w:t>
      </w:r>
      <w:r w:rsidRPr="007A4FF5">
        <w:rPr>
          <w:rStyle w:val="ql-left-eqno"/>
          <w:sz w:val="28"/>
          <w:szCs w:val="28"/>
          <w:bdr w:val="none" w:sz="0" w:space="0" w:color="auto" w:frame="1"/>
        </w:rPr>
        <w:t> </w:t>
      </w:r>
      <w:r w:rsidR="00737C4D">
        <w:rPr>
          <w:noProof/>
          <w:sz w:val="28"/>
          <w:szCs w:val="28"/>
        </w:rPr>
        <w:pict w14:anchorId="7DDDBBDA">
          <v:shape id="Рисунок 35" o:spid="_x0000_i1945" type="#_x0000_t75" alt="\[2)u = 12x - 7{x^4},v = 1 - \cos x,\]" style="width:178.35pt;height:16.35pt;visibility:visible;mso-wrap-style:square">
            <v:imagedata r:id="rId1494" o:title="]"/>
          </v:shape>
        </w:pict>
      </w:r>
    </w:p>
    <w:p w14:paraId="1F247E1D" w14:textId="77777777" w:rsidR="00EF266D" w:rsidRPr="007A4FF5" w:rsidRDefault="00EF266D" w:rsidP="00EF266D">
      <w:pPr>
        <w:pStyle w:val="ql-center-displayed-equation"/>
        <w:shd w:val="clear" w:color="auto" w:fill="FFFFFF"/>
        <w:spacing w:before="0" w:beforeAutospacing="0" w:after="0" w:afterAutospacing="0"/>
        <w:textAlignment w:val="baseline"/>
        <w:rPr>
          <w:sz w:val="28"/>
          <w:szCs w:val="28"/>
        </w:rPr>
      </w:pPr>
      <w:r w:rsidRPr="007A4FF5">
        <w:rPr>
          <w:rStyle w:val="ql-right-eqno"/>
          <w:rFonts w:eastAsia="Calibri"/>
          <w:sz w:val="28"/>
          <w:szCs w:val="28"/>
          <w:bdr w:val="none" w:sz="0" w:space="0" w:color="auto" w:frame="1"/>
        </w:rPr>
        <w:t> </w:t>
      </w:r>
      <w:r w:rsidRPr="007A4FF5">
        <w:rPr>
          <w:rStyle w:val="ql-left-eqno"/>
          <w:sz w:val="28"/>
          <w:szCs w:val="28"/>
          <w:bdr w:val="none" w:sz="0" w:space="0" w:color="auto" w:frame="1"/>
        </w:rPr>
        <w:t> </w:t>
      </w:r>
      <w:r w:rsidR="00737C4D">
        <w:rPr>
          <w:noProof/>
          <w:sz w:val="28"/>
          <w:szCs w:val="28"/>
        </w:rPr>
        <w:pict w14:anchorId="3E7C912F">
          <v:shape id="Рисунок 36" o:spid="_x0000_i1946" type="#_x0000_t75" alt="\[y' = \frac{{(12x - 7{x^4})' \cdot (1 - \cos x) - (1 - \cos x)' \cdot (12x - 7{x^4})}}{{{{(1 - \cos x)}^2}}} = \]" style="width:343.65pt;height:34.35pt;visibility:visible;mso-wrap-style:square">
            <v:imagedata r:id="rId1495" o:title="]"/>
          </v:shape>
        </w:pict>
      </w:r>
    </w:p>
    <w:p w14:paraId="5606ED95" w14:textId="77777777" w:rsidR="00EF266D" w:rsidRPr="007A4FF5" w:rsidRDefault="00EF266D" w:rsidP="00EF266D">
      <w:pPr>
        <w:pStyle w:val="ql-center-displayed-equation"/>
        <w:shd w:val="clear" w:color="auto" w:fill="FFFFFF"/>
        <w:spacing w:before="0" w:beforeAutospacing="0" w:after="0" w:afterAutospacing="0"/>
        <w:textAlignment w:val="baseline"/>
        <w:rPr>
          <w:sz w:val="28"/>
          <w:szCs w:val="28"/>
        </w:rPr>
      </w:pPr>
      <w:r w:rsidRPr="007A4FF5">
        <w:rPr>
          <w:rStyle w:val="ql-right-eqno"/>
          <w:rFonts w:eastAsia="Calibri"/>
          <w:sz w:val="28"/>
          <w:szCs w:val="28"/>
          <w:bdr w:val="none" w:sz="0" w:space="0" w:color="auto" w:frame="1"/>
        </w:rPr>
        <w:lastRenderedPageBreak/>
        <w:t> </w:t>
      </w:r>
      <w:r w:rsidRPr="007A4FF5">
        <w:rPr>
          <w:rStyle w:val="ql-left-eqno"/>
          <w:sz w:val="28"/>
          <w:szCs w:val="28"/>
          <w:bdr w:val="none" w:sz="0" w:space="0" w:color="auto" w:frame="1"/>
        </w:rPr>
        <w:t> </w:t>
      </w:r>
      <w:r w:rsidR="00737C4D">
        <w:rPr>
          <w:noProof/>
          <w:sz w:val="28"/>
          <w:szCs w:val="28"/>
        </w:rPr>
        <w:pict w14:anchorId="4BDA7CA2">
          <v:shape id="Рисунок 37" o:spid="_x0000_i1947" type="#_x0000_t75" alt="\[ = \frac{{(12 - 7 \cdot 4{x^3}) \cdot (1 - \cos x) - ( - \sin x) \cdot (12x - 7{x^4})}}{{{{(1 - \cos x)}^2}}} = \]" style="width:318.55pt;height:34.35pt;visibility:visible;mso-wrap-style:square">
            <v:imagedata r:id="rId1496" o:title="]"/>
          </v:shape>
        </w:pict>
      </w:r>
    </w:p>
    <w:p w14:paraId="62D55F2B" w14:textId="77777777" w:rsidR="00EF266D" w:rsidRPr="007A4FF5" w:rsidRDefault="00EF266D" w:rsidP="00EF266D">
      <w:pPr>
        <w:pStyle w:val="ql-center-displayed-equation"/>
        <w:shd w:val="clear" w:color="auto" w:fill="FFFFFF"/>
        <w:spacing w:before="0" w:beforeAutospacing="0" w:after="0" w:afterAutospacing="0"/>
        <w:textAlignment w:val="baseline"/>
        <w:rPr>
          <w:sz w:val="28"/>
          <w:szCs w:val="28"/>
        </w:rPr>
      </w:pPr>
      <w:r w:rsidRPr="007A4FF5">
        <w:rPr>
          <w:rStyle w:val="ql-right-eqno"/>
          <w:rFonts w:eastAsia="Calibri"/>
          <w:sz w:val="28"/>
          <w:szCs w:val="28"/>
          <w:bdr w:val="none" w:sz="0" w:space="0" w:color="auto" w:frame="1"/>
        </w:rPr>
        <w:t> </w:t>
      </w:r>
      <w:r w:rsidRPr="007A4FF5">
        <w:rPr>
          <w:rStyle w:val="ql-left-eqno"/>
          <w:sz w:val="28"/>
          <w:szCs w:val="28"/>
          <w:bdr w:val="none" w:sz="0" w:space="0" w:color="auto" w:frame="1"/>
        </w:rPr>
        <w:t> </w:t>
      </w:r>
      <w:r w:rsidR="00737C4D">
        <w:rPr>
          <w:noProof/>
          <w:sz w:val="28"/>
          <w:szCs w:val="28"/>
        </w:rPr>
        <w:pict w14:anchorId="17EC3469">
          <v:shape id="Рисунок 38" o:spid="_x0000_i1948" type="#_x0000_t75" alt="\[ = \frac{{12 - 12\cos x - 28{x^3} + 28{x^3}\cos x + 12\sin x + 7{x^4}\sin x}}{{{{(1 - \cos x)}^2}}}.\]" style="width:331.65pt;height:34.35pt;visibility:visible;mso-wrap-style:square">
            <v:imagedata r:id="rId1497" o:title="]"/>
          </v:shape>
        </w:pict>
      </w:r>
    </w:p>
    <w:p w14:paraId="2EB0DFFF" w14:textId="77777777" w:rsidR="00215E2E" w:rsidRPr="007A4FF5" w:rsidRDefault="00EF266D" w:rsidP="0091374B">
      <w:pPr>
        <w:tabs>
          <w:tab w:val="left" w:pos="993"/>
        </w:tabs>
        <w:jc w:val="both"/>
        <w:rPr>
          <w:iCs/>
          <w:sz w:val="28"/>
          <w:szCs w:val="28"/>
        </w:rPr>
      </w:pPr>
      <w:r w:rsidRPr="007A4FF5">
        <w:rPr>
          <w:iCs/>
          <w:sz w:val="28"/>
          <w:szCs w:val="28"/>
        </w:rPr>
        <w:t xml:space="preserve">Контрольные вопросы: </w:t>
      </w:r>
    </w:p>
    <w:p w14:paraId="528DF847" w14:textId="77777777" w:rsidR="00EF266D" w:rsidRPr="007A4FF5" w:rsidRDefault="00EF266D" w:rsidP="002F6C12">
      <w:pPr>
        <w:numPr>
          <w:ilvl w:val="0"/>
          <w:numId w:val="68"/>
        </w:numPr>
        <w:tabs>
          <w:tab w:val="left" w:pos="993"/>
        </w:tabs>
        <w:jc w:val="both"/>
        <w:rPr>
          <w:iCs/>
          <w:sz w:val="28"/>
          <w:szCs w:val="28"/>
        </w:rPr>
      </w:pPr>
      <w:r w:rsidRPr="007A4FF5">
        <w:rPr>
          <w:iCs/>
          <w:sz w:val="28"/>
          <w:szCs w:val="28"/>
        </w:rPr>
        <w:t>Написать правило нахождения производной произведения</w:t>
      </w:r>
    </w:p>
    <w:p w14:paraId="2B7A8FF0" w14:textId="77777777" w:rsidR="00EF266D" w:rsidRPr="007A4FF5" w:rsidRDefault="00EF266D" w:rsidP="002F6C12">
      <w:pPr>
        <w:numPr>
          <w:ilvl w:val="0"/>
          <w:numId w:val="68"/>
        </w:numPr>
        <w:tabs>
          <w:tab w:val="left" w:pos="993"/>
        </w:tabs>
        <w:jc w:val="both"/>
        <w:rPr>
          <w:iCs/>
          <w:sz w:val="28"/>
          <w:szCs w:val="28"/>
        </w:rPr>
      </w:pPr>
      <w:r w:rsidRPr="007A4FF5">
        <w:rPr>
          <w:iCs/>
          <w:sz w:val="28"/>
          <w:szCs w:val="28"/>
        </w:rPr>
        <w:t>Написать правило нахождения производной частного</w:t>
      </w:r>
    </w:p>
    <w:p w14:paraId="17F0C35B" w14:textId="77777777" w:rsidR="00215E2E" w:rsidRPr="007A4FF5" w:rsidRDefault="00215E2E" w:rsidP="0091374B">
      <w:pPr>
        <w:tabs>
          <w:tab w:val="left" w:pos="993"/>
        </w:tabs>
        <w:jc w:val="both"/>
        <w:rPr>
          <w:iCs/>
          <w:sz w:val="28"/>
          <w:szCs w:val="28"/>
        </w:rPr>
      </w:pPr>
    </w:p>
    <w:p w14:paraId="0A833362" w14:textId="77777777" w:rsidR="00215E2E" w:rsidRPr="007A4FF5" w:rsidRDefault="00215E2E" w:rsidP="0091374B">
      <w:pPr>
        <w:tabs>
          <w:tab w:val="left" w:pos="993"/>
        </w:tabs>
        <w:jc w:val="both"/>
        <w:rPr>
          <w:iCs/>
          <w:sz w:val="28"/>
          <w:szCs w:val="28"/>
        </w:rPr>
      </w:pPr>
    </w:p>
    <w:p w14:paraId="6656E85A" w14:textId="77777777" w:rsidR="00A11275" w:rsidRPr="007A4FF5" w:rsidRDefault="00B23772" w:rsidP="0091374B">
      <w:pPr>
        <w:rPr>
          <w:sz w:val="28"/>
          <w:szCs w:val="28"/>
        </w:rPr>
      </w:pPr>
      <w:r w:rsidRPr="007A4FF5">
        <w:rPr>
          <w:b/>
          <w:sz w:val="28"/>
          <w:szCs w:val="28"/>
        </w:rPr>
        <w:t>Практическое занятие</w:t>
      </w:r>
      <w:r w:rsidR="00C24471" w:rsidRPr="007A4FF5">
        <w:rPr>
          <w:b/>
          <w:sz w:val="28"/>
          <w:szCs w:val="28"/>
        </w:rPr>
        <w:t xml:space="preserve"> №</w:t>
      </w:r>
      <w:r w:rsidR="008C228E">
        <w:rPr>
          <w:b/>
          <w:sz w:val="28"/>
          <w:szCs w:val="28"/>
        </w:rPr>
        <w:t>48</w:t>
      </w:r>
      <w:r w:rsidR="00C24471" w:rsidRPr="007A4FF5">
        <w:rPr>
          <w:sz w:val="28"/>
          <w:szCs w:val="28"/>
        </w:rPr>
        <w:t xml:space="preserve"> </w:t>
      </w:r>
      <w:r w:rsidR="00C24471" w:rsidRPr="007A4FF5">
        <w:rPr>
          <w:i/>
          <w:sz w:val="28"/>
          <w:szCs w:val="28"/>
        </w:rPr>
        <w:t>«</w:t>
      </w:r>
      <w:r w:rsidR="00892619" w:rsidRPr="007A4FF5">
        <w:rPr>
          <w:i/>
          <w:sz w:val="28"/>
          <w:szCs w:val="28"/>
        </w:rPr>
        <w:t>Производная сложной функции</w:t>
      </w:r>
      <w:r w:rsidR="00A11275" w:rsidRPr="007A4FF5">
        <w:rPr>
          <w:i/>
          <w:sz w:val="28"/>
          <w:szCs w:val="28"/>
        </w:rPr>
        <w:t>»</w:t>
      </w:r>
    </w:p>
    <w:p w14:paraId="2F1CB5EA" w14:textId="77777777" w:rsidR="00455CC5" w:rsidRPr="007A4FF5" w:rsidRDefault="00455CC5" w:rsidP="0091374B">
      <w:pPr>
        <w:tabs>
          <w:tab w:val="left" w:pos="3450"/>
        </w:tabs>
        <w:rPr>
          <w:b/>
          <w:bCs/>
          <w:i/>
          <w:iCs/>
          <w:sz w:val="28"/>
          <w:szCs w:val="28"/>
        </w:rPr>
      </w:pPr>
    </w:p>
    <w:p w14:paraId="7B7B9717" w14:textId="77777777" w:rsidR="00444BD7" w:rsidRPr="007A4FF5" w:rsidRDefault="00444BD7" w:rsidP="0091374B">
      <w:pPr>
        <w:tabs>
          <w:tab w:val="left" w:pos="3450"/>
        </w:tabs>
        <w:rPr>
          <w:b/>
          <w:bCs/>
          <w:sz w:val="28"/>
          <w:szCs w:val="28"/>
        </w:rPr>
      </w:pPr>
      <w:r w:rsidRPr="007A4FF5">
        <w:rPr>
          <w:b/>
          <w:bCs/>
          <w:i/>
          <w:iCs/>
          <w:sz w:val="28"/>
          <w:szCs w:val="28"/>
        </w:rPr>
        <w:t>Цель работы:</w:t>
      </w:r>
    </w:p>
    <w:p w14:paraId="4F603954" w14:textId="77777777" w:rsidR="00444BD7" w:rsidRPr="007A4FF5" w:rsidRDefault="00444BD7" w:rsidP="0091374B">
      <w:pPr>
        <w:tabs>
          <w:tab w:val="left" w:pos="3450"/>
        </w:tabs>
        <w:rPr>
          <w:i/>
          <w:iCs/>
          <w:sz w:val="28"/>
          <w:szCs w:val="28"/>
        </w:rPr>
      </w:pPr>
      <w:r w:rsidRPr="007A4FF5">
        <w:rPr>
          <w:i/>
          <w:iCs/>
          <w:sz w:val="28"/>
          <w:szCs w:val="28"/>
        </w:rPr>
        <w:t>студент должен:</w:t>
      </w:r>
    </w:p>
    <w:p w14:paraId="39841B9D" w14:textId="77777777" w:rsidR="00444BD7" w:rsidRPr="007A4FF5" w:rsidRDefault="00444BD7" w:rsidP="0091374B">
      <w:pPr>
        <w:tabs>
          <w:tab w:val="left" w:pos="3450"/>
        </w:tabs>
        <w:rPr>
          <w:i/>
          <w:iCs/>
          <w:sz w:val="28"/>
          <w:szCs w:val="28"/>
        </w:rPr>
      </w:pPr>
      <w:r w:rsidRPr="007A4FF5">
        <w:rPr>
          <w:i/>
          <w:iCs/>
          <w:sz w:val="28"/>
          <w:szCs w:val="28"/>
        </w:rPr>
        <w:t>знать:</w:t>
      </w:r>
    </w:p>
    <w:p w14:paraId="1C24368C" w14:textId="77777777" w:rsidR="00444BD7" w:rsidRPr="007A4FF5" w:rsidRDefault="00444BD7" w:rsidP="002F6C12">
      <w:pPr>
        <w:numPr>
          <w:ilvl w:val="0"/>
          <w:numId w:val="21"/>
        </w:numPr>
        <w:tabs>
          <w:tab w:val="clear" w:pos="720"/>
          <w:tab w:val="num" w:pos="993"/>
        </w:tabs>
        <w:ind w:left="0" w:firstLine="709"/>
        <w:jc w:val="both"/>
        <w:rPr>
          <w:sz w:val="28"/>
          <w:szCs w:val="28"/>
        </w:rPr>
      </w:pPr>
      <w:r w:rsidRPr="007A4FF5">
        <w:rPr>
          <w:sz w:val="28"/>
          <w:szCs w:val="28"/>
        </w:rPr>
        <w:t>систему и определение производной, второй производной и производных высших порядков;</w:t>
      </w:r>
    </w:p>
    <w:p w14:paraId="344D4A8A" w14:textId="77777777" w:rsidR="00444BD7" w:rsidRPr="007A4FF5" w:rsidRDefault="00444BD7" w:rsidP="002F6C12">
      <w:pPr>
        <w:numPr>
          <w:ilvl w:val="0"/>
          <w:numId w:val="21"/>
        </w:numPr>
        <w:tabs>
          <w:tab w:val="clear" w:pos="720"/>
          <w:tab w:val="num" w:pos="993"/>
        </w:tabs>
        <w:ind w:left="0" w:firstLine="709"/>
        <w:jc w:val="both"/>
        <w:rPr>
          <w:sz w:val="28"/>
          <w:szCs w:val="28"/>
        </w:rPr>
      </w:pPr>
      <w:r w:rsidRPr="007A4FF5">
        <w:rPr>
          <w:sz w:val="28"/>
          <w:szCs w:val="28"/>
        </w:rPr>
        <w:t>табличные решения производных элементарных функций, в том числе обратных тригонометрических функций;</w:t>
      </w:r>
    </w:p>
    <w:p w14:paraId="14315405" w14:textId="77777777" w:rsidR="00444BD7" w:rsidRPr="007A4FF5" w:rsidRDefault="00444BD7" w:rsidP="002F6C12">
      <w:pPr>
        <w:numPr>
          <w:ilvl w:val="0"/>
          <w:numId w:val="21"/>
        </w:numPr>
        <w:tabs>
          <w:tab w:val="clear" w:pos="720"/>
          <w:tab w:val="num" w:pos="993"/>
        </w:tabs>
        <w:ind w:hanging="11"/>
        <w:jc w:val="both"/>
        <w:rPr>
          <w:sz w:val="28"/>
          <w:szCs w:val="28"/>
        </w:rPr>
      </w:pPr>
      <w:r w:rsidRPr="007A4FF5">
        <w:rPr>
          <w:sz w:val="28"/>
          <w:szCs w:val="28"/>
        </w:rPr>
        <w:t>правила вычисления производной сложной функции;</w:t>
      </w:r>
    </w:p>
    <w:p w14:paraId="43710D05" w14:textId="77777777" w:rsidR="00444BD7" w:rsidRPr="007A4FF5" w:rsidRDefault="00444BD7" w:rsidP="0091374B">
      <w:pPr>
        <w:tabs>
          <w:tab w:val="left" w:pos="3450"/>
        </w:tabs>
        <w:rPr>
          <w:i/>
          <w:iCs/>
          <w:sz w:val="28"/>
          <w:szCs w:val="28"/>
        </w:rPr>
      </w:pPr>
      <w:r w:rsidRPr="007A4FF5">
        <w:rPr>
          <w:i/>
          <w:iCs/>
          <w:sz w:val="28"/>
          <w:szCs w:val="28"/>
        </w:rPr>
        <w:t>уметь:</w:t>
      </w:r>
    </w:p>
    <w:p w14:paraId="630D6469" w14:textId="77777777" w:rsidR="00444BD7" w:rsidRPr="007A4FF5" w:rsidRDefault="00444BD7" w:rsidP="002F6C12">
      <w:pPr>
        <w:numPr>
          <w:ilvl w:val="0"/>
          <w:numId w:val="21"/>
        </w:numPr>
        <w:tabs>
          <w:tab w:val="left" w:pos="938"/>
        </w:tabs>
        <w:ind w:left="709" w:firstLine="0"/>
        <w:rPr>
          <w:iCs/>
          <w:sz w:val="28"/>
          <w:szCs w:val="28"/>
        </w:rPr>
      </w:pPr>
      <w:r w:rsidRPr="007A4FF5">
        <w:rPr>
          <w:iCs/>
          <w:sz w:val="28"/>
          <w:szCs w:val="28"/>
        </w:rPr>
        <w:t>находить производную сложной функции;</w:t>
      </w:r>
    </w:p>
    <w:p w14:paraId="13D20A0E" w14:textId="77777777" w:rsidR="00444BD7" w:rsidRPr="007A4FF5" w:rsidRDefault="00444BD7" w:rsidP="002F6C12">
      <w:pPr>
        <w:numPr>
          <w:ilvl w:val="0"/>
          <w:numId w:val="21"/>
        </w:numPr>
        <w:tabs>
          <w:tab w:val="left" w:pos="938"/>
        </w:tabs>
        <w:ind w:left="709" w:firstLine="0"/>
        <w:rPr>
          <w:iCs/>
          <w:sz w:val="28"/>
          <w:szCs w:val="28"/>
        </w:rPr>
      </w:pPr>
      <w:r w:rsidRPr="007A4FF5">
        <w:rPr>
          <w:iCs/>
          <w:sz w:val="28"/>
          <w:szCs w:val="28"/>
        </w:rPr>
        <w:t>находить вторую производную и производную высших порядков.</w:t>
      </w:r>
    </w:p>
    <w:p w14:paraId="7BD882DD" w14:textId="77777777" w:rsidR="00444BD7" w:rsidRPr="007A4FF5" w:rsidRDefault="00444BD7" w:rsidP="0091374B">
      <w:pPr>
        <w:rPr>
          <w:sz w:val="28"/>
          <w:szCs w:val="28"/>
        </w:rPr>
      </w:pPr>
    </w:p>
    <w:p w14:paraId="3C2158F0" w14:textId="77777777" w:rsidR="00444BD7" w:rsidRPr="007A4FF5" w:rsidRDefault="00444BD7" w:rsidP="0091374B">
      <w:pPr>
        <w:rPr>
          <w:b/>
          <w:i/>
          <w:sz w:val="28"/>
          <w:szCs w:val="28"/>
        </w:rPr>
      </w:pPr>
      <w:r w:rsidRPr="007A4FF5">
        <w:rPr>
          <w:b/>
          <w:i/>
          <w:sz w:val="28"/>
          <w:szCs w:val="28"/>
        </w:rPr>
        <w:t>Сведения из теории:</w:t>
      </w:r>
    </w:p>
    <w:p w14:paraId="665DC461" w14:textId="77777777" w:rsidR="00444BD7" w:rsidRPr="007A4FF5" w:rsidRDefault="00444BD7" w:rsidP="0091374B">
      <w:pPr>
        <w:ind w:firstLine="708"/>
        <w:rPr>
          <w:i/>
          <w:sz w:val="28"/>
          <w:szCs w:val="28"/>
        </w:rPr>
      </w:pPr>
      <w:r w:rsidRPr="007A4FF5">
        <w:rPr>
          <w:i/>
          <w:sz w:val="28"/>
          <w:szCs w:val="28"/>
        </w:rPr>
        <w:t>Производная сложной функции</w:t>
      </w:r>
    </w:p>
    <w:p w14:paraId="3643AB3C" w14:textId="77777777" w:rsidR="00444BD7" w:rsidRPr="007A4FF5" w:rsidRDefault="00444BD7" w:rsidP="0091374B">
      <w:pPr>
        <w:rPr>
          <w:sz w:val="28"/>
          <w:szCs w:val="28"/>
        </w:rPr>
      </w:pPr>
      <w:r w:rsidRPr="007A4FF5">
        <w:rPr>
          <w:sz w:val="28"/>
          <w:szCs w:val="28"/>
        </w:rPr>
        <w:t xml:space="preserve">Пусть функция </w:t>
      </w:r>
      <w:r w:rsidRPr="007A4FF5">
        <w:rPr>
          <w:position w:val="-10"/>
          <w:sz w:val="28"/>
          <w:szCs w:val="28"/>
        </w:rPr>
        <w:object w:dxaOrig="920" w:dyaOrig="320" w14:anchorId="5BA366A7">
          <v:shape id="_x0000_i1949" type="#_x0000_t75" style="width:52.35pt;height:18.55pt" o:ole="">
            <v:imagedata r:id="rId1498" o:title=""/>
          </v:shape>
          <o:OLEObject Type="Embed" ProgID="Equation.3" ShapeID="_x0000_i1949" DrawAspect="Content" ObjectID="_1748813198" r:id="rId1499"/>
        </w:object>
      </w:r>
      <w:r w:rsidRPr="007A4FF5">
        <w:rPr>
          <w:sz w:val="28"/>
          <w:szCs w:val="28"/>
        </w:rPr>
        <w:t xml:space="preserve">, </w:t>
      </w:r>
      <w:r w:rsidRPr="007A4FF5">
        <w:rPr>
          <w:i/>
          <w:sz w:val="28"/>
          <w:szCs w:val="28"/>
        </w:rPr>
        <w:t>х</w:t>
      </w:r>
      <w:r w:rsidRPr="007A4FF5">
        <w:rPr>
          <w:position w:val="-4"/>
          <w:sz w:val="28"/>
          <w:szCs w:val="28"/>
        </w:rPr>
        <w:object w:dxaOrig="200" w:dyaOrig="200" w14:anchorId="26A5EB96">
          <v:shape id="_x0000_i1950" type="#_x0000_t75" style="width:11.45pt;height:11.45pt" o:ole="">
            <v:imagedata r:id="rId1500" o:title=""/>
          </v:shape>
          <o:OLEObject Type="Embed" ProgID="Equation.3" ShapeID="_x0000_i1950" DrawAspect="Content" ObjectID="_1748813199" r:id="rId1501"/>
        </w:object>
      </w:r>
      <w:r w:rsidRPr="007A4FF5">
        <w:rPr>
          <w:sz w:val="28"/>
          <w:szCs w:val="28"/>
        </w:rPr>
        <w:t>(</w:t>
      </w:r>
      <w:r w:rsidRPr="007A4FF5">
        <w:rPr>
          <w:i/>
          <w:sz w:val="28"/>
          <w:szCs w:val="28"/>
        </w:rPr>
        <w:t>а</w:t>
      </w:r>
      <w:r w:rsidRPr="007A4FF5">
        <w:rPr>
          <w:sz w:val="28"/>
          <w:szCs w:val="28"/>
        </w:rPr>
        <w:t>;</w:t>
      </w:r>
      <w:r w:rsidRPr="007A4FF5">
        <w:rPr>
          <w:i/>
          <w:sz w:val="28"/>
          <w:szCs w:val="28"/>
          <w:lang w:val="en-US"/>
        </w:rPr>
        <w:t>b</w:t>
      </w:r>
      <w:r w:rsidRPr="007A4FF5">
        <w:rPr>
          <w:sz w:val="28"/>
          <w:szCs w:val="28"/>
        </w:rPr>
        <w:t xml:space="preserve">), имеет производную в точке </w:t>
      </w:r>
      <w:r w:rsidRPr="007A4FF5">
        <w:rPr>
          <w:i/>
          <w:sz w:val="28"/>
          <w:szCs w:val="28"/>
        </w:rPr>
        <w:t>х</w:t>
      </w:r>
      <w:r w:rsidRPr="007A4FF5">
        <w:rPr>
          <w:i/>
          <w:sz w:val="28"/>
          <w:szCs w:val="28"/>
          <w:vertAlign w:val="subscript"/>
        </w:rPr>
        <w:t>0</w:t>
      </w:r>
      <w:r w:rsidRPr="007A4FF5">
        <w:rPr>
          <w:position w:val="-4"/>
          <w:sz w:val="28"/>
          <w:szCs w:val="28"/>
        </w:rPr>
        <w:object w:dxaOrig="200" w:dyaOrig="200" w14:anchorId="464BA7F1">
          <v:shape id="_x0000_i1951" type="#_x0000_t75" style="width:11.45pt;height:11.45pt" o:ole="">
            <v:imagedata r:id="rId1502" o:title=""/>
          </v:shape>
          <o:OLEObject Type="Embed" ProgID="Equation.3" ShapeID="_x0000_i1951" DrawAspect="Content" ObjectID="_1748813200" r:id="rId1503"/>
        </w:object>
      </w:r>
      <w:r w:rsidRPr="007A4FF5">
        <w:rPr>
          <w:sz w:val="28"/>
          <w:szCs w:val="28"/>
        </w:rPr>
        <w:t>(</w:t>
      </w:r>
      <w:r w:rsidRPr="007A4FF5">
        <w:rPr>
          <w:i/>
          <w:sz w:val="28"/>
          <w:szCs w:val="28"/>
        </w:rPr>
        <w:t>а</w:t>
      </w:r>
      <w:r w:rsidRPr="007A4FF5">
        <w:rPr>
          <w:sz w:val="28"/>
          <w:szCs w:val="28"/>
        </w:rPr>
        <w:t>;</w:t>
      </w:r>
      <w:r w:rsidRPr="007A4FF5">
        <w:rPr>
          <w:i/>
          <w:sz w:val="28"/>
          <w:szCs w:val="28"/>
          <w:lang w:val="en-US"/>
        </w:rPr>
        <w:t>b</w:t>
      </w:r>
      <w:r w:rsidRPr="007A4FF5">
        <w:rPr>
          <w:sz w:val="28"/>
          <w:szCs w:val="28"/>
        </w:rPr>
        <w:t xml:space="preserve">), а функция </w:t>
      </w:r>
      <w:r w:rsidRPr="007A4FF5">
        <w:rPr>
          <w:position w:val="-10"/>
          <w:sz w:val="28"/>
          <w:szCs w:val="28"/>
        </w:rPr>
        <w:object w:dxaOrig="880" w:dyaOrig="320" w14:anchorId="5F76A935">
          <v:shape id="_x0000_i1952" type="#_x0000_t75" style="width:49.65pt;height:18.55pt" o:ole="">
            <v:imagedata r:id="rId1504" o:title=""/>
          </v:shape>
          <o:OLEObject Type="Embed" ProgID="Equation.3" ShapeID="_x0000_i1952" DrawAspect="Content" ObjectID="_1748813201" r:id="rId1505"/>
        </w:object>
      </w:r>
      <w:r w:rsidRPr="007A4FF5">
        <w:rPr>
          <w:sz w:val="28"/>
          <w:szCs w:val="28"/>
        </w:rPr>
        <w:t xml:space="preserve"> имеет производную в точке </w:t>
      </w:r>
      <w:r w:rsidRPr="007A4FF5">
        <w:rPr>
          <w:position w:val="-12"/>
          <w:sz w:val="28"/>
          <w:szCs w:val="28"/>
        </w:rPr>
        <w:object w:dxaOrig="1080" w:dyaOrig="360" w14:anchorId="66463C3B">
          <v:shape id="_x0000_i1953" type="#_x0000_t75" style="width:62.2pt;height:22.35pt" o:ole="">
            <v:imagedata r:id="rId1506" o:title=""/>
          </v:shape>
          <o:OLEObject Type="Embed" ProgID="Equation.3" ShapeID="_x0000_i1953" DrawAspect="Content" ObjectID="_1748813202" r:id="rId1507"/>
        </w:object>
      </w:r>
      <w:r w:rsidRPr="007A4FF5">
        <w:rPr>
          <w:sz w:val="28"/>
          <w:szCs w:val="28"/>
        </w:rPr>
        <w:t xml:space="preserve">. Тогда сложная функция </w:t>
      </w:r>
      <w:r w:rsidRPr="007A4FF5">
        <w:rPr>
          <w:position w:val="-10"/>
          <w:sz w:val="28"/>
          <w:szCs w:val="28"/>
        </w:rPr>
        <w:object w:dxaOrig="1500" w:dyaOrig="320" w14:anchorId="2F818571">
          <v:shape id="_x0000_i1954" type="#_x0000_t75" style="width:83.45pt;height:18.55pt" o:ole="">
            <v:imagedata r:id="rId1508" o:title=""/>
          </v:shape>
          <o:OLEObject Type="Embed" ProgID="Equation.3" ShapeID="_x0000_i1954" DrawAspect="Content" ObjectID="_1748813203" r:id="rId1509"/>
        </w:object>
      </w:r>
      <w:r w:rsidRPr="007A4FF5">
        <w:rPr>
          <w:sz w:val="28"/>
          <w:szCs w:val="28"/>
        </w:rPr>
        <w:t xml:space="preserve"> имеет производную в точке </w:t>
      </w:r>
      <w:r w:rsidRPr="007A4FF5">
        <w:rPr>
          <w:i/>
          <w:sz w:val="28"/>
          <w:szCs w:val="28"/>
        </w:rPr>
        <w:t>х</w:t>
      </w:r>
      <w:r w:rsidRPr="007A4FF5">
        <w:rPr>
          <w:i/>
          <w:sz w:val="28"/>
          <w:szCs w:val="28"/>
          <w:vertAlign w:val="subscript"/>
        </w:rPr>
        <w:t>0</w:t>
      </w:r>
      <w:r w:rsidRPr="007A4FF5">
        <w:rPr>
          <w:sz w:val="28"/>
          <w:szCs w:val="28"/>
        </w:rPr>
        <w:t>, которая вычисляется по формуле:</w:t>
      </w:r>
    </w:p>
    <w:p w14:paraId="5D0CE926" w14:textId="77777777" w:rsidR="00444BD7" w:rsidRPr="007A4FF5" w:rsidRDefault="00444BD7" w:rsidP="0091374B">
      <w:pPr>
        <w:jc w:val="center"/>
        <w:rPr>
          <w:sz w:val="28"/>
          <w:szCs w:val="28"/>
        </w:rPr>
      </w:pPr>
      <w:r w:rsidRPr="007A4FF5">
        <w:rPr>
          <w:position w:val="-12"/>
          <w:sz w:val="28"/>
          <w:szCs w:val="28"/>
        </w:rPr>
        <w:object w:dxaOrig="3420" w:dyaOrig="360" w14:anchorId="16E90A02">
          <v:shape id="_x0000_i1955" type="#_x0000_t75" style="width:193.65pt;height:19.65pt" o:ole="">
            <v:imagedata r:id="rId1510" o:title=""/>
          </v:shape>
          <o:OLEObject Type="Embed" ProgID="Equation.3" ShapeID="_x0000_i1955" DrawAspect="Content" ObjectID="_1748813204" r:id="rId1511"/>
        </w:object>
      </w:r>
      <w:r w:rsidRPr="007A4FF5">
        <w:rPr>
          <w:sz w:val="28"/>
          <w:szCs w:val="28"/>
        </w:rPr>
        <w:t>.</w:t>
      </w:r>
    </w:p>
    <w:p w14:paraId="5359342A" w14:textId="77777777" w:rsidR="00444BD7" w:rsidRPr="007A4FF5" w:rsidRDefault="00444BD7" w:rsidP="0091374B">
      <w:pPr>
        <w:ind w:firstLine="708"/>
        <w:rPr>
          <w:b/>
          <w:i/>
          <w:sz w:val="28"/>
          <w:szCs w:val="28"/>
        </w:rPr>
      </w:pPr>
    </w:p>
    <w:p w14:paraId="2033158A" w14:textId="77777777" w:rsidR="00444BD7" w:rsidRPr="007A4FF5" w:rsidRDefault="00444BD7" w:rsidP="0091374B">
      <w:pPr>
        <w:ind w:firstLine="708"/>
        <w:rPr>
          <w:sz w:val="28"/>
          <w:szCs w:val="28"/>
        </w:rPr>
      </w:pPr>
      <w:r w:rsidRPr="007A4FF5">
        <w:rPr>
          <w:b/>
          <w:i/>
          <w:sz w:val="28"/>
          <w:szCs w:val="28"/>
        </w:rPr>
        <w:t xml:space="preserve">Пример </w:t>
      </w:r>
      <w:r w:rsidRPr="007A4FF5">
        <w:rPr>
          <w:sz w:val="28"/>
          <w:szCs w:val="28"/>
        </w:rPr>
        <w:t xml:space="preserve">Вычислите производную функции </w:t>
      </w:r>
      <w:r w:rsidRPr="007A4FF5">
        <w:rPr>
          <w:position w:val="-10"/>
          <w:sz w:val="28"/>
          <w:szCs w:val="28"/>
        </w:rPr>
        <w:object w:dxaOrig="1800" w:dyaOrig="360" w14:anchorId="0531ACEC">
          <v:shape id="_x0000_i1956" type="#_x0000_t75" style="width:98.2pt;height:18.55pt" o:ole="">
            <v:imagedata r:id="rId1512" o:title=""/>
          </v:shape>
          <o:OLEObject Type="Embed" ProgID="Equation.3" ShapeID="_x0000_i1956" DrawAspect="Content" ObjectID="_1748813205" r:id="rId1513"/>
        </w:object>
      </w:r>
      <w:r w:rsidRPr="007A4FF5">
        <w:rPr>
          <w:sz w:val="28"/>
          <w:szCs w:val="28"/>
        </w:rPr>
        <w:t>.</w:t>
      </w:r>
    </w:p>
    <w:p w14:paraId="62CE0049" w14:textId="77777777" w:rsidR="00444BD7" w:rsidRPr="007A4FF5" w:rsidRDefault="00444BD7" w:rsidP="0091374B">
      <w:pPr>
        <w:ind w:firstLine="708"/>
        <w:rPr>
          <w:sz w:val="28"/>
          <w:szCs w:val="28"/>
        </w:rPr>
      </w:pPr>
      <w:r w:rsidRPr="007A4FF5">
        <w:rPr>
          <w:sz w:val="28"/>
          <w:szCs w:val="28"/>
        </w:rPr>
        <w:t>Решение:</w:t>
      </w:r>
    </w:p>
    <w:p w14:paraId="13EDD05B" w14:textId="77777777" w:rsidR="00444BD7" w:rsidRPr="007A4FF5" w:rsidRDefault="00444BD7" w:rsidP="0091374B">
      <w:pPr>
        <w:ind w:firstLine="708"/>
        <w:rPr>
          <w:sz w:val="28"/>
          <w:szCs w:val="28"/>
        </w:rPr>
      </w:pPr>
      <w:r w:rsidRPr="007A4FF5">
        <w:rPr>
          <w:sz w:val="28"/>
          <w:szCs w:val="28"/>
        </w:rPr>
        <w:t>представим заданную функцию как композицию квадратичной функции и степенной</w:t>
      </w:r>
    </w:p>
    <w:p w14:paraId="255EF2C0" w14:textId="77777777" w:rsidR="00444BD7" w:rsidRPr="007A4FF5" w:rsidRDefault="00444BD7" w:rsidP="0091374B">
      <w:pPr>
        <w:jc w:val="center"/>
        <w:rPr>
          <w:sz w:val="28"/>
          <w:szCs w:val="28"/>
        </w:rPr>
      </w:pPr>
      <w:r w:rsidRPr="007A4FF5">
        <w:rPr>
          <w:position w:val="-32"/>
          <w:sz w:val="28"/>
          <w:szCs w:val="28"/>
        </w:rPr>
        <w:object w:dxaOrig="1939" w:dyaOrig="760" w14:anchorId="5DC38411">
          <v:shape id="_x0000_i1957" type="#_x0000_t75" style="width:106.35pt;height:42pt" o:ole="">
            <v:imagedata r:id="rId1514" o:title=""/>
          </v:shape>
          <o:OLEObject Type="Embed" ProgID="Equation.3" ShapeID="_x0000_i1957" DrawAspect="Content" ObjectID="_1748813206" r:id="rId1515"/>
        </w:object>
      </w:r>
    </w:p>
    <w:p w14:paraId="4693725C" w14:textId="77777777" w:rsidR="00444BD7" w:rsidRPr="007A4FF5" w:rsidRDefault="00444BD7" w:rsidP="0091374B">
      <w:pPr>
        <w:jc w:val="center"/>
        <w:rPr>
          <w:sz w:val="28"/>
          <w:szCs w:val="28"/>
        </w:rPr>
      </w:pPr>
      <w:r w:rsidRPr="007A4FF5">
        <w:rPr>
          <w:position w:val="-10"/>
          <w:sz w:val="28"/>
          <w:szCs w:val="28"/>
        </w:rPr>
        <w:object w:dxaOrig="1460" w:dyaOrig="360" w14:anchorId="30AE7211">
          <v:shape id="_x0000_i1958" type="#_x0000_t75" style="width:79.65pt;height:18.55pt" o:ole="">
            <v:imagedata r:id="rId1516" o:title=""/>
          </v:shape>
          <o:OLEObject Type="Embed" ProgID="Equation.3" ShapeID="_x0000_i1958" DrawAspect="Content" ObjectID="_1748813207" r:id="rId1517"/>
        </w:object>
      </w:r>
      <w:r w:rsidRPr="007A4FF5">
        <w:rPr>
          <w:sz w:val="28"/>
          <w:szCs w:val="28"/>
        </w:rPr>
        <w:t>;</w:t>
      </w:r>
    </w:p>
    <w:p w14:paraId="21971F9F" w14:textId="77777777" w:rsidR="00444BD7" w:rsidRPr="007A4FF5" w:rsidRDefault="00444BD7" w:rsidP="0091374B">
      <w:pPr>
        <w:jc w:val="center"/>
        <w:rPr>
          <w:sz w:val="28"/>
          <w:szCs w:val="28"/>
        </w:rPr>
      </w:pPr>
      <w:r w:rsidRPr="007A4FF5">
        <w:rPr>
          <w:position w:val="-32"/>
          <w:sz w:val="28"/>
          <w:szCs w:val="28"/>
        </w:rPr>
        <w:object w:dxaOrig="5880" w:dyaOrig="760" w14:anchorId="2F5AD39D">
          <v:shape id="_x0000_i1959" type="#_x0000_t75" style="width:307.65pt;height:41.45pt" o:ole="">
            <v:imagedata r:id="rId1518" o:title=""/>
          </v:shape>
          <o:OLEObject Type="Embed" ProgID="Equation.3" ShapeID="_x0000_i1959" DrawAspect="Content" ObjectID="_1748813208" r:id="rId1519"/>
        </w:object>
      </w:r>
    </w:p>
    <w:p w14:paraId="3DA4D554" w14:textId="77777777" w:rsidR="00444BD7" w:rsidRPr="007A4FF5" w:rsidRDefault="00444BD7" w:rsidP="0091374B">
      <w:pPr>
        <w:rPr>
          <w:b/>
          <w:i/>
          <w:sz w:val="28"/>
          <w:szCs w:val="28"/>
        </w:rPr>
      </w:pPr>
    </w:p>
    <w:p w14:paraId="7798C4B0" w14:textId="77777777" w:rsidR="00444BD7" w:rsidRPr="007A4FF5" w:rsidRDefault="00444BD7" w:rsidP="0091374B">
      <w:pPr>
        <w:rPr>
          <w:iCs/>
          <w:sz w:val="28"/>
          <w:szCs w:val="28"/>
        </w:rPr>
      </w:pPr>
      <w:r w:rsidRPr="007A4FF5">
        <w:rPr>
          <w:i/>
          <w:sz w:val="28"/>
          <w:szCs w:val="28"/>
        </w:rPr>
        <w:t>Производные высших порядков</w:t>
      </w:r>
    </w:p>
    <w:p w14:paraId="3ABE9796" w14:textId="77777777" w:rsidR="00444BD7" w:rsidRPr="007A4FF5" w:rsidRDefault="00444BD7" w:rsidP="0091374B">
      <w:pPr>
        <w:rPr>
          <w:sz w:val="28"/>
          <w:szCs w:val="28"/>
        </w:rPr>
      </w:pPr>
      <w:r w:rsidRPr="007A4FF5">
        <w:rPr>
          <w:sz w:val="28"/>
          <w:szCs w:val="28"/>
        </w:rPr>
        <w:lastRenderedPageBreak/>
        <w:t xml:space="preserve">Вторая производная это производная от первой производной, т.е. </w:t>
      </w:r>
      <w:r w:rsidRPr="007A4FF5">
        <w:rPr>
          <w:position w:val="-10"/>
          <w:sz w:val="28"/>
          <w:szCs w:val="28"/>
        </w:rPr>
        <w:object w:dxaOrig="980" w:dyaOrig="320" w14:anchorId="4A74F4EB">
          <v:shape id="_x0000_i1960" type="#_x0000_t75" style="width:53.45pt;height:18.55pt" o:ole="">
            <v:imagedata r:id="rId1520" o:title=""/>
          </v:shape>
          <o:OLEObject Type="Embed" ProgID="Equation.3" ShapeID="_x0000_i1960" DrawAspect="Content" ObjectID="_1748813209" r:id="rId1521"/>
        </w:object>
      </w:r>
      <w:r w:rsidRPr="007A4FF5">
        <w:rPr>
          <w:sz w:val="28"/>
          <w:szCs w:val="28"/>
        </w:rPr>
        <w:t>, и т.д.</w:t>
      </w:r>
    </w:p>
    <w:p w14:paraId="3CCA34E0" w14:textId="77777777" w:rsidR="00444BD7" w:rsidRPr="007A4FF5" w:rsidRDefault="00444BD7" w:rsidP="0091374B">
      <w:pPr>
        <w:rPr>
          <w:sz w:val="28"/>
          <w:szCs w:val="28"/>
        </w:rPr>
      </w:pPr>
      <w:r w:rsidRPr="007A4FF5">
        <w:rPr>
          <w:sz w:val="28"/>
          <w:szCs w:val="28"/>
        </w:rPr>
        <w:t>Производные высших порядков обозначаются римскими цифрами.</w:t>
      </w:r>
    </w:p>
    <w:p w14:paraId="345B57FB" w14:textId="77777777" w:rsidR="00444BD7" w:rsidRPr="007A4FF5" w:rsidRDefault="00444BD7" w:rsidP="0091374B">
      <w:pPr>
        <w:rPr>
          <w:sz w:val="28"/>
          <w:szCs w:val="28"/>
          <w:u w:val="single"/>
        </w:rPr>
      </w:pPr>
    </w:p>
    <w:p w14:paraId="2F4B1386" w14:textId="77777777" w:rsidR="00444BD7" w:rsidRPr="007A4FF5" w:rsidRDefault="00444BD7" w:rsidP="0091374B">
      <w:pPr>
        <w:rPr>
          <w:sz w:val="28"/>
          <w:szCs w:val="28"/>
        </w:rPr>
      </w:pPr>
      <w:r w:rsidRPr="007A4FF5">
        <w:rPr>
          <w:b/>
          <w:i/>
          <w:sz w:val="28"/>
          <w:szCs w:val="28"/>
        </w:rPr>
        <w:t xml:space="preserve">Пример </w:t>
      </w:r>
      <w:r w:rsidRPr="007A4FF5">
        <w:rPr>
          <w:sz w:val="28"/>
          <w:szCs w:val="28"/>
        </w:rPr>
        <w:t xml:space="preserve">Найти четвертую производную </w:t>
      </w:r>
      <w:r w:rsidRPr="007A4FF5">
        <w:rPr>
          <w:position w:val="-10"/>
          <w:sz w:val="28"/>
          <w:szCs w:val="28"/>
        </w:rPr>
        <w:object w:dxaOrig="1620" w:dyaOrig="360" w14:anchorId="03E4AEC5">
          <v:shape id="_x0000_i1961" type="#_x0000_t75" style="width:85.65pt;height:18.55pt" o:ole="">
            <v:imagedata r:id="rId1522" o:title=""/>
          </v:shape>
          <o:OLEObject Type="Embed" ProgID="Equation.3" ShapeID="_x0000_i1961" DrawAspect="Content" ObjectID="_1748813210" r:id="rId1523"/>
        </w:object>
      </w:r>
      <w:r w:rsidRPr="007A4FF5">
        <w:rPr>
          <w:sz w:val="28"/>
          <w:szCs w:val="28"/>
        </w:rPr>
        <w:t>.</w:t>
      </w:r>
    </w:p>
    <w:p w14:paraId="6E38BF43" w14:textId="77777777" w:rsidR="00444BD7" w:rsidRPr="007A4FF5" w:rsidRDefault="00444BD7" w:rsidP="0091374B">
      <w:pPr>
        <w:rPr>
          <w:sz w:val="28"/>
          <w:szCs w:val="28"/>
        </w:rPr>
      </w:pPr>
      <w:r w:rsidRPr="007A4FF5">
        <w:rPr>
          <w:sz w:val="28"/>
          <w:szCs w:val="28"/>
        </w:rPr>
        <w:t>Решение:</w:t>
      </w:r>
    </w:p>
    <w:p w14:paraId="120E6767" w14:textId="77777777" w:rsidR="00444BD7" w:rsidRPr="007A4FF5" w:rsidRDefault="00444BD7" w:rsidP="0091374B">
      <w:pPr>
        <w:rPr>
          <w:sz w:val="28"/>
          <w:szCs w:val="28"/>
        </w:rPr>
      </w:pPr>
      <w:r w:rsidRPr="007A4FF5">
        <w:rPr>
          <w:sz w:val="28"/>
          <w:szCs w:val="28"/>
        </w:rPr>
        <w:t>вычисляем последовательно производные:</w:t>
      </w:r>
    </w:p>
    <w:p w14:paraId="4DA189D9" w14:textId="77777777" w:rsidR="00444BD7" w:rsidRPr="007A4FF5" w:rsidRDefault="00444BD7" w:rsidP="0091374B">
      <w:pPr>
        <w:jc w:val="center"/>
        <w:rPr>
          <w:sz w:val="28"/>
          <w:szCs w:val="28"/>
        </w:rPr>
      </w:pPr>
      <w:r w:rsidRPr="007A4FF5">
        <w:rPr>
          <w:position w:val="-70"/>
          <w:sz w:val="28"/>
          <w:szCs w:val="28"/>
        </w:rPr>
        <w:object w:dxaOrig="1260" w:dyaOrig="1520" w14:anchorId="77117568">
          <v:shape id="_x0000_i1962" type="#_x0000_t75" style="width:69.8pt;height:84.55pt" o:ole="">
            <v:imagedata r:id="rId1524" o:title=""/>
          </v:shape>
          <o:OLEObject Type="Embed" ProgID="Equation.3" ShapeID="_x0000_i1962" DrawAspect="Content" ObjectID="_1748813211" r:id="rId1525"/>
        </w:object>
      </w:r>
    </w:p>
    <w:p w14:paraId="493222D9" w14:textId="77777777" w:rsidR="00444BD7" w:rsidRPr="007A4FF5" w:rsidRDefault="00444BD7" w:rsidP="0091374B">
      <w:pPr>
        <w:rPr>
          <w:sz w:val="28"/>
          <w:szCs w:val="28"/>
        </w:rPr>
      </w:pPr>
    </w:p>
    <w:p w14:paraId="236FB095" w14:textId="77777777" w:rsidR="00444BD7" w:rsidRPr="007A4FF5" w:rsidRDefault="00444BD7" w:rsidP="0091374B">
      <w:pPr>
        <w:rPr>
          <w:b/>
          <w:i/>
          <w:sz w:val="28"/>
          <w:szCs w:val="28"/>
        </w:rPr>
      </w:pPr>
      <w:r w:rsidRPr="007A4FF5">
        <w:rPr>
          <w:b/>
          <w:i/>
          <w:sz w:val="28"/>
          <w:szCs w:val="28"/>
        </w:rPr>
        <w:t>Задания для самостоятельного решения:</w:t>
      </w:r>
    </w:p>
    <w:p w14:paraId="0ED5FE20" w14:textId="77777777" w:rsidR="00444BD7" w:rsidRPr="007A4FF5" w:rsidRDefault="00444BD7" w:rsidP="0091374B">
      <w:pPr>
        <w:rPr>
          <w:sz w:val="28"/>
          <w:szCs w:val="28"/>
        </w:rPr>
      </w:pPr>
      <w:r w:rsidRPr="007A4FF5">
        <w:rPr>
          <w:sz w:val="28"/>
          <w:szCs w:val="28"/>
        </w:rPr>
        <w:t>Вычислите значение «сложной» производной в указанной точке:</w:t>
      </w:r>
    </w:p>
    <w:tbl>
      <w:tblPr>
        <w:tblW w:w="893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65"/>
        <w:gridCol w:w="4465"/>
      </w:tblGrid>
      <w:tr w:rsidR="00444BD7" w:rsidRPr="007A4FF5" w14:paraId="1315A285" w14:textId="77777777" w:rsidTr="007B0594">
        <w:tc>
          <w:tcPr>
            <w:tcW w:w="4465" w:type="dxa"/>
          </w:tcPr>
          <w:p w14:paraId="4282DBBB" w14:textId="77777777" w:rsidR="00444BD7" w:rsidRPr="007A4FF5" w:rsidRDefault="00444BD7" w:rsidP="0091374B">
            <w:pPr>
              <w:rPr>
                <w:b/>
                <w:bCs/>
                <w:sz w:val="28"/>
                <w:szCs w:val="28"/>
              </w:rPr>
            </w:pPr>
            <w:r w:rsidRPr="007A4FF5">
              <w:rPr>
                <w:b/>
                <w:bCs/>
                <w:sz w:val="28"/>
                <w:szCs w:val="28"/>
              </w:rPr>
              <w:t>1 вариант</w:t>
            </w:r>
          </w:p>
          <w:p w14:paraId="31346110" w14:textId="77777777" w:rsidR="00444BD7" w:rsidRPr="007A4FF5" w:rsidRDefault="00444BD7" w:rsidP="0091374B">
            <w:pPr>
              <w:rPr>
                <w:iCs/>
                <w:sz w:val="28"/>
                <w:szCs w:val="28"/>
              </w:rPr>
            </w:pPr>
            <w:r w:rsidRPr="007A4FF5">
              <w:rPr>
                <w:iCs/>
                <w:sz w:val="28"/>
                <w:szCs w:val="28"/>
              </w:rPr>
              <w:t xml:space="preserve">1) </w:t>
            </w:r>
            <w:r w:rsidRPr="007A4FF5">
              <w:rPr>
                <w:iCs/>
                <w:position w:val="-10"/>
                <w:sz w:val="28"/>
                <w:szCs w:val="28"/>
              </w:rPr>
              <w:object w:dxaOrig="2360" w:dyaOrig="360" w14:anchorId="73D21FAC">
                <v:shape id="_x0000_i1963" type="#_x0000_t75" style="width:117.8pt;height:18.55pt" o:ole="">
                  <v:imagedata r:id="rId1526" o:title=""/>
                </v:shape>
                <o:OLEObject Type="Embed" ProgID="Equation.3" ShapeID="_x0000_i1963" DrawAspect="Content" ObjectID="_1748813212" r:id="rId1527"/>
              </w:object>
            </w:r>
          </w:p>
          <w:p w14:paraId="417C6B45" w14:textId="77777777" w:rsidR="00444BD7" w:rsidRPr="007A4FF5" w:rsidRDefault="00444BD7" w:rsidP="0091374B">
            <w:pPr>
              <w:rPr>
                <w:iCs/>
                <w:sz w:val="28"/>
                <w:szCs w:val="28"/>
              </w:rPr>
            </w:pPr>
            <w:r w:rsidRPr="007A4FF5">
              <w:rPr>
                <w:iCs/>
                <w:sz w:val="28"/>
                <w:szCs w:val="28"/>
              </w:rPr>
              <w:t xml:space="preserve">2) </w:t>
            </w:r>
            <w:r w:rsidRPr="007A4FF5">
              <w:rPr>
                <w:iCs/>
                <w:position w:val="-10"/>
                <w:sz w:val="28"/>
                <w:szCs w:val="28"/>
              </w:rPr>
              <w:object w:dxaOrig="2640" w:dyaOrig="360" w14:anchorId="5F16044A">
                <v:shape id="_x0000_i1964" type="#_x0000_t75" style="width:131.45pt;height:18.55pt" o:ole="">
                  <v:imagedata r:id="rId1528" o:title=""/>
                </v:shape>
                <o:OLEObject Type="Embed" ProgID="Equation.3" ShapeID="_x0000_i1964" DrawAspect="Content" ObjectID="_1748813213" r:id="rId1529"/>
              </w:object>
            </w:r>
          </w:p>
          <w:p w14:paraId="5D2C0258" w14:textId="77777777" w:rsidR="00444BD7" w:rsidRPr="007A4FF5" w:rsidRDefault="00444BD7" w:rsidP="0091374B">
            <w:pPr>
              <w:rPr>
                <w:iCs/>
                <w:sz w:val="28"/>
                <w:szCs w:val="28"/>
              </w:rPr>
            </w:pPr>
            <w:r w:rsidRPr="007A4FF5">
              <w:rPr>
                <w:iCs/>
                <w:sz w:val="28"/>
                <w:szCs w:val="28"/>
              </w:rPr>
              <w:t xml:space="preserve">3) </w:t>
            </w:r>
            <w:r w:rsidRPr="007A4FF5">
              <w:rPr>
                <w:iCs/>
                <w:position w:val="-10"/>
                <w:sz w:val="28"/>
                <w:szCs w:val="28"/>
              </w:rPr>
              <w:object w:dxaOrig="2880" w:dyaOrig="360" w14:anchorId="6AAF7FFE">
                <v:shape id="_x0000_i1965" type="#_x0000_t75" style="width:2in;height:18.55pt" o:ole="">
                  <v:imagedata r:id="rId1530" o:title=""/>
                </v:shape>
                <o:OLEObject Type="Embed" ProgID="Equation.3" ShapeID="_x0000_i1965" DrawAspect="Content" ObjectID="_1748813214" r:id="rId1531"/>
              </w:object>
            </w:r>
          </w:p>
          <w:p w14:paraId="7C62C05C" w14:textId="77777777" w:rsidR="00444BD7" w:rsidRPr="007A4FF5" w:rsidRDefault="00444BD7" w:rsidP="0091374B">
            <w:pPr>
              <w:rPr>
                <w:iCs/>
                <w:sz w:val="28"/>
                <w:szCs w:val="28"/>
              </w:rPr>
            </w:pPr>
            <w:r w:rsidRPr="007A4FF5">
              <w:rPr>
                <w:iCs/>
                <w:sz w:val="28"/>
                <w:szCs w:val="28"/>
              </w:rPr>
              <w:t xml:space="preserve">4) </w:t>
            </w:r>
            <w:r w:rsidRPr="007A4FF5">
              <w:rPr>
                <w:iCs/>
                <w:position w:val="-10"/>
                <w:sz w:val="28"/>
                <w:szCs w:val="28"/>
              </w:rPr>
              <w:object w:dxaOrig="2340" w:dyaOrig="360" w14:anchorId="69CE2FCD">
                <v:shape id="_x0000_i1966" type="#_x0000_t75" style="width:117.25pt;height:18.55pt" o:ole="">
                  <v:imagedata r:id="rId1532" o:title=""/>
                </v:shape>
                <o:OLEObject Type="Embed" ProgID="Equation.3" ShapeID="_x0000_i1966" DrawAspect="Content" ObjectID="_1748813215" r:id="rId1533"/>
              </w:object>
            </w:r>
          </w:p>
          <w:p w14:paraId="737A73D1" w14:textId="77777777" w:rsidR="00444BD7" w:rsidRPr="007A4FF5" w:rsidRDefault="00444BD7" w:rsidP="0091374B">
            <w:pPr>
              <w:rPr>
                <w:iCs/>
                <w:sz w:val="28"/>
                <w:szCs w:val="28"/>
              </w:rPr>
            </w:pPr>
            <w:r w:rsidRPr="007A4FF5">
              <w:rPr>
                <w:iCs/>
                <w:sz w:val="28"/>
                <w:szCs w:val="28"/>
              </w:rPr>
              <w:t xml:space="preserve">5) </w:t>
            </w:r>
            <w:r w:rsidRPr="007A4FF5">
              <w:rPr>
                <w:iCs/>
                <w:position w:val="-10"/>
                <w:sz w:val="28"/>
                <w:szCs w:val="28"/>
              </w:rPr>
              <w:object w:dxaOrig="1900" w:dyaOrig="360" w14:anchorId="260CC755">
                <v:shape id="_x0000_i1967" type="#_x0000_t75" style="width:121.65pt;height:19.65pt" o:ole="">
                  <v:imagedata r:id="rId1534" o:title=""/>
                </v:shape>
                <o:OLEObject Type="Embed" ProgID="Equation.3" ShapeID="_x0000_i1967" DrawAspect="Content" ObjectID="_1748813216" r:id="rId1535"/>
              </w:object>
            </w:r>
          </w:p>
        </w:tc>
        <w:tc>
          <w:tcPr>
            <w:tcW w:w="4465" w:type="dxa"/>
          </w:tcPr>
          <w:p w14:paraId="3BBA166E" w14:textId="77777777" w:rsidR="00444BD7" w:rsidRPr="007A4FF5" w:rsidRDefault="00444BD7" w:rsidP="0091374B">
            <w:pPr>
              <w:rPr>
                <w:b/>
                <w:bCs/>
                <w:sz w:val="28"/>
                <w:szCs w:val="28"/>
              </w:rPr>
            </w:pPr>
            <w:r w:rsidRPr="007A4FF5">
              <w:rPr>
                <w:b/>
                <w:bCs/>
                <w:sz w:val="28"/>
                <w:szCs w:val="28"/>
              </w:rPr>
              <w:t>2 вариант</w:t>
            </w:r>
          </w:p>
          <w:p w14:paraId="6CFB5D63" w14:textId="77777777" w:rsidR="00444BD7" w:rsidRPr="007A4FF5" w:rsidRDefault="00444BD7" w:rsidP="0091374B">
            <w:pPr>
              <w:rPr>
                <w:iCs/>
                <w:sz w:val="28"/>
                <w:szCs w:val="28"/>
              </w:rPr>
            </w:pPr>
            <w:r w:rsidRPr="007A4FF5">
              <w:rPr>
                <w:iCs/>
                <w:sz w:val="28"/>
                <w:szCs w:val="28"/>
              </w:rPr>
              <w:t xml:space="preserve">1) </w:t>
            </w:r>
            <w:r w:rsidRPr="007A4FF5">
              <w:rPr>
                <w:iCs/>
                <w:position w:val="-10"/>
                <w:sz w:val="28"/>
                <w:szCs w:val="28"/>
              </w:rPr>
              <w:object w:dxaOrig="2540" w:dyaOrig="360" w14:anchorId="5347C505">
                <v:shape id="_x0000_i1968" type="#_x0000_t75" style="width:128.2pt;height:18.55pt" o:ole="">
                  <v:imagedata r:id="rId1536" o:title=""/>
                </v:shape>
                <o:OLEObject Type="Embed" ProgID="Equation.3" ShapeID="_x0000_i1968" DrawAspect="Content" ObjectID="_1748813217" r:id="rId1537"/>
              </w:object>
            </w:r>
          </w:p>
          <w:p w14:paraId="023AA098" w14:textId="77777777" w:rsidR="00444BD7" w:rsidRPr="007A4FF5" w:rsidRDefault="00444BD7" w:rsidP="0091374B">
            <w:pPr>
              <w:rPr>
                <w:iCs/>
                <w:sz w:val="28"/>
                <w:szCs w:val="28"/>
              </w:rPr>
            </w:pPr>
            <w:r w:rsidRPr="007A4FF5">
              <w:rPr>
                <w:iCs/>
                <w:sz w:val="28"/>
                <w:szCs w:val="28"/>
              </w:rPr>
              <w:t xml:space="preserve">2) </w:t>
            </w:r>
            <w:r w:rsidRPr="007A4FF5">
              <w:rPr>
                <w:iCs/>
                <w:position w:val="-10"/>
                <w:sz w:val="28"/>
                <w:szCs w:val="28"/>
              </w:rPr>
              <w:object w:dxaOrig="2480" w:dyaOrig="360" w14:anchorId="035E330D">
                <v:shape id="_x0000_i1969" type="#_x0000_t75" style="width:123.8pt;height:18.55pt" o:ole="">
                  <v:imagedata r:id="rId1538" o:title=""/>
                </v:shape>
                <o:OLEObject Type="Embed" ProgID="Equation.3" ShapeID="_x0000_i1969" DrawAspect="Content" ObjectID="_1748813218" r:id="rId1539"/>
              </w:object>
            </w:r>
          </w:p>
          <w:p w14:paraId="1E2FA3FD" w14:textId="77777777" w:rsidR="00444BD7" w:rsidRPr="007A4FF5" w:rsidRDefault="00444BD7" w:rsidP="0091374B">
            <w:pPr>
              <w:rPr>
                <w:iCs/>
                <w:sz w:val="28"/>
                <w:szCs w:val="28"/>
              </w:rPr>
            </w:pPr>
            <w:r w:rsidRPr="007A4FF5">
              <w:rPr>
                <w:iCs/>
                <w:sz w:val="28"/>
                <w:szCs w:val="28"/>
              </w:rPr>
              <w:t xml:space="preserve">3) </w:t>
            </w:r>
            <w:r w:rsidRPr="007A4FF5">
              <w:rPr>
                <w:iCs/>
                <w:position w:val="-10"/>
                <w:sz w:val="28"/>
                <w:szCs w:val="28"/>
              </w:rPr>
              <w:object w:dxaOrig="2880" w:dyaOrig="360" w14:anchorId="4FD93238">
                <v:shape id="_x0000_i1970" type="#_x0000_t75" style="width:2in;height:18.55pt" o:ole="">
                  <v:imagedata r:id="rId1540" o:title=""/>
                </v:shape>
                <o:OLEObject Type="Embed" ProgID="Equation.3" ShapeID="_x0000_i1970" DrawAspect="Content" ObjectID="_1748813219" r:id="rId1541"/>
              </w:object>
            </w:r>
          </w:p>
          <w:p w14:paraId="24B2E04E" w14:textId="77777777" w:rsidR="00444BD7" w:rsidRPr="007A4FF5" w:rsidRDefault="00444BD7" w:rsidP="0091374B">
            <w:pPr>
              <w:rPr>
                <w:iCs/>
                <w:sz w:val="28"/>
                <w:szCs w:val="28"/>
              </w:rPr>
            </w:pPr>
            <w:r w:rsidRPr="007A4FF5">
              <w:rPr>
                <w:iCs/>
                <w:sz w:val="28"/>
                <w:szCs w:val="28"/>
              </w:rPr>
              <w:t xml:space="preserve">4) </w:t>
            </w:r>
            <w:r w:rsidRPr="007A4FF5">
              <w:rPr>
                <w:iCs/>
                <w:position w:val="-10"/>
                <w:sz w:val="28"/>
                <w:szCs w:val="28"/>
              </w:rPr>
              <w:object w:dxaOrig="2580" w:dyaOrig="360" w14:anchorId="5A686688">
                <v:shape id="_x0000_i1971" type="#_x0000_t75" style="width:129.25pt;height:18.55pt" o:ole="">
                  <v:imagedata r:id="rId1542" o:title=""/>
                </v:shape>
                <o:OLEObject Type="Embed" ProgID="Equation.3" ShapeID="_x0000_i1971" DrawAspect="Content" ObjectID="_1748813220" r:id="rId1543"/>
              </w:object>
            </w:r>
          </w:p>
          <w:p w14:paraId="7D53CE13" w14:textId="77777777" w:rsidR="00444BD7" w:rsidRPr="007A4FF5" w:rsidRDefault="00444BD7" w:rsidP="0091374B">
            <w:pPr>
              <w:rPr>
                <w:iCs/>
                <w:sz w:val="28"/>
                <w:szCs w:val="28"/>
              </w:rPr>
            </w:pPr>
            <w:r w:rsidRPr="007A4FF5">
              <w:rPr>
                <w:iCs/>
                <w:sz w:val="28"/>
                <w:szCs w:val="28"/>
              </w:rPr>
              <w:t xml:space="preserve">5) </w:t>
            </w:r>
            <w:r w:rsidRPr="007A4FF5">
              <w:rPr>
                <w:iCs/>
                <w:position w:val="-10"/>
                <w:sz w:val="28"/>
                <w:szCs w:val="28"/>
              </w:rPr>
              <w:object w:dxaOrig="2200" w:dyaOrig="360" w14:anchorId="72326797">
                <v:shape id="_x0000_i1972" type="#_x0000_t75" style="width:129.25pt;height:19.65pt" o:ole="">
                  <v:imagedata r:id="rId1544" o:title=""/>
                </v:shape>
                <o:OLEObject Type="Embed" ProgID="Equation.3" ShapeID="_x0000_i1972" DrawAspect="Content" ObjectID="_1748813221" r:id="rId1545"/>
              </w:object>
            </w:r>
          </w:p>
        </w:tc>
      </w:tr>
      <w:tr w:rsidR="00444BD7" w:rsidRPr="007A4FF5" w14:paraId="1525AC39" w14:textId="77777777" w:rsidTr="007B0594">
        <w:tc>
          <w:tcPr>
            <w:tcW w:w="4465" w:type="dxa"/>
          </w:tcPr>
          <w:p w14:paraId="40088648" w14:textId="77777777" w:rsidR="00444BD7" w:rsidRPr="007A4FF5" w:rsidRDefault="00444BD7" w:rsidP="0091374B">
            <w:pPr>
              <w:rPr>
                <w:b/>
                <w:bCs/>
                <w:sz w:val="28"/>
                <w:szCs w:val="28"/>
              </w:rPr>
            </w:pPr>
            <w:r w:rsidRPr="007A4FF5">
              <w:rPr>
                <w:b/>
                <w:bCs/>
                <w:sz w:val="28"/>
                <w:szCs w:val="28"/>
              </w:rPr>
              <w:t>3 вариант</w:t>
            </w:r>
          </w:p>
          <w:p w14:paraId="22145A51" w14:textId="77777777" w:rsidR="00444BD7" w:rsidRPr="007A4FF5" w:rsidRDefault="00444BD7" w:rsidP="0091374B">
            <w:pPr>
              <w:rPr>
                <w:iCs/>
                <w:sz w:val="28"/>
                <w:szCs w:val="28"/>
              </w:rPr>
            </w:pPr>
            <w:r w:rsidRPr="007A4FF5">
              <w:rPr>
                <w:iCs/>
                <w:sz w:val="28"/>
                <w:szCs w:val="28"/>
              </w:rPr>
              <w:t xml:space="preserve">1) </w:t>
            </w:r>
            <w:r w:rsidRPr="007A4FF5">
              <w:rPr>
                <w:iCs/>
                <w:position w:val="-10"/>
                <w:sz w:val="28"/>
                <w:szCs w:val="28"/>
              </w:rPr>
              <w:object w:dxaOrig="2580" w:dyaOrig="360" w14:anchorId="12BCF32F">
                <v:shape id="_x0000_i1973" type="#_x0000_t75" style="width:129.25pt;height:18.55pt" o:ole="">
                  <v:imagedata r:id="rId1546" o:title=""/>
                </v:shape>
                <o:OLEObject Type="Embed" ProgID="Equation.3" ShapeID="_x0000_i1973" DrawAspect="Content" ObjectID="_1748813222" r:id="rId1547"/>
              </w:object>
            </w:r>
          </w:p>
          <w:p w14:paraId="01D986F5" w14:textId="77777777" w:rsidR="00444BD7" w:rsidRPr="007A4FF5" w:rsidRDefault="00444BD7" w:rsidP="0091374B">
            <w:pPr>
              <w:rPr>
                <w:iCs/>
                <w:sz w:val="28"/>
                <w:szCs w:val="28"/>
              </w:rPr>
            </w:pPr>
            <w:r w:rsidRPr="007A4FF5">
              <w:rPr>
                <w:iCs/>
                <w:sz w:val="28"/>
                <w:szCs w:val="28"/>
              </w:rPr>
              <w:t xml:space="preserve">2) </w:t>
            </w:r>
            <w:r w:rsidRPr="007A4FF5">
              <w:rPr>
                <w:iCs/>
                <w:position w:val="-10"/>
                <w:sz w:val="28"/>
                <w:szCs w:val="28"/>
              </w:rPr>
              <w:object w:dxaOrig="2680" w:dyaOrig="380" w14:anchorId="75CA1821">
                <v:shape id="_x0000_i1974" type="#_x0000_t75" style="width:132.55pt;height:18.55pt" o:ole="">
                  <v:imagedata r:id="rId1548" o:title=""/>
                </v:shape>
                <o:OLEObject Type="Embed" ProgID="Equation.3" ShapeID="_x0000_i1974" DrawAspect="Content" ObjectID="_1748813223" r:id="rId1549"/>
              </w:object>
            </w:r>
          </w:p>
          <w:p w14:paraId="111B1AF5" w14:textId="77777777" w:rsidR="00444BD7" w:rsidRPr="007A4FF5" w:rsidRDefault="00444BD7" w:rsidP="0091374B">
            <w:pPr>
              <w:rPr>
                <w:iCs/>
                <w:sz w:val="28"/>
                <w:szCs w:val="28"/>
              </w:rPr>
            </w:pPr>
            <w:r w:rsidRPr="007A4FF5">
              <w:rPr>
                <w:iCs/>
                <w:sz w:val="28"/>
                <w:szCs w:val="28"/>
              </w:rPr>
              <w:t xml:space="preserve">3) </w:t>
            </w:r>
            <w:r w:rsidRPr="007A4FF5">
              <w:rPr>
                <w:iCs/>
                <w:position w:val="-10"/>
                <w:sz w:val="28"/>
                <w:szCs w:val="28"/>
              </w:rPr>
              <w:object w:dxaOrig="3060" w:dyaOrig="360" w14:anchorId="650CA3D2">
                <v:shape id="_x0000_i1975" type="#_x0000_t75" style="width:2in;height:17.45pt" o:ole="">
                  <v:imagedata r:id="rId1550" o:title=""/>
                </v:shape>
                <o:OLEObject Type="Embed" ProgID="Equation.3" ShapeID="_x0000_i1975" DrawAspect="Content" ObjectID="_1748813224" r:id="rId1551"/>
              </w:object>
            </w:r>
          </w:p>
          <w:p w14:paraId="57E5D417" w14:textId="77777777" w:rsidR="00444BD7" w:rsidRPr="007A4FF5" w:rsidRDefault="00444BD7" w:rsidP="0091374B">
            <w:pPr>
              <w:rPr>
                <w:iCs/>
                <w:sz w:val="28"/>
                <w:szCs w:val="28"/>
              </w:rPr>
            </w:pPr>
            <w:r w:rsidRPr="007A4FF5">
              <w:rPr>
                <w:iCs/>
                <w:sz w:val="28"/>
                <w:szCs w:val="28"/>
              </w:rPr>
              <w:t xml:space="preserve">4) </w:t>
            </w:r>
            <w:r w:rsidRPr="007A4FF5">
              <w:rPr>
                <w:iCs/>
                <w:position w:val="-10"/>
                <w:sz w:val="28"/>
                <w:szCs w:val="28"/>
              </w:rPr>
              <w:object w:dxaOrig="2079" w:dyaOrig="360" w14:anchorId="30F5969E">
                <v:shape id="_x0000_i1976" type="#_x0000_t75" style="width:104.2pt;height:18.55pt" o:ole="">
                  <v:imagedata r:id="rId1552" o:title=""/>
                </v:shape>
                <o:OLEObject Type="Embed" ProgID="Equation.3" ShapeID="_x0000_i1976" DrawAspect="Content" ObjectID="_1748813225" r:id="rId1553"/>
              </w:object>
            </w:r>
          </w:p>
          <w:p w14:paraId="270651D8" w14:textId="77777777" w:rsidR="00444BD7" w:rsidRPr="007A4FF5" w:rsidRDefault="00444BD7" w:rsidP="0091374B">
            <w:pPr>
              <w:rPr>
                <w:iCs/>
                <w:sz w:val="28"/>
                <w:szCs w:val="28"/>
              </w:rPr>
            </w:pPr>
            <w:r w:rsidRPr="007A4FF5">
              <w:rPr>
                <w:iCs/>
                <w:sz w:val="28"/>
                <w:szCs w:val="28"/>
              </w:rPr>
              <w:t xml:space="preserve">5) </w:t>
            </w:r>
            <w:r w:rsidRPr="007A4FF5">
              <w:rPr>
                <w:iCs/>
                <w:position w:val="-10"/>
                <w:sz w:val="28"/>
                <w:szCs w:val="28"/>
              </w:rPr>
              <w:object w:dxaOrig="2700" w:dyaOrig="360" w14:anchorId="589FF161">
                <v:shape id="_x0000_i1977" type="#_x0000_t75" style="width:2in;height:18.55pt" o:ole="">
                  <v:imagedata r:id="rId1554" o:title=""/>
                </v:shape>
                <o:OLEObject Type="Embed" ProgID="Equation.3" ShapeID="_x0000_i1977" DrawAspect="Content" ObjectID="_1748813226" r:id="rId1555"/>
              </w:object>
            </w:r>
          </w:p>
        </w:tc>
        <w:tc>
          <w:tcPr>
            <w:tcW w:w="4465" w:type="dxa"/>
          </w:tcPr>
          <w:p w14:paraId="387E9CFE" w14:textId="77777777" w:rsidR="00444BD7" w:rsidRPr="007A4FF5" w:rsidRDefault="00444BD7" w:rsidP="0091374B">
            <w:pPr>
              <w:rPr>
                <w:b/>
                <w:bCs/>
                <w:sz w:val="28"/>
                <w:szCs w:val="28"/>
              </w:rPr>
            </w:pPr>
            <w:r w:rsidRPr="007A4FF5">
              <w:rPr>
                <w:b/>
                <w:bCs/>
                <w:sz w:val="28"/>
                <w:szCs w:val="28"/>
              </w:rPr>
              <w:t>4 вариант</w:t>
            </w:r>
          </w:p>
          <w:p w14:paraId="6C5987B9" w14:textId="77777777" w:rsidR="00444BD7" w:rsidRPr="007A4FF5" w:rsidRDefault="00444BD7" w:rsidP="0091374B">
            <w:pPr>
              <w:rPr>
                <w:iCs/>
                <w:sz w:val="28"/>
                <w:szCs w:val="28"/>
              </w:rPr>
            </w:pPr>
            <w:r w:rsidRPr="007A4FF5">
              <w:rPr>
                <w:iCs/>
                <w:sz w:val="28"/>
                <w:szCs w:val="28"/>
              </w:rPr>
              <w:t xml:space="preserve">1) </w:t>
            </w:r>
            <w:r w:rsidRPr="007A4FF5">
              <w:rPr>
                <w:iCs/>
                <w:position w:val="-10"/>
                <w:sz w:val="28"/>
                <w:szCs w:val="28"/>
              </w:rPr>
              <w:object w:dxaOrig="2780" w:dyaOrig="360" w14:anchorId="0AFC091B">
                <v:shape id="_x0000_i1978" type="#_x0000_t75" style="width:140.2pt;height:18.55pt" o:ole="">
                  <v:imagedata r:id="rId1556" o:title=""/>
                </v:shape>
                <o:OLEObject Type="Embed" ProgID="Equation.3" ShapeID="_x0000_i1978" DrawAspect="Content" ObjectID="_1748813227" r:id="rId1557"/>
              </w:object>
            </w:r>
          </w:p>
          <w:p w14:paraId="41B8C10A" w14:textId="77777777" w:rsidR="00444BD7" w:rsidRPr="007A4FF5" w:rsidRDefault="00444BD7" w:rsidP="0091374B">
            <w:pPr>
              <w:rPr>
                <w:iCs/>
                <w:sz w:val="28"/>
                <w:szCs w:val="28"/>
              </w:rPr>
            </w:pPr>
            <w:r w:rsidRPr="007A4FF5">
              <w:rPr>
                <w:iCs/>
                <w:sz w:val="28"/>
                <w:szCs w:val="28"/>
              </w:rPr>
              <w:t xml:space="preserve">2) </w:t>
            </w:r>
            <w:r w:rsidRPr="007A4FF5">
              <w:rPr>
                <w:iCs/>
                <w:position w:val="-10"/>
                <w:sz w:val="28"/>
                <w:szCs w:val="28"/>
              </w:rPr>
              <w:object w:dxaOrig="2500" w:dyaOrig="360" w14:anchorId="01F615BF">
                <v:shape id="_x0000_i1979" type="#_x0000_t75" style="width:125.45pt;height:18.55pt" o:ole="">
                  <v:imagedata r:id="rId1558" o:title=""/>
                </v:shape>
                <o:OLEObject Type="Embed" ProgID="Equation.3" ShapeID="_x0000_i1979" DrawAspect="Content" ObjectID="_1748813228" r:id="rId1559"/>
              </w:object>
            </w:r>
          </w:p>
          <w:p w14:paraId="67D267C9" w14:textId="77777777" w:rsidR="00444BD7" w:rsidRPr="007A4FF5" w:rsidRDefault="00444BD7" w:rsidP="0091374B">
            <w:pPr>
              <w:rPr>
                <w:iCs/>
                <w:sz w:val="28"/>
                <w:szCs w:val="28"/>
              </w:rPr>
            </w:pPr>
            <w:r w:rsidRPr="007A4FF5">
              <w:rPr>
                <w:iCs/>
                <w:sz w:val="28"/>
                <w:szCs w:val="28"/>
              </w:rPr>
              <w:t xml:space="preserve">3) </w:t>
            </w:r>
            <w:r w:rsidRPr="007A4FF5">
              <w:rPr>
                <w:iCs/>
                <w:position w:val="-10"/>
                <w:sz w:val="28"/>
                <w:szCs w:val="28"/>
              </w:rPr>
              <w:object w:dxaOrig="3159" w:dyaOrig="360" w14:anchorId="58ACF80F">
                <v:shape id="_x0000_i1980" type="#_x0000_t75" style="width:157.65pt;height:18.55pt" o:ole="">
                  <v:imagedata r:id="rId1560" o:title=""/>
                </v:shape>
                <o:OLEObject Type="Embed" ProgID="Equation.3" ShapeID="_x0000_i1980" DrawAspect="Content" ObjectID="_1748813229" r:id="rId1561"/>
              </w:object>
            </w:r>
          </w:p>
          <w:p w14:paraId="0DE46AFB" w14:textId="77777777" w:rsidR="00444BD7" w:rsidRPr="007A4FF5" w:rsidRDefault="00444BD7" w:rsidP="0091374B">
            <w:pPr>
              <w:rPr>
                <w:iCs/>
                <w:sz w:val="28"/>
                <w:szCs w:val="28"/>
              </w:rPr>
            </w:pPr>
            <w:r w:rsidRPr="007A4FF5">
              <w:rPr>
                <w:iCs/>
                <w:sz w:val="28"/>
                <w:szCs w:val="28"/>
              </w:rPr>
              <w:t xml:space="preserve">4) </w:t>
            </w:r>
            <w:r w:rsidRPr="007A4FF5">
              <w:rPr>
                <w:iCs/>
                <w:position w:val="-10"/>
                <w:sz w:val="28"/>
                <w:szCs w:val="28"/>
              </w:rPr>
              <w:object w:dxaOrig="2340" w:dyaOrig="360" w14:anchorId="7EB52FB7">
                <v:shape id="_x0000_i1981" type="#_x0000_t75" style="width:117.25pt;height:18.55pt" o:ole="">
                  <v:imagedata r:id="rId1562" o:title=""/>
                </v:shape>
                <o:OLEObject Type="Embed" ProgID="Equation.3" ShapeID="_x0000_i1981" DrawAspect="Content" ObjectID="_1748813230" r:id="rId1563"/>
              </w:object>
            </w:r>
          </w:p>
          <w:p w14:paraId="0EE8D450" w14:textId="77777777" w:rsidR="00444BD7" w:rsidRPr="007A4FF5" w:rsidRDefault="00444BD7" w:rsidP="0091374B">
            <w:pPr>
              <w:rPr>
                <w:iCs/>
                <w:sz w:val="28"/>
                <w:szCs w:val="28"/>
              </w:rPr>
            </w:pPr>
            <w:r w:rsidRPr="007A4FF5">
              <w:rPr>
                <w:iCs/>
                <w:sz w:val="28"/>
                <w:szCs w:val="28"/>
              </w:rPr>
              <w:t xml:space="preserve">5) </w:t>
            </w:r>
            <w:r w:rsidRPr="007A4FF5">
              <w:rPr>
                <w:iCs/>
                <w:position w:val="-10"/>
                <w:sz w:val="28"/>
                <w:szCs w:val="28"/>
              </w:rPr>
              <w:object w:dxaOrig="2060" w:dyaOrig="360" w14:anchorId="07F46F47">
                <v:shape id="_x0000_i1982" type="#_x0000_t75" style="width:141.8pt;height:23.45pt" o:ole="">
                  <v:imagedata r:id="rId1564" o:title=""/>
                </v:shape>
                <o:OLEObject Type="Embed" ProgID="Equation.3" ShapeID="_x0000_i1982" DrawAspect="Content" ObjectID="_1748813231" r:id="rId1565"/>
              </w:object>
            </w:r>
          </w:p>
        </w:tc>
      </w:tr>
      <w:tr w:rsidR="00444BD7" w:rsidRPr="007A4FF5" w14:paraId="0FEC6C54" w14:textId="77777777" w:rsidTr="007B0594">
        <w:tc>
          <w:tcPr>
            <w:tcW w:w="4465" w:type="dxa"/>
          </w:tcPr>
          <w:p w14:paraId="614CD228" w14:textId="77777777" w:rsidR="00444BD7" w:rsidRPr="007A4FF5" w:rsidRDefault="00444BD7" w:rsidP="0091374B">
            <w:pPr>
              <w:rPr>
                <w:b/>
                <w:bCs/>
                <w:sz w:val="28"/>
                <w:szCs w:val="28"/>
              </w:rPr>
            </w:pPr>
            <w:r w:rsidRPr="007A4FF5">
              <w:rPr>
                <w:b/>
                <w:bCs/>
                <w:sz w:val="28"/>
                <w:szCs w:val="28"/>
              </w:rPr>
              <w:t>5 вариант</w:t>
            </w:r>
          </w:p>
          <w:p w14:paraId="5B27455C" w14:textId="77777777" w:rsidR="00444BD7" w:rsidRPr="007A4FF5" w:rsidRDefault="00444BD7" w:rsidP="0091374B">
            <w:pPr>
              <w:rPr>
                <w:iCs/>
                <w:sz w:val="28"/>
                <w:szCs w:val="28"/>
              </w:rPr>
            </w:pPr>
            <w:r w:rsidRPr="007A4FF5">
              <w:rPr>
                <w:iCs/>
                <w:sz w:val="28"/>
                <w:szCs w:val="28"/>
              </w:rPr>
              <w:t xml:space="preserve">1) </w:t>
            </w:r>
            <w:r w:rsidRPr="007A4FF5">
              <w:rPr>
                <w:iCs/>
                <w:position w:val="-10"/>
                <w:sz w:val="28"/>
                <w:szCs w:val="28"/>
              </w:rPr>
              <w:object w:dxaOrig="2720" w:dyaOrig="360" w14:anchorId="475DAA91">
                <v:shape id="_x0000_i1983" type="#_x0000_t75" style="width:136.35pt;height:18.55pt" o:ole="">
                  <v:imagedata r:id="rId1566" o:title=""/>
                </v:shape>
                <o:OLEObject Type="Embed" ProgID="Equation.3" ShapeID="_x0000_i1983" DrawAspect="Content" ObjectID="_1748813232" r:id="rId1567"/>
              </w:object>
            </w:r>
          </w:p>
          <w:p w14:paraId="0C9CCBCB" w14:textId="77777777" w:rsidR="00444BD7" w:rsidRPr="007A4FF5" w:rsidRDefault="00444BD7" w:rsidP="0091374B">
            <w:pPr>
              <w:rPr>
                <w:iCs/>
                <w:sz w:val="28"/>
                <w:szCs w:val="28"/>
              </w:rPr>
            </w:pPr>
            <w:r w:rsidRPr="007A4FF5">
              <w:rPr>
                <w:iCs/>
                <w:sz w:val="28"/>
                <w:szCs w:val="28"/>
              </w:rPr>
              <w:t xml:space="preserve">2) </w:t>
            </w:r>
            <w:r w:rsidRPr="007A4FF5">
              <w:rPr>
                <w:iCs/>
                <w:position w:val="-10"/>
                <w:sz w:val="28"/>
                <w:szCs w:val="28"/>
              </w:rPr>
              <w:object w:dxaOrig="3140" w:dyaOrig="360" w14:anchorId="6F656A38">
                <v:shape id="_x0000_i1984" type="#_x0000_t75" style="width:141.8pt;height:18.55pt" o:ole="">
                  <v:imagedata r:id="rId1568" o:title=""/>
                </v:shape>
                <o:OLEObject Type="Embed" ProgID="Equation.3" ShapeID="_x0000_i1984" DrawAspect="Content" ObjectID="_1748813233" r:id="rId1569"/>
              </w:object>
            </w:r>
          </w:p>
          <w:p w14:paraId="7642D766" w14:textId="77777777" w:rsidR="00444BD7" w:rsidRPr="007A4FF5" w:rsidRDefault="00444BD7" w:rsidP="0091374B">
            <w:pPr>
              <w:rPr>
                <w:iCs/>
                <w:sz w:val="28"/>
                <w:szCs w:val="28"/>
              </w:rPr>
            </w:pPr>
            <w:r w:rsidRPr="007A4FF5">
              <w:rPr>
                <w:iCs/>
                <w:sz w:val="28"/>
                <w:szCs w:val="28"/>
              </w:rPr>
              <w:t xml:space="preserve">3) </w:t>
            </w:r>
            <w:r w:rsidRPr="007A4FF5">
              <w:rPr>
                <w:iCs/>
                <w:position w:val="-10"/>
                <w:sz w:val="28"/>
                <w:szCs w:val="28"/>
              </w:rPr>
              <w:object w:dxaOrig="2840" w:dyaOrig="380" w14:anchorId="20A8D59D">
                <v:shape id="_x0000_i1985" type="#_x0000_t75" style="width:132.55pt;height:17.45pt" o:ole="">
                  <v:imagedata r:id="rId1570" o:title=""/>
                </v:shape>
                <o:OLEObject Type="Embed" ProgID="Equation.3" ShapeID="_x0000_i1985" DrawAspect="Content" ObjectID="_1748813234" r:id="rId1571"/>
              </w:object>
            </w:r>
          </w:p>
          <w:p w14:paraId="7D4E6E25" w14:textId="77777777" w:rsidR="00444BD7" w:rsidRPr="007A4FF5" w:rsidRDefault="00444BD7" w:rsidP="0091374B">
            <w:pPr>
              <w:rPr>
                <w:iCs/>
                <w:sz w:val="28"/>
                <w:szCs w:val="28"/>
              </w:rPr>
            </w:pPr>
            <w:r w:rsidRPr="007A4FF5">
              <w:rPr>
                <w:iCs/>
                <w:sz w:val="28"/>
                <w:szCs w:val="28"/>
              </w:rPr>
              <w:t xml:space="preserve">4) </w:t>
            </w:r>
            <w:r w:rsidRPr="007A4FF5">
              <w:rPr>
                <w:iCs/>
                <w:position w:val="-10"/>
                <w:sz w:val="28"/>
                <w:szCs w:val="28"/>
              </w:rPr>
              <w:object w:dxaOrig="2480" w:dyaOrig="360" w14:anchorId="0817B7D6">
                <v:shape id="_x0000_i1986" type="#_x0000_t75" style="width:123.8pt;height:18.55pt" o:ole="">
                  <v:imagedata r:id="rId1572" o:title=""/>
                </v:shape>
                <o:OLEObject Type="Embed" ProgID="Equation.3" ShapeID="_x0000_i1986" DrawAspect="Content" ObjectID="_1748813235" r:id="rId1573"/>
              </w:object>
            </w:r>
          </w:p>
          <w:p w14:paraId="44E478A7" w14:textId="77777777" w:rsidR="00444BD7" w:rsidRPr="007A4FF5" w:rsidRDefault="00444BD7" w:rsidP="0091374B">
            <w:pPr>
              <w:rPr>
                <w:iCs/>
                <w:sz w:val="28"/>
                <w:szCs w:val="28"/>
              </w:rPr>
            </w:pPr>
            <w:r w:rsidRPr="007A4FF5">
              <w:rPr>
                <w:iCs/>
                <w:sz w:val="28"/>
                <w:szCs w:val="28"/>
              </w:rPr>
              <w:t xml:space="preserve">5) </w:t>
            </w:r>
            <w:r w:rsidRPr="007A4FF5">
              <w:rPr>
                <w:iCs/>
                <w:position w:val="-10"/>
                <w:sz w:val="28"/>
                <w:szCs w:val="28"/>
              </w:rPr>
              <w:object w:dxaOrig="3060" w:dyaOrig="360" w14:anchorId="10F45161">
                <v:shape id="_x0000_i1987" type="#_x0000_t75" style="width:146.2pt;height:18.55pt" o:ole="">
                  <v:imagedata r:id="rId1574" o:title=""/>
                </v:shape>
                <o:OLEObject Type="Embed" ProgID="Equation.3" ShapeID="_x0000_i1987" DrawAspect="Content" ObjectID="_1748813236" r:id="rId1575"/>
              </w:object>
            </w:r>
          </w:p>
        </w:tc>
        <w:tc>
          <w:tcPr>
            <w:tcW w:w="4465" w:type="dxa"/>
          </w:tcPr>
          <w:p w14:paraId="0BF57836" w14:textId="77777777" w:rsidR="00444BD7" w:rsidRPr="007A4FF5" w:rsidRDefault="00444BD7" w:rsidP="0091374B">
            <w:pPr>
              <w:rPr>
                <w:b/>
                <w:bCs/>
                <w:sz w:val="28"/>
                <w:szCs w:val="28"/>
              </w:rPr>
            </w:pPr>
            <w:r w:rsidRPr="007A4FF5">
              <w:rPr>
                <w:b/>
                <w:bCs/>
                <w:sz w:val="28"/>
                <w:szCs w:val="28"/>
              </w:rPr>
              <w:t>6 вариант</w:t>
            </w:r>
          </w:p>
          <w:p w14:paraId="6311656A" w14:textId="77777777" w:rsidR="00444BD7" w:rsidRPr="007A4FF5" w:rsidRDefault="00444BD7" w:rsidP="0091374B">
            <w:pPr>
              <w:rPr>
                <w:iCs/>
                <w:sz w:val="28"/>
                <w:szCs w:val="28"/>
              </w:rPr>
            </w:pPr>
            <w:r w:rsidRPr="007A4FF5">
              <w:rPr>
                <w:iCs/>
                <w:sz w:val="28"/>
                <w:szCs w:val="28"/>
              </w:rPr>
              <w:t xml:space="preserve">1) </w:t>
            </w:r>
            <w:r w:rsidRPr="007A4FF5">
              <w:rPr>
                <w:iCs/>
                <w:position w:val="-10"/>
                <w:sz w:val="28"/>
                <w:szCs w:val="28"/>
              </w:rPr>
              <w:object w:dxaOrig="2720" w:dyaOrig="360" w14:anchorId="07E2B867">
                <v:shape id="_x0000_i1988" type="#_x0000_t75" style="width:136.35pt;height:18.55pt" o:ole="">
                  <v:imagedata r:id="rId1576" o:title=""/>
                </v:shape>
                <o:OLEObject Type="Embed" ProgID="Equation.3" ShapeID="_x0000_i1988" DrawAspect="Content" ObjectID="_1748813237" r:id="rId1577"/>
              </w:object>
            </w:r>
          </w:p>
          <w:p w14:paraId="2D6C7D62" w14:textId="77777777" w:rsidR="00444BD7" w:rsidRPr="007A4FF5" w:rsidRDefault="00444BD7" w:rsidP="0091374B">
            <w:pPr>
              <w:rPr>
                <w:iCs/>
                <w:sz w:val="28"/>
                <w:szCs w:val="28"/>
              </w:rPr>
            </w:pPr>
            <w:r w:rsidRPr="007A4FF5">
              <w:rPr>
                <w:iCs/>
                <w:sz w:val="28"/>
                <w:szCs w:val="28"/>
              </w:rPr>
              <w:t xml:space="preserve">2) </w:t>
            </w:r>
            <w:r w:rsidRPr="007A4FF5">
              <w:rPr>
                <w:iCs/>
                <w:position w:val="-10"/>
                <w:sz w:val="28"/>
                <w:szCs w:val="28"/>
              </w:rPr>
              <w:object w:dxaOrig="2299" w:dyaOrig="360" w14:anchorId="1FC909CF">
                <v:shape id="_x0000_i1989" type="#_x0000_t75" style="width:115.65pt;height:18.55pt" o:ole="">
                  <v:imagedata r:id="rId1578" o:title=""/>
                </v:shape>
                <o:OLEObject Type="Embed" ProgID="Equation.3" ShapeID="_x0000_i1989" DrawAspect="Content" ObjectID="_1748813238" r:id="rId1579"/>
              </w:object>
            </w:r>
          </w:p>
          <w:p w14:paraId="3612E554" w14:textId="77777777" w:rsidR="00444BD7" w:rsidRPr="007A4FF5" w:rsidRDefault="00444BD7" w:rsidP="0091374B">
            <w:pPr>
              <w:rPr>
                <w:iCs/>
                <w:sz w:val="28"/>
                <w:szCs w:val="28"/>
              </w:rPr>
            </w:pPr>
            <w:r w:rsidRPr="007A4FF5">
              <w:rPr>
                <w:iCs/>
                <w:sz w:val="28"/>
                <w:szCs w:val="28"/>
              </w:rPr>
              <w:t xml:space="preserve">3) </w:t>
            </w:r>
            <w:r w:rsidRPr="007A4FF5">
              <w:rPr>
                <w:iCs/>
                <w:position w:val="-10"/>
                <w:sz w:val="28"/>
                <w:szCs w:val="28"/>
              </w:rPr>
              <w:object w:dxaOrig="3240" w:dyaOrig="360" w14:anchorId="7E89FB20">
                <v:shape id="_x0000_i1990" type="#_x0000_t75" style="width:147.8pt;height:17.45pt" o:ole="">
                  <v:imagedata r:id="rId1580" o:title=""/>
                </v:shape>
                <o:OLEObject Type="Embed" ProgID="Equation.3" ShapeID="_x0000_i1990" DrawAspect="Content" ObjectID="_1748813239" r:id="rId1581"/>
              </w:object>
            </w:r>
          </w:p>
          <w:p w14:paraId="0DF4A15C" w14:textId="77777777" w:rsidR="00444BD7" w:rsidRPr="007A4FF5" w:rsidRDefault="00444BD7" w:rsidP="0091374B">
            <w:pPr>
              <w:rPr>
                <w:iCs/>
                <w:sz w:val="28"/>
                <w:szCs w:val="28"/>
              </w:rPr>
            </w:pPr>
            <w:r w:rsidRPr="007A4FF5">
              <w:rPr>
                <w:iCs/>
                <w:sz w:val="28"/>
                <w:szCs w:val="28"/>
              </w:rPr>
              <w:t xml:space="preserve">4) </w:t>
            </w:r>
            <w:r w:rsidRPr="007A4FF5">
              <w:rPr>
                <w:iCs/>
                <w:position w:val="-10"/>
                <w:sz w:val="28"/>
                <w:szCs w:val="28"/>
              </w:rPr>
              <w:object w:dxaOrig="2960" w:dyaOrig="360" w14:anchorId="0E73EBEC">
                <v:shape id="_x0000_i1991" type="#_x0000_t75" style="width:147.8pt;height:18.55pt" o:ole="">
                  <v:imagedata r:id="rId1582" o:title=""/>
                </v:shape>
                <o:OLEObject Type="Embed" ProgID="Equation.3" ShapeID="_x0000_i1991" DrawAspect="Content" ObjectID="_1748813240" r:id="rId1583"/>
              </w:object>
            </w:r>
            <w:r w:rsidRPr="007A4FF5">
              <w:rPr>
                <w:iCs/>
                <w:sz w:val="28"/>
                <w:szCs w:val="28"/>
              </w:rPr>
              <w:t>;</w:t>
            </w:r>
          </w:p>
          <w:p w14:paraId="7CDEF1BA" w14:textId="77777777" w:rsidR="00444BD7" w:rsidRPr="007A4FF5" w:rsidRDefault="00444BD7" w:rsidP="0091374B">
            <w:pPr>
              <w:rPr>
                <w:iCs/>
                <w:sz w:val="28"/>
                <w:szCs w:val="28"/>
              </w:rPr>
            </w:pPr>
            <w:r w:rsidRPr="007A4FF5">
              <w:rPr>
                <w:iCs/>
                <w:sz w:val="28"/>
                <w:szCs w:val="28"/>
              </w:rPr>
              <w:t xml:space="preserve">5) </w:t>
            </w:r>
            <w:r w:rsidRPr="007A4FF5">
              <w:rPr>
                <w:iCs/>
                <w:position w:val="-10"/>
                <w:sz w:val="28"/>
                <w:szCs w:val="28"/>
              </w:rPr>
              <w:object w:dxaOrig="2560" w:dyaOrig="380" w14:anchorId="102E626D">
                <v:shape id="_x0000_i1992" type="#_x0000_t75" style="width:136.35pt;height:19.65pt" o:ole="">
                  <v:imagedata r:id="rId1584" o:title=""/>
                </v:shape>
                <o:OLEObject Type="Embed" ProgID="Equation.3" ShapeID="_x0000_i1992" DrawAspect="Content" ObjectID="_1748813241" r:id="rId1585"/>
              </w:object>
            </w:r>
          </w:p>
        </w:tc>
      </w:tr>
      <w:tr w:rsidR="00444BD7" w:rsidRPr="007A4FF5" w14:paraId="381E343C" w14:textId="77777777" w:rsidTr="007B0594">
        <w:tc>
          <w:tcPr>
            <w:tcW w:w="4465" w:type="dxa"/>
          </w:tcPr>
          <w:p w14:paraId="7C047A73" w14:textId="77777777" w:rsidR="00444BD7" w:rsidRPr="007A4FF5" w:rsidRDefault="00444BD7" w:rsidP="0091374B">
            <w:pPr>
              <w:rPr>
                <w:b/>
                <w:bCs/>
                <w:sz w:val="28"/>
                <w:szCs w:val="28"/>
              </w:rPr>
            </w:pPr>
            <w:r w:rsidRPr="007A4FF5">
              <w:rPr>
                <w:b/>
                <w:bCs/>
                <w:sz w:val="28"/>
                <w:szCs w:val="28"/>
              </w:rPr>
              <w:t>7 вариант</w:t>
            </w:r>
          </w:p>
          <w:p w14:paraId="52DA86DC" w14:textId="77777777" w:rsidR="00444BD7" w:rsidRPr="007A4FF5" w:rsidRDefault="00444BD7" w:rsidP="0091374B">
            <w:pPr>
              <w:rPr>
                <w:iCs/>
                <w:sz w:val="28"/>
                <w:szCs w:val="28"/>
              </w:rPr>
            </w:pPr>
            <w:r w:rsidRPr="007A4FF5">
              <w:rPr>
                <w:iCs/>
                <w:sz w:val="28"/>
                <w:szCs w:val="28"/>
              </w:rPr>
              <w:t xml:space="preserve">1) </w:t>
            </w:r>
            <w:r w:rsidRPr="007A4FF5">
              <w:rPr>
                <w:iCs/>
                <w:position w:val="-10"/>
                <w:sz w:val="28"/>
                <w:szCs w:val="28"/>
              </w:rPr>
              <w:object w:dxaOrig="2840" w:dyaOrig="360" w14:anchorId="5E82B115">
                <v:shape id="_x0000_i1993" type="#_x0000_t75" style="width:142.35pt;height:18.55pt" o:ole="">
                  <v:imagedata r:id="rId1586" o:title=""/>
                </v:shape>
                <o:OLEObject Type="Embed" ProgID="Equation.3" ShapeID="_x0000_i1993" DrawAspect="Content" ObjectID="_1748813242" r:id="rId1587"/>
              </w:object>
            </w:r>
          </w:p>
          <w:p w14:paraId="24749425" w14:textId="77777777" w:rsidR="00444BD7" w:rsidRPr="007A4FF5" w:rsidRDefault="00444BD7" w:rsidP="0091374B">
            <w:pPr>
              <w:rPr>
                <w:iCs/>
                <w:sz w:val="28"/>
                <w:szCs w:val="28"/>
              </w:rPr>
            </w:pPr>
            <w:r w:rsidRPr="007A4FF5">
              <w:rPr>
                <w:iCs/>
                <w:sz w:val="28"/>
                <w:szCs w:val="28"/>
              </w:rPr>
              <w:t xml:space="preserve">2) </w:t>
            </w:r>
            <w:r w:rsidRPr="007A4FF5">
              <w:rPr>
                <w:iCs/>
                <w:position w:val="-10"/>
                <w:sz w:val="28"/>
                <w:szCs w:val="28"/>
              </w:rPr>
              <w:object w:dxaOrig="2460" w:dyaOrig="360" w14:anchorId="56D06964">
                <v:shape id="_x0000_i1994" type="#_x0000_t75" style="width:123.8pt;height:18.55pt" o:ole="">
                  <v:imagedata r:id="rId1588" o:title=""/>
                </v:shape>
                <o:OLEObject Type="Embed" ProgID="Equation.3" ShapeID="_x0000_i1994" DrawAspect="Content" ObjectID="_1748813243" r:id="rId1589"/>
              </w:object>
            </w:r>
          </w:p>
          <w:p w14:paraId="27640A56" w14:textId="77777777" w:rsidR="00444BD7" w:rsidRPr="007A4FF5" w:rsidRDefault="00444BD7" w:rsidP="0091374B">
            <w:pPr>
              <w:rPr>
                <w:iCs/>
                <w:sz w:val="28"/>
                <w:szCs w:val="28"/>
              </w:rPr>
            </w:pPr>
            <w:r w:rsidRPr="007A4FF5">
              <w:rPr>
                <w:iCs/>
                <w:sz w:val="28"/>
                <w:szCs w:val="28"/>
              </w:rPr>
              <w:t xml:space="preserve">3) </w:t>
            </w:r>
            <w:r w:rsidRPr="007A4FF5">
              <w:rPr>
                <w:iCs/>
                <w:position w:val="-10"/>
                <w:sz w:val="28"/>
                <w:szCs w:val="28"/>
              </w:rPr>
              <w:object w:dxaOrig="2640" w:dyaOrig="360" w14:anchorId="1467F759">
                <v:shape id="_x0000_i1995" type="#_x0000_t75" style="width:124.35pt;height:17.45pt" o:ole="">
                  <v:imagedata r:id="rId1590" o:title=""/>
                </v:shape>
                <o:OLEObject Type="Embed" ProgID="Equation.3" ShapeID="_x0000_i1995" DrawAspect="Content" ObjectID="_1748813244" r:id="rId1591"/>
              </w:object>
            </w:r>
          </w:p>
          <w:p w14:paraId="43ED563D" w14:textId="77777777" w:rsidR="00444BD7" w:rsidRPr="007A4FF5" w:rsidRDefault="00444BD7" w:rsidP="0091374B">
            <w:pPr>
              <w:rPr>
                <w:iCs/>
                <w:sz w:val="28"/>
                <w:szCs w:val="28"/>
              </w:rPr>
            </w:pPr>
            <w:r w:rsidRPr="007A4FF5">
              <w:rPr>
                <w:iCs/>
                <w:sz w:val="28"/>
                <w:szCs w:val="28"/>
              </w:rPr>
              <w:t xml:space="preserve">4) </w:t>
            </w:r>
            <w:r w:rsidRPr="007A4FF5">
              <w:rPr>
                <w:iCs/>
                <w:position w:val="-10"/>
                <w:sz w:val="28"/>
                <w:szCs w:val="28"/>
              </w:rPr>
              <w:object w:dxaOrig="2580" w:dyaOrig="360" w14:anchorId="7388D8E3">
                <v:shape id="_x0000_i1996" type="#_x0000_t75" style="width:129.25pt;height:18.55pt" o:ole="">
                  <v:imagedata r:id="rId1592" o:title=""/>
                </v:shape>
                <o:OLEObject Type="Embed" ProgID="Equation.3" ShapeID="_x0000_i1996" DrawAspect="Content" ObjectID="_1748813245" r:id="rId1593"/>
              </w:object>
            </w:r>
          </w:p>
          <w:p w14:paraId="03124991" w14:textId="77777777" w:rsidR="00444BD7" w:rsidRPr="007A4FF5" w:rsidRDefault="00444BD7" w:rsidP="0091374B">
            <w:pPr>
              <w:rPr>
                <w:iCs/>
                <w:sz w:val="28"/>
                <w:szCs w:val="28"/>
              </w:rPr>
            </w:pPr>
            <w:r w:rsidRPr="007A4FF5">
              <w:rPr>
                <w:iCs/>
                <w:sz w:val="28"/>
                <w:szCs w:val="28"/>
              </w:rPr>
              <w:t xml:space="preserve">5) </w:t>
            </w:r>
            <w:r w:rsidRPr="007A4FF5">
              <w:rPr>
                <w:iCs/>
                <w:position w:val="-10"/>
                <w:sz w:val="28"/>
                <w:szCs w:val="28"/>
              </w:rPr>
              <w:object w:dxaOrig="2780" w:dyaOrig="360" w14:anchorId="63F56836">
                <v:shape id="_x0000_i1997" type="#_x0000_t75" style="width:147.8pt;height:18.55pt" o:ole="">
                  <v:imagedata r:id="rId1594" o:title=""/>
                </v:shape>
                <o:OLEObject Type="Embed" ProgID="Equation.3" ShapeID="_x0000_i1997" DrawAspect="Content" ObjectID="_1748813246" r:id="rId1595"/>
              </w:object>
            </w:r>
          </w:p>
        </w:tc>
        <w:tc>
          <w:tcPr>
            <w:tcW w:w="4465" w:type="dxa"/>
          </w:tcPr>
          <w:p w14:paraId="6F9CE643" w14:textId="77777777" w:rsidR="00444BD7" w:rsidRPr="007A4FF5" w:rsidRDefault="00444BD7" w:rsidP="0091374B">
            <w:pPr>
              <w:rPr>
                <w:b/>
                <w:bCs/>
                <w:sz w:val="28"/>
                <w:szCs w:val="28"/>
              </w:rPr>
            </w:pPr>
            <w:r w:rsidRPr="007A4FF5">
              <w:rPr>
                <w:b/>
                <w:bCs/>
                <w:sz w:val="28"/>
                <w:szCs w:val="28"/>
              </w:rPr>
              <w:t>8 вариант</w:t>
            </w:r>
          </w:p>
          <w:p w14:paraId="713A8715" w14:textId="77777777" w:rsidR="00444BD7" w:rsidRPr="007A4FF5" w:rsidRDefault="00444BD7" w:rsidP="0091374B">
            <w:pPr>
              <w:rPr>
                <w:iCs/>
                <w:sz w:val="28"/>
                <w:szCs w:val="28"/>
              </w:rPr>
            </w:pPr>
            <w:r w:rsidRPr="007A4FF5">
              <w:rPr>
                <w:iCs/>
                <w:sz w:val="28"/>
                <w:szCs w:val="28"/>
              </w:rPr>
              <w:t xml:space="preserve">1) </w:t>
            </w:r>
            <w:r w:rsidRPr="007A4FF5">
              <w:rPr>
                <w:iCs/>
                <w:position w:val="-10"/>
                <w:sz w:val="28"/>
                <w:szCs w:val="28"/>
              </w:rPr>
              <w:object w:dxaOrig="2659" w:dyaOrig="380" w14:anchorId="58ABC13F">
                <v:shape id="_x0000_i1998" type="#_x0000_t75" style="width:132.55pt;height:18.55pt" o:ole="">
                  <v:imagedata r:id="rId1596" o:title=""/>
                </v:shape>
                <o:OLEObject Type="Embed" ProgID="Equation.3" ShapeID="_x0000_i1998" DrawAspect="Content" ObjectID="_1748813247" r:id="rId1597"/>
              </w:object>
            </w:r>
          </w:p>
          <w:p w14:paraId="6D5D3360" w14:textId="77777777" w:rsidR="00444BD7" w:rsidRPr="007A4FF5" w:rsidRDefault="00444BD7" w:rsidP="0091374B">
            <w:pPr>
              <w:rPr>
                <w:iCs/>
                <w:sz w:val="28"/>
                <w:szCs w:val="28"/>
              </w:rPr>
            </w:pPr>
            <w:r w:rsidRPr="007A4FF5">
              <w:rPr>
                <w:iCs/>
                <w:sz w:val="28"/>
                <w:szCs w:val="28"/>
              </w:rPr>
              <w:t xml:space="preserve">2) </w:t>
            </w:r>
            <w:r w:rsidRPr="007A4FF5">
              <w:rPr>
                <w:iCs/>
                <w:position w:val="-10"/>
                <w:sz w:val="28"/>
                <w:szCs w:val="28"/>
              </w:rPr>
              <w:object w:dxaOrig="2500" w:dyaOrig="360" w14:anchorId="502181BA">
                <v:shape id="_x0000_i1999" type="#_x0000_t75" style="width:125.45pt;height:18.55pt" o:ole="">
                  <v:imagedata r:id="rId1598" o:title=""/>
                </v:shape>
                <o:OLEObject Type="Embed" ProgID="Equation.3" ShapeID="_x0000_i1999" DrawAspect="Content" ObjectID="_1748813248" r:id="rId1599"/>
              </w:object>
            </w:r>
          </w:p>
          <w:p w14:paraId="2B88E8BB" w14:textId="77777777" w:rsidR="00444BD7" w:rsidRPr="007A4FF5" w:rsidRDefault="00444BD7" w:rsidP="0091374B">
            <w:pPr>
              <w:rPr>
                <w:iCs/>
                <w:sz w:val="28"/>
                <w:szCs w:val="28"/>
              </w:rPr>
            </w:pPr>
            <w:r w:rsidRPr="007A4FF5">
              <w:rPr>
                <w:iCs/>
                <w:sz w:val="28"/>
                <w:szCs w:val="28"/>
              </w:rPr>
              <w:t xml:space="preserve">3) </w:t>
            </w:r>
            <w:r w:rsidRPr="007A4FF5">
              <w:rPr>
                <w:iCs/>
                <w:position w:val="-12"/>
                <w:sz w:val="28"/>
                <w:szCs w:val="28"/>
              </w:rPr>
              <w:object w:dxaOrig="2760" w:dyaOrig="400" w14:anchorId="307A8F5E">
                <v:shape id="_x0000_i2000" type="#_x0000_t75" style="width:130.35pt;height:18.55pt" o:ole="">
                  <v:imagedata r:id="rId1600" o:title=""/>
                </v:shape>
                <o:OLEObject Type="Embed" ProgID="Equation.3" ShapeID="_x0000_i2000" DrawAspect="Content" ObjectID="_1748813249" r:id="rId1601"/>
              </w:object>
            </w:r>
          </w:p>
          <w:p w14:paraId="3E551557" w14:textId="77777777" w:rsidR="00444BD7" w:rsidRPr="007A4FF5" w:rsidRDefault="00444BD7" w:rsidP="0091374B">
            <w:pPr>
              <w:rPr>
                <w:iCs/>
                <w:sz w:val="28"/>
                <w:szCs w:val="28"/>
              </w:rPr>
            </w:pPr>
            <w:r w:rsidRPr="007A4FF5">
              <w:rPr>
                <w:iCs/>
                <w:sz w:val="28"/>
                <w:szCs w:val="28"/>
              </w:rPr>
              <w:t xml:space="preserve">4) </w:t>
            </w:r>
            <w:r w:rsidRPr="007A4FF5">
              <w:rPr>
                <w:iCs/>
                <w:position w:val="-10"/>
                <w:sz w:val="28"/>
                <w:szCs w:val="28"/>
              </w:rPr>
              <w:object w:dxaOrig="2880" w:dyaOrig="360" w14:anchorId="68DAD7F9">
                <v:shape id="_x0000_i2001" type="#_x0000_t75" style="width:2in;height:18.55pt" o:ole="">
                  <v:imagedata r:id="rId1602" o:title=""/>
                </v:shape>
                <o:OLEObject Type="Embed" ProgID="Equation.3" ShapeID="_x0000_i2001" DrawAspect="Content" ObjectID="_1748813250" r:id="rId1603"/>
              </w:object>
            </w:r>
          </w:p>
          <w:p w14:paraId="6120886A" w14:textId="77777777" w:rsidR="00444BD7" w:rsidRPr="007A4FF5" w:rsidRDefault="00444BD7" w:rsidP="0091374B">
            <w:pPr>
              <w:rPr>
                <w:iCs/>
                <w:sz w:val="28"/>
                <w:szCs w:val="28"/>
              </w:rPr>
            </w:pPr>
            <w:r w:rsidRPr="007A4FF5">
              <w:rPr>
                <w:iCs/>
                <w:sz w:val="28"/>
                <w:szCs w:val="28"/>
              </w:rPr>
              <w:t xml:space="preserve">5) </w:t>
            </w:r>
            <w:r w:rsidRPr="007A4FF5">
              <w:rPr>
                <w:iCs/>
                <w:position w:val="-10"/>
                <w:sz w:val="28"/>
                <w:szCs w:val="28"/>
              </w:rPr>
              <w:object w:dxaOrig="2720" w:dyaOrig="380" w14:anchorId="2E9C4898">
                <v:shape id="_x0000_i2002" type="#_x0000_t75" style="width:145.65pt;height:19.65pt" o:ole="">
                  <v:imagedata r:id="rId1604" o:title=""/>
                </v:shape>
                <o:OLEObject Type="Embed" ProgID="Equation.3" ShapeID="_x0000_i2002" DrawAspect="Content" ObjectID="_1748813251" r:id="rId1605"/>
              </w:object>
            </w:r>
          </w:p>
        </w:tc>
      </w:tr>
      <w:tr w:rsidR="00444BD7" w:rsidRPr="007A4FF5" w14:paraId="2468C975" w14:textId="77777777" w:rsidTr="007B0594">
        <w:tc>
          <w:tcPr>
            <w:tcW w:w="8930" w:type="dxa"/>
            <w:gridSpan w:val="2"/>
          </w:tcPr>
          <w:p w14:paraId="79C6A095" w14:textId="77777777" w:rsidR="00444BD7" w:rsidRPr="007A4FF5" w:rsidRDefault="00444BD7" w:rsidP="0091374B">
            <w:pPr>
              <w:rPr>
                <w:b/>
                <w:bCs/>
                <w:sz w:val="28"/>
                <w:szCs w:val="28"/>
              </w:rPr>
            </w:pPr>
            <w:r w:rsidRPr="007A4FF5">
              <w:rPr>
                <w:b/>
                <w:bCs/>
                <w:sz w:val="28"/>
                <w:szCs w:val="28"/>
              </w:rPr>
              <w:t>9 вариант</w:t>
            </w:r>
          </w:p>
          <w:p w14:paraId="540B7C93" w14:textId="77777777" w:rsidR="00444BD7" w:rsidRPr="007A4FF5" w:rsidRDefault="00444BD7" w:rsidP="0091374B">
            <w:pPr>
              <w:rPr>
                <w:iCs/>
                <w:sz w:val="28"/>
                <w:szCs w:val="28"/>
              </w:rPr>
            </w:pPr>
            <w:r w:rsidRPr="007A4FF5">
              <w:rPr>
                <w:iCs/>
                <w:sz w:val="28"/>
                <w:szCs w:val="28"/>
              </w:rPr>
              <w:lastRenderedPageBreak/>
              <w:t xml:space="preserve">1) </w:t>
            </w:r>
            <w:r w:rsidRPr="007A4FF5">
              <w:rPr>
                <w:iCs/>
                <w:position w:val="-10"/>
                <w:sz w:val="28"/>
                <w:szCs w:val="28"/>
              </w:rPr>
              <w:object w:dxaOrig="2940" w:dyaOrig="380" w14:anchorId="3C99C097">
                <v:shape id="_x0000_i2003" type="#_x0000_t75" style="width:146.2pt;height:18.55pt" o:ole="">
                  <v:imagedata r:id="rId1606" o:title=""/>
                </v:shape>
                <o:OLEObject Type="Embed" ProgID="Equation.3" ShapeID="_x0000_i2003" DrawAspect="Content" ObjectID="_1748813252" r:id="rId1607"/>
              </w:object>
            </w:r>
            <w:r w:rsidRPr="007A4FF5">
              <w:rPr>
                <w:iCs/>
                <w:sz w:val="28"/>
                <w:szCs w:val="28"/>
              </w:rPr>
              <w:t xml:space="preserve">                     2) </w:t>
            </w:r>
            <w:r w:rsidRPr="007A4FF5">
              <w:rPr>
                <w:iCs/>
                <w:position w:val="-10"/>
                <w:sz w:val="28"/>
                <w:szCs w:val="28"/>
              </w:rPr>
              <w:object w:dxaOrig="2380" w:dyaOrig="360" w14:anchorId="717E44BB">
                <v:shape id="_x0000_i2004" type="#_x0000_t75" style="width:119.45pt;height:18.55pt" o:ole="">
                  <v:imagedata r:id="rId1608" o:title=""/>
                </v:shape>
                <o:OLEObject Type="Embed" ProgID="Equation.3" ShapeID="_x0000_i2004" DrawAspect="Content" ObjectID="_1748813253" r:id="rId1609"/>
              </w:object>
            </w:r>
          </w:p>
          <w:p w14:paraId="57B6E466" w14:textId="77777777" w:rsidR="00444BD7" w:rsidRPr="007A4FF5" w:rsidRDefault="00444BD7" w:rsidP="0091374B">
            <w:pPr>
              <w:rPr>
                <w:iCs/>
                <w:sz w:val="28"/>
                <w:szCs w:val="28"/>
              </w:rPr>
            </w:pPr>
            <w:r w:rsidRPr="007A4FF5">
              <w:rPr>
                <w:iCs/>
                <w:sz w:val="28"/>
                <w:szCs w:val="28"/>
              </w:rPr>
              <w:t xml:space="preserve">3) </w:t>
            </w:r>
            <w:r w:rsidRPr="007A4FF5">
              <w:rPr>
                <w:iCs/>
                <w:position w:val="-12"/>
                <w:sz w:val="28"/>
                <w:szCs w:val="28"/>
              </w:rPr>
              <w:object w:dxaOrig="3019" w:dyaOrig="400" w14:anchorId="141FBF02">
                <v:shape id="_x0000_i2005" type="#_x0000_t75" style="width:141.8pt;height:18.55pt" o:ole="">
                  <v:imagedata r:id="rId1610" o:title=""/>
                </v:shape>
                <o:OLEObject Type="Embed" ProgID="Equation.3" ShapeID="_x0000_i2005" DrawAspect="Content" ObjectID="_1748813254" r:id="rId1611"/>
              </w:object>
            </w:r>
            <w:r w:rsidRPr="007A4FF5">
              <w:rPr>
                <w:iCs/>
                <w:sz w:val="28"/>
                <w:szCs w:val="28"/>
              </w:rPr>
              <w:t xml:space="preserve">                      4) </w:t>
            </w:r>
            <w:r w:rsidRPr="007A4FF5">
              <w:rPr>
                <w:iCs/>
                <w:position w:val="-10"/>
                <w:sz w:val="28"/>
                <w:szCs w:val="28"/>
              </w:rPr>
              <w:object w:dxaOrig="2580" w:dyaOrig="380" w14:anchorId="20EF79FC">
                <v:shape id="_x0000_i2006" type="#_x0000_t75" style="width:129.25pt;height:18.55pt" o:ole="">
                  <v:imagedata r:id="rId1612" o:title=""/>
                </v:shape>
                <o:OLEObject Type="Embed" ProgID="Equation.3" ShapeID="_x0000_i2006" DrawAspect="Content" ObjectID="_1748813255" r:id="rId1613"/>
              </w:object>
            </w:r>
          </w:p>
          <w:p w14:paraId="1E650475" w14:textId="77777777" w:rsidR="00444BD7" w:rsidRPr="007A4FF5" w:rsidRDefault="00444BD7" w:rsidP="0091374B">
            <w:pPr>
              <w:rPr>
                <w:iCs/>
                <w:sz w:val="28"/>
                <w:szCs w:val="28"/>
              </w:rPr>
            </w:pPr>
            <w:r w:rsidRPr="007A4FF5">
              <w:rPr>
                <w:iCs/>
                <w:sz w:val="28"/>
                <w:szCs w:val="28"/>
              </w:rPr>
              <w:t xml:space="preserve">5) </w:t>
            </w:r>
            <w:r w:rsidRPr="007A4FF5">
              <w:rPr>
                <w:iCs/>
                <w:position w:val="-10"/>
                <w:sz w:val="28"/>
                <w:szCs w:val="28"/>
              </w:rPr>
              <w:object w:dxaOrig="3000" w:dyaOrig="380" w14:anchorId="1E276C40">
                <v:shape id="_x0000_i2007" type="#_x0000_t75" style="width:147.8pt;height:19.65pt" o:ole="">
                  <v:imagedata r:id="rId1614" o:title=""/>
                </v:shape>
                <o:OLEObject Type="Embed" ProgID="Equation.3" ShapeID="_x0000_i2007" DrawAspect="Content" ObjectID="_1748813256" r:id="rId1615"/>
              </w:object>
            </w:r>
          </w:p>
        </w:tc>
      </w:tr>
    </w:tbl>
    <w:p w14:paraId="630555E2" w14:textId="77777777" w:rsidR="00444BD7" w:rsidRPr="007A4FF5" w:rsidRDefault="00444BD7" w:rsidP="0091374B">
      <w:pPr>
        <w:ind w:left="709"/>
        <w:rPr>
          <w:b/>
          <w:sz w:val="28"/>
          <w:szCs w:val="28"/>
        </w:rPr>
      </w:pPr>
    </w:p>
    <w:p w14:paraId="5EBCAAC6" w14:textId="77777777" w:rsidR="00444BD7" w:rsidRPr="007A4FF5" w:rsidRDefault="00444BD7" w:rsidP="0091374B">
      <w:pPr>
        <w:rPr>
          <w:b/>
          <w:i/>
          <w:sz w:val="28"/>
          <w:szCs w:val="28"/>
        </w:rPr>
      </w:pPr>
      <w:r w:rsidRPr="007A4FF5">
        <w:rPr>
          <w:b/>
          <w:i/>
          <w:sz w:val="28"/>
          <w:szCs w:val="28"/>
        </w:rPr>
        <w:t>Контрольные вопросы:</w:t>
      </w:r>
    </w:p>
    <w:p w14:paraId="06F04872" w14:textId="77777777" w:rsidR="00444BD7" w:rsidRPr="007A4FF5" w:rsidRDefault="00444BD7" w:rsidP="002F6C12">
      <w:pPr>
        <w:numPr>
          <w:ilvl w:val="0"/>
          <w:numId w:val="25"/>
        </w:numPr>
        <w:tabs>
          <w:tab w:val="left" w:pos="993"/>
        </w:tabs>
        <w:ind w:left="0" w:firstLine="709"/>
        <w:jc w:val="both"/>
        <w:rPr>
          <w:iCs/>
          <w:sz w:val="28"/>
          <w:szCs w:val="28"/>
        </w:rPr>
      </w:pPr>
      <w:r w:rsidRPr="007A4FF5">
        <w:rPr>
          <w:iCs/>
          <w:sz w:val="28"/>
          <w:szCs w:val="28"/>
        </w:rPr>
        <w:t>Сформулируйте правила вычисления производных сложной функции.</w:t>
      </w:r>
    </w:p>
    <w:p w14:paraId="4B180113" w14:textId="77777777" w:rsidR="00444BD7" w:rsidRDefault="00444BD7" w:rsidP="002F6C12">
      <w:pPr>
        <w:numPr>
          <w:ilvl w:val="0"/>
          <w:numId w:val="25"/>
        </w:numPr>
        <w:tabs>
          <w:tab w:val="left" w:pos="993"/>
        </w:tabs>
        <w:ind w:left="0" w:firstLine="709"/>
        <w:jc w:val="both"/>
        <w:rPr>
          <w:iCs/>
          <w:sz w:val="28"/>
          <w:szCs w:val="28"/>
        </w:rPr>
      </w:pPr>
      <w:r w:rsidRPr="007A4FF5">
        <w:rPr>
          <w:iCs/>
          <w:sz w:val="28"/>
          <w:szCs w:val="28"/>
        </w:rPr>
        <w:t>Что называется второй производной данной функции?</w:t>
      </w:r>
    </w:p>
    <w:p w14:paraId="72EE1090" w14:textId="77777777" w:rsidR="008C228E" w:rsidRDefault="008C228E" w:rsidP="008C228E">
      <w:pPr>
        <w:tabs>
          <w:tab w:val="left" w:pos="993"/>
        </w:tabs>
        <w:jc w:val="both"/>
        <w:rPr>
          <w:iCs/>
          <w:sz w:val="28"/>
          <w:szCs w:val="28"/>
        </w:rPr>
      </w:pPr>
    </w:p>
    <w:p w14:paraId="31FE5C46" w14:textId="77777777" w:rsidR="008C228E" w:rsidRDefault="008C228E" w:rsidP="008C228E">
      <w:pPr>
        <w:tabs>
          <w:tab w:val="left" w:pos="993"/>
        </w:tabs>
        <w:jc w:val="both"/>
        <w:rPr>
          <w:iCs/>
          <w:sz w:val="28"/>
          <w:szCs w:val="28"/>
        </w:rPr>
      </w:pPr>
    </w:p>
    <w:p w14:paraId="0626BBEE" w14:textId="77777777" w:rsidR="008C228E" w:rsidRDefault="008C228E" w:rsidP="008C228E">
      <w:pPr>
        <w:tabs>
          <w:tab w:val="left" w:pos="993"/>
        </w:tabs>
        <w:jc w:val="both"/>
        <w:rPr>
          <w:i/>
          <w:iCs/>
          <w:sz w:val="28"/>
          <w:szCs w:val="28"/>
        </w:rPr>
      </w:pPr>
      <w:r w:rsidRPr="008C228E">
        <w:rPr>
          <w:b/>
          <w:iCs/>
          <w:sz w:val="28"/>
          <w:szCs w:val="28"/>
        </w:rPr>
        <w:t>Практическое занятие №49</w:t>
      </w:r>
      <w:r>
        <w:rPr>
          <w:iCs/>
          <w:sz w:val="28"/>
          <w:szCs w:val="28"/>
        </w:rPr>
        <w:t xml:space="preserve"> </w:t>
      </w:r>
      <w:r w:rsidRPr="008C228E">
        <w:rPr>
          <w:i/>
          <w:iCs/>
          <w:sz w:val="28"/>
          <w:szCs w:val="28"/>
        </w:rPr>
        <w:t>«Нахождение оптимального результата в задачах социально-экономического профиля»</w:t>
      </w:r>
    </w:p>
    <w:p w14:paraId="17044C6A" w14:textId="77777777" w:rsidR="008C228E" w:rsidRDefault="008C228E" w:rsidP="008C228E">
      <w:pPr>
        <w:tabs>
          <w:tab w:val="left" w:pos="993"/>
        </w:tabs>
        <w:jc w:val="both"/>
        <w:rPr>
          <w:i/>
          <w:iCs/>
          <w:sz w:val="28"/>
          <w:szCs w:val="28"/>
        </w:rPr>
      </w:pPr>
    </w:p>
    <w:p w14:paraId="1AF445C4" w14:textId="77777777" w:rsidR="008C228E" w:rsidRDefault="008C228E" w:rsidP="008C228E">
      <w:pPr>
        <w:tabs>
          <w:tab w:val="left" w:pos="993"/>
        </w:tabs>
        <w:jc w:val="both"/>
        <w:rPr>
          <w:i/>
          <w:iCs/>
          <w:sz w:val="28"/>
          <w:szCs w:val="28"/>
        </w:rPr>
      </w:pPr>
      <w:r>
        <w:rPr>
          <w:i/>
          <w:iCs/>
          <w:sz w:val="28"/>
          <w:szCs w:val="28"/>
        </w:rPr>
        <w:t>Цель работы:</w:t>
      </w:r>
    </w:p>
    <w:p w14:paraId="28254014" w14:textId="77777777" w:rsidR="008C228E" w:rsidRDefault="008C228E" w:rsidP="008C228E">
      <w:pPr>
        <w:tabs>
          <w:tab w:val="left" w:pos="993"/>
        </w:tabs>
        <w:jc w:val="both"/>
        <w:rPr>
          <w:iCs/>
          <w:sz w:val="28"/>
          <w:szCs w:val="28"/>
        </w:rPr>
      </w:pPr>
      <w:r w:rsidRPr="008C228E">
        <w:rPr>
          <w:iCs/>
          <w:sz w:val="28"/>
          <w:szCs w:val="28"/>
        </w:rPr>
        <w:t>Научиться применять производную при решении задач социально-экономического профиля</w:t>
      </w:r>
    </w:p>
    <w:p w14:paraId="38180ADE"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Для каждой задачи или загадки нужен свой подход, идея. </w:t>
      </w:r>
      <w:r w:rsidRPr="008C228E">
        <w:rPr>
          <w:rStyle w:val="ac"/>
          <w:rFonts w:ascii="TT Firs Neue" w:hAnsi="TT Firs Neue"/>
          <w:color w:val="331F15"/>
          <w:sz w:val="28"/>
          <w:szCs w:val="28"/>
        </w:rPr>
        <w:t>Какие идеи заложены в задачи по оптимизации?</w:t>
      </w:r>
    </w:p>
    <w:p w14:paraId="0D65CB0E" w14:textId="77777777" w:rsidR="008C228E" w:rsidRPr="008C228E" w:rsidRDefault="008C228E" w:rsidP="0088521A">
      <w:pPr>
        <w:numPr>
          <w:ilvl w:val="0"/>
          <w:numId w:val="106"/>
        </w:numPr>
        <w:spacing w:before="100" w:beforeAutospacing="1" w:after="100" w:afterAutospacing="1"/>
        <w:rPr>
          <w:rFonts w:ascii="TT Firs Neue" w:hAnsi="TT Firs Neue"/>
          <w:color w:val="331F15"/>
          <w:sz w:val="28"/>
          <w:szCs w:val="28"/>
        </w:rPr>
      </w:pPr>
      <w:r w:rsidRPr="008C228E">
        <w:rPr>
          <w:rFonts w:ascii="TT Firs Neue" w:hAnsi="TT Firs Neue"/>
          <w:color w:val="331F15"/>
          <w:sz w:val="28"/>
          <w:szCs w:val="28"/>
        </w:rPr>
        <w:t>Необходимо понять, от каких величин зависит искомая переменная, чтобы найти ее максимальное или минимальное значение. </w:t>
      </w:r>
    </w:p>
    <w:p w14:paraId="152B9ADA" w14:textId="77777777" w:rsidR="008C228E" w:rsidRPr="008C228E" w:rsidRDefault="008C228E" w:rsidP="0088521A">
      <w:pPr>
        <w:numPr>
          <w:ilvl w:val="0"/>
          <w:numId w:val="107"/>
        </w:numPr>
        <w:spacing w:before="100" w:beforeAutospacing="1" w:after="100" w:afterAutospacing="1"/>
        <w:rPr>
          <w:rFonts w:ascii="TT Firs Neue" w:hAnsi="TT Firs Neue"/>
          <w:color w:val="331F15"/>
          <w:sz w:val="28"/>
          <w:szCs w:val="28"/>
        </w:rPr>
      </w:pPr>
      <w:r w:rsidRPr="008C228E">
        <w:rPr>
          <w:rFonts w:ascii="TT Firs Neue" w:hAnsi="TT Firs Neue"/>
          <w:color w:val="331F15"/>
          <w:sz w:val="28"/>
          <w:szCs w:val="28"/>
        </w:rPr>
        <w:t>Необходимо сократить количество неизвестных переменных в полученной зависимости. </w:t>
      </w:r>
    </w:p>
    <w:p w14:paraId="44E04A9A" w14:textId="77777777" w:rsidR="008C228E" w:rsidRPr="008C228E" w:rsidRDefault="008C228E" w:rsidP="0088521A">
      <w:pPr>
        <w:numPr>
          <w:ilvl w:val="0"/>
          <w:numId w:val="108"/>
        </w:numPr>
        <w:spacing w:before="100" w:beforeAutospacing="1" w:after="100" w:afterAutospacing="1"/>
        <w:rPr>
          <w:rFonts w:ascii="TT Firs Neue" w:hAnsi="TT Firs Neue"/>
          <w:color w:val="331F15"/>
          <w:sz w:val="28"/>
          <w:szCs w:val="28"/>
        </w:rPr>
      </w:pPr>
      <w:r w:rsidRPr="008C228E">
        <w:rPr>
          <w:rFonts w:ascii="TT Firs Neue" w:hAnsi="TT Firs Neue"/>
          <w:color w:val="331F15"/>
          <w:sz w:val="28"/>
          <w:szCs w:val="28"/>
        </w:rPr>
        <w:t>Исследовать полученную зависимость и найти наибольшее или наименьшее значение. </w:t>
      </w:r>
    </w:p>
    <w:p w14:paraId="6B9AD2A1" w14:textId="77777777" w:rsid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Решим несколько задач, чтобы понять на практике все идеи. </w:t>
      </w:r>
    </w:p>
    <w:p w14:paraId="2D8F5EC7"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Пример 2. </w:t>
      </w:r>
      <w:r w:rsidRPr="008C228E">
        <w:rPr>
          <w:rFonts w:ascii="TT Firs Neue" w:hAnsi="TT Firs Neue"/>
          <w:color w:val="331F15"/>
          <w:sz w:val="28"/>
          <w:szCs w:val="28"/>
        </w:rPr>
        <w:t>Вика владеет двумя цветочными магазинами в городах Е. и П. В магазинах продают одинаковую продукцию, однако магазин в городе П. использует более современные технологии. Работники магазина в городе Е. трудятся t</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часов в неделю и за эту неделю производят 3t единиц продукции. Работники магазина в городе П. трудятся t</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часов в неделю и за эту неделю производят 6t единиц продукции. </w:t>
      </w:r>
    </w:p>
    <w:p w14:paraId="7033CE88"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За каждый час работы Вика платит сотрудникам 500 рублей. Но перед сотрудниками стоит важная задача: еженедельно они должны производить 300 единиц продукции. Какую наименьшую сумму может выплачивать Вика сотрудникам?</w:t>
      </w:r>
    </w:p>
    <w:p w14:paraId="0E873A3C"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Решение. </w:t>
      </w:r>
      <w:r w:rsidRPr="008C228E">
        <w:rPr>
          <w:rFonts w:ascii="TT Firs Neue" w:hAnsi="TT Firs Neue"/>
          <w:color w:val="331F15"/>
          <w:sz w:val="28"/>
          <w:szCs w:val="28"/>
        </w:rPr>
        <w:t>Переведем задачу с языка математики. </w:t>
      </w:r>
    </w:p>
    <w:p w14:paraId="74D1C8F7"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lastRenderedPageBreak/>
        <w:t>Например, в магазине в городе Е. работает два флориста. Первый работает по 8 часов в день с понедельника по пятницу, а второй по 10 часов в день с понедельника по субботу. Всего они еженедельно будут работать 8 * 5 + 10 * 6 = 100 часов. </w:t>
      </w:r>
    </w:p>
    <w:p w14:paraId="2F179C46"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По условию эти 100 часов будут равны t</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Мы можем найти t=100=10. Сколько единиц продукции будут производить эти флористы? Из задачи следует, что это 3t = 3 * 10 = 30. </w:t>
      </w:r>
    </w:p>
    <w:p w14:paraId="37D2FCAD"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А сколько заработают за эту неделю флористы? Вместе их зарплата составит 500 * 100 = 50000 рублей. </w:t>
      </w:r>
    </w:p>
    <w:p w14:paraId="34344B1F"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Так можно проследить зависимость одной переменной от другой. </w:t>
      </w:r>
    </w:p>
    <w:p w14:paraId="5532A8AC"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 Перейдем к решению задачи. </w:t>
      </w:r>
    </w:p>
    <w:p w14:paraId="137DA21B"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Шаг 1. </w:t>
      </w:r>
      <w:r w:rsidRPr="008C228E">
        <w:rPr>
          <w:rFonts w:ascii="TT Firs Neue" w:hAnsi="TT Firs Neue"/>
          <w:color w:val="331F15"/>
          <w:sz w:val="28"/>
          <w:szCs w:val="28"/>
        </w:rPr>
        <w:t>У нас есть два магазина, в которых работает неизвестное количество сотрудников неизвестное количество времени. </w:t>
      </w:r>
      <w:r w:rsidRPr="008C228E">
        <w:rPr>
          <w:rFonts w:ascii="TT Firs Neue" w:hAnsi="TT Firs Neue"/>
          <w:b/>
          <w:bCs/>
          <w:color w:val="331F15"/>
          <w:sz w:val="28"/>
          <w:szCs w:val="28"/>
        </w:rPr>
        <w:t>Что делать, если мы чего-то не знаем?</w:t>
      </w:r>
      <w:r w:rsidRPr="008C228E">
        <w:rPr>
          <w:rFonts w:ascii="TT Firs Neue" w:hAnsi="TT Firs Neue"/>
          <w:color w:val="331F15"/>
          <w:sz w:val="28"/>
          <w:szCs w:val="28"/>
        </w:rPr>
        <w:t> Вводить переменную.</w:t>
      </w:r>
    </w:p>
    <w:p w14:paraId="55C0B48F"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Введем переменную на время работы сотрудников. В этом случае нам неважно, сколько их и как долго работает каждый. Мы берем все их часы суммарно. </w:t>
      </w:r>
    </w:p>
    <w:p w14:paraId="5CDBA81E"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Пусть в городе Е. сотрудники работают x</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часов в неделю, а в городе П. сотрудники работают y</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часов в неделю. </w:t>
      </w:r>
    </w:p>
    <w:p w14:paraId="71CD5C64"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Для удобства составим небольшую таблицу. </w:t>
      </w:r>
    </w:p>
    <w:tbl>
      <w:tblPr>
        <w:tblW w:w="9750" w:type="dxa"/>
        <w:tblCellSpacing w:w="15" w:type="dxa"/>
        <w:tblCellMar>
          <w:top w:w="15" w:type="dxa"/>
          <w:left w:w="15" w:type="dxa"/>
          <w:bottom w:w="15" w:type="dxa"/>
          <w:right w:w="15" w:type="dxa"/>
        </w:tblCellMar>
        <w:tblLook w:val="04A0" w:firstRow="1" w:lastRow="0" w:firstColumn="1" w:lastColumn="0" w:noHBand="0" w:noVBand="1"/>
      </w:tblPr>
      <w:tblGrid>
        <w:gridCol w:w="7637"/>
        <w:gridCol w:w="1016"/>
        <w:gridCol w:w="1097"/>
      </w:tblGrid>
      <w:tr w:rsidR="008C228E" w:rsidRPr="008C228E" w14:paraId="589E6877" w14:textId="77777777" w:rsidTr="008C228E">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6E5E4BD5"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Город</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32900C9C"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Е.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14:paraId="5B409B9B"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П. </w:t>
            </w:r>
          </w:p>
        </w:tc>
      </w:tr>
      <w:tr w:rsidR="008C228E" w:rsidRPr="008C228E" w14:paraId="11E345EC" w14:textId="77777777" w:rsidTr="008C228E">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501A914B"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Время работы сотрудников</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2644D1F3"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x</w:t>
            </w:r>
            <w:r w:rsidRPr="008C228E">
              <w:rPr>
                <w:rFonts w:ascii="TT Firs Neue" w:hAnsi="TT Firs Neue"/>
                <w:color w:val="331F15"/>
                <w:sz w:val="28"/>
                <w:szCs w:val="28"/>
                <w:vertAlign w:val="superscript"/>
              </w:rPr>
              <w:t>2 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14:paraId="393719BD"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y</w:t>
            </w:r>
            <w:r w:rsidRPr="008C228E">
              <w:rPr>
                <w:rFonts w:ascii="TT Firs Neue" w:hAnsi="TT Firs Neue"/>
                <w:color w:val="331F15"/>
                <w:sz w:val="28"/>
                <w:szCs w:val="28"/>
                <w:vertAlign w:val="superscript"/>
              </w:rPr>
              <w:t>2</w:t>
            </w:r>
          </w:p>
        </w:tc>
      </w:tr>
      <w:tr w:rsidR="008C228E" w:rsidRPr="008C228E" w14:paraId="2148EB0C" w14:textId="77777777" w:rsidTr="008C228E">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56FE358A"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Количество произведенной продукции</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7158E1EC" w14:textId="77777777" w:rsidR="008C228E" w:rsidRPr="008C228E" w:rsidRDefault="008C228E" w:rsidP="008C228E">
            <w:pPr>
              <w:pStyle w:val="a3"/>
              <w:rPr>
                <w:rFonts w:ascii="TT Firs Neue" w:hAnsi="TT Firs Neue"/>
                <w:color w:val="331F15"/>
                <w:sz w:val="28"/>
                <w:szCs w:val="28"/>
              </w:rPr>
            </w:pP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14:paraId="79DFFF0F" w14:textId="77777777" w:rsidR="008C228E" w:rsidRPr="008C228E" w:rsidRDefault="008C228E" w:rsidP="008C228E">
            <w:pPr>
              <w:pStyle w:val="a3"/>
              <w:rPr>
                <w:rFonts w:ascii="TT Firs Neue" w:hAnsi="TT Firs Neue"/>
                <w:color w:val="331F15"/>
                <w:sz w:val="28"/>
                <w:szCs w:val="28"/>
              </w:rPr>
            </w:pPr>
          </w:p>
        </w:tc>
      </w:tr>
      <w:tr w:rsidR="008C228E" w:rsidRPr="008C228E" w14:paraId="5A111391" w14:textId="77777777" w:rsidTr="008C228E">
        <w:trPr>
          <w:tblCellSpacing w:w="15" w:type="dxa"/>
        </w:trPr>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14:paraId="056DE3EF"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Сумма зарплаты </w:t>
            </w:r>
          </w:p>
        </w:tc>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14:paraId="63CE009E" w14:textId="77777777" w:rsidR="008C228E" w:rsidRPr="008C228E" w:rsidRDefault="008C228E" w:rsidP="008C228E">
            <w:pPr>
              <w:pStyle w:val="a3"/>
              <w:rPr>
                <w:rFonts w:ascii="TT Firs Neue" w:hAnsi="TT Firs Neue"/>
                <w:color w:val="331F15"/>
                <w:sz w:val="28"/>
                <w:szCs w:val="28"/>
              </w:rPr>
            </w:pPr>
          </w:p>
        </w:tc>
        <w:tc>
          <w:tcPr>
            <w:tcW w:w="0" w:type="auto"/>
            <w:tcBorders>
              <w:top w:val="single" w:sz="6" w:space="0" w:color="F0E5FF"/>
              <w:left w:val="single" w:sz="6" w:space="0" w:color="F0E5FF"/>
              <w:bottom w:val="single" w:sz="6" w:space="0" w:color="F0E5FF"/>
              <w:right w:val="single" w:sz="6" w:space="0" w:color="F0E5FF"/>
            </w:tcBorders>
            <w:tcMar>
              <w:top w:w="180" w:type="dxa"/>
              <w:left w:w="180" w:type="dxa"/>
              <w:bottom w:w="180" w:type="dxa"/>
              <w:right w:w="180" w:type="dxa"/>
            </w:tcMar>
            <w:vAlign w:val="center"/>
            <w:hideMark/>
          </w:tcPr>
          <w:p w14:paraId="70FAA176" w14:textId="77777777" w:rsidR="008C228E" w:rsidRPr="008C228E" w:rsidRDefault="008C228E" w:rsidP="008C228E">
            <w:pPr>
              <w:pStyle w:val="a3"/>
              <w:rPr>
                <w:rFonts w:ascii="TT Firs Neue" w:hAnsi="TT Firs Neue"/>
                <w:color w:val="331F15"/>
                <w:sz w:val="28"/>
                <w:szCs w:val="28"/>
              </w:rPr>
            </w:pPr>
          </w:p>
        </w:tc>
      </w:tr>
    </w:tbl>
    <w:p w14:paraId="5C288A80"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Следующую строку, которую необходимо заполнить — это количество произведенной продукции. По условию в городе Е. за x</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часов произведут 3x единиц товара, а в городе П. за  y</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часов произведут 6y единиц товара. </w:t>
      </w:r>
    </w:p>
    <w:tbl>
      <w:tblPr>
        <w:tblW w:w="9750" w:type="dxa"/>
        <w:tblCellSpacing w:w="15" w:type="dxa"/>
        <w:tblCellMar>
          <w:top w:w="15" w:type="dxa"/>
          <w:left w:w="15" w:type="dxa"/>
          <w:bottom w:w="15" w:type="dxa"/>
          <w:right w:w="15" w:type="dxa"/>
        </w:tblCellMar>
        <w:tblLook w:val="04A0" w:firstRow="1" w:lastRow="0" w:firstColumn="1" w:lastColumn="0" w:noHBand="0" w:noVBand="1"/>
      </w:tblPr>
      <w:tblGrid>
        <w:gridCol w:w="7595"/>
        <w:gridCol w:w="1064"/>
        <w:gridCol w:w="1091"/>
      </w:tblGrid>
      <w:tr w:rsidR="008C228E" w:rsidRPr="008C228E" w14:paraId="673B8343" w14:textId="77777777" w:rsidTr="008C228E">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1A562EC3"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Город</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774CB5A5"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Е.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14:paraId="54E16DBB"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П. </w:t>
            </w:r>
          </w:p>
        </w:tc>
      </w:tr>
      <w:tr w:rsidR="008C228E" w:rsidRPr="008C228E" w14:paraId="013239E1" w14:textId="77777777" w:rsidTr="008C228E">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7127837E"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lastRenderedPageBreak/>
              <w:t>Время работы сотрудников</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13EC7708"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x</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14:paraId="719F23ED"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y</w:t>
            </w:r>
            <w:r w:rsidRPr="008C228E">
              <w:rPr>
                <w:rFonts w:ascii="TT Firs Neue" w:hAnsi="TT Firs Neue"/>
                <w:color w:val="331F15"/>
                <w:sz w:val="28"/>
                <w:szCs w:val="28"/>
                <w:vertAlign w:val="superscript"/>
              </w:rPr>
              <w:t>2</w:t>
            </w:r>
          </w:p>
        </w:tc>
      </w:tr>
      <w:tr w:rsidR="008C228E" w:rsidRPr="008C228E" w14:paraId="1C1D63B6" w14:textId="77777777" w:rsidTr="008C228E">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7EE32D19"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Количество произведенной продукции</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6C461968"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3x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14:paraId="5849A3CA"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6y</w:t>
            </w:r>
          </w:p>
        </w:tc>
      </w:tr>
      <w:tr w:rsidR="008C228E" w:rsidRPr="008C228E" w14:paraId="46B010A7" w14:textId="77777777" w:rsidTr="008C228E">
        <w:trPr>
          <w:tblCellSpacing w:w="15" w:type="dxa"/>
        </w:trPr>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14:paraId="2E87031A"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Сумма зарплаты </w:t>
            </w:r>
          </w:p>
        </w:tc>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14:paraId="0C8EC8F3" w14:textId="77777777" w:rsidR="008C228E" w:rsidRPr="008C228E" w:rsidRDefault="008C228E" w:rsidP="008C228E">
            <w:pPr>
              <w:pStyle w:val="a3"/>
              <w:rPr>
                <w:rFonts w:ascii="TT Firs Neue" w:hAnsi="TT Firs Neue"/>
                <w:color w:val="331F15"/>
                <w:sz w:val="28"/>
                <w:szCs w:val="28"/>
              </w:rPr>
            </w:pPr>
          </w:p>
        </w:tc>
        <w:tc>
          <w:tcPr>
            <w:tcW w:w="0" w:type="auto"/>
            <w:tcBorders>
              <w:top w:val="single" w:sz="6" w:space="0" w:color="F0E5FF"/>
              <w:left w:val="single" w:sz="6" w:space="0" w:color="F0E5FF"/>
              <w:bottom w:val="single" w:sz="6" w:space="0" w:color="F0E5FF"/>
              <w:right w:val="single" w:sz="6" w:space="0" w:color="F0E5FF"/>
            </w:tcBorders>
            <w:tcMar>
              <w:top w:w="180" w:type="dxa"/>
              <w:left w:w="180" w:type="dxa"/>
              <w:bottom w:w="180" w:type="dxa"/>
              <w:right w:w="180" w:type="dxa"/>
            </w:tcMar>
            <w:vAlign w:val="center"/>
            <w:hideMark/>
          </w:tcPr>
          <w:p w14:paraId="5CBFD736" w14:textId="77777777" w:rsidR="008C228E" w:rsidRPr="008C228E" w:rsidRDefault="008C228E" w:rsidP="008C228E">
            <w:pPr>
              <w:pStyle w:val="a3"/>
              <w:rPr>
                <w:rFonts w:ascii="TT Firs Neue" w:hAnsi="TT Firs Neue"/>
                <w:color w:val="331F15"/>
                <w:sz w:val="28"/>
                <w:szCs w:val="28"/>
              </w:rPr>
            </w:pPr>
          </w:p>
        </w:tc>
      </w:tr>
    </w:tbl>
    <w:p w14:paraId="6B7BAEEE"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А какую зарплату Вика должна выплатить сотрудникам? Для этого необходимо количество часов умножить на ставку за час. </w:t>
      </w:r>
    </w:p>
    <w:tbl>
      <w:tblPr>
        <w:tblW w:w="9750" w:type="dxa"/>
        <w:tblCellSpacing w:w="15" w:type="dxa"/>
        <w:tblCellMar>
          <w:top w:w="15" w:type="dxa"/>
          <w:left w:w="15" w:type="dxa"/>
          <w:bottom w:w="15" w:type="dxa"/>
          <w:right w:w="15" w:type="dxa"/>
        </w:tblCellMar>
        <w:tblLook w:val="04A0" w:firstRow="1" w:lastRow="0" w:firstColumn="1" w:lastColumn="0" w:noHBand="0" w:noVBand="1"/>
      </w:tblPr>
      <w:tblGrid>
        <w:gridCol w:w="6907"/>
        <w:gridCol w:w="1450"/>
        <w:gridCol w:w="1393"/>
      </w:tblGrid>
      <w:tr w:rsidR="008C228E" w:rsidRPr="008C228E" w14:paraId="08A88CFB" w14:textId="77777777" w:rsidTr="008C228E">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02F2DF9E"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Город</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3A796D51"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Е.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14:paraId="5F6389C1"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П. </w:t>
            </w:r>
          </w:p>
        </w:tc>
      </w:tr>
      <w:tr w:rsidR="008C228E" w:rsidRPr="008C228E" w14:paraId="6D4CA2DD" w14:textId="77777777" w:rsidTr="008C228E">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453520D2"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Время работы сотрудников</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2238F581"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x</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14:paraId="7E2F07D6"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y</w:t>
            </w:r>
            <w:r w:rsidRPr="008C228E">
              <w:rPr>
                <w:rFonts w:ascii="TT Firs Neue" w:hAnsi="TT Firs Neue"/>
                <w:color w:val="331F15"/>
                <w:sz w:val="28"/>
                <w:szCs w:val="28"/>
                <w:vertAlign w:val="superscript"/>
              </w:rPr>
              <w:t>2</w:t>
            </w:r>
          </w:p>
        </w:tc>
      </w:tr>
      <w:tr w:rsidR="008C228E" w:rsidRPr="008C228E" w14:paraId="76C74EB6" w14:textId="77777777" w:rsidTr="008C228E">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3010D785"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Количество произведенной продукции</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1128DE10"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3x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14:paraId="67DBCFFF"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6y</w:t>
            </w:r>
          </w:p>
        </w:tc>
      </w:tr>
      <w:tr w:rsidR="008C228E" w:rsidRPr="008C228E" w14:paraId="43A6ACA6" w14:textId="77777777" w:rsidTr="008C228E">
        <w:trPr>
          <w:tblCellSpacing w:w="15" w:type="dxa"/>
        </w:trPr>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14:paraId="57239D98"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Сумма зарплаты </w:t>
            </w:r>
          </w:p>
        </w:tc>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14:paraId="0C61A544"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500x</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w:t>
            </w:r>
          </w:p>
        </w:tc>
        <w:tc>
          <w:tcPr>
            <w:tcW w:w="0" w:type="auto"/>
            <w:tcBorders>
              <w:top w:val="single" w:sz="6" w:space="0" w:color="F0E5FF"/>
              <w:left w:val="single" w:sz="6" w:space="0" w:color="F0E5FF"/>
              <w:bottom w:val="single" w:sz="6" w:space="0" w:color="F0E5FF"/>
              <w:right w:val="single" w:sz="6" w:space="0" w:color="F0E5FF"/>
            </w:tcBorders>
            <w:tcMar>
              <w:top w:w="180" w:type="dxa"/>
              <w:left w:w="180" w:type="dxa"/>
              <w:bottom w:w="180" w:type="dxa"/>
              <w:right w:w="180" w:type="dxa"/>
            </w:tcMar>
            <w:vAlign w:val="center"/>
            <w:hideMark/>
          </w:tcPr>
          <w:p w14:paraId="190DDB67"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500y</w:t>
            </w:r>
            <w:r w:rsidRPr="008C228E">
              <w:rPr>
                <w:rFonts w:ascii="TT Firs Neue" w:hAnsi="TT Firs Neue"/>
                <w:color w:val="331F15"/>
                <w:sz w:val="28"/>
                <w:szCs w:val="28"/>
                <w:vertAlign w:val="superscript"/>
              </w:rPr>
              <w:t>2</w:t>
            </w:r>
          </w:p>
        </w:tc>
      </w:tr>
    </w:tbl>
    <w:p w14:paraId="6C3A38EA"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Шаг 2. </w:t>
      </w:r>
      <w:r w:rsidRPr="008C228E">
        <w:rPr>
          <w:rFonts w:ascii="TT Firs Neue" w:hAnsi="TT Firs Neue"/>
          <w:color w:val="331F15"/>
          <w:sz w:val="28"/>
          <w:szCs w:val="28"/>
        </w:rPr>
        <w:t>Пусть S — сумма, которую Вика выплачивает сотрудникам. Получаем уравнение:</w:t>
      </w:r>
    </w:p>
    <w:p w14:paraId="10A65655"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S = 500(x</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 y</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w:t>
      </w:r>
    </w:p>
    <w:p w14:paraId="584AAEF4"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Также следует вспомнить о целях, которые поставила Вика: еженедельно должно производиться 300 единиц товара, следовательно, 3x + 6y = 300. Выразим из этого уравнения y:</w:t>
      </w:r>
    </w:p>
    <w:p w14:paraId="4426A9B2"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y=300−3x6=50−0,5x</w:t>
      </w:r>
    </w:p>
    <w:p w14:paraId="1A48F073"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Шаг 3.</w:t>
      </w:r>
      <w:r w:rsidRPr="008C228E">
        <w:rPr>
          <w:rFonts w:ascii="TT Firs Neue" w:hAnsi="TT Firs Neue"/>
          <w:color w:val="331F15"/>
          <w:sz w:val="28"/>
          <w:szCs w:val="28"/>
        </w:rPr>
        <w:t> Теперь можно подставить значение </w:t>
      </w:r>
      <w:r w:rsidRPr="008C228E">
        <w:rPr>
          <w:rFonts w:ascii="TT Firs Neue" w:hAnsi="TT Firs Neue"/>
          <w:i/>
          <w:iCs/>
          <w:color w:val="331F15"/>
          <w:sz w:val="28"/>
          <w:szCs w:val="28"/>
        </w:rPr>
        <w:t>у</w:t>
      </w:r>
      <w:r w:rsidRPr="008C228E">
        <w:rPr>
          <w:rFonts w:ascii="TT Firs Neue" w:hAnsi="TT Firs Neue"/>
          <w:color w:val="331F15"/>
          <w:sz w:val="28"/>
          <w:szCs w:val="28"/>
        </w:rPr>
        <w:t> в первое уравнение:</w:t>
      </w:r>
    </w:p>
    <w:p w14:paraId="7B3D3CFF"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S = 500(x</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 (50 − 0,5x)</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 500(x</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 (2500 − 50x + 0,25x</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 500(1,25x</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− 50x + 2500)</w:t>
      </w:r>
    </w:p>
    <w:p w14:paraId="7759FEF1"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Получаем, что S = 625x</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− 25000x + 1250000. </w:t>
      </w:r>
    </w:p>
    <w:p w14:paraId="52964A94"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Шаг 4.</w:t>
      </w:r>
      <w:r w:rsidRPr="008C228E">
        <w:rPr>
          <w:rFonts w:ascii="TT Firs Neue" w:hAnsi="TT Firs Neue"/>
          <w:color w:val="331F15"/>
          <w:sz w:val="28"/>
          <w:szCs w:val="28"/>
        </w:rPr>
        <w:t> Заметим, что это парабола с ветвями вверх. Изобразим ее условный график. </w:t>
      </w:r>
    </w:p>
    <w:p w14:paraId="6AB7E050"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lastRenderedPageBreak/>
        <w:fldChar w:fldCharType="begin"/>
      </w:r>
      <w:r w:rsidRPr="008C228E">
        <w:rPr>
          <w:rFonts w:ascii="TT Firs Neue" w:hAnsi="TT Firs Neue"/>
          <w:color w:val="331F15"/>
          <w:sz w:val="28"/>
          <w:szCs w:val="28"/>
        </w:rPr>
        <w:instrText xml:space="preserve"> INCLUDEPICTURE "https://umschool.net/library/wp-content/uploads/2022/05/5-logo-2.png" \* MERGEFORMATINET </w:instrText>
      </w:r>
      <w:r w:rsidRPr="008C228E">
        <w:rPr>
          <w:rFonts w:ascii="TT Firs Neue" w:hAnsi="TT Firs Neue"/>
          <w:color w:val="331F15"/>
          <w:sz w:val="28"/>
          <w:szCs w:val="28"/>
        </w:rPr>
        <w:fldChar w:fldCharType="separate"/>
      </w:r>
      <w:r w:rsidR="00827745">
        <w:rPr>
          <w:rFonts w:ascii="TT Firs Neue" w:hAnsi="TT Firs Neue"/>
          <w:color w:val="331F15"/>
          <w:sz w:val="28"/>
          <w:szCs w:val="28"/>
        </w:rPr>
        <w:fldChar w:fldCharType="begin"/>
      </w:r>
      <w:r w:rsidR="00827745">
        <w:rPr>
          <w:rFonts w:ascii="TT Firs Neue" w:hAnsi="TT Firs Neue"/>
          <w:color w:val="331F15"/>
          <w:sz w:val="28"/>
          <w:szCs w:val="28"/>
        </w:rPr>
        <w:instrText xml:space="preserve"> INCLUDEPICTURE  "https://umschool.net/library/wp-content/uploads/2022/05/5-logo-2.png" \* MERGEFORMATINET </w:instrText>
      </w:r>
      <w:r w:rsidR="00827745">
        <w:rPr>
          <w:rFonts w:ascii="TT Firs Neue" w:hAnsi="TT Firs Neue"/>
          <w:color w:val="331F15"/>
          <w:sz w:val="28"/>
          <w:szCs w:val="28"/>
        </w:rPr>
        <w:fldChar w:fldCharType="separate"/>
      </w:r>
      <w:r w:rsidR="00760EF6">
        <w:rPr>
          <w:rFonts w:ascii="TT Firs Neue" w:hAnsi="TT Firs Neue"/>
          <w:color w:val="331F15"/>
          <w:sz w:val="28"/>
          <w:szCs w:val="28"/>
        </w:rPr>
        <w:fldChar w:fldCharType="begin"/>
      </w:r>
      <w:r w:rsidR="00760EF6">
        <w:rPr>
          <w:rFonts w:ascii="TT Firs Neue" w:hAnsi="TT Firs Neue"/>
          <w:color w:val="331F15"/>
          <w:sz w:val="28"/>
          <w:szCs w:val="28"/>
        </w:rPr>
        <w:instrText xml:space="preserve"> INCLUDEPICTURE  "https://umschool.net/library/wp-content/uploads/2022/05/5-logo-2.png" \* MERGEFORMATINET </w:instrText>
      </w:r>
      <w:r w:rsidR="00760EF6">
        <w:rPr>
          <w:rFonts w:ascii="TT Firs Neue" w:hAnsi="TT Firs Neue"/>
          <w:color w:val="331F15"/>
          <w:sz w:val="28"/>
          <w:szCs w:val="28"/>
        </w:rPr>
        <w:fldChar w:fldCharType="separate"/>
      </w:r>
      <w:r w:rsidR="00D5775A">
        <w:rPr>
          <w:rFonts w:ascii="TT Firs Neue" w:hAnsi="TT Firs Neue"/>
          <w:color w:val="331F15"/>
          <w:sz w:val="28"/>
          <w:szCs w:val="28"/>
        </w:rPr>
        <w:fldChar w:fldCharType="begin"/>
      </w:r>
      <w:r w:rsidR="00D5775A">
        <w:rPr>
          <w:rFonts w:ascii="TT Firs Neue" w:hAnsi="TT Firs Neue"/>
          <w:color w:val="331F15"/>
          <w:sz w:val="28"/>
          <w:szCs w:val="28"/>
        </w:rPr>
        <w:instrText xml:space="preserve"> INCLUDEPICTURE  "https://umschool.net/library/wp-content/uploads/2022/05/5-logo-2.png" \* MERGEFORMATINET </w:instrText>
      </w:r>
      <w:r w:rsidR="00D5775A">
        <w:rPr>
          <w:rFonts w:ascii="TT Firs Neue" w:hAnsi="TT Firs Neue"/>
          <w:color w:val="331F15"/>
          <w:sz w:val="28"/>
          <w:szCs w:val="28"/>
        </w:rPr>
        <w:fldChar w:fldCharType="separate"/>
      </w:r>
      <w:r w:rsidR="008412C0">
        <w:rPr>
          <w:rFonts w:ascii="TT Firs Neue" w:hAnsi="TT Firs Neue"/>
          <w:color w:val="331F15"/>
          <w:sz w:val="28"/>
          <w:szCs w:val="28"/>
        </w:rPr>
        <w:fldChar w:fldCharType="begin"/>
      </w:r>
      <w:r w:rsidR="008412C0">
        <w:rPr>
          <w:rFonts w:ascii="TT Firs Neue" w:hAnsi="TT Firs Neue"/>
          <w:color w:val="331F15"/>
          <w:sz w:val="28"/>
          <w:szCs w:val="28"/>
        </w:rPr>
        <w:instrText xml:space="preserve"> INCLUDEPICTURE  "https://umschool.net/library/wp-content/uploads/2022/05/5-logo-2.png" \* MERGEFORMATINET </w:instrText>
      </w:r>
      <w:r w:rsidR="008412C0">
        <w:rPr>
          <w:rFonts w:ascii="TT Firs Neue" w:hAnsi="TT Firs Neue"/>
          <w:color w:val="331F15"/>
          <w:sz w:val="28"/>
          <w:szCs w:val="28"/>
        </w:rPr>
        <w:fldChar w:fldCharType="separate"/>
      </w:r>
      <w:r w:rsidR="007C7B8B">
        <w:rPr>
          <w:rFonts w:ascii="TT Firs Neue" w:hAnsi="TT Firs Neue"/>
          <w:color w:val="331F15"/>
          <w:sz w:val="28"/>
          <w:szCs w:val="28"/>
        </w:rPr>
        <w:fldChar w:fldCharType="begin"/>
      </w:r>
      <w:r w:rsidR="007C7B8B">
        <w:rPr>
          <w:rFonts w:ascii="TT Firs Neue" w:hAnsi="TT Firs Neue"/>
          <w:color w:val="331F15"/>
          <w:sz w:val="28"/>
          <w:szCs w:val="28"/>
        </w:rPr>
        <w:instrText xml:space="preserve"> INCLUDEPICTURE  "https://umschool.net/library/wp-content/uploads/2022/05/5-logo-2.png" \* MERGEFORMATINET </w:instrText>
      </w:r>
      <w:r w:rsidR="007C7B8B">
        <w:rPr>
          <w:rFonts w:ascii="TT Firs Neue" w:hAnsi="TT Firs Neue"/>
          <w:color w:val="331F15"/>
          <w:sz w:val="28"/>
          <w:szCs w:val="28"/>
        </w:rPr>
        <w:fldChar w:fldCharType="separate"/>
      </w:r>
      <w:r w:rsidR="00B662AC">
        <w:rPr>
          <w:rFonts w:ascii="TT Firs Neue" w:hAnsi="TT Firs Neue"/>
          <w:color w:val="331F15"/>
          <w:sz w:val="28"/>
          <w:szCs w:val="28"/>
        </w:rPr>
        <w:fldChar w:fldCharType="begin"/>
      </w:r>
      <w:r w:rsidR="00B662AC">
        <w:rPr>
          <w:rFonts w:ascii="TT Firs Neue" w:hAnsi="TT Firs Neue"/>
          <w:color w:val="331F15"/>
          <w:sz w:val="28"/>
          <w:szCs w:val="28"/>
        </w:rPr>
        <w:instrText xml:space="preserve"> INCLUDEPICTURE  "https://umschool.net/library/wp-content/uploads/2022/05/5-logo-2.png" \* MERGEFORMATINET </w:instrText>
      </w:r>
      <w:r w:rsidR="00B662AC">
        <w:rPr>
          <w:rFonts w:ascii="TT Firs Neue" w:hAnsi="TT Firs Neue"/>
          <w:color w:val="331F15"/>
          <w:sz w:val="28"/>
          <w:szCs w:val="28"/>
        </w:rPr>
        <w:fldChar w:fldCharType="separate"/>
      </w:r>
      <w:r w:rsidR="007E1245">
        <w:rPr>
          <w:rFonts w:ascii="TT Firs Neue" w:hAnsi="TT Firs Neue"/>
          <w:color w:val="331F15"/>
          <w:sz w:val="28"/>
          <w:szCs w:val="28"/>
        </w:rPr>
        <w:fldChar w:fldCharType="begin"/>
      </w:r>
      <w:r w:rsidR="007E1245">
        <w:rPr>
          <w:rFonts w:ascii="TT Firs Neue" w:hAnsi="TT Firs Neue"/>
          <w:color w:val="331F15"/>
          <w:sz w:val="28"/>
          <w:szCs w:val="28"/>
        </w:rPr>
        <w:instrText xml:space="preserve"> INCLUDEPICTURE  "https://umschool.net/library/wp-content/uploads/2022/05/5-logo-2.png" \* MERGEFORMATINET </w:instrText>
      </w:r>
      <w:r w:rsidR="007E1245">
        <w:rPr>
          <w:rFonts w:ascii="TT Firs Neue" w:hAnsi="TT Firs Neue"/>
          <w:color w:val="331F15"/>
          <w:sz w:val="28"/>
          <w:szCs w:val="28"/>
        </w:rPr>
        <w:fldChar w:fldCharType="separate"/>
      </w:r>
      <w:r w:rsidR="006705E1">
        <w:rPr>
          <w:rFonts w:ascii="TT Firs Neue" w:hAnsi="TT Firs Neue"/>
          <w:color w:val="331F15"/>
          <w:sz w:val="28"/>
          <w:szCs w:val="28"/>
        </w:rPr>
        <w:fldChar w:fldCharType="begin"/>
      </w:r>
      <w:r w:rsidR="006705E1">
        <w:rPr>
          <w:rFonts w:ascii="TT Firs Neue" w:hAnsi="TT Firs Neue"/>
          <w:color w:val="331F15"/>
          <w:sz w:val="28"/>
          <w:szCs w:val="28"/>
        </w:rPr>
        <w:instrText xml:space="preserve"> INCLUDEPICTURE  "https://umschool.net/library/wp-content/uploads/2022/05/5-logo-2.png" \* MERGEFORMATINET </w:instrText>
      </w:r>
      <w:r w:rsidR="006705E1">
        <w:rPr>
          <w:rFonts w:ascii="TT Firs Neue" w:hAnsi="TT Firs Neue"/>
          <w:color w:val="331F15"/>
          <w:sz w:val="28"/>
          <w:szCs w:val="28"/>
        </w:rPr>
        <w:fldChar w:fldCharType="separate"/>
      </w:r>
      <w:r w:rsidR="00021B92">
        <w:rPr>
          <w:rFonts w:ascii="TT Firs Neue" w:hAnsi="TT Firs Neue"/>
          <w:color w:val="331F15"/>
          <w:sz w:val="28"/>
          <w:szCs w:val="28"/>
        </w:rPr>
        <w:fldChar w:fldCharType="begin"/>
      </w:r>
      <w:r w:rsidR="00021B92">
        <w:rPr>
          <w:rFonts w:ascii="TT Firs Neue" w:hAnsi="TT Firs Neue"/>
          <w:color w:val="331F15"/>
          <w:sz w:val="28"/>
          <w:szCs w:val="28"/>
        </w:rPr>
        <w:instrText xml:space="preserve"> INCLUDEPICTURE  "https://umschool.net/library/wp-content/uploads/2022/05/5-logo-2.png" \* MERGEFORMATINET </w:instrText>
      </w:r>
      <w:r w:rsidR="00021B92">
        <w:rPr>
          <w:rFonts w:ascii="TT Firs Neue" w:hAnsi="TT Firs Neue"/>
          <w:color w:val="331F15"/>
          <w:sz w:val="28"/>
          <w:szCs w:val="28"/>
        </w:rPr>
        <w:fldChar w:fldCharType="separate"/>
      </w:r>
      <w:r w:rsidR="00737C4D">
        <w:rPr>
          <w:rFonts w:ascii="TT Firs Neue" w:hAnsi="TT Firs Neue"/>
          <w:color w:val="331F15"/>
          <w:sz w:val="28"/>
          <w:szCs w:val="28"/>
        </w:rPr>
        <w:fldChar w:fldCharType="begin"/>
      </w:r>
      <w:r w:rsidR="00737C4D">
        <w:rPr>
          <w:rFonts w:ascii="TT Firs Neue" w:hAnsi="TT Firs Neue"/>
          <w:color w:val="331F15"/>
          <w:sz w:val="28"/>
          <w:szCs w:val="28"/>
        </w:rPr>
        <w:instrText xml:space="preserve"> </w:instrText>
      </w:r>
      <w:r w:rsidR="00737C4D">
        <w:rPr>
          <w:rFonts w:ascii="TT Firs Neue" w:hAnsi="TT Firs Neue"/>
          <w:color w:val="331F15"/>
          <w:sz w:val="28"/>
          <w:szCs w:val="28"/>
        </w:rPr>
        <w:instrText>INCLUDEPICTURE  "https://umschool.net/lib</w:instrText>
      </w:r>
      <w:r w:rsidR="00737C4D">
        <w:rPr>
          <w:rFonts w:ascii="TT Firs Neue" w:hAnsi="TT Firs Neue"/>
          <w:color w:val="331F15"/>
          <w:sz w:val="28"/>
          <w:szCs w:val="28"/>
        </w:rPr>
        <w:instrText>rary/wp-content/uploads/2022/05/5-logo-2.png" \* MERGEFORMATINET</w:instrText>
      </w:r>
      <w:r w:rsidR="00737C4D">
        <w:rPr>
          <w:rFonts w:ascii="TT Firs Neue" w:hAnsi="TT Firs Neue"/>
          <w:color w:val="331F15"/>
          <w:sz w:val="28"/>
          <w:szCs w:val="28"/>
        </w:rPr>
        <w:instrText xml:space="preserve"> </w:instrText>
      </w:r>
      <w:r w:rsidR="00737C4D">
        <w:rPr>
          <w:rFonts w:ascii="TT Firs Neue" w:hAnsi="TT Firs Neue"/>
          <w:color w:val="331F15"/>
          <w:sz w:val="28"/>
          <w:szCs w:val="28"/>
        </w:rPr>
        <w:fldChar w:fldCharType="separate"/>
      </w:r>
      <w:r w:rsidR="00737C4D">
        <w:rPr>
          <w:rFonts w:ascii="TT Firs Neue" w:hAnsi="TT Firs Neue"/>
          <w:color w:val="331F15"/>
          <w:sz w:val="28"/>
          <w:szCs w:val="28"/>
        </w:rPr>
        <w:pict w14:anchorId="69709376">
          <v:shape id="_x0000_i2008" type="#_x0000_t75" alt="" style="width:261.25pt;height:224.75pt">
            <v:imagedata r:id="rId1616" r:href="rId1617"/>
          </v:shape>
        </w:pict>
      </w:r>
      <w:r w:rsidR="00737C4D">
        <w:rPr>
          <w:rFonts w:ascii="TT Firs Neue" w:hAnsi="TT Firs Neue"/>
          <w:color w:val="331F15"/>
          <w:sz w:val="28"/>
          <w:szCs w:val="28"/>
        </w:rPr>
        <w:fldChar w:fldCharType="end"/>
      </w:r>
      <w:r w:rsidR="00021B92">
        <w:rPr>
          <w:rFonts w:ascii="TT Firs Neue" w:hAnsi="TT Firs Neue"/>
          <w:color w:val="331F15"/>
          <w:sz w:val="28"/>
          <w:szCs w:val="28"/>
        </w:rPr>
        <w:fldChar w:fldCharType="end"/>
      </w:r>
      <w:r w:rsidR="006705E1">
        <w:rPr>
          <w:rFonts w:ascii="TT Firs Neue" w:hAnsi="TT Firs Neue"/>
          <w:color w:val="331F15"/>
          <w:sz w:val="28"/>
          <w:szCs w:val="28"/>
        </w:rPr>
        <w:fldChar w:fldCharType="end"/>
      </w:r>
      <w:r w:rsidR="007E1245">
        <w:rPr>
          <w:rFonts w:ascii="TT Firs Neue" w:hAnsi="TT Firs Neue"/>
          <w:color w:val="331F15"/>
          <w:sz w:val="28"/>
          <w:szCs w:val="28"/>
        </w:rPr>
        <w:fldChar w:fldCharType="end"/>
      </w:r>
      <w:r w:rsidR="00B662AC">
        <w:rPr>
          <w:rFonts w:ascii="TT Firs Neue" w:hAnsi="TT Firs Neue"/>
          <w:color w:val="331F15"/>
          <w:sz w:val="28"/>
          <w:szCs w:val="28"/>
        </w:rPr>
        <w:fldChar w:fldCharType="end"/>
      </w:r>
      <w:r w:rsidR="007C7B8B">
        <w:rPr>
          <w:rFonts w:ascii="TT Firs Neue" w:hAnsi="TT Firs Neue"/>
          <w:color w:val="331F15"/>
          <w:sz w:val="28"/>
          <w:szCs w:val="28"/>
        </w:rPr>
        <w:fldChar w:fldCharType="end"/>
      </w:r>
      <w:r w:rsidR="008412C0">
        <w:rPr>
          <w:rFonts w:ascii="TT Firs Neue" w:hAnsi="TT Firs Neue"/>
          <w:color w:val="331F15"/>
          <w:sz w:val="28"/>
          <w:szCs w:val="28"/>
        </w:rPr>
        <w:fldChar w:fldCharType="end"/>
      </w:r>
      <w:r w:rsidR="00D5775A">
        <w:rPr>
          <w:rFonts w:ascii="TT Firs Neue" w:hAnsi="TT Firs Neue"/>
          <w:color w:val="331F15"/>
          <w:sz w:val="28"/>
          <w:szCs w:val="28"/>
        </w:rPr>
        <w:fldChar w:fldCharType="end"/>
      </w:r>
      <w:r w:rsidR="00760EF6">
        <w:rPr>
          <w:rFonts w:ascii="TT Firs Neue" w:hAnsi="TT Firs Neue"/>
          <w:color w:val="331F15"/>
          <w:sz w:val="28"/>
          <w:szCs w:val="28"/>
        </w:rPr>
        <w:fldChar w:fldCharType="end"/>
      </w:r>
      <w:r w:rsidR="00827745">
        <w:rPr>
          <w:rFonts w:ascii="TT Firs Neue" w:hAnsi="TT Firs Neue"/>
          <w:color w:val="331F15"/>
          <w:sz w:val="28"/>
          <w:szCs w:val="28"/>
        </w:rPr>
        <w:fldChar w:fldCharType="end"/>
      </w:r>
      <w:r w:rsidRPr="008C228E">
        <w:rPr>
          <w:rFonts w:ascii="TT Firs Neue" w:hAnsi="TT Firs Neue"/>
          <w:color w:val="331F15"/>
          <w:sz w:val="28"/>
          <w:szCs w:val="28"/>
        </w:rPr>
        <w:fldChar w:fldCharType="end"/>
      </w:r>
    </w:p>
    <w:p w14:paraId="2B254105"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Наименьшее значение достигается в вершине параболы. Найдем ее. </w:t>
      </w:r>
    </w:p>
    <w:p w14:paraId="4F3C1C21"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5. вxв=−b2a=250002</w:t>
      </w:r>
      <w:r w:rsidRPr="008C228E">
        <w:rPr>
          <w:rFonts w:ascii="Cambria Math" w:hAnsi="Cambria Math" w:cs="Cambria Math"/>
          <w:color w:val="331F15"/>
          <w:sz w:val="28"/>
          <w:szCs w:val="28"/>
        </w:rPr>
        <w:t>∗</w:t>
      </w:r>
      <w:r w:rsidRPr="008C228E">
        <w:rPr>
          <w:rFonts w:ascii="TT Firs Neue" w:hAnsi="TT Firs Neue"/>
          <w:color w:val="331F15"/>
          <w:sz w:val="28"/>
          <w:szCs w:val="28"/>
        </w:rPr>
        <w:t>625=20</w:t>
      </w:r>
    </w:p>
    <w:p w14:paraId="50100A7C"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6. Вычислим значение </w:t>
      </w:r>
      <w:r w:rsidRPr="008C228E">
        <w:rPr>
          <w:rFonts w:ascii="TT Firs Neue" w:hAnsi="TT Firs Neue"/>
          <w:i/>
          <w:iCs/>
          <w:color w:val="331F15"/>
          <w:sz w:val="28"/>
          <w:szCs w:val="28"/>
        </w:rPr>
        <w:t>у</w:t>
      </w:r>
      <w:r w:rsidRPr="008C228E">
        <w:rPr>
          <w:rFonts w:ascii="TT Firs Neue" w:hAnsi="TT Firs Neue"/>
          <w:color w:val="331F15"/>
          <w:sz w:val="28"/>
          <w:szCs w:val="28"/>
        </w:rPr>
        <w:t>: y = 50 − 0,5x = 50 − 0,5 * 20 = 50 − 10 = 40. </w:t>
      </w:r>
    </w:p>
    <w:p w14:paraId="126F117D"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7. Вика должна выплачивать еженедельно: S = 500(20</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+ 40</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 500(400 + 1600) = 500 * 2000 = 1000000 рублей. </w:t>
      </w:r>
    </w:p>
    <w:p w14:paraId="49FEA51A"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Ответ: </w:t>
      </w:r>
      <w:r w:rsidRPr="008C228E">
        <w:rPr>
          <w:rFonts w:ascii="TT Firs Neue" w:hAnsi="TT Firs Neue"/>
          <w:color w:val="331F15"/>
          <w:sz w:val="28"/>
          <w:szCs w:val="28"/>
        </w:rPr>
        <w:t>1000000 рублей. </w:t>
      </w:r>
    </w:p>
    <w:p w14:paraId="4910B53B"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Ну что ж, кажется, Вике стоит пересмотреть свою бизнес-модель.</w:t>
      </w:r>
    </w:p>
    <w:tbl>
      <w:tblPr>
        <w:tblW w:w="9750" w:type="dxa"/>
        <w:tblCellSpacing w:w="15" w:type="dxa"/>
        <w:tblCellMar>
          <w:top w:w="15" w:type="dxa"/>
          <w:left w:w="15" w:type="dxa"/>
          <w:bottom w:w="15" w:type="dxa"/>
          <w:right w:w="15" w:type="dxa"/>
        </w:tblCellMar>
        <w:tblLook w:val="04A0" w:firstRow="1" w:lastRow="0" w:firstColumn="1" w:lastColumn="0" w:noHBand="0" w:noVBand="1"/>
      </w:tblPr>
      <w:tblGrid>
        <w:gridCol w:w="9750"/>
      </w:tblGrid>
      <w:tr w:rsidR="008C228E" w:rsidRPr="008C228E" w14:paraId="67B327F9" w14:textId="77777777" w:rsidTr="008C228E">
        <w:trPr>
          <w:tblCellSpacing w:w="15" w:type="dxa"/>
        </w:trPr>
        <w:tc>
          <w:tcPr>
            <w:tcW w:w="0" w:type="auto"/>
            <w:tcBorders>
              <w:top w:val="single" w:sz="6" w:space="0" w:color="F0E5FF"/>
              <w:left w:val="single" w:sz="6" w:space="0" w:color="F0E5FF"/>
              <w:bottom w:val="single" w:sz="6" w:space="0" w:color="F0E5FF"/>
              <w:right w:val="single" w:sz="6" w:space="0" w:color="F0E5FF"/>
            </w:tcBorders>
            <w:tcMar>
              <w:top w:w="180" w:type="dxa"/>
              <w:left w:w="180" w:type="dxa"/>
              <w:bottom w:w="180" w:type="dxa"/>
              <w:right w:w="180" w:type="dxa"/>
            </w:tcMar>
            <w:vAlign w:val="center"/>
            <w:hideMark/>
          </w:tcPr>
          <w:p w14:paraId="210569A8"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Что можно выразить с помощью функции?</w:t>
            </w:r>
            <w:r w:rsidRPr="008C228E">
              <w:rPr>
                <w:rFonts w:ascii="TT Firs Neue" w:hAnsi="TT Firs Neue"/>
                <w:color w:val="331F15"/>
                <w:sz w:val="28"/>
                <w:szCs w:val="28"/>
              </w:rPr>
              <w:br/>
            </w:r>
            <w:r w:rsidRPr="008C228E">
              <w:rPr>
                <w:rFonts w:ascii="TT Firs Neue" w:hAnsi="TT Firs Neue"/>
                <w:color w:val="331F15"/>
                <w:sz w:val="28"/>
                <w:szCs w:val="28"/>
              </w:rPr>
              <w:br/>
              <w:t>Возможности функции наиболее полно раскрываются именно в задачах на оптимизацию. В них функция перестает быть абстрактными переменными и становится реально существующими вещами. </w:t>
            </w:r>
            <w:r w:rsidRPr="008C228E">
              <w:rPr>
                <w:rFonts w:ascii="TT Firs Neue" w:hAnsi="TT Firs Neue"/>
                <w:color w:val="331F15"/>
                <w:sz w:val="28"/>
                <w:szCs w:val="28"/>
              </w:rPr>
              <w:br/>
            </w:r>
            <w:r w:rsidRPr="008C228E">
              <w:rPr>
                <w:rFonts w:ascii="TT Firs Neue" w:hAnsi="TT Firs Neue"/>
                <w:color w:val="331F15"/>
                <w:sz w:val="28"/>
                <w:szCs w:val="28"/>
              </w:rPr>
              <w:br/>
              <w:t>С помощью функции можно выразить что угодно: сумму выплат, количество часов работы, площадь участков и так далее. </w:t>
            </w:r>
          </w:p>
        </w:tc>
      </w:tr>
    </w:tbl>
    <w:p w14:paraId="5F116268" w14:textId="77777777" w:rsid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Алгоритм решения задач на оптимизацию</w:t>
      </w:r>
      <w:r w:rsidRPr="008C228E">
        <w:rPr>
          <w:rFonts w:ascii="TT Firs Neue" w:hAnsi="TT Firs Neue"/>
          <w:color w:val="331F15"/>
          <w:sz w:val="28"/>
          <w:szCs w:val="28"/>
        </w:rPr>
        <w:br/>
      </w:r>
      <w:r w:rsidRPr="008C228E">
        <w:rPr>
          <w:rFonts w:ascii="TT Firs Neue" w:hAnsi="TT Firs Neue"/>
          <w:color w:val="331F15"/>
          <w:sz w:val="28"/>
          <w:szCs w:val="28"/>
        </w:rPr>
        <w:br/>
      </w:r>
      <w:r w:rsidRPr="008C228E">
        <w:rPr>
          <w:rFonts w:ascii="TT Firs Neue" w:hAnsi="TT Firs Neue"/>
          <w:b/>
          <w:bCs/>
          <w:color w:val="331F15"/>
          <w:sz w:val="28"/>
          <w:szCs w:val="28"/>
        </w:rPr>
        <w:t>Шаг 1. </w:t>
      </w:r>
      <w:r w:rsidRPr="008C228E">
        <w:rPr>
          <w:rFonts w:ascii="TT Firs Neue" w:hAnsi="TT Firs Neue"/>
          <w:color w:val="331F15"/>
          <w:sz w:val="28"/>
          <w:szCs w:val="28"/>
        </w:rPr>
        <w:t>Выделить значение, которое необходимо найти, и выразить его с помощью переменной. </w:t>
      </w:r>
      <w:r w:rsidRPr="008C228E">
        <w:rPr>
          <w:rFonts w:ascii="TT Firs Neue" w:hAnsi="TT Firs Neue"/>
          <w:color w:val="331F15"/>
          <w:sz w:val="28"/>
          <w:szCs w:val="28"/>
        </w:rPr>
        <w:br/>
      </w:r>
      <w:r w:rsidRPr="008C228E">
        <w:rPr>
          <w:rFonts w:ascii="TT Firs Neue" w:hAnsi="TT Firs Neue"/>
          <w:color w:val="331F15"/>
          <w:sz w:val="28"/>
          <w:szCs w:val="28"/>
        </w:rPr>
        <w:br/>
      </w:r>
      <w:r w:rsidRPr="008C228E">
        <w:rPr>
          <w:rFonts w:ascii="TT Firs Neue" w:hAnsi="TT Firs Neue"/>
          <w:b/>
          <w:bCs/>
          <w:color w:val="331F15"/>
          <w:sz w:val="28"/>
          <w:szCs w:val="28"/>
        </w:rPr>
        <w:t>Шаг 2. </w:t>
      </w:r>
      <w:r w:rsidRPr="008C228E">
        <w:rPr>
          <w:rFonts w:ascii="TT Firs Neue" w:hAnsi="TT Firs Neue"/>
          <w:color w:val="331F15"/>
          <w:sz w:val="28"/>
          <w:szCs w:val="28"/>
        </w:rPr>
        <w:t>Выразить неизвестные значения через другую переменную. Составить уравнение. </w:t>
      </w:r>
      <w:r w:rsidRPr="008C228E">
        <w:rPr>
          <w:rFonts w:ascii="TT Firs Neue" w:hAnsi="TT Firs Neue"/>
          <w:color w:val="331F15"/>
          <w:sz w:val="28"/>
          <w:szCs w:val="28"/>
        </w:rPr>
        <w:br/>
      </w:r>
      <w:r w:rsidRPr="008C228E">
        <w:rPr>
          <w:rFonts w:ascii="TT Firs Neue" w:hAnsi="TT Firs Neue"/>
          <w:color w:val="331F15"/>
          <w:sz w:val="28"/>
          <w:szCs w:val="28"/>
        </w:rPr>
        <w:br/>
      </w:r>
      <w:r w:rsidRPr="008C228E">
        <w:rPr>
          <w:rFonts w:ascii="TT Firs Neue" w:hAnsi="TT Firs Neue"/>
          <w:b/>
          <w:bCs/>
          <w:color w:val="331F15"/>
          <w:sz w:val="28"/>
          <w:szCs w:val="28"/>
        </w:rPr>
        <w:lastRenderedPageBreak/>
        <w:t>Шаг 3. </w:t>
      </w:r>
      <w:r w:rsidRPr="008C228E">
        <w:rPr>
          <w:rFonts w:ascii="TT Firs Neue" w:hAnsi="TT Firs Neue"/>
          <w:color w:val="331F15"/>
          <w:sz w:val="28"/>
          <w:szCs w:val="28"/>
        </w:rPr>
        <w:t>Составить функцию y = f(x) — это математическая модель. </w:t>
      </w:r>
      <w:r w:rsidRPr="008C228E">
        <w:rPr>
          <w:rFonts w:ascii="TT Firs Neue" w:hAnsi="TT Firs Neue"/>
          <w:color w:val="331F15"/>
          <w:sz w:val="28"/>
          <w:szCs w:val="28"/>
        </w:rPr>
        <w:br/>
      </w:r>
      <w:r w:rsidRPr="008C228E">
        <w:rPr>
          <w:rFonts w:ascii="TT Firs Neue" w:hAnsi="TT Firs Neue"/>
          <w:color w:val="331F15"/>
          <w:sz w:val="28"/>
          <w:szCs w:val="28"/>
        </w:rPr>
        <w:br/>
      </w:r>
      <w:r w:rsidRPr="008C228E">
        <w:rPr>
          <w:rFonts w:ascii="TT Firs Neue" w:hAnsi="TT Firs Neue"/>
          <w:b/>
          <w:bCs/>
          <w:color w:val="331F15"/>
          <w:sz w:val="28"/>
          <w:szCs w:val="28"/>
        </w:rPr>
        <w:t>Шаг 4. </w:t>
      </w:r>
      <w:r w:rsidRPr="008C228E">
        <w:rPr>
          <w:rFonts w:ascii="TT Firs Neue" w:hAnsi="TT Firs Neue"/>
          <w:color w:val="331F15"/>
          <w:sz w:val="28"/>
          <w:szCs w:val="28"/>
        </w:rPr>
        <w:t>Исследовать полученную функцию. </w:t>
      </w:r>
    </w:p>
    <w:p w14:paraId="38F91FA6" w14:textId="77777777" w:rsidR="008C228E" w:rsidRDefault="008C228E" w:rsidP="008C228E">
      <w:pPr>
        <w:pStyle w:val="a3"/>
        <w:rPr>
          <w:rFonts w:ascii="TT Firs Neue" w:hAnsi="TT Firs Neue"/>
          <w:color w:val="331F15"/>
          <w:sz w:val="28"/>
          <w:szCs w:val="28"/>
        </w:rPr>
      </w:pPr>
    </w:p>
    <w:p w14:paraId="48400469"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Пример 3. </w:t>
      </w:r>
      <w:r w:rsidRPr="008C228E">
        <w:rPr>
          <w:rFonts w:ascii="TT Firs Neue" w:hAnsi="TT Firs Neue"/>
          <w:color w:val="331F15"/>
          <w:sz w:val="28"/>
          <w:szCs w:val="28"/>
        </w:rPr>
        <w:t>Городские власти собрали команду художников из 44 человек, которые должны расписать два объекта в городе. Если на первом объекте работает t художников, то власти должны выплатить им 5t</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тысяч рублей. Если на втором объекте работает t художников, то власти должны выплатить им t</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тысяч рублей. Как нужно распределить художников по объектам, чтобы власти города выплатили им наименьшую сумму? Сколько тысяч рублей власти города должны будут заплатить в этом случае? </w:t>
      </w:r>
    </w:p>
    <w:p w14:paraId="5AF61991"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Решение</w:t>
      </w:r>
      <w:r w:rsidRPr="008C228E">
        <w:rPr>
          <w:rFonts w:ascii="TT Firs Neue" w:hAnsi="TT Firs Neue"/>
          <w:color w:val="331F15"/>
          <w:sz w:val="28"/>
          <w:szCs w:val="28"/>
        </w:rPr>
        <w:br/>
      </w:r>
      <w:r w:rsidRPr="008C228E">
        <w:rPr>
          <w:rFonts w:ascii="TT Firs Neue" w:hAnsi="TT Firs Neue"/>
          <w:b/>
          <w:bCs/>
          <w:color w:val="331F15"/>
          <w:sz w:val="28"/>
          <w:szCs w:val="28"/>
        </w:rPr>
        <w:t>Шаг 1</w:t>
      </w:r>
      <w:r w:rsidRPr="008C228E">
        <w:rPr>
          <w:rFonts w:ascii="TT Firs Neue" w:hAnsi="TT Firs Neue"/>
          <w:color w:val="331F15"/>
          <w:sz w:val="28"/>
          <w:szCs w:val="28"/>
        </w:rPr>
        <w:t>. Мы не знаем, сколько человек работает на каждом объекте — то есть получаем неизвестные переменные. </w:t>
      </w:r>
    </w:p>
    <w:p w14:paraId="2E3FBF52"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Мы можем выразить количество художников на каждом объекте через </w:t>
      </w:r>
      <w:r w:rsidRPr="008C228E">
        <w:rPr>
          <w:rFonts w:ascii="TT Firs Neue" w:hAnsi="TT Firs Neue"/>
          <w:i/>
          <w:iCs/>
          <w:color w:val="331F15"/>
          <w:sz w:val="28"/>
          <w:szCs w:val="28"/>
        </w:rPr>
        <w:t>х</w:t>
      </w:r>
      <w:r w:rsidRPr="008C228E">
        <w:rPr>
          <w:rFonts w:ascii="TT Firs Neue" w:hAnsi="TT Firs Neue"/>
          <w:color w:val="331F15"/>
          <w:sz w:val="28"/>
          <w:szCs w:val="28"/>
        </w:rPr>
        <w:t> и</w:t>
      </w:r>
      <w:r w:rsidRPr="008C228E">
        <w:rPr>
          <w:rFonts w:ascii="TT Firs Neue" w:hAnsi="TT Firs Neue"/>
          <w:i/>
          <w:iCs/>
          <w:color w:val="331F15"/>
          <w:sz w:val="28"/>
          <w:szCs w:val="28"/>
        </w:rPr>
        <w:t> у</w:t>
      </w:r>
      <w:r w:rsidRPr="008C228E">
        <w:rPr>
          <w:rFonts w:ascii="TT Firs Neue" w:hAnsi="TT Firs Neue"/>
          <w:color w:val="331F15"/>
          <w:sz w:val="28"/>
          <w:szCs w:val="28"/>
        </w:rPr>
        <w:t>. Тогда x + y = 44. </w:t>
      </w:r>
      <w:r w:rsidRPr="008C228E">
        <w:rPr>
          <w:rFonts w:ascii="TT Firs Neue" w:hAnsi="TT Firs Neue"/>
          <w:b/>
          <w:bCs/>
          <w:color w:val="331F15"/>
          <w:sz w:val="28"/>
          <w:szCs w:val="28"/>
        </w:rPr>
        <w:t>Можно ли сократить количество переменных?</w:t>
      </w:r>
    </w:p>
    <w:p w14:paraId="5E9B78FD"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Решим небольшую задачу. Перед котом разложили 5 игрушек, некоторыми из которых он поиграл. Сколько игрушек остались нетронутыми? </w:t>
      </w:r>
    </w:p>
    <w:p w14:paraId="0D7D77B3"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Если кот поиграл </w:t>
      </w:r>
      <w:r w:rsidRPr="008C228E">
        <w:rPr>
          <w:rFonts w:ascii="TT Firs Neue" w:hAnsi="TT Firs Neue"/>
          <w:i/>
          <w:iCs/>
          <w:color w:val="331F15"/>
          <w:sz w:val="28"/>
          <w:szCs w:val="28"/>
        </w:rPr>
        <w:t>х</w:t>
      </w:r>
      <w:r w:rsidRPr="008C228E">
        <w:rPr>
          <w:rFonts w:ascii="TT Firs Neue" w:hAnsi="TT Firs Neue"/>
          <w:color w:val="331F15"/>
          <w:sz w:val="28"/>
          <w:szCs w:val="28"/>
        </w:rPr>
        <w:t> игрушками, то нетронутыми останутся 5−x игрушек. Например, при x=3 получим, что нетронутыми останутся 2 игрушки. </w:t>
      </w:r>
    </w:p>
    <w:p w14:paraId="2165D62F" w14:textId="77777777" w:rsidR="008C228E" w:rsidRPr="008C228E" w:rsidRDefault="008C228E" w:rsidP="008C228E">
      <w:pPr>
        <w:pStyle w:val="a3"/>
        <w:rPr>
          <w:rFonts w:ascii="TT Firs Neue" w:hAnsi="TT Firs Neue"/>
          <w:color w:val="331F15"/>
          <w:sz w:val="28"/>
          <w:szCs w:val="28"/>
        </w:rPr>
      </w:pPr>
    </w:p>
    <w:p w14:paraId="5AD69FD7"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Применим аналогичные рассуждения к задаче. Было 44 художника, из них </w:t>
      </w:r>
      <w:r w:rsidRPr="008C228E">
        <w:rPr>
          <w:rFonts w:ascii="TT Firs Neue" w:hAnsi="TT Firs Neue"/>
          <w:i/>
          <w:iCs/>
          <w:color w:val="331F15"/>
          <w:sz w:val="28"/>
          <w:szCs w:val="28"/>
        </w:rPr>
        <w:t>х</w:t>
      </w:r>
      <w:r w:rsidRPr="008C228E">
        <w:rPr>
          <w:rFonts w:ascii="TT Firs Neue" w:hAnsi="TT Firs Neue"/>
          <w:color w:val="331F15"/>
          <w:sz w:val="28"/>
          <w:szCs w:val="28"/>
        </w:rPr>
        <w:t> отправились работать на первый объект. Сколько художников отправится работать на второй объект? 44 − x. </w:t>
      </w:r>
    </w:p>
    <w:p w14:paraId="76BEE1FB"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Шаг 2</w:t>
      </w:r>
      <w:r w:rsidRPr="008C228E">
        <w:rPr>
          <w:rFonts w:ascii="TT Firs Neue" w:hAnsi="TT Firs Neue"/>
          <w:color w:val="331F15"/>
          <w:sz w:val="28"/>
          <w:szCs w:val="28"/>
        </w:rPr>
        <w:t>. Найдем, какую зарплату необходимо будет выплатить художникам на каждом объекте. </w:t>
      </w:r>
    </w:p>
    <w:p w14:paraId="13F04316"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Поскольку на первом объекте работает </w:t>
      </w:r>
      <w:r w:rsidRPr="008C228E">
        <w:rPr>
          <w:rFonts w:ascii="TT Firs Neue" w:hAnsi="TT Firs Neue"/>
          <w:i/>
          <w:iCs/>
          <w:color w:val="331F15"/>
          <w:sz w:val="28"/>
          <w:szCs w:val="28"/>
        </w:rPr>
        <w:t>х </w:t>
      </w:r>
      <w:r w:rsidRPr="008C228E">
        <w:rPr>
          <w:rFonts w:ascii="TT Firs Neue" w:hAnsi="TT Firs Neue"/>
          <w:color w:val="331F15"/>
          <w:sz w:val="28"/>
          <w:szCs w:val="28"/>
        </w:rPr>
        <w:t>человек, по условию им необходимо выплатить 5x</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тысяч рублей. </w:t>
      </w:r>
    </w:p>
    <w:p w14:paraId="034A61DC"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Поскольку на втором объекте работает 44 − x человек, им необходимо выплатить (44 − x)</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 1936 − 88x + x</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w:t>
      </w:r>
    </w:p>
    <w:p w14:paraId="5798F79B"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В сумме власти города должны будут выплатить 5x</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+ 1936 − 88x + x</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 6x</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− 88x + 1936 тысяч рублей. </w:t>
      </w:r>
    </w:p>
    <w:p w14:paraId="225FE87A"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Шаг 3</w:t>
      </w:r>
      <w:r w:rsidRPr="008C228E">
        <w:rPr>
          <w:rFonts w:ascii="TT Firs Neue" w:hAnsi="TT Firs Neue"/>
          <w:color w:val="331F15"/>
          <w:sz w:val="28"/>
          <w:szCs w:val="28"/>
        </w:rPr>
        <w:t>. Это парабола с ветвями вверх, ее наименьшее значение достигается в вершине.</w:t>
      </w:r>
    </w:p>
    <w:p w14:paraId="546661C4"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lastRenderedPageBreak/>
        <w:t>вxв=−b2a=8812=713</w:t>
      </w:r>
    </w:p>
    <w:p w14:paraId="76C1870C"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Шаг 4</w:t>
      </w:r>
      <w:r w:rsidRPr="008C228E">
        <w:rPr>
          <w:rFonts w:ascii="TT Firs Neue" w:hAnsi="TT Firs Neue"/>
          <w:color w:val="331F15"/>
          <w:sz w:val="28"/>
          <w:szCs w:val="28"/>
        </w:rPr>
        <w:t>. В этом моменте необходимо задуматься:</w:t>
      </w:r>
      <w:r w:rsidRPr="008C228E">
        <w:rPr>
          <w:rFonts w:ascii="TT Firs Neue" w:hAnsi="TT Firs Neue"/>
          <w:b/>
          <w:bCs/>
          <w:color w:val="331F15"/>
          <w:sz w:val="28"/>
          <w:szCs w:val="28"/>
        </w:rPr>
        <w:t> может ли </w:t>
      </w:r>
      <w:r w:rsidRPr="008C228E">
        <w:rPr>
          <w:rFonts w:ascii="TT Firs Neue" w:hAnsi="TT Firs Neue"/>
          <w:b/>
          <w:bCs/>
          <w:i/>
          <w:iCs/>
          <w:color w:val="331F15"/>
          <w:sz w:val="28"/>
          <w:szCs w:val="28"/>
        </w:rPr>
        <w:t>х</w:t>
      </w:r>
      <w:r w:rsidRPr="008C228E">
        <w:rPr>
          <w:rFonts w:ascii="TT Firs Neue" w:hAnsi="TT Firs Neue"/>
          <w:b/>
          <w:bCs/>
          <w:color w:val="331F15"/>
          <w:sz w:val="28"/>
          <w:szCs w:val="28"/>
        </w:rPr>
        <w:t> принимать нецелые значения?</w:t>
      </w:r>
      <w:r w:rsidRPr="008C228E">
        <w:rPr>
          <w:rFonts w:ascii="TT Firs Neue" w:hAnsi="TT Firs Neue"/>
          <w:color w:val="331F15"/>
          <w:sz w:val="28"/>
          <w:szCs w:val="28"/>
        </w:rPr>
        <w:t>По условию нет, поскольку за </w:t>
      </w:r>
      <w:r w:rsidRPr="008C228E">
        <w:rPr>
          <w:rFonts w:ascii="TT Firs Neue" w:hAnsi="TT Firs Neue"/>
          <w:i/>
          <w:iCs/>
          <w:color w:val="331F15"/>
          <w:sz w:val="28"/>
          <w:szCs w:val="28"/>
        </w:rPr>
        <w:t>х </w:t>
      </w:r>
      <w:r w:rsidRPr="008C228E">
        <w:rPr>
          <w:rFonts w:ascii="TT Firs Neue" w:hAnsi="TT Firs Neue"/>
          <w:color w:val="331F15"/>
          <w:sz w:val="28"/>
          <w:szCs w:val="28"/>
        </w:rPr>
        <w:t>мы взяли количество человек. </w:t>
      </w:r>
    </w:p>
    <w:p w14:paraId="7966D84F"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Ситуация, когда один и тот же человек на треть находится на одном объекте, а другая его часть на другом, невозможна ни с биологической, ни с физической точки зрения. Значит, </w:t>
      </w:r>
      <w:r w:rsidRPr="008C228E">
        <w:rPr>
          <w:rFonts w:ascii="TT Firs Neue" w:hAnsi="TT Firs Neue"/>
          <w:i/>
          <w:iCs/>
          <w:color w:val="331F15"/>
          <w:sz w:val="28"/>
          <w:szCs w:val="28"/>
        </w:rPr>
        <w:t>х — </w:t>
      </w:r>
      <w:r w:rsidRPr="008C228E">
        <w:rPr>
          <w:rFonts w:ascii="TT Firs Neue" w:hAnsi="TT Firs Neue"/>
          <w:color w:val="331F15"/>
          <w:sz w:val="28"/>
          <w:szCs w:val="28"/>
        </w:rPr>
        <w:t>целое число. </w:t>
      </w:r>
    </w:p>
    <w:p w14:paraId="79853FC3"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Как быть в этом случае? </w:t>
      </w:r>
      <w:r w:rsidRPr="008C228E">
        <w:rPr>
          <w:rFonts w:ascii="TT Firs Neue" w:hAnsi="TT Firs Neue"/>
          <w:color w:val="331F15"/>
          <w:sz w:val="28"/>
          <w:szCs w:val="28"/>
        </w:rPr>
        <w:t>Рассмотрим параболу, начертив ее условный график. </w:t>
      </w:r>
    </w:p>
    <w:p w14:paraId="07EC1FCB"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fldChar w:fldCharType="begin"/>
      </w:r>
      <w:r w:rsidRPr="008C228E">
        <w:rPr>
          <w:rFonts w:ascii="TT Firs Neue" w:hAnsi="TT Firs Neue"/>
          <w:color w:val="331F15"/>
          <w:sz w:val="28"/>
          <w:szCs w:val="28"/>
        </w:rPr>
        <w:instrText xml:space="preserve"> INCLUDEPICTURE "https://umschool.net/library/wp-content/uploads/2022/05/6-logo.png" \* MERGEFORMATINET </w:instrText>
      </w:r>
      <w:r w:rsidRPr="008C228E">
        <w:rPr>
          <w:rFonts w:ascii="TT Firs Neue" w:hAnsi="TT Firs Neue"/>
          <w:color w:val="331F15"/>
          <w:sz w:val="28"/>
          <w:szCs w:val="28"/>
        </w:rPr>
        <w:fldChar w:fldCharType="separate"/>
      </w:r>
      <w:r w:rsidR="00827745">
        <w:rPr>
          <w:rFonts w:ascii="TT Firs Neue" w:hAnsi="TT Firs Neue"/>
          <w:color w:val="331F15"/>
          <w:sz w:val="28"/>
          <w:szCs w:val="28"/>
        </w:rPr>
        <w:fldChar w:fldCharType="begin"/>
      </w:r>
      <w:r w:rsidR="00827745">
        <w:rPr>
          <w:rFonts w:ascii="TT Firs Neue" w:hAnsi="TT Firs Neue"/>
          <w:color w:val="331F15"/>
          <w:sz w:val="28"/>
          <w:szCs w:val="28"/>
        </w:rPr>
        <w:instrText xml:space="preserve"> INCLUDEPICTURE  "https://umschool.net/library/wp-content/uploads/2022/05/6-logo.png" \* MERGEFORMATINET </w:instrText>
      </w:r>
      <w:r w:rsidR="00827745">
        <w:rPr>
          <w:rFonts w:ascii="TT Firs Neue" w:hAnsi="TT Firs Neue"/>
          <w:color w:val="331F15"/>
          <w:sz w:val="28"/>
          <w:szCs w:val="28"/>
        </w:rPr>
        <w:fldChar w:fldCharType="separate"/>
      </w:r>
      <w:r w:rsidR="00760EF6">
        <w:rPr>
          <w:rFonts w:ascii="TT Firs Neue" w:hAnsi="TT Firs Neue"/>
          <w:color w:val="331F15"/>
          <w:sz w:val="28"/>
          <w:szCs w:val="28"/>
        </w:rPr>
        <w:fldChar w:fldCharType="begin"/>
      </w:r>
      <w:r w:rsidR="00760EF6">
        <w:rPr>
          <w:rFonts w:ascii="TT Firs Neue" w:hAnsi="TT Firs Neue"/>
          <w:color w:val="331F15"/>
          <w:sz w:val="28"/>
          <w:szCs w:val="28"/>
        </w:rPr>
        <w:instrText xml:space="preserve"> INCLUDEPICTURE  "https://umschool.net/library/wp-content/uploads/2022/05/6-logo.png" \* MERGEFORMATINET </w:instrText>
      </w:r>
      <w:r w:rsidR="00760EF6">
        <w:rPr>
          <w:rFonts w:ascii="TT Firs Neue" w:hAnsi="TT Firs Neue"/>
          <w:color w:val="331F15"/>
          <w:sz w:val="28"/>
          <w:szCs w:val="28"/>
        </w:rPr>
        <w:fldChar w:fldCharType="separate"/>
      </w:r>
      <w:r w:rsidR="00D5775A">
        <w:rPr>
          <w:rFonts w:ascii="TT Firs Neue" w:hAnsi="TT Firs Neue"/>
          <w:color w:val="331F15"/>
          <w:sz w:val="28"/>
          <w:szCs w:val="28"/>
        </w:rPr>
        <w:fldChar w:fldCharType="begin"/>
      </w:r>
      <w:r w:rsidR="00D5775A">
        <w:rPr>
          <w:rFonts w:ascii="TT Firs Neue" w:hAnsi="TT Firs Neue"/>
          <w:color w:val="331F15"/>
          <w:sz w:val="28"/>
          <w:szCs w:val="28"/>
        </w:rPr>
        <w:instrText xml:space="preserve"> INCLUDEPICTURE  "https://umschool.net/library/wp-content/uploads/2022/05/6-logo.png" \* MERGEFORMATINET </w:instrText>
      </w:r>
      <w:r w:rsidR="00D5775A">
        <w:rPr>
          <w:rFonts w:ascii="TT Firs Neue" w:hAnsi="TT Firs Neue"/>
          <w:color w:val="331F15"/>
          <w:sz w:val="28"/>
          <w:szCs w:val="28"/>
        </w:rPr>
        <w:fldChar w:fldCharType="separate"/>
      </w:r>
      <w:r w:rsidR="008412C0">
        <w:rPr>
          <w:rFonts w:ascii="TT Firs Neue" w:hAnsi="TT Firs Neue"/>
          <w:color w:val="331F15"/>
          <w:sz w:val="28"/>
          <w:szCs w:val="28"/>
        </w:rPr>
        <w:fldChar w:fldCharType="begin"/>
      </w:r>
      <w:r w:rsidR="008412C0">
        <w:rPr>
          <w:rFonts w:ascii="TT Firs Neue" w:hAnsi="TT Firs Neue"/>
          <w:color w:val="331F15"/>
          <w:sz w:val="28"/>
          <w:szCs w:val="28"/>
        </w:rPr>
        <w:instrText xml:space="preserve"> INCLUDEPICTURE  "https://umschool.net/library/wp-content/uploads/2022/05/6-logo.png" \* MERGEFORMATINET </w:instrText>
      </w:r>
      <w:r w:rsidR="008412C0">
        <w:rPr>
          <w:rFonts w:ascii="TT Firs Neue" w:hAnsi="TT Firs Neue"/>
          <w:color w:val="331F15"/>
          <w:sz w:val="28"/>
          <w:szCs w:val="28"/>
        </w:rPr>
        <w:fldChar w:fldCharType="separate"/>
      </w:r>
      <w:r w:rsidR="007C7B8B">
        <w:rPr>
          <w:rFonts w:ascii="TT Firs Neue" w:hAnsi="TT Firs Neue"/>
          <w:color w:val="331F15"/>
          <w:sz w:val="28"/>
          <w:szCs w:val="28"/>
        </w:rPr>
        <w:fldChar w:fldCharType="begin"/>
      </w:r>
      <w:r w:rsidR="007C7B8B">
        <w:rPr>
          <w:rFonts w:ascii="TT Firs Neue" w:hAnsi="TT Firs Neue"/>
          <w:color w:val="331F15"/>
          <w:sz w:val="28"/>
          <w:szCs w:val="28"/>
        </w:rPr>
        <w:instrText xml:space="preserve"> INCLUDEPICTURE  "https://umschool.net/library/wp-content/uploads/2022/05/6-logo.png" \* MERGEFORMATINET </w:instrText>
      </w:r>
      <w:r w:rsidR="007C7B8B">
        <w:rPr>
          <w:rFonts w:ascii="TT Firs Neue" w:hAnsi="TT Firs Neue"/>
          <w:color w:val="331F15"/>
          <w:sz w:val="28"/>
          <w:szCs w:val="28"/>
        </w:rPr>
        <w:fldChar w:fldCharType="separate"/>
      </w:r>
      <w:r w:rsidR="00B662AC">
        <w:rPr>
          <w:rFonts w:ascii="TT Firs Neue" w:hAnsi="TT Firs Neue"/>
          <w:color w:val="331F15"/>
          <w:sz w:val="28"/>
          <w:szCs w:val="28"/>
        </w:rPr>
        <w:fldChar w:fldCharType="begin"/>
      </w:r>
      <w:r w:rsidR="00B662AC">
        <w:rPr>
          <w:rFonts w:ascii="TT Firs Neue" w:hAnsi="TT Firs Neue"/>
          <w:color w:val="331F15"/>
          <w:sz w:val="28"/>
          <w:szCs w:val="28"/>
        </w:rPr>
        <w:instrText xml:space="preserve"> INCLUDEPICTURE  "https://umschool.net/library/wp-content/uploads/2022/05/6-logo.png" \* MERGEFORMATINET </w:instrText>
      </w:r>
      <w:r w:rsidR="00B662AC">
        <w:rPr>
          <w:rFonts w:ascii="TT Firs Neue" w:hAnsi="TT Firs Neue"/>
          <w:color w:val="331F15"/>
          <w:sz w:val="28"/>
          <w:szCs w:val="28"/>
        </w:rPr>
        <w:fldChar w:fldCharType="separate"/>
      </w:r>
      <w:r w:rsidR="007E1245">
        <w:rPr>
          <w:rFonts w:ascii="TT Firs Neue" w:hAnsi="TT Firs Neue"/>
          <w:color w:val="331F15"/>
          <w:sz w:val="28"/>
          <w:szCs w:val="28"/>
        </w:rPr>
        <w:fldChar w:fldCharType="begin"/>
      </w:r>
      <w:r w:rsidR="007E1245">
        <w:rPr>
          <w:rFonts w:ascii="TT Firs Neue" w:hAnsi="TT Firs Neue"/>
          <w:color w:val="331F15"/>
          <w:sz w:val="28"/>
          <w:szCs w:val="28"/>
        </w:rPr>
        <w:instrText xml:space="preserve"> INCLUDEPICTURE  "https://umschool.net/library/wp-content/uploads/2022/05/6-logo.png" \* MERGEFORMATINET </w:instrText>
      </w:r>
      <w:r w:rsidR="007E1245">
        <w:rPr>
          <w:rFonts w:ascii="TT Firs Neue" w:hAnsi="TT Firs Neue"/>
          <w:color w:val="331F15"/>
          <w:sz w:val="28"/>
          <w:szCs w:val="28"/>
        </w:rPr>
        <w:fldChar w:fldCharType="separate"/>
      </w:r>
      <w:r w:rsidR="006705E1">
        <w:rPr>
          <w:rFonts w:ascii="TT Firs Neue" w:hAnsi="TT Firs Neue"/>
          <w:color w:val="331F15"/>
          <w:sz w:val="28"/>
          <w:szCs w:val="28"/>
        </w:rPr>
        <w:fldChar w:fldCharType="begin"/>
      </w:r>
      <w:r w:rsidR="006705E1">
        <w:rPr>
          <w:rFonts w:ascii="TT Firs Neue" w:hAnsi="TT Firs Neue"/>
          <w:color w:val="331F15"/>
          <w:sz w:val="28"/>
          <w:szCs w:val="28"/>
        </w:rPr>
        <w:instrText xml:space="preserve"> INCLUDEPICTURE  "https://umschool.net/library/wp-content/uploads/2022/05/6-logo.png" \* MERGEFORMATINET </w:instrText>
      </w:r>
      <w:r w:rsidR="006705E1">
        <w:rPr>
          <w:rFonts w:ascii="TT Firs Neue" w:hAnsi="TT Firs Neue"/>
          <w:color w:val="331F15"/>
          <w:sz w:val="28"/>
          <w:szCs w:val="28"/>
        </w:rPr>
        <w:fldChar w:fldCharType="separate"/>
      </w:r>
      <w:r w:rsidR="00021B92">
        <w:rPr>
          <w:rFonts w:ascii="TT Firs Neue" w:hAnsi="TT Firs Neue"/>
          <w:color w:val="331F15"/>
          <w:sz w:val="28"/>
          <w:szCs w:val="28"/>
        </w:rPr>
        <w:fldChar w:fldCharType="begin"/>
      </w:r>
      <w:r w:rsidR="00021B92">
        <w:rPr>
          <w:rFonts w:ascii="TT Firs Neue" w:hAnsi="TT Firs Neue"/>
          <w:color w:val="331F15"/>
          <w:sz w:val="28"/>
          <w:szCs w:val="28"/>
        </w:rPr>
        <w:instrText xml:space="preserve"> INCLUDEPICTURE  "https://umschool.net/library/wp-content/uploads/2022/05/6-logo.png" \* MERGEFORMATINET </w:instrText>
      </w:r>
      <w:r w:rsidR="00021B92">
        <w:rPr>
          <w:rFonts w:ascii="TT Firs Neue" w:hAnsi="TT Firs Neue"/>
          <w:color w:val="331F15"/>
          <w:sz w:val="28"/>
          <w:szCs w:val="28"/>
        </w:rPr>
        <w:fldChar w:fldCharType="separate"/>
      </w:r>
      <w:r w:rsidR="00737C4D">
        <w:rPr>
          <w:rFonts w:ascii="TT Firs Neue" w:hAnsi="TT Firs Neue"/>
          <w:color w:val="331F15"/>
          <w:sz w:val="28"/>
          <w:szCs w:val="28"/>
        </w:rPr>
        <w:fldChar w:fldCharType="begin"/>
      </w:r>
      <w:r w:rsidR="00737C4D">
        <w:rPr>
          <w:rFonts w:ascii="TT Firs Neue" w:hAnsi="TT Firs Neue"/>
          <w:color w:val="331F15"/>
          <w:sz w:val="28"/>
          <w:szCs w:val="28"/>
        </w:rPr>
        <w:instrText xml:space="preserve"> </w:instrText>
      </w:r>
      <w:r w:rsidR="00737C4D">
        <w:rPr>
          <w:rFonts w:ascii="TT Firs Neue" w:hAnsi="TT Firs Neue"/>
          <w:color w:val="331F15"/>
          <w:sz w:val="28"/>
          <w:szCs w:val="28"/>
        </w:rPr>
        <w:instrText>INCLUDEPICTURE  "https://umschool.net/library/wp-content/uploads/2022/05/6-logo.png" \* MERGEFORMATINET</w:instrText>
      </w:r>
      <w:r w:rsidR="00737C4D">
        <w:rPr>
          <w:rFonts w:ascii="TT Firs Neue" w:hAnsi="TT Firs Neue"/>
          <w:color w:val="331F15"/>
          <w:sz w:val="28"/>
          <w:szCs w:val="28"/>
        </w:rPr>
        <w:instrText xml:space="preserve"> </w:instrText>
      </w:r>
      <w:r w:rsidR="00737C4D">
        <w:rPr>
          <w:rFonts w:ascii="TT Firs Neue" w:hAnsi="TT Firs Neue"/>
          <w:color w:val="331F15"/>
          <w:sz w:val="28"/>
          <w:szCs w:val="28"/>
        </w:rPr>
        <w:fldChar w:fldCharType="separate"/>
      </w:r>
      <w:r w:rsidR="00737C4D">
        <w:rPr>
          <w:rFonts w:ascii="TT Firs Neue" w:hAnsi="TT Firs Neue"/>
          <w:color w:val="331F15"/>
          <w:sz w:val="28"/>
          <w:szCs w:val="28"/>
        </w:rPr>
        <w:pict w14:anchorId="1ED60942">
          <v:shape id="_x0000_i2009" type="#_x0000_t75" alt="" style="width:290.2pt;height:278.2pt">
            <v:imagedata r:id="rId1618" r:href="rId1619"/>
          </v:shape>
        </w:pict>
      </w:r>
      <w:r w:rsidR="00737C4D">
        <w:rPr>
          <w:rFonts w:ascii="TT Firs Neue" w:hAnsi="TT Firs Neue"/>
          <w:color w:val="331F15"/>
          <w:sz w:val="28"/>
          <w:szCs w:val="28"/>
        </w:rPr>
        <w:fldChar w:fldCharType="end"/>
      </w:r>
      <w:r w:rsidR="00021B92">
        <w:rPr>
          <w:rFonts w:ascii="TT Firs Neue" w:hAnsi="TT Firs Neue"/>
          <w:color w:val="331F15"/>
          <w:sz w:val="28"/>
          <w:szCs w:val="28"/>
        </w:rPr>
        <w:fldChar w:fldCharType="end"/>
      </w:r>
      <w:r w:rsidR="006705E1">
        <w:rPr>
          <w:rFonts w:ascii="TT Firs Neue" w:hAnsi="TT Firs Neue"/>
          <w:color w:val="331F15"/>
          <w:sz w:val="28"/>
          <w:szCs w:val="28"/>
        </w:rPr>
        <w:fldChar w:fldCharType="end"/>
      </w:r>
      <w:r w:rsidR="007E1245">
        <w:rPr>
          <w:rFonts w:ascii="TT Firs Neue" w:hAnsi="TT Firs Neue"/>
          <w:color w:val="331F15"/>
          <w:sz w:val="28"/>
          <w:szCs w:val="28"/>
        </w:rPr>
        <w:fldChar w:fldCharType="end"/>
      </w:r>
      <w:r w:rsidR="00B662AC">
        <w:rPr>
          <w:rFonts w:ascii="TT Firs Neue" w:hAnsi="TT Firs Neue"/>
          <w:color w:val="331F15"/>
          <w:sz w:val="28"/>
          <w:szCs w:val="28"/>
        </w:rPr>
        <w:fldChar w:fldCharType="end"/>
      </w:r>
      <w:r w:rsidR="007C7B8B">
        <w:rPr>
          <w:rFonts w:ascii="TT Firs Neue" w:hAnsi="TT Firs Neue"/>
          <w:color w:val="331F15"/>
          <w:sz w:val="28"/>
          <w:szCs w:val="28"/>
        </w:rPr>
        <w:fldChar w:fldCharType="end"/>
      </w:r>
      <w:r w:rsidR="008412C0">
        <w:rPr>
          <w:rFonts w:ascii="TT Firs Neue" w:hAnsi="TT Firs Neue"/>
          <w:color w:val="331F15"/>
          <w:sz w:val="28"/>
          <w:szCs w:val="28"/>
        </w:rPr>
        <w:fldChar w:fldCharType="end"/>
      </w:r>
      <w:r w:rsidR="00D5775A">
        <w:rPr>
          <w:rFonts w:ascii="TT Firs Neue" w:hAnsi="TT Firs Neue"/>
          <w:color w:val="331F15"/>
          <w:sz w:val="28"/>
          <w:szCs w:val="28"/>
        </w:rPr>
        <w:fldChar w:fldCharType="end"/>
      </w:r>
      <w:r w:rsidR="00760EF6">
        <w:rPr>
          <w:rFonts w:ascii="TT Firs Neue" w:hAnsi="TT Firs Neue"/>
          <w:color w:val="331F15"/>
          <w:sz w:val="28"/>
          <w:szCs w:val="28"/>
        </w:rPr>
        <w:fldChar w:fldCharType="end"/>
      </w:r>
      <w:r w:rsidR="00827745">
        <w:rPr>
          <w:rFonts w:ascii="TT Firs Neue" w:hAnsi="TT Firs Neue"/>
          <w:color w:val="331F15"/>
          <w:sz w:val="28"/>
          <w:szCs w:val="28"/>
        </w:rPr>
        <w:fldChar w:fldCharType="end"/>
      </w:r>
      <w:r w:rsidRPr="008C228E">
        <w:rPr>
          <w:rFonts w:ascii="TT Firs Neue" w:hAnsi="TT Firs Neue"/>
          <w:color w:val="331F15"/>
          <w:sz w:val="28"/>
          <w:szCs w:val="28"/>
        </w:rPr>
        <w:fldChar w:fldCharType="end"/>
      </w:r>
    </w:p>
    <w:p w14:paraId="088C5D48"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Заметим, что чем дальше будет располагаться значение </w:t>
      </w:r>
      <w:r w:rsidRPr="008C228E">
        <w:rPr>
          <w:rFonts w:ascii="TT Firs Neue" w:hAnsi="TT Firs Neue"/>
          <w:i/>
          <w:iCs/>
          <w:color w:val="331F15"/>
          <w:sz w:val="28"/>
          <w:szCs w:val="28"/>
        </w:rPr>
        <w:t>х </w:t>
      </w:r>
      <w:r w:rsidRPr="008C228E">
        <w:rPr>
          <w:rFonts w:ascii="TT Firs Neue" w:hAnsi="TT Firs Neue"/>
          <w:color w:val="331F15"/>
          <w:sz w:val="28"/>
          <w:szCs w:val="28"/>
        </w:rPr>
        <w:t>от вершины параболы, тем больше будет сумма выплат. Нам необходимо найти сумму выплат в ближайших от вершины целых значениях </w:t>
      </w:r>
      <w:r w:rsidRPr="008C228E">
        <w:rPr>
          <w:rFonts w:ascii="TT Firs Neue" w:hAnsi="TT Firs Neue"/>
          <w:i/>
          <w:iCs/>
          <w:color w:val="331F15"/>
          <w:sz w:val="28"/>
          <w:szCs w:val="28"/>
        </w:rPr>
        <w:t>х</w:t>
      </w:r>
      <w:r w:rsidRPr="008C228E">
        <w:rPr>
          <w:rFonts w:ascii="TT Firs Neue" w:hAnsi="TT Firs Neue"/>
          <w:color w:val="331F15"/>
          <w:sz w:val="28"/>
          <w:szCs w:val="28"/>
        </w:rPr>
        <w:t>. </w:t>
      </w:r>
    </w:p>
    <w:p w14:paraId="0BE33EEB"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Есть ещё и шаг 5</w:t>
      </w:r>
      <w:r w:rsidRPr="008C228E">
        <w:rPr>
          <w:rFonts w:ascii="TT Firs Neue" w:hAnsi="TT Firs Neue"/>
          <w:color w:val="331F15"/>
          <w:sz w:val="28"/>
          <w:szCs w:val="28"/>
        </w:rPr>
        <w:t>. Поскольку вершина лежит в точке 713, получаем два случая: x = 7, x = 8.</w:t>
      </w:r>
    </w:p>
    <w:p w14:paraId="27F173D9"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При x = 7 власти выплатят художникам 6 * 7</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− 88 * 7 + 1936 = 294 − 616 + 1936 = 1614 тысяч рублей. </w:t>
      </w:r>
    </w:p>
    <w:p w14:paraId="74F60154"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При x = 8 власти выплатят художникам 6 * 8</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− 88 * 8 + 1936 = 384 − 704 + 1936 = 1616 тысяч рублей. </w:t>
      </w:r>
    </w:p>
    <w:p w14:paraId="1C9DE7E2"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color w:val="331F15"/>
          <w:sz w:val="28"/>
          <w:szCs w:val="28"/>
        </w:rPr>
        <w:t>Наименьшая возможная сумма выплат художникам — это 1614 тысяч рублей. </w:t>
      </w:r>
    </w:p>
    <w:p w14:paraId="70D58005"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lastRenderedPageBreak/>
        <w:t>Ответ: </w:t>
      </w:r>
      <w:r w:rsidRPr="008C228E">
        <w:rPr>
          <w:rFonts w:ascii="TT Firs Neue" w:hAnsi="TT Firs Neue"/>
          <w:color w:val="331F15"/>
          <w:sz w:val="28"/>
          <w:szCs w:val="28"/>
        </w:rPr>
        <w:t>1614.</w:t>
      </w:r>
    </w:p>
    <w:tbl>
      <w:tblPr>
        <w:tblW w:w="9750" w:type="dxa"/>
        <w:tblCellSpacing w:w="15" w:type="dxa"/>
        <w:tblCellMar>
          <w:top w:w="15" w:type="dxa"/>
          <w:left w:w="15" w:type="dxa"/>
          <w:bottom w:w="15" w:type="dxa"/>
          <w:right w:w="15" w:type="dxa"/>
        </w:tblCellMar>
        <w:tblLook w:val="04A0" w:firstRow="1" w:lastRow="0" w:firstColumn="1" w:lastColumn="0" w:noHBand="0" w:noVBand="1"/>
      </w:tblPr>
      <w:tblGrid>
        <w:gridCol w:w="9750"/>
      </w:tblGrid>
      <w:tr w:rsidR="008C228E" w:rsidRPr="008C228E" w14:paraId="317FA80C" w14:textId="77777777" w:rsidTr="008C228E">
        <w:trPr>
          <w:tblCellSpacing w:w="15" w:type="dxa"/>
        </w:trPr>
        <w:tc>
          <w:tcPr>
            <w:tcW w:w="0" w:type="auto"/>
            <w:tcBorders>
              <w:top w:val="single" w:sz="6" w:space="0" w:color="F0E5FF"/>
              <w:left w:val="single" w:sz="6" w:space="0" w:color="F0E5FF"/>
              <w:bottom w:val="single" w:sz="6" w:space="0" w:color="F0E5FF"/>
              <w:right w:val="single" w:sz="6" w:space="0" w:color="F0E5FF"/>
            </w:tcBorders>
            <w:tcMar>
              <w:top w:w="180" w:type="dxa"/>
              <w:left w:w="180" w:type="dxa"/>
              <w:bottom w:w="180" w:type="dxa"/>
              <w:right w:w="180" w:type="dxa"/>
            </w:tcMar>
            <w:vAlign w:val="center"/>
            <w:hideMark/>
          </w:tcPr>
          <w:p w14:paraId="499D457D"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Каким способом можно решать задачи на оптимизацию, не прибегая к параболе?</w:t>
            </w:r>
            <w:r w:rsidRPr="008C228E">
              <w:rPr>
                <w:rFonts w:ascii="TT Firs Neue" w:hAnsi="TT Firs Neue"/>
                <w:color w:val="331F15"/>
                <w:sz w:val="28"/>
                <w:szCs w:val="28"/>
              </w:rPr>
              <w:t> </w:t>
            </w:r>
            <w:r w:rsidRPr="008C228E">
              <w:rPr>
                <w:rFonts w:ascii="TT Firs Neue" w:hAnsi="TT Firs Neue"/>
                <w:color w:val="331F15"/>
                <w:sz w:val="28"/>
                <w:szCs w:val="28"/>
              </w:rPr>
              <w:br/>
            </w:r>
            <w:r w:rsidRPr="008C228E">
              <w:rPr>
                <w:rFonts w:ascii="TT Firs Neue" w:hAnsi="TT Firs Neue"/>
                <w:color w:val="331F15"/>
                <w:sz w:val="28"/>
                <w:szCs w:val="28"/>
              </w:rPr>
              <w:br/>
              <w:t>Поскольку мы ищем наибольшее или наименьшее значение функции, мы можем прибегнуть к исследованию функции с помощью «</w:t>
            </w:r>
            <w:hyperlink r:id="rId1620" w:tgtFrame="_blank" w:history="1">
              <w:r w:rsidRPr="008C228E">
                <w:rPr>
                  <w:rStyle w:val="ad"/>
                  <w:rFonts w:ascii="TT Firs Neue" w:hAnsi="TT Firs Neue"/>
                  <w:sz w:val="28"/>
                  <w:szCs w:val="28"/>
                </w:rPr>
                <w:t>Производной</w:t>
              </w:r>
            </w:hyperlink>
            <w:r w:rsidRPr="008C228E">
              <w:rPr>
                <w:rFonts w:ascii="TT Firs Neue" w:hAnsi="TT Firs Neue"/>
                <w:color w:val="331F15"/>
                <w:sz w:val="28"/>
                <w:szCs w:val="28"/>
              </w:rPr>
              <w:t>». Она пригодится в задачах, где заданная функция не является параболой. </w:t>
            </w:r>
          </w:p>
        </w:tc>
      </w:tr>
    </w:tbl>
    <w:p w14:paraId="095EB3D2" w14:textId="77777777" w:rsidR="008C228E" w:rsidRPr="008C228E" w:rsidRDefault="008C228E" w:rsidP="008C228E">
      <w:pPr>
        <w:pStyle w:val="a3"/>
        <w:rPr>
          <w:rFonts w:ascii="TT Firs Neue" w:hAnsi="TT Firs Neue"/>
          <w:b/>
          <w:bCs/>
          <w:color w:val="331F15"/>
          <w:sz w:val="28"/>
          <w:szCs w:val="28"/>
        </w:rPr>
      </w:pPr>
      <w:r w:rsidRPr="008C228E">
        <w:rPr>
          <w:rFonts w:ascii="TT Firs Neue" w:hAnsi="TT Firs Neue"/>
          <w:b/>
          <w:bCs/>
          <w:color w:val="331F15"/>
          <w:sz w:val="28"/>
          <w:szCs w:val="28"/>
        </w:rPr>
        <w:t>Фактчек</w:t>
      </w:r>
    </w:p>
    <w:p w14:paraId="11254281" w14:textId="77777777" w:rsidR="008C228E" w:rsidRPr="008C228E" w:rsidRDefault="008C228E" w:rsidP="0088521A">
      <w:pPr>
        <w:pStyle w:val="a3"/>
        <w:numPr>
          <w:ilvl w:val="0"/>
          <w:numId w:val="109"/>
        </w:numPr>
        <w:rPr>
          <w:rFonts w:ascii="TT Firs Neue" w:hAnsi="TT Firs Neue"/>
          <w:color w:val="331F15"/>
          <w:sz w:val="28"/>
          <w:szCs w:val="28"/>
        </w:rPr>
      </w:pPr>
      <w:r w:rsidRPr="008C228E">
        <w:rPr>
          <w:rFonts w:ascii="TT Firs Neue" w:hAnsi="TT Firs Neue"/>
          <w:color w:val="331F15"/>
          <w:sz w:val="28"/>
          <w:szCs w:val="28"/>
        </w:rPr>
        <w:t>В задачах на оптимизацию необходимо найти </w:t>
      </w:r>
      <w:r w:rsidRPr="008C228E">
        <w:rPr>
          <w:rFonts w:ascii="TT Firs Neue" w:hAnsi="TT Firs Neue"/>
          <w:b/>
          <w:bCs/>
          <w:color w:val="331F15"/>
          <w:sz w:val="28"/>
          <w:szCs w:val="28"/>
        </w:rPr>
        <w:t>наилучшее решение для заданной ситуации</w:t>
      </w:r>
      <w:r w:rsidRPr="008C228E">
        <w:rPr>
          <w:rFonts w:ascii="TT Firs Neue" w:hAnsi="TT Firs Neue"/>
          <w:color w:val="331F15"/>
          <w:sz w:val="28"/>
          <w:szCs w:val="28"/>
        </w:rPr>
        <w:t>: наименьшую сумму выплат, наибольшую производительность и так далее. </w:t>
      </w:r>
    </w:p>
    <w:p w14:paraId="5D74FFB7" w14:textId="77777777" w:rsidR="008C228E" w:rsidRPr="008C228E" w:rsidRDefault="008C228E" w:rsidP="0088521A">
      <w:pPr>
        <w:pStyle w:val="a3"/>
        <w:numPr>
          <w:ilvl w:val="0"/>
          <w:numId w:val="109"/>
        </w:numPr>
        <w:rPr>
          <w:rFonts w:ascii="TT Firs Neue" w:hAnsi="TT Firs Neue"/>
          <w:color w:val="331F15"/>
          <w:sz w:val="28"/>
          <w:szCs w:val="28"/>
        </w:rPr>
      </w:pPr>
      <w:r w:rsidRPr="008C228E">
        <w:rPr>
          <w:rFonts w:ascii="TT Firs Neue" w:hAnsi="TT Firs Neue"/>
          <w:color w:val="331F15"/>
          <w:sz w:val="28"/>
          <w:szCs w:val="28"/>
        </w:rPr>
        <w:t>Чтобы решить задачи на оптимизацию, необходимо следовать </w:t>
      </w:r>
      <w:r w:rsidRPr="008C228E">
        <w:rPr>
          <w:rFonts w:ascii="TT Firs Neue" w:hAnsi="TT Firs Neue"/>
          <w:b/>
          <w:bCs/>
          <w:color w:val="331F15"/>
          <w:sz w:val="28"/>
          <w:szCs w:val="28"/>
        </w:rPr>
        <w:t>алгоритму и идеям</w:t>
      </w:r>
      <w:r w:rsidRPr="008C228E">
        <w:rPr>
          <w:rFonts w:ascii="TT Firs Neue" w:hAnsi="TT Firs Neue"/>
          <w:color w:val="331F15"/>
          <w:sz w:val="28"/>
          <w:szCs w:val="28"/>
        </w:rPr>
        <w:t>, которые в них заложены. </w:t>
      </w:r>
    </w:p>
    <w:p w14:paraId="6C82F9CD" w14:textId="77777777" w:rsidR="008C228E" w:rsidRPr="008C228E" w:rsidRDefault="008C228E" w:rsidP="0088521A">
      <w:pPr>
        <w:pStyle w:val="a3"/>
        <w:numPr>
          <w:ilvl w:val="0"/>
          <w:numId w:val="109"/>
        </w:numPr>
        <w:rPr>
          <w:rFonts w:ascii="TT Firs Neue" w:hAnsi="TT Firs Neue"/>
          <w:color w:val="331F15"/>
          <w:sz w:val="28"/>
          <w:szCs w:val="28"/>
        </w:rPr>
      </w:pPr>
      <w:r w:rsidRPr="008C228E">
        <w:rPr>
          <w:rFonts w:ascii="TT Firs Neue" w:hAnsi="TT Firs Neue"/>
          <w:color w:val="331F15"/>
          <w:sz w:val="28"/>
          <w:szCs w:val="28"/>
        </w:rPr>
        <w:t>Идея 1: необходимо понять, </w:t>
      </w:r>
      <w:r w:rsidRPr="008C228E">
        <w:rPr>
          <w:rFonts w:ascii="TT Firs Neue" w:hAnsi="TT Firs Neue"/>
          <w:b/>
          <w:bCs/>
          <w:color w:val="331F15"/>
          <w:sz w:val="28"/>
          <w:szCs w:val="28"/>
        </w:rPr>
        <w:t>от каких величин зависит искомая переменная</w:t>
      </w:r>
      <w:r w:rsidRPr="008C228E">
        <w:rPr>
          <w:rFonts w:ascii="TT Firs Neue" w:hAnsi="TT Firs Neue"/>
          <w:color w:val="331F15"/>
          <w:sz w:val="28"/>
          <w:szCs w:val="28"/>
        </w:rPr>
        <w:t>, чтобы найти ее максимальное или минимальное значение. </w:t>
      </w:r>
    </w:p>
    <w:p w14:paraId="77B62402" w14:textId="77777777" w:rsidR="008C228E" w:rsidRPr="008C228E" w:rsidRDefault="008C228E" w:rsidP="0088521A">
      <w:pPr>
        <w:pStyle w:val="a3"/>
        <w:numPr>
          <w:ilvl w:val="0"/>
          <w:numId w:val="109"/>
        </w:numPr>
        <w:rPr>
          <w:rFonts w:ascii="TT Firs Neue" w:hAnsi="TT Firs Neue"/>
          <w:color w:val="331F15"/>
          <w:sz w:val="28"/>
          <w:szCs w:val="28"/>
        </w:rPr>
      </w:pPr>
      <w:r w:rsidRPr="008C228E">
        <w:rPr>
          <w:rFonts w:ascii="TT Firs Neue" w:hAnsi="TT Firs Neue"/>
          <w:color w:val="331F15"/>
          <w:sz w:val="28"/>
          <w:szCs w:val="28"/>
        </w:rPr>
        <w:t>Идея 2: необходимо с</w:t>
      </w:r>
      <w:r w:rsidRPr="008C228E">
        <w:rPr>
          <w:rFonts w:ascii="TT Firs Neue" w:hAnsi="TT Firs Neue"/>
          <w:b/>
          <w:bCs/>
          <w:color w:val="331F15"/>
          <w:sz w:val="28"/>
          <w:szCs w:val="28"/>
        </w:rPr>
        <w:t>ократить количество неизвестных переменных</w:t>
      </w:r>
      <w:r w:rsidRPr="008C228E">
        <w:rPr>
          <w:rFonts w:ascii="TT Firs Neue" w:hAnsi="TT Firs Neue"/>
          <w:color w:val="331F15"/>
          <w:sz w:val="28"/>
          <w:szCs w:val="28"/>
        </w:rPr>
        <w:t> в полученной зависимости. </w:t>
      </w:r>
    </w:p>
    <w:p w14:paraId="2190485B" w14:textId="77777777" w:rsidR="008C228E" w:rsidRPr="008C228E" w:rsidRDefault="008C228E" w:rsidP="0088521A">
      <w:pPr>
        <w:pStyle w:val="a3"/>
        <w:numPr>
          <w:ilvl w:val="0"/>
          <w:numId w:val="109"/>
        </w:numPr>
        <w:rPr>
          <w:rFonts w:ascii="TT Firs Neue" w:hAnsi="TT Firs Neue"/>
          <w:color w:val="331F15"/>
          <w:sz w:val="28"/>
          <w:szCs w:val="28"/>
        </w:rPr>
      </w:pPr>
      <w:r w:rsidRPr="008C228E">
        <w:rPr>
          <w:rFonts w:ascii="TT Firs Neue" w:hAnsi="TT Firs Neue"/>
          <w:color w:val="331F15"/>
          <w:sz w:val="28"/>
          <w:szCs w:val="28"/>
        </w:rPr>
        <w:t>Идея 3: исследовать полученную зависимость и </w:t>
      </w:r>
      <w:r w:rsidRPr="008C228E">
        <w:rPr>
          <w:rFonts w:ascii="TT Firs Neue" w:hAnsi="TT Firs Neue"/>
          <w:b/>
          <w:bCs/>
          <w:color w:val="331F15"/>
          <w:sz w:val="28"/>
          <w:szCs w:val="28"/>
        </w:rPr>
        <w:t>найти наибольшее или наименьшее значение. </w:t>
      </w:r>
    </w:p>
    <w:p w14:paraId="373486A1" w14:textId="77777777" w:rsidR="008C228E" w:rsidRPr="008C228E" w:rsidRDefault="008C228E" w:rsidP="0088521A">
      <w:pPr>
        <w:pStyle w:val="a3"/>
        <w:numPr>
          <w:ilvl w:val="0"/>
          <w:numId w:val="109"/>
        </w:numPr>
        <w:rPr>
          <w:rFonts w:ascii="TT Firs Neue" w:hAnsi="TT Firs Neue"/>
          <w:color w:val="331F15"/>
          <w:sz w:val="28"/>
          <w:szCs w:val="28"/>
        </w:rPr>
      </w:pPr>
      <w:r w:rsidRPr="008C228E">
        <w:rPr>
          <w:rFonts w:ascii="TT Firs Neue" w:hAnsi="TT Firs Neue"/>
          <w:color w:val="331F15"/>
          <w:sz w:val="28"/>
          <w:szCs w:val="28"/>
        </w:rPr>
        <w:t>В задачах на оптимизацию очень часто встречается </w:t>
      </w:r>
      <w:r w:rsidRPr="008C228E">
        <w:rPr>
          <w:rFonts w:ascii="TT Firs Neue" w:hAnsi="TT Firs Neue"/>
          <w:b/>
          <w:bCs/>
          <w:color w:val="331F15"/>
          <w:sz w:val="28"/>
          <w:szCs w:val="28"/>
        </w:rPr>
        <w:t>функция</w:t>
      </w:r>
      <w:r w:rsidRPr="008C228E">
        <w:rPr>
          <w:rFonts w:ascii="TT Firs Neue" w:hAnsi="TT Firs Neue"/>
          <w:color w:val="331F15"/>
          <w:sz w:val="28"/>
          <w:szCs w:val="28"/>
        </w:rPr>
        <w:t>, которая задает ситуацию из условия. Для ее исследования можно прибегнуть к графикам или производной. </w:t>
      </w:r>
    </w:p>
    <w:p w14:paraId="751D9179" w14:textId="77777777" w:rsidR="008C228E" w:rsidRPr="008C228E" w:rsidRDefault="008C228E" w:rsidP="008C228E">
      <w:pPr>
        <w:pStyle w:val="a3"/>
        <w:rPr>
          <w:rFonts w:ascii="TT Firs Neue" w:hAnsi="TT Firs Neue"/>
          <w:b/>
          <w:bCs/>
          <w:color w:val="331F15"/>
          <w:sz w:val="28"/>
          <w:szCs w:val="28"/>
        </w:rPr>
      </w:pPr>
      <w:r w:rsidRPr="008C228E">
        <w:rPr>
          <w:rFonts w:ascii="TT Firs Neue" w:hAnsi="TT Firs Neue"/>
          <w:b/>
          <w:bCs/>
          <w:color w:val="331F15"/>
          <w:sz w:val="28"/>
          <w:szCs w:val="28"/>
        </w:rPr>
        <w:t>Проверь себя</w:t>
      </w:r>
    </w:p>
    <w:p w14:paraId="0A62B7A3"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Задание 1. </w:t>
      </w:r>
      <w:r w:rsidRPr="008C228E">
        <w:rPr>
          <w:rFonts w:ascii="TT Firs Neue" w:hAnsi="TT Firs Neue"/>
          <w:color w:val="331F15"/>
          <w:sz w:val="28"/>
          <w:szCs w:val="28"/>
        </w:rPr>
        <w:br/>
        <w:t>Что выгоднее купить: большую или маленькую порцию картошки фри? В большой порции 150 грамм, а стоит она 80 рублей. В маленькой порции 70 грамм, а стоит она 60 рублей. </w:t>
      </w:r>
    </w:p>
    <w:p w14:paraId="082B9241" w14:textId="77777777" w:rsidR="008C228E" w:rsidRPr="008C228E" w:rsidRDefault="008C228E" w:rsidP="0088521A">
      <w:pPr>
        <w:pStyle w:val="a3"/>
        <w:numPr>
          <w:ilvl w:val="0"/>
          <w:numId w:val="110"/>
        </w:numPr>
        <w:rPr>
          <w:rFonts w:ascii="TT Firs Neue" w:hAnsi="TT Firs Neue"/>
          <w:color w:val="331F15"/>
          <w:sz w:val="28"/>
          <w:szCs w:val="28"/>
        </w:rPr>
      </w:pPr>
      <w:r w:rsidRPr="008C228E">
        <w:rPr>
          <w:rFonts w:ascii="TT Firs Neue" w:hAnsi="TT Firs Neue"/>
          <w:color w:val="331F15"/>
          <w:sz w:val="28"/>
          <w:szCs w:val="28"/>
        </w:rPr>
        <w:t>Большую порцию.</w:t>
      </w:r>
    </w:p>
    <w:p w14:paraId="0A967745" w14:textId="77777777" w:rsidR="008C228E" w:rsidRPr="008C228E" w:rsidRDefault="008C228E" w:rsidP="0088521A">
      <w:pPr>
        <w:pStyle w:val="a3"/>
        <w:numPr>
          <w:ilvl w:val="0"/>
          <w:numId w:val="110"/>
        </w:numPr>
        <w:rPr>
          <w:rFonts w:ascii="TT Firs Neue" w:hAnsi="TT Firs Neue"/>
          <w:color w:val="331F15"/>
          <w:sz w:val="28"/>
          <w:szCs w:val="28"/>
        </w:rPr>
      </w:pPr>
      <w:r w:rsidRPr="008C228E">
        <w:rPr>
          <w:rFonts w:ascii="TT Firs Neue" w:hAnsi="TT Firs Neue"/>
          <w:color w:val="331F15"/>
          <w:sz w:val="28"/>
          <w:szCs w:val="28"/>
        </w:rPr>
        <w:t>Маленькую порцию.</w:t>
      </w:r>
    </w:p>
    <w:p w14:paraId="496A599F" w14:textId="77777777" w:rsidR="008C228E" w:rsidRPr="008C228E" w:rsidRDefault="008C228E" w:rsidP="0088521A">
      <w:pPr>
        <w:pStyle w:val="a3"/>
        <w:numPr>
          <w:ilvl w:val="0"/>
          <w:numId w:val="110"/>
        </w:numPr>
        <w:rPr>
          <w:rFonts w:ascii="TT Firs Neue" w:hAnsi="TT Firs Neue"/>
          <w:color w:val="331F15"/>
          <w:sz w:val="28"/>
          <w:szCs w:val="28"/>
        </w:rPr>
      </w:pPr>
      <w:r w:rsidRPr="008C228E">
        <w:rPr>
          <w:rFonts w:ascii="TT Firs Neue" w:hAnsi="TT Firs Neue"/>
          <w:color w:val="331F15"/>
          <w:sz w:val="28"/>
          <w:szCs w:val="28"/>
        </w:rPr>
        <w:t>Порции одинаковы по выгоде.</w:t>
      </w:r>
    </w:p>
    <w:p w14:paraId="0FFD1483" w14:textId="77777777" w:rsidR="008C228E" w:rsidRPr="008C228E" w:rsidRDefault="008C228E" w:rsidP="0088521A">
      <w:pPr>
        <w:pStyle w:val="a3"/>
        <w:numPr>
          <w:ilvl w:val="0"/>
          <w:numId w:val="110"/>
        </w:numPr>
        <w:rPr>
          <w:rFonts w:ascii="TT Firs Neue" w:hAnsi="TT Firs Neue"/>
          <w:color w:val="331F15"/>
          <w:sz w:val="28"/>
          <w:szCs w:val="28"/>
        </w:rPr>
      </w:pPr>
      <w:r w:rsidRPr="008C228E">
        <w:rPr>
          <w:rFonts w:ascii="TT Firs Neue" w:hAnsi="TT Firs Neue"/>
          <w:color w:val="331F15"/>
          <w:sz w:val="28"/>
          <w:szCs w:val="28"/>
        </w:rPr>
        <w:t>Невозможно определить. </w:t>
      </w:r>
    </w:p>
    <w:p w14:paraId="7B08A0B4"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Задание 2. </w:t>
      </w:r>
      <w:r w:rsidRPr="008C228E">
        <w:rPr>
          <w:rFonts w:ascii="TT Firs Neue" w:hAnsi="TT Firs Neue"/>
          <w:color w:val="331F15"/>
          <w:sz w:val="28"/>
          <w:szCs w:val="28"/>
        </w:rPr>
        <w:br/>
        <w:t>Дана парабола с ветвями, направленными вверх. В какой точке достигается ее наименьшее значение?</w:t>
      </w:r>
    </w:p>
    <w:p w14:paraId="150A25A9" w14:textId="77777777" w:rsidR="008C228E" w:rsidRPr="008C228E" w:rsidRDefault="008C228E" w:rsidP="0088521A">
      <w:pPr>
        <w:pStyle w:val="a3"/>
        <w:numPr>
          <w:ilvl w:val="0"/>
          <w:numId w:val="111"/>
        </w:numPr>
        <w:rPr>
          <w:rFonts w:ascii="TT Firs Neue" w:hAnsi="TT Firs Neue"/>
          <w:color w:val="331F15"/>
          <w:sz w:val="28"/>
          <w:szCs w:val="28"/>
        </w:rPr>
      </w:pPr>
      <w:r w:rsidRPr="008C228E">
        <w:rPr>
          <w:rFonts w:ascii="TT Firs Neue" w:hAnsi="TT Firs Neue"/>
          <w:color w:val="331F15"/>
          <w:sz w:val="28"/>
          <w:szCs w:val="28"/>
        </w:rPr>
        <w:t>При x=0.</w:t>
      </w:r>
    </w:p>
    <w:p w14:paraId="41537912" w14:textId="77777777" w:rsidR="008C228E" w:rsidRPr="008C228E" w:rsidRDefault="008C228E" w:rsidP="0088521A">
      <w:pPr>
        <w:pStyle w:val="a3"/>
        <w:numPr>
          <w:ilvl w:val="0"/>
          <w:numId w:val="111"/>
        </w:numPr>
        <w:rPr>
          <w:rFonts w:ascii="TT Firs Neue" w:hAnsi="TT Firs Neue"/>
          <w:color w:val="331F15"/>
          <w:sz w:val="28"/>
          <w:szCs w:val="28"/>
        </w:rPr>
      </w:pPr>
      <w:r w:rsidRPr="008C228E">
        <w:rPr>
          <w:rFonts w:ascii="TT Firs Neue" w:hAnsi="TT Firs Neue"/>
          <w:color w:val="331F15"/>
          <w:sz w:val="28"/>
          <w:szCs w:val="28"/>
        </w:rPr>
        <w:t>При y=0.</w:t>
      </w:r>
    </w:p>
    <w:p w14:paraId="3A58759D" w14:textId="77777777" w:rsidR="008C228E" w:rsidRPr="008C228E" w:rsidRDefault="008C228E" w:rsidP="0088521A">
      <w:pPr>
        <w:pStyle w:val="a3"/>
        <w:numPr>
          <w:ilvl w:val="0"/>
          <w:numId w:val="111"/>
        </w:numPr>
        <w:rPr>
          <w:rFonts w:ascii="TT Firs Neue" w:hAnsi="TT Firs Neue"/>
          <w:color w:val="331F15"/>
          <w:sz w:val="28"/>
          <w:szCs w:val="28"/>
        </w:rPr>
      </w:pPr>
      <w:r w:rsidRPr="008C228E">
        <w:rPr>
          <w:rFonts w:ascii="TT Firs Neue" w:hAnsi="TT Firs Neue"/>
          <w:color w:val="331F15"/>
          <w:sz w:val="28"/>
          <w:szCs w:val="28"/>
        </w:rPr>
        <w:lastRenderedPageBreak/>
        <w:t>В вершине параболы.</w:t>
      </w:r>
    </w:p>
    <w:p w14:paraId="6EA4EC36" w14:textId="77777777" w:rsidR="008C228E" w:rsidRPr="008C228E" w:rsidRDefault="008C228E" w:rsidP="0088521A">
      <w:pPr>
        <w:pStyle w:val="a3"/>
        <w:numPr>
          <w:ilvl w:val="0"/>
          <w:numId w:val="111"/>
        </w:numPr>
        <w:rPr>
          <w:rFonts w:ascii="TT Firs Neue" w:hAnsi="TT Firs Neue"/>
          <w:color w:val="331F15"/>
          <w:sz w:val="28"/>
          <w:szCs w:val="28"/>
        </w:rPr>
      </w:pPr>
      <w:r w:rsidRPr="008C228E">
        <w:rPr>
          <w:rFonts w:ascii="TT Firs Neue" w:hAnsi="TT Firs Neue"/>
          <w:color w:val="331F15"/>
          <w:sz w:val="28"/>
          <w:szCs w:val="28"/>
        </w:rPr>
        <w:t>Невозможно определить. </w:t>
      </w:r>
    </w:p>
    <w:p w14:paraId="4806CE33"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Задание 3. </w:t>
      </w:r>
      <w:r w:rsidRPr="008C228E">
        <w:rPr>
          <w:rFonts w:ascii="TT Firs Neue" w:hAnsi="TT Firs Neue"/>
          <w:color w:val="331F15"/>
          <w:sz w:val="28"/>
          <w:szCs w:val="28"/>
        </w:rPr>
        <w:br/>
        <w:t>Выплаты зарплаты работникам в фирме Огонек считается по формуле x</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− 24x + 1000, где х — количество отработанных часов. Какую наименьшую зарплату может выплатить фирма? </w:t>
      </w:r>
    </w:p>
    <w:p w14:paraId="48215AA9" w14:textId="77777777" w:rsidR="008C228E" w:rsidRPr="008C228E" w:rsidRDefault="008C228E" w:rsidP="0088521A">
      <w:pPr>
        <w:pStyle w:val="a3"/>
        <w:numPr>
          <w:ilvl w:val="0"/>
          <w:numId w:val="112"/>
        </w:numPr>
        <w:rPr>
          <w:rFonts w:ascii="TT Firs Neue" w:hAnsi="TT Firs Neue"/>
          <w:color w:val="331F15"/>
          <w:sz w:val="28"/>
          <w:szCs w:val="28"/>
        </w:rPr>
      </w:pPr>
      <w:r w:rsidRPr="008C228E">
        <w:rPr>
          <w:rFonts w:ascii="TT Firs Neue" w:hAnsi="TT Firs Neue"/>
          <w:color w:val="331F15"/>
          <w:sz w:val="28"/>
          <w:szCs w:val="28"/>
        </w:rPr>
        <w:t>12</w:t>
      </w:r>
    </w:p>
    <w:p w14:paraId="429FE0F5" w14:textId="77777777" w:rsidR="008C228E" w:rsidRPr="008C228E" w:rsidRDefault="008C228E" w:rsidP="0088521A">
      <w:pPr>
        <w:pStyle w:val="a3"/>
        <w:numPr>
          <w:ilvl w:val="0"/>
          <w:numId w:val="112"/>
        </w:numPr>
        <w:rPr>
          <w:rFonts w:ascii="TT Firs Neue" w:hAnsi="TT Firs Neue"/>
          <w:color w:val="331F15"/>
          <w:sz w:val="28"/>
          <w:szCs w:val="28"/>
        </w:rPr>
      </w:pPr>
      <w:r w:rsidRPr="008C228E">
        <w:rPr>
          <w:rFonts w:ascii="TT Firs Neue" w:hAnsi="TT Firs Neue"/>
          <w:color w:val="331F15"/>
          <w:sz w:val="28"/>
          <w:szCs w:val="28"/>
        </w:rPr>
        <w:t>100</w:t>
      </w:r>
    </w:p>
    <w:p w14:paraId="0A85EF7F" w14:textId="77777777" w:rsidR="008C228E" w:rsidRPr="008C228E" w:rsidRDefault="008C228E" w:rsidP="0088521A">
      <w:pPr>
        <w:pStyle w:val="a3"/>
        <w:numPr>
          <w:ilvl w:val="0"/>
          <w:numId w:val="112"/>
        </w:numPr>
        <w:rPr>
          <w:rFonts w:ascii="TT Firs Neue" w:hAnsi="TT Firs Neue"/>
          <w:color w:val="331F15"/>
          <w:sz w:val="28"/>
          <w:szCs w:val="28"/>
        </w:rPr>
      </w:pPr>
      <w:r w:rsidRPr="008C228E">
        <w:rPr>
          <w:rFonts w:ascii="TT Firs Neue" w:hAnsi="TT Firs Neue"/>
          <w:color w:val="331F15"/>
          <w:sz w:val="28"/>
          <w:szCs w:val="28"/>
        </w:rPr>
        <w:t>856</w:t>
      </w:r>
    </w:p>
    <w:p w14:paraId="4F41A278" w14:textId="77777777" w:rsidR="008C228E" w:rsidRPr="008C228E" w:rsidRDefault="008C228E" w:rsidP="0088521A">
      <w:pPr>
        <w:pStyle w:val="a3"/>
        <w:numPr>
          <w:ilvl w:val="0"/>
          <w:numId w:val="112"/>
        </w:numPr>
        <w:rPr>
          <w:rFonts w:ascii="TT Firs Neue" w:hAnsi="TT Firs Neue"/>
          <w:color w:val="331F15"/>
          <w:sz w:val="28"/>
          <w:szCs w:val="28"/>
        </w:rPr>
      </w:pPr>
      <w:r w:rsidRPr="008C228E">
        <w:rPr>
          <w:rFonts w:ascii="TT Firs Neue" w:hAnsi="TT Firs Neue"/>
          <w:color w:val="331F15"/>
          <w:sz w:val="28"/>
          <w:szCs w:val="28"/>
        </w:rPr>
        <w:t>1</w:t>
      </w:r>
    </w:p>
    <w:p w14:paraId="2402AC70" w14:textId="77777777" w:rsidR="008C228E"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Задание 4. </w:t>
      </w:r>
      <w:r w:rsidRPr="008C228E">
        <w:rPr>
          <w:rFonts w:ascii="TT Firs Neue" w:hAnsi="TT Firs Neue"/>
          <w:color w:val="331F15"/>
          <w:sz w:val="28"/>
          <w:szCs w:val="28"/>
        </w:rPr>
        <w:br/>
        <w:t>В зависимости от условий, на поле может вырасти − 2a</w:t>
      </w:r>
      <w:r w:rsidRPr="008C228E">
        <w:rPr>
          <w:rFonts w:ascii="TT Firs Neue" w:hAnsi="TT Firs Neue"/>
          <w:color w:val="331F15"/>
          <w:sz w:val="28"/>
          <w:szCs w:val="28"/>
          <w:vertAlign w:val="superscript"/>
        </w:rPr>
        <w:t>2</w:t>
      </w:r>
      <w:r w:rsidRPr="008C228E">
        <w:rPr>
          <w:rFonts w:ascii="TT Firs Neue" w:hAnsi="TT Firs Neue"/>
          <w:color w:val="331F15"/>
          <w:sz w:val="28"/>
          <w:szCs w:val="28"/>
        </w:rPr>
        <w:t> + 60a + 300 килограмм урожая, где a — скорость роста культур. Какое наибольшее количество килограмм может вырасти на поле?</w:t>
      </w:r>
    </w:p>
    <w:p w14:paraId="159E0C2C" w14:textId="77777777" w:rsidR="008C228E" w:rsidRPr="008C228E" w:rsidRDefault="008C228E" w:rsidP="0088521A">
      <w:pPr>
        <w:pStyle w:val="a3"/>
        <w:numPr>
          <w:ilvl w:val="0"/>
          <w:numId w:val="113"/>
        </w:numPr>
        <w:rPr>
          <w:rFonts w:ascii="TT Firs Neue" w:hAnsi="TT Firs Neue"/>
          <w:color w:val="331F15"/>
          <w:sz w:val="28"/>
          <w:szCs w:val="28"/>
        </w:rPr>
      </w:pPr>
      <w:r w:rsidRPr="008C228E">
        <w:rPr>
          <w:rFonts w:ascii="TT Firs Neue" w:hAnsi="TT Firs Neue"/>
          <w:color w:val="331F15"/>
          <w:sz w:val="28"/>
          <w:szCs w:val="28"/>
        </w:rPr>
        <w:t>300</w:t>
      </w:r>
    </w:p>
    <w:p w14:paraId="6B45B266" w14:textId="77777777" w:rsidR="008C228E" w:rsidRPr="008C228E" w:rsidRDefault="008C228E" w:rsidP="0088521A">
      <w:pPr>
        <w:pStyle w:val="a3"/>
        <w:numPr>
          <w:ilvl w:val="0"/>
          <w:numId w:val="113"/>
        </w:numPr>
        <w:rPr>
          <w:rFonts w:ascii="TT Firs Neue" w:hAnsi="TT Firs Neue"/>
          <w:color w:val="331F15"/>
          <w:sz w:val="28"/>
          <w:szCs w:val="28"/>
        </w:rPr>
      </w:pPr>
      <w:r w:rsidRPr="008C228E">
        <w:rPr>
          <w:rFonts w:ascii="TT Firs Neue" w:hAnsi="TT Firs Neue"/>
          <w:color w:val="331F15"/>
          <w:sz w:val="28"/>
          <w:szCs w:val="28"/>
        </w:rPr>
        <w:t>750</w:t>
      </w:r>
    </w:p>
    <w:p w14:paraId="6BD9D8A8" w14:textId="77777777" w:rsidR="008C228E" w:rsidRPr="008C228E" w:rsidRDefault="008C228E" w:rsidP="0088521A">
      <w:pPr>
        <w:pStyle w:val="a3"/>
        <w:numPr>
          <w:ilvl w:val="0"/>
          <w:numId w:val="113"/>
        </w:numPr>
        <w:rPr>
          <w:rFonts w:ascii="TT Firs Neue" w:hAnsi="TT Firs Neue"/>
          <w:color w:val="331F15"/>
          <w:sz w:val="28"/>
          <w:szCs w:val="28"/>
        </w:rPr>
      </w:pPr>
      <w:r w:rsidRPr="008C228E">
        <w:rPr>
          <w:rFonts w:ascii="TT Firs Neue" w:hAnsi="TT Firs Neue"/>
          <w:color w:val="331F15"/>
          <w:sz w:val="28"/>
          <w:szCs w:val="28"/>
        </w:rPr>
        <w:t>15</w:t>
      </w:r>
    </w:p>
    <w:p w14:paraId="1F598A90" w14:textId="77777777" w:rsidR="008C228E" w:rsidRPr="008C228E" w:rsidRDefault="008C228E" w:rsidP="0088521A">
      <w:pPr>
        <w:pStyle w:val="a3"/>
        <w:numPr>
          <w:ilvl w:val="0"/>
          <w:numId w:val="113"/>
        </w:numPr>
        <w:rPr>
          <w:rFonts w:ascii="TT Firs Neue" w:hAnsi="TT Firs Neue"/>
          <w:color w:val="331F15"/>
          <w:sz w:val="28"/>
          <w:szCs w:val="28"/>
        </w:rPr>
      </w:pPr>
      <w:r w:rsidRPr="008C228E">
        <w:rPr>
          <w:rFonts w:ascii="TT Firs Neue" w:hAnsi="TT Firs Neue"/>
          <w:color w:val="331F15"/>
          <w:sz w:val="28"/>
          <w:szCs w:val="28"/>
        </w:rPr>
        <w:t>1000</w:t>
      </w:r>
    </w:p>
    <w:p w14:paraId="49256E95" w14:textId="77777777" w:rsidR="00C24471" w:rsidRPr="008C228E" w:rsidRDefault="008C228E" w:rsidP="008C228E">
      <w:pPr>
        <w:pStyle w:val="a3"/>
        <w:rPr>
          <w:rFonts w:ascii="TT Firs Neue" w:hAnsi="TT Firs Neue"/>
          <w:color w:val="331F15"/>
          <w:sz w:val="28"/>
          <w:szCs w:val="28"/>
        </w:rPr>
      </w:pPr>
      <w:r w:rsidRPr="008C228E">
        <w:rPr>
          <w:rFonts w:ascii="TT Firs Neue" w:hAnsi="TT Firs Neue"/>
          <w:b/>
          <w:bCs/>
          <w:color w:val="331F15"/>
          <w:sz w:val="28"/>
          <w:szCs w:val="28"/>
        </w:rPr>
        <w:t>Ответы: 1. – </w:t>
      </w:r>
      <w:r w:rsidRPr="008C228E">
        <w:rPr>
          <w:rFonts w:ascii="TT Firs Neue" w:hAnsi="TT Firs Neue"/>
          <w:color w:val="331F15"/>
          <w:sz w:val="28"/>
          <w:szCs w:val="28"/>
        </w:rPr>
        <w:t>2</w:t>
      </w:r>
      <w:r w:rsidRPr="008C228E">
        <w:rPr>
          <w:rFonts w:ascii="TT Firs Neue" w:hAnsi="TT Firs Neue"/>
          <w:b/>
          <w:bCs/>
          <w:color w:val="331F15"/>
          <w:sz w:val="28"/>
          <w:szCs w:val="28"/>
        </w:rPr>
        <w:t> 2. – </w:t>
      </w:r>
      <w:r w:rsidRPr="008C228E">
        <w:rPr>
          <w:rFonts w:ascii="TT Firs Neue" w:hAnsi="TT Firs Neue"/>
          <w:color w:val="331F15"/>
          <w:sz w:val="28"/>
          <w:szCs w:val="28"/>
        </w:rPr>
        <w:t>3</w:t>
      </w:r>
      <w:r w:rsidRPr="008C228E">
        <w:rPr>
          <w:rFonts w:ascii="TT Firs Neue" w:hAnsi="TT Firs Neue"/>
          <w:b/>
          <w:bCs/>
          <w:color w:val="331F15"/>
          <w:sz w:val="28"/>
          <w:szCs w:val="28"/>
        </w:rPr>
        <w:t> 3. – </w:t>
      </w:r>
      <w:r w:rsidRPr="008C228E">
        <w:rPr>
          <w:rFonts w:ascii="TT Firs Neue" w:hAnsi="TT Firs Neue"/>
          <w:color w:val="331F15"/>
          <w:sz w:val="28"/>
          <w:szCs w:val="28"/>
        </w:rPr>
        <w:t>3</w:t>
      </w:r>
      <w:r w:rsidRPr="008C228E">
        <w:rPr>
          <w:rFonts w:ascii="TT Firs Neue" w:hAnsi="TT Firs Neue"/>
          <w:b/>
          <w:bCs/>
          <w:color w:val="331F15"/>
          <w:sz w:val="28"/>
          <w:szCs w:val="28"/>
        </w:rPr>
        <w:t> 4. – </w:t>
      </w:r>
    </w:p>
    <w:p w14:paraId="3C1033C7" w14:textId="77777777" w:rsidR="00C24471" w:rsidRPr="007A4FF5" w:rsidRDefault="00B23772" w:rsidP="0091374B">
      <w:pPr>
        <w:rPr>
          <w:i/>
          <w:sz w:val="28"/>
          <w:szCs w:val="28"/>
        </w:rPr>
      </w:pPr>
      <w:r w:rsidRPr="007A4FF5">
        <w:rPr>
          <w:b/>
          <w:sz w:val="28"/>
          <w:szCs w:val="28"/>
        </w:rPr>
        <w:t>Практическое занятие</w:t>
      </w:r>
      <w:r w:rsidR="00C24471" w:rsidRPr="007A4FF5">
        <w:rPr>
          <w:b/>
          <w:sz w:val="28"/>
          <w:szCs w:val="28"/>
        </w:rPr>
        <w:t xml:space="preserve"> №</w:t>
      </w:r>
      <w:r w:rsidR="008C228E">
        <w:rPr>
          <w:b/>
          <w:sz w:val="28"/>
          <w:szCs w:val="28"/>
        </w:rPr>
        <w:t>50</w:t>
      </w:r>
      <w:r w:rsidR="00C24471" w:rsidRPr="007A4FF5">
        <w:rPr>
          <w:sz w:val="28"/>
          <w:szCs w:val="28"/>
        </w:rPr>
        <w:t xml:space="preserve"> </w:t>
      </w:r>
      <w:r w:rsidR="00C24471" w:rsidRPr="007A4FF5">
        <w:rPr>
          <w:i/>
          <w:sz w:val="28"/>
          <w:szCs w:val="28"/>
        </w:rPr>
        <w:t>«Составление уравнения касательной»</w:t>
      </w:r>
    </w:p>
    <w:p w14:paraId="549F377A" w14:textId="77777777" w:rsidR="00932464" w:rsidRPr="007A4FF5" w:rsidRDefault="00932464" w:rsidP="0091374B">
      <w:pPr>
        <w:tabs>
          <w:tab w:val="left" w:pos="3450"/>
        </w:tabs>
        <w:rPr>
          <w:b/>
          <w:bCs/>
          <w:i/>
          <w:iCs/>
          <w:sz w:val="28"/>
          <w:szCs w:val="28"/>
        </w:rPr>
      </w:pPr>
    </w:p>
    <w:p w14:paraId="7B202985" w14:textId="77777777" w:rsidR="005439C3" w:rsidRPr="007A4FF5" w:rsidRDefault="005439C3" w:rsidP="0091374B">
      <w:pPr>
        <w:tabs>
          <w:tab w:val="left" w:pos="3450"/>
        </w:tabs>
        <w:rPr>
          <w:b/>
          <w:bCs/>
          <w:sz w:val="28"/>
          <w:szCs w:val="28"/>
        </w:rPr>
      </w:pPr>
      <w:r w:rsidRPr="007A4FF5">
        <w:rPr>
          <w:b/>
          <w:bCs/>
          <w:i/>
          <w:iCs/>
          <w:sz w:val="28"/>
          <w:szCs w:val="28"/>
        </w:rPr>
        <w:t>Цель работы:</w:t>
      </w:r>
    </w:p>
    <w:p w14:paraId="1BE5CA3B" w14:textId="77777777" w:rsidR="005439C3" w:rsidRPr="007A4FF5" w:rsidRDefault="005439C3" w:rsidP="0091374B">
      <w:pPr>
        <w:tabs>
          <w:tab w:val="left" w:pos="3450"/>
        </w:tabs>
        <w:rPr>
          <w:i/>
          <w:iCs/>
          <w:sz w:val="28"/>
          <w:szCs w:val="28"/>
        </w:rPr>
      </w:pPr>
      <w:r w:rsidRPr="007A4FF5">
        <w:rPr>
          <w:i/>
          <w:iCs/>
          <w:sz w:val="28"/>
          <w:szCs w:val="28"/>
        </w:rPr>
        <w:t>студент должен:</w:t>
      </w:r>
    </w:p>
    <w:p w14:paraId="598BF719" w14:textId="77777777" w:rsidR="005439C3" w:rsidRPr="007A4FF5" w:rsidRDefault="005439C3" w:rsidP="0091374B">
      <w:pPr>
        <w:tabs>
          <w:tab w:val="left" w:pos="3450"/>
        </w:tabs>
        <w:rPr>
          <w:i/>
          <w:iCs/>
          <w:sz w:val="28"/>
          <w:szCs w:val="28"/>
        </w:rPr>
      </w:pPr>
      <w:r w:rsidRPr="007A4FF5">
        <w:rPr>
          <w:i/>
          <w:iCs/>
          <w:sz w:val="28"/>
          <w:szCs w:val="28"/>
        </w:rPr>
        <w:t>знать:</w:t>
      </w:r>
    </w:p>
    <w:p w14:paraId="699366BA" w14:textId="77777777" w:rsidR="005439C3" w:rsidRPr="007A4FF5" w:rsidRDefault="005439C3" w:rsidP="0091374B">
      <w:pPr>
        <w:tabs>
          <w:tab w:val="left" w:pos="993"/>
          <w:tab w:val="left" w:pos="3450"/>
        </w:tabs>
        <w:jc w:val="both"/>
        <w:rPr>
          <w:sz w:val="28"/>
          <w:szCs w:val="28"/>
        </w:rPr>
      </w:pPr>
      <w:r w:rsidRPr="007A4FF5">
        <w:rPr>
          <w:sz w:val="28"/>
          <w:szCs w:val="28"/>
        </w:rPr>
        <w:t>-определения касательной функции функции;</w:t>
      </w:r>
    </w:p>
    <w:p w14:paraId="56D8D5F2" w14:textId="77777777" w:rsidR="005439C3" w:rsidRPr="007A4FF5" w:rsidRDefault="005439C3" w:rsidP="0091374B">
      <w:pPr>
        <w:tabs>
          <w:tab w:val="left" w:pos="3450"/>
        </w:tabs>
        <w:rPr>
          <w:i/>
          <w:iCs/>
          <w:sz w:val="28"/>
          <w:szCs w:val="28"/>
        </w:rPr>
      </w:pPr>
      <w:r w:rsidRPr="007A4FF5">
        <w:rPr>
          <w:i/>
          <w:iCs/>
          <w:sz w:val="28"/>
          <w:szCs w:val="28"/>
        </w:rPr>
        <w:t>уметь:</w:t>
      </w:r>
    </w:p>
    <w:p w14:paraId="57947FBA" w14:textId="77777777" w:rsidR="005439C3" w:rsidRPr="007A4FF5" w:rsidRDefault="005439C3" w:rsidP="0091374B">
      <w:pPr>
        <w:tabs>
          <w:tab w:val="left" w:pos="3450"/>
        </w:tabs>
        <w:jc w:val="both"/>
        <w:rPr>
          <w:iCs/>
          <w:sz w:val="28"/>
          <w:szCs w:val="28"/>
        </w:rPr>
      </w:pPr>
      <w:r w:rsidRPr="007A4FF5">
        <w:rPr>
          <w:sz w:val="28"/>
          <w:szCs w:val="28"/>
        </w:rPr>
        <w:t>-писать уравнение касательной</w:t>
      </w:r>
    </w:p>
    <w:p w14:paraId="76F4E21A" w14:textId="77777777" w:rsidR="005439C3" w:rsidRPr="007A4FF5" w:rsidRDefault="005439C3" w:rsidP="0091374B">
      <w:pPr>
        <w:rPr>
          <w:sz w:val="28"/>
          <w:szCs w:val="28"/>
        </w:rPr>
      </w:pPr>
    </w:p>
    <w:p w14:paraId="2B92EFFD" w14:textId="77777777" w:rsidR="005439C3" w:rsidRPr="007A4FF5" w:rsidRDefault="005439C3" w:rsidP="0091374B">
      <w:pPr>
        <w:rPr>
          <w:b/>
          <w:i/>
          <w:sz w:val="28"/>
          <w:szCs w:val="28"/>
        </w:rPr>
      </w:pPr>
      <w:r w:rsidRPr="007A4FF5">
        <w:rPr>
          <w:b/>
          <w:i/>
          <w:sz w:val="28"/>
          <w:szCs w:val="28"/>
        </w:rPr>
        <w:t>Сведения из теории:</w:t>
      </w:r>
    </w:p>
    <w:p w14:paraId="3F0D9028" w14:textId="77777777" w:rsidR="00C24471" w:rsidRPr="007A4FF5" w:rsidRDefault="00C24471" w:rsidP="0091374B">
      <w:pPr>
        <w:rPr>
          <w:sz w:val="28"/>
          <w:szCs w:val="28"/>
        </w:rPr>
      </w:pPr>
    </w:p>
    <w:p w14:paraId="066020CE" w14:textId="77777777" w:rsidR="005439C3" w:rsidRPr="007A4FF5" w:rsidRDefault="005439C3" w:rsidP="0091374B">
      <w:pPr>
        <w:shd w:val="clear" w:color="auto" w:fill="FFFFFF"/>
        <w:rPr>
          <w:sz w:val="28"/>
          <w:szCs w:val="28"/>
        </w:rPr>
      </w:pPr>
      <w:r w:rsidRPr="007A4FF5">
        <w:rPr>
          <w:b/>
          <w:bCs/>
          <w:sz w:val="28"/>
          <w:szCs w:val="28"/>
        </w:rPr>
        <w:t>Алгоритм составления уравнения касательной к графику функции</w:t>
      </w:r>
    </w:p>
    <w:p w14:paraId="30D7433F" w14:textId="77777777" w:rsidR="005439C3" w:rsidRPr="007A4FF5" w:rsidRDefault="005439C3" w:rsidP="002F6C12">
      <w:pPr>
        <w:numPr>
          <w:ilvl w:val="0"/>
          <w:numId w:val="43"/>
        </w:numPr>
        <w:shd w:val="clear" w:color="auto" w:fill="FFFFFF"/>
        <w:ind w:left="0"/>
        <w:rPr>
          <w:sz w:val="28"/>
          <w:szCs w:val="28"/>
        </w:rPr>
      </w:pPr>
      <w:r w:rsidRPr="007A4FF5">
        <w:rPr>
          <w:sz w:val="28"/>
          <w:szCs w:val="28"/>
        </w:rPr>
        <w:t>Вычисление значения функции y</w:t>
      </w:r>
      <w:r w:rsidRPr="007A4FF5">
        <w:rPr>
          <w:sz w:val="28"/>
          <w:szCs w:val="28"/>
          <w:vertAlign w:val="subscript"/>
        </w:rPr>
        <w:t>0</w:t>
      </w:r>
      <w:r w:rsidRPr="007A4FF5">
        <w:rPr>
          <w:sz w:val="28"/>
          <w:szCs w:val="28"/>
        </w:rPr>
        <w:t> в точке x</w:t>
      </w:r>
      <w:r w:rsidRPr="007A4FF5">
        <w:rPr>
          <w:sz w:val="28"/>
          <w:szCs w:val="28"/>
          <w:vertAlign w:val="subscript"/>
        </w:rPr>
        <w:t>0</w:t>
      </w:r>
      <w:r w:rsidRPr="007A4FF5">
        <w:rPr>
          <w:sz w:val="28"/>
          <w:szCs w:val="28"/>
        </w:rPr>
        <w:t>:y</w:t>
      </w:r>
      <w:r w:rsidRPr="007A4FF5">
        <w:rPr>
          <w:sz w:val="28"/>
          <w:szCs w:val="28"/>
          <w:vertAlign w:val="subscript"/>
        </w:rPr>
        <w:t>0</w:t>
      </w:r>
      <w:r w:rsidRPr="007A4FF5">
        <w:rPr>
          <w:sz w:val="28"/>
          <w:szCs w:val="28"/>
        </w:rPr>
        <w:t> = f(x</w:t>
      </w:r>
      <w:r w:rsidRPr="007A4FF5">
        <w:rPr>
          <w:sz w:val="28"/>
          <w:szCs w:val="28"/>
          <w:vertAlign w:val="subscript"/>
        </w:rPr>
        <w:t>0</w:t>
      </w:r>
      <w:r w:rsidRPr="007A4FF5">
        <w:rPr>
          <w:sz w:val="28"/>
          <w:szCs w:val="28"/>
        </w:rPr>
        <w:t>). Если исходное значение y</w:t>
      </w:r>
      <w:r w:rsidRPr="007A4FF5">
        <w:rPr>
          <w:sz w:val="28"/>
          <w:szCs w:val="28"/>
          <w:vertAlign w:val="subscript"/>
        </w:rPr>
        <w:t>0</w:t>
      </w:r>
      <w:r w:rsidRPr="007A4FF5">
        <w:rPr>
          <w:sz w:val="28"/>
          <w:szCs w:val="28"/>
        </w:rPr>
        <w:t> задано, то переходим к п.2.</w:t>
      </w:r>
    </w:p>
    <w:p w14:paraId="4D3B9B82" w14:textId="77777777" w:rsidR="005439C3" w:rsidRPr="007A4FF5" w:rsidRDefault="005439C3" w:rsidP="002F6C12">
      <w:pPr>
        <w:numPr>
          <w:ilvl w:val="0"/>
          <w:numId w:val="43"/>
        </w:numPr>
        <w:shd w:val="clear" w:color="auto" w:fill="FFFFFF"/>
        <w:ind w:left="0"/>
        <w:rPr>
          <w:sz w:val="28"/>
          <w:szCs w:val="28"/>
        </w:rPr>
      </w:pPr>
      <w:r w:rsidRPr="007A4FF5">
        <w:rPr>
          <w:sz w:val="28"/>
          <w:szCs w:val="28"/>
        </w:rPr>
        <w:t>Нахождение производной y'(x).</w:t>
      </w:r>
    </w:p>
    <w:p w14:paraId="02C998FB" w14:textId="77777777" w:rsidR="005439C3" w:rsidRPr="007A4FF5" w:rsidRDefault="005439C3" w:rsidP="002F6C12">
      <w:pPr>
        <w:numPr>
          <w:ilvl w:val="0"/>
          <w:numId w:val="43"/>
        </w:numPr>
        <w:shd w:val="clear" w:color="auto" w:fill="FFFFFF"/>
        <w:ind w:left="0"/>
        <w:rPr>
          <w:sz w:val="28"/>
          <w:szCs w:val="28"/>
        </w:rPr>
      </w:pPr>
      <w:r w:rsidRPr="007A4FF5">
        <w:rPr>
          <w:sz w:val="28"/>
          <w:szCs w:val="28"/>
        </w:rPr>
        <w:t>Вычисление значения производной при x</w:t>
      </w:r>
      <w:r w:rsidRPr="007A4FF5">
        <w:rPr>
          <w:sz w:val="28"/>
          <w:szCs w:val="28"/>
          <w:vertAlign w:val="subscript"/>
        </w:rPr>
        <w:t>0</w:t>
      </w:r>
      <w:r w:rsidRPr="007A4FF5">
        <w:rPr>
          <w:sz w:val="28"/>
          <w:szCs w:val="28"/>
        </w:rPr>
        <w:t>.</w:t>
      </w:r>
    </w:p>
    <w:p w14:paraId="0AFE84FE" w14:textId="77777777" w:rsidR="005439C3" w:rsidRPr="007A4FF5" w:rsidRDefault="005439C3" w:rsidP="002F6C12">
      <w:pPr>
        <w:numPr>
          <w:ilvl w:val="0"/>
          <w:numId w:val="43"/>
        </w:numPr>
        <w:shd w:val="clear" w:color="auto" w:fill="FFFFFF"/>
        <w:ind w:left="0"/>
        <w:rPr>
          <w:sz w:val="28"/>
          <w:szCs w:val="28"/>
        </w:rPr>
      </w:pPr>
      <w:r w:rsidRPr="007A4FF5">
        <w:rPr>
          <w:sz w:val="28"/>
          <w:szCs w:val="28"/>
        </w:rPr>
        <w:t>Запись уравнения касательной к кривой линии в форме: y</w:t>
      </w:r>
      <w:r w:rsidRPr="007A4FF5">
        <w:rPr>
          <w:sz w:val="28"/>
          <w:szCs w:val="28"/>
          <w:vertAlign w:val="subscript"/>
        </w:rPr>
        <w:t>k</w:t>
      </w:r>
      <w:r w:rsidRPr="007A4FF5">
        <w:rPr>
          <w:sz w:val="28"/>
          <w:szCs w:val="28"/>
        </w:rPr>
        <w:t> = y</w:t>
      </w:r>
      <w:r w:rsidRPr="007A4FF5">
        <w:rPr>
          <w:sz w:val="28"/>
          <w:szCs w:val="28"/>
          <w:vertAlign w:val="subscript"/>
        </w:rPr>
        <w:t>0</w:t>
      </w:r>
      <w:r w:rsidRPr="007A4FF5">
        <w:rPr>
          <w:sz w:val="28"/>
          <w:szCs w:val="28"/>
        </w:rPr>
        <w:t> + y'(y</w:t>
      </w:r>
      <w:r w:rsidRPr="007A4FF5">
        <w:rPr>
          <w:sz w:val="28"/>
          <w:szCs w:val="28"/>
          <w:vertAlign w:val="subscript"/>
        </w:rPr>
        <w:t>0</w:t>
      </w:r>
      <w:r w:rsidRPr="007A4FF5">
        <w:rPr>
          <w:sz w:val="28"/>
          <w:szCs w:val="28"/>
        </w:rPr>
        <w:t>)(x - x</w:t>
      </w:r>
      <w:r w:rsidRPr="007A4FF5">
        <w:rPr>
          <w:sz w:val="28"/>
          <w:szCs w:val="28"/>
          <w:vertAlign w:val="subscript"/>
        </w:rPr>
        <w:t>0</w:t>
      </w:r>
      <w:r w:rsidRPr="007A4FF5">
        <w:rPr>
          <w:sz w:val="28"/>
          <w:szCs w:val="28"/>
        </w:rPr>
        <w:t>)</w:t>
      </w:r>
    </w:p>
    <w:p w14:paraId="6140B367" w14:textId="77777777" w:rsidR="005439C3" w:rsidRPr="007A4FF5" w:rsidRDefault="00660756" w:rsidP="0091374B">
      <w:pPr>
        <w:rPr>
          <w:sz w:val="28"/>
          <w:szCs w:val="28"/>
        </w:rPr>
      </w:pPr>
      <w:r w:rsidRPr="007A4FF5">
        <w:rPr>
          <w:sz w:val="28"/>
          <w:szCs w:val="28"/>
        </w:rPr>
        <w:lastRenderedPageBreak/>
        <w:fldChar w:fldCharType="begin"/>
      </w:r>
      <w:r w:rsidR="003F5461" w:rsidRPr="007A4FF5">
        <w:rPr>
          <w:sz w:val="28"/>
          <w:szCs w:val="28"/>
        </w:rPr>
        <w:instrText xml:space="preserve"> INCLUDEPICTURE  "https://encrypted-tbn0.gstatic.com/images?q=tbn:ANd9GcSbXAtY917F0Q2N9hlUjvQ5yA6lvNARcGwXWWSajzbLxuQErYEWMQ"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"https://encrypted-tbn0.gstatic.com/images?q=tbn:ANd9GcSbXAtY917F0Q2N9hlUjvQ5yA6lvNARcGwXWWSajzbLxuQErYEWMQ"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"https://encrypted-tbn0.gstatic.com/images?q=tbn:ANd9GcSbXAtY917F0Q2N9hlUjvQ5yA6lvNARcGwXWWSajzbLxuQErYEWMQ"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"https://encrypted-tbn0.gstatic.com/images?q=tbn:ANd9GcSbXAtY917F0Q2N9hlUjvQ5yA6lvNARcGwXWWSajzbLxuQErYEWMQ"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"https://encrypted-tbn0.gstatic.com/images?q=tbn:ANd9GcSbXAtY917F0Q2N9hlUjvQ5yA6lvNARcGwXWWSajzbLxuQErYEWMQ"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"https://encrypted-tbn0.gstatic.com/images?q=tbn:ANd9GcSbXAtY917F0Q2N9hlUjvQ5yA6lvNARcGwXWWSajzbLxuQErYEWMQ"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"https://encrypted-tbn0.gstatic.com/images?q=tbn:ANd9GcSbXAtY917F0Q2N9hlUjvQ5yA6lvNARcGwXWWSajzbLxuQErYEWMQ"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"https://encrypted-tbn0.gstatic.com/images?q=tbn:ANd9GcSbXAtY917F0Q2N9hlUjvQ5yA6lvNARcGwXWWSajzbLxuQErYEWMQ"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"https://encrypted-tbn0.gstatic.com/images?q=tbn:ANd9GcSbXAtY917F0Q2N9hlUjvQ5yA6lvNARcGwXWWSajzbLxuQErYEWMQ"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"https://encrypted-tbn0.gstatic.com/images?q=tbn:ANd9GcSbXAtY917F0Q2N9hlUjvQ5yA6lvNARcGwXWWSajzbLxuQErYEWMQ"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"https://encrypted-tbn0.gstatic.com/images?q=tbn:ANd9GcSbXAtY917F0Q2N9hlUjvQ5yA6lvNARcGwXWWSajzbLxuQErYEWMQ"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"https://encrypted-tbn0.gstatic.com/images?q=tbn:ANd9GcSbXAtY917F0Q2N9hlUjvQ5yA6lvNARcGwXWWSajzbLxuQErYEWMQ"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"https://encrypted-tbn0.gstatic.com/images?q=tbn:ANd9GcSbXAtY917F0Q2N9hlUjvQ5yA6lvNARcGwXWWSajzbLxuQErYEWMQ"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"https://encrypted-tbn0.gstatic.com/images?q=tbn:ANd9GcSbXAtY917F0Q2N9hlUjvQ5yA6lvNARcGwXWWSajzbLxuQErYEWMQ"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"https://encrypted-tbn0.gstatic.com/images?q=tbn:ANd9GcSbXAtY917F0Q2N9hlUjvQ5yA6lvNARcGwXWWSajzbLxuQErYEWMQ"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"https://encrypted-tbn0.gstatic.com/images?q=tbn:ANd9GcSbXAtY917F0Q2N9hlUjvQ5yA6lvNARcGwXWWSajzbLxuQErYEWMQ"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"https://encrypted-tbn0.gstatic.com/images?q=tbn:ANd9GcSbXAtY917F0Q2N9hlUjvQ5yA6lvNARcGwXWWSajzbLxuQErYEWMQ"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"https://encrypted-tbn0.gstatic.com/images?q=tbn:ANd9GcSbXAtY917F0Q2N9hlUjvQ5yA6lvNARcGwXWWSajzbLxuQErYEWMQ"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"https://encrypted-tbn0.gstatic.com/images?q=tbn:ANd9GcSbXAtY917F0Q2N9hlUjvQ5yA6lvNARcGwXWWSajzbLxuQErYEWMQ"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"https://encrypted-tbn0.gstatic.com/images?q=tbn:ANd9GcSbXAtY917F0Q2N9hlUjvQ5yA6lvNARcGwXWWSajzbLxuQErYEWMQ"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"https://encrypted-tbn0.gstatic.com/images?q=tbn:ANd9GcSbXAtY917F0Q2N9hlUjvQ5yA6lvNARcGwXWWSajzbLxuQErYEWMQ"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"https://encrypted-tbn0.gstatic.com/images?q=tbn:ANd9GcSbXAtY917F0Q2N9hlUjvQ5yA6lvNARcGwXWWSajzbLxuQErYEWMQ"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"https://encrypted-tbn0.gstatic.com/images?q=tbn:ANd9GcSbXAtY917F0Q2N9hlUjvQ5yA6lvNARcGwXWWSajzbLxuQErYEWMQ"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"https://encrypted-tbn0.gstatic.com/images?q=tbn:ANd9GcSbXAtY917F0Q2N9hlUjvQ5yA6lvNARcGwXWWSajzbLxuQErYEWMQ"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"https://encrypted-tbn0.gstatic.com/images?q=tbn:ANd9GcSbXAtY917F0Q2N9hlUjvQ5yA6lvNARcGwXWWSajzbLxuQErYEWMQ"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"https://encrypted-tbn0.gstatic.com/images?q=tbn:ANd9GcSbXAtY917F0Q2N9hlUjvQ5yA6lvNARcGwXWWSajzbLxuQErYEWMQ"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"https://encrypted-tbn0.gstatic.com/images?q=tbn:ANd9GcSbXAtY917F0Q2N9hlUjvQ5yA6lvNARcGwXWWSajzbLxuQErYEWMQ"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"https://encrypted-tbn0.gstatic.com/images?q=tbn:ANd9GcSbXAtY917F0Q2N9hlUjvQ5yA6lvNARcGwXWWSajzbLxuQErYEWMQ"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"https://encrypted-tbn0.gstatic.com/images?q=tbn:ANd9GcSbXAtY917F0Q2N9hlUjvQ5yA6lvNARcGwXWWSajzbLxuQErYEWMQ"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"https://encrypted-tbn0.gstatic.com/images?q=tbn:ANd9GcSbXAtY917F0Q2N9hlUjvQ5yA6lvNARcGwXWWSajzbLxuQErYEWMQ"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w:instrText>
      </w:r>
      <w:r w:rsidR="00737C4D">
        <w:rPr>
          <w:sz w:val="28"/>
          <w:szCs w:val="28"/>
        </w:rPr>
        <w:instrText>https://encrypted-tbn0.gstatic.com/images?q=tbn:ANd9GcSbXAtY917F0Q2N9hlUjvQ5yA6lvNARcGwXWWSajzbLxuQErYEWMQ" \* MERGEFORMATINET</w:instrText>
      </w:r>
      <w:r w:rsidR="00737C4D">
        <w:rPr>
          <w:sz w:val="28"/>
          <w:szCs w:val="28"/>
        </w:rPr>
        <w:instrText xml:space="preserve"> </w:instrText>
      </w:r>
      <w:r w:rsidR="00737C4D">
        <w:rPr>
          <w:sz w:val="28"/>
          <w:szCs w:val="28"/>
        </w:rPr>
        <w:fldChar w:fldCharType="separate"/>
      </w:r>
      <w:r w:rsidR="00737C4D">
        <w:rPr>
          <w:sz w:val="28"/>
          <w:szCs w:val="28"/>
        </w:rPr>
        <w:pict w14:anchorId="142DF854">
          <v:shape id="_x0000_i2010" type="#_x0000_t75" alt="ÐÐ°ÑÑÐ¸Ð½ÐºÐ¸ Ð¿Ð¾ Ð·Ð°Ð¿ÑÐ¾ÑÑ" style="width:171.25pt;height:156.55pt">
            <v:imagedata r:id="rId1621" r:href="rId1622"/>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p w14:paraId="0A2F70EC" w14:textId="77777777" w:rsidR="00C24471" w:rsidRPr="007A4FF5" w:rsidRDefault="005439C3" w:rsidP="0091374B">
      <w:pPr>
        <w:rPr>
          <w:b/>
          <w:sz w:val="28"/>
          <w:szCs w:val="28"/>
        </w:rPr>
      </w:pPr>
      <w:r w:rsidRPr="007A4FF5">
        <w:rPr>
          <w:b/>
          <w:sz w:val="28"/>
          <w:szCs w:val="28"/>
        </w:rPr>
        <w:t xml:space="preserve">Пример: </w:t>
      </w:r>
      <w:r w:rsidRPr="007A4FF5">
        <w:rPr>
          <w:sz w:val="28"/>
          <w:szCs w:val="28"/>
          <w:shd w:val="clear" w:color="auto" w:fill="FFFFFF"/>
        </w:rPr>
        <w:t>Написать уравнения касательной к кривой x</w:t>
      </w:r>
      <w:r w:rsidRPr="007A4FF5">
        <w:rPr>
          <w:sz w:val="28"/>
          <w:szCs w:val="28"/>
          <w:shd w:val="clear" w:color="auto" w:fill="FFFFFF"/>
          <w:vertAlign w:val="superscript"/>
        </w:rPr>
        <w:t>3</w:t>
      </w:r>
      <w:r w:rsidRPr="007A4FF5">
        <w:rPr>
          <w:sz w:val="28"/>
          <w:szCs w:val="28"/>
          <w:shd w:val="clear" w:color="auto" w:fill="FFFFFF"/>
        </w:rPr>
        <w:t> в точке M</w:t>
      </w:r>
      <w:r w:rsidRPr="007A4FF5">
        <w:rPr>
          <w:sz w:val="28"/>
          <w:szCs w:val="28"/>
          <w:shd w:val="clear" w:color="auto" w:fill="FFFFFF"/>
          <w:vertAlign w:val="subscript"/>
        </w:rPr>
        <w:t>0</w:t>
      </w:r>
      <w:r w:rsidRPr="007A4FF5">
        <w:rPr>
          <w:sz w:val="28"/>
          <w:szCs w:val="28"/>
          <w:shd w:val="clear" w:color="auto" w:fill="FFFFFF"/>
        </w:rPr>
        <w:t> с абсциссой x</w:t>
      </w:r>
      <w:r w:rsidRPr="007A4FF5">
        <w:rPr>
          <w:sz w:val="28"/>
          <w:szCs w:val="28"/>
          <w:shd w:val="clear" w:color="auto" w:fill="FFFFFF"/>
          <w:vertAlign w:val="subscript"/>
        </w:rPr>
        <w:t>0</w:t>
      </w:r>
      <w:r w:rsidRPr="007A4FF5">
        <w:rPr>
          <w:sz w:val="28"/>
          <w:szCs w:val="28"/>
          <w:shd w:val="clear" w:color="auto" w:fill="FFFFFF"/>
        </w:rPr>
        <w:t> = 2. </w:t>
      </w:r>
      <w:r w:rsidRPr="007A4FF5">
        <w:rPr>
          <w:sz w:val="28"/>
          <w:szCs w:val="28"/>
        </w:rPr>
        <w:br/>
      </w:r>
      <w:r w:rsidRPr="007A4FF5">
        <w:rPr>
          <w:b/>
          <w:bCs/>
          <w:sz w:val="28"/>
          <w:szCs w:val="28"/>
          <w:shd w:val="clear" w:color="auto" w:fill="FFFFFF"/>
        </w:rPr>
        <w:t>Решение</w:t>
      </w:r>
      <w:r w:rsidRPr="007A4FF5">
        <w:rPr>
          <w:sz w:val="28"/>
          <w:szCs w:val="28"/>
          <w:shd w:val="clear" w:color="auto" w:fill="FFFFFF"/>
        </w:rPr>
        <w:t> </w:t>
      </w:r>
      <w:r w:rsidRPr="007A4FF5">
        <w:rPr>
          <w:sz w:val="28"/>
          <w:szCs w:val="28"/>
        </w:rPr>
        <w:t xml:space="preserve"> </w:t>
      </w:r>
      <w:r w:rsidRPr="007A4FF5">
        <w:rPr>
          <w:sz w:val="28"/>
          <w:szCs w:val="28"/>
        </w:rPr>
        <w:br/>
      </w:r>
      <w:r w:rsidRPr="007A4FF5">
        <w:rPr>
          <w:sz w:val="28"/>
          <w:szCs w:val="28"/>
          <w:shd w:val="clear" w:color="auto" w:fill="FFFFFF"/>
        </w:rPr>
        <w:t>Запишем уравнения касательной в общем виде: </w:t>
      </w:r>
      <w:r w:rsidRPr="007A4FF5">
        <w:rPr>
          <w:sz w:val="28"/>
          <w:szCs w:val="28"/>
        </w:rPr>
        <w:br/>
      </w:r>
      <w:r w:rsidRPr="007A4FF5">
        <w:rPr>
          <w:sz w:val="28"/>
          <w:szCs w:val="28"/>
          <w:shd w:val="clear" w:color="auto" w:fill="FFFFFF"/>
        </w:rPr>
        <w:t>y</w:t>
      </w:r>
      <w:r w:rsidRPr="007A4FF5">
        <w:rPr>
          <w:sz w:val="28"/>
          <w:szCs w:val="28"/>
          <w:shd w:val="clear" w:color="auto" w:fill="FFFFFF"/>
          <w:vertAlign w:val="subscript"/>
        </w:rPr>
        <w:t>k</w:t>
      </w:r>
      <w:r w:rsidRPr="007A4FF5">
        <w:rPr>
          <w:sz w:val="28"/>
          <w:szCs w:val="28"/>
          <w:shd w:val="clear" w:color="auto" w:fill="FFFFFF"/>
        </w:rPr>
        <w:t> = y</w:t>
      </w:r>
      <w:r w:rsidRPr="007A4FF5">
        <w:rPr>
          <w:sz w:val="28"/>
          <w:szCs w:val="28"/>
          <w:shd w:val="clear" w:color="auto" w:fill="FFFFFF"/>
          <w:vertAlign w:val="subscript"/>
        </w:rPr>
        <w:t>0</w:t>
      </w:r>
      <w:r w:rsidRPr="007A4FF5">
        <w:rPr>
          <w:sz w:val="28"/>
          <w:szCs w:val="28"/>
          <w:shd w:val="clear" w:color="auto" w:fill="FFFFFF"/>
        </w:rPr>
        <w:t> + y'(x</w:t>
      </w:r>
      <w:r w:rsidRPr="007A4FF5">
        <w:rPr>
          <w:sz w:val="28"/>
          <w:szCs w:val="28"/>
          <w:shd w:val="clear" w:color="auto" w:fill="FFFFFF"/>
          <w:vertAlign w:val="subscript"/>
        </w:rPr>
        <w:t>0</w:t>
      </w:r>
      <w:r w:rsidRPr="007A4FF5">
        <w:rPr>
          <w:sz w:val="28"/>
          <w:szCs w:val="28"/>
          <w:shd w:val="clear" w:color="auto" w:fill="FFFFFF"/>
        </w:rPr>
        <w:t>)(x - x</w:t>
      </w:r>
      <w:r w:rsidRPr="007A4FF5">
        <w:rPr>
          <w:sz w:val="28"/>
          <w:szCs w:val="28"/>
          <w:shd w:val="clear" w:color="auto" w:fill="FFFFFF"/>
          <w:vertAlign w:val="subscript"/>
        </w:rPr>
        <w:t>0</w:t>
      </w:r>
      <w:r w:rsidRPr="007A4FF5">
        <w:rPr>
          <w:sz w:val="28"/>
          <w:szCs w:val="28"/>
          <w:shd w:val="clear" w:color="auto" w:fill="FFFFFF"/>
        </w:rPr>
        <w:t>) </w:t>
      </w:r>
      <w:r w:rsidRPr="007A4FF5">
        <w:rPr>
          <w:sz w:val="28"/>
          <w:szCs w:val="28"/>
        </w:rPr>
        <w:br/>
      </w:r>
      <w:r w:rsidRPr="007A4FF5">
        <w:rPr>
          <w:sz w:val="28"/>
          <w:szCs w:val="28"/>
          <w:shd w:val="clear" w:color="auto" w:fill="FFFFFF"/>
        </w:rPr>
        <w:t>По условию задачи x</w:t>
      </w:r>
      <w:r w:rsidRPr="007A4FF5">
        <w:rPr>
          <w:sz w:val="28"/>
          <w:szCs w:val="28"/>
          <w:shd w:val="clear" w:color="auto" w:fill="FFFFFF"/>
          <w:vertAlign w:val="subscript"/>
        </w:rPr>
        <w:t>0</w:t>
      </w:r>
      <w:r w:rsidRPr="007A4FF5">
        <w:rPr>
          <w:sz w:val="28"/>
          <w:szCs w:val="28"/>
          <w:shd w:val="clear" w:color="auto" w:fill="FFFFFF"/>
        </w:rPr>
        <w:t> = 2, тогда y</w:t>
      </w:r>
      <w:r w:rsidRPr="007A4FF5">
        <w:rPr>
          <w:sz w:val="28"/>
          <w:szCs w:val="28"/>
          <w:shd w:val="clear" w:color="auto" w:fill="FFFFFF"/>
          <w:vertAlign w:val="subscript"/>
        </w:rPr>
        <w:t>0</w:t>
      </w:r>
      <w:r w:rsidRPr="007A4FF5">
        <w:rPr>
          <w:sz w:val="28"/>
          <w:szCs w:val="28"/>
          <w:shd w:val="clear" w:color="auto" w:fill="FFFFFF"/>
        </w:rPr>
        <w:t> = 2</w:t>
      </w:r>
      <w:r w:rsidRPr="007A4FF5">
        <w:rPr>
          <w:sz w:val="28"/>
          <w:szCs w:val="28"/>
          <w:shd w:val="clear" w:color="auto" w:fill="FFFFFF"/>
          <w:vertAlign w:val="superscript"/>
        </w:rPr>
        <w:t>3</w:t>
      </w:r>
      <w:r w:rsidRPr="007A4FF5">
        <w:rPr>
          <w:sz w:val="28"/>
          <w:szCs w:val="28"/>
          <w:shd w:val="clear" w:color="auto" w:fill="FFFFFF"/>
        </w:rPr>
        <w:t> = 8 </w:t>
      </w:r>
      <w:r w:rsidRPr="007A4FF5">
        <w:rPr>
          <w:sz w:val="28"/>
          <w:szCs w:val="28"/>
        </w:rPr>
        <w:br/>
      </w:r>
      <w:r w:rsidRPr="007A4FF5">
        <w:rPr>
          <w:sz w:val="28"/>
          <w:szCs w:val="28"/>
          <w:shd w:val="clear" w:color="auto" w:fill="FFFFFF"/>
        </w:rPr>
        <w:t>Теперь найдем производную: </w:t>
      </w:r>
      <w:r w:rsidRPr="007A4FF5">
        <w:rPr>
          <w:sz w:val="28"/>
          <w:szCs w:val="28"/>
        </w:rPr>
        <w:br/>
      </w:r>
      <w:r w:rsidRPr="007A4FF5">
        <w:rPr>
          <w:sz w:val="28"/>
          <w:szCs w:val="28"/>
          <w:shd w:val="clear" w:color="auto" w:fill="FFFFFF"/>
        </w:rPr>
        <w:t>y' = (x</w:t>
      </w:r>
      <w:r w:rsidRPr="007A4FF5">
        <w:rPr>
          <w:sz w:val="28"/>
          <w:szCs w:val="28"/>
          <w:shd w:val="clear" w:color="auto" w:fill="FFFFFF"/>
          <w:vertAlign w:val="superscript"/>
        </w:rPr>
        <w:t>3</w:t>
      </w:r>
      <w:r w:rsidRPr="007A4FF5">
        <w:rPr>
          <w:sz w:val="28"/>
          <w:szCs w:val="28"/>
          <w:shd w:val="clear" w:color="auto" w:fill="FFFFFF"/>
        </w:rPr>
        <w:t>)' = 3•x</w:t>
      </w:r>
      <w:r w:rsidRPr="007A4FF5">
        <w:rPr>
          <w:sz w:val="28"/>
          <w:szCs w:val="28"/>
          <w:shd w:val="clear" w:color="auto" w:fill="FFFFFF"/>
          <w:vertAlign w:val="superscript"/>
        </w:rPr>
        <w:t>2</w:t>
      </w:r>
      <w:r w:rsidRPr="007A4FF5">
        <w:rPr>
          <w:sz w:val="28"/>
          <w:szCs w:val="28"/>
          <w:shd w:val="clear" w:color="auto" w:fill="FFFFFF"/>
        </w:rPr>
        <w:t> </w:t>
      </w:r>
      <w:r w:rsidRPr="007A4FF5">
        <w:rPr>
          <w:sz w:val="28"/>
          <w:szCs w:val="28"/>
        </w:rPr>
        <w:br/>
      </w:r>
      <w:r w:rsidRPr="007A4FF5">
        <w:rPr>
          <w:sz w:val="28"/>
          <w:szCs w:val="28"/>
          <w:shd w:val="clear" w:color="auto" w:fill="FFFFFF"/>
        </w:rPr>
        <w:t>следовательно: </w:t>
      </w:r>
      <w:r w:rsidRPr="007A4FF5">
        <w:rPr>
          <w:sz w:val="28"/>
          <w:szCs w:val="28"/>
        </w:rPr>
        <w:br/>
      </w:r>
      <w:r w:rsidRPr="007A4FF5">
        <w:rPr>
          <w:sz w:val="28"/>
          <w:szCs w:val="28"/>
          <w:shd w:val="clear" w:color="auto" w:fill="FFFFFF"/>
        </w:rPr>
        <w:t>f'(2) = 3•2</w:t>
      </w:r>
      <w:r w:rsidRPr="007A4FF5">
        <w:rPr>
          <w:sz w:val="28"/>
          <w:szCs w:val="28"/>
          <w:shd w:val="clear" w:color="auto" w:fill="FFFFFF"/>
          <w:vertAlign w:val="superscript"/>
        </w:rPr>
        <w:t>2</w:t>
      </w:r>
      <w:r w:rsidRPr="007A4FF5">
        <w:rPr>
          <w:sz w:val="28"/>
          <w:szCs w:val="28"/>
          <w:shd w:val="clear" w:color="auto" w:fill="FFFFFF"/>
        </w:rPr>
        <w:t> = 12 </w:t>
      </w:r>
      <w:r w:rsidRPr="007A4FF5">
        <w:rPr>
          <w:sz w:val="28"/>
          <w:szCs w:val="28"/>
        </w:rPr>
        <w:br/>
      </w:r>
      <w:r w:rsidRPr="007A4FF5">
        <w:rPr>
          <w:sz w:val="28"/>
          <w:szCs w:val="28"/>
          <w:shd w:val="clear" w:color="auto" w:fill="FFFFFF"/>
        </w:rPr>
        <w:t>В результате имеем: </w:t>
      </w:r>
      <w:r w:rsidRPr="007A4FF5">
        <w:rPr>
          <w:sz w:val="28"/>
          <w:szCs w:val="28"/>
        </w:rPr>
        <w:br/>
      </w:r>
      <w:r w:rsidRPr="007A4FF5">
        <w:rPr>
          <w:sz w:val="28"/>
          <w:szCs w:val="28"/>
          <w:shd w:val="clear" w:color="auto" w:fill="FFFFFF"/>
        </w:rPr>
        <w:t>y</w:t>
      </w:r>
      <w:r w:rsidRPr="007A4FF5">
        <w:rPr>
          <w:sz w:val="28"/>
          <w:szCs w:val="28"/>
          <w:shd w:val="clear" w:color="auto" w:fill="FFFFFF"/>
          <w:vertAlign w:val="subscript"/>
        </w:rPr>
        <w:t>k</w:t>
      </w:r>
      <w:r w:rsidRPr="007A4FF5">
        <w:rPr>
          <w:sz w:val="28"/>
          <w:szCs w:val="28"/>
          <w:shd w:val="clear" w:color="auto" w:fill="FFFFFF"/>
        </w:rPr>
        <w:t> = y</w:t>
      </w:r>
      <w:r w:rsidRPr="007A4FF5">
        <w:rPr>
          <w:sz w:val="28"/>
          <w:szCs w:val="28"/>
          <w:shd w:val="clear" w:color="auto" w:fill="FFFFFF"/>
          <w:vertAlign w:val="subscript"/>
        </w:rPr>
        <w:t>0</w:t>
      </w:r>
      <w:r w:rsidRPr="007A4FF5">
        <w:rPr>
          <w:sz w:val="28"/>
          <w:szCs w:val="28"/>
          <w:shd w:val="clear" w:color="auto" w:fill="FFFFFF"/>
        </w:rPr>
        <w:t> + y'(x</w:t>
      </w:r>
      <w:r w:rsidRPr="007A4FF5">
        <w:rPr>
          <w:sz w:val="28"/>
          <w:szCs w:val="28"/>
          <w:shd w:val="clear" w:color="auto" w:fill="FFFFFF"/>
          <w:vertAlign w:val="subscript"/>
        </w:rPr>
        <w:t>0</w:t>
      </w:r>
      <w:r w:rsidRPr="007A4FF5">
        <w:rPr>
          <w:sz w:val="28"/>
          <w:szCs w:val="28"/>
          <w:shd w:val="clear" w:color="auto" w:fill="FFFFFF"/>
        </w:rPr>
        <w:t>)(x - x</w:t>
      </w:r>
      <w:r w:rsidRPr="007A4FF5">
        <w:rPr>
          <w:sz w:val="28"/>
          <w:szCs w:val="28"/>
          <w:shd w:val="clear" w:color="auto" w:fill="FFFFFF"/>
          <w:vertAlign w:val="subscript"/>
        </w:rPr>
        <w:t>0</w:t>
      </w:r>
      <w:r w:rsidRPr="007A4FF5">
        <w:rPr>
          <w:sz w:val="28"/>
          <w:szCs w:val="28"/>
          <w:shd w:val="clear" w:color="auto" w:fill="FFFFFF"/>
        </w:rPr>
        <w:t>) </w:t>
      </w:r>
      <w:r w:rsidRPr="007A4FF5">
        <w:rPr>
          <w:sz w:val="28"/>
          <w:szCs w:val="28"/>
        </w:rPr>
        <w:br/>
      </w:r>
      <w:r w:rsidRPr="007A4FF5">
        <w:rPr>
          <w:sz w:val="28"/>
          <w:szCs w:val="28"/>
          <w:shd w:val="clear" w:color="auto" w:fill="FFFFFF"/>
        </w:rPr>
        <w:t>y</w:t>
      </w:r>
      <w:r w:rsidRPr="007A4FF5">
        <w:rPr>
          <w:sz w:val="28"/>
          <w:szCs w:val="28"/>
          <w:shd w:val="clear" w:color="auto" w:fill="FFFFFF"/>
          <w:vertAlign w:val="subscript"/>
        </w:rPr>
        <w:t>k</w:t>
      </w:r>
      <w:r w:rsidRPr="007A4FF5">
        <w:rPr>
          <w:sz w:val="28"/>
          <w:szCs w:val="28"/>
          <w:shd w:val="clear" w:color="auto" w:fill="FFFFFF"/>
        </w:rPr>
        <w:t> = 8 + 12(x - 2) </w:t>
      </w:r>
      <w:r w:rsidRPr="007A4FF5">
        <w:rPr>
          <w:sz w:val="28"/>
          <w:szCs w:val="28"/>
        </w:rPr>
        <w:br/>
      </w:r>
      <w:r w:rsidRPr="007A4FF5">
        <w:rPr>
          <w:sz w:val="28"/>
          <w:szCs w:val="28"/>
          <w:shd w:val="clear" w:color="auto" w:fill="FFFFFF"/>
        </w:rPr>
        <w:t>или </w:t>
      </w:r>
      <w:r w:rsidRPr="007A4FF5">
        <w:rPr>
          <w:sz w:val="28"/>
          <w:szCs w:val="28"/>
        </w:rPr>
        <w:br/>
      </w:r>
      <w:r w:rsidRPr="007A4FF5">
        <w:rPr>
          <w:sz w:val="28"/>
          <w:szCs w:val="28"/>
          <w:shd w:val="clear" w:color="auto" w:fill="FFFFFF"/>
        </w:rPr>
        <w:t>y</w:t>
      </w:r>
      <w:r w:rsidRPr="007A4FF5">
        <w:rPr>
          <w:sz w:val="28"/>
          <w:szCs w:val="28"/>
          <w:shd w:val="clear" w:color="auto" w:fill="FFFFFF"/>
          <w:vertAlign w:val="subscript"/>
        </w:rPr>
        <w:t>k</w:t>
      </w:r>
      <w:r w:rsidRPr="007A4FF5">
        <w:rPr>
          <w:sz w:val="28"/>
          <w:szCs w:val="28"/>
          <w:shd w:val="clear" w:color="auto" w:fill="FFFFFF"/>
        </w:rPr>
        <w:t> = 12•x-16 </w:t>
      </w:r>
      <w:r w:rsidRPr="007A4FF5">
        <w:rPr>
          <w:sz w:val="28"/>
          <w:szCs w:val="28"/>
        </w:rPr>
        <w:br/>
      </w:r>
    </w:p>
    <w:p w14:paraId="590BB140" w14:textId="77777777" w:rsidR="00AB6EB5" w:rsidRPr="007A4FF5" w:rsidRDefault="00AB6EB5" w:rsidP="0091374B">
      <w:pPr>
        <w:rPr>
          <w:b/>
          <w:sz w:val="28"/>
          <w:szCs w:val="28"/>
        </w:rPr>
      </w:pPr>
      <w:r w:rsidRPr="007A4FF5">
        <w:rPr>
          <w:b/>
          <w:sz w:val="28"/>
          <w:szCs w:val="28"/>
        </w:rPr>
        <w:t>Задание:</w:t>
      </w:r>
    </w:p>
    <w:p w14:paraId="309BC1D6" w14:textId="77777777" w:rsidR="00AB6EB5" w:rsidRPr="007A4FF5" w:rsidRDefault="00AB6EB5" w:rsidP="002F6C12">
      <w:pPr>
        <w:numPr>
          <w:ilvl w:val="0"/>
          <w:numId w:val="78"/>
        </w:numPr>
        <w:rPr>
          <w:b/>
          <w:sz w:val="28"/>
          <w:szCs w:val="28"/>
        </w:rPr>
      </w:pPr>
      <w:r w:rsidRPr="007A4FF5">
        <w:rPr>
          <w:sz w:val="28"/>
          <w:szCs w:val="28"/>
          <w:shd w:val="clear" w:color="auto" w:fill="FFFFFF"/>
        </w:rPr>
        <w:t>Составьте уравнение касательной к кривой </w:t>
      </w:r>
      <w:r w:rsidRPr="007A4FF5">
        <w:rPr>
          <w:rStyle w:val="HTML"/>
          <w:rFonts w:ascii="Times New Roman" w:hAnsi="Times New Roman" w:cs="Times New Roman"/>
          <w:i/>
          <w:iCs/>
          <w:sz w:val="28"/>
          <w:szCs w:val="28"/>
          <w:shd w:val="clear" w:color="auto" w:fill="F9F2F4"/>
        </w:rPr>
        <w:t>y=4-x</w:t>
      </w:r>
      <w:r w:rsidRPr="007A4FF5">
        <w:rPr>
          <w:rStyle w:val="HTML"/>
          <w:rFonts w:ascii="Times New Roman" w:hAnsi="Times New Roman" w:cs="Times New Roman"/>
          <w:i/>
          <w:iCs/>
          <w:sz w:val="28"/>
          <w:szCs w:val="28"/>
          <w:shd w:val="clear" w:color="auto" w:fill="F9F2F4"/>
          <w:vertAlign w:val="superscript"/>
        </w:rPr>
        <w:t>2</w:t>
      </w:r>
      <w:r w:rsidRPr="007A4FF5">
        <w:rPr>
          <w:sz w:val="28"/>
          <w:szCs w:val="28"/>
          <w:shd w:val="clear" w:color="auto" w:fill="FFFFFF"/>
        </w:rPr>
        <w:t> в точке с абсциссой x=1. </w:t>
      </w:r>
    </w:p>
    <w:p w14:paraId="6268038F" w14:textId="77777777" w:rsidR="00AB6EB5" w:rsidRPr="007A4FF5" w:rsidRDefault="00DF6E22" w:rsidP="00DF6E22">
      <w:pPr>
        <w:ind w:left="1080"/>
        <w:rPr>
          <w:b/>
          <w:sz w:val="28"/>
          <w:szCs w:val="28"/>
        </w:rPr>
      </w:pPr>
      <w:r w:rsidRPr="007A4FF5">
        <w:rPr>
          <w:sz w:val="28"/>
          <w:szCs w:val="28"/>
          <w:shd w:val="clear" w:color="auto" w:fill="F0F0F0"/>
        </w:rPr>
        <w:t>2.</w:t>
      </w:r>
      <w:r w:rsidR="00AB6EB5" w:rsidRPr="007A4FF5">
        <w:rPr>
          <w:sz w:val="28"/>
          <w:szCs w:val="28"/>
          <w:shd w:val="clear" w:color="auto" w:fill="F0F0F0"/>
        </w:rPr>
        <w:t>Дана функция </w:t>
      </w:r>
      <w:r w:rsidR="00AB6EB5" w:rsidRPr="007A4FF5">
        <w:rPr>
          <w:rStyle w:val="formula"/>
          <w:i/>
          <w:iCs/>
          <w:sz w:val="28"/>
          <w:szCs w:val="28"/>
          <w:shd w:val="clear" w:color="auto" w:fill="F0F0F0"/>
        </w:rPr>
        <w:t>y</w:t>
      </w:r>
      <w:r w:rsidR="00AB6EB5" w:rsidRPr="007A4FF5">
        <w:rPr>
          <w:sz w:val="28"/>
          <w:szCs w:val="28"/>
          <w:shd w:val="clear" w:color="auto" w:fill="F0F0F0"/>
        </w:rPr>
        <w:t> = </w:t>
      </w:r>
      <w:r w:rsidR="00AB6EB5" w:rsidRPr="007A4FF5">
        <w:rPr>
          <w:rStyle w:val="formula"/>
          <w:i/>
          <w:iCs/>
          <w:sz w:val="28"/>
          <w:szCs w:val="28"/>
          <w:shd w:val="clear" w:color="auto" w:fill="F0F0F0"/>
        </w:rPr>
        <w:t>x</w:t>
      </w:r>
      <w:r w:rsidR="00AB6EB5" w:rsidRPr="007A4FF5">
        <w:rPr>
          <w:sz w:val="28"/>
          <w:szCs w:val="28"/>
          <w:shd w:val="clear" w:color="auto" w:fill="F0F0F0"/>
          <w:vertAlign w:val="superscript"/>
        </w:rPr>
        <w:t>3</w:t>
      </w:r>
      <w:r w:rsidR="00AB6EB5" w:rsidRPr="007A4FF5">
        <w:rPr>
          <w:sz w:val="28"/>
          <w:szCs w:val="28"/>
          <w:shd w:val="clear" w:color="auto" w:fill="F0F0F0"/>
        </w:rPr>
        <w:t>. Составить уравнение касательной к графику этой функции </w:t>
      </w:r>
      <w:r w:rsidR="00AB6EB5" w:rsidRPr="007A4FF5">
        <w:rPr>
          <w:sz w:val="28"/>
          <w:szCs w:val="28"/>
        </w:rPr>
        <w:t>в точке </w:t>
      </w:r>
      <w:r w:rsidR="00AB6EB5" w:rsidRPr="007A4FF5">
        <w:rPr>
          <w:rStyle w:val="formula"/>
          <w:i/>
          <w:iCs/>
          <w:sz w:val="28"/>
          <w:szCs w:val="28"/>
        </w:rPr>
        <w:t>x</w:t>
      </w:r>
      <w:r w:rsidR="00AB6EB5" w:rsidRPr="007A4FF5">
        <w:rPr>
          <w:sz w:val="28"/>
          <w:szCs w:val="28"/>
          <w:vertAlign w:val="subscript"/>
        </w:rPr>
        <w:t>0</w:t>
      </w:r>
      <w:r w:rsidR="00AB6EB5" w:rsidRPr="007A4FF5">
        <w:rPr>
          <w:sz w:val="28"/>
          <w:szCs w:val="28"/>
        </w:rPr>
        <w:t> = 2</w:t>
      </w:r>
    </w:p>
    <w:p w14:paraId="4B5D7677" w14:textId="77777777" w:rsidR="00AB6EB5" w:rsidRPr="007A4FF5" w:rsidRDefault="00AB6EB5" w:rsidP="002F6C12">
      <w:pPr>
        <w:numPr>
          <w:ilvl w:val="1"/>
          <w:numId w:val="37"/>
        </w:numPr>
        <w:rPr>
          <w:b/>
          <w:sz w:val="28"/>
          <w:szCs w:val="28"/>
        </w:rPr>
      </w:pPr>
      <w:r w:rsidRPr="007A4FF5">
        <w:rPr>
          <w:sz w:val="28"/>
          <w:szCs w:val="28"/>
          <w:shd w:val="clear" w:color="auto" w:fill="F0F0F0"/>
        </w:rPr>
        <w:t>Составить уравнение касательной к графику функции </w:t>
      </w:r>
      <w:r w:rsidRPr="007A4FF5">
        <w:rPr>
          <w:rStyle w:val="formula"/>
          <w:i/>
          <w:iCs/>
          <w:sz w:val="28"/>
          <w:szCs w:val="28"/>
        </w:rPr>
        <w:t>f</w:t>
      </w:r>
      <w:r w:rsidRPr="007A4FF5">
        <w:rPr>
          <w:sz w:val="28"/>
          <w:szCs w:val="28"/>
        </w:rPr>
        <w:t> (</w:t>
      </w:r>
      <w:r w:rsidRPr="007A4FF5">
        <w:rPr>
          <w:rStyle w:val="formula"/>
          <w:i/>
          <w:iCs/>
          <w:sz w:val="28"/>
          <w:szCs w:val="28"/>
        </w:rPr>
        <w:t>x</w:t>
      </w:r>
      <w:r w:rsidRPr="007A4FF5">
        <w:rPr>
          <w:sz w:val="28"/>
          <w:szCs w:val="28"/>
        </w:rPr>
        <w:t>) = 2sin </w:t>
      </w:r>
      <w:r w:rsidRPr="007A4FF5">
        <w:rPr>
          <w:rStyle w:val="formula"/>
          <w:i/>
          <w:iCs/>
          <w:sz w:val="28"/>
          <w:szCs w:val="28"/>
        </w:rPr>
        <w:t>x</w:t>
      </w:r>
      <w:r w:rsidRPr="007A4FF5">
        <w:rPr>
          <w:sz w:val="28"/>
          <w:szCs w:val="28"/>
        </w:rPr>
        <w:t> + 5</w:t>
      </w:r>
      <w:r w:rsidRPr="007A4FF5">
        <w:rPr>
          <w:sz w:val="28"/>
          <w:szCs w:val="28"/>
          <w:shd w:val="clear" w:color="auto" w:fill="F0F0F0"/>
        </w:rPr>
        <w:t> </w:t>
      </w:r>
      <w:r w:rsidRPr="007A4FF5">
        <w:rPr>
          <w:sz w:val="28"/>
          <w:szCs w:val="28"/>
        </w:rPr>
        <w:t>в точке </w:t>
      </w:r>
      <w:r w:rsidRPr="007A4FF5">
        <w:rPr>
          <w:rStyle w:val="formula"/>
          <w:i/>
          <w:iCs/>
          <w:sz w:val="28"/>
          <w:szCs w:val="28"/>
        </w:rPr>
        <w:t>x</w:t>
      </w:r>
      <w:r w:rsidRPr="007A4FF5">
        <w:rPr>
          <w:sz w:val="28"/>
          <w:szCs w:val="28"/>
          <w:vertAlign w:val="subscript"/>
        </w:rPr>
        <w:t>0</w:t>
      </w:r>
      <w:r w:rsidRPr="007A4FF5">
        <w:rPr>
          <w:sz w:val="28"/>
          <w:szCs w:val="28"/>
        </w:rPr>
        <w:t> = </w:t>
      </w:r>
      <w:r w:rsidRPr="007A4FF5">
        <w:rPr>
          <w:rStyle w:val="formula"/>
          <w:i/>
          <w:iCs/>
          <w:sz w:val="28"/>
          <w:szCs w:val="28"/>
        </w:rPr>
        <w:t>π</w:t>
      </w:r>
      <w:r w:rsidRPr="007A4FF5">
        <w:rPr>
          <w:sz w:val="28"/>
          <w:szCs w:val="28"/>
        </w:rPr>
        <w:t>/2.</w:t>
      </w:r>
    </w:p>
    <w:p w14:paraId="5B969430" w14:textId="77777777" w:rsidR="00DF6E22" w:rsidRPr="007A4FF5" w:rsidRDefault="00DF6E22" w:rsidP="00DF6E22">
      <w:pPr>
        <w:rPr>
          <w:sz w:val="28"/>
          <w:szCs w:val="28"/>
        </w:rPr>
      </w:pPr>
    </w:p>
    <w:p w14:paraId="3ABFD0ED" w14:textId="77777777" w:rsidR="00DF6E22" w:rsidRPr="007A4FF5" w:rsidRDefault="00DF6E22" w:rsidP="00DF6E22">
      <w:pPr>
        <w:rPr>
          <w:b/>
          <w:sz w:val="28"/>
          <w:szCs w:val="28"/>
        </w:rPr>
      </w:pPr>
      <w:r w:rsidRPr="007A4FF5">
        <w:rPr>
          <w:b/>
          <w:sz w:val="28"/>
          <w:szCs w:val="28"/>
        </w:rPr>
        <w:t>Контрольные вопросы:</w:t>
      </w:r>
    </w:p>
    <w:p w14:paraId="6BBEE59E" w14:textId="77777777" w:rsidR="00DF6E22" w:rsidRPr="007A4FF5" w:rsidRDefault="00DF6E22" w:rsidP="002F6C12">
      <w:pPr>
        <w:numPr>
          <w:ilvl w:val="1"/>
          <w:numId w:val="77"/>
        </w:numPr>
        <w:rPr>
          <w:sz w:val="28"/>
          <w:szCs w:val="28"/>
        </w:rPr>
      </w:pPr>
      <w:r w:rsidRPr="007A4FF5">
        <w:rPr>
          <w:sz w:val="28"/>
          <w:szCs w:val="28"/>
        </w:rPr>
        <w:t>Перечислить шаги по составлению уравнения касательной к графику функции (алгоритм)</w:t>
      </w:r>
    </w:p>
    <w:p w14:paraId="157BD038" w14:textId="77777777" w:rsidR="00DF6E22" w:rsidRPr="007A4FF5" w:rsidRDefault="00DF6E22" w:rsidP="002F6C12">
      <w:pPr>
        <w:numPr>
          <w:ilvl w:val="1"/>
          <w:numId w:val="77"/>
        </w:numPr>
        <w:rPr>
          <w:sz w:val="28"/>
          <w:szCs w:val="28"/>
        </w:rPr>
      </w:pPr>
      <w:r w:rsidRPr="007A4FF5">
        <w:rPr>
          <w:sz w:val="28"/>
          <w:szCs w:val="28"/>
        </w:rPr>
        <w:t>Назвать геометрический смысл производной функции</w:t>
      </w:r>
    </w:p>
    <w:p w14:paraId="49EFA486" w14:textId="77777777" w:rsidR="00DF6E22" w:rsidRPr="007A4FF5" w:rsidRDefault="00DF6E22" w:rsidP="00DF6E22">
      <w:pPr>
        <w:rPr>
          <w:b/>
          <w:sz w:val="28"/>
          <w:szCs w:val="28"/>
        </w:rPr>
      </w:pPr>
    </w:p>
    <w:p w14:paraId="09877AA8" w14:textId="77777777" w:rsidR="00AB6EB5" w:rsidRPr="007A4FF5" w:rsidRDefault="00AB6EB5" w:rsidP="002F6C12">
      <w:pPr>
        <w:numPr>
          <w:ilvl w:val="0"/>
          <w:numId w:val="77"/>
        </w:numPr>
        <w:rPr>
          <w:b/>
          <w:sz w:val="28"/>
          <w:szCs w:val="28"/>
        </w:rPr>
      </w:pPr>
    </w:p>
    <w:p w14:paraId="2D792792" w14:textId="77777777" w:rsidR="00C24471" w:rsidRPr="007A4FF5" w:rsidRDefault="00B23772" w:rsidP="0091374B">
      <w:pPr>
        <w:rPr>
          <w:i/>
          <w:sz w:val="28"/>
          <w:szCs w:val="28"/>
        </w:rPr>
      </w:pPr>
      <w:r w:rsidRPr="007A4FF5">
        <w:rPr>
          <w:b/>
          <w:sz w:val="28"/>
          <w:szCs w:val="28"/>
        </w:rPr>
        <w:t>Практическое занятие</w:t>
      </w:r>
      <w:r w:rsidR="00C24471" w:rsidRPr="007A4FF5">
        <w:rPr>
          <w:b/>
          <w:sz w:val="28"/>
          <w:szCs w:val="28"/>
        </w:rPr>
        <w:t xml:space="preserve"> №</w:t>
      </w:r>
      <w:r w:rsidR="008C228E">
        <w:rPr>
          <w:b/>
          <w:sz w:val="28"/>
          <w:szCs w:val="28"/>
        </w:rPr>
        <w:t>51</w:t>
      </w:r>
      <w:r w:rsidR="00C24471" w:rsidRPr="007A4FF5">
        <w:rPr>
          <w:sz w:val="28"/>
          <w:szCs w:val="28"/>
        </w:rPr>
        <w:t xml:space="preserve"> </w:t>
      </w:r>
      <w:r w:rsidR="00C24471" w:rsidRPr="007A4FF5">
        <w:rPr>
          <w:b/>
          <w:i/>
          <w:sz w:val="28"/>
          <w:szCs w:val="28"/>
        </w:rPr>
        <w:t>«</w:t>
      </w:r>
      <w:r w:rsidR="00C24471" w:rsidRPr="007A4FF5">
        <w:rPr>
          <w:i/>
          <w:sz w:val="28"/>
          <w:szCs w:val="28"/>
        </w:rPr>
        <w:t>Исследование функций на монотонность и экстремумы»</w:t>
      </w:r>
    </w:p>
    <w:p w14:paraId="1BEFC9C8" w14:textId="77777777" w:rsidR="00932464" w:rsidRPr="007A4FF5" w:rsidRDefault="00932464" w:rsidP="0091374B">
      <w:pPr>
        <w:tabs>
          <w:tab w:val="left" w:pos="3450"/>
        </w:tabs>
        <w:rPr>
          <w:b/>
          <w:bCs/>
          <w:i/>
          <w:iCs/>
          <w:sz w:val="28"/>
          <w:szCs w:val="28"/>
        </w:rPr>
      </w:pPr>
    </w:p>
    <w:p w14:paraId="591CCAE8" w14:textId="77777777" w:rsidR="00093EAD" w:rsidRPr="007A4FF5" w:rsidRDefault="00093EAD" w:rsidP="0091374B">
      <w:pPr>
        <w:tabs>
          <w:tab w:val="left" w:pos="3450"/>
        </w:tabs>
        <w:rPr>
          <w:b/>
          <w:bCs/>
          <w:sz w:val="28"/>
          <w:szCs w:val="28"/>
        </w:rPr>
      </w:pPr>
      <w:r w:rsidRPr="007A4FF5">
        <w:rPr>
          <w:b/>
          <w:bCs/>
          <w:i/>
          <w:iCs/>
          <w:sz w:val="28"/>
          <w:szCs w:val="28"/>
        </w:rPr>
        <w:t>Цель работы:</w:t>
      </w:r>
    </w:p>
    <w:p w14:paraId="40A10A89" w14:textId="77777777" w:rsidR="00093EAD" w:rsidRPr="007A4FF5" w:rsidRDefault="00093EAD" w:rsidP="0091374B">
      <w:pPr>
        <w:tabs>
          <w:tab w:val="left" w:pos="3450"/>
        </w:tabs>
        <w:rPr>
          <w:i/>
          <w:iCs/>
          <w:sz w:val="28"/>
          <w:szCs w:val="28"/>
        </w:rPr>
      </w:pPr>
      <w:r w:rsidRPr="007A4FF5">
        <w:rPr>
          <w:i/>
          <w:iCs/>
          <w:sz w:val="28"/>
          <w:szCs w:val="28"/>
        </w:rPr>
        <w:t>студент должен:</w:t>
      </w:r>
    </w:p>
    <w:p w14:paraId="7D1E04F4" w14:textId="77777777" w:rsidR="00093EAD" w:rsidRPr="007A4FF5" w:rsidRDefault="00093EAD" w:rsidP="0091374B">
      <w:pPr>
        <w:tabs>
          <w:tab w:val="left" w:pos="3450"/>
        </w:tabs>
        <w:rPr>
          <w:i/>
          <w:iCs/>
          <w:sz w:val="28"/>
          <w:szCs w:val="28"/>
        </w:rPr>
      </w:pPr>
      <w:r w:rsidRPr="007A4FF5">
        <w:rPr>
          <w:i/>
          <w:iCs/>
          <w:sz w:val="28"/>
          <w:szCs w:val="28"/>
        </w:rPr>
        <w:lastRenderedPageBreak/>
        <w:t>знать:</w:t>
      </w:r>
    </w:p>
    <w:p w14:paraId="03B10705" w14:textId="77777777" w:rsidR="00093EAD" w:rsidRPr="007A4FF5" w:rsidRDefault="00892619" w:rsidP="0091374B">
      <w:pPr>
        <w:tabs>
          <w:tab w:val="left" w:pos="993"/>
          <w:tab w:val="left" w:pos="3450"/>
        </w:tabs>
        <w:jc w:val="both"/>
        <w:rPr>
          <w:sz w:val="28"/>
          <w:szCs w:val="28"/>
        </w:rPr>
      </w:pPr>
      <w:r w:rsidRPr="007A4FF5">
        <w:rPr>
          <w:sz w:val="28"/>
          <w:szCs w:val="28"/>
        </w:rPr>
        <w:t>-</w:t>
      </w:r>
      <w:r w:rsidR="00093EAD" w:rsidRPr="007A4FF5">
        <w:rPr>
          <w:sz w:val="28"/>
          <w:szCs w:val="28"/>
        </w:rPr>
        <w:t>определения возрастающей (убывающей) функции;</w:t>
      </w:r>
    </w:p>
    <w:p w14:paraId="39670064" w14:textId="77777777" w:rsidR="00093EAD" w:rsidRPr="007A4FF5" w:rsidRDefault="00892619" w:rsidP="0091374B">
      <w:pPr>
        <w:tabs>
          <w:tab w:val="left" w:pos="993"/>
        </w:tabs>
        <w:jc w:val="both"/>
        <w:rPr>
          <w:sz w:val="28"/>
          <w:szCs w:val="28"/>
        </w:rPr>
      </w:pPr>
      <w:r w:rsidRPr="007A4FF5">
        <w:rPr>
          <w:sz w:val="28"/>
          <w:szCs w:val="28"/>
        </w:rPr>
        <w:t>-</w:t>
      </w:r>
      <w:r w:rsidR="00093EAD" w:rsidRPr="007A4FF5">
        <w:rPr>
          <w:sz w:val="28"/>
          <w:szCs w:val="28"/>
        </w:rPr>
        <w:t>определения точки максимума (минимума) функции;</w:t>
      </w:r>
    </w:p>
    <w:p w14:paraId="3F86D14C" w14:textId="77777777" w:rsidR="00093EAD" w:rsidRPr="007A4FF5" w:rsidRDefault="00093EAD" w:rsidP="0091374B">
      <w:pPr>
        <w:tabs>
          <w:tab w:val="left" w:pos="3450"/>
        </w:tabs>
        <w:rPr>
          <w:i/>
          <w:iCs/>
          <w:sz w:val="28"/>
          <w:szCs w:val="28"/>
        </w:rPr>
      </w:pPr>
      <w:r w:rsidRPr="007A4FF5">
        <w:rPr>
          <w:i/>
          <w:iCs/>
          <w:sz w:val="28"/>
          <w:szCs w:val="28"/>
        </w:rPr>
        <w:t>уметь:</w:t>
      </w:r>
    </w:p>
    <w:p w14:paraId="321829B3" w14:textId="77777777" w:rsidR="00093EAD" w:rsidRPr="007A4FF5" w:rsidRDefault="00892619" w:rsidP="0091374B">
      <w:pPr>
        <w:tabs>
          <w:tab w:val="left" w:pos="3450"/>
        </w:tabs>
        <w:jc w:val="both"/>
        <w:rPr>
          <w:iCs/>
          <w:sz w:val="28"/>
          <w:szCs w:val="28"/>
        </w:rPr>
      </w:pPr>
      <w:r w:rsidRPr="007A4FF5">
        <w:rPr>
          <w:sz w:val="28"/>
          <w:szCs w:val="28"/>
        </w:rPr>
        <w:t>-</w:t>
      </w:r>
      <w:r w:rsidR="00093EAD" w:rsidRPr="007A4FF5">
        <w:rPr>
          <w:sz w:val="28"/>
          <w:szCs w:val="28"/>
        </w:rPr>
        <w:t>находить промежутки монотонности функции;</w:t>
      </w:r>
    </w:p>
    <w:p w14:paraId="640490BE" w14:textId="77777777" w:rsidR="00093EAD" w:rsidRPr="007A4FF5" w:rsidRDefault="00892619" w:rsidP="0091374B">
      <w:pPr>
        <w:tabs>
          <w:tab w:val="left" w:pos="993"/>
        </w:tabs>
        <w:jc w:val="both"/>
        <w:rPr>
          <w:iCs/>
          <w:sz w:val="28"/>
          <w:szCs w:val="28"/>
        </w:rPr>
      </w:pPr>
      <w:r w:rsidRPr="007A4FF5">
        <w:rPr>
          <w:iCs/>
          <w:sz w:val="28"/>
          <w:szCs w:val="28"/>
        </w:rPr>
        <w:t>-</w:t>
      </w:r>
      <w:r w:rsidR="00093EAD" w:rsidRPr="007A4FF5">
        <w:rPr>
          <w:iCs/>
          <w:sz w:val="28"/>
          <w:szCs w:val="28"/>
        </w:rPr>
        <w:t>вычислять точки экстремума функции.</w:t>
      </w:r>
    </w:p>
    <w:p w14:paraId="1E31A543" w14:textId="77777777" w:rsidR="00093EAD" w:rsidRPr="007A4FF5" w:rsidRDefault="00093EAD" w:rsidP="0091374B">
      <w:pPr>
        <w:rPr>
          <w:sz w:val="28"/>
          <w:szCs w:val="28"/>
        </w:rPr>
      </w:pPr>
    </w:p>
    <w:p w14:paraId="719DC5D1" w14:textId="77777777" w:rsidR="00093EAD" w:rsidRPr="007A4FF5" w:rsidRDefault="00093EAD" w:rsidP="0091374B">
      <w:pPr>
        <w:rPr>
          <w:b/>
          <w:i/>
          <w:sz w:val="28"/>
          <w:szCs w:val="28"/>
        </w:rPr>
      </w:pPr>
      <w:r w:rsidRPr="007A4FF5">
        <w:rPr>
          <w:b/>
          <w:i/>
          <w:sz w:val="28"/>
          <w:szCs w:val="28"/>
        </w:rPr>
        <w:t>Сведения из теории:</w:t>
      </w:r>
    </w:p>
    <w:p w14:paraId="4CBAD1E5" w14:textId="77777777" w:rsidR="00093EAD" w:rsidRPr="007A4FF5" w:rsidRDefault="00093EAD" w:rsidP="0091374B">
      <w:pPr>
        <w:rPr>
          <w:i/>
          <w:sz w:val="28"/>
          <w:szCs w:val="28"/>
        </w:rPr>
      </w:pPr>
      <w:r w:rsidRPr="007A4FF5">
        <w:rPr>
          <w:i/>
          <w:sz w:val="28"/>
          <w:szCs w:val="28"/>
        </w:rPr>
        <w:t>Возрастание и убывание функций</w:t>
      </w:r>
    </w:p>
    <w:p w14:paraId="3613187B" w14:textId="77777777" w:rsidR="00093EAD" w:rsidRPr="007A4FF5" w:rsidRDefault="00093EAD" w:rsidP="0091374B">
      <w:pPr>
        <w:rPr>
          <w:sz w:val="28"/>
          <w:szCs w:val="28"/>
        </w:rPr>
      </w:pPr>
      <w:r w:rsidRPr="007A4FF5">
        <w:rPr>
          <w:sz w:val="28"/>
          <w:szCs w:val="28"/>
        </w:rPr>
        <w:t xml:space="preserve">Функция </w:t>
      </w:r>
      <w:r w:rsidRPr="007A4FF5">
        <w:rPr>
          <w:i/>
          <w:sz w:val="28"/>
          <w:szCs w:val="28"/>
          <w:lang w:val="en-US"/>
        </w:rPr>
        <w:t>f</w:t>
      </w:r>
      <w:r w:rsidRPr="007A4FF5">
        <w:rPr>
          <w:sz w:val="28"/>
          <w:szCs w:val="28"/>
        </w:rPr>
        <w:t xml:space="preserve"> возрастает на множестве </w:t>
      </w:r>
      <w:r w:rsidRPr="007A4FF5">
        <w:rPr>
          <w:i/>
          <w:sz w:val="28"/>
          <w:szCs w:val="28"/>
        </w:rPr>
        <w:t>Р</w:t>
      </w:r>
      <w:r w:rsidRPr="007A4FF5">
        <w:rPr>
          <w:sz w:val="28"/>
          <w:szCs w:val="28"/>
        </w:rPr>
        <w:t xml:space="preserve">, если для любых </w:t>
      </w:r>
      <w:r w:rsidRPr="007A4FF5">
        <w:rPr>
          <w:i/>
          <w:sz w:val="28"/>
          <w:szCs w:val="28"/>
        </w:rPr>
        <w:t>х</w:t>
      </w:r>
      <w:r w:rsidRPr="007A4FF5">
        <w:rPr>
          <w:sz w:val="28"/>
          <w:szCs w:val="28"/>
          <w:vertAlign w:val="subscript"/>
        </w:rPr>
        <w:t>1</w:t>
      </w:r>
      <w:r w:rsidRPr="007A4FF5">
        <w:rPr>
          <w:sz w:val="28"/>
          <w:szCs w:val="28"/>
        </w:rPr>
        <w:t xml:space="preserve"> и </w:t>
      </w:r>
      <w:r w:rsidRPr="007A4FF5">
        <w:rPr>
          <w:i/>
          <w:sz w:val="28"/>
          <w:szCs w:val="28"/>
        </w:rPr>
        <w:t>х</w:t>
      </w:r>
      <w:r w:rsidRPr="007A4FF5">
        <w:rPr>
          <w:sz w:val="28"/>
          <w:szCs w:val="28"/>
          <w:vertAlign w:val="subscript"/>
        </w:rPr>
        <w:t>2</w:t>
      </w:r>
      <w:r w:rsidRPr="007A4FF5">
        <w:rPr>
          <w:sz w:val="28"/>
          <w:szCs w:val="28"/>
        </w:rPr>
        <w:t xml:space="preserve"> из множества </w:t>
      </w:r>
      <w:r w:rsidRPr="007A4FF5">
        <w:rPr>
          <w:i/>
          <w:sz w:val="28"/>
          <w:szCs w:val="28"/>
        </w:rPr>
        <w:t>Р</w:t>
      </w:r>
      <w:r w:rsidRPr="007A4FF5">
        <w:rPr>
          <w:sz w:val="28"/>
          <w:szCs w:val="28"/>
        </w:rPr>
        <w:t xml:space="preserve">, таких, что </w:t>
      </w:r>
      <w:r w:rsidRPr="007A4FF5">
        <w:rPr>
          <w:i/>
          <w:sz w:val="28"/>
          <w:szCs w:val="28"/>
        </w:rPr>
        <w:t>х</w:t>
      </w:r>
      <w:r w:rsidRPr="007A4FF5">
        <w:rPr>
          <w:sz w:val="28"/>
          <w:szCs w:val="28"/>
          <w:vertAlign w:val="subscript"/>
        </w:rPr>
        <w:t>2</w:t>
      </w:r>
      <w:r w:rsidRPr="007A4FF5">
        <w:rPr>
          <w:sz w:val="28"/>
          <w:szCs w:val="28"/>
        </w:rPr>
        <w:t>&gt;</w:t>
      </w:r>
      <w:r w:rsidRPr="007A4FF5">
        <w:rPr>
          <w:i/>
          <w:sz w:val="28"/>
          <w:szCs w:val="28"/>
        </w:rPr>
        <w:t>х</w:t>
      </w:r>
      <w:r w:rsidRPr="007A4FF5">
        <w:rPr>
          <w:sz w:val="28"/>
          <w:szCs w:val="28"/>
          <w:vertAlign w:val="subscript"/>
        </w:rPr>
        <w:t>1</w:t>
      </w:r>
      <w:r w:rsidRPr="007A4FF5">
        <w:rPr>
          <w:sz w:val="28"/>
          <w:szCs w:val="28"/>
        </w:rPr>
        <w:t xml:space="preserve">, выполнено неравенство </w:t>
      </w:r>
      <w:r w:rsidRPr="007A4FF5">
        <w:rPr>
          <w:i/>
          <w:sz w:val="28"/>
          <w:szCs w:val="28"/>
          <w:lang w:val="en-US"/>
        </w:rPr>
        <w:t>f</w:t>
      </w:r>
      <w:r w:rsidRPr="007A4FF5">
        <w:rPr>
          <w:sz w:val="28"/>
          <w:szCs w:val="28"/>
        </w:rPr>
        <w:t>(</w:t>
      </w:r>
      <w:r w:rsidRPr="007A4FF5">
        <w:rPr>
          <w:i/>
          <w:sz w:val="28"/>
          <w:szCs w:val="28"/>
          <w:lang w:val="en-US"/>
        </w:rPr>
        <w:t>x</w:t>
      </w:r>
      <w:r w:rsidRPr="007A4FF5">
        <w:rPr>
          <w:sz w:val="28"/>
          <w:szCs w:val="28"/>
          <w:vertAlign w:val="subscript"/>
        </w:rPr>
        <w:t>2</w:t>
      </w:r>
      <w:r w:rsidRPr="007A4FF5">
        <w:rPr>
          <w:sz w:val="28"/>
          <w:szCs w:val="28"/>
        </w:rPr>
        <w:t>)&gt;</w:t>
      </w:r>
      <w:r w:rsidRPr="007A4FF5">
        <w:rPr>
          <w:i/>
          <w:sz w:val="28"/>
          <w:szCs w:val="28"/>
          <w:lang w:val="en-US"/>
        </w:rPr>
        <w:t>f</w:t>
      </w:r>
      <w:r w:rsidRPr="007A4FF5">
        <w:rPr>
          <w:sz w:val="28"/>
          <w:szCs w:val="28"/>
        </w:rPr>
        <w:t>(</w:t>
      </w:r>
      <w:r w:rsidRPr="007A4FF5">
        <w:rPr>
          <w:i/>
          <w:sz w:val="28"/>
          <w:szCs w:val="28"/>
          <w:lang w:val="en-US"/>
        </w:rPr>
        <w:t>x</w:t>
      </w:r>
      <w:r w:rsidRPr="007A4FF5">
        <w:rPr>
          <w:sz w:val="28"/>
          <w:szCs w:val="28"/>
          <w:vertAlign w:val="subscript"/>
        </w:rPr>
        <w:t>1</w:t>
      </w:r>
      <w:r w:rsidRPr="007A4FF5">
        <w:rPr>
          <w:sz w:val="28"/>
          <w:szCs w:val="28"/>
        </w:rPr>
        <w:t>).</w:t>
      </w:r>
    </w:p>
    <w:p w14:paraId="159EFBCE" w14:textId="77777777" w:rsidR="00093EAD" w:rsidRPr="007A4FF5" w:rsidRDefault="00093EAD" w:rsidP="0091374B">
      <w:pPr>
        <w:rPr>
          <w:sz w:val="28"/>
          <w:szCs w:val="28"/>
        </w:rPr>
      </w:pPr>
      <w:r w:rsidRPr="007A4FF5">
        <w:rPr>
          <w:sz w:val="28"/>
          <w:szCs w:val="28"/>
        </w:rPr>
        <w:t xml:space="preserve">Функция </w:t>
      </w:r>
      <w:r w:rsidRPr="007A4FF5">
        <w:rPr>
          <w:i/>
          <w:sz w:val="28"/>
          <w:szCs w:val="28"/>
          <w:lang w:val="en-US"/>
        </w:rPr>
        <w:t>f</w:t>
      </w:r>
      <w:r w:rsidRPr="007A4FF5">
        <w:rPr>
          <w:sz w:val="28"/>
          <w:szCs w:val="28"/>
        </w:rPr>
        <w:t xml:space="preserve"> убывает на множестве </w:t>
      </w:r>
      <w:r w:rsidRPr="007A4FF5">
        <w:rPr>
          <w:i/>
          <w:sz w:val="28"/>
          <w:szCs w:val="28"/>
        </w:rPr>
        <w:t>Р</w:t>
      </w:r>
      <w:r w:rsidRPr="007A4FF5">
        <w:rPr>
          <w:sz w:val="28"/>
          <w:szCs w:val="28"/>
        </w:rPr>
        <w:t xml:space="preserve">, если для любых </w:t>
      </w:r>
      <w:r w:rsidRPr="007A4FF5">
        <w:rPr>
          <w:i/>
          <w:sz w:val="28"/>
          <w:szCs w:val="28"/>
        </w:rPr>
        <w:t>х</w:t>
      </w:r>
      <w:r w:rsidRPr="007A4FF5">
        <w:rPr>
          <w:sz w:val="28"/>
          <w:szCs w:val="28"/>
          <w:vertAlign w:val="subscript"/>
        </w:rPr>
        <w:t>1</w:t>
      </w:r>
      <w:r w:rsidRPr="007A4FF5">
        <w:rPr>
          <w:sz w:val="28"/>
          <w:szCs w:val="28"/>
        </w:rPr>
        <w:t xml:space="preserve"> и </w:t>
      </w:r>
      <w:r w:rsidRPr="007A4FF5">
        <w:rPr>
          <w:i/>
          <w:sz w:val="28"/>
          <w:szCs w:val="28"/>
        </w:rPr>
        <w:t>х</w:t>
      </w:r>
      <w:r w:rsidRPr="007A4FF5">
        <w:rPr>
          <w:sz w:val="28"/>
          <w:szCs w:val="28"/>
          <w:vertAlign w:val="subscript"/>
        </w:rPr>
        <w:t>2</w:t>
      </w:r>
      <w:r w:rsidRPr="007A4FF5">
        <w:rPr>
          <w:sz w:val="28"/>
          <w:szCs w:val="28"/>
        </w:rPr>
        <w:t xml:space="preserve"> из множества </w:t>
      </w:r>
      <w:r w:rsidRPr="007A4FF5">
        <w:rPr>
          <w:i/>
          <w:sz w:val="28"/>
          <w:szCs w:val="28"/>
        </w:rPr>
        <w:t>Р</w:t>
      </w:r>
      <w:r w:rsidRPr="007A4FF5">
        <w:rPr>
          <w:sz w:val="28"/>
          <w:szCs w:val="28"/>
        </w:rPr>
        <w:t xml:space="preserve">, таких, что </w:t>
      </w:r>
      <w:r w:rsidRPr="007A4FF5">
        <w:rPr>
          <w:i/>
          <w:sz w:val="28"/>
          <w:szCs w:val="28"/>
        </w:rPr>
        <w:t>х</w:t>
      </w:r>
      <w:r w:rsidRPr="007A4FF5">
        <w:rPr>
          <w:sz w:val="28"/>
          <w:szCs w:val="28"/>
          <w:vertAlign w:val="subscript"/>
        </w:rPr>
        <w:t>2</w:t>
      </w:r>
      <w:r w:rsidRPr="007A4FF5">
        <w:rPr>
          <w:sz w:val="28"/>
          <w:szCs w:val="28"/>
        </w:rPr>
        <w:t>&gt;</w:t>
      </w:r>
      <w:r w:rsidRPr="007A4FF5">
        <w:rPr>
          <w:i/>
          <w:sz w:val="28"/>
          <w:szCs w:val="28"/>
        </w:rPr>
        <w:t>х</w:t>
      </w:r>
      <w:r w:rsidRPr="007A4FF5">
        <w:rPr>
          <w:sz w:val="28"/>
          <w:szCs w:val="28"/>
          <w:vertAlign w:val="subscript"/>
        </w:rPr>
        <w:t>1</w:t>
      </w:r>
      <w:r w:rsidRPr="007A4FF5">
        <w:rPr>
          <w:sz w:val="28"/>
          <w:szCs w:val="28"/>
        </w:rPr>
        <w:t xml:space="preserve">, выполнено неравенство </w:t>
      </w:r>
      <w:r w:rsidRPr="007A4FF5">
        <w:rPr>
          <w:i/>
          <w:sz w:val="28"/>
          <w:szCs w:val="28"/>
          <w:lang w:val="en-US"/>
        </w:rPr>
        <w:t>f</w:t>
      </w:r>
      <w:r w:rsidRPr="007A4FF5">
        <w:rPr>
          <w:sz w:val="28"/>
          <w:szCs w:val="28"/>
        </w:rPr>
        <w:t>(</w:t>
      </w:r>
      <w:r w:rsidRPr="007A4FF5">
        <w:rPr>
          <w:i/>
          <w:sz w:val="28"/>
          <w:szCs w:val="28"/>
          <w:lang w:val="en-US"/>
        </w:rPr>
        <w:t>x</w:t>
      </w:r>
      <w:r w:rsidRPr="007A4FF5">
        <w:rPr>
          <w:sz w:val="28"/>
          <w:szCs w:val="28"/>
          <w:vertAlign w:val="subscript"/>
        </w:rPr>
        <w:t>2</w:t>
      </w:r>
      <w:r w:rsidRPr="007A4FF5">
        <w:rPr>
          <w:sz w:val="28"/>
          <w:szCs w:val="28"/>
        </w:rPr>
        <w:t>)&lt;</w:t>
      </w:r>
      <w:r w:rsidRPr="007A4FF5">
        <w:rPr>
          <w:i/>
          <w:sz w:val="28"/>
          <w:szCs w:val="28"/>
          <w:lang w:val="en-US"/>
        </w:rPr>
        <w:t>f</w:t>
      </w:r>
      <w:r w:rsidRPr="007A4FF5">
        <w:rPr>
          <w:sz w:val="28"/>
          <w:szCs w:val="28"/>
        </w:rPr>
        <w:t>(</w:t>
      </w:r>
      <w:r w:rsidRPr="007A4FF5">
        <w:rPr>
          <w:i/>
          <w:sz w:val="28"/>
          <w:szCs w:val="28"/>
          <w:lang w:val="en-US"/>
        </w:rPr>
        <w:t>x</w:t>
      </w:r>
      <w:r w:rsidRPr="007A4FF5">
        <w:rPr>
          <w:sz w:val="28"/>
          <w:szCs w:val="28"/>
          <w:vertAlign w:val="subscript"/>
        </w:rPr>
        <w:t>1</w:t>
      </w:r>
      <w:r w:rsidRPr="007A4FF5">
        <w:rPr>
          <w:sz w:val="28"/>
          <w:szCs w:val="28"/>
        </w:rPr>
        <w:t>).</w:t>
      </w:r>
    </w:p>
    <w:p w14:paraId="0F2ECE81" w14:textId="77777777" w:rsidR="00093EAD" w:rsidRPr="007A4FF5" w:rsidRDefault="00093EAD" w:rsidP="0091374B">
      <w:pPr>
        <w:rPr>
          <w:sz w:val="28"/>
          <w:szCs w:val="28"/>
        </w:rPr>
      </w:pPr>
      <w:r w:rsidRPr="007A4FF5">
        <w:rPr>
          <w:sz w:val="28"/>
          <w:szCs w:val="28"/>
        </w:rPr>
        <w:t xml:space="preserve">Иными словами, функция </w:t>
      </w:r>
      <w:r w:rsidRPr="007A4FF5">
        <w:rPr>
          <w:i/>
          <w:sz w:val="28"/>
          <w:szCs w:val="28"/>
          <w:lang w:val="en-US"/>
        </w:rPr>
        <w:t>f</w:t>
      </w:r>
      <w:r w:rsidRPr="007A4FF5">
        <w:rPr>
          <w:sz w:val="28"/>
          <w:szCs w:val="28"/>
        </w:rPr>
        <w:t xml:space="preserve"> называется возрастающей на множестве </w:t>
      </w:r>
      <w:r w:rsidRPr="007A4FF5">
        <w:rPr>
          <w:i/>
          <w:sz w:val="28"/>
          <w:szCs w:val="28"/>
        </w:rPr>
        <w:t>Р</w:t>
      </w:r>
      <w:r w:rsidRPr="007A4FF5">
        <w:rPr>
          <w:sz w:val="28"/>
          <w:szCs w:val="28"/>
        </w:rPr>
        <w:t xml:space="preserve">, если большему значению аргумента из этого множества соответствует большее значение функции. Функция </w:t>
      </w:r>
      <w:r w:rsidRPr="007A4FF5">
        <w:rPr>
          <w:i/>
          <w:sz w:val="28"/>
          <w:szCs w:val="28"/>
          <w:lang w:val="en-US"/>
        </w:rPr>
        <w:t>f</w:t>
      </w:r>
      <w:r w:rsidRPr="007A4FF5">
        <w:rPr>
          <w:sz w:val="28"/>
          <w:szCs w:val="28"/>
        </w:rPr>
        <w:t xml:space="preserve"> называется убывающей на множестве </w:t>
      </w:r>
      <w:r w:rsidRPr="007A4FF5">
        <w:rPr>
          <w:i/>
          <w:sz w:val="28"/>
          <w:szCs w:val="28"/>
        </w:rPr>
        <w:t>Р</w:t>
      </w:r>
      <w:r w:rsidRPr="007A4FF5">
        <w:rPr>
          <w:sz w:val="28"/>
          <w:szCs w:val="28"/>
        </w:rPr>
        <w:t>, если большему значению аргумента из этого множества соответствует меньшее значение функции.</w:t>
      </w:r>
    </w:p>
    <w:p w14:paraId="11B4D4FA" w14:textId="77777777" w:rsidR="00093EAD" w:rsidRPr="007A4FF5" w:rsidRDefault="00093EAD" w:rsidP="0091374B">
      <w:pPr>
        <w:rPr>
          <w:sz w:val="28"/>
          <w:szCs w:val="28"/>
        </w:rPr>
      </w:pPr>
    </w:p>
    <w:p w14:paraId="615B3171" w14:textId="77777777" w:rsidR="00093EAD" w:rsidRPr="007A4FF5" w:rsidRDefault="00093EAD" w:rsidP="0091374B">
      <w:pPr>
        <w:rPr>
          <w:sz w:val="28"/>
          <w:szCs w:val="28"/>
        </w:rPr>
      </w:pPr>
      <w:r w:rsidRPr="007A4FF5">
        <w:rPr>
          <w:b/>
          <w:i/>
          <w:sz w:val="28"/>
          <w:szCs w:val="28"/>
        </w:rPr>
        <w:t xml:space="preserve">Пример </w:t>
      </w:r>
      <w:r w:rsidRPr="007A4FF5">
        <w:rPr>
          <w:sz w:val="28"/>
          <w:szCs w:val="28"/>
        </w:rPr>
        <w:t xml:space="preserve">Докажите, что функция </w:t>
      </w:r>
      <w:r w:rsidRPr="007A4FF5">
        <w:rPr>
          <w:i/>
          <w:sz w:val="28"/>
          <w:szCs w:val="28"/>
          <w:lang w:val="en-US"/>
        </w:rPr>
        <w:t>f</w:t>
      </w:r>
      <w:r w:rsidRPr="007A4FF5">
        <w:rPr>
          <w:sz w:val="28"/>
          <w:szCs w:val="28"/>
        </w:rPr>
        <w:t>(</w:t>
      </w:r>
      <w:r w:rsidRPr="007A4FF5">
        <w:rPr>
          <w:i/>
          <w:sz w:val="28"/>
          <w:szCs w:val="28"/>
          <w:lang w:val="en-US"/>
        </w:rPr>
        <w:t>x</w:t>
      </w:r>
      <w:r w:rsidRPr="007A4FF5">
        <w:rPr>
          <w:sz w:val="28"/>
          <w:szCs w:val="28"/>
        </w:rPr>
        <w:t>)=1/</w:t>
      </w:r>
      <w:r w:rsidRPr="007A4FF5">
        <w:rPr>
          <w:i/>
          <w:sz w:val="28"/>
          <w:szCs w:val="28"/>
          <w:lang w:val="en-US"/>
        </w:rPr>
        <w:t>x</w:t>
      </w:r>
      <w:r w:rsidRPr="007A4FF5">
        <w:rPr>
          <w:sz w:val="28"/>
          <w:szCs w:val="28"/>
        </w:rPr>
        <w:t xml:space="preserve"> является убывающей.</w:t>
      </w:r>
    </w:p>
    <w:p w14:paraId="0284A5DB" w14:textId="77777777" w:rsidR="00093EAD" w:rsidRPr="007A4FF5" w:rsidRDefault="00093EAD" w:rsidP="0091374B">
      <w:pPr>
        <w:rPr>
          <w:sz w:val="28"/>
          <w:szCs w:val="28"/>
        </w:rPr>
      </w:pPr>
      <w:r w:rsidRPr="007A4FF5">
        <w:rPr>
          <w:sz w:val="28"/>
          <w:szCs w:val="28"/>
        </w:rPr>
        <w:t>Решение:</w:t>
      </w:r>
    </w:p>
    <w:p w14:paraId="35DB61F4" w14:textId="77777777" w:rsidR="00093EAD" w:rsidRPr="007A4FF5" w:rsidRDefault="00093EAD" w:rsidP="0091374B">
      <w:pPr>
        <w:rPr>
          <w:sz w:val="28"/>
          <w:szCs w:val="28"/>
        </w:rPr>
      </w:pPr>
      <w:r w:rsidRPr="007A4FF5">
        <w:rPr>
          <w:sz w:val="28"/>
          <w:szCs w:val="28"/>
        </w:rPr>
        <w:t>область определения функции: (-∞; 0) и (0; +∞). Рассмотрим поведение функции на каждом интервале:</w:t>
      </w:r>
    </w:p>
    <w:p w14:paraId="3C49AB9B" w14:textId="77777777" w:rsidR="00093EAD" w:rsidRPr="007A4FF5" w:rsidRDefault="00093EAD" w:rsidP="0091374B">
      <w:pPr>
        <w:rPr>
          <w:sz w:val="28"/>
          <w:szCs w:val="28"/>
        </w:rPr>
      </w:pPr>
      <w:r w:rsidRPr="007A4FF5">
        <w:rPr>
          <w:sz w:val="28"/>
          <w:szCs w:val="28"/>
        </w:rPr>
        <w:t xml:space="preserve">(-∞; 0): </w:t>
      </w:r>
      <w:r w:rsidRPr="007A4FF5">
        <w:rPr>
          <w:i/>
          <w:sz w:val="28"/>
          <w:szCs w:val="28"/>
        </w:rPr>
        <w:t>х</w:t>
      </w:r>
      <w:r w:rsidRPr="007A4FF5">
        <w:rPr>
          <w:sz w:val="28"/>
          <w:szCs w:val="28"/>
          <w:vertAlign w:val="subscript"/>
        </w:rPr>
        <w:t>1</w:t>
      </w:r>
      <w:r w:rsidRPr="007A4FF5">
        <w:rPr>
          <w:sz w:val="28"/>
          <w:szCs w:val="28"/>
        </w:rPr>
        <w:t xml:space="preserve">=-8, </w:t>
      </w:r>
      <w:r w:rsidRPr="007A4FF5">
        <w:rPr>
          <w:i/>
          <w:sz w:val="28"/>
          <w:szCs w:val="28"/>
        </w:rPr>
        <w:t>х</w:t>
      </w:r>
      <w:r w:rsidRPr="007A4FF5">
        <w:rPr>
          <w:sz w:val="28"/>
          <w:szCs w:val="28"/>
          <w:vertAlign w:val="subscript"/>
        </w:rPr>
        <w:t>2</w:t>
      </w:r>
      <w:r w:rsidRPr="007A4FF5">
        <w:rPr>
          <w:sz w:val="28"/>
          <w:szCs w:val="28"/>
        </w:rPr>
        <w:t xml:space="preserve">=-4, т.е. </w:t>
      </w:r>
      <w:r w:rsidRPr="007A4FF5">
        <w:rPr>
          <w:i/>
          <w:sz w:val="28"/>
          <w:szCs w:val="28"/>
        </w:rPr>
        <w:t>х</w:t>
      </w:r>
      <w:r w:rsidRPr="007A4FF5">
        <w:rPr>
          <w:sz w:val="28"/>
          <w:szCs w:val="28"/>
          <w:vertAlign w:val="subscript"/>
        </w:rPr>
        <w:t>2</w:t>
      </w:r>
      <w:r w:rsidRPr="007A4FF5">
        <w:rPr>
          <w:sz w:val="28"/>
          <w:szCs w:val="28"/>
        </w:rPr>
        <w:t>&gt;</w:t>
      </w:r>
      <w:r w:rsidRPr="007A4FF5">
        <w:rPr>
          <w:i/>
          <w:sz w:val="28"/>
          <w:szCs w:val="28"/>
        </w:rPr>
        <w:t>х</w:t>
      </w:r>
      <w:r w:rsidRPr="007A4FF5">
        <w:rPr>
          <w:sz w:val="28"/>
          <w:szCs w:val="28"/>
          <w:vertAlign w:val="subscript"/>
        </w:rPr>
        <w:t>1</w:t>
      </w:r>
      <w:r w:rsidRPr="007A4FF5">
        <w:rPr>
          <w:sz w:val="28"/>
          <w:szCs w:val="28"/>
        </w:rPr>
        <w:t xml:space="preserve">, тогда </w:t>
      </w:r>
      <w:r w:rsidRPr="007A4FF5">
        <w:rPr>
          <w:i/>
          <w:sz w:val="28"/>
          <w:szCs w:val="28"/>
          <w:lang w:val="en-US"/>
        </w:rPr>
        <w:t>f</w:t>
      </w:r>
      <w:r w:rsidRPr="007A4FF5">
        <w:rPr>
          <w:sz w:val="28"/>
          <w:szCs w:val="28"/>
        </w:rPr>
        <w:t>(</w:t>
      </w:r>
      <w:r w:rsidRPr="007A4FF5">
        <w:rPr>
          <w:i/>
          <w:sz w:val="28"/>
          <w:szCs w:val="28"/>
        </w:rPr>
        <w:t>-</w:t>
      </w:r>
      <w:r w:rsidRPr="007A4FF5">
        <w:rPr>
          <w:sz w:val="28"/>
          <w:szCs w:val="28"/>
        </w:rPr>
        <w:t>8)=-0,125,</w:t>
      </w:r>
      <w:r w:rsidRPr="007A4FF5">
        <w:rPr>
          <w:i/>
          <w:sz w:val="28"/>
          <w:szCs w:val="28"/>
        </w:rPr>
        <w:t xml:space="preserve"> </w:t>
      </w:r>
      <w:r w:rsidRPr="007A4FF5">
        <w:rPr>
          <w:i/>
          <w:sz w:val="28"/>
          <w:szCs w:val="28"/>
          <w:lang w:val="en-US"/>
        </w:rPr>
        <w:t>f</w:t>
      </w:r>
      <w:r w:rsidRPr="007A4FF5">
        <w:rPr>
          <w:sz w:val="28"/>
          <w:szCs w:val="28"/>
        </w:rPr>
        <w:t xml:space="preserve">(-4)=-0,25, т.е </w:t>
      </w:r>
      <w:r w:rsidRPr="007A4FF5">
        <w:rPr>
          <w:i/>
          <w:sz w:val="28"/>
          <w:szCs w:val="28"/>
          <w:lang w:val="en-US"/>
        </w:rPr>
        <w:t>f</w:t>
      </w:r>
      <w:r w:rsidRPr="007A4FF5">
        <w:rPr>
          <w:sz w:val="28"/>
          <w:szCs w:val="28"/>
        </w:rPr>
        <w:t>(</w:t>
      </w:r>
      <w:r w:rsidRPr="007A4FF5">
        <w:rPr>
          <w:i/>
          <w:sz w:val="28"/>
          <w:szCs w:val="28"/>
          <w:lang w:val="en-US"/>
        </w:rPr>
        <w:t>x</w:t>
      </w:r>
      <w:r w:rsidRPr="007A4FF5">
        <w:rPr>
          <w:sz w:val="28"/>
          <w:szCs w:val="28"/>
          <w:vertAlign w:val="subscript"/>
        </w:rPr>
        <w:t>2</w:t>
      </w:r>
      <w:r w:rsidRPr="007A4FF5">
        <w:rPr>
          <w:sz w:val="28"/>
          <w:szCs w:val="28"/>
        </w:rPr>
        <w:t>)&lt;</w:t>
      </w:r>
      <w:r w:rsidRPr="007A4FF5">
        <w:rPr>
          <w:i/>
          <w:sz w:val="28"/>
          <w:szCs w:val="28"/>
          <w:lang w:val="en-US"/>
        </w:rPr>
        <w:t>f</w:t>
      </w:r>
      <w:r w:rsidRPr="007A4FF5">
        <w:rPr>
          <w:sz w:val="28"/>
          <w:szCs w:val="28"/>
        </w:rPr>
        <w:t>(</w:t>
      </w:r>
      <w:r w:rsidRPr="007A4FF5">
        <w:rPr>
          <w:i/>
          <w:sz w:val="28"/>
          <w:szCs w:val="28"/>
          <w:lang w:val="en-US"/>
        </w:rPr>
        <w:t>x</w:t>
      </w:r>
      <w:r w:rsidRPr="007A4FF5">
        <w:rPr>
          <w:sz w:val="28"/>
          <w:szCs w:val="28"/>
          <w:vertAlign w:val="subscript"/>
        </w:rPr>
        <w:t>1</w:t>
      </w:r>
      <w:r w:rsidRPr="007A4FF5">
        <w:rPr>
          <w:sz w:val="28"/>
          <w:szCs w:val="28"/>
        </w:rPr>
        <w:t xml:space="preserve">), а значит функция </w:t>
      </w:r>
      <w:r w:rsidRPr="007A4FF5">
        <w:rPr>
          <w:i/>
          <w:sz w:val="28"/>
          <w:szCs w:val="28"/>
          <w:lang w:val="en-US"/>
        </w:rPr>
        <w:t>f</w:t>
      </w:r>
      <w:r w:rsidRPr="007A4FF5">
        <w:rPr>
          <w:sz w:val="28"/>
          <w:szCs w:val="28"/>
        </w:rPr>
        <w:t>(</w:t>
      </w:r>
      <w:r w:rsidRPr="007A4FF5">
        <w:rPr>
          <w:i/>
          <w:sz w:val="28"/>
          <w:szCs w:val="28"/>
          <w:lang w:val="en-US"/>
        </w:rPr>
        <w:t>x</w:t>
      </w:r>
      <w:r w:rsidRPr="007A4FF5">
        <w:rPr>
          <w:sz w:val="28"/>
          <w:szCs w:val="28"/>
        </w:rPr>
        <w:t>)=1/</w:t>
      </w:r>
      <w:r w:rsidRPr="007A4FF5">
        <w:rPr>
          <w:i/>
          <w:sz w:val="28"/>
          <w:szCs w:val="28"/>
          <w:lang w:val="en-US"/>
        </w:rPr>
        <w:t>x</w:t>
      </w:r>
      <w:r w:rsidRPr="007A4FF5">
        <w:rPr>
          <w:sz w:val="28"/>
          <w:szCs w:val="28"/>
        </w:rPr>
        <w:t xml:space="preserve"> является убывающей на интервале (-∞; 0).</w:t>
      </w:r>
    </w:p>
    <w:p w14:paraId="71491B3E" w14:textId="77777777" w:rsidR="00093EAD" w:rsidRPr="007A4FF5" w:rsidRDefault="00093EAD" w:rsidP="0091374B">
      <w:pPr>
        <w:rPr>
          <w:sz w:val="28"/>
          <w:szCs w:val="28"/>
        </w:rPr>
      </w:pPr>
      <w:r w:rsidRPr="007A4FF5">
        <w:rPr>
          <w:sz w:val="28"/>
          <w:szCs w:val="28"/>
        </w:rPr>
        <w:t xml:space="preserve">(0; +∞): </w:t>
      </w:r>
      <w:r w:rsidRPr="007A4FF5">
        <w:rPr>
          <w:i/>
          <w:sz w:val="28"/>
          <w:szCs w:val="28"/>
        </w:rPr>
        <w:t>х</w:t>
      </w:r>
      <w:r w:rsidRPr="007A4FF5">
        <w:rPr>
          <w:sz w:val="28"/>
          <w:szCs w:val="28"/>
          <w:vertAlign w:val="subscript"/>
        </w:rPr>
        <w:t>1</w:t>
      </w:r>
      <w:r w:rsidRPr="007A4FF5">
        <w:rPr>
          <w:sz w:val="28"/>
          <w:szCs w:val="28"/>
        </w:rPr>
        <w:t xml:space="preserve">=4, </w:t>
      </w:r>
      <w:r w:rsidRPr="007A4FF5">
        <w:rPr>
          <w:i/>
          <w:sz w:val="28"/>
          <w:szCs w:val="28"/>
        </w:rPr>
        <w:t>х</w:t>
      </w:r>
      <w:r w:rsidRPr="007A4FF5">
        <w:rPr>
          <w:sz w:val="28"/>
          <w:szCs w:val="28"/>
          <w:vertAlign w:val="subscript"/>
        </w:rPr>
        <w:t>2</w:t>
      </w:r>
      <w:r w:rsidRPr="007A4FF5">
        <w:rPr>
          <w:sz w:val="28"/>
          <w:szCs w:val="28"/>
        </w:rPr>
        <w:t xml:space="preserve">=8, т.е. </w:t>
      </w:r>
      <w:r w:rsidRPr="007A4FF5">
        <w:rPr>
          <w:i/>
          <w:sz w:val="28"/>
          <w:szCs w:val="28"/>
        </w:rPr>
        <w:t>х</w:t>
      </w:r>
      <w:r w:rsidRPr="007A4FF5">
        <w:rPr>
          <w:sz w:val="28"/>
          <w:szCs w:val="28"/>
          <w:vertAlign w:val="subscript"/>
        </w:rPr>
        <w:t>2</w:t>
      </w:r>
      <w:r w:rsidRPr="007A4FF5">
        <w:rPr>
          <w:sz w:val="28"/>
          <w:szCs w:val="28"/>
        </w:rPr>
        <w:t>&gt;</w:t>
      </w:r>
      <w:r w:rsidRPr="007A4FF5">
        <w:rPr>
          <w:i/>
          <w:sz w:val="28"/>
          <w:szCs w:val="28"/>
        </w:rPr>
        <w:t>х</w:t>
      </w:r>
      <w:r w:rsidRPr="007A4FF5">
        <w:rPr>
          <w:sz w:val="28"/>
          <w:szCs w:val="28"/>
          <w:vertAlign w:val="subscript"/>
        </w:rPr>
        <w:t>1</w:t>
      </w:r>
      <w:r w:rsidRPr="007A4FF5">
        <w:rPr>
          <w:sz w:val="28"/>
          <w:szCs w:val="28"/>
        </w:rPr>
        <w:t>, тогда</w:t>
      </w:r>
      <w:r w:rsidRPr="007A4FF5">
        <w:rPr>
          <w:i/>
          <w:sz w:val="28"/>
          <w:szCs w:val="28"/>
        </w:rPr>
        <w:t xml:space="preserve"> </w:t>
      </w:r>
      <w:r w:rsidRPr="007A4FF5">
        <w:rPr>
          <w:i/>
          <w:sz w:val="28"/>
          <w:szCs w:val="28"/>
          <w:lang w:val="en-US"/>
        </w:rPr>
        <w:t>f</w:t>
      </w:r>
      <w:r w:rsidRPr="007A4FF5">
        <w:rPr>
          <w:sz w:val="28"/>
          <w:szCs w:val="28"/>
        </w:rPr>
        <w:t xml:space="preserve">(4)=0, 25, </w:t>
      </w:r>
      <w:r w:rsidRPr="007A4FF5">
        <w:rPr>
          <w:i/>
          <w:sz w:val="28"/>
          <w:szCs w:val="28"/>
          <w:lang w:val="en-US"/>
        </w:rPr>
        <w:t>f</w:t>
      </w:r>
      <w:r w:rsidRPr="007A4FF5">
        <w:rPr>
          <w:sz w:val="28"/>
          <w:szCs w:val="28"/>
        </w:rPr>
        <w:t xml:space="preserve">(8)=0,125, т.е. т.е </w:t>
      </w:r>
      <w:r w:rsidRPr="007A4FF5">
        <w:rPr>
          <w:i/>
          <w:sz w:val="28"/>
          <w:szCs w:val="28"/>
          <w:lang w:val="en-US"/>
        </w:rPr>
        <w:t>f</w:t>
      </w:r>
      <w:r w:rsidRPr="007A4FF5">
        <w:rPr>
          <w:sz w:val="28"/>
          <w:szCs w:val="28"/>
        </w:rPr>
        <w:t>(</w:t>
      </w:r>
      <w:r w:rsidRPr="007A4FF5">
        <w:rPr>
          <w:i/>
          <w:sz w:val="28"/>
          <w:szCs w:val="28"/>
          <w:lang w:val="en-US"/>
        </w:rPr>
        <w:t>x</w:t>
      </w:r>
      <w:r w:rsidRPr="007A4FF5">
        <w:rPr>
          <w:sz w:val="28"/>
          <w:szCs w:val="28"/>
          <w:vertAlign w:val="subscript"/>
        </w:rPr>
        <w:t>2</w:t>
      </w:r>
      <w:r w:rsidRPr="007A4FF5">
        <w:rPr>
          <w:sz w:val="28"/>
          <w:szCs w:val="28"/>
        </w:rPr>
        <w:t>)&lt;</w:t>
      </w:r>
      <w:r w:rsidRPr="007A4FF5">
        <w:rPr>
          <w:i/>
          <w:sz w:val="28"/>
          <w:szCs w:val="28"/>
          <w:lang w:val="en-US"/>
        </w:rPr>
        <w:t>f</w:t>
      </w:r>
      <w:r w:rsidRPr="007A4FF5">
        <w:rPr>
          <w:sz w:val="28"/>
          <w:szCs w:val="28"/>
        </w:rPr>
        <w:t>(</w:t>
      </w:r>
      <w:r w:rsidRPr="007A4FF5">
        <w:rPr>
          <w:i/>
          <w:sz w:val="28"/>
          <w:szCs w:val="28"/>
          <w:lang w:val="en-US"/>
        </w:rPr>
        <w:t>x</w:t>
      </w:r>
      <w:r w:rsidRPr="007A4FF5">
        <w:rPr>
          <w:sz w:val="28"/>
          <w:szCs w:val="28"/>
          <w:vertAlign w:val="subscript"/>
        </w:rPr>
        <w:t>1</w:t>
      </w:r>
      <w:r w:rsidRPr="007A4FF5">
        <w:rPr>
          <w:sz w:val="28"/>
          <w:szCs w:val="28"/>
        </w:rPr>
        <w:t xml:space="preserve">), а значит функция </w:t>
      </w:r>
      <w:r w:rsidRPr="007A4FF5">
        <w:rPr>
          <w:i/>
          <w:sz w:val="28"/>
          <w:szCs w:val="28"/>
          <w:lang w:val="en-US"/>
        </w:rPr>
        <w:t>f</w:t>
      </w:r>
      <w:r w:rsidRPr="007A4FF5">
        <w:rPr>
          <w:sz w:val="28"/>
          <w:szCs w:val="28"/>
        </w:rPr>
        <w:t>(</w:t>
      </w:r>
      <w:r w:rsidRPr="007A4FF5">
        <w:rPr>
          <w:i/>
          <w:sz w:val="28"/>
          <w:szCs w:val="28"/>
          <w:lang w:val="en-US"/>
        </w:rPr>
        <w:t>x</w:t>
      </w:r>
      <w:r w:rsidRPr="007A4FF5">
        <w:rPr>
          <w:sz w:val="28"/>
          <w:szCs w:val="28"/>
        </w:rPr>
        <w:t>)=1/</w:t>
      </w:r>
      <w:r w:rsidRPr="007A4FF5">
        <w:rPr>
          <w:i/>
          <w:sz w:val="28"/>
          <w:szCs w:val="28"/>
          <w:lang w:val="en-US"/>
        </w:rPr>
        <w:t>x</w:t>
      </w:r>
      <w:r w:rsidRPr="007A4FF5">
        <w:rPr>
          <w:sz w:val="28"/>
          <w:szCs w:val="28"/>
        </w:rPr>
        <w:t xml:space="preserve"> является убывающей на интервале (0; +∞).</w:t>
      </w:r>
    </w:p>
    <w:p w14:paraId="1CA713BC" w14:textId="77777777" w:rsidR="00093EAD" w:rsidRPr="007A4FF5" w:rsidRDefault="00093EAD" w:rsidP="0091374B">
      <w:pPr>
        <w:rPr>
          <w:sz w:val="28"/>
          <w:szCs w:val="28"/>
        </w:rPr>
      </w:pPr>
      <w:r w:rsidRPr="007A4FF5">
        <w:rPr>
          <w:sz w:val="28"/>
          <w:szCs w:val="28"/>
        </w:rPr>
        <w:t xml:space="preserve">Однако эта функция не является убывающей на объединении этих промежутков. Например, 1&gt;-1, но </w:t>
      </w:r>
      <w:r w:rsidRPr="007A4FF5">
        <w:rPr>
          <w:i/>
          <w:sz w:val="28"/>
          <w:szCs w:val="28"/>
          <w:lang w:val="en-US"/>
        </w:rPr>
        <w:t>f</w:t>
      </w:r>
      <w:r w:rsidRPr="007A4FF5">
        <w:rPr>
          <w:sz w:val="28"/>
          <w:szCs w:val="28"/>
        </w:rPr>
        <w:t>(1)&lt;</w:t>
      </w:r>
      <w:r w:rsidRPr="007A4FF5">
        <w:rPr>
          <w:i/>
          <w:sz w:val="28"/>
          <w:szCs w:val="28"/>
          <w:lang w:val="en-US"/>
        </w:rPr>
        <w:t>f</w:t>
      </w:r>
      <w:r w:rsidRPr="007A4FF5">
        <w:rPr>
          <w:sz w:val="28"/>
          <w:szCs w:val="28"/>
        </w:rPr>
        <w:t>(-1).</w:t>
      </w:r>
    </w:p>
    <w:p w14:paraId="50ACD0AA" w14:textId="77777777" w:rsidR="00093EAD" w:rsidRPr="007A4FF5" w:rsidRDefault="00093EAD" w:rsidP="0091374B">
      <w:pPr>
        <w:rPr>
          <w:sz w:val="28"/>
          <w:szCs w:val="28"/>
        </w:rPr>
      </w:pPr>
    </w:p>
    <w:p w14:paraId="10CDDA89" w14:textId="77777777" w:rsidR="00093EAD" w:rsidRPr="007A4FF5" w:rsidRDefault="00093EAD" w:rsidP="0091374B">
      <w:pPr>
        <w:rPr>
          <w:sz w:val="28"/>
          <w:szCs w:val="28"/>
        </w:rPr>
      </w:pPr>
      <w:r w:rsidRPr="007A4FF5">
        <w:rPr>
          <w:sz w:val="28"/>
          <w:szCs w:val="28"/>
        </w:rPr>
        <w:t xml:space="preserve">При исследовании функций на возрастание и убывание принято указывать промежутки возрастания и убывания максимальной длины, включая концы (если, конечно, они входят в эти промежутки). Так, можно было сказать, что функция </w:t>
      </w:r>
      <w:r w:rsidRPr="007A4FF5">
        <w:rPr>
          <w:i/>
          <w:sz w:val="28"/>
          <w:szCs w:val="28"/>
          <w:lang w:val="en-US"/>
        </w:rPr>
        <w:t>f</w:t>
      </w:r>
      <w:r w:rsidRPr="007A4FF5">
        <w:rPr>
          <w:sz w:val="28"/>
          <w:szCs w:val="28"/>
        </w:rPr>
        <w:t>(</w:t>
      </w:r>
      <w:r w:rsidRPr="007A4FF5">
        <w:rPr>
          <w:i/>
          <w:sz w:val="28"/>
          <w:szCs w:val="28"/>
          <w:lang w:val="en-US"/>
        </w:rPr>
        <w:t>x</w:t>
      </w:r>
      <w:r w:rsidRPr="007A4FF5">
        <w:rPr>
          <w:sz w:val="28"/>
          <w:szCs w:val="28"/>
        </w:rPr>
        <w:t>)=1/</w:t>
      </w:r>
      <w:r w:rsidRPr="007A4FF5">
        <w:rPr>
          <w:i/>
          <w:sz w:val="28"/>
          <w:szCs w:val="28"/>
          <w:lang w:val="en-US"/>
        </w:rPr>
        <w:t>x</w:t>
      </w:r>
      <w:r w:rsidRPr="007A4FF5">
        <w:rPr>
          <w:sz w:val="28"/>
          <w:szCs w:val="28"/>
        </w:rPr>
        <w:t xml:space="preserve"> является убывающей на отрезке [2; 500]. Это верно, но такой ответ неполон.</w:t>
      </w:r>
    </w:p>
    <w:p w14:paraId="444565E7" w14:textId="77777777" w:rsidR="00093EAD" w:rsidRPr="007A4FF5" w:rsidRDefault="00093EAD" w:rsidP="0091374B">
      <w:pPr>
        <w:rPr>
          <w:sz w:val="28"/>
          <w:szCs w:val="28"/>
        </w:rPr>
      </w:pPr>
    </w:p>
    <w:p w14:paraId="3563283C" w14:textId="77777777" w:rsidR="00093EAD" w:rsidRPr="007A4FF5" w:rsidRDefault="00093EAD" w:rsidP="0091374B">
      <w:pPr>
        <w:rPr>
          <w:sz w:val="28"/>
          <w:szCs w:val="28"/>
        </w:rPr>
      </w:pPr>
      <w:r w:rsidRPr="007A4FF5">
        <w:rPr>
          <w:sz w:val="28"/>
          <w:szCs w:val="28"/>
        </w:rPr>
        <w:t xml:space="preserve">При исследовании поведения функции вблизи некоторой точки удобно пользоваться понятием окрестности. </w:t>
      </w:r>
    </w:p>
    <w:p w14:paraId="380B4D0E" w14:textId="77777777" w:rsidR="00093EAD" w:rsidRPr="007A4FF5" w:rsidRDefault="00093EAD" w:rsidP="0091374B">
      <w:pPr>
        <w:rPr>
          <w:sz w:val="28"/>
          <w:szCs w:val="28"/>
        </w:rPr>
      </w:pPr>
      <w:r w:rsidRPr="007A4FF5">
        <w:rPr>
          <w:i/>
          <w:sz w:val="28"/>
          <w:szCs w:val="28"/>
        </w:rPr>
        <w:t>Окрестностью</w:t>
      </w:r>
      <w:r w:rsidRPr="007A4FF5">
        <w:rPr>
          <w:sz w:val="28"/>
          <w:szCs w:val="28"/>
        </w:rPr>
        <w:t xml:space="preserve"> </w:t>
      </w:r>
      <w:r w:rsidRPr="007A4FF5">
        <w:rPr>
          <w:i/>
          <w:sz w:val="28"/>
          <w:szCs w:val="28"/>
        </w:rPr>
        <w:t>точки а</w:t>
      </w:r>
      <w:r w:rsidRPr="007A4FF5">
        <w:rPr>
          <w:sz w:val="28"/>
          <w:szCs w:val="28"/>
        </w:rPr>
        <w:t xml:space="preserve"> называется любой интервал, содержащий эту точку. Например, интервал (2; 6) – одна из окрестностей точки 3, интервал (-3,3; -2,7) – окрестность точки -3.</w:t>
      </w:r>
    </w:p>
    <w:p w14:paraId="2497E1F6" w14:textId="77777777" w:rsidR="00093EAD" w:rsidRPr="007A4FF5" w:rsidRDefault="00093EAD" w:rsidP="0091374B">
      <w:pPr>
        <w:rPr>
          <w:sz w:val="28"/>
          <w:szCs w:val="28"/>
        </w:rPr>
      </w:pPr>
    </w:p>
    <w:p w14:paraId="71C465F8" w14:textId="77777777" w:rsidR="00093EAD" w:rsidRPr="007A4FF5" w:rsidRDefault="00093EAD" w:rsidP="0091374B">
      <w:pPr>
        <w:rPr>
          <w:sz w:val="28"/>
          <w:szCs w:val="28"/>
        </w:rPr>
      </w:pPr>
      <w:r w:rsidRPr="007A4FF5">
        <w:rPr>
          <w:i/>
          <w:sz w:val="28"/>
          <w:szCs w:val="28"/>
        </w:rPr>
        <w:t>Экстремумы</w:t>
      </w:r>
    </w:p>
    <w:p w14:paraId="1688BF80" w14:textId="77777777" w:rsidR="00093EAD" w:rsidRPr="007A4FF5" w:rsidRDefault="00093EAD" w:rsidP="0091374B">
      <w:pPr>
        <w:rPr>
          <w:sz w:val="28"/>
          <w:szCs w:val="28"/>
        </w:rPr>
      </w:pPr>
      <w:r w:rsidRPr="007A4FF5">
        <w:rPr>
          <w:sz w:val="28"/>
          <w:szCs w:val="28"/>
        </w:rPr>
        <w:t xml:space="preserve">Точка </w:t>
      </w:r>
      <w:r w:rsidRPr="007A4FF5">
        <w:rPr>
          <w:i/>
          <w:sz w:val="28"/>
          <w:szCs w:val="28"/>
        </w:rPr>
        <w:t>х</w:t>
      </w:r>
      <w:r w:rsidRPr="007A4FF5">
        <w:rPr>
          <w:sz w:val="28"/>
          <w:szCs w:val="28"/>
          <w:vertAlign w:val="subscript"/>
        </w:rPr>
        <w:t>0</w:t>
      </w:r>
      <w:r w:rsidRPr="007A4FF5">
        <w:rPr>
          <w:sz w:val="28"/>
          <w:szCs w:val="28"/>
        </w:rPr>
        <w:t xml:space="preserve"> называется </w:t>
      </w:r>
      <w:r w:rsidRPr="007A4FF5">
        <w:rPr>
          <w:i/>
          <w:sz w:val="28"/>
          <w:szCs w:val="28"/>
        </w:rPr>
        <w:t>точкой минимума</w:t>
      </w:r>
      <w:r w:rsidRPr="007A4FF5">
        <w:rPr>
          <w:sz w:val="28"/>
          <w:szCs w:val="28"/>
        </w:rPr>
        <w:t xml:space="preserve"> функции </w:t>
      </w:r>
      <w:r w:rsidRPr="007A4FF5">
        <w:rPr>
          <w:i/>
          <w:sz w:val="28"/>
          <w:szCs w:val="28"/>
          <w:lang w:val="en-US"/>
        </w:rPr>
        <w:t>f</w:t>
      </w:r>
      <w:r w:rsidRPr="007A4FF5">
        <w:rPr>
          <w:sz w:val="28"/>
          <w:szCs w:val="28"/>
        </w:rPr>
        <w:t xml:space="preserve">, если для всех </w:t>
      </w:r>
      <w:r w:rsidRPr="007A4FF5">
        <w:rPr>
          <w:i/>
          <w:sz w:val="28"/>
          <w:szCs w:val="28"/>
        </w:rPr>
        <w:t>х</w:t>
      </w:r>
      <w:r w:rsidRPr="007A4FF5">
        <w:rPr>
          <w:sz w:val="28"/>
          <w:szCs w:val="28"/>
        </w:rPr>
        <w:t xml:space="preserve"> из некоторой окрестности </w:t>
      </w:r>
      <w:r w:rsidRPr="007A4FF5">
        <w:rPr>
          <w:i/>
          <w:sz w:val="28"/>
          <w:szCs w:val="28"/>
        </w:rPr>
        <w:t>х</w:t>
      </w:r>
      <w:r w:rsidRPr="007A4FF5">
        <w:rPr>
          <w:sz w:val="28"/>
          <w:szCs w:val="28"/>
          <w:vertAlign w:val="subscript"/>
        </w:rPr>
        <w:t>0</w:t>
      </w:r>
      <w:r w:rsidRPr="007A4FF5">
        <w:rPr>
          <w:sz w:val="28"/>
          <w:szCs w:val="28"/>
        </w:rPr>
        <w:t xml:space="preserve"> выполнено неравенство </w:t>
      </w:r>
      <w:r w:rsidRPr="007A4FF5">
        <w:rPr>
          <w:i/>
          <w:sz w:val="28"/>
          <w:szCs w:val="28"/>
          <w:lang w:val="en-US"/>
        </w:rPr>
        <w:t>f</w:t>
      </w:r>
      <w:r w:rsidRPr="007A4FF5">
        <w:rPr>
          <w:sz w:val="28"/>
          <w:szCs w:val="28"/>
        </w:rPr>
        <w:t>(</w:t>
      </w:r>
      <w:r w:rsidRPr="007A4FF5">
        <w:rPr>
          <w:i/>
          <w:sz w:val="28"/>
          <w:szCs w:val="28"/>
          <w:lang w:val="en-US"/>
        </w:rPr>
        <w:t>x</w:t>
      </w:r>
      <w:r w:rsidRPr="007A4FF5">
        <w:rPr>
          <w:sz w:val="28"/>
          <w:szCs w:val="28"/>
        </w:rPr>
        <w:t>)≥</w:t>
      </w:r>
      <w:r w:rsidRPr="007A4FF5">
        <w:rPr>
          <w:i/>
          <w:sz w:val="28"/>
          <w:szCs w:val="28"/>
          <w:lang w:val="en-US"/>
        </w:rPr>
        <w:t>f</w:t>
      </w:r>
      <w:r w:rsidRPr="007A4FF5">
        <w:rPr>
          <w:sz w:val="28"/>
          <w:szCs w:val="28"/>
        </w:rPr>
        <w:t>(</w:t>
      </w:r>
      <w:r w:rsidRPr="007A4FF5">
        <w:rPr>
          <w:i/>
          <w:sz w:val="28"/>
          <w:szCs w:val="28"/>
          <w:lang w:val="en-US"/>
        </w:rPr>
        <w:t>x</w:t>
      </w:r>
      <w:r w:rsidRPr="007A4FF5">
        <w:rPr>
          <w:sz w:val="28"/>
          <w:szCs w:val="28"/>
          <w:vertAlign w:val="subscript"/>
        </w:rPr>
        <w:t>0</w:t>
      </w:r>
      <w:r w:rsidRPr="007A4FF5">
        <w:rPr>
          <w:sz w:val="28"/>
          <w:szCs w:val="28"/>
        </w:rPr>
        <w:t>).</w:t>
      </w:r>
    </w:p>
    <w:p w14:paraId="17275444" w14:textId="77777777" w:rsidR="00093EAD" w:rsidRPr="007A4FF5" w:rsidRDefault="00093EAD" w:rsidP="0091374B">
      <w:pPr>
        <w:rPr>
          <w:sz w:val="28"/>
          <w:szCs w:val="28"/>
        </w:rPr>
      </w:pPr>
      <w:r w:rsidRPr="007A4FF5">
        <w:rPr>
          <w:sz w:val="28"/>
          <w:szCs w:val="28"/>
        </w:rPr>
        <w:lastRenderedPageBreak/>
        <w:t xml:space="preserve">Точка </w:t>
      </w:r>
      <w:r w:rsidRPr="007A4FF5">
        <w:rPr>
          <w:i/>
          <w:sz w:val="28"/>
          <w:szCs w:val="28"/>
        </w:rPr>
        <w:t>х</w:t>
      </w:r>
      <w:r w:rsidRPr="007A4FF5">
        <w:rPr>
          <w:sz w:val="28"/>
          <w:szCs w:val="28"/>
          <w:vertAlign w:val="subscript"/>
        </w:rPr>
        <w:t>0</w:t>
      </w:r>
      <w:r w:rsidRPr="007A4FF5">
        <w:rPr>
          <w:sz w:val="28"/>
          <w:szCs w:val="28"/>
        </w:rPr>
        <w:t xml:space="preserve"> называется </w:t>
      </w:r>
      <w:r w:rsidRPr="007A4FF5">
        <w:rPr>
          <w:i/>
          <w:sz w:val="28"/>
          <w:szCs w:val="28"/>
        </w:rPr>
        <w:t>точкой максимума</w:t>
      </w:r>
      <w:r w:rsidRPr="007A4FF5">
        <w:rPr>
          <w:sz w:val="28"/>
          <w:szCs w:val="28"/>
        </w:rPr>
        <w:t xml:space="preserve"> функции </w:t>
      </w:r>
      <w:r w:rsidRPr="007A4FF5">
        <w:rPr>
          <w:i/>
          <w:sz w:val="28"/>
          <w:szCs w:val="28"/>
          <w:lang w:val="en-US"/>
        </w:rPr>
        <w:t>f</w:t>
      </w:r>
      <w:r w:rsidRPr="007A4FF5">
        <w:rPr>
          <w:sz w:val="28"/>
          <w:szCs w:val="28"/>
        </w:rPr>
        <w:t xml:space="preserve">, если для всех </w:t>
      </w:r>
      <w:r w:rsidRPr="007A4FF5">
        <w:rPr>
          <w:i/>
          <w:sz w:val="28"/>
          <w:szCs w:val="28"/>
        </w:rPr>
        <w:t>х</w:t>
      </w:r>
      <w:r w:rsidRPr="007A4FF5">
        <w:rPr>
          <w:sz w:val="28"/>
          <w:szCs w:val="28"/>
        </w:rPr>
        <w:t xml:space="preserve"> из некоторой окрестности </w:t>
      </w:r>
      <w:r w:rsidRPr="007A4FF5">
        <w:rPr>
          <w:i/>
          <w:sz w:val="28"/>
          <w:szCs w:val="28"/>
        </w:rPr>
        <w:t>х</w:t>
      </w:r>
      <w:r w:rsidRPr="007A4FF5">
        <w:rPr>
          <w:sz w:val="28"/>
          <w:szCs w:val="28"/>
          <w:vertAlign w:val="subscript"/>
        </w:rPr>
        <w:t>0</w:t>
      </w:r>
      <w:r w:rsidRPr="007A4FF5">
        <w:rPr>
          <w:sz w:val="28"/>
          <w:szCs w:val="28"/>
        </w:rPr>
        <w:t xml:space="preserve"> выполнено неравенство </w:t>
      </w:r>
      <w:r w:rsidRPr="007A4FF5">
        <w:rPr>
          <w:i/>
          <w:sz w:val="28"/>
          <w:szCs w:val="28"/>
          <w:lang w:val="en-US"/>
        </w:rPr>
        <w:t>f</w:t>
      </w:r>
      <w:r w:rsidRPr="007A4FF5">
        <w:rPr>
          <w:sz w:val="28"/>
          <w:szCs w:val="28"/>
        </w:rPr>
        <w:t>(</w:t>
      </w:r>
      <w:r w:rsidRPr="007A4FF5">
        <w:rPr>
          <w:i/>
          <w:sz w:val="28"/>
          <w:szCs w:val="28"/>
          <w:lang w:val="en-US"/>
        </w:rPr>
        <w:t>x</w:t>
      </w:r>
      <w:r w:rsidRPr="007A4FF5">
        <w:rPr>
          <w:sz w:val="28"/>
          <w:szCs w:val="28"/>
        </w:rPr>
        <w:t>)≤</w:t>
      </w:r>
      <w:r w:rsidRPr="007A4FF5">
        <w:rPr>
          <w:i/>
          <w:sz w:val="28"/>
          <w:szCs w:val="28"/>
          <w:lang w:val="en-US"/>
        </w:rPr>
        <w:t>f</w:t>
      </w:r>
      <w:r w:rsidRPr="007A4FF5">
        <w:rPr>
          <w:sz w:val="28"/>
          <w:szCs w:val="28"/>
        </w:rPr>
        <w:t>(</w:t>
      </w:r>
      <w:r w:rsidRPr="007A4FF5">
        <w:rPr>
          <w:i/>
          <w:sz w:val="28"/>
          <w:szCs w:val="28"/>
          <w:lang w:val="en-US"/>
        </w:rPr>
        <w:t>x</w:t>
      </w:r>
      <w:r w:rsidRPr="007A4FF5">
        <w:rPr>
          <w:sz w:val="28"/>
          <w:szCs w:val="28"/>
          <w:vertAlign w:val="subscript"/>
        </w:rPr>
        <w:t>0</w:t>
      </w:r>
      <w:r w:rsidRPr="007A4FF5">
        <w:rPr>
          <w:sz w:val="28"/>
          <w:szCs w:val="28"/>
        </w:rPr>
        <w:t>).</w:t>
      </w:r>
    </w:p>
    <w:p w14:paraId="5AD8621C" w14:textId="77777777" w:rsidR="00093EAD" w:rsidRPr="007A4FF5" w:rsidRDefault="00093EAD" w:rsidP="0091374B">
      <w:pPr>
        <w:rPr>
          <w:sz w:val="28"/>
          <w:szCs w:val="28"/>
        </w:rPr>
      </w:pPr>
    </w:p>
    <w:p w14:paraId="3A38A8DC" w14:textId="77777777" w:rsidR="00093EAD" w:rsidRPr="007A4FF5" w:rsidRDefault="00093EAD" w:rsidP="0091374B">
      <w:pPr>
        <w:rPr>
          <w:sz w:val="28"/>
          <w:szCs w:val="28"/>
        </w:rPr>
      </w:pPr>
      <w:r w:rsidRPr="007A4FF5">
        <w:rPr>
          <w:sz w:val="28"/>
          <w:szCs w:val="28"/>
        </w:rPr>
        <w:t xml:space="preserve">По определениям значение функции </w:t>
      </w:r>
      <w:r w:rsidRPr="007A4FF5">
        <w:rPr>
          <w:i/>
          <w:sz w:val="28"/>
          <w:szCs w:val="28"/>
          <w:lang w:val="en-US"/>
        </w:rPr>
        <w:t>f</w:t>
      </w:r>
      <w:r w:rsidRPr="007A4FF5">
        <w:rPr>
          <w:sz w:val="28"/>
          <w:szCs w:val="28"/>
        </w:rPr>
        <w:t xml:space="preserve"> в точке максимума </w:t>
      </w:r>
      <w:r w:rsidRPr="007A4FF5">
        <w:rPr>
          <w:i/>
          <w:sz w:val="28"/>
          <w:szCs w:val="28"/>
        </w:rPr>
        <w:t>х</w:t>
      </w:r>
      <w:r w:rsidRPr="007A4FF5">
        <w:rPr>
          <w:sz w:val="28"/>
          <w:szCs w:val="28"/>
          <w:vertAlign w:val="subscript"/>
        </w:rPr>
        <w:t>0</w:t>
      </w:r>
      <w:r w:rsidRPr="007A4FF5">
        <w:rPr>
          <w:sz w:val="28"/>
          <w:szCs w:val="28"/>
        </w:rPr>
        <w:t xml:space="preserve"> является наибольшим среди значений функции из некоторой окрестности этой точки, поэтому график функции в окрестности </w:t>
      </w:r>
      <w:r w:rsidRPr="007A4FF5">
        <w:rPr>
          <w:i/>
          <w:sz w:val="28"/>
          <w:szCs w:val="28"/>
        </w:rPr>
        <w:t>х</w:t>
      </w:r>
      <w:r w:rsidRPr="007A4FF5">
        <w:rPr>
          <w:sz w:val="28"/>
          <w:szCs w:val="28"/>
          <w:vertAlign w:val="subscript"/>
        </w:rPr>
        <w:t>0</w:t>
      </w:r>
      <w:r w:rsidRPr="007A4FF5">
        <w:rPr>
          <w:sz w:val="28"/>
          <w:szCs w:val="28"/>
        </w:rPr>
        <w:t>, как правило, имеет вид гладкого «холма» или заостренного «пика». В окрестности точки минимума графики, как правило, изображаются в виде «впадины», тоже или гладкой или заостренной.</w:t>
      </w:r>
    </w:p>
    <w:p w14:paraId="2AB2CDD9" w14:textId="77777777" w:rsidR="00093EAD" w:rsidRPr="007A4FF5" w:rsidRDefault="00093EAD" w:rsidP="0091374B">
      <w:pPr>
        <w:rPr>
          <w:sz w:val="28"/>
          <w:szCs w:val="28"/>
        </w:rPr>
      </w:pPr>
      <w:r w:rsidRPr="007A4FF5">
        <w:rPr>
          <w:sz w:val="28"/>
          <w:szCs w:val="28"/>
        </w:rPr>
        <w:t xml:space="preserve">Для точек максимума и минимума функции принято общее название – их называют </w:t>
      </w:r>
      <w:r w:rsidRPr="007A4FF5">
        <w:rPr>
          <w:i/>
          <w:sz w:val="28"/>
          <w:szCs w:val="28"/>
        </w:rPr>
        <w:t>точками экстремума</w:t>
      </w:r>
      <w:r w:rsidRPr="007A4FF5">
        <w:rPr>
          <w:sz w:val="28"/>
          <w:szCs w:val="28"/>
        </w:rPr>
        <w:t>.</w:t>
      </w:r>
    </w:p>
    <w:p w14:paraId="288FD414" w14:textId="77777777" w:rsidR="00093EAD" w:rsidRPr="007A4FF5" w:rsidRDefault="00093EAD" w:rsidP="0091374B">
      <w:pPr>
        <w:rPr>
          <w:sz w:val="28"/>
          <w:szCs w:val="28"/>
        </w:rPr>
      </w:pPr>
      <w:r w:rsidRPr="007A4FF5">
        <w:rPr>
          <w:sz w:val="28"/>
          <w:szCs w:val="28"/>
        </w:rPr>
        <w:t xml:space="preserve">Значение функции в этих точках называют соответственно максимумами и минимумами функции (общее название – экстремум функции). Точки максимума обозначают </w:t>
      </w:r>
      <w:r w:rsidRPr="007A4FF5">
        <w:rPr>
          <w:i/>
          <w:sz w:val="28"/>
          <w:szCs w:val="28"/>
          <w:lang w:val="en-US"/>
        </w:rPr>
        <w:t>x</w:t>
      </w:r>
      <w:r w:rsidRPr="007A4FF5">
        <w:rPr>
          <w:sz w:val="28"/>
          <w:szCs w:val="28"/>
          <w:vertAlign w:val="subscript"/>
          <w:lang w:val="en-US"/>
        </w:rPr>
        <w:t>max</w:t>
      </w:r>
      <w:r w:rsidRPr="007A4FF5">
        <w:rPr>
          <w:sz w:val="28"/>
          <w:szCs w:val="28"/>
        </w:rPr>
        <w:t xml:space="preserve">, а точки минимума </w:t>
      </w:r>
      <w:r w:rsidRPr="007A4FF5">
        <w:rPr>
          <w:i/>
          <w:sz w:val="28"/>
          <w:szCs w:val="28"/>
          <w:lang w:val="en-US"/>
        </w:rPr>
        <w:t>x</w:t>
      </w:r>
      <w:r w:rsidRPr="007A4FF5">
        <w:rPr>
          <w:sz w:val="28"/>
          <w:szCs w:val="28"/>
          <w:vertAlign w:val="subscript"/>
          <w:lang w:val="en-US"/>
        </w:rPr>
        <w:t>min</w:t>
      </w:r>
      <w:r w:rsidRPr="007A4FF5">
        <w:rPr>
          <w:sz w:val="28"/>
          <w:szCs w:val="28"/>
        </w:rPr>
        <w:t xml:space="preserve">. Значения функции в этих точках обозначаются соответственно </w:t>
      </w:r>
      <w:r w:rsidRPr="007A4FF5">
        <w:rPr>
          <w:i/>
          <w:sz w:val="28"/>
          <w:szCs w:val="28"/>
          <w:lang w:val="en-US"/>
        </w:rPr>
        <w:t>y</w:t>
      </w:r>
      <w:r w:rsidRPr="007A4FF5">
        <w:rPr>
          <w:sz w:val="28"/>
          <w:szCs w:val="28"/>
          <w:vertAlign w:val="subscript"/>
          <w:lang w:val="en-US"/>
        </w:rPr>
        <w:t>max</w:t>
      </w:r>
      <w:r w:rsidRPr="007A4FF5">
        <w:rPr>
          <w:sz w:val="28"/>
          <w:szCs w:val="28"/>
        </w:rPr>
        <w:t xml:space="preserve">, </w:t>
      </w:r>
      <w:r w:rsidRPr="007A4FF5">
        <w:rPr>
          <w:i/>
          <w:sz w:val="28"/>
          <w:szCs w:val="28"/>
          <w:lang w:val="en-US"/>
        </w:rPr>
        <w:t>y</w:t>
      </w:r>
      <w:r w:rsidRPr="007A4FF5">
        <w:rPr>
          <w:sz w:val="28"/>
          <w:szCs w:val="28"/>
          <w:vertAlign w:val="subscript"/>
          <w:lang w:val="en-US"/>
        </w:rPr>
        <w:t>min</w:t>
      </w:r>
      <w:r w:rsidRPr="007A4FF5">
        <w:rPr>
          <w:sz w:val="28"/>
          <w:szCs w:val="28"/>
        </w:rPr>
        <w:t>.</w:t>
      </w:r>
    </w:p>
    <w:p w14:paraId="30C7B95D" w14:textId="77777777" w:rsidR="00093EAD" w:rsidRPr="007A4FF5" w:rsidRDefault="00093EAD" w:rsidP="0091374B">
      <w:pPr>
        <w:rPr>
          <w:b/>
          <w:i/>
          <w:sz w:val="28"/>
          <w:szCs w:val="28"/>
        </w:rPr>
      </w:pPr>
    </w:p>
    <w:p w14:paraId="791F042A" w14:textId="77777777" w:rsidR="00093EAD" w:rsidRPr="007A4FF5" w:rsidRDefault="00093EAD" w:rsidP="0091374B">
      <w:pPr>
        <w:rPr>
          <w:sz w:val="28"/>
          <w:szCs w:val="28"/>
        </w:rPr>
      </w:pPr>
      <w:r w:rsidRPr="007A4FF5">
        <w:rPr>
          <w:b/>
          <w:i/>
          <w:sz w:val="28"/>
          <w:szCs w:val="28"/>
        </w:rPr>
        <w:t xml:space="preserve">Пример </w:t>
      </w:r>
      <w:r w:rsidRPr="007A4FF5">
        <w:rPr>
          <w:sz w:val="28"/>
          <w:szCs w:val="28"/>
        </w:rPr>
        <w:t xml:space="preserve">Начертите эскиз графика функции </w:t>
      </w:r>
      <w:r w:rsidRPr="007A4FF5">
        <w:rPr>
          <w:i/>
          <w:sz w:val="28"/>
          <w:szCs w:val="28"/>
          <w:lang w:val="en-US"/>
        </w:rPr>
        <w:t>f</w:t>
      </w:r>
      <w:r w:rsidRPr="007A4FF5">
        <w:rPr>
          <w:sz w:val="28"/>
          <w:szCs w:val="28"/>
        </w:rPr>
        <w:t xml:space="preserve">, если известно, что </w:t>
      </w:r>
      <w:r w:rsidRPr="007A4FF5">
        <w:rPr>
          <w:i/>
          <w:sz w:val="28"/>
          <w:szCs w:val="28"/>
          <w:lang w:val="en-US"/>
        </w:rPr>
        <w:t>f</w:t>
      </w:r>
      <w:r w:rsidRPr="007A4FF5">
        <w:rPr>
          <w:sz w:val="28"/>
          <w:szCs w:val="28"/>
        </w:rPr>
        <w:t xml:space="preserve"> возрастает на промежутке (-∞; 2] и убывает на промежутке [2; +∞). Какой будет точка </w:t>
      </w:r>
      <w:r w:rsidRPr="007A4FF5">
        <w:rPr>
          <w:i/>
          <w:sz w:val="28"/>
          <w:szCs w:val="28"/>
        </w:rPr>
        <w:t>х</w:t>
      </w:r>
      <w:r w:rsidRPr="007A4FF5">
        <w:rPr>
          <w:sz w:val="28"/>
          <w:szCs w:val="28"/>
        </w:rPr>
        <w:t xml:space="preserve">=2? </w:t>
      </w:r>
    </w:p>
    <w:p w14:paraId="35EFC83A" w14:textId="77777777" w:rsidR="00093EAD" w:rsidRPr="007A4FF5" w:rsidRDefault="00093EAD" w:rsidP="0091374B">
      <w:pPr>
        <w:rPr>
          <w:sz w:val="28"/>
          <w:szCs w:val="28"/>
        </w:rPr>
      </w:pPr>
      <w:r w:rsidRPr="007A4FF5">
        <w:rPr>
          <w:sz w:val="28"/>
          <w:szCs w:val="28"/>
        </w:rPr>
        <w:t>Решение:</w:t>
      </w:r>
    </w:p>
    <w:p w14:paraId="4AE13468" w14:textId="77777777" w:rsidR="00093EAD" w:rsidRPr="007A4FF5" w:rsidRDefault="00093EAD" w:rsidP="0091374B">
      <w:pPr>
        <w:rPr>
          <w:sz w:val="28"/>
          <w:szCs w:val="28"/>
        </w:rPr>
      </w:pPr>
      <w:r w:rsidRPr="007A4FF5">
        <w:rPr>
          <w:sz w:val="28"/>
          <w:szCs w:val="28"/>
        </w:rPr>
        <w:t>схематично график можно изобразить в виде:</w:t>
      </w:r>
    </w:p>
    <w:p w14:paraId="3CA463BB" w14:textId="77777777" w:rsidR="00093EAD" w:rsidRPr="007A4FF5" w:rsidRDefault="00737C4D" w:rsidP="0091374B">
      <w:pPr>
        <w:jc w:val="center"/>
        <w:rPr>
          <w:sz w:val="28"/>
          <w:szCs w:val="28"/>
        </w:rPr>
      </w:pPr>
      <w:r>
        <w:rPr>
          <w:sz w:val="28"/>
          <w:szCs w:val="28"/>
        </w:rPr>
      </w:r>
      <w:r>
        <w:rPr>
          <w:sz w:val="28"/>
          <w:szCs w:val="28"/>
        </w:rPr>
        <w:pict w14:anchorId="06762748">
          <v:group id="_x0000_s1287" style="width:79.5pt;height:58.35pt;mso-position-horizontal-relative:char;mso-position-vertical-relative:line" coordorigin="4272,4511" coordsize="1797,1429">
            <v:shape id="_x0000_s1288" type="#_x0000_t32" style="position:absolute;left:4272;top:5111;width:1797;height:0" o:connectortype="straight">
              <v:stroke endarrow="block"/>
            </v:shape>
            <v:shape id="_x0000_s1289" type="#_x0000_t32" style="position:absolute;left:4470;top:4511;width:0;height:1429;flip:y" o:connectortype="straight">
              <v:stroke endarrow="block"/>
            </v:shape>
            <v:shape id="_x0000_s1290" style="position:absolute;left:4632;top:4575;width:1230;height:1271;rotation:11518625fd" coordsize="1578,1724" path="m,c243,843,486,1686,749,1705v263,19,546,-786,829,-1590e" filled="f">
              <v:path arrowok="t"/>
            </v:shape>
            <w10:anchorlock/>
          </v:group>
        </w:pict>
      </w:r>
    </w:p>
    <w:p w14:paraId="0992D0A2" w14:textId="77777777" w:rsidR="00093EAD" w:rsidRPr="007A4FF5" w:rsidRDefault="00093EAD" w:rsidP="0091374B">
      <w:pPr>
        <w:jc w:val="center"/>
        <w:rPr>
          <w:noProof/>
          <w:sz w:val="28"/>
          <w:szCs w:val="28"/>
        </w:rPr>
      </w:pPr>
      <w:r w:rsidRPr="007A4FF5">
        <w:rPr>
          <w:noProof/>
          <w:sz w:val="28"/>
          <w:szCs w:val="28"/>
        </w:rPr>
        <w:t>Рисунок 10. Эскиз графика</w:t>
      </w:r>
    </w:p>
    <w:p w14:paraId="605A8634" w14:textId="77777777" w:rsidR="00093EAD" w:rsidRPr="007A4FF5" w:rsidRDefault="00093EAD" w:rsidP="0091374B">
      <w:pPr>
        <w:jc w:val="center"/>
        <w:rPr>
          <w:sz w:val="28"/>
          <w:szCs w:val="28"/>
        </w:rPr>
      </w:pPr>
    </w:p>
    <w:p w14:paraId="0BDB714E" w14:textId="77777777" w:rsidR="00093EAD" w:rsidRPr="007A4FF5" w:rsidRDefault="00093EAD" w:rsidP="0091374B">
      <w:pPr>
        <w:rPr>
          <w:sz w:val="28"/>
          <w:szCs w:val="28"/>
        </w:rPr>
      </w:pPr>
      <w:r w:rsidRPr="007A4FF5">
        <w:rPr>
          <w:sz w:val="28"/>
          <w:szCs w:val="28"/>
        </w:rPr>
        <w:t xml:space="preserve">График имеет вид гладкого «холма», а значит точка </w:t>
      </w:r>
      <w:r w:rsidRPr="007A4FF5">
        <w:rPr>
          <w:i/>
          <w:sz w:val="28"/>
          <w:szCs w:val="28"/>
        </w:rPr>
        <w:t>х</w:t>
      </w:r>
      <w:r w:rsidRPr="007A4FF5">
        <w:rPr>
          <w:sz w:val="28"/>
          <w:szCs w:val="28"/>
        </w:rPr>
        <w:t>=2 – точка максимума.</w:t>
      </w:r>
    </w:p>
    <w:p w14:paraId="7C966CD6" w14:textId="77777777" w:rsidR="00093EAD" w:rsidRPr="007A4FF5" w:rsidRDefault="00093EAD" w:rsidP="0091374B">
      <w:pPr>
        <w:rPr>
          <w:sz w:val="28"/>
          <w:szCs w:val="28"/>
        </w:rPr>
      </w:pPr>
    </w:p>
    <w:p w14:paraId="31DA5417" w14:textId="77777777" w:rsidR="00093EAD" w:rsidRPr="007A4FF5" w:rsidRDefault="00093EAD" w:rsidP="0091374B">
      <w:pPr>
        <w:rPr>
          <w:b/>
          <w:i/>
          <w:sz w:val="28"/>
          <w:szCs w:val="28"/>
        </w:rPr>
      </w:pPr>
      <w:r w:rsidRPr="007A4FF5">
        <w:rPr>
          <w:b/>
          <w:i/>
          <w:sz w:val="28"/>
          <w:szCs w:val="28"/>
        </w:rPr>
        <w:t>Задания для самостоятельного решения:</w:t>
      </w:r>
    </w:p>
    <w:p w14:paraId="1FD8C40F" w14:textId="77777777" w:rsidR="00093EAD" w:rsidRPr="007A4FF5" w:rsidRDefault="00093EAD" w:rsidP="0091374B">
      <w:pPr>
        <w:rPr>
          <w:sz w:val="28"/>
          <w:szCs w:val="28"/>
        </w:rPr>
      </w:pPr>
      <w:r w:rsidRPr="007A4FF5">
        <w:rPr>
          <w:sz w:val="28"/>
          <w:szCs w:val="28"/>
        </w:rPr>
        <w:t xml:space="preserve">Начертите эскиз графика функции </w:t>
      </w:r>
      <w:r w:rsidRPr="007A4FF5">
        <w:rPr>
          <w:i/>
          <w:sz w:val="28"/>
          <w:szCs w:val="28"/>
          <w:lang w:val="en-US"/>
        </w:rPr>
        <w:t>f</w:t>
      </w:r>
      <w:r w:rsidRPr="007A4FF5">
        <w:rPr>
          <w:sz w:val="28"/>
          <w:szCs w:val="28"/>
        </w:rPr>
        <w:t>, определите вид точек, если:</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093EAD" w:rsidRPr="007A4FF5" w14:paraId="00ABA231" w14:textId="77777777" w:rsidTr="007B0594">
        <w:tc>
          <w:tcPr>
            <w:tcW w:w="3023" w:type="dxa"/>
          </w:tcPr>
          <w:p w14:paraId="59E634C9" w14:textId="77777777" w:rsidR="00093EAD" w:rsidRPr="007A4FF5" w:rsidRDefault="00093EAD" w:rsidP="0091374B">
            <w:pPr>
              <w:rPr>
                <w:b/>
                <w:bCs/>
                <w:sz w:val="28"/>
                <w:szCs w:val="28"/>
              </w:rPr>
            </w:pPr>
            <w:r w:rsidRPr="007A4FF5">
              <w:rPr>
                <w:b/>
                <w:bCs/>
                <w:sz w:val="28"/>
                <w:szCs w:val="28"/>
              </w:rPr>
              <w:t>1 вариант</w:t>
            </w:r>
          </w:p>
          <w:p w14:paraId="6F83EBD7" w14:textId="77777777" w:rsidR="00093EAD" w:rsidRPr="007A4FF5" w:rsidRDefault="00093EAD" w:rsidP="0091374B">
            <w:pPr>
              <w:rPr>
                <w:sz w:val="28"/>
                <w:szCs w:val="28"/>
              </w:rPr>
            </w:pPr>
            <w:r w:rsidRPr="007A4FF5">
              <w:rPr>
                <w:i/>
                <w:sz w:val="28"/>
                <w:szCs w:val="28"/>
                <w:lang w:val="en-US"/>
              </w:rPr>
              <w:t>f</w:t>
            </w:r>
            <w:r w:rsidRPr="007A4FF5">
              <w:rPr>
                <w:sz w:val="28"/>
                <w:szCs w:val="28"/>
              </w:rPr>
              <w:t xml:space="preserve"> возрастает на промежутке (-∞; 2] и убывает на промежутке [2; +∞).</w:t>
            </w:r>
          </w:p>
        </w:tc>
        <w:tc>
          <w:tcPr>
            <w:tcW w:w="3024" w:type="dxa"/>
          </w:tcPr>
          <w:p w14:paraId="32FB9BBB" w14:textId="77777777" w:rsidR="00093EAD" w:rsidRPr="007A4FF5" w:rsidRDefault="00093EAD" w:rsidP="0091374B">
            <w:pPr>
              <w:rPr>
                <w:b/>
                <w:bCs/>
                <w:sz w:val="28"/>
                <w:szCs w:val="28"/>
              </w:rPr>
            </w:pPr>
            <w:r w:rsidRPr="007A4FF5">
              <w:rPr>
                <w:b/>
                <w:bCs/>
                <w:sz w:val="28"/>
                <w:szCs w:val="28"/>
              </w:rPr>
              <w:t>2 вариант</w:t>
            </w:r>
          </w:p>
          <w:p w14:paraId="79921BE3" w14:textId="77777777" w:rsidR="00093EAD" w:rsidRPr="007A4FF5" w:rsidRDefault="00093EAD" w:rsidP="0091374B">
            <w:pPr>
              <w:rPr>
                <w:sz w:val="28"/>
                <w:szCs w:val="28"/>
              </w:rPr>
            </w:pPr>
            <w:r w:rsidRPr="007A4FF5">
              <w:rPr>
                <w:i/>
                <w:sz w:val="28"/>
                <w:szCs w:val="28"/>
                <w:lang w:val="en-US"/>
              </w:rPr>
              <w:t>f</w:t>
            </w:r>
            <w:r w:rsidRPr="007A4FF5">
              <w:rPr>
                <w:sz w:val="28"/>
                <w:szCs w:val="28"/>
              </w:rPr>
              <w:t xml:space="preserve"> возрастает на промежутках (-∞; -2] и [0; 3], убывает на промежутке [2; 0].</w:t>
            </w:r>
          </w:p>
        </w:tc>
        <w:tc>
          <w:tcPr>
            <w:tcW w:w="3024" w:type="dxa"/>
          </w:tcPr>
          <w:p w14:paraId="7544D430" w14:textId="77777777" w:rsidR="00093EAD" w:rsidRPr="007A4FF5" w:rsidRDefault="00093EAD" w:rsidP="0091374B">
            <w:pPr>
              <w:rPr>
                <w:b/>
                <w:bCs/>
                <w:sz w:val="28"/>
                <w:szCs w:val="28"/>
              </w:rPr>
            </w:pPr>
            <w:r w:rsidRPr="007A4FF5">
              <w:rPr>
                <w:b/>
                <w:bCs/>
                <w:sz w:val="28"/>
                <w:szCs w:val="28"/>
              </w:rPr>
              <w:t>3 вариант</w:t>
            </w:r>
          </w:p>
          <w:p w14:paraId="6C8D3809" w14:textId="77777777" w:rsidR="00093EAD" w:rsidRPr="007A4FF5" w:rsidRDefault="00093EAD" w:rsidP="0091374B">
            <w:pPr>
              <w:rPr>
                <w:sz w:val="28"/>
                <w:szCs w:val="28"/>
              </w:rPr>
            </w:pPr>
            <w:r w:rsidRPr="007A4FF5">
              <w:rPr>
                <w:i/>
                <w:sz w:val="28"/>
                <w:szCs w:val="28"/>
                <w:lang w:val="en-US"/>
              </w:rPr>
              <w:t>f</w:t>
            </w:r>
            <w:r w:rsidRPr="007A4FF5">
              <w:rPr>
                <w:sz w:val="28"/>
                <w:szCs w:val="28"/>
              </w:rPr>
              <w:t xml:space="preserve"> возрастает на промежутке [1; 4] и убывает на промежутках (-∞; 1] и [4; +∞).</w:t>
            </w:r>
          </w:p>
        </w:tc>
      </w:tr>
      <w:tr w:rsidR="00093EAD" w:rsidRPr="007A4FF5" w14:paraId="2201BEA2" w14:textId="77777777" w:rsidTr="007B0594">
        <w:trPr>
          <w:trHeight w:val="840"/>
        </w:trPr>
        <w:tc>
          <w:tcPr>
            <w:tcW w:w="3023" w:type="dxa"/>
          </w:tcPr>
          <w:p w14:paraId="5379DB16" w14:textId="77777777" w:rsidR="00093EAD" w:rsidRPr="007A4FF5" w:rsidRDefault="00093EAD" w:rsidP="0091374B">
            <w:pPr>
              <w:rPr>
                <w:b/>
                <w:bCs/>
                <w:sz w:val="28"/>
                <w:szCs w:val="28"/>
              </w:rPr>
            </w:pPr>
            <w:r w:rsidRPr="007A4FF5">
              <w:rPr>
                <w:b/>
                <w:bCs/>
                <w:sz w:val="28"/>
                <w:szCs w:val="28"/>
              </w:rPr>
              <w:t>4 вариант</w:t>
            </w:r>
          </w:p>
          <w:p w14:paraId="04D6B80F" w14:textId="77777777" w:rsidR="00093EAD" w:rsidRPr="007A4FF5" w:rsidRDefault="00093EAD" w:rsidP="0091374B">
            <w:pPr>
              <w:rPr>
                <w:sz w:val="28"/>
                <w:szCs w:val="28"/>
              </w:rPr>
            </w:pPr>
            <w:r w:rsidRPr="007A4FF5">
              <w:rPr>
                <w:i/>
                <w:sz w:val="28"/>
                <w:szCs w:val="28"/>
                <w:lang w:val="en-US"/>
              </w:rPr>
              <w:t>f</w:t>
            </w:r>
            <w:r w:rsidRPr="007A4FF5">
              <w:rPr>
                <w:sz w:val="28"/>
                <w:szCs w:val="28"/>
              </w:rPr>
              <w:t xml:space="preserve"> возрастает на промежутках (-∞; -5] и [1; 5], убывает на промежутках [-5; 1] [5; +∞).</w:t>
            </w:r>
          </w:p>
        </w:tc>
        <w:tc>
          <w:tcPr>
            <w:tcW w:w="3024" w:type="dxa"/>
          </w:tcPr>
          <w:p w14:paraId="3C5FC6F4" w14:textId="77777777" w:rsidR="00093EAD" w:rsidRPr="007A4FF5" w:rsidRDefault="00093EAD" w:rsidP="0091374B">
            <w:pPr>
              <w:rPr>
                <w:b/>
                <w:bCs/>
                <w:sz w:val="28"/>
                <w:szCs w:val="28"/>
              </w:rPr>
            </w:pPr>
            <w:r w:rsidRPr="007A4FF5">
              <w:rPr>
                <w:b/>
                <w:bCs/>
                <w:sz w:val="28"/>
                <w:szCs w:val="28"/>
              </w:rPr>
              <w:t>5 вариант</w:t>
            </w:r>
          </w:p>
          <w:p w14:paraId="41605EA0" w14:textId="77777777" w:rsidR="00093EAD" w:rsidRPr="007A4FF5" w:rsidRDefault="00093EAD" w:rsidP="0091374B">
            <w:pPr>
              <w:rPr>
                <w:sz w:val="28"/>
                <w:szCs w:val="28"/>
              </w:rPr>
            </w:pPr>
            <w:r w:rsidRPr="007A4FF5">
              <w:rPr>
                <w:i/>
                <w:sz w:val="28"/>
                <w:szCs w:val="28"/>
                <w:lang w:val="en-US"/>
              </w:rPr>
              <w:t>f</w:t>
            </w:r>
            <w:r w:rsidRPr="007A4FF5">
              <w:rPr>
                <w:sz w:val="28"/>
                <w:szCs w:val="28"/>
              </w:rPr>
              <w:t xml:space="preserve"> возрастает на промежутке (-∞; 5] и убывает на промежутке [5; +∞).</w:t>
            </w:r>
          </w:p>
        </w:tc>
        <w:tc>
          <w:tcPr>
            <w:tcW w:w="3024" w:type="dxa"/>
          </w:tcPr>
          <w:p w14:paraId="291AEDC1" w14:textId="77777777" w:rsidR="00093EAD" w:rsidRPr="007A4FF5" w:rsidRDefault="00093EAD" w:rsidP="0091374B">
            <w:pPr>
              <w:rPr>
                <w:b/>
                <w:bCs/>
                <w:sz w:val="28"/>
                <w:szCs w:val="28"/>
              </w:rPr>
            </w:pPr>
            <w:r w:rsidRPr="007A4FF5">
              <w:rPr>
                <w:b/>
                <w:bCs/>
                <w:sz w:val="28"/>
                <w:szCs w:val="28"/>
              </w:rPr>
              <w:t>6 вариант</w:t>
            </w:r>
          </w:p>
          <w:p w14:paraId="091FBF7C" w14:textId="77777777" w:rsidR="00093EAD" w:rsidRPr="007A4FF5" w:rsidRDefault="00093EAD" w:rsidP="0091374B">
            <w:pPr>
              <w:rPr>
                <w:sz w:val="28"/>
                <w:szCs w:val="28"/>
              </w:rPr>
            </w:pPr>
            <w:r w:rsidRPr="007A4FF5">
              <w:rPr>
                <w:i/>
                <w:sz w:val="28"/>
                <w:szCs w:val="28"/>
                <w:lang w:val="en-US"/>
              </w:rPr>
              <w:t>f</w:t>
            </w:r>
            <w:r w:rsidRPr="007A4FF5">
              <w:rPr>
                <w:sz w:val="28"/>
                <w:szCs w:val="28"/>
              </w:rPr>
              <w:t xml:space="preserve"> возрастает на промежутке (-∞; 0] и убывает на промежутке [0; +∞).</w:t>
            </w:r>
          </w:p>
        </w:tc>
      </w:tr>
      <w:tr w:rsidR="00093EAD" w:rsidRPr="007A4FF5" w14:paraId="25A1B8A9" w14:textId="77777777" w:rsidTr="007B0594">
        <w:trPr>
          <w:trHeight w:val="980"/>
        </w:trPr>
        <w:tc>
          <w:tcPr>
            <w:tcW w:w="3023" w:type="dxa"/>
          </w:tcPr>
          <w:p w14:paraId="37FB0460" w14:textId="77777777" w:rsidR="00093EAD" w:rsidRPr="007A4FF5" w:rsidRDefault="00093EAD" w:rsidP="0091374B">
            <w:pPr>
              <w:rPr>
                <w:b/>
                <w:bCs/>
                <w:sz w:val="28"/>
                <w:szCs w:val="28"/>
              </w:rPr>
            </w:pPr>
            <w:r w:rsidRPr="007A4FF5">
              <w:rPr>
                <w:b/>
                <w:bCs/>
                <w:sz w:val="28"/>
                <w:szCs w:val="28"/>
              </w:rPr>
              <w:lastRenderedPageBreak/>
              <w:t>7 вариант</w:t>
            </w:r>
          </w:p>
          <w:p w14:paraId="33E3A134" w14:textId="77777777" w:rsidR="00093EAD" w:rsidRPr="007A4FF5" w:rsidRDefault="00093EAD" w:rsidP="0091374B">
            <w:pPr>
              <w:rPr>
                <w:sz w:val="28"/>
                <w:szCs w:val="28"/>
              </w:rPr>
            </w:pPr>
            <w:r w:rsidRPr="007A4FF5">
              <w:rPr>
                <w:i/>
                <w:sz w:val="28"/>
                <w:szCs w:val="28"/>
                <w:lang w:val="en-US"/>
              </w:rPr>
              <w:t>f</w:t>
            </w:r>
            <w:r w:rsidRPr="007A4FF5">
              <w:rPr>
                <w:sz w:val="28"/>
                <w:szCs w:val="28"/>
              </w:rPr>
              <w:t xml:space="preserve"> возрастает на промежутке [-1; 2] и убывает на промежутках (-∞; -1] и [2; +∞).</w:t>
            </w:r>
          </w:p>
        </w:tc>
        <w:tc>
          <w:tcPr>
            <w:tcW w:w="3024" w:type="dxa"/>
          </w:tcPr>
          <w:p w14:paraId="3EAC28EC" w14:textId="77777777" w:rsidR="00093EAD" w:rsidRPr="007A4FF5" w:rsidRDefault="00093EAD" w:rsidP="0091374B">
            <w:pPr>
              <w:rPr>
                <w:b/>
                <w:bCs/>
                <w:sz w:val="28"/>
                <w:szCs w:val="28"/>
              </w:rPr>
            </w:pPr>
            <w:r w:rsidRPr="007A4FF5">
              <w:rPr>
                <w:b/>
                <w:bCs/>
                <w:sz w:val="28"/>
                <w:szCs w:val="28"/>
              </w:rPr>
              <w:t>8 вариант</w:t>
            </w:r>
          </w:p>
          <w:p w14:paraId="6DAAC830" w14:textId="77777777" w:rsidR="00093EAD" w:rsidRPr="007A4FF5" w:rsidRDefault="00093EAD" w:rsidP="0091374B">
            <w:pPr>
              <w:rPr>
                <w:sz w:val="28"/>
                <w:szCs w:val="28"/>
              </w:rPr>
            </w:pPr>
            <w:r w:rsidRPr="007A4FF5">
              <w:rPr>
                <w:i/>
                <w:sz w:val="28"/>
                <w:szCs w:val="28"/>
                <w:lang w:val="en-US"/>
              </w:rPr>
              <w:t>f</w:t>
            </w:r>
            <w:r w:rsidRPr="007A4FF5">
              <w:rPr>
                <w:sz w:val="28"/>
                <w:szCs w:val="28"/>
              </w:rPr>
              <w:t xml:space="preserve"> возрастает на промежутках (-∞; -4] и [2; 4], убывает на промежутках [-4; 2] [4; +∞).</w:t>
            </w:r>
          </w:p>
        </w:tc>
        <w:tc>
          <w:tcPr>
            <w:tcW w:w="3024" w:type="dxa"/>
          </w:tcPr>
          <w:p w14:paraId="4BCECD34" w14:textId="77777777" w:rsidR="00093EAD" w:rsidRPr="007A4FF5" w:rsidRDefault="00093EAD" w:rsidP="0091374B">
            <w:pPr>
              <w:rPr>
                <w:b/>
                <w:bCs/>
                <w:sz w:val="28"/>
                <w:szCs w:val="28"/>
              </w:rPr>
            </w:pPr>
            <w:r w:rsidRPr="007A4FF5">
              <w:rPr>
                <w:b/>
                <w:bCs/>
                <w:sz w:val="28"/>
                <w:szCs w:val="28"/>
              </w:rPr>
              <w:t>9 вариант</w:t>
            </w:r>
          </w:p>
          <w:p w14:paraId="57A30FCB" w14:textId="77777777" w:rsidR="00093EAD" w:rsidRPr="007A4FF5" w:rsidRDefault="00093EAD" w:rsidP="0091374B">
            <w:pPr>
              <w:rPr>
                <w:sz w:val="28"/>
                <w:szCs w:val="28"/>
              </w:rPr>
            </w:pPr>
            <w:r w:rsidRPr="007A4FF5">
              <w:rPr>
                <w:i/>
                <w:sz w:val="28"/>
                <w:szCs w:val="28"/>
                <w:lang w:val="en-US"/>
              </w:rPr>
              <w:t>f</w:t>
            </w:r>
            <w:r w:rsidRPr="007A4FF5">
              <w:rPr>
                <w:sz w:val="28"/>
                <w:szCs w:val="28"/>
              </w:rPr>
              <w:t xml:space="preserve"> возрастает на промежутках (-∞; -3] и [2; 5], убывает на промежутках [-3; 2] [5; +∞).</w:t>
            </w:r>
          </w:p>
        </w:tc>
      </w:tr>
    </w:tbl>
    <w:p w14:paraId="48360409" w14:textId="77777777" w:rsidR="00093EAD" w:rsidRPr="007A4FF5" w:rsidRDefault="00093EAD" w:rsidP="0091374B">
      <w:pPr>
        <w:ind w:left="709"/>
        <w:rPr>
          <w:b/>
          <w:sz w:val="28"/>
          <w:szCs w:val="28"/>
        </w:rPr>
      </w:pPr>
    </w:p>
    <w:p w14:paraId="5B45A289" w14:textId="77777777" w:rsidR="00093EAD" w:rsidRPr="007A4FF5" w:rsidRDefault="00093EAD" w:rsidP="0091374B">
      <w:pPr>
        <w:rPr>
          <w:b/>
          <w:i/>
          <w:sz w:val="28"/>
          <w:szCs w:val="28"/>
        </w:rPr>
      </w:pPr>
      <w:r w:rsidRPr="007A4FF5">
        <w:rPr>
          <w:b/>
          <w:i/>
          <w:sz w:val="28"/>
          <w:szCs w:val="28"/>
        </w:rPr>
        <w:t>Контрольные вопросы:</w:t>
      </w:r>
    </w:p>
    <w:p w14:paraId="197956BC" w14:textId="77777777" w:rsidR="00093EAD" w:rsidRPr="007A4FF5" w:rsidRDefault="00093EAD" w:rsidP="002F6C12">
      <w:pPr>
        <w:pStyle w:val="a5"/>
        <w:numPr>
          <w:ilvl w:val="1"/>
          <w:numId w:val="77"/>
        </w:numPr>
        <w:tabs>
          <w:tab w:val="left" w:pos="1134"/>
        </w:tabs>
        <w:spacing w:after="0" w:line="240" w:lineRule="auto"/>
        <w:jc w:val="both"/>
        <w:rPr>
          <w:rFonts w:ascii="Times New Roman" w:hAnsi="Times New Roman"/>
          <w:iCs/>
          <w:sz w:val="28"/>
          <w:szCs w:val="28"/>
        </w:rPr>
      </w:pPr>
      <w:r w:rsidRPr="007A4FF5">
        <w:rPr>
          <w:rFonts w:ascii="Times New Roman" w:hAnsi="Times New Roman"/>
          <w:sz w:val="28"/>
          <w:szCs w:val="28"/>
        </w:rPr>
        <w:t>Какая функция называется возрастающей (убывающей) на некотором промежутке?</w:t>
      </w:r>
    </w:p>
    <w:p w14:paraId="5F013287" w14:textId="77777777" w:rsidR="00093EAD" w:rsidRPr="007A4FF5" w:rsidRDefault="00093EAD" w:rsidP="002F6C12">
      <w:pPr>
        <w:numPr>
          <w:ilvl w:val="1"/>
          <w:numId w:val="77"/>
        </w:numPr>
        <w:jc w:val="both"/>
        <w:rPr>
          <w:iCs/>
          <w:sz w:val="28"/>
          <w:szCs w:val="28"/>
        </w:rPr>
      </w:pPr>
      <w:r w:rsidRPr="007A4FF5">
        <w:rPr>
          <w:iCs/>
          <w:sz w:val="28"/>
          <w:szCs w:val="28"/>
        </w:rPr>
        <w:t>Дайте определение точке максимума (минимума) функции.</w:t>
      </w:r>
    </w:p>
    <w:p w14:paraId="4BFC42C7" w14:textId="77777777" w:rsidR="00C24471" w:rsidRPr="007A4FF5" w:rsidRDefault="00C24471" w:rsidP="0091374B">
      <w:pPr>
        <w:rPr>
          <w:sz w:val="28"/>
          <w:szCs w:val="28"/>
        </w:rPr>
      </w:pPr>
    </w:p>
    <w:p w14:paraId="279AAF0D" w14:textId="77777777" w:rsidR="00C24471" w:rsidRPr="007A4FF5" w:rsidRDefault="00B23772" w:rsidP="0091374B">
      <w:pPr>
        <w:rPr>
          <w:i/>
          <w:sz w:val="28"/>
          <w:szCs w:val="28"/>
        </w:rPr>
      </w:pPr>
      <w:r w:rsidRPr="007A4FF5">
        <w:rPr>
          <w:b/>
          <w:sz w:val="28"/>
          <w:szCs w:val="28"/>
        </w:rPr>
        <w:t>Практическое занятие</w:t>
      </w:r>
      <w:r w:rsidR="00C24471" w:rsidRPr="007A4FF5">
        <w:rPr>
          <w:b/>
          <w:sz w:val="28"/>
          <w:szCs w:val="28"/>
        </w:rPr>
        <w:t xml:space="preserve"> №</w:t>
      </w:r>
      <w:r w:rsidR="008C228E">
        <w:rPr>
          <w:b/>
          <w:sz w:val="28"/>
          <w:szCs w:val="28"/>
        </w:rPr>
        <w:t>52</w:t>
      </w:r>
      <w:r w:rsidR="00C24471" w:rsidRPr="007A4FF5">
        <w:rPr>
          <w:i/>
          <w:sz w:val="28"/>
          <w:szCs w:val="28"/>
        </w:rPr>
        <w:t xml:space="preserve"> </w:t>
      </w:r>
      <w:r w:rsidR="00C24471" w:rsidRPr="007A4FF5">
        <w:rPr>
          <w:b/>
          <w:i/>
          <w:sz w:val="28"/>
          <w:szCs w:val="28"/>
        </w:rPr>
        <w:t>«</w:t>
      </w:r>
      <w:r w:rsidR="00C24471" w:rsidRPr="007A4FF5">
        <w:rPr>
          <w:i/>
          <w:sz w:val="28"/>
          <w:szCs w:val="28"/>
        </w:rPr>
        <w:t>Построение графиков функции»</w:t>
      </w:r>
      <w:r w:rsidR="008C228E">
        <w:rPr>
          <w:i/>
          <w:sz w:val="28"/>
          <w:szCs w:val="28"/>
        </w:rPr>
        <w:t>. «Примеры использования производной для нахождения наилучшего решения в прикладных задачах»</w:t>
      </w:r>
    </w:p>
    <w:p w14:paraId="743A48A1" w14:textId="77777777" w:rsidR="00093EAD" w:rsidRPr="007A4FF5" w:rsidRDefault="00093EAD" w:rsidP="0091374B">
      <w:pPr>
        <w:rPr>
          <w:sz w:val="28"/>
          <w:szCs w:val="28"/>
        </w:rPr>
      </w:pPr>
    </w:p>
    <w:p w14:paraId="7B01508E" w14:textId="77777777" w:rsidR="00093EAD" w:rsidRPr="007A4FF5" w:rsidRDefault="00093EAD" w:rsidP="0091374B">
      <w:pPr>
        <w:tabs>
          <w:tab w:val="left" w:pos="3450"/>
        </w:tabs>
        <w:rPr>
          <w:b/>
          <w:bCs/>
          <w:sz w:val="28"/>
          <w:szCs w:val="28"/>
        </w:rPr>
      </w:pPr>
      <w:r w:rsidRPr="007A4FF5">
        <w:rPr>
          <w:b/>
          <w:bCs/>
          <w:i/>
          <w:iCs/>
          <w:sz w:val="28"/>
          <w:szCs w:val="28"/>
        </w:rPr>
        <w:t>Цель работы:</w:t>
      </w:r>
    </w:p>
    <w:p w14:paraId="7C7C5264" w14:textId="77777777" w:rsidR="00093EAD" w:rsidRPr="007A4FF5" w:rsidRDefault="00093EAD" w:rsidP="0091374B">
      <w:pPr>
        <w:tabs>
          <w:tab w:val="left" w:pos="3450"/>
        </w:tabs>
        <w:rPr>
          <w:i/>
          <w:iCs/>
          <w:sz w:val="28"/>
          <w:szCs w:val="28"/>
        </w:rPr>
      </w:pPr>
      <w:r w:rsidRPr="007A4FF5">
        <w:rPr>
          <w:i/>
          <w:iCs/>
          <w:sz w:val="28"/>
          <w:szCs w:val="28"/>
        </w:rPr>
        <w:t>студент должен:</w:t>
      </w:r>
    </w:p>
    <w:p w14:paraId="4871BB71" w14:textId="77777777" w:rsidR="00093EAD" w:rsidRPr="007A4FF5" w:rsidRDefault="00093EAD" w:rsidP="0091374B">
      <w:pPr>
        <w:tabs>
          <w:tab w:val="left" w:pos="3450"/>
        </w:tabs>
        <w:rPr>
          <w:i/>
          <w:iCs/>
          <w:sz w:val="28"/>
          <w:szCs w:val="28"/>
        </w:rPr>
      </w:pPr>
      <w:r w:rsidRPr="007A4FF5">
        <w:rPr>
          <w:i/>
          <w:iCs/>
          <w:sz w:val="28"/>
          <w:szCs w:val="28"/>
        </w:rPr>
        <w:t>знать:</w:t>
      </w:r>
    </w:p>
    <w:p w14:paraId="4E30B44B" w14:textId="77777777" w:rsidR="00093EAD" w:rsidRPr="007A4FF5" w:rsidRDefault="00093EAD" w:rsidP="0091374B">
      <w:pPr>
        <w:tabs>
          <w:tab w:val="left" w:pos="993"/>
          <w:tab w:val="left" w:pos="3450"/>
        </w:tabs>
        <w:jc w:val="both"/>
        <w:rPr>
          <w:sz w:val="28"/>
          <w:szCs w:val="28"/>
        </w:rPr>
      </w:pPr>
      <w:r w:rsidRPr="007A4FF5">
        <w:rPr>
          <w:sz w:val="28"/>
          <w:szCs w:val="28"/>
        </w:rPr>
        <w:t>свойства функций;</w:t>
      </w:r>
    </w:p>
    <w:p w14:paraId="3D817DB5" w14:textId="77777777" w:rsidR="00093EAD" w:rsidRPr="007A4FF5" w:rsidRDefault="00093EAD" w:rsidP="0091374B">
      <w:pPr>
        <w:tabs>
          <w:tab w:val="left" w:pos="993"/>
          <w:tab w:val="left" w:pos="3450"/>
        </w:tabs>
        <w:jc w:val="both"/>
        <w:rPr>
          <w:sz w:val="28"/>
          <w:szCs w:val="28"/>
        </w:rPr>
      </w:pPr>
      <w:r w:rsidRPr="007A4FF5">
        <w:rPr>
          <w:sz w:val="28"/>
          <w:szCs w:val="28"/>
        </w:rPr>
        <w:t>схему исследования функции;</w:t>
      </w:r>
    </w:p>
    <w:p w14:paraId="2BC06824" w14:textId="77777777" w:rsidR="00093EAD" w:rsidRPr="007A4FF5" w:rsidRDefault="00093EAD" w:rsidP="0091374B">
      <w:pPr>
        <w:tabs>
          <w:tab w:val="left" w:pos="3450"/>
        </w:tabs>
        <w:rPr>
          <w:i/>
          <w:iCs/>
          <w:sz w:val="28"/>
          <w:szCs w:val="28"/>
        </w:rPr>
      </w:pPr>
      <w:r w:rsidRPr="007A4FF5">
        <w:rPr>
          <w:i/>
          <w:iCs/>
          <w:sz w:val="28"/>
          <w:szCs w:val="28"/>
        </w:rPr>
        <w:t>уметь:</w:t>
      </w:r>
    </w:p>
    <w:p w14:paraId="0F67E953" w14:textId="77777777" w:rsidR="00093EAD" w:rsidRPr="007A4FF5" w:rsidRDefault="00093EAD" w:rsidP="0091374B">
      <w:pPr>
        <w:tabs>
          <w:tab w:val="left" w:pos="3450"/>
        </w:tabs>
        <w:jc w:val="both"/>
        <w:rPr>
          <w:iCs/>
          <w:sz w:val="28"/>
          <w:szCs w:val="28"/>
        </w:rPr>
      </w:pPr>
      <w:r w:rsidRPr="007A4FF5">
        <w:rPr>
          <w:sz w:val="28"/>
          <w:szCs w:val="28"/>
        </w:rPr>
        <w:t>строить графики функций.</w:t>
      </w:r>
    </w:p>
    <w:p w14:paraId="206ECA21" w14:textId="77777777" w:rsidR="00093EAD" w:rsidRPr="007A4FF5" w:rsidRDefault="00093EAD" w:rsidP="0091374B">
      <w:pPr>
        <w:rPr>
          <w:sz w:val="28"/>
          <w:szCs w:val="28"/>
        </w:rPr>
      </w:pPr>
    </w:p>
    <w:p w14:paraId="554D1793" w14:textId="77777777" w:rsidR="00093EAD" w:rsidRPr="007A4FF5" w:rsidRDefault="00093EAD" w:rsidP="0091374B">
      <w:pPr>
        <w:rPr>
          <w:b/>
          <w:i/>
          <w:sz w:val="28"/>
          <w:szCs w:val="28"/>
        </w:rPr>
      </w:pPr>
      <w:r w:rsidRPr="007A4FF5">
        <w:rPr>
          <w:b/>
          <w:i/>
          <w:sz w:val="28"/>
          <w:szCs w:val="28"/>
        </w:rPr>
        <w:t>Сведения из теории:</w:t>
      </w:r>
    </w:p>
    <w:p w14:paraId="098E361A" w14:textId="77777777" w:rsidR="00093EAD" w:rsidRPr="007A4FF5" w:rsidRDefault="00093EAD" w:rsidP="0091374B">
      <w:pPr>
        <w:rPr>
          <w:i/>
          <w:sz w:val="28"/>
          <w:szCs w:val="28"/>
        </w:rPr>
      </w:pPr>
      <w:r w:rsidRPr="007A4FF5">
        <w:rPr>
          <w:i/>
          <w:sz w:val="28"/>
          <w:szCs w:val="28"/>
        </w:rPr>
        <w:t>Четные и нечетные функции</w:t>
      </w:r>
    </w:p>
    <w:p w14:paraId="2FBE32CD" w14:textId="77777777" w:rsidR="00093EAD" w:rsidRPr="007A4FF5" w:rsidRDefault="00093EAD" w:rsidP="0091374B">
      <w:pPr>
        <w:rPr>
          <w:sz w:val="28"/>
          <w:szCs w:val="28"/>
        </w:rPr>
      </w:pPr>
      <w:r w:rsidRPr="007A4FF5">
        <w:rPr>
          <w:sz w:val="28"/>
          <w:szCs w:val="28"/>
        </w:rPr>
        <w:t xml:space="preserve">Рассмотрим функции области определения которых симметричны относительно начала координат, т.е. для любого </w:t>
      </w:r>
      <w:r w:rsidRPr="007A4FF5">
        <w:rPr>
          <w:i/>
          <w:sz w:val="28"/>
          <w:szCs w:val="28"/>
        </w:rPr>
        <w:t>х</w:t>
      </w:r>
      <w:r w:rsidRPr="007A4FF5">
        <w:rPr>
          <w:sz w:val="28"/>
          <w:szCs w:val="28"/>
        </w:rPr>
        <w:t xml:space="preserve"> из области определения функции число (-</w:t>
      </w:r>
      <w:r w:rsidRPr="007A4FF5">
        <w:rPr>
          <w:i/>
          <w:sz w:val="28"/>
          <w:szCs w:val="28"/>
        </w:rPr>
        <w:t>х</w:t>
      </w:r>
      <w:r w:rsidRPr="007A4FF5">
        <w:rPr>
          <w:sz w:val="28"/>
          <w:szCs w:val="28"/>
        </w:rPr>
        <w:t>) также принадлежит области определения. Среди таких функций выделяют четные и нечетные.</w:t>
      </w:r>
    </w:p>
    <w:p w14:paraId="2EAFB485" w14:textId="77777777" w:rsidR="00093EAD" w:rsidRPr="007A4FF5" w:rsidRDefault="00093EAD" w:rsidP="0091374B">
      <w:pPr>
        <w:rPr>
          <w:sz w:val="28"/>
          <w:szCs w:val="28"/>
        </w:rPr>
      </w:pPr>
      <w:r w:rsidRPr="007A4FF5">
        <w:rPr>
          <w:sz w:val="28"/>
          <w:szCs w:val="28"/>
        </w:rPr>
        <w:t xml:space="preserve">Функция </w:t>
      </w:r>
      <w:r w:rsidRPr="007A4FF5">
        <w:rPr>
          <w:i/>
          <w:sz w:val="28"/>
          <w:szCs w:val="28"/>
          <w:lang w:val="en-US"/>
        </w:rPr>
        <w:t>f</w:t>
      </w:r>
      <w:r w:rsidRPr="007A4FF5">
        <w:rPr>
          <w:sz w:val="28"/>
          <w:szCs w:val="28"/>
        </w:rPr>
        <w:t xml:space="preserve"> называется четной, если для любого </w:t>
      </w:r>
      <w:r w:rsidRPr="007A4FF5">
        <w:rPr>
          <w:i/>
          <w:sz w:val="28"/>
          <w:szCs w:val="28"/>
        </w:rPr>
        <w:t>х</w:t>
      </w:r>
      <w:r w:rsidRPr="007A4FF5">
        <w:rPr>
          <w:sz w:val="28"/>
          <w:szCs w:val="28"/>
        </w:rPr>
        <w:t xml:space="preserve"> из области определения </w:t>
      </w:r>
      <w:r w:rsidRPr="007A4FF5">
        <w:rPr>
          <w:i/>
          <w:sz w:val="28"/>
          <w:szCs w:val="28"/>
          <w:lang w:val="en-US"/>
        </w:rPr>
        <w:t>f</w:t>
      </w:r>
      <w:r w:rsidRPr="007A4FF5">
        <w:rPr>
          <w:sz w:val="28"/>
          <w:szCs w:val="28"/>
        </w:rPr>
        <w:t>(-</w:t>
      </w:r>
      <w:r w:rsidRPr="007A4FF5">
        <w:rPr>
          <w:i/>
          <w:sz w:val="28"/>
          <w:szCs w:val="28"/>
          <w:lang w:val="en-US"/>
        </w:rPr>
        <w:t>x</w:t>
      </w:r>
      <w:r w:rsidRPr="007A4FF5">
        <w:rPr>
          <w:sz w:val="28"/>
          <w:szCs w:val="28"/>
        </w:rPr>
        <w:t>)=</w:t>
      </w:r>
      <w:r w:rsidRPr="007A4FF5">
        <w:rPr>
          <w:i/>
          <w:sz w:val="28"/>
          <w:szCs w:val="28"/>
          <w:lang w:val="en-US"/>
        </w:rPr>
        <w:t>f</w:t>
      </w:r>
      <w:r w:rsidRPr="007A4FF5">
        <w:rPr>
          <w:sz w:val="28"/>
          <w:szCs w:val="28"/>
        </w:rPr>
        <w:t>(</w:t>
      </w:r>
      <w:r w:rsidRPr="007A4FF5">
        <w:rPr>
          <w:i/>
          <w:sz w:val="28"/>
          <w:szCs w:val="28"/>
          <w:lang w:val="en-US"/>
        </w:rPr>
        <w:t>x</w:t>
      </w:r>
      <w:r w:rsidRPr="007A4FF5">
        <w:rPr>
          <w:sz w:val="28"/>
          <w:szCs w:val="28"/>
        </w:rPr>
        <w:t>).</w:t>
      </w:r>
    </w:p>
    <w:p w14:paraId="25AD2830" w14:textId="77777777" w:rsidR="00093EAD" w:rsidRPr="007A4FF5" w:rsidRDefault="00093EAD" w:rsidP="0091374B">
      <w:pPr>
        <w:rPr>
          <w:sz w:val="28"/>
          <w:szCs w:val="28"/>
        </w:rPr>
      </w:pPr>
      <w:r w:rsidRPr="007A4FF5">
        <w:rPr>
          <w:sz w:val="28"/>
          <w:szCs w:val="28"/>
        </w:rPr>
        <w:t xml:space="preserve">Функция </w:t>
      </w:r>
      <w:r w:rsidRPr="007A4FF5">
        <w:rPr>
          <w:i/>
          <w:sz w:val="28"/>
          <w:szCs w:val="28"/>
          <w:lang w:val="en-US"/>
        </w:rPr>
        <w:t>f</w:t>
      </w:r>
      <w:r w:rsidRPr="007A4FF5">
        <w:rPr>
          <w:sz w:val="28"/>
          <w:szCs w:val="28"/>
        </w:rPr>
        <w:t xml:space="preserve"> называется нечетной, если для любого </w:t>
      </w:r>
      <w:r w:rsidRPr="007A4FF5">
        <w:rPr>
          <w:i/>
          <w:sz w:val="28"/>
          <w:szCs w:val="28"/>
        </w:rPr>
        <w:t>х</w:t>
      </w:r>
      <w:r w:rsidRPr="007A4FF5">
        <w:rPr>
          <w:sz w:val="28"/>
          <w:szCs w:val="28"/>
        </w:rPr>
        <w:t xml:space="preserve"> из области определения </w:t>
      </w:r>
      <w:r w:rsidRPr="007A4FF5">
        <w:rPr>
          <w:i/>
          <w:sz w:val="28"/>
          <w:szCs w:val="28"/>
          <w:lang w:val="en-US"/>
        </w:rPr>
        <w:t>f</w:t>
      </w:r>
      <w:r w:rsidRPr="007A4FF5">
        <w:rPr>
          <w:sz w:val="28"/>
          <w:szCs w:val="28"/>
        </w:rPr>
        <w:t>(-</w:t>
      </w:r>
      <w:r w:rsidRPr="007A4FF5">
        <w:rPr>
          <w:i/>
          <w:sz w:val="28"/>
          <w:szCs w:val="28"/>
          <w:lang w:val="en-US"/>
        </w:rPr>
        <w:t>x</w:t>
      </w:r>
      <w:r w:rsidRPr="007A4FF5">
        <w:rPr>
          <w:sz w:val="28"/>
          <w:szCs w:val="28"/>
        </w:rPr>
        <w:t>)=-</w:t>
      </w:r>
      <w:r w:rsidRPr="007A4FF5">
        <w:rPr>
          <w:i/>
          <w:sz w:val="28"/>
          <w:szCs w:val="28"/>
          <w:lang w:val="en-US"/>
        </w:rPr>
        <w:t>f</w:t>
      </w:r>
      <w:r w:rsidRPr="007A4FF5">
        <w:rPr>
          <w:sz w:val="28"/>
          <w:szCs w:val="28"/>
        </w:rPr>
        <w:t>(</w:t>
      </w:r>
      <w:r w:rsidRPr="007A4FF5">
        <w:rPr>
          <w:i/>
          <w:sz w:val="28"/>
          <w:szCs w:val="28"/>
          <w:lang w:val="en-US"/>
        </w:rPr>
        <w:t>x</w:t>
      </w:r>
      <w:r w:rsidRPr="007A4FF5">
        <w:rPr>
          <w:sz w:val="28"/>
          <w:szCs w:val="28"/>
        </w:rPr>
        <w:t>).</w:t>
      </w:r>
    </w:p>
    <w:p w14:paraId="7EEB730E" w14:textId="77777777" w:rsidR="00093EAD" w:rsidRPr="007A4FF5" w:rsidRDefault="00093EAD" w:rsidP="0091374B">
      <w:pPr>
        <w:rPr>
          <w:sz w:val="28"/>
          <w:szCs w:val="28"/>
        </w:rPr>
      </w:pPr>
    </w:p>
    <w:p w14:paraId="29A9D414" w14:textId="77777777" w:rsidR="00093EAD" w:rsidRPr="007A4FF5" w:rsidRDefault="00093EAD" w:rsidP="0091374B">
      <w:pPr>
        <w:rPr>
          <w:sz w:val="28"/>
          <w:szCs w:val="28"/>
        </w:rPr>
      </w:pPr>
      <w:r w:rsidRPr="007A4FF5">
        <w:rPr>
          <w:b/>
          <w:i/>
          <w:sz w:val="28"/>
          <w:szCs w:val="28"/>
        </w:rPr>
        <w:t xml:space="preserve">Пример </w:t>
      </w:r>
      <w:r w:rsidRPr="007A4FF5">
        <w:rPr>
          <w:sz w:val="28"/>
          <w:szCs w:val="28"/>
        </w:rPr>
        <w:t xml:space="preserve">Определите какая из функций является четной (нечетной): </w:t>
      </w:r>
      <w:r w:rsidRPr="007A4FF5">
        <w:rPr>
          <w:i/>
          <w:sz w:val="28"/>
          <w:szCs w:val="28"/>
        </w:rPr>
        <w:t>у</w:t>
      </w:r>
      <w:r w:rsidRPr="007A4FF5">
        <w:rPr>
          <w:sz w:val="28"/>
          <w:szCs w:val="28"/>
        </w:rPr>
        <w:t>=</w:t>
      </w:r>
      <w:r w:rsidRPr="007A4FF5">
        <w:rPr>
          <w:i/>
          <w:sz w:val="28"/>
          <w:szCs w:val="28"/>
        </w:rPr>
        <w:t>х</w:t>
      </w:r>
      <w:r w:rsidRPr="007A4FF5">
        <w:rPr>
          <w:sz w:val="28"/>
          <w:szCs w:val="28"/>
          <w:vertAlign w:val="superscript"/>
        </w:rPr>
        <w:t>4</w:t>
      </w:r>
      <w:r w:rsidRPr="007A4FF5">
        <w:rPr>
          <w:sz w:val="28"/>
          <w:szCs w:val="28"/>
        </w:rPr>
        <w:t xml:space="preserve">, </w:t>
      </w:r>
      <w:r w:rsidRPr="007A4FF5">
        <w:rPr>
          <w:i/>
          <w:sz w:val="28"/>
          <w:szCs w:val="28"/>
        </w:rPr>
        <w:t>у</w:t>
      </w:r>
      <w:r w:rsidRPr="007A4FF5">
        <w:rPr>
          <w:sz w:val="28"/>
          <w:szCs w:val="28"/>
        </w:rPr>
        <w:t>=</w:t>
      </w:r>
      <w:r w:rsidRPr="007A4FF5">
        <w:rPr>
          <w:i/>
          <w:sz w:val="28"/>
          <w:szCs w:val="28"/>
        </w:rPr>
        <w:t>х</w:t>
      </w:r>
      <w:r w:rsidRPr="007A4FF5">
        <w:rPr>
          <w:sz w:val="28"/>
          <w:szCs w:val="28"/>
          <w:vertAlign w:val="superscript"/>
        </w:rPr>
        <w:t>3</w:t>
      </w:r>
      <w:r w:rsidRPr="007A4FF5">
        <w:rPr>
          <w:sz w:val="28"/>
          <w:szCs w:val="28"/>
        </w:rPr>
        <w:t>.</w:t>
      </w:r>
    </w:p>
    <w:p w14:paraId="7339BDA2" w14:textId="77777777" w:rsidR="00093EAD" w:rsidRPr="007A4FF5" w:rsidRDefault="00093EAD" w:rsidP="0091374B">
      <w:pPr>
        <w:rPr>
          <w:sz w:val="28"/>
          <w:szCs w:val="28"/>
        </w:rPr>
      </w:pPr>
      <w:r w:rsidRPr="007A4FF5">
        <w:rPr>
          <w:sz w:val="28"/>
          <w:szCs w:val="28"/>
        </w:rPr>
        <w:t>Решение:</w:t>
      </w:r>
    </w:p>
    <w:p w14:paraId="092CDCCD" w14:textId="77777777" w:rsidR="00093EAD" w:rsidRPr="007A4FF5" w:rsidRDefault="00093EAD" w:rsidP="0091374B">
      <w:pPr>
        <w:rPr>
          <w:sz w:val="28"/>
          <w:szCs w:val="28"/>
        </w:rPr>
      </w:pPr>
      <w:r w:rsidRPr="007A4FF5">
        <w:rPr>
          <w:sz w:val="28"/>
          <w:szCs w:val="28"/>
        </w:rPr>
        <w:t xml:space="preserve">функция </w:t>
      </w:r>
      <w:r w:rsidRPr="007A4FF5">
        <w:rPr>
          <w:i/>
          <w:sz w:val="28"/>
          <w:szCs w:val="28"/>
        </w:rPr>
        <w:t>у</w:t>
      </w:r>
      <w:r w:rsidRPr="007A4FF5">
        <w:rPr>
          <w:sz w:val="28"/>
          <w:szCs w:val="28"/>
        </w:rPr>
        <w:t>=</w:t>
      </w:r>
      <w:r w:rsidRPr="007A4FF5">
        <w:rPr>
          <w:i/>
          <w:sz w:val="28"/>
          <w:szCs w:val="28"/>
        </w:rPr>
        <w:t>х</w:t>
      </w:r>
      <w:r w:rsidRPr="007A4FF5">
        <w:rPr>
          <w:sz w:val="28"/>
          <w:szCs w:val="28"/>
          <w:vertAlign w:val="superscript"/>
        </w:rPr>
        <w:t>4</w:t>
      </w:r>
      <w:r w:rsidRPr="007A4FF5">
        <w:rPr>
          <w:sz w:val="28"/>
          <w:szCs w:val="28"/>
        </w:rPr>
        <w:t xml:space="preserve"> четная, т.к. </w:t>
      </w:r>
      <w:r w:rsidRPr="007A4FF5">
        <w:rPr>
          <w:i/>
          <w:sz w:val="28"/>
          <w:szCs w:val="28"/>
        </w:rPr>
        <w:t>х</w:t>
      </w:r>
      <w:r w:rsidRPr="007A4FF5">
        <w:rPr>
          <w:sz w:val="28"/>
          <w:szCs w:val="28"/>
          <w:vertAlign w:val="superscript"/>
        </w:rPr>
        <w:t>4</w:t>
      </w:r>
      <w:r w:rsidRPr="007A4FF5">
        <w:rPr>
          <w:sz w:val="28"/>
          <w:szCs w:val="28"/>
        </w:rPr>
        <w:t>=(-</w:t>
      </w:r>
      <w:r w:rsidRPr="007A4FF5">
        <w:rPr>
          <w:i/>
          <w:sz w:val="28"/>
          <w:szCs w:val="28"/>
        </w:rPr>
        <w:t>х)</w:t>
      </w:r>
      <w:r w:rsidRPr="007A4FF5">
        <w:rPr>
          <w:sz w:val="28"/>
          <w:szCs w:val="28"/>
          <w:vertAlign w:val="superscript"/>
        </w:rPr>
        <w:t>4</w:t>
      </w:r>
      <w:r w:rsidRPr="007A4FF5">
        <w:rPr>
          <w:sz w:val="28"/>
          <w:szCs w:val="28"/>
        </w:rPr>
        <w:t xml:space="preserve">, т.е. </w:t>
      </w:r>
      <w:r w:rsidRPr="007A4FF5">
        <w:rPr>
          <w:i/>
          <w:sz w:val="28"/>
          <w:szCs w:val="28"/>
        </w:rPr>
        <w:t>у</w:t>
      </w:r>
      <w:r w:rsidRPr="007A4FF5">
        <w:rPr>
          <w:sz w:val="28"/>
          <w:szCs w:val="28"/>
        </w:rPr>
        <w:t>(-</w:t>
      </w:r>
      <w:r w:rsidRPr="007A4FF5">
        <w:rPr>
          <w:i/>
          <w:sz w:val="28"/>
          <w:szCs w:val="28"/>
          <w:lang w:val="en-US"/>
        </w:rPr>
        <w:t>x</w:t>
      </w:r>
      <w:r w:rsidRPr="007A4FF5">
        <w:rPr>
          <w:sz w:val="28"/>
          <w:szCs w:val="28"/>
        </w:rPr>
        <w:t>)=</w:t>
      </w:r>
      <w:r w:rsidRPr="007A4FF5">
        <w:rPr>
          <w:i/>
          <w:sz w:val="28"/>
          <w:szCs w:val="28"/>
        </w:rPr>
        <w:t>у</w:t>
      </w:r>
      <w:r w:rsidRPr="007A4FF5">
        <w:rPr>
          <w:sz w:val="28"/>
          <w:szCs w:val="28"/>
        </w:rPr>
        <w:t>(</w:t>
      </w:r>
      <w:r w:rsidRPr="007A4FF5">
        <w:rPr>
          <w:i/>
          <w:sz w:val="28"/>
          <w:szCs w:val="28"/>
          <w:lang w:val="en-US"/>
        </w:rPr>
        <w:t>x</w:t>
      </w:r>
      <w:r w:rsidRPr="007A4FF5">
        <w:rPr>
          <w:sz w:val="28"/>
          <w:szCs w:val="28"/>
        </w:rPr>
        <w:t xml:space="preserve">), а функция </w:t>
      </w:r>
      <w:r w:rsidRPr="007A4FF5">
        <w:rPr>
          <w:i/>
          <w:sz w:val="28"/>
          <w:szCs w:val="28"/>
        </w:rPr>
        <w:t>у</w:t>
      </w:r>
      <w:r w:rsidRPr="007A4FF5">
        <w:rPr>
          <w:sz w:val="28"/>
          <w:szCs w:val="28"/>
        </w:rPr>
        <w:t>=</w:t>
      </w:r>
      <w:r w:rsidRPr="007A4FF5">
        <w:rPr>
          <w:i/>
          <w:sz w:val="28"/>
          <w:szCs w:val="28"/>
        </w:rPr>
        <w:t>х</w:t>
      </w:r>
      <w:r w:rsidRPr="007A4FF5">
        <w:rPr>
          <w:sz w:val="28"/>
          <w:szCs w:val="28"/>
          <w:vertAlign w:val="superscript"/>
        </w:rPr>
        <w:t>3</w:t>
      </w:r>
      <w:r w:rsidRPr="007A4FF5">
        <w:rPr>
          <w:sz w:val="28"/>
          <w:szCs w:val="28"/>
        </w:rPr>
        <w:t xml:space="preserve"> является нечетной, т.к. </w:t>
      </w:r>
      <w:r w:rsidRPr="007A4FF5">
        <w:rPr>
          <w:i/>
          <w:sz w:val="28"/>
          <w:szCs w:val="28"/>
        </w:rPr>
        <w:t>х</w:t>
      </w:r>
      <w:r w:rsidRPr="007A4FF5">
        <w:rPr>
          <w:sz w:val="28"/>
          <w:szCs w:val="28"/>
          <w:vertAlign w:val="superscript"/>
        </w:rPr>
        <w:t>3</w:t>
      </w:r>
      <w:r w:rsidRPr="007A4FF5">
        <w:rPr>
          <w:sz w:val="28"/>
          <w:szCs w:val="28"/>
        </w:rPr>
        <w:t>=(-</w:t>
      </w:r>
      <w:r w:rsidRPr="007A4FF5">
        <w:rPr>
          <w:i/>
          <w:sz w:val="28"/>
          <w:szCs w:val="28"/>
        </w:rPr>
        <w:t>х)</w:t>
      </w:r>
      <w:r w:rsidRPr="007A4FF5">
        <w:rPr>
          <w:sz w:val="28"/>
          <w:szCs w:val="28"/>
          <w:vertAlign w:val="superscript"/>
        </w:rPr>
        <w:t>3</w:t>
      </w:r>
      <w:r w:rsidRPr="007A4FF5">
        <w:rPr>
          <w:sz w:val="28"/>
          <w:szCs w:val="28"/>
        </w:rPr>
        <w:t>=-</w:t>
      </w:r>
      <w:r w:rsidRPr="007A4FF5">
        <w:rPr>
          <w:i/>
          <w:sz w:val="28"/>
          <w:szCs w:val="28"/>
        </w:rPr>
        <w:t xml:space="preserve"> х</w:t>
      </w:r>
      <w:r w:rsidRPr="007A4FF5">
        <w:rPr>
          <w:sz w:val="28"/>
          <w:szCs w:val="28"/>
          <w:vertAlign w:val="superscript"/>
        </w:rPr>
        <w:t>3</w:t>
      </w:r>
      <w:r w:rsidRPr="007A4FF5">
        <w:rPr>
          <w:sz w:val="28"/>
          <w:szCs w:val="28"/>
        </w:rPr>
        <w:t xml:space="preserve">, т.е. </w:t>
      </w:r>
      <w:r w:rsidRPr="007A4FF5">
        <w:rPr>
          <w:i/>
          <w:sz w:val="28"/>
          <w:szCs w:val="28"/>
        </w:rPr>
        <w:t>у</w:t>
      </w:r>
      <w:r w:rsidRPr="007A4FF5">
        <w:rPr>
          <w:sz w:val="28"/>
          <w:szCs w:val="28"/>
        </w:rPr>
        <w:t>(-</w:t>
      </w:r>
      <w:r w:rsidRPr="007A4FF5">
        <w:rPr>
          <w:i/>
          <w:sz w:val="28"/>
          <w:szCs w:val="28"/>
          <w:lang w:val="en-US"/>
        </w:rPr>
        <w:t>x</w:t>
      </w:r>
      <w:r w:rsidRPr="007A4FF5">
        <w:rPr>
          <w:sz w:val="28"/>
          <w:szCs w:val="28"/>
        </w:rPr>
        <w:t>)=-</w:t>
      </w:r>
      <w:r w:rsidRPr="007A4FF5">
        <w:rPr>
          <w:i/>
          <w:sz w:val="28"/>
          <w:szCs w:val="28"/>
        </w:rPr>
        <w:t>у</w:t>
      </w:r>
      <w:r w:rsidRPr="007A4FF5">
        <w:rPr>
          <w:sz w:val="28"/>
          <w:szCs w:val="28"/>
        </w:rPr>
        <w:t>(</w:t>
      </w:r>
      <w:r w:rsidRPr="007A4FF5">
        <w:rPr>
          <w:i/>
          <w:sz w:val="28"/>
          <w:szCs w:val="28"/>
          <w:lang w:val="en-US"/>
        </w:rPr>
        <w:t>x</w:t>
      </w:r>
      <w:r w:rsidRPr="007A4FF5">
        <w:rPr>
          <w:sz w:val="28"/>
          <w:szCs w:val="28"/>
        </w:rPr>
        <w:t>).</w:t>
      </w:r>
    </w:p>
    <w:p w14:paraId="191F5C26" w14:textId="77777777" w:rsidR="00093EAD" w:rsidRPr="007A4FF5" w:rsidRDefault="00093EAD" w:rsidP="0091374B">
      <w:pPr>
        <w:rPr>
          <w:sz w:val="28"/>
          <w:szCs w:val="28"/>
        </w:rPr>
      </w:pPr>
    </w:p>
    <w:p w14:paraId="631ECFB5" w14:textId="77777777" w:rsidR="00093EAD" w:rsidRPr="007A4FF5" w:rsidRDefault="00093EAD" w:rsidP="0091374B">
      <w:pPr>
        <w:rPr>
          <w:sz w:val="28"/>
          <w:szCs w:val="28"/>
        </w:rPr>
      </w:pPr>
      <w:r w:rsidRPr="007A4FF5">
        <w:rPr>
          <w:b/>
          <w:i/>
          <w:sz w:val="28"/>
          <w:szCs w:val="28"/>
        </w:rPr>
        <w:t xml:space="preserve">Пример </w:t>
      </w:r>
      <w:r w:rsidRPr="007A4FF5">
        <w:rPr>
          <w:sz w:val="28"/>
          <w:szCs w:val="28"/>
        </w:rPr>
        <w:t xml:space="preserve">Докажите, что функция </w:t>
      </w:r>
      <w:r w:rsidRPr="007A4FF5">
        <w:rPr>
          <w:position w:val="-24"/>
          <w:sz w:val="28"/>
          <w:szCs w:val="28"/>
        </w:rPr>
        <w:object w:dxaOrig="1380" w:dyaOrig="660" w14:anchorId="7DCDB54B">
          <v:shape id="_x0000_i2012" type="#_x0000_t75" style="width:79.65pt;height:37.65pt" o:ole="">
            <v:imagedata r:id="rId1623" o:title=""/>
          </v:shape>
          <o:OLEObject Type="Embed" ProgID="Equation.3" ShapeID="_x0000_i2012" DrawAspect="Content" ObjectID="_1748813257" r:id="rId1624"/>
        </w:object>
      </w:r>
      <w:r w:rsidRPr="007A4FF5">
        <w:rPr>
          <w:sz w:val="28"/>
          <w:szCs w:val="28"/>
        </w:rPr>
        <w:t xml:space="preserve"> </w:t>
      </w:r>
      <w:r w:rsidR="00660756" w:rsidRPr="007A4FF5">
        <w:rPr>
          <w:sz w:val="28"/>
          <w:szCs w:val="28"/>
        </w:rPr>
        <w:fldChar w:fldCharType="begin"/>
      </w:r>
      <w:r w:rsidRPr="007A4FF5">
        <w:rPr>
          <w:sz w:val="28"/>
          <w:szCs w:val="28"/>
        </w:rPr>
        <w:instrText xml:space="preserve"> QUOTE </w:instrText>
      </w:r>
      <w:r w:rsidR="00737C4D">
        <w:rPr>
          <w:position w:val="-15"/>
          <w:sz w:val="28"/>
          <w:szCs w:val="28"/>
        </w:rPr>
        <w:pict w14:anchorId="57B0EAAB">
          <v:shape id="_x0000_i2013" type="#_x0000_t75" style="width:70.35pt;height:26.2pt" equationxml="&lt;">
            <v:imagedata r:id="rId1625" o:title="" chromakey="white"/>
          </v:shape>
        </w:pict>
      </w:r>
      <w:r w:rsidRPr="007A4FF5">
        <w:rPr>
          <w:sz w:val="28"/>
          <w:szCs w:val="28"/>
        </w:rPr>
        <w:instrText xml:space="preserve"> </w:instrText>
      </w:r>
      <w:r w:rsidR="00660756" w:rsidRPr="007A4FF5">
        <w:rPr>
          <w:sz w:val="28"/>
          <w:szCs w:val="28"/>
        </w:rPr>
        <w:fldChar w:fldCharType="end"/>
      </w:r>
      <w:r w:rsidRPr="007A4FF5">
        <w:rPr>
          <w:sz w:val="28"/>
          <w:szCs w:val="28"/>
        </w:rPr>
        <w:t>четная.</w:t>
      </w:r>
    </w:p>
    <w:p w14:paraId="30132B8C" w14:textId="77777777" w:rsidR="00093EAD" w:rsidRPr="007A4FF5" w:rsidRDefault="00093EAD" w:rsidP="0091374B">
      <w:pPr>
        <w:rPr>
          <w:sz w:val="28"/>
          <w:szCs w:val="28"/>
        </w:rPr>
      </w:pPr>
      <w:r w:rsidRPr="007A4FF5">
        <w:rPr>
          <w:sz w:val="28"/>
          <w:szCs w:val="28"/>
        </w:rPr>
        <w:t>Решение:</w:t>
      </w:r>
    </w:p>
    <w:p w14:paraId="6A7A56B3" w14:textId="77777777" w:rsidR="00093EAD" w:rsidRPr="007A4FF5" w:rsidRDefault="00093EAD" w:rsidP="0091374B">
      <w:pPr>
        <w:rPr>
          <w:sz w:val="28"/>
          <w:szCs w:val="28"/>
        </w:rPr>
      </w:pPr>
      <w:r w:rsidRPr="007A4FF5">
        <w:rPr>
          <w:sz w:val="28"/>
          <w:szCs w:val="28"/>
        </w:rPr>
        <w:t xml:space="preserve">вычислим </w:t>
      </w:r>
      <w:r w:rsidRPr="007A4FF5">
        <w:rPr>
          <w:i/>
          <w:sz w:val="28"/>
          <w:szCs w:val="28"/>
          <w:lang w:val="en-US"/>
        </w:rPr>
        <w:t>f</w:t>
      </w:r>
      <w:r w:rsidRPr="007A4FF5">
        <w:rPr>
          <w:sz w:val="28"/>
          <w:szCs w:val="28"/>
        </w:rPr>
        <w:t>(-</w:t>
      </w:r>
      <w:r w:rsidRPr="007A4FF5">
        <w:rPr>
          <w:i/>
          <w:sz w:val="28"/>
          <w:szCs w:val="28"/>
          <w:lang w:val="en-US"/>
        </w:rPr>
        <w:t>x</w:t>
      </w:r>
      <w:r w:rsidRPr="007A4FF5">
        <w:rPr>
          <w:sz w:val="28"/>
          <w:szCs w:val="28"/>
        </w:rPr>
        <w:t>):</w:t>
      </w:r>
    </w:p>
    <w:p w14:paraId="725CFDBF" w14:textId="77777777" w:rsidR="00093EAD" w:rsidRPr="007A4FF5" w:rsidRDefault="00093EAD" w:rsidP="0091374B">
      <w:pPr>
        <w:jc w:val="center"/>
        <w:rPr>
          <w:sz w:val="28"/>
          <w:szCs w:val="28"/>
        </w:rPr>
      </w:pPr>
      <w:r w:rsidRPr="007A4FF5">
        <w:rPr>
          <w:position w:val="-30"/>
          <w:sz w:val="28"/>
          <w:szCs w:val="28"/>
        </w:rPr>
        <w:object w:dxaOrig="6060" w:dyaOrig="740" w14:anchorId="392775AB">
          <v:shape id="_x0000_i2014" type="#_x0000_t75" style="width:344.2pt;height:42pt" o:ole="">
            <v:imagedata r:id="rId1626" o:title=""/>
          </v:shape>
          <o:OLEObject Type="Embed" ProgID="Equation.3" ShapeID="_x0000_i2014" DrawAspect="Content" ObjectID="_1748813258" r:id="rId1627"/>
        </w:object>
      </w:r>
      <w:r w:rsidR="00660756" w:rsidRPr="007A4FF5">
        <w:rPr>
          <w:sz w:val="28"/>
          <w:szCs w:val="28"/>
        </w:rPr>
        <w:fldChar w:fldCharType="begin"/>
      </w:r>
      <w:r w:rsidRPr="007A4FF5">
        <w:rPr>
          <w:sz w:val="28"/>
          <w:szCs w:val="28"/>
        </w:rPr>
        <w:instrText xml:space="preserve"> QUOTE </w:instrText>
      </w:r>
      <w:r w:rsidR="00737C4D">
        <w:rPr>
          <w:position w:val="-20"/>
          <w:sz w:val="28"/>
          <w:szCs w:val="28"/>
        </w:rPr>
        <w:pict w14:anchorId="39D9E8E7">
          <v:shape id="_x0000_i2015" type="#_x0000_t75" style="width:310.35pt;height:28.35pt" equationxml="&lt;">
            <v:imagedata r:id="rId1628" o:title="" chromakey="white"/>
          </v:shape>
        </w:pict>
      </w:r>
      <w:r w:rsidRPr="007A4FF5">
        <w:rPr>
          <w:sz w:val="28"/>
          <w:szCs w:val="28"/>
        </w:rPr>
        <w:instrText xml:space="preserve"> </w:instrText>
      </w:r>
      <w:r w:rsidR="00660756" w:rsidRPr="007A4FF5">
        <w:rPr>
          <w:sz w:val="28"/>
          <w:szCs w:val="28"/>
        </w:rPr>
        <w:fldChar w:fldCharType="end"/>
      </w:r>
      <w:r w:rsidRPr="007A4FF5">
        <w:rPr>
          <w:sz w:val="28"/>
          <w:szCs w:val="28"/>
        </w:rPr>
        <w:t>,</w:t>
      </w:r>
    </w:p>
    <w:p w14:paraId="747F77BA" w14:textId="77777777" w:rsidR="00093EAD" w:rsidRPr="007A4FF5" w:rsidRDefault="00093EAD" w:rsidP="0091374B">
      <w:pPr>
        <w:rPr>
          <w:sz w:val="28"/>
          <w:szCs w:val="28"/>
        </w:rPr>
      </w:pPr>
      <w:r w:rsidRPr="007A4FF5">
        <w:rPr>
          <w:sz w:val="28"/>
          <w:szCs w:val="28"/>
        </w:rPr>
        <w:t xml:space="preserve">т.е. </w:t>
      </w:r>
      <w:r w:rsidRPr="007A4FF5">
        <w:rPr>
          <w:position w:val="-24"/>
          <w:sz w:val="28"/>
          <w:szCs w:val="28"/>
        </w:rPr>
        <w:object w:dxaOrig="1380" w:dyaOrig="660" w14:anchorId="77C8C034">
          <v:shape id="_x0000_i2016" type="#_x0000_t75" style="width:79.65pt;height:37.65pt" o:ole="">
            <v:imagedata r:id="rId1623" o:title=""/>
          </v:shape>
          <o:OLEObject Type="Embed" ProgID="Equation.3" ShapeID="_x0000_i2016" DrawAspect="Content" ObjectID="_1748813259" r:id="rId1629"/>
        </w:object>
      </w:r>
      <w:r w:rsidR="00660756" w:rsidRPr="007A4FF5">
        <w:rPr>
          <w:sz w:val="28"/>
          <w:szCs w:val="28"/>
        </w:rPr>
        <w:fldChar w:fldCharType="begin"/>
      </w:r>
      <w:r w:rsidRPr="007A4FF5">
        <w:rPr>
          <w:sz w:val="28"/>
          <w:szCs w:val="28"/>
        </w:rPr>
        <w:instrText xml:space="preserve"> QUOTE </w:instrText>
      </w:r>
      <w:r w:rsidR="00737C4D">
        <w:rPr>
          <w:position w:val="-15"/>
          <w:sz w:val="28"/>
          <w:szCs w:val="28"/>
        </w:rPr>
        <w:pict w14:anchorId="6B82865F">
          <v:shape id="_x0000_i2017" type="#_x0000_t75" style="width:70.35pt;height:26.2pt" equationxml="&lt;">
            <v:imagedata r:id="rId1625" o:title="" chromakey="white"/>
          </v:shape>
        </w:pict>
      </w:r>
      <w:r w:rsidRPr="007A4FF5">
        <w:rPr>
          <w:sz w:val="28"/>
          <w:szCs w:val="28"/>
        </w:rPr>
        <w:instrText xml:space="preserve"> </w:instrText>
      </w:r>
      <w:r w:rsidR="00660756" w:rsidRPr="007A4FF5">
        <w:rPr>
          <w:sz w:val="28"/>
          <w:szCs w:val="28"/>
        </w:rPr>
        <w:fldChar w:fldCharType="end"/>
      </w:r>
      <w:r w:rsidRPr="007A4FF5">
        <w:rPr>
          <w:sz w:val="28"/>
          <w:szCs w:val="28"/>
        </w:rPr>
        <w:t xml:space="preserve"> – четная по определению.</w:t>
      </w:r>
    </w:p>
    <w:p w14:paraId="592117C6" w14:textId="77777777" w:rsidR="00093EAD" w:rsidRPr="007A4FF5" w:rsidRDefault="00093EAD" w:rsidP="0091374B">
      <w:pPr>
        <w:rPr>
          <w:sz w:val="28"/>
          <w:szCs w:val="28"/>
        </w:rPr>
      </w:pPr>
    </w:p>
    <w:p w14:paraId="6599F4D9" w14:textId="77777777" w:rsidR="00093EAD" w:rsidRPr="007A4FF5" w:rsidRDefault="00093EAD" w:rsidP="0091374B">
      <w:pPr>
        <w:rPr>
          <w:i/>
          <w:sz w:val="28"/>
          <w:szCs w:val="28"/>
        </w:rPr>
      </w:pPr>
      <w:r w:rsidRPr="007A4FF5">
        <w:rPr>
          <w:i/>
          <w:sz w:val="28"/>
          <w:szCs w:val="28"/>
        </w:rPr>
        <w:t>Свойства графиков:</w:t>
      </w:r>
    </w:p>
    <w:p w14:paraId="5E531494" w14:textId="77777777" w:rsidR="00093EAD" w:rsidRPr="007A4FF5" w:rsidRDefault="00093EAD" w:rsidP="0091374B">
      <w:pPr>
        <w:rPr>
          <w:sz w:val="28"/>
          <w:szCs w:val="28"/>
        </w:rPr>
      </w:pPr>
      <w:r w:rsidRPr="007A4FF5">
        <w:rPr>
          <w:sz w:val="28"/>
          <w:szCs w:val="28"/>
        </w:rPr>
        <w:t>1. График четной функции симметричен относительно оси ординат.</w:t>
      </w:r>
    </w:p>
    <w:p w14:paraId="34495340" w14:textId="77777777" w:rsidR="00093EAD" w:rsidRPr="007A4FF5" w:rsidRDefault="00093EAD" w:rsidP="0091374B">
      <w:pPr>
        <w:rPr>
          <w:sz w:val="28"/>
          <w:szCs w:val="28"/>
        </w:rPr>
      </w:pPr>
      <w:r w:rsidRPr="007A4FF5">
        <w:rPr>
          <w:sz w:val="28"/>
          <w:szCs w:val="28"/>
        </w:rPr>
        <w:t>2. График нечетной функции симметричен относительно начала координат.</w:t>
      </w:r>
    </w:p>
    <w:p w14:paraId="7C0B7DC9" w14:textId="77777777" w:rsidR="00093EAD" w:rsidRPr="007A4FF5" w:rsidRDefault="00093EAD" w:rsidP="0091374B">
      <w:pPr>
        <w:rPr>
          <w:sz w:val="28"/>
          <w:szCs w:val="28"/>
        </w:rPr>
      </w:pPr>
      <w:r w:rsidRPr="007A4FF5">
        <w:rPr>
          <w:sz w:val="28"/>
          <w:szCs w:val="28"/>
        </w:rPr>
        <w:t xml:space="preserve">Из этих двух правил вытекает следующее: при построении графика четной или нечетной функции достаточно построить его часть для неотрицательных </w:t>
      </w:r>
      <w:r w:rsidRPr="007A4FF5">
        <w:rPr>
          <w:i/>
          <w:sz w:val="28"/>
          <w:szCs w:val="28"/>
        </w:rPr>
        <w:t>х</w:t>
      </w:r>
      <w:r w:rsidRPr="007A4FF5">
        <w:rPr>
          <w:sz w:val="28"/>
          <w:szCs w:val="28"/>
        </w:rPr>
        <w:t>, а затем отразить полученный график относительно оси ординат (в случае четной функции) или начала координат (в случае нечетной).</w:t>
      </w:r>
    </w:p>
    <w:p w14:paraId="5FE5896B" w14:textId="77777777" w:rsidR="00093EAD" w:rsidRPr="007A4FF5" w:rsidRDefault="00093EAD" w:rsidP="0091374B">
      <w:pPr>
        <w:rPr>
          <w:sz w:val="28"/>
          <w:szCs w:val="28"/>
        </w:rPr>
      </w:pPr>
    </w:p>
    <w:p w14:paraId="03D5C263" w14:textId="77777777" w:rsidR="00093EAD" w:rsidRPr="007A4FF5" w:rsidRDefault="00093EAD" w:rsidP="0091374B">
      <w:pPr>
        <w:rPr>
          <w:sz w:val="28"/>
          <w:szCs w:val="28"/>
        </w:rPr>
      </w:pPr>
      <w:r w:rsidRPr="007A4FF5">
        <w:rPr>
          <w:sz w:val="28"/>
          <w:szCs w:val="28"/>
        </w:rPr>
        <w:t>Ранее мы строили графики функций «по точкам». Во многих случаях этот метод дает хорошие результаты, если, конечно, отметить достаточно большое число точек. Однако при этом приходится составлять большие таблицы значений функции, а главное, можно не заметить существенных особенностей функции и в итоге ошибиться при построении графика.</w:t>
      </w:r>
    </w:p>
    <w:p w14:paraId="3A8F14C0" w14:textId="77777777" w:rsidR="00093EAD" w:rsidRPr="007A4FF5" w:rsidRDefault="00093EAD" w:rsidP="0091374B">
      <w:pPr>
        <w:rPr>
          <w:sz w:val="28"/>
          <w:szCs w:val="28"/>
        </w:rPr>
      </w:pPr>
      <w:r w:rsidRPr="007A4FF5">
        <w:rPr>
          <w:sz w:val="28"/>
          <w:szCs w:val="28"/>
        </w:rPr>
        <w:t>Для того чтобы избежать ошибок, надо научиться выявлять характерные особенности функции, т.е. предварительно провести ее исследование.</w:t>
      </w:r>
    </w:p>
    <w:p w14:paraId="1E1BD9DA" w14:textId="77777777" w:rsidR="00093EAD" w:rsidRPr="007A4FF5" w:rsidRDefault="00093EAD" w:rsidP="0091374B">
      <w:pPr>
        <w:rPr>
          <w:i/>
          <w:sz w:val="28"/>
          <w:szCs w:val="28"/>
        </w:rPr>
      </w:pPr>
    </w:p>
    <w:p w14:paraId="2D813A57" w14:textId="77777777" w:rsidR="00093EAD" w:rsidRPr="007A4FF5" w:rsidRDefault="00093EAD" w:rsidP="0091374B">
      <w:pPr>
        <w:rPr>
          <w:i/>
          <w:sz w:val="28"/>
          <w:szCs w:val="28"/>
        </w:rPr>
      </w:pPr>
      <w:r w:rsidRPr="007A4FF5">
        <w:rPr>
          <w:i/>
          <w:sz w:val="28"/>
          <w:szCs w:val="28"/>
        </w:rPr>
        <w:t>Схема исследования функций:</w:t>
      </w:r>
    </w:p>
    <w:p w14:paraId="51A7F3A5" w14:textId="77777777" w:rsidR="00093EAD" w:rsidRPr="007A4FF5" w:rsidRDefault="00093EAD" w:rsidP="002F6C12">
      <w:pPr>
        <w:pStyle w:val="a5"/>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7A4FF5">
        <w:rPr>
          <w:rFonts w:ascii="Times New Roman" w:hAnsi="Times New Roman"/>
          <w:sz w:val="28"/>
          <w:szCs w:val="28"/>
        </w:rPr>
        <w:t>Найти область определения и область значений данной функции.</w:t>
      </w:r>
    </w:p>
    <w:p w14:paraId="333AEB31" w14:textId="77777777" w:rsidR="00093EAD" w:rsidRPr="007A4FF5" w:rsidRDefault="00093EAD" w:rsidP="002F6C12">
      <w:pPr>
        <w:pStyle w:val="a5"/>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7A4FF5">
        <w:rPr>
          <w:rFonts w:ascii="Times New Roman" w:hAnsi="Times New Roman"/>
          <w:sz w:val="28"/>
          <w:szCs w:val="28"/>
        </w:rPr>
        <w:t>Выяснить, обладает ли функция особенностями, облегчающими исследование, т.е. является ли функция четной (нечетной), периодической.</w:t>
      </w:r>
    </w:p>
    <w:p w14:paraId="765D8001" w14:textId="77777777" w:rsidR="00093EAD" w:rsidRPr="007A4FF5" w:rsidRDefault="00093EAD" w:rsidP="002F6C12">
      <w:pPr>
        <w:pStyle w:val="a5"/>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7A4FF5">
        <w:rPr>
          <w:rFonts w:ascii="Times New Roman" w:hAnsi="Times New Roman"/>
          <w:sz w:val="28"/>
          <w:szCs w:val="28"/>
        </w:rPr>
        <w:t>Вычислить координаты графика функции с осями координат.</w:t>
      </w:r>
    </w:p>
    <w:p w14:paraId="7C0491F5" w14:textId="77777777" w:rsidR="00093EAD" w:rsidRPr="007A4FF5" w:rsidRDefault="00093EAD" w:rsidP="002F6C12">
      <w:pPr>
        <w:pStyle w:val="a5"/>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7A4FF5">
        <w:rPr>
          <w:rFonts w:ascii="Times New Roman" w:hAnsi="Times New Roman"/>
          <w:sz w:val="28"/>
          <w:szCs w:val="28"/>
        </w:rPr>
        <w:t>Найти промежутки знакопостоянства функции.</w:t>
      </w:r>
    </w:p>
    <w:p w14:paraId="56605DE9" w14:textId="77777777" w:rsidR="00093EAD" w:rsidRPr="007A4FF5" w:rsidRDefault="00093EAD" w:rsidP="002F6C12">
      <w:pPr>
        <w:pStyle w:val="a5"/>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7A4FF5">
        <w:rPr>
          <w:rFonts w:ascii="Times New Roman" w:hAnsi="Times New Roman"/>
          <w:sz w:val="28"/>
          <w:szCs w:val="28"/>
        </w:rPr>
        <w:t>Выяснить, на каких промежутках функция убывает, а на каких возрастает.</w:t>
      </w:r>
    </w:p>
    <w:p w14:paraId="49FFA1DD" w14:textId="77777777" w:rsidR="00093EAD" w:rsidRPr="007A4FF5" w:rsidRDefault="00093EAD" w:rsidP="002F6C12">
      <w:pPr>
        <w:pStyle w:val="a5"/>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7A4FF5">
        <w:rPr>
          <w:rFonts w:ascii="Times New Roman" w:hAnsi="Times New Roman"/>
          <w:sz w:val="28"/>
          <w:szCs w:val="28"/>
        </w:rPr>
        <w:t>Найти точки экстремума, вид экстремума (минимум или максимум) и вычислить значения функции в этих точках.</w:t>
      </w:r>
    </w:p>
    <w:p w14:paraId="6EF17C8A" w14:textId="77777777" w:rsidR="00093EAD" w:rsidRPr="007A4FF5" w:rsidRDefault="00093EAD" w:rsidP="002F6C12">
      <w:pPr>
        <w:pStyle w:val="a5"/>
        <w:numPr>
          <w:ilvl w:val="0"/>
          <w:numId w:val="19"/>
        </w:numPr>
        <w:tabs>
          <w:tab w:val="left" w:pos="426"/>
          <w:tab w:val="left" w:pos="993"/>
        </w:tabs>
        <w:spacing w:after="0" w:line="240" w:lineRule="auto"/>
        <w:ind w:left="0" w:firstLine="709"/>
        <w:jc w:val="both"/>
        <w:rPr>
          <w:rFonts w:ascii="Times New Roman" w:hAnsi="Times New Roman"/>
          <w:sz w:val="28"/>
          <w:szCs w:val="28"/>
        </w:rPr>
      </w:pPr>
      <w:r w:rsidRPr="007A4FF5">
        <w:rPr>
          <w:rFonts w:ascii="Times New Roman" w:hAnsi="Times New Roman"/>
          <w:sz w:val="28"/>
          <w:szCs w:val="28"/>
        </w:rPr>
        <w:t xml:space="preserve">Исследовать поведение функции в окрестности характерных точек, не входящих в область определения (например, точка </w:t>
      </w:r>
      <w:r w:rsidRPr="007A4FF5">
        <w:rPr>
          <w:rFonts w:ascii="Times New Roman" w:hAnsi="Times New Roman"/>
          <w:i/>
          <w:sz w:val="28"/>
          <w:szCs w:val="28"/>
        </w:rPr>
        <w:t>х</w:t>
      </w:r>
      <w:r w:rsidRPr="007A4FF5">
        <w:rPr>
          <w:rFonts w:ascii="Times New Roman" w:hAnsi="Times New Roman"/>
          <w:sz w:val="28"/>
          <w:szCs w:val="28"/>
        </w:rPr>
        <w:t xml:space="preserve">=0 для функции </w:t>
      </w:r>
      <w:r w:rsidRPr="007A4FF5">
        <w:rPr>
          <w:rFonts w:ascii="Times New Roman" w:hAnsi="Times New Roman"/>
          <w:i/>
          <w:sz w:val="28"/>
          <w:szCs w:val="28"/>
          <w:lang w:val="en-US"/>
        </w:rPr>
        <w:t>f</w:t>
      </w:r>
      <w:r w:rsidRPr="007A4FF5">
        <w:rPr>
          <w:rFonts w:ascii="Times New Roman" w:hAnsi="Times New Roman"/>
          <w:sz w:val="28"/>
          <w:szCs w:val="28"/>
        </w:rPr>
        <w:t>(</w:t>
      </w:r>
      <w:r w:rsidRPr="007A4FF5">
        <w:rPr>
          <w:rFonts w:ascii="Times New Roman" w:hAnsi="Times New Roman"/>
          <w:i/>
          <w:sz w:val="28"/>
          <w:szCs w:val="28"/>
          <w:lang w:val="en-US"/>
        </w:rPr>
        <w:t>x</w:t>
      </w:r>
      <w:r w:rsidRPr="007A4FF5">
        <w:rPr>
          <w:rFonts w:ascii="Times New Roman" w:hAnsi="Times New Roman"/>
          <w:sz w:val="28"/>
          <w:szCs w:val="28"/>
        </w:rPr>
        <w:t>)=1/</w:t>
      </w:r>
      <w:r w:rsidRPr="007A4FF5">
        <w:rPr>
          <w:rFonts w:ascii="Times New Roman" w:hAnsi="Times New Roman"/>
          <w:i/>
          <w:sz w:val="28"/>
          <w:szCs w:val="28"/>
          <w:lang w:val="en-US"/>
        </w:rPr>
        <w:t>x</w:t>
      </w:r>
      <w:r w:rsidRPr="007A4FF5">
        <w:rPr>
          <w:rFonts w:ascii="Times New Roman" w:hAnsi="Times New Roman"/>
          <w:sz w:val="28"/>
          <w:szCs w:val="28"/>
        </w:rPr>
        <w:t>), и при больших (по модулю) значениях, аргумента.</w:t>
      </w:r>
    </w:p>
    <w:p w14:paraId="4143B17E" w14:textId="77777777" w:rsidR="00093EAD" w:rsidRPr="007A4FF5" w:rsidRDefault="00093EAD" w:rsidP="0091374B">
      <w:pPr>
        <w:tabs>
          <w:tab w:val="left" w:pos="426"/>
        </w:tabs>
        <w:rPr>
          <w:sz w:val="28"/>
          <w:szCs w:val="28"/>
        </w:rPr>
      </w:pPr>
    </w:p>
    <w:p w14:paraId="5CFD163F" w14:textId="77777777" w:rsidR="00093EAD" w:rsidRPr="007A4FF5" w:rsidRDefault="00093EAD" w:rsidP="0091374B">
      <w:pPr>
        <w:rPr>
          <w:sz w:val="28"/>
          <w:szCs w:val="28"/>
        </w:rPr>
      </w:pPr>
      <w:r w:rsidRPr="007A4FF5">
        <w:rPr>
          <w:sz w:val="28"/>
          <w:szCs w:val="28"/>
        </w:rPr>
        <w:t>Необходимо заметить, что этот план имеет примерный характер.</w:t>
      </w:r>
    </w:p>
    <w:p w14:paraId="744B692B" w14:textId="77777777" w:rsidR="00093EAD" w:rsidRPr="007A4FF5" w:rsidRDefault="00093EAD" w:rsidP="0091374B">
      <w:pPr>
        <w:rPr>
          <w:sz w:val="28"/>
          <w:szCs w:val="28"/>
        </w:rPr>
      </w:pPr>
    </w:p>
    <w:p w14:paraId="0C0E813F" w14:textId="77777777" w:rsidR="00093EAD" w:rsidRPr="007A4FF5" w:rsidRDefault="00093EAD" w:rsidP="0091374B">
      <w:pPr>
        <w:rPr>
          <w:b/>
          <w:i/>
          <w:sz w:val="28"/>
          <w:szCs w:val="28"/>
        </w:rPr>
      </w:pPr>
      <w:r w:rsidRPr="007A4FF5">
        <w:rPr>
          <w:b/>
          <w:i/>
          <w:sz w:val="28"/>
          <w:szCs w:val="28"/>
        </w:rPr>
        <w:t>Задания для самостоятельного решения:</w:t>
      </w:r>
    </w:p>
    <w:p w14:paraId="238113A6" w14:textId="77777777" w:rsidR="00093EAD" w:rsidRPr="007A4FF5" w:rsidRDefault="00093EAD" w:rsidP="0091374B">
      <w:pPr>
        <w:rPr>
          <w:sz w:val="28"/>
          <w:szCs w:val="28"/>
        </w:rPr>
      </w:pPr>
      <w:r w:rsidRPr="007A4FF5">
        <w:rPr>
          <w:sz w:val="28"/>
          <w:szCs w:val="28"/>
        </w:rPr>
        <w:t>Построить график функции</w:t>
      </w:r>
      <w:r w:rsidRPr="007A4FF5">
        <w:rPr>
          <w:i/>
          <w:sz w:val="28"/>
          <w:szCs w:val="28"/>
        </w:rPr>
        <w:t xml:space="preserve"> </w:t>
      </w:r>
      <w:r w:rsidRPr="007A4FF5">
        <w:rPr>
          <w:i/>
          <w:sz w:val="28"/>
          <w:szCs w:val="28"/>
          <w:lang w:val="en-US"/>
        </w:rPr>
        <w:t>f</w:t>
      </w:r>
      <w:r w:rsidRPr="007A4FF5">
        <w:rPr>
          <w:sz w:val="28"/>
          <w:szCs w:val="28"/>
        </w:rPr>
        <w:t>, если известны ее свойства: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6"/>
        <w:gridCol w:w="2664"/>
        <w:gridCol w:w="1487"/>
        <w:gridCol w:w="1487"/>
        <w:gridCol w:w="1486"/>
        <w:gridCol w:w="1382"/>
      </w:tblGrid>
      <w:tr w:rsidR="00093EAD" w:rsidRPr="007A4FF5" w14:paraId="1FA8382A" w14:textId="77777777" w:rsidTr="007B0594">
        <w:tc>
          <w:tcPr>
            <w:tcW w:w="566" w:type="dxa"/>
          </w:tcPr>
          <w:p w14:paraId="29DB7EE7" w14:textId="77777777" w:rsidR="00093EAD" w:rsidRPr="007A4FF5" w:rsidRDefault="00093EAD" w:rsidP="0091374B">
            <w:pPr>
              <w:rPr>
                <w:sz w:val="28"/>
                <w:szCs w:val="28"/>
              </w:rPr>
            </w:pPr>
            <w:r w:rsidRPr="007A4FF5">
              <w:rPr>
                <w:sz w:val="28"/>
                <w:szCs w:val="28"/>
              </w:rPr>
              <w:t>1.</w:t>
            </w:r>
          </w:p>
        </w:tc>
        <w:tc>
          <w:tcPr>
            <w:tcW w:w="2664" w:type="dxa"/>
          </w:tcPr>
          <w:p w14:paraId="64A03537" w14:textId="77777777" w:rsidR="00093EAD" w:rsidRPr="007A4FF5" w:rsidRDefault="00093EAD" w:rsidP="0091374B">
            <w:pPr>
              <w:rPr>
                <w:sz w:val="28"/>
                <w:szCs w:val="28"/>
              </w:rPr>
            </w:pPr>
            <w:r w:rsidRPr="007A4FF5">
              <w:rPr>
                <w:sz w:val="28"/>
                <w:szCs w:val="28"/>
              </w:rPr>
              <w:t>Свойство функции</w:t>
            </w:r>
          </w:p>
        </w:tc>
        <w:tc>
          <w:tcPr>
            <w:tcW w:w="1487" w:type="dxa"/>
          </w:tcPr>
          <w:p w14:paraId="71265BE4" w14:textId="77777777" w:rsidR="00093EAD" w:rsidRPr="007A4FF5" w:rsidRDefault="00093EAD" w:rsidP="0091374B">
            <w:pPr>
              <w:jc w:val="center"/>
              <w:rPr>
                <w:sz w:val="28"/>
                <w:szCs w:val="28"/>
              </w:rPr>
            </w:pPr>
            <w:r w:rsidRPr="007A4FF5">
              <w:rPr>
                <w:sz w:val="28"/>
                <w:szCs w:val="28"/>
              </w:rPr>
              <w:t>1 вариант</w:t>
            </w:r>
          </w:p>
        </w:tc>
        <w:tc>
          <w:tcPr>
            <w:tcW w:w="1487" w:type="dxa"/>
          </w:tcPr>
          <w:p w14:paraId="67A01CA8" w14:textId="77777777" w:rsidR="00093EAD" w:rsidRPr="007A4FF5" w:rsidRDefault="00093EAD" w:rsidP="0091374B">
            <w:pPr>
              <w:jc w:val="center"/>
              <w:rPr>
                <w:sz w:val="28"/>
                <w:szCs w:val="28"/>
              </w:rPr>
            </w:pPr>
            <w:r w:rsidRPr="007A4FF5">
              <w:rPr>
                <w:sz w:val="28"/>
                <w:szCs w:val="28"/>
              </w:rPr>
              <w:t>2 вариант</w:t>
            </w:r>
          </w:p>
        </w:tc>
        <w:tc>
          <w:tcPr>
            <w:tcW w:w="1486" w:type="dxa"/>
          </w:tcPr>
          <w:p w14:paraId="0478495A" w14:textId="77777777" w:rsidR="00093EAD" w:rsidRPr="007A4FF5" w:rsidRDefault="00093EAD" w:rsidP="0091374B">
            <w:pPr>
              <w:jc w:val="center"/>
              <w:rPr>
                <w:sz w:val="28"/>
                <w:szCs w:val="28"/>
              </w:rPr>
            </w:pPr>
            <w:r w:rsidRPr="007A4FF5">
              <w:rPr>
                <w:sz w:val="28"/>
                <w:szCs w:val="28"/>
              </w:rPr>
              <w:t>3 вариант</w:t>
            </w:r>
          </w:p>
        </w:tc>
        <w:tc>
          <w:tcPr>
            <w:tcW w:w="1382" w:type="dxa"/>
          </w:tcPr>
          <w:p w14:paraId="15A2BFE4" w14:textId="77777777" w:rsidR="00093EAD" w:rsidRPr="007A4FF5" w:rsidRDefault="00093EAD" w:rsidP="0091374B">
            <w:pPr>
              <w:jc w:val="center"/>
              <w:rPr>
                <w:sz w:val="28"/>
                <w:szCs w:val="28"/>
              </w:rPr>
            </w:pPr>
            <w:r w:rsidRPr="007A4FF5">
              <w:rPr>
                <w:sz w:val="28"/>
                <w:szCs w:val="28"/>
              </w:rPr>
              <w:t>4 вариант</w:t>
            </w:r>
          </w:p>
        </w:tc>
      </w:tr>
      <w:tr w:rsidR="00093EAD" w:rsidRPr="007A4FF5" w14:paraId="650896D8" w14:textId="77777777" w:rsidTr="007B0594">
        <w:trPr>
          <w:trHeight w:val="1057"/>
        </w:trPr>
        <w:tc>
          <w:tcPr>
            <w:tcW w:w="566" w:type="dxa"/>
          </w:tcPr>
          <w:p w14:paraId="137F6ECA" w14:textId="77777777" w:rsidR="00093EAD" w:rsidRPr="007A4FF5" w:rsidRDefault="00093EAD" w:rsidP="0091374B">
            <w:pPr>
              <w:rPr>
                <w:sz w:val="28"/>
                <w:szCs w:val="28"/>
              </w:rPr>
            </w:pPr>
          </w:p>
        </w:tc>
        <w:tc>
          <w:tcPr>
            <w:tcW w:w="2664" w:type="dxa"/>
          </w:tcPr>
          <w:p w14:paraId="1AC9F275" w14:textId="77777777" w:rsidR="00093EAD" w:rsidRPr="007A4FF5" w:rsidRDefault="00093EAD" w:rsidP="0091374B">
            <w:pPr>
              <w:rPr>
                <w:sz w:val="28"/>
                <w:szCs w:val="28"/>
              </w:rPr>
            </w:pPr>
            <w:r w:rsidRPr="007A4FF5">
              <w:rPr>
                <w:sz w:val="28"/>
                <w:szCs w:val="28"/>
              </w:rPr>
              <w:t>Область определения</w:t>
            </w:r>
          </w:p>
          <w:p w14:paraId="50673963" w14:textId="77777777" w:rsidR="00093EAD" w:rsidRPr="007A4FF5" w:rsidRDefault="00093EAD" w:rsidP="0091374B">
            <w:pPr>
              <w:rPr>
                <w:sz w:val="28"/>
                <w:szCs w:val="28"/>
              </w:rPr>
            </w:pPr>
            <w:r w:rsidRPr="007A4FF5">
              <w:rPr>
                <w:sz w:val="28"/>
                <w:szCs w:val="28"/>
              </w:rPr>
              <w:t>Область значений</w:t>
            </w:r>
          </w:p>
        </w:tc>
        <w:tc>
          <w:tcPr>
            <w:tcW w:w="1487" w:type="dxa"/>
          </w:tcPr>
          <w:p w14:paraId="23115E5D" w14:textId="77777777" w:rsidR="00093EAD" w:rsidRPr="007A4FF5" w:rsidRDefault="00093EAD" w:rsidP="0091374B">
            <w:pPr>
              <w:jc w:val="center"/>
              <w:rPr>
                <w:sz w:val="28"/>
                <w:szCs w:val="28"/>
              </w:rPr>
            </w:pPr>
            <w:r w:rsidRPr="007A4FF5">
              <w:rPr>
                <w:sz w:val="28"/>
                <w:szCs w:val="28"/>
              </w:rPr>
              <w:t>[-6; 6]</w:t>
            </w:r>
          </w:p>
          <w:p w14:paraId="6C5DCFA1" w14:textId="77777777" w:rsidR="00093EAD" w:rsidRPr="007A4FF5" w:rsidRDefault="00093EAD" w:rsidP="0091374B">
            <w:pPr>
              <w:jc w:val="center"/>
              <w:rPr>
                <w:sz w:val="28"/>
                <w:szCs w:val="28"/>
              </w:rPr>
            </w:pPr>
          </w:p>
          <w:p w14:paraId="65F33604" w14:textId="77777777" w:rsidR="00093EAD" w:rsidRPr="007A4FF5" w:rsidRDefault="00093EAD" w:rsidP="0091374B">
            <w:pPr>
              <w:jc w:val="center"/>
              <w:rPr>
                <w:sz w:val="28"/>
                <w:szCs w:val="28"/>
              </w:rPr>
            </w:pPr>
            <w:r w:rsidRPr="007A4FF5">
              <w:rPr>
                <w:sz w:val="28"/>
                <w:szCs w:val="28"/>
              </w:rPr>
              <w:t>[-2; 5]</w:t>
            </w:r>
          </w:p>
        </w:tc>
        <w:tc>
          <w:tcPr>
            <w:tcW w:w="1487" w:type="dxa"/>
          </w:tcPr>
          <w:p w14:paraId="3E6C3243" w14:textId="77777777" w:rsidR="00093EAD" w:rsidRPr="007A4FF5" w:rsidRDefault="00093EAD" w:rsidP="0091374B">
            <w:pPr>
              <w:jc w:val="center"/>
              <w:rPr>
                <w:sz w:val="28"/>
                <w:szCs w:val="28"/>
              </w:rPr>
            </w:pPr>
            <w:r w:rsidRPr="007A4FF5">
              <w:rPr>
                <w:sz w:val="28"/>
                <w:szCs w:val="28"/>
              </w:rPr>
              <w:t>[-5; 4]</w:t>
            </w:r>
          </w:p>
          <w:p w14:paraId="57D10303" w14:textId="77777777" w:rsidR="00093EAD" w:rsidRPr="007A4FF5" w:rsidRDefault="00093EAD" w:rsidP="0091374B">
            <w:pPr>
              <w:jc w:val="center"/>
              <w:rPr>
                <w:sz w:val="28"/>
                <w:szCs w:val="28"/>
              </w:rPr>
            </w:pPr>
          </w:p>
          <w:p w14:paraId="086D7FA8" w14:textId="77777777" w:rsidR="00093EAD" w:rsidRPr="007A4FF5" w:rsidRDefault="00093EAD" w:rsidP="0091374B">
            <w:pPr>
              <w:jc w:val="center"/>
              <w:rPr>
                <w:sz w:val="28"/>
                <w:szCs w:val="28"/>
                <w:lang w:val="en-US"/>
              </w:rPr>
            </w:pPr>
            <w:r w:rsidRPr="007A4FF5">
              <w:rPr>
                <w:sz w:val="28"/>
                <w:szCs w:val="28"/>
              </w:rPr>
              <w:t>[0; 6</w:t>
            </w:r>
            <w:r w:rsidRPr="007A4FF5">
              <w:rPr>
                <w:sz w:val="28"/>
                <w:szCs w:val="28"/>
                <w:lang w:val="en-US"/>
              </w:rPr>
              <w:t>]</w:t>
            </w:r>
          </w:p>
        </w:tc>
        <w:tc>
          <w:tcPr>
            <w:tcW w:w="1486" w:type="dxa"/>
          </w:tcPr>
          <w:p w14:paraId="6BC70348" w14:textId="77777777" w:rsidR="00093EAD" w:rsidRPr="007A4FF5" w:rsidRDefault="00093EAD" w:rsidP="0091374B">
            <w:pPr>
              <w:jc w:val="center"/>
              <w:rPr>
                <w:sz w:val="28"/>
                <w:szCs w:val="28"/>
              </w:rPr>
            </w:pPr>
            <w:r w:rsidRPr="007A4FF5">
              <w:rPr>
                <w:sz w:val="28"/>
                <w:szCs w:val="28"/>
                <w:lang w:val="en-US"/>
              </w:rPr>
              <w:t>[</w:t>
            </w:r>
            <w:r w:rsidRPr="007A4FF5">
              <w:rPr>
                <w:sz w:val="28"/>
                <w:szCs w:val="28"/>
              </w:rPr>
              <w:t>-4; 4</w:t>
            </w:r>
            <w:r w:rsidRPr="007A4FF5">
              <w:rPr>
                <w:sz w:val="28"/>
                <w:szCs w:val="28"/>
                <w:lang w:val="en-US"/>
              </w:rPr>
              <w:t>]</w:t>
            </w:r>
          </w:p>
          <w:p w14:paraId="4CD5C449" w14:textId="77777777" w:rsidR="00093EAD" w:rsidRPr="007A4FF5" w:rsidRDefault="00093EAD" w:rsidP="0091374B">
            <w:pPr>
              <w:jc w:val="center"/>
              <w:rPr>
                <w:sz w:val="28"/>
                <w:szCs w:val="28"/>
              </w:rPr>
            </w:pPr>
          </w:p>
          <w:p w14:paraId="3FD80A59" w14:textId="77777777" w:rsidR="00093EAD" w:rsidRPr="007A4FF5" w:rsidRDefault="00093EAD" w:rsidP="0091374B">
            <w:pPr>
              <w:jc w:val="center"/>
              <w:rPr>
                <w:sz w:val="28"/>
                <w:szCs w:val="28"/>
                <w:lang w:val="en-US"/>
              </w:rPr>
            </w:pPr>
            <w:r w:rsidRPr="007A4FF5">
              <w:rPr>
                <w:sz w:val="28"/>
                <w:szCs w:val="28"/>
                <w:lang w:val="en-US"/>
              </w:rPr>
              <w:t>[</w:t>
            </w:r>
            <w:r w:rsidRPr="007A4FF5">
              <w:rPr>
                <w:sz w:val="28"/>
                <w:szCs w:val="28"/>
              </w:rPr>
              <w:t>-3; 6</w:t>
            </w:r>
            <w:r w:rsidRPr="007A4FF5">
              <w:rPr>
                <w:sz w:val="28"/>
                <w:szCs w:val="28"/>
                <w:lang w:val="en-US"/>
              </w:rPr>
              <w:t>]</w:t>
            </w:r>
          </w:p>
        </w:tc>
        <w:tc>
          <w:tcPr>
            <w:tcW w:w="1382" w:type="dxa"/>
          </w:tcPr>
          <w:p w14:paraId="5E11CC66" w14:textId="77777777" w:rsidR="00093EAD" w:rsidRPr="007A4FF5" w:rsidRDefault="00093EAD" w:rsidP="0091374B">
            <w:pPr>
              <w:jc w:val="center"/>
              <w:rPr>
                <w:sz w:val="28"/>
                <w:szCs w:val="28"/>
              </w:rPr>
            </w:pPr>
            <w:r w:rsidRPr="007A4FF5">
              <w:rPr>
                <w:sz w:val="28"/>
                <w:szCs w:val="28"/>
                <w:lang w:val="en-US"/>
              </w:rPr>
              <w:t>[</w:t>
            </w:r>
            <w:r w:rsidRPr="007A4FF5">
              <w:rPr>
                <w:sz w:val="28"/>
                <w:szCs w:val="28"/>
              </w:rPr>
              <w:t>-5; 3</w:t>
            </w:r>
            <w:r w:rsidRPr="007A4FF5">
              <w:rPr>
                <w:sz w:val="28"/>
                <w:szCs w:val="28"/>
                <w:lang w:val="en-US"/>
              </w:rPr>
              <w:t>]</w:t>
            </w:r>
          </w:p>
          <w:p w14:paraId="6BDB5D9D" w14:textId="77777777" w:rsidR="00093EAD" w:rsidRPr="007A4FF5" w:rsidRDefault="00093EAD" w:rsidP="0091374B">
            <w:pPr>
              <w:jc w:val="center"/>
              <w:rPr>
                <w:sz w:val="28"/>
                <w:szCs w:val="28"/>
              </w:rPr>
            </w:pPr>
          </w:p>
          <w:p w14:paraId="59A333D7" w14:textId="77777777" w:rsidR="00093EAD" w:rsidRPr="007A4FF5" w:rsidRDefault="00093EAD" w:rsidP="0091374B">
            <w:pPr>
              <w:jc w:val="center"/>
              <w:rPr>
                <w:sz w:val="28"/>
                <w:szCs w:val="28"/>
                <w:lang w:val="en-US"/>
              </w:rPr>
            </w:pPr>
            <w:r w:rsidRPr="007A4FF5">
              <w:rPr>
                <w:sz w:val="28"/>
                <w:szCs w:val="28"/>
                <w:lang w:val="en-US"/>
              </w:rPr>
              <w:t>[</w:t>
            </w:r>
            <w:r w:rsidRPr="007A4FF5">
              <w:rPr>
                <w:sz w:val="28"/>
                <w:szCs w:val="28"/>
              </w:rPr>
              <w:t>0; 5</w:t>
            </w:r>
            <w:r w:rsidRPr="007A4FF5">
              <w:rPr>
                <w:sz w:val="28"/>
                <w:szCs w:val="28"/>
                <w:lang w:val="en-US"/>
              </w:rPr>
              <w:t>]</w:t>
            </w:r>
          </w:p>
        </w:tc>
      </w:tr>
      <w:tr w:rsidR="00093EAD" w:rsidRPr="007A4FF5" w14:paraId="11F282A7" w14:textId="77777777" w:rsidTr="007B0594">
        <w:tc>
          <w:tcPr>
            <w:tcW w:w="566" w:type="dxa"/>
            <w:vMerge w:val="restart"/>
          </w:tcPr>
          <w:p w14:paraId="158FD136" w14:textId="77777777" w:rsidR="00093EAD" w:rsidRPr="007A4FF5" w:rsidRDefault="00093EAD" w:rsidP="0091374B">
            <w:pPr>
              <w:rPr>
                <w:sz w:val="28"/>
                <w:szCs w:val="28"/>
              </w:rPr>
            </w:pPr>
            <w:r w:rsidRPr="007A4FF5">
              <w:rPr>
                <w:sz w:val="28"/>
                <w:szCs w:val="28"/>
              </w:rPr>
              <w:t>2</w:t>
            </w:r>
          </w:p>
        </w:tc>
        <w:tc>
          <w:tcPr>
            <w:tcW w:w="8506" w:type="dxa"/>
            <w:gridSpan w:val="5"/>
          </w:tcPr>
          <w:p w14:paraId="4959B7F1" w14:textId="77777777" w:rsidR="00093EAD" w:rsidRPr="007A4FF5" w:rsidRDefault="00093EAD" w:rsidP="0091374B">
            <w:pPr>
              <w:rPr>
                <w:sz w:val="28"/>
                <w:szCs w:val="28"/>
              </w:rPr>
            </w:pPr>
            <w:r w:rsidRPr="007A4FF5">
              <w:rPr>
                <w:sz w:val="28"/>
                <w:szCs w:val="28"/>
              </w:rPr>
              <w:t>Точки пересечения графика:</w:t>
            </w:r>
          </w:p>
        </w:tc>
      </w:tr>
      <w:tr w:rsidR="00093EAD" w:rsidRPr="007A4FF5" w14:paraId="7D8F942E" w14:textId="77777777" w:rsidTr="007B0594">
        <w:tc>
          <w:tcPr>
            <w:tcW w:w="566" w:type="dxa"/>
            <w:vMerge/>
          </w:tcPr>
          <w:p w14:paraId="1F8AFBF0" w14:textId="77777777" w:rsidR="00093EAD" w:rsidRPr="007A4FF5" w:rsidRDefault="00093EAD" w:rsidP="0091374B">
            <w:pPr>
              <w:rPr>
                <w:sz w:val="28"/>
                <w:szCs w:val="28"/>
              </w:rPr>
            </w:pPr>
          </w:p>
        </w:tc>
        <w:tc>
          <w:tcPr>
            <w:tcW w:w="2664" w:type="dxa"/>
          </w:tcPr>
          <w:p w14:paraId="31EFF3AA" w14:textId="77777777" w:rsidR="00093EAD" w:rsidRPr="007A4FF5" w:rsidRDefault="00093EAD" w:rsidP="0091374B">
            <w:pPr>
              <w:rPr>
                <w:sz w:val="28"/>
                <w:szCs w:val="28"/>
              </w:rPr>
            </w:pPr>
            <w:r w:rsidRPr="007A4FF5">
              <w:rPr>
                <w:sz w:val="28"/>
                <w:szCs w:val="28"/>
              </w:rPr>
              <w:t>а) с осью О</w:t>
            </w:r>
            <w:r w:rsidRPr="007A4FF5">
              <w:rPr>
                <w:i/>
                <w:sz w:val="28"/>
                <w:szCs w:val="28"/>
              </w:rPr>
              <w:t>х</w:t>
            </w:r>
          </w:p>
        </w:tc>
        <w:tc>
          <w:tcPr>
            <w:tcW w:w="1487" w:type="dxa"/>
          </w:tcPr>
          <w:p w14:paraId="5D63938D" w14:textId="77777777" w:rsidR="00093EAD" w:rsidRPr="007A4FF5" w:rsidRDefault="00093EAD" w:rsidP="0091374B">
            <w:pPr>
              <w:jc w:val="center"/>
              <w:rPr>
                <w:sz w:val="28"/>
                <w:szCs w:val="28"/>
              </w:rPr>
            </w:pPr>
            <w:r w:rsidRPr="007A4FF5">
              <w:rPr>
                <w:sz w:val="28"/>
                <w:szCs w:val="28"/>
              </w:rPr>
              <w:t>(-4; 0),</w:t>
            </w:r>
          </w:p>
          <w:p w14:paraId="50207D69" w14:textId="77777777" w:rsidR="00093EAD" w:rsidRPr="007A4FF5" w:rsidRDefault="00093EAD" w:rsidP="0091374B">
            <w:pPr>
              <w:jc w:val="center"/>
              <w:rPr>
                <w:sz w:val="28"/>
                <w:szCs w:val="28"/>
              </w:rPr>
            </w:pPr>
            <w:r w:rsidRPr="007A4FF5">
              <w:rPr>
                <w:sz w:val="28"/>
                <w:szCs w:val="28"/>
              </w:rPr>
              <w:t>(-2; 0)</w:t>
            </w:r>
          </w:p>
        </w:tc>
        <w:tc>
          <w:tcPr>
            <w:tcW w:w="1487" w:type="dxa"/>
          </w:tcPr>
          <w:p w14:paraId="09780249" w14:textId="77777777" w:rsidR="00093EAD" w:rsidRPr="007A4FF5" w:rsidRDefault="00093EAD" w:rsidP="0091374B">
            <w:pPr>
              <w:jc w:val="center"/>
              <w:rPr>
                <w:sz w:val="28"/>
                <w:szCs w:val="28"/>
              </w:rPr>
            </w:pPr>
            <w:r w:rsidRPr="007A4FF5">
              <w:rPr>
                <w:sz w:val="28"/>
                <w:szCs w:val="28"/>
              </w:rPr>
              <w:t>(0; 0)</w:t>
            </w:r>
          </w:p>
        </w:tc>
        <w:tc>
          <w:tcPr>
            <w:tcW w:w="1486" w:type="dxa"/>
          </w:tcPr>
          <w:p w14:paraId="5BFC5587" w14:textId="77777777" w:rsidR="00093EAD" w:rsidRPr="007A4FF5" w:rsidRDefault="00093EAD" w:rsidP="0091374B">
            <w:pPr>
              <w:jc w:val="center"/>
              <w:rPr>
                <w:sz w:val="28"/>
                <w:szCs w:val="28"/>
              </w:rPr>
            </w:pPr>
            <w:r w:rsidRPr="007A4FF5">
              <w:rPr>
                <w:sz w:val="28"/>
                <w:szCs w:val="28"/>
              </w:rPr>
              <w:t>(-4; 0),</w:t>
            </w:r>
          </w:p>
          <w:p w14:paraId="7A69FFEB" w14:textId="77777777" w:rsidR="00093EAD" w:rsidRPr="007A4FF5" w:rsidRDefault="00093EAD" w:rsidP="0091374B">
            <w:pPr>
              <w:jc w:val="center"/>
              <w:rPr>
                <w:sz w:val="28"/>
                <w:szCs w:val="28"/>
              </w:rPr>
            </w:pPr>
            <w:r w:rsidRPr="007A4FF5">
              <w:rPr>
                <w:sz w:val="28"/>
                <w:szCs w:val="28"/>
              </w:rPr>
              <w:t>(-1; 0),</w:t>
            </w:r>
          </w:p>
          <w:p w14:paraId="4F8BDF71" w14:textId="77777777" w:rsidR="00093EAD" w:rsidRPr="007A4FF5" w:rsidRDefault="00093EAD" w:rsidP="0091374B">
            <w:pPr>
              <w:jc w:val="center"/>
              <w:rPr>
                <w:sz w:val="28"/>
                <w:szCs w:val="28"/>
              </w:rPr>
            </w:pPr>
            <w:r w:rsidRPr="007A4FF5">
              <w:rPr>
                <w:sz w:val="28"/>
                <w:szCs w:val="28"/>
              </w:rPr>
              <w:t>(2,5; 0)</w:t>
            </w:r>
          </w:p>
        </w:tc>
        <w:tc>
          <w:tcPr>
            <w:tcW w:w="1382" w:type="dxa"/>
          </w:tcPr>
          <w:p w14:paraId="4407E2AB" w14:textId="77777777" w:rsidR="00093EAD" w:rsidRPr="007A4FF5" w:rsidRDefault="00093EAD" w:rsidP="0091374B">
            <w:pPr>
              <w:jc w:val="center"/>
              <w:rPr>
                <w:sz w:val="28"/>
                <w:szCs w:val="28"/>
              </w:rPr>
            </w:pPr>
            <w:r w:rsidRPr="007A4FF5">
              <w:rPr>
                <w:sz w:val="28"/>
                <w:szCs w:val="28"/>
              </w:rPr>
              <w:t>(3; 0)</w:t>
            </w:r>
          </w:p>
        </w:tc>
      </w:tr>
      <w:tr w:rsidR="00093EAD" w:rsidRPr="007A4FF5" w14:paraId="6E3ECE18" w14:textId="77777777" w:rsidTr="007B0594">
        <w:tc>
          <w:tcPr>
            <w:tcW w:w="566" w:type="dxa"/>
            <w:vMerge/>
          </w:tcPr>
          <w:p w14:paraId="0834B5A8" w14:textId="77777777" w:rsidR="00093EAD" w:rsidRPr="007A4FF5" w:rsidRDefault="00093EAD" w:rsidP="0091374B">
            <w:pPr>
              <w:rPr>
                <w:sz w:val="28"/>
                <w:szCs w:val="28"/>
              </w:rPr>
            </w:pPr>
          </w:p>
        </w:tc>
        <w:tc>
          <w:tcPr>
            <w:tcW w:w="2664" w:type="dxa"/>
          </w:tcPr>
          <w:p w14:paraId="692994C4" w14:textId="77777777" w:rsidR="00093EAD" w:rsidRPr="007A4FF5" w:rsidRDefault="00093EAD" w:rsidP="0091374B">
            <w:pPr>
              <w:rPr>
                <w:sz w:val="28"/>
                <w:szCs w:val="28"/>
              </w:rPr>
            </w:pPr>
            <w:r w:rsidRPr="007A4FF5">
              <w:rPr>
                <w:sz w:val="28"/>
                <w:szCs w:val="28"/>
              </w:rPr>
              <w:t>б) с осью О</w:t>
            </w:r>
            <w:r w:rsidRPr="007A4FF5">
              <w:rPr>
                <w:i/>
                <w:sz w:val="28"/>
                <w:szCs w:val="28"/>
              </w:rPr>
              <w:t>у</w:t>
            </w:r>
          </w:p>
        </w:tc>
        <w:tc>
          <w:tcPr>
            <w:tcW w:w="1487" w:type="dxa"/>
          </w:tcPr>
          <w:p w14:paraId="7B3D1FE1" w14:textId="77777777" w:rsidR="00093EAD" w:rsidRPr="007A4FF5" w:rsidRDefault="00093EAD" w:rsidP="0091374B">
            <w:pPr>
              <w:jc w:val="center"/>
              <w:rPr>
                <w:sz w:val="28"/>
                <w:szCs w:val="28"/>
              </w:rPr>
            </w:pPr>
            <w:r w:rsidRPr="007A4FF5">
              <w:rPr>
                <w:sz w:val="28"/>
                <w:szCs w:val="28"/>
              </w:rPr>
              <w:t>(0; 2,5)</w:t>
            </w:r>
          </w:p>
        </w:tc>
        <w:tc>
          <w:tcPr>
            <w:tcW w:w="1487" w:type="dxa"/>
          </w:tcPr>
          <w:p w14:paraId="72FD0487" w14:textId="77777777" w:rsidR="00093EAD" w:rsidRPr="007A4FF5" w:rsidRDefault="00093EAD" w:rsidP="0091374B">
            <w:pPr>
              <w:jc w:val="center"/>
              <w:rPr>
                <w:sz w:val="28"/>
                <w:szCs w:val="28"/>
              </w:rPr>
            </w:pPr>
            <w:r w:rsidRPr="007A4FF5">
              <w:rPr>
                <w:sz w:val="28"/>
                <w:szCs w:val="28"/>
              </w:rPr>
              <w:t>(0; 0)</w:t>
            </w:r>
          </w:p>
        </w:tc>
        <w:tc>
          <w:tcPr>
            <w:tcW w:w="1486" w:type="dxa"/>
          </w:tcPr>
          <w:p w14:paraId="6FA3B0BE" w14:textId="77777777" w:rsidR="00093EAD" w:rsidRPr="007A4FF5" w:rsidRDefault="00093EAD" w:rsidP="0091374B">
            <w:pPr>
              <w:jc w:val="center"/>
              <w:rPr>
                <w:sz w:val="28"/>
                <w:szCs w:val="28"/>
              </w:rPr>
            </w:pPr>
            <w:r w:rsidRPr="007A4FF5">
              <w:rPr>
                <w:sz w:val="28"/>
                <w:szCs w:val="28"/>
              </w:rPr>
              <w:t>(0; -2)</w:t>
            </w:r>
          </w:p>
        </w:tc>
        <w:tc>
          <w:tcPr>
            <w:tcW w:w="1382" w:type="dxa"/>
          </w:tcPr>
          <w:p w14:paraId="75C0530B" w14:textId="77777777" w:rsidR="00093EAD" w:rsidRPr="007A4FF5" w:rsidRDefault="00093EAD" w:rsidP="0091374B">
            <w:pPr>
              <w:jc w:val="center"/>
              <w:rPr>
                <w:sz w:val="28"/>
                <w:szCs w:val="28"/>
              </w:rPr>
            </w:pPr>
            <w:r w:rsidRPr="007A4FF5">
              <w:rPr>
                <w:sz w:val="28"/>
                <w:szCs w:val="28"/>
              </w:rPr>
              <w:t>(0; 4,5)</w:t>
            </w:r>
          </w:p>
        </w:tc>
      </w:tr>
      <w:tr w:rsidR="00093EAD" w:rsidRPr="007A4FF5" w14:paraId="289D21DE" w14:textId="77777777" w:rsidTr="007B0594">
        <w:tc>
          <w:tcPr>
            <w:tcW w:w="566" w:type="dxa"/>
            <w:vMerge w:val="restart"/>
          </w:tcPr>
          <w:p w14:paraId="7A756DB8" w14:textId="77777777" w:rsidR="00093EAD" w:rsidRPr="007A4FF5" w:rsidRDefault="00093EAD" w:rsidP="0091374B">
            <w:pPr>
              <w:rPr>
                <w:sz w:val="28"/>
                <w:szCs w:val="28"/>
              </w:rPr>
            </w:pPr>
            <w:r w:rsidRPr="007A4FF5">
              <w:rPr>
                <w:sz w:val="28"/>
                <w:szCs w:val="28"/>
              </w:rPr>
              <w:t>3</w:t>
            </w:r>
          </w:p>
        </w:tc>
        <w:tc>
          <w:tcPr>
            <w:tcW w:w="8506" w:type="dxa"/>
            <w:gridSpan w:val="5"/>
          </w:tcPr>
          <w:p w14:paraId="05FF278E" w14:textId="77777777" w:rsidR="00093EAD" w:rsidRPr="007A4FF5" w:rsidRDefault="00093EAD" w:rsidP="0091374B">
            <w:pPr>
              <w:rPr>
                <w:sz w:val="28"/>
                <w:szCs w:val="28"/>
              </w:rPr>
            </w:pPr>
            <w:r w:rsidRPr="007A4FF5">
              <w:rPr>
                <w:sz w:val="28"/>
                <w:szCs w:val="28"/>
              </w:rPr>
              <w:t>Промежутки знакопостоянства:</w:t>
            </w:r>
          </w:p>
        </w:tc>
      </w:tr>
      <w:tr w:rsidR="00093EAD" w:rsidRPr="007A4FF5" w14:paraId="18105927" w14:textId="77777777" w:rsidTr="007B0594">
        <w:tc>
          <w:tcPr>
            <w:tcW w:w="566" w:type="dxa"/>
            <w:vMerge/>
          </w:tcPr>
          <w:p w14:paraId="2F290CBA" w14:textId="77777777" w:rsidR="00093EAD" w:rsidRPr="007A4FF5" w:rsidRDefault="00093EAD" w:rsidP="0091374B">
            <w:pPr>
              <w:rPr>
                <w:sz w:val="28"/>
                <w:szCs w:val="28"/>
              </w:rPr>
            </w:pPr>
          </w:p>
        </w:tc>
        <w:tc>
          <w:tcPr>
            <w:tcW w:w="2664" w:type="dxa"/>
          </w:tcPr>
          <w:p w14:paraId="54DA158F" w14:textId="77777777" w:rsidR="00093EAD" w:rsidRPr="007A4FF5" w:rsidRDefault="00093EAD" w:rsidP="0091374B">
            <w:pPr>
              <w:rPr>
                <w:sz w:val="28"/>
                <w:szCs w:val="28"/>
              </w:rPr>
            </w:pPr>
            <w:r w:rsidRPr="007A4FF5">
              <w:rPr>
                <w:sz w:val="28"/>
                <w:szCs w:val="28"/>
              </w:rPr>
              <w:t xml:space="preserve">а) </w:t>
            </w:r>
            <w:r w:rsidRPr="007A4FF5">
              <w:rPr>
                <w:i/>
                <w:sz w:val="28"/>
                <w:szCs w:val="28"/>
                <w:lang w:val="en-US"/>
              </w:rPr>
              <w:t>f</w:t>
            </w:r>
            <w:r w:rsidRPr="007A4FF5">
              <w:rPr>
                <w:sz w:val="28"/>
                <w:szCs w:val="28"/>
                <w:lang w:val="en-US"/>
              </w:rPr>
              <w:t>(</w:t>
            </w:r>
            <w:r w:rsidRPr="007A4FF5">
              <w:rPr>
                <w:i/>
                <w:sz w:val="28"/>
                <w:szCs w:val="28"/>
                <w:lang w:val="en-US"/>
              </w:rPr>
              <w:t>x</w:t>
            </w:r>
            <w:r w:rsidRPr="007A4FF5">
              <w:rPr>
                <w:sz w:val="28"/>
                <w:szCs w:val="28"/>
                <w:lang w:val="en-US"/>
              </w:rPr>
              <w:t>)&gt;0</w:t>
            </w:r>
          </w:p>
        </w:tc>
        <w:tc>
          <w:tcPr>
            <w:tcW w:w="1487" w:type="dxa"/>
          </w:tcPr>
          <w:p w14:paraId="4D79EE8F" w14:textId="77777777" w:rsidR="00093EAD" w:rsidRPr="007A4FF5" w:rsidRDefault="00093EAD" w:rsidP="0091374B">
            <w:pPr>
              <w:jc w:val="center"/>
              <w:rPr>
                <w:sz w:val="28"/>
                <w:szCs w:val="28"/>
              </w:rPr>
            </w:pPr>
            <w:r w:rsidRPr="007A4FF5">
              <w:rPr>
                <w:sz w:val="28"/>
                <w:szCs w:val="28"/>
                <w:lang w:val="en-US"/>
              </w:rPr>
              <w:t>[-6</w:t>
            </w:r>
            <w:r w:rsidRPr="007A4FF5">
              <w:rPr>
                <w:sz w:val="28"/>
                <w:szCs w:val="28"/>
              </w:rPr>
              <w:t>; -4),</w:t>
            </w:r>
          </w:p>
          <w:p w14:paraId="59C1B518" w14:textId="77777777" w:rsidR="00093EAD" w:rsidRPr="007A4FF5" w:rsidRDefault="00093EAD" w:rsidP="0091374B">
            <w:pPr>
              <w:jc w:val="center"/>
              <w:rPr>
                <w:sz w:val="28"/>
                <w:szCs w:val="28"/>
              </w:rPr>
            </w:pPr>
            <w:r w:rsidRPr="007A4FF5">
              <w:rPr>
                <w:sz w:val="28"/>
                <w:szCs w:val="28"/>
              </w:rPr>
              <w:t>(</w:t>
            </w:r>
            <w:r w:rsidRPr="007A4FF5">
              <w:rPr>
                <w:sz w:val="28"/>
                <w:szCs w:val="28"/>
                <w:lang w:val="en-US"/>
              </w:rPr>
              <w:t>-</w:t>
            </w:r>
            <w:r w:rsidRPr="007A4FF5">
              <w:rPr>
                <w:sz w:val="28"/>
                <w:szCs w:val="28"/>
              </w:rPr>
              <w:t>2; 6</w:t>
            </w:r>
            <w:r w:rsidRPr="007A4FF5">
              <w:rPr>
                <w:sz w:val="28"/>
                <w:szCs w:val="28"/>
                <w:lang w:val="en-US"/>
              </w:rPr>
              <w:t>]</w:t>
            </w:r>
          </w:p>
        </w:tc>
        <w:tc>
          <w:tcPr>
            <w:tcW w:w="1487" w:type="dxa"/>
          </w:tcPr>
          <w:p w14:paraId="774D4F0E" w14:textId="77777777" w:rsidR="00093EAD" w:rsidRPr="007A4FF5" w:rsidRDefault="00093EAD" w:rsidP="0091374B">
            <w:pPr>
              <w:jc w:val="center"/>
              <w:rPr>
                <w:sz w:val="28"/>
                <w:szCs w:val="28"/>
                <w:lang w:val="en-US"/>
              </w:rPr>
            </w:pPr>
            <w:r w:rsidRPr="007A4FF5">
              <w:rPr>
                <w:sz w:val="28"/>
                <w:szCs w:val="28"/>
                <w:lang w:val="en-US"/>
              </w:rPr>
              <w:t>[-5;</w:t>
            </w:r>
            <w:r w:rsidRPr="007A4FF5">
              <w:rPr>
                <w:sz w:val="28"/>
                <w:szCs w:val="28"/>
              </w:rPr>
              <w:t xml:space="preserve"> </w:t>
            </w:r>
            <w:r w:rsidRPr="007A4FF5">
              <w:rPr>
                <w:sz w:val="28"/>
                <w:szCs w:val="28"/>
                <w:lang w:val="en-US"/>
              </w:rPr>
              <w:t>0),</w:t>
            </w:r>
          </w:p>
          <w:p w14:paraId="6BDEB728" w14:textId="77777777" w:rsidR="00093EAD" w:rsidRPr="007A4FF5" w:rsidRDefault="00093EAD" w:rsidP="0091374B">
            <w:pPr>
              <w:jc w:val="center"/>
              <w:rPr>
                <w:sz w:val="28"/>
                <w:szCs w:val="28"/>
                <w:lang w:val="en-US"/>
              </w:rPr>
            </w:pPr>
            <w:r w:rsidRPr="007A4FF5">
              <w:rPr>
                <w:sz w:val="28"/>
                <w:szCs w:val="28"/>
                <w:lang w:val="en-US"/>
              </w:rPr>
              <w:t>(0;</w:t>
            </w:r>
            <w:r w:rsidRPr="007A4FF5">
              <w:rPr>
                <w:sz w:val="28"/>
                <w:szCs w:val="28"/>
              </w:rPr>
              <w:t xml:space="preserve"> </w:t>
            </w:r>
            <w:r w:rsidRPr="007A4FF5">
              <w:rPr>
                <w:sz w:val="28"/>
                <w:szCs w:val="28"/>
                <w:lang w:val="en-US"/>
              </w:rPr>
              <w:t>4]</w:t>
            </w:r>
          </w:p>
        </w:tc>
        <w:tc>
          <w:tcPr>
            <w:tcW w:w="1486" w:type="dxa"/>
          </w:tcPr>
          <w:p w14:paraId="5A256919" w14:textId="77777777" w:rsidR="00093EAD" w:rsidRPr="007A4FF5" w:rsidRDefault="00093EAD" w:rsidP="0091374B">
            <w:pPr>
              <w:jc w:val="center"/>
              <w:rPr>
                <w:sz w:val="28"/>
                <w:szCs w:val="28"/>
                <w:lang w:val="en-US"/>
              </w:rPr>
            </w:pPr>
            <w:r w:rsidRPr="007A4FF5">
              <w:rPr>
                <w:sz w:val="28"/>
                <w:szCs w:val="28"/>
                <w:lang w:val="en-US"/>
              </w:rPr>
              <w:t>(-4;</w:t>
            </w:r>
            <w:r w:rsidRPr="007A4FF5">
              <w:rPr>
                <w:sz w:val="28"/>
                <w:szCs w:val="28"/>
              </w:rPr>
              <w:t xml:space="preserve"> </w:t>
            </w:r>
            <w:r w:rsidRPr="007A4FF5">
              <w:rPr>
                <w:sz w:val="28"/>
                <w:szCs w:val="28"/>
                <w:lang w:val="en-US"/>
              </w:rPr>
              <w:t>-1),</w:t>
            </w:r>
          </w:p>
          <w:p w14:paraId="683DCFC0" w14:textId="77777777" w:rsidR="00093EAD" w:rsidRPr="007A4FF5" w:rsidRDefault="00093EAD" w:rsidP="0091374B">
            <w:pPr>
              <w:jc w:val="center"/>
              <w:rPr>
                <w:sz w:val="28"/>
                <w:szCs w:val="28"/>
                <w:lang w:val="en-US"/>
              </w:rPr>
            </w:pPr>
            <w:r w:rsidRPr="007A4FF5">
              <w:rPr>
                <w:sz w:val="28"/>
                <w:szCs w:val="28"/>
                <w:lang w:val="en-US"/>
              </w:rPr>
              <w:t>(2,5;</w:t>
            </w:r>
            <w:r w:rsidRPr="007A4FF5">
              <w:rPr>
                <w:sz w:val="28"/>
                <w:szCs w:val="28"/>
              </w:rPr>
              <w:t xml:space="preserve"> </w:t>
            </w:r>
            <w:r w:rsidRPr="007A4FF5">
              <w:rPr>
                <w:sz w:val="28"/>
                <w:szCs w:val="28"/>
                <w:lang w:val="en-US"/>
              </w:rPr>
              <w:t>4]</w:t>
            </w:r>
          </w:p>
        </w:tc>
        <w:tc>
          <w:tcPr>
            <w:tcW w:w="1382" w:type="dxa"/>
          </w:tcPr>
          <w:p w14:paraId="2657F9A1" w14:textId="77777777" w:rsidR="00093EAD" w:rsidRPr="007A4FF5" w:rsidRDefault="00093EAD" w:rsidP="0091374B">
            <w:pPr>
              <w:jc w:val="center"/>
              <w:rPr>
                <w:sz w:val="28"/>
                <w:szCs w:val="28"/>
                <w:lang w:val="en-US"/>
              </w:rPr>
            </w:pPr>
            <w:r w:rsidRPr="007A4FF5">
              <w:rPr>
                <w:sz w:val="28"/>
                <w:szCs w:val="28"/>
                <w:lang w:val="en-US"/>
              </w:rPr>
              <w:t>[-5;</w:t>
            </w:r>
            <w:r w:rsidRPr="007A4FF5">
              <w:rPr>
                <w:sz w:val="28"/>
                <w:szCs w:val="28"/>
              </w:rPr>
              <w:t xml:space="preserve"> </w:t>
            </w:r>
            <w:r w:rsidRPr="007A4FF5">
              <w:rPr>
                <w:sz w:val="28"/>
                <w:szCs w:val="28"/>
                <w:lang w:val="en-US"/>
              </w:rPr>
              <w:t>3)</w:t>
            </w:r>
          </w:p>
        </w:tc>
      </w:tr>
      <w:tr w:rsidR="00093EAD" w:rsidRPr="007A4FF5" w14:paraId="39844A22" w14:textId="77777777" w:rsidTr="007B0594">
        <w:tc>
          <w:tcPr>
            <w:tcW w:w="566" w:type="dxa"/>
            <w:vMerge/>
          </w:tcPr>
          <w:p w14:paraId="4638E178" w14:textId="77777777" w:rsidR="00093EAD" w:rsidRPr="007A4FF5" w:rsidRDefault="00093EAD" w:rsidP="0091374B">
            <w:pPr>
              <w:rPr>
                <w:sz w:val="28"/>
                <w:szCs w:val="28"/>
              </w:rPr>
            </w:pPr>
          </w:p>
        </w:tc>
        <w:tc>
          <w:tcPr>
            <w:tcW w:w="2664" w:type="dxa"/>
          </w:tcPr>
          <w:p w14:paraId="0F2E8A32" w14:textId="77777777" w:rsidR="00093EAD" w:rsidRPr="007A4FF5" w:rsidRDefault="00093EAD" w:rsidP="0091374B">
            <w:pPr>
              <w:rPr>
                <w:sz w:val="28"/>
                <w:szCs w:val="28"/>
              </w:rPr>
            </w:pPr>
            <w:r w:rsidRPr="007A4FF5">
              <w:rPr>
                <w:sz w:val="28"/>
                <w:szCs w:val="28"/>
              </w:rPr>
              <w:t>б)</w:t>
            </w:r>
            <w:r w:rsidRPr="007A4FF5">
              <w:rPr>
                <w:sz w:val="28"/>
                <w:szCs w:val="28"/>
                <w:lang w:val="en-US"/>
              </w:rPr>
              <w:t xml:space="preserve"> </w:t>
            </w:r>
            <w:r w:rsidRPr="007A4FF5">
              <w:rPr>
                <w:i/>
                <w:sz w:val="28"/>
                <w:szCs w:val="28"/>
                <w:lang w:val="en-US"/>
              </w:rPr>
              <w:t>f</w:t>
            </w:r>
            <w:r w:rsidRPr="007A4FF5">
              <w:rPr>
                <w:sz w:val="28"/>
                <w:szCs w:val="28"/>
                <w:lang w:val="en-US"/>
              </w:rPr>
              <w:t>(</w:t>
            </w:r>
            <w:r w:rsidRPr="007A4FF5">
              <w:rPr>
                <w:i/>
                <w:sz w:val="28"/>
                <w:szCs w:val="28"/>
                <w:lang w:val="en-US"/>
              </w:rPr>
              <w:t>x</w:t>
            </w:r>
            <w:r w:rsidRPr="007A4FF5">
              <w:rPr>
                <w:sz w:val="28"/>
                <w:szCs w:val="28"/>
                <w:lang w:val="en-US"/>
              </w:rPr>
              <w:t>)&lt;0</w:t>
            </w:r>
          </w:p>
        </w:tc>
        <w:tc>
          <w:tcPr>
            <w:tcW w:w="1487" w:type="dxa"/>
          </w:tcPr>
          <w:p w14:paraId="07784C3A" w14:textId="77777777" w:rsidR="00093EAD" w:rsidRPr="007A4FF5" w:rsidRDefault="00093EAD" w:rsidP="0091374B">
            <w:pPr>
              <w:jc w:val="center"/>
              <w:rPr>
                <w:sz w:val="28"/>
                <w:szCs w:val="28"/>
              </w:rPr>
            </w:pPr>
            <w:r w:rsidRPr="007A4FF5">
              <w:rPr>
                <w:sz w:val="28"/>
                <w:szCs w:val="28"/>
              </w:rPr>
              <w:t>(</w:t>
            </w:r>
            <w:r w:rsidRPr="007A4FF5">
              <w:rPr>
                <w:sz w:val="28"/>
                <w:szCs w:val="28"/>
                <w:lang w:val="en-US"/>
              </w:rPr>
              <w:t>-</w:t>
            </w:r>
            <w:r w:rsidRPr="007A4FF5">
              <w:rPr>
                <w:sz w:val="28"/>
                <w:szCs w:val="28"/>
              </w:rPr>
              <w:t>4; -2)</w:t>
            </w:r>
          </w:p>
        </w:tc>
        <w:tc>
          <w:tcPr>
            <w:tcW w:w="1487" w:type="dxa"/>
          </w:tcPr>
          <w:p w14:paraId="2D10F90E" w14:textId="77777777" w:rsidR="00093EAD" w:rsidRPr="007A4FF5" w:rsidRDefault="00093EAD" w:rsidP="0091374B">
            <w:pPr>
              <w:jc w:val="center"/>
              <w:rPr>
                <w:sz w:val="28"/>
                <w:szCs w:val="28"/>
                <w:lang w:val="en-US"/>
              </w:rPr>
            </w:pPr>
            <w:r w:rsidRPr="007A4FF5">
              <w:rPr>
                <w:sz w:val="28"/>
                <w:szCs w:val="28"/>
                <w:lang w:val="en-US"/>
              </w:rPr>
              <w:t>-</w:t>
            </w:r>
          </w:p>
        </w:tc>
        <w:tc>
          <w:tcPr>
            <w:tcW w:w="1486" w:type="dxa"/>
          </w:tcPr>
          <w:p w14:paraId="7F2F5976" w14:textId="77777777" w:rsidR="00093EAD" w:rsidRPr="007A4FF5" w:rsidRDefault="00093EAD" w:rsidP="0091374B">
            <w:pPr>
              <w:jc w:val="center"/>
              <w:rPr>
                <w:sz w:val="28"/>
                <w:szCs w:val="28"/>
                <w:lang w:val="en-US"/>
              </w:rPr>
            </w:pPr>
            <w:r w:rsidRPr="007A4FF5">
              <w:rPr>
                <w:sz w:val="28"/>
                <w:szCs w:val="28"/>
                <w:lang w:val="en-US"/>
              </w:rPr>
              <w:t>(-1;</w:t>
            </w:r>
            <w:r w:rsidRPr="007A4FF5">
              <w:rPr>
                <w:sz w:val="28"/>
                <w:szCs w:val="28"/>
              </w:rPr>
              <w:t xml:space="preserve"> </w:t>
            </w:r>
            <w:r w:rsidRPr="007A4FF5">
              <w:rPr>
                <w:sz w:val="28"/>
                <w:szCs w:val="28"/>
                <w:lang w:val="en-US"/>
              </w:rPr>
              <w:t>2,5)</w:t>
            </w:r>
          </w:p>
        </w:tc>
        <w:tc>
          <w:tcPr>
            <w:tcW w:w="1382" w:type="dxa"/>
          </w:tcPr>
          <w:p w14:paraId="5687F9BA" w14:textId="77777777" w:rsidR="00093EAD" w:rsidRPr="007A4FF5" w:rsidRDefault="00093EAD" w:rsidP="0091374B">
            <w:pPr>
              <w:jc w:val="center"/>
              <w:rPr>
                <w:sz w:val="28"/>
                <w:szCs w:val="28"/>
                <w:lang w:val="en-US"/>
              </w:rPr>
            </w:pPr>
            <w:r w:rsidRPr="007A4FF5">
              <w:rPr>
                <w:sz w:val="28"/>
                <w:szCs w:val="28"/>
                <w:lang w:val="en-US"/>
              </w:rPr>
              <w:t>-</w:t>
            </w:r>
          </w:p>
        </w:tc>
      </w:tr>
      <w:tr w:rsidR="00093EAD" w:rsidRPr="007A4FF5" w14:paraId="2ADB16AD" w14:textId="77777777" w:rsidTr="007B0594">
        <w:tc>
          <w:tcPr>
            <w:tcW w:w="566" w:type="dxa"/>
            <w:vMerge w:val="restart"/>
          </w:tcPr>
          <w:p w14:paraId="231CD3F8" w14:textId="77777777" w:rsidR="00093EAD" w:rsidRPr="007A4FF5" w:rsidRDefault="00093EAD" w:rsidP="0091374B">
            <w:pPr>
              <w:rPr>
                <w:sz w:val="28"/>
                <w:szCs w:val="28"/>
              </w:rPr>
            </w:pPr>
            <w:r w:rsidRPr="007A4FF5">
              <w:rPr>
                <w:sz w:val="28"/>
                <w:szCs w:val="28"/>
              </w:rPr>
              <w:t>4</w:t>
            </w:r>
          </w:p>
        </w:tc>
        <w:tc>
          <w:tcPr>
            <w:tcW w:w="8506" w:type="dxa"/>
            <w:gridSpan w:val="5"/>
          </w:tcPr>
          <w:p w14:paraId="23FC8DDD" w14:textId="77777777" w:rsidR="00093EAD" w:rsidRPr="007A4FF5" w:rsidRDefault="00093EAD" w:rsidP="0091374B">
            <w:pPr>
              <w:rPr>
                <w:sz w:val="28"/>
                <w:szCs w:val="28"/>
              </w:rPr>
            </w:pPr>
            <w:r w:rsidRPr="007A4FF5">
              <w:rPr>
                <w:sz w:val="28"/>
                <w:szCs w:val="28"/>
              </w:rPr>
              <w:t>Промежутки:</w:t>
            </w:r>
          </w:p>
        </w:tc>
      </w:tr>
      <w:tr w:rsidR="00093EAD" w:rsidRPr="007A4FF5" w14:paraId="7D5E15CA" w14:textId="77777777" w:rsidTr="007B0594">
        <w:tc>
          <w:tcPr>
            <w:tcW w:w="566" w:type="dxa"/>
            <w:vMerge/>
          </w:tcPr>
          <w:p w14:paraId="3201B7F3" w14:textId="77777777" w:rsidR="00093EAD" w:rsidRPr="007A4FF5" w:rsidRDefault="00093EAD" w:rsidP="0091374B">
            <w:pPr>
              <w:rPr>
                <w:sz w:val="28"/>
                <w:szCs w:val="28"/>
              </w:rPr>
            </w:pPr>
          </w:p>
        </w:tc>
        <w:tc>
          <w:tcPr>
            <w:tcW w:w="2664" w:type="dxa"/>
          </w:tcPr>
          <w:p w14:paraId="06FABB99" w14:textId="77777777" w:rsidR="00093EAD" w:rsidRPr="007A4FF5" w:rsidRDefault="00093EAD" w:rsidP="0091374B">
            <w:pPr>
              <w:rPr>
                <w:sz w:val="28"/>
                <w:szCs w:val="28"/>
              </w:rPr>
            </w:pPr>
            <w:r w:rsidRPr="007A4FF5">
              <w:rPr>
                <w:sz w:val="28"/>
                <w:szCs w:val="28"/>
              </w:rPr>
              <w:t>а) возрастания</w:t>
            </w:r>
          </w:p>
        </w:tc>
        <w:tc>
          <w:tcPr>
            <w:tcW w:w="1487" w:type="dxa"/>
          </w:tcPr>
          <w:p w14:paraId="5BFB99A6" w14:textId="77777777" w:rsidR="00093EAD" w:rsidRPr="007A4FF5" w:rsidRDefault="00093EAD" w:rsidP="0091374B">
            <w:pPr>
              <w:jc w:val="center"/>
              <w:rPr>
                <w:sz w:val="28"/>
                <w:szCs w:val="28"/>
                <w:lang w:val="en-US"/>
              </w:rPr>
            </w:pPr>
            <w:r w:rsidRPr="007A4FF5">
              <w:rPr>
                <w:sz w:val="28"/>
                <w:szCs w:val="28"/>
                <w:lang w:val="en-US"/>
              </w:rPr>
              <w:t>[</w:t>
            </w:r>
            <w:r w:rsidRPr="007A4FF5">
              <w:rPr>
                <w:sz w:val="28"/>
                <w:szCs w:val="28"/>
              </w:rPr>
              <w:t>-3; 1</w:t>
            </w:r>
            <w:r w:rsidRPr="007A4FF5">
              <w:rPr>
                <w:sz w:val="28"/>
                <w:szCs w:val="28"/>
                <w:lang w:val="en-US"/>
              </w:rPr>
              <w:t>],</w:t>
            </w:r>
          </w:p>
          <w:p w14:paraId="5E425091" w14:textId="77777777" w:rsidR="00093EAD" w:rsidRPr="007A4FF5" w:rsidRDefault="00093EAD" w:rsidP="0091374B">
            <w:pPr>
              <w:jc w:val="center"/>
              <w:rPr>
                <w:sz w:val="28"/>
                <w:szCs w:val="28"/>
                <w:lang w:val="en-US"/>
              </w:rPr>
            </w:pPr>
            <w:r w:rsidRPr="007A4FF5">
              <w:rPr>
                <w:sz w:val="28"/>
                <w:szCs w:val="28"/>
                <w:lang w:val="en-US"/>
              </w:rPr>
              <w:t>[</w:t>
            </w:r>
            <w:r w:rsidRPr="007A4FF5">
              <w:rPr>
                <w:sz w:val="28"/>
                <w:szCs w:val="28"/>
              </w:rPr>
              <w:t>4; 6</w:t>
            </w:r>
            <w:r w:rsidRPr="007A4FF5">
              <w:rPr>
                <w:sz w:val="28"/>
                <w:szCs w:val="28"/>
                <w:lang w:val="en-US"/>
              </w:rPr>
              <w:t>]</w:t>
            </w:r>
          </w:p>
        </w:tc>
        <w:tc>
          <w:tcPr>
            <w:tcW w:w="1487" w:type="dxa"/>
          </w:tcPr>
          <w:p w14:paraId="3119ADA8" w14:textId="77777777" w:rsidR="00093EAD" w:rsidRPr="007A4FF5" w:rsidRDefault="00093EAD" w:rsidP="0091374B">
            <w:pPr>
              <w:jc w:val="center"/>
              <w:rPr>
                <w:sz w:val="28"/>
                <w:szCs w:val="28"/>
                <w:lang w:val="en-US"/>
              </w:rPr>
            </w:pPr>
            <w:r w:rsidRPr="007A4FF5">
              <w:rPr>
                <w:sz w:val="28"/>
                <w:szCs w:val="28"/>
                <w:lang w:val="en-US"/>
              </w:rPr>
              <w:t>[</w:t>
            </w:r>
            <w:r w:rsidRPr="007A4FF5">
              <w:rPr>
                <w:sz w:val="28"/>
                <w:szCs w:val="28"/>
              </w:rPr>
              <w:t>-5; -2</w:t>
            </w:r>
            <w:r w:rsidRPr="007A4FF5">
              <w:rPr>
                <w:sz w:val="28"/>
                <w:szCs w:val="28"/>
                <w:lang w:val="en-US"/>
              </w:rPr>
              <w:t>],</w:t>
            </w:r>
          </w:p>
          <w:p w14:paraId="4127DDD9" w14:textId="77777777" w:rsidR="00093EAD" w:rsidRPr="007A4FF5" w:rsidRDefault="00093EAD" w:rsidP="0091374B">
            <w:pPr>
              <w:jc w:val="center"/>
              <w:rPr>
                <w:sz w:val="28"/>
                <w:szCs w:val="28"/>
                <w:lang w:val="en-US"/>
              </w:rPr>
            </w:pPr>
            <w:r w:rsidRPr="007A4FF5">
              <w:rPr>
                <w:sz w:val="28"/>
                <w:szCs w:val="28"/>
                <w:lang w:val="en-US"/>
              </w:rPr>
              <w:t>[</w:t>
            </w:r>
            <w:r w:rsidRPr="007A4FF5">
              <w:rPr>
                <w:sz w:val="28"/>
                <w:szCs w:val="28"/>
              </w:rPr>
              <w:t>0; 4</w:t>
            </w:r>
            <w:r w:rsidRPr="007A4FF5">
              <w:rPr>
                <w:sz w:val="28"/>
                <w:szCs w:val="28"/>
                <w:lang w:val="en-US"/>
              </w:rPr>
              <w:t>]</w:t>
            </w:r>
          </w:p>
        </w:tc>
        <w:tc>
          <w:tcPr>
            <w:tcW w:w="1486" w:type="dxa"/>
          </w:tcPr>
          <w:p w14:paraId="3176A32D" w14:textId="77777777" w:rsidR="00093EAD" w:rsidRPr="007A4FF5" w:rsidRDefault="00093EAD" w:rsidP="0091374B">
            <w:pPr>
              <w:jc w:val="center"/>
              <w:rPr>
                <w:sz w:val="28"/>
                <w:szCs w:val="28"/>
                <w:lang w:val="en-US"/>
              </w:rPr>
            </w:pPr>
            <w:r w:rsidRPr="007A4FF5">
              <w:rPr>
                <w:sz w:val="28"/>
                <w:szCs w:val="28"/>
                <w:lang w:val="en-US"/>
              </w:rPr>
              <w:t>[</w:t>
            </w:r>
            <w:r w:rsidRPr="007A4FF5">
              <w:rPr>
                <w:sz w:val="28"/>
                <w:szCs w:val="28"/>
              </w:rPr>
              <w:t>-4; -2</w:t>
            </w:r>
            <w:r w:rsidRPr="007A4FF5">
              <w:rPr>
                <w:sz w:val="28"/>
                <w:szCs w:val="28"/>
                <w:lang w:val="en-US"/>
              </w:rPr>
              <w:t>],</w:t>
            </w:r>
          </w:p>
          <w:p w14:paraId="2F5ECAEB" w14:textId="77777777" w:rsidR="00093EAD" w:rsidRPr="007A4FF5" w:rsidRDefault="00093EAD" w:rsidP="0091374B">
            <w:pPr>
              <w:jc w:val="center"/>
              <w:rPr>
                <w:sz w:val="28"/>
                <w:szCs w:val="28"/>
                <w:lang w:val="en-US"/>
              </w:rPr>
            </w:pPr>
            <w:r w:rsidRPr="007A4FF5">
              <w:rPr>
                <w:sz w:val="28"/>
                <w:szCs w:val="28"/>
                <w:lang w:val="en-US"/>
              </w:rPr>
              <w:t>[</w:t>
            </w:r>
            <w:r w:rsidRPr="007A4FF5">
              <w:rPr>
                <w:sz w:val="28"/>
                <w:szCs w:val="28"/>
              </w:rPr>
              <w:t>1; 4</w:t>
            </w:r>
            <w:r w:rsidRPr="007A4FF5">
              <w:rPr>
                <w:sz w:val="28"/>
                <w:szCs w:val="28"/>
                <w:lang w:val="en-US"/>
              </w:rPr>
              <w:t>]</w:t>
            </w:r>
          </w:p>
        </w:tc>
        <w:tc>
          <w:tcPr>
            <w:tcW w:w="1382" w:type="dxa"/>
          </w:tcPr>
          <w:p w14:paraId="629B5D7B" w14:textId="77777777" w:rsidR="00093EAD" w:rsidRPr="007A4FF5" w:rsidRDefault="00093EAD" w:rsidP="0091374B">
            <w:pPr>
              <w:jc w:val="center"/>
              <w:rPr>
                <w:sz w:val="28"/>
                <w:szCs w:val="28"/>
                <w:lang w:val="en-US"/>
              </w:rPr>
            </w:pPr>
            <w:r w:rsidRPr="007A4FF5">
              <w:rPr>
                <w:sz w:val="28"/>
                <w:szCs w:val="28"/>
                <w:lang w:val="en-US"/>
              </w:rPr>
              <w:t>[</w:t>
            </w:r>
            <w:r w:rsidRPr="007A4FF5">
              <w:rPr>
                <w:sz w:val="28"/>
                <w:szCs w:val="28"/>
              </w:rPr>
              <w:t>-3; 1</w:t>
            </w:r>
            <w:r w:rsidRPr="007A4FF5">
              <w:rPr>
                <w:sz w:val="28"/>
                <w:szCs w:val="28"/>
                <w:lang w:val="en-US"/>
              </w:rPr>
              <w:t>]</w:t>
            </w:r>
          </w:p>
        </w:tc>
      </w:tr>
      <w:tr w:rsidR="00093EAD" w:rsidRPr="007A4FF5" w14:paraId="52832CF0" w14:textId="77777777" w:rsidTr="007B0594">
        <w:tc>
          <w:tcPr>
            <w:tcW w:w="566" w:type="dxa"/>
            <w:vMerge/>
          </w:tcPr>
          <w:p w14:paraId="1D76EBFB" w14:textId="77777777" w:rsidR="00093EAD" w:rsidRPr="007A4FF5" w:rsidRDefault="00093EAD" w:rsidP="0091374B">
            <w:pPr>
              <w:rPr>
                <w:sz w:val="28"/>
                <w:szCs w:val="28"/>
              </w:rPr>
            </w:pPr>
          </w:p>
        </w:tc>
        <w:tc>
          <w:tcPr>
            <w:tcW w:w="2664" w:type="dxa"/>
          </w:tcPr>
          <w:p w14:paraId="7647D0ED" w14:textId="77777777" w:rsidR="00093EAD" w:rsidRPr="007A4FF5" w:rsidRDefault="00093EAD" w:rsidP="0091374B">
            <w:pPr>
              <w:rPr>
                <w:sz w:val="28"/>
                <w:szCs w:val="28"/>
              </w:rPr>
            </w:pPr>
            <w:r w:rsidRPr="007A4FF5">
              <w:rPr>
                <w:sz w:val="28"/>
                <w:szCs w:val="28"/>
              </w:rPr>
              <w:t>б) убывания</w:t>
            </w:r>
          </w:p>
        </w:tc>
        <w:tc>
          <w:tcPr>
            <w:tcW w:w="1487" w:type="dxa"/>
          </w:tcPr>
          <w:p w14:paraId="3C26FEA5" w14:textId="77777777" w:rsidR="00093EAD" w:rsidRPr="007A4FF5" w:rsidRDefault="00093EAD" w:rsidP="0091374B">
            <w:pPr>
              <w:jc w:val="center"/>
              <w:rPr>
                <w:sz w:val="28"/>
                <w:szCs w:val="28"/>
                <w:lang w:val="en-US"/>
              </w:rPr>
            </w:pPr>
            <w:r w:rsidRPr="007A4FF5">
              <w:rPr>
                <w:sz w:val="28"/>
                <w:szCs w:val="28"/>
                <w:lang w:val="en-US"/>
              </w:rPr>
              <w:t>[</w:t>
            </w:r>
            <w:r w:rsidRPr="007A4FF5">
              <w:rPr>
                <w:sz w:val="28"/>
                <w:szCs w:val="28"/>
              </w:rPr>
              <w:t>-6; -3</w:t>
            </w:r>
            <w:r w:rsidRPr="007A4FF5">
              <w:rPr>
                <w:sz w:val="28"/>
                <w:szCs w:val="28"/>
                <w:lang w:val="en-US"/>
              </w:rPr>
              <w:t>],</w:t>
            </w:r>
          </w:p>
          <w:p w14:paraId="3F03E52B" w14:textId="77777777" w:rsidR="00093EAD" w:rsidRPr="007A4FF5" w:rsidRDefault="00093EAD" w:rsidP="0091374B">
            <w:pPr>
              <w:jc w:val="center"/>
              <w:rPr>
                <w:sz w:val="28"/>
                <w:szCs w:val="28"/>
                <w:lang w:val="en-US"/>
              </w:rPr>
            </w:pPr>
            <w:r w:rsidRPr="007A4FF5">
              <w:rPr>
                <w:sz w:val="28"/>
                <w:szCs w:val="28"/>
                <w:lang w:val="en-US"/>
              </w:rPr>
              <w:t>[</w:t>
            </w:r>
            <w:r w:rsidRPr="007A4FF5">
              <w:rPr>
                <w:sz w:val="28"/>
                <w:szCs w:val="28"/>
              </w:rPr>
              <w:t>1; 4</w:t>
            </w:r>
            <w:r w:rsidRPr="007A4FF5">
              <w:rPr>
                <w:sz w:val="28"/>
                <w:szCs w:val="28"/>
                <w:lang w:val="en-US"/>
              </w:rPr>
              <w:t>]</w:t>
            </w:r>
          </w:p>
        </w:tc>
        <w:tc>
          <w:tcPr>
            <w:tcW w:w="1487" w:type="dxa"/>
          </w:tcPr>
          <w:p w14:paraId="137B8BAC" w14:textId="77777777" w:rsidR="00093EAD" w:rsidRPr="007A4FF5" w:rsidRDefault="00093EAD" w:rsidP="0091374B">
            <w:pPr>
              <w:jc w:val="center"/>
              <w:rPr>
                <w:sz w:val="28"/>
                <w:szCs w:val="28"/>
                <w:lang w:val="en-US"/>
              </w:rPr>
            </w:pPr>
            <w:r w:rsidRPr="007A4FF5">
              <w:rPr>
                <w:sz w:val="28"/>
                <w:szCs w:val="28"/>
                <w:lang w:val="en-US"/>
              </w:rPr>
              <w:t>[</w:t>
            </w:r>
            <w:r w:rsidRPr="007A4FF5">
              <w:rPr>
                <w:sz w:val="28"/>
                <w:szCs w:val="28"/>
              </w:rPr>
              <w:t>-2; 0</w:t>
            </w:r>
            <w:r w:rsidRPr="007A4FF5">
              <w:rPr>
                <w:sz w:val="28"/>
                <w:szCs w:val="28"/>
                <w:lang w:val="en-US"/>
              </w:rPr>
              <w:t>]</w:t>
            </w:r>
          </w:p>
        </w:tc>
        <w:tc>
          <w:tcPr>
            <w:tcW w:w="1486" w:type="dxa"/>
          </w:tcPr>
          <w:p w14:paraId="05AA124A" w14:textId="77777777" w:rsidR="00093EAD" w:rsidRPr="007A4FF5" w:rsidRDefault="00093EAD" w:rsidP="0091374B">
            <w:pPr>
              <w:jc w:val="center"/>
              <w:rPr>
                <w:sz w:val="28"/>
                <w:szCs w:val="28"/>
                <w:lang w:val="en-US"/>
              </w:rPr>
            </w:pPr>
            <w:r w:rsidRPr="007A4FF5">
              <w:rPr>
                <w:sz w:val="28"/>
                <w:szCs w:val="28"/>
                <w:lang w:val="en-US"/>
              </w:rPr>
              <w:t>[</w:t>
            </w:r>
            <w:r w:rsidRPr="007A4FF5">
              <w:rPr>
                <w:sz w:val="28"/>
                <w:szCs w:val="28"/>
              </w:rPr>
              <w:t>-2; 1</w:t>
            </w:r>
            <w:r w:rsidRPr="007A4FF5">
              <w:rPr>
                <w:sz w:val="28"/>
                <w:szCs w:val="28"/>
                <w:lang w:val="en-US"/>
              </w:rPr>
              <w:t>]</w:t>
            </w:r>
          </w:p>
        </w:tc>
        <w:tc>
          <w:tcPr>
            <w:tcW w:w="1382" w:type="dxa"/>
          </w:tcPr>
          <w:p w14:paraId="688C5B53" w14:textId="77777777" w:rsidR="00093EAD" w:rsidRPr="007A4FF5" w:rsidRDefault="00093EAD" w:rsidP="0091374B">
            <w:pPr>
              <w:jc w:val="center"/>
              <w:rPr>
                <w:sz w:val="28"/>
                <w:szCs w:val="28"/>
                <w:lang w:val="en-US"/>
              </w:rPr>
            </w:pPr>
            <w:r w:rsidRPr="007A4FF5">
              <w:rPr>
                <w:sz w:val="28"/>
                <w:szCs w:val="28"/>
                <w:lang w:val="en-US"/>
              </w:rPr>
              <w:t>[</w:t>
            </w:r>
            <w:r w:rsidRPr="007A4FF5">
              <w:rPr>
                <w:sz w:val="28"/>
                <w:szCs w:val="28"/>
              </w:rPr>
              <w:t>-5; -3</w:t>
            </w:r>
            <w:r w:rsidRPr="007A4FF5">
              <w:rPr>
                <w:sz w:val="28"/>
                <w:szCs w:val="28"/>
                <w:lang w:val="en-US"/>
              </w:rPr>
              <w:t>],</w:t>
            </w:r>
          </w:p>
          <w:p w14:paraId="6B987310" w14:textId="77777777" w:rsidR="00093EAD" w:rsidRPr="007A4FF5" w:rsidRDefault="00093EAD" w:rsidP="0091374B">
            <w:pPr>
              <w:jc w:val="center"/>
              <w:rPr>
                <w:sz w:val="28"/>
                <w:szCs w:val="28"/>
                <w:lang w:val="en-US"/>
              </w:rPr>
            </w:pPr>
            <w:r w:rsidRPr="007A4FF5">
              <w:rPr>
                <w:sz w:val="28"/>
                <w:szCs w:val="28"/>
                <w:lang w:val="en-US"/>
              </w:rPr>
              <w:t>[</w:t>
            </w:r>
            <w:r w:rsidRPr="007A4FF5">
              <w:rPr>
                <w:sz w:val="28"/>
                <w:szCs w:val="28"/>
              </w:rPr>
              <w:t>1; 3</w:t>
            </w:r>
            <w:r w:rsidRPr="007A4FF5">
              <w:rPr>
                <w:sz w:val="28"/>
                <w:szCs w:val="28"/>
                <w:lang w:val="en-US"/>
              </w:rPr>
              <w:t>]</w:t>
            </w:r>
          </w:p>
        </w:tc>
      </w:tr>
      <w:tr w:rsidR="00093EAD" w:rsidRPr="007A4FF5" w14:paraId="5CD68090" w14:textId="77777777" w:rsidTr="007B0594">
        <w:tc>
          <w:tcPr>
            <w:tcW w:w="566" w:type="dxa"/>
          </w:tcPr>
          <w:p w14:paraId="0D5FE468" w14:textId="77777777" w:rsidR="00093EAD" w:rsidRPr="007A4FF5" w:rsidRDefault="00093EAD" w:rsidP="0091374B">
            <w:pPr>
              <w:rPr>
                <w:sz w:val="28"/>
                <w:szCs w:val="28"/>
              </w:rPr>
            </w:pPr>
            <w:r w:rsidRPr="007A4FF5">
              <w:rPr>
                <w:sz w:val="28"/>
                <w:szCs w:val="28"/>
              </w:rPr>
              <w:t>5.1</w:t>
            </w:r>
          </w:p>
        </w:tc>
        <w:tc>
          <w:tcPr>
            <w:tcW w:w="2664" w:type="dxa"/>
          </w:tcPr>
          <w:p w14:paraId="32CA2EDE" w14:textId="77777777" w:rsidR="00093EAD" w:rsidRPr="007A4FF5" w:rsidRDefault="00093EAD" w:rsidP="0091374B">
            <w:pPr>
              <w:rPr>
                <w:sz w:val="28"/>
                <w:szCs w:val="28"/>
              </w:rPr>
            </w:pPr>
            <w:r w:rsidRPr="007A4FF5">
              <w:rPr>
                <w:sz w:val="28"/>
                <w:szCs w:val="28"/>
              </w:rPr>
              <w:t>Точки максимума, максимум функции</w:t>
            </w:r>
          </w:p>
        </w:tc>
        <w:tc>
          <w:tcPr>
            <w:tcW w:w="1487" w:type="dxa"/>
          </w:tcPr>
          <w:p w14:paraId="1174C043" w14:textId="77777777" w:rsidR="00093EAD" w:rsidRPr="007A4FF5" w:rsidRDefault="00093EAD" w:rsidP="0091374B">
            <w:pPr>
              <w:jc w:val="center"/>
              <w:rPr>
                <w:sz w:val="28"/>
                <w:szCs w:val="28"/>
              </w:rPr>
            </w:pPr>
            <w:r w:rsidRPr="007A4FF5">
              <w:rPr>
                <w:i/>
                <w:sz w:val="28"/>
                <w:szCs w:val="28"/>
                <w:lang w:val="en-US"/>
              </w:rPr>
              <w:t>x</w:t>
            </w:r>
            <w:r w:rsidRPr="007A4FF5">
              <w:rPr>
                <w:sz w:val="28"/>
                <w:szCs w:val="28"/>
                <w:vertAlign w:val="subscript"/>
                <w:lang w:val="en-US"/>
              </w:rPr>
              <w:t>max</w:t>
            </w:r>
            <w:r w:rsidRPr="007A4FF5">
              <w:rPr>
                <w:sz w:val="28"/>
                <w:szCs w:val="28"/>
              </w:rPr>
              <w:t>=1</w:t>
            </w:r>
          </w:p>
          <w:p w14:paraId="47007400" w14:textId="77777777" w:rsidR="00093EAD" w:rsidRPr="007A4FF5" w:rsidRDefault="00093EAD" w:rsidP="0091374B">
            <w:pPr>
              <w:jc w:val="center"/>
              <w:rPr>
                <w:sz w:val="28"/>
                <w:szCs w:val="28"/>
              </w:rPr>
            </w:pPr>
            <w:r w:rsidRPr="007A4FF5">
              <w:rPr>
                <w:i/>
                <w:sz w:val="28"/>
                <w:szCs w:val="28"/>
                <w:lang w:val="en-US"/>
              </w:rPr>
              <w:t>y</w:t>
            </w:r>
            <w:r w:rsidRPr="007A4FF5">
              <w:rPr>
                <w:sz w:val="28"/>
                <w:szCs w:val="28"/>
                <w:vertAlign w:val="subscript"/>
                <w:lang w:val="en-US"/>
              </w:rPr>
              <w:t>max</w:t>
            </w:r>
            <w:r w:rsidRPr="007A4FF5">
              <w:rPr>
                <w:sz w:val="28"/>
                <w:szCs w:val="28"/>
              </w:rPr>
              <w:t>=3</w:t>
            </w:r>
          </w:p>
        </w:tc>
        <w:tc>
          <w:tcPr>
            <w:tcW w:w="1487" w:type="dxa"/>
          </w:tcPr>
          <w:p w14:paraId="776EFD89" w14:textId="77777777" w:rsidR="00093EAD" w:rsidRPr="007A4FF5" w:rsidRDefault="00093EAD" w:rsidP="0091374B">
            <w:pPr>
              <w:jc w:val="center"/>
              <w:rPr>
                <w:sz w:val="28"/>
                <w:szCs w:val="28"/>
              </w:rPr>
            </w:pPr>
            <w:r w:rsidRPr="007A4FF5">
              <w:rPr>
                <w:i/>
                <w:sz w:val="28"/>
                <w:szCs w:val="28"/>
                <w:lang w:val="en-US"/>
              </w:rPr>
              <w:t>x</w:t>
            </w:r>
            <w:r w:rsidRPr="007A4FF5">
              <w:rPr>
                <w:sz w:val="28"/>
                <w:szCs w:val="28"/>
                <w:vertAlign w:val="subscript"/>
                <w:lang w:val="en-US"/>
              </w:rPr>
              <w:t>max</w:t>
            </w:r>
            <w:r w:rsidRPr="007A4FF5">
              <w:rPr>
                <w:sz w:val="28"/>
                <w:szCs w:val="28"/>
              </w:rPr>
              <w:t>=-2</w:t>
            </w:r>
          </w:p>
          <w:p w14:paraId="7801734B" w14:textId="77777777" w:rsidR="00093EAD" w:rsidRPr="007A4FF5" w:rsidRDefault="00093EAD" w:rsidP="0091374B">
            <w:pPr>
              <w:jc w:val="center"/>
              <w:rPr>
                <w:sz w:val="28"/>
                <w:szCs w:val="28"/>
              </w:rPr>
            </w:pPr>
            <w:r w:rsidRPr="007A4FF5">
              <w:rPr>
                <w:i/>
                <w:sz w:val="28"/>
                <w:szCs w:val="28"/>
                <w:lang w:val="en-US"/>
              </w:rPr>
              <w:t>y</w:t>
            </w:r>
            <w:r w:rsidRPr="007A4FF5">
              <w:rPr>
                <w:sz w:val="28"/>
                <w:szCs w:val="28"/>
                <w:vertAlign w:val="subscript"/>
                <w:lang w:val="en-US"/>
              </w:rPr>
              <w:t>max</w:t>
            </w:r>
            <w:r w:rsidRPr="007A4FF5">
              <w:rPr>
                <w:sz w:val="28"/>
                <w:szCs w:val="28"/>
              </w:rPr>
              <w:t>=2</w:t>
            </w:r>
          </w:p>
        </w:tc>
        <w:tc>
          <w:tcPr>
            <w:tcW w:w="1486" w:type="dxa"/>
          </w:tcPr>
          <w:p w14:paraId="6AB0EE44" w14:textId="77777777" w:rsidR="00093EAD" w:rsidRPr="007A4FF5" w:rsidRDefault="00093EAD" w:rsidP="0091374B">
            <w:pPr>
              <w:jc w:val="center"/>
              <w:rPr>
                <w:sz w:val="28"/>
                <w:szCs w:val="28"/>
              </w:rPr>
            </w:pPr>
            <w:r w:rsidRPr="007A4FF5">
              <w:rPr>
                <w:i/>
                <w:sz w:val="28"/>
                <w:szCs w:val="28"/>
                <w:lang w:val="en-US"/>
              </w:rPr>
              <w:t>x</w:t>
            </w:r>
            <w:r w:rsidRPr="007A4FF5">
              <w:rPr>
                <w:sz w:val="28"/>
                <w:szCs w:val="28"/>
                <w:vertAlign w:val="subscript"/>
                <w:lang w:val="en-US"/>
              </w:rPr>
              <w:t>max</w:t>
            </w:r>
            <w:r w:rsidRPr="007A4FF5">
              <w:rPr>
                <w:sz w:val="28"/>
                <w:szCs w:val="28"/>
              </w:rPr>
              <w:t>=-2</w:t>
            </w:r>
          </w:p>
          <w:p w14:paraId="20B1A7CF" w14:textId="77777777" w:rsidR="00093EAD" w:rsidRPr="007A4FF5" w:rsidRDefault="00093EAD" w:rsidP="0091374B">
            <w:pPr>
              <w:jc w:val="center"/>
              <w:rPr>
                <w:sz w:val="28"/>
                <w:szCs w:val="28"/>
              </w:rPr>
            </w:pPr>
            <w:r w:rsidRPr="007A4FF5">
              <w:rPr>
                <w:i/>
                <w:sz w:val="28"/>
                <w:szCs w:val="28"/>
                <w:lang w:val="en-US"/>
              </w:rPr>
              <w:t>y</w:t>
            </w:r>
            <w:r w:rsidRPr="007A4FF5">
              <w:rPr>
                <w:sz w:val="28"/>
                <w:szCs w:val="28"/>
                <w:vertAlign w:val="subscript"/>
                <w:lang w:val="en-US"/>
              </w:rPr>
              <w:t>max</w:t>
            </w:r>
            <w:r w:rsidRPr="007A4FF5">
              <w:rPr>
                <w:sz w:val="28"/>
                <w:szCs w:val="28"/>
              </w:rPr>
              <w:t>=2</w:t>
            </w:r>
          </w:p>
        </w:tc>
        <w:tc>
          <w:tcPr>
            <w:tcW w:w="1382" w:type="dxa"/>
          </w:tcPr>
          <w:p w14:paraId="5A7F6266" w14:textId="77777777" w:rsidR="00093EAD" w:rsidRPr="007A4FF5" w:rsidRDefault="00093EAD" w:rsidP="0091374B">
            <w:pPr>
              <w:jc w:val="center"/>
              <w:rPr>
                <w:sz w:val="28"/>
                <w:szCs w:val="28"/>
              </w:rPr>
            </w:pPr>
            <w:r w:rsidRPr="007A4FF5">
              <w:rPr>
                <w:i/>
                <w:sz w:val="28"/>
                <w:szCs w:val="28"/>
                <w:lang w:val="en-US"/>
              </w:rPr>
              <w:t>x</w:t>
            </w:r>
            <w:r w:rsidRPr="007A4FF5">
              <w:rPr>
                <w:sz w:val="28"/>
                <w:szCs w:val="28"/>
                <w:vertAlign w:val="subscript"/>
                <w:lang w:val="en-US"/>
              </w:rPr>
              <w:t>max</w:t>
            </w:r>
            <w:r w:rsidRPr="007A4FF5">
              <w:rPr>
                <w:sz w:val="28"/>
                <w:szCs w:val="28"/>
              </w:rPr>
              <w:t>=1</w:t>
            </w:r>
          </w:p>
          <w:p w14:paraId="63EED7B7" w14:textId="77777777" w:rsidR="00093EAD" w:rsidRPr="007A4FF5" w:rsidRDefault="00093EAD" w:rsidP="0091374B">
            <w:pPr>
              <w:jc w:val="center"/>
              <w:rPr>
                <w:sz w:val="28"/>
                <w:szCs w:val="28"/>
              </w:rPr>
            </w:pPr>
            <w:r w:rsidRPr="007A4FF5">
              <w:rPr>
                <w:i/>
                <w:sz w:val="28"/>
                <w:szCs w:val="28"/>
                <w:lang w:val="en-US"/>
              </w:rPr>
              <w:t>y</w:t>
            </w:r>
            <w:r w:rsidRPr="007A4FF5">
              <w:rPr>
                <w:sz w:val="28"/>
                <w:szCs w:val="28"/>
                <w:vertAlign w:val="subscript"/>
                <w:lang w:val="en-US"/>
              </w:rPr>
              <w:t>max</w:t>
            </w:r>
            <w:r w:rsidRPr="007A4FF5">
              <w:rPr>
                <w:sz w:val="28"/>
                <w:szCs w:val="28"/>
              </w:rPr>
              <w:t>=5</w:t>
            </w:r>
          </w:p>
        </w:tc>
      </w:tr>
      <w:tr w:rsidR="00093EAD" w:rsidRPr="007A4FF5" w14:paraId="056AE1CB" w14:textId="77777777" w:rsidTr="007B0594">
        <w:tc>
          <w:tcPr>
            <w:tcW w:w="566" w:type="dxa"/>
          </w:tcPr>
          <w:p w14:paraId="2C0F0289" w14:textId="77777777" w:rsidR="00093EAD" w:rsidRPr="007A4FF5" w:rsidRDefault="00093EAD" w:rsidP="0091374B">
            <w:pPr>
              <w:rPr>
                <w:sz w:val="28"/>
                <w:szCs w:val="28"/>
              </w:rPr>
            </w:pPr>
            <w:r w:rsidRPr="007A4FF5">
              <w:rPr>
                <w:sz w:val="28"/>
                <w:szCs w:val="28"/>
              </w:rPr>
              <w:t>5.2</w:t>
            </w:r>
          </w:p>
        </w:tc>
        <w:tc>
          <w:tcPr>
            <w:tcW w:w="2664" w:type="dxa"/>
          </w:tcPr>
          <w:p w14:paraId="56E0FCA9" w14:textId="77777777" w:rsidR="00093EAD" w:rsidRPr="007A4FF5" w:rsidRDefault="00093EAD" w:rsidP="0091374B">
            <w:pPr>
              <w:rPr>
                <w:sz w:val="28"/>
                <w:szCs w:val="28"/>
              </w:rPr>
            </w:pPr>
            <w:r w:rsidRPr="007A4FF5">
              <w:rPr>
                <w:sz w:val="28"/>
                <w:szCs w:val="28"/>
              </w:rPr>
              <w:t>Точки минимума, минимум функции</w:t>
            </w:r>
          </w:p>
        </w:tc>
        <w:tc>
          <w:tcPr>
            <w:tcW w:w="1487" w:type="dxa"/>
          </w:tcPr>
          <w:p w14:paraId="1049D6C2" w14:textId="77777777" w:rsidR="00093EAD" w:rsidRPr="007A4FF5" w:rsidRDefault="00093EAD" w:rsidP="0091374B">
            <w:pPr>
              <w:jc w:val="center"/>
              <w:rPr>
                <w:sz w:val="28"/>
                <w:szCs w:val="28"/>
              </w:rPr>
            </w:pPr>
            <w:r w:rsidRPr="007A4FF5">
              <w:rPr>
                <w:i/>
                <w:sz w:val="28"/>
                <w:szCs w:val="28"/>
                <w:lang w:val="en-US"/>
              </w:rPr>
              <w:t>x</w:t>
            </w:r>
            <w:r w:rsidRPr="007A4FF5">
              <w:rPr>
                <w:sz w:val="28"/>
                <w:szCs w:val="28"/>
                <w:vertAlign w:val="subscript"/>
                <w:lang w:val="en-US"/>
              </w:rPr>
              <w:t>min</w:t>
            </w:r>
            <w:r w:rsidRPr="007A4FF5">
              <w:rPr>
                <w:sz w:val="28"/>
                <w:szCs w:val="28"/>
                <w:vertAlign w:val="subscript"/>
              </w:rPr>
              <w:t>1</w:t>
            </w:r>
            <w:r w:rsidRPr="007A4FF5">
              <w:rPr>
                <w:sz w:val="28"/>
                <w:szCs w:val="28"/>
              </w:rPr>
              <w:t xml:space="preserve">=-3, </w:t>
            </w:r>
          </w:p>
          <w:p w14:paraId="7BC09183" w14:textId="77777777" w:rsidR="00093EAD" w:rsidRPr="007A4FF5" w:rsidRDefault="00093EAD" w:rsidP="0091374B">
            <w:pPr>
              <w:jc w:val="center"/>
              <w:rPr>
                <w:sz w:val="28"/>
                <w:szCs w:val="28"/>
              </w:rPr>
            </w:pPr>
            <w:r w:rsidRPr="007A4FF5">
              <w:rPr>
                <w:i/>
                <w:sz w:val="28"/>
                <w:szCs w:val="28"/>
                <w:lang w:val="en-US"/>
              </w:rPr>
              <w:t>y</w:t>
            </w:r>
            <w:r w:rsidRPr="007A4FF5">
              <w:rPr>
                <w:sz w:val="28"/>
                <w:szCs w:val="28"/>
                <w:vertAlign w:val="subscript"/>
                <w:lang w:val="en-US"/>
              </w:rPr>
              <w:t>min</w:t>
            </w:r>
            <w:r w:rsidRPr="007A4FF5">
              <w:rPr>
                <w:sz w:val="28"/>
                <w:szCs w:val="28"/>
                <w:vertAlign w:val="subscript"/>
              </w:rPr>
              <w:t>1</w:t>
            </w:r>
            <w:r w:rsidRPr="007A4FF5">
              <w:rPr>
                <w:sz w:val="28"/>
                <w:szCs w:val="28"/>
              </w:rPr>
              <w:t>=-2;</w:t>
            </w:r>
          </w:p>
          <w:p w14:paraId="259B41E8" w14:textId="77777777" w:rsidR="00093EAD" w:rsidRPr="007A4FF5" w:rsidRDefault="00093EAD" w:rsidP="0091374B">
            <w:pPr>
              <w:jc w:val="center"/>
              <w:rPr>
                <w:sz w:val="28"/>
                <w:szCs w:val="28"/>
              </w:rPr>
            </w:pPr>
            <w:r w:rsidRPr="007A4FF5">
              <w:rPr>
                <w:i/>
                <w:sz w:val="28"/>
                <w:szCs w:val="28"/>
                <w:lang w:val="en-US"/>
              </w:rPr>
              <w:t>x</w:t>
            </w:r>
            <w:r w:rsidRPr="007A4FF5">
              <w:rPr>
                <w:sz w:val="28"/>
                <w:szCs w:val="28"/>
                <w:vertAlign w:val="subscript"/>
                <w:lang w:val="en-US"/>
              </w:rPr>
              <w:t>min</w:t>
            </w:r>
            <w:r w:rsidRPr="007A4FF5">
              <w:rPr>
                <w:sz w:val="28"/>
                <w:szCs w:val="28"/>
                <w:vertAlign w:val="subscript"/>
              </w:rPr>
              <w:t>2</w:t>
            </w:r>
            <w:r w:rsidRPr="007A4FF5">
              <w:rPr>
                <w:sz w:val="28"/>
                <w:szCs w:val="28"/>
              </w:rPr>
              <w:t>=4</w:t>
            </w:r>
          </w:p>
          <w:p w14:paraId="503C29BC" w14:textId="77777777" w:rsidR="00093EAD" w:rsidRPr="007A4FF5" w:rsidRDefault="00093EAD" w:rsidP="0091374B">
            <w:pPr>
              <w:jc w:val="center"/>
              <w:rPr>
                <w:sz w:val="28"/>
                <w:szCs w:val="28"/>
              </w:rPr>
            </w:pPr>
            <w:r w:rsidRPr="007A4FF5">
              <w:rPr>
                <w:i/>
                <w:sz w:val="28"/>
                <w:szCs w:val="28"/>
                <w:lang w:val="en-US"/>
              </w:rPr>
              <w:t>y</w:t>
            </w:r>
            <w:r w:rsidRPr="007A4FF5">
              <w:rPr>
                <w:sz w:val="28"/>
                <w:szCs w:val="28"/>
                <w:vertAlign w:val="subscript"/>
                <w:lang w:val="en-US"/>
              </w:rPr>
              <w:t>min</w:t>
            </w:r>
            <w:r w:rsidRPr="007A4FF5">
              <w:rPr>
                <w:sz w:val="28"/>
                <w:szCs w:val="28"/>
                <w:vertAlign w:val="subscript"/>
              </w:rPr>
              <w:t>2</w:t>
            </w:r>
            <w:r w:rsidRPr="007A4FF5">
              <w:rPr>
                <w:sz w:val="28"/>
                <w:szCs w:val="28"/>
              </w:rPr>
              <w:t>=1</w:t>
            </w:r>
          </w:p>
        </w:tc>
        <w:tc>
          <w:tcPr>
            <w:tcW w:w="1487" w:type="dxa"/>
          </w:tcPr>
          <w:p w14:paraId="2F1A03F0" w14:textId="77777777" w:rsidR="00093EAD" w:rsidRPr="007A4FF5" w:rsidRDefault="00093EAD" w:rsidP="0091374B">
            <w:pPr>
              <w:jc w:val="center"/>
              <w:rPr>
                <w:sz w:val="28"/>
                <w:szCs w:val="28"/>
              </w:rPr>
            </w:pPr>
            <w:r w:rsidRPr="007A4FF5">
              <w:rPr>
                <w:i/>
                <w:sz w:val="28"/>
                <w:szCs w:val="28"/>
                <w:lang w:val="en-US"/>
              </w:rPr>
              <w:t>x</w:t>
            </w:r>
            <w:r w:rsidRPr="007A4FF5">
              <w:rPr>
                <w:sz w:val="28"/>
                <w:szCs w:val="28"/>
                <w:vertAlign w:val="subscript"/>
                <w:lang w:val="en-US"/>
              </w:rPr>
              <w:t>min</w:t>
            </w:r>
            <w:r w:rsidRPr="007A4FF5">
              <w:rPr>
                <w:sz w:val="28"/>
                <w:szCs w:val="28"/>
              </w:rPr>
              <w:t>=0</w:t>
            </w:r>
          </w:p>
          <w:p w14:paraId="1415E495" w14:textId="77777777" w:rsidR="00093EAD" w:rsidRPr="007A4FF5" w:rsidRDefault="00093EAD" w:rsidP="0091374B">
            <w:pPr>
              <w:jc w:val="center"/>
              <w:rPr>
                <w:sz w:val="28"/>
                <w:szCs w:val="28"/>
              </w:rPr>
            </w:pPr>
            <w:r w:rsidRPr="007A4FF5">
              <w:rPr>
                <w:i/>
                <w:sz w:val="28"/>
                <w:szCs w:val="28"/>
                <w:lang w:val="en-US"/>
              </w:rPr>
              <w:t>y</w:t>
            </w:r>
            <w:r w:rsidRPr="007A4FF5">
              <w:rPr>
                <w:sz w:val="28"/>
                <w:szCs w:val="28"/>
                <w:vertAlign w:val="subscript"/>
                <w:lang w:val="en-US"/>
              </w:rPr>
              <w:t>min</w:t>
            </w:r>
            <w:r w:rsidRPr="007A4FF5">
              <w:rPr>
                <w:sz w:val="28"/>
                <w:szCs w:val="28"/>
              </w:rPr>
              <w:t>=0</w:t>
            </w:r>
          </w:p>
        </w:tc>
        <w:tc>
          <w:tcPr>
            <w:tcW w:w="1486" w:type="dxa"/>
          </w:tcPr>
          <w:p w14:paraId="26EEEC2A" w14:textId="77777777" w:rsidR="00093EAD" w:rsidRPr="007A4FF5" w:rsidRDefault="00093EAD" w:rsidP="0091374B">
            <w:pPr>
              <w:jc w:val="center"/>
              <w:rPr>
                <w:sz w:val="28"/>
                <w:szCs w:val="28"/>
              </w:rPr>
            </w:pPr>
            <w:r w:rsidRPr="007A4FF5">
              <w:rPr>
                <w:i/>
                <w:sz w:val="28"/>
                <w:szCs w:val="28"/>
                <w:lang w:val="en-US"/>
              </w:rPr>
              <w:t>x</w:t>
            </w:r>
            <w:r w:rsidRPr="007A4FF5">
              <w:rPr>
                <w:sz w:val="28"/>
                <w:szCs w:val="28"/>
                <w:vertAlign w:val="subscript"/>
                <w:lang w:val="en-US"/>
              </w:rPr>
              <w:t>min</w:t>
            </w:r>
            <w:r w:rsidRPr="007A4FF5">
              <w:rPr>
                <w:sz w:val="28"/>
                <w:szCs w:val="28"/>
              </w:rPr>
              <w:t>=1</w:t>
            </w:r>
          </w:p>
          <w:p w14:paraId="36E6DE66" w14:textId="77777777" w:rsidR="00093EAD" w:rsidRPr="007A4FF5" w:rsidRDefault="00093EAD" w:rsidP="0091374B">
            <w:pPr>
              <w:jc w:val="center"/>
              <w:rPr>
                <w:sz w:val="28"/>
                <w:szCs w:val="28"/>
              </w:rPr>
            </w:pPr>
            <w:r w:rsidRPr="007A4FF5">
              <w:rPr>
                <w:i/>
                <w:sz w:val="28"/>
                <w:szCs w:val="28"/>
                <w:lang w:val="en-US"/>
              </w:rPr>
              <w:t>y</w:t>
            </w:r>
            <w:r w:rsidRPr="007A4FF5">
              <w:rPr>
                <w:sz w:val="28"/>
                <w:szCs w:val="28"/>
                <w:vertAlign w:val="subscript"/>
                <w:lang w:val="en-US"/>
              </w:rPr>
              <w:t>min</w:t>
            </w:r>
            <w:r w:rsidRPr="007A4FF5">
              <w:rPr>
                <w:sz w:val="28"/>
                <w:szCs w:val="28"/>
              </w:rPr>
              <w:t>=-3</w:t>
            </w:r>
          </w:p>
        </w:tc>
        <w:tc>
          <w:tcPr>
            <w:tcW w:w="1382" w:type="dxa"/>
          </w:tcPr>
          <w:p w14:paraId="51EED269" w14:textId="77777777" w:rsidR="00093EAD" w:rsidRPr="007A4FF5" w:rsidRDefault="00093EAD" w:rsidP="0091374B">
            <w:pPr>
              <w:jc w:val="center"/>
              <w:rPr>
                <w:sz w:val="28"/>
                <w:szCs w:val="28"/>
              </w:rPr>
            </w:pPr>
            <w:r w:rsidRPr="007A4FF5">
              <w:rPr>
                <w:i/>
                <w:sz w:val="28"/>
                <w:szCs w:val="28"/>
                <w:lang w:val="en-US"/>
              </w:rPr>
              <w:t>x</w:t>
            </w:r>
            <w:r w:rsidRPr="007A4FF5">
              <w:rPr>
                <w:sz w:val="28"/>
                <w:szCs w:val="28"/>
                <w:vertAlign w:val="subscript"/>
                <w:lang w:val="en-US"/>
              </w:rPr>
              <w:t>min</w:t>
            </w:r>
            <w:r w:rsidRPr="007A4FF5">
              <w:rPr>
                <w:sz w:val="28"/>
                <w:szCs w:val="28"/>
              </w:rPr>
              <w:t>=-3</w:t>
            </w:r>
          </w:p>
          <w:p w14:paraId="520ADA70" w14:textId="77777777" w:rsidR="00093EAD" w:rsidRPr="007A4FF5" w:rsidRDefault="00093EAD" w:rsidP="0091374B">
            <w:pPr>
              <w:jc w:val="center"/>
              <w:rPr>
                <w:sz w:val="28"/>
                <w:szCs w:val="28"/>
              </w:rPr>
            </w:pPr>
            <w:r w:rsidRPr="007A4FF5">
              <w:rPr>
                <w:i/>
                <w:sz w:val="28"/>
                <w:szCs w:val="28"/>
                <w:lang w:val="en-US"/>
              </w:rPr>
              <w:t>y</w:t>
            </w:r>
            <w:r w:rsidRPr="007A4FF5">
              <w:rPr>
                <w:sz w:val="28"/>
                <w:szCs w:val="28"/>
                <w:vertAlign w:val="subscript"/>
                <w:lang w:val="en-US"/>
              </w:rPr>
              <w:t>min</w:t>
            </w:r>
            <w:r w:rsidRPr="007A4FF5">
              <w:rPr>
                <w:sz w:val="28"/>
                <w:szCs w:val="28"/>
              </w:rPr>
              <w:t>=2</w:t>
            </w:r>
          </w:p>
        </w:tc>
      </w:tr>
      <w:tr w:rsidR="00093EAD" w:rsidRPr="007A4FF5" w14:paraId="18A7230E" w14:textId="77777777" w:rsidTr="007B0594">
        <w:tc>
          <w:tcPr>
            <w:tcW w:w="566" w:type="dxa"/>
          </w:tcPr>
          <w:p w14:paraId="7064D9D2" w14:textId="77777777" w:rsidR="00093EAD" w:rsidRPr="007A4FF5" w:rsidRDefault="00093EAD" w:rsidP="0091374B">
            <w:pPr>
              <w:rPr>
                <w:sz w:val="28"/>
                <w:szCs w:val="28"/>
              </w:rPr>
            </w:pPr>
            <w:r w:rsidRPr="007A4FF5">
              <w:rPr>
                <w:sz w:val="28"/>
                <w:szCs w:val="28"/>
              </w:rPr>
              <w:t>6</w:t>
            </w:r>
          </w:p>
        </w:tc>
        <w:tc>
          <w:tcPr>
            <w:tcW w:w="2664" w:type="dxa"/>
          </w:tcPr>
          <w:p w14:paraId="68054C84" w14:textId="77777777" w:rsidR="00093EAD" w:rsidRPr="007A4FF5" w:rsidRDefault="00093EAD" w:rsidP="0091374B">
            <w:pPr>
              <w:rPr>
                <w:sz w:val="28"/>
                <w:szCs w:val="28"/>
              </w:rPr>
            </w:pPr>
            <w:r w:rsidRPr="007A4FF5">
              <w:rPr>
                <w:sz w:val="28"/>
                <w:szCs w:val="28"/>
              </w:rPr>
              <w:t>Дополнительные точки графика</w:t>
            </w:r>
          </w:p>
        </w:tc>
        <w:tc>
          <w:tcPr>
            <w:tcW w:w="1487" w:type="dxa"/>
          </w:tcPr>
          <w:p w14:paraId="2E554E47" w14:textId="77777777" w:rsidR="00093EAD" w:rsidRPr="007A4FF5" w:rsidRDefault="00093EAD" w:rsidP="0091374B">
            <w:pPr>
              <w:jc w:val="center"/>
              <w:rPr>
                <w:sz w:val="28"/>
                <w:szCs w:val="28"/>
              </w:rPr>
            </w:pPr>
            <w:r w:rsidRPr="007A4FF5">
              <w:rPr>
                <w:sz w:val="28"/>
                <w:szCs w:val="28"/>
              </w:rPr>
              <w:t>(-6; 3),</w:t>
            </w:r>
          </w:p>
          <w:p w14:paraId="19A8C9F8" w14:textId="77777777" w:rsidR="00093EAD" w:rsidRPr="007A4FF5" w:rsidRDefault="00093EAD" w:rsidP="0091374B">
            <w:pPr>
              <w:jc w:val="center"/>
              <w:rPr>
                <w:sz w:val="28"/>
                <w:szCs w:val="28"/>
              </w:rPr>
            </w:pPr>
            <w:r w:rsidRPr="007A4FF5">
              <w:rPr>
                <w:sz w:val="28"/>
                <w:szCs w:val="28"/>
              </w:rPr>
              <w:t>(6; 5)</w:t>
            </w:r>
          </w:p>
        </w:tc>
        <w:tc>
          <w:tcPr>
            <w:tcW w:w="1487" w:type="dxa"/>
          </w:tcPr>
          <w:p w14:paraId="7B58F034" w14:textId="77777777" w:rsidR="00093EAD" w:rsidRPr="007A4FF5" w:rsidRDefault="00093EAD" w:rsidP="0091374B">
            <w:pPr>
              <w:jc w:val="center"/>
              <w:rPr>
                <w:sz w:val="28"/>
                <w:szCs w:val="28"/>
              </w:rPr>
            </w:pPr>
            <w:r w:rsidRPr="007A4FF5">
              <w:rPr>
                <w:sz w:val="28"/>
                <w:szCs w:val="28"/>
              </w:rPr>
              <w:t>(-5; 0,5),</w:t>
            </w:r>
          </w:p>
          <w:p w14:paraId="1E03F52D" w14:textId="77777777" w:rsidR="00093EAD" w:rsidRPr="007A4FF5" w:rsidRDefault="00093EAD" w:rsidP="0091374B">
            <w:pPr>
              <w:jc w:val="center"/>
              <w:rPr>
                <w:sz w:val="28"/>
                <w:szCs w:val="28"/>
              </w:rPr>
            </w:pPr>
            <w:r w:rsidRPr="007A4FF5">
              <w:rPr>
                <w:sz w:val="28"/>
                <w:szCs w:val="28"/>
              </w:rPr>
              <w:t>(4; 6)</w:t>
            </w:r>
          </w:p>
        </w:tc>
        <w:tc>
          <w:tcPr>
            <w:tcW w:w="1486" w:type="dxa"/>
          </w:tcPr>
          <w:p w14:paraId="18E1839C" w14:textId="77777777" w:rsidR="00093EAD" w:rsidRPr="007A4FF5" w:rsidRDefault="00093EAD" w:rsidP="0091374B">
            <w:pPr>
              <w:jc w:val="center"/>
              <w:rPr>
                <w:sz w:val="28"/>
                <w:szCs w:val="28"/>
              </w:rPr>
            </w:pPr>
            <w:r w:rsidRPr="007A4FF5">
              <w:rPr>
                <w:sz w:val="28"/>
                <w:szCs w:val="28"/>
              </w:rPr>
              <w:t>(4; 6)</w:t>
            </w:r>
          </w:p>
        </w:tc>
        <w:tc>
          <w:tcPr>
            <w:tcW w:w="1382" w:type="dxa"/>
          </w:tcPr>
          <w:p w14:paraId="1E82BD5C" w14:textId="77777777" w:rsidR="00093EAD" w:rsidRPr="007A4FF5" w:rsidRDefault="00093EAD" w:rsidP="0091374B">
            <w:pPr>
              <w:jc w:val="center"/>
              <w:rPr>
                <w:sz w:val="28"/>
                <w:szCs w:val="28"/>
              </w:rPr>
            </w:pPr>
            <w:r w:rsidRPr="007A4FF5">
              <w:rPr>
                <w:sz w:val="28"/>
                <w:szCs w:val="28"/>
              </w:rPr>
              <w:t>(-5; 3)</w:t>
            </w:r>
          </w:p>
        </w:tc>
      </w:tr>
    </w:tbl>
    <w:p w14:paraId="5EF87F24" w14:textId="77777777" w:rsidR="00093EAD" w:rsidRPr="007A4FF5" w:rsidRDefault="00093EAD" w:rsidP="0091374B">
      <w:pPr>
        <w:rPr>
          <w:sz w:val="28"/>
          <w:szCs w:val="28"/>
        </w:rPr>
      </w:pPr>
    </w:p>
    <w:p w14:paraId="7E32649C" w14:textId="77777777" w:rsidR="00093EAD" w:rsidRPr="007A4FF5" w:rsidRDefault="00093EAD" w:rsidP="0091374B">
      <w:pPr>
        <w:rPr>
          <w:b/>
          <w:i/>
          <w:sz w:val="28"/>
          <w:szCs w:val="28"/>
        </w:rPr>
      </w:pPr>
      <w:r w:rsidRPr="007A4FF5">
        <w:rPr>
          <w:b/>
          <w:i/>
          <w:sz w:val="28"/>
          <w:szCs w:val="28"/>
        </w:rPr>
        <w:t>Контрольные вопросы:</w:t>
      </w:r>
    </w:p>
    <w:p w14:paraId="6E4AC162" w14:textId="77777777" w:rsidR="00093EAD" w:rsidRPr="007A4FF5" w:rsidRDefault="00093EAD" w:rsidP="002F6C12">
      <w:pPr>
        <w:pStyle w:val="a5"/>
        <w:numPr>
          <w:ilvl w:val="0"/>
          <w:numId w:val="20"/>
        </w:numPr>
        <w:tabs>
          <w:tab w:val="left" w:pos="993"/>
        </w:tabs>
        <w:spacing w:after="0" w:line="240" w:lineRule="auto"/>
        <w:ind w:left="0" w:firstLine="709"/>
        <w:jc w:val="both"/>
        <w:rPr>
          <w:rFonts w:ascii="Times New Roman" w:hAnsi="Times New Roman"/>
          <w:sz w:val="28"/>
          <w:szCs w:val="28"/>
        </w:rPr>
      </w:pPr>
      <w:r w:rsidRPr="007A4FF5">
        <w:rPr>
          <w:rFonts w:ascii="Times New Roman" w:hAnsi="Times New Roman"/>
          <w:sz w:val="28"/>
          <w:szCs w:val="28"/>
        </w:rPr>
        <w:t>Перечислите свойства функций.</w:t>
      </w:r>
    </w:p>
    <w:p w14:paraId="44E9D199" w14:textId="77777777" w:rsidR="00093EAD" w:rsidRPr="007A4FF5" w:rsidRDefault="00093EAD" w:rsidP="002F6C12">
      <w:pPr>
        <w:pStyle w:val="a5"/>
        <w:numPr>
          <w:ilvl w:val="0"/>
          <w:numId w:val="20"/>
        </w:numPr>
        <w:tabs>
          <w:tab w:val="left" w:pos="993"/>
        </w:tabs>
        <w:spacing w:after="0" w:line="240" w:lineRule="auto"/>
        <w:ind w:left="0" w:firstLine="709"/>
        <w:jc w:val="both"/>
        <w:rPr>
          <w:rFonts w:ascii="Times New Roman" w:hAnsi="Times New Roman"/>
          <w:sz w:val="28"/>
          <w:szCs w:val="28"/>
        </w:rPr>
      </w:pPr>
      <w:r w:rsidRPr="007A4FF5">
        <w:rPr>
          <w:rFonts w:ascii="Times New Roman" w:hAnsi="Times New Roman"/>
          <w:sz w:val="28"/>
          <w:szCs w:val="28"/>
        </w:rPr>
        <w:t>Перечислите основные этапы исследования функции.</w:t>
      </w:r>
    </w:p>
    <w:p w14:paraId="591AC44E" w14:textId="77777777" w:rsidR="00C24471" w:rsidRPr="007A4FF5" w:rsidRDefault="00C24471" w:rsidP="0091374B">
      <w:pPr>
        <w:rPr>
          <w:sz w:val="28"/>
          <w:szCs w:val="28"/>
        </w:rPr>
      </w:pPr>
    </w:p>
    <w:p w14:paraId="72E9C97D" w14:textId="77777777" w:rsidR="0088521A" w:rsidRDefault="0088521A" w:rsidP="0088521A">
      <w:pPr>
        <w:rPr>
          <w:i/>
          <w:sz w:val="28"/>
          <w:szCs w:val="28"/>
        </w:rPr>
      </w:pPr>
      <w:r w:rsidRPr="0088521A">
        <w:rPr>
          <w:b/>
          <w:sz w:val="28"/>
          <w:szCs w:val="28"/>
        </w:rPr>
        <w:t>Практическое занятие №5</w:t>
      </w:r>
      <w:r w:rsidR="00402B05">
        <w:rPr>
          <w:b/>
          <w:sz w:val="28"/>
          <w:szCs w:val="28"/>
        </w:rPr>
        <w:t>3</w:t>
      </w:r>
      <w:r w:rsidR="00164D03">
        <w:rPr>
          <w:b/>
          <w:sz w:val="28"/>
          <w:szCs w:val="28"/>
        </w:rPr>
        <w:t>,45</w:t>
      </w:r>
      <w:r>
        <w:rPr>
          <w:sz w:val="28"/>
          <w:szCs w:val="28"/>
        </w:rPr>
        <w:t xml:space="preserve"> «</w:t>
      </w:r>
      <w:r w:rsidRPr="0088521A">
        <w:rPr>
          <w:i/>
          <w:sz w:val="28"/>
          <w:szCs w:val="28"/>
        </w:rPr>
        <w:t>«Примеры использования производной для нахождения наилучшего решения в прикладных задачах»</w:t>
      </w:r>
    </w:p>
    <w:p w14:paraId="0DE3A27F" w14:textId="77777777" w:rsidR="0088521A" w:rsidRDefault="0088521A" w:rsidP="0088521A">
      <w:pPr>
        <w:rPr>
          <w:i/>
          <w:sz w:val="28"/>
          <w:szCs w:val="28"/>
        </w:rPr>
      </w:pPr>
      <w:r>
        <w:rPr>
          <w:i/>
          <w:sz w:val="28"/>
          <w:szCs w:val="28"/>
        </w:rPr>
        <w:t xml:space="preserve"> </w:t>
      </w:r>
    </w:p>
    <w:p w14:paraId="70DD8CC5" w14:textId="77777777" w:rsidR="0088521A" w:rsidRDefault="0088521A" w:rsidP="0088521A">
      <w:pPr>
        <w:rPr>
          <w:i/>
          <w:sz w:val="28"/>
          <w:szCs w:val="28"/>
        </w:rPr>
      </w:pPr>
      <w:r>
        <w:rPr>
          <w:i/>
          <w:sz w:val="28"/>
          <w:szCs w:val="28"/>
        </w:rPr>
        <w:t>Цель: умение применять знания нахождения производной функции и исследовании с ее помощью функций при решении задач на оптимизацию</w:t>
      </w:r>
    </w:p>
    <w:p w14:paraId="7E6E48F7" w14:textId="77777777" w:rsidR="0088521A" w:rsidRDefault="0088521A" w:rsidP="0088521A">
      <w:pPr>
        <w:rPr>
          <w:i/>
          <w:sz w:val="28"/>
          <w:szCs w:val="28"/>
        </w:rPr>
      </w:pPr>
    </w:p>
    <w:p w14:paraId="67F21F0B" w14:textId="77777777" w:rsidR="0088521A" w:rsidRPr="0088521A" w:rsidRDefault="00737C4D" w:rsidP="0088521A">
      <w:pPr>
        <w:rPr>
          <w:i/>
          <w:sz w:val="28"/>
          <w:szCs w:val="28"/>
        </w:rPr>
      </w:pPr>
      <w:r>
        <w:rPr>
          <w:noProof/>
        </w:rPr>
        <w:pict w14:anchorId="0969D18B">
          <v:shape id="_x0000_i2018" type="#_x0000_t75" style="width:484.35pt;height:191.45pt;visibility:visible;mso-wrap-style:square">
            <v:imagedata r:id="rId1630" o:title=""/>
          </v:shape>
        </w:pict>
      </w:r>
    </w:p>
    <w:p w14:paraId="4E9DD7D1" w14:textId="77777777" w:rsidR="002E0E03" w:rsidRPr="007A4FF5" w:rsidRDefault="00737C4D" w:rsidP="0091374B">
      <w:pPr>
        <w:rPr>
          <w:sz w:val="28"/>
          <w:szCs w:val="28"/>
        </w:rPr>
      </w:pPr>
      <w:r>
        <w:rPr>
          <w:noProof/>
        </w:rPr>
        <w:lastRenderedPageBreak/>
        <w:pict w14:anchorId="3B986BAE">
          <v:shape id="_x0000_i2019" type="#_x0000_t75" style="width:484.35pt;height:265.65pt;visibility:visible;mso-wrap-style:square">
            <v:imagedata r:id="rId1631" o:title=""/>
          </v:shape>
        </w:pict>
      </w:r>
    </w:p>
    <w:p w14:paraId="186D3935" w14:textId="77777777" w:rsidR="002E0E03" w:rsidRDefault="00737C4D" w:rsidP="0091374B">
      <w:pPr>
        <w:rPr>
          <w:noProof/>
        </w:rPr>
      </w:pPr>
      <w:r>
        <w:rPr>
          <w:noProof/>
        </w:rPr>
        <w:pict w14:anchorId="6167D62A">
          <v:shape id="_x0000_i2020" type="#_x0000_t75" style="width:484.35pt;height:310.9pt;visibility:visible;mso-wrap-style:square">
            <v:imagedata r:id="rId1632" o:title=""/>
          </v:shape>
        </w:pict>
      </w:r>
    </w:p>
    <w:p w14:paraId="31385649" w14:textId="77777777" w:rsidR="0088521A" w:rsidRPr="007A4FF5" w:rsidRDefault="00737C4D" w:rsidP="0091374B">
      <w:pPr>
        <w:rPr>
          <w:sz w:val="28"/>
          <w:szCs w:val="28"/>
        </w:rPr>
      </w:pPr>
      <w:r>
        <w:rPr>
          <w:noProof/>
        </w:rPr>
        <w:lastRenderedPageBreak/>
        <w:pict w14:anchorId="678FEEEF">
          <v:shape id="_x0000_i2021" type="#_x0000_t75" style="width:459.25pt;height:264pt;visibility:visible;mso-wrap-style:square">
            <v:imagedata r:id="rId1633" o:title=""/>
          </v:shape>
        </w:pict>
      </w:r>
    </w:p>
    <w:p w14:paraId="5952F28E" w14:textId="77777777" w:rsidR="002E0E03" w:rsidRPr="007A4FF5" w:rsidRDefault="00827745" w:rsidP="002E0E03">
      <w:pPr>
        <w:rPr>
          <w:i/>
          <w:sz w:val="28"/>
          <w:szCs w:val="28"/>
        </w:rPr>
      </w:pPr>
      <w:r>
        <w:rPr>
          <w:b/>
          <w:sz w:val="28"/>
          <w:szCs w:val="28"/>
        </w:rPr>
        <w:t>Практическое занятие №55,56</w:t>
      </w:r>
      <w:r w:rsidR="002E0E03" w:rsidRPr="007A4FF5">
        <w:rPr>
          <w:b/>
          <w:sz w:val="28"/>
          <w:szCs w:val="28"/>
        </w:rPr>
        <w:t xml:space="preserve"> </w:t>
      </w:r>
      <w:r w:rsidR="002E0E03" w:rsidRPr="007A4FF5">
        <w:rPr>
          <w:i/>
          <w:sz w:val="28"/>
          <w:szCs w:val="28"/>
        </w:rPr>
        <w:t>«Свойства степени с рациональным показателем»,  «Преобразование выражений содержащих радикалы»</w:t>
      </w:r>
    </w:p>
    <w:p w14:paraId="5E3008BA" w14:textId="77777777" w:rsidR="00932464" w:rsidRPr="007A4FF5" w:rsidRDefault="00932464" w:rsidP="002E0E03">
      <w:pPr>
        <w:tabs>
          <w:tab w:val="left" w:pos="3450"/>
        </w:tabs>
        <w:rPr>
          <w:b/>
          <w:bCs/>
          <w:i/>
          <w:iCs/>
          <w:sz w:val="28"/>
          <w:szCs w:val="28"/>
        </w:rPr>
      </w:pPr>
    </w:p>
    <w:p w14:paraId="73CBAAEC" w14:textId="77777777" w:rsidR="002E0E03" w:rsidRPr="007A4FF5" w:rsidRDefault="002E0E03" w:rsidP="002E0E03">
      <w:pPr>
        <w:tabs>
          <w:tab w:val="left" w:pos="3450"/>
        </w:tabs>
        <w:rPr>
          <w:b/>
          <w:bCs/>
          <w:sz w:val="28"/>
          <w:szCs w:val="28"/>
        </w:rPr>
      </w:pPr>
      <w:r w:rsidRPr="007A4FF5">
        <w:rPr>
          <w:b/>
          <w:bCs/>
          <w:i/>
          <w:iCs/>
          <w:sz w:val="28"/>
          <w:szCs w:val="28"/>
        </w:rPr>
        <w:t>Цель работы:</w:t>
      </w:r>
    </w:p>
    <w:p w14:paraId="67691A64" w14:textId="77777777" w:rsidR="002E0E03" w:rsidRPr="007A4FF5" w:rsidRDefault="002E0E03" w:rsidP="002E0E03">
      <w:pPr>
        <w:tabs>
          <w:tab w:val="left" w:pos="3450"/>
        </w:tabs>
        <w:rPr>
          <w:i/>
          <w:iCs/>
          <w:sz w:val="28"/>
          <w:szCs w:val="28"/>
        </w:rPr>
      </w:pPr>
      <w:r w:rsidRPr="007A4FF5">
        <w:rPr>
          <w:i/>
          <w:iCs/>
          <w:sz w:val="28"/>
          <w:szCs w:val="28"/>
        </w:rPr>
        <w:t>студент должен:</w:t>
      </w:r>
    </w:p>
    <w:p w14:paraId="46265581" w14:textId="77777777" w:rsidR="002E0E03" w:rsidRPr="007A4FF5" w:rsidRDefault="002E0E03" w:rsidP="002E0E03">
      <w:pPr>
        <w:tabs>
          <w:tab w:val="left" w:pos="3450"/>
        </w:tabs>
        <w:rPr>
          <w:i/>
          <w:iCs/>
          <w:sz w:val="28"/>
          <w:szCs w:val="28"/>
        </w:rPr>
      </w:pPr>
      <w:r w:rsidRPr="007A4FF5">
        <w:rPr>
          <w:i/>
          <w:iCs/>
          <w:sz w:val="28"/>
          <w:szCs w:val="28"/>
        </w:rPr>
        <w:t>знать:</w:t>
      </w:r>
    </w:p>
    <w:p w14:paraId="47AB1446" w14:textId="77777777" w:rsidR="002E0E03" w:rsidRPr="007A4FF5" w:rsidRDefault="002E0E03" w:rsidP="002E0E03">
      <w:pPr>
        <w:tabs>
          <w:tab w:val="left" w:pos="993"/>
          <w:tab w:val="left" w:pos="3450"/>
        </w:tabs>
        <w:jc w:val="both"/>
        <w:rPr>
          <w:sz w:val="28"/>
          <w:szCs w:val="28"/>
        </w:rPr>
      </w:pPr>
      <w:r w:rsidRPr="007A4FF5">
        <w:rPr>
          <w:sz w:val="28"/>
          <w:szCs w:val="28"/>
        </w:rPr>
        <w:t>определение корня п-ой степени;</w:t>
      </w:r>
    </w:p>
    <w:p w14:paraId="0935962D" w14:textId="77777777" w:rsidR="002E0E03" w:rsidRPr="007A4FF5" w:rsidRDefault="002E0E03" w:rsidP="002E0E03">
      <w:pPr>
        <w:tabs>
          <w:tab w:val="left" w:pos="993"/>
          <w:tab w:val="left" w:pos="3450"/>
        </w:tabs>
        <w:jc w:val="both"/>
        <w:rPr>
          <w:sz w:val="28"/>
          <w:szCs w:val="28"/>
        </w:rPr>
      </w:pPr>
      <w:r w:rsidRPr="007A4FF5">
        <w:rPr>
          <w:sz w:val="28"/>
          <w:szCs w:val="28"/>
        </w:rPr>
        <w:t>свойства корня;</w:t>
      </w:r>
    </w:p>
    <w:p w14:paraId="67CF0088" w14:textId="77777777" w:rsidR="002E0E03" w:rsidRPr="007A4FF5" w:rsidRDefault="002E0E03" w:rsidP="002E0E03">
      <w:pPr>
        <w:tabs>
          <w:tab w:val="left" w:pos="3450"/>
        </w:tabs>
        <w:rPr>
          <w:i/>
          <w:iCs/>
          <w:sz w:val="28"/>
          <w:szCs w:val="28"/>
        </w:rPr>
      </w:pPr>
      <w:r w:rsidRPr="007A4FF5">
        <w:rPr>
          <w:i/>
          <w:iCs/>
          <w:sz w:val="28"/>
          <w:szCs w:val="28"/>
        </w:rPr>
        <w:t>уметь:</w:t>
      </w:r>
    </w:p>
    <w:p w14:paraId="0B54467D" w14:textId="77777777" w:rsidR="002E0E03" w:rsidRPr="007A4FF5" w:rsidRDefault="002E0E03" w:rsidP="002E0E03">
      <w:pPr>
        <w:tabs>
          <w:tab w:val="left" w:pos="3450"/>
        </w:tabs>
        <w:jc w:val="both"/>
        <w:rPr>
          <w:iCs/>
          <w:sz w:val="28"/>
          <w:szCs w:val="28"/>
        </w:rPr>
      </w:pPr>
      <w:r w:rsidRPr="007A4FF5">
        <w:rPr>
          <w:sz w:val="28"/>
          <w:szCs w:val="28"/>
        </w:rPr>
        <w:t xml:space="preserve">вычислять выражения, содержащие </w:t>
      </w:r>
    </w:p>
    <w:p w14:paraId="3B20DE29" w14:textId="77777777" w:rsidR="002E0E03" w:rsidRPr="007A4FF5" w:rsidRDefault="002E0E03" w:rsidP="002E0E03">
      <w:pPr>
        <w:rPr>
          <w:sz w:val="28"/>
          <w:szCs w:val="28"/>
        </w:rPr>
      </w:pPr>
    </w:p>
    <w:p w14:paraId="76F79FEF" w14:textId="77777777" w:rsidR="002E0E03" w:rsidRPr="007A4FF5" w:rsidRDefault="002E0E03" w:rsidP="002E0E03">
      <w:pPr>
        <w:rPr>
          <w:b/>
          <w:i/>
          <w:sz w:val="28"/>
          <w:szCs w:val="28"/>
        </w:rPr>
      </w:pPr>
      <w:r w:rsidRPr="007A4FF5">
        <w:rPr>
          <w:b/>
          <w:i/>
          <w:sz w:val="28"/>
          <w:szCs w:val="28"/>
        </w:rPr>
        <w:t>Сведения из теории:</w:t>
      </w:r>
    </w:p>
    <w:p w14:paraId="14BF9A40" w14:textId="77777777" w:rsidR="002E0E03" w:rsidRPr="007A4FF5" w:rsidRDefault="002E0E03" w:rsidP="002E0E03">
      <w:pPr>
        <w:rPr>
          <w:sz w:val="28"/>
          <w:szCs w:val="28"/>
        </w:rPr>
      </w:pPr>
    </w:p>
    <w:p w14:paraId="158D37A2" w14:textId="77777777" w:rsidR="002E0E03" w:rsidRPr="007A4FF5" w:rsidRDefault="002E0E03" w:rsidP="002E0E03">
      <w:pPr>
        <w:pStyle w:val="a3"/>
        <w:shd w:val="clear" w:color="auto" w:fill="FFFFFF"/>
        <w:spacing w:before="0" w:beforeAutospacing="0" w:after="0" w:afterAutospacing="0"/>
        <w:rPr>
          <w:sz w:val="28"/>
          <w:szCs w:val="28"/>
        </w:rPr>
      </w:pPr>
      <w:r w:rsidRPr="007A4FF5">
        <w:rPr>
          <w:sz w:val="28"/>
          <w:szCs w:val="28"/>
        </w:rPr>
        <w:t>Корнем n-й степени из неотрицательного числа а называется такое неотрицательное число b, которое при возведении в степень n дает число а.</w:t>
      </w:r>
    </w:p>
    <w:p w14:paraId="659C0609" w14:textId="77777777" w:rsidR="002E0E03" w:rsidRPr="007A4FF5" w:rsidRDefault="002E0E03" w:rsidP="002E0E03">
      <w:pPr>
        <w:pStyle w:val="a3"/>
        <w:shd w:val="clear" w:color="auto" w:fill="FFFFFF"/>
        <w:spacing w:before="0" w:beforeAutospacing="0" w:after="0" w:afterAutospacing="0"/>
        <w:rPr>
          <w:sz w:val="28"/>
          <w:szCs w:val="28"/>
        </w:rPr>
      </w:pPr>
      <w:r w:rsidRPr="007A4FF5">
        <w:rPr>
          <w:sz w:val="28"/>
          <w:szCs w:val="28"/>
        </w:rPr>
        <w:t>Приведем математическую запись определения:</w:t>
      </w:r>
    </w:p>
    <w:p w14:paraId="2DA06C59" w14:textId="77777777" w:rsidR="002E0E03" w:rsidRPr="007A4FF5" w:rsidRDefault="002E0E03" w:rsidP="002E0E03">
      <w:pPr>
        <w:pStyle w:val="a3"/>
        <w:shd w:val="clear" w:color="auto" w:fill="FFFFFF"/>
        <w:spacing w:before="0" w:beforeAutospacing="0" w:after="0" w:afterAutospacing="0"/>
        <w:rPr>
          <w:sz w:val="28"/>
          <w:szCs w:val="28"/>
        </w:rPr>
      </w:pPr>
      <w:r w:rsidRPr="007A4FF5">
        <w:rPr>
          <w:sz w:val="28"/>
          <w:szCs w:val="28"/>
        </w:rPr>
        <w:fldChar w:fldCharType="begin"/>
      </w:r>
      <w:r w:rsidRPr="007A4FF5">
        <w:rPr>
          <w:sz w:val="28"/>
          <w:szCs w:val="28"/>
        </w:rPr>
        <w:instrText xml:space="preserve"> INCLUDEPICTURE  "https://static-interneturok.cdnvideo.ru/content/contentable_static_image/157350/817b1820_fa0c_0131_9ee8_12313c0dade2.png"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"https://static-interneturok.cdnvideo.ru/content/contentable_static_image/157350/817b1820_fa0c_0131_9ee8_12313c0dade2.png"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"https://static-interneturok.cdnvideo.ru/content/contentable_static_image/157350/817b1820_fa0c_0131_9ee8_12313c0dade2.png"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"https://static-interneturok.cdnvideo.ru/content/contentable_static_image/157350/817b1820_fa0c_0131_9ee8_12313c0dade2.png"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"https://static-interneturok.cdnvideo.ru/content/contentable_static_image/157350/817b1820_fa0c_0131_9ee8_12313c0dade2.png"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"https://static-interneturok.cdnvideo.ru/content/contentable_static_image/157350/817b1820_fa0c_0131_9ee8_12313c0dade2.png"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"https://static-interneturok.cdnvideo.ru/content/contentable_static_image/157350/817b1820_fa0c_0131_9ee8_12313c0dade2.png" \* MERGEFORMATINET </w:instrText>
      </w:r>
      <w:r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"https://static-interneturok.cdnvideo.ru/content/contentable_static_image/157350/817b1820_fa0c_0131_9ee8_12313c0dade2.png"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"https://static-interneturok.cdnvideo.ru/content/contentable_static_image/157350/817b1820_fa0c_0131_9ee8_12313c0dade2.png"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"https://static-interneturok.cdnvideo.ru/content/contentable_static_image/157350/817b1820_fa0c_0131_9ee8_12313c0dade2.png"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"https://static-interneturok.cdnvideo.ru/content/contentable_static_image/157350/817b1820_fa0c_0131_9ee8_12313c0dade2.png"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"https://static-interneturok.cdnvideo.ru/content/contentable_static_image/157350/817b1820_fa0c_0131_9ee8_12313c0dade2.png"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"https://static-interneturok.cdnvideo.ru/content/contentable_static_image/157350/817b1820_fa0c_0131_9ee8_12313c0dade2.png"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"https://static-interneturok.cdnvideo.ru/content/contentable_static_image/157350/817b1820_fa0c_0131_9ee8_12313c0dade2.png"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"https://static-interneturok.cdnvideo.ru/content/contentable_static_image/157350/817b1820_fa0c_0131_9ee8_12313c0dade2.png"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"https://static-interneturok.cdnvideo.ru/content/contentable_static_image/157350/817b1820_fa0c_0131_9ee8_12313c0dade2.png"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"https://static-interneturok.cdnvideo.ru/content/contentable_static_image/157350/817b1820_fa0c_0131_9ee8_12313c0dade2.png"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"https://static-interneturok.cdnvideo.ru/content/contentable_static_image/157350/817b1820_fa0c_0131_9ee8_12313c0dade2.png"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"https://static-interneturok.cdnvideo.ru/content/contentable_static_image/157350/817b1820_fa0c_0131_9ee8_12313c0dade2.png"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"https://static-interneturok.cdnvideo.ru/content/contentable_static_image/157350/817b1820_fa0c_0131_9ee8_12313c0dade2.png"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"https://static-interneturok.cdnvideo.ru/content/contentable_static_image/157350/817b1820_fa0c_0131_9ee8_12313c0dade2.png"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"https://static-interneturok.cdnvideo.ru/content/contentable_static_image/157350/817b1820_fa0c_0131_9ee8_12313c0dade2.png"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"https://static-interneturok.cdnvideo.ru/content/contentable_static_image/157350/817b1820_fa0c_0131_9ee8_12313c0dade2.png"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"https://static-interneturok.cdnvideo.ru/content/contentable_static_image/157350/817b1820_fa0c_0131_9ee8_12313c0dade2.png"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"https://static-interneturok.cdnvideo.ru/content/contentable_static_image/157350/817b1820_fa0c_0131_9ee8_12313c0dade2.png"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"https://static-interneturok.cdnvideo.ru/content/contentable_static_image/157350/817b1820_fa0c_0131_9ee8_12313c0dade2.png"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"https://static-interneturok.cdnvideo.ru/content/contentable_static_image/157350/817b1820_fa0c_0131_9ee8_12313c0dade2.png"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"https://static-interneturok.cdnvideo.ru/content/contentable_static_image/157350/817b1820_fa0c_0131_9ee8_12313c0dade2.png"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"https://static-interneturok.cdnvideo.ru/content/contentable_static_image/157350/817b1820_fa0c_0131_9ee8_12313c0dade2.png"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"https://static-interneturok.cdnvideo.ru/content/contentable_static_image/157350/817b1820_fa0c_0131_9ee8_12313c0dade2.png"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"https://static-interneturok.cdnvideo.ru/content/contentable_static_image/157350/817b1820_fa0c_0131_9ee8_12313c0dade2.png"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17CE3353">
          <v:shape id="_x0000_i2022" type="#_x0000_t75" alt="" style="width:283.1pt;height:43.65pt">
            <v:imagedata r:id="rId1634" r:href="rId1635"/>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p w14:paraId="7E696D71" w14:textId="77777777" w:rsidR="002E0E03" w:rsidRPr="007A4FF5" w:rsidRDefault="002E0E03" w:rsidP="002E0E03">
      <w:pPr>
        <w:pStyle w:val="a3"/>
        <w:shd w:val="clear" w:color="auto" w:fill="FFFFFF"/>
        <w:spacing w:before="0" w:beforeAutospacing="0" w:after="0" w:afterAutospacing="0"/>
        <w:rPr>
          <w:sz w:val="28"/>
          <w:szCs w:val="28"/>
        </w:rPr>
      </w:pPr>
      <w:r w:rsidRPr="007A4FF5">
        <w:rPr>
          <w:sz w:val="28"/>
          <w:szCs w:val="28"/>
        </w:rPr>
        <w:t>Например: </w:t>
      </w:r>
      <w:r w:rsidRPr="007A4FF5">
        <w:rPr>
          <w:sz w:val="28"/>
          <w:szCs w:val="28"/>
        </w:rPr>
        <w:fldChar w:fldCharType="begin"/>
      </w:r>
      <w:r w:rsidRPr="007A4FF5">
        <w:rPr>
          <w:sz w:val="28"/>
          <w:szCs w:val="28"/>
        </w:rPr>
        <w:instrText xml:space="preserve"> INCLUDEPICTURE  "https://static-interneturok.cdnvideo.ru/content/konspekt_image/153186/e458da20_f59e_0131_8daa_12313c0dade2.png"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"https://static-interneturok.cdnvideo.ru/content/konspekt_image/153186/e458da20_f59e_0131_8daa_12313c0dade2.png"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"https://static-interneturok.cdnvideo.ru/content/konspekt_image/153186/e458da20_f59e_0131_8daa_12313c0dade2.png"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"https://static-interneturok.cdnvideo.ru/content/konspekt_image/153186/e458da20_f59e_0131_8daa_12313c0dade2.png"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"https://static-interneturok.cdnvideo.ru/content/konspekt_image/153186/e458da20_f59e_0131_8daa_12313c0dade2.png"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"https://static-interneturok.cdnvideo.ru/content/konspekt_image/153186/e458da20_f59e_0131_8daa_12313c0dade2.png"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"https://static-interneturok.cdnvideo.ru/content/konspekt_image/153186/e458da20_f59e_0131_8daa_12313c0dade2.png" \* MERGEFORMATINET </w:instrText>
      </w:r>
      <w:r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"https://static-interneturok.cdnvideo.ru/content/konspekt_image/153186/e458da20_f59e_0131_8daa_12313c0dade2.png"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"https://static-interneturok.cdnvideo.ru/content/konspekt_image/153186/e458da20_f59e_0131_8daa_12313c0dade2.png"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"https://static-interneturok.cdnvideo.ru/content/konspekt_image/153186/e458da20_f59e_0131_8daa_12313c0dade2.png"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"https://static-interneturok.cdnvideo.ru/content/konspekt_image/153186/e458da20_f59e_0131_8daa_12313c0dade2.png"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"https://static-interneturok.cdnvideo.ru/content/konspekt_image/153186/e458da20_f59e_0131_8daa_12313c0dade2.png"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"https://static-interneturok.cdnvideo.ru/content/konspekt_image/153186/e458da20_f59e_0131_8daa_12313c0dade2.png"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"https://static-interneturok.cdnvideo.ru/content/konspekt_image/153186/e458da20_f59e_0131_8daa_12313c0dade2.png"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"https://static-interneturok.cdnvideo.ru/content/konspekt_image/153186/e458da20_f59e_0131_8daa_12313c0dade2.png"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"https://static-interneturok.cdnvideo.ru/content/konspekt_image/153186/e458da20_f59e_0131_8daa_12313c0dade2.png"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"https://static-interneturok.cdnvideo.ru/content/konspekt_image/153186/e458da20_f59e_0131_8daa_12313c0dade2.png"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"https://static-interneturok.cdnvideo.ru/content/konspekt_image/153186/e458da20_f59e_0131_8daa_12313c0dade2.png"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"https://static-interneturok.cdnvideo.ru/content/konspekt_image/153186/e458da20_f59e_0131_8daa_12313c0dade2.png"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"https://static-interneturok.cdnvideo.ru/content/konspekt_image/153186/e458da20_f59e_0131_8daa_12313c0dade2.png"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"https://static-interneturok.cdnvideo.ru/content/konspekt_image/153186/e458da20_f59e_0131_8daa_12313c0dade2.png"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"https://static-interneturok.cdnvideo.ru/content/konspekt_image/153186/e458da20_f59e_0131_8daa_12313c0dade2.png"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"https://static-interneturok.cdnvideo.ru/content/konspekt_image/153186/e458da20_f59e_0131_8daa_12313c0dade2.png"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"https://static-interneturok.cdnvideo.ru/content/konspekt_image/153186/e458da20_f59e_0131_8daa_12313c0dade2.png"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"https://static-interneturok.cdnvideo.ru/content/konspekt_image/153186/e458da20_f59e_0131_8daa_12313c0dade2.png"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"https://static-interneturok.cdnvideo.ru/content/konspekt_image/153186/e458da20_f59e_0131_8daa_12313c0dade2.png"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"https://static-interneturok.cdnvideo.ru/content/konspekt_image/153186/e458da20_f59e_0131_8daa_12313c0dade2.png"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"https://static-interneturok.cdnvideo.ru/content/konspekt_image/153186/e458da20_f59e_0131_8daa_12313c0dade2.png"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"https://static-interneturok.cdnvideo.ru/content/konspekt_image/153186/e458da20_f59e_0131_8daa_12313c0dade2.png"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"https://static-interneturok.cdnvideo.ru/content/konspekt_image/153186/e458da20_f59e_0131_8daa_12313c0dade2.png"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"https://static-interneturok.cdnvideo.ru/content/konspekt_image/153186/e458da20_f59e_0131_8daa_12313c0dade2.png"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5C93AB3A">
          <v:shape id="_x0000_i2023" type="#_x0000_t75" alt="" style="width:52.35pt;height:18.55pt">
            <v:imagedata r:id="rId1636" r:href="rId1637"/>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t>, т. к. </w:t>
      </w:r>
      <w:r w:rsidRPr="007A4FF5">
        <w:rPr>
          <w:sz w:val="28"/>
          <w:szCs w:val="28"/>
        </w:rPr>
        <w:fldChar w:fldCharType="begin"/>
      </w:r>
      <w:r w:rsidRPr="007A4FF5">
        <w:rPr>
          <w:sz w:val="28"/>
          <w:szCs w:val="28"/>
        </w:rPr>
        <w:instrText xml:space="preserve"> INCLUDEPICTURE  "https://static-interneturok.cdnvideo.ru/content/konspekt_image/153187/e5c893f0_f59e_0131_8dab_12313c0dade2.png"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"https://static-interneturok.cdnvideo.ru/content/konspekt_image/153187/e5c893f0_f59e_0131_8dab_12313c0dade2.png"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"https://static-interneturok.cdnvideo.ru/content/konspekt_image/153187/e5c893f0_f59e_0131_8dab_12313c0dade2.png"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"https://static-interneturok.cdnvideo.ru/content/konspekt_image/153187/e5c893f0_f59e_0131_8dab_12313c0dade2.png"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"https://static-interneturok.cdnvideo.ru/content/konspekt_image/153187/e5c893f0_f59e_0131_8dab_12313c0dade2.png"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"https://static-interneturok.cdnvideo.ru/content/konspekt_image/153187/e5c893f0_f59e_0131_8dab_12313c0dade2.png"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"https://static-interneturok.cdnvideo.ru/content/konspekt_image/153187/e5c893f0_f59e_0131_8dab_12313c0dade2.png" \* MERGEFORMATINET </w:instrText>
      </w:r>
      <w:r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"https://static-interneturok.cdnvideo.ru/content/konspekt_image/153187/e5c893f0_f59e_0131_8dab_12313c0dade2.png"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"https://static-interneturok.cdnvideo.ru/content/konspekt_image/153187/e5c893f0_f59e_0131_8dab_12313c0dade2.png"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"https://static-interneturok.cdnvideo.ru/content/konspekt_image/153187/e5c893f0_f59e_0131_8dab_12313c0dade2.png"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"https://static-interneturok.cdnvideo.ru/content/konspekt_image/153187/e5c893f0_f59e_0131_8dab_12313c0dade2.png"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"https://static-interneturok.cdnvideo.ru/content/konspekt_image/153187/e5c893f0_f59e_0131_8dab_12313c0dade2.png"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"https://static-interneturok.cdnvideo.ru/content/konspekt_image/153187/e5c893f0_f59e_0131_8dab_12313c0dade2.png"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"https://static-interneturok.cdnvideo.ru/content/konspekt_image/153187/e5c893f0_f59e_0131_8dab_12313c0dade2.png"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"https://static-interneturok.cdnvideo.ru/content/konspekt_image/153187/e5c893f0_f59e_0131_8dab_12313c0dade2.png"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"https://static-interneturok.cdnvideo.ru/content/konspekt_image/153187/e5c893f0_f59e_0131_8dab_12313c0dade2.png"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"https://static-interneturok.cdnvideo.ru/content/konspekt_image/153187/e5c893f0_f59e_0131_8dab_12313c0dade2.png"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"https://static-interneturok.cdnvideo.ru/content/konspekt_image/153187/e5c893f0_f59e_0131_8dab_12313c0dade2.png"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"https://static-interneturok.cdnvideo.ru/content/konspekt_image/153187/e5c893f0_f59e_0131_8dab_12313c0dade2.png"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"https://static-interneturok.cdnvideo.ru/content/konspekt_image/153187/e5c893f0_f59e_0131_8dab_12313c0dade2.png"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"https://static-interneturok.cdnvideo.ru/content/konspekt_image/153187/e5c893f0_f59e_0131_8dab_12313c0dade2.png"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"https://static-interneturok.cdnvideo.ru/content/konspekt_image/153187/e5c893f0_f59e_0131_8dab_12313c0dade2.png"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"https://static-interneturok.cdnvideo.ru/content/konspekt_image/153187/e5c893f0_f59e_0131_8dab_12313c0dade2.png"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"https://static-interneturok.cdnvideo.ru/content/konspekt_image/153187/e5c893f0_f59e_0131_8dab_12313c0dade2.png"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"https://static-interneturok.cdnvideo.ru/content/konspekt_image/153187/e5c893f0_f59e_0131_8dab_12313c0dade2.png"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"https://static-interneturok.cdnvideo.ru/content/konspekt_image/153187/e5c893f0_f59e_0131_8dab_12313c0dade2.png"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"https://static-interneturok.cdnvideo.ru/content/konspekt_image/153187/e5c893f0_f59e_0131_8dab_12313c0dade2.png"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"https://static-interneturok.cdnvideo.ru/content/konspekt_image/153187/e5c893f0_f59e_0131_8dab_12313c0dade2.png"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"https://static-interneturok.cdnvideo.ru/content/konspekt_image/153187/e5c893f0_f59e_0131_8dab_12313c0dade2.png"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"https://static-interneturok.cdnvideo.ru/content/konspekt_image/153187/e5c893f0_f59e_0131_8dab_12313c0dade2.png"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"https://static-interneturok.cdnvideo.ru/content/konspekt_image/153187/e5c893f0_f59e_0131_8dab_12313c0dade2.png"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281CB321">
          <v:shape id="_x0000_i2024" type="#_x0000_t75" alt="" style="width:48.55pt;height:17.45pt">
            <v:imagedata r:id="rId1638" r:href="rId1639"/>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t>; </w:t>
      </w:r>
      <w:r w:rsidRPr="007A4FF5">
        <w:rPr>
          <w:sz w:val="28"/>
          <w:szCs w:val="28"/>
        </w:rPr>
        <w:fldChar w:fldCharType="begin"/>
      </w:r>
      <w:r w:rsidRPr="007A4FF5">
        <w:rPr>
          <w:sz w:val="28"/>
          <w:szCs w:val="28"/>
        </w:rPr>
        <w:instrText xml:space="preserve"> INCLUDEPICTURE  "https://static-interneturok.cdnvideo.ru/content/konspekt_image/153188/e71b8ad0_f59e_0131_8dac_12313c0dade2.png"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"https://static-interneturok.cdnvideo.ru/content/konspekt_image/153188/e71b8ad0_f59e_0131_8dac_12313c0dade2.png"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"https://static-interneturok.cdnvideo.ru/content/konspekt_image/153188/e71b8ad0_f59e_0131_8dac_12313c0dade2.png"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"https://static-interneturok.cdnvideo.ru/content/konspekt_image/153188/e71b8ad0_f59e_0131_8dac_12313c0dade2.png"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"https://static-interneturok.cdnvideo.ru/content/konspekt_image/153188/e71b8ad0_f59e_0131_8dac_12313c0dade2.png"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"https://static-interneturok.cdnvideo.ru/content/konspekt_image/153188/e71b8ad0_f59e_0131_8dac_12313c0dade2.png"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"https://static-interneturok.cdnvideo.ru/content/konspekt_image/153188/e71b8ad0_f59e_0131_8dac_12313c0dade2.png" \* MERGEFORMATINET </w:instrText>
      </w:r>
      <w:r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"https://static-interneturok.cdnvideo.ru/content/konspekt_image/153188/e71b8ad0_f59e_0131_8dac_12313c0dade2.png"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"https://static-interneturok.cdnvideo.ru/content/konspekt_image/153188/e71b8ad0_f59e_0131_8dac_12313c0dade2.png"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"https://static-interneturok.cdnvideo.ru/content/konspekt_image/153188/e71b8ad0_f59e_0131_8dac_12313c0dade2.png"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"https://static-interneturok.cdnvideo.ru/content/konspekt_image/153188/e71b8ad0_f59e_0131_8dac_12313c0dade2.png"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"https://static-interneturok.cdnvideo.ru/content/konspekt_image/153188/e71b8ad0_f59e_0131_8dac_12313c0dade2.png"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"https://static-interneturok.cdnvideo.ru/content/konspekt_image/153188/e71b8ad0_f59e_0131_8dac_12313c0dade2.png"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"https://static-interneturok.cdnvideo.ru/content/konspekt_image/153188/e71b8ad0_f59e_0131_8dac_12313c0dade2.png"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"https://static-interneturok.cdnvideo.ru/content/konspekt_image/153188/e71b8ad0_f59e_0131_8dac_12313c0dade2.png"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"https://static-interneturok.cdnvideo.ru/content/konspekt_image/153188/e71b8ad0_f59e_0131_8dac_12313c0dade2.png"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"https://static-interneturok.cdnvideo.ru/content/konspekt_image/153188/e71b8ad0_f59e_0131_8dac_12313c0dade2.png"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"https://static-interneturok.cdnvideo.ru/content/konspekt_image/153188/e71b8ad0_f59e_0131_8dac_12313c0dade2.png"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"https://static-interneturok.cdnvideo.ru/content/konspekt_image/153188/e71b8ad0_f59e_0131_8dac_12313c0dade2.png"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"https://static-interneturok.cdnvideo.ru/content/konspekt_image/153188/e71b8ad0_f59e_0131_8dac_12313c0dade2.png"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"https://static-interneturok.cdnvideo.ru/content/konspekt_image/153188/e71b8ad0_f59e_0131_8dac_12313c0dade2.png"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"https://static-interneturok.cdnvideo.ru/content/konspekt_image/153188/e71b8ad0_f59e_0131_8dac_12313c0dade2.png"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"https://static-interneturok.cdnvideo.ru/content/konspekt_image/153188/e71b8ad0_f59e_0131_8dac_12313c0dade2.png"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"https://static-interneturok.cdnvideo.ru/content/konspekt_image/153188/e71b8ad0_f59e_0131_8dac_12313c0dade2.png"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"https://static-interneturok.cdnvideo.ru/content/konspekt_image/153188/e71b8ad0_f59e_0131_8dac_12313c0dade2.png"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"https://static-interneturok.cdnvideo.ru/content/konspekt_image/153188/e71b8ad0_f59e_0131_8dac_12313c0dade2.png"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"https://static-interneturok.cdnvideo.ru/content/konspekt_image/153188/e71b8ad0_f59e_0131_8dac_12313c0dade2.png"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"https://static-interneturok.cdnvideo.ru/content/konspekt_image/153188/e71b8ad0_f59e_0131_8dac_12313c0dade2.png"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"https://static-interneturok.cdnvideo.ru/content/konspekt_image/153188/e71b8ad0_f59e_0131_8dac_12313c0dade2.png"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"https://static-interneturok.cdnvideo.ru/content/konspekt_image/153188/e71b8ad0_f59e_0131_8dac_12313c0dade2.png"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"https://static-interneturok.cdnvideo.ru/content/konspekt_image/153188/e71b8ad0_f59e_0131_8dac_12313c0dade2.png"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7010B168">
          <v:shape id="_x0000_i2025" type="#_x0000_t75" alt="" style="width:45.25pt;height:18.55pt">
            <v:imagedata r:id="rId1640" r:href="rId1641"/>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t>, т. к. </w:t>
      </w:r>
      <w:r w:rsidRPr="007A4FF5">
        <w:rPr>
          <w:sz w:val="28"/>
          <w:szCs w:val="28"/>
        </w:rPr>
        <w:fldChar w:fldCharType="begin"/>
      </w:r>
      <w:r w:rsidRPr="007A4FF5">
        <w:rPr>
          <w:sz w:val="28"/>
          <w:szCs w:val="28"/>
        </w:rPr>
        <w:instrText xml:space="preserve"> INCLUDEPICTURE  "https://static-interneturok.cdnvideo.ru/content/konspekt_image/153189/e8891a90_f59e_0131_8dad_12313c0dade2.png"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"https://static-interneturok.cdnvideo.ru/content/konspekt_image/153189/e8891a90_f59e_0131_8dad_12313c0dade2.png"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"https://static-interneturok.cdnvideo.ru/content/konspekt_image/153189/e8891a90_f59e_0131_8dad_12313c0dade2.png"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"https://static-interneturok.cdnvideo.ru/content/konspekt_image/153189/e8891a90_f59e_0131_8dad_12313c0dade2.png"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"https://static-interneturok.cdnvideo.ru/content/konspekt_image/153189/e8891a90_f59e_0131_8dad_12313c0dade2.png"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"https://static-interneturok.cdnvideo.ru/content/konspekt_image/153189/e8891a90_f59e_0131_8dad_12313c0dade2.png"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"https://static-interneturok.cdnvideo.ru/content/konspekt_image/153189/e8891a90_f59e_0131_8dad_12313c0dade2.png" \* MERGEFORMATINET </w:instrText>
      </w:r>
      <w:r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"https://static-interneturok.cdnvideo.ru/content/konspekt_image/153189/e8891a90_f59e_0131_8dad_12313c0dade2.png"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"https://static-interneturok.cdnvideo.ru/content/konspekt_image/153189/e8891a90_f59e_0131_8dad_12313c0dade2.png"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"https://static-interneturok.cdnvideo.ru/content/konspekt_image/153189/e8891a90_f59e_0131_8dad_12313c0dade2.png"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"https://static-interneturok.cdnvideo.ru/content/konspekt_image/153189/e8891a90_f59e_0131_8dad_12313c0dade2.png"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"https://static-interneturok.cdnvideo.ru/content/konspekt_image/153189/e8891a90_f59e_0131_8dad_12313c0dade2.png"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"https://static-interneturok.cdnvideo.ru/content/konspekt_image/153189/e8891a90_f59e_0131_8dad_12313c0dade2.png"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"https://static-interneturok.cdnvideo.ru/content/konspekt_image/153189/e8891a90_f59e_0131_8dad_12313c0dade2.png"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"https://static-interneturok.cdnvideo.ru/content/konspekt_image/153189/e8891a90_f59e_0131_8dad_12313c0dade2.png"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"https://static-interneturok.cdnvideo.ru/content/konspekt_image/153189/e8891a90_f59e_0131_8dad_12313c0dade2.png"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"https://static-interneturok.cdnvideo.ru/content/konspekt_image/153189/e8891a90_f59e_0131_8dad_12313c0dade2.png"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"https://static-interneturok.cdnvideo.ru/content/konspekt_image/153189/e8891a90_f59e_0131_8dad_12313c0dade2.png"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"https://static-interneturok.cdnvideo.ru/content/konspekt_image/153189/e8891a90_f59e_0131_8dad_12313c0dade2.png"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"https://static-interneturok.cdnvideo.ru/content/konspekt_image/153189/e8891a90_f59e_0131_8dad_12313c0dade2.png"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"https://static-interneturok.cdnvideo.ru/content/konspekt_image/153189/e8891a90_f59e_0131_8dad_12313c0dade2.png"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"https://static-interneturok.cdnvideo.ru/content/konspekt_image/153189/e8891a90_f59e_0131_8dad_12313c0dade2.png"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"https://static-interneturok.cdnvideo.ru/content/konspekt_image/153189/e8891a90_f59e_0131_8dad_12313c0dade2.png"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"https://static-interneturok.cdnvideo.ru/content/konspekt_image/153189/e8891a90_f59e_0131_8dad_12313c0dade2.png"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"https://static-interneturok.cdnvideo.ru/content/konspekt_image/153189/e8891a90_f59e_0131_8dad_12313c0dade2.png"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"https://static-interneturok.cdnvideo.ru/content/konspekt_image/153189/e8891a90_f59e_0131_8dad_12313c0dade2.png"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"https://static-interneturok.cdnvideo.ru/content/konspekt_image/153189/e8891a90_f59e_0131_8dad_12313c0dade2.png"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"https://static-interneturok.cdnvideo.ru/content/konspekt_image/153189/e8891a90_f59e_0131_8dad_12313c0dade2.png"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"https://static-interneturok.cdnvideo.ru/content/konspekt_image/153189/e8891a90_f59e_0131_8dad_12313c0dade2.png"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"https://static-interneturok.cdnvideo.ru/content/konspekt_image/153189/e8891a90_f59e_0131_8dad_12313c0dade2.png"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"https://static-interneturok.cdnvideo.ru/content/konspekt_image/153189/e8891a90_f59e_0131_8dad_12313c0dade2.png"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4B72DA5E">
          <v:shape id="_x0000_i2026" type="#_x0000_t75" alt="" style="width:41.45pt;height:17.45pt">
            <v:imagedata r:id="rId1642" r:href="rId1643"/>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p w14:paraId="2D988376" w14:textId="77777777" w:rsidR="002E0E03" w:rsidRPr="007A4FF5" w:rsidRDefault="002E0E03" w:rsidP="002E0E03">
      <w:pPr>
        <w:pStyle w:val="a3"/>
        <w:shd w:val="clear" w:color="auto" w:fill="FFFFFF"/>
        <w:spacing w:before="0" w:beforeAutospacing="0" w:after="0" w:afterAutospacing="0"/>
        <w:rPr>
          <w:sz w:val="28"/>
          <w:szCs w:val="28"/>
        </w:rPr>
      </w:pPr>
      <w:r w:rsidRPr="007A4FF5">
        <w:rPr>
          <w:sz w:val="28"/>
          <w:szCs w:val="28"/>
        </w:rPr>
        <w:t>Итак, в рассмотренном случае под корнем стоит строго неотрицательное число, но существует также корень из отрицательного числа – это корень нечетной степени, он существует для любых чисел.</w:t>
      </w:r>
    </w:p>
    <w:p w14:paraId="4EF7FFA3" w14:textId="77777777" w:rsidR="002E0E03" w:rsidRPr="007A4FF5" w:rsidRDefault="002E0E03" w:rsidP="002E0E03">
      <w:pPr>
        <w:pStyle w:val="a3"/>
        <w:shd w:val="clear" w:color="auto" w:fill="FFFFFF"/>
        <w:spacing w:before="0" w:beforeAutospacing="0" w:after="0" w:afterAutospacing="0"/>
        <w:rPr>
          <w:sz w:val="28"/>
          <w:szCs w:val="28"/>
        </w:rPr>
      </w:pPr>
      <w:r w:rsidRPr="007A4FF5">
        <w:rPr>
          <w:sz w:val="28"/>
          <w:szCs w:val="28"/>
        </w:rPr>
        <w:fldChar w:fldCharType="begin"/>
      </w:r>
      <w:r w:rsidRPr="007A4FF5">
        <w:rPr>
          <w:sz w:val="28"/>
          <w:szCs w:val="28"/>
        </w:rPr>
        <w:instrText xml:space="preserve"> INCLUDEPICTURE  "https://static-interneturok.cdnvideo.ru/content/contentable_static_image/157351/88f6f460_fa0c_0131_9ee9_12313c0dade2.png"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"https://static-interneturok.cdnvideo.ru/content/contentable_static_image/157351/88f6f460_fa0c_0131_9ee9_12313c0dade2.png"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"https://static-interneturok.cdnvideo.ru/content/contentable_static_image/157351/88f6f460_fa0c_0131_9ee9_12313c0dade2.png"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"https://static-interneturok.cdnvideo.ru/content/contentable_static_image/157351/88f6f460_fa0c_0131_9ee9_12313c0dade2.png"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"https://static-interneturok.cdnvideo.ru/content/contentable_static_image/157351/88f6f460_fa0c_0131_9ee9_12313c0dade2.png"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"https://static-interneturok.cdnvideo.ru/content/contentable_static_image/157351/88f6f460_fa0c_0131_9ee9_12313c0dade2.png"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"https://static-interneturok.cdnvideo.ru/content/contentable_static_image/157351/88f6f460_fa0c_0131_9ee9_12313c0dade2.png" \* MERGEFORMATINET </w:instrText>
      </w:r>
      <w:r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"https://static-interneturok.cdnvideo.ru/content/contentable_static_image/157351/88f6f460_fa0c_0131_9ee9_12313c0dade2.png"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"https://static-interneturok.cdnvideo.ru/content/contentable_static_image/157351/88f6f460_fa0c_0131_9ee9_12313c0dade2.png"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"https://static-interneturok.cdnvideo.ru/content/contentable_static_image/157351/88f6f460_fa0c_0131_9ee9_12313c0dade2.png"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"https://static-interneturok.cdnvideo.ru/content/contentable_static_image/157351/88f6f460_fa0c_0131_9ee9_12313c0dade2.png"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"https://static-interneturok.cdnvideo.ru/content/contentable_static_image/157351/88f6f460_fa0c_0131_9ee9_12313c0dade2.png"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"https://static-interneturok.cdnvideo.ru/content/contentable_static_image/157351/88f6f460_fa0c_0131_9ee9_12313c0dade2.png"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"https://static-interneturok.cdnvideo.ru/content/contentable_static_image/157351/88f6f460_fa0c_0131_9ee9_12313c0dade2.png"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"https://static-interneturok.cdnvideo.ru/content/contentable_static_image/157351/88f6f460_fa0c_0131_9ee9_12313c0dade2.png"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"https://static-interneturok.cdnvideo.ru/content/contentable_static_image/157351/88f6f460_fa0c_0131_9ee9_12313c0dade2.png"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"https://static-interneturok.cdnvideo.ru/content/contentable_static_image/157351/88f6f460_fa0c_0131_9ee9_12313c0dade2.png"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"https://static-interneturok.cdnvideo.ru/content/contentable_static_image/157351/88f6f460_fa0c_0131_9ee9_12313c0dade2.png"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"https://static-interneturok.cdnvideo.ru/content/contentable_static_image/157351/88f6f460_fa0c_0131_9ee9_12313c0dade2.png"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"https://static-interneturok.cdnvideo.ru/content/contentable_static_image/157351/88f6f460_fa0c_0131_9ee9_12313c0dade2.png"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"https://static-interneturok.cdnvideo.ru/content/contentable_static_image/157351/88f6f460_fa0c_0131_9ee9_12313c0dade2.png"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"https://static-interneturok.cdnvideo.ru/content/contentable_static_image/157351/88f6f460_fa0c_0131_9ee9_12313c0dade2.png"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"https://static-interneturok.cdnvideo.ru/content/contentable_static_image/157351/88f6f460_fa0c_0131_9ee9_12313c0dade2.png"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"https://static-interneturok.cdnvideo.ru/content/contentable_static_image/157351/88f6f460_fa0c_0131_9ee9_12313c0dade2.png"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"https://static-interneturok.cdnvideo.ru/content/contentable_static_image/157351/88f6f460_fa0c_0131_9ee9_12313c0dade2.png"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"https://static-interneturok.cdnvideo.ru/content/contentable_static_image/157351/88f6f460_fa0c_0131_9ee9_12313c0dade2.png"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"https://static-interneturok.cdnvideo.ru/content/contentable_static_image/157351/88f6f460_fa0c_0131_9ee9_12313c0dade2.png"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"https://static-interneturok.cdnvideo.ru/content/contentable_static_image/157351/88f6f460_fa0c_0131_9ee9_12313c0dade2.png"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"https://static-interneturok.cdnvideo.ru/content/contentable_static_image/157351/88f6f460_fa0c_0131_9ee9_12313c0dade2.png"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"https://static-interneturok.cdnvideo.ru/content/contentable_static_image/157351/88f6f460_fa0c_0131_9ee9_12313c0dade2.png"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"https://static-interneturok.cdnvideo.ru/content/contentable_static_image/157351/88f6f460_fa0c_0131_9ee9_12313c0dade2.png"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10301E18">
          <v:shape id="_x0000_i2027" type="#_x0000_t75" alt="" style="width:178.35pt;height:42pt">
            <v:imagedata r:id="rId1644" r:href="rId1645"/>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t>                                      </w:t>
      </w:r>
    </w:p>
    <w:p w14:paraId="1B16EBC8" w14:textId="77777777" w:rsidR="002E0E03" w:rsidRPr="007A4FF5" w:rsidRDefault="002E0E03" w:rsidP="002E0E03">
      <w:pPr>
        <w:pStyle w:val="a3"/>
        <w:shd w:val="clear" w:color="auto" w:fill="FFFFFF"/>
        <w:spacing w:before="0" w:beforeAutospacing="0" w:after="0" w:afterAutospacing="0"/>
        <w:rPr>
          <w:sz w:val="28"/>
          <w:szCs w:val="28"/>
        </w:rPr>
      </w:pPr>
      <w:r w:rsidRPr="007A4FF5">
        <w:rPr>
          <w:sz w:val="28"/>
          <w:szCs w:val="28"/>
        </w:rPr>
        <w:t>Например: </w:t>
      </w:r>
      <w:r w:rsidRPr="007A4FF5">
        <w:rPr>
          <w:sz w:val="28"/>
          <w:szCs w:val="28"/>
        </w:rPr>
        <w:fldChar w:fldCharType="begin"/>
      </w:r>
      <w:r w:rsidRPr="007A4FF5">
        <w:rPr>
          <w:sz w:val="28"/>
          <w:szCs w:val="28"/>
        </w:rPr>
        <w:instrText xml:space="preserve"> INCLUDEPICTURE  "https://static-interneturok.cdnvideo.ru/content/konspekt_image/153193/ee0660a0_f59e_0131_8db1_12313c0dade2.png"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"https://static-interneturok.cdnvideo.ru/content/konspekt_image/153193/ee0660a0_f59e_0131_8db1_12313c0dade2.png"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"https://static-interneturok.cdnvideo.ru/content/konspekt_image/153193/ee0660a0_f59e_0131_8db1_12313c0dade2.png"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"https://static-interneturok.cdnvideo.ru/content/konspekt_image/153193/ee0660a0_f59e_0131_8db1_12313c0dade2.png"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"https://static-interneturok.cdnvideo.ru/content/konspekt_image/153193/ee0660a0_f59e_0131_8db1_12313c0dade2.png"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"https://static-interneturok.cdnvideo.ru/content/konspekt_image/153193/ee0660a0_f59e_0131_8db1_12313c0dade2.png"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"https://static-interneturok.cdnvideo.ru/content/konspekt_image/153193/ee0660a0_f59e_0131_8db1_12313c0dade2.png" \* MERGEFORMATINET </w:instrText>
      </w:r>
      <w:r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"https://static-interneturok.cdnvideo.ru/content/konspekt_image/153193/ee0660a0_f59e_0131_8db1_12313c0dade2.png"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"https://static-interneturok.cdnvideo.ru/content/konspekt_image/153193/ee0660a0_f59e_0131_8db1_12313c0dade2.png"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"https://static-interneturok.cdnvideo.ru/content/konspekt_image/153193/ee0660a0_f59e_0131_8db1_12313c0dade2.png"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"https://static-interneturok.cdnvideo.ru/content/konspekt_image/153193/ee0660a0_f59e_0131_8db1_12313c0dade2.png"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"https://static-interneturok.cdnvideo.ru/content/konspekt_image/153193/ee0660a0_f59e_0131_8db1_12313c0dade2.png"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"https://static-interneturok.cdnvideo.ru/content/konspekt_image/153193/ee0660a0_f59e_0131_8db1_12313c0dade2.png"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"https://static-interneturok.cdnvideo.ru/content/konspekt_image/153193/ee0660a0_f59e_0131_8db1_12313c0dade2.png"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"https://static-interneturok.cdnvideo.ru/content/konspekt_image/153193/ee0660a0_f59e_0131_8db1_12313c0dade2.png"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"https://static-interneturok.cdnvideo.ru/content/konspekt_image/153193/ee0660a0_f59e_0131_8db1_12313c0dade2.png"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"https://static-interneturok.cdnvideo.ru/content/konspekt_image/153193/ee0660a0_f59e_0131_8db1_12313c0dade2.png"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"https://static-interneturok.cdnvideo.ru/content/konspekt_image/153193/ee0660a0_f59e_0131_8db1_12313c0dade2.png"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"https://static-interneturok.cdnvideo.ru/content/konspekt_image/153193/ee0660a0_f59e_0131_8db1_12313c0dade2.png"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"https://static-interneturok.cdnvideo.ru/content/konspekt_image/153193/ee0660a0_f59e_0131_8db1_12313c0dade2.png"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"https://static-interneturok.cdnvideo.ru/content/konspekt_image/153193/ee0660a0_f59e_0131_8db1_12313c0dade2.png"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"https://static-interneturok.cdnvideo.ru/content/konspekt_image/153193/ee0660a0_f59e_0131_8db1_12313c0dade2.png"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"https://static-interneturok.cdnvideo.ru/content/konspekt_image/153193/ee0660a0_f59e_0131_8db1_12313c0dade2.png"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"https://static-interneturok.cdnvideo.ru/content/konspekt_image/153193/ee0660a0_f59e_0131_8db1_12313c0dade2.png"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"https://static-interneturok.cdnvideo.ru/content/konspekt_image/153193/ee0660a0_f59e_0131_8db1_12313c0dade2.png"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"https://static-interneturok.cdnvideo.ru/content/konspekt_image/153193/ee0660a0_f59e_0131_8db1_12313c0dade2.png"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"https://static-interneturok.cdnvideo.ru/content/konspekt_image/153193/ee0660a0_f59e_0131_8db1_12313c0dade2.png"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"https://static-interneturok.cdnvideo.ru/content/konspekt_image/153193/ee0660a0_f59e_0131_8db1_12313c0dade2.png"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"https://static-interneturok.cdnvideo.ru/content/konspekt_image/153193/ee0660a0_f59e_0131_8db1_12313c0dade2.png"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"https://static-interneturok.cdnvideo.ru/content/konspekt_image/153193/ee0660a0_f59e_0131_8db1_12313c0dade2.png"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"https://static-interneturok.cdnvideo.ru/content/konspekt_image/153193/ee0660a0_f59e_0131_8db1_12313c0dade2.png"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20FF3F4F">
          <v:shape id="_x0000_i2028" type="#_x0000_t75" alt="" style="width:55.65pt;height:18.55pt">
            <v:imagedata r:id="rId1646" r:href="rId1647"/>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t>, т.к. </w:t>
      </w:r>
      <w:r w:rsidRPr="007A4FF5">
        <w:rPr>
          <w:sz w:val="28"/>
          <w:szCs w:val="28"/>
        </w:rPr>
        <w:fldChar w:fldCharType="begin"/>
      </w:r>
      <w:r w:rsidRPr="007A4FF5">
        <w:rPr>
          <w:sz w:val="28"/>
          <w:szCs w:val="28"/>
        </w:rPr>
        <w:instrText xml:space="preserve"> INCLUDEPICTURE  "https://static-interneturok.cdnvideo.ru/content/konspekt_image/153194/ef46b600_f59e_0131_8db2_12313c0dade2.png"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"https://static-interneturok.cdnvideo.ru/content/konspekt_image/153194/ef46b600_f59e_0131_8db2_12313c0dade2.png"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"https://static-interneturok.cdnvideo.ru/content/konspekt_image/153194/ef46b600_f59e_0131_8db2_12313c0dade2.png"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"https://static-interneturok.cdnvideo.ru/content/konspekt_image/153194/ef46b600_f59e_0131_8db2_12313c0dade2.png"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"https://static-interneturok.cdnvideo.ru/content/konspekt_image/153194/ef46b600_f59e_0131_8db2_12313c0dade2.png"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"https://static-interneturok.cdnvideo.ru/content/konspekt_image/153194/ef46b600_f59e_0131_8db2_12313c0dade2.png"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"https://static-interneturok.cdnvideo.ru/content/konspekt_image/153194/ef46b600_f59e_0131_8db2_12313c0dade2.png" \* MERGEFORMATINET </w:instrText>
      </w:r>
      <w:r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"https://static-interneturok.cdnvideo.ru/content/konspekt_image/153194/ef46b600_f59e_0131_8db2_12313c0dade2.png"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"https://static-interneturok.cdnvideo.ru/content/konspekt_image/153194/ef46b600_f59e_0131_8db2_12313c0dade2.png"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"https://static-interneturok.cdnvideo.ru/content/konspekt_image/153194/ef46b600_f59e_0131_8db2_12313c0dade2.png"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"https://static-interneturok.cdnvideo.ru/content/konspekt_image/153194/ef46b600_f59e_0131_8db2_12313c0dade2.png"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"https://static-interneturok.cdnvideo.ru/content/konspekt_image/153194/ef46b600_f59e_0131_8db2_12313c0dade2.png"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"https://static-interneturok.cdnvideo.ru/content/konspekt_image/153194/ef46b600_f59e_0131_8db2_12313c0dade2.png"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"https://static-interneturok.cdnvideo.ru/content/konspekt_image/153194/ef46b600_f59e_0131_8db2_12313c0dade2.png"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"https://static-interneturok.cdnvideo.ru/content/konspekt_image/153194/ef46b600_f59e_0131_8db2_12313c0dade2.png"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"https://static-interneturok.cdnvideo.ru/content/konspekt_image/153194/ef46b600_f59e_0131_8db2_12313c0dade2.png"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"https://static-interneturok.cdnvideo.ru/content/konspekt_image/153194/ef46b600_f59e_0131_8db2_12313c0dade2.png"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"https://static-interneturok.cdnvideo.ru/content/konspekt_image/153194/ef46b600_f59e_0131_8db2_12313c0dade2.png"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"https://static-interneturok.cdnvideo.ru/content/konspekt_image/153194/ef46b600_f59e_0131_8db2_12313c0dade2.png"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"https://static-interneturok.cdnvideo.ru/content/konspekt_image/153194/ef46b600_f59e_0131_8db2_12313c0dade2.png"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"https://static-interneturok.cdnvideo.ru/content/konspekt_image/153194/ef46b600_f59e_0131_8db2_12313c0dade2.png"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"https://static-interneturok.cdnvideo.ru/content/konspekt_image/153194/ef46b600_f59e_0131_8db2_12313c0dade2.png"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"https://static-interneturok.cdnvideo.ru/content/konspekt_image/153194/ef46b600_f59e_0131_8db2_12313c0dade2.png"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"https://static-interneturok.cdnvideo.ru/content/konspekt_image/153194/ef46b600_f59e_0131_8db2_12313c0dade2.png"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"https://static-interneturok.cdnvideo.ru/content/konspekt_image/153194/ef46b600_f59e_0131_8db2_12313c0dade2.png"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"https://static-interneturok.cdnvideo.ru/content/konspekt_image/153194/ef46b600_f59e_0131_8db2_12313c0dade2.png"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"https://static-interneturok.cdnvideo.ru/content/konspekt_image/153194/ef46b600_f59e_0131_8db2_12313c0dade2.png"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"https://static-interneturok.cdnvideo.ru/content/konspekt_image/153194/ef46b600_f59e_0131_8db2_12313c0dade2.png"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"https://static-interneturok.cdnvideo.ru/content/konspekt_image/153194/ef46b600_f59e_0131_8db2_12313c0dade2.png"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"https://static-interneturok.cdnvideo.ru/content/konspekt_image/153194/ef46b600_f59e_0131_8db2_12313c0dade2.png"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"https://static-interneturok.cdnvideo.ru/content/konspekt_image/153194/ef46b600_f59e_0131_8db2_12313c0dade2.png"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7B2C8333">
          <v:shape id="_x0000_i2029" type="#_x0000_t75" alt="" style="width:62.75pt;height:17.45pt">
            <v:imagedata r:id="rId1648" r:href="rId1649"/>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t>, </w:t>
      </w:r>
      <w:r w:rsidRPr="007A4FF5">
        <w:rPr>
          <w:sz w:val="28"/>
          <w:szCs w:val="28"/>
        </w:rPr>
        <w:fldChar w:fldCharType="begin"/>
      </w:r>
      <w:r w:rsidRPr="007A4FF5">
        <w:rPr>
          <w:sz w:val="28"/>
          <w:szCs w:val="28"/>
        </w:rPr>
        <w:instrText xml:space="preserve"> INCLUDEPICTURE  "https://static-interneturok.cdnvideo.ru/content/konspekt_image/153195/f0ad4d90_f59e_0131_8db3_12313c0dade2.png"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"https://static-interneturok.cdnvideo.ru/content/konspekt_image/153195/f0ad4d90_f59e_0131_8db3_12313c0dade2.png"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"https://static-interneturok.cdnvideo.ru/content/konspekt_image/153195/f0ad4d90_f59e_0131_8db3_12313c0dade2.png"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"https://static-interneturok.cdnvideo.ru/content/konspekt_image/153195/f0ad4d90_f59e_0131_8db3_12313c0dade2.png"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"https://static-interneturok.cdnvideo.ru/content/konspekt_image/153195/f0ad4d90_f59e_0131_8db3_12313c0dade2.png"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"https://static-interneturok.cdnvideo.ru/content/konspekt_image/153195/f0ad4d90_f59e_0131_8db3_12313c0dade2.png"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"https://static-interneturok.cdnvideo.ru/content/konspekt_image/153195/f0ad4d90_f59e_0131_8db3_12313c0dade2.png" \* MERGEFORMATINET </w:instrText>
      </w:r>
      <w:r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"https://static-interneturok.cdnvideo.ru/content/konspekt_image/153195/f0ad4d90_f59e_0131_8db3_12313c0dade2.png"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"https://static-interneturok.cdnvideo.ru/content/konspekt_image/153195/f0ad4d90_f59e_0131_8db3_12313c0dade2.png"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"https://static-interneturok.cdnvideo.ru/content/konspekt_image/153195/f0ad4d90_f59e_0131_8db3_12313c0dade2.png"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"https://static-interneturok.cdnvideo.ru/content/konspekt_image/153195/f0ad4d90_f59e_0131_8db3_12313c0dade2.png"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"https://static-interneturok.cdnvideo.ru/content/konspekt_image/153195/f0ad4d90_f59e_0131_8db3_12313c0dade2.png"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"https://static-interneturok.cdnvideo.ru/content/konspekt_image/153195/f0ad4d90_f59e_0131_8db3_12313c0dade2.png"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"https://static-interneturok.cdnvideo.ru/content/konspekt_image/153195/f0ad4d90_f59e_0131_8db3_12313c0dade2.png"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"https://static-interneturok.cdnvideo.ru/content/konspekt_image/153195/f0ad4d90_f59e_0131_8db3_12313c0dade2.png"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"https://static-interneturok.cdnvideo.ru/content/konspekt_image/153195/f0ad4d90_f59e_0131_8db3_12313c0dade2.png"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"https://static-interneturok.cdnvideo.ru/content/konspekt_image/153195/f0ad4d90_f59e_0131_8db3_12313c0dade2.png"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"https://static-interneturok.cdnvideo.ru/content/konspekt_image/153195/f0ad4d90_f59e_0131_8db3_12313c0dade2.png"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"https://static-interneturok.cdnvideo.ru/content/konspekt_image/153195/f0ad4d90_f59e_0131_8db3_12313c0dade2.png"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"https://static-interneturok.cdnvideo.ru/content/konspekt_image/153195/f0ad4d90_f59e_0131_8db3_12313c0dade2.png"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"https://static-interneturok.cdnvideo.ru/content/konspekt_image/153195/f0ad4d90_f59e_0131_8db3_12313c0dade2.png"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"https://static-interneturok.cdnvideo.ru/content/konspekt_image/153195/f0ad4d90_f59e_0131_8db3_12313c0dade2.png"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"https://static-interneturok.cdnvideo.ru/content/konspekt_image/153195/f0ad4d90_f59e_0131_8db3_12313c0dade2.png"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"https://static-interneturok.cdnvideo.ru/content/konspekt_image/153195/f0ad4d90_f59e_0131_8db3_12313c0dade2.png"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"https://static-interneturok.cdnvideo.ru/content/konspekt_image/153195/f0ad4d90_f59e_0131_8db3_12313c0dade2.png"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"https://static-interneturok.cdnvideo.ru/content/konspekt_image/153195/f0ad4d90_f59e_0131_8db3_12313c0dade2.png"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"https://static-interneturok.cdnvideo.ru/content/konspekt_image/153195/f0ad4d90_f59e_0131_8db3_12313c0dade2.png"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"https://static-interneturok.cdnvideo.ru/content/konspekt_image/153195/f0ad4d90_f59e_0131_8db3_12313c0dade2.png"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"https://static-interneturok.cdnvideo.ru/content/konspekt_image/153195/f0ad4d90_f59e_0131_8db3_12313c0dade2.png"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"https://static-interneturok.cdnvideo.ru/content/konspekt_image/153195/f0ad4d90_f59e_0131_8db3_12313c0dade2.png"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"https://static-interneturok.cdnvideo.ru/content/konspekt_image/153195/f0ad4d90_f59e_0131_8db3_12313c0dade2.png"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75B242FF">
          <v:shape id="_x0000_i2030" type="#_x0000_t75" alt="" style="width:64.35pt;height:18.55pt">
            <v:imagedata r:id="rId1650" r:href="rId1651"/>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p w14:paraId="596009C8" w14:textId="77777777" w:rsidR="002E0E03" w:rsidRPr="007A4FF5" w:rsidRDefault="002E0E03" w:rsidP="002E0E03">
      <w:pPr>
        <w:pStyle w:val="a3"/>
        <w:shd w:val="clear" w:color="auto" w:fill="FFFFFF"/>
        <w:spacing w:before="0" w:beforeAutospacing="0" w:after="0" w:afterAutospacing="0"/>
        <w:rPr>
          <w:sz w:val="28"/>
          <w:szCs w:val="28"/>
        </w:rPr>
      </w:pPr>
      <w:r w:rsidRPr="007A4FF5">
        <w:rPr>
          <w:sz w:val="28"/>
          <w:szCs w:val="28"/>
        </w:rPr>
        <w:lastRenderedPageBreak/>
        <w:t>Напомним свойства корней n-й степени, которыми мы будем пользоваться при всех преобразованиях:</w:t>
      </w:r>
    </w:p>
    <w:p w14:paraId="54642B5A" w14:textId="77777777" w:rsidR="002E0E03" w:rsidRPr="007A4FF5" w:rsidRDefault="002E0E03" w:rsidP="002E0E03">
      <w:pPr>
        <w:pStyle w:val="a3"/>
        <w:shd w:val="clear" w:color="auto" w:fill="FFFFFF"/>
        <w:spacing w:before="0" w:beforeAutospacing="0" w:after="0" w:afterAutospacing="0"/>
        <w:rPr>
          <w:sz w:val="28"/>
          <w:szCs w:val="28"/>
        </w:rPr>
      </w:pPr>
      <w:r w:rsidRPr="007A4FF5">
        <w:rPr>
          <w:sz w:val="28"/>
          <w:szCs w:val="28"/>
        </w:rPr>
        <w:fldChar w:fldCharType="begin"/>
      </w:r>
      <w:r w:rsidRPr="007A4FF5">
        <w:rPr>
          <w:sz w:val="28"/>
          <w:szCs w:val="28"/>
        </w:rPr>
        <w:instrText xml:space="preserve"> INCLUDEPICTURE  "https://static-interneturok.cdnvideo.ru/content/konspekt_image/153196/f1f2afa0_f59e_0131_8db4_12313c0dade2.png"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"https://static-interneturok.cdnvideo.ru/content/konspekt_image/153196/f1f2afa0_f59e_0131_8db4_12313c0dade2.png"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"https://static-interneturok.cdnvideo.ru/content/konspekt_image/153196/f1f2afa0_f59e_0131_8db4_12313c0dade2.png"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"https://static-interneturok.cdnvideo.ru/content/konspekt_image/153196/f1f2afa0_f59e_0131_8db4_12313c0dade2.png"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"https://static-interneturok.cdnvideo.ru/content/konspekt_image/153196/f1f2afa0_f59e_0131_8db4_12313c0dade2.png"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"https://static-interneturok.cdnvideo.ru/content/konspekt_image/153196/f1f2afa0_f59e_0131_8db4_12313c0dade2.png"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"https://static-interneturok.cdnvideo.ru/content/konspekt_image/153196/f1f2afa0_f59e_0131_8db4_12313c0dade2.png" \* MERGEFORMATINET </w:instrText>
      </w:r>
      <w:r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"https://static-interneturok.cdnvideo.ru/content/konspekt_image/153196/f1f2afa0_f59e_0131_8db4_12313c0dade2.png"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"https://static-interneturok.cdnvideo.ru/content/konspekt_image/153196/f1f2afa0_f59e_0131_8db4_12313c0dade2.png"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"https://static-interneturok.cdnvideo.ru/content/konspekt_image/153196/f1f2afa0_f59e_0131_8db4_12313c0dade2.png"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"https://static-interneturok.cdnvideo.ru/content/konspekt_image/153196/f1f2afa0_f59e_0131_8db4_12313c0dade2.png"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"https://static-interneturok.cdnvideo.ru/content/konspekt_image/153196/f1f2afa0_f59e_0131_8db4_12313c0dade2.png"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"https://static-interneturok.cdnvideo.ru/content/konspekt_image/153196/f1f2afa0_f59e_0131_8db4_12313c0dade2.png"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"https://static-interneturok.cdnvideo.ru/content/konspekt_image/153196/f1f2afa0_f59e_0131_8db4_12313c0dade2.png"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"https://static-interneturok.cdnvideo.ru/content/konspekt_image/153196/f1f2afa0_f59e_0131_8db4_12313c0dade2.png"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"https://static-interneturok.cdnvideo.ru/content/konspekt_image/153196/f1f2afa0_f59e_0131_8db4_12313c0dade2.png"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"https://static-interneturok.cdnvideo.ru/content/konspekt_image/153196/f1f2afa0_f59e_0131_8db4_12313c0dade2.png"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"https://static-interneturok.cdnvideo.ru/content/konspekt_image/153196/f1f2afa0_f59e_0131_8db4_12313c0dade2.png"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"https://static-interneturok.cdnvideo.ru/content/konspekt_image/153196/f1f2afa0_f59e_0131_8db4_12313c0dade2.png"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"https://static-interneturok.cdnvideo.ru/content/konspekt_image/153196/f1f2afa0_f59e_0131_8db4_12313c0dade2.png"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"https://static-interneturok.cdnvideo.ru/content/konspekt_image/153196/f1f2afa0_f59e_0131_8db4_12313c0dade2.png"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"https://static-interneturok.cdnvideo.ru/content/konspekt_image/153196/f1f2afa0_f59e_0131_8db4_12313c0dade2.png"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"https://static-interneturok.cdnvideo.ru/content/konspekt_image/153196/f1f2afa0_f59e_0131_8db4_12313c0dade2.png"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"https://static-interneturok.cdnvideo.ru/content/konspekt_image/153196/f1f2afa0_f59e_0131_8db4_12313c0dade2.png"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"https://static-interneturok.cdnvideo.ru/content/konspekt_image/153196/f1f2afa0_f59e_0131_8db4_12313c0dade2.png"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"https://static-interneturok.cdnvideo.ru/content/konspekt_image/153196/f1f2afa0_f59e_0131_8db4_12313c0dade2.png"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"https://static-interneturok.cdnvideo.ru/content/konspekt_image/153196/f1f2afa0_f59e_0131_8db4_12313c0dade2.png"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"https://static-interneturok.cdnvideo.ru/content/konspekt_image/153196/f1f2afa0_f59e_0131_8db4_12313c0dade2.png"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"https://static-interneturok.cdnvideo.ru/content/konspekt_image/153196/f1f2afa0_f59e_0131_8db4_12313c0dade2.png"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"https://static-interneturok.cdnvideo.ru/content/konspekt_image/153196/f1f2afa0_f59e_0131_8db4_12313c0dade2.png"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"https://static-interneturok.cdnvideo.ru/content/konspekt_image/153196/f1f2afa0_f59e_0131_8db4_12313c0dade2.png"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52C11A0F">
          <v:shape id="_x0000_i2031" type="#_x0000_t75" alt="" style="width:105.8pt;height:18.55pt">
            <v:imagedata r:id="rId1652" r:href="rId1653"/>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t> при </w:t>
      </w:r>
      <w:r w:rsidRPr="007A4FF5">
        <w:rPr>
          <w:sz w:val="28"/>
          <w:szCs w:val="28"/>
        </w:rPr>
        <w:fldChar w:fldCharType="begin"/>
      </w:r>
      <w:r w:rsidRPr="007A4FF5">
        <w:rPr>
          <w:sz w:val="28"/>
          <w:szCs w:val="28"/>
        </w:rPr>
        <w:instrText xml:space="preserve"> INCLUDEPICTURE  "https://static-interneturok.cdnvideo.ru/content/konspekt_image/153197/f3416870_f59e_0131_8db5_12313c0dade2.png"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"https://static-interneturok.cdnvideo.ru/content/konspekt_image/153197/f3416870_f59e_0131_8db5_12313c0dade2.png"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"https://static-interneturok.cdnvideo.ru/content/konspekt_image/153197/f3416870_f59e_0131_8db5_12313c0dade2.png"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"https://static-interneturok.cdnvideo.ru/content/konspekt_image/153197/f3416870_f59e_0131_8db5_12313c0dade2.png"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"https://static-interneturok.cdnvideo.ru/content/konspekt_image/153197/f3416870_f59e_0131_8db5_12313c0dade2.png"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"https://static-interneturok.cdnvideo.ru/content/konspekt_image/153197/f3416870_f59e_0131_8db5_12313c0dade2.png"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"https://static-interneturok.cdnvideo.ru/content/konspekt_image/153197/f3416870_f59e_0131_8db5_12313c0dade2.png" \* MERGEFORMATINET </w:instrText>
      </w:r>
      <w:r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"https://static-interneturok.cdnvideo.ru/content/konspekt_image/153197/f3416870_f59e_0131_8db5_12313c0dade2.png"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"https://static-interneturok.cdnvideo.ru/content/konspekt_image/153197/f3416870_f59e_0131_8db5_12313c0dade2.png"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"https://static-interneturok.cdnvideo.ru/content/konspekt_image/153197/f3416870_f59e_0131_8db5_12313c0dade2.png"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"https://static-interneturok.cdnvideo.ru/content/konspekt_image/153197/f3416870_f59e_0131_8db5_12313c0dade2.png"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"https://static-interneturok.cdnvideo.ru/content/konspekt_image/153197/f3416870_f59e_0131_8db5_12313c0dade2.png"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"https://static-interneturok.cdnvideo.ru/content/konspekt_image/153197/f3416870_f59e_0131_8db5_12313c0dade2.png"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"https://static-interneturok.cdnvideo.ru/content/konspekt_image/153197/f3416870_f59e_0131_8db5_12313c0dade2.png"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"https://static-interneturok.cdnvideo.ru/content/konspekt_image/153197/f3416870_f59e_0131_8db5_12313c0dade2.png"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"https://static-interneturok.cdnvideo.ru/content/konspekt_image/153197/f3416870_f59e_0131_8db5_12313c0dade2.png"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"https://static-interneturok.cdnvideo.ru/content/konspekt_image/153197/f3416870_f59e_0131_8db5_12313c0dade2.png"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"https://static-interneturok.cdnvideo.ru/content/konspekt_image/153197/f3416870_f59e_0131_8db5_12313c0dade2.png"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"https://static-interneturok.cdnvideo.ru/content/konspekt_image/153197/f3416870_f59e_0131_8db5_12313c0dade2.png"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"https://static-interneturok.cdnvideo.ru/content/konspekt_image/153197/f3416870_f59e_0131_8db5_12313c0dade2.png"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"https://static-interneturok.cdnvideo.ru/content/konspekt_image/153197/f3416870_f59e_0131_8db5_12313c0dade2.png"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"https://static-interneturok.cdnvideo.ru/content/konspekt_image/153197/f3416870_f59e_0131_8db5_12313c0dade2.png"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"https://static-interneturok.cdnvideo.ru/content/konspekt_image/153197/f3416870_f59e_0131_8db5_12313c0dade2.png"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"https://static-interneturok.cdnvideo.ru/content/konspekt_image/153197/f3416870_f59e_0131_8db5_12313c0dade2.png"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"https://static-interneturok.cdnvideo.ru/content/konspekt_image/153197/f3416870_f59e_0131_8db5_12313c0dade2.png"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"https://static-interneturok.cdnvideo.ru/content/konspekt_image/153197/f3416870_f59e_0131_8db5_12313c0dade2.png"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"https://static-interneturok.cdnvideo.ru/content/konspekt_image/153197/f3416870_f59e_0131_8db5_12313c0dade2.png"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"https://static-interneturok.cdnvideo.ru/content/konspekt_image/153197/f3416870_f59e_0131_8db5_12313c0dade2.png"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"https://static-interneturok.cdnvideo.ru/content/konspekt_image/153197/f3416870_f59e_0131_8db5_12313c0dade2.png"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"https://static-interneturok.cdnvideo.ru/content/konspekt_image/153197/f3416870_f59e_0131_8db5_12313c0dade2.png"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"https://static-interneturok.cdnvideo.ru/content/konspekt_image/153197/f3416870_f59e_0131_8db5_12313c0dade2.png"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5511A12B">
          <v:shape id="_x0000_i2032" type="#_x0000_t75" alt="" style="width:94.35pt;height:17.45pt">
            <v:imagedata r:id="rId1654" r:href="rId1655"/>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p w14:paraId="21DFF28A" w14:textId="77777777" w:rsidR="002E0E03" w:rsidRPr="007A4FF5" w:rsidRDefault="002E0E03" w:rsidP="002E0E03">
      <w:pPr>
        <w:pStyle w:val="a3"/>
        <w:shd w:val="clear" w:color="auto" w:fill="FFFFFF"/>
        <w:spacing w:before="0" w:beforeAutospacing="0" w:after="0" w:afterAutospacing="0"/>
        <w:rPr>
          <w:sz w:val="28"/>
          <w:szCs w:val="28"/>
        </w:rPr>
      </w:pPr>
      <w:r w:rsidRPr="007A4FF5">
        <w:rPr>
          <w:sz w:val="28"/>
          <w:szCs w:val="28"/>
        </w:rPr>
        <w:fldChar w:fldCharType="begin"/>
      </w:r>
      <w:r w:rsidRPr="007A4FF5">
        <w:rPr>
          <w:sz w:val="28"/>
          <w:szCs w:val="28"/>
        </w:rPr>
        <w:instrText xml:space="preserve"> INCLUDEPICTURE  "https://static-interneturok.cdnvideo.ru/content/konspekt_image/153198/f49368d0_f59e_0131_8db6_12313c0dade2.png"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"https://static-interneturok.cdnvideo.ru/content/konspekt_image/153198/f49368d0_f59e_0131_8db6_12313c0dade2.png"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"https://static-interneturok.cdnvideo.ru/content/konspekt_image/153198/f49368d0_f59e_0131_8db6_12313c0dade2.png"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"https://static-interneturok.cdnvideo.ru/content/konspekt_image/153198/f49368d0_f59e_0131_8db6_12313c0dade2.png"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"https://static-interneturok.cdnvideo.ru/content/konspekt_image/153198/f49368d0_f59e_0131_8db6_12313c0dade2.png"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"https://static-interneturok.cdnvideo.ru/content/konspekt_image/153198/f49368d0_f59e_0131_8db6_12313c0dade2.png"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"https://static-interneturok.cdnvideo.ru/content/konspekt_image/153198/f49368d0_f59e_0131_8db6_12313c0dade2.png" \* MERGEFORMATINET </w:instrText>
      </w:r>
      <w:r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"https://static-interneturok.cdnvideo.ru/content/konspekt_image/153198/f49368d0_f59e_0131_8db6_12313c0dade2.png"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"https://static-interneturok.cdnvideo.ru/content/konspekt_image/153198/f49368d0_f59e_0131_8db6_12313c0dade2.png"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"https://static-interneturok.cdnvideo.ru/content/konspekt_image/153198/f49368d0_f59e_0131_8db6_12313c0dade2.png"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"https://static-interneturok.cdnvideo.ru/content/konspekt_image/153198/f49368d0_f59e_0131_8db6_12313c0dade2.png"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"https://static-interneturok.cdnvideo.ru/content/konspekt_image/153198/f49368d0_f59e_0131_8db6_12313c0dade2.png"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"https://static-interneturok.cdnvideo.ru/content/konspekt_image/153198/f49368d0_f59e_0131_8db6_12313c0dade2.png"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"https://static-interneturok.cdnvideo.ru/content/konspekt_image/153198/f49368d0_f59e_0131_8db6_12313c0dade2.png"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"https://static-interneturok.cdnvideo.ru/content/konspekt_image/153198/f49368d0_f59e_0131_8db6_12313c0dade2.png"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"https://static-interneturok.cdnvideo.ru/content/konspekt_image/153198/f49368d0_f59e_0131_8db6_12313c0dade2.png"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"https://static-interneturok.cdnvideo.ru/content/konspekt_image/153198/f49368d0_f59e_0131_8db6_12313c0dade2.png"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"https://static-interneturok.cdnvideo.ru/content/konspekt_image/153198/f49368d0_f59e_0131_8db6_12313c0dade2.png"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"https://static-interneturok.cdnvideo.ru/content/konspekt_image/153198/f49368d0_f59e_0131_8db6_12313c0dade2.png"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"https://static-interneturok.cdnvideo.ru/content/konspekt_image/153198/f49368d0_f59e_0131_8db6_12313c0dade2.png"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"https://static-interneturok.cdnvideo.ru/content/konspekt_image/153198/f49368d0_f59e_0131_8db6_12313c0dade2.png"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"https://static-interneturok.cdnvideo.ru/content/konspekt_image/153198/f49368d0_f59e_0131_8db6_12313c0dade2.png"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"https://static-interneturok.cdnvideo.ru/content/konspekt_image/153198/f49368d0_f59e_0131_8db6_12313c0dade2.png"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"https://static-interneturok.cdnvideo.ru/content/konspekt_image/153198/f49368d0_f59e_0131_8db6_12313c0dade2.png"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"https://static-interneturok.cdnvideo.ru/content/konspekt_image/153198/f49368d0_f59e_0131_8db6_12313c0dade2.png"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"https://static-interneturok.cdnvideo.ru/content/konspekt_image/153198/f49368d0_f59e_0131_8db6_12313c0dade2.png"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"https://static-interneturok.cdnvideo.ru/content/konspekt_image/153198/f49368d0_f59e_0131_8db6_12313c0dade2.png"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"https://static-interneturok.cdnvideo.ru/content/konspekt_image/153198/f49368d0_f59e_0131_8db6_12313c0dade2.png"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"https://static-interneturok.cdnvideo.ru/content/konspekt_image/153198/f49368d0_f59e_0131_8db6_12313c0dade2.png"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"https://static-interneturok.cdnvideo.ru/content/konspekt_image/153198/f49368d0_f59e_0131_8db6_12313c0dade2.png"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"https://static-interneturok.cdnvideo.ru/content/konspekt_image/153198/f49368d0_f59e_0131_8db6_12313c0dade2.png"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2060C1CB">
          <v:shape id="_x0000_i2033" type="#_x0000_t75" alt="" style="width:1in;height:18.55pt">
            <v:imagedata r:id="rId1656" r:href="rId1657"/>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t>, при </w:t>
      </w:r>
      <w:r w:rsidRPr="007A4FF5">
        <w:rPr>
          <w:sz w:val="28"/>
          <w:szCs w:val="28"/>
        </w:rPr>
        <w:fldChar w:fldCharType="begin"/>
      </w:r>
      <w:r w:rsidRPr="007A4FF5">
        <w:rPr>
          <w:sz w:val="28"/>
          <w:szCs w:val="28"/>
        </w:rPr>
        <w:instrText xml:space="preserve"> INCLUDEPICTURE  "https://static-interneturok.cdnvideo.ru/content/konspekt_image/153199/f60ea490_f59e_0131_8db7_12313c0dade2.png"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"https://static-interneturok.cdnvideo.ru/content/konspekt_image/153199/f60ea490_f59e_0131_8db7_12313c0dade2.png"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"https://static-interneturok.cdnvideo.ru/content/konspekt_image/153199/f60ea490_f59e_0131_8db7_12313c0dade2.png"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"https://static-interneturok.cdnvideo.ru/content/konspekt_image/153199/f60ea490_f59e_0131_8db7_12313c0dade2.png"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"https://static-interneturok.cdnvideo.ru/content/konspekt_image/153199/f60ea490_f59e_0131_8db7_12313c0dade2.png"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"https://static-interneturok.cdnvideo.ru/content/konspekt_image/153199/f60ea490_f59e_0131_8db7_12313c0dade2.png"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"https://static-interneturok.cdnvideo.ru/content/konspekt_image/153199/f60ea490_f59e_0131_8db7_12313c0dade2.png" \* MERGEFORMATINET </w:instrText>
      </w:r>
      <w:r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"https://static-interneturok.cdnvideo.ru/content/konspekt_image/153199/f60ea490_f59e_0131_8db7_12313c0dade2.png"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"https://static-interneturok.cdnvideo.ru/content/konspekt_image/153199/f60ea490_f59e_0131_8db7_12313c0dade2.png"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"https://static-interneturok.cdnvideo.ru/content/konspekt_image/153199/f60ea490_f59e_0131_8db7_12313c0dade2.png"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"https://static-interneturok.cdnvideo.ru/content/konspekt_image/153199/f60ea490_f59e_0131_8db7_12313c0dade2.png"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"https://static-interneturok.cdnvideo.ru/content/konspekt_image/153199/f60ea490_f59e_0131_8db7_12313c0dade2.png"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"https://static-interneturok.cdnvideo.ru/content/konspekt_image/153199/f60ea490_f59e_0131_8db7_12313c0dade2.png"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"https://static-interneturok.cdnvideo.ru/content/konspekt_image/153199/f60ea490_f59e_0131_8db7_12313c0dade2.png"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"https://static-interneturok.cdnvideo.ru/content/konspekt_image/153199/f60ea490_f59e_0131_8db7_12313c0dade2.png"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"https://static-interneturok.cdnvideo.ru/content/konspekt_image/153199/f60ea490_f59e_0131_8db7_12313c0dade2.png"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"https://static-interneturok.cdnvideo.ru/content/konspekt_image/153199/f60ea490_f59e_0131_8db7_12313c0dade2.png"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"https://static-interneturok.cdnvideo.ru/content/konspekt_image/153199/f60ea490_f59e_0131_8db7_12313c0dade2.png"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"https://static-interneturok.cdnvideo.ru/content/konspekt_image/153199/f60ea490_f59e_0131_8db7_12313c0dade2.png"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"https://static-interneturok.cdnvideo.ru/content/konspekt_image/153199/f60ea490_f59e_0131_8db7_12313c0dade2.png"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"https://static-interneturok.cdnvideo.ru/content/konspekt_image/153199/f60ea490_f59e_0131_8db7_12313c0dade2.png"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"https://static-interneturok.cdnvideo.ru/content/konspekt_image/153199/f60ea490_f59e_0131_8db7_12313c0dade2.png"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"https://static-interneturok.cdnvideo.ru/content/konspekt_image/153199/f60ea490_f59e_0131_8db7_12313c0dade2.png"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"https://static-interneturok.cdnvideo.ru/content/konspekt_image/153199/f60ea490_f59e_0131_8db7_12313c0dade2.png"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"https://static-interneturok.cdnvideo.ru/content/konspekt_image/153199/f60ea490_f59e_0131_8db7_12313c0dade2.png"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"https://static-interneturok.cdnvideo.ru/content/konspekt_image/153199/f60ea490_f59e_0131_8db7_12313c0dade2.png"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"https://static-interneturok.cdnvideo.ru/content/konspekt_image/153199/f60ea490_f59e_0131_8db7_12313c0dade2.png"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"https://static-interneturok.cdnvideo.ru/content/konspekt_image/153199/f60ea490_f59e_0131_8db7_12313c0dade2.png"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"https://static-interneturok.cdnvideo.ru/content/konspekt_image/153199/f60ea490_f59e_0131_8db7_12313c0dade2.png"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"https://static-interneturok.cdnvideo.ru/content/konspekt_image/153199/f60ea490_f59e_0131_8db7_12313c0dade2.png"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"https://static-interneturok.cdnvideo.ru/content/konspekt_image/153199/f60ea490_f59e_0131_8db7_12313c0dade2.png"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3AF7540D">
          <v:shape id="_x0000_i2034" type="#_x0000_t75" alt="" style="width:129.25pt;height:17.45pt">
            <v:imagedata r:id="rId1658" r:href="rId1659"/>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t> </w:t>
      </w:r>
      <w:r w:rsidRPr="007A4FF5">
        <w:rPr>
          <w:rStyle w:val="af2"/>
          <w:sz w:val="28"/>
          <w:szCs w:val="28"/>
        </w:rPr>
        <w:t>(теорема 1);</w:t>
      </w:r>
    </w:p>
    <w:p w14:paraId="27685F9E" w14:textId="77777777" w:rsidR="002E0E03" w:rsidRPr="007A4FF5" w:rsidRDefault="002E0E03" w:rsidP="002E0E03">
      <w:pPr>
        <w:pStyle w:val="a3"/>
        <w:shd w:val="clear" w:color="auto" w:fill="FFFFFF"/>
        <w:spacing w:before="0" w:beforeAutospacing="0" w:after="0" w:afterAutospacing="0"/>
        <w:rPr>
          <w:sz w:val="28"/>
          <w:szCs w:val="28"/>
        </w:rPr>
      </w:pPr>
      <w:r w:rsidRPr="007A4FF5">
        <w:rPr>
          <w:sz w:val="28"/>
          <w:szCs w:val="28"/>
        </w:rPr>
        <w:fldChar w:fldCharType="begin"/>
      </w:r>
      <w:r w:rsidRPr="007A4FF5">
        <w:rPr>
          <w:sz w:val="28"/>
          <w:szCs w:val="28"/>
        </w:rPr>
        <w:instrText xml:space="preserve"> INCLUDEPICTURE  "https://static-interneturok.cdnvideo.ru/content/konspekt_image/153200/f763a0e0_f59e_0131_8db8_12313c0dade2.png"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"https://static-interneturok.cdnvideo.ru/content/konspekt_image/153200/f763a0e0_f59e_0131_8db8_12313c0dade2.png"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"https://static-interneturok.cdnvideo.ru/content/konspekt_image/153200/f763a0e0_f59e_0131_8db8_12313c0dade2.png"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"https://static-interneturok.cdnvideo.ru/content/konspekt_image/153200/f763a0e0_f59e_0131_8db8_12313c0dade2.png"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"https://static-interneturok.cdnvideo.ru/content/konspekt_image/153200/f763a0e0_f59e_0131_8db8_12313c0dade2.png"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"https://static-interneturok.cdnvideo.ru/content/konspekt_image/153200/f763a0e0_f59e_0131_8db8_12313c0dade2.png"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"https://static-interneturok.cdnvideo.ru/content/konspekt_image/153200/f763a0e0_f59e_0131_8db8_12313c0dade2.png" \* MERGEFORMATINET </w:instrText>
      </w:r>
      <w:r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"https://static-interneturok.cdnvideo.ru/content/konspekt_image/153200/f763a0e0_f59e_0131_8db8_12313c0dade2.png"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"https://static-interneturok.cdnvideo.ru/content/konspekt_image/153200/f763a0e0_f59e_0131_8db8_12313c0dade2.png"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"https://static-interneturok.cdnvideo.ru/content/konspekt_image/153200/f763a0e0_f59e_0131_8db8_12313c0dade2.png"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"https://static-interneturok.cdnvideo.ru/content/konspekt_image/153200/f763a0e0_f59e_0131_8db8_12313c0dade2.png"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"https://static-interneturok.cdnvideo.ru/content/konspekt_image/153200/f763a0e0_f59e_0131_8db8_12313c0dade2.png"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"https://static-interneturok.cdnvideo.ru/content/konspekt_image/153200/f763a0e0_f59e_0131_8db8_12313c0dade2.png"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"https://static-interneturok.cdnvideo.ru/content/konspekt_image/153200/f763a0e0_f59e_0131_8db8_12313c0dade2.png"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"https://static-interneturok.cdnvideo.ru/content/konspekt_image/153200/f763a0e0_f59e_0131_8db8_12313c0dade2.png"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"https://static-interneturok.cdnvideo.ru/content/konspekt_image/153200/f763a0e0_f59e_0131_8db8_12313c0dade2.png"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"https://static-interneturok.cdnvideo.ru/content/konspekt_image/153200/f763a0e0_f59e_0131_8db8_12313c0dade2.png"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"https://static-interneturok.cdnvideo.ru/content/konspekt_image/153200/f763a0e0_f59e_0131_8db8_12313c0dade2.png"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"https://static-interneturok.cdnvideo.ru/content/konspekt_image/153200/f763a0e0_f59e_0131_8db8_12313c0dade2.png"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"https://static-interneturok.cdnvideo.ru/content/konspekt_image/153200/f763a0e0_f59e_0131_8db8_12313c0dade2.png"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"https://static-interneturok.cdnvideo.ru/content/konspekt_image/153200/f763a0e0_f59e_0131_8db8_12313c0dade2.png"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"https://static-interneturok.cdnvideo.ru/content/konspekt_image/153200/f763a0e0_f59e_0131_8db8_12313c0dade2.png"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"https://static-interneturok.cdnvideo.ru/content/konspekt_image/153200/f763a0e0_f59e_0131_8db8_12313c0dade2.png"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"https://static-interneturok.cdnvideo.ru/content/konspekt_image/153200/f763a0e0_f59e_0131_8db8_12313c0dade2.png"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"https://static-interneturok.cdnvideo.ru/content/konspekt_image/153200/f763a0e0_f59e_0131_8db8_12313c0dade2.png"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"https://static-interneturok.cdnvideo.ru/content/konspekt_image/153200/f763a0e0_f59e_0131_8db8_12313c0dade2.png"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"https://static-interneturok.cdnvideo.ru/content/konspekt_image/153200/f763a0e0_f59e_0131_8db8_12313c0dade2.png"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"https://static-interneturok.cdnvideo.ru/content/konspekt_image/153200/f763a0e0_f59e_0131_8db8_12313c0dade2.png"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"https://static-interneturok.cdnvideo.ru/content/konspekt_image/153200/f763a0e0_f59e_0131_8db8_12313c0dade2.png"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"https://static-interneturok.cdnvideo.ru/content/konspekt_image/153200/f763a0e0_f59e_0131_8db8_12313c0dade2.png"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"https://static-interneturok.cdnvideo.ru/content/konspekt_image/153200/f763a0e0_f59e_0131_8db8_12313c0dade2.png"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3D603F41">
          <v:shape id="_x0000_i2035" type="#_x0000_t75" alt="" style="width:45.8pt;height:32.2pt">
            <v:imagedata r:id="rId1660" r:href="rId1661"/>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t>, при </w:t>
      </w:r>
      <w:r w:rsidRPr="007A4FF5">
        <w:rPr>
          <w:sz w:val="28"/>
          <w:szCs w:val="28"/>
        </w:rPr>
        <w:fldChar w:fldCharType="begin"/>
      </w:r>
      <w:r w:rsidRPr="007A4FF5">
        <w:rPr>
          <w:sz w:val="28"/>
          <w:szCs w:val="28"/>
        </w:rPr>
        <w:instrText xml:space="preserve"> INCLUDEPICTURE  "https://static-interneturok.cdnvideo.ru/content/konspekt_image/153201/f8bd8f50_f59e_0131_8db9_12313c0dade2.png"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"https://static-interneturok.cdnvideo.ru/content/konspekt_image/153201/f8bd8f50_f59e_0131_8db9_12313c0dade2.png"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"https://static-interneturok.cdnvideo.ru/content/konspekt_image/153201/f8bd8f50_f59e_0131_8db9_12313c0dade2.png"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"https://static-interneturok.cdnvideo.ru/content/konspekt_image/153201/f8bd8f50_f59e_0131_8db9_12313c0dade2.png"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"https://static-interneturok.cdnvideo.ru/content/konspekt_image/153201/f8bd8f50_f59e_0131_8db9_12313c0dade2.png"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"https://static-interneturok.cdnvideo.ru/content/konspekt_image/153201/f8bd8f50_f59e_0131_8db9_12313c0dade2.png"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"https://static-interneturok.cdnvideo.ru/content/konspekt_image/153201/f8bd8f50_f59e_0131_8db9_12313c0dade2.png" \* MERGEFORMATINET </w:instrText>
      </w:r>
      <w:r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"https://static-interneturok.cdnvideo.ru/content/konspekt_image/153201/f8bd8f50_f59e_0131_8db9_12313c0dade2.png"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"https://static-interneturok.cdnvideo.ru/content/konspekt_image/153201/f8bd8f50_f59e_0131_8db9_12313c0dade2.png"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"https://static-interneturok.cdnvideo.ru/content/konspekt_image/153201/f8bd8f50_f59e_0131_8db9_12313c0dade2.png"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"https://static-interneturok.cdnvideo.ru/content/konspekt_image/153201/f8bd8f50_f59e_0131_8db9_12313c0dade2.png"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"https://static-interneturok.cdnvideo.ru/content/konspekt_image/153201/f8bd8f50_f59e_0131_8db9_12313c0dade2.png"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"https://static-interneturok.cdnvideo.ru/content/konspekt_image/153201/f8bd8f50_f59e_0131_8db9_12313c0dade2.png"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"https://static-interneturok.cdnvideo.ru/content/konspekt_image/153201/f8bd8f50_f59e_0131_8db9_12313c0dade2.png"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"https://static-interneturok.cdnvideo.ru/content/konspekt_image/153201/f8bd8f50_f59e_0131_8db9_12313c0dade2.png"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"https://static-interneturok.cdnvideo.ru/content/konspekt_image/153201/f8bd8f50_f59e_0131_8db9_12313c0dade2.png"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"https://static-interneturok.cdnvideo.ru/content/konspekt_image/153201/f8bd8f50_f59e_0131_8db9_12313c0dade2.png"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"https://static-interneturok.cdnvideo.ru/content/konspekt_image/153201/f8bd8f50_f59e_0131_8db9_12313c0dade2.png"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"https://static-interneturok.cdnvideo.ru/content/konspekt_image/153201/f8bd8f50_f59e_0131_8db9_12313c0dade2.png"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"https://static-interneturok.cdnvideo.ru/content/konspekt_image/153201/f8bd8f50_f59e_0131_8db9_12313c0dade2.png"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"https://static-interneturok.cdnvideo.ru/content/konspekt_image/153201/f8bd8f50_f59e_0131_8db9_12313c0dade2.png"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"https://static-interneturok.cdnvideo.ru/content/konspekt_image/153201/f8bd8f50_f59e_0131_8db9_12313c0dade2.png"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"https://static-interneturok.cdnvideo.ru/content/konspekt_image/153201/f8bd8f50_f59e_0131_8db9_12313c0dade2.png"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"https://static-interneturok.cdnvideo.ru/content/konspekt_image/153201/f8bd8f50_f59e_0131_8db9_12313c0dade2.png"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"https://static-interneturok.cdnvideo.ru/content/konspekt_image/153201/f8bd8f50_f59e_0131_8db9_12313c0dade2.png"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"https://static-interneturok.cdnvideo.ru/content/konspekt_image/153201/f8bd8f50_f59e_0131_8db9_12313c0dade2.png"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"https://static-interneturok.cdnvideo.ru/content/konspekt_image/153201/f8bd8f50_f59e_0131_8db9_12313c0dade2.png"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"https://static-interneturok.cdnvideo.ru/content/konspekt_image/153201/f8bd8f50_f59e_0131_8db9_12313c0dade2.png"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"https://static-interneturok.cdnvideo.ru/content/konspekt_image/153201/f8bd8f50_f59e_0131_8db9_12313c0dade2.png"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"https://static-interneturok.cdnvideo.ru/content/konspekt_image/153201/f8bd8f50_f59e_0131_8db9_12313c0dade2.png"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"https://static-interneturok.cdnvideo.ru/content/konspekt_image/153201/f8bd8f50_f59e_0131_8db9_12313c0dade2.png"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306773DC">
          <v:shape id="_x0000_i2036" type="#_x0000_t75" alt="" style="width:128.2pt;height:17.45pt">
            <v:imagedata r:id="rId1662" r:href="rId1663"/>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t> </w:t>
      </w:r>
      <w:r w:rsidRPr="007A4FF5">
        <w:rPr>
          <w:rStyle w:val="af2"/>
          <w:sz w:val="28"/>
          <w:szCs w:val="28"/>
        </w:rPr>
        <w:t>(теорема 2);</w:t>
      </w:r>
    </w:p>
    <w:p w14:paraId="6A28EED0" w14:textId="77777777" w:rsidR="002E0E03" w:rsidRPr="007A4FF5" w:rsidRDefault="002E0E03" w:rsidP="002E0E03">
      <w:pPr>
        <w:pStyle w:val="a3"/>
        <w:shd w:val="clear" w:color="auto" w:fill="FFFFFF"/>
        <w:spacing w:before="0" w:beforeAutospacing="0" w:after="0" w:afterAutospacing="0"/>
        <w:rPr>
          <w:sz w:val="28"/>
          <w:szCs w:val="28"/>
        </w:rPr>
      </w:pPr>
      <w:r w:rsidRPr="007A4FF5">
        <w:rPr>
          <w:sz w:val="28"/>
          <w:szCs w:val="28"/>
        </w:rPr>
        <w:fldChar w:fldCharType="begin"/>
      </w:r>
      <w:r w:rsidRPr="007A4FF5">
        <w:rPr>
          <w:sz w:val="28"/>
          <w:szCs w:val="28"/>
        </w:rPr>
        <w:instrText xml:space="preserve"> INCLUDEPICTURE  "https://static-interneturok.cdnvideo.ru/content/konspekt_image/153202/fa1a2970_f59e_0131_8dba_12313c0dade2.png"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"https://static-interneturok.cdnvideo.ru/content/konspekt_image/153202/fa1a2970_f59e_0131_8dba_12313c0dade2.png"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"https://static-interneturok.cdnvideo.ru/content/konspekt_image/153202/fa1a2970_f59e_0131_8dba_12313c0dade2.png"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"https://static-interneturok.cdnvideo.ru/content/konspekt_image/153202/fa1a2970_f59e_0131_8dba_12313c0dade2.png"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"https://static-interneturok.cdnvideo.ru/content/konspekt_image/153202/fa1a2970_f59e_0131_8dba_12313c0dade2.png"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"https://static-interneturok.cdnvideo.ru/content/konspekt_image/153202/fa1a2970_f59e_0131_8dba_12313c0dade2.png"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"https://static-interneturok.cdnvideo.ru/content/konspekt_image/153202/fa1a2970_f59e_0131_8dba_12313c0dade2.png" \* MERGEFORMATINET </w:instrText>
      </w:r>
      <w:r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"https://static-interneturok.cdnvideo.ru/content/konspekt_image/153202/fa1a2970_f59e_0131_8dba_12313c0dade2.png"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"https://static-interneturok.cdnvideo.ru/content/konspekt_image/153202/fa1a2970_f59e_0131_8dba_12313c0dade2.png"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"https://static-interneturok.cdnvideo.ru/content/konspekt_image/153202/fa1a2970_f59e_0131_8dba_12313c0dade2.png"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"https://static-interneturok.cdnvideo.ru/content/konspekt_image/153202/fa1a2970_f59e_0131_8dba_12313c0dade2.png"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"https://static-interneturok.cdnvideo.ru/content/konspekt_image/153202/fa1a2970_f59e_0131_8dba_12313c0dade2.png"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"https://static-interneturok.cdnvideo.ru/content/konspekt_image/153202/fa1a2970_f59e_0131_8dba_12313c0dade2.png"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"https://static-interneturok.cdnvideo.ru/content/konspekt_image/153202/fa1a2970_f59e_0131_8dba_12313c0dade2.png"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"https://static-interneturok.cdnvideo.ru/content/konspekt_image/153202/fa1a2970_f59e_0131_8dba_12313c0dade2.png"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"https://static-interneturok.cdnvideo.ru/content/konspekt_image/153202/fa1a2970_f59e_0131_8dba_12313c0dade2.png"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"https://static-interneturok.cdnvideo.ru/content/konspekt_image/153202/fa1a2970_f59e_0131_8dba_12313c0dade2.png"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"https://static-interneturok.cdnvideo.ru/content/konspekt_image/153202/fa1a2970_f59e_0131_8dba_12313c0dade2.png"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"https://static-interneturok.cdnvideo.ru/content/konspekt_image/153202/fa1a2970_f59e_0131_8dba_12313c0dade2.png"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"https://static-interneturok.cdnvideo.ru/content/konspekt_image/153202/fa1a2970_f59e_0131_8dba_12313c0dade2.png"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"https://static-interneturok.cdnvideo.ru/content/konspekt_image/153202/fa1a2970_f59e_0131_8dba_12313c0dade2.png"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"https://static-interneturok.cdnvideo.ru/content/konspekt_image/153202/fa1a2970_f59e_0131_8dba_12313c0dade2.png"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"https://static-interneturok.cdnvideo.ru/content/konspekt_image/153202/fa1a2970_f59e_0131_8dba_12313c0dade2.png"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"https://static-interneturok.cdnvideo.ru/content/konspekt_image/153202/fa1a2970_f59e_0131_8dba_12313c0dade2.png"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"https://static-interneturok.cdnvideo.ru/content/konspekt_image/153202/fa1a2970_f59e_0131_8dba_12313c0dade2.png"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"https://static-interneturok.cdnvideo.ru/content/konspekt_image/153202/fa1a2970_f59e_0131_8dba_12313c0dade2.png"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"https://static-interneturok.cdnvideo.ru/content/konspekt_image/153202/fa1a2970_f59e_0131_8dba_12313c0dade2.png"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"https://static-interneturok.cdnvideo.ru/content/konspekt_image/153202/fa1a2970_f59e_0131_8dba_12313c0dade2.png"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"https://static-interneturok.cdnvideo.ru/content/konspekt_image/153202/fa1a2970_f59e_0131_8dba_12313c0dade2.png"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"https://static-interneturok.cdnvideo.ru/content/konspekt_image/153202/fa1a2970_f59e_0131_8dba_12313c0dade2.png"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"https://static-interneturok.cdnvideo.ru/content/konspekt_image/153202/fa1a2970_f59e_0131_8dba_12313c0dade2.png"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0BD49132">
          <v:shape id="_x0000_i2037" type="#_x0000_t75" alt="" style="width:1in;height:22.35pt">
            <v:imagedata r:id="rId1664" r:href="rId1665"/>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t>, при </w:t>
      </w:r>
      <w:r w:rsidRPr="007A4FF5">
        <w:rPr>
          <w:sz w:val="28"/>
          <w:szCs w:val="28"/>
        </w:rPr>
        <w:fldChar w:fldCharType="begin"/>
      </w:r>
      <w:r w:rsidRPr="007A4FF5">
        <w:rPr>
          <w:sz w:val="28"/>
          <w:szCs w:val="28"/>
        </w:rPr>
        <w:instrText xml:space="preserve"> INCLUDEPICTURE  "https://static-interneturok.cdnvideo.ru/content/konspekt_image/153203/fb7fa370_f59e_0131_8dbb_12313c0dade2.png"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"https://static-interneturok.cdnvideo.ru/content/konspekt_image/153203/fb7fa370_f59e_0131_8dbb_12313c0dade2.png"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"https://static-interneturok.cdnvideo.ru/content/konspekt_image/153203/fb7fa370_f59e_0131_8dbb_12313c0dade2.png"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"https://static-interneturok.cdnvideo.ru/content/konspekt_image/153203/fb7fa370_f59e_0131_8dbb_12313c0dade2.png"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"https://static-interneturok.cdnvideo.ru/content/konspekt_image/153203/fb7fa370_f59e_0131_8dbb_12313c0dade2.png"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"https://static-interneturok.cdnvideo.ru/content/konspekt_image/153203/fb7fa370_f59e_0131_8dbb_12313c0dade2.png"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"https://static-interneturok.cdnvideo.ru/content/konspekt_image/153203/fb7fa370_f59e_0131_8dbb_12313c0dade2.png" \* MERGEFORMATINET </w:instrText>
      </w:r>
      <w:r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"https://static-interneturok.cdnvideo.ru/content/konspekt_image/153203/fb7fa370_f59e_0131_8dbb_12313c0dade2.png"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"https://static-interneturok.cdnvideo.ru/content/konspekt_image/153203/fb7fa370_f59e_0131_8dbb_12313c0dade2.png"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"https://static-interneturok.cdnvideo.ru/content/konspekt_image/153203/fb7fa370_f59e_0131_8dbb_12313c0dade2.png"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"https://static-interneturok.cdnvideo.ru/content/konspekt_image/153203/fb7fa370_f59e_0131_8dbb_12313c0dade2.png"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"https://static-interneturok.cdnvideo.ru/content/konspekt_image/153203/fb7fa370_f59e_0131_8dbb_12313c0dade2.png"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"https://static-interneturok.cdnvideo.ru/content/konspekt_image/153203/fb7fa370_f59e_0131_8dbb_12313c0dade2.png"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"https://static-interneturok.cdnvideo.ru/content/konspekt_image/153203/fb7fa370_f59e_0131_8dbb_12313c0dade2.png"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"https://static-interneturok.cdnvideo.ru/content/konspekt_image/153203/fb7fa370_f59e_0131_8dbb_12313c0dade2.png"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"https://static-interneturok.cdnvideo.ru/content/konspekt_image/153203/fb7fa370_f59e_0131_8dbb_12313c0dade2.png"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"https://static-interneturok.cdnvideo.ru/content/konspekt_image/153203/fb7fa370_f59e_0131_8dbb_12313c0dade2.png"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"https://static-interneturok.cdnvideo.ru/content/konspekt_image/153203/fb7fa370_f59e_0131_8dbb_12313c0dade2.png"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"https://static-interneturok.cdnvideo.ru/content/konspekt_image/153203/fb7fa370_f59e_0131_8dbb_12313c0dade2.png"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"https://static-interneturok.cdnvideo.ru/content/konspekt_image/153203/fb7fa370_f59e_0131_8dbb_12313c0dade2.png"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"https://static-interneturok.cdnvideo.ru/content/konspekt_image/153203/fb7fa370_f59e_0131_8dbb_12313c0dade2.png"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"https://static-interneturok.cdnvideo.ru/content/konspekt_image/153203/fb7fa370_f59e_0131_8dbb_12313c0dade2.png"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"https://static-interneturok.cdnvideo.ru/content/konspekt_image/153203/fb7fa370_f59e_0131_8dbb_12313c0dade2.png"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"https://static-interneturok.cdnvideo.ru/content/konspekt_image/153203/fb7fa370_f59e_0131_8dbb_12313c0dade2.png"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"https://static-interneturok.cdnvideo.ru/content/konspekt_image/153203/fb7fa370_f59e_0131_8dbb_12313c0dade2.png"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"https://static-interneturok.cdnvideo.ru/content/konspekt_image/153203/fb7fa370_f59e_0131_8dbb_12313c0dade2.png"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"https://static-interneturok.cdnvideo.ru/content/konspekt_image/153203/fb7fa370_f59e_0131_8dbb_12313c0dade2.png"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"https://static-interneturok.cdnvideo.ru/content/konspekt_image/153203/fb7fa370_f59e_0131_8dbb_12313c0dade2.png"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"https://static-interneturok.cdnvideo.ru/content/konspekt_image/153203/fb7fa370_f59e_0131_8dbb_12313c0dade2.png"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"https://static-interneturok.cdnvideo.ru/content/konspekt_image/153203/fb7fa370_f59e_0131_8dbb_12313c0dade2.png"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"https://static-interneturok.cdnvideo.ru/content/konspekt_image/153203/fb7fa370_f59e_0131_8dbb_12313c0dade2.png"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74D2EF92">
          <v:shape id="_x0000_i2038" type="#_x0000_t75" alt="" style="width:156.55pt;height:17.45pt">
            <v:imagedata r:id="rId1666" r:href="rId1667"/>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t> </w:t>
      </w:r>
      <w:r w:rsidRPr="007A4FF5">
        <w:rPr>
          <w:rStyle w:val="af2"/>
          <w:sz w:val="28"/>
          <w:szCs w:val="28"/>
        </w:rPr>
        <w:t>(теорема 3);</w:t>
      </w:r>
    </w:p>
    <w:p w14:paraId="3F5E872A" w14:textId="77777777" w:rsidR="002E0E03" w:rsidRPr="007A4FF5" w:rsidRDefault="002E0E03" w:rsidP="002E0E03">
      <w:pPr>
        <w:pStyle w:val="a3"/>
        <w:shd w:val="clear" w:color="auto" w:fill="FFFFFF"/>
        <w:spacing w:before="0" w:beforeAutospacing="0" w:after="0" w:afterAutospacing="0"/>
        <w:rPr>
          <w:sz w:val="28"/>
          <w:szCs w:val="28"/>
        </w:rPr>
      </w:pPr>
      <w:r w:rsidRPr="007A4FF5">
        <w:rPr>
          <w:sz w:val="28"/>
          <w:szCs w:val="28"/>
        </w:rPr>
        <w:fldChar w:fldCharType="begin"/>
      </w:r>
      <w:r w:rsidRPr="007A4FF5">
        <w:rPr>
          <w:sz w:val="28"/>
          <w:szCs w:val="28"/>
        </w:rPr>
        <w:instrText xml:space="preserve"> INCLUDEPICTURE  "https://static-interneturok.cdnvideo.ru/content/konspekt_image/153204/fcc31320_f59e_0131_8dbc_12313c0dade2.png"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"https://static-interneturok.cdnvideo.ru/content/konspekt_image/153204/fcc31320_f59e_0131_8dbc_12313c0dade2.png"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"https://static-interneturok.cdnvideo.ru/content/konspekt_image/153204/fcc31320_f59e_0131_8dbc_12313c0dade2.png"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"https://static-interneturok.cdnvideo.ru/content/konspekt_image/153204/fcc31320_f59e_0131_8dbc_12313c0dade2.png"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"https://static-interneturok.cdnvideo.ru/content/konspekt_image/153204/fcc31320_f59e_0131_8dbc_12313c0dade2.png"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"https://static-interneturok.cdnvideo.ru/content/konspekt_image/153204/fcc31320_f59e_0131_8dbc_12313c0dade2.png"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"https://static-interneturok.cdnvideo.ru/content/konspekt_image/153204/fcc31320_f59e_0131_8dbc_12313c0dade2.png" \* MERGEFORMATINET </w:instrText>
      </w:r>
      <w:r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"https://static-interneturok.cdnvideo.ru/content/konspekt_image/153204/fcc31320_f59e_0131_8dbc_12313c0dade2.png"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"https://static-interneturok.cdnvideo.ru/content/konspekt_image/153204/fcc31320_f59e_0131_8dbc_12313c0dade2.png"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"https://static-interneturok.cdnvideo.ru/content/konspekt_image/153204/fcc31320_f59e_0131_8dbc_12313c0dade2.png"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"https://static-interneturok.cdnvideo.ru/content/konspekt_image/153204/fcc31320_f59e_0131_8dbc_12313c0dade2.png"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"https://static-interneturok.cdnvideo.ru/content/konspekt_image/153204/fcc31320_f59e_0131_8dbc_12313c0dade2.png"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"https://static-interneturok.cdnvideo.ru/content/konspekt_image/153204/fcc31320_f59e_0131_8dbc_12313c0dade2.png"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"https://static-interneturok.cdnvideo.ru/content/konspekt_image/153204/fcc31320_f59e_0131_8dbc_12313c0dade2.png"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"https://static-interneturok.cdnvideo.ru/content/konspekt_image/153204/fcc31320_f59e_0131_8dbc_12313c0dade2.png"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"https://static-interneturok.cdnvideo.ru/content/konspekt_image/153204/fcc31320_f59e_0131_8dbc_12313c0dade2.png"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"https://static-interneturok.cdnvideo.ru/content/konspekt_image/153204/fcc31320_f59e_0131_8dbc_12313c0dade2.png"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"https://static-interneturok.cdnvideo.ru/content/konspekt_image/153204/fcc31320_f59e_0131_8dbc_12313c0dade2.png"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"https://static-interneturok.cdnvideo.ru/content/konspekt_image/153204/fcc31320_f59e_0131_8dbc_12313c0dade2.png"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"https://static-interneturok.cdnvideo.ru/content/konspekt_image/153204/fcc31320_f59e_0131_8dbc_12313c0dade2.png"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"https://static-interneturok.cdnvideo.ru/content/konspekt_image/153204/fcc31320_f59e_0131_8dbc_12313c0dade2.png"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"https://static-interneturok.cdnvideo.ru/content/konspekt_image/153204/fcc31320_f59e_0131_8dbc_12313c0dade2.png"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"https://static-interneturok.cdnvideo.ru/content/konspekt_image/153204/fcc31320_f59e_0131_8dbc_12313c0dade2.png"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"https://static-interneturok.cdnvideo.ru/content/konspekt_image/153204/fcc31320_f59e_0131_8dbc_12313c0dade2.png"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"https://static-interneturok.cdnvideo.ru/content/konspekt_image/153204/fcc31320_f59e_0131_8dbc_12313c0dade2.png"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"https://static-interneturok.cdnvideo.ru/content/konspekt_image/153204/fcc31320_f59e_0131_8dbc_12313c0dade2.png"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"https://static-interneturok.cdnvideo.ru/content/konspekt_image/153204/fcc31320_f59e_0131_8dbc_12313c0dade2.png"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"https://static-interneturok.cdnvideo.ru/content/konspekt_image/153204/fcc31320_f59e_0131_8dbc_12313c0dade2.png"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"https://static-interneturok.cdnvideo.ru/content/konspekt_image/153204/fcc31320_f59e_0131_8dbc_12313c0dade2.png"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"https://static-interneturok.cdnvideo.ru/content/konspekt_image/153204/fcc31320_f59e_0131_8dbc_12313c0dade2.png"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"https://static-interneturok.cdnvideo.ru/content/konspekt_image/153204/fcc31320_f59e_0131_8dbc_12313c0dade2.png"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5B3DAE05">
          <v:shape id="_x0000_i2039" type="#_x0000_t75" alt="" style="width:64.35pt;height:19.65pt">
            <v:imagedata r:id="rId1668" r:href="rId1669"/>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t>, при </w:t>
      </w:r>
      <w:r w:rsidRPr="007A4FF5">
        <w:rPr>
          <w:sz w:val="28"/>
          <w:szCs w:val="28"/>
        </w:rPr>
        <w:fldChar w:fldCharType="begin"/>
      </w:r>
      <w:r w:rsidRPr="007A4FF5">
        <w:rPr>
          <w:sz w:val="28"/>
          <w:szCs w:val="28"/>
        </w:rPr>
        <w:instrText xml:space="preserve"> INCLUDEPICTURE  "https://static-interneturok.cdnvideo.ru/content/konspekt_image/153205/fe021e30_f59e_0131_8dbd_12313c0dade2.png"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"https://static-interneturok.cdnvideo.ru/content/konspekt_image/153205/fe021e30_f59e_0131_8dbd_12313c0dade2.png"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"https://static-interneturok.cdnvideo.ru/content/konspekt_image/153205/fe021e30_f59e_0131_8dbd_12313c0dade2.png"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"https://static-interneturok.cdnvideo.ru/content/konspekt_image/153205/fe021e30_f59e_0131_8dbd_12313c0dade2.png"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"https://static-interneturok.cdnvideo.ru/content/konspekt_image/153205/fe021e30_f59e_0131_8dbd_12313c0dade2.png"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"https://static-interneturok.cdnvideo.ru/content/konspekt_image/153205/fe021e30_f59e_0131_8dbd_12313c0dade2.png"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"https://static-interneturok.cdnvideo.ru/content/konspekt_image/153205/fe021e30_f59e_0131_8dbd_12313c0dade2.png" \* MERGEFORMATINET </w:instrText>
      </w:r>
      <w:r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"https://static-interneturok.cdnvideo.ru/content/konspekt_image/153205/fe021e30_f59e_0131_8dbd_12313c0dade2.png"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"https://static-interneturok.cdnvideo.ru/content/konspekt_image/153205/fe021e30_f59e_0131_8dbd_12313c0dade2.png"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"https://static-interneturok.cdnvideo.ru/content/konspekt_image/153205/fe021e30_f59e_0131_8dbd_12313c0dade2.png"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"https://static-interneturok.cdnvideo.ru/content/konspekt_image/153205/fe021e30_f59e_0131_8dbd_12313c0dade2.png"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"https://static-interneturok.cdnvideo.ru/content/konspekt_image/153205/fe021e30_f59e_0131_8dbd_12313c0dade2.png"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"https://static-interneturok.cdnvideo.ru/content/konspekt_image/153205/fe021e30_f59e_0131_8dbd_12313c0dade2.png"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"https://static-interneturok.cdnvideo.ru/content/konspekt_image/153205/fe021e30_f59e_0131_8dbd_12313c0dade2.png"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"https://static-interneturok.cdnvideo.ru/content/konspekt_image/153205/fe021e30_f59e_0131_8dbd_12313c0dade2.png"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"https://static-interneturok.cdnvideo.ru/content/konspekt_image/153205/fe021e30_f59e_0131_8dbd_12313c0dade2.png"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"https://static-interneturok.cdnvideo.ru/content/konspekt_image/153205/fe021e30_f59e_0131_8dbd_12313c0dade2.png"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"https://static-interneturok.cdnvideo.ru/content/konspekt_image/153205/fe021e30_f59e_0131_8dbd_12313c0dade2.png"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"https://static-interneturok.cdnvideo.ru/content/konspekt_image/153205/fe021e30_f59e_0131_8dbd_12313c0dade2.png"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"https://static-interneturok.cdnvideo.ru/content/konspekt_image/153205/fe021e30_f59e_0131_8dbd_12313c0dade2.png"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"https://static-interneturok.cdnvideo.ru/content/konspekt_image/153205/fe021e30_f59e_0131_8dbd_12313c0dade2.png"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"https://static-interneturok.cdnvideo.ru/content/konspekt_image/153205/fe021e30_f59e_0131_8dbd_12313c0dade2.png"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"https://static-interneturok.cdnvideo.ru/content/konspekt_image/153205/fe021e30_f59e_0131_8dbd_12313c0dade2.png"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"https://static-interneturok.cdnvideo.ru/content/konspekt_image/153205/fe021e30_f59e_0131_8dbd_12313c0dade2.png"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"https://static-interneturok.cdnvideo.ru/content/konspekt_image/153205/fe021e30_f59e_0131_8dbd_12313c0dade2.png"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"https://static-interneturok.cdnvideo.ru/content/konspekt_image/153205/fe021e30_f59e_0131_8dbd_12313c0dade2.png"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"https://static-interneturok.cdnvideo.ru/content/konspekt_image/153205/fe021e30_f59e_0131_8dbd_12313c0dade2.png"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"https://static-interneturok.cdnvideo.ru/content/konspekt_image/153205/fe021e30_f59e_0131_8dbd_12313c0dade2.png"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"https://static-interneturok.cdnvideo.ru/content/konspekt_image/153205/fe021e30_f59e_0131_8dbd_12313c0dade2.png"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"https://static-interneturok.cdnvideo.ru/content/konspekt_image/153205/fe021e30_f59e_0131_8dbd_12313c0dade2.png"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"https://static-interneturok.cdnvideo.ru/content/konspekt_image/153205/fe021e30_f59e_0131_8dbd_12313c0dade2.png"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6849EAED">
          <v:shape id="_x0000_i2040" type="#_x0000_t75" alt="" style="width:156.55pt;height:17.45pt">
            <v:imagedata r:id="rId1670" r:href="rId1671"/>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t> </w:t>
      </w:r>
      <w:r w:rsidRPr="007A4FF5">
        <w:rPr>
          <w:rStyle w:val="af2"/>
          <w:sz w:val="28"/>
          <w:szCs w:val="28"/>
        </w:rPr>
        <w:t>(теорема 4);</w:t>
      </w:r>
    </w:p>
    <w:p w14:paraId="28743BCA" w14:textId="77777777" w:rsidR="002E0E03" w:rsidRPr="007A4FF5" w:rsidRDefault="002E0E03" w:rsidP="002E0E03">
      <w:pPr>
        <w:pStyle w:val="a3"/>
        <w:shd w:val="clear" w:color="auto" w:fill="FFFFFF"/>
        <w:spacing w:before="0" w:beforeAutospacing="0" w:after="0" w:afterAutospacing="0"/>
        <w:rPr>
          <w:sz w:val="28"/>
          <w:szCs w:val="28"/>
        </w:rPr>
      </w:pPr>
      <w:r w:rsidRPr="007A4FF5">
        <w:rPr>
          <w:sz w:val="28"/>
          <w:szCs w:val="28"/>
        </w:rPr>
        <w:fldChar w:fldCharType="begin"/>
      </w:r>
      <w:r w:rsidRPr="007A4FF5">
        <w:rPr>
          <w:sz w:val="28"/>
          <w:szCs w:val="28"/>
        </w:rPr>
        <w:instrText xml:space="preserve"> INCLUDEPICTURE  "https://static-interneturok.cdnvideo.ru/content/konspekt_image/153206/ff250e70_f59e_0131_8dbe_12313c0dade2.png"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"https://static-interneturok.cdnvideo.ru/content/konspekt_image/153206/ff250e70_f59e_0131_8dbe_12313c0dade2.png"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"https://static-interneturok.cdnvideo.ru/content/konspekt_image/153206/ff250e70_f59e_0131_8dbe_12313c0dade2.png"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"https://static-interneturok.cdnvideo.ru/content/konspekt_image/153206/ff250e70_f59e_0131_8dbe_12313c0dade2.png"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"https://static-interneturok.cdnvideo.ru/content/konspekt_image/153206/ff250e70_f59e_0131_8dbe_12313c0dade2.png"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"https://static-interneturok.cdnvideo.ru/content/konspekt_image/153206/ff250e70_f59e_0131_8dbe_12313c0dade2.png"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"https://static-interneturok.cdnvideo.ru/content/konspekt_image/153206/ff250e70_f59e_0131_8dbe_12313c0dade2.png" \* MERGEFORMATINET </w:instrText>
      </w:r>
      <w:r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"https://static-interneturok.cdnvideo.ru/content/konspekt_image/153206/ff250e70_f59e_0131_8dbe_12313c0dade2.png"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"https://static-interneturok.cdnvideo.ru/content/konspekt_image/153206/ff250e70_f59e_0131_8dbe_12313c0dade2.png"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"https://static-interneturok.cdnvideo.ru/content/konspekt_image/153206/ff250e70_f59e_0131_8dbe_12313c0dade2.png"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"https://static-interneturok.cdnvideo.ru/content/konspekt_image/153206/ff250e70_f59e_0131_8dbe_12313c0dade2.png"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"https://static-interneturok.cdnvideo.ru/content/konspekt_image/153206/ff250e70_f59e_0131_8dbe_12313c0dade2.png"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"https://static-interneturok.cdnvideo.ru/content/konspekt_image/153206/ff250e70_f59e_0131_8dbe_12313c0dade2.png"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"https://static-interneturok.cdnvideo.ru/content/konspekt_image/153206/ff250e70_f59e_0131_8dbe_12313c0dade2.png"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"https://static-interneturok.cdnvideo.ru/content/konspekt_image/153206/ff250e70_f59e_0131_8dbe_12313c0dade2.png"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"https://static-interneturok.cdnvideo.ru/content/konspekt_image/153206/ff250e70_f59e_0131_8dbe_12313c0dade2.png"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"https://static-interneturok.cdnvideo.ru/content/konspekt_image/153206/ff250e70_f59e_0131_8dbe_12313c0dade2.png"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"https://static-interneturok.cdnvideo.ru/content/konspekt_image/153206/ff250e70_f59e_0131_8dbe_12313c0dade2.png"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"https://static-interneturok.cdnvideo.ru/content/konspekt_image/153206/ff250e70_f59e_0131_8dbe_12313c0dade2.png"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"https://static-interneturok.cdnvideo.ru/content/konspekt_image/153206/ff250e70_f59e_0131_8dbe_12313c0dade2.png"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"https://static-interneturok.cdnvideo.ru/content/konspekt_image/153206/ff250e70_f59e_0131_8dbe_12313c0dade2.png"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"https://static-interneturok.cdnvideo.ru/content/konspekt_image/153206/ff250e70_f59e_0131_8dbe_12313c0dade2.png"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"https://static-interneturok.cdnvideo.ru/content/konspekt_image/153206/ff250e70_f59e_0131_8dbe_12313c0dade2.png"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"https://static-interneturok.cdnvideo.ru/content/konspekt_image/153206/ff250e70_f59e_0131_8dbe_12313c0dade2.png"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"https://static-interneturok.cdnvideo.ru/content/konspekt_image/153206/ff250e70_f59e_0131_8dbe_12313c0dade2.png"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"https://static-interneturok.cdnvideo.ru/content/konspekt_image/153206/ff250e70_f59e_0131_8dbe_12313c0dade2.png"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"https://static-interneturok.cdnvideo.ru/content/konspekt_image/153206/ff250e70_f59e_0131_8dbe_12313c0dade2.png"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"https://static-interneturok.cdnvideo.ru/content/konspekt_image/153206/ff250e70_f59e_0131_8dbe_12313c0dade2.png"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"https://static-interneturok.cdnvideo.ru/content/konspekt_image/153206/ff250e70_f59e_0131_8dbe_12313c0dade2.png"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"https://static-interneturok.cdnvideo.ru/content/konspekt_image/153206/ff250e70_f59e_0131_8dbe_12313c0dade2.png"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"https://static-interneturok.cdnvideo.ru/content/konspekt_image/153206/ff250e70_f59e_0131_8dbe_12313c0dade2.png"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76C682A0">
          <v:shape id="_x0000_i2041" type="#_x0000_t75" alt="" style="width:70.35pt;height:18.55pt">
            <v:imagedata r:id="rId1672" r:href="rId1673"/>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t> при </w:t>
      </w:r>
      <w:r w:rsidRPr="007A4FF5">
        <w:rPr>
          <w:sz w:val="28"/>
          <w:szCs w:val="28"/>
        </w:rPr>
        <w:fldChar w:fldCharType="begin"/>
      </w:r>
      <w:r w:rsidRPr="007A4FF5">
        <w:rPr>
          <w:sz w:val="28"/>
          <w:szCs w:val="28"/>
        </w:rPr>
        <w:instrText xml:space="preserve"> INCLUDEPICTURE  "https://static-interneturok.cdnvideo.ru/content/konspekt_image/153207/0063d3f0_f59f_0131_8dbf_12313c0dade2.png"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"https://static-interneturok.cdnvideo.ru/content/konspekt_image/153207/0063d3f0_f59f_0131_8dbf_12313c0dade2.png"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"https://static-interneturok.cdnvideo.ru/content/konspekt_image/153207/0063d3f0_f59f_0131_8dbf_12313c0dade2.png"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"https://static-interneturok.cdnvideo.ru/content/konspekt_image/153207/0063d3f0_f59f_0131_8dbf_12313c0dade2.png"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"https://static-interneturok.cdnvideo.ru/content/konspekt_image/153207/0063d3f0_f59f_0131_8dbf_12313c0dade2.png"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"https://static-interneturok.cdnvideo.ru/content/konspekt_image/153207/0063d3f0_f59f_0131_8dbf_12313c0dade2.png"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"https://static-interneturok.cdnvideo.ru/content/konspekt_image/153207/0063d3f0_f59f_0131_8dbf_12313c0dade2.png" \* MERGEFORMATINET </w:instrText>
      </w:r>
      <w:r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"https://static-interneturok.cdnvideo.ru/content/konspekt_image/153207/0063d3f0_f59f_0131_8dbf_12313c0dade2.png"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"https://static-interneturok.cdnvideo.ru/content/konspekt_image/153207/0063d3f0_f59f_0131_8dbf_12313c0dade2.png"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"https://static-interneturok.cdnvideo.ru/content/konspekt_image/153207/0063d3f0_f59f_0131_8dbf_12313c0dade2.png"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"https://static-interneturok.cdnvideo.ru/content/konspekt_image/153207/0063d3f0_f59f_0131_8dbf_12313c0dade2.png"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"https://static-interneturok.cdnvideo.ru/content/konspekt_image/153207/0063d3f0_f59f_0131_8dbf_12313c0dade2.png"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"https://static-interneturok.cdnvideo.ru/content/konspekt_image/153207/0063d3f0_f59f_0131_8dbf_12313c0dade2.png"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"https://static-interneturok.cdnvideo.ru/content/konspekt_image/153207/0063d3f0_f59f_0131_8dbf_12313c0dade2.png"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"https://static-interneturok.cdnvideo.ru/content/konspekt_image/153207/0063d3f0_f59f_0131_8dbf_12313c0dade2.png"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"https://static-interneturok.cdnvideo.ru/content/konspekt_image/153207/0063d3f0_f59f_0131_8dbf_12313c0dade2.png"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"https://static-interneturok.cdnvideo.ru/content/konspekt_image/153207/0063d3f0_f59f_0131_8dbf_12313c0dade2.png"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"https://static-interneturok.cdnvideo.ru/content/konspekt_image/153207/0063d3f0_f59f_0131_8dbf_12313c0dade2.png"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"https://static-interneturok.cdnvideo.ru/content/konspekt_image/153207/0063d3f0_f59f_0131_8dbf_12313c0dade2.png"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"https://static-interneturok.cdnvideo.ru/content/konspekt_image/153207/0063d3f0_f59f_0131_8dbf_12313c0dade2.png"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"https://static-interneturok.cdnvideo.ru/content/konspekt_image/153207/0063d3f0_f59f_0131_8dbf_12313c0dade2.png"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"https://static-interneturok.cdnvideo.ru/content/konspekt_image/153207/0063d3f0_f59f_0131_8dbf_12313c0dade2.png"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"https://static-interneturok.cdnvideo.ru/content/konspekt_image/153207/0063d3f0_f59f_0131_8dbf_12313c0dade2.png"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"https://static-interneturok.cdnvideo.ru/content/konspekt_image/153207/0063d3f0_f59f_0131_8dbf_12313c0dade2.png"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"https://static-interneturok.cdnvideo.ru/content/konspekt_image/153207/0063d3f0_f59f_0131_8dbf_12313c0dade2.png"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"https://static-interneturok.cdnvideo.ru/content/konspekt_image/153207/0063d3f0_f59f_0131_8dbf_12313c0dade2.png"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"https://static-interneturok.cdnvideo.ru/content/konspekt_image/153207/0063d3f0_f59f_0131_8dbf_12313c0dade2.png"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"https://static-interneturok.cdnvideo.ru/content/konspekt_image/153207/0063d3f0_f59f_0131_8dbf_12313c0dade2.png"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"https://static-interneturok.cdnvideo.ru/content/konspekt_image/153207/0063d3f0_f59f_0131_8dbf_12313c0dade2.png"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"https://static-interneturok.cdnvideo.ru/content/konspekt_image/153207/0063d3f0_f59f_0131_8dbf_12313c0dade2.png"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"https://static-interneturok.cdnvideo.ru/content/konspekt_image/153207/0063d3f0_f59f_0131_8dbf_12313c0dade2.png"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388E2FFB">
          <v:shape id="_x0000_i2042" type="#_x0000_t75" alt="" style="width:219.8pt;height:17.45pt">
            <v:imagedata r:id="rId1674" r:href="rId1675"/>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t> </w:t>
      </w:r>
      <w:r w:rsidRPr="007A4FF5">
        <w:rPr>
          <w:rStyle w:val="af2"/>
          <w:sz w:val="28"/>
          <w:szCs w:val="28"/>
        </w:rPr>
        <w:t>(теорема 5).</w:t>
      </w:r>
    </w:p>
    <w:p w14:paraId="0E266C95" w14:textId="77777777" w:rsidR="002E0E03" w:rsidRPr="007A4FF5" w:rsidRDefault="002E0E03" w:rsidP="002E0E03">
      <w:pPr>
        <w:pStyle w:val="a3"/>
        <w:shd w:val="clear" w:color="auto" w:fill="FFFFFF"/>
        <w:spacing w:before="0" w:beforeAutospacing="0" w:after="0" w:afterAutospacing="0"/>
        <w:rPr>
          <w:sz w:val="28"/>
          <w:szCs w:val="28"/>
        </w:rPr>
      </w:pPr>
      <w:r w:rsidRPr="007A4FF5">
        <w:rPr>
          <w:sz w:val="28"/>
          <w:szCs w:val="28"/>
        </w:rPr>
        <w:t>Все дальнейшие преобразования и вычисления базируются на определении и свойствах корня n-й степени.</w:t>
      </w:r>
    </w:p>
    <w:p w14:paraId="73204C72" w14:textId="77777777" w:rsidR="002E0E03" w:rsidRPr="007A4FF5" w:rsidRDefault="002E0E03" w:rsidP="002E0E03">
      <w:pPr>
        <w:pStyle w:val="a3"/>
        <w:shd w:val="clear" w:color="auto" w:fill="FFFFFF"/>
        <w:spacing w:before="0" w:beforeAutospacing="0" w:after="0" w:afterAutospacing="0"/>
        <w:rPr>
          <w:sz w:val="28"/>
          <w:szCs w:val="28"/>
        </w:rPr>
      </w:pPr>
      <w:r w:rsidRPr="007A4FF5">
        <w:rPr>
          <w:rStyle w:val="af2"/>
          <w:sz w:val="28"/>
          <w:szCs w:val="28"/>
        </w:rPr>
        <w:t>Пример 1 – вычислить:</w:t>
      </w:r>
    </w:p>
    <w:p w14:paraId="392193B9" w14:textId="77777777" w:rsidR="002E0E03" w:rsidRPr="007A4FF5" w:rsidRDefault="002E0E03" w:rsidP="002E0E03">
      <w:pPr>
        <w:pStyle w:val="a3"/>
        <w:shd w:val="clear" w:color="auto" w:fill="FFFFFF"/>
        <w:spacing w:before="0" w:beforeAutospacing="0" w:after="0" w:afterAutospacing="0"/>
        <w:rPr>
          <w:sz w:val="28"/>
          <w:szCs w:val="28"/>
        </w:rPr>
      </w:pPr>
      <w:r w:rsidRPr="007A4FF5">
        <w:rPr>
          <w:sz w:val="28"/>
          <w:szCs w:val="28"/>
        </w:rPr>
        <w:fldChar w:fldCharType="begin"/>
      </w:r>
      <w:r w:rsidRPr="007A4FF5">
        <w:rPr>
          <w:sz w:val="28"/>
          <w:szCs w:val="28"/>
        </w:rPr>
        <w:instrText xml:space="preserve"> INCLUDEPICTURE  "https://static-interneturok.cdnvideo.ru/content/konspekt_image/153208/017bb1b0_f59f_0131_8dc0_12313c0dade2.png"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"https://static-interneturok.cdnvideo.ru/content/konspekt_image/153208/017bb1b0_f59f_0131_8dc0_12313c0dade2.png"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"https://static-interneturok.cdnvideo.ru/content/konspekt_image/153208/017bb1b0_f59f_0131_8dc0_12313c0dade2.png"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"https://static-interneturok.cdnvideo.ru/content/konspekt_image/153208/017bb1b0_f59f_0131_8dc0_12313c0dade2.png"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"https://static-interneturok.cdnvideo.ru/content/konspekt_image/153208/017bb1b0_f59f_0131_8dc0_12313c0dade2.png"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"https://static-interneturok.cdnvideo.ru/content/konspekt_image/153208/017bb1b0_f59f_0131_8dc0_12313c0dade2.png"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"https://static-interneturok.cdnvideo.ru/content/konspekt_image/153208/017bb1b0_f59f_0131_8dc0_12313c0dade2.png" \* MERGEFORMATINET </w:instrText>
      </w:r>
      <w:r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"https://static-interneturok.cdnvideo.ru/content/konspekt_image/153208/017bb1b0_f59f_0131_8dc0_12313c0dade2.png"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"https://static-interneturok.cdnvideo.ru/content/konspekt_image/153208/017bb1b0_f59f_0131_8dc0_12313c0dade2.png"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"https://static-interneturok.cdnvideo.ru/content/konspekt_image/153208/017bb1b0_f59f_0131_8dc0_12313c0dade2.png"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"https://static-interneturok.cdnvideo.ru/content/konspekt_image/153208/017bb1b0_f59f_0131_8dc0_12313c0dade2.png"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"https://static-interneturok.cdnvideo.ru/content/konspekt_image/153208/017bb1b0_f59f_0131_8dc0_12313c0dade2.png"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"https://static-interneturok.cdnvideo.ru/content/konspekt_image/153208/017bb1b0_f59f_0131_8dc0_12313c0dade2.png"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"https://static-interneturok.cdnvideo.ru/content/konspekt_image/153208/017bb1b0_f59f_0131_8dc0_12313c0dade2.png"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"https://static-interneturok.cdnvideo.ru/content/konspekt_image/153208/017bb1b0_f59f_0131_8dc0_12313c0dade2.png"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"https://static-interneturok.cdnvideo.ru/content/konspekt_image/153208/017bb1b0_f59f_0131_8dc0_12313c0dade2.png"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"https://static-interneturok.cdnvideo.ru/content/konspekt_image/153208/017bb1b0_f59f_0131_8dc0_12313c0dade2.png"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"https://static-interneturok.cdnvideo.ru/content/konspekt_image/153208/017bb1b0_f59f_0131_8dc0_12313c0dade2.png"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"https://static-interneturok.cdnvideo.ru/content/konspekt_image/153208/017bb1b0_f59f_0131_8dc0_12313c0dade2.png"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"https://static-interneturok.cdnvideo.ru/content/konspekt_image/153208/017bb1b0_f59f_0131_8dc0_12313c0dade2.png"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"https://static-interneturok.cdnvideo.ru/content/konspekt_image/153208/017bb1b0_f59f_0131_8dc0_12313c0dade2.png"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"https://static-interneturok.cdnvideo.ru/content/konspekt_image/153208/017bb1b0_f59f_0131_8dc0_12313c0dade2.png"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"https://static-interneturok.cdnvideo.ru/content/konspekt_image/153208/017bb1b0_f59f_0131_8dc0_12313c0dade2.png"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"https://static-interneturok.cdnvideo.ru/content/konspekt_image/153208/017bb1b0_f59f_0131_8dc0_12313c0dade2.png"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"https://static-interneturok.cdnvideo.ru/content/konspekt_image/153208/017bb1b0_f59f_0131_8dc0_12313c0dade2.png"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"https://static-interneturok.cdnvideo.ru/content/konspekt_image/153208/017bb1b0_f59f_0131_8dc0_12313c0dade2.png"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"https://static-interneturok.cdnvideo.ru/content/konspekt_image/153208/017bb1b0_f59f_0131_8dc0_12313c0dade2.png"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"https://static-interneturok.cdnvideo.ru/content/konspekt_image/153208/017bb1b0_f59f_0131_8dc0_12313c0dade2.png"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"https://static-interneturok.cdnvideo.ru/content/konspekt_image/153208/017bb1b0_f59f_0131_8dc0_12313c0dade2.png"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"https://static-interneturok.cdnvideo.ru/content/konspekt_image/153208/017bb1b0_f59f_0131_8dc0_12313c0dade2.png"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"https://static-interneturok.cdnvideo.ru/content/konspekt_image/153208/017bb1b0_f59f_0131_8dc0_12313c0dade2</w:instrText>
      </w:r>
      <w:r w:rsidR="00737C4D">
        <w:rPr>
          <w:sz w:val="28"/>
          <w:szCs w:val="28"/>
        </w:rPr>
        <w:instrText>.png"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41D393C3">
          <v:shape id="_x0000_i2043" type="#_x0000_t75" alt="" style="width:45.8pt;height:18.55pt">
            <v:imagedata r:id="rId1676" r:href="rId1677"/>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p w14:paraId="582CDFAC" w14:textId="77777777" w:rsidR="002E0E03" w:rsidRPr="007A4FF5" w:rsidRDefault="002E0E03" w:rsidP="002E0E03">
      <w:pPr>
        <w:pStyle w:val="a3"/>
        <w:shd w:val="clear" w:color="auto" w:fill="FFFFFF"/>
        <w:spacing w:before="0" w:beforeAutospacing="0" w:after="0" w:afterAutospacing="0"/>
        <w:rPr>
          <w:sz w:val="28"/>
          <w:szCs w:val="28"/>
        </w:rPr>
      </w:pPr>
      <w:r w:rsidRPr="007A4FF5">
        <w:rPr>
          <w:sz w:val="28"/>
          <w:szCs w:val="28"/>
        </w:rPr>
        <w:t>Разложим подкоренное выражение на более удобные множители и после этого извлечем корень:</w:t>
      </w:r>
    </w:p>
    <w:p w14:paraId="4C8D9D8E" w14:textId="77777777" w:rsidR="002E0E03" w:rsidRPr="007A4FF5" w:rsidRDefault="002E0E03" w:rsidP="002E0E03">
      <w:pPr>
        <w:pStyle w:val="a3"/>
        <w:shd w:val="clear" w:color="auto" w:fill="FFFFFF"/>
        <w:spacing w:before="0" w:beforeAutospacing="0" w:after="0" w:afterAutospacing="0"/>
        <w:rPr>
          <w:sz w:val="28"/>
          <w:szCs w:val="28"/>
        </w:rPr>
      </w:pPr>
      <w:r w:rsidRPr="007A4FF5">
        <w:rPr>
          <w:sz w:val="28"/>
          <w:szCs w:val="28"/>
        </w:rPr>
        <w:fldChar w:fldCharType="begin"/>
      </w:r>
      <w:r w:rsidRPr="007A4FF5">
        <w:rPr>
          <w:sz w:val="28"/>
          <w:szCs w:val="28"/>
        </w:rPr>
        <w:instrText xml:space="preserve"> INCLUDEPICTURE  "https://static-interneturok.cdnvideo.ru/content/konspekt_image/153209/02c21540_f59f_0131_8dc1_12313c0dade2.png"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"https://static-interneturok.cdnvideo.ru/content/konspekt_image/153209/02c21540_f59f_0131_8dc1_12313c0dade2.png"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"https://static-interneturok.cdnvideo.ru/content/konspekt_image/153209/02c21540_f59f_0131_8dc1_12313c0dade2.png"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"https://static-interneturok.cdnvideo.ru/content/konspekt_image/153209/02c21540_f59f_0131_8dc1_12313c0dade2.png"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"https://static-interneturok.cdnvideo.ru/content/konspekt_image/153209/02c21540_f59f_0131_8dc1_12313c0dade2.png"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"https://static-interneturok.cdnvideo.ru/content/konspekt_image/153209/02c21540_f59f_0131_8dc1_12313c0dade2.png"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"https://static-interneturok.cdnvideo.ru/content/konspekt_image/153209/02c21540_f59f_0131_8dc1_12313c0dade2.png" \* MERGEFORMATINET </w:instrText>
      </w:r>
      <w:r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"https://static-interneturok.cdnvideo.ru/content/konspekt_image/153209/02c21540_f59f_0131_8dc1_12313c0dade2.png"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"https://static-interneturok.cdnvideo.ru/content/konspekt_image/153209/02c21540_f59f_0131_8dc1_12313c0dade2.png"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"https://static-interneturok.cdnvideo.ru/content/konspekt_image/153209/02c21540_f59f_0131_8dc1_12313c0dade2.png"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"https://static-interneturok.cdnvideo.ru/content/konspekt_image/153209/02c21540_f59f_0131_8dc1_12313c0dade2.png"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"https://static-interneturok.cdnvideo.ru/content/konspekt_image/153209/02c21540_f59f_0131_8dc1_12313c0dade2.png"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"https://static-interneturok.cdnvideo.ru/content/konspekt_image/153209/02c21540_f59f_0131_8dc1_12313c0dade2.png"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"https://static-interneturok.cdnvideo.ru/content/konspekt_image/153209/02c21540_f59f_0131_8dc1_12313c0dade2.png"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"https://static-interneturok.cdnvideo.ru/content/konspekt_image/153209/02c21540_f59f_0131_8dc1_12313c0dade2.png"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"https://static-interneturok.cdnvideo.ru/content/konspekt_image/153209/02c21540_f59f_0131_8dc1_12313c0dade2.png"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"https://static-interneturok.cdnvideo.ru/content/konspekt_image/153209/02c21540_f59f_0131_8dc1_12313c0dade2.png"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"https://static-interneturok.cdnvideo.ru/content/konspekt_image/153209/02c21540_f59f_0131_8dc1_12313c0dade2.png"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"https://static-interneturok.cdnvideo.ru/content/konspekt_image/153209/02c21540_f59f_0131_8dc1_12313c0dade2.png"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"https://static-interneturok.cdnvideo.ru/content/konspekt_image/153209/02c21540_f59f_0131_8dc1_12313c0dade2.png"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"https://static-interneturok.cdnvideo.ru/content/konspekt_image/153209/02c21540_f59f_0131_8dc1_12313c0dade2.png"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"https://static-interneturok.cdnvideo.ru/content/konspekt_image/153209/02c21540_f59f_0131_8dc1_12313c0dade2.png"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"https://static-interneturok.cdnvideo.ru/content/konspekt_image/153209/02c21540_f59f_0131_8dc1_12313c0dade2.png"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"https://static-interneturok.cdnvideo.ru/content/konspekt_image/153209/02c21540_f59f_0131_8dc1_12313c0dade2.png"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"https://static-interneturok.cdnvideo.ru/content/konspekt_image/153209/02c21540_f59f_0131_8dc1_12313c0dade2.png"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"https://static-interneturok.cdnvideo.ru/content/konspekt_image/153209/02c21540_f59f_0131_8dc1_12313c0dade2.png"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"https://static-interneturok.cdnvideo.ru/content/konspekt_image/153209/02c21540_f59f_0131_8dc1_12313c0dade2.png"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"https://static-interneturok.cdnvideo.ru/content/konspekt_image/153209/02c21540_f59f_0131_8dc1_12313c0dade2.png"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"https://static-interneturok.cdnvideo.ru/content/konspekt_image/153209/02c21540_f59f_0131_8dc1_12313c0dade2.png"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"https://static-interneturok.cdnvideo.ru/content/konspekt_image/153209/02c21540_f59f_0131_8dc1_12313c0dade2.png"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"https://static-interneturok.cdnvideo.ru/content/konspekt_image/153209/02c21540_f59f_0131_8dc1_12313c0dade2.png"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6CD88909">
          <v:shape id="_x0000_i2044" type="#_x0000_t75" alt="" style="width:246.55pt;height:19.65pt">
            <v:imagedata r:id="rId1678" r:href="rId1679"/>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p w14:paraId="6FE222C8" w14:textId="77777777" w:rsidR="002E0E03" w:rsidRPr="007A4FF5" w:rsidRDefault="002E0E03" w:rsidP="002E0E03">
      <w:pPr>
        <w:pStyle w:val="a3"/>
        <w:shd w:val="clear" w:color="auto" w:fill="FFFFFF"/>
        <w:spacing w:before="0" w:beforeAutospacing="0" w:after="0" w:afterAutospacing="0"/>
        <w:rPr>
          <w:sz w:val="28"/>
          <w:szCs w:val="28"/>
        </w:rPr>
      </w:pPr>
      <w:r w:rsidRPr="007A4FF5">
        <w:rPr>
          <w:rStyle w:val="af2"/>
          <w:sz w:val="28"/>
          <w:szCs w:val="28"/>
        </w:rPr>
        <w:t>Пример 2 – упростить выражение:</w:t>
      </w:r>
    </w:p>
    <w:p w14:paraId="515D3676" w14:textId="77777777" w:rsidR="002E0E03" w:rsidRPr="007A4FF5" w:rsidRDefault="002E0E03" w:rsidP="002E0E03">
      <w:pPr>
        <w:pStyle w:val="a3"/>
        <w:shd w:val="clear" w:color="auto" w:fill="FFFFFF"/>
        <w:spacing w:before="0" w:beforeAutospacing="0" w:after="0" w:afterAutospacing="0"/>
        <w:rPr>
          <w:sz w:val="28"/>
          <w:szCs w:val="28"/>
        </w:rPr>
      </w:pPr>
      <w:r w:rsidRPr="007A4FF5">
        <w:rPr>
          <w:sz w:val="28"/>
          <w:szCs w:val="28"/>
        </w:rPr>
        <w:fldChar w:fldCharType="begin"/>
      </w:r>
      <w:r w:rsidRPr="007A4FF5">
        <w:rPr>
          <w:sz w:val="28"/>
          <w:szCs w:val="28"/>
        </w:rPr>
        <w:instrText xml:space="preserve"> INCLUDEPICTURE  "https://static-interneturok.cdnvideo.ru/content/konspekt_image/153210/03f84310_f59f_0131_8dc2_12313c0dade2.png"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"https://static-interneturok.cdnvideo.ru/content/konspekt_image/153210/03f84310_f59f_0131_8dc2_12313c0dade2.png"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"https://static-interneturok.cdnvideo.ru/content/konspekt_image/153210/03f84310_f59f_0131_8dc2_12313c0dade2.png"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"https://static-interneturok.cdnvideo.ru/content/konspekt_image/153210/03f84310_f59f_0131_8dc2_12313c0dade2.png"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"https://static-interneturok.cdnvideo.ru/content/konspekt_image/153210/03f84310_f59f_0131_8dc2_12313c0dade2.png"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"https://static-interneturok.cdnvideo.ru/content/konspekt_image/153210/03f84310_f59f_0131_8dc2_12313c0dade2.png"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"https://static-interneturok.cdnvideo.ru/content/konspekt_image/153210/03f84310_f59f_0131_8dc2_12313c0dade2.png" \* MERGEFORMATINET </w:instrText>
      </w:r>
      <w:r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"https://static-interneturok.cdnvideo.ru/content/konspekt_image/153210/03f84310_f59f_0131_8dc2_12313c0dade2.png"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"https://static-interneturok.cdnvideo.ru/content/konspekt_image/153210/03f84310_f59f_0131_8dc2_12313c0dade2.png"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"https://static-interneturok.cdnvideo.ru/content/konspekt_image/153210/03f84310_f59f_0131_8dc2_12313c0dade2.png"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"https://static-interneturok.cdnvideo.ru/content/konspekt_image/153210/03f84310_f59f_0131_8dc2_12313c0dade2.png"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"https://static-interneturok.cdnvideo.ru/content/konspekt_image/153210/03f84310_f59f_0131_8dc2_12313c0dade2.png"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"https://static-interneturok.cdnvideo.ru/content/konspekt_image/153210/03f84310_f59f_0131_8dc2_12313c0dade2.png"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"https://static-interneturok.cdnvideo.ru/content/konspekt_image/153210/03f84310_f59f_0131_8dc2_12313c0dade2.png"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"https://static-interneturok.cdnvideo.ru/content/konspekt_image/153210/03f84310_f59f_0131_8dc2_12313c0dade2.png"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"https://static-interneturok.cdnvideo.ru/content/konspekt_image/153210/03f84310_f59f_0131_8dc2_12313c0dade2.png"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"https://static-interneturok.cdnvideo.ru/content/konspekt_image/153210/03f84310_f59f_0131_8dc2_12313c0dade2.png"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"https://static-interneturok.cdnvideo.ru/content/konspekt_image/153210/03f84310_f59f_0131_8dc2_12313c0dade2.png"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"https://static-interneturok.cdnvideo.ru/content/konspekt_image/153210/03f84310_f59f_0131_8dc2_12313c0dade2.png"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"https://static-interneturok.cdnvideo.ru/content/konspekt_image/153210/03f84310_f59f_0131_8dc2_12313c0dade2.png"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"https://static-interneturok.cdnvideo.ru/content/konspekt_image/153210/03f84310_f59f_0131_8dc2_12313c0dade2.png"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"https://static-interneturok.cdnvideo.ru/content/konspekt_image/153210/03f84310_f59f_0131_8dc2_12313c0dade2.png"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"https://static-interneturok.cdnvideo.ru/content/konspekt_image/153210/03f84310_f59f_0131_8dc2_12313c0dade2.png"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"https://static-interneturok.cdnvideo.ru/content/konspekt_image/153210/03f84310_f59f_0131_8dc2_12313c0dade2.png"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"https://static-interneturok.cdnvideo.ru/content/konspekt_image/153210/03f84310_f59f_0131_8dc2_12313c0dade2.png"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"https://static-interneturok.cdnvideo.ru/content/konspekt_image/153210/03f84310_f59f_0131_8dc2_12313c0dade2.png"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"https://static-interneturok.cdnvideo.ru/content/konspekt_image/153210/03f84310_f59f_0131_8dc2_12313c0dade2.png"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"https://static-interneturok.cdnvideo.ru/content/konspekt_image/153210/03f84310_f59f_0131_8dc2_12313c0dade2.png"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"https://static-interneturok.cdnvideo.ru/content/konspekt_image/153210/03f84310_f59f_0131_8dc2_12313c0dade2.png"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"https://static-interneturok.cdnvideo.ru/content/konspekt_image/153210/03f84310_f59f_0131_8dc2_12313c0dade2.png"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"https://static-interneturok.cdnvideo.ru/content/konspekt_image/153210/03f84310_f59f_0131_8dc2_12313c0dade2.png"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4A0E1F5F">
          <v:shape id="_x0000_i2045" type="#_x0000_t75" alt="" style="width:200.2pt;height:26.2pt">
            <v:imagedata r:id="rId1680" r:href="rId1681"/>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p w14:paraId="7FFF249B" w14:textId="77777777" w:rsidR="002E0E03" w:rsidRPr="007A4FF5" w:rsidRDefault="002E0E03" w:rsidP="002E0E03">
      <w:pPr>
        <w:pStyle w:val="a3"/>
        <w:shd w:val="clear" w:color="auto" w:fill="FFFFFF"/>
        <w:spacing w:before="0" w:beforeAutospacing="0" w:after="0" w:afterAutospacing="0"/>
        <w:rPr>
          <w:sz w:val="28"/>
          <w:szCs w:val="28"/>
        </w:rPr>
      </w:pPr>
      <w:r w:rsidRPr="007A4FF5">
        <w:rPr>
          <w:rStyle w:val="af2"/>
          <w:sz w:val="28"/>
          <w:szCs w:val="28"/>
        </w:rPr>
        <w:t>Пример 3 – упростить выражение:</w:t>
      </w:r>
    </w:p>
    <w:p w14:paraId="7A2C430B" w14:textId="77777777" w:rsidR="002E0E03" w:rsidRPr="007A4FF5" w:rsidRDefault="002E0E03" w:rsidP="002E0E03">
      <w:pPr>
        <w:pStyle w:val="a3"/>
        <w:shd w:val="clear" w:color="auto" w:fill="FFFFFF"/>
        <w:spacing w:before="0" w:beforeAutospacing="0" w:after="0" w:afterAutospacing="0"/>
        <w:rPr>
          <w:sz w:val="28"/>
          <w:szCs w:val="28"/>
        </w:rPr>
      </w:pPr>
      <w:r w:rsidRPr="007A4FF5">
        <w:rPr>
          <w:sz w:val="28"/>
          <w:szCs w:val="28"/>
        </w:rPr>
        <w:fldChar w:fldCharType="begin"/>
      </w:r>
      <w:r w:rsidRPr="007A4FF5">
        <w:rPr>
          <w:sz w:val="28"/>
          <w:szCs w:val="28"/>
        </w:rPr>
        <w:instrText xml:space="preserve"> INCLUDEPICTURE  "https://static-interneturok.cdnvideo.ru/content/konspekt_image/153211/054afed0_f59f_0131_8dc3_12313c0dade2.png"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"https://static-interneturok.cdnvideo.ru/content/konspekt_image/153211/054afed0_f59f_0131_8dc3_12313c0dade2.png"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"https://static-interneturok.cdnvideo.ru/content/konspekt_image/153211/054afed0_f59f_0131_8dc3_12313c0dade2.png"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"https://static-interneturok.cdnvideo.ru/content/konspekt_image/153211/054afed0_f59f_0131_8dc3_12313c0dade2.png"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"https://static-interneturok.cdnvideo.ru/content/konspekt_image/153211/054afed0_f59f_0131_8dc3_12313c0dade2.png"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"https://static-interneturok.cdnvideo.ru/content/konspekt_image/153211/054afed0_f59f_0131_8dc3_12313c0dade2.png"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"https://static-interneturok.cdnvideo.ru/content/konspekt_image/153211/054afed0_f59f_0131_8dc3_12313c0dade2.png" \* MERGEFORMATINET </w:instrText>
      </w:r>
      <w:r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"https://static-interneturok.cdnvideo.ru/content/konspekt_image/153211/054afed0_f59f_0131_8dc3_12313c0dade2.png"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"https://static-interneturok.cdnvideo.ru/content/konspekt_image/153211/054afed0_f59f_0131_8dc3_12313c0dade2.png"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"https://static-interneturok.cdnvideo.ru/content/konspekt_image/153211/054afed0_f59f_0131_8dc3_12313c0dade2.png"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"https://static-interneturok.cdnvideo.ru/content/konspekt_image/153211/054afed0_f59f_0131_8dc3_12313c0dade2.png"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"https://static-interneturok.cdnvideo.ru/content/konspekt_image/153211/054afed0_f59f_0131_8dc3_12313c0dade2.png"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"https://static-interneturok.cdnvideo.ru/content/konspekt_image/153211/054afed0_f59f_0131_8dc3_12313c0dade2.png"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"https://static-interneturok.cdnvideo.ru/content/konspekt_image/153211/054afed0_f59f_0131_8dc3_12313c0dade2.png"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"https://static-interneturok.cdnvideo.ru/content/konspekt_image/153211/054afed0_f59f_0131_8dc3_12313c0dade2.png"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"https://static-interneturok.cdnvideo.ru/content/konspekt_image/153211/054afed0_f59f_0131_8dc3_12313c0dade2.png"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"https://static-interneturok.cdnvideo.ru/content/konspekt_image/153211/054afed0_f59f_0131_8dc3_12313c0dade2.png"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"https://static-interneturok.cdnvideo.ru/content/konspekt_image/153211/054afed0_f59f_0131_8dc3_12313c0dade2.png"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"https://static-interneturok.cdnvideo.ru/content/konspekt_image/153211/054afed0_f59f_0131_8dc3_12313c0dade2.png"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"https://static-interneturok.cdnvideo.ru/content/konspekt_image/153211/054afed0_f59f_0131_8dc3_12313c0dade2.png"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"https://static-interneturok.cdnvideo.ru/content/konspekt_image/153211/054afed0_f59f_0131_8dc3_12313c0dade2.png"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"https://static-interneturok.cdnvideo.ru/content/konspekt_image/153211/054afed0_f59f_0131_8dc3_12313c0dade2.png"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"https://static-interneturok.cdnvideo.ru/content/konspekt_image/153211/054afed0_f59f_0131_8dc3_12313c0dade2.png"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"https://static-interneturok.cdnvideo.ru/content/konspekt_image/153211/054afed0_f59f_0131_8dc3_12313c0dade2.png"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"https://static-interneturok.cdnvideo.ru/content/konspekt_image/153211/054afed0_f59f_0131_8dc3_12313c0dade2.png"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"https://static-interneturok.cdnvideo.ru/content/konspekt_image/153211/054afed0_f59f_0131_8dc3_12313c0dade2.png"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"https://static-interneturok.cdnvideo.ru/content/konspekt_image/153211/054afed0_f59f_0131_8dc3_12313c0dade2.png"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"https://static-interneturok.cdnvideo.ru/content/konspekt_image/153211/054afed0_f59f_0131_8dc3_12313c0dade2.png"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"https://static-interneturok.cdnvideo.ru/content/konspekt_image/153211/054afed0_f59f_0131_8dc3_12313c0dade2.png"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"https://static-interneturok.cdnvideo.ru/content/konspekt_image/153211/054afed0_f59f_0131_8dc3_12313c0dade2.png"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"https://static-interneturok.cdnvideo.ru/content/konspekt_image/153211/054afed0_f59f_0131_8dc3_12313c0dade2.png"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1AD65828">
          <v:shape id="_x0000_i2046" type="#_x0000_t75" alt="" style="width:229.65pt;height:26.2pt">
            <v:imagedata r:id="rId1682" r:href="rId1683"/>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p w14:paraId="0F14FD34" w14:textId="77777777" w:rsidR="002E0E03" w:rsidRPr="007A4FF5" w:rsidRDefault="002E0E03" w:rsidP="002E0E03">
      <w:pPr>
        <w:rPr>
          <w:b/>
          <w:sz w:val="28"/>
          <w:szCs w:val="28"/>
        </w:rPr>
      </w:pPr>
      <w:r w:rsidRPr="007A4FF5">
        <w:rPr>
          <w:b/>
          <w:sz w:val="28"/>
          <w:szCs w:val="28"/>
        </w:rPr>
        <w:t>Выполнить тест самостоятельно:</w:t>
      </w:r>
    </w:p>
    <w:p w14:paraId="33425F46" w14:textId="77777777" w:rsidR="002E0E03" w:rsidRPr="007A4FF5" w:rsidRDefault="002E0E03" w:rsidP="002E0E03">
      <w:pPr>
        <w:ind w:left="720"/>
        <w:jc w:val="both"/>
        <w:rPr>
          <w:sz w:val="28"/>
          <w:szCs w:val="28"/>
        </w:rPr>
      </w:pPr>
      <w:r w:rsidRPr="007A4FF5">
        <w:rPr>
          <w:sz w:val="28"/>
          <w:szCs w:val="28"/>
        </w:rPr>
        <w:t>Тест «Преобразование выражений, содержащих радикалы»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4890"/>
      </w:tblGrid>
      <w:tr w:rsidR="002E0E03" w:rsidRPr="007A4FF5" w14:paraId="471245C2" w14:textId="77777777" w:rsidTr="002C02AA">
        <w:tc>
          <w:tcPr>
            <w:tcW w:w="5210" w:type="dxa"/>
          </w:tcPr>
          <w:p w14:paraId="144DE0CA" w14:textId="77777777" w:rsidR="002E0E03" w:rsidRPr="007A4FF5" w:rsidRDefault="002E0E03" w:rsidP="002C02AA">
            <w:pPr>
              <w:jc w:val="both"/>
              <w:rPr>
                <w:sz w:val="28"/>
                <w:szCs w:val="28"/>
              </w:rPr>
            </w:pPr>
            <w:r w:rsidRPr="007A4FF5">
              <w:rPr>
                <w:sz w:val="28"/>
                <w:szCs w:val="28"/>
              </w:rPr>
              <w:t>Вариант 1.</w:t>
            </w:r>
          </w:p>
          <w:p w14:paraId="0AB56F7E" w14:textId="77777777" w:rsidR="002E0E03" w:rsidRPr="007A4FF5" w:rsidRDefault="002E0E03" w:rsidP="002C02AA">
            <w:pPr>
              <w:jc w:val="both"/>
              <w:rPr>
                <w:sz w:val="28"/>
                <w:szCs w:val="28"/>
              </w:rPr>
            </w:pPr>
            <w:r w:rsidRPr="007A4FF5">
              <w:rPr>
                <w:sz w:val="28"/>
                <w:szCs w:val="28"/>
              </w:rPr>
              <w:t xml:space="preserve">1.  Вычислите </w:t>
            </w:r>
            <w:r w:rsidRPr="007A4FF5">
              <w:rPr>
                <w:position w:val="-8"/>
                <w:sz w:val="28"/>
                <w:szCs w:val="28"/>
              </w:rPr>
              <w:object w:dxaOrig="1359" w:dyaOrig="360" w14:anchorId="2C00A570">
                <v:shape id="_x0000_i2047" type="#_x0000_t75" style="width:68.2pt;height:18.55pt" o:ole="">
                  <v:imagedata r:id="rId1684" o:title=""/>
                </v:shape>
                <o:OLEObject Type="Embed" ProgID="Equation.DSMT4" ShapeID="_x0000_i2047" DrawAspect="Content" ObjectID="_1748813260" r:id="rId1685"/>
              </w:object>
            </w:r>
          </w:p>
          <w:p w14:paraId="6D82DA89" w14:textId="77777777" w:rsidR="002E0E03" w:rsidRPr="007A4FF5" w:rsidRDefault="002E0E03" w:rsidP="002C02AA">
            <w:pPr>
              <w:ind w:firstLine="284"/>
              <w:jc w:val="both"/>
              <w:rPr>
                <w:position w:val="-10"/>
                <w:sz w:val="28"/>
                <w:szCs w:val="28"/>
              </w:rPr>
            </w:pPr>
            <w:r w:rsidRPr="007A4FF5">
              <w:rPr>
                <w:position w:val="-10"/>
                <w:sz w:val="28"/>
                <w:szCs w:val="28"/>
              </w:rPr>
              <w:object w:dxaOrig="2500" w:dyaOrig="340" w14:anchorId="2FD7884A">
                <v:shape id="_x0000_i2048" type="#_x0000_t75" style="width:125.45pt;height:18.55pt" o:ole="">
                  <v:imagedata r:id="rId1686" o:title=""/>
                </v:shape>
                <o:OLEObject Type="Embed" ProgID="Equation.DSMT4" ShapeID="_x0000_i2048" DrawAspect="Content" ObjectID="_1748813261" r:id="rId1687"/>
              </w:object>
            </w:r>
          </w:p>
          <w:p w14:paraId="5006A896" w14:textId="77777777" w:rsidR="002E0E03" w:rsidRPr="007A4FF5" w:rsidRDefault="002E0E03" w:rsidP="002C02AA">
            <w:pPr>
              <w:jc w:val="both"/>
              <w:rPr>
                <w:sz w:val="28"/>
                <w:szCs w:val="28"/>
              </w:rPr>
            </w:pPr>
            <w:r w:rsidRPr="007A4FF5">
              <w:rPr>
                <w:sz w:val="28"/>
                <w:szCs w:val="28"/>
              </w:rPr>
              <w:t xml:space="preserve">2.  Вычислите </w:t>
            </w:r>
            <w:r w:rsidRPr="007A4FF5">
              <w:rPr>
                <w:position w:val="-8"/>
                <w:sz w:val="28"/>
                <w:szCs w:val="28"/>
              </w:rPr>
              <w:object w:dxaOrig="1100" w:dyaOrig="360" w14:anchorId="7A94471C">
                <v:shape id="_x0000_i2049" type="#_x0000_t75" style="width:54.55pt;height:18.55pt" o:ole="">
                  <v:imagedata r:id="rId1688" o:title=""/>
                </v:shape>
                <o:OLEObject Type="Embed" ProgID="Equation.DSMT4" ShapeID="_x0000_i2049" DrawAspect="Content" ObjectID="_1748813262" r:id="rId1689"/>
              </w:object>
            </w:r>
          </w:p>
          <w:p w14:paraId="2A7E7536" w14:textId="77777777" w:rsidR="002E0E03" w:rsidRPr="007A4FF5" w:rsidRDefault="002E0E03" w:rsidP="002C02AA">
            <w:pPr>
              <w:ind w:firstLine="284"/>
              <w:jc w:val="both"/>
              <w:rPr>
                <w:sz w:val="28"/>
                <w:szCs w:val="28"/>
              </w:rPr>
            </w:pPr>
            <w:r w:rsidRPr="007A4FF5">
              <w:rPr>
                <w:position w:val="-10"/>
                <w:sz w:val="28"/>
                <w:szCs w:val="28"/>
              </w:rPr>
              <w:object w:dxaOrig="2640" w:dyaOrig="380" w14:anchorId="25790146">
                <v:shape id="_x0000_i2050" type="#_x0000_t75" style="width:131.45pt;height:18.55pt" o:ole="">
                  <v:imagedata r:id="rId1690" o:title=""/>
                </v:shape>
                <o:OLEObject Type="Embed" ProgID="Equation.DSMT4" ShapeID="_x0000_i2050" DrawAspect="Content" ObjectID="_1748813263" r:id="rId1691"/>
              </w:object>
            </w:r>
          </w:p>
          <w:p w14:paraId="50634F9D" w14:textId="77777777" w:rsidR="002E0E03" w:rsidRPr="007A4FF5" w:rsidRDefault="002E0E03" w:rsidP="002C02AA">
            <w:pPr>
              <w:jc w:val="both"/>
              <w:rPr>
                <w:sz w:val="28"/>
                <w:szCs w:val="28"/>
              </w:rPr>
            </w:pPr>
            <w:r w:rsidRPr="007A4FF5">
              <w:rPr>
                <w:sz w:val="28"/>
                <w:szCs w:val="28"/>
              </w:rPr>
              <w:t xml:space="preserve">3. Вычислите </w:t>
            </w:r>
            <w:r w:rsidRPr="007A4FF5">
              <w:rPr>
                <w:position w:val="-8"/>
                <w:sz w:val="28"/>
                <w:szCs w:val="28"/>
              </w:rPr>
              <w:object w:dxaOrig="2100" w:dyaOrig="360" w14:anchorId="2E3296E6">
                <v:shape id="_x0000_i2051" type="#_x0000_t75" style="width:105.8pt;height:18.55pt" o:ole="">
                  <v:imagedata r:id="rId1692" o:title=""/>
                </v:shape>
                <o:OLEObject Type="Embed" ProgID="Equation.DSMT4" ShapeID="_x0000_i2051" DrawAspect="Content" ObjectID="_1748813264" r:id="rId1693"/>
              </w:object>
            </w:r>
          </w:p>
          <w:p w14:paraId="0CF22051" w14:textId="77777777" w:rsidR="002E0E03" w:rsidRPr="007A4FF5" w:rsidRDefault="002E0E03" w:rsidP="002C02AA">
            <w:pPr>
              <w:ind w:firstLine="284"/>
              <w:jc w:val="both"/>
              <w:rPr>
                <w:position w:val="-24"/>
                <w:sz w:val="28"/>
                <w:szCs w:val="28"/>
              </w:rPr>
            </w:pPr>
            <w:r w:rsidRPr="007A4FF5">
              <w:rPr>
                <w:position w:val="-24"/>
                <w:sz w:val="28"/>
                <w:szCs w:val="28"/>
              </w:rPr>
              <w:object w:dxaOrig="3040" w:dyaOrig="620" w14:anchorId="65D3BF6F">
                <v:shape id="_x0000_i2052" type="#_x0000_t75" style="width:151.65pt;height:30.55pt" o:ole="">
                  <v:imagedata r:id="rId1694" o:title=""/>
                </v:shape>
                <o:OLEObject Type="Embed" ProgID="Equation.DSMT4" ShapeID="_x0000_i2052" DrawAspect="Content" ObjectID="_1748813265" r:id="rId1695"/>
              </w:object>
            </w:r>
          </w:p>
          <w:p w14:paraId="3FCE7494" w14:textId="77777777" w:rsidR="002E0E03" w:rsidRPr="007A4FF5" w:rsidRDefault="002E0E03" w:rsidP="002C02AA">
            <w:pPr>
              <w:jc w:val="both"/>
              <w:rPr>
                <w:sz w:val="28"/>
                <w:szCs w:val="28"/>
              </w:rPr>
            </w:pPr>
            <w:r w:rsidRPr="007A4FF5">
              <w:rPr>
                <w:sz w:val="28"/>
                <w:szCs w:val="28"/>
              </w:rPr>
              <w:t xml:space="preserve">4. Вычислите </w:t>
            </w:r>
            <w:r w:rsidRPr="007A4FF5">
              <w:rPr>
                <w:position w:val="-8"/>
                <w:sz w:val="28"/>
                <w:szCs w:val="28"/>
              </w:rPr>
              <w:object w:dxaOrig="1939" w:dyaOrig="360" w14:anchorId="0763E2EA">
                <v:shape id="_x0000_i2053" type="#_x0000_t75" style="width:98.2pt;height:18.55pt" o:ole="">
                  <v:imagedata r:id="rId1696" o:title=""/>
                </v:shape>
                <o:OLEObject Type="Embed" ProgID="Equation.DSMT4" ShapeID="_x0000_i2053" DrawAspect="Content" ObjectID="_1748813266" r:id="rId1697"/>
              </w:object>
            </w:r>
          </w:p>
          <w:p w14:paraId="6E5B3199" w14:textId="77777777" w:rsidR="002E0E03" w:rsidRPr="007A4FF5" w:rsidRDefault="002E0E03" w:rsidP="002C02AA">
            <w:pPr>
              <w:ind w:firstLine="284"/>
              <w:jc w:val="both"/>
              <w:rPr>
                <w:sz w:val="28"/>
                <w:szCs w:val="28"/>
              </w:rPr>
            </w:pPr>
            <w:r w:rsidRPr="007A4FF5">
              <w:rPr>
                <w:position w:val="-10"/>
                <w:sz w:val="28"/>
                <w:szCs w:val="28"/>
              </w:rPr>
              <w:object w:dxaOrig="3060" w:dyaOrig="380" w14:anchorId="1E04D977">
                <v:shape id="_x0000_i2054" type="#_x0000_t75" style="width:153.25pt;height:18.55pt" o:ole="">
                  <v:imagedata r:id="rId1698" o:title=""/>
                </v:shape>
                <o:OLEObject Type="Embed" ProgID="Equation.DSMT4" ShapeID="_x0000_i2054" DrawAspect="Content" ObjectID="_1748813267" r:id="rId1699"/>
              </w:object>
            </w:r>
          </w:p>
          <w:p w14:paraId="3B8AA0A3" w14:textId="77777777" w:rsidR="002E0E03" w:rsidRPr="007A4FF5" w:rsidRDefault="002E0E03" w:rsidP="002C02AA">
            <w:pPr>
              <w:jc w:val="both"/>
              <w:rPr>
                <w:sz w:val="28"/>
                <w:szCs w:val="28"/>
              </w:rPr>
            </w:pPr>
            <w:r w:rsidRPr="007A4FF5">
              <w:rPr>
                <w:sz w:val="28"/>
                <w:szCs w:val="28"/>
              </w:rPr>
              <w:t xml:space="preserve">5. Выполните действия </w:t>
            </w:r>
            <w:r w:rsidRPr="007A4FF5">
              <w:rPr>
                <w:position w:val="-22"/>
                <w:sz w:val="28"/>
                <w:szCs w:val="28"/>
              </w:rPr>
              <w:object w:dxaOrig="1300" w:dyaOrig="600" w14:anchorId="3B177562">
                <v:shape id="_x0000_i2055" type="#_x0000_t75" style="width:64.35pt;height:30pt" o:ole="">
                  <v:imagedata r:id="rId1700" o:title=""/>
                </v:shape>
                <o:OLEObject Type="Embed" ProgID="Equation.DSMT4" ShapeID="_x0000_i2055" DrawAspect="Content" ObjectID="_1748813268" r:id="rId1701"/>
              </w:object>
            </w:r>
          </w:p>
          <w:p w14:paraId="50414FFA" w14:textId="77777777" w:rsidR="002E0E03" w:rsidRPr="007A4FF5" w:rsidRDefault="002E0E03" w:rsidP="002C02AA">
            <w:pPr>
              <w:ind w:firstLine="284"/>
              <w:jc w:val="both"/>
              <w:rPr>
                <w:position w:val="-10"/>
                <w:sz w:val="28"/>
                <w:szCs w:val="28"/>
              </w:rPr>
            </w:pPr>
            <w:r w:rsidRPr="007A4FF5">
              <w:rPr>
                <w:position w:val="-10"/>
                <w:sz w:val="28"/>
                <w:szCs w:val="28"/>
              </w:rPr>
              <w:object w:dxaOrig="2320" w:dyaOrig="520" w14:anchorId="0DFF1190">
                <v:shape id="_x0000_i2056" type="#_x0000_t75" style="width:120.55pt;height:26.75pt" o:ole="">
                  <v:imagedata r:id="rId1702" o:title=""/>
                </v:shape>
                <o:OLEObject Type="Embed" ProgID="Equation.DSMT4" ShapeID="_x0000_i2056" DrawAspect="Content" ObjectID="_1748813269" r:id="rId1703"/>
              </w:object>
            </w:r>
          </w:p>
          <w:p w14:paraId="74A5FD96" w14:textId="77777777" w:rsidR="002E0E03" w:rsidRPr="007A4FF5" w:rsidRDefault="002E0E03" w:rsidP="002C02AA">
            <w:pPr>
              <w:jc w:val="both"/>
              <w:rPr>
                <w:sz w:val="28"/>
                <w:szCs w:val="28"/>
              </w:rPr>
            </w:pPr>
            <w:r w:rsidRPr="007A4FF5">
              <w:rPr>
                <w:sz w:val="28"/>
                <w:szCs w:val="28"/>
              </w:rPr>
              <w:t xml:space="preserve">6. Выполните действия </w:t>
            </w:r>
            <w:r w:rsidRPr="007A4FF5">
              <w:rPr>
                <w:position w:val="-46"/>
                <w:sz w:val="28"/>
                <w:szCs w:val="28"/>
              </w:rPr>
              <w:object w:dxaOrig="780" w:dyaOrig="980" w14:anchorId="0D517671">
                <v:shape id="_x0000_i2057" type="#_x0000_t75" style="width:38.2pt;height:48.55pt" o:ole="">
                  <v:imagedata r:id="rId1704" o:title=""/>
                </v:shape>
                <o:OLEObject Type="Embed" ProgID="Equation.DSMT4" ShapeID="_x0000_i2057" DrawAspect="Content" ObjectID="_1748813270" r:id="rId1705"/>
              </w:object>
            </w:r>
          </w:p>
          <w:p w14:paraId="1EFE668B" w14:textId="77777777" w:rsidR="002E0E03" w:rsidRPr="007A4FF5" w:rsidRDefault="002E0E03" w:rsidP="002C02AA">
            <w:pPr>
              <w:ind w:firstLine="284"/>
              <w:jc w:val="both"/>
              <w:rPr>
                <w:sz w:val="28"/>
                <w:szCs w:val="28"/>
              </w:rPr>
            </w:pPr>
            <w:r w:rsidRPr="007A4FF5">
              <w:rPr>
                <w:position w:val="-10"/>
                <w:sz w:val="28"/>
                <w:szCs w:val="28"/>
              </w:rPr>
              <w:object w:dxaOrig="2520" w:dyaOrig="520" w14:anchorId="09397837">
                <v:shape id="_x0000_i2058" type="#_x0000_t75" style="width:131.45pt;height:26.75pt" o:ole="">
                  <v:imagedata r:id="rId1706" o:title=""/>
                </v:shape>
                <o:OLEObject Type="Embed" ProgID="Equation.DSMT4" ShapeID="_x0000_i2058" DrawAspect="Content" ObjectID="_1748813271" r:id="rId1707"/>
              </w:object>
            </w:r>
          </w:p>
          <w:p w14:paraId="20B0B080" w14:textId="77777777" w:rsidR="002E0E03" w:rsidRPr="007A4FF5" w:rsidRDefault="002E0E03" w:rsidP="002C02AA">
            <w:pPr>
              <w:jc w:val="both"/>
              <w:rPr>
                <w:sz w:val="28"/>
                <w:szCs w:val="28"/>
              </w:rPr>
            </w:pPr>
            <w:r w:rsidRPr="007A4FF5">
              <w:rPr>
                <w:sz w:val="28"/>
                <w:szCs w:val="28"/>
              </w:rPr>
              <w:lastRenderedPageBreak/>
              <w:t xml:space="preserve">7. Упростите выражение </w:t>
            </w:r>
            <w:r w:rsidRPr="007A4FF5">
              <w:rPr>
                <w:position w:val="-26"/>
                <w:sz w:val="28"/>
                <w:szCs w:val="28"/>
              </w:rPr>
              <w:object w:dxaOrig="1820" w:dyaOrig="700" w14:anchorId="7CC57B11">
                <v:shape id="_x0000_i2059" type="#_x0000_t75" style="width:90.55pt;height:34.35pt" o:ole="">
                  <v:imagedata r:id="rId1708" o:title=""/>
                </v:shape>
                <o:OLEObject Type="Embed" ProgID="Equation.DSMT4" ShapeID="_x0000_i2059" DrawAspect="Content" ObjectID="_1748813272" r:id="rId1709"/>
              </w:object>
            </w:r>
          </w:p>
          <w:p w14:paraId="356FD559" w14:textId="77777777" w:rsidR="002E0E03" w:rsidRPr="007A4FF5" w:rsidRDefault="002E0E03" w:rsidP="002C02AA">
            <w:pPr>
              <w:ind w:firstLine="284"/>
              <w:jc w:val="both"/>
              <w:rPr>
                <w:position w:val="-24"/>
                <w:sz w:val="28"/>
                <w:szCs w:val="28"/>
              </w:rPr>
            </w:pPr>
            <w:r w:rsidRPr="007A4FF5">
              <w:rPr>
                <w:position w:val="-24"/>
                <w:sz w:val="28"/>
                <w:szCs w:val="28"/>
              </w:rPr>
              <w:object w:dxaOrig="3580" w:dyaOrig="620" w14:anchorId="3F0F3802">
                <v:shape id="_x0000_i2060" type="#_x0000_t75" style="width:178.35pt;height:30.55pt" o:ole="">
                  <v:imagedata r:id="rId1710" o:title=""/>
                </v:shape>
                <o:OLEObject Type="Embed" ProgID="Equation.DSMT4" ShapeID="_x0000_i2060" DrawAspect="Content" ObjectID="_1748813273" r:id="rId1711"/>
              </w:object>
            </w:r>
          </w:p>
          <w:p w14:paraId="1E588FAD" w14:textId="77777777" w:rsidR="002E0E03" w:rsidRPr="007A4FF5" w:rsidRDefault="002E0E03" w:rsidP="002C02AA">
            <w:pPr>
              <w:jc w:val="both"/>
              <w:rPr>
                <w:sz w:val="28"/>
                <w:szCs w:val="28"/>
              </w:rPr>
            </w:pPr>
            <w:r w:rsidRPr="007A4FF5">
              <w:rPr>
                <w:sz w:val="28"/>
                <w:szCs w:val="28"/>
              </w:rPr>
              <w:t xml:space="preserve">8. Упростите выражение </w:t>
            </w:r>
            <w:r w:rsidRPr="007A4FF5">
              <w:rPr>
                <w:position w:val="-8"/>
                <w:sz w:val="28"/>
                <w:szCs w:val="28"/>
              </w:rPr>
              <w:object w:dxaOrig="1240" w:dyaOrig="400" w14:anchorId="45E46FE1">
                <v:shape id="_x0000_i2061" type="#_x0000_t75" style="width:62.2pt;height:19.65pt" o:ole="">
                  <v:imagedata r:id="rId1712" o:title=""/>
                </v:shape>
                <o:OLEObject Type="Embed" ProgID="Equation.DSMT4" ShapeID="_x0000_i2061" DrawAspect="Content" ObjectID="_1748813274" r:id="rId1713"/>
              </w:object>
            </w:r>
          </w:p>
          <w:p w14:paraId="468C993E" w14:textId="77777777" w:rsidR="002E0E03" w:rsidRPr="007A4FF5" w:rsidRDefault="002E0E03" w:rsidP="002C02AA">
            <w:pPr>
              <w:ind w:firstLine="284"/>
              <w:jc w:val="both"/>
              <w:rPr>
                <w:sz w:val="28"/>
                <w:szCs w:val="28"/>
              </w:rPr>
            </w:pPr>
            <w:r w:rsidRPr="007A4FF5">
              <w:rPr>
                <w:position w:val="-10"/>
                <w:sz w:val="28"/>
                <w:szCs w:val="28"/>
              </w:rPr>
              <w:object w:dxaOrig="2980" w:dyaOrig="360" w14:anchorId="67A4EBB2">
                <v:shape id="_x0000_i2062" type="#_x0000_t75" style="width:149.45pt;height:18.55pt" o:ole="">
                  <v:imagedata r:id="rId1714" o:title=""/>
                </v:shape>
                <o:OLEObject Type="Embed" ProgID="Equation.DSMT4" ShapeID="_x0000_i2062" DrawAspect="Content" ObjectID="_1748813275" r:id="rId1715"/>
              </w:object>
            </w:r>
          </w:p>
          <w:p w14:paraId="1ADFBE9C" w14:textId="77777777" w:rsidR="002E0E03" w:rsidRPr="007A4FF5" w:rsidRDefault="002E0E03" w:rsidP="002C02AA">
            <w:pPr>
              <w:jc w:val="both"/>
              <w:rPr>
                <w:sz w:val="28"/>
                <w:szCs w:val="28"/>
              </w:rPr>
            </w:pPr>
            <w:r w:rsidRPr="007A4FF5">
              <w:rPr>
                <w:sz w:val="28"/>
                <w:szCs w:val="28"/>
              </w:rPr>
              <w:t xml:space="preserve">9. Упростите выражение </w:t>
            </w:r>
            <w:r w:rsidRPr="007A4FF5">
              <w:rPr>
                <w:position w:val="-10"/>
                <w:sz w:val="28"/>
                <w:szCs w:val="28"/>
              </w:rPr>
              <w:object w:dxaOrig="960" w:dyaOrig="460" w14:anchorId="3CF2E727">
                <v:shape id="_x0000_i2063" type="#_x0000_t75" style="width:48.55pt;height:23.45pt" o:ole="">
                  <v:imagedata r:id="rId1716" o:title=""/>
                </v:shape>
                <o:OLEObject Type="Embed" ProgID="Equation.DSMT4" ShapeID="_x0000_i2063" DrawAspect="Content" ObjectID="_1748813276" r:id="rId1717"/>
              </w:object>
            </w:r>
          </w:p>
          <w:p w14:paraId="14A02D68" w14:textId="77777777" w:rsidR="002E0E03" w:rsidRPr="007A4FF5" w:rsidRDefault="002E0E03" w:rsidP="002C02AA">
            <w:pPr>
              <w:ind w:firstLine="284"/>
              <w:jc w:val="both"/>
              <w:rPr>
                <w:sz w:val="28"/>
                <w:szCs w:val="28"/>
              </w:rPr>
            </w:pPr>
            <w:r w:rsidRPr="007A4FF5">
              <w:rPr>
                <w:position w:val="-10"/>
                <w:sz w:val="28"/>
                <w:szCs w:val="28"/>
              </w:rPr>
              <w:object w:dxaOrig="3080" w:dyaOrig="520" w14:anchorId="4D9A94B0">
                <v:shape id="_x0000_i2064" type="#_x0000_t75" style="width:153.8pt;height:26.2pt" o:ole="">
                  <v:imagedata r:id="rId1718" o:title=""/>
                </v:shape>
                <o:OLEObject Type="Embed" ProgID="Equation.DSMT4" ShapeID="_x0000_i2064" DrawAspect="Content" ObjectID="_1748813277" r:id="rId1719"/>
              </w:object>
            </w:r>
          </w:p>
          <w:p w14:paraId="5FFAB43D" w14:textId="77777777" w:rsidR="002E0E03" w:rsidRPr="007A4FF5" w:rsidRDefault="002E0E03" w:rsidP="002C02AA">
            <w:pPr>
              <w:jc w:val="both"/>
              <w:rPr>
                <w:sz w:val="28"/>
                <w:szCs w:val="28"/>
              </w:rPr>
            </w:pPr>
            <w:r w:rsidRPr="007A4FF5">
              <w:rPr>
                <w:sz w:val="28"/>
                <w:szCs w:val="28"/>
              </w:rPr>
              <w:t xml:space="preserve">10. Упростите выражение </w:t>
            </w:r>
            <w:r w:rsidRPr="007A4FF5">
              <w:rPr>
                <w:position w:val="-10"/>
                <w:sz w:val="28"/>
                <w:szCs w:val="28"/>
              </w:rPr>
              <w:object w:dxaOrig="1080" w:dyaOrig="460" w14:anchorId="3E4715C1">
                <v:shape id="_x0000_i2065" type="#_x0000_t75" style="width:54.55pt;height:23.45pt" o:ole="">
                  <v:imagedata r:id="rId1720" o:title=""/>
                </v:shape>
                <o:OLEObject Type="Embed" ProgID="Equation.DSMT4" ShapeID="_x0000_i2065" DrawAspect="Content" ObjectID="_1748813278" r:id="rId1721"/>
              </w:object>
            </w:r>
          </w:p>
          <w:p w14:paraId="2FE1709D" w14:textId="77777777" w:rsidR="002E0E03" w:rsidRPr="007A4FF5" w:rsidRDefault="002E0E03" w:rsidP="002C02AA">
            <w:pPr>
              <w:ind w:firstLine="284"/>
              <w:jc w:val="both"/>
              <w:rPr>
                <w:sz w:val="28"/>
                <w:szCs w:val="28"/>
              </w:rPr>
            </w:pPr>
            <w:r w:rsidRPr="007A4FF5">
              <w:rPr>
                <w:position w:val="-10"/>
                <w:sz w:val="28"/>
                <w:szCs w:val="28"/>
              </w:rPr>
              <w:object w:dxaOrig="2940" w:dyaOrig="360" w14:anchorId="481A6395">
                <v:shape id="_x0000_i2066" type="#_x0000_t75" style="width:146.2pt;height:18.55pt" o:ole="">
                  <v:imagedata r:id="rId1722" o:title=""/>
                </v:shape>
                <o:OLEObject Type="Embed" ProgID="Equation.DSMT4" ShapeID="_x0000_i2066" DrawAspect="Content" ObjectID="_1748813279" r:id="rId1723"/>
              </w:object>
            </w:r>
          </w:p>
        </w:tc>
        <w:tc>
          <w:tcPr>
            <w:tcW w:w="5210" w:type="dxa"/>
          </w:tcPr>
          <w:p w14:paraId="76A9F273" w14:textId="77777777" w:rsidR="002E0E03" w:rsidRPr="007A4FF5" w:rsidRDefault="002E0E03" w:rsidP="002C02AA">
            <w:pPr>
              <w:jc w:val="both"/>
              <w:rPr>
                <w:sz w:val="28"/>
                <w:szCs w:val="28"/>
              </w:rPr>
            </w:pPr>
            <w:r w:rsidRPr="007A4FF5">
              <w:rPr>
                <w:sz w:val="28"/>
                <w:szCs w:val="28"/>
              </w:rPr>
              <w:lastRenderedPageBreak/>
              <w:t>Вариант 2.</w:t>
            </w:r>
          </w:p>
          <w:p w14:paraId="70C7278D" w14:textId="77777777" w:rsidR="002E0E03" w:rsidRPr="007A4FF5" w:rsidRDefault="002E0E03" w:rsidP="002C02AA">
            <w:pPr>
              <w:jc w:val="both"/>
              <w:rPr>
                <w:sz w:val="28"/>
                <w:szCs w:val="28"/>
              </w:rPr>
            </w:pPr>
            <w:r w:rsidRPr="007A4FF5">
              <w:rPr>
                <w:sz w:val="28"/>
                <w:szCs w:val="28"/>
              </w:rPr>
              <w:t xml:space="preserve">1.  Вычислите </w:t>
            </w:r>
            <w:r w:rsidRPr="007A4FF5">
              <w:rPr>
                <w:position w:val="-10"/>
                <w:sz w:val="28"/>
                <w:szCs w:val="28"/>
              </w:rPr>
              <w:object w:dxaOrig="1219" w:dyaOrig="380" w14:anchorId="376B1622">
                <v:shape id="_x0000_i2067" type="#_x0000_t75" style="width:60.55pt;height:18.55pt" o:ole="">
                  <v:imagedata r:id="rId1724" o:title=""/>
                </v:shape>
                <o:OLEObject Type="Embed" ProgID="Equation.DSMT4" ShapeID="_x0000_i2067" DrawAspect="Content" ObjectID="_1748813280" r:id="rId1725"/>
              </w:object>
            </w:r>
          </w:p>
          <w:p w14:paraId="23453D24" w14:textId="77777777" w:rsidR="002E0E03" w:rsidRPr="007A4FF5" w:rsidRDefault="002E0E03" w:rsidP="002C02AA">
            <w:pPr>
              <w:ind w:firstLine="317"/>
              <w:jc w:val="both"/>
              <w:rPr>
                <w:position w:val="-10"/>
                <w:sz w:val="28"/>
                <w:szCs w:val="28"/>
              </w:rPr>
            </w:pPr>
            <w:r w:rsidRPr="007A4FF5">
              <w:rPr>
                <w:position w:val="-10"/>
                <w:sz w:val="28"/>
                <w:szCs w:val="28"/>
              </w:rPr>
              <w:object w:dxaOrig="2760" w:dyaOrig="340" w14:anchorId="223CE960">
                <v:shape id="_x0000_i2068" type="#_x0000_t75" style="width:136.35pt;height:18.55pt" o:ole="">
                  <v:imagedata r:id="rId1726" o:title=""/>
                </v:shape>
                <o:OLEObject Type="Embed" ProgID="Equation.DSMT4" ShapeID="_x0000_i2068" DrawAspect="Content" ObjectID="_1748813281" r:id="rId1727"/>
              </w:object>
            </w:r>
          </w:p>
          <w:p w14:paraId="32475DBA" w14:textId="77777777" w:rsidR="002E0E03" w:rsidRPr="007A4FF5" w:rsidRDefault="002E0E03" w:rsidP="002C02AA">
            <w:pPr>
              <w:jc w:val="both"/>
              <w:rPr>
                <w:sz w:val="28"/>
                <w:szCs w:val="28"/>
              </w:rPr>
            </w:pPr>
            <w:r w:rsidRPr="007A4FF5">
              <w:rPr>
                <w:sz w:val="28"/>
                <w:szCs w:val="28"/>
              </w:rPr>
              <w:t xml:space="preserve">2.  Вычислите </w:t>
            </w:r>
            <w:r w:rsidRPr="007A4FF5">
              <w:rPr>
                <w:position w:val="-8"/>
                <w:sz w:val="28"/>
                <w:szCs w:val="28"/>
              </w:rPr>
              <w:object w:dxaOrig="1500" w:dyaOrig="360" w14:anchorId="15D1C53F">
                <v:shape id="_x0000_i2069" type="#_x0000_t75" style="width:74.2pt;height:18.55pt" o:ole="">
                  <v:imagedata r:id="rId1728" o:title=""/>
                </v:shape>
                <o:OLEObject Type="Embed" ProgID="Equation.DSMT4" ShapeID="_x0000_i2069" DrawAspect="Content" ObjectID="_1748813282" r:id="rId1729"/>
              </w:object>
            </w:r>
          </w:p>
          <w:p w14:paraId="76E385A1" w14:textId="77777777" w:rsidR="002E0E03" w:rsidRPr="007A4FF5" w:rsidRDefault="002E0E03" w:rsidP="002C02AA">
            <w:pPr>
              <w:ind w:firstLine="317"/>
              <w:jc w:val="both"/>
              <w:rPr>
                <w:sz w:val="28"/>
                <w:szCs w:val="28"/>
              </w:rPr>
            </w:pPr>
            <w:r w:rsidRPr="007A4FF5">
              <w:rPr>
                <w:position w:val="-10"/>
                <w:sz w:val="28"/>
                <w:szCs w:val="28"/>
              </w:rPr>
              <w:object w:dxaOrig="2700" w:dyaOrig="380" w14:anchorId="2B88AC4C">
                <v:shape id="_x0000_i2070" type="#_x0000_t75" style="width:134.2pt;height:18.55pt" o:ole="">
                  <v:imagedata r:id="rId1730" o:title=""/>
                </v:shape>
                <o:OLEObject Type="Embed" ProgID="Equation.DSMT4" ShapeID="_x0000_i2070" DrawAspect="Content" ObjectID="_1748813283" r:id="rId1731"/>
              </w:object>
            </w:r>
          </w:p>
          <w:p w14:paraId="118A6242" w14:textId="77777777" w:rsidR="002E0E03" w:rsidRPr="007A4FF5" w:rsidRDefault="002E0E03" w:rsidP="002C02AA">
            <w:pPr>
              <w:jc w:val="both"/>
              <w:rPr>
                <w:sz w:val="28"/>
                <w:szCs w:val="28"/>
              </w:rPr>
            </w:pPr>
            <w:r w:rsidRPr="007A4FF5">
              <w:rPr>
                <w:sz w:val="28"/>
                <w:szCs w:val="28"/>
              </w:rPr>
              <w:t xml:space="preserve">3. Вычислите </w:t>
            </w:r>
            <w:r w:rsidRPr="007A4FF5">
              <w:rPr>
                <w:position w:val="-26"/>
                <w:sz w:val="28"/>
                <w:szCs w:val="28"/>
              </w:rPr>
              <w:object w:dxaOrig="1520" w:dyaOrig="700" w14:anchorId="3546B21B">
                <v:shape id="_x0000_i2071" type="#_x0000_t75" style="width:75.8pt;height:34.35pt" o:ole="">
                  <v:imagedata r:id="rId1732" o:title=""/>
                </v:shape>
                <o:OLEObject Type="Embed" ProgID="Equation.DSMT4" ShapeID="_x0000_i2071" DrawAspect="Content" ObjectID="_1748813284" r:id="rId1733"/>
              </w:object>
            </w:r>
          </w:p>
          <w:p w14:paraId="04E83FB1" w14:textId="77777777" w:rsidR="002E0E03" w:rsidRPr="007A4FF5" w:rsidRDefault="002E0E03" w:rsidP="002C02AA">
            <w:pPr>
              <w:ind w:firstLine="317"/>
              <w:jc w:val="both"/>
              <w:rPr>
                <w:position w:val="-24"/>
                <w:sz w:val="28"/>
                <w:szCs w:val="28"/>
              </w:rPr>
            </w:pPr>
            <w:r w:rsidRPr="007A4FF5">
              <w:rPr>
                <w:position w:val="-24"/>
                <w:sz w:val="28"/>
                <w:szCs w:val="28"/>
              </w:rPr>
              <w:object w:dxaOrig="2160" w:dyaOrig="620" w14:anchorId="742B8F1F">
                <v:shape id="_x0000_i2072" type="#_x0000_t75" style="width:109.65pt;height:30.55pt" o:ole="">
                  <v:imagedata r:id="rId1734" o:title=""/>
                </v:shape>
                <o:OLEObject Type="Embed" ProgID="Equation.DSMT4" ShapeID="_x0000_i2072" DrawAspect="Content" ObjectID="_1748813285" r:id="rId1735"/>
              </w:object>
            </w:r>
          </w:p>
          <w:p w14:paraId="5CE0283D" w14:textId="77777777" w:rsidR="002E0E03" w:rsidRPr="007A4FF5" w:rsidRDefault="002E0E03" w:rsidP="002C02AA">
            <w:pPr>
              <w:jc w:val="both"/>
              <w:rPr>
                <w:sz w:val="28"/>
                <w:szCs w:val="28"/>
              </w:rPr>
            </w:pPr>
            <w:r w:rsidRPr="007A4FF5">
              <w:rPr>
                <w:sz w:val="28"/>
                <w:szCs w:val="28"/>
              </w:rPr>
              <w:t xml:space="preserve">4. Вычислите </w:t>
            </w:r>
            <w:r w:rsidRPr="007A4FF5">
              <w:rPr>
                <w:position w:val="-8"/>
                <w:sz w:val="28"/>
                <w:szCs w:val="28"/>
              </w:rPr>
              <w:object w:dxaOrig="1780" w:dyaOrig="360" w14:anchorId="461E85E2">
                <v:shape id="_x0000_i2073" type="#_x0000_t75" style="width:87.8pt;height:18.55pt" o:ole="">
                  <v:imagedata r:id="rId1736" o:title=""/>
                </v:shape>
                <o:OLEObject Type="Embed" ProgID="Equation.DSMT4" ShapeID="_x0000_i2073" DrawAspect="Content" ObjectID="_1748813286" r:id="rId1737"/>
              </w:object>
            </w:r>
          </w:p>
          <w:p w14:paraId="1E749C2E" w14:textId="77777777" w:rsidR="002E0E03" w:rsidRPr="007A4FF5" w:rsidRDefault="002E0E03" w:rsidP="002C02AA">
            <w:pPr>
              <w:ind w:firstLine="317"/>
              <w:jc w:val="both"/>
              <w:rPr>
                <w:sz w:val="28"/>
                <w:szCs w:val="28"/>
              </w:rPr>
            </w:pPr>
            <w:r w:rsidRPr="007A4FF5">
              <w:rPr>
                <w:position w:val="-10"/>
                <w:sz w:val="28"/>
                <w:szCs w:val="28"/>
              </w:rPr>
              <w:object w:dxaOrig="2900" w:dyaOrig="340" w14:anchorId="1C02FF0D">
                <v:shape id="_x0000_i2074" type="#_x0000_t75" style="width:145.65pt;height:18.55pt" o:ole="">
                  <v:imagedata r:id="rId1738" o:title=""/>
                </v:shape>
                <o:OLEObject Type="Embed" ProgID="Equation.DSMT4" ShapeID="_x0000_i2074" DrawAspect="Content" ObjectID="_1748813287" r:id="rId1739"/>
              </w:object>
            </w:r>
          </w:p>
          <w:p w14:paraId="7A985963" w14:textId="77777777" w:rsidR="002E0E03" w:rsidRPr="007A4FF5" w:rsidRDefault="002E0E03" w:rsidP="002C02AA">
            <w:pPr>
              <w:jc w:val="both"/>
              <w:rPr>
                <w:sz w:val="28"/>
                <w:szCs w:val="28"/>
              </w:rPr>
            </w:pPr>
            <w:r w:rsidRPr="007A4FF5">
              <w:rPr>
                <w:sz w:val="28"/>
                <w:szCs w:val="28"/>
              </w:rPr>
              <w:t xml:space="preserve">5. Выполните действия </w:t>
            </w:r>
            <w:r w:rsidRPr="007A4FF5">
              <w:rPr>
                <w:position w:val="-30"/>
                <w:sz w:val="28"/>
                <w:szCs w:val="28"/>
              </w:rPr>
              <w:object w:dxaOrig="1040" w:dyaOrig="760" w14:anchorId="39FF684B">
                <v:shape id="_x0000_i2075" type="#_x0000_t75" style="width:52.35pt;height:38.2pt" o:ole="">
                  <v:imagedata r:id="rId1740" o:title=""/>
                </v:shape>
                <o:OLEObject Type="Embed" ProgID="Equation.DSMT4" ShapeID="_x0000_i2075" DrawAspect="Content" ObjectID="_1748813288" r:id="rId1741"/>
              </w:object>
            </w:r>
          </w:p>
          <w:p w14:paraId="41AA3283" w14:textId="77777777" w:rsidR="002E0E03" w:rsidRPr="007A4FF5" w:rsidRDefault="002E0E03" w:rsidP="002C02AA">
            <w:pPr>
              <w:ind w:firstLine="317"/>
              <w:jc w:val="both"/>
              <w:rPr>
                <w:position w:val="-10"/>
                <w:sz w:val="28"/>
                <w:szCs w:val="28"/>
              </w:rPr>
            </w:pPr>
            <w:r w:rsidRPr="007A4FF5">
              <w:rPr>
                <w:position w:val="-10"/>
                <w:sz w:val="28"/>
                <w:szCs w:val="28"/>
              </w:rPr>
              <w:object w:dxaOrig="3340" w:dyaOrig="520" w14:anchorId="1650E588">
                <v:shape id="_x0000_i2076" type="#_x0000_t75" style="width:174pt;height:26.75pt" o:ole="">
                  <v:imagedata r:id="rId1742" o:title=""/>
                </v:shape>
                <o:OLEObject Type="Embed" ProgID="Equation.DSMT4" ShapeID="_x0000_i2076" DrawAspect="Content" ObjectID="_1748813289" r:id="rId1743"/>
              </w:object>
            </w:r>
          </w:p>
          <w:p w14:paraId="396095B2" w14:textId="77777777" w:rsidR="002E0E03" w:rsidRPr="007A4FF5" w:rsidRDefault="002E0E03" w:rsidP="002C02AA">
            <w:pPr>
              <w:jc w:val="both"/>
              <w:rPr>
                <w:sz w:val="28"/>
                <w:szCs w:val="28"/>
              </w:rPr>
            </w:pPr>
            <w:r w:rsidRPr="007A4FF5">
              <w:rPr>
                <w:sz w:val="28"/>
                <w:szCs w:val="28"/>
              </w:rPr>
              <w:t xml:space="preserve">6. Выполните действия </w:t>
            </w:r>
            <w:r w:rsidRPr="007A4FF5">
              <w:rPr>
                <w:position w:val="-30"/>
                <w:sz w:val="28"/>
                <w:szCs w:val="28"/>
              </w:rPr>
              <w:object w:dxaOrig="1100" w:dyaOrig="760" w14:anchorId="3882558B">
                <v:shape id="_x0000_i2077" type="#_x0000_t75" style="width:54.55pt;height:38.2pt" o:ole="">
                  <v:imagedata r:id="rId1744" o:title=""/>
                </v:shape>
                <o:OLEObject Type="Embed" ProgID="Equation.DSMT4" ShapeID="_x0000_i2077" DrawAspect="Content" ObjectID="_1748813290" r:id="rId1745"/>
              </w:object>
            </w:r>
          </w:p>
          <w:p w14:paraId="495B99CA" w14:textId="77777777" w:rsidR="002E0E03" w:rsidRPr="007A4FF5" w:rsidRDefault="002E0E03" w:rsidP="002C02AA">
            <w:pPr>
              <w:ind w:firstLine="317"/>
              <w:jc w:val="both"/>
              <w:rPr>
                <w:sz w:val="28"/>
                <w:szCs w:val="28"/>
              </w:rPr>
            </w:pPr>
            <w:r w:rsidRPr="007A4FF5">
              <w:rPr>
                <w:position w:val="-10"/>
                <w:sz w:val="28"/>
                <w:szCs w:val="28"/>
              </w:rPr>
              <w:object w:dxaOrig="2700" w:dyaOrig="520" w14:anchorId="7B1885BE">
                <v:shape id="_x0000_i2078" type="#_x0000_t75" style="width:140.2pt;height:26.75pt" o:ole="">
                  <v:imagedata r:id="rId1746" o:title=""/>
                </v:shape>
                <o:OLEObject Type="Embed" ProgID="Equation.DSMT4" ShapeID="_x0000_i2078" DrawAspect="Content" ObjectID="_1748813291" r:id="rId1747"/>
              </w:object>
            </w:r>
          </w:p>
          <w:p w14:paraId="5A27C933" w14:textId="77777777" w:rsidR="002E0E03" w:rsidRPr="007A4FF5" w:rsidRDefault="002E0E03" w:rsidP="002C02AA">
            <w:pPr>
              <w:jc w:val="both"/>
              <w:rPr>
                <w:sz w:val="28"/>
                <w:szCs w:val="28"/>
              </w:rPr>
            </w:pPr>
            <w:r w:rsidRPr="007A4FF5">
              <w:rPr>
                <w:sz w:val="28"/>
                <w:szCs w:val="28"/>
              </w:rPr>
              <w:t xml:space="preserve">7. Упростите выражение </w:t>
            </w:r>
            <w:r w:rsidRPr="007A4FF5">
              <w:rPr>
                <w:position w:val="-8"/>
                <w:sz w:val="28"/>
                <w:szCs w:val="28"/>
              </w:rPr>
              <w:object w:dxaOrig="1040" w:dyaOrig="400" w14:anchorId="76CFB877">
                <v:shape id="_x0000_i2079" type="#_x0000_t75" style="width:52.35pt;height:19.65pt" o:ole="">
                  <v:imagedata r:id="rId1748" o:title=""/>
                </v:shape>
                <o:OLEObject Type="Embed" ProgID="Equation.DSMT4" ShapeID="_x0000_i2079" DrawAspect="Content" ObjectID="_1748813292" r:id="rId1749"/>
              </w:object>
            </w:r>
          </w:p>
          <w:p w14:paraId="435E9C2B" w14:textId="77777777" w:rsidR="002E0E03" w:rsidRPr="007A4FF5" w:rsidRDefault="002E0E03" w:rsidP="002C02AA">
            <w:pPr>
              <w:ind w:firstLine="317"/>
              <w:jc w:val="both"/>
              <w:rPr>
                <w:position w:val="-10"/>
                <w:sz w:val="28"/>
                <w:szCs w:val="28"/>
              </w:rPr>
            </w:pPr>
            <w:r w:rsidRPr="007A4FF5">
              <w:rPr>
                <w:position w:val="-10"/>
                <w:sz w:val="28"/>
                <w:szCs w:val="28"/>
              </w:rPr>
              <w:object w:dxaOrig="2659" w:dyaOrig="520" w14:anchorId="19E4A38B">
                <v:shape id="_x0000_i2080" type="#_x0000_t75" style="width:132.55pt;height:26.2pt" o:ole="">
                  <v:imagedata r:id="rId1750" o:title=""/>
                </v:shape>
                <o:OLEObject Type="Embed" ProgID="Equation.DSMT4" ShapeID="_x0000_i2080" DrawAspect="Content" ObjectID="_1748813293" r:id="rId1751"/>
              </w:object>
            </w:r>
          </w:p>
          <w:p w14:paraId="1F99F404" w14:textId="77777777" w:rsidR="002E0E03" w:rsidRPr="007A4FF5" w:rsidRDefault="002E0E03" w:rsidP="002C02AA">
            <w:pPr>
              <w:jc w:val="both"/>
              <w:rPr>
                <w:sz w:val="28"/>
                <w:szCs w:val="28"/>
              </w:rPr>
            </w:pPr>
            <w:r w:rsidRPr="007A4FF5">
              <w:rPr>
                <w:sz w:val="28"/>
                <w:szCs w:val="28"/>
              </w:rPr>
              <w:t xml:space="preserve">8. Упростите выражение </w:t>
            </w:r>
            <w:r w:rsidRPr="007A4FF5">
              <w:rPr>
                <w:position w:val="-8"/>
                <w:sz w:val="28"/>
                <w:szCs w:val="28"/>
              </w:rPr>
              <w:object w:dxaOrig="1280" w:dyaOrig="400" w14:anchorId="7362DE24">
                <v:shape id="_x0000_i2081" type="#_x0000_t75" style="width:64.35pt;height:19.65pt" o:ole="">
                  <v:imagedata r:id="rId1752" o:title=""/>
                </v:shape>
                <o:OLEObject Type="Embed" ProgID="Equation.DSMT4" ShapeID="_x0000_i2081" DrawAspect="Content" ObjectID="_1748813294" r:id="rId1753"/>
              </w:object>
            </w:r>
          </w:p>
          <w:p w14:paraId="7033017C" w14:textId="77777777" w:rsidR="002E0E03" w:rsidRPr="007A4FF5" w:rsidRDefault="002E0E03" w:rsidP="002C02AA">
            <w:pPr>
              <w:ind w:firstLine="317"/>
              <w:jc w:val="both"/>
              <w:rPr>
                <w:sz w:val="28"/>
                <w:szCs w:val="28"/>
              </w:rPr>
            </w:pPr>
            <w:r w:rsidRPr="007A4FF5">
              <w:rPr>
                <w:position w:val="-10"/>
                <w:sz w:val="28"/>
                <w:szCs w:val="28"/>
              </w:rPr>
              <w:object w:dxaOrig="3019" w:dyaOrig="360" w14:anchorId="32F0F255">
                <v:shape id="_x0000_i2082" type="#_x0000_t75" style="width:151.65pt;height:18.55pt" o:ole="">
                  <v:imagedata r:id="rId1754" o:title=""/>
                </v:shape>
                <o:OLEObject Type="Embed" ProgID="Equation.DSMT4" ShapeID="_x0000_i2082" DrawAspect="Content" ObjectID="_1748813295" r:id="rId1755"/>
              </w:object>
            </w:r>
          </w:p>
          <w:p w14:paraId="6FCCEF8D" w14:textId="77777777" w:rsidR="002E0E03" w:rsidRPr="007A4FF5" w:rsidRDefault="002E0E03" w:rsidP="002C02AA">
            <w:pPr>
              <w:jc w:val="both"/>
              <w:rPr>
                <w:sz w:val="28"/>
                <w:szCs w:val="28"/>
              </w:rPr>
            </w:pPr>
            <w:r w:rsidRPr="007A4FF5">
              <w:rPr>
                <w:sz w:val="28"/>
                <w:szCs w:val="28"/>
              </w:rPr>
              <w:t xml:space="preserve">9. Упростите выражение </w:t>
            </w:r>
            <w:r w:rsidRPr="007A4FF5">
              <w:rPr>
                <w:position w:val="-10"/>
                <w:sz w:val="28"/>
                <w:szCs w:val="28"/>
              </w:rPr>
              <w:object w:dxaOrig="999" w:dyaOrig="440" w14:anchorId="608D660B">
                <v:shape id="_x0000_i2083" type="#_x0000_t75" style="width:49.65pt;height:22.35pt" o:ole="">
                  <v:imagedata r:id="rId1756" o:title=""/>
                </v:shape>
                <o:OLEObject Type="Embed" ProgID="Equation.DSMT4" ShapeID="_x0000_i2083" DrawAspect="Content" ObjectID="_1748813296" r:id="rId1757"/>
              </w:object>
            </w:r>
          </w:p>
          <w:p w14:paraId="240ED7A8" w14:textId="77777777" w:rsidR="002E0E03" w:rsidRPr="007A4FF5" w:rsidRDefault="002E0E03" w:rsidP="002C02AA">
            <w:pPr>
              <w:ind w:firstLine="317"/>
              <w:jc w:val="both"/>
              <w:rPr>
                <w:position w:val="-10"/>
                <w:sz w:val="28"/>
                <w:szCs w:val="28"/>
              </w:rPr>
            </w:pPr>
            <w:r w:rsidRPr="007A4FF5">
              <w:rPr>
                <w:position w:val="-10"/>
                <w:sz w:val="28"/>
                <w:szCs w:val="28"/>
              </w:rPr>
              <w:object w:dxaOrig="2380" w:dyaOrig="520" w14:anchorId="2B90928F">
                <v:shape id="_x0000_i2084" type="#_x0000_t75" style="width:119.45pt;height:26.2pt" o:ole="">
                  <v:imagedata r:id="rId1758" o:title=""/>
                </v:shape>
                <o:OLEObject Type="Embed" ProgID="Equation.DSMT4" ShapeID="_x0000_i2084" DrawAspect="Content" ObjectID="_1748813297" r:id="rId1759"/>
              </w:object>
            </w:r>
          </w:p>
          <w:p w14:paraId="6873FD01" w14:textId="77777777" w:rsidR="002E0E03" w:rsidRPr="007A4FF5" w:rsidRDefault="002E0E03" w:rsidP="002C02AA">
            <w:pPr>
              <w:jc w:val="both"/>
              <w:rPr>
                <w:sz w:val="28"/>
                <w:szCs w:val="28"/>
              </w:rPr>
            </w:pPr>
            <w:r w:rsidRPr="007A4FF5">
              <w:rPr>
                <w:sz w:val="28"/>
                <w:szCs w:val="28"/>
              </w:rPr>
              <w:t xml:space="preserve">10. Упростите выражение </w:t>
            </w:r>
            <w:r w:rsidRPr="007A4FF5">
              <w:rPr>
                <w:position w:val="-10"/>
                <w:sz w:val="28"/>
                <w:szCs w:val="28"/>
              </w:rPr>
              <w:object w:dxaOrig="1100" w:dyaOrig="460" w14:anchorId="64533444">
                <v:shape id="_x0000_i2085" type="#_x0000_t75" style="width:54.55pt;height:23.45pt" o:ole="">
                  <v:imagedata r:id="rId1760" o:title=""/>
                </v:shape>
                <o:OLEObject Type="Embed" ProgID="Equation.DSMT4" ShapeID="_x0000_i2085" DrawAspect="Content" ObjectID="_1748813298" r:id="rId1761"/>
              </w:object>
            </w:r>
          </w:p>
          <w:p w14:paraId="44BDF950" w14:textId="77777777" w:rsidR="002E0E03" w:rsidRPr="007A4FF5" w:rsidRDefault="002E0E03" w:rsidP="002C02AA">
            <w:pPr>
              <w:ind w:firstLine="317"/>
              <w:jc w:val="both"/>
              <w:rPr>
                <w:sz w:val="28"/>
                <w:szCs w:val="28"/>
              </w:rPr>
            </w:pPr>
            <w:r w:rsidRPr="007A4FF5">
              <w:rPr>
                <w:position w:val="-10"/>
                <w:sz w:val="28"/>
                <w:szCs w:val="28"/>
              </w:rPr>
              <w:object w:dxaOrig="2720" w:dyaOrig="360" w14:anchorId="6708F702">
                <v:shape id="_x0000_i2086" type="#_x0000_t75" style="width:136.35pt;height:18.55pt" o:ole="">
                  <v:imagedata r:id="rId1762" o:title=""/>
                </v:shape>
                <o:OLEObject Type="Embed" ProgID="Equation.DSMT4" ShapeID="_x0000_i2086" DrawAspect="Content" ObjectID="_1748813299" r:id="rId1763"/>
              </w:object>
            </w:r>
          </w:p>
        </w:tc>
      </w:tr>
      <w:tr w:rsidR="002E0E03" w:rsidRPr="007A4FF5" w14:paraId="2D244AA0" w14:textId="77777777" w:rsidTr="002C02AA">
        <w:tc>
          <w:tcPr>
            <w:tcW w:w="5210" w:type="dxa"/>
          </w:tcPr>
          <w:p w14:paraId="230AF932" w14:textId="77777777" w:rsidR="002E0E03" w:rsidRPr="007A4FF5" w:rsidRDefault="002E0E03" w:rsidP="002C02AA">
            <w:pPr>
              <w:jc w:val="both"/>
              <w:rPr>
                <w:sz w:val="28"/>
                <w:szCs w:val="28"/>
              </w:rPr>
            </w:pPr>
            <w:r w:rsidRPr="007A4FF5">
              <w:rPr>
                <w:sz w:val="28"/>
                <w:szCs w:val="28"/>
              </w:rPr>
              <w:lastRenderedPageBreak/>
              <w:t>Вариант 3.</w:t>
            </w:r>
          </w:p>
          <w:p w14:paraId="7706C535" w14:textId="77777777" w:rsidR="002E0E03" w:rsidRPr="007A4FF5" w:rsidRDefault="002E0E03" w:rsidP="002C02AA">
            <w:pPr>
              <w:jc w:val="both"/>
              <w:rPr>
                <w:sz w:val="28"/>
                <w:szCs w:val="28"/>
              </w:rPr>
            </w:pPr>
            <w:r w:rsidRPr="007A4FF5">
              <w:rPr>
                <w:sz w:val="28"/>
                <w:szCs w:val="28"/>
              </w:rPr>
              <w:t xml:space="preserve">1.  Вычислите </w:t>
            </w:r>
            <w:r w:rsidRPr="007A4FF5">
              <w:rPr>
                <w:position w:val="-8"/>
                <w:sz w:val="28"/>
                <w:szCs w:val="28"/>
              </w:rPr>
              <w:object w:dxaOrig="1780" w:dyaOrig="360" w14:anchorId="5DF8ED8D">
                <v:shape id="_x0000_i2087" type="#_x0000_t75" style="width:87.8pt;height:18.55pt" o:ole="">
                  <v:imagedata r:id="rId1764" o:title=""/>
                </v:shape>
                <o:OLEObject Type="Embed" ProgID="Equation.DSMT4" ShapeID="_x0000_i2087" DrawAspect="Content" ObjectID="_1748813300" r:id="rId1765"/>
              </w:object>
            </w:r>
          </w:p>
          <w:p w14:paraId="59C87E7C" w14:textId="77777777" w:rsidR="002E0E03" w:rsidRPr="007A4FF5" w:rsidRDefault="002E0E03" w:rsidP="002C02AA">
            <w:pPr>
              <w:ind w:firstLine="284"/>
              <w:jc w:val="both"/>
              <w:rPr>
                <w:position w:val="-10"/>
                <w:sz w:val="28"/>
                <w:szCs w:val="28"/>
              </w:rPr>
            </w:pPr>
            <w:r w:rsidRPr="007A4FF5">
              <w:rPr>
                <w:position w:val="-10"/>
                <w:sz w:val="28"/>
                <w:szCs w:val="28"/>
              </w:rPr>
              <w:object w:dxaOrig="2180" w:dyaOrig="340" w14:anchorId="31BE34A8">
                <v:shape id="_x0000_i2088" type="#_x0000_t75" style="width:110.2pt;height:18.55pt" o:ole="">
                  <v:imagedata r:id="rId1766" o:title=""/>
                </v:shape>
                <o:OLEObject Type="Embed" ProgID="Equation.DSMT4" ShapeID="_x0000_i2088" DrawAspect="Content" ObjectID="_1748813301" r:id="rId1767"/>
              </w:object>
            </w:r>
          </w:p>
          <w:p w14:paraId="7BA93B2D" w14:textId="77777777" w:rsidR="002E0E03" w:rsidRPr="007A4FF5" w:rsidRDefault="002E0E03" w:rsidP="002C02AA">
            <w:pPr>
              <w:jc w:val="both"/>
              <w:rPr>
                <w:sz w:val="28"/>
                <w:szCs w:val="28"/>
              </w:rPr>
            </w:pPr>
            <w:r w:rsidRPr="007A4FF5">
              <w:rPr>
                <w:sz w:val="28"/>
                <w:szCs w:val="28"/>
              </w:rPr>
              <w:t xml:space="preserve">2.  Вычислите </w:t>
            </w:r>
            <w:r w:rsidRPr="007A4FF5">
              <w:rPr>
                <w:position w:val="-8"/>
                <w:sz w:val="28"/>
                <w:szCs w:val="28"/>
              </w:rPr>
              <w:object w:dxaOrig="1640" w:dyaOrig="400" w14:anchorId="68F6E33A">
                <v:shape id="_x0000_i2089" type="#_x0000_t75" style="width:81.25pt;height:19.65pt" o:ole="">
                  <v:imagedata r:id="rId1768" o:title=""/>
                </v:shape>
                <o:OLEObject Type="Embed" ProgID="Equation.DSMT4" ShapeID="_x0000_i2089" DrawAspect="Content" ObjectID="_1748813302" r:id="rId1769"/>
              </w:object>
            </w:r>
          </w:p>
          <w:p w14:paraId="26502F46" w14:textId="77777777" w:rsidR="002E0E03" w:rsidRPr="007A4FF5" w:rsidRDefault="002E0E03" w:rsidP="002C02AA">
            <w:pPr>
              <w:ind w:firstLine="284"/>
              <w:jc w:val="both"/>
              <w:rPr>
                <w:sz w:val="28"/>
                <w:szCs w:val="28"/>
              </w:rPr>
            </w:pPr>
            <w:r w:rsidRPr="007A4FF5">
              <w:rPr>
                <w:position w:val="-10"/>
                <w:sz w:val="28"/>
                <w:szCs w:val="28"/>
              </w:rPr>
              <w:object w:dxaOrig="2560" w:dyaOrig="380" w14:anchorId="62780BDF">
                <v:shape id="_x0000_i2090" type="#_x0000_t75" style="width:127.65pt;height:18.55pt" o:ole="">
                  <v:imagedata r:id="rId1770" o:title=""/>
                </v:shape>
                <o:OLEObject Type="Embed" ProgID="Equation.DSMT4" ShapeID="_x0000_i2090" DrawAspect="Content" ObjectID="_1748813303" r:id="rId1771"/>
              </w:object>
            </w:r>
          </w:p>
          <w:p w14:paraId="6D326911" w14:textId="77777777" w:rsidR="002E0E03" w:rsidRPr="007A4FF5" w:rsidRDefault="002E0E03" w:rsidP="002C02AA">
            <w:pPr>
              <w:jc w:val="both"/>
              <w:rPr>
                <w:sz w:val="28"/>
                <w:szCs w:val="28"/>
              </w:rPr>
            </w:pPr>
            <w:r w:rsidRPr="007A4FF5">
              <w:rPr>
                <w:sz w:val="28"/>
                <w:szCs w:val="28"/>
              </w:rPr>
              <w:t xml:space="preserve">3. Вычислите </w:t>
            </w:r>
            <w:r w:rsidRPr="007A4FF5">
              <w:rPr>
                <w:position w:val="-30"/>
                <w:sz w:val="28"/>
                <w:szCs w:val="28"/>
              </w:rPr>
              <w:object w:dxaOrig="940" w:dyaOrig="800" w14:anchorId="326C681E">
                <v:shape id="_x0000_i2091" type="#_x0000_t75" style="width:45.8pt;height:41.45pt" o:ole="">
                  <v:imagedata r:id="rId1772" o:title=""/>
                </v:shape>
                <o:OLEObject Type="Embed" ProgID="Equation.DSMT4" ShapeID="_x0000_i2091" DrawAspect="Content" ObjectID="_1748813304" r:id="rId1773"/>
              </w:object>
            </w:r>
          </w:p>
          <w:p w14:paraId="41F5ACCF" w14:textId="77777777" w:rsidR="002E0E03" w:rsidRPr="007A4FF5" w:rsidRDefault="002E0E03" w:rsidP="002C02AA">
            <w:pPr>
              <w:ind w:firstLine="284"/>
              <w:jc w:val="both"/>
              <w:rPr>
                <w:position w:val="-24"/>
                <w:sz w:val="28"/>
                <w:szCs w:val="28"/>
              </w:rPr>
            </w:pPr>
            <w:r w:rsidRPr="007A4FF5">
              <w:rPr>
                <w:position w:val="-24"/>
                <w:sz w:val="28"/>
                <w:szCs w:val="28"/>
              </w:rPr>
              <w:object w:dxaOrig="2740" w:dyaOrig="620" w14:anchorId="03E31547">
                <v:shape id="_x0000_i2092" type="#_x0000_t75" style="width:136.35pt;height:30.55pt" o:ole="">
                  <v:imagedata r:id="rId1774" o:title=""/>
                </v:shape>
                <o:OLEObject Type="Embed" ProgID="Equation.DSMT4" ShapeID="_x0000_i2092" DrawAspect="Content" ObjectID="_1748813305" r:id="rId1775"/>
              </w:object>
            </w:r>
          </w:p>
          <w:p w14:paraId="08F34FF4" w14:textId="77777777" w:rsidR="002E0E03" w:rsidRPr="007A4FF5" w:rsidRDefault="002E0E03" w:rsidP="002C02AA">
            <w:pPr>
              <w:jc w:val="both"/>
              <w:rPr>
                <w:sz w:val="28"/>
                <w:szCs w:val="28"/>
              </w:rPr>
            </w:pPr>
            <w:r w:rsidRPr="007A4FF5">
              <w:rPr>
                <w:sz w:val="28"/>
                <w:szCs w:val="28"/>
              </w:rPr>
              <w:t xml:space="preserve">4. Вычислите </w:t>
            </w:r>
            <w:r w:rsidRPr="007A4FF5">
              <w:rPr>
                <w:position w:val="-8"/>
                <w:sz w:val="28"/>
                <w:szCs w:val="28"/>
              </w:rPr>
              <w:object w:dxaOrig="1939" w:dyaOrig="360" w14:anchorId="39B3F81F">
                <v:shape id="_x0000_i2093" type="#_x0000_t75" style="width:98.2pt;height:18.55pt" o:ole="">
                  <v:imagedata r:id="rId1776" o:title=""/>
                </v:shape>
                <o:OLEObject Type="Embed" ProgID="Equation.DSMT4" ShapeID="_x0000_i2093" DrawAspect="Content" ObjectID="_1748813306" r:id="rId1777"/>
              </w:object>
            </w:r>
          </w:p>
          <w:p w14:paraId="794EF371" w14:textId="77777777" w:rsidR="002E0E03" w:rsidRPr="007A4FF5" w:rsidRDefault="002E0E03" w:rsidP="002C02AA">
            <w:pPr>
              <w:ind w:firstLine="284"/>
              <w:jc w:val="both"/>
              <w:rPr>
                <w:sz w:val="28"/>
                <w:szCs w:val="28"/>
              </w:rPr>
            </w:pPr>
            <w:r w:rsidRPr="007A4FF5">
              <w:rPr>
                <w:position w:val="-24"/>
                <w:sz w:val="28"/>
                <w:szCs w:val="28"/>
              </w:rPr>
              <w:object w:dxaOrig="2620" w:dyaOrig="620" w14:anchorId="484280FF">
                <v:shape id="_x0000_i2094" type="#_x0000_t75" style="width:130.35pt;height:30.55pt" o:ole="">
                  <v:imagedata r:id="rId1778" o:title=""/>
                </v:shape>
                <o:OLEObject Type="Embed" ProgID="Equation.DSMT4" ShapeID="_x0000_i2094" DrawAspect="Content" ObjectID="_1748813307" r:id="rId1779"/>
              </w:object>
            </w:r>
          </w:p>
          <w:p w14:paraId="64DE31E8" w14:textId="77777777" w:rsidR="002E0E03" w:rsidRPr="007A4FF5" w:rsidRDefault="002E0E03" w:rsidP="002C02AA">
            <w:pPr>
              <w:jc w:val="both"/>
              <w:rPr>
                <w:sz w:val="28"/>
                <w:szCs w:val="28"/>
              </w:rPr>
            </w:pPr>
            <w:r w:rsidRPr="007A4FF5">
              <w:rPr>
                <w:sz w:val="28"/>
                <w:szCs w:val="28"/>
              </w:rPr>
              <w:t xml:space="preserve">5. Выполните действия </w:t>
            </w:r>
            <w:r w:rsidRPr="007A4FF5">
              <w:rPr>
                <w:position w:val="-18"/>
                <w:sz w:val="28"/>
                <w:szCs w:val="28"/>
              </w:rPr>
              <w:object w:dxaOrig="1219" w:dyaOrig="620" w14:anchorId="3A5B9845">
                <v:shape id="_x0000_i2095" type="#_x0000_t75" style="width:60.55pt;height:30.55pt" o:ole="">
                  <v:imagedata r:id="rId1780" o:title=""/>
                </v:shape>
                <o:OLEObject Type="Embed" ProgID="Equation.DSMT4" ShapeID="_x0000_i2095" DrawAspect="Content" ObjectID="_1748813308" r:id="rId1781"/>
              </w:object>
            </w:r>
          </w:p>
          <w:p w14:paraId="3B2D74DD" w14:textId="77777777" w:rsidR="002E0E03" w:rsidRPr="007A4FF5" w:rsidRDefault="002E0E03" w:rsidP="002C02AA">
            <w:pPr>
              <w:ind w:firstLine="284"/>
              <w:jc w:val="both"/>
              <w:rPr>
                <w:position w:val="-10"/>
                <w:sz w:val="28"/>
                <w:szCs w:val="28"/>
              </w:rPr>
            </w:pPr>
            <w:r w:rsidRPr="007A4FF5">
              <w:rPr>
                <w:position w:val="-10"/>
                <w:sz w:val="28"/>
                <w:szCs w:val="28"/>
              </w:rPr>
              <w:object w:dxaOrig="2780" w:dyaOrig="520" w14:anchorId="66ED5C8A">
                <v:shape id="_x0000_i2096" type="#_x0000_t75" style="width:145.65pt;height:26.75pt" o:ole="">
                  <v:imagedata r:id="rId1782" o:title=""/>
                </v:shape>
                <o:OLEObject Type="Embed" ProgID="Equation.DSMT4" ShapeID="_x0000_i2096" DrawAspect="Content" ObjectID="_1748813309" r:id="rId1783"/>
              </w:object>
            </w:r>
          </w:p>
          <w:p w14:paraId="59E9051F" w14:textId="77777777" w:rsidR="002E0E03" w:rsidRPr="007A4FF5" w:rsidRDefault="002E0E03" w:rsidP="002C02AA">
            <w:pPr>
              <w:jc w:val="both"/>
              <w:rPr>
                <w:sz w:val="28"/>
                <w:szCs w:val="28"/>
              </w:rPr>
            </w:pPr>
            <w:r w:rsidRPr="007A4FF5">
              <w:rPr>
                <w:sz w:val="28"/>
                <w:szCs w:val="28"/>
              </w:rPr>
              <w:t xml:space="preserve">6. Выполните действия </w:t>
            </w:r>
            <w:r w:rsidRPr="007A4FF5">
              <w:rPr>
                <w:position w:val="-28"/>
                <w:sz w:val="28"/>
                <w:szCs w:val="28"/>
              </w:rPr>
              <w:object w:dxaOrig="1180" w:dyaOrig="740" w14:anchorId="3B04134B">
                <v:shape id="_x0000_i2097" type="#_x0000_t75" style="width:59.45pt;height:37.65pt" o:ole="">
                  <v:imagedata r:id="rId1784" o:title=""/>
                </v:shape>
                <o:OLEObject Type="Embed" ProgID="Equation.DSMT4" ShapeID="_x0000_i2097" DrawAspect="Content" ObjectID="_1748813310" r:id="rId1785"/>
              </w:object>
            </w:r>
          </w:p>
          <w:p w14:paraId="5B765100" w14:textId="77777777" w:rsidR="002E0E03" w:rsidRPr="007A4FF5" w:rsidRDefault="002E0E03" w:rsidP="002C02AA">
            <w:pPr>
              <w:ind w:firstLine="284"/>
              <w:jc w:val="both"/>
              <w:rPr>
                <w:sz w:val="28"/>
                <w:szCs w:val="28"/>
              </w:rPr>
            </w:pPr>
            <w:r w:rsidRPr="007A4FF5">
              <w:rPr>
                <w:position w:val="-10"/>
                <w:sz w:val="28"/>
                <w:szCs w:val="28"/>
              </w:rPr>
              <w:object w:dxaOrig="2920" w:dyaOrig="520" w14:anchorId="2664F313">
                <v:shape id="_x0000_i2098" type="#_x0000_t75" style="width:151.65pt;height:26.75pt" o:ole="">
                  <v:imagedata r:id="rId1786" o:title=""/>
                </v:shape>
                <o:OLEObject Type="Embed" ProgID="Equation.DSMT4" ShapeID="_x0000_i2098" DrawAspect="Content" ObjectID="_1748813311" r:id="rId1787"/>
              </w:object>
            </w:r>
          </w:p>
          <w:p w14:paraId="650E4590" w14:textId="77777777" w:rsidR="002E0E03" w:rsidRPr="007A4FF5" w:rsidRDefault="002E0E03" w:rsidP="002C02AA">
            <w:pPr>
              <w:jc w:val="both"/>
              <w:rPr>
                <w:sz w:val="28"/>
                <w:szCs w:val="28"/>
              </w:rPr>
            </w:pPr>
            <w:r w:rsidRPr="007A4FF5">
              <w:rPr>
                <w:sz w:val="28"/>
                <w:szCs w:val="28"/>
              </w:rPr>
              <w:t xml:space="preserve">7. Упростите выражение </w:t>
            </w:r>
            <w:r w:rsidRPr="007A4FF5">
              <w:rPr>
                <w:position w:val="-8"/>
                <w:sz w:val="28"/>
                <w:szCs w:val="28"/>
              </w:rPr>
              <w:object w:dxaOrig="1600" w:dyaOrig="560" w14:anchorId="09CDD6AE">
                <v:shape id="_x0000_i2099" type="#_x0000_t75" style="width:79.65pt;height:28.35pt" o:ole="">
                  <v:imagedata r:id="rId1788" o:title=""/>
                </v:shape>
                <o:OLEObject Type="Embed" ProgID="Equation.DSMT4" ShapeID="_x0000_i2099" DrawAspect="Content" ObjectID="_1748813312" r:id="rId1789"/>
              </w:object>
            </w:r>
          </w:p>
          <w:p w14:paraId="6F8F99F9" w14:textId="77777777" w:rsidR="002E0E03" w:rsidRPr="007A4FF5" w:rsidRDefault="002E0E03" w:rsidP="002C02AA">
            <w:pPr>
              <w:ind w:firstLine="284"/>
              <w:jc w:val="both"/>
              <w:rPr>
                <w:position w:val="-24"/>
                <w:sz w:val="28"/>
                <w:szCs w:val="28"/>
              </w:rPr>
            </w:pPr>
            <w:r w:rsidRPr="007A4FF5">
              <w:rPr>
                <w:position w:val="-10"/>
                <w:sz w:val="28"/>
                <w:szCs w:val="28"/>
              </w:rPr>
              <w:object w:dxaOrig="3540" w:dyaOrig="520" w14:anchorId="38B17C38">
                <v:shape id="_x0000_i2100" type="#_x0000_t75" style="width:177.8pt;height:26.2pt" o:ole="">
                  <v:imagedata r:id="rId1790" o:title=""/>
                </v:shape>
                <o:OLEObject Type="Embed" ProgID="Equation.DSMT4" ShapeID="_x0000_i2100" DrawAspect="Content" ObjectID="_1748813313" r:id="rId1791"/>
              </w:object>
            </w:r>
          </w:p>
          <w:p w14:paraId="7312DE8A" w14:textId="77777777" w:rsidR="002E0E03" w:rsidRPr="007A4FF5" w:rsidRDefault="002E0E03" w:rsidP="002C02AA">
            <w:pPr>
              <w:jc w:val="both"/>
              <w:rPr>
                <w:sz w:val="28"/>
                <w:szCs w:val="28"/>
              </w:rPr>
            </w:pPr>
            <w:r w:rsidRPr="007A4FF5">
              <w:rPr>
                <w:sz w:val="28"/>
                <w:szCs w:val="28"/>
              </w:rPr>
              <w:t xml:space="preserve">8. Упростите выражение </w:t>
            </w:r>
            <w:r w:rsidRPr="007A4FF5">
              <w:rPr>
                <w:position w:val="-22"/>
                <w:sz w:val="28"/>
                <w:szCs w:val="28"/>
              </w:rPr>
              <w:object w:dxaOrig="1100" w:dyaOrig="600" w14:anchorId="0BF7543A">
                <v:shape id="_x0000_i2101" type="#_x0000_t75" style="width:54.55pt;height:30.55pt" o:ole="">
                  <v:imagedata r:id="rId1792" o:title=""/>
                </v:shape>
                <o:OLEObject Type="Embed" ProgID="Equation.DSMT4" ShapeID="_x0000_i2101" DrawAspect="Content" ObjectID="_1748813314" r:id="rId1793"/>
              </w:object>
            </w:r>
          </w:p>
          <w:p w14:paraId="35F0425A" w14:textId="77777777" w:rsidR="002E0E03" w:rsidRPr="007A4FF5" w:rsidRDefault="002E0E03" w:rsidP="002C02AA">
            <w:pPr>
              <w:ind w:firstLine="284"/>
              <w:jc w:val="both"/>
              <w:rPr>
                <w:sz w:val="28"/>
                <w:szCs w:val="28"/>
              </w:rPr>
            </w:pPr>
            <w:r w:rsidRPr="007A4FF5">
              <w:rPr>
                <w:position w:val="-10"/>
                <w:sz w:val="28"/>
                <w:szCs w:val="28"/>
              </w:rPr>
              <w:object w:dxaOrig="3140" w:dyaOrig="360" w14:anchorId="2A66ED6B">
                <v:shape id="_x0000_i2102" type="#_x0000_t75" style="width:156pt;height:18.55pt" o:ole="">
                  <v:imagedata r:id="rId1794" o:title=""/>
                </v:shape>
                <o:OLEObject Type="Embed" ProgID="Equation.DSMT4" ShapeID="_x0000_i2102" DrawAspect="Content" ObjectID="_1748813315" r:id="rId1795"/>
              </w:object>
            </w:r>
          </w:p>
          <w:p w14:paraId="5D2E5807" w14:textId="77777777" w:rsidR="002E0E03" w:rsidRPr="007A4FF5" w:rsidRDefault="002E0E03" w:rsidP="002C02AA">
            <w:pPr>
              <w:jc w:val="both"/>
              <w:rPr>
                <w:sz w:val="28"/>
                <w:szCs w:val="28"/>
              </w:rPr>
            </w:pPr>
          </w:p>
          <w:p w14:paraId="55F3DC82" w14:textId="77777777" w:rsidR="002E0E03" w:rsidRPr="007A4FF5" w:rsidRDefault="002E0E03" w:rsidP="002C02AA">
            <w:pPr>
              <w:jc w:val="both"/>
              <w:rPr>
                <w:sz w:val="28"/>
                <w:szCs w:val="28"/>
              </w:rPr>
            </w:pPr>
            <w:r w:rsidRPr="007A4FF5">
              <w:rPr>
                <w:sz w:val="28"/>
                <w:szCs w:val="28"/>
              </w:rPr>
              <w:t xml:space="preserve">9. Упростите выражение </w:t>
            </w:r>
            <w:r w:rsidRPr="007A4FF5">
              <w:rPr>
                <w:position w:val="-30"/>
                <w:sz w:val="28"/>
                <w:szCs w:val="28"/>
              </w:rPr>
              <w:object w:dxaOrig="1020" w:dyaOrig="760" w14:anchorId="49AEEC20">
                <v:shape id="_x0000_i2103" type="#_x0000_t75" style="width:52.35pt;height:38.2pt" o:ole="">
                  <v:imagedata r:id="rId1796" o:title=""/>
                </v:shape>
                <o:OLEObject Type="Embed" ProgID="Equation.DSMT4" ShapeID="_x0000_i2103" DrawAspect="Content" ObjectID="_1748813316" r:id="rId1797"/>
              </w:object>
            </w:r>
          </w:p>
          <w:p w14:paraId="075F4A83" w14:textId="77777777" w:rsidR="002E0E03" w:rsidRPr="007A4FF5" w:rsidRDefault="002E0E03" w:rsidP="002C02AA">
            <w:pPr>
              <w:ind w:firstLine="284"/>
              <w:jc w:val="both"/>
              <w:rPr>
                <w:sz w:val="28"/>
                <w:szCs w:val="28"/>
              </w:rPr>
            </w:pPr>
            <w:r w:rsidRPr="007A4FF5">
              <w:rPr>
                <w:position w:val="-10"/>
                <w:sz w:val="28"/>
                <w:szCs w:val="28"/>
              </w:rPr>
              <w:object w:dxaOrig="3640" w:dyaOrig="520" w14:anchorId="56A561B0">
                <v:shape id="_x0000_i2104" type="#_x0000_t75" style="width:181.65pt;height:26.2pt" o:ole="">
                  <v:imagedata r:id="rId1798" o:title=""/>
                </v:shape>
                <o:OLEObject Type="Embed" ProgID="Equation.DSMT4" ShapeID="_x0000_i2104" DrawAspect="Content" ObjectID="_1748813317" r:id="rId1799"/>
              </w:object>
            </w:r>
            <w:r w:rsidRPr="007A4FF5">
              <w:rPr>
                <w:position w:val="-10"/>
                <w:sz w:val="28"/>
                <w:szCs w:val="28"/>
              </w:rPr>
              <w:t xml:space="preserve"> </w:t>
            </w:r>
            <w:r w:rsidRPr="007A4FF5">
              <w:rPr>
                <w:position w:val="-6"/>
                <w:sz w:val="28"/>
                <w:szCs w:val="28"/>
              </w:rPr>
              <w:object w:dxaOrig="740" w:dyaOrig="220" w14:anchorId="21A18384">
                <v:shape id="_x0000_i2105" type="#_x0000_t75" style="width:37.65pt;height:11.45pt" o:ole="">
                  <v:imagedata r:id="rId1800" o:title=""/>
                </v:shape>
                <o:OLEObject Type="Embed" ProgID="Equation.DSMT4" ShapeID="_x0000_i2105" DrawAspect="Content" ObjectID="_1748813318" r:id="rId1801"/>
              </w:object>
            </w:r>
          </w:p>
          <w:p w14:paraId="6DBA2A8D" w14:textId="77777777" w:rsidR="002E0E03" w:rsidRPr="007A4FF5" w:rsidRDefault="002E0E03" w:rsidP="002C02AA">
            <w:pPr>
              <w:jc w:val="both"/>
              <w:rPr>
                <w:sz w:val="28"/>
                <w:szCs w:val="28"/>
              </w:rPr>
            </w:pPr>
            <w:r w:rsidRPr="007A4FF5">
              <w:rPr>
                <w:sz w:val="28"/>
                <w:szCs w:val="28"/>
              </w:rPr>
              <w:t xml:space="preserve">10. Упростите выражение </w:t>
            </w:r>
            <w:r w:rsidRPr="007A4FF5">
              <w:rPr>
                <w:position w:val="-14"/>
                <w:sz w:val="28"/>
                <w:szCs w:val="28"/>
              </w:rPr>
              <w:object w:dxaOrig="1200" w:dyaOrig="499" w14:anchorId="4C3F2BFB">
                <v:shape id="_x0000_i2106" type="#_x0000_t75" style="width:59.45pt;height:24.55pt" o:ole="">
                  <v:imagedata r:id="rId1802" o:title=""/>
                </v:shape>
                <o:OLEObject Type="Embed" ProgID="Equation.DSMT4" ShapeID="_x0000_i2106" DrawAspect="Content" ObjectID="_1748813319" r:id="rId1803"/>
              </w:object>
            </w:r>
          </w:p>
          <w:p w14:paraId="19FF4E73" w14:textId="77777777" w:rsidR="002E0E03" w:rsidRPr="007A4FF5" w:rsidRDefault="002E0E03" w:rsidP="002C02AA">
            <w:pPr>
              <w:ind w:firstLine="284"/>
              <w:jc w:val="both"/>
              <w:rPr>
                <w:sz w:val="28"/>
                <w:szCs w:val="28"/>
              </w:rPr>
            </w:pPr>
            <w:r w:rsidRPr="007A4FF5">
              <w:rPr>
                <w:position w:val="-10"/>
                <w:sz w:val="28"/>
                <w:szCs w:val="28"/>
              </w:rPr>
              <w:object w:dxaOrig="2659" w:dyaOrig="520" w14:anchorId="2E870B89">
                <v:shape id="_x0000_i2107" type="#_x0000_t75" style="width:132.55pt;height:26.2pt" o:ole="">
                  <v:imagedata r:id="rId1804" o:title=""/>
                </v:shape>
                <o:OLEObject Type="Embed" ProgID="Equation.DSMT4" ShapeID="_x0000_i2107" DrawAspect="Content" ObjectID="_1748813320" r:id="rId1805"/>
              </w:object>
            </w:r>
          </w:p>
        </w:tc>
        <w:tc>
          <w:tcPr>
            <w:tcW w:w="5210" w:type="dxa"/>
          </w:tcPr>
          <w:p w14:paraId="7271428E" w14:textId="77777777" w:rsidR="002E0E03" w:rsidRPr="007A4FF5" w:rsidRDefault="002E0E03" w:rsidP="002C02AA">
            <w:pPr>
              <w:jc w:val="both"/>
              <w:rPr>
                <w:sz w:val="28"/>
                <w:szCs w:val="28"/>
              </w:rPr>
            </w:pPr>
            <w:r w:rsidRPr="007A4FF5">
              <w:rPr>
                <w:sz w:val="28"/>
                <w:szCs w:val="28"/>
              </w:rPr>
              <w:lastRenderedPageBreak/>
              <w:t>Вариант 4.</w:t>
            </w:r>
          </w:p>
          <w:p w14:paraId="7E1324F0" w14:textId="77777777" w:rsidR="002E0E03" w:rsidRPr="007A4FF5" w:rsidRDefault="002E0E03" w:rsidP="002C02AA">
            <w:pPr>
              <w:jc w:val="both"/>
              <w:rPr>
                <w:sz w:val="28"/>
                <w:szCs w:val="28"/>
              </w:rPr>
            </w:pPr>
            <w:r w:rsidRPr="007A4FF5">
              <w:rPr>
                <w:sz w:val="28"/>
                <w:szCs w:val="28"/>
              </w:rPr>
              <w:t xml:space="preserve">1.  Вычислите </w:t>
            </w:r>
            <w:r w:rsidRPr="007A4FF5">
              <w:rPr>
                <w:position w:val="-10"/>
                <w:sz w:val="28"/>
                <w:szCs w:val="28"/>
              </w:rPr>
              <w:object w:dxaOrig="1780" w:dyaOrig="380" w14:anchorId="0DD247F6">
                <v:shape id="_x0000_i2108" type="#_x0000_t75" style="width:87.8pt;height:18.55pt" o:ole="">
                  <v:imagedata r:id="rId1806" o:title=""/>
                </v:shape>
                <o:OLEObject Type="Embed" ProgID="Equation.DSMT4" ShapeID="_x0000_i2108" DrawAspect="Content" ObjectID="_1748813321" r:id="rId1807"/>
              </w:object>
            </w:r>
          </w:p>
          <w:p w14:paraId="3F7D05FF" w14:textId="77777777" w:rsidR="002E0E03" w:rsidRPr="007A4FF5" w:rsidRDefault="002E0E03" w:rsidP="002C02AA">
            <w:pPr>
              <w:ind w:firstLine="317"/>
              <w:jc w:val="both"/>
              <w:rPr>
                <w:position w:val="-10"/>
                <w:sz w:val="28"/>
                <w:szCs w:val="28"/>
              </w:rPr>
            </w:pPr>
            <w:r w:rsidRPr="007A4FF5">
              <w:rPr>
                <w:position w:val="-24"/>
                <w:sz w:val="28"/>
                <w:szCs w:val="28"/>
              </w:rPr>
              <w:object w:dxaOrig="2640" w:dyaOrig="620" w14:anchorId="571F5CE4">
                <v:shape id="_x0000_i2109" type="#_x0000_t75" style="width:131.45pt;height:30.55pt" o:ole="">
                  <v:imagedata r:id="rId1808" o:title=""/>
                </v:shape>
                <o:OLEObject Type="Embed" ProgID="Equation.DSMT4" ShapeID="_x0000_i2109" DrawAspect="Content" ObjectID="_1748813322" r:id="rId1809"/>
              </w:object>
            </w:r>
          </w:p>
          <w:p w14:paraId="3A5BD663" w14:textId="77777777" w:rsidR="002E0E03" w:rsidRPr="007A4FF5" w:rsidRDefault="002E0E03" w:rsidP="002C02AA">
            <w:pPr>
              <w:jc w:val="both"/>
              <w:rPr>
                <w:sz w:val="28"/>
                <w:szCs w:val="28"/>
              </w:rPr>
            </w:pPr>
            <w:r w:rsidRPr="007A4FF5">
              <w:rPr>
                <w:sz w:val="28"/>
                <w:szCs w:val="28"/>
              </w:rPr>
              <w:t xml:space="preserve">2.  Вычислите </w:t>
            </w:r>
            <w:r w:rsidRPr="007A4FF5">
              <w:rPr>
                <w:position w:val="-26"/>
                <w:sz w:val="28"/>
                <w:szCs w:val="28"/>
              </w:rPr>
              <w:object w:dxaOrig="1780" w:dyaOrig="700" w14:anchorId="693B7D54">
                <v:shape id="_x0000_i2110" type="#_x0000_t75" style="width:87.8pt;height:34.35pt" o:ole="">
                  <v:imagedata r:id="rId1810" o:title=""/>
                </v:shape>
                <o:OLEObject Type="Embed" ProgID="Equation.DSMT4" ShapeID="_x0000_i2110" DrawAspect="Content" ObjectID="_1748813323" r:id="rId1811"/>
              </w:object>
            </w:r>
          </w:p>
          <w:p w14:paraId="703C6A21" w14:textId="77777777" w:rsidR="002E0E03" w:rsidRPr="007A4FF5" w:rsidRDefault="002E0E03" w:rsidP="002C02AA">
            <w:pPr>
              <w:ind w:firstLine="317"/>
              <w:jc w:val="both"/>
              <w:rPr>
                <w:sz w:val="28"/>
                <w:szCs w:val="28"/>
              </w:rPr>
            </w:pPr>
            <w:r w:rsidRPr="007A4FF5">
              <w:rPr>
                <w:position w:val="-24"/>
                <w:sz w:val="28"/>
                <w:szCs w:val="28"/>
              </w:rPr>
              <w:object w:dxaOrig="3500" w:dyaOrig="620" w14:anchorId="2A43EBF0">
                <v:shape id="_x0000_i2111" type="#_x0000_t75" style="width:175.1pt;height:30.55pt" o:ole="">
                  <v:imagedata r:id="rId1812" o:title=""/>
                </v:shape>
                <o:OLEObject Type="Embed" ProgID="Equation.DSMT4" ShapeID="_x0000_i2111" DrawAspect="Content" ObjectID="_1748813324" r:id="rId1813"/>
              </w:object>
            </w:r>
          </w:p>
          <w:p w14:paraId="58C06FD8" w14:textId="77777777" w:rsidR="002E0E03" w:rsidRPr="007A4FF5" w:rsidRDefault="002E0E03" w:rsidP="002C02AA">
            <w:pPr>
              <w:jc w:val="both"/>
              <w:rPr>
                <w:sz w:val="28"/>
                <w:szCs w:val="28"/>
              </w:rPr>
            </w:pPr>
            <w:r w:rsidRPr="007A4FF5">
              <w:rPr>
                <w:sz w:val="28"/>
                <w:szCs w:val="28"/>
              </w:rPr>
              <w:t xml:space="preserve">3. Вычислите </w:t>
            </w:r>
            <w:r w:rsidRPr="007A4FF5">
              <w:rPr>
                <w:position w:val="-26"/>
                <w:sz w:val="28"/>
                <w:szCs w:val="28"/>
              </w:rPr>
              <w:object w:dxaOrig="1320" w:dyaOrig="700" w14:anchorId="0ABF29A9">
                <v:shape id="_x0000_i2112" type="#_x0000_t75" style="width:64.35pt;height:34.35pt" o:ole="">
                  <v:imagedata r:id="rId1814" o:title=""/>
                </v:shape>
                <o:OLEObject Type="Embed" ProgID="Equation.DSMT4" ShapeID="_x0000_i2112" DrawAspect="Content" ObjectID="_1748813325" r:id="rId1815"/>
              </w:object>
            </w:r>
          </w:p>
          <w:p w14:paraId="698F950C" w14:textId="77777777" w:rsidR="002E0E03" w:rsidRPr="007A4FF5" w:rsidRDefault="002E0E03" w:rsidP="002C02AA">
            <w:pPr>
              <w:ind w:firstLine="317"/>
              <w:jc w:val="both"/>
              <w:rPr>
                <w:position w:val="-24"/>
                <w:sz w:val="28"/>
                <w:szCs w:val="28"/>
              </w:rPr>
            </w:pPr>
            <w:r w:rsidRPr="007A4FF5">
              <w:rPr>
                <w:position w:val="-24"/>
                <w:sz w:val="28"/>
                <w:szCs w:val="28"/>
              </w:rPr>
              <w:object w:dxaOrig="3140" w:dyaOrig="620" w14:anchorId="62ADF935">
                <v:shape id="_x0000_i2113" type="#_x0000_t75" style="width:156pt;height:30.55pt" o:ole="">
                  <v:imagedata r:id="rId1816" o:title=""/>
                </v:shape>
                <o:OLEObject Type="Embed" ProgID="Equation.DSMT4" ShapeID="_x0000_i2113" DrawAspect="Content" ObjectID="_1748813326" r:id="rId1817"/>
              </w:object>
            </w:r>
          </w:p>
          <w:p w14:paraId="4455D68F" w14:textId="77777777" w:rsidR="002E0E03" w:rsidRPr="007A4FF5" w:rsidRDefault="002E0E03" w:rsidP="002C02AA">
            <w:pPr>
              <w:jc w:val="both"/>
              <w:rPr>
                <w:sz w:val="28"/>
                <w:szCs w:val="28"/>
              </w:rPr>
            </w:pPr>
            <w:r w:rsidRPr="007A4FF5">
              <w:rPr>
                <w:sz w:val="28"/>
                <w:szCs w:val="28"/>
              </w:rPr>
              <w:t xml:space="preserve">4. Вычислите </w:t>
            </w:r>
            <w:r w:rsidRPr="007A4FF5">
              <w:rPr>
                <w:position w:val="-10"/>
                <w:sz w:val="28"/>
                <w:szCs w:val="28"/>
              </w:rPr>
              <w:object w:dxaOrig="1660" w:dyaOrig="380" w14:anchorId="473E44AA">
                <v:shape id="_x0000_i2114" type="#_x0000_t75" style="width:83.45pt;height:18.55pt" o:ole="">
                  <v:imagedata r:id="rId1818" o:title=""/>
                </v:shape>
                <o:OLEObject Type="Embed" ProgID="Equation.DSMT4" ShapeID="_x0000_i2114" DrawAspect="Content" ObjectID="_1748813327" r:id="rId1819"/>
              </w:object>
            </w:r>
          </w:p>
          <w:p w14:paraId="2C1506B0" w14:textId="77777777" w:rsidR="002E0E03" w:rsidRPr="007A4FF5" w:rsidRDefault="002E0E03" w:rsidP="002C02AA">
            <w:pPr>
              <w:ind w:firstLine="317"/>
              <w:jc w:val="both"/>
              <w:rPr>
                <w:sz w:val="28"/>
                <w:szCs w:val="28"/>
              </w:rPr>
            </w:pPr>
            <w:r w:rsidRPr="007A4FF5">
              <w:rPr>
                <w:position w:val="-10"/>
                <w:sz w:val="28"/>
                <w:szCs w:val="28"/>
              </w:rPr>
              <w:object w:dxaOrig="3240" w:dyaOrig="340" w14:anchorId="3ADD0281">
                <v:shape id="_x0000_i2115" type="#_x0000_t75" style="width:162.55pt;height:18.55pt" o:ole="">
                  <v:imagedata r:id="rId1820" o:title=""/>
                </v:shape>
                <o:OLEObject Type="Embed" ProgID="Equation.DSMT4" ShapeID="_x0000_i2115" DrawAspect="Content" ObjectID="_1748813328" r:id="rId1821"/>
              </w:object>
            </w:r>
          </w:p>
          <w:p w14:paraId="3DAE6681" w14:textId="77777777" w:rsidR="002E0E03" w:rsidRPr="007A4FF5" w:rsidRDefault="002E0E03" w:rsidP="002C02AA">
            <w:pPr>
              <w:jc w:val="both"/>
              <w:rPr>
                <w:sz w:val="28"/>
                <w:szCs w:val="28"/>
              </w:rPr>
            </w:pPr>
            <w:r w:rsidRPr="007A4FF5">
              <w:rPr>
                <w:sz w:val="28"/>
                <w:szCs w:val="28"/>
              </w:rPr>
              <w:t xml:space="preserve">5. Выполните действия </w:t>
            </w:r>
            <w:r w:rsidRPr="007A4FF5">
              <w:rPr>
                <w:position w:val="-8"/>
                <w:sz w:val="28"/>
                <w:szCs w:val="28"/>
              </w:rPr>
              <w:object w:dxaOrig="1100" w:dyaOrig="400" w14:anchorId="4BB5D30C">
                <v:shape id="_x0000_i2116" type="#_x0000_t75" style="width:54.55pt;height:19.65pt" o:ole="">
                  <v:imagedata r:id="rId1822" o:title=""/>
                </v:shape>
                <o:OLEObject Type="Embed" ProgID="Equation.DSMT4" ShapeID="_x0000_i2116" DrawAspect="Content" ObjectID="_1748813329" r:id="rId1823"/>
              </w:object>
            </w:r>
          </w:p>
          <w:p w14:paraId="669F3129" w14:textId="77777777" w:rsidR="002E0E03" w:rsidRPr="007A4FF5" w:rsidRDefault="002E0E03" w:rsidP="002C02AA">
            <w:pPr>
              <w:ind w:firstLine="317"/>
              <w:jc w:val="both"/>
              <w:rPr>
                <w:position w:val="-10"/>
                <w:sz w:val="28"/>
                <w:szCs w:val="28"/>
              </w:rPr>
            </w:pPr>
            <w:r w:rsidRPr="007A4FF5">
              <w:rPr>
                <w:position w:val="-10"/>
                <w:sz w:val="28"/>
                <w:szCs w:val="28"/>
              </w:rPr>
              <w:object w:dxaOrig="3460" w:dyaOrig="380" w14:anchorId="196E5871">
                <v:shape id="_x0000_i2117" type="#_x0000_t75" style="width:178.35pt;height:18.55pt" o:ole="">
                  <v:imagedata r:id="rId1824" o:title=""/>
                </v:shape>
                <o:OLEObject Type="Embed" ProgID="Equation.DSMT4" ShapeID="_x0000_i2117" DrawAspect="Content" ObjectID="_1748813330" r:id="rId1825"/>
              </w:object>
            </w:r>
          </w:p>
          <w:p w14:paraId="042DEAFC" w14:textId="77777777" w:rsidR="002E0E03" w:rsidRPr="007A4FF5" w:rsidRDefault="002E0E03" w:rsidP="002C02AA">
            <w:pPr>
              <w:jc w:val="both"/>
              <w:rPr>
                <w:sz w:val="28"/>
                <w:szCs w:val="28"/>
              </w:rPr>
            </w:pPr>
            <w:r w:rsidRPr="007A4FF5">
              <w:rPr>
                <w:sz w:val="28"/>
                <w:szCs w:val="28"/>
              </w:rPr>
              <w:t xml:space="preserve">6. Выполните действия </w:t>
            </w:r>
            <w:r w:rsidRPr="007A4FF5">
              <w:rPr>
                <w:position w:val="-38"/>
                <w:sz w:val="28"/>
                <w:szCs w:val="28"/>
              </w:rPr>
              <w:object w:dxaOrig="1219" w:dyaOrig="900" w14:anchorId="39439BCD">
                <v:shape id="_x0000_i2118" type="#_x0000_t75" style="width:60.55pt;height:45.25pt" o:ole="">
                  <v:imagedata r:id="rId1826" o:title=""/>
                </v:shape>
                <o:OLEObject Type="Embed" ProgID="Equation.DSMT4" ShapeID="_x0000_i2118" DrawAspect="Content" ObjectID="_1748813331" r:id="rId1827"/>
              </w:object>
            </w:r>
          </w:p>
          <w:p w14:paraId="709C670A" w14:textId="77777777" w:rsidR="002E0E03" w:rsidRPr="007A4FF5" w:rsidRDefault="002E0E03" w:rsidP="002C02AA">
            <w:pPr>
              <w:ind w:firstLine="317"/>
              <w:jc w:val="both"/>
              <w:rPr>
                <w:sz w:val="28"/>
                <w:szCs w:val="28"/>
              </w:rPr>
            </w:pPr>
            <w:r w:rsidRPr="007A4FF5">
              <w:rPr>
                <w:position w:val="-10"/>
                <w:sz w:val="28"/>
                <w:szCs w:val="28"/>
              </w:rPr>
              <w:object w:dxaOrig="2439" w:dyaOrig="520" w14:anchorId="71BCDC83">
                <v:shape id="_x0000_i2119" type="#_x0000_t75" style="width:127.65pt;height:26.75pt" o:ole="">
                  <v:imagedata r:id="rId1828" o:title=""/>
                </v:shape>
                <o:OLEObject Type="Embed" ProgID="Equation.DSMT4" ShapeID="_x0000_i2119" DrawAspect="Content" ObjectID="_1748813332" r:id="rId1829"/>
              </w:object>
            </w:r>
          </w:p>
          <w:p w14:paraId="3B29CBE4" w14:textId="77777777" w:rsidR="002E0E03" w:rsidRPr="007A4FF5" w:rsidRDefault="002E0E03" w:rsidP="002C02AA">
            <w:pPr>
              <w:jc w:val="both"/>
              <w:rPr>
                <w:sz w:val="28"/>
                <w:szCs w:val="28"/>
              </w:rPr>
            </w:pPr>
            <w:r w:rsidRPr="007A4FF5">
              <w:rPr>
                <w:sz w:val="28"/>
                <w:szCs w:val="28"/>
              </w:rPr>
              <w:t xml:space="preserve">7. Упростите выражение </w:t>
            </w:r>
            <w:r w:rsidRPr="007A4FF5">
              <w:rPr>
                <w:position w:val="-14"/>
                <w:sz w:val="28"/>
                <w:szCs w:val="28"/>
              </w:rPr>
              <w:object w:dxaOrig="1760" w:dyaOrig="499" w14:anchorId="75649402">
                <v:shape id="_x0000_i2120" type="#_x0000_t75" style="width:87.25pt;height:24.55pt" o:ole="">
                  <v:imagedata r:id="rId1830" o:title=""/>
                </v:shape>
                <o:OLEObject Type="Embed" ProgID="Equation.DSMT4" ShapeID="_x0000_i2120" DrawAspect="Content" ObjectID="_1748813333" r:id="rId1831"/>
              </w:object>
            </w:r>
          </w:p>
          <w:p w14:paraId="4D7FBAFA" w14:textId="77777777" w:rsidR="002E0E03" w:rsidRPr="007A4FF5" w:rsidRDefault="002E0E03" w:rsidP="002C02AA">
            <w:pPr>
              <w:ind w:firstLine="317"/>
              <w:jc w:val="both"/>
              <w:rPr>
                <w:position w:val="-10"/>
                <w:sz w:val="28"/>
                <w:szCs w:val="28"/>
              </w:rPr>
            </w:pPr>
            <w:r w:rsidRPr="007A4FF5">
              <w:rPr>
                <w:position w:val="-10"/>
                <w:sz w:val="28"/>
                <w:szCs w:val="28"/>
              </w:rPr>
              <w:object w:dxaOrig="2659" w:dyaOrig="520" w14:anchorId="2E8F0BD6">
                <v:shape id="_x0000_i2121" type="#_x0000_t75" style="width:132.55pt;height:26.2pt" o:ole="">
                  <v:imagedata r:id="rId1832" o:title=""/>
                </v:shape>
                <o:OLEObject Type="Embed" ProgID="Equation.DSMT4" ShapeID="_x0000_i2121" DrawAspect="Content" ObjectID="_1748813334" r:id="rId1833"/>
              </w:object>
            </w:r>
          </w:p>
          <w:p w14:paraId="3834D7CC" w14:textId="77777777" w:rsidR="002E0E03" w:rsidRPr="007A4FF5" w:rsidRDefault="002E0E03" w:rsidP="002C02AA">
            <w:pPr>
              <w:jc w:val="both"/>
              <w:rPr>
                <w:sz w:val="28"/>
                <w:szCs w:val="28"/>
              </w:rPr>
            </w:pPr>
            <w:r w:rsidRPr="007A4FF5">
              <w:rPr>
                <w:sz w:val="28"/>
                <w:szCs w:val="28"/>
              </w:rPr>
              <w:t xml:space="preserve">8. Упростите выражение </w:t>
            </w:r>
            <w:r w:rsidRPr="007A4FF5">
              <w:rPr>
                <w:position w:val="-8"/>
                <w:sz w:val="28"/>
                <w:szCs w:val="28"/>
              </w:rPr>
              <w:object w:dxaOrig="1480" w:dyaOrig="400" w14:anchorId="40C5D501">
                <v:shape id="_x0000_i2122" type="#_x0000_t75" style="width:73.65pt;height:19.65pt" o:ole="">
                  <v:imagedata r:id="rId1834" o:title=""/>
                </v:shape>
                <o:OLEObject Type="Embed" ProgID="Equation.DSMT4" ShapeID="_x0000_i2122" DrawAspect="Content" ObjectID="_1748813335" r:id="rId1835"/>
              </w:object>
            </w:r>
          </w:p>
          <w:p w14:paraId="5E4771D1" w14:textId="77777777" w:rsidR="002E0E03" w:rsidRPr="007A4FF5" w:rsidRDefault="002E0E03" w:rsidP="002C02AA">
            <w:pPr>
              <w:ind w:firstLine="317"/>
              <w:jc w:val="both"/>
              <w:rPr>
                <w:sz w:val="28"/>
                <w:szCs w:val="28"/>
              </w:rPr>
            </w:pPr>
            <w:r w:rsidRPr="007A4FF5">
              <w:rPr>
                <w:position w:val="-10"/>
                <w:sz w:val="28"/>
                <w:szCs w:val="28"/>
              </w:rPr>
              <w:object w:dxaOrig="3320" w:dyaOrig="380" w14:anchorId="00894D0D">
                <v:shape id="_x0000_i2123" type="#_x0000_t75" style="width:166.35pt;height:18.55pt" o:ole="">
                  <v:imagedata r:id="rId1836" o:title=""/>
                </v:shape>
                <o:OLEObject Type="Embed" ProgID="Equation.DSMT4" ShapeID="_x0000_i2123" DrawAspect="Content" ObjectID="_1748813336" r:id="rId1837"/>
              </w:object>
            </w:r>
          </w:p>
          <w:p w14:paraId="75E64E6B" w14:textId="77777777" w:rsidR="002E0E03" w:rsidRPr="007A4FF5" w:rsidRDefault="002E0E03" w:rsidP="002C02AA">
            <w:pPr>
              <w:jc w:val="both"/>
              <w:rPr>
                <w:sz w:val="28"/>
                <w:szCs w:val="28"/>
              </w:rPr>
            </w:pPr>
            <w:r w:rsidRPr="007A4FF5">
              <w:rPr>
                <w:sz w:val="28"/>
                <w:szCs w:val="28"/>
              </w:rPr>
              <w:t xml:space="preserve">9. Упростите выражение </w:t>
            </w:r>
            <w:r w:rsidRPr="007A4FF5">
              <w:rPr>
                <w:position w:val="-52"/>
                <w:sz w:val="28"/>
                <w:szCs w:val="28"/>
              </w:rPr>
              <w:object w:dxaOrig="1560" w:dyaOrig="1100" w14:anchorId="2E5D9C5A">
                <v:shape id="_x0000_i2124" type="#_x0000_t75" style="width:79.65pt;height:54.55pt" o:ole="">
                  <v:imagedata r:id="rId1838" o:title=""/>
                </v:shape>
                <o:OLEObject Type="Embed" ProgID="Equation.DSMT4" ShapeID="_x0000_i2124" DrawAspect="Content" ObjectID="_1748813337" r:id="rId1839"/>
              </w:object>
            </w:r>
          </w:p>
          <w:p w14:paraId="1F5B4381" w14:textId="77777777" w:rsidR="002E0E03" w:rsidRPr="007A4FF5" w:rsidRDefault="002E0E03" w:rsidP="002C02AA">
            <w:pPr>
              <w:ind w:firstLine="317"/>
              <w:jc w:val="both"/>
              <w:rPr>
                <w:sz w:val="28"/>
                <w:szCs w:val="28"/>
              </w:rPr>
            </w:pPr>
            <w:r w:rsidRPr="007A4FF5">
              <w:rPr>
                <w:position w:val="-10"/>
                <w:sz w:val="28"/>
                <w:szCs w:val="28"/>
              </w:rPr>
              <w:object w:dxaOrig="2620" w:dyaOrig="520" w14:anchorId="5843FE1D">
                <v:shape id="_x0000_i2125" type="#_x0000_t75" style="width:132pt;height:26.2pt" o:ole="">
                  <v:imagedata r:id="rId1840" o:title=""/>
                </v:shape>
                <o:OLEObject Type="Embed" ProgID="Equation.DSMT4" ShapeID="_x0000_i2125" DrawAspect="Content" ObjectID="_1748813338" r:id="rId1841"/>
              </w:object>
            </w:r>
          </w:p>
          <w:p w14:paraId="0B395D3F" w14:textId="77777777" w:rsidR="002E0E03" w:rsidRPr="007A4FF5" w:rsidRDefault="002E0E03" w:rsidP="002C02AA">
            <w:pPr>
              <w:jc w:val="both"/>
              <w:rPr>
                <w:sz w:val="28"/>
                <w:szCs w:val="28"/>
              </w:rPr>
            </w:pPr>
            <w:r w:rsidRPr="007A4FF5">
              <w:rPr>
                <w:sz w:val="28"/>
                <w:szCs w:val="28"/>
              </w:rPr>
              <w:t>10. Внесите множитель под знак корня</w:t>
            </w:r>
            <w:r w:rsidRPr="007A4FF5">
              <w:rPr>
                <w:position w:val="-8"/>
                <w:sz w:val="28"/>
                <w:szCs w:val="28"/>
              </w:rPr>
              <w:object w:dxaOrig="940" w:dyaOrig="400" w14:anchorId="43788693">
                <v:shape id="_x0000_i2126" type="#_x0000_t75" style="width:45.8pt;height:19.65pt" o:ole="">
                  <v:imagedata r:id="rId1842" o:title=""/>
                </v:shape>
                <o:OLEObject Type="Embed" ProgID="Equation.DSMT4" ShapeID="_x0000_i2126" DrawAspect="Content" ObjectID="_1748813339" r:id="rId1843"/>
              </w:object>
            </w:r>
          </w:p>
          <w:p w14:paraId="32BAE1E6" w14:textId="77777777" w:rsidR="002E0E03" w:rsidRPr="007A4FF5" w:rsidRDefault="002E0E03" w:rsidP="002C02AA">
            <w:pPr>
              <w:ind w:firstLine="317"/>
              <w:jc w:val="both"/>
              <w:rPr>
                <w:sz w:val="28"/>
                <w:szCs w:val="28"/>
              </w:rPr>
            </w:pPr>
            <w:r w:rsidRPr="007A4FF5">
              <w:rPr>
                <w:sz w:val="28"/>
                <w:szCs w:val="28"/>
              </w:rPr>
              <w:t xml:space="preserve"> </w:t>
            </w:r>
            <w:r w:rsidRPr="007A4FF5">
              <w:rPr>
                <w:position w:val="-10"/>
                <w:sz w:val="28"/>
                <w:szCs w:val="28"/>
              </w:rPr>
              <w:object w:dxaOrig="4200" w:dyaOrig="420" w14:anchorId="01CF8415">
                <v:shape id="_x0000_i2127" type="#_x0000_t75" style="width:208.35pt;height:19.65pt" o:ole="">
                  <v:imagedata r:id="rId1844" o:title=""/>
                </v:shape>
                <o:OLEObject Type="Embed" ProgID="Equation.DSMT4" ShapeID="_x0000_i2127" DrawAspect="Content" ObjectID="_1748813340" r:id="rId1845"/>
              </w:object>
            </w:r>
          </w:p>
          <w:p w14:paraId="46790E3E" w14:textId="77777777" w:rsidR="002E0E03" w:rsidRPr="007A4FF5" w:rsidRDefault="002E0E03" w:rsidP="002C02AA">
            <w:pPr>
              <w:jc w:val="both"/>
              <w:rPr>
                <w:sz w:val="28"/>
                <w:szCs w:val="28"/>
              </w:rPr>
            </w:pPr>
          </w:p>
        </w:tc>
      </w:tr>
    </w:tbl>
    <w:p w14:paraId="644F9764" w14:textId="77777777" w:rsidR="002E0E03" w:rsidRPr="007A4FF5" w:rsidRDefault="002E0E03" w:rsidP="0091374B">
      <w:pPr>
        <w:rPr>
          <w:sz w:val="28"/>
          <w:szCs w:val="28"/>
        </w:rPr>
      </w:pPr>
    </w:p>
    <w:p w14:paraId="5C6FCB2A" w14:textId="77777777" w:rsidR="002E0E03" w:rsidRPr="007A4FF5" w:rsidRDefault="002E0E03" w:rsidP="0091374B">
      <w:pPr>
        <w:rPr>
          <w:sz w:val="28"/>
          <w:szCs w:val="28"/>
        </w:rPr>
      </w:pPr>
    </w:p>
    <w:p w14:paraId="47D2036B" w14:textId="77777777" w:rsidR="00A261C7" w:rsidRPr="007A4FF5" w:rsidRDefault="00A261C7" w:rsidP="00A261C7">
      <w:pPr>
        <w:rPr>
          <w:i/>
          <w:sz w:val="28"/>
          <w:szCs w:val="28"/>
        </w:rPr>
      </w:pPr>
      <w:r w:rsidRPr="007A4FF5">
        <w:rPr>
          <w:b/>
          <w:sz w:val="28"/>
          <w:szCs w:val="28"/>
        </w:rPr>
        <w:t>Практическое занятие №5</w:t>
      </w:r>
      <w:r w:rsidR="00827745">
        <w:rPr>
          <w:b/>
          <w:sz w:val="28"/>
          <w:szCs w:val="28"/>
        </w:rPr>
        <w:t>7</w:t>
      </w:r>
      <w:r w:rsidRPr="007A4FF5">
        <w:rPr>
          <w:sz w:val="28"/>
          <w:szCs w:val="28"/>
        </w:rPr>
        <w:t xml:space="preserve"> </w:t>
      </w:r>
      <w:r w:rsidRPr="007A4FF5">
        <w:rPr>
          <w:i/>
          <w:sz w:val="28"/>
          <w:szCs w:val="28"/>
        </w:rPr>
        <w:t>«Преобразование выражений, содержащих степени с рациональным и действительными показателями»</w:t>
      </w:r>
    </w:p>
    <w:p w14:paraId="5ED9EEB2" w14:textId="77777777" w:rsidR="00932464" w:rsidRPr="007A4FF5" w:rsidRDefault="00932464" w:rsidP="00A261C7">
      <w:pPr>
        <w:tabs>
          <w:tab w:val="left" w:pos="3450"/>
        </w:tabs>
        <w:rPr>
          <w:b/>
          <w:bCs/>
          <w:i/>
          <w:iCs/>
          <w:sz w:val="28"/>
          <w:szCs w:val="28"/>
        </w:rPr>
      </w:pPr>
    </w:p>
    <w:p w14:paraId="69A6FFCC" w14:textId="77777777" w:rsidR="00A261C7" w:rsidRPr="007A4FF5" w:rsidRDefault="00A261C7" w:rsidP="00A261C7">
      <w:pPr>
        <w:tabs>
          <w:tab w:val="left" w:pos="3450"/>
        </w:tabs>
        <w:rPr>
          <w:b/>
          <w:bCs/>
          <w:sz w:val="28"/>
          <w:szCs w:val="28"/>
        </w:rPr>
      </w:pPr>
      <w:r w:rsidRPr="007A4FF5">
        <w:rPr>
          <w:b/>
          <w:bCs/>
          <w:i/>
          <w:iCs/>
          <w:sz w:val="28"/>
          <w:szCs w:val="28"/>
        </w:rPr>
        <w:t>Цель работы:</w:t>
      </w:r>
    </w:p>
    <w:p w14:paraId="46B02CD8" w14:textId="77777777" w:rsidR="00A261C7" w:rsidRPr="007A4FF5" w:rsidRDefault="00A261C7" w:rsidP="00A261C7">
      <w:pPr>
        <w:tabs>
          <w:tab w:val="left" w:pos="3450"/>
        </w:tabs>
        <w:rPr>
          <w:i/>
          <w:iCs/>
          <w:sz w:val="28"/>
          <w:szCs w:val="28"/>
        </w:rPr>
      </w:pPr>
      <w:r w:rsidRPr="007A4FF5">
        <w:rPr>
          <w:i/>
          <w:iCs/>
          <w:sz w:val="28"/>
          <w:szCs w:val="28"/>
        </w:rPr>
        <w:t>студент должен:</w:t>
      </w:r>
    </w:p>
    <w:p w14:paraId="6FB53E58" w14:textId="77777777" w:rsidR="00A261C7" w:rsidRPr="007A4FF5" w:rsidRDefault="00A261C7" w:rsidP="00A261C7">
      <w:pPr>
        <w:tabs>
          <w:tab w:val="left" w:pos="3450"/>
        </w:tabs>
        <w:rPr>
          <w:i/>
          <w:iCs/>
          <w:sz w:val="28"/>
          <w:szCs w:val="28"/>
        </w:rPr>
      </w:pPr>
      <w:r w:rsidRPr="007A4FF5">
        <w:rPr>
          <w:i/>
          <w:iCs/>
          <w:sz w:val="28"/>
          <w:szCs w:val="28"/>
        </w:rPr>
        <w:t>знать:</w:t>
      </w:r>
    </w:p>
    <w:p w14:paraId="1725BB0B" w14:textId="77777777" w:rsidR="00A261C7" w:rsidRPr="007A4FF5" w:rsidRDefault="00A261C7" w:rsidP="00A261C7">
      <w:pPr>
        <w:tabs>
          <w:tab w:val="left" w:pos="993"/>
          <w:tab w:val="left" w:pos="3450"/>
        </w:tabs>
        <w:jc w:val="both"/>
        <w:rPr>
          <w:sz w:val="28"/>
          <w:szCs w:val="28"/>
        </w:rPr>
      </w:pPr>
      <w:r w:rsidRPr="007A4FF5">
        <w:rPr>
          <w:sz w:val="28"/>
          <w:szCs w:val="28"/>
        </w:rPr>
        <w:t>основные показательные тождества;</w:t>
      </w:r>
    </w:p>
    <w:p w14:paraId="1D855F41" w14:textId="77777777" w:rsidR="00A261C7" w:rsidRPr="007A4FF5" w:rsidRDefault="00A261C7" w:rsidP="00A261C7">
      <w:pPr>
        <w:tabs>
          <w:tab w:val="left" w:pos="993"/>
          <w:tab w:val="left" w:pos="3450"/>
        </w:tabs>
        <w:jc w:val="both"/>
        <w:rPr>
          <w:sz w:val="28"/>
          <w:szCs w:val="28"/>
        </w:rPr>
      </w:pPr>
      <w:r w:rsidRPr="007A4FF5">
        <w:rPr>
          <w:sz w:val="28"/>
          <w:szCs w:val="28"/>
        </w:rPr>
        <w:t>свойства степеней с действительными показателями;</w:t>
      </w:r>
    </w:p>
    <w:p w14:paraId="20A3F451" w14:textId="77777777" w:rsidR="00A261C7" w:rsidRPr="007A4FF5" w:rsidRDefault="00A261C7" w:rsidP="00A261C7">
      <w:pPr>
        <w:tabs>
          <w:tab w:val="left" w:pos="3450"/>
        </w:tabs>
        <w:rPr>
          <w:i/>
          <w:iCs/>
          <w:sz w:val="28"/>
          <w:szCs w:val="28"/>
        </w:rPr>
      </w:pPr>
      <w:r w:rsidRPr="007A4FF5">
        <w:rPr>
          <w:i/>
          <w:iCs/>
          <w:sz w:val="28"/>
          <w:szCs w:val="28"/>
        </w:rPr>
        <w:t>уметь:</w:t>
      </w:r>
    </w:p>
    <w:p w14:paraId="4CE087A4" w14:textId="77777777" w:rsidR="00A261C7" w:rsidRPr="007A4FF5" w:rsidRDefault="00A261C7" w:rsidP="00A261C7">
      <w:pPr>
        <w:tabs>
          <w:tab w:val="left" w:pos="3450"/>
        </w:tabs>
        <w:jc w:val="both"/>
        <w:rPr>
          <w:iCs/>
          <w:sz w:val="28"/>
          <w:szCs w:val="28"/>
        </w:rPr>
      </w:pPr>
      <w:r w:rsidRPr="007A4FF5">
        <w:rPr>
          <w:sz w:val="28"/>
          <w:szCs w:val="28"/>
        </w:rPr>
        <w:t>вычислять степени с действительными показателями.</w:t>
      </w:r>
    </w:p>
    <w:p w14:paraId="5CC06B9A" w14:textId="77777777" w:rsidR="00A261C7" w:rsidRPr="007A4FF5" w:rsidRDefault="00A261C7" w:rsidP="00A261C7">
      <w:pPr>
        <w:rPr>
          <w:sz w:val="28"/>
          <w:szCs w:val="28"/>
        </w:rPr>
      </w:pPr>
    </w:p>
    <w:p w14:paraId="5CECE8A8" w14:textId="77777777" w:rsidR="00A261C7" w:rsidRPr="007A4FF5" w:rsidRDefault="00A261C7" w:rsidP="00A261C7">
      <w:pPr>
        <w:rPr>
          <w:b/>
          <w:i/>
          <w:sz w:val="28"/>
          <w:szCs w:val="28"/>
        </w:rPr>
      </w:pPr>
      <w:r w:rsidRPr="007A4FF5">
        <w:rPr>
          <w:b/>
          <w:i/>
          <w:sz w:val="28"/>
          <w:szCs w:val="28"/>
        </w:rPr>
        <w:t>Сведения из теории:</w:t>
      </w:r>
    </w:p>
    <w:p w14:paraId="07A65C96" w14:textId="77777777" w:rsidR="00A261C7" w:rsidRPr="007A4FF5" w:rsidRDefault="00A261C7" w:rsidP="00A261C7">
      <w:pPr>
        <w:rPr>
          <w:sz w:val="28"/>
          <w:szCs w:val="28"/>
        </w:rPr>
      </w:pPr>
      <w:r w:rsidRPr="007A4FF5">
        <w:rPr>
          <w:sz w:val="28"/>
          <w:szCs w:val="28"/>
        </w:rPr>
        <w:t xml:space="preserve">Повторим определения </w:t>
      </w:r>
      <w:r w:rsidRPr="007A4FF5">
        <w:rPr>
          <w:i/>
          <w:sz w:val="28"/>
          <w:szCs w:val="28"/>
        </w:rPr>
        <w:t>понятия степени</w:t>
      </w:r>
      <w:r w:rsidRPr="007A4FF5">
        <w:rPr>
          <w:sz w:val="28"/>
          <w:szCs w:val="28"/>
        </w:rPr>
        <w:t xml:space="preserve"> с натуральным, нулевым, целым отрицательным и рациональным показателями:</w:t>
      </w:r>
    </w:p>
    <w:p w14:paraId="143A9B05" w14:textId="77777777" w:rsidR="00A261C7" w:rsidRPr="007A4FF5" w:rsidRDefault="00737C4D" w:rsidP="00A261C7">
      <w:pPr>
        <w:jc w:val="center"/>
        <w:rPr>
          <w:sz w:val="28"/>
          <w:szCs w:val="28"/>
          <w:lang w:val="en-US"/>
        </w:rPr>
      </w:pPr>
      <w:r>
        <w:rPr>
          <w:noProof/>
          <w:sz w:val="28"/>
          <w:szCs w:val="28"/>
        </w:rPr>
        <w:pict w14:anchorId="110AC278">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4096" type="#_x0000_t87" style="position:absolute;left:0;text-align:left;margin-left:152.2pt;margin-top:-11.85pt;width:12.1pt;height:64.5pt;rotation:270;z-index:251749376" adj="4705,10616"/>
        </w:pict>
      </w:r>
      <w:r w:rsidR="00A261C7" w:rsidRPr="007A4FF5">
        <w:rPr>
          <w:i/>
          <w:sz w:val="28"/>
          <w:szCs w:val="28"/>
          <w:lang w:val="en-US"/>
        </w:rPr>
        <w:t>a</w:t>
      </w:r>
      <w:r w:rsidR="00A261C7" w:rsidRPr="007A4FF5">
        <w:rPr>
          <w:i/>
          <w:sz w:val="28"/>
          <w:szCs w:val="28"/>
          <w:vertAlign w:val="superscript"/>
          <w:lang w:val="en-US"/>
        </w:rPr>
        <w:t>n</w:t>
      </w:r>
      <w:r w:rsidR="00A261C7" w:rsidRPr="007A4FF5">
        <w:rPr>
          <w:sz w:val="28"/>
          <w:szCs w:val="28"/>
          <w:lang w:val="en-US"/>
        </w:rPr>
        <w:t xml:space="preserve">= </w:t>
      </w:r>
      <w:r w:rsidR="00A261C7" w:rsidRPr="007A4FF5">
        <w:rPr>
          <w:i/>
          <w:sz w:val="28"/>
          <w:szCs w:val="28"/>
          <w:lang w:val="en-US"/>
        </w:rPr>
        <w:t xml:space="preserve">a </w:t>
      </w:r>
      <w:r w:rsidR="00A261C7" w:rsidRPr="007A4FF5">
        <w:rPr>
          <w:sz w:val="28"/>
          <w:szCs w:val="28"/>
          <w:lang w:val="en-US"/>
        </w:rPr>
        <w:t>∙</w:t>
      </w:r>
      <w:r w:rsidR="00A261C7" w:rsidRPr="007A4FF5">
        <w:rPr>
          <w:i/>
          <w:sz w:val="28"/>
          <w:szCs w:val="28"/>
          <w:lang w:val="en-US"/>
        </w:rPr>
        <w:t xml:space="preserve">a </w:t>
      </w:r>
      <w:r w:rsidR="00A261C7" w:rsidRPr="007A4FF5">
        <w:rPr>
          <w:sz w:val="28"/>
          <w:szCs w:val="28"/>
          <w:lang w:val="en-US"/>
        </w:rPr>
        <w:t>∙</w:t>
      </w:r>
      <w:r w:rsidR="00A261C7" w:rsidRPr="007A4FF5">
        <w:rPr>
          <w:i/>
          <w:sz w:val="28"/>
          <w:szCs w:val="28"/>
          <w:lang w:val="en-US"/>
        </w:rPr>
        <w:t>a</w:t>
      </w:r>
      <w:r w:rsidR="00A261C7" w:rsidRPr="007A4FF5">
        <w:rPr>
          <w:sz w:val="28"/>
          <w:szCs w:val="28"/>
          <w:lang w:val="en-US"/>
        </w:rPr>
        <w:t>∙…∙</w:t>
      </w:r>
      <w:r w:rsidR="00A261C7" w:rsidRPr="007A4FF5">
        <w:rPr>
          <w:i/>
          <w:sz w:val="28"/>
          <w:szCs w:val="28"/>
          <w:lang w:val="en-US"/>
        </w:rPr>
        <w:t>a</w:t>
      </w:r>
      <w:r w:rsidR="00A261C7" w:rsidRPr="007A4FF5">
        <w:rPr>
          <w:sz w:val="28"/>
          <w:szCs w:val="28"/>
          <w:lang w:val="en-US"/>
        </w:rPr>
        <w:t xml:space="preserve">; </w:t>
      </w:r>
      <w:r w:rsidR="00A261C7" w:rsidRPr="007A4FF5">
        <w:rPr>
          <w:i/>
          <w:sz w:val="28"/>
          <w:szCs w:val="28"/>
          <w:lang w:val="en-US"/>
        </w:rPr>
        <w:t>a</w:t>
      </w:r>
      <w:r w:rsidR="00A261C7" w:rsidRPr="007A4FF5">
        <w:rPr>
          <w:i/>
          <w:sz w:val="28"/>
          <w:szCs w:val="28"/>
          <w:vertAlign w:val="superscript"/>
          <w:lang w:val="en-US"/>
        </w:rPr>
        <w:t>-n</w:t>
      </w:r>
      <w:r w:rsidR="00A261C7" w:rsidRPr="007A4FF5">
        <w:rPr>
          <w:sz w:val="28"/>
          <w:szCs w:val="28"/>
          <w:lang w:val="en-US"/>
        </w:rPr>
        <w:t>=1/(</w:t>
      </w:r>
      <w:r w:rsidR="00A261C7" w:rsidRPr="007A4FF5">
        <w:rPr>
          <w:i/>
          <w:sz w:val="28"/>
          <w:szCs w:val="28"/>
          <w:lang w:val="en-US"/>
        </w:rPr>
        <w:t>a</w:t>
      </w:r>
      <w:r w:rsidR="00A261C7" w:rsidRPr="007A4FF5">
        <w:rPr>
          <w:i/>
          <w:sz w:val="28"/>
          <w:szCs w:val="28"/>
          <w:vertAlign w:val="superscript"/>
          <w:lang w:val="en-US"/>
        </w:rPr>
        <w:t>n</w:t>
      </w:r>
      <w:r w:rsidR="00A261C7" w:rsidRPr="007A4FF5">
        <w:rPr>
          <w:sz w:val="28"/>
          <w:szCs w:val="28"/>
          <w:lang w:val="en-US"/>
        </w:rPr>
        <w:t xml:space="preserve">); </w:t>
      </w:r>
      <w:r w:rsidR="00A261C7" w:rsidRPr="007A4FF5">
        <w:rPr>
          <w:i/>
          <w:sz w:val="28"/>
          <w:szCs w:val="28"/>
          <w:lang w:val="en-US"/>
        </w:rPr>
        <w:t>a</w:t>
      </w:r>
      <w:r w:rsidR="00A261C7" w:rsidRPr="007A4FF5">
        <w:rPr>
          <w:sz w:val="28"/>
          <w:szCs w:val="28"/>
          <w:vertAlign w:val="superscript"/>
          <w:lang w:val="en-US"/>
        </w:rPr>
        <w:t>0</w:t>
      </w:r>
      <w:r w:rsidR="00A261C7" w:rsidRPr="007A4FF5">
        <w:rPr>
          <w:sz w:val="28"/>
          <w:szCs w:val="28"/>
          <w:lang w:val="en-US"/>
        </w:rPr>
        <w:t xml:space="preserve">=1, </w:t>
      </w:r>
      <w:r w:rsidR="00A261C7" w:rsidRPr="007A4FF5">
        <w:rPr>
          <w:i/>
          <w:sz w:val="28"/>
          <w:szCs w:val="28"/>
          <w:lang w:val="en-US"/>
        </w:rPr>
        <w:t>a</w:t>
      </w:r>
      <w:r w:rsidR="00A261C7" w:rsidRPr="007A4FF5">
        <w:rPr>
          <w:sz w:val="28"/>
          <w:szCs w:val="28"/>
          <w:lang w:val="en-US"/>
        </w:rPr>
        <w:t xml:space="preserve">≠0; </w:t>
      </w:r>
      <w:r w:rsidR="00A261C7" w:rsidRPr="007A4FF5">
        <w:rPr>
          <w:i/>
          <w:sz w:val="28"/>
          <w:szCs w:val="28"/>
          <w:lang w:val="en-US"/>
        </w:rPr>
        <w:t>a</w:t>
      </w:r>
      <w:r w:rsidR="00A261C7" w:rsidRPr="007A4FF5">
        <w:rPr>
          <w:i/>
          <w:sz w:val="28"/>
          <w:szCs w:val="28"/>
          <w:vertAlign w:val="superscript"/>
          <w:lang w:val="en-US"/>
        </w:rPr>
        <w:t>m/n</w:t>
      </w:r>
      <w:r w:rsidR="00A261C7" w:rsidRPr="007A4FF5">
        <w:rPr>
          <w:sz w:val="28"/>
          <w:szCs w:val="28"/>
          <w:lang w:val="en-US"/>
        </w:rPr>
        <w:t>=</w:t>
      </w:r>
      <w:r w:rsidR="00A261C7" w:rsidRPr="007A4FF5">
        <w:rPr>
          <w:position w:val="-8"/>
          <w:sz w:val="28"/>
          <w:szCs w:val="28"/>
          <w:lang w:val="en-US"/>
        </w:rPr>
        <w:object w:dxaOrig="540" w:dyaOrig="400" w14:anchorId="64D328D8">
          <v:shape id="_x0000_i2128" type="#_x0000_t75" style="width:27.25pt;height:19.65pt" o:ole="">
            <v:imagedata r:id="rId1846" o:title=""/>
          </v:shape>
          <o:OLEObject Type="Embed" ProgID="Equation.3" ShapeID="_x0000_i2128" DrawAspect="Content" ObjectID="_1748813341" r:id="rId1847"/>
        </w:object>
      </w:r>
      <w:r w:rsidR="00A261C7" w:rsidRPr="007A4FF5">
        <w:rPr>
          <w:sz w:val="28"/>
          <w:szCs w:val="28"/>
          <w:lang w:val="en-US"/>
        </w:rPr>
        <w:t xml:space="preserve">, </w:t>
      </w:r>
    </w:p>
    <w:p w14:paraId="2759CEF5" w14:textId="77777777" w:rsidR="00A261C7" w:rsidRPr="007A4FF5" w:rsidRDefault="00A261C7" w:rsidP="00A261C7">
      <w:pPr>
        <w:jc w:val="center"/>
        <w:rPr>
          <w:i/>
          <w:sz w:val="28"/>
          <w:szCs w:val="28"/>
          <w:lang w:val="en-US"/>
        </w:rPr>
      </w:pPr>
    </w:p>
    <w:p w14:paraId="3B655310" w14:textId="77777777" w:rsidR="00A261C7" w:rsidRPr="007A4FF5" w:rsidRDefault="00A261C7" w:rsidP="00A261C7">
      <w:pPr>
        <w:rPr>
          <w:sz w:val="28"/>
          <w:szCs w:val="28"/>
          <w:lang w:val="en-US"/>
        </w:rPr>
      </w:pPr>
      <w:r w:rsidRPr="007A4FF5">
        <w:rPr>
          <w:i/>
          <w:sz w:val="28"/>
          <w:szCs w:val="28"/>
          <w:lang w:val="en-US"/>
        </w:rPr>
        <w:t xml:space="preserve">                                          n</w:t>
      </w:r>
      <w:r w:rsidRPr="007A4FF5">
        <w:rPr>
          <w:sz w:val="28"/>
          <w:szCs w:val="28"/>
          <w:lang w:val="en-US"/>
        </w:rPr>
        <w:t xml:space="preserve"> </w:t>
      </w:r>
      <w:r w:rsidRPr="007A4FF5">
        <w:rPr>
          <w:sz w:val="28"/>
          <w:szCs w:val="28"/>
        </w:rPr>
        <w:t>раз</w:t>
      </w:r>
    </w:p>
    <w:p w14:paraId="39306049" w14:textId="77777777" w:rsidR="00A261C7" w:rsidRPr="007A4FF5" w:rsidRDefault="00A261C7" w:rsidP="00A261C7">
      <w:pPr>
        <w:jc w:val="center"/>
        <w:rPr>
          <w:sz w:val="28"/>
          <w:szCs w:val="28"/>
          <w:lang w:val="en-US"/>
        </w:rPr>
      </w:pPr>
      <w:r w:rsidRPr="007A4FF5">
        <w:rPr>
          <w:i/>
          <w:sz w:val="28"/>
          <w:szCs w:val="28"/>
          <w:lang w:val="en-US"/>
        </w:rPr>
        <w:t>m</w:t>
      </w:r>
      <w:r w:rsidRPr="007A4FF5">
        <w:rPr>
          <w:sz w:val="28"/>
          <w:szCs w:val="28"/>
          <w:lang w:val="en-US"/>
        </w:rPr>
        <w:t>Є</w:t>
      </w:r>
      <w:r w:rsidRPr="007A4FF5">
        <w:rPr>
          <w:b/>
          <w:i/>
          <w:sz w:val="28"/>
          <w:szCs w:val="28"/>
          <w:lang w:val="en-US"/>
        </w:rPr>
        <w:t>Z</w:t>
      </w:r>
      <w:r w:rsidRPr="007A4FF5">
        <w:rPr>
          <w:sz w:val="28"/>
          <w:szCs w:val="28"/>
          <w:lang w:val="en-US"/>
        </w:rPr>
        <w:t xml:space="preserve">, </w:t>
      </w:r>
      <w:r w:rsidRPr="007A4FF5">
        <w:rPr>
          <w:i/>
          <w:sz w:val="28"/>
          <w:szCs w:val="28"/>
          <w:lang w:val="en-US"/>
        </w:rPr>
        <w:t>n</w:t>
      </w:r>
      <w:r w:rsidRPr="007A4FF5">
        <w:rPr>
          <w:sz w:val="28"/>
          <w:szCs w:val="28"/>
          <w:lang w:val="en-US"/>
        </w:rPr>
        <w:t>Є</w:t>
      </w:r>
      <w:r w:rsidRPr="007A4FF5">
        <w:rPr>
          <w:b/>
          <w:i/>
          <w:sz w:val="28"/>
          <w:szCs w:val="28"/>
          <w:lang w:val="en-US"/>
        </w:rPr>
        <w:t>N</w:t>
      </w:r>
      <w:r w:rsidRPr="007A4FF5">
        <w:rPr>
          <w:sz w:val="28"/>
          <w:szCs w:val="28"/>
          <w:lang w:val="en-US"/>
        </w:rPr>
        <w:t xml:space="preserve">, </w:t>
      </w:r>
      <w:r w:rsidRPr="007A4FF5">
        <w:rPr>
          <w:i/>
          <w:sz w:val="28"/>
          <w:szCs w:val="28"/>
          <w:lang w:val="en-US"/>
        </w:rPr>
        <w:t>n</w:t>
      </w:r>
      <w:r w:rsidRPr="007A4FF5">
        <w:rPr>
          <w:sz w:val="28"/>
          <w:szCs w:val="28"/>
          <w:lang w:val="en-US"/>
        </w:rPr>
        <w:t>≥2.</w:t>
      </w:r>
    </w:p>
    <w:p w14:paraId="0FEA9156" w14:textId="77777777" w:rsidR="00A261C7" w:rsidRPr="007A4FF5" w:rsidRDefault="00A261C7" w:rsidP="00A261C7">
      <w:pPr>
        <w:rPr>
          <w:sz w:val="28"/>
          <w:szCs w:val="28"/>
        </w:rPr>
      </w:pPr>
      <w:r w:rsidRPr="007A4FF5">
        <w:rPr>
          <w:sz w:val="28"/>
          <w:szCs w:val="28"/>
        </w:rPr>
        <w:t>Повторим свойства степеней с рациональным показателем:</w:t>
      </w:r>
    </w:p>
    <w:p w14:paraId="34D6484A" w14:textId="77777777" w:rsidR="00A261C7" w:rsidRPr="007A4FF5" w:rsidRDefault="00A261C7" w:rsidP="00A261C7">
      <w:pPr>
        <w:rPr>
          <w:sz w:val="28"/>
          <w:szCs w:val="28"/>
        </w:rPr>
      </w:pPr>
      <w:r w:rsidRPr="007A4FF5">
        <w:rPr>
          <w:sz w:val="28"/>
          <w:szCs w:val="28"/>
        </w:rPr>
        <w:t xml:space="preserve">при любых </w:t>
      </w:r>
      <w:r w:rsidRPr="007A4FF5">
        <w:rPr>
          <w:i/>
          <w:sz w:val="28"/>
          <w:szCs w:val="28"/>
        </w:rPr>
        <w:t>х</w:t>
      </w:r>
      <w:r w:rsidRPr="007A4FF5">
        <w:rPr>
          <w:sz w:val="28"/>
          <w:szCs w:val="28"/>
        </w:rPr>
        <w:t xml:space="preserve"> и </w:t>
      </w:r>
      <w:r w:rsidRPr="007A4FF5">
        <w:rPr>
          <w:i/>
          <w:sz w:val="28"/>
          <w:szCs w:val="28"/>
          <w:lang w:val="en-US"/>
        </w:rPr>
        <w:t>y</w:t>
      </w:r>
      <w:r w:rsidRPr="007A4FF5">
        <w:rPr>
          <w:sz w:val="28"/>
          <w:szCs w:val="28"/>
        </w:rPr>
        <w:t xml:space="preserve"> справедливы равенства:</w:t>
      </w:r>
    </w:p>
    <w:p w14:paraId="1BA013A1" w14:textId="77777777" w:rsidR="00A261C7" w:rsidRPr="007A4FF5" w:rsidRDefault="00A261C7" w:rsidP="00A261C7">
      <w:pPr>
        <w:jc w:val="center"/>
        <w:rPr>
          <w:sz w:val="28"/>
          <w:szCs w:val="28"/>
          <w:lang w:val="en-US"/>
        </w:rPr>
      </w:pPr>
      <w:r w:rsidRPr="007A4FF5">
        <w:rPr>
          <w:i/>
          <w:sz w:val="28"/>
          <w:szCs w:val="28"/>
          <w:lang w:val="en-US"/>
        </w:rPr>
        <w:t>a</w:t>
      </w:r>
      <w:r w:rsidRPr="007A4FF5">
        <w:rPr>
          <w:i/>
          <w:sz w:val="28"/>
          <w:szCs w:val="28"/>
          <w:vertAlign w:val="superscript"/>
          <w:lang w:val="en-US"/>
        </w:rPr>
        <w:t>x</w:t>
      </w:r>
      <w:r w:rsidRPr="007A4FF5">
        <w:rPr>
          <w:i/>
          <w:sz w:val="28"/>
          <w:szCs w:val="28"/>
          <w:lang w:val="en-US"/>
        </w:rPr>
        <w:t>a</w:t>
      </w:r>
      <w:r w:rsidRPr="007A4FF5">
        <w:rPr>
          <w:i/>
          <w:sz w:val="28"/>
          <w:szCs w:val="28"/>
          <w:vertAlign w:val="superscript"/>
          <w:lang w:val="en-US"/>
        </w:rPr>
        <w:t>y</w:t>
      </w:r>
      <w:r w:rsidRPr="007A4FF5">
        <w:rPr>
          <w:sz w:val="28"/>
          <w:szCs w:val="28"/>
          <w:lang w:val="en-US"/>
        </w:rPr>
        <w:t>=</w:t>
      </w:r>
      <w:r w:rsidRPr="007A4FF5">
        <w:rPr>
          <w:i/>
          <w:sz w:val="28"/>
          <w:szCs w:val="28"/>
          <w:lang w:val="en-US"/>
        </w:rPr>
        <w:t>a</w:t>
      </w:r>
      <w:r w:rsidRPr="007A4FF5">
        <w:rPr>
          <w:i/>
          <w:sz w:val="28"/>
          <w:szCs w:val="28"/>
          <w:vertAlign w:val="superscript"/>
          <w:lang w:val="en-US"/>
        </w:rPr>
        <w:t>x</w:t>
      </w:r>
      <w:r w:rsidRPr="007A4FF5">
        <w:rPr>
          <w:sz w:val="28"/>
          <w:szCs w:val="28"/>
          <w:vertAlign w:val="superscript"/>
          <w:lang w:val="en-US"/>
        </w:rPr>
        <w:t>+</w:t>
      </w:r>
      <w:r w:rsidRPr="007A4FF5">
        <w:rPr>
          <w:i/>
          <w:sz w:val="28"/>
          <w:szCs w:val="28"/>
          <w:vertAlign w:val="superscript"/>
          <w:lang w:val="en-US"/>
        </w:rPr>
        <w:t>y</w:t>
      </w:r>
      <w:r w:rsidRPr="007A4FF5">
        <w:rPr>
          <w:sz w:val="28"/>
          <w:szCs w:val="28"/>
          <w:lang w:val="en-US"/>
        </w:rPr>
        <w:t>;</w:t>
      </w:r>
    </w:p>
    <w:p w14:paraId="671DCBAC" w14:textId="77777777" w:rsidR="00A261C7" w:rsidRPr="007A4FF5" w:rsidRDefault="00A261C7" w:rsidP="00A261C7">
      <w:pPr>
        <w:jc w:val="center"/>
        <w:rPr>
          <w:sz w:val="28"/>
          <w:szCs w:val="28"/>
          <w:lang w:val="en-US"/>
        </w:rPr>
      </w:pPr>
      <w:r w:rsidRPr="007A4FF5">
        <w:rPr>
          <w:i/>
          <w:sz w:val="28"/>
          <w:szCs w:val="28"/>
          <w:lang w:val="en-US"/>
        </w:rPr>
        <w:t>a</w:t>
      </w:r>
      <w:r w:rsidRPr="007A4FF5">
        <w:rPr>
          <w:i/>
          <w:sz w:val="28"/>
          <w:szCs w:val="28"/>
          <w:vertAlign w:val="superscript"/>
          <w:lang w:val="en-US"/>
        </w:rPr>
        <w:t>x</w:t>
      </w:r>
      <w:r w:rsidRPr="007A4FF5">
        <w:rPr>
          <w:i/>
          <w:sz w:val="28"/>
          <w:szCs w:val="28"/>
          <w:lang w:val="en-US"/>
        </w:rPr>
        <w:t>/a</w:t>
      </w:r>
      <w:r w:rsidRPr="007A4FF5">
        <w:rPr>
          <w:i/>
          <w:sz w:val="28"/>
          <w:szCs w:val="28"/>
          <w:vertAlign w:val="superscript"/>
          <w:lang w:val="en-US"/>
        </w:rPr>
        <w:t>y</w:t>
      </w:r>
      <w:r w:rsidRPr="007A4FF5">
        <w:rPr>
          <w:sz w:val="28"/>
          <w:szCs w:val="28"/>
          <w:lang w:val="en-US"/>
        </w:rPr>
        <w:t>=</w:t>
      </w:r>
      <w:r w:rsidRPr="007A4FF5">
        <w:rPr>
          <w:i/>
          <w:sz w:val="28"/>
          <w:szCs w:val="28"/>
          <w:lang w:val="en-US"/>
        </w:rPr>
        <w:t>a</w:t>
      </w:r>
      <w:r w:rsidRPr="007A4FF5">
        <w:rPr>
          <w:i/>
          <w:sz w:val="28"/>
          <w:szCs w:val="28"/>
          <w:vertAlign w:val="superscript"/>
          <w:lang w:val="en-US"/>
        </w:rPr>
        <w:t>x</w:t>
      </w:r>
      <w:r w:rsidRPr="007A4FF5">
        <w:rPr>
          <w:sz w:val="28"/>
          <w:szCs w:val="28"/>
          <w:vertAlign w:val="superscript"/>
          <w:lang w:val="en-US"/>
        </w:rPr>
        <w:t>-</w:t>
      </w:r>
      <w:r w:rsidRPr="007A4FF5">
        <w:rPr>
          <w:i/>
          <w:sz w:val="28"/>
          <w:szCs w:val="28"/>
          <w:vertAlign w:val="superscript"/>
          <w:lang w:val="en-US"/>
        </w:rPr>
        <w:t>y</w:t>
      </w:r>
      <w:r w:rsidRPr="007A4FF5">
        <w:rPr>
          <w:sz w:val="28"/>
          <w:szCs w:val="28"/>
          <w:lang w:val="en-US"/>
        </w:rPr>
        <w:t>;</w:t>
      </w:r>
    </w:p>
    <w:p w14:paraId="7D1B6A8F" w14:textId="77777777" w:rsidR="00A261C7" w:rsidRPr="007A4FF5" w:rsidRDefault="00A261C7" w:rsidP="00A261C7">
      <w:pPr>
        <w:jc w:val="center"/>
        <w:rPr>
          <w:i/>
          <w:sz w:val="28"/>
          <w:szCs w:val="28"/>
          <w:vertAlign w:val="superscript"/>
          <w:lang w:val="en-US"/>
        </w:rPr>
      </w:pPr>
      <w:r w:rsidRPr="007A4FF5">
        <w:rPr>
          <w:sz w:val="28"/>
          <w:szCs w:val="28"/>
          <w:lang w:val="en-US"/>
        </w:rPr>
        <w:t>(</w:t>
      </w:r>
      <w:r w:rsidRPr="007A4FF5">
        <w:rPr>
          <w:i/>
          <w:sz w:val="28"/>
          <w:szCs w:val="28"/>
          <w:lang w:val="en-US"/>
        </w:rPr>
        <w:t>a</w:t>
      </w:r>
      <w:r w:rsidRPr="007A4FF5">
        <w:rPr>
          <w:i/>
          <w:sz w:val="28"/>
          <w:szCs w:val="28"/>
          <w:vertAlign w:val="superscript"/>
          <w:lang w:val="en-US"/>
        </w:rPr>
        <w:t>x</w:t>
      </w:r>
      <w:r w:rsidRPr="007A4FF5">
        <w:rPr>
          <w:sz w:val="28"/>
          <w:szCs w:val="28"/>
          <w:lang w:val="en-US"/>
        </w:rPr>
        <w:t>)</w:t>
      </w:r>
      <w:r w:rsidRPr="007A4FF5">
        <w:rPr>
          <w:i/>
          <w:sz w:val="28"/>
          <w:szCs w:val="28"/>
          <w:vertAlign w:val="superscript"/>
          <w:lang w:val="en-US"/>
        </w:rPr>
        <w:t>y</w:t>
      </w:r>
      <w:r w:rsidRPr="007A4FF5">
        <w:rPr>
          <w:sz w:val="28"/>
          <w:szCs w:val="28"/>
          <w:lang w:val="en-US"/>
        </w:rPr>
        <w:t>=</w:t>
      </w:r>
      <w:r w:rsidRPr="007A4FF5">
        <w:rPr>
          <w:i/>
          <w:sz w:val="28"/>
          <w:szCs w:val="28"/>
          <w:lang w:val="en-US"/>
        </w:rPr>
        <w:t>a</w:t>
      </w:r>
      <w:r w:rsidRPr="007A4FF5">
        <w:rPr>
          <w:i/>
          <w:sz w:val="28"/>
          <w:szCs w:val="28"/>
          <w:vertAlign w:val="superscript"/>
          <w:lang w:val="en-US"/>
        </w:rPr>
        <w:t>xy</w:t>
      </w:r>
      <w:r w:rsidRPr="007A4FF5">
        <w:rPr>
          <w:sz w:val="28"/>
          <w:szCs w:val="28"/>
          <w:lang w:val="en-US"/>
        </w:rPr>
        <w:t>;</w:t>
      </w:r>
    </w:p>
    <w:p w14:paraId="1FD3F16D" w14:textId="77777777" w:rsidR="00A261C7" w:rsidRPr="007A4FF5" w:rsidRDefault="00A261C7" w:rsidP="00A261C7">
      <w:pPr>
        <w:jc w:val="center"/>
        <w:rPr>
          <w:sz w:val="28"/>
          <w:szCs w:val="28"/>
          <w:lang w:val="en-US"/>
        </w:rPr>
      </w:pPr>
      <w:r w:rsidRPr="007A4FF5">
        <w:rPr>
          <w:sz w:val="28"/>
          <w:szCs w:val="28"/>
          <w:lang w:val="en-US"/>
        </w:rPr>
        <w:t>(</w:t>
      </w:r>
      <w:r w:rsidRPr="007A4FF5">
        <w:rPr>
          <w:i/>
          <w:sz w:val="28"/>
          <w:szCs w:val="28"/>
          <w:lang w:val="en-US"/>
        </w:rPr>
        <w:t>ab</w:t>
      </w:r>
      <w:r w:rsidRPr="007A4FF5">
        <w:rPr>
          <w:sz w:val="28"/>
          <w:szCs w:val="28"/>
          <w:lang w:val="en-US"/>
        </w:rPr>
        <w:t>)</w:t>
      </w:r>
      <w:r w:rsidRPr="007A4FF5">
        <w:rPr>
          <w:i/>
          <w:sz w:val="28"/>
          <w:szCs w:val="28"/>
          <w:vertAlign w:val="superscript"/>
          <w:lang w:val="en-US"/>
        </w:rPr>
        <w:t>x</w:t>
      </w:r>
      <w:r w:rsidRPr="007A4FF5">
        <w:rPr>
          <w:sz w:val="28"/>
          <w:szCs w:val="28"/>
          <w:lang w:val="en-US"/>
        </w:rPr>
        <w:t>=</w:t>
      </w:r>
      <w:r w:rsidRPr="007A4FF5">
        <w:rPr>
          <w:i/>
          <w:sz w:val="28"/>
          <w:szCs w:val="28"/>
          <w:lang w:val="en-US"/>
        </w:rPr>
        <w:t>a</w:t>
      </w:r>
      <w:r w:rsidRPr="007A4FF5">
        <w:rPr>
          <w:i/>
          <w:sz w:val="28"/>
          <w:szCs w:val="28"/>
          <w:vertAlign w:val="superscript"/>
          <w:lang w:val="en-US"/>
        </w:rPr>
        <w:t>x</w:t>
      </w:r>
      <w:r w:rsidRPr="007A4FF5">
        <w:rPr>
          <w:i/>
          <w:sz w:val="28"/>
          <w:szCs w:val="28"/>
          <w:lang w:val="en-US"/>
        </w:rPr>
        <w:t>b</w:t>
      </w:r>
      <w:r w:rsidRPr="007A4FF5">
        <w:rPr>
          <w:i/>
          <w:sz w:val="28"/>
          <w:szCs w:val="28"/>
          <w:vertAlign w:val="superscript"/>
          <w:lang w:val="en-US"/>
        </w:rPr>
        <w:t>x</w:t>
      </w:r>
      <w:r w:rsidRPr="007A4FF5">
        <w:rPr>
          <w:sz w:val="28"/>
          <w:szCs w:val="28"/>
          <w:lang w:val="en-US"/>
        </w:rPr>
        <w:t>;</w:t>
      </w:r>
    </w:p>
    <w:p w14:paraId="20E1B7A5" w14:textId="77777777" w:rsidR="00A261C7" w:rsidRPr="007A4FF5" w:rsidRDefault="00A261C7" w:rsidP="00A261C7">
      <w:pPr>
        <w:jc w:val="center"/>
        <w:rPr>
          <w:sz w:val="28"/>
          <w:szCs w:val="28"/>
        </w:rPr>
      </w:pPr>
      <w:r w:rsidRPr="007A4FF5">
        <w:rPr>
          <w:sz w:val="28"/>
          <w:szCs w:val="28"/>
        </w:rPr>
        <w:t>(</w:t>
      </w:r>
      <w:r w:rsidRPr="007A4FF5">
        <w:rPr>
          <w:i/>
          <w:sz w:val="28"/>
          <w:szCs w:val="28"/>
          <w:lang w:val="en-US"/>
        </w:rPr>
        <w:t>a</w:t>
      </w:r>
      <w:r w:rsidRPr="007A4FF5">
        <w:rPr>
          <w:sz w:val="28"/>
          <w:szCs w:val="28"/>
        </w:rPr>
        <w:t>/</w:t>
      </w:r>
      <w:r w:rsidRPr="007A4FF5">
        <w:rPr>
          <w:i/>
          <w:sz w:val="28"/>
          <w:szCs w:val="28"/>
          <w:lang w:val="en-US"/>
        </w:rPr>
        <w:t>b</w:t>
      </w:r>
      <w:r w:rsidRPr="007A4FF5">
        <w:rPr>
          <w:sz w:val="28"/>
          <w:szCs w:val="28"/>
        </w:rPr>
        <w:t>)</w:t>
      </w:r>
      <w:r w:rsidRPr="007A4FF5">
        <w:rPr>
          <w:i/>
          <w:sz w:val="28"/>
          <w:szCs w:val="28"/>
          <w:vertAlign w:val="superscript"/>
          <w:lang w:val="en-US"/>
        </w:rPr>
        <w:t>x</w:t>
      </w:r>
      <w:r w:rsidRPr="007A4FF5">
        <w:rPr>
          <w:sz w:val="28"/>
          <w:szCs w:val="28"/>
        </w:rPr>
        <w:t>=</w:t>
      </w:r>
      <w:r w:rsidRPr="007A4FF5">
        <w:rPr>
          <w:i/>
          <w:sz w:val="28"/>
          <w:szCs w:val="28"/>
          <w:lang w:val="en-US"/>
        </w:rPr>
        <w:t>a</w:t>
      </w:r>
      <w:r w:rsidRPr="007A4FF5">
        <w:rPr>
          <w:i/>
          <w:sz w:val="28"/>
          <w:szCs w:val="28"/>
          <w:vertAlign w:val="superscript"/>
          <w:lang w:val="en-US"/>
        </w:rPr>
        <w:t>x</w:t>
      </w:r>
      <w:r w:rsidRPr="007A4FF5">
        <w:rPr>
          <w:i/>
          <w:sz w:val="28"/>
          <w:szCs w:val="28"/>
        </w:rPr>
        <w:t>/</w:t>
      </w:r>
      <w:r w:rsidRPr="007A4FF5">
        <w:rPr>
          <w:i/>
          <w:sz w:val="28"/>
          <w:szCs w:val="28"/>
          <w:lang w:val="en-US"/>
        </w:rPr>
        <w:t>b</w:t>
      </w:r>
      <w:r w:rsidRPr="007A4FF5">
        <w:rPr>
          <w:i/>
          <w:sz w:val="28"/>
          <w:szCs w:val="28"/>
          <w:vertAlign w:val="superscript"/>
          <w:lang w:val="en-US"/>
        </w:rPr>
        <w:t>x</w:t>
      </w:r>
      <w:r w:rsidRPr="007A4FF5">
        <w:rPr>
          <w:sz w:val="28"/>
          <w:szCs w:val="28"/>
        </w:rPr>
        <w:t>.</w:t>
      </w:r>
    </w:p>
    <w:p w14:paraId="0E4EEEA4" w14:textId="77777777" w:rsidR="00A261C7" w:rsidRPr="007A4FF5" w:rsidRDefault="00A261C7" w:rsidP="00A261C7">
      <w:pPr>
        <w:rPr>
          <w:sz w:val="28"/>
          <w:szCs w:val="28"/>
        </w:rPr>
      </w:pPr>
    </w:p>
    <w:p w14:paraId="0525B7D0" w14:textId="77777777" w:rsidR="00A261C7" w:rsidRPr="007A4FF5" w:rsidRDefault="00A261C7" w:rsidP="00A261C7">
      <w:pPr>
        <w:rPr>
          <w:i/>
          <w:sz w:val="28"/>
          <w:szCs w:val="28"/>
        </w:rPr>
      </w:pPr>
      <w:r w:rsidRPr="007A4FF5">
        <w:rPr>
          <w:i/>
          <w:sz w:val="28"/>
          <w:szCs w:val="28"/>
        </w:rPr>
        <w:t>Степень с действительным показателем</w:t>
      </w:r>
    </w:p>
    <w:p w14:paraId="13095CD0" w14:textId="77777777" w:rsidR="00A261C7" w:rsidRPr="007A4FF5" w:rsidRDefault="00A261C7" w:rsidP="00A261C7">
      <w:pPr>
        <w:rPr>
          <w:sz w:val="28"/>
          <w:szCs w:val="28"/>
        </w:rPr>
      </w:pPr>
      <w:r w:rsidRPr="007A4FF5">
        <w:rPr>
          <w:sz w:val="28"/>
          <w:szCs w:val="28"/>
        </w:rPr>
        <w:t>Свойства степеней с действительным показателем:</w:t>
      </w:r>
    </w:p>
    <w:p w14:paraId="693A5E84" w14:textId="77777777" w:rsidR="00A261C7" w:rsidRPr="007A4FF5" w:rsidRDefault="00A261C7" w:rsidP="00A261C7">
      <w:pPr>
        <w:rPr>
          <w:sz w:val="28"/>
          <w:szCs w:val="28"/>
          <w:lang w:val="en-US"/>
        </w:rPr>
      </w:pPr>
      <w:r w:rsidRPr="007A4FF5">
        <w:rPr>
          <w:sz w:val="28"/>
          <w:szCs w:val="28"/>
          <w:lang w:val="en-US"/>
        </w:rPr>
        <w:t xml:space="preserve">1. </w:t>
      </w:r>
      <w:r w:rsidRPr="007A4FF5">
        <w:rPr>
          <w:i/>
          <w:sz w:val="28"/>
          <w:szCs w:val="28"/>
          <w:lang w:val="en-US"/>
        </w:rPr>
        <w:t>a</w:t>
      </w:r>
      <w:r w:rsidRPr="007A4FF5">
        <w:rPr>
          <w:i/>
          <w:sz w:val="28"/>
          <w:szCs w:val="28"/>
          <w:vertAlign w:val="superscript"/>
          <w:lang w:val="en-US"/>
        </w:rPr>
        <w:t>x/y</w:t>
      </w:r>
      <w:r w:rsidRPr="007A4FF5">
        <w:rPr>
          <w:i/>
          <w:sz w:val="28"/>
          <w:szCs w:val="28"/>
          <w:lang w:val="en-US"/>
        </w:rPr>
        <w:t>=a</w:t>
      </w:r>
      <w:r w:rsidRPr="007A4FF5">
        <w:rPr>
          <w:i/>
          <w:sz w:val="28"/>
          <w:szCs w:val="28"/>
          <w:vertAlign w:val="superscript"/>
          <w:lang w:val="en-US"/>
        </w:rPr>
        <w:t>(xk)/(yk)</w:t>
      </w:r>
      <w:r w:rsidRPr="007A4FF5">
        <w:rPr>
          <w:sz w:val="28"/>
          <w:szCs w:val="28"/>
          <w:lang w:val="en-US"/>
        </w:rPr>
        <w:t xml:space="preserve">, </w:t>
      </w:r>
      <w:r w:rsidRPr="007A4FF5">
        <w:rPr>
          <w:i/>
          <w:sz w:val="28"/>
          <w:szCs w:val="28"/>
          <w:lang w:val="en-US"/>
        </w:rPr>
        <w:t>a</w:t>
      </w:r>
      <w:r w:rsidRPr="007A4FF5">
        <w:rPr>
          <w:sz w:val="28"/>
          <w:szCs w:val="28"/>
          <w:lang w:val="en-US"/>
        </w:rPr>
        <w:t xml:space="preserve">&gt;0, </w:t>
      </w:r>
      <w:r w:rsidRPr="007A4FF5">
        <w:rPr>
          <w:i/>
          <w:sz w:val="28"/>
          <w:szCs w:val="28"/>
          <w:lang w:val="en-US"/>
        </w:rPr>
        <w:t>y</w:t>
      </w:r>
      <w:r w:rsidRPr="007A4FF5">
        <w:rPr>
          <w:sz w:val="28"/>
          <w:szCs w:val="28"/>
          <w:lang w:val="en-US"/>
        </w:rPr>
        <w:t xml:space="preserve">, </w:t>
      </w:r>
      <w:r w:rsidRPr="007A4FF5">
        <w:rPr>
          <w:i/>
          <w:sz w:val="28"/>
          <w:szCs w:val="28"/>
          <w:lang w:val="en-US"/>
        </w:rPr>
        <w:t>k</w:t>
      </w:r>
      <w:r w:rsidRPr="007A4FF5">
        <w:rPr>
          <w:sz w:val="28"/>
          <w:szCs w:val="28"/>
          <w:lang w:val="en-US"/>
        </w:rPr>
        <w:t>Є</w:t>
      </w:r>
      <w:r w:rsidRPr="007A4FF5">
        <w:rPr>
          <w:b/>
          <w:i/>
          <w:sz w:val="28"/>
          <w:szCs w:val="28"/>
          <w:lang w:val="en-US"/>
        </w:rPr>
        <w:t>N</w:t>
      </w:r>
      <w:r w:rsidRPr="007A4FF5">
        <w:rPr>
          <w:sz w:val="28"/>
          <w:szCs w:val="28"/>
          <w:lang w:val="en-US"/>
        </w:rPr>
        <w:t xml:space="preserve">, </w:t>
      </w:r>
      <w:r w:rsidRPr="007A4FF5">
        <w:rPr>
          <w:i/>
          <w:sz w:val="28"/>
          <w:szCs w:val="28"/>
          <w:lang w:val="en-US"/>
        </w:rPr>
        <w:t>x</w:t>
      </w:r>
      <w:r w:rsidRPr="007A4FF5">
        <w:rPr>
          <w:sz w:val="28"/>
          <w:szCs w:val="28"/>
          <w:lang w:val="en-US"/>
        </w:rPr>
        <w:t>Є</w:t>
      </w:r>
      <w:r w:rsidRPr="007A4FF5">
        <w:rPr>
          <w:b/>
          <w:i/>
          <w:sz w:val="28"/>
          <w:szCs w:val="28"/>
          <w:lang w:val="en-US"/>
        </w:rPr>
        <w:t>Z</w:t>
      </w:r>
      <w:r w:rsidRPr="007A4FF5">
        <w:rPr>
          <w:sz w:val="28"/>
          <w:szCs w:val="28"/>
          <w:lang w:val="en-US"/>
        </w:rPr>
        <w:t>.</w:t>
      </w:r>
    </w:p>
    <w:p w14:paraId="7F48EEAD" w14:textId="77777777" w:rsidR="00A261C7" w:rsidRPr="007A4FF5" w:rsidRDefault="00A261C7" w:rsidP="00A261C7">
      <w:pPr>
        <w:rPr>
          <w:sz w:val="28"/>
          <w:szCs w:val="28"/>
        </w:rPr>
      </w:pPr>
      <w:r w:rsidRPr="007A4FF5">
        <w:rPr>
          <w:sz w:val="28"/>
          <w:szCs w:val="28"/>
        </w:rPr>
        <w:t xml:space="preserve">2. </w:t>
      </w:r>
      <w:r w:rsidRPr="007A4FF5">
        <w:rPr>
          <w:i/>
          <w:sz w:val="28"/>
          <w:szCs w:val="28"/>
          <w:lang w:val="en-US"/>
        </w:rPr>
        <w:t>a</w:t>
      </w:r>
      <w:r w:rsidRPr="007A4FF5">
        <w:rPr>
          <w:i/>
          <w:sz w:val="28"/>
          <w:szCs w:val="28"/>
          <w:vertAlign w:val="superscript"/>
          <w:lang w:val="en-US"/>
        </w:rPr>
        <w:t>x</w:t>
      </w:r>
      <w:r w:rsidRPr="007A4FF5">
        <w:rPr>
          <w:sz w:val="28"/>
          <w:szCs w:val="28"/>
        </w:rPr>
        <w:t xml:space="preserve">&gt;0, </w:t>
      </w:r>
      <w:r w:rsidRPr="007A4FF5">
        <w:rPr>
          <w:i/>
          <w:sz w:val="28"/>
          <w:szCs w:val="28"/>
          <w:lang w:val="en-US"/>
        </w:rPr>
        <w:t>a</w:t>
      </w:r>
      <w:r w:rsidRPr="007A4FF5">
        <w:rPr>
          <w:sz w:val="28"/>
          <w:szCs w:val="28"/>
        </w:rPr>
        <w:t xml:space="preserve">&gt;0, </w:t>
      </w:r>
      <w:r w:rsidRPr="007A4FF5">
        <w:rPr>
          <w:i/>
          <w:sz w:val="28"/>
          <w:szCs w:val="28"/>
          <w:lang w:val="en-US"/>
        </w:rPr>
        <w:t>x</w:t>
      </w:r>
      <w:r w:rsidRPr="007A4FF5">
        <w:rPr>
          <w:sz w:val="28"/>
          <w:szCs w:val="28"/>
        </w:rPr>
        <w:t>Є</w:t>
      </w:r>
      <w:r w:rsidRPr="007A4FF5">
        <w:rPr>
          <w:b/>
          <w:i/>
          <w:sz w:val="28"/>
          <w:szCs w:val="28"/>
          <w:lang w:val="en-US"/>
        </w:rPr>
        <w:t>R</w:t>
      </w:r>
      <w:r w:rsidRPr="007A4FF5">
        <w:rPr>
          <w:sz w:val="28"/>
          <w:szCs w:val="28"/>
        </w:rPr>
        <w:t xml:space="preserve"> (любая степень положительного числа положительна).</w:t>
      </w:r>
    </w:p>
    <w:p w14:paraId="2BF9654D" w14:textId="77777777" w:rsidR="00A261C7" w:rsidRPr="007A4FF5" w:rsidRDefault="00A261C7" w:rsidP="00A261C7">
      <w:pPr>
        <w:rPr>
          <w:sz w:val="28"/>
          <w:szCs w:val="28"/>
          <w:lang w:val="en-US"/>
        </w:rPr>
      </w:pPr>
      <w:r w:rsidRPr="007A4FF5">
        <w:rPr>
          <w:sz w:val="28"/>
          <w:szCs w:val="28"/>
          <w:lang w:val="en-US"/>
        </w:rPr>
        <w:t xml:space="preserve">3. </w:t>
      </w:r>
      <w:r w:rsidRPr="007A4FF5">
        <w:rPr>
          <w:i/>
          <w:sz w:val="28"/>
          <w:szCs w:val="28"/>
          <w:lang w:val="en-US"/>
        </w:rPr>
        <w:t>a</w:t>
      </w:r>
      <w:r w:rsidRPr="007A4FF5">
        <w:rPr>
          <w:i/>
          <w:sz w:val="28"/>
          <w:szCs w:val="28"/>
          <w:vertAlign w:val="superscript"/>
          <w:lang w:val="en-US"/>
        </w:rPr>
        <w:t>x</w:t>
      </w:r>
      <w:r w:rsidRPr="007A4FF5">
        <w:rPr>
          <w:sz w:val="28"/>
          <w:szCs w:val="28"/>
          <w:lang w:val="en-US"/>
        </w:rPr>
        <w:t xml:space="preserve">&gt;1 </w:t>
      </w:r>
      <w:r w:rsidRPr="007A4FF5">
        <w:rPr>
          <w:sz w:val="28"/>
          <w:szCs w:val="28"/>
        </w:rPr>
        <w:t>при</w:t>
      </w:r>
      <w:r w:rsidRPr="007A4FF5">
        <w:rPr>
          <w:sz w:val="28"/>
          <w:szCs w:val="28"/>
          <w:lang w:val="en-US"/>
        </w:rPr>
        <w:t xml:space="preserve"> </w:t>
      </w:r>
      <w:r w:rsidRPr="007A4FF5">
        <w:rPr>
          <w:i/>
          <w:sz w:val="28"/>
          <w:szCs w:val="28"/>
          <w:lang w:val="en-US"/>
        </w:rPr>
        <w:t>a</w:t>
      </w:r>
      <w:r w:rsidRPr="007A4FF5">
        <w:rPr>
          <w:sz w:val="28"/>
          <w:szCs w:val="28"/>
          <w:lang w:val="en-US"/>
        </w:rPr>
        <w:t xml:space="preserve">&gt;1, </w:t>
      </w:r>
      <w:r w:rsidRPr="007A4FF5">
        <w:rPr>
          <w:i/>
          <w:sz w:val="28"/>
          <w:szCs w:val="28"/>
          <w:lang w:val="en-US"/>
        </w:rPr>
        <w:t>x</w:t>
      </w:r>
      <w:r w:rsidRPr="007A4FF5">
        <w:rPr>
          <w:sz w:val="28"/>
          <w:szCs w:val="28"/>
          <w:lang w:val="en-US"/>
        </w:rPr>
        <w:t>&gt;0.</w:t>
      </w:r>
    </w:p>
    <w:p w14:paraId="19AFF798" w14:textId="77777777" w:rsidR="00A261C7" w:rsidRPr="007A4FF5" w:rsidRDefault="00A261C7" w:rsidP="00A261C7">
      <w:pPr>
        <w:rPr>
          <w:sz w:val="28"/>
          <w:szCs w:val="28"/>
          <w:lang w:val="en-US"/>
        </w:rPr>
      </w:pPr>
      <w:r w:rsidRPr="007A4FF5">
        <w:rPr>
          <w:sz w:val="28"/>
          <w:szCs w:val="28"/>
          <w:lang w:val="en-US"/>
        </w:rPr>
        <w:t xml:space="preserve">4. </w:t>
      </w:r>
      <w:r w:rsidRPr="007A4FF5">
        <w:rPr>
          <w:i/>
          <w:sz w:val="28"/>
          <w:szCs w:val="28"/>
          <w:lang w:val="en-US"/>
        </w:rPr>
        <w:t>a</w:t>
      </w:r>
      <w:r w:rsidRPr="007A4FF5">
        <w:rPr>
          <w:i/>
          <w:sz w:val="28"/>
          <w:szCs w:val="28"/>
          <w:vertAlign w:val="superscript"/>
          <w:lang w:val="en-US"/>
        </w:rPr>
        <w:t>x</w:t>
      </w:r>
      <w:r w:rsidRPr="007A4FF5">
        <w:rPr>
          <w:sz w:val="28"/>
          <w:szCs w:val="28"/>
          <w:lang w:val="en-US"/>
        </w:rPr>
        <w:t xml:space="preserve">&lt;1 </w:t>
      </w:r>
      <w:r w:rsidRPr="007A4FF5">
        <w:rPr>
          <w:sz w:val="28"/>
          <w:szCs w:val="28"/>
        </w:rPr>
        <w:t>при</w:t>
      </w:r>
      <w:r w:rsidRPr="007A4FF5">
        <w:rPr>
          <w:sz w:val="28"/>
          <w:szCs w:val="28"/>
          <w:lang w:val="en-US"/>
        </w:rPr>
        <w:t xml:space="preserve"> </w:t>
      </w:r>
      <w:r w:rsidRPr="007A4FF5">
        <w:rPr>
          <w:i/>
          <w:sz w:val="28"/>
          <w:szCs w:val="28"/>
          <w:lang w:val="en-US"/>
        </w:rPr>
        <w:t>a</w:t>
      </w:r>
      <w:r w:rsidRPr="007A4FF5">
        <w:rPr>
          <w:sz w:val="28"/>
          <w:szCs w:val="28"/>
          <w:lang w:val="en-US"/>
        </w:rPr>
        <w:t xml:space="preserve">&gt;1, </w:t>
      </w:r>
      <w:r w:rsidRPr="007A4FF5">
        <w:rPr>
          <w:i/>
          <w:sz w:val="28"/>
          <w:szCs w:val="28"/>
          <w:lang w:val="en-US"/>
        </w:rPr>
        <w:t>x</w:t>
      </w:r>
      <w:r w:rsidRPr="007A4FF5">
        <w:rPr>
          <w:sz w:val="28"/>
          <w:szCs w:val="28"/>
          <w:lang w:val="en-US"/>
        </w:rPr>
        <w:t>&lt;0.</w:t>
      </w:r>
    </w:p>
    <w:p w14:paraId="0EBA33AD" w14:textId="77777777" w:rsidR="00A261C7" w:rsidRPr="007A4FF5" w:rsidRDefault="00A261C7" w:rsidP="00A261C7">
      <w:pPr>
        <w:rPr>
          <w:sz w:val="28"/>
          <w:szCs w:val="28"/>
        </w:rPr>
      </w:pPr>
      <w:r w:rsidRPr="007A4FF5">
        <w:rPr>
          <w:sz w:val="28"/>
          <w:szCs w:val="28"/>
        </w:rPr>
        <w:t>5. 1</w:t>
      </w:r>
      <w:r w:rsidRPr="007A4FF5">
        <w:rPr>
          <w:i/>
          <w:sz w:val="28"/>
          <w:szCs w:val="28"/>
          <w:vertAlign w:val="superscript"/>
          <w:lang w:val="en-US"/>
        </w:rPr>
        <w:t>x</w:t>
      </w:r>
      <w:r w:rsidRPr="007A4FF5">
        <w:rPr>
          <w:sz w:val="28"/>
          <w:szCs w:val="28"/>
        </w:rPr>
        <w:t>=1 (любая степень единицы равна единице).</w:t>
      </w:r>
    </w:p>
    <w:p w14:paraId="185D22D5" w14:textId="77777777" w:rsidR="00A261C7" w:rsidRPr="007A4FF5" w:rsidRDefault="00A261C7" w:rsidP="00A261C7">
      <w:pPr>
        <w:rPr>
          <w:sz w:val="28"/>
          <w:szCs w:val="28"/>
          <w:lang w:val="en-US"/>
        </w:rPr>
      </w:pPr>
      <w:r w:rsidRPr="007A4FF5">
        <w:rPr>
          <w:sz w:val="28"/>
          <w:szCs w:val="28"/>
          <w:lang w:val="en-US"/>
        </w:rPr>
        <w:t xml:space="preserve">6. </w:t>
      </w:r>
      <w:r w:rsidRPr="007A4FF5">
        <w:rPr>
          <w:i/>
          <w:sz w:val="28"/>
          <w:szCs w:val="28"/>
          <w:lang w:val="en-US"/>
        </w:rPr>
        <w:t>a</w:t>
      </w:r>
      <w:r w:rsidRPr="007A4FF5">
        <w:rPr>
          <w:i/>
          <w:sz w:val="28"/>
          <w:szCs w:val="28"/>
          <w:vertAlign w:val="superscript"/>
          <w:lang w:val="en-US"/>
        </w:rPr>
        <w:t>x</w:t>
      </w:r>
      <w:r w:rsidRPr="007A4FF5">
        <w:rPr>
          <w:sz w:val="28"/>
          <w:szCs w:val="28"/>
          <w:lang w:val="en-US"/>
        </w:rPr>
        <w:t xml:space="preserve">&lt;1 </w:t>
      </w:r>
      <w:r w:rsidRPr="007A4FF5">
        <w:rPr>
          <w:sz w:val="28"/>
          <w:szCs w:val="28"/>
        </w:rPr>
        <w:t>при</w:t>
      </w:r>
      <w:r w:rsidRPr="007A4FF5">
        <w:rPr>
          <w:sz w:val="28"/>
          <w:szCs w:val="28"/>
          <w:lang w:val="en-US"/>
        </w:rPr>
        <w:t xml:space="preserve"> 0&lt;</w:t>
      </w:r>
      <w:r w:rsidRPr="007A4FF5">
        <w:rPr>
          <w:i/>
          <w:sz w:val="28"/>
          <w:szCs w:val="28"/>
          <w:lang w:val="en-US"/>
        </w:rPr>
        <w:t>a</w:t>
      </w:r>
      <w:r w:rsidRPr="007A4FF5">
        <w:rPr>
          <w:sz w:val="28"/>
          <w:szCs w:val="28"/>
          <w:lang w:val="en-US"/>
        </w:rPr>
        <w:t xml:space="preserve">&lt;1, </w:t>
      </w:r>
      <w:r w:rsidRPr="007A4FF5">
        <w:rPr>
          <w:i/>
          <w:sz w:val="28"/>
          <w:szCs w:val="28"/>
          <w:lang w:val="en-US"/>
        </w:rPr>
        <w:t>x</w:t>
      </w:r>
      <w:r w:rsidRPr="007A4FF5">
        <w:rPr>
          <w:sz w:val="28"/>
          <w:szCs w:val="28"/>
          <w:lang w:val="en-US"/>
        </w:rPr>
        <w:t>&gt;0.</w:t>
      </w:r>
    </w:p>
    <w:p w14:paraId="480DF495" w14:textId="77777777" w:rsidR="00A261C7" w:rsidRPr="007A4FF5" w:rsidRDefault="00A261C7" w:rsidP="00A261C7">
      <w:pPr>
        <w:rPr>
          <w:sz w:val="28"/>
          <w:szCs w:val="28"/>
          <w:lang w:val="en-US"/>
        </w:rPr>
      </w:pPr>
      <w:r w:rsidRPr="007A4FF5">
        <w:rPr>
          <w:sz w:val="28"/>
          <w:szCs w:val="28"/>
          <w:lang w:val="en-US"/>
        </w:rPr>
        <w:t xml:space="preserve">7. </w:t>
      </w:r>
      <w:r w:rsidRPr="007A4FF5">
        <w:rPr>
          <w:i/>
          <w:sz w:val="28"/>
          <w:szCs w:val="28"/>
          <w:lang w:val="en-US"/>
        </w:rPr>
        <w:t>a</w:t>
      </w:r>
      <w:r w:rsidRPr="007A4FF5">
        <w:rPr>
          <w:i/>
          <w:sz w:val="28"/>
          <w:szCs w:val="28"/>
          <w:vertAlign w:val="superscript"/>
          <w:lang w:val="en-US"/>
        </w:rPr>
        <w:t>x</w:t>
      </w:r>
      <w:r w:rsidRPr="007A4FF5">
        <w:rPr>
          <w:sz w:val="28"/>
          <w:szCs w:val="28"/>
          <w:lang w:val="en-US"/>
        </w:rPr>
        <w:t xml:space="preserve">&gt;1 </w:t>
      </w:r>
      <w:r w:rsidRPr="007A4FF5">
        <w:rPr>
          <w:sz w:val="28"/>
          <w:szCs w:val="28"/>
        </w:rPr>
        <w:t>при</w:t>
      </w:r>
      <w:r w:rsidRPr="007A4FF5">
        <w:rPr>
          <w:sz w:val="28"/>
          <w:szCs w:val="28"/>
          <w:lang w:val="en-US"/>
        </w:rPr>
        <w:t xml:space="preserve"> 0&lt;</w:t>
      </w:r>
      <w:r w:rsidRPr="007A4FF5">
        <w:rPr>
          <w:i/>
          <w:sz w:val="28"/>
          <w:szCs w:val="28"/>
          <w:lang w:val="en-US"/>
        </w:rPr>
        <w:t>a</w:t>
      </w:r>
      <w:r w:rsidRPr="007A4FF5">
        <w:rPr>
          <w:sz w:val="28"/>
          <w:szCs w:val="28"/>
          <w:lang w:val="en-US"/>
        </w:rPr>
        <w:t xml:space="preserve">&lt;1, </w:t>
      </w:r>
      <w:r w:rsidRPr="007A4FF5">
        <w:rPr>
          <w:i/>
          <w:sz w:val="28"/>
          <w:szCs w:val="28"/>
          <w:lang w:val="en-US"/>
        </w:rPr>
        <w:t>x</w:t>
      </w:r>
      <w:r w:rsidRPr="007A4FF5">
        <w:rPr>
          <w:sz w:val="28"/>
          <w:szCs w:val="28"/>
          <w:lang w:val="en-US"/>
        </w:rPr>
        <w:t>&lt;0.</w:t>
      </w:r>
    </w:p>
    <w:p w14:paraId="5A6CE29A" w14:textId="77777777" w:rsidR="00A261C7" w:rsidRPr="007A4FF5" w:rsidRDefault="00A261C7" w:rsidP="00A261C7">
      <w:pPr>
        <w:rPr>
          <w:sz w:val="28"/>
          <w:szCs w:val="28"/>
        </w:rPr>
      </w:pPr>
      <w:r w:rsidRPr="007A4FF5">
        <w:rPr>
          <w:sz w:val="28"/>
          <w:szCs w:val="28"/>
        </w:rPr>
        <w:t xml:space="preserve">8. Если </w:t>
      </w:r>
      <w:r w:rsidRPr="007A4FF5">
        <w:rPr>
          <w:i/>
          <w:sz w:val="28"/>
          <w:szCs w:val="28"/>
          <w:lang w:val="en-US"/>
        </w:rPr>
        <w:t>a</w:t>
      </w:r>
      <w:r w:rsidRPr="007A4FF5">
        <w:rPr>
          <w:sz w:val="28"/>
          <w:szCs w:val="28"/>
        </w:rPr>
        <w:t xml:space="preserve">&gt;1, </w:t>
      </w:r>
      <w:r w:rsidRPr="007A4FF5">
        <w:rPr>
          <w:i/>
          <w:sz w:val="28"/>
          <w:szCs w:val="28"/>
          <w:lang w:val="en-US"/>
        </w:rPr>
        <w:t>a</w:t>
      </w:r>
      <w:r w:rsidRPr="007A4FF5">
        <w:rPr>
          <w:sz w:val="28"/>
          <w:szCs w:val="28"/>
        </w:rPr>
        <w:t xml:space="preserve">≠1, то для любого положительного числа </w:t>
      </w:r>
      <w:r w:rsidRPr="007A4FF5">
        <w:rPr>
          <w:i/>
          <w:sz w:val="28"/>
          <w:szCs w:val="28"/>
          <w:lang w:val="en-US"/>
        </w:rPr>
        <w:t>b</w:t>
      </w:r>
      <w:r w:rsidRPr="007A4FF5">
        <w:rPr>
          <w:sz w:val="28"/>
          <w:szCs w:val="28"/>
        </w:rPr>
        <w:t xml:space="preserve"> существует единственное действительное число </w:t>
      </w:r>
      <w:r w:rsidRPr="007A4FF5">
        <w:rPr>
          <w:i/>
          <w:sz w:val="28"/>
          <w:szCs w:val="28"/>
        </w:rPr>
        <w:t>х</w:t>
      </w:r>
      <w:r w:rsidRPr="007A4FF5">
        <w:rPr>
          <w:sz w:val="28"/>
          <w:szCs w:val="28"/>
        </w:rPr>
        <w:t xml:space="preserve"> такое, что </w:t>
      </w:r>
      <w:r w:rsidRPr="007A4FF5">
        <w:rPr>
          <w:i/>
          <w:sz w:val="28"/>
          <w:szCs w:val="28"/>
        </w:rPr>
        <w:t>а</w:t>
      </w:r>
      <w:r w:rsidRPr="007A4FF5">
        <w:rPr>
          <w:i/>
          <w:sz w:val="28"/>
          <w:szCs w:val="28"/>
          <w:vertAlign w:val="superscript"/>
        </w:rPr>
        <w:t>х</w:t>
      </w:r>
      <w:r w:rsidRPr="007A4FF5">
        <w:rPr>
          <w:sz w:val="28"/>
          <w:szCs w:val="28"/>
        </w:rPr>
        <w:t>=</w:t>
      </w:r>
      <w:r w:rsidRPr="007A4FF5">
        <w:rPr>
          <w:i/>
          <w:sz w:val="28"/>
          <w:szCs w:val="28"/>
          <w:lang w:val="en-US"/>
        </w:rPr>
        <w:t>b</w:t>
      </w:r>
      <w:r w:rsidRPr="007A4FF5">
        <w:rPr>
          <w:sz w:val="28"/>
          <w:szCs w:val="28"/>
        </w:rPr>
        <w:t xml:space="preserve"> при </w:t>
      </w:r>
      <w:r w:rsidRPr="007A4FF5">
        <w:rPr>
          <w:i/>
          <w:sz w:val="28"/>
          <w:szCs w:val="28"/>
          <w:lang w:val="en-US"/>
        </w:rPr>
        <w:t>b</w:t>
      </w:r>
      <w:r w:rsidRPr="007A4FF5">
        <w:rPr>
          <w:sz w:val="28"/>
          <w:szCs w:val="28"/>
        </w:rPr>
        <w:t>&gt;0.</w:t>
      </w:r>
    </w:p>
    <w:p w14:paraId="1E3E0C0F" w14:textId="77777777" w:rsidR="00A261C7" w:rsidRPr="007A4FF5" w:rsidRDefault="00A261C7" w:rsidP="00A261C7">
      <w:pPr>
        <w:rPr>
          <w:sz w:val="28"/>
          <w:szCs w:val="28"/>
        </w:rPr>
      </w:pPr>
      <w:r w:rsidRPr="007A4FF5">
        <w:rPr>
          <w:sz w:val="28"/>
          <w:szCs w:val="28"/>
        </w:rPr>
        <w:lastRenderedPageBreak/>
        <w:t>9. Любая положительная степень нуля равна нулю.</w:t>
      </w:r>
    </w:p>
    <w:p w14:paraId="4D615452" w14:textId="77777777" w:rsidR="00A261C7" w:rsidRPr="007A4FF5" w:rsidRDefault="00A261C7" w:rsidP="00A261C7">
      <w:pPr>
        <w:rPr>
          <w:sz w:val="28"/>
          <w:szCs w:val="28"/>
        </w:rPr>
      </w:pPr>
    </w:p>
    <w:p w14:paraId="29ECA276" w14:textId="77777777" w:rsidR="00A261C7" w:rsidRPr="007A4FF5" w:rsidRDefault="00A261C7" w:rsidP="00A261C7">
      <w:pPr>
        <w:rPr>
          <w:sz w:val="28"/>
          <w:szCs w:val="28"/>
        </w:rPr>
      </w:pPr>
      <w:r w:rsidRPr="007A4FF5">
        <w:rPr>
          <w:sz w:val="28"/>
          <w:szCs w:val="28"/>
        </w:rPr>
        <w:t>Кроме перечисленных свойств важно отметить три свойства, на которых основано решение простейших показательных уравнении и неравенств:</w:t>
      </w:r>
    </w:p>
    <w:p w14:paraId="76214615" w14:textId="77777777" w:rsidR="00A261C7" w:rsidRPr="007A4FF5" w:rsidRDefault="00A261C7" w:rsidP="00A261C7">
      <w:pPr>
        <w:rPr>
          <w:sz w:val="28"/>
          <w:szCs w:val="28"/>
        </w:rPr>
      </w:pPr>
      <w:r w:rsidRPr="007A4FF5">
        <w:rPr>
          <w:sz w:val="28"/>
          <w:szCs w:val="28"/>
        </w:rPr>
        <w:t xml:space="preserve">10. Если </w:t>
      </w:r>
      <w:r w:rsidRPr="007A4FF5">
        <w:rPr>
          <w:i/>
          <w:sz w:val="28"/>
          <w:szCs w:val="28"/>
          <w:lang w:val="en-US"/>
        </w:rPr>
        <w:t>a</w:t>
      </w:r>
      <w:r w:rsidRPr="007A4FF5">
        <w:rPr>
          <w:i/>
          <w:sz w:val="28"/>
          <w:szCs w:val="28"/>
          <w:vertAlign w:val="superscript"/>
          <w:lang w:val="en-US"/>
        </w:rPr>
        <w:t>x</w:t>
      </w:r>
      <w:r w:rsidRPr="007A4FF5">
        <w:rPr>
          <w:sz w:val="28"/>
          <w:szCs w:val="28"/>
        </w:rPr>
        <w:t>=</w:t>
      </w:r>
      <w:r w:rsidRPr="007A4FF5">
        <w:rPr>
          <w:i/>
          <w:sz w:val="28"/>
          <w:szCs w:val="28"/>
          <w:lang w:val="en-US"/>
        </w:rPr>
        <w:t>a</w:t>
      </w:r>
      <w:r w:rsidRPr="007A4FF5">
        <w:rPr>
          <w:i/>
          <w:sz w:val="28"/>
          <w:szCs w:val="28"/>
          <w:vertAlign w:val="superscript"/>
          <w:lang w:val="en-US"/>
        </w:rPr>
        <w:t>y</w:t>
      </w:r>
      <w:r w:rsidRPr="007A4FF5">
        <w:rPr>
          <w:sz w:val="28"/>
          <w:szCs w:val="28"/>
        </w:rPr>
        <w:t xml:space="preserve">, то </w:t>
      </w:r>
      <w:r w:rsidRPr="007A4FF5">
        <w:rPr>
          <w:i/>
          <w:sz w:val="28"/>
          <w:szCs w:val="28"/>
          <w:lang w:val="en-US"/>
        </w:rPr>
        <w:t>x</w:t>
      </w:r>
      <w:r w:rsidRPr="007A4FF5">
        <w:rPr>
          <w:sz w:val="28"/>
          <w:szCs w:val="28"/>
        </w:rPr>
        <w:t>=</w:t>
      </w:r>
      <w:r w:rsidRPr="007A4FF5">
        <w:rPr>
          <w:i/>
          <w:sz w:val="28"/>
          <w:szCs w:val="28"/>
          <w:lang w:val="en-US"/>
        </w:rPr>
        <w:t>y</w:t>
      </w:r>
      <w:r w:rsidRPr="007A4FF5">
        <w:rPr>
          <w:sz w:val="28"/>
          <w:szCs w:val="28"/>
        </w:rPr>
        <w:t xml:space="preserve"> при </w:t>
      </w:r>
      <w:r w:rsidRPr="007A4FF5">
        <w:rPr>
          <w:i/>
          <w:sz w:val="28"/>
          <w:szCs w:val="28"/>
          <w:lang w:val="en-US"/>
        </w:rPr>
        <w:t>a</w:t>
      </w:r>
      <w:r w:rsidRPr="007A4FF5">
        <w:rPr>
          <w:sz w:val="28"/>
          <w:szCs w:val="28"/>
        </w:rPr>
        <w:t xml:space="preserve">&gt;0, </w:t>
      </w:r>
      <w:r w:rsidRPr="007A4FF5">
        <w:rPr>
          <w:i/>
          <w:sz w:val="28"/>
          <w:szCs w:val="28"/>
          <w:lang w:val="en-US"/>
        </w:rPr>
        <w:t>x</w:t>
      </w:r>
      <w:r w:rsidRPr="007A4FF5">
        <w:rPr>
          <w:sz w:val="28"/>
          <w:szCs w:val="28"/>
        </w:rPr>
        <w:t xml:space="preserve">, </w:t>
      </w:r>
      <w:r w:rsidRPr="007A4FF5">
        <w:rPr>
          <w:i/>
          <w:sz w:val="28"/>
          <w:szCs w:val="28"/>
          <w:lang w:val="en-US"/>
        </w:rPr>
        <w:t>y</w:t>
      </w:r>
      <w:r w:rsidRPr="007A4FF5">
        <w:rPr>
          <w:sz w:val="28"/>
          <w:szCs w:val="28"/>
        </w:rPr>
        <w:t>≠1.</w:t>
      </w:r>
    </w:p>
    <w:p w14:paraId="758A7CD3" w14:textId="77777777" w:rsidR="00A261C7" w:rsidRPr="007A4FF5" w:rsidRDefault="00A261C7" w:rsidP="00A261C7">
      <w:pPr>
        <w:rPr>
          <w:sz w:val="28"/>
          <w:szCs w:val="28"/>
        </w:rPr>
      </w:pPr>
      <w:r w:rsidRPr="007A4FF5">
        <w:rPr>
          <w:sz w:val="28"/>
          <w:szCs w:val="28"/>
        </w:rPr>
        <w:t xml:space="preserve">11. Если </w:t>
      </w:r>
      <w:r w:rsidRPr="007A4FF5">
        <w:rPr>
          <w:i/>
          <w:sz w:val="28"/>
          <w:szCs w:val="28"/>
          <w:lang w:val="en-US"/>
        </w:rPr>
        <w:t>a</w:t>
      </w:r>
      <w:r w:rsidRPr="007A4FF5">
        <w:rPr>
          <w:i/>
          <w:sz w:val="28"/>
          <w:szCs w:val="28"/>
          <w:vertAlign w:val="superscript"/>
          <w:lang w:val="en-US"/>
        </w:rPr>
        <w:t>x</w:t>
      </w:r>
      <w:r w:rsidRPr="007A4FF5">
        <w:rPr>
          <w:sz w:val="28"/>
          <w:szCs w:val="28"/>
        </w:rPr>
        <w:t>&lt;</w:t>
      </w:r>
      <w:r w:rsidRPr="007A4FF5">
        <w:rPr>
          <w:i/>
          <w:sz w:val="28"/>
          <w:szCs w:val="28"/>
          <w:lang w:val="en-US"/>
        </w:rPr>
        <w:t>a</w:t>
      </w:r>
      <w:r w:rsidRPr="007A4FF5">
        <w:rPr>
          <w:i/>
          <w:sz w:val="28"/>
          <w:szCs w:val="28"/>
          <w:vertAlign w:val="superscript"/>
          <w:lang w:val="en-US"/>
        </w:rPr>
        <w:t>y</w:t>
      </w:r>
      <w:r w:rsidRPr="007A4FF5">
        <w:rPr>
          <w:sz w:val="28"/>
          <w:szCs w:val="28"/>
        </w:rPr>
        <w:t xml:space="preserve">, то </w:t>
      </w:r>
      <w:r w:rsidRPr="007A4FF5">
        <w:rPr>
          <w:i/>
          <w:sz w:val="28"/>
          <w:szCs w:val="28"/>
          <w:lang w:val="en-US"/>
        </w:rPr>
        <w:t>x</w:t>
      </w:r>
      <w:r w:rsidRPr="007A4FF5">
        <w:rPr>
          <w:sz w:val="28"/>
          <w:szCs w:val="28"/>
        </w:rPr>
        <w:t>&lt;</w:t>
      </w:r>
      <w:r w:rsidRPr="007A4FF5">
        <w:rPr>
          <w:i/>
          <w:sz w:val="28"/>
          <w:szCs w:val="28"/>
          <w:lang w:val="en-US"/>
        </w:rPr>
        <w:t>y</w:t>
      </w:r>
      <w:r w:rsidRPr="007A4FF5">
        <w:rPr>
          <w:sz w:val="28"/>
          <w:szCs w:val="28"/>
        </w:rPr>
        <w:t xml:space="preserve"> при </w:t>
      </w:r>
      <w:r w:rsidRPr="007A4FF5">
        <w:rPr>
          <w:i/>
          <w:sz w:val="28"/>
          <w:szCs w:val="28"/>
          <w:lang w:val="en-US"/>
        </w:rPr>
        <w:t>a</w:t>
      </w:r>
      <w:r w:rsidRPr="007A4FF5">
        <w:rPr>
          <w:sz w:val="28"/>
          <w:szCs w:val="28"/>
        </w:rPr>
        <w:t>&gt;0.</w:t>
      </w:r>
    </w:p>
    <w:p w14:paraId="5CE3ABC1" w14:textId="77777777" w:rsidR="00A261C7" w:rsidRPr="007A4FF5" w:rsidRDefault="00A261C7" w:rsidP="00A261C7">
      <w:pPr>
        <w:rPr>
          <w:sz w:val="28"/>
          <w:szCs w:val="28"/>
        </w:rPr>
      </w:pPr>
      <w:r w:rsidRPr="007A4FF5">
        <w:rPr>
          <w:sz w:val="28"/>
          <w:szCs w:val="28"/>
        </w:rPr>
        <w:t xml:space="preserve">12. Если </w:t>
      </w:r>
      <w:r w:rsidRPr="007A4FF5">
        <w:rPr>
          <w:i/>
          <w:sz w:val="28"/>
          <w:szCs w:val="28"/>
          <w:lang w:val="en-US"/>
        </w:rPr>
        <w:t>a</w:t>
      </w:r>
      <w:r w:rsidRPr="007A4FF5">
        <w:rPr>
          <w:i/>
          <w:sz w:val="28"/>
          <w:szCs w:val="28"/>
          <w:vertAlign w:val="superscript"/>
          <w:lang w:val="en-US"/>
        </w:rPr>
        <w:t>x</w:t>
      </w:r>
      <w:r w:rsidRPr="007A4FF5">
        <w:rPr>
          <w:sz w:val="28"/>
          <w:szCs w:val="28"/>
        </w:rPr>
        <w:t>&lt;</w:t>
      </w:r>
      <w:r w:rsidRPr="007A4FF5">
        <w:rPr>
          <w:i/>
          <w:sz w:val="28"/>
          <w:szCs w:val="28"/>
          <w:lang w:val="en-US"/>
        </w:rPr>
        <w:t>a</w:t>
      </w:r>
      <w:r w:rsidRPr="007A4FF5">
        <w:rPr>
          <w:i/>
          <w:sz w:val="28"/>
          <w:szCs w:val="28"/>
          <w:vertAlign w:val="superscript"/>
          <w:lang w:val="en-US"/>
        </w:rPr>
        <w:t>y</w:t>
      </w:r>
      <w:r w:rsidRPr="007A4FF5">
        <w:rPr>
          <w:sz w:val="28"/>
          <w:szCs w:val="28"/>
        </w:rPr>
        <w:t xml:space="preserve">, то </w:t>
      </w:r>
      <w:r w:rsidRPr="007A4FF5">
        <w:rPr>
          <w:i/>
          <w:sz w:val="28"/>
          <w:szCs w:val="28"/>
          <w:lang w:val="en-US"/>
        </w:rPr>
        <w:t>x</w:t>
      </w:r>
      <w:r w:rsidRPr="007A4FF5">
        <w:rPr>
          <w:sz w:val="28"/>
          <w:szCs w:val="28"/>
        </w:rPr>
        <w:t>&gt;</w:t>
      </w:r>
      <w:r w:rsidRPr="007A4FF5">
        <w:rPr>
          <w:i/>
          <w:sz w:val="28"/>
          <w:szCs w:val="28"/>
          <w:lang w:val="en-US"/>
        </w:rPr>
        <w:t>y</w:t>
      </w:r>
      <w:r w:rsidRPr="007A4FF5">
        <w:rPr>
          <w:sz w:val="28"/>
          <w:szCs w:val="28"/>
        </w:rPr>
        <w:t xml:space="preserve"> при 0&lt;</w:t>
      </w:r>
      <w:r w:rsidRPr="007A4FF5">
        <w:rPr>
          <w:i/>
          <w:sz w:val="28"/>
          <w:szCs w:val="28"/>
          <w:lang w:val="en-US"/>
        </w:rPr>
        <w:t>a</w:t>
      </w:r>
      <w:r w:rsidRPr="007A4FF5">
        <w:rPr>
          <w:i/>
          <w:sz w:val="28"/>
          <w:szCs w:val="28"/>
        </w:rPr>
        <w:t>&lt;</w:t>
      </w:r>
      <w:r w:rsidRPr="007A4FF5">
        <w:rPr>
          <w:sz w:val="28"/>
          <w:szCs w:val="28"/>
        </w:rPr>
        <w:t>1.</w:t>
      </w:r>
    </w:p>
    <w:p w14:paraId="2540E3C1" w14:textId="77777777" w:rsidR="00A261C7" w:rsidRPr="007A4FF5" w:rsidRDefault="00A261C7" w:rsidP="00A261C7">
      <w:pPr>
        <w:rPr>
          <w:sz w:val="28"/>
          <w:szCs w:val="28"/>
        </w:rPr>
      </w:pPr>
    </w:p>
    <w:p w14:paraId="456E3862" w14:textId="77777777" w:rsidR="00A261C7" w:rsidRPr="007A4FF5" w:rsidRDefault="00A261C7" w:rsidP="00A261C7">
      <w:pPr>
        <w:rPr>
          <w:sz w:val="28"/>
          <w:szCs w:val="28"/>
        </w:rPr>
      </w:pPr>
      <w:r w:rsidRPr="007A4FF5">
        <w:rPr>
          <w:sz w:val="28"/>
          <w:szCs w:val="28"/>
        </w:rPr>
        <w:t>Правила действия над степенями с действительным показателем выражаются формулами (тождествами):</w:t>
      </w:r>
    </w:p>
    <w:p w14:paraId="3075D634" w14:textId="77777777" w:rsidR="00A261C7" w:rsidRPr="007A4FF5" w:rsidRDefault="00A261C7" w:rsidP="00A261C7">
      <w:pPr>
        <w:rPr>
          <w:sz w:val="28"/>
          <w:szCs w:val="28"/>
        </w:rPr>
      </w:pPr>
      <w:r w:rsidRPr="007A4FF5">
        <w:rPr>
          <w:sz w:val="28"/>
          <w:szCs w:val="28"/>
        </w:rPr>
        <w:t xml:space="preserve">13. </w:t>
      </w:r>
      <w:r w:rsidRPr="007A4FF5">
        <w:rPr>
          <w:i/>
          <w:sz w:val="28"/>
          <w:szCs w:val="28"/>
          <w:lang w:val="en-US"/>
        </w:rPr>
        <w:t>a</w:t>
      </w:r>
      <w:r w:rsidRPr="007A4FF5">
        <w:rPr>
          <w:sz w:val="28"/>
          <w:szCs w:val="28"/>
          <w:vertAlign w:val="superscript"/>
          <w:lang w:val="en-US"/>
        </w:rPr>
        <w:t>α</w:t>
      </w:r>
      <w:r w:rsidRPr="007A4FF5">
        <w:rPr>
          <w:i/>
          <w:sz w:val="28"/>
          <w:szCs w:val="28"/>
          <w:lang w:val="en-US"/>
        </w:rPr>
        <w:t>a</w:t>
      </w:r>
      <w:r w:rsidRPr="007A4FF5">
        <w:rPr>
          <w:sz w:val="28"/>
          <w:szCs w:val="28"/>
          <w:vertAlign w:val="superscript"/>
          <w:lang w:val="en-US"/>
        </w:rPr>
        <w:t>β</w:t>
      </w:r>
      <w:r w:rsidRPr="007A4FF5">
        <w:rPr>
          <w:sz w:val="28"/>
          <w:szCs w:val="28"/>
        </w:rPr>
        <w:t>=</w:t>
      </w:r>
      <w:r w:rsidRPr="007A4FF5">
        <w:rPr>
          <w:i/>
          <w:sz w:val="28"/>
          <w:szCs w:val="28"/>
          <w:lang w:val="en-US"/>
        </w:rPr>
        <w:t>a</w:t>
      </w:r>
      <w:r w:rsidRPr="007A4FF5">
        <w:rPr>
          <w:sz w:val="28"/>
          <w:szCs w:val="28"/>
          <w:vertAlign w:val="superscript"/>
          <w:lang w:val="en-US"/>
        </w:rPr>
        <w:t>α</w:t>
      </w:r>
      <w:r w:rsidRPr="007A4FF5">
        <w:rPr>
          <w:sz w:val="28"/>
          <w:szCs w:val="28"/>
          <w:vertAlign w:val="superscript"/>
        </w:rPr>
        <w:t>+</w:t>
      </w:r>
      <w:r w:rsidRPr="007A4FF5">
        <w:rPr>
          <w:sz w:val="28"/>
          <w:szCs w:val="28"/>
          <w:vertAlign w:val="superscript"/>
          <w:lang w:val="en-US"/>
        </w:rPr>
        <w:t>β</w:t>
      </w:r>
      <w:r w:rsidRPr="007A4FF5">
        <w:rPr>
          <w:sz w:val="28"/>
          <w:szCs w:val="28"/>
        </w:rPr>
        <w:t>.</w:t>
      </w:r>
    </w:p>
    <w:p w14:paraId="33A7511F" w14:textId="77777777" w:rsidR="00A261C7" w:rsidRPr="007A4FF5" w:rsidRDefault="00A261C7" w:rsidP="00A261C7">
      <w:pPr>
        <w:rPr>
          <w:sz w:val="28"/>
          <w:szCs w:val="28"/>
        </w:rPr>
      </w:pPr>
      <w:r w:rsidRPr="007A4FF5">
        <w:rPr>
          <w:sz w:val="28"/>
          <w:szCs w:val="28"/>
        </w:rPr>
        <w:t xml:space="preserve">14. </w:t>
      </w:r>
      <w:r w:rsidRPr="007A4FF5">
        <w:rPr>
          <w:i/>
          <w:sz w:val="28"/>
          <w:szCs w:val="28"/>
          <w:lang w:val="en-US"/>
        </w:rPr>
        <w:t>a</w:t>
      </w:r>
      <w:r w:rsidRPr="007A4FF5">
        <w:rPr>
          <w:sz w:val="28"/>
          <w:szCs w:val="28"/>
          <w:vertAlign w:val="superscript"/>
          <w:lang w:val="en-US"/>
        </w:rPr>
        <w:t>α</w:t>
      </w:r>
      <w:r w:rsidRPr="007A4FF5">
        <w:rPr>
          <w:sz w:val="28"/>
          <w:szCs w:val="28"/>
          <w:vertAlign w:val="superscript"/>
        </w:rPr>
        <w:t xml:space="preserve"> </w:t>
      </w:r>
      <w:r w:rsidRPr="007A4FF5">
        <w:rPr>
          <w:sz w:val="28"/>
          <w:szCs w:val="28"/>
          <w:rtl/>
          <w:lang w:bidi="he-IL"/>
        </w:rPr>
        <w:t>׃</w:t>
      </w:r>
      <w:r w:rsidRPr="007A4FF5">
        <w:rPr>
          <w:i/>
          <w:sz w:val="28"/>
          <w:szCs w:val="28"/>
          <w:lang w:val="en-US"/>
        </w:rPr>
        <w:t>a</w:t>
      </w:r>
      <w:r w:rsidRPr="007A4FF5">
        <w:rPr>
          <w:sz w:val="28"/>
          <w:szCs w:val="28"/>
          <w:vertAlign w:val="superscript"/>
          <w:lang w:val="en-US"/>
        </w:rPr>
        <w:t>β</w:t>
      </w:r>
      <w:r w:rsidRPr="007A4FF5">
        <w:rPr>
          <w:sz w:val="28"/>
          <w:szCs w:val="28"/>
        </w:rPr>
        <w:t>=</w:t>
      </w:r>
      <w:r w:rsidRPr="007A4FF5">
        <w:rPr>
          <w:i/>
          <w:sz w:val="28"/>
          <w:szCs w:val="28"/>
          <w:lang w:val="en-US"/>
        </w:rPr>
        <w:t>a</w:t>
      </w:r>
      <w:r w:rsidRPr="007A4FF5">
        <w:rPr>
          <w:sz w:val="28"/>
          <w:szCs w:val="28"/>
          <w:vertAlign w:val="superscript"/>
          <w:lang w:val="en-US"/>
        </w:rPr>
        <w:t>α</w:t>
      </w:r>
      <w:r w:rsidRPr="007A4FF5">
        <w:rPr>
          <w:sz w:val="28"/>
          <w:szCs w:val="28"/>
          <w:vertAlign w:val="superscript"/>
        </w:rPr>
        <w:t>-</w:t>
      </w:r>
      <w:r w:rsidRPr="007A4FF5">
        <w:rPr>
          <w:sz w:val="28"/>
          <w:szCs w:val="28"/>
          <w:vertAlign w:val="superscript"/>
          <w:lang w:val="en-US"/>
        </w:rPr>
        <w:t>β</w:t>
      </w:r>
      <w:r w:rsidRPr="007A4FF5">
        <w:rPr>
          <w:sz w:val="28"/>
          <w:szCs w:val="28"/>
        </w:rPr>
        <w:t>.</w:t>
      </w:r>
    </w:p>
    <w:p w14:paraId="34DFEFFF" w14:textId="77777777" w:rsidR="00A261C7" w:rsidRPr="007A4FF5" w:rsidRDefault="00A261C7" w:rsidP="00A261C7">
      <w:pPr>
        <w:rPr>
          <w:sz w:val="28"/>
          <w:szCs w:val="28"/>
        </w:rPr>
      </w:pPr>
      <w:r w:rsidRPr="007A4FF5">
        <w:rPr>
          <w:sz w:val="28"/>
          <w:szCs w:val="28"/>
        </w:rPr>
        <w:t>15. (</w:t>
      </w:r>
      <w:r w:rsidRPr="007A4FF5">
        <w:rPr>
          <w:i/>
          <w:sz w:val="28"/>
          <w:szCs w:val="28"/>
          <w:lang w:val="en-US"/>
        </w:rPr>
        <w:t>a</w:t>
      </w:r>
      <w:r w:rsidRPr="007A4FF5">
        <w:rPr>
          <w:sz w:val="28"/>
          <w:szCs w:val="28"/>
          <w:vertAlign w:val="superscript"/>
          <w:lang w:val="en-US"/>
        </w:rPr>
        <w:t>α</w:t>
      </w:r>
      <w:r w:rsidRPr="007A4FF5">
        <w:rPr>
          <w:sz w:val="28"/>
          <w:szCs w:val="28"/>
        </w:rPr>
        <w:t>)</w:t>
      </w:r>
      <w:r w:rsidRPr="007A4FF5">
        <w:rPr>
          <w:sz w:val="28"/>
          <w:szCs w:val="28"/>
          <w:vertAlign w:val="superscript"/>
          <w:lang w:val="en-US"/>
        </w:rPr>
        <w:t>β</w:t>
      </w:r>
      <w:r w:rsidRPr="007A4FF5">
        <w:rPr>
          <w:sz w:val="28"/>
          <w:szCs w:val="28"/>
        </w:rPr>
        <w:t>=</w:t>
      </w:r>
      <w:r w:rsidRPr="007A4FF5">
        <w:rPr>
          <w:i/>
          <w:sz w:val="28"/>
          <w:szCs w:val="28"/>
          <w:lang w:val="en-US"/>
        </w:rPr>
        <w:t>a</w:t>
      </w:r>
      <w:r w:rsidRPr="007A4FF5">
        <w:rPr>
          <w:sz w:val="28"/>
          <w:szCs w:val="28"/>
          <w:vertAlign w:val="superscript"/>
          <w:lang w:val="en-US"/>
        </w:rPr>
        <w:t>αβ</w:t>
      </w:r>
      <w:r w:rsidRPr="007A4FF5">
        <w:rPr>
          <w:sz w:val="28"/>
          <w:szCs w:val="28"/>
        </w:rPr>
        <w:t>.</w:t>
      </w:r>
    </w:p>
    <w:p w14:paraId="0E06EC65" w14:textId="77777777" w:rsidR="00A261C7" w:rsidRPr="007A4FF5" w:rsidRDefault="00A261C7" w:rsidP="00A261C7">
      <w:pPr>
        <w:rPr>
          <w:sz w:val="28"/>
          <w:szCs w:val="28"/>
        </w:rPr>
      </w:pPr>
      <w:r w:rsidRPr="007A4FF5">
        <w:rPr>
          <w:sz w:val="28"/>
          <w:szCs w:val="28"/>
        </w:rPr>
        <w:t>16. (</w:t>
      </w:r>
      <w:r w:rsidRPr="007A4FF5">
        <w:rPr>
          <w:i/>
          <w:sz w:val="28"/>
          <w:szCs w:val="28"/>
          <w:lang w:val="en-US"/>
        </w:rPr>
        <w:t>ab</w:t>
      </w:r>
      <w:r w:rsidRPr="007A4FF5">
        <w:rPr>
          <w:i/>
          <w:sz w:val="28"/>
          <w:szCs w:val="28"/>
        </w:rPr>
        <w:t>)</w:t>
      </w:r>
      <w:r w:rsidRPr="007A4FF5">
        <w:rPr>
          <w:sz w:val="28"/>
          <w:szCs w:val="28"/>
          <w:vertAlign w:val="superscript"/>
          <w:lang w:val="en-US"/>
        </w:rPr>
        <w:t>α</w:t>
      </w:r>
      <w:r w:rsidRPr="007A4FF5">
        <w:rPr>
          <w:sz w:val="28"/>
          <w:szCs w:val="28"/>
        </w:rPr>
        <w:t>=</w:t>
      </w:r>
      <w:r w:rsidRPr="007A4FF5">
        <w:rPr>
          <w:i/>
          <w:sz w:val="28"/>
          <w:szCs w:val="28"/>
          <w:lang w:val="en-US"/>
        </w:rPr>
        <w:t>a</w:t>
      </w:r>
      <w:r w:rsidRPr="007A4FF5">
        <w:rPr>
          <w:sz w:val="28"/>
          <w:szCs w:val="28"/>
          <w:vertAlign w:val="superscript"/>
          <w:lang w:val="en-US"/>
        </w:rPr>
        <w:t>α</w:t>
      </w:r>
      <w:r w:rsidRPr="007A4FF5">
        <w:rPr>
          <w:i/>
          <w:sz w:val="28"/>
          <w:szCs w:val="28"/>
          <w:lang w:val="en-US"/>
        </w:rPr>
        <w:t>b</w:t>
      </w:r>
      <w:r w:rsidRPr="007A4FF5">
        <w:rPr>
          <w:sz w:val="28"/>
          <w:szCs w:val="28"/>
          <w:vertAlign w:val="superscript"/>
          <w:lang w:val="en-US"/>
        </w:rPr>
        <w:t>α</w:t>
      </w:r>
      <w:r w:rsidRPr="007A4FF5">
        <w:rPr>
          <w:sz w:val="28"/>
          <w:szCs w:val="28"/>
        </w:rPr>
        <w:t xml:space="preserve"> при </w:t>
      </w:r>
      <w:r w:rsidRPr="007A4FF5">
        <w:rPr>
          <w:i/>
          <w:sz w:val="28"/>
          <w:szCs w:val="28"/>
          <w:lang w:val="en-US"/>
        </w:rPr>
        <w:t>a</w:t>
      </w:r>
      <w:r w:rsidRPr="007A4FF5">
        <w:rPr>
          <w:sz w:val="28"/>
          <w:szCs w:val="28"/>
        </w:rPr>
        <w:t xml:space="preserve">&gt;0, </w:t>
      </w:r>
      <w:r w:rsidRPr="007A4FF5">
        <w:rPr>
          <w:i/>
          <w:sz w:val="28"/>
          <w:szCs w:val="28"/>
          <w:lang w:val="en-US"/>
        </w:rPr>
        <w:t>b</w:t>
      </w:r>
      <w:r w:rsidRPr="007A4FF5">
        <w:rPr>
          <w:sz w:val="28"/>
          <w:szCs w:val="28"/>
        </w:rPr>
        <w:t>&gt;0.</w:t>
      </w:r>
    </w:p>
    <w:p w14:paraId="3AA7A19A" w14:textId="77777777" w:rsidR="00A261C7" w:rsidRPr="007A4FF5" w:rsidRDefault="00A261C7" w:rsidP="00A261C7">
      <w:pPr>
        <w:rPr>
          <w:sz w:val="28"/>
          <w:szCs w:val="28"/>
        </w:rPr>
      </w:pPr>
      <w:r w:rsidRPr="007A4FF5">
        <w:rPr>
          <w:sz w:val="28"/>
          <w:szCs w:val="28"/>
        </w:rPr>
        <w:t>17. |</w:t>
      </w:r>
      <w:r w:rsidRPr="007A4FF5">
        <w:rPr>
          <w:i/>
          <w:sz w:val="28"/>
          <w:szCs w:val="28"/>
          <w:lang w:val="en-US"/>
        </w:rPr>
        <w:t>ab</w:t>
      </w:r>
      <w:r w:rsidRPr="007A4FF5">
        <w:rPr>
          <w:sz w:val="28"/>
          <w:szCs w:val="28"/>
        </w:rPr>
        <w:t>|</w:t>
      </w:r>
      <w:r w:rsidRPr="007A4FF5">
        <w:rPr>
          <w:sz w:val="28"/>
          <w:szCs w:val="28"/>
          <w:vertAlign w:val="superscript"/>
          <w:lang w:val="en-US"/>
        </w:rPr>
        <w:t>α</w:t>
      </w:r>
      <w:r w:rsidRPr="007A4FF5">
        <w:rPr>
          <w:sz w:val="28"/>
          <w:szCs w:val="28"/>
        </w:rPr>
        <w:t>=|</w:t>
      </w:r>
      <w:r w:rsidRPr="007A4FF5">
        <w:rPr>
          <w:i/>
          <w:sz w:val="28"/>
          <w:szCs w:val="28"/>
          <w:lang w:val="en-US"/>
        </w:rPr>
        <w:t>a</w:t>
      </w:r>
      <w:r w:rsidRPr="007A4FF5">
        <w:rPr>
          <w:i/>
          <w:sz w:val="28"/>
          <w:szCs w:val="28"/>
        </w:rPr>
        <w:t>|</w:t>
      </w:r>
      <w:r w:rsidRPr="007A4FF5">
        <w:rPr>
          <w:sz w:val="28"/>
          <w:szCs w:val="28"/>
          <w:vertAlign w:val="superscript"/>
          <w:lang w:val="en-US"/>
        </w:rPr>
        <w:t>α</w:t>
      </w:r>
      <w:r w:rsidRPr="007A4FF5">
        <w:rPr>
          <w:sz w:val="28"/>
          <w:szCs w:val="28"/>
          <w:vertAlign w:val="superscript"/>
        </w:rPr>
        <w:t xml:space="preserve"> </w:t>
      </w:r>
      <w:r w:rsidRPr="007A4FF5">
        <w:rPr>
          <w:sz w:val="28"/>
          <w:szCs w:val="28"/>
        </w:rPr>
        <w:t>|</w:t>
      </w:r>
      <w:r w:rsidRPr="007A4FF5">
        <w:rPr>
          <w:i/>
          <w:sz w:val="28"/>
          <w:szCs w:val="28"/>
          <w:lang w:val="en-US"/>
        </w:rPr>
        <w:t>b</w:t>
      </w:r>
      <w:r w:rsidRPr="007A4FF5">
        <w:rPr>
          <w:i/>
          <w:sz w:val="28"/>
          <w:szCs w:val="28"/>
        </w:rPr>
        <w:t>|</w:t>
      </w:r>
      <w:r w:rsidRPr="007A4FF5">
        <w:rPr>
          <w:sz w:val="28"/>
          <w:szCs w:val="28"/>
          <w:vertAlign w:val="superscript"/>
          <w:lang w:val="en-US"/>
        </w:rPr>
        <w:t>α</w:t>
      </w:r>
      <w:r w:rsidRPr="007A4FF5">
        <w:rPr>
          <w:sz w:val="28"/>
          <w:szCs w:val="28"/>
        </w:rPr>
        <w:t xml:space="preserve"> при </w:t>
      </w:r>
      <w:r w:rsidRPr="007A4FF5">
        <w:rPr>
          <w:i/>
          <w:sz w:val="28"/>
          <w:szCs w:val="28"/>
          <w:lang w:val="en-US"/>
        </w:rPr>
        <w:t>ab</w:t>
      </w:r>
      <w:r w:rsidRPr="007A4FF5">
        <w:rPr>
          <w:sz w:val="28"/>
          <w:szCs w:val="28"/>
        </w:rPr>
        <w:t>&gt;0.</w:t>
      </w:r>
    </w:p>
    <w:p w14:paraId="4BEF72A7" w14:textId="77777777" w:rsidR="00A261C7" w:rsidRPr="007A4FF5" w:rsidRDefault="00A261C7" w:rsidP="00A261C7">
      <w:pPr>
        <w:rPr>
          <w:sz w:val="28"/>
          <w:szCs w:val="28"/>
          <w:lang w:val="en-US"/>
        </w:rPr>
      </w:pPr>
      <w:r w:rsidRPr="007A4FF5">
        <w:rPr>
          <w:sz w:val="28"/>
          <w:szCs w:val="28"/>
          <w:lang w:val="en-US"/>
        </w:rPr>
        <w:t>18. (</w:t>
      </w:r>
      <w:r w:rsidRPr="007A4FF5">
        <w:rPr>
          <w:i/>
          <w:sz w:val="28"/>
          <w:szCs w:val="28"/>
          <w:lang w:val="en-US"/>
        </w:rPr>
        <w:t>a/b)</w:t>
      </w:r>
      <w:r w:rsidRPr="007A4FF5">
        <w:rPr>
          <w:sz w:val="28"/>
          <w:szCs w:val="28"/>
          <w:vertAlign w:val="superscript"/>
          <w:lang w:val="en-US"/>
        </w:rPr>
        <w:t>α</w:t>
      </w:r>
      <w:r w:rsidRPr="007A4FF5">
        <w:rPr>
          <w:sz w:val="28"/>
          <w:szCs w:val="28"/>
          <w:lang w:val="en-US"/>
        </w:rPr>
        <w:t>=</w:t>
      </w:r>
      <w:r w:rsidRPr="007A4FF5">
        <w:rPr>
          <w:i/>
          <w:sz w:val="28"/>
          <w:szCs w:val="28"/>
          <w:lang w:val="en-US"/>
        </w:rPr>
        <w:t>a</w:t>
      </w:r>
      <w:r w:rsidRPr="007A4FF5">
        <w:rPr>
          <w:sz w:val="28"/>
          <w:szCs w:val="28"/>
          <w:vertAlign w:val="superscript"/>
          <w:lang w:val="en-US"/>
        </w:rPr>
        <w:t xml:space="preserve">α </w:t>
      </w:r>
      <w:r w:rsidRPr="007A4FF5">
        <w:rPr>
          <w:sz w:val="28"/>
          <w:szCs w:val="28"/>
          <w:lang w:val="en-US"/>
        </w:rPr>
        <w:t>/</w:t>
      </w:r>
      <w:r w:rsidRPr="007A4FF5">
        <w:rPr>
          <w:i/>
          <w:sz w:val="28"/>
          <w:szCs w:val="28"/>
          <w:lang w:val="en-US"/>
        </w:rPr>
        <w:t>b</w:t>
      </w:r>
      <w:r w:rsidRPr="007A4FF5">
        <w:rPr>
          <w:sz w:val="28"/>
          <w:szCs w:val="28"/>
          <w:vertAlign w:val="superscript"/>
          <w:lang w:val="en-US"/>
        </w:rPr>
        <w:t>α</w:t>
      </w:r>
      <w:r w:rsidRPr="007A4FF5">
        <w:rPr>
          <w:sz w:val="28"/>
          <w:szCs w:val="28"/>
          <w:lang w:val="en-US"/>
        </w:rPr>
        <w:t xml:space="preserve"> </w:t>
      </w:r>
      <w:r w:rsidRPr="007A4FF5">
        <w:rPr>
          <w:sz w:val="28"/>
          <w:szCs w:val="28"/>
        </w:rPr>
        <w:t>при</w:t>
      </w:r>
      <w:r w:rsidRPr="007A4FF5">
        <w:rPr>
          <w:sz w:val="28"/>
          <w:szCs w:val="28"/>
          <w:lang w:val="en-US"/>
        </w:rPr>
        <w:t xml:space="preserve"> </w:t>
      </w:r>
      <w:r w:rsidRPr="007A4FF5">
        <w:rPr>
          <w:i/>
          <w:sz w:val="28"/>
          <w:szCs w:val="28"/>
          <w:lang w:val="en-US"/>
        </w:rPr>
        <w:t>a</w:t>
      </w:r>
      <w:r w:rsidRPr="007A4FF5">
        <w:rPr>
          <w:sz w:val="28"/>
          <w:szCs w:val="28"/>
          <w:lang w:val="en-US"/>
        </w:rPr>
        <w:t xml:space="preserve">&gt;0, </w:t>
      </w:r>
      <w:r w:rsidRPr="007A4FF5">
        <w:rPr>
          <w:i/>
          <w:sz w:val="28"/>
          <w:szCs w:val="28"/>
          <w:lang w:val="en-US"/>
        </w:rPr>
        <w:t>b</w:t>
      </w:r>
      <w:r w:rsidRPr="007A4FF5">
        <w:rPr>
          <w:sz w:val="28"/>
          <w:szCs w:val="28"/>
          <w:lang w:val="en-US"/>
        </w:rPr>
        <w:t>&gt;0.</w:t>
      </w:r>
    </w:p>
    <w:p w14:paraId="3C0E451D" w14:textId="77777777" w:rsidR="00A261C7" w:rsidRPr="007A4FF5" w:rsidRDefault="00A261C7" w:rsidP="00A261C7">
      <w:pPr>
        <w:rPr>
          <w:sz w:val="28"/>
          <w:szCs w:val="28"/>
          <w:lang w:val="en-US"/>
        </w:rPr>
      </w:pPr>
      <w:r w:rsidRPr="007A4FF5">
        <w:rPr>
          <w:sz w:val="28"/>
          <w:szCs w:val="28"/>
          <w:lang w:val="en-US"/>
        </w:rPr>
        <w:t>19. |</w:t>
      </w:r>
      <w:r w:rsidRPr="007A4FF5">
        <w:rPr>
          <w:i/>
          <w:sz w:val="28"/>
          <w:szCs w:val="28"/>
          <w:lang w:val="en-US"/>
        </w:rPr>
        <w:t>a/b|</w:t>
      </w:r>
      <w:r w:rsidRPr="007A4FF5">
        <w:rPr>
          <w:sz w:val="28"/>
          <w:szCs w:val="28"/>
          <w:vertAlign w:val="superscript"/>
          <w:lang w:val="en-US"/>
        </w:rPr>
        <w:t>α</w:t>
      </w:r>
      <w:r w:rsidRPr="007A4FF5">
        <w:rPr>
          <w:sz w:val="28"/>
          <w:szCs w:val="28"/>
          <w:lang w:val="en-US"/>
        </w:rPr>
        <w:t>=|</w:t>
      </w:r>
      <w:r w:rsidRPr="007A4FF5">
        <w:rPr>
          <w:i/>
          <w:sz w:val="28"/>
          <w:szCs w:val="28"/>
          <w:lang w:val="en-US"/>
        </w:rPr>
        <w:t>a|</w:t>
      </w:r>
      <w:r w:rsidRPr="007A4FF5">
        <w:rPr>
          <w:sz w:val="28"/>
          <w:szCs w:val="28"/>
          <w:vertAlign w:val="superscript"/>
          <w:lang w:val="en-US"/>
        </w:rPr>
        <w:t xml:space="preserve">α </w:t>
      </w:r>
      <w:r w:rsidRPr="007A4FF5">
        <w:rPr>
          <w:sz w:val="28"/>
          <w:szCs w:val="28"/>
          <w:lang w:val="en-US"/>
        </w:rPr>
        <w:t>/|</w:t>
      </w:r>
      <w:r w:rsidRPr="007A4FF5">
        <w:rPr>
          <w:i/>
          <w:sz w:val="28"/>
          <w:szCs w:val="28"/>
          <w:lang w:val="en-US"/>
        </w:rPr>
        <w:t>b|</w:t>
      </w:r>
      <w:r w:rsidRPr="007A4FF5">
        <w:rPr>
          <w:sz w:val="28"/>
          <w:szCs w:val="28"/>
          <w:vertAlign w:val="superscript"/>
          <w:lang w:val="en-US"/>
        </w:rPr>
        <w:t>α</w:t>
      </w:r>
      <w:r w:rsidRPr="007A4FF5">
        <w:rPr>
          <w:sz w:val="28"/>
          <w:szCs w:val="28"/>
          <w:lang w:val="en-US"/>
        </w:rPr>
        <w:t xml:space="preserve"> </w:t>
      </w:r>
      <w:r w:rsidRPr="007A4FF5">
        <w:rPr>
          <w:sz w:val="28"/>
          <w:szCs w:val="28"/>
        </w:rPr>
        <w:t>при</w:t>
      </w:r>
      <w:r w:rsidRPr="007A4FF5">
        <w:rPr>
          <w:sz w:val="28"/>
          <w:szCs w:val="28"/>
          <w:lang w:val="en-US"/>
        </w:rPr>
        <w:t xml:space="preserve"> </w:t>
      </w:r>
      <w:r w:rsidRPr="007A4FF5">
        <w:rPr>
          <w:i/>
          <w:sz w:val="28"/>
          <w:szCs w:val="28"/>
          <w:lang w:val="en-US"/>
        </w:rPr>
        <w:t>ab</w:t>
      </w:r>
      <w:r w:rsidRPr="007A4FF5">
        <w:rPr>
          <w:sz w:val="28"/>
          <w:szCs w:val="28"/>
          <w:lang w:val="en-US"/>
        </w:rPr>
        <w:t>&gt;0.</w:t>
      </w:r>
    </w:p>
    <w:p w14:paraId="0A7E3837" w14:textId="77777777" w:rsidR="00A261C7" w:rsidRPr="007A4FF5" w:rsidRDefault="00A261C7" w:rsidP="00A261C7">
      <w:pPr>
        <w:rPr>
          <w:sz w:val="28"/>
          <w:szCs w:val="28"/>
          <w:lang w:val="en-US"/>
        </w:rPr>
      </w:pPr>
    </w:p>
    <w:p w14:paraId="273F3ED1" w14:textId="77777777" w:rsidR="00A261C7" w:rsidRPr="007A4FF5" w:rsidRDefault="00A261C7" w:rsidP="00A261C7">
      <w:pPr>
        <w:rPr>
          <w:sz w:val="28"/>
          <w:szCs w:val="28"/>
        </w:rPr>
      </w:pPr>
      <w:r w:rsidRPr="007A4FF5">
        <w:rPr>
          <w:sz w:val="28"/>
          <w:szCs w:val="28"/>
        </w:rPr>
        <w:t>Формулы, обратные формулам 1-7, так же верны.</w:t>
      </w:r>
    </w:p>
    <w:p w14:paraId="4059B18A" w14:textId="77777777" w:rsidR="00A261C7" w:rsidRPr="007A4FF5" w:rsidRDefault="00A261C7" w:rsidP="00A261C7">
      <w:pPr>
        <w:rPr>
          <w:sz w:val="28"/>
          <w:szCs w:val="28"/>
        </w:rPr>
      </w:pPr>
    </w:p>
    <w:p w14:paraId="4BFCDE43" w14:textId="77777777" w:rsidR="00A261C7" w:rsidRPr="007A4FF5" w:rsidRDefault="00A261C7" w:rsidP="00A261C7">
      <w:pPr>
        <w:rPr>
          <w:b/>
          <w:i/>
          <w:sz w:val="28"/>
          <w:szCs w:val="28"/>
        </w:rPr>
      </w:pPr>
      <w:r w:rsidRPr="007A4FF5">
        <w:rPr>
          <w:b/>
          <w:i/>
          <w:sz w:val="28"/>
          <w:szCs w:val="28"/>
        </w:rPr>
        <w:t xml:space="preserve">Пример </w:t>
      </w:r>
    </w:p>
    <w:p w14:paraId="3EE79618" w14:textId="77777777" w:rsidR="00A261C7" w:rsidRPr="007A4FF5" w:rsidRDefault="00A261C7" w:rsidP="00A261C7">
      <w:pPr>
        <w:rPr>
          <w:sz w:val="28"/>
          <w:szCs w:val="28"/>
        </w:rPr>
      </w:pPr>
      <w:r w:rsidRPr="007A4FF5">
        <w:rPr>
          <w:sz w:val="28"/>
          <w:szCs w:val="28"/>
        </w:rPr>
        <w:t xml:space="preserve">Вычислите: </w:t>
      </w:r>
      <w:r w:rsidRPr="007A4FF5">
        <w:rPr>
          <w:position w:val="-74"/>
          <w:sz w:val="28"/>
          <w:szCs w:val="28"/>
        </w:rPr>
        <w:object w:dxaOrig="2340" w:dyaOrig="1600" w14:anchorId="13D2E09B">
          <v:shape id="_x0000_i2129" type="#_x0000_t75" style="width:117.25pt;height:79.65pt" o:ole="">
            <v:imagedata r:id="rId1848" o:title=""/>
          </v:shape>
          <o:OLEObject Type="Embed" ProgID="Equation.3" ShapeID="_x0000_i2129" DrawAspect="Content" ObjectID="_1748813342" r:id="rId1849"/>
        </w:object>
      </w:r>
      <w:r w:rsidRPr="007A4FF5">
        <w:rPr>
          <w:sz w:val="28"/>
          <w:szCs w:val="28"/>
        </w:rPr>
        <w:fldChar w:fldCharType="begin"/>
      </w:r>
      <w:r w:rsidRPr="007A4FF5">
        <w:rPr>
          <w:sz w:val="28"/>
          <w:szCs w:val="28"/>
        </w:rPr>
        <w:instrText xml:space="preserve"> QUOTE </w:instrText>
      </w:r>
      <w:r w:rsidR="00737C4D">
        <w:rPr>
          <w:position w:val="-44"/>
          <w:sz w:val="28"/>
          <w:szCs w:val="28"/>
        </w:rPr>
        <w:pict w14:anchorId="1BFF50A2">
          <v:shape id="_x0000_i2130" type="#_x0000_t75" style="width:100.35pt;height:53.45pt" equationxml="&lt;">
            <v:imagedata r:id="rId1850" o:title="" chromakey="white"/>
          </v:shape>
        </w:pict>
      </w:r>
      <w:r w:rsidRPr="007A4FF5">
        <w:rPr>
          <w:sz w:val="28"/>
          <w:szCs w:val="28"/>
        </w:rPr>
        <w:instrText xml:space="preserve"> </w:instrText>
      </w:r>
      <w:r w:rsidRPr="007A4FF5">
        <w:rPr>
          <w:sz w:val="28"/>
          <w:szCs w:val="28"/>
        </w:rPr>
        <w:fldChar w:fldCharType="end"/>
      </w:r>
      <w:r w:rsidRPr="007A4FF5">
        <w:rPr>
          <w:sz w:val="28"/>
          <w:szCs w:val="28"/>
        </w:rPr>
        <w:t>.</w:t>
      </w:r>
    </w:p>
    <w:p w14:paraId="5575E3D2" w14:textId="77777777" w:rsidR="00A261C7" w:rsidRPr="007A4FF5" w:rsidRDefault="00A261C7" w:rsidP="00A261C7">
      <w:pPr>
        <w:rPr>
          <w:sz w:val="28"/>
          <w:szCs w:val="28"/>
        </w:rPr>
      </w:pPr>
      <w:r w:rsidRPr="007A4FF5">
        <w:rPr>
          <w:sz w:val="28"/>
          <w:szCs w:val="28"/>
        </w:rPr>
        <w:t>Решение:</w:t>
      </w:r>
    </w:p>
    <w:p w14:paraId="26B1C59C" w14:textId="77777777" w:rsidR="00A261C7" w:rsidRPr="007A4FF5" w:rsidRDefault="00A261C7" w:rsidP="00A261C7">
      <w:pPr>
        <w:rPr>
          <w:sz w:val="28"/>
          <w:szCs w:val="28"/>
        </w:rPr>
      </w:pPr>
      <w:r w:rsidRPr="007A4FF5">
        <w:rPr>
          <w:sz w:val="28"/>
          <w:szCs w:val="28"/>
        </w:rPr>
        <w:t>упростим заданное выражение, использую свойства степеней:</w:t>
      </w:r>
    </w:p>
    <w:p w14:paraId="0CF6AEBE" w14:textId="77777777" w:rsidR="00A261C7" w:rsidRPr="007A4FF5" w:rsidRDefault="00A261C7" w:rsidP="00A261C7">
      <w:pPr>
        <w:jc w:val="center"/>
        <w:rPr>
          <w:sz w:val="28"/>
          <w:szCs w:val="28"/>
        </w:rPr>
      </w:pPr>
      <w:r w:rsidRPr="007A4FF5">
        <w:rPr>
          <w:position w:val="-74"/>
          <w:sz w:val="28"/>
          <w:szCs w:val="28"/>
        </w:rPr>
        <w:object w:dxaOrig="8160" w:dyaOrig="1600" w14:anchorId="2CC524C7">
          <v:shape id="_x0000_i2131" type="#_x0000_t75" style="width:407.45pt;height:79.65pt" o:ole="">
            <v:imagedata r:id="rId1851" o:title=""/>
          </v:shape>
          <o:OLEObject Type="Embed" ProgID="Equation.3" ShapeID="_x0000_i2131" DrawAspect="Content" ObjectID="_1748813343" r:id="rId1852"/>
        </w:object>
      </w:r>
    </w:p>
    <w:p w14:paraId="6E9A63EC" w14:textId="77777777" w:rsidR="00A261C7" w:rsidRPr="007A4FF5" w:rsidRDefault="00A261C7" w:rsidP="00A261C7">
      <w:pPr>
        <w:jc w:val="center"/>
        <w:rPr>
          <w:sz w:val="28"/>
          <w:szCs w:val="28"/>
        </w:rPr>
      </w:pPr>
      <w:r w:rsidRPr="007A4FF5">
        <w:rPr>
          <w:position w:val="-60"/>
          <w:sz w:val="28"/>
          <w:szCs w:val="28"/>
        </w:rPr>
        <w:object w:dxaOrig="5220" w:dyaOrig="1260" w14:anchorId="2220BC8A">
          <v:shape id="_x0000_i2132" type="#_x0000_t75" style="width:261.25pt;height:62.2pt" o:ole="">
            <v:imagedata r:id="rId1853" o:title=""/>
          </v:shape>
          <o:OLEObject Type="Embed" ProgID="Equation.3" ShapeID="_x0000_i2132" DrawAspect="Content" ObjectID="_1748813344" r:id="rId1854"/>
        </w:object>
      </w:r>
      <w:r w:rsidRPr="007A4FF5">
        <w:rPr>
          <w:sz w:val="28"/>
          <w:szCs w:val="28"/>
        </w:rPr>
        <w:t>.</w:t>
      </w:r>
    </w:p>
    <w:p w14:paraId="33F837B7" w14:textId="77777777" w:rsidR="00A261C7" w:rsidRPr="007A4FF5" w:rsidRDefault="00A261C7" w:rsidP="00A261C7">
      <w:pPr>
        <w:rPr>
          <w:sz w:val="28"/>
          <w:szCs w:val="28"/>
        </w:rPr>
      </w:pPr>
    </w:p>
    <w:p w14:paraId="547E3F5F" w14:textId="77777777" w:rsidR="00A261C7" w:rsidRPr="007A4FF5" w:rsidRDefault="00A261C7" w:rsidP="00A261C7">
      <w:pPr>
        <w:rPr>
          <w:b/>
          <w:i/>
          <w:sz w:val="28"/>
          <w:szCs w:val="28"/>
        </w:rPr>
      </w:pPr>
      <w:r w:rsidRPr="007A4FF5">
        <w:rPr>
          <w:b/>
          <w:i/>
          <w:sz w:val="28"/>
          <w:szCs w:val="28"/>
        </w:rPr>
        <w:t xml:space="preserve">Пример </w:t>
      </w:r>
    </w:p>
    <w:p w14:paraId="0A51FBD4" w14:textId="77777777" w:rsidR="00A261C7" w:rsidRPr="007A4FF5" w:rsidRDefault="00A261C7" w:rsidP="00A261C7">
      <w:pPr>
        <w:ind w:firstLine="708"/>
        <w:rPr>
          <w:sz w:val="28"/>
          <w:szCs w:val="28"/>
        </w:rPr>
      </w:pPr>
      <w:r w:rsidRPr="007A4FF5">
        <w:rPr>
          <w:sz w:val="28"/>
          <w:szCs w:val="28"/>
        </w:rPr>
        <w:t xml:space="preserve">Вычислите: </w:t>
      </w:r>
      <w:r w:rsidRPr="007A4FF5">
        <w:rPr>
          <w:position w:val="-24"/>
          <w:sz w:val="28"/>
          <w:szCs w:val="28"/>
        </w:rPr>
        <w:object w:dxaOrig="1520" w:dyaOrig="820" w14:anchorId="5CEDB03B">
          <v:shape id="_x0000_i2133" type="#_x0000_t75" style="width:75.8pt;height:41.45pt" o:ole="">
            <v:imagedata r:id="rId1855" o:title=""/>
          </v:shape>
          <o:OLEObject Type="Embed" ProgID="Equation.3" ShapeID="_x0000_i2133" DrawAspect="Content" ObjectID="_1748813345" r:id="rId1856"/>
        </w:object>
      </w:r>
      <w:r w:rsidRPr="007A4FF5">
        <w:rPr>
          <w:sz w:val="28"/>
          <w:szCs w:val="28"/>
        </w:rPr>
        <w:t>.</w:t>
      </w:r>
    </w:p>
    <w:p w14:paraId="06369F1A" w14:textId="77777777" w:rsidR="00A261C7" w:rsidRPr="007A4FF5" w:rsidRDefault="00A261C7" w:rsidP="00A261C7">
      <w:pPr>
        <w:ind w:firstLine="708"/>
        <w:rPr>
          <w:sz w:val="28"/>
          <w:szCs w:val="28"/>
        </w:rPr>
      </w:pPr>
      <w:r w:rsidRPr="007A4FF5">
        <w:rPr>
          <w:sz w:val="28"/>
          <w:szCs w:val="28"/>
        </w:rPr>
        <w:t>Решение:</w:t>
      </w:r>
    </w:p>
    <w:p w14:paraId="78826CED" w14:textId="77777777" w:rsidR="00A261C7" w:rsidRPr="007A4FF5" w:rsidRDefault="00A261C7" w:rsidP="00A261C7">
      <w:pPr>
        <w:rPr>
          <w:sz w:val="28"/>
          <w:szCs w:val="28"/>
        </w:rPr>
      </w:pPr>
      <w:r w:rsidRPr="007A4FF5">
        <w:rPr>
          <w:sz w:val="28"/>
          <w:szCs w:val="28"/>
        </w:rPr>
        <w:t>упростим заданное выражение, использую свойства степеней:</w:t>
      </w:r>
    </w:p>
    <w:p w14:paraId="3E99C10D" w14:textId="77777777" w:rsidR="00A261C7" w:rsidRPr="007A4FF5" w:rsidRDefault="00A261C7" w:rsidP="00A261C7">
      <w:pPr>
        <w:jc w:val="center"/>
        <w:rPr>
          <w:sz w:val="28"/>
          <w:szCs w:val="28"/>
        </w:rPr>
      </w:pPr>
      <w:r w:rsidRPr="007A4FF5">
        <w:rPr>
          <w:position w:val="-100"/>
          <w:sz w:val="28"/>
          <w:szCs w:val="28"/>
        </w:rPr>
        <w:object w:dxaOrig="7640" w:dyaOrig="2120" w14:anchorId="258EA6D2">
          <v:shape id="_x0000_i2134" type="#_x0000_t75" style="width:382.35pt;height:105.8pt" o:ole="">
            <v:imagedata r:id="rId1857" o:title=""/>
          </v:shape>
          <o:OLEObject Type="Embed" ProgID="Equation.3" ShapeID="_x0000_i2134" DrawAspect="Content" ObjectID="_1748813346" r:id="rId1858"/>
        </w:object>
      </w:r>
    </w:p>
    <w:p w14:paraId="2B8FDA6E" w14:textId="77777777" w:rsidR="00A261C7" w:rsidRPr="007A4FF5" w:rsidRDefault="00A261C7" w:rsidP="00A261C7">
      <w:pPr>
        <w:ind w:left="709"/>
        <w:rPr>
          <w:sz w:val="28"/>
          <w:szCs w:val="28"/>
        </w:rPr>
      </w:pPr>
    </w:p>
    <w:p w14:paraId="48BB651C" w14:textId="77777777" w:rsidR="00A261C7" w:rsidRPr="007A4FF5" w:rsidRDefault="00A261C7" w:rsidP="00A261C7">
      <w:pPr>
        <w:rPr>
          <w:b/>
          <w:i/>
          <w:sz w:val="28"/>
          <w:szCs w:val="28"/>
        </w:rPr>
      </w:pPr>
      <w:r w:rsidRPr="007A4FF5">
        <w:rPr>
          <w:b/>
          <w:i/>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A261C7" w:rsidRPr="007A4FF5" w14:paraId="5C63204F" w14:textId="77777777" w:rsidTr="002C02AA">
        <w:tc>
          <w:tcPr>
            <w:tcW w:w="2968" w:type="dxa"/>
          </w:tcPr>
          <w:p w14:paraId="5822B105" w14:textId="77777777" w:rsidR="00A261C7" w:rsidRPr="007A4FF5" w:rsidRDefault="00A261C7" w:rsidP="002C02AA">
            <w:pPr>
              <w:rPr>
                <w:b/>
                <w:bCs/>
                <w:sz w:val="28"/>
                <w:szCs w:val="28"/>
              </w:rPr>
            </w:pPr>
            <w:r w:rsidRPr="007A4FF5">
              <w:rPr>
                <w:b/>
                <w:bCs/>
                <w:sz w:val="28"/>
                <w:szCs w:val="28"/>
              </w:rPr>
              <w:t>1 вариант</w:t>
            </w:r>
          </w:p>
          <w:p w14:paraId="45EE0274" w14:textId="77777777" w:rsidR="00A261C7" w:rsidRPr="007A4FF5" w:rsidRDefault="00A261C7" w:rsidP="002C02AA">
            <w:pPr>
              <w:rPr>
                <w:sz w:val="28"/>
                <w:szCs w:val="28"/>
              </w:rPr>
            </w:pPr>
            <w:r w:rsidRPr="007A4FF5">
              <w:rPr>
                <w:sz w:val="28"/>
                <w:szCs w:val="28"/>
              </w:rPr>
              <w:t>№1. Вычислите:</w:t>
            </w:r>
          </w:p>
          <w:p w14:paraId="56E0FCB9" w14:textId="77777777" w:rsidR="00A261C7" w:rsidRPr="007A4FF5" w:rsidRDefault="00A261C7" w:rsidP="002C02AA">
            <w:pPr>
              <w:rPr>
                <w:sz w:val="28"/>
                <w:szCs w:val="28"/>
              </w:rPr>
            </w:pPr>
            <w:r w:rsidRPr="007A4FF5">
              <w:rPr>
                <w:sz w:val="28"/>
                <w:szCs w:val="28"/>
              </w:rPr>
              <w:t xml:space="preserve">1) </w:t>
            </w:r>
            <w:r w:rsidRPr="007A4FF5">
              <w:rPr>
                <w:position w:val="-4"/>
                <w:sz w:val="28"/>
                <w:szCs w:val="28"/>
              </w:rPr>
              <w:object w:dxaOrig="600" w:dyaOrig="300" w14:anchorId="6CA28287">
                <v:shape id="_x0000_i2135" type="#_x0000_t75" style="width:30pt;height:15.25pt" o:ole="">
                  <v:imagedata r:id="rId1859" o:title=""/>
                </v:shape>
                <o:OLEObject Type="Embed" ProgID="Equation.3" ShapeID="_x0000_i2135" DrawAspect="Content" ObjectID="_1748813347" r:id="rId1860"/>
              </w:object>
            </w:r>
            <w:r w:rsidRPr="007A4FF5">
              <w:rPr>
                <w:sz w:val="28"/>
                <w:szCs w:val="28"/>
              </w:rPr>
              <w:t>;</w:t>
            </w:r>
          </w:p>
          <w:p w14:paraId="104C2438" w14:textId="77777777" w:rsidR="00A261C7" w:rsidRPr="007A4FF5" w:rsidRDefault="00A261C7" w:rsidP="002C02AA">
            <w:pPr>
              <w:rPr>
                <w:sz w:val="28"/>
                <w:szCs w:val="28"/>
              </w:rPr>
            </w:pPr>
            <w:r w:rsidRPr="007A4FF5">
              <w:rPr>
                <w:sz w:val="28"/>
                <w:szCs w:val="28"/>
              </w:rPr>
              <w:t xml:space="preserve">2) </w:t>
            </w:r>
            <w:r w:rsidRPr="007A4FF5">
              <w:rPr>
                <w:position w:val="-24"/>
                <w:sz w:val="28"/>
                <w:szCs w:val="28"/>
              </w:rPr>
              <w:object w:dxaOrig="1140" w:dyaOrig="700" w14:anchorId="317676BF">
                <v:shape id="_x0000_i2136" type="#_x0000_t75" style="width:57.25pt;height:34.35pt" o:ole="">
                  <v:imagedata r:id="rId1861" o:title=""/>
                </v:shape>
                <o:OLEObject Type="Embed" ProgID="Equation.3" ShapeID="_x0000_i2136" DrawAspect="Content" ObjectID="_1748813348" r:id="rId1862"/>
              </w:object>
            </w:r>
            <w:r w:rsidRPr="007A4FF5">
              <w:rPr>
                <w:sz w:val="28"/>
                <w:szCs w:val="28"/>
              </w:rPr>
              <w:t>.</w:t>
            </w:r>
          </w:p>
          <w:p w14:paraId="5416381B" w14:textId="77777777" w:rsidR="00A261C7" w:rsidRPr="007A4FF5" w:rsidRDefault="00A261C7" w:rsidP="002C02AA">
            <w:pPr>
              <w:rPr>
                <w:sz w:val="28"/>
                <w:szCs w:val="28"/>
              </w:rPr>
            </w:pPr>
            <w:r w:rsidRPr="007A4FF5">
              <w:rPr>
                <w:sz w:val="28"/>
                <w:szCs w:val="28"/>
              </w:rPr>
              <w:t>№2. Упростите:</w:t>
            </w:r>
          </w:p>
          <w:p w14:paraId="737353C0" w14:textId="77777777" w:rsidR="00A261C7" w:rsidRPr="007A4FF5" w:rsidRDefault="00A261C7" w:rsidP="002C02AA">
            <w:pPr>
              <w:rPr>
                <w:sz w:val="28"/>
                <w:szCs w:val="28"/>
              </w:rPr>
            </w:pPr>
            <w:r w:rsidRPr="007A4FF5">
              <w:rPr>
                <w:position w:val="-6"/>
                <w:sz w:val="28"/>
                <w:szCs w:val="28"/>
              </w:rPr>
              <w:object w:dxaOrig="760" w:dyaOrig="499" w14:anchorId="28B6410C">
                <v:shape id="_x0000_i2137" type="#_x0000_t75" style="width:43.65pt;height:28.35pt" o:ole="">
                  <v:imagedata r:id="rId1863" o:title=""/>
                </v:shape>
                <o:OLEObject Type="Embed" ProgID="Equation.3" ShapeID="_x0000_i2137" DrawAspect="Content" ObjectID="_1748813349" r:id="rId1864"/>
              </w:object>
            </w:r>
            <w:r w:rsidRPr="007A4FF5">
              <w:rPr>
                <w:sz w:val="28"/>
                <w:szCs w:val="28"/>
              </w:rPr>
              <w:t>.</w:t>
            </w:r>
          </w:p>
        </w:tc>
        <w:tc>
          <w:tcPr>
            <w:tcW w:w="2750" w:type="dxa"/>
          </w:tcPr>
          <w:p w14:paraId="2A60D4D4" w14:textId="77777777" w:rsidR="00A261C7" w:rsidRPr="007A4FF5" w:rsidRDefault="00A261C7" w:rsidP="002C02AA">
            <w:pPr>
              <w:rPr>
                <w:b/>
                <w:bCs/>
                <w:sz w:val="28"/>
                <w:szCs w:val="28"/>
              </w:rPr>
            </w:pPr>
            <w:r w:rsidRPr="007A4FF5">
              <w:rPr>
                <w:b/>
                <w:bCs/>
                <w:sz w:val="28"/>
                <w:szCs w:val="28"/>
              </w:rPr>
              <w:t>2 вариант</w:t>
            </w:r>
          </w:p>
          <w:p w14:paraId="5FD18807" w14:textId="77777777" w:rsidR="00A261C7" w:rsidRPr="007A4FF5" w:rsidRDefault="00A261C7" w:rsidP="002C02AA">
            <w:pPr>
              <w:rPr>
                <w:sz w:val="28"/>
                <w:szCs w:val="28"/>
              </w:rPr>
            </w:pPr>
            <w:r w:rsidRPr="007A4FF5">
              <w:rPr>
                <w:sz w:val="28"/>
                <w:szCs w:val="28"/>
              </w:rPr>
              <w:t>№1. Вычислите:</w:t>
            </w:r>
          </w:p>
          <w:p w14:paraId="045C6B88" w14:textId="77777777" w:rsidR="00A261C7" w:rsidRPr="007A4FF5" w:rsidRDefault="00A261C7" w:rsidP="002C02AA">
            <w:pPr>
              <w:rPr>
                <w:sz w:val="28"/>
                <w:szCs w:val="28"/>
              </w:rPr>
            </w:pPr>
            <w:r w:rsidRPr="007A4FF5">
              <w:rPr>
                <w:sz w:val="28"/>
                <w:szCs w:val="28"/>
              </w:rPr>
              <w:t xml:space="preserve">1) </w:t>
            </w:r>
            <w:r w:rsidRPr="007A4FF5">
              <w:rPr>
                <w:position w:val="-6"/>
                <w:sz w:val="28"/>
                <w:szCs w:val="28"/>
              </w:rPr>
              <w:object w:dxaOrig="620" w:dyaOrig="320" w14:anchorId="72EA4405">
                <v:shape id="_x0000_i2138" type="#_x0000_t75" style="width:30.55pt;height:16.35pt" o:ole="">
                  <v:imagedata r:id="rId1865" o:title=""/>
                </v:shape>
                <o:OLEObject Type="Embed" ProgID="Equation.3" ShapeID="_x0000_i2138" DrawAspect="Content" ObjectID="_1748813350" r:id="rId1866"/>
              </w:object>
            </w:r>
            <w:r w:rsidRPr="007A4FF5">
              <w:rPr>
                <w:sz w:val="28"/>
                <w:szCs w:val="28"/>
              </w:rPr>
              <w:t>;</w:t>
            </w:r>
          </w:p>
          <w:p w14:paraId="689604F7" w14:textId="77777777" w:rsidR="00A261C7" w:rsidRPr="007A4FF5" w:rsidRDefault="00A261C7" w:rsidP="002C02AA">
            <w:pPr>
              <w:rPr>
                <w:sz w:val="28"/>
                <w:szCs w:val="28"/>
              </w:rPr>
            </w:pPr>
            <w:r w:rsidRPr="007A4FF5">
              <w:rPr>
                <w:sz w:val="28"/>
                <w:szCs w:val="28"/>
              </w:rPr>
              <w:t xml:space="preserve">2) </w:t>
            </w:r>
            <w:r w:rsidRPr="007A4FF5">
              <w:rPr>
                <w:position w:val="-24"/>
                <w:sz w:val="28"/>
                <w:szCs w:val="28"/>
              </w:rPr>
              <w:object w:dxaOrig="1140" w:dyaOrig="700" w14:anchorId="20406BC7">
                <v:shape id="_x0000_i2139" type="#_x0000_t75" style="width:57.25pt;height:34.35pt" o:ole="">
                  <v:imagedata r:id="rId1867" o:title=""/>
                </v:shape>
                <o:OLEObject Type="Embed" ProgID="Equation.3" ShapeID="_x0000_i2139" DrawAspect="Content" ObjectID="_1748813351" r:id="rId1868"/>
              </w:object>
            </w:r>
            <w:r w:rsidRPr="007A4FF5">
              <w:rPr>
                <w:sz w:val="28"/>
                <w:szCs w:val="28"/>
              </w:rPr>
              <w:t>.</w:t>
            </w:r>
          </w:p>
          <w:p w14:paraId="5E495949" w14:textId="77777777" w:rsidR="00A261C7" w:rsidRPr="007A4FF5" w:rsidRDefault="00A261C7" w:rsidP="002C02AA">
            <w:pPr>
              <w:rPr>
                <w:sz w:val="28"/>
                <w:szCs w:val="28"/>
              </w:rPr>
            </w:pPr>
            <w:r w:rsidRPr="007A4FF5">
              <w:rPr>
                <w:sz w:val="28"/>
                <w:szCs w:val="28"/>
              </w:rPr>
              <w:t>№2. Упростите:</w:t>
            </w:r>
          </w:p>
          <w:p w14:paraId="3EF33264" w14:textId="77777777" w:rsidR="00A261C7" w:rsidRPr="007A4FF5" w:rsidRDefault="00A261C7" w:rsidP="002C02AA">
            <w:pPr>
              <w:rPr>
                <w:sz w:val="28"/>
                <w:szCs w:val="28"/>
              </w:rPr>
            </w:pPr>
            <w:r w:rsidRPr="007A4FF5">
              <w:rPr>
                <w:position w:val="-6"/>
                <w:sz w:val="28"/>
                <w:szCs w:val="28"/>
              </w:rPr>
              <w:object w:dxaOrig="639" w:dyaOrig="499" w14:anchorId="627383CA">
                <v:shape id="_x0000_i2140" type="#_x0000_t75" style="width:38.2pt;height:28.35pt" o:ole="">
                  <v:imagedata r:id="rId1869" o:title=""/>
                </v:shape>
                <o:OLEObject Type="Embed" ProgID="Equation.3" ShapeID="_x0000_i2140" DrawAspect="Content" ObjectID="_1748813352" r:id="rId1870"/>
              </w:object>
            </w:r>
            <w:r w:rsidRPr="007A4FF5">
              <w:rPr>
                <w:sz w:val="28"/>
                <w:szCs w:val="28"/>
              </w:rPr>
              <w:t>.</w:t>
            </w:r>
          </w:p>
        </w:tc>
        <w:tc>
          <w:tcPr>
            <w:tcW w:w="3353" w:type="dxa"/>
          </w:tcPr>
          <w:p w14:paraId="12E0FD3F" w14:textId="77777777" w:rsidR="00A261C7" w:rsidRPr="007A4FF5" w:rsidRDefault="00A261C7" w:rsidP="002C02AA">
            <w:pPr>
              <w:rPr>
                <w:b/>
                <w:bCs/>
                <w:sz w:val="28"/>
                <w:szCs w:val="28"/>
              </w:rPr>
            </w:pPr>
            <w:r w:rsidRPr="007A4FF5">
              <w:rPr>
                <w:b/>
                <w:bCs/>
                <w:sz w:val="28"/>
                <w:szCs w:val="28"/>
              </w:rPr>
              <w:t>3 вариант</w:t>
            </w:r>
          </w:p>
          <w:p w14:paraId="5C602856" w14:textId="77777777" w:rsidR="00A261C7" w:rsidRPr="007A4FF5" w:rsidRDefault="00A261C7" w:rsidP="002C02AA">
            <w:pPr>
              <w:rPr>
                <w:sz w:val="28"/>
                <w:szCs w:val="28"/>
              </w:rPr>
            </w:pPr>
            <w:r w:rsidRPr="007A4FF5">
              <w:rPr>
                <w:sz w:val="28"/>
                <w:szCs w:val="28"/>
              </w:rPr>
              <w:t>№1. Вычислите:</w:t>
            </w:r>
          </w:p>
          <w:p w14:paraId="6FF84BE6" w14:textId="77777777" w:rsidR="00A261C7" w:rsidRPr="007A4FF5" w:rsidRDefault="00A261C7" w:rsidP="002C02AA">
            <w:pPr>
              <w:rPr>
                <w:sz w:val="28"/>
                <w:szCs w:val="28"/>
              </w:rPr>
            </w:pPr>
            <w:r w:rsidRPr="007A4FF5">
              <w:rPr>
                <w:sz w:val="28"/>
                <w:szCs w:val="28"/>
              </w:rPr>
              <w:t xml:space="preserve">1) </w:t>
            </w:r>
            <w:r w:rsidRPr="007A4FF5">
              <w:rPr>
                <w:position w:val="-28"/>
                <w:sz w:val="28"/>
                <w:szCs w:val="28"/>
              </w:rPr>
              <w:object w:dxaOrig="620" w:dyaOrig="740" w14:anchorId="0493B5B4">
                <v:shape id="_x0000_i2141" type="#_x0000_t75" style="width:30.55pt;height:38.2pt" o:ole="">
                  <v:imagedata r:id="rId1871" o:title=""/>
                </v:shape>
                <o:OLEObject Type="Embed" ProgID="Equation.3" ShapeID="_x0000_i2141" DrawAspect="Content" ObjectID="_1748813353" r:id="rId1872"/>
              </w:object>
            </w:r>
            <w:r w:rsidRPr="007A4FF5">
              <w:rPr>
                <w:sz w:val="28"/>
                <w:szCs w:val="28"/>
              </w:rPr>
              <w:t>;</w:t>
            </w:r>
          </w:p>
          <w:p w14:paraId="23849C89" w14:textId="77777777" w:rsidR="00A261C7" w:rsidRPr="007A4FF5" w:rsidRDefault="00A261C7" w:rsidP="002C02AA">
            <w:pPr>
              <w:rPr>
                <w:sz w:val="28"/>
                <w:szCs w:val="28"/>
              </w:rPr>
            </w:pPr>
            <w:r w:rsidRPr="007A4FF5">
              <w:rPr>
                <w:sz w:val="28"/>
                <w:szCs w:val="28"/>
              </w:rPr>
              <w:t xml:space="preserve">2) </w:t>
            </w:r>
            <w:r w:rsidRPr="007A4FF5">
              <w:rPr>
                <w:position w:val="-10"/>
                <w:sz w:val="28"/>
                <w:szCs w:val="28"/>
              </w:rPr>
              <w:object w:dxaOrig="2140" w:dyaOrig="380" w14:anchorId="31AE5B49">
                <v:shape id="_x0000_i2142" type="#_x0000_t75" style="width:105.8pt;height:18.55pt" o:ole="">
                  <v:imagedata r:id="rId1873" o:title=""/>
                </v:shape>
                <o:OLEObject Type="Embed" ProgID="Equation.3" ShapeID="_x0000_i2142" DrawAspect="Content" ObjectID="_1748813354" r:id="rId1874"/>
              </w:object>
            </w:r>
            <w:r w:rsidRPr="007A4FF5">
              <w:rPr>
                <w:sz w:val="28"/>
                <w:szCs w:val="28"/>
              </w:rPr>
              <w:t>.</w:t>
            </w:r>
          </w:p>
          <w:p w14:paraId="3175EF7D" w14:textId="77777777" w:rsidR="00A261C7" w:rsidRPr="007A4FF5" w:rsidRDefault="00A261C7" w:rsidP="002C02AA">
            <w:pPr>
              <w:rPr>
                <w:sz w:val="28"/>
                <w:szCs w:val="28"/>
              </w:rPr>
            </w:pPr>
            <w:r w:rsidRPr="007A4FF5">
              <w:rPr>
                <w:sz w:val="28"/>
                <w:szCs w:val="28"/>
              </w:rPr>
              <w:t>№2. Упростите:</w:t>
            </w:r>
          </w:p>
          <w:p w14:paraId="14715F56" w14:textId="77777777" w:rsidR="00A261C7" w:rsidRPr="007A4FF5" w:rsidRDefault="00A261C7" w:rsidP="002C02AA">
            <w:pPr>
              <w:rPr>
                <w:sz w:val="28"/>
                <w:szCs w:val="28"/>
              </w:rPr>
            </w:pPr>
            <w:r w:rsidRPr="007A4FF5">
              <w:rPr>
                <w:position w:val="-6"/>
                <w:sz w:val="28"/>
                <w:szCs w:val="28"/>
              </w:rPr>
              <w:object w:dxaOrig="620" w:dyaOrig="499" w14:anchorId="08F0CF66">
                <v:shape id="_x0000_i2143" type="#_x0000_t75" style="width:34.35pt;height:28.35pt" o:ole="">
                  <v:imagedata r:id="rId1875" o:title=""/>
                </v:shape>
                <o:OLEObject Type="Embed" ProgID="Equation.3" ShapeID="_x0000_i2143" DrawAspect="Content" ObjectID="_1748813355" r:id="rId1876"/>
              </w:object>
            </w:r>
            <w:r w:rsidRPr="007A4FF5">
              <w:rPr>
                <w:sz w:val="28"/>
                <w:szCs w:val="28"/>
              </w:rPr>
              <w:t>.</w:t>
            </w:r>
          </w:p>
        </w:tc>
      </w:tr>
      <w:tr w:rsidR="00A261C7" w:rsidRPr="007A4FF5" w14:paraId="158D5A23" w14:textId="77777777" w:rsidTr="002C02AA">
        <w:trPr>
          <w:trHeight w:val="840"/>
        </w:trPr>
        <w:tc>
          <w:tcPr>
            <w:tcW w:w="2968" w:type="dxa"/>
          </w:tcPr>
          <w:p w14:paraId="61DB6E22" w14:textId="77777777" w:rsidR="00A261C7" w:rsidRPr="007A4FF5" w:rsidRDefault="00A261C7" w:rsidP="002C02AA">
            <w:pPr>
              <w:rPr>
                <w:b/>
                <w:bCs/>
                <w:sz w:val="28"/>
                <w:szCs w:val="28"/>
              </w:rPr>
            </w:pPr>
            <w:r w:rsidRPr="007A4FF5">
              <w:rPr>
                <w:b/>
                <w:bCs/>
                <w:sz w:val="28"/>
                <w:szCs w:val="28"/>
              </w:rPr>
              <w:t>4 вариант</w:t>
            </w:r>
          </w:p>
          <w:p w14:paraId="3A1CFCB9" w14:textId="77777777" w:rsidR="00A261C7" w:rsidRPr="007A4FF5" w:rsidRDefault="00A261C7" w:rsidP="002C02AA">
            <w:pPr>
              <w:rPr>
                <w:sz w:val="28"/>
                <w:szCs w:val="28"/>
              </w:rPr>
            </w:pPr>
            <w:r w:rsidRPr="007A4FF5">
              <w:rPr>
                <w:sz w:val="28"/>
                <w:szCs w:val="28"/>
              </w:rPr>
              <w:t>№1. Вычислите:</w:t>
            </w:r>
          </w:p>
          <w:p w14:paraId="05180E0B" w14:textId="77777777" w:rsidR="00A261C7" w:rsidRPr="007A4FF5" w:rsidRDefault="00A261C7" w:rsidP="002C02AA">
            <w:pPr>
              <w:rPr>
                <w:sz w:val="28"/>
                <w:szCs w:val="28"/>
              </w:rPr>
            </w:pPr>
            <w:r w:rsidRPr="007A4FF5">
              <w:rPr>
                <w:sz w:val="28"/>
                <w:szCs w:val="28"/>
              </w:rPr>
              <w:t xml:space="preserve">1) </w:t>
            </w:r>
            <w:r w:rsidRPr="007A4FF5">
              <w:rPr>
                <w:position w:val="-10"/>
                <w:sz w:val="28"/>
                <w:szCs w:val="28"/>
              </w:rPr>
              <w:object w:dxaOrig="639" w:dyaOrig="440" w14:anchorId="1951214C">
                <v:shape id="_x0000_i2144" type="#_x0000_t75" style="width:32.2pt;height:23.45pt" o:ole="">
                  <v:imagedata r:id="rId1877" o:title=""/>
                </v:shape>
                <o:OLEObject Type="Embed" ProgID="Equation.3" ShapeID="_x0000_i2144" DrawAspect="Content" ObjectID="_1748813356" r:id="rId1878"/>
              </w:object>
            </w:r>
            <w:r w:rsidRPr="007A4FF5">
              <w:rPr>
                <w:sz w:val="28"/>
                <w:szCs w:val="28"/>
              </w:rPr>
              <w:t>;</w:t>
            </w:r>
          </w:p>
          <w:p w14:paraId="06DF5E64" w14:textId="77777777" w:rsidR="00A261C7" w:rsidRPr="007A4FF5" w:rsidRDefault="00A261C7" w:rsidP="002C02AA">
            <w:pPr>
              <w:rPr>
                <w:sz w:val="28"/>
                <w:szCs w:val="28"/>
              </w:rPr>
            </w:pPr>
            <w:r w:rsidRPr="007A4FF5">
              <w:rPr>
                <w:sz w:val="28"/>
                <w:szCs w:val="28"/>
              </w:rPr>
              <w:t xml:space="preserve">2) </w:t>
            </w:r>
            <w:r w:rsidRPr="007A4FF5">
              <w:rPr>
                <w:position w:val="-28"/>
                <w:sz w:val="28"/>
                <w:szCs w:val="28"/>
              </w:rPr>
              <w:object w:dxaOrig="620" w:dyaOrig="740" w14:anchorId="58771EA6">
                <v:shape id="_x0000_i2145" type="#_x0000_t75" style="width:30.55pt;height:38.2pt" o:ole="">
                  <v:imagedata r:id="rId1879" o:title=""/>
                </v:shape>
                <o:OLEObject Type="Embed" ProgID="Equation.3" ShapeID="_x0000_i2145" DrawAspect="Content" ObjectID="_1748813357" r:id="rId1880"/>
              </w:object>
            </w:r>
            <w:r w:rsidRPr="007A4FF5">
              <w:rPr>
                <w:sz w:val="28"/>
                <w:szCs w:val="28"/>
              </w:rPr>
              <w:t>.</w:t>
            </w:r>
          </w:p>
          <w:p w14:paraId="4234E41E" w14:textId="77777777" w:rsidR="00A261C7" w:rsidRPr="007A4FF5" w:rsidRDefault="00A261C7" w:rsidP="002C02AA">
            <w:pPr>
              <w:rPr>
                <w:sz w:val="28"/>
                <w:szCs w:val="28"/>
              </w:rPr>
            </w:pPr>
            <w:r w:rsidRPr="007A4FF5">
              <w:rPr>
                <w:sz w:val="28"/>
                <w:szCs w:val="28"/>
              </w:rPr>
              <w:t>№2. Упростите:</w:t>
            </w:r>
          </w:p>
          <w:p w14:paraId="022018D0" w14:textId="77777777" w:rsidR="00A261C7" w:rsidRPr="007A4FF5" w:rsidRDefault="00A261C7" w:rsidP="002C02AA">
            <w:pPr>
              <w:rPr>
                <w:sz w:val="28"/>
                <w:szCs w:val="28"/>
              </w:rPr>
            </w:pPr>
            <w:r w:rsidRPr="007A4FF5">
              <w:rPr>
                <w:position w:val="-34"/>
                <w:sz w:val="28"/>
                <w:szCs w:val="28"/>
              </w:rPr>
              <w:object w:dxaOrig="1040" w:dyaOrig="840" w14:anchorId="6CDFAF6D">
                <v:shape id="_x0000_i2146" type="#_x0000_t75" style="width:53.45pt;height:42pt" o:ole="">
                  <v:imagedata r:id="rId1881" o:title=""/>
                </v:shape>
                <o:OLEObject Type="Embed" ProgID="Equation.3" ShapeID="_x0000_i2146" DrawAspect="Content" ObjectID="_1748813358" r:id="rId1882"/>
              </w:object>
            </w:r>
            <w:r w:rsidRPr="007A4FF5">
              <w:rPr>
                <w:sz w:val="28"/>
                <w:szCs w:val="28"/>
              </w:rPr>
              <w:t>.</w:t>
            </w:r>
          </w:p>
        </w:tc>
        <w:tc>
          <w:tcPr>
            <w:tcW w:w="2750" w:type="dxa"/>
          </w:tcPr>
          <w:p w14:paraId="246482BC" w14:textId="77777777" w:rsidR="00A261C7" w:rsidRPr="007A4FF5" w:rsidRDefault="00A261C7" w:rsidP="002C02AA">
            <w:pPr>
              <w:rPr>
                <w:b/>
                <w:bCs/>
                <w:sz w:val="28"/>
                <w:szCs w:val="28"/>
              </w:rPr>
            </w:pPr>
            <w:r w:rsidRPr="007A4FF5">
              <w:rPr>
                <w:b/>
                <w:bCs/>
                <w:sz w:val="28"/>
                <w:szCs w:val="28"/>
              </w:rPr>
              <w:t>5 вариант</w:t>
            </w:r>
          </w:p>
          <w:p w14:paraId="3EF82F5B" w14:textId="77777777" w:rsidR="00A261C7" w:rsidRPr="007A4FF5" w:rsidRDefault="00A261C7" w:rsidP="002C02AA">
            <w:pPr>
              <w:rPr>
                <w:sz w:val="28"/>
                <w:szCs w:val="28"/>
              </w:rPr>
            </w:pPr>
            <w:r w:rsidRPr="007A4FF5">
              <w:rPr>
                <w:sz w:val="28"/>
                <w:szCs w:val="28"/>
              </w:rPr>
              <w:t>№1. Вычислите:</w:t>
            </w:r>
          </w:p>
          <w:p w14:paraId="523D845C" w14:textId="77777777" w:rsidR="00A261C7" w:rsidRPr="007A4FF5" w:rsidRDefault="00A261C7" w:rsidP="002C02AA">
            <w:pPr>
              <w:rPr>
                <w:sz w:val="28"/>
                <w:szCs w:val="28"/>
              </w:rPr>
            </w:pPr>
            <w:r w:rsidRPr="007A4FF5">
              <w:rPr>
                <w:sz w:val="28"/>
                <w:szCs w:val="28"/>
              </w:rPr>
              <w:t xml:space="preserve">1) </w:t>
            </w:r>
            <w:r w:rsidRPr="007A4FF5">
              <w:rPr>
                <w:position w:val="-6"/>
                <w:sz w:val="28"/>
                <w:szCs w:val="28"/>
              </w:rPr>
              <w:object w:dxaOrig="520" w:dyaOrig="499" w14:anchorId="5C59E2BB">
                <v:shape id="_x0000_i2147" type="#_x0000_t75" style="width:26.2pt;height:24.55pt" o:ole="">
                  <v:imagedata r:id="rId1883" o:title=""/>
                </v:shape>
                <o:OLEObject Type="Embed" ProgID="Equation.3" ShapeID="_x0000_i2147" DrawAspect="Content" ObjectID="_1748813359" r:id="rId1884"/>
              </w:object>
            </w:r>
            <w:r w:rsidRPr="007A4FF5">
              <w:rPr>
                <w:sz w:val="28"/>
                <w:szCs w:val="28"/>
              </w:rPr>
              <w:t>;</w:t>
            </w:r>
          </w:p>
          <w:p w14:paraId="1D0B9025" w14:textId="77777777" w:rsidR="00A261C7" w:rsidRPr="007A4FF5" w:rsidRDefault="00A261C7" w:rsidP="002C02AA">
            <w:pPr>
              <w:rPr>
                <w:sz w:val="28"/>
                <w:szCs w:val="28"/>
              </w:rPr>
            </w:pPr>
            <w:r w:rsidRPr="007A4FF5">
              <w:rPr>
                <w:sz w:val="28"/>
                <w:szCs w:val="28"/>
              </w:rPr>
              <w:t xml:space="preserve">2) </w:t>
            </w:r>
            <w:r w:rsidRPr="007A4FF5">
              <w:rPr>
                <w:position w:val="-10"/>
                <w:sz w:val="28"/>
                <w:szCs w:val="28"/>
              </w:rPr>
              <w:object w:dxaOrig="720" w:dyaOrig="440" w14:anchorId="7F5BFCC4">
                <v:shape id="_x0000_i2148" type="#_x0000_t75" style="width:37.65pt;height:23.45pt" o:ole="">
                  <v:imagedata r:id="rId1885" o:title=""/>
                </v:shape>
                <o:OLEObject Type="Embed" ProgID="Equation.3" ShapeID="_x0000_i2148" DrawAspect="Content" ObjectID="_1748813360" r:id="rId1886"/>
              </w:object>
            </w:r>
            <w:r w:rsidRPr="007A4FF5">
              <w:rPr>
                <w:sz w:val="28"/>
                <w:szCs w:val="28"/>
              </w:rPr>
              <w:t>.</w:t>
            </w:r>
          </w:p>
          <w:p w14:paraId="5FA5A34C" w14:textId="77777777" w:rsidR="00A261C7" w:rsidRPr="007A4FF5" w:rsidRDefault="00A261C7" w:rsidP="002C02AA">
            <w:pPr>
              <w:rPr>
                <w:sz w:val="28"/>
                <w:szCs w:val="28"/>
              </w:rPr>
            </w:pPr>
            <w:r w:rsidRPr="007A4FF5">
              <w:rPr>
                <w:sz w:val="28"/>
                <w:szCs w:val="28"/>
              </w:rPr>
              <w:t>№2. Упростите:</w:t>
            </w:r>
          </w:p>
          <w:p w14:paraId="70767BDD" w14:textId="77777777" w:rsidR="00A261C7" w:rsidRPr="007A4FF5" w:rsidRDefault="00A261C7" w:rsidP="002C02AA">
            <w:pPr>
              <w:rPr>
                <w:sz w:val="28"/>
                <w:szCs w:val="28"/>
              </w:rPr>
            </w:pPr>
            <w:r w:rsidRPr="007A4FF5">
              <w:rPr>
                <w:position w:val="-42"/>
                <w:sz w:val="28"/>
                <w:szCs w:val="28"/>
              </w:rPr>
              <w:object w:dxaOrig="600" w:dyaOrig="999" w14:anchorId="06FCED6F">
                <v:shape id="_x0000_i2149" type="#_x0000_t75" style="width:34.35pt;height:59.45pt" o:ole="">
                  <v:imagedata r:id="rId1887" o:title=""/>
                </v:shape>
                <o:OLEObject Type="Embed" ProgID="Equation.3" ShapeID="_x0000_i2149" DrawAspect="Content" ObjectID="_1748813361" r:id="rId1888"/>
              </w:object>
            </w:r>
            <w:r w:rsidRPr="007A4FF5">
              <w:rPr>
                <w:sz w:val="28"/>
                <w:szCs w:val="28"/>
              </w:rPr>
              <w:t>.</w:t>
            </w:r>
          </w:p>
        </w:tc>
        <w:tc>
          <w:tcPr>
            <w:tcW w:w="3353" w:type="dxa"/>
          </w:tcPr>
          <w:p w14:paraId="0C7AC4A6" w14:textId="77777777" w:rsidR="00A261C7" w:rsidRPr="007A4FF5" w:rsidRDefault="00A261C7" w:rsidP="002C02AA">
            <w:pPr>
              <w:rPr>
                <w:b/>
                <w:bCs/>
                <w:sz w:val="28"/>
                <w:szCs w:val="28"/>
              </w:rPr>
            </w:pPr>
            <w:r w:rsidRPr="007A4FF5">
              <w:rPr>
                <w:b/>
                <w:bCs/>
                <w:sz w:val="28"/>
                <w:szCs w:val="28"/>
              </w:rPr>
              <w:t>6 вариант</w:t>
            </w:r>
          </w:p>
          <w:p w14:paraId="5CD6D56A" w14:textId="77777777" w:rsidR="00A261C7" w:rsidRPr="007A4FF5" w:rsidRDefault="00A261C7" w:rsidP="002C02AA">
            <w:pPr>
              <w:rPr>
                <w:sz w:val="28"/>
                <w:szCs w:val="28"/>
              </w:rPr>
            </w:pPr>
            <w:r w:rsidRPr="007A4FF5">
              <w:rPr>
                <w:sz w:val="28"/>
                <w:szCs w:val="28"/>
              </w:rPr>
              <w:t>№1. Вычислите:</w:t>
            </w:r>
          </w:p>
          <w:p w14:paraId="38C63DCB" w14:textId="77777777" w:rsidR="00A261C7" w:rsidRPr="007A4FF5" w:rsidRDefault="00A261C7" w:rsidP="002C02AA">
            <w:pPr>
              <w:rPr>
                <w:sz w:val="28"/>
                <w:szCs w:val="28"/>
              </w:rPr>
            </w:pPr>
            <w:r w:rsidRPr="007A4FF5">
              <w:rPr>
                <w:sz w:val="28"/>
                <w:szCs w:val="28"/>
              </w:rPr>
              <w:t xml:space="preserve">1) </w:t>
            </w:r>
            <w:r w:rsidRPr="007A4FF5">
              <w:rPr>
                <w:position w:val="-6"/>
                <w:sz w:val="28"/>
                <w:szCs w:val="28"/>
              </w:rPr>
              <w:object w:dxaOrig="700" w:dyaOrig="499" w14:anchorId="302D631D">
                <v:shape id="_x0000_i2150" type="#_x0000_t75" style="width:34.35pt;height:24.55pt" o:ole="">
                  <v:imagedata r:id="rId1889" o:title=""/>
                </v:shape>
                <o:OLEObject Type="Embed" ProgID="Equation.3" ShapeID="_x0000_i2150" DrawAspect="Content" ObjectID="_1748813362" r:id="rId1890"/>
              </w:object>
            </w:r>
            <w:r w:rsidRPr="007A4FF5">
              <w:rPr>
                <w:sz w:val="28"/>
                <w:szCs w:val="28"/>
              </w:rPr>
              <w:t>;</w:t>
            </w:r>
          </w:p>
          <w:p w14:paraId="283D5902" w14:textId="77777777" w:rsidR="00A261C7" w:rsidRPr="007A4FF5" w:rsidRDefault="00A261C7" w:rsidP="002C02AA">
            <w:pPr>
              <w:rPr>
                <w:sz w:val="28"/>
                <w:szCs w:val="28"/>
              </w:rPr>
            </w:pPr>
            <w:r w:rsidRPr="007A4FF5">
              <w:rPr>
                <w:sz w:val="28"/>
                <w:szCs w:val="28"/>
              </w:rPr>
              <w:t xml:space="preserve">2) </w:t>
            </w:r>
            <w:r w:rsidRPr="007A4FF5">
              <w:rPr>
                <w:position w:val="-28"/>
                <w:sz w:val="28"/>
                <w:szCs w:val="28"/>
              </w:rPr>
              <w:object w:dxaOrig="639" w:dyaOrig="720" w14:anchorId="58401451">
                <v:shape id="_x0000_i2151" type="#_x0000_t75" style="width:32.2pt;height:37.65pt" o:ole="">
                  <v:imagedata r:id="rId1891" o:title=""/>
                </v:shape>
                <o:OLEObject Type="Embed" ProgID="Equation.3" ShapeID="_x0000_i2151" DrawAspect="Content" ObjectID="_1748813363" r:id="rId1892"/>
              </w:object>
            </w:r>
            <w:r w:rsidRPr="007A4FF5">
              <w:rPr>
                <w:sz w:val="28"/>
                <w:szCs w:val="28"/>
              </w:rPr>
              <w:t>.</w:t>
            </w:r>
          </w:p>
          <w:p w14:paraId="548C6769" w14:textId="77777777" w:rsidR="00A261C7" w:rsidRPr="007A4FF5" w:rsidRDefault="00A261C7" w:rsidP="002C02AA">
            <w:pPr>
              <w:rPr>
                <w:sz w:val="28"/>
                <w:szCs w:val="28"/>
              </w:rPr>
            </w:pPr>
            <w:r w:rsidRPr="007A4FF5">
              <w:rPr>
                <w:sz w:val="28"/>
                <w:szCs w:val="28"/>
              </w:rPr>
              <w:t>№2. Упростите:</w:t>
            </w:r>
          </w:p>
          <w:p w14:paraId="2967FE23" w14:textId="77777777" w:rsidR="00A261C7" w:rsidRPr="007A4FF5" w:rsidRDefault="00A261C7" w:rsidP="002C02AA">
            <w:pPr>
              <w:rPr>
                <w:sz w:val="28"/>
                <w:szCs w:val="28"/>
              </w:rPr>
            </w:pPr>
            <w:r w:rsidRPr="007A4FF5">
              <w:rPr>
                <w:position w:val="-34"/>
                <w:sz w:val="28"/>
                <w:szCs w:val="28"/>
              </w:rPr>
              <w:object w:dxaOrig="980" w:dyaOrig="840" w14:anchorId="2D585DE4">
                <v:shape id="_x0000_i2152" type="#_x0000_t75" style="width:48.55pt;height:42pt" o:ole="">
                  <v:imagedata r:id="rId1893" o:title=""/>
                </v:shape>
                <o:OLEObject Type="Embed" ProgID="Equation.3" ShapeID="_x0000_i2152" DrawAspect="Content" ObjectID="_1748813364" r:id="rId1894"/>
              </w:object>
            </w:r>
            <w:r w:rsidRPr="007A4FF5">
              <w:rPr>
                <w:sz w:val="28"/>
                <w:szCs w:val="28"/>
              </w:rPr>
              <w:t>.</w:t>
            </w:r>
          </w:p>
        </w:tc>
      </w:tr>
      <w:tr w:rsidR="00A261C7" w:rsidRPr="007A4FF5" w14:paraId="1214E14B" w14:textId="77777777" w:rsidTr="002C02AA">
        <w:trPr>
          <w:trHeight w:val="980"/>
        </w:trPr>
        <w:tc>
          <w:tcPr>
            <w:tcW w:w="2968" w:type="dxa"/>
          </w:tcPr>
          <w:p w14:paraId="6AC7A6E3" w14:textId="77777777" w:rsidR="00A261C7" w:rsidRPr="007A4FF5" w:rsidRDefault="00A261C7" w:rsidP="002C02AA">
            <w:pPr>
              <w:rPr>
                <w:b/>
                <w:bCs/>
                <w:sz w:val="28"/>
                <w:szCs w:val="28"/>
              </w:rPr>
            </w:pPr>
            <w:r w:rsidRPr="007A4FF5">
              <w:rPr>
                <w:b/>
                <w:bCs/>
                <w:sz w:val="28"/>
                <w:szCs w:val="28"/>
              </w:rPr>
              <w:t>7 вариант</w:t>
            </w:r>
          </w:p>
          <w:p w14:paraId="085A38D2" w14:textId="77777777" w:rsidR="00A261C7" w:rsidRPr="007A4FF5" w:rsidRDefault="00A261C7" w:rsidP="002C02AA">
            <w:pPr>
              <w:rPr>
                <w:sz w:val="28"/>
                <w:szCs w:val="28"/>
              </w:rPr>
            </w:pPr>
            <w:r w:rsidRPr="007A4FF5">
              <w:rPr>
                <w:sz w:val="28"/>
                <w:szCs w:val="28"/>
              </w:rPr>
              <w:t>№1. Вычислите:</w:t>
            </w:r>
          </w:p>
          <w:p w14:paraId="08428890" w14:textId="77777777" w:rsidR="00A261C7" w:rsidRPr="007A4FF5" w:rsidRDefault="00A261C7" w:rsidP="002C02AA">
            <w:pPr>
              <w:rPr>
                <w:sz w:val="28"/>
                <w:szCs w:val="28"/>
              </w:rPr>
            </w:pPr>
            <w:r w:rsidRPr="007A4FF5">
              <w:rPr>
                <w:sz w:val="28"/>
                <w:szCs w:val="28"/>
              </w:rPr>
              <w:t xml:space="preserve">1) </w:t>
            </w:r>
            <w:r w:rsidRPr="007A4FF5">
              <w:rPr>
                <w:position w:val="-6"/>
                <w:sz w:val="28"/>
                <w:szCs w:val="28"/>
              </w:rPr>
              <w:object w:dxaOrig="480" w:dyaOrig="499" w14:anchorId="3216ADF9">
                <v:shape id="_x0000_i2153" type="#_x0000_t75" style="width:23.45pt;height:24.55pt" o:ole="">
                  <v:imagedata r:id="rId1895" o:title=""/>
                </v:shape>
                <o:OLEObject Type="Embed" ProgID="Equation.3" ShapeID="_x0000_i2153" DrawAspect="Content" ObjectID="_1748813365" r:id="rId1896"/>
              </w:object>
            </w:r>
            <w:r w:rsidRPr="007A4FF5">
              <w:rPr>
                <w:sz w:val="28"/>
                <w:szCs w:val="28"/>
              </w:rPr>
              <w:t>;</w:t>
            </w:r>
          </w:p>
          <w:p w14:paraId="7B7DBF98" w14:textId="77777777" w:rsidR="00A261C7" w:rsidRPr="007A4FF5" w:rsidRDefault="00A261C7" w:rsidP="002C02AA">
            <w:pPr>
              <w:rPr>
                <w:sz w:val="28"/>
                <w:szCs w:val="28"/>
              </w:rPr>
            </w:pPr>
            <w:r w:rsidRPr="007A4FF5">
              <w:rPr>
                <w:sz w:val="28"/>
                <w:szCs w:val="28"/>
              </w:rPr>
              <w:t xml:space="preserve">2) </w:t>
            </w:r>
            <w:r w:rsidRPr="007A4FF5">
              <w:rPr>
                <w:position w:val="-12"/>
                <w:sz w:val="28"/>
                <w:szCs w:val="28"/>
              </w:rPr>
              <w:object w:dxaOrig="2500" w:dyaOrig="400" w14:anchorId="2B1D0180">
                <v:shape id="_x0000_i2154" type="#_x0000_t75" style="width:120pt;height:18.55pt" o:ole="">
                  <v:imagedata r:id="rId1897" o:title=""/>
                </v:shape>
                <o:OLEObject Type="Embed" ProgID="Equation.3" ShapeID="_x0000_i2154" DrawAspect="Content" ObjectID="_1748813366" r:id="rId1898"/>
              </w:object>
            </w:r>
            <w:r w:rsidRPr="007A4FF5">
              <w:rPr>
                <w:sz w:val="28"/>
                <w:szCs w:val="28"/>
              </w:rPr>
              <w:t>.</w:t>
            </w:r>
          </w:p>
          <w:p w14:paraId="222C2EC5" w14:textId="77777777" w:rsidR="00A261C7" w:rsidRPr="007A4FF5" w:rsidRDefault="00A261C7" w:rsidP="002C02AA">
            <w:pPr>
              <w:rPr>
                <w:sz w:val="28"/>
                <w:szCs w:val="28"/>
              </w:rPr>
            </w:pPr>
            <w:r w:rsidRPr="007A4FF5">
              <w:rPr>
                <w:sz w:val="28"/>
                <w:szCs w:val="28"/>
              </w:rPr>
              <w:t>№2. Упростите:</w:t>
            </w:r>
          </w:p>
          <w:p w14:paraId="140AFB7C" w14:textId="77777777" w:rsidR="00A261C7" w:rsidRPr="007A4FF5" w:rsidRDefault="00A261C7" w:rsidP="002C02AA">
            <w:pPr>
              <w:rPr>
                <w:sz w:val="28"/>
                <w:szCs w:val="28"/>
              </w:rPr>
            </w:pPr>
            <w:r w:rsidRPr="007A4FF5">
              <w:rPr>
                <w:position w:val="-8"/>
                <w:sz w:val="28"/>
                <w:szCs w:val="28"/>
              </w:rPr>
              <w:object w:dxaOrig="660" w:dyaOrig="520" w14:anchorId="12CF4F63">
                <v:shape id="_x0000_i2155" type="#_x0000_t75" style="width:33.8pt;height:26.2pt" o:ole="">
                  <v:imagedata r:id="rId1899" o:title=""/>
                </v:shape>
                <o:OLEObject Type="Embed" ProgID="Equation.3" ShapeID="_x0000_i2155" DrawAspect="Content" ObjectID="_1748813367" r:id="rId1900"/>
              </w:object>
            </w:r>
            <w:r w:rsidRPr="007A4FF5">
              <w:rPr>
                <w:sz w:val="28"/>
                <w:szCs w:val="28"/>
              </w:rPr>
              <w:t>.</w:t>
            </w:r>
          </w:p>
        </w:tc>
        <w:tc>
          <w:tcPr>
            <w:tcW w:w="2750" w:type="dxa"/>
          </w:tcPr>
          <w:p w14:paraId="045E7534" w14:textId="77777777" w:rsidR="00A261C7" w:rsidRPr="007A4FF5" w:rsidRDefault="00A261C7" w:rsidP="002C02AA">
            <w:pPr>
              <w:rPr>
                <w:b/>
                <w:bCs/>
                <w:sz w:val="28"/>
                <w:szCs w:val="28"/>
              </w:rPr>
            </w:pPr>
            <w:r w:rsidRPr="007A4FF5">
              <w:rPr>
                <w:b/>
                <w:bCs/>
                <w:sz w:val="28"/>
                <w:szCs w:val="28"/>
              </w:rPr>
              <w:t>8 вариант</w:t>
            </w:r>
          </w:p>
          <w:p w14:paraId="36C3055D" w14:textId="77777777" w:rsidR="00A261C7" w:rsidRPr="007A4FF5" w:rsidRDefault="00A261C7" w:rsidP="002C02AA">
            <w:pPr>
              <w:rPr>
                <w:sz w:val="28"/>
                <w:szCs w:val="28"/>
              </w:rPr>
            </w:pPr>
            <w:r w:rsidRPr="007A4FF5">
              <w:rPr>
                <w:sz w:val="28"/>
                <w:szCs w:val="28"/>
              </w:rPr>
              <w:t>№1. Вычислите:</w:t>
            </w:r>
          </w:p>
          <w:p w14:paraId="72B18079" w14:textId="77777777" w:rsidR="00A261C7" w:rsidRPr="007A4FF5" w:rsidRDefault="00A261C7" w:rsidP="002C02AA">
            <w:pPr>
              <w:rPr>
                <w:sz w:val="28"/>
                <w:szCs w:val="28"/>
              </w:rPr>
            </w:pPr>
            <w:r w:rsidRPr="007A4FF5">
              <w:rPr>
                <w:sz w:val="28"/>
                <w:szCs w:val="28"/>
              </w:rPr>
              <w:t xml:space="preserve">1) </w:t>
            </w:r>
            <w:r w:rsidRPr="007A4FF5">
              <w:rPr>
                <w:position w:val="-6"/>
                <w:sz w:val="28"/>
                <w:szCs w:val="28"/>
              </w:rPr>
              <w:object w:dxaOrig="499" w:dyaOrig="499" w14:anchorId="3625522C">
                <v:shape id="_x0000_i2156" type="#_x0000_t75" style="width:24.55pt;height:24.55pt" o:ole="">
                  <v:imagedata r:id="rId1901" o:title=""/>
                </v:shape>
                <o:OLEObject Type="Embed" ProgID="Equation.3" ShapeID="_x0000_i2156" DrawAspect="Content" ObjectID="_1748813368" r:id="rId1902"/>
              </w:object>
            </w:r>
            <w:r w:rsidRPr="007A4FF5">
              <w:rPr>
                <w:sz w:val="28"/>
                <w:szCs w:val="28"/>
              </w:rPr>
              <w:t>;</w:t>
            </w:r>
          </w:p>
          <w:p w14:paraId="1E9A8AEF" w14:textId="77777777" w:rsidR="00A261C7" w:rsidRPr="007A4FF5" w:rsidRDefault="00A261C7" w:rsidP="002C02AA">
            <w:pPr>
              <w:rPr>
                <w:sz w:val="28"/>
                <w:szCs w:val="28"/>
              </w:rPr>
            </w:pPr>
            <w:r w:rsidRPr="007A4FF5">
              <w:rPr>
                <w:sz w:val="28"/>
                <w:szCs w:val="28"/>
              </w:rPr>
              <w:t xml:space="preserve">2) </w:t>
            </w:r>
            <w:r w:rsidRPr="007A4FF5">
              <w:rPr>
                <w:position w:val="-12"/>
                <w:sz w:val="28"/>
                <w:szCs w:val="28"/>
              </w:rPr>
              <w:object w:dxaOrig="1380" w:dyaOrig="400" w14:anchorId="50CE2738">
                <v:shape id="_x0000_i2157" type="#_x0000_t75" style="width:69.8pt;height:19.65pt" o:ole="">
                  <v:imagedata r:id="rId1903" o:title=""/>
                </v:shape>
                <o:OLEObject Type="Embed" ProgID="Equation.3" ShapeID="_x0000_i2157" DrawAspect="Content" ObjectID="_1748813369" r:id="rId1904"/>
              </w:object>
            </w:r>
            <w:r w:rsidRPr="007A4FF5">
              <w:rPr>
                <w:sz w:val="28"/>
                <w:szCs w:val="28"/>
              </w:rPr>
              <w:t>.</w:t>
            </w:r>
          </w:p>
          <w:p w14:paraId="29D0B8BC" w14:textId="77777777" w:rsidR="00A261C7" w:rsidRPr="007A4FF5" w:rsidRDefault="00A261C7" w:rsidP="002C02AA">
            <w:pPr>
              <w:rPr>
                <w:sz w:val="28"/>
                <w:szCs w:val="28"/>
              </w:rPr>
            </w:pPr>
            <w:r w:rsidRPr="007A4FF5">
              <w:rPr>
                <w:sz w:val="28"/>
                <w:szCs w:val="28"/>
              </w:rPr>
              <w:t>№2. Упростите:</w:t>
            </w:r>
          </w:p>
          <w:p w14:paraId="474BC9D5" w14:textId="77777777" w:rsidR="00A261C7" w:rsidRPr="007A4FF5" w:rsidRDefault="00A261C7" w:rsidP="002C02AA">
            <w:pPr>
              <w:rPr>
                <w:sz w:val="28"/>
                <w:szCs w:val="28"/>
                <w:lang w:val="en-US"/>
              </w:rPr>
            </w:pPr>
            <w:r w:rsidRPr="007A4FF5">
              <w:rPr>
                <w:position w:val="-12"/>
                <w:sz w:val="28"/>
                <w:szCs w:val="28"/>
              </w:rPr>
              <w:object w:dxaOrig="780" w:dyaOrig="560" w14:anchorId="0FC362E4">
                <v:shape id="_x0000_i2158" type="#_x0000_t75" style="width:38.2pt;height:28.35pt" o:ole="">
                  <v:imagedata r:id="rId1905" o:title=""/>
                </v:shape>
                <o:OLEObject Type="Embed" ProgID="Equation.3" ShapeID="_x0000_i2158" DrawAspect="Content" ObjectID="_1748813370" r:id="rId1906"/>
              </w:object>
            </w:r>
            <w:r w:rsidRPr="007A4FF5">
              <w:rPr>
                <w:sz w:val="28"/>
                <w:szCs w:val="28"/>
              </w:rPr>
              <w:t>.</w:t>
            </w:r>
          </w:p>
        </w:tc>
        <w:tc>
          <w:tcPr>
            <w:tcW w:w="3353" w:type="dxa"/>
          </w:tcPr>
          <w:p w14:paraId="418AB96F" w14:textId="77777777" w:rsidR="00A261C7" w:rsidRPr="007A4FF5" w:rsidRDefault="00A261C7" w:rsidP="002C02AA">
            <w:pPr>
              <w:rPr>
                <w:b/>
                <w:bCs/>
                <w:sz w:val="28"/>
                <w:szCs w:val="28"/>
              </w:rPr>
            </w:pPr>
            <w:r w:rsidRPr="007A4FF5">
              <w:rPr>
                <w:b/>
                <w:bCs/>
                <w:sz w:val="28"/>
                <w:szCs w:val="28"/>
              </w:rPr>
              <w:t>9 вариант</w:t>
            </w:r>
          </w:p>
          <w:p w14:paraId="01F8B4FD" w14:textId="77777777" w:rsidR="00A261C7" w:rsidRPr="007A4FF5" w:rsidRDefault="00A261C7" w:rsidP="002C02AA">
            <w:pPr>
              <w:rPr>
                <w:sz w:val="28"/>
                <w:szCs w:val="28"/>
              </w:rPr>
            </w:pPr>
            <w:r w:rsidRPr="007A4FF5">
              <w:rPr>
                <w:sz w:val="28"/>
                <w:szCs w:val="28"/>
              </w:rPr>
              <w:t>№1. Вычислите:</w:t>
            </w:r>
          </w:p>
          <w:p w14:paraId="3D440356" w14:textId="77777777" w:rsidR="00A261C7" w:rsidRPr="007A4FF5" w:rsidRDefault="00A261C7" w:rsidP="002C02AA">
            <w:pPr>
              <w:rPr>
                <w:sz w:val="28"/>
                <w:szCs w:val="28"/>
              </w:rPr>
            </w:pPr>
            <w:r w:rsidRPr="007A4FF5">
              <w:rPr>
                <w:sz w:val="28"/>
                <w:szCs w:val="28"/>
              </w:rPr>
              <w:t xml:space="preserve">1) </w:t>
            </w:r>
            <w:r w:rsidRPr="007A4FF5">
              <w:rPr>
                <w:position w:val="-12"/>
                <w:sz w:val="28"/>
                <w:szCs w:val="28"/>
              </w:rPr>
              <w:object w:dxaOrig="1240" w:dyaOrig="400" w14:anchorId="55B58C9C">
                <v:shape id="_x0000_i2159" type="#_x0000_t75" style="width:62.2pt;height:19.65pt" o:ole="">
                  <v:imagedata r:id="rId1907" o:title=""/>
                </v:shape>
                <o:OLEObject Type="Embed" ProgID="Equation.3" ShapeID="_x0000_i2159" DrawAspect="Content" ObjectID="_1748813371" r:id="rId1908"/>
              </w:object>
            </w:r>
            <w:r w:rsidRPr="007A4FF5">
              <w:rPr>
                <w:sz w:val="28"/>
                <w:szCs w:val="28"/>
              </w:rPr>
              <w:t>;</w:t>
            </w:r>
          </w:p>
          <w:p w14:paraId="7540C146" w14:textId="77777777" w:rsidR="00A261C7" w:rsidRPr="007A4FF5" w:rsidRDefault="00A261C7" w:rsidP="002C02AA">
            <w:pPr>
              <w:rPr>
                <w:sz w:val="28"/>
                <w:szCs w:val="28"/>
              </w:rPr>
            </w:pPr>
            <w:r w:rsidRPr="007A4FF5">
              <w:rPr>
                <w:sz w:val="28"/>
                <w:szCs w:val="28"/>
              </w:rPr>
              <w:t xml:space="preserve">2) </w:t>
            </w:r>
            <w:r w:rsidRPr="007A4FF5">
              <w:rPr>
                <w:position w:val="-28"/>
                <w:sz w:val="28"/>
                <w:szCs w:val="28"/>
              </w:rPr>
              <w:object w:dxaOrig="639" w:dyaOrig="720" w14:anchorId="30E016F6">
                <v:shape id="_x0000_i2160" type="#_x0000_t75" style="width:32.2pt;height:37.65pt" o:ole="">
                  <v:imagedata r:id="rId1909" o:title=""/>
                </v:shape>
                <o:OLEObject Type="Embed" ProgID="Equation.3" ShapeID="_x0000_i2160" DrawAspect="Content" ObjectID="_1748813372" r:id="rId1910"/>
              </w:object>
            </w:r>
            <w:r w:rsidRPr="007A4FF5">
              <w:rPr>
                <w:sz w:val="28"/>
                <w:szCs w:val="28"/>
              </w:rPr>
              <w:t>.</w:t>
            </w:r>
          </w:p>
          <w:p w14:paraId="504392C4" w14:textId="77777777" w:rsidR="00A261C7" w:rsidRPr="007A4FF5" w:rsidRDefault="00A261C7" w:rsidP="002C02AA">
            <w:pPr>
              <w:rPr>
                <w:sz w:val="28"/>
                <w:szCs w:val="28"/>
              </w:rPr>
            </w:pPr>
            <w:r w:rsidRPr="007A4FF5">
              <w:rPr>
                <w:sz w:val="28"/>
                <w:szCs w:val="28"/>
              </w:rPr>
              <w:t>№2. Упростите:</w:t>
            </w:r>
          </w:p>
          <w:p w14:paraId="4B623841" w14:textId="77777777" w:rsidR="00A261C7" w:rsidRPr="007A4FF5" w:rsidRDefault="00A261C7" w:rsidP="002C02AA">
            <w:pPr>
              <w:rPr>
                <w:sz w:val="28"/>
                <w:szCs w:val="28"/>
              </w:rPr>
            </w:pPr>
            <w:r w:rsidRPr="007A4FF5">
              <w:rPr>
                <w:position w:val="-10"/>
                <w:sz w:val="28"/>
                <w:szCs w:val="28"/>
              </w:rPr>
              <w:object w:dxaOrig="1800" w:dyaOrig="440" w14:anchorId="1FDDB07D">
                <v:shape id="_x0000_i2161" type="#_x0000_t75" style="width:90.55pt;height:23.45pt" o:ole="">
                  <v:imagedata r:id="rId1911" o:title=""/>
                </v:shape>
                <o:OLEObject Type="Embed" ProgID="Equation.3" ShapeID="_x0000_i2161" DrawAspect="Content" ObjectID="_1748813373" r:id="rId1912"/>
              </w:object>
            </w:r>
            <w:r w:rsidRPr="007A4FF5">
              <w:rPr>
                <w:sz w:val="28"/>
                <w:szCs w:val="28"/>
              </w:rPr>
              <w:t>.</w:t>
            </w:r>
          </w:p>
        </w:tc>
      </w:tr>
    </w:tbl>
    <w:p w14:paraId="4613BF41" w14:textId="77777777" w:rsidR="00A261C7" w:rsidRPr="007A4FF5" w:rsidRDefault="00A261C7" w:rsidP="00A261C7">
      <w:pPr>
        <w:rPr>
          <w:sz w:val="28"/>
          <w:szCs w:val="28"/>
        </w:rPr>
      </w:pPr>
    </w:p>
    <w:p w14:paraId="7E9D059D" w14:textId="77777777" w:rsidR="00A261C7" w:rsidRPr="007A4FF5" w:rsidRDefault="00A261C7" w:rsidP="00A261C7">
      <w:pPr>
        <w:rPr>
          <w:b/>
          <w:i/>
          <w:sz w:val="28"/>
          <w:szCs w:val="28"/>
        </w:rPr>
      </w:pPr>
      <w:r w:rsidRPr="007A4FF5">
        <w:rPr>
          <w:b/>
          <w:i/>
          <w:sz w:val="28"/>
          <w:szCs w:val="28"/>
        </w:rPr>
        <w:t>Контрольные вопросы:</w:t>
      </w:r>
    </w:p>
    <w:p w14:paraId="68ED528A" w14:textId="77777777" w:rsidR="00A261C7" w:rsidRPr="007A4FF5" w:rsidRDefault="00A261C7" w:rsidP="002F6C12">
      <w:pPr>
        <w:pStyle w:val="a5"/>
        <w:numPr>
          <w:ilvl w:val="0"/>
          <w:numId w:val="10"/>
        </w:numPr>
        <w:spacing w:after="0" w:line="240" w:lineRule="auto"/>
        <w:jc w:val="both"/>
        <w:rPr>
          <w:rFonts w:ascii="Times New Roman" w:hAnsi="Times New Roman"/>
          <w:iCs/>
          <w:sz w:val="28"/>
          <w:szCs w:val="28"/>
        </w:rPr>
      </w:pPr>
      <w:r w:rsidRPr="007A4FF5">
        <w:rPr>
          <w:rFonts w:ascii="Times New Roman" w:hAnsi="Times New Roman"/>
          <w:sz w:val="28"/>
          <w:szCs w:val="28"/>
        </w:rPr>
        <w:t>Перечислите основные показательные тождества.</w:t>
      </w:r>
    </w:p>
    <w:p w14:paraId="738477BC" w14:textId="77777777" w:rsidR="00A261C7" w:rsidRPr="00827745" w:rsidRDefault="00A261C7" w:rsidP="002F6C12">
      <w:pPr>
        <w:numPr>
          <w:ilvl w:val="0"/>
          <w:numId w:val="10"/>
        </w:numPr>
        <w:jc w:val="both"/>
        <w:rPr>
          <w:iCs/>
          <w:sz w:val="28"/>
          <w:szCs w:val="28"/>
        </w:rPr>
      </w:pPr>
      <w:r w:rsidRPr="007A4FF5">
        <w:rPr>
          <w:sz w:val="28"/>
          <w:szCs w:val="28"/>
        </w:rPr>
        <w:t>Перечислите свойства степеней с действительными показателями.</w:t>
      </w:r>
    </w:p>
    <w:p w14:paraId="3BF24DF3" w14:textId="77777777" w:rsidR="00827745" w:rsidRDefault="00827745" w:rsidP="00827745">
      <w:pPr>
        <w:jc w:val="both"/>
        <w:rPr>
          <w:sz w:val="28"/>
          <w:szCs w:val="28"/>
        </w:rPr>
      </w:pPr>
    </w:p>
    <w:p w14:paraId="59A5376C" w14:textId="77777777" w:rsidR="00827745" w:rsidRPr="00827745" w:rsidRDefault="00827745" w:rsidP="00827745">
      <w:pPr>
        <w:jc w:val="both"/>
        <w:rPr>
          <w:i/>
          <w:iCs/>
          <w:sz w:val="28"/>
          <w:szCs w:val="28"/>
        </w:rPr>
      </w:pPr>
      <w:r w:rsidRPr="00827745">
        <w:rPr>
          <w:b/>
          <w:sz w:val="28"/>
          <w:szCs w:val="28"/>
        </w:rPr>
        <w:t>Практическое занятие №58</w:t>
      </w:r>
      <w:r>
        <w:rPr>
          <w:sz w:val="28"/>
          <w:szCs w:val="28"/>
        </w:rPr>
        <w:t xml:space="preserve"> </w:t>
      </w:r>
      <w:r w:rsidRPr="00827745">
        <w:rPr>
          <w:i/>
          <w:sz w:val="28"/>
          <w:szCs w:val="28"/>
        </w:rPr>
        <w:t>«Применение знаний о корне –ой степени в профессиональной степени»</w:t>
      </w:r>
    </w:p>
    <w:p w14:paraId="324C0366" w14:textId="77777777" w:rsidR="00A261C7" w:rsidRDefault="00A261C7" w:rsidP="00A261C7">
      <w:pPr>
        <w:rPr>
          <w:b/>
          <w:i/>
          <w:color w:val="FF0000"/>
          <w:sz w:val="28"/>
          <w:szCs w:val="28"/>
        </w:rPr>
      </w:pPr>
    </w:p>
    <w:p w14:paraId="292B3FBD" w14:textId="77777777" w:rsidR="00827745" w:rsidRPr="00827745" w:rsidRDefault="00827745" w:rsidP="00A261C7">
      <w:pPr>
        <w:rPr>
          <w:i/>
          <w:sz w:val="28"/>
          <w:szCs w:val="28"/>
        </w:rPr>
      </w:pPr>
      <w:r w:rsidRPr="00827745">
        <w:rPr>
          <w:i/>
          <w:sz w:val="28"/>
          <w:szCs w:val="28"/>
        </w:rPr>
        <w:t>Цель:</w:t>
      </w:r>
    </w:p>
    <w:p w14:paraId="7B390DC6" w14:textId="77777777" w:rsidR="00827745" w:rsidRPr="00827745" w:rsidRDefault="00827745" w:rsidP="00A261C7">
      <w:pPr>
        <w:rPr>
          <w:sz w:val="28"/>
          <w:szCs w:val="28"/>
        </w:rPr>
      </w:pPr>
      <w:r w:rsidRPr="00827745">
        <w:rPr>
          <w:sz w:val="28"/>
          <w:szCs w:val="28"/>
        </w:rPr>
        <w:lastRenderedPageBreak/>
        <w:t>Установить взаимосвязь изученного и применение полученных знаний в профессиональной деятельности</w:t>
      </w:r>
    </w:p>
    <w:p w14:paraId="56D25625" w14:textId="77777777" w:rsidR="00827745" w:rsidRPr="00827745" w:rsidRDefault="00827745" w:rsidP="00A261C7">
      <w:pPr>
        <w:rPr>
          <w:sz w:val="28"/>
          <w:szCs w:val="28"/>
        </w:rPr>
      </w:pPr>
    </w:p>
    <w:p w14:paraId="5E3FB4F6" w14:textId="77777777" w:rsidR="00827745" w:rsidRPr="00827745" w:rsidRDefault="00827745" w:rsidP="00A261C7">
      <w:pPr>
        <w:rPr>
          <w:i/>
          <w:sz w:val="28"/>
          <w:szCs w:val="28"/>
        </w:rPr>
      </w:pPr>
      <w:r w:rsidRPr="00827745">
        <w:rPr>
          <w:i/>
          <w:sz w:val="28"/>
          <w:szCs w:val="28"/>
        </w:rPr>
        <w:t>Студент должен знать и уметь:</w:t>
      </w:r>
    </w:p>
    <w:p w14:paraId="4D0E344F" w14:textId="77777777" w:rsidR="00827745" w:rsidRDefault="00827745" w:rsidP="00A261C7">
      <w:pPr>
        <w:rPr>
          <w:sz w:val="28"/>
          <w:szCs w:val="28"/>
        </w:rPr>
      </w:pPr>
      <w:r w:rsidRPr="00827745">
        <w:rPr>
          <w:sz w:val="28"/>
          <w:szCs w:val="28"/>
        </w:rPr>
        <w:t xml:space="preserve">Находить корень </w:t>
      </w:r>
      <w:r w:rsidRPr="00827745">
        <w:rPr>
          <w:sz w:val="28"/>
          <w:szCs w:val="28"/>
          <w:lang w:val="en-US"/>
        </w:rPr>
        <w:t>n</w:t>
      </w:r>
      <w:r w:rsidRPr="00827745">
        <w:rPr>
          <w:sz w:val="28"/>
          <w:szCs w:val="28"/>
        </w:rPr>
        <w:t>-ой степени, применять полученные знания в профессиональной деятельности.</w:t>
      </w:r>
    </w:p>
    <w:p w14:paraId="34F9869A" w14:textId="77777777" w:rsidR="00827745" w:rsidRDefault="00827745" w:rsidP="00A261C7">
      <w:pPr>
        <w:rPr>
          <w:sz w:val="28"/>
          <w:szCs w:val="28"/>
        </w:rPr>
      </w:pPr>
    </w:p>
    <w:p w14:paraId="63AD9BDB" w14:textId="77777777" w:rsidR="00827745" w:rsidRDefault="00737C4D" w:rsidP="00A261C7">
      <w:pPr>
        <w:rPr>
          <w:noProof/>
        </w:rPr>
      </w:pPr>
      <w:r>
        <w:rPr>
          <w:noProof/>
        </w:rPr>
        <w:pict w14:anchorId="16C86C13">
          <v:shape id="_x0000_i2162" type="#_x0000_t75" style="width:382.35pt;height:164.2pt;visibility:visible;mso-wrap-style:square">
            <v:imagedata r:id="rId1913" o:title=""/>
          </v:shape>
        </w:pict>
      </w:r>
    </w:p>
    <w:p w14:paraId="16411F91" w14:textId="77777777" w:rsidR="00D4280A" w:rsidRDefault="00D4280A" w:rsidP="00A261C7">
      <w:pPr>
        <w:rPr>
          <w:noProof/>
        </w:rPr>
      </w:pPr>
    </w:p>
    <w:p w14:paraId="5B64AC94" w14:textId="77777777" w:rsidR="00D4280A" w:rsidRDefault="00737C4D" w:rsidP="00A261C7">
      <w:pPr>
        <w:rPr>
          <w:noProof/>
        </w:rPr>
      </w:pPr>
      <w:r>
        <w:rPr>
          <w:noProof/>
        </w:rPr>
        <w:pict w14:anchorId="21E6E561">
          <v:shape id="_x0000_i2163" type="#_x0000_t75" style="width:254.2pt;height:305.45pt;visibility:visible;mso-wrap-style:square">
            <v:imagedata r:id="rId1914" o:title=""/>
          </v:shape>
        </w:pict>
      </w:r>
    </w:p>
    <w:p w14:paraId="403D9EBB" w14:textId="77777777" w:rsidR="00D4280A" w:rsidRDefault="00D4280A" w:rsidP="00A261C7">
      <w:pPr>
        <w:rPr>
          <w:noProof/>
        </w:rPr>
      </w:pPr>
    </w:p>
    <w:p w14:paraId="16FF342B" w14:textId="77777777" w:rsidR="00D4280A" w:rsidRDefault="00D4280A" w:rsidP="00A261C7">
      <w:pPr>
        <w:rPr>
          <w:noProof/>
        </w:rPr>
      </w:pPr>
      <w:r>
        <w:rPr>
          <w:noProof/>
        </w:rPr>
        <w:t>Задача №1.</w:t>
      </w:r>
    </w:p>
    <w:p w14:paraId="57810CFE" w14:textId="77777777" w:rsidR="00D4280A" w:rsidRDefault="00D4280A" w:rsidP="00A261C7">
      <w:pPr>
        <w:rPr>
          <w:noProof/>
        </w:rPr>
      </w:pPr>
      <w:r>
        <w:rPr>
          <w:noProof/>
        </w:rPr>
        <w:t xml:space="preserve">Найти основные размеры фигуры для построения выкройки футболки. </w:t>
      </w:r>
    </w:p>
    <w:p w14:paraId="0CDC4F08" w14:textId="77777777" w:rsidR="00D4280A" w:rsidRDefault="00737C4D" w:rsidP="00A261C7">
      <w:pPr>
        <w:rPr>
          <w:sz w:val="28"/>
          <w:szCs w:val="28"/>
        </w:rPr>
      </w:pPr>
      <w:r>
        <w:rPr>
          <w:sz w:val="28"/>
          <w:szCs w:val="28"/>
        </w:rPr>
        <w:pict w14:anchorId="31FA70DD">
          <v:shape id="_x0000_i2164" type="#_x0000_t75" style="width:81.25pt;height:16.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F7D82&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Pr=&quot;00AF7D82&quot; wsp:rsidRDefault=&quot;00AF7D82&quot; wsp:rsidP=&quot;00AF7D82&quot;&gt;&lt;m:oMathPara&gt;&lt;m:oMath&gt;&lt;m:r&gt;&lt;w:rPr&gt;&lt;w:rFonts w:ascii=&quot;Cambria Math&quot; w:h-ansi=&quot;Cambria Math&quot;/&gt;&lt;wx:font wx:val=&quot;Cambria Math&quot;/&gt;&lt;w:i/&gt;&lt;w:color w:val=&quot;000000&quot;/&gt;&lt;w:sz-cs w:val=&quot;20&quot;/&gt;&lt;/w:rPr&gt;&lt;m:t&gt;РћРў=&lt;/m:t&gt;&lt;/m:r&gt;&lt;m:rad&gt;&lt;m:radPr&gt;&lt;m:ctrlPr&gt;&lt;w:rPr&gt;&lt;w:rFonts w:ascii=&quot;Cambria Math&quot; w:h-ansi=&quot;Cambria Math&quot;/&gt;&lt;wx:font wx:val=&quot;Cambria Math&quot;/&gt;&lt;w:i/&gt;&lt;w:color w:val=&quot;000000&quot;/&gt;&lt;w:sz-cs w:val=&quot;20&quot;/&gt;&lt;/w:rPr&gt;&lt;/m:ctrlPr&gt;&lt;/m:radPr&gt;&lt;m:deg&gt;&lt;m:r&gt;&lt;w:rPr&gt;&lt;w:rFonts w:ascii=&quot;Cambria Math&quot; w:h-ansi=&quot;Cambria Math&quot;/&gt;&lt;wx:font wx:val=&quot;Cambria Math&quot;/&gt;&lt;w:i/&gt;&lt;w:color w:val=&quot;000000&quot;/&gt;&lt;w:sz-cs w:val=&quot;20&quot;/&gt;&lt;/w:rPr&gt;&lt;m:t&gt;3&lt;/m:t&gt;&lt;/m:r&gt;&lt;/m:deg&gt;&lt;m:e&gt;&lt;m:r&gt;&lt;w:rPr&gt;&lt;w:rFonts w:ascii=&quot;Cambria Math&quot; w:h-ansi=&quot;Cambria Math&quot;/&gt;&lt;wx:font wx:val=&quot;Cambria Math&quot;/&gt;&lt;w:i/&gt;&lt;w:color w:val=&quot;000000&quot;/&gt;&lt;w:sz-cs w:val=&quot;20&quot;/&gt;&lt;/w:rPr&gt;&lt;m:t&gt;216&lt;/m:t&gt;&lt;/m:r&gt;&lt;/m:e&gt;&lt;/m:rad&gt;&lt;m:r&gt;&lt;w:rPr&gt;&lt;w:rFonts w:ascii=&quot;Cambria Math&quot; w:h-ansi=&quot;Cambria Math&quot;/&gt;&lt;wx:font wx:val=&quot;Cambria Math&quot;/&gt;&lt;w:i/&gt;&lt;w:color w:val=&quot;000000&quot;/&gt;&lt;w:sz-cs w:val=&quot;20&quot;/&gt;&lt;/w:rPr&gt;&lt;m:t&gt;в€™10&lt;/m:t&gt;&lt;/m:r&gt;&lt;/m:oMath&gt;&lt;/m:oMathPara&gt;&lt;/w:p&gt;&lt;w:sectPr wsp:rsidR=&quot;00000000&quot; wsp:rsidRPr=&quot;00AF7D82&quot;&gt;&lt;w:pgSz w:w=&quot;12240&quot; w:h=&quot;15840&quot;/&gt;&lt;w:pgMar w:top=&quot;1134&quot; w:right=&quot;850&quot; w:bottom=&quot;1134&quot; w:left=&quot;1701&quot; w:header=&quot;720&quot; w:footer=&quot;720&quot; w:gutter=&quot;0&quot;/&gt;&lt;w:cols w:space=&quot;720&quot;/&gt;&lt;/w:sectPr&gt;&lt;/wx:sect&gt;&lt;/w:body&gt;&lt;/w:wordDocument&gt;">
            <v:imagedata r:id="rId1915" o:title="" chromakey="white"/>
          </v:shape>
        </w:pict>
      </w:r>
    </w:p>
    <w:p w14:paraId="7AD0A8D0" w14:textId="77777777" w:rsidR="00A853F9" w:rsidRDefault="00737C4D" w:rsidP="00A261C7">
      <w:pPr>
        <w:rPr>
          <w:sz w:val="28"/>
          <w:szCs w:val="28"/>
        </w:rPr>
      </w:pPr>
      <w:r>
        <w:rPr>
          <w:sz w:val="28"/>
          <w:szCs w:val="28"/>
        </w:rPr>
        <w:pict w14:anchorId="6FC891B8">
          <v:shape id="_x0000_i2165" type="#_x0000_t75" style="width:88.35pt;height:17.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5574B&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Pr=&quot;00C5574B&quot; wsp:rsidRDefault=&quot;00C5574B&quot; wsp:rsidP=&quot;00C5574B&quot;&gt;&lt;m:oMathPara&gt;&lt;m:oMath&gt;&lt;m:r&gt;&lt;w:rPr&gt;&lt;w:rFonts w:ascii=&quot;Cambria Math&quot; w:h-ansi=&quot;Cambria Math&quot;/&gt;&lt;wx:font wx:val=&quot;Cambria Math&quot;/&gt;&lt;w:i/&gt;&lt;w:color w:val=&quot;000000&quot;/&gt;&lt;w:sz-cs w:val=&quot;20&quot;/&gt;&lt;/w:rPr&gt;&lt;m:t&gt;РћР‘=10в€™&lt;/m:t&gt;&lt;/m:r&gt;&lt;m:rad&gt;&lt;m:radPr&gt;&lt;m:ctrlPr&gt;&lt;w:rPr&gt;&lt;w:rFonts w:ascii=&quot;Cambria Math&quot; w:h-ansi=&quot;Cambria Math&quot;/&gt;&lt;wx:font wx:val=&quot;Cambria Math&quot;/&gt;&lt;w:i/&gt;&lt;w:color w:val=&quot;000000&quot;/&gt;&lt;w:sz-cs w:val=&quot;20&quot;/&gt;&lt;/w:rPr&gt;&lt;/m:ctrlPr&gt;&lt;/m:radPr&gt;&lt;m:deg&gt;&lt;m:r&gt;&lt;w:rPr&gt;&lt;w:rFonts w:ascii=&quot;Cambria Math&quot; w:h-ansi=&quot;Cambria Math&quot;/&gt;&lt;wx:font wx:val=&quot;Cambria Math&quot;/&gt;&lt;w:i/&gt;&lt;w:color w:val=&quot;000000&quot;/&gt;&lt;w:sz-cs w:val=&quot;20&quot;/&gt;&lt;/w:rPr&gt;&lt;m:t&gt;4&lt;/m:t&gt;&lt;/m:r&gt;&lt;/m:deg&gt;&lt;m:e&gt;&lt;m:r&gt;&lt;w:rPr&gt;&lt;w:rFonts w:ascii=&quot;Cambria Math&quot; w:h-ansi=&quot;Cambria Math&quot;/&gt;&lt;wx:font wx:val=&quot;Cambria Math&quot;/&gt;&lt;w:i/&gt;&lt;w:color w:val=&quot;000000&quot;/&gt;&lt;w:sz-cs w:val=&quot;20&quot;/&gt;&lt;/w:rPr&gt;&lt;m:t&gt;6561&lt;/m:t&gt;&lt;/m:r&gt;&lt;/m:e&gt;&lt;/m:rad&gt;&lt;/m:oMath&gt;&lt;/m:oMathPara&gt;&lt;/w:p&gt;&lt;w:sectPr wsp:rsidR=&quot;00000000&quot; wsp:rsidRPr=&quot;00C5574B&quot;&gt;&lt;w:pgSz w:w=&quot;12240&quot; w:h=&quot;15840&quot;/&gt;&lt;w:pgMar w:top=&quot;1134&quot; w:right=&quot;850&quot; w:bottom=&quot;1134&quot; w:left=&quot;1701&quot; w:header=&quot;720&quot; w:footer=&quot;720&quot; w:gutter=&quot;0&quot;/&gt;&lt;w:cols w:space=&quot;720&quot;/&gt;&lt;/w:sectPr&gt;&lt;/wx:sect&gt;&lt;/w:body&gt;&lt;/w:wordDocument&gt;">
            <v:imagedata r:id="rId1916" o:title="" chromakey="white"/>
          </v:shape>
        </w:pict>
      </w:r>
    </w:p>
    <w:p w14:paraId="31E93BA2" w14:textId="77777777" w:rsidR="00A853F9" w:rsidRDefault="00737C4D" w:rsidP="00A261C7">
      <w:pPr>
        <w:rPr>
          <w:sz w:val="28"/>
          <w:szCs w:val="28"/>
        </w:rPr>
      </w:pPr>
      <w:r>
        <w:rPr>
          <w:sz w:val="28"/>
          <w:szCs w:val="28"/>
        </w:rPr>
        <w:pict w14:anchorId="7C8B2BF6">
          <v:shape id="_x0000_i2166" type="#_x0000_t75" style="width:62.2pt;height:19.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03B22&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Pr=&quot;00603B22&quot; wsp:rsidRDefault=&quot;00603B22&quot; wsp:rsidP=&quot;00603B22&quot;&gt;&lt;m:oMathPara&gt;&lt;m:oMath&gt;&lt;m:r&gt;&lt;w:rPr&gt;&lt;w:rFonts w:ascii=&quot;Cambria Math&quot; w:h-ansi=&quot;Cambria Math&quot;/&gt;&lt;wx:font wx:val=&quot;Cambria Math&quot;/&gt;&lt;w:i/&gt;&lt;w:color w:val=&quot;000000&quot;/&gt;&lt;w:sz-cs w:val=&quot;20&quot;/&gt;&lt;/w:rPr&gt;&lt;m:t&gt;РћР“=&lt;/m:t&gt;&lt;/m:r&gt;&lt;m:sSup&gt;&lt;m:sSupPr&gt;&lt;m:ctrlPr&gt;&lt;w:rPr&gt;&lt;w:rFonts w:ascii=&quot;Cambria Math&quot; w:h-ansi=&quot;Cambria Math&quot;/&gt;&lt;wx:font wx:val=&quot;Cambria Math&quot;/&gt;&lt;w:i/&gt;&lt;w:color w:val=&quot;000000&quot;/&gt;&lt;w:sz-cs w:val=&quot;20&quot;/&gt;&lt;/w:rPr&gt;&lt;/m:ctrlPr&gt;&lt;/m:sSupPr&gt;&lt;m:e&gt;&lt;m:r&gt;&lt;w:rPr&gt;&lt;w:rFonts w:ascii=&quot;Cambria Math&quot; w:h-ansi=&quot;Cambria Math&quot;/&gt;&lt;wx:font wx:val=&quot;Cambria Math&quot;/&gt;&lt;w:i/&gt;&lt;w:color w:val=&quot;000000&quot;/&gt;&lt;w:sz-cs w:val=&quot;20&quot;/&gt;&lt;/w:rPr&gt;&lt;m:t&gt;7744&lt;/m:t&gt;&lt;/m:r&gt;&lt;/m:e&gt;&lt;m:sup&gt;&lt;m:f&gt;&lt;m:fPr&gt;&lt;m:ctrlPr&gt;&lt;w:rPr&gt;&lt;w:rFonts w:ascii=&quot;Cambria Math&quot; w:h-ansi=&quot;Cambria Math&quot;/&gt;&lt;wx:font wx:val=&quot;Cambria Math&quot;/&gt;&lt;w:i/&gt;&lt;w:color w:val=&quot;000000&quot;/&gt;&lt;w:sz-cs w:val=&quot;20&quot;/&gt;&lt;/w:rPr&gt;&lt;/m:ctrlPr&gt;&lt;/m:fPr&gt;&lt;m:num&gt;&lt;m:r&gt;&lt;w:rPr&gt;&lt;w:rFonts w:ascii=&quot;Cambria Math&quot; w:h-ansi=&quot;Cambria Math&quot;/&gt;&lt;wx:font wx:val=&quot;Cambria Math&quot;/&gt;&lt;w:i/&gt;&lt;w:color w:val=&quot;000000&quot;/&gt;&lt;w:sz-cs w:val=&quot;20&quot;/&gt;&lt;/w:rPr&gt;&lt;m:t&gt;1&lt;/m:t&gt;&lt;/m:r&gt;&lt;/m:num&gt;&lt;m:den&gt;&lt;m:r&gt;&lt;w:rPr&gt;&lt;w:rFonts w:ascii=&quot;Cambria Math&quot; w:h-ansi=&quot;Cambria Math&quot;/&gt;&lt;wx:font wx:val=&quot;Cambria Math&quot;/&gt;&lt;w:i/&gt;&lt;w:color w:val=&quot;000000&quot;/&gt;&lt;w:sz-cs w:val=&quot;20&quot;/&gt;&lt;/w:rPr&gt;&lt;m:t&gt;2&lt;/m:t&gt;&lt;/m:r&gt;&lt;/m:den&gt;&lt;/m:f&gt;&lt;/m:sup&gt;&lt;/m:sSup&gt;&lt;/m:oMath&gt;&lt;/m:oMathPara&gt;&lt;/w:p&gt;&lt;w:sectPr wsp:rsidR=&quot;00000000&quot; wsp:rsidRPr=&quot;00603B22&quot;&gt;&lt;w:pgSz w:w=&quot;12240&quot; w:h=&quot;15840&quot;/&gt;&lt;w:pgMar w:top=&quot;1134&quot; w:right=&quot;850&quot; w:bottom=&quot;1134&quot; w:left=&quot;1701&quot; w:header=&quot;720&quot; w:footer=&quot;720&quot; w:gutter=&quot;0&quot;/&gt;&lt;w:cols w:space=&quot;720&quot;/&gt;&lt;/w:sectPr&gt;&lt;/wx:sect&gt;&lt;/w:body&gt;&lt;/w:wordDocument&gt;">
            <v:imagedata r:id="rId1917" o:title="" chromakey="white"/>
          </v:shape>
        </w:pict>
      </w:r>
    </w:p>
    <w:p w14:paraId="5BA18A4B" w14:textId="77777777" w:rsidR="00A853F9" w:rsidRDefault="00737C4D" w:rsidP="00A261C7">
      <w:pPr>
        <w:rPr>
          <w:sz w:val="28"/>
          <w:szCs w:val="28"/>
        </w:rPr>
      </w:pPr>
      <w:r>
        <w:rPr>
          <w:sz w:val="28"/>
          <w:szCs w:val="28"/>
        </w:rPr>
        <w:pict w14:anchorId="022280C5">
          <v:shape id="_x0000_i2167" type="#_x0000_t75" style="width:89.45pt;height:17.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C474A&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Pr=&quot;008C474A&quot; wsp:rsidRDefault=&quot;008C474A&quot; wsp:rsidP=&quot;008C474A&quot;&gt;&lt;m:oMathPara&gt;&lt;m:oMath&gt;&lt;m:r&gt;&lt;w:rPr&gt;&lt;w:rFonts w:ascii=&quot;Cambria Math&quot; w:h-ansi=&quot;Cambria Math&quot;/&gt;&lt;wx:font wx:val=&quot;Cambria Math&quot;/&gt;&lt;w:i/&gt;&lt;w:color w:val=&quot;000000&quot;/&gt;&lt;w:sz-cs w:val=&quot;20&quot;/&gt;&lt;/w:rPr&gt;&lt;m:t&gt;Р”Р=&lt;/m:t&gt;&lt;/m:r&gt;&lt;m:rad&gt;&lt;m:radPr&gt;&lt;m:ctrlPr&gt;&lt;w:rPr&gt;&lt;w:rFonts w:ascii=&quot;Cambria Math&quot; w:h-ansi=&quot;Cambria Math&quot;/&gt;&lt;wx:font wx:val=&quot;Cambria Math&quot;/&gt;&lt;w:i/&gt;&lt;w:color w:val=&quot;000000&quot;/&gt;&lt;w:sz-cs w:val=&quot;20&quot;/&gt;&lt;/w:rPr&gt;&lt;/m:ctrlPr&gt;&lt;/m:radPr&gt;&lt;m:deg&gt;&lt;m:r&gt;&lt;w:rPr&gt;&lt;w:rFonts w:ascii=&quot;Cambria Math&quot; w:h-ansi=&quot;Cambria Math&quot;/&gt;&lt;wx:font wx:val=&quot;Cambria Math&quot;/&gt;&lt;w:i/&gt;&lt;w:color w:val=&quot;000000&quot;/&gt;&lt;w:sz-cs w:val=&quot;20&quot;/&gt;&lt;/w:rPr&gt;&lt;m:t&gt;5&lt;/m:t&gt;&lt;/m:r&gt;&lt;/m:deg&gt;&lt;m:e&gt;&lt;m:r&gt;&lt;w:rPr&gt;&lt;w:rFonts w:ascii=&quot;Cambria Math&quot; w:h-ansi=&quot;Cambria Math&quot;/&gt;&lt;wx:font wx:val=&quot;Cambria Math&quot;/&gt;&lt;w:i/&gt;&lt;w:color w:val=&quot;000000&quot;/&gt;&lt;w:sz-cs w:val=&quot;20&quot;/&gt;&lt;/w:rPr&gt;&lt;m:t&gt;3125&lt;/m:t&gt;&lt;/m:r&gt;&lt;/m:e&gt;&lt;/m:rad&gt;&lt;m:r&gt;&lt;w:rPr&gt;&lt;w:rFonts w:ascii=&quot;Cambria Math&quot; w:h-ansi=&quot;Cambria Math&quot;/&gt;&lt;wx:font wx:val=&quot;Cambria Math&quot;/&gt;&lt;w:i/&gt;&lt;w:color w:val=&quot;000000&quot;/&gt;&lt;w:sz-cs w:val=&quot;20&quot;/&gt;&lt;/w:rPr&gt;&lt;m:t&gt;в€™10&lt;/m:t&gt;&lt;/m:r&gt;&lt;/m:oMath&gt;&lt;/m:oMathPara&gt;&lt;/w:p&gt;&lt;w:sectPr wsp:rsidR=&quot;00000000&quot; wsp:rsidRPr=&quot;008C474A&quot;&gt;&lt;w:pgSz w:w=&quot;12240&quot; w:h=&quot;15840&quot;/&gt;&lt;w:pgMar w:top=&quot;1134&quot; w:right=&quot;850&quot; w:bottom=&quot;1134&quot; w:left=&quot;1701&quot; w:header=&quot;720&quot; w:footer=&quot;720&quot; w:gutter=&quot;0&quot;/&gt;&lt;w:cols w:space=&quot;720&quot;/&gt;&lt;/w:sectPr&gt;&lt;/wx:sect&gt;&lt;/w:body&gt;&lt;/w:wordDocument&gt;">
            <v:imagedata r:id="rId1918" o:title="" chromakey="white"/>
          </v:shape>
        </w:pict>
      </w:r>
    </w:p>
    <w:p w14:paraId="5F435448" w14:textId="77777777" w:rsidR="00A853F9" w:rsidRDefault="00737C4D" w:rsidP="00A261C7">
      <w:pPr>
        <w:rPr>
          <w:sz w:val="28"/>
          <w:szCs w:val="28"/>
        </w:rPr>
      </w:pPr>
      <w:r>
        <w:rPr>
          <w:sz w:val="28"/>
          <w:szCs w:val="28"/>
        </w:rPr>
        <w:pict w14:anchorId="00B2B78C">
          <v:shape id="_x0000_i2168" type="#_x0000_t75" style="width:74.2pt;height:19.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A187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Pr=&quot;004A1875&quot; wsp:rsidRDefault=&quot;004A1875&quot; wsp:rsidP=&quot;004A1875&quot;&gt;&lt;m:oMathPara&gt;&lt;m:oMath&gt;&lt;m:r&gt;&lt;w:rPr&gt;&lt;w:rFonts w:ascii=&quot;Cambria Math&quot; w:h-ansi=&quot;Cambria Math&quot;/&gt;&lt;wx:font wx:val=&quot;Cambria Math&quot;/&gt;&lt;w:i/&gt;&lt;w:color w:val=&quot;000000&quot;/&gt;&lt;w:sz-cs w:val=&quot;20&quot;/&gt;&lt;/w:rPr&gt;&lt;m:t&gt;РћРЁ=&lt;/m:t&gt;&lt;/m:r&gt;&lt;m:sSup&gt;&lt;m:sSupPr&gt;&lt;m:ctrlPr&gt;&lt;w:rPr&gt;&lt;w:rFonts w:ascii=&quot;Cambria Math&quot; w:h-ansi=&quot;Cambria Math&quot;/&gt;&lt;wx:font wx:val=&quot;Cambria Math&quot;/&gt;&lt;w:i/&gt;&lt;w:color w:val=&quot;000000&quot;/&gt;&lt;w:sz-cs w:val=&quot;20&quot;/&gt;&lt;/w:rPr&gt;&lt;/m:ctrlPr&gt;&lt;/m:sSupPr&gt;&lt;m:e&gt;&lt;m:r&gt;&lt;w:rPr&gt;&lt;w:rFonts w:ascii=&quot;Cambria Math&quot; w:h-ansi=&quot;Cambria Math&quot;/&gt;&lt;wx:font wx:val=&quot;Cambria Math&quot;/&gt;&lt;w:i/&gt;&lt;w:color w:val=&quot;000000&quot;/&gt;&lt;w:sz-cs w:val=&quot;20&quot;/&gt;&lt;/w:rPr&gt;&lt;m:t&gt;54872&lt;/m:t&gt;&lt;/m:r&gt;&lt;/m:e&gt;&lt;m:sup&gt;&lt;m:f&gt;&lt;m:fPr&gt;&lt;m:ctrlPr&gt;&lt;w:rPr&gt;&lt;w:rFonts w:ascii=&quot;Cambria Math&quot; w:h-ansi=&quot;Cambria Math&quot;/&gt;&lt;wx:font wx:val=&quot;Cambria Math&quot;/&gt;&lt;w:i/&gt;&lt;w:color w:val=&quot;000000&quot;/&gt;&lt;w:sz-cs w:val=&quot;20&quot;/&gt;&lt;/w:rPr&gt;&lt;/m:ctrlPr&gt;&lt;/m:fPr&gt;&lt;m:num&gt;&lt;m:r&gt;&lt;w:rPr&gt;&lt;w:rFonts w:ascii=&quot;Cambria Math&quot; w:h-ansi=&quot;Cambria Math&quot;/&gt;&lt;wx:font wx:val=&quot;Cambria Math&quot;/&gt;&lt;w:i/&gt;&lt;w:color w:val=&quot;000000&quot;/&gt;&lt;w:sz-cs w:val=&quot;20&quot;/&gt;&lt;/w:rPr&gt;&lt;m:t&gt;1&lt;/m:t&gt;&lt;/m:r&gt;&lt;/m:num&gt;&lt;m:den&gt;&lt;m:r&gt;&lt;w:rPr&gt;&lt;w:rFonts w:ascii=&quot;Cambria Math&quot; w:h-ansi=&quot;Cambria Math&quot;/&gt;&lt;wx:font wx:val=&quot;Cambria Math&quot;/&gt;&lt;w:i/&gt;&lt;w:color w:val=&quot;000000&quot;/&gt;&lt;w:sz-cs w:val=&quot;20&quot;/&gt;&lt;/w:rPr&gt;&lt;m:t&gt;3&lt;/m:t&gt;&lt;/m:r&gt;&lt;/m:den&gt;&lt;/m:f&gt;&lt;/m:sup&gt;&lt;/m:sSup&gt;&lt;/m:oMath&gt;&lt;/m:oMathPara&gt;&lt;/w:p&gt;&lt;w:sectPr wsp:rsidR=&quot;00000000&quot; wsp:rsidRPr=&quot;004A1875&quot;&gt;&lt;w:pgSz w:w=&quot;12240&quot; w:h=&quot;15840&quot;/&gt;&lt;w:pgMar w:top=&quot;1134&quot; w:right=&quot;850&quot; w:bottom=&quot;1134&quot; w:left=&quot;1701&quot; w:header=&quot;720&quot; w:footer=&quot;720&quot; w:gutter=&quot;0&quot;/&gt;&lt;w:cols w:space=&quot;720&quot;/&gt;&lt;/w:sectPr&gt;&lt;/wx:sect&gt;&lt;/w:body&gt;&lt;/w:wordDocument&gt;">
            <v:imagedata r:id="rId1919" o:title="" chromakey="white"/>
          </v:shape>
        </w:pict>
      </w:r>
    </w:p>
    <w:p w14:paraId="350543B8" w14:textId="77777777" w:rsidR="00A853F9" w:rsidRDefault="00737C4D" w:rsidP="00A261C7">
      <w:pPr>
        <w:rPr>
          <w:sz w:val="28"/>
          <w:szCs w:val="28"/>
        </w:rPr>
      </w:pPr>
      <w:r>
        <w:rPr>
          <w:sz w:val="28"/>
          <w:szCs w:val="28"/>
        </w:rPr>
        <w:lastRenderedPageBreak/>
        <w:pict w14:anchorId="63382F41">
          <v:shape id="_x0000_i2169" type="#_x0000_t75" style="width:85.65pt;height:16.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3F49&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Pr=&quot;00F43F49&quot; wsp:rsidRDefault=&quot;00F43F49&quot; wsp:rsidP=&quot;00F43F49&quot;&gt;&lt;m:oMathPara&gt;&lt;m:oMath&gt;&lt;m:r&gt;&lt;w:rPr&gt;&lt;w:rFonts w:ascii=&quot;Cambria Math&quot; w:h-ansi=&quot;Cambria Math&quot;/&gt;&lt;wx:font wx:val=&quot;Cambria Math&quot;/&gt;&lt;w:i/&gt;&lt;w:color w:val=&quot;000000&quot;/&gt;&lt;w:sz-cs w:val=&quot;20&quot;/&gt;&lt;/w:rPr&gt;&lt;m:t&gt;РЁРџ=&lt;/m:t&gt;&lt;/m:r&gt;&lt;m:rad&gt;&lt;m:radPr&gt;&lt;m:ctrlPr&gt;&lt;w:rPr&gt;&lt;w:rFonts w:ascii=&quot;Cambria Math&quot; w:h-ansi=&quot;Cambria Math&quot;/&gt;&lt;wx:font wx:val=&quot;Cambria Math&quot;/&gt;&lt;w:i/&gt;&lt;w:color w:val=&quot;000000&quot;/&gt;&lt;w:sz-cs w:val=&quot;20&quot;/&gt;&lt;/w:rPr&gt;&lt;/m:ctrlPr&gt;&lt;/m:radPr&gt;&lt;m:deg&gt;&lt;m:r&gt;&lt;w:rPr&gt;&lt;w:rFonts w:ascii=&quot;Cambria Math&quot; w:h-ansi=&quot;Cambria Math&quot;/&gt;&lt;wx:font wx:val=&quot;Cambria Math&quot;/&gt;&lt;w:i/&gt;&lt;w:color w:val=&quot;000000&quot;/&gt;&lt;w:sz-cs w:val=&quot;20&quot;/&gt;&lt;/w:rPr&gt;&lt;m:t&gt;7&lt;/m:t&gt;&lt;/m:r&gt;&lt;/m:deg&gt;&lt;m:e&gt;&lt;m:r&gt;&lt;w:rPr&gt;&lt;w:rFonts w:ascii=&quot;Cambria Math&quot; w:h-ansi=&quot;Cambria Math&quot;/&gt;&lt;wx:font wx:val=&quot;Cambria Math&quot;/&gt;&lt;w:i/&gt;&lt;w:color w:val=&quot;000000&quot;/&gt;&lt;w:sz-cs w:val=&quot;20&quot;/&gt;&lt;/w:rPr&gt;&lt;m:t&gt;128&lt;/m:t&gt;&lt;/m:r&gt;&lt;/m:e&gt;&lt;/m:rad&gt;&lt;m:r&gt;&lt;w:rPr&gt;&lt;w:rFonts w:ascii=&quot;Cambria Math&quot; w:h-ansi=&quot;Cambria Math&quot;/&gt;&lt;wx:font wx:val=&quot;Cambria Math&quot;/&gt;&lt;w:i/&gt;&lt;w:color w:val=&quot;000000&quot;/&gt;&lt;w:sz-cs w:val=&quot;20&quot;/&gt;&lt;/w:rPr&gt;&lt;m:t&gt;в€™10&lt;/m:t&gt;&lt;/m:r&gt;&lt;/m:oMath&gt;&lt;/m:oMathPara&gt;&lt;/w:p&gt;&lt;w:sectPr wsp:rsidR=&quot;00000000&quot; wsp:rsidRPr=&quot;00F43F49&quot;&gt;&lt;w:pgSz w:w=&quot;12240&quot; w:h=&quot;15840&quot;/&gt;&lt;w:pgMar w:top=&quot;1134&quot; w:right=&quot;850&quot; w:bottom=&quot;1134&quot; w:left=&quot;1701&quot; w:header=&quot;720&quot; w:footer=&quot;720&quot; w:gutter=&quot;0&quot;/&gt;&lt;w:cols w:space=&quot;720&quot;/&gt;&lt;/w:sectPr&gt;&lt;/wx:sect&gt;&lt;/w:body&gt;&lt;/w:wordDocument&gt;">
            <v:imagedata r:id="rId1920" o:title="" chromakey="white"/>
          </v:shape>
        </w:pict>
      </w:r>
    </w:p>
    <w:p w14:paraId="2603C376" w14:textId="77777777" w:rsidR="00A853F9" w:rsidRDefault="00737C4D" w:rsidP="00A261C7">
      <w:pPr>
        <w:rPr>
          <w:sz w:val="28"/>
          <w:szCs w:val="28"/>
        </w:rPr>
      </w:pPr>
      <w:r>
        <w:rPr>
          <w:sz w:val="28"/>
          <w:szCs w:val="28"/>
        </w:rPr>
        <w:pict w14:anchorId="7D79C6B1">
          <v:shape id="_x0000_i2170" type="#_x0000_t75" style="width:73.65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63CA9&quot;/&gt;&lt;wsp:rsid wsp:val=&quot;00F74F9D&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Pr=&quot;00F74F9D&quot; wsp:rsidRDefault=&quot;00F74F9D&quot; wsp:rsidP=&quot;00F74F9D&quot;&gt;&lt;m:oMathPara&gt;&lt;m:oMath&gt;&lt;m:r&gt;&lt;w:rPr&gt;&lt;w:rFonts w:ascii=&quot;Cambria Math&quot; w:h-ansi=&quot;Cambria Math&quot;/&gt;&lt;wx:font wx:val=&quot;Cambria Math&quot;/&gt;&lt;w:i/&gt;&lt;w:color w:val=&quot;000000&quot;/&gt;&lt;w:sz-cs w:val=&quot;20&quot;/&gt;&lt;/w:rPr&gt;&lt;m:t&gt;РћРџ=&lt;/m:t&gt;&lt;/m:r&gt;&lt;m:f&gt;&lt;m:fPr&gt;&lt;m:ctrlPr&gt;&lt;w:rPr&gt;&lt;w:rFonts w:ascii=&quot;Cambria Math&quot; w:h-ansi=&quot;Cambria Math&quot;/&gt;&lt;wx:font wx:val=&quot;Cambria Math&quot;/&gt;&lt;w:i/&gt;&lt;w:color w:val=&quot;000000&quot;/&gt;&lt;w:sz-cs w:val=&quot;20&quot;/&gt;&lt;/w:rPr&gt;&lt;/m:ctrlPr&gt;&lt;/m:fPr&gt;&lt;m:num&gt;&lt;m:rad&gt;&lt;m:radPr&gt;&lt;m:degHide m:val=&quot;1&quot;/&gt;&lt;m:ctrlPr&gt;&lt;w:rPr&gt;&lt;w:rFonts w:ascii=&quot;Cambria Math&quot; w:h-ansi=&quot;Cambria Math&quot;/&gt;&lt;wx:font wx:val=&quot;Cambria Math&quot;/&gt;&lt;w:i/&gt;&lt;w:color w:val=&quot;000000&quot;/&gt;&lt;w:sz-cs w:val=&quot;20&quot;/&gt;&lt;/w:rPr&gt;&lt;/m:ctrlPr&gt;&lt;/m:radPr&gt;&lt;m:deg/&gt;&lt;m:e&gt;&lt;m:r&gt;&lt;w:rPr&gt;&lt;w:rFonts w:ascii=&quot;Cambria Math&quot; w:h-ansi=&quot;Cambria Math&quot;/&gt;&lt;wx:font wx:val=&quot;Cambria Math&quot;/&gt;&lt;w:i/&gt;&lt;w:color w:val=&quot;000000&quot;/&gt;&lt;w:sz-cs w:val=&quot;20&quot;/&gt;&lt;/w:rPr&gt;&lt;m:t&gt;40000&lt;/m:t&gt;&lt;/m:r&gt;&lt;/m:e&gt;&lt;/m:rad&gt;&lt;/m:num&gt;&lt;m:den&gt;&lt;m:r&gt;&lt;w:rPr&gt;&lt;w:rFonts w:ascii=&quot;Cambria Math&quot; w:h-ansi=&quot;Cambria Math&quot;/&gt;&lt;wx:font wx:val=&quot;Cambria Math&quot;/&gt;&lt;w:i/&gt;&lt;w:color w:val=&quot;000000&quot;/&gt;&lt;w:sz-cs w:val=&quot;20&quot;/&gt;&lt;/w:rPr&gt;&lt;m:t&gt;10&lt;/m:t&gt;&lt;/m:r&gt;&lt;/m:den&gt;&lt;/m:f&gt;&lt;/m:oMath&gt;&lt;/m:oMathPara&gt;&lt;/w:p&gt;&lt;w:sectPr wsp:rsidR=&quot;00000000&quot; wsp:rsidRPr=&quot;00F74F9D&quot;&gt;&lt;w:pgSz w:w=&quot;12240&quot; w:h=&quot;15840&quot;/&gt;&lt;w:pgMar w:top=&quot;1134&quot; w:right=&quot;850&quot; w:bottom=&quot;1134&quot; w:left=&quot;1701&quot; w:header=&quot;720&quot; w:footer=&quot;720&quot; w:gutter=&quot;0&quot;/&gt;&lt;w:cols w:space=&quot;720&quot;/&gt;&lt;/w:sectPr&gt;&lt;/wx:sect&gt;&lt;/w:body&gt;&lt;/w:wordDocument&gt;">
            <v:imagedata r:id="rId1921" o:title="" chromakey="white"/>
          </v:shape>
        </w:pict>
      </w:r>
    </w:p>
    <w:p w14:paraId="796E42A1" w14:textId="77777777" w:rsidR="00A853F9" w:rsidRDefault="00A853F9" w:rsidP="00A261C7">
      <w:pPr>
        <w:rPr>
          <w:sz w:val="28"/>
          <w:szCs w:val="28"/>
        </w:rPr>
      </w:pPr>
    </w:p>
    <w:p w14:paraId="15FF269B" w14:textId="77777777" w:rsidR="00A853F9" w:rsidRDefault="00A853F9" w:rsidP="00A261C7">
      <w:pPr>
        <w:rPr>
          <w:sz w:val="28"/>
          <w:szCs w:val="28"/>
        </w:rPr>
      </w:pPr>
      <w:r>
        <w:rPr>
          <w:sz w:val="28"/>
          <w:szCs w:val="28"/>
        </w:rPr>
        <w:t xml:space="preserve">Задача №2 </w:t>
      </w:r>
    </w:p>
    <w:p w14:paraId="7878D58E" w14:textId="77777777" w:rsidR="00022A6C" w:rsidRDefault="00022A6C" w:rsidP="00A261C7">
      <w:pPr>
        <w:rPr>
          <w:sz w:val="28"/>
          <w:szCs w:val="28"/>
        </w:rPr>
      </w:pPr>
      <w:r w:rsidRPr="00022A6C">
        <w:rPr>
          <w:sz w:val="28"/>
          <w:szCs w:val="28"/>
        </w:rPr>
        <w:fldChar w:fldCharType="begin"/>
      </w:r>
      <w:r w:rsidRPr="00022A6C">
        <w:rPr>
          <w:sz w:val="28"/>
          <w:szCs w:val="28"/>
        </w:rPr>
        <w:instrText xml:space="preserve"> INCLUDEPICTURE "https://i.pinimg.com/originals/17/73/76/1773760e3c5a2a2da21ac7693eeac7a5.jpg" \* MERGEFORMATINET </w:instrText>
      </w:r>
      <w:r w:rsidRPr="00022A6C">
        <w:rPr>
          <w:sz w:val="28"/>
          <w:szCs w:val="28"/>
        </w:rPr>
        <w:fldChar w:fldCharType="separate"/>
      </w:r>
      <w:r w:rsidR="00760EF6">
        <w:rPr>
          <w:sz w:val="28"/>
          <w:szCs w:val="28"/>
        </w:rPr>
        <w:fldChar w:fldCharType="begin"/>
      </w:r>
      <w:r w:rsidR="00760EF6">
        <w:rPr>
          <w:sz w:val="28"/>
          <w:szCs w:val="28"/>
        </w:rPr>
        <w:instrText xml:space="preserve"> INCLUDEPICTURE  "https://i.pinimg.com/originals/17/73/76/1773760e3c5a2a2da21ac7693eeac7a5.jpg"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"https://i.pinimg.com/originals/17/73/76/1773760e3c5a2a2da21ac7693eeac7a5.jpg"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"https://i.pinimg.com/originals/17/73/76/1773760e3c5a2a2da21ac7693eeac7a5.jpg"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"https://i.pinimg.com/originals/17/73/76/1773760e3c5a2a2da21ac7693eeac7a5.jpg"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"https://i.pinimg.com/originals/17/73/76/1773760e3c5a2a2da21ac7693eeac7a5.jpg"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"https://i.pinimg.com/originals/17/73/76/1773760e3c5a2a2da21ac7693eeac7a5.jpg"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"https://i.pinimg.com/originals/17/73/76/1773760e3c5a2a2da21ac7693eeac7a5.jpg"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"https://i.pinimg.com/originals/17/73/76/1773760e3c5a2a2da21ac7693eeac7a5.jpg"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"https://i.pinimg.com/originals/17/73/76/1773760e3c5a2a2da21ac7693eeac7a5.jpg"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43C86B96">
          <v:shape id="_x0000_i2171" type="#_x0000_t75" alt="" style="width:260.2pt;height:213.8pt">
            <v:imagedata r:id="rId1922" r:href="rId1923"/>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Pr="00022A6C">
        <w:rPr>
          <w:sz w:val="28"/>
          <w:szCs w:val="28"/>
        </w:rPr>
        <w:fldChar w:fldCharType="end"/>
      </w:r>
    </w:p>
    <w:p w14:paraId="4EA5B334" w14:textId="77777777" w:rsidR="00022A6C" w:rsidRDefault="00022A6C" w:rsidP="00A261C7">
      <w:pPr>
        <w:rPr>
          <w:sz w:val="28"/>
          <w:szCs w:val="28"/>
        </w:rPr>
      </w:pPr>
    </w:p>
    <w:p w14:paraId="45D8AD3A" w14:textId="77777777" w:rsidR="00A853F9" w:rsidRDefault="00A853F9" w:rsidP="00A261C7">
      <w:pPr>
        <w:rPr>
          <w:sz w:val="28"/>
          <w:szCs w:val="28"/>
        </w:rPr>
      </w:pPr>
      <w:r>
        <w:rPr>
          <w:sz w:val="28"/>
          <w:szCs w:val="28"/>
        </w:rPr>
        <w:t>Найти длину отрезка от линии талии до линии бедра</w:t>
      </w:r>
    </w:p>
    <w:p w14:paraId="247A7405" w14:textId="77777777" w:rsidR="00A853F9" w:rsidRDefault="00737C4D" w:rsidP="00A261C7">
      <w:pPr>
        <w:rPr>
          <w:sz w:val="28"/>
          <w:szCs w:val="28"/>
        </w:rPr>
      </w:pPr>
      <w:r>
        <w:rPr>
          <w:sz w:val="28"/>
          <w:szCs w:val="28"/>
        </w:rPr>
        <w:pict w14:anchorId="7AD439EC">
          <v:shape id="_x0000_i2172" type="#_x0000_t75" style="width:94.35pt;height:16.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25643&quot;/&gt;&lt;wsp:rsid wsp:val=&quot;0073539A&quot;/&gt;&lt;wsp:rsid wsp:val=&quot;0074555C&quot;/&gt;&lt;wsp:rsid wsp:val=&quot;00752EE5&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Pr=&quot;00725643&quot; wsp:rsidRDefault=&quot;00725643&quot; wsp:rsidP=&quot;00725643&quot;&gt;&lt;m:oMathPara&gt;&lt;m:oMath&gt;&lt;m:rad&gt;&lt;m:radPr&gt;&lt;m:ctrlPr&gt;&lt;w:rPr&gt;&lt;w:rFonts w:ascii=&quot;Cambria Math&quot; w:h-ansi=&quot;Cambria Math&quot;/&gt;&lt;wx:font wx:val=&quot;Cambria Math&quot;/&gt;&lt;w:i/&gt;&lt;w:color w:val=&quot;000000&quot;/&gt;&lt;w:sz-cs w:val=&quot;20&quot;/&gt;&lt;/w:rPr&gt;&lt;/m:ctrlPr&gt;&lt;/m:radPr&gt;&lt;m:deg&gt;&lt;m:r&gt;&lt;w:rPr&gt;&lt;w:rFonts w:ascii=&quot;Cambria Math&quot; w:h-ansi=&quot;Cambria Math&quot;/&gt;&lt;wx:font wx:val=&quot;Cambria Math&quot;/&gt;&lt;w:i/&gt;&lt;w:color w:val=&quot;000000&quot;/&gt;&lt;w:sz-cs w:val=&quot;20&quot;/&gt;&lt;/w:rPr&gt;&lt;m:t&gt;3&lt;/m:t&gt;&lt;/m:r&gt;&lt;/m:deg&gt;&lt;m:e&gt;&lt;m:r&gt;&lt;w:rPr&gt;&lt;w:rFonts w:ascii=&quot;Cambria Math&quot; w:h-ansi=&quot;Cambria Math&quot;/&gt;&lt;wx:font wx:val=&quot;Cambria Math&quot;/&gt;&lt;w:i/&gt;&lt;w:color w:val=&quot;000000&quot;/&gt;&lt;w:sz-cs w:val=&quot;20&quot;/&gt;&lt;/w:rPr&gt;&lt;m:t&gt;216&lt;/m:t&gt;&lt;/m:r&gt;&lt;/m:e&gt;&lt;/m:rad&gt;&lt;m:r&gt;&lt;w:rPr&gt;&lt;w:rFonts w:ascii=&quot;Cambria Math&quot; w:h-ansi=&quot;Cambria Math&quot;/&gt;&lt;wx:font wx:val=&quot;Cambria Math&quot;/&gt;&lt;w:i/&gt;&lt;w:color w:val=&quot;000000&quot;/&gt;&lt;w:sz-cs w:val=&quot;20&quot;/&gt;&lt;/w:rPr&gt;&lt;m:t&gt;в€™&lt;/m:t&gt;&lt;/m:r&gt;&lt;m:rad&gt;&lt;m:radPr&gt;&lt;m:ctrlPr&gt;&lt;w:rPr&gt;&lt;w:rFonts w:ascii=&quot;Cambria Math&quot; w:h-ansi=&quot;Cambria Math&quot;/&gt;&lt;wx:font wx:val=&quot;Cambria Math&quot;/&gt;&lt;w:i/&gt;&lt;w:color w:val=&quot;000000&quot;/&gt;&lt;w:sz-cs w:val=&quot;20&quot;/&gt;&lt;/w:rPr&gt;&lt;/m:ctrlPr&gt;&lt;/m:radPr&gt;&lt;m:deg&gt;&lt;m:r&gt;&lt;w:rPr&gt;&lt;w:rFonts w:ascii=&quot;Cambria Math&quot; w:h-ansi=&quot;Cambria Math&quot;/&gt;&lt;wx:font wx:val=&quot;Cambria Math&quot;/&gt;&lt;w:i/&gt;&lt;w:color w:val=&quot;000000&quot;/&gt;&lt;w:sz-cs w:val=&quot;20&quot;/&gt;&lt;/w:rPr&gt;&lt;m:t&gt;5&lt;/m:t&gt;&lt;/m:r&gt;&lt;/m:deg&gt;&lt;m:e&gt;&lt;m:r&gt;&lt;w:rPr&gt;&lt;w:rFonts w:ascii=&quot;Cambria Math&quot; w:h-ansi=&quot;Cambria Math&quot;/&gt;&lt;wx:font wx:val=&quot;Cambria Math&quot;/&gt;&lt;w:i/&gt;&lt;w:color w:val=&quot;000000&quot;/&gt;&lt;w:sz-cs w:val=&quot;20&quot;/&gt;&lt;/w:rPr&gt;&lt;m:t&gt;1024&lt;/m:t&gt;&lt;/m:r&gt;&lt;/m:e&gt;&lt;/m:rad&gt;&lt;m:r&gt;&lt;w:rPr&gt;&lt;w:rFonts w:ascii=&quot;Cambria Math&quot; w:h-ansi=&quot;Cambria Math&quot;/&gt;&lt;wx:font wx:val=&quot;Cambria Math&quot;/&gt;&lt;w:i/&gt;&lt;w:color w:val=&quot;000000&quot;/&gt;&lt;w:sz-cs w:val=&quot;20&quot;/&gt;&lt;/w:rPr&gt;&lt;m:t&gt;-6&lt;/m:t&gt;&lt;/m:r&gt;&lt;/m:oMath&gt;&lt;/m:oMathPara&gt;&lt;/w:p&gt;&lt;w:sectPr wsp:rsidR=&quot;00000000&quot; wsp:rsidRPr=&quot;00725643&quot;&gt;&lt;w:pgSz w:w=&quot;12240&quot; w:h=&quot;15840&quot;/&gt;&lt;w:pgMar w:top=&quot;1134&quot; w:right=&quot;850&quot; w:bottom=&quot;1134&quot; w:left=&quot;1701&quot; w:header=&quot;720&quot; w:footer=&quot;720&quot; w:gutter=&quot;0&quot;/&gt;&lt;w:cols w:space=&quot;720&quot;/&gt;&lt;/w:sectPr&gt;&lt;/wx:sect&gt;&lt;/w:body&gt;&lt;/w:wordDocument&gt;">
            <v:imagedata r:id="rId1924" o:title="" chromakey="white"/>
          </v:shape>
        </w:pict>
      </w:r>
    </w:p>
    <w:p w14:paraId="08C1B784" w14:textId="77777777" w:rsidR="00022A6C" w:rsidRDefault="00022A6C" w:rsidP="00A261C7">
      <w:pPr>
        <w:rPr>
          <w:sz w:val="28"/>
          <w:szCs w:val="28"/>
        </w:rPr>
      </w:pPr>
    </w:p>
    <w:p w14:paraId="0AA9F250" w14:textId="77777777" w:rsidR="00022A6C" w:rsidRDefault="00022A6C" w:rsidP="00A261C7">
      <w:pPr>
        <w:rPr>
          <w:sz w:val="28"/>
          <w:szCs w:val="28"/>
        </w:rPr>
      </w:pPr>
      <w:r>
        <w:rPr>
          <w:sz w:val="28"/>
          <w:szCs w:val="28"/>
        </w:rPr>
        <w:t>Задача№3</w:t>
      </w:r>
    </w:p>
    <w:p w14:paraId="34C192BF" w14:textId="77777777" w:rsidR="00022A6C" w:rsidRDefault="00E65694" w:rsidP="00A261C7">
      <w:pPr>
        <w:rPr>
          <w:sz w:val="28"/>
          <w:szCs w:val="28"/>
        </w:rPr>
      </w:pPr>
      <w:r>
        <w:rPr>
          <w:sz w:val="28"/>
          <w:szCs w:val="28"/>
        </w:rPr>
        <w:t>Найти длину изделия</w:t>
      </w:r>
    </w:p>
    <w:p w14:paraId="01277F42" w14:textId="77777777" w:rsidR="00E65694" w:rsidRDefault="00737C4D" w:rsidP="00A261C7">
      <w:pPr>
        <w:rPr>
          <w:sz w:val="28"/>
          <w:szCs w:val="28"/>
        </w:rPr>
      </w:pPr>
      <w:r>
        <w:rPr>
          <w:sz w:val="28"/>
          <w:szCs w:val="28"/>
        </w:rPr>
        <w:pict w14:anchorId="3ABF0A2C">
          <v:shape id="_x0000_i2173" type="#_x0000_t75" style="width:151.65pt;height:17.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16A2B&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Pr=&quot;00C16A2B&quot; wsp:rsidRDefault=&quot;00C16A2B&quot; wsp:rsidP=&quot;00C16A2B&quot;&gt;&lt;m:oMathPara&gt;&lt;m:oMath&gt;&lt;m:r&gt;&lt;w:rPr&gt;&lt;w:rFonts w:ascii=&quot;Cambria Math&quot; w:h-ansi=&quot;Cambria Math&quot;/&gt;&lt;wx:font wx:val=&quot;Cambria Math&quot;/&gt;&lt;w:i/&gt;&lt;w:color w:val=&quot;000000&quot;/&gt;&lt;w:sz-cs w:val=&quot;20&quot;/&gt;&lt;/w:rPr&gt;&lt;m:t&gt;Р”Р=7в€™(12в€™&lt;/m:t&gt;&lt;/m:r&gt;&lt;m:rad&gt;&lt;m:radPr&gt;&lt;m:ctrlPr&gt;&lt;w:rPr&gt;&lt;w:rFonts w:ascii=&quot;Cambria Math&quot; w:h-ansi=&quot;Cambria Math&quot;/&gt;&lt;wx:font wx:val=&quot;Cambria Math&quot;/&gt;&lt;w:i/&gt;&lt;w:color w:val=&quot;000000&quot;/&gt;&lt;w:sz-cs w:val=&quot;20&quot;/&gt;&lt;/w:rPr&gt;&lt;/m:ctrlPr&gt;&lt;/m:radPr&gt;&lt;m:deg&gt;&lt;m:r&gt;&lt;w:rPr&gt;&lt;w:rFonts w:ascii=&quot;Cambria Math&quot; w:h-ansi=&quot;Cambria Math&quot;/&gt;&lt;wx:font wx:val=&quot;Cambria Math&quot;/&gt;&lt;w:i/&gt;&lt;w:color w:val=&quot;000000&quot;/&gt;&lt;w:sz-cs w:val=&quot;20&quot;/&gt;&lt;/w:rPr&gt;&lt;m:t&gt;8&lt;/m:t&gt;&lt;/m:r&gt;&lt;/m:deg&gt;&lt;m:e&gt;&lt;m:r&gt;&lt;w:rPr&gt;&lt;w:rFonts w:ascii=&quot;Cambria Math&quot; w:h-ansi=&quot;Cambria Math&quot;/&gt;&lt;wx:font wx:val=&quot;Cambria Math&quot;/&gt;&lt;w:i/&gt;&lt;w:color w:val=&quot;000000&quot;/&gt;&lt;w:sz-cs w:val=&quot;20&quot;/&gt;&lt;/w:rPr&gt;&lt;m:t&gt;256&lt;/m:t&gt;&lt;/m:r&gt;&lt;/m:e&gt;&lt;/m:rad&gt;&lt;m:r&gt;&lt;w:rPr&gt;&lt;w:rFonts w:ascii=&quot;Cambria Math&quot; w:h-ansi=&quot;Cambria Math&quot;/&gt;&lt;wx:font wx:val=&quot;Cambria Math&quot;/&gt;&lt;w:i/&gt;&lt;w:color w:val=&quot;000000&quot;/&gt;&lt;w:sz-cs w:val=&quot;20&quot;/&gt;&lt;/w:rPr&gt;&lt;m:t&gt;-&lt;/m:t&gt;&lt;/m:r&gt;&lt;m:rad&gt;&lt;m:radPr&gt;&lt;m:ctrlPr&gt;&lt;w:rPr&gt;&lt;w:rFonts w:ascii=&quot;Cambria Math&quot; w:h-ansi=&quot;Cambria Math&quot;/&gt;&lt;wx:font wx:val=&quot;Cambria Math&quot;/&gt;&lt;w:i/&gt;&lt;w:color w:val=&quot;000000&quot;/&gt;&lt;w:sz-cs w:val=&quot;20&quot;/&gt;&lt;/w:rPr&gt;&lt;/m:ctrlPr&gt;&lt;/m:radPr&gt;&lt;m:deg&gt;&lt;m:r&gt;&lt;w:rPr&gt;&lt;w:rFonts w:ascii=&quot;Cambria Math&quot; w:h-ansi=&quot;Cambria Math&quot;/&gt;&lt;wx:font wx:val=&quot;Cambria Math&quot;/&gt;&lt;w:i/&gt;&lt;w:color w:val=&quot;000000&quot;/&gt;&lt;w:sz-cs w:val=&quot;20&quot;/&gt;&lt;/w:rPr&gt;&lt;m:t&gt;3&lt;/m:t&gt;&lt;/m:r&gt;&lt;/m:deg&gt;&lt;m:e&gt;&lt;m:r&gt;&lt;w:rPr&gt;&lt;w:rFonts w:ascii=&quot;Cambria Math&quot; w:h-ansi=&quot;Cambria Math&quot;/&gt;&lt;wx:font wx:val=&quot;Cambria Math&quot;/&gt;&lt;w:i/&gt;&lt;w:color w:val=&quot;000000&quot;/&gt;&lt;w:sz-cs w:val=&quot;20&quot;/&gt;&lt;/w:rPr&gt;&lt;m:t&gt;3375&lt;/m:t&gt;&lt;/m:r&gt;&lt;/m:e&gt;&lt;/m:rad&gt;&lt;/m:oMath&gt;&lt;/m:oMathPara&gt;&lt;/w:p&gt;&lt;w:sectPr wsp:rsidR=&quot;00000000&quot; wsp:rsidRPr=&quot;00C16A2B&quot;&gt;&lt;w:pgSz w:w=&quot;12240&quot; w:h=&quot;15840&quot;/&gt;&lt;w:pgMar w:top=&quot;1134&quot; w:right=&quot;850&quot; w:bottom=&quot;1134&quot; w:left=&quot;1701&quot; w:header=&quot;720&quot; w:footer=&quot;720&quot; w:gutter=&quot;0&quot;/&gt;&lt;w:cols w:space=&quot;720&quot;/&gt;&lt;/w:sectPr&gt;&lt;/wx:sect&gt;&lt;/w:body&gt;&lt;/w:wordDocument&gt;">
            <v:imagedata r:id="rId1925" o:title="" chromakey="white"/>
          </v:shape>
        </w:pict>
      </w:r>
      <w:r w:rsidR="00E65694">
        <w:rPr>
          <w:sz w:val="28"/>
          <w:szCs w:val="28"/>
        </w:rPr>
        <w:t>)</w:t>
      </w:r>
    </w:p>
    <w:p w14:paraId="6349C098" w14:textId="77777777" w:rsidR="001875B6" w:rsidRDefault="001875B6" w:rsidP="00A261C7">
      <w:pPr>
        <w:rPr>
          <w:sz w:val="28"/>
          <w:szCs w:val="28"/>
        </w:rPr>
      </w:pPr>
    </w:p>
    <w:p w14:paraId="1F6E7B36" w14:textId="77777777" w:rsidR="001875B6" w:rsidRDefault="001875B6" w:rsidP="00A261C7">
      <w:pPr>
        <w:rPr>
          <w:sz w:val="28"/>
          <w:szCs w:val="28"/>
        </w:rPr>
      </w:pPr>
      <w:r>
        <w:rPr>
          <w:sz w:val="28"/>
          <w:szCs w:val="28"/>
        </w:rPr>
        <w:t xml:space="preserve">Задача №4 Сопоставить </w:t>
      </w:r>
      <w:r w:rsidR="00AE5D9F">
        <w:rPr>
          <w:sz w:val="28"/>
          <w:szCs w:val="28"/>
        </w:rPr>
        <w:t>ткань и температуру тепловой обработки</w:t>
      </w:r>
    </w:p>
    <w:tbl>
      <w:tblPr>
        <w:tblW w:w="9014"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6854"/>
        <w:gridCol w:w="2160"/>
      </w:tblGrid>
      <w:tr w:rsidR="001875B6" w:rsidRPr="00E65694" w14:paraId="49A47901" w14:textId="77777777" w:rsidTr="001875B6">
        <w:tc>
          <w:tcPr>
            <w:tcW w:w="6854" w:type="dxa"/>
            <w:shd w:val="clear" w:color="auto" w:fill="FFFFFF"/>
            <w:vAlign w:val="center"/>
            <w:hideMark/>
          </w:tcPr>
          <w:p w14:paraId="6C798C73" w14:textId="77777777" w:rsidR="001875B6" w:rsidRPr="00E65694" w:rsidRDefault="001875B6" w:rsidP="00E65694">
            <w:pPr>
              <w:rPr>
                <w:sz w:val="28"/>
                <w:szCs w:val="28"/>
              </w:rPr>
            </w:pPr>
            <w:r w:rsidRPr="001875B6">
              <w:rPr>
                <w:sz w:val="28"/>
                <w:szCs w:val="28"/>
              </w:rPr>
              <w:t>Материал</w:t>
            </w:r>
          </w:p>
        </w:tc>
        <w:tc>
          <w:tcPr>
            <w:tcW w:w="2160" w:type="dxa"/>
            <w:shd w:val="clear" w:color="auto" w:fill="FFFFFF"/>
            <w:tcMar>
              <w:top w:w="0" w:type="dxa"/>
              <w:left w:w="14" w:type="dxa"/>
              <w:bottom w:w="0" w:type="dxa"/>
              <w:right w:w="0" w:type="dxa"/>
            </w:tcMar>
            <w:vAlign w:val="center"/>
            <w:hideMark/>
          </w:tcPr>
          <w:p w14:paraId="0E0DFCB6" w14:textId="77777777" w:rsidR="001875B6" w:rsidRPr="00E65694" w:rsidRDefault="001875B6" w:rsidP="00E65694">
            <w:pPr>
              <w:rPr>
                <w:sz w:val="28"/>
                <w:szCs w:val="28"/>
              </w:rPr>
            </w:pPr>
            <w:r>
              <w:rPr>
                <w:sz w:val="28"/>
                <w:szCs w:val="28"/>
              </w:rPr>
              <w:t>Температура обработки (</w:t>
            </w:r>
            <w:r w:rsidRPr="00E65694">
              <w:rPr>
                <w:sz w:val="28"/>
                <w:szCs w:val="28"/>
              </w:rPr>
              <w:t>утюг</w:t>
            </w:r>
            <w:r>
              <w:rPr>
                <w:sz w:val="28"/>
                <w:szCs w:val="28"/>
              </w:rPr>
              <w:t>)</w:t>
            </w:r>
          </w:p>
        </w:tc>
      </w:tr>
      <w:tr w:rsidR="001875B6" w:rsidRPr="00E65694" w14:paraId="60F5F581" w14:textId="77777777" w:rsidTr="001875B6">
        <w:trPr>
          <w:trHeight w:val="525"/>
        </w:trPr>
        <w:tc>
          <w:tcPr>
            <w:tcW w:w="6854" w:type="dxa"/>
            <w:shd w:val="clear" w:color="auto" w:fill="FFFFFF"/>
            <w:tcMar>
              <w:top w:w="0" w:type="dxa"/>
              <w:left w:w="14" w:type="dxa"/>
              <w:bottom w:w="0" w:type="dxa"/>
              <w:right w:w="0" w:type="dxa"/>
            </w:tcMar>
            <w:hideMark/>
          </w:tcPr>
          <w:p w14:paraId="45C2FF9E" w14:textId="77777777" w:rsidR="001875B6" w:rsidRPr="00E65694" w:rsidRDefault="001875B6" w:rsidP="00E65694">
            <w:pPr>
              <w:rPr>
                <w:sz w:val="28"/>
                <w:szCs w:val="28"/>
              </w:rPr>
            </w:pPr>
            <w:r>
              <w:rPr>
                <w:sz w:val="28"/>
                <w:szCs w:val="28"/>
              </w:rPr>
              <w:t>А)</w:t>
            </w:r>
            <w:r w:rsidR="00AE5D9F">
              <w:rPr>
                <w:sz w:val="28"/>
                <w:szCs w:val="28"/>
              </w:rPr>
              <w:t xml:space="preserve"> </w:t>
            </w:r>
            <w:r w:rsidRPr="00E65694">
              <w:rPr>
                <w:sz w:val="28"/>
                <w:szCs w:val="28"/>
              </w:rPr>
              <w:t>Хлопчато-бумажный и льняной</w:t>
            </w:r>
          </w:p>
        </w:tc>
        <w:tc>
          <w:tcPr>
            <w:tcW w:w="2160" w:type="dxa"/>
            <w:shd w:val="clear" w:color="auto" w:fill="FFFFFF"/>
            <w:tcMar>
              <w:top w:w="0" w:type="dxa"/>
              <w:left w:w="14" w:type="dxa"/>
              <w:bottom w:w="0" w:type="dxa"/>
              <w:right w:w="0" w:type="dxa"/>
            </w:tcMar>
            <w:hideMark/>
          </w:tcPr>
          <w:p w14:paraId="64D52B96" w14:textId="77777777" w:rsidR="001875B6" w:rsidRPr="00E65694" w:rsidRDefault="00AE5D9F" w:rsidP="00E65694">
            <w:pPr>
              <w:rPr>
                <w:sz w:val="28"/>
                <w:szCs w:val="28"/>
              </w:rPr>
            </w:pPr>
            <w:r>
              <w:rPr>
                <w:sz w:val="28"/>
                <w:szCs w:val="28"/>
              </w:rPr>
              <w:t xml:space="preserve">      </w:t>
            </w:r>
            <w:r w:rsidR="00737C4D">
              <w:rPr>
                <w:sz w:val="28"/>
                <w:szCs w:val="28"/>
              </w:rPr>
              <w:pict w14:anchorId="4DF60224">
                <v:shape id="_x0000_i2174" type="#_x0000_t75" style="width:64.35pt;height:34.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1681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Pr=&quot;0011681A&quot; wsp:rsidRDefault=&quot;0011681A&quot; wsp:rsidP=&quot;0011681A&quot;&gt;&lt;m:oMathPara&gt;&lt;m:oMath&gt;&lt;m:f&gt;&lt;m:fPr&gt;&lt;m:ctrlPr&gt;&lt;w:rPr&gt;&lt;w:rFonts w:ascii=&quot;Cambria Math&quot; w:h-ansi=&quot;Cambria Math&quot;/&gt;&lt;wx:font wx:val=&quot;Cambria Math&quot;/&gt;&lt;w:i/&gt;&lt;w:color w:val=&quot;000000&quot;/&gt;&lt;w:sz-cs w:val=&quot;20&quot;/&gt;&lt;/w:rPr&gt;&lt;/m:ctrlPr&gt;&lt;/m:fPr&gt;&lt;m:num&gt;&lt;m:sSup&gt;&lt;m:sSupPr&gt;&lt;m:ctrlPr&gt;&lt;w:rPr&gt;&lt;w:rFonts w:ascii=&quot;Cambria Math&quot; w:h-ansi=&quot;Cambria Math&quot;/&gt;&lt;wx:font wx:val=&quot;Cambria Math&quot;/&gt;&lt;w:i/&gt;&lt;w:color w:val=&quot;000000&quot;/&gt;&lt;w:sz-cs w:val=&quot;20&quot;/&gt;&lt;/w:rPr&gt;&lt;/m:ctrlPr&gt;&lt;/m:sSupPr&gt;&lt;m:e&gt;&lt;m:r&gt;&lt;w:rPr&gt;&lt;w:rFonts w:ascii=&quot;Cambria Math&quot; w:h-ansi=&quot;Cambria Math&quot;/&gt;&lt;wx:font wx:val=&quot;Cambria Math&quot;/&gt;&lt;w:i/&gt;&lt;w:color w:val=&quot;000000&quot;/&gt;&lt;w:sz-cs w:val=&quot;20&quot;/&gt;&lt;/w:rPr&gt;&lt;m:t&gt;625&lt;/m:t&gt;&lt;/m:r&gt;&lt;/m:e&gt;&lt;m:sup&gt;&lt;m:f&gt;&lt;m:fPr&gt;&lt;m:ctrlPr&gt;&lt;w:rPr&gt;&lt;w:rFonts w:ascii=&quot;Cambria Math&quot; w:h-ansi=&quot;Cambria Math&quot;/&gt;&lt;wx:font wx:val=&quot;Cambria Math&quot;/&gt;&lt;w:i/&gt;&lt;w:color w:val=&quot;000000&quot;/&gt;&lt;w:sz-cs w:val=&quot;20&quot;/&gt;&lt;/w:rPr&gt;&lt;/m:ctrlPr&gt;&lt;/m:fPr&gt;&lt;m:num&gt;&lt;m:r&gt;&lt;w:rPr&gt;&lt;w:rFonts w:ascii=&quot;Cambria Math&quot; w:h-ansi=&quot;Cambria Math&quot;/&gt;&lt;wx:font wx:val=&quot;Cambria Math&quot;/&gt;&lt;w:i/&gt;&lt;w:color w:val=&quot;000000&quot;/&gt;&lt;w:sz-cs w:val=&quot;20&quot;/&gt;&lt;/w:rPr&gt;&lt;m:t&gt;1&lt;/m:t&gt;&lt;/m:r&gt;&lt;/m:num&gt;&lt;m:den&gt;&lt;m:r&gt;&lt;w:rPr&gt;&lt;w:rFonts w:ascii=&quot;Cambria Math&quot; w:h-ansi=&quot;Cambria Math&quot;/&gt;&lt;wx:font wx:val=&quot;Cambria Math&quot;/&gt;&lt;w:i/&gt;&lt;w:color w:val=&quot;000000&quot;/&gt;&lt;w:sz-cs w:val=&quot;20&quot;/&gt;&lt;/w:rPr&gt;&lt;m:t&gt;2&lt;/m:t&gt;&lt;/m:r&gt;&lt;/m:den&gt;&lt;/m:f&gt;&lt;/m:sup&gt;&lt;/m:sSup&gt;&lt;m:r&gt;&lt;w:rPr&gt;&lt;w:rFonts w:ascii=&quot;Cambria Math&quot; w:h-ansi=&quot;Cambria Math&quot;/&gt;&lt;wx:font wx:val=&quot;Cambria Math&quot;/&gt;&lt;w:i/&gt;&lt;w:color w:val=&quot;000000&quot;/&gt;&lt;w:sz-cs w:val=&quot;20&quot;/&gt;&lt;/w:rPr&gt;&lt;m:t&gt;+&lt;/m:t&gt;&lt;/m:r&gt;&lt;m:sSup&gt;&lt;m:sSupPr&gt;&lt;m:ctrlPr&gt;&lt;w:rPr&gt;&lt;w:rFonts w:ascii=&quot;Cambria Math&quot; w:h-ansi=&quot;Cambria Math&quot;/&gt;&lt;wx:font wx:val=&quot;Cambria Math&quot;/&gt;&lt;w:i/&gt;&lt;w:color w:val=&quot;000000&quot;/&gt;&lt;w:sz-cs w:val=&quot;20&quot;/&gt;&lt;/w:rPr&gt;&lt;/m:ctrlPr&gt;&lt;/m:sSupPr&gt;&lt;m:e&gt;&lt;m:r&gt;&lt;w:rPr&gt;&lt;w:rFonts w:ascii=&quot;Cambria Math&quot; w:h-ansi=&quot;Cambria Math&quot;/&gt;&lt;wx:font wx:val=&quot;Cambria Math&quot;/&gt;&lt;w:i/&gt;&lt;w:color w:val=&quot;000000&quot;/&gt;&lt;w:sz-cs w:val=&quot;20&quot;/&gt;&lt;/w:rPr&gt;&lt;m:t&gt;169&lt;/m:t&gt;&lt;/m:r&gt;&lt;/m:e&gt;&lt;m:sup&gt;&lt;m:f&gt;&lt;m:fPr&gt;&lt;m:ctrlPr&gt;&lt;w:rPr&gt;&lt;w:rFonts w:ascii=&quot;Cambria Math&quot; w:h-ansi=&quot;Cambria Math&quot;/&gt;&lt;wx:font wx:val=&quot;Cambria Math&quot;/&gt;&lt;w:i/&gt;&lt;w:color w:val=&quot;000000&quot;/&gt;&lt;w:sz-cs w:val=&quot;20&quot;/&gt;&lt;/w:rPr&gt;&lt;/m:ctrlPr&gt;&lt;/m:fPr&gt;&lt;m:num&gt;&lt;m:r&gt;&lt;w:rPr&gt;&lt;w:rFonts w:ascii=&quot;Cambria Math&quot; w:h-ansi=&quot;Cambria Math&quot;/&gt;&lt;wx:font wx:val=&quot;Cambria Math&quot;/&gt;&lt;w:i/&gt;&lt;w:color w:val=&quot;000000&quot;/&gt;&lt;w:sz-cs w:val=&quot;20&quot;/&gt;&lt;/w:rPr&gt;&lt;m:t&gt;1&lt;/m:t&gt;&lt;/m:r&gt;&lt;/m:num&gt;&lt;m:den&gt;&lt;m:r&gt;&lt;w:rPr&gt;&lt;w:rFonts w:ascii=&quot;Cambria Math&quot; w:h-ansi=&quot;Cambria Math&quot;/&gt;&lt;wx:font wx:val=&quot;Cambria Math&quot;/&gt;&lt;w:i/&gt;&lt;w:color w:val=&quot;000000&quot;/&gt;&lt;w:sz-cs w:val=&quot;20&quot;/&gt;&lt;/w:rPr&gt;&lt;m:t&gt;2&lt;/m:t&gt;&lt;/m:r&gt;&lt;/m:den&gt;&lt;/m:f&gt;&lt;/m:sup&gt;&lt;/m:sSup&gt;&lt;/m:num&gt;&lt;m:den&gt;&lt;m:r&gt;&lt;w:rPr&gt;&lt;w:rFonts w:ascii=&quot;Cambria Math&quot; w:h-ansi=&quot;Cambria Math&quot;/&gt;&lt;wx:font wx:val=&quot;Cambria Math&quot;/&gt;&lt;w:i/&gt;&lt;w:color w:val=&quot;000000&quot;/&gt;&lt;w:sz-cs w:val=&quot;20&quot;/&gt;&lt;/w:rPr&gt;&lt;m:t&gt;2&lt;/m:t&gt;&lt;/m:r&gt;&lt;/m:den&gt;&lt;/m:f&gt;&lt;/m:oMath&gt;&lt;/m:oMathPara&gt;&lt;/w:p&gt;&lt;w:sectPr wsp:rsidR=&quot;00000000&quot; wsp:rsidRPr=&quot;0011681A&quot;&gt;&lt;w:pgSz w:w=&quot;12240&quot; w:h=&quot;15840&quot;/&gt;&lt;w:pgMar w:top=&quot;1134&quot; w:right=&quot;850&quot; w:bottom=&quot;1134&quot; w:left=&quot;1701&quot; w:header=&quot;720&quot; w:footer=&quot;720&quot; w:gutter=&quot;0&quot;/&gt;&lt;w:cols w:space=&quot;720&quot;/&gt;&lt;/w:sectPr&gt;&lt;/wx:sect&gt;&lt;/w:body&gt;&lt;/w:wordDocument&gt;">
                  <v:imagedata r:id="rId1926" o:title="" chromakey="white"/>
                </v:shape>
              </w:pict>
            </w:r>
          </w:p>
        </w:tc>
      </w:tr>
      <w:tr w:rsidR="001875B6" w:rsidRPr="00E65694" w14:paraId="4BC97A24" w14:textId="77777777" w:rsidTr="001875B6">
        <w:trPr>
          <w:trHeight w:val="725"/>
        </w:trPr>
        <w:tc>
          <w:tcPr>
            <w:tcW w:w="6854" w:type="dxa"/>
            <w:shd w:val="clear" w:color="auto" w:fill="FFFFFF"/>
            <w:tcMar>
              <w:top w:w="0" w:type="dxa"/>
              <w:left w:w="14" w:type="dxa"/>
              <w:bottom w:w="0" w:type="dxa"/>
              <w:right w:w="0" w:type="dxa"/>
            </w:tcMar>
            <w:hideMark/>
          </w:tcPr>
          <w:p w14:paraId="56D831CD" w14:textId="77777777" w:rsidR="001875B6" w:rsidRPr="00E65694" w:rsidRDefault="001875B6" w:rsidP="00E65694">
            <w:pPr>
              <w:rPr>
                <w:sz w:val="28"/>
                <w:szCs w:val="28"/>
              </w:rPr>
            </w:pPr>
            <w:r>
              <w:rPr>
                <w:sz w:val="28"/>
                <w:szCs w:val="28"/>
              </w:rPr>
              <w:t>Б)</w:t>
            </w:r>
            <w:r w:rsidR="00AE5D9F">
              <w:rPr>
                <w:sz w:val="28"/>
                <w:szCs w:val="28"/>
              </w:rPr>
              <w:t xml:space="preserve"> </w:t>
            </w:r>
            <w:r w:rsidRPr="00E65694">
              <w:rPr>
                <w:sz w:val="28"/>
                <w:szCs w:val="28"/>
              </w:rPr>
              <w:t>Натуральный и вис</w:t>
            </w:r>
            <w:r w:rsidRPr="00E65694">
              <w:rPr>
                <w:sz w:val="28"/>
                <w:szCs w:val="28"/>
              </w:rPr>
              <w:softHyphen/>
              <w:t>козный шелк, ткани, содержащие ацетат</w:t>
            </w:r>
            <w:r w:rsidRPr="00E65694">
              <w:rPr>
                <w:sz w:val="28"/>
                <w:szCs w:val="28"/>
              </w:rPr>
              <w:softHyphen/>
              <w:t>ное волокно</w:t>
            </w:r>
          </w:p>
        </w:tc>
        <w:tc>
          <w:tcPr>
            <w:tcW w:w="2160" w:type="dxa"/>
            <w:shd w:val="clear" w:color="auto" w:fill="FFFFFF"/>
            <w:tcMar>
              <w:top w:w="0" w:type="dxa"/>
              <w:left w:w="14" w:type="dxa"/>
              <w:bottom w:w="0" w:type="dxa"/>
              <w:right w:w="0" w:type="dxa"/>
            </w:tcMar>
            <w:vAlign w:val="center"/>
            <w:hideMark/>
          </w:tcPr>
          <w:p w14:paraId="3EFB5A71" w14:textId="77777777" w:rsidR="001875B6" w:rsidRPr="00E65694" w:rsidRDefault="00AE5D9F" w:rsidP="00E65694">
            <w:pPr>
              <w:rPr>
                <w:sz w:val="28"/>
                <w:szCs w:val="28"/>
              </w:rPr>
            </w:pPr>
            <w:r>
              <w:rPr>
                <w:sz w:val="28"/>
                <w:szCs w:val="28"/>
              </w:rPr>
              <w:t xml:space="preserve">    </w:t>
            </w:r>
            <w:r w:rsidR="00737C4D">
              <w:rPr>
                <w:sz w:val="28"/>
                <w:szCs w:val="28"/>
              </w:rPr>
              <w:pict w14:anchorId="71BCF5D8">
                <v:shape id="_x0000_i2175" type="#_x0000_t75" style="width:81.25pt;height:19.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25B0&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Pr=&quot;00CF25B0&quot; wsp:rsidRDefault=&quot;00CF25B0&quot; wsp:rsidP=&quot;00CF25B0&quot;&gt;&lt;m:oMathPara&gt;&lt;m:oMath&gt;&lt;m:r&gt;&lt;w:rPr&gt;&lt;w:rFonts w:ascii=&quot;Cambria Math&quot; w:h-ansi=&quot;Cambria Math&quot;/&gt;&lt;wx:font wx:val=&quot;Cambria Math&quot;/&gt;&lt;w:i/&gt;&lt;w:color w:val=&quot;000000&quot;/&gt;&lt;w:sz-cs w:val=&quot;20&quot;/&gt;&lt;/w:rPr&gt;&lt;m:t&gt;(&lt;/m:t&gt;&lt;/m:r&gt;&lt;m:rad&gt;&lt;m:radPr&gt;&lt;m:ctrlPr&gt;&lt;w:rPr&gt;&lt;w:rFonts w:ascii=&quot;Cambria Math&quot; w:h-ansi=&quot;Cambria Math&quot;/&gt;&lt;wx:font wx:val=&quot;Cambria Math&quot;/&gt;&lt;w:i/&gt;&lt;w:color w:val=&quot;000000&quot;/&gt;&lt;w:sz-cs w:val=&quot;20&quot;/&gt;&lt;/w:rPr&gt;&lt;/m:ctrlPr&gt;&lt;/m:radPr&gt;&lt;m:deg&gt;&lt;m:r&gt;&lt;w:rPr&gt;&lt;w:rFonts w:ascii=&quot;Cambria Math&quot; w:h-ansi=&quot;Cambria Math&quot;/&gt;&lt;wx:font wx:val=&quot;Cambria Math&quot;/&gt;&lt;w:i/&gt;&lt;w:color w:val=&quot;000000&quot;/&gt;&lt;w:sz-cs w:val=&quot;20&quot;/&gt;&lt;/w:rPr&gt;&lt;m:t&gt;3&lt;/m:t&gt;&lt;/m:r&gt;&lt;/m:deg&gt;&lt;m:e&gt;&lt;m:r&gt;&lt;w:rPr&gt;&lt;w:rFonts w:ascii=&quot;Cambria Math&quot; w:h-ansi=&quot;Cambria Math&quot;/&gt;&lt;wx:font wx:val=&quot;Cambria Math&quot;/&gt;&lt;w:i/&gt;&lt;w:color w:val=&quot;000000&quot;/&gt;&lt;w:sz-cs w:val=&quot;20&quot;/&gt;&lt;/w:rPr&gt;&lt;m:t&gt;343&lt;/m:t&gt;&lt;/m:r&gt;&lt;/m:e&gt;&lt;/m:rad&gt;&lt;m:r&gt;&lt;w:rPr&gt;&lt;w:rFonts w:ascii=&quot;Cambria Math&quot; w:h-ansi=&quot;Cambria Math&quot;/&gt;&lt;wx:font wx:val=&quot;Cambria Math&quot;/&gt;&lt;w:i/&gt;&lt;w:color w:val=&quot;000000&quot;/&gt;&lt;w:sz-cs w:val=&quot;20&quot;/&gt;&lt;/w:rPr&gt;&lt;m:t&gt;в€™&lt;/m:t&gt;&lt;/m:r&gt;&lt;m:sSup&gt;&lt;m:sSupPr&gt;&lt;m:ctrlPr&gt;&lt;w:rPr&gt;&lt;w:rFonts w:ascii=&quot;Cambria Math&quot; w:h-ansi=&quot;Cambria Math&quot;/&gt;&lt;wx:font wx:val=&quot;Cambria Math&quot;/&gt;&lt;w:i/&gt;&lt;w:color w:val=&quot;000000&quot;/&gt;&lt;w:sz-cs w:val=&quot;20&quot;/&gt;&lt;/w:rPr&gt;&lt;/m:ctrlPr&gt;&lt;/m:sSupPr&gt;&lt;m:e&gt;&lt;m:r&gt;&lt;w:rPr&gt;&lt;w:rFonts w:ascii=&quot;Cambria Math&quot; w:h-ansi=&quot;Cambria Math&quot;/&gt;&lt;wx:font wx:val=&quot;Cambria Math&quot;/&gt;&lt;w:i/&gt;&lt;w:color w:val=&quot;000000&quot;/&gt;&lt;w:sz-cs w:val=&quot;20&quot;/&gt;&lt;/w:rPr&gt;&lt;m:t&gt;25&lt;/m:t&gt;&lt;/m:r&gt;&lt;/m:e&gt;&lt;m:sup&gt;&lt;m:f&gt;&lt;m:fPr&gt;&lt;m:ctrlPr&gt;&lt;w:rPr&gt;&lt;w:rFonts w:ascii=&quot;Cambria Math&quot; w:h-ansi=&quot;Cambria Math&quot;/&gt;&lt;wx:font wx:val=&quot;Cambria Math&quot;/&gt;&lt;w:i/&gt;&lt;w:color w:val=&quot;000000&quot;/&gt;&lt;w:sz-cs w:val=&quot;20&quot;/&gt;&lt;/w:rPr&gt;&lt;/m:ctrlPr&gt;&lt;/m:fPr&gt;&lt;m:num&gt;&lt;m:r&gt;&lt;w:rPr&gt;&lt;w:rFonts w:ascii=&quot;Cambria Math&quot; w:h-ansi=&quot;Cambria Math&quot;/&gt;&lt;wx:font wx:val=&quot;Cambria Math&quot;/&gt;&lt;w:i/&gt;&lt;w:color w:val=&quot;000000&quot;/&gt;&lt;w:sz-cs w:val=&quot;20&quot;/&gt;&lt;/w:rPr&gt;&lt;m:t&gt;1&lt;/m:t&gt;&lt;/m:r&gt;&lt;/m:num&gt;&lt;m:den&gt;&lt;m:r&gt;&lt;w:rPr&gt;&lt;w:rFonts w:ascii=&quot;Cambria Math&quot; w:h-ansi=&quot;Cambria Math&quot;/&gt;&lt;wx:font wx:val=&quot;Cambria Math&quot;/&gt;&lt;w:i/&gt;&lt;w:color w:val=&quot;000000&quot;/&gt;&lt;w:sz-cs w:val=&quot;20&quot;/&gt;&lt;/w:rPr&gt;&lt;m:t&gt;2&lt;/m:t&gt;&lt;/m:r&gt;&lt;/m:den&gt;&lt;/m:f&gt;&lt;/m:sup&gt;&lt;/m:sSup&gt;&lt;m:r&gt;&lt;w:rPr&gt;&lt;w:rFonts w:ascii=&quot;Cambria Math&quot; w:h-ansi=&quot;Cambria Math&quot;/&gt;&lt;wx:font wx:val=&quot;Cambria Math&quot;/&gt;&lt;w:i/&gt;&lt;w:color w:val=&quot;000000&quot;/&gt;&lt;w:sz-cs w:val=&quot;20&quot;/&gt;&lt;/w:rPr&gt;&lt;m:t&gt;)в€™4&lt;/m:t&gt;&lt;/m:r&gt;&lt;/m:oMath&gt;&lt;/m:oMathPara&gt;&lt;/w:p&gt;&lt;w:sectPr wsp:rsidR=&quot;00000000&quot; wsp:rsidRPr=&quot;00CF25B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27" o:title="" chromakey="white"/>
                </v:shape>
              </w:pict>
            </w:r>
          </w:p>
        </w:tc>
      </w:tr>
      <w:tr w:rsidR="001875B6" w:rsidRPr="00E65694" w14:paraId="120FA007" w14:textId="77777777" w:rsidTr="001875B6">
        <w:trPr>
          <w:trHeight w:val="702"/>
        </w:trPr>
        <w:tc>
          <w:tcPr>
            <w:tcW w:w="6854" w:type="dxa"/>
            <w:shd w:val="clear" w:color="auto" w:fill="FFFFFF"/>
            <w:tcMar>
              <w:top w:w="0" w:type="dxa"/>
              <w:left w:w="14" w:type="dxa"/>
              <w:bottom w:w="0" w:type="dxa"/>
              <w:right w:w="0" w:type="dxa"/>
            </w:tcMar>
            <w:hideMark/>
          </w:tcPr>
          <w:p w14:paraId="0B5F8FCC" w14:textId="77777777" w:rsidR="001875B6" w:rsidRPr="00E65694" w:rsidRDefault="001875B6" w:rsidP="00E65694">
            <w:pPr>
              <w:rPr>
                <w:sz w:val="28"/>
                <w:szCs w:val="28"/>
              </w:rPr>
            </w:pPr>
            <w:r>
              <w:rPr>
                <w:sz w:val="28"/>
                <w:szCs w:val="28"/>
              </w:rPr>
              <w:t>В)</w:t>
            </w:r>
            <w:r w:rsidR="00AE5D9F">
              <w:rPr>
                <w:sz w:val="28"/>
                <w:szCs w:val="28"/>
              </w:rPr>
              <w:t xml:space="preserve"> </w:t>
            </w:r>
            <w:r w:rsidRPr="00E65694">
              <w:rPr>
                <w:sz w:val="28"/>
                <w:szCs w:val="28"/>
              </w:rPr>
              <w:t>Чистошерстяной костюмный и паль</w:t>
            </w:r>
            <w:r w:rsidRPr="00E65694">
              <w:rPr>
                <w:sz w:val="28"/>
                <w:szCs w:val="28"/>
              </w:rPr>
              <w:softHyphen/>
              <w:t>товый типа габар</w:t>
            </w:r>
            <w:r w:rsidRPr="00E65694">
              <w:rPr>
                <w:sz w:val="28"/>
                <w:szCs w:val="28"/>
              </w:rPr>
              <w:softHyphen/>
              <w:t>дин</w:t>
            </w:r>
          </w:p>
        </w:tc>
        <w:tc>
          <w:tcPr>
            <w:tcW w:w="2160" w:type="dxa"/>
            <w:shd w:val="clear" w:color="auto" w:fill="FFFFFF"/>
            <w:tcMar>
              <w:top w:w="0" w:type="dxa"/>
              <w:left w:w="14" w:type="dxa"/>
              <w:bottom w:w="0" w:type="dxa"/>
              <w:right w:w="0" w:type="dxa"/>
            </w:tcMar>
            <w:vAlign w:val="center"/>
            <w:hideMark/>
          </w:tcPr>
          <w:p w14:paraId="6C1C3AFB" w14:textId="77777777" w:rsidR="001875B6" w:rsidRPr="00E65694" w:rsidRDefault="00737C4D" w:rsidP="00E65694">
            <w:pPr>
              <w:rPr>
                <w:sz w:val="28"/>
                <w:szCs w:val="28"/>
              </w:rPr>
            </w:pPr>
            <w:r>
              <w:rPr>
                <w:sz w:val="28"/>
                <w:szCs w:val="28"/>
              </w:rPr>
              <w:pict w14:anchorId="79304658">
                <v:shape id="_x0000_i2176" type="#_x0000_t75" style="width:98.2pt;height:37.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B76D2&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Pr=&quot;00EB76D2&quot; wsp:rsidRDefault=&quot;00EB76D2&quot; wsp:rsidP=&quot;00EB76D2&quot;&gt;&lt;m:oMathPara&gt;&lt;m:oMath&gt;&lt;m:r&gt;&lt;w:rPr&gt;&lt;w:rFonts w:ascii=&quot;Cambria Math&quot; w:h-ansi=&quot;Cambria Math&quot;/&gt;&lt;wx:font wx:val=&quot;Cambria Math&quot;/&gt;&lt;w:i/&gt;&lt;w:color w:val=&quot;000000&quot;/&gt;&lt;w:sz-cs w:val=&quot;20&quot;/&gt;&lt;/w:rPr&gt;&lt;m:t&gt;(&lt;/m:t&gt;&lt;/m:r&gt;&lt;m:rad&gt;&lt;m:radPr&gt;&lt;m:ctrlPr&gt;&lt;w:rPr&gt;&lt;w:rFonts w:ascii=&quot;Cambria Math&quot; w:h-ansi=&quot;Cambria Math&quot;/&gt;&lt;wx:font wx:val=&quot;Cambria Math&quot;/&gt;&lt;w:i/&gt;&lt;w:color w:val=&quot;000000&quot;/&gt;&lt;w:sz-cs w:val=&quot;20&quot;/&gt;&lt;/w:rPr&gt;&lt;/m:ctrlPr&gt;&lt;/m:radPr&gt;&lt;m:deg/&gt;&lt;m:e&gt;&lt;m:f&gt;&lt;m:fPr&gt;&lt;m:ctrlPr&gt;&lt;w:rPr&gt;&lt;w:rFonts w:ascii=&quot;Cambria Math&quot; w:h-ansi=&quot;Cambria Math&quot;/&gt;&lt;wx:font wx:val=&quot;Cambria Math&quot;/&gt;&lt;w:i/&gt;&lt;w:color w:val=&quot;000000&quot;/&gt;&lt;w:sz-cs w:val=&quot;20&quot;/&gt;&lt;/w:rPr&gt;&lt;/m:ctrlPr&gt;&lt;/m:fPr&gt;&lt;m:num&gt;&lt;m:r&gt;&lt;w:rPr&gt;&lt;w:rFonts w:ascii=&quot;Cambria Math&quot; w:h-ansi=&quot;Cambria Math&quot;/&gt;&lt;wx:font wx:val=&quot;Cambria Math&quot;/&gt;&lt;w:i/&gt;&lt;w:color w:val=&quot;000000&quot;/&gt;&lt;w:sz-cs w:val=&quot;20&quot;/&gt;&lt;/w:rPr&gt;&lt;m:t&gt;49&lt;/m:t&gt;&lt;/m:r&gt;&lt;/m:num&gt;&lt;m:den&gt;&lt;m:r&gt;&lt;w:rPr&gt;&lt;w:rFonts w:ascii=&quot;Cambria Math&quot; w:h-ansi=&quot;Cambria Math&quot;/&gt;&lt;wx:font wx:val=&quot;Cambria Math&quot;/&gt;&lt;w:i/&gt;&lt;w:color w:val=&quot;000000&quot;/&gt;&lt;w:sz-cs w:val=&quot;20&quot;/&gt;&lt;/w:rPr&gt;&lt;m:t&gt;4&lt;/m:t&gt;&lt;/m:r&gt;&lt;/m:den&gt;&lt;/m:f&gt;&lt;/m:e&gt;&lt;/m:rad&gt;&lt;m:r&gt;&lt;w:rPr&gt;&lt;w:rFonts w:ascii=&quot;Cambria Math&quot; w:h-ansi=&quot;Cambria Math&quot;/&gt;&lt;wx:font wx:val=&quot;Cambria Math&quot;/&gt;&lt;w:i/&gt;&lt;w:color w:val=&quot;000000&quot;/&gt;&lt;w:sz-cs w:val=&quot;20&quot;/&gt;&lt;/w:rPr&gt;&lt;m:t&gt;+&lt;/m:t&gt;&lt;/m:r&gt;&lt;m:rad&gt;&lt;m:radPr&gt;&lt;m:degHide m:val=&quot;1&quot;/&gt;&lt;m:ctrlPr&gt;&lt;w:rPr&gt;&lt;w:rFonts w:ascii=&quot;Cambria Math&quot; w:h-ansi=&quot;Cambria Math&quot;/&gt;&lt;wx:font wx:val=&quot;Cambria Math&quot;/&gt;&lt;w:i/&gt;&lt;w:color w:val=&quot;000000&quot;/&gt;&lt;w:sz-cs w:val=&quot;20&quot;/&gt;&lt;/w:rPr&gt;&lt;/m:ctrlPr&gt;&lt;/m:radPr&gt;&lt;m:deg/&gt;&lt;m:e&gt;&lt;m:f&gt;&lt;m:fPr&gt;&lt;m:ctrlPr&gt;&lt;w:rPr&gt;&lt;w:rFonts w:ascii=&quot;Cambria Math&quot; w:h-ansi=&quot;Cambria Math&quot;/&gt;&lt;wx:font wx:val=&quot;Cambria Math&quot;/&gt;&lt;w:i/&gt;&lt;w:color w:val=&quot;000000&quot;/&gt;&lt;w:sz-cs w:val=&quot;20&quot;/&gt;&lt;/w:rPr&gt;&lt;/m:ctrlPr&gt;&lt;/m:fPr&gt;&lt;m:num&gt;&lt;m:r&gt;&lt;w:rPr&gt;&lt;w:rFonts w:ascii=&quot;Cambria Math&quot; w:h-ansi=&quot;Cambria Math&quot;/&gt;&lt;wx:font wx:val=&quot;Cambria Math&quot;/&gt;&lt;w:i/&gt;&lt;w:color w:val=&quot;000000&quot;/&gt;&lt;w:sz-cs w:val=&quot;20&quot;/&gt;&lt;/w:rPr&gt;&lt;m:t&gt;169&lt;/m:t&gt;&lt;/m:r&gt;&lt;/m:num&gt;&lt;m:den&gt;&lt;m:r&gt;&lt;w:rPr&gt;&lt;w:rFonts w:ascii=&quot;Cambria Math&quot; w:h-ansi=&quot;Cambria Math&quot;/&gt;&lt;wx:font wx:val=&quot;Cambria Math&quot;/&gt;&lt;w:i/&gt;&lt;w:color w:val=&quot;000000&quot;/&gt;&lt;w:sz-cs w:val=&quot;20&quot;/&gt;&lt;/w:rPr&gt;&lt;m:t&gt;4&lt;/m:t&gt;&lt;/m:r&gt;&lt;/m:den&gt;&lt;/m:f&gt;&lt;/m:e&gt;&lt;/m:rad&gt;&lt;m:r&gt;&lt;w:rPr&gt;&lt;w:rFonts w:ascii=&quot;Cambria Math&quot; w:h-ansi=&quot;Cambria Math&quot;/&gt;&lt;wx:font wx:val=&quot;Cambria Math&quot;/&gt;&lt;w:i/&gt;&lt;w:color w:val=&quot;000000&quot;/&gt;&lt;w:sz-cs w:val=&quot;20&quot;/&gt;&lt;/w:rPr&gt;&lt;m:t&gt;)в€™&lt;/m:t&gt;&lt;/m:r&gt;&lt;m:rad&gt;&lt;m:radPr&gt;&lt;m:degHide m:val=&quot;1&quot;/&gt;&lt;m:ctrlPr&gt;&lt;w:rPr&gt;&lt;w:rFonts w:ascii=&quot;Cambria Math&quot; w:h-ansi=&quot;Cambria Math&quot;/&gt;&lt;wx:font wx:val=&quot;Cambria Math&quot;/&gt;&lt;w:i/&gt;&lt;w:color w:val=&quot;000000&quot;/&gt;&lt;w:sz-cs w:val=&quot;20&quot;/&gt;&lt;/w:rPr&gt;&lt;/m:ctrlPr&gt;&lt;/m:radPr&gt;&lt;m:deg/&gt;&lt;m:e&gt;&lt;m:r&gt;&lt;w:rPr&gt;&lt;w:rFonts w:ascii=&quot;Cambria Math&quot; w:h-ansi=&quot;Cambria Math&quot;/&gt;&lt;wx:font wx:val=&quot;Cambria Math&quot;/&gt;&lt;w:i/&gt;&lt;w:color w:val=&quot;000000&quot;/&gt;&lt;w:sz-cs w:val=&quot;20&quot;/&gt;&lt;/w:rPr&gt;&lt;m:t&gt;324&lt;/m:t&gt;&lt;/m:r&gt;&lt;/m:e&gt;&lt;/m:rad&gt;&lt;/m:oMath&gt;&lt;/m:oMathPara&gt;&lt;/w:p&gt;&lt;w:sectPr wsp:rsidR=&quot;00000000&quot; wsp:rsidRPr=&quot;00EB76D2&quot;&gt;&lt;w:pgSz w:w=&quot;12240&quot; w:h=&quot;15840&quot;/&gt;&lt;w:pgMar w:top=&quot;1134&quot; w:right=&quot;850&quot; w:bottom=&quot;1134&quot; w:left=&quot;1701&quot; w:header=&quot;720&quot; w:footer=&quot;720&quot; w:gutter=&quot;0&quot;/&gt;&lt;w:cols w:space=&quot;720&quot;/&gt;&lt;/w:sectPr&gt;&lt;/wx:sect&gt;&lt;/w:body&gt;&lt;/w:wordDocument&gt;">
                  <v:imagedata r:id="rId1928" o:title="" chromakey="white"/>
                </v:shape>
              </w:pict>
            </w:r>
          </w:p>
        </w:tc>
      </w:tr>
      <w:tr w:rsidR="001875B6" w:rsidRPr="00E65694" w14:paraId="4C653D06" w14:textId="77777777" w:rsidTr="001875B6">
        <w:trPr>
          <w:trHeight w:val="528"/>
        </w:trPr>
        <w:tc>
          <w:tcPr>
            <w:tcW w:w="6854" w:type="dxa"/>
            <w:shd w:val="clear" w:color="auto" w:fill="FFFFFF"/>
            <w:tcMar>
              <w:top w:w="0" w:type="dxa"/>
              <w:left w:w="14" w:type="dxa"/>
              <w:bottom w:w="0" w:type="dxa"/>
              <w:right w:w="0" w:type="dxa"/>
            </w:tcMar>
            <w:hideMark/>
          </w:tcPr>
          <w:p w14:paraId="7C7AF54C" w14:textId="77777777" w:rsidR="001875B6" w:rsidRPr="00E65694" w:rsidRDefault="001875B6" w:rsidP="00E65694">
            <w:pPr>
              <w:rPr>
                <w:sz w:val="28"/>
                <w:szCs w:val="28"/>
              </w:rPr>
            </w:pPr>
            <w:r>
              <w:rPr>
                <w:sz w:val="28"/>
                <w:szCs w:val="28"/>
              </w:rPr>
              <w:t>Г)</w:t>
            </w:r>
            <w:r w:rsidR="00AE5D9F">
              <w:rPr>
                <w:sz w:val="28"/>
                <w:szCs w:val="28"/>
              </w:rPr>
              <w:t xml:space="preserve"> </w:t>
            </w:r>
            <w:r w:rsidRPr="00E65694">
              <w:rPr>
                <w:sz w:val="28"/>
                <w:szCs w:val="28"/>
              </w:rPr>
              <w:t>Полушерстяной костюмный с лавса</w:t>
            </w:r>
            <w:r w:rsidRPr="00E65694">
              <w:rPr>
                <w:sz w:val="28"/>
                <w:szCs w:val="28"/>
              </w:rPr>
              <w:softHyphen/>
              <w:t>ном</w:t>
            </w:r>
          </w:p>
        </w:tc>
        <w:tc>
          <w:tcPr>
            <w:tcW w:w="2160" w:type="dxa"/>
            <w:shd w:val="clear" w:color="auto" w:fill="FFFFFF"/>
            <w:tcMar>
              <w:top w:w="0" w:type="dxa"/>
              <w:left w:w="14" w:type="dxa"/>
              <w:bottom w:w="0" w:type="dxa"/>
              <w:right w:w="0" w:type="dxa"/>
            </w:tcMar>
            <w:vAlign w:val="center"/>
            <w:hideMark/>
          </w:tcPr>
          <w:p w14:paraId="14214CC3" w14:textId="77777777" w:rsidR="00AE5D9F" w:rsidRPr="00AE5D9F" w:rsidRDefault="00AE5D9F" w:rsidP="00AE5D9F">
            <w:pPr>
              <w:rPr>
                <w:sz w:val="28"/>
                <w:szCs w:val="28"/>
              </w:rPr>
            </w:pPr>
            <w:r w:rsidRPr="00AE5D9F">
              <w:rPr>
                <w:sz w:val="28"/>
                <w:szCs w:val="28"/>
              </w:rPr>
              <w:fldChar w:fldCharType="begin"/>
            </w:r>
            <w:r w:rsidRPr="00AE5D9F">
              <w:rPr>
                <w:sz w:val="28"/>
                <w:szCs w:val="28"/>
              </w:rPr>
              <w:instrText xml:space="preserve"> QUOTE </w:instrText>
            </w:r>
            <w:r w:rsidR="00737C4D">
              <w:rPr>
                <w:sz w:val="28"/>
                <w:szCs w:val="28"/>
              </w:rPr>
              <w:pict w14:anchorId="4C0786F1">
                <v:shape id="_x0000_i2177" type="#_x0000_t75" style="width:73.65pt;height:19.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2742C&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92742C&quot; wsp:rsidP=&quot;0092742C&quot;&gt;&lt;m:oMathPara&gt;&lt;m:oMath&gt;&lt;m:r&gt;&lt;w:rPr&gt;&lt;w:rFonts w:ascii=&quot;Cambria Math&quot; w:h-ansi=&quot;Cambria Math&quot;/&gt;&lt;wx:font wx:val=&quot;Cambria Math&quot;/&gt;&lt;w:i/&gt;&lt;w:color w:val=&quot;000000&quot;/&gt;&lt;w:sz-cs w:val=&quot;20&quot;/&gt;&lt;/w:rPr&gt;&lt;m:t&gt;(&lt;/m:t&gt;&lt;/m:r&gt;&lt;m:rad&gt;&lt;m:radPr&gt;&lt;m:ctrlPr&gt;&lt;w:rPr&gt;&lt;w:rFonts w:ascii=&quot;Cambria Math&quot; w:h-ansi=&quot;Cambria Math&quot;/&gt;&lt;wx:font wx:val=&quot;Cambria Math&quot;/&gt;&lt;w:i/&gt;&lt;w:color w:val=&quot;000000&quot;/&gt;&lt;w:sz-cs w:val=&quot;20&quot;/&gt;&lt;/w:rPr&gt;&lt;/m:ctrlPr&gt;&lt;/m:radPr&gt;&lt;m:deg&gt;&lt;m:r&gt;&lt;w:rPr&gt;&lt;w:rFonts w:ascii=&quot;Cambria Math&quot; w:h-ansi=&quot;Cambria Math&quot;/&gt;&lt;wx:font wx:val=&quot;Cambria Math&quot;/&gt;&lt;w:i/&gt;&lt;w:color w:val=&quot;000000&quot;/&gt;&lt;w:sz-cs w:val=&quot;20&quot;/&gt;&lt;/w:rPr&gt;&lt;m:t&gt;4&lt;/m:t&gt;&lt;/m:r&gt;&lt;/m:deg&gt;&lt;m:e&gt;&lt;m:r&gt;&lt;w:rPr&gt;&lt;w:rFonts w:ascii=&quot;Cambria Math&quot; w:h-ansi=&quot;Cambria Math&quot;/&gt;&lt;wx:font wx:val=&quot;Cambria Math&quot;/&gt;&lt;w:i/&gt;&lt;w:color w:val=&quot;000000&quot;/&gt;&lt;w:sz-cs w:val=&quot;20&quot;/&gt;&lt;/w:rPr&gt;&lt;m:t&gt;256&lt;/m:t&gt;&lt;/m:r&gt;&lt;/m:e&gt;&lt;/m:rad&gt;&lt;m:r&gt;&lt;w:rPr&gt;&lt;w:rFonts w:ascii=&quot;Cambria Math&quot; w:h-ansi=&quot;Cambria Math&quot;/&gt;&lt;wx:font wx:val=&quot;Cambria Math&quot;/&gt;&lt;w:i/&gt;&lt;w:color w:val=&quot;000000&quot;/&gt;&lt;w:sz-cs w:val=&quot;20&quot;/&gt;&lt;/w:rPr&gt;&lt;m:t&gt;+&lt;/m:t&gt;&lt;/m:r&gt;&lt;m:sSup&gt;&lt;m:sSupPr&gt;&lt;m:ctrlPr&gt;&lt;w:rPr&gt;&lt;w:rFonts w:ascii=&quot;Cambria Math&quot; w:h-ansi=&quot;Cambria Math&quot;/&gt;&lt;wx:font wx:val=&quot;Cambria Math&quot;/&gt;&lt;w:i/&gt;&lt;w:color w:val=&quot;000000&quot;/&gt;&lt;w:sz-cs w:val=&quot;20&quot;/&gt;&lt;/w:rPr&gt;&lt;/m:ctrlPr&gt;&lt;/m:sSupPr&gt;&lt;m:e&gt;&lt;m:r&gt;&lt;w:rPr&gt;&lt;w:rFonts w:ascii=&quot;Cambria Math&quot; w:h-ansi=&quot;Cambria Math&quot;/&gt;&lt;wx:font wx:val=&quot;Cambria Math&quot;/&gt;&lt;w:i/&gt;&lt;w:color w:val=&quot;000000&quot;/&gt;&lt;w:sz-cs w:val=&quot;20&quot;/&gt;&lt;/w:rPr&gt;&lt;m:t&gt;144&lt;/m:t&gt;&lt;/m:r&gt;&lt;/m:e&gt;&lt;m:sup&gt;&lt;m:f&gt;&lt;m:fPr&gt;&lt;m:ctrlPr&gt;&lt;w:rPr&gt;&lt;w:rFonts w:ascii=&quot;Cambria Math&quot; w:h-ansi=&quot;Cambria Math&quot;/&gt;&lt;wx:font wx:val=&quot;Cambria Math&quot;/&gt;&lt;w:i/&gt;&lt;w:color w:val=&quot;000000&quot;/&gt;&lt;w:sz-cs w:val=&quot;20&quot;/&gt;&lt;/w:rPr&gt;&lt;/m:ctrlPr&gt;&lt;/m:fPr&gt;&lt;m:num&gt;&lt;m:r&gt;&lt;w:rPr&gt;&lt;w:rFonts w:ascii=&quot;Cambria Math&quot; w:h-ansi=&quot;Cambria Math&quot;/&gt;&lt;wx:font wx:val=&quot;Cambria Math&quot;/&gt;&lt;w:i/&gt;&lt;w:color w:val=&quot;000000&quot;/&gt;&lt;w:sz-cs w:val=&quot;20&quot;/&gt;&lt;/w:rPr&gt;&lt;m:t&gt;1&lt;/m:t&gt;&lt;/m:r&gt;&lt;/m:num&gt;&lt;m:den&gt;&lt;m:r&gt;&lt;w:rPr&gt;&lt;w:rFonts w:ascii=&quot;Cambria Math&quot; w:h-ansi=&quot;Cambria Math&quot;/&gt;&lt;wx:font wx:val=&quot;Cambria Math&quot;/&gt;&lt;w:i/&gt;&lt;w:color w:val=&quot;000000&quot;/&gt;&lt;w:sz-cs w:val=&quot;20&quot;/&gt;&lt;/w:rPr&gt;&lt;m:t&gt;2&lt;/m:t&gt;&lt;/m:r&gt;&lt;/m:den&gt;&lt;/m:f&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29" o:title="" chromakey="white"/>
                </v:shape>
              </w:pict>
            </w:r>
            <w:r w:rsidRPr="00AE5D9F">
              <w:rPr>
                <w:sz w:val="28"/>
                <w:szCs w:val="28"/>
              </w:rPr>
              <w:instrText xml:space="preserve"> </w:instrText>
            </w:r>
            <w:r w:rsidRPr="00AE5D9F">
              <w:rPr>
                <w:sz w:val="28"/>
                <w:szCs w:val="28"/>
              </w:rPr>
              <w:fldChar w:fldCharType="separate"/>
            </w:r>
            <w:r w:rsidR="00737C4D">
              <w:rPr>
                <w:sz w:val="28"/>
                <w:szCs w:val="28"/>
              </w:rPr>
              <w:pict w14:anchorId="57D0B7D2">
                <v:shape id="_x0000_i2178" type="#_x0000_t75" style="width:73.65pt;height:19.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2742C&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92742C&quot; wsp:rsidP=&quot;0092742C&quot;&gt;&lt;m:oMathPara&gt;&lt;m:oMath&gt;&lt;m:r&gt;&lt;w:rPr&gt;&lt;w:rFonts w:ascii=&quot;Cambria Math&quot; w:h-ansi=&quot;Cambria Math&quot;/&gt;&lt;wx:font wx:val=&quot;Cambria Math&quot;/&gt;&lt;w:i/&gt;&lt;w:color w:val=&quot;000000&quot;/&gt;&lt;w:sz-cs w:val=&quot;20&quot;/&gt;&lt;/w:rPr&gt;&lt;m:t&gt;(&lt;/m:t&gt;&lt;/m:r&gt;&lt;m:rad&gt;&lt;m:radPr&gt;&lt;m:ctrlPr&gt;&lt;w:rPr&gt;&lt;w:rFonts w:ascii=&quot;Cambria Math&quot; w:h-ansi=&quot;Cambria Math&quot;/&gt;&lt;wx:font wx:val=&quot;Cambria Math&quot;/&gt;&lt;w:i/&gt;&lt;w:color w:val=&quot;000000&quot;/&gt;&lt;w:sz-cs w:val=&quot;20&quot;/&gt;&lt;/w:rPr&gt;&lt;/m:ctrlPr&gt;&lt;/m:radPr&gt;&lt;m:deg&gt;&lt;m:r&gt;&lt;w:rPr&gt;&lt;w:rFonts w:ascii=&quot;Cambria Math&quot; w:h-ansi=&quot;Cambria Math&quot;/&gt;&lt;wx:font wx:val=&quot;Cambria Math&quot;/&gt;&lt;w:i/&gt;&lt;w:color w:val=&quot;000000&quot;/&gt;&lt;w:sz-cs w:val=&quot;20&quot;/&gt;&lt;/w:rPr&gt;&lt;m:t&gt;4&lt;/m:t&gt;&lt;/m:r&gt;&lt;/m:deg&gt;&lt;m:e&gt;&lt;m:r&gt;&lt;w:rPr&gt;&lt;w:rFonts w:ascii=&quot;Cambria Math&quot; w:h-ansi=&quot;Cambria Math&quot;/&gt;&lt;wx:font wx:val=&quot;Cambria Math&quot;/&gt;&lt;w:i/&gt;&lt;w:color w:val=&quot;000000&quot;/&gt;&lt;w:sz-cs w:val=&quot;20&quot;/&gt;&lt;/w:rPr&gt;&lt;m:t&gt;256&lt;/m:t&gt;&lt;/m:r&gt;&lt;/m:e&gt;&lt;/m:rad&gt;&lt;m:r&gt;&lt;w:rPr&gt;&lt;w:rFonts w:ascii=&quot;Cambria Math&quot; w:h-ansi=&quot;Cambria Math&quot;/&gt;&lt;wx:font wx:val=&quot;Cambria Math&quot;/&gt;&lt;w:i/&gt;&lt;w:color w:val=&quot;000000&quot;/&gt;&lt;w:sz-cs w:val=&quot;20&quot;/&gt;&lt;/w:rPr&gt;&lt;m:t&gt;+&lt;/m:t&gt;&lt;/m:r&gt;&lt;m:sSup&gt;&lt;m:sSupPr&gt;&lt;m:ctrlPr&gt;&lt;w:rPr&gt;&lt;w:rFonts w:ascii=&quot;Cambria Math&quot; w:h-ansi=&quot;Cambria Math&quot;/&gt;&lt;wx:font wx:val=&quot;Cambria Math&quot;/&gt;&lt;w:i/&gt;&lt;w:color w:val=&quot;000000&quot;/&gt;&lt;w:sz-cs w:val=&quot;20&quot;/&gt;&lt;/w:rPr&gt;&lt;/m:ctrlPr&gt;&lt;/m:sSupPr&gt;&lt;m:e&gt;&lt;m:r&gt;&lt;w:rPr&gt;&lt;w:rFonts w:ascii=&quot;Cambria Math&quot; w:h-ansi=&quot;Cambria Math&quot;/&gt;&lt;wx:font wx:val=&quot;Cambria Math&quot;/&gt;&lt;w:i/&gt;&lt;w:color w:val=&quot;000000&quot;/&gt;&lt;w:sz-cs w:val=&quot;20&quot;/&gt;&lt;/w:rPr&gt;&lt;m:t&gt;144&lt;/m:t&gt;&lt;/m:r&gt;&lt;/m:e&gt;&lt;m:sup&gt;&lt;m:f&gt;&lt;m:fPr&gt;&lt;m:ctrlPr&gt;&lt;w:rPr&gt;&lt;w:rFonts w:ascii=&quot;Cambria Math&quot; w:h-ansi=&quot;Cambria Math&quot;/&gt;&lt;wx:font wx:val=&quot;Cambria Math&quot;/&gt;&lt;w:i/&gt;&lt;w:color w:val=&quot;000000&quot;/&gt;&lt;w:sz-cs w:val=&quot;20&quot;/&gt;&lt;/w:rPr&gt;&lt;/m:ctrlPr&gt;&lt;/m:fPr&gt;&lt;m:num&gt;&lt;m:r&gt;&lt;w:rPr&gt;&lt;w:rFonts w:ascii=&quot;Cambria Math&quot; w:h-ansi=&quot;Cambria Math&quot;/&gt;&lt;wx:font wx:val=&quot;Cambria Math&quot;/&gt;&lt;w:i/&gt;&lt;w:color w:val=&quot;000000&quot;/&gt;&lt;w:sz-cs w:val=&quot;20&quot;/&gt;&lt;/w:rPr&gt;&lt;m:t&gt;1&lt;/m:t&gt;&lt;/m:r&gt;&lt;/m:num&gt;&lt;m:den&gt;&lt;m:r&gt;&lt;w:rPr&gt;&lt;w:rFonts w:ascii=&quot;Cambria Math&quot; w:h-ansi=&quot;Cambria Math&quot;/&gt;&lt;wx:font wx:val=&quot;Cambria Math&quot;/&gt;&lt;w:i/&gt;&lt;w:color w:val=&quot;000000&quot;/&gt;&lt;w:sz-cs w:val=&quot;20&quot;/&gt;&lt;/w:rPr&gt;&lt;m:t&gt;2&lt;/m:t&gt;&lt;/m:r&gt;&lt;/m:den&gt;&lt;/m:f&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1929" o:title="" chromakey="white"/>
                </v:shape>
              </w:pict>
            </w:r>
            <w:r w:rsidRPr="00AE5D9F">
              <w:rPr>
                <w:sz w:val="28"/>
                <w:szCs w:val="28"/>
              </w:rPr>
              <w:fldChar w:fldCharType="end"/>
            </w:r>
            <w:r w:rsidRPr="00AE5D9F">
              <w:rPr>
                <w:sz w:val="28"/>
                <w:szCs w:val="28"/>
              </w:rPr>
              <w:t>)*10</w:t>
            </w:r>
          </w:p>
          <w:p w14:paraId="5C8A9AE5" w14:textId="77777777" w:rsidR="001875B6" w:rsidRPr="00E65694" w:rsidRDefault="001875B6" w:rsidP="00E65694">
            <w:pPr>
              <w:rPr>
                <w:sz w:val="28"/>
                <w:szCs w:val="28"/>
              </w:rPr>
            </w:pPr>
          </w:p>
        </w:tc>
      </w:tr>
      <w:tr w:rsidR="001875B6" w:rsidRPr="00E65694" w14:paraId="20B6D357" w14:textId="77777777" w:rsidTr="001875B6">
        <w:trPr>
          <w:trHeight w:val="525"/>
        </w:trPr>
        <w:tc>
          <w:tcPr>
            <w:tcW w:w="6854" w:type="dxa"/>
            <w:shd w:val="clear" w:color="auto" w:fill="FFFFFF"/>
            <w:tcMar>
              <w:top w:w="0" w:type="dxa"/>
              <w:left w:w="14" w:type="dxa"/>
              <w:bottom w:w="0" w:type="dxa"/>
              <w:right w:w="0" w:type="dxa"/>
            </w:tcMar>
            <w:hideMark/>
          </w:tcPr>
          <w:p w14:paraId="62E2F65B" w14:textId="77777777" w:rsidR="001875B6" w:rsidRPr="00E65694" w:rsidRDefault="001875B6" w:rsidP="00E65694">
            <w:pPr>
              <w:rPr>
                <w:sz w:val="28"/>
                <w:szCs w:val="28"/>
              </w:rPr>
            </w:pPr>
            <w:r>
              <w:rPr>
                <w:sz w:val="28"/>
                <w:szCs w:val="28"/>
              </w:rPr>
              <w:t>Д)</w:t>
            </w:r>
            <w:r w:rsidR="00AE5D9F">
              <w:rPr>
                <w:sz w:val="28"/>
                <w:szCs w:val="28"/>
              </w:rPr>
              <w:t xml:space="preserve"> </w:t>
            </w:r>
            <w:r w:rsidRPr="00E65694">
              <w:rPr>
                <w:sz w:val="28"/>
                <w:szCs w:val="28"/>
              </w:rPr>
              <w:t>Ткань из искусст</w:t>
            </w:r>
            <w:r w:rsidRPr="00E65694">
              <w:rPr>
                <w:sz w:val="28"/>
                <w:szCs w:val="28"/>
              </w:rPr>
              <w:softHyphen/>
              <w:t>венных волокон</w:t>
            </w:r>
          </w:p>
        </w:tc>
        <w:tc>
          <w:tcPr>
            <w:tcW w:w="2160" w:type="dxa"/>
            <w:shd w:val="clear" w:color="auto" w:fill="FFFFFF"/>
            <w:tcMar>
              <w:top w:w="0" w:type="dxa"/>
              <w:left w:w="14" w:type="dxa"/>
              <w:bottom w:w="0" w:type="dxa"/>
              <w:right w:w="0" w:type="dxa"/>
            </w:tcMar>
            <w:hideMark/>
          </w:tcPr>
          <w:p w14:paraId="3811DF78" w14:textId="77777777" w:rsidR="001875B6" w:rsidRPr="00E65694" w:rsidRDefault="00737C4D" w:rsidP="00E65694">
            <w:pPr>
              <w:rPr>
                <w:sz w:val="28"/>
                <w:szCs w:val="28"/>
              </w:rPr>
            </w:pPr>
            <w:r>
              <w:rPr>
                <w:sz w:val="28"/>
                <w:szCs w:val="28"/>
              </w:rPr>
              <w:pict w14:anchorId="7D28DF2F">
                <v:shape id="_x0000_i2179" type="#_x0000_t75" style="width:81.25pt;height:17.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C4872&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Pr=&quot;00CC4872&quot; wsp:rsidRDefault=&quot;00CC4872&quot; wsp:rsidP=&quot;00CC4872&quot;&gt;&lt;m:oMathPara&gt;&lt;m:oMath&gt;&lt;m:rad&gt;&lt;m:radPr&gt;&lt;m:ctrlPr&gt;&lt;w:rPr&gt;&lt;w:rFonts w:ascii=&quot;Cambria Math&quot; w:h-ansi=&quot;Cambria Math&quot;/&gt;&lt;wx:font wx:val=&quot;Cambria Math&quot;/&gt;&lt;w:i/&gt;&lt;w:color w:val=&quot;000000&quot;/&gt;&lt;w:sz-cs w:val=&quot;20&quot;/&gt;&lt;/w:rPr&gt;&lt;/m:ctrlPr&gt;&lt;/m:radPr&gt;&lt;m:deg&gt;&lt;m:r&gt;&lt;w:rPr&gt;&lt;w:rFonts w:ascii=&quot;Cambria Math&quot; w:h-ansi=&quot;Cambria Math&quot;/&gt;&lt;wx:font wx:val=&quot;Cambria Math&quot;/&gt;&lt;w:i/&gt;&lt;w:color w:val=&quot;000000&quot;/&gt;&lt;w:sz-cs w:val=&quot;20&quot;/&gt;&lt;/w:rPr&gt;&lt;m:t&gt;3&lt;/m:t&gt;&lt;/m:r&gt;&lt;/m:deg&gt;&lt;m:e&gt;&lt;m:r&gt;&lt;w:rPr&gt;&lt;w:rFonts w:ascii=&quot;Cambria Math&quot; w:h-ansi=&quot;Cambria Math&quot;/&gt;&lt;wx:font wx:val=&quot;Cambria Math&quot;/&gt;&lt;w:i/&gt;&lt;w:color w:val=&quot;000000&quot;/&gt;&lt;w:sz-cs w:val=&quot;20&quot;/&gt;&lt;/w:rPr&gt;&lt;m:t&gt;27&lt;/m:t&gt;&lt;/m:r&gt;&lt;/m:e&gt;&lt;/m:rad&gt;&lt;m:r&gt;&lt;w:rPr&gt;&lt;w:rFonts w:ascii=&quot;Cambria Math&quot; w:h-ansi=&quot;Cambria Math&quot;/&gt;&lt;wx:font wx:val=&quot;Cambria Math&quot;/&gt;&lt;w:i/&gt;&lt;w:color w:val=&quot;000000&quot;/&gt;&lt;w:sz-cs w:val=&quot;20&quot;/&gt;&lt;/w:rPr&gt;&lt;m:t&gt;в€™&lt;/m:t&gt;&lt;/m:r&gt;&lt;m:rad&gt;&lt;m:radPr&gt;&lt;m:ctrlPr&gt;&lt;w:rPr&gt;&lt;w:rFonts w:ascii=&quot;Cambria Math&quot; w:h-ansi=&quot;Cambria Math&quot;/&gt;&lt;wx:font wx:val=&quot;Cambria Math&quot;/&gt;&lt;w:i/&gt;&lt;w:color w:val=&quot;000000&quot;/&gt;&lt;w:sz-cs w:val=&quot;20&quot;/&gt;&lt;/w:rPr&gt;&lt;/m:ctrlPr&gt;&lt;/m:radPr&gt;&lt;m:deg&gt;&lt;m:r&gt;&lt;w:rPr&gt;&lt;w:rFonts w:ascii=&quot;Cambria Math&quot; w:h-ansi=&quot;Cambria Math&quot;/&gt;&lt;wx:font wx:val=&quot;Cambria Math&quot;/&gt;&lt;w:i/&gt;&lt;w:color w:val=&quot;000000&quot;/&gt;&lt;w:sz-cs w:val=&quot;20&quot;/&gt;&lt;/w:rPr&gt;&lt;m:t&gt;4&lt;/m:t&gt;&lt;/m:r&gt;&lt;/m:deg&gt;&lt;m:e&gt;&lt;m:r&gt;&lt;w:rPr&gt;&lt;w:rFonts w:ascii=&quot;Cambria Math&quot; w:h-ansi=&quot;Cambria Math&quot;/&gt;&lt;wx:font wx:val=&quot;Cambria Math&quot;/&gt;&lt;w:i/&gt;&lt;w:color w:val=&quot;000000&quot;/&gt;&lt;w:sz-cs w:val=&quot;20&quot;/&gt;&lt;/w:rPr&gt;&lt;m:t&gt;625&lt;/m:t&gt;&lt;/m:r&gt;&lt;/m:e&gt;&lt;/m:rad&gt;&lt;m:r&gt;&lt;w:rPr&gt;&lt;w:rFonts w:ascii=&quot;Cambria Math&quot; w:h-ansi=&quot;Cambria Math&quot;/&gt;&lt;wx:font wx:val=&quot;Cambria Math&quot;/&gt;&lt;w:i/&gt;&lt;w:color w:val=&quot;000000&quot;/&gt;&lt;w:sz-cs w:val=&quot;20&quot;/&gt;&lt;/w:rPr&gt;&lt;m:t&gt;в€™10&lt;/m:t&gt;&lt;/m:r&gt;&lt;/m:oMath&gt;&lt;/m:oMathPara&gt;&lt;/w:p&gt;&lt;w:sectPr wsp:rsidR=&quot;00000000&quot; wsp:rsidRPr=&quot;00CC4872&quot;&gt;&lt;w:pgSz w:w=&quot;12240&quot; w:h=&quot;15840&quot;/&gt;&lt;w:pgMar w:top=&quot;1134&quot; w:right=&quot;850&quot; w:bottom=&quot;1134&quot; w:left=&quot;1701&quot; w:header=&quot;720&quot; w:footer=&quot;720&quot; w:gutter=&quot;0&quot;/&gt;&lt;w:cols w:space=&quot;720&quot;/&gt;&lt;/w:sectPr&gt;&lt;/wx:sect&gt;&lt;/w:body&gt;&lt;/w:wordDocument&gt;">
                  <v:imagedata r:id="rId1930" o:title="" chromakey="white"/>
                </v:shape>
              </w:pict>
            </w:r>
          </w:p>
        </w:tc>
      </w:tr>
    </w:tbl>
    <w:p w14:paraId="20D674CB" w14:textId="77777777" w:rsidR="00022A6C" w:rsidRPr="00827745" w:rsidRDefault="00022A6C" w:rsidP="00A261C7">
      <w:pPr>
        <w:rPr>
          <w:sz w:val="28"/>
          <w:szCs w:val="28"/>
        </w:rPr>
      </w:pPr>
    </w:p>
    <w:tbl>
      <w:tblPr>
        <w:tblStyle w:val="a7"/>
        <w:tblW w:w="0" w:type="auto"/>
        <w:tblLook w:val="04A0" w:firstRow="1" w:lastRow="0" w:firstColumn="1" w:lastColumn="0" w:noHBand="0" w:noVBand="1"/>
      </w:tblPr>
      <w:tblGrid>
        <w:gridCol w:w="1913"/>
        <w:gridCol w:w="1914"/>
        <w:gridCol w:w="1914"/>
        <w:gridCol w:w="1914"/>
        <w:gridCol w:w="1915"/>
      </w:tblGrid>
      <w:tr w:rsidR="001875B6" w14:paraId="041040D2" w14:textId="77777777" w:rsidTr="001875B6">
        <w:tc>
          <w:tcPr>
            <w:tcW w:w="1914" w:type="dxa"/>
          </w:tcPr>
          <w:p w14:paraId="5E4B4E76" w14:textId="77777777" w:rsidR="001875B6" w:rsidRDefault="001875B6" w:rsidP="00A261C7">
            <w:pPr>
              <w:rPr>
                <w:b/>
                <w:i/>
                <w:color w:val="FF0000"/>
                <w:sz w:val="28"/>
                <w:szCs w:val="28"/>
              </w:rPr>
            </w:pPr>
            <w:r>
              <w:rPr>
                <w:b/>
                <w:i/>
                <w:color w:val="FF0000"/>
                <w:sz w:val="28"/>
                <w:szCs w:val="28"/>
              </w:rPr>
              <w:t>А</w:t>
            </w:r>
          </w:p>
        </w:tc>
        <w:tc>
          <w:tcPr>
            <w:tcW w:w="1914" w:type="dxa"/>
          </w:tcPr>
          <w:p w14:paraId="0A0DDFFC" w14:textId="77777777" w:rsidR="001875B6" w:rsidRDefault="001875B6" w:rsidP="00A261C7">
            <w:pPr>
              <w:rPr>
                <w:b/>
                <w:i/>
                <w:color w:val="FF0000"/>
                <w:sz w:val="28"/>
                <w:szCs w:val="28"/>
              </w:rPr>
            </w:pPr>
            <w:r>
              <w:rPr>
                <w:b/>
                <w:i/>
                <w:color w:val="FF0000"/>
                <w:sz w:val="28"/>
                <w:szCs w:val="28"/>
              </w:rPr>
              <w:t>Б</w:t>
            </w:r>
          </w:p>
        </w:tc>
        <w:tc>
          <w:tcPr>
            <w:tcW w:w="1914" w:type="dxa"/>
          </w:tcPr>
          <w:p w14:paraId="5156753A" w14:textId="77777777" w:rsidR="001875B6" w:rsidRDefault="001875B6" w:rsidP="00A261C7">
            <w:pPr>
              <w:rPr>
                <w:b/>
                <w:i/>
                <w:color w:val="FF0000"/>
                <w:sz w:val="28"/>
                <w:szCs w:val="28"/>
              </w:rPr>
            </w:pPr>
            <w:r>
              <w:rPr>
                <w:b/>
                <w:i/>
                <w:color w:val="FF0000"/>
                <w:sz w:val="28"/>
                <w:szCs w:val="28"/>
              </w:rPr>
              <w:t>В</w:t>
            </w:r>
          </w:p>
        </w:tc>
        <w:tc>
          <w:tcPr>
            <w:tcW w:w="1914" w:type="dxa"/>
          </w:tcPr>
          <w:p w14:paraId="7CDC1220" w14:textId="77777777" w:rsidR="001875B6" w:rsidRDefault="001875B6" w:rsidP="00A261C7">
            <w:pPr>
              <w:rPr>
                <w:b/>
                <w:i/>
                <w:color w:val="FF0000"/>
                <w:sz w:val="28"/>
                <w:szCs w:val="28"/>
              </w:rPr>
            </w:pPr>
            <w:r>
              <w:rPr>
                <w:b/>
                <w:i/>
                <w:color w:val="FF0000"/>
                <w:sz w:val="28"/>
                <w:szCs w:val="28"/>
              </w:rPr>
              <w:t>Г</w:t>
            </w:r>
          </w:p>
        </w:tc>
        <w:tc>
          <w:tcPr>
            <w:tcW w:w="1915" w:type="dxa"/>
          </w:tcPr>
          <w:p w14:paraId="21B05096" w14:textId="77777777" w:rsidR="001875B6" w:rsidRDefault="001875B6" w:rsidP="00A261C7">
            <w:pPr>
              <w:rPr>
                <w:b/>
                <w:i/>
                <w:color w:val="FF0000"/>
                <w:sz w:val="28"/>
                <w:szCs w:val="28"/>
              </w:rPr>
            </w:pPr>
            <w:r>
              <w:rPr>
                <w:b/>
                <w:i/>
                <w:color w:val="FF0000"/>
                <w:sz w:val="28"/>
                <w:szCs w:val="28"/>
              </w:rPr>
              <w:t>Д</w:t>
            </w:r>
          </w:p>
        </w:tc>
      </w:tr>
      <w:tr w:rsidR="001875B6" w14:paraId="4C41D594" w14:textId="77777777" w:rsidTr="001875B6">
        <w:tc>
          <w:tcPr>
            <w:tcW w:w="1914" w:type="dxa"/>
          </w:tcPr>
          <w:p w14:paraId="7E935FD9" w14:textId="77777777" w:rsidR="001875B6" w:rsidRDefault="001875B6" w:rsidP="00A261C7">
            <w:pPr>
              <w:rPr>
                <w:b/>
                <w:i/>
                <w:color w:val="FF0000"/>
                <w:sz w:val="28"/>
                <w:szCs w:val="28"/>
              </w:rPr>
            </w:pPr>
          </w:p>
        </w:tc>
        <w:tc>
          <w:tcPr>
            <w:tcW w:w="1914" w:type="dxa"/>
          </w:tcPr>
          <w:p w14:paraId="76D1046F" w14:textId="77777777" w:rsidR="001875B6" w:rsidRDefault="001875B6" w:rsidP="00A261C7">
            <w:pPr>
              <w:rPr>
                <w:b/>
                <w:i/>
                <w:color w:val="FF0000"/>
                <w:sz w:val="28"/>
                <w:szCs w:val="28"/>
              </w:rPr>
            </w:pPr>
          </w:p>
        </w:tc>
        <w:tc>
          <w:tcPr>
            <w:tcW w:w="1914" w:type="dxa"/>
          </w:tcPr>
          <w:p w14:paraId="4BA41939" w14:textId="77777777" w:rsidR="001875B6" w:rsidRDefault="001875B6" w:rsidP="00A261C7">
            <w:pPr>
              <w:rPr>
                <w:b/>
                <w:i/>
                <w:color w:val="FF0000"/>
                <w:sz w:val="28"/>
                <w:szCs w:val="28"/>
              </w:rPr>
            </w:pPr>
          </w:p>
        </w:tc>
        <w:tc>
          <w:tcPr>
            <w:tcW w:w="1914" w:type="dxa"/>
          </w:tcPr>
          <w:p w14:paraId="71688622" w14:textId="77777777" w:rsidR="001875B6" w:rsidRDefault="001875B6" w:rsidP="00A261C7">
            <w:pPr>
              <w:rPr>
                <w:b/>
                <w:i/>
                <w:color w:val="FF0000"/>
                <w:sz w:val="28"/>
                <w:szCs w:val="28"/>
              </w:rPr>
            </w:pPr>
          </w:p>
        </w:tc>
        <w:tc>
          <w:tcPr>
            <w:tcW w:w="1915" w:type="dxa"/>
          </w:tcPr>
          <w:p w14:paraId="51EEABCE" w14:textId="77777777" w:rsidR="001875B6" w:rsidRDefault="001875B6" w:rsidP="00A261C7">
            <w:pPr>
              <w:rPr>
                <w:b/>
                <w:i/>
                <w:color w:val="FF0000"/>
                <w:sz w:val="28"/>
                <w:szCs w:val="28"/>
              </w:rPr>
            </w:pPr>
          </w:p>
        </w:tc>
      </w:tr>
    </w:tbl>
    <w:p w14:paraId="14AB5D25" w14:textId="77777777" w:rsidR="00827745" w:rsidRPr="00827745" w:rsidRDefault="00827745" w:rsidP="00A261C7">
      <w:pPr>
        <w:rPr>
          <w:b/>
          <w:i/>
          <w:color w:val="FF0000"/>
          <w:sz w:val="28"/>
          <w:szCs w:val="28"/>
        </w:rPr>
      </w:pPr>
    </w:p>
    <w:p w14:paraId="0D2107C5" w14:textId="77777777" w:rsidR="00932464" w:rsidRPr="007A4FF5" w:rsidRDefault="00932464" w:rsidP="00932464">
      <w:pPr>
        <w:shd w:val="clear" w:color="auto" w:fill="FFFFFF"/>
        <w:spacing w:after="100" w:afterAutospacing="1"/>
        <w:rPr>
          <w:i/>
          <w:color w:val="212529"/>
          <w:sz w:val="28"/>
          <w:szCs w:val="28"/>
        </w:rPr>
      </w:pPr>
      <w:r w:rsidRPr="007A4FF5">
        <w:rPr>
          <w:b/>
          <w:color w:val="212529"/>
          <w:sz w:val="28"/>
          <w:szCs w:val="28"/>
        </w:rPr>
        <w:lastRenderedPageBreak/>
        <w:t xml:space="preserve">ПРАКТИЧЕСКОЕ ЗАНЯТИЕ </w:t>
      </w:r>
      <w:r w:rsidR="00AE5D9F">
        <w:rPr>
          <w:i/>
          <w:color w:val="212529"/>
          <w:sz w:val="28"/>
          <w:szCs w:val="28"/>
        </w:rPr>
        <w:t>59</w:t>
      </w:r>
      <w:r w:rsidRPr="007A4FF5">
        <w:rPr>
          <w:i/>
          <w:color w:val="212529"/>
          <w:sz w:val="28"/>
          <w:szCs w:val="28"/>
        </w:rPr>
        <w:t xml:space="preserve"> </w:t>
      </w:r>
      <w:r w:rsidR="00A60DFF" w:rsidRPr="007A4FF5">
        <w:rPr>
          <w:i/>
          <w:color w:val="212529"/>
          <w:sz w:val="28"/>
          <w:szCs w:val="28"/>
        </w:rPr>
        <w:t>«</w:t>
      </w:r>
      <w:r w:rsidRPr="007A4FF5">
        <w:rPr>
          <w:i/>
          <w:color w:val="212529"/>
          <w:sz w:val="28"/>
          <w:szCs w:val="28"/>
        </w:rPr>
        <w:t>Решение простейших показательных уравнений</w:t>
      </w:r>
      <w:r w:rsidR="00A60DFF" w:rsidRPr="007A4FF5">
        <w:rPr>
          <w:i/>
          <w:color w:val="212529"/>
          <w:sz w:val="28"/>
          <w:szCs w:val="28"/>
        </w:rPr>
        <w:t>»</w:t>
      </w:r>
    </w:p>
    <w:p w14:paraId="4733D44D" w14:textId="77777777" w:rsidR="001A72F6" w:rsidRPr="007A4FF5" w:rsidRDefault="001A72F6" w:rsidP="001A72F6">
      <w:pPr>
        <w:tabs>
          <w:tab w:val="left" w:pos="3450"/>
        </w:tabs>
        <w:rPr>
          <w:b/>
          <w:bCs/>
          <w:sz w:val="28"/>
          <w:szCs w:val="28"/>
        </w:rPr>
      </w:pPr>
      <w:r w:rsidRPr="007A4FF5">
        <w:rPr>
          <w:b/>
          <w:bCs/>
          <w:i/>
          <w:iCs/>
          <w:sz w:val="28"/>
          <w:szCs w:val="28"/>
        </w:rPr>
        <w:t>Цель работы:</w:t>
      </w:r>
    </w:p>
    <w:p w14:paraId="2A646F9B" w14:textId="77777777" w:rsidR="001A72F6" w:rsidRPr="007A4FF5" w:rsidRDefault="001A72F6" w:rsidP="001A72F6">
      <w:pPr>
        <w:tabs>
          <w:tab w:val="left" w:pos="3450"/>
        </w:tabs>
        <w:rPr>
          <w:i/>
          <w:iCs/>
          <w:sz w:val="28"/>
          <w:szCs w:val="28"/>
        </w:rPr>
      </w:pPr>
      <w:r w:rsidRPr="007A4FF5">
        <w:rPr>
          <w:i/>
          <w:iCs/>
          <w:sz w:val="28"/>
          <w:szCs w:val="28"/>
        </w:rPr>
        <w:t>студент должен:</w:t>
      </w:r>
    </w:p>
    <w:p w14:paraId="6A1A5AC8" w14:textId="77777777" w:rsidR="001A72F6" w:rsidRPr="007A4FF5" w:rsidRDefault="001A72F6" w:rsidP="001A72F6">
      <w:pPr>
        <w:tabs>
          <w:tab w:val="left" w:pos="3450"/>
        </w:tabs>
        <w:rPr>
          <w:i/>
          <w:iCs/>
          <w:sz w:val="28"/>
          <w:szCs w:val="28"/>
        </w:rPr>
      </w:pPr>
      <w:r w:rsidRPr="007A4FF5">
        <w:rPr>
          <w:i/>
          <w:iCs/>
          <w:sz w:val="28"/>
          <w:szCs w:val="28"/>
        </w:rPr>
        <w:t>знать:</w:t>
      </w:r>
    </w:p>
    <w:p w14:paraId="1019A3D2" w14:textId="77777777" w:rsidR="001A72F6" w:rsidRPr="007A4FF5" w:rsidRDefault="001A72F6" w:rsidP="001A72F6">
      <w:pPr>
        <w:tabs>
          <w:tab w:val="left" w:pos="993"/>
          <w:tab w:val="left" w:pos="3450"/>
        </w:tabs>
        <w:jc w:val="both"/>
        <w:rPr>
          <w:sz w:val="28"/>
          <w:szCs w:val="28"/>
        </w:rPr>
      </w:pPr>
      <w:r w:rsidRPr="007A4FF5">
        <w:rPr>
          <w:sz w:val="28"/>
          <w:szCs w:val="28"/>
        </w:rPr>
        <w:t>свойства степеней;</w:t>
      </w:r>
    </w:p>
    <w:p w14:paraId="42AE57C0" w14:textId="77777777" w:rsidR="001A72F6" w:rsidRPr="007A4FF5" w:rsidRDefault="001A72F6" w:rsidP="001A72F6">
      <w:pPr>
        <w:tabs>
          <w:tab w:val="left" w:pos="993"/>
        </w:tabs>
        <w:jc w:val="both"/>
        <w:rPr>
          <w:sz w:val="28"/>
          <w:szCs w:val="28"/>
        </w:rPr>
      </w:pPr>
      <w:r w:rsidRPr="007A4FF5">
        <w:rPr>
          <w:sz w:val="28"/>
          <w:szCs w:val="28"/>
        </w:rPr>
        <w:t>способы решения показательных уравнений;</w:t>
      </w:r>
    </w:p>
    <w:p w14:paraId="35693DE3" w14:textId="77777777" w:rsidR="001A72F6" w:rsidRPr="007A4FF5" w:rsidRDefault="001A72F6" w:rsidP="001A72F6">
      <w:pPr>
        <w:tabs>
          <w:tab w:val="left" w:pos="3450"/>
        </w:tabs>
        <w:rPr>
          <w:i/>
          <w:iCs/>
          <w:sz w:val="28"/>
          <w:szCs w:val="28"/>
        </w:rPr>
      </w:pPr>
      <w:r w:rsidRPr="007A4FF5">
        <w:rPr>
          <w:i/>
          <w:iCs/>
          <w:sz w:val="28"/>
          <w:szCs w:val="28"/>
        </w:rPr>
        <w:t>уметь:</w:t>
      </w:r>
    </w:p>
    <w:p w14:paraId="2177FED7" w14:textId="77777777" w:rsidR="001A72F6" w:rsidRPr="007A4FF5" w:rsidRDefault="001A72F6" w:rsidP="001A72F6">
      <w:pPr>
        <w:tabs>
          <w:tab w:val="left" w:pos="3450"/>
        </w:tabs>
        <w:jc w:val="both"/>
        <w:rPr>
          <w:iCs/>
          <w:sz w:val="28"/>
          <w:szCs w:val="28"/>
        </w:rPr>
      </w:pPr>
      <w:r w:rsidRPr="007A4FF5">
        <w:rPr>
          <w:sz w:val="28"/>
          <w:szCs w:val="28"/>
        </w:rPr>
        <w:t>решать уравнения, содержащие переменную в показателе степени.</w:t>
      </w:r>
    </w:p>
    <w:p w14:paraId="13783BA0" w14:textId="77777777" w:rsidR="001A72F6" w:rsidRPr="007A4FF5" w:rsidRDefault="00840FCC" w:rsidP="001A72F6">
      <w:pPr>
        <w:tabs>
          <w:tab w:val="left" w:pos="3450"/>
        </w:tabs>
        <w:jc w:val="both"/>
        <w:rPr>
          <w:b/>
          <w:i/>
          <w:iCs/>
          <w:sz w:val="28"/>
          <w:szCs w:val="28"/>
        </w:rPr>
      </w:pPr>
      <w:r w:rsidRPr="007A4FF5">
        <w:rPr>
          <w:b/>
          <w:i/>
          <w:iCs/>
          <w:sz w:val="28"/>
          <w:szCs w:val="28"/>
        </w:rPr>
        <w:t>Теория:</w:t>
      </w:r>
    </w:p>
    <w:p w14:paraId="0694217A" w14:textId="77777777" w:rsidR="00932464" w:rsidRPr="007A4FF5" w:rsidRDefault="00932464" w:rsidP="00932464">
      <w:pPr>
        <w:shd w:val="clear" w:color="auto" w:fill="FFFFFF"/>
        <w:spacing w:after="100" w:afterAutospacing="1"/>
        <w:rPr>
          <w:color w:val="212529"/>
          <w:sz w:val="28"/>
          <w:szCs w:val="28"/>
        </w:rPr>
      </w:pPr>
      <w:r w:rsidRPr="007A4FF5">
        <w:rPr>
          <w:color w:val="212529"/>
          <w:sz w:val="28"/>
          <w:szCs w:val="28"/>
        </w:rPr>
        <w:t>Рассмотрим уравнение 2</w:t>
      </w:r>
      <w:r w:rsidRPr="007A4FF5">
        <w:rPr>
          <w:color w:val="212529"/>
          <w:sz w:val="28"/>
          <w:szCs w:val="28"/>
          <w:vertAlign w:val="superscript"/>
        </w:rPr>
        <w:t>x</w:t>
      </w:r>
      <w:r w:rsidRPr="007A4FF5">
        <w:rPr>
          <w:color w:val="212529"/>
          <w:sz w:val="28"/>
          <w:szCs w:val="28"/>
        </w:rPr>
        <w:t> = 8. В какую степень надо возвести 2, чтобы получить 8? Ясно, что в степень 3.</w:t>
      </w:r>
    </w:p>
    <w:p w14:paraId="7BD4E935" w14:textId="77777777" w:rsidR="00932464" w:rsidRPr="007A4FF5" w:rsidRDefault="00932464" w:rsidP="00932464">
      <w:pPr>
        <w:shd w:val="clear" w:color="auto" w:fill="FFFFFF"/>
        <w:spacing w:after="100" w:afterAutospacing="1"/>
        <w:rPr>
          <w:color w:val="212529"/>
          <w:sz w:val="28"/>
          <w:szCs w:val="28"/>
        </w:rPr>
      </w:pPr>
      <w:r w:rsidRPr="007A4FF5">
        <w:rPr>
          <w:color w:val="212529"/>
          <w:sz w:val="28"/>
          <w:szCs w:val="28"/>
        </w:rPr>
        <w:t>Более того, x = 3 — единственное решение данного уравнения. Это легко понять, посмотрев на график показательной функции y = 2</w:t>
      </w:r>
      <w:r w:rsidRPr="007A4FF5">
        <w:rPr>
          <w:color w:val="212529"/>
          <w:sz w:val="28"/>
          <w:szCs w:val="28"/>
          <w:vertAlign w:val="superscript"/>
        </w:rPr>
        <w:t>x</w:t>
      </w:r>
      <w:r w:rsidRPr="007A4FF5">
        <w:rPr>
          <w:color w:val="212529"/>
          <w:sz w:val="28"/>
          <w:szCs w:val="28"/>
        </w:rPr>
        <w:t>: данная функция монотонно возрастает и потому каждое своё значение принимает ровно один раз. Иным</w:t>
      </w:r>
      <w:r w:rsidR="00A60DFF" w:rsidRPr="007A4FF5">
        <w:rPr>
          <w:color w:val="212529"/>
          <w:sz w:val="28"/>
          <w:szCs w:val="28"/>
        </w:rPr>
        <w:t>и словами, не существует других</w:t>
      </w:r>
      <w:r w:rsidR="00F63509" w:rsidRPr="007A4FF5">
        <w:rPr>
          <w:color w:val="212529"/>
          <w:sz w:val="28"/>
          <w:szCs w:val="28"/>
        </w:rPr>
        <w:t xml:space="preserve"> </w:t>
      </w:r>
      <w:r w:rsidRPr="007A4FF5">
        <w:rPr>
          <w:color w:val="212529"/>
          <w:sz w:val="28"/>
          <w:szCs w:val="28"/>
        </w:rPr>
        <w:t>значений x, кроме 3, таких, что 2</w:t>
      </w:r>
      <w:r w:rsidRPr="007A4FF5">
        <w:rPr>
          <w:color w:val="212529"/>
          <w:sz w:val="28"/>
          <w:szCs w:val="28"/>
          <w:vertAlign w:val="superscript"/>
        </w:rPr>
        <w:t>x</w:t>
      </w:r>
      <w:r w:rsidRPr="007A4FF5">
        <w:rPr>
          <w:color w:val="212529"/>
          <w:sz w:val="28"/>
          <w:szCs w:val="28"/>
        </w:rPr>
        <w:t> = 8.</w:t>
      </w:r>
    </w:p>
    <w:p w14:paraId="320396AF" w14:textId="77777777" w:rsidR="00932464" w:rsidRPr="007A4FF5" w:rsidRDefault="00737C4D" w:rsidP="00840FCC">
      <w:pPr>
        <w:shd w:val="clear" w:color="auto" w:fill="FFFFFF"/>
        <w:rPr>
          <w:color w:val="212529"/>
          <w:sz w:val="28"/>
          <w:szCs w:val="28"/>
        </w:rPr>
      </w:pPr>
      <w:r>
        <w:rPr>
          <w:noProof/>
          <w:color w:val="212529"/>
          <w:sz w:val="28"/>
          <w:szCs w:val="28"/>
        </w:rPr>
        <w:pict w14:anchorId="2406FD7F">
          <v:shape id="_x0000_i2180" type="#_x0000_t75" alt="https://ege-study.ru/wp-content/themes/ege/img/01w.png" style="width:160.35pt;height:199.1pt;visibility:visible;mso-wrap-style:square">
            <v:imagedata r:id="rId1931" o:title="01w"/>
          </v:shape>
        </w:pict>
      </w:r>
      <w:r w:rsidR="00932464" w:rsidRPr="007A4FF5">
        <w:rPr>
          <w:color w:val="212529"/>
          <w:sz w:val="28"/>
          <w:szCs w:val="28"/>
        </w:rPr>
        <w:br/>
        <w:t>Простейшее показательное уравнение — это уравнение вида</w:t>
      </w:r>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939"/>
        <w:gridCol w:w="7507"/>
        <w:gridCol w:w="938"/>
      </w:tblGrid>
      <w:tr w:rsidR="00932464" w:rsidRPr="007A4FF5" w14:paraId="02665DBC" w14:textId="77777777" w:rsidTr="000C7A05">
        <w:tc>
          <w:tcPr>
            <w:tcW w:w="500" w:type="pct"/>
            <w:shd w:val="clear" w:color="auto" w:fill="FFFFFF"/>
            <w:vAlign w:val="center"/>
            <w:hideMark/>
          </w:tcPr>
          <w:p w14:paraId="4EB877F0" w14:textId="77777777" w:rsidR="00932464" w:rsidRPr="007A4FF5" w:rsidRDefault="00932464" w:rsidP="00840FCC">
            <w:pPr>
              <w:rPr>
                <w:color w:val="212529"/>
                <w:sz w:val="28"/>
                <w:szCs w:val="28"/>
              </w:rPr>
            </w:pPr>
          </w:p>
        </w:tc>
        <w:tc>
          <w:tcPr>
            <w:tcW w:w="4000" w:type="pct"/>
            <w:shd w:val="clear" w:color="auto" w:fill="FFFFFF"/>
            <w:vAlign w:val="center"/>
            <w:hideMark/>
          </w:tcPr>
          <w:p w14:paraId="15DE0D27" w14:textId="77777777" w:rsidR="00932464" w:rsidRPr="007A4FF5" w:rsidRDefault="00932464" w:rsidP="00840FCC">
            <w:pPr>
              <w:jc w:val="center"/>
              <w:rPr>
                <w:color w:val="212529"/>
                <w:sz w:val="28"/>
                <w:szCs w:val="28"/>
              </w:rPr>
            </w:pPr>
            <w:r w:rsidRPr="007A4FF5">
              <w:rPr>
                <w:color w:val="212529"/>
                <w:sz w:val="28"/>
                <w:szCs w:val="28"/>
              </w:rPr>
              <w:t>a</w:t>
            </w:r>
            <w:r w:rsidRPr="007A4FF5">
              <w:rPr>
                <w:color w:val="212529"/>
                <w:sz w:val="28"/>
                <w:szCs w:val="28"/>
                <w:vertAlign w:val="superscript"/>
              </w:rPr>
              <w:t>x</w:t>
            </w:r>
            <w:r w:rsidRPr="007A4FF5">
              <w:rPr>
                <w:color w:val="212529"/>
                <w:sz w:val="28"/>
                <w:szCs w:val="28"/>
              </w:rPr>
              <w:t> = b,</w:t>
            </w:r>
          </w:p>
        </w:tc>
        <w:tc>
          <w:tcPr>
            <w:tcW w:w="500" w:type="pct"/>
            <w:shd w:val="clear" w:color="auto" w:fill="FFFFFF"/>
            <w:vAlign w:val="center"/>
            <w:hideMark/>
          </w:tcPr>
          <w:p w14:paraId="02AB5847" w14:textId="77777777" w:rsidR="00932464" w:rsidRPr="007A4FF5" w:rsidRDefault="00932464" w:rsidP="00840FCC">
            <w:pPr>
              <w:jc w:val="center"/>
              <w:rPr>
                <w:color w:val="212529"/>
                <w:sz w:val="28"/>
                <w:szCs w:val="28"/>
              </w:rPr>
            </w:pPr>
            <w:r w:rsidRPr="007A4FF5">
              <w:rPr>
                <w:color w:val="212529"/>
                <w:sz w:val="28"/>
                <w:szCs w:val="28"/>
              </w:rPr>
              <w:t>(1)</w:t>
            </w:r>
          </w:p>
        </w:tc>
      </w:tr>
    </w:tbl>
    <w:p w14:paraId="2C26A2C8" w14:textId="77777777" w:rsidR="00932464" w:rsidRPr="007A4FF5" w:rsidRDefault="00932464" w:rsidP="00840FCC">
      <w:pPr>
        <w:shd w:val="clear" w:color="auto" w:fill="FFFFFF"/>
        <w:rPr>
          <w:color w:val="212529"/>
          <w:sz w:val="28"/>
          <w:szCs w:val="28"/>
        </w:rPr>
      </w:pPr>
      <w:r w:rsidRPr="007A4FF5">
        <w:rPr>
          <w:color w:val="212529"/>
          <w:sz w:val="28"/>
          <w:szCs w:val="28"/>
        </w:rPr>
        <w:t>где a &gt; 1 или 0 &lt; a &lt; 1.</w:t>
      </w:r>
    </w:p>
    <w:p w14:paraId="613FA6F2" w14:textId="77777777" w:rsidR="00932464" w:rsidRPr="007A4FF5" w:rsidRDefault="00932464" w:rsidP="00840FCC">
      <w:pPr>
        <w:shd w:val="clear" w:color="auto" w:fill="FFFFFF"/>
        <w:rPr>
          <w:color w:val="212529"/>
          <w:sz w:val="28"/>
          <w:szCs w:val="28"/>
        </w:rPr>
      </w:pPr>
      <w:r w:rsidRPr="007A4FF5">
        <w:rPr>
          <w:color w:val="212529"/>
          <w:sz w:val="28"/>
          <w:szCs w:val="28"/>
        </w:rPr>
        <w:t>Если b &gt; 0, то уравнение (</w:t>
      </w:r>
      <w:hyperlink r:id="rId1932" w:anchor="f1" w:history="1">
        <w:r w:rsidRPr="007A4FF5">
          <w:rPr>
            <w:color w:val="FF7502"/>
            <w:sz w:val="28"/>
            <w:szCs w:val="28"/>
            <w:u w:val="single"/>
          </w:rPr>
          <w:t>1</w:t>
        </w:r>
      </w:hyperlink>
      <w:r w:rsidRPr="007A4FF5">
        <w:rPr>
          <w:color w:val="212529"/>
          <w:sz w:val="28"/>
          <w:szCs w:val="28"/>
        </w:rPr>
        <w:t>) имеет решение, и притом единственное. Действительно, при a &gt; 1 показательная функция монотонно возрастает, а при 0 &lt; a &lt; 1 — монотонно убывает; в любом случае она принимает каждое своё значение ровно один раз.</w:t>
      </w:r>
    </w:p>
    <w:p w14:paraId="61F4715F" w14:textId="77777777" w:rsidR="00932464" w:rsidRPr="007A4FF5" w:rsidRDefault="00932464" w:rsidP="00840FCC">
      <w:pPr>
        <w:shd w:val="clear" w:color="auto" w:fill="FFFFFF"/>
        <w:rPr>
          <w:color w:val="212529"/>
          <w:sz w:val="28"/>
          <w:szCs w:val="28"/>
        </w:rPr>
      </w:pPr>
      <w:r w:rsidRPr="007A4FF5">
        <w:rPr>
          <w:color w:val="212529"/>
          <w:sz w:val="28"/>
          <w:szCs w:val="28"/>
        </w:rPr>
        <w:t xml:space="preserve">А вот если b </w:t>
      </w:r>
      <w:r w:rsidRPr="007A4FF5">
        <w:rPr>
          <w:rFonts w:ascii="Cambria Math" w:hAnsi="Cambria Math" w:cs="Cambria Math"/>
          <w:color w:val="212529"/>
          <w:sz w:val="28"/>
          <w:szCs w:val="28"/>
        </w:rPr>
        <w:t>⩽</w:t>
      </w:r>
      <w:r w:rsidRPr="007A4FF5">
        <w:rPr>
          <w:color w:val="212529"/>
          <w:sz w:val="28"/>
          <w:szCs w:val="28"/>
        </w:rPr>
        <w:t xml:space="preserve"> 0, то уравнение (</w:t>
      </w:r>
      <w:hyperlink r:id="rId1933" w:anchor="f1" w:history="1">
        <w:r w:rsidRPr="007A4FF5">
          <w:rPr>
            <w:color w:val="FF7502"/>
            <w:sz w:val="28"/>
            <w:szCs w:val="28"/>
            <w:u w:val="single"/>
          </w:rPr>
          <w:t>1</w:t>
        </w:r>
      </w:hyperlink>
      <w:r w:rsidRPr="007A4FF5">
        <w:rPr>
          <w:color w:val="212529"/>
          <w:sz w:val="28"/>
          <w:szCs w:val="28"/>
        </w:rPr>
        <w:t>) не имеет решений: ведь показательная функция может принимать только положительные значения.</w:t>
      </w:r>
    </w:p>
    <w:p w14:paraId="79AE3315" w14:textId="77777777" w:rsidR="00932464" w:rsidRPr="007A4FF5" w:rsidRDefault="00932464" w:rsidP="00840FCC">
      <w:pPr>
        <w:shd w:val="clear" w:color="auto" w:fill="FFFFFF"/>
        <w:rPr>
          <w:color w:val="212529"/>
          <w:sz w:val="28"/>
          <w:szCs w:val="28"/>
        </w:rPr>
      </w:pPr>
      <w:r w:rsidRPr="007A4FF5">
        <w:rPr>
          <w:color w:val="212529"/>
          <w:sz w:val="28"/>
          <w:szCs w:val="28"/>
        </w:rPr>
        <w:t>Любое показательное уравнение после соответствующих преобразований сводится к решению одного или нескольких простейших.</w:t>
      </w:r>
    </w:p>
    <w:p w14:paraId="2AEAAA36" w14:textId="77777777" w:rsidR="00932464" w:rsidRPr="007A4FF5" w:rsidRDefault="00932464" w:rsidP="00840FCC">
      <w:pPr>
        <w:shd w:val="clear" w:color="auto" w:fill="FFFFFF"/>
        <w:rPr>
          <w:color w:val="212529"/>
          <w:sz w:val="28"/>
          <w:szCs w:val="28"/>
        </w:rPr>
      </w:pPr>
      <w:r w:rsidRPr="007A4FF5">
        <w:rPr>
          <w:color w:val="212529"/>
          <w:sz w:val="28"/>
          <w:szCs w:val="28"/>
        </w:rPr>
        <w:t>В задачах достаточно представить левую и правую части в виде степеней с одинаковым основанием.</w:t>
      </w:r>
    </w:p>
    <w:p w14:paraId="07909D95" w14:textId="77777777" w:rsidR="00932464" w:rsidRPr="007A4FF5" w:rsidRDefault="00932464" w:rsidP="00840FCC">
      <w:pPr>
        <w:shd w:val="clear" w:color="auto" w:fill="FFFFFF"/>
        <w:rPr>
          <w:color w:val="212529"/>
          <w:sz w:val="28"/>
          <w:szCs w:val="28"/>
        </w:rPr>
      </w:pPr>
      <w:r w:rsidRPr="007A4FF5">
        <w:rPr>
          <w:b/>
          <w:bCs/>
          <w:color w:val="FF7502"/>
          <w:sz w:val="28"/>
          <w:szCs w:val="28"/>
        </w:rPr>
        <w:lastRenderedPageBreak/>
        <w:t>1.</w:t>
      </w:r>
      <w:r w:rsidRPr="007A4FF5">
        <w:rPr>
          <w:color w:val="212529"/>
          <w:sz w:val="28"/>
          <w:szCs w:val="28"/>
        </w:rPr>
        <w:t> </w:t>
      </w:r>
      <w:r w:rsidR="00737C4D">
        <w:rPr>
          <w:noProof/>
          <w:color w:val="212529"/>
          <w:sz w:val="28"/>
          <w:szCs w:val="28"/>
        </w:rPr>
        <w:pict w14:anchorId="3B37A882">
          <v:shape id="_x0000_i2181" type="#_x0000_t75" alt="https://ege-study.ru/wp-content/themes/ege/img/02w.png" style="width:69.8pt;height:28.35pt;visibility:visible;mso-wrap-style:square">
            <v:imagedata r:id="rId1934" o:title="02w"/>
          </v:shape>
        </w:pict>
      </w:r>
    </w:p>
    <w:p w14:paraId="51FA06F0" w14:textId="77777777" w:rsidR="00932464" w:rsidRPr="007A4FF5" w:rsidRDefault="00932464" w:rsidP="00840FCC">
      <w:pPr>
        <w:shd w:val="clear" w:color="auto" w:fill="FFFFFF"/>
        <w:rPr>
          <w:color w:val="212529"/>
          <w:sz w:val="28"/>
          <w:szCs w:val="28"/>
        </w:rPr>
      </w:pPr>
      <w:r w:rsidRPr="007A4FF5">
        <w:rPr>
          <w:color w:val="212529"/>
          <w:sz w:val="28"/>
          <w:szCs w:val="28"/>
        </w:rPr>
        <w:t>Вспоминаем, что 125 = 5</w:t>
      </w:r>
      <w:r w:rsidRPr="007A4FF5">
        <w:rPr>
          <w:color w:val="212529"/>
          <w:sz w:val="28"/>
          <w:szCs w:val="28"/>
          <w:vertAlign w:val="superscript"/>
        </w:rPr>
        <w:t>3</w:t>
      </w:r>
      <w:r w:rsidRPr="007A4FF5">
        <w:rPr>
          <w:color w:val="212529"/>
          <w:sz w:val="28"/>
          <w:szCs w:val="28"/>
        </w:rPr>
        <w:t>. Уравнение приобретает вид: 5</w:t>
      </w:r>
      <w:r w:rsidRPr="007A4FF5">
        <w:rPr>
          <w:color w:val="212529"/>
          <w:sz w:val="28"/>
          <w:szCs w:val="28"/>
          <w:vertAlign w:val="superscript"/>
        </w:rPr>
        <w:t>x−7</w:t>
      </w:r>
      <w:r w:rsidRPr="007A4FF5">
        <w:rPr>
          <w:color w:val="212529"/>
          <w:sz w:val="28"/>
          <w:szCs w:val="28"/>
        </w:rPr>
        <w:t> = 5</w:t>
      </w:r>
      <w:r w:rsidRPr="007A4FF5">
        <w:rPr>
          <w:color w:val="212529"/>
          <w:sz w:val="28"/>
          <w:szCs w:val="28"/>
          <w:vertAlign w:val="superscript"/>
        </w:rPr>
        <w:t>−3</w:t>
      </w:r>
    </w:p>
    <w:p w14:paraId="7FE90CA9" w14:textId="77777777" w:rsidR="00932464" w:rsidRPr="007A4FF5" w:rsidRDefault="00932464" w:rsidP="00840FCC">
      <w:pPr>
        <w:shd w:val="clear" w:color="auto" w:fill="FFFFFF"/>
        <w:rPr>
          <w:color w:val="212529"/>
          <w:sz w:val="28"/>
          <w:szCs w:val="28"/>
        </w:rPr>
      </w:pPr>
      <w:r w:rsidRPr="007A4FF5">
        <w:rPr>
          <w:color w:val="212529"/>
          <w:sz w:val="28"/>
          <w:szCs w:val="28"/>
        </w:rPr>
        <w:t>В силу монотонности показательной функции показатели степени равны: x − 7 = −3, откуда x = 4.</w:t>
      </w:r>
      <w:r w:rsidRPr="007A4FF5">
        <w:rPr>
          <w:color w:val="212529"/>
          <w:sz w:val="28"/>
          <w:szCs w:val="28"/>
        </w:rPr>
        <w:br/>
      </w:r>
      <w:r w:rsidRPr="007A4FF5">
        <w:rPr>
          <w:b/>
          <w:bCs/>
          <w:color w:val="FF7502"/>
          <w:sz w:val="28"/>
          <w:szCs w:val="28"/>
        </w:rPr>
        <w:t>2.</w:t>
      </w:r>
      <w:r w:rsidRPr="007A4FF5">
        <w:rPr>
          <w:color w:val="212529"/>
          <w:sz w:val="28"/>
          <w:szCs w:val="28"/>
        </w:rPr>
        <w:t> </w:t>
      </w:r>
      <w:r w:rsidR="00737C4D">
        <w:rPr>
          <w:noProof/>
          <w:color w:val="212529"/>
          <w:sz w:val="28"/>
          <w:szCs w:val="28"/>
        </w:rPr>
        <w:pict w14:anchorId="614865FB">
          <v:shape id="_x0000_i2182" type="#_x0000_t75" alt="https://ege-study.ru/wp-content/themes/ege/img/03w.png" style="width:96pt;height:37.65pt;visibility:visible;mso-wrap-style:square">
            <v:imagedata r:id="rId1935" o:title="03w"/>
          </v:shape>
        </w:pict>
      </w:r>
      <w:r w:rsidRPr="007A4FF5">
        <w:rPr>
          <w:color w:val="212529"/>
          <w:sz w:val="28"/>
          <w:szCs w:val="28"/>
        </w:rPr>
        <w:br/>
        <w:t>Поскольку </w:t>
      </w:r>
      <w:r w:rsidR="00737C4D">
        <w:rPr>
          <w:noProof/>
          <w:color w:val="212529"/>
          <w:sz w:val="28"/>
          <w:szCs w:val="28"/>
        </w:rPr>
        <w:pict w14:anchorId="317D3776">
          <v:shape id="_x0000_i2183" type="#_x0000_t75" alt="https://ege-study.ru/wp-content/themes/ege/img/04w.png" style="width:100.35pt;height:28.35pt;visibility:visible;mso-wrap-style:square">
            <v:imagedata r:id="rId1936" o:title="04w"/>
          </v:shape>
        </w:pict>
      </w:r>
      <w:r w:rsidRPr="007A4FF5">
        <w:rPr>
          <w:color w:val="212529"/>
          <w:sz w:val="28"/>
          <w:szCs w:val="28"/>
        </w:rPr>
        <w:t>, уравнение можно записать в виде:</w:t>
      </w:r>
    </w:p>
    <w:p w14:paraId="2A97A9AE" w14:textId="77777777" w:rsidR="00932464" w:rsidRPr="007A4FF5" w:rsidRDefault="00737C4D" w:rsidP="00840FCC">
      <w:pPr>
        <w:shd w:val="clear" w:color="auto" w:fill="FFFFFF"/>
        <w:rPr>
          <w:color w:val="212529"/>
          <w:sz w:val="28"/>
          <w:szCs w:val="28"/>
        </w:rPr>
      </w:pPr>
      <w:r>
        <w:rPr>
          <w:noProof/>
          <w:color w:val="212529"/>
          <w:sz w:val="28"/>
          <w:szCs w:val="28"/>
        </w:rPr>
        <w:pict w14:anchorId="2BC56536">
          <v:shape id="_x0000_i2184" type="#_x0000_t75" alt="https://ege-study.ru/wp-content/themes/ege/img/05w.png" style="width:90.55pt;height:19.65pt;visibility:visible;mso-wrap-style:square">
            <v:imagedata r:id="rId1937" o:title="05w"/>
          </v:shape>
        </w:pict>
      </w:r>
      <w:r w:rsidR="00932464" w:rsidRPr="007A4FF5">
        <w:rPr>
          <w:color w:val="212529"/>
          <w:sz w:val="28"/>
          <w:szCs w:val="28"/>
        </w:rPr>
        <w:t>Дальнейшее ясно:</w:t>
      </w:r>
    </w:p>
    <w:p w14:paraId="17553C79" w14:textId="77777777" w:rsidR="00A60DFF" w:rsidRPr="007A4FF5" w:rsidRDefault="00737C4D" w:rsidP="00840FCC">
      <w:pPr>
        <w:shd w:val="clear" w:color="auto" w:fill="FFFFFF"/>
        <w:rPr>
          <w:noProof/>
          <w:color w:val="212529"/>
          <w:sz w:val="28"/>
          <w:szCs w:val="28"/>
        </w:rPr>
      </w:pPr>
      <w:r>
        <w:rPr>
          <w:noProof/>
          <w:color w:val="212529"/>
          <w:sz w:val="28"/>
          <w:szCs w:val="28"/>
        </w:rPr>
        <w:pict w14:anchorId="4EC89D10">
          <v:shape id="_x0000_i2185" type="#_x0000_t75" alt="https://ege-study.ru/wp-content/themes/ege/img/06w.png" style="width:63.25pt;height:15.25pt;visibility:visible;mso-wrap-style:square">
            <v:imagedata r:id="rId1938" o:title="06w"/>
          </v:shape>
        </w:pict>
      </w:r>
      <w:r w:rsidR="001A72F6" w:rsidRPr="007A4FF5">
        <w:rPr>
          <w:noProof/>
          <w:color w:val="212529"/>
          <w:sz w:val="28"/>
          <w:szCs w:val="28"/>
        </w:rPr>
        <w:t xml:space="preserve"> </w:t>
      </w:r>
      <w:r>
        <w:rPr>
          <w:noProof/>
          <w:color w:val="212529"/>
          <w:sz w:val="28"/>
          <w:szCs w:val="28"/>
        </w:rPr>
        <w:pict w14:anchorId="013E3D7E">
          <v:shape id="_x0000_i2186" type="#_x0000_t75" alt="https://ege-study.ru/wp-content/themes/ege/img/07w.png" style="width:64.35pt;height:12.55pt;visibility:visible;mso-wrap-style:square">
            <v:imagedata r:id="rId1939" o:title="07w"/>
          </v:shape>
        </w:pict>
      </w:r>
      <w:r w:rsidR="001A72F6" w:rsidRPr="007A4FF5">
        <w:rPr>
          <w:noProof/>
          <w:color w:val="212529"/>
          <w:sz w:val="28"/>
          <w:szCs w:val="28"/>
        </w:rPr>
        <w:t xml:space="preserve"> </w:t>
      </w:r>
      <w:r>
        <w:rPr>
          <w:noProof/>
          <w:color w:val="212529"/>
          <w:sz w:val="28"/>
          <w:szCs w:val="28"/>
        </w:rPr>
        <w:pict w14:anchorId="4BC9B39C">
          <v:shape id="_x0000_i2187" type="#_x0000_t75" alt="https://ege-study.ru/wp-content/themes/ege/img/08w.png" style="width:34.35pt;height:9.25pt;visibility:visible;mso-wrap-style:square">
            <v:imagedata r:id="rId1940" o:title="08w"/>
          </v:shape>
        </w:pict>
      </w:r>
    </w:p>
    <w:tbl>
      <w:tblPr>
        <w:tblpPr w:leftFromText="180" w:rightFromText="180" w:vertAnchor="text" w:horzAnchor="page" w:tblpX="1660" w:tblpY="-358"/>
        <w:tblW w:w="60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8"/>
        <w:gridCol w:w="3442"/>
      </w:tblGrid>
      <w:tr w:rsidR="00840FCC" w:rsidRPr="007A4FF5" w14:paraId="79CEC374" w14:textId="77777777" w:rsidTr="00AE5D9F">
        <w:trPr>
          <w:trHeight w:val="493"/>
        </w:trPr>
        <w:tc>
          <w:tcPr>
            <w:tcW w:w="3041" w:type="dxa"/>
          </w:tcPr>
          <w:p w14:paraId="3BFDB3A4" w14:textId="77777777" w:rsidR="00932464" w:rsidRPr="007A4FF5" w:rsidRDefault="00932464" w:rsidP="00A60DFF">
            <w:pPr>
              <w:rPr>
                <w:sz w:val="28"/>
                <w:szCs w:val="28"/>
              </w:rPr>
            </w:pPr>
            <w:r w:rsidRPr="007A4FF5">
              <w:rPr>
                <w:rStyle w:val="apple-style-span"/>
                <w:b/>
                <w:bCs/>
                <w:sz w:val="28"/>
                <w:szCs w:val="28"/>
              </w:rPr>
              <w:lastRenderedPageBreak/>
              <w:t>Вариант1</w:t>
            </w:r>
          </w:p>
        </w:tc>
        <w:tc>
          <w:tcPr>
            <w:tcW w:w="3053" w:type="dxa"/>
          </w:tcPr>
          <w:p w14:paraId="0EE17193" w14:textId="77777777" w:rsidR="00932464" w:rsidRPr="007A4FF5" w:rsidRDefault="00932464" w:rsidP="00A60DFF">
            <w:pPr>
              <w:rPr>
                <w:sz w:val="28"/>
                <w:szCs w:val="28"/>
              </w:rPr>
            </w:pPr>
            <w:r w:rsidRPr="007A4FF5">
              <w:rPr>
                <w:rStyle w:val="apple-style-span"/>
                <w:b/>
                <w:bCs/>
                <w:sz w:val="28"/>
                <w:szCs w:val="28"/>
              </w:rPr>
              <w:t>вариант2.</w:t>
            </w:r>
          </w:p>
        </w:tc>
      </w:tr>
      <w:tr w:rsidR="00840FCC" w:rsidRPr="007A4FF5" w14:paraId="26AB2E34" w14:textId="77777777" w:rsidTr="00AE5D9F">
        <w:trPr>
          <w:trHeight w:val="884"/>
        </w:trPr>
        <w:tc>
          <w:tcPr>
            <w:tcW w:w="3041" w:type="dxa"/>
          </w:tcPr>
          <w:p w14:paraId="0C2D3C0B" w14:textId="77777777" w:rsidR="00932464" w:rsidRPr="007A4FF5" w:rsidRDefault="00932464" w:rsidP="002F6C12">
            <w:pPr>
              <w:pStyle w:val="a3"/>
              <w:numPr>
                <w:ilvl w:val="0"/>
                <w:numId w:val="69"/>
              </w:numPr>
              <w:spacing w:before="0" w:beforeAutospacing="0" w:after="0" w:afterAutospacing="0"/>
              <w:ind w:left="426"/>
              <w:rPr>
                <w:sz w:val="28"/>
                <w:szCs w:val="28"/>
              </w:rPr>
            </w:pPr>
            <w:r w:rsidRPr="007A4FF5">
              <w:rPr>
                <w:sz w:val="28"/>
                <w:szCs w:val="28"/>
              </w:rPr>
              <w:t xml:space="preserve">Найдите корень уравнения  </w:t>
            </w:r>
            <w:r w:rsidR="00737C4D">
              <w:rPr>
                <w:noProof/>
                <w:sz w:val="28"/>
                <w:szCs w:val="28"/>
              </w:rPr>
              <w:pict w14:anchorId="13FC414A">
                <v:shape id="_x0000_i2188" type="#_x0000_t75" alt="{{2}^{3-2x}}~=~32" style="width:81.8pt;height:16.35pt;visibility:visible">
                  <v:imagedata r:id="rId1941" o:title="{{2}^{3-2x}}~=~32"/>
                </v:shape>
              </w:pict>
            </w:r>
            <w:r w:rsidRPr="007A4FF5">
              <w:rPr>
                <w:sz w:val="28"/>
                <w:szCs w:val="28"/>
              </w:rPr>
              <w:t>.</w:t>
            </w:r>
          </w:p>
          <w:p w14:paraId="3E65320F" w14:textId="77777777" w:rsidR="00932464" w:rsidRPr="007A4FF5" w:rsidRDefault="00932464" w:rsidP="002F6C12">
            <w:pPr>
              <w:pStyle w:val="a5"/>
              <w:numPr>
                <w:ilvl w:val="0"/>
                <w:numId w:val="69"/>
              </w:numPr>
              <w:spacing w:after="0" w:line="240" w:lineRule="auto"/>
              <w:ind w:left="426"/>
              <w:rPr>
                <w:rFonts w:ascii="Times New Roman" w:eastAsia="Times New Roman" w:hAnsi="Times New Roman"/>
                <w:sz w:val="28"/>
                <w:szCs w:val="28"/>
                <w:lang w:eastAsia="ru-RU"/>
              </w:rPr>
            </w:pPr>
            <w:r w:rsidRPr="007A4FF5">
              <w:rPr>
                <w:rFonts w:ascii="Times New Roman" w:eastAsia="Times New Roman" w:hAnsi="Times New Roman"/>
                <w:sz w:val="28"/>
                <w:szCs w:val="28"/>
                <w:lang w:eastAsia="ru-RU"/>
              </w:rPr>
              <w:t xml:space="preserve">Найдите корень уравнения  </w:t>
            </w:r>
            <w:r w:rsidR="00737C4D">
              <w:rPr>
                <w:rFonts w:ascii="Times New Roman" w:hAnsi="Times New Roman"/>
                <w:noProof/>
                <w:sz w:val="28"/>
                <w:szCs w:val="28"/>
                <w:lang w:eastAsia="ru-RU"/>
              </w:rPr>
              <w:pict w14:anchorId="4F617C1D">
                <v:shape id="_x0000_i2189" type="#_x0000_t75" alt="{{2}^{4x-19}}~=~\frac{1}{8}" style="width:80.75pt;height:33.8pt;visibility:visible">
                  <v:imagedata r:id="rId1942" o:title="frac{1}{8}"/>
                </v:shape>
              </w:pict>
            </w:r>
            <w:r w:rsidRPr="007A4FF5">
              <w:rPr>
                <w:rFonts w:ascii="Times New Roman" w:eastAsia="Times New Roman" w:hAnsi="Times New Roman"/>
                <w:sz w:val="28"/>
                <w:szCs w:val="28"/>
                <w:lang w:eastAsia="ru-RU"/>
              </w:rPr>
              <w:t>.</w:t>
            </w:r>
          </w:p>
          <w:p w14:paraId="4B3E4EE7" w14:textId="77777777" w:rsidR="00932464" w:rsidRPr="007A4FF5" w:rsidRDefault="00932464" w:rsidP="002F6C12">
            <w:pPr>
              <w:pStyle w:val="a5"/>
              <w:numPr>
                <w:ilvl w:val="0"/>
                <w:numId w:val="69"/>
              </w:numPr>
              <w:spacing w:after="0" w:line="240" w:lineRule="auto"/>
              <w:ind w:left="426"/>
              <w:rPr>
                <w:rFonts w:ascii="Times New Roman" w:eastAsia="Times New Roman" w:hAnsi="Times New Roman"/>
                <w:sz w:val="28"/>
                <w:szCs w:val="28"/>
                <w:lang w:eastAsia="ru-RU"/>
              </w:rPr>
            </w:pPr>
            <w:r w:rsidRPr="007A4FF5">
              <w:rPr>
                <w:rFonts w:ascii="Times New Roman" w:eastAsia="Times New Roman" w:hAnsi="Times New Roman"/>
                <w:sz w:val="28"/>
                <w:szCs w:val="28"/>
                <w:lang w:eastAsia="ru-RU"/>
              </w:rPr>
              <w:t>Найдите корень уравнения  </w:t>
            </w:r>
            <w:r w:rsidR="00737C4D">
              <w:rPr>
                <w:rFonts w:ascii="Times New Roman" w:hAnsi="Times New Roman"/>
                <w:noProof/>
                <w:sz w:val="28"/>
                <w:szCs w:val="28"/>
                <w:lang w:eastAsia="ru-RU"/>
              </w:rPr>
              <w:pict w14:anchorId="69E34245">
                <v:shape id="_x0000_i2190" type="#_x0000_t75" alt="{{\left(\frac{1}{3}\right)}^{x-7}}~=~\frac{1}{81}" style="width:94.35pt;height:38.2pt;visibility:visible">
                  <v:imagedata r:id="rId1943" o:title="frac{1}{81}"/>
                </v:shape>
              </w:pict>
            </w:r>
            <w:r w:rsidRPr="007A4FF5">
              <w:rPr>
                <w:rFonts w:ascii="Times New Roman" w:eastAsia="Times New Roman" w:hAnsi="Times New Roman"/>
                <w:sz w:val="28"/>
                <w:szCs w:val="28"/>
                <w:lang w:eastAsia="ru-RU"/>
              </w:rPr>
              <w:t>.</w:t>
            </w:r>
          </w:p>
          <w:p w14:paraId="3065CB83" w14:textId="77777777" w:rsidR="00932464" w:rsidRPr="007A4FF5" w:rsidRDefault="00932464" w:rsidP="002F6C12">
            <w:pPr>
              <w:pStyle w:val="a5"/>
              <w:numPr>
                <w:ilvl w:val="0"/>
                <w:numId w:val="69"/>
              </w:numPr>
              <w:spacing w:after="0" w:line="240" w:lineRule="auto"/>
              <w:ind w:left="426"/>
              <w:rPr>
                <w:rFonts w:ascii="Times New Roman" w:eastAsia="Times New Roman" w:hAnsi="Times New Roman"/>
                <w:sz w:val="28"/>
                <w:szCs w:val="28"/>
                <w:lang w:eastAsia="ru-RU"/>
              </w:rPr>
            </w:pPr>
            <w:r w:rsidRPr="007A4FF5">
              <w:rPr>
                <w:rFonts w:ascii="Times New Roman" w:eastAsia="Times New Roman" w:hAnsi="Times New Roman"/>
                <w:sz w:val="28"/>
                <w:szCs w:val="28"/>
                <w:lang w:eastAsia="ru-RU"/>
              </w:rPr>
              <w:t>Найдите корень уравнения:  </w:t>
            </w:r>
            <w:r w:rsidR="00737C4D">
              <w:rPr>
                <w:rFonts w:ascii="Times New Roman" w:hAnsi="Times New Roman"/>
                <w:noProof/>
                <w:sz w:val="28"/>
                <w:szCs w:val="28"/>
                <w:lang w:eastAsia="ru-RU"/>
              </w:rPr>
              <w:pict w14:anchorId="4E7233D2">
                <v:shape id="Рисунок 39" o:spid="_x0000_i2191" type="#_x0000_t75" alt="\left(\frac{1}{5}\right)^{4-x}=5." style="width:93.25pt;height:43.65pt;visibility:visible">
                  <v:imagedata r:id="rId1944" o:title="right)^{4-x}=5"/>
                </v:shape>
              </w:pict>
            </w:r>
          </w:p>
          <w:p w14:paraId="4C3D2107" w14:textId="77777777" w:rsidR="00932464" w:rsidRPr="007A4FF5" w:rsidRDefault="00932464" w:rsidP="002F6C12">
            <w:pPr>
              <w:pStyle w:val="a5"/>
              <w:numPr>
                <w:ilvl w:val="0"/>
                <w:numId w:val="69"/>
              </w:numPr>
              <w:spacing w:after="0" w:line="240" w:lineRule="auto"/>
              <w:ind w:left="426"/>
              <w:rPr>
                <w:rFonts w:ascii="Times New Roman" w:eastAsia="Times New Roman" w:hAnsi="Times New Roman"/>
                <w:sz w:val="28"/>
                <w:szCs w:val="28"/>
                <w:lang w:eastAsia="ru-RU"/>
              </w:rPr>
            </w:pPr>
            <w:r w:rsidRPr="007A4FF5">
              <w:rPr>
                <w:rFonts w:ascii="Times New Roman" w:eastAsia="Times New Roman" w:hAnsi="Times New Roman"/>
                <w:sz w:val="28"/>
                <w:szCs w:val="28"/>
                <w:lang w:eastAsia="ru-RU"/>
              </w:rPr>
              <w:t xml:space="preserve">Найдите корень уравнения  </w:t>
            </w:r>
            <w:r w:rsidR="00737C4D">
              <w:rPr>
                <w:rFonts w:ascii="Times New Roman" w:hAnsi="Times New Roman"/>
                <w:noProof/>
                <w:sz w:val="28"/>
                <w:szCs w:val="28"/>
                <w:lang w:eastAsia="ru-RU"/>
              </w:rPr>
              <w:pict w14:anchorId="0E3AE891">
                <v:shape id="Рисунок 41" o:spid="_x0000_i2192" type="#_x0000_t75" alt="{{49}^{x-5}}~=~\frac{1}{7}" style="width:88.35pt;height:38.2pt;visibility:visible">
                  <v:imagedata r:id="rId1945" o:title="frac{1}{7}"/>
                </v:shape>
              </w:pict>
            </w:r>
            <w:r w:rsidRPr="007A4FF5">
              <w:rPr>
                <w:rFonts w:ascii="Times New Roman" w:eastAsia="Times New Roman" w:hAnsi="Times New Roman"/>
                <w:sz w:val="28"/>
                <w:szCs w:val="28"/>
                <w:lang w:eastAsia="ru-RU"/>
              </w:rPr>
              <w:t>.</w:t>
            </w:r>
          </w:p>
          <w:p w14:paraId="6028EB79" w14:textId="77777777" w:rsidR="00932464" w:rsidRPr="007A4FF5" w:rsidRDefault="00932464" w:rsidP="002F6C12">
            <w:pPr>
              <w:pStyle w:val="a5"/>
              <w:numPr>
                <w:ilvl w:val="0"/>
                <w:numId w:val="69"/>
              </w:numPr>
              <w:spacing w:after="0" w:line="240" w:lineRule="auto"/>
              <w:ind w:left="426"/>
              <w:rPr>
                <w:rFonts w:ascii="Times New Roman" w:eastAsia="Times New Roman" w:hAnsi="Times New Roman"/>
                <w:sz w:val="28"/>
                <w:szCs w:val="28"/>
                <w:lang w:eastAsia="ru-RU"/>
              </w:rPr>
            </w:pPr>
            <w:r w:rsidRPr="007A4FF5">
              <w:rPr>
                <w:rFonts w:ascii="Times New Roman" w:eastAsia="Times New Roman" w:hAnsi="Times New Roman"/>
                <w:sz w:val="28"/>
                <w:szCs w:val="28"/>
                <w:lang w:eastAsia="ru-RU"/>
              </w:rPr>
              <w:t>Найдите корень уравнения  </w:t>
            </w:r>
            <w:r w:rsidR="00737C4D">
              <w:rPr>
                <w:rFonts w:ascii="Times New Roman" w:hAnsi="Times New Roman"/>
                <w:noProof/>
                <w:sz w:val="28"/>
                <w:szCs w:val="28"/>
                <w:lang w:eastAsia="ru-RU"/>
              </w:rPr>
              <w:pict w14:anchorId="04F8BE06">
                <v:shape id="Рисунок 59" o:spid="_x0000_i2193" type="#_x0000_t75" alt="{{\left(\frac{1}{49}\right)}^{x-8}}~=~7" style="width:108pt;height:44.75pt;visibility:visible">
                  <v:imagedata r:id="rId1946" o:title="right)}^{x-8}}~=~7"/>
                </v:shape>
              </w:pict>
            </w:r>
            <w:r w:rsidRPr="007A4FF5">
              <w:rPr>
                <w:rFonts w:ascii="Times New Roman" w:eastAsia="Times New Roman" w:hAnsi="Times New Roman"/>
                <w:sz w:val="28"/>
                <w:szCs w:val="28"/>
                <w:lang w:eastAsia="ru-RU"/>
              </w:rPr>
              <w:t>.</w:t>
            </w:r>
          </w:p>
          <w:p w14:paraId="1CDE6A4F" w14:textId="77777777" w:rsidR="00932464" w:rsidRPr="007A4FF5" w:rsidRDefault="00932464" w:rsidP="002F6C12">
            <w:pPr>
              <w:pStyle w:val="a5"/>
              <w:numPr>
                <w:ilvl w:val="0"/>
                <w:numId w:val="69"/>
              </w:numPr>
              <w:spacing w:after="0" w:line="240" w:lineRule="auto"/>
              <w:ind w:left="426"/>
              <w:rPr>
                <w:rFonts w:ascii="Times New Roman" w:eastAsia="Times New Roman" w:hAnsi="Times New Roman"/>
                <w:sz w:val="28"/>
                <w:szCs w:val="28"/>
                <w:lang w:eastAsia="ru-RU"/>
              </w:rPr>
            </w:pPr>
            <w:r w:rsidRPr="007A4FF5">
              <w:rPr>
                <w:rFonts w:ascii="Times New Roman" w:eastAsia="Times New Roman" w:hAnsi="Times New Roman"/>
                <w:sz w:val="28"/>
                <w:szCs w:val="28"/>
                <w:lang w:eastAsia="ru-RU"/>
              </w:rPr>
              <w:t>Найдите корень уравнения:  </w:t>
            </w:r>
            <w:r w:rsidR="00737C4D">
              <w:rPr>
                <w:rFonts w:ascii="Times New Roman" w:hAnsi="Times New Roman"/>
                <w:noProof/>
                <w:sz w:val="28"/>
                <w:szCs w:val="28"/>
                <w:lang w:eastAsia="ru-RU"/>
              </w:rPr>
              <w:pict w14:anchorId="559E9A42">
                <v:shape id="Рисунок 61" o:spid="_x0000_i2194" type="#_x0000_t75" alt="&#10;8^{1+x}=8.&#10;" style="width:91.65pt;height:23.45pt;visibility:visible">
                  <v:imagedata r:id="rId1947" o:title="&#10;8^{1+x}=8"/>
                </v:shape>
              </w:pict>
            </w:r>
          </w:p>
          <w:p w14:paraId="1BA11B03" w14:textId="77777777" w:rsidR="00932464" w:rsidRPr="007A4FF5" w:rsidRDefault="00932464" w:rsidP="002F6C12">
            <w:pPr>
              <w:pStyle w:val="a5"/>
              <w:numPr>
                <w:ilvl w:val="0"/>
                <w:numId w:val="69"/>
              </w:numPr>
              <w:spacing w:after="0" w:line="240" w:lineRule="auto"/>
              <w:ind w:left="426"/>
              <w:rPr>
                <w:rFonts w:ascii="Times New Roman" w:eastAsia="Times New Roman" w:hAnsi="Times New Roman"/>
                <w:sz w:val="28"/>
                <w:szCs w:val="28"/>
                <w:lang w:eastAsia="ru-RU"/>
              </w:rPr>
            </w:pPr>
            <w:r w:rsidRPr="007A4FF5">
              <w:rPr>
                <w:rFonts w:ascii="Times New Roman" w:eastAsia="Times New Roman" w:hAnsi="Times New Roman"/>
                <w:sz w:val="28"/>
                <w:szCs w:val="28"/>
                <w:lang w:eastAsia="ru-RU"/>
              </w:rPr>
              <w:t>Найдите корень уравнения:  </w:t>
            </w:r>
            <w:r w:rsidR="00737C4D">
              <w:rPr>
                <w:rFonts w:ascii="Times New Roman" w:hAnsi="Times New Roman"/>
                <w:noProof/>
                <w:sz w:val="28"/>
                <w:szCs w:val="28"/>
                <w:lang w:eastAsia="ru-RU"/>
              </w:rPr>
              <w:pict w14:anchorId="4090CB04">
                <v:shape id="Рисунок 79" o:spid="_x0000_i2195" type="#_x0000_t75" alt="\left(\frac{1}{9}\right)^{2+x}=729." style="width:100.35pt;height:39.8pt;visibility:visible">
                  <v:imagedata r:id="rId1948" o:title="right)^{2+x}=729"/>
                </v:shape>
              </w:pict>
            </w:r>
          </w:p>
          <w:p w14:paraId="0E96126B" w14:textId="77777777" w:rsidR="00932464" w:rsidRPr="007A4FF5" w:rsidRDefault="00932464" w:rsidP="002F6C12">
            <w:pPr>
              <w:pStyle w:val="a5"/>
              <w:numPr>
                <w:ilvl w:val="0"/>
                <w:numId w:val="69"/>
              </w:numPr>
              <w:spacing w:after="0" w:line="240" w:lineRule="auto"/>
              <w:ind w:left="426"/>
              <w:rPr>
                <w:rFonts w:ascii="Times New Roman" w:eastAsia="Times New Roman" w:hAnsi="Times New Roman"/>
                <w:sz w:val="28"/>
                <w:szCs w:val="28"/>
                <w:lang w:eastAsia="ru-RU"/>
              </w:rPr>
            </w:pPr>
            <w:r w:rsidRPr="007A4FF5">
              <w:rPr>
                <w:rFonts w:ascii="Times New Roman" w:eastAsia="Times New Roman" w:hAnsi="Times New Roman"/>
                <w:sz w:val="28"/>
                <w:szCs w:val="28"/>
                <w:lang w:eastAsia="ru-RU"/>
              </w:rPr>
              <w:t>Найдите решение уравнения:  </w:t>
            </w:r>
            <w:r w:rsidR="00737C4D">
              <w:rPr>
                <w:rFonts w:ascii="Times New Roman" w:hAnsi="Times New Roman"/>
                <w:noProof/>
                <w:sz w:val="28"/>
                <w:szCs w:val="28"/>
                <w:lang w:eastAsia="ru-RU"/>
              </w:rPr>
              <w:pict w14:anchorId="0DC927A8">
                <v:shape id="Рисунок 89" o:spid="_x0000_i2196" type="#_x0000_t75" alt="\left(\frac{1}{19}\right)^{x-1}=19^x." style="width:109.65pt;height:41.45pt;visibility:visible">
                  <v:imagedata r:id="rId1949" o:title="right)^{x-1}=19^x"/>
                </v:shape>
              </w:pict>
            </w:r>
          </w:p>
          <w:p w14:paraId="2E4D3B8F" w14:textId="77777777" w:rsidR="00932464" w:rsidRPr="007A4FF5" w:rsidRDefault="00932464" w:rsidP="002F6C12">
            <w:pPr>
              <w:pStyle w:val="a5"/>
              <w:numPr>
                <w:ilvl w:val="0"/>
                <w:numId w:val="69"/>
              </w:numPr>
              <w:spacing w:after="0" w:line="240" w:lineRule="auto"/>
              <w:ind w:left="426"/>
              <w:rPr>
                <w:rFonts w:ascii="Times New Roman" w:eastAsia="Times New Roman" w:hAnsi="Times New Roman"/>
                <w:sz w:val="28"/>
                <w:szCs w:val="28"/>
                <w:lang w:eastAsia="ru-RU"/>
              </w:rPr>
            </w:pPr>
            <w:r w:rsidRPr="007A4FF5">
              <w:rPr>
                <w:rFonts w:ascii="Times New Roman" w:eastAsia="Times New Roman" w:hAnsi="Times New Roman"/>
                <w:sz w:val="28"/>
                <w:szCs w:val="28"/>
                <w:lang w:eastAsia="ru-RU"/>
              </w:rPr>
              <w:t>Решите уравнение </w:t>
            </w:r>
            <w:r w:rsidR="00737C4D">
              <w:rPr>
                <w:rFonts w:ascii="Times New Roman" w:hAnsi="Times New Roman"/>
                <w:noProof/>
                <w:sz w:val="28"/>
                <w:szCs w:val="28"/>
                <w:lang w:eastAsia="ru-RU"/>
              </w:rPr>
              <w:pict w14:anchorId="79030B47">
                <v:shape id="Рисунок 109" o:spid="_x0000_i2197" type="#_x0000_t75" alt="9^{7 -1x}=81^{2x}" style="width:83.45pt;height:16.35pt;visibility:visible">
                  <v:imagedata r:id="rId1950" o:title="9^{7 -1x}=81^{2x}"/>
                </v:shape>
              </w:pict>
            </w:r>
            <w:r w:rsidRPr="007A4FF5">
              <w:rPr>
                <w:rFonts w:ascii="Times New Roman" w:eastAsia="Times New Roman" w:hAnsi="Times New Roman"/>
                <w:sz w:val="28"/>
                <w:szCs w:val="28"/>
                <w:lang w:eastAsia="ru-RU"/>
              </w:rPr>
              <w:t>.</w:t>
            </w:r>
          </w:p>
          <w:p w14:paraId="63F2A8A0" w14:textId="77777777" w:rsidR="00932464" w:rsidRPr="007A4FF5" w:rsidRDefault="00932464" w:rsidP="002F6C12">
            <w:pPr>
              <w:pStyle w:val="a5"/>
              <w:numPr>
                <w:ilvl w:val="0"/>
                <w:numId w:val="69"/>
              </w:numPr>
              <w:spacing w:after="0" w:line="240" w:lineRule="auto"/>
              <w:ind w:left="426"/>
              <w:rPr>
                <w:rFonts w:ascii="Times New Roman" w:eastAsia="Times New Roman" w:hAnsi="Times New Roman"/>
                <w:sz w:val="28"/>
                <w:szCs w:val="28"/>
                <w:lang w:eastAsia="ru-RU"/>
              </w:rPr>
            </w:pPr>
            <w:r w:rsidRPr="007A4FF5">
              <w:rPr>
                <w:rFonts w:ascii="Times New Roman" w:eastAsia="Times New Roman" w:hAnsi="Times New Roman"/>
                <w:sz w:val="28"/>
                <w:szCs w:val="28"/>
                <w:lang w:eastAsia="ru-RU"/>
              </w:rPr>
              <w:t xml:space="preserve">Решите уравнение </w:t>
            </w:r>
            <w:r w:rsidRPr="007A4FF5">
              <w:rPr>
                <w:rFonts w:ascii="Times New Roman" w:eastAsia="Times New Roman" w:hAnsi="Times New Roman"/>
                <w:sz w:val="28"/>
                <w:szCs w:val="28"/>
                <w:lang w:eastAsia="ru-RU"/>
              </w:rPr>
              <w:lastRenderedPageBreak/>
              <w:t> </w:t>
            </w:r>
            <w:r w:rsidR="00737C4D">
              <w:rPr>
                <w:rFonts w:ascii="Times New Roman" w:hAnsi="Times New Roman"/>
                <w:noProof/>
                <w:sz w:val="28"/>
                <w:szCs w:val="28"/>
                <w:lang w:eastAsia="ru-RU"/>
              </w:rPr>
              <w:pict w14:anchorId="04D4AC4A">
                <v:shape id="Рисунок 111" o:spid="_x0000_i2198" type="#_x0000_t75" alt="4^{5 +2x}=0,4 \cdot 10^{5 +2x}" style="width:153.8pt;height:23.45pt;visibility:visible">
                  <v:imagedata r:id="rId1951" o:title="cdot 10^{5 +2x}"/>
                </v:shape>
              </w:pict>
            </w:r>
          </w:p>
          <w:p w14:paraId="6F3BED7F" w14:textId="77777777" w:rsidR="00932464" w:rsidRPr="007A4FF5" w:rsidRDefault="00932464" w:rsidP="00A60DFF">
            <w:pPr>
              <w:rPr>
                <w:sz w:val="28"/>
                <w:szCs w:val="28"/>
              </w:rPr>
            </w:pPr>
          </w:p>
          <w:p w14:paraId="69130623" w14:textId="77777777" w:rsidR="00932464" w:rsidRPr="007A4FF5" w:rsidRDefault="00932464" w:rsidP="00A60DFF">
            <w:pPr>
              <w:rPr>
                <w:sz w:val="28"/>
                <w:szCs w:val="28"/>
              </w:rPr>
            </w:pPr>
          </w:p>
        </w:tc>
        <w:tc>
          <w:tcPr>
            <w:tcW w:w="3053" w:type="dxa"/>
          </w:tcPr>
          <w:p w14:paraId="19DF673A" w14:textId="77777777" w:rsidR="00932464" w:rsidRPr="007A4FF5" w:rsidRDefault="00932464" w:rsidP="002F6C12">
            <w:pPr>
              <w:pStyle w:val="a3"/>
              <w:numPr>
                <w:ilvl w:val="0"/>
                <w:numId w:val="70"/>
              </w:numPr>
              <w:spacing w:before="0" w:beforeAutospacing="0" w:after="0" w:afterAutospacing="0"/>
              <w:ind w:left="426"/>
              <w:rPr>
                <w:sz w:val="28"/>
                <w:szCs w:val="28"/>
              </w:rPr>
            </w:pPr>
            <w:r w:rsidRPr="007A4FF5">
              <w:rPr>
                <w:sz w:val="28"/>
                <w:szCs w:val="28"/>
              </w:rPr>
              <w:lastRenderedPageBreak/>
              <w:t>Найдите корень уравнения  </w:t>
            </w:r>
            <w:r w:rsidR="00737C4D">
              <w:rPr>
                <w:noProof/>
                <w:sz w:val="28"/>
                <w:szCs w:val="28"/>
              </w:rPr>
              <w:pict w14:anchorId="6DE25258">
                <v:shape id="_x0000_i2199" type="#_x0000_t75" alt="{{2}^{3-4x}}~=~128" style="width:110.2pt;height:18.55pt;visibility:visible">
                  <v:imagedata r:id="rId1952" o:title="{{2}^{3-4x}}~=~128"/>
                </v:shape>
              </w:pict>
            </w:r>
            <w:r w:rsidRPr="007A4FF5">
              <w:rPr>
                <w:sz w:val="28"/>
                <w:szCs w:val="28"/>
              </w:rPr>
              <w:t>.</w:t>
            </w:r>
          </w:p>
          <w:p w14:paraId="2A87CEE0" w14:textId="77777777" w:rsidR="00932464" w:rsidRPr="007A4FF5" w:rsidRDefault="00932464" w:rsidP="002F6C12">
            <w:pPr>
              <w:pStyle w:val="a5"/>
              <w:numPr>
                <w:ilvl w:val="0"/>
                <w:numId w:val="70"/>
              </w:numPr>
              <w:spacing w:after="0" w:line="240" w:lineRule="auto"/>
              <w:ind w:left="426"/>
              <w:rPr>
                <w:rFonts w:ascii="Times New Roman" w:eastAsia="Times New Roman" w:hAnsi="Times New Roman"/>
                <w:sz w:val="28"/>
                <w:szCs w:val="28"/>
                <w:lang w:eastAsia="ru-RU"/>
              </w:rPr>
            </w:pPr>
            <w:r w:rsidRPr="007A4FF5">
              <w:rPr>
                <w:rFonts w:ascii="Times New Roman" w:eastAsia="Times New Roman" w:hAnsi="Times New Roman"/>
                <w:sz w:val="28"/>
                <w:szCs w:val="28"/>
                <w:lang w:eastAsia="ru-RU"/>
              </w:rPr>
              <w:t>Найдите корень уравнения  </w:t>
            </w:r>
            <w:r w:rsidR="00737C4D">
              <w:rPr>
                <w:rFonts w:ascii="Times New Roman" w:hAnsi="Times New Roman"/>
                <w:noProof/>
                <w:sz w:val="28"/>
                <w:szCs w:val="28"/>
                <w:lang w:eastAsia="ru-RU"/>
              </w:rPr>
              <w:pict w14:anchorId="1E7DF467">
                <v:shape id="_x0000_i2200" type="#_x0000_t75" alt="{{6}^{4x-10}}~=~\frac{1}{36}" style="width:91.65pt;height:36pt;visibility:visible">
                  <v:imagedata r:id="rId1953" o:title="frac{1}{36}"/>
                </v:shape>
              </w:pict>
            </w:r>
            <w:r w:rsidRPr="007A4FF5">
              <w:rPr>
                <w:rFonts w:ascii="Times New Roman" w:eastAsia="Times New Roman" w:hAnsi="Times New Roman"/>
                <w:sz w:val="28"/>
                <w:szCs w:val="28"/>
                <w:lang w:eastAsia="ru-RU"/>
              </w:rPr>
              <w:t>.</w:t>
            </w:r>
          </w:p>
          <w:p w14:paraId="371820B2" w14:textId="77777777" w:rsidR="00932464" w:rsidRPr="007A4FF5" w:rsidRDefault="00932464" w:rsidP="002F6C12">
            <w:pPr>
              <w:pStyle w:val="a5"/>
              <w:numPr>
                <w:ilvl w:val="0"/>
                <w:numId w:val="70"/>
              </w:numPr>
              <w:spacing w:after="0" w:line="240" w:lineRule="auto"/>
              <w:ind w:left="426"/>
              <w:rPr>
                <w:rFonts w:ascii="Times New Roman" w:eastAsia="Times New Roman" w:hAnsi="Times New Roman"/>
                <w:sz w:val="28"/>
                <w:szCs w:val="28"/>
                <w:lang w:eastAsia="ru-RU"/>
              </w:rPr>
            </w:pPr>
            <w:r w:rsidRPr="007A4FF5">
              <w:rPr>
                <w:rFonts w:ascii="Times New Roman" w:eastAsia="Times New Roman" w:hAnsi="Times New Roman"/>
                <w:sz w:val="28"/>
                <w:szCs w:val="28"/>
                <w:lang w:eastAsia="ru-RU"/>
              </w:rPr>
              <w:t>Найдите корень уравнения  </w:t>
            </w:r>
            <w:r w:rsidR="00737C4D">
              <w:rPr>
                <w:rFonts w:ascii="Times New Roman" w:hAnsi="Times New Roman"/>
                <w:noProof/>
                <w:sz w:val="28"/>
                <w:szCs w:val="28"/>
                <w:lang w:eastAsia="ru-RU"/>
              </w:rPr>
              <w:pict w14:anchorId="6115E5C3">
                <v:shape id="_x0000_i2201" type="#_x0000_t75" alt="{{\left(\frac{1}{4}\right)}^{4x-13}}~=~\frac{1}{64}" style="width:111.8pt;height:42pt;visibility:visible">
                  <v:imagedata r:id="rId1954" o:title="frac{1}{64}"/>
                </v:shape>
              </w:pict>
            </w:r>
            <w:r w:rsidRPr="007A4FF5">
              <w:rPr>
                <w:rFonts w:ascii="Times New Roman" w:eastAsia="Times New Roman" w:hAnsi="Times New Roman"/>
                <w:sz w:val="28"/>
                <w:szCs w:val="28"/>
                <w:lang w:eastAsia="ru-RU"/>
              </w:rPr>
              <w:t>.</w:t>
            </w:r>
          </w:p>
          <w:p w14:paraId="33AB24C8" w14:textId="77777777" w:rsidR="00932464" w:rsidRPr="007A4FF5" w:rsidRDefault="00932464" w:rsidP="002F6C12">
            <w:pPr>
              <w:pStyle w:val="a5"/>
              <w:numPr>
                <w:ilvl w:val="0"/>
                <w:numId w:val="70"/>
              </w:numPr>
              <w:spacing w:after="0" w:line="240" w:lineRule="auto"/>
              <w:ind w:left="426"/>
              <w:rPr>
                <w:rFonts w:ascii="Times New Roman" w:eastAsia="Times New Roman" w:hAnsi="Times New Roman"/>
                <w:sz w:val="28"/>
                <w:szCs w:val="28"/>
                <w:lang w:eastAsia="ru-RU"/>
              </w:rPr>
            </w:pPr>
            <w:r w:rsidRPr="007A4FF5">
              <w:rPr>
                <w:rFonts w:ascii="Times New Roman" w:eastAsia="Times New Roman" w:hAnsi="Times New Roman"/>
                <w:sz w:val="28"/>
                <w:szCs w:val="28"/>
                <w:lang w:eastAsia="ru-RU"/>
              </w:rPr>
              <w:t>Найдите корень уравнения:  </w:t>
            </w:r>
            <w:r w:rsidR="00737C4D">
              <w:rPr>
                <w:rFonts w:ascii="Times New Roman" w:hAnsi="Times New Roman"/>
                <w:noProof/>
                <w:sz w:val="28"/>
                <w:szCs w:val="28"/>
                <w:lang w:eastAsia="ru-RU"/>
              </w:rPr>
              <w:pict w14:anchorId="201C5B95">
                <v:shape id="_x0000_i2202" type="#_x0000_t75" alt="\left(\frac{1}{3}\right)^{-2-x}=9." style="width:90.55pt;height:38.2pt;visibility:visible">
                  <v:imagedata r:id="rId1955" o:title="right)^{-2-x}=9"/>
                </v:shape>
              </w:pict>
            </w:r>
          </w:p>
          <w:p w14:paraId="47AED782" w14:textId="77777777" w:rsidR="00932464" w:rsidRPr="007A4FF5" w:rsidRDefault="00932464" w:rsidP="002F6C12">
            <w:pPr>
              <w:pStyle w:val="a5"/>
              <w:numPr>
                <w:ilvl w:val="0"/>
                <w:numId w:val="70"/>
              </w:numPr>
              <w:spacing w:after="0" w:line="240" w:lineRule="auto"/>
              <w:ind w:left="426"/>
              <w:rPr>
                <w:rFonts w:ascii="Times New Roman" w:eastAsia="Times New Roman" w:hAnsi="Times New Roman"/>
                <w:sz w:val="28"/>
                <w:szCs w:val="28"/>
                <w:lang w:eastAsia="ru-RU"/>
              </w:rPr>
            </w:pPr>
            <w:r w:rsidRPr="007A4FF5">
              <w:rPr>
                <w:rFonts w:ascii="Times New Roman" w:eastAsia="Times New Roman" w:hAnsi="Times New Roman"/>
                <w:sz w:val="28"/>
                <w:szCs w:val="28"/>
                <w:lang w:eastAsia="ru-RU"/>
              </w:rPr>
              <w:t>Найдите корень уравнения  </w:t>
            </w:r>
            <w:r w:rsidR="00737C4D">
              <w:rPr>
                <w:rFonts w:ascii="Times New Roman" w:hAnsi="Times New Roman"/>
                <w:noProof/>
                <w:sz w:val="28"/>
                <w:szCs w:val="28"/>
                <w:lang w:eastAsia="ru-RU"/>
              </w:rPr>
              <w:pict w14:anchorId="7AF232A0">
                <v:shape id="Рисунок 43" o:spid="_x0000_i2203" type="#_x0000_t75" alt="{{81}^{x-3}}~=~\frac{1}{3}" style="width:84.55pt;height:38.2pt;visibility:visible">
                  <v:imagedata r:id="rId1956" o:title="frac{1}{3}"/>
                </v:shape>
              </w:pict>
            </w:r>
            <w:r w:rsidRPr="007A4FF5">
              <w:rPr>
                <w:rFonts w:ascii="Times New Roman" w:eastAsia="Times New Roman" w:hAnsi="Times New Roman"/>
                <w:sz w:val="28"/>
                <w:szCs w:val="28"/>
                <w:lang w:eastAsia="ru-RU"/>
              </w:rPr>
              <w:t>.</w:t>
            </w:r>
          </w:p>
          <w:p w14:paraId="198E81AD" w14:textId="77777777" w:rsidR="00932464" w:rsidRPr="007A4FF5" w:rsidRDefault="00932464" w:rsidP="002F6C12">
            <w:pPr>
              <w:pStyle w:val="a5"/>
              <w:numPr>
                <w:ilvl w:val="0"/>
                <w:numId w:val="70"/>
              </w:numPr>
              <w:spacing w:after="0" w:line="240" w:lineRule="auto"/>
              <w:ind w:left="426"/>
              <w:rPr>
                <w:rFonts w:ascii="Times New Roman" w:eastAsia="Times New Roman" w:hAnsi="Times New Roman"/>
                <w:sz w:val="28"/>
                <w:szCs w:val="28"/>
                <w:lang w:eastAsia="ru-RU"/>
              </w:rPr>
            </w:pPr>
            <w:r w:rsidRPr="007A4FF5">
              <w:rPr>
                <w:rFonts w:ascii="Times New Roman" w:eastAsia="Times New Roman" w:hAnsi="Times New Roman"/>
                <w:sz w:val="28"/>
                <w:szCs w:val="28"/>
                <w:lang w:eastAsia="ru-RU"/>
              </w:rPr>
              <w:t>Найдите корень уравнения  </w:t>
            </w:r>
            <w:r w:rsidR="00737C4D">
              <w:rPr>
                <w:rFonts w:ascii="Times New Roman" w:hAnsi="Times New Roman"/>
                <w:noProof/>
                <w:sz w:val="28"/>
                <w:szCs w:val="28"/>
                <w:lang w:eastAsia="ru-RU"/>
              </w:rPr>
              <w:pict w14:anchorId="388D199D">
                <v:shape id="Рисунок 57" o:spid="_x0000_i2204" type="#_x0000_t75" alt="{{\left(\frac{1}{4}\right)}^{x-7}}~=~2" style="width:96.55pt;height:43.65pt;visibility:visible">
                  <v:imagedata r:id="rId1957" o:title="right)}^{x-7}}~=~2"/>
                </v:shape>
              </w:pict>
            </w:r>
            <w:r w:rsidRPr="007A4FF5">
              <w:rPr>
                <w:rFonts w:ascii="Times New Roman" w:eastAsia="Times New Roman" w:hAnsi="Times New Roman"/>
                <w:sz w:val="28"/>
                <w:szCs w:val="28"/>
                <w:lang w:eastAsia="ru-RU"/>
              </w:rPr>
              <w:t>.</w:t>
            </w:r>
          </w:p>
          <w:p w14:paraId="0B118F76" w14:textId="77777777" w:rsidR="00932464" w:rsidRPr="007A4FF5" w:rsidRDefault="00932464" w:rsidP="002F6C12">
            <w:pPr>
              <w:pStyle w:val="a5"/>
              <w:numPr>
                <w:ilvl w:val="0"/>
                <w:numId w:val="70"/>
              </w:numPr>
              <w:spacing w:after="0" w:line="240" w:lineRule="auto"/>
              <w:ind w:left="426"/>
              <w:rPr>
                <w:rFonts w:ascii="Times New Roman" w:eastAsia="Times New Roman" w:hAnsi="Times New Roman"/>
                <w:sz w:val="28"/>
                <w:szCs w:val="28"/>
                <w:lang w:eastAsia="ru-RU"/>
              </w:rPr>
            </w:pPr>
            <w:r w:rsidRPr="007A4FF5">
              <w:rPr>
                <w:rFonts w:ascii="Times New Roman" w:eastAsia="Times New Roman" w:hAnsi="Times New Roman"/>
                <w:sz w:val="28"/>
                <w:szCs w:val="28"/>
                <w:lang w:eastAsia="ru-RU"/>
              </w:rPr>
              <w:t>Найдите корень уравнения:  </w:t>
            </w:r>
            <w:r w:rsidR="00737C4D">
              <w:rPr>
                <w:rFonts w:ascii="Times New Roman" w:hAnsi="Times New Roman"/>
                <w:noProof/>
                <w:sz w:val="28"/>
                <w:szCs w:val="28"/>
                <w:lang w:eastAsia="ru-RU"/>
              </w:rPr>
              <w:pict w14:anchorId="181C6EAF">
                <v:shape id="Рисунок 63" o:spid="_x0000_i2205" type="#_x0000_t75" alt="&#10;2^{-9+x}=8.&#10;" style="width:84.55pt;height:18.55pt;visibility:visible">
                  <v:imagedata r:id="rId1958" o:title="&#10;2^{-9+x}=8"/>
                </v:shape>
              </w:pict>
            </w:r>
          </w:p>
          <w:p w14:paraId="3BB94B87" w14:textId="77777777" w:rsidR="00932464" w:rsidRPr="007A4FF5" w:rsidRDefault="00932464" w:rsidP="002F6C12">
            <w:pPr>
              <w:pStyle w:val="a5"/>
              <w:numPr>
                <w:ilvl w:val="0"/>
                <w:numId w:val="70"/>
              </w:numPr>
              <w:spacing w:after="0" w:line="240" w:lineRule="auto"/>
              <w:ind w:left="426"/>
              <w:rPr>
                <w:rFonts w:ascii="Times New Roman" w:eastAsia="Times New Roman" w:hAnsi="Times New Roman"/>
                <w:sz w:val="28"/>
                <w:szCs w:val="28"/>
                <w:lang w:eastAsia="ru-RU"/>
              </w:rPr>
            </w:pPr>
            <w:r w:rsidRPr="007A4FF5">
              <w:rPr>
                <w:rFonts w:ascii="Times New Roman" w:eastAsia="Times New Roman" w:hAnsi="Times New Roman"/>
                <w:sz w:val="28"/>
                <w:szCs w:val="28"/>
                <w:lang w:eastAsia="ru-RU"/>
              </w:rPr>
              <w:t>Найдите корень уравнения:  </w:t>
            </w:r>
            <w:r w:rsidR="00737C4D">
              <w:rPr>
                <w:rFonts w:ascii="Times New Roman" w:hAnsi="Times New Roman"/>
                <w:noProof/>
                <w:sz w:val="28"/>
                <w:szCs w:val="28"/>
                <w:lang w:eastAsia="ru-RU"/>
              </w:rPr>
              <w:pict w14:anchorId="15CEF077">
                <v:shape id="Рисунок 77" o:spid="_x0000_i2206" type="#_x0000_t75" alt="\left(\frac{1}{7}\right)^{-1+x}=7." style="width:100.35pt;height:43.65pt;visibility:visible">
                  <v:imagedata r:id="rId1959" o:title="right)^{-1+x}=7"/>
                </v:shape>
              </w:pict>
            </w:r>
          </w:p>
          <w:p w14:paraId="4E935395" w14:textId="77777777" w:rsidR="00932464" w:rsidRPr="007A4FF5" w:rsidRDefault="00932464" w:rsidP="002F6C12">
            <w:pPr>
              <w:pStyle w:val="a5"/>
              <w:numPr>
                <w:ilvl w:val="0"/>
                <w:numId w:val="70"/>
              </w:numPr>
              <w:spacing w:after="0" w:line="240" w:lineRule="auto"/>
              <w:ind w:left="426"/>
              <w:rPr>
                <w:rFonts w:ascii="Times New Roman" w:eastAsia="Times New Roman" w:hAnsi="Times New Roman"/>
                <w:sz w:val="28"/>
                <w:szCs w:val="28"/>
                <w:lang w:eastAsia="ru-RU"/>
              </w:rPr>
            </w:pPr>
            <w:r w:rsidRPr="007A4FF5">
              <w:rPr>
                <w:rFonts w:ascii="Times New Roman" w:eastAsia="Times New Roman" w:hAnsi="Times New Roman"/>
                <w:sz w:val="28"/>
                <w:szCs w:val="28"/>
                <w:lang w:eastAsia="ru-RU"/>
              </w:rPr>
              <w:t>Найдите решение уравнения:  </w:t>
            </w:r>
            <w:r w:rsidR="00737C4D">
              <w:rPr>
                <w:rFonts w:ascii="Times New Roman" w:hAnsi="Times New Roman"/>
                <w:noProof/>
                <w:sz w:val="28"/>
                <w:szCs w:val="28"/>
                <w:lang w:eastAsia="ru-RU"/>
              </w:rPr>
              <w:pict w14:anchorId="3EEBC43F">
                <v:shape id="Рисунок 87" o:spid="_x0000_i2207" type="#_x0000_t75" alt="\left(\frac{1}{18}\right)^{x-1}=18^x." style="width:109.65pt;height:41.45pt;visibility:visible">
                  <v:imagedata r:id="rId1960" o:title="right)^{x-1}=18^x"/>
                </v:shape>
              </w:pict>
            </w:r>
          </w:p>
          <w:p w14:paraId="04FA574B" w14:textId="77777777" w:rsidR="00932464" w:rsidRPr="007A4FF5" w:rsidRDefault="00932464" w:rsidP="002F6C12">
            <w:pPr>
              <w:pStyle w:val="a5"/>
              <w:numPr>
                <w:ilvl w:val="0"/>
                <w:numId w:val="70"/>
              </w:numPr>
              <w:spacing w:after="0" w:line="240" w:lineRule="auto"/>
              <w:ind w:left="426"/>
              <w:rPr>
                <w:rFonts w:ascii="Times New Roman" w:eastAsia="Times New Roman" w:hAnsi="Times New Roman"/>
                <w:sz w:val="28"/>
                <w:szCs w:val="28"/>
                <w:lang w:eastAsia="ru-RU"/>
              </w:rPr>
            </w:pPr>
            <w:r w:rsidRPr="007A4FF5">
              <w:rPr>
                <w:rFonts w:ascii="Times New Roman" w:eastAsia="Times New Roman" w:hAnsi="Times New Roman"/>
                <w:sz w:val="28"/>
                <w:szCs w:val="28"/>
                <w:lang w:eastAsia="ru-RU"/>
              </w:rPr>
              <w:t>Решите уравнение </w:t>
            </w:r>
            <w:r w:rsidR="00737C4D">
              <w:rPr>
                <w:rFonts w:ascii="Times New Roman" w:hAnsi="Times New Roman"/>
                <w:noProof/>
                <w:sz w:val="28"/>
                <w:szCs w:val="28"/>
                <w:lang w:eastAsia="ru-RU"/>
              </w:rPr>
              <w:pict w14:anchorId="75D47582">
                <v:shape id="Рисунок 107" o:spid="_x0000_i2208" type="#_x0000_t75" alt="3^{3 +x}=9^{3x}" style="width:89.45pt;height:19.65pt;visibility:visible">
                  <v:imagedata r:id="rId1961" o:title="3^{3 +x}=9^{3x}"/>
                </v:shape>
              </w:pict>
            </w:r>
            <w:r w:rsidRPr="007A4FF5">
              <w:rPr>
                <w:rFonts w:ascii="Times New Roman" w:eastAsia="Times New Roman" w:hAnsi="Times New Roman"/>
                <w:sz w:val="28"/>
                <w:szCs w:val="28"/>
                <w:lang w:eastAsia="ru-RU"/>
              </w:rPr>
              <w:t>.</w:t>
            </w:r>
          </w:p>
          <w:p w14:paraId="12F39BC2" w14:textId="77777777" w:rsidR="00932464" w:rsidRPr="007A4FF5" w:rsidRDefault="00932464" w:rsidP="002F6C12">
            <w:pPr>
              <w:pStyle w:val="a5"/>
              <w:numPr>
                <w:ilvl w:val="0"/>
                <w:numId w:val="70"/>
              </w:numPr>
              <w:spacing w:after="0" w:line="240" w:lineRule="auto"/>
              <w:ind w:left="426"/>
              <w:rPr>
                <w:rFonts w:ascii="Times New Roman" w:eastAsia="Times New Roman" w:hAnsi="Times New Roman"/>
                <w:sz w:val="28"/>
                <w:szCs w:val="28"/>
                <w:lang w:eastAsia="ru-RU"/>
              </w:rPr>
            </w:pPr>
            <w:r w:rsidRPr="007A4FF5">
              <w:rPr>
                <w:rFonts w:ascii="Times New Roman" w:eastAsia="Times New Roman" w:hAnsi="Times New Roman"/>
                <w:sz w:val="28"/>
                <w:szCs w:val="28"/>
                <w:lang w:eastAsia="ru-RU"/>
              </w:rPr>
              <w:t xml:space="preserve">Решите уравнение  </w:t>
            </w:r>
            <w:r w:rsidR="00737C4D">
              <w:rPr>
                <w:rFonts w:ascii="Times New Roman" w:hAnsi="Times New Roman"/>
                <w:noProof/>
                <w:sz w:val="28"/>
                <w:szCs w:val="28"/>
                <w:lang w:eastAsia="ru-RU"/>
              </w:rPr>
              <w:lastRenderedPageBreak/>
              <w:pict w14:anchorId="72ACE725">
                <v:shape id="Рисунок 113" o:spid="_x0000_i2209" type="#_x0000_t75" alt="2^{4 +3x}=0,4 \cdot 5^{4 +3x}" style="width:130.35pt;height:19.65pt;visibility:visible">
                  <v:imagedata r:id="rId1962" o:title="cdot 5^{4 +3x}"/>
                </v:shape>
              </w:pict>
            </w:r>
            <w:r w:rsidRPr="007A4FF5">
              <w:rPr>
                <w:rFonts w:ascii="Times New Roman" w:eastAsia="Times New Roman" w:hAnsi="Times New Roman"/>
                <w:sz w:val="28"/>
                <w:szCs w:val="28"/>
                <w:lang w:eastAsia="ru-RU"/>
              </w:rPr>
              <w:t>.</w:t>
            </w:r>
          </w:p>
        </w:tc>
      </w:tr>
    </w:tbl>
    <w:p w14:paraId="10185ABC" w14:textId="77777777" w:rsidR="00932464" w:rsidRPr="007A4FF5" w:rsidRDefault="00932464" w:rsidP="00932464">
      <w:pPr>
        <w:shd w:val="clear" w:color="auto" w:fill="FFFFFF"/>
        <w:spacing w:after="100" w:afterAutospacing="1"/>
        <w:rPr>
          <w:noProof/>
          <w:color w:val="212529"/>
          <w:sz w:val="28"/>
          <w:szCs w:val="28"/>
        </w:rPr>
      </w:pPr>
    </w:p>
    <w:p w14:paraId="115D899C" w14:textId="77777777" w:rsidR="00932464" w:rsidRPr="007A4FF5" w:rsidRDefault="00932464" w:rsidP="00932464">
      <w:pPr>
        <w:shd w:val="clear" w:color="auto" w:fill="FFFFFF"/>
        <w:spacing w:after="100" w:afterAutospacing="1"/>
        <w:rPr>
          <w:noProof/>
          <w:color w:val="212529"/>
          <w:sz w:val="28"/>
          <w:szCs w:val="28"/>
        </w:rPr>
      </w:pPr>
    </w:p>
    <w:p w14:paraId="4C74D8B3" w14:textId="77777777" w:rsidR="00A60DFF" w:rsidRPr="007A4FF5" w:rsidRDefault="00A60DFF" w:rsidP="00A261C7">
      <w:pPr>
        <w:rPr>
          <w:b/>
          <w:sz w:val="28"/>
          <w:szCs w:val="28"/>
        </w:rPr>
      </w:pPr>
    </w:p>
    <w:p w14:paraId="39AA1941" w14:textId="77777777" w:rsidR="00A60DFF" w:rsidRPr="007A4FF5" w:rsidRDefault="00A60DFF" w:rsidP="00A261C7">
      <w:pPr>
        <w:rPr>
          <w:b/>
          <w:sz w:val="28"/>
          <w:szCs w:val="28"/>
        </w:rPr>
      </w:pPr>
    </w:p>
    <w:tbl>
      <w:tblPr>
        <w:tblpPr w:leftFromText="180" w:rightFromText="180" w:vertAnchor="text" w:horzAnchor="margin" w:tblpY="-7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7"/>
        <w:gridCol w:w="4703"/>
      </w:tblGrid>
      <w:tr w:rsidR="00A60DFF" w:rsidRPr="007A4FF5" w14:paraId="152AA9FD" w14:textId="77777777" w:rsidTr="00A60DFF">
        <w:trPr>
          <w:trHeight w:val="4484"/>
        </w:trPr>
        <w:tc>
          <w:tcPr>
            <w:tcW w:w="4785" w:type="dxa"/>
          </w:tcPr>
          <w:p w14:paraId="4D979E5E" w14:textId="77777777" w:rsidR="00A60DFF" w:rsidRPr="007A4FF5" w:rsidRDefault="00737C4D" w:rsidP="000C7A05">
            <w:pPr>
              <w:autoSpaceDE w:val="0"/>
              <w:autoSpaceDN w:val="0"/>
              <w:adjustRightInd w:val="0"/>
              <w:rPr>
                <w:sz w:val="28"/>
                <w:szCs w:val="28"/>
              </w:rPr>
            </w:pPr>
            <w:r>
              <w:rPr>
                <w:sz w:val="28"/>
                <w:szCs w:val="28"/>
              </w:rPr>
              <w:pict w14:anchorId="6E2C7E6F">
                <v:shape id="_x0000_i2210" type="#_x0000_t75" style="width:231.8pt;height:161.45pt">
                  <v:imagedata r:id="rId1963" o:title=""/>
                </v:shape>
              </w:pict>
            </w:r>
          </w:p>
          <w:p w14:paraId="4CA34820" w14:textId="77777777" w:rsidR="00A60DFF" w:rsidRPr="007A4FF5" w:rsidRDefault="00737C4D" w:rsidP="000C7A05">
            <w:pPr>
              <w:autoSpaceDE w:val="0"/>
              <w:autoSpaceDN w:val="0"/>
              <w:adjustRightInd w:val="0"/>
              <w:rPr>
                <w:sz w:val="28"/>
                <w:szCs w:val="28"/>
              </w:rPr>
            </w:pPr>
            <w:r>
              <w:rPr>
                <w:sz w:val="28"/>
                <w:szCs w:val="28"/>
              </w:rPr>
              <w:pict w14:anchorId="3BFB5C3D">
                <v:shape id="_x0000_i2211" type="#_x0000_t75" style="width:232.35pt;height:54.55pt">
                  <v:imagedata r:id="rId1964" o:title=""/>
                </v:shape>
              </w:pict>
            </w:r>
          </w:p>
          <w:p w14:paraId="2F12D482" w14:textId="77777777" w:rsidR="00A60DFF" w:rsidRPr="007A4FF5" w:rsidRDefault="00A60DFF" w:rsidP="000C7A05">
            <w:pPr>
              <w:rPr>
                <w:sz w:val="28"/>
                <w:szCs w:val="28"/>
              </w:rPr>
            </w:pPr>
          </w:p>
        </w:tc>
        <w:tc>
          <w:tcPr>
            <w:tcW w:w="4786" w:type="dxa"/>
          </w:tcPr>
          <w:p w14:paraId="006F53C0" w14:textId="77777777" w:rsidR="00A60DFF" w:rsidRPr="007A4FF5" w:rsidRDefault="00737C4D" w:rsidP="000C7A05">
            <w:pPr>
              <w:autoSpaceDE w:val="0"/>
              <w:autoSpaceDN w:val="0"/>
              <w:adjustRightInd w:val="0"/>
              <w:rPr>
                <w:sz w:val="28"/>
                <w:szCs w:val="28"/>
              </w:rPr>
            </w:pPr>
            <w:r>
              <w:rPr>
                <w:sz w:val="28"/>
                <w:szCs w:val="28"/>
              </w:rPr>
              <w:pict w14:anchorId="350E6A00">
                <v:shape id="_x0000_i2212" type="#_x0000_t75" style="width:223.65pt;height:218.2pt">
                  <v:imagedata r:id="rId1965" o:title=""/>
                </v:shape>
              </w:pict>
            </w:r>
          </w:p>
          <w:p w14:paraId="49EC9C08" w14:textId="77777777" w:rsidR="00A60DFF" w:rsidRPr="007A4FF5" w:rsidRDefault="00A60DFF" w:rsidP="000C7A05">
            <w:pPr>
              <w:rPr>
                <w:sz w:val="28"/>
                <w:szCs w:val="28"/>
              </w:rPr>
            </w:pPr>
          </w:p>
        </w:tc>
      </w:tr>
    </w:tbl>
    <w:p w14:paraId="20C80E01" w14:textId="77777777" w:rsidR="00A60DFF" w:rsidRPr="007A4FF5" w:rsidRDefault="00A60DFF" w:rsidP="00A261C7">
      <w:pPr>
        <w:rPr>
          <w:b/>
          <w:sz w:val="28"/>
          <w:szCs w:val="28"/>
        </w:rPr>
      </w:pPr>
      <w:r w:rsidRPr="007A4FF5">
        <w:rPr>
          <w:b/>
          <w:sz w:val="28"/>
          <w:szCs w:val="28"/>
        </w:rPr>
        <w:t>Контрольные вопросы:</w:t>
      </w:r>
    </w:p>
    <w:p w14:paraId="35CDED98" w14:textId="77777777" w:rsidR="00A60DFF" w:rsidRPr="007A4FF5" w:rsidRDefault="00A60DFF" w:rsidP="002F6C12">
      <w:pPr>
        <w:numPr>
          <w:ilvl w:val="0"/>
          <w:numId w:val="71"/>
        </w:numPr>
        <w:rPr>
          <w:sz w:val="28"/>
          <w:szCs w:val="28"/>
        </w:rPr>
      </w:pPr>
      <w:r w:rsidRPr="007A4FF5">
        <w:rPr>
          <w:sz w:val="28"/>
          <w:szCs w:val="28"/>
        </w:rPr>
        <w:t>Каким образом решается простейшее показательное уравнение</w:t>
      </w:r>
    </w:p>
    <w:p w14:paraId="3820A0A8" w14:textId="77777777" w:rsidR="001A72F6" w:rsidRPr="007A4FF5" w:rsidRDefault="001A72F6" w:rsidP="002F6C12">
      <w:pPr>
        <w:numPr>
          <w:ilvl w:val="0"/>
          <w:numId w:val="71"/>
        </w:numPr>
        <w:rPr>
          <w:sz w:val="28"/>
          <w:szCs w:val="28"/>
        </w:rPr>
      </w:pPr>
      <w:r w:rsidRPr="007A4FF5">
        <w:rPr>
          <w:sz w:val="28"/>
          <w:szCs w:val="28"/>
        </w:rPr>
        <w:t xml:space="preserve">Сколько  значений принимает показательная функция </w:t>
      </w:r>
      <w:r w:rsidR="00840FCC" w:rsidRPr="007A4FF5">
        <w:rPr>
          <w:sz w:val="28"/>
          <w:szCs w:val="28"/>
        </w:rPr>
        <w:t>в точке</w:t>
      </w:r>
    </w:p>
    <w:p w14:paraId="56C02EF6" w14:textId="77777777" w:rsidR="00A60DFF" w:rsidRPr="007A4FF5" w:rsidRDefault="00A60DFF" w:rsidP="00A261C7">
      <w:pPr>
        <w:rPr>
          <w:sz w:val="28"/>
          <w:szCs w:val="28"/>
        </w:rPr>
      </w:pPr>
    </w:p>
    <w:p w14:paraId="25D67CB8" w14:textId="77777777" w:rsidR="00A60DFF" w:rsidRPr="007A4FF5" w:rsidRDefault="00A60DFF" w:rsidP="00A261C7">
      <w:pPr>
        <w:rPr>
          <w:b/>
          <w:sz w:val="28"/>
          <w:szCs w:val="28"/>
        </w:rPr>
      </w:pPr>
    </w:p>
    <w:p w14:paraId="307B6128" w14:textId="77777777" w:rsidR="00A261C7" w:rsidRPr="007A4FF5" w:rsidRDefault="00A261C7" w:rsidP="00A261C7">
      <w:pPr>
        <w:rPr>
          <w:i/>
          <w:sz w:val="28"/>
          <w:szCs w:val="28"/>
        </w:rPr>
      </w:pPr>
      <w:r w:rsidRPr="007A4FF5">
        <w:rPr>
          <w:b/>
          <w:sz w:val="28"/>
          <w:szCs w:val="28"/>
        </w:rPr>
        <w:t>Практическое занятие №</w:t>
      </w:r>
      <w:r w:rsidR="00AE5D9F">
        <w:rPr>
          <w:b/>
          <w:sz w:val="28"/>
          <w:szCs w:val="28"/>
        </w:rPr>
        <w:t>60,61</w:t>
      </w:r>
      <w:r w:rsidRPr="007A4FF5">
        <w:rPr>
          <w:sz w:val="28"/>
          <w:szCs w:val="28"/>
        </w:rPr>
        <w:t xml:space="preserve"> </w:t>
      </w:r>
      <w:r w:rsidRPr="007A4FF5">
        <w:rPr>
          <w:i/>
          <w:sz w:val="28"/>
          <w:szCs w:val="28"/>
        </w:rPr>
        <w:t>«Решение показательных уравнений»</w:t>
      </w:r>
    </w:p>
    <w:p w14:paraId="084B0BDC" w14:textId="77777777" w:rsidR="00A261C7" w:rsidRPr="007A4FF5" w:rsidRDefault="00A261C7" w:rsidP="00A261C7">
      <w:pPr>
        <w:rPr>
          <w:b/>
          <w:color w:val="FF0000"/>
          <w:sz w:val="28"/>
          <w:szCs w:val="28"/>
        </w:rPr>
      </w:pPr>
    </w:p>
    <w:p w14:paraId="42129F9C" w14:textId="77777777" w:rsidR="000C7A05" w:rsidRPr="007A4FF5" w:rsidRDefault="000C7A05" w:rsidP="000C7A05">
      <w:pPr>
        <w:tabs>
          <w:tab w:val="left" w:pos="3450"/>
        </w:tabs>
        <w:rPr>
          <w:b/>
          <w:bCs/>
          <w:sz w:val="28"/>
          <w:szCs w:val="28"/>
        </w:rPr>
      </w:pPr>
      <w:r w:rsidRPr="007A4FF5">
        <w:rPr>
          <w:b/>
          <w:bCs/>
          <w:i/>
          <w:iCs/>
          <w:sz w:val="28"/>
          <w:szCs w:val="28"/>
        </w:rPr>
        <w:t>Цель работы:</w:t>
      </w:r>
    </w:p>
    <w:p w14:paraId="5F81EF59" w14:textId="77777777" w:rsidR="000C7A05" w:rsidRPr="007A4FF5" w:rsidRDefault="000C7A05" w:rsidP="000C7A05">
      <w:pPr>
        <w:tabs>
          <w:tab w:val="left" w:pos="3450"/>
        </w:tabs>
        <w:rPr>
          <w:i/>
          <w:iCs/>
          <w:sz w:val="28"/>
          <w:szCs w:val="28"/>
        </w:rPr>
      </w:pPr>
      <w:r w:rsidRPr="007A4FF5">
        <w:rPr>
          <w:i/>
          <w:iCs/>
          <w:sz w:val="28"/>
          <w:szCs w:val="28"/>
        </w:rPr>
        <w:t>студент должен:</w:t>
      </w:r>
    </w:p>
    <w:p w14:paraId="16C814B5" w14:textId="77777777" w:rsidR="000C7A05" w:rsidRPr="007A4FF5" w:rsidRDefault="000C7A05" w:rsidP="000C7A05">
      <w:pPr>
        <w:tabs>
          <w:tab w:val="left" w:pos="3450"/>
        </w:tabs>
        <w:rPr>
          <w:i/>
          <w:iCs/>
          <w:sz w:val="28"/>
          <w:szCs w:val="28"/>
        </w:rPr>
      </w:pPr>
      <w:r w:rsidRPr="007A4FF5">
        <w:rPr>
          <w:i/>
          <w:iCs/>
          <w:sz w:val="28"/>
          <w:szCs w:val="28"/>
        </w:rPr>
        <w:t>знать:</w:t>
      </w:r>
    </w:p>
    <w:p w14:paraId="14CF2266" w14:textId="77777777" w:rsidR="000C7A05" w:rsidRPr="007A4FF5" w:rsidRDefault="000C7A05" w:rsidP="000C7A05">
      <w:pPr>
        <w:tabs>
          <w:tab w:val="left" w:pos="993"/>
          <w:tab w:val="left" w:pos="3450"/>
        </w:tabs>
        <w:jc w:val="both"/>
        <w:rPr>
          <w:sz w:val="28"/>
          <w:szCs w:val="28"/>
        </w:rPr>
      </w:pPr>
      <w:r w:rsidRPr="007A4FF5">
        <w:rPr>
          <w:sz w:val="28"/>
          <w:szCs w:val="28"/>
        </w:rPr>
        <w:t>свойства степеней;</w:t>
      </w:r>
    </w:p>
    <w:p w14:paraId="696750D5" w14:textId="77777777" w:rsidR="000C7A05" w:rsidRPr="007A4FF5" w:rsidRDefault="000C7A05" w:rsidP="000C7A05">
      <w:pPr>
        <w:tabs>
          <w:tab w:val="left" w:pos="993"/>
        </w:tabs>
        <w:jc w:val="both"/>
        <w:rPr>
          <w:sz w:val="28"/>
          <w:szCs w:val="28"/>
        </w:rPr>
      </w:pPr>
      <w:r w:rsidRPr="007A4FF5">
        <w:rPr>
          <w:sz w:val="28"/>
          <w:szCs w:val="28"/>
        </w:rPr>
        <w:t>способы решения показательных уравнений;</w:t>
      </w:r>
    </w:p>
    <w:p w14:paraId="3B94FAE8" w14:textId="77777777" w:rsidR="000C7A05" w:rsidRPr="007A4FF5" w:rsidRDefault="000C7A05" w:rsidP="000C7A05">
      <w:pPr>
        <w:tabs>
          <w:tab w:val="left" w:pos="3450"/>
        </w:tabs>
        <w:rPr>
          <w:i/>
          <w:iCs/>
          <w:sz w:val="28"/>
          <w:szCs w:val="28"/>
        </w:rPr>
      </w:pPr>
      <w:r w:rsidRPr="007A4FF5">
        <w:rPr>
          <w:i/>
          <w:iCs/>
          <w:sz w:val="28"/>
          <w:szCs w:val="28"/>
        </w:rPr>
        <w:t>уметь:</w:t>
      </w:r>
    </w:p>
    <w:p w14:paraId="5D6A75F7" w14:textId="77777777" w:rsidR="000C7A05" w:rsidRPr="007A4FF5" w:rsidRDefault="000C7A05" w:rsidP="000C7A05">
      <w:pPr>
        <w:tabs>
          <w:tab w:val="left" w:pos="3450"/>
        </w:tabs>
        <w:jc w:val="both"/>
        <w:rPr>
          <w:iCs/>
          <w:sz w:val="28"/>
          <w:szCs w:val="28"/>
        </w:rPr>
      </w:pPr>
      <w:r w:rsidRPr="007A4FF5">
        <w:rPr>
          <w:sz w:val="28"/>
          <w:szCs w:val="28"/>
        </w:rPr>
        <w:t>решать уравнения, содержащие переменную в показателе степени.</w:t>
      </w:r>
    </w:p>
    <w:p w14:paraId="583C5CD8" w14:textId="77777777" w:rsidR="000C7A05" w:rsidRPr="007A4FF5" w:rsidRDefault="000C7A05" w:rsidP="000C7A05">
      <w:pPr>
        <w:rPr>
          <w:sz w:val="28"/>
          <w:szCs w:val="28"/>
        </w:rPr>
      </w:pPr>
    </w:p>
    <w:p w14:paraId="1EC2BBB0" w14:textId="77777777" w:rsidR="000C7A05" w:rsidRPr="007A4FF5" w:rsidRDefault="000C7A05" w:rsidP="000C7A05">
      <w:pPr>
        <w:rPr>
          <w:b/>
          <w:i/>
          <w:sz w:val="28"/>
          <w:szCs w:val="28"/>
        </w:rPr>
      </w:pPr>
      <w:r w:rsidRPr="007A4FF5">
        <w:rPr>
          <w:b/>
          <w:i/>
          <w:sz w:val="28"/>
          <w:szCs w:val="28"/>
        </w:rPr>
        <w:t>Сведения из теории:</w:t>
      </w:r>
    </w:p>
    <w:p w14:paraId="2FA71406" w14:textId="77777777" w:rsidR="000C7A05" w:rsidRPr="007A4FF5" w:rsidRDefault="000C7A05" w:rsidP="000C7A05">
      <w:pPr>
        <w:rPr>
          <w:sz w:val="28"/>
          <w:szCs w:val="28"/>
        </w:rPr>
      </w:pPr>
      <w:r w:rsidRPr="007A4FF5">
        <w:rPr>
          <w:sz w:val="28"/>
          <w:szCs w:val="28"/>
        </w:rPr>
        <w:t xml:space="preserve">Уравнение, содержащее переменную в показателе, называется </w:t>
      </w:r>
      <w:r w:rsidRPr="007A4FF5">
        <w:rPr>
          <w:i/>
          <w:sz w:val="28"/>
          <w:szCs w:val="28"/>
        </w:rPr>
        <w:t>показательным</w:t>
      </w:r>
      <w:r w:rsidRPr="007A4FF5">
        <w:rPr>
          <w:sz w:val="28"/>
          <w:szCs w:val="28"/>
        </w:rPr>
        <w:t>.</w:t>
      </w:r>
    </w:p>
    <w:p w14:paraId="37B7EFCA" w14:textId="77777777" w:rsidR="000C7A05" w:rsidRPr="007A4FF5" w:rsidRDefault="000C7A05" w:rsidP="000C7A05">
      <w:pPr>
        <w:rPr>
          <w:sz w:val="28"/>
          <w:szCs w:val="28"/>
        </w:rPr>
      </w:pPr>
      <w:r w:rsidRPr="007A4FF5">
        <w:rPr>
          <w:sz w:val="28"/>
          <w:szCs w:val="28"/>
        </w:rPr>
        <w:t xml:space="preserve">При решении показательных уравнений вида </w:t>
      </w:r>
      <w:r w:rsidRPr="007A4FF5">
        <w:rPr>
          <w:i/>
          <w:sz w:val="28"/>
          <w:szCs w:val="28"/>
          <w:lang w:val="en-US"/>
        </w:rPr>
        <w:t>a</w:t>
      </w:r>
      <w:r w:rsidRPr="007A4FF5">
        <w:rPr>
          <w:i/>
          <w:sz w:val="28"/>
          <w:szCs w:val="28"/>
          <w:vertAlign w:val="superscript"/>
          <w:lang w:val="en-US"/>
        </w:rPr>
        <w:t>f</w:t>
      </w:r>
      <w:r w:rsidRPr="007A4FF5">
        <w:rPr>
          <w:sz w:val="28"/>
          <w:szCs w:val="28"/>
          <w:vertAlign w:val="superscript"/>
        </w:rPr>
        <w:t>(</w:t>
      </w:r>
      <w:r w:rsidRPr="007A4FF5">
        <w:rPr>
          <w:i/>
          <w:sz w:val="28"/>
          <w:szCs w:val="28"/>
          <w:vertAlign w:val="superscript"/>
          <w:lang w:val="en-US"/>
        </w:rPr>
        <w:t>x</w:t>
      </w:r>
      <w:r w:rsidRPr="007A4FF5">
        <w:rPr>
          <w:sz w:val="28"/>
          <w:szCs w:val="28"/>
          <w:vertAlign w:val="superscript"/>
        </w:rPr>
        <w:t>)</w:t>
      </w:r>
      <w:r w:rsidRPr="007A4FF5">
        <w:rPr>
          <w:sz w:val="28"/>
          <w:szCs w:val="28"/>
        </w:rPr>
        <w:t>=</w:t>
      </w:r>
      <w:r w:rsidRPr="007A4FF5">
        <w:rPr>
          <w:i/>
          <w:sz w:val="28"/>
          <w:szCs w:val="28"/>
          <w:lang w:val="en-US"/>
        </w:rPr>
        <w:t>a</w:t>
      </w:r>
      <w:r w:rsidRPr="007A4FF5">
        <w:rPr>
          <w:i/>
          <w:sz w:val="28"/>
          <w:szCs w:val="28"/>
          <w:vertAlign w:val="superscript"/>
          <w:lang w:val="en-US"/>
        </w:rPr>
        <w:t>k</w:t>
      </w:r>
      <w:r w:rsidRPr="007A4FF5">
        <w:rPr>
          <w:sz w:val="28"/>
          <w:szCs w:val="28"/>
          <w:vertAlign w:val="superscript"/>
        </w:rPr>
        <w:t>(</w:t>
      </w:r>
      <w:r w:rsidRPr="007A4FF5">
        <w:rPr>
          <w:i/>
          <w:sz w:val="28"/>
          <w:szCs w:val="28"/>
          <w:vertAlign w:val="superscript"/>
          <w:lang w:val="en-US"/>
        </w:rPr>
        <w:t>x</w:t>
      </w:r>
      <w:r w:rsidRPr="007A4FF5">
        <w:rPr>
          <w:sz w:val="28"/>
          <w:szCs w:val="28"/>
          <w:vertAlign w:val="superscript"/>
        </w:rPr>
        <w:t>)</w:t>
      </w:r>
      <w:r w:rsidRPr="007A4FF5">
        <w:rPr>
          <w:sz w:val="28"/>
          <w:szCs w:val="28"/>
        </w:rPr>
        <w:t xml:space="preserve"> (где </w:t>
      </w:r>
      <w:r w:rsidRPr="007A4FF5">
        <w:rPr>
          <w:i/>
          <w:sz w:val="28"/>
          <w:szCs w:val="28"/>
          <w:lang w:val="en-US"/>
        </w:rPr>
        <w:t>a</w:t>
      </w:r>
      <w:r w:rsidRPr="007A4FF5">
        <w:rPr>
          <w:sz w:val="28"/>
          <w:szCs w:val="28"/>
        </w:rPr>
        <w:t xml:space="preserve">&gt;0, </w:t>
      </w:r>
      <w:r w:rsidRPr="007A4FF5">
        <w:rPr>
          <w:i/>
          <w:sz w:val="28"/>
          <w:szCs w:val="28"/>
          <w:lang w:val="en-US"/>
        </w:rPr>
        <w:t>a</w:t>
      </w:r>
      <w:r w:rsidRPr="007A4FF5">
        <w:rPr>
          <w:sz w:val="28"/>
          <w:szCs w:val="28"/>
        </w:rPr>
        <w:t>≠0) используется следующее свойство: (</w:t>
      </w:r>
      <w:r w:rsidRPr="007A4FF5">
        <w:rPr>
          <w:i/>
          <w:sz w:val="28"/>
          <w:szCs w:val="28"/>
          <w:lang w:val="en-US"/>
        </w:rPr>
        <w:t>a</w:t>
      </w:r>
      <w:r w:rsidRPr="007A4FF5">
        <w:rPr>
          <w:i/>
          <w:sz w:val="28"/>
          <w:szCs w:val="28"/>
          <w:vertAlign w:val="superscript"/>
          <w:lang w:val="en-US"/>
        </w:rPr>
        <w:t>f</w:t>
      </w:r>
      <w:r w:rsidRPr="007A4FF5">
        <w:rPr>
          <w:sz w:val="28"/>
          <w:szCs w:val="28"/>
          <w:vertAlign w:val="superscript"/>
        </w:rPr>
        <w:t>(</w:t>
      </w:r>
      <w:r w:rsidRPr="007A4FF5">
        <w:rPr>
          <w:i/>
          <w:sz w:val="28"/>
          <w:szCs w:val="28"/>
          <w:vertAlign w:val="superscript"/>
          <w:lang w:val="en-US"/>
        </w:rPr>
        <w:t>x</w:t>
      </w:r>
      <w:r w:rsidRPr="007A4FF5">
        <w:rPr>
          <w:sz w:val="28"/>
          <w:szCs w:val="28"/>
          <w:vertAlign w:val="superscript"/>
        </w:rPr>
        <w:t>)</w:t>
      </w:r>
      <w:r w:rsidRPr="007A4FF5">
        <w:rPr>
          <w:sz w:val="28"/>
          <w:szCs w:val="28"/>
        </w:rPr>
        <w:t>=</w:t>
      </w:r>
      <w:r w:rsidRPr="007A4FF5">
        <w:rPr>
          <w:i/>
          <w:sz w:val="28"/>
          <w:szCs w:val="28"/>
          <w:lang w:val="en-US"/>
        </w:rPr>
        <w:t>a</w:t>
      </w:r>
      <w:r w:rsidRPr="007A4FF5">
        <w:rPr>
          <w:i/>
          <w:sz w:val="28"/>
          <w:szCs w:val="28"/>
          <w:vertAlign w:val="superscript"/>
          <w:lang w:val="en-US"/>
        </w:rPr>
        <w:t>k</w:t>
      </w:r>
      <w:r w:rsidRPr="007A4FF5">
        <w:rPr>
          <w:sz w:val="28"/>
          <w:szCs w:val="28"/>
          <w:vertAlign w:val="superscript"/>
        </w:rPr>
        <w:t>(</w:t>
      </w:r>
      <w:r w:rsidRPr="007A4FF5">
        <w:rPr>
          <w:i/>
          <w:sz w:val="28"/>
          <w:szCs w:val="28"/>
          <w:vertAlign w:val="superscript"/>
          <w:lang w:val="en-US"/>
        </w:rPr>
        <w:t>x</w:t>
      </w:r>
      <w:r w:rsidRPr="007A4FF5">
        <w:rPr>
          <w:sz w:val="28"/>
          <w:szCs w:val="28"/>
          <w:vertAlign w:val="superscript"/>
        </w:rPr>
        <w:t>)</w:t>
      </w:r>
      <w:r w:rsidRPr="007A4FF5">
        <w:rPr>
          <w:sz w:val="28"/>
          <w:szCs w:val="28"/>
        </w:rPr>
        <w:t>)→(</w:t>
      </w:r>
      <w:r w:rsidRPr="007A4FF5">
        <w:rPr>
          <w:i/>
          <w:sz w:val="28"/>
          <w:szCs w:val="28"/>
          <w:lang w:val="en-US"/>
        </w:rPr>
        <w:t>f</w:t>
      </w:r>
      <w:r w:rsidRPr="007A4FF5">
        <w:rPr>
          <w:sz w:val="28"/>
          <w:szCs w:val="28"/>
        </w:rPr>
        <w:t>(</w:t>
      </w:r>
      <w:r w:rsidRPr="007A4FF5">
        <w:rPr>
          <w:i/>
          <w:sz w:val="28"/>
          <w:szCs w:val="28"/>
          <w:lang w:val="en-US"/>
        </w:rPr>
        <w:t>x</w:t>
      </w:r>
      <w:r w:rsidRPr="007A4FF5">
        <w:rPr>
          <w:sz w:val="28"/>
          <w:szCs w:val="28"/>
        </w:rPr>
        <w:t>)=</w:t>
      </w:r>
      <w:r w:rsidRPr="007A4FF5">
        <w:rPr>
          <w:i/>
          <w:sz w:val="28"/>
          <w:szCs w:val="28"/>
          <w:lang w:val="en-US"/>
        </w:rPr>
        <w:t>k</w:t>
      </w:r>
      <w:r w:rsidRPr="007A4FF5">
        <w:rPr>
          <w:sz w:val="28"/>
          <w:szCs w:val="28"/>
        </w:rPr>
        <w:t>(</w:t>
      </w:r>
      <w:r w:rsidRPr="007A4FF5">
        <w:rPr>
          <w:i/>
          <w:sz w:val="28"/>
          <w:szCs w:val="28"/>
          <w:lang w:val="en-US"/>
        </w:rPr>
        <w:t>x</w:t>
      </w:r>
      <w:r w:rsidRPr="007A4FF5">
        <w:rPr>
          <w:sz w:val="28"/>
          <w:szCs w:val="28"/>
        </w:rPr>
        <w:t>)).</w:t>
      </w:r>
    </w:p>
    <w:p w14:paraId="2676E868" w14:textId="77777777" w:rsidR="000C7A05" w:rsidRPr="007A4FF5" w:rsidRDefault="000C7A05" w:rsidP="000C7A05">
      <w:pPr>
        <w:rPr>
          <w:sz w:val="28"/>
          <w:szCs w:val="28"/>
        </w:rPr>
      </w:pPr>
      <w:r w:rsidRPr="007A4FF5">
        <w:rPr>
          <w:sz w:val="28"/>
          <w:szCs w:val="28"/>
        </w:rPr>
        <w:t xml:space="preserve">Преобразование показательного уравнения к виду </w:t>
      </w:r>
      <w:r w:rsidRPr="007A4FF5">
        <w:rPr>
          <w:i/>
          <w:sz w:val="28"/>
          <w:szCs w:val="28"/>
          <w:lang w:val="en-US"/>
        </w:rPr>
        <w:t>a</w:t>
      </w:r>
      <w:r w:rsidRPr="007A4FF5">
        <w:rPr>
          <w:i/>
          <w:sz w:val="28"/>
          <w:szCs w:val="28"/>
          <w:vertAlign w:val="superscript"/>
          <w:lang w:val="en-US"/>
        </w:rPr>
        <w:t>f</w:t>
      </w:r>
      <w:r w:rsidRPr="007A4FF5">
        <w:rPr>
          <w:sz w:val="28"/>
          <w:szCs w:val="28"/>
          <w:vertAlign w:val="superscript"/>
        </w:rPr>
        <w:t>(</w:t>
      </w:r>
      <w:r w:rsidRPr="007A4FF5">
        <w:rPr>
          <w:i/>
          <w:sz w:val="28"/>
          <w:szCs w:val="28"/>
          <w:vertAlign w:val="superscript"/>
          <w:lang w:val="en-US"/>
        </w:rPr>
        <w:t>x</w:t>
      </w:r>
      <w:r w:rsidRPr="007A4FF5">
        <w:rPr>
          <w:sz w:val="28"/>
          <w:szCs w:val="28"/>
          <w:vertAlign w:val="superscript"/>
        </w:rPr>
        <w:t>)</w:t>
      </w:r>
      <w:r w:rsidRPr="007A4FF5">
        <w:rPr>
          <w:sz w:val="28"/>
          <w:szCs w:val="28"/>
        </w:rPr>
        <w:t>=</w:t>
      </w:r>
      <w:r w:rsidRPr="007A4FF5">
        <w:rPr>
          <w:i/>
          <w:sz w:val="28"/>
          <w:szCs w:val="28"/>
          <w:lang w:val="en-US"/>
        </w:rPr>
        <w:t>a</w:t>
      </w:r>
      <w:r w:rsidRPr="007A4FF5">
        <w:rPr>
          <w:i/>
          <w:sz w:val="28"/>
          <w:szCs w:val="28"/>
          <w:vertAlign w:val="superscript"/>
          <w:lang w:val="en-US"/>
        </w:rPr>
        <w:t>k</w:t>
      </w:r>
      <w:r w:rsidRPr="007A4FF5">
        <w:rPr>
          <w:sz w:val="28"/>
          <w:szCs w:val="28"/>
          <w:vertAlign w:val="superscript"/>
        </w:rPr>
        <w:t>(</w:t>
      </w:r>
      <w:r w:rsidRPr="007A4FF5">
        <w:rPr>
          <w:i/>
          <w:sz w:val="28"/>
          <w:szCs w:val="28"/>
          <w:vertAlign w:val="superscript"/>
          <w:lang w:val="en-US"/>
        </w:rPr>
        <w:t>x</w:t>
      </w:r>
      <w:r w:rsidRPr="007A4FF5">
        <w:rPr>
          <w:sz w:val="28"/>
          <w:szCs w:val="28"/>
          <w:vertAlign w:val="superscript"/>
        </w:rPr>
        <w:t>)</w:t>
      </w:r>
      <w:r w:rsidRPr="007A4FF5">
        <w:rPr>
          <w:sz w:val="28"/>
          <w:szCs w:val="28"/>
        </w:rPr>
        <w:t xml:space="preserve"> выполняется многими способами. Рассмотрим некоторые способы.</w:t>
      </w:r>
    </w:p>
    <w:p w14:paraId="3ABEB752" w14:textId="77777777" w:rsidR="000C7A05" w:rsidRPr="007A4FF5" w:rsidRDefault="000C7A05" w:rsidP="000C7A05">
      <w:pPr>
        <w:rPr>
          <w:rStyle w:val="ac"/>
          <w:bCs w:val="0"/>
          <w:i/>
          <w:sz w:val="28"/>
          <w:szCs w:val="28"/>
        </w:rPr>
      </w:pPr>
    </w:p>
    <w:p w14:paraId="418BA0F3"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rStyle w:val="ac"/>
          <w:color w:val="333333"/>
          <w:sz w:val="28"/>
          <w:szCs w:val="28"/>
        </w:rPr>
        <w:t>Примеры.</w:t>
      </w:r>
    </w:p>
    <w:p w14:paraId="24AA7427"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lastRenderedPageBreak/>
        <w:t>Пример 1.</w:t>
      </w:r>
      <w:r w:rsidRPr="007A4FF5">
        <w:rPr>
          <w:color w:val="333333"/>
          <w:sz w:val="28"/>
          <w:szCs w:val="28"/>
        </w:rPr>
        <w:t> </w:t>
      </w:r>
      <w:r w:rsidRPr="007A4FF5">
        <w:rPr>
          <w:i/>
          <w:iCs/>
          <w:color w:val="333333"/>
          <w:sz w:val="28"/>
          <w:szCs w:val="28"/>
        </w:rPr>
        <w:t>Решите уравнение</w:t>
      </w:r>
      <w:r w:rsidRPr="007A4FF5">
        <w:rPr>
          <w:color w:val="333333"/>
          <w:sz w:val="28"/>
          <w:szCs w:val="28"/>
        </w:rPr>
        <w:t>: 3</w:t>
      </w:r>
      <w:r w:rsidRPr="007A4FF5">
        <w:rPr>
          <w:color w:val="333333"/>
          <w:sz w:val="28"/>
          <w:szCs w:val="28"/>
          <w:vertAlign w:val="superscript"/>
        </w:rPr>
        <w:t>4x-5 </w:t>
      </w:r>
      <w:r w:rsidRPr="007A4FF5">
        <w:rPr>
          <w:color w:val="333333"/>
          <w:sz w:val="28"/>
          <w:szCs w:val="28"/>
        </w:rPr>
        <w:t>= 3</w:t>
      </w:r>
      <w:r w:rsidRPr="007A4FF5">
        <w:rPr>
          <w:color w:val="333333"/>
          <w:sz w:val="28"/>
          <w:szCs w:val="28"/>
          <w:vertAlign w:val="superscript"/>
        </w:rPr>
        <w:t>x+4 </w:t>
      </w:r>
      <w:r w:rsidRPr="007A4FF5">
        <w:rPr>
          <w:color w:val="333333"/>
          <w:sz w:val="28"/>
          <w:szCs w:val="28"/>
        </w:rPr>
        <w:t>.</w:t>
      </w:r>
    </w:p>
    <w:p w14:paraId="3A36C8E5"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Решение.</w:t>
      </w:r>
    </w:p>
    <w:p w14:paraId="62C5D307"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3</w:t>
      </w:r>
      <w:r w:rsidRPr="007A4FF5">
        <w:rPr>
          <w:color w:val="333333"/>
          <w:sz w:val="28"/>
          <w:szCs w:val="28"/>
          <w:vertAlign w:val="superscript"/>
        </w:rPr>
        <w:t>4x-5 </w:t>
      </w:r>
      <w:r w:rsidRPr="007A4FF5">
        <w:rPr>
          <w:color w:val="333333"/>
          <w:sz w:val="28"/>
          <w:szCs w:val="28"/>
        </w:rPr>
        <w:t>= 3</w:t>
      </w:r>
      <w:r w:rsidRPr="007A4FF5">
        <w:rPr>
          <w:color w:val="333333"/>
          <w:sz w:val="28"/>
          <w:szCs w:val="28"/>
          <w:vertAlign w:val="superscript"/>
        </w:rPr>
        <w:t>x+4 </w:t>
      </w:r>
      <w:r w:rsidRPr="007A4FF5">
        <w:rPr>
          <w:color w:val="333333"/>
          <w:sz w:val="28"/>
          <w:szCs w:val="28"/>
        </w:rPr>
        <w:t>&lt;=&gt; 4x </w:t>
      </w:r>
      <w:r w:rsidR="00737C4D">
        <w:rPr>
          <w:noProof/>
          <w:color w:val="333333"/>
          <w:sz w:val="28"/>
          <w:szCs w:val="28"/>
        </w:rPr>
        <w:pict w14:anchorId="050553AD">
          <v:shape id="_x0000_i2213" type="#_x0000_t75" alt="https://urok.1sept.ru/articles/602945/Image4650.gif" style="width:9.25pt;height:17.45pt;visibility:visible;mso-wrap-style:square">
            <v:imagedata r:id="rId1966" o:title="Image4650"/>
          </v:shape>
        </w:pict>
      </w:r>
      <w:r w:rsidRPr="007A4FF5">
        <w:rPr>
          <w:color w:val="333333"/>
          <w:sz w:val="28"/>
          <w:szCs w:val="28"/>
        </w:rPr>
        <w:t>5 = x+4 &lt;=&gt; 3x=9&lt;=&gt; x = 3 .</w:t>
      </w:r>
    </w:p>
    <w:p w14:paraId="5A3DAB94" w14:textId="77777777" w:rsidR="000C7A05" w:rsidRPr="007A4FF5" w:rsidRDefault="000C7A05" w:rsidP="000C7A05">
      <w:pPr>
        <w:pStyle w:val="a3"/>
        <w:shd w:val="clear" w:color="auto" w:fill="FFFFFF"/>
        <w:spacing w:before="0" w:beforeAutospacing="0" w:after="0" w:afterAutospacing="0"/>
        <w:rPr>
          <w:i/>
          <w:iCs/>
          <w:color w:val="333333"/>
          <w:sz w:val="28"/>
          <w:szCs w:val="28"/>
        </w:rPr>
      </w:pPr>
      <w:r w:rsidRPr="007A4FF5">
        <w:rPr>
          <w:i/>
          <w:iCs/>
          <w:color w:val="333333"/>
          <w:sz w:val="28"/>
          <w:szCs w:val="28"/>
        </w:rPr>
        <w:t>Ответ:3</w:t>
      </w:r>
    </w:p>
    <w:p w14:paraId="0AEC2629"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Пример 2.</w:t>
      </w:r>
      <w:r w:rsidRPr="007A4FF5">
        <w:rPr>
          <w:color w:val="333333"/>
          <w:sz w:val="28"/>
          <w:szCs w:val="28"/>
        </w:rPr>
        <w:t> </w:t>
      </w:r>
      <w:r w:rsidRPr="007A4FF5">
        <w:rPr>
          <w:i/>
          <w:iCs/>
          <w:color w:val="333333"/>
          <w:sz w:val="28"/>
          <w:szCs w:val="28"/>
        </w:rPr>
        <w:t>Решите уравнение:</w:t>
      </w:r>
      <w:r w:rsidRPr="007A4FF5">
        <w:rPr>
          <w:color w:val="333333"/>
          <w:sz w:val="28"/>
          <w:szCs w:val="28"/>
        </w:rPr>
        <w:t> 2</w:t>
      </w:r>
      <w:r w:rsidRPr="007A4FF5">
        <w:rPr>
          <w:color w:val="333333"/>
          <w:sz w:val="28"/>
          <w:szCs w:val="28"/>
          <w:vertAlign w:val="superscript"/>
        </w:rPr>
        <w:t>x-4 </w:t>
      </w:r>
      <w:r w:rsidRPr="007A4FF5">
        <w:rPr>
          <w:color w:val="333333"/>
          <w:sz w:val="28"/>
          <w:szCs w:val="28"/>
        </w:rPr>
        <w:t>= 3 .</w:t>
      </w:r>
    </w:p>
    <w:p w14:paraId="20809AC2"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Решение.</w:t>
      </w:r>
    </w:p>
    <w:p w14:paraId="00BDD03C"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2</w:t>
      </w:r>
      <w:r w:rsidRPr="007A4FF5">
        <w:rPr>
          <w:color w:val="333333"/>
          <w:sz w:val="28"/>
          <w:szCs w:val="28"/>
          <w:vertAlign w:val="superscript"/>
        </w:rPr>
        <w:t>x-4 </w:t>
      </w:r>
      <w:r w:rsidRPr="007A4FF5">
        <w:rPr>
          <w:color w:val="333333"/>
          <w:sz w:val="28"/>
          <w:szCs w:val="28"/>
        </w:rPr>
        <w:t>= 3 &lt;=&gt; x- 4 = </w:t>
      </w:r>
      <w:r w:rsidR="00737C4D">
        <w:rPr>
          <w:noProof/>
          <w:color w:val="333333"/>
          <w:sz w:val="28"/>
          <w:szCs w:val="28"/>
        </w:rPr>
        <w:pict w14:anchorId="3867C6E0">
          <v:shape id="_x0000_i2214" type="#_x0000_t75" alt="https://urok.1sept.ru/articles/602945/Image9658.gif" style="width:30pt;height:17.45pt;visibility:visible;mso-wrap-style:square">
            <v:imagedata r:id="rId1967" o:title="Image9658"/>
          </v:shape>
        </w:pict>
      </w:r>
      <w:r w:rsidRPr="007A4FF5">
        <w:rPr>
          <w:color w:val="333333"/>
          <w:sz w:val="28"/>
          <w:szCs w:val="28"/>
        </w:rPr>
        <w:t> </w:t>
      </w:r>
      <w:r w:rsidR="00737C4D">
        <w:rPr>
          <w:noProof/>
          <w:color w:val="333333"/>
          <w:sz w:val="28"/>
          <w:szCs w:val="28"/>
        </w:rPr>
        <w:pict w14:anchorId="00454D9B">
          <v:shape id="_x0000_i2215" type="#_x0000_t75" alt="https://urok.1sept.ru/articles/602945/Image9659.gif" style="width:12.55pt;height:19.65pt;visibility:visible;mso-wrap-style:square">
            <v:imagedata r:id="rId1968" o:title="Image9659"/>
          </v:shape>
        </w:pict>
      </w:r>
      <w:r w:rsidRPr="007A4FF5">
        <w:rPr>
          <w:color w:val="333333"/>
          <w:sz w:val="28"/>
          <w:szCs w:val="28"/>
        </w:rPr>
        <w:t> x = </w:t>
      </w:r>
      <w:r w:rsidR="00737C4D">
        <w:rPr>
          <w:noProof/>
          <w:color w:val="333333"/>
          <w:sz w:val="28"/>
          <w:szCs w:val="28"/>
        </w:rPr>
        <w:pict w14:anchorId="7DBED8B2">
          <v:shape id="_x0000_i2216" type="#_x0000_t75" alt="https://urok.1sept.ru/articles/602945/Image9658.gif" style="width:30pt;height:17.45pt;visibility:visible;mso-wrap-style:square">
            <v:imagedata r:id="rId1967" o:title="Image9658"/>
          </v:shape>
        </w:pict>
      </w:r>
      <w:r w:rsidRPr="007A4FF5">
        <w:rPr>
          <w:color w:val="333333"/>
          <w:sz w:val="28"/>
          <w:szCs w:val="28"/>
        </w:rPr>
        <w:t> + 4 &lt;=&gt; x = </w:t>
      </w:r>
      <w:r w:rsidR="00737C4D">
        <w:rPr>
          <w:noProof/>
          <w:color w:val="333333"/>
          <w:sz w:val="28"/>
          <w:szCs w:val="28"/>
        </w:rPr>
        <w:pict w14:anchorId="1D8C1702">
          <v:shape id="_x0000_i2217" type="#_x0000_t75" alt="https://urok.1sept.ru/articles/602945/Image9658.gif" style="width:30pt;height:17.45pt;visibility:visible;mso-wrap-style:square">
            <v:imagedata r:id="rId1967" o:title="Image9658"/>
          </v:shape>
        </w:pict>
      </w:r>
      <w:r w:rsidRPr="007A4FF5">
        <w:rPr>
          <w:color w:val="333333"/>
          <w:sz w:val="28"/>
          <w:szCs w:val="28"/>
        </w:rPr>
        <w:t> + </w:t>
      </w:r>
      <w:r w:rsidR="00737C4D">
        <w:rPr>
          <w:noProof/>
          <w:color w:val="333333"/>
          <w:sz w:val="28"/>
          <w:szCs w:val="28"/>
        </w:rPr>
        <w:pict w14:anchorId="225B70A2">
          <v:shape id="_x0000_i2218" type="#_x0000_t75" alt="https://urok.1sept.ru/articles/602945/Image9660.gif" style="width:37.65pt;height:17.45pt;visibility:visible;mso-wrap-style:square">
            <v:imagedata r:id="rId1969" o:title="Image9660"/>
          </v:shape>
        </w:pict>
      </w:r>
      <w:r w:rsidRPr="007A4FF5">
        <w:rPr>
          <w:color w:val="333333"/>
          <w:sz w:val="28"/>
          <w:szCs w:val="28"/>
        </w:rPr>
        <w:t> &lt;=&gt; x = </w:t>
      </w:r>
      <w:r w:rsidR="00737C4D">
        <w:rPr>
          <w:noProof/>
          <w:color w:val="333333"/>
          <w:sz w:val="28"/>
          <w:szCs w:val="28"/>
        </w:rPr>
        <w:pict w14:anchorId="28FCC694">
          <v:shape id="_x0000_i2219" type="#_x0000_t75" alt="https://urok.1sept.ru/articles/602945/Image9661.gif" style="width:37.65pt;height:17.45pt;visibility:visible;mso-wrap-style:square">
            <v:imagedata r:id="rId1970" o:title="Image9661"/>
          </v:shape>
        </w:pict>
      </w:r>
      <w:r w:rsidRPr="007A4FF5">
        <w:rPr>
          <w:color w:val="333333"/>
          <w:sz w:val="28"/>
          <w:szCs w:val="28"/>
        </w:rPr>
        <w:t> .</w:t>
      </w:r>
    </w:p>
    <w:p w14:paraId="0CEA336A"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Ответ:</w:t>
      </w:r>
      <w:r w:rsidR="00737C4D">
        <w:rPr>
          <w:i/>
          <w:noProof/>
          <w:color w:val="333333"/>
          <w:sz w:val="28"/>
          <w:szCs w:val="28"/>
        </w:rPr>
        <w:pict w14:anchorId="045AD970">
          <v:shape id="_x0000_i2220" type="#_x0000_t75" alt="https://urok.1sept.ru/articles/602945/Image9662.gif" style="width:38.2pt;height:17.45pt;visibility:visible;mso-wrap-style:square">
            <v:imagedata r:id="rId1971" o:title="Image9662"/>
          </v:shape>
        </w:pict>
      </w:r>
      <w:r w:rsidRPr="007A4FF5">
        <w:rPr>
          <w:color w:val="333333"/>
          <w:sz w:val="28"/>
          <w:szCs w:val="28"/>
        </w:rPr>
        <w:t>.</w:t>
      </w:r>
    </w:p>
    <w:p w14:paraId="0FC32408"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Пример 3</w:t>
      </w:r>
      <w:r w:rsidRPr="007A4FF5">
        <w:rPr>
          <w:color w:val="333333"/>
          <w:sz w:val="28"/>
          <w:szCs w:val="28"/>
        </w:rPr>
        <w:t>. </w:t>
      </w:r>
      <w:r w:rsidRPr="007A4FF5">
        <w:rPr>
          <w:i/>
          <w:iCs/>
          <w:color w:val="333333"/>
          <w:sz w:val="28"/>
          <w:szCs w:val="28"/>
        </w:rPr>
        <w:t>Решите уравнение</w:t>
      </w:r>
      <w:r w:rsidRPr="007A4FF5">
        <w:rPr>
          <w:color w:val="333333"/>
          <w:sz w:val="28"/>
          <w:szCs w:val="28"/>
        </w:rPr>
        <w:t>:</w:t>
      </w:r>
      <w:r w:rsidR="00737C4D">
        <w:rPr>
          <w:noProof/>
          <w:color w:val="333333"/>
          <w:sz w:val="28"/>
          <w:szCs w:val="28"/>
        </w:rPr>
        <w:pict w14:anchorId="2C543D9C">
          <v:shape id="_x0000_i2221" type="#_x0000_t75" alt="https://urok.1sept.ru/articles/602945/Image9663.gif" style="width:26.2pt;height:18.55pt;visibility:visible;mso-wrap-style:square">
            <v:imagedata r:id="rId1972" o:title="Image9663"/>
          </v:shape>
        </w:pict>
      </w:r>
      <w:r w:rsidRPr="007A4FF5">
        <w:rPr>
          <w:color w:val="333333"/>
          <w:sz w:val="28"/>
          <w:szCs w:val="28"/>
          <w:vertAlign w:val="superscript"/>
        </w:rPr>
        <w:t>-3x</w:t>
      </w:r>
      <w:r w:rsidRPr="007A4FF5">
        <w:rPr>
          <w:color w:val="333333"/>
          <w:sz w:val="28"/>
          <w:szCs w:val="28"/>
        </w:rPr>
        <w:t> = -7 .</w:t>
      </w:r>
    </w:p>
    <w:p w14:paraId="4C4A0090"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Решение.</w:t>
      </w:r>
    </w:p>
    <w:p w14:paraId="4E04789A" w14:textId="77777777" w:rsidR="000C7A05" w:rsidRPr="007A4FF5" w:rsidRDefault="00737C4D" w:rsidP="000C7A05">
      <w:pPr>
        <w:pStyle w:val="a3"/>
        <w:shd w:val="clear" w:color="auto" w:fill="FFFFFF"/>
        <w:spacing w:before="0" w:beforeAutospacing="0" w:after="0" w:afterAutospacing="0"/>
        <w:rPr>
          <w:color w:val="333333"/>
          <w:sz w:val="28"/>
          <w:szCs w:val="28"/>
        </w:rPr>
      </w:pPr>
      <w:r>
        <w:rPr>
          <w:noProof/>
          <w:color w:val="333333"/>
          <w:sz w:val="28"/>
          <w:szCs w:val="28"/>
        </w:rPr>
        <w:pict w14:anchorId="36CC4BAF">
          <v:shape id="_x0000_i2222" type="#_x0000_t75" alt="https://urok.1sept.ru/articles/602945/Image9664.gif" style="width:17.45pt;height:18.55pt;visibility:visible;mso-wrap-style:square">
            <v:imagedata r:id="rId1973" o:title="Image9664"/>
          </v:shape>
        </w:pict>
      </w:r>
      <w:r w:rsidR="000C7A05" w:rsidRPr="007A4FF5">
        <w:rPr>
          <w:color w:val="333333"/>
          <w:sz w:val="28"/>
          <w:szCs w:val="28"/>
          <w:vertAlign w:val="superscript"/>
        </w:rPr>
        <w:t>-3x</w:t>
      </w:r>
      <w:r w:rsidR="000C7A05" w:rsidRPr="007A4FF5">
        <w:rPr>
          <w:color w:val="333333"/>
          <w:sz w:val="28"/>
          <w:szCs w:val="28"/>
        </w:rPr>
        <w:t> = -7 , решений нет, так как </w:t>
      </w:r>
      <w:r>
        <w:rPr>
          <w:noProof/>
          <w:color w:val="333333"/>
          <w:sz w:val="28"/>
          <w:szCs w:val="28"/>
        </w:rPr>
        <w:pict w14:anchorId="56805363">
          <v:shape id="_x0000_i2223" type="#_x0000_t75" alt="https://urok.1sept.ru/articles/602945/Image9664.gif" style="width:17.45pt;height:18.55pt;visibility:visible;mso-wrap-style:square">
            <v:imagedata r:id="rId1973" o:title="Image9664"/>
          </v:shape>
        </w:pict>
      </w:r>
      <w:r w:rsidR="000C7A05" w:rsidRPr="007A4FF5">
        <w:rPr>
          <w:color w:val="333333"/>
          <w:sz w:val="28"/>
          <w:szCs w:val="28"/>
          <w:vertAlign w:val="superscript"/>
        </w:rPr>
        <w:t>-3x </w:t>
      </w:r>
      <w:r w:rsidR="000C7A05" w:rsidRPr="007A4FF5">
        <w:rPr>
          <w:color w:val="333333"/>
          <w:sz w:val="28"/>
          <w:szCs w:val="28"/>
        </w:rPr>
        <w:t>&gt; 0 для </w:t>
      </w:r>
      <w:r>
        <w:rPr>
          <w:noProof/>
          <w:color w:val="333333"/>
          <w:sz w:val="28"/>
          <w:szCs w:val="28"/>
        </w:rPr>
        <w:pict w14:anchorId="140BDC80">
          <v:shape id="_x0000_i2224" type="#_x0000_t75" alt="https://urok.1sept.ru/articles/602945/Image9665.gif" style="width:3in;height:1.65pt;visibility:visible;mso-wrap-style:square">
            <v:imagedata r:id="rId1974" o:title="Image9665"/>
          </v:shape>
        </w:pict>
      </w:r>
      <w:r w:rsidR="000C7A05" w:rsidRPr="007A4FF5">
        <w:rPr>
          <w:color w:val="333333"/>
          <w:sz w:val="28"/>
          <w:szCs w:val="28"/>
        </w:rPr>
        <w:t> x </w:t>
      </w:r>
      <w:r>
        <w:rPr>
          <w:noProof/>
          <w:color w:val="333333"/>
          <w:sz w:val="28"/>
          <w:szCs w:val="28"/>
        </w:rPr>
        <w:pict w14:anchorId="2616E4AE">
          <v:shape id="_x0000_i2225" type="#_x0000_t75" alt="https://urok.1sept.ru/articles/602945/Image9666.gif" style="width:3in;height:1.65pt;visibility:visible;mso-wrap-style:square">
            <v:imagedata r:id="rId1975" o:title="Image9666"/>
          </v:shape>
        </w:pict>
      </w:r>
      <w:r w:rsidR="000C7A05" w:rsidRPr="007A4FF5">
        <w:rPr>
          <w:color w:val="333333"/>
          <w:sz w:val="28"/>
          <w:szCs w:val="28"/>
        </w:rPr>
        <w:t> R .</w:t>
      </w:r>
    </w:p>
    <w:p w14:paraId="1C939DD7" w14:textId="77777777" w:rsidR="000C7A05" w:rsidRPr="007A4FF5" w:rsidRDefault="000C7A05" w:rsidP="000C7A05">
      <w:pPr>
        <w:pStyle w:val="a3"/>
        <w:shd w:val="clear" w:color="auto" w:fill="FFFFFF"/>
        <w:spacing w:before="0" w:beforeAutospacing="0" w:after="0" w:afterAutospacing="0"/>
        <w:rPr>
          <w:i/>
          <w:iCs/>
          <w:color w:val="333333"/>
          <w:sz w:val="28"/>
          <w:szCs w:val="28"/>
          <w:u w:val="single"/>
        </w:rPr>
      </w:pPr>
      <w:r w:rsidRPr="007A4FF5">
        <w:rPr>
          <w:i/>
          <w:iCs/>
          <w:color w:val="333333"/>
          <w:sz w:val="28"/>
          <w:szCs w:val="28"/>
          <w:u w:val="single"/>
        </w:rPr>
        <w:t>Ответ: </w:t>
      </w:r>
      <w:r w:rsidR="00737C4D">
        <w:rPr>
          <w:i/>
          <w:noProof/>
          <w:color w:val="333333"/>
          <w:sz w:val="28"/>
          <w:szCs w:val="28"/>
        </w:rPr>
        <w:pict w14:anchorId="574FBA4E">
          <v:shape id="_x0000_i2226" type="#_x0000_t75" alt="https://urok.1sept.ru/articles/602945/Image9667.gif" style="width:17.45pt;height:17.45pt;visibility:visible;mso-wrap-style:square">
            <v:imagedata r:id="rId1976" o:title="Image9667"/>
          </v:shape>
        </w:pict>
      </w:r>
      <w:r w:rsidRPr="007A4FF5">
        <w:rPr>
          <w:i/>
          <w:iCs/>
          <w:color w:val="333333"/>
          <w:sz w:val="28"/>
          <w:szCs w:val="28"/>
          <w:u w:val="single"/>
          <w:vertAlign w:val="superscript"/>
        </w:rPr>
        <w:t>.</w:t>
      </w:r>
    </w:p>
    <w:p w14:paraId="661AF82D"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rStyle w:val="ac"/>
          <w:color w:val="333333"/>
          <w:sz w:val="28"/>
          <w:szCs w:val="28"/>
        </w:rPr>
        <w:t>2. Методы преобразования показательных уравнений к простейшим.</w:t>
      </w:r>
    </w:p>
    <w:p w14:paraId="33AFC398"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rStyle w:val="ac"/>
          <w:i/>
          <w:iCs/>
          <w:color w:val="333333"/>
          <w:sz w:val="28"/>
          <w:szCs w:val="28"/>
        </w:rPr>
        <w:t>Метод уравнивания оснований.</w:t>
      </w:r>
    </w:p>
    <w:p w14:paraId="78EF719C"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rStyle w:val="ac"/>
          <w:color w:val="333333"/>
          <w:sz w:val="28"/>
          <w:szCs w:val="28"/>
        </w:rPr>
        <w:t>Примеры.</w:t>
      </w:r>
    </w:p>
    <w:p w14:paraId="14E6743F"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Пример 1. Решите уравнение</w:t>
      </w:r>
      <w:r w:rsidRPr="007A4FF5">
        <w:rPr>
          <w:color w:val="333333"/>
          <w:sz w:val="28"/>
          <w:szCs w:val="28"/>
        </w:rPr>
        <w:t>: 27</w:t>
      </w:r>
      <w:r w:rsidR="00737C4D">
        <w:rPr>
          <w:noProof/>
          <w:color w:val="333333"/>
          <w:sz w:val="28"/>
          <w:szCs w:val="28"/>
        </w:rPr>
        <w:pict w14:anchorId="28AB2D09">
          <v:shape id="_x0000_i2227" type="#_x0000_t75" alt="https://urok.1sept.ru/articles/602945/Image9668.gif" style="width:32.2pt;height:15.25pt;visibility:visible;mso-wrap-style:square">
            <v:imagedata r:id="rId1977" o:title="Image9668"/>
          </v:shape>
        </w:pict>
      </w:r>
      <w:r w:rsidRPr="007A4FF5">
        <w:rPr>
          <w:color w:val="333333"/>
          <w:sz w:val="28"/>
          <w:szCs w:val="28"/>
        </w:rPr>
        <w:t>-</w:t>
      </w:r>
      <w:r w:rsidR="00737C4D">
        <w:rPr>
          <w:noProof/>
          <w:color w:val="333333"/>
          <w:sz w:val="28"/>
          <w:szCs w:val="28"/>
        </w:rPr>
        <w:pict w14:anchorId="49EB7EEC">
          <v:shape id="_x0000_i2228" type="#_x0000_t75" alt="https://urok.1sept.ru/articles/602945/Image9669.gif" style="width:23.45pt;height:15.25pt;visibility:visible;mso-wrap-style:square">
            <v:imagedata r:id="rId1978" o:title="Image9669"/>
          </v:shape>
        </w:pict>
      </w:r>
      <w:r w:rsidRPr="007A4FF5">
        <w:rPr>
          <w:color w:val="333333"/>
          <w:sz w:val="28"/>
          <w:szCs w:val="28"/>
        </w:rPr>
        <w:t> = 0 .</w:t>
      </w:r>
    </w:p>
    <w:p w14:paraId="6806510D"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Решение.</w:t>
      </w:r>
    </w:p>
    <w:p w14:paraId="55605A74"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27</w:t>
      </w:r>
      <w:r w:rsidR="00737C4D">
        <w:rPr>
          <w:noProof/>
          <w:color w:val="333333"/>
          <w:sz w:val="28"/>
          <w:szCs w:val="28"/>
        </w:rPr>
        <w:pict w14:anchorId="6A70F69A">
          <v:shape id="Рисунок 26" o:spid="_x0000_i2229" type="#_x0000_t75" alt="https://urok.1sept.ru/articles/602945/Image9668.gif" style="width:32.2pt;height:15.25pt;visibility:visible;mso-wrap-style:square">
            <v:imagedata r:id="rId1977" o:title="Image9668"/>
          </v:shape>
        </w:pict>
      </w:r>
      <w:r w:rsidRPr="007A4FF5">
        <w:rPr>
          <w:color w:val="333333"/>
          <w:sz w:val="28"/>
          <w:szCs w:val="28"/>
        </w:rPr>
        <w:t>-</w:t>
      </w:r>
      <w:r w:rsidR="00737C4D">
        <w:rPr>
          <w:noProof/>
          <w:color w:val="333333"/>
          <w:sz w:val="28"/>
          <w:szCs w:val="28"/>
        </w:rPr>
        <w:pict w14:anchorId="0AB16E1B">
          <v:shape id="_x0000_i2230" type="#_x0000_t75" alt="https://urok.1sept.ru/articles/602945/Image9669.gif" style="width:23.45pt;height:15.25pt;visibility:visible;mso-wrap-style:square">
            <v:imagedata r:id="rId1978" o:title="Image9669"/>
          </v:shape>
        </w:pict>
      </w:r>
      <w:r w:rsidRPr="007A4FF5">
        <w:rPr>
          <w:color w:val="333333"/>
          <w:sz w:val="28"/>
          <w:szCs w:val="28"/>
        </w:rPr>
        <w:t> = 0 &lt;=&gt; 3</w:t>
      </w:r>
      <w:r w:rsidRPr="007A4FF5">
        <w:rPr>
          <w:color w:val="333333"/>
          <w:sz w:val="28"/>
          <w:szCs w:val="28"/>
          <w:vertAlign w:val="superscript"/>
        </w:rPr>
        <w:t>3</w:t>
      </w:r>
      <w:r w:rsidR="00737C4D">
        <w:rPr>
          <w:noProof/>
          <w:color w:val="333333"/>
          <w:sz w:val="28"/>
          <w:szCs w:val="28"/>
          <w:vertAlign w:val="superscript"/>
        </w:rPr>
        <w:pict w14:anchorId="53D9B476">
          <v:shape id="_x0000_i2231" type="#_x0000_t75" alt="https://urok.1sept.ru/articles/602945/Image9670.gif" style="width:196.35pt;height:1.65pt;visibility:visible;mso-wrap-style:square">
            <v:imagedata r:id="rId1979" o:title="Image9670"/>
          </v:shape>
        </w:pict>
      </w:r>
      <w:r w:rsidRPr="007A4FF5">
        <w:rPr>
          <w:color w:val="333333"/>
          <w:sz w:val="28"/>
          <w:szCs w:val="28"/>
        </w:rPr>
        <w:t>3</w:t>
      </w:r>
      <w:r w:rsidRPr="007A4FF5">
        <w:rPr>
          <w:color w:val="333333"/>
          <w:sz w:val="28"/>
          <w:szCs w:val="28"/>
          <w:vertAlign w:val="superscript"/>
        </w:rPr>
        <w:t>4x-9</w:t>
      </w:r>
      <w:r w:rsidRPr="007A4FF5">
        <w:rPr>
          <w:color w:val="333333"/>
          <w:sz w:val="28"/>
          <w:szCs w:val="28"/>
        </w:rPr>
        <w:t>- (3</w:t>
      </w:r>
      <w:r w:rsidRPr="007A4FF5">
        <w:rPr>
          <w:color w:val="333333"/>
          <w:sz w:val="28"/>
          <w:szCs w:val="28"/>
          <w:vertAlign w:val="superscript"/>
        </w:rPr>
        <w:t>2</w:t>
      </w:r>
      <w:r w:rsidRPr="007A4FF5">
        <w:rPr>
          <w:color w:val="333333"/>
          <w:sz w:val="28"/>
          <w:szCs w:val="28"/>
        </w:rPr>
        <w:t>)</w:t>
      </w:r>
      <w:r w:rsidRPr="007A4FF5">
        <w:rPr>
          <w:color w:val="333333"/>
          <w:sz w:val="28"/>
          <w:szCs w:val="28"/>
          <w:vertAlign w:val="superscript"/>
        </w:rPr>
        <w:t>x+1</w:t>
      </w:r>
      <w:r w:rsidRPr="007A4FF5">
        <w:rPr>
          <w:color w:val="333333"/>
          <w:sz w:val="28"/>
          <w:szCs w:val="28"/>
        </w:rPr>
        <w:t> = 0 &lt;=&gt; 3</w:t>
      </w:r>
      <w:r w:rsidRPr="007A4FF5">
        <w:rPr>
          <w:color w:val="333333"/>
          <w:sz w:val="28"/>
          <w:szCs w:val="28"/>
          <w:vertAlign w:val="superscript"/>
        </w:rPr>
        <w:t>3+ (4x-9)</w:t>
      </w:r>
      <w:r w:rsidRPr="007A4FF5">
        <w:rPr>
          <w:color w:val="333333"/>
          <w:sz w:val="28"/>
          <w:szCs w:val="28"/>
        </w:rPr>
        <w:t>- 3</w:t>
      </w:r>
      <w:r w:rsidRPr="007A4FF5">
        <w:rPr>
          <w:color w:val="333333"/>
          <w:sz w:val="28"/>
          <w:szCs w:val="28"/>
          <w:vertAlign w:val="superscript"/>
        </w:rPr>
        <w:t>2(x+1)</w:t>
      </w:r>
      <w:r w:rsidRPr="007A4FF5">
        <w:rPr>
          <w:color w:val="333333"/>
          <w:sz w:val="28"/>
          <w:szCs w:val="28"/>
        </w:rPr>
        <w:t> = 0&lt;=&gt; 3</w:t>
      </w:r>
      <w:r w:rsidRPr="007A4FF5">
        <w:rPr>
          <w:color w:val="333333"/>
          <w:sz w:val="28"/>
          <w:szCs w:val="28"/>
          <w:vertAlign w:val="superscript"/>
        </w:rPr>
        <w:t>4x-6</w:t>
      </w:r>
      <w:r w:rsidRPr="007A4FF5">
        <w:rPr>
          <w:color w:val="333333"/>
          <w:sz w:val="28"/>
          <w:szCs w:val="28"/>
        </w:rPr>
        <w:t>-3</w:t>
      </w:r>
      <w:r w:rsidRPr="007A4FF5">
        <w:rPr>
          <w:color w:val="333333"/>
          <w:sz w:val="28"/>
          <w:szCs w:val="28"/>
          <w:vertAlign w:val="superscript"/>
        </w:rPr>
        <w:t>2x+2 </w:t>
      </w:r>
      <w:r w:rsidRPr="007A4FF5">
        <w:rPr>
          <w:color w:val="333333"/>
          <w:sz w:val="28"/>
          <w:szCs w:val="28"/>
        </w:rPr>
        <w:t>= 0 &lt;=&gt; 3</w:t>
      </w:r>
      <w:r w:rsidRPr="007A4FF5">
        <w:rPr>
          <w:color w:val="333333"/>
          <w:sz w:val="28"/>
          <w:szCs w:val="28"/>
          <w:vertAlign w:val="superscript"/>
        </w:rPr>
        <w:t>4x-6</w:t>
      </w:r>
      <w:r w:rsidRPr="007A4FF5">
        <w:rPr>
          <w:color w:val="333333"/>
          <w:sz w:val="28"/>
          <w:szCs w:val="28"/>
        </w:rPr>
        <w:t> = 3</w:t>
      </w:r>
      <w:r w:rsidRPr="007A4FF5">
        <w:rPr>
          <w:color w:val="333333"/>
          <w:sz w:val="28"/>
          <w:szCs w:val="28"/>
          <w:vertAlign w:val="superscript"/>
        </w:rPr>
        <w:t>2x+2</w:t>
      </w:r>
      <w:r w:rsidRPr="007A4FF5">
        <w:rPr>
          <w:color w:val="333333"/>
          <w:sz w:val="28"/>
          <w:szCs w:val="28"/>
        </w:rPr>
        <w:t>&lt;=&gt; 4x-6=2x+2 &lt;=&gt; 2x = 8 &lt;=&gt; x=4.</w:t>
      </w:r>
    </w:p>
    <w:p w14:paraId="6C7B0235"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Ответ: </w:t>
      </w:r>
      <w:r w:rsidRPr="007A4FF5">
        <w:rPr>
          <w:color w:val="333333"/>
          <w:sz w:val="28"/>
          <w:szCs w:val="28"/>
        </w:rPr>
        <w:t>4.</w:t>
      </w:r>
    </w:p>
    <w:p w14:paraId="4610A4F0"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Пример 2. Решите уравнение</w:t>
      </w:r>
      <w:r w:rsidRPr="007A4FF5">
        <w:rPr>
          <w:color w:val="333333"/>
          <w:sz w:val="28"/>
          <w:szCs w:val="28"/>
        </w:rPr>
        <w:t>: </w:t>
      </w:r>
      <w:r w:rsidR="00737C4D">
        <w:rPr>
          <w:noProof/>
          <w:color w:val="333333"/>
          <w:sz w:val="28"/>
          <w:szCs w:val="28"/>
        </w:rPr>
        <w:pict w14:anchorId="61ECE49D">
          <v:shape id="_x0000_i2232" type="#_x0000_t75" alt="https://urok.1sept.ru/articles/602945/Image9671.gif" style="width:136.35pt;height:17.45pt;visibility:visible;mso-wrap-style:square">
            <v:imagedata r:id="rId1980" o:title="Image9671"/>
          </v:shape>
        </w:pict>
      </w:r>
      <w:r w:rsidRPr="007A4FF5">
        <w:rPr>
          <w:i/>
          <w:iCs/>
          <w:color w:val="333333"/>
          <w:sz w:val="28"/>
          <w:szCs w:val="28"/>
        </w:rPr>
        <w:t> .</w:t>
      </w:r>
    </w:p>
    <w:p w14:paraId="0794646E"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Решение.</w:t>
      </w:r>
    </w:p>
    <w:p w14:paraId="62DD903F" w14:textId="77777777" w:rsidR="000C7A05" w:rsidRPr="007A4FF5" w:rsidRDefault="00737C4D" w:rsidP="000C7A05">
      <w:pPr>
        <w:pStyle w:val="a3"/>
        <w:shd w:val="clear" w:color="auto" w:fill="FFFFFF"/>
        <w:spacing w:before="0" w:beforeAutospacing="0" w:after="0" w:afterAutospacing="0"/>
        <w:rPr>
          <w:color w:val="333333"/>
          <w:sz w:val="28"/>
          <w:szCs w:val="28"/>
        </w:rPr>
      </w:pPr>
      <w:r>
        <w:rPr>
          <w:noProof/>
          <w:color w:val="333333"/>
          <w:sz w:val="28"/>
          <w:szCs w:val="28"/>
        </w:rPr>
        <w:pict w14:anchorId="580B3B64">
          <v:shape id="_x0000_i2233" type="#_x0000_t75" alt="https://urok.1sept.ru/articles/602945/Image9672.gif" style="width:121.65pt;height:17.45pt;visibility:visible;mso-wrap-style:square">
            <v:imagedata r:id="rId1981" o:title="Image9672"/>
          </v:shape>
        </w:pict>
      </w:r>
      <w:r w:rsidR="000C7A05" w:rsidRPr="007A4FF5">
        <w:rPr>
          <w:color w:val="333333"/>
          <w:sz w:val="28"/>
          <w:szCs w:val="28"/>
        </w:rPr>
        <w:t> 0 &lt;=&gt; (2</w:t>
      </w:r>
      <w:r w:rsidR="000C7A05" w:rsidRPr="007A4FF5">
        <w:rPr>
          <w:color w:val="333333"/>
          <w:sz w:val="28"/>
          <w:szCs w:val="28"/>
          <w:vertAlign w:val="superscript"/>
        </w:rPr>
        <w:t>2</w:t>
      </w:r>
      <w:r w:rsidR="000C7A05" w:rsidRPr="007A4FF5">
        <w:rPr>
          <w:color w:val="333333"/>
          <w:sz w:val="28"/>
          <w:szCs w:val="28"/>
        </w:rPr>
        <w:t>)</w:t>
      </w:r>
      <w:r w:rsidR="000C7A05" w:rsidRPr="007A4FF5">
        <w:rPr>
          <w:color w:val="333333"/>
          <w:sz w:val="28"/>
          <w:szCs w:val="28"/>
          <w:vertAlign w:val="superscript"/>
        </w:rPr>
        <w:t>x</w:t>
      </w:r>
      <w:r>
        <w:rPr>
          <w:noProof/>
          <w:color w:val="333333"/>
          <w:sz w:val="28"/>
          <w:szCs w:val="28"/>
          <w:vertAlign w:val="superscript"/>
        </w:rPr>
        <w:pict w14:anchorId="41F25BCC">
          <v:shape id="_x0000_i2234" type="#_x0000_t75" alt="https://urok.1sept.ru/articles/602945/Image9670.gif" style="width:2.2pt;height:13.65pt;visibility:visible;mso-wrap-style:square">
            <v:imagedata r:id="rId1979" o:title="Image9670"/>
          </v:shape>
        </w:pict>
      </w:r>
      <w:r w:rsidR="000C7A05" w:rsidRPr="007A4FF5">
        <w:rPr>
          <w:color w:val="333333"/>
          <w:sz w:val="28"/>
          <w:szCs w:val="28"/>
        </w:rPr>
        <w:t>3</w:t>
      </w:r>
      <w:r w:rsidR="000C7A05" w:rsidRPr="007A4FF5">
        <w:rPr>
          <w:color w:val="333333"/>
          <w:sz w:val="28"/>
          <w:szCs w:val="28"/>
          <w:vertAlign w:val="superscript"/>
        </w:rPr>
        <w:t>x</w:t>
      </w:r>
      <w:r>
        <w:rPr>
          <w:noProof/>
          <w:color w:val="333333"/>
          <w:sz w:val="28"/>
          <w:szCs w:val="28"/>
          <w:vertAlign w:val="superscript"/>
        </w:rPr>
        <w:pict w14:anchorId="09B86D3D">
          <v:shape id="_x0000_i2235" type="#_x0000_t75" alt="https://urok.1sept.ru/articles/602945/Image9670.gif" style="width:2.2pt;height:13.65pt;visibility:visible;mso-wrap-style:square">
            <v:imagedata r:id="rId1979" o:title="Image9670"/>
          </v:shape>
        </w:pict>
      </w:r>
      <w:r w:rsidR="000C7A05" w:rsidRPr="007A4FF5">
        <w:rPr>
          <w:color w:val="333333"/>
          <w:sz w:val="28"/>
          <w:szCs w:val="28"/>
        </w:rPr>
        <w:t>5</w:t>
      </w:r>
      <w:r w:rsidR="000C7A05" w:rsidRPr="007A4FF5">
        <w:rPr>
          <w:color w:val="333333"/>
          <w:sz w:val="28"/>
          <w:szCs w:val="28"/>
          <w:vertAlign w:val="superscript"/>
        </w:rPr>
        <w:t>x</w:t>
      </w:r>
      <w:r w:rsidR="000C7A05" w:rsidRPr="007A4FF5">
        <w:rPr>
          <w:color w:val="333333"/>
          <w:sz w:val="28"/>
          <w:szCs w:val="28"/>
        </w:rPr>
        <w:t> = 60</w:t>
      </w:r>
      <w:r w:rsidR="000C7A05" w:rsidRPr="007A4FF5">
        <w:rPr>
          <w:color w:val="333333"/>
          <w:sz w:val="28"/>
          <w:szCs w:val="28"/>
          <w:vertAlign w:val="superscript"/>
        </w:rPr>
        <w:t>4x-15 </w:t>
      </w:r>
      <w:r w:rsidR="000C7A05" w:rsidRPr="007A4FF5">
        <w:rPr>
          <w:color w:val="333333"/>
          <w:sz w:val="28"/>
          <w:szCs w:val="28"/>
        </w:rPr>
        <w:t>&lt;=&gt; 4</w:t>
      </w:r>
      <w:r w:rsidR="000C7A05" w:rsidRPr="007A4FF5">
        <w:rPr>
          <w:color w:val="333333"/>
          <w:sz w:val="28"/>
          <w:szCs w:val="28"/>
          <w:vertAlign w:val="superscript"/>
        </w:rPr>
        <w:t>x</w:t>
      </w:r>
      <w:r>
        <w:rPr>
          <w:noProof/>
          <w:color w:val="333333"/>
          <w:sz w:val="28"/>
          <w:szCs w:val="28"/>
          <w:vertAlign w:val="superscript"/>
        </w:rPr>
        <w:pict w14:anchorId="0343859F">
          <v:shape id="_x0000_i2236" type="#_x0000_t75" alt="https://urok.1sept.ru/articles/602945/Image9670.gif" style="width:196.35pt;height:1.65pt;visibility:visible;mso-wrap-style:square">
            <v:imagedata r:id="rId1979" o:title="Image9670"/>
          </v:shape>
        </w:pict>
      </w:r>
      <w:r w:rsidR="000C7A05" w:rsidRPr="007A4FF5">
        <w:rPr>
          <w:color w:val="333333"/>
          <w:sz w:val="28"/>
          <w:szCs w:val="28"/>
        </w:rPr>
        <w:t>3</w:t>
      </w:r>
      <w:r w:rsidR="000C7A05" w:rsidRPr="007A4FF5">
        <w:rPr>
          <w:color w:val="333333"/>
          <w:sz w:val="28"/>
          <w:szCs w:val="28"/>
          <w:vertAlign w:val="superscript"/>
        </w:rPr>
        <w:t>x</w:t>
      </w:r>
      <w:r>
        <w:rPr>
          <w:noProof/>
          <w:color w:val="333333"/>
          <w:sz w:val="28"/>
          <w:szCs w:val="28"/>
          <w:vertAlign w:val="superscript"/>
        </w:rPr>
        <w:pict w14:anchorId="5069CAAD">
          <v:shape id="_x0000_i2237" type="#_x0000_t75" alt="https://urok.1sept.ru/articles/602945/Image9670.gif" style="width:196.35pt;height:1.65pt;visibility:visible;mso-wrap-style:square">
            <v:imagedata r:id="rId1979" o:title="Image9670"/>
          </v:shape>
        </w:pict>
      </w:r>
      <w:r w:rsidR="000C7A05" w:rsidRPr="007A4FF5">
        <w:rPr>
          <w:color w:val="333333"/>
          <w:sz w:val="28"/>
          <w:szCs w:val="28"/>
        </w:rPr>
        <w:t>5</w:t>
      </w:r>
      <w:r w:rsidR="000C7A05" w:rsidRPr="007A4FF5">
        <w:rPr>
          <w:color w:val="333333"/>
          <w:sz w:val="28"/>
          <w:szCs w:val="28"/>
          <w:vertAlign w:val="superscript"/>
        </w:rPr>
        <w:t>x</w:t>
      </w:r>
      <w:r w:rsidR="000C7A05" w:rsidRPr="007A4FF5">
        <w:rPr>
          <w:color w:val="333333"/>
          <w:sz w:val="28"/>
          <w:szCs w:val="28"/>
        </w:rPr>
        <w:t> = 60</w:t>
      </w:r>
      <w:r w:rsidR="000C7A05" w:rsidRPr="007A4FF5">
        <w:rPr>
          <w:color w:val="333333"/>
          <w:sz w:val="28"/>
          <w:szCs w:val="28"/>
          <w:vertAlign w:val="superscript"/>
        </w:rPr>
        <w:t>4x-15</w:t>
      </w:r>
      <w:r w:rsidR="000C7A05" w:rsidRPr="007A4FF5">
        <w:rPr>
          <w:color w:val="333333"/>
          <w:sz w:val="28"/>
          <w:szCs w:val="28"/>
        </w:rPr>
        <w:t> &lt;=&gt; (4</w:t>
      </w:r>
      <w:r>
        <w:rPr>
          <w:noProof/>
          <w:color w:val="333333"/>
          <w:sz w:val="28"/>
          <w:szCs w:val="28"/>
        </w:rPr>
        <w:pict w14:anchorId="0591253F">
          <v:shape id="_x0000_i2238" type="#_x0000_t75" alt="https://urok.1sept.ru/articles/602945/Image9673.gif" style="width:30pt;height:15.25pt;visibility:visible;mso-wrap-style:square">
            <v:imagedata r:id="rId1982" o:title="Image9673"/>
          </v:shape>
        </w:pict>
      </w:r>
      <w:r w:rsidR="000C7A05" w:rsidRPr="007A4FF5">
        <w:rPr>
          <w:color w:val="333333"/>
          <w:sz w:val="28"/>
          <w:szCs w:val="28"/>
          <w:vertAlign w:val="superscript"/>
        </w:rPr>
        <w:t>x</w:t>
      </w:r>
      <w:r w:rsidR="000C7A05" w:rsidRPr="007A4FF5">
        <w:rPr>
          <w:color w:val="333333"/>
          <w:sz w:val="28"/>
          <w:szCs w:val="28"/>
        </w:rPr>
        <w:t> = 60</w:t>
      </w:r>
      <w:r w:rsidR="000C7A05" w:rsidRPr="007A4FF5">
        <w:rPr>
          <w:color w:val="333333"/>
          <w:sz w:val="28"/>
          <w:szCs w:val="28"/>
          <w:vertAlign w:val="superscript"/>
        </w:rPr>
        <w:t>4x-15 </w:t>
      </w:r>
      <w:r w:rsidR="000C7A05" w:rsidRPr="007A4FF5">
        <w:rPr>
          <w:color w:val="333333"/>
          <w:sz w:val="28"/>
          <w:szCs w:val="28"/>
        </w:rPr>
        <w:t>&lt;=&gt; 60</w:t>
      </w:r>
      <w:r w:rsidR="000C7A05" w:rsidRPr="007A4FF5">
        <w:rPr>
          <w:color w:val="333333"/>
          <w:sz w:val="28"/>
          <w:szCs w:val="28"/>
          <w:vertAlign w:val="superscript"/>
        </w:rPr>
        <w:t>x</w:t>
      </w:r>
      <w:r w:rsidR="000C7A05" w:rsidRPr="007A4FF5">
        <w:rPr>
          <w:color w:val="333333"/>
          <w:sz w:val="28"/>
          <w:szCs w:val="28"/>
        </w:rPr>
        <w:t>=60</w:t>
      </w:r>
      <w:r w:rsidR="000C7A05" w:rsidRPr="007A4FF5">
        <w:rPr>
          <w:color w:val="333333"/>
          <w:sz w:val="28"/>
          <w:szCs w:val="28"/>
          <w:vertAlign w:val="superscript"/>
        </w:rPr>
        <w:t>4x-15</w:t>
      </w:r>
      <w:r w:rsidR="000C7A05" w:rsidRPr="007A4FF5">
        <w:rPr>
          <w:color w:val="333333"/>
          <w:sz w:val="28"/>
          <w:szCs w:val="28"/>
        </w:rPr>
        <w:t> &lt;=&gt; &lt;=&gt;x=4x-15 &lt;=&gt; 3x=15 &lt;=&gt; x=5.</w:t>
      </w:r>
    </w:p>
    <w:p w14:paraId="68F3BB3E"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Ответ: </w:t>
      </w:r>
      <w:r w:rsidRPr="007A4FF5">
        <w:rPr>
          <w:color w:val="333333"/>
          <w:sz w:val="28"/>
          <w:szCs w:val="28"/>
        </w:rPr>
        <w:t>5.</w:t>
      </w:r>
    </w:p>
    <w:p w14:paraId="69632B1D"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rStyle w:val="ac"/>
          <w:i/>
          <w:iCs/>
          <w:color w:val="333333"/>
          <w:sz w:val="28"/>
          <w:szCs w:val="28"/>
        </w:rPr>
        <w:t>Уравнения, решаемые разложением на множители.</w:t>
      </w:r>
    </w:p>
    <w:p w14:paraId="1C79DF77"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rStyle w:val="af2"/>
          <w:rFonts w:eastAsia="Calibri"/>
          <w:b/>
          <w:bCs/>
          <w:color w:val="333333"/>
          <w:sz w:val="28"/>
          <w:szCs w:val="28"/>
        </w:rPr>
        <w:t>Примеры.</w:t>
      </w:r>
    </w:p>
    <w:p w14:paraId="0A7E893D"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Пример 1.</w:t>
      </w:r>
      <w:r w:rsidRPr="007A4FF5">
        <w:rPr>
          <w:color w:val="333333"/>
          <w:sz w:val="28"/>
          <w:szCs w:val="28"/>
        </w:rPr>
        <w:t> </w:t>
      </w:r>
      <w:r w:rsidRPr="007A4FF5">
        <w:rPr>
          <w:i/>
          <w:iCs/>
          <w:color w:val="333333"/>
          <w:sz w:val="28"/>
          <w:szCs w:val="28"/>
        </w:rPr>
        <w:t>Решите уравнение</w:t>
      </w:r>
      <w:r w:rsidRPr="007A4FF5">
        <w:rPr>
          <w:color w:val="333333"/>
          <w:sz w:val="28"/>
          <w:szCs w:val="28"/>
        </w:rPr>
        <w:t>: x</w:t>
      </w:r>
      <w:r w:rsidR="00737C4D">
        <w:rPr>
          <w:noProof/>
          <w:color w:val="333333"/>
          <w:sz w:val="28"/>
          <w:szCs w:val="28"/>
        </w:rPr>
        <w:pict w14:anchorId="2C4E9690">
          <v:shape id="_x0000_i2239" type="#_x0000_t75" alt="https://urok.1sept.ru/articles/602945/Image9674.gif" style="width:2.2pt;height:15.25pt;visibility:visible;mso-wrap-style:square">
            <v:imagedata r:id="rId1983" o:title="Image9674"/>
          </v:shape>
        </w:pict>
      </w:r>
      <w:r w:rsidRPr="007A4FF5">
        <w:rPr>
          <w:color w:val="333333"/>
          <w:sz w:val="28"/>
          <w:szCs w:val="28"/>
        </w:rPr>
        <w:t>2</w:t>
      </w:r>
      <w:r w:rsidRPr="007A4FF5">
        <w:rPr>
          <w:color w:val="333333"/>
          <w:sz w:val="28"/>
          <w:szCs w:val="28"/>
          <w:vertAlign w:val="superscript"/>
        </w:rPr>
        <w:t>x</w:t>
      </w:r>
      <w:r w:rsidRPr="007A4FF5">
        <w:rPr>
          <w:color w:val="333333"/>
          <w:sz w:val="28"/>
          <w:szCs w:val="28"/>
        </w:rPr>
        <w:t> = 2</w:t>
      </w:r>
      <w:r w:rsidR="00737C4D">
        <w:rPr>
          <w:noProof/>
          <w:color w:val="333333"/>
          <w:sz w:val="28"/>
          <w:szCs w:val="28"/>
        </w:rPr>
        <w:pict w14:anchorId="5DF2E063">
          <v:shape id="_x0000_i2240" type="#_x0000_t75" alt="https://urok.1sept.ru/articles/602945/Image9674.gif" style="width:2.2pt;height:15.25pt;visibility:visible;mso-wrap-style:square">
            <v:imagedata r:id="rId1983" o:title="Image9674"/>
          </v:shape>
        </w:pict>
      </w:r>
      <w:r w:rsidRPr="007A4FF5">
        <w:rPr>
          <w:color w:val="333333"/>
          <w:sz w:val="28"/>
          <w:szCs w:val="28"/>
        </w:rPr>
        <w:t>2</w:t>
      </w:r>
      <w:r w:rsidRPr="007A4FF5">
        <w:rPr>
          <w:color w:val="333333"/>
          <w:sz w:val="28"/>
          <w:szCs w:val="28"/>
          <w:vertAlign w:val="superscript"/>
        </w:rPr>
        <w:t>x</w:t>
      </w:r>
      <w:r w:rsidRPr="007A4FF5">
        <w:rPr>
          <w:color w:val="333333"/>
          <w:sz w:val="28"/>
          <w:szCs w:val="28"/>
        </w:rPr>
        <w:t> + 8x-16.</w:t>
      </w:r>
    </w:p>
    <w:p w14:paraId="336394B2"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Решение.</w:t>
      </w:r>
    </w:p>
    <w:p w14:paraId="0E4C3899"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x</w:t>
      </w:r>
      <w:r w:rsidR="00737C4D">
        <w:rPr>
          <w:noProof/>
          <w:color w:val="333333"/>
          <w:sz w:val="28"/>
          <w:szCs w:val="28"/>
        </w:rPr>
        <w:pict w14:anchorId="49971A25">
          <v:shape id="_x0000_i2241" type="#_x0000_t75" alt="https://urok.1sept.ru/articles/602945/Image9670.gif" style="width:2.2pt;height:15.25pt;visibility:visible;mso-wrap-style:square">
            <v:imagedata r:id="rId1979" o:title="Image9670"/>
          </v:shape>
        </w:pict>
      </w:r>
      <w:r w:rsidRPr="007A4FF5">
        <w:rPr>
          <w:color w:val="333333"/>
          <w:sz w:val="28"/>
          <w:szCs w:val="28"/>
        </w:rPr>
        <w:t>2</w:t>
      </w:r>
      <w:r w:rsidRPr="007A4FF5">
        <w:rPr>
          <w:color w:val="333333"/>
          <w:sz w:val="28"/>
          <w:szCs w:val="28"/>
          <w:vertAlign w:val="superscript"/>
        </w:rPr>
        <w:t>x</w:t>
      </w:r>
      <w:r w:rsidRPr="007A4FF5">
        <w:rPr>
          <w:color w:val="333333"/>
          <w:sz w:val="28"/>
          <w:szCs w:val="28"/>
        </w:rPr>
        <w:t> = 2</w:t>
      </w:r>
      <w:r w:rsidRPr="007A4FF5">
        <w:rPr>
          <w:noProof/>
          <w:color w:val="333333"/>
          <w:sz w:val="28"/>
          <w:szCs w:val="28"/>
        </w:rPr>
        <w:t>*</w:t>
      </w:r>
      <w:r w:rsidRPr="007A4FF5">
        <w:rPr>
          <w:color w:val="333333"/>
          <w:sz w:val="28"/>
          <w:szCs w:val="28"/>
        </w:rPr>
        <w:t>2</w:t>
      </w:r>
      <w:r w:rsidRPr="007A4FF5">
        <w:rPr>
          <w:color w:val="333333"/>
          <w:sz w:val="28"/>
          <w:szCs w:val="28"/>
          <w:vertAlign w:val="superscript"/>
        </w:rPr>
        <w:t>x</w:t>
      </w:r>
      <w:r w:rsidRPr="007A4FF5">
        <w:rPr>
          <w:color w:val="333333"/>
          <w:sz w:val="28"/>
          <w:szCs w:val="28"/>
        </w:rPr>
        <w:t> + 8x-16 &lt;=&gt; x</w:t>
      </w:r>
      <w:r w:rsidRPr="007A4FF5">
        <w:rPr>
          <w:noProof/>
          <w:color w:val="333333"/>
          <w:sz w:val="28"/>
          <w:szCs w:val="28"/>
        </w:rPr>
        <w:t>*</w:t>
      </w:r>
      <w:r w:rsidRPr="007A4FF5">
        <w:rPr>
          <w:color w:val="333333"/>
          <w:sz w:val="28"/>
          <w:szCs w:val="28"/>
        </w:rPr>
        <w:t>2</w:t>
      </w:r>
      <w:r w:rsidRPr="007A4FF5">
        <w:rPr>
          <w:color w:val="333333"/>
          <w:sz w:val="28"/>
          <w:szCs w:val="28"/>
          <w:vertAlign w:val="superscript"/>
        </w:rPr>
        <w:t>x</w:t>
      </w:r>
      <w:r w:rsidRPr="007A4FF5">
        <w:rPr>
          <w:color w:val="333333"/>
          <w:sz w:val="28"/>
          <w:szCs w:val="28"/>
        </w:rPr>
        <w:t> – 2</w:t>
      </w:r>
      <w:r w:rsidRPr="007A4FF5">
        <w:rPr>
          <w:noProof/>
          <w:color w:val="333333"/>
          <w:sz w:val="28"/>
          <w:szCs w:val="28"/>
        </w:rPr>
        <w:t>-</w:t>
      </w:r>
      <w:r w:rsidRPr="007A4FF5">
        <w:rPr>
          <w:color w:val="333333"/>
          <w:sz w:val="28"/>
          <w:szCs w:val="28"/>
        </w:rPr>
        <w:t>2</w:t>
      </w:r>
      <w:r w:rsidRPr="007A4FF5">
        <w:rPr>
          <w:color w:val="333333"/>
          <w:sz w:val="28"/>
          <w:szCs w:val="28"/>
          <w:vertAlign w:val="superscript"/>
        </w:rPr>
        <w:t>x</w:t>
      </w:r>
      <w:r w:rsidRPr="007A4FF5">
        <w:rPr>
          <w:color w:val="333333"/>
          <w:sz w:val="28"/>
          <w:szCs w:val="28"/>
        </w:rPr>
        <w:t> = 8</w:t>
      </w:r>
      <w:r w:rsidR="00737C4D">
        <w:rPr>
          <w:noProof/>
          <w:color w:val="333333"/>
          <w:sz w:val="28"/>
          <w:szCs w:val="28"/>
        </w:rPr>
        <w:pict w14:anchorId="44D2D1A9">
          <v:shape id="Рисунок 42" o:spid="_x0000_i2242" type="#_x0000_t75" alt="https://urok.1sept.ru/articles/602945/Image9675.gif" style="width:9.8pt;height:15.25pt;visibility:visible;mso-wrap-style:square">
            <v:imagedata r:id="rId1984" o:title="Image9675"/>
          </v:shape>
        </w:pict>
      </w:r>
      <w:r w:rsidRPr="007A4FF5">
        <w:rPr>
          <w:color w:val="333333"/>
          <w:sz w:val="28"/>
          <w:szCs w:val="28"/>
        </w:rPr>
        <w:t>x-2) &lt;=&gt; 2</w:t>
      </w:r>
      <w:r w:rsidRPr="007A4FF5">
        <w:rPr>
          <w:color w:val="333333"/>
          <w:sz w:val="28"/>
          <w:szCs w:val="28"/>
          <w:vertAlign w:val="superscript"/>
        </w:rPr>
        <w:t>x</w:t>
      </w:r>
      <w:r w:rsidR="00737C4D">
        <w:rPr>
          <w:noProof/>
          <w:color w:val="333333"/>
          <w:sz w:val="28"/>
          <w:szCs w:val="28"/>
          <w:vertAlign w:val="superscript"/>
        </w:rPr>
        <w:pict w14:anchorId="66C22087">
          <v:shape id="_x0000_i2243" type="#_x0000_t75" alt="https://urok.1sept.ru/articles/602945/Image9670.gif" style="width:196.35pt;height:1.65pt;visibility:visible;mso-wrap-style:square">
            <v:imagedata r:id="rId1979" o:title="Image9670"/>
          </v:shape>
        </w:pict>
      </w:r>
      <w:r w:rsidRPr="007A4FF5">
        <w:rPr>
          <w:color w:val="333333"/>
          <w:sz w:val="28"/>
          <w:szCs w:val="28"/>
        </w:rPr>
        <w:t>(x-2) - 8</w:t>
      </w:r>
      <w:r w:rsidR="00737C4D">
        <w:rPr>
          <w:noProof/>
          <w:color w:val="333333"/>
          <w:sz w:val="28"/>
          <w:szCs w:val="28"/>
        </w:rPr>
        <w:pict w14:anchorId="4066B69B">
          <v:shape id="Рисунок 44" o:spid="_x0000_i2244" type="#_x0000_t75" alt="https://urok.1sept.ru/articles/602945/Image9676.gif" style="width:39.8pt;height:15.25pt;visibility:visible;mso-wrap-style:square">
            <v:imagedata r:id="rId1985" o:title="Image9676"/>
          </v:shape>
        </w:pict>
      </w:r>
      <w:r w:rsidRPr="007A4FF5">
        <w:rPr>
          <w:color w:val="333333"/>
          <w:sz w:val="28"/>
          <w:szCs w:val="28"/>
          <w:vertAlign w:val="superscript"/>
        </w:rPr>
        <w:t> </w:t>
      </w:r>
      <w:r w:rsidRPr="007A4FF5">
        <w:rPr>
          <w:color w:val="333333"/>
          <w:sz w:val="28"/>
          <w:szCs w:val="28"/>
        </w:rPr>
        <w:t>&lt;=&gt; (x-2) </w:t>
      </w:r>
      <w:r w:rsidR="00737C4D">
        <w:rPr>
          <w:noProof/>
          <w:color w:val="333333"/>
          <w:sz w:val="28"/>
          <w:szCs w:val="28"/>
        </w:rPr>
        <w:pict w14:anchorId="3F7830CD">
          <v:shape id="Рисунок 45" o:spid="_x0000_i2245" type="#_x0000_t75" alt="https://urok.1sept.ru/articles/602945/Image9677.gif" style="width:17.45pt;height:15.25pt;visibility:visible;mso-wrap-style:square">
            <v:imagedata r:id="rId1986" o:title="Image9677"/>
          </v:shape>
        </w:pict>
      </w:r>
      <w:r w:rsidRPr="007A4FF5">
        <w:rPr>
          <w:color w:val="333333"/>
          <w:sz w:val="28"/>
          <w:szCs w:val="28"/>
          <w:vertAlign w:val="superscript"/>
        </w:rPr>
        <w:t>x</w:t>
      </w:r>
      <w:r w:rsidRPr="007A4FF5">
        <w:rPr>
          <w:color w:val="333333"/>
          <w:sz w:val="28"/>
          <w:szCs w:val="28"/>
        </w:rPr>
        <w:t> - 8) = 0 &lt;=&gt; </w:t>
      </w:r>
      <w:r w:rsidR="00737C4D">
        <w:rPr>
          <w:noProof/>
          <w:color w:val="333333"/>
          <w:sz w:val="28"/>
          <w:szCs w:val="28"/>
        </w:rPr>
        <w:pict w14:anchorId="00F4EFCF">
          <v:shape id="Рисунок 46" o:spid="_x0000_i2246" type="#_x0000_t75" alt="https://urok.1sept.ru/articles/602945/Image9678.gif" style="width:55.65pt;height:23.45pt;visibility:visible;mso-wrap-style:square">
            <v:imagedata r:id="rId1987" o:title="Image9678"/>
          </v:shape>
        </w:pict>
      </w:r>
      <w:r w:rsidRPr="007A4FF5">
        <w:rPr>
          <w:color w:val="333333"/>
          <w:sz w:val="28"/>
          <w:szCs w:val="28"/>
        </w:rPr>
        <w:t> &lt;=&gt; </w:t>
      </w:r>
      <w:r w:rsidR="00737C4D">
        <w:rPr>
          <w:noProof/>
          <w:color w:val="333333"/>
          <w:sz w:val="28"/>
          <w:szCs w:val="28"/>
        </w:rPr>
        <w:pict w14:anchorId="4FA088AD">
          <v:shape id="Рисунок 47" o:spid="_x0000_i2247" type="#_x0000_t75" alt="https://urok.1sept.ru/articles/602945/Image9679.gif" style="width:36pt;height:23.45pt;visibility:visible;mso-wrap-style:square">
            <v:imagedata r:id="rId1988" o:title="Image9679"/>
          </v:shape>
        </w:pict>
      </w:r>
      <w:r w:rsidRPr="007A4FF5">
        <w:rPr>
          <w:color w:val="333333"/>
          <w:sz w:val="28"/>
          <w:szCs w:val="28"/>
        </w:rPr>
        <w:t> &lt;=&gt; </w:t>
      </w:r>
      <w:r w:rsidR="00737C4D">
        <w:rPr>
          <w:noProof/>
          <w:color w:val="333333"/>
          <w:sz w:val="28"/>
          <w:szCs w:val="28"/>
        </w:rPr>
        <w:pict w14:anchorId="5CA842B1">
          <v:shape id="Рисунок 48" o:spid="_x0000_i2248" type="#_x0000_t75" alt="https://urok.1sept.ru/articles/602945/Image9680.gif" style="width:41.45pt;height:23.45pt;visibility:visible;mso-wrap-style:square">
            <v:imagedata r:id="rId1989" o:title="Image9680"/>
          </v:shape>
        </w:pict>
      </w:r>
      <w:r w:rsidRPr="007A4FF5">
        <w:rPr>
          <w:color w:val="333333"/>
          <w:sz w:val="28"/>
          <w:szCs w:val="28"/>
        </w:rPr>
        <w:t> &lt;=&gt; </w:t>
      </w:r>
      <w:r w:rsidR="00737C4D">
        <w:rPr>
          <w:noProof/>
          <w:color w:val="333333"/>
          <w:sz w:val="28"/>
          <w:szCs w:val="28"/>
        </w:rPr>
        <w:pict w14:anchorId="3E13708B">
          <v:shape id="Рисунок 49" o:spid="_x0000_i2249" type="#_x0000_t75" alt="https://urok.1sept.ru/articles/602945/Image9681.gif" style="width:30.55pt;height:23.45pt;visibility:visible;mso-wrap-style:square">
            <v:imagedata r:id="rId1990" o:title="Image9681"/>
          </v:shape>
        </w:pict>
      </w:r>
      <w:r w:rsidRPr="007A4FF5">
        <w:rPr>
          <w:color w:val="333333"/>
          <w:sz w:val="28"/>
          <w:szCs w:val="28"/>
        </w:rPr>
        <w:t> .</w:t>
      </w:r>
    </w:p>
    <w:p w14:paraId="1D240772"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Ответ:</w:t>
      </w:r>
      <w:r w:rsidRPr="007A4FF5">
        <w:rPr>
          <w:color w:val="333333"/>
          <w:sz w:val="28"/>
          <w:szCs w:val="28"/>
        </w:rPr>
        <w:t> </w:t>
      </w:r>
      <w:r w:rsidR="00737C4D">
        <w:rPr>
          <w:noProof/>
          <w:color w:val="333333"/>
          <w:sz w:val="28"/>
          <w:szCs w:val="28"/>
        </w:rPr>
        <w:pict w14:anchorId="0AD16216">
          <v:shape id="Рисунок 50" o:spid="_x0000_i2250" type="#_x0000_t75" alt="https://urok.1sept.ru/articles/602945/Image9682.gif" style="width:26.2pt;height:15.25pt;visibility:visible;mso-wrap-style:square">
            <v:imagedata r:id="rId1991" o:title="Image9682"/>
          </v:shape>
        </w:pict>
      </w:r>
    </w:p>
    <w:p w14:paraId="0A3E6D4B"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Пример 2</w:t>
      </w:r>
      <w:r w:rsidRPr="007A4FF5">
        <w:rPr>
          <w:color w:val="333333"/>
          <w:sz w:val="28"/>
          <w:szCs w:val="28"/>
        </w:rPr>
        <w:t> . </w:t>
      </w:r>
      <w:r w:rsidRPr="007A4FF5">
        <w:rPr>
          <w:i/>
          <w:iCs/>
          <w:color w:val="333333"/>
          <w:sz w:val="28"/>
          <w:szCs w:val="28"/>
        </w:rPr>
        <w:t>Решите уравнение</w:t>
      </w:r>
      <w:r w:rsidRPr="007A4FF5">
        <w:rPr>
          <w:color w:val="333333"/>
          <w:sz w:val="28"/>
          <w:szCs w:val="28"/>
        </w:rPr>
        <w:t>: </w:t>
      </w:r>
      <w:r w:rsidR="00737C4D">
        <w:rPr>
          <w:noProof/>
          <w:color w:val="333333"/>
          <w:sz w:val="28"/>
          <w:szCs w:val="28"/>
        </w:rPr>
        <w:pict w14:anchorId="1DAC9473">
          <v:shape id="Рисунок 51" o:spid="_x0000_i2251" type="#_x0000_t75" alt="https://urok.1sept.ru/articles/602945/Image9683.gif" style="width:164.2pt;height:17.45pt;visibility:visible;mso-wrap-style:square">
            <v:imagedata r:id="rId1992" o:title="Image9683"/>
          </v:shape>
        </w:pict>
      </w:r>
    </w:p>
    <w:p w14:paraId="17F397A9"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Решение.</w:t>
      </w:r>
    </w:p>
    <w:p w14:paraId="770DF7D2"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lastRenderedPageBreak/>
        <w:t>5</w:t>
      </w:r>
      <w:r w:rsidRPr="007A4FF5">
        <w:rPr>
          <w:color w:val="333333"/>
          <w:sz w:val="28"/>
          <w:szCs w:val="28"/>
          <w:vertAlign w:val="superscript"/>
        </w:rPr>
        <w:t>2x</w:t>
      </w:r>
      <w:r w:rsidRPr="007A4FF5">
        <w:rPr>
          <w:color w:val="333333"/>
          <w:sz w:val="28"/>
          <w:szCs w:val="28"/>
        </w:rPr>
        <w:t> - 7</w:t>
      </w:r>
      <w:r w:rsidRPr="007A4FF5">
        <w:rPr>
          <w:color w:val="333333"/>
          <w:sz w:val="28"/>
          <w:szCs w:val="28"/>
          <w:vertAlign w:val="superscript"/>
        </w:rPr>
        <w:t>x</w:t>
      </w:r>
      <w:r w:rsidRPr="007A4FF5">
        <w:rPr>
          <w:color w:val="333333"/>
          <w:sz w:val="28"/>
          <w:szCs w:val="28"/>
        </w:rPr>
        <w:t> - 5</w:t>
      </w:r>
      <w:r w:rsidRPr="007A4FF5">
        <w:rPr>
          <w:color w:val="333333"/>
          <w:sz w:val="28"/>
          <w:szCs w:val="28"/>
          <w:vertAlign w:val="superscript"/>
        </w:rPr>
        <w:t>2x</w:t>
      </w:r>
      <w:r w:rsidR="00737C4D">
        <w:rPr>
          <w:noProof/>
          <w:color w:val="333333"/>
          <w:sz w:val="28"/>
          <w:szCs w:val="28"/>
          <w:vertAlign w:val="superscript"/>
        </w:rPr>
        <w:pict w14:anchorId="00C7CAEF">
          <v:shape id="Рисунок 52" o:spid="_x0000_i2252" type="#_x0000_t75" alt="https://urok.1sept.ru/articles/602945/Image9684.gif" style="width:6pt;height:17.45pt;visibility:visible;mso-wrap-style:square">
            <v:imagedata r:id="rId1993" o:title="Image9684"/>
          </v:shape>
        </w:pict>
      </w:r>
      <w:r w:rsidRPr="007A4FF5">
        <w:rPr>
          <w:color w:val="333333"/>
          <w:sz w:val="28"/>
          <w:szCs w:val="28"/>
        </w:rPr>
        <w:t>35 +7</w:t>
      </w:r>
      <w:r w:rsidRPr="007A4FF5">
        <w:rPr>
          <w:color w:val="333333"/>
          <w:sz w:val="28"/>
          <w:szCs w:val="28"/>
          <w:vertAlign w:val="superscript"/>
        </w:rPr>
        <w:t>x </w:t>
      </w:r>
      <w:r w:rsidR="00737C4D">
        <w:rPr>
          <w:noProof/>
          <w:color w:val="333333"/>
          <w:sz w:val="28"/>
          <w:szCs w:val="28"/>
          <w:vertAlign w:val="superscript"/>
        </w:rPr>
        <w:pict w14:anchorId="0BC0ED6C">
          <v:shape id="Рисунок 53" o:spid="_x0000_i2253" type="#_x0000_t75" alt="https://urok.1sept.ru/articles/602945/Image9685.gif" style="width:18.55pt;height:15.25pt;visibility:visible;mso-wrap-style:square">
            <v:imagedata r:id="rId1994" o:title="Image9685"/>
          </v:shape>
        </w:pict>
      </w:r>
      <w:r w:rsidRPr="007A4FF5">
        <w:rPr>
          <w:color w:val="333333"/>
          <w:sz w:val="28"/>
          <w:szCs w:val="28"/>
        </w:rPr>
        <w:t>= 0 &lt;=&gt; (5</w:t>
      </w:r>
      <w:r w:rsidRPr="007A4FF5">
        <w:rPr>
          <w:color w:val="333333"/>
          <w:sz w:val="28"/>
          <w:szCs w:val="28"/>
          <w:vertAlign w:val="superscript"/>
        </w:rPr>
        <w:t>2x</w:t>
      </w:r>
      <w:r w:rsidRPr="007A4FF5">
        <w:rPr>
          <w:color w:val="333333"/>
          <w:sz w:val="28"/>
          <w:szCs w:val="28"/>
        </w:rPr>
        <w:t> - 7</w:t>
      </w:r>
      <w:r w:rsidRPr="007A4FF5">
        <w:rPr>
          <w:color w:val="333333"/>
          <w:sz w:val="28"/>
          <w:szCs w:val="28"/>
          <w:vertAlign w:val="superscript"/>
        </w:rPr>
        <w:t>x</w:t>
      </w:r>
      <w:r w:rsidRPr="007A4FF5">
        <w:rPr>
          <w:color w:val="333333"/>
          <w:sz w:val="28"/>
          <w:szCs w:val="28"/>
        </w:rPr>
        <w:t>)</w:t>
      </w:r>
      <w:r w:rsidR="00737C4D">
        <w:rPr>
          <w:noProof/>
          <w:color w:val="333333"/>
          <w:sz w:val="28"/>
          <w:szCs w:val="28"/>
        </w:rPr>
        <w:pict w14:anchorId="0360FD5D">
          <v:shape id="Рисунок 54" o:spid="_x0000_i2254" type="#_x0000_t75" alt="https://urok.1sept.ru/articles/602945/Image9686.gif" style="width:146.2pt;height:21.25pt;visibility:visible;mso-wrap-style:square">
            <v:imagedata r:id="rId1995" o:title="Image9686"/>
          </v:shape>
        </w:pict>
      </w:r>
      <w:r w:rsidRPr="007A4FF5">
        <w:rPr>
          <w:color w:val="333333"/>
          <w:sz w:val="28"/>
          <w:szCs w:val="28"/>
        </w:rPr>
        <w:t>(</w:t>
      </w:r>
      <w:r w:rsidR="00737C4D">
        <w:rPr>
          <w:noProof/>
          <w:color w:val="333333"/>
          <w:sz w:val="28"/>
          <w:szCs w:val="28"/>
        </w:rPr>
        <w:pict w14:anchorId="3AE48F72">
          <v:shape id="Рисунок 55" o:spid="_x0000_i2255" type="#_x0000_t75" alt="https://urok.1sept.ru/articles/602945/Image9687.gif" style="width:182.2pt;height:21.25pt;visibility:visible;mso-wrap-style:square">
            <v:imagedata r:id="rId1996" o:title="Image9687"/>
          </v:shape>
        </w:pict>
      </w:r>
      <w:r w:rsidRPr="007A4FF5">
        <w:rPr>
          <w:color w:val="333333"/>
          <w:sz w:val="28"/>
          <w:szCs w:val="28"/>
        </w:rPr>
        <w:t>(</w:t>
      </w:r>
      <w:r w:rsidR="00737C4D">
        <w:rPr>
          <w:noProof/>
          <w:color w:val="333333"/>
          <w:sz w:val="28"/>
          <w:szCs w:val="28"/>
        </w:rPr>
        <w:pict w14:anchorId="6D5FE283">
          <v:shape id="Рисунок 56" o:spid="_x0000_i2256" type="#_x0000_t75" alt="https://urok.1sept.ru/articles/602945/Image9688.gif" style="width:466.35pt;height:47.45pt;visibility:visible;mso-wrap-style:square">
            <v:imagedata r:id="rId1997" o:title="Image9688"/>
          </v:shape>
        </w:pict>
      </w:r>
    </w:p>
    <w:p w14:paraId="6DE933CA"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Ответ:</w:t>
      </w:r>
      <w:r w:rsidRPr="007A4FF5">
        <w:rPr>
          <w:color w:val="333333"/>
          <w:sz w:val="28"/>
          <w:szCs w:val="28"/>
        </w:rPr>
        <w:t> 0.</w:t>
      </w:r>
    </w:p>
    <w:p w14:paraId="2674BA01"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rStyle w:val="ac"/>
          <w:i/>
          <w:iCs/>
          <w:color w:val="333333"/>
          <w:sz w:val="28"/>
          <w:szCs w:val="28"/>
        </w:rPr>
        <w:t>Уравнения, которые с помощью подстановки </w:t>
      </w:r>
      <w:r w:rsidR="00737C4D">
        <w:rPr>
          <w:b/>
          <w:i/>
          <w:noProof/>
          <w:color w:val="333333"/>
          <w:sz w:val="28"/>
          <w:szCs w:val="28"/>
        </w:rPr>
        <w:pict w14:anchorId="1281B8DF">
          <v:shape id="_x0000_i2257" type="#_x0000_t75" alt="https://urok.1sept.ru/articles/602945/Image9689.gif" style="width:7.65pt;height:17.45pt;visibility:visible;mso-wrap-style:square">
            <v:imagedata r:id="rId1998" o:title="Image9689"/>
          </v:shape>
        </w:pict>
      </w:r>
      <w:r w:rsidRPr="007A4FF5">
        <w:rPr>
          <w:rStyle w:val="ac"/>
          <w:i/>
          <w:iCs/>
          <w:color w:val="333333"/>
          <w:sz w:val="28"/>
          <w:szCs w:val="28"/>
          <w:vertAlign w:val="superscript"/>
        </w:rPr>
        <w:t>f(x)</w:t>
      </w:r>
      <w:r w:rsidRPr="007A4FF5">
        <w:rPr>
          <w:rStyle w:val="ac"/>
          <w:i/>
          <w:iCs/>
          <w:color w:val="333333"/>
          <w:sz w:val="28"/>
          <w:szCs w:val="28"/>
        </w:rPr>
        <w:t> = t, t&gt;0 преобразуются к квадратным уравнениям (или к уравнениям более высоких степеней).</w:t>
      </w:r>
    </w:p>
    <w:p w14:paraId="6710884F"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Пусть </w:t>
      </w:r>
      <w:r w:rsidR="00737C4D">
        <w:rPr>
          <w:noProof/>
          <w:color w:val="333333"/>
          <w:sz w:val="28"/>
          <w:szCs w:val="28"/>
        </w:rPr>
        <w:pict w14:anchorId="159E1177">
          <v:shape id="Рисунок 58" o:spid="_x0000_i2258" type="#_x0000_t75" alt="https://urok.1sept.ru/articles/602945/Image9690.gif" style="width:167.45pt;height:17.45pt;visibility:visible;mso-wrap-style:square">
            <v:imagedata r:id="rId1999" o:title="Image9690"/>
          </v:shape>
        </w:pict>
      </w:r>
      <w:r w:rsidRPr="007A4FF5">
        <w:rPr>
          <w:color w:val="333333"/>
          <w:sz w:val="28"/>
          <w:szCs w:val="28"/>
        </w:rPr>
        <w:t> , где А, В, С - некоторые числа. Сделаем замену: </w:t>
      </w:r>
      <w:r w:rsidR="00737C4D">
        <w:rPr>
          <w:noProof/>
          <w:color w:val="333333"/>
          <w:sz w:val="28"/>
          <w:szCs w:val="28"/>
        </w:rPr>
        <w:pict w14:anchorId="6C10BC86">
          <v:shape id="_x0000_i2259" type="#_x0000_t75" alt="https://urok.1sept.ru/articles/602945/Image9691.gif" style="width:51.25pt;height:17.45pt;visibility:visible;mso-wrap-style:square">
            <v:imagedata r:id="rId2000" o:title="Image9691"/>
          </v:shape>
        </w:pict>
      </w:r>
      <w:r w:rsidRPr="007A4FF5">
        <w:rPr>
          <w:color w:val="333333"/>
          <w:sz w:val="28"/>
          <w:szCs w:val="28"/>
        </w:rPr>
        <w:t> </w:t>
      </w:r>
      <w:r w:rsidR="00737C4D">
        <w:rPr>
          <w:noProof/>
          <w:color w:val="333333"/>
          <w:sz w:val="28"/>
          <w:szCs w:val="28"/>
        </w:rPr>
        <w:pict w14:anchorId="591D46A8">
          <v:shape id="Рисунок 60" o:spid="_x0000_i2260" type="#_x0000_t75" alt="https://urok.1sept.ru/articles/602945/Image9692.gif" style="width:7.65pt;height:17.45pt;visibility:visible;mso-wrap-style:square">
            <v:imagedata r:id="rId2001" o:title="Image9692"/>
          </v:shape>
        </w:pict>
      </w:r>
      <w:r w:rsidRPr="007A4FF5">
        <w:rPr>
          <w:color w:val="333333"/>
          <w:sz w:val="28"/>
          <w:szCs w:val="28"/>
        </w:rPr>
        <w:t>&gt;0, тогда A</w:t>
      </w:r>
      <w:r w:rsidR="00737C4D">
        <w:rPr>
          <w:noProof/>
          <w:color w:val="333333"/>
          <w:sz w:val="28"/>
          <w:szCs w:val="28"/>
        </w:rPr>
        <w:pict w14:anchorId="532C7D1D">
          <v:shape id="_x0000_i2261" type="#_x0000_t75" alt="https://urok.1sept.ru/articles/602945/Image9693.gif" style="width:11.45pt;height:17.45pt;visibility:visible;mso-wrap-style:square">
            <v:imagedata r:id="rId2002" o:title="Image9693"/>
          </v:shape>
        </w:pict>
      </w:r>
      <w:r w:rsidRPr="007A4FF5">
        <w:rPr>
          <w:color w:val="333333"/>
          <w:sz w:val="28"/>
          <w:szCs w:val="28"/>
          <w:vertAlign w:val="superscript"/>
        </w:rPr>
        <w:t>2</w:t>
      </w:r>
      <w:r w:rsidRPr="007A4FF5">
        <w:rPr>
          <w:color w:val="333333"/>
          <w:sz w:val="28"/>
          <w:szCs w:val="28"/>
        </w:rPr>
        <w:t> + B</w:t>
      </w:r>
      <w:r w:rsidR="00737C4D">
        <w:rPr>
          <w:noProof/>
          <w:color w:val="333333"/>
          <w:sz w:val="28"/>
          <w:szCs w:val="28"/>
        </w:rPr>
        <w:pict w14:anchorId="6CC89275">
          <v:shape id="Рисунок 62" o:spid="_x0000_i2262" type="#_x0000_t75" alt="https://urok.1sept.ru/articles/602945/Image9693.gif" style="width:11.45pt;height:17.45pt;visibility:visible;mso-wrap-style:square">
            <v:imagedata r:id="rId2002" o:title="Image9693"/>
          </v:shape>
        </w:pict>
      </w:r>
      <w:r w:rsidRPr="007A4FF5">
        <w:rPr>
          <w:color w:val="333333"/>
          <w:sz w:val="28"/>
          <w:szCs w:val="28"/>
        </w:rPr>
        <w:t> + C = 0</w:t>
      </w:r>
    </w:p>
    <w:p w14:paraId="004A37A3"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Решаем полученное уравнение, находим значения t, учитываем условие t &gt;0 , возвращаемся к простейшему показательному уравнению </w:t>
      </w:r>
      <w:r w:rsidR="00737C4D">
        <w:rPr>
          <w:i/>
          <w:noProof/>
          <w:color w:val="333333"/>
          <w:sz w:val="28"/>
          <w:szCs w:val="28"/>
        </w:rPr>
        <w:pict w14:anchorId="65A772EF">
          <v:shape id="_x0000_i2263" type="#_x0000_t75" alt="https://urok.1sept.ru/articles/602945/Image9694.gif" style="width:7.65pt;height:17.45pt;visibility:visible;mso-wrap-style:square">
            <v:imagedata r:id="rId2003" o:title="Image9694"/>
          </v:shape>
        </w:pict>
      </w:r>
      <w:r w:rsidRPr="007A4FF5">
        <w:rPr>
          <w:i/>
          <w:iCs/>
          <w:color w:val="333333"/>
          <w:sz w:val="28"/>
          <w:szCs w:val="28"/>
          <w:vertAlign w:val="superscript"/>
        </w:rPr>
        <w:t>f(x)</w:t>
      </w:r>
      <w:r w:rsidRPr="007A4FF5">
        <w:rPr>
          <w:i/>
          <w:iCs/>
          <w:color w:val="333333"/>
          <w:sz w:val="28"/>
          <w:szCs w:val="28"/>
        </w:rPr>
        <w:t> = t, решаем его и записываем ответ.</w:t>
      </w:r>
    </w:p>
    <w:p w14:paraId="3A452223"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rStyle w:val="af2"/>
          <w:rFonts w:eastAsia="Calibri"/>
          <w:b/>
          <w:bCs/>
          <w:color w:val="333333"/>
          <w:sz w:val="28"/>
          <w:szCs w:val="28"/>
        </w:rPr>
        <w:t>Примеры.</w:t>
      </w:r>
    </w:p>
    <w:p w14:paraId="093B5BDB"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Пример 1 . Решите уравнение</w:t>
      </w:r>
      <w:r w:rsidRPr="007A4FF5">
        <w:rPr>
          <w:color w:val="333333"/>
          <w:sz w:val="28"/>
          <w:szCs w:val="28"/>
        </w:rPr>
        <w:t>: 2</w:t>
      </w:r>
      <w:r w:rsidRPr="007A4FF5">
        <w:rPr>
          <w:color w:val="333333"/>
          <w:sz w:val="28"/>
          <w:szCs w:val="28"/>
          <w:vertAlign w:val="superscript"/>
        </w:rPr>
        <w:t>2+x</w:t>
      </w:r>
      <w:r w:rsidRPr="007A4FF5">
        <w:rPr>
          <w:color w:val="333333"/>
          <w:sz w:val="28"/>
          <w:szCs w:val="28"/>
        </w:rPr>
        <w:t> - 2</w:t>
      </w:r>
      <w:r w:rsidRPr="007A4FF5">
        <w:rPr>
          <w:color w:val="333333"/>
          <w:sz w:val="28"/>
          <w:szCs w:val="28"/>
          <w:vertAlign w:val="superscript"/>
        </w:rPr>
        <w:t>2-x</w:t>
      </w:r>
      <w:r w:rsidRPr="007A4FF5">
        <w:rPr>
          <w:color w:val="333333"/>
          <w:sz w:val="28"/>
          <w:szCs w:val="28"/>
        </w:rPr>
        <w:t> = 5.</w:t>
      </w:r>
    </w:p>
    <w:p w14:paraId="453F98D4"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Решение.</w:t>
      </w:r>
    </w:p>
    <w:p w14:paraId="33D6E6AA"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2</w:t>
      </w:r>
      <w:r w:rsidRPr="007A4FF5">
        <w:rPr>
          <w:color w:val="333333"/>
          <w:sz w:val="28"/>
          <w:szCs w:val="28"/>
          <w:vertAlign w:val="superscript"/>
        </w:rPr>
        <w:t>2+x</w:t>
      </w:r>
      <w:r w:rsidRPr="007A4FF5">
        <w:rPr>
          <w:color w:val="333333"/>
          <w:sz w:val="28"/>
          <w:szCs w:val="28"/>
        </w:rPr>
        <w:t> - 2</w:t>
      </w:r>
      <w:r w:rsidRPr="007A4FF5">
        <w:rPr>
          <w:color w:val="333333"/>
          <w:sz w:val="28"/>
          <w:szCs w:val="28"/>
          <w:vertAlign w:val="superscript"/>
        </w:rPr>
        <w:t>2-x</w:t>
      </w:r>
      <w:r w:rsidRPr="007A4FF5">
        <w:rPr>
          <w:color w:val="333333"/>
          <w:sz w:val="28"/>
          <w:szCs w:val="28"/>
        </w:rPr>
        <w:t> = 5 &lt;=&gt; 2</w:t>
      </w:r>
      <w:r w:rsidRPr="007A4FF5">
        <w:rPr>
          <w:color w:val="333333"/>
          <w:sz w:val="28"/>
          <w:szCs w:val="28"/>
          <w:vertAlign w:val="superscript"/>
        </w:rPr>
        <w:t>2</w:t>
      </w:r>
      <w:r w:rsidR="00737C4D">
        <w:rPr>
          <w:noProof/>
          <w:color w:val="333333"/>
          <w:sz w:val="28"/>
          <w:szCs w:val="28"/>
          <w:vertAlign w:val="superscript"/>
        </w:rPr>
        <w:pict w14:anchorId="63F13255">
          <v:shape id="Рисунок 64" o:spid="_x0000_i2264" type="#_x0000_t75" alt="https://urok.1sept.ru/articles/602945/Image9695.gif" style="width:196.35pt;height:1.65pt;visibility:visible;mso-wrap-style:square">
            <v:imagedata r:id="rId2004" o:title="Image9695"/>
          </v:shape>
        </w:pict>
      </w:r>
      <w:r w:rsidRPr="007A4FF5">
        <w:rPr>
          <w:color w:val="333333"/>
          <w:sz w:val="28"/>
          <w:szCs w:val="28"/>
        </w:rPr>
        <w:t>2</w:t>
      </w:r>
      <w:r w:rsidRPr="007A4FF5">
        <w:rPr>
          <w:color w:val="333333"/>
          <w:sz w:val="28"/>
          <w:szCs w:val="28"/>
          <w:vertAlign w:val="superscript"/>
        </w:rPr>
        <w:t>x</w:t>
      </w:r>
      <w:r w:rsidRPr="007A4FF5">
        <w:rPr>
          <w:color w:val="333333"/>
          <w:sz w:val="28"/>
          <w:szCs w:val="28"/>
        </w:rPr>
        <w:t> - </w:t>
      </w:r>
      <w:r w:rsidR="00737C4D">
        <w:rPr>
          <w:noProof/>
          <w:color w:val="333333"/>
          <w:sz w:val="28"/>
          <w:szCs w:val="28"/>
        </w:rPr>
        <w:pict w14:anchorId="3724DC38">
          <v:shape id="Рисунок 65" o:spid="_x0000_i2265" type="#_x0000_t75" alt="https://urok.1sept.ru/articles/602945/Image9696.gif" style="width:9.8pt;height:23.45pt;visibility:visible;mso-wrap-style:square">
            <v:imagedata r:id="rId2005" o:title="Image9696"/>
          </v:shape>
        </w:pict>
      </w:r>
      <w:r w:rsidRPr="007A4FF5">
        <w:rPr>
          <w:color w:val="333333"/>
          <w:sz w:val="28"/>
          <w:szCs w:val="28"/>
        </w:rPr>
        <w:t> = 15 &lt;=&gt; 4</w:t>
      </w:r>
      <w:r w:rsidR="00737C4D">
        <w:rPr>
          <w:noProof/>
          <w:color w:val="333333"/>
          <w:sz w:val="28"/>
          <w:szCs w:val="28"/>
        </w:rPr>
        <w:pict w14:anchorId="1C21150E">
          <v:shape id="Рисунок 66" o:spid="_x0000_i2266" type="#_x0000_t75" alt="https://urok.1sept.ru/articles/602945/Image9695.gif" style="width:196.35pt;height:1.65pt;visibility:visible;mso-wrap-style:square">
            <v:imagedata r:id="rId2004" o:title="Image9695"/>
          </v:shape>
        </w:pict>
      </w:r>
      <w:r w:rsidRPr="007A4FF5">
        <w:rPr>
          <w:color w:val="333333"/>
          <w:sz w:val="28"/>
          <w:szCs w:val="28"/>
        </w:rPr>
        <w:t>(2</w:t>
      </w:r>
      <w:r w:rsidRPr="007A4FF5">
        <w:rPr>
          <w:color w:val="333333"/>
          <w:sz w:val="28"/>
          <w:szCs w:val="28"/>
          <w:vertAlign w:val="superscript"/>
        </w:rPr>
        <w:t>x</w:t>
      </w:r>
      <w:r w:rsidRPr="007A4FF5">
        <w:rPr>
          <w:color w:val="333333"/>
          <w:sz w:val="28"/>
          <w:szCs w:val="28"/>
        </w:rPr>
        <w:t>)</w:t>
      </w:r>
      <w:r w:rsidRPr="007A4FF5">
        <w:rPr>
          <w:color w:val="333333"/>
          <w:sz w:val="28"/>
          <w:szCs w:val="28"/>
          <w:vertAlign w:val="superscript"/>
        </w:rPr>
        <w:t>2</w:t>
      </w:r>
      <w:r w:rsidRPr="007A4FF5">
        <w:rPr>
          <w:color w:val="333333"/>
          <w:sz w:val="28"/>
          <w:szCs w:val="28"/>
        </w:rPr>
        <w:t> - 4 = 15</w:t>
      </w:r>
      <w:r w:rsidR="00737C4D">
        <w:rPr>
          <w:noProof/>
          <w:color w:val="333333"/>
          <w:sz w:val="28"/>
          <w:szCs w:val="28"/>
        </w:rPr>
        <w:pict w14:anchorId="3C318337">
          <v:shape id="Рисунок 67" o:spid="_x0000_i2267" type="#_x0000_t75" alt="https://urok.1sept.ru/articles/602945/Image9697.gif" style="width:12.55pt;height:17.45pt;visibility:visible;mso-wrap-style:square">
            <v:imagedata r:id="rId2006" o:title="Image9697"/>
          </v:shape>
        </w:pict>
      </w:r>
      <w:r w:rsidRPr="007A4FF5">
        <w:rPr>
          <w:color w:val="333333"/>
          <w:sz w:val="28"/>
          <w:szCs w:val="28"/>
          <w:vertAlign w:val="superscript"/>
        </w:rPr>
        <w:t>x</w:t>
      </w:r>
    </w:p>
    <w:p w14:paraId="565BE5F1"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Делаем замену t = 2</w:t>
      </w:r>
      <w:r w:rsidRPr="007A4FF5">
        <w:rPr>
          <w:i/>
          <w:iCs/>
          <w:color w:val="333333"/>
          <w:sz w:val="28"/>
          <w:szCs w:val="28"/>
          <w:vertAlign w:val="superscript"/>
        </w:rPr>
        <w:t>x</w:t>
      </w:r>
      <w:r w:rsidRPr="007A4FF5">
        <w:rPr>
          <w:i/>
          <w:iCs/>
          <w:color w:val="333333"/>
          <w:sz w:val="28"/>
          <w:szCs w:val="28"/>
        </w:rPr>
        <w:t>, t &gt; 0. Получаем уравнение 4</w:t>
      </w:r>
      <w:r w:rsidR="00737C4D">
        <w:rPr>
          <w:i/>
          <w:noProof/>
          <w:color w:val="333333"/>
          <w:sz w:val="28"/>
          <w:szCs w:val="28"/>
        </w:rPr>
        <w:pict w14:anchorId="5283B99C">
          <v:shape id="Рисунок 68" o:spid="_x0000_i2268" type="#_x0000_t75" alt="https://urok.1sept.ru/articles/602945/Image9698.gif" style="width:11.45pt;height:17.45pt;visibility:visible;mso-wrap-style:square">
            <v:imagedata r:id="rId2007" o:title="Image9698"/>
          </v:shape>
        </w:pict>
      </w:r>
      <w:r w:rsidRPr="007A4FF5">
        <w:rPr>
          <w:i/>
          <w:iCs/>
          <w:color w:val="333333"/>
          <w:sz w:val="28"/>
          <w:szCs w:val="28"/>
          <w:vertAlign w:val="superscript"/>
        </w:rPr>
        <w:t>2</w:t>
      </w:r>
      <w:r w:rsidRPr="007A4FF5">
        <w:rPr>
          <w:i/>
          <w:iCs/>
          <w:color w:val="333333"/>
          <w:sz w:val="28"/>
          <w:szCs w:val="28"/>
        </w:rPr>
        <w:t> - 4 = 15t &lt;=&gt; 4t</w:t>
      </w:r>
      <w:r w:rsidRPr="007A4FF5">
        <w:rPr>
          <w:i/>
          <w:iCs/>
          <w:color w:val="333333"/>
          <w:sz w:val="28"/>
          <w:szCs w:val="28"/>
          <w:vertAlign w:val="superscript"/>
        </w:rPr>
        <w:t>2</w:t>
      </w:r>
      <w:r w:rsidRPr="007A4FF5">
        <w:rPr>
          <w:i/>
          <w:iCs/>
          <w:color w:val="333333"/>
          <w:sz w:val="28"/>
          <w:szCs w:val="28"/>
        </w:rPr>
        <w:t> - 15t - 4=0</w:t>
      </w:r>
    </w:p>
    <w:p w14:paraId="1E9134C1"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&lt;=&gt; </w:t>
      </w:r>
      <w:r w:rsidR="00737C4D">
        <w:rPr>
          <w:noProof/>
          <w:color w:val="333333"/>
          <w:sz w:val="28"/>
          <w:szCs w:val="28"/>
        </w:rPr>
        <w:pict w14:anchorId="22746D57">
          <v:shape id="Рисунок 69" o:spid="_x0000_i2269" type="#_x0000_t75" alt="https://urok.1sept.ru/articles/602945/Image9699.gif" style="width:41.45pt;height:34.35pt;visibility:visible;mso-wrap-style:square">
            <v:imagedata r:id="rId2008" o:title="Image9699"/>
          </v:shape>
        </w:pict>
      </w:r>
      <w:r w:rsidRPr="007A4FF5">
        <w:rPr>
          <w:color w:val="333333"/>
          <w:sz w:val="28"/>
          <w:szCs w:val="28"/>
        </w:rPr>
        <w:t> , t = </w:t>
      </w:r>
      <w:r w:rsidR="00737C4D">
        <w:rPr>
          <w:noProof/>
          <w:color w:val="333333"/>
          <w:sz w:val="28"/>
          <w:szCs w:val="28"/>
        </w:rPr>
        <w:pict w14:anchorId="67936A03">
          <v:shape id="Рисунок 70" o:spid="_x0000_i2270" type="#_x0000_t75" alt="https://urok.1sept.ru/articles/602945/Image9700.gif" style="width:19.65pt;height:23.45pt;visibility:visible;mso-wrap-style:square">
            <v:imagedata r:id="rId2009" o:title="Image9700"/>
          </v:shape>
        </w:pict>
      </w:r>
      <w:r w:rsidRPr="007A4FF5">
        <w:rPr>
          <w:color w:val="333333"/>
          <w:sz w:val="28"/>
          <w:szCs w:val="28"/>
        </w:rPr>
        <w:t> не удовлетворяет условию t &gt; 0.</w:t>
      </w:r>
    </w:p>
    <w:p w14:paraId="43A1A0A9"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Вернемся к переменной х:</w:t>
      </w:r>
    </w:p>
    <w:p w14:paraId="2A9D575A"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2</w:t>
      </w:r>
      <w:r w:rsidRPr="007A4FF5">
        <w:rPr>
          <w:color w:val="333333"/>
          <w:sz w:val="28"/>
          <w:szCs w:val="28"/>
          <w:vertAlign w:val="superscript"/>
        </w:rPr>
        <w:t>х</w:t>
      </w:r>
      <w:r w:rsidRPr="007A4FF5">
        <w:rPr>
          <w:color w:val="333333"/>
          <w:sz w:val="28"/>
          <w:szCs w:val="28"/>
        </w:rPr>
        <w:t> = 4&lt;=&gt; 2</w:t>
      </w:r>
      <w:r w:rsidRPr="007A4FF5">
        <w:rPr>
          <w:color w:val="333333"/>
          <w:sz w:val="28"/>
          <w:szCs w:val="28"/>
          <w:vertAlign w:val="superscript"/>
        </w:rPr>
        <w:t>x</w:t>
      </w:r>
      <w:r w:rsidRPr="007A4FF5">
        <w:rPr>
          <w:color w:val="333333"/>
          <w:sz w:val="28"/>
          <w:szCs w:val="28"/>
        </w:rPr>
        <w:t> = 2</w:t>
      </w:r>
      <w:r w:rsidRPr="007A4FF5">
        <w:rPr>
          <w:color w:val="333333"/>
          <w:sz w:val="28"/>
          <w:szCs w:val="28"/>
          <w:vertAlign w:val="superscript"/>
        </w:rPr>
        <w:t>2</w:t>
      </w:r>
      <w:r w:rsidRPr="007A4FF5">
        <w:rPr>
          <w:color w:val="333333"/>
          <w:sz w:val="28"/>
          <w:szCs w:val="28"/>
        </w:rPr>
        <w:t> &lt;=&gt; x=2.</w:t>
      </w:r>
    </w:p>
    <w:p w14:paraId="712CD702" w14:textId="77777777" w:rsidR="000C7A05" w:rsidRPr="007A4FF5" w:rsidRDefault="000C7A05" w:rsidP="000C7A05">
      <w:pPr>
        <w:pStyle w:val="a3"/>
        <w:shd w:val="clear" w:color="auto" w:fill="FFFFFF"/>
        <w:spacing w:before="0" w:beforeAutospacing="0" w:after="0" w:afterAutospacing="0"/>
        <w:rPr>
          <w:i/>
          <w:iCs/>
          <w:color w:val="333333"/>
          <w:sz w:val="28"/>
          <w:szCs w:val="28"/>
        </w:rPr>
      </w:pPr>
      <w:r w:rsidRPr="007A4FF5">
        <w:rPr>
          <w:i/>
          <w:iCs/>
          <w:color w:val="333333"/>
          <w:sz w:val="28"/>
          <w:szCs w:val="28"/>
        </w:rPr>
        <w:t>Ответ: 2</w:t>
      </w:r>
    </w:p>
    <w:p w14:paraId="60415439"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Пример 2.</w:t>
      </w:r>
      <w:r w:rsidRPr="007A4FF5">
        <w:rPr>
          <w:color w:val="333333"/>
          <w:sz w:val="28"/>
          <w:szCs w:val="28"/>
        </w:rPr>
        <w:t> </w:t>
      </w:r>
      <w:r w:rsidRPr="007A4FF5">
        <w:rPr>
          <w:i/>
          <w:iCs/>
          <w:color w:val="333333"/>
          <w:sz w:val="28"/>
          <w:szCs w:val="28"/>
        </w:rPr>
        <w:t>Решите уравнение</w:t>
      </w:r>
      <w:r w:rsidRPr="007A4FF5">
        <w:rPr>
          <w:color w:val="333333"/>
          <w:sz w:val="28"/>
          <w:szCs w:val="28"/>
        </w:rPr>
        <w:t>: </w:t>
      </w:r>
      <w:r w:rsidR="00737C4D">
        <w:rPr>
          <w:noProof/>
          <w:color w:val="333333"/>
          <w:sz w:val="28"/>
          <w:szCs w:val="28"/>
        </w:rPr>
        <w:pict w14:anchorId="1D56D2E7">
          <v:shape id="Рисунок 71" o:spid="_x0000_i2271" type="#_x0000_t75" alt="https://urok.1sept.ru/articles/602945/Image9701.gif" style="width:106.35pt;height:17.45pt;visibility:visible;mso-wrap-style:square">
            <v:imagedata r:id="rId2010" o:title="Image9701"/>
          </v:shape>
        </w:pict>
      </w:r>
    </w:p>
    <w:p w14:paraId="4548E925"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Решение.</w:t>
      </w:r>
    </w:p>
    <w:p w14:paraId="19251380" w14:textId="77777777" w:rsidR="000C7A05" w:rsidRPr="007A4FF5" w:rsidRDefault="00737C4D" w:rsidP="000C7A05">
      <w:pPr>
        <w:pStyle w:val="a3"/>
        <w:shd w:val="clear" w:color="auto" w:fill="FFFFFF"/>
        <w:spacing w:before="0" w:beforeAutospacing="0" w:after="0" w:afterAutospacing="0"/>
        <w:rPr>
          <w:color w:val="333333"/>
          <w:sz w:val="28"/>
          <w:szCs w:val="28"/>
        </w:rPr>
      </w:pPr>
      <w:r>
        <w:rPr>
          <w:noProof/>
          <w:color w:val="333333"/>
          <w:sz w:val="28"/>
          <w:szCs w:val="28"/>
        </w:rPr>
        <w:pict w14:anchorId="26E5AB48">
          <v:shape id="Рисунок 72" o:spid="_x0000_i2272" type="#_x0000_t75" alt="https://urok.1sept.ru/articles/602945/Image9702.gif" style="width:255.8pt;height:22.35pt;visibility:visible;mso-wrap-style:square">
            <v:imagedata r:id="rId2011" o:title="Image9702"/>
          </v:shape>
        </w:pict>
      </w:r>
      <w:r w:rsidR="000C7A05" w:rsidRPr="007A4FF5">
        <w:rPr>
          <w:color w:val="333333"/>
          <w:sz w:val="28"/>
          <w:szCs w:val="28"/>
        </w:rPr>
        <w:t>5</w:t>
      </w:r>
      <w:r>
        <w:rPr>
          <w:noProof/>
          <w:color w:val="333333"/>
          <w:sz w:val="28"/>
          <w:szCs w:val="28"/>
        </w:rPr>
        <w:pict w14:anchorId="53E8A7F2">
          <v:shape id="Рисунок 73" o:spid="_x0000_i2273" type="#_x0000_t75" alt="https://urok.1sept.ru/articles/602945/Image9703.gif" style="width:2in;height:17.45pt;visibility:visible;mso-wrap-style:square">
            <v:imagedata r:id="rId2012" o:title="Image9703"/>
          </v:shape>
        </w:pict>
      </w:r>
    </w:p>
    <w:p w14:paraId="3E69CDEC"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Делаем замену</w:t>
      </w:r>
      <w:r w:rsidRPr="007A4FF5">
        <w:rPr>
          <w:i/>
          <w:iCs/>
          <w:color w:val="333333"/>
          <w:sz w:val="28"/>
          <w:szCs w:val="28"/>
        </w:rPr>
        <w:t>:</w:t>
      </w:r>
      <w:r w:rsidRPr="007A4FF5">
        <w:rPr>
          <w:color w:val="333333"/>
          <w:sz w:val="28"/>
          <w:szCs w:val="28"/>
        </w:rPr>
        <w:t> </w:t>
      </w:r>
      <w:r w:rsidR="00737C4D">
        <w:rPr>
          <w:noProof/>
          <w:color w:val="333333"/>
          <w:sz w:val="28"/>
          <w:szCs w:val="28"/>
        </w:rPr>
        <w:pict w14:anchorId="1F7FD0FF">
          <v:shape id="Рисунок 74" o:spid="_x0000_i2274" type="#_x0000_t75" alt="https://urok.1sept.ru/articles/602945/Image9704.gif" style="width:79.65pt;height:17.45pt;visibility:visible;mso-wrap-style:square">
            <v:imagedata r:id="rId2013" o:title="Image9704"/>
          </v:shape>
        </w:pict>
      </w:r>
      <w:r w:rsidRPr="007A4FF5">
        <w:rPr>
          <w:color w:val="333333"/>
          <w:sz w:val="28"/>
          <w:szCs w:val="28"/>
        </w:rPr>
        <w:t> </w:t>
      </w:r>
      <w:r w:rsidRPr="007A4FF5">
        <w:rPr>
          <w:i/>
          <w:iCs/>
          <w:color w:val="333333"/>
          <w:sz w:val="28"/>
          <w:szCs w:val="28"/>
        </w:rPr>
        <w:t>, </w:t>
      </w:r>
      <w:r w:rsidRPr="007A4FF5">
        <w:rPr>
          <w:color w:val="333333"/>
          <w:sz w:val="28"/>
          <w:szCs w:val="28"/>
        </w:rPr>
        <w:t>тогда</w:t>
      </w:r>
      <w:r w:rsidR="00737C4D">
        <w:rPr>
          <w:noProof/>
          <w:color w:val="333333"/>
          <w:sz w:val="28"/>
          <w:szCs w:val="28"/>
        </w:rPr>
        <w:pict w14:anchorId="05819790">
          <v:shape id="Рисунок 75" o:spid="_x0000_i2275" type="#_x0000_t75" alt="https://urok.1sept.ru/articles/602945/Image9705.gif" style="width:74.2pt;height:17.45pt;visibility:visible;mso-wrap-style:square">
            <v:imagedata r:id="rId2014" o:title="Image9705"/>
          </v:shape>
        </w:pict>
      </w:r>
      <w:r w:rsidRPr="007A4FF5">
        <w:rPr>
          <w:color w:val="333333"/>
          <w:sz w:val="28"/>
          <w:szCs w:val="28"/>
        </w:rPr>
        <w:t> Получаем уравнение:</w:t>
      </w:r>
    </w:p>
    <w:p w14:paraId="7C0DA7F4"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5</w:t>
      </w:r>
      <w:r w:rsidR="00737C4D">
        <w:rPr>
          <w:noProof/>
          <w:color w:val="333333"/>
          <w:sz w:val="28"/>
          <w:szCs w:val="28"/>
        </w:rPr>
        <w:pict w14:anchorId="57A02961">
          <v:shape id="Рисунок 76" o:spid="_x0000_i2276" type="#_x0000_t75" alt="https://urok.1sept.ru/articles/602945/Image9706.gif" style="width:142.35pt;height:34.35pt;visibility:visible;mso-wrap-style:square">
            <v:imagedata r:id="rId2015" o:title="Image9706"/>
          </v:shape>
        </w:pict>
      </w:r>
      <w:r w:rsidRPr="007A4FF5">
        <w:rPr>
          <w:color w:val="333333"/>
          <w:sz w:val="28"/>
          <w:szCs w:val="28"/>
        </w:rPr>
        <w:t> , t =</w:t>
      </w:r>
      <w:r w:rsidR="00737C4D">
        <w:rPr>
          <w:noProof/>
          <w:color w:val="333333"/>
          <w:sz w:val="28"/>
          <w:szCs w:val="28"/>
        </w:rPr>
        <w:pict w14:anchorId="366065AD">
          <v:shape id="_x0000_i2277" type="#_x0000_t75" alt="https://urok.1sept.ru/articles/602945/Image9707.gif" style="width:16.35pt;height:23.45pt;visibility:visible;mso-wrap-style:square">
            <v:imagedata r:id="rId2016" o:title="Image9707"/>
          </v:shape>
        </w:pict>
      </w:r>
      <w:r w:rsidRPr="007A4FF5">
        <w:rPr>
          <w:color w:val="333333"/>
          <w:sz w:val="28"/>
          <w:szCs w:val="28"/>
        </w:rPr>
        <w:t> не удовлетворяет условию t </w:t>
      </w:r>
      <w:r w:rsidR="00737C4D">
        <w:rPr>
          <w:noProof/>
          <w:color w:val="333333"/>
          <w:sz w:val="28"/>
          <w:szCs w:val="28"/>
        </w:rPr>
        <w:pict w14:anchorId="2B2965DB">
          <v:shape id="Рисунок 78" o:spid="_x0000_i2278" type="#_x0000_t75" alt="https://urok.1sept.ru/articles/602945/Image9708.gif" style="width:22.35pt;height:17.45pt;visibility:visible;mso-wrap-style:square">
            <v:imagedata r:id="rId2017" o:title="Image9708"/>
          </v:shape>
        </w:pict>
      </w:r>
    </w:p>
    <w:p w14:paraId="32F137F3"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Вернемся к переменной Х:</w:t>
      </w:r>
      <w:r w:rsidR="00737C4D">
        <w:rPr>
          <w:noProof/>
          <w:color w:val="333333"/>
          <w:sz w:val="28"/>
          <w:szCs w:val="28"/>
        </w:rPr>
        <w:pict w14:anchorId="6E354B63">
          <v:shape id="_x0000_i2279" type="#_x0000_t75" alt="https://urok.1sept.ru/articles/602945/Image9709.gif" style="width:231.8pt;height:21.25pt;visibility:visible;mso-wrap-style:square">
            <v:imagedata r:id="rId2018" o:title="Image9709"/>
          </v:shape>
        </w:pict>
      </w:r>
    </w:p>
    <w:p w14:paraId="6AFC25F0"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Ответ:</w:t>
      </w:r>
      <w:r w:rsidRPr="007A4FF5">
        <w:rPr>
          <w:color w:val="333333"/>
          <w:sz w:val="28"/>
          <w:szCs w:val="28"/>
        </w:rPr>
        <w:t> 2.</w:t>
      </w:r>
    </w:p>
    <w:p w14:paraId="66485F06" w14:textId="77777777" w:rsidR="000C7A05" w:rsidRPr="007A4FF5" w:rsidRDefault="000C7A05" w:rsidP="000C7A05">
      <w:pPr>
        <w:pStyle w:val="a3"/>
        <w:shd w:val="clear" w:color="auto" w:fill="FFFFFF"/>
        <w:spacing w:before="0" w:beforeAutospacing="0" w:after="0" w:afterAutospacing="0"/>
        <w:rPr>
          <w:i/>
          <w:iCs/>
          <w:color w:val="333333"/>
          <w:sz w:val="28"/>
          <w:szCs w:val="28"/>
        </w:rPr>
      </w:pPr>
      <w:r w:rsidRPr="007A4FF5">
        <w:rPr>
          <w:rStyle w:val="ac"/>
          <w:i/>
          <w:iCs/>
          <w:color w:val="333333"/>
          <w:sz w:val="28"/>
          <w:szCs w:val="28"/>
        </w:rPr>
        <w:t>Уравнения, левая часть которых имеет вид A  </w:t>
      </w:r>
      <w:r w:rsidR="00737C4D">
        <w:rPr>
          <w:b/>
          <w:i/>
          <w:noProof/>
          <w:color w:val="333333"/>
          <w:sz w:val="28"/>
          <w:szCs w:val="28"/>
        </w:rPr>
        <w:pict w14:anchorId="0D9A0416">
          <v:shape id="Рисунок 81" o:spid="_x0000_i2280" type="#_x0000_t75" alt="https://urok.1sept.ru/articles/602945/Image9689.gif" style="width:7.65pt;height:17.45pt;visibility:visible;mso-wrap-style:square">
            <v:imagedata r:id="rId1998" o:title="Image9689"/>
          </v:shape>
        </w:pict>
      </w:r>
      <w:r w:rsidRPr="007A4FF5">
        <w:rPr>
          <w:rStyle w:val="ac"/>
          <w:i/>
          <w:iCs/>
          <w:color w:val="333333"/>
          <w:sz w:val="28"/>
          <w:szCs w:val="28"/>
          <w:vertAlign w:val="superscript"/>
        </w:rPr>
        <w:t>nx</w:t>
      </w:r>
      <w:r w:rsidRPr="007A4FF5">
        <w:rPr>
          <w:rStyle w:val="ac"/>
          <w:i/>
          <w:iCs/>
          <w:color w:val="333333"/>
          <w:sz w:val="28"/>
          <w:szCs w:val="28"/>
        </w:rPr>
        <w:t> +B  </w:t>
      </w:r>
      <w:r w:rsidR="00737C4D">
        <w:rPr>
          <w:b/>
          <w:i/>
          <w:noProof/>
          <w:color w:val="333333"/>
          <w:sz w:val="28"/>
          <w:szCs w:val="28"/>
        </w:rPr>
        <w:pict w14:anchorId="689B81DA">
          <v:shape id="Рисунок 83" o:spid="_x0000_i2281" type="#_x0000_t75" alt="https://urok.1sept.ru/articles/602945/Image9689.gif" style="width:7.65pt;height:17.45pt;visibility:visible;mso-wrap-style:square">
            <v:imagedata r:id="rId1998" o:title="Image9689"/>
          </v:shape>
        </w:pict>
      </w:r>
      <w:r w:rsidRPr="007A4FF5">
        <w:rPr>
          <w:rStyle w:val="ac"/>
          <w:i/>
          <w:iCs/>
          <w:color w:val="333333"/>
          <w:sz w:val="28"/>
          <w:szCs w:val="28"/>
          <w:vertAlign w:val="superscript"/>
        </w:rPr>
        <w:t>kx </w:t>
      </w:r>
      <w:r w:rsidRPr="007A4FF5">
        <w:rPr>
          <w:rStyle w:val="ac"/>
          <w:i/>
          <w:iCs/>
          <w:color w:val="333333"/>
          <w:sz w:val="28"/>
          <w:szCs w:val="28"/>
        </w:rPr>
        <w:t>b</w:t>
      </w:r>
      <w:r w:rsidRPr="007A4FF5">
        <w:rPr>
          <w:rStyle w:val="ac"/>
          <w:i/>
          <w:iCs/>
          <w:color w:val="333333"/>
          <w:sz w:val="28"/>
          <w:szCs w:val="28"/>
          <w:vertAlign w:val="superscript"/>
        </w:rPr>
        <w:t>mx</w:t>
      </w:r>
      <w:r w:rsidRPr="007A4FF5">
        <w:rPr>
          <w:rStyle w:val="ac"/>
          <w:i/>
          <w:iCs/>
          <w:color w:val="333333"/>
          <w:sz w:val="28"/>
          <w:szCs w:val="28"/>
        </w:rPr>
        <w:t> +С b</w:t>
      </w:r>
      <w:r w:rsidRPr="007A4FF5">
        <w:rPr>
          <w:rStyle w:val="ac"/>
          <w:i/>
          <w:iCs/>
          <w:color w:val="333333"/>
          <w:sz w:val="28"/>
          <w:szCs w:val="28"/>
          <w:vertAlign w:val="superscript"/>
        </w:rPr>
        <w:t>nx</w:t>
      </w:r>
      <w:r w:rsidRPr="007A4FF5">
        <w:rPr>
          <w:rStyle w:val="ac"/>
          <w:i/>
          <w:iCs/>
          <w:color w:val="333333"/>
          <w:sz w:val="28"/>
          <w:szCs w:val="28"/>
        </w:rPr>
        <w:t>, где k,m N, k + m = n</w:t>
      </w:r>
    </w:p>
    <w:p w14:paraId="01724652"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Для решения уравнения такого типа необходимо обе части уравнения разделить либо на </w:t>
      </w:r>
      <w:r w:rsidR="00737C4D">
        <w:rPr>
          <w:i/>
          <w:noProof/>
          <w:color w:val="333333"/>
          <w:sz w:val="28"/>
          <w:szCs w:val="28"/>
        </w:rPr>
        <w:pict w14:anchorId="30D17B70">
          <v:shape id="_x0000_i2282" type="#_x0000_t75" alt="https://urok.1sept.ru/articles/602945/Image9689.gif" style="width:7.65pt;height:17.45pt;visibility:visible;mso-wrap-style:square">
            <v:imagedata r:id="rId1998" o:title="Image9689"/>
          </v:shape>
        </w:pict>
      </w:r>
      <w:r w:rsidRPr="007A4FF5">
        <w:rPr>
          <w:i/>
          <w:iCs/>
          <w:color w:val="333333"/>
          <w:sz w:val="28"/>
          <w:szCs w:val="28"/>
          <w:vertAlign w:val="superscript"/>
        </w:rPr>
        <w:t>nx</w:t>
      </w:r>
      <w:r w:rsidRPr="007A4FF5">
        <w:rPr>
          <w:i/>
          <w:iCs/>
          <w:color w:val="333333"/>
          <w:sz w:val="28"/>
          <w:szCs w:val="28"/>
        </w:rPr>
        <w:t>, либо на </w:t>
      </w:r>
      <w:r w:rsidR="00737C4D">
        <w:rPr>
          <w:i/>
          <w:noProof/>
          <w:color w:val="333333"/>
          <w:sz w:val="28"/>
          <w:szCs w:val="28"/>
        </w:rPr>
        <w:pict w14:anchorId="6F793919">
          <v:shape id="Рисунок 88" o:spid="_x0000_i2283" type="#_x0000_t75" alt="https://urok.1sept.ru/articles/602945/Image9710.gif" style="width:7.65pt;height:17.45pt;visibility:visible;mso-wrap-style:square">
            <v:imagedata r:id="rId2019" o:title="Image9710"/>
          </v:shape>
        </w:pict>
      </w:r>
      <w:r w:rsidRPr="007A4FF5">
        <w:rPr>
          <w:i/>
          <w:iCs/>
          <w:color w:val="333333"/>
          <w:sz w:val="28"/>
          <w:szCs w:val="28"/>
          <w:vertAlign w:val="superscript"/>
        </w:rPr>
        <w:t>nx</w:t>
      </w:r>
      <w:r w:rsidRPr="007A4FF5">
        <w:rPr>
          <w:i/>
          <w:iCs/>
          <w:color w:val="333333"/>
          <w:sz w:val="28"/>
          <w:szCs w:val="28"/>
        </w:rPr>
        <w:t> и получится уравнение типа С).</w:t>
      </w:r>
    </w:p>
    <w:p w14:paraId="180062CD"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rStyle w:val="af2"/>
          <w:rFonts w:eastAsia="Calibri"/>
          <w:color w:val="333333"/>
          <w:sz w:val="28"/>
          <w:szCs w:val="28"/>
        </w:rPr>
        <w:t>Примеры.</w:t>
      </w:r>
    </w:p>
    <w:p w14:paraId="61DB0FFD"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Пример 1</w:t>
      </w:r>
      <w:r w:rsidRPr="007A4FF5">
        <w:rPr>
          <w:color w:val="333333"/>
          <w:sz w:val="28"/>
          <w:szCs w:val="28"/>
        </w:rPr>
        <w:t>. </w:t>
      </w:r>
      <w:r w:rsidRPr="007A4FF5">
        <w:rPr>
          <w:i/>
          <w:iCs/>
          <w:color w:val="333333"/>
          <w:sz w:val="28"/>
          <w:szCs w:val="28"/>
        </w:rPr>
        <w:t>Решите уравнение</w:t>
      </w:r>
      <w:r w:rsidRPr="007A4FF5">
        <w:rPr>
          <w:color w:val="333333"/>
          <w:sz w:val="28"/>
          <w:szCs w:val="28"/>
        </w:rPr>
        <w:t>: 2</w:t>
      </w:r>
      <w:r w:rsidR="00737C4D">
        <w:rPr>
          <w:noProof/>
          <w:color w:val="333333"/>
          <w:sz w:val="28"/>
          <w:szCs w:val="28"/>
        </w:rPr>
        <w:pict w14:anchorId="189063E1">
          <v:shape id="_x0000_i2284" type="#_x0000_t75" alt="https://urok.1sept.ru/articles/602945/Image9711.gif" style="width:3.8pt;height:17.45pt;visibility:visible;mso-wrap-style:square">
            <v:imagedata r:id="rId2020" o:title="Image9711"/>
          </v:shape>
        </w:pict>
      </w:r>
      <w:r w:rsidRPr="007A4FF5">
        <w:rPr>
          <w:color w:val="333333"/>
          <w:sz w:val="28"/>
          <w:szCs w:val="28"/>
        </w:rPr>
        <w:t>2</w:t>
      </w:r>
      <w:r w:rsidRPr="007A4FF5">
        <w:rPr>
          <w:color w:val="333333"/>
          <w:sz w:val="28"/>
          <w:szCs w:val="28"/>
          <w:vertAlign w:val="superscript"/>
        </w:rPr>
        <w:t>2x</w:t>
      </w:r>
      <w:r w:rsidRPr="007A4FF5">
        <w:rPr>
          <w:color w:val="333333"/>
          <w:sz w:val="28"/>
          <w:szCs w:val="28"/>
        </w:rPr>
        <w:t> - 5</w:t>
      </w:r>
      <w:r w:rsidR="00737C4D">
        <w:rPr>
          <w:noProof/>
          <w:color w:val="333333"/>
          <w:sz w:val="28"/>
          <w:szCs w:val="28"/>
        </w:rPr>
        <w:pict w14:anchorId="76546283">
          <v:shape id="Рисунок 90" o:spid="_x0000_i2285" type="#_x0000_t75" alt="https://urok.1sept.ru/articles/602945/Image9712.gif" style="width:12.55pt;height:17.45pt;visibility:visible;mso-wrap-style:square">
            <v:imagedata r:id="rId2021" o:title="Image9712"/>
          </v:shape>
        </w:pict>
      </w:r>
      <w:r w:rsidRPr="007A4FF5">
        <w:rPr>
          <w:color w:val="333333"/>
          <w:sz w:val="28"/>
          <w:szCs w:val="28"/>
          <w:vertAlign w:val="superscript"/>
        </w:rPr>
        <w:t>x</w:t>
      </w:r>
      <w:r w:rsidRPr="007A4FF5">
        <w:rPr>
          <w:color w:val="333333"/>
          <w:sz w:val="28"/>
          <w:szCs w:val="28"/>
        </w:rPr>
        <w:t> + 3</w:t>
      </w:r>
      <w:r w:rsidR="00737C4D">
        <w:rPr>
          <w:noProof/>
          <w:color w:val="333333"/>
          <w:sz w:val="28"/>
          <w:szCs w:val="28"/>
        </w:rPr>
        <w:pict w14:anchorId="1E542923">
          <v:shape id="Рисунок 91" o:spid="_x0000_i2286" type="#_x0000_t75" alt="https://urok.1sept.ru/articles/602945/Image9711.gif" style="width:3.8pt;height:17.45pt;visibility:visible;mso-wrap-style:square">
            <v:imagedata r:id="rId2020" o:title="Image9711"/>
          </v:shape>
        </w:pict>
      </w:r>
      <w:r w:rsidRPr="007A4FF5">
        <w:rPr>
          <w:color w:val="333333"/>
          <w:sz w:val="28"/>
          <w:szCs w:val="28"/>
        </w:rPr>
        <w:t>3</w:t>
      </w:r>
      <w:r w:rsidRPr="007A4FF5">
        <w:rPr>
          <w:color w:val="333333"/>
          <w:sz w:val="28"/>
          <w:szCs w:val="28"/>
          <w:vertAlign w:val="superscript"/>
        </w:rPr>
        <w:t>2x</w:t>
      </w:r>
      <w:r w:rsidRPr="007A4FF5">
        <w:rPr>
          <w:color w:val="333333"/>
          <w:sz w:val="28"/>
          <w:szCs w:val="28"/>
        </w:rPr>
        <w:t> = 0.</w:t>
      </w:r>
    </w:p>
    <w:p w14:paraId="2C01471F"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lastRenderedPageBreak/>
        <w:t>Решение.</w:t>
      </w:r>
    </w:p>
    <w:p w14:paraId="48124920"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2</w:t>
      </w:r>
      <w:r w:rsidR="00737C4D">
        <w:rPr>
          <w:noProof/>
          <w:color w:val="333333"/>
          <w:sz w:val="28"/>
          <w:szCs w:val="28"/>
        </w:rPr>
        <w:pict w14:anchorId="1DBAECC6">
          <v:shape id="Рисунок 92" o:spid="_x0000_i2287" type="#_x0000_t75" alt="https://urok.1sept.ru/articles/602945/Image9695.gif" style="width:2.2pt;height:17.45pt;visibility:visible;mso-wrap-style:square">
            <v:imagedata r:id="rId2004" o:title="Image9695"/>
          </v:shape>
        </w:pict>
      </w:r>
      <w:r w:rsidRPr="007A4FF5">
        <w:rPr>
          <w:color w:val="333333"/>
          <w:sz w:val="28"/>
          <w:szCs w:val="28"/>
        </w:rPr>
        <w:t>2</w:t>
      </w:r>
      <w:r w:rsidRPr="007A4FF5">
        <w:rPr>
          <w:color w:val="333333"/>
          <w:sz w:val="28"/>
          <w:szCs w:val="28"/>
          <w:vertAlign w:val="superscript"/>
        </w:rPr>
        <w:t>2x</w:t>
      </w:r>
      <w:r w:rsidRPr="007A4FF5">
        <w:rPr>
          <w:color w:val="333333"/>
          <w:sz w:val="28"/>
          <w:szCs w:val="28"/>
        </w:rPr>
        <w:t> - 5</w:t>
      </w:r>
      <w:r w:rsidR="00737C4D">
        <w:rPr>
          <w:noProof/>
          <w:color w:val="333333"/>
          <w:sz w:val="28"/>
          <w:szCs w:val="28"/>
        </w:rPr>
        <w:pict w14:anchorId="271A1F3B">
          <v:shape id="Рисунок 93" o:spid="_x0000_i2288" type="#_x0000_t75" alt="https://urok.1sept.ru/articles/602945/Image9712.gif" style="width:12.55pt;height:17.45pt;visibility:visible;mso-wrap-style:square">
            <v:imagedata r:id="rId2021" o:title="Image9712"/>
          </v:shape>
        </w:pict>
      </w:r>
      <w:r w:rsidRPr="007A4FF5">
        <w:rPr>
          <w:color w:val="333333"/>
          <w:sz w:val="28"/>
          <w:szCs w:val="28"/>
          <w:vertAlign w:val="superscript"/>
        </w:rPr>
        <w:t>x</w:t>
      </w:r>
      <w:r w:rsidRPr="007A4FF5">
        <w:rPr>
          <w:color w:val="333333"/>
          <w:sz w:val="28"/>
          <w:szCs w:val="28"/>
        </w:rPr>
        <w:t> + 3</w:t>
      </w:r>
      <w:r w:rsidR="00737C4D">
        <w:rPr>
          <w:noProof/>
          <w:color w:val="333333"/>
          <w:sz w:val="28"/>
          <w:szCs w:val="28"/>
        </w:rPr>
        <w:pict w14:anchorId="302CCFDC">
          <v:shape id="Рисунок 94" o:spid="_x0000_i2289" type="#_x0000_t75" alt="https://urok.1sept.ru/articles/602945/Image9695.gif" style="width:2.2pt;height:17.45pt;visibility:visible;mso-wrap-style:square">
            <v:imagedata r:id="rId2004" o:title="Image9695"/>
          </v:shape>
        </w:pict>
      </w:r>
      <w:r w:rsidRPr="007A4FF5">
        <w:rPr>
          <w:color w:val="333333"/>
          <w:sz w:val="28"/>
          <w:szCs w:val="28"/>
        </w:rPr>
        <w:t>3</w:t>
      </w:r>
      <w:r w:rsidRPr="007A4FF5">
        <w:rPr>
          <w:color w:val="333333"/>
          <w:sz w:val="28"/>
          <w:szCs w:val="28"/>
          <w:vertAlign w:val="superscript"/>
        </w:rPr>
        <w:t>2x</w:t>
      </w:r>
      <w:r w:rsidRPr="007A4FF5">
        <w:rPr>
          <w:color w:val="333333"/>
          <w:sz w:val="28"/>
          <w:szCs w:val="28"/>
        </w:rPr>
        <w:t> = 0 &lt;=&gt; 2</w:t>
      </w:r>
      <w:r w:rsidR="00737C4D">
        <w:rPr>
          <w:noProof/>
          <w:color w:val="333333"/>
          <w:sz w:val="28"/>
          <w:szCs w:val="28"/>
        </w:rPr>
        <w:pict w14:anchorId="422EF1F4">
          <v:shape id="Рисунок 95" o:spid="_x0000_i2290" type="#_x0000_t75" alt="https://urok.1sept.ru/articles/602945/Image9697.gif" style="width:12.55pt;height:17.45pt;visibility:visible;mso-wrap-style:square">
            <v:imagedata r:id="rId2006" o:title="Image9697"/>
          </v:shape>
        </w:pict>
      </w:r>
      <w:r w:rsidRPr="007A4FF5">
        <w:rPr>
          <w:color w:val="333333"/>
          <w:sz w:val="28"/>
          <w:szCs w:val="28"/>
          <w:vertAlign w:val="superscript"/>
        </w:rPr>
        <w:t>2x</w:t>
      </w:r>
      <w:r w:rsidRPr="007A4FF5">
        <w:rPr>
          <w:color w:val="333333"/>
          <w:sz w:val="28"/>
          <w:szCs w:val="28"/>
        </w:rPr>
        <w:t> - 5</w:t>
      </w:r>
      <w:r w:rsidR="00737C4D">
        <w:rPr>
          <w:noProof/>
          <w:color w:val="333333"/>
          <w:sz w:val="28"/>
          <w:szCs w:val="28"/>
        </w:rPr>
        <w:pict w14:anchorId="1E04FEFA">
          <v:shape id="Рисунок 96" o:spid="_x0000_i2291" type="#_x0000_t75" alt="https://urok.1sept.ru/articles/602945/Image9697.gif" style="width:12.55pt;height:17.45pt;visibility:visible;mso-wrap-style:square">
            <v:imagedata r:id="rId2006" o:title="Image9697"/>
          </v:shape>
        </w:pict>
      </w:r>
      <w:r w:rsidRPr="007A4FF5">
        <w:rPr>
          <w:color w:val="333333"/>
          <w:sz w:val="28"/>
          <w:szCs w:val="28"/>
          <w:vertAlign w:val="superscript"/>
        </w:rPr>
        <w:t>x</w:t>
      </w:r>
      <w:r w:rsidR="00737C4D">
        <w:rPr>
          <w:noProof/>
          <w:color w:val="333333"/>
          <w:sz w:val="28"/>
          <w:szCs w:val="28"/>
          <w:vertAlign w:val="superscript"/>
        </w:rPr>
        <w:pict w14:anchorId="40B66E6C">
          <v:shape id="Рисунок 97" o:spid="_x0000_i2292" type="#_x0000_t75" alt="https://urok.1sept.ru/articles/602945/Image9695.gif" style="width:2.2pt;height:16.35pt;visibility:visible;mso-wrap-style:square">
            <v:imagedata r:id="rId2004" o:title="Image9695"/>
          </v:shape>
        </w:pict>
      </w:r>
      <w:r w:rsidRPr="007A4FF5">
        <w:rPr>
          <w:color w:val="333333"/>
          <w:sz w:val="28"/>
          <w:szCs w:val="28"/>
        </w:rPr>
        <w:t>3</w:t>
      </w:r>
      <w:r w:rsidRPr="007A4FF5">
        <w:rPr>
          <w:color w:val="333333"/>
          <w:sz w:val="28"/>
          <w:szCs w:val="28"/>
          <w:vertAlign w:val="superscript"/>
        </w:rPr>
        <w:t>x</w:t>
      </w:r>
      <w:r w:rsidRPr="007A4FF5">
        <w:rPr>
          <w:color w:val="333333"/>
          <w:sz w:val="28"/>
          <w:szCs w:val="28"/>
        </w:rPr>
        <w:t> + 3</w:t>
      </w:r>
      <w:r w:rsidR="00737C4D">
        <w:rPr>
          <w:noProof/>
          <w:color w:val="333333"/>
          <w:sz w:val="28"/>
          <w:szCs w:val="28"/>
        </w:rPr>
        <w:pict w14:anchorId="31B70884">
          <v:shape id="Рисунок 98" o:spid="_x0000_i2293" type="#_x0000_t75" alt="https://urok.1sept.ru/articles/602945/Image9695.gif" style="width:2.2pt;height:16.35pt;visibility:visible;mso-wrap-style:square">
            <v:imagedata r:id="rId2004" o:title="Image9695"/>
          </v:shape>
        </w:pict>
      </w:r>
      <w:r w:rsidRPr="007A4FF5">
        <w:rPr>
          <w:color w:val="333333"/>
          <w:sz w:val="28"/>
          <w:szCs w:val="28"/>
        </w:rPr>
        <w:t>3</w:t>
      </w:r>
      <w:r w:rsidRPr="007A4FF5">
        <w:rPr>
          <w:color w:val="333333"/>
          <w:sz w:val="28"/>
          <w:szCs w:val="28"/>
          <w:vertAlign w:val="superscript"/>
        </w:rPr>
        <w:t>2x</w:t>
      </w:r>
      <w:r w:rsidRPr="007A4FF5">
        <w:rPr>
          <w:color w:val="333333"/>
          <w:sz w:val="28"/>
          <w:szCs w:val="28"/>
        </w:rPr>
        <w:t> = 0 &lt;=&gt; 2</w:t>
      </w:r>
      <w:r w:rsidR="00737C4D">
        <w:rPr>
          <w:noProof/>
          <w:color w:val="333333"/>
          <w:sz w:val="28"/>
          <w:szCs w:val="28"/>
        </w:rPr>
        <w:pict w14:anchorId="55CE7D47">
          <v:shape id="Рисунок 99" o:spid="_x0000_i2294" type="#_x0000_t75" alt="https://urok.1sept.ru/articles/602945/Image9713.gif" style="width:19.65pt;height:23.45pt;visibility:visible;mso-wrap-style:square">
            <v:imagedata r:id="rId2022" o:title="Image9713"/>
          </v:shape>
        </w:pict>
      </w:r>
      <w:r w:rsidRPr="007A4FF5">
        <w:rPr>
          <w:color w:val="333333"/>
          <w:sz w:val="28"/>
          <w:szCs w:val="28"/>
        </w:rPr>
        <w:t> - </w:t>
      </w:r>
      <w:r w:rsidR="00737C4D">
        <w:rPr>
          <w:noProof/>
          <w:color w:val="333333"/>
          <w:sz w:val="28"/>
          <w:szCs w:val="28"/>
        </w:rPr>
        <w:pict w14:anchorId="6DA8F803">
          <v:shape id="Рисунок 100" o:spid="_x0000_i2295" type="#_x0000_t75" alt="https://urok.1sept.ru/articles/602945/Image9714.gif" style="width:28.35pt;height:23.45pt;visibility:visible;mso-wrap-style:square">
            <v:imagedata r:id="rId2023" o:title="Image9714"/>
          </v:shape>
        </w:pict>
      </w:r>
      <w:r w:rsidRPr="007A4FF5">
        <w:rPr>
          <w:color w:val="333333"/>
          <w:sz w:val="28"/>
          <w:szCs w:val="28"/>
        </w:rPr>
        <w:t> + 3 = 0 &lt;=&gt;</w:t>
      </w:r>
    </w:p>
    <w:p w14:paraId="008C3ACD"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&lt;=&gt; 2</w:t>
      </w:r>
      <w:r w:rsidR="00737C4D">
        <w:rPr>
          <w:noProof/>
          <w:color w:val="333333"/>
          <w:sz w:val="28"/>
          <w:szCs w:val="28"/>
        </w:rPr>
        <w:pict w14:anchorId="063F8886">
          <v:shape id="Рисунок 101" o:spid="_x0000_i2296" type="#_x0000_t75" alt="https://urok.1sept.ru/articles/602945/Image9715.gif" style="width:23.45pt;height:23.45pt;visibility:visible;mso-wrap-style:square">
            <v:imagedata r:id="rId2024" o:title="Image9715"/>
          </v:shape>
        </w:pict>
      </w:r>
      <w:r w:rsidRPr="007A4FF5">
        <w:rPr>
          <w:color w:val="333333"/>
          <w:sz w:val="28"/>
          <w:szCs w:val="28"/>
          <w:vertAlign w:val="superscript"/>
        </w:rPr>
        <w:t>2x</w:t>
      </w:r>
      <w:r w:rsidRPr="007A4FF5">
        <w:rPr>
          <w:color w:val="333333"/>
          <w:sz w:val="28"/>
          <w:szCs w:val="28"/>
        </w:rPr>
        <w:t> - 5</w:t>
      </w:r>
      <w:r w:rsidR="00737C4D">
        <w:rPr>
          <w:noProof/>
          <w:color w:val="333333"/>
          <w:sz w:val="28"/>
          <w:szCs w:val="28"/>
        </w:rPr>
        <w:pict w14:anchorId="4E6532DA">
          <v:shape id="Рисунок 102" o:spid="_x0000_i2297" type="#_x0000_t75" alt="https://urok.1sept.ru/articles/602945/Image9715.gif" style="width:23.45pt;height:23.45pt;visibility:visible;mso-wrap-style:square">
            <v:imagedata r:id="rId2024" o:title="Image9715"/>
          </v:shape>
        </w:pict>
      </w:r>
      <w:r w:rsidRPr="007A4FF5">
        <w:rPr>
          <w:color w:val="333333"/>
          <w:sz w:val="28"/>
          <w:szCs w:val="28"/>
          <w:vertAlign w:val="superscript"/>
        </w:rPr>
        <w:t>x</w:t>
      </w:r>
      <w:r w:rsidRPr="007A4FF5">
        <w:rPr>
          <w:color w:val="333333"/>
          <w:sz w:val="28"/>
          <w:szCs w:val="28"/>
        </w:rPr>
        <w:t> + 3 = 0</w:t>
      </w:r>
    </w:p>
    <w:p w14:paraId="1EB88CB6"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Пусть t = </w:t>
      </w:r>
      <w:r w:rsidR="00737C4D">
        <w:rPr>
          <w:noProof/>
          <w:color w:val="333333"/>
          <w:sz w:val="28"/>
          <w:szCs w:val="28"/>
        </w:rPr>
        <w:pict w14:anchorId="1B5CBB8D">
          <v:shape id="Рисунок 103" o:spid="_x0000_i2298" type="#_x0000_t75" alt="https://urok.1sept.ru/articles/602945/Image9716.gif" style="width:17.45pt;height:23.45pt;visibility:visible;mso-wrap-style:square">
            <v:imagedata r:id="rId2025" o:title="Image9716"/>
          </v:shape>
        </w:pict>
      </w:r>
      <w:r w:rsidRPr="007A4FF5">
        <w:rPr>
          <w:color w:val="333333"/>
          <w:sz w:val="28"/>
          <w:szCs w:val="28"/>
          <w:vertAlign w:val="superscript"/>
        </w:rPr>
        <w:t>x</w:t>
      </w:r>
      <w:r w:rsidRPr="007A4FF5">
        <w:rPr>
          <w:color w:val="333333"/>
          <w:sz w:val="28"/>
          <w:szCs w:val="28"/>
        </w:rPr>
        <w:t>, t&gt;0 , тогда 2</w:t>
      </w:r>
      <w:r w:rsidR="00737C4D">
        <w:rPr>
          <w:noProof/>
          <w:color w:val="333333"/>
          <w:sz w:val="28"/>
          <w:szCs w:val="28"/>
        </w:rPr>
        <w:pict w14:anchorId="4F93C858">
          <v:shape id="Рисунок 104" o:spid="_x0000_i2299" type="#_x0000_t75" alt="https://urok.1sept.ru/articles/602945/Image9695.gif" style="width:2.2pt;height:17.45pt;visibility:visible;mso-wrap-style:square">
            <v:imagedata r:id="rId2004" o:title="Image9695"/>
          </v:shape>
        </w:pict>
      </w:r>
      <w:r w:rsidRPr="007A4FF5">
        <w:rPr>
          <w:color w:val="333333"/>
          <w:sz w:val="28"/>
          <w:szCs w:val="28"/>
        </w:rPr>
        <w:t>t- 5t + 3 = 0 &lt;=&gt; </w:t>
      </w:r>
      <w:r w:rsidR="00737C4D">
        <w:rPr>
          <w:noProof/>
          <w:color w:val="333333"/>
          <w:sz w:val="28"/>
          <w:szCs w:val="28"/>
        </w:rPr>
        <w:pict w14:anchorId="7379B3AE">
          <v:shape id="Рисунок 105" o:spid="_x0000_i2300" type="#_x0000_t75" alt="https://urok.1sept.ru/articles/602945/Image9717.gif" style="width:33.8pt;height:34.35pt;visibility:visible;mso-wrap-style:square">
            <v:imagedata r:id="rId2026" o:title="Image9717"/>
          </v:shape>
        </w:pict>
      </w:r>
      <w:r w:rsidRPr="007A4FF5">
        <w:rPr>
          <w:color w:val="333333"/>
          <w:sz w:val="28"/>
          <w:szCs w:val="28"/>
        </w:rPr>
        <w:t> , оба значения t удовлетворяют условию t </w:t>
      </w:r>
      <w:r w:rsidR="00737C4D">
        <w:rPr>
          <w:noProof/>
          <w:color w:val="333333"/>
          <w:sz w:val="28"/>
          <w:szCs w:val="28"/>
        </w:rPr>
        <w:pict w14:anchorId="1EEF00A4">
          <v:shape id="Рисунок 106" o:spid="_x0000_i2301" type="#_x0000_t75" alt="https://urok.1sept.ru/articles/602945/Image9718.gif" style="width:23.45pt;height:17.45pt;visibility:visible;mso-wrap-style:square">
            <v:imagedata r:id="rId2027" o:title="Image9718"/>
          </v:shape>
        </w:pict>
      </w:r>
      <w:r w:rsidRPr="007A4FF5">
        <w:rPr>
          <w:color w:val="333333"/>
          <w:sz w:val="28"/>
          <w:szCs w:val="28"/>
        </w:rPr>
        <w:t>Вернемся к переменной х:</w:t>
      </w:r>
    </w:p>
    <w:p w14:paraId="28FAEB7A" w14:textId="77777777" w:rsidR="000C7A05" w:rsidRPr="007A4FF5" w:rsidRDefault="00737C4D" w:rsidP="000C7A05">
      <w:pPr>
        <w:pStyle w:val="a3"/>
        <w:shd w:val="clear" w:color="auto" w:fill="FFFFFF"/>
        <w:spacing w:before="0" w:beforeAutospacing="0" w:after="0" w:afterAutospacing="0"/>
        <w:rPr>
          <w:color w:val="333333"/>
          <w:sz w:val="28"/>
          <w:szCs w:val="28"/>
        </w:rPr>
      </w:pPr>
      <w:r>
        <w:rPr>
          <w:noProof/>
          <w:color w:val="333333"/>
          <w:sz w:val="28"/>
          <w:szCs w:val="28"/>
        </w:rPr>
        <w:pict w14:anchorId="51F852BE">
          <v:shape id="_x0000_i2302" type="#_x0000_t75" alt="https://urok.1sept.ru/articles/602945/Image9719.gif" style="width:49.65pt;height:49.65pt;visibility:visible;mso-wrap-style:square">
            <v:imagedata r:id="rId2028" o:title="Image9719"/>
          </v:shape>
        </w:pict>
      </w:r>
      <w:r w:rsidR="000C7A05" w:rsidRPr="007A4FF5">
        <w:rPr>
          <w:color w:val="333333"/>
          <w:sz w:val="28"/>
          <w:szCs w:val="28"/>
        </w:rPr>
        <w:t> &lt;=&gt; </w:t>
      </w:r>
      <w:r>
        <w:rPr>
          <w:noProof/>
          <w:color w:val="333333"/>
          <w:sz w:val="28"/>
          <w:szCs w:val="28"/>
        </w:rPr>
        <w:pict w14:anchorId="3E8B2195">
          <v:shape id="Рисунок 108" o:spid="_x0000_i2303" type="#_x0000_t75" alt="https://urok.1sept.ru/articles/602945/Image9720.gif" style="width:74.2pt;height:53.45pt;visibility:visible;mso-wrap-style:square">
            <v:imagedata r:id="rId2029" o:title="Image9720"/>
          </v:shape>
        </w:pict>
      </w:r>
      <w:r w:rsidR="000C7A05" w:rsidRPr="007A4FF5">
        <w:rPr>
          <w:color w:val="333333"/>
          <w:sz w:val="28"/>
          <w:szCs w:val="28"/>
        </w:rPr>
        <w:t> &lt;=&gt; </w:t>
      </w:r>
      <w:r>
        <w:rPr>
          <w:noProof/>
          <w:color w:val="333333"/>
          <w:sz w:val="28"/>
          <w:szCs w:val="28"/>
        </w:rPr>
        <w:pict w14:anchorId="7A9433CE">
          <v:shape id="_x0000_i2304" type="#_x0000_t75" alt="https://urok.1sept.ru/articles/602945/Image9721.gif" style="width:45.25pt;height:26.2pt;visibility:visible;mso-wrap-style:square">
            <v:imagedata r:id="rId2030" o:title="Image9721"/>
          </v:shape>
        </w:pict>
      </w:r>
      <w:r w:rsidR="000C7A05" w:rsidRPr="007A4FF5">
        <w:rPr>
          <w:color w:val="333333"/>
          <w:sz w:val="28"/>
          <w:szCs w:val="28"/>
        </w:rPr>
        <w:t> .</w:t>
      </w:r>
    </w:p>
    <w:p w14:paraId="3D285FA1"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Ответ:</w:t>
      </w:r>
      <w:r w:rsidRPr="007A4FF5">
        <w:rPr>
          <w:color w:val="333333"/>
          <w:sz w:val="28"/>
          <w:szCs w:val="28"/>
        </w:rPr>
        <w:t> </w:t>
      </w:r>
      <w:r w:rsidR="00737C4D">
        <w:rPr>
          <w:noProof/>
          <w:color w:val="333333"/>
          <w:sz w:val="28"/>
          <w:szCs w:val="28"/>
        </w:rPr>
        <w:pict w14:anchorId="22946E82">
          <v:shape id="Рисунок 110" o:spid="_x0000_i2305" type="#_x0000_t75" alt="https://urok.1sept.ru/articles/602945/Image9722.gif" style="width:37.65pt;height:17.45pt;visibility:visible;mso-wrap-style:square">
            <v:imagedata r:id="rId2031" o:title="Image9722"/>
          </v:shape>
        </w:pict>
      </w:r>
    </w:p>
    <w:p w14:paraId="50E97D70"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Пример 2</w:t>
      </w:r>
      <w:r w:rsidRPr="007A4FF5">
        <w:rPr>
          <w:color w:val="333333"/>
          <w:sz w:val="28"/>
          <w:szCs w:val="28"/>
        </w:rPr>
        <w:t>. </w:t>
      </w:r>
      <w:r w:rsidRPr="007A4FF5">
        <w:rPr>
          <w:i/>
          <w:iCs/>
          <w:color w:val="333333"/>
          <w:sz w:val="28"/>
          <w:szCs w:val="28"/>
        </w:rPr>
        <w:t>Решите уравнение</w:t>
      </w:r>
      <w:r w:rsidRPr="007A4FF5">
        <w:rPr>
          <w:color w:val="333333"/>
          <w:sz w:val="28"/>
          <w:szCs w:val="28"/>
        </w:rPr>
        <w:t>: 8</w:t>
      </w:r>
      <w:r w:rsidRPr="007A4FF5">
        <w:rPr>
          <w:color w:val="333333"/>
          <w:sz w:val="28"/>
          <w:szCs w:val="28"/>
          <w:vertAlign w:val="superscript"/>
        </w:rPr>
        <w:t>x</w:t>
      </w:r>
      <w:r w:rsidRPr="007A4FF5">
        <w:rPr>
          <w:color w:val="333333"/>
          <w:sz w:val="28"/>
          <w:szCs w:val="28"/>
        </w:rPr>
        <w:t> + 18</w:t>
      </w:r>
      <w:r w:rsidRPr="007A4FF5">
        <w:rPr>
          <w:color w:val="333333"/>
          <w:sz w:val="28"/>
          <w:szCs w:val="28"/>
          <w:vertAlign w:val="superscript"/>
        </w:rPr>
        <w:t>x</w:t>
      </w:r>
      <w:r w:rsidRPr="007A4FF5">
        <w:rPr>
          <w:color w:val="333333"/>
          <w:sz w:val="28"/>
          <w:szCs w:val="28"/>
        </w:rPr>
        <w:t> - 2</w:t>
      </w:r>
      <w:r w:rsidR="00737C4D">
        <w:rPr>
          <w:noProof/>
          <w:color w:val="333333"/>
          <w:sz w:val="28"/>
          <w:szCs w:val="28"/>
        </w:rPr>
        <w:pict w14:anchorId="336030B1">
          <v:shape id="_x0000_i2306" type="#_x0000_t75" alt="https://urok.1sept.ru/articles/602945/Image9711.gif" style="width:3.8pt;height:17.45pt;visibility:visible;mso-wrap-style:square">
            <v:imagedata r:id="rId2020" o:title="Image9711"/>
          </v:shape>
        </w:pict>
      </w:r>
      <w:r w:rsidRPr="007A4FF5">
        <w:rPr>
          <w:color w:val="333333"/>
          <w:sz w:val="28"/>
          <w:szCs w:val="28"/>
        </w:rPr>
        <w:t>27</w:t>
      </w:r>
      <w:r w:rsidRPr="007A4FF5">
        <w:rPr>
          <w:color w:val="333333"/>
          <w:sz w:val="28"/>
          <w:szCs w:val="28"/>
          <w:vertAlign w:val="superscript"/>
        </w:rPr>
        <w:t>x</w:t>
      </w:r>
      <w:r w:rsidRPr="007A4FF5">
        <w:rPr>
          <w:color w:val="333333"/>
          <w:sz w:val="28"/>
          <w:szCs w:val="28"/>
        </w:rPr>
        <w:t> = 0 .</w:t>
      </w:r>
    </w:p>
    <w:p w14:paraId="287E2108"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Решение.</w:t>
      </w:r>
    </w:p>
    <w:p w14:paraId="09C6069A"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8</w:t>
      </w:r>
      <w:r w:rsidRPr="007A4FF5">
        <w:rPr>
          <w:color w:val="333333"/>
          <w:sz w:val="28"/>
          <w:szCs w:val="28"/>
          <w:vertAlign w:val="superscript"/>
        </w:rPr>
        <w:t>x</w:t>
      </w:r>
      <w:r w:rsidRPr="007A4FF5">
        <w:rPr>
          <w:color w:val="333333"/>
          <w:sz w:val="28"/>
          <w:szCs w:val="28"/>
        </w:rPr>
        <w:t> + 18</w:t>
      </w:r>
      <w:r w:rsidRPr="007A4FF5">
        <w:rPr>
          <w:color w:val="333333"/>
          <w:sz w:val="28"/>
          <w:szCs w:val="28"/>
          <w:vertAlign w:val="superscript"/>
        </w:rPr>
        <w:t>x</w:t>
      </w:r>
      <w:r w:rsidRPr="007A4FF5">
        <w:rPr>
          <w:color w:val="333333"/>
          <w:sz w:val="28"/>
          <w:szCs w:val="28"/>
        </w:rPr>
        <w:t> - 2</w:t>
      </w:r>
      <w:r w:rsidR="00737C4D">
        <w:rPr>
          <w:noProof/>
          <w:color w:val="333333"/>
          <w:sz w:val="28"/>
          <w:szCs w:val="28"/>
        </w:rPr>
        <w:pict w14:anchorId="0C38CA60">
          <v:shape id="Рисунок 112" o:spid="_x0000_i2307" type="#_x0000_t75" alt="https://urok.1sept.ru/articles/602945/Image9695.gif" style="width:2.2pt;height:16.35pt;visibility:visible;mso-wrap-style:square">
            <v:imagedata r:id="rId2004" o:title="Image9695"/>
          </v:shape>
        </w:pict>
      </w:r>
      <w:r w:rsidRPr="007A4FF5">
        <w:rPr>
          <w:color w:val="333333"/>
          <w:sz w:val="28"/>
          <w:szCs w:val="28"/>
        </w:rPr>
        <w:t>27</w:t>
      </w:r>
      <w:r w:rsidRPr="007A4FF5">
        <w:rPr>
          <w:color w:val="333333"/>
          <w:sz w:val="28"/>
          <w:szCs w:val="28"/>
          <w:vertAlign w:val="superscript"/>
        </w:rPr>
        <w:t>x</w:t>
      </w:r>
      <w:r w:rsidRPr="007A4FF5">
        <w:rPr>
          <w:color w:val="333333"/>
          <w:sz w:val="28"/>
          <w:szCs w:val="28"/>
        </w:rPr>
        <w:t> = 0 &lt;=&gt; </w:t>
      </w:r>
      <w:r w:rsidR="00737C4D">
        <w:rPr>
          <w:noProof/>
          <w:color w:val="333333"/>
          <w:sz w:val="28"/>
          <w:szCs w:val="28"/>
        </w:rPr>
        <w:pict w14:anchorId="79B870B4">
          <v:shape id="_x0000_i2308" type="#_x0000_t75" alt="https://urok.1sept.ru/articles/602945/Image9723.gif" style="width:28.35pt;height:17.45pt;visibility:visible;mso-wrap-style:square">
            <v:imagedata r:id="rId2032" o:title="Image9723"/>
          </v:shape>
        </w:pict>
      </w:r>
      <w:r w:rsidRPr="007A4FF5">
        <w:rPr>
          <w:color w:val="333333"/>
          <w:sz w:val="28"/>
          <w:szCs w:val="28"/>
        </w:rPr>
        <w:t> + </w:t>
      </w:r>
      <w:r w:rsidR="00737C4D">
        <w:rPr>
          <w:noProof/>
          <w:color w:val="333333"/>
          <w:sz w:val="28"/>
          <w:szCs w:val="28"/>
        </w:rPr>
        <w:pict w14:anchorId="33C8B38F">
          <v:shape id="Рисунок 114" o:spid="_x0000_i2309" type="#_x0000_t75" alt="https://urok.1sept.ru/articles/602945/Image9724.gif" style="width:43.65pt;height:17.45pt;visibility:visible;mso-wrap-style:square">
            <v:imagedata r:id="rId2033" o:title="Image9724"/>
          </v:shape>
        </w:pict>
      </w:r>
      <w:r w:rsidRPr="007A4FF5">
        <w:rPr>
          <w:color w:val="333333"/>
          <w:sz w:val="28"/>
          <w:szCs w:val="28"/>
        </w:rPr>
        <w:t> - 2</w:t>
      </w:r>
      <w:r w:rsidR="00737C4D">
        <w:rPr>
          <w:noProof/>
          <w:color w:val="333333"/>
          <w:sz w:val="28"/>
          <w:szCs w:val="28"/>
        </w:rPr>
        <w:pict w14:anchorId="359D4CB1">
          <v:shape id="Рисунок 115" o:spid="_x0000_i2310" type="#_x0000_t75" alt="https://urok.1sept.ru/articles/602945/Image9725.gif" style="width:33.8pt;height:17.45pt;visibility:visible;mso-wrap-style:square">
            <v:imagedata r:id="rId2034" o:title="Image9725"/>
          </v:shape>
        </w:pict>
      </w:r>
      <w:r w:rsidRPr="007A4FF5">
        <w:rPr>
          <w:color w:val="333333"/>
          <w:sz w:val="28"/>
          <w:szCs w:val="28"/>
        </w:rPr>
        <w:t> = 0 &lt;=&gt; 2</w:t>
      </w:r>
      <w:r w:rsidRPr="007A4FF5">
        <w:rPr>
          <w:color w:val="333333"/>
          <w:sz w:val="28"/>
          <w:szCs w:val="28"/>
          <w:vertAlign w:val="superscript"/>
        </w:rPr>
        <w:t>3x</w:t>
      </w:r>
      <w:r w:rsidRPr="007A4FF5">
        <w:rPr>
          <w:color w:val="333333"/>
          <w:sz w:val="28"/>
          <w:szCs w:val="28"/>
        </w:rPr>
        <w:t> + 2</w:t>
      </w:r>
      <w:r w:rsidRPr="007A4FF5">
        <w:rPr>
          <w:color w:val="333333"/>
          <w:sz w:val="28"/>
          <w:szCs w:val="28"/>
          <w:vertAlign w:val="superscript"/>
        </w:rPr>
        <w:t>x</w:t>
      </w:r>
      <w:r w:rsidR="00737C4D">
        <w:rPr>
          <w:noProof/>
          <w:color w:val="333333"/>
          <w:sz w:val="28"/>
          <w:szCs w:val="28"/>
          <w:vertAlign w:val="superscript"/>
        </w:rPr>
        <w:pict w14:anchorId="6E93F0AC">
          <v:shape id="Рисунок 116" o:spid="_x0000_i2311" type="#_x0000_t75" alt="https://urok.1sept.ru/articles/602945/Image9695.gif" style="width:2.2pt;height:16.35pt;visibility:visible;mso-wrap-style:square">
            <v:imagedata r:id="rId2004" o:title="Image9695"/>
          </v:shape>
        </w:pict>
      </w:r>
      <w:r w:rsidRPr="007A4FF5">
        <w:rPr>
          <w:color w:val="333333"/>
          <w:sz w:val="28"/>
          <w:szCs w:val="28"/>
        </w:rPr>
        <w:t> 3</w:t>
      </w:r>
      <w:r w:rsidRPr="007A4FF5">
        <w:rPr>
          <w:color w:val="333333"/>
          <w:sz w:val="28"/>
          <w:szCs w:val="28"/>
          <w:vertAlign w:val="superscript"/>
        </w:rPr>
        <w:t>2x </w:t>
      </w:r>
      <w:r w:rsidRPr="007A4FF5">
        <w:rPr>
          <w:color w:val="333333"/>
          <w:sz w:val="28"/>
          <w:szCs w:val="28"/>
        </w:rPr>
        <w:t>- 2</w:t>
      </w:r>
      <w:r w:rsidR="00737C4D">
        <w:rPr>
          <w:noProof/>
          <w:color w:val="333333"/>
          <w:sz w:val="28"/>
          <w:szCs w:val="28"/>
        </w:rPr>
        <w:pict w14:anchorId="3C84F68A">
          <v:shape id="Рисунок 117" o:spid="_x0000_i2312" type="#_x0000_t75" alt="https://urok.1sept.ru/articles/602945/Image9695.gif" style="width:2.2pt;height:16.35pt;visibility:visible;mso-wrap-style:square">
            <v:imagedata r:id="rId2004" o:title="Image9695"/>
          </v:shape>
        </w:pict>
      </w:r>
      <w:r w:rsidRPr="007A4FF5">
        <w:rPr>
          <w:color w:val="333333"/>
          <w:sz w:val="28"/>
          <w:szCs w:val="28"/>
        </w:rPr>
        <w:t>3</w:t>
      </w:r>
      <w:r w:rsidRPr="007A4FF5">
        <w:rPr>
          <w:color w:val="333333"/>
          <w:sz w:val="28"/>
          <w:szCs w:val="28"/>
          <w:vertAlign w:val="superscript"/>
        </w:rPr>
        <w:t>3x</w:t>
      </w:r>
      <w:r w:rsidRPr="007A4FF5">
        <w:rPr>
          <w:color w:val="333333"/>
          <w:sz w:val="28"/>
          <w:szCs w:val="28"/>
        </w:rPr>
        <w:t> = 0&lt;=&gt;</w:t>
      </w:r>
    </w:p>
    <w:p w14:paraId="0CF7FB7E"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&lt;=&gt; </w:t>
      </w:r>
      <w:r w:rsidR="00737C4D">
        <w:rPr>
          <w:noProof/>
          <w:color w:val="333333"/>
          <w:sz w:val="28"/>
          <w:szCs w:val="28"/>
        </w:rPr>
        <w:pict w14:anchorId="53F2CFF1">
          <v:shape id="Рисунок 118" o:spid="_x0000_i2313" type="#_x0000_t75" alt="https://urok.1sept.ru/articles/602945/Image9726.gif" style="width:13.65pt;height:23.45pt;visibility:visible;mso-wrap-style:square">
            <v:imagedata r:id="rId2035" o:title="Image9726"/>
          </v:shape>
        </w:pict>
      </w:r>
      <w:r w:rsidRPr="007A4FF5">
        <w:rPr>
          <w:color w:val="333333"/>
          <w:sz w:val="28"/>
          <w:szCs w:val="28"/>
        </w:rPr>
        <w:t> + </w:t>
      </w:r>
      <w:r w:rsidR="00737C4D">
        <w:rPr>
          <w:noProof/>
          <w:color w:val="333333"/>
          <w:sz w:val="28"/>
          <w:szCs w:val="28"/>
        </w:rPr>
        <w:pict w14:anchorId="25203927">
          <v:shape id="Рисунок 119" o:spid="_x0000_i2314" type="#_x0000_t75" alt="https://urok.1sept.ru/articles/602945/Image9727.gif" style="width:26.2pt;height:23.45pt;visibility:visible;mso-wrap-style:square">
            <v:imagedata r:id="rId2036" o:title="Image9727"/>
          </v:shape>
        </w:pict>
      </w:r>
      <w:r w:rsidRPr="007A4FF5">
        <w:rPr>
          <w:color w:val="333333"/>
          <w:sz w:val="28"/>
          <w:szCs w:val="28"/>
        </w:rPr>
        <w:t> - 2 = 0 &lt;=&gt; </w:t>
      </w:r>
      <w:r w:rsidR="00737C4D">
        <w:rPr>
          <w:noProof/>
          <w:color w:val="333333"/>
          <w:sz w:val="28"/>
          <w:szCs w:val="28"/>
        </w:rPr>
        <w:pict w14:anchorId="603D5685">
          <v:shape id="Рисунок 120" o:spid="_x0000_i2315" type="#_x0000_t75" alt="https://urok.1sept.ru/articles/602945/Image9728.gif" style="width:27.25pt;height:26.2pt;visibility:visible;mso-wrap-style:square">
            <v:imagedata r:id="rId2037" o:title="Image9728"/>
          </v:shape>
        </w:pict>
      </w:r>
      <w:r w:rsidRPr="007A4FF5">
        <w:rPr>
          <w:color w:val="333333"/>
          <w:sz w:val="28"/>
          <w:szCs w:val="28"/>
        </w:rPr>
        <w:t> + </w:t>
      </w:r>
      <w:r w:rsidR="00737C4D">
        <w:rPr>
          <w:noProof/>
          <w:color w:val="333333"/>
          <w:sz w:val="28"/>
          <w:szCs w:val="28"/>
        </w:rPr>
        <w:pict w14:anchorId="2C2D25DA">
          <v:shape id="Рисунок 121" o:spid="_x0000_i2316" type="#_x0000_t75" alt="https://urok.1sept.ru/articles/602945/Image9729.gif" style="width:23.45pt;height:26.2pt;visibility:visible;mso-wrap-style:square">
            <v:imagedata r:id="rId2038" o:title="Image9729"/>
          </v:shape>
        </w:pict>
      </w:r>
      <w:r w:rsidRPr="007A4FF5">
        <w:rPr>
          <w:color w:val="333333"/>
          <w:sz w:val="28"/>
          <w:szCs w:val="28"/>
        </w:rPr>
        <w:t> - 2 = 0.</w:t>
      </w:r>
    </w:p>
    <w:p w14:paraId="2077D76F"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Пусть </w:t>
      </w:r>
      <w:r w:rsidR="00737C4D">
        <w:rPr>
          <w:noProof/>
          <w:color w:val="333333"/>
          <w:sz w:val="28"/>
          <w:szCs w:val="28"/>
        </w:rPr>
        <w:pict w14:anchorId="5B11E77F">
          <v:shape id="Рисунок 122" o:spid="_x0000_i2317" type="#_x0000_t75" alt="https://urok.1sept.ru/articles/602945/Image9730.gif" style="width:22.35pt;height:26.2pt;visibility:visible;mso-wrap-style:square">
            <v:imagedata r:id="rId2039" o:title="Image9730"/>
          </v:shape>
        </w:pict>
      </w:r>
      <w:r w:rsidRPr="007A4FF5">
        <w:rPr>
          <w:color w:val="333333"/>
          <w:sz w:val="28"/>
          <w:szCs w:val="28"/>
        </w:rPr>
        <w:t> = t, t&gt;0 , тогда t</w:t>
      </w:r>
      <w:r w:rsidRPr="007A4FF5">
        <w:rPr>
          <w:color w:val="333333"/>
          <w:sz w:val="28"/>
          <w:szCs w:val="28"/>
          <w:vertAlign w:val="superscript"/>
        </w:rPr>
        <w:t>3</w:t>
      </w:r>
      <w:r w:rsidRPr="007A4FF5">
        <w:rPr>
          <w:color w:val="333333"/>
          <w:sz w:val="28"/>
          <w:szCs w:val="28"/>
        </w:rPr>
        <w:t> + t - 2 = 0&lt;=&gt; (t</w:t>
      </w:r>
      <w:r w:rsidRPr="007A4FF5">
        <w:rPr>
          <w:color w:val="333333"/>
          <w:sz w:val="28"/>
          <w:szCs w:val="28"/>
          <w:vertAlign w:val="superscript"/>
        </w:rPr>
        <w:t>3 </w:t>
      </w:r>
      <w:r w:rsidRPr="007A4FF5">
        <w:rPr>
          <w:color w:val="333333"/>
          <w:sz w:val="28"/>
          <w:szCs w:val="28"/>
        </w:rPr>
        <w:t>- 1) + (t -1 )= 0 &lt;=&gt; (t-1) </w:t>
      </w:r>
      <w:r w:rsidR="00737C4D">
        <w:rPr>
          <w:noProof/>
          <w:color w:val="333333"/>
          <w:sz w:val="28"/>
          <w:szCs w:val="28"/>
        </w:rPr>
        <w:pict w14:anchorId="58EAE208">
          <v:shape id="Рисунок 123" o:spid="_x0000_i2318" type="#_x0000_t75" alt="https://urok.1sept.ru/articles/602945/Image9731.gif" style="width:6pt;height:17.45pt;visibility:visible;mso-wrap-style:square">
            <v:imagedata r:id="rId2040" o:title="Image9731"/>
          </v:shape>
        </w:pict>
      </w:r>
      <w:r w:rsidRPr="007A4FF5">
        <w:rPr>
          <w:color w:val="333333"/>
          <w:sz w:val="28"/>
          <w:szCs w:val="28"/>
        </w:rPr>
        <w:t>(t</w:t>
      </w:r>
      <w:r w:rsidRPr="007A4FF5">
        <w:rPr>
          <w:color w:val="333333"/>
          <w:sz w:val="28"/>
          <w:szCs w:val="28"/>
          <w:vertAlign w:val="superscript"/>
        </w:rPr>
        <w:t>2</w:t>
      </w:r>
      <w:r w:rsidRPr="007A4FF5">
        <w:rPr>
          <w:color w:val="333333"/>
          <w:sz w:val="28"/>
          <w:szCs w:val="28"/>
        </w:rPr>
        <w:t> +t +1) + (t - 1) &lt;=&gt; (t - 1) </w:t>
      </w:r>
      <w:r w:rsidR="00737C4D">
        <w:rPr>
          <w:noProof/>
          <w:color w:val="333333"/>
          <w:sz w:val="28"/>
          <w:szCs w:val="28"/>
        </w:rPr>
        <w:pict w14:anchorId="45EE2027">
          <v:shape id="Рисунок 124" o:spid="_x0000_i2319" type="#_x0000_t75" alt="https://urok.1sept.ru/articles/602945/Image9731.gif" style="width:6pt;height:17.45pt;visibility:visible;mso-wrap-style:square">
            <v:imagedata r:id="rId2040" o:title="Image9731"/>
          </v:shape>
        </w:pict>
      </w:r>
      <w:r w:rsidRPr="007A4FF5">
        <w:rPr>
          <w:color w:val="333333"/>
          <w:sz w:val="28"/>
          <w:szCs w:val="28"/>
        </w:rPr>
        <w:t>(t</w:t>
      </w:r>
      <w:r w:rsidRPr="007A4FF5">
        <w:rPr>
          <w:color w:val="333333"/>
          <w:sz w:val="28"/>
          <w:szCs w:val="28"/>
          <w:vertAlign w:val="superscript"/>
        </w:rPr>
        <w:t>2 </w:t>
      </w:r>
      <w:r w:rsidRPr="007A4FF5">
        <w:rPr>
          <w:color w:val="333333"/>
          <w:sz w:val="28"/>
          <w:szCs w:val="28"/>
        </w:rPr>
        <w:t>+ t +2) = 0 &lt;=&gt; </w:t>
      </w:r>
      <w:r w:rsidR="00737C4D">
        <w:rPr>
          <w:noProof/>
          <w:color w:val="333333"/>
          <w:sz w:val="28"/>
          <w:szCs w:val="28"/>
        </w:rPr>
        <w:pict w14:anchorId="5B544A70">
          <v:shape id="_x0000_i2320" type="#_x0000_t75" alt="https://urok.1sept.ru/articles/602945/Image9732.gif" style="width:81.25pt;height:41.45pt;visibility:visible;mso-wrap-style:square">
            <v:imagedata r:id="rId2041" o:title="Image9732"/>
          </v:shape>
        </w:pict>
      </w:r>
      <w:r w:rsidRPr="007A4FF5">
        <w:rPr>
          <w:color w:val="333333"/>
          <w:sz w:val="28"/>
          <w:szCs w:val="28"/>
        </w:rPr>
        <w:t> &lt;=&gt; t - 1= 0 &lt;=&gt; t=1. (t&gt;0)</w:t>
      </w:r>
    </w:p>
    <w:p w14:paraId="30907BD1"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Вернемся к переменной х: </w:t>
      </w:r>
      <w:r w:rsidR="00737C4D">
        <w:rPr>
          <w:noProof/>
          <w:color w:val="333333"/>
          <w:sz w:val="28"/>
          <w:szCs w:val="28"/>
        </w:rPr>
        <w:pict w14:anchorId="4BB89576">
          <v:shape id="Рисунок 126" o:spid="_x0000_i2321" type="#_x0000_t75" alt="https://urok.1sept.ru/articles/602945/Image9729.gif" style="width:23.45pt;height:26.2pt;visibility:visible;mso-wrap-style:square">
            <v:imagedata r:id="rId2038" o:title="Image9729"/>
          </v:shape>
        </w:pict>
      </w:r>
      <w:r w:rsidRPr="007A4FF5">
        <w:rPr>
          <w:color w:val="333333"/>
          <w:sz w:val="28"/>
          <w:szCs w:val="28"/>
        </w:rPr>
        <w:t> = 1 &lt;=&gt; </w:t>
      </w:r>
      <w:r w:rsidR="00737C4D">
        <w:rPr>
          <w:noProof/>
          <w:color w:val="333333"/>
          <w:sz w:val="28"/>
          <w:szCs w:val="28"/>
        </w:rPr>
        <w:pict w14:anchorId="034AA37E">
          <v:shape id="Рисунок 127" o:spid="_x0000_i2322" type="#_x0000_t75" alt="https://urok.1sept.ru/articles/602945/Image9729.gif" style="width:23.45pt;height:26.2pt;visibility:visible;mso-wrap-style:square">
            <v:imagedata r:id="rId2038" o:title="Image9729"/>
          </v:shape>
        </w:pict>
      </w:r>
      <w:r w:rsidRPr="007A4FF5">
        <w:rPr>
          <w:color w:val="333333"/>
          <w:sz w:val="28"/>
          <w:szCs w:val="28"/>
        </w:rPr>
        <w:t>= </w:t>
      </w:r>
      <w:r w:rsidR="00737C4D">
        <w:rPr>
          <w:noProof/>
          <w:color w:val="333333"/>
          <w:sz w:val="28"/>
          <w:szCs w:val="28"/>
        </w:rPr>
        <w:pict w14:anchorId="616EC128">
          <v:shape id="Рисунок 128" o:spid="_x0000_i2323" type="#_x0000_t75" alt="https://urok.1sept.ru/articles/602945/Image9733.gif" style="width:22.35pt;height:26.2pt;visibility:visible;mso-wrap-style:square">
            <v:imagedata r:id="rId2042" o:title="Image9733"/>
          </v:shape>
        </w:pict>
      </w:r>
      <w:r w:rsidRPr="007A4FF5">
        <w:rPr>
          <w:color w:val="333333"/>
          <w:sz w:val="28"/>
          <w:szCs w:val="28"/>
        </w:rPr>
        <w:t> </w:t>
      </w:r>
      <w:r w:rsidR="00737C4D">
        <w:rPr>
          <w:noProof/>
          <w:color w:val="333333"/>
          <w:sz w:val="28"/>
          <w:szCs w:val="28"/>
        </w:rPr>
        <w:pict w14:anchorId="70F51810">
          <v:shape id="Рисунок 129" o:spid="_x0000_i2324" type="#_x0000_t75" alt="https://urok.1sept.ru/articles/602945/Image9659.gif" style="width:12.55pt;height:19.65pt;visibility:visible;mso-wrap-style:square">
            <v:imagedata r:id="rId1968" o:title="Image9659"/>
          </v:shape>
        </w:pict>
      </w:r>
      <w:r w:rsidRPr="007A4FF5">
        <w:rPr>
          <w:color w:val="333333"/>
          <w:sz w:val="28"/>
          <w:szCs w:val="28"/>
        </w:rPr>
        <w:t>x = 0 .</w:t>
      </w:r>
    </w:p>
    <w:p w14:paraId="31EAC723"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Ответ:</w:t>
      </w:r>
      <w:r w:rsidRPr="007A4FF5">
        <w:rPr>
          <w:color w:val="333333"/>
          <w:sz w:val="28"/>
          <w:szCs w:val="28"/>
        </w:rPr>
        <w:t> 0.</w:t>
      </w:r>
    </w:p>
    <w:p w14:paraId="16E644C3" w14:textId="77777777" w:rsidR="000C7A05" w:rsidRPr="007A4FF5" w:rsidRDefault="000C7A05" w:rsidP="000C7A05">
      <w:pPr>
        <w:pStyle w:val="a3"/>
        <w:shd w:val="clear" w:color="auto" w:fill="FFFFFF"/>
        <w:spacing w:before="0" w:beforeAutospacing="0" w:after="0" w:afterAutospacing="0"/>
        <w:rPr>
          <w:i/>
          <w:iCs/>
          <w:color w:val="333333"/>
          <w:sz w:val="28"/>
          <w:szCs w:val="28"/>
        </w:rPr>
      </w:pPr>
      <w:r w:rsidRPr="007A4FF5">
        <w:rPr>
          <w:i/>
          <w:iCs/>
          <w:color w:val="333333"/>
          <w:sz w:val="28"/>
          <w:szCs w:val="28"/>
        </w:rPr>
        <w:t>К данному типу уравнений относятся уравнения , левая часть которых имеет вид </w:t>
      </w:r>
      <w:r w:rsidR="00737C4D">
        <w:rPr>
          <w:i/>
          <w:noProof/>
          <w:color w:val="333333"/>
          <w:sz w:val="28"/>
          <w:szCs w:val="28"/>
        </w:rPr>
        <w:pict w14:anchorId="05A90A50">
          <v:shape id="Рисунок 130" o:spid="_x0000_i2325" type="#_x0000_t75" alt="https://urok.1sept.ru/articles/602945/Image9734.gif" style="width:113.45pt;height:17.45pt;visibility:visible;mso-wrap-style:square">
            <v:imagedata r:id="rId2043" o:title="Image9734"/>
          </v:shape>
        </w:pict>
      </w:r>
      <w:r w:rsidRPr="007A4FF5">
        <w:rPr>
          <w:i/>
          <w:iCs/>
          <w:color w:val="333333"/>
          <w:sz w:val="28"/>
          <w:szCs w:val="28"/>
        </w:rPr>
        <w:t>, где А, В, С -некоторые числа, причем </w:t>
      </w:r>
      <w:r w:rsidR="00737C4D">
        <w:rPr>
          <w:i/>
          <w:noProof/>
          <w:color w:val="333333"/>
          <w:sz w:val="28"/>
          <w:szCs w:val="28"/>
        </w:rPr>
        <w:pict w14:anchorId="40FD5323">
          <v:shape id="_x0000_i2326" type="#_x0000_t75" alt="https://urok.1sept.ru/articles/602945/Image9735.gif" style="width:47.45pt;height:17.45pt;visibility:visible;mso-wrap-style:square">
            <v:imagedata r:id="rId2044" o:title="Image9735"/>
          </v:shape>
        </w:pict>
      </w:r>
      <w:r w:rsidRPr="007A4FF5">
        <w:rPr>
          <w:i/>
          <w:iCs/>
          <w:color w:val="333333"/>
          <w:sz w:val="28"/>
          <w:szCs w:val="28"/>
        </w:rPr>
        <w:t>.</w:t>
      </w:r>
    </w:p>
    <w:p w14:paraId="1AE8A56A"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Уравнения такого типа решаются с помощью подстановки :</w:t>
      </w:r>
    </w:p>
    <w:p w14:paraId="6A1E8C4D" w14:textId="77777777" w:rsidR="000C7A05" w:rsidRPr="007A4FF5" w:rsidRDefault="00737C4D" w:rsidP="000C7A05">
      <w:pPr>
        <w:pStyle w:val="a3"/>
        <w:shd w:val="clear" w:color="auto" w:fill="FFFFFF"/>
        <w:spacing w:before="0" w:beforeAutospacing="0" w:after="0" w:afterAutospacing="0"/>
        <w:rPr>
          <w:color w:val="333333"/>
          <w:sz w:val="28"/>
          <w:szCs w:val="28"/>
        </w:rPr>
      </w:pPr>
      <w:r>
        <w:rPr>
          <w:noProof/>
          <w:color w:val="333333"/>
          <w:sz w:val="28"/>
          <w:szCs w:val="28"/>
        </w:rPr>
        <w:pict w14:anchorId="516B48C5">
          <v:shape id="Рисунок 132" o:spid="_x0000_i2327" type="#_x0000_t75" alt="https://urok.1sept.ru/articles/602945/Image9736.gif" style="width:21.25pt;height:17.45pt;visibility:visible;mso-wrap-style:square">
            <v:imagedata r:id="rId2045" o:title="Image9736"/>
          </v:shape>
        </w:pict>
      </w:r>
      <w:r w:rsidR="000C7A05" w:rsidRPr="007A4FF5">
        <w:rPr>
          <w:i/>
          <w:iCs/>
          <w:color w:val="333333"/>
          <w:sz w:val="28"/>
          <w:szCs w:val="28"/>
        </w:rPr>
        <w:t>= t , тогда </w:t>
      </w:r>
      <w:r>
        <w:rPr>
          <w:i/>
          <w:noProof/>
          <w:color w:val="333333"/>
          <w:sz w:val="28"/>
          <w:szCs w:val="28"/>
        </w:rPr>
        <w:pict w14:anchorId="1BD38C5A">
          <v:shape id="_x0000_i2328" type="#_x0000_t75" alt="https://urok.1sept.ru/articles/602945/Image9737.gif" style="width:19.65pt;height:17.45pt;visibility:visible;mso-wrap-style:square">
            <v:imagedata r:id="rId2046" o:title="Image9737"/>
          </v:shape>
        </w:pict>
      </w:r>
      <w:r w:rsidR="000C7A05" w:rsidRPr="007A4FF5">
        <w:rPr>
          <w:i/>
          <w:iCs/>
          <w:color w:val="333333"/>
          <w:sz w:val="28"/>
          <w:szCs w:val="28"/>
        </w:rPr>
        <w:t>= </w:t>
      </w:r>
      <w:r>
        <w:rPr>
          <w:i/>
          <w:noProof/>
          <w:color w:val="333333"/>
          <w:sz w:val="28"/>
          <w:szCs w:val="28"/>
        </w:rPr>
        <w:pict w14:anchorId="1DBC29EC">
          <v:shape id="_x0000_i2329" type="#_x0000_t75" alt="https://urok.1sept.ru/articles/602945/Image9738.gif" style="width:5.45pt;height:23.45pt;visibility:visible;mso-wrap-style:square">
            <v:imagedata r:id="rId2047" o:title="Image9738"/>
          </v:shape>
        </w:pict>
      </w:r>
      <w:r w:rsidR="000C7A05" w:rsidRPr="007A4FF5">
        <w:rPr>
          <w:i/>
          <w:iCs/>
          <w:color w:val="333333"/>
          <w:sz w:val="28"/>
          <w:szCs w:val="28"/>
        </w:rPr>
        <w:t> .</w:t>
      </w:r>
    </w:p>
    <w:p w14:paraId="30F95A0A" w14:textId="77777777" w:rsidR="000C7A05" w:rsidRPr="007A4FF5" w:rsidRDefault="000C7A05" w:rsidP="000C7A05">
      <w:pPr>
        <w:pStyle w:val="a3"/>
        <w:shd w:val="clear" w:color="auto" w:fill="FFFFFF"/>
        <w:spacing w:before="0" w:beforeAutospacing="0" w:after="0" w:afterAutospacing="0"/>
        <w:rPr>
          <w:i/>
          <w:iCs/>
          <w:color w:val="333333"/>
          <w:sz w:val="28"/>
          <w:szCs w:val="28"/>
        </w:rPr>
      </w:pPr>
      <w:r w:rsidRPr="007A4FF5">
        <w:rPr>
          <w:i/>
          <w:iCs/>
          <w:color w:val="333333"/>
          <w:sz w:val="28"/>
          <w:szCs w:val="28"/>
        </w:rPr>
        <w:t>Пример 3. Решите уравнение: </w:t>
      </w:r>
      <w:r w:rsidR="00737C4D">
        <w:rPr>
          <w:i/>
          <w:noProof/>
          <w:color w:val="333333"/>
          <w:sz w:val="28"/>
          <w:szCs w:val="28"/>
        </w:rPr>
        <w:pict w14:anchorId="56A0F250">
          <v:shape id="_x0000_i2330" type="#_x0000_t75" alt="https://urok.1sept.ru/articles/602945/Image9739.gif" style="width:146.2pt;height:21.25pt;visibility:visible;mso-wrap-style:square">
            <v:imagedata r:id="rId2048" o:title="Image9739"/>
          </v:shape>
        </w:pict>
      </w:r>
    </w:p>
    <w:p w14:paraId="68FFF2F8"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Решение.</w:t>
      </w:r>
    </w:p>
    <w:p w14:paraId="3E18FCEB" w14:textId="77777777" w:rsidR="000C7A05" w:rsidRPr="007A4FF5" w:rsidRDefault="00737C4D" w:rsidP="000C7A05">
      <w:pPr>
        <w:pStyle w:val="a3"/>
        <w:shd w:val="clear" w:color="auto" w:fill="FFFFFF"/>
        <w:spacing w:before="0" w:beforeAutospacing="0" w:after="0" w:afterAutospacing="0"/>
        <w:rPr>
          <w:color w:val="333333"/>
          <w:sz w:val="28"/>
          <w:szCs w:val="28"/>
        </w:rPr>
      </w:pPr>
      <w:r>
        <w:rPr>
          <w:noProof/>
          <w:color w:val="333333"/>
          <w:sz w:val="28"/>
          <w:szCs w:val="28"/>
        </w:rPr>
        <w:pict w14:anchorId="777CCE03">
          <v:shape id="_x0000_i2331" type="#_x0000_t75" alt="https://urok.1sept.ru/articles/602945/Image9740.gif" style="width:2in;height:21.25pt;visibility:visible;mso-wrap-style:square">
            <v:imagedata r:id="rId2049" o:title="Image9740"/>
          </v:shape>
        </w:pict>
      </w:r>
    </w:p>
    <w:p w14:paraId="5FABA1A1"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Заметим, что произведение оснований степени равно единице:</w:t>
      </w:r>
    </w:p>
    <w:p w14:paraId="56648AA8"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w:t>
      </w:r>
      <w:r w:rsidR="00737C4D">
        <w:rPr>
          <w:noProof/>
          <w:color w:val="333333"/>
          <w:sz w:val="28"/>
          <w:szCs w:val="28"/>
        </w:rPr>
        <w:pict w14:anchorId="09F838F6">
          <v:shape id="_x0000_i2332" type="#_x0000_t75" alt="https://urok.1sept.ru/articles/602945/Image9741.gif" style="width:120pt;height:18.55pt;visibility:visible;mso-wrap-style:square">
            <v:imagedata r:id="rId2050" o:title="Image9741"/>
          </v:shape>
        </w:pict>
      </w:r>
      <w:r w:rsidRPr="007A4FF5">
        <w:rPr>
          <w:color w:val="333333"/>
          <w:sz w:val="28"/>
          <w:szCs w:val="28"/>
        </w:rPr>
        <w:t>. Поэтому можно ввести новую переменную:</w:t>
      </w:r>
      <w:r w:rsidR="00737C4D">
        <w:rPr>
          <w:noProof/>
          <w:color w:val="333333"/>
          <w:sz w:val="28"/>
          <w:szCs w:val="28"/>
        </w:rPr>
        <w:pict w14:anchorId="12ADF030">
          <v:shape id="_x0000_i2333" type="#_x0000_t75" alt="https://urok.1sept.ru/articles/602945/Image9742.gif" style="width:192pt;height:23.45pt;visibility:visible;mso-wrap-style:square">
            <v:imagedata r:id="rId2051" o:title="Image9742"/>
          </v:shape>
        </w:pict>
      </w:r>
      <w:r w:rsidRPr="007A4FF5">
        <w:rPr>
          <w:color w:val="333333"/>
          <w:sz w:val="28"/>
          <w:szCs w:val="28"/>
        </w:rPr>
        <w:t> , причем </w:t>
      </w:r>
      <w:r w:rsidR="00737C4D">
        <w:rPr>
          <w:noProof/>
          <w:color w:val="333333"/>
          <w:sz w:val="28"/>
          <w:szCs w:val="28"/>
        </w:rPr>
        <w:pict w14:anchorId="35E42B78">
          <v:shape id="_x0000_i2334" type="#_x0000_t75" alt="https://urok.1sept.ru/articles/602945/Image9743.gif" style="width:32.2pt;height:17.45pt;visibility:visible;mso-wrap-style:square">
            <v:imagedata r:id="rId2052" o:title="Image9743"/>
          </v:shape>
        </w:pict>
      </w:r>
      <w:r w:rsidRPr="007A4FF5">
        <w:rPr>
          <w:color w:val="333333"/>
          <w:sz w:val="28"/>
          <w:szCs w:val="28"/>
        </w:rPr>
        <w:t>. Получим уравнение:</w:t>
      </w:r>
    </w:p>
    <w:p w14:paraId="6A2841D2"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t</w:t>
      </w:r>
      <w:r w:rsidR="00737C4D">
        <w:rPr>
          <w:noProof/>
          <w:color w:val="333333"/>
          <w:sz w:val="28"/>
          <w:szCs w:val="28"/>
        </w:rPr>
        <w:pict w14:anchorId="0D645FC2">
          <v:shape id="_x0000_i2335" type="#_x0000_t75" alt="https://urok.1sept.ru/articles/602945/Image9744.gif" style="width:213.8pt;height:32.2pt;visibility:visible;mso-wrap-style:square">
            <v:imagedata r:id="rId2053" o:title="Image9744"/>
          </v:shape>
        </w:pict>
      </w:r>
      <w:r w:rsidRPr="007A4FF5">
        <w:rPr>
          <w:color w:val="333333"/>
          <w:sz w:val="28"/>
          <w:szCs w:val="28"/>
        </w:rPr>
        <w:t> ,оба корня удовлетворяют условию :</w:t>
      </w:r>
      <w:r w:rsidR="00737C4D">
        <w:rPr>
          <w:noProof/>
          <w:color w:val="333333"/>
          <w:sz w:val="28"/>
          <w:szCs w:val="28"/>
        </w:rPr>
        <w:pict w14:anchorId="5EBA3BB0">
          <v:shape id="_x0000_i2336" type="#_x0000_t75" alt="https://urok.1sept.ru/articles/602945/Image9745.gif" style="width:27.25pt;height:17.45pt;visibility:visible;mso-wrap-style:square">
            <v:imagedata r:id="rId2054" o:title="Image9745"/>
          </v:shape>
        </w:pict>
      </w:r>
      <w:r w:rsidRPr="007A4FF5">
        <w:rPr>
          <w:color w:val="333333"/>
          <w:sz w:val="28"/>
          <w:szCs w:val="28"/>
        </w:rPr>
        <w:t>.</w:t>
      </w:r>
    </w:p>
    <w:p w14:paraId="2571F99F"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Вернемся к переменной х:</w:t>
      </w:r>
    </w:p>
    <w:p w14:paraId="2082048F" w14:textId="77777777" w:rsidR="000C7A05" w:rsidRPr="007A4FF5" w:rsidRDefault="00737C4D" w:rsidP="000C7A05">
      <w:pPr>
        <w:pStyle w:val="a3"/>
        <w:shd w:val="clear" w:color="auto" w:fill="FFFFFF"/>
        <w:spacing w:before="0" w:beforeAutospacing="0" w:after="0" w:afterAutospacing="0"/>
        <w:rPr>
          <w:color w:val="333333"/>
          <w:sz w:val="28"/>
          <w:szCs w:val="28"/>
        </w:rPr>
      </w:pPr>
      <w:r>
        <w:rPr>
          <w:noProof/>
          <w:color w:val="333333"/>
          <w:sz w:val="28"/>
          <w:szCs w:val="28"/>
        </w:rPr>
        <w:lastRenderedPageBreak/>
        <w:pict w14:anchorId="2990C134">
          <v:shape id="_x0000_i2337" type="#_x0000_t75" alt="https://urok.1sept.ru/articles/602945/Image9746.gif" style="width:121.65pt;height:36pt;visibility:visible;mso-wrap-style:square">
            <v:imagedata r:id="rId2055" o:title="Image9746"/>
          </v:shape>
        </w:pict>
      </w:r>
      <w:r w:rsidR="000C7A05" w:rsidRPr="007A4FF5">
        <w:rPr>
          <w:i/>
          <w:iCs/>
          <w:color w:val="333333"/>
          <w:sz w:val="28"/>
          <w:szCs w:val="28"/>
        </w:rPr>
        <w:t> </w:t>
      </w:r>
      <w:r>
        <w:rPr>
          <w:i/>
          <w:noProof/>
          <w:color w:val="333333"/>
          <w:sz w:val="28"/>
          <w:szCs w:val="28"/>
        </w:rPr>
        <w:pict w14:anchorId="3150C1CE">
          <v:shape id="_x0000_i2338" type="#_x0000_t75" alt="https://urok.1sept.ru/articles/602945/Image9747.gif" style="width:329.45pt;height:41.45pt;visibility:visible;mso-wrap-style:square">
            <v:imagedata r:id="rId2056" o:title="Image9747"/>
          </v:shape>
        </w:pict>
      </w:r>
      <w:r w:rsidR="000C7A05" w:rsidRPr="007A4FF5">
        <w:rPr>
          <w:i/>
          <w:iCs/>
          <w:color w:val="333333"/>
          <w:sz w:val="28"/>
          <w:szCs w:val="28"/>
        </w:rPr>
        <w:t>.</w:t>
      </w:r>
    </w:p>
    <w:p w14:paraId="36F5937A" w14:textId="77777777" w:rsidR="000C7A05" w:rsidRPr="007A4FF5" w:rsidRDefault="000C7A05" w:rsidP="000C7A05">
      <w:pPr>
        <w:pStyle w:val="a3"/>
        <w:shd w:val="clear" w:color="auto" w:fill="FFFFFF"/>
        <w:spacing w:before="0" w:beforeAutospacing="0" w:after="0" w:afterAutospacing="0"/>
        <w:rPr>
          <w:i/>
          <w:iCs/>
          <w:color w:val="333333"/>
          <w:sz w:val="28"/>
          <w:szCs w:val="28"/>
        </w:rPr>
      </w:pPr>
      <w:r w:rsidRPr="007A4FF5">
        <w:rPr>
          <w:i/>
          <w:iCs/>
          <w:color w:val="333333"/>
          <w:sz w:val="28"/>
          <w:szCs w:val="28"/>
        </w:rPr>
        <w:t>Ответ: </w:t>
      </w:r>
      <w:r w:rsidR="00737C4D">
        <w:rPr>
          <w:i/>
          <w:noProof/>
          <w:color w:val="333333"/>
          <w:sz w:val="28"/>
          <w:szCs w:val="28"/>
        </w:rPr>
        <w:pict w14:anchorId="0227D47B">
          <v:shape id="_x0000_i2339" type="#_x0000_t75" alt="https://urok.1sept.ru/articles/602945/Image9748.gif" style="width:37.65pt;height:17.45pt;visibility:visible;mso-wrap-style:square">
            <v:imagedata r:id="rId2057" o:title="Image9748"/>
          </v:shape>
        </w:pict>
      </w:r>
      <w:r w:rsidRPr="007A4FF5">
        <w:rPr>
          <w:i/>
          <w:iCs/>
          <w:color w:val="333333"/>
          <w:sz w:val="28"/>
          <w:szCs w:val="28"/>
        </w:rPr>
        <w:t>.</w:t>
      </w:r>
    </w:p>
    <w:p w14:paraId="06278BA3" w14:textId="77777777" w:rsidR="000C7A05" w:rsidRPr="007A4FF5" w:rsidRDefault="000C7A05" w:rsidP="000C7A05">
      <w:pPr>
        <w:pStyle w:val="a3"/>
        <w:shd w:val="clear" w:color="auto" w:fill="FFFFFF"/>
        <w:spacing w:before="0" w:beforeAutospacing="0" w:after="0" w:afterAutospacing="0"/>
        <w:rPr>
          <w:i/>
          <w:iCs/>
          <w:color w:val="333333"/>
          <w:sz w:val="28"/>
          <w:szCs w:val="28"/>
        </w:rPr>
      </w:pPr>
      <w:r w:rsidRPr="007A4FF5">
        <w:rPr>
          <w:rStyle w:val="ac"/>
          <w:i/>
          <w:iCs/>
          <w:color w:val="333333"/>
          <w:sz w:val="28"/>
          <w:szCs w:val="28"/>
        </w:rPr>
        <w:t>Е. Уравнения, имеющие вид A</w:t>
      </w:r>
      <w:r w:rsidR="00737C4D">
        <w:rPr>
          <w:b/>
          <w:i/>
          <w:noProof/>
          <w:color w:val="333333"/>
          <w:sz w:val="28"/>
          <w:szCs w:val="28"/>
        </w:rPr>
        <w:pict w14:anchorId="4D0F2197">
          <v:shape id="_x0000_i2340" type="#_x0000_t75" alt="https://urok.1sept.ru/articles/602945/Image9695.gif" style="width:2.2pt;height:17.45pt;visibility:visible;mso-wrap-style:square">
            <v:imagedata r:id="rId2004" o:title="Image9695"/>
          </v:shape>
        </w:pict>
      </w:r>
      <w:r w:rsidRPr="007A4FF5">
        <w:rPr>
          <w:rStyle w:val="ac"/>
          <w:i/>
          <w:iCs/>
          <w:color w:val="333333"/>
          <w:sz w:val="28"/>
          <w:szCs w:val="28"/>
        </w:rPr>
        <w:t>a</w:t>
      </w:r>
      <w:r w:rsidRPr="007A4FF5">
        <w:rPr>
          <w:rStyle w:val="ac"/>
          <w:i/>
          <w:iCs/>
          <w:color w:val="333333"/>
          <w:sz w:val="28"/>
          <w:szCs w:val="28"/>
          <w:vertAlign w:val="superscript"/>
        </w:rPr>
        <w:t>m</w:t>
      </w:r>
      <w:r w:rsidRPr="007A4FF5">
        <w:rPr>
          <w:rStyle w:val="ac"/>
          <w:i/>
          <w:iCs/>
          <w:color w:val="333333"/>
          <w:sz w:val="28"/>
          <w:szCs w:val="28"/>
        </w:rPr>
        <w:t> = B</w:t>
      </w:r>
      <w:r w:rsidR="00737C4D">
        <w:rPr>
          <w:b/>
          <w:i/>
          <w:noProof/>
          <w:color w:val="333333"/>
          <w:sz w:val="28"/>
          <w:szCs w:val="28"/>
        </w:rPr>
        <w:pict w14:anchorId="58886C75">
          <v:shape id="_x0000_i2341" type="#_x0000_t75" alt="https://urok.1sept.ru/articles/602945/Image9695.gif" style="width:2.2pt;height:16.35pt;visibility:visible;mso-wrap-style:square">
            <v:imagedata r:id="rId2004" o:title="Image9695"/>
          </v:shape>
        </w:pict>
      </w:r>
      <w:r w:rsidRPr="007A4FF5">
        <w:rPr>
          <w:rStyle w:val="ac"/>
          <w:i/>
          <w:iCs/>
          <w:color w:val="333333"/>
          <w:sz w:val="28"/>
          <w:szCs w:val="28"/>
        </w:rPr>
        <w:t>b</w:t>
      </w:r>
      <w:r w:rsidRPr="007A4FF5">
        <w:rPr>
          <w:rStyle w:val="ac"/>
          <w:i/>
          <w:iCs/>
          <w:color w:val="333333"/>
          <w:sz w:val="28"/>
          <w:szCs w:val="28"/>
          <w:vertAlign w:val="superscript"/>
        </w:rPr>
        <w:t>m</w:t>
      </w:r>
      <w:r w:rsidRPr="007A4FF5">
        <w:rPr>
          <w:rStyle w:val="ac"/>
          <w:i/>
          <w:iCs/>
          <w:color w:val="333333"/>
          <w:sz w:val="28"/>
          <w:szCs w:val="28"/>
        </w:rPr>
        <w:t>.</w:t>
      </w:r>
    </w:p>
    <w:p w14:paraId="3624974D"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Для решения необходимо обе части уравнения разделить либо на a</w:t>
      </w:r>
      <w:r w:rsidRPr="007A4FF5">
        <w:rPr>
          <w:i/>
          <w:iCs/>
          <w:color w:val="333333"/>
          <w:sz w:val="28"/>
          <w:szCs w:val="28"/>
          <w:vertAlign w:val="superscript"/>
        </w:rPr>
        <w:t>m</w:t>
      </w:r>
      <w:r w:rsidRPr="007A4FF5">
        <w:rPr>
          <w:i/>
          <w:iCs/>
          <w:color w:val="333333"/>
          <w:sz w:val="28"/>
          <w:szCs w:val="28"/>
        </w:rPr>
        <w:t>, либо на b</w:t>
      </w:r>
      <w:r w:rsidRPr="007A4FF5">
        <w:rPr>
          <w:i/>
          <w:iCs/>
          <w:color w:val="333333"/>
          <w:sz w:val="28"/>
          <w:szCs w:val="28"/>
          <w:vertAlign w:val="superscript"/>
        </w:rPr>
        <w:t>m</w:t>
      </w:r>
      <w:r w:rsidRPr="007A4FF5">
        <w:rPr>
          <w:i/>
          <w:iCs/>
          <w:color w:val="333333"/>
          <w:sz w:val="28"/>
          <w:szCs w:val="28"/>
        </w:rPr>
        <w:t>. В результате получается простейшее уравнение.</w:t>
      </w:r>
    </w:p>
    <w:p w14:paraId="34CD2975"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rStyle w:val="af2"/>
          <w:rFonts w:eastAsia="Calibri"/>
          <w:b/>
          <w:bCs/>
          <w:color w:val="333333"/>
          <w:sz w:val="28"/>
          <w:szCs w:val="28"/>
        </w:rPr>
        <w:t>Примеры.</w:t>
      </w:r>
    </w:p>
    <w:p w14:paraId="3DBC4818"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Пример 1</w:t>
      </w:r>
      <w:r w:rsidRPr="007A4FF5">
        <w:rPr>
          <w:color w:val="333333"/>
          <w:sz w:val="28"/>
          <w:szCs w:val="28"/>
        </w:rPr>
        <w:t>. </w:t>
      </w:r>
      <w:r w:rsidRPr="007A4FF5">
        <w:rPr>
          <w:i/>
          <w:iCs/>
          <w:color w:val="333333"/>
          <w:sz w:val="28"/>
          <w:szCs w:val="28"/>
        </w:rPr>
        <w:t>Решите уравнение</w:t>
      </w:r>
      <w:r w:rsidRPr="007A4FF5">
        <w:rPr>
          <w:color w:val="333333"/>
          <w:sz w:val="28"/>
          <w:szCs w:val="28"/>
        </w:rPr>
        <w:t>: 7</w:t>
      </w:r>
      <w:r w:rsidRPr="007A4FF5">
        <w:rPr>
          <w:color w:val="333333"/>
          <w:sz w:val="28"/>
          <w:szCs w:val="28"/>
          <w:vertAlign w:val="superscript"/>
        </w:rPr>
        <w:t>х</w:t>
      </w:r>
      <w:r w:rsidRPr="007A4FF5">
        <w:rPr>
          <w:color w:val="333333"/>
          <w:sz w:val="28"/>
          <w:szCs w:val="28"/>
        </w:rPr>
        <w:t> = 5</w:t>
      </w:r>
      <w:r w:rsidRPr="007A4FF5">
        <w:rPr>
          <w:color w:val="333333"/>
          <w:sz w:val="28"/>
          <w:szCs w:val="28"/>
          <w:vertAlign w:val="superscript"/>
        </w:rPr>
        <w:t>х</w:t>
      </w:r>
      <w:r w:rsidRPr="007A4FF5">
        <w:rPr>
          <w:color w:val="333333"/>
          <w:sz w:val="28"/>
          <w:szCs w:val="28"/>
        </w:rPr>
        <w:t>.</w:t>
      </w:r>
    </w:p>
    <w:p w14:paraId="7B268B58"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Решение.</w:t>
      </w:r>
    </w:p>
    <w:p w14:paraId="10BCABE1"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7</w:t>
      </w:r>
      <w:r w:rsidRPr="007A4FF5">
        <w:rPr>
          <w:color w:val="333333"/>
          <w:sz w:val="28"/>
          <w:szCs w:val="28"/>
          <w:vertAlign w:val="superscript"/>
        </w:rPr>
        <w:t>х</w:t>
      </w:r>
      <w:r w:rsidRPr="007A4FF5">
        <w:rPr>
          <w:color w:val="333333"/>
          <w:sz w:val="28"/>
          <w:szCs w:val="28"/>
        </w:rPr>
        <w:t> = 5</w:t>
      </w:r>
      <w:r w:rsidRPr="007A4FF5">
        <w:rPr>
          <w:color w:val="333333"/>
          <w:sz w:val="28"/>
          <w:szCs w:val="28"/>
          <w:vertAlign w:val="superscript"/>
        </w:rPr>
        <w:t>х</w:t>
      </w:r>
      <w:r w:rsidRPr="007A4FF5">
        <w:rPr>
          <w:color w:val="333333"/>
          <w:sz w:val="28"/>
          <w:szCs w:val="28"/>
        </w:rPr>
        <w:t> &lt;=&gt; </w:t>
      </w:r>
      <w:r w:rsidR="00737C4D">
        <w:rPr>
          <w:noProof/>
          <w:color w:val="333333"/>
          <w:sz w:val="28"/>
          <w:szCs w:val="28"/>
        </w:rPr>
        <w:pict w14:anchorId="04B5A3BE">
          <v:shape id="_x0000_i2342" type="#_x0000_t75" alt="https://urok.1sept.ru/articles/602945/Image9749.gif" style="width:9.8pt;height:23.45pt;visibility:visible;mso-wrap-style:square">
            <v:imagedata r:id="rId2058" o:title="Image9749"/>
          </v:shape>
        </w:pict>
      </w:r>
      <w:r w:rsidRPr="007A4FF5">
        <w:rPr>
          <w:color w:val="333333"/>
          <w:sz w:val="28"/>
          <w:szCs w:val="28"/>
        </w:rPr>
        <w:t> = 1 &lt;=&gt; </w:t>
      </w:r>
      <w:r w:rsidR="00737C4D">
        <w:rPr>
          <w:noProof/>
          <w:color w:val="333333"/>
          <w:sz w:val="28"/>
          <w:szCs w:val="28"/>
        </w:rPr>
        <w:pict w14:anchorId="47575E54">
          <v:shape id="_x0000_i2343" type="#_x0000_t75" alt="https://urok.1sept.ru/articles/602945/Image9750.gif" style="width:23.45pt;height:26.2pt;visibility:visible;mso-wrap-style:square">
            <v:imagedata r:id="rId2059" o:title="Image9750"/>
          </v:shape>
        </w:pict>
      </w:r>
      <w:r w:rsidRPr="007A4FF5">
        <w:rPr>
          <w:color w:val="333333"/>
          <w:sz w:val="28"/>
          <w:szCs w:val="28"/>
        </w:rPr>
        <w:t> = </w:t>
      </w:r>
      <w:r w:rsidR="00737C4D">
        <w:rPr>
          <w:noProof/>
          <w:color w:val="333333"/>
          <w:sz w:val="28"/>
          <w:szCs w:val="28"/>
        </w:rPr>
        <w:pict w14:anchorId="7DCAA018">
          <v:shape id="_x0000_i2344" type="#_x0000_t75" alt="https://urok.1sept.ru/articles/602945/Image9751.gif" style="width:22.35pt;height:26.2pt;visibility:visible;mso-wrap-style:square">
            <v:imagedata r:id="rId2060" o:title="Image9751"/>
          </v:shape>
        </w:pict>
      </w:r>
      <w:r w:rsidRPr="007A4FF5">
        <w:rPr>
          <w:color w:val="333333"/>
          <w:sz w:val="28"/>
          <w:szCs w:val="28"/>
        </w:rPr>
        <w:t> &lt;=&gt; x = 0.</w:t>
      </w:r>
    </w:p>
    <w:p w14:paraId="311A826C"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Ответ</w:t>
      </w:r>
      <w:r w:rsidRPr="007A4FF5">
        <w:rPr>
          <w:color w:val="333333"/>
          <w:sz w:val="28"/>
          <w:szCs w:val="28"/>
        </w:rPr>
        <w:t>: 0.</w:t>
      </w:r>
    </w:p>
    <w:p w14:paraId="610A3F1A"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Пример 2</w:t>
      </w:r>
      <w:r w:rsidRPr="007A4FF5">
        <w:rPr>
          <w:color w:val="333333"/>
          <w:sz w:val="28"/>
          <w:szCs w:val="28"/>
        </w:rPr>
        <w:t>. </w:t>
      </w:r>
      <w:r w:rsidRPr="007A4FF5">
        <w:rPr>
          <w:i/>
          <w:iCs/>
          <w:color w:val="333333"/>
          <w:sz w:val="28"/>
          <w:szCs w:val="28"/>
        </w:rPr>
        <w:t>Решите уравнение</w:t>
      </w:r>
      <w:r w:rsidRPr="007A4FF5">
        <w:rPr>
          <w:color w:val="333333"/>
          <w:sz w:val="28"/>
          <w:szCs w:val="28"/>
        </w:rPr>
        <w:t>: </w:t>
      </w:r>
      <w:r w:rsidR="00737C4D">
        <w:rPr>
          <w:noProof/>
          <w:color w:val="333333"/>
          <w:sz w:val="28"/>
          <w:szCs w:val="28"/>
        </w:rPr>
        <w:pict w14:anchorId="616CA1EB">
          <v:shape id="_x0000_i2345" type="#_x0000_t75" alt="https://urok.1sept.ru/articles/602945/Image9752.gif" style="width:68.2pt;height:23.45pt;visibility:visible;mso-wrap-style:square">
            <v:imagedata r:id="rId2061" o:title="Image9752"/>
          </v:shape>
        </w:pict>
      </w:r>
      <w:r w:rsidRPr="007A4FF5">
        <w:rPr>
          <w:color w:val="333333"/>
          <w:sz w:val="28"/>
          <w:szCs w:val="28"/>
        </w:rPr>
        <w:t>.</w:t>
      </w:r>
    </w:p>
    <w:p w14:paraId="6123A86D"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Решение.</w:t>
      </w:r>
    </w:p>
    <w:p w14:paraId="30015197" w14:textId="77777777" w:rsidR="000C7A05" w:rsidRPr="007A4FF5" w:rsidRDefault="00737C4D" w:rsidP="000C7A05">
      <w:pPr>
        <w:pStyle w:val="a3"/>
        <w:shd w:val="clear" w:color="auto" w:fill="FFFFFF"/>
        <w:spacing w:before="0" w:beforeAutospacing="0" w:after="0" w:afterAutospacing="0"/>
        <w:rPr>
          <w:color w:val="333333"/>
          <w:sz w:val="28"/>
          <w:szCs w:val="28"/>
        </w:rPr>
      </w:pPr>
      <w:r>
        <w:rPr>
          <w:noProof/>
          <w:color w:val="333333"/>
          <w:sz w:val="28"/>
          <w:szCs w:val="28"/>
        </w:rPr>
        <w:pict w14:anchorId="1F8C8F1D">
          <v:shape id="_x0000_i2346" type="#_x0000_t75" alt="https://urok.1sept.ru/articles/602945/Image9753.gif" style="width:157.65pt;height:23.45pt;visibility:visible;mso-wrap-style:square">
            <v:imagedata r:id="rId2062" o:title="Image9753"/>
          </v:shape>
        </w:pict>
      </w:r>
      <w:r w:rsidR="000C7A05" w:rsidRPr="007A4FF5">
        <w:rPr>
          <w:color w:val="333333"/>
          <w:sz w:val="28"/>
          <w:szCs w:val="28"/>
        </w:rPr>
        <w:t>.</w:t>
      </w:r>
      <w:r>
        <w:rPr>
          <w:noProof/>
          <w:color w:val="333333"/>
          <w:sz w:val="28"/>
          <w:szCs w:val="28"/>
        </w:rPr>
        <w:pict w14:anchorId="6E5AFDBC">
          <v:shape id="_x0000_i2347" type="#_x0000_t75" alt="https://urok.1sept.ru/articles/602945/Image9754.gif" style="width:265.65pt;height:23.45pt;visibility:visible;mso-wrap-style:square">
            <v:imagedata r:id="rId2063" o:title="Image9754"/>
          </v:shape>
        </w:pict>
      </w:r>
    </w:p>
    <w:p w14:paraId="3DA3C83A"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Ответ</w:t>
      </w:r>
      <w:r w:rsidRPr="007A4FF5">
        <w:rPr>
          <w:color w:val="333333"/>
          <w:sz w:val="28"/>
          <w:szCs w:val="28"/>
        </w:rPr>
        <w:t>: 2.</w:t>
      </w:r>
    </w:p>
    <w:p w14:paraId="4F451FA7"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rStyle w:val="ac"/>
          <w:i/>
          <w:iCs/>
          <w:color w:val="333333"/>
          <w:sz w:val="28"/>
          <w:szCs w:val="28"/>
        </w:rPr>
        <w:t>Метод, основанный на использовании свойства монотонности показательной функции .</w:t>
      </w:r>
    </w:p>
    <w:p w14:paraId="29DC278E"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rStyle w:val="af2"/>
          <w:rFonts w:eastAsia="Calibri"/>
          <w:b/>
          <w:bCs/>
          <w:color w:val="333333"/>
          <w:sz w:val="28"/>
          <w:szCs w:val="28"/>
        </w:rPr>
        <w:t>Примеры.</w:t>
      </w:r>
    </w:p>
    <w:p w14:paraId="7DE63CE9"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Пример 1. Решите уравнение: </w:t>
      </w:r>
      <w:r w:rsidR="00737C4D">
        <w:rPr>
          <w:i/>
          <w:noProof/>
          <w:color w:val="333333"/>
          <w:sz w:val="28"/>
          <w:szCs w:val="28"/>
        </w:rPr>
        <w:pict w14:anchorId="33C509F6">
          <v:shape id="_x0000_i2348" type="#_x0000_t75" alt="https://urok.1sept.ru/articles/602945/Image9755.gif" style="width:79.65pt;height:17.45pt;visibility:visible;mso-wrap-style:square">
            <v:imagedata r:id="rId2064" o:title="Image9755"/>
          </v:shape>
        </w:pict>
      </w:r>
      <w:r w:rsidRPr="007A4FF5">
        <w:rPr>
          <w:color w:val="333333"/>
          <w:sz w:val="28"/>
          <w:szCs w:val="28"/>
          <w:vertAlign w:val="superscript"/>
        </w:rPr>
        <w:t> .</w:t>
      </w:r>
    </w:p>
    <w:p w14:paraId="04BBBE0B"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Решение.</w:t>
      </w:r>
    </w:p>
    <w:p w14:paraId="3176682A"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Заметим, что при х=1 уравнение обращается в тождество. Следовательно, х=1 - корень уравнения. Перепишем уравнение в виде</w:t>
      </w:r>
    </w:p>
    <w:p w14:paraId="2686E7A1" w14:textId="77777777" w:rsidR="000C7A05" w:rsidRPr="007A4FF5" w:rsidRDefault="00737C4D" w:rsidP="000C7A05">
      <w:pPr>
        <w:pStyle w:val="a3"/>
        <w:shd w:val="clear" w:color="auto" w:fill="FFFFFF"/>
        <w:spacing w:before="0" w:beforeAutospacing="0" w:after="0" w:afterAutospacing="0"/>
        <w:rPr>
          <w:color w:val="333333"/>
          <w:sz w:val="28"/>
          <w:szCs w:val="28"/>
        </w:rPr>
      </w:pPr>
      <w:r>
        <w:rPr>
          <w:noProof/>
          <w:color w:val="333333"/>
          <w:sz w:val="28"/>
          <w:szCs w:val="28"/>
        </w:rPr>
        <w:pict w14:anchorId="291BF52A">
          <v:shape id="_x0000_i2349" type="#_x0000_t75" alt="https://urok.1sept.ru/articles/602945/Image9756.gif" style="width:85.65pt;height:23.45pt;visibility:visible;mso-wrap-style:square">
            <v:imagedata r:id="rId2065" o:title="Image9756"/>
          </v:shape>
        </w:pict>
      </w:r>
      <w:r w:rsidR="000C7A05" w:rsidRPr="007A4FF5">
        <w:rPr>
          <w:color w:val="333333"/>
          <w:sz w:val="28"/>
          <w:szCs w:val="28"/>
          <w:vertAlign w:val="superscript"/>
        </w:rPr>
        <w:t> (*)</w:t>
      </w:r>
    </w:p>
    <w:p w14:paraId="2070D332"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Так как при основании, меньшем единицы, показательная функция убывает на R, то при х</w:t>
      </w:r>
      <w:r w:rsidR="00737C4D">
        <w:rPr>
          <w:noProof/>
          <w:color w:val="333333"/>
          <w:sz w:val="28"/>
          <w:szCs w:val="28"/>
        </w:rPr>
        <w:pict w14:anchorId="30991B15">
          <v:shape id="_x0000_i2350" type="#_x0000_t75" alt="https://urok.1sept.ru/articles/602945/Image9757.gif" style="width:22.35pt;height:13.65pt;visibility:visible;mso-wrap-style:square">
            <v:imagedata r:id="rId2066" o:title="Image9757"/>
          </v:shape>
        </w:pict>
      </w:r>
      <w:r w:rsidRPr="007A4FF5">
        <w:rPr>
          <w:color w:val="333333"/>
          <w:sz w:val="28"/>
          <w:szCs w:val="28"/>
          <w:vertAlign w:val="superscript"/>
        </w:rPr>
        <w:t> </w:t>
      </w:r>
      <w:r w:rsidRPr="007A4FF5">
        <w:rPr>
          <w:color w:val="333333"/>
          <w:sz w:val="28"/>
          <w:szCs w:val="28"/>
        </w:rPr>
        <w:t>левая часть уравнения (*) больше единицы, то есть</w:t>
      </w:r>
    </w:p>
    <w:p w14:paraId="2362F87D" w14:textId="77777777" w:rsidR="000C7A05" w:rsidRPr="007A4FF5" w:rsidRDefault="00737C4D" w:rsidP="000C7A05">
      <w:pPr>
        <w:pStyle w:val="a3"/>
        <w:shd w:val="clear" w:color="auto" w:fill="FFFFFF"/>
        <w:spacing w:before="0" w:beforeAutospacing="0" w:after="0" w:afterAutospacing="0"/>
        <w:rPr>
          <w:color w:val="333333"/>
          <w:sz w:val="28"/>
          <w:szCs w:val="28"/>
        </w:rPr>
      </w:pPr>
      <w:r>
        <w:rPr>
          <w:noProof/>
          <w:color w:val="333333"/>
          <w:sz w:val="28"/>
          <w:szCs w:val="28"/>
        </w:rPr>
        <w:pict w14:anchorId="7CB0D1C3">
          <v:shape id="_x0000_i2351" type="#_x0000_t75" alt="https://urok.1sept.ru/articles/602945/Image9758.gif" style="width:90.55pt;height:27.25pt;visibility:visible;mso-wrap-style:square">
            <v:imagedata r:id="rId2067" o:title="Image9758"/>
          </v:shape>
        </w:pict>
      </w:r>
    </w:p>
    <w:p w14:paraId="26E3864A"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Если </w:t>
      </w:r>
      <w:r w:rsidR="00737C4D">
        <w:rPr>
          <w:noProof/>
          <w:color w:val="333333"/>
          <w:sz w:val="28"/>
          <w:szCs w:val="28"/>
        </w:rPr>
        <w:pict w14:anchorId="266C1D94">
          <v:shape id="_x0000_i2352" type="#_x0000_t75" alt="https://urok.1sept.ru/articles/602945/Image9759.gif" style="width:33.8pt;height:13.65pt;visibility:visible;mso-wrap-style:square">
            <v:imagedata r:id="rId2068" o:title="Image9759"/>
          </v:shape>
        </w:pict>
      </w:r>
      <w:r w:rsidRPr="007A4FF5">
        <w:rPr>
          <w:color w:val="333333"/>
          <w:sz w:val="28"/>
          <w:szCs w:val="28"/>
        </w:rPr>
        <w:t>то левая часть уравнения меньше единицы, то есть</w:t>
      </w:r>
    </w:p>
    <w:p w14:paraId="01A3852D" w14:textId="77777777" w:rsidR="000C7A05" w:rsidRPr="007A4FF5" w:rsidRDefault="00737C4D" w:rsidP="000C7A05">
      <w:pPr>
        <w:pStyle w:val="a3"/>
        <w:shd w:val="clear" w:color="auto" w:fill="FFFFFF"/>
        <w:spacing w:before="0" w:beforeAutospacing="0" w:after="0" w:afterAutospacing="0"/>
        <w:rPr>
          <w:color w:val="333333"/>
          <w:sz w:val="28"/>
          <w:szCs w:val="28"/>
        </w:rPr>
      </w:pPr>
      <w:r>
        <w:rPr>
          <w:noProof/>
          <w:color w:val="333333"/>
          <w:sz w:val="28"/>
          <w:szCs w:val="28"/>
        </w:rPr>
        <w:pict w14:anchorId="1CB7746F">
          <v:shape id="_x0000_i2353" type="#_x0000_t75" alt="https://urok.1sept.ru/articles/602945/Image9760.gif" style="width:90.55pt;height:28.35pt;visibility:visible;mso-wrap-style:square">
            <v:imagedata r:id="rId2069" o:title="Image9760"/>
          </v:shape>
        </w:pict>
      </w:r>
    </w:p>
    <w:p w14:paraId="7938BCFA"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Поэтому, других корней, кроме х=1, уравнение </w:t>
      </w:r>
      <w:r w:rsidR="00737C4D">
        <w:rPr>
          <w:noProof/>
          <w:color w:val="333333"/>
          <w:sz w:val="28"/>
          <w:szCs w:val="28"/>
        </w:rPr>
        <w:pict w14:anchorId="44FA8C9B">
          <v:shape id="_x0000_i2354" type="#_x0000_t75" alt="https://urok.1sept.ru/articles/602945/Image9761.gif" style="width:79.65pt;height:13.65pt;visibility:visible;mso-wrap-style:square">
            <v:imagedata r:id="rId2070" o:title="Image9761"/>
          </v:shape>
        </w:pict>
      </w:r>
      <w:r w:rsidRPr="007A4FF5">
        <w:rPr>
          <w:color w:val="333333"/>
          <w:sz w:val="28"/>
          <w:szCs w:val="28"/>
        </w:rPr>
        <w:t> не имеет.</w:t>
      </w:r>
    </w:p>
    <w:p w14:paraId="10B6B46A" w14:textId="77777777" w:rsidR="000C7A05" w:rsidRPr="007A4FF5" w:rsidRDefault="000C7A05" w:rsidP="000C7A05">
      <w:pPr>
        <w:pStyle w:val="a3"/>
        <w:shd w:val="clear" w:color="auto" w:fill="FFFFFF"/>
        <w:spacing w:before="0" w:beforeAutospacing="0" w:after="0" w:afterAutospacing="0"/>
        <w:rPr>
          <w:i/>
          <w:iCs/>
          <w:color w:val="333333"/>
          <w:sz w:val="28"/>
          <w:szCs w:val="28"/>
        </w:rPr>
      </w:pPr>
      <w:r w:rsidRPr="007A4FF5">
        <w:rPr>
          <w:i/>
          <w:iCs/>
          <w:color w:val="333333"/>
          <w:sz w:val="28"/>
          <w:szCs w:val="28"/>
        </w:rPr>
        <w:t>Ответ: 1.</w:t>
      </w:r>
    </w:p>
    <w:p w14:paraId="4C34139C" w14:textId="77777777" w:rsidR="000C7A05" w:rsidRPr="007A4FF5" w:rsidRDefault="000C7A05" w:rsidP="000C7A05">
      <w:pPr>
        <w:pStyle w:val="a3"/>
        <w:shd w:val="clear" w:color="auto" w:fill="FFFFFF"/>
        <w:spacing w:before="0" w:beforeAutospacing="0" w:after="0" w:afterAutospacing="0"/>
        <w:rPr>
          <w:i/>
          <w:iCs/>
          <w:color w:val="333333"/>
          <w:sz w:val="28"/>
          <w:szCs w:val="28"/>
        </w:rPr>
      </w:pPr>
      <w:r w:rsidRPr="007A4FF5">
        <w:rPr>
          <w:i/>
          <w:iCs/>
          <w:color w:val="333333"/>
          <w:sz w:val="28"/>
          <w:szCs w:val="28"/>
        </w:rPr>
        <w:t>Пример 2. Решите уравнение: </w:t>
      </w:r>
      <w:r w:rsidR="00737C4D">
        <w:rPr>
          <w:i/>
          <w:noProof/>
          <w:color w:val="333333"/>
          <w:sz w:val="28"/>
          <w:szCs w:val="28"/>
        </w:rPr>
        <w:pict w14:anchorId="5AF0FEAF">
          <v:shape id="_x0000_i2355" type="#_x0000_t75" alt="https://urok.1sept.ru/articles/602945/Image9762.gif" style="width:64.35pt;height:13.65pt;visibility:visible;mso-wrap-style:square">
            <v:imagedata r:id="rId2071" o:title="Image9762"/>
          </v:shape>
        </w:pict>
      </w:r>
      <w:r w:rsidRPr="007A4FF5">
        <w:rPr>
          <w:i/>
          <w:iCs/>
          <w:color w:val="333333"/>
          <w:sz w:val="28"/>
          <w:szCs w:val="28"/>
        </w:rPr>
        <w:t> .</w:t>
      </w:r>
    </w:p>
    <w:p w14:paraId="04E11DFE"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t>Решение.</w:t>
      </w:r>
    </w:p>
    <w:p w14:paraId="4B485657"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Это уравнение также обращается в тождество при х=1.</w:t>
      </w:r>
    </w:p>
    <w:p w14:paraId="312522DF"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Перепишем уравнение в виде:</w:t>
      </w:r>
    </w:p>
    <w:p w14:paraId="78B781A0" w14:textId="77777777" w:rsidR="000C7A05" w:rsidRPr="007A4FF5" w:rsidRDefault="00737C4D" w:rsidP="000C7A05">
      <w:pPr>
        <w:pStyle w:val="a3"/>
        <w:shd w:val="clear" w:color="auto" w:fill="FFFFFF"/>
        <w:spacing w:before="0" w:beforeAutospacing="0" w:after="0" w:afterAutospacing="0"/>
        <w:rPr>
          <w:color w:val="333333"/>
          <w:sz w:val="28"/>
          <w:szCs w:val="28"/>
        </w:rPr>
      </w:pPr>
      <w:r>
        <w:rPr>
          <w:noProof/>
          <w:color w:val="333333"/>
          <w:sz w:val="28"/>
          <w:szCs w:val="28"/>
        </w:rPr>
        <w:pict w14:anchorId="6A675A63">
          <v:shape id="_x0000_i2356" type="#_x0000_t75" alt="https://urok.1sept.ru/articles/602945/Image9763.gif" style="width:75.8pt;height:19.65pt;visibility:visible;mso-wrap-style:square">
            <v:imagedata r:id="rId2072" o:title="Image9763"/>
          </v:shape>
        </w:pict>
      </w:r>
      <w:r w:rsidR="000C7A05" w:rsidRPr="007A4FF5">
        <w:rPr>
          <w:color w:val="333333"/>
          <w:sz w:val="28"/>
          <w:szCs w:val="28"/>
        </w:rPr>
        <w:t> .</w:t>
      </w:r>
    </w:p>
    <w:p w14:paraId="32F4D54E"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При основании, меньшем единицы, показательная функция убывает на R.</w:t>
      </w:r>
    </w:p>
    <w:p w14:paraId="75A7E6AD"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color w:val="333333"/>
          <w:sz w:val="28"/>
          <w:szCs w:val="28"/>
        </w:rPr>
        <w:t>Поэтому при х</w:t>
      </w:r>
      <w:r w:rsidR="00737C4D">
        <w:rPr>
          <w:noProof/>
          <w:color w:val="333333"/>
          <w:sz w:val="28"/>
          <w:szCs w:val="28"/>
        </w:rPr>
        <w:pict w14:anchorId="1A036780">
          <v:shape id="_x0000_i2357" type="#_x0000_t75" alt="https://urok.1sept.ru/articles/602945/Image9764.gif" style="width:26.2pt;height:13.65pt;visibility:visible;mso-wrap-style:square">
            <v:imagedata r:id="rId2073" o:title="Image9764"/>
          </v:shape>
        </w:pict>
      </w:r>
      <w:r w:rsidRPr="007A4FF5">
        <w:rPr>
          <w:color w:val="333333"/>
          <w:sz w:val="28"/>
          <w:szCs w:val="28"/>
          <w:vertAlign w:val="superscript"/>
        </w:rPr>
        <w:t> </w:t>
      </w:r>
      <w:r w:rsidR="00737C4D">
        <w:rPr>
          <w:noProof/>
          <w:color w:val="333333"/>
          <w:sz w:val="28"/>
          <w:szCs w:val="28"/>
          <w:vertAlign w:val="superscript"/>
        </w:rPr>
        <w:pict w14:anchorId="0FA663AF">
          <v:shape id="_x0000_i2358" type="#_x0000_t75" alt="https://urok.1sept.ru/articles/602945/Image9765.gif" style="width:110.2pt;height:24.55pt;visibility:visible;mso-wrap-style:square">
            <v:imagedata r:id="rId2074" o:title="Image9765"/>
          </v:shape>
        </w:pict>
      </w:r>
      <w:r w:rsidRPr="007A4FF5">
        <w:rPr>
          <w:color w:val="333333"/>
          <w:sz w:val="28"/>
          <w:szCs w:val="28"/>
        </w:rPr>
        <w:t>а при х</w:t>
      </w:r>
      <w:r w:rsidR="00737C4D">
        <w:rPr>
          <w:noProof/>
          <w:color w:val="333333"/>
          <w:sz w:val="28"/>
          <w:szCs w:val="28"/>
        </w:rPr>
        <w:pict w14:anchorId="7D4ADD4E">
          <v:shape id="_x0000_i2359" type="#_x0000_t75" alt="https://urok.1sept.ru/articles/602945/Image9766.gif" style="width:18.55pt;height:13.65pt;visibility:visible;mso-wrap-style:square">
            <v:imagedata r:id="rId2075" o:title="Image9766"/>
          </v:shape>
        </w:pict>
      </w:r>
      <w:r w:rsidRPr="007A4FF5">
        <w:rPr>
          <w:color w:val="333333"/>
          <w:sz w:val="28"/>
          <w:szCs w:val="28"/>
        </w:rPr>
        <w:t>: </w:t>
      </w:r>
      <w:r w:rsidR="00737C4D">
        <w:rPr>
          <w:noProof/>
          <w:color w:val="333333"/>
          <w:sz w:val="28"/>
          <w:szCs w:val="28"/>
        </w:rPr>
        <w:pict w14:anchorId="3C18E409">
          <v:shape id="_x0000_i2360" type="#_x0000_t75" alt="https://urok.1sept.ru/articles/602945/Image9767.gif" style="width:75.8pt;height:19.65pt;visibility:visible;mso-wrap-style:square">
            <v:imagedata r:id="rId2076" o:title="Image9767"/>
          </v:shape>
        </w:pict>
      </w:r>
      <w:r w:rsidRPr="007A4FF5">
        <w:rPr>
          <w:color w:val="333333"/>
          <w:sz w:val="28"/>
          <w:szCs w:val="28"/>
        </w:rPr>
        <w:t>. Таким образом, других корней, кроме х=1 , уравнение </w:t>
      </w:r>
      <w:r w:rsidR="00737C4D">
        <w:rPr>
          <w:noProof/>
          <w:color w:val="333333"/>
          <w:sz w:val="28"/>
          <w:szCs w:val="28"/>
        </w:rPr>
        <w:pict w14:anchorId="21F0F9EC">
          <v:shape id="_x0000_i2361" type="#_x0000_t75" alt="https://urok.1sept.ru/articles/602945/Image9762.gif" style="width:64.35pt;height:13.65pt;visibility:visible;mso-wrap-style:square">
            <v:imagedata r:id="rId2071" o:title="Image9762"/>
          </v:shape>
        </w:pict>
      </w:r>
      <w:r w:rsidRPr="007A4FF5">
        <w:rPr>
          <w:i/>
          <w:iCs/>
          <w:color w:val="333333"/>
          <w:sz w:val="28"/>
          <w:szCs w:val="28"/>
        </w:rPr>
        <w:t> не имеет.</w:t>
      </w:r>
    </w:p>
    <w:p w14:paraId="454976C7" w14:textId="77777777" w:rsidR="000C7A05" w:rsidRPr="007A4FF5" w:rsidRDefault="000C7A05" w:rsidP="000C7A05">
      <w:pPr>
        <w:pStyle w:val="a3"/>
        <w:shd w:val="clear" w:color="auto" w:fill="FFFFFF"/>
        <w:spacing w:before="0" w:beforeAutospacing="0" w:after="0" w:afterAutospacing="0"/>
        <w:rPr>
          <w:color w:val="333333"/>
          <w:sz w:val="28"/>
          <w:szCs w:val="28"/>
        </w:rPr>
      </w:pPr>
      <w:r w:rsidRPr="007A4FF5">
        <w:rPr>
          <w:i/>
          <w:iCs/>
          <w:color w:val="333333"/>
          <w:sz w:val="28"/>
          <w:szCs w:val="28"/>
        </w:rPr>
        <w:lastRenderedPageBreak/>
        <w:t>Ответ: </w:t>
      </w:r>
      <w:r w:rsidRPr="007A4FF5">
        <w:rPr>
          <w:color w:val="333333"/>
          <w:sz w:val="28"/>
          <w:szCs w:val="28"/>
        </w:rPr>
        <w:t>1.</w:t>
      </w:r>
    </w:p>
    <w:p w14:paraId="2E5E9AEB" w14:textId="77777777" w:rsidR="000C7A05" w:rsidRPr="007A4FF5" w:rsidRDefault="000C7A05" w:rsidP="000C7A05">
      <w:pPr>
        <w:pStyle w:val="a3"/>
        <w:shd w:val="clear" w:color="auto" w:fill="FFFFFF"/>
        <w:spacing w:before="0" w:beforeAutospacing="0" w:after="135" w:afterAutospacing="0" w:line="0" w:lineRule="auto"/>
        <w:jc w:val="center"/>
        <w:rPr>
          <w:color w:val="333333"/>
          <w:sz w:val="28"/>
          <w:szCs w:val="28"/>
          <w:vertAlign w:val="superscript"/>
        </w:rPr>
      </w:pPr>
    </w:p>
    <w:p w14:paraId="7E69EF0D" w14:textId="77777777" w:rsidR="000C7A05" w:rsidRPr="007A4FF5" w:rsidRDefault="000C7A05" w:rsidP="000C7A05">
      <w:pPr>
        <w:pStyle w:val="a3"/>
        <w:shd w:val="clear" w:color="auto" w:fill="FFFFFF"/>
        <w:spacing w:before="0" w:beforeAutospacing="0" w:after="135" w:afterAutospacing="0" w:line="0" w:lineRule="auto"/>
        <w:rPr>
          <w:color w:val="333333"/>
          <w:sz w:val="28"/>
          <w:szCs w:val="28"/>
          <w:vertAlign w:val="superscript"/>
        </w:rPr>
      </w:pPr>
      <w:r w:rsidRPr="007A4FF5">
        <w:rPr>
          <w:color w:val="333333"/>
          <w:sz w:val="28"/>
          <w:szCs w:val="28"/>
          <w:vertAlign w:val="superscript"/>
        </w:rPr>
        <w:t xml:space="preserve">4. Из рисунка видно, что прямая и кривая пересекаются в двух точках- в точке А и в точке В. По графику определяем абсциссы этих </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11"/>
        <w:gridCol w:w="2637"/>
        <w:gridCol w:w="2923"/>
      </w:tblGrid>
      <w:tr w:rsidR="000C7A05" w:rsidRPr="007A4FF5" w14:paraId="40A33D22" w14:textId="77777777" w:rsidTr="000C7A05">
        <w:tc>
          <w:tcPr>
            <w:tcW w:w="3402" w:type="dxa"/>
          </w:tcPr>
          <w:p w14:paraId="4104C314" w14:textId="77777777" w:rsidR="000C7A05" w:rsidRPr="007A4FF5" w:rsidRDefault="000C7A05" w:rsidP="000C7A05">
            <w:pPr>
              <w:rPr>
                <w:b/>
                <w:bCs/>
                <w:sz w:val="28"/>
                <w:szCs w:val="28"/>
              </w:rPr>
            </w:pPr>
            <w:r w:rsidRPr="007A4FF5">
              <w:rPr>
                <w:b/>
                <w:bCs/>
                <w:sz w:val="28"/>
                <w:szCs w:val="28"/>
              </w:rPr>
              <w:t>1 вариант</w:t>
            </w:r>
          </w:p>
          <w:p w14:paraId="6EBCABC2" w14:textId="77777777" w:rsidR="000C7A05" w:rsidRPr="007A4FF5" w:rsidRDefault="000C7A05" w:rsidP="000C7A05">
            <w:pPr>
              <w:rPr>
                <w:sz w:val="28"/>
                <w:szCs w:val="28"/>
              </w:rPr>
            </w:pPr>
            <w:r w:rsidRPr="007A4FF5">
              <w:rPr>
                <w:sz w:val="28"/>
                <w:szCs w:val="28"/>
              </w:rPr>
              <w:t xml:space="preserve">1) </w:t>
            </w:r>
            <w:r w:rsidRPr="007A4FF5">
              <w:rPr>
                <w:position w:val="-28"/>
                <w:sz w:val="28"/>
                <w:szCs w:val="28"/>
              </w:rPr>
              <w:object w:dxaOrig="1300" w:dyaOrig="740" w14:anchorId="34B0A59B">
                <v:shape id="_x0000_i2362" type="#_x0000_t75" style="width:70.35pt;height:41.45pt" o:ole="">
                  <v:imagedata r:id="rId2077" o:title=""/>
                </v:shape>
                <o:OLEObject Type="Embed" ProgID="Equation.3" ShapeID="_x0000_i2362" DrawAspect="Content" ObjectID="_1748813374" r:id="rId2078"/>
              </w:object>
            </w:r>
            <w:r w:rsidRPr="007A4FF5">
              <w:rPr>
                <w:sz w:val="28"/>
                <w:szCs w:val="28"/>
              </w:rPr>
              <w:t>;</w:t>
            </w:r>
          </w:p>
          <w:p w14:paraId="571614FB" w14:textId="77777777" w:rsidR="000C7A05" w:rsidRPr="007A4FF5" w:rsidRDefault="000C7A05" w:rsidP="000C7A05">
            <w:pPr>
              <w:rPr>
                <w:sz w:val="28"/>
                <w:szCs w:val="28"/>
              </w:rPr>
            </w:pPr>
            <w:r w:rsidRPr="007A4FF5">
              <w:rPr>
                <w:sz w:val="28"/>
                <w:szCs w:val="28"/>
              </w:rPr>
              <w:t xml:space="preserve">2) </w:t>
            </w:r>
            <w:r w:rsidRPr="007A4FF5">
              <w:rPr>
                <w:position w:val="-6"/>
                <w:sz w:val="28"/>
                <w:szCs w:val="28"/>
              </w:rPr>
              <w:object w:dxaOrig="2000" w:dyaOrig="320" w14:anchorId="77CE0119">
                <v:shape id="_x0000_i2363" type="#_x0000_t75" style="width:113.45pt;height:18.55pt" o:ole="">
                  <v:imagedata r:id="rId2079" o:title=""/>
                </v:shape>
                <o:OLEObject Type="Embed" ProgID="Equation.3" ShapeID="_x0000_i2363" DrawAspect="Content" ObjectID="_1748813375" r:id="rId2080"/>
              </w:object>
            </w:r>
            <w:r w:rsidRPr="007A4FF5">
              <w:rPr>
                <w:sz w:val="28"/>
                <w:szCs w:val="28"/>
              </w:rPr>
              <w:t>.</w:t>
            </w:r>
          </w:p>
        </w:tc>
        <w:tc>
          <w:tcPr>
            <w:tcW w:w="2695" w:type="dxa"/>
          </w:tcPr>
          <w:p w14:paraId="052FC36B" w14:textId="77777777" w:rsidR="000C7A05" w:rsidRPr="007A4FF5" w:rsidRDefault="000C7A05" w:rsidP="000C7A05">
            <w:pPr>
              <w:rPr>
                <w:b/>
                <w:bCs/>
                <w:sz w:val="28"/>
                <w:szCs w:val="28"/>
              </w:rPr>
            </w:pPr>
            <w:r w:rsidRPr="007A4FF5">
              <w:rPr>
                <w:b/>
                <w:bCs/>
                <w:sz w:val="28"/>
                <w:szCs w:val="28"/>
              </w:rPr>
              <w:t>2 вариант</w:t>
            </w:r>
          </w:p>
          <w:p w14:paraId="1468985F" w14:textId="77777777" w:rsidR="000C7A05" w:rsidRPr="007A4FF5" w:rsidRDefault="000C7A05" w:rsidP="000C7A05">
            <w:pPr>
              <w:rPr>
                <w:iCs/>
                <w:sz w:val="28"/>
                <w:szCs w:val="28"/>
              </w:rPr>
            </w:pPr>
            <w:r w:rsidRPr="007A4FF5">
              <w:rPr>
                <w:sz w:val="28"/>
                <w:szCs w:val="28"/>
              </w:rPr>
              <w:t>1) 2</w:t>
            </w:r>
            <w:r w:rsidRPr="007A4FF5">
              <w:rPr>
                <w:sz w:val="28"/>
                <w:szCs w:val="28"/>
                <w:vertAlign w:val="superscript"/>
              </w:rPr>
              <w:t>3</w:t>
            </w:r>
            <w:r w:rsidRPr="007A4FF5">
              <w:rPr>
                <w:i/>
                <w:iCs/>
                <w:sz w:val="28"/>
                <w:szCs w:val="28"/>
                <w:vertAlign w:val="superscript"/>
              </w:rPr>
              <w:t>х</w:t>
            </w:r>
            <w:r w:rsidRPr="007A4FF5">
              <w:rPr>
                <w:sz w:val="28"/>
                <w:szCs w:val="28"/>
              </w:rPr>
              <w:t>=5</w:t>
            </w:r>
            <w:r w:rsidRPr="007A4FF5">
              <w:rPr>
                <w:i/>
                <w:iCs/>
                <w:sz w:val="28"/>
                <w:szCs w:val="28"/>
                <w:vertAlign w:val="superscript"/>
              </w:rPr>
              <w:t>х</w:t>
            </w:r>
            <w:r w:rsidRPr="007A4FF5">
              <w:rPr>
                <w:iCs/>
                <w:sz w:val="28"/>
                <w:szCs w:val="28"/>
              </w:rPr>
              <w:t>;</w:t>
            </w:r>
          </w:p>
          <w:p w14:paraId="0BAA2658" w14:textId="77777777" w:rsidR="000C7A05" w:rsidRPr="007A4FF5" w:rsidRDefault="000C7A05" w:rsidP="000C7A05">
            <w:pPr>
              <w:rPr>
                <w:sz w:val="28"/>
                <w:szCs w:val="28"/>
              </w:rPr>
            </w:pPr>
            <w:r w:rsidRPr="007A4FF5">
              <w:rPr>
                <w:position w:val="-46"/>
                <w:sz w:val="28"/>
                <w:szCs w:val="28"/>
              </w:rPr>
              <w:object w:dxaOrig="1500" w:dyaOrig="1040" w14:anchorId="350D1B76">
                <v:shape id="_x0000_i2364" type="#_x0000_t75" style="width:79.65pt;height:54.55pt" o:ole="">
                  <v:imagedata r:id="rId2081" o:title=""/>
                </v:shape>
                <o:OLEObject Type="Embed" ProgID="Equation.3" ShapeID="_x0000_i2364" DrawAspect="Content" ObjectID="_1748813376" r:id="rId2082"/>
              </w:object>
            </w:r>
          </w:p>
        </w:tc>
        <w:tc>
          <w:tcPr>
            <w:tcW w:w="2974" w:type="dxa"/>
          </w:tcPr>
          <w:p w14:paraId="198DA96E" w14:textId="77777777" w:rsidR="000C7A05" w:rsidRPr="007A4FF5" w:rsidRDefault="000C7A05" w:rsidP="000C7A05">
            <w:pPr>
              <w:rPr>
                <w:b/>
                <w:bCs/>
                <w:sz w:val="28"/>
                <w:szCs w:val="28"/>
              </w:rPr>
            </w:pPr>
            <w:r w:rsidRPr="007A4FF5">
              <w:rPr>
                <w:b/>
                <w:bCs/>
                <w:sz w:val="28"/>
                <w:szCs w:val="28"/>
              </w:rPr>
              <w:t>3 вариант</w:t>
            </w:r>
          </w:p>
          <w:p w14:paraId="6AA9A1EC" w14:textId="77777777" w:rsidR="000C7A05" w:rsidRPr="007A4FF5" w:rsidRDefault="000C7A05" w:rsidP="000C7A05">
            <w:pPr>
              <w:rPr>
                <w:sz w:val="28"/>
                <w:szCs w:val="28"/>
              </w:rPr>
            </w:pPr>
            <w:r w:rsidRPr="007A4FF5">
              <w:rPr>
                <w:sz w:val="28"/>
                <w:szCs w:val="28"/>
              </w:rPr>
              <w:t>1) 3</w:t>
            </w:r>
            <w:r w:rsidRPr="007A4FF5">
              <w:rPr>
                <w:i/>
                <w:iCs/>
                <w:sz w:val="28"/>
                <w:szCs w:val="28"/>
                <w:vertAlign w:val="superscript"/>
              </w:rPr>
              <w:t>х</w:t>
            </w:r>
            <w:r w:rsidRPr="007A4FF5">
              <w:rPr>
                <w:sz w:val="28"/>
                <w:szCs w:val="28"/>
              </w:rPr>
              <w:t>=7</w:t>
            </w:r>
            <w:r w:rsidRPr="007A4FF5">
              <w:rPr>
                <w:i/>
                <w:iCs/>
                <w:sz w:val="28"/>
                <w:szCs w:val="28"/>
                <w:vertAlign w:val="superscript"/>
              </w:rPr>
              <w:t>х</w:t>
            </w:r>
            <w:r w:rsidRPr="007A4FF5">
              <w:rPr>
                <w:sz w:val="28"/>
                <w:szCs w:val="28"/>
                <w:vertAlign w:val="superscript"/>
              </w:rPr>
              <w:t>/2</w:t>
            </w:r>
            <w:r w:rsidRPr="007A4FF5">
              <w:rPr>
                <w:sz w:val="28"/>
                <w:szCs w:val="28"/>
              </w:rPr>
              <w:t>;</w:t>
            </w:r>
          </w:p>
          <w:p w14:paraId="08B5C716" w14:textId="77777777" w:rsidR="000C7A05" w:rsidRPr="007A4FF5" w:rsidRDefault="000C7A05" w:rsidP="000C7A05">
            <w:pPr>
              <w:rPr>
                <w:sz w:val="28"/>
                <w:szCs w:val="28"/>
              </w:rPr>
            </w:pPr>
            <w:r w:rsidRPr="007A4FF5">
              <w:rPr>
                <w:sz w:val="28"/>
                <w:szCs w:val="28"/>
              </w:rPr>
              <w:t xml:space="preserve">2) </w:t>
            </w:r>
            <w:r w:rsidRPr="007A4FF5">
              <w:rPr>
                <w:position w:val="-6"/>
                <w:sz w:val="28"/>
                <w:szCs w:val="28"/>
              </w:rPr>
              <w:object w:dxaOrig="1480" w:dyaOrig="320" w14:anchorId="52E34F9D">
                <v:shape id="_x0000_i2365" type="#_x0000_t75" style="width:83.45pt;height:18.55pt" o:ole="">
                  <v:imagedata r:id="rId2083" o:title=""/>
                </v:shape>
                <o:OLEObject Type="Embed" ProgID="Equation.3" ShapeID="_x0000_i2365" DrawAspect="Content" ObjectID="_1748813377" r:id="rId2084"/>
              </w:object>
            </w:r>
            <w:r w:rsidRPr="007A4FF5">
              <w:rPr>
                <w:sz w:val="28"/>
                <w:szCs w:val="28"/>
              </w:rPr>
              <w:t>.</w:t>
            </w:r>
          </w:p>
        </w:tc>
      </w:tr>
      <w:tr w:rsidR="000C7A05" w:rsidRPr="007A4FF5" w14:paraId="1CD8DAF7" w14:textId="77777777" w:rsidTr="000C7A05">
        <w:trPr>
          <w:trHeight w:val="840"/>
        </w:trPr>
        <w:tc>
          <w:tcPr>
            <w:tcW w:w="3402" w:type="dxa"/>
          </w:tcPr>
          <w:p w14:paraId="516D0649" w14:textId="77777777" w:rsidR="000C7A05" w:rsidRPr="007A4FF5" w:rsidRDefault="000C7A05" w:rsidP="000C7A05">
            <w:pPr>
              <w:rPr>
                <w:b/>
                <w:bCs/>
                <w:sz w:val="28"/>
                <w:szCs w:val="28"/>
              </w:rPr>
            </w:pPr>
            <w:r w:rsidRPr="007A4FF5">
              <w:rPr>
                <w:b/>
                <w:bCs/>
                <w:sz w:val="28"/>
                <w:szCs w:val="28"/>
              </w:rPr>
              <w:t>4 вариант</w:t>
            </w:r>
          </w:p>
          <w:p w14:paraId="5E96FC8E" w14:textId="77777777" w:rsidR="000C7A05" w:rsidRPr="007A4FF5" w:rsidRDefault="000C7A05" w:rsidP="000C7A05">
            <w:pPr>
              <w:rPr>
                <w:iCs/>
                <w:sz w:val="28"/>
                <w:szCs w:val="28"/>
              </w:rPr>
            </w:pPr>
            <w:r w:rsidRPr="007A4FF5">
              <w:rPr>
                <w:sz w:val="28"/>
                <w:szCs w:val="28"/>
              </w:rPr>
              <w:t>1) 5</w:t>
            </w:r>
            <w:r w:rsidRPr="007A4FF5">
              <w:rPr>
                <w:i/>
                <w:iCs/>
                <w:sz w:val="28"/>
                <w:szCs w:val="28"/>
                <w:vertAlign w:val="superscript"/>
              </w:rPr>
              <w:t>х</w:t>
            </w:r>
            <w:r w:rsidRPr="007A4FF5">
              <w:rPr>
                <w:sz w:val="28"/>
                <w:szCs w:val="28"/>
                <w:vertAlign w:val="superscript"/>
              </w:rPr>
              <w:t>-3</w:t>
            </w:r>
            <w:r w:rsidRPr="007A4FF5">
              <w:rPr>
                <w:sz w:val="28"/>
                <w:szCs w:val="28"/>
              </w:rPr>
              <w:t>=2</w:t>
            </w:r>
            <w:r w:rsidRPr="007A4FF5">
              <w:rPr>
                <w:sz w:val="28"/>
                <w:szCs w:val="28"/>
                <w:vertAlign w:val="superscript"/>
              </w:rPr>
              <w:t>3</w:t>
            </w:r>
            <w:r w:rsidRPr="007A4FF5">
              <w:rPr>
                <w:i/>
                <w:iCs/>
                <w:sz w:val="28"/>
                <w:szCs w:val="28"/>
                <w:vertAlign w:val="superscript"/>
              </w:rPr>
              <w:t>-х</w:t>
            </w:r>
            <w:r w:rsidRPr="007A4FF5">
              <w:rPr>
                <w:iCs/>
                <w:sz w:val="28"/>
                <w:szCs w:val="28"/>
              </w:rPr>
              <w:t>;</w:t>
            </w:r>
          </w:p>
          <w:p w14:paraId="6163ABDA" w14:textId="77777777" w:rsidR="000C7A05" w:rsidRPr="007A4FF5" w:rsidRDefault="000C7A05" w:rsidP="000C7A05">
            <w:pPr>
              <w:rPr>
                <w:sz w:val="28"/>
                <w:szCs w:val="28"/>
              </w:rPr>
            </w:pPr>
            <w:r w:rsidRPr="007A4FF5">
              <w:rPr>
                <w:sz w:val="28"/>
                <w:szCs w:val="28"/>
              </w:rPr>
              <w:t xml:space="preserve">2) </w:t>
            </w:r>
            <w:r w:rsidRPr="007A4FF5">
              <w:rPr>
                <w:position w:val="-6"/>
                <w:sz w:val="28"/>
                <w:szCs w:val="28"/>
              </w:rPr>
              <w:object w:dxaOrig="2900" w:dyaOrig="320" w14:anchorId="75721A64">
                <v:shape id="_x0000_i2366" type="#_x0000_t75" style="width:161.45pt;height:18.55pt" o:ole="">
                  <v:imagedata r:id="rId2085" o:title=""/>
                </v:shape>
                <o:OLEObject Type="Embed" ProgID="Equation.3" ShapeID="_x0000_i2366" DrawAspect="Content" ObjectID="_1748813378" r:id="rId2086"/>
              </w:object>
            </w:r>
            <w:r w:rsidRPr="007A4FF5">
              <w:rPr>
                <w:sz w:val="28"/>
                <w:szCs w:val="28"/>
              </w:rPr>
              <w:t>.</w:t>
            </w:r>
          </w:p>
        </w:tc>
        <w:tc>
          <w:tcPr>
            <w:tcW w:w="2695" w:type="dxa"/>
          </w:tcPr>
          <w:p w14:paraId="47C4A2FC" w14:textId="77777777" w:rsidR="000C7A05" w:rsidRPr="007A4FF5" w:rsidRDefault="000C7A05" w:rsidP="000C7A05">
            <w:pPr>
              <w:rPr>
                <w:b/>
                <w:bCs/>
                <w:sz w:val="28"/>
                <w:szCs w:val="28"/>
              </w:rPr>
            </w:pPr>
            <w:r w:rsidRPr="007A4FF5">
              <w:rPr>
                <w:b/>
                <w:bCs/>
                <w:sz w:val="28"/>
                <w:szCs w:val="28"/>
              </w:rPr>
              <w:t>5 вариант</w:t>
            </w:r>
          </w:p>
          <w:p w14:paraId="5DAD80C0" w14:textId="77777777" w:rsidR="000C7A05" w:rsidRPr="007A4FF5" w:rsidRDefault="000C7A05" w:rsidP="000C7A05">
            <w:pPr>
              <w:rPr>
                <w:sz w:val="28"/>
                <w:szCs w:val="28"/>
              </w:rPr>
            </w:pPr>
            <w:r w:rsidRPr="007A4FF5">
              <w:rPr>
                <w:sz w:val="28"/>
                <w:szCs w:val="28"/>
              </w:rPr>
              <w:t xml:space="preserve">1) </w:t>
            </w:r>
            <w:r w:rsidRPr="007A4FF5">
              <w:rPr>
                <w:position w:val="-6"/>
                <w:sz w:val="28"/>
                <w:szCs w:val="28"/>
              </w:rPr>
              <w:object w:dxaOrig="1100" w:dyaOrig="499" w14:anchorId="356B5ECC">
                <v:shape id="_x0000_i2367" type="#_x0000_t75" style="width:64.35pt;height:28.35pt" o:ole="">
                  <v:imagedata r:id="rId2087" o:title=""/>
                </v:shape>
                <o:OLEObject Type="Embed" ProgID="Equation.3" ShapeID="_x0000_i2367" DrawAspect="Content" ObjectID="_1748813379" r:id="rId2088"/>
              </w:object>
            </w:r>
            <w:r w:rsidRPr="007A4FF5">
              <w:rPr>
                <w:sz w:val="28"/>
                <w:szCs w:val="28"/>
              </w:rPr>
              <w:t>;</w:t>
            </w:r>
          </w:p>
          <w:p w14:paraId="64313278" w14:textId="77777777" w:rsidR="000C7A05" w:rsidRPr="007A4FF5" w:rsidRDefault="000C7A05" w:rsidP="000C7A05">
            <w:pPr>
              <w:rPr>
                <w:sz w:val="28"/>
                <w:szCs w:val="28"/>
              </w:rPr>
            </w:pPr>
            <w:r w:rsidRPr="007A4FF5">
              <w:rPr>
                <w:sz w:val="28"/>
                <w:szCs w:val="28"/>
              </w:rPr>
              <w:t xml:space="preserve">2) </w:t>
            </w:r>
            <w:r w:rsidRPr="007A4FF5">
              <w:rPr>
                <w:position w:val="-6"/>
                <w:sz w:val="28"/>
                <w:szCs w:val="28"/>
              </w:rPr>
              <w:object w:dxaOrig="1359" w:dyaOrig="320" w14:anchorId="7320844F">
                <v:shape id="_x0000_i2368" type="#_x0000_t75" style="width:70.35pt;height:16.35pt" o:ole="">
                  <v:imagedata r:id="rId2089" o:title=""/>
                </v:shape>
                <o:OLEObject Type="Embed" ProgID="Equation.3" ShapeID="_x0000_i2368" DrawAspect="Content" ObjectID="_1748813380" r:id="rId2090"/>
              </w:object>
            </w:r>
            <w:r w:rsidRPr="007A4FF5">
              <w:rPr>
                <w:sz w:val="28"/>
                <w:szCs w:val="28"/>
              </w:rPr>
              <w:t>.</w:t>
            </w:r>
          </w:p>
        </w:tc>
        <w:tc>
          <w:tcPr>
            <w:tcW w:w="2974" w:type="dxa"/>
          </w:tcPr>
          <w:p w14:paraId="4E6A14F0" w14:textId="77777777" w:rsidR="000C7A05" w:rsidRPr="007A4FF5" w:rsidRDefault="000C7A05" w:rsidP="000C7A05">
            <w:pPr>
              <w:rPr>
                <w:b/>
                <w:bCs/>
                <w:sz w:val="28"/>
                <w:szCs w:val="28"/>
              </w:rPr>
            </w:pPr>
            <w:r w:rsidRPr="007A4FF5">
              <w:rPr>
                <w:b/>
                <w:bCs/>
                <w:sz w:val="28"/>
                <w:szCs w:val="28"/>
              </w:rPr>
              <w:t>6 вариант</w:t>
            </w:r>
          </w:p>
          <w:p w14:paraId="56B211E1" w14:textId="77777777" w:rsidR="000C7A05" w:rsidRPr="007A4FF5" w:rsidRDefault="000C7A05" w:rsidP="000C7A05">
            <w:pPr>
              <w:rPr>
                <w:sz w:val="28"/>
                <w:szCs w:val="28"/>
              </w:rPr>
            </w:pPr>
            <w:r w:rsidRPr="007A4FF5">
              <w:rPr>
                <w:sz w:val="28"/>
                <w:szCs w:val="28"/>
              </w:rPr>
              <w:t>1) 3</w:t>
            </w:r>
            <w:r w:rsidRPr="007A4FF5">
              <w:rPr>
                <w:i/>
                <w:iCs/>
                <w:sz w:val="28"/>
                <w:szCs w:val="28"/>
                <w:vertAlign w:val="superscript"/>
              </w:rPr>
              <w:t>х</w:t>
            </w:r>
            <w:r w:rsidRPr="007A4FF5">
              <w:rPr>
                <w:sz w:val="28"/>
                <w:szCs w:val="28"/>
                <w:vertAlign w:val="superscript"/>
              </w:rPr>
              <w:t>-5</w:t>
            </w:r>
            <w:r w:rsidRPr="007A4FF5">
              <w:rPr>
                <w:sz w:val="28"/>
                <w:szCs w:val="28"/>
              </w:rPr>
              <w:t>=81;</w:t>
            </w:r>
          </w:p>
          <w:p w14:paraId="0864C4A6" w14:textId="77777777" w:rsidR="000C7A05" w:rsidRPr="007A4FF5" w:rsidRDefault="000C7A05" w:rsidP="000C7A05">
            <w:pPr>
              <w:rPr>
                <w:sz w:val="28"/>
                <w:szCs w:val="28"/>
              </w:rPr>
            </w:pPr>
            <w:r w:rsidRPr="007A4FF5">
              <w:rPr>
                <w:sz w:val="28"/>
                <w:szCs w:val="28"/>
              </w:rPr>
              <w:t>2) 0,01</w:t>
            </w:r>
            <w:r w:rsidRPr="007A4FF5">
              <w:rPr>
                <w:position w:val="-12"/>
                <w:sz w:val="28"/>
                <w:szCs w:val="28"/>
              </w:rPr>
              <w:object w:dxaOrig="499" w:dyaOrig="400" w14:anchorId="4180C07D">
                <v:shape id="_x0000_i2369" type="#_x0000_t75" style="width:26.75pt;height:22.35pt" o:ole="">
                  <v:imagedata r:id="rId2091" o:title=""/>
                </v:shape>
                <o:OLEObject Type="Embed" ProgID="Equation.3" ShapeID="_x0000_i2369" DrawAspect="Content" ObjectID="_1748813381" r:id="rId2092"/>
              </w:object>
            </w:r>
            <w:r w:rsidRPr="007A4FF5">
              <w:rPr>
                <w:sz w:val="28"/>
                <w:szCs w:val="28"/>
              </w:rPr>
              <w:t>=10</w:t>
            </w:r>
            <w:r w:rsidRPr="007A4FF5">
              <w:rPr>
                <w:sz w:val="28"/>
                <w:szCs w:val="28"/>
                <w:vertAlign w:val="superscript"/>
              </w:rPr>
              <w:t>-</w:t>
            </w:r>
            <w:r w:rsidRPr="007A4FF5">
              <w:rPr>
                <w:i/>
                <w:sz w:val="28"/>
                <w:szCs w:val="28"/>
                <w:vertAlign w:val="superscript"/>
              </w:rPr>
              <w:t>х</w:t>
            </w:r>
            <w:r w:rsidRPr="007A4FF5">
              <w:rPr>
                <w:sz w:val="28"/>
                <w:szCs w:val="28"/>
              </w:rPr>
              <w:t>.</w:t>
            </w:r>
          </w:p>
        </w:tc>
      </w:tr>
      <w:tr w:rsidR="000C7A05" w:rsidRPr="007A4FF5" w14:paraId="41491571" w14:textId="77777777" w:rsidTr="000C7A05">
        <w:trPr>
          <w:trHeight w:val="980"/>
        </w:trPr>
        <w:tc>
          <w:tcPr>
            <w:tcW w:w="3402" w:type="dxa"/>
          </w:tcPr>
          <w:p w14:paraId="4654F438" w14:textId="77777777" w:rsidR="000C7A05" w:rsidRPr="007A4FF5" w:rsidRDefault="000C7A05" w:rsidP="000C7A05">
            <w:pPr>
              <w:rPr>
                <w:b/>
                <w:bCs/>
                <w:sz w:val="28"/>
                <w:szCs w:val="28"/>
              </w:rPr>
            </w:pPr>
            <w:r w:rsidRPr="007A4FF5">
              <w:rPr>
                <w:b/>
                <w:bCs/>
                <w:sz w:val="28"/>
                <w:szCs w:val="28"/>
              </w:rPr>
              <w:t>7 вариант</w:t>
            </w:r>
          </w:p>
          <w:p w14:paraId="4429F4EA" w14:textId="77777777" w:rsidR="000C7A05" w:rsidRPr="007A4FF5" w:rsidRDefault="000C7A05" w:rsidP="000C7A05">
            <w:pPr>
              <w:rPr>
                <w:sz w:val="28"/>
                <w:szCs w:val="28"/>
              </w:rPr>
            </w:pPr>
            <w:r w:rsidRPr="007A4FF5">
              <w:rPr>
                <w:sz w:val="28"/>
                <w:szCs w:val="28"/>
              </w:rPr>
              <w:t xml:space="preserve">1) </w:t>
            </w:r>
            <w:r w:rsidRPr="007A4FF5">
              <w:rPr>
                <w:position w:val="-6"/>
                <w:sz w:val="28"/>
                <w:szCs w:val="28"/>
              </w:rPr>
              <w:object w:dxaOrig="1260" w:dyaOrig="499" w14:anchorId="03654392">
                <v:shape id="_x0000_i2370" type="#_x0000_t75" style="width:1in;height:28.35pt" o:ole="">
                  <v:imagedata r:id="rId2093" o:title=""/>
                </v:shape>
                <o:OLEObject Type="Embed" ProgID="Equation.3" ShapeID="_x0000_i2370" DrawAspect="Content" ObjectID="_1748813382" r:id="rId2094"/>
              </w:object>
            </w:r>
            <w:r w:rsidRPr="007A4FF5">
              <w:rPr>
                <w:sz w:val="28"/>
                <w:szCs w:val="28"/>
              </w:rPr>
              <w:t>;</w:t>
            </w:r>
          </w:p>
          <w:p w14:paraId="18A5966B" w14:textId="77777777" w:rsidR="000C7A05" w:rsidRPr="007A4FF5" w:rsidRDefault="000C7A05" w:rsidP="000C7A05">
            <w:pPr>
              <w:rPr>
                <w:sz w:val="28"/>
                <w:szCs w:val="28"/>
              </w:rPr>
            </w:pPr>
            <w:r w:rsidRPr="007A4FF5">
              <w:rPr>
                <w:sz w:val="28"/>
                <w:szCs w:val="28"/>
              </w:rPr>
              <w:t xml:space="preserve">2) </w:t>
            </w:r>
            <w:r w:rsidRPr="007A4FF5">
              <w:rPr>
                <w:position w:val="-6"/>
                <w:sz w:val="28"/>
                <w:szCs w:val="28"/>
              </w:rPr>
              <w:object w:dxaOrig="2140" w:dyaOrig="320" w14:anchorId="5EDDE871">
                <v:shape id="_x0000_i2371" type="#_x0000_t75" style="width:120pt;height:18.55pt" o:ole="">
                  <v:imagedata r:id="rId2095" o:title=""/>
                </v:shape>
                <o:OLEObject Type="Embed" ProgID="Equation.3" ShapeID="_x0000_i2371" DrawAspect="Content" ObjectID="_1748813383" r:id="rId2096"/>
              </w:object>
            </w:r>
            <w:r w:rsidRPr="007A4FF5">
              <w:rPr>
                <w:sz w:val="28"/>
                <w:szCs w:val="28"/>
              </w:rPr>
              <w:t>.</w:t>
            </w:r>
          </w:p>
        </w:tc>
        <w:tc>
          <w:tcPr>
            <w:tcW w:w="2695" w:type="dxa"/>
          </w:tcPr>
          <w:p w14:paraId="23883F72" w14:textId="77777777" w:rsidR="000C7A05" w:rsidRPr="007A4FF5" w:rsidRDefault="000C7A05" w:rsidP="000C7A05">
            <w:pPr>
              <w:rPr>
                <w:b/>
                <w:bCs/>
                <w:sz w:val="28"/>
                <w:szCs w:val="28"/>
              </w:rPr>
            </w:pPr>
            <w:r w:rsidRPr="007A4FF5">
              <w:rPr>
                <w:b/>
                <w:bCs/>
                <w:sz w:val="28"/>
                <w:szCs w:val="28"/>
              </w:rPr>
              <w:t>8 вариант</w:t>
            </w:r>
          </w:p>
          <w:p w14:paraId="3CF6B136" w14:textId="77777777" w:rsidR="000C7A05" w:rsidRPr="007A4FF5" w:rsidRDefault="000C7A05" w:rsidP="000C7A05">
            <w:pPr>
              <w:rPr>
                <w:sz w:val="28"/>
                <w:szCs w:val="28"/>
              </w:rPr>
            </w:pPr>
            <w:r w:rsidRPr="007A4FF5">
              <w:rPr>
                <w:sz w:val="28"/>
                <w:szCs w:val="28"/>
              </w:rPr>
              <w:t xml:space="preserve">1) </w:t>
            </w:r>
            <w:r w:rsidRPr="007A4FF5">
              <w:rPr>
                <w:position w:val="-28"/>
                <w:sz w:val="28"/>
                <w:szCs w:val="28"/>
              </w:rPr>
              <w:object w:dxaOrig="1780" w:dyaOrig="740" w14:anchorId="022B1DEE">
                <v:shape id="_x0000_i2372" type="#_x0000_t75" style="width:87.8pt;height:38.2pt" o:ole="">
                  <v:imagedata r:id="rId2097" o:title=""/>
                </v:shape>
                <o:OLEObject Type="Embed" ProgID="Equation.3" ShapeID="_x0000_i2372" DrawAspect="Content" ObjectID="_1748813384" r:id="rId2098"/>
              </w:object>
            </w:r>
            <w:r w:rsidRPr="007A4FF5">
              <w:rPr>
                <w:sz w:val="28"/>
                <w:szCs w:val="28"/>
              </w:rPr>
              <w:t>;</w:t>
            </w:r>
          </w:p>
          <w:p w14:paraId="5EF93251" w14:textId="77777777" w:rsidR="000C7A05" w:rsidRPr="007A4FF5" w:rsidRDefault="000C7A05" w:rsidP="000C7A05">
            <w:pPr>
              <w:rPr>
                <w:sz w:val="28"/>
                <w:szCs w:val="28"/>
              </w:rPr>
            </w:pPr>
            <w:r w:rsidRPr="007A4FF5">
              <w:rPr>
                <w:sz w:val="28"/>
                <w:szCs w:val="28"/>
              </w:rPr>
              <w:t xml:space="preserve">2) </w:t>
            </w:r>
            <w:r w:rsidRPr="007A4FF5">
              <w:rPr>
                <w:position w:val="-10"/>
                <w:sz w:val="28"/>
                <w:szCs w:val="28"/>
              </w:rPr>
              <w:object w:dxaOrig="1120" w:dyaOrig="400" w14:anchorId="4B27F5FF">
                <v:shape id="_x0000_i2373" type="#_x0000_t75" style="width:64.35pt;height:23.45pt" o:ole="">
                  <v:imagedata r:id="rId2099" o:title=""/>
                </v:shape>
                <o:OLEObject Type="Embed" ProgID="Equation.3" ShapeID="_x0000_i2373" DrawAspect="Content" ObjectID="_1748813385" r:id="rId2100"/>
              </w:object>
            </w:r>
          </w:p>
        </w:tc>
        <w:tc>
          <w:tcPr>
            <w:tcW w:w="2974" w:type="dxa"/>
          </w:tcPr>
          <w:p w14:paraId="190C3521" w14:textId="77777777" w:rsidR="000C7A05" w:rsidRPr="007A4FF5" w:rsidRDefault="000C7A05" w:rsidP="000C7A05">
            <w:pPr>
              <w:rPr>
                <w:b/>
                <w:bCs/>
                <w:sz w:val="28"/>
                <w:szCs w:val="28"/>
              </w:rPr>
            </w:pPr>
            <w:r w:rsidRPr="007A4FF5">
              <w:rPr>
                <w:b/>
                <w:bCs/>
                <w:sz w:val="28"/>
                <w:szCs w:val="28"/>
              </w:rPr>
              <w:t>9 вариант</w:t>
            </w:r>
          </w:p>
          <w:p w14:paraId="045EF574" w14:textId="77777777" w:rsidR="000C7A05" w:rsidRPr="007A4FF5" w:rsidRDefault="000C7A05" w:rsidP="000C7A05">
            <w:pPr>
              <w:rPr>
                <w:sz w:val="28"/>
                <w:szCs w:val="28"/>
              </w:rPr>
            </w:pPr>
            <w:r w:rsidRPr="007A4FF5">
              <w:rPr>
                <w:sz w:val="28"/>
                <w:szCs w:val="28"/>
              </w:rPr>
              <w:t xml:space="preserve">1) </w:t>
            </w:r>
            <w:r w:rsidRPr="007A4FF5">
              <w:rPr>
                <w:position w:val="-10"/>
                <w:sz w:val="28"/>
                <w:szCs w:val="28"/>
              </w:rPr>
              <w:object w:dxaOrig="1719" w:dyaOrig="400" w14:anchorId="57151CDE">
                <v:shape id="_x0000_i2374" type="#_x0000_t75" style="width:105.8pt;height:23.45pt" o:ole="">
                  <v:imagedata r:id="rId2101" o:title=""/>
                </v:shape>
                <o:OLEObject Type="Embed" ProgID="Equation.3" ShapeID="_x0000_i2374" DrawAspect="Content" ObjectID="_1748813386" r:id="rId2102"/>
              </w:object>
            </w:r>
            <w:r w:rsidRPr="007A4FF5">
              <w:rPr>
                <w:sz w:val="28"/>
                <w:szCs w:val="28"/>
              </w:rPr>
              <w:t>;</w:t>
            </w:r>
          </w:p>
          <w:p w14:paraId="49FB1B09" w14:textId="77777777" w:rsidR="000C7A05" w:rsidRPr="007A4FF5" w:rsidRDefault="000C7A05" w:rsidP="000C7A05">
            <w:pPr>
              <w:rPr>
                <w:sz w:val="28"/>
                <w:szCs w:val="28"/>
              </w:rPr>
            </w:pPr>
            <w:r w:rsidRPr="007A4FF5">
              <w:rPr>
                <w:sz w:val="28"/>
                <w:szCs w:val="28"/>
              </w:rPr>
              <w:t>2) 1000</w:t>
            </w:r>
            <w:r w:rsidRPr="007A4FF5">
              <w:rPr>
                <w:position w:val="-12"/>
                <w:sz w:val="28"/>
                <w:szCs w:val="28"/>
              </w:rPr>
              <w:object w:dxaOrig="499" w:dyaOrig="400" w14:anchorId="60014A56">
                <v:shape id="_x0000_i2375" type="#_x0000_t75" style="width:32.2pt;height:26.2pt" o:ole="">
                  <v:imagedata r:id="rId2091" o:title=""/>
                </v:shape>
                <o:OLEObject Type="Embed" ProgID="Equation.3" ShapeID="_x0000_i2375" DrawAspect="Content" ObjectID="_1748813387" r:id="rId2103"/>
              </w:object>
            </w:r>
            <w:r w:rsidRPr="007A4FF5">
              <w:rPr>
                <w:sz w:val="28"/>
                <w:szCs w:val="28"/>
              </w:rPr>
              <w:t>=100</w:t>
            </w:r>
            <w:r w:rsidRPr="007A4FF5">
              <w:rPr>
                <w:i/>
                <w:sz w:val="28"/>
                <w:szCs w:val="28"/>
                <w:vertAlign w:val="superscript"/>
              </w:rPr>
              <w:t>х</w:t>
            </w:r>
            <w:r w:rsidRPr="007A4FF5">
              <w:rPr>
                <w:sz w:val="28"/>
                <w:szCs w:val="28"/>
              </w:rPr>
              <w:t>.</w:t>
            </w:r>
          </w:p>
        </w:tc>
      </w:tr>
    </w:tbl>
    <w:p w14:paraId="2BC85C7B" w14:textId="77777777" w:rsidR="000C7A05" w:rsidRPr="007A4FF5" w:rsidRDefault="000C7A05" w:rsidP="000C7A05">
      <w:pPr>
        <w:ind w:left="709"/>
        <w:rPr>
          <w:b/>
          <w:sz w:val="28"/>
          <w:szCs w:val="28"/>
        </w:rPr>
      </w:pPr>
    </w:p>
    <w:p w14:paraId="409098A6" w14:textId="77777777" w:rsidR="000C7A05" w:rsidRPr="007A4FF5" w:rsidRDefault="000C7A05" w:rsidP="000C7A05">
      <w:pPr>
        <w:rPr>
          <w:b/>
          <w:i/>
          <w:sz w:val="28"/>
          <w:szCs w:val="28"/>
        </w:rPr>
      </w:pPr>
      <w:r w:rsidRPr="007A4FF5">
        <w:rPr>
          <w:b/>
          <w:i/>
          <w:sz w:val="28"/>
          <w:szCs w:val="28"/>
        </w:rPr>
        <w:t>Контрольные вопросы:</w:t>
      </w:r>
    </w:p>
    <w:p w14:paraId="063CFA77" w14:textId="77777777" w:rsidR="000C7A05" w:rsidRPr="007A4FF5" w:rsidRDefault="000C7A05" w:rsidP="002F6C12">
      <w:pPr>
        <w:pStyle w:val="a5"/>
        <w:numPr>
          <w:ilvl w:val="0"/>
          <w:numId w:val="11"/>
        </w:numPr>
        <w:spacing w:after="0" w:line="240" w:lineRule="auto"/>
        <w:ind w:left="993" w:hanging="284"/>
        <w:jc w:val="both"/>
        <w:rPr>
          <w:rFonts w:ascii="Times New Roman" w:hAnsi="Times New Roman"/>
          <w:iCs/>
          <w:sz w:val="28"/>
          <w:szCs w:val="28"/>
        </w:rPr>
      </w:pPr>
      <w:r w:rsidRPr="007A4FF5">
        <w:rPr>
          <w:rFonts w:ascii="Times New Roman" w:hAnsi="Times New Roman"/>
          <w:sz w:val="28"/>
          <w:szCs w:val="28"/>
        </w:rPr>
        <w:t>Что называется показательным уравнением?</w:t>
      </w:r>
    </w:p>
    <w:p w14:paraId="6C6158C1" w14:textId="77777777" w:rsidR="000C7A05" w:rsidRPr="007A4FF5" w:rsidRDefault="000C7A05" w:rsidP="002F6C12">
      <w:pPr>
        <w:numPr>
          <w:ilvl w:val="0"/>
          <w:numId w:val="11"/>
        </w:numPr>
        <w:tabs>
          <w:tab w:val="left" w:pos="993"/>
        </w:tabs>
        <w:ind w:left="0" w:firstLine="709"/>
        <w:jc w:val="both"/>
        <w:rPr>
          <w:iCs/>
          <w:sz w:val="28"/>
          <w:szCs w:val="28"/>
        </w:rPr>
      </w:pPr>
      <w:r w:rsidRPr="007A4FF5">
        <w:rPr>
          <w:iCs/>
          <w:sz w:val="28"/>
          <w:szCs w:val="28"/>
        </w:rPr>
        <w:t>Запишите свойство, которое используют при решении показательных уравнений.</w:t>
      </w:r>
    </w:p>
    <w:p w14:paraId="6D96E6C9" w14:textId="77777777" w:rsidR="000C7A05" w:rsidRPr="007A4FF5" w:rsidRDefault="000C7A05" w:rsidP="000C7A05">
      <w:pPr>
        <w:rPr>
          <w:sz w:val="28"/>
          <w:szCs w:val="28"/>
        </w:rPr>
      </w:pPr>
    </w:p>
    <w:p w14:paraId="5120A4D4" w14:textId="77777777" w:rsidR="004C4F2B" w:rsidRPr="007A4FF5" w:rsidRDefault="00551440" w:rsidP="004C4F2B">
      <w:pPr>
        <w:rPr>
          <w:i/>
          <w:sz w:val="28"/>
          <w:szCs w:val="28"/>
        </w:rPr>
      </w:pPr>
      <w:r>
        <w:rPr>
          <w:b/>
          <w:sz w:val="28"/>
          <w:szCs w:val="28"/>
        </w:rPr>
        <w:t>ПРАКТИЧЕСКОЕ ЗАНЯТИЕ 62</w:t>
      </w:r>
      <w:r w:rsidR="004C4F2B" w:rsidRPr="007A4FF5">
        <w:rPr>
          <w:b/>
          <w:sz w:val="28"/>
          <w:szCs w:val="28"/>
        </w:rPr>
        <w:t xml:space="preserve"> </w:t>
      </w:r>
      <w:r w:rsidR="004C4F2B" w:rsidRPr="007A4FF5">
        <w:rPr>
          <w:i/>
          <w:sz w:val="28"/>
          <w:szCs w:val="28"/>
        </w:rPr>
        <w:t xml:space="preserve">«Решение показательных неравенств» </w:t>
      </w:r>
    </w:p>
    <w:p w14:paraId="6C6043F0" w14:textId="77777777" w:rsidR="004C4F2B" w:rsidRPr="007A4FF5" w:rsidRDefault="004C4F2B" w:rsidP="004C4F2B">
      <w:pPr>
        <w:rPr>
          <w:b/>
          <w:sz w:val="28"/>
          <w:szCs w:val="28"/>
        </w:rPr>
      </w:pPr>
    </w:p>
    <w:p w14:paraId="441B2FBF" w14:textId="77777777" w:rsidR="004C4F2B" w:rsidRPr="007A4FF5" w:rsidRDefault="004C4F2B" w:rsidP="004C4F2B">
      <w:pPr>
        <w:tabs>
          <w:tab w:val="left" w:pos="3450"/>
        </w:tabs>
        <w:rPr>
          <w:b/>
          <w:bCs/>
          <w:sz w:val="28"/>
          <w:szCs w:val="28"/>
        </w:rPr>
      </w:pPr>
      <w:r w:rsidRPr="007A4FF5">
        <w:rPr>
          <w:b/>
          <w:bCs/>
          <w:i/>
          <w:iCs/>
          <w:sz w:val="28"/>
          <w:szCs w:val="28"/>
        </w:rPr>
        <w:t>Цель работы:</w:t>
      </w:r>
    </w:p>
    <w:p w14:paraId="6203790B" w14:textId="77777777" w:rsidR="004C4F2B" w:rsidRPr="007A4FF5" w:rsidRDefault="004C4F2B" w:rsidP="004C4F2B">
      <w:pPr>
        <w:tabs>
          <w:tab w:val="left" w:pos="3450"/>
        </w:tabs>
        <w:rPr>
          <w:i/>
          <w:iCs/>
          <w:sz w:val="28"/>
          <w:szCs w:val="28"/>
        </w:rPr>
      </w:pPr>
      <w:r w:rsidRPr="007A4FF5">
        <w:rPr>
          <w:i/>
          <w:iCs/>
          <w:sz w:val="28"/>
          <w:szCs w:val="28"/>
        </w:rPr>
        <w:t>студент должен:</w:t>
      </w:r>
    </w:p>
    <w:p w14:paraId="3A477FDA" w14:textId="77777777" w:rsidR="004C4F2B" w:rsidRPr="007A4FF5" w:rsidRDefault="004C4F2B" w:rsidP="004C4F2B">
      <w:pPr>
        <w:tabs>
          <w:tab w:val="left" w:pos="3450"/>
        </w:tabs>
        <w:rPr>
          <w:i/>
          <w:iCs/>
          <w:sz w:val="28"/>
          <w:szCs w:val="28"/>
        </w:rPr>
      </w:pPr>
      <w:r w:rsidRPr="007A4FF5">
        <w:rPr>
          <w:i/>
          <w:iCs/>
          <w:sz w:val="28"/>
          <w:szCs w:val="28"/>
        </w:rPr>
        <w:t>знать:</w:t>
      </w:r>
    </w:p>
    <w:p w14:paraId="64009467" w14:textId="77777777" w:rsidR="004C4F2B" w:rsidRPr="007A4FF5" w:rsidRDefault="004C4F2B" w:rsidP="004C4F2B">
      <w:pPr>
        <w:tabs>
          <w:tab w:val="left" w:pos="993"/>
          <w:tab w:val="left" w:pos="3450"/>
        </w:tabs>
        <w:jc w:val="both"/>
        <w:rPr>
          <w:sz w:val="28"/>
          <w:szCs w:val="28"/>
        </w:rPr>
      </w:pPr>
      <w:r w:rsidRPr="007A4FF5">
        <w:rPr>
          <w:sz w:val="28"/>
          <w:szCs w:val="28"/>
        </w:rPr>
        <w:t>на каких свойствах функции основано решение показательных неравенств;</w:t>
      </w:r>
    </w:p>
    <w:p w14:paraId="054A14D4" w14:textId="77777777" w:rsidR="004C4F2B" w:rsidRPr="007A4FF5" w:rsidRDefault="004C4F2B" w:rsidP="004C4F2B">
      <w:pPr>
        <w:tabs>
          <w:tab w:val="left" w:pos="3450"/>
        </w:tabs>
        <w:rPr>
          <w:i/>
          <w:iCs/>
          <w:sz w:val="28"/>
          <w:szCs w:val="28"/>
        </w:rPr>
      </w:pPr>
      <w:r w:rsidRPr="007A4FF5">
        <w:rPr>
          <w:i/>
          <w:iCs/>
          <w:sz w:val="28"/>
          <w:szCs w:val="28"/>
        </w:rPr>
        <w:t>уметь:</w:t>
      </w:r>
    </w:p>
    <w:p w14:paraId="060DC197" w14:textId="77777777" w:rsidR="004C4F2B" w:rsidRPr="007A4FF5" w:rsidRDefault="004C4F2B" w:rsidP="004C4F2B">
      <w:pPr>
        <w:rPr>
          <w:b/>
          <w:sz w:val="28"/>
          <w:szCs w:val="28"/>
        </w:rPr>
      </w:pPr>
      <w:r w:rsidRPr="007A4FF5">
        <w:rPr>
          <w:sz w:val="28"/>
          <w:szCs w:val="28"/>
        </w:rPr>
        <w:t>решать показательные неравенства</w:t>
      </w:r>
    </w:p>
    <w:p w14:paraId="58C876A6" w14:textId="77777777" w:rsidR="004C4F2B" w:rsidRPr="007A4FF5" w:rsidRDefault="004C4F2B" w:rsidP="004C4F2B">
      <w:pPr>
        <w:rPr>
          <w:sz w:val="28"/>
          <w:szCs w:val="28"/>
        </w:rPr>
      </w:pPr>
      <w:r w:rsidRPr="007A4FF5">
        <w:rPr>
          <w:b/>
          <w:sz w:val="28"/>
          <w:szCs w:val="28"/>
        </w:rPr>
        <w:t xml:space="preserve">  </w:t>
      </w:r>
    </w:p>
    <w:p w14:paraId="1D7CB25F" w14:textId="77777777" w:rsidR="004C4F2B" w:rsidRPr="007A4FF5" w:rsidRDefault="004C4F2B" w:rsidP="004C4F2B">
      <w:pPr>
        <w:pStyle w:val="a3"/>
        <w:shd w:val="clear" w:color="auto" w:fill="FFFFFF"/>
        <w:spacing w:before="0" w:beforeAutospacing="0" w:after="135" w:afterAutospacing="0"/>
        <w:rPr>
          <w:color w:val="333333"/>
          <w:sz w:val="28"/>
          <w:szCs w:val="28"/>
        </w:rPr>
      </w:pPr>
      <w:r w:rsidRPr="007A4FF5">
        <w:rPr>
          <w:color w:val="333333"/>
          <w:sz w:val="28"/>
          <w:szCs w:val="28"/>
        </w:rPr>
        <w:t>Показательным неравенством называется неравенство, в котором переменная содержится в показателе степени.</w:t>
      </w:r>
    </w:p>
    <w:p w14:paraId="53D3A7D9" w14:textId="77777777" w:rsidR="004C4F2B" w:rsidRPr="007A4FF5" w:rsidRDefault="004C4F2B" w:rsidP="004C4F2B">
      <w:pPr>
        <w:pStyle w:val="a3"/>
        <w:shd w:val="clear" w:color="auto" w:fill="FFFFFF"/>
        <w:spacing w:before="0" w:beforeAutospacing="0" w:after="135" w:afterAutospacing="0"/>
        <w:rPr>
          <w:color w:val="333333"/>
          <w:sz w:val="28"/>
          <w:szCs w:val="28"/>
        </w:rPr>
      </w:pPr>
      <w:r w:rsidRPr="007A4FF5">
        <w:rPr>
          <w:color w:val="333333"/>
          <w:sz w:val="28"/>
          <w:szCs w:val="28"/>
        </w:rPr>
        <w:t>Решение простейших показательных неравенств основано на свойстве возрастания (убывания) показательной функции: если основание показательной функции больше единицы, то показательная функция возрастает на R , то есть большему значению функции соответствует большее значение аргумента, а меньшему значению функции соответствует меньшее значение аргумента.</w:t>
      </w:r>
    </w:p>
    <w:p w14:paraId="79DB18A7" w14:textId="77777777" w:rsidR="004C4F2B" w:rsidRPr="007A4FF5" w:rsidRDefault="004C4F2B" w:rsidP="004C4F2B">
      <w:pPr>
        <w:pStyle w:val="a3"/>
        <w:shd w:val="clear" w:color="auto" w:fill="FFFFFF"/>
        <w:spacing w:before="0" w:beforeAutospacing="0" w:after="135" w:afterAutospacing="0"/>
        <w:rPr>
          <w:color w:val="333333"/>
          <w:sz w:val="28"/>
          <w:szCs w:val="28"/>
        </w:rPr>
      </w:pPr>
      <w:r w:rsidRPr="007A4FF5">
        <w:rPr>
          <w:color w:val="333333"/>
          <w:sz w:val="28"/>
          <w:szCs w:val="28"/>
        </w:rPr>
        <w:t>Если основание показательной функции больше нуля, но меньше единицы, то показательная функция убывает на R, то есть большему значению функции соответствует меньшее значение аргумента, а меньшему значению функции соответствует большее значение аргумента.</w:t>
      </w:r>
    </w:p>
    <w:p w14:paraId="654DC34A" w14:textId="77777777" w:rsidR="004C4F2B" w:rsidRPr="007A4FF5" w:rsidRDefault="004C4F2B" w:rsidP="004C4F2B">
      <w:pPr>
        <w:rPr>
          <w:b/>
          <w:i/>
          <w:sz w:val="28"/>
          <w:szCs w:val="28"/>
          <w:lang w:val="en-US"/>
        </w:rPr>
      </w:pPr>
      <w:r w:rsidRPr="007A4FF5">
        <w:rPr>
          <w:b/>
          <w:i/>
          <w:sz w:val="28"/>
          <w:szCs w:val="28"/>
        </w:rPr>
        <w:lastRenderedPageBreak/>
        <w:t>Простейшие неравенства</w:t>
      </w:r>
    </w:p>
    <w:p w14:paraId="7349DB33" w14:textId="77777777" w:rsidR="004C4F2B" w:rsidRPr="007A4FF5" w:rsidRDefault="004C4F2B" w:rsidP="004C4F2B">
      <w:pPr>
        <w:jc w:val="center"/>
        <w:rPr>
          <w:b/>
          <w:sz w:val="28"/>
          <w:szCs w:val="28"/>
          <w:u w:val="single"/>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88"/>
        <w:gridCol w:w="4081"/>
        <w:gridCol w:w="3701"/>
      </w:tblGrid>
      <w:tr w:rsidR="004C4F2B" w:rsidRPr="007A4FF5" w14:paraId="32763B66" w14:textId="77777777" w:rsidTr="00773F1B">
        <w:trPr>
          <w:trHeight w:val="594"/>
        </w:trPr>
        <w:tc>
          <w:tcPr>
            <w:tcW w:w="1607" w:type="dxa"/>
            <w:tcBorders>
              <w:top w:val="single" w:sz="4" w:space="0" w:color="000000"/>
              <w:left w:val="single" w:sz="4" w:space="0" w:color="000000"/>
              <w:bottom w:val="single" w:sz="4" w:space="0" w:color="000000"/>
              <w:right w:val="single" w:sz="4" w:space="0" w:color="000000"/>
            </w:tcBorders>
            <w:shd w:val="clear" w:color="auto" w:fill="auto"/>
          </w:tcPr>
          <w:p w14:paraId="736B3440" w14:textId="77777777" w:rsidR="004C4F2B" w:rsidRPr="007A4FF5" w:rsidRDefault="004C4F2B" w:rsidP="00773F1B">
            <w:pPr>
              <w:jc w:val="center"/>
              <w:rPr>
                <w:rFonts w:eastAsia="MS Mincho"/>
                <w:b/>
                <w:sz w:val="28"/>
                <w:szCs w:val="28"/>
              </w:rPr>
            </w:pPr>
            <w:r w:rsidRPr="007A4FF5">
              <w:rPr>
                <w:rFonts w:eastAsia="MS Mincho"/>
                <w:b/>
                <w:sz w:val="28"/>
                <w:szCs w:val="28"/>
              </w:rPr>
              <w:t>Тип неравенства</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72C07DD9" w14:textId="77777777" w:rsidR="004C4F2B" w:rsidRPr="007A4FF5" w:rsidRDefault="004C4F2B" w:rsidP="00773F1B">
            <w:pPr>
              <w:jc w:val="center"/>
              <w:rPr>
                <w:rFonts w:eastAsia="MS Mincho"/>
                <w:b/>
                <w:sz w:val="28"/>
                <w:szCs w:val="28"/>
              </w:rPr>
            </w:pPr>
            <w:r w:rsidRPr="007A4FF5">
              <w:rPr>
                <w:rFonts w:eastAsia="MS Mincho"/>
                <w:b/>
                <w:sz w:val="28"/>
                <w:szCs w:val="28"/>
              </w:rPr>
              <w:t>Вид неравенства</w:t>
            </w:r>
          </w:p>
        </w:tc>
        <w:tc>
          <w:tcPr>
            <w:tcW w:w="3913" w:type="dxa"/>
            <w:tcBorders>
              <w:top w:val="single" w:sz="4" w:space="0" w:color="000000"/>
              <w:left w:val="single" w:sz="4" w:space="0" w:color="000000"/>
              <w:bottom w:val="single" w:sz="4" w:space="0" w:color="000000"/>
              <w:right w:val="single" w:sz="4" w:space="0" w:color="000000"/>
            </w:tcBorders>
            <w:shd w:val="clear" w:color="auto" w:fill="auto"/>
          </w:tcPr>
          <w:p w14:paraId="5DA8DEBF" w14:textId="77777777" w:rsidR="004C4F2B" w:rsidRPr="007A4FF5" w:rsidRDefault="004C4F2B" w:rsidP="00773F1B">
            <w:pPr>
              <w:jc w:val="center"/>
              <w:rPr>
                <w:rFonts w:eastAsia="MS Mincho"/>
                <w:b/>
                <w:sz w:val="28"/>
                <w:szCs w:val="28"/>
              </w:rPr>
            </w:pPr>
            <w:r w:rsidRPr="007A4FF5">
              <w:rPr>
                <w:rFonts w:eastAsia="MS Mincho"/>
                <w:b/>
                <w:sz w:val="28"/>
                <w:szCs w:val="28"/>
              </w:rPr>
              <w:t>Решение</w:t>
            </w:r>
          </w:p>
        </w:tc>
      </w:tr>
      <w:tr w:rsidR="004C4F2B" w:rsidRPr="007A4FF5" w14:paraId="5C195E5A" w14:textId="77777777" w:rsidTr="00773F1B">
        <w:trPr>
          <w:trHeight w:val="2557"/>
        </w:trPr>
        <w:tc>
          <w:tcPr>
            <w:tcW w:w="1607" w:type="dxa"/>
            <w:tcBorders>
              <w:top w:val="single" w:sz="4" w:space="0" w:color="000000"/>
              <w:left w:val="single" w:sz="4" w:space="0" w:color="000000"/>
              <w:bottom w:val="single" w:sz="4" w:space="0" w:color="000000"/>
              <w:right w:val="single" w:sz="4" w:space="0" w:color="000000"/>
            </w:tcBorders>
            <w:shd w:val="clear" w:color="auto" w:fill="auto"/>
          </w:tcPr>
          <w:p w14:paraId="7CD1951D" w14:textId="77777777" w:rsidR="004C4F2B" w:rsidRPr="007A4FF5" w:rsidRDefault="004C4F2B" w:rsidP="00773F1B">
            <w:pPr>
              <w:jc w:val="center"/>
              <w:rPr>
                <w:rFonts w:eastAsia="MS Mincho"/>
                <w:b/>
                <w:sz w:val="28"/>
                <w:szCs w:val="28"/>
                <w:u w:val="single"/>
              </w:rPr>
            </w:pPr>
          </w:p>
          <w:p w14:paraId="0F526A4E" w14:textId="77777777" w:rsidR="004C4F2B" w:rsidRPr="007A4FF5" w:rsidRDefault="004C4F2B" w:rsidP="00773F1B">
            <w:pPr>
              <w:jc w:val="center"/>
              <w:rPr>
                <w:rFonts w:eastAsia="MS Mincho"/>
                <w:b/>
                <w:sz w:val="28"/>
                <w:szCs w:val="28"/>
                <w:u w:val="single"/>
              </w:rPr>
            </w:pPr>
          </w:p>
          <w:p w14:paraId="67C4F40C" w14:textId="77777777" w:rsidR="004C4F2B" w:rsidRPr="007A4FF5" w:rsidRDefault="004C4F2B" w:rsidP="00773F1B">
            <w:pPr>
              <w:jc w:val="center"/>
              <w:rPr>
                <w:rFonts w:eastAsia="MS Mincho"/>
                <w:b/>
                <w:sz w:val="28"/>
                <w:szCs w:val="28"/>
                <w:u w:val="single"/>
              </w:rPr>
            </w:pPr>
          </w:p>
          <w:p w14:paraId="09D355AB" w14:textId="77777777" w:rsidR="004C4F2B" w:rsidRPr="007A4FF5" w:rsidRDefault="004C4F2B" w:rsidP="00773F1B">
            <w:pPr>
              <w:jc w:val="center"/>
              <w:rPr>
                <w:rFonts w:eastAsia="MS Mincho"/>
                <w:b/>
                <w:sz w:val="28"/>
                <w:szCs w:val="28"/>
                <w:u w:val="single"/>
              </w:rPr>
            </w:pPr>
          </w:p>
          <w:p w14:paraId="0B8A246A" w14:textId="77777777" w:rsidR="004C4F2B" w:rsidRPr="007A4FF5" w:rsidRDefault="004C4F2B" w:rsidP="00773F1B">
            <w:pPr>
              <w:jc w:val="center"/>
              <w:rPr>
                <w:rFonts w:eastAsia="MS Mincho"/>
                <w:b/>
                <w:sz w:val="28"/>
                <w:szCs w:val="28"/>
              </w:rPr>
            </w:pPr>
            <w:r w:rsidRPr="007A4FF5">
              <w:rPr>
                <w:rFonts w:eastAsia="MS Mincho"/>
                <w:b/>
                <w:sz w:val="28"/>
                <w:szCs w:val="28"/>
              </w:rPr>
              <w:t>1.</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DA3BF30" w14:textId="77777777" w:rsidR="004C4F2B" w:rsidRPr="007A4FF5" w:rsidRDefault="004C4F2B" w:rsidP="00773F1B">
            <w:pPr>
              <w:jc w:val="center"/>
              <w:rPr>
                <w:rFonts w:eastAsia="MS Mincho"/>
                <w:b/>
                <w:sz w:val="28"/>
                <w:szCs w:val="28"/>
              </w:rPr>
            </w:pPr>
          </w:p>
          <w:p w14:paraId="1DEA759F" w14:textId="77777777" w:rsidR="004C4F2B" w:rsidRPr="007A4FF5" w:rsidRDefault="004C4F2B" w:rsidP="001A354C">
            <w:pPr>
              <w:rPr>
                <w:rFonts w:eastAsia="MS Mincho"/>
                <w:b/>
                <w:sz w:val="28"/>
                <w:szCs w:val="28"/>
              </w:rPr>
            </w:pPr>
            <w:r w:rsidRPr="007A4FF5">
              <w:rPr>
                <w:rFonts w:eastAsia="MS Mincho"/>
                <w:b/>
                <w:sz w:val="28"/>
                <w:szCs w:val="28"/>
              </w:rPr>
              <w:t xml:space="preserve">               </w:t>
            </w:r>
          </w:p>
          <w:p w14:paraId="46AF1ECA" w14:textId="77777777" w:rsidR="004C4F2B" w:rsidRPr="007A4FF5" w:rsidRDefault="004C4F2B" w:rsidP="001A354C">
            <w:pPr>
              <w:rPr>
                <w:b/>
                <w:sz w:val="28"/>
                <w:szCs w:val="28"/>
              </w:rPr>
            </w:pPr>
            <w:r w:rsidRPr="007A4FF5">
              <w:rPr>
                <w:rFonts w:eastAsia="MS Mincho"/>
                <w:b/>
                <w:sz w:val="28"/>
                <w:szCs w:val="28"/>
              </w:rPr>
              <w:t xml:space="preserve">                </w:t>
            </w:r>
            <w:r w:rsidR="00737C4D">
              <w:rPr>
                <w:rFonts w:eastAsia="MS Mincho"/>
                <w:position w:val="-9"/>
                <w:sz w:val="28"/>
                <w:szCs w:val="28"/>
                <w:lang w:eastAsia="en-US"/>
              </w:rPr>
              <w:pict w14:anchorId="2C8DAF58">
                <v:shape id="_x0000_i2376" type="#_x0000_t75" style="width:66.55pt;height:16.35pt">
                  <v:imagedata r:id="rId2104" o:title="" chromakey="white"/>
                </v:shape>
              </w:pict>
            </w:r>
          </w:p>
          <w:p w14:paraId="473D16E8" w14:textId="77777777" w:rsidR="004C4F2B" w:rsidRPr="007A4FF5" w:rsidRDefault="004C4F2B" w:rsidP="001A354C">
            <w:pPr>
              <w:rPr>
                <w:b/>
                <w:sz w:val="28"/>
                <w:szCs w:val="28"/>
              </w:rPr>
            </w:pPr>
          </w:p>
          <w:p w14:paraId="0DA48EDD" w14:textId="77777777" w:rsidR="004C4F2B" w:rsidRPr="007A4FF5" w:rsidRDefault="004C4F2B" w:rsidP="001A354C">
            <w:pPr>
              <w:rPr>
                <w:b/>
                <w:sz w:val="28"/>
                <w:szCs w:val="28"/>
              </w:rPr>
            </w:pPr>
            <w:r w:rsidRPr="007A4FF5">
              <w:rPr>
                <w:b/>
                <w:sz w:val="28"/>
                <w:szCs w:val="28"/>
              </w:rPr>
              <w:t xml:space="preserve">                      </w:t>
            </w:r>
            <w:r w:rsidR="00737C4D">
              <w:rPr>
                <w:rFonts w:eastAsia="MS Mincho"/>
                <w:position w:val="-9"/>
                <w:sz w:val="28"/>
                <w:szCs w:val="28"/>
                <w:lang w:eastAsia="en-US"/>
              </w:rPr>
              <w:pict w14:anchorId="528C7E3C">
                <v:shape id="_x0000_i2377" type="#_x0000_t75" style="width:28.35pt;height:15.25pt">
                  <v:imagedata r:id="rId2105" o:title="" chromakey="white"/>
                </v:shape>
              </w:pict>
            </w:r>
          </w:p>
          <w:p w14:paraId="7D0959D2" w14:textId="77777777" w:rsidR="004C4F2B" w:rsidRPr="007A4FF5" w:rsidRDefault="004C4F2B" w:rsidP="001A354C">
            <w:pPr>
              <w:rPr>
                <w:b/>
                <w:sz w:val="28"/>
                <w:szCs w:val="28"/>
              </w:rPr>
            </w:pPr>
            <w:r w:rsidRPr="007A4FF5">
              <w:rPr>
                <w:b/>
                <w:sz w:val="28"/>
                <w:szCs w:val="28"/>
              </w:rPr>
              <w:t xml:space="preserve">                       </w:t>
            </w:r>
          </w:p>
          <w:p w14:paraId="6AC7CD90" w14:textId="77777777" w:rsidR="004C4F2B" w:rsidRPr="007A4FF5" w:rsidRDefault="004C4F2B" w:rsidP="001A354C">
            <w:pPr>
              <w:rPr>
                <w:b/>
                <w:sz w:val="28"/>
                <w:szCs w:val="28"/>
              </w:rPr>
            </w:pPr>
            <w:r w:rsidRPr="007A4FF5">
              <w:rPr>
                <w:b/>
                <w:sz w:val="28"/>
                <w:szCs w:val="28"/>
              </w:rPr>
              <w:t xml:space="preserve">                       </w:t>
            </w:r>
            <w:r w:rsidR="00737C4D">
              <w:rPr>
                <w:rFonts w:eastAsia="MS Mincho"/>
                <w:position w:val="-9"/>
                <w:sz w:val="28"/>
                <w:szCs w:val="28"/>
                <w:lang w:eastAsia="en-US"/>
              </w:rPr>
              <w:pict w14:anchorId="72D3B7A2">
                <v:shape id="_x0000_i2378" type="#_x0000_t75" style="width:28.35pt;height:15.25pt">
                  <v:imagedata r:id="rId2106" o:title="" chromakey="white"/>
                </v:shape>
              </w:pict>
            </w:r>
          </w:p>
        </w:tc>
        <w:tc>
          <w:tcPr>
            <w:tcW w:w="3913" w:type="dxa"/>
            <w:tcBorders>
              <w:top w:val="single" w:sz="4" w:space="0" w:color="000000"/>
              <w:left w:val="single" w:sz="4" w:space="0" w:color="000000"/>
              <w:bottom w:val="single" w:sz="4" w:space="0" w:color="000000"/>
              <w:right w:val="single" w:sz="4" w:space="0" w:color="000000"/>
            </w:tcBorders>
            <w:shd w:val="clear" w:color="auto" w:fill="auto"/>
          </w:tcPr>
          <w:p w14:paraId="0E260C52" w14:textId="77777777" w:rsidR="004C4F2B" w:rsidRPr="007A4FF5" w:rsidRDefault="004C4F2B" w:rsidP="00773F1B">
            <w:pPr>
              <w:jc w:val="center"/>
              <w:rPr>
                <w:rFonts w:eastAsia="MS Mincho"/>
                <w:b/>
                <w:sz w:val="28"/>
                <w:szCs w:val="28"/>
              </w:rPr>
            </w:pPr>
          </w:p>
          <w:p w14:paraId="64B354C4" w14:textId="77777777" w:rsidR="004C4F2B" w:rsidRPr="007A4FF5" w:rsidRDefault="004C4F2B" w:rsidP="001A354C">
            <w:pPr>
              <w:rPr>
                <w:b/>
                <w:sz w:val="28"/>
                <w:szCs w:val="28"/>
              </w:rPr>
            </w:pPr>
            <w:r w:rsidRPr="007A4FF5">
              <w:rPr>
                <w:rFonts w:eastAsia="MS Mincho"/>
                <w:b/>
                <w:sz w:val="28"/>
                <w:szCs w:val="28"/>
              </w:rPr>
              <w:t xml:space="preserve">       </w:t>
            </w:r>
            <w:r w:rsidR="00737C4D">
              <w:rPr>
                <w:rFonts w:eastAsia="MS Mincho"/>
                <w:position w:val="-11"/>
                <w:sz w:val="28"/>
                <w:szCs w:val="28"/>
                <w:lang w:eastAsia="en-US"/>
              </w:rPr>
              <w:pict w14:anchorId="3F38BB03">
                <v:shape id="_x0000_i2379" type="#_x0000_t75" style="width:66pt;height:15.25pt">
                  <v:imagedata r:id="rId2107" o:title="" chromakey="white"/>
                </v:shape>
              </w:pict>
            </w:r>
            <w:r w:rsidRPr="007A4FF5">
              <w:rPr>
                <w:b/>
                <w:sz w:val="28"/>
                <w:szCs w:val="28"/>
              </w:rPr>
              <w:t xml:space="preserve"> , </w:t>
            </w:r>
            <w:r w:rsidR="00737C4D">
              <w:rPr>
                <w:rFonts w:eastAsia="MS Mincho"/>
                <w:position w:val="-9"/>
                <w:sz w:val="28"/>
                <w:szCs w:val="28"/>
                <w:lang w:eastAsia="en-US"/>
              </w:rPr>
              <w:pict w14:anchorId="7E6B30FC">
                <v:shape id="_x0000_i2380" type="#_x0000_t75" style="width:30pt;height:15.25pt">
                  <v:imagedata r:id="rId2108" o:title="" chromakey="white"/>
                </v:shape>
              </w:pict>
            </w:r>
          </w:p>
          <w:p w14:paraId="4EC7DF22" w14:textId="77777777" w:rsidR="004C4F2B" w:rsidRPr="007A4FF5" w:rsidRDefault="004C4F2B" w:rsidP="001A354C">
            <w:pPr>
              <w:rPr>
                <w:b/>
                <w:sz w:val="28"/>
                <w:szCs w:val="28"/>
              </w:rPr>
            </w:pPr>
          </w:p>
          <w:p w14:paraId="64C805D3" w14:textId="77777777" w:rsidR="004C4F2B" w:rsidRPr="007A4FF5" w:rsidRDefault="004C4F2B" w:rsidP="001A354C">
            <w:pPr>
              <w:rPr>
                <w:b/>
                <w:sz w:val="28"/>
                <w:szCs w:val="28"/>
              </w:rPr>
            </w:pPr>
            <w:r w:rsidRPr="007A4FF5">
              <w:rPr>
                <w:b/>
                <w:sz w:val="28"/>
                <w:szCs w:val="28"/>
              </w:rPr>
              <w:t xml:space="preserve">           знак сохраняется</w:t>
            </w:r>
          </w:p>
          <w:p w14:paraId="68944DC3" w14:textId="77777777" w:rsidR="004C4F2B" w:rsidRPr="007A4FF5" w:rsidRDefault="004C4F2B" w:rsidP="001A354C">
            <w:pPr>
              <w:rPr>
                <w:b/>
                <w:sz w:val="28"/>
                <w:szCs w:val="28"/>
              </w:rPr>
            </w:pPr>
          </w:p>
          <w:p w14:paraId="1C781114" w14:textId="77777777" w:rsidR="004C4F2B" w:rsidRPr="007A4FF5" w:rsidRDefault="004C4F2B" w:rsidP="001A354C">
            <w:pPr>
              <w:rPr>
                <w:b/>
                <w:sz w:val="28"/>
                <w:szCs w:val="28"/>
              </w:rPr>
            </w:pPr>
          </w:p>
          <w:p w14:paraId="4533DA92" w14:textId="77777777" w:rsidR="004C4F2B" w:rsidRPr="007A4FF5" w:rsidRDefault="004C4F2B" w:rsidP="001A354C">
            <w:pPr>
              <w:rPr>
                <w:b/>
                <w:sz w:val="28"/>
                <w:szCs w:val="28"/>
              </w:rPr>
            </w:pPr>
            <w:r w:rsidRPr="007A4FF5">
              <w:rPr>
                <w:b/>
                <w:sz w:val="28"/>
                <w:szCs w:val="28"/>
              </w:rPr>
              <w:t xml:space="preserve">       </w:t>
            </w:r>
            <w:r w:rsidR="00737C4D">
              <w:rPr>
                <w:rFonts w:eastAsia="MS Mincho"/>
                <w:position w:val="-11"/>
                <w:sz w:val="28"/>
                <w:szCs w:val="28"/>
                <w:lang w:eastAsia="en-US"/>
              </w:rPr>
              <w:pict w14:anchorId="71433E03">
                <v:shape id="_x0000_i2381" type="#_x0000_t75" style="width:52.35pt;height:15.25pt">
                  <v:imagedata r:id="rId2109" o:title="" chromakey="white"/>
                </v:shape>
              </w:pict>
            </w:r>
            <w:r w:rsidRPr="007A4FF5">
              <w:rPr>
                <w:b/>
                <w:sz w:val="28"/>
                <w:szCs w:val="28"/>
              </w:rPr>
              <w:t>(х) , 0</w:t>
            </w:r>
            <w:r w:rsidR="00737C4D">
              <w:rPr>
                <w:rFonts w:eastAsia="MS Mincho"/>
                <w:position w:val="-9"/>
                <w:sz w:val="28"/>
                <w:szCs w:val="28"/>
                <w:lang w:eastAsia="en-US"/>
              </w:rPr>
              <w:pict w14:anchorId="3BAEECB4">
                <v:shape id="_x0000_i2382" type="#_x0000_t75" style="width:37.65pt;height:15.25pt">
                  <v:imagedata r:id="rId2110" o:title="" chromakey="white"/>
                </v:shape>
              </w:pict>
            </w:r>
            <w:r w:rsidRPr="007A4FF5">
              <w:rPr>
                <w:b/>
                <w:sz w:val="28"/>
                <w:szCs w:val="28"/>
              </w:rPr>
              <w:t>,</w:t>
            </w:r>
          </w:p>
          <w:p w14:paraId="7154F69E" w14:textId="77777777" w:rsidR="004C4F2B" w:rsidRPr="007A4FF5" w:rsidRDefault="004C4F2B" w:rsidP="001A354C">
            <w:pPr>
              <w:rPr>
                <w:b/>
                <w:sz w:val="28"/>
                <w:szCs w:val="28"/>
              </w:rPr>
            </w:pPr>
            <w:r w:rsidRPr="007A4FF5">
              <w:rPr>
                <w:b/>
                <w:sz w:val="28"/>
                <w:szCs w:val="28"/>
              </w:rPr>
              <w:t xml:space="preserve">         </w:t>
            </w:r>
          </w:p>
          <w:p w14:paraId="6385F499" w14:textId="77777777" w:rsidR="004C4F2B" w:rsidRPr="007A4FF5" w:rsidRDefault="004C4F2B" w:rsidP="001A354C">
            <w:pPr>
              <w:rPr>
                <w:b/>
                <w:sz w:val="28"/>
                <w:szCs w:val="28"/>
              </w:rPr>
            </w:pPr>
            <w:r w:rsidRPr="007A4FF5">
              <w:rPr>
                <w:b/>
                <w:sz w:val="28"/>
                <w:szCs w:val="28"/>
              </w:rPr>
              <w:t xml:space="preserve">            знак меняется</w:t>
            </w:r>
          </w:p>
          <w:p w14:paraId="25056C52" w14:textId="77777777" w:rsidR="004C4F2B" w:rsidRPr="007A4FF5" w:rsidRDefault="004C4F2B" w:rsidP="001A354C">
            <w:pPr>
              <w:rPr>
                <w:b/>
                <w:sz w:val="28"/>
                <w:szCs w:val="28"/>
              </w:rPr>
            </w:pPr>
          </w:p>
        </w:tc>
      </w:tr>
      <w:tr w:rsidR="004C4F2B" w:rsidRPr="007A4FF5" w14:paraId="3FD21419" w14:textId="77777777" w:rsidTr="00773F1B">
        <w:trPr>
          <w:trHeight w:val="3281"/>
        </w:trPr>
        <w:tc>
          <w:tcPr>
            <w:tcW w:w="1607" w:type="dxa"/>
            <w:tcBorders>
              <w:top w:val="single" w:sz="4" w:space="0" w:color="000000"/>
              <w:left w:val="single" w:sz="4" w:space="0" w:color="000000"/>
              <w:bottom w:val="single" w:sz="4" w:space="0" w:color="000000"/>
              <w:right w:val="single" w:sz="4" w:space="0" w:color="000000"/>
            </w:tcBorders>
            <w:shd w:val="clear" w:color="auto" w:fill="auto"/>
          </w:tcPr>
          <w:p w14:paraId="5445975C" w14:textId="77777777" w:rsidR="004C4F2B" w:rsidRPr="007A4FF5" w:rsidRDefault="004C4F2B" w:rsidP="00773F1B">
            <w:pPr>
              <w:jc w:val="center"/>
              <w:rPr>
                <w:rFonts w:eastAsia="MS Mincho"/>
                <w:sz w:val="28"/>
                <w:szCs w:val="28"/>
                <w:u w:val="single"/>
              </w:rPr>
            </w:pPr>
          </w:p>
          <w:p w14:paraId="0CCC7725" w14:textId="77777777" w:rsidR="004C4F2B" w:rsidRPr="007A4FF5" w:rsidRDefault="004C4F2B" w:rsidP="00773F1B">
            <w:pPr>
              <w:jc w:val="center"/>
              <w:rPr>
                <w:rFonts w:eastAsia="MS Mincho"/>
                <w:sz w:val="28"/>
                <w:szCs w:val="28"/>
                <w:u w:val="single"/>
              </w:rPr>
            </w:pPr>
          </w:p>
          <w:p w14:paraId="1B038E4D" w14:textId="77777777" w:rsidR="004C4F2B" w:rsidRPr="007A4FF5" w:rsidRDefault="004C4F2B" w:rsidP="00773F1B">
            <w:pPr>
              <w:jc w:val="center"/>
              <w:rPr>
                <w:rFonts w:eastAsia="MS Mincho"/>
                <w:sz w:val="28"/>
                <w:szCs w:val="28"/>
                <w:u w:val="single"/>
              </w:rPr>
            </w:pPr>
          </w:p>
          <w:p w14:paraId="7276DADD" w14:textId="77777777" w:rsidR="004C4F2B" w:rsidRPr="007A4FF5" w:rsidRDefault="004C4F2B" w:rsidP="00773F1B">
            <w:pPr>
              <w:jc w:val="center"/>
              <w:rPr>
                <w:rFonts w:eastAsia="MS Mincho"/>
                <w:sz w:val="28"/>
                <w:szCs w:val="28"/>
                <w:u w:val="single"/>
              </w:rPr>
            </w:pPr>
          </w:p>
          <w:p w14:paraId="54B747A5" w14:textId="77777777" w:rsidR="004C4F2B" w:rsidRPr="007A4FF5" w:rsidRDefault="004C4F2B" w:rsidP="00773F1B">
            <w:pPr>
              <w:jc w:val="center"/>
              <w:rPr>
                <w:rFonts w:eastAsia="MS Mincho"/>
                <w:sz w:val="28"/>
                <w:szCs w:val="28"/>
                <w:u w:val="single"/>
              </w:rPr>
            </w:pPr>
          </w:p>
          <w:p w14:paraId="16446C6C" w14:textId="77777777" w:rsidR="004C4F2B" w:rsidRPr="007A4FF5" w:rsidRDefault="004C4F2B" w:rsidP="00773F1B">
            <w:pPr>
              <w:jc w:val="center"/>
              <w:rPr>
                <w:rFonts w:eastAsia="MS Mincho"/>
                <w:b/>
                <w:sz w:val="28"/>
                <w:szCs w:val="28"/>
                <w:u w:val="single"/>
              </w:rPr>
            </w:pPr>
          </w:p>
          <w:p w14:paraId="5A0018CA" w14:textId="77777777" w:rsidR="004C4F2B" w:rsidRPr="007A4FF5" w:rsidRDefault="004C4F2B" w:rsidP="00773F1B">
            <w:pPr>
              <w:jc w:val="center"/>
              <w:rPr>
                <w:rFonts w:eastAsia="MS Mincho"/>
                <w:sz w:val="28"/>
                <w:szCs w:val="28"/>
              </w:rPr>
            </w:pPr>
            <w:r w:rsidRPr="007A4FF5">
              <w:rPr>
                <w:rFonts w:eastAsia="MS Mincho"/>
                <w:b/>
                <w:sz w:val="28"/>
                <w:szCs w:val="28"/>
              </w:rPr>
              <w:t>2.</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0C3E801" w14:textId="77777777" w:rsidR="004C4F2B" w:rsidRPr="007A4FF5" w:rsidRDefault="004C4F2B" w:rsidP="00773F1B">
            <w:pPr>
              <w:jc w:val="center"/>
              <w:rPr>
                <w:rFonts w:eastAsia="MS Mincho"/>
                <w:sz w:val="28"/>
                <w:szCs w:val="28"/>
              </w:rPr>
            </w:pPr>
          </w:p>
          <w:p w14:paraId="06A85A6A" w14:textId="77777777" w:rsidR="004C4F2B" w:rsidRPr="007A4FF5" w:rsidRDefault="004C4F2B" w:rsidP="00773F1B">
            <w:pPr>
              <w:jc w:val="center"/>
              <w:rPr>
                <w:rFonts w:eastAsia="MS Mincho"/>
                <w:b/>
                <w:sz w:val="28"/>
                <w:szCs w:val="28"/>
              </w:rPr>
            </w:pPr>
          </w:p>
          <w:p w14:paraId="03A14524" w14:textId="77777777" w:rsidR="004C4F2B" w:rsidRPr="007A4FF5" w:rsidRDefault="004C4F2B" w:rsidP="001A354C">
            <w:pPr>
              <w:rPr>
                <w:rFonts w:eastAsia="MS Mincho"/>
                <w:b/>
                <w:sz w:val="28"/>
                <w:szCs w:val="28"/>
                <w:lang w:val="en-US"/>
              </w:rPr>
            </w:pPr>
            <w:r w:rsidRPr="007A4FF5">
              <w:rPr>
                <w:rFonts w:eastAsia="MS Mincho"/>
                <w:b/>
                <w:sz w:val="28"/>
                <w:szCs w:val="28"/>
                <w:lang w:val="en-US"/>
              </w:rPr>
              <w:t xml:space="preserve">                 </w:t>
            </w:r>
            <w:r w:rsidR="00737C4D">
              <w:rPr>
                <w:rFonts w:eastAsia="MS Mincho"/>
                <w:position w:val="-11"/>
                <w:sz w:val="28"/>
                <w:szCs w:val="28"/>
                <w:lang w:eastAsia="en-US"/>
              </w:rPr>
              <w:pict w14:anchorId="40BB99B8">
                <v:shape id="_x0000_i2383" type="#_x0000_t75" style="width:37.65pt;height:17.45pt">
                  <v:imagedata r:id="rId2111" o:title="" chromakey="white"/>
                </v:shape>
              </w:pict>
            </w:r>
            <w:r w:rsidRPr="007A4FF5">
              <w:rPr>
                <w:b/>
                <w:sz w:val="28"/>
                <w:szCs w:val="28"/>
                <w:lang w:val="en-US"/>
              </w:rPr>
              <w:t>b</w:t>
            </w:r>
          </w:p>
          <w:p w14:paraId="5CE62522" w14:textId="77777777" w:rsidR="004C4F2B" w:rsidRPr="007A4FF5" w:rsidRDefault="004C4F2B" w:rsidP="001A354C">
            <w:pPr>
              <w:rPr>
                <w:b/>
                <w:sz w:val="28"/>
                <w:szCs w:val="28"/>
                <w:lang w:val="en-US"/>
              </w:rPr>
            </w:pPr>
          </w:p>
          <w:p w14:paraId="042B65E4" w14:textId="77777777" w:rsidR="004C4F2B" w:rsidRPr="007A4FF5" w:rsidRDefault="004C4F2B" w:rsidP="001A354C">
            <w:pPr>
              <w:rPr>
                <w:b/>
                <w:sz w:val="28"/>
                <w:szCs w:val="28"/>
                <w:lang w:val="en-US"/>
              </w:rPr>
            </w:pPr>
            <w:r w:rsidRPr="007A4FF5">
              <w:rPr>
                <w:b/>
                <w:sz w:val="28"/>
                <w:szCs w:val="28"/>
                <w:lang w:val="en-US"/>
              </w:rPr>
              <w:t xml:space="preserve">                   </w:t>
            </w:r>
            <w:r w:rsidR="00737C4D">
              <w:rPr>
                <w:rFonts w:eastAsia="MS Mincho"/>
                <w:position w:val="-11"/>
                <w:sz w:val="28"/>
                <w:szCs w:val="28"/>
                <w:lang w:eastAsia="en-US"/>
              </w:rPr>
              <w:pict w14:anchorId="780509FF">
                <v:shape id="_x0000_i2384" type="#_x0000_t75" style="width:30.55pt;height:17.45pt">
                  <v:imagedata r:id="rId2112" o:title="" chromakey="white"/>
                </v:shape>
              </w:pict>
            </w:r>
          </w:p>
          <w:p w14:paraId="0FF09BD2" w14:textId="77777777" w:rsidR="004C4F2B" w:rsidRPr="007A4FF5" w:rsidRDefault="004C4F2B" w:rsidP="001A354C">
            <w:pPr>
              <w:rPr>
                <w:b/>
                <w:sz w:val="28"/>
                <w:szCs w:val="28"/>
                <w:lang w:val="en-US"/>
              </w:rPr>
            </w:pPr>
          </w:p>
          <w:p w14:paraId="1C967F6A" w14:textId="77777777" w:rsidR="004C4F2B" w:rsidRPr="007A4FF5" w:rsidRDefault="004C4F2B" w:rsidP="001A354C">
            <w:pPr>
              <w:rPr>
                <w:b/>
                <w:sz w:val="28"/>
                <w:szCs w:val="28"/>
                <w:lang w:val="en-US"/>
              </w:rPr>
            </w:pPr>
            <w:r w:rsidRPr="007A4FF5">
              <w:rPr>
                <w:b/>
                <w:sz w:val="28"/>
                <w:szCs w:val="28"/>
                <w:lang w:val="en-US"/>
              </w:rPr>
              <w:t xml:space="preserve">                   </w:t>
            </w:r>
            <w:r w:rsidR="00737C4D">
              <w:rPr>
                <w:rFonts w:eastAsia="MS Mincho"/>
                <w:position w:val="-11"/>
                <w:sz w:val="28"/>
                <w:szCs w:val="28"/>
                <w:lang w:eastAsia="en-US"/>
              </w:rPr>
              <w:pict w14:anchorId="745D79E3">
                <v:shape id="_x0000_i2385" type="#_x0000_t75" style="width:30.55pt;height:17.45pt">
                  <v:imagedata r:id="rId2113" o:title="" chromakey="white"/>
                </v:shape>
              </w:pict>
            </w:r>
          </w:p>
          <w:p w14:paraId="54A2BADB" w14:textId="77777777" w:rsidR="004C4F2B" w:rsidRPr="007A4FF5" w:rsidRDefault="004C4F2B" w:rsidP="001A354C">
            <w:pPr>
              <w:rPr>
                <w:b/>
                <w:sz w:val="28"/>
                <w:szCs w:val="28"/>
                <w:lang w:val="en-US"/>
              </w:rPr>
            </w:pPr>
          </w:p>
          <w:p w14:paraId="01E749FD" w14:textId="77777777" w:rsidR="004C4F2B" w:rsidRPr="007A4FF5" w:rsidRDefault="004C4F2B" w:rsidP="001A354C">
            <w:pPr>
              <w:rPr>
                <w:sz w:val="28"/>
                <w:szCs w:val="28"/>
                <w:lang w:val="en-US"/>
              </w:rPr>
            </w:pPr>
            <w:r w:rsidRPr="007A4FF5">
              <w:rPr>
                <w:b/>
                <w:sz w:val="28"/>
                <w:szCs w:val="28"/>
                <w:lang w:val="en-US"/>
              </w:rPr>
              <w:t xml:space="preserve">                    b</w:t>
            </w:r>
            <w:r w:rsidR="00737C4D">
              <w:rPr>
                <w:rFonts w:eastAsia="MS Mincho"/>
                <w:position w:val="-11"/>
                <w:sz w:val="28"/>
                <w:szCs w:val="28"/>
                <w:lang w:eastAsia="en-US"/>
              </w:rPr>
              <w:pict w14:anchorId="4119FC37">
                <v:shape id="_x0000_i2386" type="#_x0000_t75" style="width:18.55pt;height:17.45pt">
                  <v:imagedata r:id="rId2114" o:title="" chromakey="white"/>
                </v:shape>
              </w:pict>
            </w:r>
          </w:p>
        </w:tc>
        <w:tc>
          <w:tcPr>
            <w:tcW w:w="3913" w:type="dxa"/>
            <w:tcBorders>
              <w:top w:val="single" w:sz="4" w:space="0" w:color="000000"/>
              <w:left w:val="single" w:sz="4" w:space="0" w:color="000000"/>
              <w:bottom w:val="single" w:sz="4" w:space="0" w:color="000000"/>
              <w:right w:val="single" w:sz="4" w:space="0" w:color="000000"/>
            </w:tcBorders>
            <w:shd w:val="clear" w:color="auto" w:fill="auto"/>
          </w:tcPr>
          <w:p w14:paraId="210E2E01" w14:textId="77777777" w:rsidR="004C4F2B" w:rsidRPr="007A4FF5" w:rsidRDefault="004C4F2B" w:rsidP="001A354C">
            <w:pPr>
              <w:rPr>
                <w:rFonts w:eastAsia="MS Mincho"/>
                <w:sz w:val="28"/>
                <w:szCs w:val="28"/>
                <w:u w:val="single"/>
              </w:rPr>
            </w:pPr>
          </w:p>
          <w:p w14:paraId="38078D98" w14:textId="77777777" w:rsidR="004C4F2B" w:rsidRPr="007A4FF5" w:rsidRDefault="004C4F2B" w:rsidP="001A354C">
            <w:pPr>
              <w:rPr>
                <w:b/>
                <w:sz w:val="28"/>
                <w:szCs w:val="28"/>
              </w:rPr>
            </w:pPr>
            <w:r w:rsidRPr="007A4FF5">
              <w:rPr>
                <w:rFonts w:eastAsia="MS Mincho"/>
                <w:b/>
                <w:sz w:val="28"/>
                <w:szCs w:val="28"/>
              </w:rPr>
              <w:t xml:space="preserve">      </w:t>
            </w:r>
            <w:r w:rsidRPr="007A4FF5">
              <w:rPr>
                <w:rFonts w:eastAsia="MS Mincho"/>
                <w:b/>
                <w:sz w:val="28"/>
                <w:szCs w:val="28"/>
                <w:lang w:val="en-US"/>
              </w:rPr>
              <w:t>f</w:t>
            </w:r>
            <w:r w:rsidRPr="007A4FF5">
              <w:rPr>
                <w:rFonts w:eastAsia="MS Mincho"/>
                <w:b/>
                <w:sz w:val="28"/>
                <w:szCs w:val="28"/>
              </w:rPr>
              <w:t>(</w:t>
            </w:r>
            <w:r w:rsidRPr="007A4FF5">
              <w:rPr>
                <w:rFonts w:eastAsia="MS Mincho"/>
                <w:b/>
                <w:sz w:val="28"/>
                <w:szCs w:val="28"/>
                <w:lang w:val="en-US"/>
              </w:rPr>
              <w:t>x</w:t>
            </w:r>
            <w:r w:rsidRPr="007A4FF5">
              <w:rPr>
                <w:rFonts w:eastAsia="MS Mincho"/>
                <w:b/>
                <w:sz w:val="28"/>
                <w:szCs w:val="28"/>
              </w:rPr>
              <w:t>)</w:t>
            </w:r>
            <w:r w:rsidR="00737C4D">
              <w:rPr>
                <w:rFonts w:eastAsia="MS Mincho"/>
                <w:position w:val="-11"/>
                <w:sz w:val="28"/>
                <w:szCs w:val="28"/>
                <w:lang w:eastAsia="en-US"/>
              </w:rPr>
              <w:pict w14:anchorId="1CEDA279">
                <v:shape id="_x0000_i2387" type="#_x0000_t75" style="width:45.8pt;height:17.45pt">
                  <v:imagedata r:id="rId2115" o:title="" chromakey="white"/>
                </v:shape>
              </w:pict>
            </w:r>
            <w:r w:rsidRPr="007A4FF5">
              <w:rPr>
                <w:b/>
                <w:sz w:val="28"/>
                <w:szCs w:val="28"/>
              </w:rPr>
              <w:t xml:space="preserve"> ,  </w:t>
            </w:r>
            <w:r w:rsidR="00737C4D">
              <w:rPr>
                <w:rFonts w:eastAsia="MS Mincho"/>
                <w:position w:val="-11"/>
                <w:sz w:val="28"/>
                <w:szCs w:val="28"/>
                <w:lang w:eastAsia="en-US"/>
              </w:rPr>
              <w:pict w14:anchorId="637EC349">
                <v:shape id="_x0000_i2388" type="#_x0000_t75" style="width:30pt;height:17.45pt">
                  <v:imagedata r:id="rId2116" o:title="" chromakey="white"/>
                </v:shape>
              </w:pict>
            </w:r>
          </w:p>
          <w:p w14:paraId="14CFD7AA" w14:textId="77777777" w:rsidR="004C4F2B" w:rsidRPr="007A4FF5" w:rsidRDefault="004C4F2B" w:rsidP="001A354C">
            <w:pPr>
              <w:rPr>
                <w:b/>
                <w:sz w:val="28"/>
                <w:szCs w:val="28"/>
              </w:rPr>
            </w:pPr>
          </w:p>
          <w:p w14:paraId="04914743" w14:textId="77777777" w:rsidR="004C4F2B" w:rsidRPr="007A4FF5" w:rsidRDefault="004C4F2B" w:rsidP="001A354C">
            <w:pPr>
              <w:rPr>
                <w:b/>
                <w:sz w:val="28"/>
                <w:szCs w:val="28"/>
              </w:rPr>
            </w:pPr>
            <w:r w:rsidRPr="007A4FF5">
              <w:rPr>
                <w:b/>
                <w:sz w:val="28"/>
                <w:szCs w:val="28"/>
              </w:rPr>
              <w:t xml:space="preserve">          знак сохраняется</w:t>
            </w:r>
          </w:p>
          <w:p w14:paraId="54679926" w14:textId="77777777" w:rsidR="004C4F2B" w:rsidRPr="007A4FF5" w:rsidRDefault="004C4F2B" w:rsidP="001A354C">
            <w:pPr>
              <w:rPr>
                <w:b/>
                <w:sz w:val="28"/>
                <w:szCs w:val="28"/>
              </w:rPr>
            </w:pPr>
          </w:p>
          <w:p w14:paraId="256B2F68" w14:textId="77777777" w:rsidR="004C4F2B" w:rsidRPr="007A4FF5" w:rsidRDefault="004C4F2B" w:rsidP="001A354C">
            <w:pPr>
              <w:rPr>
                <w:b/>
                <w:sz w:val="28"/>
                <w:szCs w:val="28"/>
              </w:rPr>
            </w:pPr>
          </w:p>
          <w:p w14:paraId="1C067223" w14:textId="77777777" w:rsidR="004C4F2B" w:rsidRPr="007A4FF5" w:rsidRDefault="004C4F2B" w:rsidP="001A354C">
            <w:pPr>
              <w:rPr>
                <w:b/>
                <w:sz w:val="28"/>
                <w:szCs w:val="28"/>
              </w:rPr>
            </w:pPr>
            <w:r w:rsidRPr="007A4FF5">
              <w:rPr>
                <w:b/>
                <w:sz w:val="28"/>
                <w:szCs w:val="28"/>
              </w:rPr>
              <w:t xml:space="preserve">         </w:t>
            </w:r>
            <w:r w:rsidRPr="007A4FF5">
              <w:rPr>
                <w:b/>
                <w:sz w:val="28"/>
                <w:szCs w:val="28"/>
                <w:lang w:val="en-US"/>
              </w:rPr>
              <w:t>f</w:t>
            </w:r>
            <w:r w:rsidRPr="007A4FF5">
              <w:rPr>
                <w:b/>
                <w:sz w:val="28"/>
                <w:szCs w:val="28"/>
              </w:rPr>
              <w:t>(</w:t>
            </w:r>
            <w:r w:rsidRPr="007A4FF5">
              <w:rPr>
                <w:b/>
                <w:sz w:val="28"/>
                <w:szCs w:val="28"/>
                <w:lang w:val="en-US"/>
              </w:rPr>
              <w:t>x</w:t>
            </w:r>
            <w:r w:rsidRPr="007A4FF5">
              <w:rPr>
                <w:b/>
                <w:sz w:val="28"/>
                <w:szCs w:val="28"/>
              </w:rPr>
              <w:t>)</w:t>
            </w:r>
            <w:r w:rsidR="00737C4D">
              <w:rPr>
                <w:rFonts w:eastAsia="MS Mincho"/>
                <w:position w:val="-11"/>
                <w:sz w:val="28"/>
                <w:szCs w:val="28"/>
                <w:lang w:eastAsia="en-US"/>
              </w:rPr>
              <w:pict w14:anchorId="1116C4BA">
                <v:shape id="_x0000_i2389" type="#_x0000_t75" style="width:42pt;height:15.25pt">
                  <v:imagedata r:id="rId2117" o:title="" chromakey="white"/>
                </v:shape>
              </w:pict>
            </w:r>
            <w:r w:rsidRPr="007A4FF5">
              <w:rPr>
                <w:b/>
                <w:sz w:val="28"/>
                <w:szCs w:val="28"/>
              </w:rPr>
              <w:t xml:space="preserve"> ,  0</w:t>
            </w:r>
            <w:r w:rsidR="00737C4D">
              <w:rPr>
                <w:rFonts w:eastAsia="MS Mincho"/>
                <w:position w:val="-9"/>
                <w:sz w:val="28"/>
                <w:szCs w:val="28"/>
                <w:lang w:eastAsia="en-US"/>
              </w:rPr>
              <w:pict w14:anchorId="3185DB0E">
                <v:shape id="_x0000_i2390" type="#_x0000_t75" style="width:38.2pt;height:15.25pt">
                  <v:imagedata r:id="rId2118" o:title="" chromakey="white"/>
                </v:shape>
              </w:pict>
            </w:r>
          </w:p>
          <w:p w14:paraId="3E557BE3" w14:textId="77777777" w:rsidR="004C4F2B" w:rsidRPr="007A4FF5" w:rsidRDefault="004C4F2B" w:rsidP="001A354C">
            <w:pPr>
              <w:rPr>
                <w:b/>
                <w:sz w:val="28"/>
                <w:szCs w:val="28"/>
              </w:rPr>
            </w:pPr>
          </w:p>
          <w:p w14:paraId="707E7EC4" w14:textId="77777777" w:rsidR="004C4F2B" w:rsidRPr="007A4FF5" w:rsidRDefault="004C4F2B" w:rsidP="001A354C">
            <w:pPr>
              <w:rPr>
                <w:sz w:val="28"/>
                <w:szCs w:val="28"/>
              </w:rPr>
            </w:pPr>
            <w:r w:rsidRPr="007A4FF5">
              <w:rPr>
                <w:b/>
                <w:sz w:val="28"/>
                <w:szCs w:val="28"/>
              </w:rPr>
              <w:t xml:space="preserve">             знак меняется</w:t>
            </w:r>
          </w:p>
        </w:tc>
      </w:tr>
    </w:tbl>
    <w:p w14:paraId="7959D653" w14:textId="77777777" w:rsidR="004C4F2B" w:rsidRPr="007A4FF5" w:rsidRDefault="004C4F2B" w:rsidP="004C4F2B">
      <w:pPr>
        <w:jc w:val="center"/>
        <w:rPr>
          <w:b/>
          <w:sz w:val="28"/>
          <w:szCs w:val="28"/>
          <w:u w:val="single"/>
        </w:rPr>
      </w:pPr>
    </w:p>
    <w:p w14:paraId="068026CA" w14:textId="77777777" w:rsidR="004C4F2B" w:rsidRPr="007A4FF5" w:rsidRDefault="004C4F2B" w:rsidP="004C4F2B">
      <w:pPr>
        <w:jc w:val="center"/>
        <w:rPr>
          <w:b/>
          <w:sz w:val="28"/>
          <w:szCs w:val="28"/>
          <w:u w:val="single"/>
        </w:rPr>
      </w:pPr>
    </w:p>
    <w:p w14:paraId="7D5CD7F0" w14:textId="77777777" w:rsidR="004C4F2B" w:rsidRPr="007A4FF5" w:rsidRDefault="004C4F2B" w:rsidP="004C4F2B">
      <w:pPr>
        <w:rPr>
          <w:b/>
          <w:sz w:val="28"/>
          <w:szCs w:val="28"/>
          <w:u w:val="single"/>
        </w:rPr>
      </w:pPr>
      <w:r w:rsidRPr="007A4FF5">
        <w:rPr>
          <w:b/>
          <w:sz w:val="28"/>
          <w:szCs w:val="28"/>
          <w:u w:val="single"/>
        </w:rPr>
        <w:t>Примеры.</w:t>
      </w:r>
    </w:p>
    <w:p w14:paraId="6DD51A1B" w14:textId="77777777" w:rsidR="004C4F2B" w:rsidRPr="007A4FF5" w:rsidRDefault="004C4F2B" w:rsidP="004C4F2B">
      <w:pPr>
        <w:rPr>
          <w:b/>
          <w:i/>
          <w:sz w:val="28"/>
          <w:szCs w:val="28"/>
        </w:rPr>
      </w:pPr>
      <w:r w:rsidRPr="007A4FF5">
        <w:rPr>
          <w:b/>
          <w:i/>
          <w:sz w:val="28"/>
          <w:szCs w:val="28"/>
        </w:rPr>
        <w:t xml:space="preserve">Пример 1. Решите неравенство:   </w:t>
      </w:r>
      <w:r w:rsidR="00737C4D">
        <w:rPr>
          <w:position w:val="-11"/>
          <w:sz w:val="28"/>
          <w:szCs w:val="28"/>
          <w:lang w:eastAsia="en-US"/>
        </w:rPr>
        <w:pict w14:anchorId="77316680">
          <v:shape id="_x0000_i2391" type="#_x0000_t75" style="width:1in;height:17.45pt">
            <v:imagedata r:id="rId2119" o:title="" chromakey="white"/>
          </v:shape>
        </w:pict>
      </w:r>
    </w:p>
    <w:p w14:paraId="23576AD5" w14:textId="77777777" w:rsidR="004C4F2B" w:rsidRPr="007A4FF5" w:rsidRDefault="004C4F2B" w:rsidP="004C4F2B">
      <w:pPr>
        <w:jc w:val="center"/>
        <w:rPr>
          <w:b/>
          <w:i/>
          <w:sz w:val="28"/>
          <w:szCs w:val="28"/>
        </w:rPr>
      </w:pPr>
      <w:r w:rsidRPr="007A4FF5">
        <w:rPr>
          <w:b/>
          <w:i/>
          <w:sz w:val="28"/>
          <w:szCs w:val="28"/>
        </w:rPr>
        <w:t>Решение.</w:t>
      </w:r>
    </w:p>
    <w:p w14:paraId="6BAA2BF1" w14:textId="77777777" w:rsidR="004C4F2B" w:rsidRPr="007A4FF5" w:rsidRDefault="004C4F2B" w:rsidP="004C4F2B">
      <w:pPr>
        <w:jc w:val="center"/>
        <w:rPr>
          <w:sz w:val="28"/>
          <w:szCs w:val="28"/>
        </w:rPr>
      </w:pPr>
      <w:r w:rsidRPr="007A4FF5">
        <w:rPr>
          <w:sz w:val="28"/>
          <w:szCs w:val="28"/>
        </w:rPr>
        <w:t>Так как основание 5</w:t>
      </w:r>
      <w:r w:rsidR="00737C4D">
        <w:rPr>
          <w:position w:val="-11"/>
          <w:sz w:val="28"/>
          <w:szCs w:val="28"/>
          <w:lang w:eastAsia="en-US"/>
        </w:rPr>
        <w:pict w14:anchorId="3D36221A">
          <v:shape id="_x0000_i2392" type="#_x0000_t75" style="width:28.35pt;height:17.45pt">
            <v:imagedata r:id="rId2120" o:title="" chromakey="white"/>
          </v:shape>
        </w:pict>
      </w:r>
      <w:r w:rsidRPr="007A4FF5">
        <w:rPr>
          <w:sz w:val="28"/>
          <w:szCs w:val="28"/>
        </w:rPr>
        <w:t xml:space="preserve">то показательная функция </w:t>
      </w:r>
      <w:r w:rsidR="00737C4D">
        <w:rPr>
          <w:position w:val="-11"/>
          <w:sz w:val="28"/>
          <w:szCs w:val="28"/>
          <w:lang w:eastAsia="en-US"/>
        </w:rPr>
        <w:pict w14:anchorId="60C724F9">
          <v:shape id="_x0000_i2393" type="#_x0000_t75" style="width:33.8pt;height:17.45pt">
            <v:imagedata r:id="rId2121" o:title="" chromakey="white"/>
          </v:shape>
        </w:pict>
      </w:r>
      <w:r w:rsidRPr="007A4FF5">
        <w:rPr>
          <w:sz w:val="28"/>
          <w:szCs w:val="28"/>
        </w:rPr>
        <w:t xml:space="preserve"> является возрастающей,</w:t>
      </w:r>
    </w:p>
    <w:p w14:paraId="7A64B016" w14:textId="77777777" w:rsidR="004C4F2B" w:rsidRPr="007A4FF5" w:rsidRDefault="004C4F2B" w:rsidP="004C4F2B">
      <w:pPr>
        <w:jc w:val="center"/>
        <w:rPr>
          <w:sz w:val="28"/>
          <w:szCs w:val="28"/>
        </w:rPr>
      </w:pPr>
      <w:r w:rsidRPr="007A4FF5">
        <w:rPr>
          <w:sz w:val="28"/>
          <w:szCs w:val="28"/>
        </w:rPr>
        <w:t>значит большему значению функции соответствует большее значение аргумента, то</w:t>
      </w:r>
    </w:p>
    <w:p w14:paraId="03C43FCC" w14:textId="77777777" w:rsidR="004C4F2B" w:rsidRPr="007A4FF5" w:rsidRDefault="004C4F2B" w:rsidP="004C4F2B">
      <w:pPr>
        <w:rPr>
          <w:b/>
          <w:i/>
          <w:sz w:val="28"/>
          <w:szCs w:val="28"/>
        </w:rPr>
      </w:pPr>
      <w:r w:rsidRPr="007A4FF5">
        <w:rPr>
          <w:sz w:val="28"/>
          <w:szCs w:val="28"/>
        </w:rPr>
        <w:t>есть:</w:t>
      </w:r>
      <w:r w:rsidRPr="007A4FF5">
        <w:rPr>
          <w:b/>
          <w:i/>
          <w:sz w:val="28"/>
          <w:szCs w:val="28"/>
        </w:rPr>
        <w:t xml:space="preserve">     </w:t>
      </w:r>
      <w:r w:rsidR="00737C4D">
        <w:rPr>
          <w:position w:val="-20"/>
          <w:sz w:val="28"/>
          <w:szCs w:val="28"/>
          <w:lang w:eastAsia="en-US"/>
        </w:rPr>
        <w:pict w14:anchorId="52E24304">
          <v:shape id="_x0000_i2394" type="#_x0000_t75" style="width:289.65pt;height:21.25pt">
            <v:imagedata r:id="rId2122" o:title="" chromakey="white"/>
          </v:shape>
        </w:pict>
      </w:r>
      <w:r w:rsidRPr="007A4FF5">
        <w:rPr>
          <w:b/>
          <w:i/>
          <w:sz w:val="28"/>
          <w:szCs w:val="28"/>
        </w:rPr>
        <w:t xml:space="preserve">.  </w:t>
      </w:r>
    </w:p>
    <w:p w14:paraId="1AD015B5" w14:textId="77777777" w:rsidR="004C4F2B" w:rsidRPr="007A4FF5" w:rsidRDefault="004C4F2B" w:rsidP="004C4F2B">
      <w:pPr>
        <w:rPr>
          <w:b/>
          <w:i/>
          <w:sz w:val="28"/>
          <w:szCs w:val="28"/>
        </w:rPr>
      </w:pPr>
      <w:r w:rsidRPr="007A4FF5">
        <w:rPr>
          <w:b/>
          <w:i/>
          <w:sz w:val="28"/>
          <w:szCs w:val="28"/>
        </w:rPr>
        <w:t>Ответ:</w:t>
      </w:r>
      <w:r w:rsidR="00737C4D">
        <w:rPr>
          <w:position w:val="-11"/>
          <w:sz w:val="28"/>
          <w:szCs w:val="28"/>
          <w:lang w:eastAsia="en-US"/>
        </w:rPr>
        <w:pict w14:anchorId="4D31D322">
          <v:shape id="_x0000_i2395" type="#_x0000_t75" style="width:53.45pt;height:17.45pt">
            <v:imagedata r:id="rId2123" o:title="" chromakey="white"/>
          </v:shape>
        </w:pict>
      </w:r>
      <w:r w:rsidRPr="007A4FF5">
        <w:rPr>
          <w:b/>
          <w:i/>
          <w:sz w:val="28"/>
          <w:szCs w:val="28"/>
        </w:rPr>
        <w:t>.</w:t>
      </w:r>
    </w:p>
    <w:p w14:paraId="3BDD74C1" w14:textId="77777777" w:rsidR="004C4F2B" w:rsidRPr="007A4FF5" w:rsidRDefault="004C4F2B" w:rsidP="004C4F2B">
      <w:pPr>
        <w:rPr>
          <w:b/>
          <w:sz w:val="28"/>
          <w:szCs w:val="28"/>
        </w:rPr>
      </w:pPr>
      <w:r w:rsidRPr="007A4FF5">
        <w:rPr>
          <w:b/>
          <w:i/>
          <w:sz w:val="28"/>
          <w:szCs w:val="28"/>
        </w:rPr>
        <w:t xml:space="preserve">Пример 2. Решите неравенство: </w:t>
      </w:r>
      <w:r w:rsidR="00737C4D">
        <w:rPr>
          <w:position w:val="-11"/>
          <w:sz w:val="28"/>
          <w:szCs w:val="28"/>
          <w:lang w:eastAsia="en-US"/>
        </w:rPr>
        <w:pict w14:anchorId="0B7DA1A9">
          <v:shape id="_x0000_i2396" type="#_x0000_t75" style="width:66pt;height:17.45pt">
            <v:imagedata r:id="rId2124" o:title="" chromakey="white"/>
          </v:shape>
        </w:pict>
      </w:r>
    </w:p>
    <w:p w14:paraId="39D4EC33" w14:textId="77777777" w:rsidR="004C4F2B" w:rsidRPr="007A4FF5" w:rsidRDefault="004C4F2B" w:rsidP="004C4F2B">
      <w:pPr>
        <w:jc w:val="center"/>
        <w:rPr>
          <w:b/>
          <w:i/>
          <w:sz w:val="28"/>
          <w:szCs w:val="28"/>
        </w:rPr>
      </w:pPr>
      <w:r w:rsidRPr="007A4FF5">
        <w:rPr>
          <w:b/>
          <w:i/>
          <w:sz w:val="28"/>
          <w:szCs w:val="28"/>
        </w:rPr>
        <w:t>Решение.</w:t>
      </w:r>
    </w:p>
    <w:p w14:paraId="3876436F" w14:textId="77777777" w:rsidR="004C4F2B" w:rsidRPr="007A4FF5" w:rsidRDefault="004C4F2B" w:rsidP="004C4F2B">
      <w:pPr>
        <w:rPr>
          <w:sz w:val="28"/>
          <w:szCs w:val="28"/>
        </w:rPr>
      </w:pPr>
      <w:r w:rsidRPr="007A4FF5">
        <w:rPr>
          <w:sz w:val="28"/>
          <w:szCs w:val="28"/>
        </w:rPr>
        <w:t xml:space="preserve">Используя основное логарифмическое тождество ( </w:t>
      </w:r>
      <w:r w:rsidR="00737C4D">
        <w:rPr>
          <w:position w:val="-11"/>
          <w:sz w:val="28"/>
          <w:szCs w:val="28"/>
          <w:lang w:eastAsia="en-US"/>
        </w:rPr>
        <w:pict w14:anchorId="6DAF8FDB">
          <v:shape id="_x0000_i2397" type="#_x0000_t75" style="width:171.25pt;height:17.45pt">
            <v:imagedata r:id="rId2125" o:title="" chromakey="white"/>
          </v:shape>
        </w:pict>
      </w:r>
      <w:r w:rsidRPr="007A4FF5">
        <w:rPr>
          <w:sz w:val="28"/>
          <w:szCs w:val="28"/>
        </w:rPr>
        <w:t xml:space="preserve"> представим правую часть неравенства в виде  7=</w:t>
      </w:r>
      <w:r w:rsidR="00737C4D">
        <w:rPr>
          <w:position w:val="-11"/>
          <w:sz w:val="28"/>
          <w:szCs w:val="28"/>
          <w:lang w:eastAsia="en-US"/>
        </w:rPr>
        <w:pict w14:anchorId="032EBEFF">
          <v:shape id="_x0000_i2398" type="#_x0000_t75" style="width:45.25pt;height:17.45pt">
            <v:imagedata r:id="rId2126" o:title="" chromakey="white"/>
          </v:shape>
        </w:pict>
      </w:r>
      <w:r w:rsidRPr="007A4FF5">
        <w:rPr>
          <w:sz w:val="28"/>
          <w:szCs w:val="28"/>
        </w:rPr>
        <w:t>, тогда решение  данного неравенства запишется следующим образом:</w:t>
      </w:r>
    </w:p>
    <w:p w14:paraId="2C05CA2C" w14:textId="77777777" w:rsidR="004C4F2B" w:rsidRPr="007A4FF5" w:rsidRDefault="00737C4D" w:rsidP="004C4F2B">
      <w:pPr>
        <w:rPr>
          <w:sz w:val="28"/>
          <w:szCs w:val="28"/>
        </w:rPr>
      </w:pPr>
      <w:r>
        <w:rPr>
          <w:sz w:val="28"/>
          <w:szCs w:val="28"/>
          <w:lang w:eastAsia="en-US"/>
        </w:rPr>
        <w:pict w14:anchorId="3361E89F">
          <v:shape id="_x0000_i2399" type="#_x0000_t75" style="width:465.8pt;height:28.35pt">
            <v:imagedata r:id="rId2127" o:title="" chromakey="white"/>
          </v:shape>
        </w:pict>
      </w:r>
    </w:p>
    <w:p w14:paraId="7529D372" w14:textId="77777777" w:rsidR="004C4F2B" w:rsidRPr="007A4FF5" w:rsidRDefault="004C4F2B" w:rsidP="004C4F2B">
      <w:pPr>
        <w:rPr>
          <w:sz w:val="28"/>
          <w:szCs w:val="28"/>
        </w:rPr>
      </w:pPr>
      <w:r w:rsidRPr="007A4FF5">
        <w:rPr>
          <w:sz w:val="28"/>
          <w:szCs w:val="28"/>
        </w:rPr>
        <w:lastRenderedPageBreak/>
        <w:t>х</w:t>
      </w:r>
      <w:r w:rsidR="00737C4D">
        <w:rPr>
          <w:position w:val="-12"/>
          <w:sz w:val="28"/>
          <w:szCs w:val="28"/>
          <w:lang w:eastAsia="en-US"/>
        </w:rPr>
        <w:pict w14:anchorId="4E25E724">
          <v:shape id="_x0000_i2400" type="#_x0000_t75" style="width:57.25pt;height:18.55pt">
            <v:imagedata r:id="rId2128" o:title="" chromakey="white"/>
          </v:shape>
        </w:pict>
      </w:r>
      <w:r w:rsidRPr="007A4FF5">
        <w:rPr>
          <w:sz w:val="28"/>
          <w:szCs w:val="28"/>
        </w:rPr>
        <w:t>.</w:t>
      </w:r>
    </w:p>
    <w:p w14:paraId="60A1B7F8" w14:textId="77777777" w:rsidR="004C4F2B" w:rsidRPr="007A4FF5" w:rsidRDefault="004C4F2B" w:rsidP="004C4F2B">
      <w:pPr>
        <w:rPr>
          <w:sz w:val="28"/>
          <w:szCs w:val="28"/>
          <w:u w:val="single"/>
        </w:rPr>
      </w:pPr>
      <w:r w:rsidRPr="007A4FF5">
        <w:rPr>
          <w:sz w:val="28"/>
          <w:szCs w:val="28"/>
          <w:u w:val="single"/>
        </w:rPr>
        <w:t>Примечание.</w:t>
      </w:r>
    </w:p>
    <w:p w14:paraId="371B932A" w14:textId="77777777" w:rsidR="004C4F2B" w:rsidRPr="007A4FF5" w:rsidRDefault="004C4F2B" w:rsidP="004C4F2B">
      <w:pPr>
        <w:rPr>
          <w:sz w:val="28"/>
          <w:szCs w:val="28"/>
        </w:rPr>
      </w:pPr>
      <w:r w:rsidRPr="007A4FF5">
        <w:rPr>
          <w:sz w:val="28"/>
          <w:szCs w:val="28"/>
        </w:rPr>
        <w:t xml:space="preserve">При решении данного неравенства использовано свойство убывания показательной функции   </w:t>
      </w:r>
      <w:r w:rsidRPr="007A4FF5">
        <w:rPr>
          <w:sz w:val="28"/>
          <w:szCs w:val="28"/>
          <w:lang w:val="en-US"/>
        </w:rPr>
        <w:t>y</w:t>
      </w:r>
      <w:r w:rsidRPr="007A4FF5">
        <w:rPr>
          <w:sz w:val="28"/>
          <w:szCs w:val="28"/>
        </w:rPr>
        <w:t>=</w:t>
      </w:r>
      <w:r w:rsidR="00737C4D">
        <w:rPr>
          <w:position w:val="-11"/>
          <w:sz w:val="28"/>
          <w:szCs w:val="28"/>
          <w:lang w:eastAsia="en-US"/>
        </w:rPr>
        <w:pict w14:anchorId="1F213695">
          <v:shape id="_x0000_i2401" type="#_x0000_t75" style="width:30pt;height:17.45pt">
            <v:imagedata r:id="rId2129" o:title="" chromakey="white"/>
          </v:shape>
        </w:pict>
      </w:r>
      <w:r w:rsidRPr="007A4FF5">
        <w:rPr>
          <w:sz w:val="28"/>
          <w:szCs w:val="28"/>
        </w:rPr>
        <w:t>.</w:t>
      </w:r>
    </w:p>
    <w:p w14:paraId="37E98594" w14:textId="77777777" w:rsidR="004C4F2B" w:rsidRPr="007A4FF5" w:rsidRDefault="004C4F2B" w:rsidP="004C4F2B">
      <w:pPr>
        <w:rPr>
          <w:sz w:val="28"/>
          <w:szCs w:val="28"/>
        </w:rPr>
      </w:pPr>
      <w:r w:rsidRPr="007A4FF5">
        <w:rPr>
          <w:b/>
          <w:i/>
          <w:sz w:val="28"/>
          <w:szCs w:val="28"/>
        </w:rPr>
        <w:t>Ответ</w:t>
      </w:r>
      <w:r w:rsidRPr="007A4FF5">
        <w:rPr>
          <w:sz w:val="28"/>
          <w:szCs w:val="28"/>
        </w:rPr>
        <w:t xml:space="preserve">: </w:t>
      </w:r>
      <w:r w:rsidR="00737C4D">
        <w:rPr>
          <w:position w:val="-14"/>
          <w:sz w:val="28"/>
          <w:szCs w:val="28"/>
          <w:lang w:eastAsia="en-US"/>
        </w:rPr>
        <w:pict w14:anchorId="5837B830">
          <v:shape id="_x0000_i2402" type="#_x0000_t75" style="width:81.25pt;height:18.55pt">
            <v:imagedata r:id="rId2130" o:title="" chromakey="white"/>
          </v:shape>
        </w:pict>
      </w:r>
    </w:p>
    <w:p w14:paraId="14B65802" w14:textId="77777777" w:rsidR="004C4F2B" w:rsidRPr="007A4FF5" w:rsidRDefault="004C4F2B" w:rsidP="004C4F2B">
      <w:pPr>
        <w:rPr>
          <w:sz w:val="28"/>
          <w:szCs w:val="28"/>
        </w:rPr>
      </w:pPr>
      <w:r w:rsidRPr="007A4FF5">
        <w:rPr>
          <w:b/>
          <w:i/>
          <w:sz w:val="28"/>
          <w:szCs w:val="28"/>
        </w:rPr>
        <w:t>Пример 3.  Решите неравенство</w:t>
      </w:r>
      <w:r w:rsidRPr="007A4FF5">
        <w:rPr>
          <w:sz w:val="28"/>
          <w:szCs w:val="28"/>
        </w:rPr>
        <w:t xml:space="preserve">:   </w:t>
      </w:r>
      <w:r w:rsidR="00737C4D">
        <w:rPr>
          <w:position w:val="-11"/>
          <w:sz w:val="28"/>
          <w:szCs w:val="28"/>
          <w:lang w:eastAsia="en-US"/>
        </w:rPr>
        <w:pict w14:anchorId="6CA1DCE8">
          <v:shape id="_x0000_i2403" type="#_x0000_t75" style="width:60.55pt;height:18.55pt">
            <v:imagedata r:id="rId2131" o:title="" chromakey="white"/>
          </v:shape>
        </w:pict>
      </w:r>
    </w:p>
    <w:p w14:paraId="325B0504" w14:textId="77777777" w:rsidR="004C4F2B" w:rsidRPr="007A4FF5" w:rsidRDefault="004C4F2B" w:rsidP="004C4F2B">
      <w:pPr>
        <w:jc w:val="center"/>
        <w:rPr>
          <w:b/>
          <w:i/>
          <w:sz w:val="28"/>
          <w:szCs w:val="28"/>
        </w:rPr>
      </w:pPr>
      <w:r w:rsidRPr="007A4FF5">
        <w:rPr>
          <w:b/>
          <w:i/>
          <w:sz w:val="28"/>
          <w:szCs w:val="28"/>
        </w:rPr>
        <w:t>Решение.</w:t>
      </w:r>
    </w:p>
    <w:p w14:paraId="68DC3E72" w14:textId="77777777" w:rsidR="004C4F2B" w:rsidRPr="007A4FF5" w:rsidRDefault="004C4F2B" w:rsidP="004C4F2B">
      <w:pPr>
        <w:jc w:val="center"/>
        <w:rPr>
          <w:sz w:val="28"/>
          <w:szCs w:val="28"/>
        </w:rPr>
      </w:pPr>
      <w:r w:rsidRPr="007A4FF5">
        <w:rPr>
          <w:sz w:val="28"/>
          <w:szCs w:val="28"/>
        </w:rPr>
        <w:t xml:space="preserve">Данное неравенство не имеет решений , так как </w:t>
      </w:r>
      <w:r w:rsidR="00737C4D">
        <w:rPr>
          <w:position w:val="-11"/>
          <w:sz w:val="28"/>
          <w:szCs w:val="28"/>
          <w:lang w:eastAsia="en-US"/>
        </w:rPr>
        <w:pict w14:anchorId="18A49776">
          <v:shape id="_x0000_i2404" type="#_x0000_t75" style="width:49.65pt;height:18.55pt">
            <v:imagedata r:id="rId2132" o:title="" chromakey="white"/>
          </v:shape>
        </w:pict>
      </w:r>
      <w:r w:rsidRPr="007A4FF5">
        <w:rPr>
          <w:sz w:val="28"/>
          <w:szCs w:val="28"/>
        </w:rPr>
        <w:t xml:space="preserve">  при любом значении х</w:t>
      </w:r>
      <w:r w:rsidR="00737C4D">
        <w:rPr>
          <w:position w:val="-11"/>
          <w:sz w:val="28"/>
          <w:szCs w:val="28"/>
          <w:lang w:eastAsia="en-US"/>
        </w:rPr>
        <w:pict w14:anchorId="7D5341FC">
          <v:shape id="_x0000_i2405" type="#_x0000_t75" style="width:7.65pt;height:17.45pt">
            <v:imagedata r:id="rId2133" o:title="" chromakey="white"/>
          </v:shape>
        </w:pict>
      </w:r>
      <w:r w:rsidRPr="007A4FF5">
        <w:rPr>
          <w:sz w:val="28"/>
          <w:szCs w:val="28"/>
          <w:lang w:val="en-US"/>
        </w:rPr>
        <w:t>R</w:t>
      </w:r>
      <w:r w:rsidRPr="007A4FF5">
        <w:rPr>
          <w:sz w:val="28"/>
          <w:szCs w:val="28"/>
        </w:rPr>
        <w:t>.</w:t>
      </w:r>
    </w:p>
    <w:p w14:paraId="64548D01" w14:textId="77777777" w:rsidR="004C4F2B" w:rsidRPr="007A4FF5" w:rsidRDefault="004C4F2B" w:rsidP="004C4F2B">
      <w:pPr>
        <w:rPr>
          <w:i/>
          <w:sz w:val="28"/>
          <w:szCs w:val="28"/>
        </w:rPr>
      </w:pPr>
      <w:r w:rsidRPr="007A4FF5">
        <w:rPr>
          <w:b/>
          <w:sz w:val="28"/>
          <w:szCs w:val="28"/>
        </w:rPr>
        <w:t>Ответ</w:t>
      </w:r>
      <w:r w:rsidRPr="007A4FF5">
        <w:rPr>
          <w:sz w:val="28"/>
          <w:szCs w:val="28"/>
        </w:rPr>
        <w:t xml:space="preserve">: </w:t>
      </w:r>
      <w:r w:rsidR="00737C4D">
        <w:rPr>
          <w:position w:val="-11"/>
          <w:sz w:val="28"/>
          <w:szCs w:val="28"/>
          <w:lang w:eastAsia="en-US"/>
        </w:rPr>
        <w:pict w14:anchorId="7E17629E">
          <v:shape id="_x0000_i2406" type="#_x0000_t75" style="width:17.45pt;height:17.45pt">
            <v:imagedata r:id="rId2134" o:title="" chromakey="white"/>
          </v:shape>
        </w:pict>
      </w:r>
    </w:p>
    <w:p w14:paraId="1AB2474B" w14:textId="77777777" w:rsidR="004C4F2B" w:rsidRPr="007A4FF5" w:rsidRDefault="004C4F2B" w:rsidP="004C4F2B">
      <w:pPr>
        <w:rPr>
          <w:sz w:val="28"/>
          <w:szCs w:val="28"/>
        </w:rPr>
      </w:pPr>
      <w:r w:rsidRPr="007A4FF5">
        <w:rPr>
          <w:b/>
          <w:i/>
          <w:sz w:val="28"/>
          <w:szCs w:val="28"/>
        </w:rPr>
        <w:t>Пример 4.  Решите неравенство</w:t>
      </w:r>
      <w:r w:rsidRPr="007A4FF5">
        <w:rPr>
          <w:sz w:val="28"/>
          <w:szCs w:val="28"/>
        </w:rPr>
        <w:t xml:space="preserve">:  </w:t>
      </w:r>
      <w:r w:rsidR="00737C4D">
        <w:rPr>
          <w:position w:val="-11"/>
          <w:sz w:val="28"/>
          <w:szCs w:val="28"/>
          <w:lang w:eastAsia="en-US"/>
        </w:rPr>
        <w:pict w14:anchorId="622F5430">
          <v:shape id="_x0000_i2407" type="#_x0000_t75" style="width:64.35pt;height:19.65pt">
            <v:imagedata r:id="rId2135" o:title="" chromakey="white"/>
          </v:shape>
        </w:pict>
      </w:r>
      <w:r w:rsidRPr="007A4FF5">
        <w:rPr>
          <w:sz w:val="28"/>
          <w:szCs w:val="28"/>
        </w:rPr>
        <w:t xml:space="preserve">    (*).</w:t>
      </w:r>
    </w:p>
    <w:p w14:paraId="4465B940" w14:textId="77777777" w:rsidR="004C4F2B" w:rsidRPr="007A4FF5" w:rsidRDefault="004C4F2B" w:rsidP="004C4F2B">
      <w:pPr>
        <w:jc w:val="center"/>
        <w:rPr>
          <w:b/>
          <w:i/>
          <w:sz w:val="28"/>
          <w:szCs w:val="28"/>
        </w:rPr>
      </w:pPr>
      <w:r w:rsidRPr="007A4FF5">
        <w:rPr>
          <w:b/>
          <w:i/>
          <w:sz w:val="28"/>
          <w:szCs w:val="28"/>
        </w:rPr>
        <w:t>Решение.</w:t>
      </w:r>
    </w:p>
    <w:p w14:paraId="0D809E26" w14:textId="77777777" w:rsidR="004C4F2B" w:rsidRPr="007A4FF5" w:rsidRDefault="004C4F2B" w:rsidP="004C4F2B">
      <w:pPr>
        <w:jc w:val="center"/>
        <w:rPr>
          <w:b/>
          <w:sz w:val="28"/>
          <w:szCs w:val="28"/>
        </w:rPr>
      </w:pPr>
      <w:r w:rsidRPr="007A4FF5">
        <w:rPr>
          <w:b/>
          <w:sz w:val="28"/>
          <w:szCs w:val="28"/>
        </w:rPr>
        <w:t xml:space="preserve">           О.О.: 9</w:t>
      </w:r>
      <w:r w:rsidR="00737C4D">
        <w:rPr>
          <w:position w:val="-11"/>
          <w:sz w:val="28"/>
          <w:szCs w:val="28"/>
          <w:lang w:eastAsia="en-US"/>
        </w:rPr>
        <w:pict w14:anchorId="4CBD9AF7">
          <v:shape id="_x0000_i2408" type="#_x0000_t75" style="width:43.65pt;height:17.45pt">
            <v:imagedata r:id="rId2136" o:title="" chromakey="white"/>
          </v:shape>
        </w:pict>
      </w:r>
    </w:p>
    <w:p w14:paraId="1A3FDFBD" w14:textId="77777777" w:rsidR="004C4F2B" w:rsidRPr="007A4FF5" w:rsidRDefault="004C4F2B" w:rsidP="004C4F2B">
      <w:pPr>
        <w:rPr>
          <w:sz w:val="28"/>
          <w:szCs w:val="28"/>
        </w:rPr>
      </w:pPr>
      <w:r w:rsidRPr="007A4FF5">
        <w:rPr>
          <w:sz w:val="28"/>
          <w:szCs w:val="28"/>
        </w:rPr>
        <w:t xml:space="preserve">Так как правая часть неравенства отрицательна, а </w:t>
      </w:r>
      <w:r w:rsidR="00737C4D">
        <w:rPr>
          <w:position w:val="-11"/>
          <w:sz w:val="28"/>
          <w:szCs w:val="28"/>
          <w:lang w:eastAsia="en-US"/>
        </w:rPr>
        <w:pict w14:anchorId="20EED44B">
          <v:shape id="_x0000_i2409" type="#_x0000_t75" style="width:54.55pt;height:19.65pt">
            <v:imagedata r:id="rId2137" o:title="" chromakey="white"/>
          </v:shape>
        </w:pict>
      </w:r>
      <w:r w:rsidRPr="007A4FF5">
        <w:rPr>
          <w:sz w:val="28"/>
          <w:szCs w:val="28"/>
        </w:rPr>
        <w:t xml:space="preserve">  при любом значении х, принадлежащем  О.О., то решением неравенства (*) будут решения неравенства </w:t>
      </w:r>
    </w:p>
    <w:p w14:paraId="1F771786" w14:textId="77777777" w:rsidR="004C4F2B" w:rsidRPr="007A4FF5" w:rsidRDefault="004C4F2B" w:rsidP="004C4F2B">
      <w:pPr>
        <w:rPr>
          <w:sz w:val="28"/>
          <w:szCs w:val="28"/>
        </w:rPr>
      </w:pPr>
      <w:r w:rsidRPr="007A4FF5">
        <w:rPr>
          <w:sz w:val="28"/>
          <w:szCs w:val="28"/>
        </w:rPr>
        <w:t>9</w:t>
      </w:r>
      <w:r w:rsidR="00737C4D">
        <w:rPr>
          <w:position w:val="-11"/>
          <w:sz w:val="28"/>
          <w:szCs w:val="28"/>
          <w:lang w:eastAsia="en-US"/>
        </w:rPr>
        <w:pict w14:anchorId="0552FD91">
          <v:shape id="_x0000_i2410" type="#_x0000_t75" style="width:43.65pt;height:17.45pt">
            <v:imagedata r:id="rId2138" o:title="" chromakey="white"/>
          </v:shape>
        </w:pict>
      </w:r>
      <w:r w:rsidRPr="007A4FF5">
        <w:rPr>
          <w:sz w:val="28"/>
          <w:szCs w:val="28"/>
        </w:rPr>
        <w:t xml:space="preserve"> :</w:t>
      </w:r>
    </w:p>
    <w:p w14:paraId="36CE3C8F" w14:textId="77777777" w:rsidR="004C4F2B" w:rsidRPr="007A4FF5" w:rsidRDefault="004C4F2B" w:rsidP="004C4F2B">
      <w:pPr>
        <w:rPr>
          <w:sz w:val="28"/>
          <w:szCs w:val="28"/>
        </w:rPr>
      </w:pPr>
      <w:r w:rsidRPr="007A4FF5">
        <w:rPr>
          <w:sz w:val="28"/>
          <w:szCs w:val="28"/>
        </w:rPr>
        <w:t>9</w:t>
      </w:r>
      <w:r w:rsidR="00737C4D">
        <w:rPr>
          <w:position w:val="-11"/>
          <w:sz w:val="28"/>
          <w:szCs w:val="28"/>
          <w:lang w:eastAsia="en-US"/>
        </w:rPr>
        <w:pict w14:anchorId="5BD65F9E">
          <v:shape id="_x0000_i2411" type="#_x0000_t75" style="width:43.65pt;height:17.45pt">
            <v:imagedata r:id="rId2138" o:title="" chromakey="white"/>
          </v:shape>
        </w:pict>
      </w:r>
      <w:r w:rsidRPr="007A4FF5">
        <w:rPr>
          <w:sz w:val="28"/>
          <w:szCs w:val="28"/>
        </w:rPr>
        <w:t xml:space="preserve"> </w:t>
      </w:r>
      <w:r w:rsidR="00737C4D">
        <w:rPr>
          <w:position w:val="-20"/>
          <w:sz w:val="28"/>
          <w:szCs w:val="28"/>
          <w:lang w:eastAsia="en-US"/>
        </w:rPr>
        <w:pict w14:anchorId="4A1F163A">
          <v:shape id="_x0000_i2412" type="#_x0000_t75" style="width:182.2pt;height:21.25pt">
            <v:imagedata r:id="rId2139" o:title="" chromakey="white"/>
          </v:shape>
        </w:pict>
      </w:r>
      <w:r w:rsidRPr="007A4FF5">
        <w:rPr>
          <w:sz w:val="28"/>
          <w:szCs w:val="28"/>
        </w:rPr>
        <w:t>0</w:t>
      </w:r>
      <w:r w:rsidR="00737C4D">
        <w:rPr>
          <w:position w:val="-20"/>
          <w:sz w:val="28"/>
          <w:szCs w:val="28"/>
          <w:lang w:eastAsia="en-US"/>
        </w:rPr>
        <w:pict w14:anchorId="25A48324">
          <v:shape id="_x0000_i2413" type="#_x0000_t75" style="width:77.45pt;height:19.65pt">
            <v:imagedata r:id="rId2140" o:title="" chromakey="white"/>
          </v:shape>
        </w:pict>
      </w:r>
    </w:p>
    <w:p w14:paraId="20F5FB5D" w14:textId="77777777" w:rsidR="004C4F2B" w:rsidRPr="007A4FF5" w:rsidRDefault="004C4F2B" w:rsidP="004C4F2B">
      <w:pPr>
        <w:rPr>
          <w:sz w:val="28"/>
          <w:szCs w:val="28"/>
        </w:rPr>
      </w:pPr>
      <w:r w:rsidRPr="007A4FF5">
        <w:rPr>
          <w:b/>
          <w:i/>
          <w:sz w:val="28"/>
          <w:szCs w:val="28"/>
        </w:rPr>
        <w:t>Ответ:</w:t>
      </w:r>
      <w:r w:rsidRPr="007A4FF5">
        <w:rPr>
          <w:sz w:val="28"/>
          <w:szCs w:val="28"/>
        </w:rPr>
        <w:t xml:space="preserve"> </w:t>
      </w:r>
      <w:r w:rsidR="00737C4D">
        <w:rPr>
          <w:position w:val="-11"/>
          <w:sz w:val="28"/>
          <w:szCs w:val="28"/>
          <w:lang w:eastAsia="en-US"/>
        </w:rPr>
        <w:pict w14:anchorId="3347CE47">
          <v:shape id="_x0000_i2414" type="#_x0000_t75" style="width:36pt;height:17.45pt">
            <v:imagedata r:id="rId2141" o:title="" chromakey="white"/>
          </v:shape>
        </w:pict>
      </w:r>
      <w:r w:rsidRPr="007A4FF5">
        <w:rPr>
          <w:sz w:val="28"/>
          <w:szCs w:val="28"/>
        </w:rPr>
        <w:t>.</w:t>
      </w:r>
    </w:p>
    <w:p w14:paraId="17B8E838" w14:textId="77777777" w:rsidR="004C4F2B" w:rsidRPr="007A4FF5" w:rsidRDefault="004C4F2B" w:rsidP="004C4F2B">
      <w:pPr>
        <w:rPr>
          <w:sz w:val="28"/>
          <w:szCs w:val="28"/>
        </w:rPr>
      </w:pPr>
    </w:p>
    <w:p w14:paraId="2BB1601F" w14:textId="77777777" w:rsidR="004C4F2B" w:rsidRPr="007A4FF5" w:rsidRDefault="004C4F2B" w:rsidP="004C4F2B">
      <w:pPr>
        <w:rPr>
          <w:b/>
          <w:i/>
          <w:sz w:val="28"/>
          <w:szCs w:val="28"/>
          <w:u w:val="single"/>
        </w:rPr>
      </w:pPr>
      <w:r w:rsidRPr="007A4FF5">
        <w:rPr>
          <w:b/>
          <w:i/>
          <w:sz w:val="28"/>
          <w:szCs w:val="28"/>
          <w:u w:val="single"/>
        </w:rPr>
        <w:t>Методы решения произвольных показательных неравенств .</w:t>
      </w:r>
    </w:p>
    <w:p w14:paraId="4EC14C71" w14:textId="77777777" w:rsidR="004C4F2B" w:rsidRPr="007A4FF5" w:rsidRDefault="004C4F2B" w:rsidP="004C4F2B">
      <w:pPr>
        <w:rPr>
          <w:i/>
          <w:sz w:val="28"/>
          <w:szCs w:val="28"/>
        </w:rPr>
      </w:pPr>
      <w:r w:rsidRPr="007A4FF5">
        <w:rPr>
          <w:i/>
          <w:sz w:val="28"/>
          <w:szCs w:val="28"/>
        </w:rPr>
        <w:t>Решение большинства показательных неравенств  сводится к решению простейших показательных неравенств.</w:t>
      </w:r>
    </w:p>
    <w:p w14:paraId="689E7A51" w14:textId="77777777" w:rsidR="004C4F2B" w:rsidRPr="007A4FF5" w:rsidRDefault="004C4F2B" w:rsidP="004C4F2B">
      <w:pPr>
        <w:rPr>
          <w:i/>
          <w:sz w:val="28"/>
          <w:szCs w:val="28"/>
        </w:rPr>
      </w:pPr>
    </w:p>
    <w:p w14:paraId="22C76B84" w14:textId="77777777" w:rsidR="004C4F2B" w:rsidRPr="007A4FF5" w:rsidRDefault="004C4F2B" w:rsidP="004C4F2B">
      <w:pPr>
        <w:rPr>
          <w:b/>
          <w:i/>
          <w:sz w:val="28"/>
          <w:szCs w:val="28"/>
        </w:rPr>
      </w:pPr>
      <w:r w:rsidRPr="007A4FF5">
        <w:rPr>
          <w:b/>
          <w:i/>
          <w:sz w:val="28"/>
          <w:szCs w:val="28"/>
        </w:rPr>
        <w:t>А. Метод уравнивания оснований.</w:t>
      </w:r>
    </w:p>
    <w:p w14:paraId="5774649E" w14:textId="77777777" w:rsidR="004C4F2B" w:rsidRPr="007A4FF5" w:rsidRDefault="004C4F2B" w:rsidP="004C4F2B">
      <w:pPr>
        <w:rPr>
          <w:b/>
          <w:sz w:val="28"/>
          <w:szCs w:val="28"/>
          <w:u w:val="single"/>
        </w:rPr>
      </w:pPr>
      <w:r w:rsidRPr="007A4FF5">
        <w:rPr>
          <w:b/>
          <w:sz w:val="28"/>
          <w:szCs w:val="28"/>
          <w:u w:val="single"/>
        </w:rPr>
        <w:t>Примеры.</w:t>
      </w:r>
    </w:p>
    <w:p w14:paraId="2744EE0C" w14:textId="77777777" w:rsidR="004C4F2B" w:rsidRPr="007A4FF5" w:rsidRDefault="004C4F2B" w:rsidP="004C4F2B">
      <w:pPr>
        <w:rPr>
          <w:sz w:val="28"/>
          <w:szCs w:val="28"/>
        </w:rPr>
      </w:pPr>
      <w:r w:rsidRPr="007A4FF5">
        <w:rPr>
          <w:b/>
          <w:i/>
          <w:sz w:val="28"/>
          <w:szCs w:val="28"/>
        </w:rPr>
        <w:t>Пример 1.  Решите неравенство</w:t>
      </w:r>
      <w:r w:rsidRPr="007A4FF5">
        <w:rPr>
          <w:sz w:val="28"/>
          <w:szCs w:val="28"/>
        </w:rPr>
        <w:t xml:space="preserve">:  </w:t>
      </w:r>
      <w:r w:rsidR="00737C4D">
        <w:rPr>
          <w:position w:val="-11"/>
          <w:sz w:val="28"/>
          <w:szCs w:val="28"/>
          <w:lang w:eastAsia="en-US"/>
        </w:rPr>
        <w:pict w14:anchorId="64C1373B">
          <v:shape id="_x0000_i2415" type="#_x0000_t75" style="width:79.65pt;height:23.45pt">
            <v:imagedata r:id="rId2142" o:title="" chromakey="white"/>
          </v:shape>
        </w:pict>
      </w:r>
    </w:p>
    <w:p w14:paraId="1A6D0460" w14:textId="77777777" w:rsidR="004C4F2B" w:rsidRPr="007A4FF5" w:rsidRDefault="004C4F2B" w:rsidP="004C4F2B">
      <w:pPr>
        <w:jc w:val="center"/>
        <w:rPr>
          <w:b/>
          <w:i/>
          <w:sz w:val="28"/>
          <w:szCs w:val="28"/>
        </w:rPr>
      </w:pPr>
      <w:r w:rsidRPr="007A4FF5">
        <w:rPr>
          <w:b/>
          <w:i/>
          <w:sz w:val="28"/>
          <w:szCs w:val="28"/>
        </w:rPr>
        <w:t>Решение.</w:t>
      </w:r>
    </w:p>
    <w:p w14:paraId="634D8B53" w14:textId="77777777" w:rsidR="004C4F2B" w:rsidRPr="007A4FF5" w:rsidRDefault="004C4F2B" w:rsidP="004C4F2B">
      <w:pPr>
        <w:jc w:val="center"/>
        <w:rPr>
          <w:sz w:val="28"/>
          <w:szCs w:val="28"/>
        </w:rPr>
      </w:pPr>
      <w:r w:rsidRPr="007A4FF5">
        <w:rPr>
          <w:sz w:val="28"/>
          <w:szCs w:val="28"/>
        </w:rPr>
        <w:t xml:space="preserve">  О.О.:   х</w:t>
      </w:r>
      <w:r w:rsidR="00737C4D">
        <w:rPr>
          <w:position w:val="-11"/>
          <w:sz w:val="28"/>
          <w:szCs w:val="28"/>
          <w:lang w:eastAsia="en-US"/>
        </w:rPr>
        <w:pict w14:anchorId="6370D089">
          <v:shape id="_x0000_i2416" type="#_x0000_t75" style="width:22.35pt;height:17.45pt">
            <v:imagedata r:id="rId2143" o:title="" chromakey="white"/>
          </v:shape>
        </w:pict>
      </w:r>
    </w:p>
    <w:p w14:paraId="30E6CEB0" w14:textId="77777777" w:rsidR="004C4F2B" w:rsidRPr="007A4FF5" w:rsidRDefault="004C4F2B" w:rsidP="004C4F2B">
      <w:pPr>
        <w:rPr>
          <w:sz w:val="28"/>
          <w:szCs w:val="28"/>
        </w:rPr>
      </w:pPr>
      <w:r w:rsidRPr="007A4FF5">
        <w:rPr>
          <w:sz w:val="28"/>
          <w:szCs w:val="28"/>
        </w:rPr>
        <w:t>Так как  0,0625=</w:t>
      </w:r>
      <w:r w:rsidR="00737C4D">
        <w:rPr>
          <w:position w:val="-11"/>
          <w:sz w:val="28"/>
          <w:szCs w:val="28"/>
          <w:lang w:eastAsia="en-US"/>
        </w:rPr>
        <w:pict w14:anchorId="79FD0C81">
          <v:shape id="_x0000_i2417" type="#_x0000_t75" style="width:21.25pt;height:17.45pt">
            <v:imagedata r:id="rId2144" o:title="" chromakey="white"/>
          </v:shape>
        </w:pict>
      </w:r>
      <w:r w:rsidRPr="007A4FF5">
        <w:rPr>
          <w:sz w:val="28"/>
          <w:szCs w:val="28"/>
        </w:rPr>
        <w:t>,  тогда данное неравенство можно записать в виде:</w:t>
      </w:r>
      <w:r w:rsidR="00737C4D">
        <w:rPr>
          <w:position w:val="-11"/>
          <w:sz w:val="28"/>
          <w:szCs w:val="28"/>
          <w:lang w:eastAsia="en-US"/>
        </w:rPr>
        <w:pict w14:anchorId="7BD5B0EA">
          <v:shape id="_x0000_i2418" type="#_x0000_t75" style="width:70.35pt;height:23.45pt">
            <v:imagedata r:id="rId2145" o:title="" chromakey="white"/>
          </v:shape>
        </w:pict>
      </w:r>
      <w:r w:rsidRPr="007A4FF5">
        <w:rPr>
          <w:sz w:val="28"/>
          <w:szCs w:val="28"/>
        </w:rPr>
        <w:t>.</w:t>
      </w:r>
    </w:p>
    <w:p w14:paraId="2194001E" w14:textId="77777777" w:rsidR="004C4F2B" w:rsidRPr="007A4FF5" w:rsidRDefault="004C4F2B" w:rsidP="004C4F2B">
      <w:pPr>
        <w:rPr>
          <w:sz w:val="28"/>
          <w:szCs w:val="28"/>
        </w:rPr>
      </w:pPr>
      <w:r w:rsidRPr="007A4FF5">
        <w:rPr>
          <w:sz w:val="28"/>
          <w:szCs w:val="28"/>
        </w:rPr>
        <w:t xml:space="preserve">Показательная функция  </w:t>
      </w:r>
      <w:r w:rsidRPr="007A4FF5">
        <w:rPr>
          <w:sz w:val="28"/>
          <w:szCs w:val="28"/>
          <w:lang w:val="en-US"/>
        </w:rPr>
        <w:t>y</w:t>
      </w:r>
      <w:r w:rsidRPr="007A4FF5">
        <w:rPr>
          <w:sz w:val="28"/>
          <w:szCs w:val="28"/>
        </w:rPr>
        <w:t xml:space="preserve">= </w:t>
      </w:r>
      <w:r w:rsidR="00737C4D">
        <w:rPr>
          <w:position w:val="-11"/>
          <w:sz w:val="28"/>
          <w:szCs w:val="28"/>
          <w:lang w:eastAsia="en-US"/>
        </w:rPr>
        <w:pict w14:anchorId="4FF0EB2E">
          <v:shape id="_x0000_i2419" type="#_x0000_t75" style="width:23.45pt;height:17.45pt">
            <v:imagedata r:id="rId2146" o:title="" chromakey="white"/>
          </v:shape>
        </w:pict>
      </w:r>
      <w:r w:rsidRPr="007A4FF5">
        <w:rPr>
          <w:sz w:val="28"/>
          <w:szCs w:val="28"/>
        </w:rPr>
        <w:t xml:space="preserve"> ( 0</w:t>
      </w:r>
      <w:r w:rsidR="00737C4D">
        <w:rPr>
          <w:position w:val="-11"/>
          <w:sz w:val="28"/>
          <w:szCs w:val="28"/>
          <w:lang w:eastAsia="en-US"/>
        </w:rPr>
        <w:pict w14:anchorId="687B2C62">
          <v:shape id="_x0000_i2420" type="#_x0000_t75" style="width:55.65pt;height:17.45pt">
            <v:imagedata r:id="rId2147" o:title="" chromakey="white"/>
          </v:shape>
        </w:pict>
      </w:r>
      <w:r w:rsidRPr="007A4FF5">
        <w:rPr>
          <w:sz w:val="28"/>
          <w:szCs w:val="28"/>
        </w:rPr>
        <w:t xml:space="preserve"> является убывающей на </w:t>
      </w:r>
      <w:r w:rsidRPr="007A4FF5">
        <w:rPr>
          <w:sz w:val="28"/>
          <w:szCs w:val="28"/>
          <w:lang w:val="en-US"/>
        </w:rPr>
        <w:t>R</w:t>
      </w:r>
      <w:r w:rsidRPr="007A4FF5">
        <w:rPr>
          <w:sz w:val="28"/>
          <w:szCs w:val="28"/>
        </w:rPr>
        <w:t>, значит меньшему значению функции соответствует большее значение аргумента, то есть</w:t>
      </w:r>
    </w:p>
    <w:p w14:paraId="45D551FE" w14:textId="77777777" w:rsidR="004C4F2B" w:rsidRPr="007A4FF5" w:rsidRDefault="00737C4D" w:rsidP="004C4F2B">
      <w:pPr>
        <w:rPr>
          <w:sz w:val="28"/>
          <w:szCs w:val="28"/>
        </w:rPr>
      </w:pPr>
      <w:r>
        <w:rPr>
          <w:position w:val="-11"/>
          <w:sz w:val="28"/>
          <w:szCs w:val="28"/>
          <w:lang w:eastAsia="en-US"/>
        </w:rPr>
        <w:pict w14:anchorId="5862A249">
          <v:shape id="_x0000_i2421" type="#_x0000_t75" style="width:33.8pt;height:22.35pt">
            <v:imagedata r:id="rId2148" o:title="" chromakey="white"/>
          </v:shape>
        </w:pict>
      </w:r>
      <w:r w:rsidR="004C4F2B" w:rsidRPr="007A4FF5">
        <w:rPr>
          <w:sz w:val="28"/>
          <w:szCs w:val="28"/>
        </w:rPr>
        <w:t>, но  4=</w:t>
      </w:r>
      <w:r>
        <w:rPr>
          <w:position w:val="-11"/>
          <w:sz w:val="28"/>
          <w:szCs w:val="28"/>
          <w:lang w:eastAsia="en-US"/>
        </w:rPr>
        <w:pict w14:anchorId="5AF8BFEE">
          <v:shape id="_x0000_i2422" type="#_x0000_t75" style="width:12.55pt;height:17.45pt">
            <v:imagedata r:id="rId2149" o:title="" chromakey="white"/>
          </v:shape>
        </w:pict>
      </w:r>
      <w:r w:rsidR="004C4F2B" w:rsidRPr="007A4FF5">
        <w:rPr>
          <w:sz w:val="28"/>
          <w:szCs w:val="28"/>
        </w:rPr>
        <w:t xml:space="preserve"> ,  тогда  </w:t>
      </w:r>
      <w:r>
        <w:rPr>
          <w:position w:val="-11"/>
          <w:sz w:val="28"/>
          <w:szCs w:val="28"/>
          <w:lang w:eastAsia="en-US"/>
        </w:rPr>
        <w:pict w14:anchorId="13E7FF81">
          <v:shape id="_x0000_i2423" type="#_x0000_t75" style="width:38.2pt;height:22.35pt">
            <v:imagedata r:id="rId2150" o:title="" chromakey="white"/>
          </v:shape>
        </w:pict>
      </w:r>
      <w:r w:rsidR="004C4F2B" w:rsidRPr="007A4FF5">
        <w:rPr>
          <w:sz w:val="28"/>
          <w:szCs w:val="28"/>
        </w:rPr>
        <w:t xml:space="preserve"> ,  но  показательная функция  </w:t>
      </w:r>
      <w:r w:rsidR="004C4F2B" w:rsidRPr="007A4FF5">
        <w:rPr>
          <w:sz w:val="28"/>
          <w:szCs w:val="28"/>
          <w:lang w:val="en-US"/>
        </w:rPr>
        <w:t>y</w:t>
      </w:r>
      <w:r w:rsidR="004C4F2B" w:rsidRPr="007A4FF5">
        <w:rPr>
          <w:sz w:val="28"/>
          <w:szCs w:val="28"/>
        </w:rPr>
        <w:t>=</w:t>
      </w:r>
      <w:r>
        <w:rPr>
          <w:position w:val="-11"/>
          <w:sz w:val="28"/>
          <w:szCs w:val="28"/>
          <w:lang w:eastAsia="en-US"/>
        </w:rPr>
        <w:pict w14:anchorId="4641BCDF">
          <v:shape id="_x0000_i2424" type="#_x0000_t75" style="width:11.45pt;height:17.45pt">
            <v:imagedata r:id="rId2151" o:title="" chromakey="white"/>
          </v:shape>
        </w:pict>
      </w:r>
      <w:r w:rsidR="004C4F2B" w:rsidRPr="007A4FF5">
        <w:rPr>
          <w:sz w:val="28"/>
          <w:szCs w:val="28"/>
        </w:rPr>
        <w:t xml:space="preserve"> (2</w:t>
      </w:r>
      <w:r>
        <w:rPr>
          <w:position w:val="-11"/>
          <w:sz w:val="28"/>
          <w:szCs w:val="28"/>
          <w:lang w:eastAsia="en-US"/>
        </w:rPr>
        <w:pict w14:anchorId="62F79C03">
          <v:shape id="_x0000_i2425" type="#_x0000_t75" style="width:9.25pt;height:17.45pt">
            <v:imagedata r:id="rId2152" o:title="" chromakey="white"/>
          </v:shape>
        </w:pict>
      </w:r>
      <w:r w:rsidR="004C4F2B" w:rsidRPr="007A4FF5">
        <w:rPr>
          <w:sz w:val="28"/>
          <w:szCs w:val="28"/>
        </w:rPr>
        <w:t xml:space="preserve">1)   является возрастающей на </w:t>
      </w:r>
      <w:r w:rsidR="004C4F2B" w:rsidRPr="007A4FF5">
        <w:rPr>
          <w:sz w:val="28"/>
          <w:szCs w:val="28"/>
          <w:lang w:val="en-US"/>
        </w:rPr>
        <w:t>R</w:t>
      </w:r>
      <w:r w:rsidR="004C4F2B" w:rsidRPr="007A4FF5">
        <w:rPr>
          <w:sz w:val="28"/>
          <w:szCs w:val="28"/>
        </w:rPr>
        <w:t xml:space="preserve">, поэтому большему значению функции соответствует большее значение аргумента. В результате этих рассуждений получим и решим следующее неравенство:  </w:t>
      </w:r>
      <w:r>
        <w:rPr>
          <w:position w:val="-18"/>
          <w:sz w:val="28"/>
          <w:szCs w:val="28"/>
          <w:lang w:eastAsia="en-US"/>
        </w:rPr>
        <w:pict w14:anchorId="50291999">
          <v:shape id="_x0000_i2426" type="#_x0000_t75" style="width:27.25pt;height:23.45pt">
            <v:imagedata r:id="rId2153" o:title="" chromakey="white"/>
          </v:shape>
        </w:pict>
      </w:r>
      <w:r w:rsidR="004C4F2B" w:rsidRPr="007A4FF5">
        <w:rPr>
          <w:sz w:val="28"/>
          <w:szCs w:val="28"/>
        </w:rPr>
        <w:t>.</w:t>
      </w:r>
    </w:p>
    <w:p w14:paraId="23B767F9" w14:textId="77777777" w:rsidR="004C4F2B" w:rsidRPr="007A4FF5" w:rsidRDefault="00737C4D" w:rsidP="004C4F2B">
      <w:pPr>
        <w:rPr>
          <w:sz w:val="28"/>
          <w:szCs w:val="28"/>
        </w:rPr>
      </w:pPr>
      <w:r>
        <w:rPr>
          <w:position w:val="-18"/>
          <w:sz w:val="28"/>
          <w:szCs w:val="28"/>
          <w:lang w:eastAsia="en-US"/>
        </w:rPr>
        <w:lastRenderedPageBreak/>
        <w:pict w14:anchorId="53C7DBBF">
          <v:shape id="_x0000_i2427" type="#_x0000_t75" style="width:27.25pt;height:23.45pt">
            <v:imagedata r:id="rId2154" o:title="" chromakey="white"/>
          </v:shape>
        </w:pict>
      </w:r>
      <w:r w:rsidR="004C4F2B" w:rsidRPr="007A4FF5">
        <w:rPr>
          <w:sz w:val="28"/>
          <w:szCs w:val="28"/>
        </w:rPr>
        <w:t>.</w:t>
      </w:r>
      <w:r>
        <w:rPr>
          <w:position w:val="-63"/>
          <w:sz w:val="28"/>
          <w:szCs w:val="28"/>
          <w:lang w:eastAsia="en-US"/>
        </w:rPr>
        <w:pict w14:anchorId="35460E12">
          <v:shape id="_x0000_i2428" type="#_x0000_t75" style="width:333.25pt;height:69.8pt">
            <v:imagedata r:id="rId2155" o:title="" chromakey="white"/>
          </v:shape>
        </w:pict>
      </w:r>
      <w:r w:rsidR="004C4F2B" w:rsidRPr="007A4FF5">
        <w:rPr>
          <w:sz w:val="28"/>
          <w:szCs w:val="28"/>
        </w:rPr>
        <w:t>.</w:t>
      </w:r>
    </w:p>
    <w:p w14:paraId="4E1C881C" w14:textId="77777777" w:rsidR="004C4F2B" w:rsidRPr="007A4FF5" w:rsidRDefault="004C4F2B" w:rsidP="004C4F2B">
      <w:pPr>
        <w:rPr>
          <w:sz w:val="28"/>
          <w:szCs w:val="28"/>
        </w:rPr>
      </w:pPr>
      <w:r w:rsidRPr="007A4FF5">
        <w:rPr>
          <w:b/>
          <w:i/>
          <w:sz w:val="28"/>
          <w:szCs w:val="28"/>
        </w:rPr>
        <w:t>Ответ:</w:t>
      </w:r>
      <w:r w:rsidRPr="007A4FF5">
        <w:rPr>
          <w:sz w:val="28"/>
          <w:szCs w:val="28"/>
        </w:rPr>
        <w:t xml:space="preserve"> </w:t>
      </w:r>
      <w:r w:rsidR="00737C4D">
        <w:rPr>
          <w:position w:val="-18"/>
          <w:sz w:val="28"/>
          <w:szCs w:val="28"/>
          <w:lang w:eastAsia="en-US"/>
        </w:rPr>
        <w:pict w14:anchorId="5B96A0A7">
          <v:shape id="_x0000_i2429" type="#_x0000_t75" style="width:26.2pt;height:23.45pt">
            <v:imagedata r:id="rId2156" o:title="" chromakey="white"/>
          </v:shape>
        </w:pict>
      </w:r>
      <w:r w:rsidRPr="007A4FF5">
        <w:rPr>
          <w:sz w:val="28"/>
          <w:szCs w:val="28"/>
        </w:rPr>
        <w:t>.</w:t>
      </w:r>
    </w:p>
    <w:p w14:paraId="379E6D0B" w14:textId="77777777" w:rsidR="004C4F2B" w:rsidRPr="007A4FF5" w:rsidRDefault="004C4F2B" w:rsidP="004C4F2B">
      <w:pPr>
        <w:rPr>
          <w:sz w:val="28"/>
          <w:szCs w:val="28"/>
        </w:rPr>
      </w:pPr>
      <w:r w:rsidRPr="007A4FF5">
        <w:rPr>
          <w:b/>
          <w:i/>
          <w:sz w:val="28"/>
          <w:szCs w:val="28"/>
        </w:rPr>
        <w:t>Пример 2. Решите неравенство</w:t>
      </w:r>
      <w:r w:rsidRPr="007A4FF5">
        <w:rPr>
          <w:sz w:val="28"/>
          <w:szCs w:val="28"/>
        </w:rPr>
        <w:t xml:space="preserve">:  </w:t>
      </w:r>
      <w:r w:rsidR="00737C4D">
        <w:rPr>
          <w:position w:val="-11"/>
          <w:sz w:val="28"/>
          <w:szCs w:val="28"/>
          <w:lang w:eastAsia="en-US"/>
        </w:rPr>
        <w:pict w14:anchorId="3C9E17E3">
          <v:shape id="_x0000_i2430" type="#_x0000_t75" style="width:134.2pt;height:18.55pt">
            <v:imagedata r:id="rId2157" o:title="" chromakey="white"/>
          </v:shape>
        </w:pict>
      </w:r>
      <w:r w:rsidRPr="007A4FF5">
        <w:rPr>
          <w:sz w:val="28"/>
          <w:szCs w:val="28"/>
        </w:rPr>
        <w:t>.</w:t>
      </w:r>
    </w:p>
    <w:p w14:paraId="53CA14CA" w14:textId="77777777" w:rsidR="004C4F2B" w:rsidRPr="007A4FF5" w:rsidRDefault="004C4F2B" w:rsidP="004C4F2B">
      <w:pPr>
        <w:jc w:val="center"/>
        <w:rPr>
          <w:b/>
          <w:i/>
          <w:sz w:val="28"/>
          <w:szCs w:val="28"/>
        </w:rPr>
      </w:pPr>
      <w:r w:rsidRPr="007A4FF5">
        <w:rPr>
          <w:b/>
          <w:i/>
          <w:sz w:val="28"/>
          <w:szCs w:val="28"/>
        </w:rPr>
        <w:t>Решение.</w:t>
      </w:r>
    </w:p>
    <w:p w14:paraId="0A8C6267" w14:textId="77777777" w:rsidR="004C4F2B" w:rsidRPr="007A4FF5" w:rsidRDefault="004C4F2B" w:rsidP="004C4F2B">
      <w:pPr>
        <w:rPr>
          <w:sz w:val="28"/>
          <w:szCs w:val="28"/>
        </w:rPr>
      </w:pPr>
      <w:r w:rsidRPr="007A4FF5">
        <w:rPr>
          <w:sz w:val="28"/>
          <w:szCs w:val="28"/>
        </w:rPr>
        <w:t xml:space="preserve">                                                                              О.О.:  х</w:t>
      </w:r>
      <w:r w:rsidR="00737C4D">
        <w:rPr>
          <w:position w:val="-11"/>
          <w:sz w:val="28"/>
          <w:szCs w:val="28"/>
          <w:lang w:eastAsia="en-US"/>
        </w:rPr>
        <w:pict w14:anchorId="1807248D">
          <v:shape id="_x0000_i2431" type="#_x0000_t75" style="width:18.55pt;height:17.45pt">
            <v:imagedata r:id="rId2158" o:title="" chromakey="white"/>
          </v:shape>
        </w:pict>
      </w:r>
      <w:r w:rsidRPr="007A4FF5">
        <w:rPr>
          <w:sz w:val="28"/>
          <w:szCs w:val="28"/>
        </w:rPr>
        <w:t xml:space="preserve">                                                                                                                                          </w:t>
      </w:r>
    </w:p>
    <w:p w14:paraId="46A7B4CD" w14:textId="77777777" w:rsidR="004C4F2B" w:rsidRPr="007A4FF5" w:rsidRDefault="00737C4D" w:rsidP="004C4F2B">
      <w:pPr>
        <w:rPr>
          <w:sz w:val="28"/>
          <w:szCs w:val="28"/>
        </w:rPr>
      </w:pPr>
      <w:r>
        <w:rPr>
          <w:sz w:val="28"/>
          <w:szCs w:val="28"/>
          <w:lang w:eastAsia="en-US"/>
        </w:rPr>
        <w:pict w14:anchorId="6511FAD4">
          <v:shape id="_x0000_i2432" type="#_x0000_t75" style="width:479.45pt;height:23.45pt">
            <v:imagedata r:id="rId2159" o:title="" chromakey="white"/>
          </v:shape>
        </w:pict>
      </w:r>
    </w:p>
    <w:p w14:paraId="2ACFFCD5" w14:textId="77777777" w:rsidR="004C4F2B" w:rsidRPr="007A4FF5" w:rsidRDefault="004C4F2B" w:rsidP="004C4F2B">
      <w:pPr>
        <w:rPr>
          <w:sz w:val="28"/>
          <w:szCs w:val="28"/>
        </w:rPr>
      </w:pPr>
    </w:p>
    <w:p w14:paraId="0823417D" w14:textId="77777777" w:rsidR="004C4F2B" w:rsidRPr="007A4FF5" w:rsidRDefault="00737C4D" w:rsidP="004C4F2B">
      <w:pPr>
        <w:rPr>
          <w:sz w:val="28"/>
          <w:szCs w:val="28"/>
        </w:rPr>
      </w:pPr>
      <w:r>
        <w:rPr>
          <w:sz w:val="28"/>
          <w:szCs w:val="28"/>
          <w:lang w:eastAsia="en-US"/>
        </w:rPr>
        <w:pict w14:anchorId="7DD08D66">
          <v:shape id="_x0000_i2433" type="#_x0000_t75" style="width:374.75pt;height:21.25pt">
            <v:imagedata r:id="rId2160" o:title="" chromakey="white"/>
          </v:shape>
        </w:pict>
      </w:r>
    </w:p>
    <w:p w14:paraId="4B93FE2C" w14:textId="77777777" w:rsidR="004C4F2B" w:rsidRPr="007A4FF5" w:rsidRDefault="004C4F2B" w:rsidP="004C4F2B">
      <w:pPr>
        <w:rPr>
          <w:sz w:val="28"/>
          <w:szCs w:val="28"/>
        </w:rPr>
      </w:pPr>
      <w:r w:rsidRPr="007A4FF5">
        <w:rPr>
          <w:b/>
          <w:i/>
          <w:sz w:val="28"/>
          <w:szCs w:val="28"/>
        </w:rPr>
        <w:t>Ответ:</w:t>
      </w:r>
      <w:r w:rsidRPr="007A4FF5">
        <w:rPr>
          <w:sz w:val="28"/>
          <w:szCs w:val="28"/>
        </w:rPr>
        <w:t xml:space="preserve"> </w:t>
      </w:r>
      <w:r w:rsidR="00737C4D">
        <w:rPr>
          <w:position w:val="-11"/>
          <w:sz w:val="28"/>
          <w:szCs w:val="28"/>
          <w:lang w:eastAsia="en-US"/>
        </w:rPr>
        <w:pict w14:anchorId="44CD81F5">
          <v:shape id="_x0000_i2434" type="#_x0000_t75" style="width:38.2pt;height:17.45pt">
            <v:imagedata r:id="rId2161" o:title="" chromakey="white"/>
          </v:shape>
        </w:pict>
      </w:r>
      <w:r w:rsidRPr="007A4FF5">
        <w:rPr>
          <w:sz w:val="28"/>
          <w:szCs w:val="28"/>
        </w:rPr>
        <w:t>.</w:t>
      </w:r>
    </w:p>
    <w:p w14:paraId="078ACCCF" w14:textId="77777777" w:rsidR="004C4F2B" w:rsidRPr="007A4FF5" w:rsidRDefault="004C4F2B" w:rsidP="004C4F2B">
      <w:pPr>
        <w:rPr>
          <w:sz w:val="28"/>
          <w:szCs w:val="28"/>
        </w:rPr>
      </w:pPr>
    </w:p>
    <w:p w14:paraId="72DFC71C" w14:textId="77777777" w:rsidR="004C4F2B" w:rsidRPr="007A4FF5" w:rsidRDefault="004C4F2B" w:rsidP="004C4F2B">
      <w:pPr>
        <w:rPr>
          <w:b/>
          <w:i/>
          <w:sz w:val="28"/>
          <w:szCs w:val="28"/>
        </w:rPr>
      </w:pPr>
      <w:r w:rsidRPr="007A4FF5">
        <w:rPr>
          <w:b/>
          <w:i/>
          <w:sz w:val="28"/>
          <w:szCs w:val="28"/>
        </w:rPr>
        <w:t>В.  Метод решения, основанный на разложении на множители.</w:t>
      </w:r>
    </w:p>
    <w:p w14:paraId="0DE679EE" w14:textId="77777777" w:rsidR="004C4F2B" w:rsidRPr="007A4FF5" w:rsidRDefault="004C4F2B" w:rsidP="004C4F2B">
      <w:pPr>
        <w:rPr>
          <w:b/>
          <w:sz w:val="28"/>
          <w:szCs w:val="28"/>
          <w:u w:val="single"/>
        </w:rPr>
      </w:pPr>
      <w:r w:rsidRPr="007A4FF5">
        <w:rPr>
          <w:b/>
          <w:sz w:val="28"/>
          <w:szCs w:val="28"/>
          <w:u w:val="single"/>
        </w:rPr>
        <w:t>Примеры.</w:t>
      </w:r>
    </w:p>
    <w:p w14:paraId="5DE06392" w14:textId="77777777" w:rsidR="004C4F2B" w:rsidRPr="007A4FF5" w:rsidRDefault="004C4F2B" w:rsidP="004C4F2B">
      <w:pPr>
        <w:rPr>
          <w:sz w:val="28"/>
          <w:szCs w:val="28"/>
        </w:rPr>
      </w:pPr>
      <w:r w:rsidRPr="007A4FF5">
        <w:rPr>
          <w:b/>
          <w:i/>
          <w:sz w:val="28"/>
          <w:szCs w:val="28"/>
        </w:rPr>
        <w:t>Пример 1.  Решите неравенство</w:t>
      </w:r>
      <w:r w:rsidRPr="007A4FF5">
        <w:rPr>
          <w:sz w:val="28"/>
          <w:szCs w:val="28"/>
        </w:rPr>
        <w:t>:   х</w:t>
      </w:r>
      <w:r w:rsidR="00737C4D">
        <w:rPr>
          <w:position w:val="-11"/>
          <w:sz w:val="28"/>
          <w:szCs w:val="28"/>
          <w:lang w:eastAsia="en-US"/>
        </w:rPr>
        <w:pict w14:anchorId="1AFF703E">
          <v:shape id="_x0000_i2435" type="#_x0000_t75" style="width:131.45pt;height:17.45pt">
            <v:imagedata r:id="rId2162" o:title="" chromakey="white"/>
          </v:shape>
        </w:pict>
      </w:r>
    </w:p>
    <w:p w14:paraId="0458B627" w14:textId="77777777" w:rsidR="004C4F2B" w:rsidRPr="007A4FF5" w:rsidRDefault="004C4F2B" w:rsidP="004C4F2B">
      <w:pPr>
        <w:jc w:val="center"/>
        <w:rPr>
          <w:b/>
          <w:i/>
          <w:sz w:val="28"/>
          <w:szCs w:val="28"/>
        </w:rPr>
      </w:pPr>
      <w:r w:rsidRPr="007A4FF5">
        <w:rPr>
          <w:b/>
          <w:i/>
          <w:sz w:val="28"/>
          <w:szCs w:val="28"/>
        </w:rPr>
        <w:t>Решение.</w:t>
      </w:r>
    </w:p>
    <w:p w14:paraId="5A50AF0A" w14:textId="77777777" w:rsidR="004C4F2B" w:rsidRPr="007A4FF5" w:rsidRDefault="004C4F2B" w:rsidP="004C4F2B">
      <w:pPr>
        <w:jc w:val="center"/>
        <w:rPr>
          <w:sz w:val="28"/>
          <w:szCs w:val="28"/>
        </w:rPr>
      </w:pPr>
      <w:r w:rsidRPr="007A4FF5">
        <w:rPr>
          <w:b/>
          <w:i/>
          <w:sz w:val="28"/>
          <w:szCs w:val="28"/>
        </w:rPr>
        <w:t xml:space="preserve">                           </w:t>
      </w:r>
      <w:r w:rsidRPr="007A4FF5">
        <w:rPr>
          <w:sz w:val="28"/>
          <w:szCs w:val="28"/>
        </w:rPr>
        <w:t>О.О.: х</w:t>
      </w:r>
      <w:r w:rsidR="00737C4D">
        <w:rPr>
          <w:position w:val="-11"/>
          <w:sz w:val="28"/>
          <w:szCs w:val="28"/>
          <w:lang w:eastAsia="en-US"/>
        </w:rPr>
        <w:pict w14:anchorId="5481C500">
          <v:shape id="_x0000_i2436" type="#_x0000_t75" style="width:7.65pt;height:17.45pt">
            <v:imagedata r:id="rId2133" o:title="" chromakey="white"/>
          </v:shape>
        </w:pict>
      </w:r>
      <w:r w:rsidRPr="007A4FF5">
        <w:rPr>
          <w:sz w:val="28"/>
          <w:szCs w:val="28"/>
          <w:lang w:val="en-US"/>
        </w:rPr>
        <w:t>R</w:t>
      </w:r>
    </w:p>
    <w:p w14:paraId="6457E74D" w14:textId="77777777" w:rsidR="004C4F2B" w:rsidRPr="007A4FF5" w:rsidRDefault="004C4F2B" w:rsidP="004C4F2B">
      <w:pPr>
        <w:rPr>
          <w:sz w:val="28"/>
          <w:szCs w:val="28"/>
        </w:rPr>
      </w:pPr>
      <w:r w:rsidRPr="007A4FF5">
        <w:rPr>
          <w:sz w:val="28"/>
          <w:szCs w:val="28"/>
        </w:rPr>
        <w:t>х</w:t>
      </w:r>
      <w:r w:rsidR="00737C4D">
        <w:rPr>
          <w:position w:val="-20"/>
          <w:sz w:val="28"/>
          <w:szCs w:val="28"/>
          <w:lang w:eastAsia="en-US"/>
        </w:rPr>
        <w:pict w14:anchorId="116F7FF9">
          <v:shape id="_x0000_i2437" type="#_x0000_t75" style="width:2in;height:19.65pt">
            <v:imagedata r:id="rId2163" o:title="" chromakey="white"/>
          </v:shape>
        </w:pict>
      </w:r>
      <w:r w:rsidRPr="007A4FF5">
        <w:rPr>
          <w:sz w:val="28"/>
          <w:szCs w:val="28"/>
        </w:rPr>
        <w:t>х</w:t>
      </w:r>
      <w:r w:rsidR="00737C4D">
        <w:rPr>
          <w:sz w:val="28"/>
          <w:szCs w:val="28"/>
          <w:lang w:eastAsia="en-US"/>
        </w:rPr>
        <w:pict w14:anchorId="7D8D274E">
          <v:shape id="_x0000_i2438" type="#_x0000_t75" style="width:481.1pt;height:96.55pt">
            <v:imagedata r:id="rId2164" o:title="" chromakey="white"/>
          </v:shape>
        </w:pict>
      </w:r>
      <w:r w:rsidRPr="007A4FF5">
        <w:rPr>
          <w:sz w:val="28"/>
          <w:szCs w:val="28"/>
        </w:rPr>
        <w:t>.</w:t>
      </w:r>
    </w:p>
    <w:p w14:paraId="1B51588E" w14:textId="77777777" w:rsidR="004C4F2B" w:rsidRPr="007A4FF5" w:rsidRDefault="004C4F2B" w:rsidP="004C4F2B">
      <w:pPr>
        <w:rPr>
          <w:sz w:val="28"/>
          <w:szCs w:val="28"/>
        </w:rPr>
      </w:pPr>
      <w:r w:rsidRPr="007A4FF5">
        <w:rPr>
          <w:b/>
          <w:i/>
          <w:sz w:val="28"/>
          <w:szCs w:val="28"/>
        </w:rPr>
        <w:t>Ответ:</w:t>
      </w:r>
      <w:r w:rsidRPr="007A4FF5">
        <w:rPr>
          <w:sz w:val="28"/>
          <w:szCs w:val="28"/>
        </w:rPr>
        <w:t xml:space="preserve"> </w:t>
      </w:r>
      <w:r w:rsidR="00737C4D">
        <w:rPr>
          <w:position w:val="-11"/>
          <w:sz w:val="28"/>
          <w:szCs w:val="28"/>
          <w:lang w:eastAsia="en-US"/>
        </w:rPr>
        <w:pict w14:anchorId="2B29CFDA">
          <v:shape id="_x0000_i2439" type="#_x0000_t75" style="width:27.25pt;height:17.45pt">
            <v:imagedata r:id="rId2165" o:title="" chromakey="white"/>
          </v:shape>
        </w:pict>
      </w:r>
      <w:r w:rsidRPr="007A4FF5">
        <w:rPr>
          <w:sz w:val="28"/>
          <w:szCs w:val="28"/>
        </w:rPr>
        <w:t>.</w:t>
      </w:r>
    </w:p>
    <w:p w14:paraId="1ABF026D" w14:textId="77777777" w:rsidR="004C4F2B" w:rsidRPr="007A4FF5" w:rsidRDefault="004C4F2B" w:rsidP="004C4F2B">
      <w:pPr>
        <w:rPr>
          <w:b/>
          <w:i/>
          <w:sz w:val="28"/>
          <w:szCs w:val="28"/>
        </w:rPr>
      </w:pPr>
      <w:r w:rsidRPr="007A4FF5">
        <w:rPr>
          <w:b/>
          <w:i/>
          <w:sz w:val="28"/>
          <w:szCs w:val="28"/>
        </w:rPr>
        <w:t>Пример 2.  Решите неравенство</w:t>
      </w:r>
      <w:r w:rsidRPr="007A4FF5">
        <w:rPr>
          <w:sz w:val="28"/>
          <w:szCs w:val="28"/>
        </w:rPr>
        <w:t>:  3</w:t>
      </w:r>
      <w:r w:rsidR="00737C4D">
        <w:rPr>
          <w:position w:val="-11"/>
          <w:sz w:val="28"/>
          <w:szCs w:val="28"/>
          <w:lang w:eastAsia="en-US"/>
        </w:rPr>
        <w:pict w14:anchorId="7E17A30D">
          <v:shape id="_x0000_i2440" type="#_x0000_t75" style="width:2in;height:17.45pt">
            <v:imagedata r:id="rId2166" o:title="" chromakey="white"/>
          </v:shape>
        </w:pict>
      </w:r>
      <w:r w:rsidRPr="007A4FF5">
        <w:rPr>
          <w:b/>
          <w:i/>
          <w:sz w:val="28"/>
          <w:szCs w:val="28"/>
        </w:rPr>
        <w:t xml:space="preserve">  .</w:t>
      </w:r>
    </w:p>
    <w:p w14:paraId="2CCCC3F9" w14:textId="77777777" w:rsidR="004C4F2B" w:rsidRPr="007A4FF5" w:rsidRDefault="004C4F2B" w:rsidP="004C4F2B">
      <w:pPr>
        <w:jc w:val="center"/>
        <w:rPr>
          <w:b/>
          <w:i/>
          <w:sz w:val="28"/>
          <w:szCs w:val="28"/>
        </w:rPr>
      </w:pPr>
      <w:r w:rsidRPr="007A4FF5">
        <w:rPr>
          <w:b/>
          <w:i/>
          <w:sz w:val="28"/>
          <w:szCs w:val="28"/>
        </w:rPr>
        <w:t>Решение.</w:t>
      </w:r>
    </w:p>
    <w:p w14:paraId="46870006" w14:textId="77777777" w:rsidR="004C4F2B" w:rsidRPr="007A4FF5" w:rsidRDefault="004C4F2B" w:rsidP="004C4F2B">
      <w:pPr>
        <w:rPr>
          <w:b/>
          <w:i/>
          <w:sz w:val="28"/>
          <w:szCs w:val="28"/>
        </w:rPr>
      </w:pPr>
      <w:r w:rsidRPr="007A4FF5">
        <w:rPr>
          <w:sz w:val="28"/>
          <w:szCs w:val="28"/>
        </w:rPr>
        <w:t>3</w:t>
      </w:r>
      <w:r w:rsidR="00737C4D">
        <w:rPr>
          <w:position w:val="-11"/>
          <w:sz w:val="28"/>
          <w:szCs w:val="28"/>
          <w:lang w:eastAsia="en-US"/>
        </w:rPr>
        <w:pict w14:anchorId="6BD72726">
          <v:shape id="_x0000_i2441" type="#_x0000_t75" style="width:2in;height:17.45pt">
            <v:imagedata r:id="rId2166" o:title="" chromakey="white"/>
          </v:shape>
        </w:pict>
      </w:r>
      <w:r w:rsidRPr="007A4FF5">
        <w:rPr>
          <w:b/>
          <w:i/>
          <w:sz w:val="28"/>
          <w:szCs w:val="28"/>
        </w:rPr>
        <w:t xml:space="preserve">  </w:t>
      </w:r>
      <w:r w:rsidR="00737C4D">
        <w:rPr>
          <w:position w:val="-20"/>
          <w:sz w:val="28"/>
          <w:szCs w:val="28"/>
          <w:lang w:eastAsia="en-US"/>
        </w:rPr>
        <w:pict w14:anchorId="3805DFB5">
          <v:shape id="_x0000_i2442" type="#_x0000_t75" style="width:12.55pt;height:19.65pt">
            <v:imagedata r:id="rId2167" o:title="" chromakey="white"/>
          </v:shape>
        </w:pict>
      </w:r>
      <w:r w:rsidRPr="007A4FF5">
        <w:rPr>
          <w:sz w:val="28"/>
          <w:szCs w:val="28"/>
        </w:rPr>
        <w:t>3</w:t>
      </w:r>
      <w:r w:rsidR="00737C4D">
        <w:rPr>
          <w:position w:val="-20"/>
          <w:sz w:val="28"/>
          <w:szCs w:val="28"/>
          <w:lang w:eastAsia="en-US"/>
        </w:rPr>
        <w:pict w14:anchorId="5463E2D1">
          <v:shape id="_x0000_i2443" type="#_x0000_t75" style="width:269.45pt;height:21.25pt">
            <v:imagedata r:id="rId2168" o:title="" chromakey="white"/>
          </v:shape>
        </w:pict>
      </w:r>
      <w:r w:rsidRPr="007A4FF5">
        <w:rPr>
          <w:sz w:val="28"/>
          <w:szCs w:val="28"/>
        </w:rPr>
        <w:t>+(</w:t>
      </w:r>
      <w:r w:rsidR="00737C4D">
        <w:rPr>
          <w:position w:val="-20"/>
          <w:sz w:val="28"/>
          <w:szCs w:val="28"/>
          <w:lang w:eastAsia="en-US"/>
        </w:rPr>
        <w:pict w14:anchorId="17015162">
          <v:shape id="_x0000_i2444" type="#_x0000_t75" style="width:199.65pt;height:21.25pt">
            <v:imagedata r:id="rId2169" o:title="" chromakey="white"/>
          </v:shape>
        </w:pict>
      </w:r>
      <w:r w:rsidRPr="007A4FF5">
        <w:rPr>
          <w:sz w:val="28"/>
          <w:szCs w:val="28"/>
        </w:rPr>
        <w:t>+</w:t>
      </w:r>
      <w:r w:rsidR="00737C4D">
        <w:rPr>
          <w:sz w:val="28"/>
          <w:szCs w:val="28"/>
          <w:lang w:eastAsia="en-US"/>
        </w:rPr>
        <w:pict w14:anchorId="289BCDD5">
          <v:shape id="_x0000_i2445" type="#_x0000_t75" style="width:481.1pt;height:47.45pt">
            <v:imagedata r:id="rId2170" o:title="" chromakey="white"/>
          </v:shape>
        </w:pict>
      </w:r>
    </w:p>
    <w:p w14:paraId="4418B47B" w14:textId="77777777" w:rsidR="004C4F2B" w:rsidRPr="007A4FF5" w:rsidRDefault="004C4F2B" w:rsidP="004C4F2B">
      <w:pPr>
        <w:rPr>
          <w:sz w:val="28"/>
          <w:szCs w:val="28"/>
        </w:rPr>
      </w:pPr>
      <w:r w:rsidRPr="007A4FF5">
        <w:rPr>
          <w:b/>
          <w:i/>
          <w:sz w:val="28"/>
          <w:szCs w:val="28"/>
        </w:rPr>
        <w:t>Ответ</w:t>
      </w:r>
      <w:r w:rsidRPr="007A4FF5">
        <w:rPr>
          <w:sz w:val="28"/>
          <w:szCs w:val="28"/>
        </w:rPr>
        <w:t xml:space="preserve">: </w:t>
      </w:r>
      <w:r w:rsidR="00737C4D">
        <w:rPr>
          <w:position w:val="-11"/>
          <w:sz w:val="28"/>
          <w:szCs w:val="28"/>
          <w:lang w:eastAsia="en-US"/>
        </w:rPr>
        <w:pict w14:anchorId="7C3424D0">
          <v:shape id="_x0000_i2446" type="#_x0000_t75" style="width:41.45pt;height:17.45pt">
            <v:imagedata r:id="rId2171" o:title="" chromakey="white"/>
          </v:shape>
        </w:pict>
      </w:r>
      <w:r w:rsidRPr="007A4FF5">
        <w:rPr>
          <w:sz w:val="28"/>
          <w:szCs w:val="28"/>
        </w:rPr>
        <w:t>.</w:t>
      </w:r>
    </w:p>
    <w:p w14:paraId="02D0A569" w14:textId="77777777" w:rsidR="004C4F2B" w:rsidRPr="007A4FF5" w:rsidRDefault="004C4F2B" w:rsidP="004C4F2B">
      <w:pPr>
        <w:rPr>
          <w:sz w:val="28"/>
          <w:szCs w:val="28"/>
        </w:rPr>
      </w:pPr>
    </w:p>
    <w:p w14:paraId="19664EA4" w14:textId="77777777" w:rsidR="004C4F2B" w:rsidRPr="007A4FF5" w:rsidRDefault="004C4F2B" w:rsidP="004C4F2B">
      <w:pPr>
        <w:rPr>
          <w:b/>
          <w:i/>
          <w:sz w:val="28"/>
          <w:szCs w:val="28"/>
        </w:rPr>
      </w:pPr>
      <w:r w:rsidRPr="007A4FF5">
        <w:rPr>
          <w:b/>
          <w:i/>
          <w:sz w:val="28"/>
          <w:szCs w:val="28"/>
        </w:rPr>
        <w:t>С.  Метод введения вспомогательной переменной.</w:t>
      </w:r>
    </w:p>
    <w:p w14:paraId="04E3A47A" w14:textId="77777777" w:rsidR="004C4F2B" w:rsidRPr="007A4FF5" w:rsidRDefault="004C4F2B" w:rsidP="004C4F2B">
      <w:pPr>
        <w:rPr>
          <w:i/>
          <w:sz w:val="28"/>
          <w:szCs w:val="28"/>
        </w:rPr>
      </w:pPr>
      <w:r w:rsidRPr="007A4FF5">
        <w:rPr>
          <w:i/>
          <w:sz w:val="28"/>
          <w:szCs w:val="28"/>
        </w:rPr>
        <w:t xml:space="preserve">С помощью подстановки  </w:t>
      </w:r>
      <w:r w:rsidR="00737C4D">
        <w:rPr>
          <w:position w:val="-11"/>
          <w:sz w:val="28"/>
          <w:szCs w:val="28"/>
          <w:lang w:eastAsia="en-US"/>
        </w:rPr>
        <w:pict w14:anchorId="777547DB">
          <v:shape id="_x0000_i2447" type="#_x0000_t75" style="width:47.45pt;height:17.45pt">
            <v:imagedata r:id="rId2172" o:title="" chromakey="white"/>
          </v:shape>
        </w:pict>
      </w:r>
      <w:r w:rsidRPr="007A4FF5">
        <w:rPr>
          <w:i/>
          <w:sz w:val="28"/>
          <w:szCs w:val="28"/>
        </w:rPr>
        <w:t xml:space="preserve">,  где </w:t>
      </w:r>
      <w:r w:rsidRPr="007A4FF5">
        <w:rPr>
          <w:i/>
          <w:sz w:val="28"/>
          <w:szCs w:val="28"/>
          <w:lang w:val="en-US"/>
        </w:rPr>
        <w:t>t</w:t>
      </w:r>
      <w:r w:rsidR="00737C4D">
        <w:rPr>
          <w:position w:val="-11"/>
          <w:sz w:val="28"/>
          <w:szCs w:val="28"/>
          <w:lang w:eastAsia="en-US"/>
        </w:rPr>
        <w:pict w14:anchorId="695285FB">
          <v:shape id="_x0000_i2448" type="#_x0000_t75" style="width:22.35pt;height:17.45pt">
            <v:imagedata r:id="rId2173" o:title="" chromakey="white"/>
          </v:shape>
        </w:pict>
      </w:r>
      <w:r w:rsidRPr="007A4FF5">
        <w:rPr>
          <w:i/>
          <w:sz w:val="28"/>
          <w:szCs w:val="28"/>
        </w:rPr>
        <w:t xml:space="preserve">, неравенство приводится либо к  квадратному  неравенству относительно переменной   </w:t>
      </w:r>
      <w:r w:rsidRPr="007A4FF5">
        <w:rPr>
          <w:i/>
          <w:sz w:val="28"/>
          <w:szCs w:val="28"/>
          <w:lang w:val="en-US"/>
        </w:rPr>
        <w:t>t</w:t>
      </w:r>
      <w:r w:rsidRPr="007A4FF5">
        <w:rPr>
          <w:i/>
          <w:sz w:val="28"/>
          <w:szCs w:val="28"/>
        </w:rPr>
        <w:t>, либо к какому-</w:t>
      </w:r>
      <w:r w:rsidRPr="007A4FF5">
        <w:rPr>
          <w:i/>
          <w:sz w:val="28"/>
          <w:szCs w:val="28"/>
        </w:rPr>
        <w:lastRenderedPageBreak/>
        <w:t xml:space="preserve">нибудь другому неравенству относительно переменной  </w:t>
      </w:r>
      <w:r w:rsidRPr="007A4FF5">
        <w:rPr>
          <w:i/>
          <w:sz w:val="28"/>
          <w:szCs w:val="28"/>
          <w:lang w:val="en-US"/>
        </w:rPr>
        <w:t>t</w:t>
      </w:r>
      <w:r w:rsidRPr="007A4FF5">
        <w:rPr>
          <w:i/>
          <w:sz w:val="28"/>
          <w:szCs w:val="28"/>
        </w:rPr>
        <w:t xml:space="preserve">, решается относительно  </w:t>
      </w:r>
      <w:r w:rsidRPr="007A4FF5">
        <w:rPr>
          <w:i/>
          <w:sz w:val="28"/>
          <w:szCs w:val="28"/>
          <w:lang w:val="en-US"/>
        </w:rPr>
        <w:t>t</w:t>
      </w:r>
      <w:r w:rsidRPr="007A4FF5">
        <w:rPr>
          <w:i/>
          <w:sz w:val="28"/>
          <w:szCs w:val="28"/>
        </w:rPr>
        <w:t xml:space="preserve"> , а затем ищется значение переменной х.</w:t>
      </w:r>
    </w:p>
    <w:p w14:paraId="2C299DF6" w14:textId="77777777" w:rsidR="004C4F2B" w:rsidRPr="007A4FF5" w:rsidRDefault="004C4F2B" w:rsidP="004C4F2B">
      <w:pPr>
        <w:rPr>
          <w:b/>
          <w:sz w:val="28"/>
          <w:szCs w:val="28"/>
          <w:u w:val="single"/>
        </w:rPr>
      </w:pPr>
      <w:r w:rsidRPr="007A4FF5">
        <w:rPr>
          <w:b/>
          <w:sz w:val="28"/>
          <w:szCs w:val="28"/>
          <w:u w:val="single"/>
        </w:rPr>
        <w:t>Примеры.</w:t>
      </w:r>
    </w:p>
    <w:p w14:paraId="539D9E56" w14:textId="77777777" w:rsidR="004C4F2B" w:rsidRPr="007A4FF5" w:rsidRDefault="004C4F2B" w:rsidP="004C4F2B">
      <w:pPr>
        <w:rPr>
          <w:i/>
          <w:sz w:val="28"/>
          <w:szCs w:val="28"/>
        </w:rPr>
      </w:pPr>
      <w:r w:rsidRPr="007A4FF5">
        <w:rPr>
          <w:b/>
          <w:i/>
          <w:sz w:val="28"/>
          <w:szCs w:val="28"/>
        </w:rPr>
        <w:t>Пример 1.  Решите неравенство</w:t>
      </w:r>
      <w:r w:rsidRPr="007A4FF5">
        <w:rPr>
          <w:i/>
          <w:sz w:val="28"/>
          <w:szCs w:val="28"/>
        </w:rPr>
        <w:t xml:space="preserve">:  </w:t>
      </w:r>
      <w:r w:rsidR="00737C4D">
        <w:rPr>
          <w:position w:val="-11"/>
          <w:sz w:val="28"/>
          <w:szCs w:val="28"/>
          <w:lang w:eastAsia="en-US"/>
        </w:rPr>
        <w:pict w14:anchorId="1DEADDE7">
          <v:shape id="_x0000_i2449" type="#_x0000_t75" style="width:87.25pt;height:17.45pt">
            <v:imagedata r:id="rId2174" o:title="" chromakey="white"/>
          </v:shape>
        </w:pict>
      </w:r>
      <w:r w:rsidRPr="007A4FF5">
        <w:rPr>
          <w:i/>
          <w:sz w:val="28"/>
          <w:szCs w:val="28"/>
        </w:rPr>
        <w:t>.</w:t>
      </w:r>
    </w:p>
    <w:p w14:paraId="60D03D61" w14:textId="77777777" w:rsidR="004C4F2B" w:rsidRPr="007A4FF5" w:rsidRDefault="004C4F2B" w:rsidP="004C4F2B">
      <w:pPr>
        <w:jc w:val="center"/>
        <w:rPr>
          <w:b/>
          <w:i/>
          <w:sz w:val="28"/>
          <w:szCs w:val="28"/>
        </w:rPr>
      </w:pPr>
      <w:r w:rsidRPr="007A4FF5">
        <w:rPr>
          <w:b/>
          <w:i/>
          <w:sz w:val="28"/>
          <w:szCs w:val="28"/>
        </w:rPr>
        <w:t>Решение.</w:t>
      </w:r>
    </w:p>
    <w:p w14:paraId="2FCFA0E9" w14:textId="77777777" w:rsidR="004C4F2B" w:rsidRPr="007A4FF5" w:rsidRDefault="00737C4D" w:rsidP="004C4F2B">
      <w:pPr>
        <w:rPr>
          <w:sz w:val="28"/>
          <w:szCs w:val="28"/>
        </w:rPr>
      </w:pPr>
      <w:r>
        <w:rPr>
          <w:position w:val="-20"/>
          <w:sz w:val="28"/>
          <w:szCs w:val="28"/>
          <w:lang w:eastAsia="en-US"/>
        </w:rPr>
        <w:pict w14:anchorId="564FBA16">
          <v:shape id="_x0000_i2450" type="#_x0000_t75" style="width:316.35pt;height:21.25pt">
            <v:imagedata r:id="rId2175" o:title="" chromakey="white"/>
          </v:shape>
        </w:pict>
      </w:r>
      <w:r w:rsidR="004C4F2B" w:rsidRPr="007A4FF5">
        <w:rPr>
          <w:sz w:val="28"/>
          <w:szCs w:val="28"/>
        </w:rPr>
        <w:t xml:space="preserve">                   О.О.:</w:t>
      </w:r>
      <w:r>
        <w:rPr>
          <w:position w:val="-11"/>
          <w:sz w:val="28"/>
          <w:szCs w:val="28"/>
          <w:lang w:eastAsia="en-US"/>
        </w:rPr>
        <w:pict w14:anchorId="4BA2CFA8">
          <v:shape id="_x0000_i2451" type="#_x0000_t75" style="width:38.2pt;height:17.45pt">
            <v:imagedata r:id="rId2176" o:title="" chromakey="white"/>
          </v:shape>
        </w:pict>
      </w:r>
    </w:p>
    <w:p w14:paraId="4B5CC8FC" w14:textId="77777777" w:rsidR="004C4F2B" w:rsidRPr="007A4FF5" w:rsidRDefault="004C4F2B" w:rsidP="004C4F2B">
      <w:pPr>
        <w:rPr>
          <w:sz w:val="28"/>
          <w:szCs w:val="28"/>
        </w:rPr>
      </w:pPr>
      <w:r w:rsidRPr="007A4FF5">
        <w:rPr>
          <w:sz w:val="28"/>
          <w:szCs w:val="28"/>
        </w:rPr>
        <w:t xml:space="preserve">Пусть </w:t>
      </w:r>
      <w:r w:rsidR="00737C4D">
        <w:rPr>
          <w:position w:val="-11"/>
          <w:sz w:val="28"/>
          <w:szCs w:val="28"/>
          <w:lang w:eastAsia="en-US"/>
        </w:rPr>
        <w:pict w14:anchorId="40054EED">
          <v:shape id="_x0000_i2452" type="#_x0000_t75" style="width:32.2pt;height:17.45pt">
            <v:imagedata r:id="rId2177" o:title="" chromakey="white"/>
          </v:shape>
        </w:pict>
      </w:r>
      <w:r w:rsidRPr="007A4FF5">
        <w:rPr>
          <w:sz w:val="28"/>
          <w:szCs w:val="28"/>
        </w:rPr>
        <w:t xml:space="preserve">, </w:t>
      </w:r>
      <w:r w:rsidR="00737C4D">
        <w:rPr>
          <w:position w:val="-11"/>
          <w:sz w:val="28"/>
          <w:szCs w:val="28"/>
          <w:lang w:eastAsia="en-US"/>
        </w:rPr>
        <w:pict w14:anchorId="26B1AD58">
          <v:shape id="_x0000_i2453" type="#_x0000_t75" style="width:62.2pt;height:17.45pt">
            <v:imagedata r:id="rId2178" o:title="" chromakey="white"/>
          </v:shape>
        </w:pict>
      </w:r>
      <w:r w:rsidRPr="007A4FF5">
        <w:rPr>
          <w:sz w:val="28"/>
          <w:szCs w:val="28"/>
        </w:rPr>
        <w:t xml:space="preserve">   </w:t>
      </w:r>
      <w:r w:rsidR="00737C4D">
        <w:rPr>
          <w:position w:val="-47"/>
          <w:sz w:val="28"/>
          <w:szCs w:val="28"/>
          <w:lang w:eastAsia="en-US"/>
        </w:rPr>
        <w:pict w14:anchorId="0953DB3E">
          <v:shape id="_x0000_i2454" type="#_x0000_t75" style="width:396.55pt;height:53.45pt">
            <v:imagedata r:id="rId2179" o:title="" chromakey="white"/>
          </v:shape>
        </w:pict>
      </w:r>
      <w:r w:rsidRPr="007A4FF5">
        <w:rPr>
          <w:sz w:val="28"/>
          <w:szCs w:val="28"/>
        </w:rPr>
        <w:t xml:space="preserve">    .</w:t>
      </w:r>
    </w:p>
    <w:p w14:paraId="41974A2E" w14:textId="77777777" w:rsidR="004C4F2B" w:rsidRPr="007A4FF5" w:rsidRDefault="004C4F2B" w:rsidP="004C4F2B">
      <w:pPr>
        <w:rPr>
          <w:sz w:val="28"/>
          <w:szCs w:val="28"/>
        </w:rPr>
      </w:pPr>
      <w:r w:rsidRPr="007A4FF5">
        <w:rPr>
          <w:sz w:val="28"/>
          <w:szCs w:val="28"/>
        </w:rPr>
        <w:t>Вернемся к переменной   х  и  получим два неравенства:</w:t>
      </w:r>
    </w:p>
    <w:p w14:paraId="6405B05C" w14:textId="77777777" w:rsidR="004C4F2B" w:rsidRPr="007A4FF5" w:rsidRDefault="004C4F2B" w:rsidP="004C4F2B">
      <w:pPr>
        <w:ind w:left="360"/>
        <w:rPr>
          <w:i/>
          <w:sz w:val="28"/>
          <w:szCs w:val="28"/>
        </w:rPr>
      </w:pPr>
      <w:r w:rsidRPr="007A4FF5">
        <w:rPr>
          <w:i/>
          <w:sz w:val="28"/>
          <w:szCs w:val="28"/>
        </w:rPr>
        <w:t xml:space="preserve"> </w:t>
      </w:r>
      <w:r w:rsidRPr="007A4FF5">
        <w:rPr>
          <w:sz w:val="28"/>
          <w:szCs w:val="28"/>
        </w:rPr>
        <w:t>1)</w:t>
      </w:r>
      <w:r w:rsidRPr="007A4FF5">
        <w:rPr>
          <w:i/>
          <w:sz w:val="28"/>
          <w:szCs w:val="28"/>
        </w:rPr>
        <w:t xml:space="preserve"> </w:t>
      </w:r>
      <w:r w:rsidR="00737C4D">
        <w:rPr>
          <w:position w:val="-20"/>
          <w:sz w:val="28"/>
          <w:szCs w:val="28"/>
          <w:lang w:eastAsia="en-US"/>
        </w:rPr>
        <w:pict w14:anchorId="710E9DEE">
          <v:shape id="_x0000_i2455" type="#_x0000_t75" style="width:136.35pt;height:21.25pt">
            <v:imagedata r:id="rId2180" o:title="" chromakey="white"/>
          </v:shape>
        </w:pict>
      </w:r>
      <w:r w:rsidRPr="007A4FF5">
        <w:rPr>
          <w:i/>
          <w:sz w:val="28"/>
          <w:szCs w:val="28"/>
        </w:rPr>
        <w:t>.</w:t>
      </w:r>
    </w:p>
    <w:p w14:paraId="494B979B" w14:textId="77777777" w:rsidR="004C4F2B" w:rsidRPr="007A4FF5" w:rsidRDefault="00737C4D" w:rsidP="004C4F2B">
      <w:pPr>
        <w:rPr>
          <w:sz w:val="28"/>
          <w:szCs w:val="28"/>
        </w:rPr>
      </w:pPr>
      <w:r>
        <w:rPr>
          <w:position w:val="-11"/>
          <w:sz w:val="28"/>
          <w:szCs w:val="28"/>
          <w:lang w:eastAsia="en-US"/>
        </w:rPr>
        <w:pict w14:anchorId="58CDAD71">
          <v:shape id="_x0000_i2456" type="#_x0000_t75" style="width:83.45pt;height:17.45pt">
            <v:imagedata r:id="rId2181" o:title="" chromakey="white"/>
          </v:shape>
        </w:pict>
      </w:r>
      <w:r w:rsidR="004C4F2B" w:rsidRPr="007A4FF5">
        <w:rPr>
          <w:i/>
          <w:sz w:val="28"/>
          <w:szCs w:val="28"/>
        </w:rPr>
        <w:t xml:space="preserve">  </w:t>
      </w:r>
      <w:r w:rsidR="004C4F2B" w:rsidRPr="007A4FF5">
        <w:rPr>
          <w:sz w:val="28"/>
          <w:szCs w:val="28"/>
        </w:rPr>
        <w:t xml:space="preserve">решений нет, так как    </w:t>
      </w:r>
      <w:r>
        <w:rPr>
          <w:position w:val="-11"/>
          <w:sz w:val="28"/>
          <w:szCs w:val="28"/>
          <w:lang w:eastAsia="en-US"/>
        </w:rPr>
        <w:pict w14:anchorId="6583BD29">
          <v:shape id="_x0000_i2457" type="#_x0000_t75" style="width:33.8pt;height:17.45pt">
            <v:imagedata r:id="rId2182" o:title="" chromakey="white"/>
          </v:shape>
        </w:pict>
      </w:r>
      <w:r w:rsidR="004C4F2B" w:rsidRPr="007A4FF5">
        <w:rPr>
          <w:sz w:val="28"/>
          <w:szCs w:val="28"/>
        </w:rPr>
        <w:t xml:space="preserve">   для   </w:t>
      </w:r>
      <w:r>
        <w:rPr>
          <w:position w:val="-11"/>
          <w:sz w:val="28"/>
          <w:szCs w:val="28"/>
          <w:lang w:eastAsia="en-US"/>
        </w:rPr>
        <w:pict w14:anchorId="09FCCA6E">
          <v:shape id="_x0000_i2458" type="#_x0000_t75" style="width:37.65pt;height:17.45pt">
            <v:imagedata r:id="rId2183" o:title="" chromakey="white"/>
          </v:shape>
        </w:pict>
      </w:r>
      <w:r w:rsidR="004C4F2B" w:rsidRPr="007A4FF5">
        <w:rPr>
          <w:sz w:val="28"/>
          <w:szCs w:val="28"/>
        </w:rPr>
        <w:t>.</w:t>
      </w:r>
    </w:p>
    <w:p w14:paraId="7403FB82" w14:textId="77777777" w:rsidR="004C4F2B" w:rsidRPr="007A4FF5" w:rsidRDefault="004C4F2B" w:rsidP="004C4F2B">
      <w:pPr>
        <w:rPr>
          <w:i/>
          <w:sz w:val="28"/>
          <w:szCs w:val="28"/>
        </w:rPr>
      </w:pPr>
      <w:r w:rsidRPr="007A4FF5">
        <w:rPr>
          <w:b/>
          <w:i/>
          <w:sz w:val="28"/>
          <w:szCs w:val="28"/>
        </w:rPr>
        <w:t>Ответ:</w:t>
      </w:r>
      <w:r w:rsidRPr="007A4FF5">
        <w:rPr>
          <w:sz w:val="28"/>
          <w:szCs w:val="28"/>
        </w:rPr>
        <w:t xml:space="preserve">  </w:t>
      </w:r>
      <w:r w:rsidR="00737C4D">
        <w:rPr>
          <w:position w:val="-11"/>
          <w:sz w:val="28"/>
          <w:szCs w:val="28"/>
          <w:lang w:eastAsia="en-US"/>
        </w:rPr>
        <w:pict w14:anchorId="41EE8D17">
          <v:shape id="_x0000_i2459" type="#_x0000_t75" style="width:41.45pt;height:17.45pt">
            <v:imagedata r:id="rId2184" o:title="" chromakey="white"/>
          </v:shape>
        </w:pict>
      </w:r>
      <w:r w:rsidRPr="007A4FF5">
        <w:rPr>
          <w:sz w:val="28"/>
          <w:szCs w:val="28"/>
        </w:rPr>
        <w:t>.</w:t>
      </w:r>
    </w:p>
    <w:p w14:paraId="57D4A123" w14:textId="77777777" w:rsidR="004C4F2B" w:rsidRPr="007A4FF5" w:rsidRDefault="004C4F2B" w:rsidP="004C4F2B">
      <w:pPr>
        <w:rPr>
          <w:sz w:val="28"/>
          <w:szCs w:val="28"/>
        </w:rPr>
      </w:pPr>
      <w:r w:rsidRPr="007A4FF5">
        <w:rPr>
          <w:b/>
          <w:i/>
          <w:sz w:val="28"/>
          <w:szCs w:val="28"/>
        </w:rPr>
        <w:t>Пример 2.  Решите неравенство</w:t>
      </w:r>
      <w:r w:rsidRPr="007A4FF5">
        <w:rPr>
          <w:b/>
          <w:sz w:val="28"/>
          <w:szCs w:val="28"/>
        </w:rPr>
        <w:t xml:space="preserve">:  </w:t>
      </w:r>
      <w:r w:rsidRPr="007A4FF5">
        <w:rPr>
          <w:sz w:val="28"/>
          <w:szCs w:val="28"/>
        </w:rPr>
        <w:t>4</w:t>
      </w:r>
      <w:r w:rsidR="00737C4D">
        <w:rPr>
          <w:position w:val="-18"/>
          <w:sz w:val="28"/>
          <w:szCs w:val="28"/>
          <w:lang w:eastAsia="en-US"/>
        </w:rPr>
        <w:pict w14:anchorId="77A78EDB">
          <v:shape id="_x0000_i2460" type="#_x0000_t75" style="width:123.25pt;height:23.45pt">
            <v:imagedata r:id="rId2185" o:title="" chromakey="white"/>
          </v:shape>
        </w:pict>
      </w:r>
      <w:r w:rsidRPr="007A4FF5">
        <w:rPr>
          <w:sz w:val="28"/>
          <w:szCs w:val="28"/>
        </w:rPr>
        <w:t xml:space="preserve"> .</w:t>
      </w:r>
    </w:p>
    <w:p w14:paraId="13369FBF" w14:textId="77777777" w:rsidR="004C4F2B" w:rsidRPr="007A4FF5" w:rsidRDefault="004C4F2B" w:rsidP="004C4F2B">
      <w:pPr>
        <w:jc w:val="center"/>
        <w:rPr>
          <w:b/>
          <w:sz w:val="28"/>
          <w:szCs w:val="28"/>
        </w:rPr>
      </w:pPr>
      <w:r w:rsidRPr="007A4FF5">
        <w:rPr>
          <w:b/>
          <w:sz w:val="28"/>
          <w:szCs w:val="28"/>
        </w:rPr>
        <w:t>Решение.</w:t>
      </w:r>
    </w:p>
    <w:p w14:paraId="319B28AC" w14:textId="77777777" w:rsidR="004C4F2B" w:rsidRPr="007A4FF5" w:rsidRDefault="004C4F2B" w:rsidP="004C4F2B">
      <w:pPr>
        <w:rPr>
          <w:sz w:val="28"/>
          <w:szCs w:val="28"/>
        </w:rPr>
      </w:pPr>
      <w:r w:rsidRPr="007A4FF5">
        <w:rPr>
          <w:sz w:val="28"/>
          <w:szCs w:val="28"/>
        </w:rPr>
        <w:t>4</w:t>
      </w:r>
      <w:r w:rsidR="00737C4D">
        <w:rPr>
          <w:position w:val="-20"/>
          <w:sz w:val="28"/>
          <w:szCs w:val="28"/>
          <w:lang w:eastAsia="en-US"/>
        </w:rPr>
        <w:pict w14:anchorId="72207026">
          <v:shape id="_x0000_i2461" type="#_x0000_t75" style="width:249.8pt;height:23.45pt">
            <v:imagedata r:id="rId2186" o:title="" chromakey="white"/>
          </v:shape>
        </w:pict>
      </w:r>
      <w:r w:rsidRPr="007A4FF5">
        <w:rPr>
          <w:sz w:val="28"/>
          <w:szCs w:val="28"/>
        </w:rPr>
        <w:t xml:space="preserve"> + 3</w:t>
      </w:r>
      <w:r w:rsidR="00737C4D">
        <w:rPr>
          <w:position w:val="-20"/>
          <w:sz w:val="28"/>
          <w:szCs w:val="28"/>
          <w:lang w:eastAsia="en-US"/>
        </w:rPr>
        <w:pict w14:anchorId="617B671A">
          <v:shape id="_x0000_i2462" type="#_x0000_t75" style="width:200.75pt;height:26.2pt">
            <v:imagedata r:id="rId2187" o:title="" chromakey="white"/>
          </v:shape>
        </w:pict>
      </w:r>
    </w:p>
    <w:p w14:paraId="2874107F" w14:textId="77777777" w:rsidR="004C4F2B" w:rsidRPr="007A4FF5" w:rsidRDefault="004C4F2B" w:rsidP="004C4F2B">
      <w:pPr>
        <w:rPr>
          <w:sz w:val="28"/>
          <w:szCs w:val="28"/>
        </w:rPr>
      </w:pPr>
    </w:p>
    <w:p w14:paraId="07A9B2F4" w14:textId="77777777" w:rsidR="004C4F2B" w:rsidRPr="007A4FF5" w:rsidRDefault="00737C4D" w:rsidP="004C4F2B">
      <w:pPr>
        <w:rPr>
          <w:sz w:val="28"/>
          <w:szCs w:val="28"/>
        </w:rPr>
      </w:pPr>
      <w:r>
        <w:rPr>
          <w:position w:val="-18"/>
          <w:sz w:val="28"/>
          <w:szCs w:val="28"/>
          <w:lang w:eastAsia="en-US"/>
        </w:rPr>
        <w:pict w14:anchorId="562F2FAE">
          <v:shape id="_x0000_i2463" type="#_x0000_t75" style="width:2in;height:23.45pt">
            <v:imagedata r:id="rId2188" o:title="" chromakey="white"/>
          </v:shape>
        </w:pict>
      </w:r>
      <w:r w:rsidR="004C4F2B" w:rsidRPr="007A4FF5">
        <w:rPr>
          <w:sz w:val="28"/>
          <w:szCs w:val="28"/>
        </w:rPr>
        <w:t xml:space="preserve"> .  Пусть </w:t>
      </w:r>
      <w:r>
        <w:rPr>
          <w:position w:val="-11"/>
          <w:sz w:val="28"/>
          <w:szCs w:val="28"/>
          <w:lang w:eastAsia="en-US"/>
        </w:rPr>
        <w:pict w14:anchorId="6B44FAE1">
          <v:shape id="_x0000_i2464" type="#_x0000_t75" style="width:1in;height:17.45pt">
            <v:imagedata r:id="rId2189" o:title="" chromakey="white"/>
          </v:shape>
        </w:pict>
      </w:r>
      <w:r w:rsidR="004C4F2B" w:rsidRPr="007A4FF5">
        <w:rPr>
          <w:sz w:val="28"/>
          <w:szCs w:val="28"/>
        </w:rPr>
        <w:t>, тогда  4</w:t>
      </w:r>
      <w:r>
        <w:rPr>
          <w:sz w:val="28"/>
          <w:szCs w:val="28"/>
          <w:lang w:eastAsia="en-US"/>
        </w:rPr>
        <w:pict w14:anchorId="50596D51">
          <v:shape id="_x0000_i2465" type="#_x0000_t75" style="width:481.1pt;height:51.25pt">
            <v:imagedata r:id="rId2190" o:title="" chromakey="white"/>
          </v:shape>
        </w:pict>
      </w:r>
    </w:p>
    <w:p w14:paraId="1442F3D0" w14:textId="77777777" w:rsidR="004C4F2B" w:rsidRPr="007A4FF5" w:rsidRDefault="004C4F2B" w:rsidP="004C4F2B">
      <w:pPr>
        <w:rPr>
          <w:sz w:val="28"/>
          <w:szCs w:val="28"/>
        </w:rPr>
      </w:pPr>
      <w:r w:rsidRPr="007A4FF5">
        <w:rPr>
          <w:sz w:val="28"/>
          <w:szCs w:val="28"/>
        </w:rPr>
        <w:t xml:space="preserve">Выделим  из  многочлена  </w:t>
      </w:r>
      <w:r w:rsidR="00737C4D">
        <w:rPr>
          <w:position w:val="-11"/>
          <w:sz w:val="28"/>
          <w:szCs w:val="28"/>
          <w:lang w:eastAsia="en-US"/>
        </w:rPr>
        <w:pict w14:anchorId="11C3A5B4">
          <v:shape id="_x0000_i2466" type="#_x0000_t75" style="width:81.8pt;height:17.45pt">
            <v:imagedata r:id="rId2191" o:title="" chromakey="white"/>
          </v:shape>
        </w:pict>
      </w:r>
      <w:r w:rsidRPr="007A4FF5">
        <w:rPr>
          <w:sz w:val="28"/>
          <w:szCs w:val="28"/>
        </w:rPr>
        <w:t>квадрат  двучлена:</w:t>
      </w:r>
    </w:p>
    <w:p w14:paraId="67903CBD" w14:textId="77777777" w:rsidR="004C4F2B" w:rsidRPr="007A4FF5" w:rsidRDefault="004C4F2B" w:rsidP="004C4F2B">
      <w:pPr>
        <w:rPr>
          <w:sz w:val="28"/>
          <w:szCs w:val="28"/>
        </w:rPr>
      </w:pPr>
    </w:p>
    <w:p w14:paraId="2377181F" w14:textId="77777777" w:rsidR="004C4F2B" w:rsidRPr="007A4FF5" w:rsidRDefault="00737C4D" w:rsidP="004C4F2B">
      <w:pPr>
        <w:rPr>
          <w:sz w:val="28"/>
          <w:szCs w:val="28"/>
        </w:rPr>
      </w:pPr>
      <w:r>
        <w:rPr>
          <w:position w:val="-18"/>
          <w:sz w:val="28"/>
          <w:szCs w:val="28"/>
          <w:lang w:eastAsia="en-US"/>
        </w:rPr>
        <w:pict w14:anchorId="19B8A5BD">
          <v:shape id="_x0000_i2467" type="#_x0000_t75" style="width:278.2pt;height:23.45pt">
            <v:imagedata r:id="rId2192" o:title="" chromakey="white"/>
          </v:shape>
        </w:pict>
      </w:r>
      <w:r w:rsidR="004C4F2B" w:rsidRPr="007A4FF5">
        <w:rPr>
          <w:i/>
          <w:sz w:val="28"/>
          <w:szCs w:val="28"/>
        </w:rPr>
        <w:t>=</w:t>
      </w:r>
      <w:r>
        <w:rPr>
          <w:position w:val="-18"/>
          <w:sz w:val="28"/>
          <w:szCs w:val="28"/>
          <w:lang w:eastAsia="en-US"/>
        </w:rPr>
        <w:pict w14:anchorId="5BBAF1BD">
          <v:shape id="_x0000_i2468" type="#_x0000_t75" style="width:200.2pt;height:23.45pt">
            <v:imagedata r:id="rId2193" o:title="" chromakey="white"/>
          </v:shape>
        </w:pict>
      </w:r>
      <w:r w:rsidR="004C4F2B" w:rsidRPr="007A4FF5">
        <w:rPr>
          <w:i/>
          <w:sz w:val="28"/>
          <w:szCs w:val="28"/>
        </w:rPr>
        <w:t xml:space="preserve">,  </w:t>
      </w:r>
      <w:r w:rsidR="004C4F2B" w:rsidRPr="007A4FF5">
        <w:rPr>
          <w:sz w:val="28"/>
          <w:szCs w:val="28"/>
        </w:rPr>
        <w:t>то есть</w:t>
      </w:r>
      <w:r>
        <w:rPr>
          <w:position w:val="-11"/>
          <w:sz w:val="28"/>
          <w:szCs w:val="28"/>
          <w:lang w:eastAsia="en-US"/>
        </w:rPr>
        <w:pict w14:anchorId="2DD8D4B3">
          <v:shape id="_x0000_i2469" type="#_x0000_t75" style="width:115.65pt;height:17.45pt">
            <v:imagedata r:id="rId2194" o:title="" chromakey="white"/>
          </v:shape>
        </w:pict>
      </w:r>
      <w:r w:rsidR="004C4F2B" w:rsidRPr="007A4FF5">
        <w:rPr>
          <w:sz w:val="28"/>
          <w:szCs w:val="28"/>
        </w:rPr>
        <w:t xml:space="preserve"> при любом значении  </w:t>
      </w:r>
      <w:r w:rsidR="004C4F2B" w:rsidRPr="007A4FF5">
        <w:rPr>
          <w:sz w:val="28"/>
          <w:szCs w:val="28"/>
          <w:lang w:val="en-US"/>
        </w:rPr>
        <w:t>t</w:t>
      </w:r>
      <w:r w:rsidR="004C4F2B" w:rsidRPr="007A4FF5">
        <w:rPr>
          <w:sz w:val="28"/>
          <w:szCs w:val="28"/>
        </w:rPr>
        <w:t xml:space="preserve"> </w:t>
      </w:r>
      <w:r>
        <w:rPr>
          <w:position w:val="-11"/>
          <w:sz w:val="28"/>
          <w:szCs w:val="28"/>
          <w:lang w:eastAsia="en-US"/>
        </w:rPr>
        <w:pict w14:anchorId="7264A639">
          <v:shape id="_x0000_i2470" type="#_x0000_t75" style="width:22.35pt;height:17.45pt">
            <v:imagedata r:id="rId2195" o:title="" chromakey="white"/>
          </v:shape>
        </w:pict>
      </w:r>
      <w:r w:rsidR="004C4F2B" w:rsidRPr="007A4FF5">
        <w:rPr>
          <w:sz w:val="28"/>
          <w:szCs w:val="28"/>
        </w:rPr>
        <w:t xml:space="preserve">  Таким образом,  дробь</w:t>
      </w:r>
    </w:p>
    <w:p w14:paraId="2AE52199" w14:textId="77777777" w:rsidR="004C4F2B" w:rsidRPr="007A4FF5" w:rsidRDefault="00737C4D" w:rsidP="004C4F2B">
      <w:pPr>
        <w:rPr>
          <w:sz w:val="28"/>
          <w:szCs w:val="28"/>
        </w:rPr>
      </w:pPr>
      <w:r>
        <w:rPr>
          <w:position w:val="-18"/>
          <w:sz w:val="28"/>
          <w:szCs w:val="28"/>
          <w:lang w:eastAsia="en-US"/>
        </w:rPr>
        <w:pict w14:anchorId="1A49D8B0">
          <v:shape id="_x0000_i2471" type="#_x0000_t75" style="width:77.45pt;height:24.55pt">
            <v:imagedata r:id="rId2196" o:title="" chromakey="white"/>
          </v:shape>
        </w:pict>
      </w:r>
      <w:r w:rsidR="004C4F2B" w:rsidRPr="007A4FF5">
        <w:rPr>
          <w:i/>
          <w:sz w:val="28"/>
          <w:szCs w:val="28"/>
        </w:rPr>
        <w:t xml:space="preserve"> </w:t>
      </w:r>
      <w:r>
        <w:rPr>
          <w:position w:val="-11"/>
          <w:sz w:val="28"/>
          <w:szCs w:val="28"/>
          <w:lang w:eastAsia="en-US"/>
        </w:rPr>
        <w:pict w14:anchorId="1E0A94B5">
          <v:shape id="_x0000_i2472" type="#_x0000_t75" style="width:18.55pt;height:17.45pt">
            <v:imagedata r:id="rId2114" o:title="" chromakey="white"/>
          </v:shape>
        </w:pict>
      </w:r>
      <w:r w:rsidR="004C4F2B" w:rsidRPr="007A4FF5">
        <w:rPr>
          <w:i/>
          <w:sz w:val="28"/>
          <w:szCs w:val="28"/>
        </w:rPr>
        <w:t xml:space="preserve">   </w:t>
      </w:r>
      <w:r w:rsidR="004C4F2B" w:rsidRPr="007A4FF5">
        <w:rPr>
          <w:sz w:val="28"/>
          <w:szCs w:val="28"/>
        </w:rPr>
        <w:t xml:space="preserve">  если   </w:t>
      </w:r>
      <w:r w:rsidR="004C4F2B" w:rsidRPr="007A4FF5">
        <w:rPr>
          <w:sz w:val="28"/>
          <w:szCs w:val="28"/>
          <w:lang w:val="en-US"/>
        </w:rPr>
        <w:t>t</w:t>
      </w:r>
      <w:r>
        <w:rPr>
          <w:position w:val="-20"/>
          <w:sz w:val="28"/>
          <w:szCs w:val="28"/>
          <w:lang w:eastAsia="en-US"/>
        </w:rPr>
        <w:pict w14:anchorId="16F7A325">
          <v:shape id="_x0000_i2473" type="#_x0000_t75" style="width:83.45pt;height:19.65pt">
            <v:imagedata r:id="rId2197" o:title="" chromakey="white"/>
          </v:shape>
        </w:pict>
      </w:r>
      <w:r w:rsidR="004C4F2B" w:rsidRPr="007A4FF5">
        <w:rPr>
          <w:sz w:val="28"/>
          <w:szCs w:val="28"/>
        </w:rPr>
        <w:t xml:space="preserve">,  но </w:t>
      </w:r>
      <w:r w:rsidR="004C4F2B" w:rsidRPr="007A4FF5">
        <w:rPr>
          <w:sz w:val="28"/>
          <w:szCs w:val="28"/>
          <w:lang w:val="en-US"/>
        </w:rPr>
        <w:t>t</w:t>
      </w:r>
      <w:r w:rsidR="004C4F2B" w:rsidRPr="007A4FF5">
        <w:rPr>
          <w:sz w:val="28"/>
          <w:szCs w:val="28"/>
        </w:rPr>
        <w:t>=</w:t>
      </w:r>
      <w:r>
        <w:rPr>
          <w:position w:val="-11"/>
          <w:sz w:val="28"/>
          <w:szCs w:val="28"/>
          <w:lang w:eastAsia="en-US"/>
        </w:rPr>
        <w:pict w14:anchorId="353A8F8B">
          <v:shape id="_x0000_i2474" type="#_x0000_t75" style="width:12.55pt;height:17.45pt">
            <v:imagedata r:id="rId2198" o:title="" chromakey="white"/>
          </v:shape>
        </w:pict>
      </w:r>
      <w:r w:rsidR="004C4F2B" w:rsidRPr="007A4FF5">
        <w:rPr>
          <w:sz w:val="28"/>
          <w:szCs w:val="28"/>
        </w:rPr>
        <w:t xml:space="preserve">,  тогда  </w:t>
      </w:r>
      <w:r>
        <w:rPr>
          <w:position w:val="-20"/>
          <w:sz w:val="28"/>
          <w:szCs w:val="28"/>
          <w:lang w:eastAsia="en-US"/>
        </w:rPr>
        <w:pict w14:anchorId="22A19DD1">
          <v:shape id="_x0000_i2475" type="#_x0000_t75" style="width:136.35pt;height:21.25pt">
            <v:imagedata r:id="rId2199" o:title="" chromakey="white"/>
          </v:shape>
        </w:pict>
      </w:r>
      <w:r w:rsidR="004C4F2B" w:rsidRPr="007A4FF5">
        <w:rPr>
          <w:sz w:val="28"/>
          <w:szCs w:val="28"/>
        </w:rPr>
        <w:t>.</w:t>
      </w:r>
    </w:p>
    <w:p w14:paraId="3346B73C" w14:textId="77777777" w:rsidR="004C4F2B" w:rsidRPr="007A4FF5" w:rsidRDefault="004C4F2B" w:rsidP="004C4F2B">
      <w:pPr>
        <w:rPr>
          <w:sz w:val="28"/>
          <w:szCs w:val="28"/>
        </w:rPr>
      </w:pPr>
      <w:r w:rsidRPr="007A4FF5">
        <w:rPr>
          <w:b/>
          <w:i/>
          <w:sz w:val="28"/>
          <w:szCs w:val="28"/>
        </w:rPr>
        <w:t>Ответ:</w:t>
      </w:r>
      <w:r w:rsidRPr="007A4FF5">
        <w:rPr>
          <w:sz w:val="28"/>
          <w:szCs w:val="28"/>
        </w:rPr>
        <w:t xml:space="preserve">  </w:t>
      </w:r>
      <w:r w:rsidR="00737C4D">
        <w:rPr>
          <w:position w:val="-11"/>
          <w:sz w:val="28"/>
          <w:szCs w:val="28"/>
          <w:lang w:eastAsia="en-US"/>
        </w:rPr>
        <w:pict w14:anchorId="2D3017FE">
          <v:shape id="_x0000_i2476" type="#_x0000_t75" style="width:41.45pt;height:17.45pt">
            <v:imagedata r:id="rId2200" o:title="" chromakey="white"/>
          </v:shape>
        </w:pict>
      </w:r>
      <w:r w:rsidRPr="007A4FF5">
        <w:rPr>
          <w:sz w:val="28"/>
          <w:szCs w:val="28"/>
        </w:rPr>
        <w:t>.</w:t>
      </w:r>
    </w:p>
    <w:p w14:paraId="3AF04BAB" w14:textId="77777777" w:rsidR="004C4F2B" w:rsidRPr="007A4FF5" w:rsidRDefault="004C4F2B" w:rsidP="004C4F2B">
      <w:pPr>
        <w:rPr>
          <w:sz w:val="28"/>
          <w:szCs w:val="28"/>
        </w:rPr>
      </w:pPr>
    </w:p>
    <w:p w14:paraId="2F93B4EA" w14:textId="77777777" w:rsidR="004C4F2B" w:rsidRPr="007A4FF5" w:rsidRDefault="004C4F2B" w:rsidP="004C4F2B">
      <w:pPr>
        <w:rPr>
          <w:b/>
          <w:i/>
          <w:sz w:val="28"/>
          <w:szCs w:val="28"/>
        </w:rPr>
      </w:pPr>
      <w:r w:rsidRPr="007A4FF5">
        <w:rPr>
          <w:b/>
          <w:i/>
          <w:sz w:val="28"/>
          <w:szCs w:val="28"/>
          <w:lang w:val="en-US"/>
        </w:rPr>
        <w:t>D</w:t>
      </w:r>
      <w:r w:rsidRPr="007A4FF5">
        <w:rPr>
          <w:b/>
          <w:i/>
          <w:sz w:val="28"/>
          <w:szCs w:val="28"/>
        </w:rPr>
        <w:t>. Неравенства, левая часть которых имеет вид   А</w:t>
      </w:r>
      <w:r w:rsidR="00737C4D">
        <w:rPr>
          <w:position w:val="-11"/>
          <w:sz w:val="28"/>
          <w:szCs w:val="28"/>
          <w:lang w:eastAsia="en-US"/>
        </w:rPr>
        <w:pict w14:anchorId="2915468A">
          <v:shape id="_x0000_i2477" type="#_x0000_t75" style="width:38.2pt;height:17.45pt">
            <v:imagedata r:id="rId2201" o:title="" chromakey="white"/>
          </v:shape>
        </w:pict>
      </w:r>
      <w:r w:rsidRPr="007A4FF5">
        <w:rPr>
          <w:b/>
          <w:i/>
          <w:sz w:val="28"/>
          <w:szCs w:val="28"/>
          <w:lang w:val="en-US"/>
        </w:rPr>
        <w:t>B</w:t>
      </w:r>
      <w:r w:rsidR="00737C4D">
        <w:rPr>
          <w:position w:val="-11"/>
          <w:sz w:val="28"/>
          <w:szCs w:val="28"/>
          <w:lang w:eastAsia="en-US"/>
        </w:rPr>
        <w:pict w14:anchorId="303FD8C0">
          <v:shape id="_x0000_i2478" type="#_x0000_t75" style="width:102.55pt;height:17.45pt">
            <v:imagedata r:id="rId2202" o:title="" chromakey="white"/>
          </v:shape>
        </w:pict>
      </w:r>
      <w:r w:rsidRPr="007A4FF5">
        <w:rPr>
          <w:b/>
          <w:i/>
          <w:sz w:val="28"/>
          <w:szCs w:val="28"/>
        </w:rPr>
        <w:t xml:space="preserve">, </w:t>
      </w:r>
    </w:p>
    <w:p w14:paraId="50904E06" w14:textId="77777777" w:rsidR="004C4F2B" w:rsidRPr="007A4FF5" w:rsidRDefault="00737C4D" w:rsidP="004C4F2B">
      <w:pPr>
        <w:rPr>
          <w:sz w:val="28"/>
          <w:szCs w:val="28"/>
        </w:rPr>
      </w:pPr>
      <w:r>
        <w:rPr>
          <w:sz w:val="28"/>
          <w:szCs w:val="28"/>
          <w:lang w:eastAsia="en-US"/>
        </w:rPr>
        <w:pict w14:anchorId="1C6B1592">
          <v:shape id="_x0000_i2479" type="#_x0000_t75" style="width:161.45pt;height:17.45pt">
            <v:imagedata r:id="rId2203" o:title="" chromakey="white"/>
          </v:shape>
        </w:pict>
      </w:r>
    </w:p>
    <w:p w14:paraId="4B0E0DED" w14:textId="77777777" w:rsidR="004C4F2B" w:rsidRPr="007A4FF5" w:rsidRDefault="004C4F2B" w:rsidP="004C4F2B">
      <w:pPr>
        <w:rPr>
          <w:i/>
          <w:sz w:val="28"/>
          <w:szCs w:val="28"/>
        </w:rPr>
      </w:pPr>
      <w:r w:rsidRPr="007A4FF5">
        <w:rPr>
          <w:i/>
          <w:sz w:val="28"/>
          <w:szCs w:val="28"/>
        </w:rPr>
        <w:t xml:space="preserve">Неравенства такого типа решаются с помощью деления обеих частей на </w:t>
      </w:r>
    </w:p>
    <w:p w14:paraId="75391D74" w14:textId="77777777" w:rsidR="004C4F2B" w:rsidRPr="007A4FF5" w:rsidRDefault="00737C4D" w:rsidP="004C4F2B">
      <w:pPr>
        <w:rPr>
          <w:i/>
          <w:sz w:val="28"/>
          <w:szCs w:val="28"/>
        </w:rPr>
      </w:pPr>
      <w:r>
        <w:rPr>
          <w:position w:val="-11"/>
          <w:sz w:val="28"/>
          <w:szCs w:val="28"/>
          <w:lang w:eastAsia="en-US"/>
        </w:rPr>
        <w:pict w14:anchorId="53273105">
          <v:shape id="_x0000_i2480" type="#_x0000_t75" style="width:85.65pt;height:17.45pt">
            <v:imagedata r:id="rId2204" o:title="" chromakey="white"/>
          </v:shape>
        </w:pict>
      </w:r>
      <w:r w:rsidR="004C4F2B" w:rsidRPr="007A4FF5">
        <w:rPr>
          <w:i/>
          <w:sz w:val="28"/>
          <w:szCs w:val="28"/>
        </w:rPr>
        <w:t>.</w:t>
      </w:r>
    </w:p>
    <w:p w14:paraId="2B2BDB9C" w14:textId="77777777" w:rsidR="004C4F2B" w:rsidRPr="007A4FF5" w:rsidRDefault="004C4F2B" w:rsidP="004C4F2B">
      <w:pPr>
        <w:rPr>
          <w:i/>
          <w:sz w:val="28"/>
          <w:szCs w:val="28"/>
        </w:rPr>
      </w:pPr>
    </w:p>
    <w:p w14:paraId="4C94BBE0" w14:textId="77777777" w:rsidR="004C4F2B" w:rsidRPr="007A4FF5" w:rsidRDefault="004C4F2B" w:rsidP="004C4F2B">
      <w:pPr>
        <w:rPr>
          <w:b/>
          <w:sz w:val="28"/>
          <w:szCs w:val="28"/>
          <w:u w:val="single"/>
        </w:rPr>
      </w:pPr>
      <w:r w:rsidRPr="007A4FF5">
        <w:rPr>
          <w:b/>
          <w:sz w:val="28"/>
          <w:szCs w:val="28"/>
          <w:u w:val="single"/>
        </w:rPr>
        <w:t>Примеры.</w:t>
      </w:r>
    </w:p>
    <w:p w14:paraId="00F84FCE" w14:textId="77777777" w:rsidR="004C4F2B" w:rsidRPr="007A4FF5" w:rsidRDefault="004C4F2B" w:rsidP="004C4F2B">
      <w:pPr>
        <w:rPr>
          <w:i/>
          <w:sz w:val="28"/>
          <w:szCs w:val="28"/>
        </w:rPr>
      </w:pPr>
      <w:r w:rsidRPr="007A4FF5">
        <w:rPr>
          <w:b/>
          <w:i/>
          <w:sz w:val="28"/>
          <w:szCs w:val="28"/>
        </w:rPr>
        <w:t xml:space="preserve">Пример 1.  Решите неравенство:   </w:t>
      </w:r>
      <w:r w:rsidRPr="007A4FF5">
        <w:rPr>
          <w:i/>
          <w:sz w:val="28"/>
          <w:szCs w:val="28"/>
        </w:rPr>
        <w:t>3</w:t>
      </w:r>
      <w:r w:rsidR="00737C4D">
        <w:rPr>
          <w:position w:val="-11"/>
          <w:sz w:val="28"/>
          <w:szCs w:val="28"/>
          <w:lang w:eastAsia="en-US"/>
        </w:rPr>
        <w:pict w14:anchorId="21906263">
          <v:shape id="_x0000_i2481" type="#_x0000_t75" style="width:141.8pt;height:17.45pt">
            <v:imagedata r:id="rId2205" o:title="" chromakey="white"/>
          </v:shape>
        </w:pict>
      </w:r>
      <w:r w:rsidRPr="007A4FF5">
        <w:rPr>
          <w:i/>
          <w:sz w:val="28"/>
          <w:szCs w:val="28"/>
        </w:rPr>
        <w:t>.</w:t>
      </w:r>
    </w:p>
    <w:p w14:paraId="511A33A1" w14:textId="77777777" w:rsidR="004C4F2B" w:rsidRPr="007A4FF5" w:rsidRDefault="004C4F2B" w:rsidP="004C4F2B">
      <w:pPr>
        <w:jc w:val="center"/>
        <w:rPr>
          <w:b/>
          <w:i/>
          <w:sz w:val="28"/>
          <w:szCs w:val="28"/>
        </w:rPr>
      </w:pPr>
      <w:r w:rsidRPr="007A4FF5">
        <w:rPr>
          <w:b/>
          <w:i/>
          <w:sz w:val="28"/>
          <w:szCs w:val="28"/>
        </w:rPr>
        <w:t>Решение.</w:t>
      </w:r>
    </w:p>
    <w:p w14:paraId="753B7E41" w14:textId="77777777" w:rsidR="004C4F2B" w:rsidRPr="007A4FF5" w:rsidRDefault="004C4F2B" w:rsidP="004C4F2B">
      <w:pPr>
        <w:rPr>
          <w:sz w:val="28"/>
          <w:szCs w:val="28"/>
        </w:rPr>
      </w:pPr>
      <w:r w:rsidRPr="007A4FF5">
        <w:rPr>
          <w:i/>
          <w:sz w:val="28"/>
          <w:szCs w:val="28"/>
        </w:rPr>
        <w:t>3</w:t>
      </w:r>
      <w:r w:rsidR="00737C4D">
        <w:rPr>
          <w:position w:val="-20"/>
          <w:sz w:val="28"/>
          <w:szCs w:val="28"/>
          <w:lang w:eastAsia="en-US"/>
        </w:rPr>
        <w:pict w14:anchorId="3B1B3413">
          <v:shape id="_x0000_i2482" type="#_x0000_t75" style="width:319.65pt;height:21.25pt">
            <v:imagedata r:id="rId2206" o:title="" chromakey="white"/>
          </v:shape>
        </w:pict>
      </w:r>
      <w:r w:rsidRPr="007A4FF5">
        <w:rPr>
          <w:i/>
          <w:sz w:val="28"/>
          <w:szCs w:val="28"/>
        </w:rPr>
        <w:t>.</w:t>
      </w:r>
    </w:p>
    <w:p w14:paraId="066775F5" w14:textId="77777777" w:rsidR="004C4F2B" w:rsidRPr="007A4FF5" w:rsidRDefault="004C4F2B" w:rsidP="004C4F2B">
      <w:pPr>
        <w:rPr>
          <w:i/>
          <w:sz w:val="28"/>
          <w:szCs w:val="28"/>
        </w:rPr>
      </w:pPr>
      <w:r w:rsidRPr="007A4FF5">
        <w:rPr>
          <w:sz w:val="28"/>
          <w:szCs w:val="28"/>
        </w:rPr>
        <w:t>Разделим обе части  последнего неравенства на</w:t>
      </w:r>
      <w:r w:rsidRPr="007A4FF5">
        <w:rPr>
          <w:i/>
          <w:sz w:val="28"/>
          <w:szCs w:val="28"/>
        </w:rPr>
        <w:t xml:space="preserve">   </w:t>
      </w:r>
      <w:r w:rsidR="00737C4D">
        <w:rPr>
          <w:position w:val="-11"/>
          <w:sz w:val="28"/>
          <w:szCs w:val="28"/>
          <w:lang w:eastAsia="en-US"/>
        </w:rPr>
        <w:pict w14:anchorId="1DA99B04">
          <v:shape id="_x0000_i2483" type="#_x0000_t75" style="width:171.25pt;height:17.45pt">
            <v:imagedata r:id="rId2207" o:title="" chromakey="white"/>
          </v:shape>
        </w:pict>
      </w:r>
      <w:r w:rsidRPr="007A4FF5">
        <w:rPr>
          <w:i/>
          <w:sz w:val="28"/>
          <w:szCs w:val="28"/>
        </w:rPr>
        <w:t>:</w:t>
      </w:r>
    </w:p>
    <w:p w14:paraId="4A24F2AC" w14:textId="77777777" w:rsidR="004C4F2B" w:rsidRPr="007A4FF5" w:rsidRDefault="004C4F2B" w:rsidP="004C4F2B">
      <w:pPr>
        <w:rPr>
          <w:sz w:val="28"/>
          <w:szCs w:val="28"/>
        </w:rPr>
      </w:pPr>
      <w:r w:rsidRPr="007A4FF5">
        <w:rPr>
          <w:i/>
          <w:sz w:val="28"/>
          <w:szCs w:val="28"/>
        </w:rPr>
        <w:t>3</w:t>
      </w:r>
      <w:r w:rsidR="00737C4D">
        <w:rPr>
          <w:position w:val="-18"/>
          <w:sz w:val="28"/>
          <w:szCs w:val="28"/>
          <w:lang w:eastAsia="en-US"/>
        </w:rPr>
        <w:pict w14:anchorId="0EACA154">
          <v:shape id="_x0000_i2484" type="#_x0000_t75" style="width:127.65pt;height:26.2pt">
            <v:imagedata r:id="rId2208" o:title="" chromakey="white"/>
          </v:shape>
        </w:pict>
      </w:r>
      <w:r w:rsidRPr="007A4FF5">
        <w:rPr>
          <w:i/>
          <w:sz w:val="28"/>
          <w:szCs w:val="28"/>
        </w:rPr>
        <w:t xml:space="preserve"> </w:t>
      </w:r>
      <w:r w:rsidRPr="007A4FF5">
        <w:rPr>
          <w:sz w:val="28"/>
          <w:szCs w:val="28"/>
        </w:rPr>
        <w:t xml:space="preserve"> Введем новую переменную  </w:t>
      </w:r>
      <w:r w:rsidRPr="007A4FF5">
        <w:rPr>
          <w:sz w:val="28"/>
          <w:szCs w:val="28"/>
          <w:lang w:val="en-US"/>
        </w:rPr>
        <w:t>t</w:t>
      </w:r>
      <w:r w:rsidRPr="007A4FF5">
        <w:rPr>
          <w:sz w:val="28"/>
          <w:szCs w:val="28"/>
        </w:rPr>
        <w:t xml:space="preserve"> = </w:t>
      </w:r>
      <w:r w:rsidR="00737C4D">
        <w:rPr>
          <w:position w:val="-18"/>
          <w:sz w:val="28"/>
          <w:szCs w:val="28"/>
          <w:lang w:eastAsia="en-US"/>
        </w:rPr>
        <w:pict w14:anchorId="0FB5C1D3">
          <v:shape id="_x0000_i2485" type="#_x0000_t75" style="width:19.65pt;height:23.45pt">
            <v:imagedata r:id="rId2209" o:title="" chromakey="white"/>
          </v:shape>
        </w:pict>
      </w:r>
      <w:r w:rsidRPr="007A4FF5">
        <w:rPr>
          <w:sz w:val="28"/>
          <w:szCs w:val="28"/>
        </w:rPr>
        <w:t xml:space="preserve"> ,   </w:t>
      </w:r>
      <w:r w:rsidRPr="007A4FF5">
        <w:rPr>
          <w:sz w:val="28"/>
          <w:szCs w:val="28"/>
          <w:lang w:val="en-US"/>
        </w:rPr>
        <w:t>t</w:t>
      </w:r>
      <w:r w:rsidR="00737C4D">
        <w:rPr>
          <w:position w:val="-11"/>
          <w:sz w:val="28"/>
          <w:szCs w:val="28"/>
          <w:lang w:eastAsia="en-US"/>
        </w:rPr>
        <w:pict w14:anchorId="4AD978DE">
          <v:shape id="_x0000_i2486" type="#_x0000_t75" style="width:59.45pt;height:17.45pt">
            <v:imagedata r:id="rId2210" o:title="" chromakey="white"/>
          </v:shape>
        </w:pict>
      </w:r>
    </w:p>
    <w:p w14:paraId="067E92F2" w14:textId="77777777" w:rsidR="004C4F2B" w:rsidRPr="007A4FF5" w:rsidRDefault="004C4F2B" w:rsidP="004C4F2B">
      <w:pPr>
        <w:rPr>
          <w:sz w:val="28"/>
          <w:szCs w:val="28"/>
        </w:rPr>
      </w:pPr>
      <w:r w:rsidRPr="007A4FF5">
        <w:rPr>
          <w:sz w:val="28"/>
          <w:szCs w:val="28"/>
        </w:rPr>
        <w:t>3</w:t>
      </w:r>
      <w:r w:rsidR="00737C4D">
        <w:rPr>
          <w:position w:val="-20"/>
          <w:sz w:val="28"/>
          <w:szCs w:val="28"/>
          <w:lang w:eastAsia="en-US"/>
        </w:rPr>
        <w:pict w14:anchorId="13FEC5DA">
          <v:shape id="_x0000_i2487" type="#_x0000_t75" style="width:295.65pt;height:23.45pt">
            <v:imagedata r:id="rId2211" o:title="" chromakey="white"/>
          </v:shape>
        </w:pict>
      </w:r>
      <w:r w:rsidRPr="007A4FF5">
        <w:rPr>
          <w:sz w:val="28"/>
          <w:szCs w:val="28"/>
        </w:rPr>
        <w:t>.   Вернемся к переменной  х:</w:t>
      </w:r>
    </w:p>
    <w:p w14:paraId="40D7F4F4" w14:textId="77777777" w:rsidR="004C4F2B" w:rsidRPr="007A4FF5" w:rsidRDefault="00737C4D" w:rsidP="004C4F2B">
      <w:pPr>
        <w:rPr>
          <w:sz w:val="28"/>
          <w:szCs w:val="28"/>
        </w:rPr>
      </w:pPr>
      <w:r>
        <w:rPr>
          <w:position w:val="-20"/>
          <w:sz w:val="28"/>
          <w:szCs w:val="28"/>
          <w:lang w:eastAsia="en-US"/>
        </w:rPr>
        <w:pict w14:anchorId="2FF8F092">
          <v:shape id="_x0000_i2488" type="#_x0000_t75" style="width:303.8pt;height:26.2pt">
            <v:imagedata r:id="rId2212" o:title="" chromakey="white"/>
          </v:shape>
        </w:pict>
      </w:r>
      <w:r w:rsidR="004C4F2B" w:rsidRPr="007A4FF5">
        <w:rPr>
          <w:sz w:val="28"/>
          <w:szCs w:val="28"/>
        </w:rPr>
        <w:t xml:space="preserve">  .</w:t>
      </w:r>
    </w:p>
    <w:p w14:paraId="37DD0078" w14:textId="77777777" w:rsidR="004C4F2B" w:rsidRPr="007A4FF5" w:rsidRDefault="004C4F2B" w:rsidP="004C4F2B">
      <w:pPr>
        <w:rPr>
          <w:sz w:val="28"/>
          <w:szCs w:val="28"/>
        </w:rPr>
      </w:pPr>
      <w:r w:rsidRPr="007A4FF5">
        <w:rPr>
          <w:b/>
          <w:i/>
          <w:sz w:val="28"/>
          <w:szCs w:val="28"/>
        </w:rPr>
        <w:t>Ответ:</w:t>
      </w:r>
      <w:r w:rsidRPr="007A4FF5">
        <w:rPr>
          <w:sz w:val="28"/>
          <w:szCs w:val="28"/>
        </w:rPr>
        <w:t xml:space="preserve"> </w:t>
      </w:r>
      <w:r w:rsidR="00737C4D">
        <w:rPr>
          <w:position w:val="-18"/>
          <w:sz w:val="28"/>
          <w:szCs w:val="28"/>
          <w:lang w:eastAsia="en-US"/>
        </w:rPr>
        <w:pict w14:anchorId="7C31E99A">
          <v:shape id="_x0000_i2489" type="#_x0000_t75" style="width:28.35pt;height:23.45pt">
            <v:imagedata r:id="rId2213" o:title="" chromakey="white"/>
          </v:shape>
        </w:pict>
      </w:r>
      <w:r w:rsidRPr="007A4FF5">
        <w:rPr>
          <w:sz w:val="28"/>
          <w:szCs w:val="28"/>
        </w:rPr>
        <w:t xml:space="preserve"> .</w:t>
      </w:r>
    </w:p>
    <w:p w14:paraId="3467CE8A" w14:textId="77777777" w:rsidR="004C4F2B" w:rsidRPr="007A4FF5" w:rsidRDefault="004C4F2B" w:rsidP="004C4F2B">
      <w:pPr>
        <w:rPr>
          <w:i/>
          <w:sz w:val="28"/>
          <w:szCs w:val="28"/>
        </w:rPr>
      </w:pPr>
      <w:r w:rsidRPr="007A4FF5">
        <w:rPr>
          <w:b/>
          <w:i/>
          <w:sz w:val="28"/>
          <w:szCs w:val="28"/>
        </w:rPr>
        <w:t xml:space="preserve">Пример 2.  Решите неравенство:  </w:t>
      </w:r>
      <w:r w:rsidRPr="007A4FF5">
        <w:rPr>
          <w:i/>
          <w:sz w:val="28"/>
          <w:szCs w:val="28"/>
        </w:rPr>
        <w:t>9</w:t>
      </w:r>
      <w:r w:rsidR="00737C4D">
        <w:rPr>
          <w:position w:val="-11"/>
          <w:sz w:val="28"/>
          <w:szCs w:val="28"/>
          <w:lang w:eastAsia="en-US"/>
        </w:rPr>
        <w:pict w14:anchorId="21DBAD9C">
          <v:shape id="_x0000_i2490" type="#_x0000_t75" style="width:87.25pt;height:17.45pt">
            <v:imagedata r:id="rId2214" o:title="" chromakey="white"/>
          </v:shape>
        </w:pict>
      </w:r>
      <w:r w:rsidRPr="007A4FF5">
        <w:rPr>
          <w:i/>
          <w:sz w:val="28"/>
          <w:szCs w:val="28"/>
        </w:rPr>
        <w:t>.</w:t>
      </w:r>
    </w:p>
    <w:p w14:paraId="0D6B60E6" w14:textId="77777777" w:rsidR="004C4F2B" w:rsidRPr="007A4FF5" w:rsidRDefault="004C4F2B" w:rsidP="004C4F2B">
      <w:pPr>
        <w:jc w:val="center"/>
        <w:rPr>
          <w:b/>
          <w:i/>
          <w:sz w:val="28"/>
          <w:szCs w:val="28"/>
        </w:rPr>
      </w:pPr>
      <w:r w:rsidRPr="007A4FF5">
        <w:rPr>
          <w:b/>
          <w:i/>
          <w:sz w:val="28"/>
          <w:szCs w:val="28"/>
        </w:rPr>
        <w:t>Решение.</w:t>
      </w:r>
    </w:p>
    <w:p w14:paraId="6B710615" w14:textId="77777777" w:rsidR="004C4F2B" w:rsidRPr="007A4FF5" w:rsidRDefault="004C4F2B" w:rsidP="004C4F2B">
      <w:pPr>
        <w:rPr>
          <w:i/>
          <w:sz w:val="28"/>
          <w:szCs w:val="28"/>
        </w:rPr>
      </w:pPr>
      <w:r w:rsidRPr="007A4FF5">
        <w:rPr>
          <w:b/>
          <w:i/>
          <w:sz w:val="28"/>
          <w:szCs w:val="28"/>
        </w:rPr>
        <w:t xml:space="preserve"> </w:t>
      </w:r>
      <w:r w:rsidRPr="007A4FF5">
        <w:rPr>
          <w:i/>
          <w:sz w:val="28"/>
          <w:szCs w:val="28"/>
        </w:rPr>
        <w:t>9</w:t>
      </w:r>
      <w:r w:rsidR="00737C4D">
        <w:rPr>
          <w:sz w:val="28"/>
          <w:szCs w:val="28"/>
          <w:lang w:eastAsia="en-US"/>
        </w:rPr>
        <w:pict w14:anchorId="03A00C79">
          <v:shape id="_x0000_i2491" type="#_x0000_t75" style="width:481.1pt;height:45.8pt">
            <v:imagedata r:id="rId2215" o:title="" chromakey="white"/>
          </v:shape>
        </w:pict>
      </w:r>
      <w:r w:rsidRPr="007A4FF5">
        <w:rPr>
          <w:i/>
          <w:sz w:val="28"/>
          <w:szCs w:val="28"/>
        </w:rPr>
        <w:t xml:space="preserve"> .</w:t>
      </w:r>
    </w:p>
    <w:p w14:paraId="6A034C1D" w14:textId="77777777" w:rsidR="004C4F2B" w:rsidRPr="007A4FF5" w:rsidRDefault="004C4F2B" w:rsidP="004C4F2B">
      <w:pPr>
        <w:rPr>
          <w:i/>
          <w:sz w:val="28"/>
          <w:szCs w:val="28"/>
        </w:rPr>
      </w:pPr>
      <w:r w:rsidRPr="007A4FF5">
        <w:rPr>
          <w:b/>
          <w:i/>
          <w:sz w:val="28"/>
          <w:szCs w:val="28"/>
        </w:rPr>
        <w:t>Ответ:</w:t>
      </w:r>
      <w:r w:rsidRPr="007A4FF5">
        <w:rPr>
          <w:i/>
          <w:sz w:val="28"/>
          <w:szCs w:val="28"/>
        </w:rPr>
        <w:t xml:space="preserve"> </w:t>
      </w:r>
      <w:r w:rsidR="00737C4D">
        <w:rPr>
          <w:position w:val="-11"/>
          <w:sz w:val="28"/>
          <w:szCs w:val="28"/>
          <w:lang w:eastAsia="en-US"/>
        </w:rPr>
        <w:pict w14:anchorId="2E0B266B">
          <v:shape id="_x0000_i2492" type="#_x0000_t75" style="width:41.45pt;height:17.45pt">
            <v:imagedata r:id="rId2216" o:title="" chromakey="white"/>
          </v:shape>
        </w:pict>
      </w:r>
      <w:r w:rsidRPr="007A4FF5">
        <w:rPr>
          <w:i/>
          <w:sz w:val="28"/>
          <w:szCs w:val="28"/>
        </w:rPr>
        <w:t xml:space="preserve"> .</w:t>
      </w:r>
    </w:p>
    <w:p w14:paraId="1B8BD160" w14:textId="77777777" w:rsidR="004C4F2B" w:rsidRPr="007A4FF5" w:rsidRDefault="004C4F2B" w:rsidP="004C4F2B">
      <w:pPr>
        <w:rPr>
          <w:b/>
          <w:i/>
          <w:sz w:val="28"/>
          <w:szCs w:val="28"/>
        </w:rPr>
      </w:pPr>
      <w:r w:rsidRPr="007A4FF5">
        <w:rPr>
          <w:b/>
          <w:i/>
          <w:sz w:val="28"/>
          <w:szCs w:val="28"/>
        </w:rPr>
        <w:t>Е.  Графический способ решения.</w:t>
      </w:r>
    </w:p>
    <w:p w14:paraId="5DEC055F" w14:textId="77777777" w:rsidR="004C4F2B" w:rsidRPr="007A4FF5" w:rsidRDefault="004C4F2B" w:rsidP="004C4F2B">
      <w:pPr>
        <w:rPr>
          <w:i/>
          <w:sz w:val="28"/>
          <w:szCs w:val="28"/>
        </w:rPr>
      </w:pPr>
      <w:r w:rsidRPr="007A4FF5">
        <w:rPr>
          <w:i/>
          <w:sz w:val="28"/>
          <w:szCs w:val="28"/>
        </w:rPr>
        <w:t>При решении неравенств графическим способом необходимо рассмотреть две функции, построить их графики в одной системе координат и выяснить при каких значениях аргумента значения одной функции больше (меньше)  значений другой функции. Найденные значения аргумента и есть  решения неравенства.</w:t>
      </w:r>
    </w:p>
    <w:p w14:paraId="429701E0" w14:textId="77777777" w:rsidR="004C4F2B" w:rsidRPr="007A4FF5" w:rsidRDefault="004C4F2B" w:rsidP="004C4F2B">
      <w:pPr>
        <w:rPr>
          <w:b/>
          <w:sz w:val="28"/>
          <w:szCs w:val="28"/>
          <w:u w:val="single"/>
        </w:rPr>
      </w:pPr>
      <w:r w:rsidRPr="007A4FF5">
        <w:rPr>
          <w:b/>
          <w:sz w:val="28"/>
          <w:szCs w:val="28"/>
          <w:u w:val="single"/>
        </w:rPr>
        <w:t>Примеры.</w:t>
      </w:r>
    </w:p>
    <w:p w14:paraId="362FCB96" w14:textId="77777777" w:rsidR="004C4F2B" w:rsidRPr="007A4FF5" w:rsidRDefault="004C4F2B" w:rsidP="004C4F2B">
      <w:pPr>
        <w:rPr>
          <w:i/>
          <w:sz w:val="28"/>
          <w:szCs w:val="28"/>
        </w:rPr>
      </w:pPr>
      <w:r w:rsidRPr="007A4FF5">
        <w:rPr>
          <w:b/>
          <w:i/>
          <w:sz w:val="28"/>
          <w:szCs w:val="28"/>
        </w:rPr>
        <w:t xml:space="preserve">Пример 1. Решите неравенство:  </w:t>
      </w:r>
      <w:r w:rsidR="00737C4D">
        <w:rPr>
          <w:position w:val="-11"/>
          <w:sz w:val="28"/>
          <w:szCs w:val="28"/>
          <w:lang w:eastAsia="en-US"/>
        </w:rPr>
        <w:pict w14:anchorId="7CCDB401">
          <v:shape id="_x0000_i2493" type="#_x0000_t75" style="width:63.25pt;height:17.45pt">
            <v:imagedata r:id="rId2217" o:title="" chromakey="white"/>
          </v:shape>
        </w:pict>
      </w:r>
    </w:p>
    <w:p w14:paraId="62A211D5" w14:textId="77777777" w:rsidR="004C4F2B" w:rsidRPr="007A4FF5" w:rsidRDefault="004C4F2B" w:rsidP="004C4F2B">
      <w:pPr>
        <w:jc w:val="center"/>
        <w:rPr>
          <w:b/>
          <w:i/>
          <w:sz w:val="28"/>
          <w:szCs w:val="28"/>
        </w:rPr>
      </w:pPr>
      <w:r w:rsidRPr="007A4FF5">
        <w:rPr>
          <w:b/>
          <w:i/>
          <w:sz w:val="28"/>
          <w:szCs w:val="28"/>
        </w:rPr>
        <w:t>Решение.</w:t>
      </w:r>
    </w:p>
    <w:p w14:paraId="7E92F822" w14:textId="77777777" w:rsidR="004C4F2B" w:rsidRPr="007A4FF5" w:rsidRDefault="004C4F2B" w:rsidP="004C4F2B">
      <w:pPr>
        <w:rPr>
          <w:sz w:val="28"/>
          <w:szCs w:val="28"/>
        </w:rPr>
      </w:pPr>
      <w:r w:rsidRPr="007A4FF5">
        <w:rPr>
          <w:sz w:val="28"/>
          <w:szCs w:val="28"/>
        </w:rPr>
        <w:t xml:space="preserve">Чтобы решить данное неравенство графическим способом,  рассмотрим две функции:   </w:t>
      </w:r>
      <w:r w:rsidRPr="007A4FF5">
        <w:rPr>
          <w:sz w:val="28"/>
          <w:szCs w:val="28"/>
          <w:lang w:val="en-US"/>
        </w:rPr>
        <w:t>f</w:t>
      </w:r>
      <w:r w:rsidRPr="007A4FF5">
        <w:rPr>
          <w:sz w:val="28"/>
          <w:szCs w:val="28"/>
        </w:rPr>
        <w:t>(</w:t>
      </w:r>
      <w:r w:rsidRPr="007A4FF5">
        <w:rPr>
          <w:sz w:val="28"/>
          <w:szCs w:val="28"/>
          <w:lang w:val="en-US"/>
        </w:rPr>
        <w:t>x</w:t>
      </w:r>
      <w:r w:rsidRPr="007A4FF5">
        <w:rPr>
          <w:sz w:val="28"/>
          <w:szCs w:val="28"/>
        </w:rPr>
        <w:t>)=</w:t>
      </w:r>
      <w:r w:rsidR="00737C4D">
        <w:rPr>
          <w:position w:val="-11"/>
          <w:sz w:val="28"/>
          <w:szCs w:val="28"/>
          <w:lang w:eastAsia="en-US"/>
        </w:rPr>
        <w:pict w14:anchorId="7A7F8218">
          <v:shape id="_x0000_i2494" type="#_x0000_t75" style="width:13.65pt;height:17.45pt">
            <v:imagedata r:id="rId2218" o:title="" chromakey="white"/>
          </v:shape>
        </w:pict>
      </w:r>
      <w:r w:rsidRPr="007A4FF5">
        <w:rPr>
          <w:sz w:val="28"/>
          <w:szCs w:val="28"/>
        </w:rPr>
        <w:t xml:space="preserve">   и   </w:t>
      </w:r>
      <w:r w:rsidRPr="007A4FF5">
        <w:rPr>
          <w:sz w:val="28"/>
          <w:szCs w:val="28"/>
          <w:lang w:val="en-US"/>
        </w:rPr>
        <w:t>g</w:t>
      </w:r>
      <w:r w:rsidRPr="007A4FF5">
        <w:rPr>
          <w:sz w:val="28"/>
          <w:szCs w:val="28"/>
        </w:rPr>
        <w:t>(</w:t>
      </w:r>
      <w:r w:rsidRPr="007A4FF5">
        <w:rPr>
          <w:sz w:val="28"/>
          <w:szCs w:val="28"/>
          <w:lang w:val="en-US"/>
        </w:rPr>
        <w:t>x</w:t>
      </w:r>
      <w:r w:rsidRPr="007A4FF5">
        <w:rPr>
          <w:sz w:val="28"/>
          <w:szCs w:val="28"/>
        </w:rPr>
        <w:t xml:space="preserve">)= 11-х,  </w:t>
      </w:r>
      <w:r w:rsidRPr="007A4FF5">
        <w:rPr>
          <w:sz w:val="28"/>
          <w:szCs w:val="28"/>
          <w:lang w:val="en-US"/>
        </w:rPr>
        <w:t>D</w:t>
      </w:r>
      <w:r w:rsidRPr="007A4FF5">
        <w:rPr>
          <w:sz w:val="28"/>
          <w:szCs w:val="28"/>
        </w:rPr>
        <w:t>(</w:t>
      </w:r>
      <w:r w:rsidRPr="007A4FF5">
        <w:rPr>
          <w:sz w:val="28"/>
          <w:szCs w:val="28"/>
          <w:lang w:val="en-US"/>
        </w:rPr>
        <w:t>f</w:t>
      </w:r>
      <w:r w:rsidRPr="007A4FF5">
        <w:rPr>
          <w:sz w:val="28"/>
          <w:szCs w:val="28"/>
        </w:rPr>
        <w:t>)=</w:t>
      </w:r>
      <w:r w:rsidRPr="007A4FF5">
        <w:rPr>
          <w:sz w:val="28"/>
          <w:szCs w:val="28"/>
          <w:lang w:val="en-US"/>
        </w:rPr>
        <w:t>R</w:t>
      </w:r>
      <w:r w:rsidRPr="007A4FF5">
        <w:rPr>
          <w:sz w:val="28"/>
          <w:szCs w:val="28"/>
        </w:rPr>
        <w:t xml:space="preserve">, </w:t>
      </w:r>
      <w:r w:rsidRPr="007A4FF5">
        <w:rPr>
          <w:sz w:val="28"/>
          <w:szCs w:val="28"/>
          <w:lang w:val="en-US"/>
        </w:rPr>
        <w:t>D</w:t>
      </w:r>
      <w:r w:rsidRPr="007A4FF5">
        <w:rPr>
          <w:sz w:val="28"/>
          <w:szCs w:val="28"/>
        </w:rPr>
        <w:t>(</w:t>
      </w:r>
      <w:r w:rsidRPr="007A4FF5">
        <w:rPr>
          <w:sz w:val="28"/>
          <w:szCs w:val="28"/>
          <w:lang w:val="en-US"/>
        </w:rPr>
        <w:t>g</w:t>
      </w:r>
      <w:r w:rsidRPr="007A4FF5">
        <w:rPr>
          <w:sz w:val="28"/>
          <w:szCs w:val="28"/>
        </w:rPr>
        <w:t>)=</w:t>
      </w:r>
      <w:r w:rsidRPr="007A4FF5">
        <w:rPr>
          <w:sz w:val="28"/>
          <w:szCs w:val="28"/>
          <w:lang w:val="en-US"/>
        </w:rPr>
        <w:t>R</w:t>
      </w:r>
      <w:r w:rsidRPr="007A4FF5">
        <w:rPr>
          <w:sz w:val="28"/>
          <w:szCs w:val="28"/>
        </w:rPr>
        <w:t>.</w:t>
      </w:r>
    </w:p>
    <w:p w14:paraId="674635CC" w14:textId="77777777" w:rsidR="004C4F2B" w:rsidRPr="007A4FF5" w:rsidRDefault="004C4F2B" w:rsidP="004C4F2B">
      <w:pPr>
        <w:rPr>
          <w:sz w:val="28"/>
          <w:szCs w:val="28"/>
        </w:rPr>
      </w:pPr>
      <w:r w:rsidRPr="007A4FF5">
        <w:rPr>
          <w:sz w:val="28"/>
          <w:szCs w:val="28"/>
        </w:rPr>
        <w:t xml:space="preserve">1.Функция  </w:t>
      </w:r>
      <w:r w:rsidRPr="007A4FF5">
        <w:rPr>
          <w:sz w:val="28"/>
          <w:szCs w:val="28"/>
          <w:lang w:val="en-US"/>
        </w:rPr>
        <w:t>f</w:t>
      </w:r>
      <w:r w:rsidRPr="007A4FF5">
        <w:rPr>
          <w:sz w:val="28"/>
          <w:szCs w:val="28"/>
        </w:rPr>
        <w:t>(</w:t>
      </w:r>
      <w:r w:rsidRPr="007A4FF5">
        <w:rPr>
          <w:sz w:val="28"/>
          <w:szCs w:val="28"/>
          <w:lang w:val="en-US"/>
        </w:rPr>
        <w:t>x</w:t>
      </w:r>
      <w:r w:rsidRPr="007A4FF5">
        <w:rPr>
          <w:sz w:val="28"/>
          <w:szCs w:val="28"/>
        </w:rPr>
        <w:t>)=</w:t>
      </w:r>
      <w:r w:rsidR="00737C4D">
        <w:rPr>
          <w:position w:val="-11"/>
          <w:sz w:val="28"/>
          <w:szCs w:val="28"/>
          <w:lang w:eastAsia="en-US"/>
        </w:rPr>
        <w:pict w14:anchorId="08AEDD1D">
          <v:shape id="_x0000_i2495" type="#_x0000_t75" style="width:13.65pt;height:17.45pt">
            <v:imagedata r:id="rId2218" o:title="" chromakey="white"/>
          </v:shape>
        </w:pict>
      </w:r>
      <w:r w:rsidRPr="007A4FF5">
        <w:rPr>
          <w:sz w:val="28"/>
          <w:szCs w:val="28"/>
        </w:rPr>
        <w:t xml:space="preserve">  - показательная функция по основанию «3». Для построения графика зададим таблицу ее значений:</w:t>
      </w:r>
    </w:p>
    <w:p w14:paraId="0B8AC049" w14:textId="77777777" w:rsidR="004C4F2B" w:rsidRPr="007A4FF5" w:rsidRDefault="004C4F2B" w:rsidP="004C4F2B">
      <w:pPr>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64"/>
        <w:gridCol w:w="450"/>
        <w:gridCol w:w="356"/>
        <w:gridCol w:w="356"/>
        <w:gridCol w:w="356"/>
        <w:gridCol w:w="496"/>
      </w:tblGrid>
      <w:tr w:rsidR="00773F1B" w:rsidRPr="007A4FF5" w14:paraId="21FBA081" w14:textId="77777777" w:rsidTr="00773F1B">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4FF5695" w14:textId="77777777" w:rsidR="004C4F2B" w:rsidRPr="007A4FF5" w:rsidRDefault="004C4F2B" w:rsidP="001A354C">
            <w:pPr>
              <w:rPr>
                <w:rFonts w:eastAsia="MS Mincho"/>
                <w:sz w:val="28"/>
                <w:szCs w:val="28"/>
              </w:rPr>
            </w:pPr>
            <w:r w:rsidRPr="007A4FF5">
              <w:rPr>
                <w:rFonts w:eastAsia="MS Mincho"/>
                <w:sz w:val="28"/>
                <w:szCs w:val="28"/>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2A97676" w14:textId="77777777" w:rsidR="004C4F2B" w:rsidRPr="007A4FF5" w:rsidRDefault="004C4F2B" w:rsidP="001A354C">
            <w:pPr>
              <w:rPr>
                <w:rFonts w:eastAsia="MS Mincho"/>
                <w:sz w:val="28"/>
                <w:szCs w:val="28"/>
              </w:rPr>
            </w:pPr>
            <w:r w:rsidRPr="007A4FF5">
              <w:rPr>
                <w:rFonts w:eastAsia="MS Mincho"/>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A3248A9" w14:textId="77777777" w:rsidR="004C4F2B" w:rsidRPr="007A4FF5" w:rsidRDefault="004C4F2B" w:rsidP="001A354C">
            <w:pPr>
              <w:rPr>
                <w:rFonts w:eastAsia="MS Mincho"/>
                <w:sz w:val="28"/>
                <w:szCs w:val="28"/>
              </w:rPr>
            </w:pPr>
            <w:r w:rsidRPr="007A4FF5">
              <w:rPr>
                <w:rFonts w:eastAsia="MS Mincho"/>
                <w:sz w:val="28"/>
                <w:szCs w:val="28"/>
              </w:rPr>
              <w:t>0</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61A5349" w14:textId="77777777" w:rsidR="004C4F2B" w:rsidRPr="007A4FF5" w:rsidRDefault="004C4F2B" w:rsidP="001A354C">
            <w:pPr>
              <w:rPr>
                <w:rFonts w:eastAsia="MS Mincho"/>
                <w:sz w:val="28"/>
                <w:szCs w:val="28"/>
              </w:rPr>
            </w:pPr>
            <w:r w:rsidRPr="007A4FF5">
              <w:rPr>
                <w:rFonts w:eastAsia="MS Mincho"/>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AF9F3D5" w14:textId="77777777" w:rsidR="004C4F2B" w:rsidRPr="007A4FF5" w:rsidRDefault="004C4F2B" w:rsidP="001A354C">
            <w:pPr>
              <w:rPr>
                <w:rFonts w:eastAsia="MS Mincho"/>
                <w:sz w:val="28"/>
                <w:szCs w:val="28"/>
              </w:rPr>
            </w:pPr>
            <w:r w:rsidRPr="007A4FF5">
              <w:rPr>
                <w:rFonts w:eastAsia="MS Mincho"/>
                <w:sz w:val="28"/>
                <w:szCs w:val="28"/>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20C03D4" w14:textId="77777777" w:rsidR="004C4F2B" w:rsidRPr="007A4FF5" w:rsidRDefault="004C4F2B" w:rsidP="001A354C">
            <w:pPr>
              <w:rPr>
                <w:rFonts w:eastAsia="MS Mincho"/>
                <w:sz w:val="28"/>
                <w:szCs w:val="28"/>
              </w:rPr>
            </w:pPr>
            <w:r w:rsidRPr="007A4FF5">
              <w:rPr>
                <w:rFonts w:eastAsia="MS Mincho"/>
                <w:sz w:val="28"/>
                <w:szCs w:val="28"/>
              </w:rPr>
              <w:t>3</w:t>
            </w:r>
          </w:p>
        </w:tc>
      </w:tr>
      <w:tr w:rsidR="00773F1B" w:rsidRPr="007A4FF5" w14:paraId="13636691" w14:textId="77777777" w:rsidTr="00773F1B">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4D492917" w14:textId="77777777" w:rsidR="004C4F2B" w:rsidRPr="007A4FF5" w:rsidRDefault="004C4F2B" w:rsidP="001A354C">
            <w:pPr>
              <w:rPr>
                <w:rFonts w:eastAsia="MS Mincho"/>
                <w:sz w:val="28"/>
                <w:szCs w:val="28"/>
              </w:rPr>
            </w:pPr>
            <w:r w:rsidRPr="007A4FF5">
              <w:rPr>
                <w:rFonts w:eastAsia="MS Mincho"/>
                <w:sz w:val="28"/>
                <w:szCs w:val="28"/>
                <w:lang w:val="en-US"/>
              </w:rPr>
              <w:t>f</w:t>
            </w:r>
            <w:r w:rsidRPr="007A4FF5">
              <w:rPr>
                <w:rFonts w:eastAsia="MS Mincho"/>
                <w:sz w:val="28"/>
                <w:szCs w:val="28"/>
              </w:rPr>
              <w:t>(</w:t>
            </w:r>
            <w:r w:rsidRPr="007A4FF5">
              <w:rPr>
                <w:rFonts w:eastAsia="MS Mincho"/>
                <w:sz w:val="28"/>
                <w:szCs w:val="28"/>
                <w:lang w:val="en-US"/>
              </w:rPr>
              <w:t>x</w:t>
            </w:r>
            <w:r w:rsidRPr="007A4FF5">
              <w:rPr>
                <w:rFonts w:eastAsia="MS Mincho"/>
                <w:sz w:val="28"/>
                <w:szCs w:val="28"/>
              </w:rPr>
              <w:t>)=</w:t>
            </w:r>
            <w:r w:rsidR="00737C4D">
              <w:rPr>
                <w:rFonts w:eastAsia="MS Mincho"/>
                <w:position w:val="-11"/>
                <w:sz w:val="28"/>
                <w:szCs w:val="28"/>
                <w:lang w:eastAsia="en-US"/>
              </w:rPr>
              <w:pict w14:anchorId="376567E5">
                <v:shape id="_x0000_i2496" type="#_x0000_t75" style="width:13.65pt;height:17.45pt">
                  <v:imagedata r:id="rId2218" o:title="" chromakey="white"/>
                </v:shape>
              </w:pict>
            </w:r>
            <w:r w:rsidRPr="007A4FF5">
              <w:rPr>
                <w:sz w:val="28"/>
                <w:szCs w:val="28"/>
              </w:rPr>
              <w:t xml:space="preserve">   </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ABA38FE" w14:textId="77777777" w:rsidR="004C4F2B" w:rsidRPr="007A4FF5" w:rsidRDefault="00737C4D" w:rsidP="001A354C">
            <w:pPr>
              <w:rPr>
                <w:rFonts w:eastAsia="MS Mincho"/>
                <w:sz w:val="28"/>
                <w:szCs w:val="28"/>
              </w:rPr>
            </w:pPr>
            <w:r>
              <w:rPr>
                <w:rFonts w:eastAsia="MS Mincho"/>
                <w:sz w:val="28"/>
                <w:szCs w:val="28"/>
                <w:lang w:eastAsia="en-US"/>
              </w:rPr>
              <w:pict w14:anchorId="484F852C">
                <v:shape id="_x0000_i2497" type="#_x0000_t75" style="width:7.65pt;height:28.35pt">
                  <v:imagedata r:id="rId2219" o:title="" chromakey="whit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5290F63" w14:textId="77777777" w:rsidR="004C4F2B" w:rsidRPr="007A4FF5" w:rsidRDefault="004C4F2B" w:rsidP="001A354C">
            <w:pPr>
              <w:rPr>
                <w:rFonts w:eastAsia="MS Mincho"/>
                <w:sz w:val="28"/>
                <w:szCs w:val="28"/>
              </w:rPr>
            </w:pPr>
            <w:r w:rsidRPr="007A4FF5">
              <w:rPr>
                <w:rFonts w:eastAsia="MS Mincho"/>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3401BC3" w14:textId="77777777" w:rsidR="004C4F2B" w:rsidRPr="007A4FF5" w:rsidRDefault="004C4F2B" w:rsidP="001A354C">
            <w:pPr>
              <w:rPr>
                <w:rFonts w:eastAsia="MS Mincho"/>
                <w:sz w:val="28"/>
                <w:szCs w:val="28"/>
              </w:rPr>
            </w:pPr>
            <w:r w:rsidRPr="007A4FF5">
              <w:rPr>
                <w:rFonts w:eastAsia="MS Mincho"/>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D75D6AA" w14:textId="77777777" w:rsidR="004C4F2B" w:rsidRPr="007A4FF5" w:rsidRDefault="004C4F2B" w:rsidP="001A354C">
            <w:pPr>
              <w:rPr>
                <w:rFonts w:eastAsia="MS Mincho"/>
                <w:sz w:val="28"/>
                <w:szCs w:val="28"/>
              </w:rPr>
            </w:pPr>
            <w:r w:rsidRPr="007A4FF5">
              <w:rPr>
                <w:rFonts w:eastAsia="MS Mincho"/>
                <w:sz w:val="28"/>
                <w:szCs w:val="28"/>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CB914E4" w14:textId="77777777" w:rsidR="004C4F2B" w:rsidRPr="007A4FF5" w:rsidRDefault="004C4F2B" w:rsidP="001A354C">
            <w:pPr>
              <w:rPr>
                <w:rFonts w:eastAsia="MS Mincho"/>
                <w:sz w:val="28"/>
                <w:szCs w:val="28"/>
              </w:rPr>
            </w:pPr>
            <w:r w:rsidRPr="007A4FF5">
              <w:rPr>
                <w:rFonts w:eastAsia="MS Mincho"/>
                <w:sz w:val="28"/>
                <w:szCs w:val="28"/>
              </w:rPr>
              <w:t>27</w:t>
            </w:r>
          </w:p>
        </w:tc>
      </w:tr>
    </w:tbl>
    <w:p w14:paraId="67628657" w14:textId="77777777" w:rsidR="004C4F2B" w:rsidRPr="007A4FF5" w:rsidRDefault="004C4F2B" w:rsidP="004C4F2B">
      <w:pPr>
        <w:rPr>
          <w:sz w:val="28"/>
          <w:szCs w:val="28"/>
        </w:rPr>
      </w:pPr>
      <w:r w:rsidRPr="007A4FF5">
        <w:rPr>
          <w:sz w:val="28"/>
          <w:szCs w:val="28"/>
        </w:rPr>
        <w:t xml:space="preserve"> </w:t>
      </w:r>
    </w:p>
    <w:p w14:paraId="49C8A440" w14:textId="77777777" w:rsidR="004C4F2B" w:rsidRPr="007A4FF5" w:rsidRDefault="004C4F2B" w:rsidP="004C4F2B">
      <w:pPr>
        <w:rPr>
          <w:sz w:val="28"/>
          <w:szCs w:val="28"/>
        </w:rPr>
      </w:pPr>
      <w:r w:rsidRPr="007A4FF5">
        <w:rPr>
          <w:sz w:val="28"/>
          <w:szCs w:val="28"/>
        </w:rPr>
        <w:t xml:space="preserve">2. Функция   </w:t>
      </w:r>
      <w:r w:rsidRPr="007A4FF5">
        <w:rPr>
          <w:sz w:val="28"/>
          <w:szCs w:val="28"/>
          <w:lang w:val="en-US"/>
        </w:rPr>
        <w:t>g</w:t>
      </w:r>
      <w:r w:rsidRPr="007A4FF5">
        <w:rPr>
          <w:sz w:val="28"/>
          <w:szCs w:val="28"/>
        </w:rPr>
        <w:t>(</w:t>
      </w:r>
      <w:r w:rsidRPr="007A4FF5">
        <w:rPr>
          <w:sz w:val="28"/>
          <w:szCs w:val="28"/>
          <w:lang w:val="en-US"/>
        </w:rPr>
        <w:t>x</w:t>
      </w:r>
      <w:r w:rsidRPr="007A4FF5">
        <w:rPr>
          <w:sz w:val="28"/>
          <w:szCs w:val="28"/>
        </w:rPr>
        <w:t>)= 11-х  - линейная функция, ее графиком является прямая.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4"/>
        <w:gridCol w:w="356"/>
        <w:gridCol w:w="356"/>
      </w:tblGrid>
      <w:tr w:rsidR="004C4F2B" w:rsidRPr="007A4FF5" w14:paraId="268B1463" w14:textId="77777777" w:rsidTr="00773F1B">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15213A0" w14:textId="77777777" w:rsidR="004C4F2B" w:rsidRPr="007A4FF5" w:rsidRDefault="004C4F2B" w:rsidP="001A354C">
            <w:pPr>
              <w:rPr>
                <w:rFonts w:eastAsia="MS Mincho"/>
                <w:sz w:val="28"/>
                <w:szCs w:val="28"/>
              </w:rPr>
            </w:pPr>
            <w:r w:rsidRPr="007A4FF5">
              <w:rPr>
                <w:rFonts w:eastAsia="MS Mincho"/>
                <w:sz w:val="28"/>
                <w:szCs w:val="28"/>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4C7BBF0" w14:textId="77777777" w:rsidR="004C4F2B" w:rsidRPr="007A4FF5" w:rsidRDefault="004C4F2B" w:rsidP="001A354C">
            <w:pPr>
              <w:rPr>
                <w:rFonts w:eastAsia="MS Mincho"/>
                <w:sz w:val="28"/>
                <w:szCs w:val="28"/>
              </w:rPr>
            </w:pPr>
            <w:r w:rsidRPr="007A4FF5">
              <w:rPr>
                <w:rFonts w:eastAsia="MS Mincho"/>
                <w:sz w:val="28"/>
                <w:szCs w:val="28"/>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D81C5B8" w14:textId="77777777" w:rsidR="004C4F2B" w:rsidRPr="007A4FF5" w:rsidRDefault="004C4F2B" w:rsidP="001A354C">
            <w:pPr>
              <w:rPr>
                <w:rFonts w:eastAsia="MS Mincho"/>
                <w:sz w:val="28"/>
                <w:szCs w:val="28"/>
              </w:rPr>
            </w:pPr>
            <w:r w:rsidRPr="007A4FF5">
              <w:rPr>
                <w:rFonts w:eastAsia="MS Mincho"/>
                <w:sz w:val="28"/>
                <w:szCs w:val="28"/>
              </w:rPr>
              <w:t>3</w:t>
            </w:r>
          </w:p>
        </w:tc>
      </w:tr>
      <w:tr w:rsidR="004C4F2B" w:rsidRPr="007A4FF5" w14:paraId="58365CDB" w14:textId="77777777" w:rsidTr="00773F1B">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4099ED36" w14:textId="77777777" w:rsidR="004C4F2B" w:rsidRPr="007A4FF5" w:rsidRDefault="004C4F2B" w:rsidP="001A354C">
            <w:pPr>
              <w:rPr>
                <w:rFonts w:eastAsia="MS Mincho"/>
                <w:sz w:val="28"/>
                <w:szCs w:val="28"/>
              </w:rPr>
            </w:pPr>
            <w:r w:rsidRPr="007A4FF5">
              <w:rPr>
                <w:sz w:val="28"/>
                <w:szCs w:val="28"/>
                <w:lang w:val="en-US"/>
              </w:rPr>
              <w:t>g</w:t>
            </w:r>
            <w:r w:rsidRPr="007A4FF5">
              <w:rPr>
                <w:sz w:val="28"/>
                <w:szCs w:val="28"/>
              </w:rPr>
              <w:t>(</w:t>
            </w:r>
            <w:r w:rsidRPr="007A4FF5">
              <w:rPr>
                <w:sz w:val="28"/>
                <w:szCs w:val="28"/>
                <w:lang w:val="en-US"/>
              </w:rPr>
              <w:t>x</w:t>
            </w:r>
            <w:r w:rsidRPr="007A4FF5">
              <w:rPr>
                <w:sz w:val="28"/>
                <w:szCs w:val="28"/>
              </w:rPr>
              <w:t>)= 11-х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C2E02E3" w14:textId="77777777" w:rsidR="004C4F2B" w:rsidRPr="007A4FF5" w:rsidRDefault="004C4F2B" w:rsidP="001A354C">
            <w:pPr>
              <w:rPr>
                <w:rFonts w:eastAsia="MS Mincho"/>
                <w:sz w:val="28"/>
                <w:szCs w:val="28"/>
              </w:rPr>
            </w:pPr>
            <w:r w:rsidRPr="007A4FF5">
              <w:rPr>
                <w:rFonts w:eastAsia="MS Mincho"/>
                <w:sz w:val="28"/>
                <w:szCs w:val="28"/>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C31A93D" w14:textId="77777777" w:rsidR="004C4F2B" w:rsidRPr="007A4FF5" w:rsidRDefault="004C4F2B" w:rsidP="001A354C">
            <w:pPr>
              <w:rPr>
                <w:rFonts w:eastAsia="MS Mincho"/>
                <w:sz w:val="28"/>
                <w:szCs w:val="28"/>
              </w:rPr>
            </w:pPr>
            <w:r w:rsidRPr="007A4FF5">
              <w:rPr>
                <w:rFonts w:eastAsia="MS Mincho"/>
                <w:sz w:val="28"/>
                <w:szCs w:val="28"/>
              </w:rPr>
              <w:t>8</w:t>
            </w:r>
          </w:p>
        </w:tc>
      </w:tr>
    </w:tbl>
    <w:p w14:paraId="38951347" w14:textId="77777777" w:rsidR="004C4F2B" w:rsidRPr="007A4FF5" w:rsidRDefault="004C4F2B" w:rsidP="004C4F2B">
      <w:pPr>
        <w:rPr>
          <w:sz w:val="28"/>
          <w:szCs w:val="28"/>
        </w:rPr>
      </w:pPr>
    </w:p>
    <w:p w14:paraId="4A115CD7" w14:textId="77777777" w:rsidR="004C4F2B" w:rsidRPr="007A4FF5" w:rsidRDefault="004C4F2B" w:rsidP="004C4F2B">
      <w:pPr>
        <w:rPr>
          <w:sz w:val="28"/>
          <w:szCs w:val="28"/>
        </w:rPr>
      </w:pPr>
      <w:r w:rsidRPr="007A4FF5">
        <w:rPr>
          <w:sz w:val="28"/>
          <w:szCs w:val="28"/>
        </w:rPr>
        <w:t xml:space="preserve">3. Построим графики этих функций в одной системе координат и выясним , при каких значениях переменной х  выполнено неравенство:   </w:t>
      </w:r>
      <w:r w:rsidRPr="007A4FF5">
        <w:rPr>
          <w:sz w:val="28"/>
          <w:szCs w:val="28"/>
          <w:lang w:val="en-US"/>
        </w:rPr>
        <w:t>f</w:t>
      </w:r>
      <w:r w:rsidRPr="007A4FF5">
        <w:rPr>
          <w:sz w:val="28"/>
          <w:szCs w:val="28"/>
        </w:rPr>
        <w:t>(</w:t>
      </w:r>
      <w:r w:rsidRPr="007A4FF5">
        <w:rPr>
          <w:sz w:val="28"/>
          <w:szCs w:val="28"/>
          <w:lang w:val="en-US"/>
        </w:rPr>
        <w:t>x</w:t>
      </w:r>
      <w:r w:rsidRPr="007A4FF5">
        <w:rPr>
          <w:sz w:val="28"/>
          <w:szCs w:val="28"/>
        </w:rPr>
        <w:t>)</w:t>
      </w:r>
      <w:r w:rsidR="00737C4D">
        <w:rPr>
          <w:position w:val="-11"/>
          <w:sz w:val="28"/>
          <w:szCs w:val="28"/>
          <w:lang w:eastAsia="en-US"/>
        </w:rPr>
        <w:pict w14:anchorId="2DB4BFAE">
          <v:shape id="_x0000_i2498" type="#_x0000_t75" style="width:12.55pt;height:17.45pt">
            <v:imagedata r:id="rId2220" o:title="" chromakey="white"/>
          </v:shape>
        </w:pict>
      </w:r>
      <w:r w:rsidRPr="007A4FF5">
        <w:rPr>
          <w:sz w:val="28"/>
          <w:szCs w:val="28"/>
        </w:rPr>
        <w:t xml:space="preserve"> </w:t>
      </w:r>
      <w:r w:rsidRPr="007A4FF5">
        <w:rPr>
          <w:sz w:val="28"/>
          <w:szCs w:val="28"/>
          <w:lang w:val="en-US"/>
        </w:rPr>
        <w:t>g</w:t>
      </w:r>
      <w:r w:rsidRPr="007A4FF5">
        <w:rPr>
          <w:sz w:val="28"/>
          <w:szCs w:val="28"/>
        </w:rPr>
        <w:t>(</w:t>
      </w:r>
      <w:r w:rsidRPr="007A4FF5">
        <w:rPr>
          <w:sz w:val="28"/>
          <w:szCs w:val="28"/>
          <w:lang w:val="en-US"/>
        </w:rPr>
        <w:t>x</w:t>
      </w:r>
      <w:r w:rsidRPr="007A4FF5">
        <w:rPr>
          <w:sz w:val="28"/>
          <w:szCs w:val="28"/>
        </w:rPr>
        <w:t>).</w:t>
      </w:r>
    </w:p>
    <w:p w14:paraId="172379FA" w14:textId="77777777" w:rsidR="004C4F2B" w:rsidRPr="007A4FF5" w:rsidRDefault="00737C4D" w:rsidP="004C4F2B">
      <w:pPr>
        <w:rPr>
          <w:sz w:val="28"/>
          <w:szCs w:val="28"/>
        </w:rPr>
      </w:pPr>
      <w:r>
        <w:rPr>
          <w:sz w:val="28"/>
          <w:szCs w:val="28"/>
        </w:rPr>
        <w:pict w14:anchorId="0A2A2FC2">
          <v:shape id="_x0000_s6145" type="#_x0000_t75" style="position:absolute;margin-left:4in;margin-top:4.6pt;width:151.15pt;height:110.3pt;z-index:251758592;visibility:visible">
            <v:imagedata r:id="rId2221" o:title="" croptop="4079f" cropbottom="8755f" cropleft="5717f" cropright="5614f"/>
          </v:shape>
        </w:pict>
      </w:r>
    </w:p>
    <w:p w14:paraId="470B2571" w14:textId="77777777" w:rsidR="004C4F2B" w:rsidRPr="007A4FF5" w:rsidRDefault="004C4F2B" w:rsidP="004C4F2B">
      <w:pPr>
        <w:jc w:val="center"/>
        <w:rPr>
          <w:sz w:val="28"/>
          <w:szCs w:val="28"/>
        </w:rPr>
      </w:pPr>
    </w:p>
    <w:p w14:paraId="11A82DAE" w14:textId="77777777" w:rsidR="004C4F2B" w:rsidRPr="007A4FF5" w:rsidRDefault="00737C4D" w:rsidP="004C4F2B">
      <w:pPr>
        <w:jc w:val="center"/>
        <w:rPr>
          <w:sz w:val="28"/>
          <w:szCs w:val="28"/>
        </w:rPr>
      </w:pPr>
      <w:r>
        <w:rPr>
          <w:sz w:val="28"/>
          <w:szCs w:val="28"/>
        </w:rPr>
        <w:pict w14:anchorId="0F76EC23">
          <v:shape id="_x0000_s6146" type="#_x0000_t32" style="position:absolute;left:0;text-align:left;margin-left:238.1pt;margin-top:150.25pt;width:0;height:102pt;z-index:251759616" o:connectortype="straight"/>
        </w:pict>
      </w:r>
      <w:r>
        <w:rPr>
          <w:sz w:val="28"/>
          <w:szCs w:val="28"/>
        </w:rPr>
        <w:pict w14:anchorId="604DB934">
          <v:shape id="_x0000_s6147" type="#_x0000_t32" style="position:absolute;left:0;text-align:left;margin-left:215.6pt;margin-top:10.85pt;width:0;height:15pt;flip:y;z-index:251760640" o:connectortype="straight">
            <v:stroke endarrow="block"/>
          </v:shape>
        </w:pict>
      </w:r>
      <w:r>
        <w:rPr>
          <w:sz w:val="28"/>
          <w:szCs w:val="28"/>
        </w:rPr>
        <w:pict w14:anchorId="20C6EC77">
          <v:shape id="_x0000_s6148" type="#_x0000_t32" style="position:absolute;left:0;text-align:left;margin-left:442.85pt;margin-top:250.75pt;width:8.25pt;height:0;z-index:251761664" o:connectortype="straight">
            <v:stroke endarrow="block"/>
          </v:shape>
        </w:pict>
      </w:r>
    </w:p>
    <w:p w14:paraId="7BED2694" w14:textId="77777777" w:rsidR="004C4F2B" w:rsidRPr="007A4FF5" w:rsidRDefault="004C4F2B" w:rsidP="004C4F2B">
      <w:pPr>
        <w:jc w:val="center"/>
        <w:rPr>
          <w:sz w:val="28"/>
          <w:szCs w:val="28"/>
        </w:rPr>
      </w:pPr>
    </w:p>
    <w:p w14:paraId="53EDE8B6" w14:textId="77777777" w:rsidR="004C4F2B" w:rsidRPr="007A4FF5" w:rsidRDefault="004C4F2B" w:rsidP="004C4F2B">
      <w:pPr>
        <w:jc w:val="center"/>
        <w:rPr>
          <w:sz w:val="28"/>
          <w:szCs w:val="28"/>
        </w:rPr>
      </w:pPr>
    </w:p>
    <w:p w14:paraId="69056C26" w14:textId="77777777" w:rsidR="004C4F2B" w:rsidRPr="007A4FF5" w:rsidRDefault="004C4F2B" w:rsidP="004C4F2B">
      <w:pPr>
        <w:jc w:val="center"/>
        <w:rPr>
          <w:sz w:val="28"/>
          <w:szCs w:val="28"/>
        </w:rPr>
      </w:pPr>
    </w:p>
    <w:p w14:paraId="1012EC70" w14:textId="77777777" w:rsidR="004C4F2B" w:rsidRPr="007A4FF5" w:rsidRDefault="004C4F2B" w:rsidP="004C4F2B">
      <w:pPr>
        <w:jc w:val="center"/>
        <w:rPr>
          <w:sz w:val="28"/>
          <w:szCs w:val="28"/>
        </w:rPr>
      </w:pPr>
    </w:p>
    <w:p w14:paraId="4105371D" w14:textId="77777777" w:rsidR="004C4F2B" w:rsidRPr="007A4FF5" w:rsidRDefault="004C4F2B" w:rsidP="004C4F2B">
      <w:pPr>
        <w:rPr>
          <w:noProof/>
          <w:sz w:val="28"/>
          <w:szCs w:val="28"/>
        </w:rPr>
      </w:pPr>
    </w:p>
    <w:p w14:paraId="002036BF" w14:textId="77777777" w:rsidR="004C4F2B" w:rsidRPr="007A4FF5" w:rsidRDefault="004C4F2B" w:rsidP="004C4F2B">
      <w:pPr>
        <w:rPr>
          <w:sz w:val="28"/>
          <w:szCs w:val="28"/>
        </w:rPr>
      </w:pPr>
      <w:r w:rsidRPr="007A4FF5">
        <w:rPr>
          <w:sz w:val="28"/>
          <w:szCs w:val="28"/>
        </w:rPr>
        <w:t xml:space="preserve">Рассмотрим два  интервала:  </w:t>
      </w:r>
      <w:r w:rsidR="00737C4D">
        <w:rPr>
          <w:position w:val="-11"/>
          <w:sz w:val="28"/>
          <w:szCs w:val="28"/>
          <w:lang w:eastAsia="en-US"/>
        </w:rPr>
        <w:pict w14:anchorId="0A6A4C47">
          <v:shape id="_x0000_i2499" type="#_x0000_t75" style="width:100.35pt;height:17.45pt">
            <v:imagedata r:id="rId2222" o:title="" chromakey="white"/>
          </v:shape>
        </w:pict>
      </w:r>
      <w:r w:rsidRPr="007A4FF5">
        <w:rPr>
          <w:sz w:val="28"/>
          <w:szCs w:val="28"/>
        </w:rPr>
        <w:t>:</w:t>
      </w:r>
    </w:p>
    <w:p w14:paraId="6EE0DD61" w14:textId="77777777" w:rsidR="004C4F2B" w:rsidRPr="007A4FF5" w:rsidRDefault="004C4F2B" w:rsidP="004C4F2B">
      <w:pPr>
        <w:rPr>
          <w:sz w:val="28"/>
          <w:szCs w:val="28"/>
        </w:rPr>
      </w:pPr>
      <w:r w:rsidRPr="007A4FF5">
        <w:rPr>
          <w:sz w:val="28"/>
          <w:szCs w:val="28"/>
        </w:rPr>
        <w:t xml:space="preserve"> если  х</w:t>
      </w:r>
      <w:r w:rsidR="00737C4D">
        <w:rPr>
          <w:position w:val="-11"/>
          <w:sz w:val="28"/>
          <w:szCs w:val="28"/>
          <w:lang w:eastAsia="en-US"/>
        </w:rPr>
        <w:pict w14:anchorId="2AFCF85E">
          <v:shape id="_x0000_i2500" type="#_x0000_t75" style="width:52.35pt;height:17.45pt">
            <v:imagedata r:id="rId2223" o:title="" chromakey="white"/>
          </v:shape>
        </w:pict>
      </w:r>
      <w:r w:rsidRPr="007A4FF5">
        <w:rPr>
          <w:sz w:val="28"/>
          <w:szCs w:val="28"/>
        </w:rPr>
        <w:t xml:space="preserve">,  то </w:t>
      </w:r>
      <w:r w:rsidRPr="007A4FF5">
        <w:rPr>
          <w:sz w:val="28"/>
          <w:szCs w:val="28"/>
          <w:lang w:val="en-US"/>
        </w:rPr>
        <w:t>f</w:t>
      </w:r>
      <w:r w:rsidRPr="007A4FF5">
        <w:rPr>
          <w:sz w:val="28"/>
          <w:szCs w:val="28"/>
        </w:rPr>
        <w:t>(</w:t>
      </w:r>
      <w:r w:rsidRPr="007A4FF5">
        <w:rPr>
          <w:sz w:val="28"/>
          <w:szCs w:val="28"/>
          <w:lang w:val="en-US"/>
        </w:rPr>
        <w:t>x</w:t>
      </w:r>
      <w:r w:rsidRPr="007A4FF5">
        <w:rPr>
          <w:sz w:val="28"/>
          <w:szCs w:val="28"/>
        </w:rPr>
        <w:t xml:space="preserve">) </w:t>
      </w:r>
      <w:r w:rsidR="00737C4D">
        <w:rPr>
          <w:position w:val="-11"/>
          <w:sz w:val="28"/>
          <w:szCs w:val="28"/>
          <w:lang w:eastAsia="en-US"/>
        </w:rPr>
        <w:pict w14:anchorId="45D0E6F2">
          <v:shape id="_x0000_i2501" type="#_x0000_t75" style="width:162.55pt;height:17.45pt">
            <v:imagedata r:id="rId2224" o:title="" chromakey="white"/>
          </v:shape>
        </w:pict>
      </w:r>
      <w:r w:rsidRPr="007A4FF5">
        <w:rPr>
          <w:sz w:val="28"/>
          <w:szCs w:val="28"/>
        </w:rPr>
        <w:t xml:space="preserve">,   </w:t>
      </w:r>
      <w:r w:rsidRPr="007A4FF5">
        <w:rPr>
          <w:sz w:val="28"/>
          <w:szCs w:val="28"/>
          <w:lang w:val="en-US"/>
        </w:rPr>
        <w:t>f</w:t>
      </w:r>
      <w:r w:rsidRPr="007A4FF5">
        <w:rPr>
          <w:sz w:val="28"/>
          <w:szCs w:val="28"/>
        </w:rPr>
        <w:t>(</w:t>
      </w:r>
      <w:r w:rsidRPr="007A4FF5">
        <w:rPr>
          <w:sz w:val="28"/>
          <w:szCs w:val="28"/>
          <w:lang w:val="en-US"/>
        </w:rPr>
        <w:t>x</w:t>
      </w:r>
      <w:r w:rsidRPr="007A4FF5">
        <w:rPr>
          <w:sz w:val="28"/>
          <w:szCs w:val="28"/>
        </w:rPr>
        <w:t xml:space="preserve">) </w:t>
      </w:r>
      <w:r w:rsidR="00737C4D">
        <w:rPr>
          <w:position w:val="-11"/>
          <w:sz w:val="28"/>
          <w:szCs w:val="28"/>
          <w:lang w:eastAsia="en-US"/>
        </w:rPr>
        <w:pict w14:anchorId="7A389F9D">
          <v:shape id="_x0000_i2502" type="#_x0000_t75" style="width:38.2pt;height:17.45pt">
            <v:imagedata r:id="rId2225" o:title="" chromakey="white"/>
          </v:shape>
        </w:pict>
      </w:r>
      <w:r w:rsidRPr="007A4FF5">
        <w:rPr>
          <w:sz w:val="28"/>
          <w:szCs w:val="28"/>
        </w:rPr>
        <w:t xml:space="preserve">  Значит, решением неравенства    </w:t>
      </w:r>
      <w:r w:rsidR="00737C4D">
        <w:rPr>
          <w:position w:val="-11"/>
          <w:sz w:val="28"/>
          <w:szCs w:val="28"/>
          <w:lang w:eastAsia="en-US"/>
        </w:rPr>
        <w:pict w14:anchorId="695031BC">
          <v:shape id="_x0000_i2503" type="#_x0000_t75" style="width:64.35pt;height:17.45pt">
            <v:imagedata r:id="rId2226" o:title="" chromakey="white"/>
          </v:shape>
        </w:pict>
      </w:r>
      <w:r w:rsidRPr="007A4FF5">
        <w:rPr>
          <w:sz w:val="28"/>
          <w:szCs w:val="28"/>
        </w:rPr>
        <w:t xml:space="preserve"> являются значения х, принадлежащие промежутку  </w:t>
      </w:r>
      <w:r w:rsidR="00737C4D">
        <w:rPr>
          <w:position w:val="-11"/>
          <w:sz w:val="28"/>
          <w:szCs w:val="28"/>
          <w:lang w:eastAsia="en-US"/>
        </w:rPr>
        <w:pict w14:anchorId="4490E21F">
          <v:shape id="_x0000_i2504" type="#_x0000_t75" style="width:41.45pt;height:17.45pt">
            <v:imagedata r:id="rId2216" o:title="" chromakey="white"/>
          </v:shape>
        </w:pict>
      </w:r>
      <w:r w:rsidRPr="007A4FF5">
        <w:rPr>
          <w:sz w:val="28"/>
          <w:szCs w:val="28"/>
        </w:rPr>
        <w:t>.</w:t>
      </w:r>
    </w:p>
    <w:p w14:paraId="4399C195" w14:textId="77777777" w:rsidR="004C4F2B" w:rsidRPr="007A4FF5" w:rsidRDefault="004C4F2B" w:rsidP="004C4F2B">
      <w:pPr>
        <w:rPr>
          <w:sz w:val="28"/>
          <w:szCs w:val="28"/>
        </w:rPr>
      </w:pPr>
      <w:r w:rsidRPr="007A4FF5">
        <w:rPr>
          <w:b/>
          <w:i/>
          <w:sz w:val="28"/>
          <w:szCs w:val="28"/>
        </w:rPr>
        <w:t>Ответ:</w:t>
      </w:r>
      <w:r w:rsidRPr="007A4FF5">
        <w:rPr>
          <w:sz w:val="28"/>
          <w:szCs w:val="28"/>
        </w:rPr>
        <w:t xml:space="preserve"> </w:t>
      </w:r>
      <w:r w:rsidR="00737C4D">
        <w:rPr>
          <w:position w:val="-11"/>
          <w:sz w:val="28"/>
          <w:szCs w:val="28"/>
          <w:lang w:eastAsia="en-US"/>
        </w:rPr>
        <w:pict w14:anchorId="053F9D87">
          <v:shape id="_x0000_i2505" type="#_x0000_t75" style="width:41.45pt;height:17.45pt">
            <v:imagedata r:id="rId2216" o:title="" chromakey="white"/>
          </v:shape>
        </w:pict>
      </w:r>
      <w:r w:rsidRPr="007A4FF5">
        <w:rPr>
          <w:sz w:val="28"/>
          <w:szCs w:val="28"/>
        </w:rPr>
        <w:t>.</w:t>
      </w:r>
    </w:p>
    <w:p w14:paraId="7CA45634" w14:textId="77777777" w:rsidR="004C4F2B" w:rsidRPr="007A4FF5" w:rsidRDefault="004C4F2B" w:rsidP="004C4F2B">
      <w:pPr>
        <w:rPr>
          <w:sz w:val="28"/>
          <w:szCs w:val="28"/>
        </w:rPr>
      </w:pPr>
    </w:p>
    <w:p w14:paraId="478C0A5E" w14:textId="77777777" w:rsidR="004C4F2B" w:rsidRPr="007A4FF5" w:rsidRDefault="004C4F2B" w:rsidP="004C4F2B">
      <w:pPr>
        <w:rPr>
          <w:sz w:val="28"/>
          <w:szCs w:val="28"/>
        </w:rPr>
      </w:pPr>
    </w:p>
    <w:p w14:paraId="62768D31" w14:textId="77777777" w:rsidR="004C4F2B" w:rsidRPr="007A4FF5" w:rsidRDefault="004C4F2B" w:rsidP="004C4F2B">
      <w:pPr>
        <w:rPr>
          <w:sz w:val="28"/>
          <w:szCs w:val="28"/>
        </w:rPr>
      </w:pPr>
    </w:p>
    <w:p w14:paraId="791370DB" w14:textId="77777777" w:rsidR="004C4F2B" w:rsidRPr="007A4FF5" w:rsidRDefault="004C4F2B" w:rsidP="004C4F2B">
      <w:pPr>
        <w:rPr>
          <w:sz w:val="28"/>
          <w:szCs w:val="28"/>
        </w:rPr>
      </w:pPr>
      <w:r w:rsidRPr="007A4FF5">
        <w:rPr>
          <w:b/>
          <w:i/>
          <w:sz w:val="28"/>
          <w:szCs w:val="28"/>
        </w:rPr>
        <w:t>Пример 2. Решите  неравенство</w:t>
      </w:r>
      <w:r w:rsidRPr="007A4FF5">
        <w:rPr>
          <w:sz w:val="28"/>
          <w:szCs w:val="28"/>
        </w:rPr>
        <w:t xml:space="preserve">:  </w:t>
      </w:r>
      <w:r w:rsidR="00737C4D">
        <w:rPr>
          <w:position w:val="-18"/>
          <w:sz w:val="28"/>
          <w:szCs w:val="28"/>
          <w:lang w:eastAsia="en-US"/>
        </w:rPr>
        <w:pict w14:anchorId="748AE47C">
          <v:shape id="_x0000_i2506" type="#_x0000_t75" style="width:54.55pt;height:23.45pt">
            <v:imagedata r:id="rId2227" o:title="" chromakey="white"/>
          </v:shape>
        </w:pict>
      </w:r>
      <w:r w:rsidRPr="007A4FF5">
        <w:rPr>
          <w:sz w:val="28"/>
          <w:szCs w:val="28"/>
        </w:rPr>
        <w:t xml:space="preserve">  .</w:t>
      </w:r>
    </w:p>
    <w:p w14:paraId="79DD7C83" w14:textId="77777777" w:rsidR="004C4F2B" w:rsidRPr="007A4FF5" w:rsidRDefault="004C4F2B" w:rsidP="004C4F2B">
      <w:pPr>
        <w:jc w:val="center"/>
        <w:rPr>
          <w:b/>
          <w:i/>
          <w:sz w:val="28"/>
          <w:szCs w:val="28"/>
        </w:rPr>
      </w:pPr>
      <w:r w:rsidRPr="007A4FF5">
        <w:rPr>
          <w:b/>
          <w:i/>
          <w:sz w:val="28"/>
          <w:szCs w:val="28"/>
        </w:rPr>
        <w:t>Решение.</w:t>
      </w:r>
    </w:p>
    <w:p w14:paraId="40FEB0A4" w14:textId="77777777" w:rsidR="004C4F2B" w:rsidRPr="007A4FF5" w:rsidRDefault="004C4F2B" w:rsidP="004C4F2B">
      <w:pPr>
        <w:rPr>
          <w:sz w:val="28"/>
          <w:szCs w:val="28"/>
        </w:rPr>
      </w:pPr>
      <w:r w:rsidRPr="007A4FF5">
        <w:rPr>
          <w:sz w:val="28"/>
          <w:szCs w:val="28"/>
        </w:rPr>
        <w:t xml:space="preserve">Чтобы решить данное неравенство графическим способом,  рассмотрим две функции:   </w:t>
      </w:r>
      <w:r w:rsidRPr="007A4FF5">
        <w:rPr>
          <w:sz w:val="28"/>
          <w:szCs w:val="28"/>
          <w:lang w:val="en-US"/>
        </w:rPr>
        <w:t>f</w:t>
      </w:r>
      <w:r w:rsidRPr="007A4FF5">
        <w:rPr>
          <w:sz w:val="28"/>
          <w:szCs w:val="28"/>
        </w:rPr>
        <w:t>(</w:t>
      </w:r>
      <w:r w:rsidRPr="007A4FF5">
        <w:rPr>
          <w:sz w:val="28"/>
          <w:szCs w:val="28"/>
          <w:lang w:val="en-US"/>
        </w:rPr>
        <w:t>x</w:t>
      </w:r>
      <w:r w:rsidRPr="007A4FF5">
        <w:rPr>
          <w:sz w:val="28"/>
          <w:szCs w:val="28"/>
        </w:rPr>
        <w:t>) =</w:t>
      </w:r>
      <w:r w:rsidR="00737C4D">
        <w:rPr>
          <w:position w:val="-18"/>
          <w:sz w:val="28"/>
          <w:szCs w:val="28"/>
          <w:lang w:eastAsia="en-US"/>
        </w:rPr>
        <w:pict w14:anchorId="0F6C5BD7">
          <v:shape id="_x0000_i2507" type="#_x0000_t75" style="width:23.45pt;height:23.45pt">
            <v:imagedata r:id="rId2228" o:title="" chromakey="white"/>
          </v:shape>
        </w:pict>
      </w:r>
      <w:r w:rsidRPr="007A4FF5">
        <w:rPr>
          <w:sz w:val="28"/>
          <w:szCs w:val="28"/>
        </w:rPr>
        <w:t xml:space="preserve">   и   </w:t>
      </w:r>
      <w:r w:rsidRPr="007A4FF5">
        <w:rPr>
          <w:sz w:val="28"/>
          <w:szCs w:val="28"/>
          <w:lang w:val="en-US"/>
        </w:rPr>
        <w:t>g</w:t>
      </w:r>
      <w:r w:rsidRPr="007A4FF5">
        <w:rPr>
          <w:sz w:val="28"/>
          <w:szCs w:val="28"/>
        </w:rPr>
        <w:t>(</w:t>
      </w:r>
      <w:r w:rsidRPr="007A4FF5">
        <w:rPr>
          <w:sz w:val="28"/>
          <w:szCs w:val="28"/>
          <w:lang w:val="en-US"/>
        </w:rPr>
        <w:t>x</w:t>
      </w:r>
      <w:r w:rsidRPr="007A4FF5">
        <w:rPr>
          <w:sz w:val="28"/>
          <w:szCs w:val="28"/>
        </w:rPr>
        <w:t>) =</w:t>
      </w:r>
      <w:r w:rsidR="00737C4D">
        <w:rPr>
          <w:position w:val="-18"/>
          <w:sz w:val="28"/>
          <w:szCs w:val="28"/>
          <w:lang w:eastAsia="en-US"/>
        </w:rPr>
        <w:pict w14:anchorId="4B0C0512">
          <v:shape id="_x0000_i2508" type="#_x0000_t75" style="width:16.35pt;height:23.45pt">
            <v:imagedata r:id="rId2229" o:title="" chromakey="white"/>
          </v:shape>
        </w:pict>
      </w:r>
      <w:r w:rsidRPr="007A4FF5">
        <w:rPr>
          <w:sz w:val="28"/>
          <w:szCs w:val="28"/>
        </w:rPr>
        <w:t xml:space="preserve">  ,  </w:t>
      </w:r>
      <w:r w:rsidRPr="007A4FF5">
        <w:rPr>
          <w:sz w:val="28"/>
          <w:szCs w:val="28"/>
          <w:lang w:val="en-US"/>
        </w:rPr>
        <w:t>D</w:t>
      </w:r>
      <w:r w:rsidRPr="007A4FF5">
        <w:rPr>
          <w:sz w:val="28"/>
          <w:szCs w:val="28"/>
        </w:rPr>
        <w:t>(</w:t>
      </w:r>
      <w:r w:rsidRPr="007A4FF5">
        <w:rPr>
          <w:sz w:val="28"/>
          <w:szCs w:val="28"/>
          <w:lang w:val="en-US"/>
        </w:rPr>
        <w:t>f</w:t>
      </w:r>
      <w:r w:rsidRPr="007A4FF5">
        <w:rPr>
          <w:sz w:val="28"/>
          <w:szCs w:val="28"/>
        </w:rPr>
        <w:t>)=</w:t>
      </w:r>
      <w:r w:rsidRPr="007A4FF5">
        <w:rPr>
          <w:sz w:val="28"/>
          <w:szCs w:val="28"/>
          <w:lang w:val="en-US"/>
        </w:rPr>
        <w:t>R</w:t>
      </w:r>
      <w:r w:rsidRPr="007A4FF5">
        <w:rPr>
          <w:sz w:val="28"/>
          <w:szCs w:val="28"/>
        </w:rPr>
        <w:t xml:space="preserve">,  </w:t>
      </w:r>
      <w:r w:rsidRPr="007A4FF5">
        <w:rPr>
          <w:sz w:val="28"/>
          <w:szCs w:val="28"/>
          <w:lang w:val="en-US"/>
        </w:rPr>
        <w:t>D</w:t>
      </w:r>
      <w:r w:rsidRPr="007A4FF5">
        <w:rPr>
          <w:sz w:val="28"/>
          <w:szCs w:val="28"/>
        </w:rPr>
        <w:t>(</w:t>
      </w:r>
      <w:r w:rsidRPr="007A4FF5">
        <w:rPr>
          <w:sz w:val="28"/>
          <w:szCs w:val="28"/>
          <w:lang w:val="en-US"/>
        </w:rPr>
        <w:t>g</w:t>
      </w:r>
      <w:r w:rsidRPr="007A4FF5">
        <w:rPr>
          <w:sz w:val="28"/>
          <w:szCs w:val="28"/>
        </w:rPr>
        <w:t>)=</w:t>
      </w:r>
      <w:r w:rsidR="00737C4D">
        <w:rPr>
          <w:position w:val="-11"/>
          <w:sz w:val="28"/>
          <w:szCs w:val="28"/>
          <w:lang w:eastAsia="en-US"/>
        </w:rPr>
        <w:pict w14:anchorId="272B65B2">
          <v:shape id="_x0000_i2509" type="#_x0000_t75" style="width:43.65pt;height:17.45pt">
            <v:imagedata r:id="rId2230" o:title="" chromakey="white"/>
          </v:shape>
        </w:pict>
      </w:r>
    </w:p>
    <w:p w14:paraId="05CB5195" w14:textId="77777777" w:rsidR="004C4F2B" w:rsidRPr="007A4FF5" w:rsidRDefault="004C4F2B" w:rsidP="004C4F2B">
      <w:pPr>
        <w:rPr>
          <w:sz w:val="28"/>
          <w:szCs w:val="28"/>
        </w:rPr>
      </w:pPr>
      <w:r w:rsidRPr="007A4FF5">
        <w:rPr>
          <w:sz w:val="28"/>
          <w:szCs w:val="28"/>
        </w:rPr>
        <w:t xml:space="preserve">1.Функция </w:t>
      </w:r>
      <w:r w:rsidRPr="007A4FF5">
        <w:rPr>
          <w:sz w:val="28"/>
          <w:szCs w:val="28"/>
          <w:lang w:val="en-US"/>
        </w:rPr>
        <w:t>f</w:t>
      </w:r>
      <w:r w:rsidRPr="007A4FF5">
        <w:rPr>
          <w:sz w:val="28"/>
          <w:szCs w:val="28"/>
        </w:rPr>
        <w:t>(</w:t>
      </w:r>
      <w:r w:rsidRPr="007A4FF5">
        <w:rPr>
          <w:sz w:val="28"/>
          <w:szCs w:val="28"/>
          <w:lang w:val="en-US"/>
        </w:rPr>
        <w:t>x</w:t>
      </w:r>
      <w:r w:rsidRPr="007A4FF5">
        <w:rPr>
          <w:sz w:val="28"/>
          <w:szCs w:val="28"/>
        </w:rPr>
        <w:t>) =</w:t>
      </w:r>
      <w:r w:rsidR="00737C4D">
        <w:rPr>
          <w:position w:val="-18"/>
          <w:sz w:val="28"/>
          <w:szCs w:val="28"/>
          <w:lang w:eastAsia="en-US"/>
        </w:rPr>
        <w:pict w14:anchorId="46E9358E">
          <v:shape id="_x0000_i2510" type="#_x0000_t75" style="width:23.45pt;height:23.45pt">
            <v:imagedata r:id="rId2228" o:title="" chromakey="white"/>
          </v:shape>
        </w:pict>
      </w:r>
      <w:r w:rsidRPr="007A4FF5">
        <w:rPr>
          <w:sz w:val="28"/>
          <w:szCs w:val="28"/>
        </w:rPr>
        <w:t xml:space="preserve">  - показательная функция с основанием   </w:t>
      </w:r>
      <w:r w:rsidR="00737C4D">
        <w:rPr>
          <w:position w:val="-18"/>
          <w:sz w:val="28"/>
          <w:szCs w:val="28"/>
          <w:lang w:eastAsia="en-US"/>
        </w:rPr>
        <w:pict w14:anchorId="7BB864E5">
          <v:shape id="_x0000_i2511" type="#_x0000_t75" style="width:5.45pt;height:23.45pt">
            <v:imagedata r:id="rId2231" o:title="" chromakey="white"/>
          </v:shape>
        </w:pict>
      </w:r>
      <w:r w:rsidRPr="007A4FF5">
        <w:rPr>
          <w:sz w:val="28"/>
          <w:szCs w:val="28"/>
        </w:rPr>
        <w:t xml:space="preserve"> . Для построения графика зададим таблицу ее значений: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84"/>
        <w:gridCol w:w="450"/>
        <w:gridCol w:w="450"/>
        <w:gridCol w:w="356"/>
        <w:gridCol w:w="366"/>
        <w:gridCol w:w="366"/>
      </w:tblGrid>
      <w:tr w:rsidR="00773F1B" w:rsidRPr="007A4FF5" w14:paraId="1A462DD6" w14:textId="77777777" w:rsidTr="00773F1B">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640577F9" w14:textId="77777777" w:rsidR="004C4F2B" w:rsidRPr="007A4FF5" w:rsidRDefault="004C4F2B" w:rsidP="001A354C">
            <w:pPr>
              <w:rPr>
                <w:rFonts w:eastAsia="MS Mincho"/>
                <w:sz w:val="28"/>
                <w:szCs w:val="28"/>
              </w:rPr>
            </w:pPr>
            <w:r w:rsidRPr="007A4FF5">
              <w:rPr>
                <w:rFonts w:eastAsia="MS Mincho"/>
                <w:sz w:val="28"/>
                <w:szCs w:val="28"/>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40D88A29" w14:textId="77777777" w:rsidR="004C4F2B" w:rsidRPr="007A4FF5" w:rsidRDefault="004C4F2B" w:rsidP="001A354C">
            <w:pPr>
              <w:rPr>
                <w:rFonts w:eastAsia="MS Mincho"/>
                <w:sz w:val="28"/>
                <w:szCs w:val="28"/>
              </w:rPr>
            </w:pPr>
            <w:r w:rsidRPr="007A4FF5">
              <w:rPr>
                <w:rFonts w:eastAsia="MS Mincho"/>
                <w:sz w:val="28"/>
                <w:szCs w:val="28"/>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4E3926A7" w14:textId="77777777" w:rsidR="004C4F2B" w:rsidRPr="007A4FF5" w:rsidRDefault="004C4F2B" w:rsidP="001A354C">
            <w:pPr>
              <w:rPr>
                <w:rFonts w:eastAsia="MS Mincho"/>
                <w:sz w:val="28"/>
                <w:szCs w:val="28"/>
              </w:rPr>
            </w:pPr>
            <w:r w:rsidRPr="007A4FF5">
              <w:rPr>
                <w:rFonts w:eastAsia="MS Mincho"/>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18CB3C2" w14:textId="77777777" w:rsidR="004C4F2B" w:rsidRPr="007A4FF5" w:rsidRDefault="004C4F2B" w:rsidP="001A354C">
            <w:pPr>
              <w:rPr>
                <w:rFonts w:eastAsia="MS Mincho"/>
                <w:sz w:val="28"/>
                <w:szCs w:val="28"/>
              </w:rPr>
            </w:pPr>
            <w:r w:rsidRPr="007A4FF5">
              <w:rPr>
                <w:rFonts w:eastAsia="MS Mincho"/>
                <w:sz w:val="28"/>
                <w:szCs w:val="28"/>
              </w:rPr>
              <w:t>0</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DD8B9D9" w14:textId="77777777" w:rsidR="004C4F2B" w:rsidRPr="007A4FF5" w:rsidRDefault="004C4F2B" w:rsidP="001A354C">
            <w:pPr>
              <w:rPr>
                <w:rFonts w:eastAsia="MS Mincho"/>
                <w:sz w:val="28"/>
                <w:szCs w:val="28"/>
              </w:rPr>
            </w:pPr>
            <w:r w:rsidRPr="007A4FF5">
              <w:rPr>
                <w:rFonts w:eastAsia="MS Mincho"/>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4E5E7F4B" w14:textId="77777777" w:rsidR="004C4F2B" w:rsidRPr="007A4FF5" w:rsidRDefault="004C4F2B" w:rsidP="001A354C">
            <w:pPr>
              <w:rPr>
                <w:rFonts w:eastAsia="MS Mincho"/>
                <w:sz w:val="28"/>
                <w:szCs w:val="28"/>
              </w:rPr>
            </w:pPr>
            <w:r w:rsidRPr="007A4FF5">
              <w:rPr>
                <w:rFonts w:eastAsia="MS Mincho"/>
                <w:sz w:val="28"/>
                <w:szCs w:val="28"/>
              </w:rPr>
              <w:t>2</w:t>
            </w:r>
          </w:p>
        </w:tc>
      </w:tr>
      <w:tr w:rsidR="00773F1B" w:rsidRPr="007A4FF5" w14:paraId="50926A35" w14:textId="77777777" w:rsidTr="00773F1B">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15934C6" w14:textId="77777777" w:rsidR="004C4F2B" w:rsidRPr="007A4FF5" w:rsidRDefault="004C4F2B" w:rsidP="001A354C">
            <w:pPr>
              <w:rPr>
                <w:rFonts w:eastAsia="MS Mincho"/>
                <w:sz w:val="28"/>
                <w:szCs w:val="28"/>
                <w:lang w:val="en-US"/>
              </w:rPr>
            </w:pPr>
            <w:r w:rsidRPr="007A4FF5">
              <w:rPr>
                <w:rFonts w:eastAsia="MS Mincho"/>
                <w:sz w:val="28"/>
                <w:szCs w:val="28"/>
                <w:lang w:val="en-US"/>
              </w:rPr>
              <w:t>f(x)=</w:t>
            </w:r>
            <w:r w:rsidR="00737C4D">
              <w:rPr>
                <w:rFonts w:eastAsia="MS Mincho"/>
                <w:position w:val="-18"/>
                <w:sz w:val="28"/>
                <w:szCs w:val="28"/>
                <w:lang w:eastAsia="en-US"/>
              </w:rPr>
              <w:pict w14:anchorId="6C039D00">
                <v:shape id="_x0000_i2512" type="#_x0000_t75" style="width:19.65pt;height:23.45pt">
                  <v:imagedata r:id="rId2232" o:title="" chromakey="white"/>
                </v:shape>
              </w:pict>
            </w:r>
            <w:r w:rsidRPr="007A4FF5">
              <w:rPr>
                <w:sz w:val="28"/>
                <w:szCs w:val="28"/>
                <w:lang w:val="en-US"/>
              </w:rPr>
              <w:t xml:space="preserve">   </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64A5517" w14:textId="77777777" w:rsidR="004C4F2B" w:rsidRPr="007A4FF5" w:rsidRDefault="004C4F2B" w:rsidP="001A354C">
            <w:pPr>
              <w:rPr>
                <w:rFonts w:eastAsia="MS Mincho"/>
                <w:sz w:val="28"/>
                <w:szCs w:val="28"/>
              </w:rPr>
            </w:pPr>
            <w:r w:rsidRPr="007A4FF5">
              <w:rPr>
                <w:rFonts w:eastAsia="MS Mincho"/>
                <w:sz w:val="28"/>
                <w:szCs w:val="28"/>
              </w:rPr>
              <w:t>9</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CAF1FF0" w14:textId="77777777" w:rsidR="004C4F2B" w:rsidRPr="007A4FF5" w:rsidRDefault="004C4F2B" w:rsidP="001A354C">
            <w:pPr>
              <w:rPr>
                <w:rFonts w:eastAsia="MS Mincho"/>
                <w:sz w:val="28"/>
                <w:szCs w:val="28"/>
              </w:rPr>
            </w:pPr>
            <w:r w:rsidRPr="007A4FF5">
              <w:rPr>
                <w:rFonts w:eastAsia="MS Mincho"/>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568DFBA" w14:textId="77777777" w:rsidR="004C4F2B" w:rsidRPr="007A4FF5" w:rsidRDefault="004C4F2B" w:rsidP="001A354C">
            <w:pPr>
              <w:rPr>
                <w:rFonts w:eastAsia="MS Mincho"/>
                <w:sz w:val="28"/>
                <w:szCs w:val="28"/>
              </w:rPr>
            </w:pPr>
            <w:r w:rsidRPr="007A4FF5">
              <w:rPr>
                <w:rFonts w:eastAsia="MS Mincho"/>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35BBC7D" w14:textId="77777777" w:rsidR="004C4F2B" w:rsidRPr="007A4FF5" w:rsidRDefault="00737C4D" w:rsidP="001A354C">
            <w:pPr>
              <w:rPr>
                <w:rFonts w:eastAsia="MS Mincho"/>
                <w:sz w:val="28"/>
                <w:szCs w:val="28"/>
              </w:rPr>
            </w:pPr>
            <w:r>
              <w:rPr>
                <w:rFonts w:eastAsia="MS Mincho"/>
                <w:sz w:val="28"/>
                <w:szCs w:val="28"/>
                <w:lang w:eastAsia="en-US"/>
              </w:rPr>
              <w:pict w14:anchorId="61AAF3EC">
                <v:shape id="_x0000_i2513" type="#_x0000_t75" style="width:7.65pt;height:28.35pt">
                  <v:imagedata r:id="rId2219" o:title="" chromakey="whit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415AB9B0" w14:textId="77777777" w:rsidR="004C4F2B" w:rsidRPr="007A4FF5" w:rsidRDefault="00737C4D" w:rsidP="001A354C">
            <w:pPr>
              <w:rPr>
                <w:rFonts w:eastAsia="MS Mincho"/>
                <w:sz w:val="28"/>
                <w:szCs w:val="28"/>
              </w:rPr>
            </w:pPr>
            <w:r>
              <w:rPr>
                <w:rFonts w:eastAsia="MS Mincho"/>
                <w:sz w:val="28"/>
                <w:szCs w:val="28"/>
                <w:lang w:eastAsia="en-US"/>
              </w:rPr>
              <w:pict w14:anchorId="765C865D">
                <v:shape id="_x0000_i2514" type="#_x0000_t75" style="width:7.65pt;height:28.35pt">
                  <v:imagedata r:id="rId2233" o:title="" chromakey="white"/>
                </v:shape>
              </w:pict>
            </w:r>
          </w:p>
        </w:tc>
      </w:tr>
    </w:tbl>
    <w:p w14:paraId="1C0141DB" w14:textId="77777777" w:rsidR="004C4F2B" w:rsidRPr="007A4FF5" w:rsidRDefault="004C4F2B" w:rsidP="004C4F2B">
      <w:pPr>
        <w:rPr>
          <w:sz w:val="28"/>
          <w:szCs w:val="28"/>
        </w:rPr>
      </w:pPr>
    </w:p>
    <w:p w14:paraId="774836C9" w14:textId="77777777" w:rsidR="004C4F2B" w:rsidRPr="007A4FF5" w:rsidRDefault="004C4F2B" w:rsidP="004C4F2B">
      <w:pPr>
        <w:rPr>
          <w:sz w:val="28"/>
          <w:szCs w:val="28"/>
        </w:rPr>
      </w:pPr>
      <w:r w:rsidRPr="007A4FF5">
        <w:rPr>
          <w:sz w:val="28"/>
          <w:szCs w:val="28"/>
        </w:rPr>
        <w:t xml:space="preserve">2. Функция   </w:t>
      </w:r>
      <w:r w:rsidRPr="007A4FF5">
        <w:rPr>
          <w:sz w:val="28"/>
          <w:szCs w:val="28"/>
          <w:lang w:val="en-US"/>
        </w:rPr>
        <w:t>g</w:t>
      </w:r>
      <w:r w:rsidRPr="007A4FF5">
        <w:rPr>
          <w:sz w:val="28"/>
          <w:szCs w:val="28"/>
        </w:rPr>
        <w:t>(</w:t>
      </w:r>
      <w:r w:rsidRPr="007A4FF5">
        <w:rPr>
          <w:sz w:val="28"/>
          <w:szCs w:val="28"/>
          <w:lang w:val="en-US"/>
        </w:rPr>
        <w:t>x</w:t>
      </w:r>
      <w:r w:rsidRPr="007A4FF5">
        <w:rPr>
          <w:sz w:val="28"/>
          <w:szCs w:val="28"/>
        </w:rPr>
        <w:t>)=</w:t>
      </w:r>
      <w:r w:rsidR="00737C4D">
        <w:rPr>
          <w:position w:val="-11"/>
          <w:sz w:val="28"/>
          <w:szCs w:val="28"/>
          <w:lang w:eastAsia="en-US"/>
        </w:rPr>
        <w:pict w14:anchorId="569B91A0">
          <v:shape id="_x0000_i2515" type="#_x0000_t75" style="width:9.25pt;height:17.45pt">
            <v:imagedata r:id="rId2234" o:title="" chromakey="white"/>
          </v:shape>
        </w:pict>
      </w:r>
      <w:r w:rsidRPr="007A4FF5">
        <w:rPr>
          <w:sz w:val="28"/>
          <w:szCs w:val="28"/>
        </w:rPr>
        <w:t xml:space="preserve"> </w:t>
      </w:r>
      <w:r w:rsidR="00737C4D">
        <w:rPr>
          <w:position w:val="-18"/>
          <w:sz w:val="28"/>
          <w:szCs w:val="28"/>
          <w:lang w:eastAsia="en-US"/>
        </w:rPr>
        <w:pict w14:anchorId="292E7A13">
          <v:shape id="_x0000_i2516" type="#_x0000_t75" style="width:5.45pt;height:23.45pt">
            <v:imagedata r:id="rId2235" o:title="" chromakey="white"/>
          </v:shape>
        </w:pict>
      </w:r>
      <w:r w:rsidRPr="007A4FF5">
        <w:rPr>
          <w:sz w:val="28"/>
          <w:szCs w:val="28"/>
        </w:rPr>
        <w:t xml:space="preserve"> – функция  обратная пропорциональность, ее графиком является  гипербола , расположенная во 2-й  и 4-й  координатных четвертях.</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96"/>
        <w:gridCol w:w="566"/>
        <w:gridCol w:w="450"/>
        <w:gridCol w:w="450"/>
        <w:gridCol w:w="450"/>
        <w:gridCol w:w="450"/>
        <w:gridCol w:w="660"/>
      </w:tblGrid>
      <w:tr w:rsidR="00773F1B" w:rsidRPr="007A4FF5" w14:paraId="12DA2A64" w14:textId="77777777" w:rsidTr="00773F1B">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86AC11F" w14:textId="77777777" w:rsidR="004C4F2B" w:rsidRPr="007A4FF5" w:rsidRDefault="004C4F2B" w:rsidP="001A354C">
            <w:pPr>
              <w:rPr>
                <w:sz w:val="28"/>
                <w:szCs w:val="28"/>
              </w:rPr>
            </w:pPr>
            <w:r w:rsidRPr="007A4FF5">
              <w:rPr>
                <w:sz w:val="28"/>
                <w:szCs w:val="28"/>
              </w:rPr>
              <w:t>х</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27F7EBB" w14:textId="77777777" w:rsidR="004C4F2B" w:rsidRPr="007A4FF5" w:rsidRDefault="004C4F2B" w:rsidP="001A354C">
            <w:pPr>
              <w:rPr>
                <w:sz w:val="28"/>
                <w:szCs w:val="28"/>
              </w:rPr>
            </w:pPr>
            <w:r w:rsidRPr="007A4FF5">
              <w:rPr>
                <w:sz w:val="28"/>
                <w:szCs w:val="28"/>
              </w:rPr>
              <w:t>-6</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02D95D1" w14:textId="77777777" w:rsidR="004C4F2B" w:rsidRPr="007A4FF5" w:rsidRDefault="004C4F2B" w:rsidP="001A354C">
            <w:pPr>
              <w:rPr>
                <w:sz w:val="28"/>
                <w:szCs w:val="28"/>
              </w:rPr>
            </w:pPr>
            <w:r w:rsidRPr="007A4FF5">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FD92A26" w14:textId="77777777" w:rsidR="004C4F2B" w:rsidRPr="007A4FF5" w:rsidRDefault="004C4F2B" w:rsidP="001A354C">
            <w:pPr>
              <w:rPr>
                <w:sz w:val="28"/>
                <w:szCs w:val="28"/>
              </w:rPr>
            </w:pPr>
            <w:r w:rsidRPr="007A4FF5">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932C8A1" w14:textId="77777777" w:rsidR="004C4F2B" w:rsidRPr="007A4FF5" w:rsidRDefault="004C4F2B" w:rsidP="001A354C">
            <w:pPr>
              <w:rPr>
                <w:sz w:val="28"/>
                <w:szCs w:val="28"/>
              </w:rPr>
            </w:pPr>
            <w:r w:rsidRPr="007A4FF5">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C476D46" w14:textId="77777777" w:rsidR="004C4F2B" w:rsidRPr="007A4FF5" w:rsidRDefault="004C4F2B" w:rsidP="001A354C">
            <w:pPr>
              <w:rPr>
                <w:sz w:val="28"/>
                <w:szCs w:val="28"/>
              </w:rPr>
            </w:pPr>
            <w:r w:rsidRPr="007A4FF5">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B381DC0" w14:textId="77777777" w:rsidR="004C4F2B" w:rsidRPr="007A4FF5" w:rsidRDefault="004C4F2B" w:rsidP="001A354C">
            <w:pPr>
              <w:rPr>
                <w:sz w:val="28"/>
                <w:szCs w:val="28"/>
              </w:rPr>
            </w:pPr>
            <w:r w:rsidRPr="007A4FF5">
              <w:rPr>
                <w:sz w:val="28"/>
                <w:szCs w:val="28"/>
              </w:rPr>
              <w:t>6</w:t>
            </w:r>
          </w:p>
        </w:tc>
      </w:tr>
      <w:tr w:rsidR="00773F1B" w:rsidRPr="007A4FF5" w14:paraId="7B44F8A1" w14:textId="77777777" w:rsidTr="00773F1B">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698F76C" w14:textId="77777777" w:rsidR="004C4F2B" w:rsidRPr="007A4FF5" w:rsidRDefault="004C4F2B" w:rsidP="001A354C">
            <w:pPr>
              <w:rPr>
                <w:sz w:val="28"/>
                <w:szCs w:val="28"/>
              </w:rPr>
            </w:pPr>
            <w:r w:rsidRPr="007A4FF5">
              <w:rPr>
                <w:sz w:val="28"/>
                <w:szCs w:val="28"/>
                <w:lang w:val="en-US"/>
              </w:rPr>
              <w:t>g</w:t>
            </w:r>
            <w:r w:rsidRPr="007A4FF5">
              <w:rPr>
                <w:sz w:val="28"/>
                <w:szCs w:val="28"/>
              </w:rPr>
              <w:t>(</w:t>
            </w:r>
            <w:r w:rsidRPr="007A4FF5">
              <w:rPr>
                <w:sz w:val="28"/>
                <w:szCs w:val="28"/>
                <w:lang w:val="en-US"/>
              </w:rPr>
              <w:t>x</w:t>
            </w:r>
            <w:r w:rsidRPr="007A4FF5">
              <w:rPr>
                <w:sz w:val="28"/>
                <w:szCs w:val="28"/>
              </w:rPr>
              <w:t>)=</w:t>
            </w:r>
            <w:r w:rsidR="00737C4D">
              <w:rPr>
                <w:rFonts w:eastAsia="MS Mincho"/>
                <w:position w:val="-11"/>
                <w:sz w:val="28"/>
                <w:szCs w:val="28"/>
                <w:lang w:eastAsia="en-US"/>
              </w:rPr>
              <w:pict w14:anchorId="770DE14C">
                <v:shape id="_x0000_i2517" type="#_x0000_t75" style="width:9.25pt;height:17.45pt">
                  <v:imagedata r:id="rId2234" o:title="" chromakey="white"/>
                </v:shape>
              </w:pict>
            </w:r>
            <w:r w:rsidRPr="007A4FF5">
              <w:rPr>
                <w:sz w:val="28"/>
                <w:szCs w:val="28"/>
              </w:rPr>
              <w:t xml:space="preserve"> </w:t>
            </w:r>
            <w:r w:rsidR="00737C4D">
              <w:rPr>
                <w:rFonts w:eastAsia="MS Mincho"/>
                <w:position w:val="-18"/>
                <w:sz w:val="28"/>
                <w:szCs w:val="28"/>
                <w:lang w:eastAsia="en-US"/>
              </w:rPr>
              <w:pict w14:anchorId="6A891BDD">
                <v:shape id="_x0000_i2518" type="#_x0000_t75" style="width:5.45pt;height:23.45pt">
                  <v:imagedata r:id="rId2235" o:title="" chromakey="whit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4558D3CF" w14:textId="77777777" w:rsidR="004C4F2B" w:rsidRPr="007A4FF5" w:rsidRDefault="004C4F2B" w:rsidP="001A354C">
            <w:pPr>
              <w:rPr>
                <w:sz w:val="28"/>
                <w:szCs w:val="28"/>
              </w:rPr>
            </w:pPr>
            <w:r w:rsidRPr="007A4FF5">
              <w:rPr>
                <w:sz w:val="28"/>
                <w:szCs w:val="28"/>
              </w:rPr>
              <w:t>0,5</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BC2836A" w14:textId="77777777" w:rsidR="004C4F2B" w:rsidRPr="007A4FF5" w:rsidRDefault="004C4F2B" w:rsidP="001A354C">
            <w:pPr>
              <w:rPr>
                <w:sz w:val="28"/>
                <w:szCs w:val="28"/>
              </w:rPr>
            </w:pPr>
            <w:r w:rsidRPr="007A4FF5">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03863D4" w14:textId="77777777" w:rsidR="004C4F2B" w:rsidRPr="007A4FF5" w:rsidRDefault="004C4F2B" w:rsidP="001A354C">
            <w:pPr>
              <w:rPr>
                <w:sz w:val="28"/>
                <w:szCs w:val="28"/>
              </w:rPr>
            </w:pPr>
            <w:r w:rsidRPr="007A4FF5">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E5AB2A1" w14:textId="77777777" w:rsidR="004C4F2B" w:rsidRPr="007A4FF5" w:rsidRDefault="004C4F2B" w:rsidP="001A354C">
            <w:pPr>
              <w:rPr>
                <w:sz w:val="28"/>
                <w:szCs w:val="28"/>
              </w:rPr>
            </w:pPr>
            <w:r w:rsidRPr="007A4FF5">
              <w:rPr>
                <w:sz w:val="28"/>
                <w:szCs w:val="28"/>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88392A5" w14:textId="77777777" w:rsidR="004C4F2B" w:rsidRPr="007A4FF5" w:rsidRDefault="004C4F2B" w:rsidP="001A354C">
            <w:pPr>
              <w:rPr>
                <w:sz w:val="28"/>
                <w:szCs w:val="28"/>
              </w:rPr>
            </w:pPr>
            <w:r w:rsidRPr="007A4FF5">
              <w:rPr>
                <w:sz w:val="28"/>
                <w:szCs w:val="28"/>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A9D9AB6" w14:textId="77777777" w:rsidR="004C4F2B" w:rsidRPr="007A4FF5" w:rsidRDefault="004C4F2B" w:rsidP="001A354C">
            <w:pPr>
              <w:rPr>
                <w:sz w:val="28"/>
                <w:szCs w:val="28"/>
              </w:rPr>
            </w:pPr>
            <w:r w:rsidRPr="007A4FF5">
              <w:rPr>
                <w:sz w:val="28"/>
                <w:szCs w:val="28"/>
              </w:rPr>
              <w:t>-0,5</w:t>
            </w:r>
          </w:p>
        </w:tc>
      </w:tr>
    </w:tbl>
    <w:p w14:paraId="20032164" w14:textId="77777777" w:rsidR="004C4F2B" w:rsidRPr="007A4FF5" w:rsidRDefault="004C4F2B" w:rsidP="004C4F2B">
      <w:pPr>
        <w:jc w:val="both"/>
        <w:rPr>
          <w:sz w:val="28"/>
          <w:szCs w:val="28"/>
        </w:rPr>
      </w:pPr>
      <w:r w:rsidRPr="007A4FF5">
        <w:rPr>
          <w:sz w:val="28"/>
          <w:szCs w:val="28"/>
        </w:rPr>
        <w:t xml:space="preserve"> </w:t>
      </w:r>
    </w:p>
    <w:p w14:paraId="3324B832" w14:textId="77777777" w:rsidR="004C4F2B" w:rsidRPr="007A4FF5" w:rsidRDefault="004C4F2B" w:rsidP="004C4F2B">
      <w:pPr>
        <w:jc w:val="both"/>
        <w:rPr>
          <w:sz w:val="28"/>
          <w:szCs w:val="28"/>
        </w:rPr>
      </w:pPr>
      <w:r w:rsidRPr="007A4FF5">
        <w:rPr>
          <w:sz w:val="28"/>
          <w:szCs w:val="28"/>
        </w:rPr>
        <w:t xml:space="preserve">3. Построим графики этих функций в одной системе координат и выясним , при каких значениях переменной х  выполнено неравенство:   </w:t>
      </w:r>
      <w:r w:rsidRPr="007A4FF5">
        <w:rPr>
          <w:sz w:val="28"/>
          <w:szCs w:val="28"/>
          <w:lang w:val="en-US"/>
        </w:rPr>
        <w:t>f</w:t>
      </w:r>
      <w:r w:rsidRPr="007A4FF5">
        <w:rPr>
          <w:sz w:val="28"/>
          <w:szCs w:val="28"/>
        </w:rPr>
        <w:t>(</w:t>
      </w:r>
      <w:r w:rsidRPr="007A4FF5">
        <w:rPr>
          <w:sz w:val="28"/>
          <w:szCs w:val="28"/>
          <w:lang w:val="en-US"/>
        </w:rPr>
        <w:t>x</w:t>
      </w:r>
      <w:r w:rsidRPr="007A4FF5">
        <w:rPr>
          <w:sz w:val="28"/>
          <w:szCs w:val="28"/>
        </w:rPr>
        <w:t>)</w:t>
      </w:r>
      <w:r w:rsidR="00737C4D">
        <w:rPr>
          <w:position w:val="-11"/>
          <w:sz w:val="28"/>
          <w:szCs w:val="28"/>
          <w:lang w:eastAsia="en-US"/>
        </w:rPr>
        <w:pict w14:anchorId="28FEE5D9">
          <v:shape id="_x0000_i2519" type="#_x0000_t75" style="width:12.55pt;height:17.45pt">
            <v:imagedata r:id="rId2236" o:title="" chromakey="white"/>
          </v:shape>
        </w:pict>
      </w:r>
      <w:r w:rsidRPr="007A4FF5">
        <w:rPr>
          <w:sz w:val="28"/>
          <w:szCs w:val="28"/>
        </w:rPr>
        <w:t xml:space="preserve">  </w:t>
      </w:r>
      <w:r w:rsidRPr="007A4FF5">
        <w:rPr>
          <w:sz w:val="28"/>
          <w:szCs w:val="28"/>
          <w:lang w:val="en-US"/>
        </w:rPr>
        <w:t>g</w:t>
      </w:r>
      <w:r w:rsidRPr="007A4FF5">
        <w:rPr>
          <w:sz w:val="28"/>
          <w:szCs w:val="28"/>
        </w:rPr>
        <w:t>(</w:t>
      </w:r>
      <w:r w:rsidRPr="007A4FF5">
        <w:rPr>
          <w:sz w:val="28"/>
          <w:szCs w:val="28"/>
          <w:lang w:val="en-US"/>
        </w:rPr>
        <w:t>x</w:t>
      </w:r>
      <w:r w:rsidRPr="007A4FF5">
        <w:rPr>
          <w:sz w:val="28"/>
          <w:szCs w:val="28"/>
        </w:rPr>
        <w:t>).</w:t>
      </w:r>
    </w:p>
    <w:p w14:paraId="22BB18DA" w14:textId="77777777" w:rsidR="004C4F2B" w:rsidRPr="007A4FF5" w:rsidRDefault="00737C4D" w:rsidP="004C4F2B">
      <w:pPr>
        <w:jc w:val="both"/>
        <w:rPr>
          <w:sz w:val="28"/>
          <w:szCs w:val="28"/>
        </w:rPr>
      </w:pPr>
      <w:r>
        <w:rPr>
          <w:sz w:val="28"/>
          <w:szCs w:val="28"/>
        </w:rPr>
        <w:pict w14:anchorId="55C47346">
          <v:shape id="_x0000_s6144" type="#_x0000_t75" style="position:absolute;left:0;text-align:left;margin-left:279pt;margin-top:4pt;width:2in;height:117pt;z-index:251757568;visibility:visible">
            <v:imagedata r:id="rId2237" o:title="" croptop="5158f" cropbottom="8702f" cropleft="7145f" cropright="10617f"/>
          </v:shape>
        </w:pict>
      </w:r>
    </w:p>
    <w:p w14:paraId="7EB52FFE" w14:textId="77777777" w:rsidR="004C4F2B" w:rsidRPr="007A4FF5" w:rsidRDefault="004C4F2B" w:rsidP="004C4F2B">
      <w:pPr>
        <w:rPr>
          <w:sz w:val="28"/>
          <w:szCs w:val="28"/>
        </w:rPr>
      </w:pPr>
      <w:r w:rsidRPr="007A4FF5">
        <w:rPr>
          <w:sz w:val="28"/>
          <w:szCs w:val="28"/>
        </w:rPr>
        <w:t xml:space="preserve">  </w:t>
      </w:r>
    </w:p>
    <w:p w14:paraId="07FF2A73" w14:textId="77777777" w:rsidR="004C4F2B" w:rsidRPr="007A4FF5" w:rsidRDefault="004C4F2B" w:rsidP="004C4F2B">
      <w:pPr>
        <w:rPr>
          <w:sz w:val="28"/>
          <w:szCs w:val="28"/>
        </w:rPr>
      </w:pPr>
    </w:p>
    <w:p w14:paraId="630C24F7" w14:textId="77777777" w:rsidR="004C4F2B" w:rsidRPr="007A4FF5" w:rsidRDefault="004C4F2B" w:rsidP="004C4F2B">
      <w:pPr>
        <w:rPr>
          <w:sz w:val="28"/>
          <w:szCs w:val="28"/>
        </w:rPr>
      </w:pPr>
    </w:p>
    <w:p w14:paraId="63F2F17E" w14:textId="77777777" w:rsidR="004C4F2B" w:rsidRPr="007A4FF5" w:rsidRDefault="004C4F2B" w:rsidP="004C4F2B">
      <w:pPr>
        <w:rPr>
          <w:sz w:val="28"/>
          <w:szCs w:val="28"/>
        </w:rPr>
      </w:pPr>
    </w:p>
    <w:p w14:paraId="7A275FD6" w14:textId="77777777" w:rsidR="004C4F2B" w:rsidRPr="007A4FF5" w:rsidRDefault="004C4F2B" w:rsidP="004C4F2B">
      <w:pPr>
        <w:rPr>
          <w:sz w:val="28"/>
          <w:szCs w:val="28"/>
        </w:rPr>
      </w:pPr>
    </w:p>
    <w:p w14:paraId="5394989D" w14:textId="77777777" w:rsidR="004C4F2B" w:rsidRPr="007A4FF5" w:rsidRDefault="004C4F2B" w:rsidP="004C4F2B">
      <w:pPr>
        <w:rPr>
          <w:sz w:val="28"/>
          <w:szCs w:val="28"/>
        </w:rPr>
      </w:pPr>
    </w:p>
    <w:p w14:paraId="06AFB341" w14:textId="77777777" w:rsidR="004C4F2B" w:rsidRPr="007A4FF5" w:rsidRDefault="004C4F2B" w:rsidP="004C4F2B">
      <w:pPr>
        <w:rPr>
          <w:sz w:val="28"/>
          <w:szCs w:val="28"/>
        </w:rPr>
      </w:pPr>
    </w:p>
    <w:p w14:paraId="1D7C6D87" w14:textId="77777777" w:rsidR="004C4F2B" w:rsidRPr="007A4FF5" w:rsidRDefault="004C4F2B" w:rsidP="004C4F2B">
      <w:pPr>
        <w:rPr>
          <w:sz w:val="28"/>
          <w:szCs w:val="28"/>
        </w:rPr>
      </w:pPr>
    </w:p>
    <w:p w14:paraId="49828E43" w14:textId="77777777" w:rsidR="004C4F2B" w:rsidRPr="007A4FF5" w:rsidRDefault="004C4F2B" w:rsidP="004C4F2B">
      <w:pPr>
        <w:rPr>
          <w:sz w:val="28"/>
          <w:szCs w:val="28"/>
        </w:rPr>
      </w:pPr>
      <w:r w:rsidRPr="007A4FF5">
        <w:rPr>
          <w:sz w:val="28"/>
          <w:szCs w:val="28"/>
        </w:rPr>
        <w:t xml:space="preserve">Рассмотрим три   интервала:  </w:t>
      </w:r>
      <w:r w:rsidR="00737C4D">
        <w:rPr>
          <w:position w:val="-11"/>
          <w:sz w:val="28"/>
          <w:szCs w:val="28"/>
          <w:lang w:eastAsia="en-US"/>
        </w:rPr>
        <w:pict w14:anchorId="6C871C2B">
          <v:shape id="_x0000_i2520" type="#_x0000_t75" style="width:100.35pt;height:17.45pt">
            <v:imagedata r:id="rId2238" o:title="" chromakey="white"/>
          </v:shape>
        </w:pict>
      </w:r>
      <w:r w:rsidRPr="007A4FF5">
        <w:rPr>
          <w:sz w:val="28"/>
          <w:szCs w:val="28"/>
        </w:rPr>
        <w:t xml:space="preserve">  и  </w:t>
      </w:r>
      <w:r w:rsidR="00737C4D">
        <w:rPr>
          <w:position w:val="-11"/>
          <w:sz w:val="28"/>
          <w:szCs w:val="28"/>
          <w:lang w:eastAsia="en-US"/>
        </w:rPr>
        <w:pict w14:anchorId="1650925D">
          <v:shape id="_x0000_i2521" type="#_x0000_t75" style="width:41.45pt;height:17.45pt">
            <v:imagedata r:id="rId2184" o:title="" chromakey="white"/>
          </v:shape>
        </w:pict>
      </w:r>
      <w:r w:rsidRPr="007A4FF5">
        <w:rPr>
          <w:sz w:val="28"/>
          <w:szCs w:val="28"/>
        </w:rPr>
        <w:t>:</w:t>
      </w:r>
    </w:p>
    <w:p w14:paraId="30987F5A" w14:textId="77777777" w:rsidR="004C4F2B" w:rsidRPr="007A4FF5" w:rsidRDefault="004C4F2B" w:rsidP="004C4F2B">
      <w:pPr>
        <w:rPr>
          <w:sz w:val="28"/>
          <w:szCs w:val="28"/>
        </w:rPr>
      </w:pPr>
      <w:r w:rsidRPr="007A4FF5">
        <w:rPr>
          <w:sz w:val="28"/>
          <w:szCs w:val="28"/>
        </w:rPr>
        <w:t xml:space="preserve"> если  х</w:t>
      </w:r>
      <w:r w:rsidR="00737C4D">
        <w:rPr>
          <w:position w:val="-11"/>
          <w:sz w:val="28"/>
          <w:szCs w:val="28"/>
          <w:lang w:eastAsia="en-US"/>
        </w:rPr>
        <w:pict w14:anchorId="2C0BAD43">
          <v:shape id="_x0000_i2522" type="#_x0000_t75" style="width:60.55pt;height:17.45pt">
            <v:imagedata r:id="rId2239" o:title="" chromakey="white"/>
          </v:shape>
        </w:pict>
      </w:r>
      <w:r w:rsidRPr="007A4FF5">
        <w:rPr>
          <w:sz w:val="28"/>
          <w:szCs w:val="28"/>
        </w:rPr>
        <w:t xml:space="preserve">,  то </w:t>
      </w:r>
      <w:r w:rsidRPr="007A4FF5">
        <w:rPr>
          <w:sz w:val="28"/>
          <w:szCs w:val="28"/>
          <w:lang w:val="en-US"/>
        </w:rPr>
        <w:t>f</w:t>
      </w:r>
      <w:r w:rsidRPr="007A4FF5">
        <w:rPr>
          <w:sz w:val="28"/>
          <w:szCs w:val="28"/>
        </w:rPr>
        <w:t>(</w:t>
      </w:r>
      <w:r w:rsidRPr="007A4FF5">
        <w:rPr>
          <w:sz w:val="28"/>
          <w:szCs w:val="28"/>
          <w:lang w:val="en-US"/>
        </w:rPr>
        <w:t>x</w:t>
      </w:r>
      <w:r w:rsidRPr="007A4FF5">
        <w:rPr>
          <w:sz w:val="28"/>
          <w:szCs w:val="28"/>
        </w:rPr>
        <w:t xml:space="preserve">) </w:t>
      </w:r>
      <w:r w:rsidR="00737C4D">
        <w:rPr>
          <w:position w:val="-11"/>
          <w:sz w:val="28"/>
          <w:szCs w:val="28"/>
          <w:lang w:eastAsia="en-US"/>
        </w:rPr>
        <w:pict w14:anchorId="5702B503">
          <v:shape id="_x0000_i2523" type="#_x0000_t75" style="width:157.65pt;height:17.45pt">
            <v:imagedata r:id="rId2240" o:title="" chromakey="white"/>
          </v:shape>
        </w:pict>
      </w:r>
      <w:r w:rsidRPr="007A4FF5">
        <w:rPr>
          <w:sz w:val="28"/>
          <w:szCs w:val="28"/>
        </w:rPr>
        <w:t xml:space="preserve">,  то  </w:t>
      </w:r>
      <w:r w:rsidRPr="007A4FF5">
        <w:rPr>
          <w:sz w:val="28"/>
          <w:szCs w:val="28"/>
          <w:lang w:val="en-US"/>
        </w:rPr>
        <w:t>f</w:t>
      </w:r>
      <w:r w:rsidRPr="007A4FF5">
        <w:rPr>
          <w:sz w:val="28"/>
          <w:szCs w:val="28"/>
        </w:rPr>
        <w:t>(</w:t>
      </w:r>
      <w:r w:rsidRPr="007A4FF5">
        <w:rPr>
          <w:sz w:val="28"/>
          <w:szCs w:val="28"/>
          <w:lang w:val="en-US"/>
        </w:rPr>
        <w:t>x</w:t>
      </w:r>
      <w:r w:rsidRPr="007A4FF5">
        <w:rPr>
          <w:sz w:val="28"/>
          <w:szCs w:val="28"/>
        </w:rPr>
        <w:t xml:space="preserve">) </w:t>
      </w:r>
      <w:r w:rsidR="00737C4D">
        <w:rPr>
          <w:position w:val="-11"/>
          <w:sz w:val="28"/>
          <w:szCs w:val="28"/>
          <w:lang w:eastAsia="en-US"/>
        </w:rPr>
        <w:pict w14:anchorId="1DE70D7B">
          <v:shape id="_x0000_i2524" type="#_x0000_t75" style="width:435.8pt;height:17.45pt">
            <v:imagedata r:id="rId2241" o:title="" chromakey="white"/>
          </v:shape>
        </w:pict>
      </w:r>
      <w:r w:rsidRPr="007A4FF5">
        <w:rPr>
          <w:sz w:val="28"/>
          <w:szCs w:val="28"/>
        </w:rPr>
        <w:t xml:space="preserve">Значит, решением  неравенства    </w:t>
      </w:r>
      <w:r w:rsidR="00737C4D">
        <w:rPr>
          <w:position w:val="-18"/>
          <w:sz w:val="28"/>
          <w:szCs w:val="28"/>
          <w:lang w:eastAsia="en-US"/>
        </w:rPr>
        <w:pict w14:anchorId="43FCF5E9">
          <v:shape id="_x0000_i2525" type="#_x0000_t75" style="width:55.65pt;height:24.55pt">
            <v:imagedata r:id="rId2242" o:title="" chromakey="white"/>
          </v:shape>
        </w:pict>
      </w:r>
      <w:r w:rsidRPr="007A4FF5">
        <w:rPr>
          <w:sz w:val="28"/>
          <w:szCs w:val="28"/>
        </w:rPr>
        <w:t xml:space="preserve">      являются значения х, принадлежащие  промежутку  </w:t>
      </w:r>
      <w:r w:rsidR="00737C4D">
        <w:rPr>
          <w:position w:val="-11"/>
          <w:sz w:val="28"/>
          <w:szCs w:val="28"/>
          <w:lang w:eastAsia="en-US"/>
        </w:rPr>
        <w:pict w14:anchorId="5A72B765">
          <v:shape id="_x0000_i2526" type="#_x0000_t75" style="width:38.2pt;height:17.45pt">
            <v:imagedata r:id="rId2243" o:title="" chromakey="white"/>
          </v:shape>
        </w:pict>
      </w:r>
    </w:p>
    <w:p w14:paraId="655A5F75" w14:textId="77777777" w:rsidR="004C4F2B" w:rsidRPr="007A4FF5" w:rsidRDefault="004C4F2B" w:rsidP="004C4F2B">
      <w:pPr>
        <w:rPr>
          <w:i/>
          <w:sz w:val="28"/>
          <w:szCs w:val="28"/>
        </w:rPr>
      </w:pPr>
      <w:r w:rsidRPr="007A4FF5">
        <w:rPr>
          <w:b/>
          <w:i/>
          <w:sz w:val="28"/>
          <w:szCs w:val="28"/>
        </w:rPr>
        <w:t>Ответ:</w:t>
      </w:r>
      <w:r w:rsidR="00737C4D">
        <w:rPr>
          <w:position w:val="-11"/>
          <w:sz w:val="28"/>
          <w:szCs w:val="28"/>
          <w:lang w:eastAsia="en-US"/>
        </w:rPr>
        <w:pict w14:anchorId="7DF29007">
          <v:shape id="_x0000_i2527" type="#_x0000_t75" style="width:42pt;height:17.45pt">
            <v:imagedata r:id="rId2244" o:title="" chromakey="white"/>
          </v:shape>
        </w:pict>
      </w:r>
    </w:p>
    <w:p w14:paraId="570CFB72" w14:textId="77777777" w:rsidR="004C4F2B" w:rsidRPr="007A4FF5" w:rsidRDefault="004C4F2B" w:rsidP="004C4F2B">
      <w:pPr>
        <w:pStyle w:val="a3"/>
        <w:shd w:val="clear" w:color="auto" w:fill="FFFFFF"/>
        <w:spacing w:before="0" w:beforeAutospacing="0" w:after="0" w:afterAutospacing="0"/>
        <w:jc w:val="both"/>
        <w:textAlignment w:val="baseline"/>
        <w:rPr>
          <w:color w:val="414141"/>
          <w:sz w:val="28"/>
          <w:szCs w:val="28"/>
        </w:rPr>
      </w:pPr>
    </w:p>
    <w:p w14:paraId="28172C7E" w14:textId="77777777" w:rsidR="004C4F2B" w:rsidRPr="007A4FF5" w:rsidRDefault="004C4F2B" w:rsidP="004C4F2B">
      <w:pPr>
        <w:jc w:val="center"/>
        <w:rPr>
          <w:b/>
          <w:sz w:val="28"/>
          <w:szCs w:val="28"/>
        </w:rPr>
      </w:pPr>
      <w:r w:rsidRPr="007A4FF5">
        <w:rPr>
          <w:b/>
          <w:sz w:val="28"/>
          <w:szCs w:val="28"/>
        </w:rPr>
        <w:t>Задания для самоконтроля</w:t>
      </w:r>
    </w:p>
    <w:p w14:paraId="1C129CB7" w14:textId="77777777" w:rsidR="004C4F2B" w:rsidRPr="007A4FF5" w:rsidRDefault="004C4F2B" w:rsidP="004C4F2B">
      <w:pPr>
        <w:jc w:val="center"/>
        <w:rPr>
          <w:sz w:val="28"/>
          <w:szCs w:val="28"/>
        </w:rPr>
      </w:pPr>
      <w:r w:rsidRPr="007A4FF5">
        <w:rPr>
          <w:b/>
          <w:sz w:val="28"/>
          <w:szCs w:val="28"/>
        </w:rPr>
        <w:t>Уровень А</w:t>
      </w:r>
    </w:p>
    <w:p w14:paraId="1112E223" w14:textId="77777777" w:rsidR="004C4F2B" w:rsidRPr="007A4FF5" w:rsidRDefault="004C4F2B" w:rsidP="004C4F2B">
      <w:pPr>
        <w:jc w:val="center"/>
        <w:rPr>
          <w:b/>
          <w:sz w:val="28"/>
          <w:szCs w:val="28"/>
        </w:rPr>
      </w:pPr>
    </w:p>
    <w:p w14:paraId="1C7A2166" w14:textId="77777777" w:rsidR="004C4F2B" w:rsidRPr="007A4FF5" w:rsidRDefault="004C4F2B" w:rsidP="004C4F2B">
      <w:pPr>
        <w:rPr>
          <w:sz w:val="28"/>
          <w:szCs w:val="28"/>
        </w:rPr>
      </w:pPr>
      <w:r w:rsidRPr="007A4FF5">
        <w:rPr>
          <w:sz w:val="28"/>
          <w:szCs w:val="28"/>
        </w:rPr>
        <w:t xml:space="preserve">1.Решите неравенство:    </w:t>
      </w:r>
      <w:r w:rsidR="00737C4D">
        <w:rPr>
          <w:position w:val="-11"/>
          <w:sz w:val="28"/>
          <w:szCs w:val="28"/>
          <w:lang w:eastAsia="en-US"/>
        </w:rPr>
        <w:pict w14:anchorId="5D8C63C9">
          <v:shape id="_x0000_i2528" type="#_x0000_t75" style="width:52.35pt;height:17.45pt">
            <v:imagedata r:id="rId2245" o:title="" chromakey="white"/>
          </v:shape>
        </w:pict>
      </w:r>
    </w:p>
    <w:p w14:paraId="146000E0" w14:textId="77777777" w:rsidR="004C4F2B" w:rsidRPr="007A4FF5" w:rsidRDefault="004C4F2B" w:rsidP="004C4F2B">
      <w:pPr>
        <w:rPr>
          <w:sz w:val="28"/>
          <w:szCs w:val="28"/>
        </w:rPr>
      </w:pPr>
      <w:r w:rsidRPr="007A4FF5">
        <w:rPr>
          <w:sz w:val="28"/>
          <w:szCs w:val="28"/>
        </w:rPr>
        <w:t>2.Решите неравенство, применяя  метод  уравнивания  оснований:</w:t>
      </w:r>
    </w:p>
    <w:p w14:paraId="420E5B68" w14:textId="77777777" w:rsidR="004C4F2B" w:rsidRPr="007A4FF5" w:rsidRDefault="00737C4D" w:rsidP="004C4F2B">
      <w:pPr>
        <w:rPr>
          <w:sz w:val="28"/>
          <w:szCs w:val="28"/>
        </w:rPr>
      </w:pPr>
      <w:r>
        <w:rPr>
          <w:sz w:val="28"/>
          <w:szCs w:val="28"/>
          <w:lang w:eastAsia="en-US"/>
        </w:rPr>
        <w:pict w14:anchorId="6DDD10F9">
          <v:shape id="_x0000_i2529" type="#_x0000_t75" style="width:89.45pt;height:18.55pt">
            <v:imagedata r:id="rId2246" o:title="" chromakey="white"/>
          </v:shape>
        </w:pict>
      </w:r>
    </w:p>
    <w:p w14:paraId="3BD569F1" w14:textId="77777777" w:rsidR="004C4F2B" w:rsidRPr="007A4FF5" w:rsidRDefault="004C4F2B" w:rsidP="004C4F2B">
      <w:pPr>
        <w:rPr>
          <w:sz w:val="28"/>
          <w:szCs w:val="28"/>
        </w:rPr>
      </w:pPr>
      <w:r w:rsidRPr="007A4FF5">
        <w:rPr>
          <w:sz w:val="28"/>
          <w:szCs w:val="28"/>
        </w:rPr>
        <w:t>3.Решите  неравенство, применяя  метод  разложения  на множители:</w:t>
      </w:r>
    </w:p>
    <w:p w14:paraId="054E0F22" w14:textId="77777777" w:rsidR="004C4F2B" w:rsidRPr="007A4FF5" w:rsidRDefault="004C4F2B" w:rsidP="004C4F2B">
      <w:pPr>
        <w:jc w:val="center"/>
        <w:rPr>
          <w:sz w:val="28"/>
          <w:szCs w:val="28"/>
        </w:rPr>
      </w:pPr>
      <w:r w:rsidRPr="007A4FF5">
        <w:rPr>
          <w:sz w:val="28"/>
          <w:szCs w:val="28"/>
        </w:rPr>
        <w:t>8</w:t>
      </w:r>
      <w:r w:rsidR="00737C4D">
        <w:rPr>
          <w:position w:val="-11"/>
          <w:sz w:val="28"/>
          <w:szCs w:val="28"/>
          <w:lang w:eastAsia="en-US"/>
        </w:rPr>
        <w:pict w14:anchorId="54E1236E">
          <v:shape id="_x0000_i2530" type="#_x0000_t75" style="width:83.45pt;height:17.45pt">
            <v:imagedata r:id="rId2247" o:title="" chromakey="white"/>
          </v:shape>
        </w:pict>
      </w:r>
    </w:p>
    <w:p w14:paraId="1EA730E5" w14:textId="77777777" w:rsidR="004C4F2B" w:rsidRPr="007A4FF5" w:rsidRDefault="004C4F2B" w:rsidP="004C4F2B">
      <w:pPr>
        <w:rPr>
          <w:sz w:val="28"/>
          <w:szCs w:val="28"/>
        </w:rPr>
      </w:pPr>
      <w:r w:rsidRPr="007A4FF5">
        <w:rPr>
          <w:sz w:val="28"/>
          <w:szCs w:val="28"/>
        </w:rPr>
        <w:t>4.Решите неравенство, применяя  метод введения  новой переменной:</w:t>
      </w:r>
    </w:p>
    <w:p w14:paraId="0F0B74BF" w14:textId="77777777" w:rsidR="004C4F2B" w:rsidRPr="007A4FF5" w:rsidRDefault="00737C4D" w:rsidP="004C4F2B">
      <w:pPr>
        <w:rPr>
          <w:sz w:val="28"/>
          <w:szCs w:val="28"/>
        </w:rPr>
      </w:pPr>
      <w:r>
        <w:rPr>
          <w:sz w:val="28"/>
          <w:szCs w:val="28"/>
          <w:lang w:eastAsia="en-US"/>
        </w:rPr>
        <w:pict w14:anchorId="5C192048">
          <v:shape id="_x0000_i2531" type="#_x0000_t75" style="width:95.45pt;height:17.45pt">
            <v:imagedata r:id="rId2248" o:title="" chromakey="white"/>
          </v:shape>
        </w:pict>
      </w:r>
    </w:p>
    <w:p w14:paraId="458A75AA" w14:textId="77777777" w:rsidR="004C4F2B" w:rsidRPr="007A4FF5" w:rsidRDefault="004C4F2B" w:rsidP="004C4F2B">
      <w:pPr>
        <w:rPr>
          <w:sz w:val="28"/>
          <w:szCs w:val="28"/>
        </w:rPr>
      </w:pPr>
      <w:r w:rsidRPr="007A4FF5">
        <w:rPr>
          <w:sz w:val="28"/>
          <w:szCs w:val="28"/>
        </w:rPr>
        <w:t xml:space="preserve">5.Решите  неравенство,  содержащее  выражение  вида </w:t>
      </w:r>
    </w:p>
    <w:p w14:paraId="6BD0D006" w14:textId="77777777" w:rsidR="004C4F2B" w:rsidRPr="007A4FF5" w:rsidRDefault="004C4F2B" w:rsidP="004C4F2B">
      <w:pPr>
        <w:rPr>
          <w:b/>
          <w:sz w:val="28"/>
          <w:szCs w:val="28"/>
        </w:rPr>
      </w:pPr>
      <w:r w:rsidRPr="007A4FF5">
        <w:rPr>
          <w:sz w:val="28"/>
          <w:szCs w:val="28"/>
        </w:rPr>
        <w:t xml:space="preserve"> </w:t>
      </w:r>
      <w:r w:rsidRPr="007A4FF5">
        <w:rPr>
          <w:b/>
          <w:sz w:val="28"/>
          <w:szCs w:val="28"/>
          <w:lang w:val="en-US"/>
        </w:rPr>
        <w:t>A</w:t>
      </w:r>
      <w:r w:rsidR="00737C4D">
        <w:rPr>
          <w:position w:val="-11"/>
          <w:sz w:val="28"/>
          <w:szCs w:val="28"/>
          <w:lang w:eastAsia="en-US"/>
        </w:rPr>
        <w:pict w14:anchorId="4AF84485">
          <v:shape id="_x0000_i2532" type="#_x0000_t75" style="width:153.8pt;height:17.45pt">
            <v:imagedata r:id="rId2249" o:title="" chromakey="white"/>
          </v:shape>
        </w:pict>
      </w:r>
      <w:r w:rsidRPr="007A4FF5">
        <w:rPr>
          <w:sz w:val="28"/>
          <w:szCs w:val="28"/>
        </w:rPr>
        <w:t xml:space="preserve">, где  </w:t>
      </w:r>
      <w:r w:rsidRPr="007A4FF5">
        <w:rPr>
          <w:b/>
          <w:sz w:val="28"/>
          <w:szCs w:val="28"/>
          <w:lang w:val="en-US"/>
        </w:rPr>
        <w:t>A</w:t>
      </w:r>
      <w:r w:rsidRPr="007A4FF5">
        <w:rPr>
          <w:b/>
          <w:sz w:val="28"/>
          <w:szCs w:val="28"/>
        </w:rPr>
        <w:t xml:space="preserve">, </w:t>
      </w:r>
      <w:r w:rsidRPr="007A4FF5">
        <w:rPr>
          <w:b/>
          <w:sz w:val="28"/>
          <w:szCs w:val="28"/>
          <w:lang w:val="en-US"/>
        </w:rPr>
        <w:t>B</w:t>
      </w:r>
      <w:r w:rsidRPr="007A4FF5">
        <w:rPr>
          <w:b/>
          <w:sz w:val="28"/>
          <w:szCs w:val="28"/>
        </w:rPr>
        <w:t xml:space="preserve">, </w:t>
      </w:r>
      <w:r w:rsidRPr="007A4FF5">
        <w:rPr>
          <w:b/>
          <w:sz w:val="28"/>
          <w:szCs w:val="28"/>
          <w:lang w:val="en-US"/>
        </w:rPr>
        <w:t>C</w:t>
      </w:r>
      <w:r w:rsidRPr="007A4FF5">
        <w:rPr>
          <w:sz w:val="28"/>
          <w:szCs w:val="28"/>
        </w:rPr>
        <w:t xml:space="preserve">- некоторые числа,  причем   </w:t>
      </w:r>
      <w:r w:rsidRPr="007A4FF5">
        <w:rPr>
          <w:b/>
          <w:sz w:val="28"/>
          <w:szCs w:val="28"/>
          <w:lang w:val="en-US"/>
        </w:rPr>
        <w:t>k</w:t>
      </w:r>
      <w:r w:rsidRPr="007A4FF5">
        <w:rPr>
          <w:b/>
          <w:sz w:val="28"/>
          <w:szCs w:val="28"/>
        </w:rPr>
        <w:t xml:space="preserve">, </w:t>
      </w:r>
      <w:r w:rsidRPr="007A4FF5">
        <w:rPr>
          <w:b/>
          <w:sz w:val="28"/>
          <w:szCs w:val="28"/>
          <w:lang w:val="en-US"/>
        </w:rPr>
        <w:t>m</w:t>
      </w:r>
      <w:r w:rsidR="00737C4D">
        <w:rPr>
          <w:position w:val="-11"/>
          <w:sz w:val="28"/>
          <w:szCs w:val="28"/>
          <w:lang w:eastAsia="en-US"/>
        </w:rPr>
        <w:pict w14:anchorId="31697E68">
          <v:shape id="_x0000_i2533" type="#_x0000_t75" style="width:87.25pt;height:17.45pt">
            <v:imagedata r:id="rId2250" o:title="" chromakey="white"/>
          </v:shape>
        </w:pict>
      </w:r>
      <w:r w:rsidRPr="007A4FF5">
        <w:rPr>
          <w:b/>
          <w:sz w:val="28"/>
          <w:szCs w:val="28"/>
        </w:rPr>
        <w:t>:</w:t>
      </w:r>
    </w:p>
    <w:p w14:paraId="44C96B25" w14:textId="77777777" w:rsidR="004C4F2B" w:rsidRPr="007A4FF5" w:rsidRDefault="004C4F2B" w:rsidP="004C4F2B">
      <w:pPr>
        <w:jc w:val="center"/>
        <w:rPr>
          <w:sz w:val="28"/>
          <w:szCs w:val="28"/>
        </w:rPr>
      </w:pPr>
      <w:r w:rsidRPr="007A4FF5">
        <w:rPr>
          <w:sz w:val="28"/>
          <w:szCs w:val="28"/>
        </w:rPr>
        <w:t>4</w:t>
      </w:r>
      <w:r w:rsidR="00737C4D">
        <w:rPr>
          <w:position w:val="-11"/>
          <w:sz w:val="28"/>
          <w:szCs w:val="28"/>
          <w:lang w:eastAsia="en-US"/>
        </w:rPr>
        <w:pict w14:anchorId="37231853">
          <v:shape id="_x0000_i2534" type="#_x0000_t75" style="width:127.65pt;height:17.45pt">
            <v:imagedata r:id="rId2251" o:title="" chromakey="white"/>
          </v:shape>
        </w:pict>
      </w:r>
    </w:p>
    <w:p w14:paraId="7E2032BE" w14:textId="77777777" w:rsidR="004C4F2B" w:rsidRPr="007A4FF5" w:rsidRDefault="004C4F2B" w:rsidP="004C4F2B">
      <w:pPr>
        <w:rPr>
          <w:sz w:val="28"/>
          <w:szCs w:val="28"/>
        </w:rPr>
      </w:pPr>
      <w:r w:rsidRPr="007A4FF5">
        <w:rPr>
          <w:sz w:val="28"/>
          <w:szCs w:val="28"/>
        </w:rPr>
        <w:t>6.Решите неравенство графическим способом:</w:t>
      </w:r>
    </w:p>
    <w:p w14:paraId="3447AE17" w14:textId="77777777" w:rsidR="004C4F2B" w:rsidRPr="007A4FF5" w:rsidRDefault="00737C4D" w:rsidP="004C4F2B">
      <w:pPr>
        <w:rPr>
          <w:sz w:val="28"/>
          <w:szCs w:val="28"/>
        </w:rPr>
      </w:pPr>
      <w:r>
        <w:rPr>
          <w:sz w:val="28"/>
          <w:szCs w:val="28"/>
          <w:lang w:eastAsia="en-US"/>
        </w:rPr>
        <w:pict w14:anchorId="5868F900">
          <v:shape id="_x0000_i2535" type="#_x0000_t75" style="width:45.25pt;height:28.35pt">
            <v:imagedata r:id="rId2252" o:title="" chromakey="white"/>
          </v:shape>
        </w:pict>
      </w:r>
    </w:p>
    <w:p w14:paraId="3CEE86FE" w14:textId="77777777" w:rsidR="004C4F2B" w:rsidRPr="007A4FF5" w:rsidRDefault="004C4F2B" w:rsidP="004C4F2B">
      <w:pPr>
        <w:jc w:val="center"/>
        <w:rPr>
          <w:sz w:val="28"/>
          <w:szCs w:val="28"/>
        </w:rPr>
      </w:pPr>
      <w:r w:rsidRPr="007A4FF5">
        <w:rPr>
          <w:b/>
          <w:sz w:val="28"/>
          <w:szCs w:val="28"/>
        </w:rPr>
        <w:t>Уровень В</w:t>
      </w:r>
    </w:p>
    <w:p w14:paraId="25BD8190" w14:textId="77777777" w:rsidR="004C4F2B" w:rsidRPr="007A4FF5" w:rsidRDefault="004C4F2B" w:rsidP="004C4F2B">
      <w:pPr>
        <w:jc w:val="center"/>
        <w:rPr>
          <w:b/>
          <w:sz w:val="28"/>
          <w:szCs w:val="28"/>
        </w:rPr>
      </w:pPr>
    </w:p>
    <w:p w14:paraId="72202922" w14:textId="77777777" w:rsidR="004C4F2B" w:rsidRPr="007A4FF5" w:rsidRDefault="004C4F2B" w:rsidP="004C4F2B">
      <w:pPr>
        <w:rPr>
          <w:sz w:val="28"/>
          <w:szCs w:val="28"/>
        </w:rPr>
      </w:pPr>
      <w:r w:rsidRPr="007A4FF5">
        <w:rPr>
          <w:sz w:val="28"/>
          <w:szCs w:val="28"/>
        </w:rPr>
        <w:t xml:space="preserve">1.Решите неравенство:    </w:t>
      </w:r>
      <w:r w:rsidR="00737C4D">
        <w:rPr>
          <w:position w:val="-18"/>
          <w:sz w:val="28"/>
          <w:szCs w:val="28"/>
          <w:lang w:eastAsia="en-US"/>
        </w:rPr>
        <w:pict w14:anchorId="4E254E77">
          <v:shape id="_x0000_i2536" type="#_x0000_t75" style="width:59.45pt;height:26.2pt">
            <v:imagedata r:id="rId2253" o:title="" chromakey="white"/>
          </v:shape>
        </w:pict>
      </w:r>
    </w:p>
    <w:p w14:paraId="56D6E38D" w14:textId="77777777" w:rsidR="004C4F2B" w:rsidRPr="007A4FF5" w:rsidRDefault="004C4F2B" w:rsidP="004C4F2B">
      <w:pPr>
        <w:rPr>
          <w:sz w:val="28"/>
          <w:szCs w:val="28"/>
        </w:rPr>
      </w:pPr>
      <w:r w:rsidRPr="007A4FF5">
        <w:rPr>
          <w:sz w:val="28"/>
          <w:szCs w:val="28"/>
        </w:rPr>
        <w:t>2.Решите неравенство, применяя  метод  уравнивания  оснований:</w:t>
      </w:r>
    </w:p>
    <w:p w14:paraId="0CE48F23" w14:textId="77777777" w:rsidR="004C4F2B" w:rsidRPr="007A4FF5" w:rsidRDefault="00737C4D" w:rsidP="004C4F2B">
      <w:pPr>
        <w:rPr>
          <w:sz w:val="28"/>
          <w:szCs w:val="28"/>
        </w:rPr>
      </w:pPr>
      <w:r>
        <w:rPr>
          <w:sz w:val="28"/>
          <w:szCs w:val="28"/>
          <w:lang w:eastAsia="en-US"/>
        </w:rPr>
        <w:pict w14:anchorId="0840006D">
          <v:shape id="_x0000_i2537" type="#_x0000_t75" style="width:1in;height:32.2pt">
            <v:imagedata r:id="rId2254" o:title="" chromakey="white"/>
          </v:shape>
        </w:pict>
      </w:r>
    </w:p>
    <w:p w14:paraId="3753EF4F" w14:textId="77777777" w:rsidR="004C4F2B" w:rsidRPr="007A4FF5" w:rsidRDefault="004C4F2B" w:rsidP="004C4F2B">
      <w:pPr>
        <w:rPr>
          <w:sz w:val="28"/>
          <w:szCs w:val="28"/>
        </w:rPr>
      </w:pPr>
      <w:r w:rsidRPr="007A4FF5">
        <w:rPr>
          <w:sz w:val="28"/>
          <w:szCs w:val="28"/>
        </w:rPr>
        <w:t>3.Решите  неравенство, применяя  метод  разложения  на множители:</w:t>
      </w:r>
    </w:p>
    <w:p w14:paraId="2A106904" w14:textId="77777777" w:rsidR="004C4F2B" w:rsidRPr="007A4FF5" w:rsidRDefault="00737C4D" w:rsidP="004C4F2B">
      <w:pPr>
        <w:jc w:val="center"/>
        <w:rPr>
          <w:sz w:val="28"/>
          <w:szCs w:val="28"/>
        </w:rPr>
      </w:pPr>
      <w:r>
        <w:rPr>
          <w:sz w:val="28"/>
          <w:szCs w:val="28"/>
          <w:lang w:eastAsia="en-US"/>
        </w:rPr>
        <w:pict w14:anchorId="1A5D1D3B">
          <v:shape id="_x0000_i2538" type="#_x0000_t75" style="width:85.65pt;height:28.35pt">
            <v:imagedata r:id="rId2255" o:title="" chromakey="white"/>
          </v:shape>
        </w:pict>
      </w:r>
    </w:p>
    <w:p w14:paraId="52998496" w14:textId="77777777" w:rsidR="004C4F2B" w:rsidRPr="007A4FF5" w:rsidRDefault="004C4F2B" w:rsidP="004C4F2B">
      <w:pPr>
        <w:rPr>
          <w:sz w:val="28"/>
          <w:szCs w:val="28"/>
        </w:rPr>
      </w:pPr>
      <w:r w:rsidRPr="007A4FF5">
        <w:rPr>
          <w:sz w:val="28"/>
          <w:szCs w:val="28"/>
        </w:rPr>
        <w:t>4.Решите неравенство, применяя  метод введения  новой переменной:</w:t>
      </w:r>
    </w:p>
    <w:p w14:paraId="668048EE" w14:textId="77777777" w:rsidR="004C4F2B" w:rsidRPr="007A4FF5" w:rsidRDefault="00737C4D" w:rsidP="004C4F2B">
      <w:pPr>
        <w:rPr>
          <w:sz w:val="28"/>
          <w:szCs w:val="28"/>
        </w:rPr>
      </w:pPr>
      <w:r>
        <w:rPr>
          <w:sz w:val="28"/>
          <w:szCs w:val="28"/>
          <w:lang w:eastAsia="en-US"/>
        </w:rPr>
        <w:pict w14:anchorId="01372CCA">
          <v:shape id="_x0000_i2539" type="#_x0000_t75" style="width:89.45pt;height:17.45pt">
            <v:imagedata r:id="rId2256" o:title="" chromakey="white"/>
          </v:shape>
        </w:pict>
      </w:r>
    </w:p>
    <w:p w14:paraId="627AB584" w14:textId="77777777" w:rsidR="004C4F2B" w:rsidRPr="007A4FF5" w:rsidRDefault="004C4F2B" w:rsidP="004C4F2B">
      <w:pPr>
        <w:rPr>
          <w:sz w:val="28"/>
          <w:szCs w:val="28"/>
        </w:rPr>
      </w:pPr>
      <w:r w:rsidRPr="007A4FF5">
        <w:rPr>
          <w:sz w:val="28"/>
          <w:szCs w:val="28"/>
        </w:rPr>
        <w:t xml:space="preserve">5.Решите  неравенство,  содержащее  выражение  вида </w:t>
      </w:r>
    </w:p>
    <w:p w14:paraId="189267BD" w14:textId="77777777" w:rsidR="004C4F2B" w:rsidRPr="007A4FF5" w:rsidRDefault="004C4F2B" w:rsidP="004C4F2B">
      <w:pPr>
        <w:rPr>
          <w:b/>
          <w:sz w:val="28"/>
          <w:szCs w:val="28"/>
        </w:rPr>
      </w:pPr>
      <w:r w:rsidRPr="007A4FF5">
        <w:rPr>
          <w:sz w:val="28"/>
          <w:szCs w:val="28"/>
        </w:rPr>
        <w:t xml:space="preserve"> </w:t>
      </w:r>
      <w:r w:rsidRPr="007A4FF5">
        <w:rPr>
          <w:b/>
          <w:sz w:val="28"/>
          <w:szCs w:val="28"/>
          <w:lang w:val="en-US"/>
        </w:rPr>
        <w:t>A</w:t>
      </w:r>
      <w:r w:rsidR="00737C4D">
        <w:rPr>
          <w:position w:val="-11"/>
          <w:sz w:val="28"/>
          <w:szCs w:val="28"/>
          <w:lang w:eastAsia="en-US"/>
        </w:rPr>
        <w:pict w14:anchorId="3CBDF861">
          <v:shape id="_x0000_i2540" type="#_x0000_t75" style="width:153.8pt;height:17.45pt">
            <v:imagedata r:id="rId2249" o:title="" chromakey="white"/>
          </v:shape>
        </w:pict>
      </w:r>
      <w:r w:rsidRPr="007A4FF5">
        <w:rPr>
          <w:sz w:val="28"/>
          <w:szCs w:val="28"/>
        </w:rPr>
        <w:t xml:space="preserve">, где  </w:t>
      </w:r>
      <w:r w:rsidRPr="007A4FF5">
        <w:rPr>
          <w:b/>
          <w:sz w:val="28"/>
          <w:szCs w:val="28"/>
          <w:lang w:val="en-US"/>
        </w:rPr>
        <w:t>A</w:t>
      </w:r>
      <w:r w:rsidRPr="007A4FF5">
        <w:rPr>
          <w:b/>
          <w:sz w:val="28"/>
          <w:szCs w:val="28"/>
        </w:rPr>
        <w:t xml:space="preserve">, </w:t>
      </w:r>
      <w:r w:rsidRPr="007A4FF5">
        <w:rPr>
          <w:b/>
          <w:sz w:val="28"/>
          <w:szCs w:val="28"/>
          <w:lang w:val="en-US"/>
        </w:rPr>
        <w:t>B</w:t>
      </w:r>
      <w:r w:rsidRPr="007A4FF5">
        <w:rPr>
          <w:b/>
          <w:sz w:val="28"/>
          <w:szCs w:val="28"/>
        </w:rPr>
        <w:t xml:space="preserve">, </w:t>
      </w:r>
      <w:r w:rsidRPr="007A4FF5">
        <w:rPr>
          <w:b/>
          <w:sz w:val="28"/>
          <w:szCs w:val="28"/>
          <w:lang w:val="en-US"/>
        </w:rPr>
        <w:t>C</w:t>
      </w:r>
      <w:r w:rsidRPr="007A4FF5">
        <w:rPr>
          <w:sz w:val="28"/>
          <w:szCs w:val="28"/>
        </w:rPr>
        <w:t xml:space="preserve">- некоторые числа,  причем   </w:t>
      </w:r>
      <w:r w:rsidRPr="007A4FF5">
        <w:rPr>
          <w:b/>
          <w:sz w:val="28"/>
          <w:szCs w:val="28"/>
          <w:lang w:val="en-US"/>
        </w:rPr>
        <w:t>k</w:t>
      </w:r>
      <w:r w:rsidRPr="007A4FF5">
        <w:rPr>
          <w:b/>
          <w:sz w:val="28"/>
          <w:szCs w:val="28"/>
        </w:rPr>
        <w:t xml:space="preserve">, </w:t>
      </w:r>
      <w:r w:rsidRPr="007A4FF5">
        <w:rPr>
          <w:b/>
          <w:sz w:val="28"/>
          <w:szCs w:val="28"/>
          <w:lang w:val="en-US"/>
        </w:rPr>
        <w:t>m</w:t>
      </w:r>
      <w:r w:rsidR="00737C4D">
        <w:rPr>
          <w:position w:val="-11"/>
          <w:sz w:val="28"/>
          <w:szCs w:val="28"/>
          <w:lang w:eastAsia="en-US"/>
        </w:rPr>
        <w:pict w14:anchorId="5EEE8784">
          <v:shape id="_x0000_i2541" type="#_x0000_t75" style="width:87.25pt;height:17.45pt">
            <v:imagedata r:id="rId2250" o:title="" chromakey="white"/>
          </v:shape>
        </w:pict>
      </w:r>
      <w:r w:rsidRPr="007A4FF5">
        <w:rPr>
          <w:b/>
          <w:sz w:val="28"/>
          <w:szCs w:val="28"/>
        </w:rPr>
        <w:t>:</w:t>
      </w:r>
    </w:p>
    <w:p w14:paraId="43A28EE2" w14:textId="77777777" w:rsidR="004C4F2B" w:rsidRPr="007A4FF5" w:rsidRDefault="00737C4D" w:rsidP="004C4F2B">
      <w:pPr>
        <w:jc w:val="center"/>
        <w:rPr>
          <w:sz w:val="28"/>
          <w:szCs w:val="28"/>
        </w:rPr>
      </w:pPr>
      <w:r>
        <w:rPr>
          <w:sz w:val="28"/>
          <w:szCs w:val="28"/>
          <w:lang w:eastAsia="en-US"/>
        </w:rPr>
        <w:pict w14:anchorId="7FD1B5EE">
          <v:shape id="_x0000_i2542" type="#_x0000_t75" style="width:147.8pt;height:17.45pt">
            <v:imagedata r:id="rId2257" o:title="" chromakey="white"/>
          </v:shape>
        </w:pict>
      </w:r>
    </w:p>
    <w:p w14:paraId="4E504A0B" w14:textId="77777777" w:rsidR="004C4F2B" w:rsidRPr="007A4FF5" w:rsidRDefault="004C4F2B" w:rsidP="004C4F2B">
      <w:pPr>
        <w:rPr>
          <w:sz w:val="28"/>
          <w:szCs w:val="28"/>
        </w:rPr>
      </w:pPr>
      <w:r w:rsidRPr="007A4FF5">
        <w:rPr>
          <w:sz w:val="28"/>
          <w:szCs w:val="28"/>
        </w:rPr>
        <w:lastRenderedPageBreak/>
        <w:t>6.Решите неравенство графическим способом:</w:t>
      </w:r>
    </w:p>
    <w:p w14:paraId="79356EF2" w14:textId="77777777" w:rsidR="004C4F2B" w:rsidRPr="007A4FF5" w:rsidRDefault="00737C4D" w:rsidP="004C4F2B">
      <w:pPr>
        <w:rPr>
          <w:sz w:val="28"/>
          <w:szCs w:val="28"/>
        </w:rPr>
      </w:pPr>
      <w:r>
        <w:rPr>
          <w:sz w:val="28"/>
          <w:szCs w:val="28"/>
          <w:lang w:eastAsia="en-US"/>
        </w:rPr>
        <w:pict w14:anchorId="2B3D69A4">
          <v:shape id="_x0000_i2543" type="#_x0000_t75" style="width:33.8pt;height:28.35pt">
            <v:imagedata r:id="rId2258" o:title="" chromakey="white"/>
          </v:shape>
        </w:pict>
      </w:r>
    </w:p>
    <w:p w14:paraId="11EE29C9" w14:textId="77777777" w:rsidR="004C4F2B" w:rsidRPr="007A4FF5" w:rsidRDefault="004C4F2B" w:rsidP="004C4F2B">
      <w:pPr>
        <w:pStyle w:val="a3"/>
        <w:shd w:val="clear" w:color="auto" w:fill="FFFFFF"/>
        <w:spacing w:before="0" w:beforeAutospacing="0" w:after="0" w:afterAutospacing="0"/>
        <w:jc w:val="both"/>
        <w:textAlignment w:val="baseline"/>
        <w:rPr>
          <w:color w:val="414141"/>
          <w:sz w:val="28"/>
          <w:szCs w:val="28"/>
        </w:rPr>
      </w:pPr>
    </w:p>
    <w:p w14:paraId="78C5BED6" w14:textId="77777777" w:rsidR="004C4F2B" w:rsidRPr="007A4FF5" w:rsidRDefault="004C4F2B" w:rsidP="004C4F2B">
      <w:pPr>
        <w:pStyle w:val="a3"/>
        <w:shd w:val="clear" w:color="auto" w:fill="FFFFFF"/>
        <w:spacing w:before="0" w:beforeAutospacing="0" w:after="0" w:afterAutospacing="0"/>
        <w:jc w:val="both"/>
        <w:textAlignment w:val="baseline"/>
        <w:rPr>
          <w:b/>
          <w:color w:val="414141"/>
          <w:sz w:val="28"/>
          <w:szCs w:val="28"/>
        </w:rPr>
      </w:pPr>
      <w:r w:rsidRPr="007A4FF5">
        <w:rPr>
          <w:b/>
          <w:color w:val="414141"/>
          <w:sz w:val="28"/>
          <w:szCs w:val="28"/>
        </w:rPr>
        <w:t>Самостоятельная работа</w:t>
      </w:r>
    </w:p>
    <w:p w14:paraId="55370822" w14:textId="77777777" w:rsidR="004C4F2B" w:rsidRPr="007A4FF5" w:rsidRDefault="004C4F2B" w:rsidP="004C4F2B">
      <w:pP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495"/>
        <w:gridCol w:w="3546"/>
      </w:tblGrid>
      <w:tr w:rsidR="004C4F2B" w:rsidRPr="007A4FF5" w14:paraId="0D9FB66A" w14:textId="77777777" w:rsidTr="001A354C">
        <w:tc>
          <w:tcPr>
            <w:tcW w:w="817" w:type="dxa"/>
          </w:tcPr>
          <w:p w14:paraId="3B3FEBE0" w14:textId="77777777" w:rsidR="004C4F2B" w:rsidRPr="007A4FF5" w:rsidRDefault="004C4F2B" w:rsidP="001A354C">
            <w:pPr>
              <w:pStyle w:val="a5"/>
              <w:spacing w:after="0" w:line="240" w:lineRule="auto"/>
              <w:ind w:left="360"/>
              <w:rPr>
                <w:rFonts w:ascii="Times New Roman" w:hAnsi="Times New Roman"/>
                <w:sz w:val="28"/>
                <w:szCs w:val="28"/>
              </w:rPr>
            </w:pPr>
            <w:r w:rsidRPr="007A4FF5">
              <w:rPr>
                <w:rFonts w:ascii="Times New Roman" w:hAnsi="Times New Roman"/>
                <w:sz w:val="28"/>
                <w:szCs w:val="28"/>
              </w:rPr>
              <w:t>1</w:t>
            </w:r>
          </w:p>
        </w:tc>
        <w:tc>
          <w:tcPr>
            <w:tcW w:w="3495" w:type="dxa"/>
          </w:tcPr>
          <w:p w14:paraId="1E48BCF4" w14:textId="77777777" w:rsidR="004C4F2B" w:rsidRPr="007A4FF5" w:rsidRDefault="004C4F2B" w:rsidP="001A354C">
            <w:pPr>
              <w:rPr>
                <w:sz w:val="28"/>
                <w:szCs w:val="28"/>
              </w:rPr>
            </w:pPr>
            <w:r w:rsidRPr="007A4FF5">
              <w:rPr>
                <w:position w:val="-6"/>
                <w:sz w:val="28"/>
                <w:szCs w:val="28"/>
              </w:rPr>
              <w:object w:dxaOrig="1320" w:dyaOrig="320" w14:anchorId="6E0A8DEB">
                <v:shape id="_x0000_i2544" type="#_x0000_t75" style="width:79.65pt;height:18.55pt" o:ole="">
                  <v:imagedata r:id="rId2259" o:title=""/>
                </v:shape>
                <o:OLEObject Type="Embed" ProgID="Equation.DSMT4" ShapeID="_x0000_i2544" DrawAspect="Content" ObjectID="_1748813388" r:id="rId2260"/>
              </w:object>
            </w:r>
          </w:p>
        </w:tc>
        <w:tc>
          <w:tcPr>
            <w:tcW w:w="3546" w:type="dxa"/>
          </w:tcPr>
          <w:p w14:paraId="6785A88A" w14:textId="77777777" w:rsidR="004C4F2B" w:rsidRPr="007A4FF5" w:rsidRDefault="004C4F2B" w:rsidP="001A354C">
            <w:pPr>
              <w:rPr>
                <w:sz w:val="28"/>
                <w:szCs w:val="28"/>
              </w:rPr>
            </w:pPr>
            <w:r w:rsidRPr="007A4FF5">
              <w:rPr>
                <w:position w:val="-10"/>
                <w:sz w:val="28"/>
                <w:szCs w:val="28"/>
              </w:rPr>
              <w:object w:dxaOrig="1460" w:dyaOrig="360" w14:anchorId="25F36C4E">
                <v:shape id="_x0000_i2545" type="#_x0000_t75" style="width:84.55pt;height:21.25pt" o:ole="">
                  <v:imagedata r:id="rId2261" o:title=""/>
                </v:shape>
                <o:OLEObject Type="Embed" ProgID="Equation.DSMT4" ShapeID="_x0000_i2545" DrawAspect="Content" ObjectID="_1748813389" r:id="rId2262"/>
              </w:object>
            </w:r>
          </w:p>
        </w:tc>
      </w:tr>
      <w:tr w:rsidR="004C4F2B" w:rsidRPr="007A4FF5" w14:paraId="0E759C48" w14:textId="77777777" w:rsidTr="001A354C">
        <w:tc>
          <w:tcPr>
            <w:tcW w:w="817" w:type="dxa"/>
          </w:tcPr>
          <w:p w14:paraId="4325B2C9" w14:textId="77777777" w:rsidR="004C4F2B" w:rsidRPr="007A4FF5" w:rsidRDefault="004C4F2B" w:rsidP="001A354C">
            <w:pPr>
              <w:pStyle w:val="a5"/>
              <w:spacing w:after="0" w:line="240" w:lineRule="auto"/>
              <w:ind w:left="360"/>
              <w:rPr>
                <w:rFonts w:ascii="Times New Roman" w:hAnsi="Times New Roman"/>
                <w:sz w:val="28"/>
                <w:szCs w:val="28"/>
              </w:rPr>
            </w:pPr>
            <w:r w:rsidRPr="007A4FF5">
              <w:rPr>
                <w:rFonts w:ascii="Times New Roman" w:hAnsi="Times New Roman"/>
                <w:sz w:val="28"/>
                <w:szCs w:val="28"/>
              </w:rPr>
              <w:t>2</w:t>
            </w:r>
          </w:p>
        </w:tc>
        <w:tc>
          <w:tcPr>
            <w:tcW w:w="3495" w:type="dxa"/>
          </w:tcPr>
          <w:p w14:paraId="18489E4A" w14:textId="77777777" w:rsidR="004C4F2B" w:rsidRPr="007A4FF5" w:rsidRDefault="004C4F2B" w:rsidP="001A354C">
            <w:pPr>
              <w:rPr>
                <w:sz w:val="28"/>
                <w:szCs w:val="28"/>
              </w:rPr>
            </w:pPr>
            <w:r w:rsidRPr="007A4FF5">
              <w:rPr>
                <w:position w:val="-28"/>
                <w:sz w:val="28"/>
                <w:szCs w:val="28"/>
              </w:rPr>
              <w:object w:dxaOrig="1460" w:dyaOrig="740" w14:anchorId="068EB099">
                <v:shape id="_x0000_i2546" type="#_x0000_t75" style="width:85.65pt;height:43.65pt" o:ole="">
                  <v:imagedata r:id="rId2263" o:title=""/>
                </v:shape>
                <o:OLEObject Type="Embed" ProgID="Equation.DSMT4" ShapeID="_x0000_i2546" DrawAspect="Content" ObjectID="_1748813390" r:id="rId2264"/>
              </w:object>
            </w:r>
          </w:p>
        </w:tc>
        <w:tc>
          <w:tcPr>
            <w:tcW w:w="3546" w:type="dxa"/>
          </w:tcPr>
          <w:p w14:paraId="34ED4B7C" w14:textId="77777777" w:rsidR="004C4F2B" w:rsidRPr="007A4FF5" w:rsidRDefault="004C4F2B" w:rsidP="001A354C">
            <w:pPr>
              <w:rPr>
                <w:sz w:val="28"/>
                <w:szCs w:val="28"/>
              </w:rPr>
            </w:pPr>
            <w:r w:rsidRPr="007A4FF5">
              <w:rPr>
                <w:position w:val="-28"/>
                <w:sz w:val="28"/>
                <w:szCs w:val="28"/>
              </w:rPr>
              <w:object w:dxaOrig="1640" w:dyaOrig="740" w14:anchorId="2B19A344">
                <v:shape id="_x0000_i2547" type="#_x0000_t75" style="width:95.45pt;height:43.65pt" o:ole="">
                  <v:imagedata r:id="rId2265" o:title=""/>
                </v:shape>
                <o:OLEObject Type="Embed" ProgID="Equation.DSMT4" ShapeID="_x0000_i2547" DrawAspect="Content" ObjectID="_1748813391" r:id="rId2266"/>
              </w:object>
            </w:r>
          </w:p>
        </w:tc>
      </w:tr>
      <w:tr w:rsidR="004C4F2B" w:rsidRPr="007A4FF5" w14:paraId="2797E650" w14:textId="77777777" w:rsidTr="001A354C">
        <w:tc>
          <w:tcPr>
            <w:tcW w:w="817" w:type="dxa"/>
          </w:tcPr>
          <w:p w14:paraId="50F92D87" w14:textId="77777777" w:rsidR="004C4F2B" w:rsidRPr="007A4FF5" w:rsidRDefault="004C4F2B" w:rsidP="001A354C">
            <w:pPr>
              <w:pStyle w:val="a5"/>
              <w:spacing w:after="0" w:line="240" w:lineRule="auto"/>
              <w:ind w:left="360"/>
              <w:rPr>
                <w:rFonts w:ascii="Times New Roman" w:hAnsi="Times New Roman"/>
                <w:sz w:val="28"/>
                <w:szCs w:val="28"/>
              </w:rPr>
            </w:pPr>
            <w:r w:rsidRPr="007A4FF5">
              <w:rPr>
                <w:rFonts w:ascii="Times New Roman" w:hAnsi="Times New Roman"/>
                <w:sz w:val="28"/>
                <w:szCs w:val="28"/>
              </w:rPr>
              <w:t>3</w:t>
            </w:r>
          </w:p>
        </w:tc>
        <w:tc>
          <w:tcPr>
            <w:tcW w:w="3495" w:type="dxa"/>
          </w:tcPr>
          <w:p w14:paraId="025476CD" w14:textId="77777777" w:rsidR="004C4F2B" w:rsidRPr="007A4FF5" w:rsidRDefault="004C4F2B" w:rsidP="001A354C">
            <w:pPr>
              <w:rPr>
                <w:sz w:val="28"/>
                <w:szCs w:val="28"/>
              </w:rPr>
            </w:pPr>
            <w:r w:rsidRPr="007A4FF5">
              <w:rPr>
                <w:position w:val="-28"/>
                <w:sz w:val="28"/>
                <w:szCs w:val="28"/>
              </w:rPr>
              <w:object w:dxaOrig="1600" w:dyaOrig="740" w14:anchorId="11993EB3">
                <v:shape id="_x0000_i2548" type="#_x0000_t75" style="width:94.35pt;height:43.65pt" o:ole="">
                  <v:imagedata r:id="rId2267" o:title=""/>
                </v:shape>
                <o:OLEObject Type="Embed" ProgID="Equation.DSMT4" ShapeID="_x0000_i2548" DrawAspect="Content" ObjectID="_1748813392" r:id="rId2268"/>
              </w:object>
            </w:r>
          </w:p>
        </w:tc>
        <w:tc>
          <w:tcPr>
            <w:tcW w:w="3546" w:type="dxa"/>
          </w:tcPr>
          <w:p w14:paraId="7D5E5961" w14:textId="77777777" w:rsidR="004C4F2B" w:rsidRPr="007A4FF5" w:rsidRDefault="004C4F2B" w:rsidP="001A354C">
            <w:pPr>
              <w:rPr>
                <w:sz w:val="28"/>
                <w:szCs w:val="28"/>
              </w:rPr>
            </w:pPr>
            <w:r w:rsidRPr="007A4FF5">
              <w:rPr>
                <w:position w:val="-6"/>
                <w:sz w:val="28"/>
                <w:szCs w:val="28"/>
              </w:rPr>
              <w:object w:dxaOrig="1140" w:dyaOrig="320" w14:anchorId="3F070815">
                <v:shape id="_x0000_i2549" type="#_x0000_t75" style="width:66.55pt;height:18.55pt" o:ole="">
                  <v:imagedata r:id="rId2269" o:title=""/>
                </v:shape>
                <o:OLEObject Type="Embed" ProgID="Equation.DSMT4" ShapeID="_x0000_i2549" DrawAspect="Content" ObjectID="_1748813393" r:id="rId2270"/>
              </w:object>
            </w:r>
          </w:p>
        </w:tc>
      </w:tr>
      <w:tr w:rsidR="004C4F2B" w:rsidRPr="007A4FF5" w14:paraId="5C393439" w14:textId="77777777" w:rsidTr="001A354C">
        <w:tc>
          <w:tcPr>
            <w:tcW w:w="817" w:type="dxa"/>
          </w:tcPr>
          <w:p w14:paraId="096B503A" w14:textId="77777777" w:rsidR="004C4F2B" w:rsidRPr="007A4FF5" w:rsidRDefault="004C4F2B" w:rsidP="001A354C">
            <w:pPr>
              <w:pStyle w:val="a5"/>
              <w:spacing w:after="0" w:line="240" w:lineRule="auto"/>
              <w:ind w:left="360"/>
              <w:rPr>
                <w:rFonts w:ascii="Times New Roman" w:hAnsi="Times New Roman"/>
                <w:sz w:val="28"/>
                <w:szCs w:val="28"/>
              </w:rPr>
            </w:pPr>
            <w:r w:rsidRPr="007A4FF5">
              <w:rPr>
                <w:rFonts w:ascii="Times New Roman" w:hAnsi="Times New Roman"/>
                <w:sz w:val="28"/>
                <w:szCs w:val="28"/>
              </w:rPr>
              <w:t>4</w:t>
            </w:r>
          </w:p>
        </w:tc>
        <w:tc>
          <w:tcPr>
            <w:tcW w:w="3495" w:type="dxa"/>
          </w:tcPr>
          <w:p w14:paraId="74F16748" w14:textId="77777777" w:rsidR="004C4F2B" w:rsidRPr="007A4FF5" w:rsidRDefault="004C4F2B" w:rsidP="001A354C">
            <w:pPr>
              <w:rPr>
                <w:sz w:val="28"/>
                <w:szCs w:val="28"/>
              </w:rPr>
            </w:pPr>
            <w:r w:rsidRPr="007A4FF5">
              <w:rPr>
                <w:position w:val="-10"/>
                <w:sz w:val="28"/>
                <w:szCs w:val="28"/>
              </w:rPr>
              <w:object w:dxaOrig="980" w:dyaOrig="360" w14:anchorId="0BCDEA2B">
                <v:shape id="_x0000_i2550" type="#_x0000_t75" style="width:56.75pt;height:21.25pt" o:ole="">
                  <v:imagedata r:id="rId2271" o:title=""/>
                </v:shape>
                <o:OLEObject Type="Embed" ProgID="Equation.DSMT4" ShapeID="_x0000_i2550" DrawAspect="Content" ObjectID="_1748813394" r:id="rId2272"/>
              </w:object>
            </w:r>
          </w:p>
        </w:tc>
        <w:tc>
          <w:tcPr>
            <w:tcW w:w="3546" w:type="dxa"/>
          </w:tcPr>
          <w:p w14:paraId="6C14276B" w14:textId="77777777" w:rsidR="004C4F2B" w:rsidRPr="007A4FF5" w:rsidRDefault="004C4F2B" w:rsidP="001A354C">
            <w:pPr>
              <w:rPr>
                <w:sz w:val="28"/>
                <w:szCs w:val="28"/>
              </w:rPr>
            </w:pPr>
            <w:r w:rsidRPr="007A4FF5">
              <w:rPr>
                <w:position w:val="-10"/>
                <w:sz w:val="28"/>
                <w:szCs w:val="28"/>
              </w:rPr>
              <w:object w:dxaOrig="999" w:dyaOrig="360" w14:anchorId="759D339B">
                <v:shape id="_x0000_i2551" type="#_x0000_t75" style="width:58.35pt;height:21.25pt" o:ole="">
                  <v:imagedata r:id="rId2273" o:title=""/>
                </v:shape>
                <o:OLEObject Type="Embed" ProgID="Equation.DSMT4" ShapeID="_x0000_i2551" DrawAspect="Content" ObjectID="_1748813395" r:id="rId2274"/>
              </w:object>
            </w:r>
          </w:p>
        </w:tc>
      </w:tr>
      <w:tr w:rsidR="004C4F2B" w:rsidRPr="007A4FF5" w14:paraId="53697626" w14:textId="77777777" w:rsidTr="001A354C">
        <w:tc>
          <w:tcPr>
            <w:tcW w:w="817" w:type="dxa"/>
          </w:tcPr>
          <w:p w14:paraId="19954E65" w14:textId="77777777" w:rsidR="004C4F2B" w:rsidRPr="007A4FF5" w:rsidRDefault="004C4F2B" w:rsidP="001A354C">
            <w:pPr>
              <w:pStyle w:val="a5"/>
              <w:spacing w:after="0" w:line="240" w:lineRule="auto"/>
              <w:ind w:left="360"/>
              <w:rPr>
                <w:rFonts w:ascii="Times New Roman" w:hAnsi="Times New Roman"/>
                <w:i/>
                <w:sz w:val="28"/>
                <w:szCs w:val="28"/>
              </w:rPr>
            </w:pPr>
            <w:r w:rsidRPr="007A4FF5">
              <w:rPr>
                <w:rFonts w:ascii="Times New Roman" w:hAnsi="Times New Roman"/>
                <w:i/>
                <w:sz w:val="28"/>
                <w:szCs w:val="28"/>
              </w:rPr>
              <w:t>5</w:t>
            </w:r>
          </w:p>
        </w:tc>
        <w:tc>
          <w:tcPr>
            <w:tcW w:w="3495" w:type="dxa"/>
          </w:tcPr>
          <w:p w14:paraId="0FED2A72" w14:textId="77777777" w:rsidR="004C4F2B" w:rsidRPr="007A4FF5" w:rsidRDefault="004C4F2B" w:rsidP="001A354C">
            <w:pPr>
              <w:rPr>
                <w:sz w:val="28"/>
                <w:szCs w:val="28"/>
              </w:rPr>
            </w:pPr>
            <w:r w:rsidRPr="007A4FF5">
              <w:rPr>
                <w:i/>
                <w:position w:val="-28"/>
                <w:sz w:val="28"/>
                <w:szCs w:val="28"/>
              </w:rPr>
              <w:object w:dxaOrig="1080" w:dyaOrig="740" w14:anchorId="2AD1C628">
                <v:shape id="_x0000_i2552" type="#_x0000_t75" style="width:62.2pt;height:43.65pt" o:ole="">
                  <v:imagedata r:id="rId2275" o:title=""/>
                </v:shape>
                <o:OLEObject Type="Embed" ProgID="Equation.DSMT4" ShapeID="_x0000_i2552" DrawAspect="Content" ObjectID="_1748813396" r:id="rId2276"/>
              </w:object>
            </w:r>
          </w:p>
        </w:tc>
        <w:tc>
          <w:tcPr>
            <w:tcW w:w="3546" w:type="dxa"/>
          </w:tcPr>
          <w:p w14:paraId="18822245" w14:textId="77777777" w:rsidR="004C4F2B" w:rsidRPr="007A4FF5" w:rsidRDefault="004C4F2B" w:rsidP="001A354C">
            <w:pPr>
              <w:rPr>
                <w:sz w:val="28"/>
                <w:szCs w:val="28"/>
              </w:rPr>
            </w:pPr>
            <w:r w:rsidRPr="007A4FF5">
              <w:rPr>
                <w:position w:val="-10"/>
                <w:sz w:val="28"/>
                <w:szCs w:val="28"/>
              </w:rPr>
              <w:object w:dxaOrig="1160" w:dyaOrig="360" w14:anchorId="4CABC851">
                <v:shape id="_x0000_i2553" type="#_x0000_t75" style="width:66.55pt;height:21.25pt" o:ole="">
                  <v:imagedata r:id="rId2277" o:title=""/>
                </v:shape>
                <o:OLEObject Type="Embed" ProgID="Equation.DSMT4" ShapeID="_x0000_i2553" DrawAspect="Content" ObjectID="_1748813397" r:id="rId2278"/>
              </w:object>
            </w:r>
          </w:p>
        </w:tc>
      </w:tr>
      <w:tr w:rsidR="004C4F2B" w:rsidRPr="007A4FF5" w14:paraId="155904E5" w14:textId="77777777" w:rsidTr="001A354C">
        <w:tc>
          <w:tcPr>
            <w:tcW w:w="817" w:type="dxa"/>
          </w:tcPr>
          <w:p w14:paraId="0FE67BC8" w14:textId="77777777" w:rsidR="004C4F2B" w:rsidRPr="007A4FF5" w:rsidRDefault="004C4F2B" w:rsidP="001A354C">
            <w:pPr>
              <w:pStyle w:val="a5"/>
              <w:spacing w:after="0" w:line="240" w:lineRule="auto"/>
              <w:ind w:left="360"/>
              <w:rPr>
                <w:rFonts w:ascii="Times New Roman" w:hAnsi="Times New Roman"/>
                <w:sz w:val="28"/>
                <w:szCs w:val="28"/>
              </w:rPr>
            </w:pPr>
            <w:r w:rsidRPr="007A4FF5">
              <w:rPr>
                <w:rFonts w:ascii="Times New Roman" w:hAnsi="Times New Roman"/>
                <w:sz w:val="28"/>
                <w:szCs w:val="28"/>
              </w:rPr>
              <w:t>6</w:t>
            </w:r>
          </w:p>
        </w:tc>
        <w:tc>
          <w:tcPr>
            <w:tcW w:w="3495" w:type="dxa"/>
          </w:tcPr>
          <w:p w14:paraId="18275152" w14:textId="77777777" w:rsidR="004C4F2B" w:rsidRPr="007A4FF5" w:rsidRDefault="004C4F2B" w:rsidP="001A354C">
            <w:pPr>
              <w:rPr>
                <w:sz w:val="28"/>
                <w:szCs w:val="28"/>
              </w:rPr>
            </w:pPr>
            <w:r w:rsidRPr="007A4FF5">
              <w:rPr>
                <w:position w:val="-6"/>
                <w:sz w:val="28"/>
                <w:szCs w:val="28"/>
              </w:rPr>
              <w:object w:dxaOrig="1640" w:dyaOrig="320" w14:anchorId="7530B8D1">
                <v:shape id="_x0000_i2554" type="#_x0000_t75" style="width:96.55pt;height:18.55pt" o:ole="">
                  <v:imagedata r:id="rId2279" o:title=""/>
                </v:shape>
                <o:OLEObject Type="Embed" ProgID="Equation.DSMT4" ShapeID="_x0000_i2554" DrawAspect="Content" ObjectID="_1748813398" r:id="rId2280"/>
              </w:object>
            </w:r>
          </w:p>
        </w:tc>
        <w:tc>
          <w:tcPr>
            <w:tcW w:w="3546" w:type="dxa"/>
          </w:tcPr>
          <w:p w14:paraId="376769F7" w14:textId="77777777" w:rsidR="004C4F2B" w:rsidRPr="007A4FF5" w:rsidRDefault="004C4F2B" w:rsidP="001A354C">
            <w:pPr>
              <w:rPr>
                <w:sz w:val="28"/>
                <w:szCs w:val="28"/>
              </w:rPr>
            </w:pPr>
            <w:r w:rsidRPr="007A4FF5">
              <w:rPr>
                <w:position w:val="-6"/>
                <w:sz w:val="28"/>
                <w:szCs w:val="28"/>
              </w:rPr>
              <w:object w:dxaOrig="1380" w:dyaOrig="320" w14:anchorId="692F319E">
                <v:shape id="_x0000_i2555" type="#_x0000_t75" style="width:83.45pt;height:18.55pt" o:ole="">
                  <v:imagedata r:id="rId2281" o:title=""/>
                </v:shape>
                <o:OLEObject Type="Embed" ProgID="Equation.DSMT4" ShapeID="_x0000_i2555" DrawAspect="Content" ObjectID="_1748813399" r:id="rId2282"/>
              </w:object>
            </w:r>
          </w:p>
        </w:tc>
      </w:tr>
      <w:tr w:rsidR="004C4F2B" w:rsidRPr="007A4FF5" w14:paraId="14478824" w14:textId="77777777" w:rsidTr="001A354C">
        <w:tc>
          <w:tcPr>
            <w:tcW w:w="817" w:type="dxa"/>
          </w:tcPr>
          <w:p w14:paraId="131D88B4" w14:textId="77777777" w:rsidR="004C4F2B" w:rsidRPr="007A4FF5" w:rsidRDefault="004C4F2B" w:rsidP="001A354C">
            <w:pPr>
              <w:pStyle w:val="a5"/>
              <w:spacing w:after="0" w:line="240" w:lineRule="auto"/>
              <w:ind w:left="360"/>
              <w:jc w:val="both"/>
              <w:rPr>
                <w:rFonts w:ascii="Times New Roman" w:hAnsi="Times New Roman"/>
                <w:sz w:val="28"/>
                <w:szCs w:val="28"/>
              </w:rPr>
            </w:pPr>
            <w:r w:rsidRPr="007A4FF5">
              <w:rPr>
                <w:rFonts w:ascii="Times New Roman" w:hAnsi="Times New Roman"/>
                <w:sz w:val="28"/>
                <w:szCs w:val="28"/>
              </w:rPr>
              <w:t>7</w:t>
            </w:r>
          </w:p>
        </w:tc>
        <w:tc>
          <w:tcPr>
            <w:tcW w:w="3495" w:type="dxa"/>
          </w:tcPr>
          <w:p w14:paraId="6F122E1D" w14:textId="77777777" w:rsidR="004C4F2B" w:rsidRPr="007A4FF5" w:rsidRDefault="004C4F2B" w:rsidP="001A354C">
            <w:pPr>
              <w:jc w:val="both"/>
              <w:rPr>
                <w:sz w:val="28"/>
                <w:szCs w:val="28"/>
              </w:rPr>
            </w:pPr>
            <w:r w:rsidRPr="007A4FF5">
              <w:rPr>
                <w:position w:val="-6"/>
                <w:sz w:val="28"/>
                <w:szCs w:val="28"/>
              </w:rPr>
              <w:object w:dxaOrig="1140" w:dyaOrig="320" w14:anchorId="528F78CD">
                <v:shape id="_x0000_i2556" type="#_x0000_t75" style="width:57.25pt;height:16.35pt" o:ole="">
                  <v:imagedata r:id="rId2283" o:title=""/>
                </v:shape>
                <o:OLEObject Type="Embed" ProgID="Equation.3" ShapeID="_x0000_i2556" DrawAspect="Content" ObjectID="_1748813400" r:id="rId2284"/>
              </w:object>
            </w:r>
          </w:p>
          <w:p w14:paraId="27800EBD" w14:textId="77777777" w:rsidR="004C4F2B" w:rsidRPr="007A4FF5" w:rsidRDefault="004C4F2B" w:rsidP="001A354C">
            <w:pPr>
              <w:rPr>
                <w:sz w:val="28"/>
                <w:szCs w:val="28"/>
              </w:rPr>
            </w:pPr>
          </w:p>
        </w:tc>
        <w:tc>
          <w:tcPr>
            <w:tcW w:w="3546" w:type="dxa"/>
          </w:tcPr>
          <w:p w14:paraId="76C23A67" w14:textId="77777777" w:rsidR="004C4F2B" w:rsidRPr="007A4FF5" w:rsidRDefault="004C4F2B" w:rsidP="001A354C">
            <w:pPr>
              <w:rPr>
                <w:sz w:val="28"/>
                <w:szCs w:val="28"/>
              </w:rPr>
            </w:pPr>
            <w:r w:rsidRPr="007A4FF5">
              <w:rPr>
                <w:position w:val="-24"/>
                <w:sz w:val="28"/>
                <w:szCs w:val="28"/>
              </w:rPr>
              <w:object w:dxaOrig="1680" w:dyaOrig="620" w14:anchorId="651A3AB8">
                <v:shape id="_x0000_i2557" type="#_x0000_t75" style="width:84.55pt;height:30.55pt" o:ole="">
                  <v:imagedata r:id="rId2285" o:title=""/>
                </v:shape>
                <o:OLEObject Type="Embed" ProgID="Equation.3" ShapeID="_x0000_i2557" DrawAspect="Content" ObjectID="_1748813401" r:id="rId2286"/>
              </w:object>
            </w:r>
          </w:p>
        </w:tc>
      </w:tr>
      <w:tr w:rsidR="004C4F2B" w:rsidRPr="007A4FF5" w14:paraId="267DEC04" w14:textId="77777777" w:rsidTr="001A354C">
        <w:tc>
          <w:tcPr>
            <w:tcW w:w="817" w:type="dxa"/>
          </w:tcPr>
          <w:p w14:paraId="173E9756" w14:textId="77777777" w:rsidR="004C4F2B" w:rsidRPr="007A4FF5" w:rsidRDefault="004C4F2B" w:rsidP="001A354C">
            <w:pPr>
              <w:pStyle w:val="a5"/>
              <w:spacing w:after="0" w:line="240" w:lineRule="auto"/>
              <w:ind w:left="360"/>
              <w:rPr>
                <w:rFonts w:ascii="Times New Roman" w:hAnsi="Times New Roman"/>
                <w:sz w:val="28"/>
                <w:szCs w:val="28"/>
              </w:rPr>
            </w:pPr>
            <w:r w:rsidRPr="007A4FF5">
              <w:rPr>
                <w:rFonts w:ascii="Times New Roman" w:hAnsi="Times New Roman"/>
                <w:sz w:val="28"/>
                <w:szCs w:val="28"/>
              </w:rPr>
              <w:t>8</w:t>
            </w:r>
          </w:p>
        </w:tc>
        <w:tc>
          <w:tcPr>
            <w:tcW w:w="3495" w:type="dxa"/>
          </w:tcPr>
          <w:p w14:paraId="574071F1" w14:textId="77777777" w:rsidR="004C4F2B" w:rsidRPr="007A4FF5" w:rsidRDefault="004C4F2B" w:rsidP="001A354C">
            <w:pPr>
              <w:rPr>
                <w:sz w:val="28"/>
                <w:szCs w:val="28"/>
              </w:rPr>
            </w:pPr>
            <w:r w:rsidRPr="007A4FF5">
              <w:rPr>
                <w:position w:val="-24"/>
                <w:sz w:val="28"/>
                <w:szCs w:val="28"/>
              </w:rPr>
              <w:object w:dxaOrig="1240" w:dyaOrig="620" w14:anchorId="3A4B946A">
                <v:shape id="_x0000_i2558" type="#_x0000_t75" style="width:62.2pt;height:30.55pt" o:ole="">
                  <v:imagedata r:id="rId2287" o:title=""/>
                </v:shape>
                <o:OLEObject Type="Embed" ProgID="Equation.3" ShapeID="_x0000_i2558" DrawAspect="Content" ObjectID="_1748813402" r:id="rId2288"/>
              </w:object>
            </w:r>
          </w:p>
        </w:tc>
        <w:tc>
          <w:tcPr>
            <w:tcW w:w="3546" w:type="dxa"/>
          </w:tcPr>
          <w:p w14:paraId="5E601120" w14:textId="77777777" w:rsidR="004C4F2B" w:rsidRPr="007A4FF5" w:rsidRDefault="004C4F2B" w:rsidP="001A354C">
            <w:pPr>
              <w:rPr>
                <w:sz w:val="28"/>
                <w:szCs w:val="28"/>
              </w:rPr>
            </w:pPr>
            <w:r w:rsidRPr="007A4FF5">
              <w:rPr>
                <w:position w:val="-24"/>
                <w:sz w:val="28"/>
                <w:szCs w:val="28"/>
              </w:rPr>
              <w:object w:dxaOrig="1320" w:dyaOrig="620" w14:anchorId="00896BBF">
                <v:shape id="_x0000_i2559" type="#_x0000_t75" style="width:66pt;height:30.55pt" o:ole="">
                  <v:imagedata r:id="rId2289" o:title=""/>
                </v:shape>
                <o:OLEObject Type="Embed" ProgID="Equation.3" ShapeID="_x0000_i2559" DrawAspect="Content" ObjectID="_1748813403" r:id="rId2290"/>
              </w:object>
            </w:r>
          </w:p>
        </w:tc>
      </w:tr>
      <w:tr w:rsidR="004C4F2B" w:rsidRPr="007A4FF5" w14:paraId="3359E3AE" w14:textId="77777777" w:rsidTr="001A354C">
        <w:tc>
          <w:tcPr>
            <w:tcW w:w="817" w:type="dxa"/>
          </w:tcPr>
          <w:p w14:paraId="47D424CD" w14:textId="77777777" w:rsidR="004C4F2B" w:rsidRPr="007A4FF5" w:rsidRDefault="004C4F2B" w:rsidP="001A354C">
            <w:pPr>
              <w:pStyle w:val="a5"/>
              <w:spacing w:after="0" w:line="240" w:lineRule="auto"/>
              <w:ind w:left="360"/>
              <w:rPr>
                <w:rFonts w:ascii="Times New Roman" w:hAnsi="Times New Roman"/>
                <w:sz w:val="28"/>
                <w:szCs w:val="28"/>
              </w:rPr>
            </w:pPr>
            <w:r w:rsidRPr="007A4FF5">
              <w:rPr>
                <w:rFonts w:ascii="Times New Roman" w:hAnsi="Times New Roman"/>
                <w:sz w:val="28"/>
                <w:szCs w:val="28"/>
              </w:rPr>
              <w:t>9</w:t>
            </w:r>
          </w:p>
        </w:tc>
        <w:tc>
          <w:tcPr>
            <w:tcW w:w="3495" w:type="dxa"/>
          </w:tcPr>
          <w:p w14:paraId="3094B406" w14:textId="77777777" w:rsidR="004C4F2B" w:rsidRPr="007A4FF5" w:rsidRDefault="004C4F2B" w:rsidP="001A354C">
            <w:pPr>
              <w:rPr>
                <w:sz w:val="28"/>
                <w:szCs w:val="28"/>
              </w:rPr>
            </w:pPr>
            <w:r w:rsidRPr="007A4FF5">
              <w:rPr>
                <w:position w:val="-6"/>
                <w:sz w:val="28"/>
                <w:szCs w:val="28"/>
              </w:rPr>
              <w:object w:dxaOrig="1040" w:dyaOrig="320" w14:anchorId="32F72B92">
                <v:shape id="_x0000_i2560" type="#_x0000_t75" style="width:52.35pt;height:16.35pt" o:ole="">
                  <v:imagedata r:id="rId2291" o:title=""/>
                </v:shape>
                <o:OLEObject Type="Embed" ProgID="Equation.3" ShapeID="_x0000_i2560" DrawAspect="Content" ObjectID="_1748813404" r:id="rId2292"/>
              </w:object>
            </w:r>
          </w:p>
        </w:tc>
        <w:tc>
          <w:tcPr>
            <w:tcW w:w="3546" w:type="dxa"/>
          </w:tcPr>
          <w:p w14:paraId="53CB2511" w14:textId="77777777" w:rsidR="004C4F2B" w:rsidRPr="007A4FF5" w:rsidRDefault="004C4F2B" w:rsidP="001A354C">
            <w:pPr>
              <w:rPr>
                <w:sz w:val="28"/>
                <w:szCs w:val="28"/>
              </w:rPr>
            </w:pPr>
            <w:r w:rsidRPr="007A4FF5">
              <w:rPr>
                <w:position w:val="-28"/>
                <w:sz w:val="28"/>
                <w:szCs w:val="28"/>
              </w:rPr>
              <w:object w:dxaOrig="1280" w:dyaOrig="740" w14:anchorId="4F4F47D2">
                <v:shape id="_x0000_i2561" type="#_x0000_t75" style="width:64.35pt;height:37.65pt" o:ole="">
                  <v:imagedata r:id="rId2293" o:title=""/>
                </v:shape>
                <o:OLEObject Type="Embed" ProgID="Equation.3" ShapeID="_x0000_i2561" DrawAspect="Content" ObjectID="_1748813405" r:id="rId2294"/>
              </w:object>
            </w:r>
          </w:p>
        </w:tc>
      </w:tr>
      <w:tr w:rsidR="004C4F2B" w:rsidRPr="007A4FF5" w14:paraId="54DDA253" w14:textId="77777777" w:rsidTr="001A354C">
        <w:tc>
          <w:tcPr>
            <w:tcW w:w="817" w:type="dxa"/>
          </w:tcPr>
          <w:p w14:paraId="1A805046" w14:textId="77777777" w:rsidR="004C4F2B" w:rsidRPr="007A4FF5" w:rsidRDefault="004C4F2B" w:rsidP="002F6C12">
            <w:pPr>
              <w:pStyle w:val="a5"/>
              <w:numPr>
                <w:ilvl w:val="0"/>
                <w:numId w:val="54"/>
              </w:numPr>
              <w:spacing w:after="0" w:line="240" w:lineRule="auto"/>
              <w:rPr>
                <w:rFonts w:ascii="Times New Roman" w:hAnsi="Times New Roman"/>
                <w:sz w:val="28"/>
                <w:szCs w:val="28"/>
              </w:rPr>
            </w:pPr>
          </w:p>
        </w:tc>
        <w:tc>
          <w:tcPr>
            <w:tcW w:w="3495" w:type="dxa"/>
          </w:tcPr>
          <w:p w14:paraId="47943A89" w14:textId="77777777" w:rsidR="004C4F2B" w:rsidRPr="007A4FF5" w:rsidRDefault="004C4F2B" w:rsidP="001A354C">
            <w:pPr>
              <w:rPr>
                <w:sz w:val="28"/>
                <w:szCs w:val="28"/>
              </w:rPr>
            </w:pPr>
            <w:r w:rsidRPr="007A4FF5">
              <w:rPr>
                <w:position w:val="-6"/>
                <w:sz w:val="28"/>
                <w:szCs w:val="28"/>
              </w:rPr>
              <w:object w:dxaOrig="1359" w:dyaOrig="320" w14:anchorId="2F832915">
                <v:shape id="_x0000_i2562" type="#_x0000_t75" style="width:68.2pt;height:16.35pt" o:ole="">
                  <v:imagedata r:id="rId2295" o:title=""/>
                </v:shape>
                <o:OLEObject Type="Embed" ProgID="Equation.3" ShapeID="_x0000_i2562" DrawAspect="Content" ObjectID="_1748813406" r:id="rId2296"/>
              </w:object>
            </w:r>
          </w:p>
        </w:tc>
        <w:tc>
          <w:tcPr>
            <w:tcW w:w="3546" w:type="dxa"/>
          </w:tcPr>
          <w:p w14:paraId="1C9680F3" w14:textId="77777777" w:rsidR="004C4F2B" w:rsidRPr="007A4FF5" w:rsidRDefault="004C4F2B" w:rsidP="001A354C">
            <w:pPr>
              <w:rPr>
                <w:sz w:val="28"/>
                <w:szCs w:val="28"/>
              </w:rPr>
            </w:pPr>
            <w:r w:rsidRPr="007A4FF5">
              <w:rPr>
                <w:position w:val="-6"/>
                <w:sz w:val="28"/>
                <w:szCs w:val="28"/>
              </w:rPr>
              <w:object w:dxaOrig="1579" w:dyaOrig="320" w14:anchorId="55CBC812">
                <v:shape id="_x0000_i2563" type="#_x0000_t75" style="width:79.65pt;height:16.35pt" o:ole="">
                  <v:imagedata r:id="rId2297" o:title=""/>
                </v:shape>
                <o:OLEObject Type="Embed" ProgID="Equation.3" ShapeID="_x0000_i2563" DrawAspect="Content" ObjectID="_1748813407" r:id="rId2298"/>
              </w:object>
            </w:r>
          </w:p>
        </w:tc>
      </w:tr>
      <w:tr w:rsidR="004C4F2B" w:rsidRPr="007A4FF5" w14:paraId="58AE11C6" w14:textId="77777777" w:rsidTr="001A354C">
        <w:tc>
          <w:tcPr>
            <w:tcW w:w="817" w:type="dxa"/>
          </w:tcPr>
          <w:p w14:paraId="55A91EE5" w14:textId="77777777" w:rsidR="004C4F2B" w:rsidRPr="007A4FF5" w:rsidRDefault="004C4F2B" w:rsidP="002F6C12">
            <w:pPr>
              <w:pStyle w:val="a5"/>
              <w:numPr>
                <w:ilvl w:val="0"/>
                <w:numId w:val="54"/>
              </w:numPr>
              <w:spacing w:after="0" w:line="240" w:lineRule="auto"/>
              <w:rPr>
                <w:rFonts w:ascii="Times New Roman" w:hAnsi="Times New Roman"/>
                <w:sz w:val="28"/>
                <w:szCs w:val="28"/>
              </w:rPr>
            </w:pPr>
          </w:p>
        </w:tc>
        <w:tc>
          <w:tcPr>
            <w:tcW w:w="3495" w:type="dxa"/>
          </w:tcPr>
          <w:p w14:paraId="541321BD" w14:textId="77777777" w:rsidR="004C4F2B" w:rsidRPr="007A4FF5" w:rsidRDefault="004C4F2B" w:rsidP="001A354C">
            <w:pPr>
              <w:rPr>
                <w:sz w:val="28"/>
                <w:szCs w:val="28"/>
              </w:rPr>
            </w:pPr>
            <w:r w:rsidRPr="007A4FF5">
              <w:rPr>
                <w:position w:val="-6"/>
                <w:sz w:val="28"/>
                <w:szCs w:val="28"/>
              </w:rPr>
              <w:object w:dxaOrig="1440" w:dyaOrig="499" w14:anchorId="05C73249">
                <v:shape id="_x0000_i2564" type="#_x0000_t75" style="width:1in;height:24.55pt" o:ole="">
                  <v:imagedata r:id="rId2299" o:title=""/>
                </v:shape>
                <o:OLEObject Type="Embed" ProgID="Equation.3" ShapeID="_x0000_i2564" DrawAspect="Content" ObjectID="_1748813408" r:id="rId2300"/>
              </w:object>
            </w:r>
          </w:p>
        </w:tc>
        <w:tc>
          <w:tcPr>
            <w:tcW w:w="3546" w:type="dxa"/>
          </w:tcPr>
          <w:p w14:paraId="7D0234BC" w14:textId="77777777" w:rsidR="004C4F2B" w:rsidRPr="007A4FF5" w:rsidRDefault="004C4F2B" w:rsidP="001A354C">
            <w:pPr>
              <w:rPr>
                <w:sz w:val="28"/>
                <w:szCs w:val="28"/>
              </w:rPr>
            </w:pPr>
            <w:r w:rsidRPr="007A4FF5">
              <w:rPr>
                <w:position w:val="-28"/>
                <w:sz w:val="28"/>
                <w:szCs w:val="28"/>
              </w:rPr>
              <w:object w:dxaOrig="1600" w:dyaOrig="820" w14:anchorId="45E0C288">
                <v:shape id="_x0000_i2565" type="#_x0000_t75" style="width:79.65pt;height:41.45pt" o:ole="">
                  <v:imagedata r:id="rId2301" o:title=""/>
                </v:shape>
                <o:OLEObject Type="Embed" ProgID="Equation.3" ShapeID="_x0000_i2565" DrawAspect="Content" ObjectID="_1748813409" r:id="rId2302"/>
              </w:object>
            </w:r>
          </w:p>
        </w:tc>
      </w:tr>
      <w:tr w:rsidR="004C4F2B" w:rsidRPr="007A4FF5" w14:paraId="4FC19478" w14:textId="77777777" w:rsidTr="001A354C">
        <w:tc>
          <w:tcPr>
            <w:tcW w:w="817" w:type="dxa"/>
          </w:tcPr>
          <w:p w14:paraId="28ECADFA" w14:textId="77777777" w:rsidR="004C4F2B" w:rsidRPr="007A4FF5" w:rsidRDefault="004C4F2B" w:rsidP="002F6C12">
            <w:pPr>
              <w:pStyle w:val="a5"/>
              <w:numPr>
                <w:ilvl w:val="0"/>
                <w:numId w:val="54"/>
              </w:numPr>
              <w:spacing w:after="0" w:line="240" w:lineRule="auto"/>
              <w:rPr>
                <w:rFonts w:ascii="Times New Roman" w:hAnsi="Times New Roman"/>
                <w:sz w:val="28"/>
                <w:szCs w:val="28"/>
              </w:rPr>
            </w:pPr>
          </w:p>
        </w:tc>
        <w:tc>
          <w:tcPr>
            <w:tcW w:w="3495" w:type="dxa"/>
          </w:tcPr>
          <w:p w14:paraId="1ADB0985" w14:textId="77777777" w:rsidR="004C4F2B" w:rsidRPr="007A4FF5" w:rsidRDefault="004C4F2B" w:rsidP="001A354C">
            <w:pPr>
              <w:rPr>
                <w:sz w:val="28"/>
                <w:szCs w:val="28"/>
              </w:rPr>
            </w:pPr>
            <w:r w:rsidRPr="007A4FF5">
              <w:rPr>
                <w:position w:val="-28"/>
                <w:sz w:val="28"/>
                <w:szCs w:val="28"/>
              </w:rPr>
              <w:object w:dxaOrig="1840" w:dyaOrig="740" w14:anchorId="5A93B518">
                <v:shape id="_x0000_i2566" type="#_x0000_t75" style="width:91.65pt;height:37.65pt" o:ole="">
                  <v:imagedata r:id="rId2303" o:title=""/>
                </v:shape>
                <o:OLEObject Type="Embed" ProgID="Equation.3" ShapeID="_x0000_i2566" DrawAspect="Content" ObjectID="_1748813410" r:id="rId2304"/>
              </w:object>
            </w:r>
          </w:p>
        </w:tc>
        <w:tc>
          <w:tcPr>
            <w:tcW w:w="3546" w:type="dxa"/>
          </w:tcPr>
          <w:p w14:paraId="6008E18C" w14:textId="77777777" w:rsidR="004C4F2B" w:rsidRPr="007A4FF5" w:rsidRDefault="004C4F2B" w:rsidP="001A354C">
            <w:pPr>
              <w:rPr>
                <w:sz w:val="28"/>
                <w:szCs w:val="28"/>
              </w:rPr>
            </w:pPr>
            <w:r w:rsidRPr="007A4FF5">
              <w:rPr>
                <w:position w:val="-28"/>
                <w:sz w:val="28"/>
                <w:szCs w:val="28"/>
              </w:rPr>
              <w:object w:dxaOrig="2060" w:dyaOrig="740" w14:anchorId="6F9743D1">
                <v:shape id="_x0000_i2567" type="#_x0000_t75" style="width:102.55pt;height:37.65pt" o:ole="">
                  <v:imagedata r:id="rId2305" o:title=""/>
                </v:shape>
                <o:OLEObject Type="Embed" ProgID="Equation.3" ShapeID="_x0000_i2567" DrawAspect="Content" ObjectID="_1748813411" r:id="rId2306"/>
              </w:object>
            </w:r>
          </w:p>
        </w:tc>
      </w:tr>
    </w:tbl>
    <w:p w14:paraId="5069ACEA" w14:textId="77777777" w:rsidR="004C4F2B" w:rsidRPr="007A4FF5" w:rsidRDefault="004C4F2B" w:rsidP="004C4F2B">
      <w:pPr>
        <w:rPr>
          <w:sz w:val="28"/>
          <w:szCs w:val="28"/>
        </w:rPr>
      </w:pPr>
    </w:p>
    <w:p w14:paraId="011B6760" w14:textId="77777777" w:rsidR="004C4F2B" w:rsidRPr="007A4FF5" w:rsidRDefault="004C4F2B" w:rsidP="004C4F2B">
      <w:pPr>
        <w:rPr>
          <w:sz w:val="28"/>
          <w:szCs w:val="28"/>
        </w:rPr>
      </w:pPr>
    </w:p>
    <w:p w14:paraId="1359839A" w14:textId="77777777" w:rsidR="004C4F2B" w:rsidRPr="007A4FF5" w:rsidRDefault="004C4F2B" w:rsidP="004C4F2B">
      <w:pPr>
        <w:rPr>
          <w:sz w:val="28"/>
          <w:szCs w:val="28"/>
        </w:rPr>
      </w:pPr>
      <w:r w:rsidRPr="007A4FF5">
        <w:rPr>
          <w:sz w:val="28"/>
          <w:szCs w:val="28"/>
        </w:rPr>
        <w:t>Контрольные вопросы:</w:t>
      </w:r>
    </w:p>
    <w:p w14:paraId="6C1A677C" w14:textId="77777777" w:rsidR="004C4F2B" w:rsidRPr="007A4FF5" w:rsidRDefault="004C4F2B" w:rsidP="002F6C12">
      <w:pPr>
        <w:numPr>
          <w:ilvl w:val="0"/>
          <w:numId w:val="72"/>
        </w:numPr>
        <w:tabs>
          <w:tab w:val="left" w:pos="993"/>
          <w:tab w:val="left" w:pos="3450"/>
        </w:tabs>
        <w:jc w:val="both"/>
        <w:rPr>
          <w:sz w:val="28"/>
          <w:szCs w:val="28"/>
        </w:rPr>
      </w:pPr>
      <w:r w:rsidRPr="007A4FF5">
        <w:rPr>
          <w:sz w:val="28"/>
          <w:szCs w:val="28"/>
        </w:rPr>
        <w:t>на каких свойствах функции основано решение показательных неравенств;</w:t>
      </w:r>
    </w:p>
    <w:p w14:paraId="4C0102C2" w14:textId="77777777" w:rsidR="004C4F2B" w:rsidRPr="007A4FF5" w:rsidRDefault="004C4F2B" w:rsidP="002F6C12">
      <w:pPr>
        <w:numPr>
          <w:ilvl w:val="0"/>
          <w:numId w:val="72"/>
        </w:numPr>
        <w:tabs>
          <w:tab w:val="left" w:pos="993"/>
          <w:tab w:val="left" w:pos="3450"/>
        </w:tabs>
        <w:jc w:val="both"/>
        <w:rPr>
          <w:sz w:val="28"/>
          <w:szCs w:val="28"/>
        </w:rPr>
      </w:pPr>
      <w:r w:rsidRPr="007A4FF5">
        <w:rPr>
          <w:sz w:val="28"/>
          <w:szCs w:val="28"/>
        </w:rPr>
        <w:t>Перечислите методы решения показательных неравенств</w:t>
      </w:r>
    </w:p>
    <w:p w14:paraId="5DD3B4B3" w14:textId="77777777" w:rsidR="004C4F2B" w:rsidRPr="007A4FF5" w:rsidRDefault="004C4F2B" w:rsidP="004C4F2B">
      <w:pPr>
        <w:rPr>
          <w:sz w:val="28"/>
          <w:szCs w:val="28"/>
        </w:rPr>
      </w:pPr>
    </w:p>
    <w:p w14:paraId="1DC82A45" w14:textId="77777777" w:rsidR="001A354C" w:rsidRPr="007A4FF5" w:rsidRDefault="001A354C" w:rsidP="001A354C">
      <w:pPr>
        <w:rPr>
          <w:i/>
          <w:sz w:val="28"/>
          <w:szCs w:val="28"/>
        </w:rPr>
      </w:pPr>
      <w:r w:rsidRPr="007A4FF5">
        <w:rPr>
          <w:b/>
          <w:sz w:val="28"/>
          <w:szCs w:val="28"/>
        </w:rPr>
        <w:t>Практическое занятие № 6</w:t>
      </w:r>
      <w:r w:rsidR="00551440">
        <w:rPr>
          <w:b/>
          <w:sz w:val="28"/>
          <w:szCs w:val="28"/>
        </w:rPr>
        <w:t>3,64</w:t>
      </w:r>
      <w:r w:rsidRPr="007A4FF5">
        <w:rPr>
          <w:sz w:val="28"/>
          <w:szCs w:val="28"/>
        </w:rPr>
        <w:t xml:space="preserve"> </w:t>
      </w:r>
      <w:r w:rsidRPr="007A4FF5">
        <w:rPr>
          <w:i/>
          <w:sz w:val="28"/>
          <w:szCs w:val="28"/>
        </w:rPr>
        <w:t xml:space="preserve">«Решение систем показательных уравнений </w:t>
      </w:r>
    </w:p>
    <w:p w14:paraId="230A5A7B" w14:textId="77777777" w:rsidR="001A354C" w:rsidRPr="007A4FF5" w:rsidRDefault="001A354C" w:rsidP="001A354C">
      <w:pPr>
        <w:rPr>
          <w:i/>
          <w:sz w:val="28"/>
          <w:szCs w:val="28"/>
        </w:rPr>
      </w:pPr>
    </w:p>
    <w:p w14:paraId="5F3DEA1D" w14:textId="77777777" w:rsidR="001A354C" w:rsidRPr="007A4FF5" w:rsidRDefault="001A354C" w:rsidP="001A354C">
      <w:pPr>
        <w:tabs>
          <w:tab w:val="left" w:pos="3450"/>
        </w:tabs>
        <w:rPr>
          <w:b/>
          <w:bCs/>
          <w:sz w:val="28"/>
          <w:szCs w:val="28"/>
        </w:rPr>
      </w:pPr>
      <w:r w:rsidRPr="007A4FF5">
        <w:rPr>
          <w:b/>
          <w:bCs/>
          <w:i/>
          <w:iCs/>
          <w:sz w:val="28"/>
          <w:szCs w:val="28"/>
        </w:rPr>
        <w:t>Цель работы:</w:t>
      </w:r>
    </w:p>
    <w:p w14:paraId="654B34AC" w14:textId="77777777" w:rsidR="001A354C" w:rsidRPr="007A4FF5" w:rsidRDefault="001A354C" w:rsidP="001A354C">
      <w:pPr>
        <w:tabs>
          <w:tab w:val="left" w:pos="3450"/>
        </w:tabs>
        <w:rPr>
          <w:i/>
          <w:iCs/>
          <w:sz w:val="28"/>
          <w:szCs w:val="28"/>
        </w:rPr>
      </w:pPr>
      <w:r w:rsidRPr="007A4FF5">
        <w:rPr>
          <w:i/>
          <w:iCs/>
          <w:sz w:val="28"/>
          <w:szCs w:val="28"/>
        </w:rPr>
        <w:t>студент должен:</w:t>
      </w:r>
    </w:p>
    <w:p w14:paraId="11309808" w14:textId="77777777" w:rsidR="001A354C" w:rsidRPr="007A4FF5" w:rsidRDefault="001A354C" w:rsidP="001A354C">
      <w:pPr>
        <w:tabs>
          <w:tab w:val="left" w:pos="3450"/>
        </w:tabs>
        <w:rPr>
          <w:i/>
          <w:iCs/>
          <w:sz w:val="28"/>
          <w:szCs w:val="28"/>
        </w:rPr>
      </w:pPr>
      <w:r w:rsidRPr="007A4FF5">
        <w:rPr>
          <w:i/>
          <w:iCs/>
          <w:sz w:val="28"/>
          <w:szCs w:val="28"/>
        </w:rPr>
        <w:t>знать:</w:t>
      </w:r>
    </w:p>
    <w:p w14:paraId="104533D1" w14:textId="77777777" w:rsidR="001A354C" w:rsidRPr="007A4FF5" w:rsidRDefault="001A354C" w:rsidP="001A354C">
      <w:pPr>
        <w:tabs>
          <w:tab w:val="left" w:pos="993"/>
        </w:tabs>
        <w:jc w:val="both"/>
        <w:rPr>
          <w:sz w:val="28"/>
          <w:szCs w:val="28"/>
        </w:rPr>
      </w:pPr>
      <w:r w:rsidRPr="007A4FF5">
        <w:rPr>
          <w:sz w:val="28"/>
          <w:szCs w:val="28"/>
        </w:rPr>
        <w:t>способы решения систем показательных уравнений;</w:t>
      </w:r>
    </w:p>
    <w:p w14:paraId="49E18249" w14:textId="77777777" w:rsidR="001A354C" w:rsidRPr="007A4FF5" w:rsidRDefault="001A354C" w:rsidP="001A354C">
      <w:pPr>
        <w:tabs>
          <w:tab w:val="left" w:pos="3450"/>
        </w:tabs>
        <w:rPr>
          <w:i/>
          <w:iCs/>
          <w:sz w:val="28"/>
          <w:szCs w:val="28"/>
        </w:rPr>
      </w:pPr>
      <w:r w:rsidRPr="007A4FF5">
        <w:rPr>
          <w:i/>
          <w:iCs/>
          <w:sz w:val="28"/>
          <w:szCs w:val="28"/>
        </w:rPr>
        <w:t>уметь:</w:t>
      </w:r>
    </w:p>
    <w:p w14:paraId="6B500E8C" w14:textId="77777777" w:rsidR="001A354C" w:rsidRPr="007A4FF5" w:rsidRDefault="001A354C" w:rsidP="001A354C">
      <w:pPr>
        <w:tabs>
          <w:tab w:val="left" w:pos="3450"/>
        </w:tabs>
        <w:jc w:val="both"/>
        <w:rPr>
          <w:iCs/>
          <w:sz w:val="28"/>
          <w:szCs w:val="28"/>
        </w:rPr>
      </w:pPr>
      <w:r w:rsidRPr="007A4FF5">
        <w:rPr>
          <w:sz w:val="28"/>
          <w:szCs w:val="28"/>
        </w:rPr>
        <w:t>решать системы уравнений, содержащие переменную в показателе степени.</w:t>
      </w:r>
    </w:p>
    <w:p w14:paraId="794AFD81" w14:textId="77777777" w:rsidR="001A354C" w:rsidRPr="007A4FF5" w:rsidRDefault="001A354C" w:rsidP="001A354C">
      <w:pPr>
        <w:rPr>
          <w:sz w:val="28"/>
          <w:szCs w:val="28"/>
        </w:rPr>
      </w:pPr>
    </w:p>
    <w:p w14:paraId="4CEC2663" w14:textId="77777777" w:rsidR="001A354C" w:rsidRPr="007A4FF5" w:rsidRDefault="001A354C" w:rsidP="001A354C">
      <w:pPr>
        <w:rPr>
          <w:b/>
          <w:i/>
          <w:sz w:val="28"/>
          <w:szCs w:val="28"/>
        </w:rPr>
      </w:pPr>
      <w:r w:rsidRPr="007A4FF5">
        <w:rPr>
          <w:b/>
          <w:i/>
          <w:sz w:val="28"/>
          <w:szCs w:val="28"/>
        </w:rPr>
        <w:t>Сведения из теории:</w:t>
      </w:r>
    </w:p>
    <w:p w14:paraId="1A898CCB" w14:textId="77777777" w:rsidR="001A354C" w:rsidRPr="007A4FF5" w:rsidRDefault="001A354C" w:rsidP="001A354C">
      <w:pPr>
        <w:spacing w:before="125"/>
        <w:ind w:left="432" w:hanging="432"/>
        <w:rPr>
          <w:sz w:val="28"/>
          <w:szCs w:val="28"/>
        </w:rPr>
      </w:pPr>
      <w:r w:rsidRPr="007A4FF5">
        <w:rPr>
          <w:rFonts w:eastAsia="+mn-ea"/>
          <w:i/>
          <w:iCs/>
          <w:color w:val="000000"/>
          <w:kern w:val="24"/>
          <w:sz w:val="28"/>
          <w:szCs w:val="28"/>
        </w:rPr>
        <w:t>Способ подстановки основан на следующих утверждениях:</w:t>
      </w:r>
    </w:p>
    <w:p w14:paraId="29EAFFA5" w14:textId="77777777" w:rsidR="001A354C" w:rsidRPr="007A4FF5" w:rsidRDefault="001A354C" w:rsidP="001A354C">
      <w:pPr>
        <w:ind w:left="360"/>
        <w:contextualSpacing/>
        <w:rPr>
          <w:color w:val="00B0F0"/>
          <w:sz w:val="28"/>
          <w:szCs w:val="28"/>
        </w:rPr>
      </w:pPr>
      <w:r w:rsidRPr="007A4FF5">
        <w:rPr>
          <w:rFonts w:eastAsia="+mn-ea"/>
          <w:i/>
          <w:iCs/>
          <w:color w:val="000000"/>
          <w:kern w:val="24"/>
          <w:sz w:val="28"/>
          <w:szCs w:val="28"/>
        </w:rPr>
        <w:t>Если в системе заменить одно из уравнений на равносильное ему, а остальные оставить без изменения, то полученная система будет равносильна исходной.</w:t>
      </w:r>
    </w:p>
    <w:p w14:paraId="375E23C0" w14:textId="77777777" w:rsidR="001A354C" w:rsidRPr="007A4FF5" w:rsidRDefault="001A354C" w:rsidP="001A354C">
      <w:pPr>
        <w:ind w:left="360"/>
        <w:contextualSpacing/>
        <w:rPr>
          <w:color w:val="00B0F0"/>
          <w:sz w:val="28"/>
          <w:szCs w:val="28"/>
        </w:rPr>
      </w:pPr>
      <w:r w:rsidRPr="007A4FF5">
        <w:rPr>
          <w:rFonts w:eastAsia="+mn-ea"/>
          <w:i/>
          <w:iCs/>
          <w:color w:val="000000"/>
          <w:kern w:val="24"/>
          <w:sz w:val="28"/>
          <w:szCs w:val="28"/>
        </w:rPr>
        <w:t xml:space="preserve">Если система содержит уравнения </w:t>
      </w:r>
      <w:r w:rsidRPr="007A4FF5">
        <w:rPr>
          <w:rFonts w:eastAsia="+mn-ea"/>
          <w:b/>
          <w:bCs/>
          <w:i/>
          <w:iCs/>
          <w:color w:val="083763"/>
          <w:kern w:val="24"/>
          <w:sz w:val="28"/>
          <w:szCs w:val="28"/>
        </w:rPr>
        <w:t>х=    (у)</w:t>
      </w:r>
      <w:r w:rsidRPr="007A4FF5">
        <w:rPr>
          <w:rFonts w:eastAsia="+mn-ea"/>
          <w:b/>
          <w:bCs/>
          <w:i/>
          <w:iCs/>
          <w:color w:val="000000"/>
          <w:kern w:val="24"/>
          <w:sz w:val="28"/>
          <w:szCs w:val="28"/>
        </w:rPr>
        <w:t xml:space="preserve">, </w:t>
      </w:r>
      <w:r w:rsidRPr="007A4FF5">
        <w:rPr>
          <w:rFonts w:eastAsia="+mn-ea"/>
          <w:i/>
          <w:iCs/>
          <w:color w:val="000000"/>
          <w:kern w:val="24"/>
          <w:sz w:val="28"/>
          <w:szCs w:val="28"/>
        </w:rPr>
        <w:t xml:space="preserve">то система, полученная подстановкой во все уравнения системы(кроме </w:t>
      </w:r>
      <w:r w:rsidRPr="007A4FF5">
        <w:rPr>
          <w:rFonts w:eastAsia="+mn-ea"/>
          <w:b/>
          <w:bCs/>
          <w:i/>
          <w:iCs/>
          <w:color w:val="083763"/>
          <w:kern w:val="24"/>
          <w:sz w:val="28"/>
          <w:szCs w:val="28"/>
        </w:rPr>
        <w:t>х=   (у)</w:t>
      </w:r>
      <w:r w:rsidRPr="007A4FF5">
        <w:rPr>
          <w:rFonts w:eastAsia="+mn-ea"/>
          <w:b/>
          <w:bCs/>
          <w:i/>
          <w:iCs/>
          <w:color w:val="000000"/>
          <w:kern w:val="24"/>
          <w:sz w:val="28"/>
          <w:szCs w:val="28"/>
        </w:rPr>
        <w:t xml:space="preserve">) </w:t>
      </w:r>
      <w:r w:rsidRPr="007A4FF5">
        <w:rPr>
          <w:rFonts w:eastAsia="+mn-ea"/>
          <w:i/>
          <w:iCs/>
          <w:color w:val="000000"/>
          <w:kern w:val="24"/>
          <w:sz w:val="28"/>
          <w:szCs w:val="28"/>
        </w:rPr>
        <w:t xml:space="preserve">вместо х выражения    </w:t>
      </w:r>
      <w:r w:rsidRPr="007A4FF5">
        <w:rPr>
          <w:rFonts w:eastAsia="+mn-ea"/>
          <w:b/>
          <w:bCs/>
          <w:i/>
          <w:iCs/>
          <w:color w:val="083763"/>
          <w:kern w:val="24"/>
          <w:sz w:val="28"/>
          <w:szCs w:val="28"/>
        </w:rPr>
        <w:t>(у)</w:t>
      </w:r>
      <w:r w:rsidRPr="007A4FF5">
        <w:rPr>
          <w:rFonts w:eastAsia="+mn-ea"/>
          <w:b/>
          <w:bCs/>
          <w:i/>
          <w:iCs/>
          <w:color w:val="000000"/>
          <w:kern w:val="24"/>
          <w:sz w:val="28"/>
          <w:szCs w:val="28"/>
        </w:rPr>
        <w:t xml:space="preserve">, </w:t>
      </w:r>
      <w:r w:rsidRPr="007A4FF5">
        <w:rPr>
          <w:rFonts w:eastAsia="+mn-ea"/>
          <w:i/>
          <w:iCs/>
          <w:color w:val="000000"/>
          <w:kern w:val="24"/>
          <w:sz w:val="28"/>
          <w:szCs w:val="28"/>
        </w:rPr>
        <w:t>будет равносильна исходной</w:t>
      </w:r>
    </w:p>
    <w:p w14:paraId="318E492E" w14:textId="77777777" w:rsidR="001A354C" w:rsidRPr="007A4FF5" w:rsidRDefault="001A354C" w:rsidP="001A354C">
      <w:pPr>
        <w:rPr>
          <w:b/>
          <w:i/>
          <w:sz w:val="28"/>
          <w:szCs w:val="28"/>
        </w:rPr>
      </w:pPr>
    </w:p>
    <w:p w14:paraId="3A9A27AD" w14:textId="77777777" w:rsidR="001A354C" w:rsidRPr="007A4FF5" w:rsidRDefault="001A354C" w:rsidP="001A354C">
      <w:pPr>
        <w:pStyle w:val="a3"/>
        <w:spacing w:before="134" w:beforeAutospacing="0" w:after="0" w:afterAutospacing="0"/>
        <w:ind w:left="432" w:hanging="432"/>
        <w:rPr>
          <w:sz w:val="28"/>
          <w:szCs w:val="28"/>
        </w:rPr>
      </w:pPr>
      <w:r w:rsidRPr="007A4FF5">
        <w:rPr>
          <w:rFonts w:eastAsia="+mn-ea"/>
          <w:i/>
          <w:iCs/>
          <w:color w:val="000000"/>
          <w:kern w:val="24"/>
          <w:sz w:val="28"/>
          <w:szCs w:val="28"/>
        </w:rPr>
        <w:t xml:space="preserve">Способ сложения обосновывается утверждением: если </w:t>
      </w:r>
      <w:r w:rsidRPr="007A4FF5">
        <w:rPr>
          <w:rFonts w:eastAsia="+mn-ea"/>
          <w:i/>
          <w:iCs/>
          <w:color w:val="083763"/>
          <w:kern w:val="24"/>
          <w:sz w:val="28"/>
          <w:szCs w:val="28"/>
          <w:lang w:val="en-US"/>
        </w:rPr>
        <w:t>f</w:t>
      </w:r>
      <w:r w:rsidRPr="007A4FF5">
        <w:rPr>
          <w:rFonts w:eastAsia="+mn-ea"/>
          <w:i/>
          <w:iCs/>
          <w:color w:val="083763"/>
          <w:kern w:val="24"/>
          <w:sz w:val="28"/>
          <w:szCs w:val="28"/>
        </w:rPr>
        <w:t>(</w:t>
      </w:r>
      <w:r w:rsidRPr="007A4FF5">
        <w:rPr>
          <w:rFonts w:eastAsia="+mn-ea"/>
          <w:i/>
          <w:iCs/>
          <w:color w:val="083763"/>
          <w:kern w:val="24"/>
          <w:sz w:val="28"/>
          <w:szCs w:val="28"/>
          <w:lang w:val="en-US"/>
        </w:rPr>
        <w:t>x</w:t>
      </w:r>
      <w:r w:rsidRPr="007A4FF5">
        <w:rPr>
          <w:rFonts w:eastAsia="+mn-ea"/>
          <w:i/>
          <w:iCs/>
          <w:color w:val="083763"/>
          <w:kern w:val="24"/>
          <w:sz w:val="28"/>
          <w:szCs w:val="28"/>
        </w:rPr>
        <w:t>)=</w:t>
      </w:r>
      <w:r w:rsidRPr="007A4FF5">
        <w:rPr>
          <w:rFonts w:eastAsia="+mn-ea"/>
          <w:i/>
          <w:iCs/>
          <w:color w:val="083763"/>
          <w:kern w:val="24"/>
          <w:sz w:val="28"/>
          <w:szCs w:val="28"/>
          <w:lang w:val="en-US"/>
        </w:rPr>
        <w:t>g</w:t>
      </w:r>
      <w:r w:rsidRPr="007A4FF5">
        <w:rPr>
          <w:rFonts w:eastAsia="+mn-ea"/>
          <w:i/>
          <w:iCs/>
          <w:color w:val="083763"/>
          <w:kern w:val="24"/>
          <w:sz w:val="28"/>
          <w:szCs w:val="28"/>
        </w:rPr>
        <w:t>(</w:t>
      </w:r>
      <w:r w:rsidRPr="007A4FF5">
        <w:rPr>
          <w:rFonts w:eastAsia="+mn-ea"/>
          <w:i/>
          <w:iCs/>
          <w:color w:val="083763"/>
          <w:kern w:val="24"/>
          <w:sz w:val="28"/>
          <w:szCs w:val="28"/>
          <w:lang w:val="en-US"/>
        </w:rPr>
        <w:t>x</w:t>
      </w:r>
      <w:r w:rsidRPr="007A4FF5">
        <w:rPr>
          <w:rFonts w:eastAsia="+mn-ea"/>
          <w:i/>
          <w:iCs/>
          <w:color w:val="083763"/>
          <w:kern w:val="24"/>
          <w:sz w:val="28"/>
          <w:szCs w:val="28"/>
        </w:rPr>
        <w:t xml:space="preserve">) </w:t>
      </w:r>
      <w:r w:rsidRPr="007A4FF5">
        <w:rPr>
          <w:rFonts w:eastAsia="+mn-ea"/>
          <w:i/>
          <w:iCs/>
          <w:color w:val="000000"/>
          <w:kern w:val="24"/>
          <w:sz w:val="28"/>
          <w:szCs w:val="28"/>
        </w:rPr>
        <w:t xml:space="preserve">и </w:t>
      </w:r>
      <w:r w:rsidRPr="007A4FF5">
        <w:rPr>
          <w:rFonts w:eastAsia="+mn-ea"/>
          <w:i/>
          <w:iCs/>
          <w:color w:val="083763"/>
          <w:kern w:val="24"/>
          <w:sz w:val="28"/>
          <w:szCs w:val="28"/>
          <w:lang w:val="en-US"/>
        </w:rPr>
        <w:t>u</w:t>
      </w:r>
      <w:r w:rsidRPr="007A4FF5">
        <w:rPr>
          <w:rFonts w:eastAsia="+mn-ea"/>
          <w:i/>
          <w:iCs/>
          <w:color w:val="083763"/>
          <w:kern w:val="24"/>
          <w:sz w:val="28"/>
          <w:szCs w:val="28"/>
        </w:rPr>
        <w:t>(</w:t>
      </w:r>
      <w:r w:rsidRPr="007A4FF5">
        <w:rPr>
          <w:rFonts w:eastAsia="+mn-ea"/>
          <w:i/>
          <w:iCs/>
          <w:color w:val="083763"/>
          <w:kern w:val="24"/>
          <w:sz w:val="28"/>
          <w:szCs w:val="28"/>
          <w:lang w:val="en-US"/>
        </w:rPr>
        <w:t>x</w:t>
      </w:r>
      <w:r w:rsidRPr="007A4FF5">
        <w:rPr>
          <w:rFonts w:eastAsia="+mn-ea"/>
          <w:i/>
          <w:iCs/>
          <w:color w:val="083763"/>
          <w:kern w:val="24"/>
          <w:sz w:val="28"/>
          <w:szCs w:val="28"/>
        </w:rPr>
        <w:t>)=</w:t>
      </w:r>
      <w:r w:rsidRPr="007A4FF5">
        <w:rPr>
          <w:rFonts w:eastAsia="+mn-ea"/>
          <w:i/>
          <w:iCs/>
          <w:color w:val="083763"/>
          <w:kern w:val="24"/>
          <w:sz w:val="28"/>
          <w:szCs w:val="28"/>
          <w:lang w:val="en-US"/>
        </w:rPr>
        <w:t>v</w:t>
      </w:r>
      <w:r w:rsidRPr="007A4FF5">
        <w:rPr>
          <w:rFonts w:eastAsia="+mn-ea"/>
          <w:i/>
          <w:iCs/>
          <w:color w:val="083763"/>
          <w:kern w:val="24"/>
          <w:sz w:val="28"/>
          <w:szCs w:val="28"/>
        </w:rPr>
        <w:t>(</w:t>
      </w:r>
      <w:r w:rsidRPr="007A4FF5">
        <w:rPr>
          <w:rFonts w:eastAsia="+mn-ea"/>
          <w:i/>
          <w:iCs/>
          <w:color w:val="083763"/>
          <w:kern w:val="24"/>
          <w:sz w:val="28"/>
          <w:szCs w:val="28"/>
          <w:lang w:val="en-US"/>
        </w:rPr>
        <w:t>x</w:t>
      </w:r>
      <w:r w:rsidRPr="007A4FF5">
        <w:rPr>
          <w:rFonts w:eastAsia="+mn-ea"/>
          <w:i/>
          <w:iCs/>
          <w:color w:val="083763"/>
          <w:kern w:val="24"/>
          <w:sz w:val="28"/>
          <w:szCs w:val="28"/>
        </w:rPr>
        <w:t xml:space="preserve">) </w:t>
      </w:r>
      <w:r w:rsidRPr="007A4FF5">
        <w:rPr>
          <w:rFonts w:eastAsia="+mn-ea"/>
          <w:i/>
          <w:iCs/>
          <w:color w:val="000000"/>
          <w:kern w:val="24"/>
          <w:sz w:val="28"/>
          <w:szCs w:val="28"/>
        </w:rPr>
        <w:t>-</w:t>
      </w:r>
      <w:r w:rsidRPr="007A4FF5">
        <w:rPr>
          <w:rFonts w:eastAsia="+mn-ea"/>
          <w:i/>
          <w:iCs/>
          <w:color w:val="083763"/>
          <w:kern w:val="24"/>
          <w:sz w:val="28"/>
          <w:szCs w:val="28"/>
        </w:rPr>
        <w:t xml:space="preserve"> </w:t>
      </w:r>
      <w:r w:rsidRPr="007A4FF5">
        <w:rPr>
          <w:rFonts w:eastAsia="+mn-ea"/>
          <w:i/>
          <w:iCs/>
          <w:color w:val="000000"/>
          <w:kern w:val="24"/>
          <w:sz w:val="28"/>
          <w:szCs w:val="28"/>
        </w:rPr>
        <w:t xml:space="preserve">два уравнения одной системы, то, заменяя уравнение </w:t>
      </w:r>
      <w:r w:rsidRPr="007A4FF5">
        <w:rPr>
          <w:rFonts w:eastAsia="+mn-ea"/>
          <w:i/>
          <w:iCs/>
          <w:color w:val="083763"/>
          <w:kern w:val="24"/>
          <w:sz w:val="28"/>
          <w:szCs w:val="28"/>
          <w:lang w:val="en-US"/>
        </w:rPr>
        <w:t>f</w:t>
      </w:r>
      <w:r w:rsidRPr="007A4FF5">
        <w:rPr>
          <w:rFonts w:eastAsia="+mn-ea"/>
          <w:i/>
          <w:iCs/>
          <w:color w:val="083763"/>
          <w:kern w:val="24"/>
          <w:sz w:val="28"/>
          <w:szCs w:val="28"/>
        </w:rPr>
        <w:t>(</w:t>
      </w:r>
      <w:r w:rsidRPr="007A4FF5">
        <w:rPr>
          <w:rFonts w:eastAsia="+mn-ea"/>
          <w:i/>
          <w:iCs/>
          <w:color w:val="083763"/>
          <w:kern w:val="24"/>
          <w:sz w:val="28"/>
          <w:szCs w:val="28"/>
          <w:lang w:val="en-US"/>
        </w:rPr>
        <w:t>x</w:t>
      </w:r>
      <w:r w:rsidRPr="007A4FF5">
        <w:rPr>
          <w:rFonts w:eastAsia="+mn-ea"/>
          <w:i/>
          <w:iCs/>
          <w:color w:val="083763"/>
          <w:kern w:val="24"/>
          <w:sz w:val="28"/>
          <w:szCs w:val="28"/>
        </w:rPr>
        <w:t>)=</w:t>
      </w:r>
      <w:r w:rsidRPr="007A4FF5">
        <w:rPr>
          <w:rFonts w:eastAsia="+mn-ea"/>
          <w:i/>
          <w:iCs/>
          <w:color w:val="083763"/>
          <w:kern w:val="24"/>
          <w:sz w:val="28"/>
          <w:szCs w:val="28"/>
          <w:lang w:val="en-US"/>
        </w:rPr>
        <w:t>g</w:t>
      </w:r>
      <w:r w:rsidRPr="007A4FF5">
        <w:rPr>
          <w:rFonts w:eastAsia="+mn-ea"/>
          <w:i/>
          <w:iCs/>
          <w:color w:val="083763"/>
          <w:kern w:val="24"/>
          <w:sz w:val="28"/>
          <w:szCs w:val="28"/>
        </w:rPr>
        <w:t>(</w:t>
      </w:r>
      <w:r w:rsidRPr="007A4FF5">
        <w:rPr>
          <w:rFonts w:eastAsia="+mn-ea"/>
          <w:i/>
          <w:iCs/>
          <w:color w:val="083763"/>
          <w:kern w:val="24"/>
          <w:sz w:val="28"/>
          <w:szCs w:val="28"/>
          <w:lang w:val="en-US"/>
        </w:rPr>
        <w:t>x</w:t>
      </w:r>
      <w:r w:rsidRPr="007A4FF5">
        <w:rPr>
          <w:rFonts w:eastAsia="+mn-ea"/>
          <w:i/>
          <w:iCs/>
          <w:color w:val="083763"/>
          <w:kern w:val="24"/>
          <w:sz w:val="28"/>
          <w:szCs w:val="28"/>
        </w:rPr>
        <w:t xml:space="preserve">) </w:t>
      </w:r>
      <w:r w:rsidRPr="007A4FF5">
        <w:rPr>
          <w:rFonts w:eastAsia="+mn-ea"/>
          <w:i/>
          <w:iCs/>
          <w:color w:val="000000"/>
          <w:kern w:val="24"/>
          <w:sz w:val="28"/>
          <w:szCs w:val="28"/>
        </w:rPr>
        <w:t xml:space="preserve">на уравнение </w:t>
      </w:r>
      <w:r w:rsidRPr="007A4FF5">
        <w:rPr>
          <w:rFonts w:eastAsia="+mn-ea"/>
          <w:i/>
          <w:iCs/>
          <w:color w:val="083763"/>
          <w:kern w:val="24"/>
          <w:sz w:val="28"/>
          <w:szCs w:val="28"/>
          <w:lang w:val="en-US"/>
        </w:rPr>
        <w:t>f</w:t>
      </w:r>
      <w:r w:rsidRPr="007A4FF5">
        <w:rPr>
          <w:rFonts w:eastAsia="+mn-ea"/>
          <w:i/>
          <w:iCs/>
          <w:color w:val="083763"/>
          <w:kern w:val="24"/>
          <w:sz w:val="28"/>
          <w:szCs w:val="28"/>
        </w:rPr>
        <w:t>(</w:t>
      </w:r>
      <w:r w:rsidRPr="007A4FF5">
        <w:rPr>
          <w:rFonts w:eastAsia="+mn-ea"/>
          <w:i/>
          <w:iCs/>
          <w:color w:val="083763"/>
          <w:kern w:val="24"/>
          <w:sz w:val="28"/>
          <w:szCs w:val="28"/>
          <w:lang w:val="en-US"/>
        </w:rPr>
        <w:t>x</w:t>
      </w:r>
      <w:r w:rsidRPr="007A4FF5">
        <w:rPr>
          <w:rFonts w:eastAsia="+mn-ea"/>
          <w:i/>
          <w:iCs/>
          <w:color w:val="083763"/>
          <w:kern w:val="24"/>
          <w:sz w:val="28"/>
          <w:szCs w:val="28"/>
        </w:rPr>
        <w:t>)+</w:t>
      </w:r>
      <w:r w:rsidRPr="007A4FF5">
        <w:rPr>
          <w:rFonts w:eastAsia="+mn-ea"/>
          <w:i/>
          <w:iCs/>
          <w:color w:val="083763"/>
          <w:kern w:val="24"/>
          <w:sz w:val="28"/>
          <w:szCs w:val="28"/>
          <w:lang w:val="en-US"/>
        </w:rPr>
        <w:t>u</w:t>
      </w:r>
      <w:r w:rsidRPr="007A4FF5">
        <w:rPr>
          <w:rFonts w:eastAsia="+mn-ea"/>
          <w:i/>
          <w:iCs/>
          <w:color w:val="083763"/>
          <w:kern w:val="24"/>
          <w:sz w:val="28"/>
          <w:szCs w:val="28"/>
        </w:rPr>
        <w:t>(</w:t>
      </w:r>
      <w:r w:rsidRPr="007A4FF5">
        <w:rPr>
          <w:rFonts w:eastAsia="+mn-ea"/>
          <w:i/>
          <w:iCs/>
          <w:color w:val="083763"/>
          <w:kern w:val="24"/>
          <w:sz w:val="28"/>
          <w:szCs w:val="28"/>
          <w:lang w:val="en-US"/>
        </w:rPr>
        <w:t>x</w:t>
      </w:r>
      <w:r w:rsidRPr="007A4FF5">
        <w:rPr>
          <w:rFonts w:eastAsia="+mn-ea"/>
          <w:i/>
          <w:iCs/>
          <w:color w:val="083763"/>
          <w:kern w:val="24"/>
          <w:sz w:val="28"/>
          <w:szCs w:val="28"/>
        </w:rPr>
        <w:t>)=</w:t>
      </w:r>
      <w:r w:rsidRPr="007A4FF5">
        <w:rPr>
          <w:rFonts w:eastAsia="+mn-ea"/>
          <w:i/>
          <w:iCs/>
          <w:color w:val="083763"/>
          <w:kern w:val="24"/>
          <w:sz w:val="28"/>
          <w:szCs w:val="28"/>
          <w:lang w:val="en-US"/>
        </w:rPr>
        <w:t>g</w:t>
      </w:r>
      <w:r w:rsidRPr="007A4FF5">
        <w:rPr>
          <w:rFonts w:eastAsia="+mn-ea"/>
          <w:i/>
          <w:iCs/>
          <w:color w:val="083763"/>
          <w:kern w:val="24"/>
          <w:sz w:val="28"/>
          <w:szCs w:val="28"/>
        </w:rPr>
        <w:t>(</w:t>
      </w:r>
      <w:r w:rsidRPr="007A4FF5">
        <w:rPr>
          <w:rFonts w:eastAsia="+mn-ea"/>
          <w:i/>
          <w:iCs/>
          <w:color w:val="083763"/>
          <w:kern w:val="24"/>
          <w:sz w:val="28"/>
          <w:szCs w:val="28"/>
          <w:lang w:val="en-US"/>
        </w:rPr>
        <w:t>x</w:t>
      </w:r>
      <w:r w:rsidRPr="007A4FF5">
        <w:rPr>
          <w:rFonts w:eastAsia="+mn-ea"/>
          <w:i/>
          <w:iCs/>
          <w:color w:val="083763"/>
          <w:kern w:val="24"/>
          <w:sz w:val="28"/>
          <w:szCs w:val="28"/>
        </w:rPr>
        <w:t>)+</w:t>
      </w:r>
      <w:r w:rsidRPr="007A4FF5">
        <w:rPr>
          <w:rFonts w:eastAsia="+mn-ea"/>
          <w:i/>
          <w:iCs/>
          <w:color w:val="083763"/>
          <w:kern w:val="24"/>
          <w:sz w:val="28"/>
          <w:szCs w:val="28"/>
          <w:lang w:val="en-US"/>
        </w:rPr>
        <w:t>v</w:t>
      </w:r>
      <w:r w:rsidRPr="007A4FF5">
        <w:rPr>
          <w:rFonts w:eastAsia="+mn-ea"/>
          <w:i/>
          <w:iCs/>
          <w:color w:val="083763"/>
          <w:kern w:val="24"/>
          <w:sz w:val="28"/>
          <w:szCs w:val="28"/>
        </w:rPr>
        <w:t>(</w:t>
      </w:r>
      <w:r w:rsidRPr="007A4FF5">
        <w:rPr>
          <w:rFonts w:eastAsia="+mn-ea"/>
          <w:i/>
          <w:iCs/>
          <w:color w:val="083763"/>
          <w:kern w:val="24"/>
          <w:sz w:val="28"/>
          <w:szCs w:val="28"/>
          <w:lang w:val="en-US"/>
        </w:rPr>
        <w:t>x</w:t>
      </w:r>
      <w:r w:rsidRPr="007A4FF5">
        <w:rPr>
          <w:rFonts w:eastAsia="+mn-ea"/>
          <w:i/>
          <w:iCs/>
          <w:color w:val="083763"/>
          <w:kern w:val="24"/>
          <w:sz w:val="28"/>
          <w:szCs w:val="28"/>
        </w:rPr>
        <w:t xml:space="preserve">) </w:t>
      </w:r>
      <w:r w:rsidRPr="007A4FF5">
        <w:rPr>
          <w:rFonts w:eastAsia="+mn-ea"/>
          <w:i/>
          <w:iCs/>
          <w:color w:val="000000"/>
          <w:kern w:val="24"/>
          <w:sz w:val="28"/>
          <w:szCs w:val="28"/>
        </w:rPr>
        <w:t>и остальные уравнения оставляя без изменения, получим систему, равносильную исходной.</w:t>
      </w:r>
    </w:p>
    <w:p w14:paraId="46F0FA01" w14:textId="77777777" w:rsidR="001A354C" w:rsidRPr="007A4FF5" w:rsidRDefault="001A354C" w:rsidP="001A354C">
      <w:pPr>
        <w:pStyle w:val="a3"/>
        <w:spacing w:before="0" w:beforeAutospacing="0" w:after="0" w:afterAutospacing="0"/>
        <w:textAlignment w:val="baseline"/>
        <w:rPr>
          <w:sz w:val="28"/>
          <w:szCs w:val="28"/>
        </w:rPr>
      </w:pPr>
      <w:r w:rsidRPr="007A4FF5">
        <w:rPr>
          <w:rFonts w:eastAsia="+mn-ea"/>
          <w:i/>
          <w:iCs/>
          <w:color w:val="000000"/>
          <w:kern w:val="24"/>
          <w:sz w:val="28"/>
          <w:szCs w:val="28"/>
        </w:rPr>
        <w:t xml:space="preserve">Система    </w:t>
      </w:r>
      <w:r w:rsidRPr="007A4FF5">
        <w:rPr>
          <w:rFonts w:eastAsia="+mn-ea"/>
          <w:color w:val="000000"/>
          <w:kern w:val="24"/>
          <w:sz w:val="28"/>
          <w:szCs w:val="28"/>
        </w:rPr>
        <w:t xml:space="preserve">     </w:t>
      </w:r>
      <w:r w:rsidRPr="007A4FF5">
        <w:rPr>
          <w:rFonts w:eastAsia="+mn-ea"/>
          <w:i/>
          <w:iCs/>
          <w:color w:val="083763"/>
          <w:kern w:val="24"/>
          <w:sz w:val="28"/>
          <w:szCs w:val="28"/>
          <w:lang w:val="en-US"/>
        </w:rPr>
        <w:t>f</w:t>
      </w:r>
      <w:r w:rsidRPr="007A4FF5">
        <w:rPr>
          <w:rFonts w:eastAsia="+mn-ea"/>
          <w:i/>
          <w:iCs/>
          <w:color w:val="083763"/>
          <w:kern w:val="24"/>
          <w:sz w:val="28"/>
          <w:szCs w:val="28"/>
        </w:rPr>
        <w:t>(</w:t>
      </w:r>
      <w:r w:rsidRPr="007A4FF5">
        <w:rPr>
          <w:rFonts w:eastAsia="+mn-ea"/>
          <w:i/>
          <w:iCs/>
          <w:color w:val="083763"/>
          <w:kern w:val="24"/>
          <w:sz w:val="28"/>
          <w:szCs w:val="28"/>
          <w:lang w:val="en-US"/>
        </w:rPr>
        <w:t>x</w:t>
      </w:r>
      <w:r w:rsidRPr="007A4FF5">
        <w:rPr>
          <w:rFonts w:eastAsia="+mn-ea"/>
          <w:i/>
          <w:iCs/>
          <w:color w:val="083763"/>
          <w:kern w:val="24"/>
          <w:sz w:val="28"/>
          <w:szCs w:val="28"/>
        </w:rPr>
        <w:t>)=</w:t>
      </w:r>
      <w:r w:rsidRPr="007A4FF5">
        <w:rPr>
          <w:rFonts w:eastAsia="+mn-ea"/>
          <w:i/>
          <w:iCs/>
          <w:color w:val="083763"/>
          <w:kern w:val="24"/>
          <w:sz w:val="28"/>
          <w:szCs w:val="28"/>
          <w:lang w:val="en-US"/>
        </w:rPr>
        <w:t>g</w:t>
      </w:r>
      <w:r w:rsidRPr="007A4FF5">
        <w:rPr>
          <w:rFonts w:eastAsia="+mn-ea"/>
          <w:i/>
          <w:iCs/>
          <w:color w:val="083763"/>
          <w:kern w:val="24"/>
          <w:sz w:val="28"/>
          <w:szCs w:val="28"/>
        </w:rPr>
        <w:t>(</w:t>
      </w:r>
      <w:r w:rsidRPr="007A4FF5">
        <w:rPr>
          <w:rFonts w:eastAsia="+mn-ea"/>
          <w:i/>
          <w:iCs/>
          <w:color w:val="083763"/>
          <w:kern w:val="24"/>
          <w:sz w:val="28"/>
          <w:szCs w:val="28"/>
          <w:lang w:val="en-US"/>
        </w:rPr>
        <w:t>x</w:t>
      </w:r>
      <w:r w:rsidRPr="007A4FF5">
        <w:rPr>
          <w:rFonts w:eastAsia="+mn-ea"/>
          <w:i/>
          <w:iCs/>
          <w:color w:val="083763"/>
          <w:kern w:val="24"/>
          <w:sz w:val="28"/>
          <w:szCs w:val="28"/>
        </w:rPr>
        <w:t>),</w:t>
      </w:r>
    </w:p>
    <w:p w14:paraId="25B3D042" w14:textId="77777777" w:rsidR="001A354C" w:rsidRPr="007A4FF5" w:rsidRDefault="001A354C" w:rsidP="001A354C">
      <w:pPr>
        <w:pStyle w:val="a3"/>
        <w:spacing w:before="0" w:beforeAutospacing="0" w:after="0" w:afterAutospacing="0"/>
        <w:textAlignment w:val="baseline"/>
        <w:rPr>
          <w:rFonts w:eastAsia="+mn-ea"/>
          <w:i/>
          <w:iCs/>
          <w:color w:val="000000"/>
          <w:kern w:val="24"/>
          <w:sz w:val="28"/>
          <w:szCs w:val="28"/>
        </w:rPr>
      </w:pPr>
      <w:r w:rsidRPr="007A4FF5">
        <w:rPr>
          <w:sz w:val="28"/>
          <w:szCs w:val="28"/>
        </w:rPr>
        <w:t xml:space="preserve">                       </w:t>
      </w:r>
      <w:r w:rsidRPr="007A4FF5">
        <w:rPr>
          <w:rFonts w:eastAsia="+mn-ea"/>
          <w:i/>
          <w:iCs/>
          <w:color w:val="083763"/>
          <w:kern w:val="24"/>
          <w:sz w:val="28"/>
          <w:szCs w:val="28"/>
          <w:lang w:val="en-US"/>
        </w:rPr>
        <w:t>u</w:t>
      </w:r>
      <w:r w:rsidRPr="007A4FF5">
        <w:rPr>
          <w:rFonts w:eastAsia="+mn-ea"/>
          <w:i/>
          <w:iCs/>
          <w:color w:val="083763"/>
          <w:kern w:val="24"/>
          <w:sz w:val="28"/>
          <w:szCs w:val="28"/>
        </w:rPr>
        <w:t>(</w:t>
      </w:r>
      <w:r w:rsidRPr="007A4FF5">
        <w:rPr>
          <w:rFonts w:eastAsia="+mn-ea"/>
          <w:i/>
          <w:iCs/>
          <w:color w:val="083763"/>
          <w:kern w:val="24"/>
          <w:sz w:val="28"/>
          <w:szCs w:val="28"/>
          <w:lang w:val="en-US"/>
        </w:rPr>
        <w:t>x</w:t>
      </w:r>
      <w:r w:rsidRPr="007A4FF5">
        <w:rPr>
          <w:rFonts w:eastAsia="+mn-ea"/>
          <w:i/>
          <w:iCs/>
          <w:color w:val="083763"/>
          <w:kern w:val="24"/>
          <w:sz w:val="28"/>
          <w:szCs w:val="28"/>
        </w:rPr>
        <w:t>)=</w:t>
      </w:r>
      <w:r w:rsidRPr="007A4FF5">
        <w:rPr>
          <w:rFonts w:eastAsia="+mn-ea"/>
          <w:i/>
          <w:iCs/>
          <w:color w:val="083763"/>
          <w:kern w:val="24"/>
          <w:sz w:val="28"/>
          <w:szCs w:val="28"/>
          <w:lang w:val="en-US"/>
        </w:rPr>
        <w:t>v</w:t>
      </w:r>
      <w:r w:rsidRPr="007A4FF5">
        <w:rPr>
          <w:rFonts w:eastAsia="+mn-ea"/>
          <w:i/>
          <w:iCs/>
          <w:color w:val="083763"/>
          <w:kern w:val="24"/>
          <w:sz w:val="28"/>
          <w:szCs w:val="28"/>
        </w:rPr>
        <w:t>(</w:t>
      </w:r>
      <w:r w:rsidRPr="007A4FF5">
        <w:rPr>
          <w:rFonts w:eastAsia="+mn-ea"/>
          <w:i/>
          <w:iCs/>
          <w:color w:val="083763"/>
          <w:kern w:val="24"/>
          <w:sz w:val="28"/>
          <w:szCs w:val="28"/>
          <w:lang w:val="en-US"/>
        </w:rPr>
        <w:t>x</w:t>
      </w:r>
      <w:r w:rsidRPr="007A4FF5">
        <w:rPr>
          <w:rFonts w:eastAsia="+mn-ea"/>
          <w:i/>
          <w:iCs/>
          <w:color w:val="083763"/>
          <w:kern w:val="24"/>
          <w:sz w:val="28"/>
          <w:szCs w:val="28"/>
        </w:rPr>
        <w:t xml:space="preserve">)      </w:t>
      </w:r>
      <w:r w:rsidRPr="007A4FF5">
        <w:rPr>
          <w:rFonts w:eastAsia="+mn-ea"/>
          <w:i/>
          <w:iCs/>
          <w:color w:val="000000"/>
          <w:kern w:val="24"/>
          <w:sz w:val="28"/>
          <w:szCs w:val="28"/>
        </w:rPr>
        <w:t>равносильна каждой из систем</w:t>
      </w:r>
    </w:p>
    <w:p w14:paraId="7E4929EC" w14:textId="77777777" w:rsidR="001A354C" w:rsidRPr="007A4FF5" w:rsidRDefault="001A354C" w:rsidP="001A354C">
      <w:pPr>
        <w:pStyle w:val="a3"/>
        <w:spacing w:before="0" w:beforeAutospacing="0" w:after="0" w:afterAutospacing="0"/>
        <w:textAlignment w:val="baseline"/>
        <w:rPr>
          <w:rFonts w:eastAsia="+mn-ea"/>
          <w:i/>
          <w:iCs/>
          <w:color w:val="000000"/>
          <w:kern w:val="24"/>
          <w:sz w:val="28"/>
          <w:szCs w:val="28"/>
        </w:rPr>
      </w:pPr>
    </w:p>
    <w:p w14:paraId="57DA3A8B" w14:textId="77777777" w:rsidR="001A354C" w:rsidRPr="007A4FF5" w:rsidRDefault="001A354C" w:rsidP="001A354C">
      <w:pPr>
        <w:pStyle w:val="a3"/>
        <w:spacing w:before="0" w:beforeAutospacing="0" w:after="0" w:afterAutospacing="0"/>
        <w:textAlignment w:val="baseline"/>
        <w:rPr>
          <w:sz w:val="28"/>
          <w:szCs w:val="28"/>
          <w:lang w:val="en-US"/>
        </w:rPr>
      </w:pPr>
      <w:r w:rsidRPr="007A4FF5">
        <w:rPr>
          <w:rFonts w:eastAsia="+mn-ea"/>
          <w:i/>
          <w:iCs/>
          <w:color w:val="083763"/>
          <w:kern w:val="24"/>
          <w:sz w:val="28"/>
          <w:szCs w:val="28"/>
          <w:lang w:val="en-US"/>
        </w:rPr>
        <w:t xml:space="preserve">f(x)+u(x)=g(x)+v(x),              </w:t>
      </w:r>
    </w:p>
    <w:p w14:paraId="6A04D16B" w14:textId="77777777" w:rsidR="001A354C" w:rsidRPr="007A4FF5" w:rsidRDefault="001A354C" w:rsidP="001A354C">
      <w:pPr>
        <w:pStyle w:val="a3"/>
        <w:spacing w:before="0" w:beforeAutospacing="0" w:after="0" w:afterAutospacing="0"/>
        <w:textAlignment w:val="baseline"/>
        <w:rPr>
          <w:sz w:val="28"/>
          <w:szCs w:val="28"/>
          <w:lang w:val="en-US"/>
        </w:rPr>
      </w:pPr>
      <w:r w:rsidRPr="007A4FF5">
        <w:rPr>
          <w:rFonts w:eastAsia="+mn-ea"/>
          <w:i/>
          <w:iCs/>
          <w:color w:val="083763"/>
          <w:kern w:val="24"/>
          <w:sz w:val="28"/>
          <w:szCs w:val="28"/>
          <w:lang w:val="en-US"/>
        </w:rPr>
        <w:t xml:space="preserve">f(x)-u(x)=g(x)-v(x)             </w:t>
      </w:r>
    </w:p>
    <w:p w14:paraId="55E2D76D" w14:textId="77777777" w:rsidR="001A354C" w:rsidRPr="007A4FF5" w:rsidRDefault="001A354C" w:rsidP="001A354C">
      <w:pPr>
        <w:pStyle w:val="a3"/>
        <w:spacing w:before="0" w:beforeAutospacing="0" w:after="0" w:afterAutospacing="0"/>
        <w:textAlignment w:val="baseline"/>
        <w:rPr>
          <w:sz w:val="28"/>
          <w:szCs w:val="28"/>
          <w:lang w:val="en-US"/>
        </w:rPr>
      </w:pPr>
    </w:p>
    <w:p w14:paraId="7A6F5D77" w14:textId="77777777" w:rsidR="001A354C" w:rsidRPr="007A4FF5" w:rsidRDefault="001A354C" w:rsidP="001A354C">
      <w:pPr>
        <w:pStyle w:val="a3"/>
        <w:spacing w:before="0" w:beforeAutospacing="0" w:after="0" w:afterAutospacing="0"/>
        <w:textAlignment w:val="baseline"/>
        <w:rPr>
          <w:sz w:val="28"/>
          <w:szCs w:val="28"/>
          <w:lang w:val="en-US"/>
        </w:rPr>
      </w:pPr>
      <w:r w:rsidRPr="007A4FF5">
        <w:rPr>
          <w:rFonts w:eastAsia="+mn-ea"/>
          <w:i/>
          <w:iCs/>
          <w:color w:val="083763"/>
          <w:kern w:val="24"/>
          <w:sz w:val="28"/>
          <w:szCs w:val="28"/>
          <w:lang w:val="en-US"/>
        </w:rPr>
        <w:t>f(x)=g(x)</w:t>
      </w:r>
    </w:p>
    <w:p w14:paraId="1D619B83" w14:textId="77777777" w:rsidR="001A354C" w:rsidRPr="007A4FF5" w:rsidRDefault="001A354C" w:rsidP="001A354C">
      <w:pPr>
        <w:pStyle w:val="a3"/>
        <w:spacing w:before="0" w:beforeAutospacing="0" w:after="0" w:afterAutospacing="0"/>
        <w:textAlignment w:val="baseline"/>
        <w:rPr>
          <w:sz w:val="28"/>
          <w:szCs w:val="28"/>
          <w:lang w:val="en-US"/>
        </w:rPr>
      </w:pPr>
      <w:r w:rsidRPr="007A4FF5">
        <w:rPr>
          <w:rFonts w:eastAsia="+mn-ea"/>
          <w:i/>
          <w:iCs/>
          <w:color w:val="083763"/>
          <w:kern w:val="24"/>
          <w:sz w:val="28"/>
          <w:szCs w:val="28"/>
          <w:lang w:val="en-US"/>
        </w:rPr>
        <w:t>f(x)+u(x)=g(x)+v(x).</w:t>
      </w:r>
    </w:p>
    <w:p w14:paraId="4497BF0A" w14:textId="77777777" w:rsidR="001A354C" w:rsidRPr="007A4FF5" w:rsidRDefault="001A354C" w:rsidP="001A354C">
      <w:pPr>
        <w:pStyle w:val="a3"/>
        <w:spacing w:before="0" w:beforeAutospacing="0" w:after="0" w:afterAutospacing="0"/>
        <w:textAlignment w:val="baseline"/>
        <w:rPr>
          <w:sz w:val="28"/>
          <w:szCs w:val="28"/>
          <w:lang w:val="en-US"/>
        </w:rPr>
      </w:pPr>
    </w:p>
    <w:p w14:paraId="0C88C34B"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Решить систему уравнений</w:t>
      </w:r>
    </w:p>
    <w:p w14:paraId="75B8D3DB" w14:textId="77777777" w:rsidR="001A354C" w:rsidRPr="007A4FF5" w:rsidRDefault="00737C4D" w:rsidP="001A354C">
      <w:pPr>
        <w:rPr>
          <w:sz w:val="28"/>
          <w:szCs w:val="28"/>
        </w:rPr>
      </w:pPr>
      <w:r>
        <w:rPr>
          <w:noProof/>
          <w:sz w:val="28"/>
          <w:szCs w:val="28"/>
        </w:rPr>
        <w:pict w14:anchorId="19118A8F">
          <v:shape id="_x0000_i2568" type="#_x0000_t75" alt="Примеры решения систем показательных уравнений" style="width:126.55pt;height:45.8pt;visibility:visible;mso-wrap-style:square">
            <v:imagedata r:id="rId2307" o:title="Примеры решения систем показательных уравнений"/>
          </v:shape>
        </w:pict>
      </w:r>
    </w:p>
    <w:p w14:paraId="4EA480ED" w14:textId="77777777" w:rsidR="001A354C" w:rsidRPr="007A4FF5" w:rsidRDefault="001A354C" w:rsidP="001A354C">
      <w:pPr>
        <w:shd w:val="clear" w:color="auto" w:fill="FFFFFF"/>
        <w:spacing w:line="432" w:lineRule="atLeast"/>
        <w:textAlignment w:val="baseline"/>
        <w:rPr>
          <w:color w:val="414141"/>
          <w:sz w:val="28"/>
          <w:szCs w:val="28"/>
        </w:rPr>
      </w:pPr>
      <w:r w:rsidRPr="007A4FF5">
        <w:rPr>
          <w:b/>
          <w:bCs/>
          <w:i/>
          <w:iCs/>
          <w:color w:val="414141"/>
          <w:sz w:val="28"/>
          <w:szCs w:val="28"/>
          <w:bdr w:val="none" w:sz="0" w:space="0" w:color="auto" w:frame="1"/>
        </w:rPr>
        <w:t>Решение</w:t>
      </w:r>
      <w:r w:rsidRPr="007A4FF5">
        <w:rPr>
          <w:b/>
          <w:bCs/>
          <w:color w:val="414141"/>
          <w:sz w:val="28"/>
          <w:szCs w:val="28"/>
          <w:bdr w:val="none" w:sz="0" w:space="0" w:color="auto" w:frame="1"/>
        </w:rPr>
        <w:t>:</w:t>
      </w:r>
    </w:p>
    <w:p w14:paraId="17F2F46B"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Полагая </w:t>
      </w:r>
      <w:r w:rsidR="00737C4D">
        <w:rPr>
          <w:noProof/>
          <w:color w:val="414141"/>
          <w:sz w:val="28"/>
          <w:szCs w:val="28"/>
        </w:rPr>
        <w:pict w14:anchorId="50FD5D80">
          <v:shape id="_x0000_i2569" type="#_x0000_t75" alt="Примеры решения систем показательных уравнений" style="width:119.45pt;height:26.2pt;visibility:visible;mso-wrap-style:square">
            <v:imagedata r:id="rId2308" o:title="Примеры решения систем показательных уравнений"/>
          </v:shape>
        </w:pict>
      </w:r>
      <w:r w:rsidRPr="007A4FF5">
        <w:rPr>
          <w:color w:val="414141"/>
          <w:sz w:val="28"/>
          <w:szCs w:val="28"/>
        </w:rPr>
        <w:t> заменим исходную систему алгебраической системой</w:t>
      </w:r>
    </w:p>
    <w:p w14:paraId="5E976B0F" w14:textId="77777777" w:rsidR="001A354C" w:rsidRPr="007A4FF5" w:rsidRDefault="00737C4D" w:rsidP="001A354C">
      <w:pPr>
        <w:rPr>
          <w:sz w:val="28"/>
          <w:szCs w:val="28"/>
        </w:rPr>
      </w:pPr>
      <w:r>
        <w:rPr>
          <w:noProof/>
          <w:sz w:val="28"/>
          <w:szCs w:val="28"/>
        </w:rPr>
        <w:pict w14:anchorId="22F8D144">
          <v:shape id="_x0000_i2570" type="#_x0000_t75" alt="Примеры решения систем показательных уравнений" style="width:140.2pt;height:52.35pt;visibility:visible;mso-wrap-style:square">
            <v:imagedata r:id="rId2309" o:title="Примеры решения систем показательных уравнений"/>
          </v:shape>
        </w:pict>
      </w:r>
    </w:p>
    <w:p w14:paraId="71F31582"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которая равносильна системе</w:t>
      </w:r>
    </w:p>
    <w:p w14:paraId="158D0E1F" w14:textId="77777777" w:rsidR="001A354C" w:rsidRPr="007A4FF5" w:rsidRDefault="00737C4D" w:rsidP="001A354C">
      <w:pPr>
        <w:rPr>
          <w:sz w:val="28"/>
          <w:szCs w:val="28"/>
        </w:rPr>
      </w:pPr>
      <w:r>
        <w:rPr>
          <w:noProof/>
          <w:sz w:val="28"/>
          <w:szCs w:val="28"/>
        </w:rPr>
        <w:pict w14:anchorId="3E80E868">
          <v:shape id="_x0000_i2571" type="#_x0000_t75" alt="Примеры решения систем показательных уравнений" style="width:119.45pt;height:48.55pt;visibility:visible;mso-wrap-style:square">
            <v:imagedata r:id="rId2310" o:title="Примеры решения систем показательных уравнений"/>
          </v:shape>
        </w:pict>
      </w:r>
    </w:p>
    <w:p w14:paraId="5F637255"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lastRenderedPageBreak/>
        <w:t>имеющей решение </w:t>
      </w:r>
      <w:r w:rsidR="00737C4D">
        <w:rPr>
          <w:noProof/>
          <w:color w:val="414141"/>
          <w:sz w:val="28"/>
          <w:szCs w:val="28"/>
        </w:rPr>
        <w:pict w14:anchorId="7260BB4A">
          <v:shape id="_x0000_i2572" type="#_x0000_t75" alt="Примеры решения систем показательных уравнений" style="width:115.65pt;height:18.55pt;visibility:visible;mso-wrap-style:square">
            <v:imagedata r:id="rId2311" o:title="Примеры решения систем показательных уравнений"/>
          </v:shape>
        </w:pict>
      </w:r>
      <w:r w:rsidRPr="007A4FF5">
        <w:rPr>
          <w:color w:val="414141"/>
          <w:sz w:val="28"/>
          <w:szCs w:val="28"/>
        </w:rPr>
        <w:t> Следовательно, </w:t>
      </w:r>
      <w:r w:rsidR="00737C4D">
        <w:rPr>
          <w:noProof/>
          <w:color w:val="414141"/>
          <w:sz w:val="28"/>
          <w:szCs w:val="28"/>
        </w:rPr>
        <w:pict w14:anchorId="03FDFA1A">
          <v:shape id="_x0000_i2573" type="#_x0000_t75" alt="Примеры решения систем показательных уравнений" style="width:140.2pt;height:26.2pt;visibility:visible;mso-wrap-style:square">
            <v:imagedata r:id="rId2312" o:title="Примеры решения систем показательных уравнений"/>
          </v:shape>
        </w:pict>
      </w:r>
      <w:r w:rsidRPr="007A4FF5">
        <w:rPr>
          <w:color w:val="414141"/>
          <w:sz w:val="28"/>
          <w:szCs w:val="28"/>
        </w:rPr>
        <w:t>откуда находим </w:t>
      </w:r>
      <w:r w:rsidR="00737C4D">
        <w:rPr>
          <w:noProof/>
          <w:color w:val="414141"/>
          <w:sz w:val="28"/>
          <w:szCs w:val="28"/>
        </w:rPr>
        <w:pict w14:anchorId="4170606E">
          <v:shape id="_x0000_i2574" type="#_x0000_t75" alt="Примеры решения систем показательных уравнений" style="width:100.35pt;height:18.55pt;visibility:visible;mso-wrap-style:square">
            <v:imagedata r:id="rId2313" o:title="Примеры решения систем показательных уравнений"/>
          </v:shape>
        </w:pict>
      </w:r>
    </w:p>
    <w:p w14:paraId="05261421" w14:textId="77777777" w:rsidR="001A354C" w:rsidRPr="007A4FF5" w:rsidRDefault="001A354C" w:rsidP="001A354C">
      <w:pPr>
        <w:shd w:val="clear" w:color="auto" w:fill="FFFFFF"/>
        <w:spacing w:line="432" w:lineRule="atLeast"/>
        <w:textAlignment w:val="baseline"/>
        <w:rPr>
          <w:color w:val="414141"/>
          <w:sz w:val="28"/>
          <w:szCs w:val="28"/>
        </w:rPr>
      </w:pPr>
      <w:r w:rsidRPr="007A4FF5">
        <w:rPr>
          <w:i/>
          <w:iCs/>
          <w:color w:val="414141"/>
          <w:sz w:val="28"/>
          <w:szCs w:val="28"/>
          <w:bdr w:val="none" w:sz="0" w:space="0" w:color="auto" w:frame="1"/>
        </w:rPr>
        <w:t>Ответ</w:t>
      </w:r>
      <w:r w:rsidRPr="007A4FF5">
        <w:rPr>
          <w:color w:val="414141"/>
          <w:sz w:val="28"/>
          <w:szCs w:val="28"/>
        </w:rPr>
        <w:t>.</w:t>
      </w:r>
      <w:r w:rsidR="00737C4D">
        <w:rPr>
          <w:noProof/>
          <w:color w:val="414141"/>
          <w:sz w:val="28"/>
          <w:szCs w:val="28"/>
        </w:rPr>
        <w:pict w14:anchorId="0F304384">
          <v:shape id="_x0000_i2575" type="#_x0000_t75" alt="Примеры решения систем показательных уравнений" style="width:53.45pt;height:18.55pt;visibility:visible;mso-wrap-style:square">
            <v:imagedata r:id="rId2314" o:title="Примеры решения систем показательных уравнений"/>
          </v:shape>
        </w:pict>
      </w:r>
    </w:p>
    <w:p w14:paraId="20DEE306" w14:textId="77777777" w:rsidR="001A354C" w:rsidRPr="007A4FF5" w:rsidRDefault="001A354C" w:rsidP="001A354C">
      <w:pPr>
        <w:shd w:val="clear" w:color="auto" w:fill="FFFFFF"/>
        <w:spacing w:beforeAutospacing="1" w:afterAutospacing="1"/>
        <w:textAlignment w:val="baseline"/>
        <w:outlineLvl w:val="3"/>
        <w:rPr>
          <w:b/>
          <w:bCs/>
          <w:sz w:val="28"/>
          <w:szCs w:val="28"/>
        </w:rPr>
      </w:pPr>
      <w:r w:rsidRPr="007A4FF5">
        <w:rPr>
          <w:b/>
          <w:bCs/>
          <w:sz w:val="28"/>
          <w:szCs w:val="28"/>
          <w:bdr w:val="none" w:sz="0" w:space="0" w:color="auto" w:frame="1"/>
        </w:rPr>
        <w:t xml:space="preserve">Пример </w:t>
      </w:r>
    </w:p>
    <w:p w14:paraId="21B81707"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Решить систему уравнений</w:t>
      </w:r>
    </w:p>
    <w:p w14:paraId="2E5823B6" w14:textId="77777777" w:rsidR="001A354C" w:rsidRPr="007A4FF5" w:rsidRDefault="00737C4D" w:rsidP="001A354C">
      <w:pPr>
        <w:shd w:val="clear" w:color="auto" w:fill="FFFFFF"/>
        <w:spacing w:after="225" w:line="432" w:lineRule="atLeast"/>
        <w:textAlignment w:val="baseline"/>
        <w:rPr>
          <w:color w:val="414141"/>
          <w:sz w:val="28"/>
          <w:szCs w:val="28"/>
        </w:rPr>
      </w:pPr>
      <w:r>
        <w:rPr>
          <w:noProof/>
          <w:color w:val="414141"/>
          <w:sz w:val="28"/>
          <w:szCs w:val="28"/>
        </w:rPr>
        <w:pict w14:anchorId="499AD37A">
          <v:shape id="_x0000_i2576" type="#_x0000_t75" alt="Примеры решения систем показательных уравнений" style="width:161.45pt;height:66.55pt;visibility:visible;mso-wrap-style:square">
            <v:imagedata r:id="rId2315" o:title="Примеры решения систем показательных уравнений"/>
          </v:shape>
        </w:pict>
      </w:r>
      <w:r w:rsidR="001A354C" w:rsidRPr="007A4FF5">
        <w:rPr>
          <w:color w:val="414141"/>
          <w:sz w:val="28"/>
          <w:szCs w:val="28"/>
        </w:rPr>
        <w:t> </w:t>
      </w:r>
      <w:r>
        <w:rPr>
          <w:noProof/>
          <w:color w:val="414141"/>
          <w:sz w:val="28"/>
          <w:szCs w:val="28"/>
        </w:rPr>
        <w:pict w14:anchorId="53AFD5D2">
          <v:shape id="_x0000_i2577" type="#_x0000_t75" alt="Примеры решения систем показательных уравнений" style="width:32.2pt;height:53.45pt;visibility:visible;mso-wrap-style:square">
            <v:imagedata r:id="rId2316" o:title="Примеры решения систем показательных уравнений"/>
          </v:shape>
        </w:pict>
      </w:r>
    </w:p>
    <w:p w14:paraId="065ED17E" w14:textId="77777777" w:rsidR="001A354C" w:rsidRPr="007A4FF5" w:rsidRDefault="001A354C" w:rsidP="001A354C">
      <w:pPr>
        <w:shd w:val="clear" w:color="auto" w:fill="FFFFFF"/>
        <w:spacing w:line="432" w:lineRule="atLeast"/>
        <w:textAlignment w:val="baseline"/>
        <w:rPr>
          <w:color w:val="414141"/>
          <w:sz w:val="28"/>
          <w:szCs w:val="28"/>
        </w:rPr>
      </w:pPr>
      <w:r w:rsidRPr="007A4FF5">
        <w:rPr>
          <w:b/>
          <w:bCs/>
          <w:i/>
          <w:iCs/>
          <w:color w:val="414141"/>
          <w:sz w:val="28"/>
          <w:szCs w:val="28"/>
          <w:bdr w:val="none" w:sz="0" w:space="0" w:color="auto" w:frame="1"/>
        </w:rPr>
        <w:t>Решение</w:t>
      </w:r>
      <w:r w:rsidRPr="007A4FF5">
        <w:rPr>
          <w:b/>
          <w:bCs/>
          <w:color w:val="414141"/>
          <w:sz w:val="28"/>
          <w:szCs w:val="28"/>
          <w:bdr w:val="none" w:sz="0" w:space="0" w:color="auto" w:frame="1"/>
        </w:rPr>
        <w:t>:</w:t>
      </w:r>
    </w:p>
    <w:p w14:paraId="7E97701D"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Полагая в (1) </w:t>
      </w:r>
      <w:r w:rsidR="00737C4D">
        <w:rPr>
          <w:noProof/>
          <w:color w:val="414141"/>
          <w:sz w:val="28"/>
          <w:szCs w:val="28"/>
        </w:rPr>
        <w:pict w14:anchorId="1BAAC5B6">
          <v:shape id="_x0000_i2578" type="#_x0000_t75" alt="Примеры решения систем показательных уравнений" style="width:77.45pt;height:24.55pt;visibility:visible;mso-wrap-style:square">
            <v:imagedata r:id="rId2317" o:title="Примеры решения систем показательных уравнений"/>
          </v:shape>
        </w:pict>
      </w:r>
      <w:r w:rsidRPr="007A4FF5">
        <w:rPr>
          <w:color w:val="414141"/>
          <w:sz w:val="28"/>
          <w:szCs w:val="28"/>
        </w:rPr>
        <w:t> получаем уравнение </w:t>
      </w:r>
      <w:r w:rsidR="00737C4D">
        <w:rPr>
          <w:noProof/>
          <w:color w:val="414141"/>
          <w:sz w:val="28"/>
          <w:szCs w:val="28"/>
        </w:rPr>
        <w:pict w14:anchorId="016FAA97">
          <v:shape id="_x0000_i2579" type="#_x0000_t75" alt="Примеры решения систем показательных уравнений" style="width:115.65pt;height:28.35pt;visibility:visible;mso-wrap-style:square">
            <v:imagedata r:id="rId2318" o:title="Примеры решения систем показательных уравнений"/>
          </v:shape>
        </w:pict>
      </w:r>
      <w:r w:rsidRPr="007A4FF5">
        <w:rPr>
          <w:color w:val="414141"/>
          <w:sz w:val="28"/>
          <w:szCs w:val="28"/>
        </w:rPr>
        <w:t>, имеющее корни </w:t>
      </w:r>
      <w:r w:rsidR="00737C4D">
        <w:rPr>
          <w:noProof/>
          <w:color w:val="414141"/>
          <w:sz w:val="28"/>
          <w:szCs w:val="28"/>
        </w:rPr>
        <w:pict w14:anchorId="33F023AB">
          <v:shape id="_x0000_i2580" type="#_x0000_t75" alt="Примеры решения систем показательных уравнений" style="width:128.2pt;height:18.55pt;visibility:visible;mso-wrap-style:square">
            <v:imagedata r:id="rId2319" o:title="Примеры решения систем показательных уравнений"/>
          </v:shape>
        </w:pict>
      </w:r>
    </w:p>
    <w:p w14:paraId="12B50239"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Так как показательная функция принимает только положительные значения, то уравнение (1) равносильно уравнению </w:t>
      </w:r>
      <w:r w:rsidR="00737C4D">
        <w:rPr>
          <w:noProof/>
          <w:color w:val="414141"/>
          <w:sz w:val="28"/>
          <w:szCs w:val="28"/>
        </w:rPr>
        <w:pict w14:anchorId="1E953589">
          <v:shape id="Рисунок 80" o:spid="_x0000_i2581" type="#_x0000_t75" alt="Примеры решения систем показательных уравнений" style="width:77.45pt;height:21.25pt;visibility:visible;mso-wrap-style:square">
            <v:imagedata r:id="rId2320" o:title="Примеры решения систем показательных уравнений"/>
          </v:shape>
        </w:pict>
      </w:r>
      <w:r w:rsidRPr="007A4FF5">
        <w:rPr>
          <w:color w:val="414141"/>
          <w:sz w:val="28"/>
          <w:szCs w:val="28"/>
        </w:rPr>
        <w:t> откуда находим</w:t>
      </w:r>
    </w:p>
    <w:p w14:paraId="4522F795" w14:textId="77777777" w:rsidR="001A354C" w:rsidRPr="007A4FF5" w:rsidRDefault="00737C4D" w:rsidP="001A354C">
      <w:pPr>
        <w:shd w:val="clear" w:color="auto" w:fill="FFFFFF"/>
        <w:spacing w:after="225" w:line="432" w:lineRule="atLeast"/>
        <w:textAlignment w:val="baseline"/>
        <w:rPr>
          <w:color w:val="414141"/>
          <w:sz w:val="28"/>
          <w:szCs w:val="28"/>
        </w:rPr>
      </w:pPr>
      <w:r>
        <w:rPr>
          <w:noProof/>
          <w:color w:val="414141"/>
          <w:sz w:val="28"/>
          <w:szCs w:val="28"/>
        </w:rPr>
        <w:pict w14:anchorId="5D3382A6">
          <v:shape id="_x0000_i2582" type="#_x0000_t75" alt="Примеры решения систем показательных уравнений" style="width:87.25pt;height:18.55pt;visibility:visible;mso-wrap-style:square">
            <v:imagedata r:id="rId2321" o:title="Примеры решения систем показательных уравнений"/>
          </v:shape>
        </w:pict>
      </w:r>
      <w:r w:rsidR="001A354C" w:rsidRPr="007A4FF5">
        <w:rPr>
          <w:color w:val="414141"/>
          <w:sz w:val="28"/>
          <w:szCs w:val="28"/>
        </w:rPr>
        <w:t> </w:t>
      </w:r>
      <w:r>
        <w:rPr>
          <w:noProof/>
          <w:color w:val="414141"/>
          <w:sz w:val="28"/>
          <w:szCs w:val="28"/>
        </w:rPr>
        <w:pict w14:anchorId="1C281381">
          <v:shape id="Рисунок 82" o:spid="_x0000_i2583" type="#_x0000_t75" alt="Примеры решения систем показательных уравнений" style="width:32.2pt;height:28.35pt;visibility:visible;mso-wrap-style:square">
            <v:imagedata r:id="rId2322" o:title="Примеры решения систем показательных уравнений"/>
          </v:shape>
        </w:pict>
      </w:r>
    </w:p>
    <w:p w14:paraId="6980F5C7"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Исключая </w:t>
      </w:r>
      <w:r w:rsidR="00737C4D">
        <w:rPr>
          <w:noProof/>
          <w:color w:val="414141"/>
          <w:sz w:val="28"/>
          <w:szCs w:val="28"/>
        </w:rPr>
        <w:pict w14:anchorId="4880FAF4">
          <v:shape id="_x0000_i2584" type="#_x0000_t75" alt="Примеры решения систем показательных уравнений" style="width:17.45pt;height:18.55pt;visibility:visible;mso-wrap-style:square">
            <v:imagedata r:id="rId2323" o:title="Примеры решения систем показательных уравнений"/>
          </v:shape>
        </w:pict>
      </w:r>
      <w:r w:rsidRPr="007A4FF5">
        <w:rPr>
          <w:color w:val="414141"/>
          <w:sz w:val="28"/>
          <w:szCs w:val="28"/>
        </w:rPr>
        <w:t> из системы (2), (3), получаем уравнение </w:t>
      </w:r>
      <w:r w:rsidR="00737C4D">
        <w:rPr>
          <w:noProof/>
          <w:color w:val="414141"/>
          <w:sz w:val="28"/>
          <w:szCs w:val="28"/>
        </w:rPr>
        <w:pict w14:anchorId="17283A3C">
          <v:shape id="Рисунок 84" o:spid="_x0000_i2585" type="#_x0000_t75" alt="Примеры решения систем показательных уравнений" style="width:155.45pt;height:26.2pt;visibility:visible;mso-wrap-style:square">
            <v:imagedata r:id="rId2324" o:title="Примеры решения систем показательных уравнений"/>
          </v:shape>
        </w:pict>
      </w:r>
      <w:r w:rsidRPr="007A4FF5">
        <w:rPr>
          <w:color w:val="414141"/>
          <w:sz w:val="28"/>
          <w:szCs w:val="28"/>
        </w:rPr>
        <w:t> имеющее корни </w:t>
      </w:r>
      <w:r w:rsidR="00737C4D">
        <w:rPr>
          <w:noProof/>
          <w:color w:val="414141"/>
          <w:sz w:val="28"/>
          <w:szCs w:val="28"/>
        </w:rPr>
        <w:pict w14:anchorId="7D4ED03B">
          <v:shape id="Рисунок 85" o:spid="_x0000_i2586" type="#_x0000_t75" alt="Примеры решения систем показательных уравнений" style="width:151.65pt;height:32.2pt;visibility:visible;mso-wrap-style:square">
            <v:imagedata r:id="rId2325" o:title="Примеры решения систем показательных уравнений"/>
          </v:shape>
        </w:pict>
      </w:r>
      <w:r w:rsidRPr="007A4FF5">
        <w:rPr>
          <w:color w:val="414141"/>
          <w:sz w:val="28"/>
          <w:szCs w:val="28"/>
        </w:rPr>
        <w:t> Соответствующие значения </w:t>
      </w:r>
      <w:r w:rsidR="00737C4D">
        <w:rPr>
          <w:noProof/>
          <w:color w:val="414141"/>
          <w:sz w:val="28"/>
          <w:szCs w:val="28"/>
        </w:rPr>
        <w:pict w14:anchorId="53976FBA">
          <v:shape id="Рисунок 86" o:spid="_x0000_i2587" type="#_x0000_t75" alt="Примеры решения систем показательных уравнений" style="width:17.45pt;height:18.55pt;visibility:visible;mso-wrap-style:square">
            <v:imagedata r:id="rId2323" o:title="Примеры решения систем показательных уравнений"/>
          </v:shape>
        </w:pict>
      </w:r>
      <w:r w:rsidRPr="007A4FF5">
        <w:rPr>
          <w:color w:val="414141"/>
          <w:sz w:val="28"/>
          <w:szCs w:val="28"/>
        </w:rPr>
        <w:t> определяются формулой (3).</w:t>
      </w:r>
    </w:p>
    <w:p w14:paraId="1361CDA7" w14:textId="77777777" w:rsidR="001A354C" w:rsidRPr="007A4FF5" w:rsidRDefault="001A354C" w:rsidP="001A354C">
      <w:pPr>
        <w:shd w:val="clear" w:color="auto" w:fill="FFFFFF"/>
        <w:spacing w:line="432" w:lineRule="atLeast"/>
        <w:textAlignment w:val="baseline"/>
        <w:rPr>
          <w:color w:val="414141"/>
          <w:sz w:val="28"/>
          <w:szCs w:val="28"/>
        </w:rPr>
      </w:pPr>
      <w:r w:rsidRPr="007A4FF5">
        <w:rPr>
          <w:i/>
          <w:iCs/>
          <w:color w:val="414141"/>
          <w:sz w:val="28"/>
          <w:szCs w:val="28"/>
          <w:bdr w:val="none" w:sz="0" w:space="0" w:color="auto" w:frame="1"/>
        </w:rPr>
        <w:t>Ответ.</w:t>
      </w:r>
      <w:r w:rsidR="00737C4D">
        <w:rPr>
          <w:noProof/>
          <w:color w:val="414141"/>
          <w:sz w:val="28"/>
          <w:szCs w:val="28"/>
        </w:rPr>
        <w:pict w14:anchorId="73A61BFE">
          <v:shape id="_x0000_i2588" type="#_x0000_t75" alt="Примеры решения систем показательных уравнений" style="width:151.65pt;height:39.8pt;visibility:visible;mso-wrap-style:square">
            <v:imagedata r:id="rId2326" o:title="Примеры решения систем показательных уравнений"/>
          </v:shape>
        </w:pict>
      </w:r>
    </w:p>
    <w:p w14:paraId="2A1B4AE6" w14:textId="77777777" w:rsidR="001A354C" w:rsidRPr="007A4FF5" w:rsidRDefault="001A354C" w:rsidP="001A354C">
      <w:pPr>
        <w:shd w:val="clear" w:color="auto" w:fill="FFFFFF"/>
        <w:spacing w:beforeAutospacing="1" w:afterAutospacing="1"/>
        <w:textAlignment w:val="baseline"/>
        <w:outlineLvl w:val="3"/>
        <w:rPr>
          <w:b/>
          <w:bCs/>
          <w:sz w:val="28"/>
          <w:szCs w:val="28"/>
        </w:rPr>
      </w:pPr>
      <w:r w:rsidRPr="007A4FF5">
        <w:rPr>
          <w:b/>
          <w:bCs/>
          <w:sz w:val="28"/>
          <w:szCs w:val="28"/>
          <w:bdr w:val="none" w:sz="0" w:space="0" w:color="auto" w:frame="1"/>
        </w:rPr>
        <w:t xml:space="preserve">Пример </w:t>
      </w:r>
    </w:p>
    <w:p w14:paraId="74151B1D"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Решить систему уравнений</w:t>
      </w:r>
    </w:p>
    <w:p w14:paraId="68BE2543" w14:textId="77777777" w:rsidR="001A354C" w:rsidRPr="007A4FF5" w:rsidRDefault="00737C4D" w:rsidP="001A354C">
      <w:pPr>
        <w:shd w:val="clear" w:color="auto" w:fill="FFFFFF"/>
        <w:spacing w:after="225" w:line="432" w:lineRule="atLeast"/>
        <w:textAlignment w:val="baseline"/>
        <w:rPr>
          <w:color w:val="414141"/>
          <w:sz w:val="28"/>
          <w:szCs w:val="28"/>
        </w:rPr>
      </w:pPr>
      <w:r>
        <w:rPr>
          <w:noProof/>
          <w:color w:val="414141"/>
          <w:sz w:val="28"/>
          <w:szCs w:val="28"/>
        </w:rPr>
        <w:lastRenderedPageBreak/>
        <w:pict w14:anchorId="468CCEEB">
          <v:shape id="_x0000_i2589" type="#_x0000_t75" alt="Примеры решения систем показательных уравнений" style="width:138pt;height:48.55pt;visibility:visible;mso-wrap-style:square">
            <v:imagedata r:id="rId2327" o:title="Примеры решения систем показательных уравнений"/>
          </v:shape>
        </w:pict>
      </w:r>
      <w:r w:rsidR="001A354C" w:rsidRPr="007A4FF5">
        <w:rPr>
          <w:color w:val="414141"/>
          <w:sz w:val="28"/>
          <w:szCs w:val="28"/>
        </w:rPr>
        <w:t> </w:t>
      </w:r>
      <w:r>
        <w:rPr>
          <w:noProof/>
          <w:color w:val="414141"/>
          <w:sz w:val="28"/>
          <w:szCs w:val="28"/>
        </w:rPr>
        <w:pict w14:anchorId="22EAD9BA">
          <v:shape id="_x0000_i2590" type="#_x0000_t75" alt="Примеры решения систем показательных уравнений" style="width:24.55pt;height:28.35pt;visibility:visible;mso-wrap-style:square">
            <v:imagedata r:id="rId2328" o:title="Примеры решения систем показательных уравнений"/>
          </v:shape>
        </w:pict>
      </w:r>
    </w:p>
    <w:p w14:paraId="61A873BF" w14:textId="77777777" w:rsidR="001A354C" w:rsidRPr="007A4FF5" w:rsidRDefault="001A354C" w:rsidP="001A354C">
      <w:pPr>
        <w:shd w:val="clear" w:color="auto" w:fill="FFFFFF"/>
        <w:spacing w:line="432" w:lineRule="atLeast"/>
        <w:textAlignment w:val="baseline"/>
        <w:rPr>
          <w:color w:val="414141"/>
          <w:sz w:val="28"/>
          <w:szCs w:val="28"/>
        </w:rPr>
      </w:pPr>
      <w:r w:rsidRPr="007A4FF5">
        <w:rPr>
          <w:b/>
          <w:bCs/>
          <w:i/>
          <w:iCs/>
          <w:color w:val="414141"/>
          <w:sz w:val="28"/>
          <w:szCs w:val="28"/>
          <w:bdr w:val="none" w:sz="0" w:space="0" w:color="auto" w:frame="1"/>
        </w:rPr>
        <w:t>Решение</w:t>
      </w:r>
      <w:r w:rsidRPr="007A4FF5">
        <w:rPr>
          <w:b/>
          <w:bCs/>
          <w:color w:val="414141"/>
          <w:sz w:val="28"/>
          <w:szCs w:val="28"/>
          <w:bdr w:val="none" w:sz="0" w:space="0" w:color="auto" w:frame="1"/>
        </w:rPr>
        <w:t>:</w:t>
      </w:r>
    </w:p>
    <w:p w14:paraId="166D629F"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Разложим правые части уравнений системы (4) на множители: </w:t>
      </w:r>
      <w:r w:rsidR="00737C4D">
        <w:rPr>
          <w:noProof/>
          <w:color w:val="414141"/>
          <w:sz w:val="28"/>
          <w:szCs w:val="28"/>
        </w:rPr>
        <w:pict w14:anchorId="26AF6B92">
          <v:shape id="_x0000_i2591" type="#_x0000_t75" alt="Примеры решения систем показательных уравнений" style="width:170.2pt;height:19.65pt;visibility:visible;mso-wrap-style:square">
            <v:imagedata r:id="rId2329" o:title="Примеры решения систем показательных уравнений"/>
          </v:shape>
        </w:pict>
      </w:r>
      <w:r w:rsidR="00737C4D">
        <w:rPr>
          <w:noProof/>
          <w:color w:val="414141"/>
          <w:sz w:val="28"/>
          <w:szCs w:val="28"/>
        </w:rPr>
        <w:pict w14:anchorId="32BE7FF4">
          <v:shape id="_x0000_i2592" type="#_x0000_t75" alt="Примеры решения систем показательных уравнений" style="width:254.2pt;height:19.65pt;visibility:visible;mso-wrap-style:square">
            <v:imagedata r:id="rId2330" o:title="Примеры решения систем показательных уравнений"/>
          </v:shape>
        </w:pict>
      </w:r>
      <w:r w:rsidRPr="007A4FF5">
        <w:rPr>
          <w:color w:val="414141"/>
          <w:sz w:val="28"/>
          <w:szCs w:val="28"/>
        </w:rPr>
        <w:t> Поэтому исходную систему можно записать в виде</w:t>
      </w:r>
    </w:p>
    <w:p w14:paraId="7D6D2761" w14:textId="77777777" w:rsidR="001A354C" w:rsidRPr="007A4FF5" w:rsidRDefault="00737C4D" w:rsidP="001A354C">
      <w:pPr>
        <w:rPr>
          <w:sz w:val="28"/>
          <w:szCs w:val="28"/>
        </w:rPr>
      </w:pPr>
      <w:r>
        <w:rPr>
          <w:noProof/>
          <w:sz w:val="28"/>
          <w:szCs w:val="28"/>
        </w:rPr>
        <w:pict w14:anchorId="513F8B28">
          <v:shape id="_x0000_i2593" type="#_x0000_t75" alt="Примеры решения систем показательных уравнений" style="width:136.35pt;height:49.65pt;visibility:visible;mso-wrap-style:square">
            <v:imagedata r:id="rId2331" o:title="Примеры решения систем показательных уравнений"/>
          </v:shape>
        </w:pict>
      </w:r>
    </w:p>
    <w:p w14:paraId="5F8CA83A"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Перемножив, а затем разделив почленно уравнения этой системы, получаем систему</w:t>
      </w:r>
    </w:p>
    <w:p w14:paraId="321E99CE" w14:textId="77777777" w:rsidR="001A354C" w:rsidRPr="007A4FF5" w:rsidRDefault="00737C4D" w:rsidP="001A354C">
      <w:pPr>
        <w:rPr>
          <w:sz w:val="28"/>
          <w:szCs w:val="28"/>
        </w:rPr>
      </w:pPr>
      <w:r>
        <w:rPr>
          <w:noProof/>
          <w:sz w:val="28"/>
          <w:szCs w:val="28"/>
        </w:rPr>
        <w:pict w14:anchorId="0DCA5D5E">
          <v:shape id="_x0000_i2594" type="#_x0000_t75" alt="Примеры решения систем показательных уравнений" style="width:187.65pt;height:64.35pt;visibility:visible;mso-wrap-style:square">
            <v:imagedata r:id="rId2332" o:title="Примеры решения систем показательных уравнений"/>
          </v:shape>
        </w:pict>
      </w:r>
    </w:p>
    <w:p w14:paraId="5AFF3A6B"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которая равносильна системе</w:t>
      </w:r>
    </w:p>
    <w:p w14:paraId="0C70F8C2" w14:textId="77777777" w:rsidR="001A354C" w:rsidRPr="007A4FF5" w:rsidRDefault="00737C4D" w:rsidP="001A354C">
      <w:pPr>
        <w:rPr>
          <w:sz w:val="28"/>
          <w:szCs w:val="28"/>
        </w:rPr>
      </w:pPr>
      <w:r>
        <w:rPr>
          <w:noProof/>
          <w:sz w:val="28"/>
          <w:szCs w:val="28"/>
        </w:rPr>
        <w:pict w14:anchorId="276C9ED7">
          <v:shape id="_x0000_i2595" type="#_x0000_t75" alt="Примеры решения систем показательных уравнений" style="width:140.2pt;height:49.65pt;visibility:visible;mso-wrap-style:square">
            <v:imagedata r:id="rId2333" o:title="Примеры решения систем показательных уравнений"/>
          </v:shape>
        </w:pict>
      </w:r>
    </w:p>
    <w:p w14:paraId="6503F4CE"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имеющей единственное решение </w:t>
      </w:r>
      <w:r w:rsidR="00737C4D">
        <w:rPr>
          <w:noProof/>
          <w:color w:val="414141"/>
          <w:sz w:val="28"/>
          <w:szCs w:val="28"/>
        </w:rPr>
        <w:pict w14:anchorId="0D1660B8">
          <v:shape id="_x0000_i2596" type="#_x0000_t75" alt="Примеры решения систем показательных уравнений" style="width:47.45pt;height:23.45pt;visibility:visible;mso-wrap-style:square">
            <v:imagedata r:id="rId2334" o:title="Примеры решения систем показательных уравнений"/>
          </v:shape>
        </w:pict>
      </w:r>
    </w:p>
    <w:p w14:paraId="63D363DE" w14:textId="77777777" w:rsidR="001A354C" w:rsidRPr="007A4FF5" w:rsidRDefault="001A354C" w:rsidP="001A354C">
      <w:pPr>
        <w:shd w:val="clear" w:color="auto" w:fill="FFFFFF"/>
        <w:spacing w:line="432" w:lineRule="atLeast"/>
        <w:textAlignment w:val="baseline"/>
        <w:rPr>
          <w:color w:val="414141"/>
          <w:sz w:val="28"/>
          <w:szCs w:val="28"/>
        </w:rPr>
      </w:pPr>
      <w:r w:rsidRPr="007A4FF5">
        <w:rPr>
          <w:i/>
          <w:iCs/>
          <w:color w:val="414141"/>
          <w:sz w:val="28"/>
          <w:szCs w:val="28"/>
          <w:bdr w:val="none" w:sz="0" w:space="0" w:color="auto" w:frame="1"/>
        </w:rPr>
        <w:t>Ответ. </w:t>
      </w:r>
      <w:r w:rsidR="00737C4D">
        <w:rPr>
          <w:noProof/>
          <w:color w:val="414141"/>
          <w:sz w:val="28"/>
          <w:szCs w:val="28"/>
        </w:rPr>
        <w:pict w14:anchorId="2E8938AE">
          <v:shape id="_x0000_i2597" type="#_x0000_t75" alt="Примеры решения систем показательных уравнений" style="width:47.45pt;height:23.45pt;visibility:visible;mso-wrap-style:square">
            <v:imagedata r:id="rId2334" o:title="Примеры решения систем показательных уравнений"/>
          </v:shape>
        </w:pict>
      </w:r>
    </w:p>
    <w:p w14:paraId="3FAB1E1B" w14:textId="77777777" w:rsidR="001A354C" w:rsidRPr="007A4FF5" w:rsidRDefault="001A354C" w:rsidP="001A354C">
      <w:pPr>
        <w:shd w:val="clear" w:color="auto" w:fill="FFFFFF"/>
        <w:spacing w:beforeAutospacing="1" w:afterAutospacing="1"/>
        <w:textAlignment w:val="baseline"/>
        <w:outlineLvl w:val="3"/>
        <w:rPr>
          <w:b/>
          <w:bCs/>
          <w:sz w:val="28"/>
          <w:szCs w:val="28"/>
        </w:rPr>
      </w:pPr>
      <w:r w:rsidRPr="007A4FF5">
        <w:rPr>
          <w:b/>
          <w:bCs/>
          <w:sz w:val="28"/>
          <w:szCs w:val="28"/>
          <w:bdr w:val="none" w:sz="0" w:space="0" w:color="auto" w:frame="1"/>
        </w:rPr>
        <w:t>Пример</w:t>
      </w:r>
    </w:p>
    <w:p w14:paraId="22AEBF36"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Решить систему уравнений</w:t>
      </w:r>
    </w:p>
    <w:p w14:paraId="24EA4672" w14:textId="77777777" w:rsidR="001A354C" w:rsidRPr="007A4FF5" w:rsidRDefault="00737C4D" w:rsidP="001A354C">
      <w:pPr>
        <w:rPr>
          <w:sz w:val="28"/>
          <w:szCs w:val="28"/>
        </w:rPr>
      </w:pPr>
      <w:r>
        <w:rPr>
          <w:noProof/>
          <w:sz w:val="28"/>
          <w:szCs w:val="28"/>
        </w:rPr>
        <w:pict w14:anchorId="615029C6">
          <v:shape id="_x0000_i2598" type="#_x0000_t75" alt="Примеры решения систем показательных уравнений" style="width:299.45pt;height:49.65pt;visibility:visible;mso-wrap-style:square">
            <v:imagedata r:id="rId2335" o:title="Примеры решения систем показательных уравнений"/>
          </v:shape>
        </w:pict>
      </w:r>
    </w:p>
    <w:p w14:paraId="4A9D565C" w14:textId="77777777" w:rsidR="001A354C" w:rsidRPr="007A4FF5" w:rsidRDefault="001A354C" w:rsidP="001A354C">
      <w:pPr>
        <w:shd w:val="clear" w:color="auto" w:fill="FFFFFF"/>
        <w:spacing w:line="432" w:lineRule="atLeast"/>
        <w:textAlignment w:val="baseline"/>
        <w:rPr>
          <w:color w:val="414141"/>
          <w:sz w:val="28"/>
          <w:szCs w:val="28"/>
        </w:rPr>
      </w:pPr>
      <w:r w:rsidRPr="007A4FF5">
        <w:rPr>
          <w:b/>
          <w:bCs/>
          <w:i/>
          <w:iCs/>
          <w:color w:val="414141"/>
          <w:sz w:val="28"/>
          <w:szCs w:val="28"/>
          <w:bdr w:val="none" w:sz="0" w:space="0" w:color="auto" w:frame="1"/>
        </w:rPr>
        <w:t>Решение</w:t>
      </w:r>
      <w:r w:rsidRPr="007A4FF5">
        <w:rPr>
          <w:b/>
          <w:bCs/>
          <w:color w:val="414141"/>
          <w:sz w:val="28"/>
          <w:szCs w:val="28"/>
          <w:bdr w:val="none" w:sz="0" w:space="0" w:color="auto" w:frame="1"/>
        </w:rPr>
        <w:t>:</w:t>
      </w:r>
    </w:p>
    <w:p w14:paraId="1106E430"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Положим </w:t>
      </w:r>
      <w:r w:rsidR="00737C4D">
        <w:rPr>
          <w:noProof/>
          <w:color w:val="414141"/>
          <w:sz w:val="28"/>
          <w:szCs w:val="28"/>
        </w:rPr>
        <w:pict w14:anchorId="5B5F8478">
          <v:shape id="_x0000_i2599" type="#_x0000_t75" alt="Примеры решения систем показательных уравнений" style="width:146.2pt;height:22.35pt;visibility:visible;mso-wrap-style:square">
            <v:imagedata r:id="rId2336" o:title="Примеры решения систем показательных уравнений"/>
          </v:shape>
        </w:pict>
      </w:r>
      <w:r w:rsidRPr="007A4FF5">
        <w:rPr>
          <w:color w:val="414141"/>
          <w:sz w:val="28"/>
          <w:szCs w:val="28"/>
        </w:rPr>
        <w:t>Тогда система примет вид</w:t>
      </w:r>
    </w:p>
    <w:p w14:paraId="506CB3F8" w14:textId="77777777" w:rsidR="001A354C" w:rsidRPr="007A4FF5" w:rsidRDefault="00737C4D" w:rsidP="001A354C">
      <w:pPr>
        <w:shd w:val="clear" w:color="auto" w:fill="FFFFFF"/>
        <w:spacing w:after="225" w:line="432" w:lineRule="atLeast"/>
        <w:textAlignment w:val="baseline"/>
        <w:rPr>
          <w:color w:val="414141"/>
          <w:sz w:val="28"/>
          <w:szCs w:val="28"/>
        </w:rPr>
      </w:pPr>
      <w:r>
        <w:rPr>
          <w:noProof/>
          <w:color w:val="414141"/>
          <w:sz w:val="28"/>
          <w:szCs w:val="28"/>
        </w:rPr>
        <w:lastRenderedPageBreak/>
        <w:pict w14:anchorId="7A69CCE0">
          <v:shape id="_x0000_i2600" type="#_x0000_t75" alt="Примеры решения систем показательных уравнений" style="width:176.2pt;height:48.55pt;visibility:visible;mso-wrap-style:square">
            <v:imagedata r:id="rId2337" o:title="Примеры решения систем показательных уравнений"/>
          </v:shape>
        </w:pict>
      </w:r>
      <w:r w:rsidR="001A354C" w:rsidRPr="007A4FF5">
        <w:rPr>
          <w:color w:val="414141"/>
          <w:sz w:val="28"/>
          <w:szCs w:val="28"/>
        </w:rPr>
        <w:t> </w:t>
      </w:r>
      <w:r>
        <w:rPr>
          <w:noProof/>
          <w:color w:val="414141"/>
          <w:sz w:val="28"/>
          <w:szCs w:val="28"/>
        </w:rPr>
        <w:pict w14:anchorId="47E5B30C">
          <v:shape id="_x0000_i2601" type="#_x0000_t75" alt="Примеры решения систем показательных уравнений" style="width:28.35pt;height:21.25pt;visibility:visible;mso-wrap-style:square">
            <v:imagedata r:id="rId2338" o:title="Примеры решения систем показательных уравнений"/>
          </v:shape>
        </w:pict>
      </w:r>
    </w:p>
    <w:p w14:paraId="75410336"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Система (5) равносильна совокупности двух систем:</w:t>
      </w:r>
    </w:p>
    <w:p w14:paraId="5A2531D1" w14:textId="77777777" w:rsidR="001A354C" w:rsidRPr="007A4FF5" w:rsidRDefault="00737C4D" w:rsidP="001A354C">
      <w:pPr>
        <w:shd w:val="clear" w:color="auto" w:fill="FFFFFF"/>
        <w:spacing w:after="225" w:line="432" w:lineRule="atLeast"/>
        <w:textAlignment w:val="baseline"/>
        <w:rPr>
          <w:color w:val="414141"/>
          <w:sz w:val="28"/>
          <w:szCs w:val="28"/>
        </w:rPr>
      </w:pPr>
      <w:r>
        <w:rPr>
          <w:noProof/>
          <w:color w:val="414141"/>
          <w:sz w:val="28"/>
          <w:szCs w:val="28"/>
        </w:rPr>
        <w:pict w14:anchorId="5212AEFF">
          <v:shape id="_x0000_i2602" type="#_x0000_t75" alt="Примеры решения систем показательных уравнений" style="width:159.25pt;height:95.45pt;visibility:visible;mso-wrap-style:square">
            <v:imagedata r:id="rId2339" o:title="Примеры решения систем показательных уравнений"/>
          </v:shape>
        </w:pict>
      </w:r>
      <w:r w:rsidR="001A354C" w:rsidRPr="007A4FF5">
        <w:rPr>
          <w:color w:val="414141"/>
          <w:sz w:val="28"/>
          <w:szCs w:val="28"/>
        </w:rPr>
        <w:t> </w:t>
      </w:r>
      <w:r>
        <w:rPr>
          <w:noProof/>
          <w:color w:val="414141"/>
          <w:sz w:val="28"/>
          <w:szCs w:val="28"/>
        </w:rPr>
        <w:pict w14:anchorId="31D04C19">
          <v:shape id="_x0000_i2603" type="#_x0000_t75" alt="Примеры решения систем показательных уравнений" style="width:30.55pt;height:77.45pt;visibility:visible;mso-wrap-style:square">
            <v:imagedata r:id="rId2340" o:title="Примеры решения систем показательных уравнений"/>
          </v:shape>
        </w:pict>
      </w:r>
    </w:p>
    <w:p w14:paraId="5FF4FADC"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Система (6) не имеет решений. Система (7) является однородной. Разделив почленно ее уравнения и полагая </w:t>
      </w:r>
      <w:r w:rsidR="00737C4D">
        <w:rPr>
          <w:noProof/>
          <w:color w:val="414141"/>
          <w:sz w:val="28"/>
          <w:szCs w:val="28"/>
        </w:rPr>
        <w:pict w14:anchorId="1F041E4C">
          <v:shape id="_x0000_i2604" type="#_x0000_t75" alt="Примеры решения систем показательных уравнений" style="width:47.45pt;height:30.55pt;visibility:visible;mso-wrap-style:square">
            <v:imagedata r:id="rId2341" o:title="Примеры решения систем показательных уравнений"/>
          </v:shape>
        </w:pict>
      </w:r>
      <w:r w:rsidRPr="007A4FF5">
        <w:rPr>
          <w:color w:val="414141"/>
          <w:sz w:val="28"/>
          <w:szCs w:val="28"/>
        </w:rPr>
        <w:t> получаем</w:t>
      </w:r>
    </w:p>
    <w:p w14:paraId="5448C541" w14:textId="77777777" w:rsidR="001A354C" w:rsidRPr="007A4FF5" w:rsidRDefault="00737C4D" w:rsidP="001A354C">
      <w:pPr>
        <w:rPr>
          <w:sz w:val="28"/>
          <w:szCs w:val="28"/>
        </w:rPr>
      </w:pPr>
      <w:r>
        <w:rPr>
          <w:noProof/>
          <w:sz w:val="28"/>
          <w:szCs w:val="28"/>
        </w:rPr>
        <w:pict w14:anchorId="7C0AFA76">
          <v:shape id="_x0000_i2605" type="#_x0000_t75" alt="Примеры решения систем показательных уравнений" style="width:324pt;height:54.55pt;visibility:visible;mso-wrap-style:square">
            <v:imagedata r:id="rId2342" o:title="Примеры решения систем показательных уравнений"/>
          </v:shape>
        </w:pict>
      </w:r>
    </w:p>
    <w:p w14:paraId="06C427B5"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откуда </w:t>
      </w:r>
      <w:r w:rsidR="00737C4D">
        <w:rPr>
          <w:noProof/>
          <w:color w:val="414141"/>
          <w:sz w:val="28"/>
          <w:szCs w:val="28"/>
        </w:rPr>
        <w:pict w14:anchorId="4C376B31">
          <v:shape id="_x0000_i2606" type="#_x0000_t75" alt="Примеры решения систем показательных уравнений" style="width:146.2pt;height:34.35pt;visibility:visible;mso-wrap-style:square">
            <v:imagedata r:id="rId2343" o:title="Примеры решения систем показательных уравнений"/>
          </v:shape>
        </w:pict>
      </w:r>
      <w:r w:rsidRPr="007A4FF5">
        <w:rPr>
          <w:color w:val="414141"/>
          <w:sz w:val="28"/>
          <w:szCs w:val="28"/>
        </w:rPr>
        <w:t> Значение </w:t>
      </w:r>
      <w:r w:rsidR="00737C4D">
        <w:rPr>
          <w:noProof/>
          <w:color w:val="414141"/>
          <w:sz w:val="28"/>
          <w:szCs w:val="28"/>
        </w:rPr>
        <w:pict w14:anchorId="0518070E">
          <v:shape id="_x0000_i2607" type="#_x0000_t75" alt="Примеры решения систем показательных уравнений" style="width:24.55pt;height:23.45pt;visibility:visible;mso-wrap-style:square">
            <v:imagedata r:id="rId2344" o:title="Примеры решения систем показательных уравнений"/>
          </v:shape>
        </w:pict>
      </w:r>
      <w:r w:rsidRPr="007A4FF5">
        <w:rPr>
          <w:color w:val="414141"/>
          <w:sz w:val="28"/>
          <w:szCs w:val="28"/>
        </w:rPr>
        <w:t>следует отбросить, так как </w:t>
      </w:r>
      <w:r w:rsidR="00737C4D">
        <w:rPr>
          <w:noProof/>
          <w:color w:val="414141"/>
          <w:sz w:val="28"/>
          <w:szCs w:val="28"/>
        </w:rPr>
        <w:pict w14:anchorId="05D345CF">
          <v:shape id="_x0000_i2608" type="#_x0000_t75" alt="Примеры решения систем показательных уравнений" style="width:117.8pt;height:23.45pt;visibility:visible;mso-wrap-style:square">
            <v:imagedata r:id="rId2345" o:title="Примеры решения систем показательных уравнений"/>
          </v:shape>
        </w:pict>
      </w:r>
      <w:r w:rsidRPr="007A4FF5">
        <w:rPr>
          <w:color w:val="414141"/>
          <w:sz w:val="28"/>
          <w:szCs w:val="28"/>
        </w:rPr>
        <w:t>Если </w:t>
      </w:r>
      <w:r w:rsidR="00737C4D">
        <w:rPr>
          <w:noProof/>
          <w:color w:val="414141"/>
          <w:sz w:val="28"/>
          <w:szCs w:val="28"/>
        </w:rPr>
        <w:pict w14:anchorId="1529BFA3">
          <v:shape id="_x0000_i2609" type="#_x0000_t75" alt="Примеры решения систем показательных уравнений" style="width:49.65pt;height:18.55pt;visibility:visible;mso-wrap-style:square">
            <v:imagedata r:id="rId2346" o:title="Примеры решения систем показательных уравнений"/>
          </v:shape>
        </w:pict>
      </w:r>
      <w:r w:rsidRPr="007A4FF5">
        <w:rPr>
          <w:color w:val="414141"/>
          <w:sz w:val="28"/>
          <w:szCs w:val="28"/>
        </w:rPr>
        <w:t> т. е. </w:t>
      </w:r>
      <w:r w:rsidR="00737C4D">
        <w:rPr>
          <w:noProof/>
          <w:color w:val="414141"/>
          <w:sz w:val="28"/>
          <w:szCs w:val="28"/>
        </w:rPr>
        <w:pict w14:anchorId="7DA994D9">
          <v:shape id="_x0000_i2610" type="#_x0000_t75" alt="Примеры решения систем показательных уравнений" style="width:68.2pt;height:18.55pt;visibility:visible;mso-wrap-style:square">
            <v:imagedata r:id="rId2347" o:title="Примеры решения систем показательных уравнений"/>
          </v:shape>
        </w:pict>
      </w:r>
      <w:r w:rsidRPr="007A4FF5">
        <w:rPr>
          <w:color w:val="414141"/>
          <w:sz w:val="28"/>
          <w:szCs w:val="28"/>
        </w:rPr>
        <w:t> то из первого уравнения системы (7) находим </w:t>
      </w:r>
      <w:r w:rsidR="00737C4D">
        <w:rPr>
          <w:noProof/>
          <w:color w:val="414141"/>
          <w:sz w:val="28"/>
          <w:szCs w:val="28"/>
        </w:rPr>
        <w:pict w14:anchorId="6DC0315B">
          <v:shape id="_x0000_i2611" type="#_x0000_t75" alt="Примеры решения систем показательных уравнений" style="width:59.45pt;height:17.45pt;visibility:visible;mso-wrap-style:square">
            <v:imagedata r:id="rId2348" o:title="Примеры решения систем показательных уравнений"/>
          </v:shape>
        </w:pict>
      </w:r>
      <w:r w:rsidRPr="007A4FF5">
        <w:rPr>
          <w:color w:val="414141"/>
          <w:sz w:val="28"/>
          <w:szCs w:val="28"/>
        </w:rPr>
        <w:t> Итак, </w:t>
      </w:r>
      <w:r w:rsidR="00737C4D">
        <w:rPr>
          <w:noProof/>
          <w:color w:val="414141"/>
          <w:sz w:val="28"/>
          <w:szCs w:val="28"/>
        </w:rPr>
        <w:pict w14:anchorId="013258E3">
          <v:shape id="_x0000_i2612" type="#_x0000_t75" alt="Примеры решения систем показательных уравнений" style="width:125.45pt;height:21.25pt;visibility:visible;mso-wrap-style:square">
            <v:imagedata r:id="rId2349" o:title="Примеры решения систем показательных уравнений"/>
          </v:shape>
        </w:pict>
      </w:r>
      <w:r w:rsidRPr="007A4FF5">
        <w:rPr>
          <w:color w:val="414141"/>
          <w:sz w:val="28"/>
          <w:szCs w:val="28"/>
        </w:rPr>
        <w:t> т. е. </w:t>
      </w:r>
      <w:r w:rsidR="00737C4D">
        <w:rPr>
          <w:noProof/>
          <w:color w:val="414141"/>
          <w:sz w:val="28"/>
          <w:szCs w:val="28"/>
        </w:rPr>
        <w:pict w14:anchorId="0388B471">
          <v:shape id="_x0000_i2613" type="#_x0000_t75" alt="Примеры решения систем показательных уравнений" style="width:74.2pt;height:17.45pt;visibility:visible;mso-wrap-style:square">
            <v:imagedata r:id="rId2350" o:title="Примеры решения систем показательных уравнений"/>
          </v:shape>
        </w:pict>
      </w:r>
      <w:r w:rsidRPr="007A4FF5">
        <w:rPr>
          <w:color w:val="414141"/>
          <w:sz w:val="28"/>
          <w:szCs w:val="28"/>
        </w:rPr>
        <w:t> </w:t>
      </w:r>
      <w:r w:rsidR="00737C4D">
        <w:rPr>
          <w:noProof/>
          <w:color w:val="414141"/>
          <w:sz w:val="28"/>
          <w:szCs w:val="28"/>
        </w:rPr>
        <w:pict w14:anchorId="2E7EFA77">
          <v:shape id="_x0000_i2614" type="#_x0000_t75" alt="Примеры решения систем показательных уравнений" style="width:79.65pt;height:21.25pt;visibility:visible;mso-wrap-style:square">
            <v:imagedata r:id="rId2351" o:title="Примеры решения систем показательных уравнений"/>
          </v:shape>
        </w:pict>
      </w:r>
      <w:r w:rsidRPr="007A4FF5">
        <w:rPr>
          <w:color w:val="414141"/>
          <w:sz w:val="28"/>
          <w:szCs w:val="28"/>
        </w:rPr>
        <w:t> откуда </w:t>
      </w:r>
      <w:r w:rsidR="00737C4D">
        <w:rPr>
          <w:noProof/>
          <w:color w:val="414141"/>
          <w:sz w:val="28"/>
          <w:szCs w:val="28"/>
        </w:rPr>
        <w:pict w14:anchorId="585B7B08">
          <v:shape id="_x0000_i2615" type="#_x0000_t75" alt="Примеры решения систем показательных уравнений" style="width:113.45pt;height:18.55pt;visibility:visible;mso-wrap-style:square">
            <v:imagedata r:id="rId2352" o:title="Примеры решения систем показательных уравнений"/>
          </v:shape>
        </w:pict>
      </w:r>
    </w:p>
    <w:p w14:paraId="2E33FD1B" w14:textId="77777777" w:rsidR="001A354C" w:rsidRPr="007A4FF5" w:rsidRDefault="001A354C" w:rsidP="001A354C">
      <w:pPr>
        <w:shd w:val="clear" w:color="auto" w:fill="FFFFFF"/>
        <w:spacing w:line="432" w:lineRule="atLeast"/>
        <w:textAlignment w:val="baseline"/>
        <w:rPr>
          <w:color w:val="414141"/>
          <w:sz w:val="28"/>
          <w:szCs w:val="28"/>
        </w:rPr>
      </w:pPr>
      <w:r w:rsidRPr="007A4FF5">
        <w:rPr>
          <w:i/>
          <w:iCs/>
          <w:color w:val="414141"/>
          <w:sz w:val="28"/>
          <w:szCs w:val="28"/>
          <w:bdr w:val="none" w:sz="0" w:space="0" w:color="auto" w:frame="1"/>
        </w:rPr>
        <w:t>Ответ.</w:t>
      </w:r>
      <w:r w:rsidRPr="007A4FF5">
        <w:rPr>
          <w:color w:val="414141"/>
          <w:sz w:val="28"/>
          <w:szCs w:val="28"/>
        </w:rPr>
        <w:t> </w:t>
      </w:r>
      <w:r w:rsidR="00737C4D">
        <w:rPr>
          <w:noProof/>
          <w:color w:val="414141"/>
          <w:sz w:val="28"/>
          <w:szCs w:val="28"/>
        </w:rPr>
        <w:pict w14:anchorId="488BCD9E">
          <v:shape id="_x0000_i2616" type="#_x0000_t75" alt="Примеры решения систем показательных уравнений" style="width:64.35pt;height:18.55pt;visibility:visible;mso-wrap-style:square">
            <v:imagedata r:id="rId2353" o:title="Примеры решения систем показательных уравнений"/>
          </v:shape>
        </w:pict>
      </w:r>
    </w:p>
    <w:p w14:paraId="1B81D10C" w14:textId="77777777" w:rsidR="001A354C" w:rsidRPr="007A4FF5" w:rsidRDefault="001A354C" w:rsidP="001A354C">
      <w:pPr>
        <w:shd w:val="clear" w:color="auto" w:fill="FFFFFF"/>
        <w:spacing w:beforeAutospacing="1" w:afterAutospacing="1"/>
        <w:textAlignment w:val="baseline"/>
        <w:outlineLvl w:val="3"/>
        <w:rPr>
          <w:b/>
          <w:bCs/>
          <w:sz w:val="28"/>
          <w:szCs w:val="28"/>
        </w:rPr>
      </w:pPr>
      <w:r w:rsidRPr="007A4FF5">
        <w:rPr>
          <w:b/>
          <w:bCs/>
          <w:sz w:val="28"/>
          <w:szCs w:val="28"/>
          <w:bdr w:val="none" w:sz="0" w:space="0" w:color="auto" w:frame="1"/>
        </w:rPr>
        <w:t>Пример</w:t>
      </w:r>
    </w:p>
    <w:p w14:paraId="5E3D83D6"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Решить систему уравнений</w:t>
      </w:r>
    </w:p>
    <w:p w14:paraId="78F797B5" w14:textId="77777777" w:rsidR="001A354C" w:rsidRPr="007A4FF5" w:rsidRDefault="00737C4D" w:rsidP="001A354C">
      <w:pPr>
        <w:shd w:val="clear" w:color="auto" w:fill="FFFFFF"/>
        <w:spacing w:after="225" w:line="432" w:lineRule="atLeast"/>
        <w:textAlignment w:val="baseline"/>
        <w:rPr>
          <w:color w:val="414141"/>
          <w:sz w:val="28"/>
          <w:szCs w:val="28"/>
        </w:rPr>
      </w:pPr>
      <w:r>
        <w:rPr>
          <w:noProof/>
          <w:color w:val="414141"/>
          <w:sz w:val="28"/>
          <w:szCs w:val="28"/>
        </w:rPr>
        <w:pict w14:anchorId="365BF12E">
          <v:shape id="_x0000_i2617" type="#_x0000_t75" alt="Примеры решения систем показательных уравнений" style="width:253.65pt;height:53.45pt;visibility:visible;mso-wrap-style:square">
            <v:imagedata r:id="rId2354" o:title="Примеры решения систем показательных уравнений"/>
          </v:shape>
        </w:pict>
      </w:r>
      <w:r w:rsidR="001A354C" w:rsidRPr="007A4FF5">
        <w:rPr>
          <w:color w:val="414141"/>
          <w:sz w:val="28"/>
          <w:szCs w:val="28"/>
        </w:rPr>
        <w:t> </w:t>
      </w:r>
      <w:r>
        <w:rPr>
          <w:noProof/>
          <w:color w:val="414141"/>
          <w:sz w:val="28"/>
          <w:szCs w:val="28"/>
        </w:rPr>
        <w:pict w14:anchorId="00402FD5">
          <v:shape id="_x0000_i2618" type="#_x0000_t75" alt="Примеры решения систем показательных уравнений" style="width:33.8pt;height:45.8pt;visibility:visible;mso-wrap-style:square">
            <v:imagedata r:id="rId2355" o:title="Примеры решения систем показательных уравнений"/>
          </v:shape>
        </w:pict>
      </w:r>
    </w:p>
    <w:p w14:paraId="4D83FB55" w14:textId="77777777" w:rsidR="001A354C" w:rsidRPr="007A4FF5" w:rsidRDefault="001A354C" w:rsidP="001A354C">
      <w:pPr>
        <w:shd w:val="clear" w:color="auto" w:fill="FFFFFF"/>
        <w:spacing w:line="432" w:lineRule="atLeast"/>
        <w:textAlignment w:val="baseline"/>
        <w:rPr>
          <w:color w:val="414141"/>
          <w:sz w:val="28"/>
          <w:szCs w:val="28"/>
        </w:rPr>
      </w:pPr>
      <w:r w:rsidRPr="007A4FF5">
        <w:rPr>
          <w:b/>
          <w:bCs/>
          <w:i/>
          <w:iCs/>
          <w:color w:val="414141"/>
          <w:sz w:val="28"/>
          <w:szCs w:val="28"/>
          <w:bdr w:val="none" w:sz="0" w:space="0" w:color="auto" w:frame="1"/>
        </w:rPr>
        <w:t>Решение</w:t>
      </w:r>
      <w:r w:rsidRPr="007A4FF5">
        <w:rPr>
          <w:b/>
          <w:bCs/>
          <w:color w:val="414141"/>
          <w:sz w:val="28"/>
          <w:szCs w:val="28"/>
          <w:bdr w:val="none" w:sz="0" w:space="0" w:color="auto" w:frame="1"/>
        </w:rPr>
        <w:t>:</w:t>
      </w:r>
    </w:p>
    <w:p w14:paraId="5B4DBA07"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Возведя обе части уравнения (9) в степень </w:t>
      </w:r>
      <w:r w:rsidR="00737C4D">
        <w:rPr>
          <w:noProof/>
          <w:color w:val="414141"/>
          <w:sz w:val="28"/>
          <w:szCs w:val="28"/>
        </w:rPr>
        <w:pict w14:anchorId="3977A1BF">
          <v:shape id="_x0000_i2619" type="#_x0000_t75" alt="Примеры решения систем показательных уравнений" style="width:45.25pt;height:19.65pt;visibility:visible;mso-wrap-style:square">
            <v:imagedata r:id="rId2356" o:title="Примеры решения систем показательных уравнений"/>
          </v:shape>
        </w:pict>
      </w:r>
      <w:r w:rsidRPr="007A4FF5">
        <w:rPr>
          <w:color w:val="414141"/>
          <w:sz w:val="28"/>
          <w:szCs w:val="28"/>
        </w:rPr>
        <w:t> и учитывая, что </w:t>
      </w:r>
      <w:r w:rsidR="00737C4D">
        <w:rPr>
          <w:noProof/>
          <w:color w:val="414141"/>
          <w:sz w:val="28"/>
          <w:szCs w:val="28"/>
        </w:rPr>
        <w:pict w14:anchorId="3D84EC0A">
          <v:shape id="_x0000_i2620" type="#_x0000_t75" alt="Примеры решения систем показательных уравнений" style="width:238.35pt;height:23.45pt;visibility:visible;mso-wrap-style:square">
            <v:imagedata r:id="rId2357" o:title="Примеры решения систем показательных уравнений"/>
          </v:shape>
        </w:pict>
      </w:r>
      <w:r w:rsidRPr="007A4FF5">
        <w:rPr>
          <w:color w:val="414141"/>
          <w:sz w:val="28"/>
          <w:szCs w:val="28"/>
        </w:rPr>
        <w:t> преобразуем это уравнение к виду</w:t>
      </w:r>
    </w:p>
    <w:p w14:paraId="4FE689B1" w14:textId="77777777" w:rsidR="001A354C" w:rsidRPr="007A4FF5" w:rsidRDefault="00737C4D" w:rsidP="001A354C">
      <w:pPr>
        <w:shd w:val="clear" w:color="auto" w:fill="FFFFFF"/>
        <w:spacing w:after="225" w:line="432" w:lineRule="atLeast"/>
        <w:textAlignment w:val="baseline"/>
        <w:rPr>
          <w:color w:val="414141"/>
          <w:sz w:val="28"/>
          <w:szCs w:val="28"/>
        </w:rPr>
      </w:pPr>
      <w:r>
        <w:rPr>
          <w:noProof/>
          <w:color w:val="414141"/>
          <w:sz w:val="28"/>
          <w:szCs w:val="28"/>
        </w:rPr>
        <w:lastRenderedPageBreak/>
        <w:pict w14:anchorId="2F6000B8">
          <v:shape id="_x0000_i2621" type="#_x0000_t75" alt="Примеры решения систем показательных уравнений" style="width:203.45pt;height:28.35pt;visibility:visible;mso-wrap-style:square">
            <v:imagedata r:id="rId2358" o:title="Примеры решения систем показательных уравнений"/>
          </v:shape>
        </w:pict>
      </w:r>
      <w:r w:rsidR="001A354C" w:rsidRPr="007A4FF5">
        <w:rPr>
          <w:color w:val="414141"/>
          <w:sz w:val="28"/>
          <w:szCs w:val="28"/>
        </w:rPr>
        <w:t> </w:t>
      </w:r>
      <w:r>
        <w:rPr>
          <w:noProof/>
          <w:color w:val="414141"/>
          <w:sz w:val="28"/>
          <w:szCs w:val="28"/>
        </w:rPr>
        <w:pict w14:anchorId="11085875">
          <v:shape id="_x0000_i2622" type="#_x0000_t75" alt="Примеры решения систем показательных уравнений" style="width:33.8pt;height:23.45pt;visibility:visible;mso-wrap-style:square">
            <v:imagedata r:id="rId2359" o:title="Примеры решения систем показательных уравнений"/>
          </v:shape>
        </w:pict>
      </w:r>
    </w:p>
    <w:p w14:paraId="5A3D1B66"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Система (8), (10) приводит к уравнению</w:t>
      </w:r>
    </w:p>
    <w:p w14:paraId="7550F88F" w14:textId="77777777" w:rsidR="001A354C" w:rsidRPr="007A4FF5" w:rsidRDefault="00737C4D" w:rsidP="001A354C">
      <w:pPr>
        <w:rPr>
          <w:sz w:val="28"/>
          <w:szCs w:val="28"/>
        </w:rPr>
      </w:pPr>
      <w:r>
        <w:rPr>
          <w:noProof/>
          <w:sz w:val="28"/>
          <w:szCs w:val="28"/>
        </w:rPr>
        <w:pict w14:anchorId="08362A2B">
          <v:shape id="_x0000_i2623" type="#_x0000_t75" alt="Примеры решения систем показательных уравнений" style="width:136.35pt;height:28.35pt;visibility:visible;mso-wrap-style:square">
            <v:imagedata r:id="rId2360" o:title="Примеры решения систем показательных уравнений"/>
          </v:shape>
        </w:pict>
      </w:r>
    </w:p>
    <w:p w14:paraId="3E5C845B"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являющемуся следствием системы (8), (9). Это уравнение равносильно уравнению </w:t>
      </w:r>
      <w:r w:rsidR="00737C4D">
        <w:rPr>
          <w:noProof/>
          <w:color w:val="414141"/>
          <w:sz w:val="28"/>
          <w:szCs w:val="28"/>
        </w:rPr>
        <w:pict w14:anchorId="20FC66CD">
          <v:shape id="_x0000_i2624" type="#_x0000_t75" alt="Примеры решения систем показательных уравнений" style="width:84.55pt;height:21.25pt;visibility:visible;mso-wrap-style:square">
            <v:imagedata r:id="rId2361" o:title="Примеры решения систем показательных уравнений"/>
          </v:shape>
        </w:pict>
      </w:r>
      <w:r w:rsidRPr="007A4FF5">
        <w:rPr>
          <w:color w:val="414141"/>
          <w:sz w:val="28"/>
          <w:szCs w:val="28"/>
        </w:rPr>
        <w:t> откуда</w:t>
      </w:r>
    </w:p>
    <w:p w14:paraId="7E4E5B04" w14:textId="77777777" w:rsidR="001A354C" w:rsidRPr="007A4FF5" w:rsidRDefault="00737C4D" w:rsidP="001A354C">
      <w:pPr>
        <w:shd w:val="clear" w:color="auto" w:fill="FFFFFF"/>
        <w:spacing w:after="225" w:line="432" w:lineRule="atLeast"/>
        <w:textAlignment w:val="baseline"/>
        <w:rPr>
          <w:color w:val="414141"/>
          <w:sz w:val="28"/>
          <w:szCs w:val="28"/>
        </w:rPr>
      </w:pPr>
      <w:r>
        <w:rPr>
          <w:noProof/>
          <w:color w:val="414141"/>
          <w:sz w:val="28"/>
          <w:szCs w:val="28"/>
        </w:rPr>
        <w:pict w14:anchorId="0E007C46">
          <v:shape id="_x0000_i2625" type="#_x0000_t75" alt="Примеры решения систем показательных уравнений" style="width:84.55pt;height:19.65pt;visibility:visible;mso-wrap-style:square">
            <v:imagedata r:id="rId2362" o:title="Примеры решения систем показательных уравнений"/>
          </v:shape>
        </w:pict>
      </w:r>
      <w:r w:rsidR="001A354C" w:rsidRPr="007A4FF5">
        <w:rPr>
          <w:color w:val="414141"/>
          <w:sz w:val="28"/>
          <w:szCs w:val="28"/>
        </w:rPr>
        <w:t> </w:t>
      </w:r>
      <w:r>
        <w:rPr>
          <w:noProof/>
          <w:color w:val="414141"/>
          <w:sz w:val="28"/>
          <w:szCs w:val="28"/>
        </w:rPr>
        <w:pict w14:anchorId="43AC4CF1">
          <v:shape id="_x0000_i2626" type="#_x0000_t75" alt="Примеры решения систем показательных уравнений" style="width:34.35pt;height:26.2pt;visibility:visible;mso-wrap-style:square">
            <v:imagedata r:id="rId2363" o:title="Примеры решения систем показательных уравнений"/>
          </v:shape>
        </w:pict>
      </w:r>
    </w:p>
    <w:p w14:paraId="1F069EFE"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Из (11) и (9) получаем уравнение </w:t>
      </w:r>
      <w:r w:rsidR="00737C4D">
        <w:rPr>
          <w:noProof/>
          <w:color w:val="414141"/>
          <w:sz w:val="28"/>
          <w:szCs w:val="28"/>
        </w:rPr>
        <w:pict w14:anchorId="44108647">
          <v:shape id="_x0000_i2627" type="#_x0000_t75" alt="Примеры решения систем показательных уравнений" style="width:105.8pt;height:24.55pt;visibility:visible;mso-wrap-style:square">
            <v:imagedata r:id="rId2364" o:title="Примеры решения систем показательных уравнений"/>
          </v:shape>
        </w:pict>
      </w:r>
      <w:r w:rsidRPr="007A4FF5">
        <w:rPr>
          <w:color w:val="414141"/>
          <w:sz w:val="28"/>
          <w:szCs w:val="28"/>
        </w:rPr>
        <w:t> равносильное совокупности уравнений</w:t>
      </w:r>
    </w:p>
    <w:p w14:paraId="5C0E3789" w14:textId="77777777" w:rsidR="001A354C" w:rsidRPr="007A4FF5" w:rsidRDefault="00737C4D" w:rsidP="001A354C">
      <w:pPr>
        <w:shd w:val="clear" w:color="auto" w:fill="FFFFFF"/>
        <w:spacing w:after="225" w:line="432" w:lineRule="atLeast"/>
        <w:textAlignment w:val="baseline"/>
        <w:rPr>
          <w:color w:val="414141"/>
          <w:sz w:val="28"/>
          <w:szCs w:val="28"/>
        </w:rPr>
      </w:pPr>
      <w:r>
        <w:rPr>
          <w:noProof/>
          <w:color w:val="414141"/>
          <w:sz w:val="28"/>
          <w:szCs w:val="28"/>
        </w:rPr>
        <w:pict w14:anchorId="48FC2BA2">
          <v:shape id="_x0000_i2628" type="#_x0000_t75" alt="Примеры решения систем показательных уравнений" style="width:126.55pt;height:48.55pt;visibility:visible;mso-wrap-style:square">
            <v:imagedata r:id="rId2365" o:title="Примеры решения систем показательных уравнений"/>
          </v:shape>
        </w:pict>
      </w:r>
      <w:r w:rsidR="001A354C" w:rsidRPr="007A4FF5">
        <w:rPr>
          <w:color w:val="414141"/>
          <w:sz w:val="28"/>
          <w:szCs w:val="28"/>
        </w:rPr>
        <w:t> </w:t>
      </w:r>
      <w:r>
        <w:rPr>
          <w:noProof/>
          <w:color w:val="414141"/>
          <w:sz w:val="28"/>
          <w:szCs w:val="28"/>
        </w:rPr>
        <w:pict w14:anchorId="0D22B787">
          <v:shape id="_x0000_i2629" type="#_x0000_t75" alt="Примеры решения систем показательных уравнений" style="width:41.45pt;height:43.65pt;visibility:visible;mso-wrap-style:square">
            <v:imagedata r:id="rId2366" o:title="Примеры решения систем показательных уравнений"/>
          </v:shape>
        </w:pict>
      </w:r>
    </w:p>
    <w:p w14:paraId="287564A1"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Решив системы (11), (12) и (11), (13), находим </w:t>
      </w:r>
      <w:r w:rsidR="00737C4D">
        <w:rPr>
          <w:noProof/>
          <w:color w:val="414141"/>
          <w:sz w:val="28"/>
          <w:szCs w:val="28"/>
        </w:rPr>
        <w:pict w14:anchorId="07E76913">
          <v:shape id="_x0000_i2630" type="#_x0000_t75" alt="Примеры решения систем показательных уравнений" style="width:142.35pt;height:41.45pt;visibility:visible;mso-wrap-style:square">
            <v:imagedata r:id="rId2367" o:title="Примеры решения систем показательных уравнений"/>
          </v:shape>
        </w:pict>
      </w:r>
      <w:r w:rsidRPr="007A4FF5">
        <w:rPr>
          <w:color w:val="414141"/>
          <w:sz w:val="28"/>
          <w:szCs w:val="28"/>
        </w:rPr>
        <w:t>и </w:t>
      </w:r>
      <w:r w:rsidR="00737C4D">
        <w:rPr>
          <w:noProof/>
          <w:color w:val="414141"/>
          <w:sz w:val="28"/>
          <w:szCs w:val="28"/>
        </w:rPr>
        <w:pict w14:anchorId="53B6A5C3">
          <v:shape id="_x0000_i2631" type="#_x0000_t75" alt="Примеры решения систем показательных уравнений" style="width:157.65pt;height:38.2pt;visibility:visible;mso-wrap-style:square">
            <v:imagedata r:id="rId2368" o:title="Примеры решения систем показательных уравнений"/>
          </v:shape>
        </w:pict>
      </w:r>
      <w:r w:rsidRPr="007A4FF5">
        <w:rPr>
          <w:color w:val="414141"/>
          <w:sz w:val="28"/>
          <w:szCs w:val="28"/>
        </w:rPr>
        <w:t>Обе эти пары чисел, как показывает проверка, образуют решение системы (8), (9).</w:t>
      </w:r>
    </w:p>
    <w:p w14:paraId="3AA23082" w14:textId="77777777" w:rsidR="001A354C" w:rsidRPr="007A4FF5" w:rsidRDefault="001A354C" w:rsidP="001A354C">
      <w:pPr>
        <w:shd w:val="clear" w:color="auto" w:fill="FFFFFF"/>
        <w:spacing w:line="432" w:lineRule="atLeast"/>
        <w:textAlignment w:val="baseline"/>
        <w:rPr>
          <w:color w:val="414141"/>
          <w:sz w:val="28"/>
          <w:szCs w:val="28"/>
        </w:rPr>
      </w:pPr>
      <w:r w:rsidRPr="007A4FF5">
        <w:rPr>
          <w:i/>
          <w:iCs/>
          <w:color w:val="414141"/>
          <w:sz w:val="28"/>
          <w:szCs w:val="28"/>
          <w:bdr w:val="none" w:sz="0" w:space="0" w:color="auto" w:frame="1"/>
        </w:rPr>
        <w:t>Ответ.</w:t>
      </w:r>
      <w:r w:rsidRPr="007A4FF5">
        <w:rPr>
          <w:color w:val="414141"/>
          <w:sz w:val="28"/>
          <w:szCs w:val="28"/>
        </w:rPr>
        <w:t> </w:t>
      </w:r>
      <w:r w:rsidR="00737C4D">
        <w:rPr>
          <w:noProof/>
          <w:color w:val="414141"/>
          <w:sz w:val="28"/>
          <w:szCs w:val="28"/>
        </w:rPr>
        <w:pict w14:anchorId="21021BF5">
          <v:shape id="_x0000_i2632" type="#_x0000_t75" alt="Примеры решения систем показательных уравнений" style="width:180pt;height:41.45pt;visibility:visible;mso-wrap-style:square">
            <v:imagedata r:id="rId2369" o:title="Примеры решения систем показательных уравнений"/>
          </v:shape>
        </w:pict>
      </w:r>
    </w:p>
    <w:p w14:paraId="7B2BB1A8" w14:textId="77777777" w:rsidR="001A354C" w:rsidRPr="007A4FF5" w:rsidRDefault="001A354C" w:rsidP="001A354C">
      <w:pPr>
        <w:shd w:val="clear" w:color="auto" w:fill="FFFFFF"/>
        <w:spacing w:beforeAutospacing="1" w:afterAutospacing="1"/>
        <w:textAlignment w:val="baseline"/>
        <w:outlineLvl w:val="3"/>
        <w:rPr>
          <w:b/>
          <w:bCs/>
          <w:sz w:val="28"/>
          <w:szCs w:val="28"/>
        </w:rPr>
      </w:pPr>
      <w:r w:rsidRPr="007A4FF5">
        <w:rPr>
          <w:b/>
          <w:bCs/>
          <w:sz w:val="28"/>
          <w:szCs w:val="28"/>
          <w:bdr w:val="none" w:sz="0" w:space="0" w:color="auto" w:frame="1"/>
        </w:rPr>
        <w:t xml:space="preserve">Пример </w:t>
      </w:r>
    </w:p>
    <w:p w14:paraId="564B7058"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Решить систему уравнений</w:t>
      </w:r>
    </w:p>
    <w:p w14:paraId="2721B29E" w14:textId="77777777" w:rsidR="001A354C" w:rsidRPr="007A4FF5" w:rsidRDefault="00737C4D" w:rsidP="001A354C">
      <w:pPr>
        <w:shd w:val="clear" w:color="auto" w:fill="FFFFFF"/>
        <w:spacing w:after="225" w:line="432" w:lineRule="atLeast"/>
        <w:textAlignment w:val="baseline"/>
        <w:rPr>
          <w:color w:val="414141"/>
          <w:sz w:val="28"/>
          <w:szCs w:val="28"/>
        </w:rPr>
      </w:pPr>
      <w:r>
        <w:rPr>
          <w:noProof/>
          <w:color w:val="414141"/>
          <w:sz w:val="28"/>
          <w:szCs w:val="28"/>
        </w:rPr>
        <w:pict w14:anchorId="68F751FB">
          <v:shape id="_x0000_i2633" type="#_x0000_t75" alt="Примеры решения систем показательных уравнений" style="width:229.65pt;height:47.45pt;visibility:visible;mso-wrap-style:square">
            <v:imagedata r:id="rId2370" o:title="Примеры решения систем показательных уравнений"/>
          </v:shape>
        </w:pict>
      </w:r>
      <w:r w:rsidR="001A354C" w:rsidRPr="007A4FF5">
        <w:rPr>
          <w:color w:val="414141"/>
          <w:sz w:val="28"/>
          <w:szCs w:val="28"/>
        </w:rPr>
        <w:t> </w:t>
      </w:r>
      <w:r>
        <w:rPr>
          <w:noProof/>
          <w:color w:val="414141"/>
          <w:sz w:val="28"/>
          <w:szCs w:val="28"/>
        </w:rPr>
        <w:pict w14:anchorId="7310EB10">
          <v:shape id="_x0000_i2634" type="#_x0000_t75" alt="Примеры решения систем показательных уравнений" style="width:33.8pt;height:28.35pt;visibility:visible;mso-wrap-style:square">
            <v:imagedata r:id="rId2371" o:title="Примеры решения систем показательных уравнений"/>
          </v:shape>
        </w:pict>
      </w:r>
    </w:p>
    <w:p w14:paraId="52CE1849" w14:textId="77777777" w:rsidR="001A354C" w:rsidRPr="007A4FF5" w:rsidRDefault="001A354C" w:rsidP="001A354C">
      <w:pPr>
        <w:shd w:val="clear" w:color="auto" w:fill="FFFFFF"/>
        <w:spacing w:line="432" w:lineRule="atLeast"/>
        <w:textAlignment w:val="baseline"/>
        <w:rPr>
          <w:color w:val="414141"/>
          <w:sz w:val="28"/>
          <w:szCs w:val="28"/>
        </w:rPr>
      </w:pPr>
      <w:r w:rsidRPr="007A4FF5">
        <w:rPr>
          <w:b/>
          <w:bCs/>
          <w:i/>
          <w:iCs/>
          <w:color w:val="414141"/>
          <w:sz w:val="28"/>
          <w:szCs w:val="28"/>
          <w:bdr w:val="none" w:sz="0" w:space="0" w:color="auto" w:frame="1"/>
        </w:rPr>
        <w:t>Решение</w:t>
      </w:r>
      <w:r w:rsidRPr="007A4FF5">
        <w:rPr>
          <w:b/>
          <w:bCs/>
          <w:color w:val="414141"/>
          <w:sz w:val="28"/>
          <w:szCs w:val="28"/>
          <w:bdr w:val="none" w:sz="0" w:space="0" w:color="auto" w:frame="1"/>
        </w:rPr>
        <w:t>:</w:t>
      </w:r>
    </w:p>
    <w:p w14:paraId="47868DE6"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Запишем систему в следующем виде:</w:t>
      </w:r>
    </w:p>
    <w:p w14:paraId="0FFE812E" w14:textId="77777777" w:rsidR="001A354C" w:rsidRPr="007A4FF5" w:rsidRDefault="00737C4D" w:rsidP="001A354C">
      <w:pPr>
        <w:shd w:val="clear" w:color="auto" w:fill="FFFFFF"/>
        <w:spacing w:after="225" w:line="432" w:lineRule="atLeast"/>
        <w:textAlignment w:val="baseline"/>
        <w:rPr>
          <w:color w:val="414141"/>
          <w:sz w:val="28"/>
          <w:szCs w:val="28"/>
        </w:rPr>
      </w:pPr>
      <w:r>
        <w:rPr>
          <w:noProof/>
          <w:color w:val="414141"/>
          <w:sz w:val="28"/>
          <w:szCs w:val="28"/>
        </w:rPr>
        <w:pict w14:anchorId="6B16BFB1">
          <v:shape id="_x0000_i2635" type="#_x0000_t75" alt="Примеры решения систем показательных уравнений" style="width:221.45pt;height:49.65pt;visibility:visible;mso-wrap-style:square">
            <v:imagedata r:id="rId2372" o:title="Примеры решения систем показательных уравнений"/>
          </v:shape>
        </w:pict>
      </w:r>
      <w:r w:rsidR="001A354C" w:rsidRPr="007A4FF5">
        <w:rPr>
          <w:color w:val="414141"/>
          <w:sz w:val="28"/>
          <w:szCs w:val="28"/>
        </w:rPr>
        <w:t> </w:t>
      </w:r>
      <w:r>
        <w:rPr>
          <w:noProof/>
          <w:color w:val="414141"/>
          <w:sz w:val="28"/>
          <w:szCs w:val="28"/>
        </w:rPr>
        <w:pict w14:anchorId="62C4E54E">
          <v:shape id="_x0000_i2636" type="#_x0000_t75" alt="Примеры решения систем показательных уравнений" style="width:41.45pt;height:23.45pt;visibility:visible;mso-wrap-style:square">
            <v:imagedata r:id="rId2373" o:title="Примеры решения систем показательных уравнений"/>
          </v:shape>
        </w:pict>
      </w:r>
    </w:p>
    <w:p w14:paraId="31AE8646"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lastRenderedPageBreak/>
        <w:t>Перемножив почленно уравнения системы (15), получаем</w:t>
      </w:r>
    </w:p>
    <w:p w14:paraId="0F61E6A0" w14:textId="77777777" w:rsidR="001A354C" w:rsidRPr="007A4FF5" w:rsidRDefault="00737C4D" w:rsidP="001A354C">
      <w:pPr>
        <w:rPr>
          <w:sz w:val="28"/>
          <w:szCs w:val="28"/>
        </w:rPr>
      </w:pPr>
      <w:r>
        <w:rPr>
          <w:noProof/>
          <w:sz w:val="28"/>
          <w:szCs w:val="28"/>
        </w:rPr>
        <w:pict w14:anchorId="369DD2DA">
          <v:shape id="_x0000_i2637" type="#_x0000_t75" alt="Примеры решения систем показательных уравнений" style="width:4in;height:23.45pt;visibility:visible;mso-wrap-style:square">
            <v:imagedata r:id="rId2374" o:title="Примеры решения систем показательных уравнений"/>
          </v:shape>
        </w:pict>
      </w:r>
    </w:p>
    <w:p w14:paraId="39D94EA2"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или</w:t>
      </w:r>
    </w:p>
    <w:p w14:paraId="60AA73C4" w14:textId="77777777" w:rsidR="001A354C" w:rsidRPr="007A4FF5" w:rsidRDefault="00737C4D" w:rsidP="001A354C">
      <w:pPr>
        <w:shd w:val="clear" w:color="auto" w:fill="FFFFFF"/>
        <w:spacing w:after="225" w:line="432" w:lineRule="atLeast"/>
        <w:textAlignment w:val="baseline"/>
        <w:rPr>
          <w:color w:val="414141"/>
          <w:sz w:val="28"/>
          <w:szCs w:val="28"/>
        </w:rPr>
      </w:pPr>
      <w:r>
        <w:rPr>
          <w:noProof/>
          <w:color w:val="414141"/>
          <w:sz w:val="28"/>
          <w:szCs w:val="28"/>
        </w:rPr>
        <w:pict w14:anchorId="5FAED627">
          <v:shape id="_x0000_i2638" type="#_x0000_t75" alt="Примеры решения систем показательных уравнений" style="width:174.55pt;height:23.45pt;visibility:visible;mso-wrap-style:square">
            <v:imagedata r:id="rId2375" o:title="Примеры решения систем показательных уравнений"/>
          </v:shape>
        </w:pict>
      </w:r>
      <w:r w:rsidR="001A354C" w:rsidRPr="007A4FF5">
        <w:rPr>
          <w:color w:val="414141"/>
          <w:sz w:val="28"/>
          <w:szCs w:val="28"/>
        </w:rPr>
        <w:t> </w:t>
      </w:r>
      <w:r>
        <w:rPr>
          <w:noProof/>
          <w:color w:val="414141"/>
          <w:sz w:val="28"/>
          <w:szCs w:val="28"/>
        </w:rPr>
        <w:pict w14:anchorId="515A71A8">
          <v:shape id="_x0000_i2639" type="#_x0000_t75" alt="Примеры решения систем показательных уравнений" style="width:34.35pt;height:28.35pt;visibility:visible;mso-wrap-style:square">
            <v:imagedata r:id="rId2376" o:title="Примеры решения систем показательных уравнений"/>
          </v:shape>
        </w:pict>
      </w:r>
    </w:p>
    <w:p w14:paraId="06281B05" w14:textId="77777777" w:rsidR="001A354C" w:rsidRPr="007A4FF5" w:rsidRDefault="001A354C" w:rsidP="001A354C">
      <w:pPr>
        <w:shd w:val="clear" w:color="auto" w:fill="FFFFFF"/>
        <w:spacing w:after="225" w:line="432" w:lineRule="atLeast"/>
        <w:textAlignment w:val="baseline"/>
        <w:rPr>
          <w:color w:val="414141"/>
          <w:sz w:val="28"/>
          <w:szCs w:val="28"/>
        </w:rPr>
      </w:pPr>
      <w:r w:rsidRPr="007A4FF5">
        <w:rPr>
          <w:color w:val="414141"/>
          <w:sz w:val="28"/>
          <w:szCs w:val="28"/>
        </w:rPr>
        <w:t>Уравнение (16), являющееся следствием системы (14), равносильно уравнению </w:t>
      </w:r>
      <w:r w:rsidR="00737C4D">
        <w:rPr>
          <w:noProof/>
          <w:color w:val="414141"/>
          <w:sz w:val="28"/>
          <w:szCs w:val="28"/>
        </w:rPr>
        <w:pict w14:anchorId="15C70B8E">
          <v:shape id="_x0000_i2640" type="#_x0000_t75" alt="Примеры решения систем показательных уравнений" style="width:74.2pt;height:19.65pt;visibility:visible;mso-wrap-style:square">
            <v:imagedata r:id="rId2377" o:title="Примеры решения систем показательных уравнений"/>
          </v:shape>
        </w:pict>
      </w:r>
      <w:r w:rsidRPr="007A4FF5">
        <w:rPr>
          <w:color w:val="414141"/>
          <w:sz w:val="28"/>
          <w:szCs w:val="28"/>
        </w:rPr>
        <w:t>откуда </w:t>
      </w:r>
      <w:r w:rsidR="00737C4D">
        <w:rPr>
          <w:noProof/>
          <w:color w:val="414141"/>
          <w:sz w:val="28"/>
          <w:szCs w:val="28"/>
        </w:rPr>
        <w:pict w14:anchorId="1013120B">
          <v:shape id="_x0000_i2641" type="#_x0000_t75" alt="Примеры решения систем показательных уравнений" style="width:83.45pt;height:19.65pt;visibility:visible;mso-wrap-style:square">
            <v:imagedata r:id="rId2378" o:title="Примеры решения систем показательных уравнений"/>
          </v:shape>
        </w:pict>
      </w:r>
      <w:r w:rsidRPr="007A4FF5">
        <w:rPr>
          <w:color w:val="414141"/>
          <w:sz w:val="28"/>
          <w:szCs w:val="28"/>
        </w:rPr>
        <w:t> Подставим </w:t>
      </w:r>
      <w:r w:rsidR="00737C4D">
        <w:rPr>
          <w:noProof/>
          <w:color w:val="414141"/>
          <w:sz w:val="28"/>
          <w:szCs w:val="28"/>
        </w:rPr>
        <w:pict w14:anchorId="46A7E01A">
          <v:shape id="_x0000_i2642" type="#_x0000_t75" alt="Примеры решения систем показательных уравнений" style="width:63.25pt;height:23.45pt;visibility:visible;mso-wrap-style:square">
            <v:imagedata r:id="rId2379" o:title="Примеры решения систем показательных уравнений"/>
          </v:shape>
        </w:pict>
      </w:r>
      <w:r w:rsidRPr="007A4FF5">
        <w:rPr>
          <w:color w:val="414141"/>
          <w:sz w:val="28"/>
          <w:szCs w:val="28"/>
        </w:rPr>
        <w:t>в систему (15). Тогда каждое из уравнений (15) можно записать в виде </w:t>
      </w:r>
      <w:r w:rsidR="00737C4D">
        <w:rPr>
          <w:noProof/>
          <w:color w:val="414141"/>
          <w:sz w:val="28"/>
          <w:szCs w:val="28"/>
        </w:rPr>
        <w:pict w14:anchorId="314D1073">
          <v:shape id="_x0000_i2643" type="#_x0000_t75" alt="Примеры решения систем показательных уравнений" style="width:64.35pt;height:24.55pt;visibility:visible;mso-wrap-style:square">
            <v:imagedata r:id="rId2380" o:title="Примеры решения систем показательных уравнений"/>
          </v:shape>
        </w:pict>
      </w:r>
      <w:r w:rsidRPr="007A4FF5">
        <w:rPr>
          <w:color w:val="414141"/>
          <w:sz w:val="28"/>
          <w:szCs w:val="28"/>
        </w:rPr>
        <w:t> откуда </w:t>
      </w:r>
      <w:r w:rsidR="00737C4D">
        <w:rPr>
          <w:noProof/>
          <w:color w:val="414141"/>
          <w:sz w:val="28"/>
          <w:szCs w:val="28"/>
        </w:rPr>
        <w:pict w14:anchorId="747CDECC">
          <v:shape id="_x0000_i2644" type="#_x0000_t75" alt="Примеры решения систем показательных уравнений" style="width:47.45pt;height:33.8pt;visibility:visible;mso-wrap-style:square">
            <v:imagedata r:id="rId2381" o:title="Примеры решения систем показательных уравнений"/>
          </v:shape>
        </w:pict>
      </w:r>
      <w:r w:rsidRPr="007A4FF5">
        <w:rPr>
          <w:color w:val="414141"/>
          <w:sz w:val="28"/>
          <w:szCs w:val="28"/>
        </w:rPr>
        <w:t> и тогда</w:t>
      </w:r>
      <w:r w:rsidR="00737C4D">
        <w:rPr>
          <w:noProof/>
          <w:color w:val="414141"/>
          <w:sz w:val="28"/>
          <w:szCs w:val="28"/>
        </w:rPr>
        <w:pict w14:anchorId="757C1BD6">
          <v:shape id="_x0000_i2645" type="#_x0000_t75" alt="Примеры решения систем показательных уравнений" style="width:110.2pt;height:33.8pt;visibility:visible;mso-wrap-style:square">
            <v:imagedata r:id="rId2382" o:title="Примеры решения систем показательных уравнений"/>
          </v:shape>
        </w:pict>
      </w:r>
    </w:p>
    <w:p w14:paraId="4BA1491C" w14:textId="77777777" w:rsidR="001A354C" w:rsidRPr="007A4FF5" w:rsidRDefault="001A354C" w:rsidP="001A354C">
      <w:pPr>
        <w:shd w:val="clear" w:color="auto" w:fill="FFFFFF"/>
        <w:spacing w:line="432" w:lineRule="atLeast"/>
        <w:textAlignment w:val="baseline"/>
        <w:rPr>
          <w:color w:val="414141"/>
          <w:sz w:val="28"/>
          <w:szCs w:val="28"/>
        </w:rPr>
      </w:pPr>
      <w:r w:rsidRPr="007A4FF5">
        <w:rPr>
          <w:i/>
          <w:iCs/>
          <w:color w:val="414141"/>
          <w:sz w:val="28"/>
          <w:szCs w:val="28"/>
          <w:bdr w:val="none" w:sz="0" w:space="0" w:color="auto" w:frame="1"/>
        </w:rPr>
        <w:t>Ответ.</w:t>
      </w:r>
      <w:r w:rsidRPr="007A4FF5">
        <w:rPr>
          <w:color w:val="414141"/>
          <w:sz w:val="28"/>
          <w:szCs w:val="28"/>
        </w:rPr>
        <w:t> </w:t>
      </w:r>
      <w:r w:rsidR="00737C4D">
        <w:rPr>
          <w:noProof/>
          <w:color w:val="414141"/>
          <w:sz w:val="28"/>
          <w:szCs w:val="28"/>
        </w:rPr>
        <w:pict w14:anchorId="3544D7F4">
          <v:shape id="_x0000_i2646" type="#_x0000_t75" alt="Примеры решения систем показательных уравнений" style="width:83.45pt;height:36pt;visibility:visible;mso-wrap-style:square">
            <v:imagedata r:id="rId2383" o:title="Примеры решения систем показательных уравнений"/>
          </v:shape>
        </w:pict>
      </w:r>
    </w:p>
    <w:p w14:paraId="057E9D27" w14:textId="77777777" w:rsidR="001A354C" w:rsidRPr="007A4FF5" w:rsidRDefault="001A354C" w:rsidP="001A354C">
      <w:pPr>
        <w:rPr>
          <w:sz w:val="28"/>
          <w:szCs w:val="28"/>
        </w:rPr>
      </w:pPr>
    </w:p>
    <w:p w14:paraId="655F9CCF" w14:textId="77777777" w:rsidR="001A354C" w:rsidRPr="007A4FF5" w:rsidRDefault="001A354C" w:rsidP="001A354C">
      <w:pPr>
        <w:rPr>
          <w:b/>
          <w:i/>
          <w:sz w:val="28"/>
          <w:szCs w:val="28"/>
        </w:rPr>
      </w:pPr>
      <w:r w:rsidRPr="007A4FF5">
        <w:rPr>
          <w:b/>
          <w:i/>
          <w:sz w:val="28"/>
          <w:szCs w:val="28"/>
        </w:rPr>
        <w:t>Решить самостоятельно</w:t>
      </w:r>
    </w:p>
    <w:p w14:paraId="200FA185" w14:textId="77777777" w:rsidR="001A354C" w:rsidRPr="007A4FF5" w:rsidRDefault="00737C4D" w:rsidP="002F6C12">
      <w:pPr>
        <w:numPr>
          <w:ilvl w:val="0"/>
          <w:numId w:val="73"/>
        </w:numPr>
        <w:shd w:val="clear" w:color="auto" w:fill="FFFFFF"/>
        <w:spacing w:before="100" w:beforeAutospacing="1" w:after="100" w:afterAutospacing="1"/>
        <w:rPr>
          <w:color w:val="333333"/>
          <w:sz w:val="28"/>
          <w:szCs w:val="28"/>
        </w:rPr>
      </w:pPr>
      <w:r>
        <w:rPr>
          <w:noProof/>
          <w:color w:val="333333"/>
          <w:sz w:val="28"/>
          <w:szCs w:val="28"/>
        </w:rPr>
        <w:pict w14:anchorId="2D1D852E">
          <v:shape id="_x0000_i2647" type="#_x0000_t75" alt="https://urok.1sept.ru/articles/611812/Image6816.gif" style="width:96.55pt;height:52.35pt;visibility:visible;mso-wrap-style:square">
            <v:imagedata r:id="rId2384" o:title="Image6816"/>
          </v:shape>
        </w:pict>
      </w:r>
    </w:p>
    <w:p w14:paraId="12B42983" w14:textId="77777777" w:rsidR="001A354C" w:rsidRPr="007A4FF5" w:rsidRDefault="00737C4D" w:rsidP="002F6C12">
      <w:pPr>
        <w:numPr>
          <w:ilvl w:val="0"/>
          <w:numId w:val="73"/>
        </w:numPr>
        <w:shd w:val="clear" w:color="auto" w:fill="FFFFFF"/>
        <w:spacing w:before="100" w:beforeAutospacing="1" w:after="100" w:afterAutospacing="1"/>
        <w:rPr>
          <w:color w:val="333333"/>
          <w:sz w:val="28"/>
          <w:szCs w:val="28"/>
        </w:rPr>
      </w:pPr>
      <w:r>
        <w:rPr>
          <w:noProof/>
          <w:color w:val="333333"/>
          <w:sz w:val="28"/>
          <w:szCs w:val="28"/>
        </w:rPr>
        <w:pict w14:anchorId="608B11DF">
          <v:shape id="_x0000_i2648" type="#_x0000_t75" alt="https://urok.1sept.ru/articles/611812/Image6817.gif" style="width:85.65pt;height:45.8pt;visibility:visible;mso-wrap-style:square">
            <v:imagedata r:id="rId2385" o:title="Image6817"/>
          </v:shape>
        </w:pict>
      </w:r>
    </w:p>
    <w:p w14:paraId="24A930ED" w14:textId="77777777" w:rsidR="001A354C" w:rsidRPr="007A4FF5" w:rsidRDefault="00737C4D" w:rsidP="002F6C12">
      <w:pPr>
        <w:numPr>
          <w:ilvl w:val="0"/>
          <w:numId w:val="73"/>
        </w:numPr>
        <w:shd w:val="clear" w:color="auto" w:fill="FFFFFF"/>
        <w:spacing w:before="100" w:beforeAutospacing="1" w:after="100" w:afterAutospacing="1"/>
        <w:rPr>
          <w:color w:val="333333"/>
          <w:sz w:val="28"/>
          <w:szCs w:val="28"/>
        </w:rPr>
      </w:pPr>
      <w:r>
        <w:rPr>
          <w:noProof/>
          <w:color w:val="333333"/>
          <w:sz w:val="28"/>
          <w:szCs w:val="28"/>
        </w:rPr>
        <w:pict w14:anchorId="523981E2">
          <v:shape id="_x0000_i2649" type="#_x0000_t75" alt="https://urok.1sept.ru/articles/611812/Image6818.gif" style="width:83.45pt;height:54.55pt;visibility:visible;mso-wrap-style:square">
            <v:imagedata r:id="rId2386" o:title="Image6818"/>
          </v:shape>
        </w:pict>
      </w:r>
    </w:p>
    <w:p w14:paraId="09C6BFA1" w14:textId="77777777" w:rsidR="001A354C" w:rsidRPr="007A4FF5" w:rsidRDefault="001A354C" w:rsidP="001A354C">
      <w:pPr>
        <w:rPr>
          <w:b/>
          <w:i/>
          <w:sz w:val="28"/>
          <w:szCs w:val="28"/>
        </w:rPr>
      </w:pPr>
      <w:r w:rsidRPr="007A4FF5">
        <w:rPr>
          <w:b/>
          <w:i/>
          <w:sz w:val="28"/>
          <w:szCs w:val="28"/>
        </w:rPr>
        <w:t>Контрольные вопросы:</w:t>
      </w:r>
    </w:p>
    <w:p w14:paraId="28B23A90" w14:textId="77777777" w:rsidR="001A354C" w:rsidRPr="007A4FF5" w:rsidRDefault="001A354C" w:rsidP="002F6C12">
      <w:pPr>
        <w:pStyle w:val="a5"/>
        <w:numPr>
          <w:ilvl w:val="0"/>
          <w:numId w:val="11"/>
        </w:numPr>
        <w:spacing w:after="0" w:line="240" w:lineRule="auto"/>
        <w:ind w:left="993" w:hanging="284"/>
        <w:jc w:val="both"/>
        <w:rPr>
          <w:rFonts w:ascii="Times New Roman" w:hAnsi="Times New Roman"/>
          <w:iCs/>
          <w:sz w:val="28"/>
          <w:szCs w:val="28"/>
        </w:rPr>
      </w:pPr>
      <w:r w:rsidRPr="007A4FF5">
        <w:rPr>
          <w:rFonts w:ascii="Times New Roman" w:hAnsi="Times New Roman"/>
          <w:sz w:val="28"/>
          <w:szCs w:val="28"/>
        </w:rPr>
        <w:t>Какие способы решения систем показательных уравнений вы знаете?</w:t>
      </w:r>
    </w:p>
    <w:p w14:paraId="587D6D32" w14:textId="77777777" w:rsidR="001A354C" w:rsidRDefault="001A354C" w:rsidP="001A354C">
      <w:pPr>
        <w:rPr>
          <w:sz w:val="28"/>
          <w:szCs w:val="28"/>
        </w:rPr>
      </w:pPr>
    </w:p>
    <w:p w14:paraId="5ED2EA8F" w14:textId="77777777" w:rsidR="00551440" w:rsidRPr="00551440" w:rsidRDefault="00551440" w:rsidP="001A354C">
      <w:pPr>
        <w:rPr>
          <w:i/>
          <w:sz w:val="28"/>
          <w:szCs w:val="28"/>
        </w:rPr>
      </w:pPr>
      <w:r w:rsidRPr="00551440">
        <w:rPr>
          <w:b/>
          <w:sz w:val="28"/>
          <w:szCs w:val="28"/>
        </w:rPr>
        <w:t>Практическое занятие №65,66</w:t>
      </w:r>
      <w:r>
        <w:rPr>
          <w:b/>
          <w:sz w:val="28"/>
          <w:szCs w:val="28"/>
        </w:rPr>
        <w:t xml:space="preserve"> </w:t>
      </w:r>
      <w:r w:rsidRPr="00551440">
        <w:rPr>
          <w:i/>
          <w:sz w:val="28"/>
          <w:szCs w:val="28"/>
        </w:rPr>
        <w:t>«Решение экономических задач  в профессиональной деятельности с применением показательной функции»</w:t>
      </w:r>
    </w:p>
    <w:p w14:paraId="5C7D5028" w14:textId="77777777" w:rsidR="004C4F2B" w:rsidRDefault="004C4F2B" w:rsidP="004C4F2B">
      <w:pPr>
        <w:rPr>
          <w:sz w:val="28"/>
          <w:szCs w:val="28"/>
        </w:rPr>
      </w:pPr>
    </w:p>
    <w:p w14:paraId="4E78F110" w14:textId="77777777" w:rsidR="00551440" w:rsidRDefault="00551440" w:rsidP="004C4F2B">
      <w:pPr>
        <w:rPr>
          <w:sz w:val="28"/>
          <w:szCs w:val="28"/>
        </w:rPr>
      </w:pPr>
      <w:r>
        <w:rPr>
          <w:sz w:val="28"/>
          <w:szCs w:val="28"/>
        </w:rPr>
        <w:t>Цель:  Повышение мотивации к изучению показательной функции, применяя вычисления в профессиональной деятельности</w:t>
      </w:r>
    </w:p>
    <w:p w14:paraId="10C4C72F" w14:textId="77777777" w:rsidR="00551440" w:rsidRDefault="00551440" w:rsidP="004C4F2B">
      <w:pPr>
        <w:rPr>
          <w:sz w:val="28"/>
          <w:szCs w:val="28"/>
        </w:rPr>
      </w:pPr>
    </w:p>
    <w:p w14:paraId="681A1DC7" w14:textId="77777777" w:rsidR="00551440" w:rsidRDefault="00551440" w:rsidP="004C4F2B">
      <w:pPr>
        <w:rPr>
          <w:sz w:val="28"/>
          <w:szCs w:val="28"/>
        </w:rPr>
      </w:pPr>
      <w:r>
        <w:rPr>
          <w:sz w:val="28"/>
          <w:szCs w:val="28"/>
        </w:rPr>
        <w:t>Студент должен уметь и знать:</w:t>
      </w:r>
    </w:p>
    <w:p w14:paraId="4CF554FA" w14:textId="77777777" w:rsidR="00551440" w:rsidRDefault="00551440" w:rsidP="004C4F2B">
      <w:pPr>
        <w:rPr>
          <w:sz w:val="28"/>
          <w:szCs w:val="28"/>
        </w:rPr>
      </w:pPr>
      <w:r>
        <w:rPr>
          <w:sz w:val="28"/>
          <w:szCs w:val="28"/>
        </w:rPr>
        <w:t>Что такое показательная функция,</w:t>
      </w:r>
    </w:p>
    <w:p w14:paraId="7AC9D40F" w14:textId="77777777" w:rsidR="00551440" w:rsidRDefault="00551440" w:rsidP="004C4F2B">
      <w:pPr>
        <w:rPr>
          <w:sz w:val="28"/>
          <w:szCs w:val="28"/>
        </w:rPr>
      </w:pPr>
      <w:r>
        <w:rPr>
          <w:sz w:val="28"/>
          <w:szCs w:val="28"/>
        </w:rPr>
        <w:t>Способы решения показательных уравнений и неравенств</w:t>
      </w:r>
    </w:p>
    <w:p w14:paraId="2BD92A1A" w14:textId="77777777" w:rsidR="00551440" w:rsidRDefault="00551440" w:rsidP="004C4F2B">
      <w:pPr>
        <w:rPr>
          <w:sz w:val="28"/>
          <w:szCs w:val="28"/>
        </w:rPr>
      </w:pPr>
    </w:p>
    <w:p w14:paraId="4530FB97" w14:textId="77777777" w:rsidR="00F41254" w:rsidRPr="00F41254" w:rsidRDefault="00F41254" w:rsidP="00F41254">
      <w:pPr>
        <w:rPr>
          <w:sz w:val="28"/>
          <w:szCs w:val="28"/>
        </w:rPr>
      </w:pPr>
      <w:r w:rsidRPr="00F41254">
        <w:rPr>
          <w:b/>
          <w:bCs/>
          <w:sz w:val="28"/>
          <w:szCs w:val="28"/>
        </w:rPr>
        <w:t>Фронтальный опрос:</w:t>
      </w:r>
    </w:p>
    <w:p w14:paraId="0330A906" w14:textId="77777777" w:rsidR="00F41254" w:rsidRPr="00F41254" w:rsidRDefault="00F41254" w:rsidP="00F41254">
      <w:pPr>
        <w:rPr>
          <w:sz w:val="28"/>
          <w:szCs w:val="28"/>
        </w:rPr>
      </w:pPr>
      <w:r w:rsidRPr="00F41254">
        <w:rPr>
          <w:sz w:val="28"/>
          <w:szCs w:val="28"/>
        </w:rPr>
        <w:lastRenderedPageBreak/>
        <w:t>1. Какая функция называется показательной?</w:t>
      </w:r>
    </w:p>
    <w:p w14:paraId="7CD1047F" w14:textId="77777777" w:rsidR="00F41254" w:rsidRPr="00F41254" w:rsidRDefault="00F41254" w:rsidP="00F41254">
      <w:pPr>
        <w:rPr>
          <w:sz w:val="28"/>
          <w:szCs w:val="28"/>
        </w:rPr>
      </w:pPr>
      <w:r w:rsidRPr="00F41254">
        <w:rPr>
          <w:sz w:val="28"/>
          <w:szCs w:val="28"/>
        </w:rPr>
        <w:t>2. Область определения показательной функции?</w:t>
      </w:r>
    </w:p>
    <w:p w14:paraId="79A67A9D" w14:textId="77777777" w:rsidR="00F41254" w:rsidRPr="00F41254" w:rsidRDefault="00F41254" w:rsidP="00F41254">
      <w:pPr>
        <w:rPr>
          <w:sz w:val="28"/>
          <w:szCs w:val="28"/>
        </w:rPr>
      </w:pPr>
      <w:r w:rsidRPr="00F41254">
        <w:rPr>
          <w:sz w:val="28"/>
          <w:szCs w:val="28"/>
        </w:rPr>
        <w:t>3. Область значения функция?</w:t>
      </w:r>
    </w:p>
    <w:p w14:paraId="02BAE155" w14:textId="77777777" w:rsidR="00F41254" w:rsidRPr="00F41254" w:rsidRDefault="00F41254" w:rsidP="00F41254">
      <w:pPr>
        <w:rPr>
          <w:sz w:val="28"/>
          <w:szCs w:val="28"/>
        </w:rPr>
      </w:pPr>
      <w:r w:rsidRPr="00F41254">
        <w:rPr>
          <w:sz w:val="28"/>
          <w:szCs w:val="28"/>
        </w:rPr>
        <w:t>4. Монотонность функции</w:t>
      </w:r>
    </w:p>
    <w:p w14:paraId="56633CF0" w14:textId="77777777" w:rsidR="00F41254" w:rsidRPr="00F41254" w:rsidRDefault="00F41254" w:rsidP="00F41254">
      <w:pPr>
        <w:rPr>
          <w:sz w:val="28"/>
          <w:szCs w:val="28"/>
        </w:rPr>
      </w:pPr>
      <w:r w:rsidRPr="00F41254">
        <w:rPr>
          <w:sz w:val="28"/>
          <w:szCs w:val="28"/>
        </w:rPr>
        <w:t>5. Как называется график функции?</w:t>
      </w:r>
    </w:p>
    <w:p w14:paraId="3825B2D5" w14:textId="77777777" w:rsidR="00F41254" w:rsidRPr="00F41254" w:rsidRDefault="00F41254" w:rsidP="00F41254">
      <w:pPr>
        <w:rPr>
          <w:sz w:val="28"/>
          <w:szCs w:val="28"/>
        </w:rPr>
      </w:pPr>
      <w:r w:rsidRPr="00F41254">
        <w:rPr>
          <w:sz w:val="28"/>
          <w:szCs w:val="28"/>
        </w:rPr>
        <w:t>6. Основные методы решения показательных уравнений?</w:t>
      </w:r>
    </w:p>
    <w:p w14:paraId="194A7896" w14:textId="77777777" w:rsidR="00F41254" w:rsidRPr="00F41254" w:rsidRDefault="00F41254" w:rsidP="00F41254">
      <w:pPr>
        <w:rPr>
          <w:sz w:val="28"/>
          <w:szCs w:val="28"/>
        </w:rPr>
      </w:pPr>
      <w:r w:rsidRPr="00F41254">
        <w:rPr>
          <w:sz w:val="28"/>
          <w:szCs w:val="28"/>
        </w:rPr>
        <w:t>7. Методы решения показательных неравенств?</w:t>
      </w:r>
    </w:p>
    <w:p w14:paraId="5900D8D9" w14:textId="77777777" w:rsidR="00F41254" w:rsidRPr="00F41254" w:rsidRDefault="00F41254" w:rsidP="00F41254">
      <w:pPr>
        <w:rPr>
          <w:sz w:val="28"/>
          <w:szCs w:val="28"/>
        </w:rPr>
      </w:pPr>
      <w:r w:rsidRPr="00F41254">
        <w:rPr>
          <w:b/>
          <w:bCs/>
          <w:i/>
          <w:iCs/>
          <w:sz w:val="28"/>
          <w:szCs w:val="28"/>
        </w:rPr>
        <w:t>Заполняется часть доски под словом “Умею”</w:t>
      </w:r>
    </w:p>
    <w:p w14:paraId="108BEC2E" w14:textId="77777777" w:rsidR="00F41254" w:rsidRPr="00F41254" w:rsidRDefault="00F41254" w:rsidP="00F41254">
      <w:pPr>
        <w:rPr>
          <w:sz w:val="28"/>
          <w:szCs w:val="28"/>
        </w:rPr>
      </w:pPr>
      <w:r w:rsidRPr="00F41254">
        <w:rPr>
          <w:sz w:val="28"/>
          <w:szCs w:val="28"/>
        </w:rPr>
        <w:t>- Определить истинность ваших утверждений поможет работа на уроке.</w:t>
      </w:r>
    </w:p>
    <w:p w14:paraId="62F0510A" w14:textId="77777777" w:rsidR="00F41254" w:rsidRPr="00F41254" w:rsidRDefault="00F41254" w:rsidP="00F41254">
      <w:pPr>
        <w:rPr>
          <w:sz w:val="28"/>
          <w:szCs w:val="28"/>
        </w:rPr>
      </w:pPr>
      <w:r w:rsidRPr="00F41254">
        <w:rPr>
          <w:sz w:val="28"/>
          <w:szCs w:val="28"/>
        </w:rPr>
        <w:t>Начинаем работу с математического диктанта. Будьте внимательны и собраны. Ответы записывайте в Карту урока.</w:t>
      </w:r>
    </w:p>
    <w:p w14:paraId="3861CC8B" w14:textId="77777777" w:rsidR="00F41254" w:rsidRPr="00F41254" w:rsidRDefault="00F41254" w:rsidP="00F41254">
      <w:pPr>
        <w:rPr>
          <w:sz w:val="28"/>
          <w:szCs w:val="28"/>
        </w:rPr>
      </w:pPr>
      <w:r w:rsidRPr="00F41254">
        <w:rPr>
          <w:b/>
          <w:bCs/>
          <w:sz w:val="28"/>
          <w:szCs w:val="28"/>
        </w:rPr>
        <w:t>Математический диктант.</w:t>
      </w:r>
      <w:r w:rsidRPr="00F41254">
        <w:rPr>
          <w:sz w:val="28"/>
          <w:szCs w:val="28"/>
        </w:rPr>
        <w:t> (Слайд 3-7 )</w:t>
      </w:r>
    </w:p>
    <w:p w14:paraId="1AF0B728" w14:textId="77777777" w:rsidR="00F41254" w:rsidRPr="00F41254" w:rsidRDefault="00F41254" w:rsidP="00F41254">
      <w:pPr>
        <w:rPr>
          <w:sz w:val="28"/>
          <w:szCs w:val="28"/>
        </w:rPr>
      </w:pPr>
      <w:r w:rsidRPr="00F41254">
        <w:rPr>
          <w:sz w:val="28"/>
          <w:szCs w:val="28"/>
        </w:rPr>
        <w:t>1. Какие из функций являются убывающими?</w:t>
      </w:r>
    </w:p>
    <w:p w14:paraId="1FAF3806" w14:textId="77777777" w:rsidR="00F41254" w:rsidRPr="00F41254" w:rsidRDefault="00F41254" w:rsidP="00F41254">
      <w:pPr>
        <w:rPr>
          <w:sz w:val="28"/>
          <w:szCs w:val="28"/>
        </w:rPr>
      </w:pPr>
      <w:r w:rsidRPr="00F41254">
        <w:rPr>
          <w:sz w:val="28"/>
          <w:szCs w:val="28"/>
        </w:rPr>
        <w:t>1) у = 5</w:t>
      </w:r>
      <w:r w:rsidRPr="00F41254">
        <w:rPr>
          <w:sz w:val="28"/>
          <w:szCs w:val="28"/>
          <w:vertAlign w:val="superscript"/>
        </w:rPr>
        <w:t>х</w:t>
      </w:r>
    </w:p>
    <w:p w14:paraId="20050464" w14:textId="77777777" w:rsidR="00F41254" w:rsidRPr="00F41254" w:rsidRDefault="00F41254" w:rsidP="00F41254">
      <w:pPr>
        <w:rPr>
          <w:sz w:val="28"/>
          <w:szCs w:val="28"/>
        </w:rPr>
      </w:pPr>
      <w:r w:rsidRPr="00F41254">
        <w:rPr>
          <w:sz w:val="28"/>
          <w:szCs w:val="28"/>
        </w:rPr>
        <w:t>2) у = (0,5)</w:t>
      </w:r>
      <w:r w:rsidRPr="00F41254">
        <w:rPr>
          <w:sz w:val="28"/>
          <w:szCs w:val="28"/>
          <w:vertAlign w:val="superscript"/>
        </w:rPr>
        <w:t>х</w:t>
      </w:r>
      <w:r w:rsidRPr="00F41254">
        <w:rPr>
          <w:sz w:val="28"/>
          <w:szCs w:val="28"/>
        </w:rPr>
        <w:t> +2</w:t>
      </w:r>
    </w:p>
    <w:p w14:paraId="7B862B5E" w14:textId="77777777" w:rsidR="00F41254" w:rsidRPr="00F41254" w:rsidRDefault="00F41254" w:rsidP="00F41254">
      <w:pPr>
        <w:rPr>
          <w:sz w:val="28"/>
          <w:szCs w:val="28"/>
        </w:rPr>
      </w:pPr>
      <w:r w:rsidRPr="00F41254">
        <w:rPr>
          <w:sz w:val="28"/>
          <w:szCs w:val="28"/>
        </w:rPr>
        <w:t>3) у = </w:t>
      </w:r>
      <w:r w:rsidRPr="00F41254">
        <w:rPr>
          <w:sz w:val="28"/>
          <w:szCs w:val="28"/>
        </w:rPr>
        <w:fldChar w:fldCharType="begin"/>
      </w:r>
      <w:r w:rsidRPr="00F41254">
        <w:rPr>
          <w:sz w:val="28"/>
          <w:szCs w:val="28"/>
        </w:rPr>
        <w:instrText xml:space="preserve"> INCLUDEPICTURE "https://urok.1sept.ru/articles/663130/Image2052.gif" \* MERGEFORMATINET </w:instrText>
      </w:r>
      <w:r w:rsidRPr="00F41254">
        <w:rPr>
          <w:sz w:val="28"/>
          <w:szCs w:val="28"/>
        </w:rPr>
        <w:fldChar w:fldCharType="separate"/>
      </w:r>
      <w:r w:rsidR="00760EF6">
        <w:rPr>
          <w:sz w:val="28"/>
          <w:szCs w:val="28"/>
        </w:rPr>
        <w:fldChar w:fldCharType="begin"/>
      </w:r>
      <w:r w:rsidR="00760EF6">
        <w:rPr>
          <w:sz w:val="28"/>
          <w:szCs w:val="28"/>
        </w:rPr>
        <w:instrText xml:space="preserve"> INCLUDEPICTURE  "https://urok.1sept.ru/articles/663130/Image2052.gif"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"https://urok.1sept.ru/articles/663130/Image2052.gif"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"https://urok.1sept.ru/articles/663130/Image2052.gif"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"https://urok.1sept.ru/articles/663130/Image2052.gif"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"https://urok.1sept.ru/articles/663130/Image2052.gif"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"https://urok.1sept.ru/articles/663130/Image2052.gif"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"https://urok.1sept.ru/articles/663130/Image2052.gif"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"https://urok.1sept.ru/articles/663130/Image2052.gif"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"https://urok.1sept.ru/articles/663130/Image2052.gif"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0338AE32">
          <v:shape id="_x0000_i2650" type="#_x0000_t75" alt="" style="width:32.2pt;height:36pt">
            <v:imagedata r:id="rId2387" r:href="rId2388"/>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Pr="00F41254">
        <w:rPr>
          <w:sz w:val="28"/>
          <w:szCs w:val="28"/>
        </w:rPr>
        <w:fldChar w:fldCharType="end"/>
      </w:r>
    </w:p>
    <w:p w14:paraId="653ABA72" w14:textId="77777777" w:rsidR="00F41254" w:rsidRPr="00F41254" w:rsidRDefault="00F41254" w:rsidP="00F41254">
      <w:pPr>
        <w:rPr>
          <w:sz w:val="28"/>
          <w:szCs w:val="28"/>
        </w:rPr>
      </w:pPr>
      <w:r w:rsidRPr="00F41254">
        <w:rPr>
          <w:sz w:val="28"/>
          <w:szCs w:val="28"/>
        </w:rPr>
        <w:t>4) у = (7) </w:t>
      </w:r>
      <w:r w:rsidRPr="00F41254">
        <w:rPr>
          <w:sz w:val="28"/>
          <w:szCs w:val="28"/>
          <w:vertAlign w:val="superscript"/>
        </w:rPr>
        <w:t>–х</w:t>
      </w:r>
    </w:p>
    <w:p w14:paraId="190F86A7" w14:textId="77777777" w:rsidR="00F41254" w:rsidRPr="00F41254" w:rsidRDefault="00F41254" w:rsidP="00F41254">
      <w:pPr>
        <w:rPr>
          <w:sz w:val="28"/>
          <w:szCs w:val="28"/>
        </w:rPr>
      </w:pPr>
      <w:r w:rsidRPr="00F41254">
        <w:rPr>
          <w:sz w:val="28"/>
          <w:szCs w:val="28"/>
        </w:rPr>
        <w:t>5) у = </w:t>
      </w:r>
      <w:r w:rsidRPr="00F41254">
        <w:rPr>
          <w:sz w:val="28"/>
          <w:szCs w:val="28"/>
        </w:rPr>
        <w:fldChar w:fldCharType="begin"/>
      </w:r>
      <w:r w:rsidRPr="00F41254">
        <w:rPr>
          <w:sz w:val="28"/>
          <w:szCs w:val="28"/>
        </w:rPr>
        <w:instrText xml:space="preserve"> INCLUDEPICTURE "https://urok.1sept.ru/articles/663130/Image2053.gif" \* MERGEFORMATINET </w:instrText>
      </w:r>
      <w:r w:rsidRPr="00F41254">
        <w:rPr>
          <w:sz w:val="28"/>
          <w:szCs w:val="28"/>
        </w:rPr>
        <w:fldChar w:fldCharType="separate"/>
      </w:r>
      <w:r w:rsidR="00760EF6">
        <w:rPr>
          <w:sz w:val="28"/>
          <w:szCs w:val="28"/>
        </w:rPr>
        <w:fldChar w:fldCharType="begin"/>
      </w:r>
      <w:r w:rsidR="00760EF6">
        <w:rPr>
          <w:sz w:val="28"/>
          <w:szCs w:val="28"/>
        </w:rPr>
        <w:instrText xml:space="preserve"> INCLUDEPICTURE  "https://urok.1sept.ru/articles/663130/Image2053.gif"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"https://urok.1sept.ru/articles/663130/Image2053.gif"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"https://urok.1sept.ru/articles/663130/Image2053.gif"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"https://urok.1sept.ru/articles/663130/Image2053.gif"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"https://urok.1sept.ru/articles/663130/Image2053.gif"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"https://urok.1sept.ru/articles/663130/Image2053.gif"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"https://urok.1sept.ru/articles/663130/Image2053.gif"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"https://urok.1sept.ru/articles/663130/Image2053.gif"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"https://urok.1sept.ru/articles/663130/Image2</w:instrText>
      </w:r>
      <w:r w:rsidR="00737C4D">
        <w:rPr>
          <w:sz w:val="28"/>
          <w:szCs w:val="28"/>
        </w:rPr>
        <w:instrText>053.gif"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307F67A4">
          <v:shape id="_x0000_i2651" type="#_x0000_t75" alt="" style="width:27.25pt;height:36pt">
            <v:imagedata r:id="rId2389" r:href="rId2390"/>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Pr="00F41254">
        <w:rPr>
          <w:sz w:val="28"/>
          <w:szCs w:val="28"/>
        </w:rPr>
        <w:fldChar w:fldCharType="end"/>
      </w:r>
    </w:p>
    <w:p w14:paraId="03AD62FA" w14:textId="77777777" w:rsidR="00F41254" w:rsidRPr="00F41254" w:rsidRDefault="00F41254" w:rsidP="00F41254">
      <w:pPr>
        <w:rPr>
          <w:sz w:val="28"/>
          <w:szCs w:val="28"/>
        </w:rPr>
      </w:pPr>
      <w:r w:rsidRPr="00F41254">
        <w:rPr>
          <w:sz w:val="28"/>
          <w:szCs w:val="28"/>
        </w:rPr>
        <w:t>2. Какой из графиков является графиком функции </w:t>
      </w:r>
      <w:r w:rsidRPr="00F41254">
        <w:rPr>
          <w:sz w:val="28"/>
          <w:szCs w:val="28"/>
        </w:rPr>
        <w:fldChar w:fldCharType="begin"/>
      </w:r>
      <w:r w:rsidRPr="00F41254">
        <w:rPr>
          <w:sz w:val="28"/>
          <w:szCs w:val="28"/>
        </w:rPr>
        <w:instrText xml:space="preserve"> INCLUDEPICTURE "https://urok.1sept.ru/articles/663130/Image2054.gif" \* MERGEFORMATINET </w:instrText>
      </w:r>
      <w:r w:rsidRPr="00F41254">
        <w:rPr>
          <w:sz w:val="28"/>
          <w:szCs w:val="28"/>
        </w:rPr>
        <w:fldChar w:fldCharType="separate"/>
      </w:r>
      <w:r w:rsidR="00760EF6">
        <w:rPr>
          <w:sz w:val="28"/>
          <w:szCs w:val="28"/>
        </w:rPr>
        <w:fldChar w:fldCharType="begin"/>
      </w:r>
      <w:r w:rsidR="00760EF6">
        <w:rPr>
          <w:sz w:val="28"/>
          <w:szCs w:val="28"/>
        </w:rPr>
        <w:instrText xml:space="preserve"> INCLUDEPICTURE  "https://urok.1sept.ru/articles/663130/Image2054.gif"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"https://urok.1sept.ru/articles/663130/Image2054.gif"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"https://urok.1sept.ru/articles/663130/Image2054.gif"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"https://urok.1sept.ru/articles/663130/Image2054.gif"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"https://urok.1sept.ru/articles/663130/Image2054.gif"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"https://urok.1sept.ru/articles/663130/Image2054.gif"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"https://urok.1sept.ru/articles/663130/Image2054.gif"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"https://urok.1sept.ru/articles/663130/Image2054.gif"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"https://urok.1sept.ru/articles/663130/Image2</w:instrText>
      </w:r>
      <w:r w:rsidR="00737C4D">
        <w:rPr>
          <w:sz w:val="28"/>
          <w:szCs w:val="28"/>
        </w:rPr>
        <w:instrText>054.gif"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22B7D041">
          <v:shape id="_x0000_i2652" type="#_x0000_t75" alt="" style="width:36pt;height:18.55pt">
            <v:imagedata r:id="rId2391" r:href="rId2392"/>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Pr="00F41254">
        <w:rPr>
          <w:sz w:val="28"/>
          <w:szCs w:val="28"/>
        </w:rPr>
        <w:fldChar w:fldCharType="end"/>
      </w:r>
      <w:r w:rsidRPr="00F41254">
        <w:rPr>
          <w:sz w:val="28"/>
          <w:szCs w:val="28"/>
        </w:rPr>
        <w:t>?</w:t>
      </w:r>
    </w:p>
    <w:p w14:paraId="2DBACE0A" w14:textId="77777777" w:rsidR="00F41254" w:rsidRPr="00F41254" w:rsidRDefault="00F41254" w:rsidP="00F41254">
      <w:pPr>
        <w:rPr>
          <w:sz w:val="28"/>
          <w:szCs w:val="28"/>
        </w:rPr>
      </w:pPr>
      <w:r w:rsidRPr="00F41254">
        <w:rPr>
          <w:sz w:val="28"/>
          <w:szCs w:val="28"/>
        </w:rPr>
        <w:fldChar w:fldCharType="begin"/>
      </w:r>
      <w:r w:rsidRPr="00F41254">
        <w:rPr>
          <w:sz w:val="28"/>
          <w:szCs w:val="28"/>
        </w:rPr>
        <w:instrText xml:space="preserve"> INCLUDEPICTURE "https://urok.1sept.ru/articles/663130/img1.gif" \* MERGEFORMATINET </w:instrText>
      </w:r>
      <w:r w:rsidRPr="00F41254">
        <w:rPr>
          <w:sz w:val="28"/>
          <w:szCs w:val="28"/>
        </w:rPr>
        <w:fldChar w:fldCharType="separate"/>
      </w:r>
      <w:r w:rsidR="00760EF6">
        <w:rPr>
          <w:sz w:val="28"/>
          <w:szCs w:val="28"/>
        </w:rPr>
        <w:fldChar w:fldCharType="begin"/>
      </w:r>
      <w:r w:rsidR="00760EF6">
        <w:rPr>
          <w:sz w:val="28"/>
          <w:szCs w:val="28"/>
        </w:rPr>
        <w:instrText xml:space="preserve"> INCLUDEPICTURE  "https://urok.1sept.ru/articles/663130/img1.gif"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"https://urok.1sept.ru/articles/663130/img1.gif"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"https://urok.1sept.ru/articles/663130/img1.gif"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"https://urok.1sept.ru/articles/663130/img1.gif"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"https://urok.1sept.ru/articles/663130/img1.gif"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"https://urok.1sept.ru/articles/663130/img1.gif"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"https://urok.1sept.ru/articles/663130/img1.gif"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"https://urok.1sept.ru/articles/663130/img1.gif"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"https://urok.1sept.ru/articles/663130/img1.gif"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00BD17A6">
          <v:shape id="_x0000_i2653" type="#_x0000_t75" alt="" style="width:415.65pt;height:312pt">
            <v:imagedata r:id="rId2393" r:href="rId2394"/>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Pr="00F41254">
        <w:rPr>
          <w:sz w:val="28"/>
          <w:szCs w:val="28"/>
        </w:rPr>
        <w:fldChar w:fldCharType="end"/>
      </w:r>
    </w:p>
    <w:p w14:paraId="727F1877" w14:textId="77777777" w:rsidR="00F41254" w:rsidRPr="00F41254" w:rsidRDefault="00F41254" w:rsidP="00F41254">
      <w:pPr>
        <w:rPr>
          <w:sz w:val="28"/>
          <w:szCs w:val="28"/>
        </w:rPr>
      </w:pPr>
      <w:r w:rsidRPr="00F41254">
        <w:rPr>
          <w:sz w:val="28"/>
          <w:szCs w:val="28"/>
        </w:rPr>
        <w:t>3. Решите уравнения: 3</w:t>
      </w:r>
      <w:r w:rsidRPr="00F41254">
        <w:rPr>
          <w:sz w:val="28"/>
          <w:szCs w:val="28"/>
          <w:vertAlign w:val="superscript"/>
        </w:rPr>
        <w:t>х+3</w:t>
      </w:r>
      <w:r w:rsidRPr="00F41254">
        <w:rPr>
          <w:sz w:val="28"/>
          <w:szCs w:val="28"/>
        </w:rPr>
        <w:t> = 1, 4</w:t>
      </w:r>
      <w:r w:rsidRPr="00F41254">
        <w:rPr>
          <w:sz w:val="28"/>
          <w:szCs w:val="28"/>
          <w:vertAlign w:val="superscript"/>
        </w:rPr>
        <w:t>х</w:t>
      </w:r>
      <w:r w:rsidRPr="00F41254">
        <w:rPr>
          <w:sz w:val="28"/>
          <w:szCs w:val="28"/>
        </w:rPr>
        <w:t> = 8, 5</w:t>
      </w:r>
      <w:r w:rsidRPr="00F41254">
        <w:rPr>
          <w:sz w:val="28"/>
          <w:szCs w:val="28"/>
          <w:vertAlign w:val="superscript"/>
        </w:rPr>
        <w:t>х</w:t>
      </w:r>
      <w:r w:rsidRPr="00F41254">
        <w:rPr>
          <w:sz w:val="28"/>
          <w:szCs w:val="28"/>
        </w:rPr>
        <w:t> = 7</w:t>
      </w:r>
      <w:r w:rsidRPr="00F41254">
        <w:rPr>
          <w:sz w:val="28"/>
          <w:szCs w:val="28"/>
          <w:vertAlign w:val="superscript"/>
        </w:rPr>
        <w:t>х</w:t>
      </w:r>
    </w:p>
    <w:p w14:paraId="10DA8E56" w14:textId="77777777" w:rsidR="00F41254" w:rsidRPr="00F41254" w:rsidRDefault="00F41254" w:rsidP="00F41254">
      <w:pPr>
        <w:rPr>
          <w:sz w:val="28"/>
          <w:szCs w:val="28"/>
        </w:rPr>
      </w:pPr>
      <w:r w:rsidRPr="00F41254">
        <w:rPr>
          <w:sz w:val="28"/>
          <w:szCs w:val="28"/>
        </w:rPr>
        <w:t>5. Решите неравенства: 2</w:t>
      </w:r>
      <w:r w:rsidRPr="00F41254">
        <w:rPr>
          <w:sz w:val="28"/>
          <w:szCs w:val="28"/>
          <w:vertAlign w:val="superscript"/>
        </w:rPr>
        <w:t>х </w:t>
      </w:r>
      <w:r w:rsidRPr="00F41254">
        <w:rPr>
          <w:sz w:val="28"/>
          <w:szCs w:val="28"/>
        </w:rPr>
        <w:t>&gt; 1, 0,2</w:t>
      </w:r>
      <w:r w:rsidRPr="00F41254">
        <w:rPr>
          <w:sz w:val="28"/>
          <w:szCs w:val="28"/>
          <w:vertAlign w:val="superscript"/>
        </w:rPr>
        <w:t> х+1</w:t>
      </w:r>
      <w:r w:rsidRPr="00F41254">
        <w:rPr>
          <w:sz w:val="28"/>
          <w:szCs w:val="28"/>
        </w:rPr>
        <w:t> &lt; 0,2</w:t>
      </w:r>
      <w:r w:rsidRPr="00F41254">
        <w:rPr>
          <w:sz w:val="28"/>
          <w:szCs w:val="28"/>
          <w:vertAlign w:val="superscript"/>
        </w:rPr>
        <w:t>4</w:t>
      </w:r>
    </w:p>
    <w:p w14:paraId="2B932B85" w14:textId="77777777" w:rsidR="00551440" w:rsidRDefault="00551440" w:rsidP="004C4F2B">
      <w:pPr>
        <w:rPr>
          <w:sz w:val="28"/>
          <w:szCs w:val="28"/>
        </w:rPr>
      </w:pPr>
    </w:p>
    <w:p w14:paraId="47F96296" w14:textId="77777777" w:rsidR="00775E11" w:rsidRPr="00775E11" w:rsidRDefault="00775E11" w:rsidP="00775E11">
      <w:pPr>
        <w:jc w:val="both"/>
        <w:rPr>
          <w:b/>
          <w:sz w:val="28"/>
          <w:szCs w:val="28"/>
        </w:rPr>
      </w:pPr>
      <w:r w:rsidRPr="00775E11">
        <w:rPr>
          <w:b/>
          <w:sz w:val="28"/>
          <w:szCs w:val="28"/>
        </w:rPr>
        <w:lastRenderedPageBreak/>
        <w:t>Формулы сложных процентов</w:t>
      </w:r>
    </w:p>
    <w:p w14:paraId="4547E318" w14:textId="77777777" w:rsidR="00775E11" w:rsidRPr="00775E11" w:rsidRDefault="00775E11" w:rsidP="00775E11">
      <w:pPr>
        <w:jc w:val="both"/>
        <w:rPr>
          <w:sz w:val="28"/>
          <w:szCs w:val="28"/>
        </w:rPr>
      </w:pPr>
      <w:r w:rsidRPr="00775E11">
        <w:rPr>
          <w:sz w:val="28"/>
          <w:szCs w:val="28"/>
        </w:rPr>
        <w:t>При отсутствии внутригодовых начислений применяется обычная формула начисления сложных процентов:</w:t>
      </w:r>
    </w:p>
    <w:p w14:paraId="71DFD7F2" w14:textId="77777777" w:rsidR="00775E11" w:rsidRPr="00775E11" w:rsidRDefault="00775E11" w:rsidP="00775E11">
      <w:pPr>
        <w:jc w:val="both"/>
        <w:rPr>
          <w:sz w:val="28"/>
          <w:szCs w:val="28"/>
        </w:rPr>
      </w:pPr>
      <w:r w:rsidRPr="00775E11">
        <w:rPr>
          <w:sz w:val="28"/>
          <w:szCs w:val="28"/>
          <w:lang w:val="en-US"/>
        </w:rPr>
        <w:t>FV</w:t>
      </w:r>
      <w:r w:rsidRPr="00775E11">
        <w:rPr>
          <w:sz w:val="28"/>
          <w:szCs w:val="28"/>
        </w:rPr>
        <w:t xml:space="preserve"> = </w:t>
      </w:r>
      <w:r w:rsidRPr="00775E11">
        <w:rPr>
          <w:sz w:val="28"/>
          <w:szCs w:val="28"/>
          <w:lang w:val="en-US"/>
        </w:rPr>
        <w:t>PV</w:t>
      </w:r>
      <w:r w:rsidRPr="00775E11">
        <w:rPr>
          <w:sz w:val="28"/>
          <w:szCs w:val="28"/>
        </w:rPr>
        <w:t xml:space="preserve"> (1 + r)</w:t>
      </w:r>
      <w:r w:rsidRPr="00775E11">
        <w:rPr>
          <w:sz w:val="28"/>
          <w:szCs w:val="28"/>
          <w:vertAlign w:val="superscript"/>
          <w:lang w:val="en-US"/>
        </w:rPr>
        <w:t>n</w:t>
      </w:r>
    </w:p>
    <w:p w14:paraId="336C6304" w14:textId="77777777" w:rsidR="00775E11" w:rsidRPr="00775E11" w:rsidRDefault="00775E11" w:rsidP="00775E11">
      <w:pPr>
        <w:jc w:val="both"/>
        <w:rPr>
          <w:sz w:val="28"/>
          <w:szCs w:val="28"/>
        </w:rPr>
      </w:pPr>
      <w:r w:rsidRPr="00775E11">
        <w:rPr>
          <w:sz w:val="28"/>
          <w:szCs w:val="28"/>
        </w:rPr>
        <w:t>где </w:t>
      </w:r>
      <w:r w:rsidRPr="00775E11">
        <w:rPr>
          <w:sz w:val="28"/>
          <w:szCs w:val="28"/>
        </w:rPr>
        <w:tab/>
        <w:t>PV — исходная сумма;</w:t>
      </w:r>
    </w:p>
    <w:p w14:paraId="601F4CEB" w14:textId="77777777" w:rsidR="00775E11" w:rsidRPr="00775E11" w:rsidRDefault="00775E11" w:rsidP="00775E11">
      <w:pPr>
        <w:jc w:val="both"/>
        <w:rPr>
          <w:sz w:val="28"/>
          <w:szCs w:val="28"/>
        </w:rPr>
      </w:pPr>
      <w:r w:rsidRPr="00775E11">
        <w:rPr>
          <w:sz w:val="28"/>
          <w:szCs w:val="28"/>
        </w:rPr>
        <w:t>г   — годовая процентная ставка;</w:t>
      </w:r>
    </w:p>
    <w:p w14:paraId="2BD6C39D" w14:textId="77777777" w:rsidR="00775E11" w:rsidRPr="00775E11" w:rsidRDefault="00775E11" w:rsidP="00775E11">
      <w:pPr>
        <w:jc w:val="both"/>
        <w:rPr>
          <w:sz w:val="28"/>
          <w:szCs w:val="28"/>
        </w:rPr>
      </w:pPr>
      <w:r w:rsidRPr="00775E11">
        <w:rPr>
          <w:sz w:val="28"/>
          <w:szCs w:val="28"/>
        </w:rPr>
        <w:t>n   — количество лет;</w:t>
      </w:r>
    </w:p>
    <w:p w14:paraId="691B3B9E" w14:textId="77777777" w:rsidR="00775E11" w:rsidRPr="00775E11" w:rsidRDefault="00775E11" w:rsidP="00775E11">
      <w:pPr>
        <w:jc w:val="both"/>
        <w:rPr>
          <w:sz w:val="28"/>
          <w:szCs w:val="28"/>
        </w:rPr>
      </w:pPr>
      <w:r w:rsidRPr="00775E11">
        <w:rPr>
          <w:sz w:val="28"/>
          <w:szCs w:val="28"/>
        </w:rPr>
        <w:t>FV — наращенная сумма.</w:t>
      </w:r>
    </w:p>
    <w:p w14:paraId="54CB1794" w14:textId="77777777" w:rsidR="00775E11" w:rsidRPr="00775E11" w:rsidRDefault="00775E11" w:rsidP="00775E11">
      <w:pPr>
        <w:jc w:val="both"/>
        <w:rPr>
          <w:sz w:val="28"/>
          <w:szCs w:val="28"/>
        </w:rPr>
      </w:pPr>
    </w:p>
    <w:p w14:paraId="0E547A49" w14:textId="77777777" w:rsidR="00775E11" w:rsidRPr="00775E11" w:rsidRDefault="00775E11" w:rsidP="00775E11">
      <w:pPr>
        <w:jc w:val="both"/>
        <w:rPr>
          <w:sz w:val="28"/>
          <w:szCs w:val="28"/>
        </w:rPr>
      </w:pPr>
      <w:r w:rsidRPr="00775E11">
        <w:rPr>
          <w:sz w:val="28"/>
          <w:szCs w:val="28"/>
        </w:rPr>
        <w:t>Задача №1.</w:t>
      </w:r>
    </w:p>
    <w:p w14:paraId="59E3FD1D" w14:textId="77777777" w:rsidR="00775E11" w:rsidRPr="00775E11" w:rsidRDefault="00775E11" w:rsidP="00775E11">
      <w:pPr>
        <w:jc w:val="both"/>
        <w:rPr>
          <w:sz w:val="28"/>
          <w:szCs w:val="28"/>
        </w:rPr>
      </w:pPr>
      <w:r w:rsidRPr="00775E11">
        <w:rPr>
          <w:sz w:val="28"/>
          <w:szCs w:val="28"/>
        </w:rPr>
        <w:t>Найти прибыль от 30 000 рублей положенных на депозит на 3 года под 10% годовых, если в конце каждого года проценты добавлялись к депозитному вкладу.</w:t>
      </w:r>
    </w:p>
    <w:p w14:paraId="1A721D06" w14:textId="77777777" w:rsidR="00775E11" w:rsidRPr="00775E11" w:rsidRDefault="00775E11" w:rsidP="00775E11">
      <w:pPr>
        <w:jc w:val="both"/>
        <w:rPr>
          <w:sz w:val="28"/>
          <w:szCs w:val="28"/>
        </w:rPr>
      </w:pPr>
      <w:r w:rsidRPr="00775E11">
        <w:rPr>
          <w:sz w:val="28"/>
          <w:szCs w:val="28"/>
        </w:rPr>
        <w:t xml:space="preserve">Дано: </w:t>
      </w:r>
      <w:r w:rsidRPr="00775E11">
        <w:rPr>
          <w:sz w:val="28"/>
          <w:szCs w:val="28"/>
          <w:lang w:val="en-US"/>
        </w:rPr>
        <w:t>PV</w:t>
      </w:r>
      <w:r w:rsidRPr="00775E11">
        <w:rPr>
          <w:sz w:val="28"/>
          <w:szCs w:val="28"/>
        </w:rPr>
        <w:t>=30</w:t>
      </w:r>
      <w:r w:rsidRPr="00775E11">
        <w:rPr>
          <w:sz w:val="28"/>
          <w:szCs w:val="28"/>
          <w:lang w:val="en-US"/>
        </w:rPr>
        <w:t> </w:t>
      </w:r>
      <w:r w:rsidRPr="00775E11">
        <w:rPr>
          <w:sz w:val="28"/>
          <w:szCs w:val="28"/>
        </w:rPr>
        <w:t xml:space="preserve">000 </w:t>
      </w:r>
      <w:r w:rsidRPr="00775E11">
        <w:rPr>
          <w:sz w:val="28"/>
          <w:szCs w:val="28"/>
          <w:lang w:val="en-US"/>
        </w:rPr>
        <w:t>r</w:t>
      </w:r>
      <w:r w:rsidRPr="00775E11">
        <w:rPr>
          <w:sz w:val="28"/>
          <w:szCs w:val="28"/>
        </w:rPr>
        <w:t xml:space="preserve"> = 10 </w:t>
      </w:r>
      <w:r w:rsidRPr="00775E11">
        <w:rPr>
          <w:sz w:val="28"/>
          <w:szCs w:val="28"/>
          <w:lang w:val="en-US"/>
        </w:rPr>
        <w:t>n</w:t>
      </w:r>
      <w:r w:rsidRPr="00775E11">
        <w:rPr>
          <w:sz w:val="28"/>
          <w:szCs w:val="28"/>
        </w:rPr>
        <w:t>=3</w:t>
      </w:r>
    </w:p>
    <w:p w14:paraId="26D040B4" w14:textId="77777777" w:rsidR="00775E11" w:rsidRPr="00775E11" w:rsidRDefault="00775E11" w:rsidP="00775E11">
      <w:pPr>
        <w:jc w:val="both"/>
        <w:rPr>
          <w:sz w:val="28"/>
          <w:szCs w:val="28"/>
        </w:rPr>
      </w:pPr>
      <w:r w:rsidRPr="00775E11">
        <w:rPr>
          <w:sz w:val="28"/>
          <w:szCs w:val="28"/>
        </w:rPr>
        <w:t xml:space="preserve">Найти: </w:t>
      </w:r>
      <w:r w:rsidRPr="00775E11">
        <w:rPr>
          <w:sz w:val="28"/>
          <w:szCs w:val="28"/>
          <w:lang w:val="en-US"/>
        </w:rPr>
        <w:t>FV</w:t>
      </w:r>
      <w:r w:rsidRPr="00775E11">
        <w:rPr>
          <w:sz w:val="28"/>
          <w:szCs w:val="28"/>
        </w:rPr>
        <w:t>-?</w:t>
      </w:r>
    </w:p>
    <w:p w14:paraId="1E4F04D9" w14:textId="77777777" w:rsidR="00775E11" w:rsidRPr="00775E11" w:rsidRDefault="00775E11" w:rsidP="00775E11">
      <w:pPr>
        <w:jc w:val="both"/>
        <w:rPr>
          <w:sz w:val="28"/>
          <w:szCs w:val="28"/>
        </w:rPr>
      </w:pPr>
      <w:r w:rsidRPr="00775E11">
        <w:rPr>
          <w:sz w:val="28"/>
          <w:szCs w:val="28"/>
        </w:rPr>
        <w:t xml:space="preserve">Решение: </w:t>
      </w:r>
    </w:p>
    <w:p w14:paraId="5879A8EF" w14:textId="77777777" w:rsidR="00775E11" w:rsidRPr="00775E11" w:rsidRDefault="00775E11" w:rsidP="00775E11">
      <w:pPr>
        <w:jc w:val="both"/>
        <w:rPr>
          <w:sz w:val="28"/>
          <w:szCs w:val="28"/>
        </w:rPr>
      </w:pPr>
      <w:r w:rsidRPr="00775E11">
        <w:rPr>
          <w:sz w:val="28"/>
          <w:szCs w:val="28"/>
        </w:rPr>
        <w:t>Воспользуемся формулой сложных процентов, чтобы вычислить, сколько человек получит денег через 3 года:</w:t>
      </w:r>
    </w:p>
    <w:p w14:paraId="4E52CA31" w14:textId="77777777" w:rsidR="00775E11" w:rsidRPr="00775E11" w:rsidRDefault="00775E11" w:rsidP="00775E11">
      <w:pPr>
        <w:jc w:val="both"/>
        <w:rPr>
          <w:sz w:val="28"/>
          <w:szCs w:val="28"/>
          <w:vertAlign w:val="superscript"/>
        </w:rPr>
      </w:pPr>
      <w:r w:rsidRPr="00775E11">
        <w:rPr>
          <w:sz w:val="28"/>
          <w:szCs w:val="28"/>
        </w:rPr>
        <w:t>FV = PV (1 + r)</w:t>
      </w:r>
      <w:r w:rsidRPr="00775E11">
        <w:rPr>
          <w:sz w:val="28"/>
          <w:szCs w:val="28"/>
          <w:vertAlign w:val="superscript"/>
        </w:rPr>
        <w:t>n</w:t>
      </w:r>
    </w:p>
    <w:p w14:paraId="59238CD2" w14:textId="77777777" w:rsidR="00775E11" w:rsidRPr="00775E11" w:rsidRDefault="00775E11" w:rsidP="00775E11">
      <w:pPr>
        <w:jc w:val="both"/>
        <w:rPr>
          <w:sz w:val="28"/>
          <w:szCs w:val="28"/>
        </w:rPr>
      </w:pPr>
      <w:r w:rsidRPr="00775E11">
        <w:rPr>
          <w:sz w:val="28"/>
          <w:szCs w:val="28"/>
          <w:lang w:val="en-US"/>
        </w:rPr>
        <w:t>FV</w:t>
      </w:r>
      <w:r w:rsidRPr="00775E11">
        <w:rPr>
          <w:sz w:val="28"/>
          <w:szCs w:val="28"/>
        </w:rPr>
        <w:t xml:space="preserve"> = 30 000 (1 + 0.1)</w:t>
      </w:r>
      <w:r w:rsidRPr="00775E11">
        <w:rPr>
          <w:sz w:val="28"/>
          <w:szCs w:val="28"/>
          <w:vertAlign w:val="superscript"/>
        </w:rPr>
        <w:t xml:space="preserve">3 </w:t>
      </w:r>
      <w:r w:rsidRPr="00775E11">
        <w:rPr>
          <w:sz w:val="28"/>
          <w:szCs w:val="28"/>
        </w:rPr>
        <w:t>= 30 000 * 1.1</w:t>
      </w:r>
      <w:r w:rsidRPr="00775E11">
        <w:rPr>
          <w:sz w:val="28"/>
          <w:szCs w:val="28"/>
          <w:vertAlign w:val="superscript"/>
        </w:rPr>
        <w:t xml:space="preserve">3 </w:t>
      </w:r>
      <w:r w:rsidRPr="00775E11">
        <w:rPr>
          <w:sz w:val="28"/>
          <w:szCs w:val="28"/>
        </w:rPr>
        <w:t>= 39 930</w:t>
      </w:r>
    </w:p>
    <w:p w14:paraId="43DE3805" w14:textId="77777777" w:rsidR="00775E11" w:rsidRPr="00775E11" w:rsidRDefault="00775E11" w:rsidP="00775E11">
      <w:pPr>
        <w:jc w:val="both"/>
        <w:rPr>
          <w:sz w:val="28"/>
          <w:szCs w:val="28"/>
        </w:rPr>
      </w:pPr>
      <w:r w:rsidRPr="00775E11">
        <w:rPr>
          <w:sz w:val="28"/>
          <w:szCs w:val="28"/>
        </w:rPr>
        <w:t>Найдем прибыль, отняв из полученной клиентом суммы сумму вклада:</w:t>
      </w:r>
    </w:p>
    <w:p w14:paraId="3F17E897" w14:textId="77777777" w:rsidR="00775E11" w:rsidRPr="00775E11" w:rsidRDefault="00775E11" w:rsidP="00775E11">
      <w:pPr>
        <w:jc w:val="both"/>
        <w:rPr>
          <w:sz w:val="28"/>
          <w:szCs w:val="28"/>
        </w:rPr>
      </w:pPr>
      <w:r w:rsidRPr="00775E11">
        <w:rPr>
          <w:sz w:val="28"/>
          <w:szCs w:val="28"/>
          <w:lang w:val="en-US"/>
        </w:rPr>
        <w:t>FV</w:t>
      </w:r>
      <w:r w:rsidRPr="00775E11">
        <w:rPr>
          <w:sz w:val="28"/>
          <w:szCs w:val="28"/>
        </w:rPr>
        <w:t>-</w:t>
      </w:r>
      <w:r w:rsidRPr="00775E11">
        <w:rPr>
          <w:sz w:val="28"/>
          <w:szCs w:val="28"/>
          <w:lang w:val="en-US"/>
        </w:rPr>
        <w:t>PV</w:t>
      </w:r>
      <w:r w:rsidRPr="00775E11">
        <w:rPr>
          <w:sz w:val="28"/>
          <w:szCs w:val="28"/>
        </w:rPr>
        <w:t xml:space="preserve"> = 39 930 – 30 000 = 9 930</w:t>
      </w:r>
    </w:p>
    <w:p w14:paraId="1342BB5B" w14:textId="77777777" w:rsidR="00775E11" w:rsidRPr="00775E11" w:rsidRDefault="00775E11" w:rsidP="00775E11">
      <w:pPr>
        <w:jc w:val="both"/>
        <w:rPr>
          <w:sz w:val="28"/>
          <w:szCs w:val="28"/>
        </w:rPr>
      </w:pPr>
      <w:r w:rsidRPr="00775E11">
        <w:rPr>
          <w:sz w:val="28"/>
          <w:szCs w:val="28"/>
        </w:rPr>
        <w:t>Ответ: 9930 рублей</w:t>
      </w:r>
    </w:p>
    <w:p w14:paraId="021A4504" w14:textId="77777777" w:rsidR="00775E11" w:rsidRPr="00775E11" w:rsidRDefault="00775E11" w:rsidP="00775E11">
      <w:pPr>
        <w:jc w:val="both"/>
        <w:rPr>
          <w:sz w:val="28"/>
          <w:szCs w:val="28"/>
        </w:rPr>
      </w:pPr>
    </w:p>
    <w:p w14:paraId="44D64B59" w14:textId="77777777" w:rsidR="00775E11" w:rsidRPr="00775E11" w:rsidRDefault="00775E11" w:rsidP="00775E11">
      <w:pPr>
        <w:jc w:val="both"/>
        <w:rPr>
          <w:sz w:val="28"/>
          <w:szCs w:val="28"/>
        </w:rPr>
      </w:pPr>
      <w:r w:rsidRPr="00775E11">
        <w:rPr>
          <w:sz w:val="28"/>
          <w:szCs w:val="28"/>
        </w:rPr>
        <w:t xml:space="preserve">Задача №2 </w:t>
      </w:r>
    </w:p>
    <w:p w14:paraId="6C156535" w14:textId="77777777" w:rsidR="00775E11" w:rsidRPr="00775E11" w:rsidRDefault="00775E11" w:rsidP="00775E11">
      <w:pPr>
        <w:jc w:val="both"/>
        <w:rPr>
          <w:sz w:val="28"/>
          <w:szCs w:val="28"/>
        </w:rPr>
      </w:pPr>
      <w:r w:rsidRPr="00775E11">
        <w:rPr>
          <w:sz w:val="28"/>
          <w:szCs w:val="28"/>
        </w:rPr>
        <w:t>Сшитая футболка стоил 200 рублей. Сначала его цену повысили на несколько процентов, а затем снизили на столько же процентов, после чего стоимость его стала 192 рубля. На сколько процентов каждый раз происходила смена цены товара?</w:t>
      </w:r>
    </w:p>
    <w:p w14:paraId="0BD884DD" w14:textId="77777777" w:rsidR="00775E11" w:rsidRPr="00775E11" w:rsidRDefault="00775E11" w:rsidP="00775E11">
      <w:pPr>
        <w:jc w:val="both"/>
        <w:rPr>
          <w:sz w:val="28"/>
          <w:szCs w:val="28"/>
        </w:rPr>
      </w:pPr>
      <w:r w:rsidRPr="00775E11">
        <w:rPr>
          <w:sz w:val="28"/>
          <w:szCs w:val="28"/>
        </w:rPr>
        <w:t>Решение:</w:t>
      </w:r>
      <w:r w:rsidRPr="00775E11">
        <w:rPr>
          <w:sz w:val="28"/>
          <w:szCs w:val="28"/>
        </w:rPr>
        <w:br/>
        <w:t>Поскольку проценты одинаковы, то обозначаем изменении цены товара через X.</w:t>
      </w:r>
    </w:p>
    <w:p w14:paraId="0C6DC743" w14:textId="77777777" w:rsidR="00775E11" w:rsidRPr="00775E11" w:rsidRDefault="00775E11" w:rsidP="00775E11">
      <w:pPr>
        <w:jc w:val="both"/>
        <w:rPr>
          <w:sz w:val="28"/>
          <w:szCs w:val="28"/>
        </w:rPr>
      </w:pPr>
      <w:r w:rsidRPr="00775E11">
        <w:rPr>
          <w:sz w:val="28"/>
          <w:szCs w:val="28"/>
        </w:rPr>
        <w:t>На основе условия задачи, используя формулу сложных процентов, получим уравнение</w:t>
      </w:r>
    </w:p>
    <w:p w14:paraId="6A8218EC" w14:textId="77777777" w:rsidR="00775E11" w:rsidRPr="00775E11" w:rsidRDefault="00775E11" w:rsidP="00775E11">
      <w:pPr>
        <w:jc w:val="both"/>
        <w:rPr>
          <w:sz w:val="28"/>
          <w:szCs w:val="28"/>
          <w:vertAlign w:val="superscript"/>
        </w:rPr>
      </w:pPr>
      <w:r w:rsidRPr="00775E11">
        <w:rPr>
          <w:sz w:val="28"/>
          <w:szCs w:val="28"/>
          <w:lang w:val="en-US"/>
        </w:rPr>
        <w:t>FV</w:t>
      </w:r>
      <w:r w:rsidRPr="00775E11">
        <w:rPr>
          <w:sz w:val="28"/>
          <w:szCs w:val="28"/>
        </w:rPr>
        <w:t xml:space="preserve"> = </w:t>
      </w:r>
      <w:r w:rsidRPr="00775E11">
        <w:rPr>
          <w:sz w:val="28"/>
          <w:szCs w:val="28"/>
          <w:lang w:val="en-US"/>
        </w:rPr>
        <w:t>PV</w:t>
      </w:r>
      <w:r w:rsidRPr="00775E11">
        <w:rPr>
          <w:sz w:val="28"/>
          <w:szCs w:val="28"/>
        </w:rPr>
        <w:t xml:space="preserve"> (1 + </w:t>
      </w:r>
      <w:r w:rsidRPr="00775E11">
        <w:rPr>
          <w:sz w:val="28"/>
          <w:szCs w:val="28"/>
          <w:lang w:val="en-US"/>
        </w:rPr>
        <w:t>r</w:t>
      </w:r>
      <w:r w:rsidRPr="00775E11">
        <w:rPr>
          <w:sz w:val="28"/>
          <w:szCs w:val="28"/>
        </w:rPr>
        <w:t>)</w:t>
      </w:r>
      <w:r w:rsidRPr="00775E11">
        <w:rPr>
          <w:sz w:val="28"/>
          <w:szCs w:val="28"/>
          <w:vertAlign w:val="superscript"/>
          <w:lang w:val="en-US"/>
        </w:rPr>
        <w:t>n</w:t>
      </w:r>
    </w:p>
    <w:p w14:paraId="1C030FCC" w14:textId="77777777" w:rsidR="00775E11" w:rsidRPr="00775E11" w:rsidRDefault="00775E11" w:rsidP="00775E11">
      <w:pPr>
        <w:jc w:val="both"/>
        <w:rPr>
          <w:sz w:val="28"/>
          <w:szCs w:val="28"/>
        </w:rPr>
      </w:pPr>
      <w:r w:rsidRPr="00775E11">
        <w:rPr>
          <w:sz w:val="28"/>
          <w:szCs w:val="28"/>
        </w:rPr>
        <w:t>192 = 200 (1 + Х) (1 - Х)</w:t>
      </w:r>
    </w:p>
    <w:p w14:paraId="3C81B477" w14:textId="77777777" w:rsidR="00775E11" w:rsidRPr="00775E11" w:rsidRDefault="00775E11" w:rsidP="00775E11">
      <w:pPr>
        <w:jc w:val="both"/>
        <w:rPr>
          <w:sz w:val="28"/>
          <w:szCs w:val="28"/>
        </w:rPr>
      </w:pPr>
      <w:r w:rsidRPr="00775E11">
        <w:rPr>
          <w:sz w:val="28"/>
          <w:szCs w:val="28"/>
        </w:rPr>
        <w:t>Его упрощение приведет к решению уравнения</w:t>
      </w:r>
    </w:p>
    <w:p w14:paraId="56F50B47" w14:textId="77777777" w:rsidR="00775E11" w:rsidRPr="00775E11" w:rsidRDefault="00775E11" w:rsidP="00775E11">
      <w:pPr>
        <w:jc w:val="both"/>
        <w:rPr>
          <w:sz w:val="28"/>
          <w:szCs w:val="28"/>
        </w:rPr>
      </w:pPr>
      <w:r w:rsidRPr="00775E11">
        <w:rPr>
          <w:sz w:val="28"/>
          <w:szCs w:val="28"/>
        </w:rPr>
        <w:t>8 – 200 Х</w:t>
      </w:r>
      <w:r w:rsidRPr="00775E11">
        <w:rPr>
          <w:sz w:val="28"/>
          <w:szCs w:val="28"/>
          <w:vertAlign w:val="superscript"/>
        </w:rPr>
        <w:t xml:space="preserve">2 </w:t>
      </w:r>
      <w:r w:rsidRPr="00775E11">
        <w:rPr>
          <w:sz w:val="28"/>
          <w:szCs w:val="28"/>
        </w:rPr>
        <w:t>= 0</w:t>
      </w:r>
    </w:p>
    <w:p w14:paraId="11BE78AA" w14:textId="77777777" w:rsidR="00775E11" w:rsidRPr="00775E11" w:rsidRDefault="00775E11" w:rsidP="00775E11">
      <w:pPr>
        <w:jc w:val="both"/>
        <w:rPr>
          <w:sz w:val="28"/>
          <w:szCs w:val="28"/>
        </w:rPr>
      </w:pPr>
      <w:r w:rsidRPr="00775E11">
        <w:rPr>
          <w:sz w:val="28"/>
          <w:szCs w:val="28"/>
        </w:rPr>
        <w:t>откуда корни приобретут значения</w:t>
      </w:r>
    </w:p>
    <w:p w14:paraId="5327CB60" w14:textId="77777777" w:rsidR="00775E11" w:rsidRPr="00775E11" w:rsidRDefault="00775E11" w:rsidP="00775E11">
      <w:pPr>
        <w:jc w:val="both"/>
        <w:rPr>
          <w:sz w:val="28"/>
          <w:szCs w:val="28"/>
        </w:rPr>
      </w:pPr>
      <w:r w:rsidRPr="00775E11">
        <w:rPr>
          <w:sz w:val="28"/>
          <w:szCs w:val="28"/>
        </w:rPr>
        <w:t>Х = -0.2, Х = 0.2</w:t>
      </w:r>
    </w:p>
    <w:p w14:paraId="38B215DD" w14:textId="77777777" w:rsidR="00775E11" w:rsidRPr="00775E11" w:rsidRDefault="00775E11" w:rsidP="00775E11">
      <w:pPr>
        <w:jc w:val="both"/>
        <w:rPr>
          <w:sz w:val="28"/>
          <w:szCs w:val="28"/>
        </w:rPr>
      </w:pPr>
      <w:r w:rsidRPr="00775E11">
        <w:rPr>
          <w:sz w:val="28"/>
          <w:szCs w:val="28"/>
        </w:rPr>
        <w:t>Первое значение отвергаем, оно меняет суть задачи (сначала имеем снижение, а затем рост процентов, противоречит условию). Второе при пересчете составит 0,2*100%=20% процентов.</w:t>
      </w:r>
    </w:p>
    <w:p w14:paraId="22FDA005" w14:textId="77777777" w:rsidR="00775E11" w:rsidRPr="00775E11" w:rsidRDefault="00775E11" w:rsidP="00775E11">
      <w:pPr>
        <w:jc w:val="both"/>
        <w:rPr>
          <w:sz w:val="28"/>
          <w:szCs w:val="28"/>
        </w:rPr>
      </w:pPr>
      <w:r w:rsidRPr="00775E11">
        <w:rPr>
          <w:sz w:val="28"/>
          <w:szCs w:val="28"/>
        </w:rPr>
        <w:t>Ответ: 20 %</w:t>
      </w:r>
    </w:p>
    <w:p w14:paraId="76F0A665" w14:textId="77777777" w:rsidR="00775E11" w:rsidRPr="00775E11" w:rsidRDefault="00775E11" w:rsidP="00775E11">
      <w:pPr>
        <w:jc w:val="both"/>
        <w:rPr>
          <w:sz w:val="28"/>
          <w:szCs w:val="28"/>
        </w:rPr>
      </w:pPr>
    </w:p>
    <w:p w14:paraId="092C74F2" w14:textId="77777777" w:rsidR="00775E11" w:rsidRPr="00775E11" w:rsidRDefault="00775E11" w:rsidP="00775E11">
      <w:pPr>
        <w:jc w:val="both"/>
        <w:rPr>
          <w:sz w:val="28"/>
          <w:szCs w:val="28"/>
        </w:rPr>
      </w:pPr>
      <w:r w:rsidRPr="00775E11">
        <w:rPr>
          <w:sz w:val="28"/>
          <w:szCs w:val="28"/>
        </w:rPr>
        <w:lastRenderedPageBreak/>
        <w:t>Задача  №3</w:t>
      </w:r>
    </w:p>
    <w:p w14:paraId="098F0BF5" w14:textId="77777777" w:rsidR="00775E11" w:rsidRPr="00775E11" w:rsidRDefault="00775E11" w:rsidP="00775E11">
      <w:pPr>
        <w:jc w:val="both"/>
        <w:rPr>
          <w:sz w:val="28"/>
          <w:szCs w:val="28"/>
        </w:rPr>
      </w:pPr>
      <w:r w:rsidRPr="00775E11">
        <w:rPr>
          <w:sz w:val="28"/>
          <w:szCs w:val="28"/>
        </w:rPr>
        <w:t>Метр ткани в течение двух месяцев увеличивался на одно и то же число процентов ежемесячно, но не более, чем в 1.5 раза. За сумму, вырученную от продажи в начале первого месяца одного метра ткани, к концу второго месяца можно было купить на 9 см ткани меньше, чем в конце первого месяца. На сколько процентов увеличился метр ткани за 2 месяца?</w:t>
      </w:r>
    </w:p>
    <w:p w14:paraId="4FCA77A4" w14:textId="77777777" w:rsidR="00775E11" w:rsidRPr="00775E11" w:rsidRDefault="00775E11" w:rsidP="00775E11">
      <w:pPr>
        <w:jc w:val="both"/>
        <w:rPr>
          <w:sz w:val="28"/>
          <w:szCs w:val="28"/>
        </w:rPr>
      </w:pPr>
      <w:r w:rsidRPr="00775E11">
        <w:rPr>
          <w:sz w:val="28"/>
          <w:szCs w:val="28"/>
        </w:rPr>
        <w:t>Пусть метр ткани стоил А рублей, на р % он рос каждый месяц</w:t>
      </w:r>
    </w:p>
    <w:p w14:paraId="255CACEA" w14:textId="77777777" w:rsidR="00775E11" w:rsidRPr="00775E11" w:rsidRDefault="00775E11" w:rsidP="00775E11">
      <w:pPr>
        <w:jc w:val="both"/>
        <w:rPr>
          <w:sz w:val="28"/>
          <w:szCs w:val="28"/>
        </w:rPr>
      </w:pPr>
      <w:r w:rsidRPr="00775E11">
        <w:rPr>
          <w:sz w:val="28"/>
          <w:szCs w:val="28"/>
        </w:rPr>
        <w:t xml:space="preserve">В первый месяц он стал А(1 + </w:t>
      </w:r>
      <w:r w:rsidRPr="00775E11">
        <w:rPr>
          <w:sz w:val="28"/>
          <w:szCs w:val="28"/>
        </w:rPr>
        <w:fldChar w:fldCharType="begin"/>
      </w:r>
      <w:r w:rsidRPr="00775E11">
        <w:rPr>
          <w:sz w:val="28"/>
          <w:szCs w:val="28"/>
        </w:rPr>
        <w:instrText xml:space="preserve"> QUOTE </w:instrText>
      </w:r>
      <w:r w:rsidR="00737C4D">
        <w:rPr>
          <w:sz w:val="28"/>
          <w:szCs w:val="28"/>
        </w:rPr>
        <w:pict w14:anchorId="7140DA19">
          <v:shape id="_x0000_i2654" type="#_x0000_t75" style="width:17.45pt;height:2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34F8&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1B34F8&quot; wsp:rsidP=&quot;001B34F8&quot;&gt;&lt;m:oMathPara&gt;&lt;m:oMath&gt;&lt;m:f&gt;&lt;m:fPr&gt;&lt;m:ctrlPr&gt;&lt;w:rPr&gt;&lt;w:rFonts w:ascii=&quot;Cambria Math&quot; w:fareast=&quot;Calibri&quot; w:h-ansi=&quot;Cambria Math&quot;/&gt;&lt;wx:font wx:val=&quot;Cambria Math&quot;/&gt;&lt;w:i/&gt;&lt;w:sz w:val=&quot;28&quot;/&gt;&lt;w:sz-cs w:val=&quot;28&quot;/&gt;&lt;w:lang w:fareast=&quot;EN-US&quot;/&gt;&lt;/w:rPr&gt;&lt;/m:ctrlPr&gt;&lt;/m:fPr&gt;&lt;m:num&gt;&lt;m:r&gt;&lt;w:rPr&gt;&lt;w:rFonts w:ascii=&quot;Cambria Math&quot; w:fareast=&quot;Calibri&quot; w:h-ansi=&quot;Cambria Math&quot;/&gt;&lt;wx:font wx:val=&quot;Cambria Math&quot;/&gt;&lt;w:i/&gt;&lt;w:sz w:val=&quot;28&quot;/&gt;&lt;w:sz-cs w:val=&quot;28&quot;/&gt;&lt;w:lang w:fareast=&quot;EN-US&quot;/&gt;&lt;/w:rPr&gt;&lt;m:t&gt;СЂ&lt;/m:t&gt;&lt;/m:r&gt;&lt;/m:num&gt;&lt;m:den&gt;&lt;m:r&gt;&lt;w:rPr&gt;&lt;w:rFonts w:ascii=&quot;Cambria Math&quot; w:fareast=&quot;Calibri&quot; w:h-ansi=&quot;Cambria Math&quot;/&gt;&lt;wx:font wx:val=&quot;Cambria Math&quot;/&gt;&lt;w:i/&gt;&lt;w:sz w:val=&quot;28&quot;/&gt;&lt;w:sz-cs w:val=&quot;28&quot;/&gt;&lt;w:lang w:fareast=&quot;EN-US&quot;/&gt;&lt;/w:rPr&gt;&lt;m:t&gt;10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95" o:title="" chromakey="white"/>
          </v:shape>
        </w:pict>
      </w:r>
      <w:r w:rsidRPr="00775E11">
        <w:rPr>
          <w:sz w:val="28"/>
          <w:szCs w:val="28"/>
        </w:rPr>
        <w:instrText xml:space="preserve"> </w:instrText>
      </w:r>
      <w:r w:rsidRPr="00775E11">
        <w:rPr>
          <w:sz w:val="28"/>
          <w:szCs w:val="28"/>
        </w:rPr>
        <w:fldChar w:fldCharType="separate"/>
      </w:r>
      <w:r w:rsidR="00737C4D">
        <w:rPr>
          <w:sz w:val="28"/>
          <w:szCs w:val="28"/>
        </w:rPr>
        <w:pict w14:anchorId="5FFBE406">
          <v:shape id="_x0000_i2655" type="#_x0000_t75" style="width:17.45pt;height:2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34F8&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1B34F8&quot; wsp:rsidP=&quot;001B34F8&quot;&gt;&lt;m:oMathPara&gt;&lt;m:oMath&gt;&lt;m:f&gt;&lt;m:fPr&gt;&lt;m:ctrlPr&gt;&lt;w:rPr&gt;&lt;w:rFonts w:ascii=&quot;Cambria Math&quot; w:fareast=&quot;Calibri&quot; w:h-ansi=&quot;Cambria Math&quot;/&gt;&lt;wx:font wx:val=&quot;Cambria Math&quot;/&gt;&lt;w:i/&gt;&lt;w:sz w:val=&quot;28&quot;/&gt;&lt;w:sz-cs w:val=&quot;28&quot;/&gt;&lt;w:lang w:fareast=&quot;EN-US&quot;/&gt;&lt;/w:rPr&gt;&lt;/m:ctrlPr&gt;&lt;/m:fPr&gt;&lt;m:num&gt;&lt;m:r&gt;&lt;w:rPr&gt;&lt;w:rFonts w:ascii=&quot;Cambria Math&quot; w:fareast=&quot;Calibri&quot; w:h-ansi=&quot;Cambria Math&quot;/&gt;&lt;wx:font wx:val=&quot;Cambria Math&quot;/&gt;&lt;w:i/&gt;&lt;w:sz w:val=&quot;28&quot;/&gt;&lt;w:sz-cs w:val=&quot;28&quot;/&gt;&lt;w:lang w:fareast=&quot;EN-US&quot;/&gt;&lt;/w:rPr&gt;&lt;m:t&gt;СЂ&lt;/m:t&gt;&lt;/m:r&gt;&lt;/m:num&gt;&lt;m:den&gt;&lt;m:r&gt;&lt;w:rPr&gt;&lt;w:rFonts w:ascii=&quot;Cambria Math&quot; w:fareast=&quot;Calibri&quot; w:h-ansi=&quot;Cambria Math&quot;/&gt;&lt;wx:font wx:val=&quot;Cambria Math&quot;/&gt;&lt;w:i/&gt;&lt;w:sz w:val=&quot;28&quot;/&gt;&lt;w:sz-cs w:val=&quot;28&quot;/&gt;&lt;w:lang w:fareast=&quot;EN-US&quot;/&gt;&lt;/w:rPr&gt;&lt;m:t&gt;10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95" o:title="" chromakey="white"/>
          </v:shape>
        </w:pict>
      </w:r>
      <w:r w:rsidRPr="00775E11">
        <w:rPr>
          <w:sz w:val="28"/>
          <w:szCs w:val="28"/>
        </w:rPr>
        <w:fldChar w:fldCharType="end"/>
      </w:r>
      <w:r w:rsidRPr="00775E11">
        <w:rPr>
          <w:sz w:val="28"/>
          <w:szCs w:val="28"/>
        </w:rPr>
        <w:t>)</w:t>
      </w:r>
    </w:p>
    <w:p w14:paraId="6F625AC8" w14:textId="77777777" w:rsidR="00775E11" w:rsidRPr="00775E11" w:rsidRDefault="00775E11" w:rsidP="00775E11">
      <w:pPr>
        <w:jc w:val="both"/>
        <w:rPr>
          <w:sz w:val="28"/>
          <w:szCs w:val="28"/>
        </w:rPr>
      </w:pPr>
      <w:r w:rsidRPr="00775E11">
        <w:rPr>
          <w:sz w:val="28"/>
          <w:szCs w:val="28"/>
        </w:rPr>
        <w:t xml:space="preserve">Во второй месяц он стал А(1 + </w:t>
      </w:r>
      <w:r w:rsidRPr="00775E11">
        <w:rPr>
          <w:sz w:val="28"/>
          <w:szCs w:val="28"/>
        </w:rPr>
        <w:fldChar w:fldCharType="begin"/>
      </w:r>
      <w:r w:rsidRPr="00775E11">
        <w:rPr>
          <w:sz w:val="28"/>
          <w:szCs w:val="28"/>
        </w:rPr>
        <w:instrText xml:space="preserve"> QUOTE </w:instrText>
      </w:r>
      <w:r w:rsidR="00737C4D">
        <w:rPr>
          <w:sz w:val="28"/>
          <w:szCs w:val="28"/>
        </w:rPr>
        <w:pict w14:anchorId="5D67919F">
          <v:shape id="_x0000_i2656" type="#_x0000_t75" style="width:17.45pt;height:2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A0FA6&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BA0FA6&quot; wsp:rsidP=&quot;00BA0FA6&quot;&gt;&lt;m:oMathPara&gt;&lt;m:oMath&gt;&lt;m:f&gt;&lt;m:fPr&gt;&lt;m:ctrlPr&gt;&lt;w:rPr&gt;&lt;w:rFonts w:ascii=&quot;Cambria Math&quot; w:fareast=&quot;Calibri&quot; w:h-ansi=&quot;Cambria Math&quot;/&gt;&lt;wx:font wx:val=&quot;Cambria Math&quot;/&gt;&lt;w:i/&gt;&lt;w:sz w:val=&quot;28&quot;/&gt;&lt;w:sz-cs w:val=&quot;28&quot;/&gt;&lt;w:lang w:fareast=&quot;EN-US&quot;/&gt;&lt;/w:rPr&gt;&lt;/m:ctrlPr&gt;&lt;/m:fPr&gt;&lt;m:num&gt;&lt;m:r&gt;&lt;w:rPr&gt;&lt;w:rFonts w:ascii=&quot;Cambria Math&quot; w:fareast=&quot;Calibri&quot; w:h-ansi=&quot;Cambria Math&quot;/&gt;&lt;wx:font wx:val=&quot;Cambria Math&quot;/&gt;&lt;w:i/&gt;&lt;w:sz w:val=&quot;28&quot;/&gt;&lt;w:sz-cs w:val=&quot;28&quot;/&gt;&lt;w:lang w:fareast=&quot;EN-US&quot;/&gt;&lt;/w:rPr&gt;&lt;m:t&gt;СЂ&lt;/m:t&gt;&lt;/m:r&gt;&lt;/m:num&gt;&lt;m:den&gt;&lt;m:r&gt;&lt;w:rPr&gt;&lt;w:rFonts w:ascii=&quot;Cambria Math&quot; w:fareast=&quot;Calibri&quot; w:h-ansi=&quot;Cambria Math&quot;/&gt;&lt;wx:font wx:val=&quot;Cambria Math&quot;/&gt;&lt;w:i/&gt;&lt;w:sz w:val=&quot;28&quot;/&gt;&lt;w:sz-cs w:val=&quot;28&quot;/&gt;&lt;w:lang w:fareast=&quot;EN-US&quot;/&gt;&lt;/w:rPr&gt;&lt;m:t&gt;10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95" o:title="" chromakey="white"/>
          </v:shape>
        </w:pict>
      </w:r>
      <w:r w:rsidRPr="00775E11">
        <w:rPr>
          <w:sz w:val="28"/>
          <w:szCs w:val="28"/>
        </w:rPr>
        <w:instrText xml:space="preserve"> </w:instrText>
      </w:r>
      <w:r w:rsidRPr="00775E11">
        <w:rPr>
          <w:sz w:val="28"/>
          <w:szCs w:val="28"/>
        </w:rPr>
        <w:fldChar w:fldCharType="separate"/>
      </w:r>
      <w:r w:rsidR="00737C4D">
        <w:rPr>
          <w:sz w:val="28"/>
          <w:szCs w:val="28"/>
        </w:rPr>
        <w:pict w14:anchorId="694A59A0">
          <v:shape id="_x0000_i2657" type="#_x0000_t75" style="width:17.45pt;height:2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A0FA6&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BA0FA6&quot; wsp:rsidP=&quot;00BA0FA6&quot;&gt;&lt;m:oMathPara&gt;&lt;m:oMath&gt;&lt;m:f&gt;&lt;m:fPr&gt;&lt;m:ctrlPr&gt;&lt;w:rPr&gt;&lt;w:rFonts w:ascii=&quot;Cambria Math&quot; w:fareast=&quot;Calibri&quot; w:h-ansi=&quot;Cambria Math&quot;/&gt;&lt;wx:font wx:val=&quot;Cambria Math&quot;/&gt;&lt;w:i/&gt;&lt;w:sz w:val=&quot;28&quot;/&gt;&lt;w:sz-cs w:val=&quot;28&quot;/&gt;&lt;w:lang w:fareast=&quot;EN-US&quot;/&gt;&lt;/w:rPr&gt;&lt;/m:ctrlPr&gt;&lt;/m:fPr&gt;&lt;m:num&gt;&lt;m:r&gt;&lt;w:rPr&gt;&lt;w:rFonts w:ascii=&quot;Cambria Math&quot; w:fareast=&quot;Calibri&quot; w:h-ansi=&quot;Cambria Math&quot;/&gt;&lt;wx:font wx:val=&quot;Cambria Math&quot;/&gt;&lt;w:i/&gt;&lt;w:sz w:val=&quot;28&quot;/&gt;&lt;w:sz-cs w:val=&quot;28&quot;/&gt;&lt;w:lang w:fareast=&quot;EN-US&quot;/&gt;&lt;/w:rPr&gt;&lt;m:t&gt;СЂ&lt;/m:t&gt;&lt;/m:r&gt;&lt;/m:num&gt;&lt;m:den&gt;&lt;m:r&gt;&lt;w:rPr&gt;&lt;w:rFonts w:ascii=&quot;Cambria Math&quot; w:fareast=&quot;Calibri&quot; w:h-ansi=&quot;Cambria Math&quot;/&gt;&lt;wx:font wx:val=&quot;Cambria Math&quot;/&gt;&lt;w:i/&gt;&lt;w:sz w:val=&quot;28&quot;/&gt;&lt;w:sz-cs w:val=&quot;28&quot;/&gt;&lt;w:lang w:fareast=&quot;EN-US&quot;/&gt;&lt;/w:rPr&gt;&lt;m:t&gt;10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95" o:title="" chromakey="white"/>
          </v:shape>
        </w:pict>
      </w:r>
      <w:r w:rsidRPr="00775E11">
        <w:rPr>
          <w:sz w:val="28"/>
          <w:szCs w:val="28"/>
        </w:rPr>
        <w:fldChar w:fldCharType="end"/>
      </w:r>
      <w:r w:rsidRPr="00775E11">
        <w:rPr>
          <w:sz w:val="28"/>
          <w:szCs w:val="28"/>
        </w:rPr>
        <w:t>)</w:t>
      </w:r>
      <w:r w:rsidRPr="00775E11">
        <w:rPr>
          <w:sz w:val="28"/>
          <w:szCs w:val="28"/>
          <w:vertAlign w:val="superscript"/>
        </w:rPr>
        <w:t>2</w:t>
      </w:r>
      <w:r w:rsidRPr="00775E11">
        <w:rPr>
          <w:sz w:val="28"/>
          <w:szCs w:val="28"/>
        </w:rPr>
        <w:t xml:space="preserve">, тогда к концу первого месяца мы могли купить </w:t>
      </w:r>
      <w:r w:rsidRPr="00775E11">
        <w:rPr>
          <w:sz w:val="28"/>
          <w:szCs w:val="28"/>
        </w:rPr>
        <w:fldChar w:fldCharType="begin"/>
      </w:r>
      <w:r w:rsidRPr="00775E11">
        <w:rPr>
          <w:sz w:val="28"/>
          <w:szCs w:val="28"/>
        </w:rPr>
        <w:instrText xml:space="preserve"> QUOTE </w:instrText>
      </w:r>
      <w:r w:rsidR="00737C4D">
        <w:rPr>
          <w:sz w:val="28"/>
          <w:szCs w:val="28"/>
        </w:rPr>
        <w:pict w14:anchorId="645D394C">
          <v:shape id="_x0000_i2658" type="#_x0000_t75" style="width:47.45pt;height:28.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1405&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221405&quot; wsp:rsidP=&quot;00221405&quot;&gt;&lt;m:oMathPara&gt;&lt;m:oMath&gt;&lt;m:f&gt;&lt;m:fPr&gt;&lt;m:ctrlPr&gt;&lt;w:rPr&gt;&lt;w:rFonts w:ascii=&quot;Cambria Math&quot; w:fareast=&quot;Calibri&quot; w:h-ansi=&quot;Cambria Math&quot;/&gt;&lt;wx:font wx:val=&quot;Cambria Math&quot;/&gt;&lt;w:i/&gt;&lt;w:sz w:val=&quot;28&quot;/&gt;&lt;w:sz-cs w:val=&quot;28&quot;/&gt;&lt;w:lang w:fareast=&quot;EN-US&quot;/&gt;&lt;/w:rPr&gt;&lt;/m:ctrlPr&gt;&lt;/m:fPr&gt;&lt;m:num&gt;&lt;m:r&gt;&lt;w:rPr&gt;&lt;w:rFonts w:ascii=&quot;Cambria Math&quot; w:fareast=&quot;Calibri&quot; w:h-ansi=&quot;Cambria Math&quot;/&gt;&lt;wx:font wx:val=&quot;Cambria Math&quot;/&gt;&lt;w:i/&gt;&lt;w:sz w:val=&quot;28&quot;/&gt;&lt;w:sz-cs w:val=&quot;28&quot;/&gt;&lt;w:lang w:fareast=&quot;EN-US&quot;/&gt;&lt;/w:rPr&gt;&lt;m:t&gt;Рђ&lt;/m:t&gt;&lt;/m:r&gt;&lt;/m:num&gt;&lt;m:den&gt;&lt;m:r&gt;&lt;m:rPr&gt;&lt;m:sty m:val=&quot;p&quot;/&gt;&lt;/m:rPr&gt;&lt;w:rPr&gt;&lt;w:rFonts w:ascii=&quot;Cambria Math&quot; w:fareast=&quot;Calibri&quot; w:h-ansi=&quot;Cambria Math&quot;/&gt;&lt;wx:font wx:val=&quot;Cambria Math&quot;/&gt;&lt;w:sz w:val=&quot;28&quot;/&gt;&lt;w:sz-cs w:val=&quot;28&quot;/&gt;&lt;w:lang w:fareast=&quot;EN-US&quot;/&gt;&lt;/w:rPr&gt;&lt;m:t&gt;Рђ(1 + &lt;/m:t&gt;&lt;/m:r&gt;&lt;m:f&gt;&lt;m:fPr&gt;&lt;m:ctrlPr&gt;&lt;w:rPr&gt;&lt;w:rFonts w:ascii=&quot;Cambria Math&quot; w:fareast=&quot;Calibri&quot; w:h-ansi=&quot;Cambria Math&quot;/&gt;&lt;wx:font wx:val=&quot;Cambria Math&quot;/&gt;&lt;w:i/&gt;&lt;w:sz w:val=&quot;28&quot;/&gt;&lt;w:sz-cs w:val=&quot;28&quot;/&gt;&lt;w:lang w:fareast=&quot;EN-US&quot;/&gt;&lt;/w:rPr&gt;&lt;/m:ctrlPr&gt;&lt;/m:fPr&gt;&lt;m:num&gt;&lt;m:r&gt;&lt;w:rPr&gt;&lt;w:rFonts w:ascii=&quot;Cambria Math&quot; w:fareast=&quot;Calibri&quot; w:h-ansi=&quot;Cambria Math&quot;/&gt;&lt;wx:font wx:val=&quot;Cambria Math&quot;/&gt;&lt;w:i/&gt;&lt;w:sz w:val=&quot;28&quot;/&gt;&lt;w:sz-cs w:val=&quot;28&quot;/&gt;&lt;w:lang w:fareast=&quot;EN-US&quot;/&gt;&lt;/w:rPr&gt;&lt;m:t&gt;СЂ&lt;/m:t&gt;&lt;/m:r&gt;&lt;/m:num&gt;&lt;m:den&gt;&lt;m:r&gt;&lt;w:rPr&gt;&lt;w:rFonts w:ascii=&quot;Cambria Math&quot; w:fareast=&quot;Calibri&quot; w:h-ansi=&quot;Cambria Math&quot;/&gt;&lt;wx:font wx:val=&quot;Cambria Math&quot;/&gt;&lt;w:i/&gt;&lt;w:sz w:val=&quot;28&quot;/&gt;&lt;w:sz-cs w:val=&quot;28&quot;/&gt;&lt;w:lang w:fareast=&quot;EN-US&quot;/&gt;&lt;/w:rPr&gt;&lt;m:t&gt;100&lt;/m:t&gt;&lt;/m:r&gt;&lt;/m:den&gt;&lt;/m:f&gt;&lt;m:r&gt;&lt;m:rPr&gt;&lt;m:sty m:val=&quot;p&quot;/&gt;&lt;/m:rPr&gt;&lt;w:rPr&gt;&lt;w:rFonts w:ascii=&quot;Cambria Math&quot; w:fareast=&quot;Calibri&quot; w:h-ansi=&quot;Cambria Math&quot;/&gt;&lt;wx:font wx:val=&quot;Cambria Math&quot;/&gt;&lt;w:sz w:val=&quot;28&quot;/&gt;&lt;w:sz-cs w:val=&quot;28&quot;/&gt;&lt;w:lang w:fareast=&quot;EN-US&quot;/&gt;&lt;/w:rPr&gt;&lt;m:t&gt;)&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96" o:title="" chromakey="white"/>
          </v:shape>
        </w:pict>
      </w:r>
      <w:r w:rsidRPr="00775E11">
        <w:rPr>
          <w:sz w:val="28"/>
          <w:szCs w:val="28"/>
        </w:rPr>
        <w:instrText xml:space="preserve"> </w:instrText>
      </w:r>
      <w:r w:rsidRPr="00775E11">
        <w:rPr>
          <w:sz w:val="28"/>
          <w:szCs w:val="28"/>
        </w:rPr>
        <w:fldChar w:fldCharType="separate"/>
      </w:r>
      <w:r w:rsidR="00737C4D">
        <w:rPr>
          <w:sz w:val="28"/>
          <w:szCs w:val="28"/>
        </w:rPr>
        <w:pict w14:anchorId="676C0135">
          <v:shape id="_x0000_i2659" type="#_x0000_t75" style="width:47.45pt;height:28.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1405&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221405&quot; wsp:rsidP=&quot;00221405&quot;&gt;&lt;m:oMathPara&gt;&lt;m:oMath&gt;&lt;m:f&gt;&lt;m:fPr&gt;&lt;m:ctrlPr&gt;&lt;w:rPr&gt;&lt;w:rFonts w:ascii=&quot;Cambria Math&quot; w:fareast=&quot;Calibri&quot; w:h-ansi=&quot;Cambria Math&quot;/&gt;&lt;wx:font wx:val=&quot;Cambria Math&quot;/&gt;&lt;w:i/&gt;&lt;w:sz w:val=&quot;28&quot;/&gt;&lt;w:sz-cs w:val=&quot;28&quot;/&gt;&lt;w:lang w:fareast=&quot;EN-US&quot;/&gt;&lt;/w:rPr&gt;&lt;/m:ctrlPr&gt;&lt;/m:fPr&gt;&lt;m:num&gt;&lt;m:r&gt;&lt;w:rPr&gt;&lt;w:rFonts w:ascii=&quot;Cambria Math&quot; w:fareast=&quot;Calibri&quot; w:h-ansi=&quot;Cambria Math&quot;/&gt;&lt;wx:font wx:val=&quot;Cambria Math&quot;/&gt;&lt;w:i/&gt;&lt;w:sz w:val=&quot;28&quot;/&gt;&lt;w:sz-cs w:val=&quot;28&quot;/&gt;&lt;w:lang w:fareast=&quot;EN-US&quot;/&gt;&lt;/w:rPr&gt;&lt;m:t&gt;Рђ&lt;/m:t&gt;&lt;/m:r&gt;&lt;/m:num&gt;&lt;m:den&gt;&lt;m:r&gt;&lt;m:rPr&gt;&lt;m:sty m:val=&quot;p&quot;/&gt;&lt;/m:rPr&gt;&lt;w:rPr&gt;&lt;w:rFonts w:ascii=&quot;Cambria Math&quot; w:fareast=&quot;Calibri&quot; w:h-ansi=&quot;Cambria Math&quot;/&gt;&lt;wx:font wx:val=&quot;Cambria Math&quot;/&gt;&lt;w:sz w:val=&quot;28&quot;/&gt;&lt;w:sz-cs w:val=&quot;28&quot;/&gt;&lt;w:lang w:fareast=&quot;EN-US&quot;/&gt;&lt;/w:rPr&gt;&lt;m:t&gt;Рђ(1 + &lt;/m:t&gt;&lt;/m:r&gt;&lt;m:f&gt;&lt;m:fPr&gt;&lt;m:ctrlPr&gt;&lt;w:rPr&gt;&lt;w:rFonts w:ascii=&quot;Cambria Math&quot; w:fareast=&quot;Calibri&quot; w:h-ansi=&quot;Cambria Math&quot;/&gt;&lt;wx:font wx:val=&quot;Cambria Math&quot;/&gt;&lt;w:i/&gt;&lt;w:sz w:val=&quot;28&quot;/&gt;&lt;w:sz-cs w:val=&quot;28&quot;/&gt;&lt;w:lang w:fareast=&quot;EN-US&quot;/&gt;&lt;/w:rPr&gt;&lt;/m:ctrlPr&gt;&lt;/m:fPr&gt;&lt;m:num&gt;&lt;m:r&gt;&lt;w:rPr&gt;&lt;w:rFonts w:ascii=&quot;Cambria Math&quot; w:fareast=&quot;Calibri&quot; w:h-ansi=&quot;Cambria Math&quot;/&gt;&lt;wx:font wx:val=&quot;Cambria Math&quot;/&gt;&lt;w:i/&gt;&lt;w:sz w:val=&quot;28&quot;/&gt;&lt;w:sz-cs w:val=&quot;28&quot;/&gt;&lt;w:lang w:fareast=&quot;EN-US&quot;/&gt;&lt;/w:rPr&gt;&lt;m:t&gt;СЂ&lt;/m:t&gt;&lt;/m:r&gt;&lt;/m:num&gt;&lt;m:den&gt;&lt;m:r&gt;&lt;w:rPr&gt;&lt;w:rFonts w:ascii=&quot;Cambria Math&quot; w:fareast=&quot;Calibri&quot; w:h-ansi=&quot;Cambria Math&quot;/&gt;&lt;wx:font wx:val=&quot;Cambria Math&quot;/&gt;&lt;w:i/&gt;&lt;w:sz w:val=&quot;28&quot;/&gt;&lt;w:sz-cs w:val=&quot;28&quot;/&gt;&lt;w:lang w:fareast=&quot;EN-US&quot;/&gt;&lt;/w:rPr&gt;&lt;m:t&gt;100&lt;/m:t&gt;&lt;/m:r&gt;&lt;/m:den&gt;&lt;/m:f&gt;&lt;m:r&gt;&lt;m:rPr&gt;&lt;m:sty m:val=&quot;p&quot;/&gt;&lt;/m:rPr&gt;&lt;w:rPr&gt;&lt;w:rFonts w:ascii=&quot;Cambria Math&quot; w:fareast=&quot;Calibri&quot; w:h-ansi=&quot;Cambria Math&quot;/&gt;&lt;wx:font wx:val=&quot;Cambria Math&quot;/&gt;&lt;w:sz w:val=&quot;28&quot;/&gt;&lt;w:sz-cs w:val=&quot;28&quot;/&gt;&lt;w:lang w:fareast=&quot;EN-US&quot;/&gt;&lt;/w:rPr&gt;&lt;m:t&gt;)&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96" o:title="" chromakey="white"/>
          </v:shape>
        </w:pict>
      </w:r>
      <w:r w:rsidRPr="00775E11">
        <w:rPr>
          <w:sz w:val="28"/>
          <w:szCs w:val="28"/>
        </w:rPr>
        <w:fldChar w:fldCharType="end"/>
      </w:r>
      <w:r w:rsidRPr="00775E11">
        <w:rPr>
          <w:sz w:val="28"/>
          <w:szCs w:val="28"/>
        </w:rPr>
        <w:t xml:space="preserve">метров ткани , а к концу второго </w:t>
      </w:r>
      <w:r w:rsidRPr="00775E11">
        <w:rPr>
          <w:sz w:val="28"/>
          <w:szCs w:val="28"/>
        </w:rPr>
        <w:fldChar w:fldCharType="begin"/>
      </w:r>
      <w:r w:rsidRPr="00775E11">
        <w:rPr>
          <w:sz w:val="28"/>
          <w:szCs w:val="28"/>
        </w:rPr>
        <w:instrText xml:space="preserve"> QUOTE </w:instrText>
      </w:r>
      <w:r w:rsidR="00737C4D">
        <w:rPr>
          <w:sz w:val="28"/>
          <w:szCs w:val="28"/>
        </w:rPr>
        <w:pict w14:anchorId="35773DF9">
          <v:shape id="_x0000_i2660" type="#_x0000_t75" style="width:59.45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36C2B&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A36C2B&quot; wsp:rsidP=&quot;00A36C2B&quot;&gt;&lt;m:oMathPara&gt;&lt;m:oMath&gt;&lt;m:f&gt;&lt;m:fPr&gt;&lt;m:ctrlPr&gt;&lt;w:rPr&gt;&lt;w:rFonts w:ascii=&quot;Cambria Math&quot; w:fareast=&quot;Calibri&quot; w:h-ansi=&quot;Cambria Math&quot;/&gt;&lt;wx:font wx:val=&quot;Cambria Math&quot;/&gt;&lt;w:i/&gt;&lt;w:sz w:val=&quot;28&quot;/&gt;&lt;w:sz-cs w:val=&quot;28&quot;/&gt;&lt;w:lang w:fareast=&quot;EN-US&quot;/&gt;&lt;/w:rPr&gt;&lt;/m:ctrlPr&gt;&lt;/m:fPr&gt;&lt;m:num&gt;&lt;m:r&gt;&lt;w:rPr&gt;&lt;w:rFonts w:ascii=&quot;Cambria Math&quot; w:fareast=&quot;Calibri&quot; w:h-ansi=&quot;Cambria Math&quot;/&gt;&lt;wx:font wx:val=&quot;Cambria Math&quot;/&gt;&lt;w:i/&gt;&lt;w:sz w:val=&quot;28&quot;/&gt;&lt;w:sz-cs w:val=&quot;28&quot;/&gt;&lt;w:lang w:fareast=&quot;EN-US&quot;/&gt;&lt;/w:rPr&gt;&lt;m:t&gt;Рђ&lt;/m:t&gt;&lt;/m:r&gt;&lt;/m:num&gt;&lt;m:den&gt;&lt;m:r&gt;&lt;m:rPr&gt;&lt;m:sty m:val=&quot;p&quot;/&gt;&lt;/m:rPr&gt;&lt;w:rPr&gt;&lt;w:rFonts w:ascii=&quot;Cambria Math&quot; w:fareast=&quot;Calibri&quot; w:h-ansi=&quot;Cambria Math&quot;/&gt;&lt;wx:font wx:val=&quot;Cambria Math&quot;/&gt;&lt;w:sz w:val=&quot;28&quot;/&gt;&lt;w:sz-cs w:val=&quot;28&quot;/&gt;&lt;w:lang w:fareast=&quot;EN-US&quot;/&gt;&lt;/w:rPr&gt;&lt;m:t&gt;Рђ&lt;/m:t&gt;&lt;/m:r&gt;&lt;m:d&gt;&lt;m:dPr&gt;&lt;m:ctrlPr&gt;&lt;w:rPr&gt;&lt;w:rFonts w:ascii=&quot;Cambria Math&quot; w:fareast=&quot;Calibri&quot; w:h-ansi=&quot;Cambria Math&quot;/&gt;&lt;wx:font wx:val=&quot;Cambria Math&quot;/&gt;&lt;w:sz w:val=&quot;28&quot;/&gt;&lt;w:sz-cs w:val=&quot;28&quot;/&gt;&lt;w:lang w:fareast=&quot;EN-US&quot;/&gt;&lt;/w:rPr&gt;&lt;/m:ctrlPr&gt;&lt;/m:dPr&gt;&lt;m:e&gt;&lt;m:r&gt;&lt;m:rPr&gt;&lt;m:sty m:val=&quot;p&quot;/&gt;&lt;/m:rPr&gt;&lt;w:rPr&gt;&lt;w:rFonts w:ascii=&quot;Cambria Math&quot; w:fareast=&quot;Calibri&quot; w:h-ansi=&quot;Cambria Math&quot;/&gt;&lt;wx:font wx:val=&quot;Cambria Math&quot;/&gt;&lt;w:sz w:val=&quot;28&quot;/&gt;&lt;w:sz-cs w:val=&quot;28&quot;/&gt;&lt;w:lang w:fareast=&quot;EN-US&quot;/&gt;&lt;/w:rPr&gt;&lt;m:t&gt;1 + &lt;/m:t&gt;&lt;/m:r&gt;&lt;m:f&gt;&lt;m:fPr&gt;&lt;m:ctrlPr&gt;&lt;w:rPr&gt;&lt;w:rFonts w:ascii=&quot;Cambria Math&quot; w:fareast=&quot;Calibri&quot; w:h-ansi=&quot;Cambria Math&quot;/&gt;&lt;wx:font wx:val=&quot;Cambria Math&quot;/&gt;&lt;w:i/&gt;&lt;w:sz w:val=&quot;28&quot;/&gt;&lt;w:sz-cs w:val=&quot;28&quot;/&gt;&lt;w:lang w:fareast=&quot;EN-US&quot;/&gt;&lt;/w:rPr&gt;&lt;/m:ctrlPr&gt;&lt;/m:fPr&gt;&lt;m:num&gt;&lt;m:r&gt;&lt;w:rPr&gt;&lt;w:rFonts w:ascii=&quot;Cambria Math&quot; w:fareast=&quot;Calibri&quot; w:h-ansi=&quot;Cambria Math&quot;/&gt;&lt;wx:font wx:val=&quot;Cambria Math&quot;/&gt;&lt;w:i/&gt;&lt;w:sz w:val=&quot;28&quot;/&gt;&lt;w:sz-cs w:val=&quot;28&quot;/&gt;&lt;w:lang w:fareast=&quot;EN-US&quot;/&gt;&lt;/w:rPr&gt;&lt;m:t&gt;СЂ&lt;/m:t&gt;&lt;/m:r&gt;&lt;/m:num&gt;&lt;m:den&gt;&lt;m:r&gt;&lt;w:rPr&gt;&lt;w:rFonts w:ascii=&quot;Cambria Math&quot; w:fareast=&quot;Calibri&quot; w:h-ansi=&quot;Cambria Math&quot;/&gt;&lt;wx:font wx:val=&quot;Cambria Math&quot;/&gt;&lt;w:i/&gt;&lt;w:sz w:val=&quot;28&quot;/&gt;&lt;w:sz-cs w:val=&quot;28&quot;/&gt;&lt;w:lang w:fareast=&quot;EN-US&quot;/&gt;&lt;/w:rPr&gt;&lt;m:t&gt;100&lt;/m:t&gt;&lt;/m:r&gt;&lt;/m:den&gt;&lt;/m:f&gt;&lt;/m:e&gt;&lt;/m:d&gt;&lt;m:r&gt;&lt;w:rPr&gt;&lt;w:rFonts w:ascii=&quot;Cambria Math&quot; w:fareast=&quot;Calibri&quot; w:h-ansi=&quot;Cambria Math&quot;/&gt;&lt;wx:font wx:val=&quot;Cambria Math&quot;/&gt;&lt;w:i/&gt;&lt;w:sz w:val=&quot;28&quot;/&gt;&lt;w:sz-cs w:val=&quot;28&quot;/&gt;&lt;w:lang w:fareast=&quot;EN-US&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97" o:title="" chromakey="white"/>
          </v:shape>
        </w:pict>
      </w:r>
      <w:r w:rsidRPr="00775E11">
        <w:rPr>
          <w:sz w:val="28"/>
          <w:szCs w:val="28"/>
        </w:rPr>
        <w:instrText xml:space="preserve"> </w:instrText>
      </w:r>
      <w:r w:rsidRPr="00775E11">
        <w:rPr>
          <w:sz w:val="28"/>
          <w:szCs w:val="28"/>
        </w:rPr>
        <w:fldChar w:fldCharType="separate"/>
      </w:r>
      <w:r w:rsidR="00737C4D">
        <w:rPr>
          <w:sz w:val="28"/>
          <w:szCs w:val="28"/>
        </w:rPr>
        <w:pict w14:anchorId="3A914CA1">
          <v:shape id="_x0000_i2661" type="#_x0000_t75" style="width:59.45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36C2B&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A36C2B&quot; wsp:rsidP=&quot;00A36C2B&quot;&gt;&lt;m:oMathPara&gt;&lt;m:oMath&gt;&lt;m:f&gt;&lt;m:fPr&gt;&lt;m:ctrlPr&gt;&lt;w:rPr&gt;&lt;w:rFonts w:ascii=&quot;Cambria Math&quot; w:fareast=&quot;Calibri&quot; w:h-ansi=&quot;Cambria Math&quot;/&gt;&lt;wx:font wx:val=&quot;Cambria Math&quot;/&gt;&lt;w:i/&gt;&lt;w:sz w:val=&quot;28&quot;/&gt;&lt;w:sz-cs w:val=&quot;28&quot;/&gt;&lt;w:lang w:fareast=&quot;EN-US&quot;/&gt;&lt;/w:rPr&gt;&lt;/m:ctrlPr&gt;&lt;/m:fPr&gt;&lt;m:num&gt;&lt;m:r&gt;&lt;w:rPr&gt;&lt;w:rFonts w:ascii=&quot;Cambria Math&quot; w:fareast=&quot;Calibri&quot; w:h-ansi=&quot;Cambria Math&quot;/&gt;&lt;wx:font wx:val=&quot;Cambria Math&quot;/&gt;&lt;w:i/&gt;&lt;w:sz w:val=&quot;28&quot;/&gt;&lt;w:sz-cs w:val=&quot;28&quot;/&gt;&lt;w:lang w:fareast=&quot;EN-US&quot;/&gt;&lt;/w:rPr&gt;&lt;m:t&gt;Рђ&lt;/m:t&gt;&lt;/m:r&gt;&lt;/m:num&gt;&lt;m:den&gt;&lt;m:r&gt;&lt;m:rPr&gt;&lt;m:sty m:val=&quot;p&quot;/&gt;&lt;/m:rPr&gt;&lt;w:rPr&gt;&lt;w:rFonts w:ascii=&quot;Cambria Math&quot; w:fareast=&quot;Calibri&quot; w:h-ansi=&quot;Cambria Math&quot;/&gt;&lt;wx:font wx:val=&quot;Cambria Math&quot;/&gt;&lt;w:sz w:val=&quot;28&quot;/&gt;&lt;w:sz-cs w:val=&quot;28&quot;/&gt;&lt;w:lang w:fareast=&quot;EN-US&quot;/&gt;&lt;/w:rPr&gt;&lt;m:t&gt;Рђ&lt;/m:t&gt;&lt;/m:r&gt;&lt;m:d&gt;&lt;m:dPr&gt;&lt;m:ctrlPr&gt;&lt;w:rPr&gt;&lt;w:rFonts w:ascii=&quot;Cambria Math&quot; w:fareast=&quot;Calibri&quot; w:h-ansi=&quot;Cambria Math&quot;/&gt;&lt;wx:font wx:val=&quot;Cambria Math&quot;/&gt;&lt;w:sz w:val=&quot;28&quot;/&gt;&lt;w:sz-cs w:val=&quot;28&quot;/&gt;&lt;w:lang w:fareast=&quot;EN-US&quot;/&gt;&lt;/w:rPr&gt;&lt;/m:ctrlPr&gt;&lt;/m:dPr&gt;&lt;m:e&gt;&lt;m:r&gt;&lt;m:rPr&gt;&lt;m:sty m:val=&quot;p&quot;/&gt;&lt;/m:rPr&gt;&lt;w:rPr&gt;&lt;w:rFonts w:ascii=&quot;Cambria Math&quot; w:fareast=&quot;Calibri&quot; w:h-ansi=&quot;Cambria Math&quot;/&gt;&lt;wx:font wx:val=&quot;Cambria Math&quot;/&gt;&lt;w:sz w:val=&quot;28&quot;/&gt;&lt;w:sz-cs w:val=&quot;28&quot;/&gt;&lt;w:lang w:fareast=&quot;EN-US&quot;/&gt;&lt;/w:rPr&gt;&lt;m:t&gt;1 + &lt;/m:t&gt;&lt;/m:r&gt;&lt;m:f&gt;&lt;m:fPr&gt;&lt;m:ctrlPr&gt;&lt;w:rPr&gt;&lt;w:rFonts w:ascii=&quot;Cambria Math&quot; w:fareast=&quot;Calibri&quot; w:h-ansi=&quot;Cambria Math&quot;/&gt;&lt;wx:font wx:val=&quot;Cambria Math&quot;/&gt;&lt;w:i/&gt;&lt;w:sz w:val=&quot;28&quot;/&gt;&lt;w:sz-cs w:val=&quot;28&quot;/&gt;&lt;w:lang w:fareast=&quot;EN-US&quot;/&gt;&lt;/w:rPr&gt;&lt;/m:ctrlPr&gt;&lt;/m:fPr&gt;&lt;m:num&gt;&lt;m:r&gt;&lt;w:rPr&gt;&lt;w:rFonts w:ascii=&quot;Cambria Math&quot; w:fareast=&quot;Calibri&quot; w:h-ansi=&quot;Cambria Math&quot;/&gt;&lt;wx:font wx:val=&quot;Cambria Math&quot;/&gt;&lt;w:i/&gt;&lt;w:sz w:val=&quot;28&quot;/&gt;&lt;w:sz-cs w:val=&quot;28&quot;/&gt;&lt;w:lang w:fareast=&quot;EN-US&quot;/&gt;&lt;/w:rPr&gt;&lt;m:t&gt;СЂ&lt;/m:t&gt;&lt;/m:r&gt;&lt;/m:num&gt;&lt;m:den&gt;&lt;m:r&gt;&lt;w:rPr&gt;&lt;w:rFonts w:ascii=&quot;Cambria Math&quot; w:fareast=&quot;Calibri&quot; w:h-ansi=&quot;Cambria Math&quot;/&gt;&lt;wx:font wx:val=&quot;Cambria Math&quot;/&gt;&lt;w:i/&gt;&lt;w:sz w:val=&quot;28&quot;/&gt;&lt;w:sz-cs w:val=&quot;28&quot;/&gt;&lt;w:lang w:fareast=&quot;EN-US&quot;/&gt;&lt;/w:rPr&gt;&lt;m:t&gt;100&lt;/m:t&gt;&lt;/m:r&gt;&lt;/m:den&gt;&lt;/m:f&gt;&lt;/m:e&gt;&lt;/m:d&gt;&lt;m:r&gt;&lt;w:rPr&gt;&lt;w:rFonts w:ascii=&quot;Cambria Math&quot; w:fareast=&quot;Calibri&quot; w:h-ansi=&quot;Cambria Math&quot;/&gt;&lt;wx:font wx:val=&quot;Cambria Math&quot;/&gt;&lt;w:i/&gt;&lt;w:sz w:val=&quot;28&quot;/&gt;&lt;w:sz-cs w:val=&quot;28&quot;/&gt;&lt;w:lang w:fareast=&quot;EN-US&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97" o:title="" chromakey="white"/>
          </v:shape>
        </w:pict>
      </w:r>
      <w:r w:rsidRPr="00775E11">
        <w:rPr>
          <w:sz w:val="28"/>
          <w:szCs w:val="28"/>
        </w:rPr>
        <w:fldChar w:fldCharType="end"/>
      </w:r>
    </w:p>
    <w:p w14:paraId="2B419954" w14:textId="77777777" w:rsidR="00775E11" w:rsidRPr="00775E11" w:rsidRDefault="00775E11" w:rsidP="00775E11">
      <w:pPr>
        <w:jc w:val="both"/>
        <w:rPr>
          <w:sz w:val="28"/>
          <w:szCs w:val="28"/>
        </w:rPr>
      </w:pPr>
      <w:r w:rsidRPr="00775E11">
        <w:rPr>
          <w:sz w:val="28"/>
          <w:szCs w:val="28"/>
        </w:rPr>
        <w:t xml:space="preserve">По условию задачи разница составляет 0.09 м. Пусть </w:t>
      </w:r>
      <w:r w:rsidRPr="00775E11">
        <w:rPr>
          <w:sz w:val="28"/>
          <w:szCs w:val="28"/>
        </w:rPr>
        <w:fldChar w:fldCharType="begin"/>
      </w:r>
      <w:r w:rsidRPr="00775E11">
        <w:rPr>
          <w:sz w:val="28"/>
          <w:szCs w:val="28"/>
        </w:rPr>
        <w:instrText xml:space="preserve"> QUOTE </w:instrText>
      </w:r>
      <w:r w:rsidR="00737C4D">
        <w:rPr>
          <w:sz w:val="28"/>
          <w:szCs w:val="28"/>
        </w:rPr>
        <w:pict w14:anchorId="733587CA">
          <v:shape id="_x0000_i2662" type="#_x0000_t75" style="width:47.45pt;height:28.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26163&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226163&quot; wsp:rsidP=&quot;00226163&quot;&gt;&lt;m:oMathPara&gt;&lt;m:oMath&gt;&lt;m:f&gt;&lt;m:fPr&gt;&lt;m:ctrlPr&gt;&lt;w:rPr&gt;&lt;w:rFonts w:ascii=&quot;Cambria Math&quot; w:fareast=&quot;Calibri&quot; w:h-ansi=&quot;Cambria Math&quot;/&gt;&lt;wx:font wx:val=&quot;Cambria Math&quot;/&gt;&lt;w:i/&gt;&lt;w:sz w:val=&quot;28&quot;/&gt;&lt;w:sz-cs w:val=&quot;28&quot;/&gt;&lt;w:lang w:fareast=&quot;EN-US&quot;/&gt;&lt;/w:rPr&gt;&lt;/m:ctrlPr&gt;&lt;/m:fPr&gt;&lt;m:num&gt;&lt;m:r&gt;&lt;w:rPr&gt;&lt;w:rFonts w:ascii=&quot;Cambria Math&quot; w:fareast=&quot;Calibri&quot; w:h-ansi=&quot;Cambria Math&quot;/&gt;&lt;wx:font wx:val=&quot;Cambria Math&quot;/&gt;&lt;w:i/&gt;&lt;w:sz w:val=&quot;28&quot;/&gt;&lt;w:sz-cs w:val=&quot;28&quot;/&gt;&lt;w:lang w:fareast=&quot;EN-US&quot;/&gt;&lt;/w:rPr&gt;&lt;m:t&gt;1&lt;/m:t&gt;&lt;/m:r&gt;&lt;/m:num&gt;&lt;m:den&gt;&lt;m:r&gt;&lt;m:rPr&gt;&lt;m:sty m:val=&quot;p&quot;/&gt;&lt;/m:rPr&gt;&lt;w:rPr&gt;&lt;w:rFonts w:ascii=&quot;Cambria Math&quot; w:fareast=&quot;Calibri&quot; w:h-ansi=&quot;Cambria Math&quot;/&gt;&lt;wx:font wx:val=&quot;Cambria Math&quot;/&gt;&lt;w:sz w:val=&quot;28&quot;/&gt;&lt;w:sz-cs w:val=&quot;28&quot;/&gt;&lt;w:lang w:fareast=&quot;EN-US&quot;/&gt;&lt;/w:rPr&gt;&lt;m:t&gt;Рђ(1 + &lt;/m:t&gt;&lt;/m:r&gt;&lt;m:f&gt;&lt;m:fPr&gt;&lt;m:ctrlPr&gt;&lt;w:rPr&gt;&lt;w:rFonts w:ascii=&quot;Cambria Math&quot; w:fareast=&quot;Calibri&quot; w:h-ansi=&quot;Cambria Math&quot;/&gt;&lt;wx:font wx:val=&quot;Cambria Math&quot;/&gt;&lt;w:i/&gt;&lt;w:sz w:val=&quot;28&quot;/&gt;&lt;w:sz-cs w:val=&quot;28&quot;/&gt;&lt;w:lang w:fareast=&quot;EN-US&quot;/&gt;&lt;/w:rPr&gt;&lt;/m:ctrlPr&gt;&lt;/m:fPr&gt;&lt;m:num&gt;&lt;m:r&gt;&lt;w:rPr&gt;&lt;w:rFonts w:ascii=&quot;Cambria Math&quot; w:fareast=&quot;Calibri&quot; w:h-ansi=&quot;Cambria Math&quot;/&gt;&lt;wx:font wx:val=&quot;Cambria Math&quot;/&gt;&lt;w:i/&gt;&lt;w:sz w:val=&quot;28&quot;/&gt;&lt;w:sz-cs w:val=&quot;28&quot;/&gt;&lt;w:lang w:fareast=&quot;EN-US&quot;/&gt;&lt;/w:rPr&gt;&lt;m:t&gt;СЂ&lt;/m:t&gt;&lt;/m:r&gt;&lt;/m:num&gt;&lt;m:den&gt;&lt;m:r&gt;&lt;w:rPr&gt;&lt;w:rFonts w:ascii=&quot;Cambria Math&quot; w:fareast=&quot;Calibri&quot; w:h-ansi=&quot;Cambria Math&quot;/&gt;&lt;wx:font wx:val=&quot;Cambria Math&quot;/&gt;&lt;w:i/&gt;&lt;w:sz w:val=&quot;28&quot;/&gt;&lt;w:sz-cs w:val=&quot;28&quot;/&gt;&lt;w:lang w:fareast=&quot;EN-US&quot;/&gt;&lt;/w:rPr&gt;&lt;m:t&gt;100&lt;/m:t&gt;&lt;/m:r&gt;&lt;/m:den&gt;&lt;/m:f&gt;&lt;m:r&gt;&lt;m:rPr&gt;&lt;m:sty m:val=&quot;p&quot;/&gt;&lt;/m:rPr&gt;&lt;w:rPr&gt;&lt;w:rFonts w:ascii=&quot;Cambria Math&quot; w:fareast=&quot;Calibri&quot; w:h-ansi=&quot;Cambria Math&quot;/&gt;&lt;wx:font wx:val=&quot;Cambria Math&quot;/&gt;&lt;w:sz w:val=&quot;28&quot;/&gt;&lt;w:sz-cs w:val=&quot;28&quot;/&gt;&lt;w:lang w:fareast=&quot;EN-US&quot;/&gt;&lt;/w:rPr&gt;&lt;m:t&gt;)&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98" o:title="" chromakey="white"/>
          </v:shape>
        </w:pict>
      </w:r>
      <w:r w:rsidRPr="00775E11">
        <w:rPr>
          <w:sz w:val="28"/>
          <w:szCs w:val="28"/>
        </w:rPr>
        <w:instrText xml:space="preserve"> </w:instrText>
      </w:r>
      <w:r w:rsidRPr="00775E11">
        <w:rPr>
          <w:sz w:val="28"/>
          <w:szCs w:val="28"/>
        </w:rPr>
        <w:fldChar w:fldCharType="separate"/>
      </w:r>
      <w:r w:rsidR="00737C4D">
        <w:rPr>
          <w:sz w:val="28"/>
          <w:szCs w:val="28"/>
        </w:rPr>
        <w:pict w14:anchorId="67A73F46">
          <v:shape id="_x0000_i2663" type="#_x0000_t75" style="width:47.45pt;height:28.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26163&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226163&quot; wsp:rsidP=&quot;00226163&quot;&gt;&lt;m:oMathPara&gt;&lt;m:oMath&gt;&lt;m:f&gt;&lt;m:fPr&gt;&lt;m:ctrlPr&gt;&lt;w:rPr&gt;&lt;w:rFonts w:ascii=&quot;Cambria Math&quot; w:fareast=&quot;Calibri&quot; w:h-ansi=&quot;Cambria Math&quot;/&gt;&lt;wx:font wx:val=&quot;Cambria Math&quot;/&gt;&lt;w:i/&gt;&lt;w:sz w:val=&quot;28&quot;/&gt;&lt;w:sz-cs w:val=&quot;28&quot;/&gt;&lt;w:lang w:fareast=&quot;EN-US&quot;/&gt;&lt;/w:rPr&gt;&lt;/m:ctrlPr&gt;&lt;/m:fPr&gt;&lt;m:num&gt;&lt;m:r&gt;&lt;w:rPr&gt;&lt;w:rFonts w:ascii=&quot;Cambria Math&quot; w:fareast=&quot;Calibri&quot; w:h-ansi=&quot;Cambria Math&quot;/&gt;&lt;wx:font wx:val=&quot;Cambria Math&quot;/&gt;&lt;w:i/&gt;&lt;w:sz w:val=&quot;28&quot;/&gt;&lt;w:sz-cs w:val=&quot;28&quot;/&gt;&lt;w:lang w:fareast=&quot;EN-US&quot;/&gt;&lt;/w:rPr&gt;&lt;m:t&gt;1&lt;/m:t&gt;&lt;/m:r&gt;&lt;/m:num&gt;&lt;m:den&gt;&lt;m:r&gt;&lt;m:rPr&gt;&lt;m:sty m:val=&quot;p&quot;/&gt;&lt;/m:rPr&gt;&lt;w:rPr&gt;&lt;w:rFonts w:ascii=&quot;Cambria Math&quot; w:fareast=&quot;Calibri&quot; w:h-ansi=&quot;Cambria Math&quot;/&gt;&lt;wx:font wx:val=&quot;Cambria Math&quot;/&gt;&lt;w:sz w:val=&quot;28&quot;/&gt;&lt;w:sz-cs w:val=&quot;28&quot;/&gt;&lt;w:lang w:fareast=&quot;EN-US&quot;/&gt;&lt;/w:rPr&gt;&lt;m:t&gt;Рђ(1 + &lt;/m:t&gt;&lt;/m:r&gt;&lt;m:f&gt;&lt;m:fPr&gt;&lt;m:ctrlPr&gt;&lt;w:rPr&gt;&lt;w:rFonts w:ascii=&quot;Cambria Math&quot; w:fareast=&quot;Calibri&quot; w:h-ansi=&quot;Cambria Math&quot;/&gt;&lt;wx:font wx:val=&quot;Cambria Math&quot;/&gt;&lt;w:i/&gt;&lt;w:sz w:val=&quot;28&quot;/&gt;&lt;w:sz-cs w:val=&quot;28&quot;/&gt;&lt;w:lang w:fareast=&quot;EN-US&quot;/&gt;&lt;/w:rPr&gt;&lt;/m:ctrlPr&gt;&lt;/m:fPr&gt;&lt;m:num&gt;&lt;m:r&gt;&lt;w:rPr&gt;&lt;w:rFonts w:ascii=&quot;Cambria Math&quot; w:fareast=&quot;Calibri&quot; w:h-ansi=&quot;Cambria Math&quot;/&gt;&lt;wx:font wx:val=&quot;Cambria Math&quot;/&gt;&lt;w:i/&gt;&lt;w:sz w:val=&quot;28&quot;/&gt;&lt;w:sz-cs w:val=&quot;28&quot;/&gt;&lt;w:lang w:fareast=&quot;EN-US&quot;/&gt;&lt;/w:rPr&gt;&lt;m:t&gt;СЂ&lt;/m:t&gt;&lt;/m:r&gt;&lt;/m:num&gt;&lt;m:den&gt;&lt;m:r&gt;&lt;w:rPr&gt;&lt;w:rFonts w:ascii=&quot;Cambria Math&quot; w:fareast=&quot;Calibri&quot; w:h-ansi=&quot;Cambria Math&quot;/&gt;&lt;wx:font wx:val=&quot;Cambria Math&quot;/&gt;&lt;w:i/&gt;&lt;w:sz w:val=&quot;28&quot;/&gt;&lt;w:sz-cs w:val=&quot;28&quot;/&gt;&lt;w:lang w:fareast=&quot;EN-US&quot;/&gt;&lt;/w:rPr&gt;&lt;m:t&gt;100&lt;/m:t&gt;&lt;/m:r&gt;&lt;/m:den&gt;&lt;/m:f&gt;&lt;m:r&gt;&lt;m:rPr&gt;&lt;m:sty m:val=&quot;p&quot;/&gt;&lt;/m:rPr&gt;&lt;w:rPr&gt;&lt;w:rFonts w:ascii=&quot;Cambria Math&quot; w:fareast=&quot;Calibri&quot; w:h-ansi=&quot;Cambria Math&quot;/&gt;&lt;wx:font wx:val=&quot;Cambria Math&quot;/&gt;&lt;w:sz w:val=&quot;28&quot;/&gt;&lt;w:sz-cs w:val=&quot;28&quot;/&gt;&lt;w:lang w:fareast=&quot;EN-US&quot;/&gt;&lt;/w:rPr&gt;&lt;m:t&gt;)&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98" o:title="" chromakey="white"/>
          </v:shape>
        </w:pict>
      </w:r>
      <w:r w:rsidRPr="00775E11">
        <w:rPr>
          <w:sz w:val="28"/>
          <w:szCs w:val="28"/>
        </w:rPr>
        <w:fldChar w:fldCharType="end"/>
      </w:r>
      <w:r w:rsidRPr="00775E11">
        <w:rPr>
          <w:sz w:val="28"/>
          <w:szCs w:val="28"/>
        </w:rPr>
        <w:t xml:space="preserve"> =</w:t>
      </w:r>
      <w:r w:rsidRPr="00775E11">
        <w:rPr>
          <w:sz w:val="28"/>
          <w:szCs w:val="28"/>
          <w:lang w:val="en-US"/>
        </w:rPr>
        <w:t>t</w:t>
      </w:r>
      <w:r w:rsidRPr="00775E11">
        <w:rPr>
          <w:sz w:val="28"/>
          <w:szCs w:val="28"/>
        </w:rPr>
        <w:t xml:space="preserve">, тогда получаем уравнение </w:t>
      </w:r>
      <w:r w:rsidRPr="00775E11">
        <w:rPr>
          <w:sz w:val="28"/>
          <w:szCs w:val="28"/>
          <w:lang w:val="en-US"/>
        </w:rPr>
        <w:t>t</w:t>
      </w:r>
      <w:r w:rsidRPr="00775E11">
        <w:rPr>
          <w:sz w:val="28"/>
          <w:szCs w:val="28"/>
        </w:rPr>
        <w:t xml:space="preserve"> – </w:t>
      </w:r>
      <w:r w:rsidRPr="00775E11">
        <w:rPr>
          <w:sz w:val="28"/>
          <w:szCs w:val="28"/>
          <w:lang w:val="en-US"/>
        </w:rPr>
        <w:t>t</w:t>
      </w:r>
      <w:r w:rsidRPr="00775E11">
        <w:rPr>
          <w:sz w:val="28"/>
          <w:szCs w:val="28"/>
          <w:vertAlign w:val="superscript"/>
        </w:rPr>
        <w:t xml:space="preserve">2 </w:t>
      </w:r>
      <w:r w:rsidRPr="00775E11">
        <w:rPr>
          <w:sz w:val="28"/>
          <w:szCs w:val="28"/>
        </w:rPr>
        <w:t>= 0.09</w:t>
      </w:r>
    </w:p>
    <w:p w14:paraId="0EA3E9EF" w14:textId="77777777" w:rsidR="00775E11" w:rsidRPr="00775E11" w:rsidRDefault="00775E11" w:rsidP="00775E11">
      <w:pPr>
        <w:jc w:val="both"/>
        <w:rPr>
          <w:sz w:val="28"/>
          <w:szCs w:val="28"/>
        </w:rPr>
      </w:pPr>
      <w:r w:rsidRPr="00775E11">
        <w:rPr>
          <w:sz w:val="28"/>
          <w:szCs w:val="28"/>
        </w:rPr>
        <w:t xml:space="preserve">Решая его получаем </w:t>
      </w:r>
      <w:r w:rsidRPr="00775E11">
        <w:rPr>
          <w:sz w:val="28"/>
          <w:szCs w:val="28"/>
          <w:lang w:val="en-US"/>
        </w:rPr>
        <w:t>t</w:t>
      </w:r>
      <w:r w:rsidRPr="00775E11">
        <w:rPr>
          <w:sz w:val="28"/>
          <w:szCs w:val="28"/>
          <w:vertAlign w:val="subscript"/>
        </w:rPr>
        <w:t xml:space="preserve">1 </w:t>
      </w:r>
      <w:r w:rsidRPr="00775E11">
        <w:rPr>
          <w:sz w:val="28"/>
          <w:szCs w:val="28"/>
        </w:rPr>
        <w:t xml:space="preserve">= 0.9 </w:t>
      </w:r>
      <w:r w:rsidRPr="00775E11">
        <w:rPr>
          <w:sz w:val="28"/>
          <w:szCs w:val="28"/>
          <w:lang w:val="en-US"/>
        </w:rPr>
        <w:t>t</w:t>
      </w:r>
      <w:r w:rsidRPr="00775E11">
        <w:rPr>
          <w:sz w:val="28"/>
          <w:szCs w:val="28"/>
          <w:vertAlign w:val="subscript"/>
        </w:rPr>
        <w:t xml:space="preserve">2 </w:t>
      </w:r>
      <w:r w:rsidRPr="00775E11">
        <w:rPr>
          <w:sz w:val="28"/>
          <w:szCs w:val="28"/>
        </w:rPr>
        <w:t xml:space="preserve">= 0.1. Далее обратная замена и получаем р= </w:t>
      </w:r>
      <w:r w:rsidRPr="00775E11">
        <w:rPr>
          <w:sz w:val="28"/>
          <w:szCs w:val="28"/>
        </w:rPr>
        <w:fldChar w:fldCharType="begin"/>
      </w:r>
      <w:r w:rsidRPr="00775E11">
        <w:rPr>
          <w:sz w:val="28"/>
          <w:szCs w:val="28"/>
        </w:rPr>
        <w:instrText xml:space="preserve"> QUOTE </w:instrText>
      </w:r>
      <w:r w:rsidR="00737C4D">
        <w:rPr>
          <w:sz w:val="28"/>
          <w:szCs w:val="28"/>
        </w:rPr>
        <w:pict w14:anchorId="16335A0B">
          <v:shape id="_x0000_i2664" type="#_x0000_t75" style="width:17.45pt;height:2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C5007&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EC5007&quot; wsp:rsidP=&quot;00EC5007&quot;&gt;&lt;m:oMathPara&gt;&lt;m:oMath&gt;&lt;m:f&gt;&lt;m:fPr&gt;&lt;m:ctrlPr&gt;&lt;w:rPr&gt;&lt;w:rFonts w:ascii=&quot;Cambria Math&quot; w:fareast=&quot;Times New Roman&quot; w:h-ansi=&quot;Cambria Math&quot;/&gt;&lt;wx:font wx:val=&quot;Cambria Math&quot;/&gt;&lt;w:i/&gt;&lt;w:sz w:val=&quot;28&quot;/&gt;&lt;w:sz-cs w:val=&quot;28&quot;/&gt;&lt;w:lang w:fareast=&quot;EN-US&quot;/&gt;&lt;/w:rPr&gt;&lt;/m:ctrlPr&gt;&lt;/m:fPr&gt;&lt;m:num&gt;&lt;m:r&gt;&lt;w:rPr&gt;&lt;w:rFonts w:ascii=&quot;Cambria Math&quot; w:fareast=&quot;Times New Roman&quot; w:h-ansi=&quot;Cambria Math&quot;/&gt;&lt;wx:font wx:val=&quot;Cambria Math&quot;/&gt;&lt;w:i/&gt;&lt;w:sz w:val=&quot;28&quot;/&gt;&lt;w:sz-cs w:val=&quot;28&quot;/&gt;&lt;w:lang w:fareast=&quot;EN-US&quot;/&gt;&lt;/w:rPr&gt;&lt;m:t&gt;100&lt;/m:t&gt;&lt;/m:r&gt;&lt;/m:num&gt;&lt;m:den&gt;&lt;m:r&gt;&lt;w:rPr&gt;&lt;w:rFonts w:ascii=&quot;Cambria Math&quot; w:fareast=&quot;Times New Roman&quot; w:h-ansi=&quot;Cambria Math&quot;/&gt;&lt;wx:font wx:val=&quot;Cambria Math&quot;/&gt;&lt;w:i/&gt;&lt;w:sz w:val=&quot;28&quot;/&gt;&lt;w:sz-cs w:val=&quot;28&quot;/&gt;&lt;w:lang w:fareast=&quot;EN-US&quot;/&gt;&lt;/w:rPr&gt;&lt;m:t&gt;9&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99" o:title="" chromakey="white"/>
          </v:shape>
        </w:pict>
      </w:r>
      <w:r w:rsidRPr="00775E11">
        <w:rPr>
          <w:sz w:val="28"/>
          <w:szCs w:val="28"/>
        </w:rPr>
        <w:instrText xml:space="preserve"> </w:instrText>
      </w:r>
      <w:r w:rsidRPr="00775E11">
        <w:rPr>
          <w:sz w:val="28"/>
          <w:szCs w:val="28"/>
        </w:rPr>
        <w:fldChar w:fldCharType="separate"/>
      </w:r>
      <w:r w:rsidR="00737C4D">
        <w:rPr>
          <w:sz w:val="28"/>
          <w:szCs w:val="28"/>
        </w:rPr>
        <w:pict w14:anchorId="4B1203E7">
          <v:shape id="_x0000_i2665" type="#_x0000_t75" style="width:17.45pt;height:2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C5007&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EC5007&quot; wsp:rsidP=&quot;00EC5007&quot;&gt;&lt;m:oMathPara&gt;&lt;m:oMath&gt;&lt;m:f&gt;&lt;m:fPr&gt;&lt;m:ctrlPr&gt;&lt;w:rPr&gt;&lt;w:rFonts w:ascii=&quot;Cambria Math&quot; w:fareast=&quot;Times New Roman&quot; w:h-ansi=&quot;Cambria Math&quot;/&gt;&lt;wx:font wx:val=&quot;Cambria Math&quot;/&gt;&lt;w:i/&gt;&lt;w:sz w:val=&quot;28&quot;/&gt;&lt;w:sz-cs w:val=&quot;28&quot;/&gt;&lt;w:lang w:fareast=&quot;EN-US&quot;/&gt;&lt;/w:rPr&gt;&lt;/m:ctrlPr&gt;&lt;/m:fPr&gt;&lt;m:num&gt;&lt;m:r&gt;&lt;w:rPr&gt;&lt;w:rFonts w:ascii=&quot;Cambria Math&quot; w:fareast=&quot;Times New Roman&quot; w:h-ansi=&quot;Cambria Math&quot;/&gt;&lt;wx:font wx:val=&quot;Cambria Math&quot;/&gt;&lt;w:i/&gt;&lt;w:sz w:val=&quot;28&quot;/&gt;&lt;w:sz-cs w:val=&quot;28&quot;/&gt;&lt;w:lang w:fareast=&quot;EN-US&quot;/&gt;&lt;/w:rPr&gt;&lt;m:t&gt;100&lt;/m:t&gt;&lt;/m:r&gt;&lt;/m:num&gt;&lt;m:den&gt;&lt;m:r&gt;&lt;w:rPr&gt;&lt;w:rFonts w:ascii=&quot;Cambria Math&quot; w:fareast=&quot;Times New Roman&quot; w:h-ansi=&quot;Cambria Math&quot;/&gt;&lt;wx:font wx:val=&quot;Cambria Math&quot;/&gt;&lt;w:i/&gt;&lt;w:sz w:val=&quot;28&quot;/&gt;&lt;w:sz-cs w:val=&quot;28&quot;/&gt;&lt;w:lang w:fareast=&quot;EN-US&quot;/&gt;&lt;/w:rPr&gt;&lt;m:t&gt;9&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399" o:title="" chromakey="white"/>
          </v:shape>
        </w:pict>
      </w:r>
      <w:r w:rsidRPr="00775E11">
        <w:rPr>
          <w:sz w:val="28"/>
          <w:szCs w:val="28"/>
        </w:rPr>
        <w:fldChar w:fldCharType="end"/>
      </w:r>
      <w:r w:rsidRPr="00775E11">
        <w:rPr>
          <w:sz w:val="28"/>
          <w:szCs w:val="28"/>
        </w:rPr>
        <w:t xml:space="preserve">и р = 900 (что не подходит, исходя из условий). </w:t>
      </w:r>
    </w:p>
    <w:p w14:paraId="41523510" w14:textId="77777777" w:rsidR="00775E11" w:rsidRPr="00775E11" w:rsidRDefault="00775E11" w:rsidP="00775E11">
      <w:pPr>
        <w:jc w:val="both"/>
        <w:rPr>
          <w:sz w:val="28"/>
          <w:szCs w:val="28"/>
        </w:rPr>
      </w:pPr>
      <w:r w:rsidRPr="00775E11">
        <w:rPr>
          <w:sz w:val="28"/>
          <w:szCs w:val="28"/>
        </w:rPr>
        <w:t xml:space="preserve">Итак, метр ткани стоил А, а стал А(1 + </w:t>
      </w:r>
      <w:r w:rsidRPr="00775E11">
        <w:rPr>
          <w:sz w:val="28"/>
          <w:szCs w:val="28"/>
        </w:rPr>
        <w:fldChar w:fldCharType="begin"/>
      </w:r>
      <w:r w:rsidRPr="00775E11">
        <w:rPr>
          <w:sz w:val="28"/>
          <w:szCs w:val="28"/>
        </w:rPr>
        <w:instrText xml:space="preserve"> QUOTE </w:instrText>
      </w:r>
      <w:r w:rsidR="00737C4D">
        <w:rPr>
          <w:sz w:val="28"/>
          <w:szCs w:val="28"/>
        </w:rPr>
        <w:pict w14:anchorId="0D2C9FB2">
          <v:shape id="_x0000_i2666" type="#_x0000_t75" style="width:28.35pt;height:2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02BF&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B902BF&quot; wsp:rsidP=&quot;00B902BF&quot;&gt;&lt;m:oMathPara&gt;&lt;m:oMath&gt;&lt;m:f&gt;&lt;m:fPr&gt;&lt;m:ctrlPr&gt;&lt;w:rPr&gt;&lt;w:rFonts w:ascii=&quot;Cambria Math&quot; w:fareast=&quot;Times New Roman&quot; w:h-ansi=&quot;Cambria Math&quot;/&gt;&lt;wx:font wx:val=&quot;Cambria Math&quot;/&gt;&lt;w:i/&gt;&lt;w:sz w:val=&quot;28&quot;/&gt;&lt;w:sz-cs w:val=&quot;28&quot;/&gt;&lt;w:lang w:fareast=&quot;EN-US&quot;/&gt;&lt;/w:rPr&gt;&lt;/m:ctrlPr&gt;&lt;/m:fPr&gt;&lt;m:num&gt;&lt;m:r&gt;&lt;w:rPr&gt;&lt;w:rFonts w:ascii=&quot;Cambria Math&quot; w:fareast=&quot;Times New Roman&quot; w:h-ansi=&quot;Cambria Math&quot;/&gt;&lt;wx:font wx:val=&quot;Cambria Math&quot;/&gt;&lt;w:i/&gt;&lt;w:sz w:val=&quot;28&quot;/&gt;&lt;w:sz-cs w:val=&quot;28&quot;/&gt;&lt;w:lang w:fareast=&quot;EN-US&quot;/&gt;&lt;/w:rPr&gt;&lt;m:t&gt;100&lt;/m:t&gt;&lt;/m:r&gt;&lt;/m:num&gt;&lt;m:den&gt;&lt;m:r&gt;&lt;w:rPr&gt;&lt;w:rFonts w:ascii=&quot;Cambria Math&quot; w:fareast=&quot;Times New Roman&quot; w:h-ansi=&quot;Cambria Math&quot;/&gt;&lt;wx:font wx:val=&quot;Cambria Math&quot;/&gt;&lt;w:i/&gt;&lt;w:sz w:val=&quot;28&quot;/&gt;&lt;w:sz-cs w:val=&quot;28&quot;/&gt;&lt;w:lang w:fareast=&quot;EN-US&quot;/&gt;&lt;/w:rPr&gt;&lt;m:t&gt;100*9&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00" o:title="" chromakey="white"/>
          </v:shape>
        </w:pict>
      </w:r>
      <w:r w:rsidRPr="00775E11">
        <w:rPr>
          <w:sz w:val="28"/>
          <w:szCs w:val="28"/>
        </w:rPr>
        <w:instrText xml:space="preserve"> </w:instrText>
      </w:r>
      <w:r w:rsidRPr="00775E11">
        <w:rPr>
          <w:sz w:val="28"/>
          <w:szCs w:val="28"/>
        </w:rPr>
        <w:fldChar w:fldCharType="separate"/>
      </w:r>
      <w:r w:rsidR="00737C4D">
        <w:rPr>
          <w:sz w:val="28"/>
          <w:szCs w:val="28"/>
        </w:rPr>
        <w:pict w14:anchorId="03F71CED">
          <v:shape id="_x0000_i2667" type="#_x0000_t75" style="width:28.35pt;height:2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02BF&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B902BF&quot; wsp:rsidP=&quot;00B902BF&quot;&gt;&lt;m:oMathPara&gt;&lt;m:oMath&gt;&lt;m:f&gt;&lt;m:fPr&gt;&lt;m:ctrlPr&gt;&lt;w:rPr&gt;&lt;w:rFonts w:ascii=&quot;Cambria Math&quot; w:fareast=&quot;Times New Roman&quot; w:h-ansi=&quot;Cambria Math&quot;/&gt;&lt;wx:font wx:val=&quot;Cambria Math&quot;/&gt;&lt;w:i/&gt;&lt;w:sz w:val=&quot;28&quot;/&gt;&lt;w:sz-cs w:val=&quot;28&quot;/&gt;&lt;w:lang w:fareast=&quot;EN-US&quot;/&gt;&lt;/w:rPr&gt;&lt;/m:ctrlPr&gt;&lt;/m:fPr&gt;&lt;m:num&gt;&lt;m:r&gt;&lt;w:rPr&gt;&lt;w:rFonts w:ascii=&quot;Cambria Math&quot; w:fareast=&quot;Times New Roman&quot; w:h-ansi=&quot;Cambria Math&quot;/&gt;&lt;wx:font wx:val=&quot;Cambria Math&quot;/&gt;&lt;w:i/&gt;&lt;w:sz w:val=&quot;28&quot;/&gt;&lt;w:sz-cs w:val=&quot;28&quot;/&gt;&lt;w:lang w:fareast=&quot;EN-US&quot;/&gt;&lt;/w:rPr&gt;&lt;m:t&gt;100&lt;/m:t&gt;&lt;/m:r&gt;&lt;/m:num&gt;&lt;m:den&gt;&lt;m:r&gt;&lt;w:rPr&gt;&lt;w:rFonts w:ascii=&quot;Cambria Math&quot; w:fareast=&quot;Times New Roman&quot; w:h-ansi=&quot;Cambria Math&quot;/&gt;&lt;wx:font wx:val=&quot;Cambria Math&quot;/&gt;&lt;w:i/&gt;&lt;w:sz w:val=&quot;28&quot;/&gt;&lt;w:sz-cs w:val=&quot;28&quot;/&gt;&lt;w:lang w:fareast=&quot;EN-US&quot;/&gt;&lt;/w:rPr&gt;&lt;m:t&gt;100*9&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00" o:title="" chromakey="white"/>
          </v:shape>
        </w:pict>
      </w:r>
      <w:r w:rsidRPr="00775E11">
        <w:rPr>
          <w:sz w:val="28"/>
          <w:szCs w:val="28"/>
        </w:rPr>
        <w:fldChar w:fldCharType="end"/>
      </w:r>
      <w:r w:rsidRPr="00775E11">
        <w:rPr>
          <w:sz w:val="28"/>
          <w:szCs w:val="28"/>
        </w:rPr>
        <w:t>)</w:t>
      </w:r>
      <w:r w:rsidRPr="00775E11">
        <w:rPr>
          <w:sz w:val="28"/>
          <w:szCs w:val="28"/>
          <w:vertAlign w:val="superscript"/>
        </w:rPr>
        <w:t>2</w:t>
      </w:r>
      <w:r w:rsidRPr="00775E11">
        <w:rPr>
          <w:sz w:val="28"/>
          <w:szCs w:val="28"/>
        </w:rPr>
        <w:t xml:space="preserve"> = </w:t>
      </w:r>
      <w:r w:rsidRPr="00775E11">
        <w:rPr>
          <w:sz w:val="28"/>
          <w:szCs w:val="28"/>
        </w:rPr>
        <w:fldChar w:fldCharType="begin"/>
      </w:r>
      <w:r w:rsidRPr="00775E11">
        <w:rPr>
          <w:sz w:val="28"/>
          <w:szCs w:val="28"/>
        </w:rPr>
        <w:instrText xml:space="preserve"> QUOTE </w:instrText>
      </w:r>
      <w:r w:rsidR="00737C4D">
        <w:rPr>
          <w:sz w:val="28"/>
          <w:szCs w:val="28"/>
        </w:rPr>
        <w:pict w14:anchorId="3A1D587C">
          <v:shape id="_x0000_i2668" type="#_x0000_t75" style="width:26.2pt;height:2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7470B&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C7470B&quot; wsp:rsidP=&quot;00C7470B&quot;&gt;&lt;m:oMathPara&gt;&lt;m:oMath&gt;&lt;m:f&gt;&lt;m:fPr&gt;&lt;m:ctrlPr&gt;&lt;w:rPr&gt;&lt;w:rFonts w:ascii=&quot;Cambria Math&quot; w:fareast=&quot;Times New Roman&quot; w:h-ansi=&quot;Cambria Math&quot;/&gt;&lt;wx:font wx:val=&quot;Cambria Math&quot;/&gt;&lt;w:i/&gt;&lt;w:sz w:val=&quot;28&quot;/&gt;&lt;w:sz-cs w:val=&quot;28&quot;/&gt;&lt;w:lang w:fareast=&quot;EN-US&quot;/&gt;&lt;/w:rPr&gt;&lt;/m:ctrlPr&gt;&lt;/m:fPr&gt;&lt;m:num&gt;&lt;m:r&gt;&lt;w:rPr&gt;&lt;w:rFonts w:ascii=&quot;Cambria Math&quot; w:fareast=&quot;Times New Roman&quot; w:h-ansi=&quot;Cambria Math&quot;/&gt;&lt;wx:font wx:val=&quot;Cambria Math&quot;/&gt;&lt;w:i/&gt;&lt;w:sz w:val=&quot;28&quot;/&gt;&lt;w:sz-cs w:val=&quot;28&quot;/&gt;&lt;w:lang w:fareast=&quot;EN-US&quot;/&gt;&lt;/w:rPr&gt;&lt;m:t&gt;100 Рђ&lt;/m:t&gt;&lt;/m:r&gt;&lt;/m:num&gt;&lt;m:den&gt;&lt;m:r&gt;&lt;w:rPr&gt;&lt;w:rFonts w:ascii=&quot;Cambria Math&quot; w:fareast=&quot;Times New Roman&quot; w:h-ansi=&quot;Cambria Math&quot;/&gt;&lt;wx:font wx:val=&quot;Cambria Math&quot;/&gt;&lt;w:i/&gt;&lt;w:sz w:val=&quot;28&quot;/&gt;&lt;w:sz-cs w:val=&quot;28&quot;/&gt;&lt;w:lang w:fareast=&quot;EN-US&quot;/&gt;&lt;/w:rPr&gt;&lt;m:t&gt;81&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01" o:title="" chromakey="white"/>
          </v:shape>
        </w:pict>
      </w:r>
      <w:r w:rsidRPr="00775E11">
        <w:rPr>
          <w:sz w:val="28"/>
          <w:szCs w:val="28"/>
        </w:rPr>
        <w:instrText xml:space="preserve"> </w:instrText>
      </w:r>
      <w:r w:rsidRPr="00775E11">
        <w:rPr>
          <w:sz w:val="28"/>
          <w:szCs w:val="28"/>
        </w:rPr>
        <w:fldChar w:fldCharType="separate"/>
      </w:r>
      <w:r w:rsidR="00737C4D">
        <w:rPr>
          <w:sz w:val="28"/>
          <w:szCs w:val="28"/>
        </w:rPr>
        <w:pict w14:anchorId="12D86338">
          <v:shape id="_x0000_i2669" type="#_x0000_t75" style="width:26.2pt;height:2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7470B&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C7470B&quot; wsp:rsidP=&quot;00C7470B&quot;&gt;&lt;m:oMathPara&gt;&lt;m:oMath&gt;&lt;m:f&gt;&lt;m:fPr&gt;&lt;m:ctrlPr&gt;&lt;w:rPr&gt;&lt;w:rFonts w:ascii=&quot;Cambria Math&quot; w:fareast=&quot;Times New Roman&quot; w:h-ansi=&quot;Cambria Math&quot;/&gt;&lt;wx:font wx:val=&quot;Cambria Math&quot;/&gt;&lt;w:i/&gt;&lt;w:sz w:val=&quot;28&quot;/&gt;&lt;w:sz-cs w:val=&quot;28&quot;/&gt;&lt;w:lang w:fareast=&quot;EN-US&quot;/&gt;&lt;/w:rPr&gt;&lt;/m:ctrlPr&gt;&lt;/m:fPr&gt;&lt;m:num&gt;&lt;m:r&gt;&lt;w:rPr&gt;&lt;w:rFonts w:ascii=&quot;Cambria Math&quot; w:fareast=&quot;Times New Roman&quot; w:h-ansi=&quot;Cambria Math&quot;/&gt;&lt;wx:font wx:val=&quot;Cambria Math&quot;/&gt;&lt;w:i/&gt;&lt;w:sz w:val=&quot;28&quot;/&gt;&lt;w:sz-cs w:val=&quot;28&quot;/&gt;&lt;w:lang w:fareast=&quot;EN-US&quot;/&gt;&lt;/w:rPr&gt;&lt;m:t&gt;100 Рђ&lt;/m:t&gt;&lt;/m:r&gt;&lt;/m:num&gt;&lt;m:den&gt;&lt;m:r&gt;&lt;w:rPr&gt;&lt;w:rFonts w:ascii=&quot;Cambria Math&quot; w:fareast=&quot;Times New Roman&quot; w:h-ansi=&quot;Cambria Math&quot;/&gt;&lt;wx:font wx:val=&quot;Cambria Math&quot;/&gt;&lt;w:i/&gt;&lt;w:sz w:val=&quot;28&quot;/&gt;&lt;w:sz-cs w:val=&quot;28&quot;/&gt;&lt;w:lang w:fareast=&quot;EN-US&quot;/&gt;&lt;/w:rPr&gt;&lt;m:t&gt;81&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01" o:title="" chromakey="white"/>
          </v:shape>
        </w:pict>
      </w:r>
      <w:r w:rsidRPr="00775E11">
        <w:rPr>
          <w:sz w:val="28"/>
          <w:szCs w:val="28"/>
        </w:rPr>
        <w:fldChar w:fldCharType="end"/>
      </w:r>
    </w:p>
    <w:p w14:paraId="09CA8C58" w14:textId="77777777" w:rsidR="00775E11" w:rsidRPr="00775E11" w:rsidRDefault="00775E11" w:rsidP="00775E11">
      <w:pPr>
        <w:jc w:val="both"/>
        <w:rPr>
          <w:sz w:val="28"/>
          <w:szCs w:val="28"/>
        </w:rPr>
      </w:pPr>
      <w:r w:rsidRPr="00775E11">
        <w:rPr>
          <w:sz w:val="28"/>
          <w:szCs w:val="28"/>
        </w:rPr>
        <w:t xml:space="preserve">То есть А составляет 81 % от </w:t>
      </w:r>
      <w:r w:rsidRPr="00775E11">
        <w:rPr>
          <w:sz w:val="28"/>
          <w:szCs w:val="28"/>
        </w:rPr>
        <w:fldChar w:fldCharType="begin"/>
      </w:r>
      <w:r w:rsidRPr="00775E11">
        <w:rPr>
          <w:sz w:val="28"/>
          <w:szCs w:val="28"/>
        </w:rPr>
        <w:instrText xml:space="preserve"> QUOTE </w:instrText>
      </w:r>
      <w:r w:rsidR="00737C4D">
        <w:rPr>
          <w:sz w:val="28"/>
          <w:szCs w:val="28"/>
        </w:rPr>
        <w:pict w14:anchorId="12630A7A">
          <v:shape id="_x0000_i2670" type="#_x0000_t75" style="width:41.45pt;height:2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1F6A44&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1F6A44&quot; wsp:rsidP=&quot;001F6A44&quot;&gt;&lt;m:oMathPara&gt;&lt;m:oMath&gt;&lt;m:f&gt;&lt;m:fPr&gt;&lt;m:ctrlPr&gt;&lt;w:rPr&gt;&lt;w:rFonts w:ascii=&quot;Cambria Math&quot; w:fareast=&quot;Times New Roman&quot; w:h-ansi=&quot;Cambria Math&quot;/&gt;&lt;wx:font wx:val=&quot;Cambria Math&quot;/&gt;&lt;w:i/&gt;&lt;w:sz w:val=&quot;28&quot;/&gt;&lt;w:sz-cs w:val=&quot;28&quot;/&gt;&lt;w:lang w:fareast=&quot;EN-US&quot;/&gt;&lt;/w:rPr&gt;&lt;/m:ctrlPr&gt;&lt;/m:fPr&gt;&lt;m:num&gt;&lt;m:r&gt;&lt;w:rPr&gt;&lt;w:rFonts w:ascii=&quot;Cambria Math&quot; w:fareast=&quot;Times New Roman&quot; w:h-ansi=&quot;Cambria Math&quot;/&gt;&lt;wx:font wx:val=&quot;Cambria Math&quot;/&gt;&lt;w:i/&gt;&lt;w:sz w:val=&quot;28&quot;/&gt;&lt;w:sz-cs w:val=&quot;28&quot;/&gt;&lt;w:lang w:fareast=&quot;EN-US&quot;/&gt;&lt;/w:rPr&gt;&lt;m:t&gt;100 Рђ&lt;/m:t&gt;&lt;/m:r&gt;&lt;/m:num&gt;&lt;m:den&gt;&lt;m:r&gt;&lt;w:rPr&gt;&lt;w:rFonts w:ascii=&quot;Cambria Math&quot; w:fareast=&quot;Times New Roman&quot; w:h-ansi=&quot;Cambria Math&quot;/&gt;&lt;wx:font wx:val=&quot;Cambria Math&quot;/&gt;&lt;w:i/&gt;&lt;w:sz w:val=&quot;28&quot;/&gt;&lt;w:sz-cs w:val=&quot;28&quot;/&gt;&lt;w:lang w:fareast=&quot;EN-US&quot;/&gt;&lt;/w:rPr&gt;&lt;m:t&gt;81&lt;/m:t&gt;&lt;/m:r&gt;&lt;/m:den&gt;&lt;/m:f&gt;&lt;m:r&gt;&lt;w:rPr&gt;&lt;w:rFonts w:ascii=&quot;Cambria Math&quot; w:fareast=&quot;Calibri&quot; w:h-ansi=&quot;Cambria Math&quot;/&gt;&lt;wx:font wx:val=&quot;Cambria Math&quot;/&gt;&lt;w:i/&gt;&lt;w:sz w:val=&quot;28&quot;/&gt;&lt;w:sz-cs w:val=&quot;28&quot;/&gt;&lt;w:lang w:fareast=&quot;EN-US&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02" o:title="" chromakey="white"/>
          </v:shape>
        </w:pict>
      </w:r>
      <w:r w:rsidRPr="00775E11">
        <w:rPr>
          <w:sz w:val="28"/>
          <w:szCs w:val="28"/>
        </w:rPr>
        <w:instrText xml:space="preserve"> </w:instrText>
      </w:r>
      <w:r w:rsidRPr="00775E11">
        <w:rPr>
          <w:sz w:val="28"/>
          <w:szCs w:val="28"/>
        </w:rPr>
        <w:fldChar w:fldCharType="separate"/>
      </w:r>
      <w:r w:rsidR="00737C4D">
        <w:rPr>
          <w:sz w:val="28"/>
          <w:szCs w:val="28"/>
        </w:rPr>
        <w:pict w14:anchorId="7C95A775">
          <v:shape id="_x0000_i2671" type="#_x0000_t75" style="width:41.45pt;height:2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1F6A44&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1F6A44&quot; wsp:rsidP=&quot;001F6A44&quot;&gt;&lt;m:oMathPara&gt;&lt;m:oMath&gt;&lt;m:f&gt;&lt;m:fPr&gt;&lt;m:ctrlPr&gt;&lt;w:rPr&gt;&lt;w:rFonts w:ascii=&quot;Cambria Math&quot; w:fareast=&quot;Times New Roman&quot; w:h-ansi=&quot;Cambria Math&quot;/&gt;&lt;wx:font wx:val=&quot;Cambria Math&quot;/&gt;&lt;w:i/&gt;&lt;w:sz w:val=&quot;28&quot;/&gt;&lt;w:sz-cs w:val=&quot;28&quot;/&gt;&lt;w:lang w:fareast=&quot;EN-US&quot;/&gt;&lt;/w:rPr&gt;&lt;/m:ctrlPr&gt;&lt;/m:fPr&gt;&lt;m:num&gt;&lt;m:r&gt;&lt;w:rPr&gt;&lt;w:rFonts w:ascii=&quot;Cambria Math&quot; w:fareast=&quot;Times New Roman&quot; w:h-ansi=&quot;Cambria Math&quot;/&gt;&lt;wx:font wx:val=&quot;Cambria Math&quot;/&gt;&lt;w:i/&gt;&lt;w:sz w:val=&quot;28&quot;/&gt;&lt;w:sz-cs w:val=&quot;28&quot;/&gt;&lt;w:lang w:fareast=&quot;EN-US&quot;/&gt;&lt;/w:rPr&gt;&lt;m:t&gt;100 Рђ&lt;/m:t&gt;&lt;/m:r&gt;&lt;/m:num&gt;&lt;m:den&gt;&lt;m:r&gt;&lt;w:rPr&gt;&lt;w:rFonts w:ascii=&quot;Cambria Math&quot; w:fareast=&quot;Times New Roman&quot; w:h-ansi=&quot;Cambria Math&quot;/&gt;&lt;wx:font wx:val=&quot;Cambria Math&quot;/&gt;&lt;w:i/&gt;&lt;w:sz w:val=&quot;28&quot;/&gt;&lt;w:sz-cs w:val=&quot;28&quot;/&gt;&lt;w:lang w:fareast=&quot;EN-US&quot;/&gt;&lt;/w:rPr&gt;&lt;m:t&gt;81&lt;/m:t&gt;&lt;/m:r&gt;&lt;/m:den&gt;&lt;/m:f&gt;&lt;m:r&gt;&lt;w:rPr&gt;&lt;w:rFonts w:ascii=&quot;Cambria Math&quot; w:fareast=&quot;Calibri&quot; w:h-ansi=&quot;Cambria Math&quot;/&gt;&lt;wx:font wx:val=&quot;Cambria Math&quot;/&gt;&lt;w:i/&gt;&lt;w:sz w:val=&quot;28&quot;/&gt;&lt;w:sz-cs w:val=&quot;28&quot;/&gt;&lt;w:lang w:fareast=&quot;EN-US&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02" o:title="" chromakey="white"/>
          </v:shape>
        </w:pict>
      </w:r>
      <w:r w:rsidRPr="00775E11">
        <w:rPr>
          <w:sz w:val="28"/>
          <w:szCs w:val="28"/>
        </w:rPr>
        <w:fldChar w:fldCharType="end"/>
      </w:r>
      <w:r w:rsidRPr="00775E11">
        <w:rPr>
          <w:sz w:val="28"/>
          <w:szCs w:val="28"/>
        </w:rPr>
        <w:t xml:space="preserve"> курс опустился на 19 %</w:t>
      </w:r>
    </w:p>
    <w:p w14:paraId="3A76C42A" w14:textId="77777777" w:rsidR="00775E11" w:rsidRPr="00775E11" w:rsidRDefault="00775E11" w:rsidP="00775E11">
      <w:pPr>
        <w:jc w:val="both"/>
        <w:rPr>
          <w:sz w:val="28"/>
          <w:szCs w:val="28"/>
        </w:rPr>
      </w:pPr>
      <w:r w:rsidRPr="00775E11">
        <w:rPr>
          <w:sz w:val="28"/>
          <w:szCs w:val="28"/>
        </w:rPr>
        <w:t>Ответ: 19 %</w:t>
      </w:r>
    </w:p>
    <w:p w14:paraId="795061EF" w14:textId="77777777" w:rsidR="00775E11" w:rsidRPr="00775E11" w:rsidRDefault="00775E11" w:rsidP="00775E11">
      <w:pPr>
        <w:jc w:val="both"/>
        <w:rPr>
          <w:sz w:val="28"/>
          <w:szCs w:val="28"/>
        </w:rPr>
      </w:pPr>
    </w:p>
    <w:p w14:paraId="1BCA167F" w14:textId="77777777" w:rsidR="00775E11" w:rsidRPr="00775E11" w:rsidRDefault="00775E11" w:rsidP="00775E11">
      <w:pPr>
        <w:jc w:val="both"/>
        <w:rPr>
          <w:sz w:val="28"/>
          <w:szCs w:val="28"/>
        </w:rPr>
      </w:pPr>
      <w:r w:rsidRPr="00775E11">
        <w:rPr>
          <w:sz w:val="28"/>
          <w:szCs w:val="28"/>
        </w:rPr>
        <w:t xml:space="preserve">Задача №4 </w:t>
      </w:r>
    </w:p>
    <w:p w14:paraId="32CDC59A" w14:textId="77777777" w:rsidR="00775E11" w:rsidRPr="00775E11" w:rsidRDefault="00775E11" w:rsidP="00775E11">
      <w:pPr>
        <w:jc w:val="both"/>
        <w:rPr>
          <w:sz w:val="28"/>
          <w:szCs w:val="28"/>
        </w:rPr>
      </w:pPr>
      <w:r w:rsidRPr="00775E11">
        <w:rPr>
          <w:sz w:val="28"/>
          <w:szCs w:val="28"/>
        </w:rPr>
        <w:t>Какой должна быть ставка ссудного процента, чтобы 10 000 рублей нарастились до 30 000 рублей, за срок вклада 5 лет?</w:t>
      </w:r>
    </w:p>
    <w:p w14:paraId="1B227904" w14:textId="77777777" w:rsidR="00775E11" w:rsidRPr="00775E11" w:rsidRDefault="00775E11" w:rsidP="00775E11">
      <w:pPr>
        <w:jc w:val="both"/>
        <w:rPr>
          <w:sz w:val="28"/>
          <w:szCs w:val="28"/>
        </w:rPr>
      </w:pPr>
      <w:r w:rsidRPr="00775E11">
        <w:rPr>
          <w:sz w:val="28"/>
          <w:szCs w:val="28"/>
        </w:rPr>
        <w:t>Преобразуем формулу сложных процентов</w:t>
      </w:r>
    </w:p>
    <w:p w14:paraId="148960A7" w14:textId="77777777" w:rsidR="00775E11" w:rsidRPr="00775E11" w:rsidRDefault="00775E11" w:rsidP="00775E11">
      <w:pPr>
        <w:jc w:val="both"/>
        <w:rPr>
          <w:sz w:val="28"/>
          <w:szCs w:val="28"/>
        </w:rPr>
      </w:pPr>
      <w:r w:rsidRPr="00775E11">
        <w:rPr>
          <w:sz w:val="28"/>
          <w:szCs w:val="28"/>
          <w:lang w:val="en-US"/>
        </w:rPr>
        <w:t>FV</w:t>
      </w:r>
      <w:r w:rsidRPr="00775E11">
        <w:rPr>
          <w:sz w:val="28"/>
          <w:szCs w:val="28"/>
        </w:rPr>
        <w:t xml:space="preserve"> = </w:t>
      </w:r>
      <w:r w:rsidRPr="00775E11">
        <w:rPr>
          <w:sz w:val="28"/>
          <w:szCs w:val="28"/>
          <w:lang w:val="en-US"/>
        </w:rPr>
        <w:t>PV</w:t>
      </w:r>
      <w:r w:rsidRPr="00775E11">
        <w:rPr>
          <w:sz w:val="28"/>
          <w:szCs w:val="28"/>
        </w:rPr>
        <w:t xml:space="preserve"> (1 + </w:t>
      </w:r>
      <w:r w:rsidRPr="00775E11">
        <w:rPr>
          <w:sz w:val="28"/>
          <w:szCs w:val="28"/>
          <w:lang w:val="en-US"/>
        </w:rPr>
        <w:t>r</w:t>
      </w:r>
      <w:r w:rsidRPr="00775E11">
        <w:rPr>
          <w:sz w:val="28"/>
          <w:szCs w:val="28"/>
        </w:rPr>
        <w:t>)</w:t>
      </w:r>
      <w:r w:rsidRPr="00775E11">
        <w:rPr>
          <w:sz w:val="28"/>
          <w:szCs w:val="28"/>
          <w:vertAlign w:val="superscript"/>
          <w:lang w:val="en-US"/>
        </w:rPr>
        <w:t>n</w:t>
      </w:r>
    </w:p>
    <w:p w14:paraId="754DA41B" w14:textId="77777777" w:rsidR="00775E11" w:rsidRPr="00775E11" w:rsidRDefault="00775E11" w:rsidP="00775E11">
      <w:pPr>
        <w:jc w:val="both"/>
        <w:rPr>
          <w:sz w:val="28"/>
          <w:szCs w:val="28"/>
        </w:rPr>
      </w:pPr>
      <w:r w:rsidRPr="00775E11">
        <w:rPr>
          <w:sz w:val="28"/>
          <w:szCs w:val="28"/>
        </w:rPr>
        <w:t>В формулу</w:t>
      </w:r>
    </w:p>
    <w:p w14:paraId="3E9D9DEA" w14:textId="77777777" w:rsidR="00775E11" w:rsidRPr="00775E11" w:rsidRDefault="00775E11" w:rsidP="00775E11">
      <w:pPr>
        <w:jc w:val="both"/>
        <w:rPr>
          <w:sz w:val="28"/>
          <w:szCs w:val="28"/>
        </w:rPr>
      </w:pPr>
      <w:r w:rsidRPr="00775E11">
        <w:rPr>
          <w:sz w:val="28"/>
          <w:szCs w:val="28"/>
          <w:lang w:val="en-US"/>
        </w:rPr>
        <w:t>r</w:t>
      </w:r>
      <w:r w:rsidRPr="00775E11">
        <w:rPr>
          <w:sz w:val="28"/>
          <w:szCs w:val="28"/>
        </w:rPr>
        <w:t xml:space="preserve"> = </w:t>
      </w:r>
      <w:r w:rsidRPr="00775E11">
        <w:rPr>
          <w:sz w:val="28"/>
          <w:szCs w:val="28"/>
        </w:rPr>
        <w:fldChar w:fldCharType="begin"/>
      </w:r>
      <w:r w:rsidRPr="00775E11">
        <w:rPr>
          <w:sz w:val="28"/>
          <w:szCs w:val="28"/>
        </w:rPr>
        <w:instrText xml:space="preserve"> QUOTE </w:instrText>
      </w:r>
      <w:r w:rsidR="00737C4D">
        <w:rPr>
          <w:sz w:val="28"/>
          <w:szCs w:val="28"/>
        </w:rPr>
        <w:pict w14:anchorId="14463C1A">
          <v:shape id="_x0000_i2672" type="#_x0000_t75" style="width:26.2pt;height:34.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061F&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D2061F&quot; wsp:rsidP=&quot;00D2061F&quot;&gt;&lt;m:oMathPara&gt;&lt;m:oMath&gt;&lt;m:rad&gt;&lt;m:radPr&gt;&lt;m:ctrlPr&gt;&lt;w:rPr&gt;&lt;w:rFonts w:ascii=&quot;Cambria Math&quot; w:fareast=&quot;Calibri&quot; w:h-ansi=&quot;Cambria Math&quot;/&gt;&lt;wx:font wx:val=&quot;Cambria Math&quot;/&gt;&lt;w:i/&gt;&lt;w:sz w:val=&quot;28&quot;/&gt;&lt;w:sz-cs w:val=&quot;28&quot;/&gt;&lt;w:lang w:val=&quot;EN-US&quot; w:fareast=&quot;EN-US&quot;/&gt;&lt;/w:rPr&gt;&lt;/m:ctrlPr&gt;&lt;/m:radPr&gt;&lt;m:deg&gt;&lt;m:r&gt;&lt;w:rPr&gt;&lt;w:rFonts w:ascii=&quot;Cambria Math&quot; w:fareast=&quot;Calibri&quot; w:h-ansi=&quot;Cambria Math&quot;/&gt;&lt;wx:font wx:val=&quot;Cambria Math&quot;/&gt;&lt;w:i/&gt;&lt;w:sz w:val=&quot;28&quot;/&gt;&lt;w:sz-cs w:val=&quot;28&quot;/&gt;&lt;w:lang w:val=&quot;EN-US&quot; w:fareast=&quot;EN-US&quot;/&gt;&lt;/w:rPr&gt;&lt;m:t&gt;n&lt;/m:t&gt;&lt;/m:r&gt;&lt;/m:deg&gt;&lt;m:e&gt;&lt;m:f&gt;&lt;m:fPr&gt;&lt;m:ctrlPr&gt;&lt;w:rPr&gt;&lt;w:rFonts w:ascii=&quot;Cambria Math&quot; w:fareast=&quot;Calibri&quot; w:h-ansi=&quot;Cambria Math&quot;/&gt;&lt;wx:font wx:val=&quot;Cambria Math&quot;/&gt;&lt;w:i/&gt;&lt;w:sz w:val=&quot;28&quot;/&gt;&lt;w:sz-cs w:val=&quot;28&quot;/&gt;&lt;w:lang w:val=&quot;EN-US&quot; w:fareast=&quot;EN-US&quot;/&gt;&lt;/w:rPr&gt;&lt;/m:ctrlPr&gt;&lt;/m:fPr&gt;&lt;m:num&gt;&lt;m:r&gt;&lt;w:rPr&gt;&lt;w:rFonts w:ascii=&quot;Cambria Math&quot; w:fareast=&quot;Calibri&quot; w:h-ansi=&quot;Cambria Math&quot;/&gt;&lt;wx:font wx:val=&quot;Cambria Math&quot;/&gt;&lt;w:i/&gt;&lt;w:sz w:val=&quot;28&quot;/&gt;&lt;w:sz-cs w:val=&quot;28&quot;/&gt;&lt;w:lang w:val=&quot;EN-US&quot; w:fareast=&quot;EN-US&quot;/&gt;&lt;/w:rPr&gt;&lt;m:t&gt;FV&lt;/m:t&gt;&lt;/m:r&gt;&lt;/m:num&gt;&lt;m:den&gt;&lt;m:r&gt;&lt;w:rPr&gt;&lt;w:rFonts w:ascii=&quot;Cambria Math&quot; w:fareast=&quot;Calibri&quot; w:h-ansi=&quot;Cambria Math&quot;/&gt;&lt;wx:font wx:val=&quot;Cambria Math&quot;/&gt;&lt;w:i/&gt;&lt;w:sz w:val=&quot;28&quot;/&gt;&lt;w:sz-cs w:val=&quot;28&quot;/&gt;&lt;w:lang w:val=&quot;EN-US&quot; w:fareast=&quot;EN-US&quot;/&gt;&lt;/w:rPr&gt;&lt;m:t&gt;PV&lt;/m:t&gt;&lt;/m:r&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03" o:title="" chromakey="white"/>
          </v:shape>
        </w:pict>
      </w:r>
      <w:r w:rsidRPr="00775E11">
        <w:rPr>
          <w:sz w:val="28"/>
          <w:szCs w:val="28"/>
        </w:rPr>
        <w:instrText xml:space="preserve"> </w:instrText>
      </w:r>
      <w:r w:rsidRPr="00775E11">
        <w:rPr>
          <w:sz w:val="28"/>
          <w:szCs w:val="28"/>
        </w:rPr>
        <w:fldChar w:fldCharType="separate"/>
      </w:r>
      <w:r w:rsidR="00737C4D">
        <w:rPr>
          <w:sz w:val="28"/>
          <w:szCs w:val="28"/>
        </w:rPr>
        <w:pict w14:anchorId="657C6A04">
          <v:shape id="_x0000_i2673" type="#_x0000_t75" style="width:26.2pt;height:34.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061F&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D2061F&quot; wsp:rsidP=&quot;00D2061F&quot;&gt;&lt;m:oMathPara&gt;&lt;m:oMath&gt;&lt;m:rad&gt;&lt;m:radPr&gt;&lt;m:ctrlPr&gt;&lt;w:rPr&gt;&lt;w:rFonts w:ascii=&quot;Cambria Math&quot; w:fareast=&quot;Calibri&quot; w:h-ansi=&quot;Cambria Math&quot;/&gt;&lt;wx:font wx:val=&quot;Cambria Math&quot;/&gt;&lt;w:i/&gt;&lt;w:sz w:val=&quot;28&quot;/&gt;&lt;w:sz-cs w:val=&quot;28&quot;/&gt;&lt;w:lang w:val=&quot;EN-US&quot; w:fareast=&quot;EN-US&quot;/&gt;&lt;/w:rPr&gt;&lt;/m:ctrlPr&gt;&lt;/m:radPr&gt;&lt;m:deg&gt;&lt;m:r&gt;&lt;w:rPr&gt;&lt;w:rFonts w:ascii=&quot;Cambria Math&quot; w:fareast=&quot;Calibri&quot; w:h-ansi=&quot;Cambria Math&quot;/&gt;&lt;wx:font wx:val=&quot;Cambria Math&quot;/&gt;&lt;w:i/&gt;&lt;w:sz w:val=&quot;28&quot;/&gt;&lt;w:sz-cs w:val=&quot;28&quot;/&gt;&lt;w:lang w:val=&quot;EN-US&quot; w:fareast=&quot;EN-US&quot;/&gt;&lt;/w:rPr&gt;&lt;m:t&gt;n&lt;/m:t&gt;&lt;/m:r&gt;&lt;/m:deg&gt;&lt;m:e&gt;&lt;m:f&gt;&lt;m:fPr&gt;&lt;m:ctrlPr&gt;&lt;w:rPr&gt;&lt;w:rFonts w:ascii=&quot;Cambria Math&quot; w:fareast=&quot;Calibri&quot; w:h-ansi=&quot;Cambria Math&quot;/&gt;&lt;wx:font wx:val=&quot;Cambria Math&quot;/&gt;&lt;w:i/&gt;&lt;w:sz w:val=&quot;28&quot;/&gt;&lt;w:sz-cs w:val=&quot;28&quot;/&gt;&lt;w:lang w:val=&quot;EN-US&quot; w:fareast=&quot;EN-US&quot;/&gt;&lt;/w:rPr&gt;&lt;/m:ctrlPr&gt;&lt;/m:fPr&gt;&lt;m:num&gt;&lt;m:r&gt;&lt;w:rPr&gt;&lt;w:rFonts w:ascii=&quot;Cambria Math&quot; w:fareast=&quot;Calibri&quot; w:h-ansi=&quot;Cambria Math&quot;/&gt;&lt;wx:font wx:val=&quot;Cambria Math&quot;/&gt;&lt;w:i/&gt;&lt;w:sz w:val=&quot;28&quot;/&gt;&lt;w:sz-cs w:val=&quot;28&quot;/&gt;&lt;w:lang w:val=&quot;EN-US&quot; w:fareast=&quot;EN-US&quot;/&gt;&lt;/w:rPr&gt;&lt;m:t&gt;FV&lt;/m:t&gt;&lt;/m:r&gt;&lt;/m:num&gt;&lt;m:den&gt;&lt;m:r&gt;&lt;w:rPr&gt;&lt;w:rFonts w:ascii=&quot;Cambria Math&quot; w:fareast=&quot;Calibri&quot; w:h-ansi=&quot;Cambria Math&quot;/&gt;&lt;wx:font wx:val=&quot;Cambria Math&quot;/&gt;&lt;w:i/&gt;&lt;w:sz w:val=&quot;28&quot;/&gt;&lt;w:sz-cs w:val=&quot;28&quot;/&gt;&lt;w:lang w:val=&quot;EN-US&quot; w:fareast=&quot;EN-US&quot;/&gt;&lt;/w:rPr&gt;&lt;m:t&gt;PV&lt;/m:t&gt;&lt;/m:r&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03" o:title="" chromakey="white"/>
          </v:shape>
        </w:pict>
      </w:r>
      <w:r w:rsidRPr="00775E11">
        <w:rPr>
          <w:sz w:val="28"/>
          <w:szCs w:val="28"/>
        </w:rPr>
        <w:fldChar w:fldCharType="end"/>
      </w:r>
      <w:r w:rsidRPr="00775E11">
        <w:rPr>
          <w:sz w:val="28"/>
          <w:szCs w:val="28"/>
        </w:rPr>
        <w:t xml:space="preserve">   - 1</w:t>
      </w:r>
    </w:p>
    <w:p w14:paraId="3FBFE875" w14:textId="77777777" w:rsidR="00775E11" w:rsidRPr="00775E11" w:rsidRDefault="00775E11" w:rsidP="00775E11">
      <w:pPr>
        <w:jc w:val="both"/>
        <w:rPr>
          <w:sz w:val="28"/>
          <w:szCs w:val="28"/>
        </w:rPr>
      </w:pPr>
      <w:r w:rsidRPr="00775E11">
        <w:rPr>
          <w:sz w:val="28"/>
          <w:szCs w:val="28"/>
          <w:lang w:val="en-US"/>
        </w:rPr>
        <w:t>r</w:t>
      </w:r>
      <w:r w:rsidRPr="00775E11">
        <w:rPr>
          <w:sz w:val="28"/>
          <w:szCs w:val="28"/>
        </w:rPr>
        <w:t xml:space="preserve"> = </w:t>
      </w:r>
      <w:r w:rsidRPr="00775E11">
        <w:rPr>
          <w:sz w:val="28"/>
          <w:szCs w:val="28"/>
        </w:rPr>
        <w:fldChar w:fldCharType="begin"/>
      </w:r>
      <w:r w:rsidRPr="00775E11">
        <w:rPr>
          <w:sz w:val="28"/>
          <w:szCs w:val="28"/>
        </w:rPr>
        <w:instrText xml:space="preserve"> QUOTE </w:instrText>
      </w:r>
      <w:r w:rsidR="00737C4D">
        <w:rPr>
          <w:sz w:val="28"/>
          <w:szCs w:val="28"/>
        </w:rPr>
        <w:pict w14:anchorId="70FBFA9C">
          <v:shape id="_x0000_i2674" type="#_x0000_t75" style="width:43.65pt;height:34.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341A&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F7341A&quot; wsp:rsidP=&quot;00F7341A&quot;&gt;&lt;m:oMathPara&gt;&lt;m:oMath&gt;&lt;m:rad&gt;&lt;m:radPr&gt;&lt;m:ctrlPr&gt;&lt;w:rPr&gt;&lt;w:rFonts w:ascii=&quot;Cambria Math&quot; w:fareast=&quot;Calibri&quot; w:h-ansi=&quot;Cambria Math&quot;/&gt;&lt;wx:font wx:val=&quot;Cambria Math&quot;/&gt;&lt;w:i/&gt;&lt;w:sz w:val=&quot;28&quot;/&gt;&lt;w:sz-cs w:val=&quot;28&quot;/&gt;&lt;w:lang w:val=&quot;EN-US&quot; w:fareast=&quot;EN-US&quot;/&gt;&lt;/w:rPr&gt;&lt;/m:ctrlPr&gt;&lt;/m:radPr&gt;&lt;m:deg&gt;&lt;m:r&gt;&lt;w:rPr&gt;&lt;w:rFonts w:ascii=&quot;Cambria Math&quot; w:fareast=&quot;Calibri&quot; w:h-ansi=&quot;Cambria Math&quot;/&gt;&lt;wx:font wx:val=&quot;Cambria Math&quot;/&gt;&lt;w:i/&gt;&lt;w:sz w:val=&quot;28&quot;/&gt;&lt;w:sz-cs w:val=&quot;28&quot;/&gt;&lt;w:lang w:fareast=&quot;EN-US&quot;/&gt;&lt;/w:rPr&gt;&lt;m:t&gt;5&lt;/m:t&gt;&lt;/m:r&gt;&lt;/m:deg&gt;&lt;m:e&gt;&lt;m:f&gt;&lt;m:fPr&gt;&lt;m:ctrlPr&gt;&lt;w:rPr&gt;&lt;w:rFonts w:ascii=&quot;Cambria Math&quot; w:fareast=&quot;Calibri&quot; w:h-ansi=&quot;Cambria Math&quot;/&gt;&lt;wx:font wx:val=&quot;Cambria Math&quot;/&gt;&lt;w:i/&gt;&lt;w:sz w:val=&quot;28&quot;/&gt;&lt;w:sz-cs w:val=&quot;28&quot;/&gt;&lt;w:lang w:val=&quot;EN-US&quot; w:fareast=&quot;EN-US&quot;/&gt;&lt;/w:rPr&gt;&lt;/m:ctrlPr&gt;&lt;/m:fPr&gt;&lt;m:num&gt;&lt;m:r&gt;&lt;w:rPr&gt;&lt;w:rFonts w:ascii=&quot;Cambria Math&quot; w:fareast=&quot;Calibri&quot; w:h-ansi=&quot;Cambria Math&quot;/&gt;&lt;wx:font wx:val=&quot;Cambria Math&quot;/&gt;&lt;w:i/&gt;&lt;w:sz w:val=&quot;28&quot;/&gt;&lt;w:sz-cs w:val=&quot;28&quot;/&gt;&lt;w:lang w:fareast=&quot;EN-US&quot;/&gt;&lt;/w:rPr&gt;&lt;m:t&gt;30 000&lt;/m:t&gt;&lt;/m:r&gt;&lt;/m:num&gt;&lt;m:den&gt;&lt;m:r&gt;&lt;w:rPr&gt;&lt;w:rFonts w:ascii=&quot;Cambria Math&quot; w:fareast=&quot;Calibri&quot; w:h-ansi=&quot;Cambria Math&quot;/&gt;&lt;wx:font wx:val=&quot;Cambria Math&quot;/&gt;&lt;w:i/&gt;&lt;w:sz w:val=&quot;28&quot;/&gt;&lt;w:sz-cs w:val=&quot;28&quot;/&gt;&lt;w:lang w:fareast=&quot;EN-US&quot;/&gt;&lt;/w:rPr&gt;&lt;m:t&gt;10 000&lt;/m:t&gt;&lt;/m:r&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04" o:title="" chromakey="white"/>
          </v:shape>
        </w:pict>
      </w:r>
      <w:r w:rsidRPr="00775E11">
        <w:rPr>
          <w:sz w:val="28"/>
          <w:szCs w:val="28"/>
        </w:rPr>
        <w:instrText xml:space="preserve"> </w:instrText>
      </w:r>
      <w:r w:rsidRPr="00775E11">
        <w:rPr>
          <w:sz w:val="28"/>
          <w:szCs w:val="28"/>
        </w:rPr>
        <w:fldChar w:fldCharType="separate"/>
      </w:r>
      <w:r w:rsidR="00737C4D">
        <w:rPr>
          <w:sz w:val="28"/>
          <w:szCs w:val="28"/>
        </w:rPr>
        <w:pict w14:anchorId="0DCA26BD">
          <v:shape id="_x0000_i2675" type="#_x0000_t75" style="width:43.65pt;height:34.3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341A&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F7341A&quot; wsp:rsidP=&quot;00F7341A&quot;&gt;&lt;m:oMathPara&gt;&lt;m:oMath&gt;&lt;m:rad&gt;&lt;m:radPr&gt;&lt;m:ctrlPr&gt;&lt;w:rPr&gt;&lt;w:rFonts w:ascii=&quot;Cambria Math&quot; w:fareast=&quot;Calibri&quot; w:h-ansi=&quot;Cambria Math&quot;/&gt;&lt;wx:font wx:val=&quot;Cambria Math&quot;/&gt;&lt;w:i/&gt;&lt;w:sz w:val=&quot;28&quot;/&gt;&lt;w:sz-cs w:val=&quot;28&quot;/&gt;&lt;w:lang w:val=&quot;EN-US&quot; w:fareast=&quot;EN-US&quot;/&gt;&lt;/w:rPr&gt;&lt;/m:ctrlPr&gt;&lt;/m:radPr&gt;&lt;m:deg&gt;&lt;m:r&gt;&lt;w:rPr&gt;&lt;w:rFonts w:ascii=&quot;Cambria Math&quot; w:fareast=&quot;Calibri&quot; w:h-ansi=&quot;Cambria Math&quot;/&gt;&lt;wx:font wx:val=&quot;Cambria Math&quot;/&gt;&lt;w:i/&gt;&lt;w:sz w:val=&quot;28&quot;/&gt;&lt;w:sz-cs w:val=&quot;28&quot;/&gt;&lt;w:lang w:fareast=&quot;EN-US&quot;/&gt;&lt;/w:rPr&gt;&lt;m:t&gt;5&lt;/m:t&gt;&lt;/m:r&gt;&lt;/m:deg&gt;&lt;m:e&gt;&lt;m:f&gt;&lt;m:fPr&gt;&lt;m:ctrlPr&gt;&lt;w:rPr&gt;&lt;w:rFonts w:ascii=&quot;Cambria Math&quot; w:fareast=&quot;Calibri&quot; w:h-ansi=&quot;Cambria Math&quot;/&gt;&lt;wx:font wx:val=&quot;Cambria Math&quot;/&gt;&lt;w:i/&gt;&lt;w:sz w:val=&quot;28&quot;/&gt;&lt;w:sz-cs w:val=&quot;28&quot;/&gt;&lt;w:lang w:val=&quot;EN-US&quot; w:fareast=&quot;EN-US&quot;/&gt;&lt;/w:rPr&gt;&lt;/m:ctrlPr&gt;&lt;/m:fPr&gt;&lt;m:num&gt;&lt;m:r&gt;&lt;w:rPr&gt;&lt;w:rFonts w:ascii=&quot;Cambria Math&quot; w:fareast=&quot;Calibri&quot; w:h-ansi=&quot;Cambria Math&quot;/&gt;&lt;wx:font wx:val=&quot;Cambria Math&quot;/&gt;&lt;w:i/&gt;&lt;w:sz w:val=&quot;28&quot;/&gt;&lt;w:sz-cs w:val=&quot;28&quot;/&gt;&lt;w:lang w:fareast=&quot;EN-US&quot;/&gt;&lt;/w:rPr&gt;&lt;m:t&gt;30 000&lt;/m:t&gt;&lt;/m:r&gt;&lt;/m:num&gt;&lt;m:den&gt;&lt;m:r&gt;&lt;w:rPr&gt;&lt;w:rFonts w:ascii=&quot;Cambria Math&quot; w:fareast=&quot;Calibri&quot; w:h-ansi=&quot;Cambria Math&quot;/&gt;&lt;wx:font wx:val=&quot;Cambria Math&quot;/&gt;&lt;w:i/&gt;&lt;w:sz w:val=&quot;28&quot;/&gt;&lt;w:sz-cs w:val=&quot;28&quot;/&gt;&lt;w:lang w:fareast=&quot;EN-US&quot;/&gt;&lt;/w:rPr&gt;&lt;m:t&gt;10 000&lt;/m:t&gt;&lt;/m:r&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04" o:title="" chromakey="white"/>
          </v:shape>
        </w:pict>
      </w:r>
      <w:r w:rsidRPr="00775E11">
        <w:rPr>
          <w:sz w:val="28"/>
          <w:szCs w:val="28"/>
        </w:rPr>
        <w:fldChar w:fldCharType="end"/>
      </w:r>
      <w:r w:rsidRPr="00775E11">
        <w:rPr>
          <w:sz w:val="28"/>
          <w:szCs w:val="28"/>
        </w:rPr>
        <w:t xml:space="preserve"> – 1 ≈ 0.2457 = 24.57%</w:t>
      </w:r>
    </w:p>
    <w:p w14:paraId="4045B129" w14:textId="77777777" w:rsidR="00775E11" w:rsidRPr="00775E11" w:rsidRDefault="00775E11" w:rsidP="00775E11">
      <w:pPr>
        <w:jc w:val="both"/>
        <w:rPr>
          <w:sz w:val="28"/>
          <w:szCs w:val="28"/>
        </w:rPr>
      </w:pPr>
      <w:r w:rsidRPr="00775E11">
        <w:rPr>
          <w:sz w:val="28"/>
          <w:szCs w:val="28"/>
        </w:rPr>
        <w:t>Ответ: 24.57%</w:t>
      </w:r>
    </w:p>
    <w:p w14:paraId="4CAA57DF" w14:textId="77777777" w:rsidR="00775E11" w:rsidRPr="00775E11" w:rsidRDefault="00775E11" w:rsidP="00775E11">
      <w:pPr>
        <w:jc w:val="both"/>
        <w:rPr>
          <w:sz w:val="28"/>
          <w:szCs w:val="28"/>
        </w:rPr>
      </w:pPr>
    </w:p>
    <w:p w14:paraId="3DF9E805" w14:textId="77777777" w:rsidR="00775E11" w:rsidRPr="00775E11" w:rsidRDefault="00775E11" w:rsidP="00775E11">
      <w:pPr>
        <w:jc w:val="both"/>
        <w:rPr>
          <w:sz w:val="28"/>
          <w:szCs w:val="28"/>
        </w:rPr>
      </w:pPr>
      <w:r w:rsidRPr="00775E11">
        <w:rPr>
          <w:sz w:val="28"/>
          <w:szCs w:val="28"/>
        </w:rPr>
        <w:t>Задача №5</w:t>
      </w:r>
    </w:p>
    <w:p w14:paraId="3746D1C6" w14:textId="77777777" w:rsidR="00775E11" w:rsidRPr="00775E11" w:rsidRDefault="00775E11" w:rsidP="00775E11">
      <w:pPr>
        <w:jc w:val="both"/>
        <w:rPr>
          <w:sz w:val="28"/>
          <w:szCs w:val="28"/>
        </w:rPr>
      </w:pPr>
      <w:r w:rsidRPr="00775E11">
        <w:rPr>
          <w:sz w:val="28"/>
          <w:szCs w:val="28"/>
        </w:rPr>
        <w:t>Метр ткани стоил 600 рублей. После того как цена была снижена дважды, он стал стоить 432 рубля. Причем второй процент снижения был в 2 раза меньше, чем в первый раз. На сколько процентов каждый раз снижалась цена?</w:t>
      </w:r>
    </w:p>
    <w:p w14:paraId="32EA571F" w14:textId="77777777" w:rsidR="00775E11" w:rsidRPr="00775E11" w:rsidRDefault="00775E11" w:rsidP="00775E11">
      <w:pPr>
        <w:jc w:val="both"/>
        <w:rPr>
          <w:sz w:val="28"/>
          <w:szCs w:val="28"/>
        </w:rPr>
      </w:pPr>
      <w:r w:rsidRPr="00775E11">
        <w:rPr>
          <w:sz w:val="28"/>
          <w:szCs w:val="28"/>
        </w:rPr>
        <w:t>Решение:</w:t>
      </w:r>
      <w:r w:rsidRPr="00775E11">
        <w:rPr>
          <w:sz w:val="28"/>
          <w:szCs w:val="28"/>
        </w:rPr>
        <w:br/>
        <w:t xml:space="preserve">Для упрощения вычислений обозначим </w:t>
      </w:r>
      <w:r w:rsidRPr="00775E11">
        <w:rPr>
          <w:sz w:val="28"/>
          <w:szCs w:val="28"/>
        </w:rPr>
        <w:br/>
        <w:t xml:space="preserve">X – первая скидка; </w:t>
      </w:r>
      <w:r w:rsidRPr="00775E11">
        <w:rPr>
          <w:sz w:val="28"/>
          <w:szCs w:val="28"/>
        </w:rPr>
        <w:br/>
        <w:t>X/2 – вторая скидка;</w:t>
      </w:r>
    </w:p>
    <w:p w14:paraId="631D10F5" w14:textId="77777777" w:rsidR="00775E11" w:rsidRPr="00775E11" w:rsidRDefault="00775E11" w:rsidP="00775E11">
      <w:pPr>
        <w:jc w:val="both"/>
        <w:rPr>
          <w:sz w:val="28"/>
          <w:szCs w:val="28"/>
        </w:rPr>
      </w:pPr>
      <w:r w:rsidRPr="00775E11">
        <w:rPr>
          <w:sz w:val="28"/>
          <w:szCs w:val="28"/>
        </w:rPr>
        <w:lastRenderedPageBreak/>
        <w:t>Для вычисления неизвестной X составляем уравнение по формуле сложных процентов</w:t>
      </w:r>
    </w:p>
    <w:p w14:paraId="6D2078E4" w14:textId="77777777" w:rsidR="00775E11" w:rsidRPr="00775E11" w:rsidRDefault="00775E11" w:rsidP="00775E11">
      <w:pPr>
        <w:jc w:val="both"/>
        <w:rPr>
          <w:sz w:val="28"/>
          <w:szCs w:val="28"/>
          <w:vertAlign w:val="superscript"/>
        </w:rPr>
      </w:pPr>
      <w:r w:rsidRPr="00775E11">
        <w:rPr>
          <w:sz w:val="28"/>
          <w:szCs w:val="28"/>
          <w:lang w:val="en-US"/>
        </w:rPr>
        <w:t>FV</w:t>
      </w:r>
      <w:r w:rsidRPr="00775E11">
        <w:rPr>
          <w:sz w:val="28"/>
          <w:szCs w:val="28"/>
        </w:rPr>
        <w:t xml:space="preserve"> = </w:t>
      </w:r>
      <w:r w:rsidRPr="00775E11">
        <w:rPr>
          <w:sz w:val="28"/>
          <w:szCs w:val="28"/>
          <w:lang w:val="en-US"/>
        </w:rPr>
        <w:t>PV</w:t>
      </w:r>
      <w:r w:rsidRPr="00775E11">
        <w:rPr>
          <w:sz w:val="28"/>
          <w:szCs w:val="28"/>
        </w:rPr>
        <w:t xml:space="preserve"> (1 + </w:t>
      </w:r>
      <w:r w:rsidRPr="00775E11">
        <w:rPr>
          <w:sz w:val="28"/>
          <w:szCs w:val="28"/>
          <w:lang w:val="en-US"/>
        </w:rPr>
        <w:t>r</w:t>
      </w:r>
      <w:r w:rsidRPr="00775E11">
        <w:rPr>
          <w:sz w:val="28"/>
          <w:szCs w:val="28"/>
        </w:rPr>
        <w:t>)</w:t>
      </w:r>
      <w:r w:rsidRPr="00775E11">
        <w:rPr>
          <w:sz w:val="28"/>
          <w:szCs w:val="28"/>
          <w:vertAlign w:val="superscript"/>
          <w:lang w:val="en-US"/>
        </w:rPr>
        <w:t>n</w:t>
      </w:r>
    </w:p>
    <w:p w14:paraId="11CAC6A1" w14:textId="77777777" w:rsidR="00775E11" w:rsidRPr="00775E11" w:rsidRDefault="00775E11" w:rsidP="00775E11">
      <w:pPr>
        <w:jc w:val="both"/>
        <w:rPr>
          <w:sz w:val="28"/>
          <w:szCs w:val="28"/>
        </w:rPr>
      </w:pPr>
      <w:r w:rsidRPr="00775E11">
        <w:rPr>
          <w:sz w:val="28"/>
          <w:szCs w:val="28"/>
        </w:rPr>
        <w:t xml:space="preserve">432 =  600 (1 - </w:t>
      </w:r>
      <w:r w:rsidRPr="00775E11">
        <w:rPr>
          <w:sz w:val="28"/>
          <w:szCs w:val="28"/>
          <w:lang w:val="en-US"/>
        </w:rPr>
        <w:t>X</w:t>
      </w:r>
      <w:r w:rsidRPr="00775E11">
        <w:rPr>
          <w:sz w:val="28"/>
          <w:szCs w:val="28"/>
        </w:rPr>
        <w:t xml:space="preserve">) (1 - </w:t>
      </w:r>
      <w:r w:rsidRPr="00775E11">
        <w:rPr>
          <w:sz w:val="28"/>
          <w:szCs w:val="28"/>
        </w:rPr>
        <w:fldChar w:fldCharType="begin"/>
      </w:r>
      <w:r w:rsidRPr="00775E11">
        <w:rPr>
          <w:sz w:val="28"/>
          <w:szCs w:val="28"/>
        </w:rPr>
        <w:instrText xml:space="preserve"> QUOTE </w:instrText>
      </w:r>
      <w:r w:rsidR="00737C4D">
        <w:rPr>
          <w:sz w:val="28"/>
          <w:szCs w:val="28"/>
        </w:rPr>
        <w:pict w14:anchorId="1F3CE213">
          <v:shape id="_x0000_i2676" type="#_x0000_t75" style="width:7.65pt;height:2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472FA&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7472FA&quot; wsp:rsidP=&quot;007472FA&quot;&gt;&lt;m:oMathPara&gt;&lt;m:oMath&gt;&lt;m:f&gt;&lt;m:fPr&gt;&lt;m:ctrlPr&gt;&lt;w:rPr&gt;&lt;w:rFonts w:ascii=&quot;Cambria Math&quot; w:fareast=&quot;Calibri&quot; w:h-ansi=&quot;Cambria Math&quot;/&gt;&lt;wx:font wx:val=&quot;Cambria Math&quot;/&gt;&lt;w:i/&gt;&lt;w:sz w:val=&quot;28&quot;/&gt;&lt;w:sz-cs w:val=&quot;28&quot;/&gt;&lt;w:lang w:val=&quot;EN-US&quot; w:fareast=&quot;EN-US&quot;/&gt;&lt;/w:rPr&gt;&lt;/m:ctrlPr&gt;&lt;/m:fPr&gt;&lt;m:num&gt;&lt;m:r&gt;&lt;w:rPr&gt;&lt;w:rFonts w:ascii=&quot;Cambria Math&quot; w:fareast=&quot;Calibri&quot; w:h-ansi=&quot;Cambria Math&quot;/&gt;&lt;wx:font wx:val=&quot;Cambria Math&quot;/&gt;&lt;w:i/&gt;&lt;w:sz w:val=&quot;28&quot;/&gt;&lt;w:sz-cs w:val=&quot;28&quot;/&gt;&lt;w:lang w:val=&quot;EN-US&quot; w:fareast=&quot;EN-US&quot;/&gt;&lt;/w:rPr&gt;&lt;m:t&gt;X&lt;/m:t&gt;&lt;/m:r&gt;&lt;/m:num&gt;&lt;m:den&gt;&lt;m:r&gt;&lt;w:rPr&gt;&lt;w:rFonts w:ascii=&quot;Cambria Math&quot; w:fareast=&quot;Calibri&quot; w:h-ansi=&quot;Cambria Math&quot;/&gt;&lt;wx:font wx:val=&quot;Cambria Math&quot;/&gt;&lt;w:i/&gt;&lt;w:sz w:val=&quot;28&quot;/&gt;&lt;w:sz-cs w:val=&quot;28&quot;/&gt;&lt;w:lang w:fareast=&quot;EN-US&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05" o:title="" chromakey="white"/>
          </v:shape>
        </w:pict>
      </w:r>
      <w:r w:rsidRPr="00775E11">
        <w:rPr>
          <w:sz w:val="28"/>
          <w:szCs w:val="28"/>
        </w:rPr>
        <w:instrText xml:space="preserve"> </w:instrText>
      </w:r>
      <w:r w:rsidRPr="00775E11">
        <w:rPr>
          <w:sz w:val="28"/>
          <w:szCs w:val="28"/>
        </w:rPr>
        <w:fldChar w:fldCharType="separate"/>
      </w:r>
      <w:r w:rsidR="00737C4D">
        <w:rPr>
          <w:sz w:val="28"/>
          <w:szCs w:val="28"/>
        </w:rPr>
        <w:pict w14:anchorId="7DB9BC54">
          <v:shape id="_x0000_i2677" type="#_x0000_t75" style="width:7.65pt;height:2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472FA&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7472FA&quot; wsp:rsidP=&quot;007472FA&quot;&gt;&lt;m:oMathPara&gt;&lt;m:oMath&gt;&lt;m:f&gt;&lt;m:fPr&gt;&lt;m:ctrlPr&gt;&lt;w:rPr&gt;&lt;w:rFonts w:ascii=&quot;Cambria Math&quot; w:fareast=&quot;Calibri&quot; w:h-ansi=&quot;Cambria Math&quot;/&gt;&lt;wx:font wx:val=&quot;Cambria Math&quot;/&gt;&lt;w:i/&gt;&lt;w:sz w:val=&quot;28&quot;/&gt;&lt;w:sz-cs w:val=&quot;28&quot;/&gt;&lt;w:lang w:val=&quot;EN-US&quot; w:fareast=&quot;EN-US&quot;/&gt;&lt;/w:rPr&gt;&lt;/m:ctrlPr&gt;&lt;/m:fPr&gt;&lt;m:num&gt;&lt;m:r&gt;&lt;w:rPr&gt;&lt;w:rFonts w:ascii=&quot;Cambria Math&quot; w:fareast=&quot;Calibri&quot; w:h-ansi=&quot;Cambria Math&quot;/&gt;&lt;wx:font wx:val=&quot;Cambria Math&quot;/&gt;&lt;w:i/&gt;&lt;w:sz w:val=&quot;28&quot;/&gt;&lt;w:sz-cs w:val=&quot;28&quot;/&gt;&lt;w:lang w:val=&quot;EN-US&quot; w:fareast=&quot;EN-US&quot;/&gt;&lt;/w:rPr&gt;&lt;m:t&gt;X&lt;/m:t&gt;&lt;/m:r&gt;&lt;/m:num&gt;&lt;m:den&gt;&lt;m:r&gt;&lt;w:rPr&gt;&lt;w:rFonts w:ascii=&quot;Cambria Math&quot; w:fareast=&quot;Calibri&quot; w:h-ansi=&quot;Cambria Math&quot;/&gt;&lt;wx:font wx:val=&quot;Cambria Math&quot;/&gt;&lt;w:i/&gt;&lt;w:sz w:val=&quot;28&quot;/&gt;&lt;w:sz-cs w:val=&quot;28&quot;/&gt;&lt;w:lang w:fareast=&quot;EN-US&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05" o:title="" chromakey="white"/>
          </v:shape>
        </w:pict>
      </w:r>
      <w:r w:rsidRPr="00775E11">
        <w:rPr>
          <w:sz w:val="28"/>
          <w:szCs w:val="28"/>
        </w:rPr>
        <w:fldChar w:fldCharType="end"/>
      </w:r>
      <w:r w:rsidRPr="00775E11">
        <w:rPr>
          <w:sz w:val="28"/>
          <w:szCs w:val="28"/>
        </w:rPr>
        <w:t>)</w:t>
      </w:r>
    </w:p>
    <w:p w14:paraId="2B32D572" w14:textId="77777777" w:rsidR="00775E11" w:rsidRPr="00775E11" w:rsidRDefault="00775E11" w:rsidP="00775E11">
      <w:pPr>
        <w:jc w:val="both"/>
        <w:rPr>
          <w:sz w:val="28"/>
          <w:szCs w:val="28"/>
        </w:rPr>
      </w:pPr>
      <w:r w:rsidRPr="00775E11">
        <w:rPr>
          <w:sz w:val="28"/>
          <w:szCs w:val="28"/>
        </w:rPr>
        <w:t>Упрощаем, и сводим к квадратному уравнению</w:t>
      </w:r>
    </w:p>
    <w:p w14:paraId="583350C7" w14:textId="77777777" w:rsidR="00775E11" w:rsidRPr="00775E11" w:rsidRDefault="00775E11" w:rsidP="00775E11">
      <w:pPr>
        <w:jc w:val="both"/>
        <w:rPr>
          <w:sz w:val="28"/>
          <w:szCs w:val="28"/>
        </w:rPr>
      </w:pPr>
      <w:r w:rsidRPr="00775E11">
        <w:rPr>
          <w:sz w:val="28"/>
          <w:szCs w:val="28"/>
        </w:rPr>
        <w:t xml:space="preserve">300 </w:t>
      </w:r>
      <w:r w:rsidRPr="00775E11">
        <w:rPr>
          <w:sz w:val="28"/>
          <w:szCs w:val="28"/>
          <w:lang w:val="en-US"/>
        </w:rPr>
        <w:t>X</w:t>
      </w:r>
      <w:r w:rsidRPr="00775E11">
        <w:rPr>
          <w:sz w:val="28"/>
          <w:szCs w:val="28"/>
          <w:vertAlign w:val="superscript"/>
        </w:rPr>
        <w:t>2</w:t>
      </w:r>
      <w:r w:rsidRPr="00775E11">
        <w:rPr>
          <w:sz w:val="28"/>
          <w:szCs w:val="28"/>
        </w:rPr>
        <w:t xml:space="preserve"> – 900 </w:t>
      </w:r>
      <w:r w:rsidRPr="00775E11">
        <w:rPr>
          <w:sz w:val="28"/>
          <w:szCs w:val="28"/>
          <w:lang w:val="en-US"/>
        </w:rPr>
        <w:t>X</w:t>
      </w:r>
      <w:r w:rsidRPr="00775E11">
        <w:rPr>
          <w:sz w:val="28"/>
          <w:szCs w:val="28"/>
        </w:rPr>
        <w:t xml:space="preserve"> + 168 = 0</w:t>
      </w:r>
    </w:p>
    <w:p w14:paraId="43AEBE61" w14:textId="77777777" w:rsidR="00775E11" w:rsidRPr="00775E11" w:rsidRDefault="00775E11" w:rsidP="00775E11">
      <w:pPr>
        <w:jc w:val="both"/>
        <w:rPr>
          <w:sz w:val="28"/>
          <w:szCs w:val="28"/>
        </w:rPr>
      </w:pPr>
      <w:r w:rsidRPr="00775E11">
        <w:rPr>
          <w:sz w:val="28"/>
          <w:szCs w:val="28"/>
        </w:rPr>
        <w:t xml:space="preserve">и решаем </w:t>
      </w:r>
    </w:p>
    <w:p w14:paraId="21CA7225" w14:textId="77777777" w:rsidR="00775E11" w:rsidRPr="00775E11" w:rsidRDefault="00775E11" w:rsidP="00775E11">
      <w:pPr>
        <w:jc w:val="both"/>
        <w:rPr>
          <w:sz w:val="28"/>
          <w:szCs w:val="28"/>
          <w:vertAlign w:val="superscript"/>
        </w:rPr>
      </w:pPr>
      <w:r w:rsidRPr="00775E11">
        <w:rPr>
          <w:sz w:val="28"/>
          <w:szCs w:val="28"/>
          <w:lang w:val="en-US"/>
        </w:rPr>
        <w:t>D</w:t>
      </w:r>
      <w:r w:rsidRPr="00775E11">
        <w:rPr>
          <w:sz w:val="28"/>
          <w:szCs w:val="28"/>
        </w:rPr>
        <w:t xml:space="preserve"> = (-900)</w:t>
      </w:r>
      <w:r w:rsidRPr="00775E11">
        <w:rPr>
          <w:sz w:val="28"/>
          <w:szCs w:val="28"/>
          <w:vertAlign w:val="superscript"/>
        </w:rPr>
        <w:t xml:space="preserve">2 </w:t>
      </w:r>
      <w:r w:rsidRPr="00775E11">
        <w:rPr>
          <w:sz w:val="28"/>
          <w:szCs w:val="28"/>
        </w:rPr>
        <w:t>- 4 * 300 * 168 = 780</w:t>
      </w:r>
      <w:r w:rsidRPr="00775E11">
        <w:rPr>
          <w:sz w:val="28"/>
          <w:szCs w:val="28"/>
          <w:vertAlign w:val="superscript"/>
        </w:rPr>
        <w:t>2</w:t>
      </w:r>
    </w:p>
    <w:p w14:paraId="6E89C649" w14:textId="77777777" w:rsidR="00775E11" w:rsidRPr="00775E11" w:rsidRDefault="00775E11" w:rsidP="00775E11">
      <w:pPr>
        <w:jc w:val="both"/>
        <w:rPr>
          <w:sz w:val="28"/>
          <w:szCs w:val="28"/>
        </w:rPr>
      </w:pPr>
      <w:r w:rsidRPr="00775E11">
        <w:rPr>
          <w:sz w:val="28"/>
          <w:szCs w:val="28"/>
          <w:lang w:val="en-US"/>
        </w:rPr>
        <w:t>X</w:t>
      </w:r>
      <w:r w:rsidRPr="00775E11">
        <w:rPr>
          <w:sz w:val="28"/>
          <w:szCs w:val="28"/>
        </w:rPr>
        <w:t xml:space="preserve"> = </w:t>
      </w:r>
      <w:r w:rsidRPr="00775E11">
        <w:rPr>
          <w:sz w:val="28"/>
          <w:szCs w:val="28"/>
        </w:rPr>
        <w:fldChar w:fldCharType="begin"/>
      </w:r>
      <w:r w:rsidRPr="00775E11">
        <w:rPr>
          <w:sz w:val="28"/>
          <w:szCs w:val="28"/>
        </w:rPr>
        <w:instrText xml:space="preserve"> QUOTE </w:instrText>
      </w:r>
      <w:r w:rsidR="00737C4D">
        <w:rPr>
          <w:sz w:val="28"/>
          <w:szCs w:val="28"/>
        </w:rPr>
        <w:pict w14:anchorId="597AE304">
          <v:shape id="_x0000_i2678" type="#_x0000_t75" style="width:43.65pt;height:2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11D6&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7A11D6&quot; wsp:rsidP=&quot;007A11D6&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900 В±780&lt;/m:t&gt;&lt;/m:r&gt;&lt;/m:num&gt;&lt;m:den&gt;&lt;m:r&gt;&lt;w:rPr&gt;&lt;w:rFonts w:ascii=&quot;Cambria Math&quot; w:h-ansi=&quot;Cambria Math&quot;/&gt;&lt;wx:font wx:val=&quot;Cambria Math&quot;/&gt;&lt;w:i/&gt;&lt;w:sz w:val=&quot;28&quot;/&gt;&lt;w:sz-cs w:val=&quot;28&quot;/&gt;&lt;/w:rPr&gt;&lt;m:t&gt;2*30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06" o:title="" chromakey="white"/>
          </v:shape>
        </w:pict>
      </w:r>
      <w:r w:rsidRPr="00775E11">
        <w:rPr>
          <w:sz w:val="28"/>
          <w:szCs w:val="28"/>
        </w:rPr>
        <w:instrText xml:space="preserve"> </w:instrText>
      </w:r>
      <w:r w:rsidRPr="00775E11">
        <w:rPr>
          <w:sz w:val="28"/>
          <w:szCs w:val="28"/>
        </w:rPr>
        <w:fldChar w:fldCharType="separate"/>
      </w:r>
      <w:r w:rsidR="00737C4D">
        <w:rPr>
          <w:sz w:val="28"/>
          <w:szCs w:val="28"/>
        </w:rPr>
        <w:pict w14:anchorId="5A63FE12">
          <v:shape id="_x0000_i2679" type="#_x0000_t75" style="width:43.65pt;height:2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11D6&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7A11D6&quot; wsp:rsidP=&quot;007A11D6&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900 В±780&lt;/m:t&gt;&lt;/m:r&gt;&lt;/m:num&gt;&lt;m:den&gt;&lt;m:r&gt;&lt;w:rPr&gt;&lt;w:rFonts w:ascii=&quot;Cambria Math&quot; w:h-ansi=&quot;Cambria Math&quot;/&gt;&lt;wx:font wx:val=&quot;Cambria Math&quot;/&gt;&lt;w:i/&gt;&lt;w:sz w:val=&quot;28&quot;/&gt;&lt;w:sz-cs w:val=&quot;28&quot;/&gt;&lt;/w:rPr&gt;&lt;m:t&gt;2*30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406" o:title="" chromakey="white"/>
          </v:shape>
        </w:pict>
      </w:r>
      <w:r w:rsidRPr="00775E11">
        <w:rPr>
          <w:sz w:val="28"/>
          <w:szCs w:val="28"/>
        </w:rPr>
        <w:fldChar w:fldCharType="end"/>
      </w:r>
      <w:r w:rsidRPr="00775E11">
        <w:rPr>
          <w:sz w:val="28"/>
          <w:szCs w:val="28"/>
        </w:rPr>
        <w:t xml:space="preserve"> → </w:t>
      </w:r>
      <w:r w:rsidRPr="00775E11">
        <w:rPr>
          <w:sz w:val="28"/>
          <w:szCs w:val="28"/>
          <w:lang w:val="en-US"/>
        </w:rPr>
        <w:t>X</w:t>
      </w:r>
      <w:r w:rsidRPr="00775E11">
        <w:rPr>
          <w:sz w:val="28"/>
          <w:szCs w:val="28"/>
        </w:rPr>
        <w:t xml:space="preserve"> = 2.8; </w:t>
      </w:r>
      <w:r w:rsidRPr="00775E11">
        <w:rPr>
          <w:sz w:val="28"/>
          <w:szCs w:val="28"/>
          <w:lang w:val="en-US"/>
        </w:rPr>
        <w:t>X</w:t>
      </w:r>
      <w:r w:rsidRPr="00775E11">
        <w:rPr>
          <w:sz w:val="28"/>
          <w:szCs w:val="28"/>
        </w:rPr>
        <w:t xml:space="preserve"> = 0.2</w:t>
      </w:r>
    </w:p>
    <w:p w14:paraId="3688DE59" w14:textId="77777777" w:rsidR="00775E11" w:rsidRPr="00775E11" w:rsidRDefault="00775E11" w:rsidP="00775E11">
      <w:pPr>
        <w:jc w:val="both"/>
        <w:rPr>
          <w:sz w:val="28"/>
          <w:szCs w:val="28"/>
        </w:rPr>
      </w:pPr>
      <w:r w:rsidRPr="00775E11">
        <w:rPr>
          <w:sz w:val="28"/>
          <w:szCs w:val="28"/>
        </w:rPr>
        <w:t>Первое решение не имеет физического смысла, второе учитываем при вычислениях. Значение 0.2 соответствует снижению на 0.2*100%=20% после первой скидки, и X/2 =10% после второй скидки.</w:t>
      </w:r>
    </w:p>
    <w:p w14:paraId="3BC6D1AD" w14:textId="77777777" w:rsidR="00775E11" w:rsidRPr="00775E11" w:rsidRDefault="00775E11" w:rsidP="00775E11">
      <w:pPr>
        <w:jc w:val="both"/>
        <w:rPr>
          <w:sz w:val="28"/>
          <w:szCs w:val="28"/>
        </w:rPr>
      </w:pPr>
      <w:r w:rsidRPr="00775E11">
        <w:rPr>
          <w:sz w:val="28"/>
          <w:szCs w:val="28"/>
        </w:rPr>
        <w:t>Ответ: 20%, 10%</w:t>
      </w:r>
    </w:p>
    <w:p w14:paraId="5566AF6A" w14:textId="77777777" w:rsidR="00775E11" w:rsidRDefault="00775E11" w:rsidP="004C4F2B">
      <w:pPr>
        <w:rPr>
          <w:sz w:val="28"/>
          <w:szCs w:val="28"/>
        </w:rPr>
      </w:pPr>
    </w:p>
    <w:p w14:paraId="5F645FFB" w14:textId="77777777" w:rsidR="00551440" w:rsidRPr="007A4FF5" w:rsidRDefault="00551440" w:rsidP="004C4F2B">
      <w:pPr>
        <w:rPr>
          <w:sz w:val="28"/>
          <w:szCs w:val="28"/>
        </w:rPr>
      </w:pPr>
    </w:p>
    <w:p w14:paraId="28C2FE4C" w14:textId="77777777" w:rsidR="00925E2D" w:rsidRPr="007A4FF5" w:rsidRDefault="00925E2D" w:rsidP="00925E2D">
      <w:pPr>
        <w:rPr>
          <w:i/>
          <w:sz w:val="28"/>
          <w:szCs w:val="28"/>
        </w:rPr>
      </w:pPr>
      <w:r w:rsidRPr="007A4FF5">
        <w:rPr>
          <w:b/>
          <w:sz w:val="28"/>
          <w:szCs w:val="28"/>
        </w:rPr>
        <w:t>Практическое занятие №6</w:t>
      </w:r>
      <w:r w:rsidR="00775E11">
        <w:rPr>
          <w:b/>
          <w:sz w:val="28"/>
          <w:szCs w:val="28"/>
        </w:rPr>
        <w:t>7,68</w:t>
      </w:r>
      <w:r w:rsidRPr="007A4FF5">
        <w:rPr>
          <w:sz w:val="28"/>
          <w:szCs w:val="28"/>
        </w:rPr>
        <w:t xml:space="preserve"> </w:t>
      </w:r>
      <w:r w:rsidRPr="007A4FF5">
        <w:rPr>
          <w:i/>
          <w:sz w:val="28"/>
          <w:szCs w:val="28"/>
        </w:rPr>
        <w:t>«Преобразование выражений, содержащих логарифмы</w:t>
      </w:r>
      <w:r w:rsidR="00FC4C69" w:rsidRPr="007A4FF5">
        <w:rPr>
          <w:i/>
          <w:sz w:val="28"/>
          <w:szCs w:val="28"/>
        </w:rPr>
        <w:t>»</w:t>
      </w:r>
    </w:p>
    <w:p w14:paraId="5BA2627B" w14:textId="77777777" w:rsidR="00FC4C69" w:rsidRPr="007A4FF5" w:rsidRDefault="00FC4C69" w:rsidP="00925E2D">
      <w:pPr>
        <w:rPr>
          <w:sz w:val="28"/>
          <w:szCs w:val="28"/>
        </w:rPr>
      </w:pPr>
    </w:p>
    <w:p w14:paraId="7FA8DD59" w14:textId="77777777" w:rsidR="00925E2D" w:rsidRPr="007A4FF5" w:rsidRDefault="00925E2D" w:rsidP="00925E2D">
      <w:pPr>
        <w:tabs>
          <w:tab w:val="left" w:pos="3450"/>
        </w:tabs>
        <w:rPr>
          <w:b/>
          <w:bCs/>
          <w:sz w:val="28"/>
          <w:szCs w:val="28"/>
        </w:rPr>
      </w:pPr>
      <w:r w:rsidRPr="007A4FF5">
        <w:rPr>
          <w:b/>
          <w:bCs/>
          <w:i/>
          <w:iCs/>
          <w:sz w:val="28"/>
          <w:szCs w:val="28"/>
        </w:rPr>
        <w:t>Цель работы:</w:t>
      </w:r>
    </w:p>
    <w:p w14:paraId="0C40A947" w14:textId="77777777" w:rsidR="00925E2D" w:rsidRPr="007A4FF5" w:rsidRDefault="00925E2D" w:rsidP="00925E2D">
      <w:pPr>
        <w:tabs>
          <w:tab w:val="left" w:pos="3450"/>
        </w:tabs>
        <w:rPr>
          <w:i/>
          <w:iCs/>
          <w:sz w:val="28"/>
          <w:szCs w:val="28"/>
        </w:rPr>
      </w:pPr>
      <w:r w:rsidRPr="007A4FF5">
        <w:rPr>
          <w:i/>
          <w:iCs/>
          <w:sz w:val="28"/>
          <w:szCs w:val="28"/>
        </w:rPr>
        <w:t>студент должен:</w:t>
      </w:r>
    </w:p>
    <w:p w14:paraId="27AACBB5" w14:textId="77777777" w:rsidR="00925E2D" w:rsidRPr="007A4FF5" w:rsidRDefault="00925E2D" w:rsidP="00925E2D">
      <w:pPr>
        <w:tabs>
          <w:tab w:val="left" w:pos="3450"/>
        </w:tabs>
        <w:rPr>
          <w:i/>
          <w:iCs/>
          <w:sz w:val="28"/>
          <w:szCs w:val="28"/>
        </w:rPr>
      </w:pPr>
      <w:r w:rsidRPr="007A4FF5">
        <w:rPr>
          <w:i/>
          <w:iCs/>
          <w:sz w:val="28"/>
          <w:szCs w:val="28"/>
        </w:rPr>
        <w:t>знать:</w:t>
      </w:r>
    </w:p>
    <w:p w14:paraId="5E559A18" w14:textId="77777777" w:rsidR="00925E2D" w:rsidRPr="007A4FF5" w:rsidRDefault="00925E2D" w:rsidP="00925E2D">
      <w:pPr>
        <w:tabs>
          <w:tab w:val="left" w:pos="993"/>
          <w:tab w:val="left" w:pos="3450"/>
        </w:tabs>
        <w:jc w:val="both"/>
        <w:rPr>
          <w:sz w:val="28"/>
          <w:szCs w:val="28"/>
        </w:rPr>
      </w:pPr>
      <w:r w:rsidRPr="007A4FF5">
        <w:rPr>
          <w:sz w:val="28"/>
          <w:szCs w:val="28"/>
        </w:rPr>
        <w:t>определение логарифма;</w:t>
      </w:r>
    </w:p>
    <w:p w14:paraId="15058587" w14:textId="77777777" w:rsidR="00925E2D" w:rsidRPr="007A4FF5" w:rsidRDefault="00925E2D" w:rsidP="00925E2D">
      <w:pPr>
        <w:tabs>
          <w:tab w:val="left" w:pos="993"/>
          <w:tab w:val="left" w:pos="3450"/>
        </w:tabs>
        <w:jc w:val="both"/>
        <w:rPr>
          <w:sz w:val="28"/>
          <w:szCs w:val="28"/>
        </w:rPr>
      </w:pPr>
      <w:r w:rsidRPr="007A4FF5">
        <w:rPr>
          <w:sz w:val="28"/>
          <w:szCs w:val="28"/>
        </w:rPr>
        <w:t>свойства логарифмов;</w:t>
      </w:r>
    </w:p>
    <w:p w14:paraId="0FE05AB9" w14:textId="77777777" w:rsidR="00925E2D" w:rsidRPr="007A4FF5" w:rsidRDefault="00925E2D" w:rsidP="00925E2D">
      <w:pPr>
        <w:tabs>
          <w:tab w:val="left" w:pos="3450"/>
        </w:tabs>
        <w:rPr>
          <w:i/>
          <w:iCs/>
          <w:sz w:val="28"/>
          <w:szCs w:val="28"/>
        </w:rPr>
      </w:pPr>
      <w:r w:rsidRPr="007A4FF5">
        <w:rPr>
          <w:i/>
          <w:iCs/>
          <w:sz w:val="28"/>
          <w:szCs w:val="28"/>
        </w:rPr>
        <w:t>уметь:</w:t>
      </w:r>
    </w:p>
    <w:p w14:paraId="2D05140B" w14:textId="77777777" w:rsidR="00925E2D" w:rsidRPr="007A4FF5" w:rsidRDefault="00925E2D" w:rsidP="00925E2D">
      <w:pPr>
        <w:tabs>
          <w:tab w:val="left" w:pos="993"/>
        </w:tabs>
        <w:jc w:val="both"/>
        <w:rPr>
          <w:iCs/>
          <w:sz w:val="28"/>
          <w:szCs w:val="28"/>
        </w:rPr>
      </w:pPr>
      <w:r w:rsidRPr="007A4FF5">
        <w:rPr>
          <w:sz w:val="28"/>
          <w:szCs w:val="28"/>
        </w:rPr>
        <w:t>решать уравнения, содержащие переменную под знаком логарифма</w:t>
      </w:r>
      <w:r w:rsidRPr="007A4FF5">
        <w:rPr>
          <w:iCs/>
          <w:sz w:val="28"/>
          <w:szCs w:val="28"/>
        </w:rPr>
        <w:t xml:space="preserve">. </w:t>
      </w:r>
    </w:p>
    <w:p w14:paraId="36DEC39C" w14:textId="77777777" w:rsidR="00925E2D" w:rsidRPr="007A4FF5" w:rsidRDefault="00925E2D" w:rsidP="00925E2D">
      <w:pPr>
        <w:tabs>
          <w:tab w:val="left" w:pos="993"/>
        </w:tabs>
        <w:jc w:val="both"/>
        <w:rPr>
          <w:b/>
          <w:i/>
          <w:iCs/>
          <w:sz w:val="28"/>
          <w:szCs w:val="28"/>
        </w:rPr>
      </w:pPr>
    </w:p>
    <w:p w14:paraId="1B031ACE" w14:textId="77777777" w:rsidR="00925E2D" w:rsidRPr="007A4FF5" w:rsidRDefault="00925E2D" w:rsidP="00925E2D">
      <w:pPr>
        <w:tabs>
          <w:tab w:val="left" w:pos="993"/>
        </w:tabs>
        <w:jc w:val="both"/>
        <w:rPr>
          <w:b/>
          <w:i/>
          <w:iCs/>
          <w:sz w:val="28"/>
          <w:szCs w:val="28"/>
        </w:rPr>
      </w:pPr>
      <w:r w:rsidRPr="007A4FF5">
        <w:rPr>
          <w:b/>
          <w:i/>
          <w:iCs/>
          <w:sz w:val="28"/>
          <w:szCs w:val="28"/>
        </w:rPr>
        <w:t>Сведения из теории:</w:t>
      </w:r>
    </w:p>
    <w:p w14:paraId="61281039" w14:textId="77777777" w:rsidR="00925E2D" w:rsidRPr="007A4FF5" w:rsidRDefault="00925E2D" w:rsidP="00925E2D">
      <w:pPr>
        <w:rPr>
          <w:sz w:val="28"/>
          <w:szCs w:val="28"/>
        </w:rPr>
      </w:pPr>
      <w:r w:rsidRPr="007A4FF5">
        <w:rPr>
          <w:i/>
          <w:sz w:val="28"/>
          <w:szCs w:val="28"/>
          <w:u w:val="single"/>
        </w:rPr>
        <w:t>Логарифмом</w:t>
      </w:r>
      <w:r w:rsidRPr="007A4FF5">
        <w:rPr>
          <w:sz w:val="28"/>
          <w:szCs w:val="28"/>
          <w:u w:val="single"/>
        </w:rPr>
        <w:t xml:space="preserve"> </w:t>
      </w:r>
      <w:r w:rsidRPr="007A4FF5">
        <w:rPr>
          <w:sz w:val="28"/>
          <w:szCs w:val="28"/>
        </w:rPr>
        <w:t xml:space="preserve">положительного числа </w:t>
      </w:r>
      <w:r w:rsidRPr="007A4FF5">
        <w:rPr>
          <w:i/>
          <w:sz w:val="28"/>
          <w:szCs w:val="28"/>
          <w:lang w:val="en-US"/>
        </w:rPr>
        <w:t>b</w:t>
      </w:r>
      <w:r w:rsidRPr="007A4FF5">
        <w:rPr>
          <w:sz w:val="28"/>
          <w:szCs w:val="28"/>
        </w:rPr>
        <w:t xml:space="preserve"> по основанию </w:t>
      </w:r>
      <w:r w:rsidRPr="007A4FF5">
        <w:rPr>
          <w:i/>
          <w:sz w:val="28"/>
          <w:szCs w:val="28"/>
        </w:rPr>
        <w:t>а</w:t>
      </w:r>
      <w:r w:rsidRPr="007A4FF5">
        <w:rPr>
          <w:sz w:val="28"/>
          <w:szCs w:val="28"/>
        </w:rPr>
        <w:t xml:space="preserve"> (записывают </w:t>
      </w:r>
      <w:r w:rsidRPr="007A4FF5">
        <w:rPr>
          <w:sz w:val="28"/>
          <w:szCs w:val="28"/>
          <w:lang w:val="en-US"/>
        </w:rPr>
        <w:t>log</w:t>
      </w:r>
      <w:r w:rsidRPr="007A4FF5">
        <w:rPr>
          <w:i/>
          <w:sz w:val="28"/>
          <w:szCs w:val="28"/>
          <w:vertAlign w:val="subscript"/>
          <w:lang w:val="en-US"/>
        </w:rPr>
        <w:t>a</w:t>
      </w:r>
      <w:r w:rsidRPr="007A4FF5">
        <w:rPr>
          <w:i/>
          <w:sz w:val="28"/>
          <w:szCs w:val="28"/>
          <w:vertAlign w:val="subscript"/>
        </w:rPr>
        <w:t xml:space="preserve"> </w:t>
      </w:r>
      <w:r w:rsidRPr="007A4FF5">
        <w:rPr>
          <w:i/>
          <w:sz w:val="28"/>
          <w:szCs w:val="28"/>
          <w:lang w:val="en-US"/>
        </w:rPr>
        <w:t>b</w:t>
      </w:r>
      <w:r w:rsidRPr="007A4FF5">
        <w:rPr>
          <w:sz w:val="28"/>
          <w:szCs w:val="28"/>
        </w:rPr>
        <w:t xml:space="preserve">), где </w:t>
      </w:r>
      <w:r w:rsidRPr="007A4FF5">
        <w:rPr>
          <w:i/>
          <w:sz w:val="28"/>
          <w:szCs w:val="28"/>
        </w:rPr>
        <w:t xml:space="preserve">а  </w:t>
      </w:r>
      <w:r w:rsidRPr="007A4FF5">
        <w:rPr>
          <w:sz w:val="28"/>
          <w:szCs w:val="28"/>
        </w:rPr>
        <w:t xml:space="preserve">&gt; 0, </w:t>
      </w:r>
      <w:r w:rsidRPr="007A4FF5">
        <w:rPr>
          <w:i/>
          <w:sz w:val="28"/>
          <w:szCs w:val="28"/>
          <w:lang w:val="en-US"/>
        </w:rPr>
        <w:t>a</w:t>
      </w:r>
      <w:r w:rsidRPr="007A4FF5">
        <w:rPr>
          <w:sz w:val="28"/>
          <w:szCs w:val="28"/>
        </w:rPr>
        <w:t xml:space="preserve"> </w:t>
      </w:r>
      <w:r w:rsidRPr="007A4FF5">
        <w:rPr>
          <w:position w:val="-4"/>
          <w:sz w:val="28"/>
          <w:szCs w:val="28"/>
          <w:lang w:val="en-US"/>
        </w:rPr>
        <w:object w:dxaOrig="220" w:dyaOrig="220" w14:anchorId="4916EEC7">
          <v:shape id="_x0000_i2680" type="#_x0000_t75" style="width:11.45pt;height:11.45pt" o:ole="">
            <v:imagedata r:id="rId2407" o:title=""/>
          </v:shape>
          <o:OLEObject Type="Embed" ProgID="Equation.3" ShapeID="_x0000_i2680" DrawAspect="Content" ObjectID="_1748813412" r:id="rId2408"/>
        </w:object>
      </w:r>
      <w:r w:rsidRPr="007A4FF5">
        <w:rPr>
          <w:sz w:val="28"/>
          <w:szCs w:val="28"/>
        </w:rPr>
        <w:t xml:space="preserve">1, называют показатель степени, в которую нужно возвести число </w:t>
      </w:r>
      <w:r w:rsidRPr="007A4FF5">
        <w:rPr>
          <w:i/>
          <w:sz w:val="28"/>
          <w:szCs w:val="28"/>
        </w:rPr>
        <w:t>а</w:t>
      </w:r>
      <w:r w:rsidRPr="007A4FF5">
        <w:rPr>
          <w:sz w:val="28"/>
          <w:szCs w:val="28"/>
        </w:rPr>
        <w:t xml:space="preserve">, чтобы получить число </w:t>
      </w:r>
      <w:r w:rsidRPr="007A4FF5">
        <w:rPr>
          <w:i/>
          <w:sz w:val="28"/>
          <w:szCs w:val="28"/>
          <w:lang w:val="en-US"/>
        </w:rPr>
        <w:t>b</w:t>
      </w:r>
      <w:r w:rsidRPr="007A4FF5">
        <w:rPr>
          <w:sz w:val="28"/>
          <w:szCs w:val="28"/>
        </w:rPr>
        <w:t>.</w:t>
      </w:r>
    </w:p>
    <w:p w14:paraId="59034E2C" w14:textId="77777777" w:rsidR="00925E2D" w:rsidRPr="007A4FF5" w:rsidRDefault="00925E2D" w:rsidP="00925E2D">
      <w:pPr>
        <w:rPr>
          <w:sz w:val="28"/>
          <w:szCs w:val="28"/>
        </w:rPr>
      </w:pPr>
      <w:r w:rsidRPr="007A4FF5">
        <w:rPr>
          <w:sz w:val="28"/>
          <w:szCs w:val="28"/>
        </w:rPr>
        <w:t xml:space="preserve">Равенство </w:t>
      </w:r>
      <w:r w:rsidRPr="007A4FF5">
        <w:rPr>
          <w:position w:val="-6"/>
          <w:sz w:val="28"/>
          <w:szCs w:val="28"/>
          <w:u w:val="single"/>
          <w:lang w:val="en-US"/>
        </w:rPr>
        <w:object w:dxaOrig="960" w:dyaOrig="380" w14:anchorId="0FD313E6">
          <v:shape id="_x0000_i2681" type="#_x0000_t75" style="width:62.2pt;height:24.55pt" o:ole="">
            <v:imagedata r:id="rId2409" o:title=""/>
          </v:shape>
          <o:OLEObject Type="Embed" ProgID="Equation.3" ShapeID="_x0000_i2681" DrawAspect="Content" ObjectID="_1748813413" r:id="rId2410"/>
        </w:object>
      </w:r>
      <w:r w:rsidRPr="007A4FF5">
        <w:rPr>
          <w:sz w:val="28"/>
          <w:szCs w:val="28"/>
        </w:rPr>
        <w:t xml:space="preserve">, где </w:t>
      </w:r>
      <w:r w:rsidRPr="007A4FF5">
        <w:rPr>
          <w:i/>
          <w:sz w:val="28"/>
          <w:szCs w:val="28"/>
        </w:rPr>
        <w:t xml:space="preserve">а  </w:t>
      </w:r>
      <w:r w:rsidRPr="007A4FF5">
        <w:rPr>
          <w:sz w:val="28"/>
          <w:szCs w:val="28"/>
        </w:rPr>
        <w:t xml:space="preserve">&gt; 0, </w:t>
      </w:r>
      <w:r w:rsidRPr="007A4FF5">
        <w:rPr>
          <w:i/>
          <w:sz w:val="28"/>
          <w:szCs w:val="28"/>
          <w:lang w:val="en-US"/>
        </w:rPr>
        <w:t>a</w:t>
      </w:r>
      <w:r w:rsidRPr="007A4FF5">
        <w:rPr>
          <w:sz w:val="28"/>
          <w:szCs w:val="28"/>
        </w:rPr>
        <w:t xml:space="preserve"> </w:t>
      </w:r>
      <w:r w:rsidRPr="007A4FF5">
        <w:rPr>
          <w:position w:val="-4"/>
          <w:sz w:val="28"/>
          <w:szCs w:val="28"/>
          <w:lang w:val="en-US"/>
        </w:rPr>
        <w:object w:dxaOrig="220" w:dyaOrig="220" w14:anchorId="2FAF1C99">
          <v:shape id="_x0000_i2682" type="#_x0000_t75" style="width:11.45pt;height:11.45pt" o:ole="">
            <v:imagedata r:id="rId2407" o:title=""/>
          </v:shape>
          <o:OLEObject Type="Embed" ProgID="Equation.3" ShapeID="_x0000_i2682" DrawAspect="Content" ObjectID="_1748813414" r:id="rId2411"/>
        </w:object>
      </w:r>
      <w:r w:rsidRPr="007A4FF5">
        <w:rPr>
          <w:sz w:val="28"/>
          <w:szCs w:val="28"/>
        </w:rPr>
        <w:t xml:space="preserve">1, </w:t>
      </w:r>
      <w:r w:rsidRPr="007A4FF5">
        <w:rPr>
          <w:i/>
          <w:sz w:val="28"/>
          <w:szCs w:val="28"/>
          <w:lang w:val="en-US"/>
        </w:rPr>
        <w:t>b</w:t>
      </w:r>
      <w:r w:rsidRPr="007A4FF5">
        <w:rPr>
          <w:sz w:val="28"/>
          <w:szCs w:val="28"/>
        </w:rPr>
        <w:t xml:space="preserve"> &gt; 0, называют   </w:t>
      </w:r>
      <w:r w:rsidRPr="007A4FF5">
        <w:rPr>
          <w:i/>
          <w:sz w:val="28"/>
          <w:szCs w:val="28"/>
          <w:u w:val="single"/>
        </w:rPr>
        <w:t>основным логарифмическим тождеством</w:t>
      </w:r>
      <w:r w:rsidRPr="007A4FF5">
        <w:rPr>
          <w:sz w:val="28"/>
          <w:szCs w:val="28"/>
        </w:rPr>
        <w:t>.</w:t>
      </w:r>
    </w:p>
    <w:p w14:paraId="6EDAC44D" w14:textId="77777777" w:rsidR="00925E2D" w:rsidRPr="007A4FF5" w:rsidRDefault="00925E2D" w:rsidP="00925E2D">
      <w:pPr>
        <w:rPr>
          <w:sz w:val="28"/>
          <w:szCs w:val="28"/>
        </w:rPr>
      </w:pPr>
      <w:r w:rsidRPr="007A4FF5">
        <w:rPr>
          <w:i/>
          <w:sz w:val="28"/>
          <w:szCs w:val="28"/>
          <w:lang w:val="en-US"/>
        </w:rPr>
        <w:t>x</w:t>
      </w:r>
      <w:r w:rsidRPr="007A4FF5">
        <w:rPr>
          <w:i/>
          <w:sz w:val="28"/>
          <w:szCs w:val="28"/>
        </w:rPr>
        <w:t xml:space="preserve"> = </w:t>
      </w:r>
      <w:r w:rsidRPr="007A4FF5">
        <w:rPr>
          <w:i/>
          <w:sz w:val="28"/>
          <w:szCs w:val="28"/>
          <w:lang w:val="en-US"/>
        </w:rPr>
        <w:t>log</w:t>
      </w:r>
      <w:r w:rsidRPr="007A4FF5">
        <w:rPr>
          <w:i/>
          <w:sz w:val="28"/>
          <w:szCs w:val="28"/>
          <w:vertAlign w:val="subscript"/>
          <w:lang w:val="en-US"/>
        </w:rPr>
        <w:t>a</w:t>
      </w:r>
      <w:r w:rsidRPr="007A4FF5">
        <w:rPr>
          <w:i/>
          <w:sz w:val="28"/>
          <w:szCs w:val="28"/>
          <w:lang w:val="en-US"/>
        </w:rPr>
        <w:t>b</w:t>
      </w:r>
      <w:r w:rsidRPr="007A4FF5">
        <w:rPr>
          <w:i/>
          <w:sz w:val="28"/>
          <w:szCs w:val="28"/>
        </w:rPr>
        <w:t xml:space="preserve"> </w:t>
      </w:r>
      <w:r w:rsidRPr="007A4FF5">
        <w:rPr>
          <w:sz w:val="28"/>
          <w:szCs w:val="28"/>
        </w:rPr>
        <w:t xml:space="preserve">– корень уравнения </w:t>
      </w:r>
      <w:r w:rsidRPr="007A4FF5">
        <w:rPr>
          <w:i/>
          <w:sz w:val="28"/>
          <w:szCs w:val="28"/>
          <w:lang w:val="en-US"/>
        </w:rPr>
        <w:t>a</w:t>
      </w:r>
      <w:r w:rsidRPr="007A4FF5">
        <w:rPr>
          <w:i/>
          <w:sz w:val="28"/>
          <w:szCs w:val="28"/>
          <w:vertAlign w:val="superscript"/>
          <w:lang w:val="en-US"/>
        </w:rPr>
        <w:t>x</w:t>
      </w:r>
      <w:r w:rsidRPr="007A4FF5">
        <w:rPr>
          <w:i/>
          <w:sz w:val="28"/>
          <w:szCs w:val="28"/>
        </w:rPr>
        <w:t xml:space="preserve"> = </w:t>
      </w:r>
      <w:r w:rsidRPr="007A4FF5">
        <w:rPr>
          <w:i/>
          <w:sz w:val="28"/>
          <w:szCs w:val="28"/>
          <w:lang w:val="en-US"/>
        </w:rPr>
        <w:t>b</w:t>
      </w:r>
      <w:r w:rsidRPr="007A4FF5">
        <w:rPr>
          <w:sz w:val="28"/>
          <w:szCs w:val="28"/>
        </w:rPr>
        <w:t xml:space="preserve">, где </w:t>
      </w:r>
      <w:r w:rsidRPr="007A4FF5">
        <w:rPr>
          <w:i/>
          <w:sz w:val="28"/>
          <w:szCs w:val="28"/>
        </w:rPr>
        <w:t xml:space="preserve">а  </w:t>
      </w:r>
      <w:r w:rsidRPr="007A4FF5">
        <w:rPr>
          <w:sz w:val="28"/>
          <w:szCs w:val="28"/>
        </w:rPr>
        <w:t xml:space="preserve">&gt; 0, </w:t>
      </w:r>
      <w:r w:rsidRPr="007A4FF5">
        <w:rPr>
          <w:i/>
          <w:sz w:val="28"/>
          <w:szCs w:val="28"/>
          <w:lang w:val="en-US"/>
        </w:rPr>
        <w:t>a</w:t>
      </w:r>
      <w:r w:rsidRPr="007A4FF5">
        <w:rPr>
          <w:sz w:val="28"/>
          <w:szCs w:val="28"/>
        </w:rPr>
        <w:t xml:space="preserve"> </w:t>
      </w:r>
      <w:r w:rsidRPr="007A4FF5">
        <w:rPr>
          <w:position w:val="-4"/>
          <w:sz w:val="28"/>
          <w:szCs w:val="28"/>
          <w:lang w:val="en-US"/>
        </w:rPr>
        <w:object w:dxaOrig="220" w:dyaOrig="220" w14:anchorId="6BE8DC57">
          <v:shape id="_x0000_i2683" type="#_x0000_t75" style="width:11.45pt;height:11.45pt" o:ole="">
            <v:imagedata r:id="rId2407" o:title=""/>
          </v:shape>
          <o:OLEObject Type="Embed" ProgID="Equation.3" ShapeID="_x0000_i2683" DrawAspect="Content" ObjectID="_1748813415" r:id="rId2412"/>
        </w:object>
      </w:r>
      <w:r w:rsidRPr="007A4FF5">
        <w:rPr>
          <w:sz w:val="28"/>
          <w:szCs w:val="28"/>
        </w:rPr>
        <w:t xml:space="preserve">1, </w:t>
      </w:r>
      <w:r w:rsidRPr="007A4FF5">
        <w:rPr>
          <w:i/>
          <w:sz w:val="28"/>
          <w:szCs w:val="28"/>
          <w:lang w:val="en-US"/>
        </w:rPr>
        <w:t>b</w:t>
      </w:r>
      <w:r w:rsidRPr="007A4FF5">
        <w:rPr>
          <w:sz w:val="28"/>
          <w:szCs w:val="28"/>
        </w:rPr>
        <w:t xml:space="preserve"> &gt; 0.</w:t>
      </w:r>
    </w:p>
    <w:p w14:paraId="59A9A167" w14:textId="77777777" w:rsidR="00925E2D" w:rsidRPr="007A4FF5" w:rsidRDefault="00925E2D" w:rsidP="00925E2D">
      <w:pPr>
        <w:rPr>
          <w:sz w:val="28"/>
          <w:szCs w:val="28"/>
        </w:rPr>
      </w:pPr>
      <w:r w:rsidRPr="007A4FF5">
        <w:rPr>
          <w:sz w:val="28"/>
          <w:szCs w:val="28"/>
        </w:rPr>
        <w:t xml:space="preserve">Логарифм числа по основанию 10 называется </w:t>
      </w:r>
      <w:r w:rsidRPr="007A4FF5">
        <w:rPr>
          <w:i/>
          <w:sz w:val="28"/>
          <w:szCs w:val="28"/>
          <w:u w:val="single"/>
        </w:rPr>
        <w:t>десятичным логарифмом</w:t>
      </w:r>
      <w:r w:rsidRPr="007A4FF5">
        <w:rPr>
          <w:sz w:val="28"/>
          <w:szCs w:val="28"/>
        </w:rPr>
        <w:t xml:space="preserve">:  </w:t>
      </w:r>
      <w:r w:rsidRPr="007A4FF5">
        <w:rPr>
          <w:i/>
          <w:sz w:val="28"/>
          <w:szCs w:val="28"/>
          <w:lang w:val="en-US"/>
        </w:rPr>
        <w:t>log</w:t>
      </w:r>
      <w:r w:rsidRPr="007A4FF5">
        <w:rPr>
          <w:i/>
          <w:sz w:val="28"/>
          <w:szCs w:val="28"/>
          <w:vertAlign w:val="subscript"/>
        </w:rPr>
        <w:t xml:space="preserve">10 </w:t>
      </w:r>
      <w:r w:rsidRPr="007A4FF5">
        <w:rPr>
          <w:i/>
          <w:sz w:val="28"/>
          <w:szCs w:val="28"/>
          <w:lang w:val="en-US"/>
        </w:rPr>
        <w:t>b</w:t>
      </w:r>
      <w:r w:rsidRPr="007A4FF5">
        <w:rPr>
          <w:i/>
          <w:sz w:val="28"/>
          <w:szCs w:val="28"/>
        </w:rPr>
        <w:t xml:space="preserve"> = </w:t>
      </w:r>
      <w:r w:rsidRPr="007A4FF5">
        <w:rPr>
          <w:i/>
          <w:sz w:val="28"/>
          <w:szCs w:val="28"/>
          <w:lang w:val="en-US"/>
        </w:rPr>
        <w:t>lg</w:t>
      </w:r>
      <w:r w:rsidRPr="007A4FF5">
        <w:rPr>
          <w:i/>
          <w:sz w:val="28"/>
          <w:szCs w:val="28"/>
        </w:rPr>
        <w:t xml:space="preserve"> </w:t>
      </w:r>
      <w:r w:rsidRPr="007A4FF5">
        <w:rPr>
          <w:i/>
          <w:sz w:val="28"/>
          <w:szCs w:val="28"/>
          <w:lang w:val="en-US"/>
        </w:rPr>
        <w:t>b</w:t>
      </w:r>
      <w:r w:rsidRPr="007A4FF5">
        <w:rPr>
          <w:i/>
          <w:sz w:val="28"/>
          <w:szCs w:val="28"/>
        </w:rPr>
        <w:t>.</w:t>
      </w:r>
    </w:p>
    <w:p w14:paraId="5BA1C7C1" w14:textId="77777777" w:rsidR="00925E2D" w:rsidRPr="007A4FF5" w:rsidRDefault="00925E2D" w:rsidP="00925E2D">
      <w:pPr>
        <w:rPr>
          <w:sz w:val="28"/>
          <w:szCs w:val="28"/>
        </w:rPr>
      </w:pPr>
      <w:r w:rsidRPr="007A4FF5">
        <w:rPr>
          <w:sz w:val="28"/>
          <w:szCs w:val="28"/>
        </w:rPr>
        <w:t xml:space="preserve">Логарифм числа по основанию </w:t>
      </w:r>
      <w:r w:rsidRPr="007A4FF5">
        <w:rPr>
          <w:i/>
          <w:sz w:val="28"/>
          <w:szCs w:val="28"/>
        </w:rPr>
        <w:t>е</w:t>
      </w:r>
      <w:r w:rsidRPr="007A4FF5">
        <w:rPr>
          <w:sz w:val="28"/>
          <w:szCs w:val="28"/>
        </w:rPr>
        <w:t xml:space="preserve"> называется </w:t>
      </w:r>
      <w:r w:rsidRPr="007A4FF5">
        <w:rPr>
          <w:i/>
          <w:sz w:val="28"/>
          <w:szCs w:val="28"/>
          <w:u w:val="single"/>
        </w:rPr>
        <w:t>натуральным</w:t>
      </w:r>
      <w:r w:rsidRPr="007A4FF5">
        <w:rPr>
          <w:sz w:val="28"/>
          <w:szCs w:val="28"/>
          <w:u w:val="single"/>
        </w:rPr>
        <w:t xml:space="preserve"> </w:t>
      </w:r>
      <w:r w:rsidRPr="007A4FF5">
        <w:rPr>
          <w:i/>
          <w:sz w:val="28"/>
          <w:szCs w:val="28"/>
          <w:u w:val="single"/>
        </w:rPr>
        <w:t>логарифмом</w:t>
      </w:r>
      <w:r w:rsidRPr="007A4FF5">
        <w:rPr>
          <w:sz w:val="28"/>
          <w:szCs w:val="28"/>
        </w:rPr>
        <w:t xml:space="preserve">:  </w:t>
      </w:r>
      <w:r w:rsidRPr="007A4FF5">
        <w:rPr>
          <w:i/>
          <w:sz w:val="28"/>
          <w:szCs w:val="28"/>
          <w:lang w:val="en-US"/>
        </w:rPr>
        <w:t>log</w:t>
      </w:r>
      <w:r w:rsidRPr="007A4FF5">
        <w:rPr>
          <w:i/>
          <w:sz w:val="28"/>
          <w:szCs w:val="28"/>
          <w:vertAlign w:val="subscript"/>
        </w:rPr>
        <w:t>е</w:t>
      </w:r>
      <w:r w:rsidRPr="007A4FF5">
        <w:rPr>
          <w:i/>
          <w:sz w:val="28"/>
          <w:szCs w:val="28"/>
        </w:rPr>
        <w:t xml:space="preserve"> </w:t>
      </w:r>
      <w:r w:rsidRPr="007A4FF5">
        <w:rPr>
          <w:i/>
          <w:sz w:val="28"/>
          <w:szCs w:val="28"/>
          <w:lang w:val="en-US"/>
        </w:rPr>
        <w:t>b</w:t>
      </w:r>
      <w:r w:rsidRPr="007A4FF5">
        <w:rPr>
          <w:i/>
          <w:sz w:val="28"/>
          <w:szCs w:val="28"/>
        </w:rPr>
        <w:t xml:space="preserve"> = </w:t>
      </w:r>
      <w:r w:rsidRPr="007A4FF5">
        <w:rPr>
          <w:i/>
          <w:sz w:val="28"/>
          <w:szCs w:val="28"/>
          <w:lang w:val="en-US"/>
        </w:rPr>
        <w:t>ln</w:t>
      </w:r>
      <w:r w:rsidRPr="007A4FF5">
        <w:rPr>
          <w:i/>
          <w:sz w:val="28"/>
          <w:szCs w:val="28"/>
        </w:rPr>
        <w:t xml:space="preserve"> </w:t>
      </w:r>
      <w:r w:rsidRPr="007A4FF5">
        <w:rPr>
          <w:i/>
          <w:sz w:val="28"/>
          <w:szCs w:val="28"/>
          <w:lang w:val="en-US"/>
        </w:rPr>
        <w:t>b</w:t>
      </w:r>
      <w:r w:rsidRPr="007A4FF5">
        <w:rPr>
          <w:i/>
          <w:sz w:val="28"/>
          <w:szCs w:val="28"/>
        </w:rPr>
        <w:t>.</w:t>
      </w:r>
    </w:p>
    <w:p w14:paraId="6879210F" w14:textId="77777777" w:rsidR="00925E2D" w:rsidRPr="007A4FF5" w:rsidRDefault="00925E2D" w:rsidP="00925E2D">
      <w:pPr>
        <w:rPr>
          <w:i/>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13"/>
        <w:gridCol w:w="2923"/>
        <w:gridCol w:w="2926"/>
      </w:tblGrid>
      <w:tr w:rsidR="00925E2D" w:rsidRPr="007A4FF5" w14:paraId="604417E3" w14:textId="77777777" w:rsidTr="00496F98">
        <w:tc>
          <w:tcPr>
            <w:tcW w:w="3828" w:type="dxa"/>
          </w:tcPr>
          <w:p w14:paraId="09F63683" w14:textId="77777777" w:rsidR="00925E2D" w:rsidRPr="007A4FF5" w:rsidRDefault="00925E2D" w:rsidP="00496F98">
            <w:pPr>
              <w:rPr>
                <w:sz w:val="28"/>
                <w:szCs w:val="28"/>
              </w:rPr>
            </w:pPr>
          </w:p>
          <w:p w14:paraId="4595EEF2" w14:textId="77777777" w:rsidR="00925E2D" w:rsidRPr="007A4FF5" w:rsidRDefault="00925E2D" w:rsidP="00496F98">
            <w:pPr>
              <w:rPr>
                <w:sz w:val="28"/>
                <w:szCs w:val="28"/>
              </w:rPr>
            </w:pPr>
          </w:p>
          <w:p w14:paraId="23FC8BF6" w14:textId="77777777" w:rsidR="00925E2D" w:rsidRPr="007A4FF5" w:rsidRDefault="00925E2D" w:rsidP="00496F98">
            <w:pPr>
              <w:rPr>
                <w:sz w:val="28"/>
                <w:szCs w:val="28"/>
              </w:rPr>
            </w:pPr>
            <w:r w:rsidRPr="007A4FF5">
              <w:rPr>
                <w:position w:val="-82"/>
                <w:sz w:val="28"/>
                <w:szCs w:val="28"/>
                <w:lang w:val="en-US"/>
              </w:rPr>
              <w:object w:dxaOrig="2820" w:dyaOrig="1760" w14:anchorId="5F59EFBD">
                <v:shape id="_x0000_i2684" type="#_x0000_t75" style="width:177.8pt;height:121.65pt" o:ole="">
                  <v:imagedata r:id="rId2413" o:title=""/>
                </v:shape>
                <o:OLEObject Type="Embed" ProgID="Equation.3" ShapeID="_x0000_i2684" DrawAspect="Content" ObjectID="_1748813416" r:id="rId2414"/>
              </w:object>
            </w:r>
          </w:p>
        </w:tc>
        <w:tc>
          <w:tcPr>
            <w:tcW w:w="3260" w:type="dxa"/>
          </w:tcPr>
          <w:p w14:paraId="2A92323D" w14:textId="77777777" w:rsidR="00925E2D" w:rsidRPr="007A4FF5" w:rsidRDefault="00925E2D" w:rsidP="00496F98">
            <w:pPr>
              <w:rPr>
                <w:sz w:val="28"/>
                <w:szCs w:val="28"/>
              </w:rPr>
            </w:pPr>
            <w:r w:rsidRPr="007A4FF5">
              <w:rPr>
                <w:position w:val="-152"/>
                <w:sz w:val="28"/>
                <w:szCs w:val="28"/>
                <w:lang w:val="en-US"/>
              </w:rPr>
              <w:object w:dxaOrig="2180" w:dyaOrig="2940" w14:anchorId="184F0280">
                <v:shape id="_x0000_i2685" type="#_x0000_t75" style="width:141.8pt;height:192.55pt" o:ole="">
                  <v:imagedata r:id="rId2415" o:title=""/>
                </v:shape>
                <o:OLEObject Type="Embed" ProgID="Equation.3" ShapeID="_x0000_i2685" DrawAspect="Content" ObjectID="_1748813417" r:id="rId2416"/>
              </w:object>
            </w:r>
          </w:p>
        </w:tc>
        <w:tc>
          <w:tcPr>
            <w:tcW w:w="3225" w:type="dxa"/>
          </w:tcPr>
          <w:p w14:paraId="459E07C8" w14:textId="77777777" w:rsidR="00925E2D" w:rsidRPr="007A4FF5" w:rsidRDefault="00925E2D" w:rsidP="00496F98">
            <w:pPr>
              <w:rPr>
                <w:sz w:val="28"/>
                <w:szCs w:val="28"/>
                <w:lang w:val="en-US"/>
              </w:rPr>
            </w:pPr>
          </w:p>
          <w:p w14:paraId="5A9D5148" w14:textId="77777777" w:rsidR="00925E2D" w:rsidRPr="007A4FF5" w:rsidRDefault="00925E2D" w:rsidP="00496F98">
            <w:pPr>
              <w:rPr>
                <w:sz w:val="28"/>
                <w:szCs w:val="28"/>
              </w:rPr>
            </w:pPr>
            <w:r w:rsidRPr="007A4FF5">
              <w:rPr>
                <w:position w:val="-82"/>
                <w:sz w:val="28"/>
                <w:szCs w:val="28"/>
                <w:lang w:val="en-US"/>
              </w:rPr>
              <w:object w:dxaOrig="2000" w:dyaOrig="1760" w14:anchorId="2A1F9E00">
                <v:shape id="_x0000_i2686" type="#_x0000_t75" style="width:141.8pt;height:125.45pt" o:ole="">
                  <v:imagedata r:id="rId2417" o:title=""/>
                </v:shape>
                <o:OLEObject Type="Embed" ProgID="Equation.3" ShapeID="_x0000_i2686" DrawAspect="Content" ObjectID="_1748813418" r:id="rId2418"/>
              </w:object>
            </w:r>
          </w:p>
        </w:tc>
      </w:tr>
    </w:tbl>
    <w:p w14:paraId="2F554C69" w14:textId="77777777" w:rsidR="00925E2D" w:rsidRPr="007A4FF5" w:rsidRDefault="00925E2D" w:rsidP="00925E2D">
      <w:pPr>
        <w:jc w:val="center"/>
        <w:rPr>
          <w:b/>
          <w:sz w:val="28"/>
          <w:szCs w:val="28"/>
        </w:rPr>
      </w:pPr>
    </w:p>
    <w:p w14:paraId="76613607" w14:textId="77777777" w:rsidR="00925E2D" w:rsidRPr="007A4FF5" w:rsidRDefault="00925E2D" w:rsidP="00925E2D">
      <w:pPr>
        <w:rPr>
          <w:sz w:val="28"/>
          <w:szCs w:val="28"/>
        </w:rPr>
      </w:pPr>
      <w:r w:rsidRPr="007A4FF5">
        <w:rPr>
          <w:sz w:val="28"/>
          <w:szCs w:val="28"/>
        </w:rPr>
        <w:t xml:space="preserve">Логарифмом числа </w:t>
      </w:r>
      <w:r w:rsidRPr="007A4FF5">
        <w:rPr>
          <w:i/>
          <w:sz w:val="28"/>
          <w:szCs w:val="28"/>
          <w:lang w:val="en-US"/>
        </w:rPr>
        <w:t>b</w:t>
      </w:r>
      <w:r w:rsidRPr="007A4FF5">
        <w:rPr>
          <w:sz w:val="28"/>
          <w:szCs w:val="28"/>
        </w:rPr>
        <w:t xml:space="preserve"> по основанию </w:t>
      </w:r>
      <w:r w:rsidRPr="007A4FF5">
        <w:rPr>
          <w:i/>
          <w:sz w:val="28"/>
          <w:szCs w:val="28"/>
        </w:rPr>
        <w:t>а</w:t>
      </w:r>
      <w:r w:rsidRPr="007A4FF5">
        <w:rPr>
          <w:sz w:val="28"/>
          <w:szCs w:val="28"/>
        </w:rPr>
        <w:t xml:space="preserve"> называется показатель степени (</w:t>
      </w:r>
      <w:r w:rsidRPr="007A4FF5">
        <w:rPr>
          <w:i/>
          <w:sz w:val="28"/>
          <w:szCs w:val="28"/>
        </w:rPr>
        <w:t>х</w:t>
      </w:r>
      <w:r w:rsidRPr="007A4FF5">
        <w:rPr>
          <w:sz w:val="28"/>
          <w:szCs w:val="28"/>
        </w:rPr>
        <w:t xml:space="preserve">), в которую нужно возвести основание </w:t>
      </w:r>
      <w:r w:rsidRPr="007A4FF5">
        <w:rPr>
          <w:i/>
          <w:sz w:val="28"/>
          <w:szCs w:val="28"/>
        </w:rPr>
        <w:t>а</w:t>
      </w:r>
      <w:r w:rsidRPr="007A4FF5">
        <w:rPr>
          <w:sz w:val="28"/>
          <w:szCs w:val="28"/>
        </w:rPr>
        <w:t xml:space="preserve">, чтобы получить число </w:t>
      </w:r>
      <w:r w:rsidRPr="007A4FF5">
        <w:rPr>
          <w:i/>
          <w:sz w:val="28"/>
          <w:szCs w:val="28"/>
          <w:lang w:val="en-US"/>
        </w:rPr>
        <w:t>b</w:t>
      </w:r>
      <w:r w:rsidRPr="007A4FF5">
        <w:rPr>
          <w:sz w:val="28"/>
          <w:szCs w:val="28"/>
        </w:rPr>
        <w:t xml:space="preserve">, т.е. </w:t>
      </w:r>
      <w:r w:rsidRPr="007A4FF5">
        <w:rPr>
          <w:i/>
          <w:sz w:val="28"/>
          <w:szCs w:val="28"/>
          <w:lang w:val="en-US"/>
        </w:rPr>
        <w:t>log</w:t>
      </w:r>
      <w:r w:rsidRPr="007A4FF5">
        <w:rPr>
          <w:i/>
          <w:sz w:val="28"/>
          <w:szCs w:val="28"/>
          <w:vertAlign w:val="subscript"/>
          <w:lang w:val="en-US"/>
        </w:rPr>
        <w:t>a</w:t>
      </w:r>
      <w:r w:rsidRPr="007A4FF5">
        <w:rPr>
          <w:i/>
          <w:sz w:val="28"/>
          <w:szCs w:val="28"/>
          <w:lang w:val="en-US"/>
        </w:rPr>
        <w:t>b</w:t>
      </w:r>
      <w:r w:rsidRPr="007A4FF5">
        <w:rPr>
          <w:sz w:val="28"/>
          <w:szCs w:val="28"/>
        </w:rPr>
        <w:t>=</w:t>
      </w:r>
      <w:r w:rsidRPr="007A4FF5">
        <w:rPr>
          <w:i/>
          <w:sz w:val="28"/>
          <w:szCs w:val="28"/>
          <w:lang w:val="en-US"/>
        </w:rPr>
        <w:t>x</w:t>
      </w:r>
      <w:r w:rsidRPr="007A4FF5">
        <w:rPr>
          <w:sz w:val="28"/>
          <w:szCs w:val="28"/>
        </w:rPr>
        <w:t xml:space="preserve"> → </w:t>
      </w:r>
      <w:r w:rsidRPr="007A4FF5">
        <w:rPr>
          <w:i/>
          <w:sz w:val="28"/>
          <w:szCs w:val="28"/>
          <w:lang w:val="en-US"/>
        </w:rPr>
        <w:t>a</w:t>
      </w:r>
      <w:r w:rsidRPr="007A4FF5">
        <w:rPr>
          <w:i/>
          <w:sz w:val="28"/>
          <w:szCs w:val="28"/>
          <w:vertAlign w:val="superscript"/>
          <w:lang w:val="en-US"/>
        </w:rPr>
        <w:t>x</w:t>
      </w:r>
      <w:r w:rsidRPr="007A4FF5">
        <w:rPr>
          <w:sz w:val="28"/>
          <w:szCs w:val="28"/>
        </w:rPr>
        <w:t>=</w:t>
      </w:r>
      <w:r w:rsidRPr="007A4FF5">
        <w:rPr>
          <w:i/>
          <w:sz w:val="28"/>
          <w:szCs w:val="28"/>
          <w:lang w:val="en-US"/>
        </w:rPr>
        <w:t>b</w:t>
      </w:r>
      <w:r w:rsidRPr="007A4FF5">
        <w:rPr>
          <w:sz w:val="28"/>
          <w:szCs w:val="28"/>
        </w:rPr>
        <w:t>.</w:t>
      </w:r>
    </w:p>
    <w:p w14:paraId="0A629B3D" w14:textId="77777777" w:rsidR="00925E2D" w:rsidRPr="007A4FF5" w:rsidRDefault="00925E2D" w:rsidP="00925E2D">
      <w:pPr>
        <w:rPr>
          <w:sz w:val="28"/>
          <w:szCs w:val="28"/>
        </w:rPr>
      </w:pPr>
      <w:r w:rsidRPr="007A4FF5">
        <w:rPr>
          <w:sz w:val="28"/>
          <w:szCs w:val="28"/>
        </w:rPr>
        <w:t>При работе с логарифмами применяются следующие их свойства, вытекающие из свойств показательной функции:</w:t>
      </w:r>
    </w:p>
    <w:p w14:paraId="03EA2DD5" w14:textId="77777777" w:rsidR="00925E2D" w:rsidRPr="007A4FF5" w:rsidRDefault="00925E2D" w:rsidP="00925E2D">
      <w:pPr>
        <w:rPr>
          <w:sz w:val="28"/>
          <w:szCs w:val="28"/>
        </w:rPr>
      </w:pPr>
    </w:p>
    <w:p w14:paraId="49ED0079" w14:textId="77777777" w:rsidR="00925E2D" w:rsidRPr="007A4FF5" w:rsidRDefault="00925E2D" w:rsidP="00925E2D">
      <w:pPr>
        <w:rPr>
          <w:sz w:val="28"/>
          <w:szCs w:val="28"/>
        </w:rPr>
      </w:pPr>
      <w:r w:rsidRPr="007A4FF5">
        <w:rPr>
          <w:sz w:val="28"/>
          <w:szCs w:val="28"/>
        </w:rPr>
        <w:t xml:space="preserve">1. </w:t>
      </w:r>
      <w:r w:rsidRPr="007A4FF5">
        <w:rPr>
          <w:i/>
          <w:sz w:val="28"/>
          <w:szCs w:val="28"/>
        </w:rPr>
        <w:t>а</w:t>
      </w:r>
      <w:r w:rsidRPr="007A4FF5">
        <w:rPr>
          <w:i/>
          <w:sz w:val="28"/>
          <w:szCs w:val="28"/>
          <w:vertAlign w:val="superscript"/>
          <w:lang w:val="en-US"/>
        </w:rPr>
        <w:t>logab</w:t>
      </w:r>
      <w:r w:rsidRPr="007A4FF5">
        <w:rPr>
          <w:sz w:val="28"/>
          <w:szCs w:val="28"/>
        </w:rPr>
        <w:t>=</w:t>
      </w:r>
      <w:r w:rsidRPr="007A4FF5">
        <w:rPr>
          <w:i/>
          <w:sz w:val="28"/>
          <w:szCs w:val="28"/>
          <w:lang w:val="en-US"/>
        </w:rPr>
        <w:t>b</w:t>
      </w:r>
      <w:r w:rsidRPr="007A4FF5">
        <w:rPr>
          <w:sz w:val="28"/>
          <w:szCs w:val="28"/>
        </w:rPr>
        <w:t xml:space="preserve"> (где </w:t>
      </w:r>
      <w:r w:rsidRPr="007A4FF5">
        <w:rPr>
          <w:i/>
          <w:sz w:val="28"/>
          <w:szCs w:val="28"/>
          <w:lang w:val="en-US"/>
        </w:rPr>
        <w:t>b</w:t>
      </w:r>
      <w:r w:rsidRPr="007A4FF5">
        <w:rPr>
          <w:sz w:val="28"/>
          <w:szCs w:val="28"/>
        </w:rPr>
        <w:t xml:space="preserve">&gt;0, </w:t>
      </w:r>
      <w:r w:rsidRPr="007A4FF5">
        <w:rPr>
          <w:i/>
          <w:sz w:val="28"/>
          <w:szCs w:val="28"/>
          <w:lang w:val="en-US"/>
        </w:rPr>
        <w:t>a</w:t>
      </w:r>
      <w:r w:rsidRPr="007A4FF5">
        <w:rPr>
          <w:sz w:val="28"/>
          <w:szCs w:val="28"/>
        </w:rPr>
        <w:t xml:space="preserve">&gt;0 и </w:t>
      </w:r>
      <w:r w:rsidRPr="007A4FF5">
        <w:rPr>
          <w:i/>
          <w:sz w:val="28"/>
          <w:szCs w:val="28"/>
          <w:lang w:val="en-US"/>
        </w:rPr>
        <w:t>a</w:t>
      </w:r>
      <w:r w:rsidRPr="007A4FF5">
        <w:rPr>
          <w:sz w:val="28"/>
          <w:szCs w:val="28"/>
        </w:rPr>
        <w:t xml:space="preserve">≠0) называют </w:t>
      </w:r>
      <w:r w:rsidRPr="007A4FF5">
        <w:rPr>
          <w:i/>
          <w:sz w:val="28"/>
          <w:szCs w:val="28"/>
        </w:rPr>
        <w:t>основным логарифмическим тождеством</w:t>
      </w:r>
      <w:r w:rsidRPr="007A4FF5">
        <w:rPr>
          <w:sz w:val="28"/>
          <w:szCs w:val="28"/>
        </w:rPr>
        <w:t>.</w:t>
      </w:r>
    </w:p>
    <w:p w14:paraId="2437EF5C" w14:textId="77777777" w:rsidR="00925E2D" w:rsidRPr="007A4FF5" w:rsidRDefault="00925E2D" w:rsidP="00925E2D">
      <w:pPr>
        <w:rPr>
          <w:sz w:val="28"/>
          <w:szCs w:val="28"/>
        </w:rPr>
      </w:pPr>
      <w:r w:rsidRPr="007A4FF5">
        <w:rPr>
          <w:sz w:val="28"/>
          <w:szCs w:val="28"/>
        </w:rPr>
        <w:t xml:space="preserve">При любом </w:t>
      </w:r>
      <w:r w:rsidRPr="007A4FF5">
        <w:rPr>
          <w:i/>
          <w:sz w:val="28"/>
          <w:szCs w:val="28"/>
          <w:lang w:val="en-US"/>
        </w:rPr>
        <w:t>a</w:t>
      </w:r>
      <w:r w:rsidRPr="007A4FF5">
        <w:rPr>
          <w:sz w:val="28"/>
          <w:szCs w:val="28"/>
        </w:rPr>
        <w:t>&gt;0 (</w:t>
      </w:r>
      <w:r w:rsidRPr="007A4FF5">
        <w:rPr>
          <w:i/>
          <w:sz w:val="28"/>
          <w:szCs w:val="28"/>
          <w:lang w:val="en-US"/>
        </w:rPr>
        <w:t>a</w:t>
      </w:r>
      <w:r w:rsidRPr="007A4FF5">
        <w:rPr>
          <w:sz w:val="28"/>
          <w:szCs w:val="28"/>
        </w:rPr>
        <w:t xml:space="preserve">≠0) и любых положительных </w:t>
      </w:r>
      <w:r w:rsidRPr="007A4FF5">
        <w:rPr>
          <w:i/>
          <w:sz w:val="28"/>
          <w:szCs w:val="28"/>
        </w:rPr>
        <w:t>х</w:t>
      </w:r>
      <w:r w:rsidRPr="007A4FF5">
        <w:rPr>
          <w:sz w:val="28"/>
          <w:szCs w:val="28"/>
        </w:rPr>
        <w:t xml:space="preserve"> и </w:t>
      </w:r>
      <w:r w:rsidRPr="007A4FF5">
        <w:rPr>
          <w:i/>
          <w:sz w:val="28"/>
          <w:szCs w:val="28"/>
        </w:rPr>
        <w:t>у</w:t>
      </w:r>
      <w:r w:rsidRPr="007A4FF5">
        <w:rPr>
          <w:sz w:val="28"/>
          <w:szCs w:val="28"/>
        </w:rPr>
        <w:t xml:space="preserve"> выполняются равенства:</w:t>
      </w:r>
    </w:p>
    <w:p w14:paraId="10E66841" w14:textId="77777777" w:rsidR="00925E2D" w:rsidRPr="007A4FF5" w:rsidRDefault="00925E2D" w:rsidP="00925E2D">
      <w:pPr>
        <w:rPr>
          <w:sz w:val="28"/>
          <w:szCs w:val="28"/>
        </w:rPr>
      </w:pPr>
      <w:r w:rsidRPr="007A4FF5">
        <w:rPr>
          <w:sz w:val="28"/>
          <w:szCs w:val="28"/>
        </w:rPr>
        <w:t xml:space="preserve">2. </w:t>
      </w:r>
      <w:r w:rsidRPr="007A4FF5">
        <w:rPr>
          <w:i/>
          <w:sz w:val="28"/>
          <w:szCs w:val="28"/>
          <w:lang w:val="en-US"/>
        </w:rPr>
        <w:t>log</w:t>
      </w:r>
      <w:r w:rsidRPr="007A4FF5">
        <w:rPr>
          <w:i/>
          <w:sz w:val="28"/>
          <w:szCs w:val="28"/>
          <w:vertAlign w:val="subscript"/>
          <w:lang w:val="en-US"/>
        </w:rPr>
        <w:t>a</w:t>
      </w:r>
      <w:r w:rsidRPr="007A4FF5">
        <w:rPr>
          <w:sz w:val="28"/>
          <w:szCs w:val="28"/>
        </w:rPr>
        <w:t>1=0.</w:t>
      </w:r>
    </w:p>
    <w:p w14:paraId="723A3231" w14:textId="77777777" w:rsidR="00925E2D" w:rsidRPr="007A4FF5" w:rsidRDefault="00925E2D" w:rsidP="00925E2D">
      <w:pPr>
        <w:rPr>
          <w:sz w:val="28"/>
          <w:szCs w:val="28"/>
        </w:rPr>
      </w:pPr>
      <w:r w:rsidRPr="007A4FF5">
        <w:rPr>
          <w:sz w:val="28"/>
          <w:szCs w:val="28"/>
        </w:rPr>
        <w:t xml:space="preserve">3. </w:t>
      </w:r>
      <w:r w:rsidRPr="007A4FF5">
        <w:rPr>
          <w:i/>
          <w:sz w:val="28"/>
          <w:szCs w:val="28"/>
          <w:lang w:val="en-US"/>
        </w:rPr>
        <w:t>log</w:t>
      </w:r>
      <w:r w:rsidRPr="007A4FF5">
        <w:rPr>
          <w:i/>
          <w:sz w:val="28"/>
          <w:szCs w:val="28"/>
          <w:vertAlign w:val="subscript"/>
          <w:lang w:val="en-US"/>
        </w:rPr>
        <w:t>a</w:t>
      </w:r>
      <w:r w:rsidRPr="007A4FF5">
        <w:rPr>
          <w:i/>
          <w:sz w:val="28"/>
          <w:szCs w:val="28"/>
        </w:rPr>
        <w:t>а</w:t>
      </w:r>
      <w:r w:rsidRPr="007A4FF5">
        <w:rPr>
          <w:sz w:val="28"/>
          <w:szCs w:val="28"/>
        </w:rPr>
        <w:t>=1.</w:t>
      </w:r>
    </w:p>
    <w:p w14:paraId="3DA484ED" w14:textId="77777777" w:rsidR="00925E2D" w:rsidRPr="007A4FF5" w:rsidRDefault="00925E2D" w:rsidP="00925E2D">
      <w:pPr>
        <w:rPr>
          <w:i/>
          <w:sz w:val="28"/>
          <w:szCs w:val="28"/>
        </w:rPr>
      </w:pPr>
      <w:r w:rsidRPr="007A4FF5">
        <w:rPr>
          <w:sz w:val="28"/>
          <w:szCs w:val="28"/>
        </w:rPr>
        <w:t xml:space="preserve">4. Логарифм произведения равен сумме логарифмов: </w:t>
      </w:r>
      <w:r w:rsidRPr="007A4FF5">
        <w:rPr>
          <w:i/>
          <w:sz w:val="28"/>
          <w:szCs w:val="28"/>
          <w:lang w:val="en-US"/>
        </w:rPr>
        <w:t>log</w:t>
      </w:r>
      <w:r w:rsidRPr="007A4FF5">
        <w:rPr>
          <w:i/>
          <w:sz w:val="28"/>
          <w:szCs w:val="28"/>
          <w:vertAlign w:val="subscript"/>
          <w:lang w:val="en-US"/>
        </w:rPr>
        <w:t>a</w:t>
      </w:r>
      <w:r w:rsidRPr="007A4FF5">
        <w:rPr>
          <w:i/>
          <w:sz w:val="28"/>
          <w:szCs w:val="28"/>
          <w:lang w:val="en-US"/>
        </w:rPr>
        <w:t>x</w:t>
      </w:r>
      <w:r w:rsidRPr="007A4FF5">
        <w:rPr>
          <w:i/>
          <w:sz w:val="28"/>
          <w:szCs w:val="28"/>
        </w:rPr>
        <w:t>у</w:t>
      </w:r>
      <w:r w:rsidRPr="007A4FF5">
        <w:rPr>
          <w:sz w:val="28"/>
          <w:szCs w:val="28"/>
        </w:rPr>
        <w:t>=</w:t>
      </w:r>
      <w:r w:rsidRPr="007A4FF5">
        <w:rPr>
          <w:i/>
          <w:sz w:val="28"/>
          <w:szCs w:val="28"/>
          <w:lang w:val="en-US"/>
        </w:rPr>
        <w:t>log</w:t>
      </w:r>
      <w:r w:rsidRPr="007A4FF5">
        <w:rPr>
          <w:i/>
          <w:sz w:val="28"/>
          <w:szCs w:val="28"/>
          <w:vertAlign w:val="subscript"/>
          <w:lang w:val="en-US"/>
        </w:rPr>
        <w:t>a</w:t>
      </w:r>
      <w:r w:rsidRPr="007A4FF5">
        <w:rPr>
          <w:i/>
          <w:sz w:val="28"/>
          <w:szCs w:val="28"/>
          <w:lang w:val="en-US"/>
        </w:rPr>
        <w:t>x</w:t>
      </w:r>
      <w:r w:rsidRPr="007A4FF5">
        <w:rPr>
          <w:sz w:val="28"/>
          <w:szCs w:val="28"/>
        </w:rPr>
        <w:t>+</w:t>
      </w:r>
      <w:r w:rsidRPr="007A4FF5">
        <w:rPr>
          <w:i/>
          <w:sz w:val="28"/>
          <w:szCs w:val="28"/>
          <w:lang w:val="en-US"/>
        </w:rPr>
        <w:t>log</w:t>
      </w:r>
      <w:r w:rsidRPr="007A4FF5">
        <w:rPr>
          <w:i/>
          <w:sz w:val="28"/>
          <w:szCs w:val="28"/>
          <w:vertAlign w:val="subscript"/>
          <w:lang w:val="en-US"/>
        </w:rPr>
        <w:t>a</w:t>
      </w:r>
      <w:r w:rsidRPr="007A4FF5">
        <w:rPr>
          <w:i/>
          <w:sz w:val="28"/>
          <w:szCs w:val="28"/>
        </w:rPr>
        <w:t>у</w:t>
      </w:r>
      <w:r w:rsidRPr="007A4FF5">
        <w:rPr>
          <w:sz w:val="28"/>
          <w:szCs w:val="28"/>
        </w:rPr>
        <w:t>.</w:t>
      </w:r>
    </w:p>
    <w:p w14:paraId="6B8C4D24" w14:textId="77777777" w:rsidR="00925E2D" w:rsidRPr="007A4FF5" w:rsidRDefault="00925E2D" w:rsidP="00925E2D">
      <w:pPr>
        <w:rPr>
          <w:sz w:val="28"/>
          <w:szCs w:val="28"/>
        </w:rPr>
      </w:pPr>
      <w:r w:rsidRPr="007A4FF5">
        <w:rPr>
          <w:sz w:val="28"/>
          <w:szCs w:val="28"/>
        </w:rPr>
        <w:t xml:space="preserve">5. Логарифм частного равен разности логарифмов: </w:t>
      </w:r>
      <w:r w:rsidRPr="007A4FF5">
        <w:rPr>
          <w:i/>
          <w:sz w:val="28"/>
          <w:szCs w:val="28"/>
          <w:lang w:val="en-US"/>
        </w:rPr>
        <w:t>log</w:t>
      </w:r>
      <w:r w:rsidRPr="007A4FF5">
        <w:rPr>
          <w:i/>
          <w:sz w:val="28"/>
          <w:szCs w:val="28"/>
          <w:vertAlign w:val="subscript"/>
          <w:lang w:val="en-US"/>
        </w:rPr>
        <w:t>a</w:t>
      </w:r>
      <w:r w:rsidRPr="007A4FF5">
        <w:rPr>
          <w:sz w:val="28"/>
          <w:szCs w:val="28"/>
        </w:rPr>
        <w:t>(</w:t>
      </w:r>
      <w:r w:rsidRPr="007A4FF5">
        <w:rPr>
          <w:i/>
          <w:sz w:val="28"/>
          <w:szCs w:val="28"/>
          <w:lang w:val="en-US"/>
        </w:rPr>
        <w:t>x</w:t>
      </w:r>
      <w:r w:rsidRPr="007A4FF5">
        <w:rPr>
          <w:i/>
          <w:sz w:val="28"/>
          <w:szCs w:val="28"/>
        </w:rPr>
        <w:t>/у</w:t>
      </w:r>
      <w:r w:rsidRPr="007A4FF5">
        <w:rPr>
          <w:sz w:val="28"/>
          <w:szCs w:val="28"/>
        </w:rPr>
        <w:t>)=</w:t>
      </w:r>
      <w:r w:rsidRPr="007A4FF5">
        <w:rPr>
          <w:i/>
          <w:sz w:val="28"/>
          <w:szCs w:val="28"/>
          <w:lang w:val="en-US"/>
        </w:rPr>
        <w:t>log</w:t>
      </w:r>
      <w:r w:rsidRPr="007A4FF5">
        <w:rPr>
          <w:i/>
          <w:sz w:val="28"/>
          <w:szCs w:val="28"/>
          <w:vertAlign w:val="subscript"/>
          <w:lang w:val="en-US"/>
        </w:rPr>
        <w:t>a</w:t>
      </w:r>
      <w:r w:rsidRPr="007A4FF5">
        <w:rPr>
          <w:i/>
          <w:sz w:val="28"/>
          <w:szCs w:val="28"/>
          <w:lang w:val="en-US"/>
        </w:rPr>
        <w:t>x</w:t>
      </w:r>
      <w:r w:rsidRPr="007A4FF5">
        <w:rPr>
          <w:sz w:val="28"/>
          <w:szCs w:val="28"/>
        </w:rPr>
        <w:t>-</w:t>
      </w:r>
      <w:r w:rsidRPr="007A4FF5">
        <w:rPr>
          <w:i/>
          <w:sz w:val="28"/>
          <w:szCs w:val="28"/>
          <w:lang w:val="en-US"/>
        </w:rPr>
        <w:t>log</w:t>
      </w:r>
      <w:r w:rsidRPr="007A4FF5">
        <w:rPr>
          <w:i/>
          <w:sz w:val="28"/>
          <w:szCs w:val="28"/>
          <w:vertAlign w:val="subscript"/>
          <w:lang w:val="en-US"/>
        </w:rPr>
        <w:t>a</w:t>
      </w:r>
      <w:r w:rsidRPr="007A4FF5">
        <w:rPr>
          <w:i/>
          <w:sz w:val="28"/>
          <w:szCs w:val="28"/>
        </w:rPr>
        <w:t>у</w:t>
      </w:r>
      <w:r w:rsidRPr="007A4FF5">
        <w:rPr>
          <w:sz w:val="28"/>
          <w:szCs w:val="28"/>
        </w:rPr>
        <w:t>.</w:t>
      </w:r>
    </w:p>
    <w:p w14:paraId="00783E24" w14:textId="77777777" w:rsidR="00925E2D" w:rsidRPr="007A4FF5" w:rsidRDefault="00925E2D" w:rsidP="00925E2D">
      <w:pPr>
        <w:rPr>
          <w:sz w:val="28"/>
          <w:szCs w:val="28"/>
        </w:rPr>
      </w:pPr>
      <w:r w:rsidRPr="007A4FF5">
        <w:rPr>
          <w:sz w:val="28"/>
          <w:szCs w:val="28"/>
        </w:rPr>
        <w:t xml:space="preserve">6. Логарифм степени равен произведению показателя степени на логарифм основания этой степени: </w:t>
      </w:r>
      <w:r w:rsidRPr="007A4FF5">
        <w:rPr>
          <w:i/>
          <w:sz w:val="28"/>
          <w:szCs w:val="28"/>
          <w:lang w:val="en-US"/>
        </w:rPr>
        <w:t>log</w:t>
      </w:r>
      <w:r w:rsidRPr="007A4FF5">
        <w:rPr>
          <w:i/>
          <w:sz w:val="28"/>
          <w:szCs w:val="28"/>
          <w:vertAlign w:val="subscript"/>
          <w:lang w:val="en-US"/>
        </w:rPr>
        <w:t>a</w:t>
      </w:r>
      <w:r w:rsidRPr="007A4FF5">
        <w:rPr>
          <w:i/>
          <w:sz w:val="28"/>
          <w:szCs w:val="28"/>
          <w:lang w:val="en-US"/>
        </w:rPr>
        <w:t>x</w:t>
      </w:r>
      <w:r w:rsidRPr="007A4FF5">
        <w:rPr>
          <w:i/>
          <w:sz w:val="28"/>
          <w:szCs w:val="28"/>
          <w:vertAlign w:val="superscript"/>
          <w:lang w:val="en-US"/>
        </w:rPr>
        <w:t>k</w:t>
      </w:r>
      <w:r w:rsidRPr="007A4FF5">
        <w:rPr>
          <w:sz w:val="28"/>
          <w:szCs w:val="28"/>
        </w:rPr>
        <w:t>=</w:t>
      </w:r>
      <w:r w:rsidRPr="007A4FF5">
        <w:rPr>
          <w:i/>
          <w:sz w:val="28"/>
          <w:szCs w:val="28"/>
          <w:lang w:val="en-US"/>
        </w:rPr>
        <w:t>klog</w:t>
      </w:r>
      <w:r w:rsidRPr="007A4FF5">
        <w:rPr>
          <w:i/>
          <w:sz w:val="28"/>
          <w:szCs w:val="28"/>
          <w:vertAlign w:val="subscript"/>
          <w:lang w:val="en-US"/>
        </w:rPr>
        <w:t>a</w:t>
      </w:r>
      <w:r w:rsidRPr="007A4FF5">
        <w:rPr>
          <w:i/>
          <w:sz w:val="28"/>
          <w:szCs w:val="28"/>
          <w:lang w:val="en-US"/>
        </w:rPr>
        <w:t>x</w:t>
      </w:r>
      <w:r w:rsidRPr="007A4FF5">
        <w:rPr>
          <w:sz w:val="28"/>
          <w:szCs w:val="28"/>
        </w:rPr>
        <w:t>.</w:t>
      </w:r>
    </w:p>
    <w:p w14:paraId="1FF49976" w14:textId="77777777" w:rsidR="00925E2D" w:rsidRPr="007A4FF5" w:rsidRDefault="00925E2D" w:rsidP="00925E2D">
      <w:pPr>
        <w:jc w:val="center"/>
        <w:rPr>
          <w:b/>
          <w:sz w:val="28"/>
          <w:szCs w:val="28"/>
        </w:rPr>
      </w:pPr>
    </w:p>
    <w:p w14:paraId="05B0080F" w14:textId="77777777" w:rsidR="00925E2D" w:rsidRPr="007A4FF5" w:rsidRDefault="00925E2D" w:rsidP="00925E2D">
      <w:pPr>
        <w:jc w:val="center"/>
        <w:rPr>
          <w:b/>
          <w:i/>
          <w:sz w:val="28"/>
          <w:szCs w:val="28"/>
          <w:lang w:val="en-US"/>
        </w:rPr>
      </w:pPr>
      <w:r w:rsidRPr="007A4FF5">
        <w:rPr>
          <w:b/>
          <w:i/>
          <w:sz w:val="28"/>
          <w:szCs w:val="28"/>
        </w:rPr>
        <w:t>Примеры с решениями</w:t>
      </w:r>
    </w:p>
    <w:p w14:paraId="4D31CB4D" w14:textId="77777777" w:rsidR="00925E2D" w:rsidRPr="007A4FF5" w:rsidRDefault="00925E2D" w:rsidP="00925E2D">
      <w:pPr>
        <w:jc w:val="center"/>
        <w:rPr>
          <w:b/>
          <w:i/>
          <w:sz w:val="28"/>
          <w:szCs w:val="28"/>
          <w:lang w:val="en-US"/>
        </w:rPr>
      </w:pPr>
    </w:p>
    <w:p w14:paraId="0A5132BD" w14:textId="77777777" w:rsidR="00925E2D" w:rsidRPr="007A4FF5" w:rsidRDefault="00925E2D" w:rsidP="002F6C12">
      <w:pPr>
        <w:pStyle w:val="a5"/>
        <w:numPr>
          <w:ilvl w:val="0"/>
          <w:numId w:val="53"/>
        </w:numPr>
        <w:spacing w:after="0"/>
        <w:rPr>
          <w:rFonts w:ascii="Times New Roman" w:hAnsi="Times New Roman"/>
          <w:sz w:val="28"/>
          <w:szCs w:val="28"/>
        </w:rPr>
      </w:pPr>
      <w:r w:rsidRPr="007A4FF5">
        <w:rPr>
          <w:rFonts w:ascii="Times New Roman" w:hAnsi="Times New Roman"/>
          <w:b/>
          <w:sz w:val="28"/>
          <w:szCs w:val="28"/>
        </w:rPr>
        <w:t>Вычислить</w:t>
      </w:r>
      <w:r w:rsidRPr="007A4FF5">
        <w:rPr>
          <w:rFonts w:ascii="Times New Roman" w:hAnsi="Times New Roman"/>
          <w:sz w:val="28"/>
          <w:szCs w:val="28"/>
        </w:rPr>
        <w:t>: 1)</w:t>
      </w:r>
      <w:r w:rsidRPr="007A4FF5">
        <w:rPr>
          <w:rFonts w:ascii="Times New Roman" w:hAnsi="Times New Roman"/>
          <w:position w:val="-6"/>
          <w:sz w:val="28"/>
          <w:szCs w:val="28"/>
          <w:lang w:val="en-US"/>
        </w:rPr>
        <w:t xml:space="preserve"> </w:t>
      </w:r>
      <w:r w:rsidRPr="007A4FF5">
        <w:rPr>
          <w:rFonts w:ascii="Times New Roman" w:hAnsi="Times New Roman"/>
          <w:position w:val="-12"/>
          <w:sz w:val="28"/>
          <w:szCs w:val="28"/>
          <w:lang w:val="en-US"/>
        </w:rPr>
        <w:object w:dxaOrig="800" w:dyaOrig="360" w14:anchorId="19FD3401">
          <v:shape id="_x0000_i2687" type="#_x0000_t75" style="width:39.8pt;height:18.55pt" o:ole="">
            <v:imagedata r:id="rId2419" o:title=""/>
          </v:shape>
          <o:OLEObject Type="Embed" ProgID="Equation.3" ShapeID="_x0000_i2687" DrawAspect="Content" ObjectID="_1748813419" r:id="rId2420"/>
        </w:object>
      </w:r>
      <w:r w:rsidRPr="007A4FF5">
        <w:rPr>
          <w:rFonts w:ascii="Times New Roman" w:hAnsi="Times New Roman"/>
          <w:sz w:val="28"/>
          <w:szCs w:val="28"/>
        </w:rPr>
        <w:t xml:space="preserve"> 2)</w:t>
      </w:r>
      <w:r w:rsidRPr="007A4FF5">
        <w:rPr>
          <w:rFonts w:ascii="Times New Roman" w:hAnsi="Times New Roman"/>
          <w:position w:val="-6"/>
          <w:sz w:val="28"/>
          <w:szCs w:val="28"/>
          <w:lang w:val="en-US"/>
        </w:rPr>
        <w:t xml:space="preserve"> </w:t>
      </w:r>
      <w:r w:rsidRPr="007A4FF5">
        <w:rPr>
          <w:rFonts w:ascii="Times New Roman" w:hAnsi="Times New Roman"/>
          <w:position w:val="-32"/>
          <w:sz w:val="28"/>
          <w:szCs w:val="28"/>
          <w:lang w:val="en-US"/>
        </w:rPr>
        <w:object w:dxaOrig="820" w:dyaOrig="560" w14:anchorId="21C0C137">
          <v:shape id="_x0000_i2688" type="#_x0000_t75" style="width:41.45pt;height:26.2pt" o:ole="">
            <v:imagedata r:id="rId2421" o:title=""/>
          </v:shape>
          <o:OLEObject Type="Embed" ProgID="Equation.3" ShapeID="_x0000_i2688" DrawAspect="Content" ObjectID="_1748813420" r:id="rId2422"/>
        </w:object>
      </w:r>
      <w:r w:rsidRPr="007A4FF5">
        <w:rPr>
          <w:rFonts w:ascii="Times New Roman" w:hAnsi="Times New Roman"/>
          <w:sz w:val="28"/>
          <w:szCs w:val="28"/>
        </w:rPr>
        <w:t xml:space="preserve"> 3)</w:t>
      </w:r>
      <w:r w:rsidRPr="007A4FF5">
        <w:rPr>
          <w:rFonts w:ascii="Times New Roman" w:hAnsi="Times New Roman"/>
          <w:position w:val="-6"/>
          <w:sz w:val="28"/>
          <w:szCs w:val="28"/>
          <w:lang w:val="en-US"/>
        </w:rPr>
        <w:t xml:space="preserve"> </w:t>
      </w:r>
      <w:r w:rsidRPr="007A4FF5">
        <w:rPr>
          <w:rFonts w:ascii="Times New Roman" w:hAnsi="Times New Roman"/>
          <w:position w:val="-12"/>
          <w:sz w:val="28"/>
          <w:szCs w:val="28"/>
          <w:lang w:val="en-US"/>
        </w:rPr>
        <w:object w:dxaOrig="820" w:dyaOrig="360" w14:anchorId="7AC10CF4">
          <v:shape id="_x0000_i2689" type="#_x0000_t75" style="width:41.45pt;height:18.55pt" o:ole="">
            <v:imagedata r:id="rId2423" o:title=""/>
          </v:shape>
          <o:OLEObject Type="Embed" ProgID="Equation.3" ShapeID="_x0000_i2689" DrawAspect="Content" ObjectID="_1748813421" r:id="rId2424"/>
        </w:object>
      </w:r>
    </w:p>
    <w:p w14:paraId="68142BB7" w14:textId="77777777" w:rsidR="00925E2D" w:rsidRPr="007A4FF5" w:rsidRDefault="00925E2D" w:rsidP="00925E2D">
      <w:pPr>
        <w:rPr>
          <w:sz w:val="28"/>
          <w:szCs w:val="28"/>
        </w:rPr>
      </w:pPr>
      <w:r w:rsidRPr="007A4FF5">
        <w:rPr>
          <w:i/>
          <w:sz w:val="28"/>
          <w:szCs w:val="28"/>
        </w:rPr>
        <w:t xml:space="preserve">Решение. </w:t>
      </w:r>
      <w:r w:rsidRPr="007A4FF5">
        <w:rPr>
          <w:sz w:val="28"/>
          <w:szCs w:val="28"/>
        </w:rPr>
        <w:t>1)</w:t>
      </w:r>
      <w:r w:rsidRPr="007A4FF5">
        <w:rPr>
          <w:position w:val="-6"/>
          <w:sz w:val="28"/>
          <w:szCs w:val="28"/>
        </w:rPr>
        <w:t xml:space="preserve"> </w:t>
      </w:r>
      <w:r w:rsidRPr="007A4FF5">
        <w:rPr>
          <w:position w:val="-12"/>
          <w:sz w:val="28"/>
          <w:szCs w:val="28"/>
          <w:lang w:val="en-US"/>
        </w:rPr>
        <w:object w:dxaOrig="1100" w:dyaOrig="360" w14:anchorId="5B1AF2C3">
          <v:shape id="_x0000_i2690" type="#_x0000_t75" style="width:54.55pt;height:18.55pt" o:ole="">
            <v:imagedata r:id="rId2425" o:title=""/>
          </v:shape>
          <o:OLEObject Type="Embed" ProgID="Equation.3" ShapeID="_x0000_i2690" DrawAspect="Content" ObjectID="_1748813422" r:id="rId2426"/>
        </w:object>
      </w:r>
      <w:r w:rsidRPr="007A4FF5">
        <w:rPr>
          <w:sz w:val="28"/>
          <w:szCs w:val="28"/>
        </w:rPr>
        <w:t>, так как 3</w:t>
      </w:r>
      <w:r w:rsidRPr="007A4FF5">
        <w:rPr>
          <w:sz w:val="28"/>
          <w:szCs w:val="28"/>
          <w:vertAlign w:val="superscript"/>
        </w:rPr>
        <w:t xml:space="preserve">4 </w:t>
      </w:r>
      <w:r w:rsidRPr="007A4FF5">
        <w:rPr>
          <w:sz w:val="28"/>
          <w:szCs w:val="28"/>
        </w:rPr>
        <w:t xml:space="preserve">= 81.     </w:t>
      </w:r>
    </w:p>
    <w:p w14:paraId="68DDE804" w14:textId="77777777" w:rsidR="00925E2D" w:rsidRPr="007A4FF5" w:rsidRDefault="00925E2D" w:rsidP="00925E2D">
      <w:pPr>
        <w:rPr>
          <w:position w:val="-6"/>
          <w:sz w:val="28"/>
          <w:szCs w:val="28"/>
        </w:rPr>
      </w:pPr>
      <w:r w:rsidRPr="007A4FF5">
        <w:rPr>
          <w:sz w:val="28"/>
          <w:szCs w:val="28"/>
        </w:rPr>
        <w:t xml:space="preserve">2) Пусть </w:t>
      </w:r>
      <w:r w:rsidRPr="007A4FF5">
        <w:rPr>
          <w:position w:val="-32"/>
          <w:sz w:val="28"/>
          <w:szCs w:val="28"/>
          <w:lang w:val="en-US"/>
        </w:rPr>
        <w:object w:dxaOrig="1140" w:dyaOrig="560" w14:anchorId="33E00213">
          <v:shape id="_x0000_i2691" type="#_x0000_t75" style="width:58.35pt;height:26.2pt" o:ole="">
            <v:imagedata r:id="rId2427" o:title=""/>
          </v:shape>
          <o:OLEObject Type="Embed" ProgID="Equation.3" ShapeID="_x0000_i2691" DrawAspect="Content" ObjectID="_1748813423" r:id="rId2428"/>
        </w:object>
      </w:r>
      <w:r w:rsidRPr="007A4FF5">
        <w:rPr>
          <w:sz w:val="28"/>
          <w:szCs w:val="28"/>
        </w:rPr>
        <w:t xml:space="preserve">. Тогда по определению логарифма </w:t>
      </w:r>
      <w:r w:rsidRPr="007A4FF5">
        <w:rPr>
          <w:position w:val="-28"/>
          <w:sz w:val="28"/>
          <w:szCs w:val="28"/>
          <w:lang w:val="en-US"/>
        </w:rPr>
        <w:object w:dxaOrig="1060" w:dyaOrig="740" w14:anchorId="33BC6793">
          <v:shape id="_x0000_i2692" type="#_x0000_t75" style="width:53.45pt;height:33.8pt" o:ole="">
            <v:imagedata r:id="rId2429" o:title=""/>
          </v:shape>
          <o:OLEObject Type="Embed" ProgID="Equation.3" ShapeID="_x0000_i2692" DrawAspect="Content" ObjectID="_1748813424" r:id="rId2430"/>
        </w:object>
      </w:r>
      <w:r w:rsidRPr="007A4FF5">
        <w:rPr>
          <w:position w:val="-6"/>
          <w:sz w:val="28"/>
          <w:szCs w:val="28"/>
        </w:rPr>
        <w:t xml:space="preserve">, или </w:t>
      </w:r>
      <w:r w:rsidRPr="007A4FF5">
        <w:rPr>
          <w:position w:val="-28"/>
          <w:sz w:val="28"/>
          <w:szCs w:val="28"/>
          <w:lang w:val="en-US"/>
        </w:rPr>
        <w:object w:dxaOrig="1040" w:dyaOrig="740" w14:anchorId="5DDE2F9E">
          <v:shape id="_x0000_i2693" type="#_x0000_t75" style="width:52.35pt;height:33.8pt" o:ole="">
            <v:imagedata r:id="rId2431" o:title=""/>
          </v:shape>
          <o:OLEObject Type="Embed" ProgID="Equation.3" ShapeID="_x0000_i2693" DrawAspect="Content" ObjectID="_1748813425" r:id="rId2432"/>
        </w:object>
      </w:r>
      <w:r w:rsidRPr="007A4FF5">
        <w:rPr>
          <w:position w:val="-6"/>
          <w:sz w:val="28"/>
          <w:szCs w:val="28"/>
        </w:rPr>
        <w:t xml:space="preserve">, откуда </w:t>
      </w:r>
      <w:r w:rsidRPr="007A4FF5">
        <w:rPr>
          <w:position w:val="-28"/>
          <w:sz w:val="28"/>
          <w:szCs w:val="28"/>
          <w:lang w:val="en-US"/>
        </w:rPr>
        <w:object w:dxaOrig="1400" w:dyaOrig="740" w14:anchorId="2FD5A999">
          <v:shape id="_x0000_i2694" type="#_x0000_t75" style="width:69.8pt;height:33.8pt" o:ole="">
            <v:imagedata r:id="rId2433" o:title=""/>
          </v:shape>
          <o:OLEObject Type="Embed" ProgID="Equation.3" ShapeID="_x0000_i2694" DrawAspect="Content" ObjectID="_1748813426" r:id="rId2434"/>
        </w:object>
      </w:r>
      <w:r w:rsidRPr="007A4FF5">
        <w:rPr>
          <w:position w:val="-6"/>
          <w:sz w:val="28"/>
          <w:szCs w:val="28"/>
        </w:rPr>
        <w:t>,</w:t>
      </w:r>
      <w:r w:rsidRPr="007A4FF5">
        <w:rPr>
          <w:position w:val="-6"/>
          <w:sz w:val="28"/>
          <w:szCs w:val="28"/>
          <w:lang w:val="en-US"/>
        </w:rPr>
        <w:object w:dxaOrig="700" w:dyaOrig="279" w14:anchorId="32D82D52">
          <v:shape id="_x0000_i2695" type="#_x0000_t75" style="width:34.35pt;height:13.65pt" o:ole="">
            <v:imagedata r:id="rId2435" o:title=""/>
          </v:shape>
          <o:OLEObject Type="Embed" ProgID="Equation.3" ShapeID="_x0000_i2695" DrawAspect="Content" ObjectID="_1748813427" r:id="rId2436"/>
        </w:object>
      </w:r>
      <w:r w:rsidRPr="007A4FF5">
        <w:rPr>
          <w:position w:val="-6"/>
          <w:sz w:val="28"/>
          <w:szCs w:val="28"/>
        </w:rPr>
        <w:t xml:space="preserve">. </w:t>
      </w:r>
    </w:p>
    <w:p w14:paraId="241AC7CF" w14:textId="77777777" w:rsidR="00925E2D" w:rsidRPr="007A4FF5" w:rsidRDefault="00925E2D" w:rsidP="00925E2D">
      <w:pPr>
        <w:rPr>
          <w:position w:val="-6"/>
          <w:sz w:val="28"/>
          <w:szCs w:val="28"/>
        </w:rPr>
      </w:pPr>
      <w:r w:rsidRPr="007A4FF5">
        <w:rPr>
          <w:position w:val="-6"/>
          <w:sz w:val="28"/>
          <w:szCs w:val="28"/>
        </w:rPr>
        <w:t xml:space="preserve">3) Пусть </w:t>
      </w:r>
      <w:r w:rsidRPr="007A4FF5">
        <w:rPr>
          <w:position w:val="-12"/>
          <w:sz w:val="28"/>
          <w:szCs w:val="28"/>
          <w:lang w:val="en-US"/>
        </w:rPr>
        <w:object w:dxaOrig="1160" w:dyaOrig="360" w14:anchorId="2A4F7B5B">
          <v:shape id="_x0000_i2696" type="#_x0000_t75" style="width:58.35pt;height:18.55pt" o:ole="">
            <v:imagedata r:id="rId2437" o:title=""/>
          </v:shape>
          <o:OLEObject Type="Embed" ProgID="Equation.3" ShapeID="_x0000_i2696" DrawAspect="Content" ObjectID="_1748813428" r:id="rId2438"/>
        </w:object>
      </w:r>
      <w:r w:rsidRPr="007A4FF5">
        <w:rPr>
          <w:position w:val="-6"/>
          <w:sz w:val="28"/>
          <w:szCs w:val="28"/>
        </w:rPr>
        <w:t xml:space="preserve">. Тогда по определению логарифма </w:t>
      </w:r>
      <w:r w:rsidRPr="007A4FF5">
        <w:rPr>
          <w:position w:val="-6"/>
          <w:sz w:val="28"/>
          <w:szCs w:val="28"/>
          <w:lang w:val="en-US"/>
        </w:rPr>
        <w:object w:dxaOrig="800" w:dyaOrig="320" w14:anchorId="463C205C">
          <v:shape id="_x0000_i2697" type="#_x0000_t75" style="width:39.8pt;height:16.35pt" o:ole="">
            <v:imagedata r:id="rId2439" o:title=""/>
          </v:shape>
          <o:OLEObject Type="Embed" ProgID="Equation.3" ShapeID="_x0000_i2697" DrawAspect="Content" ObjectID="_1748813429" r:id="rId2440"/>
        </w:object>
      </w:r>
      <w:r w:rsidRPr="007A4FF5">
        <w:rPr>
          <w:position w:val="-6"/>
          <w:sz w:val="28"/>
          <w:szCs w:val="28"/>
        </w:rPr>
        <w:t xml:space="preserve">, откуда </w:t>
      </w:r>
      <w:r w:rsidRPr="007A4FF5">
        <w:rPr>
          <w:position w:val="-10"/>
          <w:sz w:val="28"/>
          <w:szCs w:val="28"/>
          <w:lang w:val="en-US"/>
        </w:rPr>
        <w:object w:dxaOrig="980" w:dyaOrig="420" w14:anchorId="0BB23C25">
          <v:shape id="_x0000_i2698" type="#_x0000_t75" style="width:48.55pt;height:21.25pt" o:ole="">
            <v:imagedata r:id="rId2441" o:title=""/>
          </v:shape>
          <o:OLEObject Type="Embed" ProgID="Equation.3" ShapeID="_x0000_i2698" DrawAspect="Content" ObjectID="_1748813430" r:id="rId2442"/>
        </w:object>
      </w:r>
      <w:r w:rsidRPr="007A4FF5">
        <w:rPr>
          <w:position w:val="-6"/>
          <w:sz w:val="28"/>
          <w:szCs w:val="28"/>
        </w:rPr>
        <w:t xml:space="preserve">, </w:t>
      </w:r>
      <w:r w:rsidRPr="007A4FF5">
        <w:rPr>
          <w:position w:val="-6"/>
          <w:sz w:val="28"/>
          <w:szCs w:val="28"/>
          <w:lang w:val="en-US"/>
        </w:rPr>
        <w:object w:dxaOrig="820" w:dyaOrig="320" w14:anchorId="4FBA1F4C">
          <v:shape id="_x0000_i2699" type="#_x0000_t75" style="width:41.45pt;height:16.35pt" o:ole="">
            <v:imagedata r:id="rId2443" o:title=""/>
          </v:shape>
          <o:OLEObject Type="Embed" ProgID="Equation.3" ShapeID="_x0000_i2699" DrawAspect="Content" ObjectID="_1748813431" r:id="rId2444"/>
        </w:object>
      </w:r>
      <w:r w:rsidRPr="007A4FF5">
        <w:rPr>
          <w:position w:val="-6"/>
          <w:sz w:val="28"/>
          <w:szCs w:val="28"/>
        </w:rPr>
        <w:t xml:space="preserve">, </w:t>
      </w:r>
      <w:r w:rsidRPr="007A4FF5">
        <w:rPr>
          <w:position w:val="-6"/>
          <w:sz w:val="28"/>
          <w:szCs w:val="28"/>
          <w:lang w:val="en-US"/>
        </w:rPr>
        <w:object w:dxaOrig="680" w:dyaOrig="279" w14:anchorId="324F87DE">
          <v:shape id="_x0000_i2700" type="#_x0000_t75" style="width:34.35pt;height:13.65pt" o:ole="">
            <v:imagedata r:id="rId2445" o:title=""/>
          </v:shape>
          <o:OLEObject Type="Embed" ProgID="Equation.3" ShapeID="_x0000_i2700" DrawAspect="Content" ObjectID="_1748813432" r:id="rId2446"/>
        </w:object>
      </w:r>
      <w:r w:rsidRPr="007A4FF5">
        <w:rPr>
          <w:position w:val="-6"/>
          <w:sz w:val="28"/>
          <w:szCs w:val="28"/>
        </w:rPr>
        <w:t xml:space="preserve">, </w:t>
      </w:r>
      <w:r w:rsidRPr="007A4FF5">
        <w:rPr>
          <w:position w:val="-10"/>
          <w:sz w:val="28"/>
          <w:szCs w:val="28"/>
          <w:lang w:val="en-US"/>
        </w:rPr>
        <w:object w:dxaOrig="700" w:dyaOrig="320" w14:anchorId="301C20A6">
          <v:shape id="_x0000_i2701" type="#_x0000_t75" style="width:34.35pt;height:16.35pt" o:ole="">
            <v:imagedata r:id="rId2447" o:title=""/>
          </v:shape>
          <o:OLEObject Type="Embed" ProgID="Equation.3" ShapeID="_x0000_i2701" DrawAspect="Content" ObjectID="_1748813433" r:id="rId2448"/>
        </w:object>
      </w:r>
      <w:r w:rsidRPr="007A4FF5">
        <w:rPr>
          <w:position w:val="-6"/>
          <w:sz w:val="28"/>
          <w:szCs w:val="28"/>
        </w:rPr>
        <w:t>.</w:t>
      </w:r>
    </w:p>
    <w:p w14:paraId="32700852" w14:textId="77777777" w:rsidR="00925E2D" w:rsidRPr="007A4FF5" w:rsidRDefault="00925E2D" w:rsidP="002F6C12">
      <w:pPr>
        <w:pStyle w:val="a5"/>
        <w:numPr>
          <w:ilvl w:val="0"/>
          <w:numId w:val="53"/>
        </w:numPr>
        <w:spacing w:after="0"/>
        <w:rPr>
          <w:rFonts w:ascii="Times New Roman" w:hAnsi="Times New Roman"/>
          <w:sz w:val="28"/>
          <w:szCs w:val="28"/>
        </w:rPr>
      </w:pPr>
      <w:r w:rsidRPr="007A4FF5">
        <w:rPr>
          <w:rFonts w:ascii="Times New Roman" w:hAnsi="Times New Roman"/>
          <w:b/>
          <w:sz w:val="28"/>
          <w:szCs w:val="28"/>
        </w:rPr>
        <w:t>Найти:</w:t>
      </w:r>
      <w:r w:rsidRPr="007A4FF5">
        <w:rPr>
          <w:rFonts w:ascii="Times New Roman" w:hAnsi="Times New Roman"/>
          <w:sz w:val="28"/>
          <w:szCs w:val="28"/>
        </w:rPr>
        <w:t xml:space="preserve"> 1)</w:t>
      </w:r>
      <w:r w:rsidRPr="007A4FF5">
        <w:rPr>
          <w:rFonts w:ascii="Times New Roman" w:hAnsi="Times New Roman"/>
          <w:position w:val="-6"/>
          <w:sz w:val="28"/>
          <w:szCs w:val="28"/>
          <w:lang w:val="en-US"/>
        </w:rPr>
        <w:t xml:space="preserve"> </w:t>
      </w:r>
      <w:r w:rsidRPr="007A4FF5">
        <w:rPr>
          <w:rFonts w:ascii="Times New Roman" w:hAnsi="Times New Roman"/>
          <w:position w:val="-10"/>
          <w:sz w:val="28"/>
          <w:szCs w:val="28"/>
          <w:lang w:val="en-US"/>
        </w:rPr>
        <w:object w:dxaOrig="620" w:dyaOrig="360" w14:anchorId="421D4158">
          <v:shape id="_x0000_i2702" type="#_x0000_t75" style="width:41.45pt;height:23.45pt" o:ole="">
            <v:imagedata r:id="rId2449" o:title=""/>
          </v:shape>
          <o:OLEObject Type="Embed" ProgID="Equation.3" ShapeID="_x0000_i2702" DrawAspect="Content" ObjectID="_1748813434" r:id="rId2450"/>
        </w:object>
      </w:r>
      <w:r w:rsidRPr="007A4FF5">
        <w:rPr>
          <w:rFonts w:ascii="Times New Roman" w:hAnsi="Times New Roman"/>
          <w:sz w:val="28"/>
          <w:szCs w:val="28"/>
        </w:rPr>
        <w:t xml:space="preserve"> 2)</w:t>
      </w:r>
      <w:r w:rsidRPr="007A4FF5">
        <w:rPr>
          <w:rFonts w:ascii="Times New Roman" w:hAnsi="Times New Roman"/>
          <w:position w:val="-6"/>
          <w:sz w:val="28"/>
          <w:szCs w:val="28"/>
          <w:lang w:val="en-US"/>
        </w:rPr>
        <w:t xml:space="preserve"> </w:t>
      </w:r>
      <w:r w:rsidRPr="007A4FF5">
        <w:rPr>
          <w:rFonts w:ascii="Times New Roman" w:hAnsi="Times New Roman"/>
          <w:position w:val="-10"/>
          <w:sz w:val="28"/>
          <w:szCs w:val="28"/>
          <w:lang w:val="en-US"/>
        </w:rPr>
        <w:object w:dxaOrig="1120" w:dyaOrig="380" w14:anchorId="776099EB">
          <v:shape id="_x0000_i2703" type="#_x0000_t75" style="width:74.2pt;height:24.55pt" o:ole="">
            <v:imagedata r:id="rId2451" o:title=""/>
          </v:shape>
          <o:OLEObject Type="Embed" ProgID="Equation.3" ShapeID="_x0000_i2703" DrawAspect="Content" ObjectID="_1748813435" r:id="rId2452"/>
        </w:object>
      </w:r>
      <w:r w:rsidRPr="007A4FF5">
        <w:rPr>
          <w:rFonts w:ascii="Times New Roman" w:hAnsi="Times New Roman"/>
          <w:sz w:val="28"/>
          <w:szCs w:val="28"/>
        </w:rPr>
        <w:t xml:space="preserve"> 3)</w:t>
      </w:r>
      <w:r w:rsidRPr="007A4FF5">
        <w:rPr>
          <w:rFonts w:ascii="Times New Roman" w:hAnsi="Times New Roman"/>
          <w:position w:val="-6"/>
          <w:sz w:val="28"/>
          <w:szCs w:val="28"/>
          <w:lang w:val="en-US"/>
        </w:rPr>
        <w:t xml:space="preserve"> </w:t>
      </w:r>
      <w:r w:rsidRPr="007A4FF5">
        <w:rPr>
          <w:rFonts w:ascii="Times New Roman" w:hAnsi="Times New Roman"/>
          <w:position w:val="-28"/>
          <w:sz w:val="28"/>
          <w:szCs w:val="28"/>
          <w:lang w:val="en-US"/>
        </w:rPr>
        <w:object w:dxaOrig="840" w:dyaOrig="740" w14:anchorId="4FFDBB1D">
          <v:shape id="_x0000_i2704" type="#_x0000_t75" style="width:54.55pt;height:47.45pt" o:ole="">
            <v:imagedata r:id="rId2453" o:title=""/>
          </v:shape>
          <o:OLEObject Type="Embed" ProgID="Equation.3" ShapeID="_x0000_i2704" DrawAspect="Content" ObjectID="_1748813436" r:id="rId2454"/>
        </w:object>
      </w:r>
    </w:p>
    <w:p w14:paraId="0EFC0D81" w14:textId="77777777" w:rsidR="00925E2D" w:rsidRPr="007A4FF5" w:rsidRDefault="00925E2D" w:rsidP="00925E2D">
      <w:pPr>
        <w:rPr>
          <w:position w:val="-6"/>
          <w:sz w:val="28"/>
          <w:szCs w:val="28"/>
        </w:rPr>
      </w:pPr>
      <w:r w:rsidRPr="007A4FF5">
        <w:rPr>
          <w:i/>
          <w:sz w:val="28"/>
          <w:szCs w:val="28"/>
        </w:rPr>
        <w:lastRenderedPageBreak/>
        <w:t xml:space="preserve">Решение. </w:t>
      </w:r>
      <w:r w:rsidRPr="007A4FF5">
        <w:rPr>
          <w:sz w:val="28"/>
          <w:szCs w:val="28"/>
        </w:rPr>
        <w:t>1) По определению логарифма (согласно основному логарифмическому тождеству)</w:t>
      </w:r>
      <w:r w:rsidRPr="007A4FF5">
        <w:rPr>
          <w:position w:val="-6"/>
          <w:sz w:val="28"/>
          <w:szCs w:val="28"/>
        </w:rPr>
        <w:t xml:space="preserve"> </w:t>
      </w:r>
      <w:r w:rsidRPr="007A4FF5">
        <w:rPr>
          <w:position w:val="-10"/>
          <w:sz w:val="28"/>
          <w:szCs w:val="28"/>
          <w:lang w:val="en-US"/>
        </w:rPr>
        <w:object w:dxaOrig="1140" w:dyaOrig="360" w14:anchorId="5400335B">
          <v:shape id="_x0000_i2705" type="#_x0000_t75" style="width:74.2pt;height:23.45pt" o:ole="">
            <v:imagedata r:id="rId2455" o:title=""/>
          </v:shape>
          <o:OLEObject Type="Embed" ProgID="Equation.3" ShapeID="_x0000_i2705" DrawAspect="Content" ObjectID="_1748813437" r:id="rId2456"/>
        </w:object>
      </w:r>
      <w:r w:rsidRPr="007A4FF5">
        <w:rPr>
          <w:position w:val="-6"/>
          <w:sz w:val="28"/>
          <w:szCs w:val="28"/>
        </w:rPr>
        <w:t xml:space="preserve">               2) </w:t>
      </w:r>
      <w:r w:rsidRPr="007A4FF5">
        <w:rPr>
          <w:position w:val="-10"/>
          <w:sz w:val="28"/>
          <w:szCs w:val="28"/>
          <w:lang w:val="en-US"/>
        </w:rPr>
        <w:object w:dxaOrig="5020" w:dyaOrig="540" w14:anchorId="26BF1283">
          <v:shape id="_x0000_i2706" type="#_x0000_t75" style="width:343.65pt;height:30pt" o:ole="">
            <v:imagedata r:id="rId2457" o:title=""/>
          </v:shape>
          <o:OLEObject Type="Embed" ProgID="Equation.3" ShapeID="_x0000_i2706" DrawAspect="Content" ObjectID="_1748813438" r:id="rId2458"/>
        </w:object>
      </w:r>
      <w:r w:rsidRPr="007A4FF5">
        <w:rPr>
          <w:position w:val="-6"/>
          <w:sz w:val="28"/>
          <w:szCs w:val="28"/>
        </w:rPr>
        <w:t xml:space="preserve"> </w:t>
      </w:r>
    </w:p>
    <w:p w14:paraId="769ECDED" w14:textId="77777777" w:rsidR="00925E2D" w:rsidRPr="007A4FF5" w:rsidRDefault="00925E2D" w:rsidP="00925E2D">
      <w:pPr>
        <w:rPr>
          <w:position w:val="-6"/>
          <w:sz w:val="28"/>
          <w:szCs w:val="28"/>
        </w:rPr>
      </w:pPr>
      <w:r w:rsidRPr="007A4FF5">
        <w:rPr>
          <w:position w:val="-6"/>
          <w:sz w:val="28"/>
          <w:szCs w:val="28"/>
        </w:rPr>
        <w:t xml:space="preserve">3) </w:t>
      </w:r>
      <w:r w:rsidRPr="007A4FF5">
        <w:rPr>
          <w:position w:val="-28"/>
          <w:sz w:val="28"/>
          <w:szCs w:val="28"/>
          <w:lang w:val="en-US"/>
        </w:rPr>
        <w:object w:dxaOrig="3760" w:dyaOrig="740" w14:anchorId="0B35E703">
          <v:shape id="_x0000_i2707" type="#_x0000_t75" style="width:242.2pt;height:38.2pt" o:ole="">
            <v:imagedata r:id="rId2459" o:title=""/>
          </v:shape>
          <o:OLEObject Type="Embed" ProgID="Equation.3" ShapeID="_x0000_i2707" DrawAspect="Content" ObjectID="_1748813439" r:id="rId2460"/>
        </w:object>
      </w:r>
    </w:p>
    <w:p w14:paraId="454EE28D" w14:textId="77777777" w:rsidR="00925E2D" w:rsidRPr="007A4FF5" w:rsidRDefault="00925E2D" w:rsidP="00925E2D">
      <w:pPr>
        <w:rPr>
          <w:position w:val="-6"/>
          <w:sz w:val="28"/>
          <w:szCs w:val="28"/>
        </w:rPr>
      </w:pPr>
      <w:r w:rsidRPr="007A4FF5">
        <w:rPr>
          <w:position w:val="-6"/>
          <w:sz w:val="28"/>
          <w:szCs w:val="28"/>
        </w:rPr>
        <w:t xml:space="preserve">   </w:t>
      </w:r>
    </w:p>
    <w:p w14:paraId="7E5612F6" w14:textId="77777777" w:rsidR="00925E2D" w:rsidRPr="007A4FF5" w:rsidRDefault="00925E2D" w:rsidP="00925E2D">
      <w:pPr>
        <w:rPr>
          <w:position w:val="-6"/>
          <w:sz w:val="28"/>
          <w:szCs w:val="28"/>
        </w:rPr>
      </w:pPr>
    </w:p>
    <w:p w14:paraId="47225C1B" w14:textId="77777777" w:rsidR="00925E2D" w:rsidRPr="007A4FF5" w:rsidRDefault="00925E2D" w:rsidP="00925E2D">
      <w:pPr>
        <w:rPr>
          <w:b/>
          <w:position w:val="-6"/>
          <w:sz w:val="28"/>
          <w:szCs w:val="28"/>
        </w:rPr>
      </w:pPr>
      <w:r w:rsidRPr="007A4FF5">
        <w:rPr>
          <w:position w:val="-6"/>
          <w:sz w:val="28"/>
          <w:szCs w:val="28"/>
        </w:rPr>
        <w:t xml:space="preserve">   3.   </w:t>
      </w:r>
      <w:r w:rsidRPr="007A4FF5">
        <w:rPr>
          <w:b/>
          <w:position w:val="-6"/>
          <w:sz w:val="28"/>
          <w:szCs w:val="28"/>
        </w:rPr>
        <w:t>Вычислить:</w:t>
      </w:r>
    </w:p>
    <w:p w14:paraId="0C3451A7" w14:textId="77777777" w:rsidR="00925E2D" w:rsidRPr="007A4FF5" w:rsidRDefault="00925E2D" w:rsidP="00925E2D">
      <w:pPr>
        <w:rPr>
          <w:position w:val="-6"/>
          <w:sz w:val="28"/>
          <w:szCs w:val="28"/>
        </w:rPr>
      </w:pPr>
      <w:r w:rsidRPr="007A4FF5">
        <w:rPr>
          <w:position w:val="-6"/>
          <w:sz w:val="28"/>
          <w:szCs w:val="28"/>
        </w:rPr>
        <w:t xml:space="preserve">1) </w:t>
      </w:r>
      <w:r w:rsidRPr="007A4FF5">
        <w:rPr>
          <w:position w:val="-12"/>
          <w:sz w:val="28"/>
          <w:szCs w:val="28"/>
          <w:lang w:val="en-US"/>
        </w:rPr>
        <w:object w:dxaOrig="1700" w:dyaOrig="360" w14:anchorId="2DEC1324">
          <v:shape id="_x0000_i2708" type="#_x0000_t75" style="width:88.35pt;height:18.55pt" o:ole="">
            <v:imagedata r:id="rId2461" o:title=""/>
          </v:shape>
          <o:OLEObject Type="Embed" ProgID="Equation.3" ShapeID="_x0000_i2708" DrawAspect="Content" ObjectID="_1748813440" r:id="rId2462"/>
        </w:object>
      </w:r>
      <w:r w:rsidRPr="007A4FF5">
        <w:rPr>
          <w:position w:val="-12"/>
          <w:sz w:val="28"/>
          <w:szCs w:val="28"/>
        </w:rPr>
        <w:t xml:space="preserve">           </w:t>
      </w:r>
      <w:r w:rsidRPr="007A4FF5">
        <w:rPr>
          <w:position w:val="-6"/>
          <w:sz w:val="28"/>
          <w:szCs w:val="28"/>
        </w:rPr>
        <w:t xml:space="preserve">2) </w:t>
      </w:r>
      <w:r w:rsidRPr="007A4FF5">
        <w:rPr>
          <w:position w:val="-10"/>
          <w:sz w:val="28"/>
          <w:szCs w:val="28"/>
          <w:lang w:val="en-US"/>
        </w:rPr>
        <w:object w:dxaOrig="1140" w:dyaOrig="380" w14:anchorId="54A716A1">
          <v:shape id="_x0000_i2709" type="#_x0000_t75" style="width:58.35pt;height:18.55pt" o:ole="">
            <v:imagedata r:id="rId2463" o:title=""/>
          </v:shape>
          <o:OLEObject Type="Embed" ProgID="Equation.3" ShapeID="_x0000_i2709" DrawAspect="Content" ObjectID="_1748813441" r:id="rId2464"/>
        </w:object>
      </w:r>
      <w:r w:rsidRPr="007A4FF5">
        <w:rPr>
          <w:position w:val="-10"/>
          <w:sz w:val="28"/>
          <w:szCs w:val="28"/>
        </w:rPr>
        <w:t xml:space="preserve">             </w:t>
      </w:r>
      <w:r w:rsidRPr="007A4FF5">
        <w:rPr>
          <w:position w:val="-6"/>
          <w:sz w:val="28"/>
          <w:szCs w:val="28"/>
        </w:rPr>
        <w:t xml:space="preserve">3) </w:t>
      </w:r>
      <w:r w:rsidRPr="007A4FF5">
        <w:rPr>
          <w:position w:val="-24"/>
          <w:sz w:val="28"/>
          <w:szCs w:val="28"/>
          <w:lang w:val="en-US"/>
        </w:rPr>
        <w:object w:dxaOrig="2500" w:dyaOrig="620" w14:anchorId="291C146D">
          <v:shape id="_x0000_i2710" type="#_x0000_t75" style="width:129.25pt;height:30.55pt" o:ole="">
            <v:imagedata r:id="rId2465" o:title=""/>
          </v:shape>
          <o:OLEObject Type="Embed" ProgID="Equation.3" ShapeID="_x0000_i2710" DrawAspect="Content" ObjectID="_1748813442" r:id="rId2466"/>
        </w:object>
      </w:r>
    </w:p>
    <w:p w14:paraId="4E2D1EFA" w14:textId="77777777" w:rsidR="00925E2D" w:rsidRPr="007A4FF5" w:rsidRDefault="00925E2D" w:rsidP="00925E2D">
      <w:pPr>
        <w:rPr>
          <w:i/>
          <w:sz w:val="28"/>
          <w:szCs w:val="28"/>
        </w:rPr>
      </w:pPr>
      <w:r w:rsidRPr="007A4FF5">
        <w:rPr>
          <w:i/>
          <w:sz w:val="28"/>
          <w:szCs w:val="28"/>
        </w:rPr>
        <w:t>Решение.</w:t>
      </w:r>
    </w:p>
    <w:p w14:paraId="340A3636" w14:textId="77777777" w:rsidR="00925E2D" w:rsidRPr="007A4FF5" w:rsidRDefault="00925E2D" w:rsidP="00925E2D">
      <w:pPr>
        <w:rPr>
          <w:position w:val="-6"/>
          <w:sz w:val="28"/>
          <w:szCs w:val="28"/>
        </w:rPr>
      </w:pPr>
      <w:r w:rsidRPr="007A4FF5">
        <w:rPr>
          <w:sz w:val="28"/>
          <w:szCs w:val="28"/>
        </w:rPr>
        <w:t>1)</w:t>
      </w:r>
      <w:r w:rsidRPr="007A4FF5">
        <w:rPr>
          <w:i/>
          <w:sz w:val="28"/>
          <w:szCs w:val="28"/>
        </w:rPr>
        <w:t xml:space="preserve"> </w:t>
      </w:r>
      <w:r w:rsidRPr="007A4FF5">
        <w:rPr>
          <w:position w:val="-12"/>
          <w:sz w:val="28"/>
          <w:szCs w:val="28"/>
          <w:lang w:val="en-US"/>
        </w:rPr>
        <w:object w:dxaOrig="4459" w:dyaOrig="360" w14:anchorId="35486FB1">
          <v:shape id="_x0000_i2711" type="#_x0000_t75" style="width:229.65pt;height:18.55pt" o:ole="">
            <v:imagedata r:id="rId2467" o:title=""/>
          </v:shape>
          <o:OLEObject Type="Embed" ProgID="Equation.3" ShapeID="_x0000_i2711" DrawAspect="Content" ObjectID="_1748813443" r:id="rId2468"/>
        </w:object>
      </w:r>
    </w:p>
    <w:p w14:paraId="06CE83D9" w14:textId="77777777" w:rsidR="00925E2D" w:rsidRPr="007A4FF5" w:rsidRDefault="00925E2D" w:rsidP="00925E2D">
      <w:pPr>
        <w:rPr>
          <w:position w:val="-6"/>
          <w:sz w:val="28"/>
          <w:szCs w:val="28"/>
        </w:rPr>
      </w:pPr>
      <w:r w:rsidRPr="007A4FF5">
        <w:rPr>
          <w:position w:val="-6"/>
          <w:sz w:val="28"/>
          <w:szCs w:val="28"/>
        </w:rPr>
        <w:t xml:space="preserve">2) </w:t>
      </w:r>
      <w:r w:rsidRPr="007A4FF5">
        <w:rPr>
          <w:position w:val="-24"/>
          <w:sz w:val="28"/>
          <w:szCs w:val="28"/>
          <w:lang w:val="en-US"/>
        </w:rPr>
        <w:object w:dxaOrig="4680" w:dyaOrig="680" w14:anchorId="36F1A7D4">
          <v:shape id="_x0000_i2712" type="#_x0000_t75" style="width:240.55pt;height:34.35pt" o:ole="">
            <v:imagedata r:id="rId2469" o:title=""/>
          </v:shape>
          <o:OLEObject Type="Embed" ProgID="Equation.3" ShapeID="_x0000_i2712" DrawAspect="Content" ObjectID="_1748813444" r:id="rId2470"/>
        </w:object>
      </w:r>
    </w:p>
    <w:p w14:paraId="3BA4C139" w14:textId="77777777" w:rsidR="00925E2D" w:rsidRPr="007A4FF5" w:rsidRDefault="00925E2D" w:rsidP="00925E2D">
      <w:pPr>
        <w:tabs>
          <w:tab w:val="left" w:pos="993"/>
        </w:tabs>
        <w:jc w:val="both"/>
        <w:rPr>
          <w:b/>
          <w:i/>
          <w:iCs/>
          <w:sz w:val="28"/>
          <w:szCs w:val="28"/>
        </w:rPr>
      </w:pPr>
      <w:r w:rsidRPr="007A4FF5">
        <w:rPr>
          <w:position w:val="-6"/>
          <w:sz w:val="28"/>
          <w:szCs w:val="28"/>
        </w:rPr>
        <w:t xml:space="preserve">3)   </w:t>
      </w:r>
      <w:r w:rsidRPr="007A4FF5">
        <w:rPr>
          <w:position w:val="-48"/>
          <w:sz w:val="28"/>
          <w:szCs w:val="28"/>
          <w:lang w:val="en-US"/>
        </w:rPr>
        <w:object w:dxaOrig="8460" w:dyaOrig="1080" w14:anchorId="6FC03147">
          <v:shape id="_x0000_i2713" type="#_x0000_t75" style="width:427.65pt;height:54.55pt" o:ole="">
            <v:imagedata r:id="rId2471" o:title=""/>
          </v:shape>
          <o:OLEObject Type="Embed" ProgID="Equation.3" ShapeID="_x0000_i2713" DrawAspect="Content" ObjectID="_1748813445" r:id="rId2472"/>
        </w:object>
      </w:r>
    </w:p>
    <w:p w14:paraId="3A9573AF" w14:textId="77777777" w:rsidR="00925E2D" w:rsidRPr="007A4FF5" w:rsidRDefault="00925E2D" w:rsidP="00925E2D">
      <w:pPr>
        <w:rPr>
          <w:sz w:val="28"/>
          <w:szCs w:val="28"/>
        </w:rPr>
      </w:pPr>
    </w:p>
    <w:p w14:paraId="1283E176" w14:textId="77777777" w:rsidR="00925E2D" w:rsidRPr="007A4FF5" w:rsidRDefault="00925E2D" w:rsidP="00925E2D">
      <w:pPr>
        <w:rPr>
          <w:sz w:val="28"/>
          <w:szCs w:val="28"/>
        </w:rPr>
      </w:pPr>
      <w:r w:rsidRPr="007A4FF5">
        <w:rPr>
          <w:sz w:val="28"/>
          <w:szCs w:val="28"/>
        </w:rPr>
        <w:t xml:space="preserve">Основные свойства логарифмов широко применяются в ходе преобразования выражений, содержащих логарифмы. Среди них формула перехода к новому основанию: </w:t>
      </w:r>
      <w:r w:rsidRPr="007A4FF5">
        <w:rPr>
          <w:i/>
          <w:sz w:val="28"/>
          <w:szCs w:val="28"/>
          <w:lang w:val="en-US"/>
        </w:rPr>
        <w:t>log</w:t>
      </w:r>
      <w:r w:rsidRPr="007A4FF5">
        <w:rPr>
          <w:i/>
          <w:sz w:val="28"/>
          <w:szCs w:val="28"/>
          <w:vertAlign w:val="subscript"/>
          <w:lang w:val="en-US"/>
        </w:rPr>
        <w:t>a</w:t>
      </w:r>
      <w:r w:rsidRPr="007A4FF5">
        <w:rPr>
          <w:i/>
          <w:sz w:val="28"/>
          <w:szCs w:val="28"/>
          <w:lang w:val="en-US"/>
        </w:rPr>
        <w:t>x</w:t>
      </w:r>
      <w:r w:rsidRPr="007A4FF5">
        <w:rPr>
          <w:sz w:val="28"/>
          <w:szCs w:val="28"/>
        </w:rPr>
        <w:t>=</w:t>
      </w:r>
      <w:r w:rsidRPr="007A4FF5">
        <w:rPr>
          <w:i/>
          <w:sz w:val="28"/>
          <w:szCs w:val="28"/>
          <w:lang w:val="en-US"/>
        </w:rPr>
        <w:t>log</w:t>
      </w:r>
      <w:r w:rsidRPr="007A4FF5">
        <w:rPr>
          <w:i/>
          <w:sz w:val="28"/>
          <w:szCs w:val="28"/>
          <w:vertAlign w:val="subscript"/>
          <w:lang w:val="en-US"/>
        </w:rPr>
        <w:t>b</w:t>
      </w:r>
      <w:r w:rsidRPr="007A4FF5">
        <w:rPr>
          <w:i/>
          <w:sz w:val="28"/>
          <w:szCs w:val="28"/>
          <w:lang w:val="en-US"/>
        </w:rPr>
        <w:t>x</w:t>
      </w:r>
      <w:r w:rsidRPr="007A4FF5">
        <w:rPr>
          <w:i/>
          <w:sz w:val="28"/>
          <w:szCs w:val="28"/>
        </w:rPr>
        <w:t>/</w:t>
      </w:r>
      <w:r w:rsidRPr="007A4FF5">
        <w:rPr>
          <w:i/>
          <w:sz w:val="28"/>
          <w:szCs w:val="28"/>
          <w:lang w:val="en-US"/>
        </w:rPr>
        <w:t>log</w:t>
      </w:r>
      <w:r w:rsidRPr="007A4FF5">
        <w:rPr>
          <w:i/>
          <w:sz w:val="28"/>
          <w:szCs w:val="28"/>
          <w:vertAlign w:val="subscript"/>
          <w:lang w:val="en-US"/>
        </w:rPr>
        <w:t>b</w:t>
      </w:r>
      <w:r w:rsidRPr="007A4FF5">
        <w:rPr>
          <w:i/>
          <w:sz w:val="28"/>
          <w:szCs w:val="28"/>
          <w:lang w:val="en-US"/>
        </w:rPr>
        <w:t>a</w:t>
      </w:r>
      <w:r w:rsidRPr="007A4FF5">
        <w:rPr>
          <w:sz w:val="28"/>
          <w:szCs w:val="28"/>
        </w:rPr>
        <w:t xml:space="preserve">. Эта формула верна, если обе ее части имеют смысл, т.е. при </w:t>
      </w:r>
      <w:r w:rsidRPr="007A4FF5">
        <w:rPr>
          <w:i/>
          <w:sz w:val="28"/>
          <w:szCs w:val="28"/>
          <w:lang w:val="en-US"/>
        </w:rPr>
        <w:t>x</w:t>
      </w:r>
      <w:r w:rsidRPr="007A4FF5">
        <w:rPr>
          <w:sz w:val="28"/>
          <w:szCs w:val="28"/>
        </w:rPr>
        <w:t xml:space="preserve">&gt;0, </w:t>
      </w:r>
      <w:r w:rsidRPr="007A4FF5">
        <w:rPr>
          <w:i/>
          <w:sz w:val="28"/>
          <w:szCs w:val="28"/>
          <w:lang w:val="en-US"/>
        </w:rPr>
        <w:t>a</w:t>
      </w:r>
      <w:r w:rsidRPr="007A4FF5">
        <w:rPr>
          <w:sz w:val="28"/>
          <w:szCs w:val="28"/>
        </w:rPr>
        <w:t xml:space="preserve">&gt;0 и </w:t>
      </w:r>
      <w:r w:rsidRPr="007A4FF5">
        <w:rPr>
          <w:i/>
          <w:sz w:val="28"/>
          <w:szCs w:val="28"/>
          <w:lang w:val="en-US"/>
        </w:rPr>
        <w:t>a</w:t>
      </w:r>
      <w:r w:rsidRPr="007A4FF5">
        <w:rPr>
          <w:sz w:val="28"/>
          <w:szCs w:val="28"/>
        </w:rPr>
        <w:t xml:space="preserve">≠0, </w:t>
      </w:r>
      <w:r w:rsidRPr="007A4FF5">
        <w:rPr>
          <w:i/>
          <w:sz w:val="28"/>
          <w:szCs w:val="28"/>
          <w:lang w:val="en-US"/>
        </w:rPr>
        <w:t>b</w:t>
      </w:r>
      <w:r w:rsidRPr="007A4FF5">
        <w:rPr>
          <w:sz w:val="28"/>
          <w:szCs w:val="28"/>
        </w:rPr>
        <w:t xml:space="preserve">&gt;0 и </w:t>
      </w:r>
      <w:r w:rsidRPr="007A4FF5">
        <w:rPr>
          <w:i/>
          <w:sz w:val="28"/>
          <w:szCs w:val="28"/>
          <w:lang w:val="en-US"/>
        </w:rPr>
        <w:t>b</w:t>
      </w:r>
      <w:r w:rsidRPr="007A4FF5">
        <w:rPr>
          <w:sz w:val="28"/>
          <w:szCs w:val="28"/>
        </w:rPr>
        <w:t>≠1).</w:t>
      </w:r>
    </w:p>
    <w:p w14:paraId="686D1A05" w14:textId="77777777" w:rsidR="00925E2D" w:rsidRPr="007A4FF5" w:rsidRDefault="00925E2D" w:rsidP="00925E2D">
      <w:pPr>
        <w:rPr>
          <w:sz w:val="28"/>
          <w:szCs w:val="28"/>
        </w:rPr>
      </w:pPr>
      <w:r w:rsidRPr="007A4FF5">
        <w:rPr>
          <w:sz w:val="28"/>
          <w:szCs w:val="28"/>
        </w:rPr>
        <w:t>По правилу логарифмирования степени и основному логарифмическому тождеству получаем:</w:t>
      </w:r>
    </w:p>
    <w:p w14:paraId="3C8C2DD3" w14:textId="77777777" w:rsidR="00925E2D" w:rsidRPr="007A4FF5" w:rsidRDefault="00925E2D" w:rsidP="00925E2D">
      <w:pPr>
        <w:rPr>
          <w:sz w:val="28"/>
          <w:szCs w:val="28"/>
        </w:rPr>
      </w:pPr>
      <w:r w:rsidRPr="007A4FF5">
        <w:rPr>
          <w:i/>
          <w:sz w:val="28"/>
          <w:szCs w:val="28"/>
          <w:lang w:val="en-US"/>
        </w:rPr>
        <w:t>log</w:t>
      </w:r>
      <w:r w:rsidRPr="007A4FF5">
        <w:rPr>
          <w:i/>
          <w:sz w:val="28"/>
          <w:szCs w:val="28"/>
          <w:vertAlign w:val="subscript"/>
          <w:lang w:val="en-US"/>
        </w:rPr>
        <w:t>b</w:t>
      </w:r>
      <w:r w:rsidRPr="007A4FF5">
        <w:rPr>
          <w:i/>
          <w:sz w:val="28"/>
          <w:szCs w:val="28"/>
          <w:lang w:val="en-US"/>
        </w:rPr>
        <w:t>x</w:t>
      </w:r>
      <w:r w:rsidRPr="007A4FF5">
        <w:rPr>
          <w:sz w:val="28"/>
          <w:szCs w:val="28"/>
        </w:rPr>
        <w:t>=</w:t>
      </w:r>
      <w:r w:rsidRPr="007A4FF5">
        <w:rPr>
          <w:i/>
          <w:sz w:val="28"/>
          <w:szCs w:val="28"/>
          <w:lang w:val="en-US"/>
        </w:rPr>
        <w:t>log</w:t>
      </w:r>
      <w:r w:rsidRPr="007A4FF5">
        <w:rPr>
          <w:i/>
          <w:sz w:val="28"/>
          <w:szCs w:val="28"/>
          <w:vertAlign w:val="subscript"/>
          <w:lang w:val="en-US"/>
        </w:rPr>
        <w:t>b</w:t>
      </w:r>
      <w:r w:rsidRPr="007A4FF5">
        <w:rPr>
          <w:sz w:val="28"/>
          <w:szCs w:val="28"/>
        </w:rPr>
        <w:t>(</w:t>
      </w:r>
      <w:r w:rsidRPr="007A4FF5">
        <w:rPr>
          <w:i/>
          <w:sz w:val="28"/>
          <w:szCs w:val="28"/>
        </w:rPr>
        <w:t>а</w:t>
      </w:r>
      <w:r w:rsidRPr="007A4FF5">
        <w:rPr>
          <w:i/>
          <w:sz w:val="28"/>
          <w:szCs w:val="28"/>
          <w:vertAlign w:val="superscript"/>
          <w:lang w:val="en-US"/>
        </w:rPr>
        <w:t>loga</w:t>
      </w:r>
      <w:r w:rsidRPr="007A4FF5">
        <w:rPr>
          <w:i/>
          <w:sz w:val="28"/>
          <w:szCs w:val="28"/>
          <w:vertAlign w:val="superscript"/>
        </w:rPr>
        <w:t>х</w:t>
      </w:r>
      <w:r w:rsidRPr="007A4FF5">
        <w:rPr>
          <w:sz w:val="28"/>
          <w:szCs w:val="28"/>
        </w:rPr>
        <w:t xml:space="preserve">), откуда </w:t>
      </w:r>
      <w:r w:rsidRPr="007A4FF5">
        <w:rPr>
          <w:i/>
          <w:sz w:val="28"/>
          <w:szCs w:val="28"/>
          <w:lang w:val="en-US"/>
        </w:rPr>
        <w:t>log</w:t>
      </w:r>
      <w:r w:rsidRPr="007A4FF5">
        <w:rPr>
          <w:i/>
          <w:sz w:val="28"/>
          <w:szCs w:val="28"/>
          <w:vertAlign w:val="subscript"/>
          <w:lang w:val="en-US"/>
        </w:rPr>
        <w:t>b</w:t>
      </w:r>
      <w:r w:rsidRPr="007A4FF5">
        <w:rPr>
          <w:i/>
          <w:sz w:val="28"/>
          <w:szCs w:val="28"/>
          <w:lang w:val="en-US"/>
        </w:rPr>
        <w:t>x</w:t>
      </w:r>
      <w:r w:rsidRPr="007A4FF5">
        <w:rPr>
          <w:sz w:val="28"/>
          <w:szCs w:val="28"/>
        </w:rPr>
        <w:t>=</w:t>
      </w:r>
      <w:r w:rsidRPr="007A4FF5">
        <w:rPr>
          <w:i/>
          <w:sz w:val="28"/>
          <w:szCs w:val="28"/>
          <w:lang w:val="en-US"/>
        </w:rPr>
        <w:t>log</w:t>
      </w:r>
      <w:r w:rsidRPr="007A4FF5">
        <w:rPr>
          <w:i/>
          <w:sz w:val="28"/>
          <w:szCs w:val="28"/>
          <w:vertAlign w:val="subscript"/>
          <w:lang w:val="en-US"/>
        </w:rPr>
        <w:t>a</w:t>
      </w:r>
      <w:r w:rsidRPr="007A4FF5">
        <w:rPr>
          <w:i/>
          <w:sz w:val="28"/>
          <w:szCs w:val="28"/>
          <w:lang w:val="en-US"/>
        </w:rPr>
        <w:t>x</w:t>
      </w:r>
      <w:r w:rsidRPr="007A4FF5">
        <w:rPr>
          <w:sz w:val="28"/>
          <w:szCs w:val="28"/>
        </w:rPr>
        <w:t>·</w:t>
      </w:r>
      <w:r w:rsidRPr="007A4FF5">
        <w:rPr>
          <w:i/>
          <w:sz w:val="28"/>
          <w:szCs w:val="28"/>
          <w:lang w:val="en-US"/>
        </w:rPr>
        <w:t>log</w:t>
      </w:r>
      <w:r w:rsidRPr="007A4FF5">
        <w:rPr>
          <w:i/>
          <w:sz w:val="28"/>
          <w:szCs w:val="28"/>
          <w:vertAlign w:val="subscript"/>
          <w:lang w:val="en-US"/>
        </w:rPr>
        <w:t>b</w:t>
      </w:r>
      <w:r w:rsidRPr="007A4FF5">
        <w:rPr>
          <w:i/>
          <w:sz w:val="28"/>
          <w:szCs w:val="28"/>
          <w:lang w:val="en-US"/>
        </w:rPr>
        <w:t>a</w:t>
      </w:r>
      <w:r w:rsidRPr="007A4FF5">
        <w:rPr>
          <w:sz w:val="28"/>
          <w:szCs w:val="28"/>
        </w:rPr>
        <w:t>. Эту формулу так же можно использовать для упрощения выражений.</w:t>
      </w:r>
    </w:p>
    <w:p w14:paraId="68C6C2BA" w14:textId="77777777" w:rsidR="00925E2D" w:rsidRPr="007A4FF5" w:rsidRDefault="00925E2D" w:rsidP="00925E2D">
      <w:pPr>
        <w:rPr>
          <w:sz w:val="28"/>
          <w:szCs w:val="28"/>
        </w:rPr>
      </w:pPr>
      <w:r w:rsidRPr="007A4FF5">
        <w:rPr>
          <w:sz w:val="28"/>
          <w:szCs w:val="28"/>
        </w:rPr>
        <w:t xml:space="preserve">С помощью формулы перехода можно найти значение логарифма с произвольным основанием </w:t>
      </w:r>
      <w:r w:rsidRPr="007A4FF5">
        <w:rPr>
          <w:i/>
          <w:sz w:val="28"/>
          <w:szCs w:val="28"/>
        </w:rPr>
        <w:t>а</w:t>
      </w:r>
      <w:r w:rsidRPr="007A4FF5">
        <w:rPr>
          <w:sz w:val="28"/>
          <w:szCs w:val="28"/>
        </w:rPr>
        <w:t xml:space="preserve">, имея таблицы логарифмов, составленные для какого-нибудь одного основания </w:t>
      </w:r>
      <w:r w:rsidRPr="007A4FF5">
        <w:rPr>
          <w:i/>
          <w:sz w:val="28"/>
          <w:szCs w:val="28"/>
          <w:lang w:val="en-US"/>
        </w:rPr>
        <w:t>b</w:t>
      </w:r>
      <w:r w:rsidRPr="007A4FF5">
        <w:rPr>
          <w:sz w:val="28"/>
          <w:szCs w:val="28"/>
        </w:rPr>
        <w:t>. Наиболее употребительны таблицы десятичных и натуральных логарифмов (</w:t>
      </w:r>
      <w:r w:rsidRPr="007A4FF5">
        <w:rPr>
          <w:i/>
          <w:sz w:val="28"/>
          <w:szCs w:val="28"/>
        </w:rPr>
        <w:t>десятичными</w:t>
      </w:r>
      <w:r w:rsidRPr="007A4FF5">
        <w:rPr>
          <w:sz w:val="28"/>
          <w:szCs w:val="28"/>
        </w:rPr>
        <w:t xml:space="preserve"> называют логарифмы по основанию 10 и обозначают </w:t>
      </w:r>
      <w:r w:rsidRPr="007A4FF5">
        <w:rPr>
          <w:i/>
          <w:sz w:val="28"/>
          <w:szCs w:val="28"/>
          <w:lang w:val="en-US"/>
        </w:rPr>
        <w:t>lg</w:t>
      </w:r>
      <w:r w:rsidRPr="007A4FF5">
        <w:rPr>
          <w:sz w:val="28"/>
          <w:szCs w:val="28"/>
        </w:rPr>
        <w:t xml:space="preserve">, а </w:t>
      </w:r>
      <w:r w:rsidRPr="007A4FF5">
        <w:rPr>
          <w:i/>
          <w:sz w:val="28"/>
          <w:szCs w:val="28"/>
        </w:rPr>
        <w:t>натуральными</w:t>
      </w:r>
      <w:r w:rsidRPr="007A4FF5">
        <w:rPr>
          <w:sz w:val="28"/>
          <w:szCs w:val="28"/>
        </w:rPr>
        <w:t xml:space="preserve"> логарифмами называют логарифмы по основанию </w:t>
      </w:r>
      <w:r w:rsidRPr="007A4FF5">
        <w:rPr>
          <w:i/>
          <w:sz w:val="28"/>
          <w:szCs w:val="28"/>
        </w:rPr>
        <w:t>е</w:t>
      </w:r>
      <w:r w:rsidRPr="007A4FF5">
        <w:rPr>
          <w:sz w:val="28"/>
          <w:szCs w:val="28"/>
        </w:rPr>
        <w:t xml:space="preserve">~2,72 и обозначают </w:t>
      </w:r>
      <w:r w:rsidRPr="007A4FF5">
        <w:rPr>
          <w:i/>
          <w:sz w:val="28"/>
          <w:szCs w:val="28"/>
          <w:lang w:val="en-US"/>
        </w:rPr>
        <w:t>ln</w:t>
      </w:r>
      <w:r w:rsidRPr="007A4FF5">
        <w:rPr>
          <w:sz w:val="28"/>
          <w:szCs w:val="28"/>
        </w:rPr>
        <w:t>).</w:t>
      </w:r>
    </w:p>
    <w:p w14:paraId="2C2959ED" w14:textId="77777777" w:rsidR="00925E2D" w:rsidRPr="007A4FF5" w:rsidRDefault="00925E2D" w:rsidP="00925E2D">
      <w:pPr>
        <w:rPr>
          <w:sz w:val="28"/>
          <w:szCs w:val="28"/>
        </w:rPr>
      </w:pPr>
    </w:p>
    <w:p w14:paraId="496B9258" w14:textId="77777777" w:rsidR="00925E2D" w:rsidRPr="007A4FF5" w:rsidRDefault="00925E2D" w:rsidP="00925E2D">
      <w:pPr>
        <w:rPr>
          <w:b/>
          <w:i/>
          <w:sz w:val="28"/>
          <w:szCs w:val="28"/>
        </w:rPr>
      </w:pPr>
      <w:r w:rsidRPr="007A4FF5">
        <w:rPr>
          <w:b/>
          <w:i/>
          <w:sz w:val="28"/>
          <w:szCs w:val="28"/>
        </w:rPr>
        <w:t>Пример</w:t>
      </w:r>
    </w:p>
    <w:p w14:paraId="3EDA0B1E" w14:textId="77777777" w:rsidR="00925E2D" w:rsidRPr="007A4FF5" w:rsidRDefault="00925E2D" w:rsidP="00925E2D">
      <w:pPr>
        <w:rPr>
          <w:sz w:val="28"/>
          <w:szCs w:val="28"/>
        </w:rPr>
      </w:pPr>
      <w:r w:rsidRPr="007A4FF5">
        <w:rPr>
          <w:sz w:val="28"/>
          <w:szCs w:val="28"/>
        </w:rPr>
        <w:t xml:space="preserve">Вычислите </w:t>
      </w:r>
      <w:r w:rsidRPr="007A4FF5">
        <w:rPr>
          <w:i/>
          <w:sz w:val="28"/>
          <w:szCs w:val="28"/>
          <w:lang w:val="en-US"/>
        </w:rPr>
        <w:t>log</w:t>
      </w:r>
      <w:r w:rsidRPr="007A4FF5">
        <w:rPr>
          <w:sz w:val="28"/>
          <w:szCs w:val="28"/>
          <w:vertAlign w:val="subscript"/>
        </w:rPr>
        <w:t>0,3</w:t>
      </w:r>
      <w:r w:rsidRPr="007A4FF5">
        <w:rPr>
          <w:sz w:val="28"/>
          <w:szCs w:val="28"/>
        </w:rPr>
        <w:t>7.</w:t>
      </w:r>
    </w:p>
    <w:p w14:paraId="4DE94CDF" w14:textId="77777777" w:rsidR="00925E2D" w:rsidRPr="007A4FF5" w:rsidRDefault="00925E2D" w:rsidP="00925E2D">
      <w:pPr>
        <w:rPr>
          <w:sz w:val="28"/>
          <w:szCs w:val="28"/>
        </w:rPr>
      </w:pPr>
      <w:r w:rsidRPr="007A4FF5">
        <w:rPr>
          <w:sz w:val="28"/>
          <w:szCs w:val="28"/>
        </w:rPr>
        <w:t>Решение:</w:t>
      </w:r>
    </w:p>
    <w:p w14:paraId="0A36F216" w14:textId="77777777" w:rsidR="00925E2D" w:rsidRPr="007A4FF5" w:rsidRDefault="00925E2D" w:rsidP="00925E2D">
      <w:pPr>
        <w:rPr>
          <w:sz w:val="28"/>
          <w:szCs w:val="28"/>
        </w:rPr>
      </w:pPr>
      <w:r w:rsidRPr="007A4FF5">
        <w:rPr>
          <w:sz w:val="28"/>
          <w:szCs w:val="28"/>
        </w:rPr>
        <w:t xml:space="preserve">воспользуемся формулой перехода к новому основанию и перейдем к основанию 10: </w:t>
      </w:r>
    </w:p>
    <w:p w14:paraId="78F1FF1E" w14:textId="77777777" w:rsidR="00925E2D" w:rsidRPr="00E5082E" w:rsidRDefault="00925E2D" w:rsidP="00925E2D">
      <w:pPr>
        <w:jc w:val="center"/>
        <w:rPr>
          <w:sz w:val="28"/>
          <w:szCs w:val="28"/>
        </w:rPr>
      </w:pPr>
      <w:r w:rsidRPr="007A4FF5">
        <w:rPr>
          <w:i/>
          <w:sz w:val="28"/>
          <w:szCs w:val="28"/>
          <w:lang w:val="en-US"/>
        </w:rPr>
        <w:t>log</w:t>
      </w:r>
      <w:r w:rsidRPr="007A4FF5">
        <w:rPr>
          <w:i/>
          <w:sz w:val="28"/>
          <w:szCs w:val="28"/>
          <w:vertAlign w:val="subscript"/>
          <w:lang w:val="en-US"/>
        </w:rPr>
        <w:t>a</w:t>
      </w:r>
      <w:r w:rsidRPr="007A4FF5">
        <w:rPr>
          <w:i/>
          <w:sz w:val="28"/>
          <w:szCs w:val="28"/>
          <w:lang w:val="en-US"/>
        </w:rPr>
        <w:t>x</w:t>
      </w:r>
      <w:r w:rsidRPr="00E5082E">
        <w:rPr>
          <w:sz w:val="28"/>
          <w:szCs w:val="28"/>
        </w:rPr>
        <w:t>=</w:t>
      </w:r>
      <w:r w:rsidRPr="007A4FF5">
        <w:rPr>
          <w:i/>
          <w:sz w:val="28"/>
          <w:szCs w:val="28"/>
          <w:lang w:val="en-US"/>
        </w:rPr>
        <w:t>log</w:t>
      </w:r>
      <w:r w:rsidRPr="007A4FF5">
        <w:rPr>
          <w:i/>
          <w:sz w:val="28"/>
          <w:szCs w:val="28"/>
          <w:vertAlign w:val="subscript"/>
          <w:lang w:val="en-US"/>
        </w:rPr>
        <w:t>b</w:t>
      </w:r>
      <w:r w:rsidRPr="007A4FF5">
        <w:rPr>
          <w:i/>
          <w:sz w:val="28"/>
          <w:szCs w:val="28"/>
          <w:lang w:val="en-US"/>
        </w:rPr>
        <w:t>x</w:t>
      </w:r>
      <w:r w:rsidRPr="00E5082E">
        <w:rPr>
          <w:i/>
          <w:sz w:val="28"/>
          <w:szCs w:val="28"/>
        </w:rPr>
        <w:t>/</w:t>
      </w:r>
      <w:r w:rsidRPr="007A4FF5">
        <w:rPr>
          <w:i/>
          <w:sz w:val="28"/>
          <w:szCs w:val="28"/>
          <w:lang w:val="en-US"/>
        </w:rPr>
        <w:t>log</w:t>
      </w:r>
      <w:r w:rsidRPr="007A4FF5">
        <w:rPr>
          <w:i/>
          <w:sz w:val="28"/>
          <w:szCs w:val="28"/>
          <w:vertAlign w:val="subscript"/>
          <w:lang w:val="en-US"/>
        </w:rPr>
        <w:t>b</w:t>
      </w:r>
      <w:r w:rsidRPr="007A4FF5">
        <w:rPr>
          <w:i/>
          <w:sz w:val="28"/>
          <w:szCs w:val="28"/>
          <w:lang w:val="en-US"/>
        </w:rPr>
        <w:t>a</w:t>
      </w:r>
    </w:p>
    <w:p w14:paraId="76D52CE3" w14:textId="77777777" w:rsidR="00925E2D" w:rsidRPr="00E5082E" w:rsidRDefault="00925E2D" w:rsidP="00925E2D">
      <w:pPr>
        <w:jc w:val="center"/>
        <w:rPr>
          <w:sz w:val="28"/>
          <w:szCs w:val="28"/>
        </w:rPr>
      </w:pPr>
      <w:r w:rsidRPr="007A4FF5">
        <w:rPr>
          <w:i/>
          <w:sz w:val="28"/>
          <w:szCs w:val="28"/>
          <w:lang w:val="en-US"/>
        </w:rPr>
        <w:t>log</w:t>
      </w:r>
      <w:r w:rsidRPr="00E5082E">
        <w:rPr>
          <w:sz w:val="28"/>
          <w:szCs w:val="28"/>
          <w:vertAlign w:val="subscript"/>
        </w:rPr>
        <w:t>0,3</w:t>
      </w:r>
      <w:r w:rsidRPr="00E5082E">
        <w:rPr>
          <w:sz w:val="28"/>
          <w:szCs w:val="28"/>
        </w:rPr>
        <w:t>7=</w:t>
      </w:r>
      <w:r w:rsidRPr="007A4FF5">
        <w:rPr>
          <w:i/>
          <w:sz w:val="28"/>
          <w:szCs w:val="28"/>
          <w:lang w:val="en-US"/>
        </w:rPr>
        <w:t>log</w:t>
      </w:r>
      <w:r w:rsidRPr="00E5082E">
        <w:rPr>
          <w:sz w:val="28"/>
          <w:szCs w:val="28"/>
          <w:vertAlign w:val="subscript"/>
        </w:rPr>
        <w:t>10</w:t>
      </w:r>
      <w:r w:rsidRPr="00E5082E">
        <w:rPr>
          <w:sz w:val="28"/>
          <w:szCs w:val="28"/>
        </w:rPr>
        <w:t>7</w:t>
      </w:r>
      <w:r w:rsidRPr="00E5082E">
        <w:rPr>
          <w:i/>
          <w:sz w:val="28"/>
          <w:szCs w:val="28"/>
        </w:rPr>
        <w:t>/</w:t>
      </w:r>
      <w:r w:rsidRPr="007A4FF5">
        <w:rPr>
          <w:i/>
          <w:sz w:val="28"/>
          <w:szCs w:val="28"/>
          <w:lang w:val="en-US"/>
        </w:rPr>
        <w:t>log</w:t>
      </w:r>
      <w:r w:rsidRPr="00E5082E">
        <w:rPr>
          <w:sz w:val="28"/>
          <w:szCs w:val="28"/>
          <w:vertAlign w:val="subscript"/>
        </w:rPr>
        <w:t>10</w:t>
      </w:r>
      <w:r w:rsidRPr="00E5082E">
        <w:rPr>
          <w:sz w:val="28"/>
          <w:szCs w:val="28"/>
        </w:rPr>
        <w:t>0,3=</w:t>
      </w:r>
      <w:r w:rsidRPr="007A4FF5">
        <w:rPr>
          <w:i/>
          <w:sz w:val="28"/>
          <w:szCs w:val="28"/>
          <w:lang w:val="en-US"/>
        </w:rPr>
        <w:t>lg</w:t>
      </w:r>
      <w:r w:rsidRPr="00E5082E">
        <w:rPr>
          <w:sz w:val="28"/>
          <w:szCs w:val="28"/>
        </w:rPr>
        <w:t>7/</w:t>
      </w:r>
      <w:r w:rsidRPr="007A4FF5">
        <w:rPr>
          <w:i/>
          <w:sz w:val="28"/>
          <w:szCs w:val="28"/>
          <w:lang w:val="en-US"/>
        </w:rPr>
        <w:t>lg</w:t>
      </w:r>
      <w:r w:rsidRPr="00E5082E">
        <w:rPr>
          <w:sz w:val="28"/>
          <w:szCs w:val="28"/>
        </w:rPr>
        <w:t>0,3.</w:t>
      </w:r>
    </w:p>
    <w:p w14:paraId="6B27FE91" w14:textId="77777777" w:rsidR="00925E2D" w:rsidRPr="007A4FF5" w:rsidRDefault="00925E2D" w:rsidP="00925E2D">
      <w:pPr>
        <w:rPr>
          <w:sz w:val="28"/>
          <w:szCs w:val="28"/>
        </w:rPr>
      </w:pPr>
      <w:r w:rsidRPr="007A4FF5">
        <w:rPr>
          <w:sz w:val="28"/>
          <w:szCs w:val="28"/>
        </w:rPr>
        <w:t xml:space="preserve">Пользуясь калькулятором или специальными таблицами, например, таблицей В.М. Брадиса, находим значение </w:t>
      </w:r>
      <w:r w:rsidRPr="007A4FF5">
        <w:rPr>
          <w:i/>
          <w:sz w:val="28"/>
          <w:szCs w:val="28"/>
          <w:lang w:val="en-US"/>
        </w:rPr>
        <w:t>lg</w:t>
      </w:r>
      <w:r w:rsidRPr="007A4FF5">
        <w:rPr>
          <w:sz w:val="28"/>
          <w:szCs w:val="28"/>
        </w:rPr>
        <w:t>7=0,8451.</w:t>
      </w:r>
    </w:p>
    <w:p w14:paraId="785DF57C" w14:textId="77777777" w:rsidR="00925E2D" w:rsidRPr="007A4FF5" w:rsidRDefault="00925E2D" w:rsidP="00925E2D">
      <w:pPr>
        <w:rPr>
          <w:sz w:val="28"/>
          <w:szCs w:val="28"/>
        </w:rPr>
      </w:pPr>
      <w:r w:rsidRPr="007A4FF5">
        <w:rPr>
          <w:sz w:val="28"/>
          <w:szCs w:val="28"/>
        </w:rPr>
        <w:t xml:space="preserve">Используя 5 и 3 свойства логарифмов, вычисляем </w:t>
      </w:r>
    </w:p>
    <w:p w14:paraId="479F9D24" w14:textId="77777777" w:rsidR="00925E2D" w:rsidRPr="007A4FF5" w:rsidRDefault="00925E2D" w:rsidP="00925E2D">
      <w:pPr>
        <w:jc w:val="center"/>
        <w:rPr>
          <w:sz w:val="28"/>
          <w:szCs w:val="28"/>
        </w:rPr>
      </w:pPr>
      <w:r w:rsidRPr="007A4FF5">
        <w:rPr>
          <w:i/>
          <w:sz w:val="28"/>
          <w:szCs w:val="28"/>
          <w:lang w:val="en-US"/>
        </w:rPr>
        <w:lastRenderedPageBreak/>
        <w:t>lg</w:t>
      </w:r>
      <w:r w:rsidRPr="007A4FF5">
        <w:rPr>
          <w:sz w:val="28"/>
          <w:szCs w:val="28"/>
        </w:rPr>
        <w:t>0,3=</w:t>
      </w:r>
      <w:r w:rsidRPr="007A4FF5">
        <w:rPr>
          <w:i/>
          <w:sz w:val="28"/>
          <w:szCs w:val="28"/>
          <w:lang w:val="en-US"/>
        </w:rPr>
        <w:t>lg</w:t>
      </w:r>
      <w:r w:rsidRPr="007A4FF5">
        <w:rPr>
          <w:sz w:val="28"/>
          <w:szCs w:val="28"/>
        </w:rPr>
        <w:t>(3/10)=</w:t>
      </w:r>
      <w:r w:rsidRPr="007A4FF5">
        <w:rPr>
          <w:i/>
          <w:sz w:val="28"/>
          <w:szCs w:val="28"/>
          <w:lang w:val="en-US"/>
        </w:rPr>
        <w:t>lg</w:t>
      </w:r>
      <w:r w:rsidRPr="007A4FF5">
        <w:rPr>
          <w:sz w:val="28"/>
          <w:szCs w:val="28"/>
        </w:rPr>
        <w:t>3-</w:t>
      </w:r>
      <w:r w:rsidRPr="007A4FF5">
        <w:rPr>
          <w:i/>
          <w:sz w:val="28"/>
          <w:szCs w:val="28"/>
          <w:lang w:val="en-US"/>
        </w:rPr>
        <w:t>lg</w:t>
      </w:r>
      <w:r w:rsidRPr="007A4FF5">
        <w:rPr>
          <w:sz w:val="28"/>
          <w:szCs w:val="28"/>
        </w:rPr>
        <w:t>10=0,4771-1=-0,5229.</w:t>
      </w:r>
    </w:p>
    <w:p w14:paraId="515C5B19" w14:textId="77777777" w:rsidR="00925E2D" w:rsidRPr="007A4FF5" w:rsidRDefault="00925E2D" w:rsidP="00925E2D">
      <w:pPr>
        <w:jc w:val="center"/>
        <w:rPr>
          <w:sz w:val="28"/>
          <w:szCs w:val="28"/>
        </w:rPr>
      </w:pPr>
      <w:r w:rsidRPr="007A4FF5">
        <w:rPr>
          <w:sz w:val="28"/>
          <w:szCs w:val="28"/>
        </w:rPr>
        <w:t xml:space="preserve">Итак, </w:t>
      </w:r>
      <w:r w:rsidRPr="007A4FF5">
        <w:rPr>
          <w:i/>
          <w:sz w:val="28"/>
          <w:szCs w:val="28"/>
          <w:lang w:val="en-US"/>
        </w:rPr>
        <w:t>log</w:t>
      </w:r>
      <w:r w:rsidRPr="007A4FF5">
        <w:rPr>
          <w:sz w:val="28"/>
          <w:szCs w:val="28"/>
          <w:vertAlign w:val="subscript"/>
        </w:rPr>
        <w:t>0,3</w:t>
      </w:r>
      <w:r w:rsidRPr="007A4FF5">
        <w:rPr>
          <w:sz w:val="28"/>
          <w:szCs w:val="28"/>
        </w:rPr>
        <w:t>7=0,8451/(-0,5229)=-1,6162.</w:t>
      </w:r>
    </w:p>
    <w:p w14:paraId="5F1FB2EF" w14:textId="77777777" w:rsidR="00925E2D" w:rsidRPr="007A4FF5" w:rsidRDefault="00925E2D" w:rsidP="00925E2D">
      <w:pPr>
        <w:rPr>
          <w:sz w:val="28"/>
          <w:szCs w:val="28"/>
        </w:rPr>
      </w:pPr>
    </w:p>
    <w:p w14:paraId="5E206765" w14:textId="77777777" w:rsidR="00925E2D" w:rsidRPr="007A4FF5" w:rsidRDefault="00925E2D" w:rsidP="00925E2D">
      <w:pPr>
        <w:rPr>
          <w:b/>
          <w:i/>
          <w:sz w:val="28"/>
          <w:szCs w:val="28"/>
        </w:rPr>
      </w:pPr>
      <w:r w:rsidRPr="007A4FF5">
        <w:rPr>
          <w:b/>
          <w:i/>
          <w:sz w:val="28"/>
          <w:szCs w:val="28"/>
        </w:rPr>
        <w:t>Пример</w:t>
      </w:r>
    </w:p>
    <w:p w14:paraId="1C2B6F1A" w14:textId="77777777" w:rsidR="00925E2D" w:rsidRPr="007A4FF5" w:rsidRDefault="00925E2D" w:rsidP="00925E2D">
      <w:pPr>
        <w:rPr>
          <w:sz w:val="28"/>
          <w:szCs w:val="28"/>
        </w:rPr>
      </w:pPr>
      <w:r w:rsidRPr="007A4FF5">
        <w:rPr>
          <w:b/>
          <w:i/>
          <w:sz w:val="28"/>
          <w:szCs w:val="28"/>
        </w:rPr>
        <w:t xml:space="preserve"> </w:t>
      </w:r>
      <w:r w:rsidRPr="007A4FF5">
        <w:rPr>
          <w:sz w:val="28"/>
          <w:szCs w:val="28"/>
        </w:rPr>
        <w:t>Вычислите: (</w:t>
      </w:r>
      <w:r w:rsidRPr="007A4FF5">
        <w:rPr>
          <w:i/>
          <w:sz w:val="28"/>
          <w:szCs w:val="28"/>
          <w:lang w:val="en-US"/>
        </w:rPr>
        <w:t>lg</w:t>
      </w:r>
      <w:r w:rsidRPr="007A4FF5">
        <w:rPr>
          <w:sz w:val="28"/>
          <w:szCs w:val="28"/>
        </w:rPr>
        <w:t>72-</w:t>
      </w:r>
      <w:r w:rsidRPr="007A4FF5">
        <w:rPr>
          <w:i/>
          <w:sz w:val="28"/>
          <w:szCs w:val="28"/>
          <w:lang w:val="en-US"/>
        </w:rPr>
        <w:t>lg</w:t>
      </w:r>
      <w:r w:rsidRPr="007A4FF5">
        <w:rPr>
          <w:sz w:val="28"/>
          <w:szCs w:val="28"/>
        </w:rPr>
        <w:t>9)/(</w:t>
      </w:r>
      <w:r w:rsidRPr="007A4FF5">
        <w:rPr>
          <w:i/>
          <w:sz w:val="28"/>
          <w:szCs w:val="28"/>
          <w:lang w:val="en-US"/>
        </w:rPr>
        <w:t>lg</w:t>
      </w:r>
      <w:r w:rsidRPr="007A4FF5">
        <w:rPr>
          <w:sz w:val="28"/>
          <w:szCs w:val="28"/>
        </w:rPr>
        <w:t>28-</w:t>
      </w:r>
      <w:r w:rsidRPr="007A4FF5">
        <w:rPr>
          <w:i/>
          <w:sz w:val="28"/>
          <w:szCs w:val="28"/>
          <w:lang w:val="en-US"/>
        </w:rPr>
        <w:t>lg</w:t>
      </w:r>
      <w:r w:rsidRPr="007A4FF5">
        <w:rPr>
          <w:sz w:val="28"/>
          <w:szCs w:val="28"/>
        </w:rPr>
        <w:t>7).</w:t>
      </w:r>
    </w:p>
    <w:p w14:paraId="4951F104" w14:textId="77777777" w:rsidR="00925E2D" w:rsidRPr="007A4FF5" w:rsidRDefault="00925E2D" w:rsidP="00925E2D">
      <w:pPr>
        <w:rPr>
          <w:sz w:val="28"/>
          <w:szCs w:val="28"/>
        </w:rPr>
      </w:pPr>
      <w:r w:rsidRPr="007A4FF5">
        <w:rPr>
          <w:sz w:val="28"/>
          <w:szCs w:val="28"/>
        </w:rPr>
        <w:t>Решение:</w:t>
      </w:r>
    </w:p>
    <w:p w14:paraId="6798059C" w14:textId="77777777" w:rsidR="00925E2D" w:rsidRPr="007A4FF5" w:rsidRDefault="00925E2D" w:rsidP="00925E2D">
      <w:pPr>
        <w:rPr>
          <w:sz w:val="28"/>
          <w:szCs w:val="28"/>
        </w:rPr>
      </w:pPr>
      <w:r w:rsidRPr="007A4FF5">
        <w:rPr>
          <w:sz w:val="28"/>
          <w:szCs w:val="28"/>
        </w:rPr>
        <w:t xml:space="preserve">используя 5 и 6 свойства логарифмов, вычисляем </w:t>
      </w:r>
    </w:p>
    <w:p w14:paraId="4E1C25BC" w14:textId="77777777" w:rsidR="00925E2D" w:rsidRPr="007A4FF5" w:rsidRDefault="00925E2D" w:rsidP="00925E2D">
      <w:pPr>
        <w:jc w:val="center"/>
        <w:rPr>
          <w:sz w:val="28"/>
          <w:szCs w:val="28"/>
          <w:lang w:val="en-US"/>
        </w:rPr>
      </w:pPr>
      <w:r w:rsidRPr="007A4FF5">
        <w:rPr>
          <w:i/>
          <w:sz w:val="28"/>
          <w:szCs w:val="28"/>
          <w:lang w:val="en-US"/>
        </w:rPr>
        <w:t>lg</w:t>
      </w:r>
      <w:r w:rsidRPr="007A4FF5">
        <w:rPr>
          <w:sz w:val="28"/>
          <w:szCs w:val="28"/>
          <w:lang w:val="en-US"/>
        </w:rPr>
        <w:t>72-</w:t>
      </w:r>
      <w:r w:rsidRPr="007A4FF5">
        <w:rPr>
          <w:i/>
          <w:sz w:val="28"/>
          <w:szCs w:val="28"/>
          <w:lang w:val="en-US"/>
        </w:rPr>
        <w:t>lg</w:t>
      </w:r>
      <w:r w:rsidRPr="007A4FF5">
        <w:rPr>
          <w:sz w:val="28"/>
          <w:szCs w:val="28"/>
          <w:lang w:val="en-US"/>
        </w:rPr>
        <w:t>9=</w:t>
      </w:r>
      <w:r w:rsidRPr="007A4FF5">
        <w:rPr>
          <w:i/>
          <w:sz w:val="28"/>
          <w:szCs w:val="28"/>
          <w:lang w:val="en-US"/>
        </w:rPr>
        <w:t>lg</w:t>
      </w:r>
      <w:r w:rsidRPr="007A4FF5">
        <w:rPr>
          <w:sz w:val="28"/>
          <w:szCs w:val="28"/>
          <w:lang w:val="en-US"/>
        </w:rPr>
        <w:t>(72/9)=</w:t>
      </w:r>
      <w:r w:rsidRPr="007A4FF5">
        <w:rPr>
          <w:i/>
          <w:sz w:val="28"/>
          <w:szCs w:val="28"/>
          <w:lang w:val="en-US"/>
        </w:rPr>
        <w:t>lg</w:t>
      </w:r>
      <w:r w:rsidRPr="007A4FF5">
        <w:rPr>
          <w:sz w:val="28"/>
          <w:szCs w:val="28"/>
          <w:lang w:val="en-US"/>
        </w:rPr>
        <w:t>8=</w:t>
      </w:r>
      <w:r w:rsidRPr="007A4FF5">
        <w:rPr>
          <w:i/>
          <w:sz w:val="28"/>
          <w:szCs w:val="28"/>
          <w:lang w:val="en-US"/>
        </w:rPr>
        <w:t>lg</w:t>
      </w:r>
      <w:r w:rsidRPr="007A4FF5">
        <w:rPr>
          <w:sz w:val="28"/>
          <w:szCs w:val="28"/>
          <w:lang w:val="en-US"/>
        </w:rPr>
        <w:t>2</w:t>
      </w:r>
      <w:r w:rsidRPr="007A4FF5">
        <w:rPr>
          <w:sz w:val="28"/>
          <w:szCs w:val="28"/>
          <w:vertAlign w:val="superscript"/>
          <w:lang w:val="en-US"/>
        </w:rPr>
        <w:t>3</w:t>
      </w:r>
      <w:r w:rsidRPr="007A4FF5">
        <w:rPr>
          <w:sz w:val="28"/>
          <w:szCs w:val="28"/>
          <w:lang w:val="en-US"/>
        </w:rPr>
        <w:t>=3</w:t>
      </w:r>
      <w:r w:rsidRPr="007A4FF5">
        <w:rPr>
          <w:i/>
          <w:sz w:val="28"/>
          <w:szCs w:val="28"/>
          <w:lang w:val="en-US"/>
        </w:rPr>
        <w:t>lg</w:t>
      </w:r>
      <w:r w:rsidRPr="007A4FF5">
        <w:rPr>
          <w:sz w:val="28"/>
          <w:szCs w:val="28"/>
          <w:lang w:val="en-US"/>
        </w:rPr>
        <w:t>2;</w:t>
      </w:r>
    </w:p>
    <w:p w14:paraId="28E08500" w14:textId="77777777" w:rsidR="00925E2D" w:rsidRPr="007A4FF5" w:rsidRDefault="00925E2D" w:rsidP="00925E2D">
      <w:pPr>
        <w:jc w:val="center"/>
        <w:rPr>
          <w:sz w:val="28"/>
          <w:szCs w:val="28"/>
          <w:lang w:val="en-US"/>
        </w:rPr>
      </w:pPr>
      <w:r w:rsidRPr="007A4FF5">
        <w:rPr>
          <w:i/>
          <w:sz w:val="28"/>
          <w:szCs w:val="28"/>
          <w:lang w:val="en-US"/>
        </w:rPr>
        <w:t>lg</w:t>
      </w:r>
      <w:r w:rsidRPr="007A4FF5">
        <w:rPr>
          <w:sz w:val="28"/>
          <w:szCs w:val="28"/>
          <w:lang w:val="en-US"/>
        </w:rPr>
        <w:t>28-</w:t>
      </w:r>
      <w:r w:rsidRPr="007A4FF5">
        <w:rPr>
          <w:i/>
          <w:sz w:val="28"/>
          <w:szCs w:val="28"/>
          <w:lang w:val="en-US"/>
        </w:rPr>
        <w:t>lg</w:t>
      </w:r>
      <w:r w:rsidRPr="007A4FF5">
        <w:rPr>
          <w:sz w:val="28"/>
          <w:szCs w:val="28"/>
          <w:lang w:val="en-US"/>
        </w:rPr>
        <w:t>7=</w:t>
      </w:r>
      <w:r w:rsidRPr="007A4FF5">
        <w:rPr>
          <w:i/>
          <w:sz w:val="28"/>
          <w:szCs w:val="28"/>
          <w:lang w:val="en-US"/>
        </w:rPr>
        <w:t>lg</w:t>
      </w:r>
      <w:r w:rsidRPr="007A4FF5">
        <w:rPr>
          <w:sz w:val="28"/>
          <w:szCs w:val="28"/>
          <w:lang w:val="en-US"/>
        </w:rPr>
        <w:t>(28/7)=</w:t>
      </w:r>
      <w:r w:rsidRPr="007A4FF5">
        <w:rPr>
          <w:i/>
          <w:sz w:val="28"/>
          <w:szCs w:val="28"/>
          <w:lang w:val="en-US"/>
        </w:rPr>
        <w:t>lg</w:t>
      </w:r>
      <w:r w:rsidRPr="007A4FF5">
        <w:rPr>
          <w:sz w:val="28"/>
          <w:szCs w:val="28"/>
          <w:lang w:val="en-US"/>
        </w:rPr>
        <w:t>4=</w:t>
      </w:r>
      <w:r w:rsidRPr="007A4FF5">
        <w:rPr>
          <w:i/>
          <w:sz w:val="28"/>
          <w:szCs w:val="28"/>
          <w:lang w:val="en-US"/>
        </w:rPr>
        <w:t>lg</w:t>
      </w:r>
      <w:r w:rsidRPr="007A4FF5">
        <w:rPr>
          <w:sz w:val="28"/>
          <w:szCs w:val="28"/>
          <w:lang w:val="en-US"/>
        </w:rPr>
        <w:t>2</w:t>
      </w:r>
      <w:r w:rsidRPr="007A4FF5">
        <w:rPr>
          <w:sz w:val="28"/>
          <w:szCs w:val="28"/>
          <w:vertAlign w:val="superscript"/>
          <w:lang w:val="en-US"/>
        </w:rPr>
        <w:t>2</w:t>
      </w:r>
      <w:r w:rsidRPr="007A4FF5">
        <w:rPr>
          <w:sz w:val="28"/>
          <w:szCs w:val="28"/>
          <w:lang w:val="en-US"/>
        </w:rPr>
        <w:t>=2</w:t>
      </w:r>
      <w:r w:rsidRPr="007A4FF5">
        <w:rPr>
          <w:i/>
          <w:sz w:val="28"/>
          <w:szCs w:val="28"/>
          <w:lang w:val="en-US"/>
        </w:rPr>
        <w:t>lg</w:t>
      </w:r>
      <w:r w:rsidRPr="007A4FF5">
        <w:rPr>
          <w:sz w:val="28"/>
          <w:szCs w:val="28"/>
          <w:lang w:val="en-US"/>
        </w:rPr>
        <w:t>2.</w:t>
      </w:r>
    </w:p>
    <w:p w14:paraId="485B1376" w14:textId="77777777" w:rsidR="00925E2D" w:rsidRPr="007A4FF5" w:rsidRDefault="00925E2D" w:rsidP="00925E2D">
      <w:pPr>
        <w:rPr>
          <w:sz w:val="28"/>
          <w:szCs w:val="28"/>
          <w:lang w:val="en-US"/>
        </w:rPr>
      </w:pPr>
      <w:r w:rsidRPr="007A4FF5">
        <w:rPr>
          <w:sz w:val="28"/>
          <w:szCs w:val="28"/>
        </w:rPr>
        <w:t>Итак</w:t>
      </w:r>
      <w:r w:rsidRPr="007A4FF5">
        <w:rPr>
          <w:sz w:val="28"/>
          <w:szCs w:val="28"/>
          <w:lang w:val="en-US"/>
        </w:rPr>
        <w:t xml:space="preserve">, </w:t>
      </w:r>
    </w:p>
    <w:p w14:paraId="69067420" w14:textId="77777777" w:rsidR="00925E2D" w:rsidRPr="007A4FF5" w:rsidRDefault="00925E2D" w:rsidP="00925E2D">
      <w:pPr>
        <w:jc w:val="center"/>
        <w:rPr>
          <w:sz w:val="28"/>
          <w:szCs w:val="28"/>
          <w:lang w:val="en-US"/>
        </w:rPr>
      </w:pPr>
      <w:r w:rsidRPr="007A4FF5">
        <w:rPr>
          <w:sz w:val="28"/>
          <w:szCs w:val="28"/>
          <w:lang w:val="en-US"/>
        </w:rPr>
        <w:t>(</w:t>
      </w:r>
      <w:r w:rsidRPr="007A4FF5">
        <w:rPr>
          <w:i/>
          <w:sz w:val="28"/>
          <w:szCs w:val="28"/>
          <w:lang w:val="en-US"/>
        </w:rPr>
        <w:t>lg</w:t>
      </w:r>
      <w:r w:rsidRPr="007A4FF5">
        <w:rPr>
          <w:sz w:val="28"/>
          <w:szCs w:val="28"/>
          <w:lang w:val="en-US"/>
        </w:rPr>
        <w:t>72-</w:t>
      </w:r>
      <w:r w:rsidRPr="007A4FF5">
        <w:rPr>
          <w:i/>
          <w:sz w:val="28"/>
          <w:szCs w:val="28"/>
          <w:lang w:val="en-US"/>
        </w:rPr>
        <w:t>lg</w:t>
      </w:r>
      <w:r w:rsidRPr="007A4FF5">
        <w:rPr>
          <w:sz w:val="28"/>
          <w:szCs w:val="28"/>
          <w:lang w:val="en-US"/>
        </w:rPr>
        <w:t>9)/(</w:t>
      </w:r>
      <w:r w:rsidRPr="007A4FF5">
        <w:rPr>
          <w:i/>
          <w:sz w:val="28"/>
          <w:szCs w:val="28"/>
          <w:lang w:val="en-US"/>
        </w:rPr>
        <w:t>lg</w:t>
      </w:r>
      <w:r w:rsidRPr="007A4FF5">
        <w:rPr>
          <w:sz w:val="28"/>
          <w:szCs w:val="28"/>
          <w:lang w:val="en-US"/>
        </w:rPr>
        <w:t>28-</w:t>
      </w:r>
      <w:r w:rsidRPr="007A4FF5">
        <w:rPr>
          <w:i/>
          <w:sz w:val="28"/>
          <w:szCs w:val="28"/>
          <w:lang w:val="en-US"/>
        </w:rPr>
        <w:t>lg</w:t>
      </w:r>
      <w:r w:rsidRPr="007A4FF5">
        <w:rPr>
          <w:sz w:val="28"/>
          <w:szCs w:val="28"/>
          <w:lang w:val="en-US"/>
        </w:rPr>
        <w:t>7)=(3</w:t>
      </w:r>
      <w:r w:rsidRPr="007A4FF5">
        <w:rPr>
          <w:i/>
          <w:sz w:val="28"/>
          <w:szCs w:val="28"/>
          <w:lang w:val="en-US"/>
        </w:rPr>
        <w:t>lg</w:t>
      </w:r>
      <w:r w:rsidRPr="007A4FF5">
        <w:rPr>
          <w:sz w:val="28"/>
          <w:szCs w:val="28"/>
          <w:lang w:val="en-US"/>
        </w:rPr>
        <w:t>2)/(2</w:t>
      </w:r>
      <w:r w:rsidRPr="007A4FF5">
        <w:rPr>
          <w:i/>
          <w:sz w:val="28"/>
          <w:szCs w:val="28"/>
          <w:lang w:val="en-US"/>
        </w:rPr>
        <w:t>lg</w:t>
      </w:r>
      <w:r w:rsidRPr="007A4FF5">
        <w:rPr>
          <w:sz w:val="28"/>
          <w:szCs w:val="28"/>
          <w:lang w:val="en-US"/>
        </w:rPr>
        <w:t>2)=3/2=1,5.</w:t>
      </w:r>
    </w:p>
    <w:p w14:paraId="37A1DCCC" w14:textId="77777777" w:rsidR="00925E2D" w:rsidRPr="007A4FF5" w:rsidRDefault="00925E2D" w:rsidP="00925E2D">
      <w:pPr>
        <w:rPr>
          <w:sz w:val="28"/>
          <w:szCs w:val="28"/>
          <w:lang w:val="en-US"/>
        </w:rPr>
      </w:pPr>
    </w:p>
    <w:p w14:paraId="57A04A89" w14:textId="77777777" w:rsidR="00925E2D" w:rsidRPr="007A4FF5" w:rsidRDefault="00925E2D" w:rsidP="00925E2D">
      <w:pPr>
        <w:rPr>
          <w:b/>
          <w:i/>
          <w:sz w:val="28"/>
          <w:szCs w:val="28"/>
        </w:rPr>
      </w:pPr>
      <w:r w:rsidRPr="007A4FF5">
        <w:rPr>
          <w:b/>
          <w:i/>
          <w:sz w:val="28"/>
          <w:szCs w:val="28"/>
        </w:rPr>
        <w:t>Задания для самостоятельного решения:</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24"/>
        <w:gridCol w:w="3024"/>
        <w:gridCol w:w="3024"/>
      </w:tblGrid>
      <w:tr w:rsidR="00925E2D" w:rsidRPr="007A4FF5" w14:paraId="0543CA69" w14:textId="77777777" w:rsidTr="00496F98">
        <w:tc>
          <w:tcPr>
            <w:tcW w:w="3024" w:type="dxa"/>
          </w:tcPr>
          <w:p w14:paraId="3B584E19" w14:textId="77777777" w:rsidR="00925E2D" w:rsidRPr="007A4FF5" w:rsidRDefault="00925E2D" w:rsidP="00496F98">
            <w:pPr>
              <w:rPr>
                <w:b/>
                <w:bCs/>
                <w:sz w:val="28"/>
                <w:szCs w:val="28"/>
              </w:rPr>
            </w:pPr>
            <w:r w:rsidRPr="007A4FF5">
              <w:rPr>
                <w:b/>
                <w:bCs/>
                <w:sz w:val="28"/>
                <w:szCs w:val="28"/>
              </w:rPr>
              <w:t>1 вариант</w:t>
            </w:r>
          </w:p>
          <w:p w14:paraId="45B8F73D" w14:textId="77777777" w:rsidR="00925E2D" w:rsidRPr="007A4FF5" w:rsidRDefault="00925E2D" w:rsidP="00496F98">
            <w:pPr>
              <w:rPr>
                <w:sz w:val="28"/>
                <w:szCs w:val="28"/>
              </w:rPr>
            </w:pPr>
            <w:r w:rsidRPr="007A4FF5">
              <w:rPr>
                <w:sz w:val="28"/>
                <w:szCs w:val="28"/>
              </w:rPr>
              <w:t xml:space="preserve">1) Вычислите </w:t>
            </w:r>
            <w:r w:rsidRPr="007A4FF5">
              <w:rPr>
                <w:i/>
                <w:sz w:val="28"/>
                <w:szCs w:val="28"/>
                <w:lang w:val="en-US"/>
              </w:rPr>
              <w:t>log</w:t>
            </w:r>
            <w:r w:rsidRPr="007A4FF5">
              <w:rPr>
                <w:sz w:val="28"/>
                <w:szCs w:val="28"/>
                <w:vertAlign w:val="subscript"/>
              </w:rPr>
              <w:t>0,2</w:t>
            </w:r>
            <w:r w:rsidRPr="007A4FF5">
              <w:rPr>
                <w:sz w:val="28"/>
                <w:szCs w:val="28"/>
              </w:rPr>
              <w:t>5.</w:t>
            </w:r>
          </w:p>
          <w:p w14:paraId="63F1B70D" w14:textId="77777777" w:rsidR="00925E2D" w:rsidRPr="007A4FF5" w:rsidRDefault="00925E2D" w:rsidP="00496F98">
            <w:pPr>
              <w:rPr>
                <w:sz w:val="28"/>
                <w:szCs w:val="28"/>
              </w:rPr>
            </w:pPr>
            <w:r w:rsidRPr="007A4FF5">
              <w:rPr>
                <w:sz w:val="28"/>
                <w:szCs w:val="28"/>
              </w:rPr>
              <w:t xml:space="preserve">2) Дано: </w:t>
            </w:r>
            <w:r w:rsidRPr="007A4FF5">
              <w:rPr>
                <w:position w:val="-10"/>
                <w:sz w:val="28"/>
                <w:szCs w:val="28"/>
              </w:rPr>
              <w:object w:dxaOrig="1560" w:dyaOrig="320" w14:anchorId="3B2F52A6">
                <v:shape id="_x0000_i2714" type="#_x0000_t75" style="width:90.55pt;height:18.55pt" o:ole="">
                  <v:imagedata r:id="rId2473" o:title=""/>
                </v:shape>
                <o:OLEObject Type="Embed" ProgID="Equation.3" ShapeID="_x0000_i2714" DrawAspect="Content" ObjectID="_1748813446" r:id="rId2474"/>
              </w:object>
            </w:r>
            <w:r w:rsidRPr="007A4FF5">
              <w:rPr>
                <w:sz w:val="28"/>
                <w:szCs w:val="28"/>
              </w:rPr>
              <w:t xml:space="preserve">. Вычислите: </w:t>
            </w:r>
            <w:r w:rsidRPr="007A4FF5">
              <w:rPr>
                <w:position w:val="-12"/>
                <w:sz w:val="28"/>
                <w:szCs w:val="28"/>
              </w:rPr>
              <w:object w:dxaOrig="820" w:dyaOrig="360" w14:anchorId="21828CD6">
                <v:shape id="_x0000_i2715" type="#_x0000_t75" style="width:48.55pt;height:22.35pt" o:ole="">
                  <v:imagedata r:id="rId2475" o:title=""/>
                </v:shape>
                <o:OLEObject Type="Embed" ProgID="Equation.3" ShapeID="_x0000_i2715" DrawAspect="Content" ObjectID="_1748813447" r:id="rId2476"/>
              </w:object>
            </w:r>
            <w:r w:rsidRPr="007A4FF5">
              <w:rPr>
                <w:position w:val="-12"/>
                <w:sz w:val="28"/>
                <w:szCs w:val="28"/>
              </w:rPr>
              <w:t>.</w:t>
            </w:r>
          </w:p>
        </w:tc>
        <w:tc>
          <w:tcPr>
            <w:tcW w:w="3024" w:type="dxa"/>
          </w:tcPr>
          <w:p w14:paraId="4B084A09" w14:textId="77777777" w:rsidR="00925E2D" w:rsidRPr="007A4FF5" w:rsidRDefault="00925E2D" w:rsidP="00496F98">
            <w:pPr>
              <w:rPr>
                <w:b/>
                <w:bCs/>
                <w:sz w:val="28"/>
                <w:szCs w:val="28"/>
              </w:rPr>
            </w:pPr>
            <w:r w:rsidRPr="007A4FF5">
              <w:rPr>
                <w:b/>
                <w:bCs/>
                <w:sz w:val="28"/>
                <w:szCs w:val="28"/>
              </w:rPr>
              <w:t>2 вариант</w:t>
            </w:r>
          </w:p>
          <w:p w14:paraId="180D0CB8" w14:textId="77777777" w:rsidR="00925E2D" w:rsidRPr="007A4FF5" w:rsidRDefault="00925E2D" w:rsidP="00496F98">
            <w:pPr>
              <w:rPr>
                <w:sz w:val="28"/>
                <w:szCs w:val="28"/>
              </w:rPr>
            </w:pPr>
            <w:r w:rsidRPr="007A4FF5">
              <w:rPr>
                <w:sz w:val="28"/>
                <w:szCs w:val="28"/>
              </w:rPr>
              <w:t xml:space="preserve">1) Вычислите </w:t>
            </w:r>
            <w:r w:rsidRPr="007A4FF5">
              <w:rPr>
                <w:i/>
                <w:sz w:val="28"/>
                <w:szCs w:val="28"/>
                <w:lang w:val="en-US"/>
              </w:rPr>
              <w:t>log</w:t>
            </w:r>
            <w:r w:rsidRPr="007A4FF5">
              <w:rPr>
                <w:sz w:val="28"/>
                <w:szCs w:val="28"/>
                <w:vertAlign w:val="subscript"/>
              </w:rPr>
              <w:t xml:space="preserve">3 </w:t>
            </w:r>
            <w:r w:rsidRPr="007A4FF5">
              <w:rPr>
                <w:sz w:val="28"/>
                <w:szCs w:val="28"/>
              </w:rPr>
              <w:t>0,1.</w:t>
            </w:r>
          </w:p>
          <w:p w14:paraId="47ADB354" w14:textId="77777777" w:rsidR="00925E2D" w:rsidRPr="007A4FF5" w:rsidRDefault="00925E2D" w:rsidP="00496F98">
            <w:pPr>
              <w:rPr>
                <w:sz w:val="28"/>
                <w:szCs w:val="28"/>
                <w:lang w:val="en-US"/>
              </w:rPr>
            </w:pPr>
            <w:r w:rsidRPr="007A4FF5">
              <w:rPr>
                <w:sz w:val="28"/>
                <w:szCs w:val="28"/>
              </w:rPr>
              <w:t xml:space="preserve">2) Вычислите: </w:t>
            </w:r>
            <w:r w:rsidRPr="007A4FF5">
              <w:rPr>
                <w:position w:val="-24"/>
                <w:sz w:val="28"/>
                <w:szCs w:val="28"/>
              </w:rPr>
              <w:object w:dxaOrig="1359" w:dyaOrig="620" w14:anchorId="2861C21D">
                <v:shape id="_x0000_i2716" type="#_x0000_t75" style="width:69.8pt;height:30.55pt" o:ole="">
                  <v:imagedata r:id="rId2477" o:title=""/>
                </v:shape>
                <o:OLEObject Type="Embed" ProgID="Equation.3" ShapeID="_x0000_i2716" DrawAspect="Content" ObjectID="_1748813448" r:id="rId2478"/>
              </w:object>
            </w:r>
            <w:r w:rsidRPr="007A4FF5">
              <w:rPr>
                <w:position w:val="-28"/>
                <w:sz w:val="28"/>
                <w:szCs w:val="28"/>
              </w:rPr>
              <w:t>.</w:t>
            </w:r>
          </w:p>
        </w:tc>
        <w:tc>
          <w:tcPr>
            <w:tcW w:w="3024" w:type="dxa"/>
          </w:tcPr>
          <w:p w14:paraId="6DC5781A" w14:textId="77777777" w:rsidR="00925E2D" w:rsidRPr="007A4FF5" w:rsidRDefault="00925E2D" w:rsidP="00496F98">
            <w:pPr>
              <w:rPr>
                <w:b/>
                <w:bCs/>
                <w:sz w:val="28"/>
                <w:szCs w:val="28"/>
              </w:rPr>
            </w:pPr>
            <w:r w:rsidRPr="007A4FF5">
              <w:rPr>
                <w:b/>
                <w:bCs/>
                <w:sz w:val="28"/>
                <w:szCs w:val="28"/>
              </w:rPr>
              <w:t>3 вариант</w:t>
            </w:r>
          </w:p>
          <w:p w14:paraId="4B9D6E70" w14:textId="77777777" w:rsidR="00925E2D" w:rsidRPr="007A4FF5" w:rsidRDefault="00925E2D" w:rsidP="00496F98">
            <w:pPr>
              <w:rPr>
                <w:sz w:val="28"/>
                <w:szCs w:val="28"/>
              </w:rPr>
            </w:pPr>
            <w:r w:rsidRPr="007A4FF5">
              <w:rPr>
                <w:sz w:val="28"/>
                <w:szCs w:val="28"/>
              </w:rPr>
              <w:t xml:space="preserve">1) Вычислите </w:t>
            </w:r>
            <w:r w:rsidRPr="007A4FF5">
              <w:rPr>
                <w:i/>
                <w:sz w:val="28"/>
                <w:szCs w:val="28"/>
                <w:lang w:val="en-US"/>
              </w:rPr>
              <w:t>log</w:t>
            </w:r>
            <w:r w:rsidRPr="007A4FF5">
              <w:rPr>
                <w:sz w:val="28"/>
                <w:szCs w:val="28"/>
                <w:vertAlign w:val="subscript"/>
              </w:rPr>
              <w:t>0,5</w:t>
            </w:r>
            <w:r w:rsidRPr="007A4FF5">
              <w:rPr>
                <w:sz w:val="28"/>
                <w:szCs w:val="28"/>
              </w:rPr>
              <w:t>1.</w:t>
            </w:r>
          </w:p>
          <w:p w14:paraId="71A2953A" w14:textId="77777777" w:rsidR="00925E2D" w:rsidRPr="007A4FF5" w:rsidRDefault="00925E2D" w:rsidP="00496F98">
            <w:pPr>
              <w:rPr>
                <w:sz w:val="28"/>
                <w:szCs w:val="28"/>
              </w:rPr>
            </w:pPr>
            <w:r w:rsidRPr="007A4FF5">
              <w:rPr>
                <w:sz w:val="28"/>
                <w:szCs w:val="28"/>
              </w:rPr>
              <w:t xml:space="preserve">2) Дано: </w:t>
            </w:r>
            <w:r w:rsidRPr="007A4FF5">
              <w:rPr>
                <w:position w:val="-12"/>
                <w:sz w:val="28"/>
                <w:szCs w:val="28"/>
              </w:rPr>
              <w:object w:dxaOrig="1080" w:dyaOrig="360" w14:anchorId="49609A3E">
                <v:shape id="_x0000_i2717" type="#_x0000_t75" style="width:60.55pt;height:19.65pt" o:ole="">
                  <v:imagedata r:id="rId2479" o:title=""/>
                </v:shape>
                <o:OLEObject Type="Embed" ProgID="Equation.3" ShapeID="_x0000_i2717" DrawAspect="Content" ObjectID="_1748813449" r:id="rId2480"/>
              </w:object>
            </w:r>
            <w:r w:rsidRPr="007A4FF5">
              <w:rPr>
                <w:sz w:val="28"/>
                <w:szCs w:val="28"/>
              </w:rPr>
              <w:t xml:space="preserve">. Вычислите: </w:t>
            </w:r>
            <w:r w:rsidRPr="007A4FF5">
              <w:rPr>
                <w:position w:val="-12"/>
                <w:sz w:val="28"/>
                <w:szCs w:val="28"/>
              </w:rPr>
              <w:object w:dxaOrig="840" w:dyaOrig="360" w14:anchorId="1A0A0FD9">
                <v:shape id="_x0000_i2718" type="#_x0000_t75" style="width:48.55pt;height:19.65pt" o:ole="">
                  <v:imagedata r:id="rId2481" o:title=""/>
                </v:shape>
                <o:OLEObject Type="Embed" ProgID="Equation.3" ShapeID="_x0000_i2718" DrawAspect="Content" ObjectID="_1748813450" r:id="rId2482"/>
              </w:object>
            </w:r>
            <w:r w:rsidRPr="007A4FF5">
              <w:rPr>
                <w:position w:val="-12"/>
                <w:sz w:val="28"/>
                <w:szCs w:val="28"/>
              </w:rPr>
              <w:t>.</w:t>
            </w:r>
          </w:p>
        </w:tc>
      </w:tr>
      <w:tr w:rsidR="00925E2D" w:rsidRPr="007A4FF5" w14:paraId="6EAA5EEC" w14:textId="77777777" w:rsidTr="00496F98">
        <w:trPr>
          <w:trHeight w:val="840"/>
        </w:trPr>
        <w:tc>
          <w:tcPr>
            <w:tcW w:w="3024" w:type="dxa"/>
          </w:tcPr>
          <w:p w14:paraId="14B8C6D5" w14:textId="77777777" w:rsidR="00925E2D" w:rsidRPr="007A4FF5" w:rsidRDefault="00925E2D" w:rsidP="00496F98">
            <w:pPr>
              <w:rPr>
                <w:b/>
                <w:bCs/>
                <w:sz w:val="28"/>
                <w:szCs w:val="28"/>
              </w:rPr>
            </w:pPr>
            <w:r w:rsidRPr="007A4FF5">
              <w:rPr>
                <w:b/>
                <w:bCs/>
                <w:sz w:val="28"/>
                <w:szCs w:val="28"/>
              </w:rPr>
              <w:t>4 вариант</w:t>
            </w:r>
          </w:p>
          <w:p w14:paraId="0FB0A50F" w14:textId="77777777" w:rsidR="00925E2D" w:rsidRPr="007A4FF5" w:rsidRDefault="00925E2D" w:rsidP="00496F98">
            <w:pPr>
              <w:pStyle w:val="a5"/>
              <w:spacing w:after="0" w:line="240" w:lineRule="auto"/>
              <w:ind w:left="0"/>
              <w:rPr>
                <w:rFonts w:ascii="Times New Roman" w:hAnsi="Times New Roman"/>
                <w:sz w:val="28"/>
                <w:szCs w:val="28"/>
              </w:rPr>
            </w:pPr>
            <w:r w:rsidRPr="007A4FF5">
              <w:rPr>
                <w:rFonts w:ascii="Times New Roman" w:hAnsi="Times New Roman"/>
                <w:sz w:val="28"/>
                <w:szCs w:val="28"/>
              </w:rPr>
              <w:t xml:space="preserve">1) Вычислите </w:t>
            </w:r>
            <w:r w:rsidRPr="007A4FF5">
              <w:rPr>
                <w:rFonts w:ascii="Times New Roman" w:hAnsi="Times New Roman"/>
                <w:i/>
                <w:sz w:val="28"/>
                <w:szCs w:val="28"/>
              </w:rPr>
              <w:t>log</w:t>
            </w:r>
            <w:r w:rsidRPr="007A4FF5">
              <w:rPr>
                <w:rFonts w:ascii="Times New Roman" w:hAnsi="Times New Roman"/>
                <w:i/>
                <w:sz w:val="28"/>
                <w:szCs w:val="28"/>
                <w:vertAlign w:val="subscript"/>
              </w:rPr>
              <w:t>0</w:t>
            </w:r>
            <w:r w:rsidRPr="007A4FF5">
              <w:rPr>
                <w:rFonts w:ascii="Times New Roman" w:hAnsi="Times New Roman"/>
                <w:sz w:val="28"/>
                <w:szCs w:val="28"/>
                <w:vertAlign w:val="subscript"/>
              </w:rPr>
              <w:t>,7</w:t>
            </w:r>
            <w:r w:rsidRPr="007A4FF5">
              <w:rPr>
                <w:rFonts w:ascii="Times New Roman" w:hAnsi="Times New Roman"/>
                <w:sz w:val="28"/>
                <w:szCs w:val="28"/>
              </w:rPr>
              <w:t>4.</w:t>
            </w:r>
          </w:p>
          <w:p w14:paraId="06B8F576" w14:textId="77777777" w:rsidR="00925E2D" w:rsidRPr="007A4FF5" w:rsidRDefault="00925E2D" w:rsidP="00496F98">
            <w:pPr>
              <w:pStyle w:val="a5"/>
              <w:spacing w:after="0" w:line="240" w:lineRule="auto"/>
              <w:ind w:left="0"/>
              <w:rPr>
                <w:rFonts w:ascii="Times New Roman" w:hAnsi="Times New Roman"/>
                <w:sz w:val="28"/>
                <w:szCs w:val="28"/>
              </w:rPr>
            </w:pPr>
            <w:r w:rsidRPr="007A4FF5">
              <w:rPr>
                <w:rFonts w:ascii="Times New Roman" w:hAnsi="Times New Roman"/>
                <w:sz w:val="28"/>
                <w:szCs w:val="28"/>
              </w:rPr>
              <w:t xml:space="preserve">2) Вычислите: </w:t>
            </w:r>
            <w:r w:rsidRPr="007A4FF5">
              <w:rPr>
                <w:rFonts w:ascii="Times New Roman" w:hAnsi="Times New Roman"/>
                <w:position w:val="-38"/>
                <w:sz w:val="28"/>
                <w:szCs w:val="28"/>
              </w:rPr>
              <w:object w:dxaOrig="1980" w:dyaOrig="880" w14:anchorId="0F0EAAB6">
                <v:shape id="_x0000_i2719" type="#_x0000_t75" style="width:121.65pt;height:53.45pt" o:ole="">
                  <v:imagedata r:id="rId2483" o:title=""/>
                </v:shape>
                <o:OLEObject Type="Embed" ProgID="Equation.3" ShapeID="_x0000_i2719" DrawAspect="Content" ObjectID="_1748813451" r:id="rId2484"/>
              </w:object>
            </w:r>
          </w:p>
        </w:tc>
        <w:tc>
          <w:tcPr>
            <w:tcW w:w="3024" w:type="dxa"/>
          </w:tcPr>
          <w:p w14:paraId="00AD6E83" w14:textId="77777777" w:rsidR="00925E2D" w:rsidRPr="007A4FF5" w:rsidRDefault="00925E2D" w:rsidP="00496F98">
            <w:pPr>
              <w:rPr>
                <w:b/>
                <w:bCs/>
                <w:sz w:val="28"/>
                <w:szCs w:val="28"/>
              </w:rPr>
            </w:pPr>
            <w:r w:rsidRPr="007A4FF5">
              <w:rPr>
                <w:b/>
                <w:bCs/>
                <w:sz w:val="28"/>
                <w:szCs w:val="28"/>
              </w:rPr>
              <w:t>5 вариант</w:t>
            </w:r>
          </w:p>
          <w:p w14:paraId="18754560" w14:textId="77777777" w:rsidR="00925E2D" w:rsidRPr="007A4FF5" w:rsidRDefault="00925E2D" w:rsidP="00496F98">
            <w:pPr>
              <w:rPr>
                <w:sz w:val="28"/>
                <w:szCs w:val="28"/>
              </w:rPr>
            </w:pPr>
            <w:r w:rsidRPr="007A4FF5">
              <w:rPr>
                <w:sz w:val="28"/>
                <w:szCs w:val="28"/>
              </w:rPr>
              <w:t xml:space="preserve">1) Вычислите </w:t>
            </w:r>
            <w:r w:rsidRPr="007A4FF5">
              <w:rPr>
                <w:i/>
                <w:sz w:val="28"/>
                <w:szCs w:val="28"/>
                <w:lang w:val="en-US"/>
              </w:rPr>
              <w:t>log</w:t>
            </w:r>
            <w:r w:rsidRPr="007A4FF5">
              <w:rPr>
                <w:sz w:val="28"/>
                <w:szCs w:val="28"/>
                <w:vertAlign w:val="subscript"/>
              </w:rPr>
              <w:t>0,2</w:t>
            </w:r>
            <w:r w:rsidRPr="007A4FF5">
              <w:rPr>
                <w:sz w:val="28"/>
                <w:szCs w:val="28"/>
              </w:rPr>
              <w:t>9.</w:t>
            </w:r>
          </w:p>
          <w:p w14:paraId="65F326AD" w14:textId="77777777" w:rsidR="00925E2D" w:rsidRPr="007A4FF5" w:rsidRDefault="00925E2D" w:rsidP="00496F98">
            <w:pPr>
              <w:rPr>
                <w:sz w:val="28"/>
                <w:szCs w:val="28"/>
                <w:lang w:val="en-US"/>
              </w:rPr>
            </w:pPr>
            <w:r w:rsidRPr="007A4FF5">
              <w:rPr>
                <w:sz w:val="28"/>
                <w:szCs w:val="28"/>
              </w:rPr>
              <w:t xml:space="preserve">2) Вычислите: </w:t>
            </w:r>
            <w:r w:rsidRPr="007A4FF5">
              <w:rPr>
                <w:position w:val="-10"/>
                <w:sz w:val="28"/>
                <w:szCs w:val="28"/>
              </w:rPr>
              <w:object w:dxaOrig="1820" w:dyaOrig="320" w14:anchorId="40B7C868">
                <v:shape id="_x0000_i2720" type="#_x0000_t75" style="width:113.45pt;height:18.55pt" o:ole="">
                  <v:imagedata r:id="rId2485" o:title=""/>
                </v:shape>
                <o:OLEObject Type="Embed" ProgID="Equation.3" ShapeID="_x0000_i2720" DrawAspect="Content" ObjectID="_1748813452" r:id="rId2486"/>
              </w:object>
            </w:r>
            <w:r w:rsidRPr="007A4FF5">
              <w:rPr>
                <w:sz w:val="28"/>
                <w:szCs w:val="28"/>
              </w:rPr>
              <w:t>.</w:t>
            </w:r>
          </w:p>
        </w:tc>
        <w:tc>
          <w:tcPr>
            <w:tcW w:w="3024" w:type="dxa"/>
          </w:tcPr>
          <w:p w14:paraId="3C1FA608" w14:textId="77777777" w:rsidR="00925E2D" w:rsidRPr="007A4FF5" w:rsidRDefault="00925E2D" w:rsidP="00496F98">
            <w:pPr>
              <w:rPr>
                <w:b/>
                <w:bCs/>
                <w:sz w:val="28"/>
                <w:szCs w:val="28"/>
              </w:rPr>
            </w:pPr>
            <w:r w:rsidRPr="007A4FF5">
              <w:rPr>
                <w:b/>
                <w:bCs/>
                <w:sz w:val="28"/>
                <w:szCs w:val="28"/>
              </w:rPr>
              <w:t>6 вариант</w:t>
            </w:r>
          </w:p>
          <w:p w14:paraId="253167B6" w14:textId="77777777" w:rsidR="00925E2D" w:rsidRPr="007A4FF5" w:rsidRDefault="00925E2D" w:rsidP="00496F98">
            <w:pPr>
              <w:rPr>
                <w:sz w:val="28"/>
                <w:szCs w:val="28"/>
              </w:rPr>
            </w:pPr>
            <w:r w:rsidRPr="007A4FF5">
              <w:rPr>
                <w:sz w:val="28"/>
                <w:szCs w:val="28"/>
              </w:rPr>
              <w:t xml:space="preserve">1) Вычислите </w:t>
            </w:r>
            <w:r w:rsidRPr="007A4FF5">
              <w:rPr>
                <w:i/>
                <w:sz w:val="28"/>
                <w:szCs w:val="28"/>
                <w:lang w:val="en-US"/>
              </w:rPr>
              <w:t>log</w:t>
            </w:r>
            <w:r w:rsidRPr="007A4FF5">
              <w:rPr>
                <w:sz w:val="28"/>
                <w:szCs w:val="28"/>
                <w:vertAlign w:val="subscript"/>
              </w:rPr>
              <w:t>0,3</w:t>
            </w:r>
            <w:r w:rsidRPr="007A4FF5">
              <w:rPr>
                <w:sz w:val="28"/>
                <w:szCs w:val="28"/>
              </w:rPr>
              <w:t>10.</w:t>
            </w:r>
          </w:p>
          <w:p w14:paraId="73646CAF" w14:textId="77777777" w:rsidR="00925E2D" w:rsidRPr="007A4FF5" w:rsidRDefault="00925E2D" w:rsidP="00496F98">
            <w:pPr>
              <w:rPr>
                <w:sz w:val="28"/>
                <w:szCs w:val="28"/>
              </w:rPr>
            </w:pPr>
            <w:r w:rsidRPr="007A4FF5">
              <w:rPr>
                <w:sz w:val="28"/>
                <w:szCs w:val="28"/>
              </w:rPr>
              <w:t xml:space="preserve">2) Вычислите: </w:t>
            </w:r>
            <w:r w:rsidRPr="007A4FF5">
              <w:rPr>
                <w:position w:val="-34"/>
                <w:sz w:val="28"/>
                <w:szCs w:val="28"/>
              </w:rPr>
              <w:object w:dxaOrig="1820" w:dyaOrig="800" w14:anchorId="659011C6">
                <v:shape id="_x0000_i2721" type="#_x0000_t75" style="width:110.2pt;height:48.55pt" o:ole="">
                  <v:imagedata r:id="rId2487" o:title=""/>
                </v:shape>
                <o:OLEObject Type="Embed" ProgID="Equation.3" ShapeID="_x0000_i2721" DrawAspect="Content" ObjectID="_1748813453" r:id="rId2488"/>
              </w:object>
            </w:r>
          </w:p>
        </w:tc>
      </w:tr>
      <w:tr w:rsidR="00925E2D" w:rsidRPr="007A4FF5" w14:paraId="55B32A19" w14:textId="77777777" w:rsidTr="00496F98">
        <w:trPr>
          <w:trHeight w:val="980"/>
        </w:trPr>
        <w:tc>
          <w:tcPr>
            <w:tcW w:w="3024" w:type="dxa"/>
          </w:tcPr>
          <w:p w14:paraId="19086C90" w14:textId="77777777" w:rsidR="00925E2D" w:rsidRPr="007A4FF5" w:rsidRDefault="00925E2D" w:rsidP="00496F98">
            <w:pPr>
              <w:rPr>
                <w:b/>
                <w:bCs/>
                <w:sz w:val="28"/>
                <w:szCs w:val="28"/>
              </w:rPr>
            </w:pPr>
            <w:r w:rsidRPr="007A4FF5">
              <w:rPr>
                <w:b/>
                <w:bCs/>
                <w:sz w:val="28"/>
                <w:szCs w:val="28"/>
              </w:rPr>
              <w:t>7 вариант</w:t>
            </w:r>
          </w:p>
          <w:p w14:paraId="73398848" w14:textId="77777777" w:rsidR="00925E2D" w:rsidRPr="007A4FF5" w:rsidRDefault="00925E2D" w:rsidP="00496F98">
            <w:pPr>
              <w:rPr>
                <w:sz w:val="28"/>
                <w:szCs w:val="28"/>
              </w:rPr>
            </w:pPr>
            <w:r w:rsidRPr="007A4FF5">
              <w:rPr>
                <w:sz w:val="28"/>
                <w:szCs w:val="28"/>
              </w:rPr>
              <w:t xml:space="preserve">1) Вычислите </w:t>
            </w:r>
            <w:r w:rsidRPr="007A4FF5">
              <w:rPr>
                <w:i/>
                <w:sz w:val="28"/>
                <w:szCs w:val="28"/>
                <w:lang w:val="en-US"/>
              </w:rPr>
              <w:t>log</w:t>
            </w:r>
            <w:r w:rsidRPr="007A4FF5">
              <w:rPr>
                <w:sz w:val="28"/>
                <w:szCs w:val="28"/>
                <w:vertAlign w:val="subscript"/>
              </w:rPr>
              <w:t>0,3</w:t>
            </w:r>
            <w:r w:rsidRPr="007A4FF5">
              <w:rPr>
                <w:sz w:val="28"/>
                <w:szCs w:val="28"/>
              </w:rPr>
              <w:t>70.</w:t>
            </w:r>
          </w:p>
          <w:p w14:paraId="012E264D" w14:textId="77777777" w:rsidR="00925E2D" w:rsidRPr="007A4FF5" w:rsidRDefault="00925E2D" w:rsidP="00496F98">
            <w:pPr>
              <w:rPr>
                <w:sz w:val="28"/>
                <w:szCs w:val="28"/>
              </w:rPr>
            </w:pPr>
            <w:r w:rsidRPr="007A4FF5">
              <w:rPr>
                <w:sz w:val="28"/>
                <w:szCs w:val="28"/>
              </w:rPr>
              <w:t xml:space="preserve">2) Вычислить: </w:t>
            </w:r>
            <w:r w:rsidRPr="007A4FF5">
              <w:rPr>
                <w:position w:val="-54"/>
                <w:sz w:val="28"/>
                <w:szCs w:val="28"/>
              </w:rPr>
              <w:object w:dxaOrig="1560" w:dyaOrig="1200" w14:anchorId="6306CA85">
                <v:shape id="_x0000_i2722" type="#_x0000_t75" style="width:79.65pt;height:60.55pt" o:ole="">
                  <v:imagedata r:id="rId2489" o:title=""/>
                </v:shape>
                <o:OLEObject Type="Embed" ProgID="Equation.3" ShapeID="_x0000_i2722" DrawAspect="Content" ObjectID="_1748813454" r:id="rId2490"/>
              </w:object>
            </w:r>
          </w:p>
        </w:tc>
        <w:tc>
          <w:tcPr>
            <w:tcW w:w="3024" w:type="dxa"/>
          </w:tcPr>
          <w:p w14:paraId="627FFA10" w14:textId="77777777" w:rsidR="00925E2D" w:rsidRPr="007A4FF5" w:rsidRDefault="00925E2D" w:rsidP="00496F98">
            <w:pPr>
              <w:rPr>
                <w:b/>
                <w:bCs/>
                <w:sz w:val="28"/>
                <w:szCs w:val="28"/>
              </w:rPr>
            </w:pPr>
            <w:r w:rsidRPr="007A4FF5">
              <w:rPr>
                <w:b/>
                <w:bCs/>
                <w:sz w:val="28"/>
                <w:szCs w:val="28"/>
              </w:rPr>
              <w:t>8 вариант</w:t>
            </w:r>
          </w:p>
          <w:p w14:paraId="62A92A74" w14:textId="77777777" w:rsidR="00925E2D" w:rsidRPr="007A4FF5" w:rsidRDefault="00925E2D" w:rsidP="00496F98">
            <w:pPr>
              <w:rPr>
                <w:sz w:val="28"/>
                <w:szCs w:val="28"/>
              </w:rPr>
            </w:pPr>
            <w:r w:rsidRPr="007A4FF5">
              <w:rPr>
                <w:sz w:val="28"/>
                <w:szCs w:val="28"/>
              </w:rPr>
              <w:t xml:space="preserve">1) Вычислите </w:t>
            </w:r>
            <w:r w:rsidRPr="007A4FF5">
              <w:rPr>
                <w:i/>
                <w:sz w:val="28"/>
                <w:szCs w:val="28"/>
                <w:lang w:val="en-US"/>
              </w:rPr>
              <w:t>log</w:t>
            </w:r>
            <w:r w:rsidRPr="007A4FF5">
              <w:rPr>
                <w:sz w:val="28"/>
                <w:szCs w:val="28"/>
                <w:vertAlign w:val="subscript"/>
              </w:rPr>
              <w:t>0,3</w:t>
            </w:r>
            <w:r w:rsidRPr="007A4FF5">
              <w:rPr>
                <w:sz w:val="28"/>
                <w:szCs w:val="28"/>
              </w:rPr>
              <w:t>20.</w:t>
            </w:r>
          </w:p>
          <w:p w14:paraId="0ECE8600" w14:textId="77777777" w:rsidR="00925E2D" w:rsidRPr="007A4FF5" w:rsidRDefault="00925E2D" w:rsidP="00496F98">
            <w:pPr>
              <w:rPr>
                <w:sz w:val="28"/>
                <w:szCs w:val="28"/>
              </w:rPr>
            </w:pPr>
            <w:r w:rsidRPr="007A4FF5">
              <w:rPr>
                <w:sz w:val="28"/>
                <w:szCs w:val="28"/>
              </w:rPr>
              <w:t xml:space="preserve">2) Вычислите: </w:t>
            </w:r>
            <w:r w:rsidRPr="007A4FF5">
              <w:rPr>
                <w:position w:val="-28"/>
                <w:sz w:val="28"/>
                <w:szCs w:val="28"/>
              </w:rPr>
              <w:object w:dxaOrig="840" w:dyaOrig="700" w14:anchorId="1694383F">
                <v:shape id="_x0000_i2723" type="#_x0000_t75" style="width:45.8pt;height:38.2pt" o:ole="">
                  <v:imagedata r:id="rId2491" o:title=""/>
                </v:shape>
                <o:OLEObject Type="Embed" ProgID="Equation.3" ShapeID="_x0000_i2723" DrawAspect="Content" ObjectID="_1748813455" r:id="rId2492"/>
              </w:object>
            </w:r>
            <w:r w:rsidRPr="007A4FF5">
              <w:rPr>
                <w:sz w:val="28"/>
                <w:szCs w:val="28"/>
              </w:rPr>
              <w:t>.</w:t>
            </w:r>
          </w:p>
        </w:tc>
        <w:tc>
          <w:tcPr>
            <w:tcW w:w="3024" w:type="dxa"/>
          </w:tcPr>
          <w:p w14:paraId="23F76A05" w14:textId="77777777" w:rsidR="00925E2D" w:rsidRPr="007A4FF5" w:rsidRDefault="00925E2D" w:rsidP="00496F98">
            <w:pPr>
              <w:rPr>
                <w:b/>
                <w:bCs/>
                <w:sz w:val="28"/>
                <w:szCs w:val="28"/>
              </w:rPr>
            </w:pPr>
            <w:r w:rsidRPr="007A4FF5">
              <w:rPr>
                <w:b/>
                <w:bCs/>
                <w:sz w:val="28"/>
                <w:szCs w:val="28"/>
              </w:rPr>
              <w:t>9 вариант</w:t>
            </w:r>
          </w:p>
          <w:p w14:paraId="65AB083F" w14:textId="77777777" w:rsidR="00925E2D" w:rsidRPr="007A4FF5" w:rsidRDefault="00925E2D" w:rsidP="00496F98">
            <w:pPr>
              <w:rPr>
                <w:sz w:val="28"/>
                <w:szCs w:val="28"/>
              </w:rPr>
            </w:pPr>
            <w:r w:rsidRPr="007A4FF5">
              <w:rPr>
                <w:sz w:val="28"/>
                <w:szCs w:val="28"/>
              </w:rPr>
              <w:t xml:space="preserve">1) Вычислите </w:t>
            </w:r>
            <w:r w:rsidRPr="007A4FF5">
              <w:rPr>
                <w:i/>
                <w:sz w:val="28"/>
                <w:szCs w:val="28"/>
                <w:lang w:val="en-US"/>
              </w:rPr>
              <w:t>log</w:t>
            </w:r>
            <w:r w:rsidRPr="007A4FF5">
              <w:rPr>
                <w:sz w:val="28"/>
                <w:szCs w:val="28"/>
                <w:vertAlign w:val="subscript"/>
              </w:rPr>
              <w:t>0,3</w:t>
            </w:r>
            <w:r w:rsidRPr="007A4FF5">
              <w:rPr>
                <w:sz w:val="28"/>
                <w:szCs w:val="28"/>
              </w:rPr>
              <w:t>30.</w:t>
            </w:r>
          </w:p>
          <w:p w14:paraId="6D684F32" w14:textId="77777777" w:rsidR="00925E2D" w:rsidRPr="007A4FF5" w:rsidRDefault="00925E2D" w:rsidP="00496F98">
            <w:pPr>
              <w:rPr>
                <w:sz w:val="28"/>
                <w:szCs w:val="28"/>
              </w:rPr>
            </w:pPr>
            <w:r w:rsidRPr="007A4FF5">
              <w:rPr>
                <w:sz w:val="28"/>
                <w:szCs w:val="28"/>
              </w:rPr>
              <w:t xml:space="preserve">2) Вычислите: </w:t>
            </w:r>
            <w:r w:rsidRPr="007A4FF5">
              <w:rPr>
                <w:position w:val="-34"/>
                <w:sz w:val="28"/>
                <w:szCs w:val="28"/>
              </w:rPr>
              <w:object w:dxaOrig="1600" w:dyaOrig="800" w14:anchorId="4F3E79E4">
                <v:shape id="_x0000_i2724" type="#_x0000_t75" style="width:91.65pt;height:45.8pt" o:ole="">
                  <v:imagedata r:id="rId2493" o:title=""/>
                </v:shape>
                <o:OLEObject Type="Embed" ProgID="Equation.3" ShapeID="_x0000_i2724" DrawAspect="Content" ObjectID="_1748813456" r:id="rId2494"/>
              </w:object>
            </w:r>
          </w:p>
        </w:tc>
      </w:tr>
    </w:tbl>
    <w:p w14:paraId="5562E184" w14:textId="77777777" w:rsidR="00925E2D" w:rsidRPr="007A4FF5" w:rsidRDefault="00925E2D" w:rsidP="00925E2D">
      <w:pPr>
        <w:rPr>
          <w:sz w:val="28"/>
          <w:szCs w:val="28"/>
        </w:rPr>
      </w:pPr>
    </w:p>
    <w:p w14:paraId="4D725606" w14:textId="77777777" w:rsidR="00925E2D" w:rsidRPr="007A4FF5" w:rsidRDefault="00C93D52" w:rsidP="00925E2D">
      <w:pPr>
        <w:rPr>
          <w:sz w:val="28"/>
          <w:szCs w:val="28"/>
        </w:rPr>
      </w:pPr>
      <w:r w:rsidRPr="007A4FF5">
        <w:rPr>
          <w:sz w:val="28"/>
          <w:szCs w:val="28"/>
        </w:rPr>
        <w:t>Контрольные вопросы:</w:t>
      </w:r>
    </w:p>
    <w:p w14:paraId="365B128D" w14:textId="77777777" w:rsidR="00C93D52" w:rsidRPr="007A4FF5" w:rsidRDefault="00C93D52" w:rsidP="002F6C12">
      <w:pPr>
        <w:numPr>
          <w:ilvl w:val="0"/>
          <w:numId w:val="74"/>
        </w:numPr>
        <w:rPr>
          <w:sz w:val="28"/>
          <w:szCs w:val="28"/>
        </w:rPr>
      </w:pPr>
      <w:r w:rsidRPr="007A4FF5">
        <w:rPr>
          <w:sz w:val="28"/>
          <w:szCs w:val="28"/>
        </w:rPr>
        <w:t>Дать определение логарифма</w:t>
      </w:r>
    </w:p>
    <w:p w14:paraId="5EE3740D" w14:textId="77777777" w:rsidR="00925E2D" w:rsidRPr="00775E11" w:rsidRDefault="00C93D52" w:rsidP="00925E2D">
      <w:pPr>
        <w:numPr>
          <w:ilvl w:val="0"/>
          <w:numId w:val="74"/>
        </w:numPr>
        <w:rPr>
          <w:sz w:val="28"/>
          <w:szCs w:val="28"/>
        </w:rPr>
      </w:pPr>
      <w:r w:rsidRPr="007A4FF5">
        <w:rPr>
          <w:sz w:val="28"/>
          <w:szCs w:val="28"/>
        </w:rPr>
        <w:t>Перечислить основные свойства логарифмов</w:t>
      </w:r>
    </w:p>
    <w:p w14:paraId="56E805D7" w14:textId="77777777" w:rsidR="00925E2D" w:rsidRPr="007A4FF5" w:rsidRDefault="00925E2D" w:rsidP="00925E2D">
      <w:pPr>
        <w:rPr>
          <w:sz w:val="28"/>
          <w:szCs w:val="28"/>
        </w:rPr>
      </w:pPr>
    </w:p>
    <w:p w14:paraId="1E34F142" w14:textId="77777777" w:rsidR="00FC4C69" w:rsidRPr="007A4FF5" w:rsidRDefault="00FC4C69" w:rsidP="00FC4C69">
      <w:pPr>
        <w:rPr>
          <w:i/>
          <w:sz w:val="28"/>
          <w:szCs w:val="28"/>
        </w:rPr>
      </w:pPr>
      <w:r w:rsidRPr="007A4FF5">
        <w:rPr>
          <w:b/>
          <w:sz w:val="28"/>
          <w:szCs w:val="28"/>
        </w:rPr>
        <w:t>Практическое занятие №6</w:t>
      </w:r>
      <w:r w:rsidR="00775E11">
        <w:rPr>
          <w:b/>
          <w:sz w:val="28"/>
          <w:szCs w:val="28"/>
        </w:rPr>
        <w:t>9,70</w:t>
      </w:r>
      <w:r w:rsidRPr="007A4FF5">
        <w:rPr>
          <w:sz w:val="28"/>
          <w:szCs w:val="28"/>
        </w:rPr>
        <w:t xml:space="preserve"> </w:t>
      </w:r>
      <w:r w:rsidRPr="007A4FF5">
        <w:rPr>
          <w:i/>
          <w:sz w:val="28"/>
          <w:szCs w:val="28"/>
        </w:rPr>
        <w:t>«Решение логарифмических уравнений и неравенств»</w:t>
      </w:r>
    </w:p>
    <w:p w14:paraId="701836E2" w14:textId="77777777" w:rsidR="00496F98" w:rsidRPr="007A4FF5" w:rsidRDefault="00496F98" w:rsidP="00496F98">
      <w:pPr>
        <w:tabs>
          <w:tab w:val="left" w:pos="3450"/>
        </w:tabs>
        <w:rPr>
          <w:b/>
          <w:bCs/>
          <w:i/>
          <w:iCs/>
          <w:sz w:val="28"/>
          <w:szCs w:val="28"/>
        </w:rPr>
      </w:pPr>
    </w:p>
    <w:p w14:paraId="6BFE67FF" w14:textId="77777777" w:rsidR="00496F98" w:rsidRPr="007A4FF5" w:rsidRDefault="00496F98" w:rsidP="00496F98">
      <w:pPr>
        <w:tabs>
          <w:tab w:val="left" w:pos="3450"/>
        </w:tabs>
        <w:rPr>
          <w:b/>
          <w:bCs/>
          <w:sz w:val="28"/>
          <w:szCs w:val="28"/>
        </w:rPr>
      </w:pPr>
      <w:r w:rsidRPr="007A4FF5">
        <w:rPr>
          <w:b/>
          <w:bCs/>
          <w:i/>
          <w:iCs/>
          <w:sz w:val="28"/>
          <w:szCs w:val="28"/>
        </w:rPr>
        <w:t>Цель работы:</w:t>
      </w:r>
    </w:p>
    <w:p w14:paraId="19E8910F" w14:textId="77777777" w:rsidR="00496F98" w:rsidRPr="007A4FF5" w:rsidRDefault="00496F98" w:rsidP="00496F98">
      <w:pPr>
        <w:tabs>
          <w:tab w:val="left" w:pos="3450"/>
        </w:tabs>
        <w:rPr>
          <w:i/>
          <w:iCs/>
          <w:sz w:val="28"/>
          <w:szCs w:val="28"/>
        </w:rPr>
      </w:pPr>
      <w:r w:rsidRPr="007A4FF5">
        <w:rPr>
          <w:i/>
          <w:iCs/>
          <w:sz w:val="28"/>
          <w:szCs w:val="28"/>
        </w:rPr>
        <w:t>студент должен:</w:t>
      </w:r>
    </w:p>
    <w:p w14:paraId="0A11A3D3" w14:textId="77777777" w:rsidR="00496F98" w:rsidRPr="007A4FF5" w:rsidRDefault="00496F98" w:rsidP="00496F98">
      <w:pPr>
        <w:tabs>
          <w:tab w:val="left" w:pos="3450"/>
        </w:tabs>
        <w:rPr>
          <w:i/>
          <w:iCs/>
          <w:sz w:val="28"/>
          <w:szCs w:val="28"/>
        </w:rPr>
      </w:pPr>
      <w:r w:rsidRPr="007A4FF5">
        <w:rPr>
          <w:i/>
          <w:iCs/>
          <w:sz w:val="28"/>
          <w:szCs w:val="28"/>
        </w:rPr>
        <w:t>знать:</w:t>
      </w:r>
    </w:p>
    <w:p w14:paraId="61C6920B" w14:textId="77777777" w:rsidR="00496F98" w:rsidRPr="007A4FF5" w:rsidRDefault="00496F98" w:rsidP="00496F98">
      <w:pPr>
        <w:tabs>
          <w:tab w:val="left" w:pos="993"/>
          <w:tab w:val="left" w:pos="3450"/>
        </w:tabs>
        <w:jc w:val="both"/>
        <w:rPr>
          <w:sz w:val="28"/>
          <w:szCs w:val="28"/>
        </w:rPr>
      </w:pPr>
      <w:r w:rsidRPr="007A4FF5">
        <w:rPr>
          <w:sz w:val="28"/>
          <w:szCs w:val="28"/>
        </w:rPr>
        <w:t>определение логарифма;</w:t>
      </w:r>
    </w:p>
    <w:p w14:paraId="19DD9946" w14:textId="77777777" w:rsidR="00496F98" w:rsidRPr="007A4FF5" w:rsidRDefault="00496F98" w:rsidP="00496F98">
      <w:pPr>
        <w:tabs>
          <w:tab w:val="left" w:pos="993"/>
          <w:tab w:val="left" w:pos="3450"/>
        </w:tabs>
        <w:jc w:val="both"/>
        <w:rPr>
          <w:sz w:val="28"/>
          <w:szCs w:val="28"/>
        </w:rPr>
      </w:pPr>
      <w:r w:rsidRPr="007A4FF5">
        <w:rPr>
          <w:sz w:val="28"/>
          <w:szCs w:val="28"/>
        </w:rPr>
        <w:t>свойства логарифмов;</w:t>
      </w:r>
    </w:p>
    <w:p w14:paraId="654DCDC5" w14:textId="77777777" w:rsidR="00496F98" w:rsidRPr="007A4FF5" w:rsidRDefault="00496F98" w:rsidP="00496F98">
      <w:pPr>
        <w:tabs>
          <w:tab w:val="left" w:pos="993"/>
          <w:tab w:val="left" w:pos="3450"/>
        </w:tabs>
        <w:jc w:val="both"/>
        <w:rPr>
          <w:sz w:val="28"/>
          <w:szCs w:val="28"/>
        </w:rPr>
      </w:pPr>
      <w:r w:rsidRPr="007A4FF5">
        <w:rPr>
          <w:sz w:val="28"/>
          <w:szCs w:val="28"/>
        </w:rPr>
        <w:lastRenderedPageBreak/>
        <w:t>способы решения логарифмических уравнений и неравенств</w:t>
      </w:r>
    </w:p>
    <w:p w14:paraId="74DBF95F" w14:textId="77777777" w:rsidR="00496F98" w:rsidRPr="007A4FF5" w:rsidRDefault="00496F98" w:rsidP="00496F98">
      <w:pPr>
        <w:tabs>
          <w:tab w:val="left" w:pos="3450"/>
        </w:tabs>
        <w:rPr>
          <w:i/>
          <w:iCs/>
          <w:sz w:val="28"/>
          <w:szCs w:val="28"/>
        </w:rPr>
      </w:pPr>
      <w:r w:rsidRPr="007A4FF5">
        <w:rPr>
          <w:i/>
          <w:iCs/>
          <w:sz w:val="28"/>
          <w:szCs w:val="28"/>
        </w:rPr>
        <w:t>уметь:</w:t>
      </w:r>
    </w:p>
    <w:p w14:paraId="35FAA68D" w14:textId="77777777" w:rsidR="00496F98" w:rsidRPr="007A4FF5" w:rsidRDefault="00496F98" w:rsidP="00496F98">
      <w:pPr>
        <w:rPr>
          <w:sz w:val="28"/>
          <w:szCs w:val="28"/>
        </w:rPr>
      </w:pPr>
      <w:r w:rsidRPr="007A4FF5">
        <w:rPr>
          <w:sz w:val="28"/>
          <w:szCs w:val="28"/>
        </w:rPr>
        <w:t xml:space="preserve">решать логарифмические уравнения и неравенства </w:t>
      </w:r>
    </w:p>
    <w:p w14:paraId="6BD43E92" w14:textId="77777777" w:rsidR="00FC4C69" w:rsidRPr="007A4FF5" w:rsidRDefault="00FC4C69" w:rsidP="00925E2D">
      <w:pPr>
        <w:rPr>
          <w:b/>
          <w:i/>
          <w:sz w:val="28"/>
          <w:szCs w:val="28"/>
        </w:rPr>
      </w:pPr>
    </w:p>
    <w:p w14:paraId="48714E97" w14:textId="77777777" w:rsidR="00925E2D" w:rsidRPr="007A4FF5" w:rsidRDefault="00925E2D" w:rsidP="00925E2D">
      <w:pPr>
        <w:rPr>
          <w:b/>
          <w:i/>
          <w:sz w:val="28"/>
          <w:szCs w:val="28"/>
        </w:rPr>
      </w:pPr>
      <w:r w:rsidRPr="007A4FF5">
        <w:rPr>
          <w:b/>
          <w:i/>
          <w:sz w:val="28"/>
          <w:szCs w:val="28"/>
        </w:rPr>
        <w:t>Сведения из теории:</w:t>
      </w:r>
    </w:p>
    <w:p w14:paraId="3DE0D1E5" w14:textId="77777777" w:rsidR="00925E2D" w:rsidRPr="007A4FF5" w:rsidRDefault="00925E2D" w:rsidP="00925E2D">
      <w:pPr>
        <w:rPr>
          <w:sz w:val="28"/>
          <w:szCs w:val="28"/>
        </w:rPr>
      </w:pPr>
      <w:r w:rsidRPr="007A4FF5">
        <w:rPr>
          <w:sz w:val="28"/>
          <w:szCs w:val="28"/>
        </w:rPr>
        <w:t xml:space="preserve">Уравнение, содержащее переменную под знаком логарифма или в основании логарифма, называется </w:t>
      </w:r>
      <w:r w:rsidRPr="007A4FF5">
        <w:rPr>
          <w:i/>
          <w:sz w:val="28"/>
          <w:szCs w:val="28"/>
        </w:rPr>
        <w:t>логарифмическим</w:t>
      </w:r>
      <w:r w:rsidRPr="007A4FF5">
        <w:rPr>
          <w:sz w:val="28"/>
          <w:szCs w:val="28"/>
        </w:rPr>
        <w:t>.</w:t>
      </w:r>
    </w:p>
    <w:p w14:paraId="74E10C44" w14:textId="77777777" w:rsidR="00925E2D" w:rsidRPr="007A4FF5" w:rsidRDefault="00925E2D" w:rsidP="00925E2D">
      <w:pPr>
        <w:rPr>
          <w:sz w:val="28"/>
          <w:szCs w:val="28"/>
        </w:rPr>
      </w:pPr>
      <w:r w:rsidRPr="007A4FF5">
        <w:rPr>
          <w:sz w:val="28"/>
          <w:szCs w:val="28"/>
        </w:rPr>
        <w:t xml:space="preserve">Рассмотрим простейшее логарифмическое уравнение: </w:t>
      </w:r>
      <w:r w:rsidRPr="007A4FF5">
        <w:rPr>
          <w:i/>
          <w:sz w:val="28"/>
          <w:szCs w:val="28"/>
          <w:lang w:val="en-US"/>
        </w:rPr>
        <w:t>log</w:t>
      </w:r>
      <w:r w:rsidRPr="007A4FF5">
        <w:rPr>
          <w:i/>
          <w:sz w:val="28"/>
          <w:szCs w:val="28"/>
          <w:vertAlign w:val="subscript"/>
          <w:lang w:val="en-US"/>
        </w:rPr>
        <w:t>a</w:t>
      </w:r>
      <w:r w:rsidRPr="007A4FF5">
        <w:rPr>
          <w:i/>
          <w:sz w:val="28"/>
          <w:szCs w:val="28"/>
          <w:lang w:val="en-US"/>
        </w:rPr>
        <w:t>x</w:t>
      </w:r>
      <w:r w:rsidRPr="007A4FF5">
        <w:rPr>
          <w:sz w:val="28"/>
          <w:szCs w:val="28"/>
        </w:rPr>
        <w:t>=</w:t>
      </w:r>
      <w:r w:rsidRPr="007A4FF5">
        <w:rPr>
          <w:i/>
          <w:sz w:val="28"/>
          <w:szCs w:val="28"/>
          <w:lang w:val="en-US"/>
        </w:rPr>
        <w:t>b</w:t>
      </w:r>
      <w:r w:rsidRPr="007A4FF5">
        <w:rPr>
          <w:sz w:val="28"/>
          <w:szCs w:val="28"/>
        </w:rPr>
        <w:t>.</w:t>
      </w:r>
    </w:p>
    <w:p w14:paraId="78A070E1" w14:textId="77777777" w:rsidR="00925E2D" w:rsidRPr="007A4FF5" w:rsidRDefault="00925E2D" w:rsidP="00925E2D">
      <w:pPr>
        <w:rPr>
          <w:sz w:val="28"/>
          <w:szCs w:val="28"/>
        </w:rPr>
      </w:pPr>
      <w:r w:rsidRPr="007A4FF5">
        <w:rPr>
          <w:sz w:val="28"/>
          <w:szCs w:val="28"/>
        </w:rPr>
        <w:t xml:space="preserve">Логарифмическая функция возрастает (или убывает) на промежутке (0; +∞) и принимает на этом промежутке все действительные значения. </w:t>
      </w:r>
    </w:p>
    <w:p w14:paraId="3E176265" w14:textId="77777777" w:rsidR="00925E2D" w:rsidRPr="007A4FF5" w:rsidRDefault="00925E2D" w:rsidP="00925E2D">
      <w:pPr>
        <w:rPr>
          <w:sz w:val="28"/>
          <w:szCs w:val="28"/>
        </w:rPr>
      </w:pPr>
      <w:r w:rsidRPr="007A4FF5">
        <w:rPr>
          <w:sz w:val="28"/>
          <w:szCs w:val="28"/>
        </w:rPr>
        <w:t xml:space="preserve">Теорема о корне: пусть функция </w:t>
      </w:r>
      <w:r w:rsidRPr="007A4FF5">
        <w:rPr>
          <w:i/>
          <w:sz w:val="28"/>
          <w:szCs w:val="28"/>
          <w:lang w:val="en-US"/>
        </w:rPr>
        <w:t>f</w:t>
      </w:r>
      <w:r w:rsidRPr="007A4FF5">
        <w:rPr>
          <w:sz w:val="28"/>
          <w:szCs w:val="28"/>
        </w:rPr>
        <w:t xml:space="preserve"> возрастает (убывает) на промежутке </w:t>
      </w:r>
      <w:r w:rsidRPr="007A4FF5">
        <w:rPr>
          <w:i/>
          <w:sz w:val="28"/>
          <w:szCs w:val="28"/>
          <w:lang w:val="en-US"/>
        </w:rPr>
        <w:t>I</w:t>
      </w:r>
      <w:r w:rsidRPr="007A4FF5">
        <w:rPr>
          <w:sz w:val="28"/>
          <w:szCs w:val="28"/>
        </w:rPr>
        <w:t xml:space="preserve">, число </w:t>
      </w:r>
      <w:r w:rsidRPr="007A4FF5">
        <w:rPr>
          <w:i/>
          <w:sz w:val="28"/>
          <w:szCs w:val="28"/>
        </w:rPr>
        <w:t>а</w:t>
      </w:r>
      <w:r w:rsidRPr="007A4FF5">
        <w:rPr>
          <w:sz w:val="28"/>
          <w:szCs w:val="28"/>
        </w:rPr>
        <w:t xml:space="preserve"> – любое из значений, принимаемых </w:t>
      </w:r>
      <w:r w:rsidRPr="007A4FF5">
        <w:rPr>
          <w:i/>
          <w:sz w:val="28"/>
          <w:szCs w:val="28"/>
          <w:lang w:val="en-US"/>
        </w:rPr>
        <w:t>f</w:t>
      </w:r>
      <w:r w:rsidRPr="007A4FF5">
        <w:rPr>
          <w:sz w:val="28"/>
          <w:szCs w:val="28"/>
        </w:rPr>
        <w:t xml:space="preserve"> на этом промежутке. Тогда уравнение </w:t>
      </w:r>
      <w:r w:rsidRPr="007A4FF5">
        <w:rPr>
          <w:i/>
          <w:sz w:val="28"/>
          <w:szCs w:val="28"/>
          <w:lang w:val="en-US"/>
        </w:rPr>
        <w:t>f</w:t>
      </w:r>
      <w:r w:rsidRPr="007A4FF5">
        <w:rPr>
          <w:sz w:val="28"/>
          <w:szCs w:val="28"/>
        </w:rPr>
        <w:t>(</w:t>
      </w:r>
      <w:r w:rsidRPr="007A4FF5">
        <w:rPr>
          <w:i/>
          <w:sz w:val="28"/>
          <w:szCs w:val="28"/>
          <w:lang w:val="en-US"/>
        </w:rPr>
        <w:t>x</w:t>
      </w:r>
      <w:r w:rsidRPr="007A4FF5">
        <w:rPr>
          <w:sz w:val="28"/>
          <w:szCs w:val="28"/>
        </w:rPr>
        <w:t>)=</w:t>
      </w:r>
      <w:r w:rsidRPr="007A4FF5">
        <w:rPr>
          <w:i/>
          <w:sz w:val="28"/>
          <w:szCs w:val="28"/>
          <w:lang w:val="en-US"/>
        </w:rPr>
        <w:t>a</w:t>
      </w:r>
      <w:r w:rsidRPr="007A4FF5">
        <w:rPr>
          <w:sz w:val="28"/>
          <w:szCs w:val="28"/>
        </w:rPr>
        <w:t xml:space="preserve"> имеет единственный корень в промежутке </w:t>
      </w:r>
      <w:r w:rsidRPr="007A4FF5">
        <w:rPr>
          <w:i/>
          <w:sz w:val="28"/>
          <w:szCs w:val="28"/>
          <w:lang w:val="en-US"/>
        </w:rPr>
        <w:t>I</w:t>
      </w:r>
      <w:r w:rsidRPr="007A4FF5">
        <w:rPr>
          <w:sz w:val="28"/>
          <w:szCs w:val="28"/>
        </w:rPr>
        <w:t>.</w:t>
      </w:r>
    </w:p>
    <w:p w14:paraId="2226A3DF" w14:textId="77777777" w:rsidR="00925E2D" w:rsidRPr="007A4FF5" w:rsidRDefault="00925E2D" w:rsidP="00925E2D">
      <w:pPr>
        <w:rPr>
          <w:sz w:val="28"/>
          <w:szCs w:val="28"/>
        </w:rPr>
      </w:pPr>
      <w:r w:rsidRPr="007A4FF5">
        <w:rPr>
          <w:sz w:val="28"/>
          <w:szCs w:val="28"/>
        </w:rPr>
        <w:t xml:space="preserve">По вышесказанной теореме следует, что для любого </w:t>
      </w:r>
      <w:r w:rsidRPr="007A4FF5">
        <w:rPr>
          <w:i/>
          <w:sz w:val="28"/>
          <w:szCs w:val="28"/>
          <w:lang w:val="en-US"/>
        </w:rPr>
        <w:t>b</w:t>
      </w:r>
      <w:r w:rsidRPr="007A4FF5">
        <w:rPr>
          <w:sz w:val="28"/>
          <w:szCs w:val="28"/>
        </w:rPr>
        <w:t xml:space="preserve"> данное уравнение имеет, и притом только одно, решение.</w:t>
      </w:r>
    </w:p>
    <w:p w14:paraId="3F695A0F" w14:textId="77777777" w:rsidR="00925E2D" w:rsidRPr="007A4FF5" w:rsidRDefault="00925E2D" w:rsidP="00925E2D">
      <w:pPr>
        <w:rPr>
          <w:sz w:val="28"/>
          <w:szCs w:val="28"/>
        </w:rPr>
      </w:pPr>
      <w:r w:rsidRPr="007A4FF5">
        <w:rPr>
          <w:sz w:val="28"/>
          <w:szCs w:val="28"/>
        </w:rPr>
        <w:t xml:space="preserve">Из определения логарифма числа следует, что таким числом является </w:t>
      </w:r>
      <w:r w:rsidRPr="007A4FF5">
        <w:rPr>
          <w:i/>
          <w:sz w:val="28"/>
          <w:szCs w:val="28"/>
          <w:lang w:val="en-US"/>
        </w:rPr>
        <w:t>a</w:t>
      </w:r>
      <w:r w:rsidRPr="007A4FF5">
        <w:rPr>
          <w:i/>
          <w:sz w:val="28"/>
          <w:szCs w:val="28"/>
          <w:vertAlign w:val="superscript"/>
          <w:lang w:val="en-US"/>
        </w:rPr>
        <w:t>b</w:t>
      </w:r>
      <w:r w:rsidRPr="007A4FF5">
        <w:rPr>
          <w:sz w:val="28"/>
          <w:szCs w:val="28"/>
        </w:rPr>
        <w:t>.</w:t>
      </w:r>
    </w:p>
    <w:p w14:paraId="47B0C631" w14:textId="77777777" w:rsidR="00496F98" w:rsidRPr="007A4FF5" w:rsidRDefault="00496F98" w:rsidP="00496F98">
      <w:pPr>
        <w:rPr>
          <w:b/>
          <w:sz w:val="28"/>
          <w:szCs w:val="28"/>
        </w:rPr>
      </w:pPr>
    </w:p>
    <w:p w14:paraId="63B03059" w14:textId="77777777" w:rsidR="00496F98" w:rsidRPr="007A4FF5" w:rsidRDefault="00496F98" w:rsidP="00496F98">
      <w:pPr>
        <w:shd w:val="clear" w:color="auto" w:fill="FFFFFF"/>
        <w:rPr>
          <w:sz w:val="28"/>
          <w:szCs w:val="28"/>
        </w:rPr>
      </w:pPr>
      <w:r w:rsidRPr="007A4FF5">
        <w:rPr>
          <w:sz w:val="28"/>
          <w:szCs w:val="28"/>
        </w:rPr>
        <w:t>Рассмотрим простейшее логарифмическое уравнение: </w:t>
      </w:r>
      <w:r w:rsidR="00737C4D">
        <w:rPr>
          <w:noProof/>
          <w:sz w:val="28"/>
          <w:szCs w:val="28"/>
        </w:rPr>
        <w:pict w14:anchorId="2AD6F1BA">
          <v:shape id="_x0000_i2725" type="#_x0000_t75" alt="https://static-interneturok.cdnvideo.ru/content/konspekt_image/194939/04e28830_9409_0132_5d9e_019b15c49127.png" style="width:53.45pt;height:13.65pt;visibility:visible;mso-wrap-style:square">
            <v:imagedata r:id="rId2495" o:title="04e28830_9409_0132_5d9e_019b15c49127"/>
          </v:shape>
        </w:pict>
      </w:r>
      <w:r w:rsidRPr="007A4FF5">
        <w:rPr>
          <w:sz w:val="28"/>
          <w:szCs w:val="28"/>
        </w:rPr>
        <w:t> (</w:t>
      </w:r>
      <w:r w:rsidR="00737C4D">
        <w:rPr>
          <w:noProof/>
          <w:sz w:val="28"/>
          <w:szCs w:val="28"/>
        </w:rPr>
        <w:pict w14:anchorId="13043481">
          <v:shape id="_x0000_i2726" type="#_x0000_t75" alt="https://static-interneturok.cdnvideo.ru/content/konspekt_image/194940/06f20490_9409_0132_5d9f_019b15c49127.png" style="width:63.25pt;height:13.65pt;visibility:visible;mso-wrap-style:square">
            <v:imagedata r:id="rId2496" o:title="06f20490_9409_0132_5d9f_019b15c49127"/>
          </v:shape>
        </w:pict>
      </w:r>
      <w:r w:rsidRPr="007A4FF5">
        <w:rPr>
          <w:sz w:val="28"/>
          <w:szCs w:val="28"/>
        </w:rPr>
        <w:t>). Нарисуем на координатной плоскости график логарифмической функции. Решением этого уравнения будет пересечение этого графика с горизонтальной прямой </w:t>
      </w:r>
      <w:r w:rsidR="00737C4D">
        <w:rPr>
          <w:noProof/>
          <w:sz w:val="28"/>
          <w:szCs w:val="28"/>
        </w:rPr>
        <w:pict w14:anchorId="235EFABA">
          <v:shape id="_x0000_i2727" type="#_x0000_t75" alt="https://static-interneturok.cdnvideo.ru/content/konspekt_image/194942/09a78900_9409_0132_5da1_019b15c49127.png" style="width:28.35pt;height:13.65pt;visibility:visible;mso-wrap-style:square">
            <v:imagedata r:id="rId2497" o:title="09a78900_9409_0132_5da1_019b15c49127"/>
          </v:shape>
        </w:pict>
      </w:r>
      <w:r w:rsidRPr="007A4FF5">
        <w:rPr>
          <w:sz w:val="28"/>
          <w:szCs w:val="28"/>
        </w:rPr>
        <w:t>.</w:t>
      </w:r>
    </w:p>
    <w:p w14:paraId="793BAB68" w14:textId="77777777" w:rsidR="00496F98" w:rsidRPr="007A4FF5" w:rsidRDefault="00737C4D" w:rsidP="00496F98">
      <w:pPr>
        <w:shd w:val="clear" w:color="auto" w:fill="FFFFFF"/>
        <w:rPr>
          <w:sz w:val="28"/>
          <w:szCs w:val="28"/>
        </w:rPr>
      </w:pPr>
      <w:r>
        <w:rPr>
          <w:noProof/>
          <w:sz w:val="28"/>
          <w:szCs w:val="28"/>
        </w:rPr>
        <w:pict w14:anchorId="0DC57E73">
          <v:shape id="_x0000_i2728" type="#_x0000_t75" alt="https://static-interneturok.cdnvideo.ru/content/konspekt_image/194944/0ba27c70_9409_0132_5da3_019b15c49127.png" style="width:160.35pt;height:131.45pt;visibility:visible;mso-wrap-style:square">
            <v:imagedata r:id="rId2498" o:title="0ba27c70_9409_0132_5da3_019b15c49127"/>
          </v:shape>
        </w:pict>
      </w:r>
    </w:p>
    <w:p w14:paraId="012BB643" w14:textId="77777777" w:rsidR="00496F98" w:rsidRPr="007A4FF5" w:rsidRDefault="00496F98" w:rsidP="00496F98">
      <w:pPr>
        <w:shd w:val="clear" w:color="auto" w:fill="FFFFFF"/>
        <w:rPr>
          <w:sz w:val="28"/>
          <w:szCs w:val="28"/>
        </w:rPr>
      </w:pPr>
      <w:r w:rsidRPr="007A4FF5">
        <w:rPr>
          <w:sz w:val="28"/>
          <w:szCs w:val="28"/>
        </w:rPr>
        <w:t>Мы видим, что при любом </w:t>
      </w:r>
      <w:r w:rsidR="00737C4D">
        <w:rPr>
          <w:noProof/>
          <w:sz w:val="28"/>
          <w:szCs w:val="28"/>
        </w:rPr>
        <w:pict w14:anchorId="6C90C330">
          <v:shape id="_x0000_i2729" type="#_x0000_t75" alt="https://static-interneturok.cdnvideo.ru/content/konspekt_image/194946/0dbfa5d0_9409_0132_5da5_019b15c49127.png" style="width:7.65pt;height:13.65pt;visibility:visible;mso-wrap-style:square">
            <v:imagedata r:id="rId2499" o:title="0dbfa5d0_9409_0132_5da5_019b15c49127"/>
          </v:shape>
        </w:pict>
      </w:r>
      <w:r w:rsidRPr="007A4FF5">
        <w:rPr>
          <w:sz w:val="28"/>
          <w:szCs w:val="28"/>
        </w:rPr>
        <w:t> данное уравнение имеет единственное решение (так как логарифмическая функция монотонна). Найти решение этого уравнения можно, используя определение логарифма: </w:t>
      </w:r>
      <w:r w:rsidR="00737C4D">
        <w:rPr>
          <w:noProof/>
          <w:sz w:val="28"/>
          <w:szCs w:val="28"/>
        </w:rPr>
        <w:pict w14:anchorId="089CF83C">
          <v:shape id="_x0000_i2730" type="#_x0000_t75" alt="https://static-interneturok.cdnvideo.ru/content/konspekt_image/194948/1006a440_9409_0132_5da7_019b15c49127.png" style="width:185.45pt;height:13.65pt;visibility:visible;mso-wrap-style:square">
            <v:imagedata r:id="rId2500" o:title="1006a440_9409_0132_5da7_019b15c49127"/>
          </v:shape>
        </w:pict>
      </w:r>
      <w:r w:rsidRPr="007A4FF5">
        <w:rPr>
          <w:sz w:val="28"/>
          <w:szCs w:val="28"/>
        </w:rPr>
        <w:t>. Но можно использовать и метод, который мы применяли для решения простейших показательных уравнений, а именно: представить правую часть в виде логарифма с тем же основанием, что и в левой части: </w:t>
      </w:r>
      <w:r w:rsidR="00737C4D">
        <w:rPr>
          <w:noProof/>
          <w:sz w:val="28"/>
          <w:szCs w:val="28"/>
        </w:rPr>
        <w:pict w14:anchorId="08EBC993">
          <v:shape id="_x0000_i2731" type="#_x0000_t75" alt="https://static-interneturok.cdnvideo.ru/content/konspekt_image/194949/11ef9680_9409_0132_5da9_019b15c49127.png" style="width:123.8pt;height:13.65pt;visibility:visible;mso-wrap-style:square">
            <v:imagedata r:id="rId2501" o:title="11ef9680_9409_0132_5da9_019b15c49127"/>
          </v:shape>
        </w:pict>
      </w:r>
      <w:r w:rsidRPr="007A4FF5">
        <w:rPr>
          <w:sz w:val="28"/>
          <w:szCs w:val="28"/>
        </w:rPr>
        <w:t>. И приравнять подлогарифмические выражения.</w:t>
      </w:r>
    </w:p>
    <w:p w14:paraId="04FBD706" w14:textId="77777777" w:rsidR="00496F98" w:rsidRPr="007A4FF5" w:rsidRDefault="00496F98" w:rsidP="00496F98">
      <w:pPr>
        <w:shd w:val="clear" w:color="auto" w:fill="FFFFFF"/>
        <w:rPr>
          <w:sz w:val="28"/>
          <w:szCs w:val="28"/>
        </w:rPr>
      </w:pPr>
      <w:r w:rsidRPr="007A4FF5">
        <w:rPr>
          <w:sz w:val="28"/>
          <w:szCs w:val="28"/>
        </w:rPr>
        <w:t>Рассмотрим пример: </w:t>
      </w:r>
      <w:r w:rsidR="00737C4D">
        <w:rPr>
          <w:noProof/>
          <w:sz w:val="28"/>
          <w:szCs w:val="28"/>
        </w:rPr>
        <w:pict w14:anchorId="58A0D395">
          <v:shape id="_x0000_i2732" type="#_x0000_t75" alt="https://static-interneturok.cdnvideo.ru/content/contentable_static_image/275863/a9a1e270_7014_0133_0658_12313c0dade2.png" style="width:53.45pt;height:13.65pt;visibility:visible;mso-wrap-style:square">
            <v:imagedata r:id="rId2502" o:title="a9a1e270_7014_0133_0658_12313c0dade2"/>
          </v:shape>
        </w:pict>
      </w:r>
      <w:r w:rsidRPr="007A4FF5">
        <w:rPr>
          <w:sz w:val="28"/>
          <w:szCs w:val="28"/>
        </w:rPr>
        <w:t>. Используя определение логарифма, получим: </w:t>
      </w:r>
      <w:r w:rsidR="00737C4D">
        <w:rPr>
          <w:noProof/>
          <w:sz w:val="28"/>
          <w:szCs w:val="28"/>
        </w:rPr>
        <w:pict w14:anchorId="2CE1EA66">
          <v:shape id="_x0000_i2733" type="#_x0000_t75" alt="https://static-interneturok.cdnvideo.ru/content/konspekt_image/194953/164eef20_9409_0132_5dac_019b15c49127.png" style="width:57.25pt;height:13.65pt;visibility:visible;mso-wrap-style:square">
            <v:imagedata r:id="rId2503" o:title="164eef20_9409_0132_5dac_019b15c49127"/>
          </v:shape>
        </w:pict>
      </w:r>
      <w:r w:rsidRPr="007A4FF5">
        <w:rPr>
          <w:sz w:val="28"/>
          <w:szCs w:val="28"/>
        </w:rPr>
        <w:t>. Чтобы решить это же уравнение вторым способом, необходимо представить правую часть в виде логарифма с основанием 2. Как это сделать? Для этого используют универсальный метод, а именно: </w:t>
      </w:r>
      <w:r w:rsidR="00737C4D">
        <w:rPr>
          <w:noProof/>
          <w:sz w:val="28"/>
          <w:szCs w:val="28"/>
        </w:rPr>
        <w:pict w14:anchorId="71EA1AC7">
          <v:shape id="_x0000_i2734" type="#_x0000_t75" alt="https://static-interneturok.cdnvideo.ru/content/konspekt_image/194955/1883d520_9409_0132_5dae_019b15c49127.png" style="width:202.35pt;height:13.65pt;visibility:visible;mso-wrap-style:square">
            <v:imagedata r:id="rId2504" o:title="1883d520_9409_0132_5dae_019b15c49127"/>
          </v:shape>
        </w:pict>
      </w:r>
      <w:r w:rsidRPr="007A4FF5">
        <w:rPr>
          <w:sz w:val="28"/>
          <w:szCs w:val="28"/>
        </w:rPr>
        <w:t>.</w:t>
      </w:r>
    </w:p>
    <w:p w14:paraId="4C74BAE0" w14:textId="77777777" w:rsidR="00496F98" w:rsidRPr="007A4FF5" w:rsidRDefault="00496F98" w:rsidP="00496F98">
      <w:pPr>
        <w:shd w:val="clear" w:color="auto" w:fill="FFFFFF"/>
        <w:rPr>
          <w:sz w:val="28"/>
          <w:szCs w:val="28"/>
        </w:rPr>
      </w:pPr>
      <w:r w:rsidRPr="007A4FF5">
        <w:rPr>
          <w:sz w:val="28"/>
          <w:szCs w:val="28"/>
        </w:rPr>
        <w:t>Тогда  </w:t>
      </w:r>
      <w:r w:rsidR="00737C4D">
        <w:rPr>
          <w:noProof/>
          <w:sz w:val="28"/>
          <w:szCs w:val="28"/>
        </w:rPr>
        <w:pict w14:anchorId="3D122853">
          <v:shape id="_x0000_i2735" type="#_x0000_t75" alt="https://static-interneturok.cdnvideo.ru/content/contentable_static_image/275864/cdf0ed50_7014_0133_0659_12313c0dade2.png" style="width:196.35pt;height:13.65pt;visibility:visible;mso-wrap-style:square">
            <v:imagedata r:id="rId2505" o:title="cdf0ed50_7014_0133_0659_12313c0dade2"/>
          </v:shape>
        </w:pict>
      </w:r>
      <w:r w:rsidRPr="007A4FF5">
        <w:rPr>
          <w:sz w:val="28"/>
          <w:szCs w:val="28"/>
        </w:rPr>
        <w:t>. То есть в общем виде: если мы хотим представить </w:t>
      </w:r>
      <w:r w:rsidR="00737C4D">
        <w:rPr>
          <w:noProof/>
          <w:sz w:val="28"/>
          <w:szCs w:val="28"/>
        </w:rPr>
        <w:pict w14:anchorId="7CA1BE82">
          <v:shape id="_x0000_i2736" type="#_x0000_t75" alt="https://static-interneturok.cdnvideo.ru/content/konspekt_image/194946/0dbfa5d0_9409_0132_5da5_019b15c49127.png" style="width:7.65pt;height:13.65pt;visibility:visible;mso-wrap-style:square">
            <v:imagedata r:id="rId2499" o:title="0dbfa5d0_9409_0132_5da5_019b15c49127"/>
          </v:shape>
        </w:pict>
      </w:r>
      <w:r w:rsidRPr="007A4FF5">
        <w:rPr>
          <w:sz w:val="28"/>
          <w:szCs w:val="28"/>
        </w:rPr>
        <w:t> в виде логарифма с основанием </w:t>
      </w:r>
      <w:r w:rsidR="00737C4D">
        <w:rPr>
          <w:noProof/>
          <w:sz w:val="28"/>
          <w:szCs w:val="28"/>
        </w:rPr>
        <w:pict w14:anchorId="64167091">
          <v:shape id="_x0000_i2737" type="#_x0000_t75" alt="https://static-interneturok.cdnvideo.ru/content/konspekt_image/194959/1c04c800_9409_0132_5db2_019b15c49127.png" style="width:7.65pt;height:13.65pt;visibility:visible;mso-wrap-style:square">
            <v:imagedata r:id="rId2506" o:title="1c04c800_9409_0132_5db2_019b15c49127"/>
          </v:shape>
        </w:pict>
      </w:r>
      <w:r w:rsidRPr="007A4FF5">
        <w:rPr>
          <w:sz w:val="28"/>
          <w:szCs w:val="28"/>
        </w:rPr>
        <w:t xml:space="preserve">, то мы </w:t>
      </w:r>
      <w:r w:rsidRPr="007A4FF5">
        <w:rPr>
          <w:sz w:val="28"/>
          <w:szCs w:val="28"/>
        </w:rPr>
        <w:lastRenderedPageBreak/>
        <w:t>расписываем </w:t>
      </w:r>
      <w:r w:rsidR="00737C4D">
        <w:rPr>
          <w:noProof/>
          <w:sz w:val="28"/>
          <w:szCs w:val="28"/>
        </w:rPr>
        <w:pict w14:anchorId="4BE967E1">
          <v:shape id="_x0000_i2738" type="#_x0000_t75" alt="https://static-interneturok.cdnvideo.ru/content/konspekt_image/194961/1daf4730_9409_0132_5db4_019b15c49127.png" style="width:105.8pt;height:13.65pt;visibility:visible;mso-wrap-style:square">
            <v:imagedata r:id="rId2507" o:title="1daf4730_9409_0132_5db4_019b15c49127"/>
          </v:shape>
        </w:pict>
      </w:r>
      <w:r w:rsidRPr="007A4FF5">
        <w:rPr>
          <w:sz w:val="28"/>
          <w:szCs w:val="28"/>
        </w:rPr>
        <w:t>, то есть заменяем 1 на </w:t>
      </w:r>
      <w:r w:rsidR="00737C4D">
        <w:rPr>
          <w:noProof/>
          <w:sz w:val="28"/>
          <w:szCs w:val="28"/>
        </w:rPr>
        <w:pict w14:anchorId="54431095">
          <v:shape id="_x0000_i2739" type="#_x0000_t75" alt="https://static-interneturok.cdnvideo.ru/content/konspekt_image/194963/1f55b010_9409_0132_5db6_019b15c49127.png" style="width:30.55pt;height:13.65pt;visibility:visible;mso-wrap-style:square">
            <v:imagedata r:id="rId2508" o:title="1f55b010_9409_0132_5db6_019b15c49127"/>
          </v:shape>
        </w:pict>
      </w:r>
      <w:r w:rsidRPr="007A4FF5">
        <w:rPr>
          <w:sz w:val="28"/>
          <w:szCs w:val="28"/>
        </w:rPr>
        <w:t> . А дальше вносим множитель перед логарифмом в показатель степени: </w:t>
      </w:r>
      <w:r w:rsidR="00737C4D">
        <w:rPr>
          <w:noProof/>
          <w:sz w:val="28"/>
          <w:szCs w:val="28"/>
        </w:rPr>
        <w:pict w14:anchorId="2BE008E9">
          <v:shape id="_x0000_i2740" type="#_x0000_t75" alt="https://static-interneturok.cdnvideo.ru/content/konspekt_image/194965/213988a0_9409_0132_5db8_019b15c49127.png" style="width:59.45pt;height:13.65pt;visibility:visible;mso-wrap-style:square">
            <v:imagedata r:id="rId2509" o:title="213988a0_9409_0132_5db8_019b15c49127"/>
          </v:shape>
        </w:pict>
      </w:r>
      <w:r w:rsidRPr="007A4FF5">
        <w:rPr>
          <w:sz w:val="28"/>
          <w:szCs w:val="28"/>
        </w:rPr>
        <w:t>.</w:t>
      </w:r>
    </w:p>
    <w:p w14:paraId="35320378" w14:textId="77777777" w:rsidR="00496F98" w:rsidRPr="007A4FF5" w:rsidRDefault="00496F98" w:rsidP="00496F98">
      <w:pPr>
        <w:shd w:val="clear" w:color="auto" w:fill="FFFFFF"/>
        <w:rPr>
          <w:sz w:val="28"/>
          <w:szCs w:val="28"/>
        </w:rPr>
      </w:pPr>
      <w:r w:rsidRPr="007A4FF5">
        <w:rPr>
          <w:sz w:val="28"/>
          <w:szCs w:val="28"/>
        </w:rPr>
        <w:t>Показательная функция </w:t>
      </w:r>
      <w:r w:rsidR="00737C4D">
        <w:rPr>
          <w:noProof/>
          <w:sz w:val="28"/>
          <w:szCs w:val="28"/>
        </w:rPr>
        <w:pict w14:anchorId="4CC291E2">
          <v:shape id="_x0000_i2741" type="#_x0000_t75" alt="https://static-interneturok.cdnvideo.ru/content/konspekt_image/194967/22f9d4d0_9409_0132_5dba_019b15c49127.png" style="width:34.35pt;height:13.65pt;visibility:visible;mso-wrap-style:square">
            <v:imagedata r:id="rId2510" o:title="22f9d4d0_9409_0132_5dba_019b15c49127"/>
          </v:shape>
        </w:pict>
      </w:r>
      <w:r w:rsidRPr="007A4FF5">
        <w:rPr>
          <w:sz w:val="28"/>
          <w:szCs w:val="28"/>
        </w:rPr>
        <w:t> определена при всех значениях переменной. А логарифмическая </w:t>
      </w:r>
      <w:r w:rsidR="00737C4D">
        <w:rPr>
          <w:noProof/>
          <w:sz w:val="28"/>
          <w:szCs w:val="28"/>
        </w:rPr>
        <w:pict w14:anchorId="5F6370A1">
          <v:shape id="_x0000_i2742" type="#_x0000_t75" alt="https://static-interneturok.cdnvideo.ru/content/konspekt_image/194969/24bcf990_9409_0132_5dbc_019b15c49127.png" style="width:53.45pt;height:13.65pt;visibility:visible;mso-wrap-style:square">
            <v:imagedata r:id="rId2511" o:title="24bcf990_9409_0132_5dbc_019b15c49127"/>
          </v:shape>
        </w:pict>
      </w:r>
      <w:r w:rsidRPr="007A4FF5">
        <w:rPr>
          <w:sz w:val="28"/>
          <w:szCs w:val="28"/>
        </w:rPr>
        <w:t> только при положительных: </w:t>
      </w:r>
      <w:r w:rsidR="00737C4D">
        <w:rPr>
          <w:noProof/>
          <w:sz w:val="28"/>
          <w:szCs w:val="28"/>
        </w:rPr>
        <w:pict w14:anchorId="04E4AF0D">
          <v:shape id="_x0000_i2743" type="#_x0000_t75" alt="https://static-interneturok.cdnvideo.ru/content/konspekt_image/194971/267aa570_9409_0132_5dbe_019b15c49127.png" style="width:34.35pt;height:13.65pt;visibility:visible;mso-wrap-style:square">
            <v:imagedata r:id="rId2512" o:title="267aa570_9409_0132_5dbe_019b15c49127"/>
          </v:shape>
        </w:pict>
      </w:r>
      <w:r w:rsidRPr="007A4FF5">
        <w:rPr>
          <w:sz w:val="28"/>
          <w:szCs w:val="28"/>
        </w:rPr>
        <w:t>Поэтому при решении логарифмических уравнений необходимо помнить, что </w:t>
      </w:r>
      <w:r w:rsidR="00737C4D">
        <w:rPr>
          <w:noProof/>
          <w:sz w:val="28"/>
          <w:szCs w:val="28"/>
        </w:rPr>
        <w:pict w14:anchorId="541C420A">
          <v:shape id="_x0000_i2744" type="#_x0000_t75" alt="https://static-interneturok.cdnvideo.ru/content/konspekt_image/194973/2848d1f0_9409_0132_5dc0_019b15c49127.png" style="width:30.55pt;height:13.65pt;visibility:visible;mso-wrap-style:square">
            <v:imagedata r:id="rId2513" o:title="2848d1f0_9409_0132_5dc0_019b15c49127"/>
          </v:shape>
        </w:pict>
      </w:r>
      <w:r w:rsidRPr="007A4FF5">
        <w:rPr>
          <w:sz w:val="28"/>
          <w:szCs w:val="28"/>
        </w:rPr>
        <w:t> имеет смысл только при </w:t>
      </w:r>
      <w:r w:rsidR="00737C4D">
        <w:rPr>
          <w:noProof/>
          <w:sz w:val="28"/>
          <w:szCs w:val="28"/>
        </w:rPr>
        <w:pict w14:anchorId="5B1E5BF0">
          <v:shape id="_x0000_i2745" type="#_x0000_t75" alt="https://static-interneturok.cdnvideo.ru/content/konspekt_image/194975/29ecf8d0_9409_0132_5dc2_019b15c49127.png" style="width:74.2pt;height:13.65pt;visibility:visible;mso-wrap-style:square">
            <v:imagedata r:id="rId2514" o:title="29ecf8d0_9409_0132_5dc2_019b15c49127"/>
          </v:shape>
        </w:pict>
      </w:r>
      <w:r w:rsidRPr="007A4FF5">
        <w:rPr>
          <w:sz w:val="28"/>
          <w:szCs w:val="28"/>
        </w:rPr>
        <w:t>.</w:t>
      </w:r>
    </w:p>
    <w:p w14:paraId="5ABBCFE2" w14:textId="77777777" w:rsidR="00496F98" w:rsidRPr="007A4FF5" w:rsidRDefault="00496F98" w:rsidP="00496F98">
      <w:pPr>
        <w:shd w:val="clear" w:color="auto" w:fill="FFFFFF"/>
        <w:rPr>
          <w:sz w:val="28"/>
          <w:szCs w:val="28"/>
        </w:rPr>
      </w:pPr>
      <w:r w:rsidRPr="007A4FF5">
        <w:rPr>
          <w:sz w:val="28"/>
          <w:szCs w:val="28"/>
        </w:rPr>
        <w:t>Таким образом, при решении логарифмических уравнений необходимо либо учитывать ОДЗ (проверять, входят ли полученные корни в него), либо в конце решения сделать проверку. Чаще всего выполнить проверку проще.</w:t>
      </w:r>
    </w:p>
    <w:p w14:paraId="72230144" w14:textId="77777777" w:rsidR="00496F98" w:rsidRPr="007A4FF5" w:rsidRDefault="00496F98" w:rsidP="00496F98">
      <w:pPr>
        <w:shd w:val="clear" w:color="auto" w:fill="FFFFFF"/>
        <w:ind w:firstLine="708"/>
        <w:rPr>
          <w:sz w:val="28"/>
          <w:szCs w:val="28"/>
        </w:rPr>
      </w:pPr>
      <w:r w:rsidRPr="007A4FF5">
        <w:rPr>
          <w:sz w:val="28"/>
          <w:szCs w:val="28"/>
        </w:rPr>
        <w:t>Любое более сложное логарифмическое уравнение решается «выливанием воды из чайника», то есть сведением его различными методами к простейшим. Этих методов немного, все они основаны на использовании определения и свойств логарифма. И все эти методы мы рассмотрели на прошлом уроке, выполняя преобразования выражений, содержащих логарифмы.</w:t>
      </w:r>
    </w:p>
    <w:p w14:paraId="43F48AAF" w14:textId="77777777" w:rsidR="00496F98" w:rsidRPr="007A4FF5" w:rsidRDefault="00496F98" w:rsidP="00496F98">
      <w:pPr>
        <w:shd w:val="clear" w:color="auto" w:fill="FFFFFF"/>
        <w:ind w:firstLine="708"/>
        <w:rPr>
          <w:sz w:val="28"/>
          <w:szCs w:val="28"/>
        </w:rPr>
      </w:pPr>
      <w:r w:rsidRPr="007A4FF5">
        <w:rPr>
          <w:sz w:val="28"/>
          <w:szCs w:val="28"/>
        </w:rPr>
        <w:t>Таким образом, можно выделить следующие инструменты для решения логарифмических уравнений:</w:t>
      </w:r>
    </w:p>
    <w:p w14:paraId="17793484" w14:textId="77777777" w:rsidR="00496F98" w:rsidRPr="007A4FF5" w:rsidRDefault="00496F98" w:rsidP="00496F98">
      <w:pPr>
        <w:shd w:val="clear" w:color="auto" w:fill="FFFFFF"/>
        <w:rPr>
          <w:sz w:val="28"/>
          <w:szCs w:val="28"/>
        </w:rPr>
      </w:pPr>
      <w:r w:rsidRPr="007A4FF5">
        <w:rPr>
          <w:sz w:val="28"/>
          <w:szCs w:val="28"/>
        </w:rPr>
        <w:t>1) Сведение логарифмического уравнения к простейшему.</w:t>
      </w:r>
    </w:p>
    <w:p w14:paraId="1FE076BC" w14:textId="77777777" w:rsidR="00496F98" w:rsidRPr="007A4FF5" w:rsidRDefault="00496F98" w:rsidP="00496F98">
      <w:pPr>
        <w:shd w:val="clear" w:color="auto" w:fill="FFFFFF"/>
        <w:rPr>
          <w:sz w:val="28"/>
          <w:szCs w:val="28"/>
        </w:rPr>
      </w:pPr>
      <w:r w:rsidRPr="007A4FF5">
        <w:rPr>
          <w:sz w:val="28"/>
          <w:szCs w:val="28"/>
        </w:rPr>
        <w:t>2) Решение простейшего логарифмического уравнения.</w:t>
      </w:r>
    </w:p>
    <w:p w14:paraId="0137C86B" w14:textId="77777777" w:rsidR="00496F98" w:rsidRPr="007A4FF5" w:rsidRDefault="00496F98" w:rsidP="00496F98">
      <w:pPr>
        <w:shd w:val="clear" w:color="auto" w:fill="FFFFFF"/>
        <w:rPr>
          <w:sz w:val="28"/>
          <w:szCs w:val="28"/>
        </w:rPr>
      </w:pPr>
      <w:r w:rsidRPr="007A4FF5">
        <w:rPr>
          <w:sz w:val="28"/>
          <w:szCs w:val="28"/>
        </w:rPr>
        <w:t>3) Проверка корней (подставить или проверить ОДЗ).</w:t>
      </w:r>
    </w:p>
    <w:p w14:paraId="5410543D" w14:textId="77777777" w:rsidR="00496F98" w:rsidRPr="007A4FF5" w:rsidRDefault="00496F98" w:rsidP="00496F98">
      <w:pPr>
        <w:shd w:val="clear" w:color="auto" w:fill="FFFFFF"/>
        <w:ind w:firstLine="708"/>
        <w:rPr>
          <w:sz w:val="28"/>
          <w:szCs w:val="28"/>
        </w:rPr>
      </w:pPr>
      <w:r w:rsidRPr="007A4FF5">
        <w:rPr>
          <w:sz w:val="28"/>
          <w:szCs w:val="28"/>
        </w:rPr>
        <w:t>При решении простейших логарифмических уравнений могут возникать линейные, квадратные, иррациональные, показательные уравнения – то есть все те уравнения, которые мы уже умеем решать.</w:t>
      </w:r>
    </w:p>
    <w:p w14:paraId="117C77D0" w14:textId="77777777" w:rsidR="00496F98" w:rsidRPr="007A4FF5" w:rsidRDefault="00496F98" w:rsidP="00496F98">
      <w:pPr>
        <w:shd w:val="clear" w:color="auto" w:fill="FFFFFF"/>
        <w:rPr>
          <w:sz w:val="28"/>
          <w:szCs w:val="28"/>
        </w:rPr>
      </w:pPr>
    </w:p>
    <w:p w14:paraId="6F0D28B9" w14:textId="77777777" w:rsidR="00496F98" w:rsidRPr="007A4FF5" w:rsidRDefault="00496F98" w:rsidP="00496F98">
      <w:pPr>
        <w:shd w:val="clear" w:color="auto" w:fill="FFFFFF"/>
        <w:rPr>
          <w:b/>
          <w:bCs/>
          <w:sz w:val="28"/>
          <w:szCs w:val="28"/>
        </w:rPr>
      </w:pPr>
      <w:r w:rsidRPr="007A4FF5">
        <w:rPr>
          <w:b/>
          <w:bCs/>
          <w:sz w:val="28"/>
          <w:szCs w:val="28"/>
        </w:rPr>
        <w:t>Простейшие логарифмические уравнения и сводящиеся к ним</w:t>
      </w:r>
    </w:p>
    <w:p w14:paraId="66E029F4" w14:textId="77777777" w:rsidR="006A2E50" w:rsidRPr="007A4FF5" w:rsidRDefault="006A2E50" w:rsidP="00496F98">
      <w:pPr>
        <w:shd w:val="clear" w:color="auto" w:fill="FFFFFF"/>
        <w:rPr>
          <w:b/>
          <w:bCs/>
          <w:sz w:val="28"/>
          <w:szCs w:val="28"/>
        </w:rPr>
      </w:pPr>
    </w:p>
    <w:p w14:paraId="40B67372" w14:textId="77777777" w:rsidR="006A2E50" w:rsidRPr="007A4FF5" w:rsidRDefault="006A2E50" w:rsidP="006A2E50">
      <w:pPr>
        <w:rPr>
          <w:b/>
          <w:i/>
          <w:sz w:val="28"/>
          <w:szCs w:val="28"/>
        </w:rPr>
      </w:pPr>
      <w:r w:rsidRPr="007A4FF5">
        <w:rPr>
          <w:b/>
          <w:i/>
          <w:sz w:val="28"/>
          <w:szCs w:val="28"/>
        </w:rPr>
        <w:t xml:space="preserve">Пример </w:t>
      </w:r>
    </w:p>
    <w:p w14:paraId="3277B548" w14:textId="77777777" w:rsidR="006A2E50" w:rsidRPr="007A4FF5" w:rsidRDefault="006A2E50" w:rsidP="006A2E50">
      <w:pPr>
        <w:rPr>
          <w:sz w:val="28"/>
          <w:szCs w:val="28"/>
        </w:rPr>
      </w:pPr>
      <w:r w:rsidRPr="007A4FF5">
        <w:rPr>
          <w:sz w:val="28"/>
          <w:szCs w:val="28"/>
        </w:rPr>
        <w:t xml:space="preserve">Решите уравнение: </w:t>
      </w:r>
      <w:r w:rsidRPr="007A4FF5">
        <w:rPr>
          <w:i/>
          <w:sz w:val="28"/>
          <w:szCs w:val="28"/>
          <w:lang w:val="en-US"/>
        </w:rPr>
        <w:t>log</w:t>
      </w:r>
      <w:r w:rsidRPr="007A4FF5">
        <w:rPr>
          <w:sz w:val="28"/>
          <w:szCs w:val="28"/>
          <w:vertAlign w:val="subscript"/>
        </w:rPr>
        <w:t>2</w:t>
      </w:r>
      <w:r w:rsidRPr="007A4FF5">
        <w:rPr>
          <w:sz w:val="28"/>
          <w:szCs w:val="28"/>
        </w:rPr>
        <w:t>(</w:t>
      </w:r>
      <w:r w:rsidRPr="007A4FF5">
        <w:rPr>
          <w:i/>
          <w:sz w:val="28"/>
          <w:szCs w:val="28"/>
        </w:rPr>
        <w:t>х</w:t>
      </w:r>
      <w:r w:rsidRPr="007A4FF5">
        <w:rPr>
          <w:sz w:val="28"/>
          <w:szCs w:val="28"/>
          <w:vertAlign w:val="superscript"/>
        </w:rPr>
        <w:t>2</w:t>
      </w:r>
      <w:r w:rsidRPr="007A4FF5">
        <w:rPr>
          <w:sz w:val="28"/>
          <w:szCs w:val="28"/>
        </w:rPr>
        <w:t>+4</w:t>
      </w:r>
      <w:r w:rsidRPr="007A4FF5">
        <w:rPr>
          <w:i/>
          <w:sz w:val="28"/>
          <w:szCs w:val="28"/>
        </w:rPr>
        <w:t>х</w:t>
      </w:r>
      <w:r w:rsidRPr="007A4FF5">
        <w:rPr>
          <w:sz w:val="28"/>
          <w:szCs w:val="28"/>
        </w:rPr>
        <w:t>+3)=3.</w:t>
      </w:r>
    </w:p>
    <w:p w14:paraId="35724EF8" w14:textId="77777777" w:rsidR="006A2E50" w:rsidRPr="007A4FF5" w:rsidRDefault="006A2E50" w:rsidP="006A2E50">
      <w:pPr>
        <w:rPr>
          <w:sz w:val="28"/>
          <w:szCs w:val="28"/>
        </w:rPr>
      </w:pPr>
      <w:r w:rsidRPr="007A4FF5">
        <w:rPr>
          <w:sz w:val="28"/>
          <w:szCs w:val="28"/>
        </w:rPr>
        <w:t>Решение:</w:t>
      </w:r>
    </w:p>
    <w:p w14:paraId="7D4C4254" w14:textId="77777777" w:rsidR="006A2E50" w:rsidRPr="007A4FF5" w:rsidRDefault="006A2E50" w:rsidP="006A2E50">
      <w:pPr>
        <w:rPr>
          <w:sz w:val="28"/>
          <w:szCs w:val="28"/>
        </w:rPr>
      </w:pPr>
      <w:r w:rsidRPr="007A4FF5">
        <w:rPr>
          <w:sz w:val="28"/>
          <w:szCs w:val="28"/>
        </w:rPr>
        <w:t xml:space="preserve">данному уравнению удовлетворяют те значения </w:t>
      </w:r>
      <w:r w:rsidRPr="007A4FF5">
        <w:rPr>
          <w:i/>
          <w:sz w:val="28"/>
          <w:szCs w:val="28"/>
        </w:rPr>
        <w:t>х</w:t>
      </w:r>
      <w:r w:rsidRPr="007A4FF5">
        <w:rPr>
          <w:sz w:val="28"/>
          <w:szCs w:val="28"/>
        </w:rPr>
        <w:t xml:space="preserve">, для которых выполнено равенство: </w:t>
      </w:r>
      <w:r w:rsidRPr="007A4FF5">
        <w:rPr>
          <w:i/>
          <w:sz w:val="28"/>
          <w:szCs w:val="28"/>
        </w:rPr>
        <w:t>х</w:t>
      </w:r>
      <w:r w:rsidRPr="007A4FF5">
        <w:rPr>
          <w:sz w:val="28"/>
          <w:szCs w:val="28"/>
          <w:vertAlign w:val="superscript"/>
        </w:rPr>
        <w:t>2</w:t>
      </w:r>
      <w:r w:rsidRPr="007A4FF5">
        <w:rPr>
          <w:sz w:val="28"/>
          <w:szCs w:val="28"/>
        </w:rPr>
        <w:t>+4</w:t>
      </w:r>
      <w:r w:rsidRPr="007A4FF5">
        <w:rPr>
          <w:i/>
          <w:sz w:val="28"/>
          <w:szCs w:val="28"/>
        </w:rPr>
        <w:t>х</w:t>
      </w:r>
      <w:r w:rsidRPr="007A4FF5">
        <w:rPr>
          <w:sz w:val="28"/>
          <w:szCs w:val="28"/>
        </w:rPr>
        <w:t>+3=2</w:t>
      </w:r>
      <w:r w:rsidRPr="007A4FF5">
        <w:rPr>
          <w:sz w:val="28"/>
          <w:szCs w:val="28"/>
          <w:vertAlign w:val="superscript"/>
        </w:rPr>
        <w:t>3</w:t>
      </w:r>
      <w:r w:rsidRPr="007A4FF5">
        <w:rPr>
          <w:sz w:val="28"/>
          <w:szCs w:val="28"/>
        </w:rPr>
        <w:t>.</w:t>
      </w:r>
    </w:p>
    <w:p w14:paraId="7199803B" w14:textId="77777777" w:rsidR="006A2E50" w:rsidRPr="007A4FF5" w:rsidRDefault="006A2E50" w:rsidP="006A2E50">
      <w:pPr>
        <w:rPr>
          <w:sz w:val="28"/>
          <w:szCs w:val="28"/>
        </w:rPr>
      </w:pPr>
      <w:r w:rsidRPr="007A4FF5">
        <w:rPr>
          <w:sz w:val="28"/>
          <w:szCs w:val="28"/>
        </w:rPr>
        <w:t xml:space="preserve">Получаем обычное квадратное уравнение </w:t>
      </w:r>
      <w:r w:rsidRPr="007A4FF5">
        <w:rPr>
          <w:i/>
          <w:sz w:val="28"/>
          <w:szCs w:val="28"/>
        </w:rPr>
        <w:t>х</w:t>
      </w:r>
      <w:r w:rsidRPr="007A4FF5">
        <w:rPr>
          <w:sz w:val="28"/>
          <w:szCs w:val="28"/>
          <w:vertAlign w:val="superscript"/>
        </w:rPr>
        <w:t>2</w:t>
      </w:r>
      <w:r w:rsidRPr="007A4FF5">
        <w:rPr>
          <w:sz w:val="28"/>
          <w:szCs w:val="28"/>
        </w:rPr>
        <w:t>+4</w:t>
      </w:r>
      <w:r w:rsidRPr="007A4FF5">
        <w:rPr>
          <w:i/>
          <w:sz w:val="28"/>
          <w:szCs w:val="28"/>
        </w:rPr>
        <w:t>х</w:t>
      </w:r>
      <w:r w:rsidRPr="007A4FF5">
        <w:rPr>
          <w:sz w:val="28"/>
          <w:szCs w:val="28"/>
        </w:rPr>
        <w:t xml:space="preserve">+3=8 или </w:t>
      </w:r>
      <w:r w:rsidRPr="007A4FF5">
        <w:rPr>
          <w:i/>
          <w:sz w:val="28"/>
          <w:szCs w:val="28"/>
        </w:rPr>
        <w:t>х</w:t>
      </w:r>
      <w:r w:rsidRPr="007A4FF5">
        <w:rPr>
          <w:sz w:val="28"/>
          <w:szCs w:val="28"/>
          <w:vertAlign w:val="superscript"/>
        </w:rPr>
        <w:t>2</w:t>
      </w:r>
      <w:r w:rsidRPr="007A4FF5">
        <w:rPr>
          <w:sz w:val="28"/>
          <w:szCs w:val="28"/>
        </w:rPr>
        <w:t>+4</w:t>
      </w:r>
      <w:r w:rsidRPr="007A4FF5">
        <w:rPr>
          <w:i/>
          <w:sz w:val="28"/>
          <w:szCs w:val="28"/>
        </w:rPr>
        <w:t>х</w:t>
      </w:r>
      <w:r w:rsidRPr="007A4FF5">
        <w:rPr>
          <w:sz w:val="28"/>
          <w:szCs w:val="28"/>
        </w:rPr>
        <w:t xml:space="preserve">-5=0, корни которого вычисляем с помощью дискриминанта: </w:t>
      </w:r>
      <w:r w:rsidRPr="007A4FF5">
        <w:rPr>
          <w:i/>
          <w:sz w:val="28"/>
          <w:szCs w:val="28"/>
        </w:rPr>
        <w:t>х</w:t>
      </w:r>
      <w:r w:rsidRPr="007A4FF5">
        <w:rPr>
          <w:sz w:val="28"/>
          <w:szCs w:val="28"/>
          <w:vertAlign w:val="subscript"/>
        </w:rPr>
        <w:t>1</w:t>
      </w:r>
      <w:r w:rsidRPr="007A4FF5">
        <w:rPr>
          <w:sz w:val="28"/>
          <w:szCs w:val="28"/>
        </w:rPr>
        <w:t xml:space="preserve">=1; </w:t>
      </w:r>
      <w:r w:rsidRPr="007A4FF5">
        <w:rPr>
          <w:i/>
          <w:sz w:val="28"/>
          <w:szCs w:val="28"/>
        </w:rPr>
        <w:t>х</w:t>
      </w:r>
      <w:r w:rsidRPr="007A4FF5">
        <w:rPr>
          <w:sz w:val="28"/>
          <w:szCs w:val="28"/>
          <w:vertAlign w:val="subscript"/>
        </w:rPr>
        <w:t>2</w:t>
      </w:r>
      <w:r w:rsidRPr="007A4FF5">
        <w:rPr>
          <w:sz w:val="28"/>
          <w:szCs w:val="28"/>
        </w:rPr>
        <w:t>=-5.</w:t>
      </w:r>
    </w:p>
    <w:p w14:paraId="28D9510B" w14:textId="77777777" w:rsidR="006A2E50" w:rsidRPr="007A4FF5" w:rsidRDefault="006A2E50" w:rsidP="006A2E50">
      <w:pPr>
        <w:rPr>
          <w:sz w:val="28"/>
          <w:szCs w:val="28"/>
        </w:rPr>
      </w:pPr>
    </w:p>
    <w:p w14:paraId="3406E558" w14:textId="77777777" w:rsidR="006A2E50" w:rsidRPr="007A4FF5" w:rsidRDefault="006A2E50" w:rsidP="006A2E50">
      <w:pPr>
        <w:rPr>
          <w:b/>
          <w:i/>
          <w:sz w:val="28"/>
          <w:szCs w:val="28"/>
        </w:rPr>
      </w:pPr>
      <w:r w:rsidRPr="007A4FF5">
        <w:rPr>
          <w:b/>
          <w:i/>
          <w:sz w:val="28"/>
          <w:szCs w:val="28"/>
        </w:rPr>
        <w:t xml:space="preserve">Пример </w:t>
      </w:r>
    </w:p>
    <w:p w14:paraId="07992C5A" w14:textId="77777777" w:rsidR="006A2E50" w:rsidRPr="007A4FF5" w:rsidRDefault="006A2E50" w:rsidP="006A2E50">
      <w:pPr>
        <w:rPr>
          <w:sz w:val="28"/>
          <w:szCs w:val="28"/>
        </w:rPr>
      </w:pPr>
      <w:r w:rsidRPr="007A4FF5">
        <w:rPr>
          <w:sz w:val="28"/>
          <w:szCs w:val="28"/>
        </w:rPr>
        <w:t xml:space="preserve">Решите уравнение: </w:t>
      </w:r>
      <w:r w:rsidRPr="007A4FF5">
        <w:rPr>
          <w:i/>
          <w:sz w:val="28"/>
          <w:szCs w:val="28"/>
          <w:lang w:val="en-US"/>
        </w:rPr>
        <w:t>log</w:t>
      </w:r>
      <w:r w:rsidRPr="007A4FF5">
        <w:rPr>
          <w:sz w:val="28"/>
          <w:szCs w:val="28"/>
          <w:vertAlign w:val="subscript"/>
        </w:rPr>
        <w:t>5</w:t>
      </w:r>
      <w:r w:rsidRPr="007A4FF5">
        <w:rPr>
          <w:sz w:val="28"/>
          <w:szCs w:val="28"/>
        </w:rPr>
        <w:t>(2</w:t>
      </w:r>
      <w:r w:rsidRPr="007A4FF5">
        <w:rPr>
          <w:i/>
          <w:sz w:val="28"/>
          <w:szCs w:val="28"/>
        </w:rPr>
        <w:t>х</w:t>
      </w:r>
      <w:r w:rsidRPr="007A4FF5">
        <w:rPr>
          <w:sz w:val="28"/>
          <w:szCs w:val="28"/>
        </w:rPr>
        <w:t>+3)=</w:t>
      </w:r>
      <w:r w:rsidRPr="007A4FF5">
        <w:rPr>
          <w:i/>
          <w:sz w:val="28"/>
          <w:szCs w:val="28"/>
          <w:lang w:val="en-US"/>
        </w:rPr>
        <w:t>log</w:t>
      </w:r>
      <w:r w:rsidRPr="007A4FF5">
        <w:rPr>
          <w:sz w:val="28"/>
          <w:szCs w:val="28"/>
          <w:vertAlign w:val="subscript"/>
        </w:rPr>
        <w:t>5</w:t>
      </w:r>
      <w:r w:rsidRPr="007A4FF5">
        <w:rPr>
          <w:sz w:val="28"/>
          <w:szCs w:val="28"/>
        </w:rPr>
        <w:t>(</w:t>
      </w:r>
      <w:r w:rsidRPr="007A4FF5">
        <w:rPr>
          <w:i/>
          <w:sz w:val="28"/>
          <w:szCs w:val="28"/>
        </w:rPr>
        <w:t>х+</w:t>
      </w:r>
      <w:r w:rsidRPr="007A4FF5">
        <w:rPr>
          <w:sz w:val="28"/>
          <w:szCs w:val="28"/>
        </w:rPr>
        <w:t>1).</w:t>
      </w:r>
    </w:p>
    <w:p w14:paraId="1A4721D5" w14:textId="77777777" w:rsidR="006A2E50" w:rsidRPr="007A4FF5" w:rsidRDefault="006A2E50" w:rsidP="006A2E50">
      <w:pPr>
        <w:rPr>
          <w:sz w:val="28"/>
          <w:szCs w:val="28"/>
        </w:rPr>
      </w:pPr>
      <w:r w:rsidRPr="007A4FF5">
        <w:rPr>
          <w:sz w:val="28"/>
          <w:szCs w:val="28"/>
        </w:rPr>
        <w:t>Решение:</w:t>
      </w:r>
    </w:p>
    <w:p w14:paraId="35E9B781" w14:textId="77777777" w:rsidR="006A2E50" w:rsidRPr="007A4FF5" w:rsidRDefault="006A2E50" w:rsidP="006A2E50">
      <w:pPr>
        <w:rPr>
          <w:sz w:val="28"/>
          <w:szCs w:val="28"/>
        </w:rPr>
      </w:pPr>
      <w:r w:rsidRPr="007A4FF5">
        <w:rPr>
          <w:sz w:val="28"/>
          <w:szCs w:val="28"/>
        </w:rPr>
        <w:t xml:space="preserve">данное уравнение определено для тех значений </w:t>
      </w:r>
      <w:r w:rsidRPr="007A4FF5">
        <w:rPr>
          <w:i/>
          <w:sz w:val="28"/>
          <w:szCs w:val="28"/>
        </w:rPr>
        <w:t>х</w:t>
      </w:r>
      <w:r w:rsidRPr="007A4FF5">
        <w:rPr>
          <w:sz w:val="28"/>
          <w:szCs w:val="28"/>
        </w:rPr>
        <w:t>, при которых выполнены неравенства: 2</w:t>
      </w:r>
      <w:r w:rsidRPr="007A4FF5">
        <w:rPr>
          <w:i/>
          <w:sz w:val="28"/>
          <w:szCs w:val="28"/>
        </w:rPr>
        <w:t>х</w:t>
      </w:r>
      <w:r w:rsidRPr="007A4FF5">
        <w:rPr>
          <w:sz w:val="28"/>
          <w:szCs w:val="28"/>
        </w:rPr>
        <w:t xml:space="preserve">+3&gt;0 и </w:t>
      </w:r>
      <w:r w:rsidRPr="007A4FF5">
        <w:rPr>
          <w:i/>
          <w:sz w:val="28"/>
          <w:szCs w:val="28"/>
        </w:rPr>
        <w:t>х+</w:t>
      </w:r>
      <w:r w:rsidRPr="007A4FF5">
        <w:rPr>
          <w:sz w:val="28"/>
          <w:szCs w:val="28"/>
        </w:rPr>
        <w:t xml:space="preserve">1&gt;0 (это следует из определения логарифма). </w:t>
      </w:r>
    </w:p>
    <w:p w14:paraId="6231A282" w14:textId="77777777" w:rsidR="006A2E50" w:rsidRPr="007A4FF5" w:rsidRDefault="006A2E50" w:rsidP="006A2E50">
      <w:pPr>
        <w:rPr>
          <w:sz w:val="28"/>
          <w:szCs w:val="28"/>
        </w:rPr>
      </w:pPr>
      <w:r w:rsidRPr="007A4FF5">
        <w:rPr>
          <w:sz w:val="28"/>
          <w:szCs w:val="28"/>
        </w:rPr>
        <w:t xml:space="preserve">Для этих </w:t>
      </w:r>
      <w:r w:rsidRPr="007A4FF5">
        <w:rPr>
          <w:i/>
          <w:sz w:val="28"/>
          <w:szCs w:val="28"/>
        </w:rPr>
        <w:t>х</w:t>
      </w:r>
      <w:r w:rsidRPr="007A4FF5">
        <w:rPr>
          <w:sz w:val="28"/>
          <w:szCs w:val="28"/>
        </w:rPr>
        <w:t xml:space="preserve"> данное уравнение равносильно уравнению: 2</w:t>
      </w:r>
      <w:r w:rsidRPr="007A4FF5">
        <w:rPr>
          <w:i/>
          <w:sz w:val="28"/>
          <w:szCs w:val="28"/>
        </w:rPr>
        <w:t>х</w:t>
      </w:r>
      <w:r w:rsidRPr="007A4FF5">
        <w:rPr>
          <w:sz w:val="28"/>
          <w:szCs w:val="28"/>
        </w:rPr>
        <w:t>+3=</w:t>
      </w:r>
      <w:r w:rsidRPr="007A4FF5">
        <w:rPr>
          <w:i/>
          <w:sz w:val="28"/>
          <w:szCs w:val="28"/>
        </w:rPr>
        <w:t>х+</w:t>
      </w:r>
      <w:r w:rsidRPr="007A4FF5">
        <w:rPr>
          <w:sz w:val="28"/>
          <w:szCs w:val="28"/>
        </w:rPr>
        <w:t xml:space="preserve">1, из которого находим </w:t>
      </w:r>
      <w:r w:rsidRPr="007A4FF5">
        <w:rPr>
          <w:i/>
          <w:sz w:val="28"/>
          <w:szCs w:val="28"/>
        </w:rPr>
        <w:t>х</w:t>
      </w:r>
      <w:r w:rsidRPr="007A4FF5">
        <w:rPr>
          <w:sz w:val="28"/>
          <w:szCs w:val="28"/>
        </w:rPr>
        <w:t>=-2.</w:t>
      </w:r>
    </w:p>
    <w:p w14:paraId="25343C7B" w14:textId="77777777" w:rsidR="006A2E50" w:rsidRPr="007A4FF5" w:rsidRDefault="006A2E50" w:rsidP="006A2E50">
      <w:pPr>
        <w:rPr>
          <w:sz w:val="28"/>
          <w:szCs w:val="28"/>
        </w:rPr>
      </w:pPr>
      <w:r w:rsidRPr="007A4FF5">
        <w:rPr>
          <w:sz w:val="28"/>
          <w:szCs w:val="28"/>
        </w:rPr>
        <w:t xml:space="preserve">Выполняя проверку, убеждаемся, что </w:t>
      </w:r>
      <w:r w:rsidRPr="007A4FF5">
        <w:rPr>
          <w:i/>
          <w:sz w:val="28"/>
          <w:szCs w:val="28"/>
        </w:rPr>
        <w:t>х</w:t>
      </w:r>
      <w:r w:rsidRPr="007A4FF5">
        <w:rPr>
          <w:sz w:val="28"/>
          <w:szCs w:val="28"/>
        </w:rPr>
        <w:t xml:space="preserve">=-2 не удовлетворяет неравенству </w:t>
      </w:r>
      <w:r w:rsidRPr="007A4FF5">
        <w:rPr>
          <w:i/>
          <w:sz w:val="28"/>
          <w:szCs w:val="28"/>
        </w:rPr>
        <w:t>х+</w:t>
      </w:r>
      <w:r w:rsidRPr="007A4FF5">
        <w:rPr>
          <w:sz w:val="28"/>
          <w:szCs w:val="28"/>
        </w:rPr>
        <w:t>1&gt;0. Следовательно, данное уравнение корней не имеет.</w:t>
      </w:r>
    </w:p>
    <w:p w14:paraId="6000F9B2" w14:textId="77777777" w:rsidR="006A2E50" w:rsidRPr="007A4FF5" w:rsidRDefault="006A2E50" w:rsidP="006A2E50">
      <w:pPr>
        <w:rPr>
          <w:sz w:val="28"/>
          <w:szCs w:val="28"/>
        </w:rPr>
      </w:pPr>
    </w:p>
    <w:p w14:paraId="207818A7" w14:textId="77777777" w:rsidR="006A2E50" w:rsidRPr="007A4FF5" w:rsidRDefault="006A2E50" w:rsidP="006A2E50">
      <w:pPr>
        <w:rPr>
          <w:b/>
          <w:i/>
          <w:sz w:val="28"/>
          <w:szCs w:val="28"/>
        </w:rPr>
      </w:pPr>
      <w:r w:rsidRPr="007A4FF5">
        <w:rPr>
          <w:b/>
          <w:i/>
          <w:sz w:val="28"/>
          <w:szCs w:val="28"/>
        </w:rPr>
        <w:t xml:space="preserve">Пример </w:t>
      </w:r>
    </w:p>
    <w:p w14:paraId="3A56833A" w14:textId="77777777" w:rsidR="006A2E50" w:rsidRPr="007A4FF5" w:rsidRDefault="006A2E50" w:rsidP="006A2E50">
      <w:pPr>
        <w:rPr>
          <w:sz w:val="28"/>
          <w:szCs w:val="28"/>
        </w:rPr>
      </w:pPr>
      <w:r w:rsidRPr="007A4FF5">
        <w:rPr>
          <w:sz w:val="28"/>
          <w:szCs w:val="28"/>
        </w:rPr>
        <w:lastRenderedPageBreak/>
        <w:t xml:space="preserve">Решите уравнение: </w:t>
      </w:r>
      <w:r w:rsidRPr="007A4FF5">
        <w:rPr>
          <w:i/>
          <w:sz w:val="28"/>
          <w:szCs w:val="28"/>
          <w:lang w:val="en-US"/>
        </w:rPr>
        <w:t>log</w:t>
      </w:r>
      <w:r w:rsidRPr="007A4FF5">
        <w:rPr>
          <w:i/>
          <w:sz w:val="28"/>
          <w:szCs w:val="28"/>
          <w:vertAlign w:val="superscript"/>
        </w:rPr>
        <w:t>2</w:t>
      </w:r>
      <w:r w:rsidRPr="007A4FF5">
        <w:rPr>
          <w:sz w:val="28"/>
          <w:szCs w:val="28"/>
          <w:vertAlign w:val="subscript"/>
        </w:rPr>
        <w:t>5</w:t>
      </w:r>
      <w:r w:rsidRPr="007A4FF5">
        <w:rPr>
          <w:i/>
          <w:sz w:val="28"/>
          <w:szCs w:val="28"/>
        </w:rPr>
        <w:t>х</w:t>
      </w:r>
      <w:r w:rsidRPr="007A4FF5">
        <w:rPr>
          <w:sz w:val="28"/>
          <w:szCs w:val="28"/>
        </w:rPr>
        <w:t>-</w:t>
      </w:r>
      <w:r w:rsidRPr="007A4FF5">
        <w:rPr>
          <w:i/>
          <w:sz w:val="28"/>
          <w:szCs w:val="28"/>
          <w:lang w:val="en-US"/>
        </w:rPr>
        <w:t>log</w:t>
      </w:r>
      <w:r w:rsidRPr="007A4FF5">
        <w:rPr>
          <w:sz w:val="28"/>
          <w:szCs w:val="28"/>
          <w:vertAlign w:val="subscript"/>
        </w:rPr>
        <w:t>5</w:t>
      </w:r>
      <w:r w:rsidRPr="007A4FF5">
        <w:rPr>
          <w:i/>
          <w:sz w:val="28"/>
          <w:szCs w:val="28"/>
        </w:rPr>
        <w:t>х</w:t>
      </w:r>
      <w:r w:rsidRPr="007A4FF5">
        <w:rPr>
          <w:sz w:val="28"/>
          <w:szCs w:val="28"/>
          <w:vertAlign w:val="superscript"/>
        </w:rPr>
        <w:t>2</w:t>
      </w:r>
      <w:r w:rsidRPr="007A4FF5">
        <w:rPr>
          <w:sz w:val="28"/>
          <w:szCs w:val="28"/>
        </w:rPr>
        <w:t>-3=0.</w:t>
      </w:r>
    </w:p>
    <w:p w14:paraId="23F529A1" w14:textId="77777777" w:rsidR="006A2E50" w:rsidRPr="007A4FF5" w:rsidRDefault="006A2E50" w:rsidP="006A2E50">
      <w:pPr>
        <w:rPr>
          <w:sz w:val="28"/>
          <w:szCs w:val="28"/>
        </w:rPr>
      </w:pPr>
      <w:r w:rsidRPr="007A4FF5">
        <w:rPr>
          <w:sz w:val="28"/>
          <w:szCs w:val="28"/>
        </w:rPr>
        <w:t>Решение:</w:t>
      </w:r>
    </w:p>
    <w:p w14:paraId="0F4ACC00" w14:textId="77777777" w:rsidR="006A2E50" w:rsidRPr="007A4FF5" w:rsidRDefault="006A2E50" w:rsidP="006A2E50">
      <w:pPr>
        <w:rPr>
          <w:sz w:val="28"/>
          <w:szCs w:val="28"/>
        </w:rPr>
      </w:pPr>
      <w:r w:rsidRPr="007A4FF5">
        <w:rPr>
          <w:sz w:val="28"/>
          <w:szCs w:val="28"/>
        </w:rPr>
        <w:t>данное уравнение, воспользовавшись свойством степени логарифма, можно переписать в виде: (</w:t>
      </w:r>
      <w:r w:rsidRPr="007A4FF5">
        <w:rPr>
          <w:i/>
          <w:sz w:val="28"/>
          <w:szCs w:val="28"/>
          <w:lang w:val="en-US"/>
        </w:rPr>
        <w:t>log</w:t>
      </w:r>
      <w:r w:rsidRPr="007A4FF5">
        <w:rPr>
          <w:sz w:val="28"/>
          <w:szCs w:val="28"/>
          <w:vertAlign w:val="subscript"/>
        </w:rPr>
        <w:t>5</w:t>
      </w:r>
      <w:r w:rsidRPr="007A4FF5">
        <w:rPr>
          <w:i/>
          <w:sz w:val="28"/>
          <w:szCs w:val="28"/>
        </w:rPr>
        <w:t>х</w:t>
      </w:r>
      <w:r w:rsidRPr="007A4FF5">
        <w:rPr>
          <w:sz w:val="28"/>
          <w:szCs w:val="28"/>
        </w:rPr>
        <w:t>)</w:t>
      </w:r>
      <w:r w:rsidRPr="007A4FF5">
        <w:rPr>
          <w:sz w:val="28"/>
          <w:szCs w:val="28"/>
          <w:vertAlign w:val="superscript"/>
        </w:rPr>
        <w:t>2</w:t>
      </w:r>
      <w:r w:rsidRPr="007A4FF5">
        <w:rPr>
          <w:sz w:val="28"/>
          <w:szCs w:val="28"/>
        </w:rPr>
        <w:t>-2</w:t>
      </w:r>
      <w:r w:rsidRPr="007A4FF5">
        <w:rPr>
          <w:i/>
          <w:sz w:val="28"/>
          <w:szCs w:val="28"/>
          <w:lang w:val="en-US"/>
        </w:rPr>
        <w:t>log</w:t>
      </w:r>
      <w:r w:rsidRPr="007A4FF5">
        <w:rPr>
          <w:sz w:val="28"/>
          <w:szCs w:val="28"/>
          <w:vertAlign w:val="subscript"/>
        </w:rPr>
        <w:t>5</w:t>
      </w:r>
      <w:r w:rsidRPr="007A4FF5">
        <w:rPr>
          <w:i/>
          <w:sz w:val="28"/>
          <w:szCs w:val="28"/>
        </w:rPr>
        <w:t>х</w:t>
      </w:r>
      <w:r w:rsidRPr="007A4FF5">
        <w:rPr>
          <w:sz w:val="28"/>
          <w:szCs w:val="28"/>
        </w:rPr>
        <w:t>-3=0.</w:t>
      </w:r>
    </w:p>
    <w:p w14:paraId="4380CC8E" w14:textId="77777777" w:rsidR="006A2E50" w:rsidRPr="007A4FF5" w:rsidRDefault="006A2E50" w:rsidP="006A2E50">
      <w:pPr>
        <w:rPr>
          <w:sz w:val="28"/>
          <w:szCs w:val="28"/>
        </w:rPr>
      </w:pPr>
      <w:r w:rsidRPr="007A4FF5">
        <w:rPr>
          <w:sz w:val="28"/>
          <w:szCs w:val="28"/>
        </w:rPr>
        <w:t xml:space="preserve">Сделаем замену переменной: </w:t>
      </w:r>
      <w:r w:rsidRPr="007A4FF5">
        <w:rPr>
          <w:i/>
          <w:sz w:val="28"/>
          <w:szCs w:val="28"/>
          <w:lang w:val="en-US"/>
        </w:rPr>
        <w:t>t</w:t>
      </w:r>
      <w:r w:rsidRPr="007A4FF5">
        <w:rPr>
          <w:sz w:val="28"/>
          <w:szCs w:val="28"/>
        </w:rPr>
        <w:t>=</w:t>
      </w:r>
      <w:r w:rsidRPr="007A4FF5">
        <w:rPr>
          <w:i/>
          <w:sz w:val="28"/>
          <w:szCs w:val="28"/>
          <w:lang w:val="en-US"/>
        </w:rPr>
        <w:t>log</w:t>
      </w:r>
      <w:r w:rsidRPr="007A4FF5">
        <w:rPr>
          <w:sz w:val="28"/>
          <w:szCs w:val="28"/>
          <w:vertAlign w:val="subscript"/>
        </w:rPr>
        <w:t>5</w:t>
      </w:r>
      <w:r w:rsidRPr="007A4FF5">
        <w:rPr>
          <w:i/>
          <w:sz w:val="28"/>
          <w:szCs w:val="28"/>
        </w:rPr>
        <w:t>х</w:t>
      </w:r>
      <w:r w:rsidRPr="007A4FF5">
        <w:rPr>
          <w:sz w:val="28"/>
          <w:szCs w:val="28"/>
        </w:rPr>
        <w:t xml:space="preserve">, тогда наше уравнение перепишется в виде: </w:t>
      </w:r>
      <w:r w:rsidRPr="007A4FF5">
        <w:rPr>
          <w:i/>
          <w:sz w:val="28"/>
          <w:szCs w:val="28"/>
          <w:lang w:val="en-US"/>
        </w:rPr>
        <w:t>t</w:t>
      </w:r>
      <w:r w:rsidRPr="007A4FF5">
        <w:rPr>
          <w:sz w:val="28"/>
          <w:szCs w:val="28"/>
          <w:vertAlign w:val="superscript"/>
        </w:rPr>
        <w:t>2</w:t>
      </w:r>
      <w:r w:rsidRPr="007A4FF5">
        <w:rPr>
          <w:sz w:val="28"/>
          <w:szCs w:val="28"/>
        </w:rPr>
        <w:t>-2</w:t>
      </w:r>
      <w:r w:rsidRPr="007A4FF5">
        <w:rPr>
          <w:i/>
          <w:sz w:val="28"/>
          <w:szCs w:val="28"/>
          <w:lang w:val="en-US"/>
        </w:rPr>
        <w:t>t</w:t>
      </w:r>
      <w:r w:rsidRPr="007A4FF5">
        <w:rPr>
          <w:sz w:val="28"/>
          <w:szCs w:val="28"/>
        </w:rPr>
        <w:t xml:space="preserve">-3=0, корни которого вычислим через дискриминант: </w:t>
      </w:r>
      <w:r w:rsidRPr="007A4FF5">
        <w:rPr>
          <w:i/>
          <w:sz w:val="28"/>
          <w:szCs w:val="28"/>
          <w:lang w:val="en-US"/>
        </w:rPr>
        <w:t>t</w:t>
      </w:r>
      <w:r w:rsidRPr="007A4FF5">
        <w:rPr>
          <w:sz w:val="28"/>
          <w:szCs w:val="28"/>
          <w:vertAlign w:val="subscript"/>
        </w:rPr>
        <w:t>1</w:t>
      </w:r>
      <w:r w:rsidRPr="007A4FF5">
        <w:rPr>
          <w:sz w:val="28"/>
          <w:szCs w:val="28"/>
        </w:rPr>
        <w:t xml:space="preserve">=3, </w:t>
      </w:r>
      <w:r w:rsidRPr="007A4FF5">
        <w:rPr>
          <w:i/>
          <w:sz w:val="28"/>
          <w:szCs w:val="28"/>
          <w:lang w:val="en-US"/>
        </w:rPr>
        <w:t>t</w:t>
      </w:r>
      <w:r w:rsidRPr="007A4FF5">
        <w:rPr>
          <w:sz w:val="28"/>
          <w:szCs w:val="28"/>
          <w:vertAlign w:val="subscript"/>
        </w:rPr>
        <w:t>2</w:t>
      </w:r>
      <w:r w:rsidRPr="007A4FF5">
        <w:rPr>
          <w:sz w:val="28"/>
          <w:szCs w:val="28"/>
        </w:rPr>
        <w:t>=-1.</w:t>
      </w:r>
    </w:p>
    <w:p w14:paraId="3F343209" w14:textId="77777777" w:rsidR="006A2E50" w:rsidRPr="007A4FF5" w:rsidRDefault="006A2E50" w:rsidP="006A2E50">
      <w:pPr>
        <w:rPr>
          <w:sz w:val="28"/>
          <w:szCs w:val="28"/>
        </w:rPr>
      </w:pPr>
      <w:r w:rsidRPr="007A4FF5">
        <w:rPr>
          <w:sz w:val="28"/>
          <w:szCs w:val="28"/>
        </w:rPr>
        <w:t xml:space="preserve">Вернемся к исходной переменной: </w:t>
      </w:r>
      <w:r w:rsidRPr="007A4FF5">
        <w:rPr>
          <w:i/>
          <w:sz w:val="28"/>
          <w:szCs w:val="28"/>
          <w:lang w:val="en-US"/>
        </w:rPr>
        <w:t>log</w:t>
      </w:r>
      <w:r w:rsidRPr="007A4FF5">
        <w:rPr>
          <w:sz w:val="28"/>
          <w:szCs w:val="28"/>
          <w:vertAlign w:val="subscript"/>
        </w:rPr>
        <w:t>5</w:t>
      </w:r>
      <w:r w:rsidRPr="007A4FF5">
        <w:rPr>
          <w:i/>
          <w:sz w:val="28"/>
          <w:szCs w:val="28"/>
        </w:rPr>
        <w:t>х</w:t>
      </w:r>
      <w:r w:rsidRPr="007A4FF5">
        <w:rPr>
          <w:sz w:val="28"/>
          <w:szCs w:val="28"/>
        </w:rPr>
        <w:t xml:space="preserve">=3 или </w:t>
      </w:r>
      <w:r w:rsidRPr="007A4FF5">
        <w:rPr>
          <w:i/>
          <w:sz w:val="28"/>
          <w:szCs w:val="28"/>
          <w:lang w:val="en-US"/>
        </w:rPr>
        <w:t>log</w:t>
      </w:r>
      <w:r w:rsidRPr="007A4FF5">
        <w:rPr>
          <w:sz w:val="28"/>
          <w:szCs w:val="28"/>
          <w:vertAlign w:val="subscript"/>
        </w:rPr>
        <w:t>5</w:t>
      </w:r>
      <w:r w:rsidRPr="007A4FF5">
        <w:rPr>
          <w:i/>
          <w:sz w:val="28"/>
          <w:szCs w:val="28"/>
        </w:rPr>
        <w:t>х</w:t>
      </w:r>
      <w:r w:rsidRPr="007A4FF5">
        <w:rPr>
          <w:sz w:val="28"/>
          <w:szCs w:val="28"/>
        </w:rPr>
        <w:t>=-1.</w:t>
      </w:r>
    </w:p>
    <w:p w14:paraId="507063ED" w14:textId="77777777" w:rsidR="006A2E50" w:rsidRPr="007A4FF5" w:rsidRDefault="006A2E50" w:rsidP="006A2E50">
      <w:pPr>
        <w:rPr>
          <w:sz w:val="28"/>
          <w:szCs w:val="28"/>
        </w:rPr>
      </w:pPr>
      <w:r w:rsidRPr="007A4FF5">
        <w:rPr>
          <w:sz w:val="28"/>
          <w:szCs w:val="28"/>
        </w:rPr>
        <w:t xml:space="preserve">Используя определение логарифма получаем корни исходного уравнения: </w:t>
      </w:r>
      <w:r w:rsidRPr="007A4FF5">
        <w:rPr>
          <w:i/>
          <w:sz w:val="28"/>
          <w:szCs w:val="28"/>
        </w:rPr>
        <w:t>х</w:t>
      </w:r>
      <w:r w:rsidRPr="007A4FF5">
        <w:rPr>
          <w:sz w:val="28"/>
          <w:szCs w:val="28"/>
          <w:vertAlign w:val="subscript"/>
        </w:rPr>
        <w:t>1</w:t>
      </w:r>
      <w:r w:rsidRPr="007A4FF5">
        <w:rPr>
          <w:sz w:val="28"/>
          <w:szCs w:val="28"/>
        </w:rPr>
        <w:t>=5</w:t>
      </w:r>
      <w:r w:rsidRPr="007A4FF5">
        <w:rPr>
          <w:sz w:val="28"/>
          <w:szCs w:val="28"/>
          <w:vertAlign w:val="superscript"/>
        </w:rPr>
        <w:t>3</w:t>
      </w:r>
      <w:r w:rsidRPr="007A4FF5">
        <w:rPr>
          <w:sz w:val="28"/>
          <w:szCs w:val="28"/>
        </w:rPr>
        <w:t xml:space="preserve">=125, </w:t>
      </w:r>
      <w:r w:rsidRPr="007A4FF5">
        <w:rPr>
          <w:i/>
          <w:sz w:val="28"/>
          <w:szCs w:val="28"/>
        </w:rPr>
        <w:t>х</w:t>
      </w:r>
      <w:r w:rsidRPr="007A4FF5">
        <w:rPr>
          <w:sz w:val="28"/>
          <w:szCs w:val="28"/>
          <w:vertAlign w:val="subscript"/>
        </w:rPr>
        <w:t>2</w:t>
      </w:r>
      <w:r w:rsidRPr="007A4FF5">
        <w:rPr>
          <w:sz w:val="28"/>
          <w:szCs w:val="28"/>
        </w:rPr>
        <w:t>=5</w:t>
      </w:r>
      <w:r w:rsidRPr="007A4FF5">
        <w:rPr>
          <w:sz w:val="28"/>
          <w:szCs w:val="28"/>
          <w:vertAlign w:val="superscript"/>
        </w:rPr>
        <w:t>-1</w:t>
      </w:r>
      <w:r w:rsidRPr="007A4FF5">
        <w:rPr>
          <w:sz w:val="28"/>
          <w:szCs w:val="28"/>
        </w:rPr>
        <w:t>=1/5=0,2.</w:t>
      </w:r>
    </w:p>
    <w:p w14:paraId="02B66114" w14:textId="77777777" w:rsidR="006A2E50" w:rsidRPr="007A4FF5" w:rsidRDefault="006A2E50" w:rsidP="00496F98">
      <w:pPr>
        <w:shd w:val="clear" w:color="auto" w:fill="FFFFFF"/>
        <w:rPr>
          <w:sz w:val="28"/>
          <w:szCs w:val="28"/>
        </w:rPr>
      </w:pPr>
    </w:p>
    <w:p w14:paraId="29B6F7E9" w14:textId="77777777" w:rsidR="00496F98" w:rsidRPr="007A4FF5" w:rsidRDefault="00496F98" w:rsidP="00496F98">
      <w:pPr>
        <w:shd w:val="clear" w:color="auto" w:fill="FFFFFF"/>
        <w:rPr>
          <w:b/>
          <w:bCs/>
          <w:sz w:val="28"/>
          <w:szCs w:val="28"/>
        </w:rPr>
      </w:pPr>
    </w:p>
    <w:p w14:paraId="6B516F99" w14:textId="77777777" w:rsidR="00496F98" w:rsidRPr="007A4FF5" w:rsidRDefault="00496F98" w:rsidP="00496F98">
      <w:pPr>
        <w:shd w:val="clear" w:color="auto" w:fill="FFFFFF"/>
        <w:rPr>
          <w:sz w:val="28"/>
          <w:szCs w:val="28"/>
        </w:rPr>
      </w:pPr>
      <w:r w:rsidRPr="007A4FF5">
        <w:rPr>
          <w:b/>
          <w:bCs/>
          <w:sz w:val="28"/>
          <w:szCs w:val="28"/>
        </w:rPr>
        <w:t>Пример 1</w:t>
      </w:r>
    </w:p>
    <w:p w14:paraId="2E333C24" w14:textId="77777777" w:rsidR="00496F98" w:rsidRPr="007A4FF5" w:rsidRDefault="00496F98" w:rsidP="00496F98">
      <w:pPr>
        <w:shd w:val="clear" w:color="auto" w:fill="FFFFFF"/>
        <w:rPr>
          <w:sz w:val="28"/>
          <w:szCs w:val="28"/>
        </w:rPr>
      </w:pPr>
      <w:r w:rsidRPr="007A4FF5">
        <w:rPr>
          <w:b/>
          <w:bCs/>
          <w:sz w:val="28"/>
          <w:szCs w:val="28"/>
        </w:rPr>
        <w:t>Решить уравнение: </w:t>
      </w:r>
      <w:r w:rsidR="00737C4D">
        <w:rPr>
          <w:noProof/>
          <w:sz w:val="28"/>
          <w:szCs w:val="28"/>
        </w:rPr>
        <w:pict w14:anchorId="36B9EC04">
          <v:shape id="_x0000_i2746" type="#_x0000_t75" alt="https://static-interneturok.cdnvideo.ru/content/konspekt_image/194977/2bf19c30_9409_0132_5dc4_019b15c49127.png" style="width:94.35pt;height:13.65pt;visibility:visible;mso-wrap-style:square">
            <v:imagedata r:id="rId2515" o:title="2bf19c30_9409_0132_5dc4_019b15c49127"/>
          </v:shape>
        </w:pict>
      </w:r>
      <w:r w:rsidRPr="007A4FF5">
        <w:rPr>
          <w:b/>
          <w:bCs/>
          <w:sz w:val="28"/>
          <w:szCs w:val="28"/>
        </w:rPr>
        <w:t>.</w:t>
      </w:r>
    </w:p>
    <w:p w14:paraId="7E96F8C8" w14:textId="77777777" w:rsidR="00496F98" w:rsidRPr="007A4FF5" w:rsidRDefault="00496F98" w:rsidP="00496F98">
      <w:pPr>
        <w:shd w:val="clear" w:color="auto" w:fill="FFFFFF"/>
        <w:rPr>
          <w:sz w:val="28"/>
          <w:szCs w:val="28"/>
        </w:rPr>
      </w:pPr>
      <w:r w:rsidRPr="007A4FF5">
        <w:rPr>
          <w:sz w:val="28"/>
          <w:szCs w:val="28"/>
        </w:rPr>
        <w:t>Мы решаем простейшее логарифмическое уравнение. Используем определение логарифма: </w:t>
      </w:r>
      <w:r w:rsidR="00737C4D">
        <w:rPr>
          <w:noProof/>
          <w:sz w:val="28"/>
          <w:szCs w:val="28"/>
        </w:rPr>
        <w:pict w14:anchorId="15A02987">
          <v:shape id="_x0000_i2747" type="#_x0000_t75" alt="https://static-interneturok.cdnvideo.ru/content/konspekt_image/194979/2dadc220_9409_0132_5dc6_019b15c49127.png" style="width:64.35pt;height:13.65pt;visibility:visible;mso-wrap-style:square">
            <v:imagedata r:id="rId2516" o:title="2dadc220_9409_0132_5dc6_019b15c49127"/>
          </v:shape>
        </w:pict>
      </w:r>
      <w:r w:rsidRPr="007A4FF5">
        <w:rPr>
          <w:sz w:val="28"/>
          <w:szCs w:val="28"/>
        </w:rPr>
        <w:t>, откуда: </w:t>
      </w:r>
      <w:r w:rsidR="00737C4D">
        <w:rPr>
          <w:noProof/>
          <w:sz w:val="28"/>
          <w:szCs w:val="28"/>
        </w:rPr>
        <w:pict w14:anchorId="3C65CBE0">
          <v:shape id="_x0000_i2748" type="#_x0000_t75" alt="https://static-interneturok.cdnvideo.ru/content/konspekt_image/194981/2f6ad8d0_9409_0132_5dc8_019b15c49127.png" style="width:51.25pt;height:13.65pt;visibility:visible;mso-wrap-style:square">
            <v:imagedata r:id="rId2517" o:title="2f6ad8d0_9409_0132_5dc8_019b15c49127"/>
          </v:shape>
        </w:pict>
      </w:r>
      <w:r w:rsidRPr="007A4FF5">
        <w:rPr>
          <w:sz w:val="28"/>
          <w:szCs w:val="28"/>
        </w:rPr>
        <w:t>. Выполняем проверку:</w:t>
      </w:r>
    </w:p>
    <w:p w14:paraId="00D30A58" w14:textId="77777777" w:rsidR="00496F98" w:rsidRPr="007A4FF5" w:rsidRDefault="00737C4D" w:rsidP="00496F98">
      <w:pPr>
        <w:shd w:val="clear" w:color="auto" w:fill="FFFFFF"/>
        <w:rPr>
          <w:sz w:val="28"/>
          <w:szCs w:val="28"/>
        </w:rPr>
      </w:pPr>
      <w:r>
        <w:rPr>
          <w:noProof/>
          <w:sz w:val="28"/>
          <w:szCs w:val="28"/>
        </w:rPr>
        <w:pict w14:anchorId="284B342E">
          <v:shape id="_x0000_i2749" type="#_x0000_t75" alt="https://static-interneturok.cdnvideo.ru/content/konspekt_image/194982/312d6ec0_9409_0132_5dc9_019b15c49127.png" style="width:66pt;height:13.65pt;visibility:visible;mso-wrap-style:square">
            <v:imagedata r:id="rId2518" o:title="312d6ec0_9409_0132_5dc9_019b15c49127"/>
          </v:shape>
        </w:pict>
      </w:r>
      <w:r w:rsidR="00496F98" w:rsidRPr="007A4FF5">
        <w:rPr>
          <w:i/>
          <w:iCs/>
          <w:sz w:val="28"/>
          <w:szCs w:val="28"/>
        </w:rPr>
        <w:t> - </w:t>
      </w:r>
      <w:r w:rsidR="00496F98" w:rsidRPr="007A4FF5">
        <w:rPr>
          <w:sz w:val="28"/>
          <w:szCs w:val="28"/>
        </w:rPr>
        <w:t>верно.</w:t>
      </w:r>
    </w:p>
    <w:p w14:paraId="3B4084D8" w14:textId="77777777" w:rsidR="00496F98" w:rsidRPr="007A4FF5" w:rsidRDefault="00496F98" w:rsidP="00496F98">
      <w:pPr>
        <w:shd w:val="clear" w:color="auto" w:fill="FFFFFF"/>
        <w:rPr>
          <w:sz w:val="28"/>
          <w:szCs w:val="28"/>
        </w:rPr>
      </w:pPr>
      <w:r w:rsidRPr="007A4FF5">
        <w:rPr>
          <w:sz w:val="28"/>
          <w:szCs w:val="28"/>
        </w:rPr>
        <w:t>Обратите внимание, что при проверке мы подставляем полученные значения переменной в исходное уравнение.</w:t>
      </w:r>
    </w:p>
    <w:p w14:paraId="3535391F" w14:textId="77777777" w:rsidR="00496F98" w:rsidRPr="007A4FF5" w:rsidRDefault="00496F98" w:rsidP="00496F98">
      <w:pPr>
        <w:shd w:val="clear" w:color="auto" w:fill="FFFFFF"/>
        <w:rPr>
          <w:sz w:val="28"/>
          <w:szCs w:val="28"/>
        </w:rPr>
      </w:pPr>
      <w:r w:rsidRPr="007A4FF5">
        <w:rPr>
          <w:sz w:val="28"/>
          <w:szCs w:val="28"/>
        </w:rPr>
        <w:t>Ответ: </w:t>
      </w:r>
      <w:r w:rsidR="00737C4D">
        <w:rPr>
          <w:noProof/>
          <w:sz w:val="28"/>
          <w:szCs w:val="28"/>
        </w:rPr>
        <w:pict w14:anchorId="681DA073">
          <v:shape id="_x0000_i2750" type="#_x0000_t75" alt="https://static-interneturok.cdnvideo.ru/content/konspekt_image/194984/32f80d80_9409_0132_5dcb_019b15c49127.png" style="width:28.35pt;height:13.65pt;visibility:visible;mso-wrap-style:square">
            <v:imagedata r:id="rId2519" o:title="32f80d80_9409_0132_5dcb_019b15c49127"/>
          </v:shape>
        </w:pict>
      </w:r>
      <w:r w:rsidRPr="007A4FF5">
        <w:rPr>
          <w:sz w:val="28"/>
          <w:szCs w:val="28"/>
        </w:rPr>
        <w:t>.</w:t>
      </w:r>
    </w:p>
    <w:p w14:paraId="55DD39B8" w14:textId="77777777" w:rsidR="00496F98" w:rsidRPr="007A4FF5" w:rsidRDefault="00496F98" w:rsidP="00496F98">
      <w:pPr>
        <w:shd w:val="clear" w:color="auto" w:fill="FFFFFF"/>
        <w:rPr>
          <w:sz w:val="28"/>
          <w:szCs w:val="28"/>
        </w:rPr>
      </w:pPr>
      <w:r w:rsidRPr="007A4FF5">
        <w:rPr>
          <w:sz w:val="28"/>
          <w:szCs w:val="28"/>
        </w:rPr>
        <w:t> </w:t>
      </w:r>
    </w:p>
    <w:p w14:paraId="22FC316B" w14:textId="77777777" w:rsidR="00496F98" w:rsidRPr="007A4FF5" w:rsidRDefault="00496F98" w:rsidP="00496F98">
      <w:pPr>
        <w:shd w:val="clear" w:color="auto" w:fill="FFFFFF"/>
        <w:rPr>
          <w:sz w:val="28"/>
          <w:szCs w:val="28"/>
        </w:rPr>
      </w:pPr>
      <w:r w:rsidRPr="007A4FF5">
        <w:rPr>
          <w:b/>
          <w:bCs/>
          <w:sz w:val="28"/>
          <w:szCs w:val="28"/>
        </w:rPr>
        <w:t>Пример 2</w:t>
      </w:r>
    </w:p>
    <w:p w14:paraId="4000AD17" w14:textId="77777777" w:rsidR="00496F98" w:rsidRPr="007A4FF5" w:rsidRDefault="00496F98" w:rsidP="00496F98">
      <w:pPr>
        <w:shd w:val="clear" w:color="auto" w:fill="FFFFFF"/>
        <w:rPr>
          <w:sz w:val="28"/>
          <w:szCs w:val="28"/>
        </w:rPr>
      </w:pPr>
      <w:r w:rsidRPr="007A4FF5">
        <w:rPr>
          <w:b/>
          <w:bCs/>
          <w:sz w:val="28"/>
          <w:szCs w:val="28"/>
        </w:rPr>
        <w:t>Решить уравнение: </w:t>
      </w:r>
      <w:r w:rsidR="00737C4D">
        <w:rPr>
          <w:noProof/>
          <w:sz w:val="28"/>
          <w:szCs w:val="28"/>
        </w:rPr>
        <w:pict w14:anchorId="53A15084">
          <v:shape id="_x0000_i2751" type="#_x0000_t75" alt="https://static-interneturok.cdnvideo.ru/content/konspekt_image/194986/3498f300_9409_0132_5dcd_019b15c49127.png" style="width:153.8pt;height:13.65pt;visibility:visible;mso-wrap-style:square">
            <v:imagedata r:id="rId2520" o:title="3498f300_9409_0132_5dcd_019b15c49127"/>
          </v:shape>
        </w:pict>
      </w:r>
      <w:r w:rsidRPr="007A4FF5">
        <w:rPr>
          <w:b/>
          <w:bCs/>
          <w:sz w:val="28"/>
          <w:szCs w:val="28"/>
        </w:rPr>
        <w:t>.</w:t>
      </w:r>
    </w:p>
    <w:p w14:paraId="74FD0F50" w14:textId="77777777" w:rsidR="00496F98" w:rsidRPr="007A4FF5" w:rsidRDefault="00496F98" w:rsidP="00496F98">
      <w:pPr>
        <w:shd w:val="clear" w:color="auto" w:fill="FFFFFF"/>
        <w:rPr>
          <w:sz w:val="28"/>
          <w:szCs w:val="28"/>
        </w:rPr>
      </w:pPr>
      <w:r w:rsidRPr="007A4FF5">
        <w:rPr>
          <w:sz w:val="28"/>
          <w:szCs w:val="28"/>
        </w:rPr>
        <w:t>В левой и правой части стоят логарифмы с одинаковыми основаниями, значит, можем приравнять подлогарифмические выражения:</w:t>
      </w:r>
    </w:p>
    <w:p w14:paraId="2B41669A" w14:textId="77777777" w:rsidR="00496F98" w:rsidRPr="007A4FF5" w:rsidRDefault="00737C4D" w:rsidP="00496F98">
      <w:pPr>
        <w:shd w:val="clear" w:color="auto" w:fill="FFFFFF"/>
        <w:rPr>
          <w:sz w:val="28"/>
          <w:szCs w:val="28"/>
        </w:rPr>
      </w:pPr>
      <w:r>
        <w:rPr>
          <w:noProof/>
          <w:sz w:val="28"/>
          <w:szCs w:val="28"/>
        </w:rPr>
        <w:pict w14:anchorId="6E9AB1A4">
          <v:shape id="_x0000_i2752" type="#_x0000_t75" alt="https://static-interneturok.cdnvideo.ru/content/konspekt_image/194988/3673f4f0_9409_0132_5dcf_019b15c49127.png" style="width:84.55pt;height:13.65pt;visibility:visible;mso-wrap-style:square">
            <v:imagedata r:id="rId2521" o:title="3673f4f0_9409_0132_5dcf_019b15c49127"/>
          </v:shape>
        </w:pict>
      </w:r>
      <w:r w:rsidR="00496F98" w:rsidRPr="007A4FF5">
        <w:rPr>
          <w:i/>
          <w:iCs/>
          <w:sz w:val="28"/>
          <w:szCs w:val="28"/>
        </w:rPr>
        <w:t> </w:t>
      </w:r>
    </w:p>
    <w:p w14:paraId="0709E336" w14:textId="77777777" w:rsidR="00496F98" w:rsidRPr="007A4FF5" w:rsidRDefault="00737C4D" w:rsidP="00496F98">
      <w:pPr>
        <w:shd w:val="clear" w:color="auto" w:fill="FFFFFF"/>
        <w:rPr>
          <w:sz w:val="28"/>
          <w:szCs w:val="28"/>
        </w:rPr>
      </w:pPr>
      <w:r>
        <w:rPr>
          <w:noProof/>
          <w:sz w:val="28"/>
          <w:szCs w:val="28"/>
        </w:rPr>
        <w:pict w14:anchorId="3F9DCAAD">
          <v:shape id="_x0000_i2753" type="#_x0000_t75" alt="https://static-interneturok.cdnvideo.ru/content/konspekt_image/194990/382b5840_9409_0132_5dd1_019b15c49127.png" style="width:42pt;height:13.65pt;visibility:visible;mso-wrap-style:square">
            <v:imagedata r:id="rId2522" o:title="382b5840_9409_0132_5dd1_019b15c49127"/>
          </v:shape>
        </w:pict>
      </w:r>
      <w:r w:rsidR="00496F98" w:rsidRPr="007A4FF5">
        <w:rPr>
          <w:i/>
          <w:iCs/>
          <w:sz w:val="28"/>
          <w:szCs w:val="28"/>
        </w:rPr>
        <w:t> </w:t>
      </w:r>
    </w:p>
    <w:p w14:paraId="215E4A1D" w14:textId="77777777" w:rsidR="00496F98" w:rsidRPr="007A4FF5" w:rsidRDefault="00737C4D" w:rsidP="00496F98">
      <w:pPr>
        <w:shd w:val="clear" w:color="auto" w:fill="FFFFFF"/>
        <w:rPr>
          <w:sz w:val="28"/>
          <w:szCs w:val="28"/>
        </w:rPr>
      </w:pPr>
      <w:r>
        <w:rPr>
          <w:noProof/>
          <w:sz w:val="28"/>
          <w:szCs w:val="28"/>
        </w:rPr>
        <w:pict w14:anchorId="2375307B">
          <v:shape id="_x0000_i2754" type="#_x0000_t75" alt="https://static-interneturok.cdnvideo.ru/content/konspekt_image/194992/39e0f1a0_9409_0132_5dd3_019b15c49127.png" style="width:28.35pt;height:13.65pt;visibility:visible;mso-wrap-style:square">
            <v:imagedata r:id="rId2523" o:title="39e0f1a0_9409_0132_5dd3_019b15c49127"/>
          </v:shape>
        </w:pict>
      </w:r>
      <w:r w:rsidR="00496F98" w:rsidRPr="007A4FF5">
        <w:rPr>
          <w:i/>
          <w:iCs/>
          <w:sz w:val="28"/>
          <w:szCs w:val="28"/>
        </w:rPr>
        <w:t> </w:t>
      </w:r>
    </w:p>
    <w:p w14:paraId="394DF68E" w14:textId="77777777" w:rsidR="00496F98" w:rsidRPr="007A4FF5" w:rsidRDefault="00496F98" w:rsidP="00496F98">
      <w:pPr>
        <w:shd w:val="clear" w:color="auto" w:fill="FFFFFF"/>
        <w:rPr>
          <w:sz w:val="28"/>
          <w:szCs w:val="28"/>
        </w:rPr>
      </w:pPr>
      <w:r w:rsidRPr="007A4FF5">
        <w:rPr>
          <w:i/>
          <w:iCs/>
          <w:sz w:val="28"/>
          <w:szCs w:val="28"/>
        </w:rPr>
        <w:t>Проверка: </w:t>
      </w:r>
      <w:r w:rsidR="00737C4D">
        <w:rPr>
          <w:noProof/>
          <w:sz w:val="28"/>
          <w:szCs w:val="28"/>
        </w:rPr>
        <w:pict w14:anchorId="61D1AC28">
          <v:shape id="_x0000_i2755" type="#_x0000_t75" alt="https://static-interneturok.cdnvideo.ru/content/konspekt_image/194994/3b9a3130_9409_0132_5dd5_019b15c49127.png" style="width:89.45pt;height:13.65pt;visibility:visible;mso-wrap-style:square">
            <v:imagedata r:id="rId2524" o:title="3b9a3130_9409_0132_5dd5_019b15c49127"/>
          </v:shape>
        </w:pict>
      </w:r>
      <w:r w:rsidRPr="007A4FF5">
        <w:rPr>
          <w:i/>
          <w:iCs/>
          <w:sz w:val="28"/>
          <w:szCs w:val="28"/>
        </w:rPr>
        <w:t> - </w:t>
      </w:r>
      <w:r w:rsidRPr="007A4FF5">
        <w:rPr>
          <w:sz w:val="28"/>
          <w:szCs w:val="28"/>
        </w:rPr>
        <w:t>верно.</w:t>
      </w:r>
    </w:p>
    <w:p w14:paraId="7EF86C04" w14:textId="77777777" w:rsidR="00496F98" w:rsidRPr="007A4FF5" w:rsidRDefault="00496F98" w:rsidP="00496F98">
      <w:pPr>
        <w:shd w:val="clear" w:color="auto" w:fill="FFFFFF"/>
        <w:rPr>
          <w:sz w:val="28"/>
          <w:szCs w:val="28"/>
        </w:rPr>
      </w:pPr>
      <w:r w:rsidRPr="007A4FF5">
        <w:rPr>
          <w:sz w:val="28"/>
          <w:szCs w:val="28"/>
        </w:rPr>
        <w:t>Ответ: 4</w:t>
      </w:r>
    </w:p>
    <w:p w14:paraId="1B54CBC4" w14:textId="77777777" w:rsidR="00496F98" w:rsidRPr="007A4FF5" w:rsidRDefault="00496F98" w:rsidP="00496F98">
      <w:pPr>
        <w:shd w:val="clear" w:color="auto" w:fill="FFFFFF"/>
        <w:rPr>
          <w:b/>
          <w:bCs/>
          <w:sz w:val="28"/>
          <w:szCs w:val="28"/>
        </w:rPr>
      </w:pPr>
    </w:p>
    <w:p w14:paraId="1F19F0DA" w14:textId="77777777" w:rsidR="00496F98" w:rsidRPr="007A4FF5" w:rsidRDefault="00496F98" w:rsidP="00496F98">
      <w:pPr>
        <w:shd w:val="clear" w:color="auto" w:fill="FFFFFF"/>
        <w:rPr>
          <w:sz w:val="28"/>
          <w:szCs w:val="28"/>
        </w:rPr>
      </w:pPr>
      <w:r w:rsidRPr="007A4FF5">
        <w:rPr>
          <w:b/>
          <w:bCs/>
          <w:sz w:val="28"/>
          <w:szCs w:val="28"/>
        </w:rPr>
        <w:t>Пример 3</w:t>
      </w:r>
    </w:p>
    <w:p w14:paraId="41399C15" w14:textId="77777777" w:rsidR="00496F98" w:rsidRPr="007A4FF5" w:rsidRDefault="00496F98" w:rsidP="00496F98">
      <w:pPr>
        <w:shd w:val="clear" w:color="auto" w:fill="FFFFFF"/>
        <w:rPr>
          <w:sz w:val="28"/>
          <w:szCs w:val="28"/>
        </w:rPr>
      </w:pPr>
      <w:r w:rsidRPr="007A4FF5">
        <w:rPr>
          <w:b/>
          <w:bCs/>
          <w:sz w:val="28"/>
          <w:szCs w:val="28"/>
        </w:rPr>
        <w:t>Решить уравнение: </w:t>
      </w:r>
      <w:r w:rsidR="00737C4D">
        <w:rPr>
          <w:noProof/>
          <w:sz w:val="28"/>
          <w:szCs w:val="28"/>
        </w:rPr>
        <w:pict w14:anchorId="43C673B1">
          <v:shape id="_x0000_i2756" type="#_x0000_t75" alt="https://static-interneturok.cdnvideo.ru/content/konspekt_image/194996/3d400c10_9409_0132_5dd7_019b15c49127.png" style="width:55.65pt;height:13.65pt;visibility:visible;mso-wrap-style:square">
            <v:imagedata r:id="rId2525" o:title="3d400c10_9409_0132_5dd7_019b15c49127"/>
          </v:shape>
        </w:pict>
      </w:r>
      <w:r w:rsidRPr="007A4FF5">
        <w:rPr>
          <w:b/>
          <w:bCs/>
          <w:sz w:val="28"/>
          <w:szCs w:val="28"/>
        </w:rPr>
        <w:t>.</w:t>
      </w:r>
    </w:p>
    <w:p w14:paraId="5A25B701" w14:textId="77777777" w:rsidR="00496F98" w:rsidRPr="007A4FF5" w:rsidRDefault="00496F98" w:rsidP="00496F98">
      <w:pPr>
        <w:shd w:val="clear" w:color="auto" w:fill="FFFFFF"/>
        <w:rPr>
          <w:sz w:val="28"/>
          <w:szCs w:val="28"/>
        </w:rPr>
      </w:pPr>
      <w:r w:rsidRPr="007A4FF5">
        <w:rPr>
          <w:sz w:val="28"/>
          <w:szCs w:val="28"/>
        </w:rPr>
        <w:t>Это не совсем обычное простейшее уравнение, так как в нём переменная находится в основании логарифма. Но это не должно вас пугать. Как и для обычного простейшего логарифмического уравнения, воспользуемся определением логарифма: </w:t>
      </w:r>
      <w:r w:rsidR="00737C4D">
        <w:rPr>
          <w:noProof/>
          <w:sz w:val="28"/>
          <w:szCs w:val="28"/>
        </w:rPr>
        <w:pict w14:anchorId="2F511C20">
          <v:shape id="_x0000_i2757" type="#_x0000_t75" alt="https://static-interneturok.cdnvideo.ru/content/konspekt_image/194998/3ee8e210_9409_0132_5dd9_019b15c49127.png" style="width:34.35pt;height:13.65pt;visibility:visible;mso-wrap-style:square">
            <v:imagedata r:id="rId2526" o:title="3ee8e210_9409_0132_5dd9_019b15c49127"/>
          </v:shape>
        </w:pict>
      </w:r>
      <w:r w:rsidRPr="007A4FF5">
        <w:rPr>
          <w:sz w:val="28"/>
          <w:szCs w:val="28"/>
        </w:rPr>
        <w:t>. По определению корня, получаем: </w:t>
      </w:r>
      <w:r w:rsidR="00737C4D">
        <w:rPr>
          <w:noProof/>
          <w:sz w:val="28"/>
          <w:szCs w:val="28"/>
        </w:rPr>
        <w:pict w14:anchorId="55B0D4C3">
          <v:shape id="_x0000_i2758" type="#_x0000_t75" alt="https://static-interneturok.cdnvideo.ru/content/konspekt_image/195000/40cba550_9409_0132_5ddb_019b15c49127.png" style="width:38.2pt;height:16.35pt;visibility:visible;mso-wrap-style:square">
            <v:imagedata r:id="rId2527" o:title="40cba550_9409_0132_5ddb_019b15c49127"/>
          </v:shape>
        </w:pict>
      </w:r>
      <w:r w:rsidRPr="007A4FF5">
        <w:rPr>
          <w:sz w:val="28"/>
          <w:szCs w:val="28"/>
        </w:rPr>
        <w:t>. Получили положительное число, не равное 1, – значит, оно может быть основанием логарифма.</w:t>
      </w:r>
    </w:p>
    <w:p w14:paraId="73EA9859" w14:textId="77777777" w:rsidR="00496F98" w:rsidRPr="007A4FF5" w:rsidRDefault="00496F98" w:rsidP="00496F98">
      <w:pPr>
        <w:shd w:val="clear" w:color="auto" w:fill="FFFFFF"/>
        <w:rPr>
          <w:sz w:val="28"/>
          <w:szCs w:val="28"/>
        </w:rPr>
      </w:pPr>
      <w:r w:rsidRPr="007A4FF5">
        <w:rPr>
          <w:sz w:val="28"/>
          <w:szCs w:val="28"/>
        </w:rPr>
        <w:t>Ответ: </w:t>
      </w:r>
      <w:r w:rsidR="00737C4D">
        <w:rPr>
          <w:noProof/>
          <w:sz w:val="28"/>
          <w:szCs w:val="28"/>
        </w:rPr>
        <w:pict w14:anchorId="7BDF0E35">
          <v:shape id="_x0000_i2759" type="#_x0000_t75" alt="https://static-interneturok.cdnvideo.ru/content/konspekt_image/195002/428ec950_9409_0132_5ddd_019b15c49127.png" style="width:16.35pt;height:16.35pt;visibility:visible;mso-wrap-style:square">
            <v:imagedata r:id="rId2528" o:title="428ec950_9409_0132_5ddd_019b15c49127"/>
          </v:shape>
        </w:pict>
      </w:r>
      <w:r w:rsidRPr="007A4FF5">
        <w:rPr>
          <w:sz w:val="28"/>
          <w:szCs w:val="28"/>
        </w:rPr>
        <w:t>.</w:t>
      </w:r>
    </w:p>
    <w:p w14:paraId="09E37942" w14:textId="77777777" w:rsidR="00496F98" w:rsidRPr="007A4FF5" w:rsidRDefault="00496F98" w:rsidP="00496F98">
      <w:pPr>
        <w:shd w:val="clear" w:color="auto" w:fill="FFFFFF"/>
        <w:rPr>
          <w:b/>
          <w:bCs/>
          <w:sz w:val="28"/>
          <w:szCs w:val="28"/>
        </w:rPr>
      </w:pPr>
    </w:p>
    <w:p w14:paraId="76AF943E" w14:textId="77777777" w:rsidR="00496F98" w:rsidRPr="007A4FF5" w:rsidRDefault="00496F98" w:rsidP="00496F98">
      <w:pPr>
        <w:shd w:val="clear" w:color="auto" w:fill="FFFFFF"/>
        <w:rPr>
          <w:sz w:val="28"/>
          <w:szCs w:val="28"/>
        </w:rPr>
      </w:pPr>
      <w:r w:rsidRPr="007A4FF5">
        <w:rPr>
          <w:b/>
          <w:bCs/>
          <w:sz w:val="28"/>
          <w:szCs w:val="28"/>
        </w:rPr>
        <w:t>Пример 4</w:t>
      </w:r>
    </w:p>
    <w:p w14:paraId="48D7025D" w14:textId="77777777" w:rsidR="00496F98" w:rsidRPr="007A4FF5" w:rsidRDefault="00496F98" w:rsidP="00496F98">
      <w:pPr>
        <w:shd w:val="clear" w:color="auto" w:fill="FFFFFF"/>
        <w:rPr>
          <w:sz w:val="28"/>
          <w:szCs w:val="28"/>
        </w:rPr>
      </w:pPr>
      <w:r w:rsidRPr="007A4FF5">
        <w:rPr>
          <w:b/>
          <w:bCs/>
          <w:sz w:val="28"/>
          <w:szCs w:val="28"/>
        </w:rPr>
        <w:t>Решить уравнение: </w:t>
      </w:r>
      <w:r w:rsidR="00737C4D">
        <w:rPr>
          <w:noProof/>
          <w:sz w:val="28"/>
          <w:szCs w:val="28"/>
        </w:rPr>
        <w:pict w14:anchorId="3731117F">
          <v:shape id="_x0000_i2760" type="#_x0000_t75" alt="https://static-interneturok.cdnvideo.ru/content/konspekt_image/195004/444c11a0_9409_0132_5ddf_019b15c49127.png" style="width:84.55pt;height:13.65pt;visibility:visible;mso-wrap-style:square">
            <v:imagedata r:id="rId2529" o:title="444c11a0_9409_0132_5ddf_019b15c49127"/>
          </v:shape>
        </w:pict>
      </w:r>
      <w:r w:rsidRPr="007A4FF5">
        <w:rPr>
          <w:b/>
          <w:bCs/>
          <w:sz w:val="28"/>
          <w:szCs w:val="28"/>
        </w:rPr>
        <w:t>.</w:t>
      </w:r>
    </w:p>
    <w:p w14:paraId="7B827CBA" w14:textId="77777777" w:rsidR="00496F98" w:rsidRPr="007A4FF5" w:rsidRDefault="00496F98" w:rsidP="00496F98">
      <w:pPr>
        <w:shd w:val="clear" w:color="auto" w:fill="FFFFFF"/>
        <w:rPr>
          <w:sz w:val="28"/>
          <w:szCs w:val="28"/>
        </w:rPr>
      </w:pPr>
      <w:r w:rsidRPr="007A4FF5">
        <w:rPr>
          <w:sz w:val="28"/>
          <w:szCs w:val="28"/>
        </w:rPr>
        <w:t xml:space="preserve">Не совсем обычное простейшее логарифмическое уравнение: переменная находится и в основании логарифма, и в подлогарифмическом выражении. </w:t>
      </w:r>
      <w:r w:rsidRPr="007A4FF5">
        <w:rPr>
          <w:sz w:val="28"/>
          <w:szCs w:val="28"/>
        </w:rPr>
        <w:lastRenderedPageBreak/>
        <w:t>Но суть решения от этого не меняется – используем определение логарифма: </w:t>
      </w:r>
      <w:r w:rsidR="00737C4D">
        <w:rPr>
          <w:noProof/>
          <w:sz w:val="28"/>
          <w:szCs w:val="28"/>
        </w:rPr>
        <w:pict w14:anchorId="707913EB">
          <v:shape id="_x0000_i2761" type="#_x0000_t75" alt="https://static-interneturok.cdnvideo.ru/content/konspekt_image/195006/45fa5b00_9409_0132_5de1_019b15c49127.png" style="width:81.8pt;height:13.65pt;visibility:visible;mso-wrap-style:square">
            <v:imagedata r:id="rId2530" o:title="45fa5b00_9409_0132_5de1_019b15c49127"/>
          </v:shape>
        </w:pict>
      </w:r>
      <w:r w:rsidRPr="007A4FF5">
        <w:rPr>
          <w:sz w:val="28"/>
          <w:szCs w:val="28"/>
        </w:rPr>
        <w:t>.</w:t>
      </w:r>
    </w:p>
    <w:p w14:paraId="57F7EEB2" w14:textId="77777777" w:rsidR="00496F98" w:rsidRPr="007A4FF5" w:rsidRDefault="00737C4D" w:rsidP="00496F98">
      <w:pPr>
        <w:shd w:val="clear" w:color="auto" w:fill="FFFFFF"/>
        <w:rPr>
          <w:sz w:val="28"/>
          <w:szCs w:val="28"/>
        </w:rPr>
      </w:pPr>
      <w:r>
        <w:rPr>
          <w:noProof/>
          <w:sz w:val="28"/>
          <w:szCs w:val="28"/>
        </w:rPr>
        <w:pict w14:anchorId="6FFE15F4">
          <v:shape id="_x0000_i2762" type="#_x0000_t75" alt="https://static-interneturok.cdnvideo.ru/content/konspekt_image/195008/47c305e0_9409_0132_5de3_019b15c49127.png" style="width:55.65pt;height:13.65pt;visibility:visible;mso-wrap-style:square">
            <v:imagedata r:id="rId2531" o:title="47c305e0_9409_0132_5de3_019b15c49127"/>
          </v:shape>
        </w:pict>
      </w:r>
      <w:r w:rsidR="00496F98" w:rsidRPr="007A4FF5">
        <w:rPr>
          <w:sz w:val="28"/>
          <w:szCs w:val="28"/>
        </w:rPr>
        <w:t> </w:t>
      </w:r>
    </w:p>
    <w:p w14:paraId="5D8CF7B5" w14:textId="77777777" w:rsidR="00496F98" w:rsidRPr="007A4FF5" w:rsidRDefault="00737C4D" w:rsidP="00496F98">
      <w:pPr>
        <w:shd w:val="clear" w:color="auto" w:fill="FFFFFF"/>
        <w:rPr>
          <w:sz w:val="28"/>
          <w:szCs w:val="28"/>
        </w:rPr>
      </w:pPr>
      <w:r>
        <w:rPr>
          <w:noProof/>
          <w:sz w:val="28"/>
          <w:szCs w:val="28"/>
        </w:rPr>
        <w:pict w14:anchorId="019D2DF3">
          <v:shape id="_x0000_i2763" type="#_x0000_t75" alt="https://static-interneturok.cdnvideo.ru/content/konspekt_image/195010/49705910_9409_0132_5de5_019b15c49127.png" style="width:77.45pt;height:13.65pt;visibility:visible;mso-wrap-style:square">
            <v:imagedata r:id="rId2532" o:title="49705910_9409_0132_5de5_019b15c49127"/>
          </v:shape>
        </w:pict>
      </w:r>
      <w:r w:rsidR="00496F98" w:rsidRPr="007A4FF5">
        <w:rPr>
          <w:sz w:val="28"/>
          <w:szCs w:val="28"/>
        </w:rPr>
        <w:t> </w:t>
      </w:r>
    </w:p>
    <w:p w14:paraId="0407BAD1" w14:textId="77777777" w:rsidR="00496F98" w:rsidRPr="007A4FF5" w:rsidRDefault="00737C4D" w:rsidP="00496F98">
      <w:pPr>
        <w:shd w:val="clear" w:color="auto" w:fill="FFFFFF"/>
        <w:rPr>
          <w:sz w:val="28"/>
          <w:szCs w:val="28"/>
        </w:rPr>
      </w:pPr>
      <w:r>
        <w:rPr>
          <w:noProof/>
          <w:sz w:val="28"/>
          <w:szCs w:val="28"/>
        </w:rPr>
        <w:pict w14:anchorId="05F883F2">
          <v:shape id="Рисунок 40" o:spid="_x0000_i2764" type="#_x0000_t75" alt="https://static-interneturok.cdnvideo.ru/content/konspekt_image/195012/4b7c50d0_9409_0132_5de7_019b15c49127.png" style="width:81.8pt;height:13.65pt;visibility:visible;mso-wrap-style:square">
            <v:imagedata r:id="rId2533" o:title="4b7c50d0_9409_0132_5de7_019b15c49127"/>
          </v:shape>
        </w:pict>
      </w:r>
      <w:r w:rsidR="00496F98" w:rsidRPr="007A4FF5">
        <w:rPr>
          <w:sz w:val="28"/>
          <w:szCs w:val="28"/>
        </w:rPr>
        <w:t> </w:t>
      </w:r>
    </w:p>
    <w:p w14:paraId="37969228" w14:textId="77777777" w:rsidR="00496F98" w:rsidRPr="007A4FF5" w:rsidRDefault="00496F98" w:rsidP="00496F98">
      <w:pPr>
        <w:shd w:val="clear" w:color="auto" w:fill="FFFFFF"/>
        <w:rPr>
          <w:sz w:val="28"/>
          <w:szCs w:val="28"/>
        </w:rPr>
      </w:pPr>
      <w:r w:rsidRPr="007A4FF5">
        <w:rPr>
          <w:sz w:val="28"/>
          <w:szCs w:val="28"/>
        </w:rPr>
        <w:t>Выполняем проверку: </w:t>
      </w:r>
      <w:r w:rsidR="00737C4D">
        <w:rPr>
          <w:noProof/>
          <w:sz w:val="28"/>
          <w:szCs w:val="28"/>
        </w:rPr>
        <w:pict w14:anchorId="29EA8507">
          <v:shape id="_x0000_i2765" type="#_x0000_t75" alt="https://static-interneturok.cdnvideo.ru/content/konspekt_image/195014/4d3d4e20_9409_0132_5de9_019b15c49127.png" style="width:106.35pt;height:13.65pt;visibility:visible;mso-wrap-style:square">
            <v:imagedata r:id="rId2534" o:title="4d3d4e20_9409_0132_5de9_019b15c49127"/>
          </v:shape>
        </w:pict>
      </w:r>
      <w:r w:rsidRPr="007A4FF5">
        <w:rPr>
          <w:sz w:val="28"/>
          <w:szCs w:val="28"/>
        </w:rPr>
        <w:t>– не подходит (основание логарифма не может быть отрицательным).</w:t>
      </w:r>
    </w:p>
    <w:p w14:paraId="2671E525" w14:textId="77777777" w:rsidR="00496F98" w:rsidRPr="007A4FF5" w:rsidRDefault="00737C4D" w:rsidP="00496F98">
      <w:pPr>
        <w:shd w:val="clear" w:color="auto" w:fill="FFFFFF"/>
        <w:rPr>
          <w:sz w:val="28"/>
          <w:szCs w:val="28"/>
        </w:rPr>
      </w:pPr>
      <w:r>
        <w:rPr>
          <w:noProof/>
          <w:sz w:val="28"/>
          <w:szCs w:val="28"/>
        </w:rPr>
        <w:pict w14:anchorId="24FE1FAA">
          <v:shape id="_x0000_i2766" type="#_x0000_t75" alt="https://static-interneturok.cdnvideo.ru/content/konspekt_image/195016/4f079e40_9409_0132_5deb_019b15c49127.png" style="width:89.45pt;height:13.65pt;visibility:visible;mso-wrap-style:square">
            <v:imagedata r:id="rId2535" o:title="4f079e40_9409_0132_5deb_019b15c49127"/>
          </v:shape>
        </w:pict>
      </w:r>
      <w:r w:rsidR="00496F98" w:rsidRPr="007A4FF5">
        <w:rPr>
          <w:sz w:val="28"/>
          <w:szCs w:val="28"/>
        </w:rPr>
        <w:t> - верно.</w:t>
      </w:r>
    </w:p>
    <w:p w14:paraId="7A708365" w14:textId="77777777" w:rsidR="00496F98" w:rsidRPr="007A4FF5" w:rsidRDefault="00496F98" w:rsidP="00496F98">
      <w:pPr>
        <w:shd w:val="clear" w:color="auto" w:fill="FFFFFF"/>
        <w:rPr>
          <w:sz w:val="28"/>
          <w:szCs w:val="28"/>
        </w:rPr>
      </w:pPr>
      <w:r w:rsidRPr="007A4FF5">
        <w:rPr>
          <w:sz w:val="28"/>
          <w:szCs w:val="28"/>
        </w:rPr>
        <w:t>Ответ: 2.</w:t>
      </w:r>
    </w:p>
    <w:p w14:paraId="496DBA6B" w14:textId="77777777" w:rsidR="00496F98" w:rsidRPr="007A4FF5" w:rsidRDefault="00496F98" w:rsidP="00496F98">
      <w:pPr>
        <w:shd w:val="clear" w:color="auto" w:fill="FFFFFF"/>
        <w:rPr>
          <w:sz w:val="28"/>
          <w:szCs w:val="28"/>
        </w:rPr>
      </w:pPr>
      <w:r w:rsidRPr="007A4FF5">
        <w:rPr>
          <w:sz w:val="28"/>
          <w:szCs w:val="28"/>
        </w:rPr>
        <w:t> </w:t>
      </w:r>
    </w:p>
    <w:p w14:paraId="1195771C" w14:textId="77777777" w:rsidR="00496F98" w:rsidRPr="007A4FF5" w:rsidRDefault="00496F98" w:rsidP="00496F98">
      <w:pPr>
        <w:shd w:val="clear" w:color="auto" w:fill="FFFFFF"/>
        <w:rPr>
          <w:sz w:val="28"/>
          <w:szCs w:val="28"/>
        </w:rPr>
      </w:pPr>
      <w:r w:rsidRPr="007A4FF5">
        <w:rPr>
          <w:b/>
          <w:bCs/>
          <w:sz w:val="28"/>
          <w:szCs w:val="28"/>
        </w:rPr>
        <w:t>Пример 5</w:t>
      </w:r>
    </w:p>
    <w:p w14:paraId="2E0737A7" w14:textId="77777777" w:rsidR="00496F98" w:rsidRPr="007A4FF5" w:rsidRDefault="00496F98" w:rsidP="00496F98">
      <w:pPr>
        <w:shd w:val="clear" w:color="auto" w:fill="FFFFFF"/>
        <w:rPr>
          <w:sz w:val="28"/>
          <w:szCs w:val="28"/>
        </w:rPr>
      </w:pPr>
      <w:r w:rsidRPr="007A4FF5">
        <w:rPr>
          <w:b/>
          <w:bCs/>
          <w:sz w:val="28"/>
          <w:szCs w:val="28"/>
        </w:rPr>
        <w:t>Решить уравнение: </w:t>
      </w:r>
      <w:r w:rsidR="00737C4D">
        <w:rPr>
          <w:noProof/>
          <w:sz w:val="28"/>
          <w:szCs w:val="28"/>
        </w:rPr>
        <w:pict w14:anchorId="44118733">
          <v:shape id="_x0000_i2767" type="#_x0000_t75" alt="https://static-interneturok.cdnvideo.ru/content/konspekt_image/195018/50c16240_9409_0132_5ded_019b15c49127.png" style="width:84.55pt;height:13.65pt;visibility:visible;mso-wrap-style:square">
            <v:imagedata r:id="rId2536" o:title="50c16240_9409_0132_5ded_019b15c49127"/>
          </v:shape>
        </w:pict>
      </w:r>
      <w:r w:rsidRPr="007A4FF5">
        <w:rPr>
          <w:b/>
          <w:bCs/>
          <w:sz w:val="28"/>
          <w:szCs w:val="28"/>
        </w:rPr>
        <w:t>.</w:t>
      </w:r>
    </w:p>
    <w:p w14:paraId="65EECA46" w14:textId="77777777" w:rsidR="00496F98" w:rsidRPr="007A4FF5" w:rsidRDefault="00496F98" w:rsidP="00496F98">
      <w:pPr>
        <w:shd w:val="clear" w:color="auto" w:fill="FFFFFF"/>
        <w:rPr>
          <w:sz w:val="28"/>
          <w:szCs w:val="28"/>
        </w:rPr>
      </w:pPr>
      <w:r w:rsidRPr="007A4FF5">
        <w:rPr>
          <w:sz w:val="28"/>
          <w:szCs w:val="28"/>
        </w:rPr>
        <w:t>И снова используем определение логарифма: </w:t>
      </w:r>
      <w:r w:rsidR="00737C4D">
        <w:rPr>
          <w:noProof/>
          <w:sz w:val="28"/>
          <w:szCs w:val="28"/>
        </w:rPr>
        <w:pict w14:anchorId="6F7C87D4">
          <v:shape id="_x0000_i2768" type="#_x0000_t75" alt="https://static-interneturok.cdnvideo.ru/content/konspekt_image/195020/529e4400_9409_0132_5def_019b15c49127.png" style="width:64.35pt;height:13.65pt;visibility:visible;mso-wrap-style:square">
            <v:imagedata r:id="rId2537" o:title="529e4400_9409_0132_5def_019b15c49127"/>
          </v:shape>
        </w:pict>
      </w:r>
    </w:p>
    <w:p w14:paraId="14D2B9A5" w14:textId="77777777" w:rsidR="00496F98" w:rsidRPr="007A4FF5" w:rsidRDefault="00496F98" w:rsidP="00496F98">
      <w:pPr>
        <w:shd w:val="clear" w:color="auto" w:fill="FFFFFF"/>
        <w:rPr>
          <w:sz w:val="28"/>
          <w:szCs w:val="28"/>
        </w:rPr>
      </w:pPr>
      <w:r w:rsidRPr="007A4FF5">
        <w:rPr>
          <w:sz w:val="28"/>
          <w:szCs w:val="28"/>
        </w:rPr>
        <w:t>Получили показательное уравнение, которое мы уже умеем решать. Необходимо обе части привести к одному основанию: </w:t>
      </w:r>
      <w:r w:rsidR="00737C4D">
        <w:rPr>
          <w:noProof/>
          <w:sz w:val="28"/>
          <w:szCs w:val="28"/>
        </w:rPr>
        <w:pict w14:anchorId="1773BF83">
          <v:shape id="_x0000_i2769" type="#_x0000_t75" alt="https://static-interneturok.cdnvideo.ru/content/konspekt_image/195022/54480c80_9409_0132_5df1_019b15c49127.png" style="width:60.55pt;height:13.65pt;visibility:visible;mso-wrap-style:square">
            <v:imagedata r:id="rId2538" o:title="54480c80_9409_0132_5df1_019b15c49127"/>
          </v:shape>
        </w:pict>
      </w:r>
      <w:r w:rsidRPr="007A4FF5">
        <w:rPr>
          <w:sz w:val="28"/>
          <w:szCs w:val="28"/>
        </w:rPr>
        <w:t>.</w:t>
      </w:r>
    </w:p>
    <w:p w14:paraId="7328BD17" w14:textId="77777777" w:rsidR="00496F98" w:rsidRPr="007A4FF5" w:rsidRDefault="00737C4D" w:rsidP="00496F98">
      <w:pPr>
        <w:shd w:val="clear" w:color="auto" w:fill="FFFFFF"/>
        <w:rPr>
          <w:sz w:val="28"/>
          <w:szCs w:val="28"/>
        </w:rPr>
      </w:pPr>
      <w:r>
        <w:rPr>
          <w:noProof/>
          <w:sz w:val="28"/>
          <w:szCs w:val="28"/>
        </w:rPr>
        <w:pict w14:anchorId="4E86C2DB">
          <v:shape id="_x0000_i2770" type="#_x0000_t75" alt="https://static-interneturok.cdnvideo.ru/content/konspekt_image/195024/56922b00_9409_0132_5df3_019b15c49127.png" style="width:47.45pt;height:13.65pt;visibility:visible;mso-wrap-style:square">
            <v:imagedata r:id="rId2539" o:title="56922b00_9409_0132_5df3_019b15c49127"/>
          </v:shape>
        </w:pict>
      </w:r>
      <w:r w:rsidR="00496F98" w:rsidRPr="007A4FF5">
        <w:rPr>
          <w:sz w:val="28"/>
          <w:szCs w:val="28"/>
        </w:rPr>
        <w:t> </w:t>
      </w:r>
    </w:p>
    <w:p w14:paraId="7CEB0680" w14:textId="77777777" w:rsidR="00496F98" w:rsidRPr="007A4FF5" w:rsidRDefault="00496F98" w:rsidP="00496F98">
      <w:pPr>
        <w:shd w:val="clear" w:color="auto" w:fill="FFFFFF"/>
        <w:rPr>
          <w:sz w:val="28"/>
          <w:szCs w:val="28"/>
        </w:rPr>
      </w:pPr>
      <w:r w:rsidRPr="007A4FF5">
        <w:rPr>
          <w:i/>
          <w:iCs/>
          <w:sz w:val="28"/>
          <w:szCs w:val="28"/>
        </w:rPr>
        <w:t>Проверка: </w:t>
      </w:r>
      <w:r w:rsidR="00737C4D">
        <w:rPr>
          <w:noProof/>
          <w:sz w:val="28"/>
          <w:szCs w:val="28"/>
        </w:rPr>
        <w:pict w14:anchorId="22EE233A">
          <v:shape id="_x0000_i2771" type="#_x0000_t75" alt="https://static-interneturok.cdnvideo.ru/content/konspekt_image/195025/58bf1900_9409_0132_5df4_019b15c49127.png" style="width:64.35pt;height:13.65pt;visibility:visible;mso-wrap-style:square">
            <v:imagedata r:id="rId2540" o:title="58bf1900_9409_0132_5df4_019b15c49127"/>
          </v:shape>
        </w:pict>
      </w:r>
      <w:r w:rsidRPr="007A4FF5">
        <w:rPr>
          <w:i/>
          <w:iCs/>
          <w:sz w:val="28"/>
          <w:szCs w:val="28"/>
        </w:rPr>
        <w:t> – </w:t>
      </w:r>
      <w:r w:rsidRPr="007A4FF5">
        <w:rPr>
          <w:sz w:val="28"/>
          <w:szCs w:val="28"/>
        </w:rPr>
        <w:t>верно.</w:t>
      </w:r>
    </w:p>
    <w:p w14:paraId="5F65531C" w14:textId="77777777" w:rsidR="00496F98" w:rsidRPr="007A4FF5" w:rsidRDefault="00496F98" w:rsidP="00496F98">
      <w:pPr>
        <w:shd w:val="clear" w:color="auto" w:fill="FFFFFF"/>
        <w:rPr>
          <w:sz w:val="28"/>
          <w:szCs w:val="28"/>
        </w:rPr>
      </w:pPr>
      <w:r w:rsidRPr="007A4FF5">
        <w:rPr>
          <w:sz w:val="28"/>
          <w:szCs w:val="28"/>
        </w:rPr>
        <w:t>Ответ: -1,5.</w:t>
      </w:r>
    </w:p>
    <w:p w14:paraId="4D3247B1" w14:textId="77777777" w:rsidR="00496F98" w:rsidRPr="007A4FF5" w:rsidRDefault="00496F98" w:rsidP="00496F98">
      <w:pPr>
        <w:shd w:val="clear" w:color="auto" w:fill="FFFFFF"/>
        <w:rPr>
          <w:sz w:val="28"/>
          <w:szCs w:val="28"/>
        </w:rPr>
      </w:pPr>
      <w:r w:rsidRPr="007A4FF5">
        <w:rPr>
          <w:sz w:val="28"/>
          <w:szCs w:val="28"/>
        </w:rPr>
        <w:t>Рассмотрим </w:t>
      </w:r>
      <w:r w:rsidRPr="007A4FF5">
        <w:rPr>
          <w:b/>
          <w:bCs/>
          <w:sz w:val="28"/>
          <w:szCs w:val="28"/>
        </w:rPr>
        <w:t>решение уравнений с использованием свойств логарифмов</w:t>
      </w:r>
    </w:p>
    <w:p w14:paraId="1CF52812" w14:textId="77777777" w:rsidR="00DF6E22" w:rsidRPr="007A4FF5" w:rsidRDefault="00DF6E22" w:rsidP="00496F98">
      <w:pPr>
        <w:shd w:val="clear" w:color="auto" w:fill="FFFFFF"/>
        <w:rPr>
          <w:b/>
          <w:bCs/>
          <w:sz w:val="28"/>
          <w:szCs w:val="28"/>
        </w:rPr>
      </w:pPr>
    </w:p>
    <w:p w14:paraId="040EFB0E" w14:textId="77777777" w:rsidR="00496F98" w:rsidRPr="007A4FF5" w:rsidRDefault="00496F98" w:rsidP="00496F98">
      <w:pPr>
        <w:shd w:val="clear" w:color="auto" w:fill="FFFFFF"/>
        <w:rPr>
          <w:sz w:val="28"/>
          <w:szCs w:val="28"/>
        </w:rPr>
      </w:pPr>
      <w:r w:rsidRPr="007A4FF5">
        <w:rPr>
          <w:b/>
          <w:bCs/>
          <w:sz w:val="28"/>
          <w:szCs w:val="28"/>
        </w:rPr>
        <w:t>Пример 6</w:t>
      </w:r>
    </w:p>
    <w:p w14:paraId="4DC20A9F" w14:textId="77777777" w:rsidR="00496F98" w:rsidRPr="007A4FF5" w:rsidRDefault="00496F98" w:rsidP="00496F98">
      <w:pPr>
        <w:shd w:val="clear" w:color="auto" w:fill="FFFFFF"/>
        <w:rPr>
          <w:sz w:val="28"/>
          <w:szCs w:val="28"/>
        </w:rPr>
      </w:pPr>
      <w:r w:rsidRPr="007A4FF5">
        <w:rPr>
          <w:b/>
          <w:bCs/>
          <w:sz w:val="28"/>
          <w:szCs w:val="28"/>
        </w:rPr>
        <w:t>Решить уравнение: </w:t>
      </w:r>
      <w:r w:rsidR="00737C4D">
        <w:rPr>
          <w:noProof/>
          <w:sz w:val="28"/>
          <w:szCs w:val="28"/>
        </w:rPr>
        <w:pict w14:anchorId="24CA2F7B">
          <v:shape id="_x0000_i2772" type="#_x0000_t75" alt="https://static-interneturok.cdnvideo.ru/content/konspekt_image/195028/5b31e800_9409_0132_5df7_019b15c49127.png" style="width:168pt;height:13.65pt;visibility:visible;mso-wrap-style:square">
            <v:imagedata r:id="rId2541" o:title="5b31e800_9409_0132_5df7_019b15c49127"/>
          </v:shape>
        </w:pict>
      </w:r>
      <w:r w:rsidRPr="007A4FF5">
        <w:rPr>
          <w:b/>
          <w:bCs/>
          <w:sz w:val="28"/>
          <w:szCs w:val="28"/>
        </w:rPr>
        <w:t>.</w:t>
      </w:r>
    </w:p>
    <w:p w14:paraId="281E5AFE" w14:textId="77777777" w:rsidR="00496F98" w:rsidRPr="007A4FF5" w:rsidRDefault="00496F98" w:rsidP="00496F98">
      <w:pPr>
        <w:shd w:val="clear" w:color="auto" w:fill="FFFFFF"/>
        <w:rPr>
          <w:sz w:val="28"/>
          <w:szCs w:val="28"/>
        </w:rPr>
      </w:pPr>
      <w:r w:rsidRPr="007A4FF5">
        <w:rPr>
          <w:sz w:val="28"/>
          <w:szCs w:val="28"/>
        </w:rPr>
        <w:t>Необходимо свести это уравнение к простейшему. Это можно сделать двумя способами:</w:t>
      </w:r>
    </w:p>
    <w:p w14:paraId="2F9584F6" w14:textId="77777777" w:rsidR="00496F98" w:rsidRPr="007A4FF5" w:rsidRDefault="00496F98" w:rsidP="002F6C12">
      <w:pPr>
        <w:numPr>
          <w:ilvl w:val="0"/>
          <w:numId w:val="75"/>
        </w:numPr>
        <w:shd w:val="clear" w:color="auto" w:fill="FFFFFF"/>
        <w:spacing w:after="300"/>
        <w:ind w:left="195" w:right="195"/>
        <w:rPr>
          <w:sz w:val="28"/>
          <w:szCs w:val="28"/>
        </w:rPr>
      </w:pPr>
      <w:r w:rsidRPr="007A4FF5">
        <w:rPr>
          <w:sz w:val="28"/>
          <w:szCs w:val="28"/>
        </w:rPr>
        <w:t>перенести логарифм из правой части в левую: </w:t>
      </w:r>
      <w:r w:rsidR="00737C4D">
        <w:rPr>
          <w:noProof/>
          <w:sz w:val="28"/>
          <w:szCs w:val="28"/>
        </w:rPr>
        <w:pict w14:anchorId="7B8C3921">
          <v:shape id="_x0000_i2773" type="#_x0000_t75" alt="https://static-interneturok.cdnvideo.ru/content/konspekt_image/195030/5d5f58c0_9409_0132_5df9_019b15c49127.png" style="width:161.45pt;height:17.45pt;visibility:visible;mso-wrap-style:square">
            <v:imagedata r:id="rId2542" o:title="5d5f58c0_9409_0132_5df9_019b15c49127"/>
          </v:shape>
        </w:pict>
      </w:r>
      <w:r w:rsidRPr="007A4FF5">
        <w:rPr>
          <w:sz w:val="28"/>
          <w:szCs w:val="28"/>
        </w:rPr>
        <w:t>.</w:t>
      </w:r>
    </w:p>
    <w:p w14:paraId="161A9E2C" w14:textId="77777777" w:rsidR="00496F98" w:rsidRPr="007A4FF5" w:rsidRDefault="00496F98" w:rsidP="00496F98">
      <w:pPr>
        <w:shd w:val="clear" w:color="auto" w:fill="FFFFFF"/>
        <w:rPr>
          <w:sz w:val="28"/>
          <w:szCs w:val="28"/>
        </w:rPr>
      </w:pPr>
      <w:r w:rsidRPr="007A4FF5">
        <w:rPr>
          <w:sz w:val="28"/>
          <w:szCs w:val="28"/>
        </w:rPr>
        <w:t>Откуда, используя свойства логарифмов: </w:t>
      </w:r>
      <w:r w:rsidR="00737C4D">
        <w:rPr>
          <w:noProof/>
          <w:sz w:val="28"/>
          <w:szCs w:val="28"/>
        </w:rPr>
        <w:pict w14:anchorId="4D7890B6">
          <v:shape id="_x0000_i2774" type="#_x0000_t75" alt="https://static-interneturok.cdnvideo.ru/content/konspekt_image/195032/5f7463e0_9409_0132_5dfb_019b15c49127.png" style="width:79.65pt;height:28.35pt;visibility:visible;mso-wrap-style:square">
            <v:imagedata r:id="rId2543" o:title="5f7463e0_9409_0132_5dfb_019b15c49127"/>
          </v:shape>
        </w:pict>
      </w:r>
      <w:r w:rsidRPr="007A4FF5">
        <w:rPr>
          <w:sz w:val="28"/>
          <w:szCs w:val="28"/>
        </w:rPr>
        <w:t>. Далее необходимо использовать определение логарифма.</w:t>
      </w:r>
    </w:p>
    <w:p w14:paraId="1632B86E" w14:textId="77777777" w:rsidR="00496F98" w:rsidRPr="007A4FF5" w:rsidRDefault="00496F98" w:rsidP="002F6C12">
      <w:pPr>
        <w:numPr>
          <w:ilvl w:val="0"/>
          <w:numId w:val="76"/>
        </w:numPr>
        <w:shd w:val="clear" w:color="auto" w:fill="FFFFFF"/>
        <w:spacing w:after="300"/>
        <w:ind w:left="195" w:right="195"/>
        <w:rPr>
          <w:sz w:val="28"/>
          <w:szCs w:val="28"/>
        </w:rPr>
      </w:pPr>
      <w:r w:rsidRPr="007A4FF5">
        <w:rPr>
          <w:sz w:val="28"/>
          <w:szCs w:val="28"/>
        </w:rPr>
        <w:t>представить обе части в виде логарифмов с основанием 2.</w:t>
      </w:r>
    </w:p>
    <w:p w14:paraId="32DA2183" w14:textId="77777777" w:rsidR="00496F98" w:rsidRPr="007A4FF5" w:rsidRDefault="00496F98" w:rsidP="00496F98">
      <w:pPr>
        <w:shd w:val="clear" w:color="auto" w:fill="FFFFFF"/>
        <w:rPr>
          <w:sz w:val="28"/>
          <w:szCs w:val="28"/>
        </w:rPr>
      </w:pPr>
      <w:r w:rsidRPr="007A4FF5">
        <w:rPr>
          <w:sz w:val="28"/>
          <w:szCs w:val="28"/>
        </w:rPr>
        <w:t>Для этого воспользоваться рассмотренным ранее универсальным приёмом:</w:t>
      </w:r>
      <w:r w:rsidR="00737C4D">
        <w:rPr>
          <w:noProof/>
          <w:sz w:val="28"/>
          <w:szCs w:val="28"/>
        </w:rPr>
        <w:pict w14:anchorId="25547B59">
          <v:shape id="_x0000_i2775" type="#_x0000_t75" alt="https://static-interneturok.cdnvideo.ru/content/konspekt_image/195034/61acee90_9409_0132_5dfd_019b15c49127.png" style="width:187.65pt;height:17.45pt;visibility:visible;mso-wrap-style:square">
            <v:imagedata r:id="rId2544" o:title="61acee90_9409_0132_5dfd_019b15c49127"/>
          </v:shape>
        </w:pict>
      </w:r>
      <w:r w:rsidRPr="007A4FF5">
        <w:rPr>
          <w:sz w:val="28"/>
          <w:szCs w:val="28"/>
        </w:rPr>
        <w:t> – и свойством логарифмов: </w:t>
      </w:r>
      <w:r w:rsidR="00737C4D">
        <w:rPr>
          <w:noProof/>
          <w:sz w:val="28"/>
          <w:szCs w:val="28"/>
        </w:rPr>
        <w:pict w14:anchorId="350CC805">
          <v:shape id="_x0000_i2776" type="#_x0000_t75" alt="https://static-interneturok.cdnvideo.ru/content/contentable_static_image/275865/0db7f7a0_7015_0133_065a_12313c0dade2.png" style="width:157.65pt;height:18.55pt;visibility:visible;mso-wrap-style:square">
            <v:imagedata r:id="rId2545" o:title="0db7f7a0_7015_0133_065a_12313c0dade2"/>
          </v:shape>
        </w:pict>
      </w:r>
      <w:r w:rsidRPr="007A4FF5">
        <w:rPr>
          <w:sz w:val="28"/>
          <w:szCs w:val="28"/>
        </w:rPr>
        <w:t>. Далее можно приравнять подлогарифмические выражения.</w:t>
      </w:r>
    </w:p>
    <w:p w14:paraId="7544785A" w14:textId="77777777" w:rsidR="00496F98" w:rsidRPr="007A4FF5" w:rsidRDefault="00496F98" w:rsidP="00496F98">
      <w:pPr>
        <w:shd w:val="clear" w:color="auto" w:fill="FFFFFF"/>
        <w:rPr>
          <w:sz w:val="28"/>
          <w:szCs w:val="28"/>
        </w:rPr>
      </w:pPr>
      <w:r w:rsidRPr="007A4FF5">
        <w:rPr>
          <w:sz w:val="28"/>
          <w:szCs w:val="28"/>
        </w:rPr>
        <w:t>При решении любым из способов получится:</w:t>
      </w:r>
    </w:p>
    <w:p w14:paraId="5ECA05C3" w14:textId="77777777" w:rsidR="00496F98" w:rsidRPr="007A4FF5" w:rsidRDefault="00737C4D" w:rsidP="00496F98">
      <w:pPr>
        <w:shd w:val="clear" w:color="auto" w:fill="FFFFFF"/>
        <w:rPr>
          <w:sz w:val="28"/>
          <w:szCs w:val="28"/>
        </w:rPr>
      </w:pPr>
      <w:r>
        <w:rPr>
          <w:noProof/>
          <w:sz w:val="28"/>
          <w:szCs w:val="28"/>
        </w:rPr>
        <w:pict w14:anchorId="4662349E">
          <v:shape id="_x0000_i2777" type="#_x0000_t75" alt="https://static-interneturok.cdnvideo.ru/content/konspekt_image/195038/66b12af0_9409_0132_5e01_019b15c49127.png" style="width:84.55pt;height:13.65pt;visibility:visible;mso-wrap-style:square">
            <v:imagedata r:id="rId2546" o:title="66b12af0_9409_0132_5e01_019b15c49127"/>
          </v:shape>
        </w:pict>
      </w:r>
      <w:r w:rsidR="00496F98" w:rsidRPr="007A4FF5">
        <w:rPr>
          <w:i/>
          <w:iCs/>
          <w:sz w:val="28"/>
          <w:szCs w:val="28"/>
        </w:rPr>
        <w:t> </w:t>
      </w:r>
    </w:p>
    <w:p w14:paraId="074BE76E" w14:textId="77777777" w:rsidR="00496F98" w:rsidRPr="007A4FF5" w:rsidRDefault="00737C4D" w:rsidP="00496F98">
      <w:pPr>
        <w:shd w:val="clear" w:color="auto" w:fill="FFFFFF"/>
        <w:rPr>
          <w:sz w:val="28"/>
          <w:szCs w:val="28"/>
        </w:rPr>
      </w:pPr>
      <w:r>
        <w:rPr>
          <w:noProof/>
          <w:sz w:val="28"/>
          <w:szCs w:val="28"/>
        </w:rPr>
        <w:pict w14:anchorId="40897235">
          <v:shape id="_x0000_i2778" type="#_x0000_t75" alt="https://static-interneturok.cdnvideo.ru/content/konspekt_image/195040/690cc450_9409_0132_5e03_019b15c49127.png" style="width:45.25pt;height:13.65pt;visibility:visible;mso-wrap-style:square">
            <v:imagedata r:id="rId2547" o:title="690cc450_9409_0132_5e03_019b15c49127"/>
          </v:shape>
        </w:pict>
      </w:r>
      <w:r w:rsidR="00496F98" w:rsidRPr="007A4FF5">
        <w:rPr>
          <w:i/>
          <w:iCs/>
          <w:sz w:val="28"/>
          <w:szCs w:val="28"/>
        </w:rPr>
        <w:t> </w:t>
      </w:r>
    </w:p>
    <w:p w14:paraId="05FA156C" w14:textId="77777777" w:rsidR="00496F98" w:rsidRPr="007A4FF5" w:rsidRDefault="00737C4D" w:rsidP="00496F98">
      <w:pPr>
        <w:shd w:val="clear" w:color="auto" w:fill="FFFFFF"/>
        <w:rPr>
          <w:sz w:val="28"/>
          <w:szCs w:val="28"/>
        </w:rPr>
      </w:pPr>
      <w:r>
        <w:rPr>
          <w:noProof/>
          <w:sz w:val="28"/>
          <w:szCs w:val="28"/>
        </w:rPr>
        <w:pict w14:anchorId="73EF28CD">
          <v:shape id="_x0000_i2779" type="#_x0000_t75" alt="https://static-interneturok.cdnvideo.ru/content/konspekt_image/195042/6b38d800_9409_0132_5e05_019b15c49127.png" style="width:47.45pt;height:13.65pt;visibility:visible;mso-wrap-style:square">
            <v:imagedata r:id="rId2548" o:title="6b38d800_9409_0132_5e05_019b15c49127"/>
          </v:shape>
        </w:pict>
      </w:r>
      <w:r w:rsidR="00496F98" w:rsidRPr="007A4FF5">
        <w:rPr>
          <w:i/>
          <w:iCs/>
          <w:sz w:val="28"/>
          <w:szCs w:val="28"/>
        </w:rPr>
        <w:t> </w:t>
      </w:r>
    </w:p>
    <w:p w14:paraId="66147506" w14:textId="77777777" w:rsidR="00496F98" w:rsidRPr="007A4FF5" w:rsidRDefault="00496F98" w:rsidP="00496F98">
      <w:pPr>
        <w:shd w:val="clear" w:color="auto" w:fill="FFFFFF"/>
        <w:rPr>
          <w:sz w:val="28"/>
          <w:szCs w:val="28"/>
        </w:rPr>
      </w:pPr>
      <w:r w:rsidRPr="007A4FF5">
        <w:rPr>
          <w:i/>
          <w:iCs/>
          <w:sz w:val="28"/>
          <w:szCs w:val="28"/>
        </w:rPr>
        <w:t>Проверка: </w:t>
      </w:r>
      <w:r w:rsidR="00737C4D">
        <w:rPr>
          <w:noProof/>
          <w:sz w:val="28"/>
          <w:szCs w:val="28"/>
        </w:rPr>
        <w:pict w14:anchorId="38FD409A">
          <v:shape id="_x0000_i2780" type="#_x0000_t75" alt="https://static-interneturok.cdnvideo.ru/content/konspekt_image/195044/6d4c17f0_9409_0132_5e07_019b15c49127.png" style="width:115.65pt;height:13.65pt;visibility:visible;mso-wrap-style:square">
            <v:imagedata r:id="rId2549" o:title="6d4c17f0_9409_0132_5e07_019b15c49127"/>
          </v:shape>
        </w:pict>
      </w:r>
      <w:r w:rsidRPr="007A4FF5">
        <w:rPr>
          <w:i/>
          <w:iCs/>
          <w:sz w:val="28"/>
          <w:szCs w:val="28"/>
        </w:rPr>
        <w:t> –</w:t>
      </w:r>
      <w:r w:rsidRPr="007A4FF5">
        <w:rPr>
          <w:sz w:val="28"/>
          <w:szCs w:val="28"/>
        </w:rPr>
        <w:t> верно.</w:t>
      </w:r>
    </w:p>
    <w:p w14:paraId="39DA4823" w14:textId="77777777" w:rsidR="00496F98" w:rsidRPr="007A4FF5" w:rsidRDefault="00496F98" w:rsidP="00496F98">
      <w:pPr>
        <w:shd w:val="clear" w:color="auto" w:fill="FFFFFF"/>
        <w:rPr>
          <w:sz w:val="28"/>
          <w:szCs w:val="28"/>
        </w:rPr>
      </w:pPr>
      <w:r w:rsidRPr="007A4FF5">
        <w:rPr>
          <w:sz w:val="28"/>
          <w:szCs w:val="28"/>
        </w:rPr>
        <w:t>Ответ: </w:t>
      </w:r>
      <w:r w:rsidR="00737C4D">
        <w:rPr>
          <w:noProof/>
          <w:sz w:val="28"/>
          <w:szCs w:val="28"/>
        </w:rPr>
        <w:pict w14:anchorId="66A41ECC">
          <v:shape id="_x0000_i2781" type="#_x0000_t75" alt="https://static-interneturok.cdnvideo.ru/content/konspekt_image/195046/6f8c8080_9409_0132_5e09_019b15c49127.png" style="width:24.55pt;height:13.65pt;visibility:visible;mso-wrap-style:square">
            <v:imagedata r:id="rId2550" o:title="6f8c8080_9409_0132_5e09_019b15c49127"/>
          </v:shape>
        </w:pict>
      </w:r>
      <w:r w:rsidRPr="007A4FF5">
        <w:rPr>
          <w:sz w:val="28"/>
          <w:szCs w:val="28"/>
        </w:rPr>
        <w:t>.</w:t>
      </w:r>
    </w:p>
    <w:p w14:paraId="060E4235" w14:textId="77777777" w:rsidR="00496F98" w:rsidRPr="007A4FF5" w:rsidRDefault="00496F98" w:rsidP="00496F98">
      <w:pPr>
        <w:shd w:val="clear" w:color="auto" w:fill="FFFFFF"/>
        <w:rPr>
          <w:b/>
          <w:bCs/>
          <w:sz w:val="28"/>
          <w:szCs w:val="28"/>
        </w:rPr>
      </w:pPr>
    </w:p>
    <w:p w14:paraId="6C0E9669" w14:textId="77777777" w:rsidR="00496F98" w:rsidRPr="007A4FF5" w:rsidRDefault="00496F98" w:rsidP="00496F98">
      <w:pPr>
        <w:shd w:val="clear" w:color="auto" w:fill="FFFFFF"/>
        <w:rPr>
          <w:sz w:val="28"/>
          <w:szCs w:val="28"/>
        </w:rPr>
      </w:pPr>
      <w:r w:rsidRPr="007A4FF5">
        <w:rPr>
          <w:b/>
          <w:bCs/>
          <w:sz w:val="28"/>
          <w:szCs w:val="28"/>
        </w:rPr>
        <w:t>Пример 7</w:t>
      </w:r>
    </w:p>
    <w:p w14:paraId="06AD2BF7" w14:textId="77777777" w:rsidR="00496F98" w:rsidRPr="007A4FF5" w:rsidRDefault="00496F98" w:rsidP="00496F98">
      <w:pPr>
        <w:shd w:val="clear" w:color="auto" w:fill="FFFFFF"/>
        <w:rPr>
          <w:sz w:val="28"/>
          <w:szCs w:val="28"/>
        </w:rPr>
      </w:pPr>
      <w:r w:rsidRPr="007A4FF5">
        <w:rPr>
          <w:b/>
          <w:bCs/>
          <w:sz w:val="28"/>
          <w:szCs w:val="28"/>
        </w:rPr>
        <w:lastRenderedPageBreak/>
        <w:t>Решить уравнение: </w:t>
      </w:r>
      <w:r w:rsidR="00737C4D">
        <w:rPr>
          <w:noProof/>
          <w:sz w:val="28"/>
          <w:szCs w:val="28"/>
        </w:rPr>
        <w:pict w14:anchorId="413E638F">
          <v:shape id="_x0000_i2782" type="#_x0000_t75" alt="https://static-interneturok.cdnvideo.ru/content/konspekt_image/195048/7247a2f0_9409_0132_5e0b_019b15c49127.png" style="width:161.45pt;height:13.65pt;visibility:visible;mso-wrap-style:square">
            <v:imagedata r:id="rId2551" o:title="7247a2f0_9409_0132_5e0b_019b15c49127"/>
          </v:shape>
        </w:pict>
      </w:r>
      <w:r w:rsidRPr="007A4FF5">
        <w:rPr>
          <w:b/>
          <w:bCs/>
          <w:sz w:val="28"/>
          <w:szCs w:val="28"/>
        </w:rPr>
        <w:t>.</w:t>
      </w:r>
    </w:p>
    <w:p w14:paraId="3C7C52E9" w14:textId="77777777" w:rsidR="00496F98" w:rsidRPr="007A4FF5" w:rsidRDefault="00496F98" w:rsidP="00496F98">
      <w:pPr>
        <w:shd w:val="clear" w:color="auto" w:fill="FFFFFF"/>
        <w:rPr>
          <w:sz w:val="28"/>
          <w:szCs w:val="28"/>
        </w:rPr>
      </w:pPr>
      <w:r w:rsidRPr="007A4FF5">
        <w:rPr>
          <w:sz w:val="28"/>
          <w:szCs w:val="28"/>
        </w:rPr>
        <w:t>В левой части стоит сумма двух логарифмов с одинаковыми основаниями, поэтому сразу преобразуем её в логарифм произведения: </w:t>
      </w:r>
      <w:r w:rsidR="00737C4D">
        <w:rPr>
          <w:noProof/>
          <w:sz w:val="28"/>
          <w:szCs w:val="28"/>
        </w:rPr>
        <w:pict w14:anchorId="117E2A90">
          <v:shape id="_x0000_i2783" type="#_x0000_t75" alt="https://static-interneturok.cdnvideo.ru/content/konspekt_image/195050/7460bb70_9409_0132_5e0d_019b15c49127.png" style="width:119.45pt;height:13.65pt;visibility:visible;mso-wrap-style:square">
            <v:imagedata r:id="rId2552" o:title="7460bb70_9409_0132_5e0d_019b15c49127"/>
          </v:shape>
        </w:pict>
      </w:r>
      <w:r w:rsidRPr="007A4FF5">
        <w:rPr>
          <w:sz w:val="28"/>
          <w:szCs w:val="28"/>
        </w:rPr>
        <w:t>. Получили простейшее уравнение, которое решаем, используя определение логарифма:</w:t>
      </w:r>
    </w:p>
    <w:p w14:paraId="0885869F" w14:textId="77777777" w:rsidR="00496F98" w:rsidRPr="007A4FF5" w:rsidRDefault="00737C4D" w:rsidP="00496F98">
      <w:pPr>
        <w:shd w:val="clear" w:color="auto" w:fill="FFFFFF"/>
        <w:rPr>
          <w:sz w:val="28"/>
          <w:szCs w:val="28"/>
        </w:rPr>
      </w:pPr>
      <w:r>
        <w:rPr>
          <w:noProof/>
          <w:sz w:val="28"/>
          <w:szCs w:val="28"/>
        </w:rPr>
        <w:pict w14:anchorId="30337FF9">
          <v:shape id="_x0000_i2784" type="#_x0000_t75" alt="https://static-interneturok.cdnvideo.ru/content/konspekt_image/195052/76b0a950_9409_0132_5e0f_019b15c49127.png" style="width:83.45pt;height:13.65pt;visibility:visible;mso-wrap-style:square">
            <v:imagedata r:id="rId2553" o:title="76b0a950_9409_0132_5e0f_019b15c49127"/>
          </v:shape>
        </w:pict>
      </w:r>
      <w:r w:rsidR="00496F98" w:rsidRPr="007A4FF5">
        <w:rPr>
          <w:sz w:val="28"/>
          <w:szCs w:val="28"/>
        </w:rPr>
        <w:t> </w:t>
      </w:r>
    </w:p>
    <w:p w14:paraId="058A2A4D" w14:textId="77777777" w:rsidR="00496F98" w:rsidRPr="007A4FF5" w:rsidRDefault="00737C4D" w:rsidP="00496F98">
      <w:pPr>
        <w:shd w:val="clear" w:color="auto" w:fill="FFFFFF"/>
        <w:rPr>
          <w:sz w:val="28"/>
          <w:szCs w:val="28"/>
        </w:rPr>
      </w:pPr>
      <w:r>
        <w:rPr>
          <w:noProof/>
          <w:sz w:val="28"/>
          <w:szCs w:val="28"/>
        </w:rPr>
        <w:pict w14:anchorId="42C14CFF">
          <v:shape id="_x0000_i2785" type="#_x0000_t75" alt="https://static-interneturok.cdnvideo.ru/content/konspekt_image/195054/793873c0_9409_0132_5e11_019b15c49127.png" style="width:83.45pt;height:13.65pt;visibility:visible;mso-wrap-style:square">
            <v:imagedata r:id="rId2554" o:title="793873c0_9409_0132_5e11_019b15c49127"/>
          </v:shape>
        </w:pict>
      </w:r>
      <w:r w:rsidR="00496F98" w:rsidRPr="007A4FF5">
        <w:rPr>
          <w:sz w:val="28"/>
          <w:szCs w:val="28"/>
        </w:rPr>
        <w:t> </w:t>
      </w:r>
    </w:p>
    <w:p w14:paraId="208589B7" w14:textId="77777777" w:rsidR="00496F98" w:rsidRPr="007A4FF5" w:rsidRDefault="00737C4D" w:rsidP="00496F98">
      <w:pPr>
        <w:shd w:val="clear" w:color="auto" w:fill="FFFFFF"/>
        <w:rPr>
          <w:sz w:val="28"/>
          <w:szCs w:val="28"/>
        </w:rPr>
      </w:pPr>
      <w:r>
        <w:rPr>
          <w:noProof/>
          <w:sz w:val="28"/>
          <w:szCs w:val="28"/>
        </w:rPr>
        <w:pict w14:anchorId="0CB3AECD">
          <v:shape id="_x0000_i2786" type="#_x0000_t75" alt="https://static-interneturok.cdnvideo.ru/content/konspekt_image/195056/7b9cdbf0_9409_0132_5e13_019b15c49127.png" style="width:84.55pt;height:13.65pt;visibility:visible;mso-wrap-style:square">
            <v:imagedata r:id="rId2555" o:title="7b9cdbf0_9409_0132_5e13_019b15c49127"/>
          </v:shape>
        </w:pict>
      </w:r>
      <w:r w:rsidR="00496F98" w:rsidRPr="007A4FF5">
        <w:rPr>
          <w:sz w:val="28"/>
          <w:szCs w:val="28"/>
        </w:rPr>
        <w:t> </w:t>
      </w:r>
    </w:p>
    <w:p w14:paraId="3E00FEBB" w14:textId="77777777" w:rsidR="00496F98" w:rsidRPr="007A4FF5" w:rsidRDefault="00496F98" w:rsidP="00496F98">
      <w:pPr>
        <w:shd w:val="clear" w:color="auto" w:fill="FFFFFF"/>
        <w:rPr>
          <w:sz w:val="28"/>
          <w:szCs w:val="28"/>
        </w:rPr>
      </w:pPr>
      <w:r w:rsidRPr="007A4FF5">
        <w:rPr>
          <w:i/>
          <w:iCs/>
          <w:sz w:val="28"/>
          <w:szCs w:val="28"/>
        </w:rPr>
        <w:t>Проверка:</w:t>
      </w:r>
    </w:p>
    <w:p w14:paraId="47393030" w14:textId="77777777" w:rsidR="00496F98" w:rsidRPr="007A4FF5" w:rsidRDefault="00737C4D" w:rsidP="00496F98">
      <w:pPr>
        <w:shd w:val="clear" w:color="auto" w:fill="FFFFFF"/>
        <w:rPr>
          <w:sz w:val="28"/>
          <w:szCs w:val="28"/>
        </w:rPr>
      </w:pPr>
      <w:r>
        <w:rPr>
          <w:noProof/>
          <w:sz w:val="28"/>
          <w:szCs w:val="28"/>
        </w:rPr>
        <w:pict w14:anchorId="6445B1FB">
          <v:shape id="_x0000_i2787" type="#_x0000_t75" alt="https://static-interneturok.cdnvideo.ru/content/konspekt_image/195057/7dd6b5c0_9409_0132_5e14_019b15c49127.png" style="width:43.65pt;height:13.65pt;visibility:visible;mso-wrap-style:square">
            <v:imagedata r:id="rId2556" o:title="7dd6b5c0_9409_0132_5e14_019b15c49127"/>
          </v:shape>
        </w:pict>
      </w:r>
      <w:r w:rsidR="00496F98" w:rsidRPr="007A4FF5">
        <w:rPr>
          <w:sz w:val="28"/>
          <w:szCs w:val="28"/>
        </w:rPr>
        <w:t> – не подходит (под логарифмом не могут стоять отрицательные выражения).</w:t>
      </w:r>
    </w:p>
    <w:p w14:paraId="77FA7C9F" w14:textId="77777777" w:rsidR="00496F98" w:rsidRPr="007A4FF5" w:rsidRDefault="00737C4D" w:rsidP="00496F98">
      <w:pPr>
        <w:shd w:val="clear" w:color="auto" w:fill="FFFFFF"/>
        <w:rPr>
          <w:sz w:val="28"/>
          <w:szCs w:val="28"/>
        </w:rPr>
      </w:pPr>
      <w:r>
        <w:rPr>
          <w:noProof/>
          <w:sz w:val="28"/>
          <w:szCs w:val="28"/>
        </w:rPr>
        <w:pict w14:anchorId="60C9DD46">
          <v:shape id="_x0000_i2788" type="#_x0000_t75" alt="https://static-interneturok.cdnvideo.ru/content/konspekt_image/195059/80b3eb00_9409_0132_5e16_019b15c49127.png" style="width:33.8pt;height:13.65pt;visibility:visible;mso-wrap-style:square">
            <v:imagedata r:id="rId2557" o:title="80b3eb00_9409_0132_5e16_019b15c49127"/>
          </v:shape>
        </w:pict>
      </w:r>
      <w:r w:rsidR="00496F98" w:rsidRPr="007A4FF5">
        <w:rPr>
          <w:sz w:val="28"/>
          <w:szCs w:val="28"/>
        </w:rPr>
        <w:t> – подходит.</w:t>
      </w:r>
    </w:p>
    <w:p w14:paraId="5F8BE223" w14:textId="77777777" w:rsidR="00496F98" w:rsidRPr="007A4FF5" w:rsidRDefault="00496F98" w:rsidP="00496F98">
      <w:pPr>
        <w:shd w:val="clear" w:color="auto" w:fill="FFFFFF"/>
        <w:rPr>
          <w:sz w:val="28"/>
          <w:szCs w:val="28"/>
        </w:rPr>
      </w:pPr>
      <w:r w:rsidRPr="007A4FF5">
        <w:rPr>
          <w:sz w:val="28"/>
          <w:szCs w:val="28"/>
        </w:rPr>
        <w:t>Ответ: 4.</w:t>
      </w:r>
    </w:p>
    <w:p w14:paraId="146F34A8" w14:textId="77777777" w:rsidR="00496F98" w:rsidRPr="007A4FF5" w:rsidRDefault="00496F98" w:rsidP="00496F98">
      <w:pPr>
        <w:shd w:val="clear" w:color="auto" w:fill="FFFFFF"/>
        <w:rPr>
          <w:sz w:val="28"/>
          <w:szCs w:val="28"/>
        </w:rPr>
      </w:pPr>
      <w:r w:rsidRPr="007A4FF5">
        <w:rPr>
          <w:b/>
          <w:bCs/>
          <w:sz w:val="28"/>
          <w:szCs w:val="28"/>
        </w:rPr>
        <w:t>Пример 8</w:t>
      </w:r>
    </w:p>
    <w:p w14:paraId="0943BFA4" w14:textId="77777777" w:rsidR="00496F98" w:rsidRPr="007A4FF5" w:rsidRDefault="00496F98" w:rsidP="00496F98">
      <w:pPr>
        <w:shd w:val="clear" w:color="auto" w:fill="FFFFFF"/>
        <w:rPr>
          <w:sz w:val="28"/>
          <w:szCs w:val="28"/>
        </w:rPr>
      </w:pPr>
      <w:r w:rsidRPr="007A4FF5">
        <w:rPr>
          <w:b/>
          <w:bCs/>
          <w:sz w:val="28"/>
          <w:szCs w:val="28"/>
        </w:rPr>
        <w:t>Решить уравнение: </w:t>
      </w:r>
      <w:r w:rsidR="00737C4D">
        <w:rPr>
          <w:noProof/>
          <w:sz w:val="28"/>
          <w:szCs w:val="28"/>
        </w:rPr>
        <w:pict w14:anchorId="3B3AA045">
          <v:shape id="_x0000_i2789" type="#_x0000_t75" alt="https://static-interneturok.cdnvideo.ru/content/konspekt_image/195061/83435e40_9409_0132_5e18_019b15c49127.png" style="width:79.65pt;height:30pt;visibility:visible;mso-wrap-style:square">
            <v:imagedata r:id="rId2558" o:title="83435e40_9409_0132_5e18_019b15c49127"/>
          </v:shape>
        </w:pict>
      </w:r>
      <w:r w:rsidRPr="007A4FF5">
        <w:rPr>
          <w:b/>
          <w:bCs/>
          <w:sz w:val="28"/>
          <w:szCs w:val="28"/>
        </w:rPr>
        <w:t>.</w:t>
      </w:r>
    </w:p>
    <w:p w14:paraId="071BA94F" w14:textId="77777777" w:rsidR="00496F98" w:rsidRPr="007A4FF5" w:rsidRDefault="00496F98" w:rsidP="00496F98">
      <w:pPr>
        <w:shd w:val="clear" w:color="auto" w:fill="FFFFFF"/>
        <w:rPr>
          <w:sz w:val="28"/>
          <w:szCs w:val="28"/>
        </w:rPr>
      </w:pPr>
      <w:r w:rsidRPr="007A4FF5">
        <w:rPr>
          <w:sz w:val="28"/>
          <w:szCs w:val="28"/>
        </w:rPr>
        <w:t>Это уравнение можно сводить к простейшему по-разному. Поскольку в левой части стоит отношение двух логарифмов с одинаковыми основаниями, напрашивается использование формулы перехода к новому основанию: </w:t>
      </w:r>
      <w:r w:rsidR="00737C4D">
        <w:rPr>
          <w:noProof/>
          <w:sz w:val="28"/>
          <w:szCs w:val="28"/>
        </w:rPr>
        <w:pict w14:anchorId="532348BD">
          <v:shape id="_x0000_i2790" type="#_x0000_t75" alt="https://static-interneturok.cdnvideo.ru/content/konspekt_image/195063/85e41e90_9409_0132_5e1a_019b15c49127.png" style="width:244.35pt;height:27.25pt;visibility:visible;mso-wrap-style:square">
            <v:imagedata r:id="rId2559" o:title="85e41e90_9409_0132_5e1a_019b15c49127"/>
          </v:shape>
        </w:pict>
      </w:r>
      <w:r w:rsidRPr="007A4FF5">
        <w:rPr>
          <w:sz w:val="28"/>
          <w:szCs w:val="28"/>
        </w:rPr>
        <w:t>. Получили иррациональное уравнение, которое мы уже умеем решать.</w:t>
      </w:r>
    </w:p>
    <w:p w14:paraId="4B3AEE0D" w14:textId="77777777" w:rsidR="00496F98" w:rsidRPr="007A4FF5" w:rsidRDefault="00496F98" w:rsidP="00496F98">
      <w:pPr>
        <w:shd w:val="clear" w:color="auto" w:fill="FFFFFF"/>
        <w:rPr>
          <w:sz w:val="28"/>
          <w:szCs w:val="28"/>
        </w:rPr>
      </w:pPr>
      <w:r w:rsidRPr="007A4FF5">
        <w:rPr>
          <w:sz w:val="28"/>
          <w:szCs w:val="28"/>
        </w:rPr>
        <w:t>Но можно приводить к простейшему это же уравнение и по-другому, если воспользоваться правилом пропорции: </w:t>
      </w:r>
      <w:r w:rsidR="00737C4D">
        <w:rPr>
          <w:noProof/>
          <w:sz w:val="28"/>
          <w:szCs w:val="28"/>
        </w:rPr>
        <w:pict w14:anchorId="0BAA540E">
          <v:shape id="_x0000_i2791" type="#_x0000_t75" alt="https://static-interneturok.cdnvideo.ru/content/konspekt_image/195065/8863f5f0_9409_0132_5e1c_019b15c49127.png" style="width:95.45pt;height:13.65pt;visibility:visible;mso-wrap-style:square">
            <v:imagedata r:id="rId2560" o:title="8863f5f0_9409_0132_5e1c_019b15c49127"/>
          </v:shape>
        </w:pict>
      </w:r>
      <w:r w:rsidRPr="007A4FF5">
        <w:rPr>
          <w:sz w:val="28"/>
          <w:szCs w:val="28"/>
        </w:rPr>
        <w:t>. Чтобы получить слева десятичный логарифм (а затем приравнять подлогарифмические выражения), необходимо внести 2 в показатель степени:</w:t>
      </w:r>
    </w:p>
    <w:p w14:paraId="2ECB44F6" w14:textId="77777777" w:rsidR="00496F98" w:rsidRPr="007A4FF5" w:rsidRDefault="00737C4D" w:rsidP="00496F98">
      <w:pPr>
        <w:shd w:val="clear" w:color="auto" w:fill="FFFFFF"/>
        <w:rPr>
          <w:sz w:val="28"/>
          <w:szCs w:val="28"/>
        </w:rPr>
      </w:pPr>
      <w:r>
        <w:rPr>
          <w:noProof/>
          <w:sz w:val="28"/>
          <w:szCs w:val="28"/>
        </w:rPr>
        <w:pict w14:anchorId="206744F3">
          <v:shape id="_x0000_i2792" type="#_x0000_t75" alt="https://static-interneturok.cdnvideo.ru/content/konspekt_image/195068/8ae14200_9409_0132_5e1f_019b15c49127.png" style="width:93.25pt;height:13.65pt;visibility:visible;mso-wrap-style:square">
            <v:imagedata r:id="rId2561" o:title="8ae14200_9409_0132_5e1f_019b15c49127"/>
          </v:shape>
        </w:pict>
      </w:r>
      <w:r w:rsidR="00496F98" w:rsidRPr="007A4FF5">
        <w:rPr>
          <w:sz w:val="28"/>
          <w:szCs w:val="28"/>
        </w:rPr>
        <w:t> </w:t>
      </w:r>
    </w:p>
    <w:p w14:paraId="47215BD9" w14:textId="77777777" w:rsidR="00496F98" w:rsidRPr="007A4FF5" w:rsidRDefault="00737C4D" w:rsidP="00496F98">
      <w:pPr>
        <w:shd w:val="clear" w:color="auto" w:fill="FFFFFF"/>
        <w:rPr>
          <w:sz w:val="28"/>
          <w:szCs w:val="28"/>
        </w:rPr>
      </w:pPr>
      <w:r>
        <w:rPr>
          <w:noProof/>
          <w:sz w:val="28"/>
          <w:szCs w:val="28"/>
        </w:rPr>
        <w:pict w14:anchorId="34CCEA08">
          <v:shape id="_x0000_i2793" type="#_x0000_t75" alt="https://static-interneturok.cdnvideo.ru/content/konspekt_image/195069/8ce1df70_9409_0132_5e20_019b15c49127.png" style="width:62.2pt;height:13.65pt;visibility:visible;mso-wrap-style:square">
            <v:imagedata r:id="rId2562" o:title="8ce1df70_9409_0132_5e20_019b15c49127"/>
          </v:shape>
        </w:pict>
      </w:r>
      <w:r w:rsidR="00496F98" w:rsidRPr="007A4FF5">
        <w:rPr>
          <w:sz w:val="28"/>
          <w:szCs w:val="28"/>
        </w:rPr>
        <w:t> </w:t>
      </w:r>
    </w:p>
    <w:p w14:paraId="65CD5C70" w14:textId="77777777" w:rsidR="00496F98" w:rsidRPr="007A4FF5" w:rsidRDefault="00737C4D" w:rsidP="00496F98">
      <w:pPr>
        <w:shd w:val="clear" w:color="auto" w:fill="FFFFFF"/>
        <w:rPr>
          <w:sz w:val="28"/>
          <w:szCs w:val="28"/>
        </w:rPr>
      </w:pPr>
      <w:r>
        <w:rPr>
          <w:noProof/>
          <w:sz w:val="28"/>
          <w:szCs w:val="28"/>
        </w:rPr>
        <w:pict w14:anchorId="343B00E2">
          <v:shape id="_x0000_i2794" type="#_x0000_t75" alt="https://static-interneturok.cdnvideo.ru/content/konspekt_image/195071/8f0c9960_9409_0132_5e22_019b15c49127.png" style="width:83.45pt;height:13.65pt;visibility:visible;mso-wrap-style:square">
            <v:imagedata r:id="rId2563" o:title="8f0c9960_9409_0132_5e22_019b15c49127"/>
          </v:shape>
        </w:pict>
      </w:r>
      <w:r w:rsidR="00496F98" w:rsidRPr="007A4FF5">
        <w:rPr>
          <w:sz w:val="28"/>
          <w:szCs w:val="28"/>
        </w:rPr>
        <w:t> </w:t>
      </w:r>
    </w:p>
    <w:p w14:paraId="12600EE7" w14:textId="77777777" w:rsidR="00496F98" w:rsidRPr="007A4FF5" w:rsidRDefault="00737C4D" w:rsidP="00496F98">
      <w:pPr>
        <w:shd w:val="clear" w:color="auto" w:fill="FFFFFF"/>
        <w:rPr>
          <w:sz w:val="28"/>
          <w:szCs w:val="28"/>
        </w:rPr>
      </w:pPr>
      <w:r>
        <w:rPr>
          <w:noProof/>
          <w:sz w:val="28"/>
          <w:szCs w:val="28"/>
        </w:rPr>
        <w:pict w14:anchorId="569DBEFC">
          <v:shape id="_x0000_i2795" type="#_x0000_t75" alt="https://static-interneturok.cdnvideo.ru/content/konspekt_image/195073/90f23560_9409_0132_5e24_019b15c49127.png" style="width:74.2pt;height:13.65pt;visibility:visible;mso-wrap-style:square">
            <v:imagedata r:id="rId2564" o:title="90f23560_9409_0132_5e24_019b15c49127"/>
          </v:shape>
        </w:pict>
      </w:r>
      <w:r w:rsidR="00496F98" w:rsidRPr="007A4FF5">
        <w:rPr>
          <w:sz w:val="28"/>
          <w:szCs w:val="28"/>
        </w:rPr>
        <w:t> </w:t>
      </w:r>
    </w:p>
    <w:p w14:paraId="0A288212" w14:textId="77777777" w:rsidR="00496F98" w:rsidRPr="007A4FF5" w:rsidRDefault="00496F98" w:rsidP="00496F98">
      <w:pPr>
        <w:shd w:val="clear" w:color="auto" w:fill="FFFFFF"/>
        <w:rPr>
          <w:sz w:val="28"/>
          <w:szCs w:val="28"/>
        </w:rPr>
      </w:pPr>
      <w:r w:rsidRPr="007A4FF5">
        <w:rPr>
          <w:i/>
          <w:iCs/>
          <w:sz w:val="28"/>
          <w:szCs w:val="28"/>
        </w:rPr>
        <w:t>Проверка:</w:t>
      </w:r>
    </w:p>
    <w:p w14:paraId="4F12B153" w14:textId="77777777" w:rsidR="00496F98" w:rsidRPr="007A4FF5" w:rsidRDefault="00737C4D" w:rsidP="00496F98">
      <w:pPr>
        <w:shd w:val="clear" w:color="auto" w:fill="FFFFFF"/>
        <w:rPr>
          <w:sz w:val="28"/>
          <w:szCs w:val="28"/>
        </w:rPr>
      </w:pPr>
      <w:r>
        <w:rPr>
          <w:noProof/>
          <w:sz w:val="28"/>
          <w:szCs w:val="28"/>
        </w:rPr>
        <w:pict w14:anchorId="7CB49E10">
          <v:shape id="_x0000_i2796" type="#_x0000_t75" alt="https://static-interneturok.cdnvideo.ru/content/konspekt_image/195075/92e7f960_9409_0132_5e26_019b15c49127.png" style="width:90.55pt;height:30pt;visibility:visible;mso-wrap-style:square">
            <v:imagedata r:id="rId2565" o:title="92e7f960_9409_0132_5e26_019b15c49127"/>
          </v:shape>
        </w:pict>
      </w:r>
      <w:r w:rsidR="00496F98" w:rsidRPr="007A4FF5">
        <w:rPr>
          <w:sz w:val="28"/>
          <w:szCs w:val="28"/>
        </w:rPr>
        <w:t>– не подходит.</w:t>
      </w:r>
    </w:p>
    <w:p w14:paraId="1B298D41" w14:textId="77777777" w:rsidR="00496F98" w:rsidRPr="007A4FF5" w:rsidRDefault="00737C4D" w:rsidP="00496F98">
      <w:pPr>
        <w:shd w:val="clear" w:color="auto" w:fill="FFFFFF"/>
        <w:rPr>
          <w:sz w:val="28"/>
          <w:szCs w:val="28"/>
        </w:rPr>
      </w:pPr>
      <w:r>
        <w:rPr>
          <w:noProof/>
          <w:sz w:val="28"/>
          <w:szCs w:val="28"/>
        </w:rPr>
        <w:pict w14:anchorId="3820C7D2">
          <v:shape id="_x0000_i2797" type="#_x0000_t75" alt="https://static-interneturok.cdnvideo.ru/content/konspekt_image/195059/80b3eb00_9409_0132_5e16_019b15c49127.png" style="width:33.8pt;height:13.65pt;visibility:visible;mso-wrap-style:square">
            <v:imagedata r:id="rId2557" o:title="80b3eb00_9409_0132_5e16_019b15c49127"/>
          </v:shape>
        </w:pict>
      </w:r>
      <w:r w:rsidR="00496F98" w:rsidRPr="007A4FF5">
        <w:rPr>
          <w:sz w:val="28"/>
          <w:szCs w:val="28"/>
        </w:rPr>
        <w:t> – подходит.</w:t>
      </w:r>
    </w:p>
    <w:p w14:paraId="241CB0C2" w14:textId="77777777" w:rsidR="00496F98" w:rsidRPr="007A4FF5" w:rsidRDefault="00496F98" w:rsidP="00496F98">
      <w:pPr>
        <w:shd w:val="clear" w:color="auto" w:fill="FFFFFF"/>
        <w:rPr>
          <w:sz w:val="28"/>
          <w:szCs w:val="28"/>
        </w:rPr>
      </w:pPr>
      <w:r w:rsidRPr="007A4FF5">
        <w:rPr>
          <w:sz w:val="28"/>
          <w:szCs w:val="28"/>
        </w:rPr>
        <w:t>Ответ: 4.</w:t>
      </w:r>
    </w:p>
    <w:p w14:paraId="7BB5DA84" w14:textId="77777777" w:rsidR="00496F98" w:rsidRPr="007A4FF5" w:rsidRDefault="00496F98" w:rsidP="00496F98">
      <w:pPr>
        <w:shd w:val="clear" w:color="auto" w:fill="FFFFFF"/>
        <w:rPr>
          <w:sz w:val="28"/>
          <w:szCs w:val="28"/>
        </w:rPr>
      </w:pPr>
      <w:r w:rsidRPr="007A4FF5">
        <w:rPr>
          <w:b/>
          <w:bCs/>
          <w:sz w:val="28"/>
          <w:szCs w:val="28"/>
        </w:rPr>
        <w:t>Пример 9</w:t>
      </w:r>
    </w:p>
    <w:p w14:paraId="0A8CE434" w14:textId="77777777" w:rsidR="00496F98" w:rsidRPr="007A4FF5" w:rsidRDefault="00496F98" w:rsidP="00496F98">
      <w:pPr>
        <w:shd w:val="clear" w:color="auto" w:fill="FFFFFF"/>
        <w:rPr>
          <w:sz w:val="28"/>
          <w:szCs w:val="28"/>
        </w:rPr>
      </w:pPr>
      <w:r w:rsidRPr="007A4FF5">
        <w:rPr>
          <w:b/>
          <w:bCs/>
          <w:sz w:val="28"/>
          <w:szCs w:val="28"/>
        </w:rPr>
        <w:t>Решить уравнение: </w:t>
      </w:r>
      <w:r w:rsidR="00737C4D">
        <w:rPr>
          <w:noProof/>
          <w:sz w:val="28"/>
          <w:szCs w:val="28"/>
        </w:rPr>
        <w:pict w14:anchorId="5C9E8E71">
          <v:shape id="_x0000_i2798" type="#_x0000_t75" alt="https://static-interneturok.cdnvideo.ru/content/konspekt_image/195077/94b5d670_9409_0132_5e28_019b15c49127.png" style="width:129.25pt;height:27.25pt;visibility:visible;mso-wrap-style:square">
            <v:imagedata r:id="rId2566" o:title="94b5d670_9409_0132_5e28_019b15c49127"/>
          </v:shape>
        </w:pict>
      </w:r>
      <w:r w:rsidRPr="007A4FF5">
        <w:rPr>
          <w:b/>
          <w:bCs/>
          <w:sz w:val="28"/>
          <w:szCs w:val="28"/>
        </w:rPr>
        <w:t>.</w:t>
      </w:r>
    </w:p>
    <w:p w14:paraId="5A1B683F" w14:textId="77777777" w:rsidR="00496F98" w:rsidRPr="007A4FF5" w:rsidRDefault="00496F98" w:rsidP="00496F98">
      <w:pPr>
        <w:shd w:val="clear" w:color="auto" w:fill="FFFFFF"/>
        <w:rPr>
          <w:sz w:val="28"/>
          <w:szCs w:val="28"/>
        </w:rPr>
      </w:pPr>
      <w:r w:rsidRPr="007A4FF5">
        <w:rPr>
          <w:sz w:val="28"/>
          <w:szCs w:val="28"/>
        </w:rPr>
        <w:t>Как и в заданиях на преобразование выражений с логарифмами, первым делом избавимся от показателей степени под логарифмами:</w:t>
      </w:r>
    </w:p>
    <w:p w14:paraId="687B0C0E" w14:textId="77777777" w:rsidR="00496F98" w:rsidRPr="007A4FF5" w:rsidRDefault="00737C4D" w:rsidP="00496F98">
      <w:pPr>
        <w:shd w:val="clear" w:color="auto" w:fill="FFFFFF"/>
        <w:rPr>
          <w:sz w:val="28"/>
          <w:szCs w:val="28"/>
        </w:rPr>
      </w:pPr>
      <w:r>
        <w:rPr>
          <w:noProof/>
          <w:sz w:val="28"/>
          <w:szCs w:val="28"/>
        </w:rPr>
        <w:pict w14:anchorId="49CB6602">
          <v:shape id="_x0000_i2799" type="#_x0000_t75" alt="https://static-interneturok.cdnvideo.ru/content/konspekt_image/195079/9690d530_9409_0132_5e2a_019b15c49127.png" style="width:132pt;height:19.65pt;visibility:visible;mso-wrap-style:square">
            <v:imagedata r:id="rId2567" o:title="9690d530_9409_0132_5e2a_019b15c49127"/>
          </v:shape>
        </w:pict>
      </w:r>
      <w:r w:rsidR="00496F98" w:rsidRPr="007A4FF5">
        <w:rPr>
          <w:i/>
          <w:iCs/>
          <w:sz w:val="28"/>
          <w:szCs w:val="28"/>
        </w:rPr>
        <w:t> </w:t>
      </w:r>
    </w:p>
    <w:p w14:paraId="538A66C0" w14:textId="77777777" w:rsidR="00496F98" w:rsidRPr="007A4FF5" w:rsidRDefault="00737C4D" w:rsidP="00496F98">
      <w:pPr>
        <w:shd w:val="clear" w:color="auto" w:fill="FFFFFF"/>
        <w:rPr>
          <w:sz w:val="28"/>
          <w:szCs w:val="28"/>
        </w:rPr>
      </w:pPr>
      <w:r>
        <w:rPr>
          <w:noProof/>
          <w:sz w:val="28"/>
          <w:szCs w:val="28"/>
        </w:rPr>
        <w:pict w14:anchorId="1B153637">
          <v:shape id="_x0000_i2800" type="#_x0000_t75" alt="https://static-interneturok.cdnvideo.ru/content/konspekt_image/195081/982cbd40_9409_0132_5e2c_019b15c49127.png" style="width:115.65pt;height:27.25pt;visibility:visible;mso-wrap-style:square">
            <v:imagedata r:id="rId2568" o:title="982cbd40_9409_0132_5e2c_019b15c49127"/>
          </v:shape>
        </w:pict>
      </w:r>
    </w:p>
    <w:p w14:paraId="7F94C2A4" w14:textId="77777777" w:rsidR="00496F98" w:rsidRPr="007A4FF5" w:rsidRDefault="00737C4D" w:rsidP="00496F98">
      <w:pPr>
        <w:shd w:val="clear" w:color="auto" w:fill="FFFFFF"/>
        <w:rPr>
          <w:sz w:val="28"/>
          <w:szCs w:val="28"/>
        </w:rPr>
      </w:pPr>
      <w:r>
        <w:rPr>
          <w:noProof/>
          <w:sz w:val="28"/>
          <w:szCs w:val="28"/>
        </w:rPr>
        <w:pict w14:anchorId="17CDAD81">
          <v:shape id="_x0000_i2801" type="#_x0000_t75" alt="https://static-interneturok.cdnvideo.ru/content/konspekt_image/195083/9a0602a0_9409_0132_5e2e_019b15c49127.png" style="width:69.8pt;height:27.25pt;visibility:visible;mso-wrap-style:square">
            <v:imagedata r:id="rId2569" o:title="9a0602a0_9409_0132_5e2e_019b15c49127"/>
          </v:shape>
        </w:pict>
      </w:r>
    </w:p>
    <w:p w14:paraId="08FC0731" w14:textId="77777777" w:rsidR="00496F98" w:rsidRPr="007A4FF5" w:rsidRDefault="00737C4D" w:rsidP="00496F98">
      <w:pPr>
        <w:shd w:val="clear" w:color="auto" w:fill="FFFFFF"/>
        <w:rPr>
          <w:sz w:val="28"/>
          <w:szCs w:val="28"/>
        </w:rPr>
      </w:pPr>
      <w:r>
        <w:rPr>
          <w:noProof/>
          <w:sz w:val="28"/>
          <w:szCs w:val="28"/>
        </w:rPr>
        <w:lastRenderedPageBreak/>
        <w:pict w14:anchorId="4885F951">
          <v:shape id="_x0000_i2802" type="#_x0000_t75" alt="https://static-interneturok.cdnvideo.ru/content/konspekt_image/195085/9bc1a800_9409_0132_5e30_019b15c49127.png" style="width:62.2pt;height:13.65pt;visibility:visible;mso-wrap-style:square">
            <v:imagedata r:id="rId2570" o:title="9bc1a800_9409_0132_5e30_019b15c49127"/>
          </v:shape>
        </w:pict>
      </w:r>
      <w:r w:rsidR="00496F98" w:rsidRPr="007A4FF5">
        <w:rPr>
          <w:i/>
          <w:iCs/>
          <w:sz w:val="28"/>
          <w:szCs w:val="28"/>
        </w:rPr>
        <w:t> </w:t>
      </w:r>
    </w:p>
    <w:p w14:paraId="47AC8EC9" w14:textId="77777777" w:rsidR="00496F98" w:rsidRPr="007A4FF5" w:rsidRDefault="00737C4D" w:rsidP="00496F98">
      <w:pPr>
        <w:shd w:val="clear" w:color="auto" w:fill="FFFFFF"/>
        <w:rPr>
          <w:sz w:val="28"/>
          <w:szCs w:val="28"/>
        </w:rPr>
      </w:pPr>
      <w:r>
        <w:rPr>
          <w:noProof/>
          <w:sz w:val="28"/>
          <w:szCs w:val="28"/>
        </w:rPr>
        <w:pict w14:anchorId="56BA6EE4">
          <v:shape id="_x0000_i2803" type="#_x0000_t75" alt="https://static-interneturok.cdnvideo.ru/content/konspekt_image/195087/9d85c200_9409_0132_5e32_019b15c49127.png" style="width:28.35pt;height:27.25pt;visibility:visible;mso-wrap-style:square">
            <v:imagedata r:id="rId2571" o:title="9d85c200_9409_0132_5e32_019b15c49127"/>
          </v:shape>
        </w:pict>
      </w:r>
    </w:p>
    <w:p w14:paraId="41EE8066" w14:textId="77777777" w:rsidR="00496F98" w:rsidRPr="007A4FF5" w:rsidRDefault="00496F98" w:rsidP="00496F98">
      <w:pPr>
        <w:shd w:val="clear" w:color="auto" w:fill="FFFFFF"/>
        <w:rPr>
          <w:sz w:val="28"/>
          <w:szCs w:val="28"/>
        </w:rPr>
      </w:pPr>
      <w:r w:rsidRPr="007A4FF5">
        <w:rPr>
          <w:i/>
          <w:iCs/>
          <w:sz w:val="28"/>
          <w:szCs w:val="28"/>
        </w:rPr>
        <w:t>Проверка: </w:t>
      </w:r>
      <w:r w:rsidR="00737C4D">
        <w:rPr>
          <w:noProof/>
          <w:sz w:val="28"/>
          <w:szCs w:val="28"/>
        </w:rPr>
        <w:pict w14:anchorId="493D1232">
          <v:shape id="_x0000_i2804" type="#_x0000_t75" alt="https://static-interneturok.cdnvideo.ru/content/konspekt_image/195089/9f4fffc0_9409_0132_5e34_019b15c49127.png" style="width:125.45pt;height:43.65pt;visibility:visible;mso-wrap-style:square">
            <v:imagedata r:id="rId2572" o:title="9f4fffc0_9409_0132_5e34_019b15c49127"/>
          </v:shape>
        </w:pict>
      </w:r>
      <w:r w:rsidRPr="007A4FF5">
        <w:rPr>
          <w:sz w:val="28"/>
          <w:szCs w:val="28"/>
        </w:rPr>
        <w:t>– верно.</w:t>
      </w:r>
    </w:p>
    <w:p w14:paraId="75C0988D" w14:textId="77777777" w:rsidR="00496F98" w:rsidRPr="007A4FF5" w:rsidRDefault="00496F98" w:rsidP="00496F98">
      <w:pPr>
        <w:shd w:val="clear" w:color="auto" w:fill="FFFFFF"/>
        <w:rPr>
          <w:sz w:val="28"/>
          <w:szCs w:val="28"/>
        </w:rPr>
      </w:pPr>
      <w:r w:rsidRPr="007A4FF5">
        <w:rPr>
          <w:sz w:val="28"/>
          <w:szCs w:val="28"/>
        </w:rPr>
        <w:t>Ответ: </w:t>
      </w:r>
      <w:r w:rsidR="00737C4D">
        <w:rPr>
          <w:noProof/>
          <w:sz w:val="28"/>
          <w:szCs w:val="28"/>
        </w:rPr>
        <w:pict w14:anchorId="46EFDB2F">
          <v:shape id="_x0000_i2805" type="#_x0000_t75" alt="https://static-interneturok.cdnvideo.ru/content/konspekt_image/195091/a0f942b0_9409_0132_5e36_019b15c49127.png" style="width:7.65pt;height:27.25pt;visibility:visible;mso-wrap-style:square">
            <v:imagedata r:id="rId2573" o:title="a0f942b0_9409_0132_5e36_019b15c49127"/>
          </v:shape>
        </w:pict>
      </w:r>
      <w:r w:rsidRPr="007A4FF5">
        <w:rPr>
          <w:sz w:val="28"/>
          <w:szCs w:val="28"/>
        </w:rPr>
        <w:t>.</w:t>
      </w:r>
    </w:p>
    <w:p w14:paraId="78A94EB5" w14:textId="77777777" w:rsidR="00496F98" w:rsidRPr="007A4FF5" w:rsidRDefault="00496F98" w:rsidP="00496F98">
      <w:pPr>
        <w:shd w:val="clear" w:color="auto" w:fill="FFFFFF"/>
        <w:rPr>
          <w:sz w:val="28"/>
          <w:szCs w:val="28"/>
        </w:rPr>
      </w:pPr>
      <w:r w:rsidRPr="007A4FF5">
        <w:rPr>
          <w:sz w:val="28"/>
          <w:szCs w:val="28"/>
        </w:rPr>
        <w:t>Если переменная встречается в уравнении в одном и том же выражении с логарифмом, то с помощью замены можно свести логарифмическое уравнение к одному из тех, которые мы уже умеем решать (дробно-рациональному, иррациональному, показательному и т.д.).</w:t>
      </w:r>
    </w:p>
    <w:p w14:paraId="123D6EC4" w14:textId="77777777" w:rsidR="00496F98" w:rsidRPr="007A4FF5" w:rsidRDefault="00496F98" w:rsidP="00496F98">
      <w:pPr>
        <w:shd w:val="clear" w:color="auto" w:fill="FFFFFF"/>
        <w:rPr>
          <w:b/>
          <w:bCs/>
          <w:sz w:val="28"/>
          <w:szCs w:val="28"/>
        </w:rPr>
      </w:pPr>
    </w:p>
    <w:p w14:paraId="59CF162A" w14:textId="77777777" w:rsidR="00496F98" w:rsidRPr="007A4FF5" w:rsidRDefault="00496F98" w:rsidP="00496F98">
      <w:pPr>
        <w:shd w:val="clear" w:color="auto" w:fill="FFFFFF"/>
        <w:rPr>
          <w:sz w:val="28"/>
          <w:szCs w:val="28"/>
        </w:rPr>
      </w:pPr>
      <w:r w:rsidRPr="007A4FF5">
        <w:rPr>
          <w:b/>
          <w:bCs/>
          <w:sz w:val="28"/>
          <w:szCs w:val="28"/>
        </w:rPr>
        <w:t>Пример 1</w:t>
      </w:r>
      <w:r w:rsidR="00DF6E22" w:rsidRPr="007A4FF5">
        <w:rPr>
          <w:b/>
          <w:bCs/>
          <w:sz w:val="28"/>
          <w:szCs w:val="28"/>
        </w:rPr>
        <w:t>0</w:t>
      </w:r>
    </w:p>
    <w:p w14:paraId="7892359A" w14:textId="77777777" w:rsidR="00496F98" w:rsidRPr="007A4FF5" w:rsidRDefault="00496F98" w:rsidP="00496F98">
      <w:pPr>
        <w:shd w:val="clear" w:color="auto" w:fill="FFFFFF"/>
        <w:rPr>
          <w:sz w:val="28"/>
          <w:szCs w:val="28"/>
        </w:rPr>
      </w:pPr>
      <w:r w:rsidRPr="007A4FF5">
        <w:rPr>
          <w:b/>
          <w:bCs/>
          <w:sz w:val="28"/>
          <w:szCs w:val="28"/>
        </w:rPr>
        <w:t>Решить уравнение: </w:t>
      </w:r>
      <w:r w:rsidR="00737C4D">
        <w:rPr>
          <w:noProof/>
          <w:sz w:val="28"/>
          <w:szCs w:val="28"/>
        </w:rPr>
        <w:pict w14:anchorId="7AB87DCD">
          <v:shape id="_x0000_i2806" type="#_x0000_t75" alt="https://static-interneturok.cdnvideo.ru/content/konspekt_image/195093/a2976ab0_9409_0132_5e38_019b15c49127.png" style="width:119.45pt;height:28.35pt;visibility:visible;mso-wrap-style:square">
            <v:imagedata r:id="rId2574" o:title="a2976ab0_9409_0132_5e38_019b15c49127"/>
          </v:shape>
        </w:pict>
      </w:r>
      <w:r w:rsidRPr="007A4FF5">
        <w:rPr>
          <w:b/>
          <w:bCs/>
          <w:sz w:val="28"/>
          <w:szCs w:val="28"/>
        </w:rPr>
        <w:t>.</w:t>
      </w:r>
    </w:p>
    <w:p w14:paraId="1C1F47D0" w14:textId="77777777" w:rsidR="00496F98" w:rsidRPr="007A4FF5" w:rsidRDefault="00496F98" w:rsidP="00496F98">
      <w:pPr>
        <w:shd w:val="clear" w:color="auto" w:fill="FFFFFF"/>
        <w:rPr>
          <w:sz w:val="28"/>
          <w:szCs w:val="28"/>
        </w:rPr>
      </w:pPr>
      <w:r w:rsidRPr="007A4FF5">
        <w:rPr>
          <w:sz w:val="28"/>
          <w:szCs w:val="28"/>
        </w:rPr>
        <w:t>Видим, что переменная в уравнении встречается только в выражении </w:t>
      </w:r>
      <w:r w:rsidR="00737C4D">
        <w:rPr>
          <w:noProof/>
          <w:sz w:val="28"/>
          <w:szCs w:val="28"/>
        </w:rPr>
        <w:pict w14:anchorId="12BF189D">
          <v:shape id="_x0000_i2807" type="#_x0000_t75" alt="https://static-interneturok.cdnvideo.ru/content/konspekt_image/195095/a470f450_9409_0132_5e3a_019b15c49127.png" style="width:18.55pt;height:13.65pt;visibility:visible;mso-wrap-style:square">
            <v:imagedata r:id="rId2575" o:title="a470f450_9409_0132_5e3a_019b15c49127"/>
          </v:shape>
        </w:pict>
      </w:r>
      <w:r w:rsidRPr="007A4FF5">
        <w:rPr>
          <w:sz w:val="28"/>
          <w:szCs w:val="28"/>
        </w:rPr>
        <w:t>. Поэтому с помощью замены </w:t>
      </w:r>
      <w:r w:rsidR="00737C4D">
        <w:rPr>
          <w:noProof/>
          <w:sz w:val="28"/>
          <w:szCs w:val="28"/>
        </w:rPr>
        <w:pict w14:anchorId="481FEB51">
          <v:shape id="_x0000_i2808" type="#_x0000_t75" alt="https://static-interneturok.cdnvideo.ru/content/konspekt_image/195096/a633f6d0_9409_0132_5e3b_019b15c49127.png" style="width:38.2pt;height:13.65pt;visibility:visible;mso-wrap-style:square">
            <v:imagedata r:id="rId2576" o:title="a633f6d0_9409_0132_5e3b_019b15c49127"/>
          </v:shape>
        </w:pict>
      </w:r>
      <w:r w:rsidRPr="007A4FF5">
        <w:rPr>
          <w:sz w:val="28"/>
          <w:szCs w:val="28"/>
        </w:rPr>
        <w:t> сводим уравнение к дробно-рациональному: </w:t>
      </w:r>
      <w:r w:rsidR="00737C4D">
        <w:rPr>
          <w:noProof/>
          <w:sz w:val="28"/>
          <w:szCs w:val="28"/>
        </w:rPr>
        <w:pict w14:anchorId="0B9369AE">
          <v:shape id="_x0000_i2809" type="#_x0000_t75" alt="https://static-interneturok.cdnvideo.ru/content/konspekt_image/195098/a8314ab0_9409_0132_5e3d_019b15c49127.png" style="width:89.45pt;height:27.25pt;visibility:visible;mso-wrap-style:square">
            <v:imagedata r:id="rId2577" o:title="a8314ab0_9409_0132_5e3d_019b15c49127"/>
          </v:shape>
        </w:pict>
      </w:r>
      <w:r w:rsidRPr="007A4FF5">
        <w:rPr>
          <w:i/>
          <w:iCs/>
          <w:sz w:val="28"/>
          <w:szCs w:val="28"/>
        </w:rPr>
        <w:t>.</w:t>
      </w:r>
    </w:p>
    <w:p w14:paraId="7712BB92" w14:textId="77777777" w:rsidR="00496F98" w:rsidRPr="007A4FF5" w:rsidRDefault="00496F98" w:rsidP="00496F98">
      <w:pPr>
        <w:shd w:val="clear" w:color="auto" w:fill="FFFFFF"/>
        <w:rPr>
          <w:sz w:val="28"/>
          <w:szCs w:val="28"/>
        </w:rPr>
      </w:pPr>
      <w:r w:rsidRPr="007A4FF5">
        <w:rPr>
          <w:sz w:val="28"/>
          <w:szCs w:val="28"/>
        </w:rPr>
        <w:t>Такие уравнения мы уже умеем решать: переносим 1 влево и приводим все дроби к общему знаменателю: </w:t>
      </w:r>
      <w:r w:rsidR="00737C4D">
        <w:rPr>
          <w:noProof/>
          <w:sz w:val="28"/>
          <w:szCs w:val="28"/>
        </w:rPr>
        <w:pict w14:anchorId="3149F73A">
          <v:shape id="_x0000_i2810" type="#_x0000_t75" alt="https://static-interneturok.cdnvideo.ru/content/contentable_static_image/275866/2e6eb5f0_7015_0133_065b_12313c0dade2.png" style="width:183.8pt;height:23.45pt;visibility:visible;mso-wrap-style:square">
            <v:imagedata r:id="rId2578" o:title="2e6eb5f0_7015_0133_065b_12313c0dade2"/>
          </v:shape>
        </w:pict>
      </w:r>
      <w:r w:rsidRPr="007A4FF5">
        <w:rPr>
          <w:i/>
          <w:iCs/>
          <w:sz w:val="28"/>
          <w:szCs w:val="28"/>
        </w:rPr>
        <w:t>.</w:t>
      </w:r>
    </w:p>
    <w:p w14:paraId="24B2B50B" w14:textId="77777777" w:rsidR="00496F98" w:rsidRPr="007A4FF5" w:rsidRDefault="00496F98" w:rsidP="00496F98">
      <w:pPr>
        <w:shd w:val="clear" w:color="auto" w:fill="FFFFFF"/>
        <w:rPr>
          <w:sz w:val="28"/>
          <w:szCs w:val="28"/>
        </w:rPr>
      </w:pPr>
      <w:r w:rsidRPr="007A4FF5">
        <w:rPr>
          <w:sz w:val="28"/>
          <w:szCs w:val="28"/>
        </w:rPr>
        <w:t>ОДЗ: </w:t>
      </w:r>
      <w:r w:rsidR="00737C4D">
        <w:rPr>
          <w:noProof/>
          <w:sz w:val="28"/>
          <w:szCs w:val="28"/>
        </w:rPr>
        <w:pict w14:anchorId="7D9E3CB1">
          <v:shape id="_x0000_i2811" type="#_x0000_t75" alt="https://static-interneturok.cdnvideo.ru/content/contentable_static_image/275867/3fff8540_7015_0133_065c_12313c0dade2.png" style="width:41.45pt;height:24.55pt;visibility:visible;mso-wrap-style:square">
            <v:imagedata r:id="rId2579" o:title="3fff8540_7015_0133_065c_12313c0dade2"/>
          </v:shape>
        </w:pict>
      </w:r>
    </w:p>
    <w:p w14:paraId="76D83B23" w14:textId="77777777" w:rsidR="00496F98" w:rsidRPr="007A4FF5" w:rsidRDefault="00496F98" w:rsidP="00496F98">
      <w:pPr>
        <w:shd w:val="clear" w:color="auto" w:fill="FFFFFF"/>
        <w:rPr>
          <w:sz w:val="28"/>
          <w:szCs w:val="28"/>
        </w:rPr>
      </w:pPr>
      <w:r w:rsidRPr="007A4FF5">
        <w:rPr>
          <w:sz w:val="28"/>
          <w:szCs w:val="28"/>
        </w:rPr>
        <w:t>Приравниваем числитель дроби к 0 (знаменатель не равен 0).</w:t>
      </w:r>
    </w:p>
    <w:p w14:paraId="6061AD3E" w14:textId="77777777" w:rsidR="00496F98" w:rsidRPr="007A4FF5" w:rsidRDefault="00737C4D" w:rsidP="00496F98">
      <w:pPr>
        <w:shd w:val="clear" w:color="auto" w:fill="FFFFFF"/>
        <w:rPr>
          <w:sz w:val="28"/>
          <w:szCs w:val="28"/>
        </w:rPr>
      </w:pPr>
      <w:r>
        <w:rPr>
          <w:noProof/>
          <w:sz w:val="28"/>
          <w:szCs w:val="28"/>
        </w:rPr>
        <w:pict w14:anchorId="3A8B3D39">
          <v:shape id="_x0000_i2812" type="#_x0000_t75" alt="https://static-interneturok.cdnvideo.ru/content/konspekt_image/195102/abc618e0_9409_0132_5e41_019b15c49127.png" style="width:193.65pt;height:13.65pt;visibility:visible;mso-wrap-style:square">
            <v:imagedata r:id="rId2580" o:title="abc618e0_9409_0132_5e41_019b15c49127"/>
          </v:shape>
        </w:pict>
      </w:r>
      <w:r w:rsidR="00496F98" w:rsidRPr="007A4FF5">
        <w:rPr>
          <w:i/>
          <w:iCs/>
          <w:sz w:val="28"/>
          <w:szCs w:val="28"/>
        </w:rPr>
        <w:t> </w:t>
      </w:r>
    </w:p>
    <w:p w14:paraId="1E40035C" w14:textId="77777777" w:rsidR="00496F98" w:rsidRPr="007A4FF5" w:rsidRDefault="00737C4D" w:rsidP="00496F98">
      <w:pPr>
        <w:shd w:val="clear" w:color="auto" w:fill="FFFFFF"/>
        <w:rPr>
          <w:sz w:val="28"/>
          <w:szCs w:val="28"/>
        </w:rPr>
      </w:pPr>
      <w:r>
        <w:rPr>
          <w:noProof/>
          <w:sz w:val="28"/>
          <w:szCs w:val="28"/>
        </w:rPr>
        <w:pict w14:anchorId="0AB89558">
          <v:shape id="_x0000_i2813" type="#_x0000_t75" alt="https://static-interneturok.cdnvideo.ru/content/konspekt_image/195104/ad7314f0_9409_0132_5e43_019b15c49127.png" style="width:79.65pt;height:13.65pt;visibility:visible;mso-wrap-style:square">
            <v:imagedata r:id="rId2581" o:title="ad7314f0_9409_0132_5e43_019b15c49127"/>
          </v:shape>
        </w:pict>
      </w:r>
      <w:r w:rsidR="00496F98" w:rsidRPr="007A4FF5">
        <w:rPr>
          <w:i/>
          <w:iCs/>
          <w:sz w:val="28"/>
          <w:szCs w:val="28"/>
        </w:rPr>
        <w:t> </w:t>
      </w:r>
    </w:p>
    <w:p w14:paraId="18CDA01D" w14:textId="77777777" w:rsidR="00496F98" w:rsidRPr="007A4FF5" w:rsidRDefault="00737C4D" w:rsidP="00496F98">
      <w:pPr>
        <w:shd w:val="clear" w:color="auto" w:fill="FFFFFF"/>
        <w:rPr>
          <w:sz w:val="28"/>
          <w:szCs w:val="28"/>
        </w:rPr>
      </w:pPr>
      <w:r>
        <w:rPr>
          <w:noProof/>
          <w:sz w:val="28"/>
          <w:szCs w:val="28"/>
        </w:rPr>
        <w:pict w14:anchorId="6645F814">
          <v:shape id="_x0000_i2814" type="#_x0000_t75" alt="https://static-interneturok.cdnvideo.ru/content/konspekt_image/195106/af555d00_9409_0132_5e45_019b15c49127.png" style="width:69.8pt;height:13.65pt;visibility:visible;mso-wrap-style:square">
            <v:imagedata r:id="rId2582" o:title="af555d00_9409_0132_5e45_019b15c49127"/>
          </v:shape>
        </w:pict>
      </w:r>
    </w:p>
    <w:p w14:paraId="23843B26" w14:textId="77777777" w:rsidR="00496F98" w:rsidRPr="007A4FF5" w:rsidRDefault="00496F98" w:rsidP="00496F98">
      <w:pPr>
        <w:shd w:val="clear" w:color="auto" w:fill="FFFFFF"/>
        <w:rPr>
          <w:sz w:val="28"/>
          <w:szCs w:val="28"/>
        </w:rPr>
      </w:pPr>
      <w:r w:rsidRPr="007A4FF5">
        <w:rPr>
          <w:sz w:val="28"/>
          <w:szCs w:val="28"/>
        </w:rPr>
        <w:t>Обратная замена:</w:t>
      </w:r>
    </w:p>
    <w:p w14:paraId="22DDE6A4" w14:textId="77777777" w:rsidR="00496F98" w:rsidRPr="007A4FF5" w:rsidRDefault="00737C4D" w:rsidP="00496F98">
      <w:pPr>
        <w:shd w:val="clear" w:color="auto" w:fill="FFFFFF"/>
        <w:rPr>
          <w:sz w:val="28"/>
          <w:szCs w:val="28"/>
        </w:rPr>
      </w:pPr>
      <w:r>
        <w:rPr>
          <w:noProof/>
          <w:sz w:val="28"/>
          <w:szCs w:val="28"/>
        </w:rPr>
        <w:pict w14:anchorId="254B106D">
          <v:shape id="_x0000_i2815" type="#_x0000_t75" alt="https://static-interneturok.cdnvideo.ru/content/konspekt_image/195108/b1161700_9409_0132_5e47_019b15c49127.png" style="width:89.45pt;height:13.65pt;visibility:visible;mso-wrap-style:square">
            <v:imagedata r:id="rId2583" o:title="b1161700_9409_0132_5e47_019b15c49127"/>
          </v:shape>
        </w:pict>
      </w:r>
      <w:r w:rsidR="00496F98" w:rsidRPr="007A4FF5">
        <w:rPr>
          <w:sz w:val="28"/>
          <w:szCs w:val="28"/>
        </w:rPr>
        <w:t> </w:t>
      </w:r>
    </w:p>
    <w:p w14:paraId="35E5E025" w14:textId="77777777" w:rsidR="00496F98" w:rsidRPr="007A4FF5" w:rsidRDefault="00737C4D" w:rsidP="00496F98">
      <w:pPr>
        <w:shd w:val="clear" w:color="auto" w:fill="FFFFFF"/>
        <w:rPr>
          <w:sz w:val="28"/>
          <w:szCs w:val="28"/>
        </w:rPr>
      </w:pPr>
      <w:r>
        <w:rPr>
          <w:noProof/>
          <w:sz w:val="28"/>
          <w:szCs w:val="28"/>
        </w:rPr>
        <w:pict w14:anchorId="4BC1F46C">
          <v:shape id="_x0000_i2816" type="#_x0000_t75" alt="https://static-interneturok.cdnvideo.ru/content/konspekt_image/195110/b2ccb290_9409_0132_5e49_019b15c49127.png" style="width:100.35pt;height:13.65pt;visibility:visible;mso-wrap-style:square">
            <v:imagedata r:id="rId2584" o:title="b2ccb290_9409_0132_5e49_019b15c49127"/>
          </v:shape>
        </w:pict>
      </w:r>
      <w:r w:rsidR="00496F98" w:rsidRPr="007A4FF5">
        <w:rPr>
          <w:sz w:val="28"/>
          <w:szCs w:val="28"/>
        </w:rPr>
        <w:t> </w:t>
      </w:r>
    </w:p>
    <w:p w14:paraId="4ED4B89E" w14:textId="77777777" w:rsidR="00496F98" w:rsidRPr="007A4FF5" w:rsidRDefault="00496F98" w:rsidP="00496F98">
      <w:pPr>
        <w:shd w:val="clear" w:color="auto" w:fill="FFFFFF"/>
        <w:rPr>
          <w:sz w:val="28"/>
          <w:szCs w:val="28"/>
        </w:rPr>
      </w:pPr>
      <w:r w:rsidRPr="007A4FF5">
        <w:rPr>
          <w:i/>
          <w:iCs/>
          <w:sz w:val="28"/>
          <w:szCs w:val="28"/>
        </w:rPr>
        <w:t>Проверка:</w:t>
      </w:r>
    </w:p>
    <w:p w14:paraId="51BB62AF" w14:textId="77777777" w:rsidR="00496F98" w:rsidRPr="007A4FF5" w:rsidRDefault="00737C4D" w:rsidP="00496F98">
      <w:pPr>
        <w:shd w:val="clear" w:color="auto" w:fill="FFFFFF"/>
        <w:rPr>
          <w:sz w:val="28"/>
          <w:szCs w:val="28"/>
        </w:rPr>
      </w:pPr>
      <w:r>
        <w:rPr>
          <w:noProof/>
          <w:sz w:val="28"/>
          <w:szCs w:val="28"/>
        </w:rPr>
        <w:pict w14:anchorId="6ACAB05E">
          <v:shape id="_x0000_i2817" type="#_x0000_t75" alt="https://static-interneturok.cdnvideo.ru/content/konspekt_image/195112/b4dfb600_9409_0132_5e4b_019b15c49127.png" style="width:42pt;height:13.65pt;visibility:visible;mso-wrap-style:square">
            <v:imagedata r:id="rId2585" o:title="b4dfb600_9409_0132_5e4b_019b15c49127"/>
          </v:shape>
        </w:pict>
      </w:r>
      <w:r w:rsidR="00496F98" w:rsidRPr="007A4FF5">
        <w:rPr>
          <w:sz w:val="28"/>
          <w:szCs w:val="28"/>
        </w:rPr>
        <w:t> – подходит.</w:t>
      </w:r>
    </w:p>
    <w:p w14:paraId="1CC5B2E3" w14:textId="77777777" w:rsidR="00496F98" w:rsidRPr="007A4FF5" w:rsidRDefault="00737C4D" w:rsidP="00496F98">
      <w:pPr>
        <w:shd w:val="clear" w:color="auto" w:fill="FFFFFF"/>
        <w:rPr>
          <w:sz w:val="28"/>
          <w:szCs w:val="28"/>
        </w:rPr>
      </w:pPr>
      <w:r>
        <w:rPr>
          <w:noProof/>
          <w:sz w:val="28"/>
          <w:szCs w:val="28"/>
        </w:rPr>
        <w:pict w14:anchorId="7CDCFDE1">
          <v:shape id="_x0000_i2818" type="#_x0000_t75" alt="https://static-interneturok.cdnvideo.ru/content/konspekt_image/195114/b6d398a0_9409_0132_5e4d_019b15c49127.png" style="width:48.55pt;height:13.65pt;visibility:visible;mso-wrap-style:square">
            <v:imagedata r:id="rId2586" o:title="b6d398a0_9409_0132_5e4d_019b15c49127"/>
          </v:shape>
        </w:pict>
      </w:r>
      <w:r w:rsidR="00496F98" w:rsidRPr="007A4FF5">
        <w:rPr>
          <w:sz w:val="28"/>
          <w:szCs w:val="28"/>
        </w:rPr>
        <w:t> – подходит.</w:t>
      </w:r>
    </w:p>
    <w:p w14:paraId="676C63BD" w14:textId="77777777" w:rsidR="00496F98" w:rsidRPr="007A4FF5" w:rsidRDefault="00496F98" w:rsidP="00496F98">
      <w:pPr>
        <w:shd w:val="clear" w:color="auto" w:fill="FFFFFF"/>
        <w:rPr>
          <w:sz w:val="28"/>
          <w:szCs w:val="28"/>
        </w:rPr>
      </w:pPr>
      <w:r w:rsidRPr="007A4FF5">
        <w:rPr>
          <w:sz w:val="28"/>
          <w:szCs w:val="28"/>
        </w:rPr>
        <w:t>Ответ: 100, 1000.</w:t>
      </w:r>
    </w:p>
    <w:p w14:paraId="443B291E" w14:textId="77777777" w:rsidR="00496F98" w:rsidRPr="007A4FF5" w:rsidRDefault="00496F98" w:rsidP="00496F98">
      <w:pPr>
        <w:shd w:val="clear" w:color="auto" w:fill="FFFFFF"/>
        <w:rPr>
          <w:b/>
          <w:bCs/>
          <w:sz w:val="28"/>
          <w:szCs w:val="28"/>
        </w:rPr>
      </w:pPr>
    </w:p>
    <w:p w14:paraId="2CA54D79" w14:textId="77777777" w:rsidR="00496F98" w:rsidRPr="007A4FF5" w:rsidRDefault="00496F98" w:rsidP="00496F98">
      <w:pPr>
        <w:shd w:val="clear" w:color="auto" w:fill="FFFFFF"/>
        <w:rPr>
          <w:sz w:val="28"/>
          <w:szCs w:val="28"/>
        </w:rPr>
      </w:pPr>
      <w:r w:rsidRPr="007A4FF5">
        <w:rPr>
          <w:b/>
          <w:bCs/>
          <w:sz w:val="28"/>
          <w:szCs w:val="28"/>
        </w:rPr>
        <w:t xml:space="preserve">Пример </w:t>
      </w:r>
      <w:r w:rsidR="00DF6E22" w:rsidRPr="007A4FF5">
        <w:rPr>
          <w:b/>
          <w:bCs/>
          <w:sz w:val="28"/>
          <w:szCs w:val="28"/>
        </w:rPr>
        <w:t>11</w:t>
      </w:r>
    </w:p>
    <w:p w14:paraId="5C99F22C" w14:textId="77777777" w:rsidR="00496F98" w:rsidRPr="007A4FF5" w:rsidRDefault="00496F98" w:rsidP="00496F98">
      <w:pPr>
        <w:shd w:val="clear" w:color="auto" w:fill="FFFFFF"/>
        <w:rPr>
          <w:sz w:val="28"/>
          <w:szCs w:val="28"/>
        </w:rPr>
      </w:pPr>
      <w:r w:rsidRPr="007A4FF5">
        <w:rPr>
          <w:b/>
          <w:bCs/>
          <w:sz w:val="28"/>
          <w:szCs w:val="28"/>
        </w:rPr>
        <w:t>Решить уравнение: </w:t>
      </w:r>
      <w:r w:rsidR="00737C4D">
        <w:rPr>
          <w:noProof/>
          <w:sz w:val="28"/>
          <w:szCs w:val="28"/>
        </w:rPr>
        <w:pict w14:anchorId="4504AB21">
          <v:shape id="_x0000_i2819" type="#_x0000_t75" alt="https://static-interneturok.cdnvideo.ru/content/konspekt_image/195116/b8ca60b0_9409_0132_5e4f_019b15c49127.png" style="width:129.25pt;height:15.25pt;visibility:visible;mso-wrap-style:square">
            <v:imagedata r:id="rId2587" o:title="b8ca60b0_9409_0132_5e4f_019b15c49127"/>
          </v:shape>
        </w:pict>
      </w:r>
      <w:r w:rsidRPr="007A4FF5">
        <w:rPr>
          <w:b/>
          <w:bCs/>
          <w:sz w:val="28"/>
          <w:szCs w:val="28"/>
        </w:rPr>
        <w:t>.</w:t>
      </w:r>
    </w:p>
    <w:p w14:paraId="18EC6C4F" w14:textId="77777777" w:rsidR="00496F98" w:rsidRPr="007A4FF5" w:rsidRDefault="00496F98" w:rsidP="00496F98">
      <w:pPr>
        <w:shd w:val="clear" w:color="auto" w:fill="FFFFFF"/>
        <w:rPr>
          <w:sz w:val="28"/>
          <w:szCs w:val="28"/>
        </w:rPr>
      </w:pPr>
      <w:r w:rsidRPr="007A4FF5">
        <w:rPr>
          <w:sz w:val="28"/>
          <w:szCs w:val="28"/>
        </w:rPr>
        <w:t>Как и раньше, в первую очередь избавляемся от показателей степени под логарифмом: </w:t>
      </w:r>
      <w:r w:rsidR="00737C4D">
        <w:rPr>
          <w:noProof/>
          <w:sz w:val="28"/>
          <w:szCs w:val="28"/>
        </w:rPr>
        <w:pict w14:anchorId="5F25FDB5">
          <v:shape id="_x0000_i2820" type="#_x0000_t75" alt="https://static-interneturok.cdnvideo.ru/content/konspekt_image/195118/bbe57ab0_9409_0132_5e51_019b15c49127.png" style="width:126.55pt;height:13.65pt;visibility:visible;mso-wrap-style:square">
            <v:imagedata r:id="rId2588" o:title="bbe57ab0_9409_0132_5e51_019b15c49127"/>
          </v:shape>
        </w:pict>
      </w:r>
      <w:r w:rsidRPr="007A4FF5">
        <w:rPr>
          <w:sz w:val="28"/>
          <w:szCs w:val="28"/>
        </w:rPr>
        <w:t>. Можем выносить чётную степень, так как </w:t>
      </w:r>
      <w:r w:rsidR="00737C4D">
        <w:rPr>
          <w:noProof/>
          <w:sz w:val="28"/>
          <w:szCs w:val="28"/>
        </w:rPr>
        <w:pict w14:anchorId="4F82F819">
          <v:shape id="_x0000_i2821" type="#_x0000_t75" alt="https://static-interneturok.cdnvideo.ru/content/konspekt_image/194932/f889bca0_9408_0132_5d97_019b15c49127.png" style="width:28.35pt;height:13.65pt;visibility:visible;mso-wrap-style:square">
            <v:imagedata r:id="rId2589" o:title="f889bca0_9408_0132_5d97_019b15c49127"/>
          </v:shape>
        </w:pict>
      </w:r>
      <w:r w:rsidRPr="007A4FF5">
        <w:rPr>
          <w:sz w:val="28"/>
          <w:szCs w:val="28"/>
        </w:rPr>
        <w:t> (ОДЗ первого логарифма).</w:t>
      </w:r>
    </w:p>
    <w:p w14:paraId="4103E2DF" w14:textId="77777777" w:rsidR="00496F98" w:rsidRPr="007A4FF5" w:rsidRDefault="00496F98" w:rsidP="00496F98">
      <w:pPr>
        <w:shd w:val="clear" w:color="auto" w:fill="FFFFFF"/>
        <w:rPr>
          <w:sz w:val="28"/>
          <w:szCs w:val="28"/>
        </w:rPr>
      </w:pPr>
      <w:r w:rsidRPr="007A4FF5">
        <w:rPr>
          <w:sz w:val="28"/>
          <w:szCs w:val="28"/>
        </w:rPr>
        <w:t>Теперь переменная встречается только в выражении </w:t>
      </w:r>
      <w:r w:rsidR="00737C4D">
        <w:rPr>
          <w:noProof/>
          <w:sz w:val="28"/>
          <w:szCs w:val="28"/>
        </w:rPr>
        <w:pict w14:anchorId="6E74ADC6">
          <v:shape id="_x0000_i2822" type="#_x0000_t75" alt="https://static-interneturok.cdnvideo.ru/content/konspekt_image/195120/be5e2c70_9409_0132_5e53_019b15c49127.png" style="width:30pt;height:13.65pt;visibility:visible;mso-wrap-style:square">
            <v:imagedata r:id="rId2590" o:title="be5e2c70_9409_0132_5e53_019b15c49127"/>
          </v:shape>
        </w:pict>
      </w:r>
      <w:r w:rsidRPr="007A4FF5">
        <w:rPr>
          <w:sz w:val="28"/>
          <w:szCs w:val="28"/>
        </w:rPr>
        <w:t>. Выполняем замену: </w:t>
      </w:r>
      <w:r w:rsidR="00737C4D">
        <w:rPr>
          <w:noProof/>
          <w:sz w:val="28"/>
          <w:szCs w:val="28"/>
        </w:rPr>
        <w:pict w14:anchorId="0D3B64D7">
          <v:shape id="_x0000_i2823" type="#_x0000_t75" alt="https://static-interneturok.cdnvideo.ru/content/konspekt_image/195122/c0fe40e0_9409_0132_5e55_019b15c49127.png" style="width:51.25pt;height:13.65pt;visibility:visible;mso-wrap-style:square">
            <v:imagedata r:id="rId2591" o:title="c0fe40e0_9409_0132_5e55_019b15c49127"/>
          </v:shape>
        </w:pict>
      </w:r>
      <w:r w:rsidRPr="007A4FF5">
        <w:rPr>
          <w:sz w:val="28"/>
          <w:szCs w:val="28"/>
        </w:rPr>
        <w:t>.</w:t>
      </w:r>
    </w:p>
    <w:p w14:paraId="4D236C7D" w14:textId="77777777" w:rsidR="00496F98" w:rsidRPr="007A4FF5" w:rsidRDefault="00737C4D" w:rsidP="00496F98">
      <w:pPr>
        <w:shd w:val="clear" w:color="auto" w:fill="FFFFFF"/>
        <w:rPr>
          <w:sz w:val="28"/>
          <w:szCs w:val="28"/>
        </w:rPr>
      </w:pPr>
      <w:r>
        <w:rPr>
          <w:noProof/>
          <w:sz w:val="28"/>
          <w:szCs w:val="28"/>
        </w:rPr>
        <w:pict w14:anchorId="3A9852C3">
          <v:shape id="_x0000_i2824" type="#_x0000_t75" alt="https://static-interneturok.cdnvideo.ru/content/konspekt_image/195124/c3810940_9409_0132_5e57_019b15c49127.png" style="width:79.65pt;height:13.65pt;visibility:visible;mso-wrap-style:square">
            <v:imagedata r:id="rId2592" o:title="c3810940_9409_0132_5e57_019b15c49127"/>
          </v:shape>
        </w:pict>
      </w:r>
      <w:r w:rsidR="00496F98" w:rsidRPr="007A4FF5">
        <w:rPr>
          <w:sz w:val="28"/>
          <w:szCs w:val="28"/>
        </w:rPr>
        <w:t> </w:t>
      </w:r>
    </w:p>
    <w:p w14:paraId="6305CB54" w14:textId="77777777" w:rsidR="00496F98" w:rsidRPr="007A4FF5" w:rsidRDefault="00737C4D" w:rsidP="00496F98">
      <w:pPr>
        <w:shd w:val="clear" w:color="auto" w:fill="FFFFFF"/>
        <w:rPr>
          <w:sz w:val="28"/>
          <w:szCs w:val="28"/>
        </w:rPr>
      </w:pPr>
      <w:r>
        <w:rPr>
          <w:noProof/>
          <w:sz w:val="28"/>
          <w:szCs w:val="28"/>
        </w:rPr>
        <w:pict w14:anchorId="00ABE7B3">
          <v:shape id="_x0000_i2825" type="#_x0000_t75" alt="https://static-interneturok.cdnvideo.ru/content/konspekt_image/195126/c5fa3f50_9409_0132_5e59_019b15c49127.png" style="width:79.65pt;height:13.65pt;visibility:visible;mso-wrap-style:square">
            <v:imagedata r:id="rId2593" o:title="c5fa3f50_9409_0132_5e59_019b15c49127"/>
          </v:shape>
        </w:pict>
      </w:r>
      <w:r w:rsidR="00496F98" w:rsidRPr="007A4FF5">
        <w:rPr>
          <w:sz w:val="28"/>
          <w:szCs w:val="28"/>
        </w:rPr>
        <w:t> </w:t>
      </w:r>
    </w:p>
    <w:p w14:paraId="70564023" w14:textId="77777777" w:rsidR="00496F98" w:rsidRPr="007A4FF5" w:rsidRDefault="00496F98" w:rsidP="00496F98">
      <w:pPr>
        <w:shd w:val="clear" w:color="auto" w:fill="FFFFFF"/>
        <w:rPr>
          <w:sz w:val="28"/>
          <w:szCs w:val="28"/>
        </w:rPr>
      </w:pPr>
      <w:r w:rsidRPr="007A4FF5">
        <w:rPr>
          <w:sz w:val="28"/>
          <w:szCs w:val="28"/>
        </w:rPr>
        <w:lastRenderedPageBreak/>
        <w:t>Обратная замена:</w:t>
      </w:r>
    </w:p>
    <w:p w14:paraId="37E76AC3" w14:textId="77777777" w:rsidR="00496F98" w:rsidRPr="007A4FF5" w:rsidRDefault="00737C4D" w:rsidP="00496F98">
      <w:pPr>
        <w:shd w:val="clear" w:color="auto" w:fill="FFFFFF"/>
        <w:rPr>
          <w:sz w:val="28"/>
          <w:szCs w:val="28"/>
        </w:rPr>
      </w:pPr>
      <w:r>
        <w:rPr>
          <w:noProof/>
          <w:sz w:val="28"/>
          <w:szCs w:val="28"/>
        </w:rPr>
        <w:pict w14:anchorId="5DE45DDF">
          <v:shape id="_x0000_i2826" type="#_x0000_t75" alt="https://static-interneturok.cdnvideo.ru/content/konspekt_image/195128/c89dfa80_9409_0132_5e5b_019b15c49127.png" style="width:125.45pt;height:13.65pt;visibility:visible;mso-wrap-style:square">
            <v:imagedata r:id="rId2594" o:title="c89dfa80_9409_0132_5e5b_019b15c49127"/>
          </v:shape>
        </w:pict>
      </w:r>
      <w:r w:rsidR="00496F98" w:rsidRPr="007A4FF5">
        <w:rPr>
          <w:sz w:val="28"/>
          <w:szCs w:val="28"/>
        </w:rPr>
        <w:t> </w:t>
      </w:r>
    </w:p>
    <w:p w14:paraId="43F791FB" w14:textId="77777777" w:rsidR="00496F98" w:rsidRPr="007A4FF5" w:rsidRDefault="00737C4D" w:rsidP="00496F98">
      <w:pPr>
        <w:shd w:val="clear" w:color="auto" w:fill="FFFFFF"/>
        <w:rPr>
          <w:sz w:val="28"/>
          <w:szCs w:val="28"/>
        </w:rPr>
      </w:pPr>
      <w:r>
        <w:rPr>
          <w:noProof/>
          <w:sz w:val="28"/>
          <w:szCs w:val="28"/>
        </w:rPr>
        <w:pict w14:anchorId="1CF2156C">
          <v:shape id="_x0000_i2827" type="#_x0000_t75" alt="https://static-interneturok.cdnvideo.ru/content/konspekt_image/195130/cb16fdc0_9409_0132_5e5d_019b15c49127.png" style="width:117.8pt;height:27.25pt;visibility:visible;mso-wrap-style:square">
            <v:imagedata r:id="rId2595" o:title="cb16fdc0_9409_0132_5e5d_019b15c49127"/>
          </v:shape>
        </w:pict>
      </w:r>
      <w:r w:rsidR="00496F98" w:rsidRPr="007A4FF5">
        <w:rPr>
          <w:sz w:val="28"/>
          <w:szCs w:val="28"/>
        </w:rPr>
        <w:t>.</w:t>
      </w:r>
    </w:p>
    <w:p w14:paraId="0BA82D8B" w14:textId="77777777" w:rsidR="00496F98" w:rsidRPr="007A4FF5" w:rsidRDefault="00496F98" w:rsidP="00496F98">
      <w:pPr>
        <w:shd w:val="clear" w:color="auto" w:fill="FFFFFF"/>
        <w:rPr>
          <w:sz w:val="28"/>
          <w:szCs w:val="28"/>
        </w:rPr>
      </w:pPr>
      <w:r w:rsidRPr="007A4FF5">
        <w:rPr>
          <w:i/>
          <w:iCs/>
          <w:sz w:val="28"/>
          <w:szCs w:val="28"/>
        </w:rPr>
        <w:t>Проверка:</w:t>
      </w:r>
    </w:p>
    <w:p w14:paraId="4DE7DB6D" w14:textId="77777777" w:rsidR="00496F98" w:rsidRPr="007A4FF5" w:rsidRDefault="00737C4D" w:rsidP="00496F98">
      <w:pPr>
        <w:shd w:val="clear" w:color="auto" w:fill="FFFFFF"/>
        <w:rPr>
          <w:sz w:val="28"/>
          <w:szCs w:val="28"/>
        </w:rPr>
      </w:pPr>
      <w:r>
        <w:rPr>
          <w:noProof/>
          <w:sz w:val="28"/>
          <w:szCs w:val="28"/>
        </w:rPr>
        <w:pict w14:anchorId="0E2C9446">
          <v:shape id="_x0000_i2828" type="#_x0000_t75" alt="https://static-interneturok.cdnvideo.ru/content/konspekt_image/195131/cd485e30_9409_0132_5e5e_019b15c49127.png" style="width:28.35pt;height:27.25pt;visibility:visible;mso-wrap-style:square">
            <v:imagedata r:id="rId2596" o:title="cd485e30_9409_0132_5e5e_019b15c49127"/>
          </v:shape>
        </w:pict>
      </w:r>
      <w:r w:rsidR="00496F98" w:rsidRPr="007A4FF5">
        <w:rPr>
          <w:sz w:val="28"/>
          <w:szCs w:val="28"/>
        </w:rPr>
        <w:t>– подходит.</w:t>
      </w:r>
    </w:p>
    <w:p w14:paraId="52D9CBB3" w14:textId="77777777" w:rsidR="00496F98" w:rsidRPr="007A4FF5" w:rsidRDefault="00737C4D" w:rsidP="00496F98">
      <w:pPr>
        <w:shd w:val="clear" w:color="auto" w:fill="FFFFFF"/>
        <w:rPr>
          <w:sz w:val="28"/>
          <w:szCs w:val="28"/>
        </w:rPr>
      </w:pPr>
      <w:r>
        <w:rPr>
          <w:noProof/>
          <w:sz w:val="28"/>
          <w:szCs w:val="28"/>
        </w:rPr>
        <w:pict w14:anchorId="5F40F235">
          <v:shape id="_x0000_i2829" type="#_x0000_t75" alt="https://static-interneturok.cdnvideo.ru/content/konspekt_image/195133/cf3d4d40_9409_0132_5e60_019b15c49127.png" style="width:42pt;height:13.65pt;visibility:visible;mso-wrap-style:square">
            <v:imagedata r:id="rId2597" o:title="cf3d4d40_9409_0132_5e60_019b15c49127"/>
          </v:shape>
        </w:pict>
      </w:r>
      <w:r w:rsidR="00496F98" w:rsidRPr="007A4FF5">
        <w:rPr>
          <w:sz w:val="28"/>
          <w:szCs w:val="28"/>
        </w:rPr>
        <w:t> – подходит.</w:t>
      </w:r>
    </w:p>
    <w:p w14:paraId="08686979" w14:textId="77777777" w:rsidR="00496F98" w:rsidRPr="007A4FF5" w:rsidRDefault="00496F98" w:rsidP="00496F98">
      <w:pPr>
        <w:shd w:val="clear" w:color="auto" w:fill="FFFFFF"/>
        <w:rPr>
          <w:sz w:val="28"/>
          <w:szCs w:val="28"/>
        </w:rPr>
      </w:pPr>
      <w:r w:rsidRPr="007A4FF5">
        <w:rPr>
          <w:sz w:val="28"/>
          <w:szCs w:val="28"/>
        </w:rPr>
        <w:t>Ответ: </w:t>
      </w:r>
      <w:r w:rsidR="00737C4D">
        <w:rPr>
          <w:noProof/>
          <w:sz w:val="28"/>
          <w:szCs w:val="28"/>
        </w:rPr>
        <w:pict w14:anchorId="5998BE9C">
          <v:shape id="_x0000_i2830" type="#_x0000_t75" alt="https://static-interneturok.cdnvideo.ru/content/contentable_static_image/275868/73a04d80_7015_0133_065d_12313c0dade2.png" style="width:5.45pt;height:19.65pt;visibility:visible;mso-wrap-style:square">
            <v:imagedata r:id="rId2598" o:title="73a04d80_7015_0133_065d_12313c0dade2"/>
          </v:shape>
        </w:pict>
      </w:r>
      <w:r w:rsidRPr="007A4FF5">
        <w:rPr>
          <w:sz w:val="28"/>
          <w:szCs w:val="28"/>
        </w:rPr>
        <w:t>; </w:t>
      </w:r>
      <w:r w:rsidR="00737C4D">
        <w:rPr>
          <w:noProof/>
          <w:sz w:val="28"/>
          <w:szCs w:val="28"/>
        </w:rPr>
        <w:pict w14:anchorId="53D53AF7">
          <v:shape id="_x0000_i2831" type="#_x0000_t75" alt="https://static-interneturok.cdnvideo.ru/content/contentable_static_image/275869/82dd6d70_7015_0133_065e_12313c0dade2.png" style="width:23.45pt;height:13.65pt;visibility:visible;mso-wrap-style:square">
            <v:imagedata r:id="rId2599" o:title="82dd6d70_7015_0133_065e_12313c0dade2"/>
          </v:shape>
        </w:pict>
      </w:r>
    </w:p>
    <w:p w14:paraId="28A2F976" w14:textId="77777777" w:rsidR="00496F98" w:rsidRPr="007A4FF5" w:rsidRDefault="00496F98" w:rsidP="00496F98">
      <w:pPr>
        <w:shd w:val="clear" w:color="auto" w:fill="FFFFFF"/>
        <w:rPr>
          <w:sz w:val="28"/>
          <w:szCs w:val="28"/>
        </w:rPr>
      </w:pPr>
      <w:r w:rsidRPr="007A4FF5">
        <w:rPr>
          <w:sz w:val="28"/>
          <w:szCs w:val="28"/>
        </w:rPr>
        <w:t>Подведём краткие итоги. Для решения рассмотренных примеров нам необходимо следующее.</w:t>
      </w:r>
    </w:p>
    <w:p w14:paraId="0F48E7AE" w14:textId="77777777" w:rsidR="00496F98" w:rsidRPr="007A4FF5" w:rsidRDefault="00496F98" w:rsidP="00496F98">
      <w:pPr>
        <w:shd w:val="clear" w:color="auto" w:fill="FFFFFF"/>
        <w:rPr>
          <w:sz w:val="28"/>
          <w:szCs w:val="28"/>
        </w:rPr>
      </w:pPr>
      <w:r w:rsidRPr="007A4FF5">
        <w:rPr>
          <w:b/>
          <w:bCs/>
          <w:sz w:val="28"/>
          <w:szCs w:val="28"/>
        </w:rPr>
        <w:t>Знать</w:t>
      </w:r>
    </w:p>
    <w:p w14:paraId="7AECC072" w14:textId="77777777" w:rsidR="00496F98" w:rsidRPr="007A4FF5" w:rsidRDefault="00496F98" w:rsidP="00496F98">
      <w:pPr>
        <w:shd w:val="clear" w:color="auto" w:fill="FFFFFF"/>
        <w:rPr>
          <w:sz w:val="28"/>
          <w:szCs w:val="28"/>
        </w:rPr>
      </w:pPr>
      <w:r w:rsidRPr="007A4FF5">
        <w:rPr>
          <w:sz w:val="28"/>
          <w:szCs w:val="28"/>
        </w:rPr>
        <w:t>Определение и свойства логарифмов.</w:t>
      </w:r>
    </w:p>
    <w:p w14:paraId="679FC521" w14:textId="77777777" w:rsidR="00496F98" w:rsidRPr="007A4FF5" w:rsidRDefault="00496F98" w:rsidP="00496F98">
      <w:pPr>
        <w:shd w:val="clear" w:color="auto" w:fill="FFFFFF"/>
        <w:rPr>
          <w:sz w:val="28"/>
          <w:szCs w:val="28"/>
        </w:rPr>
      </w:pPr>
      <w:r w:rsidRPr="007A4FF5">
        <w:rPr>
          <w:b/>
          <w:bCs/>
          <w:sz w:val="28"/>
          <w:szCs w:val="28"/>
        </w:rPr>
        <w:t>Уметь</w:t>
      </w:r>
    </w:p>
    <w:p w14:paraId="775A7C98" w14:textId="77777777" w:rsidR="00496F98" w:rsidRPr="007A4FF5" w:rsidRDefault="00496F98" w:rsidP="00496F98">
      <w:pPr>
        <w:shd w:val="clear" w:color="auto" w:fill="FFFFFF"/>
        <w:rPr>
          <w:sz w:val="28"/>
          <w:szCs w:val="28"/>
        </w:rPr>
      </w:pPr>
      <w:r w:rsidRPr="007A4FF5">
        <w:rPr>
          <w:sz w:val="28"/>
          <w:szCs w:val="28"/>
        </w:rPr>
        <w:t>Решать простейшие логарифмические уравнения.</w:t>
      </w:r>
    </w:p>
    <w:p w14:paraId="656ACBDA" w14:textId="77777777" w:rsidR="00496F98" w:rsidRPr="007A4FF5" w:rsidRDefault="00496F98" w:rsidP="00496F98">
      <w:pPr>
        <w:shd w:val="clear" w:color="auto" w:fill="FFFFFF"/>
        <w:rPr>
          <w:sz w:val="28"/>
          <w:szCs w:val="28"/>
        </w:rPr>
      </w:pPr>
      <w:r w:rsidRPr="007A4FF5">
        <w:rPr>
          <w:b/>
          <w:bCs/>
          <w:sz w:val="28"/>
          <w:szCs w:val="28"/>
        </w:rPr>
        <w:t>Понимать</w:t>
      </w:r>
    </w:p>
    <w:p w14:paraId="4D1B551E" w14:textId="77777777" w:rsidR="00496F98" w:rsidRPr="007A4FF5" w:rsidRDefault="00496F98" w:rsidP="00496F98">
      <w:pPr>
        <w:shd w:val="clear" w:color="auto" w:fill="FFFFFF"/>
        <w:rPr>
          <w:sz w:val="28"/>
          <w:szCs w:val="28"/>
        </w:rPr>
      </w:pPr>
      <w:r w:rsidRPr="007A4FF5">
        <w:rPr>
          <w:sz w:val="28"/>
          <w:szCs w:val="28"/>
        </w:rPr>
        <w:t>В конце решения логарифмических уравнений необходимо выполнить проверку или в начале решения проверить ОДЗ.</w:t>
      </w:r>
    </w:p>
    <w:p w14:paraId="2C9D4175" w14:textId="77777777" w:rsidR="00496F98" w:rsidRPr="007A4FF5" w:rsidRDefault="00496F98" w:rsidP="00496F98">
      <w:pPr>
        <w:rPr>
          <w:b/>
          <w:sz w:val="28"/>
          <w:szCs w:val="28"/>
        </w:rPr>
      </w:pPr>
    </w:p>
    <w:tbl>
      <w:tblPr>
        <w:tblW w:w="0" w:type="auto"/>
        <w:tblLook w:val="01E0" w:firstRow="1" w:lastRow="1" w:firstColumn="1" w:lastColumn="1" w:noHBand="0" w:noVBand="0"/>
      </w:tblPr>
      <w:tblGrid>
        <w:gridCol w:w="9570"/>
      </w:tblGrid>
      <w:tr w:rsidR="00496F98" w:rsidRPr="00737C4D" w14:paraId="186D9232" w14:textId="77777777" w:rsidTr="00496F98">
        <w:tc>
          <w:tcPr>
            <w:tcW w:w="9571" w:type="dxa"/>
            <w:shd w:val="clear" w:color="auto" w:fill="auto"/>
          </w:tcPr>
          <w:p w14:paraId="27E4EC03" w14:textId="77777777" w:rsidR="00496F98" w:rsidRPr="007A4FF5" w:rsidRDefault="00496F98" w:rsidP="00496F98">
            <w:pPr>
              <w:rPr>
                <w:b/>
                <w:sz w:val="28"/>
                <w:szCs w:val="28"/>
              </w:rPr>
            </w:pPr>
            <w:r w:rsidRPr="007A4FF5">
              <w:rPr>
                <w:b/>
                <w:sz w:val="28"/>
                <w:szCs w:val="28"/>
              </w:rPr>
              <w:t>Решить самостоятельно</w:t>
            </w:r>
          </w:p>
          <w:p w14:paraId="143F0602" w14:textId="77777777" w:rsidR="00496F98" w:rsidRPr="007A4FF5" w:rsidRDefault="00496F98" w:rsidP="00496F98">
            <w:pPr>
              <w:rPr>
                <w:b/>
                <w:sz w:val="28"/>
                <w:szCs w:val="28"/>
              </w:rPr>
            </w:pPr>
          </w:p>
          <w:tbl>
            <w:tblPr>
              <w:tblW w:w="10734" w:type="dxa"/>
              <w:tblLook w:val="04A0" w:firstRow="1" w:lastRow="0" w:firstColumn="1" w:lastColumn="0" w:noHBand="0" w:noVBand="1"/>
            </w:tblPr>
            <w:tblGrid>
              <w:gridCol w:w="1005"/>
              <w:gridCol w:w="9729"/>
            </w:tblGrid>
            <w:tr w:rsidR="00496F98" w:rsidRPr="007A4FF5" w14:paraId="7DEC2056" w14:textId="77777777" w:rsidTr="00496F98">
              <w:tc>
                <w:tcPr>
                  <w:tcW w:w="527" w:type="dxa"/>
                  <w:shd w:val="clear" w:color="auto" w:fill="auto"/>
                </w:tcPr>
                <w:p w14:paraId="50D6492D" w14:textId="77777777" w:rsidR="00496F98" w:rsidRPr="007A4FF5" w:rsidRDefault="00496F98" w:rsidP="002F6C12">
                  <w:pPr>
                    <w:pStyle w:val="a5"/>
                    <w:numPr>
                      <w:ilvl w:val="0"/>
                      <w:numId w:val="54"/>
                    </w:numPr>
                    <w:spacing w:after="0" w:line="240" w:lineRule="auto"/>
                    <w:ind w:left="419"/>
                    <w:contextualSpacing w:val="0"/>
                    <w:rPr>
                      <w:rFonts w:ascii="Times New Roman" w:hAnsi="Times New Roman"/>
                      <w:sz w:val="28"/>
                      <w:szCs w:val="28"/>
                    </w:rPr>
                  </w:pPr>
                </w:p>
              </w:tc>
              <w:tc>
                <w:tcPr>
                  <w:tcW w:w="5103" w:type="dxa"/>
                  <w:shd w:val="clear" w:color="auto" w:fill="auto"/>
                </w:tcPr>
                <w:p w14:paraId="47C22401" w14:textId="77777777" w:rsidR="00496F98" w:rsidRPr="007A4FF5" w:rsidRDefault="00496F98" w:rsidP="00496F98">
                  <w:pPr>
                    <w:rPr>
                      <w:sz w:val="28"/>
                      <w:szCs w:val="28"/>
                    </w:rPr>
                  </w:pPr>
                  <w:r w:rsidRPr="007A4FF5">
                    <w:rPr>
                      <w:sz w:val="28"/>
                      <w:szCs w:val="28"/>
                      <w:lang w:val="en-US"/>
                    </w:rPr>
                    <w:t>log </w:t>
                  </w:r>
                  <w:r w:rsidRPr="007A4FF5">
                    <w:rPr>
                      <w:sz w:val="28"/>
                      <w:szCs w:val="28"/>
                      <w:vertAlign w:val="subscript"/>
                      <w:lang w:val="en-US"/>
                    </w:rPr>
                    <w:t>2</w:t>
                  </w:r>
                  <w:r w:rsidRPr="007A4FF5">
                    <w:rPr>
                      <w:sz w:val="28"/>
                      <w:szCs w:val="28"/>
                      <w:lang w:val="en-US"/>
                    </w:rPr>
                    <w:t> (2x – 1) = 3</w:t>
                  </w:r>
                </w:p>
              </w:tc>
            </w:tr>
            <w:tr w:rsidR="00496F98" w:rsidRPr="007A4FF5" w14:paraId="68B90176" w14:textId="77777777" w:rsidTr="00496F98">
              <w:tc>
                <w:tcPr>
                  <w:tcW w:w="527" w:type="dxa"/>
                  <w:shd w:val="clear" w:color="auto" w:fill="auto"/>
                </w:tcPr>
                <w:p w14:paraId="66A18B9C" w14:textId="77777777" w:rsidR="00496F98" w:rsidRPr="007A4FF5" w:rsidRDefault="00496F98" w:rsidP="002F6C12">
                  <w:pPr>
                    <w:pStyle w:val="a5"/>
                    <w:numPr>
                      <w:ilvl w:val="0"/>
                      <w:numId w:val="54"/>
                    </w:numPr>
                    <w:spacing w:after="0" w:line="240" w:lineRule="auto"/>
                    <w:ind w:left="419"/>
                    <w:contextualSpacing w:val="0"/>
                    <w:rPr>
                      <w:rFonts w:ascii="Times New Roman" w:hAnsi="Times New Roman"/>
                      <w:sz w:val="28"/>
                      <w:szCs w:val="28"/>
                      <w:lang w:val="en-US"/>
                    </w:rPr>
                  </w:pPr>
                </w:p>
              </w:tc>
              <w:tc>
                <w:tcPr>
                  <w:tcW w:w="5103" w:type="dxa"/>
                  <w:shd w:val="clear" w:color="auto" w:fill="auto"/>
                </w:tcPr>
                <w:p w14:paraId="5E75CFFD" w14:textId="77777777" w:rsidR="00496F98" w:rsidRPr="007A4FF5" w:rsidRDefault="00496F98" w:rsidP="00496F98">
                  <w:pPr>
                    <w:rPr>
                      <w:sz w:val="28"/>
                      <w:szCs w:val="28"/>
                    </w:rPr>
                  </w:pPr>
                  <w:r w:rsidRPr="007A4FF5">
                    <w:rPr>
                      <w:sz w:val="28"/>
                      <w:szCs w:val="28"/>
                      <w:lang w:val="en-US"/>
                    </w:rPr>
                    <w:t>log </w:t>
                  </w:r>
                  <w:r w:rsidRPr="007A4FF5">
                    <w:rPr>
                      <w:sz w:val="28"/>
                      <w:szCs w:val="28"/>
                      <w:vertAlign w:val="subscript"/>
                      <w:lang w:val="en-US"/>
                    </w:rPr>
                    <w:t>3</w:t>
                  </w:r>
                  <w:r w:rsidRPr="007A4FF5">
                    <w:rPr>
                      <w:sz w:val="28"/>
                      <w:szCs w:val="28"/>
                      <w:lang w:val="en-US"/>
                    </w:rPr>
                    <w:t> (2x – 1) = log </w:t>
                  </w:r>
                  <w:r w:rsidRPr="007A4FF5">
                    <w:rPr>
                      <w:sz w:val="28"/>
                      <w:szCs w:val="28"/>
                      <w:vertAlign w:val="subscript"/>
                      <w:lang w:val="en-US"/>
                    </w:rPr>
                    <w:t>3</w:t>
                  </w:r>
                  <w:r w:rsidRPr="007A4FF5">
                    <w:rPr>
                      <w:sz w:val="28"/>
                      <w:szCs w:val="28"/>
                      <w:lang w:val="en-US"/>
                    </w:rPr>
                    <w:t> 13 + 1</w:t>
                  </w:r>
                </w:p>
              </w:tc>
            </w:tr>
            <w:tr w:rsidR="00496F98" w:rsidRPr="007A4FF5" w14:paraId="1A70DA59" w14:textId="77777777" w:rsidTr="00496F98">
              <w:tc>
                <w:tcPr>
                  <w:tcW w:w="527" w:type="dxa"/>
                  <w:shd w:val="clear" w:color="auto" w:fill="auto"/>
                </w:tcPr>
                <w:p w14:paraId="1C7A02EE" w14:textId="77777777" w:rsidR="00496F98" w:rsidRPr="007A4FF5" w:rsidRDefault="00496F98" w:rsidP="002F6C12">
                  <w:pPr>
                    <w:pStyle w:val="a5"/>
                    <w:numPr>
                      <w:ilvl w:val="0"/>
                      <w:numId w:val="54"/>
                    </w:numPr>
                    <w:spacing w:after="0" w:line="240" w:lineRule="auto"/>
                    <w:ind w:left="419"/>
                    <w:contextualSpacing w:val="0"/>
                    <w:rPr>
                      <w:rFonts w:ascii="Times New Roman" w:hAnsi="Times New Roman"/>
                      <w:sz w:val="28"/>
                      <w:szCs w:val="28"/>
                      <w:lang w:val="en-US"/>
                    </w:rPr>
                  </w:pPr>
                </w:p>
              </w:tc>
              <w:tc>
                <w:tcPr>
                  <w:tcW w:w="5103" w:type="dxa"/>
                  <w:shd w:val="clear" w:color="auto" w:fill="auto"/>
                </w:tcPr>
                <w:p w14:paraId="0FCF2FFE" w14:textId="77777777" w:rsidR="00496F98" w:rsidRPr="007A4FF5" w:rsidRDefault="00496F98" w:rsidP="00496F98">
                  <w:pPr>
                    <w:rPr>
                      <w:sz w:val="28"/>
                      <w:szCs w:val="28"/>
                    </w:rPr>
                  </w:pPr>
                  <w:r w:rsidRPr="007A4FF5">
                    <w:rPr>
                      <w:sz w:val="28"/>
                      <w:szCs w:val="28"/>
                      <w:lang w:val="en-US"/>
                    </w:rPr>
                    <w:t>1 ∕ 3 log </w:t>
                  </w:r>
                  <w:r w:rsidRPr="007A4FF5">
                    <w:rPr>
                      <w:sz w:val="28"/>
                      <w:szCs w:val="28"/>
                      <w:vertAlign w:val="subscript"/>
                      <w:lang w:val="en-US"/>
                    </w:rPr>
                    <w:t>3</w:t>
                  </w:r>
                  <w:r w:rsidRPr="007A4FF5">
                    <w:rPr>
                      <w:sz w:val="28"/>
                      <w:szCs w:val="28"/>
                      <w:lang w:val="en-US"/>
                    </w:rPr>
                    <w:t> (2x + 1) =1</w:t>
                  </w:r>
                </w:p>
              </w:tc>
            </w:tr>
            <w:tr w:rsidR="00496F98" w:rsidRPr="007A4FF5" w14:paraId="20B67729" w14:textId="77777777" w:rsidTr="00496F98">
              <w:tc>
                <w:tcPr>
                  <w:tcW w:w="527" w:type="dxa"/>
                  <w:shd w:val="clear" w:color="auto" w:fill="auto"/>
                </w:tcPr>
                <w:p w14:paraId="76754F36" w14:textId="77777777" w:rsidR="00496F98" w:rsidRPr="007A4FF5" w:rsidRDefault="00496F98" w:rsidP="002F6C12">
                  <w:pPr>
                    <w:pStyle w:val="a5"/>
                    <w:numPr>
                      <w:ilvl w:val="0"/>
                      <w:numId w:val="54"/>
                    </w:numPr>
                    <w:spacing w:after="0" w:line="240" w:lineRule="auto"/>
                    <w:ind w:left="419"/>
                    <w:contextualSpacing w:val="0"/>
                    <w:rPr>
                      <w:rFonts w:ascii="Times New Roman" w:hAnsi="Times New Roman"/>
                      <w:sz w:val="28"/>
                      <w:szCs w:val="28"/>
                      <w:lang w:val="en-US"/>
                    </w:rPr>
                  </w:pPr>
                </w:p>
              </w:tc>
              <w:tc>
                <w:tcPr>
                  <w:tcW w:w="5103" w:type="dxa"/>
                  <w:shd w:val="clear" w:color="auto" w:fill="auto"/>
                </w:tcPr>
                <w:p w14:paraId="0D6CC461" w14:textId="77777777" w:rsidR="00496F98" w:rsidRPr="007A4FF5" w:rsidRDefault="00496F98" w:rsidP="00496F98">
                  <w:pPr>
                    <w:rPr>
                      <w:sz w:val="28"/>
                      <w:szCs w:val="28"/>
                      <w:lang w:val="en-US"/>
                    </w:rPr>
                  </w:pPr>
                  <w:r w:rsidRPr="007A4FF5">
                    <w:rPr>
                      <w:sz w:val="28"/>
                      <w:szCs w:val="28"/>
                      <w:lang w:val="en-US"/>
                    </w:rPr>
                    <w:t>log </w:t>
                  </w:r>
                  <w:r w:rsidRPr="007A4FF5">
                    <w:rPr>
                      <w:sz w:val="28"/>
                      <w:szCs w:val="28"/>
                      <w:vertAlign w:val="subscript"/>
                      <w:lang w:val="en-US"/>
                    </w:rPr>
                    <w:t>1 ∕ 2</w:t>
                  </w:r>
                  <w:r w:rsidRPr="007A4FF5">
                    <w:rPr>
                      <w:sz w:val="28"/>
                      <w:szCs w:val="28"/>
                      <w:lang w:val="en-US"/>
                    </w:rPr>
                    <w:t> (x² + 4x – 5) = – 4</w:t>
                  </w:r>
                </w:p>
              </w:tc>
            </w:tr>
            <w:tr w:rsidR="00496F98" w:rsidRPr="007A4FF5" w14:paraId="1844589D" w14:textId="77777777" w:rsidTr="00496F98">
              <w:tc>
                <w:tcPr>
                  <w:tcW w:w="527" w:type="dxa"/>
                  <w:shd w:val="clear" w:color="auto" w:fill="auto"/>
                </w:tcPr>
                <w:p w14:paraId="13062309" w14:textId="77777777" w:rsidR="00496F98" w:rsidRPr="007A4FF5" w:rsidRDefault="00496F98" w:rsidP="002F6C12">
                  <w:pPr>
                    <w:pStyle w:val="a5"/>
                    <w:numPr>
                      <w:ilvl w:val="0"/>
                      <w:numId w:val="54"/>
                    </w:numPr>
                    <w:spacing w:after="0" w:line="240" w:lineRule="auto"/>
                    <w:ind w:left="419"/>
                    <w:contextualSpacing w:val="0"/>
                    <w:rPr>
                      <w:rFonts w:ascii="Times New Roman" w:hAnsi="Times New Roman"/>
                      <w:sz w:val="28"/>
                      <w:szCs w:val="28"/>
                      <w:lang w:val="en-US"/>
                    </w:rPr>
                  </w:pPr>
                </w:p>
              </w:tc>
              <w:tc>
                <w:tcPr>
                  <w:tcW w:w="5103" w:type="dxa"/>
                  <w:shd w:val="clear" w:color="auto" w:fill="auto"/>
                </w:tcPr>
                <w:p w14:paraId="6D7ABA27" w14:textId="77777777" w:rsidR="00496F98" w:rsidRPr="007A4FF5" w:rsidRDefault="00496F98" w:rsidP="00496F98">
                  <w:pPr>
                    <w:rPr>
                      <w:sz w:val="28"/>
                      <w:szCs w:val="28"/>
                      <w:lang w:val="en-US"/>
                    </w:rPr>
                  </w:pPr>
                  <w:r w:rsidRPr="007A4FF5">
                    <w:rPr>
                      <w:sz w:val="28"/>
                      <w:szCs w:val="28"/>
                      <w:lang w:val="en-US"/>
                    </w:rPr>
                    <w:t>3 log </w:t>
                  </w:r>
                  <w:r w:rsidRPr="007A4FF5">
                    <w:rPr>
                      <w:sz w:val="28"/>
                      <w:szCs w:val="28"/>
                      <w:vertAlign w:val="subscript"/>
                      <w:lang w:val="en-US"/>
                    </w:rPr>
                    <w:t>8</w:t>
                  </w:r>
                  <w:r w:rsidRPr="007A4FF5">
                    <w:rPr>
                      <w:sz w:val="28"/>
                      <w:szCs w:val="28"/>
                      <w:lang w:val="en-US"/>
                    </w:rPr>
                    <w:t> (3x + 2) = 2</w:t>
                  </w:r>
                </w:p>
              </w:tc>
            </w:tr>
            <w:tr w:rsidR="00496F98" w:rsidRPr="007A4FF5" w14:paraId="31D11B2F" w14:textId="77777777" w:rsidTr="00496F98">
              <w:tc>
                <w:tcPr>
                  <w:tcW w:w="527" w:type="dxa"/>
                  <w:shd w:val="clear" w:color="auto" w:fill="auto"/>
                </w:tcPr>
                <w:p w14:paraId="11084EFD" w14:textId="77777777" w:rsidR="00496F98" w:rsidRPr="007A4FF5" w:rsidRDefault="00496F98" w:rsidP="002F6C12">
                  <w:pPr>
                    <w:pStyle w:val="a5"/>
                    <w:numPr>
                      <w:ilvl w:val="0"/>
                      <w:numId w:val="54"/>
                    </w:numPr>
                    <w:spacing w:after="0" w:line="240" w:lineRule="auto"/>
                    <w:ind w:left="419"/>
                    <w:contextualSpacing w:val="0"/>
                    <w:rPr>
                      <w:rFonts w:ascii="Times New Roman" w:hAnsi="Times New Roman"/>
                      <w:sz w:val="28"/>
                      <w:szCs w:val="28"/>
                      <w:lang w:val="en-US"/>
                    </w:rPr>
                  </w:pPr>
                </w:p>
              </w:tc>
              <w:tc>
                <w:tcPr>
                  <w:tcW w:w="5103" w:type="dxa"/>
                  <w:shd w:val="clear" w:color="auto" w:fill="auto"/>
                </w:tcPr>
                <w:p w14:paraId="06CAEC1F" w14:textId="77777777" w:rsidR="00496F98" w:rsidRPr="007A4FF5" w:rsidRDefault="00496F98" w:rsidP="00496F98">
                  <w:pPr>
                    <w:rPr>
                      <w:sz w:val="28"/>
                      <w:szCs w:val="28"/>
                      <w:lang w:val="en-US"/>
                    </w:rPr>
                  </w:pPr>
                  <w:r w:rsidRPr="007A4FF5">
                    <w:rPr>
                      <w:sz w:val="28"/>
                      <w:szCs w:val="28"/>
                      <w:lang w:val="en-US"/>
                    </w:rPr>
                    <w:t>lg (4x – 2) = 5 lg 2 – 3</w:t>
                  </w:r>
                </w:p>
              </w:tc>
            </w:tr>
            <w:tr w:rsidR="00496F98" w:rsidRPr="007A4FF5" w14:paraId="36E03CBB" w14:textId="77777777" w:rsidTr="00496F98">
              <w:tc>
                <w:tcPr>
                  <w:tcW w:w="527" w:type="dxa"/>
                  <w:shd w:val="clear" w:color="auto" w:fill="auto"/>
                </w:tcPr>
                <w:p w14:paraId="3E0C9D36" w14:textId="77777777" w:rsidR="00496F98" w:rsidRPr="007A4FF5" w:rsidRDefault="00496F98" w:rsidP="002F6C12">
                  <w:pPr>
                    <w:pStyle w:val="a5"/>
                    <w:numPr>
                      <w:ilvl w:val="0"/>
                      <w:numId w:val="54"/>
                    </w:numPr>
                    <w:spacing w:after="0" w:line="240" w:lineRule="auto"/>
                    <w:ind w:left="419"/>
                    <w:contextualSpacing w:val="0"/>
                    <w:rPr>
                      <w:rFonts w:ascii="Times New Roman" w:hAnsi="Times New Roman"/>
                      <w:sz w:val="28"/>
                      <w:szCs w:val="28"/>
                      <w:lang w:val="en-US"/>
                    </w:rPr>
                  </w:pPr>
                </w:p>
              </w:tc>
              <w:tc>
                <w:tcPr>
                  <w:tcW w:w="5103" w:type="dxa"/>
                  <w:shd w:val="clear" w:color="auto" w:fill="auto"/>
                </w:tcPr>
                <w:p w14:paraId="04F7F0DF" w14:textId="77777777" w:rsidR="00496F98" w:rsidRPr="007A4FF5" w:rsidRDefault="00496F98" w:rsidP="00496F98">
                  <w:pPr>
                    <w:rPr>
                      <w:sz w:val="28"/>
                      <w:szCs w:val="28"/>
                      <w:lang w:val="en-US"/>
                    </w:rPr>
                  </w:pPr>
                  <w:r w:rsidRPr="007A4FF5">
                    <w:rPr>
                      <w:sz w:val="28"/>
                      <w:szCs w:val="28"/>
                      <w:lang w:val="en-US"/>
                    </w:rPr>
                    <w:t>log </w:t>
                  </w:r>
                  <w:r w:rsidRPr="007A4FF5">
                    <w:rPr>
                      <w:sz w:val="28"/>
                      <w:szCs w:val="28"/>
                      <w:vertAlign w:val="subscript"/>
                      <w:lang w:val="en-US"/>
                    </w:rPr>
                    <w:t>2</w:t>
                  </w:r>
                  <w:r w:rsidRPr="007A4FF5">
                    <w:rPr>
                      <w:sz w:val="28"/>
                      <w:szCs w:val="28"/>
                      <w:lang w:val="en-US"/>
                    </w:rPr>
                    <w:t> (2x + 1) = log </w:t>
                  </w:r>
                  <w:r w:rsidRPr="007A4FF5">
                    <w:rPr>
                      <w:sz w:val="28"/>
                      <w:szCs w:val="28"/>
                      <w:vertAlign w:val="subscript"/>
                      <w:lang w:val="en-US"/>
                    </w:rPr>
                    <w:t>2</w:t>
                  </w:r>
                  <w:r w:rsidRPr="007A4FF5">
                    <w:rPr>
                      <w:sz w:val="28"/>
                      <w:szCs w:val="28"/>
                      <w:lang w:val="en-US"/>
                    </w:rPr>
                    <w:t> 3 + 1</w:t>
                  </w:r>
                </w:p>
              </w:tc>
            </w:tr>
            <w:tr w:rsidR="00496F98" w:rsidRPr="007A4FF5" w14:paraId="25412BFD" w14:textId="77777777" w:rsidTr="00496F98">
              <w:tc>
                <w:tcPr>
                  <w:tcW w:w="527" w:type="dxa"/>
                  <w:shd w:val="clear" w:color="auto" w:fill="auto"/>
                </w:tcPr>
                <w:p w14:paraId="5386A1BB" w14:textId="77777777" w:rsidR="00496F98" w:rsidRPr="007A4FF5" w:rsidRDefault="00496F98" w:rsidP="002F6C12">
                  <w:pPr>
                    <w:pStyle w:val="a5"/>
                    <w:numPr>
                      <w:ilvl w:val="0"/>
                      <w:numId w:val="54"/>
                    </w:numPr>
                    <w:spacing w:after="0" w:line="240" w:lineRule="auto"/>
                    <w:ind w:left="419"/>
                    <w:contextualSpacing w:val="0"/>
                    <w:rPr>
                      <w:rFonts w:ascii="Times New Roman" w:hAnsi="Times New Roman"/>
                      <w:sz w:val="28"/>
                      <w:szCs w:val="28"/>
                      <w:lang w:val="en-US"/>
                    </w:rPr>
                  </w:pPr>
                </w:p>
              </w:tc>
              <w:tc>
                <w:tcPr>
                  <w:tcW w:w="5103" w:type="dxa"/>
                  <w:shd w:val="clear" w:color="auto" w:fill="auto"/>
                </w:tcPr>
                <w:p w14:paraId="6EF76DEE" w14:textId="77777777" w:rsidR="00496F98" w:rsidRPr="007A4FF5" w:rsidRDefault="00496F98" w:rsidP="00496F98">
                  <w:pPr>
                    <w:rPr>
                      <w:sz w:val="28"/>
                      <w:szCs w:val="28"/>
                      <w:lang w:val="en-US"/>
                    </w:rPr>
                  </w:pPr>
                  <w:r w:rsidRPr="007A4FF5">
                    <w:rPr>
                      <w:sz w:val="28"/>
                      <w:szCs w:val="28"/>
                      <w:lang w:val="en-US"/>
                    </w:rPr>
                    <w:t>lg (5x + 2) = 1 ∕ 2 lg 36 + lg 2</w:t>
                  </w:r>
                </w:p>
              </w:tc>
            </w:tr>
            <w:tr w:rsidR="00496F98" w:rsidRPr="00737C4D" w14:paraId="2681C7BD" w14:textId="77777777" w:rsidTr="00496F98">
              <w:tc>
                <w:tcPr>
                  <w:tcW w:w="527" w:type="dxa"/>
                  <w:shd w:val="clear" w:color="auto" w:fill="auto"/>
                </w:tcPr>
                <w:p w14:paraId="50414B5F" w14:textId="77777777" w:rsidR="00496F98" w:rsidRPr="007A4FF5" w:rsidRDefault="00496F98" w:rsidP="002F6C12">
                  <w:pPr>
                    <w:pStyle w:val="a5"/>
                    <w:numPr>
                      <w:ilvl w:val="0"/>
                      <w:numId w:val="54"/>
                    </w:numPr>
                    <w:spacing w:after="0" w:line="240" w:lineRule="auto"/>
                    <w:ind w:left="419"/>
                    <w:contextualSpacing w:val="0"/>
                    <w:rPr>
                      <w:rFonts w:ascii="Times New Roman" w:hAnsi="Times New Roman"/>
                      <w:sz w:val="28"/>
                      <w:szCs w:val="28"/>
                      <w:lang w:val="en-US"/>
                    </w:rPr>
                  </w:pPr>
                </w:p>
              </w:tc>
              <w:tc>
                <w:tcPr>
                  <w:tcW w:w="5103" w:type="dxa"/>
                  <w:shd w:val="clear" w:color="auto" w:fill="auto"/>
                </w:tcPr>
                <w:p w14:paraId="73F559C5" w14:textId="77777777" w:rsidR="00496F98" w:rsidRPr="007A4FF5" w:rsidRDefault="00496F98" w:rsidP="00496F98">
                  <w:pPr>
                    <w:rPr>
                      <w:sz w:val="28"/>
                      <w:szCs w:val="28"/>
                      <w:lang w:val="en-US"/>
                    </w:rPr>
                  </w:pPr>
                  <w:r w:rsidRPr="007A4FF5">
                    <w:rPr>
                      <w:sz w:val="28"/>
                      <w:szCs w:val="28"/>
                      <w:lang w:val="en-US"/>
                    </w:rPr>
                    <w:t>log </w:t>
                  </w:r>
                  <w:r w:rsidRPr="007A4FF5">
                    <w:rPr>
                      <w:sz w:val="28"/>
                      <w:szCs w:val="28"/>
                      <w:vertAlign w:val="subscript"/>
                      <w:lang w:val="en-US"/>
                    </w:rPr>
                    <w:t>2</w:t>
                  </w:r>
                  <w:r w:rsidRPr="007A4FF5">
                    <w:rPr>
                      <w:sz w:val="28"/>
                      <w:szCs w:val="28"/>
                      <w:lang w:val="en-US"/>
                    </w:rPr>
                    <w:t> 3 – log </w:t>
                  </w:r>
                  <w:r w:rsidRPr="007A4FF5">
                    <w:rPr>
                      <w:sz w:val="28"/>
                      <w:szCs w:val="28"/>
                      <w:vertAlign w:val="subscript"/>
                      <w:lang w:val="en-US"/>
                    </w:rPr>
                    <w:t>2</w:t>
                  </w:r>
                  <w:r w:rsidRPr="007A4FF5">
                    <w:rPr>
                      <w:sz w:val="28"/>
                      <w:szCs w:val="28"/>
                      <w:lang w:val="en-US"/>
                    </w:rPr>
                    <w:t> (2 – 3x) = 2 – log </w:t>
                  </w:r>
                  <w:r w:rsidRPr="007A4FF5">
                    <w:rPr>
                      <w:sz w:val="28"/>
                      <w:szCs w:val="28"/>
                      <w:vertAlign w:val="subscript"/>
                      <w:lang w:val="en-US"/>
                    </w:rPr>
                    <w:t>2</w:t>
                  </w:r>
                  <w:r w:rsidRPr="007A4FF5">
                    <w:rPr>
                      <w:sz w:val="28"/>
                      <w:szCs w:val="28"/>
                      <w:lang w:val="en-US"/>
                    </w:rPr>
                    <w:t> (4 – 3x</w:t>
                  </w:r>
                </w:p>
              </w:tc>
            </w:tr>
          </w:tbl>
          <w:p w14:paraId="5BD86A29" w14:textId="77777777" w:rsidR="00496F98" w:rsidRPr="007A4FF5" w:rsidRDefault="00496F98" w:rsidP="00496F98">
            <w:pPr>
              <w:ind w:left="851"/>
              <w:rPr>
                <w:sz w:val="28"/>
                <w:szCs w:val="28"/>
                <w:lang w:val="en-US"/>
              </w:rPr>
            </w:pPr>
          </w:p>
        </w:tc>
      </w:tr>
    </w:tbl>
    <w:p w14:paraId="3E8E3FD6" w14:textId="77777777" w:rsidR="00496F98" w:rsidRPr="007A4FF5" w:rsidRDefault="00496F98" w:rsidP="00496F98">
      <w:pPr>
        <w:rPr>
          <w:sz w:val="28"/>
          <w:szCs w:val="28"/>
          <w:lang w:val="en-US"/>
        </w:rPr>
      </w:pPr>
    </w:p>
    <w:p w14:paraId="7233CD01" w14:textId="77777777" w:rsidR="00496F98" w:rsidRPr="007A4FF5" w:rsidRDefault="00496F98" w:rsidP="00496F98">
      <w:pPr>
        <w:pStyle w:val="a3"/>
        <w:shd w:val="clear" w:color="auto" w:fill="FFFFFF"/>
        <w:spacing w:before="0" w:beforeAutospacing="0"/>
        <w:rPr>
          <w:sz w:val="28"/>
          <w:szCs w:val="28"/>
          <w:lang w:val="en-US"/>
        </w:rPr>
      </w:pPr>
    </w:p>
    <w:p w14:paraId="484C9E84" w14:textId="77777777" w:rsidR="006A2E50" w:rsidRPr="007A4FF5" w:rsidRDefault="006A2E50" w:rsidP="00496F98">
      <w:pPr>
        <w:pStyle w:val="a3"/>
        <w:shd w:val="clear" w:color="auto" w:fill="FFFFFF"/>
        <w:spacing w:before="0" w:beforeAutospacing="0"/>
        <w:rPr>
          <w:sz w:val="28"/>
          <w:szCs w:val="28"/>
        </w:rPr>
      </w:pPr>
      <w:r w:rsidRPr="007A4FF5">
        <w:rPr>
          <w:sz w:val="28"/>
          <w:szCs w:val="28"/>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5"/>
        <w:gridCol w:w="3023"/>
      </w:tblGrid>
      <w:tr w:rsidR="006A2E50" w:rsidRPr="007A4FF5" w14:paraId="2A4D2638" w14:textId="77777777" w:rsidTr="00DF6E22">
        <w:tc>
          <w:tcPr>
            <w:tcW w:w="3023" w:type="dxa"/>
          </w:tcPr>
          <w:p w14:paraId="3E6A113C" w14:textId="77777777" w:rsidR="006A2E50" w:rsidRPr="007A4FF5" w:rsidRDefault="006A2E50" w:rsidP="00DF6E22">
            <w:pPr>
              <w:rPr>
                <w:b/>
                <w:bCs/>
                <w:sz w:val="28"/>
                <w:szCs w:val="28"/>
              </w:rPr>
            </w:pPr>
            <w:r w:rsidRPr="007A4FF5">
              <w:rPr>
                <w:b/>
                <w:bCs/>
                <w:sz w:val="28"/>
                <w:szCs w:val="28"/>
              </w:rPr>
              <w:t>1 вариант</w:t>
            </w:r>
          </w:p>
          <w:p w14:paraId="0623F820" w14:textId="77777777" w:rsidR="006A2E50" w:rsidRPr="007A4FF5" w:rsidRDefault="006A2E50" w:rsidP="00DF6E22">
            <w:pPr>
              <w:rPr>
                <w:sz w:val="28"/>
                <w:szCs w:val="28"/>
              </w:rPr>
            </w:pPr>
            <w:r w:rsidRPr="007A4FF5">
              <w:rPr>
                <w:sz w:val="28"/>
                <w:szCs w:val="28"/>
              </w:rPr>
              <w:t xml:space="preserve">1) </w:t>
            </w:r>
            <w:r w:rsidRPr="007A4FF5">
              <w:rPr>
                <w:position w:val="-10"/>
                <w:sz w:val="28"/>
                <w:szCs w:val="28"/>
              </w:rPr>
              <w:object w:dxaOrig="1620" w:dyaOrig="340" w14:anchorId="3643FCD5">
                <v:shape id="_x0000_i2832" type="#_x0000_t75" style="width:88.35pt;height:18.55pt" o:ole="">
                  <v:imagedata r:id="rId2600" o:title=""/>
                </v:shape>
                <o:OLEObject Type="Embed" ProgID="Equation.3" ShapeID="_x0000_i2832" DrawAspect="Content" ObjectID="_1748813457" r:id="rId2601"/>
              </w:object>
            </w:r>
            <w:r w:rsidRPr="007A4FF5">
              <w:rPr>
                <w:sz w:val="28"/>
                <w:szCs w:val="28"/>
              </w:rPr>
              <w:t>;</w:t>
            </w:r>
          </w:p>
          <w:p w14:paraId="2CF2A87C" w14:textId="77777777" w:rsidR="006A2E50" w:rsidRPr="007A4FF5" w:rsidRDefault="006A2E50" w:rsidP="00DF6E22">
            <w:pPr>
              <w:rPr>
                <w:sz w:val="28"/>
                <w:szCs w:val="28"/>
              </w:rPr>
            </w:pPr>
            <w:r w:rsidRPr="007A4FF5">
              <w:rPr>
                <w:position w:val="-32"/>
                <w:sz w:val="28"/>
                <w:szCs w:val="28"/>
              </w:rPr>
              <w:object w:dxaOrig="1760" w:dyaOrig="760" w14:anchorId="69474ED1">
                <v:shape id="_x0000_i2833" type="#_x0000_t75" style="width:91.65pt;height:41.45pt" o:ole="">
                  <v:imagedata r:id="rId2602" o:title=""/>
                </v:shape>
                <o:OLEObject Type="Embed" ProgID="Equation.3" ShapeID="_x0000_i2833" DrawAspect="Content" ObjectID="_1748813458" r:id="rId2603"/>
              </w:object>
            </w:r>
          </w:p>
        </w:tc>
        <w:tc>
          <w:tcPr>
            <w:tcW w:w="3024" w:type="dxa"/>
          </w:tcPr>
          <w:p w14:paraId="7436741C" w14:textId="77777777" w:rsidR="006A2E50" w:rsidRPr="007A4FF5" w:rsidRDefault="006A2E50" w:rsidP="00DF6E22">
            <w:pPr>
              <w:rPr>
                <w:b/>
                <w:bCs/>
                <w:sz w:val="28"/>
                <w:szCs w:val="28"/>
              </w:rPr>
            </w:pPr>
            <w:r w:rsidRPr="007A4FF5">
              <w:rPr>
                <w:b/>
                <w:bCs/>
                <w:sz w:val="28"/>
                <w:szCs w:val="28"/>
              </w:rPr>
              <w:t>2 вариант</w:t>
            </w:r>
          </w:p>
          <w:p w14:paraId="681158EB" w14:textId="77777777" w:rsidR="006A2E50" w:rsidRPr="007A4FF5" w:rsidRDefault="006A2E50" w:rsidP="00DF6E22">
            <w:pPr>
              <w:rPr>
                <w:sz w:val="28"/>
                <w:szCs w:val="28"/>
              </w:rPr>
            </w:pPr>
            <w:r w:rsidRPr="007A4FF5">
              <w:rPr>
                <w:sz w:val="28"/>
                <w:szCs w:val="28"/>
              </w:rPr>
              <w:t xml:space="preserve">1) </w:t>
            </w:r>
            <w:r w:rsidRPr="007A4FF5">
              <w:rPr>
                <w:position w:val="-24"/>
                <w:sz w:val="28"/>
                <w:szCs w:val="28"/>
              </w:rPr>
              <w:object w:dxaOrig="1180" w:dyaOrig="620" w14:anchorId="6FA7A727">
                <v:shape id="_x0000_i2834" type="#_x0000_t75" style="width:68.2pt;height:37.65pt" o:ole="">
                  <v:imagedata r:id="rId2604" o:title=""/>
                </v:shape>
                <o:OLEObject Type="Embed" ProgID="Equation.3" ShapeID="_x0000_i2834" DrawAspect="Content" ObjectID="_1748813459" r:id="rId2605"/>
              </w:object>
            </w:r>
            <w:r w:rsidRPr="007A4FF5">
              <w:rPr>
                <w:sz w:val="28"/>
                <w:szCs w:val="28"/>
              </w:rPr>
              <w:t>;</w:t>
            </w:r>
          </w:p>
          <w:p w14:paraId="7C8D2E39" w14:textId="77777777" w:rsidR="006A2E50" w:rsidRPr="007A4FF5" w:rsidRDefault="006A2E50" w:rsidP="00DF6E22">
            <w:pPr>
              <w:rPr>
                <w:sz w:val="28"/>
                <w:szCs w:val="28"/>
                <w:lang w:val="en-US"/>
              </w:rPr>
            </w:pPr>
            <w:r w:rsidRPr="007A4FF5">
              <w:rPr>
                <w:position w:val="-30"/>
                <w:sz w:val="28"/>
                <w:szCs w:val="28"/>
              </w:rPr>
              <w:object w:dxaOrig="2220" w:dyaOrig="720" w14:anchorId="0DC46D58">
                <v:shape id="_x0000_i2835" type="#_x0000_t75" style="width:125.45pt;height:38.2pt" o:ole="">
                  <v:imagedata r:id="rId2606" o:title=""/>
                </v:shape>
                <o:OLEObject Type="Embed" ProgID="Equation.3" ShapeID="_x0000_i2835" DrawAspect="Content" ObjectID="_1748813460" r:id="rId2607"/>
              </w:object>
            </w:r>
          </w:p>
        </w:tc>
        <w:tc>
          <w:tcPr>
            <w:tcW w:w="3024" w:type="dxa"/>
          </w:tcPr>
          <w:p w14:paraId="4F332E67" w14:textId="77777777" w:rsidR="006A2E50" w:rsidRPr="007A4FF5" w:rsidRDefault="006A2E50" w:rsidP="00DF6E22">
            <w:pPr>
              <w:rPr>
                <w:b/>
                <w:bCs/>
                <w:sz w:val="28"/>
                <w:szCs w:val="28"/>
              </w:rPr>
            </w:pPr>
            <w:r w:rsidRPr="007A4FF5">
              <w:rPr>
                <w:b/>
                <w:bCs/>
                <w:sz w:val="28"/>
                <w:szCs w:val="28"/>
              </w:rPr>
              <w:t>3 вариант</w:t>
            </w:r>
          </w:p>
          <w:p w14:paraId="7987FC42" w14:textId="77777777" w:rsidR="006A2E50" w:rsidRPr="007A4FF5" w:rsidRDefault="006A2E50" w:rsidP="00DF6E22">
            <w:pPr>
              <w:rPr>
                <w:sz w:val="28"/>
                <w:szCs w:val="28"/>
              </w:rPr>
            </w:pPr>
            <w:r w:rsidRPr="007A4FF5">
              <w:rPr>
                <w:sz w:val="28"/>
                <w:szCs w:val="28"/>
              </w:rPr>
              <w:t xml:space="preserve">1) </w:t>
            </w:r>
            <w:r w:rsidRPr="007A4FF5">
              <w:rPr>
                <w:position w:val="-12"/>
                <w:sz w:val="28"/>
                <w:szCs w:val="28"/>
              </w:rPr>
              <w:object w:dxaOrig="1980" w:dyaOrig="360" w14:anchorId="43A38B48">
                <v:shape id="_x0000_i2836" type="#_x0000_t75" style="width:110.2pt;height:19.65pt" o:ole="">
                  <v:imagedata r:id="rId2608" o:title=""/>
                </v:shape>
                <o:OLEObject Type="Embed" ProgID="Equation.3" ShapeID="_x0000_i2836" DrawAspect="Content" ObjectID="_1748813461" r:id="rId2609"/>
              </w:object>
            </w:r>
            <w:r w:rsidRPr="007A4FF5">
              <w:rPr>
                <w:sz w:val="28"/>
                <w:szCs w:val="28"/>
              </w:rPr>
              <w:t>;</w:t>
            </w:r>
          </w:p>
          <w:p w14:paraId="70E55DD2" w14:textId="77777777" w:rsidR="006A2E50" w:rsidRPr="007A4FF5" w:rsidRDefault="006A2E50" w:rsidP="00DF6E22">
            <w:pPr>
              <w:rPr>
                <w:sz w:val="28"/>
                <w:szCs w:val="28"/>
              </w:rPr>
            </w:pPr>
            <w:r w:rsidRPr="007A4FF5">
              <w:rPr>
                <w:sz w:val="28"/>
                <w:szCs w:val="28"/>
              </w:rPr>
              <w:t xml:space="preserve">2) </w:t>
            </w:r>
            <w:r w:rsidRPr="007A4FF5">
              <w:rPr>
                <w:position w:val="-10"/>
                <w:sz w:val="28"/>
                <w:szCs w:val="28"/>
              </w:rPr>
              <w:object w:dxaOrig="1719" w:dyaOrig="360" w14:anchorId="7423197A">
                <v:shape id="_x0000_i2837" type="#_x0000_t75" style="width:98.2pt;height:19.65pt" o:ole="">
                  <v:imagedata r:id="rId2610" o:title=""/>
                </v:shape>
                <o:OLEObject Type="Embed" ProgID="Equation.3" ShapeID="_x0000_i2837" DrawAspect="Content" ObjectID="_1748813462" r:id="rId2611"/>
              </w:object>
            </w:r>
            <w:r w:rsidRPr="007A4FF5">
              <w:rPr>
                <w:sz w:val="28"/>
                <w:szCs w:val="28"/>
              </w:rPr>
              <w:t>.</w:t>
            </w:r>
          </w:p>
        </w:tc>
      </w:tr>
      <w:tr w:rsidR="006A2E50" w:rsidRPr="007A4FF5" w14:paraId="7D4659AC" w14:textId="77777777" w:rsidTr="00DF6E22">
        <w:trPr>
          <w:trHeight w:val="840"/>
        </w:trPr>
        <w:tc>
          <w:tcPr>
            <w:tcW w:w="3023" w:type="dxa"/>
          </w:tcPr>
          <w:p w14:paraId="6CBFFF98" w14:textId="77777777" w:rsidR="006A2E50" w:rsidRPr="007A4FF5" w:rsidRDefault="006A2E50" w:rsidP="00DF6E22">
            <w:pPr>
              <w:rPr>
                <w:b/>
                <w:bCs/>
                <w:sz w:val="28"/>
                <w:szCs w:val="28"/>
              </w:rPr>
            </w:pPr>
            <w:r w:rsidRPr="007A4FF5">
              <w:rPr>
                <w:b/>
                <w:bCs/>
                <w:sz w:val="28"/>
                <w:szCs w:val="28"/>
              </w:rPr>
              <w:t>4 вариант</w:t>
            </w:r>
          </w:p>
          <w:p w14:paraId="1CBD4E7A" w14:textId="77777777" w:rsidR="006A2E50" w:rsidRPr="007A4FF5" w:rsidRDefault="006A2E50" w:rsidP="00DF6E22">
            <w:pPr>
              <w:rPr>
                <w:sz w:val="28"/>
                <w:szCs w:val="28"/>
              </w:rPr>
            </w:pPr>
            <w:r w:rsidRPr="007A4FF5">
              <w:rPr>
                <w:sz w:val="28"/>
                <w:szCs w:val="28"/>
              </w:rPr>
              <w:t xml:space="preserve">1) </w:t>
            </w:r>
            <w:r w:rsidRPr="007A4FF5">
              <w:rPr>
                <w:position w:val="-32"/>
                <w:sz w:val="28"/>
                <w:szCs w:val="28"/>
              </w:rPr>
              <w:object w:dxaOrig="1880" w:dyaOrig="720" w14:anchorId="019552BD">
                <v:shape id="_x0000_i2838" type="#_x0000_t75" style="width:100.35pt;height:38.2pt" o:ole="">
                  <v:imagedata r:id="rId2612" o:title=""/>
                </v:shape>
                <o:OLEObject Type="Embed" ProgID="Equation.3" ShapeID="_x0000_i2838" DrawAspect="Content" ObjectID="_1748813463" r:id="rId2613"/>
              </w:object>
            </w:r>
            <w:r w:rsidRPr="007A4FF5">
              <w:rPr>
                <w:sz w:val="28"/>
                <w:szCs w:val="28"/>
              </w:rPr>
              <w:t>;</w:t>
            </w:r>
          </w:p>
          <w:p w14:paraId="2578534C" w14:textId="77777777" w:rsidR="006A2E50" w:rsidRPr="007A4FF5" w:rsidRDefault="006A2E50" w:rsidP="00DF6E22">
            <w:pPr>
              <w:rPr>
                <w:sz w:val="28"/>
                <w:szCs w:val="28"/>
              </w:rPr>
            </w:pPr>
            <w:r w:rsidRPr="007A4FF5">
              <w:rPr>
                <w:sz w:val="28"/>
                <w:szCs w:val="28"/>
              </w:rPr>
              <w:t xml:space="preserve">2) </w:t>
            </w:r>
            <w:r w:rsidRPr="007A4FF5">
              <w:rPr>
                <w:position w:val="-10"/>
                <w:sz w:val="28"/>
                <w:szCs w:val="28"/>
              </w:rPr>
              <w:object w:dxaOrig="1840" w:dyaOrig="360" w14:anchorId="5893C20C">
                <v:shape id="_x0000_i2839" type="#_x0000_t75" style="width:98.2pt;height:18.55pt" o:ole="">
                  <v:imagedata r:id="rId2614" o:title=""/>
                </v:shape>
                <o:OLEObject Type="Embed" ProgID="Equation.3" ShapeID="_x0000_i2839" DrawAspect="Content" ObjectID="_1748813464" r:id="rId2615"/>
              </w:object>
            </w:r>
            <w:r w:rsidRPr="007A4FF5">
              <w:rPr>
                <w:sz w:val="28"/>
                <w:szCs w:val="28"/>
              </w:rPr>
              <w:t>.</w:t>
            </w:r>
          </w:p>
        </w:tc>
        <w:tc>
          <w:tcPr>
            <w:tcW w:w="3024" w:type="dxa"/>
          </w:tcPr>
          <w:p w14:paraId="14204E33" w14:textId="77777777" w:rsidR="006A2E50" w:rsidRPr="007A4FF5" w:rsidRDefault="006A2E50" w:rsidP="00DF6E22">
            <w:pPr>
              <w:rPr>
                <w:b/>
                <w:bCs/>
                <w:sz w:val="28"/>
                <w:szCs w:val="28"/>
              </w:rPr>
            </w:pPr>
            <w:r w:rsidRPr="007A4FF5">
              <w:rPr>
                <w:b/>
                <w:bCs/>
                <w:sz w:val="28"/>
                <w:szCs w:val="28"/>
              </w:rPr>
              <w:t>5 вариант</w:t>
            </w:r>
          </w:p>
          <w:p w14:paraId="3664A7DC" w14:textId="77777777" w:rsidR="006A2E50" w:rsidRPr="007A4FF5" w:rsidRDefault="006A2E50" w:rsidP="00DF6E22">
            <w:pPr>
              <w:rPr>
                <w:sz w:val="28"/>
                <w:szCs w:val="28"/>
                <w:lang w:val="en-US"/>
              </w:rPr>
            </w:pPr>
            <w:r w:rsidRPr="007A4FF5">
              <w:rPr>
                <w:sz w:val="28"/>
                <w:szCs w:val="28"/>
              </w:rPr>
              <w:t xml:space="preserve">1) </w:t>
            </w:r>
            <w:r w:rsidRPr="007A4FF5">
              <w:rPr>
                <w:position w:val="-32"/>
                <w:sz w:val="28"/>
                <w:szCs w:val="28"/>
              </w:rPr>
              <w:object w:dxaOrig="2020" w:dyaOrig="560" w14:anchorId="378838B4">
                <v:shape id="_x0000_i2840" type="#_x0000_t75" style="width:110.2pt;height:30.55pt" o:ole="">
                  <v:imagedata r:id="rId2616" o:title=""/>
                </v:shape>
                <o:OLEObject Type="Embed" ProgID="Equation.3" ShapeID="_x0000_i2840" DrawAspect="Content" ObjectID="_1748813465" r:id="rId2617"/>
              </w:object>
            </w:r>
            <w:r w:rsidRPr="007A4FF5">
              <w:rPr>
                <w:sz w:val="28"/>
                <w:szCs w:val="28"/>
              </w:rPr>
              <w:t>;</w:t>
            </w:r>
          </w:p>
          <w:p w14:paraId="4E8878A4" w14:textId="77777777" w:rsidR="006A2E50" w:rsidRPr="007A4FF5" w:rsidRDefault="006A2E50" w:rsidP="00DF6E22">
            <w:pPr>
              <w:rPr>
                <w:sz w:val="28"/>
                <w:szCs w:val="28"/>
                <w:lang w:val="en-US"/>
              </w:rPr>
            </w:pPr>
            <w:r w:rsidRPr="007A4FF5">
              <w:rPr>
                <w:sz w:val="28"/>
                <w:szCs w:val="28"/>
                <w:lang w:val="en-US"/>
              </w:rPr>
              <w:lastRenderedPageBreak/>
              <w:t>2)</w:t>
            </w:r>
            <w:r w:rsidRPr="007A4FF5">
              <w:rPr>
                <w:position w:val="-32"/>
                <w:sz w:val="28"/>
                <w:szCs w:val="28"/>
              </w:rPr>
              <w:object w:dxaOrig="2400" w:dyaOrig="639" w14:anchorId="7FF4175F">
                <v:shape id="_x0000_i2841" type="#_x0000_t75" style="width:125.45pt;height:33.8pt" o:ole="">
                  <v:imagedata r:id="rId2618" o:title=""/>
                </v:shape>
                <o:OLEObject Type="Embed" ProgID="Equation.3" ShapeID="_x0000_i2841" DrawAspect="Content" ObjectID="_1748813466" r:id="rId2619"/>
              </w:object>
            </w:r>
            <w:r w:rsidRPr="007A4FF5">
              <w:rPr>
                <w:sz w:val="28"/>
                <w:szCs w:val="28"/>
              </w:rPr>
              <w:t>.</w:t>
            </w:r>
          </w:p>
        </w:tc>
        <w:tc>
          <w:tcPr>
            <w:tcW w:w="3024" w:type="dxa"/>
          </w:tcPr>
          <w:p w14:paraId="6488FD9F" w14:textId="77777777" w:rsidR="006A2E50" w:rsidRPr="007A4FF5" w:rsidRDefault="006A2E50" w:rsidP="00DF6E22">
            <w:pPr>
              <w:rPr>
                <w:b/>
                <w:bCs/>
                <w:sz w:val="28"/>
                <w:szCs w:val="28"/>
              </w:rPr>
            </w:pPr>
            <w:r w:rsidRPr="007A4FF5">
              <w:rPr>
                <w:b/>
                <w:bCs/>
                <w:sz w:val="28"/>
                <w:szCs w:val="28"/>
              </w:rPr>
              <w:lastRenderedPageBreak/>
              <w:t>6 вариант</w:t>
            </w:r>
          </w:p>
          <w:p w14:paraId="7676B8FD" w14:textId="77777777" w:rsidR="006A2E50" w:rsidRPr="007A4FF5" w:rsidRDefault="006A2E50" w:rsidP="00DF6E22">
            <w:pPr>
              <w:rPr>
                <w:sz w:val="28"/>
                <w:szCs w:val="28"/>
              </w:rPr>
            </w:pPr>
            <w:r w:rsidRPr="007A4FF5">
              <w:rPr>
                <w:sz w:val="28"/>
                <w:szCs w:val="28"/>
              </w:rPr>
              <w:t xml:space="preserve">1) </w:t>
            </w:r>
            <w:r w:rsidRPr="007A4FF5">
              <w:rPr>
                <w:sz w:val="28"/>
                <w:szCs w:val="28"/>
                <w:lang w:val="en-US"/>
              </w:rPr>
              <w:t>log</w:t>
            </w:r>
            <w:r w:rsidRPr="007A4FF5">
              <w:rPr>
                <w:sz w:val="28"/>
                <w:szCs w:val="28"/>
                <w:vertAlign w:val="subscript"/>
                <w:lang w:val="en-US"/>
              </w:rPr>
              <w:t>2</w:t>
            </w:r>
            <w:r w:rsidRPr="007A4FF5">
              <w:rPr>
                <w:sz w:val="28"/>
                <w:szCs w:val="28"/>
                <w:lang w:val="en-US"/>
              </w:rPr>
              <w:t>(2</w:t>
            </w:r>
            <w:r w:rsidRPr="007A4FF5">
              <w:rPr>
                <w:i/>
                <w:sz w:val="28"/>
                <w:szCs w:val="28"/>
                <w:lang w:val="en-US"/>
              </w:rPr>
              <w:t>x</w:t>
            </w:r>
            <w:r w:rsidRPr="007A4FF5">
              <w:rPr>
                <w:sz w:val="28"/>
                <w:szCs w:val="28"/>
                <w:lang w:val="en-US"/>
              </w:rPr>
              <w:t>-1)=4</w:t>
            </w:r>
            <w:r w:rsidRPr="007A4FF5">
              <w:rPr>
                <w:sz w:val="28"/>
                <w:szCs w:val="28"/>
              </w:rPr>
              <w:t>;</w:t>
            </w:r>
          </w:p>
          <w:p w14:paraId="43A3C842" w14:textId="77777777" w:rsidR="006A2E50" w:rsidRPr="007A4FF5" w:rsidRDefault="006A2E50" w:rsidP="00DF6E22">
            <w:pPr>
              <w:rPr>
                <w:sz w:val="28"/>
                <w:szCs w:val="28"/>
              </w:rPr>
            </w:pPr>
            <w:r w:rsidRPr="007A4FF5">
              <w:rPr>
                <w:position w:val="-32"/>
                <w:sz w:val="28"/>
                <w:szCs w:val="28"/>
              </w:rPr>
              <w:object w:dxaOrig="1980" w:dyaOrig="760" w14:anchorId="52318A60">
                <v:shape id="_x0000_i2842" type="#_x0000_t75" style="width:111.8pt;height:43.65pt" o:ole="">
                  <v:imagedata r:id="rId2620" o:title=""/>
                </v:shape>
                <o:OLEObject Type="Embed" ProgID="Equation.3" ShapeID="_x0000_i2842" DrawAspect="Content" ObjectID="_1748813467" r:id="rId2621"/>
              </w:object>
            </w:r>
          </w:p>
        </w:tc>
      </w:tr>
      <w:tr w:rsidR="006A2E50" w:rsidRPr="007A4FF5" w14:paraId="1737EE27" w14:textId="77777777" w:rsidTr="00DF6E22">
        <w:trPr>
          <w:trHeight w:val="980"/>
        </w:trPr>
        <w:tc>
          <w:tcPr>
            <w:tcW w:w="3023" w:type="dxa"/>
          </w:tcPr>
          <w:p w14:paraId="0EEB298D" w14:textId="77777777" w:rsidR="006A2E50" w:rsidRPr="007A4FF5" w:rsidRDefault="006A2E50" w:rsidP="00DF6E22">
            <w:pPr>
              <w:rPr>
                <w:b/>
                <w:bCs/>
                <w:sz w:val="28"/>
                <w:szCs w:val="28"/>
              </w:rPr>
            </w:pPr>
            <w:r w:rsidRPr="007A4FF5">
              <w:rPr>
                <w:b/>
                <w:bCs/>
                <w:sz w:val="28"/>
                <w:szCs w:val="28"/>
              </w:rPr>
              <w:t>7 вариант</w:t>
            </w:r>
          </w:p>
          <w:p w14:paraId="6EA5C8AE" w14:textId="77777777" w:rsidR="006A2E50" w:rsidRPr="007A4FF5" w:rsidRDefault="006A2E50" w:rsidP="00DF6E22">
            <w:pPr>
              <w:rPr>
                <w:sz w:val="28"/>
                <w:szCs w:val="28"/>
              </w:rPr>
            </w:pPr>
            <w:r w:rsidRPr="007A4FF5">
              <w:rPr>
                <w:sz w:val="28"/>
                <w:szCs w:val="28"/>
              </w:rPr>
              <w:t xml:space="preserve">1) </w:t>
            </w:r>
            <w:r w:rsidRPr="007A4FF5">
              <w:rPr>
                <w:sz w:val="28"/>
                <w:szCs w:val="28"/>
                <w:lang w:val="en-US"/>
              </w:rPr>
              <w:t>log</w:t>
            </w:r>
            <w:r w:rsidRPr="007A4FF5">
              <w:rPr>
                <w:sz w:val="28"/>
                <w:szCs w:val="28"/>
                <w:vertAlign w:val="subscript"/>
                <w:lang w:val="en-US"/>
              </w:rPr>
              <w:t>3</w:t>
            </w:r>
            <w:r w:rsidRPr="007A4FF5">
              <w:rPr>
                <w:sz w:val="28"/>
                <w:szCs w:val="28"/>
                <w:lang w:val="en-US"/>
              </w:rPr>
              <w:t>(</w:t>
            </w:r>
            <w:r w:rsidRPr="007A4FF5">
              <w:rPr>
                <w:i/>
                <w:sz w:val="28"/>
                <w:szCs w:val="28"/>
                <w:lang w:val="en-US"/>
              </w:rPr>
              <w:t>x</w:t>
            </w:r>
            <w:r w:rsidRPr="007A4FF5">
              <w:rPr>
                <w:sz w:val="28"/>
                <w:szCs w:val="28"/>
                <w:lang w:val="en-US"/>
              </w:rPr>
              <w:t>-12)=2</w:t>
            </w:r>
            <w:r w:rsidRPr="007A4FF5">
              <w:rPr>
                <w:sz w:val="28"/>
                <w:szCs w:val="28"/>
              </w:rPr>
              <w:t>;</w:t>
            </w:r>
          </w:p>
          <w:p w14:paraId="6910BFD5" w14:textId="77777777" w:rsidR="006A2E50" w:rsidRPr="007A4FF5" w:rsidRDefault="006A2E50" w:rsidP="00DF6E22">
            <w:pPr>
              <w:rPr>
                <w:sz w:val="28"/>
                <w:szCs w:val="28"/>
                <w:lang w:val="en-US"/>
              </w:rPr>
            </w:pPr>
            <w:r w:rsidRPr="007A4FF5">
              <w:rPr>
                <w:position w:val="-30"/>
                <w:sz w:val="28"/>
                <w:szCs w:val="28"/>
              </w:rPr>
              <w:object w:dxaOrig="2360" w:dyaOrig="720" w14:anchorId="5196703F">
                <v:shape id="_x0000_i2843" type="#_x0000_t75" style="width:127.65pt;height:41.45pt" o:ole="">
                  <v:imagedata r:id="rId2622" o:title=""/>
                </v:shape>
                <o:OLEObject Type="Embed" ProgID="Equation.3" ShapeID="_x0000_i2843" DrawAspect="Content" ObjectID="_1748813468" r:id="rId2623"/>
              </w:object>
            </w:r>
          </w:p>
        </w:tc>
        <w:tc>
          <w:tcPr>
            <w:tcW w:w="3024" w:type="dxa"/>
          </w:tcPr>
          <w:p w14:paraId="429C3BB3" w14:textId="77777777" w:rsidR="006A2E50" w:rsidRPr="007A4FF5" w:rsidRDefault="006A2E50" w:rsidP="00DF6E22">
            <w:pPr>
              <w:rPr>
                <w:b/>
                <w:bCs/>
                <w:sz w:val="28"/>
                <w:szCs w:val="28"/>
              </w:rPr>
            </w:pPr>
            <w:r w:rsidRPr="007A4FF5">
              <w:rPr>
                <w:b/>
                <w:bCs/>
                <w:sz w:val="28"/>
                <w:szCs w:val="28"/>
              </w:rPr>
              <w:t>8 вариант</w:t>
            </w:r>
          </w:p>
          <w:p w14:paraId="7EAB1C63" w14:textId="77777777" w:rsidR="006A2E50" w:rsidRPr="007A4FF5" w:rsidRDefault="006A2E50" w:rsidP="00DF6E22">
            <w:pPr>
              <w:rPr>
                <w:sz w:val="28"/>
                <w:szCs w:val="28"/>
              </w:rPr>
            </w:pPr>
            <w:r w:rsidRPr="007A4FF5">
              <w:rPr>
                <w:sz w:val="28"/>
                <w:szCs w:val="28"/>
              </w:rPr>
              <w:t xml:space="preserve">1) </w:t>
            </w:r>
            <w:r w:rsidRPr="007A4FF5">
              <w:rPr>
                <w:sz w:val="28"/>
                <w:szCs w:val="28"/>
                <w:lang w:val="en-US"/>
              </w:rPr>
              <w:t>log</w:t>
            </w:r>
            <w:r w:rsidRPr="007A4FF5">
              <w:rPr>
                <w:i/>
                <w:sz w:val="28"/>
                <w:szCs w:val="28"/>
                <w:vertAlign w:val="subscript"/>
                <w:lang w:val="en-US"/>
              </w:rPr>
              <w:t>x</w:t>
            </w:r>
            <w:r w:rsidRPr="007A4FF5">
              <w:rPr>
                <w:sz w:val="28"/>
                <w:szCs w:val="28"/>
                <w:lang w:val="en-US"/>
              </w:rPr>
              <w:t>16-log</w:t>
            </w:r>
            <w:r w:rsidRPr="007A4FF5">
              <w:rPr>
                <w:i/>
                <w:sz w:val="28"/>
                <w:szCs w:val="28"/>
                <w:vertAlign w:val="subscript"/>
                <w:lang w:val="en-US"/>
              </w:rPr>
              <w:t>x</w:t>
            </w:r>
            <w:r w:rsidRPr="007A4FF5">
              <w:rPr>
                <w:sz w:val="28"/>
                <w:szCs w:val="28"/>
                <w:lang w:val="en-US"/>
              </w:rPr>
              <w:t>2=1/2</w:t>
            </w:r>
            <w:r w:rsidRPr="007A4FF5">
              <w:rPr>
                <w:sz w:val="28"/>
                <w:szCs w:val="28"/>
              </w:rPr>
              <w:t>;</w:t>
            </w:r>
          </w:p>
          <w:p w14:paraId="056D046B" w14:textId="77777777" w:rsidR="006A2E50" w:rsidRPr="007A4FF5" w:rsidRDefault="006A2E50" w:rsidP="00DF6E22">
            <w:pPr>
              <w:rPr>
                <w:sz w:val="28"/>
                <w:szCs w:val="28"/>
                <w:lang w:val="en-US"/>
              </w:rPr>
            </w:pPr>
            <w:r w:rsidRPr="007A4FF5">
              <w:rPr>
                <w:position w:val="-46"/>
                <w:sz w:val="28"/>
                <w:szCs w:val="28"/>
              </w:rPr>
              <w:object w:dxaOrig="1820" w:dyaOrig="1040" w14:anchorId="135D05E5">
                <v:shape id="_x0000_i2844" type="#_x0000_t75" style="width:100.35pt;height:56.75pt" o:ole="">
                  <v:imagedata r:id="rId2624" o:title=""/>
                </v:shape>
                <o:OLEObject Type="Embed" ProgID="Equation.3" ShapeID="_x0000_i2844" DrawAspect="Content" ObjectID="_1748813469" r:id="rId2625"/>
              </w:object>
            </w:r>
          </w:p>
        </w:tc>
        <w:tc>
          <w:tcPr>
            <w:tcW w:w="3024" w:type="dxa"/>
          </w:tcPr>
          <w:p w14:paraId="424F397D" w14:textId="77777777" w:rsidR="006A2E50" w:rsidRPr="007A4FF5" w:rsidRDefault="006A2E50" w:rsidP="00DF6E22">
            <w:pPr>
              <w:rPr>
                <w:b/>
                <w:bCs/>
                <w:sz w:val="28"/>
                <w:szCs w:val="28"/>
              </w:rPr>
            </w:pPr>
            <w:r w:rsidRPr="007A4FF5">
              <w:rPr>
                <w:b/>
                <w:bCs/>
                <w:sz w:val="28"/>
                <w:szCs w:val="28"/>
              </w:rPr>
              <w:t>9 вариант</w:t>
            </w:r>
          </w:p>
          <w:p w14:paraId="745D4839" w14:textId="77777777" w:rsidR="006A2E50" w:rsidRPr="007A4FF5" w:rsidRDefault="006A2E50" w:rsidP="00DF6E22">
            <w:pPr>
              <w:rPr>
                <w:sz w:val="28"/>
                <w:szCs w:val="28"/>
              </w:rPr>
            </w:pPr>
            <w:r w:rsidRPr="007A4FF5">
              <w:rPr>
                <w:sz w:val="28"/>
                <w:szCs w:val="28"/>
              </w:rPr>
              <w:t xml:space="preserve">1) </w:t>
            </w:r>
            <w:r w:rsidRPr="007A4FF5">
              <w:rPr>
                <w:sz w:val="28"/>
                <w:szCs w:val="28"/>
                <w:lang w:val="en-US"/>
              </w:rPr>
              <w:t>log</w:t>
            </w:r>
            <w:r w:rsidRPr="007A4FF5">
              <w:rPr>
                <w:sz w:val="28"/>
                <w:szCs w:val="28"/>
                <w:vertAlign w:val="subscript"/>
                <w:lang w:val="en-US"/>
              </w:rPr>
              <w:t>3</w:t>
            </w:r>
            <w:r w:rsidRPr="007A4FF5">
              <w:rPr>
                <w:sz w:val="28"/>
                <w:szCs w:val="28"/>
                <w:lang w:val="en-US"/>
              </w:rPr>
              <w:t>(</w:t>
            </w:r>
            <w:r w:rsidRPr="007A4FF5">
              <w:rPr>
                <w:i/>
                <w:sz w:val="28"/>
                <w:szCs w:val="28"/>
                <w:lang w:val="en-US"/>
              </w:rPr>
              <w:t>x</w:t>
            </w:r>
            <w:r w:rsidRPr="007A4FF5">
              <w:rPr>
                <w:sz w:val="28"/>
                <w:szCs w:val="28"/>
              </w:rPr>
              <w:t>+8</w:t>
            </w:r>
            <w:r w:rsidRPr="007A4FF5">
              <w:rPr>
                <w:sz w:val="28"/>
                <w:szCs w:val="28"/>
                <w:lang w:val="en-US"/>
              </w:rPr>
              <w:t>)=</w:t>
            </w:r>
            <w:r w:rsidRPr="007A4FF5">
              <w:rPr>
                <w:sz w:val="28"/>
                <w:szCs w:val="28"/>
              </w:rPr>
              <w:t>-</w:t>
            </w:r>
            <w:r w:rsidRPr="007A4FF5">
              <w:rPr>
                <w:sz w:val="28"/>
                <w:szCs w:val="28"/>
                <w:lang w:val="en-US"/>
              </w:rPr>
              <w:t>2</w:t>
            </w:r>
            <w:r w:rsidRPr="007A4FF5">
              <w:rPr>
                <w:sz w:val="28"/>
                <w:szCs w:val="28"/>
              </w:rPr>
              <w:t>;</w:t>
            </w:r>
          </w:p>
          <w:p w14:paraId="39A8AE6A" w14:textId="77777777" w:rsidR="006A2E50" w:rsidRPr="007A4FF5" w:rsidRDefault="006A2E50" w:rsidP="00DF6E22">
            <w:pPr>
              <w:rPr>
                <w:sz w:val="28"/>
                <w:szCs w:val="28"/>
              </w:rPr>
            </w:pPr>
            <w:r w:rsidRPr="007A4FF5">
              <w:rPr>
                <w:position w:val="-30"/>
                <w:sz w:val="28"/>
                <w:szCs w:val="28"/>
              </w:rPr>
              <w:object w:dxaOrig="1980" w:dyaOrig="720" w14:anchorId="72B7CFF8">
                <v:shape id="_x0000_i2845" type="#_x0000_t75" style="width:115.65pt;height:43.65pt" o:ole="">
                  <v:imagedata r:id="rId2626" o:title=""/>
                </v:shape>
                <o:OLEObject Type="Embed" ProgID="Equation.3" ShapeID="_x0000_i2845" DrawAspect="Content" ObjectID="_1748813470" r:id="rId2627"/>
              </w:object>
            </w:r>
          </w:p>
        </w:tc>
      </w:tr>
    </w:tbl>
    <w:p w14:paraId="57B8193F" w14:textId="77777777" w:rsidR="006A2E50" w:rsidRPr="007A4FF5" w:rsidRDefault="006A2E50" w:rsidP="00496F98">
      <w:pPr>
        <w:pStyle w:val="a3"/>
        <w:shd w:val="clear" w:color="auto" w:fill="FFFFFF"/>
        <w:spacing w:before="0" w:beforeAutospacing="0"/>
        <w:rPr>
          <w:sz w:val="28"/>
          <w:szCs w:val="28"/>
        </w:rPr>
      </w:pPr>
    </w:p>
    <w:p w14:paraId="4CAD5FE0" w14:textId="77777777" w:rsidR="00496F98" w:rsidRPr="007A4FF5" w:rsidRDefault="006A2E50" w:rsidP="00496F98">
      <w:pPr>
        <w:pStyle w:val="a3"/>
        <w:shd w:val="clear" w:color="auto" w:fill="FFFFFF"/>
        <w:spacing w:before="0" w:beforeAutospacing="0"/>
        <w:rPr>
          <w:sz w:val="28"/>
          <w:szCs w:val="28"/>
        </w:rPr>
      </w:pPr>
      <w:r w:rsidRPr="007A4FF5">
        <w:rPr>
          <w:sz w:val="28"/>
          <w:szCs w:val="28"/>
        </w:rPr>
        <w:t>Решая логарифмические неравенства, мы пользуемся свойством монотонности логарифмической функции. Также мы используем определение логарифма и основные логарифмические формулы.</w:t>
      </w:r>
    </w:p>
    <w:p w14:paraId="3243F3FC" w14:textId="77777777" w:rsidR="00496F98" w:rsidRPr="007A4FF5" w:rsidRDefault="00496F98" w:rsidP="00496F98">
      <w:pPr>
        <w:pStyle w:val="a3"/>
        <w:shd w:val="clear" w:color="auto" w:fill="FFFFFF"/>
        <w:spacing w:before="0" w:beforeAutospacing="0"/>
        <w:rPr>
          <w:sz w:val="28"/>
          <w:szCs w:val="28"/>
        </w:rPr>
      </w:pPr>
      <w:r w:rsidRPr="007A4FF5">
        <w:rPr>
          <w:rStyle w:val="ac"/>
          <w:sz w:val="28"/>
          <w:szCs w:val="28"/>
        </w:rPr>
        <w:t>Алгоритм решения логарифмических неравенств</w:t>
      </w:r>
    </w:p>
    <w:p w14:paraId="73F3DBB1" w14:textId="77777777" w:rsidR="00496F98" w:rsidRPr="007A4FF5" w:rsidRDefault="00496F98" w:rsidP="00496F98">
      <w:pPr>
        <w:pStyle w:val="a3"/>
        <w:shd w:val="clear" w:color="auto" w:fill="FFFFFF"/>
        <w:spacing w:before="0" w:beforeAutospacing="0"/>
        <w:rPr>
          <w:sz w:val="28"/>
          <w:szCs w:val="28"/>
        </w:rPr>
      </w:pPr>
      <w:r w:rsidRPr="007A4FF5">
        <w:rPr>
          <w:sz w:val="28"/>
          <w:szCs w:val="28"/>
        </w:rPr>
        <w:t>Можно сказать, что логарифмические неравенства решаются по определенному алгоритму. Нам нужно записать область допустимых значений (ОДЗ) неравенства. Привести неравенство к виду </w:t>
      </w:r>
      <w:r w:rsidR="00737C4D">
        <w:rPr>
          <w:noProof/>
          <w:sz w:val="28"/>
          <w:szCs w:val="28"/>
        </w:rPr>
        <w:pict w14:anchorId="10B25CA0">
          <v:shape id="_x0000_i2846" type="#_x0000_t75" alt="{{ } }{{log}_a {{ x}}_{{ 1}}}{ \textless }{{log}_a {{ x}}_{{ 2}}}." style="width:93.25pt;height:13.65pt;visibility:visible;mso-wrap-style:square">
            <v:imagedata r:id="rId2628" o:title="textless }{{log}_a {{ x}}_{{ 2}}}"/>
          </v:shape>
        </w:pict>
      </w:r>
      <w:r w:rsidRPr="007A4FF5">
        <w:rPr>
          <w:sz w:val="28"/>
          <w:szCs w:val="28"/>
        </w:rPr>
        <w:t> Знак здесь может быть любой: </w:t>
      </w:r>
      <w:r w:rsidR="00737C4D">
        <w:rPr>
          <w:noProof/>
          <w:sz w:val="28"/>
          <w:szCs w:val="28"/>
        </w:rPr>
        <w:pict w14:anchorId="25981F99">
          <v:shape id="_x0000_i2847" type="#_x0000_t75" alt="\textgreater , \textgreater , \textless ." style="width:49.65pt;height:11.45pt;visibility:visible;mso-wrap-style:square">
            <v:imagedata r:id="rId2629" o:title="textless "/>
          </v:shape>
        </w:pict>
      </w:r>
      <w:r w:rsidRPr="007A4FF5">
        <w:rPr>
          <w:sz w:val="28"/>
          <w:szCs w:val="28"/>
        </w:rPr>
        <w:t> Важно, чтобы слева и справа в неравенстве находились логарифмы по одному и тому же основанию.</w:t>
      </w:r>
    </w:p>
    <w:p w14:paraId="6D400AA3" w14:textId="77777777" w:rsidR="00496F98" w:rsidRPr="007A4FF5" w:rsidRDefault="00496F98" w:rsidP="00496F98">
      <w:pPr>
        <w:pStyle w:val="a3"/>
        <w:shd w:val="clear" w:color="auto" w:fill="FFFFFF"/>
        <w:spacing w:before="0" w:beforeAutospacing="0"/>
        <w:rPr>
          <w:sz w:val="28"/>
          <w:szCs w:val="28"/>
        </w:rPr>
      </w:pPr>
      <w:r w:rsidRPr="007A4FF5">
        <w:rPr>
          <w:sz w:val="28"/>
          <w:szCs w:val="28"/>
        </w:rPr>
        <w:t>И после этого «отбрасываем» логарифмы! При этом, если основание степени </w:t>
      </w:r>
      <w:r w:rsidR="00737C4D">
        <w:rPr>
          <w:noProof/>
          <w:sz w:val="28"/>
          <w:szCs w:val="28"/>
        </w:rPr>
        <w:pict w14:anchorId="5800F045">
          <v:shape id="_x0000_i2848" type="#_x0000_t75" alt="{a} \textgreater 1" style="width:26.2pt;height:11.45pt;visibility:visible;mso-wrap-style:square">
            <v:imagedata r:id="rId2630" o:title="textgreater 1"/>
          </v:shape>
        </w:pict>
      </w:r>
      <w:r w:rsidRPr="007A4FF5">
        <w:rPr>
          <w:sz w:val="28"/>
          <w:szCs w:val="28"/>
        </w:rPr>
        <w:t>, знак неравенства остается тем же. Если основание такое, что </w:t>
      </w:r>
      <w:r w:rsidR="00737C4D">
        <w:rPr>
          <w:noProof/>
          <w:sz w:val="28"/>
          <w:szCs w:val="28"/>
        </w:rPr>
        <w:pict w14:anchorId="370E700B">
          <v:shape id="_x0000_i2849" type="#_x0000_t75" alt="0 \textless {a} \textless 1," style="width:48.55pt;height:13.65pt;visibility:visible;mso-wrap-style:square">
            <v:imagedata r:id="rId2631" o:title="textless 1,"/>
          </v:shape>
        </w:pict>
      </w:r>
      <w:r w:rsidRPr="007A4FF5">
        <w:rPr>
          <w:sz w:val="28"/>
          <w:szCs w:val="28"/>
        </w:rPr>
        <w:t> знак неравенства меняется на противоположный.</w:t>
      </w:r>
    </w:p>
    <w:p w14:paraId="4CE4FA70" w14:textId="77777777" w:rsidR="00496F98" w:rsidRPr="007A4FF5" w:rsidRDefault="00496F98" w:rsidP="00496F98">
      <w:pPr>
        <w:pStyle w:val="a3"/>
        <w:shd w:val="clear" w:color="auto" w:fill="FFFFFF"/>
        <w:spacing w:before="0" w:beforeAutospacing="0"/>
        <w:rPr>
          <w:sz w:val="28"/>
          <w:szCs w:val="28"/>
        </w:rPr>
      </w:pPr>
      <w:r w:rsidRPr="007A4FF5">
        <w:rPr>
          <w:sz w:val="28"/>
          <w:szCs w:val="28"/>
        </w:rPr>
        <w:t>Конечно, мы не просто «отбрасываем» логарифмы. Мы пользуемся свойством монотонности логарифмической функции. Если основание логарифма больше единицы, логарифмическая функция монотонно возрастает, и тогда большему значению х соответствует большее значение выражения </w:t>
      </w:r>
      <w:r w:rsidR="00737C4D">
        <w:rPr>
          <w:noProof/>
          <w:sz w:val="28"/>
          <w:szCs w:val="28"/>
        </w:rPr>
        <w:pict w14:anchorId="3FED1BD4">
          <v:shape id="_x0000_i2850" type="#_x0000_t75" alt="{{log}_a x}" style="width:33.8pt;height:13.65pt;visibility:visible;mso-wrap-style:square">
            <v:imagedata r:id="rId2632" o:title="{{log}_a x}"/>
          </v:shape>
        </w:pict>
      </w:r>
      <w:r w:rsidRPr="007A4FF5">
        <w:rPr>
          <w:sz w:val="28"/>
          <w:szCs w:val="28"/>
        </w:rPr>
        <w:t>.</w:t>
      </w:r>
    </w:p>
    <w:p w14:paraId="076871D5" w14:textId="77777777" w:rsidR="00496F98" w:rsidRPr="007A4FF5" w:rsidRDefault="00496F98" w:rsidP="00496F98">
      <w:pPr>
        <w:pStyle w:val="a3"/>
        <w:shd w:val="clear" w:color="auto" w:fill="FFFFFF"/>
        <w:spacing w:before="0" w:beforeAutospacing="0"/>
        <w:rPr>
          <w:sz w:val="28"/>
          <w:szCs w:val="28"/>
        </w:rPr>
      </w:pPr>
      <w:r w:rsidRPr="007A4FF5">
        <w:rPr>
          <w:sz w:val="28"/>
          <w:szCs w:val="28"/>
        </w:rPr>
        <w:t>Если основание больше нуля и меньше единицы, логарифмическая функция монотонно убывает. Большему </w:t>
      </w:r>
    </w:p>
    <w:p w14:paraId="4CE3B55F" w14:textId="77777777" w:rsidR="00496F98" w:rsidRPr="007A4FF5" w:rsidRDefault="00496F98" w:rsidP="00496F98">
      <w:pPr>
        <w:pStyle w:val="a3"/>
        <w:shd w:val="clear" w:color="auto" w:fill="FFFFFF"/>
        <w:spacing w:before="0" w:beforeAutospacing="0"/>
        <w:rPr>
          <w:sz w:val="28"/>
          <w:szCs w:val="28"/>
        </w:rPr>
      </w:pPr>
      <w:r w:rsidRPr="007A4FF5">
        <w:rPr>
          <w:sz w:val="28"/>
          <w:szCs w:val="28"/>
        </w:rPr>
        <w:t>значению аргумента х будет соответствовать меньшее значение </w:t>
      </w:r>
      <w:r w:rsidR="00737C4D">
        <w:rPr>
          <w:noProof/>
          <w:sz w:val="28"/>
          <w:szCs w:val="28"/>
        </w:rPr>
        <w:pict w14:anchorId="065178F3">
          <v:shape id="_x0000_i2851" type="#_x0000_t75" alt="{{log}_a x}. " style="width:37.65pt;height:13.65pt;visibility:visible;mso-wrap-style:square">
            <v:imagedata r:id="rId2633" o:title="{{log}_a x}"/>
          </v:shape>
        </w:pict>
      </w:r>
    </w:p>
    <w:p w14:paraId="56B1D1CE" w14:textId="77777777" w:rsidR="00496F98" w:rsidRPr="007A4FF5" w:rsidRDefault="00496F98" w:rsidP="00496F98">
      <w:pPr>
        <w:pStyle w:val="a3"/>
        <w:shd w:val="clear" w:color="auto" w:fill="FFFFFF"/>
        <w:spacing w:before="0" w:beforeAutospacing="0"/>
        <w:rPr>
          <w:sz w:val="28"/>
          <w:szCs w:val="28"/>
        </w:rPr>
      </w:pPr>
      <w:r w:rsidRPr="007A4FF5">
        <w:rPr>
          <w:sz w:val="28"/>
          <w:szCs w:val="28"/>
        </w:rPr>
        <w:t>Важное замечание: лучше всего записывать решение в виде цепочки равносильных переходов.</w:t>
      </w:r>
    </w:p>
    <w:p w14:paraId="7ECAB2EF"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Перейдем к практике. Как всегда, начнем с самых простых неравенств.</w:t>
      </w:r>
    </w:p>
    <w:p w14:paraId="413F78A1" w14:textId="77777777" w:rsidR="00496F98" w:rsidRPr="007A4FF5" w:rsidRDefault="00496F98" w:rsidP="00496F98">
      <w:pPr>
        <w:pStyle w:val="a3"/>
        <w:shd w:val="clear" w:color="auto" w:fill="FFFFFF"/>
        <w:spacing w:before="0" w:beforeAutospacing="0" w:after="0" w:afterAutospacing="0"/>
        <w:ind w:firstLine="708"/>
        <w:rPr>
          <w:sz w:val="28"/>
          <w:szCs w:val="28"/>
        </w:rPr>
      </w:pPr>
      <w:r w:rsidRPr="007A4FF5">
        <w:rPr>
          <w:sz w:val="28"/>
          <w:szCs w:val="28"/>
        </w:rPr>
        <w:t>1. Рассмотрим неравенство log</w:t>
      </w:r>
      <w:r w:rsidRPr="007A4FF5">
        <w:rPr>
          <w:sz w:val="28"/>
          <w:szCs w:val="28"/>
          <w:vertAlign w:val="subscript"/>
        </w:rPr>
        <w:t>3</w:t>
      </w:r>
      <w:r w:rsidRPr="007A4FF5">
        <w:rPr>
          <w:sz w:val="28"/>
          <w:szCs w:val="28"/>
        </w:rPr>
        <w:t>x &gt; log</w:t>
      </w:r>
      <w:r w:rsidRPr="007A4FF5">
        <w:rPr>
          <w:sz w:val="28"/>
          <w:szCs w:val="28"/>
          <w:vertAlign w:val="subscript"/>
        </w:rPr>
        <w:t>3</w:t>
      </w:r>
      <w:r w:rsidRPr="007A4FF5">
        <w:rPr>
          <w:sz w:val="28"/>
          <w:szCs w:val="28"/>
        </w:rPr>
        <w:t>5.</w:t>
      </w:r>
      <w:r w:rsidRPr="007A4FF5">
        <w:rPr>
          <w:sz w:val="28"/>
          <w:szCs w:val="28"/>
        </w:rPr>
        <w:br/>
        <w:t xml:space="preserve">Поскольку логарифмы определены только для положительных чисел, необходимо, чтобы x был положительным. Условие x &gt; 0 называется </w:t>
      </w:r>
      <w:r w:rsidRPr="007A4FF5">
        <w:rPr>
          <w:sz w:val="28"/>
          <w:szCs w:val="28"/>
        </w:rPr>
        <w:lastRenderedPageBreak/>
        <w:t>областью допустимых значений (ОДЗ) данного неравенства. Только при таких x неравенство имеет смысл.</w:t>
      </w:r>
    </w:p>
    <w:p w14:paraId="3B03916E"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почему же мы все-таки «отбрасываем логарифмы»?</w:t>
      </w:r>
    </w:p>
    <w:p w14:paraId="12EEF3BE"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Ответ простой: если основание больше единицы (как в нашем случае), логарифмическая функция монотонно возрастает, значит, большему значению x соответствует большее значение y и из неравенства log</w:t>
      </w:r>
      <w:r w:rsidRPr="007A4FF5">
        <w:rPr>
          <w:sz w:val="28"/>
          <w:szCs w:val="28"/>
          <w:vertAlign w:val="subscript"/>
        </w:rPr>
        <w:t>3</w:t>
      </w:r>
      <w:r w:rsidRPr="007A4FF5">
        <w:rPr>
          <w:sz w:val="28"/>
          <w:szCs w:val="28"/>
        </w:rPr>
        <w:t>x</w:t>
      </w:r>
      <w:r w:rsidRPr="007A4FF5">
        <w:rPr>
          <w:sz w:val="28"/>
          <w:szCs w:val="28"/>
          <w:vertAlign w:val="subscript"/>
        </w:rPr>
        <w:t>1</w:t>
      </w:r>
      <w:r w:rsidRPr="007A4FF5">
        <w:rPr>
          <w:sz w:val="28"/>
          <w:szCs w:val="28"/>
        </w:rPr>
        <w:t> &gt; log</w:t>
      </w:r>
      <w:r w:rsidRPr="007A4FF5">
        <w:rPr>
          <w:sz w:val="28"/>
          <w:szCs w:val="28"/>
          <w:vertAlign w:val="subscript"/>
        </w:rPr>
        <w:t>3</w:t>
      </w:r>
      <w:r w:rsidRPr="007A4FF5">
        <w:rPr>
          <w:sz w:val="28"/>
          <w:szCs w:val="28"/>
        </w:rPr>
        <w:t>x</w:t>
      </w:r>
      <w:r w:rsidRPr="007A4FF5">
        <w:rPr>
          <w:sz w:val="28"/>
          <w:szCs w:val="28"/>
          <w:vertAlign w:val="subscript"/>
        </w:rPr>
        <w:t>2</w:t>
      </w:r>
      <w:r w:rsidRPr="007A4FF5">
        <w:rPr>
          <w:sz w:val="28"/>
          <w:szCs w:val="28"/>
        </w:rPr>
        <w:t>следует, что x</w:t>
      </w:r>
      <w:r w:rsidRPr="007A4FF5">
        <w:rPr>
          <w:sz w:val="28"/>
          <w:szCs w:val="28"/>
          <w:vertAlign w:val="subscript"/>
        </w:rPr>
        <w:t>1</w:t>
      </w:r>
      <w:r w:rsidRPr="007A4FF5">
        <w:rPr>
          <w:sz w:val="28"/>
          <w:szCs w:val="28"/>
        </w:rPr>
        <w:t> &gt; x</w:t>
      </w:r>
      <w:r w:rsidRPr="007A4FF5">
        <w:rPr>
          <w:sz w:val="28"/>
          <w:szCs w:val="28"/>
          <w:vertAlign w:val="subscript"/>
        </w:rPr>
        <w:t>2</w:t>
      </w:r>
      <w:r w:rsidRPr="007A4FF5">
        <w:rPr>
          <w:sz w:val="28"/>
          <w:szCs w:val="28"/>
        </w:rPr>
        <w:t>.</w:t>
      </w:r>
    </w:p>
    <w:p w14:paraId="74097E23" w14:textId="77777777" w:rsidR="00496F98" w:rsidRPr="007A4FF5" w:rsidRDefault="00496F98" w:rsidP="00496F98">
      <w:pPr>
        <w:rPr>
          <w:sz w:val="28"/>
          <w:szCs w:val="28"/>
        </w:rPr>
      </w:pPr>
    </w:p>
    <w:p w14:paraId="2B38F4CF" w14:textId="77777777" w:rsidR="00496F98" w:rsidRPr="007A4FF5" w:rsidRDefault="00496F98" w:rsidP="00496F98">
      <w:pPr>
        <w:rPr>
          <w:sz w:val="28"/>
          <w:szCs w:val="28"/>
        </w:rPr>
      </w:pPr>
    </w:p>
    <w:p w14:paraId="431478D9" w14:textId="77777777" w:rsidR="00496F98" w:rsidRPr="007A4FF5" w:rsidRDefault="00737C4D" w:rsidP="00496F98">
      <w:pPr>
        <w:rPr>
          <w:sz w:val="28"/>
          <w:szCs w:val="28"/>
        </w:rPr>
      </w:pPr>
      <w:r>
        <w:rPr>
          <w:noProof/>
          <w:sz w:val="28"/>
          <w:szCs w:val="28"/>
        </w:rPr>
        <w:pict w14:anchorId="7E99A916">
          <v:shape id="_x0000_i2852" type="#_x0000_t75" alt="https://ege-study.ru/wp-content/themes/ege/img/03t.png" style="width:466.35pt;height:157.65pt;visibility:visible;mso-wrap-style:square">
            <v:imagedata r:id="rId2634" o:title="03t"/>
          </v:shape>
        </w:pict>
      </w:r>
    </w:p>
    <w:p w14:paraId="036CF9E6" w14:textId="77777777" w:rsidR="00496F98" w:rsidRPr="007A4FF5" w:rsidRDefault="00496F98" w:rsidP="00496F98">
      <w:pPr>
        <w:rPr>
          <w:sz w:val="28"/>
          <w:szCs w:val="28"/>
        </w:rPr>
      </w:pPr>
    </w:p>
    <w:p w14:paraId="06BB9099"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Обратите внимание, мы перешли к алгебраическому неравенству, и знак неравенства при этом — сохраняется.</w:t>
      </w:r>
    </w:p>
    <w:p w14:paraId="64A6FF38"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Итак, x &gt; 5.</w:t>
      </w:r>
    </w:p>
    <w:p w14:paraId="7599E5AD"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Следующее логарифмическое неравенство тоже простое.</w:t>
      </w:r>
    </w:p>
    <w:p w14:paraId="2C0D11FD"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2. log</w:t>
      </w:r>
      <w:r w:rsidRPr="007A4FF5">
        <w:rPr>
          <w:sz w:val="28"/>
          <w:szCs w:val="28"/>
          <w:vertAlign w:val="subscript"/>
        </w:rPr>
        <w:t>5</w:t>
      </w:r>
      <w:r w:rsidRPr="007A4FF5">
        <w:rPr>
          <w:sz w:val="28"/>
          <w:szCs w:val="28"/>
        </w:rPr>
        <w:t>(15 + 3x) &gt; log</w:t>
      </w:r>
      <w:r w:rsidRPr="007A4FF5">
        <w:rPr>
          <w:sz w:val="28"/>
          <w:szCs w:val="28"/>
          <w:vertAlign w:val="subscript"/>
        </w:rPr>
        <w:t>5</w:t>
      </w:r>
      <w:r w:rsidRPr="007A4FF5">
        <w:rPr>
          <w:sz w:val="28"/>
          <w:szCs w:val="28"/>
        </w:rPr>
        <w:t>2x</w:t>
      </w:r>
    </w:p>
    <w:p w14:paraId="0C77DF5F"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Начнём с области допустимых значений. Логарифмы определены только для положительных чисел, поэтому</w:t>
      </w:r>
    </w:p>
    <w:p w14:paraId="6DC0E56C" w14:textId="77777777" w:rsidR="00496F98" w:rsidRPr="007A4FF5" w:rsidRDefault="00737C4D" w:rsidP="00496F98">
      <w:pPr>
        <w:pStyle w:val="a3"/>
        <w:shd w:val="clear" w:color="auto" w:fill="FFFFFF"/>
        <w:spacing w:before="0" w:beforeAutospacing="0" w:after="0" w:afterAutospacing="0"/>
        <w:rPr>
          <w:sz w:val="28"/>
          <w:szCs w:val="28"/>
        </w:rPr>
      </w:pPr>
      <w:r>
        <w:rPr>
          <w:noProof/>
          <w:sz w:val="28"/>
          <w:szCs w:val="28"/>
        </w:rPr>
        <w:pict w14:anchorId="67F8B4A4">
          <v:shape id="_x0000_i2853" type="#_x0000_t75" alt="https://latex.codecogs.com/png.latex?\left\%7b\begin%7bmatrix%7d&amp;space;15+3x%3E0;\\&amp;space;2x%3E0.&amp;space;\end%7bmatrix%7d\right." style="width:81.25pt;height:33.8pt;visibility:visible;mso-wrap-style:square">
            <v:imagedata r:id="rId2635" o:title="right"/>
          </v:shape>
        </w:pict>
      </w:r>
    </w:p>
    <w:p w14:paraId="1C2E5CFE"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Решая эту систему, получим: x &gt; 0.</w:t>
      </w:r>
    </w:p>
    <w:p w14:paraId="39B24062"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Теперь от логарифмического неравенства перейдем к алгебраическому — «отбросим» логарифмы. Поскольку основание логарифма больше единицы, знак неравенства при этом сохраняется.</w:t>
      </w:r>
    </w:p>
    <w:p w14:paraId="065CCDB7"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15 + 3x &gt; 2x.</w:t>
      </w:r>
    </w:p>
    <w:p w14:paraId="314C9E5A"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Получаем: x &gt; −15.</w:t>
      </w:r>
    </w:p>
    <w:p w14:paraId="6363B75D"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Итак,</w:t>
      </w:r>
      <w:r w:rsidRPr="007A4FF5">
        <w:rPr>
          <w:sz w:val="28"/>
          <w:szCs w:val="28"/>
        </w:rPr>
        <w:br/>
      </w:r>
      <w:r w:rsidR="00737C4D">
        <w:rPr>
          <w:noProof/>
          <w:sz w:val="28"/>
          <w:szCs w:val="28"/>
        </w:rPr>
        <w:pict w14:anchorId="4B36D6F6">
          <v:shape id="_x0000_i2854" type="#_x0000_t75" alt="https://latex.codecogs.com/png.latex?\left\%7b\begin%7bmatrix%7d&amp;space;x%3E0;\\&amp;space;x%3E-15.&amp;space;\end%7bmatrix%7d\right." style="width:62.2pt;height:33.8pt;visibility:visible;mso-wrap-style:square">
            <v:imagedata r:id="rId2636" o:title="right"/>
          </v:shape>
        </w:pict>
      </w:r>
    </w:p>
    <w:p w14:paraId="037E4E5E"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Ответ: x &gt; 0.</w:t>
      </w:r>
    </w:p>
    <w:p w14:paraId="1F912EFD"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А что же будет, если основание логарифма меньше единицы? Легко догадаться, что в этом случае при переходе к алгебраическому неравенству знак неравенства будет меняться.</w:t>
      </w:r>
    </w:p>
    <w:p w14:paraId="1FC4544A"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Приведем пример.</w:t>
      </w:r>
    </w:p>
    <w:p w14:paraId="49E24D16"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3. </w:t>
      </w:r>
      <w:r w:rsidR="00737C4D">
        <w:rPr>
          <w:noProof/>
          <w:sz w:val="28"/>
          <w:szCs w:val="28"/>
        </w:rPr>
        <w:pict w14:anchorId="11E17DFA">
          <v:shape id="_x0000_i2855" type="#_x0000_t75" alt="https://latex.codecogs.com/png.latex?log_%7b\frac%7b5%7d%7b6%7d%7d\left&amp;space;(&amp;space;2x-9&amp;space;\right&amp;space;)\geq&amp;space;log_%7b\frac%7b5%7d%7b6%7d%7dx." style="width:129.25pt;height:18.55pt;visibility:visible;mso-wrap-style:square">
            <v:imagedata r:id="rId2637" o:title="frac%7b5%7d%7b6%7d%7dx"/>
          </v:shape>
        </w:pict>
      </w:r>
    </w:p>
    <w:p w14:paraId="09B4134C"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lastRenderedPageBreak/>
        <w:t>Запишем ОДЗ. Выражения, от которых берутся логарифмы, должны быть положительно, то есть</w:t>
      </w:r>
    </w:p>
    <w:p w14:paraId="5C54F6F7" w14:textId="77777777" w:rsidR="00496F98" w:rsidRPr="007A4FF5" w:rsidRDefault="00737C4D" w:rsidP="00496F98">
      <w:pPr>
        <w:pStyle w:val="a3"/>
        <w:shd w:val="clear" w:color="auto" w:fill="FFFFFF"/>
        <w:spacing w:before="0" w:beforeAutospacing="0" w:after="0" w:afterAutospacing="0"/>
        <w:rPr>
          <w:sz w:val="28"/>
          <w:szCs w:val="28"/>
        </w:rPr>
      </w:pPr>
      <w:r>
        <w:rPr>
          <w:noProof/>
          <w:sz w:val="28"/>
          <w:szCs w:val="28"/>
        </w:rPr>
        <w:pict w14:anchorId="12AA94CC">
          <v:shape id="_x0000_i2856" type="#_x0000_t75" alt="https://latex.codecogs.com/png.latex?\left\%7b\begin%7bmatrix%7d&amp;space;2x-9%3E0;\\&amp;space;x%3E0.&amp;space;\end%7bmatrix%7d\right." style="width:74.2pt;height:33.8pt;visibility:visible;mso-wrap-style:square">
            <v:imagedata r:id="rId2638" o:title="right"/>
          </v:shape>
        </w:pict>
      </w:r>
    </w:p>
    <w:p w14:paraId="42934FF3"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Решая эту систему, получим: x &gt; 4,5.</w:t>
      </w:r>
    </w:p>
    <w:p w14:paraId="286EFE89"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Поскольку </w:t>
      </w:r>
      <w:r w:rsidR="00737C4D">
        <w:rPr>
          <w:noProof/>
          <w:sz w:val="28"/>
          <w:szCs w:val="28"/>
        </w:rPr>
        <w:pict w14:anchorId="351B19B2">
          <v:shape id="_x0000_i2857" type="#_x0000_t75" alt="https://latex.codecogs.com/png.latex?\frac%7b5%7d%7b6%7d%3C1" style="width:32.2pt;height:28.35pt;visibility:visible;mso-wrap-style:square">
            <v:imagedata r:id="rId2639" o:title="frac%7b5%7d%7b6%7d%3C1"/>
          </v:shape>
        </w:pict>
      </w:r>
      <w:r w:rsidRPr="007A4FF5">
        <w:rPr>
          <w:sz w:val="28"/>
          <w:szCs w:val="28"/>
        </w:rPr>
        <w:t>, логарифмическая функция с основанием </w:t>
      </w:r>
      <w:r w:rsidR="00737C4D">
        <w:rPr>
          <w:noProof/>
          <w:sz w:val="28"/>
          <w:szCs w:val="28"/>
        </w:rPr>
        <w:pict w14:anchorId="6BB5955B">
          <v:shape id="_x0000_i2858" type="#_x0000_t75" alt="https://latex.codecogs.com/png.latex?\frac%7b5%7d%7b6%7d" style="width:7.65pt;height:28.35pt;visibility:visible;mso-wrap-style:square">
            <v:imagedata r:id="rId2640" o:title="frac%7b5%7d%7b6%7d"/>
          </v:shape>
        </w:pict>
      </w:r>
      <w:r w:rsidRPr="007A4FF5">
        <w:rPr>
          <w:sz w:val="28"/>
          <w:szCs w:val="28"/>
        </w:rPr>
        <w:t> монотонно убывает. А это значит, что большему значению функции отвечает меньшее значение аргумента:</w:t>
      </w:r>
    </w:p>
    <w:p w14:paraId="45279EC4" w14:textId="77777777" w:rsidR="00496F98" w:rsidRPr="007A4FF5" w:rsidRDefault="00737C4D" w:rsidP="00496F98">
      <w:pPr>
        <w:rPr>
          <w:sz w:val="28"/>
          <w:szCs w:val="28"/>
        </w:rPr>
      </w:pPr>
      <w:r>
        <w:rPr>
          <w:noProof/>
          <w:sz w:val="28"/>
          <w:szCs w:val="28"/>
        </w:rPr>
        <w:pict w14:anchorId="302FC024">
          <v:shape id="_x0000_i2859" type="#_x0000_t75" alt="https://ege-study.ru/wp-content/themes/ege/img/04t.png" style="width:382.35pt;height:139.1pt;visibility:visible;mso-wrap-style:square">
            <v:imagedata r:id="rId2641" o:title="04t"/>
          </v:shape>
        </w:pict>
      </w:r>
    </w:p>
    <w:p w14:paraId="1C02AC9B" w14:textId="77777777" w:rsidR="00496F98" w:rsidRPr="007A4FF5" w:rsidRDefault="00496F98" w:rsidP="00496F98">
      <w:pPr>
        <w:rPr>
          <w:sz w:val="28"/>
          <w:szCs w:val="28"/>
        </w:rPr>
      </w:pPr>
    </w:p>
    <w:p w14:paraId="2DA48343"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И если </w:t>
      </w:r>
      <w:r w:rsidR="00737C4D">
        <w:rPr>
          <w:noProof/>
          <w:sz w:val="28"/>
          <w:szCs w:val="28"/>
        </w:rPr>
        <w:pict w14:anchorId="32EAF720">
          <v:shape id="_x0000_i2860" type="#_x0000_t75" alt="https://latex.codecogs.com/png.latex?log_%7b\frac%7b5%7d%7b6%7d%7d(2x-9)\geq&amp;space;log_%7b\frac%7b5%7d%7b6%7d%7dx" style="width:123.8pt;height:18.55pt;visibility:visible;mso-wrap-style:square">
            <v:imagedata r:id="rId2642" o:title="frac%7b5%7d%7b6%7d%7dx"/>
          </v:shape>
        </w:pict>
      </w:r>
      <w:r w:rsidRPr="007A4FF5">
        <w:rPr>
          <w:sz w:val="28"/>
          <w:szCs w:val="28"/>
        </w:rPr>
        <w:t>, то</w:t>
      </w:r>
      <w:r w:rsidRPr="007A4FF5">
        <w:rPr>
          <w:sz w:val="28"/>
          <w:szCs w:val="28"/>
        </w:rPr>
        <w:br/>
        <w:t>2x − 9 ≤ x.</w:t>
      </w:r>
    </w:p>
    <w:p w14:paraId="1B4C69B9"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Получим, что x ≤ 9.</w:t>
      </w:r>
    </w:p>
    <w:p w14:paraId="5D80A384"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Учитывая, что x &gt; 4,5, запишем ответ:</w:t>
      </w:r>
    </w:p>
    <w:p w14:paraId="2B0DD978"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 xml:space="preserve">x </w:t>
      </w:r>
      <w:r w:rsidRPr="007A4FF5">
        <w:rPr>
          <w:rFonts w:ascii="Cambria Math" w:hAnsi="Cambria Math" w:cs="Cambria Math"/>
          <w:sz w:val="28"/>
          <w:szCs w:val="28"/>
        </w:rPr>
        <w:t>∈</w:t>
      </w:r>
      <w:r w:rsidRPr="007A4FF5">
        <w:rPr>
          <w:sz w:val="28"/>
          <w:szCs w:val="28"/>
        </w:rPr>
        <w:t xml:space="preserve"> (4,5; 9].</w:t>
      </w:r>
    </w:p>
    <w:p w14:paraId="4D5C9441"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В следующей задаче показательное неравенство сводится к квадратному. Так что тему «квадратные неравенства» рекомендуем повторить.</w:t>
      </w:r>
    </w:p>
    <w:p w14:paraId="73B05C46"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Теперь более сложные неравенства:</w:t>
      </w:r>
    </w:p>
    <w:p w14:paraId="4FD0E164" w14:textId="77777777" w:rsidR="00496F98" w:rsidRPr="007A4FF5" w:rsidRDefault="00496F98" w:rsidP="00496F98">
      <w:pPr>
        <w:pStyle w:val="a3"/>
        <w:shd w:val="clear" w:color="auto" w:fill="FFFFFF"/>
        <w:spacing w:before="0" w:beforeAutospacing="0" w:after="0" w:afterAutospacing="0"/>
        <w:rPr>
          <w:sz w:val="28"/>
          <w:szCs w:val="28"/>
        </w:rPr>
      </w:pPr>
      <w:r w:rsidRPr="007A4FF5">
        <w:rPr>
          <w:rStyle w:val="af2"/>
          <w:sz w:val="28"/>
          <w:szCs w:val="28"/>
        </w:rPr>
        <w:t>4. Решите неравенство</w:t>
      </w:r>
      <w:r w:rsidRPr="007A4FF5">
        <w:rPr>
          <w:sz w:val="28"/>
          <w:szCs w:val="28"/>
        </w:rPr>
        <w:t> </w:t>
      </w:r>
      <w:r w:rsidR="00737C4D">
        <w:rPr>
          <w:noProof/>
          <w:sz w:val="28"/>
          <w:szCs w:val="28"/>
        </w:rPr>
        <w:pict w14:anchorId="7B175C7D">
          <v:shape id="_x0000_i2861" type="#_x0000_t75" alt="2{{log}_{\frac{1}{2}} \left(1-x\right) \textless {{log}_{\frac{1}{2}} \left(3x+1\right)}}" style="width:176.2pt;height:18.55pt;visibility:visible;mso-wrap-style:square">
            <v:imagedata r:id="rId2643" o:title="right)}}"/>
          </v:shape>
        </w:pict>
      </w:r>
    </w:p>
    <w:p w14:paraId="1B638BD4" w14:textId="77777777" w:rsidR="00496F98" w:rsidRPr="007A4FF5" w:rsidRDefault="00737C4D" w:rsidP="00496F98">
      <w:pPr>
        <w:rPr>
          <w:sz w:val="28"/>
          <w:szCs w:val="28"/>
        </w:rPr>
      </w:pPr>
      <w:r>
        <w:rPr>
          <w:noProof/>
          <w:sz w:val="28"/>
          <w:szCs w:val="28"/>
        </w:rPr>
        <w:pict w14:anchorId="4A442DC2">
          <v:shape id="_x0000_i2862" type="#_x0000_t75" alt="https://ege-study.ru/wp-content/uploads/2019/08/242.jpg" style="width:279.25pt;height:96.55pt;visibility:visible;mso-wrap-style:square">
            <v:imagedata r:id="rId2644" o:title="242"/>
          </v:shape>
        </w:pict>
      </w:r>
    </w:p>
    <w:p w14:paraId="54F7F6F7" w14:textId="77777777" w:rsidR="00496F98" w:rsidRPr="007A4FF5" w:rsidRDefault="00496F98" w:rsidP="00496F98">
      <w:pPr>
        <w:rPr>
          <w:sz w:val="28"/>
          <w:szCs w:val="28"/>
        </w:rPr>
      </w:pPr>
    </w:p>
    <w:tbl>
      <w:tblPr>
        <w:tblW w:w="16025" w:type="dxa"/>
        <w:tblInd w:w="-1701" w:type="dxa"/>
        <w:tblLayout w:type="fixed"/>
        <w:tblLook w:val="04A0" w:firstRow="1" w:lastRow="0" w:firstColumn="1" w:lastColumn="0" w:noHBand="0" w:noVBand="1"/>
      </w:tblPr>
      <w:tblGrid>
        <w:gridCol w:w="5949"/>
        <w:gridCol w:w="10076"/>
      </w:tblGrid>
      <w:tr w:rsidR="00496F98" w:rsidRPr="007A4FF5" w14:paraId="4B356F29" w14:textId="77777777" w:rsidTr="00496F98">
        <w:tc>
          <w:tcPr>
            <w:tcW w:w="16025" w:type="dxa"/>
            <w:gridSpan w:val="2"/>
          </w:tcPr>
          <w:p w14:paraId="47CA4F5A" w14:textId="77777777" w:rsidR="00496F98" w:rsidRPr="007A4FF5" w:rsidRDefault="00496F98" w:rsidP="00496F98">
            <w:pPr>
              <w:pStyle w:val="a3"/>
              <w:shd w:val="clear" w:color="auto" w:fill="FFFFFF"/>
              <w:spacing w:before="0" w:beforeAutospacing="0" w:after="0" w:afterAutospacing="0"/>
              <w:rPr>
                <w:sz w:val="28"/>
                <w:szCs w:val="28"/>
              </w:rPr>
            </w:pPr>
            <w:r w:rsidRPr="007A4FF5">
              <w:rPr>
                <w:b/>
                <w:sz w:val="28"/>
                <w:szCs w:val="28"/>
              </w:rPr>
              <w:t xml:space="preserve">                         </w:t>
            </w:r>
            <w:r w:rsidRPr="007A4FF5">
              <w:rPr>
                <w:sz w:val="28"/>
                <w:szCs w:val="28"/>
              </w:rPr>
              <w:t>Ответ: </w:t>
            </w:r>
            <w:r w:rsidR="00737C4D">
              <w:rPr>
                <w:noProof/>
                <w:sz w:val="28"/>
                <w:szCs w:val="28"/>
              </w:rPr>
              <w:pict w14:anchorId="349C392E">
                <v:shape id="_x0000_i2863" type="#_x0000_t75" alt="x\in \left(-\frac{1}{3};0\right)" style="width:1in;height:18.55pt;visibility:visible;mso-wrap-style:square">
                  <v:imagedata r:id="rId2645" o:title="right)"/>
                </v:shape>
              </w:pict>
            </w:r>
          </w:p>
          <w:p w14:paraId="3752FF92" w14:textId="77777777" w:rsidR="00496F98" w:rsidRPr="007A4FF5" w:rsidRDefault="00496F98" w:rsidP="00496F98">
            <w:pPr>
              <w:pStyle w:val="a3"/>
              <w:shd w:val="clear" w:color="auto" w:fill="FFFFFF"/>
              <w:spacing w:before="0" w:beforeAutospacing="0" w:after="0" w:afterAutospacing="0"/>
              <w:rPr>
                <w:sz w:val="28"/>
                <w:szCs w:val="28"/>
              </w:rPr>
            </w:pPr>
            <w:r w:rsidRPr="007A4FF5">
              <w:rPr>
                <w:rStyle w:val="af2"/>
                <w:sz w:val="28"/>
                <w:szCs w:val="28"/>
              </w:rPr>
              <w:t xml:space="preserve">                      5. Решите неравенство</w:t>
            </w:r>
            <w:r w:rsidRPr="007A4FF5">
              <w:rPr>
                <w:sz w:val="28"/>
                <w:szCs w:val="28"/>
              </w:rPr>
              <w:t> </w:t>
            </w:r>
            <w:r w:rsidR="00737C4D">
              <w:rPr>
                <w:noProof/>
                <w:sz w:val="28"/>
                <w:szCs w:val="28"/>
              </w:rPr>
              <w:pict w14:anchorId="684A5B0C">
                <v:shape id="_x0000_i2864" type="#_x0000_t75" alt="{{log}_{x^2+1} \frac{2\cdot 4^x-15\cdot 2^x+23}{4^x-9\cdot 2^x+14}\ge 0}" style="width:141.8pt;height:19.65pt;visibility:visible;mso-wrap-style:square">
                  <v:imagedata r:id="rId2646" o:title="ge 0}"/>
                </v:shape>
              </w:pict>
            </w:r>
          </w:p>
          <w:p w14:paraId="06234FA5"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 xml:space="preserve">                     ОДЗ: </w:t>
            </w:r>
            <w:r w:rsidR="00737C4D">
              <w:rPr>
                <w:noProof/>
                <w:sz w:val="28"/>
                <w:szCs w:val="28"/>
              </w:rPr>
              <w:pict w14:anchorId="0793C430">
                <v:shape id="_x0000_i2865" type="#_x0000_t75" alt="\left\{ \begin{array}{c}x^2+1 \textgreater 0 \\x^2+1\ne 1 \end{array}\right.\Longleftrightarrow x\ne 0" style="width:157.65pt;height:36pt;visibility:visible;mso-wrap-style:square">
                  <v:imagedata r:id="rId2647" o:title="ne 0"/>
                </v:shape>
              </w:pict>
            </w:r>
          </w:p>
          <w:p w14:paraId="13B32AFC"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 xml:space="preserve">                     Если </w:t>
            </w:r>
            <w:r w:rsidR="00737C4D">
              <w:rPr>
                <w:noProof/>
                <w:sz w:val="28"/>
                <w:szCs w:val="28"/>
              </w:rPr>
              <w:pict w14:anchorId="4ADA1D55">
                <v:shape id="_x0000_i2866" type="#_x0000_t75" alt="x\ne 0" style="width:34.35pt;height:15.25pt;visibility:visible;mso-wrap-style:square">
                  <v:imagedata r:id="rId2648" o:title="ne 0"/>
                </v:shape>
              </w:pict>
            </w:r>
            <w:r w:rsidRPr="007A4FF5">
              <w:rPr>
                <w:sz w:val="28"/>
                <w:szCs w:val="28"/>
              </w:rPr>
              <w:t>, то </w:t>
            </w:r>
            <w:r w:rsidR="00737C4D">
              <w:rPr>
                <w:noProof/>
                <w:sz w:val="28"/>
                <w:szCs w:val="28"/>
              </w:rPr>
              <w:pict w14:anchorId="2CA4330D">
                <v:shape id="_x0000_i2867" type="#_x0000_t75" alt="x^2+1 \textgreater 1" style="width:58.35pt;height:13.65pt;visibility:visible;mso-wrap-style:square">
                  <v:imagedata r:id="rId2649" o:title="textgreater 1"/>
                </v:shape>
              </w:pict>
            </w:r>
            <w:r w:rsidRPr="007A4FF5">
              <w:rPr>
                <w:sz w:val="28"/>
                <w:szCs w:val="28"/>
              </w:rPr>
              <w:t xml:space="preserve">. Нам повезло! Мы знаем, что основание логарифма </w:t>
            </w:r>
          </w:p>
          <w:p w14:paraId="5B84C84E"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 xml:space="preserve">                       больше единицы для всех значений х, входящих в ОДЗ.</w:t>
            </w:r>
          </w:p>
          <w:p w14:paraId="10055279" w14:textId="77777777" w:rsidR="00496F98" w:rsidRPr="007A4FF5" w:rsidRDefault="00496F98" w:rsidP="00496F98">
            <w:pPr>
              <w:pStyle w:val="a3"/>
              <w:shd w:val="clear" w:color="auto" w:fill="FFFFFF"/>
              <w:spacing w:before="0" w:beforeAutospacing="0" w:after="0" w:afterAutospacing="0"/>
              <w:rPr>
                <w:sz w:val="28"/>
                <w:szCs w:val="28"/>
              </w:rPr>
            </w:pPr>
            <w:r w:rsidRPr="007A4FF5">
              <w:rPr>
                <w:noProof/>
                <w:sz w:val="28"/>
                <w:szCs w:val="28"/>
              </w:rPr>
              <w:t xml:space="preserve">                       </w:t>
            </w:r>
            <w:r w:rsidR="00737C4D">
              <w:rPr>
                <w:noProof/>
                <w:sz w:val="28"/>
                <w:szCs w:val="28"/>
              </w:rPr>
              <w:pict w14:anchorId="32474627">
                <v:shape id="_x0000_i2868" type="#_x0000_t75" alt="\frac{2\cdot 4^x-15\cdot 2^x+23}{4^x-9\cdot 2^x+14}\ge 1 " style="width:95.45pt;height:19.65pt;visibility:visible;mso-wrap-style:square">
                  <v:imagedata r:id="rId2650" o:title="ge 1 "/>
                </v:shape>
              </w:pict>
            </w:r>
          </w:p>
          <w:p w14:paraId="3739A248"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 xml:space="preserve">                     Сделаем замену </w:t>
            </w:r>
            <w:r w:rsidR="00737C4D">
              <w:rPr>
                <w:noProof/>
                <w:sz w:val="28"/>
                <w:szCs w:val="28"/>
              </w:rPr>
              <w:pict w14:anchorId="735B0422">
                <v:shape id="_x0000_i2869" type="#_x0000_t75" alt="2^x=t, t ?0." style="width:68.2pt;height:13.65pt;visibility:visible;mso-wrap-style:square">
                  <v:imagedata r:id="rId2651" o:title="2^x=t, t ?0"/>
                </v:shape>
              </w:pict>
            </w:r>
          </w:p>
          <w:p w14:paraId="39137215" w14:textId="77777777" w:rsidR="00496F98" w:rsidRPr="007A4FF5" w:rsidRDefault="00496F98" w:rsidP="00496F98">
            <w:pPr>
              <w:pStyle w:val="a3"/>
              <w:shd w:val="clear" w:color="auto" w:fill="FFFFFF"/>
              <w:spacing w:before="0" w:beforeAutospacing="0" w:after="0" w:afterAutospacing="0"/>
              <w:rPr>
                <w:sz w:val="28"/>
                <w:szCs w:val="28"/>
              </w:rPr>
            </w:pPr>
            <w:r w:rsidRPr="007A4FF5">
              <w:rPr>
                <w:noProof/>
                <w:sz w:val="28"/>
                <w:szCs w:val="28"/>
              </w:rPr>
              <w:lastRenderedPageBreak/>
              <w:t xml:space="preserve">                      </w:t>
            </w:r>
            <w:r w:rsidR="00737C4D">
              <w:rPr>
                <w:noProof/>
                <w:sz w:val="28"/>
                <w:szCs w:val="28"/>
              </w:rPr>
              <w:pict w14:anchorId="05BA6E83">
                <v:shape id="_x0000_i2870" type="#_x0000_t75" alt="\frac{2t^2-15t+23}{t^2-9t+14}-1\ge 0 " style="width:106.35pt;height:21.25pt;visibility:visible;mso-wrap-style:square">
                  <v:imagedata r:id="rId2652" o:title="ge 0 "/>
                </v:shape>
              </w:pict>
            </w:r>
          </w:p>
          <w:p w14:paraId="3A0C65DF" w14:textId="77777777" w:rsidR="00496F98" w:rsidRPr="007A4FF5" w:rsidRDefault="00496F98" w:rsidP="00496F98">
            <w:pPr>
              <w:pStyle w:val="a3"/>
              <w:shd w:val="clear" w:color="auto" w:fill="FFFFFF"/>
              <w:spacing w:before="0" w:beforeAutospacing="0" w:after="0" w:afterAutospacing="0"/>
              <w:rPr>
                <w:sz w:val="28"/>
                <w:szCs w:val="28"/>
              </w:rPr>
            </w:pPr>
            <w:r w:rsidRPr="007A4FF5">
              <w:rPr>
                <w:noProof/>
                <w:sz w:val="28"/>
                <w:szCs w:val="28"/>
              </w:rPr>
              <w:t xml:space="preserve">                        </w:t>
            </w:r>
            <w:r w:rsidR="00737C4D">
              <w:rPr>
                <w:noProof/>
                <w:sz w:val="28"/>
                <w:szCs w:val="28"/>
              </w:rPr>
              <w:pict w14:anchorId="5C2E4944">
                <v:shape id="_x0000_i2871" type="#_x0000_t75" alt="\frac{2t^2-15t+23-t^2+9t-14}{t^2-9t+14}\ge 0 " style="width:134.2pt;height:21.25pt;visibility:visible;mso-wrap-style:square">
                  <v:imagedata r:id="rId2653" o:title="ge 0 "/>
                </v:shape>
              </w:pict>
            </w:r>
          </w:p>
          <w:p w14:paraId="08ACF87A" w14:textId="77777777" w:rsidR="00496F98" w:rsidRPr="007A4FF5" w:rsidRDefault="00496F98" w:rsidP="00496F98">
            <w:pPr>
              <w:pStyle w:val="a3"/>
              <w:shd w:val="clear" w:color="auto" w:fill="FFFFFF"/>
              <w:spacing w:before="0" w:beforeAutospacing="0" w:after="0" w:afterAutospacing="0"/>
              <w:rPr>
                <w:sz w:val="28"/>
                <w:szCs w:val="28"/>
              </w:rPr>
            </w:pPr>
            <w:r w:rsidRPr="007A4FF5">
              <w:rPr>
                <w:b/>
                <w:sz w:val="28"/>
                <w:szCs w:val="28"/>
              </w:rPr>
              <w:t xml:space="preserve">                         </w:t>
            </w:r>
            <w:r w:rsidR="00737C4D">
              <w:rPr>
                <w:noProof/>
                <w:sz w:val="28"/>
                <w:szCs w:val="28"/>
              </w:rPr>
              <w:pict w14:anchorId="76BD9FF3">
                <v:shape id="_x0000_i2872" type="#_x0000_t75" alt="\frac{t^2-6t+9}{t^2-9t+14}\ge 0" style="width:70.35pt;height:21.25pt;visibility:visible;mso-wrap-style:square">
                  <v:imagedata r:id="rId2654" o:title="ge 0"/>
                </v:shape>
              </w:pict>
            </w:r>
          </w:p>
          <w:p w14:paraId="6EC51957" w14:textId="77777777" w:rsidR="00496F98" w:rsidRPr="007A4FF5" w:rsidRDefault="00496F98" w:rsidP="00496F98">
            <w:pPr>
              <w:pStyle w:val="a3"/>
              <w:shd w:val="clear" w:color="auto" w:fill="FFFFFF"/>
              <w:spacing w:before="0" w:beforeAutospacing="0" w:after="0" w:afterAutospacing="0"/>
              <w:rPr>
                <w:sz w:val="28"/>
                <w:szCs w:val="28"/>
              </w:rPr>
            </w:pPr>
            <w:r w:rsidRPr="007A4FF5">
              <w:rPr>
                <w:noProof/>
                <w:sz w:val="28"/>
                <w:szCs w:val="28"/>
              </w:rPr>
              <w:t xml:space="preserve">                        </w:t>
            </w:r>
            <w:r w:rsidR="00737C4D">
              <w:rPr>
                <w:noProof/>
                <w:sz w:val="28"/>
                <w:szCs w:val="28"/>
              </w:rPr>
              <w:pict w14:anchorId="63AE1CD8">
                <v:shape id="_x0000_i2873" type="#_x0000_t75" alt="\frac{{\left(t-3\right)}^2}{\left(t-2\right)\left(t-7\right)}\ge 0 " style="width:78pt;height:26.2pt;visibility:visible;mso-wrap-style:square">
                  <v:imagedata r:id="rId2655" o:title="ge 0 "/>
                </v:shape>
              </w:pict>
            </w:r>
          </w:p>
          <w:p w14:paraId="1A6A0137"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 xml:space="preserve">                                </w:t>
            </w:r>
            <w:hyperlink r:id="rId2656" w:history="1">
              <w:r w:rsidR="00737C4D">
                <w:rPr>
                  <w:noProof/>
                  <w:sz w:val="28"/>
                  <w:szCs w:val="28"/>
                </w:rPr>
                <w:pict w14:anchorId="29957624">
                  <v:shape id="_x0000_i2874" type="#_x0000_t75" alt="https://ege-study.ru/wp-content/uploads/2019/08/243.jpg" href="https://ege-study.ru/wp-content/uploads/2019/08/243.jpg" style="width:219.8pt;height:55.65pt;visibility:visible;mso-wrap-style:square" o:button="t">
                    <v:fill o:detectmouseclick="t"/>
                    <v:imagedata r:id="rId2657" o:title="243"/>
                  </v:shape>
                </w:pict>
              </w:r>
            </w:hyperlink>
          </w:p>
          <w:p w14:paraId="6FBD4FF4" w14:textId="77777777" w:rsidR="00496F98" w:rsidRPr="007A4FF5" w:rsidRDefault="00496F98" w:rsidP="00496F98">
            <w:pPr>
              <w:pStyle w:val="a3"/>
              <w:shd w:val="clear" w:color="auto" w:fill="FFFFFF"/>
              <w:spacing w:before="0" w:beforeAutospacing="0" w:after="0" w:afterAutospacing="0"/>
              <w:rPr>
                <w:sz w:val="28"/>
                <w:szCs w:val="28"/>
              </w:rPr>
            </w:pPr>
          </w:p>
          <w:p w14:paraId="4CB12D97"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 xml:space="preserve">                       Обратите внимание, что сначала мы полностью решаем неравенство относительно </w:t>
            </w:r>
          </w:p>
          <w:p w14:paraId="442ECDB3"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 xml:space="preserve">             новой переменной t. И только после этого возвращаемся к переменной x. </w:t>
            </w:r>
          </w:p>
          <w:p w14:paraId="52962FAE"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 xml:space="preserve">                      Ответ: </w:t>
            </w:r>
            <w:r w:rsidR="00737C4D">
              <w:rPr>
                <w:sz w:val="28"/>
                <w:szCs w:val="28"/>
              </w:rPr>
              <w:pict w14:anchorId="65E21D97">
                <v:shape id="_x0000_i2875" type="#_x0000_t75" alt="\frac{t^2-6t+9}{t^2-9t+14}\ge 0" style="width:70.35pt;height:21.25pt;visibility:visible;mso-wrap-style:square">
                  <v:imagedata r:id="rId2654" o:title="ge 0"/>
                </v:shape>
              </w:pict>
            </w:r>
          </w:p>
          <w:p w14:paraId="66B01660"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 xml:space="preserve">                        </w:t>
            </w:r>
            <w:r w:rsidR="00737C4D">
              <w:rPr>
                <w:sz w:val="28"/>
                <w:szCs w:val="28"/>
              </w:rPr>
              <w:pict w14:anchorId="2E9613E1">
                <v:shape id="_x0000_i2876" type="#_x0000_t75" alt="\frac{{\left(t-3\right)}^2}{\left(t-2\right)\left(t-7\right)}\ge 0 " style="width:78pt;height:26.2pt;visibility:visible;mso-wrap-style:square">
                  <v:imagedata r:id="rId2655" o:title="ge 0 "/>
                </v:shape>
              </w:pict>
            </w:r>
          </w:p>
          <w:p w14:paraId="0C575DDC"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 xml:space="preserve">                            </w:t>
            </w:r>
            <w:hyperlink r:id="rId2658" w:history="1">
              <w:r w:rsidR="00737C4D">
                <w:rPr>
                  <w:sz w:val="28"/>
                  <w:szCs w:val="28"/>
                </w:rPr>
                <w:pict w14:anchorId="4E857967">
                  <v:shape id="_x0000_i2877" type="#_x0000_t75" alt="https://ege-study.ru/wp-content/uploads/2019/08/243.jpg" href="https://ege-study.ru/wp-content/uploads/2019/08/243.jpg" style="width:219.8pt;height:55.65pt;visibility:visible;mso-wrap-style:square" o:button="t">
                    <v:fill o:detectmouseclick="t"/>
                    <v:imagedata r:id="rId2657" o:title="243"/>
                  </v:shape>
                </w:pict>
              </w:r>
            </w:hyperlink>
          </w:p>
          <w:p w14:paraId="0EB87380"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 xml:space="preserve">                        Обратите внимание, что сначала мы полностью решаем неравенство относительно</w:t>
            </w:r>
          </w:p>
          <w:p w14:paraId="5533C047" w14:textId="77777777" w:rsidR="00496F98" w:rsidRPr="007A4FF5" w:rsidRDefault="00496F98" w:rsidP="00496F98">
            <w:pPr>
              <w:pStyle w:val="a3"/>
              <w:shd w:val="clear" w:color="auto" w:fill="FFFFFF"/>
              <w:spacing w:before="0" w:beforeAutospacing="0" w:after="0" w:afterAutospacing="0"/>
              <w:rPr>
                <w:sz w:val="28"/>
                <w:szCs w:val="28"/>
              </w:rPr>
            </w:pPr>
            <w:r w:rsidRPr="007A4FF5">
              <w:rPr>
                <w:sz w:val="28"/>
                <w:szCs w:val="28"/>
              </w:rPr>
              <w:t xml:space="preserve">                        новой переменной t. И только после этого возвращаемся к переменной x. </w:t>
            </w:r>
          </w:p>
          <w:p w14:paraId="3D644846" w14:textId="77777777" w:rsidR="00496F98" w:rsidRPr="007A4FF5" w:rsidRDefault="00496F98" w:rsidP="00496F98">
            <w:pPr>
              <w:rPr>
                <w:sz w:val="28"/>
                <w:szCs w:val="28"/>
                <w:shd w:val="clear" w:color="auto" w:fill="FFFFFF"/>
              </w:rPr>
            </w:pPr>
            <w:r w:rsidRPr="007A4FF5">
              <w:rPr>
                <w:b/>
                <w:sz w:val="28"/>
                <w:szCs w:val="28"/>
              </w:rPr>
              <w:t xml:space="preserve">                             </w:t>
            </w:r>
            <w:r w:rsidRPr="007A4FF5">
              <w:rPr>
                <w:b/>
                <w:position w:val="-12"/>
                <w:sz w:val="28"/>
                <w:szCs w:val="28"/>
              </w:rPr>
              <w:object w:dxaOrig="2480" w:dyaOrig="360" w14:anchorId="718F3603">
                <v:shape id="_x0000_i2878" type="#_x0000_t75" style="width:155.45pt;height:23.45pt" o:ole="">
                  <v:imagedata r:id="rId2659" o:title=""/>
                </v:shape>
                <o:OLEObject Type="Embed" ProgID="Equation.3" ShapeID="_x0000_i2878" DrawAspect="Content" ObjectID="_1748813471" r:id="rId2660"/>
              </w:object>
            </w:r>
          </w:p>
        </w:tc>
      </w:tr>
      <w:tr w:rsidR="00496F98" w:rsidRPr="007A4FF5" w14:paraId="12237C8F" w14:textId="77777777" w:rsidTr="00496F98">
        <w:tc>
          <w:tcPr>
            <w:tcW w:w="16025" w:type="dxa"/>
            <w:gridSpan w:val="2"/>
          </w:tcPr>
          <w:p w14:paraId="5BF6478B" w14:textId="77777777" w:rsidR="00496F98" w:rsidRPr="007A4FF5" w:rsidRDefault="00496F98" w:rsidP="00496F98">
            <w:pPr>
              <w:rPr>
                <w:sz w:val="28"/>
                <w:szCs w:val="28"/>
                <w:shd w:val="clear" w:color="auto" w:fill="FFFFFF"/>
              </w:rPr>
            </w:pPr>
            <w:r w:rsidRPr="007A4FF5">
              <w:rPr>
                <w:sz w:val="28"/>
                <w:szCs w:val="28"/>
                <w:shd w:val="clear" w:color="auto" w:fill="FFFFFF"/>
              </w:rPr>
              <w:lastRenderedPageBreak/>
              <w:t xml:space="preserve">                         </w:t>
            </w:r>
            <w:r w:rsidRPr="007A4FF5">
              <w:rPr>
                <w:b/>
                <w:position w:val="-12"/>
                <w:sz w:val="28"/>
                <w:szCs w:val="28"/>
              </w:rPr>
              <w:object w:dxaOrig="2760" w:dyaOrig="360" w14:anchorId="1E1809E0">
                <v:shape id="_x0000_i2879" type="#_x0000_t75" style="width:174pt;height:23.45pt" o:ole="">
                  <v:imagedata r:id="rId2661" o:title=""/>
                </v:shape>
                <o:OLEObject Type="Embed" ProgID="Equation.3" ShapeID="_x0000_i2879" DrawAspect="Content" ObjectID="_1748813472" r:id="rId2662"/>
              </w:object>
            </w:r>
          </w:p>
        </w:tc>
      </w:tr>
      <w:tr w:rsidR="00496F98" w:rsidRPr="007A4FF5" w14:paraId="7F4118B1" w14:textId="77777777" w:rsidTr="00496F98">
        <w:tc>
          <w:tcPr>
            <w:tcW w:w="16025" w:type="dxa"/>
            <w:gridSpan w:val="2"/>
          </w:tcPr>
          <w:p w14:paraId="766E445A" w14:textId="77777777" w:rsidR="00496F98" w:rsidRPr="007A4FF5" w:rsidRDefault="00496F98" w:rsidP="00496F98">
            <w:pPr>
              <w:rPr>
                <w:sz w:val="28"/>
                <w:szCs w:val="28"/>
                <w:shd w:val="clear" w:color="auto" w:fill="FFFFFF"/>
              </w:rPr>
            </w:pPr>
            <w:r w:rsidRPr="007A4FF5">
              <w:rPr>
                <w:sz w:val="28"/>
                <w:szCs w:val="28"/>
                <w:shd w:val="clear" w:color="auto" w:fill="FFFFFF"/>
              </w:rPr>
              <w:t xml:space="preserve">                         </w:t>
            </w:r>
            <w:r w:rsidRPr="007A4FF5">
              <w:rPr>
                <w:sz w:val="28"/>
                <w:szCs w:val="28"/>
              </w:rPr>
              <w:fldChar w:fldCharType="begin"/>
            </w:r>
            <w:r w:rsidRPr="007A4FF5">
              <w:rPr>
                <w:sz w:val="28"/>
                <w:szCs w:val="28"/>
              </w:rPr>
              <w:instrText xml:space="preserve"> INCLUDEPICTURE "http://refdb.ru/images/816/1630438/m65eb6af5.gif"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"http://refdb.ru/images/816/1630438/m65eb6af5.gif"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"http://refdb.ru/images/816/1630438/m65eb6af5.gif" \* MERGEFORMATINET </w:instrText>
            </w:r>
            <w:r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"http://refdb.ru/images/816/1630438/m65eb6af5.gif"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"http://refdb.ru/images/816/1630438/m65eb6af5.gif"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"http://refdb.ru/images/816/1630438/m65eb6af5.gif"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"http://refdb.ru/images/816/1630438/m65eb6af5.gif"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"http://refdb.ru/images/816/1630438/m65eb6af5.gif"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"http://refdb.ru/images/816/1630438/m65eb6af5.gif"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"http://refdb.ru/images/816/1630438/m65eb6af5.gif"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"http://refdb.ru/images/816/1630438/m65eb6af5.gif"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"http://refdb.ru/images/816/1630438/m65eb6af5.gif"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"http://refdb.ru/images/816/1630438/m65eb6af5.gif"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"http://refdb.ru/images/816/1630438/m65eb6af5.gif"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"http://refdb.ru/images/816/1630438/m65eb6af5.gif"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"http://refdb.ru/images/816/1630438/m65eb6af5.gif"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"http://refdb.ru/images/816/1630438/m65eb6af5.gif"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"http://refdb.ru/images/816/1630438/m65eb6af5.gif"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"http://refdb.ru/images/816/1630438/m65eb6af5.gif"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"http://refdb.ru/images/816/1630438/m65eb6af5.gif"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1B3FA8B9">
                <v:shape id="_x0000_i2880" type="#_x0000_t75" style="width:138pt;height:40.35pt">
                  <v:imagedata r:id="rId2663" r:href="rId2664"/>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tc>
      </w:tr>
      <w:tr w:rsidR="00496F98" w:rsidRPr="007A4FF5" w14:paraId="37E024DA" w14:textId="77777777" w:rsidTr="00496F98">
        <w:trPr>
          <w:gridAfter w:val="1"/>
          <w:wAfter w:w="10076" w:type="dxa"/>
        </w:trPr>
        <w:tc>
          <w:tcPr>
            <w:tcW w:w="5949" w:type="dxa"/>
          </w:tcPr>
          <w:p w14:paraId="7F5D42FF" w14:textId="77777777" w:rsidR="00496F98" w:rsidRPr="007A4FF5" w:rsidRDefault="00496F98" w:rsidP="00496F98">
            <w:pPr>
              <w:rPr>
                <w:sz w:val="28"/>
                <w:szCs w:val="28"/>
                <w:shd w:val="clear" w:color="auto" w:fill="FFFFFF"/>
              </w:rPr>
            </w:pPr>
            <w:r w:rsidRPr="007A4FF5">
              <w:rPr>
                <w:b/>
                <w:sz w:val="28"/>
                <w:szCs w:val="28"/>
              </w:rPr>
              <w:t xml:space="preserve">                                                                  </w:t>
            </w:r>
          </w:p>
        </w:tc>
      </w:tr>
      <w:tr w:rsidR="00496F98" w:rsidRPr="007A4FF5" w14:paraId="7053520B" w14:textId="77777777" w:rsidTr="00496F98">
        <w:trPr>
          <w:gridAfter w:val="1"/>
          <w:wAfter w:w="10076" w:type="dxa"/>
        </w:trPr>
        <w:tc>
          <w:tcPr>
            <w:tcW w:w="5949" w:type="dxa"/>
          </w:tcPr>
          <w:p w14:paraId="2CF28E8C" w14:textId="77777777" w:rsidR="00496F98" w:rsidRPr="007A4FF5" w:rsidRDefault="00496F98" w:rsidP="00496F98">
            <w:pPr>
              <w:rPr>
                <w:sz w:val="28"/>
                <w:szCs w:val="28"/>
                <w:shd w:val="clear" w:color="auto" w:fill="FFFFFF"/>
              </w:rPr>
            </w:pPr>
            <w:r w:rsidRPr="007A4FF5">
              <w:rPr>
                <w:b/>
                <w:sz w:val="28"/>
                <w:szCs w:val="28"/>
              </w:rPr>
              <w:t xml:space="preserve">                         </w:t>
            </w:r>
            <w:r w:rsidRPr="007A4FF5">
              <w:rPr>
                <w:b/>
                <w:position w:val="-10"/>
                <w:sz w:val="28"/>
                <w:szCs w:val="28"/>
              </w:rPr>
              <w:object w:dxaOrig="2420" w:dyaOrig="360" w14:anchorId="74388C95">
                <v:shape id="_x0000_i2881" type="#_x0000_t75" style="width:155.45pt;height:23.45pt" o:ole="">
                  <v:imagedata r:id="rId2665" o:title=""/>
                </v:shape>
                <o:OLEObject Type="Embed" ProgID="Equation.3" ShapeID="_x0000_i2881" DrawAspect="Content" ObjectID="_1748813473" r:id="rId2666"/>
              </w:object>
            </w:r>
          </w:p>
        </w:tc>
      </w:tr>
      <w:tr w:rsidR="00496F98" w:rsidRPr="007A4FF5" w14:paraId="7F286476" w14:textId="77777777" w:rsidTr="00496F98">
        <w:trPr>
          <w:gridAfter w:val="1"/>
          <w:wAfter w:w="10076" w:type="dxa"/>
        </w:trPr>
        <w:tc>
          <w:tcPr>
            <w:tcW w:w="5949" w:type="dxa"/>
          </w:tcPr>
          <w:p w14:paraId="477F713F" w14:textId="77777777" w:rsidR="00496F98" w:rsidRPr="007A4FF5" w:rsidRDefault="00496F98" w:rsidP="00496F98">
            <w:pPr>
              <w:rPr>
                <w:sz w:val="28"/>
                <w:szCs w:val="28"/>
                <w:shd w:val="clear" w:color="auto" w:fill="FFFFFF"/>
              </w:rPr>
            </w:pPr>
            <w:r w:rsidRPr="007A4FF5">
              <w:rPr>
                <w:sz w:val="28"/>
                <w:szCs w:val="28"/>
              </w:rPr>
              <w:t xml:space="preserve">                             </w:t>
            </w:r>
            <w:r w:rsidRPr="007A4FF5">
              <w:rPr>
                <w:b/>
                <w:position w:val="-12"/>
                <w:sz w:val="28"/>
                <w:szCs w:val="28"/>
              </w:rPr>
              <w:object w:dxaOrig="2500" w:dyaOrig="360" w14:anchorId="387625FE">
                <v:shape id="_x0000_i2882" type="#_x0000_t75" style="width:162.55pt;height:23.45pt" o:ole="">
                  <v:imagedata r:id="rId2667" o:title=""/>
                </v:shape>
                <o:OLEObject Type="Embed" ProgID="Equation.3" ShapeID="_x0000_i2882" DrawAspect="Content" ObjectID="_1748813474" r:id="rId2668"/>
              </w:object>
            </w:r>
          </w:p>
        </w:tc>
      </w:tr>
    </w:tbl>
    <w:p w14:paraId="4BA2F642" w14:textId="77777777" w:rsidR="00496F98" w:rsidRPr="007A4FF5" w:rsidRDefault="00496F98" w:rsidP="00496F98">
      <w:pPr>
        <w:rPr>
          <w:sz w:val="28"/>
          <w:szCs w:val="28"/>
        </w:rPr>
      </w:pPr>
      <w:r w:rsidRPr="007A4FF5">
        <w:rPr>
          <w:b/>
          <w:position w:val="-12"/>
          <w:sz w:val="28"/>
          <w:szCs w:val="28"/>
        </w:rPr>
        <w:object w:dxaOrig="2500" w:dyaOrig="360" w14:anchorId="279C5079">
          <v:shape id="_x0000_i2883" type="#_x0000_t75" style="width:162.55pt;height:23.45pt" o:ole="">
            <v:imagedata r:id="rId2667" o:title=""/>
          </v:shape>
          <o:OLEObject Type="Embed" ProgID="Equation.3" ShapeID="_x0000_i2883" DrawAspect="Content" ObjectID="_1748813475" r:id="rId2669"/>
        </w:object>
      </w:r>
    </w:p>
    <w:p w14:paraId="45CE1153" w14:textId="77777777" w:rsidR="00496F98" w:rsidRPr="007A4FF5" w:rsidRDefault="00496F98" w:rsidP="00496F98">
      <w:pPr>
        <w:rPr>
          <w:sz w:val="28"/>
          <w:szCs w:val="28"/>
        </w:rPr>
      </w:pPr>
    </w:p>
    <w:p w14:paraId="0D7B84B5" w14:textId="77777777" w:rsidR="00496F98" w:rsidRPr="007A4FF5" w:rsidRDefault="00496F98" w:rsidP="00496F98">
      <w:pPr>
        <w:rPr>
          <w:sz w:val="28"/>
          <w:szCs w:val="28"/>
        </w:rPr>
      </w:pPr>
      <w:r w:rsidRPr="007A4FF5">
        <w:rPr>
          <w:b/>
          <w:position w:val="-10"/>
          <w:sz w:val="28"/>
          <w:szCs w:val="28"/>
        </w:rPr>
        <w:object w:dxaOrig="2480" w:dyaOrig="340" w14:anchorId="32C80B93">
          <v:shape id="_x0000_i2884" type="#_x0000_t75" style="width:187.65pt;height:26.2pt" o:ole="">
            <v:imagedata r:id="rId2670" o:title=""/>
          </v:shape>
          <o:OLEObject Type="Embed" ProgID="Equation.3" ShapeID="_x0000_i2884" DrawAspect="Content" ObjectID="_1748813476" r:id="rId2671"/>
        </w:object>
      </w:r>
    </w:p>
    <w:p w14:paraId="569EC847" w14:textId="77777777" w:rsidR="00496F98" w:rsidRPr="007A4FF5" w:rsidRDefault="00496F98" w:rsidP="00496F98">
      <w:pPr>
        <w:rPr>
          <w:b/>
          <w:sz w:val="28"/>
          <w:szCs w:val="28"/>
        </w:rPr>
      </w:pPr>
      <w:r w:rsidRPr="007A4FF5">
        <w:rPr>
          <w:b/>
          <w:position w:val="-10"/>
          <w:sz w:val="28"/>
          <w:szCs w:val="28"/>
        </w:rPr>
        <w:object w:dxaOrig="2420" w:dyaOrig="360" w14:anchorId="3F70C32B">
          <v:shape id="_x0000_i2885" type="#_x0000_t75" style="width:155.45pt;height:23.45pt" o:ole="">
            <v:imagedata r:id="rId2665" o:title=""/>
          </v:shape>
          <o:OLEObject Type="Embed" ProgID="Equation.3" ShapeID="_x0000_i2885" DrawAspect="Content" ObjectID="_1748813477" r:id="rId2672"/>
        </w:object>
      </w:r>
    </w:p>
    <w:p w14:paraId="2476324C" w14:textId="77777777" w:rsidR="00496F98" w:rsidRPr="007A4FF5" w:rsidRDefault="00496F98" w:rsidP="00496F98">
      <w:pPr>
        <w:rPr>
          <w:b/>
          <w:sz w:val="28"/>
          <w:szCs w:val="28"/>
        </w:rPr>
      </w:pPr>
      <w:r w:rsidRPr="007A4FF5">
        <w:rPr>
          <w:sz w:val="28"/>
          <w:szCs w:val="28"/>
        </w:rPr>
        <w:fldChar w:fldCharType="begin"/>
      </w:r>
      <w:r w:rsidRPr="007A4FF5">
        <w:rPr>
          <w:sz w:val="28"/>
          <w:szCs w:val="28"/>
        </w:rPr>
        <w:instrText xml:space="preserve"> INCLUDEPICTURE "http://refdb.ru/images/816/1630438/441fb9c9.gif"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"http://refdb.ru/images/816/1630438/441fb9c9.gif" \* MERGEFORMATINET </w:instrText>
      </w:r>
      <w:r w:rsidRPr="007A4FF5">
        <w:rPr>
          <w:sz w:val="28"/>
          <w:szCs w:val="28"/>
        </w:rPr>
        <w:fldChar w:fldCharType="separate"/>
      </w:r>
      <w:r w:rsidRPr="007A4FF5">
        <w:rPr>
          <w:sz w:val="28"/>
          <w:szCs w:val="28"/>
        </w:rPr>
        <w:fldChar w:fldCharType="begin"/>
      </w:r>
      <w:r w:rsidRPr="007A4FF5">
        <w:rPr>
          <w:sz w:val="28"/>
          <w:szCs w:val="28"/>
        </w:rPr>
        <w:instrText xml:space="preserve"> INCLUDEPICTURE  "http://refdb.ru/images/816/1630438/441fb9c9.gif" \* MERGEFORMATINET </w:instrText>
      </w:r>
      <w:r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"http://refdb.ru/images/816/1630438/441fb9c9.gif"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"http://refdb.ru/images/816/1630438/441fb9c9.gif"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"http://refdb.ru/images/816/1630438/441fb9c9.gif"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"http://refdb.ru/images/816/1630438/441fb9c9.gif"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"http://refdb.ru/images/816/1630438/441fb9c9.gif"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"http://refdb.ru/images/816/1630438/441fb9c9.gif"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"http://refdb.ru/images/816/1630438/441fb9c9.gif"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"http://refdb.ru/images/816/1630438/441fb9c9.gif"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"http://refdb.ru/images/816/1630438/441fb9c9.gif"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"http://refdb.ru/images/816/1630438/441fb9c9.gif"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"http://refdb.ru/images/816/1630438/441fb9c9.gif"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"http://refdb.ru/images/816/1630438/441fb9c9.gif"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"http://refdb.ru/images/816/1630438/441fb9c9.gif"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"http://refdb.ru/images/816/1630438/441fb9c9.gif"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"http://refdb.ru/images/816/1630438/441fb9c9.gif"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"http://refdb.ru/images/816/1630438/441fb9c9.gif"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"http://refdb.ru/images/816/1630438/441fb9c9.gif"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63FC2E5F">
          <v:shape id="_x0000_i2886" type="#_x0000_t75" style="width:190.35pt;height:23.45pt">
            <v:imagedata r:id="rId2673" r:href="rId2674"/>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p w14:paraId="657453AA" w14:textId="77777777" w:rsidR="00496F98" w:rsidRPr="007A4FF5" w:rsidRDefault="00496F98" w:rsidP="00496F98">
      <w:pPr>
        <w:rPr>
          <w:sz w:val="28"/>
          <w:szCs w:val="28"/>
        </w:rPr>
      </w:pPr>
    </w:p>
    <w:p w14:paraId="3ABA9A98" w14:textId="77777777" w:rsidR="00496F98" w:rsidRPr="007A4FF5" w:rsidRDefault="00496F98" w:rsidP="00925E2D">
      <w:pPr>
        <w:rPr>
          <w:sz w:val="28"/>
          <w:szCs w:val="28"/>
        </w:rPr>
      </w:pPr>
      <w:r w:rsidRPr="007A4FF5">
        <w:rPr>
          <w:sz w:val="28"/>
          <w:szCs w:val="28"/>
        </w:rPr>
        <w:t>Решить самостоятельно</w:t>
      </w:r>
    </w:p>
    <w:tbl>
      <w:tblPr>
        <w:tblpPr w:leftFromText="180" w:rightFromText="180" w:vertAnchor="page" w:horzAnchor="margin" w:tblpY="11520"/>
        <w:tblW w:w="47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1"/>
        <w:gridCol w:w="4625"/>
      </w:tblGrid>
      <w:tr w:rsidR="006A2E50" w:rsidRPr="007A4FF5" w14:paraId="2BE81862" w14:textId="77777777" w:rsidTr="006A2E50">
        <w:trPr>
          <w:trHeight w:val="1989"/>
        </w:trPr>
        <w:tc>
          <w:tcPr>
            <w:tcW w:w="2466" w:type="pct"/>
            <w:shd w:val="clear" w:color="auto" w:fill="auto"/>
          </w:tcPr>
          <w:p w14:paraId="23C97A09" w14:textId="77777777" w:rsidR="006A2E50" w:rsidRPr="007A4FF5" w:rsidRDefault="006A2E50" w:rsidP="006A2E50">
            <w:pPr>
              <w:ind w:firstLine="34"/>
              <w:jc w:val="both"/>
              <w:rPr>
                <w:rFonts w:eastAsia="Calibri"/>
                <w:sz w:val="28"/>
                <w:szCs w:val="28"/>
                <w:lang w:eastAsia="en-US"/>
              </w:rPr>
            </w:pPr>
            <w:r w:rsidRPr="007A4FF5">
              <w:rPr>
                <w:rFonts w:eastAsia="Calibri"/>
                <w:sz w:val="28"/>
                <w:szCs w:val="28"/>
                <w:lang w:eastAsia="en-US"/>
              </w:rPr>
              <w:lastRenderedPageBreak/>
              <w:t>Решить неравенство:</w:t>
            </w:r>
          </w:p>
          <w:p w14:paraId="035B6352" w14:textId="77777777" w:rsidR="006A2E50" w:rsidRPr="007A4FF5" w:rsidRDefault="006A2E50" w:rsidP="006A2E50">
            <w:pPr>
              <w:ind w:firstLine="34"/>
              <w:jc w:val="both"/>
              <w:rPr>
                <w:rFonts w:eastAsia="Calibri"/>
                <w:sz w:val="28"/>
                <w:szCs w:val="28"/>
                <w:lang w:eastAsia="en-US"/>
              </w:rPr>
            </w:pPr>
            <w:r w:rsidRPr="007A4FF5">
              <w:rPr>
                <w:rFonts w:eastAsia="Calibri"/>
                <w:sz w:val="28"/>
                <w:szCs w:val="28"/>
                <w:lang w:eastAsia="en-US"/>
              </w:rPr>
              <w:t>А)  log</w:t>
            </w:r>
            <w:r w:rsidRPr="007A4FF5">
              <w:rPr>
                <w:position w:val="-32"/>
                <w:sz w:val="28"/>
                <w:szCs w:val="28"/>
              </w:rPr>
              <w:object w:dxaOrig="180" w:dyaOrig="560" w14:anchorId="5C8BE5FA">
                <v:shape id="_x0000_i2887" type="#_x0000_t75" style="width:9.25pt;height:28.35pt" o:ole="">
                  <v:imagedata r:id="rId2675" o:title=""/>
                </v:shape>
                <o:OLEObject Type="Embed" ProgID="Equation.3" ShapeID="_x0000_i2887" DrawAspect="Content" ObjectID="_1748813478" r:id="rId2676"/>
              </w:object>
            </w:r>
            <w:r w:rsidRPr="007A4FF5">
              <w:rPr>
                <w:rFonts w:eastAsia="Calibri"/>
                <w:sz w:val="28"/>
                <w:szCs w:val="28"/>
                <w:lang w:eastAsia="en-US"/>
              </w:rPr>
              <w:t>(х + 5) &lt; 2</w:t>
            </w:r>
          </w:p>
          <w:p w14:paraId="63FDEF2B" w14:textId="77777777" w:rsidR="006A2E50" w:rsidRPr="007A4FF5" w:rsidRDefault="006A2E50" w:rsidP="006A2E50">
            <w:pPr>
              <w:ind w:firstLine="34"/>
              <w:jc w:val="both"/>
              <w:rPr>
                <w:rFonts w:eastAsia="Calibri"/>
                <w:b/>
                <w:position w:val="-10"/>
                <w:sz w:val="28"/>
                <w:szCs w:val="28"/>
                <w:lang w:eastAsia="en-US"/>
              </w:rPr>
            </w:pPr>
            <w:r w:rsidRPr="007A4FF5">
              <w:rPr>
                <w:rFonts w:eastAsia="Calibri"/>
                <w:sz w:val="28"/>
                <w:szCs w:val="28"/>
                <w:lang w:eastAsia="en-US"/>
              </w:rPr>
              <w:t xml:space="preserve">Б) </w:t>
            </w:r>
            <w:r w:rsidRPr="007A4FF5">
              <w:rPr>
                <w:b/>
                <w:position w:val="-10"/>
                <w:sz w:val="28"/>
                <w:szCs w:val="28"/>
              </w:rPr>
              <w:object w:dxaOrig="2540" w:dyaOrig="340" w14:anchorId="7E027E22">
                <v:shape id="_x0000_i2888" type="#_x0000_t75" style="width:155.45pt;height:20.75pt" o:ole="">
                  <v:imagedata r:id="rId2677" o:title=""/>
                </v:shape>
                <o:OLEObject Type="Embed" ProgID="Equation.3" ShapeID="_x0000_i2888" DrawAspect="Content" ObjectID="_1748813479" r:id="rId2678"/>
              </w:object>
            </w:r>
          </w:p>
          <w:p w14:paraId="1FCD2F2C" w14:textId="77777777" w:rsidR="006A2E50" w:rsidRPr="007A4FF5" w:rsidRDefault="006A2E50" w:rsidP="006A2E50">
            <w:pPr>
              <w:ind w:firstLine="34"/>
              <w:jc w:val="both"/>
              <w:rPr>
                <w:rFonts w:eastAsia="Calibri"/>
                <w:sz w:val="28"/>
                <w:szCs w:val="28"/>
                <w:lang w:eastAsia="en-US"/>
              </w:rPr>
            </w:pPr>
            <w:r w:rsidRPr="007A4FF5">
              <w:rPr>
                <w:rFonts w:eastAsia="Calibri"/>
                <w:b/>
                <w:position w:val="-10"/>
                <w:sz w:val="28"/>
                <w:szCs w:val="28"/>
                <w:lang w:eastAsia="en-US"/>
              </w:rPr>
              <w:t xml:space="preserve">В) </w:t>
            </w:r>
            <w:r w:rsidRPr="007A4FF5">
              <w:rPr>
                <w:position w:val="-28"/>
                <w:sz w:val="28"/>
                <w:szCs w:val="28"/>
              </w:rPr>
              <w:object w:dxaOrig="2380" w:dyaOrig="740" w14:anchorId="40ADE825">
                <v:shape id="_x0000_i2889" type="#_x0000_t75" style="width:141.8pt;height:43.65pt" o:ole="">
                  <v:imagedata r:id="rId2679" o:title=""/>
                </v:shape>
                <o:OLEObject Type="Embed" ProgID="Equation.3" ShapeID="_x0000_i2889" DrawAspect="Content" ObjectID="_1748813480" r:id="rId2680"/>
              </w:object>
            </w:r>
          </w:p>
        </w:tc>
        <w:tc>
          <w:tcPr>
            <w:tcW w:w="2534" w:type="pct"/>
            <w:shd w:val="clear" w:color="auto" w:fill="auto"/>
          </w:tcPr>
          <w:p w14:paraId="1D9769B4" w14:textId="77777777" w:rsidR="006A2E50" w:rsidRPr="007A4FF5" w:rsidRDefault="006A2E50" w:rsidP="006A2E50">
            <w:pPr>
              <w:rPr>
                <w:rFonts w:eastAsia="Calibri"/>
                <w:sz w:val="28"/>
                <w:szCs w:val="28"/>
                <w:lang w:eastAsia="en-US"/>
              </w:rPr>
            </w:pPr>
            <w:r w:rsidRPr="007A4FF5">
              <w:rPr>
                <w:rFonts w:eastAsia="Calibri"/>
                <w:sz w:val="28"/>
                <w:szCs w:val="28"/>
                <w:lang w:eastAsia="en-US"/>
              </w:rPr>
              <w:t xml:space="preserve">Решить неравенство: </w:t>
            </w:r>
          </w:p>
          <w:p w14:paraId="54BED324" w14:textId="77777777" w:rsidR="006A2E50" w:rsidRPr="007A4FF5" w:rsidRDefault="006A2E50" w:rsidP="006A2E50">
            <w:pPr>
              <w:rPr>
                <w:rFonts w:eastAsia="Calibri"/>
                <w:sz w:val="28"/>
                <w:szCs w:val="28"/>
                <w:lang w:eastAsia="en-US"/>
              </w:rPr>
            </w:pPr>
            <w:r w:rsidRPr="007A4FF5">
              <w:rPr>
                <w:rFonts w:eastAsia="Calibri"/>
                <w:sz w:val="28"/>
                <w:szCs w:val="28"/>
                <w:lang w:eastAsia="en-US"/>
              </w:rPr>
              <w:t>А) log</w:t>
            </w:r>
            <w:r w:rsidRPr="007A4FF5">
              <w:rPr>
                <w:position w:val="-32"/>
                <w:sz w:val="28"/>
                <w:szCs w:val="28"/>
              </w:rPr>
              <w:object w:dxaOrig="180" w:dyaOrig="560" w14:anchorId="6AAFAEC7">
                <v:shape id="_x0000_i2890" type="#_x0000_t75" style="width:9.25pt;height:28.35pt" o:ole="">
                  <v:imagedata r:id="rId2681" o:title=""/>
                </v:shape>
                <o:OLEObject Type="Embed" ProgID="Equation.3" ShapeID="_x0000_i2890" DrawAspect="Content" ObjectID="_1748813481" r:id="rId2682"/>
              </w:object>
            </w:r>
            <w:r w:rsidRPr="007A4FF5">
              <w:rPr>
                <w:rFonts w:eastAsia="Calibri"/>
                <w:sz w:val="28"/>
                <w:szCs w:val="28"/>
                <w:lang w:eastAsia="en-US"/>
              </w:rPr>
              <w:t xml:space="preserve"> (х + 5) &gt; -2</w:t>
            </w:r>
          </w:p>
          <w:p w14:paraId="37B6E11F" w14:textId="77777777" w:rsidR="006A2E50" w:rsidRPr="007A4FF5" w:rsidRDefault="006A2E50" w:rsidP="006A2E50">
            <w:pPr>
              <w:rPr>
                <w:rFonts w:eastAsia="Calibri"/>
                <w:b/>
                <w:position w:val="-12"/>
                <w:sz w:val="28"/>
                <w:szCs w:val="28"/>
                <w:lang w:eastAsia="en-US"/>
              </w:rPr>
            </w:pPr>
            <w:r w:rsidRPr="007A4FF5">
              <w:rPr>
                <w:rFonts w:eastAsia="Calibri"/>
                <w:sz w:val="28"/>
                <w:szCs w:val="28"/>
                <w:lang w:eastAsia="en-US"/>
              </w:rPr>
              <w:t xml:space="preserve">Б) </w:t>
            </w:r>
            <w:r w:rsidRPr="007A4FF5">
              <w:rPr>
                <w:b/>
                <w:position w:val="-12"/>
                <w:sz w:val="28"/>
                <w:szCs w:val="28"/>
              </w:rPr>
              <w:object w:dxaOrig="2500" w:dyaOrig="360" w14:anchorId="70D0F23D">
                <v:shape id="_x0000_i2891" type="#_x0000_t75" style="width:151.65pt;height:23.45pt" o:ole="">
                  <v:imagedata r:id="rId2683" o:title=""/>
                </v:shape>
                <o:OLEObject Type="Embed" ProgID="Equation.3" ShapeID="_x0000_i2891" DrawAspect="Content" ObjectID="_1748813482" r:id="rId2684"/>
              </w:object>
            </w:r>
          </w:p>
          <w:p w14:paraId="7DE74251" w14:textId="77777777" w:rsidR="006A2E50" w:rsidRPr="007A4FF5" w:rsidRDefault="006A2E50" w:rsidP="006A2E50">
            <w:pPr>
              <w:rPr>
                <w:rFonts w:eastAsia="Calibri"/>
                <w:sz w:val="28"/>
                <w:szCs w:val="28"/>
                <w:lang w:eastAsia="en-US"/>
              </w:rPr>
            </w:pPr>
            <w:r w:rsidRPr="007A4FF5">
              <w:rPr>
                <w:rFonts w:eastAsia="Calibri"/>
                <w:b/>
                <w:position w:val="-12"/>
                <w:sz w:val="28"/>
                <w:szCs w:val="28"/>
                <w:lang w:eastAsia="en-US"/>
              </w:rPr>
              <w:t xml:space="preserve">В) </w:t>
            </w:r>
            <w:r w:rsidRPr="007A4FF5">
              <w:rPr>
                <w:position w:val="-28"/>
                <w:sz w:val="28"/>
                <w:szCs w:val="28"/>
              </w:rPr>
              <w:object w:dxaOrig="1800" w:dyaOrig="760" w14:anchorId="1AEA0839">
                <v:shape id="_x0000_i2892" type="#_x0000_t75" style="width:105.8pt;height:44.75pt" o:ole="">
                  <v:imagedata r:id="rId2685" o:title=""/>
                </v:shape>
                <o:OLEObject Type="Embed" ProgID="Equation.3" ShapeID="_x0000_i2892" DrawAspect="Content" ObjectID="_1748813483" r:id="rId2686"/>
              </w:object>
            </w:r>
          </w:p>
        </w:tc>
      </w:tr>
    </w:tbl>
    <w:p w14:paraId="01FC444B" w14:textId="77777777" w:rsidR="00496F98" w:rsidRPr="007A4FF5" w:rsidRDefault="00496F98" w:rsidP="00925E2D">
      <w:pPr>
        <w:rPr>
          <w:sz w:val="28"/>
          <w:szCs w:val="28"/>
        </w:rPr>
      </w:pPr>
    </w:p>
    <w:p w14:paraId="45D498CF" w14:textId="77777777" w:rsidR="00925E2D" w:rsidRPr="007A4FF5" w:rsidRDefault="00925E2D" w:rsidP="00925E2D">
      <w:pPr>
        <w:rPr>
          <w:b/>
          <w:i/>
          <w:sz w:val="28"/>
          <w:szCs w:val="28"/>
        </w:rPr>
      </w:pPr>
      <w:r w:rsidRPr="007A4FF5">
        <w:rPr>
          <w:b/>
          <w:i/>
          <w:sz w:val="28"/>
          <w:szCs w:val="28"/>
        </w:rPr>
        <w:t>Контрольные вопросы:</w:t>
      </w:r>
    </w:p>
    <w:p w14:paraId="07F71373" w14:textId="77777777" w:rsidR="00925E2D" w:rsidRPr="007A4FF5" w:rsidRDefault="00925E2D" w:rsidP="002F6C12">
      <w:pPr>
        <w:pStyle w:val="a5"/>
        <w:numPr>
          <w:ilvl w:val="0"/>
          <w:numId w:val="12"/>
        </w:numPr>
        <w:spacing w:after="0" w:line="240" w:lineRule="auto"/>
        <w:jc w:val="both"/>
        <w:rPr>
          <w:rFonts w:ascii="Times New Roman" w:hAnsi="Times New Roman"/>
          <w:iCs/>
          <w:sz w:val="28"/>
          <w:szCs w:val="28"/>
        </w:rPr>
      </w:pPr>
      <w:r w:rsidRPr="007A4FF5">
        <w:rPr>
          <w:rFonts w:ascii="Times New Roman" w:hAnsi="Times New Roman"/>
          <w:sz w:val="28"/>
          <w:szCs w:val="28"/>
        </w:rPr>
        <w:t>Что называется логарифмическим уравнением?</w:t>
      </w:r>
    </w:p>
    <w:p w14:paraId="2CB1C984" w14:textId="77777777" w:rsidR="00925E2D" w:rsidRPr="007A4FF5" w:rsidRDefault="00925E2D" w:rsidP="002F6C12">
      <w:pPr>
        <w:numPr>
          <w:ilvl w:val="0"/>
          <w:numId w:val="12"/>
        </w:numPr>
        <w:tabs>
          <w:tab w:val="left" w:pos="1078"/>
        </w:tabs>
        <w:ind w:left="0" w:firstLine="709"/>
        <w:jc w:val="both"/>
        <w:rPr>
          <w:iCs/>
          <w:sz w:val="28"/>
          <w:szCs w:val="28"/>
        </w:rPr>
      </w:pPr>
      <w:r w:rsidRPr="007A4FF5">
        <w:rPr>
          <w:iCs/>
          <w:sz w:val="28"/>
          <w:szCs w:val="28"/>
        </w:rPr>
        <w:t>Перечислите способы решения уравнений,</w:t>
      </w:r>
      <w:r w:rsidRPr="007A4FF5">
        <w:rPr>
          <w:sz w:val="28"/>
          <w:szCs w:val="28"/>
        </w:rPr>
        <w:t xml:space="preserve"> содержащих переменную под знаком логарифма или в основании логарифма.</w:t>
      </w:r>
    </w:p>
    <w:p w14:paraId="3B8CA345" w14:textId="77777777" w:rsidR="006A2E50" w:rsidRPr="007A4FF5" w:rsidRDefault="006A2E50" w:rsidP="002F6C12">
      <w:pPr>
        <w:numPr>
          <w:ilvl w:val="0"/>
          <w:numId w:val="12"/>
        </w:numPr>
        <w:tabs>
          <w:tab w:val="left" w:pos="1078"/>
        </w:tabs>
        <w:jc w:val="both"/>
        <w:rPr>
          <w:iCs/>
          <w:sz w:val="28"/>
          <w:szCs w:val="28"/>
        </w:rPr>
      </w:pPr>
      <w:r w:rsidRPr="007A4FF5">
        <w:rPr>
          <w:iCs/>
          <w:sz w:val="28"/>
          <w:szCs w:val="28"/>
        </w:rPr>
        <w:t>Опишите алгоритм решения логарифмического уравнения</w:t>
      </w:r>
    </w:p>
    <w:p w14:paraId="1D607180" w14:textId="77777777" w:rsidR="000C7A05" w:rsidRDefault="006A2E50" w:rsidP="002F6C12">
      <w:pPr>
        <w:numPr>
          <w:ilvl w:val="0"/>
          <w:numId w:val="12"/>
        </w:numPr>
        <w:tabs>
          <w:tab w:val="left" w:pos="1078"/>
        </w:tabs>
        <w:jc w:val="both"/>
        <w:rPr>
          <w:iCs/>
          <w:sz w:val="28"/>
          <w:szCs w:val="28"/>
        </w:rPr>
      </w:pPr>
      <w:r w:rsidRPr="007A4FF5">
        <w:rPr>
          <w:iCs/>
          <w:sz w:val="28"/>
          <w:szCs w:val="28"/>
        </w:rPr>
        <w:t>Опишите алгоритм решения логарифмического неравенства</w:t>
      </w:r>
    </w:p>
    <w:p w14:paraId="17EEF067" w14:textId="77777777" w:rsidR="00775E11" w:rsidRDefault="00775E11" w:rsidP="00775E11">
      <w:pPr>
        <w:tabs>
          <w:tab w:val="left" w:pos="1078"/>
        </w:tabs>
        <w:jc w:val="both"/>
        <w:rPr>
          <w:iCs/>
          <w:sz w:val="28"/>
          <w:szCs w:val="28"/>
        </w:rPr>
      </w:pPr>
    </w:p>
    <w:p w14:paraId="44895C09" w14:textId="77777777" w:rsidR="00775E11" w:rsidRPr="00775E11" w:rsidRDefault="00775E11" w:rsidP="00775E11">
      <w:pPr>
        <w:tabs>
          <w:tab w:val="left" w:pos="1078"/>
        </w:tabs>
        <w:jc w:val="both"/>
        <w:rPr>
          <w:i/>
          <w:iCs/>
          <w:sz w:val="28"/>
          <w:szCs w:val="28"/>
        </w:rPr>
      </w:pPr>
      <w:r w:rsidRPr="00775E11">
        <w:rPr>
          <w:b/>
          <w:iCs/>
          <w:sz w:val="28"/>
          <w:szCs w:val="28"/>
        </w:rPr>
        <w:t>Практическое занятие №71</w:t>
      </w:r>
      <w:r>
        <w:rPr>
          <w:iCs/>
          <w:sz w:val="28"/>
          <w:szCs w:val="28"/>
        </w:rPr>
        <w:t xml:space="preserve"> </w:t>
      </w:r>
      <w:r w:rsidRPr="00775E11">
        <w:rPr>
          <w:i/>
          <w:iCs/>
          <w:sz w:val="28"/>
          <w:szCs w:val="28"/>
        </w:rPr>
        <w:t>«Решение экономических задач в профессиональной деятельности с применением логарифмической функции»</w:t>
      </w:r>
    </w:p>
    <w:p w14:paraId="649C9D15" w14:textId="77777777" w:rsidR="00775E11" w:rsidRDefault="00775E11" w:rsidP="00775E11">
      <w:pPr>
        <w:tabs>
          <w:tab w:val="left" w:pos="1078"/>
        </w:tabs>
        <w:jc w:val="both"/>
        <w:rPr>
          <w:i/>
          <w:iCs/>
          <w:sz w:val="28"/>
          <w:szCs w:val="28"/>
        </w:rPr>
      </w:pPr>
      <w:r>
        <w:rPr>
          <w:i/>
          <w:iCs/>
          <w:sz w:val="28"/>
          <w:szCs w:val="28"/>
        </w:rPr>
        <w:t xml:space="preserve"> </w:t>
      </w:r>
    </w:p>
    <w:p w14:paraId="67432A55" w14:textId="77777777" w:rsidR="00775E11" w:rsidRDefault="00775E11" w:rsidP="00775E11">
      <w:pPr>
        <w:tabs>
          <w:tab w:val="left" w:pos="1078"/>
        </w:tabs>
        <w:jc w:val="both"/>
        <w:rPr>
          <w:i/>
          <w:iCs/>
          <w:sz w:val="28"/>
          <w:szCs w:val="28"/>
        </w:rPr>
      </w:pPr>
      <w:r>
        <w:rPr>
          <w:i/>
          <w:iCs/>
          <w:sz w:val="28"/>
          <w:szCs w:val="28"/>
        </w:rPr>
        <w:t>Цель:</w:t>
      </w:r>
    </w:p>
    <w:p w14:paraId="16BBFAD0" w14:textId="77777777" w:rsidR="00775E11" w:rsidRDefault="00775E11" w:rsidP="00775E11">
      <w:pPr>
        <w:tabs>
          <w:tab w:val="left" w:pos="1078"/>
        </w:tabs>
        <w:jc w:val="both"/>
        <w:rPr>
          <w:iCs/>
          <w:sz w:val="28"/>
          <w:szCs w:val="28"/>
        </w:rPr>
      </w:pPr>
      <w:r w:rsidRPr="00775E11">
        <w:rPr>
          <w:iCs/>
          <w:sz w:val="28"/>
          <w:szCs w:val="28"/>
        </w:rPr>
        <w:t>Повышение мотивации к изучению математики с помощью решения задач экономической и профессиональной направленности с применением логарифмической функции</w:t>
      </w:r>
    </w:p>
    <w:p w14:paraId="4491C1AC" w14:textId="77777777" w:rsidR="00775E11" w:rsidRDefault="00775E11" w:rsidP="00775E11">
      <w:pPr>
        <w:tabs>
          <w:tab w:val="left" w:pos="1078"/>
        </w:tabs>
        <w:jc w:val="both"/>
        <w:rPr>
          <w:iCs/>
          <w:sz w:val="28"/>
          <w:szCs w:val="28"/>
        </w:rPr>
      </w:pPr>
    </w:p>
    <w:p w14:paraId="26BFC199" w14:textId="77777777" w:rsidR="00775E11" w:rsidRDefault="00775E11" w:rsidP="00775E11">
      <w:pPr>
        <w:tabs>
          <w:tab w:val="left" w:pos="1078"/>
        </w:tabs>
        <w:jc w:val="both"/>
        <w:rPr>
          <w:iCs/>
          <w:sz w:val="28"/>
          <w:szCs w:val="28"/>
        </w:rPr>
      </w:pPr>
      <w:r>
        <w:rPr>
          <w:iCs/>
          <w:sz w:val="28"/>
          <w:szCs w:val="28"/>
        </w:rPr>
        <w:t>Студент должен знать и уметь</w:t>
      </w:r>
    </w:p>
    <w:p w14:paraId="2572C374" w14:textId="77777777" w:rsidR="00775E11" w:rsidRDefault="00775E11" w:rsidP="00775E11">
      <w:pPr>
        <w:tabs>
          <w:tab w:val="left" w:pos="1078"/>
        </w:tabs>
        <w:jc w:val="both"/>
        <w:rPr>
          <w:iCs/>
          <w:sz w:val="28"/>
          <w:szCs w:val="28"/>
        </w:rPr>
      </w:pPr>
      <w:r>
        <w:rPr>
          <w:iCs/>
          <w:sz w:val="28"/>
          <w:szCs w:val="28"/>
        </w:rPr>
        <w:t>Решать логарифмические уравнения и неравенства, а также их системы</w:t>
      </w:r>
    </w:p>
    <w:p w14:paraId="3EC10DCF" w14:textId="77777777" w:rsidR="00775E11" w:rsidRDefault="005C4625" w:rsidP="00775E11">
      <w:pPr>
        <w:tabs>
          <w:tab w:val="left" w:pos="1078"/>
        </w:tabs>
        <w:jc w:val="both"/>
        <w:rPr>
          <w:iCs/>
          <w:sz w:val="28"/>
          <w:szCs w:val="28"/>
        </w:rPr>
      </w:pPr>
      <w:r>
        <w:rPr>
          <w:iCs/>
          <w:sz w:val="28"/>
          <w:szCs w:val="28"/>
        </w:rPr>
        <w:t>Применять полученные знания в профессиональной деятельности и повседневной жизни</w:t>
      </w:r>
    </w:p>
    <w:p w14:paraId="0F3BA1C8" w14:textId="77777777" w:rsidR="005C4625" w:rsidRDefault="005C4625" w:rsidP="00775E11">
      <w:pPr>
        <w:tabs>
          <w:tab w:val="left" w:pos="1078"/>
        </w:tabs>
        <w:jc w:val="both"/>
        <w:rPr>
          <w:iCs/>
          <w:sz w:val="28"/>
          <w:szCs w:val="28"/>
        </w:rPr>
      </w:pPr>
    </w:p>
    <w:p w14:paraId="7DBA387D" w14:textId="77777777" w:rsidR="005C4625" w:rsidRDefault="005C4625" w:rsidP="005C4625">
      <w:pPr>
        <w:tabs>
          <w:tab w:val="left" w:pos="1078"/>
        </w:tabs>
        <w:jc w:val="both"/>
        <w:rPr>
          <w:iCs/>
          <w:sz w:val="28"/>
          <w:szCs w:val="28"/>
        </w:rPr>
      </w:pPr>
      <w:r w:rsidRPr="005C4625">
        <w:rPr>
          <w:iCs/>
          <w:sz w:val="28"/>
          <w:szCs w:val="28"/>
        </w:rPr>
        <w:t xml:space="preserve">Логарифмы- это математическое понятие, которое применяется во всех отраслях науки: химии, биологии, физике, механике, информатике, электротехнике, географии и многих других. Но самое широкое применение логарифмов нашли в экономике.  </w:t>
      </w:r>
    </w:p>
    <w:p w14:paraId="6C161482" w14:textId="77777777" w:rsidR="005C4625" w:rsidRPr="005C4625" w:rsidRDefault="005C4625" w:rsidP="005C4625">
      <w:pPr>
        <w:tabs>
          <w:tab w:val="left" w:pos="1078"/>
        </w:tabs>
        <w:jc w:val="both"/>
        <w:rPr>
          <w:iCs/>
          <w:sz w:val="28"/>
          <w:szCs w:val="28"/>
        </w:rPr>
      </w:pPr>
    </w:p>
    <w:p w14:paraId="261DBE3B" w14:textId="77777777" w:rsidR="005C4625" w:rsidRPr="005C4625" w:rsidRDefault="005C4625" w:rsidP="005C4625">
      <w:pPr>
        <w:tabs>
          <w:tab w:val="left" w:pos="1078"/>
        </w:tabs>
        <w:jc w:val="both"/>
        <w:rPr>
          <w:b/>
          <w:iCs/>
          <w:sz w:val="28"/>
          <w:szCs w:val="28"/>
        </w:rPr>
      </w:pPr>
      <w:r w:rsidRPr="005C4625">
        <w:rPr>
          <w:b/>
          <w:iCs/>
          <w:sz w:val="28"/>
          <w:szCs w:val="28"/>
        </w:rPr>
        <w:t>Логарифмы в финансовой математике</w:t>
      </w:r>
    </w:p>
    <w:p w14:paraId="5E17B2C7" w14:textId="77777777" w:rsidR="005C4625" w:rsidRPr="005C4625" w:rsidRDefault="005C4625" w:rsidP="005C4625">
      <w:pPr>
        <w:tabs>
          <w:tab w:val="left" w:pos="1078"/>
        </w:tabs>
        <w:jc w:val="both"/>
        <w:rPr>
          <w:iCs/>
          <w:sz w:val="28"/>
          <w:szCs w:val="28"/>
        </w:rPr>
      </w:pPr>
      <w:r w:rsidRPr="005C4625">
        <w:rPr>
          <w:iCs/>
          <w:sz w:val="28"/>
          <w:szCs w:val="28"/>
          <w:lang w:bidi="en-US"/>
        </w:rPr>
        <w:t>I</w:t>
      </w:r>
      <w:r w:rsidRPr="005C4625">
        <w:rPr>
          <w:iCs/>
          <w:sz w:val="28"/>
          <w:szCs w:val="28"/>
        </w:rPr>
        <w:t xml:space="preserve"> Сложение процентов.</w:t>
      </w:r>
    </w:p>
    <w:p w14:paraId="4E3251DC" w14:textId="77777777" w:rsidR="005C4625" w:rsidRPr="005C4625" w:rsidRDefault="005C4625" w:rsidP="005C4625">
      <w:pPr>
        <w:tabs>
          <w:tab w:val="left" w:pos="1078"/>
        </w:tabs>
        <w:jc w:val="both"/>
        <w:rPr>
          <w:iCs/>
          <w:sz w:val="28"/>
          <w:szCs w:val="28"/>
        </w:rPr>
      </w:pPr>
      <w:r w:rsidRPr="005C4625">
        <w:rPr>
          <w:iCs/>
          <w:sz w:val="28"/>
          <w:szCs w:val="28"/>
        </w:rPr>
        <w:t xml:space="preserve">Если вы положили деньги в банк, то через определённое время ваша сумма увеличится за счет проценты. </w:t>
      </w:r>
    </w:p>
    <w:p w14:paraId="7B7B4F64" w14:textId="77777777" w:rsidR="005C4625" w:rsidRPr="005C4625" w:rsidRDefault="005C4625" w:rsidP="005C4625">
      <w:pPr>
        <w:tabs>
          <w:tab w:val="left" w:pos="1078"/>
        </w:tabs>
        <w:jc w:val="both"/>
        <w:rPr>
          <w:iCs/>
          <w:sz w:val="28"/>
          <w:szCs w:val="28"/>
        </w:rPr>
      </w:pPr>
      <w:r w:rsidRPr="005C4625">
        <w:rPr>
          <w:iCs/>
          <w:sz w:val="28"/>
          <w:szCs w:val="28"/>
        </w:rPr>
        <w:t xml:space="preserve">Увеличения суммы  для сложенных процентов находятся по формуле: </w:t>
      </w:r>
    </w:p>
    <w:p w14:paraId="44A1B3CD" w14:textId="77777777" w:rsidR="005C4625" w:rsidRPr="005C4625" w:rsidRDefault="005C4625" w:rsidP="005C4625">
      <w:pPr>
        <w:tabs>
          <w:tab w:val="left" w:pos="1078"/>
        </w:tabs>
        <w:jc w:val="both"/>
        <w:rPr>
          <w:iCs/>
          <w:sz w:val="28"/>
          <w:szCs w:val="28"/>
        </w:rPr>
      </w:pPr>
      <w:r w:rsidRPr="005C4625">
        <w:rPr>
          <w:iCs/>
          <w:sz w:val="28"/>
          <w:szCs w:val="28"/>
        </w:rPr>
        <w:fldChar w:fldCharType="begin"/>
      </w:r>
      <w:r w:rsidRPr="005C4625">
        <w:rPr>
          <w:iCs/>
          <w:sz w:val="28"/>
          <w:szCs w:val="28"/>
        </w:rPr>
        <w:instrText xml:space="preserve"> QUOTE </w:instrText>
      </w:r>
      <w:r w:rsidR="00737C4D">
        <w:rPr>
          <w:iCs/>
          <w:sz w:val="28"/>
          <w:szCs w:val="28"/>
        </w:rPr>
        <w:pict w14:anchorId="1F4A2224">
          <v:shape id="_x0000_i2893" type="#_x0000_t75" style="width:344.7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979F8&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1979F8&quot; wsp:rsidP=&quot;001979F8&quot;&gt;&lt;m:oMathPara&gt;&lt;m:oMath&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S=P&lt;/m:t&gt;&lt;/m:r&gt;&lt;m:sSup&gt;&lt;m:sSup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sSupPr&gt;&lt;m:e&gt;&lt;m:d&gt;&lt;m:d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1+i&lt;/m:t&gt;&lt;/m:r&gt;&lt;/m:e&gt;&lt;/m:d&gt;&lt;/m:e&gt;&lt;m:sup&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n&lt;/m:t&gt;&lt;/m:r&gt;&lt;/m:sup&gt;&lt;/m:sSup&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  РіРґРµ &lt;/m:t&gt;&lt;/m:r&gt;&lt;m:r&gt;&lt;w:rPr&gt;&lt;w:rFonts w:ascii=&quot;Cambria Math&quot; w:fareast=&quot;Calibri&quot; w:h-ansi=&quot;Cambria Math&quot; w:cs=&quot;Times New Roman&quot;/&gt;&lt;wx:font wx:val=&quot;Cambria Math&quot;/&gt;&lt;w:i/&gt;&lt;w:sz w:val=&quot;22&quot;/&gt;&lt;w:sz-cs w:val=&quot;22&quot;/&gt;&lt;w:lang w:val=&quot;EN-US&quot; w:fareast=&quot;EN-US&quot; w:bidi=&quot;EN-US&quot;/&gt;&lt;/w:rPr&gt;&lt;m:t&gt;S&lt;/m:t&gt;&lt;/m:r&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РЅР°СЂР°С‰РµРЅРЅР°СЏ СЃСѓРјРјР° &lt;/m:t&gt;&lt;/m:r&gt;&lt;m:d&gt;&lt;m:d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РЅР°СЂРѕСЃР»Р° Р·Р°СЃС‡РµС‚ РїСЂРѕС†РµРЅС‚РѕРІ&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87" o:title="" chromakey="white"/>
          </v:shape>
        </w:pict>
      </w:r>
      <w:r w:rsidRPr="005C4625">
        <w:rPr>
          <w:iCs/>
          <w:sz w:val="28"/>
          <w:szCs w:val="28"/>
        </w:rPr>
        <w:instrText xml:space="preserve"> </w:instrText>
      </w:r>
      <w:r w:rsidRPr="005C4625">
        <w:rPr>
          <w:iCs/>
          <w:sz w:val="28"/>
          <w:szCs w:val="28"/>
        </w:rPr>
        <w:fldChar w:fldCharType="separate"/>
      </w:r>
      <w:r w:rsidR="00737C4D">
        <w:rPr>
          <w:iCs/>
          <w:sz w:val="28"/>
          <w:szCs w:val="28"/>
        </w:rPr>
        <w:pict w14:anchorId="7A0C71BA">
          <v:shape id="_x0000_i2894" type="#_x0000_t75" style="width:344.7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979F8&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1979F8&quot; wsp:rsidP=&quot;001979F8&quot;&gt;&lt;m:oMathPara&gt;&lt;m:oMath&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S=P&lt;/m:t&gt;&lt;/m:r&gt;&lt;m:sSup&gt;&lt;m:sSup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sSupPr&gt;&lt;m:e&gt;&lt;m:d&gt;&lt;m:d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1+i&lt;/m:t&gt;&lt;/m:r&gt;&lt;/m:e&gt;&lt;/m:d&gt;&lt;/m:e&gt;&lt;m:sup&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n&lt;/m:t&gt;&lt;/m:r&gt;&lt;/m:sup&gt;&lt;/m:sSup&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  РіРґРµ &lt;/m:t&gt;&lt;/m:r&gt;&lt;m:r&gt;&lt;w:rPr&gt;&lt;w:rFonts w:ascii=&quot;Cambria Math&quot; w:fareast=&quot;Calibri&quot; w:h-ansi=&quot;Cambria Math&quot; w:cs=&quot;Times New Roman&quot;/&gt;&lt;wx:font wx:val=&quot;Cambria Math&quot;/&gt;&lt;w:i/&gt;&lt;w:sz w:val=&quot;22&quot;/&gt;&lt;w:sz-cs w:val=&quot;22&quot;/&gt;&lt;w:lang w:val=&quot;EN-US&quot; w:fareast=&quot;EN-US&quot; w:bidi=&quot;EN-US&quot;/&gt;&lt;/w:rPr&gt;&lt;m:t&gt;S&lt;/m:t&gt;&lt;/m:r&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РЅР°СЂР°С‰РµРЅРЅР°СЏ СЃСѓРјРјР° &lt;/m:t&gt;&lt;/m:r&gt;&lt;m:d&gt;&lt;m:d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РЅР°СЂРѕСЃР»Р° Р·Р°СЃС‡РµС‚ РїСЂРѕС†РµРЅС‚РѕРІ&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87" o:title="" chromakey="white"/>
          </v:shape>
        </w:pict>
      </w:r>
      <w:r w:rsidRPr="005C4625">
        <w:rPr>
          <w:iCs/>
          <w:sz w:val="28"/>
          <w:szCs w:val="28"/>
        </w:rPr>
        <w:fldChar w:fldCharType="end"/>
      </w:r>
      <w:r w:rsidRPr="005C4625">
        <w:rPr>
          <w:iCs/>
          <w:sz w:val="28"/>
          <w:szCs w:val="28"/>
        </w:rPr>
        <w:t xml:space="preserve"> </w:t>
      </w:r>
    </w:p>
    <w:p w14:paraId="0A7B9EB6" w14:textId="77777777" w:rsidR="005C4625" w:rsidRPr="005C4625" w:rsidRDefault="005C4625" w:rsidP="005C4625">
      <w:pPr>
        <w:tabs>
          <w:tab w:val="left" w:pos="1078"/>
        </w:tabs>
        <w:jc w:val="both"/>
        <w:rPr>
          <w:iCs/>
          <w:sz w:val="28"/>
          <w:szCs w:val="28"/>
        </w:rPr>
      </w:pPr>
      <w:r w:rsidRPr="005C4625">
        <w:rPr>
          <w:iCs/>
          <w:sz w:val="28"/>
          <w:szCs w:val="28"/>
          <w:lang w:bidi="en-US"/>
        </w:rPr>
        <w:t>P</w:t>
      </w:r>
      <w:r w:rsidRPr="005C4625">
        <w:rPr>
          <w:iCs/>
          <w:sz w:val="28"/>
          <w:szCs w:val="28"/>
        </w:rPr>
        <w:t>- первоначальная сумма вклада</w:t>
      </w:r>
    </w:p>
    <w:p w14:paraId="43845A6C" w14:textId="77777777" w:rsidR="005C4625" w:rsidRPr="005C4625" w:rsidRDefault="005C4625" w:rsidP="005C4625">
      <w:pPr>
        <w:tabs>
          <w:tab w:val="left" w:pos="1078"/>
        </w:tabs>
        <w:jc w:val="both"/>
        <w:rPr>
          <w:iCs/>
          <w:sz w:val="28"/>
          <w:szCs w:val="28"/>
        </w:rPr>
      </w:pPr>
      <w:r w:rsidRPr="005C4625">
        <w:rPr>
          <w:iCs/>
          <w:sz w:val="28"/>
          <w:szCs w:val="28"/>
          <w:lang w:bidi="en-US"/>
        </w:rPr>
        <w:t>i</w:t>
      </w:r>
      <w:r w:rsidRPr="005C4625">
        <w:rPr>
          <w:iCs/>
          <w:sz w:val="28"/>
          <w:szCs w:val="28"/>
        </w:rPr>
        <w:t>-годовая процентная ставка</w:t>
      </w:r>
    </w:p>
    <w:p w14:paraId="478DC4D0" w14:textId="77777777" w:rsidR="005C4625" w:rsidRPr="005C4625" w:rsidRDefault="005C4625" w:rsidP="005C4625">
      <w:pPr>
        <w:tabs>
          <w:tab w:val="left" w:pos="1078"/>
        </w:tabs>
        <w:jc w:val="both"/>
        <w:rPr>
          <w:iCs/>
          <w:sz w:val="28"/>
          <w:szCs w:val="28"/>
        </w:rPr>
      </w:pPr>
      <w:r w:rsidRPr="005C4625">
        <w:rPr>
          <w:iCs/>
          <w:sz w:val="28"/>
          <w:szCs w:val="28"/>
          <w:lang w:bidi="en-US"/>
        </w:rPr>
        <w:t>n</w:t>
      </w:r>
      <w:r w:rsidRPr="005C4625">
        <w:rPr>
          <w:iCs/>
          <w:sz w:val="28"/>
          <w:szCs w:val="28"/>
        </w:rPr>
        <w:t>-период времени, на который положили деньги в банк(в годах)</w:t>
      </w:r>
    </w:p>
    <w:p w14:paraId="24C448C4" w14:textId="77777777" w:rsidR="005C4625" w:rsidRPr="005C4625" w:rsidRDefault="005C4625" w:rsidP="005C4625">
      <w:pPr>
        <w:tabs>
          <w:tab w:val="left" w:pos="1078"/>
        </w:tabs>
        <w:jc w:val="both"/>
        <w:rPr>
          <w:iCs/>
          <w:sz w:val="28"/>
          <w:szCs w:val="28"/>
        </w:rPr>
      </w:pPr>
      <w:r w:rsidRPr="005C4625">
        <w:rPr>
          <w:iCs/>
          <w:sz w:val="28"/>
          <w:szCs w:val="28"/>
        </w:rPr>
        <w:t>Например: клиент положил в банк под 12% годовых 100 тыс. рублей. Какая сумма будет на счету клиента через 2 года.</w:t>
      </w:r>
    </w:p>
    <w:p w14:paraId="19283B95" w14:textId="77777777" w:rsidR="005C4625" w:rsidRPr="005C4625" w:rsidRDefault="005C4625" w:rsidP="005C4625">
      <w:pPr>
        <w:tabs>
          <w:tab w:val="left" w:pos="1078"/>
        </w:tabs>
        <w:jc w:val="both"/>
        <w:rPr>
          <w:iCs/>
          <w:sz w:val="28"/>
          <w:szCs w:val="28"/>
        </w:rPr>
      </w:pPr>
      <w:r w:rsidRPr="005C4625">
        <w:rPr>
          <w:iCs/>
          <w:sz w:val="28"/>
          <w:szCs w:val="28"/>
        </w:rPr>
        <w:lastRenderedPageBreak/>
        <w:t xml:space="preserve"> </w:t>
      </w:r>
      <w:r w:rsidRPr="005C4625">
        <w:rPr>
          <w:iCs/>
          <w:sz w:val="28"/>
          <w:szCs w:val="28"/>
        </w:rPr>
        <w:fldChar w:fldCharType="begin"/>
      </w:r>
      <w:r w:rsidRPr="005C4625">
        <w:rPr>
          <w:iCs/>
          <w:sz w:val="28"/>
          <w:szCs w:val="28"/>
        </w:rPr>
        <w:instrText xml:space="preserve"> QUOTE </w:instrText>
      </w:r>
      <w:r w:rsidR="00737C4D">
        <w:rPr>
          <w:iCs/>
          <w:sz w:val="28"/>
          <w:szCs w:val="28"/>
        </w:rPr>
        <w:pict w14:anchorId="4A73E4AE">
          <v:shape id="_x0000_i2895" type="#_x0000_t75" style="width:405.8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1A32&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CF1A32&quot; wsp:rsidP=&quot;00CF1A32&quot;&gt;&lt;m:oMathPara&gt;&lt;m:oMath&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S=P&lt;/m:t&gt;&lt;/m:r&gt;&lt;m:sSup&gt;&lt;m:sSup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sSupPr&gt;&lt;m:e&gt;&lt;m:d&gt;&lt;m:d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1+i&lt;/m:t&gt;&lt;/m:r&gt;&lt;/m:e&gt;&lt;/m:d&gt;&lt;/m:e&gt;&lt;m:sup&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n&lt;/m:t&gt;&lt;/m:r&gt;&lt;/m:sup&gt;&lt;/m:sSup&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    S=100&lt;/m:t&gt;&lt;/m:r&gt;&lt;m:sSup&gt;&lt;m:sSup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sSupPr&gt;&lt;m:e&gt;&lt;m:d&gt;&lt;m:d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1+0.12&lt;/m:t&gt;&lt;/m:r&gt;&lt;/m:e&gt;&lt;/m:d&gt;&lt;/m:e&gt;&lt;m:sup&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2&lt;/m:t&gt;&lt;/m:r&gt;&lt;/m:sup&gt;&lt;/m:sSup&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  S=100в€™&lt;/m:t&gt;&lt;/m:r&gt;&lt;m:sSup&gt;&lt;m:sSup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sSupPr&gt;&lt;m:e&gt;&lt;m:d&gt;&lt;m:d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1.12&lt;/m:t&gt;&lt;/m:r&gt;&lt;/m:e&gt;&lt;/m:d&gt;&lt;/m:e&gt;&lt;m:sup&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2&lt;/m:t&gt;&lt;/m:r&gt;&lt;/m:sup&gt;&lt;/m:sSup&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100в€™1.2544=125.44 С‚С‹С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88" o:title="" chromakey="white"/>
          </v:shape>
        </w:pict>
      </w:r>
      <w:r w:rsidRPr="005C4625">
        <w:rPr>
          <w:iCs/>
          <w:sz w:val="28"/>
          <w:szCs w:val="28"/>
        </w:rPr>
        <w:instrText xml:space="preserve"> </w:instrText>
      </w:r>
      <w:r w:rsidRPr="005C4625">
        <w:rPr>
          <w:iCs/>
          <w:sz w:val="28"/>
          <w:szCs w:val="28"/>
        </w:rPr>
        <w:fldChar w:fldCharType="separate"/>
      </w:r>
      <w:r w:rsidR="00737C4D">
        <w:rPr>
          <w:iCs/>
          <w:sz w:val="28"/>
          <w:szCs w:val="28"/>
        </w:rPr>
        <w:pict w14:anchorId="5B18C7A4">
          <v:shape id="_x0000_i2896" type="#_x0000_t75" style="width:405.8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1A32&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CF1A32&quot; wsp:rsidP=&quot;00CF1A32&quot;&gt;&lt;m:oMathPara&gt;&lt;m:oMath&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S=P&lt;/m:t&gt;&lt;/m:r&gt;&lt;m:sSup&gt;&lt;m:sSup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sSupPr&gt;&lt;m:e&gt;&lt;m:d&gt;&lt;m:d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1+i&lt;/m:t&gt;&lt;/m:r&gt;&lt;/m:e&gt;&lt;/m:d&gt;&lt;/m:e&gt;&lt;m:sup&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n&lt;/m:t&gt;&lt;/m:r&gt;&lt;/m:sup&gt;&lt;/m:sSup&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    S=100&lt;/m:t&gt;&lt;/m:r&gt;&lt;m:sSup&gt;&lt;m:sSup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sSupPr&gt;&lt;m:e&gt;&lt;m:d&gt;&lt;m:d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1+0.12&lt;/m:t&gt;&lt;/m:r&gt;&lt;/m:e&gt;&lt;/m:d&gt;&lt;/m:e&gt;&lt;m:sup&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2&lt;/m:t&gt;&lt;/m:r&gt;&lt;/m:sup&gt;&lt;/m:sSup&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  S=100в€™&lt;/m:t&gt;&lt;/m:r&gt;&lt;m:sSup&gt;&lt;m:sSup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sSupPr&gt;&lt;m:e&gt;&lt;m:d&gt;&lt;m:d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1.12&lt;/m:t&gt;&lt;/m:r&gt;&lt;/m:e&gt;&lt;/m:d&gt;&lt;/m:e&gt;&lt;m:sup&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2&lt;/m:t&gt;&lt;/m:r&gt;&lt;/m:sup&gt;&lt;/m:sSup&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100в€™1.2544=125.44 С‚С‹СЃ.&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88" o:title="" chromakey="white"/>
          </v:shape>
        </w:pict>
      </w:r>
      <w:r w:rsidRPr="005C4625">
        <w:rPr>
          <w:iCs/>
          <w:sz w:val="28"/>
          <w:szCs w:val="28"/>
        </w:rPr>
        <w:fldChar w:fldCharType="end"/>
      </w:r>
    </w:p>
    <w:p w14:paraId="37827555" w14:textId="77777777" w:rsidR="005C4625" w:rsidRPr="005C4625" w:rsidRDefault="005C4625" w:rsidP="005C4625">
      <w:pPr>
        <w:tabs>
          <w:tab w:val="left" w:pos="1078"/>
        </w:tabs>
        <w:jc w:val="both"/>
        <w:rPr>
          <w:iCs/>
          <w:sz w:val="28"/>
          <w:szCs w:val="28"/>
        </w:rPr>
      </w:pPr>
      <w:r w:rsidRPr="005C4625">
        <w:rPr>
          <w:iCs/>
          <w:sz w:val="28"/>
          <w:szCs w:val="28"/>
        </w:rPr>
        <w:t>Ответ:  через 2 года на счету клиента будет сумма 125440 рублей.</w:t>
      </w:r>
    </w:p>
    <w:p w14:paraId="22DC0C2E" w14:textId="77777777" w:rsidR="005C4625" w:rsidRPr="005C4625" w:rsidRDefault="005C4625" w:rsidP="005C4625">
      <w:pPr>
        <w:tabs>
          <w:tab w:val="left" w:pos="1078"/>
        </w:tabs>
        <w:jc w:val="both"/>
        <w:rPr>
          <w:iCs/>
          <w:sz w:val="28"/>
          <w:szCs w:val="28"/>
        </w:rPr>
      </w:pPr>
      <w:r w:rsidRPr="005C4625">
        <w:rPr>
          <w:iCs/>
          <w:sz w:val="28"/>
          <w:szCs w:val="28"/>
        </w:rPr>
        <w:t xml:space="preserve">В формуле </w:t>
      </w:r>
      <w:r w:rsidRPr="005C4625">
        <w:rPr>
          <w:iCs/>
          <w:sz w:val="28"/>
          <w:szCs w:val="28"/>
        </w:rPr>
        <w:fldChar w:fldCharType="begin"/>
      </w:r>
      <w:r w:rsidRPr="005C4625">
        <w:rPr>
          <w:iCs/>
          <w:sz w:val="28"/>
          <w:szCs w:val="28"/>
        </w:rPr>
        <w:instrText xml:space="preserve"> QUOTE </w:instrText>
      </w:r>
      <w:r w:rsidR="00737C4D">
        <w:rPr>
          <w:iCs/>
          <w:sz w:val="28"/>
          <w:szCs w:val="28"/>
        </w:rPr>
        <w:pict w14:anchorId="60AFD603">
          <v:shape id="_x0000_i2897" type="#_x0000_t75" style="width:70.3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187D&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41187D&quot; wsp:rsidP=&quot;0041187D&quot;&gt;&lt;m:oMathPara&gt;&lt;m:oMath&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S=P&lt;/m:t&gt;&lt;/m:r&gt;&lt;m:sSup&gt;&lt;m:sSup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sSupPr&gt;&lt;m:e&gt;&lt;m:d&gt;&lt;m:d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1+i&lt;/m:t&gt;&lt;/m:r&gt;&lt;/m:e&gt;&lt;/m:d&gt;&lt;/m:e&gt;&lt;m:sup&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n&lt;/m:t&gt;&lt;/m:r&gt;&lt;/m:sup&gt;&lt;/m:sSup&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89" o:title="" chromakey="white"/>
          </v:shape>
        </w:pict>
      </w:r>
      <w:r w:rsidRPr="005C4625">
        <w:rPr>
          <w:iCs/>
          <w:sz w:val="28"/>
          <w:szCs w:val="28"/>
        </w:rPr>
        <w:instrText xml:space="preserve"> </w:instrText>
      </w:r>
      <w:r w:rsidRPr="005C4625">
        <w:rPr>
          <w:iCs/>
          <w:sz w:val="28"/>
          <w:szCs w:val="28"/>
        </w:rPr>
        <w:fldChar w:fldCharType="separate"/>
      </w:r>
      <w:r w:rsidR="00737C4D">
        <w:rPr>
          <w:iCs/>
          <w:sz w:val="28"/>
          <w:szCs w:val="28"/>
        </w:rPr>
        <w:pict w14:anchorId="54B21F75">
          <v:shape id="_x0000_i2898" type="#_x0000_t75" style="width:70.3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187D&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41187D&quot; wsp:rsidP=&quot;0041187D&quot;&gt;&lt;m:oMathPara&gt;&lt;m:oMath&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S=P&lt;/m:t&gt;&lt;/m:r&gt;&lt;m:sSup&gt;&lt;m:sSup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sSupPr&gt;&lt;m:e&gt;&lt;m:d&gt;&lt;m:d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1+i&lt;/m:t&gt;&lt;/m:r&gt;&lt;/m:e&gt;&lt;/m:d&gt;&lt;/m:e&gt;&lt;m:sup&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n&lt;/m:t&gt;&lt;/m:r&gt;&lt;/m:sup&gt;&lt;/m:sSup&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89" o:title="" chromakey="white"/>
          </v:shape>
        </w:pict>
      </w:r>
      <w:r w:rsidRPr="005C4625">
        <w:rPr>
          <w:iCs/>
          <w:sz w:val="28"/>
          <w:szCs w:val="28"/>
        </w:rPr>
        <w:fldChar w:fldCharType="end"/>
      </w:r>
      <w:r w:rsidRPr="005C4625">
        <w:rPr>
          <w:iCs/>
          <w:sz w:val="28"/>
          <w:szCs w:val="28"/>
        </w:rPr>
        <w:t xml:space="preserve"> </w:t>
      </w:r>
    </w:p>
    <w:p w14:paraId="6ECC136E" w14:textId="77777777" w:rsidR="005C4625" w:rsidRPr="005C4625" w:rsidRDefault="005C4625" w:rsidP="005C4625">
      <w:pPr>
        <w:tabs>
          <w:tab w:val="left" w:pos="1078"/>
        </w:tabs>
        <w:jc w:val="both"/>
        <w:rPr>
          <w:iCs/>
          <w:sz w:val="28"/>
          <w:szCs w:val="28"/>
        </w:rPr>
      </w:pPr>
      <w:r w:rsidRPr="005C4625">
        <w:rPr>
          <w:iCs/>
          <w:sz w:val="28"/>
          <w:szCs w:val="28"/>
          <w:lang w:bidi="en-US"/>
        </w:rPr>
        <w:t>S</w:t>
      </w:r>
      <w:r w:rsidRPr="005C4625">
        <w:rPr>
          <w:iCs/>
          <w:sz w:val="28"/>
          <w:szCs w:val="28"/>
        </w:rPr>
        <w:t xml:space="preserve"> и </w:t>
      </w:r>
      <w:r w:rsidRPr="005C4625">
        <w:rPr>
          <w:iCs/>
          <w:sz w:val="28"/>
          <w:szCs w:val="28"/>
          <w:lang w:bidi="en-US"/>
        </w:rPr>
        <w:t>n</w:t>
      </w:r>
      <w:r w:rsidRPr="005C4625">
        <w:rPr>
          <w:iCs/>
          <w:sz w:val="28"/>
          <w:szCs w:val="28"/>
        </w:rPr>
        <w:t xml:space="preserve"> – переменные величины</w:t>
      </w:r>
    </w:p>
    <w:p w14:paraId="2612512F" w14:textId="77777777" w:rsidR="005C4625" w:rsidRPr="005C4625" w:rsidRDefault="005C4625" w:rsidP="005C4625">
      <w:pPr>
        <w:tabs>
          <w:tab w:val="left" w:pos="1078"/>
        </w:tabs>
        <w:jc w:val="both"/>
        <w:rPr>
          <w:iCs/>
          <w:sz w:val="28"/>
          <w:szCs w:val="28"/>
        </w:rPr>
      </w:pPr>
      <w:r w:rsidRPr="005C4625">
        <w:rPr>
          <w:iCs/>
          <w:sz w:val="28"/>
          <w:szCs w:val="28"/>
          <w:lang w:bidi="en-US"/>
        </w:rPr>
        <w:t>P</w:t>
      </w:r>
      <w:r w:rsidRPr="005C4625">
        <w:rPr>
          <w:iCs/>
          <w:sz w:val="28"/>
          <w:szCs w:val="28"/>
        </w:rPr>
        <w:t xml:space="preserve">; </w:t>
      </w:r>
      <w:r w:rsidRPr="005C4625">
        <w:rPr>
          <w:iCs/>
          <w:sz w:val="28"/>
          <w:szCs w:val="28"/>
          <w:lang w:bidi="en-US"/>
        </w:rPr>
        <w:t>i</w:t>
      </w:r>
      <w:r w:rsidRPr="005C4625">
        <w:rPr>
          <w:iCs/>
          <w:sz w:val="28"/>
          <w:szCs w:val="28"/>
        </w:rPr>
        <w:t xml:space="preserve">-постоянные </w:t>
      </w:r>
    </w:p>
    <w:p w14:paraId="27C1330B" w14:textId="77777777" w:rsidR="005C4625" w:rsidRPr="005C4625" w:rsidRDefault="005C4625" w:rsidP="005C4625">
      <w:pPr>
        <w:tabs>
          <w:tab w:val="left" w:pos="1078"/>
        </w:tabs>
        <w:jc w:val="both"/>
        <w:rPr>
          <w:iCs/>
          <w:sz w:val="28"/>
          <w:szCs w:val="28"/>
        </w:rPr>
      </w:pPr>
      <w:r w:rsidRPr="005C4625">
        <w:rPr>
          <w:iCs/>
          <w:sz w:val="28"/>
          <w:szCs w:val="28"/>
          <w:lang w:bidi="en-US"/>
        </w:rPr>
        <w:t>S</w:t>
      </w:r>
      <w:r w:rsidRPr="005C4625">
        <w:rPr>
          <w:iCs/>
          <w:sz w:val="28"/>
          <w:szCs w:val="28"/>
        </w:rPr>
        <w:t xml:space="preserve"> зависит от </w:t>
      </w:r>
      <w:r w:rsidRPr="005C4625">
        <w:rPr>
          <w:iCs/>
          <w:sz w:val="28"/>
          <w:szCs w:val="28"/>
          <w:lang w:bidi="en-US"/>
        </w:rPr>
        <w:t>n</w:t>
      </w:r>
      <w:r w:rsidRPr="005C4625">
        <w:rPr>
          <w:iCs/>
          <w:sz w:val="28"/>
          <w:szCs w:val="28"/>
        </w:rPr>
        <w:t xml:space="preserve"> в формуле показательной функции. Обратная показательной функции- логарифмическая функция.</w:t>
      </w:r>
    </w:p>
    <w:p w14:paraId="39D004F6" w14:textId="77777777" w:rsidR="005C4625" w:rsidRPr="005C4625" w:rsidRDefault="005C4625" w:rsidP="005C4625">
      <w:pPr>
        <w:tabs>
          <w:tab w:val="left" w:pos="1078"/>
        </w:tabs>
        <w:jc w:val="both"/>
        <w:rPr>
          <w:iCs/>
          <w:sz w:val="28"/>
          <w:szCs w:val="28"/>
        </w:rPr>
      </w:pPr>
      <w:r w:rsidRPr="005C4625">
        <w:rPr>
          <w:iCs/>
          <w:sz w:val="28"/>
          <w:szCs w:val="28"/>
        </w:rPr>
        <w:t xml:space="preserve">Для того, чтоб найти </w:t>
      </w:r>
      <w:r w:rsidRPr="005C4625">
        <w:rPr>
          <w:iCs/>
          <w:sz w:val="28"/>
          <w:szCs w:val="28"/>
          <w:lang w:bidi="en-US"/>
        </w:rPr>
        <w:t>n</w:t>
      </w:r>
      <w:r w:rsidRPr="005C4625">
        <w:rPr>
          <w:iCs/>
          <w:sz w:val="28"/>
          <w:szCs w:val="28"/>
        </w:rPr>
        <w:t xml:space="preserve">, прологарифмируем обе части уравнения </w:t>
      </w:r>
      <w:r w:rsidRPr="005C4625">
        <w:rPr>
          <w:iCs/>
          <w:sz w:val="28"/>
          <w:szCs w:val="28"/>
        </w:rPr>
        <w:fldChar w:fldCharType="begin"/>
      </w:r>
      <w:r w:rsidRPr="005C4625">
        <w:rPr>
          <w:iCs/>
          <w:sz w:val="28"/>
          <w:szCs w:val="28"/>
        </w:rPr>
        <w:instrText xml:space="preserve"> QUOTE </w:instrText>
      </w:r>
      <w:r w:rsidR="00737C4D">
        <w:rPr>
          <w:iCs/>
          <w:sz w:val="28"/>
          <w:szCs w:val="28"/>
        </w:rPr>
        <w:pict w14:anchorId="506DBAB2">
          <v:shape id="_x0000_i2899" type="#_x0000_t75" style="width:64.3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81689&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981689&quot; wsp:rsidP=&quot;00981689&quot;&gt;&lt;m:oMathPara&gt;&lt;m:oMath&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S=P&lt;/m:t&gt;&lt;/m:r&gt;&lt;m:sSup&gt;&lt;m:sSup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sSupPr&gt;&lt;m:e&gt;&lt;m:d&gt;&lt;m:d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1+i&lt;/m:t&gt;&lt;/m:r&gt;&lt;/m:e&gt;&lt;/m:d&gt;&lt;/m:e&gt;&lt;m:sup&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n&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90" o:title="" chromakey="white"/>
          </v:shape>
        </w:pict>
      </w:r>
      <w:r w:rsidRPr="005C4625">
        <w:rPr>
          <w:iCs/>
          <w:sz w:val="28"/>
          <w:szCs w:val="28"/>
        </w:rPr>
        <w:instrText xml:space="preserve"> </w:instrText>
      </w:r>
      <w:r w:rsidRPr="005C4625">
        <w:rPr>
          <w:iCs/>
          <w:sz w:val="28"/>
          <w:szCs w:val="28"/>
        </w:rPr>
        <w:fldChar w:fldCharType="separate"/>
      </w:r>
      <w:r w:rsidR="00737C4D">
        <w:rPr>
          <w:iCs/>
          <w:sz w:val="28"/>
          <w:szCs w:val="28"/>
        </w:rPr>
        <w:pict w14:anchorId="1CA02DC9">
          <v:shape id="_x0000_i2900" type="#_x0000_t75" style="width:64.3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81689&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981689&quot; wsp:rsidP=&quot;00981689&quot;&gt;&lt;m:oMathPara&gt;&lt;m:oMath&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S=P&lt;/m:t&gt;&lt;/m:r&gt;&lt;m:sSup&gt;&lt;m:sSup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sSupPr&gt;&lt;m:e&gt;&lt;m:d&gt;&lt;m:d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1+i&lt;/m:t&gt;&lt;/m:r&gt;&lt;/m:e&gt;&lt;/m:d&gt;&lt;/m:e&gt;&lt;m:sup&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n&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90" o:title="" chromakey="white"/>
          </v:shape>
        </w:pict>
      </w:r>
      <w:r w:rsidRPr="005C4625">
        <w:rPr>
          <w:iCs/>
          <w:sz w:val="28"/>
          <w:szCs w:val="28"/>
        </w:rPr>
        <w:fldChar w:fldCharType="end"/>
      </w:r>
      <w:r w:rsidRPr="005C4625">
        <w:rPr>
          <w:iCs/>
          <w:sz w:val="28"/>
          <w:szCs w:val="28"/>
        </w:rPr>
        <w:t xml:space="preserve"> предварительно разделив обе части на  </w:t>
      </w:r>
      <w:r w:rsidRPr="005C4625">
        <w:rPr>
          <w:iCs/>
          <w:sz w:val="28"/>
          <w:szCs w:val="28"/>
          <w:lang w:bidi="en-US"/>
        </w:rPr>
        <w:t>P</w:t>
      </w:r>
      <w:r w:rsidRPr="005C4625">
        <w:rPr>
          <w:iCs/>
          <w:sz w:val="28"/>
          <w:szCs w:val="28"/>
        </w:rPr>
        <w:t>.</w:t>
      </w:r>
    </w:p>
    <w:p w14:paraId="7C5B34A5" w14:textId="77777777" w:rsidR="005C4625" w:rsidRPr="005C4625" w:rsidRDefault="005C4625" w:rsidP="005C4625">
      <w:pPr>
        <w:tabs>
          <w:tab w:val="left" w:pos="1078"/>
        </w:tabs>
        <w:jc w:val="both"/>
        <w:rPr>
          <w:iCs/>
          <w:sz w:val="28"/>
          <w:szCs w:val="28"/>
        </w:rPr>
      </w:pPr>
      <w:r w:rsidRPr="005C4625">
        <w:rPr>
          <w:iCs/>
          <w:sz w:val="28"/>
          <w:szCs w:val="28"/>
        </w:rPr>
        <w:fldChar w:fldCharType="begin"/>
      </w:r>
      <w:r w:rsidRPr="005C4625">
        <w:rPr>
          <w:iCs/>
          <w:sz w:val="28"/>
          <w:szCs w:val="28"/>
        </w:rPr>
        <w:instrText xml:space="preserve"> QUOTE </w:instrText>
      </w:r>
      <w:r w:rsidR="00737C4D">
        <w:rPr>
          <w:iCs/>
          <w:sz w:val="28"/>
          <w:szCs w:val="28"/>
        </w:rPr>
        <w:pict w14:anchorId="480939CE">
          <v:shape id="_x0000_i2901" type="#_x0000_t75" style="width:316.9pt;height:26.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5603A&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75603A&quot; wsp:rsidP=&quot;0075603A&quot;&gt;&lt;m:oMathPara&gt;&lt;m:oMath&gt;&lt;m:f&gt;&lt;m:f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Pr&gt;&lt;m:num&gt;&lt;m:r&gt;&lt;w:rPr&gt;&lt;w:rFonts w:ascii=&quot;Cambria Math&quot; w:fareast=&quot;Times New Roman&quot; w:h-ansi=&quot;Cambria Math&quot; w:cs=&quot;Times New Roman&quot;/&gt;&lt;wx:font wx:val=&quot;Cambria Math&quot;/&gt;&lt;w:i/&gt;&lt;w:sz w:val=&quot;22&quot;/&gt;&lt;w:sz-cs w:val=&quot;22&quot;/&gt;&lt;w:lang w:val=&quot;EN-US&quot; w:fareast=&quot;EN-US&quot; w:bidi=&quot;EN-US&quot;/&gt;&lt;/w:rPr&gt;&lt;m:t&gt;S&lt;/m:t&gt;&lt;/m:r&gt;&lt;/m:num&gt;&lt;m:den&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P&lt;/m:t&gt;&lt;/m:r&gt;&lt;/m:den&gt;&lt;/m:f&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lt;/m:t&gt;&lt;/m:r&gt;&lt;m:sSup&gt;&lt;m:sSup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sSupPr&gt;&lt;m:e&gt;&lt;m:d&gt;&lt;m:d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1+i&lt;/m:t&gt;&lt;/m:r&gt;&lt;/m:e&gt;&lt;/m:d&gt;&lt;/m:e&gt;&lt;m:sup&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n&lt;/m:t&gt;&lt;/m:r&gt;&lt;/m:sup&gt;&lt;/m:sSup&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      &lt;/m:t&gt;&lt;/m:r&gt;&lt;m:func&gt;&lt;m:func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ln&lt;/m:t&gt;&lt;/m:r&gt;&lt;/m:fName&gt;&lt;m:e&gt;&lt;m:f&gt;&lt;m:f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Pr&gt;&lt;m:num&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S&lt;/m:t&gt;&lt;/m:r&gt;&lt;/m:num&gt;&lt;m:den&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P&lt;/m:t&gt;&lt;/m:r&gt;&lt;/m:den&gt;&lt;/m:f&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ln&lt;/m:t&gt;&lt;/m:r&gt;&lt;m:sSup&gt;&lt;m:sSup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sSupPr&gt;&lt;m:e&gt;&lt;m:d&gt;&lt;m:d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1+i&lt;/m:t&gt;&lt;/m:r&gt;&lt;/m:e&gt;&lt;/m:d&gt;&lt;/m:e&gt;&lt;m:sup&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n&lt;/m:t&gt;&lt;/m:r&gt;&lt;/m:sup&gt;&lt;/m:sSup&gt;&lt;/m:e&gt;&lt;/m:func&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 &lt;/m:t&gt;&lt;/m:r&gt;&lt;m:func&gt;&lt;m:func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ln&lt;/m:t&gt;&lt;/m:r&gt;&lt;/m:fName&gt;&lt;m:e&gt;&lt;m:f&gt;&lt;m:f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Pr&gt;&lt;m:num&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S&lt;/m:t&gt;&lt;/m:r&gt;&lt;/m:num&gt;&lt;m:den&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P&lt;/m:t&gt;&lt;/m:r&gt;&lt;/m:den&gt;&lt;/m:f&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nln &lt;/m:t&gt;&lt;/m:r&gt;&lt;m:d&gt;&lt;m:d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1+i&lt;/m:t&gt;&lt;/m:r&gt;&lt;/m:e&gt;&lt;/m:d&gt;&lt;/m:e&gt;&lt;/m:func&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   n=&lt;/m:t&gt;&lt;/m:r&gt;&lt;m:f&gt;&lt;m:f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Pr&gt;&lt;m:num&gt;&lt;m:func&gt;&lt;m:func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ln&lt;/m:t&gt;&lt;/m:r&gt;&lt;/m:fName&gt;&lt;m:e&gt;&lt;m:f&gt;&lt;m:f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Pr&gt;&lt;m:num&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S&lt;/m:t&gt;&lt;/m:r&gt;&lt;/m:num&gt;&lt;m:den&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P&lt;/m:t&gt;&lt;/m:r&gt;&lt;/m:den&gt;&lt;/m:f&gt;&lt;/m:e&gt;&lt;/m:func&gt;&lt;/m:num&gt;&lt;m:den&gt;&lt;m:func&gt;&lt;m:func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ln&lt;/m:t&gt;&lt;/m:r&gt;&lt;/m:fName&gt;&lt;m:e&gt;&lt;m:d&gt;&lt;m:d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1+i&lt;/m:t&gt;&lt;/m:r&gt;&lt;/m:e&gt;&lt;/m:d&gt;&lt;/m:e&gt;&lt;/m:func&gt;&lt;/m:den&gt;&lt;/m:f&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91" o:title="" chromakey="white"/>
          </v:shape>
        </w:pict>
      </w:r>
      <w:r w:rsidRPr="005C4625">
        <w:rPr>
          <w:iCs/>
          <w:sz w:val="28"/>
          <w:szCs w:val="28"/>
        </w:rPr>
        <w:instrText xml:space="preserve"> </w:instrText>
      </w:r>
      <w:r w:rsidRPr="005C4625">
        <w:rPr>
          <w:iCs/>
          <w:sz w:val="28"/>
          <w:szCs w:val="28"/>
        </w:rPr>
        <w:fldChar w:fldCharType="separate"/>
      </w:r>
      <w:r w:rsidR="00737C4D">
        <w:rPr>
          <w:iCs/>
          <w:sz w:val="28"/>
          <w:szCs w:val="28"/>
        </w:rPr>
        <w:pict w14:anchorId="24FB801C">
          <v:shape id="_x0000_i2902" type="#_x0000_t75" style="width:316.9pt;height:26.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5603A&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75603A&quot; wsp:rsidP=&quot;0075603A&quot;&gt;&lt;m:oMathPara&gt;&lt;m:oMath&gt;&lt;m:f&gt;&lt;m:f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Pr&gt;&lt;m:num&gt;&lt;m:r&gt;&lt;w:rPr&gt;&lt;w:rFonts w:ascii=&quot;Cambria Math&quot; w:fareast=&quot;Times New Roman&quot; w:h-ansi=&quot;Cambria Math&quot; w:cs=&quot;Times New Roman&quot;/&gt;&lt;wx:font wx:val=&quot;Cambria Math&quot;/&gt;&lt;w:i/&gt;&lt;w:sz w:val=&quot;22&quot;/&gt;&lt;w:sz-cs w:val=&quot;22&quot;/&gt;&lt;w:lang w:val=&quot;EN-US&quot; w:fareast=&quot;EN-US&quot; w:bidi=&quot;EN-US&quot;/&gt;&lt;/w:rPr&gt;&lt;m:t&gt;S&lt;/m:t&gt;&lt;/m:r&gt;&lt;/m:num&gt;&lt;m:den&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P&lt;/m:t&gt;&lt;/m:r&gt;&lt;/m:den&gt;&lt;/m:f&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lt;/m:t&gt;&lt;/m:r&gt;&lt;m:sSup&gt;&lt;m:sSup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sSupPr&gt;&lt;m:e&gt;&lt;m:d&gt;&lt;m:d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1+i&lt;/m:t&gt;&lt;/m:r&gt;&lt;/m:e&gt;&lt;/m:d&gt;&lt;/m:e&gt;&lt;m:sup&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n&lt;/m:t&gt;&lt;/m:r&gt;&lt;/m:sup&gt;&lt;/m:sSup&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      &lt;/m:t&gt;&lt;/m:r&gt;&lt;m:func&gt;&lt;m:func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ln&lt;/m:t&gt;&lt;/m:r&gt;&lt;/m:fName&gt;&lt;m:e&gt;&lt;m:f&gt;&lt;m:f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Pr&gt;&lt;m:num&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S&lt;/m:t&gt;&lt;/m:r&gt;&lt;/m:num&gt;&lt;m:den&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P&lt;/m:t&gt;&lt;/m:r&gt;&lt;/m:den&gt;&lt;/m:f&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ln&lt;/m:t&gt;&lt;/m:r&gt;&lt;m:sSup&gt;&lt;m:sSup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sSupPr&gt;&lt;m:e&gt;&lt;m:d&gt;&lt;m:d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1+i&lt;/m:t&gt;&lt;/m:r&gt;&lt;/m:e&gt;&lt;/m:d&gt;&lt;/m:e&gt;&lt;m:sup&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n&lt;/m:t&gt;&lt;/m:r&gt;&lt;/m:sup&gt;&lt;/m:sSup&gt;&lt;/m:e&gt;&lt;/m:func&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 &lt;/m:t&gt;&lt;/m:r&gt;&lt;m:func&gt;&lt;m:func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ln&lt;/m:t&gt;&lt;/m:r&gt;&lt;/m:fName&gt;&lt;m:e&gt;&lt;m:f&gt;&lt;m:f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Pr&gt;&lt;m:num&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S&lt;/m:t&gt;&lt;/m:r&gt;&lt;/m:num&gt;&lt;m:den&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P&lt;/m:t&gt;&lt;/m:r&gt;&lt;/m:den&gt;&lt;/m:f&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nln &lt;/m:t&gt;&lt;/m:r&gt;&lt;m:d&gt;&lt;m:d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1+i&lt;/m:t&gt;&lt;/m:r&gt;&lt;/m:e&gt;&lt;/m:d&gt;&lt;/m:e&gt;&lt;/m:func&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   n=&lt;/m:t&gt;&lt;/m:r&gt;&lt;m:f&gt;&lt;m:f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Pr&gt;&lt;m:num&gt;&lt;m:func&gt;&lt;m:func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ln&lt;/m:t&gt;&lt;/m:r&gt;&lt;/m:fName&gt;&lt;m:e&gt;&lt;m:f&gt;&lt;m:f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Pr&gt;&lt;m:num&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S&lt;/m:t&gt;&lt;/m:r&gt;&lt;/m:num&gt;&lt;m:den&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P&lt;/m:t&gt;&lt;/m:r&gt;&lt;/m:den&gt;&lt;/m:f&gt;&lt;/m:e&gt;&lt;/m:func&gt;&lt;/m:num&gt;&lt;m:den&gt;&lt;m:func&gt;&lt;m:func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ln&lt;/m:t&gt;&lt;/m:r&gt;&lt;/m:fName&gt;&lt;m:e&gt;&lt;m:d&gt;&lt;m:d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1+i&lt;/m:t&gt;&lt;/m:r&gt;&lt;/m:e&gt;&lt;/m:d&gt;&lt;/m:e&gt;&lt;/m:func&gt;&lt;/m:den&gt;&lt;/m:f&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91" o:title="" chromakey="white"/>
          </v:shape>
        </w:pict>
      </w:r>
      <w:r w:rsidRPr="005C4625">
        <w:rPr>
          <w:iCs/>
          <w:sz w:val="28"/>
          <w:szCs w:val="28"/>
        </w:rPr>
        <w:fldChar w:fldCharType="end"/>
      </w:r>
      <w:r w:rsidRPr="005C4625">
        <w:rPr>
          <w:iCs/>
          <w:sz w:val="28"/>
          <w:szCs w:val="28"/>
        </w:rPr>
        <w:t xml:space="preserve"> </w:t>
      </w:r>
    </w:p>
    <w:p w14:paraId="51FF91A1" w14:textId="77777777" w:rsidR="005C4625" w:rsidRPr="005C4625" w:rsidRDefault="005C4625" w:rsidP="005C4625">
      <w:pPr>
        <w:tabs>
          <w:tab w:val="left" w:pos="1078"/>
        </w:tabs>
        <w:jc w:val="both"/>
        <w:rPr>
          <w:iCs/>
          <w:sz w:val="28"/>
          <w:szCs w:val="28"/>
        </w:rPr>
      </w:pPr>
      <w:r w:rsidRPr="005C4625">
        <w:rPr>
          <w:iCs/>
          <w:sz w:val="28"/>
          <w:szCs w:val="28"/>
        </w:rPr>
        <w:t xml:space="preserve">Формула для вычисления промежутка времени, за которое сумма вклада увеличится в определенное количество раз. Пусть </w:t>
      </w:r>
      <w:r w:rsidRPr="005C4625">
        <w:rPr>
          <w:iCs/>
          <w:sz w:val="28"/>
          <w:szCs w:val="28"/>
        </w:rPr>
        <w:fldChar w:fldCharType="begin"/>
      </w:r>
      <w:r w:rsidRPr="005C4625">
        <w:rPr>
          <w:iCs/>
          <w:sz w:val="28"/>
          <w:szCs w:val="28"/>
        </w:rPr>
        <w:instrText xml:space="preserve"> QUOTE </w:instrText>
      </w:r>
      <w:r w:rsidR="00737C4D">
        <w:rPr>
          <w:iCs/>
          <w:sz w:val="28"/>
          <w:szCs w:val="28"/>
        </w:rPr>
        <w:pict w14:anchorId="5F6E77B4">
          <v:shape id="_x0000_i2903" type="#_x0000_t75" style="width:26.2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933AD&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E933AD&quot; wsp:rsidP=&quot;00E933AD&quot;&gt;&lt;m:oMathPara&gt;&lt;m:oMath&gt;&lt;m:f&gt;&lt;m:f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Pr&gt;&lt;m:num&gt;&lt;m:r&gt;&lt;w:rPr&gt;&lt;w:rFonts w:ascii=&quot;Cambria Math&quot; w:fareast=&quot;Times New Roman&quot; w:h-ansi=&quot;Cambria Math&quot; w:cs=&quot;Times New Roman&quot;/&gt;&lt;wx:font wx:val=&quot;Cambria Math&quot;/&gt;&lt;w:i/&gt;&lt;w:sz w:val=&quot;22&quot;/&gt;&lt;w:sz-cs w:val=&quot;22&quot;/&gt;&lt;w:lang w:val=&quot;EN-US&quot; w:fareast=&quot;EN-US&quot; w:bidi=&quot;EN-US&quot;/&gt;&lt;/w:rPr&gt;&lt;m:t&gt;S&lt;/m:t&gt;&lt;/m:r&gt;&lt;/m:num&gt;&lt;m:den&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P&lt;/m:t&gt;&lt;/m:r&gt;&lt;/m:den&gt;&lt;/m:f&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92" o:title="" chromakey="white"/>
          </v:shape>
        </w:pict>
      </w:r>
      <w:r w:rsidRPr="005C4625">
        <w:rPr>
          <w:iCs/>
          <w:sz w:val="28"/>
          <w:szCs w:val="28"/>
        </w:rPr>
        <w:instrText xml:space="preserve"> </w:instrText>
      </w:r>
      <w:r w:rsidRPr="005C4625">
        <w:rPr>
          <w:iCs/>
          <w:sz w:val="28"/>
          <w:szCs w:val="28"/>
        </w:rPr>
        <w:fldChar w:fldCharType="separate"/>
      </w:r>
      <w:r w:rsidR="00737C4D">
        <w:rPr>
          <w:iCs/>
          <w:sz w:val="28"/>
          <w:szCs w:val="28"/>
        </w:rPr>
        <w:pict w14:anchorId="2BF323CF">
          <v:shape id="_x0000_i2904" type="#_x0000_t75" style="width:26.2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933AD&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E933AD&quot; wsp:rsidP=&quot;00E933AD&quot;&gt;&lt;m:oMathPara&gt;&lt;m:oMath&gt;&lt;m:f&gt;&lt;m:f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Pr&gt;&lt;m:num&gt;&lt;m:r&gt;&lt;w:rPr&gt;&lt;w:rFonts w:ascii=&quot;Cambria Math&quot; w:fareast=&quot;Times New Roman&quot; w:h-ansi=&quot;Cambria Math&quot; w:cs=&quot;Times New Roman&quot;/&gt;&lt;wx:font wx:val=&quot;Cambria Math&quot;/&gt;&lt;w:i/&gt;&lt;w:sz w:val=&quot;22&quot;/&gt;&lt;w:sz-cs w:val=&quot;22&quot;/&gt;&lt;w:lang w:val=&quot;EN-US&quot; w:fareast=&quot;EN-US&quot; w:bidi=&quot;EN-US&quot;/&gt;&lt;/w:rPr&gt;&lt;m:t&gt;S&lt;/m:t&gt;&lt;/m:r&gt;&lt;/m:num&gt;&lt;m:den&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P&lt;/m:t&gt;&lt;/m:r&gt;&lt;/m:den&gt;&lt;/m:f&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92" o:title="" chromakey="white"/>
          </v:shape>
        </w:pict>
      </w:r>
      <w:r w:rsidRPr="005C4625">
        <w:rPr>
          <w:iCs/>
          <w:sz w:val="28"/>
          <w:szCs w:val="28"/>
        </w:rPr>
        <w:fldChar w:fldCharType="end"/>
      </w:r>
      <w:r w:rsidRPr="005C4625">
        <w:rPr>
          <w:iCs/>
          <w:sz w:val="28"/>
          <w:szCs w:val="28"/>
        </w:rPr>
        <w:t xml:space="preserve">, сумма вклада увеличится в 2 раза, тогда </w:t>
      </w:r>
      <w:r w:rsidRPr="005C4625">
        <w:rPr>
          <w:iCs/>
          <w:sz w:val="28"/>
          <w:szCs w:val="28"/>
        </w:rPr>
        <w:fldChar w:fldCharType="begin"/>
      </w:r>
      <w:r w:rsidRPr="005C4625">
        <w:rPr>
          <w:iCs/>
          <w:sz w:val="28"/>
          <w:szCs w:val="28"/>
        </w:rPr>
        <w:instrText xml:space="preserve"> QUOTE </w:instrText>
      </w:r>
      <w:r w:rsidR="00737C4D">
        <w:rPr>
          <w:iCs/>
          <w:sz w:val="28"/>
          <w:szCs w:val="28"/>
        </w:rPr>
        <w:pict w14:anchorId="29B199DC">
          <v:shape id="_x0000_i2905" type="#_x0000_t75" style="width:60.55pt;height:2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E1A45&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0E1A45&quot; wsp:rsidP=&quot;000E1A45&quot;&gt;&lt;m:oMathPara&gt;&lt;m:oMath&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   n=&lt;/m:t&gt;&lt;/m:r&gt;&lt;m:f&gt;&lt;m:f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Pr&gt;&lt;m:num&gt;&lt;m:func&gt;&lt;m:func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ln&lt;/m:t&gt;&lt;/m:r&gt;&lt;/m:fName&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2&lt;/m:t&gt;&lt;/m:r&gt;&lt;/m:e&gt;&lt;/m:func&gt;&lt;/m:num&gt;&lt;m:den&gt;&lt;m:func&gt;&lt;m:func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ln&lt;/m:t&gt;&lt;/m:r&gt;&lt;/m:fName&gt;&lt;m:e&gt;&lt;m:d&gt;&lt;m:d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1+i&lt;/m:t&gt;&lt;/m:r&gt;&lt;/m:e&gt;&lt;/m:d&gt;&lt;/m:e&gt;&lt;/m:func&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93" o:title="" chromakey="white"/>
          </v:shape>
        </w:pict>
      </w:r>
      <w:r w:rsidRPr="005C4625">
        <w:rPr>
          <w:iCs/>
          <w:sz w:val="28"/>
          <w:szCs w:val="28"/>
        </w:rPr>
        <w:instrText xml:space="preserve"> </w:instrText>
      </w:r>
      <w:r w:rsidRPr="005C4625">
        <w:rPr>
          <w:iCs/>
          <w:sz w:val="28"/>
          <w:szCs w:val="28"/>
        </w:rPr>
        <w:fldChar w:fldCharType="separate"/>
      </w:r>
      <w:r w:rsidR="00737C4D">
        <w:rPr>
          <w:iCs/>
          <w:sz w:val="28"/>
          <w:szCs w:val="28"/>
        </w:rPr>
        <w:pict w14:anchorId="1D6868B6">
          <v:shape id="_x0000_i2906" type="#_x0000_t75" style="width:60.55pt;height:2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E1A45&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0E1A45&quot; wsp:rsidP=&quot;000E1A45&quot;&gt;&lt;m:oMathPara&gt;&lt;m:oMath&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   n=&lt;/m:t&gt;&lt;/m:r&gt;&lt;m:f&gt;&lt;m:f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Pr&gt;&lt;m:num&gt;&lt;m:func&gt;&lt;m:func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ln&lt;/m:t&gt;&lt;/m:r&gt;&lt;/m:fName&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2&lt;/m:t&gt;&lt;/m:r&gt;&lt;/m:e&gt;&lt;/m:func&gt;&lt;/m:num&gt;&lt;m:den&gt;&lt;m:func&gt;&lt;m:func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ln&lt;/m:t&gt;&lt;/m:r&gt;&lt;/m:fName&gt;&lt;m:e&gt;&lt;m:d&gt;&lt;m:d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1+i&lt;/m:t&gt;&lt;/m:r&gt;&lt;/m:e&gt;&lt;/m:d&gt;&lt;/m:e&gt;&lt;/m:func&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93" o:title="" chromakey="white"/>
          </v:shape>
        </w:pict>
      </w:r>
      <w:r w:rsidRPr="005C4625">
        <w:rPr>
          <w:iCs/>
          <w:sz w:val="28"/>
          <w:szCs w:val="28"/>
        </w:rPr>
        <w:fldChar w:fldCharType="end"/>
      </w:r>
    </w:p>
    <w:p w14:paraId="5482B8B6" w14:textId="77777777" w:rsidR="005C4625" w:rsidRPr="005C4625" w:rsidRDefault="005C4625" w:rsidP="005C4625">
      <w:pPr>
        <w:tabs>
          <w:tab w:val="left" w:pos="1078"/>
        </w:tabs>
        <w:jc w:val="both"/>
        <w:rPr>
          <w:iCs/>
          <w:sz w:val="28"/>
          <w:szCs w:val="28"/>
        </w:rPr>
      </w:pPr>
      <w:r w:rsidRPr="005C4625">
        <w:rPr>
          <w:iCs/>
          <w:sz w:val="28"/>
          <w:szCs w:val="28"/>
        </w:rPr>
        <w:t>Формула удвоения суммы, показывает за какой период (в годах ) сумма вклада увеличится в 2 раза.</w:t>
      </w:r>
    </w:p>
    <w:p w14:paraId="35F4F52F" w14:textId="77777777" w:rsidR="005C4625" w:rsidRPr="005C4625" w:rsidRDefault="005C4625" w:rsidP="005C4625">
      <w:pPr>
        <w:tabs>
          <w:tab w:val="left" w:pos="1078"/>
        </w:tabs>
        <w:jc w:val="both"/>
        <w:rPr>
          <w:iCs/>
          <w:sz w:val="28"/>
          <w:szCs w:val="28"/>
        </w:rPr>
      </w:pPr>
      <w:r w:rsidRPr="005C4625">
        <w:rPr>
          <w:iCs/>
          <w:sz w:val="28"/>
          <w:szCs w:val="28"/>
        </w:rPr>
        <w:t>Пример № 2.</w:t>
      </w:r>
    </w:p>
    <w:p w14:paraId="116EE877" w14:textId="77777777" w:rsidR="005C4625" w:rsidRPr="005C4625" w:rsidRDefault="005C4625" w:rsidP="005C4625">
      <w:pPr>
        <w:tabs>
          <w:tab w:val="left" w:pos="1078"/>
        </w:tabs>
        <w:jc w:val="both"/>
        <w:rPr>
          <w:iCs/>
          <w:sz w:val="28"/>
          <w:szCs w:val="28"/>
        </w:rPr>
      </w:pPr>
      <w:r w:rsidRPr="005C4625">
        <w:rPr>
          <w:iCs/>
          <w:sz w:val="28"/>
          <w:szCs w:val="28"/>
        </w:rPr>
        <w:t>Годовая  ставка  равна 10%. Найти период, за который сумма вклада увеличится в 2 раза.</w:t>
      </w:r>
    </w:p>
    <w:p w14:paraId="66D8CF48" w14:textId="77777777" w:rsidR="005C4625" w:rsidRPr="005C4625" w:rsidRDefault="005C4625" w:rsidP="005C4625">
      <w:pPr>
        <w:tabs>
          <w:tab w:val="left" w:pos="1078"/>
        </w:tabs>
        <w:jc w:val="both"/>
        <w:rPr>
          <w:iCs/>
          <w:sz w:val="28"/>
          <w:szCs w:val="28"/>
        </w:rPr>
      </w:pPr>
      <w:r w:rsidRPr="005C4625">
        <w:rPr>
          <w:iCs/>
          <w:sz w:val="28"/>
          <w:szCs w:val="28"/>
        </w:rPr>
        <w:fldChar w:fldCharType="begin"/>
      </w:r>
      <w:r w:rsidRPr="005C4625">
        <w:rPr>
          <w:iCs/>
          <w:sz w:val="28"/>
          <w:szCs w:val="28"/>
        </w:rPr>
        <w:instrText xml:space="preserve"> QUOTE </w:instrText>
      </w:r>
      <w:r w:rsidR="00737C4D">
        <w:rPr>
          <w:iCs/>
          <w:sz w:val="28"/>
          <w:szCs w:val="28"/>
        </w:rPr>
        <w:pict w14:anchorId="4985D526">
          <v:shape id="_x0000_i2907" type="#_x0000_t75" style="width:90.55pt;height:2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2D0&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C032D0&quot; wsp:rsidP=&quot;00C032D0&quot;&gt;&lt;m:oMathPara&gt;&lt;m:oMath&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n=&lt;/m:t&gt;&lt;/m:r&gt;&lt;m:f&gt;&lt;m:f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Pr&gt;&lt;m:num&gt;&lt;m:func&gt;&lt;m:func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ln&lt;/m:t&gt;&lt;/m:r&gt;&lt;/m:fName&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2&lt;/m:t&gt;&lt;/m:r&gt;&lt;/m:e&gt;&lt;/m:func&gt;&lt;/m:num&gt;&lt;m:den&gt;&lt;m:func&gt;&lt;m:func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ln&lt;/m:t&gt;&lt;/m:r&gt;&lt;/m:fName&gt;&lt;m:e&gt;&lt;m:d&gt;&lt;m:d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1+0.1&lt;/m:t&gt;&lt;/m:r&gt;&lt;/m:e&gt;&lt;/m:d&gt;&lt;/m:e&gt;&lt;/m:func&gt;&lt;/m:den&gt;&lt;/m:f&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lt;/m:t&gt;&lt;/m:r&gt;&lt;m:f&gt;&lt;m:f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Pr&gt;&lt;m:num&gt;&lt;m:func&gt;&lt;m:funcPr&gt;&lt;m:ctrlPr&gt;&lt;w:rPr&gt;&lt;w:rFonts w:ascii=&quot;Cambria Math&quot; w:fareast=&quot;Times New Roman&quot; w:h-ansi=&quot;Cambria Math&quot; w:cs=&quot;Times New Roman&quot;/&gt;&lt;wx:font wx:val=&quot;Cambria Math&quot;/&gt;&lt;w:i/&gt;&lt;w:sz w:val=&quot;22&quot;/&gt;&lt;w:sz-cs w:val=&quot;22&quot;/&gt;&lt;w:lang w:val=&quot;EN-US&quot;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val=&quot;EN-US&quot; w:fareast=&quot;EN-US&quot; w:bidi=&quot;EN-US&quot;/&gt;&lt;/w:rPr&gt;&lt;m:t&gt;ln&lt;/m:t&gt;&lt;/m:r&gt;&lt;/m:fName&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2&lt;/m:t&gt;&lt;/m:r&gt;&lt;/m:e&gt;&lt;/m:func&gt;&lt;/m:num&gt;&lt;m:den&gt;&lt;m:func&gt;&lt;m:func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ln&lt;/m:t&gt;&lt;/m:r&gt;&lt;/m:fName&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1.1&lt;/m:t&gt;&lt;/m:r&gt;&lt;/m:e&gt;&lt;/m:func&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94" o:title="" chromakey="white"/>
          </v:shape>
        </w:pict>
      </w:r>
      <w:r w:rsidRPr="005C4625">
        <w:rPr>
          <w:iCs/>
          <w:sz w:val="28"/>
          <w:szCs w:val="28"/>
        </w:rPr>
        <w:instrText xml:space="preserve"> </w:instrText>
      </w:r>
      <w:r w:rsidRPr="005C4625">
        <w:rPr>
          <w:iCs/>
          <w:sz w:val="28"/>
          <w:szCs w:val="28"/>
        </w:rPr>
        <w:fldChar w:fldCharType="separate"/>
      </w:r>
      <w:r w:rsidR="00737C4D">
        <w:rPr>
          <w:iCs/>
          <w:sz w:val="28"/>
          <w:szCs w:val="28"/>
        </w:rPr>
        <w:pict w14:anchorId="2E4EF423">
          <v:shape id="_x0000_i2908" type="#_x0000_t75" style="width:90.55pt;height:2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2D0&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C032D0&quot; wsp:rsidP=&quot;00C032D0&quot;&gt;&lt;m:oMathPara&gt;&lt;m:oMath&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n=&lt;/m:t&gt;&lt;/m:r&gt;&lt;m:f&gt;&lt;m:f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Pr&gt;&lt;m:num&gt;&lt;m:func&gt;&lt;m:func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ln&lt;/m:t&gt;&lt;/m:r&gt;&lt;/m:fName&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2&lt;/m:t&gt;&lt;/m:r&gt;&lt;/m:e&gt;&lt;/m:func&gt;&lt;/m:num&gt;&lt;m:den&gt;&lt;m:func&gt;&lt;m:func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ln&lt;/m:t&gt;&lt;/m:r&gt;&lt;/m:fName&gt;&lt;m:e&gt;&lt;m:d&gt;&lt;m:d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1+0.1&lt;/m:t&gt;&lt;/m:r&gt;&lt;/m:e&gt;&lt;/m:d&gt;&lt;/m:e&gt;&lt;/m:func&gt;&lt;/m:den&gt;&lt;/m:f&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lt;/m:t&gt;&lt;/m:r&gt;&lt;m:f&gt;&lt;m:f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Pr&gt;&lt;m:num&gt;&lt;m:func&gt;&lt;m:funcPr&gt;&lt;m:ctrlPr&gt;&lt;w:rPr&gt;&lt;w:rFonts w:ascii=&quot;Cambria Math&quot; w:fareast=&quot;Times New Roman&quot; w:h-ansi=&quot;Cambria Math&quot; w:cs=&quot;Times New Roman&quot;/&gt;&lt;wx:font wx:val=&quot;Cambria Math&quot;/&gt;&lt;w:i/&gt;&lt;w:sz w:val=&quot;22&quot;/&gt;&lt;w:sz-cs w:val=&quot;22&quot;/&gt;&lt;w:lang w:val=&quot;EN-US&quot;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val=&quot;EN-US&quot; w:fareast=&quot;EN-US&quot; w:bidi=&quot;EN-US&quot;/&gt;&lt;/w:rPr&gt;&lt;m:t&gt;ln&lt;/m:t&gt;&lt;/m:r&gt;&lt;/m:fName&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2&lt;/m:t&gt;&lt;/m:r&gt;&lt;/m:e&gt;&lt;/m:func&gt;&lt;/m:num&gt;&lt;m:den&gt;&lt;m:func&gt;&lt;m:func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ln&lt;/m:t&gt;&lt;/m:r&gt;&lt;/m:fName&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1.1&lt;/m:t&gt;&lt;/m:r&gt;&lt;/m:e&gt;&lt;/m:func&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94" o:title="" chromakey="white"/>
          </v:shape>
        </w:pict>
      </w:r>
      <w:r w:rsidRPr="005C4625">
        <w:rPr>
          <w:iCs/>
          <w:sz w:val="28"/>
          <w:szCs w:val="28"/>
        </w:rPr>
        <w:fldChar w:fldCharType="end"/>
      </w:r>
      <w:r w:rsidRPr="005C4625">
        <w:rPr>
          <w:iCs/>
          <w:sz w:val="28"/>
          <w:szCs w:val="28"/>
        </w:rPr>
        <w:t xml:space="preserve">  Найдем </w:t>
      </w:r>
      <w:r w:rsidRPr="005C4625">
        <w:rPr>
          <w:iCs/>
          <w:sz w:val="28"/>
          <w:szCs w:val="28"/>
          <w:lang w:bidi="en-US"/>
        </w:rPr>
        <w:t>ln</w:t>
      </w:r>
      <w:r w:rsidRPr="005C4625">
        <w:rPr>
          <w:iCs/>
          <w:sz w:val="28"/>
          <w:szCs w:val="28"/>
        </w:rPr>
        <w:t xml:space="preserve"> по таблице Браде</w:t>
      </w:r>
      <w:r w:rsidRPr="005C4625">
        <w:rPr>
          <w:iCs/>
          <w:sz w:val="28"/>
          <w:szCs w:val="28"/>
          <w:lang w:bidi="en-US"/>
        </w:rPr>
        <w:t>c</w:t>
      </w:r>
      <w:r w:rsidRPr="005C4625">
        <w:rPr>
          <w:iCs/>
          <w:sz w:val="28"/>
          <w:szCs w:val="28"/>
        </w:rPr>
        <w:t>са.</w:t>
      </w:r>
    </w:p>
    <w:p w14:paraId="2694E3E3" w14:textId="77777777" w:rsidR="005C4625" w:rsidRPr="005C4625" w:rsidRDefault="005C4625" w:rsidP="005C4625">
      <w:pPr>
        <w:tabs>
          <w:tab w:val="left" w:pos="1078"/>
        </w:tabs>
        <w:jc w:val="both"/>
        <w:rPr>
          <w:iCs/>
          <w:sz w:val="28"/>
          <w:szCs w:val="28"/>
        </w:rPr>
      </w:pPr>
      <w:r w:rsidRPr="005C4625">
        <w:rPr>
          <w:iCs/>
          <w:sz w:val="28"/>
          <w:szCs w:val="28"/>
          <w:lang w:bidi="en-US"/>
        </w:rPr>
        <w:t>n</w:t>
      </w:r>
      <w:r w:rsidRPr="005C4625">
        <w:rPr>
          <w:iCs/>
          <w:sz w:val="28"/>
          <w:szCs w:val="28"/>
        </w:rPr>
        <w:t xml:space="preserve">=                             Ответ: </w:t>
      </w:r>
      <w:r w:rsidRPr="005C4625">
        <w:rPr>
          <w:iCs/>
          <w:sz w:val="28"/>
          <w:szCs w:val="28"/>
          <w:lang w:bidi="en-US"/>
        </w:rPr>
        <w:t>n</w:t>
      </w:r>
      <w:r w:rsidRPr="005C4625">
        <w:rPr>
          <w:iCs/>
          <w:sz w:val="28"/>
          <w:szCs w:val="28"/>
        </w:rPr>
        <w:t>≈</w:t>
      </w:r>
    </w:p>
    <w:p w14:paraId="38F73011" w14:textId="77777777" w:rsidR="005C4625" w:rsidRPr="005C4625" w:rsidRDefault="005C4625" w:rsidP="005C4625">
      <w:pPr>
        <w:tabs>
          <w:tab w:val="left" w:pos="1078"/>
        </w:tabs>
        <w:jc w:val="both"/>
        <w:rPr>
          <w:iCs/>
          <w:sz w:val="28"/>
          <w:szCs w:val="28"/>
        </w:rPr>
      </w:pPr>
      <w:r w:rsidRPr="005C4625">
        <w:rPr>
          <w:iCs/>
          <w:sz w:val="28"/>
          <w:szCs w:val="28"/>
        </w:rPr>
        <w:t>Логарифмы используются для вычисления итогового ценового коэффициента.</w:t>
      </w:r>
    </w:p>
    <w:p w14:paraId="7DFBC347" w14:textId="77777777" w:rsidR="005C4625" w:rsidRPr="005C4625" w:rsidRDefault="005C4625" w:rsidP="005C4625">
      <w:pPr>
        <w:tabs>
          <w:tab w:val="left" w:pos="1078"/>
        </w:tabs>
        <w:jc w:val="both"/>
        <w:rPr>
          <w:iCs/>
          <w:sz w:val="28"/>
          <w:szCs w:val="28"/>
        </w:rPr>
      </w:pPr>
      <w:r w:rsidRPr="005C4625">
        <w:rPr>
          <w:iCs/>
          <w:sz w:val="28"/>
          <w:szCs w:val="28"/>
        </w:rPr>
        <w:fldChar w:fldCharType="begin"/>
      </w:r>
      <w:r w:rsidRPr="005C4625">
        <w:rPr>
          <w:iCs/>
          <w:sz w:val="28"/>
          <w:szCs w:val="28"/>
        </w:rPr>
        <w:instrText xml:space="preserve"> QUOTE </w:instrText>
      </w:r>
      <w:r w:rsidR="00737C4D">
        <w:rPr>
          <w:iCs/>
          <w:sz w:val="28"/>
          <w:szCs w:val="28"/>
        </w:rPr>
        <w:pict w14:anchorId="25F8BAAF">
          <v:shape id="_x0000_i2909" type="#_x0000_t75" style="width:151.65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46FE4&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D46FE4&quot; wsp:rsidP=&quot;00D46FE4&quot;&gt;&lt;m:oMathPara&gt;&lt;m:oMath&gt;&lt;m:func&gt;&lt;m:funcPr&gt;&lt;m:ctrlPr&gt;&lt;w:rPr&gt;&lt;w:rFonts w:ascii=&quot;Cambria Math&quot; w:fareast=&quot;Times New Roman&quot; w:h-ansi=&quot;Cambria Math&quot; w:cs=&quot;Times New Roman&quot;/&gt;&lt;wx:font wx:val=&quot;Cambria Math&quot;/&gt;&lt;w:i/&gt;&lt;w:sz w:val=&quot;32&quot;/&gt;&lt;w:sz-cs w:val=&quot;32&quot;/&gt;&lt;w:lang w:fareast=&quot;EN-US&quot; w:bidi=&quot;EN-US&quot;/&gt;&lt;/w:rPr&gt;&lt;/m:ctrlPr&gt;&lt;/m:funcPr&gt;&lt;m:fName&gt;&lt;m:r&gt;&lt;m:rPr&gt;&lt;m:sty m:val=&quot;p&quot;/&gt;&lt;/m:rPr&gt;&lt;w:rPr&gt;&lt;w:rFonts w:ascii=&quot;Cambria Math&quot; w:fareast=&quot;Calibri&quot; w:h-ansi=&quot;Cambria Math&quot; w:cs=&quot;Times New Roman&quot;/&gt;&lt;wx:font wx:val=&quot;Cambria Math&quot;/&gt;&lt;w:sz w:val=&quot;32&quot;/&gt;&lt;w:sz-cs w:val=&quot;32&quot;/&gt;&lt;w:lang w:val=&quot;EN-US&quot; w:fareast=&quot;EN-US&quot; w:bidi=&quot;EN-US&quot;/&gt;&lt;/w:rPr&gt;&lt;m:t&gt;l&lt;/m:t&gt;&lt;/m:r&gt;&lt;m:r&gt;&lt;w:rPr&gt;&lt;w:rFonts w:ascii=&quot;Cambria Math&quot; w:fareast=&quot;Calibri&quot; w:h-ansi=&quot;Cambria Math&quot; w:cs=&quot;Times New Roman&quot;/&gt;&lt;wx:font wx:val=&quot;Cambria Math&quot;/&gt;&lt;w:i/&gt;&lt;w:sz w:val=&quot;32&quot;/&gt;&lt;w:sz-cs w:val=&quot;32&quot;/&gt;&lt;w:lang w:val=&quot;EN-US&quot; w:fareast=&quot;EN-US&quot; w:bidi=&quot;EN-US&quot;/&gt;&lt;/w:rPr&gt;&lt;m:t&gt;n&lt;/m:t&gt;&lt;/m:r&gt;&lt;/m:fName&gt;&lt;m:e&gt;&lt;m:box&gt;&lt;m:boxPr&gt;&lt;m:opEmu m:val=&quot;1&quot;/&gt;&lt;m:ctrlPr&gt;&lt;w:rPr&gt;&lt;w:rFonts w:ascii=&quot;Cambria Math&quot; w:fareast=&quot;Times New Roman&quot; w:h-ansi=&quot;Cambria Math&quot; w:cs=&quot;Times New Roman&quot;/&gt;&lt;wx:font wx:val=&quot;Cambria Math&quot;/&gt;&lt;w:i/&gt;&lt;w:sz w:val=&quot;32&quot;/&gt;&lt;w:sz-cs w:val=&quot;32&quot;/&gt;&lt;w:lang w:fareast=&quot;EN-US&quot; w:bidi=&quot;EN-US&quot;/&gt;&lt;/w:rPr&gt;&lt;/m:ctrlPr&gt;&lt;/m:boxPr&gt;&lt;m:e&gt;&lt;m:box&gt;&lt;m:boxPr&gt;&lt;m:opEmu m:val=&quot;1&quot;/&gt;&lt;m:ctrlPr&gt;&lt;w:rPr&gt;&lt;w:rFonts w:ascii=&quot;Cambria Math&quot; w:fareast=&quot;Times New Roman&quot; w:h-ansi=&quot;Cambria Math&quot; w:cs=&quot;Times New Roman&quot;/&gt;&lt;wx:font wx:val=&quot;Cambria Math&quot;/&gt;&lt;w:i/&gt;&lt;w:sz w:val=&quot;32&quot;/&gt;&lt;w:sz-cs w:val=&quot;32&quot;/&gt;&lt;w:lang w:fareast=&quot;EN-US&quot; w:bidi=&quot;EN-US&quot;/&gt;&lt;/w:rPr&gt;&lt;/m:ctrlPr&gt;&lt;/m:boxPr&gt;&lt;m:e&gt;&lt;m: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t&gt;r&lt;/m:t&gt;&lt;/m:r&gt;&lt;m:r&gt;&lt;w:rPr&gt;&lt;w:rFonts w:ascii=&quot;Cambria Math&quot; w:fareast=&quot;Times New Roman&quot; w:h-ansi=&quot;Cambria Math&quot; w:cs=&quot;Times New Roman&quot;/&gt;&lt;wx:font wx:val=&quot;Cambria Math&quot;/&gt;&lt;w:i/&gt;&lt;w:sz w:val=&quot;32&quot;/&gt;&lt;w:sz-cs w:val=&quot;32&quot;/&gt;&lt;w:lang w:fareast=&quot;EN-US&quot; w:bidi=&quot;EN-US&quot;/&gt;&lt;/w:rPr&gt;&lt;m:t&gt;=&lt;/m:t&gt;&lt;/m:r&gt;&lt;m:sSub&gt;&lt;m:sSubPr&gt;&lt;m:ctrlP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ctrlPr&gt;&lt;/m:sSubPr&gt;&lt;m:e&gt;&lt;m: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t&gt;r&lt;/m:t&gt;&lt;/m:r&gt;&lt;/m:e&gt;&lt;m:sub&gt;&lt;m:r&gt;&lt;w:rPr&gt;&lt;w:rFonts w:ascii=&quot;Cambria Math&quot; w:fareast=&quot;Times New Roman&quot; w:h-ansi=&quot;Cambria Math&quot; w:cs=&quot;Times New Roman&quot;/&gt;&lt;wx:font wx:val=&quot;Cambria Math&quot;/&gt;&lt;w:i/&gt;&lt;w:sz w:val=&quot;32&quot;/&gt;&lt;w:sz-cs w:val=&quot;32&quot;/&gt;&lt;w:lang w:fareast=&quot;EN-US&quot; w:bidi=&quot;EN-US&quot;/&gt;&lt;/w:rPr&gt;&lt;m:t&gt;1&lt;/m:t&gt;&lt;/m:r&gt;&lt;/m:sub&gt;&lt;/m:sSub&gt;&lt;m:r&gt;&lt;w:rPr&gt;&lt;w:rFonts w:ascii=&quot;Cambria Math&quot; w:fareast=&quot;Times New Roman&quot; w:h-ansi=&quot;Cambria Math&quot; w:cs=&quot;Times New Roman&quot;/&gt;&lt;wx:font wx:val=&quot;Cambria Math&quot;/&gt;&lt;w:i/&gt;&lt;w:sz w:val=&quot;32&quot;/&gt;&lt;w:sz-cs w:val=&quot;32&quot;/&gt;&lt;w:lang w:fareast=&quot;EN-US&quot; w:bidi=&quot;EN-US&quot;/&gt;&lt;/w:rPr&gt;&lt;m:t&gt;+&lt;/m:t&gt;&lt;/m:r&gt;&lt;m:sSub&gt;&lt;m:sSubPr&gt;&lt;m:ctrlP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ctrlPr&gt;&lt;/m:sSubPr&gt;&lt;m:e&gt;&lt;m: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t&gt;r&lt;/m:t&gt;&lt;/m:r&gt;&lt;/m:e&gt;&lt;m:sub&gt;&lt;m:r&gt;&lt;w:rPr&gt;&lt;w:rFonts w:ascii=&quot;Cambria Math&quot; w:fareast=&quot;Times New Roman&quot; w:h-ansi=&quot;Cambria Math&quot; w:cs=&quot;Times New Roman&quot;/&gt;&lt;wx:font wx:val=&quot;Cambria Math&quot;/&gt;&lt;w:i/&gt;&lt;w:sz w:val=&quot;32&quot;/&gt;&lt;w:sz-cs w:val=&quot;32&quot;/&gt;&lt;w:lang w:fareast=&quot;EN-US&quot; w:bidi=&quot;EN-US&quot;/&gt;&lt;/w:rPr&gt;&lt;m:t&gt;2&lt;/m:t&gt;&lt;/m:r&gt;&lt;/m:sub&gt;&lt;/m:sSub&gt;&lt;m:r&gt;&lt;w:rPr&gt;&lt;w:rFonts w:ascii=&quot;Cambria Math&quot; w:fareast=&quot;Times New Roman&quot; w:h-ansi=&quot;Cambria Math&quot; w:cs=&quot;Times New Roman&quot;/&gt;&lt;wx:font wx:val=&quot;Cambria Math&quot;/&gt;&lt;w:i/&gt;&lt;w:sz w:val=&quot;32&quot;/&gt;&lt;w:sz-cs w:val=&quot;32&quot;/&gt;&lt;w:lang w:fareast=&quot;EN-US&quot; w:bidi=&quot;EN-US&quot;/&gt;&lt;/w:rPr&gt;&lt;m:t&gt;+&lt;/m:t&gt;&lt;/m:r&gt;&lt;m: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t&gt;K&lt;/m:t&gt;&lt;/m:r&gt;&lt;m:r&gt;&lt;w:rPr&gt;&lt;w:rFonts w:ascii=&quot;Cambria Math&quot; w:fareast=&quot;Times New Roman&quot; w:h-ansi=&quot;Cambria Math&quot; w:cs=&quot;Times New Roman&quot;/&gt;&lt;wx:font wx:val=&quot;Cambria Math&quot;/&gt;&lt;w:i/&gt;&lt;w:sz w:val=&quot;32&quot;/&gt;&lt;w:sz-cs w:val=&quot;32&quot;/&gt;&lt;w:lang w:fareast=&quot;EN-US&quot; w:bidi=&quot;EN-US&quot;/&gt;&lt;/w:rPr&gt;&lt;m:t&gt;+&lt;/m:t&gt;&lt;/m:r&gt;&lt;m:sSub&gt;&lt;m:sSubPr&gt;&lt;m:ctrlP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ctrlPr&gt;&lt;/m:sSubPr&gt;&lt;m:e&gt;&lt;m: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t&gt;r&lt;/m:t&gt;&lt;/m:r&gt;&lt;/m:e&gt;&lt;m:sub&gt;&lt;m: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t&gt;n&lt;/m:t&gt;&lt;/m:r&gt;&lt;/m:sub&gt;&lt;/m:sSub&gt;&lt;/m:e&gt;&lt;/m:box&gt;&lt;/m:e&gt;&lt;/m:box&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95" o:title="" chromakey="white"/>
          </v:shape>
        </w:pict>
      </w:r>
      <w:r w:rsidRPr="005C4625">
        <w:rPr>
          <w:iCs/>
          <w:sz w:val="28"/>
          <w:szCs w:val="28"/>
        </w:rPr>
        <w:instrText xml:space="preserve"> </w:instrText>
      </w:r>
      <w:r w:rsidRPr="005C4625">
        <w:rPr>
          <w:iCs/>
          <w:sz w:val="28"/>
          <w:szCs w:val="28"/>
        </w:rPr>
        <w:fldChar w:fldCharType="separate"/>
      </w:r>
      <w:r w:rsidR="00737C4D">
        <w:rPr>
          <w:iCs/>
          <w:sz w:val="28"/>
          <w:szCs w:val="28"/>
        </w:rPr>
        <w:pict w14:anchorId="521E887D">
          <v:shape id="_x0000_i2910" type="#_x0000_t75" style="width:151.65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46FE4&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D46FE4&quot; wsp:rsidP=&quot;00D46FE4&quot;&gt;&lt;m:oMathPara&gt;&lt;m:oMath&gt;&lt;m:func&gt;&lt;m:funcPr&gt;&lt;m:ctrlPr&gt;&lt;w:rPr&gt;&lt;w:rFonts w:ascii=&quot;Cambria Math&quot; w:fareast=&quot;Times New Roman&quot; w:h-ansi=&quot;Cambria Math&quot; w:cs=&quot;Times New Roman&quot;/&gt;&lt;wx:font wx:val=&quot;Cambria Math&quot;/&gt;&lt;w:i/&gt;&lt;w:sz w:val=&quot;32&quot;/&gt;&lt;w:sz-cs w:val=&quot;32&quot;/&gt;&lt;w:lang w:fareast=&quot;EN-US&quot; w:bidi=&quot;EN-US&quot;/&gt;&lt;/w:rPr&gt;&lt;/m:ctrlPr&gt;&lt;/m:funcPr&gt;&lt;m:fName&gt;&lt;m:r&gt;&lt;m:rPr&gt;&lt;m:sty m:val=&quot;p&quot;/&gt;&lt;/m:rPr&gt;&lt;w:rPr&gt;&lt;w:rFonts w:ascii=&quot;Cambria Math&quot; w:fareast=&quot;Calibri&quot; w:h-ansi=&quot;Cambria Math&quot; w:cs=&quot;Times New Roman&quot;/&gt;&lt;wx:font wx:val=&quot;Cambria Math&quot;/&gt;&lt;w:sz w:val=&quot;32&quot;/&gt;&lt;w:sz-cs w:val=&quot;32&quot;/&gt;&lt;w:lang w:val=&quot;EN-US&quot; w:fareast=&quot;EN-US&quot; w:bidi=&quot;EN-US&quot;/&gt;&lt;/w:rPr&gt;&lt;m:t&gt;l&lt;/m:t&gt;&lt;/m:r&gt;&lt;m:r&gt;&lt;w:rPr&gt;&lt;w:rFonts w:ascii=&quot;Cambria Math&quot; w:fareast=&quot;Calibri&quot; w:h-ansi=&quot;Cambria Math&quot; w:cs=&quot;Times New Roman&quot;/&gt;&lt;wx:font wx:val=&quot;Cambria Math&quot;/&gt;&lt;w:i/&gt;&lt;w:sz w:val=&quot;32&quot;/&gt;&lt;w:sz-cs w:val=&quot;32&quot;/&gt;&lt;w:lang w:val=&quot;EN-US&quot; w:fareast=&quot;EN-US&quot; w:bidi=&quot;EN-US&quot;/&gt;&lt;/w:rPr&gt;&lt;m:t&gt;n&lt;/m:t&gt;&lt;/m:r&gt;&lt;/m:fName&gt;&lt;m:e&gt;&lt;m:box&gt;&lt;m:boxPr&gt;&lt;m:opEmu m:val=&quot;1&quot;/&gt;&lt;m:ctrlPr&gt;&lt;w:rPr&gt;&lt;w:rFonts w:ascii=&quot;Cambria Math&quot; w:fareast=&quot;Times New Roman&quot; w:h-ansi=&quot;Cambria Math&quot; w:cs=&quot;Times New Roman&quot;/&gt;&lt;wx:font wx:val=&quot;Cambria Math&quot;/&gt;&lt;w:i/&gt;&lt;w:sz w:val=&quot;32&quot;/&gt;&lt;w:sz-cs w:val=&quot;32&quot;/&gt;&lt;w:lang w:fareast=&quot;EN-US&quot; w:bidi=&quot;EN-US&quot;/&gt;&lt;/w:rPr&gt;&lt;/m:ctrlPr&gt;&lt;/m:boxPr&gt;&lt;m:e&gt;&lt;m:box&gt;&lt;m:boxPr&gt;&lt;m:opEmu m:val=&quot;1&quot;/&gt;&lt;m:ctrlPr&gt;&lt;w:rPr&gt;&lt;w:rFonts w:ascii=&quot;Cambria Math&quot; w:fareast=&quot;Times New Roman&quot; w:h-ansi=&quot;Cambria Math&quot; w:cs=&quot;Times New Roman&quot;/&gt;&lt;wx:font wx:val=&quot;Cambria Math&quot;/&gt;&lt;w:i/&gt;&lt;w:sz w:val=&quot;32&quot;/&gt;&lt;w:sz-cs w:val=&quot;32&quot;/&gt;&lt;w:lang w:fareast=&quot;EN-US&quot; w:bidi=&quot;EN-US&quot;/&gt;&lt;/w:rPr&gt;&lt;/m:ctrlPr&gt;&lt;/m:boxPr&gt;&lt;m:e&gt;&lt;m: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t&gt;r&lt;/m:t&gt;&lt;/m:r&gt;&lt;m:r&gt;&lt;w:rPr&gt;&lt;w:rFonts w:ascii=&quot;Cambria Math&quot; w:fareast=&quot;Times New Roman&quot; w:h-ansi=&quot;Cambria Math&quot; w:cs=&quot;Times New Roman&quot;/&gt;&lt;wx:font wx:val=&quot;Cambria Math&quot;/&gt;&lt;w:i/&gt;&lt;w:sz w:val=&quot;32&quot;/&gt;&lt;w:sz-cs w:val=&quot;32&quot;/&gt;&lt;w:lang w:fareast=&quot;EN-US&quot; w:bidi=&quot;EN-US&quot;/&gt;&lt;/w:rPr&gt;&lt;m:t&gt;=&lt;/m:t&gt;&lt;/m:r&gt;&lt;m:sSub&gt;&lt;m:sSubPr&gt;&lt;m:ctrlP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ctrlPr&gt;&lt;/m:sSubPr&gt;&lt;m:e&gt;&lt;m: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t&gt;r&lt;/m:t&gt;&lt;/m:r&gt;&lt;/m:e&gt;&lt;m:sub&gt;&lt;m:r&gt;&lt;w:rPr&gt;&lt;w:rFonts w:ascii=&quot;Cambria Math&quot; w:fareast=&quot;Times New Roman&quot; w:h-ansi=&quot;Cambria Math&quot; w:cs=&quot;Times New Roman&quot;/&gt;&lt;wx:font wx:val=&quot;Cambria Math&quot;/&gt;&lt;w:i/&gt;&lt;w:sz w:val=&quot;32&quot;/&gt;&lt;w:sz-cs w:val=&quot;32&quot;/&gt;&lt;w:lang w:fareast=&quot;EN-US&quot; w:bidi=&quot;EN-US&quot;/&gt;&lt;/w:rPr&gt;&lt;m:t&gt;1&lt;/m:t&gt;&lt;/m:r&gt;&lt;/m:sub&gt;&lt;/m:sSub&gt;&lt;m:r&gt;&lt;w:rPr&gt;&lt;w:rFonts w:ascii=&quot;Cambria Math&quot; w:fareast=&quot;Times New Roman&quot; w:h-ansi=&quot;Cambria Math&quot; w:cs=&quot;Times New Roman&quot;/&gt;&lt;wx:font wx:val=&quot;Cambria Math&quot;/&gt;&lt;w:i/&gt;&lt;w:sz w:val=&quot;32&quot;/&gt;&lt;w:sz-cs w:val=&quot;32&quot;/&gt;&lt;w:lang w:fareast=&quot;EN-US&quot; w:bidi=&quot;EN-US&quot;/&gt;&lt;/w:rPr&gt;&lt;m:t&gt;+&lt;/m:t&gt;&lt;/m:r&gt;&lt;m:sSub&gt;&lt;m:sSubPr&gt;&lt;m:ctrlP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ctrlPr&gt;&lt;/m:sSubPr&gt;&lt;m:e&gt;&lt;m: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t&gt;r&lt;/m:t&gt;&lt;/m:r&gt;&lt;/m:e&gt;&lt;m:sub&gt;&lt;m:r&gt;&lt;w:rPr&gt;&lt;w:rFonts w:ascii=&quot;Cambria Math&quot; w:fareast=&quot;Times New Roman&quot; w:h-ansi=&quot;Cambria Math&quot; w:cs=&quot;Times New Roman&quot;/&gt;&lt;wx:font wx:val=&quot;Cambria Math&quot;/&gt;&lt;w:i/&gt;&lt;w:sz w:val=&quot;32&quot;/&gt;&lt;w:sz-cs w:val=&quot;32&quot;/&gt;&lt;w:lang w:fareast=&quot;EN-US&quot; w:bidi=&quot;EN-US&quot;/&gt;&lt;/w:rPr&gt;&lt;m:t&gt;2&lt;/m:t&gt;&lt;/m:r&gt;&lt;/m:sub&gt;&lt;/m:sSub&gt;&lt;m:r&gt;&lt;w:rPr&gt;&lt;w:rFonts w:ascii=&quot;Cambria Math&quot; w:fareast=&quot;Times New Roman&quot; w:h-ansi=&quot;Cambria Math&quot; w:cs=&quot;Times New Roman&quot;/&gt;&lt;wx:font wx:val=&quot;Cambria Math&quot;/&gt;&lt;w:i/&gt;&lt;w:sz w:val=&quot;32&quot;/&gt;&lt;w:sz-cs w:val=&quot;32&quot;/&gt;&lt;w:lang w:fareast=&quot;EN-US&quot; w:bidi=&quot;EN-US&quot;/&gt;&lt;/w:rPr&gt;&lt;m:t&gt;+&lt;/m:t&gt;&lt;/m:r&gt;&lt;m: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t&gt;K&lt;/m:t&gt;&lt;/m:r&gt;&lt;m:r&gt;&lt;w:rPr&gt;&lt;w:rFonts w:ascii=&quot;Cambria Math&quot; w:fareast=&quot;Times New Roman&quot; w:h-ansi=&quot;Cambria Math&quot; w:cs=&quot;Times New Roman&quot;/&gt;&lt;wx:font wx:val=&quot;Cambria Math&quot;/&gt;&lt;w:i/&gt;&lt;w:sz w:val=&quot;32&quot;/&gt;&lt;w:sz-cs w:val=&quot;32&quot;/&gt;&lt;w:lang w:fareast=&quot;EN-US&quot; w:bidi=&quot;EN-US&quot;/&gt;&lt;/w:rPr&gt;&lt;m:t&gt;+&lt;/m:t&gt;&lt;/m:r&gt;&lt;m:sSub&gt;&lt;m:sSubPr&gt;&lt;m:ctrlP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ctrlPr&gt;&lt;/m:sSubPr&gt;&lt;m:e&gt;&lt;m: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t&gt;r&lt;/m:t&gt;&lt;/m:r&gt;&lt;/m:e&gt;&lt;m:sub&gt;&lt;m: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t&gt;n&lt;/m:t&gt;&lt;/m:r&gt;&lt;/m:sub&gt;&lt;/m:sSub&gt;&lt;/m:e&gt;&lt;/m:box&gt;&lt;/m:e&gt;&lt;/m:box&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95" o:title="" chromakey="white"/>
          </v:shape>
        </w:pict>
      </w:r>
      <w:r w:rsidRPr="005C4625">
        <w:rPr>
          <w:iCs/>
          <w:sz w:val="28"/>
          <w:szCs w:val="28"/>
        </w:rPr>
        <w:fldChar w:fldCharType="end"/>
      </w:r>
      <w:r w:rsidRPr="005C4625">
        <w:rPr>
          <w:iCs/>
          <w:sz w:val="28"/>
          <w:szCs w:val="28"/>
        </w:rPr>
        <w:t xml:space="preserve"> ; где </w:t>
      </w:r>
      <w:r w:rsidRPr="005C4625">
        <w:rPr>
          <w:iCs/>
          <w:sz w:val="28"/>
          <w:szCs w:val="28"/>
          <w:lang w:bidi="en-US"/>
        </w:rPr>
        <w:t>r</w:t>
      </w:r>
      <w:r w:rsidRPr="005C4625">
        <w:rPr>
          <w:iCs/>
          <w:sz w:val="28"/>
          <w:szCs w:val="28"/>
        </w:rPr>
        <w:t xml:space="preserve">- среднее значение доходности в пределах всего периода, </w:t>
      </w:r>
      <w:r w:rsidRPr="005C4625">
        <w:rPr>
          <w:iCs/>
          <w:sz w:val="28"/>
          <w:szCs w:val="28"/>
        </w:rPr>
        <w:fldChar w:fldCharType="begin"/>
      </w:r>
      <w:r w:rsidRPr="005C4625">
        <w:rPr>
          <w:iCs/>
          <w:sz w:val="28"/>
          <w:szCs w:val="28"/>
        </w:rPr>
        <w:instrText xml:space="preserve"> QUOTE </w:instrText>
      </w:r>
      <w:r w:rsidR="00737C4D">
        <w:rPr>
          <w:iCs/>
          <w:sz w:val="28"/>
          <w:szCs w:val="28"/>
        </w:rPr>
        <w:pict w14:anchorId="78671719">
          <v:shape id="_x0000_i2911" type="#_x0000_t75" style="width:12.55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44B9&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2F44B9&quot; wsp:rsidP=&quot;002F44B9&quot;&gt;&lt;m:oMathPara&gt;&lt;m:oMath&gt;&lt;m:sSub&gt;&lt;m:sSubPr&gt;&lt;m:ctrlP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ctrlPr&gt;&lt;/m:sSubPr&gt;&lt;m:e&gt;&lt;m: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t&gt;r&lt;/m:t&gt;&lt;/m:r&gt;&lt;/m:e&gt;&lt;m:sub&gt;&lt;m:r&gt;&lt;w:rPr&gt;&lt;w:rFonts w:ascii=&quot;Cambria Math&quot; w:fareast=&quot;Times New Roman&quot; w:h-ansi=&quot;Cambria Math&quot; w:cs=&quot;Times New Roman&quot;/&gt;&lt;wx:font wx:val=&quot;Cambria Math&quot;/&gt;&lt;w:i/&gt;&lt;w:sz w:val=&quot;32&quot;/&gt;&lt;w:sz-cs w:val=&quot;32&quot;/&gt;&lt;w:lang w:fareast=&quot;EN-US&quot; w:bidi=&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96" o:title="" chromakey="white"/>
          </v:shape>
        </w:pict>
      </w:r>
      <w:r w:rsidRPr="005C4625">
        <w:rPr>
          <w:iCs/>
          <w:sz w:val="28"/>
          <w:szCs w:val="28"/>
        </w:rPr>
        <w:instrText xml:space="preserve"> </w:instrText>
      </w:r>
      <w:r w:rsidRPr="005C4625">
        <w:rPr>
          <w:iCs/>
          <w:sz w:val="28"/>
          <w:szCs w:val="28"/>
        </w:rPr>
        <w:fldChar w:fldCharType="separate"/>
      </w:r>
      <w:r w:rsidR="00737C4D">
        <w:rPr>
          <w:iCs/>
          <w:sz w:val="28"/>
          <w:szCs w:val="28"/>
        </w:rPr>
        <w:pict w14:anchorId="25EE054E">
          <v:shape id="_x0000_i2912" type="#_x0000_t75" style="width:12.55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44B9&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2F44B9&quot; wsp:rsidP=&quot;002F44B9&quot;&gt;&lt;m:oMathPara&gt;&lt;m:oMath&gt;&lt;m:sSub&gt;&lt;m:sSubPr&gt;&lt;m:ctrlP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ctrlPr&gt;&lt;/m:sSubPr&gt;&lt;m:e&gt;&lt;m: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t&gt;r&lt;/m:t&gt;&lt;/m:r&gt;&lt;/m:e&gt;&lt;m:sub&gt;&lt;m:r&gt;&lt;w:rPr&gt;&lt;w:rFonts w:ascii=&quot;Cambria Math&quot; w:fareast=&quot;Times New Roman&quot; w:h-ansi=&quot;Cambria Math&quot; w:cs=&quot;Times New Roman&quot;/&gt;&lt;wx:font wx:val=&quot;Cambria Math&quot;/&gt;&lt;w:i/&gt;&lt;w:sz w:val=&quot;32&quot;/&gt;&lt;w:sz-cs w:val=&quot;32&quot;/&gt;&lt;w:lang w:fareast=&quot;EN-US&quot; w:bidi=&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96" o:title="" chromakey="white"/>
          </v:shape>
        </w:pict>
      </w:r>
      <w:r w:rsidRPr="005C4625">
        <w:rPr>
          <w:iCs/>
          <w:sz w:val="28"/>
          <w:szCs w:val="28"/>
        </w:rPr>
        <w:fldChar w:fldCharType="end"/>
      </w:r>
      <w:r w:rsidRPr="005C4625">
        <w:rPr>
          <w:iCs/>
          <w:sz w:val="28"/>
          <w:szCs w:val="28"/>
        </w:rPr>
        <w:t xml:space="preserve">, </w:t>
      </w:r>
      <w:r w:rsidRPr="005C4625">
        <w:rPr>
          <w:iCs/>
          <w:sz w:val="28"/>
          <w:szCs w:val="28"/>
        </w:rPr>
        <w:fldChar w:fldCharType="begin"/>
      </w:r>
      <w:r w:rsidRPr="005C4625">
        <w:rPr>
          <w:iCs/>
          <w:sz w:val="28"/>
          <w:szCs w:val="28"/>
        </w:rPr>
        <w:instrText xml:space="preserve"> QUOTE </w:instrText>
      </w:r>
      <w:r w:rsidR="00737C4D">
        <w:rPr>
          <w:iCs/>
          <w:sz w:val="28"/>
          <w:szCs w:val="28"/>
        </w:rPr>
        <w:pict w14:anchorId="374E587A">
          <v:shape id="_x0000_i2913" type="#_x0000_t75" style="width:13.65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357E4&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E357E4&quot; wsp:rsidP=&quot;00E357E4&quot;&gt;&lt;m:oMathPara&gt;&lt;m:oMath&gt;&lt;m:sSub&gt;&lt;m:sSubPr&gt;&lt;m:ctrlP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ctrlPr&gt;&lt;/m:sSubPr&gt;&lt;m:e&gt;&lt;m: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t&gt;r&lt;/m:t&gt;&lt;/m:r&gt;&lt;/m:e&gt;&lt;m:sub&gt;&lt;m:r&gt;&lt;w:rPr&gt;&lt;w:rFonts w:ascii=&quot;Cambria Math&quot; w:fareast=&quot;Times New Roman&quot; w:h-ansi=&quot;Cambria Math&quot; w:cs=&quot;Times New Roman&quot;/&gt;&lt;wx:font wx:val=&quot;Cambria Math&quot;/&gt;&lt;w:i/&gt;&lt;w:sz w:val=&quot;32&quot;/&gt;&lt;w:sz-cs w:val=&quot;32&quot;/&gt;&lt;w:lang w:fareast=&quot;EN-US&quot; w:bidi=&quot;EN-US&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97" o:title="" chromakey="white"/>
          </v:shape>
        </w:pict>
      </w:r>
      <w:r w:rsidRPr="005C4625">
        <w:rPr>
          <w:iCs/>
          <w:sz w:val="28"/>
          <w:szCs w:val="28"/>
        </w:rPr>
        <w:instrText xml:space="preserve"> </w:instrText>
      </w:r>
      <w:r w:rsidRPr="005C4625">
        <w:rPr>
          <w:iCs/>
          <w:sz w:val="28"/>
          <w:szCs w:val="28"/>
        </w:rPr>
        <w:fldChar w:fldCharType="separate"/>
      </w:r>
      <w:r w:rsidR="00737C4D">
        <w:rPr>
          <w:iCs/>
          <w:sz w:val="28"/>
          <w:szCs w:val="28"/>
        </w:rPr>
        <w:pict w14:anchorId="53A523AD">
          <v:shape id="_x0000_i2914" type="#_x0000_t75" style="width:13.65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357E4&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E357E4&quot; wsp:rsidP=&quot;00E357E4&quot;&gt;&lt;m:oMathPara&gt;&lt;m:oMath&gt;&lt;m:sSub&gt;&lt;m:sSubPr&gt;&lt;m:ctrlP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ctrlPr&gt;&lt;/m:sSubPr&gt;&lt;m:e&gt;&lt;m: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t&gt;r&lt;/m:t&gt;&lt;/m:r&gt;&lt;/m:e&gt;&lt;m:sub&gt;&lt;m:r&gt;&lt;w:rPr&gt;&lt;w:rFonts w:ascii=&quot;Cambria Math&quot; w:fareast=&quot;Times New Roman&quot; w:h-ansi=&quot;Cambria Math&quot; w:cs=&quot;Times New Roman&quot;/&gt;&lt;wx:font wx:val=&quot;Cambria Math&quot;/&gt;&lt;w:i/&gt;&lt;w:sz w:val=&quot;32&quot;/&gt;&lt;w:sz-cs w:val=&quot;32&quot;/&gt;&lt;w:lang w:fareast=&quot;EN-US&quot; w:bidi=&quot;EN-US&quot;/&gt;&lt;/w:rPr&gt;&lt;m:t&gt;2&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97" o:title="" chromakey="white"/>
          </v:shape>
        </w:pict>
      </w:r>
      <w:r w:rsidRPr="005C4625">
        <w:rPr>
          <w:iCs/>
          <w:sz w:val="28"/>
          <w:szCs w:val="28"/>
        </w:rPr>
        <w:fldChar w:fldCharType="end"/>
      </w:r>
      <w:r w:rsidRPr="005C4625">
        <w:rPr>
          <w:iCs/>
          <w:sz w:val="28"/>
          <w:szCs w:val="28"/>
        </w:rPr>
        <w:t>,</w:t>
      </w:r>
      <w:r w:rsidRPr="005C4625">
        <w:rPr>
          <w:iCs/>
          <w:sz w:val="28"/>
          <w:szCs w:val="28"/>
        </w:rPr>
        <w:fldChar w:fldCharType="begin"/>
      </w:r>
      <w:r w:rsidRPr="005C4625">
        <w:rPr>
          <w:iCs/>
          <w:sz w:val="28"/>
          <w:szCs w:val="28"/>
        </w:rPr>
        <w:instrText xml:space="preserve"> QUOTE </w:instrText>
      </w:r>
      <w:r w:rsidR="00737C4D">
        <w:rPr>
          <w:iCs/>
          <w:sz w:val="28"/>
          <w:szCs w:val="28"/>
        </w:rPr>
        <w:pict w14:anchorId="01567825">
          <v:shape id="_x0000_i2915" type="#_x0000_t75" style="width:17.45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35A3&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C035A3&quot; wsp:rsidP=&quot;00C035A3&quot;&gt;&lt;m:oMathPara&gt;&lt;m:oMath&gt;&lt;m:r&gt;&lt;w:rPr&gt;&lt;w:rFonts w:ascii=&quot;Cambria Math&quot; w:fareast=&quot;Times New Roman&quot; w:h-ansi=&quot;Cambria Math&quot; w:cs=&quot;Times New Roman&quot;/&gt;&lt;wx:font wx:val=&quot;Cambria Math&quot;/&gt;&lt;w:i/&gt;&lt;w:sz w:val=&quot;32&quot;/&gt;&lt;w:sz-cs w:val=&quot;32&quot;/&gt;&lt;w:lang w:fareast=&quot;EN-US&quot; w:bidi=&quot;EN-US&quot;/&gt;&lt;/w:rPr&gt;&lt;m:t&gt; &lt;/m:t&gt;&lt;/m:r&gt;&lt;m:sSub&gt;&lt;m:sSubPr&gt;&lt;m:ctrlP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ctrlPr&gt;&lt;/m:sSubPr&gt;&lt;m:e&gt;&lt;m: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t&gt;r&lt;/m:t&gt;&lt;/m:r&gt;&lt;/m:e&gt;&lt;m:sub&gt;&lt;m: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t&gt;n&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98" o:title="" chromakey="white"/>
          </v:shape>
        </w:pict>
      </w:r>
      <w:r w:rsidRPr="005C4625">
        <w:rPr>
          <w:iCs/>
          <w:sz w:val="28"/>
          <w:szCs w:val="28"/>
        </w:rPr>
        <w:instrText xml:space="preserve"> </w:instrText>
      </w:r>
      <w:r w:rsidRPr="005C4625">
        <w:rPr>
          <w:iCs/>
          <w:sz w:val="28"/>
          <w:szCs w:val="28"/>
        </w:rPr>
        <w:fldChar w:fldCharType="separate"/>
      </w:r>
      <w:r w:rsidR="00737C4D">
        <w:rPr>
          <w:iCs/>
          <w:sz w:val="28"/>
          <w:szCs w:val="28"/>
        </w:rPr>
        <w:pict w14:anchorId="6D4BE42D">
          <v:shape id="_x0000_i2916" type="#_x0000_t75" style="width:17.45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35A3&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C035A3&quot; wsp:rsidP=&quot;00C035A3&quot;&gt;&lt;m:oMathPara&gt;&lt;m:oMath&gt;&lt;m:r&gt;&lt;w:rPr&gt;&lt;w:rFonts w:ascii=&quot;Cambria Math&quot; w:fareast=&quot;Times New Roman&quot; w:h-ansi=&quot;Cambria Math&quot; w:cs=&quot;Times New Roman&quot;/&gt;&lt;wx:font wx:val=&quot;Cambria Math&quot;/&gt;&lt;w:i/&gt;&lt;w:sz w:val=&quot;32&quot;/&gt;&lt;w:sz-cs w:val=&quot;32&quot;/&gt;&lt;w:lang w:fareast=&quot;EN-US&quot; w:bidi=&quot;EN-US&quot;/&gt;&lt;/w:rPr&gt;&lt;m:t&gt; &lt;/m:t&gt;&lt;/m:r&gt;&lt;m:sSub&gt;&lt;m:sSubPr&gt;&lt;m:ctrlP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ctrlPr&gt;&lt;/m:sSubPr&gt;&lt;m:e&gt;&lt;m: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t&gt;r&lt;/m:t&gt;&lt;/m:r&gt;&lt;/m:e&gt;&lt;m:sub&gt;&lt;m: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t&gt;n&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98" o:title="" chromakey="white"/>
          </v:shape>
        </w:pict>
      </w:r>
      <w:r w:rsidRPr="005C4625">
        <w:rPr>
          <w:iCs/>
          <w:sz w:val="28"/>
          <w:szCs w:val="28"/>
        </w:rPr>
        <w:fldChar w:fldCharType="end"/>
      </w:r>
      <w:r w:rsidRPr="005C4625">
        <w:rPr>
          <w:iCs/>
          <w:sz w:val="28"/>
          <w:szCs w:val="28"/>
        </w:rPr>
        <w:t xml:space="preserve"> </w:t>
      </w:r>
      <w:r w:rsidRPr="005C4625">
        <w:rPr>
          <w:iCs/>
          <w:sz w:val="28"/>
          <w:szCs w:val="28"/>
          <w:vertAlign w:val="subscript"/>
        </w:rPr>
        <w:t xml:space="preserve">-  доходности </w:t>
      </w:r>
      <w:r w:rsidRPr="005C4625">
        <w:rPr>
          <w:iCs/>
          <w:sz w:val="28"/>
          <w:szCs w:val="28"/>
        </w:rPr>
        <w:t xml:space="preserve">по инвестиционным периодам, </w:t>
      </w:r>
      <w:r w:rsidRPr="005C4625">
        <w:rPr>
          <w:iCs/>
          <w:sz w:val="28"/>
          <w:szCs w:val="28"/>
        </w:rPr>
        <w:fldChar w:fldCharType="begin"/>
      </w:r>
      <w:r w:rsidRPr="005C4625">
        <w:rPr>
          <w:iCs/>
          <w:sz w:val="28"/>
          <w:szCs w:val="28"/>
        </w:rPr>
        <w:instrText xml:space="preserve"> QUOTE </w:instrText>
      </w:r>
      <w:r w:rsidR="00737C4D">
        <w:rPr>
          <w:iCs/>
          <w:sz w:val="28"/>
          <w:szCs w:val="28"/>
        </w:rPr>
        <w:pict w14:anchorId="137D9028">
          <v:shape id="_x0000_i2917" type="#_x0000_t75" style="width:12.55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2CCF&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B22CCF&quot; wsp:rsidP=&quot;00B22CCF&quot;&gt;&lt;m:oMathPara&gt;&lt;m:oMath&gt;&lt;m: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t&gt;K&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99" o:title="" chromakey="white"/>
          </v:shape>
        </w:pict>
      </w:r>
      <w:r w:rsidRPr="005C4625">
        <w:rPr>
          <w:iCs/>
          <w:sz w:val="28"/>
          <w:szCs w:val="28"/>
        </w:rPr>
        <w:instrText xml:space="preserve"> </w:instrText>
      </w:r>
      <w:r w:rsidRPr="005C4625">
        <w:rPr>
          <w:iCs/>
          <w:sz w:val="28"/>
          <w:szCs w:val="28"/>
        </w:rPr>
        <w:fldChar w:fldCharType="separate"/>
      </w:r>
      <w:r w:rsidR="00737C4D">
        <w:rPr>
          <w:iCs/>
          <w:sz w:val="28"/>
          <w:szCs w:val="28"/>
        </w:rPr>
        <w:pict w14:anchorId="53100CA5">
          <v:shape id="_x0000_i2918" type="#_x0000_t75" style="width:12.55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2CCF&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B22CCF&quot; wsp:rsidP=&quot;00B22CCF&quot;&gt;&lt;m:oMathPara&gt;&lt;m:oMath&gt;&lt;m:r&gt;&lt;w:rPr&gt;&lt;w:rFonts w:ascii=&quot;Cambria Math&quot; w:fareast=&quot;Times New Roman&quot; w:h-ansi=&quot;Cambria Math&quot; w:cs=&quot;Times New Roman&quot;/&gt;&lt;wx:font wx:val=&quot;Cambria Math&quot;/&gt;&lt;w:i/&gt;&lt;w:sz w:val=&quot;32&quot;/&gt;&lt;w:sz-cs w:val=&quot;32&quot;/&gt;&lt;w:lang w:val=&quot;EN-US&quot; w:fareast=&quot;EN-US&quot; w:bidi=&quot;EN-US&quot;/&gt;&lt;/w:rPr&gt;&lt;m:t&gt;K&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699" o:title="" chromakey="white"/>
          </v:shape>
        </w:pict>
      </w:r>
      <w:r w:rsidRPr="005C4625">
        <w:rPr>
          <w:iCs/>
          <w:sz w:val="28"/>
          <w:szCs w:val="28"/>
        </w:rPr>
        <w:fldChar w:fldCharType="end"/>
      </w:r>
      <w:r w:rsidRPr="005C4625">
        <w:rPr>
          <w:iCs/>
          <w:sz w:val="28"/>
          <w:szCs w:val="28"/>
        </w:rPr>
        <w:t xml:space="preserve">- коэффициент приумножения капитала. </w:t>
      </w:r>
    </w:p>
    <w:p w14:paraId="3E7F8975" w14:textId="77777777" w:rsidR="005C4625" w:rsidRPr="005C4625" w:rsidRDefault="005C4625" w:rsidP="005C4625">
      <w:pPr>
        <w:tabs>
          <w:tab w:val="left" w:pos="1078"/>
        </w:tabs>
        <w:jc w:val="both"/>
        <w:rPr>
          <w:b/>
          <w:iCs/>
          <w:sz w:val="28"/>
          <w:szCs w:val="28"/>
        </w:rPr>
      </w:pPr>
    </w:p>
    <w:p w14:paraId="3DC92159" w14:textId="77777777" w:rsidR="005C4625" w:rsidRPr="005C4625" w:rsidRDefault="005C4625" w:rsidP="005C4625">
      <w:pPr>
        <w:tabs>
          <w:tab w:val="left" w:pos="1078"/>
        </w:tabs>
        <w:jc w:val="both"/>
        <w:rPr>
          <w:b/>
          <w:iCs/>
          <w:sz w:val="28"/>
          <w:szCs w:val="28"/>
        </w:rPr>
      </w:pPr>
      <w:r w:rsidRPr="005C4625">
        <w:rPr>
          <w:b/>
          <w:iCs/>
          <w:sz w:val="28"/>
          <w:szCs w:val="28"/>
        </w:rPr>
        <w:t>Логарифмы в статистике</w:t>
      </w:r>
    </w:p>
    <w:p w14:paraId="681136FC" w14:textId="77777777" w:rsidR="005C4625" w:rsidRPr="005C4625" w:rsidRDefault="005C4625" w:rsidP="005C4625">
      <w:pPr>
        <w:tabs>
          <w:tab w:val="left" w:pos="1078"/>
        </w:tabs>
        <w:jc w:val="both"/>
        <w:rPr>
          <w:iCs/>
          <w:sz w:val="28"/>
          <w:szCs w:val="28"/>
        </w:rPr>
      </w:pPr>
      <w:r w:rsidRPr="005C4625">
        <w:rPr>
          <w:iCs/>
          <w:sz w:val="28"/>
          <w:szCs w:val="28"/>
        </w:rPr>
        <w:t>Статистика постоянно использует понятие среднего. Средняя численность населения, средний уровень инфляции, средняя заработная плата и т.д.</w:t>
      </w:r>
    </w:p>
    <w:p w14:paraId="777751B6" w14:textId="77777777" w:rsidR="005C4625" w:rsidRPr="005C4625" w:rsidRDefault="005C4625" w:rsidP="005C4625">
      <w:pPr>
        <w:tabs>
          <w:tab w:val="left" w:pos="1078"/>
        </w:tabs>
        <w:jc w:val="both"/>
        <w:rPr>
          <w:iCs/>
          <w:sz w:val="28"/>
          <w:szCs w:val="28"/>
        </w:rPr>
      </w:pPr>
      <w:r w:rsidRPr="005C4625">
        <w:rPr>
          <w:iCs/>
          <w:sz w:val="28"/>
          <w:szCs w:val="28"/>
        </w:rPr>
        <w:t xml:space="preserve">Для нахождения средних величин существует коэффициент усреднения он равен </w:t>
      </w:r>
      <w:r w:rsidRPr="005C4625">
        <w:rPr>
          <w:iCs/>
          <w:sz w:val="28"/>
          <w:szCs w:val="28"/>
          <w:lang w:bidi="en-US"/>
        </w:rPr>
        <w:t>ln</w:t>
      </w:r>
      <w:r w:rsidRPr="005C4625">
        <w:rPr>
          <w:iCs/>
          <w:sz w:val="28"/>
          <w:szCs w:val="28"/>
        </w:rPr>
        <w:t>=2.</w:t>
      </w:r>
    </w:p>
    <w:p w14:paraId="3786B019" w14:textId="77777777" w:rsidR="005C4625" w:rsidRPr="005C4625" w:rsidRDefault="005C4625" w:rsidP="005C4625">
      <w:pPr>
        <w:tabs>
          <w:tab w:val="left" w:pos="1078"/>
        </w:tabs>
        <w:jc w:val="both"/>
        <w:rPr>
          <w:iCs/>
          <w:sz w:val="28"/>
          <w:szCs w:val="28"/>
        </w:rPr>
      </w:pPr>
      <w:r w:rsidRPr="005C4625">
        <w:rPr>
          <w:iCs/>
          <w:sz w:val="28"/>
          <w:szCs w:val="28"/>
        </w:rPr>
        <w:fldChar w:fldCharType="begin"/>
      </w:r>
      <w:r w:rsidRPr="005C4625">
        <w:rPr>
          <w:iCs/>
          <w:sz w:val="28"/>
          <w:szCs w:val="28"/>
        </w:rPr>
        <w:instrText xml:space="preserve"> QUOTE </w:instrText>
      </w:r>
      <w:r w:rsidR="00737C4D">
        <w:rPr>
          <w:iCs/>
          <w:sz w:val="28"/>
          <w:szCs w:val="28"/>
        </w:rPr>
        <w:pict w14:anchorId="29C20609">
          <v:shape id="_x0000_i2919" type="#_x0000_t75" style="width:246.55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1370&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211370&quot; wsp:rsidP=&quot;00211370&quot;&gt;&lt;m:oMathPara&gt;&lt;m:oMath&gt;&lt;m:bar&gt;&lt;m:barPr&gt;&lt;m:pos m:val=&quot;top&quot;/&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barPr&gt;&lt;m:e&gt;&lt;m:r&gt;&lt;w:rPr&gt;&lt;w:rFonts w:ascii=&quot;Cambria Math&quot; w:fareast=&quot;Times New Roman&quot; w:h-ansi=&quot;Cambria Math&quot; w:cs=&quot;Times New Roman&quot;/&gt;&lt;wx:font wx:val=&quot;Cambria Math&quot;/&gt;&lt;w:i/&gt;&lt;w:sz w:val=&quot;22&quot;/&gt;&lt;w:sz-cs w:val=&quot;22&quot;/&gt;&lt;w:lang w:val=&quot;EN-US&quot; w:fareast=&quot;EN-US&quot; w:bidi=&quot;EN-US&quot;/&gt;&lt;/w:rPr&gt;&lt;m:t&gt;S&lt;/m:t&gt;&lt;/m:r&gt;&lt;/m:e&gt;&lt;/m:bar&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lt;/m:t&gt;&lt;/m:r&gt;&lt;m:f&gt;&lt;m:f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Pr&gt;&lt;m:num&gt;&lt;m:sSub&gt;&lt;m:sSub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sSub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S&lt;/m:t&gt;&lt;/m:r&gt;&lt;/m:e&gt;&lt;m:sub&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Рє&lt;/m:t&gt;&lt;/m:r&gt;&lt;/m:sub&gt;&lt;/m:sSub&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lt;/m:t&gt;&lt;/m:r&gt;&lt;m:sSub&gt;&lt;m:sSub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sSub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S&lt;/m:t&gt;&lt;/m:r&gt;&lt;/m:e&gt;&lt;m:sub&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РЅ&lt;/m:t&gt;&lt;/m:r&gt;&lt;/m:sub&gt;&lt;/m:sSub&gt;&lt;/m:num&gt;&lt;m:den&gt;&lt;m:func&gt;&lt;m:func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ln&lt;/m:t&gt;&lt;/m:r&gt;&lt;/m:fName&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2&lt;/m:t&gt;&lt;/m:r&gt;&lt;/m:e&gt;&lt;/m:func&gt;&lt;/m:den&gt;&lt;/m:f&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 ; &lt;/m:t&gt;&lt;/m:r&gt;&lt;m:bar&gt;&lt;m:barPr&gt;&lt;m:pos m:val=&quot;top&quot;/&gt;&lt;m:ctrlPr&gt;&lt;w:rPr&gt;&lt;w:rFonts w:ascii=&quot;Cambria Math&quot; w:fareast=&quot;Times New Roman&quot; w:h-ansi=&quot;Cambria Math&quot; w:cs=&quot;Times New Roman&quot;/&gt;&lt;wx:font wx:val=&quot;Cambria Math&quot;/&gt;&lt;w:i/&gt;&lt;w:sz w:val=&quot;22&quot;/&gt;&lt;w:sz-cs w:val=&quot;22&quot;/&gt;&lt;w:lang w:val=&quot;EN-US&quot; w:fareast=&quot;EN-US&quot; w:bidi=&quot;EN-US&quot;/&gt;&lt;/w:rPr&gt;&lt;/m:ctrlPr&gt;&lt;/m:barPr&gt;&lt;m:e&gt;&lt;m:r&gt;&lt;w:rPr&gt;&lt;w:rFonts w:ascii=&quot;Cambria Math&quot; w:fareast=&quot;Times New Roman&quot; w:h-ansi=&quot;Cambria Math&quot; w:cs=&quot;Times New Roman&quot;/&gt;&lt;wx:font wx:val=&quot;Cambria Math&quot;/&gt;&lt;w:i/&gt;&lt;w:sz w:val=&quot;22&quot;/&gt;&lt;w:sz-cs w:val=&quot;22&quot;/&gt;&lt;w:lang w:val=&quot;EN-US&quot; w:fareast=&quot;EN-US&quot; w:bidi=&quot;EN-US&quot;/&gt;&lt;/w:rPr&gt;&lt;m:t&gt;S&lt;/m:t&gt;&lt;/m:r&gt;&lt;/m:e&gt;&lt;/m:bar&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СЃСЂРµРґРЅРёР№ РїСЂРёСЂРѕСЃС‚ РЅР°СЃРµР»РµРЅРёСЏ Р·Р° РіРѕРґ.&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00" o:title="" chromakey="white"/>
          </v:shape>
        </w:pict>
      </w:r>
      <w:r w:rsidRPr="005C4625">
        <w:rPr>
          <w:iCs/>
          <w:sz w:val="28"/>
          <w:szCs w:val="28"/>
        </w:rPr>
        <w:instrText xml:space="preserve"> </w:instrText>
      </w:r>
      <w:r w:rsidRPr="005C4625">
        <w:rPr>
          <w:iCs/>
          <w:sz w:val="28"/>
          <w:szCs w:val="28"/>
        </w:rPr>
        <w:fldChar w:fldCharType="separate"/>
      </w:r>
      <w:r w:rsidR="00737C4D">
        <w:rPr>
          <w:iCs/>
          <w:sz w:val="28"/>
          <w:szCs w:val="28"/>
        </w:rPr>
        <w:pict w14:anchorId="136E56EC">
          <v:shape id="_x0000_i2920" type="#_x0000_t75" style="width:246.55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1370&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211370&quot; wsp:rsidP=&quot;00211370&quot;&gt;&lt;m:oMathPara&gt;&lt;m:oMath&gt;&lt;m:bar&gt;&lt;m:barPr&gt;&lt;m:pos m:val=&quot;top&quot;/&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barPr&gt;&lt;m:e&gt;&lt;m:r&gt;&lt;w:rPr&gt;&lt;w:rFonts w:ascii=&quot;Cambria Math&quot; w:fareast=&quot;Times New Roman&quot; w:h-ansi=&quot;Cambria Math&quot; w:cs=&quot;Times New Roman&quot;/&gt;&lt;wx:font wx:val=&quot;Cambria Math&quot;/&gt;&lt;w:i/&gt;&lt;w:sz w:val=&quot;22&quot;/&gt;&lt;w:sz-cs w:val=&quot;22&quot;/&gt;&lt;w:lang w:val=&quot;EN-US&quot; w:fareast=&quot;EN-US&quot; w:bidi=&quot;EN-US&quot;/&gt;&lt;/w:rPr&gt;&lt;m:t&gt;S&lt;/m:t&gt;&lt;/m:r&gt;&lt;/m:e&gt;&lt;/m:bar&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lt;/m:t&gt;&lt;/m:r&gt;&lt;m:f&gt;&lt;m:f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Pr&gt;&lt;m:num&gt;&lt;m:sSub&gt;&lt;m:sSub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sSub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S&lt;/m:t&gt;&lt;/m:r&gt;&lt;/m:e&gt;&lt;m:sub&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Рє&lt;/m:t&gt;&lt;/m:r&gt;&lt;/m:sub&gt;&lt;/m:sSub&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lt;/m:t&gt;&lt;/m:r&gt;&lt;m:sSub&gt;&lt;m:sSub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sSub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S&lt;/m:t&gt;&lt;/m:r&gt;&lt;/m:e&gt;&lt;m:sub&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РЅ&lt;/m:t&gt;&lt;/m:r&gt;&lt;/m:sub&gt;&lt;/m:sSub&gt;&lt;/m:num&gt;&lt;m:den&gt;&lt;m:func&gt;&lt;m:func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ln&lt;/m:t&gt;&lt;/m:r&gt;&lt;/m:fName&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2&lt;/m:t&gt;&lt;/m:r&gt;&lt;/m:e&gt;&lt;/m:func&gt;&lt;/m:den&gt;&lt;/m:f&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 ; &lt;/m:t&gt;&lt;/m:r&gt;&lt;m:bar&gt;&lt;m:barPr&gt;&lt;m:pos m:val=&quot;top&quot;/&gt;&lt;m:ctrlPr&gt;&lt;w:rPr&gt;&lt;w:rFonts w:ascii=&quot;Cambria Math&quot; w:fareast=&quot;Times New Roman&quot; w:h-ansi=&quot;Cambria Math&quot; w:cs=&quot;Times New Roman&quot;/&gt;&lt;wx:font wx:val=&quot;Cambria Math&quot;/&gt;&lt;w:i/&gt;&lt;w:sz w:val=&quot;22&quot;/&gt;&lt;w:sz-cs w:val=&quot;22&quot;/&gt;&lt;w:lang w:val=&quot;EN-US&quot; w:fareast=&quot;EN-US&quot; w:bidi=&quot;EN-US&quot;/&gt;&lt;/w:rPr&gt;&lt;/m:ctrlPr&gt;&lt;/m:barPr&gt;&lt;m:e&gt;&lt;m:r&gt;&lt;w:rPr&gt;&lt;w:rFonts w:ascii=&quot;Cambria Math&quot; w:fareast=&quot;Times New Roman&quot; w:h-ansi=&quot;Cambria Math&quot; w:cs=&quot;Times New Roman&quot;/&gt;&lt;wx:font wx:val=&quot;Cambria Math&quot;/&gt;&lt;w:i/&gt;&lt;w:sz w:val=&quot;22&quot;/&gt;&lt;w:sz-cs w:val=&quot;22&quot;/&gt;&lt;w:lang w:val=&quot;EN-US&quot; w:fareast=&quot;EN-US&quot; w:bidi=&quot;EN-US&quot;/&gt;&lt;/w:rPr&gt;&lt;m:t&gt;S&lt;/m:t&gt;&lt;/m:r&gt;&lt;/m:e&gt;&lt;/m:bar&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СЃСЂРµРґРЅРёР№ РїСЂРёСЂРѕСЃС‚ РЅР°СЃРµР»РµРЅРёСЏ Р·Р° РіРѕРґ.&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00" o:title="" chromakey="white"/>
          </v:shape>
        </w:pict>
      </w:r>
      <w:r w:rsidRPr="005C4625">
        <w:rPr>
          <w:iCs/>
          <w:sz w:val="28"/>
          <w:szCs w:val="28"/>
        </w:rPr>
        <w:fldChar w:fldCharType="end"/>
      </w:r>
      <w:r w:rsidRPr="005C4625">
        <w:rPr>
          <w:iCs/>
          <w:sz w:val="28"/>
          <w:szCs w:val="28"/>
        </w:rPr>
        <w:t xml:space="preserve"> </w:t>
      </w:r>
    </w:p>
    <w:p w14:paraId="451E8806" w14:textId="77777777" w:rsidR="005C4625" w:rsidRPr="005C4625" w:rsidRDefault="005C4625" w:rsidP="005C4625">
      <w:pPr>
        <w:tabs>
          <w:tab w:val="left" w:pos="1078"/>
        </w:tabs>
        <w:jc w:val="both"/>
        <w:rPr>
          <w:iCs/>
          <w:sz w:val="28"/>
          <w:szCs w:val="28"/>
        </w:rPr>
      </w:pPr>
      <w:r w:rsidRPr="005C4625">
        <w:rPr>
          <w:iCs/>
          <w:sz w:val="28"/>
          <w:szCs w:val="28"/>
        </w:rPr>
        <w:fldChar w:fldCharType="begin"/>
      </w:r>
      <w:r w:rsidRPr="005C4625">
        <w:rPr>
          <w:iCs/>
          <w:sz w:val="28"/>
          <w:szCs w:val="28"/>
        </w:rPr>
        <w:instrText xml:space="preserve"> QUOTE </w:instrText>
      </w:r>
      <w:r w:rsidR="00737C4D">
        <w:rPr>
          <w:iCs/>
          <w:sz w:val="28"/>
          <w:szCs w:val="28"/>
        </w:rPr>
        <w:pict w14:anchorId="0B095270">
          <v:shape id="_x0000_i2921" type="#_x0000_t75" style="width:214.3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6E80&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486E80&quot; wsp:rsidP=&quot;00486E80&quot;&gt;&lt;m:oMathPara&gt;&lt;m:oMath&gt;&lt;m:sSub&gt;&lt;m:sSubPr&gt;&lt;m:ctrlPr&gt;&lt;w:rPr&gt;&lt;w:rFonts w:ascii=&quot;Cambria Math&quot; w:fareast=&quot;Times New Roman&quot; w:h-ansi=&quot;Cambria Math&quot; w:cs=&quot;Times New Roman&quot;/&gt;&lt;wx:font wx:val=&quot;Cambria Math&quot;/&gt;&lt;w:i/&gt;&lt;w:sz w:val=&quot;22&quot;/&gt;&lt;w:sz-cs w:val=&quot;22&quot;/&gt;&lt;w:lang w:val=&quot;EN-US&quot; w:fareast=&quot;EN-US&quot; w:bidi=&quot;EN-US&quot;/&gt;&lt;/w:rPr&gt;&lt;/m:ctrlPr&gt;&lt;/m:sSubPr&gt;&lt;m:e&gt;&lt;m:r&gt;&lt;w:rPr&gt;&lt;w:rFonts w:ascii=&quot;Cambria Math&quot; w:fareast=&quot;Times New Roman&quot; w:h-ansi=&quot;Cambria Math&quot; w:cs=&quot;Times New Roman&quot;/&gt;&lt;wx:font wx:val=&quot;Cambria Math&quot;/&gt;&lt;w:i/&gt;&lt;w:sz w:val=&quot;22&quot;/&gt;&lt;w:sz-cs w:val=&quot;22&quot;/&gt;&lt;w:lang w:val=&quot;EN-US&quot; w:fareast=&quot;EN-US&quot; w:bidi=&quot;EN-US&quot;/&gt;&lt;/w:rPr&gt;&lt;m:t&gt;S&lt;/m:t&gt;&lt;/m:r&gt;&lt;/m:e&gt;&lt;m:sub&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Рє&lt;/m:t&gt;&lt;/m:r&gt;&lt;/m:sub&gt;&lt;/m:sSub&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С‡РёСЃР»РµРЅРЅРѕСЃС‚СЊ РЅР°СЃРµР»РµРЅРёСЏ РЅР° РєРѕРЅРµС‡ РіРѕРґР°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01" o:title="" chromakey="white"/>
          </v:shape>
        </w:pict>
      </w:r>
      <w:r w:rsidRPr="005C4625">
        <w:rPr>
          <w:iCs/>
          <w:sz w:val="28"/>
          <w:szCs w:val="28"/>
        </w:rPr>
        <w:instrText xml:space="preserve"> </w:instrText>
      </w:r>
      <w:r w:rsidRPr="005C4625">
        <w:rPr>
          <w:iCs/>
          <w:sz w:val="28"/>
          <w:szCs w:val="28"/>
        </w:rPr>
        <w:fldChar w:fldCharType="separate"/>
      </w:r>
      <w:r w:rsidR="00737C4D">
        <w:rPr>
          <w:iCs/>
          <w:sz w:val="28"/>
          <w:szCs w:val="28"/>
        </w:rPr>
        <w:pict w14:anchorId="7FAC36B9">
          <v:shape id="_x0000_i2922" type="#_x0000_t75" style="width:214.3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6E80&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486E80&quot; wsp:rsidP=&quot;00486E80&quot;&gt;&lt;m:oMathPara&gt;&lt;m:oMath&gt;&lt;m:sSub&gt;&lt;m:sSubPr&gt;&lt;m:ctrlPr&gt;&lt;w:rPr&gt;&lt;w:rFonts w:ascii=&quot;Cambria Math&quot; w:fareast=&quot;Times New Roman&quot; w:h-ansi=&quot;Cambria Math&quot; w:cs=&quot;Times New Roman&quot;/&gt;&lt;wx:font wx:val=&quot;Cambria Math&quot;/&gt;&lt;w:i/&gt;&lt;w:sz w:val=&quot;22&quot;/&gt;&lt;w:sz-cs w:val=&quot;22&quot;/&gt;&lt;w:lang w:val=&quot;EN-US&quot; w:fareast=&quot;EN-US&quot; w:bidi=&quot;EN-US&quot;/&gt;&lt;/w:rPr&gt;&lt;/m:ctrlPr&gt;&lt;/m:sSubPr&gt;&lt;m:e&gt;&lt;m:r&gt;&lt;w:rPr&gt;&lt;w:rFonts w:ascii=&quot;Cambria Math&quot; w:fareast=&quot;Times New Roman&quot; w:h-ansi=&quot;Cambria Math&quot; w:cs=&quot;Times New Roman&quot;/&gt;&lt;wx:font wx:val=&quot;Cambria Math&quot;/&gt;&lt;w:i/&gt;&lt;w:sz w:val=&quot;22&quot;/&gt;&lt;w:sz-cs w:val=&quot;22&quot;/&gt;&lt;w:lang w:val=&quot;EN-US&quot; w:fareast=&quot;EN-US&quot; w:bidi=&quot;EN-US&quot;/&gt;&lt;/w:rPr&gt;&lt;m:t&gt;S&lt;/m:t&gt;&lt;/m:r&gt;&lt;/m:e&gt;&lt;m:sub&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Рє&lt;/m:t&gt;&lt;/m:r&gt;&lt;/m:sub&gt;&lt;/m:sSub&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С‡РёСЃР»РµРЅРЅРѕСЃС‚СЊ РЅР°СЃРµР»РµРЅРёСЏ РЅР° РєРѕРЅРµС‡ РіРѕРґР°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01" o:title="" chromakey="white"/>
          </v:shape>
        </w:pict>
      </w:r>
      <w:r w:rsidRPr="005C4625">
        <w:rPr>
          <w:iCs/>
          <w:sz w:val="28"/>
          <w:szCs w:val="28"/>
        </w:rPr>
        <w:fldChar w:fldCharType="end"/>
      </w:r>
      <w:r w:rsidRPr="005C4625">
        <w:rPr>
          <w:iCs/>
          <w:sz w:val="28"/>
          <w:szCs w:val="28"/>
        </w:rPr>
        <w:t xml:space="preserve"> </w:t>
      </w:r>
    </w:p>
    <w:p w14:paraId="3F5518F5" w14:textId="77777777" w:rsidR="005C4625" w:rsidRPr="005C4625" w:rsidRDefault="005C4625" w:rsidP="005C4625">
      <w:pPr>
        <w:tabs>
          <w:tab w:val="left" w:pos="1078"/>
        </w:tabs>
        <w:jc w:val="both"/>
        <w:rPr>
          <w:iCs/>
          <w:sz w:val="28"/>
          <w:szCs w:val="28"/>
        </w:rPr>
      </w:pPr>
      <w:r w:rsidRPr="005C4625">
        <w:rPr>
          <w:iCs/>
          <w:sz w:val="28"/>
          <w:szCs w:val="28"/>
        </w:rPr>
        <w:fldChar w:fldCharType="begin"/>
      </w:r>
      <w:r w:rsidRPr="005C4625">
        <w:rPr>
          <w:iCs/>
          <w:sz w:val="28"/>
          <w:szCs w:val="28"/>
        </w:rPr>
        <w:instrText xml:space="preserve"> QUOTE </w:instrText>
      </w:r>
      <w:r w:rsidR="00737C4D">
        <w:rPr>
          <w:iCs/>
          <w:sz w:val="28"/>
          <w:szCs w:val="28"/>
        </w:rPr>
        <w:pict w14:anchorId="0CBC6593">
          <v:shape id="_x0000_i2923" type="#_x0000_t75" style="width:218.2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0679&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420679&quot; wsp:rsidP=&quot;00420679&quot;&gt;&lt;m:oMathPara&gt;&lt;m:oMath&gt;&lt;m:sSub&gt;&lt;m:sSub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sSubPr&gt;&lt;m:e&gt;&lt;m:r&gt;&lt;w:rPr&gt;&lt;w:rFonts w:ascii=&quot;Cambria Math&quot; w:fareast=&quot;Times New Roman&quot; w:h-ansi=&quot;Cambria Math&quot; w:cs=&quot;Times New Roman&quot;/&gt;&lt;wx:font wx:val=&quot;Cambria Math&quot;/&gt;&lt;w:i/&gt;&lt;w:sz w:val=&quot;22&quot;/&gt;&lt;w:sz-cs w:val=&quot;22&quot;/&gt;&lt;w:lang w:val=&quot;EN-US&quot; w:fareast=&quot;EN-US&quot; w:bidi=&quot;EN-US&quot;/&gt;&lt;/w:rPr&gt;&lt;m:t&gt;S&lt;/m:t&gt;&lt;/m:r&gt;&lt;/m:e&gt;&lt;m:sub&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РЅ&lt;/m:t&gt;&lt;/m:r&gt;&lt;/m:sub&gt;&lt;/m:sSub&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С‡РёСЃР»РµРЅРЅРѕСЃС‚СЊ РЅР°СЃРµР»РµРЅРёСЏ РЅР° РЅР°С‡Р°Р»Рѕ РіРѕРґР°&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02" o:title="" chromakey="white"/>
          </v:shape>
        </w:pict>
      </w:r>
      <w:r w:rsidRPr="005C4625">
        <w:rPr>
          <w:iCs/>
          <w:sz w:val="28"/>
          <w:szCs w:val="28"/>
        </w:rPr>
        <w:instrText xml:space="preserve"> </w:instrText>
      </w:r>
      <w:r w:rsidRPr="005C4625">
        <w:rPr>
          <w:iCs/>
          <w:sz w:val="28"/>
          <w:szCs w:val="28"/>
        </w:rPr>
        <w:fldChar w:fldCharType="separate"/>
      </w:r>
      <w:r w:rsidR="00737C4D">
        <w:rPr>
          <w:iCs/>
          <w:sz w:val="28"/>
          <w:szCs w:val="28"/>
        </w:rPr>
        <w:pict w14:anchorId="32917060">
          <v:shape id="_x0000_i2924" type="#_x0000_t75" style="width:218.2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0679&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420679&quot; wsp:rsidP=&quot;00420679&quot;&gt;&lt;m:oMathPara&gt;&lt;m:oMath&gt;&lt;m:sSub&gt;&lt;m:sSub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sSubPr&gt;&lt;m:e&gt;&lt;m:r&gt;&lt;w:rPr&gt;&lt;w:rFonts w:ascii=&quot;Cambria Math&quot; w:fareast=&quot;Times New Roman&quot; w:h-ansi=&quot;Cambria Math&quot; w:cs=&quot;Times New Roman&quot;/&gt;&lt;wx:font wx:val=&quot;Cambria Math&quot;/&gt;&lt;w:i/&gt;&lt;w:sz w:val=&quot;22&quot;/&gt;&lt;w:sz-cs w:val=&quot;22&quot;/&gt;&lt;w:lang w:val=&quot;EN-US&quot; w:fareast=&quot;EN-US&quot; w:bidi=&quot;EN-US&quot;/&gt;&lt;/w:rPr&gt;&lt;m:t&gt;S&lt;/m:t&gt;&lt;/m:r&gt;&lt;/m:e&gt;&lt;m:sub&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РЅ&lt;/m:t&gt;&lt;/m:r&gt;&lt;/m:sub&gt;&lt;/m:sSub&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С‡РёСЃР»РµРЅРЅРѕСЃС‚СЊ РЅР°СЃРµР»РµРЅРёСЏ РЅР° РЅР°С‡Р°Р»Рѕ РіРѕРґР°&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02" o:title="" chromakey="white"/>
          </v:shape>
        </w:pict>
      </w:r>
      <w:r w:rsidRPr="005C4625">
        <w:rPr>
          <w:iCs/>
          <w:sz w:val="28"/>
          <w:szCs w:val="28"/>
        </w:rPr>
        <w:fldChar w:fldCharType="end"/>
      </w:r>
      <w:r w:rsidRPr="005C4625">
        <w:rPr>
          <w:iCs/>
          <w:sz w:val="28"/>
          <w:szCs w:val="28"/>
        </w:rPr>
        <w:t xml:space="preserve"> </w:t>
      </w:r>
    </w:p>
    <w:p w14:paraId="3EAB537C" w14:textId="77777777" w:rsidR="005C4625" w:rsidRPr="005C4625" w:rsidRDefault="005C4625" w:rsidP="005C4625">
      <w:pPr>
        <w:tabs>
          <w:tab w:val="left" w:pos="1078"/>
        </w:tabs>
        <w:jc w:val="both"/>
        <w:rPr>
          <w:iCs/>
          <w:sz w:val="28"/>
          <w:szCs w:val="28"/>
        </w:rPr>
      </w:pPr>
      <w:r w:rsidRPr="005C4625">
        <w:rPr>
          <w:iCs/>
          <w:sz w:val="28"/>
          <w:szCs w:val="28"/>
        </w:rPr>
        <w:fldChar w:fldCharType="begin"/>
      </w:r>
      <w:r w:rsidRPr="005C4625">
        <w:rPr>
          <w:iCs/>
          <w:sz w:val="28"/>
          <w:szCs w:val="28"/>
        </w:rPr>
        <w:instrText xml:space="preserve"> QUOTE </w:instrText>
      </w:r>
      <w:r w:rsidR="00737C4D">
        <w:rPr>
          <w:iCs/>
          <w:sz w:val="28"/>
          <w:szCs w:val="28"/>
        </w:rPr>
        <w:pict w14:anchorId="1090E0A7">
          <v:shape id="_x0000_i2925" type="#_x0000_t75" style="width:153.2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24CB&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9624CB&quot; wsp:rsidP=&quot;009624CB&quot;&gt;&lt;m:oMathPara&gt;&lt;m:oMath&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ln-РєРѕСЌС„С„РёС†РёРµРЅС‚ СѓСЃСЂРµРґРЅРµРЅРёСЏ&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03" o:title="" chromakey="white"/>
          </v:shape>
        </w:pict>
      </w:r>
      <w:r w:rsidRPr="005C4625">
        <w:rPr>
          <w:iCs/>
          <w:sz w:val="28"/>
          <w:szCs w:val="28"/>
        </w:rPr>
        <w:instrText xml:space="preserve"> </w:instrText>
      </w:r>
      <w:r w:rsidRPr="005C4625">
        <w:rPr>
          <w:iCs/>
          <w:sz w:val="28"/>
          <w:szCs w:val="28"/>
        </w:rPr>
        <w:fldChar w:fldCharType="separate"/>
      </w:r>
      <w:r w:rsidR="00737C4D">
        <w:rPr>
          <w:iCs/>
          <w:sz w:val="28"/>
          <w:szCs w:val="28"/>
        </w:rPr>
        <w:pict w14:anchorId="21072EFA">
          <v:shape id="_x0000_i2926" type="#_x0000_t75" style="width:153.2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24CB&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9624CB&quot; wsp:rsidP=&quot;009624CB&quot;&gt;&lt;m:oMathPara&gt;&lt;m:oMath&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ln-РєРѕСЌС„С„РёС†РёРµРЅС‚ СѓСЃСЂРµРґРЅРµРЅРёСЏ&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03" o:title="" chromakey="white"/>
          </v:shape>
        </w:pict>
      </w:r>
      <w:r w:rsidRPr="005C4625">
        <w:rPr>
          <w:iCs/>
          <w:sz w:val="28"/>
          <w:szCs w:val="28"/>
        </w:rPr>
        <w:fldChar w:fldCharType="end"/>
      </w:r>
      <w:r w:rsidRPr="005C4625">
        <w:rPr>
          <w:iCs/>
          <w:sz w:val="28"/>
          <w:szCs w:val="28"/>
        </w:rPr>
        <w:t xml:space="preserve"> </w:t>
      </w:r>
    </w:p>
    <w:p w14:paraId="4DAE85C7" w14:textId="77777777" w:rsidR="005C4625" w:rsidRPr="005C4625" w:rsidRDefault="005C4625" w:rsidP="005C4625">
      <w:pPr>
        <w:tabs>
          <w:tab w:val="left" w:pos="1078"/>
        </w:tabs>
        <w:jc w:val="both"/>
        <w:rPr>
          <w:iCs/>
          <w:sz w:val="28"/>
          <w:szCs w:val="28"/>
        </w:rPr>
      </w:pPr>
      <w:r w:rsidRPr="005C4625">
        <w:rPr>
          <w:iCs/>
          <w:sz w:val="28"/>
          <w:szCs w:val="28"/>
        </w:rPr>
        <w:fldChar w:fldCharType="begin"/>
      </w:r>
      <w:r w:rsidRPr="005C4625">
        <w:rPr>
          <w:iCs/>
          <w:sz w:val="28"/>
          <w:szCs w:val="28"/>
        </w:rPr>
        <w:instrText xml:space="preserve"> QUOTE </w:instrText>
      </w:r>
      <w:r w:rsidR="00737C4D">
        <w:rPr>
          <w:iCs/>
          <w:sz w:val="28"/>
          <w:szCs w:val="28"/>
        </w:rPr>
        <w:pict w14:anchorId="2BA1EB2A">
          <v:shape id="_x0000_i2927" type="#_x0000_t75" style="width:354.55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25F1&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3F25F1&quot; wsp:rsidP=&quot;003F25F1&quot;&gt;&lt;m:oMathPara&gt;&lt;m:oMath&gt;&lt;m:bar&gt;&lt;m:barPr&gt;&lt;m:pos m:val=&quot;top&quot;/&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bar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P&lt;/m:t&gt;&lt;/m:r&gt;&lt;/m:e&gt;&lt;/m:bar&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lt;/m:t&gt;&lt;/m:r&gt;&lt;m:f&gt;&lt;m:f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Pr&gt;&lt;m:num&gt;&lt;m:sSub&gt;&lt;m:sSub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sSub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P&lt;/m:t&gt;&lt;/m:r&gt;&lt;/m:e&gt;&lt;m:sub&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Рє&lt;/m:t&gt;&lt;/m:r&gt;&lt;/m:sub&gt;&lt;/m:sSub&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lt;/m:t&gt;&lt;/m:r&gt;&lt;m:sSub&gt;&lt;m:sSub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sSub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P&lt;/m:t&gt;&lt;/m:r&gt;&lt;/m:e&gt;&lt;m:sub&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РЅ&lt;/m:t&gt;&lt;/m:r&gt;&lt;/m:sub&gt;&lt;/m:sSub&gt;&lt;/m:num&gt;&lt;m:den&gt;&lt;m:func&gt;&lt;m:funcPr&gt;&lt;m:ctrlPr&gt;&lt;w:rPr&gt;&lt;w:rFonts w:ascii=&quot;Cambria Math&quot; w:fareast=&quot;Times New Roman&quot; w:h-ansi=&quot;Cambria Math&quot; w:cs=&quot;Times New Roman&quot;/&gt;&lt;wx:font wx:val=&quot;Cambria Math&quot;/&gt;&lt;w:i/&gt;&lt;w:sz w:val=&quot;22&quot;/&gt;&lt;w:sz-cs w:val=&quot;22&quot;/&gt;&lt;w:lang w:val=&quot;EN-US&quot;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val=&quot;EN-US&quot; w:fareast=&quot;EN-US&quot; w:bidi=&quot;EN-US&quot;/&gt;&lt;/w:rPr&gt;&lt;m:t&gt;ln&lt;/m:t&gt;&lt;/m:r&gt;&lt;/m:fName&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2&lt;/m:t&gt;&lt;/m:r&gt;&lt;/m:e&gt;&lt;/m:func&gt;&lt;/m:den&gt;&lt;/m:f&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  &lt;/m:t&gt;&lt;/m:r&gt;&lt;m:bar&gt;&lt;m:barPr&gt;&lt;m:pos m:val=&quot;top&quot;/&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bar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P&lt;/m:t&gt;&lt;/m:r&gt;&lt;/m:e&gt;&lt;/m:bar&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СѓР±РµР»РёС‡РµРЅРёРµ Р·Р°СЂРѕР±РѕС‚РЅРѕР№ РїР»Р°С‚С‹ Р·Р° РѕРїСЂРµРґРµР»РµРЅРЅС‹Р№ РїРµСЂРёРѕРґ.&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04" o:title="" chromakey="white"/>
          </v:shape>
        </w:pict>
      </w:r>
      <w:r w:rsidRPr="005C4625">
        <w:rPr>
          <w:iCs/>
          <w:sz w:val="28"/>
          <w:szCs w:val="28"/>
        </w:rPr>
        <w:instrText xml:space="preserve"> </w:instrText>
      </w:r>
      <w:r w:rsidRPr="005C4625">
        <w:rPr>
          <w:iCs/>
          <w:sz w:val="28"/>
          <w:szCs w:val="28"/>
        </w:rPr>
        <w:fldChar w:fldCharType="separate"/>
      </w:r>
      <w:r w:rsidR="00737C4D">
        <w:rPr>
          <w:iCs/>
          <w:sz w:val="28"/>
          <w:szCs w:val="28"/>
        </w:rPr>
        <w:pict w14:anchorId="7DC76287">
          <v:shape id="_x0000_i2928" type="#_x0000_t75" style="width:354.55pt;height:18.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25F1&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3F25F1&quot; wsp:rsidP=&quot;003F25F1&quot;&gt;&lt;m:oMathPara&gt;&lt;m:oMath&gt;&lt;m:bar&gt;&lt;m:barPr&gt;&lt;m:pos m:val=&quot;top&quot;/&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bar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P&lt;/m:t&gt;&lt;/m:r&gt;&lt;/m:e&gt;&lt;/m:bar&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lt;/m:t&gt;&lt;/m:r&gt;&lt;m:f&gt;&lt;m:f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Pr&gt;&lt;m:num&gt;&lt;m:sSub&gt;&lt;m:sSub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sSub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P&lt;/m:t&gt;&lt;/m:r&gt;&lt;/m:e&gt;&lt;m:sub&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Рє&lt;/m:t&gt;&lt;/m:r&gt;&lt;/m:sub&gt;&lt;/m:sSub&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lt;/m:t&gt;&lt;/m:r&gt;&lt;m:sSub&gt;&lt;m:sSub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sSub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P&lt;/m:t&gt;&lt;/m:r&gt;&lt;/m:e&gt;&lt;m:sub&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РЅ&lt;/m:t&gt;&lt;/m:r&gt;&lt;/m:sub&gt;&lt;/m:sSub&gt;&lt;/m:num&gt;&lt;m:den&gt;&lt;m:func&gt;&lt;m:funcPr&gt;&lt;m:ctrlPr&gt;&lt;w:rPr&gt;&lt;w:rFonts w:ascii=&quot;Cambria Math&quot; w:fareast=&quot;Times New Roman&quot; w:h-ansi=&quot;Cambria Math&quot; w:cs=&quot;Times New Roman&quot;/&gt;&lt;wx:font wx:val=&quot;Cambria Math&quot;/&gt;&lt;w:i/&gt;&lt;w:sz w:val=&quot;22&quot;/&gt;&lt;w:sz-cs w:val=&quot;22&quot;/&gt;&lt;w:lang w:val=&quot;EN-US&quot;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val=&quot;EN-US&quot; w:fareast=&quot;EN-US&quot; w:bidi=&quot;EN-US&quot;/&gt;&lt;/w:rPr&gt;&lt;m:t&gt;ln&lt;/m:t&gt;&lt;/m:r&gt;&lt;/m:fName&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2&lt;/m:t&gt;&lt;/m:r&gt;&lt;/m:e&gt;&lt;/m:func&gt;&lt;/m:den&gt;&lt;/m:f&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  &lt;/m:t&gt;&lt;/m:r&gt;&lt;m:bar&gt;&lt;m:barPr&gt;&lt;m:pos m:val=&quot;top&quot;/&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bar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P&lt;/m:t&gt;&lt;/m:r&gt;&lt;/m:e&gt;&lt;/m:bar&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СѓР±РµР»РёС‡РµРЅРёРµ Р·Р°СЂРѕР±РѕС‚РЅРѕР№ РїР»Р°С‚С‹ Р·Р° РѕРїСЂРµРґРµР»РµРЅРЅС‹Р№ РїРµСЂРёРѕРґ.&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04" o:title="" chromakey="white"/>
          </v:shape>
        </w:pict>
      </w:r>
      <w:r w:rsidRPr="005C4625">
        <w:rPr>
          <w:iCs/>
          <w:sz w:val="28"/>
          <w:szCs w:val="28"/>
        </w:rPr>
        <w:fldChar w:fldCharType="end"/>
      </w:r>
      <w:r w:rsidRPr="005C4625">
        <w:rPr>
          <w:iCs/>
          <w:sz w:val="28"/>
          <w:szCs w:val="28"/>
        </w:rPr>
        <w:t xml:space="preserve"> </w:t>
      </w:r>
    </w:p>
    <w:p w14:paraId="3B4EF2F1" w14:textId="77777777" w:rsidR="005C4625" w:rsidRPr="005C4625" w:rsidRDefault="005C4625" w:rsidP="005C4625">
      <w:pPr>
        <w:tabs>
          <w:tab w:val="left" w:pos="1078"/>
        </w:tabs>
        <w:jc w:val="both"/>
        <w:rPr>
          <w:iCs/>
          <w:sz w:val="28"/>
          <w:szCs w:val="28"/>
        </w:rPr>
      </w:pPr>
      <w:r w:rsidRPr="005C4625">
        <w:rPr>
          <w:iCs/>
          <w:sz w:val="28"/>
          <w:szCs w:val="28"/>
        </w:rPr>
        <w:fldChar w:fldCharType="begin"/>
      </w:r>
      <w:r w:rsidRPr="005C4625">
        <w:rPr>
          <w:iCs/>
          <w:sz w:val="28"/>
          <w:szCs w:val="28"/>
        </w:rPr>
        <w:instrText xml:space="preserve"> QUOTE </w:instrText>
      </w:r>
      <w:r w:rsidR="00737C4D">
        <w:rPr>
          <w:iCs/>
          <w:sz w:val="28"/>
          <w:szCs w:val="28"/>
        </w:rPr>
        <w:pict w14:anchorId="651BBEB1">
          <v:shape id="_x0000_i2929" type="#_x0000_t75" style="width:9.8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0A6D&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8C0A6D&quot; wsp:rsidP=&quot;008C0A6D&quot;&gt;&lt;m:oMathPara&gt;&lt;m:oMath&gt;&lt;m:sSub&gt;&lt;m:sSub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sSub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P&lt;/m:t&gt;&lt;/m:r&gt;&lt;/m:e&gt;&lt;m:sub&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Рє&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05" o:title="" chromakey="white"/>
          </v:shape>
        </w:pict>
      </w:r>
      <w:r w:rsidRPr="005C4625">
        <w:rPr>
          <w:iCs/>
          <w:sz w:val="28"/>
          <w:szCs w:val="28"/>
        </w:rPr>
        <w:instrText xml:space="preserve"> </w:instrText>
      </w:r>
      <w:r w:rsidRPr="005C4625">
        <w:rPr>
          <w:iCs/>
          <w:sz w:val="28"/>
          <w:szCs w:val="28"/>
        </w:rPr>
        <w:fldChar w:fldCharType="separate"/>
      </w:r>
      <w:r w:rsidR="00737C4D">
        <w:rPr>
          <w:iCs/>
          <w:sz w:val="28"/>
          <w:szCs w:val="28"/>
        </w:rPr>
        <w:pict w14:anchorId="746F6AA2">
          <v:shape id="_x0000_i2930" type="#_x0000_t75" style="width:9.8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0A6D&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8C0A6D&quot; wsp:rsidP=&quot;008C0A6D&quot;&gt;&lt;m:oMathPara&gt;&lt;m:oMath&gt;&lt;m:sSub&gt;&lt;m:sSub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sSub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P&lt;/m:t&gt;&lt;/m:r&gt;&lt;/m:e&gt;&lt;m:sub&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Рє&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05" o:title="" chromakey="white"/>
          </v:shape>
        </w:pict>
      </w:r>
      <w:r w:rsidRPr="005C4625">
        <w:rPr>
          <w:iCs/>
          <w:sz w:val="28"/>
          <w:szCs w:val="28"/>
        </w:rPr>
        <w:fldChar w:fldCharType="end"/>
      </w:r>
      <w:r w:rsidRPr="005C4625">
        <w:rPr>
          <w:iCs/>
          <w:sz w:val="28"/>
          <w:szCs w:val="28"/>
        </w:rPr>
        <w:t xml:space="preserve"> - уровень заработной платы  в конце периода</w:t>
      </w:r>
    </w:p>
    <w:p w14:paraId="5ECAE49C" w14:textId="77777777" w:rsidR="005C4625" w:rsidRPr="005C4625" w:rsidRDefault="005C4625" w:rsidP="005C4625">
      <w:pPr>
        <w:tabs>
          <w:tab w:val="left" w:pos="1078"/>
        </w:tabs>
        <w:jc w:val="both"/>
        <w:rPr>
          <w:iCs/>
          <w:sz w:val="28"/>
          <w:szCs w:val="28"/>
        </w:rPr>
      </w:pPr>
      <w:r w:rsidRPr="005C4625">
        <w:rPr>
          <w:iCs/>
          <w:sz w:val="28"/>
          <w:szCs w:val="28"/>
        </w:rPr>
        <w:fldChar w:fldCharType="begin"/>
      </w:r>
      <w:r w:rsidRPr="005C4625">
        <w:rPr>
          <w:iCs/>
          <w:sz w:val="28"/>
          <w:szCs w:val="28"/>
        </w:rPr>
        <w:instrText xml:space="preserve"> QUOTE </w:instrText>
      </w:r>
      <w:r w:rsidR="00737C4D">
        <w:rPr>
          <w:iCs/>
          <w:sz w:val="28"/>
          <w:szCs w:val="28"/>
        </w:rPr>
        <w:pict w14:anchorId="715ABCFD">
          <v:shape id="_x0000_i2931" type="#_x0000_t75" style="width:19.6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60BD&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4560BD&quot; wsp:rsidP=&quot;004560BD&quot;&gt;&lt;m:oMathPara&gt;&lt;m:oMath&gt;&lt;m:sSub&gt;&lt;m:sSub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sSub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P&lt;/m:t&gt;&lt;/m:r&gt;&lt;/m:e&gt;&lt;m:sub&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РЅ&lt;/m:t&gt;&lt;/m:r&gt;&lt;/m:sub&gt;&lt;/m:sSub&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06" o:title="" chromakey="white"/>
          </v:shape>
        </w:pict>
      </w:r>
      <w:r w:rsidRPr="005C4625">
        <w:rPr>
          <w:iCs/>
          <w:sz w:val="28"/>
          <w:szCs w:val="28"/>
        </w:rPr>
        <w:instrText xml:space="preserve"> </w:instrText>
      </w:r>
      <w:r w:rsidRPr="005C4625">
        <w:rPr>
          <w:iCs/>
          <w:sz w:val="28"/>
          <w:szCs w:val="28"/>
        </w:rPr>
        <w:fldChar w:fldCharType="separate"/>
      </w:r>
      <w:r w:rsidR="00737C4D">
        <w:rPr>
          <w:iCs/>
          <w:sz w:val="28"/>
          <w:szCs w:val="28"/>
        </w:rPr>
        <w:pict w14:anchorId="411124BB">
          <v:shape id="_x0000_i2932" type="#_x0000_t75" style="width:19.6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60BD&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4560BD&quot; wsp:rsidP=&quot;004560BD&quot;&gt;&lt;m:oMathPara&gt;&lt;m:oMath&gt;&lt;m:sSub&gt;&lt;m:sSub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sSubPr&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P&lt;/m:t&gt;&lt;/m:r&gt;&lt;/m:e&gt;&lt;m:sub&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РЅ&lt;/m:t&gt;&lt;/m:r&gt;&lt;/m:sub&gt;&lt;/m:sSub&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06" o:title="" chromakey="white"/>
          </v:shape>
        </w:pict>
      </w:r>
      <w:r w:rsidRPr="005C4625">
        <w:rPr>
          <w:iCs/>
          <w:sz w:val="28"/>
          <w:szCs w:val="28"/>
        </w:rPr>
        <w:fldChar w:fldCharType="end"/>
      </w:r>
      <w:r w:rsidRPr="005C4625">
        <w:rPr>
          <w:iCs/>
          <w:sz w:val="28"/>
          <w:szCs w:val="28"/>
        </w:rPr>
        <w:t xml:space="preserve"> уровень заработной платы на начало периода</w:t>
      </w:r>
    </w:p>
    <w:p w14:paraId="28B12571" w14:textId="77777777" w:rsidR="005C4625" w:rsidRPr="005C4625" w:rsidRDefault="005C4625" w:rsidP="005C4625">
      <w:pPr>
        <w:tabs>
          <w:tab w:val="left" w:pos="1078"/>
        </w:tabs>
        <w:jc w:val="both"/>
        <w:rPr>
          <w:iCs/>
          <w:sz w:val="28"/>
          <w:szCs w:val="28"/>
        </w:rPr>
      </w:pPr>
      <w:r w:rsidRPr="005C4625">
        <w:rPr>
          <w:iCs/>
          <w:sz w:val="28"/>
          <w:szCs w:val="28"/>
        </w:rPr>
        <w:fldChar w:fldCharType="begin"/>
      </w:r>
      <w:r w:rsidRPr="005C4625">
        <w:rPr>
          <w:iCs/>
          <w:sz w:val="28"/>
          <w:szCs w:val="28"/>
        </w:rPr>
        <w:instrText xml:space="preserve"> QUOTE </w:instrText>
      </w:r>
      <w:r w:rsidR="00737C4D">
        <w:rPr>
          <w:iCs/>
          <w:sz w:val="28"/>
          <w:szCs w:val="28"/>
        </w:rPr>
        <w:pict w14:anchorId="49BAE649">
          <v:shape id="_x0000_i2933" type="#_x0000_t75" style="width:28.3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15AF0&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115AF0&quot; wsp:rsidP=&quot;00115AF0&quot;&gt;&lt;m:oMathPara&gt;&lt;m:oMath&gt;&lt;m:func&gt;&lt;m:funcPr&gt;&lt;m:ctrlPr&gt;&lt;w:rPr&gt;&lt;w:rFonts w:ascii=&quot;Cambria Math&quot; w:fareast=&quot;Times New Roman&quot; w:h-ansi=&quot;Cambria Math&quot; w:cs=&quot;Times New Roman&quot;/&gt;&lt;wx:font wx:val=&quot;Cambria Math&quot;/&gt;&lt;w:i/&gt;&lt;w:sz w:val=&quot;22&quot;/&gt;&lt;w:sz-cs w:val=&quot;22&quot;/&gt;&lt;w:lang w:val=&quot;EN-US&quot;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val=&quot;EN-US&quot; w:fareast=&quot;EN-US&quot; w:bidi=&quot;EN-US&quot;/&gt;&lt;/w:rPr&gt;&lt;m:t&gt;ln&lt;/m:t&gt;&lt;/m:r&gt;&lt;/m:fName&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2&lt;/m:t&gt;&lt;/m:r&gt;&lt;/m:e&gt;&lt;/m:func&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07" o:title="" chromakey="white"/>
          </v:shape>
        </w:pict>
      </w:r>
      <w:r w:rsidRPr="005C4625">
        <w:rPr>
          <w:iCs/>
          <w:sz w:val="28"/>
          <w:szCs w:val="28"/>
        </w:rPr>
        <w:instrText xml:space="preserve"> </w:instrText>
      </w:r>
      <w:r w:rsidRPr="005C4625">
        <w:rPr>
          <w:iCs/>
          <w:sz w:val="28"/>
          <w:szCs w:val="28"/>
        </w:rPr>
        <w:fldChar w:fldCharType="separate"/>
      </w:r>
      <w:r w:rsidR="00737C4D">
        <w:rPr>
          <w:iCs/>
          <w:sz w:val="28"/>
          <w:szCs w:val="28"/>
        </w:rPr>
        <w:pict w14:anchorId="22215BE2">
          <v:shape id="_x0000_i2934" type="#_x0000_t75" style="width:28.3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15AF0&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115AF0&quot; wsp:rsidP=&quot;00115AF0&quot;&gt;&lt;m:oMathPara&gt;&lt;m:oMath&gt;&lt;m:func&gt;&lt;m:funcPr&gt;&lt;m:ctrlPr&gt;&lt;w:rPr&gt;&lt;w:rFonts w:ascii=&quot;Cambria Math&quot; w:fareast=&quot;Times New Roman&quot; w:h-ansi=&quot;Cambria Math&quot; w:cs=&quot;Times New Roman&quot;/&gt;&lt;wx:font wx:val=&quot;Cambria Math&quot;/&gt;&lt;w:i/&gt;&lt;w:sz w:val=&quot;22&quot;/&gt;&lt;w:sz-cs w:val=&quot;22&quot;/&gt;&lt;w:lang w:val=&quot;EN-US&quot;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val=&quot;EN-US&quot; w:fareast=&quot;EN-US&quot; w:bidi=&quot;EN-US&quot;/&gt;&lt;/w:rPr&gt;&lt;m:t&gt;ln&lt;/m:t&gt;&lt;/m:r&gt;&lt;/m:fName&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2&lt;/m:t&gt;&lt;/m:r&gt;&lt;/m:e&gt;&lt;/m:func&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07" o:title="" chromakey="white"/>
          </v:shape>
        </w:pict>
      </w:r>
      <w:r w:rsidRPr="005C4625">
        <w:rPr>
          <w:iCs/>
          <w:sz w:val="28"/>
          <w:szCs w:val="28"/>
        </w:rPr>
        <w:fldChar w:fldCharType="end"/>
      </w:r>
      <w:r w:rsidRPr="005C4625">
        <w:rPr>
          <w:iCs/>
          <w:sz w:val="28"/>
          <w:szCs w:val="28"/>
        </w:rPr>
        <w:t xml:space="preserve"> коэффициент усреднения </w:t>
      </w:r>
    </w:p>
    <w:p w14:paraId="2EF621B0" w14:textId="77777777" w:rsidR="005C4625" w:rsidRPr="005C4625" w:rsidRDefault="005C4625" w:rsidP="005C4625">
      <w:pPr>
        <w:tabs>
          <w:tab w:val="left" w:pos="1078"/>
        </w:tabs>
        <w:jc w:val="both"/>
        <w:rPr>
          <w:iCs/>
          <w:sz w:val="28"/>
          <w:szCs w:val="28"/>
        </w:rPr>
      </w:pPr>
      <w:r w:rsidRPr="005C4625">
        <w:rPr>
          <w:iCs/>
          <w:sz w:val="28"/>
          <w:szCs w:val="28"/>
        </w:rPr>
        <w:t xml:space="preserve">И везде, где находятся средние значения экономических величин используется коэффициент усреднения </w:t>
      </w:r>
      <w:r w:rsidRPr="005C4625">
        <w:rPr>
          <w:iCs/>
          <w:sz w:val="28"/>
          <w:szCs w:val="28"/>
        </w:rPr>
        <w:fldChar w:fldCharType="begin"/>
      </w:r>
      <w:r w:rsidRPr="005C4625">
        <w:rPr>
          <w:iCs/>
          <w:sz w:val="28"/>
          <w:szCs w:val="28"/>
        </w:rPr>
        <w:instrText xml:space="preserve"> QUOTE </w:instrText>
      </w:r>
      <w:r w:rsidR="00737C4D">
        <w:rPr>
          <w:iCs/>
          <w:sz w:val="28"/>
          <w:szCs w:val="28"/>
        </w:rPr>
        <w:pict w14:anchorId="74CEAD03">
          <v:shape id="_x0000_i2935" type="#_x0000_t75" style="width:17.4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941C3&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C941C3&quot; wsp:rsidP=&quot;00C941C3&quot;&gt;&lt;m:oMathPara&gt;&lt;m:oMath&gt;&lt;m:func&gt;&lt;m:funcPr&gt;&lt;m:ctrlPr&gt;&lt;w:rPr&gt;&lt;w:rFonts w:ascii=&quot;Cambria Math&quot; w:fareast=&quot;Times New Roman&quot; w:h-ansi=&quot;Cambria Math&quot; w:cs=&quot;Times New Roman&quot;/&gt;&lt;wx:font wx:val=&quot;Cambria Math&quot;/&gt;&lt;w:i/&gt;&lt;w:sz w:val=&quot;22&quot;/&gt;&lt;w:sz-cs w:val=&quot;22&quot;/&gt;&lt;w:lang w:val=&quot;EN-US&quot;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val=&quot;EN-US&quot; w:fareast=&quot;EN-US&quot; w:bidi=&quot;EN-US&quot;/&gt;&lt;/w:rPr&gt;&lt;m:t&gt;ln&lt;/m:t&gt;&lt;/m:r&gt;&lt;/m:fName&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2&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08" o:title="" chromakey="white"/>
          </v:shape>
        </w:pict>
      </w:r>
      <w:r w:rsidRPr="005C4625">
        <w:rPr>
          <w:iCs/>
          <w:sz w:val="28"/>
          <w:szCs w:val="28"/>
        </w:rPr>
        <w:instrText xml:space="preserve"> </w:instrText>
      </w:r>
      <w:r w:rsidRPr="005C4625">
        <w:rPr>
          <w:iCs/>
          <w:sz w:val="28"/>
          <w:szCs w:val="28"/>
        </w:rPr>
        <w:fldChar w:fldCharType="separate"/>
      </w:r>
      <w:r w:rsidR="00737C4D">
        <w:rPr>
          <w:iCs/>
          <w:sz w:val="28"/>
          <w:szCs w:val="28"/>
        </w:rPr>
        <w:pict w14:anchorId="37D049F8">
          <v:shape id="_x0000_i2936" type="#_x0000_t75" style="width:17.4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941C3&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C941C3&quot; wsp:rsidP=&quot;00C941C3&quot;&gt;&lt;m:oMathPara&gt;&lt;m:oMath&gt;&lt;m:func&gt;&lt;m:funcPr&gt;&lt;m:ctrlPr&gt;&lt;w:rPr&gt;&lt;w:rFonts w:ascii=&quot;Cambria Math&quot; w:fareast=&quot;Times New Roman&quot; w:h-ansi=&quot;Cambria Math&quot; w:cs=&quot;Times New Roman&quot;/&gt;&lt;wx:font wx:val=&quot;Cambria Math&quot;/&gt;&lt;w:i/&gt;&lt;w:sz w:val=&quot;22&quot;/&gt;&lt;w:sz-cs w:val=&quot;22&quot;/&gt;&lt;w:lang w:val=&quot;EN-US&quot; w:fareast=&quot;EN-US&quot; w:bidi=&quot;EN-US&quot;/&gt;&lt;/w:rPr&gt;&lt;/m:ctrlPr&gt;&lt;/m:funcPr&gt;&lt;m:fName&gt;&lt;m:r&gt;&lt;m:rPr&gt;&lt;m:sty m:val=&quot;p&quot;/&gt;&lt;/m:rPr&gt;&lt;w:rPr&gt;&lt;w:rFonts w:ascii=&quot;Cambria Math&quot; w:fareast=&quot;Times New Roman&quot; w:h-ansi=&quot;Cambria Math&quot; w:cs=&quot;Times New Roman&quot;/&gt;&lt;wx:font wx:val=&quot;Cambria Math&quot;/&gt;&lt;w:sz w:val=&quot;22&quot;/&gt;&lt;w:sz-cs w:val=&quot;22&quot;/&gt;&lt;w:lang w:val=&quot;EN-US&quot; w:fareast=&quot;EN-US&quot; w:bidi=&quot;EN-US&quot;/&gt;&lt;/w:rPr&gt;&lt;m:t&gt;ln&lt;/m:t&gt;&lt;/m:r&gt;&lt;/m:fName&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2&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08" o:title="" chromakey="white"/>
          </v:shape>
        </w:pict>
      </w:r>
      <w:r w:rsidRPr="005C4625">
        <w:rPr>
          <w:iCs/>
          <w:sz w:val="28"/>
          <w:szCs w:val="28"/>
        </w:rPr>
        <w:fldChar w:fldCharType="end"/>
      </w:r>
      <w:r w:rsidRPr="005C4625">
        <w:rPr>
          <w:iCs/>
          <w:sz w:val="28"/>
          <w:szCs w:val="28"/>
        </w:rPr>
        <w:t xml:space="preserve">. При социологических опросах население разбивают на группы по различным признакам: возрастным , </w:t>
      </w:r>
      <w:r w:rsidRPr="005C4625">
        <w:rPr>
          <w:iCs/>
          <w:sz w:val="28"/>
          <w:szCs w:val="28"/>
        </w:rPr>
        <w:lastRenderedPageBreak/>
        <w:t>социальным и другим. Например : пенсионеры, работающие население, студенты или от 20-35 лет, от 35-55 лет, от 55 и выше. Оптимальное  число групп с равными интервалами можно вычислить по формуле Стерджесса.</w:t>
      </w:r>
    </w:p>
    <w:p w14:paraId="33773B46" w14:textId="77777777" w:rsidR="005C4625" w:rsidRPr="005C4625" w:rsidRDefault="005C4625" w:rsidP="005C4625">
      <w:pPr>
        <w:tabs>
          <w:tab w:val="left" w:pos="1078"/>
        </w:tabs>
        <w:jc w:val="both"/>
        <w:rPr>
          <w:iCs/>
          <w:sz w:val="28"/>
          <w:szCs w:val="28"/>
        </w:rPr>
      </w:pPr>
      <w:r w:rsidRPr="005C4625">
        <w:rPr>
          <w:iCs/>
          <w:sz w:val="28"/>
          <w:szCs w:val="28"/>
        </w:rPr>
        <w:t xml:space="preserve"> </w:t>
      </w:r>
      <w:r w:rsidRPr="005C4625">
        <w:rPr>
          <w:iCs/>
          <w:sz w:val="28"/>
          <w:szCs w:val="28"/>
        </w:rPr>
        <w:fldChar w:fldCharType="begin"/>
      </w:r>
      <w:r w:rsidRPr="005C4625">
        <w:rPr>
          <w:iCs/>
          <w:sz w:val="28"/>
          <w:szCs w:val="28"/>
        </w:rPr>
        <w:instrText xml:space="preserve"> QUOTE </w:instrText>
      </w:r>
      <w:r w:rsidR="00737C4D">
        <w:rPr>
          <w:iCs/>
          <w:sz w:val="28"/>
          <w:szCs w:val="28"/>
        </w:rPr>
        <w:pict w14:anchorId="4CB28EED">
          <v:shape id="_x0000_i2937" type="#_x0000_t75" style="width:94.3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C6C26&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EC6C26&quot; wsp:rsidP=&quot;00EC6C26&quot;&gt;&lt;m:oMathPara&gt;&lt;m:oMath&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n=1+3.322 в€™&lt;/m:t&gt;&lt;/m:r&gt;&lt;m:func&gt;&lt;m:func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uncPr&gt;&lt;m:fName&gt;&lt;m:r&gt;&lt;m:rPr&gt;&lt;m:sty m:val=&quot;p&quot;/&gt;&lt;/m:rPr&gt;&lt;w:rPr&gt;&lt;w:rFonts w:ascii=&quot;Cambria Math&quot; w:fareast=&quot;Calibri&quot; w:h-ansi=&quot;Cambria Math&quot; w:cs=&quot;Times New Roman&quot;/&gt;&lt;wx:font wx:val=&quot;Cambria Math&quot;/&gt;&lt;w:sz w:val=&quot;22&quot;/&gt;&lt;w:sz-cs w:val=&quot;22&quot;/&gt;&lt;w:lang w:val=&quot;EN-US&quot; w:fareast=&quot;EN-US&quot; w:bidi=&quot;EN-US&quot;/&gt;&lt;/w:rPr&gt;&lt;m:t&gt;lg&lt;/m:t&gt;&lt;/m:r&gt;&lt;/m:fName&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N&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09" o:title="" chromakey="white"/>
          </v:shape>
        </w:pict>
      </w:r>
      <w:r w:rsidRPr="005C4625">
        <w:rPr>
          <w:iCs/>
          <w:sz w:val="28"/>
          <w:szCs w:val="28"/>
        </w:rPr>
        <w:instrText xml:space="preserve"> </w:instrText>
      </w:r>
      <w:r w:rsidRPr="005C4625">
        <w:rPr>
          <w:iCs/>
          <w:sz w:val="28"/>
          <w:szCs w:val="28"/>
        </w:rPr>
        <w:fldChar w:fldCharType="separate"/>
      </w:r>
      <w:r w:rsidR="00737C4D">
        <w:rPr>
          <w:iCs/>
          <w:sz w:val="28"/>
          <w:szCs w:val="28"/>
        </w:rPr>
        <w:pict w14:anchorId="79220026">
          <v:shape id="_x0000_i2938" type="#_x0000_t75" style="width:94.35pt;height:12.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C6C26&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EC6C26&quot; wsp:rsidP=&quot;00EC6C26&quot;&gt;&lt;m:oMathPara&gt;&lt;m:oMath&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n=1+3.322 в€™&lt;/m:t&gt;&lt;/m:r&gt;&lt;m:func&gt;&lt;m:funcPr&gt;&lt;m:ctrlP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ctrlPr&gt;&lt;/m:funcPr&gt;&lt;m:fName&gt;&lt;m:r&gt;&lt;m:rPr&gt;&lt;m:sty m:val=&quot;p&quot;/&gt;&lt;/m:rPr&gt;&lt;w:rPr&gt;&lt;w:rFonts w:ascii=&quot;Cambria Math&quot; w:fareast=&quot;Calibri&quot; w:h-ansi=&quot;Cambria Math&quot; w:cs=&quot;Times New Roman&quot;/&gt;&lt;wx:font wx:val=&quot;Cambria Math&quot;/&gt;&lt;w:sz w:val=&quot;22&quot;/&gt;&lt;w:sz-cs w:val=&quot;22&quot;/&gt;&lt;w:lang w:val=&quot;EN-US&quot; w:fareast=&quot;EN-US&quot; w:bidi=&quot;EN-US&quot;/&gt;&lt;/w:rPr&gt;&lt;m:t&gt;lg&lt;/m:t&gt;&lt;/m:r&gt;&lt;/m:fName&gt;&lt;m:e&gt;&lt;m:r&gt;&lt;w:rPr&gt;&lt;w:rFonts w:ascii=&quot;Cambria Math&quot; w:fareast=&quot;Times New Roman&quot; w:h-ansi=&quot;Cambria Math&quot; w:cs=&quot;Times New Roman&quot;/&gt;&lt;wx:font wx:val=&quot;Cambria Math&quot;/&gt;&lt;w:i/&gt;&lt;w:sz w:val=&quot;22&quot;/&gt;&lt;w:sz-cs w:val=&quot;22&quot;/&gt;&lt;w:lang w:fareast=&quot;EN-US&quot; w:bidi=&quot;EN-US&quot;/&gt;&lt;/w:rPr&gt;&lt;m:t&gt;N&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09" o:title="" chromakey="white"/>
          </v:shape>
        </w:pict>
      </w:r>
      <w:r w:rsidRPr="005C4625">
        <w:rPr>
          <w:iCs/>
          <w:sz w:val="28"/>
          <w:szCs w:val="28"/>
        </w:rPr>
        <w:fldChar w:fldCharType="end"/>
      </w:r>
      <w:r w:rsidRPr="005C4625">
        <w:rPr>
          <w:iCs/>
          <w:sz w:val="28"/>
          <w:szCs w:val="28"/>
        </w:rPr>
        <w:t xml:space="preserve">;  где </w:t>
      </w:r>
      <w:r w:rsidRPr="005C4625">
        <w:rPr>
          <w:iCs/>
          <w:sz w:val="28"/>
          <w:szCs w:val="28"/>
          <w:lang w:bidi="en-US"/>
        </w:rPr>
        <w:t>n</w:t>
      </w:r>
      <w:r w:rsidRPr="005C4625">
        <w:rPr>
          <w:iCs/>
          <w:sz w:val="28"/>
          <w:szCs w:val="28"/>
        </w:rPr>
        <w:t xml:space="preserve"> – число групп, </w:t>
      </w:r>
      <w:r w:rsidRPr="005C4625">
        <w:rPr>
          <w:iCs/>
          <w:sz w:val="28"/>
          <w:szCs w:val="28"/>
          <w:lang w:bidi="en-US"/>
        </w:rPr>
        <w:t>N</w:t>
      </w:r>
      <w:r w:rsidRPr="005C4625">
        <w:rPr>
          <w:iCs/>
          <w:sz w:val="28"/>
          <w:szCs w:val="28"/>
        </w:rPr>
        <w:t>- общее число единиц совокупности.</w:t>
      </w:r>
    </w:p>
    <w:p w14:paraId="0029BA36" w14:textId="77777777" w:rsidR="005C4625" w:rsidRPr="005C4625" w:rsidRDefault="005C4625" w:rsidP="005C4625">
      <w:pPr>
        <w:tabs>
          <w:tab w:val="left" w:pos="1078"/>
        </w:tabs>
        <w:jc w:val="both"/>
        <w:rPr>
          <w:iCs/>
          <w:sz w:val="28"/>
          <w:szCs w:val="28"/>
        </w:rPr>
      </w:pPr>
      <w:r w:rsidRPr="005C4625">
        <w:rPr>
          <w:iCs/>
          <w:sz w:val="28"/>
          <w:szCs w:val="28"/>
        </w:rPr>
        <w:t xml:space="preserve">         </w:t>
      </w:r>
      <w:r w:rsidRPr="005C4625">
        <w:rPr>
          <w:b/>
          <w:iCs/>
          <w:sz w:val="28"/>
          <w:szCs w:val="28"/>
        </w:rPr>
        <w:t>Логарифмы в построении экономических графиков</w:t>
      </w:r>
      <w:r w:rsidRPr="005C4625">
        <w:rPr>
          <w:iCs/>
          <w:sz w:val="28"/>
          <w:szCs w:val="28"/>
        </w:rPr>
        <w:t xml:space="preserve">   </w:t>
      </w:r>
    </w:p>
    <w:p w14:paraId="5BD94B8F" w14:textId="77777777" w:rsidR="005C4625" w:rsidRPr="005C4625" w:rsidRDefault="005C4625" w:rsidP="005C4625">
      <w:pPr>
        <w:tabs>
          <w:tab w:val="left" w:pos="1078"/>
        </w:tabs>
        <w:jc w:val="both"/>
        <w:rPr>
          <w:iCs/>
          <w:sz w:val="28"/>
          <w:szCs w:val="28"/>
        </w:rPr>
      </w:pPr>
      <w:r w:rsidRPr="005C4625">
        <w:rPr>
          <w:iCs/>
          <w:sz w:val="28"/>
          <w:szCs w:val="28"/>
        </w:rPr>
        <w:t xml:space="preserve"> Графики  экономических процессов.</w:t>
      </w:r>
    </w:p>
    <w:p w14:paraId="3A3491A8" w14:textId="77777777" w:rsidR="005C4625" w:rsidRPr="005C4625" w:rsidRDefault="005C4625" w:rsidP="005C4625">
      <w:pPr>
        <w:tabs>
          <w:tab w:val="left" w:pos="1078"/>
        </w:tabs>
        <w:jc w:val="both"/>
        <w:rPr>
          <w:iCs/>
          <w:sz w:val="28"/>
          <w:szCs w:val="28"/>
        </w:rPr>
      </w:pPr>
      <w:r w:rsidRPr="005C4625">
        <w:rPr>
          <w:iCs/>
          <w:sz w:val="28"/>
          <w:szCs w:val="28"/>
        </w:rPr>
        <w:t xml:space="preserve">3) При построении экономических графиков часто приходится иметь дело с величинами разного порядка. Так </w:t>
      </w:r>
      <w:r w:rsidRPr="005C4625">
        <w:rPr>
          <w:iCs/>
          <w:sz w:val="28"/>
          <w:szCs w:val="28"/>
          <w:lang w:bidi="en-US"/>
        </w:rPr>
        <w:t>n</w:t>
      </w:r>
      <w:r w:rsidRPr="005C4625">
        <w:rPr>
          <w:iCs/>
          <w:sz w:val="28"/>
          <w:szCs w:val="28"/>
        </w:rPr>
        <w:t>- период времени экономического процесса изменяется в годах.</w:t>
      </w:r>
    </w:p>
    <w:p w14:paraId="0DC4A0B1" w14:textId="77777777" w:rsidR="005C4625" w:rsidRPr="005C4625" w:rsidRDefault="005C4625" w:rsidP="005C4625">
      <w:pPr>
        <w:tabs>
          <w:tab w:val="left" w:pos="1078"/>
        </w:tabs>
        <w:jc w:val="both"/>
        <w:rPr>
          <w:iCs/>
          <w:sz w:val="28"/>
          <w:szCs w:val="28"/>
        </w:rPr>
      </w:pPr>
      <w:r w:rsidRPr="005C4625">
        <w:rPr>
          <w:iCs/>
          <w:sz w:val="28"/>
          <w:szCs w:val="28"/>
        </w:rPr>
        <w:t xml:space="preserve">Разность </w:t>
      </w:r>
      <w:r w:rsidRPr="005C4625">
        <w:rPr>
          <w:iCs/>
          <w:sz w:val="28"/>
          <w:szCs w:val="28"/>
          <w:lang w:bidi="en-US"/>
        </w:rPr>
        <w:t>n</w:t>
      </w:r>
      <w:r w:rsidRPr="005C4625">
        <w:rPr>
          <w:iCs/>
          <w:sz w:val="28"/>
          <w:szCs w:val="28"/>
        </w:rPr>
        <w:t>- единица</w:t>
      </w:r>
    </w:p>
    <w:p w14:paraId="4B5564CA" w14:textId="77777777" w:rsidR="005C4625" w:rsidRPr="005C4625" w:rsidRDefault="005C4625" w:rsidP="005C4625">
      <w:pPr>
        <w:tabs>
          <w:tab w:val="left" w:pos="1078"/>
        </w:tabs>
        <w:jc w:val="both"/>
        <w:rPr>
          <w:iCs/>
          <w:sz w:val="28"/>
          <w:szCs w:val="28"/>
        </w:rPr>
      </w:pPr>
      <w:r w:rsidRPr="005C4625">
        <w:rPr>
          <w:iCs/>
          <w:sz w:val="28"/>
          <w:szCs w:val="28"/>
          <w:lang w:bidi="en-US"/>
        </w:rPr>
        <w:t>S</w:t>
      </w:r>
      <w:r w:rsidRPr="005C4625">
        <w:rPr>
          <w:iCs/>
          <w:sz w:val="28"/>
          <w:szCs w:val="28"/>
        </w:rPr>
        <w:t>- прибыль</w:t>
      </w:r>
    </w:p>
    <w:p w14:paraId="260885F5" w14:textId="77777777" w:rsidR="005C4625" w:rsidRPr="005C4625" w:rsidRDefault="005C4625" w:rsidP="005C4625">
      <w:pPr>
        <w:tabs>
          <w:tab w:val="left" w:pos="1078"/>
        </w:tabs>
        <w:jc w:val="both"/>
        <w:rPr>
          <w:iCs/>
          <w:sz w:val="28"/>
          <w:szCs w:val="28"/>
        </w:rPr>
      </w:pPr>
      <w:r w:rsidRPr="005C4625">
        <w:rPr>
          <w:iCs/>
          <w:sz w:val="28"/>
          <w:szCs w:val="28"/>
        </w:rPr>
        <w:t>Может измеряться и в тыс. и млн. и млр . ( если речь идёт о крупных  финансовых структурах)</w:t>
      </w:r>
    </w:p>
    <w:p w14:paraId="3007C30C" w14:textId="77777777" w:rsidR="005C4625" w:rsidRPr="005C4625" w:rsidRDefault="005C4625" w:rsidP="005C4625">
      <w:pPr>
        <w:tabs>
          <w:tab w:val="left" w:pos="1078"/>
        </w:tabs>
        <w:jc w:val="both"/>
        <w:rPr>
          <w:i/>
          <w:iCs/>
          <w:sz w:val="28"/>
          <w:szCs w:val="28"/>
        </w:rPr>
      </w:pPr>
      <w:r w:rsidRPr="005C4625">
        <w:rPr>
          <w:iCs/>
          <w:sz w:val="28"/>
          <w:szCs w:val="28"/>
        </w:rPr>
        <w:t xml:space="preserve">Для того, чтоб график был зримым, по оси </w:t>
      </w:r>
      <w:r w:rsidRPr="005C4625">
        <w:rPr>
          <w:i/>
          <w:iCs/>
          <w:sz w:val="28"/>
          <w:szCs w:val="28"/>
          <w:lang w:bidi="en-US"/>
        </w:rPr>
        <w:t>x</w:t>
      </w:r>
      <w:r w:rsidRPr="005C4625">
        <w:rPr>
          <w:i/>
          <w:iCs/>
          <w:sz w:val="28"/>
          <w:szCs w:val="28"/>
        </w:rPr>
        <w:t xml:space="preserve"> </w:t>
      </w:r>
      <w:r w:rsidRPr="005C4625">
        <w:rPr>
          <w:iCs/>
          <w:sz w:val="28"/>
          <w:szCs w:val="28"/>
        </w:rPr>
        <w:t xml:space="preserve">откладываем </w:t>
      </w:r>
      <w:r w:rsidRPr="005C4625">
        <w:rPr>
          <w:i/>
          <w:iCs/>
          <w:sz w:val="28"/>
          <w:szCs w:val="28"/>
          <w:lang w:bidi="en-US"/>
        </w:rPr>
        <w:t>n</w:t>
      </w:r>
      <w:r w:rsidRPr="005C4625">
        <w:rPr>
          <w:i/>
          <w:iCs/>
          <w:sz w:val="28"/>
          <w:szCs w:val="28"/>
        </w:rPr>
        <w:t xml:space="preserve"> </w:t>
      </w:r>
      <w:r w:rsidRPr="005C4625">
        <w:rPr>
          <w:iCs/>
          <w:sz w:val="28"/>
          <w:szCs w:val="28"/>
        </w:rPr>
        <w:t xml:space="preserve">, а по оси </w:t>
      </w:r>
      <w:r w:rsidRPr="005C4625">
        <w:rPr>
          <w:i/>
          <w:iCs/>
          <w:sz w:val="28"/>
          <w:szCs w:val="28"/>
          <w:lang w:bidi="en-US"/>
        </w:rPr>
        <w:t>y</w:t>
      </w:r>
      <w:r w:rsidRPr="005C4625">
        <w:rPr>
          <w:i/>
          <w:iCs/>
          <w:sz w:val="28"/>
          <w:szCs w:val="28"/>
        </w:rPr>
        <w:t xml:space="preserve"> </w:t>
      </w:r>
      <w:r w:rsidRPr="005C4625">
        <w:rPr>
          <w:iCs/>
          <w:sz w:val="28"/>
          <w:szCs w:val="28"/>
        </w:rPr>
        <w:t xml:space="preserve">не </w:t>
      </w:r>
      <w:r w:rsidRPr="005C4625">
        <w:rPr>
          <w:i/>
          <w:iCs/>
          <w:sz w:val="28"/>
          <w:szCs w:val="28"/>
          <w:lang w:bidi="en-US"/>
        </w:rPr>
        <w:t>S</w:t>
      </w:r>
      <w:r w:rsidRPr="005C4625">
        <w:rPr>
          <w:iCs/>
          <w:sz w:val="28"/>
          <w:szCs w:val="28"/>
        </w:rPr>
        <w:t xml:space="preserve"> , а </w:t>
      </w:r>
      <w:r w:rsidRPr="005C4625">
        <w:rPr>
          <w:i/>
          <w:iCs/>
          <w:sz w:val="28"/>
          <w:szCs w:val="28"/>
          <w:lang w:bidi="en-US"/>
        </w:rPr>
        <w:t>lnS</w:t>
      </w:r>
      <w:r w:rsidRPr="005C4625">
        <w:rPr>
          <w:i/>
          <w:iCs/>
          <w:sz w:val="28"/>
          <w:szCs w:val="28"/>
        </w:rPr>
        <w:t>.</w:t>
      </w:r>
    </w:p>
    <w:p w14:paraId="34D2824B" w14:textId="77777777" w:rsidR="005C4625" w:rsidRPr="005C4625" w:rsidRDefault="005C4625" w:rsidP="005C4625">
      <w:pPr>
        <w:tabs>
          <w:tab w:val="left" w:pos="1078"/>
        </w:tabs>
        <w:jc w:val="both"/>
        <w:rPr>
          <w:iCs/>
          <w:sz w:val="28"/>
          <w:szCs w:val="28"/>
        </w:rPr>
      </w:pPr>
    </w:p>
    <w:p w14:paraId="0ADD5669" w14:textId="77777777" w:rsidR="005C4625" w:rsidRPr="005C4625" w:rsidRDefault="005C4625" w:rsidP="005C4625">
      <w:pPr>
        <w:tabs>
          <w:tab w:val="left" w:pos="1078"/>
        </w:tabs>
        <w:jc w:val="both"/>
        <w:rPr>
          <w:iCs/>
          <w:sz w:val="28"/>
          <w:szCs w:val="28"/>
        </w:rPr>
      </w:pPr>
    </w:p>
    <w:p w14:paraId="6848A17B" w14:textId="77777777" w:rsidR="005C4625" w:rsidRPr="005C4625" w:rsidRDefault="00737C4D" w:rsidP="005C4625">
      <w:pPr>
        <w:tabs>
          <w:tab w:val="left" w:pos="1078"/>
        </w:tabs>
        <w:jc w:val="both"/>
        <w:rPr>
          <w:iCs/>
          <w:sz w:val="28"/>
          <w:szCs w:val="28"/>
        </w:rPr>
      </w:pPr>
      <w:r>
        <w:rPr>
          <w:iCs/>
          <w:sz w:val="28"/>
          <w:szCs w:val="28"/>
        </w:rPr>
        <w:pict w14:anchorId="286C9AC8">
          <v:shape id="_x0000_s10240" type="#_x0000_t32" style="position:absolute;left:0;text-align:left;margin-left:54.75pt;margin-top:4.5pt;width:0;height:142.5pt;flip:y;z-index:251782144" o:connectortype="straight">
            <v:stroke endarrow="block"/>
          </v:shape>
        </w:pict>
      </w:r>
      <w:r w:rsidR="005C4625" w:rsidRPr="005C4625">
        <w:rPr>
          <w:iCs/>
          <w:sz w:val="28"/>
          <w:szCs w:val="28"/>
          <w:lang w:val="en-US"/>
        </w:rPr>
        <w:t>ln</w:t>
      </w:r>
      <w:r w:rsidR="005C4625" w:rsidRPr="005C4625">
        <w:rPr>
          <w:iCs/>
          <w:sz w:val="28"/>
          <w:szCs w:val="28"/>
        </w:rPr>
        <w:t xml:space="preserve"> </w:t>
      </w:r>
      <w:r w:rsidR="005C4625" w:rsidRPr="005C4625">
        <w:rPr>
          <w:iCs/>
          <w:sz w:val="28"/>
          <w:szCs w:val="28"/>
          <w:lang w:val="en-US"/>
        </w:rPr>
        <w:t>S</w:t>
      </w:r>
    </w:p>
    <w:p w14:paraId="4567D362" w14:textId="77777777" w:rsidR="005C4625" w:rsidRPr="005C4625" w:rsidRDefault="005C4625" w:rsidP="005C4625">
      <w:pPr>
        <w:tabs>
          <w:tab w:val="left" w:pos="1078"/>
        </w:tabs>
        <w:jc w:val="both"/>
        <w:rPr>
          <w:iCs/>
          <w:sz w:val="28"/>
          <w:szCs w:val="28"/>
        </w:rPr>
      </w:pPr>
    </w:p>
    <w:p w14:paraId="3B253F6D" w14:textId="77777777" w:rsidR="005C4625" w:rsidRPr="005C4625" w:rsidRDefault="005C4625" w:rsidP="005C4625">
      <w:pPr>
        <w:tabs>
          <w:tab w:val="left" w:pos="1078"/>
        </w:tabs>
        <w:jc w:val="both"/>
        <w:rPr>
          <w:iCs/>
          <w:sz w:val="28"/>
          <w:szCs w:val="28"/>
        </w:rPr>
      </w:pPr>
    </w:p>
    <w:p w14:paraId="1EFF16DC" w14:textId="77777777" w:rsidR="005C4625" w:rsidRPr="005C4625" w:rsidRDefault="00737C4D" w:rsidP="005C4625">
      <w:pPr>
        <w:tabs>
          <w:tab w:val="left" w:pos="1078"/>
        </w:tabs>
        <w:jc w:val="both"/>
        <w:rPr>
          <w:iCs/>
          <w:sz w:val="28"/>
          <w:szCs w:val="28"/>
        </w:rPr>
      </w:pPr>
      <w:r>
        <w:rPr>
          <w:iCs/>
          <w:sz w:val="28"/>
          <w:szCs w:val="28"/>
        </w:rPr>
        <w:pict w14:anchorId="697AB090">
          <v:shape id="_x0000_s10242" style="position:absolute;left:0;text-align:left;margin-left:69pt;margin-top:4.4pt;width:105.75pt;height:25.45pt;z-index:251784192" coordsize="2115,509" path="m,357v327,76,655,152,870,105c1085,415,1083,144,1290,72,1497,,1978,34,2115,27e" filled="f">
            <v:path arrowok="t"/>
          </v:shape>
        </w:pict>
      </w:r>
    </w:p>
    <w:p w14:paraId="3B1CBCBB" w14:textId="77777777" w:rsidR="005C4625" w:rsidRPr="005C4625" w:rsidRDefault="005C4625" w:rsidP="005C4625">
      <w:pPr>
        <w:tabs>
          <w:tab w:val="left" w:pos="1078"/>
        </w:tabs>
        <w:jc w:val="both"/>
        <w:rPr>
          <w:iCs/>
          <w:sz w:val="28"/>
          <w:szCs w:val="28"/>
        </w:rPr>
      </w:pPr>
    </w:p>
    <w:p w14:paraId="58811E5C" w14:textId="77777777" w:rsidR="005C4625" w:rsidRPr="005C4625" w:rsidRDefault="00737C4D" w:rsidP="005C4625">
      <w:pPr>
        <w:tabs>
          <w:tab w:val="left" w:pos="1078"/>
        </w:tabs>
        <w:jc w:val="both"/>
        <w:rPr>
          <w:iCs/>
          <w:sz w:val="28"/>
          <w:szCs w:val="28"/>
        </w:rPr>
      </w:pPr>
      <w:r>
        <w:rPr>
          <w:iCs/>
          <w:sz w:val="28"/>
          <w:szCs w:val="28"/>
        </w:rPr>
        <w:pict w14:anchorId="22D47036">
          <v:shape id="_x0000_s10241" type="#_x0000_t32" style="position:absolute;left:0;text-align:left;margin-left:28.5pt;margin-top:19.1pt;width:168pt;height:0;z-index:251783168" o:connectortype="straight">
            <v:stroke endarrow="block"/>
          </v:shape>
        </w:pict>
      </w:r>
    </w:p>
    <w:p w14:paraId="6C7693C0" w14:textId="77777777" w:rsidR="005C4625" w:rsidRPr="005C4625" w:rsidRDefault="005C4625" w:rsidP="005C4625">
      <w:pPr>
        <w:tabs>
          <w:tab w:val="left" w:pos="1078"/>
        </w:tabs>
        <w:jc w:val="both"/>
        <w:rPr>
          <w:iCs/>
          <w:sz w:val="28"/>
          <w:szCs w:val="28"/>
        </w:rPr>
      </w:pPr>
      <w:r w:rsidRPr="005C4625">
        <w:rPr>
          <w:iCs/>
          <w:sz w:val="28"/>
          <w:szCs w:val="28"/>
        </w:rPr>
        <w:t xml:space="preserve">                                                                  </w:t>
      </w:r>
      <w:r w:rsidRPr="005C4625">
        <w:rPr>
          <w:iCs/>
          <w:sz w:val="28"/>
          <w:szCs w:val="28"/>
          <w:lang w:val="en-US"/>
        </w:rPr>
        <w:t>n</w:t>
      </w:r>
    </w:p>
    <w:p w14:paraId="1C0F0EE9" w14:textId="77777777" w:rsidR="005C4625" w:rsidRDefault="005C4625" w:rsidP="005C4625">
      <w:pPr>
        <w:tabs>
          <w:tab w:val="left" w:pos="1078"/>
        </w:tabs>
        <w:jc w:val="both"/>
        <w:rPr>
          <w:iCs/>
          <w:sz w:val="28"/>
          <w:szCs w:val="28"/>
        </w:rPr>
      </w:pPr>
      <w:r w:rsidRPr="005C4625">
        <w:rPr>
          <w:iCs/>
          <w:sz w:val="28"/>
          <w:szCs w:val="28"/>
        </w:rPr>
        <w:t>Такой метод построения графиков называется логарифмической дискриментой</w:t>
      </w:r>
    </w:p>
    <w:p w14:paraId="08BBB253" w14:textId="77777777" w:rsidR="005C4625" w:rsidRPr="005C4625" w:rsidRDefault="005C4625" w:rsidP="005C4625">
      <w:pPr>
        <w:tabs>
          <w:tab w:val="left" w:pos="1078"/>
        </w:tabs>
        <w:jc w:val="both"/>
        <w:rPr>
          <w:iCs/>
          <w:sz w:val="28"/>
          <w:szCs w:val="28"/>
        </w:rPr>
      </w:pPr>
    </w:p>
    <w:p w14:paraId="23B4DE0A" w14:textId="77777777" w:rsidR="005C4625" w:rsidRPr="005C4625" w:rsidRDefault="005C4625" w:rsidP="005C4625">
      <w:pPr>
        <w:tabs>
          <w:tab w:val="left" w:pos="1078"/>
        </w:tabs>
        <w:jc w:val="both"/>
        <w:rPr>
          <w:b/>
          <w:iCs/>
          <w:sz w:val="28"/>
          <w:szCs w:val="28"/>
        </w:rPr>
      </w:pPr>
      <w:r w:rsidRPr="005C4625">
        <w:rPr>
          <w:b/>
          <w:iCs/>
          <w:sz w:val="28"/>
          <w:szCs w:val="28"/>
        </w:rPr>
        <w:t>Логарифмы в банковском деле</w:t>
      </w:r>
    </w:p>
    <w:p w14:paraId="6CB6EED6" w14:textId="77777777" w:rsidR="005C4625" w:rsidRPr="005C4625" w:rsidRDefault="005C4625" w:rsidP="005C4625">
      <w:pPr>
        <w:tabs>
          <w:tab w:val="left" w:pos="1078"/>
        </w:tabs>
        <w:jc w:val="both"/>
        <w:rPr>
          <w:iCs/>
          <w:sz w:val="28"/>
          <w:szCs w:val="28"/>
        </w:rPr>
      </w:pPr>
      <w:r w:rsidRPr="005C4625">
        <w:rPr>
          <w:iCs/>
          <w:sz w:val="28"/>
          <w:szCs w:val="28"/>
        </w:rPr>
        <w:t>4) Более половины работающего населения страны берут кркдиты в банках, для крупных покупок. И около 30% из них не возвращают деньги по кредиту по ряду причин:</w:t>
      </w:r>
    </w:p>
    <w:p w14:paraId="40F57357" w14:textId="77777777" w:rsidR="005C4625" w:rsidRDefault="005C4625" w:rsidP="005C4625">
      <w:pPr>
        <w:tabs>
          <w:tab w:val="left" w:pos="1078"/>
        </w:tabs>
        <w:jc w:val="both"/>
        <w:rPr>
          <w:iCs/>
          <w:sz w:val="28"/>
          <w:szCs w:val="28"/>
        </w:rPr>
      </w:pPr>
      <w:r w:rsidRPr="005C4625">
        <w:rPr>
          <w:iCs/>
          <w:sz w:val="28"/>
          <w:szCs w:val="28"/>
        </w:rPr>
        <w:t>Эти риски по невозвращению кредитов банки возлагают на добсовестных вкладчиков, по этому % по кредиту огромны от 20% до 35% в год. В развитых экономических  странах этот % состовляет от 2% до 6%. В тоже время получить кредит в нашей стране очень просто, решение банков гарантируют выдачу кредита  по одному паспорту(даже не требуя справку о заработной плате с места работы). В США для того, чтоб получить кредит клиент должен предоставить около 12 документов, подтверждающих его кредитоспособность. По этим данным высчитываются критерии надежности клиента. Этих критериев около 10. Их объективность подвержена многолетними исследованиями.</w:t>
      </w:r>
    </w:p>
    <w:p w14:paraId="2356A427" w14:textId="77777777" w:rsidR="005C4625" w:rsidRPr="005C4625" w:rsidRDefault="005C4625" w:rsidP="005C4625">
      <w:pPr>
        <w:tabs>
          <w:tab w:val="left" w:pos="1078"/>
        </w:tabs>
        <w:jc w:val="both"/>
        <w:rPr>
          <w:iCs/>
          <w:sz w:val="28"/>
          <w:szCs w:val="28"/>
        </w:rPr>
      </w:pPr>
      <w:r w:rsidRPr="005C4625">
        <w:rPr>
          <w:iCs/>
          <w:sz w:val="28"/>
          <w:szCs w:val="28"/>
        </w:rPr>
        <w:t xml:space="preserve"> </w:t>
      </w:r>
    </w:p>
    <w:p w14:paraId="4DE433F3" w14:textId="77777777" w:rsidR="005C4625" w:rsidRPr="005C4625" w:rsidRDefault="005C4625" w:rsidP="005C4625">
      <w:pPr>
        <w:tabs>
          <w:tab w:val="left" w:pos="1078"/>
        </w:tabs>
        <w:jc w:val="both"/>
        <w:rPr>
          <w:iCs/>
          <w:sz w:val="28"/>
          <w:szCs w:val="28"/>
        </w:rPr>
      </w:pPr>
      <w:r w:rsidRPr="005C4625">
        <w:rPr>
          <w:iCs/>
          <w:sz w:val="28"/>
          <w:szCs w:val="28"/>
        </w:rPr>
        <w:t xml:space="preserve">  </w:t>
      </w:r>
      <w:r w:rsidRPr="005C4625">
        <w:rPr>
          <w:b/>
          <w:bCs/>
          <w:iCs/>
          <w:sz w:val="28"/>
          <w:szCs w:val="28"/>
        </w:rPr>
        <w:t xml:space="preserve">Краткое описание модели Фулмера </w:t>
      </w:r>
    </w:p>
    <w:p w14:paraId="46A9CB91" w14:textId="77777777" w:rsidR="005C4625" w:rsidRPr="005C4625" w:rsidRDefault="005C4625" w:rsidP="005C4625">
      <w:pPr>
        <w:tabs>
          <w:tab w:val="left" w:pos="1078"/>
        </w:tabs>
        <w:jc w:val="both"/>
        <w:rPr>
          <w:iCs/>
          <w:sz w:val="28"/>
          <w:szCs w:val="28"/>
        </w:rPr>
      </w:pPr>
      <w:r w:rsidRPr="005C4625">
        <w:rPr>
          <w:iCs/>
          <w:sz w:val="28"/>
          <w:szCs w:val="28"/>
        </w:rPr>
        <w:t xml:space="preserve">Модель была создана на основании обработки данных шестидесяти предприятий — 30 потерпевших крах и 30 нормально работавших — со </w:t>
      </w:r>
      <w:r w:rsidRPr="005C4625">
        <w:rPr>
          <w:iCs/>
          <w:sz w:val="28"/>
          <w:szCs w:val="28"/>
        </w:rPr>
        <w:lastRenderedPageBreak/>
        <w:t xml:space="preserve">средним годовым балансом в 455 тысяч американских долларов. Изначальный вариант модели содержал 40 коэффициентов, окончательный использует всего девять. </w:t>
      </w:r>
    </w:p>
    <w:p w14:paraId="7AF34ECB" w14:textId="77777777" w:rsidR="005C4625" w:rsidRPr="005C4625" w:rsidRDefault="005C4625" w:rsidP="005C4625">
      <w:pPr>
        <w:tabs>
          <w:tab w:val="left" w:pos="1078"/>
        </w:tabs>
        <w:jc w:val="both"/>
        <w:rPr>
          <w:iCs/>
          <w:sz w:val="28"/>
          <w:szCs w:val="28"/>
        </w:rPr>
      </w:pPr>
      <w:r w:rsidRPr="005C4625">
        <w:rPr>
          <w:iCs/>
          <w:sz w:val="28"/>
          <w:szCs w:val="28"/>
        </w:rPr>
        <w:t xml:space="preserve">Общий вид модели: </w:t>
      </w:r>
    </w:p>
    <w:p w14:paraId="6322A8C5" w14:textId="77777777" w:rsidR="005C4625" w:rsidRPr="005C4625" w:rsidRDefault="00737C4D" w:rsidP="005C4625">
      <w:pPr>
        <w:tabs>
          <w:tab w:val="left" w:pos="1078"/>
        </w:tabs>
        <w:jc w:val="both"/>
        <w:rPr>
          <w:iCs/>
          <w:sz w:val="28"/>
          <w:szCs w:val="28"/>
        </w:rPr>
      </w:pPr>
      <w:r>
        <w:rPr>
          <w:iCs/>
          <w:sz w:val="28"/>
          <w:szCs w:val="28"/>
        </w:rPr>
        <w:pict w14:anchorId="4AE190AC">
          <v:shape id="_x0000_i2939" type="#_x0000_t75" alt="fulm-861" style="width:346.35pt;height:45.25pt;visibility:visible;mso-wrap-style:square">
            <v:imagedata r:id="rId2710" o:title="fulm-861"/>
          </v:shape>
        </w:pict>
      </w:r>
    </w:p>
    <w:p w14:paraId="43B1847A" w14:textId="77777777" w:rsidR="005C4625" w:rsidRPr="005C4625" w:rsidRDefault="005C4625" w:rsidP="005C4625">
      <w:pPr>
        <w:tabs>
          <w:tab w:val="left" w:pos="1078"/>
        </w:tabs>
        <w:jc w:val="both"/>
        <w:rPr>
          <w:iCs/>
          <w:sz w:val="28"/>
          <w:szCs w:val="28"/>
        </w:rPr>
      </w:pPr>
      <w:r w:rsidRPr="005C4625">
        <w:rPr>
          <w:iCs/>
          <w:sz w:val="28"/>
          <w:szCs w:val="28"/>
        </w:rPr>
        <w:t xml:space="preserve">где </w:t>
      </w:r>
    </w:p>
    <w:p w14:paraId="0C342047" w14:textId="77777777" w:rsidR="005C4625" w:rsidRPr="005C4625" w:rsidRDefault="00737C4D" w:rsidP="005C4625">
      <w:pPr>
        <w:tabs>
          <w:tab w:val="left" w:pos="1078"/>
        </w:tabs>
        <w:jc w:val="both"/>
        <w:rPr>
          <w:iCs/>
          <w:sz w:val="28"/>
          <w:szCs w:val="28"/>
        </w:rPr>
      </w:pPr>
      <w:r>
        <w:rPr>
          <w:iCs/>
          <w:sz w:val="28"/>
          <w:szCs w:val="28"/>
        </w:rPr>
        <w:pict w14:anchorId="4A77F425">
          <v:shape id="_x0000_i2940" type="#_x0000_t75" alt="fulm-862" style="width:295.65pt;height:38.2pt;visibility:visible;mso-wrap-style:square">
            <v:imagedata r:id="rId2711" o:title="fulm-862"/>
          </v:shape>
        </w:pict>
      </w:r>
    </w:p>
    <w:p w14:paraId="46C7031B" w14:textId="77777777" w:rsidR="005C4625" w:rsidRPr="005C4625" w:rsidRDefault="00737C4D" w:rsidP="005C4625">
      <w:pPr>
        <w:tabs>
          <w:tab w:val="left" w:pos="1078"/>
        </w:tabs>
        <w:jc w:val="both"/>
        <w:rPr>
          <w:iCs/>
          <w:sz w:val="28"/>
          <w:szCs w:val="28"/>
        </w:rPr>
      </w:pPr>
      <w:r>
        <w:rPr>
          <w:iCs/>
          <w:sz w:val="28"/>
          <w:szCs w:val="28"/>
        </w:rPr>
        <w:pict w14:anchorId="76DE0B3A">
          <v:shape id="_x0000_i2941" type="#_x0000_t75" alt="fulm-863" style="width:240.55pt;height:38.2pt;visibility:visible;mso-wrap-style:square">
            <v:imagedata r:id="rId2712" o:title="fulm-863"/>
          </v:shape>
        </w:pict>
      </w:r>
    </w:p>
    <w:p w14:paraId="5BCF0F4E" w14:textId="77777777" w:rsidR="005C4625" w:rsidRPr="005C4625" w:rsidRDefault="00737C4D" w:rsidP="005C4625">
      <w:pPr>
        <w:tabs>
          <w:tab w:val="left" w:pos="1078"/>
        </w:tabs>
        <w:jc w:val="both"/>
        <w:rPr>
          <w:iCs/>
          <w:sz w:val="28"/>
          <w:szCs w:val="28"/>
        </w:rPr>
      </w:pPr>
      <w:r>
        <w:rPr>
          <w:iCs/>
          <w:sz w:val="28"/>
          <w:szCs w:val="28"/>
        </w:rPr>
        <w:pict w14:anchorId="3F619D77">
          <v:shape id="_x0000_i2942" type="#_x0000_t75" alt="fulm-864" style="width:223.65pt;height:42pt;visibility:visible;mso-wrap-style:square">
            <v:imagedata r:id="rId2713" o:title="fulm-864"/>
          </v:shape>
        </w:pict>
      </w:r>
    </w:p>
    <w:p w14:paraId="318AFDC7" w14:textId="77777777" w:rsidR="005C4625" w:rsidRPr="005C4625" w:rsidRDefault="00737C4D" w:rsidP="005C4625">
      <w:pPr>
        <w:tabs>
          <w:tab w:val="left" w:pos="1078"/>
        </w:tabs>
        <w:jc w:val="both"/>
        <w:rPr>
          <w:iCs/>
          <w:sz w:val="28"/>
          <w:szCs w:val="28"/>
        </w:rPr>
      </w:pPr>
      <w:r>
        <w:rPr>
          <w:iCs/>
          <w:sz w:val="28"/>
          <w:szCs w:val="28"/>
        </w:rPr>
        <w:pict w14:anchorId="1EE2BF91">
          <v:shape id="_x0000_i2943" type="#_x0000_t75" alt="fulm-865" style="width:346.35pt;height:42pt;visibility:visible;mso-wrap-style:square">
            <v:imagedata r:id="rId2714" o:title="fulm-865"/>
          </v:shape>
        </w:pict>
      </w:r>
    </w:p>
    <w:p w14:paraId="3C3677FC" w14:textId="77777777" w:rsidR="005C4625" w:rsidRPr="005C4625" w:rsidRDefault="00737C4D" w:rsidP="005C4625">
      <w:pPr>
        <w:tabs>
          <w:tab w:val="left" w:pos="1078"/>
        </w:tabs>
        <w:jc w:val="both"/>
        <w:rPr>
          <w:iCs/>
          <w:sz w:val="28"/>
          <w:szCs w:val="28"/>
        </w:rPr>
      </w:pPr>
      <w:r>
        <w:rPr>
          <w:iCs/>
          <w:sz w:val="28"/>
          <w:szCs w:val="28"/>
        </w:rPr>
        <w:pict w14:anchorId="7BDBCF46">
          <v:shape id="_x0000_i2944" type="#_x0000_t75" alt="fulm-866" style="width:222pt;height:38.2pt;visibility:visible;mso-wrap-style:square">
            <v:imagedata r:id="rId2715" o:title="fulm-866"/>
          </v:shape>
        </w:pict>
      </w:r>
    </w:p>
    <w:p w14:paraId="10A5DD56" w14:textId="77777777" w:rsidR="005C4625" w:rsidRPr="005C4625" w:rsidRDefault="00737C4D" w:rsidP="005C4625">
      <w:pPr>
        <w:tabs>
          <w:tab w:val="left" w:pos="1078"/>
        </w:tabs>
        <w:jc w:val="both"/>
        <w:rPr>
          <w:iCs/>
          <w:sz w:val="28"/>
          <w:szCs w:val="28"/>
        </w:rPr>
      </w:pPr>
      <w:r>
        <w:rPr>
          <w:iCs/>
          <w:sz w:val="28"/>
          <w:szCs w:val="28"/>
        </w:rPr>
        <w:pict w14:anchorId="3AABBA13">
          <v:shape id="_x0000_i2945" type="#_x0000_t75" alt="fulm-867" style="width:234.55pt;height:38.2pt;visibility:visible;mso-wrap-style:square">
            <v:imagedata r:id="rId2716" o:title="fulm-867"/>
          </v:shape>
        </w:pict>
      </w:r>
    </w:p>
    <w:p w14:paraId="4628D71A" w14:textId="77777777" w:rsidR="005C4625" w:rsidRPr="005C4625" w:rsidRDefault="00737C4D" w:rsidP="005C4625">
      <w:pPr>
        <w:tabs>
          <w:tab w:val="left" w:pos="1078"/>
        </w:tabs>
        <w:jc w:val="both"/>
        <w:rPr>
          <w:iCs/>
          <w:sz w:val="28"/>
          <w:szCs w:val="28"/>
        </w:rPr>
      </w:pPr>
      <w:r>
        <w:rPr>
          <w:iCs/>
          <w:sz w:val="28"/>
          <w:szCs w:val="28"/>
        </w:rPr>
        <w:pict w14:anchorId="690E384D">
          <v:shape id="_x0000_i2946" type="#_x0000_t75" alt="fulm-868" style="width:212.2pt;height:24.55pt;visibility:visible;mso-wrap-style:square">
            <v:imagedata r:id="rId2717" o:title="fulm-868"/>
          </v:shape>
        </w:pict>
      </w:r>
    </w:p>
    <w:p w14:paraId="27D0D664" w14:textId="77777777" w:rsidR="005C4625" w:rsidRPr="005C4625" w:rsidRDefault="00737C4D" w:rsidP="005C4625">
      <w:pPr>
        <w:tabs>
          <w:tab w:val="left" w:pos="1078"/>
        </w:tabs>
        <w:jc w:val="both"/>
        <w:rPr>
          <w:iCs/>
          <w:sz w:val="28"/>
          <w:szCs w:val="28"/>
        </w:rPr>
      </w:pPr>
      <w:r>
        <w:rPr>
          <w:iCs/>
          <w:sz w:val="28"/>
          <w:szCs w:val="28"/>
        </w:rPr>
        <w:pict w14:anchorId="6192D429">
          <v:shape id="_x0000_i2947" type="#_x0000_t75" alt="fulm-869" style="width:165.25pt;height:38.2pt;visibility:visible;mso-wrap-style:square">
            <v:imagedata r:id="rId2718" o:title="fulm-869"/>
          </v:shape>
        </w:pict>
      </w:r>
    </w:p>
    <w:p w14:paraId="11BD7AEB" w14:textId="77777777" w:rsidR="005C4625" w:rsidRPr="005C4625" w:rsidRDefault="00737C4D" w:rsidP="005C4625">
      <w:pPr>
        <w:tabs>
          <w:tab w:val="left" w:pos="1078"/>
        </w:tabs>
        <w:jc w:val="both"/>
        <w:rPr>
          <w:iCs/>
          <w:sz w:val="28"/>
          <w:szCs w:val="28"/>
        </w:rPr>
      </w:pPr>
      <w:r>
        <w:rPr>
          <w:iCs/>
          <w:sz w:val="28"/>
          <w:szCs w:val="28"/>
        </w:rPr>
        <w:pict w14:anchorId="58E22234">
          <v:shape id="_x0000_i2948" type="#_x0000_t75" alt="fulm-870" style="width:400.35pt;height:47.45pt;visibility:visible;mso-wrap-style:square">
            <v:imagedata r:id="rId2719" o:title="fulm-870"/>
          </v:shape>
        </w:pict>
      </w:r>
    </w:p>
    <w:p w14:paraId="2D2152E1" w14:textId="77777777" w:rsidR="005C4625" w:rsidRPr="005C4625" w:rsidRDefault="005C4625" w:rsidP="005C4625">
      <w:pPr>
        <w:tabs>
          <w:tab w:val="left" w:pos="1078"/>
        </w:tabs>
        <w:jc w:val="both"/>
        <w:rPr>
          <w:iCs/>
          <w:sz w:val="28"/>
          <w:szCs w:val="28"/>
        </w:rPr>
      </w:pPr>
      <w:r w:rsidRPr="005C4625">
        <w:rPr>
          <w:iCs/>
          <w:sz w:val="28"/>
          <w:szCs w:val="28"/>
        </w:rPr>
        <w:t xml:space="preserve">Если </w:t>
      </w:r>
      <w:r w:rsidRPr="005C4625">
        <w:rPr>
          <w:i/>
          <w:iCs/>
          <w:sz w:val="28"/>
          <w:szCs w:val="28"/>
        </w:rPr>
        <w:t>H </w:t>
      </w:r>
      <w:r w:rsidRPr="005C4625">
        <w:rPr>
          <w:iCs/>
          <w:sz w:val="28"/>
          <w:szCs w:val="28"/>
        </w:rPr>
        <w:t xml:space="preserve">&lt; 0, крах неизбежен. Точность прогнозов, сделанных с помощью данной модели на год вперёд — 98 %, на два года — 81 % [Fulmer, 1984]. </w:t>
      </w:r>
    </w:p>
    <w:p w14:paraId="72753C7B" w14:textId="77777777" w:rsidR="005C4625" w:rsidRDefault="005C4625" w:rsidP="005C4625">
      <w:pPr>
        <w:tabs>
          <w:tab w:val="left" w:pos="1078"/>
        </w:tabs>
        <w:jc w:val="both"/>
        <w:rPr>
          <w:iCs/>
          <w:sz w:val="28"/>
          <w:szCs w:val="28"/>
        </w:rPr>
      </w:pPr>
      <w:r w:rsidRPr="005C4625">
        <w:rPr>
          <w:iCs/>
          <w:sz w:val="28"/>
          <w:szCs w:val="28"/>
        </w:rPr>
        <w:t>С помощью модели Фулмера определяется кредитоспособность клиента 2 коэффициента из 9  входящих в эту модель находятся с помощью логарифмов.</w:t>
      </w:r>
    </w:p>
    <w:p w14:paraId="169E241C" w14:textId="77777777" w:rsidR="005C4625" w:rsidRPr="005C4625" w:rsidRDefault="005C4625" w:rsidP="005C4625">
      <w:pPr>
        <w:tabs>
          <w:tab w:val="left" w:pos="1078"/>
        </w:tabs>
        <w:jc w:val="both"/>
        <w:rPr>
          <w:iCs/>
          <w:sz w:val="28"/>
          <w:szCs w:val="28"/>
        </w:rPr>
      </w:pPr>
    </w:p>
    <w:p w14:paraId="4BDC0F87" w14:textId="06FD58BE" w:rsidR="005C4625" w:rsidRPr="005C4625" w:rsidRDefault="005C4625" w:rsidP="005C4625">
      <w:pPr>
        <w:tabs>
          <w:tab w:val="left" w:pos="1078"/>
        </w:tabs>
        <w:jc w:val="both"/>
        <w:rPr>
          <w:b/>
          <w:iCs/>
          <w:sz w:val="28"/>
          <w:szCs w:val="28"/>
        </w:rPr>
      </w:pPr>
      <w:r w:rsidRPr="005C4625">
        <w:rPr>
          <w:b/>
          <w:iCs/>
          <w:sz w:val="28"/>
          <w:szCs w:val="28"/>
        </w:rPr>
        <w:t>Логарифм</w:t>
      </w:r>
      <w:r w:rsidR="00832C01">
        <w:rPr>
          <w:b/>
          <w:iCs/>
          <w:sz w:val="28"/>
          <w:szCs w:val="28"/>
        </w:rPr>
        <w:t>ы в экономической дисциплине. «</w:t>
      </w:r>
      <w:r w:rsidRPr="005C4625">
        <w:rPr>
          <w:b/>
          <w:iCs/>
          <w:sz w:val="28"/>
          <w:szCs w:val="28"/>
        </w:rPr>
        <w:t xml:space="preserve">Анализ хозяйственной деятельности» </w:t>
      </w:r>
    </w:p>
    <w:p w14:paraId="544C8136" w14:textId="389E79B3" w:rsidR="005C4625" w:rsidRPr="005C4625" w:rsidRDefault="00832C01" w:rsidP="005C4625">
      <w:pPr>
        <w:tabs>
          <w:tab w:val="left" w:pos="1078"/>
        </w:tabs>
        <w:jc w:val="both"/>
        <w:rPr>
          <w:iCs/>
          <w:sz w:val="28"/>
          <w:szCs w:val="28"/>
        </w:rPr>
      </w:pPr>
      <w:r>
        <w:rPr>
          <w:iCs/>
          <w:sz w:val="28"/>
          <w:szCs w:val="28"/>
        </w:rPr>
        <w:t xml:space="preserve">В дисциплине </w:t>
      </w:r>
      <w:r w:rsidR="005C4625" w:rsidRPr="005C4625">
        <w:rPr>
          <w:iCs/>
          <w:sz w:val="28"/>
          <w:szCs w:val="28"/>
        </w:rPr>
        <w:t>«Анализ хозяйственной деятельности» для вычисления экономических показател</w:t>
      </w:r>
      <w:r>
        <w:rPr>
          <w:iCs/>
          <w:sz w:val="28"/>
          <w:szCs w:val="28"/>
        </w:rPr>
        <w:t xml:space="preserve">ей используют </w:t>
      </w:r>
      <w:r w:rsidR="005C4625" w:rsidRPr="005C4625">
        <w:rPr>
          <w:iCs/>
          <w:sz w:val="28"/>
          <w:szCs w:val="28"/>
        </w:rPr>
        <w:t>метод  логарифмирования.</w:t>
      </w:r>
    </w:p>
    <w:p w14:paraId="1605E649" w14:textId="35887D0E" w:rsidR="005C4625" w:rsidRPr="005C4625" w:rsidRDefault="00832C01" w:rsidP="005C4625">
      <w:pPr>
        <w:tabs>
          <w:tab w:val="left" w:pos="1078"/>
        </w:tabs>
        <w:jc w:val="both"/>
        <w:rPr>
          <w:iCs/>
          <w:sz w:val="28"/>
          <w:szCs w:val="28"/>
        </w:rPr>
      </w:pPr>
      <w:r>
        <w:rPr>
          <w:iCs/>
          <w:sz w:val="28"/>
          <w:szCs w:val="28"/>
        </w:rPr>
        <w:t xml:space="preserve">Метод </w:t>
      </w:r>
      <w:r w:rsidR="005C4625" w:rsidRPr="005C4625">
        <w:rPr>
          <w:iCs/>
          <w:sz w:val="28"/>
          <w:szCs w:val="28"/>
        </w:rPr>
        <w:t>логарифмирования</w:t>
      </w:r>
    </w:p>
    <w:p w14:paraId="7B60470C" w14:textId="340686EA" w:rsidR="005C4625" w:rsidRPr="005C4625" w:rsidRDefault="00832C01" w:rsidP="005C4625">
      <w:pPr>
        <w:tabs>
          <w:tab w:val="left" w:pos="1078"/>
        </w:tabs>
        <w:jc w:val="both"/>
        <w:rPr>
          <w:iCs/>
          <w:sz w:val="28"/>
          <w:szCs w:val="28"/>
        </w:rPr>
      </w:pPr>
      <w:r>
        <w:rPr>
          <w:iCs/>
          <w:sz w:val="28"/>
          <w:szCs w:val="28"/>
        </w:rPr>
        <w:t xml:space="preserve">В анализе находит применение </w:t>
      </w:r>
      <w:r w:rsidR="005C4625" w:rsidRPr="005C4625">
        <w:rPr>
          <w:iCs/>
          <w:sz w:val="28"/>
          <w:szCs w:val="28"/>
        </w:rPr>
        <w:t xml:space="preserve">метод (способ) логарифмирования. Он используется при проведении факторного анализа, когда решаются мультипликативные модели. Сущность рассматриваемого метода заключается в том, что при его использовании имеет место логарифмически пропорциональное распределение величины совместного действия факторов </w:t>
      </w:r>
      <w:r w:rsidR="005C4625" w:rsidRPr="005C4625">
        <w:rPr>
          <w:iCs/>
          <w:sz w:val="28"/>
          <w:szCs w:val="28"/>
        </w:rPr>
        <w:lastRenderedPageBreak/>
        <w:t>между последними, то есть эта величина распределяется между факторами пропорционально доле влияния каждого отдельного фактора на сумму обобщающего показателя. При интегральном же методе упомянутая величина распределяется между факторами в одинаковой мере. Поэтому метод логарифмирования делает расчеты влияния факторов более обоснованными по сравнению с интегральным методом.</w:t>
      </w:r>
    </w:p>
    <w:p w14:paraId="379290F8" w14:textId="77777777" w:rsidR="005C4625" w:rsidRPr="005C4625" w:rsidRDefault="005C4625" w:rsidP="005C4625">
      <w:pPr>
        <w:tabs>
          <w:tab w:val="left" w:pos="1078"/>
        </w:tabs>
        <w:jc w:val="both"/>
        <w:rPr>
          <w:iCs/>
          <w:sz w:val="28"/>
          <w:szCs w:val="28"/>
        </w:rPr>
      </w:pPr>
      <w:r w:rsidRPr="005C4625">
        <w:rPr>
          <w:iCs/>
          <w:sz w:val="28"/>
          <w:szCs w:val="28"/>
        </w:rPr>
        <w:t xml:space="preserve">В процессе логарифмирования находят применение не абсолютные величины прироста экономических показателей, как это имеет место при интегральном методе, а относительные, то есть индексы изменения этих показателей. К примеру, обобщающий экономический показатель определяется в виде произведения трех факторов — сомножителей </w:t>
      </w:r>
      <w:r w:rsidRPr="005C4625">
        <w:rPr>
          <w:iCs/>
          <w:sz w:val="28"/>
          <w:szCs w:val="28"/>
          <w:lang w:bidi="en-US"/>
        </w:rPr>
        <w:t>f</w:t>
      </w:r>
      <w:r w:rsidRPr="005C4625">
        <w:rPr>
          <w:iCs/>
          <w:sz w:val="28"/>
          <w:szCs w:val="28"/>
        </w:rPr>
        <w:t xml:space="preserve"> = </w:t>
      </w:r>
      <w:r w:rsidRPr="005C4625">
        <w:rPr>
          <w:iCs/>
          <w:sz w:val="28"/>
          <w:szCs w:val="28"/>
          <w:lang w:bidi="en-US"/>
        </w:rPr>
        <w:t>x</w:t>
      </w:r>
      <w:r w:rsidRPr="005C4625">
        <w:rPr>
          <w:iCs/>
          <w:sz w:val="28"/>
          <w:szCs w:val="28"/>
        </w:rPr>
        <w:t xml:space="preserve"> </w:t>
      </w:r>
      <w:r w:rsidRPr="005C4625">
        <w:rPr>
          <w:iCs/>
          <w:sz w:val="28"/>
          <w:szCs w:val="28"/>
          <w:lang w:bidi="en-US"/>
        </w:rPr>
        <w:t>y</w:t>
      </w:r>
      <w:r w:rsidRPr="005C4625">
        <w:rPr>
          <w:iCs/>
          <w:sz w:val="28"/>
          <w:szCs w:val="28"/>
        </w:rPr>
        <w:t xml:space="preserve"> </w:t>
      </w:r>
      <w:r w:rsidRPr="005C4625">
        <w:rPr>
          <w:iCs/>
          <w:sz w:val="28"/>
          <w:szCs w:val="28"/>
          <w:lang w:bidi="en-US"/>
        </w:rPr>
        <w:t>z</w:t>
      </w:r>
      <w:r w:rsidRPr="005C4625">
        <w:rPr>
          <w:iCs/>
          <w:sz w:val="28"/>
          <w:szCs w:val="28"/>
        </w:rPr>
        <w:t>.</w:t>
      </w:r>
    </w:p>
    <w:p w14:paraId="0CD04C72" w14:textId="77777777" w:rsidR="005C4625" w:rsidRPr="005C4625" w:rsidRDefault="005C4625" w:rsidP="005C4625">
      <w:pPr>
        <w:tabs>
          <w:tab w:val="left" w:pos="1078"/>
        </w:tabs>
        <w:jc w:val="both"/>
        <w:rPr>
          <w:iCs/>
          <w:sz w:val="28"/>
          <w:szCs w:val="28"/>
        </w:rPr>
      </w:pPr>
      <w:r w:rsidRPr="005C4625">
        <w:rPr>
          <w:iCs/>
          <w:sz w:val="28"/>
          <w:szCs w:val="28"/>
        </w:rPr>
        <w:t>Найдем влияние каждого из этих факторов на обобщающий экономический показатель. Так, влияние первого фактора может быть определено по следующей формуле:</w:t>
      </w:r>
    </w:p>
    <w:p w14:paraId="2E11566E" w14:textId="77777777" w:rsidR="005C4625" w:rsidRPr="005C4625" w:rsidRDefault="005C4625" w:rsidP="005C4625">
      <w:pPr>
        <w:tabs>
          <w:tab w:val="left" w:pos="1078"/>
        </w:tabs>
        <w:jc w:val="both"/>
        <w:rPr>
          <w:iCs/>
          <w:sz w:val="28"/>
          <w:szCs w:val="28"/>
        </w:rPr>
      </w:pPr>
      <w:r w:rsidRPr="005C4625">
        <w:rPr>
          <w:iCs/>
          <w:sz w:val="28"/>
          <w:szCs w:val="28"/>
          <w:lang w:bidi="en-US"/>
        </w:rPr>
        <w:t>Δfx</w:t>
      </w:r>
      <w:r w:rsidRPr="005C4625">
        <w:rPr>
          <w:iCs/>
          <w:sz w:val="28"/>
          <w:szCs w:val="28"/>
        </w:rPr>
        <w:t xml:space="preserve"> = </w:t>
      </w:r>
      <w:r w:rsidRPr="005C4625">
        <w:rPr>
          <w:iCs/>
          <w:sz w:val="28"/>
          <w:szCs w:val="28"/>
          <w:lang w:bidi="en-US"/>
        </w:rPr>
        <w:t>Δf</w:t>
      </w:r>
      <w:r w:rsidRPr="005C4625">
        <w:rPr>
          <w:iCs/>
          <w:sz w:val="28"/>
          <w:szCs w:val="28"/>
        </w:rPr>
        <w:t xml:space="preserve"> · </w:t>
      </w:r>
      <w:r w:rsidRPr="005C4625">
        <w:rPr>
          <w:iCs/>
          <w:sz w:val="28"/>
          <w:szCs w:val="28"/>
          <w:lang w:bidi="en-US"/>
        </w:rPr>
        <w:t>lg</w:t>
      </w:r>
      <w:r w:rsidRPr="005C4625">
        <w:rPr>
          <w:iCs/>
          <w:sz w:val="28"/>
          <w:szCs w:val="28"/>
        </w:rPr>
        <w:t>(</w:t>
      </w:r>
      <w:r w:rsidRPr="005C4625">
        <w:rPr>
          <w:iCs/>
          <w:sz w:val="28"/>
          <w:szCs w:val="28"/>
          <w:lang w:bidi="en-US"/>
        </w:rPr>
        <w:t>x</w:t>
      </w:r>
      <w:r w:rsidRPr="005C4625">
        <w:rPr>
          <w:iCs/>
          <w:sz w:val="28"/>
          <w:szCs w:val="28"/>
        </w:rPr>
        <w:t xml:space="preserve">1 / </w:t>
      </w:r>
      <w:r w:rsidRPr="005C4625">
        <w:rPr>
          <w:iCs/>
          <w:sz w:val="28"/>
          <w:szCs w:val="28"/>
          <w:lang w:bidi="en-US"/>
        </w:rPr>
        <w:t>x</w:t>
      </w:r>
      <w:r w:rsidRPr="005C4625">
        <w:rPr>
          <w:iCs/>
          <w:sz w:val="28"/>
          <w:szCs w:val="28"/>
        </w:rPr>
        <w:t xml:space="preserve">0) / </w:t>
      </w:r>
      <w:r w:rsidRPr="005C4625">
        <w:rPr>
          <w:iCs/>
          <w:sz w:val="28"/>
          <w:szCs w:val="28"/>
          <w:lang w:bidi="en-US"/>
        </w:rPr>
        <w:t>lg</w:t>
      </w:r>
      <w:r w:rsidRPr="005C4625">
        <w:rPr>
          <w:iCs/>
          <w:sz w:val="28"/>
          <w:szCs w:val="28"/>
        </w:rPr>
        <w:t>(</w:t>
      </w:r>
      <w:r w:rsidRPr="005C4625">
        <w:rPr>
          <w:iCs/>
          <w:sz w:val="28"/>
          <w:szCs w:val="28"/>
          <w:lang w:bidi="en-US"/>
        </w:rPr>
        <w:t>f</w:t>
      </w:r>
      <w:r w:rsidRPr="005C4625">
        <w:rPr>
          <w:iCs/>
          <w:sz w:val="28"/>
          <w:szCs w:val="28"/>
        </w:rPr>
        <w:t xml:space="preserve">1 / </w:t>
      </w:r>
      <w:r w:rsidRPr="005C4625">
        <w:rPr>
          <w:iCs/>
          <w:sz w:val="28"/>
          <w:szCs w:val="28"/>
          <w:lang w:bidi="en-US"/>
        </w:rPr>
        <w:t>f</w:t>
      </w:r>
      <w:r w:rsidRPr="005C4625">
        <w:rPr>
          <w:iCs/>
          <w:sz w:val="28"/>
          <w:szCs w:val="28"/>
        </w:rPr>
        <w:t>0)</w:t>
      </w:r>
    </w:p>
    <w:p w14:paraId="6A2D8975" w14:textId="77777777" w:rsidR="005C4625" w:rsidRPr="005C4625" w:rsidRDefault="005C4625" w:rsidP="005C4625">
      <w:pPr>
        <w:tabs>
          <w:tab w:val="left" w:pos="1078"/>
        </w:tabs>
        <w:jc w:val="both"/>
        <w:rPr>
          <w:iCs/>
          <w:sz w:val="28"/>
          <w:szCs w:val="28"/>
        </w:rPr>
      </w:pPr>
      <w:r w:rsidRPr="005C4625">
        <w:rPr>
          <w:iCs/>
          <w:sz w:val="28"/>
          <w:szCs w:val="28"/>
        </w:rPr>
        <w:t>Каким же было влияние следующего фактора? Для нахождения его влияния воспользуемся следующей формулой:</w:t>
      </w:r>
    </w:p>
    <w:p w14:paraId="6FFF42FD" w14:textId="77777777" w:rsidR="005C4625" w:rsidRPr="005C4625" w:rsidRDefault="005C4625" w:rsidP="005C4625">
      <w:pPr>
        <w:tabs>
          <w:tab w:val="left" w:pos="1078"/>
        </w:tabs>
        <w:jc w:val="both"/>
        <w:rPr>
          <w:iCs/>
          <w:sz w:val="28"/>
          <w:szCs w:val="28"/>
        </w:rPr>
      </w:pPr>
      <w:r w:rsidRPr="005C4625">
        <w:rPr>
          <w:iCs/>
          <w:sz w:val="28"/>
          <w:szCs w:val="28"/>
          <w:lang w:bidi="en-US"/>
        </w:rPr>
        <w:t>Δfy</w:t>
      </w:r>
      <w:r w:rsidRPr="005C4625">
        <w:rPr>
          <w:iCs/>
          <w:sz w:val="28"/>
          <w:szCs w:val="28"/>
        </w:rPr>
        <w:t xml:space="preserve"> = </w:t>
      </w:r>
      <w:r w:rsidRPr="005C4625">
        <w:rPr>
          <w:iCs/>
          <w:sz w:val="28"/>
          <w:szCs w:val="28"/>
          <w:lang w:bidi="en-US"/>
        </w:rPr>
        <w:t>Δf</w:t>
      </w:r>
      <w:r w:rsidRPr="005C4625">
        <w:rPr>
          <w:iCs/>
          <w:sz w:val="28"/>
          <w:szCs w:val="28"/>
        </w:rPr>
        <w:t xml:space="preserve"> · </w:t>
      </w:r>
      <w:r w:rsidRPr="005C4625">
        <w:rPr>
          <w:iCs/>
          <w:sz w:val="28"/>
          <w:szCs w:val="28"/>
          <w:lang w:bidi="en-US"/>
        </w:rPr>
        <w:t>lg</w:t>
      </w:r>
      <w:r w:rsidRPr="005C4625">
        <w:rPr>
          <w:iCs/>
          <w:sz w:val="28"/>
          <w:szCs w:val="28"/>
        </w:rPr>
        <w:t>(</w:t>
      </w:r>
      <w:r w:rsidRPr="005C4625">
        <w:rPr>
          <w:iCs/>
          <w:sz w:val="28"/>
          <w:szCs w:val="28"/>
          <w:lang w:bidi="en-US"/>
        </w:rPr>
        <w:t>y</w:t>
      </w:r>
      <w:r w:rsidRPr="005C4625">
        <w:rPr>
          <w:iCs/>
          <w:sz w:val="28"/>
          <w:szCs w:val="28"/>
        </w:rPr>
        <w:t xml:space="preserve">1 / </w:t>
      </w:r>
      <w:r w:rsidRPr="005C4625">
        <w:rPr>
          <w:iCs/>
          <w:sz w:val="28"/>
          <w:szCs w:val="28"/>
          <w:lang w:bidi="en-US"/>
        </w:rPr>
        <w:t>y</w:t>
      </w:r>
      <w:r w:rsidRPr="005C4625">
        <w:rPr>
          <w:iCs/>
          <w:sz w:val="28"/>
          <w:szCs w:val="28"/>
        </w:rPr>
        <w:t xml:space="preserve">0) / </w:t>
      </w:r>
      <w:r w:rsidRPr="005C4625">
        <w:rPr>
          <w:iCs/>
          <w:sz w:val="28"/>
          <w:szCs w:val="28"/>
          <w:lang w:bidi="en-US"/>
        </w:rPr>
        <w:t>lg</w:t>
      </w:r>
      <w:r w:rsidRPr="005C4625">
        <w:rPr>
          <w:iCs/>
          <w:sz w:val="28"/>
          <w:szCs w:val="28"/>
        </w:rPr>
        <w:t>(</w:t>
      </w:r>
      <w:r w:rsidRPr="005C4625">
        <w:rPr>
          <w:iCs/>
          <w:sz w:val="28"/>
          <w:szCs w:val="28"/>
          <w:lang w:bidi="en-US"/>
        </w:rPr>
        <w:t>f</w:t>
      </w:r>
      <w:r w:rsidRPr="005C4625">
        <w:rPr>
          <w:iCs/>
          <w:sz w:val="28"/>
          <w:szCs w:val="28"/>
        </w:rPr>
        <w:t xml:space="preserve">1 / </w:t>
      </w:r>
      <w:r w:rsidRPr="005C4625">
        <w:rPr>
          <w:iCs/>
          <w:sz w:val="28"/>
          <w:szCs w:val="28"/>
          <w:lang w:bidi="en-US"/>
        </w:rPr>
        <w:t>f</w:t>
      </w:r>
      <w:r w:rsidRPr="005C4625">
        <w:rPr>
          <w:iCs/>
          <w:sz w:val="28"/>
          <w:szCs w:val="28"/>
        </w:rPr>
        <w:t>0)</w:t>
      </w:r>
    </w:p>
    <w:p w14:paraId="2EB9DCEC" w14:textId="77777777" w:rsidR="005C4625" w:rsidRPr="005C4625" w:rsidRDefault="005C4625" w:rsidP="005C4625">
      <w:pPr>
        <w:tabs>
          <w:tab w:val="left" w:pos="1078"/>
        </w:tabs>
        <w:jc w:val="both"/>
        <w:rPr>
          <w:iCs/>
          <w:sz w:val="28"/>
          <w:szCs w:val="28"/>
        </w:rPr>
      </w:pPr>
      <w:r w:rsidRPr="005C4625">
        <w:rPr>
          <w:iCs/>
          <w:sz w:val="28"/>
          <w:szCs w:val="28"/>
        </w:rPr>
        <w:t>Наконец, для того, чтобы исчислить влияние третьего фактора, применим формулу:</w:t>
      </w:r>
    </w:p>
    <w:p w14:paraId="2B5D0AB3" w14:textId="77777777" w:rsidR="005C4625" w:rsidRPr="005C4625" w:rsidRDefault="005C4625" w:rsidP="005C4625">
      <w:pPr>
        <w:tabs>
          <w:tab w:val="left" w:pos="1078"/>
        </w:tabs>
        <w:jc w:val="both"/>
        <w:rPr>
          <w:iCs/>
          <w:sz w:val="28"/>
          <w:szCs w:val="28"/>
        </w:rPr>
      </w:pPr>
      <w:r w:rsidRPr="005C4625">
        <w:rPr>
          <w:iCs/>
          <w:sz w:val="28"/>
          <w:szCs w:val="28"/>
          <w:lang w:bidi="en-US"/>
        </w:rPr>
        <w:t>Δfz</w:t>
      </w:r>
      <w:r w:rsidRPr="005C4625">
        <w:rPr>
          <w:iCs/>
          <w:sz w:val="28"/>
          <w:szCs w:val="28"/>
        </w:rPr>
        <w:t xml:space="preserve"> = </w:t>
      </w:r>
      <w:r w:rsidRPr="005C4625">
        <w:rPr>
          <w:iCs/>
          <w:sz w:val="28"/>
          <w:szCs w:val="28"/>
          <w:lang w:bidi="en-US"/>
        </w:rPr>
        <w:t>Δf</w:t>
      </w:r>
      <w:r w:rsidRPr="005C4625">
        <w:rPr>
          <w:iCs/>
          <w:sz w:val="28"/>
          <w:szCs w:val="28"/>
        </w:rPr>
        <w:t xml:space="preserve"> ·</w:t>
      </w:r>
      <w:r w:rsidRPr="005C4625">
        <w:rPr>
          <w:iCs/>
          <w:sz w:val="28"/>
          <w:szCs w:val="28"/>
          <w:lang w:bidi="en-US"/>
        </w:rPr>
        <w:t>lg</w:t>
      </w:r>
      <w:r w:rsidRPr="005C4625">
        <w:rPr>
          <w:iCs/>
          <w:sz w:val="28"/>
          <w:szCs w:val="28"/>
        </w:rPr>
        <w:t>(</w:t>
      </w:r>
      <w:r w:rsidRPr="005C4625">
        <w:rPr>
          <w:iCs/>
          <w:sz w:val="28"/>
          <w:szCs w:val="28"/>
          <w:lang w:bidi="en-US"/>
        </w:rPr>
        <w:t>z</w:t>
      </w:r>
      <w:r w:rsidRPr="005C4625">
        <w:rPr>
          <w:iCs/>
          <w:sz w:val="28"/>
          <w:szCs w:val="28"/>
        </w:rPr>
        <w:t xml:space="preserve">1 / </w:t>
      </w:r>
      <w:r w:rsidRPr="005C4625">
        <w:rPr>
          <w:iCs/>
          <w:sz w:val="28"/>
          <w:szCs w:val="28"/>
          <w:lang w:bidi="en-US"/>
        </w:rPr>
        <w:t>z</w:t>
      </w:r>
      <w:r w:rsidRPr="005C4625">
        <w:rPr>
          <w:iCs/>
          <w:sz w:val="28"/>
          <w:szCs w:val="28"/>
        </w:rPr>
        <w:t xml:space="preserve">0)/ </w:t>
      </w:r>
      <w:r w:rsidRPr="005C4625">
        <w:rPr>
          <w:iCs/>
          <w:sz w:val="28"/>
          <w:szCs w:val="28"/>
          <w:lang w:bidi="en-US"/>
        </w:rPr>
        <w:t>lg</w:t>
      </w:r>
      <w:r w:rsidRPr="005C4625">
        <w:rPr>
          <w:iCs/>
          <w:sz w:val="28"/>
          <w:szCs w:val="28"/>
        </w:rPr>
        <w:t>(</w:t>
      </w:r>
      <w:r w:rsidRPr="005C4625">
        <w:rPr>
          <w:iCs/>
          <w:sz w:val="28"/>
          <w:szCs w:val="28"/>
          <w:lang w:bidi="en-US"/>
        </w:rPr>
        <w:t>f</w:t>
      </w:r>
      <w:r w:rsidRPr="005C4625">
        <w:rPr>
          <w:iCs/>
          <w:sz w:val="28"/>
          <w:szCs w:val="28"/>
        </w:rPr>
        <w:t xml:space="preserve">1 / </w:t>
      </w:r>
      <w:r w:rsidRPr="005C4625">
        <w:rPr>
          <w:iCs/>
          <w:sz w:val="28"/>
          <w:szCs w:val="28"/>
          <w:lang w:bidi="en-US"/>
        </w:rPr>
        <w:t>f</w:t>
      </w:r>
      <w:r w:rsidRPr="005C4625">
        <w:rPr>
          <w:iCs/>
          <w:sz w:val="28"/>
          <w:szCs w:val="28"/>
        </w:rPr>
        <w:t>0)</w:t>
      </w:r>
    </w:p>
    <w:p w14:paraId="2B703B03" w14:textId="77777777" w:rsidR="005C4625" w:rsidRPr="005C4625" w:rsidRDefault="005C4625" w:rsidP="005C4625">
      <w:pPr>
        <w:tabs>
          <w:tab w:val="left" w:pos="1078"/>
        </w:tabs>
        <w:jc w:val="both"/>
        <w:rPr>
          <w:iCs/>
          <w:sz w:val="28"/>
          <w:szCs w:val="28"/>
        </w:rPr>
      </w:pPr>
      <w:r w:rsidRPr="005C4625">
        <w:rPr>
          <w:iCs/>
          <w:sz w:val="28"/>
          <w:szCs w:val="28"/>
        </w:rPr>
        <w:t>Таким образом, общая сумма изменения обобщающего показателя расчленяется между отдельными факторами в соответствии с пропорциями отношений логарифмов отдельных факторных индексов к логарифму обобщающего показателя.</w:t>
      </w:r>
    </w:p>
    <w:p w14:paraId="0B94AE98" w14:textId="77777777" w:rsidR="005C4625" w:rsidRPr="005C4625" w:rsidRDefault="005C4625" w:rsidP="005C4625">
      <w:pPr>
        <w:tabs>
          <w:tab w:val="left" w:pos="1078"/>
        </w:tabs>
        <w:jc w:val="both"/>
        <w:rPr>
          <w:iCs/>
          <w:sz w:val="28"/>
          <w:szCs w:val="28"/>
        </w:rPr>
      </w:pPr>
      <w:r w:rsidRPr="005C4625">
        <w:rPr>
          <w:iCs/>
          <w:sz w:val="28"/>
          <w:szCs w:val="28"/>
        </w:rPr>
        <w:t>При применении рассматриваемого метода могут быть использованы любые виды логарифмов — как натуральные, так и десятичные.</w:t>
      </w:r>
    </w:p>
    <w:p w14:paraId="61FAC227" w14:textId="77777777" w:rsidR="005C4625" w:rsidRPr="005C4625" w:rsidRDefault="005C4625" w:rsidP="005C4625">
      <w:pPr>
        <w:tabs>
          <w:tab w:val="left" w:pos="1078"/>
        </w:tabs>
        <w:jc w:val="both"/>
        <w:rPr>
          <w:iCs/>
          <w:sz w:val="28"/>
          <w:szCs w:val="28"/>
        </w:rPr>
      </w:pPr>
    </w:p>
    <w:p w14:paraId="6BF73033" w14:textId="161E1C1E" w:rsidR="005C4625" w:rsidRPr="005C4625" w:rsidRDefault="005C4625" w:rsidP="005C4625">
      <w:pPr>
        <w:tabs>
          <w:tab w:val="left" w:pos="1078"/>
        </w:tabs>
        <w:jc w:val="both"/>
        <w:rPr>
          <w:iCs/>
          <w:sz w:val="28"/>
          <w:szCs w:val="28"/>
        </w:rPr>
      </w:pPr>
      <w:r w:rsidRPr="005C4625">
        <w:rPr>
          <w:iCs/>
          <w:sz w:val="28"/>
          <w:szCs w:val="28"/>
        </w:rPr>
        <w:t>Расс</w:t>
      </w:r>
      <w:r w:rsidR="00832C01">
        <w:rPr>
          <w:iCs/>
          <w:sz w:val="28"/>
          <w:szCs w:val="28"/>
        </w:rPr>
        <w:t xml:space="preserve">мотрим применение этого метода </w:t>
      </w:r>
      <w:r w:rsidRPr="005C4625">
        <w:rPr>
          <w:iCs/>
          <w:sz w:val="28"/>
          <w:szCs w:val="28"/>
        </w:rPr>
        <w:t>для вычисления резерва увеличения объема выпуска продукции.  Введем обозначения.</w:t>
      </w:r>
    </w:p>
    <w:p w14:paraId="05011329" w14:textId="1C29699E" w:rsidR="005C4625" w:rsidRPr="005C4625" w:rsidRDefault="005C4625" w:rsidP="005C4625">
      <w:pPr>
        <w:tabs>
          <w:tab w:val="left" w:pos="1078"/>
        </w:tabs>
        <w:jc w:val="both"/>
        <w:rPr>
          <w:iCs/>
          <w:sz w:val="28"/>
          <w:szCs w:val="28"/>
        </w:rPr>
      </w:pPr>
      <w:r w:rsidRPr="005C4625">
        <w:rPr>
          <w:iCs/>
          <w:sz w:val="28"/>
          <w:szCs w:val="28"/>
        </w:rPr>
        <w:t>Объем выпуска продукции ВП можно представить</w:t>
      </w:r>
      <w:r w:rsidR="00832C01">
        <w:rPr>
          <w:iCs/>
          <w:sz w:val="28"/>
          <w:szCs w:val="28"/>
        </w:rPr>
        <w:t>,</w:t>
      </w:r>
      <w:r w:rsidRPr="005C4625">
        <w:rPr>
          <w:iCs/>
          <w:sz w:val="28"/>
          <w:szCs w:val="28"/>
        </w:rPr>
        <w:t xml:space="preserve"> как произведение ЧР – численности рабочих и ГВ – годовая выработка. </w:t>
      </w:r>
    </w:p>
    <w:p w14:paraId="1548BE79" w14:textId="77777777" w:rsidR="005C4625" w:rsidRPr="005C4625" w:rsidRDefault="005C4625" w:rsidP="005C4625">
      <w:pPr>
        <w:tabs>
          <w:tab w:val="left" w:pos="1078"/>
        </w:tabs>
        <w:jc w:val="both"/>
        <w:rPr>
          <w:iCs/>
          <w:sz w:val="28"/>
          <w:szCs w:val="28"/>
        </w:rPr>
      </w:pPr>
      <w:r w:rsidRPr="005C4625">
        <w:rPr>
          <w:iCs/>
          <w:sz w:val="28"/>
          <w:szCs w:val="28"/>
        </w:rPr>
        <w:t xml:space="preserve">ВП= ЧР·ГВ </w:t>
      </w:r>
    </w:p>
    <w:p w14:paraId="22BFF2BD" w14:textId="6C8E11F6" w:rsidR="005C4625" w:rsidRPr="005C4625" w:rsidRDefault="00737C4D" w:rsidP="005C4625">
      <w:pPr>
        <w:tabs>
          <w:tab w:val="left" w:pos="1078"/>
        </w:tabs>
        <w:jc w:val="both"/>
        <w:rPr>
          <w:iCs/>
          <w:sz w:val="28"/>
          <w:szCs w:val="28"/>
        </w:rPr>
      </w:pPr>
      <w:r>
        <w:rPr>
          <w:iCs/>
          <w:sz w:val="28"/>
          <w:szCs w:val="28"/>
        </w:rPr>
        <w:pict w14:anchorId="764701A6">
          <v:shape id="_x0000_s10243" type="#_x0000_t32" style="position:absolute;left:0;text-align:left;margin-left:44.25pt;margin-top:24.1pt;width:0;height:12pt;flip:y;z-index:251785216" o:connectortype="straight">
            <v:stroke endarrow="block"/>
          </v:shape>
        </w:pict>
      </w:r>
      <w:r w:rsidR="005C4625" w:rsidRPr="005C4625">
        <w:rPr>
          <w:iCs/>
          <w:sz w:val="28"/>
          <w:szCs w:val="28"/>
        </w:rPr>
        <w:t>Резерв увеличения</w:t>
      </w:r>
      <w:r w:rsidR="00832C01">
        <w:rPr>
          <w:iCs/>
          <w:sz w:val="28"/>
          <w:szCs w:val="28"/>
        </w:rPr>
        <w:t xml:space="preserve"> объема выпуска продукции можно </w:t>
      </w:r>
      <w:r w:rsidR="005C4625" w:rsidRPr="005C4625">
        <w:rPr>
          <w:iCs/>
          <w:sz w:val="28"/>
          <w:szCs w:val="28"/>
        </w:rPr>
        <w:t>получить</w:t>
      </w:r>
      <w:r w:rsidR="00832C01">
        <w:rPr>
          <w:iCs/>
          <w:sz w:val="28"/>
          <w:szCs w:val="28"/>
        </w:rPr>
        <w:t>,</w:t>
      </w:r>
      <w:r w:rsidR="005C4625" w:rsidRPr="005C4625">
        <w:rPr>
          <w:iCs/>
          <w:sz w:val="28"/>
          <w:szCs w:val="28"/>
        </w:rPr>
        <w:t xml:space="preserve"> увеличивая ЧР или ГВ.</w:t>
      </w:r>
    </w:p>
    <w:p w14:paraId="38CFFAC7" w14:textId="77777777" w:rsidR="005C4625" w:rsidRPr="005C4625" w:rsidRDefault="00737C4D" w:rsidP="005C4625">
      <w:pPr>
        <w:tabs>
          <w:tab w:val="left" w:pos="1078"/>
        </w:tabs>
        <w:jc w:val="both"/>
        <w:rPr>
          <w:iCs/>
          <w:sz w:val="28"/>
          <w:szCs w:val="28"/>
        </w:rPr>
      </w:pPr>
      <w:r>
        <w:rPr>
          <w:iCs/>
          <w:sz w:val="28"/>
          <w:szCs w:val="28"/>
        </w:rPr>
        <w:pict w14:anchorId="1D173890">
          <v:shape id="_x0000_s10244" type="#_x0000_t32" style="position:absolute;left:0;text-align:left;margin-left:44.25pt;margin-top:23.25pt;width:0;height:12pt;flip:y;z-index:251786240" o:connectortype="straight">
            <v:stroke endarrow="block"/>
          </v:shape>
        </w:pict>
      </w:r>
      <w:r w:rsidR="005C4625" w:rsidRPr="005C4625">
        <w:rPr>
          <w:iCs/>
          <w:sz w:val="28"/>
          <w:szCs w:val="28"/>
        </w:rPr>
        <w:t xml:space="preserve">Р   ВП – резерв увеличения выпуска продукции </w:t>
      </w:r>
    </w:p>
    <w:p w14:paraId="1DD46E06" w14:textId="77777777" w:rsidR="005C4625" w:rsidRPr="005C4625" w:rsidRDefault="00737C4D" w:rsidP="005C4625">
      <w:pPr>
        <w:tabs>
          <w:tab w:val="left" w:pos="1078"/>
        </w:tabs>
        <w:jc w:val="both"/>
        <w:rPr>
          <w:iCs/>
          <w:sz w:val="28"/>
          <w:szCs w:val="28"/>
        </w:rPr>
      </w:pPr>
      <w:r>
        <w:rPr>
          <w:iCs/>
          <w:sz w:val="28"/>
          <w:szCs w:val="28"/>
        </w:rPr>
        <w:pict w14:anchorId="1EE1BE83">
          <v:shape id="_x0000_s10245" type="#_x0000_t32" style="position:absolute;left:0;text-align:left;margin-left:44.25pt;margin-top:22.45pt;width:0;height:12pt;flip:y;z-index:251787264" o:connectortype="straight">
            <v:stroke endarrow="block"/>
          </v:shape>
        </w:pict>
      </w:r>
      <w:r w:rsidR="005C4625" w:rsidRPr="005C4625">
        <w:rPr>
          <w:iCs/>
          <w:sz w:val="28"/>
          <w:szCs w:val="28"/>
        </w:rPr>
        <w:t xml:space="preserve"> Р  ВП</w:t>
      </w:r>
      <w:r w:rsidR="005C4625" w:rsidRPr="005C4625">
        <w:rPr>
          <w:iCs/>
          <w:sz w:val="28"/>
          <w:szCs w:val="28"/>
          <w:vertAlign w:val="subscript"/>
        </w:rPr>
        <w:t xml:space="preserve">ЧР </w:t>
      </w:r>
      <w:r w:rsidR="005C4625" w:rsidRPr="005C4625">
        <w:rPr>
          <w:iCs/>
          <w:sz w:val="28"/>
          <w:szCs w:val="28"/>
        </w:rPr>
        <w:t xml:space="preserve">– резерв увеличения выпуска продукции за счет увеличения численности рабочих. </w:t>
      </w:r>
    </w:p>
    <w:p w14:paraId="798DABD3" w14:textId="77777777" w:rsidR="005C4625" w:rsidRPr="005C4625" w:rsidRDefault="005C4625" w:rsidP="005C4625">
      <w:pPr>
        <w:tabs>
          <w:tab w:val="left" w:pos="1078"/>
        </w:tabs>
        <w:jc w:val="both"/>
        <w:rPr>
          <w:iCs/>
          <w:sz w:val="28"/>
          <w:szCs w:val="28"/>
        </w:rPr>
      </w:pPr>
      <w:r w:rsidRPr="005C4625">
        <w:rPr>
          <w:iCs/>
          <w:sz w:val="28"/>
          <w:szCs w:val="28"/>
        </w:rPr>
        <w:t>Р  ВП</w:t>
      </w:r>
      <w:r w:rsidRPr="005C4625">
        <w:rPr>
          <w:iCs/>
          <w:sz w:val="28"/>
          <w:szCs w:val="28"/>
          <w:vertAlign w:val="subscript"/>
        </w:rPr>
        <w:t xml:space="preserve">ГВ </w:t>
      </w:r>
      <w:r w:rsidRPr="005C4625">
        <w:rPr>
          <w:iCs/>
          <w:sz w:val="28"/>
          <w:szCs w:val="28"/>
        </w:rPr>
        <w:t xml:space="preserve"> - резерв увеличения выпуска продукции за счет увеличения годовой выработки</w:t>
      </w:r>
    </w:p>
    <w:p w14:paraId="4B05C114" w14:textId="77777777" w:rsidR="005C4625" w:rsidRPr="005C4625" w:rsidRDefault="00737C4D" w:rsidP="005C4625">
      <w:pPr>
        <w:tabs>
          <w:tab w:val="left" w:pos="1078"/>
        </w:tabs>
        <w:jc w:val="both"/>
        <w:rPr>
          <w:iCs/>
          <w:sz w:val="28"/>
          <w:szCs w:val="28"/>
        </w:rPr>
      </w:pPr>
      <w:r>
        <w:rPr>
          <w:iCs/>
          <w:sz w:val="28"/>
          <w:szCs w:val="28"/>
        </w:rPr>
        <w:pict w14:anchorId="55566508">
          <v:shape id="_x0000_s10246" type="#_x0000_t32" style="position:absolute;left:0;text-align:left;margin-left:44.25pt;margin-top:1.25pt;width:0;height:12pt;flip:y;z-index:251788288" o:connectortype="straight">
            <v:stroke endarrow="block"/>
          </v:shape>
        </w:pict>
      </w:r>
      <w:r w:rsidR="005C4625" w:rsidRPr="005C4625">
        <w:rPr>
          <w:iCs/>
          <w:sz w:val="28"/>
          <w:szCs w:val="28"/>
        </w:rPr>
        <w:t>Р  ВП</w:t>
      </w:r>
      <w:r w:rsidR="005C4625" w:rsidRPr="005C4625">
        <w:rPr>
          <w:iCs/>
          <w:sz w:val="28"/>
          <w:szCs w:val="28"/>
          <w:vertAlign w:val="subscript"/>
        </w:rPr>
        <w:t xml:space="preserve">ОБЩ </w:t>
      </w:r>
      <w:r w:rsidR="005C4625" w:rsidRPr="005C4625">
        <w:rPr>
          <w:iCs/>
          <w:sz w:val="28"/>
          <w:szCs w:val="28"/>
        </w:rPr>
        <w:t>- резерв увеличения общего выпуска продукции</w:t>
      </w:r>
    </w:p>
    <w:p w14:paraId="36CCE6D2" w14:textId="77777777" w:rsidR="005C4625" w:rsidRPr="005C4625" w:rsidRDefault="005C4625" w:rsidP="005C4625">
      <w:pPr>
        <w:tabs>
          <w:tab w:val="left" w:pos="1078"/>
        </w:tabs>
        <w:jc w:val="both"/>
        <w:rPr>
          <w:iCs/>
          <w:sz w:val="28"/>
          <w:szCs w:val="28"/>
        </w:rPr>
      </w:pPr>
      <w:r w:rsidRPr="005C4625">
        <w:rPr>
          <w:iCs/>
          <w:sz w:val="28"/>
          <w:szCs w:val="28"/>
        </w:rPr>
        <w:t>ЧРв – возможное увеличение численности рабочих.</w:t>
      </w:r>
    </w:p>
    <w:p w14:paraId="6DBFD5DC" w14:textId="77777777" w:rsidR="005C4625" w:rsidRPr="005C4625" w:rsidRDefault="005C4625" w:rsidP="005C4625">
      <w:pPr>
        <w:tabs>
          <w:tab w:val="left" w:pos="1078"/>
        </w:tabs>
        <w:jc w:val="both"/>
        <w:rPr>
          <w:iCs/>
          <w:sz w:val="28"/>
          <w:szCs w:val="28"/>
        </w:rPr>
      </w:pPr>
      <w:r w:rsidRPr="005C4625">
        <w:rPr>
          <w:iCs/>
          <w:sz w:val="28"/>
          <w:szCs w:val="28"/>
        </w:rPr>
        <w:t>ЧРф- фактическое увеличение численности рабочих.</w:t>
      </w:r>
    </w:p>
    <w:p w14:paraId="737C5560" w14:textId="77777777" w:rsidR="005C4625" w:rsidRPr="005C4625" w:rsidRDefault="005C4625" w:rsidP="005C4625">
      <w:pPr>
        <w:tabs>
          <w:tab w:val="left" w:pos="1078"/>
        </w:tabs>
        <w:jc w:val="both"/>
        <w:rPr>
          <w:iCs/>
          <w:sz w:val="28"/>
          <w:szCs w:val="28"/>
        </w:rPr>
      </w:pPr>
      <w:r w:rsidRPr="005C4625">
        <w:rPr>
          <w:iCs/>
          <w:sz w:val="28"/>
          <w:szCs w:val="28"/>
        </w:rPr>
        <w:t>ГВв- возможное увеличение годовой выработки</w:t>
      </w:r>
    </w:p>
    <w:p w14:paraId="03E438D8" w14:textId="77777777" w:rsidR="005C4625" w:rsidRPr="005C4625" w:rsidRDefault="005C4625" w:rsidP="005C4625">
      <w:pPr>
        <w:tabs>
          <w:tab w:val="left" w:pos="1078"/>
        </w:tabs>
        <w:jc w:val="both"/>
        <w:rPr>
          <w:iCs/>
          <w:sz w:val="28"/>
          <w:szCs w:val="28"/>
        </w:rPr>
      </w:pPr>
      <w:r w:rsidRPr="005C4625">
        <w:rPr>
          <w:iCs/>
          <w:sz w:val="28"/>
          <w:szCs w:val="28"/>
        </w:rPr>
        <w:t>ГВф-  фактическое увеличение годовой выработки</w:t>
      </w:r>
    </w:p>
    <w:p w14:paraId="65655869" w14:textId="77777777" w:rsidR="005C4625" w:rsidRPr="005C4625" w:rsidRDefault="005C4625" w:rsidP="005C4625">
      <w:pPr>
        <w:tabs>
          <w:tab w:val="left" w:pos="1078"/>
        </w:tabs>
        <w:jc w:val="both"/>
        <w:rPr>
          <w:iCs/>
          <w:sz w:val="28"/>
          <w:szCs w:val="28"/>
        </w:rPr>
      </w:pPr>
      <w:r w:rsidRPr="005C4625">
        <w:rPr>
          <w:iCs/>
          <w:sz w:val="28"/>
          <w:szCs w:val="28"/>
        </w:rPr>
        <w:lastRenderedPageBreak/>
        <w:t>ВПв- возможное увеличение выпуска продукции</w:t>
      </w:r>
    </w:p>
    <w:p w14:paraId="7BFD98D8" w14:textId="77777777" w:rsidR="005C4625" w:rsidRPr="005C4625" w:rsidRDefault="005C4625" w:rsidP="005C4625">
      <w:pPr>
        <w:tabs>
          <w:tab w:val="left" w:pos="1078"/>
        </w:tabs>
        <w:jc w:val="both"/>
        <w:rPr>
          <w:iCs/>
          <w:sz w:val="28"/>
          <w:szCs w:val="28"/>
        </w:rPr>
      </w:pPr>
      <w:r w:rsidRPr="005C4625">
        <w:rPr>
          <w:iCs/>
          <w:sz w:val="28"/>
          <w:szCs w:val="28"/>
        </w:rPr>
        <w:t>ВПф- фактическое увеличение выпуска продукции</w:t>
      </w:r>
    </w:p>
    <w:p w14:paraId="4ADD9B77" w14:textId="77777777" w:rsidR="005C4625" w:rsidRPr="005C4625" w:rsidRDefault="005C4625" w:rsidP="005C4625">
      <w:pPr>
        <w:tabs>
          <w:tab w:val="left" w:pos="1078"/>
        </w:tabs>
        <w:jc w:val="both"/>
        <w:rPr>
          <w:iCs/>
          <w:sz w:val="28"/>
          <w:szCs w:val="28"/>
        </w:rPr>
      </w:pPr>
      <w:r w:rsidRPr="005C4625">
        <w:rPr>
          <w:iCs/>
          <w:sz w:val="28"/>
          <w:szCs w:val="28"/>
        </w:rPr>
        <w:t>Используя метод логарифмирования можно получить две формулы</w:t>
      </w:r>
    </w:p>
    <w:p w14:paraId="32A20DF5" w14:textId="77777777" w:rsidR="005C4625" w:rsidRPr="005C4625" w:rsidRDefault="005C4625" w:rsidP="005C4625">
      <w:pPr>
        <w:tabs>
          <w:tab w:val="left" w:pos="1078"/>
        </w:tabs>
        <w:jc w:val="both"/>
        <w:rPr>
          <w:iCs/>
          <w:sz w:val="28"/>
          <w:szCs w:val="28"/>
        </w:rPr>
      </w:pPr>
      <w:r w:rsidRPr="005C4625">
        <w:rPr>
          <w:iCs/>
          <w:sz w:val="28"/>
          <w:szCs w:val="28"/>
        </w:rPr>
        <w:fldChar w:fldCharType="begin"/>
      </w:r>
      <w:r w:rsidRPr="005C4625">
        <w:rPr>
          <w:iCs/>
          <w:sz w:val="28"/>
          <w:szCs w:val="28"/>
        </w:rPr>
        <w:instrText xml:space="preserve"> QUOTE </w:instrText>
      </w:r>
      <w:r w:rsidR="00737C4D">
        <w:rPr>
          <w:iCs/>
          <w:sz w:val="28"/>
          <w:szCs w:val="28"/>
        </w:rPr>
        <w:pict w14:anchorId="6E6EBBA5">
          <v:shape id="_x0000_i2949" type="#_x0000_t75" style="width:157.65pt;height:2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550B6&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A550B6&quot; wsp:rsidP=&quot;00A550B6&quot;&gt;&lt;m:oMathPara&gt;&lt;m:oMath&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Р в†‘ Р’&lt;/m:t&gt;&lt;/m:r&gt;&lt;m:sSub&gt;&lt;m:sSubPr&gt;&lt;m:ctrlPr&gt;&lt;w:rPr&gt;&lt;w:rFonts w:ascii=&quot;Cambria Math&quot; w:fareast=&quot;Times New Roman&quot; w:h-ansi=&quot;Cambria Math&quot; w:cs=&quot;Times New Roman&quot;/&gt;&lt;wx:font wx:val=&quot;Cambria Math&quot;/&gt;&lt;w:sz w:val=&quot;22&quot;/&gt;&lt;w:sz-cs w:val=&quot;22&quot;/&gt;&lt;w:lang w:fareast=&quot;EN-US&quot; w:bidi=&quot;EN-US&quot;/&gt;&lt;/w:rPr&gt;&lt;/m:ctrlPr&gt;&lt;/m:sSubPr&gt;&lt;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Рџ&lt;/m:t&gt;&lt;/m:r&gt;&lt;/m:e&gt;&lt;m:sub&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Р§Р &lt;/m:t&gt;&lt;/m:r&gt;&lt;/m:sub&gt;&lt;/m:sSub&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Р в†‘Р’&lt;/m:t&gt;&lt;/m:r&gt;&lt;m:sSub&gt;&lt;m:sSubPr&gt;&lt;m:ctrlPr&gt;&lt;w:rPr&gt;&lt;w:rFonts w:ascii=&quot;Cambria Math&quot; w:fareast=&quot;Times New Roman&quot; w:h-ansi=&quot;Cambria Math&quot; w:cs=&quot;Times New Roman&quot;/&gt;&lt;wx:font wx:val=&quot;Cambria Math&quot;/&gt;&lt;w:sz w:val=&quot;22&quot;/&gt;&lt;w:sz-cs w:val=&quot;22&quot;/&gt;&lt;w:lang w:fareast=&quot;EN-US&quot; w:bidi=&quot;EN-US&quot;/&gt;&lt;/w:rPr&gt;&lt;/m:ctrlPr&gt;&lt;/m:sSubPr&gt;&lt;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Рџ&lt;/m:t&gt;&lt;/m:r&gt;&lt;/m:e&gt;&lt;m:sub&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РѕР±С‰&lt;/m:t&gt;&lt;/m:r&gt;&lt;/m:sub&gt;&lt;/m:sSub&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 &lt;/m:t&gt;&lt;/m:r&gt;&lt;m:f&gt;&lt;m:fPr&gt;&lt;m:ctrlPr&gt;&lt;w:rPr&gt;&lt;w:rFonts w:ascii=&quot;Cambria Math&quot; w:fareast=&quot;Times New Roman&quot; w:h-ansi=&quot;Cambria Math&quot; w:cs=&quot;Times New Roman&quot;/&gt;&lt;wx:font wx:val=&quot;Cambria Math&quot;/&gt;&lt;w:sz w:val=&quot;22&quot;/&gt;&lt;w:sz-cs w:val=&quot;22&quot;/&gt;&lt;w:lang w:fareast=&quot;EN-US&quot; w:bidi=&quot;EN-US&quot;/&gt;&lt;/w:rPr&gt;&lt;/m:ctrlPr&gt;&lt;/m:fPr&gt;&lt;m:num&gt;&lt;m:func&gt;&lt;m:funcPr&gt;&lt;m:ctrlPr&gt;&lt;w:rPr&gt;&lt;w:rFonts w:ascii=&quot;Cambria Math&quot; w:fareast=&quot;Times New Roman&quot; w:h-ansi=&quot;Cambria Math&quot; w:cs=&quot;Times New Roman&quot;/&gt;&lt;wx:font wx:val=&quot;Cambria Math&quot;/&gt;&lt;w:sz w:val=&quot;22&quot;/&gt;&lt;w:sz-cs w:val=&quot;22&quot;/&gt;&lt;w:lang w:fareast=&quot;EN-US&quot; w:bidi=&quot;EN-US&quot;/&gt;&lt;/w:rPr&gt;&lt;/m:ctrlPr&gt;&lt;/m:funcPr&gt;&lt;m:fName&gt;&lt;m:r&gt;&lt;m:rPr&gt;&lt;m:sty m:val=&quot;p&quot;/&gt;&lt;/m:rPr&gt;&lt;w:rPr&gt;&lt;w:rFonts w:ascii=&quot;Cambria Math&quot; w:fareast=&quot;Calibri&quot; w:h-ansi=&quot;Cambria Math&quot; w:cs=&quot;Times New Roman&quot;/&gt;&lt;wx:font wx:val=&quot;Cambria Math&quot;/&gt;&lt;w:sz w:val=&quot;22&quot;/&gt;&lt;w:sz-cs w:val=&quot;22&quot;/&gt;&lt;w:lang w:val=&quot;EN-US&quot; w:fareast=&quot;EN-US&quot; w:bidi=&quot;EN-US&quot;/&gt;&lt;/w:rPr&gt;&lt;m:t&gt;lg&lt;/m:t&gt;&lt;/m:r&gt;&lt;/m:fName&gt;&lt;m:e&gt;&lt;m:d&gt;&lt;m:dPr&gt;&lt;m:ctrlPr&gt;&lt;w:rPr&gt;&lt;w:rFonts w:ascii=&quot;Cambria Math&quot; w:fareast=&quot;Times New Roman&quot; w:h-ansi=&quot;Cambria Math&quot; w:cs=&quot;Times New Roman&quot;/&gt;&lt;wx:font wx:val=&quot;Cambria Math&quot;/&gt;&lt;w:sz w:val=&quot;22&quot;/&gt;&lt;w:sz-cs w:val=&quot;22&quot;/&gt;&lt;w:lang w:fareast=&quot;EN-US&quot; w:bidi=&quot;EN-US&quot;/&gt;&lt;/w:rPr&gt;&lt;/m:ctrlPr&gt;&lt;/m:dPr&gt;&lt;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Р§Р РІ/Р§Р С„&lt;/m:t&gt;&lt;/m:r&gt;&lt;/m:e&gt;&lt;/m:d&gt;&lt;/m:e&gt;&lt;/m:func&gt;&lt;/m:num&gt;&lt;m:den&gt;&lt;m:func&gt;&lt;m:funcPr&gt;&lt;m:ctrlPr&gt;&lt;w:rPr&gt;&lt;w:rFonts w:ascii=&quot;Cambria Math&quot; w:fareast=&quot;Times New Roman&quot; w:h-ansi=&quot;Cambria Math&quot; w:cs=&quot;Times New Roman&quot;/&gt;&lt;wx:font wx:val=&quot;Cambria Math&quot;/&gt;&lt;w:sz w:val=&quot;22&quot;/&gt;&lt;w:sz-cs w:val=&quot;22&quot;/&gt;&lt;w:lang w:fareast=&quot;EN-US&quot; w:bidi=&quot;EN-US&quot;/&gt;&lt;/w:rPr&gt;&lt;/m:ctrlPr&gt;&lt;/m:funcPr&gt;&lt;m:fName&gt;&lt;m:r&gt;&lt;m:rPr&gt;&lt;m:sty m:val=&quot;p&quot;/&gt;&lt;/m:rPr&gt;&lt;w:rPr&gt;&lt;w:rFonts w:ascii=&quot;Cambria Math&quot; w:fareast=&quot;Calibri&quot; w:h-ansi=&quot;Cambria Math&quot; w:cs=&quot;Times New Roman&quot;/&gt;&lt;wx:font wx:val=&quot;Cambria Math&quot;/&gt;&lt;w:sz w:val=&quot;22&quot;/&gt;&lt;w:sz-cs w:val=&quot;22&quot;/&gt;&lt;w:lang w:val=&quot;EN-US&quot; w:fareast=&quot;EN-US&quot; w:bidi=&quot;EN-US&quot;/&gt;&lt;/w:rPr&gt;&lt;m:t&gt;lg&lt;/m:t&gt;&lt;/m:r&gt;&lt;/m:fName&gt;&lt;m:e&gt;&lt;m:d&gt;&lt;m:dPr&gt;&lt;m:ctrlPr&gt;&lt;w:rPr&gt;&lt;w:rFonts w:ascii=&quot;Cambria Math&quot; w:fareast=&quot;Times New Roman&quot; w:h-ansi=&quot;Cambria Math&quot; w:cs=&quot;Times New Roman&quot;/&gt;&lt;wx:font wx:val=&quot;Cambria Math&quot;/&gt;&lt;w:sz w:val=&quot;22&quot;/&gt;&lt;w:sz-cs w:val=&quot;22&quot;/&gt;&lt;w:lang w:fareast=&quot;EN-US&quot; w:bidi=&quot;EN-US&quot;/&gt;&lt;/w:rPr&gt;&lt;/m:ctrlPr&gt;&lt;/m:dPr&gt;&lt;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Р’РџРІ/Р’РџС„&lt;/m:t&gt;&lt;/m:r&gt;&lt;/m:e&gt;&lt;/m:d&gt;&lt;/m:e&gt;&lt;/m:func&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20" o:title="" chromakey="white"/>
          </v:shape>
        </w:pict>
      </w:r>
      <w:r w:rsidRPr="005C4625">
        <w:rPr>
          <w:iCs/>
          <w:sz w:val="28"/>
          <w:szCs w:val="28"/>
        </w:rPr>
        <w:instrText xml:space="preserve"> </w:instrText>
      </w:r>
      <w:r w:rsidRPr="005C4625">
        <w:rPr>
          <w:iCs/>
          <w:sz w:val="28"/>
          <w:szCs w:val="28"/>
        </w:rPr>
        <w:fldChar w:fldCharType="separate"/>
      </w:r>
      <w:r w:rsidR="00737C4D">
        <w:rPr>
          <w:iCs/>
          <w:sz w:val="28"/>
          <w:szCs w:val="28"/>
        </w:rPr>
        <w:pict w14:anchorId="29219DAE">
          <v:shape id="_x0000_i2950" type="#_x0000_t75" style="width:157.65pt;height:2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550B6&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A550B6&quot; wsp:rsidP=&quot;00A550B6&quot;&gt;&lt;m:oMathPara&gt;&lt;m:oMath&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Р в†‘ Р’&lt;/m:t&gt;&lt;/m:r&gt;&lt;m:sSub&gt;&lt;m:sSubPr&gt;&lt;m:ctrlPr&gt;&lt;w:rPr&gt;&lt;w:rFonts w:ascii=&quot;Cambria Math&quot; w:fareast=&quot;Times New Roman&quot; w:h-ansi=&quot;Cambria Math&quot; w:cs=&quot;Times New Roman&quot;/&gt;&lt;wx:font wx:val=&quot;Cambria Math&quot;/&gt;&lt;w:sz w:val=&quot;22&quot;/&gt;&lt;w:sz-cs w:val=&quot;22&quot;/&gt;&lt;w:lang w:fareast=&quot;EN-US&quot; w:bidi=&quot;EN-US&quot;/&gt;&lt;/w:rPr&gt;&lt;/m:ctrlPr&gt;&lt;/m:sSubPr&gt;&lt;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Рџ&lt;/m:t&gt;&lt;/m:r&gt;&lt;/m:e&gt;&lt;m:sub&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Р§Р &lt;/m:t&gt;&lt;/m:r&gt;&lt;/m:sub&gt;&lt;/m:sSub&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Р в†‘Р’&lt;/m:t&gt;&lt;/m:r&gt;&lt;m:sSub&gt;&lt;m:sSubPr&gt;&lt;m:ctrlPr&gt;&lt;w:rPr&gt;&lt;w:rFonts w:ascii=&quot;Cambria Math&quot; w:fareast=&quot;Times New Roman&quot; w:h-ansi=&quot;Cambria Math&quot; w:cs=&quot;Times New Roman&quot;/&gt;&lt;wx:font wx:val=&quot;Cambria Math&quot;/&gt;&lt;w:sz w:val=&quot;22&quot;/&gt;&lt;w:sz-cs w:val=&quot;22&quot;/&gt;&lt;w:lang w:fareast=&quot;EN-US&quot; w:bidi=&quot;EN-US&quot;/&gt;&lt;/w:rPr&gt;&lt;/m:ctrlPr&gt;&lt;/m:sSubPr&gt;&lt;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Рџ&lt;/m:t&gt;&lt;/m:r&gt;&lt;/m:e&gt;&lt;m:sub&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РѕР±С‰&lt;/m:t&gt;&lt;/m:r&gt;&lt;/m:sub&gt;&lt;/m:sSub&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 &lt;/m:t&gt;&lt;/m:r&gt;&lt;m:f&gt;&lt;m:fPr&gt;&lt;m:ctrlPr&gt;&lt;w:rPr&gt;&lt;w:rFonts w:ascii=&quot;Cambria Math&quot; w:fareast=&quot;Times New Roman&quot; w:h-ansi=&quot;Cambria Math&quot; w:cs=&quot;Times New Roman&quot;/&gt;&lt;wx:font wx:val=&quot;Cambria Math&quot;/&gt;&lt;w:sz w:val=&quot;22&quot;/&gt;&lt;w:sz-cs w:val=&quot;22&quot;/&gt;&lt;w:lang w:fareast=&quot;EN-US&quot; w:bidi=&quot;EN-US&quot;/&gt;&lt;/w:rPr&gt;&lt;/m:ctrlPr&gt;&lt;/m:fPr&gt;&lt;m:num&gt;&lt;m:func&gt;&lt;m:funcPr&gt;&lt;m:ctrlPr&gt;&lt;w:rPr&gt;&lt;w:rFonts w:ascii=&quot;Cambria Math&quot; w:fareast=&quot;Times New Roman&quot; w:h-ansi=&quot;Cambria Math&quot; w:cs=&quot;Times New Roman&quot;/&gt;&lt;wx:font wx:val=&quot;Cambria Math&quot;/&gt;&lt;w:sz w:val=&quot;22&quot;/&gt;&lt;w:sz-cs w:val=&quot;22&quot;/&gt;&lt;w:lang w:fareast=&quot;EN-US&quot; w:bidi=&quot;EN-US&quot;/&gt;&lt;/w:rPr&gt;&lt;/m:ctrlPr&gt;&lt;/m:funcPr&gt;&lt;m:fName&gt;&lt;m:r&gt;&lt;m:rPr&gt;&lt;m:sty m:val=&quot;p&quot;/&gt;&lt;/m:rPr&gt;&lt;w:rPr&gt;&lt;w:rFonts w:ascii=&quot;Cambria Math&quot; w:fareast=&quot;Calibri&quot; w:h-ansi=&quot;Cambria Math&quot; w:cs=&quot;Times New Roman&quot;/&gt;&lt;wx:font wx:val=&quot;Cambria Math&quot;/&gt;&lt;w:sz w:val=&quot;22&quot;/&gt;&lt;w:sz-cs w:val=&quot;22&quot;/&gt;&lt;w:lang w:val=&quot;EN-US&quot; w:fareast=&quot;EN-US&quot; w:bidi=&quot;EN-US&quot;/&gt;&lt;/w:rPr&gt;&lt;m:t&gt;lg&lt;/m:t&gt;&lt;/m:r&gt;&lt;/m:fName&gt;&lt;m:e&gt;&lt;m:d&gt;&lt;m:dPr&gt;&lt;m:ctrlPr&gt;&lt;w:rPr&gt;&lt;w:rFonts w:ascii=&quot;Cambria Math&quot; w:fareast=&quot;Times New Roman&quot; w:h-ansi=&quot;Cambria Math&quot; w:cs=&quot;Times New Roman&quot;/&gt;&lt;wx:font wx:val=&quot;Cambria Math&quot;/&gt;&lt;w:sz w:val=&quot;22&quot;/&gt;&lt;w:sz-cs w:val=&quot;22&quot;/&gt;&lt;w:lang w:fareast=&quot;EN-US&quot; w:bidi=&quot;EN-US&quot;/&gt;&lt;/w:rPr&gt;&lt;/m:ctrlPr&gt;&lt;/m:dPr&gt;&lt;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Р§Р РІ/Р§Р С„&lt;/m:t&gt;&lt;/m:r&gt;&lt;/m:e&gt;&lt;/m:d&gt;&lt;/m:e&gt;&lt;/m:func&gt;&lt;/m:num&gt;&lt;m:den&gt;&lt;m:func&gt;&lt;m:funcPr&gt;&lt;m:ctrlPr&gt;&lt;w:rPr&gt;&lt;w:rFonts w:ascii=&quot;Cambria Math&quot; w:fareast=&quot;Times New Roman&quot; w:h-ansi=&quot;Cambria Math&quot; w:cs=&quot;Times New Roman&quot;/&gt;&lt;wx:font wx:val=&quot;Cambria Math&quot;/&gt;&lt;w:sz w:val=&quot;22&quot;/&gt;&lt;w:sz-cs w:val=&quot;22&quot;/&gt;&lt;w:lang w:fareast=&quot;EN-US&quot; w:bidi=&quot;EN-US&quot;/&gt;&lt;/w:rPr&gt;&lt;/m:ctrlPr&gt;&lt;/m:funcPr&gt;&lt;m:fName&gt;&lt;m:r&gt;&lt;m:rPr&gt;&lt;m:sty m:val=&quot;p&quot;/&gt;&lt;/m:rPr&gt;&lt;w:rPr&gt;&lt;w:rFonts w:ascii=&quot;Cambria Math&quot; w:fareast=&quot;Calibri&quot; w:h-ansi=&quot;Cambria Math&quot; w:cs=&quot;Times New Roman&quot;/&gt;&lt;wx:font wx:val=&quot;Cambria Math&quot;/&gt;&lt;w:sz w:val=&quot;22&quot;/&gt;&lt;w:sz-cs w:val=&quot;22&quot;/&gt;&lt;w:lang w:val=&quot;EN-US&quot; w:fareast=&quot;EN-US&quot; w:bidi=&quot;EN-US&quot;/&gt;&lt;/w:rPr&gt;&lt;m:t&gt;lg&lt;/m:t&gt;&lt;/m:r&gt;&lt;/m:fName&gt;&lt;m:e&gt;&lt;m:d&gt;&lt;m:dPr&gt;&lt;m:ctrlPr&gt;&lt;w:rPr&gt;&lt;w:rFonts w:ascii=&quot;Cambria Math&quot; w:fareast=&quot;Times New Roman&quot; w:h-ansi=&quot;Cambria Math&quot; w:cs=&quot;Times New Roman&quot;/&gt;&lt;wx:font wx:val=&quot;Cambria Math&quot;/&gt;&lt;w:sz w:val=&quot;22&quot;/&gt;&lt;w:sz-cs w:val=&quot;22&quot;/&gt;&lt;w:lang w:fareast=&quot;EN-US&quot; w:bidi=&quot;EN-US&quot;/&gt;&lt;/w:rPr&gt;&lt;/m:ctrlPr&gt;&lt;/m:dPr&gt;&lt;m:e&gt;&lt;m:r&gt;&lt;m:rPr&gt;&lt;m:sty m:val=&quot;p&quot;/&gt;&lt;/m:rPr&gt;&lt;w:rPr&gt;&lt;w:rFonts w:ascii=&quot;Cambria Math&quot; w:fareast=&quot;Times New Roman&quot; w:h-ansi=&quot;Cambria Math&quot; w:cs=&quot;Times New Roman&quot;/&gt;&lt;wx:font wx:val=&quot;Cambria Math&quot;/&gt;&lt;w:sz w:val=&quot;22&quot;/&gt;&lt;w:sz-cs w:val=&quot;22&quot;/&gt;&lt;w:lang w:fareast=&quot;EN-US&quot; w:bidi=&quot;EN-US&quot;/&gt;&lt;/w:rPr&gt;&lt;m:t&gt;Р’РџРІ/Р’РџС„&lt;/m:t&gt;&lt;/m:r&gt;&lt;/m:e&gt;&lt;/m:d&gt;&lt;/m:e&gt;&lt;/m:func&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20" o:title="" chromakey="white"/>
          </v:shape>
        </w:pict>
      </w:r>
      <w:r w:rsidRPr="005C4625">
        <w:rPr>
          <w:iCs/>
          <w:sz w:val="28"/>
          <w:szCs w:val="28"/>
        </w:rPr>
        <w:fldChar w:fldCharType="end"/>
      </w:r>
      <w:r w:rsidRPr="005C4625">
        <w:rPr>
          <w:iCs/>
          <w:sz w:val="28"/>
          <w:szCs w:val="28"/>
        </w:rPr>
        <w:t xml:space="preserve"> </w:t>
      </w:r>
    </w:p>
    <w:p w14:paraId="0DFE2ECC" w14:textId="77777777" w:rsidR="005C4625" w:rsidRPr="005C4625" w:rsidRDefault="005C4625" w:rsidP="005C4625">
      <w:pPr>
        <w:tabs>
          <w:tab w:val="left" w:pos="1078"/>
        </w:tabs>
        <w:jc w:val="both"/>
        <w:rPr>
          <w:iCs/>
          <w:sz w:val="28"/>
          <w:szCs w:val="28"/>
        </w:rPr>
      </w:pPr>
      <w:r w:rsidRPr="005C4625">
        <w:rPr>
          <w:iCs/>
          <w:sz w:val="28"/>
          <w:szCs w:val="28"/>
        </w:rPr>
        <w:fldChar w:fldCharType="begin"/>
      </w:r>
      <w:r w:rsidRPr="005C4625">
        <w:rPr>
          <w:iCs/>
          <w:sz w:val="28"/>
          <w:szCs w:val="28"/>
        </w:rPr>
        <w:instrText xml:space="preserve"> QUOTE </w:instrText>
      </w:r>
      <w:r w:rsidR="00737C4D">
        <w:rPr>
          <w:iCs/>
          <w:sz w:val="28"/>
          <w:szCs w:val="28"/>
        </w:rPr>
        <w:pict w14:anchorId="09AAF60E">
          <v:shape id="_x0000_i2951" type="#_x0000_t75" style="width:161.45pt;height:2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26B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8826BE&quot; wsp:rsidP=&quot;008826BE&quot;&gt;&lt;m:oMathPara&gt;&lt;m:oMath&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Р в†‘Р’&lt;/m:t&gt;&lt;/m:r&gt;&lt;m:sSub&gt;&lt;m:sSub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sSubPr&gt;&lt;m:e&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Рџ&lt;/m:t&gt;&lt;/m:r&gt;&lt;/m:e&gt;&lt;m:sub&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Р“Р’&lt;/m:t&gt;&lt;/m:r&gt;&lt;/m:sub&gt;&lt;/m:sSub&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Р в†‘Р’РїРѕР±С‰  &lt;/m:t&gt;&lt;/m:r&gt;&lt;m:f&gt;&lt;m:f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fPr&gt;&lt;m:num&gt;&lt;m:func&gt;&lt;m:func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funcPr&gt;&lt;m:fName&gt;&lt;m:r&gt;&lt;m:rPr&gt;&lt;m:sty m:val=&quot;p&quot;/&gt;&lt;/m:rPr&gt;&lt;w:rPr&gt;&lt;w:rFonts w:ascii=&quot;Cambria Math&quot; w:fareast=&quot;Calibri&quot; w:h-ansi=&quot;Cambria Math&quot; w:cs=&quot;Times New Roman&quot;/&gt;&lt;wx:font wx:val=&quot;Cambria Math&quot;/&gt;&lt;w:sz w:val=&quot;22&quot;/&gt;&lt;w:sz-cs w:val=&quot;22&quot;/&gt;&lt;w:lang w:val=&quot;EN-US&quot; w:fareast=&quot;EN-US&quot; w:bidi=&quot;EN-US&quot;/&gt;&lt;/w:rPr&gt;&lt;m:t&gt;lg&lt;/m:t&gt;&lt;/m:r&gt;&lt;/m:fName&gt;&lt;m:e&gt;&lt;m:d&gt;&lt;m:d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Р“Р’РІ/Р“Р’С„&lt;/m:t&gt;&lt;/m:r&gt;&lt;/m:e&gt;&lt;/m:d&gt;&lt;/m:e&gt;&lt;/m:func&gt;&lt;/m:num&gt;&lt;m:den&gt;&lt;m:func&gt;&lt;m:func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funcPr&gt;&lt;m:fName&gt;&lt;m:r&gt;&lt;m:rPr&gt;&lt;m:sty m:val=&quot;p&quot;/&gt;&lt;/m:rPr&gt;&lt;w:rPr&gt;&lt;w:rFonts w:ascii=&quot;Cambria Math&quot; w:fareast=&quot;Calibri&quot; w:h-ansi=&quot;Cambria Math&quot; w:cs=&quot;Times New Roman&quot;/&gt;&lt;wx:font wx:val=&quot;Cambria Math&quot;/&gt;&lt;w:sz w:val=&quot;22&quot;/&gt;&lt;w:sz-cs w:val=&quot;22&quot;/&gt;&lt;w:lang w:val=&quot;EN-US&quot; w:fareast=&quot;EN-US&quot; w:bidi=&quot;EN-US&quot;/&gt;&lt;/w:rPr&gt;&lt;m:t&gt;lg&lt;/m:t&gt;&lt;/m:r&gt;&lt;/m:fName&gt;&lt;m:e&gt;&lt;m:d&gt;&lt;m:d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Р’РџРІ/Р’РџС„&lt;/m:t&gt;&lt;/m:r&gt;&lt;/m:e&gt;&lt;/m:d&gt;&lt;/m:e&gt;&lt;/m:func&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21" o:title="" chromakey="white"/>
          </v:shape>
        </w:pict>
      </w:r>
      <w:r w:rsidRPr="005C4625">
        <w:rPr>
          <w:iCs/>
          <w:sz w:val="28"/>
          <w:szCs w:val="28"/>
        </w:rPr>
        <w:instrText xml:space="preserve"> </w:instrText>
      </w:r>
      <w:r w:rsidRPr="005C4625">
        <w:rPr>
          <w:iCs/>
          <w:sz w:val="28"/>
          <w:szCs w:val="28"/>
        </w:rPr>
        <w:fldChar w:fldCharType="separate"/>
      </w:r>
      <w:r w:rsidR="00737C4D">
        <w:rPr>
          <w:iCs/>
          <w:sz w:val="28"/>
          <w:szCs w:val="28"/>
        </w:rPr>
        <w:pict w14:anchorId="7EAE2264">
          <v:shape id="_x0000_i2952" type="#_x0000_t75" style="width:161.45pt;height:2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stylePaneFormatFilter w:val=&quot;3F01&quot;/&gt;&lt;w:defaultTabStop w:val=&quot;708&quot;/&gt;&lt;w:punctuationKerning/&gt;&lt;w:characterSpacingControl w:val=&quot;DontCompress&quot;/&gt;&lt;w:optimizeForBrowser/&gt;&lt;w:relyOnVML/&gt;&lt;w:allowPNG/&gt;&lt;w:savePreviewPictur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5A42EB&quot;/&gt;&lt;wsp:rsid wsp:val=&quot;000067DC&quot;/&gt;&lt;wsp:rsid wsp:val=&quot;00007512&quot;/&gt;&lt;wsp:rsid wsp:val=&quot;0001375B&quot;/&gt;&lt;wsp:rsid wsp:val=&quot;00022A6C&quot;/&gt;&lt;wsp:rsid wsp:val=&quot;00034C65&quot;/&gt;&lt;wsp:rsid wsp:val=&quot;0004645D&quot;/&gt;&lt;wsp:rsid wsp:val=&quot;00072E09&quot;/&gt;&lt;wsp:rsid wsp:val=&quot;0008008A&quot;/&gt;&lt;wsp:rsid wsp:val=&quot;00087743&quot;/&gt;&lt;wsp:rsid wsp:val=&quot;00093820&quot;/&gt;&lt;wsp:rsid wsp:val=&quot;00093EAD&quot;/&gt;&lt;wsp:rsid wsp:val=&quot;000B03F7&quot;/&gt;&lt;wsp:rsid wsp:val=&quot;000C7A05&quot;/&gt;&lt;wsp:rsid wsp:val=&quot;000D0BFD&quot;/&gt;&lt;wsp:rsid wsp:val=&quot;000D2146&quot;/&gt;&lt;wsp:rsid wsp:val=&quot;000F6F1F&quot;/&gt;&lt;wsp:rsid wsp:val=&quot;0010192A&quot;/&gt;&lt;wsp:rsid wsp:val=&quot;001250DF&quot;/&gt;&lt;wsp:rsid wsp:val=&quot;00137274&quot;/&gt;&lt;wsp:rsid wsp:val=&quot;001561CB&quot;/&gt;&lt;wsp:rsid wsp:val=&quot;00164F8F&quot;/&gt;&lt;wsp:rsid wsp:val=&quot;00186473&quot;/&gt;&lt;wsp:rsid wsp:val=&quot;001874C1&quot;/&gt;&lt;wsp:rsid wsp:val=&quot;001875B6&quot;/&gt;&lt;wsp:rsid wsp:val=&quot;001A354C&quot;/&gt;&lt;wsp:rsid wsp:val=&quot;001A72F6&quot;/&gt;&lt;wsp:rsid wsp:val=&quot;001B51E7&quot;/&gt;&lt;wsp:rsid wsp:val=&quot;001C27B6&quot;/&gt;&lt;wsp:rsid wsp:val=&quot;001D4A90&quot;/&gt;&lt;wsp:rsid wsp:val=&quot;001E42AE&quot;/&gt;&lt;wsp:rsid wsp:val=&quot;0020133A&quot;/&gt;&lt;wsp:rsid wsp:val=&quot;00201DBB&quot;/&gt;&lt;wsp:rsid wsp:val=&quot;00215E2E&quot;/&gt;&lt;wsp:rsid wsp:val=&quot;0022377B&quot;/&gt;&lt;wsp:rsid wsp:val=&quot;00253D58&quot;/&gt;&lt;wsp:rsid wsp:val=&quot;002729C3&quot;/&gt;&lt;wsp:rsid wsp:val=&quot;00272B1D&quot;/&gt;&lt;wsp:rsid wsp:val=&quot;0028167D&quot;/&gt;&lt;wsp:rsid wsp:val=&quot;002A4880&quot;/&gt;&lt;wsp:rsid wsp:val=&quot;002B1E84&quot;/&gt;&lt;wsp:rsid wsp:val=&quot;002C02AA&quot;/&gt;&lt;wsp:rsid wsp:val=&quot;002C2603&quot;/&gt;&lt;wsp:rsid wsp:val=&quot;002E0E03&quot;/&gt;&lt;wsp:rsid wsp:val=&quot;002E10C1&quot;/&gt;&lt;wsp:rsid wsp:val=&quot;002E3331&quot;/&gt;&lt;wsp:rsid wsp:val=&quot;002F6C12&quot;/&gt;&lt;wsp:rsid wsp:val=&quot;00305C03&quot;/&gt;&lt;wsp:rsid wsp:val=&quot;003063C0&quot;/&gt;&lt;wsp:rsid wsp:val=&quot;003174B7&quot;/&gt;&lt;wsp:rsid wsp:val=&quot;00320479&quot;/&gt;&lt;wsp:rsid wsp:val=&quot;00332BD2&quot;/&gt;&lt;wsp:rsid wsp:val=&quot;0033673B&quot;/&gt;&lt;wsp:rsid wsp:val=&quot;00342177&quot;/&gt;&lt;wsp:rsid wsp:val=&quot;00353D9C&quot;/&gt;&lt;wsp:rsid wsp:val=&quot;00360451&quot;/&gt;&lt;wsp:rsid wsp:val=&quot;003B7258&quot;/&gt;&lt;wsp:rsid wsp:val=&quot;003D4339&quot;/&gt;&lt;wsp:rsid wsp:val=&quot;003D5952&quot;/&gt;&lt;wsp:rsid wsp:val=&quot;003E0F61&quot;/&gt;&lt;wsp:rsid wsp:val=&quot;003E467A&quot;/&gt;&lt;wsp:rsid wsp:val=&quot;003F5461&quot;/&gt;&lt;wsp:rsid wsp:val=&quot;003F6C62&quot;/&gt;&lt;wsp:rsid wsp:val=&quot;003F7972&quot;/&gt;&lt;wsp:rsid wsp:val=&quot;0041592A&quot;/&gt;&lt;wsp:rsid wsp:val=&quot;00427ABC&quot;/&gt;&lt;wsp:rsid wsp:val=&quot;00430140&quot;/&gt;&lt;wsp:rsid wsp:val=&quot;0043770A&quot;/&gt;&lt;wsp:rsid wsp:val=&quot;00444BD7&quot;/&gt;&lt;wsp:rsid wsp:val=&quot;00446E8E&quot;/&gt;&lt;wsp:rsid wsp:val=&quot;00455CC5&quot;/&gt;&lt;wsp:rsid wsp:val=&quot;004577D8&quot;/&gt;&lt;wsp:rsid wsp:val=&quot;00477016&quot;/&gt;&lt;wsp:rsid wsp:val=&quot;00480451&quot;/&gt;&lt;wsp:rsid wsp:val=&quot;0048521D&quot;/&gt;&lt;wsp:rsid wsp:val=&quot;004854BA&quot;/&gt;&lt;wsp:rsid wsp:val=&quot;00487B6D&quot;/&gt;&lt;wsp:rsid wsp:val=&quot;00494A8D&quot;/&gt;&lt;wsp:rsid wsp:val=&quot;00496F98&quot;/&gt;&lt;wsp:rsid wsp:val=&quot;004A1605&quot;/&gt;&lt;wsp:rsid wsp:val=&quot;004B0E46&quot;/&gt;&lt;wsp:rsid wsp:val=&quot;004B523E&quot;/&gt;&lt;wsp:rsid wsp:val=&quot;004B7525&quot;/&gt;&lt;wsp:rsid wsp:val=&quot;004C027D&quot;/&gt;&lt;wsp:rsid wsp:val=&quot;004C2EAF&quot;/&gt;&lt;wsp:rsid wsp:val=&quot;004C4F2B&quot;/&gt;&lt;wsp:rsid wsp:val=&quot;004F69C3&quot;/&gt;&lt;wsp:rsid wsp:val=&quot;00503B8E&quot;/&gt;&lt;wsp:rsid wsp:val=&quot;00511F4A&quot;/&gt;&lt;wsp:rsid wsp:val=&quot;0051206C&quot;/&gt;&lt;wsp:rsid wsp:val=&quot;005319EE&quot;/&gt;&lt;wsp:rsid wsp:val=&quot;005439C3&quot;/&gt;&lt;wsp:rsid wsp:val=&quot;00551440&quot;/&gt;&lt;wsp:rsid wsp:val=&quot;0056076A&quot;/&gt;&lt;wsp:rsid wsp:val=&quot;00587BA2&quot;/&gt;&lt;wsp:rsid wsp:val=&quot;005A394B&quot;/&gt;&lt;wsp:rsid wsp:val=&quot;005A42EB&quot;/&gt;&lt;wsp:rsid wsp:val=&quot;005C2872&quot;/&gt;&lt;wsp:rsid wsp:val=&quot;005C4625&quot;/&gt;&lt;wsp:rsid wsp:val=&quot;005C470F&quot;/&gt;&lt;wsp:rsid wsp:val=&quot;005F0B66&quot;/&gt;&lt;wsp:rsid wsp:val=&quot;00641606&quot;/&gt;&lt;wsp:rsid wsp:val=&quot;00660756&quot;/&gt;&lt;wsp:rsid wsp:val=&quot;00666ABD&quot;/&gt;&lt;wsp:rsid wsp:val=&quot;00692E80&quot;/&gt;&lt;wsp:rsid wsp:val=&quot;00694CB2&quot;/&gt;&lt;wsp:rsid wsp:val=&quot;006A126E&quot;/&gt;&lt;wsp:rsid wsp:val=&quot;006A2E50&quot;/&gt;&lt;wsp:rsid wsp:val=&quot;006A4568&quot;/&gt;&lt;wsp:rsid wsp:val=&quot;0073539A&quot;/&gt;&lt;wsp:rsid wsp:val=&quot;0074555C&quot;/&gt;&lt;wsp:rsid wsp:val=&quot;00752EE5&quot;/&gt;&lt;wsp:rsid wsp:val=&quot;007715C2&quot;/&gt;&lt;wsp:rsid wsp:val=&quot;007738BC&quot;/&gt;&lt;wsp:rsid wsp:val=&quot;00773F1B&quot;/&gt;&lt;wsp:rsid wsp:val=&quot;00775E11&quot;/&gt;&lt;wsp:rsid wsp:val=&quot;007804C5&quot;/&gt;&lt;wsp:rsid wsp:val=&quot;0079771D&quot;/&gt;&lt;wsp:rsid wsp:val=&quot;007A4FF5&quot;/&gt;&lt;wsp:rsid wsp:val=&quot;007B0594&quot;/&gt;&lt;wsp:rsid wsp:val=&quot;008148BD&quot;/&gt;&lt;wsp:rsid wsp:val=&quot;0082186A&quot;/&gt;&lt;wsp:rsid wsp:val=&quot;00825517&quot;/&gt;&lt;wsp:rsid wsp:val=&quot;00827745&quot;/&gt;&lt;wsp:rsid wsp:val=&quot;0083237A&quot;/&gt;&lt;wsp:rsid wsp:val=&quot;00840FCC&quot;/&gt;&lt;wsp:rsid wsp:val=&quot;00861542&quot;/&gt;&lt;wsp:rsid wsp:val=&quot;00871AFC&quot;/&gt;&lt;wsp:rsid wsp:val=&quot;00873940&quot;/&gt;&lt;wsp:rsid wsp:val=&quot;0087656D&quot;/&gt;&lt;wsp:rsid wsp:val=&quot;008805CE&quot;/&gt;&lt;wsp:rsid wsp:val=&quot;008826BE&quot;/&gt;&lt;wsp:rsid wsp:val=&quot;0088521A&quot;/&gt;&lt;wsp:rsid wsp:val=&quot;00892619&quot;/&gt;&lt;wsp:rsid wsp:val=&quot;008C228E&quot;/&gt;&lt;wsp:rsid wsp:val=&quot;008D33AC&quot;/&gt;&lt;wsp:rsid wsp:val=&quot;0091374B&quot;/&gt;&lt;wsp:rsid wsp:val=&quot;00925E2D&quot;/&gt;&lt;wsp:rsid wsp:val=&quot;00932464&quot;/&gt;&lt;wsp:rsid wsp:val=&quot;00933F35&quot;/&gt;&lt;wsp:rsid wsp:val=&quot;00953AD6&quot;/&gt;&lt;wsp:rsid wsp:val=&quot;00954A99&quot;/&gt;&lt;wsp:rsid wsp:val=&quot;00955DDF&quot;/&gt;&lt;wsp:rsid wsp:val=&quot;00966B80&quot;/&gt;&lt;wsp:rsid wsp:val=&quot;0099324E&quot;/&gt;&lt;wsp:rsid wsp:val=&quot;009A61A1&quot;/&gt;&lt;wsp:rsid wsp:val=&quot;009B4E1C&quot;/&gt;&lt;wsp:rsid wsp:val=&quot;009D3FE5&quot;/&gt;&lt;wsp:rsid wsp:val=&quot;009E5F38&quot;/&gt;&lt;wsp:rsid wsp:val=&quot;00A02B45&quot;/&gt;&lt;wsp:rsid wsp:val=&quot;00A11275&quot;/&gt;&lt;wsp:rsid wsp:val=&quot;00A261C7&quot;/&gt;&lt;wsp:rsid wsp:val=&quot;00A42035&quot;/&gt;&lt;wsp:rsid wsp:val=&quot;00A60DFF&quot;/&gt;&lt;wsp:rsid wsp:val=&quot;00A844F2&quot;/&gt;&lt;wsp:rsid wsp:val=&quot;00A853F9&quot;/&gt;&lt;wsp:rsid wsp:val=&quot;00A90D8B&quot;/&gt;&lt;wsp:rsid wsp:val=&quot;00AA619A&quot;/&gt;&lt;wsp:rsid wsp:val=&quot;00AB5E78&quot;/&gt;&lt;wsp:rsid wsp:val=&quot;00AB6EB5&quot;/&gt;&lt;wsp:rsid wsp:val=&quot;00AC26F5&quot;/&gt;&lt;wsp:rsid wsp:val=&quot;00AD1B7A&quot;/&gt;&lt;wsp:rsid wsp:val=&quot;00AD1CD4&quot;/&gt;&lt;wsp:rsid wsp:val=&quot;00AD6E55&quot;/&gt;&lt;wsp:rsid wsp:val=&quot;00AE5D9F&quot;/&gt;&lt;wsp:rsid wsp:val=&quot;00B02241&quot;/&gt;&lt;wsp:rsid wsp:val=&quot;00B116E4&quot;/&gt;&lt;wsp:rsid wsp:val=&quot;00B221E3&quot;/&gt;&lt;wsp:rsid wsp:val=&quot;00B22549&quot;/&gt;&lt;wsp:rsid wsp:val=&quot;00B23772&quot;/&gt;&lt;wsp:rsid wsp:val=&quot;00B50589&quot;/&gt;&lt;wsp:rsid wsp:val=&quot;00B609DD&quot;/&gt;&lt;wsp:rsid wsp:val=&quot;00B60D33&quot;/&gt;&lt;wsp:rsid wsp:val=&quot;00B644E6&quot;/&gt;&lt;wsp:rsid wsp:val=&quot;00B818EA&quot;/&gt;&lt;wsp:rsid wsp:val=&quot;00B8647A&quot;/&gt;&lt;wsp:rsid wsp:val=&quot;00B929AF&quot;/&gt;&lt;wsp:rsid wsp:val=&quot;00BA08D7&quot;/&gt;&lt;wsp:rsid wsp:val=&quot;00BD482C&quot;/&gt;&lt;wsp:rsid wsp:val=&quot;00BF2842&quot;/&gt;&lt;wsp:rsid wsp:val=&quot;00BF4B67&quot;/&gt;&lt;wsp:rsid wsp:val=&quot;00C03567&quot;/&gt;&lt;wsp:rsid wsp:val=&quot;00C07C76&quot;/&gt;&lt;wsp:rsid wsp:val=&quot;00C07FC9&quot;/&gt;&lt;wsp:rsid wsp:val=&quot;00C24471&quot;/&gt;&lt;wsp:rsid wsp:val=&quot;00C30DF5&quot;/&gt;&lt;wsp:rsid wsp:val=&quot;00C3327B&quot;/&gt;&lt;wsp:rsid wsp:val=&quot;00C51BC8&quot;/&gt;&lt;wsp:rsid wsp:val=&quot;00C604AB&quot;/&gt;&lt;wsp:rsid wsp:val=&quot;00C631C2&quot;/&gt;&lt;wsp:rsid wsp:val=&quot;00C63A8D&quot;/&gt;&lt;wsp:rsid wsp:val=&quot;00C93D52&quot;/&gt;&lt;wsp:rsid wsp:val=&quot;00CA75AA&quot;/&gt;&lt;wsp:rsid wsp:val=&quot;00CD3D1E&quot;/&gt;&lt;wsp:rsid wsp:val=&quot;00CE73F3&quot;/&gt;&lt;wsp:rsid wsp:val=&quot;00CF5DE3&quot;/&gt;&lt;wsp:rsid wsp:val=&quot;00D22DC8&quot;/&gt;&lt;wsp:rsid wsp:val=&quot;00D4280A&quot;/&gt;&lt;wsp:rsid wsp:val=&quot;00D7422C&quot;/&gt;&lt;wsp:rsid wsp:val=&quot;00D80FFB&quot;/&gt;&lt;wsp:rsid wsp:val=&quot;00DC6387&quot;/&gt;&lt;wsp:rsid wsp:val=&quot;00DF1F44&quot;/&gt;&lt;wsp:rsid wsp:val=&quot;00DF6E22&quot;/&gt;&lt;wsp:rsid wsp:val=&quot;00E56BF9&quot;/&gt;&lt;wsp:rsid wsp:val=&quot;00E65694&quot;/&gt;&lt;wsp:rsid wsp:val=&quot;00E81189&quot;/&gt;&lt;wsp:rsid wsp:val=&quot;00E8157B&quot;/&gt;&lt;wsp:rsid wsp:val=&quot;00E85CFC&quot;/&gt;&lt;wsp:rsid wsp:val=&quot;00EA0B96&quot;/&gt;&lt;wsp:rsid wsp:val=&quot;00EB594C&quot;/&gt;&lt;wsp:rsid wsp:val=&quot;00EB7317&quot;/&gt;&lt;wsp:rsid wsp:val=&quot;00EC1F8B&quot;/&gt;&lt;wsp:rsid wsp:val=&quot;00ED48A9&quot;/&gt;&lt;wsp:rsid wsp:val=&quot;00EE6CCA&quot;/&gt;&lt;wsp:rsid wsp:val=&quot;00EF266D&quot;/&gt;&lt;wsp:rsid wsp:val=&quot;00F0256F&quot;/&gt;&lt;wsp:rsid wsp:val=&quot;00F04CA3&quot;/&gt;&lt;wsp:rsid wsp:val=&quot;00F135B9&quot;/&gt;&lt;wsp:rsid wsp:val=&quot;00F13FAB&quot;/&gt;&lt;wsp:rsid wsp:val=&quot;00F14656&quot;/&gt;&lt;wsp:rsid wsp:val=&quot;00F15BAD&quot;/&gt;&lt;wsp:rsid wsp:val=&quot;00F2091C&quot;/&gt;&lt;wsp:rsid wsp:val=&quot;00F41254&quot;/&gt;&lt;wsp:rsid wsp:val=&quot;00F63509&quot;/&gt;&lt;wsp:rsid wsp:val=&quot;00F63CA9&quot;/&gt;&lt;wsp:rsid wsp:val=&quot;00F75346&quot;/&gt;&lt;wsp:rsid wsp:val=&quot;00F76E04&quot;/&gt;&lt;wsp:rsid wsp:val=&quot;00FA017C&quot;/&gt;&lt;wsp:rsid wsp:val=&quot;00FA7BA2&quot;/&gt;&lt;wsp:rsid wsp:val=&quot;00FC4C69&quot;/&gt;&lt;wsp:rsid wsp:val=&quot;00FC4DD7&quot;/&gt;&lt;wsp:rsid wsp:val=&quot;00FD54FB&quot;/&gt;&lt;wsp:rsid wsp:val=&quot;00FE2F1B&quot;/&gt;&lt;wsp:rsid wsp:val=&quot;00FF57FB&quot;/&gt;&lt;/wsp:rsids&gt;&lt;/w:docPr&gt;&lt;w:body&gt;&lt;wx:sect&gt;&lt;w:p wsp:rsidR=&quot;00000000&quot; wsp:rsidRDefault=&quot;008826BE&quot; wsp:rsidP=&quot;008826BE&quot;&gt;&lt;m:oMathPara&gt;&lt;m:oMath&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Р в†‘Р’&lt;/m:t&gt;&lt;/m:r&gt;&lt;m:sSub&gt;&lt;m:sSub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sSubPr&gt;&lt;m:e&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Рџ&lt;/m:t&gt;&lt;/m:r&gt;&lt;/m:e&gt;&lt;m:sub&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Р“Р’&lt;/m:t&gt;&lt;/m:r&gt;&lt;/m:sub&gt;&lt;/m:sSub&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Р в†‘Р’РїРѕР±С‰  &lt;/m:t&gt;&lt;/m:r&gt;&lt;m:f&gt;&lt;m:f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fPr&gt;&lt;m:num&gt;&lt;m:func&gt;&lt;m:func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funcPr&gt;&lt;m:fName&gt;&lt;m:r&gt;&lt;m:rPr&gt;&lt;m:sty m:val=&quot;p&quot;/&gt;&lt;/m:rPr&gt;&lt;w:rPr&gt;&lt;w:rFonts w:ascii=&quot;Cambria Math&quot; w:fareast=&quot;Calibri&quot; w:h-ansi=&quot;Cambria Math&quot; w:cs=&quot;Times New Roman&quot;/&gt;&lt;wx:font wx:val=&quot;Cambria Math&quot;/&gt;&lt;w:sz w:val=&quot;22&quot;/&gt;&lt;w:sz-cs w:val=&quot;22&quot;/&gt;&lt;w:lang w:val=&quot;EN-US&quot; w:fareast=&quot;EN-US&quot; w:bidi=&quot;EN-US&quot;/&gt;&lt;/w:rPr&gt;&lt;m:t&gt;lg&lt;/m:t&gt;&lt;/m:r&gt;&lt;/m:fName&gt;&lt;m:e&gt;&lt;m:d&gt;&lt;m:d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Р“Р’РІ/Р“Р’С„&lt;/m:t&gt;&lt;/m:r&gt;&lt;/m:e&gt;&lt;/m:d&gt;&lt;/m:e&gt;&lt;/m:func&gt;&lt;/m:num&gt;&lt;m:den&gt;&lt;m:func&gt;&lt;m:func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funcPr&gt;&lt;m:fName&gt;&lt;m:r&gt;&lt;m:rPr&gt;&lt;m:sty m:val=&quot;p&quot;/&gt;&lt;/m:rPr&gt;&lt;w:rPr&gt;&lt;w:rFonts w:ascii=&quot;Cambria Math&quot; w:fareast=&quot;Calibri&quot; w:h-ansi=&quot;Cambria Math&quot; w:cs=&quot;Times New Roman&quot;/&gt;&lt;wx:font wx:val=&quot;Cambria Math&quot;/&gt;&lt;w:sz w:val=&quot;22&quot;/&gt;&lt;w:sz-cs w:val=&quot;22&quot;/&gt;&lt;w:lang w:val=&quot;EN-US&quot; w:fareast=&quot;EN-US&quot; w:bidi=&quot;EN-US&quot;/&gt;&lt;/w:rPr&gt;&lt;m:t&gt;lg&lt;/m:t&gt;&lt;/m:r&gt;&lt;/m:fName&gt;&lt;m:e&gt;&lt;m:d&gt;&lt;m:dPr&gt;&lt;m:ctrlPr&gt;&lt;w:rPr&gt;&lt;w:rFonts w:ascii=&quot;Cambria Math&quot; w:fareast=&quot;Calibri&quot; w:h-ansi=&quot;Cambria Math&quot; w:cs=&quot;Times New Roman&quot;/&gt;&lt;wx:font wx:val=&quot;Cambria Math&quot;/&gt;&lt;w:i/&gt;&lt;w:sz w:val=&quot;22&quot;/&gt;&lt;w:sz-cs w:val=&quot;22&quot;/&gt;&lt;w:lang w:fareast=&quot;EN-US&quot; w:bidi=&quot;EN-US&quot;/&gt;&lt;/w:rPr&gt;&lt;/m:ctrlPr&gt;&lt;/m:dPr&gt;&lt;m:e&gt;&lt;m:r&gt;&lt;w:rPr&gt;&lt;w:rFonts w:ascii=&quot;Cambria Math&quot; w:fareast=&quot;Calibri&quot; w:h-ansi=&quot;Cambria Math&quot; w:cs=&quot;Times New Roman&quot;/&gt;&lt;wx:font wx:val=&quot;Cambria Math&quot;/&gt;&lt;w:i/&gt;&lt;w:sz w:val=&quot;22&quot;/&gt;&lt;w:sz-cs w:val=&quot;22&quot;/&gt;&lt;w:lang w:fareast=&quot;EN-US&quot; w:bidi=&quot;EN-US&quot;/&gt;&lt;/w:rPr&gt;&lt;m:t&gt;Р’РџРІ/Р’РџС„&lt;/m:t&gt;&lt;/m:r&gt;&lt;/m:e&gt;&lt;/m:d&gt;&lt;/m:e&gt;&lt;/m:func&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x:sect&gt;&lt;/w:body&gt;&lt;/w:wordDocument&gt;">
            <v:imagedata r:id="rId2721" o:title="" chromakey="white"/>
          </v:shape>
        </w:pict>
      </w:r>
      <w:r w:rsidRPr="005C4625">
        <w:rPr>
          <w:iCs/>
          <w:sz w:val="28"/>
          <w:szCs w:val="28"/>
        </w:rPr>
        <w:fldChar w:fldCharType="end"/>
      </w:r>
      <w:r w:rsidRPr="005C4625">
        <w:rPr>
          <w:iCs/>
          <w:sz w:val="28"/>
          <w:szCs w:val="28"/>
        </w:rPr>
        <w:t xml:space="preserve"> </w:t>
      </w:r>
    </w:p>
    <w:p w14:paraId="6B5603D3" w14:textId="77777777" w:rsidR="005C4625" w:rsidRDefault="005C4625" w:rsidP="00775E11">
      <w:pPr>
        <w:tabs>
          <w:tab w:val="left" w:pos="1078"/>
        </w:tabs>
        <w:jc w:val="both"/>
        <w:rPr>
          <w:iCs/>
          <w:sz w:val="28"/>
          <w:szCs w:val="28"/>
        </w:rPr>
      </w:pPr>
    </w:p>
    <w:p w14:paraId="5DDDACF0" w14:textId="77777777" w:rsidR="00775E11" w:rsidRPr="00775E11" w:rsidRDefault="00775E11" w:rsidP="00775E11">
      <w:pPr>
        <w:tabs>
          <w:tab w:val="left" w:pos="1078"/>
        </w:tabs>
        <w:jc w:val="both"/>
        <w:rPr>
          <w:iCs/>
          <w:sz w:val="28"/>
          <w:szCs w:val="28"/>
        </w:rPr>
      </w:pPr>
    </w:p>
    <w:p w14:paraId="1C40539F" w14:textId="77777777" w:rsidR="00775E11" w:rsidRPr="00775E11" w:rsidRDefault="00775E11" w:rsidP="00775E11">
      <w:pPr>
        <w:tabs>
          <w:tab w:val="left" w:pos="1078"/>
        </w:tabs>
        <w:jc w:val="both"/>
        <w:rPr>
          <w:iCs/>
          <w:sz w:val="28"/>
          <w:szCs w:val="28"/>
        </w:rPr>
      </w:pPr>
    </w:p>
    <w:p w14:paraId="6AD4CBD5" w14:textId="306871E3" w:rsidR="002E10C1" w:rsidRPr="007A4FF5" w:rsidRDefault="002E10C1" w:rsidP="002E10C1">
      <w:pPr>
        <w:rPr>
          <w:i/>
          <w:sz w:val="28"/>
          <w:szCs w:val="28"/>
        </w:rPr>
      </w:pPr>
      <w:r w:rsidRPr="007A4FF5">
        <w:rPr>
          <w:b/>
          <w:sz w:val="28"/>
          <w:szCs w:val="28"/>
        </w:rPr>
        <w:t>Практическое занятие №</w:t>
      </w:r>
      <w:r w:rsidR="005C4625">
        <w:rPr>
          <w:b/>
          <w:sz w:val="28"/>
          <w:szCs w:val="28"/>
        </w:rPr>
        <w:t>72</w:t>
      </w:r>
      <w:r w:rsidRPr="007A4FF5">
        <w:rPr>
          <w:i/>
          <w:sz w:val="28"/>
          <w:szCs w:val="28"/>
        </w:rPr>
        <w:t xml:space="preserve"> «Вычисление </w:t>
      </w:r>
      <w:r w:rsidR="00832C01">
        <w:rPr>
          <w:i/>
          <w:sz w:val="28"/>
          <w:szCs w:val="28"/>
        </w:rPr>
        <w:t xml:space="preserve">площади </w:t>
      </w:r>
      <w:r w:rsidRPr="007A4FF5">
        <w:rPr>
          <w:i/>
          <w:sz w:val="28"/>
          <w:szCs w:val="28"/>
        </w:rPr>
        <w:t xml:space="preserve">поверхности </w:t>
      </w:r>
      <w:r w:rsidR="00832C01">
        <w:rPr>
          <w:i/>
          <w:sz w:val="28"/>
          <w:szCs w:val="28"/>
        </w:rPr>
        <w:t xml:space="preserve">и объема </w:t>
      </w:r>
      <w:r w:rsidRPr="007A4FF5">
        <w:rPr>
          <w:i/>
          <w:sz w:val="28"/>
          <w:szCs w:val="28"/>
        </w:rPr>
        <w:t>призмы»</w:t>
      </w:r>
    </w:p>
    <w:p w14:paraId="009C98C1" w14:textId="77777777" w:rsidR="00DF6E22" w:rsidRPr="007A4FF5" w:rsidRDefault="00DF6E22" w:rsidP="002E10C1">
      <w:pPr>
        <w:rPr>
          <w:b/>
          <w:sz w:val="28"/>
          <w:szCs w:val="28"/>
        </w:rPr>
      </w:pPr>
    </w:p>
    <w:p w14:paraId="129CC6A9" w14:textId="77777777" w:rsidR="002E10C1" w:rsidRPr="007A4FF5" w:rsidRDefault="002E10C1" w:rsidP="002E10C1">
      <w:pPr>
        <w:rPr>
          <w:sz w:val="28"/>
          <w:szCs w:val="28"/>
        </w:rPr>
      </w:pPr>
      <w:r w:rsidRPr="007A4FF5">
        <w:rPr>
          <w:b/>
          <w:sz w:val="28"/>
          <w:szCs w:val="28"/>
        </w:rPr>
        <w:t>Цели:</w:t>
      </w:r>
      <w:r w:rsidRPr="007A4FF5">
        <w:rPr>
          <w:sz w:val="28"/>
          <w:szCs w:val="28"/>
        </w:rPr>
        <w:t xml:space="preserve">  закрепление понятий: прямоугольный параллелепипед, линейные размеры, диагональ, площадь боковой и полной поверхности призмы; содействовать воспитанию интереса к  математике и ее приложениям.</w:t>
      </w:r>
    </w:p>
    <w:p w14:paraId="237DEAC2" w14:textId="77777777" w:rsidR="002E10C1" w:rsidRPr="007A4FF5" w:rsidRDefault="002E10C1" w:rsidP="002E10C1">
      <w:pPr>
        <w:rPr>
          <w:sz w:val="28"/>
          <w:szCs w:val="28"/>
        </w:rPr>
      </w:pPr>
      <w:r w:rsidRPr="007A4FF5">
        <w:rPr>
          <w:b/>
          <w:i/>
          <w:sz w:val="28"/>
          <w:szCs w:val="28"/>
        </w:rPr>
        <w:t xml:space="preserve">  «Окружающий нас мир - это мир геометрии»  А.Д.Александров</w:t>
      </w:r>
      <w:r w:rsidRPr="007A4FF5">
        <w:rPr>
          <w:sz w:val="28"/>
          <w:szCs w:val="28"/>
        </w:rPr>
        <w:t xml:space="preserve">                          </w:t>
      </w:r>
    </w:p>
    <w:p w14:paraId="30A3DDA5" w14:textId="77777777" w:rsidR="002E10C1" w:rsidRPr="007A4FF5" w:rsidRDefault="002E10C1" w:rsidP="002E10C1">
      <w:pPr>
        <w:tabs>
          <w:tab w:val="left" w:pos="3060"/>
        </w:tabs>
        <w:rPr>
          <w:sz w:val="28"/>
          <w:szCs w:val="28"/>
        </w:rPr>
      </w:pPr>
      <w:r w:rsidRPr="007A4FF5">
        <w:rPr>
          <w:b/>
          <w:sz w:val="28"/>
          <w:szCs w:val="28"/>
        </w:rPr>
        <w:t>Оборудование:</w:t>
      </w:r>
      <w:r w:rsidRPr="007A4FF5">
        <w:rPr>
          <w:sz w:val="28"/>
          <w:szCs w:val="28"/>
        </w:rPr>
        <w:t xml:space="preserve">  модели  прямоугольного параллелепипеда, призм, линейки, карандаши, калькулятор.               </w:t>
      </w:r>
    </w:p>
    <w:p w14:paraId="197AD7E0" w14:textId="77777777" w:rsidR="002E10C1" w:rsidRPr="007A4FF5" w:rsidRDefault="002E10C1" w:rsidP="002E10C1">
      <w:pPr>
        <w:tabs>
          <w:tab w:val="left" w:pos="3060"/>
        </w:tabs>
        <w:rPr>
          <w:sz w:val="28"/>
          <w:szCs w:val="28"/>
        </w:rPr>
      </w:pPr>
      <w:r w:rsidRPr="007A4FF5">
        <w:rPr>
          <w:b/>
          <w:sz w:val="28"/>
          <w:szCs w:val="28"/>
        </w:rPr>
        <w:t xml:space="preserve">                                  Методические указания</w:t>
      </w:r>
      <w:r w:rsidRPr="007A4FF5">
        <w:rPr>
          <w:sz w:val="28"/>
          <w:szCs w:val="28"/>
        </w:rPr>
        <w:t xml:space="preserve">                                                  </w:t>
      </w:r>
    </w:p>
    <w:p w14:paraId="18B86ECD" w14:textId="77777777" w:rsidR="002E10C1" w:rsidRPr="007A4FF5" w:rsidRDefault="002E10C1" w:rsidP="002E10C1">
      <w:pPr>
        <w:rPr>
          <w:sz w:val="28"/>
          <w:szCs w:val="28"/>
        </w:rPr>
      </w:pPr>
      <w:r w:rsidRPr="007A4FF5">
        <w:rPr>
          <w:sz w:val="28"/>
          <w:szCs w:val="28"/>
        </w:rPr>
        <w:t xml:space="preserve">       </w:t>
      </w:r>
      <w:r w:rsidRPr="007A4FF5">
        <w:rPr>
          <w:b/>
          <w:sz w:val="28"/>
          <w:szCs w:val="28"/>
        </w:rPr>
        <w:t xml:space="preserve">Призма </w:t>
      </w:r>
      <w:r w:rsidRPr="007A4FF5">
        <w:rPr>
          <w:sz w:val="28"/>
          <w:szCs w:val="28"/>
        </w:rPr>
        <w:t>— многогранник, две грани которого являются многоугольниками, лежащими в параллельных плоскостях, а остальные грани — параллелограммами, имеющими общие стороны с этими многоугольниками.</w:t>
      </w:r>
      <w:r w:rsidRPr="007A4FF5">
        <w:rPr>
          <w:sz w:val="28"/>
          <w:szCs w:val="28"/>
        </w:rPr>
        <w:tab/>
      </w:r>
    </w:p>
    <w:p w14:paraId="767F7610" w14:textId="77777777" w:rsidR="002E10C1" w:rsidRPr="007A4FF5" w:rsidRDefault="002E10C1" w:rsidP="002E10C1">
      <w:pPr>
        <w:tabs>
          <w:tab w:val="left" w:pos="2115"/>
        </w:tabs>
        <w:rPr>
          <w:b/>
          <w:sz w:val="28"/>
          <w:szCs w:val="28"/>
        </w:rPr>
      </w:pPr>
      <w:r w:rsidRPr="007A4FF5">
        <w:rPr>
          <w:b/>
          <w:sz w:val="28"/>
          <w:szCs w:val="28"/>
        </w:rPr>
        <w:t>Виды  призм.</w:t>
      </w:r>
    </w:p>
    <w:p w14:paraId="12E1463A" w14:textId="77777777" w:rsidR="002E10C1" w:rsidRPr="007A4FF5" w:rsidRDefault="002E10C1" w:rsidP="002E10C1">
      <w:pPr>
        <w:numPr>
          <w:ilvl w:val="0"/>
          <w:numId w:val="2"/>
        </w:numPr>
        <w:tabs>
          <w:tab w:val="left" w:pos="426"/>
          <w:tab w:val="left" w:pos="1276"/>
        </w:tabs>
        <w:ind w:left="426" w:hanging="426"/>
        <w:rPr>
          <w:sz w:val="28"/>
          <w:szCs w:val="28"/>
        </w:rPr>
      </w:pPr>
      <w:r w:rsidRPr="007A4FF5">
        <w:rPr>
          <w:sz w:val="28"/>
          <w:szCs w:val="28"/>
        </w:rPr>
        <w:t xml:space="preserve">Призма, основанием которой является параллелограмм, называется </w:t>
      </w:r>
      <w:r w:rsidRPr="007A4FF5">
        <w:rPr>
          <w:b/>
          <w:sz w:val="28"/>
          <w:szCs w:val="28"/>
        </w:rPr>
        <w:t>параллелепипедом</w:t>
      </w:r>
      <w:r w:rsidRPr="007A4FF5">
        <w:rPr>
          <w:sz w:val="28"/>
          <w:szCs w:val="28"/>
        </w:rPr>
        <w:t>.</w:t>
      </w:r>
    </w:p>
    <w:p w14:paraId="674FEB6C" w14:textId="77777777" w:rsidR="002E10C1" w:rsidRPr="007A4FF5" w:rsidRDefault="002E10C1" w:rsidP="002E10C1">
      <w:pPr>
        <w:numPr>
          <w:ilvl w:val="0"/>
          <w:numId w:val="2"/>
        </w:numPr>
        <w:tabs>
          <w:tab w:val="left" w:pos="426"/>
          <w:tab w:val="left" w:pos="1276"/>
        </w:tabs>
        <w:ind w:left="426" w:hanging="426"/>
        <w:rPr>
          <w:sz w:val="28"/>
          <w:szCs w:val="28"/>
        </w:rPr>
      </w:pPr>
      <w:r w:rsidRPr="007A4FF5">
        <w:rPr>
          <w:b/>
          <w:sz w:val="28"/>
          <w:szCs w:val="28"/>
        </w:rPr>
        <w:t>Прямая призма</w:t>
      </w:r>
      <w:r w:rsidRPr="007A4FF5">
        <w:rPr>
          <w:sz w:val="28"/>
          <w:szCs w:val="28"/>
        </w:rPr>
        <w:t xml:space="preserve"> - это призма, у которой боковые ребра перпендикулярны плоскости основания.  Другие призмы называются </w:t>
      </w:r>
      <w:r w:rsidRPr="007A4FF5">
        <w:rPr>
          <w:b/>
          <w:sz w:val="28"/>
          <w:szCs w:val="28"/>
        </w:rPr>
        <w:t>наклонными</w:t>
      </w:r>
      <w:r w:rsidRPr="007A4FF5">
        <w:rPr>
          <w:sz w:val="28"/>
          <w:szCs w:val="28"/>
        </w:rPr>
        <w:t>.</w:t>
      </w:r>
    </w:p>
    <w:p w14:paraId="00076B99" w14:textId="77777777" w:rsidR="002E10C1" w:rsidRPr="007A4FF5" w:rsidRDefault="002E10C1" w:rsidP="002E10C1">
      <w:pPr>
        <w:numPr>
          <w:ilvl w:val="0"/>
          <w:numId w:val="2"/>
        </w:numPr>
        <w:tabs>
          <w:tab w:val="left" w:pos="426"/>
          <w:tab w:val="left" w:pos="1276"/>
        </w:tabs>
        <w:ind w:left="426" w:hanging="426"/>
        <w:rPr>
          <w:sz w:val="28"/>
          <w:szCs w:val="28"/>
        </w:rPr>
      </w:pPr>
      <w:r w:rsidRPr="007A4FF5">
        <w:rPr>
          <w:b/>
          <w:sz w:val="28"/>
          <w:szCs w:val="28"/>
        </w:rPr>
        <w:t>Правильная призма</w:t>
      </w:r>
      <w:r w:rsidRPr="007A4FF5">
        <w:rPr>
          <w:sz w:val="28"/>
          <w:szCs w:val="28"/>
        </w:rPr>
        <w:t xml:space="preserve"> - это прямая призма, основанием которой является правильный многоугольник. Боковые грани правильной призмы - равные прямоугольники.</w:t>
      </w:r>
    </w:p>
    <w:p w14:paraId="37B78C7F" w14:textId="77777777" w:rsidR="002E10C1" w:rsidRPr="007A4FF5" w:rsidRDefault="002E10C1" w:rsidP="002E10C1">
      <w:pPr>
        <w:tabs>
          <w:tab w:val="left" w:pos="1276"/>
        </w:tabs>
        <w:rPr>
          <w:sz w:val="28"/>
          <w:szCs w:val="28"/>
        </w:rPr>
      </w:pPr>
      <w:r w:rsidRPr="007A4FF5">
        <w:rPr>
          <w:sz w:val="28"/>
          <w:szCs w:val="28"/>
        </w:rPr>
        <w:t xml:space="preserve">                                      </w:t>
      </w:r>
      <w:r w:rsidR="00737C4D">
        <w:rPr>
          <w:noProof/>
          <w:sz w:val="28"/>
          <w:szCs w:val="28"/>
        </w:rPr>
        <w:pict w14:anchorId="796A5614">
          <v:shape id="_x0000_i2953" type="#_x0000_t75" style="width:174pt;height:100.35pt;visibility:visible">
            <v:imagedata r:id="rId2722" o:title=""/>
          </v:shape>
        </w:pict>
      </w:r>
    </w:p>
    <w:p w14:paraId="1795BBA8" w14:textId="77777777" w:rsidR="002E10C1" w:rsidRPr="007A4FF5" w:rsidRDefault="002E10C1" w:rsidP="002E10C1">
      <w:pPr>
        <w:tabs>
          <w:tab w:val="left" w:pos="1276"/>
        </w:tabs>
        <w:rPr>
          <w:sz w:val="28"/>
          <w:szCs w:val="28"/>
        </w:rPr>
      </w:pPr>
      <w:r w:rsidRPr="007A4FF5">
        <w:rPr>
          <w:sz w:val="28"/>
          <w:szCs w:val="28"/>
        </w:rPr>
        <w:t xml:space="preserve">                                         прямая призма             наклонная призма</w:t>
      </w:r>
    </w:p>
    <w:p w14:paraId="664CE323" w14:textId="77777777" w:rsidR="002E10C1" w:rsidRPr="007A4FF5" w:rsidRDefault="002E10C1" w:rsidP="002E10C1">
      <w:pPr>
        <w:tabs>
          <w:tab w:val="left" w:pos="1276"/>
        </w:tabs>
        <w:rPr>
          <w:b/>
          <w:sz w:val="28"/>
          <w:szCs w:val="28"/>
        </w:rPr>
      </w:pPr>
      <w:r w:rsidRPr="007A4FF5">
        <w:rPr>
          <w:b/>
          <w:sz w:val="28"/>
          <w:szCs w:val="28"/>
        </w:rPr>
        <w:t>Свойства призмы:</w:t>
      </w:r>
    </w:p>
    <w:p w14:paraId="2EB29E04" w14:textId="77777777" w:rsidR="002E10C1" w:rsidRPr="007A4FF5" w:rsidRDefault="002E10C1" w:rsidP="002E10C1">
      <w:pPr>
        <w:numPr>
          <w:ilvl w:val="0"/>
          <w:numId w:val="3"/>
        </w:numPr>
        <w:tabs>
          <w:tab w:val="left" w:pos="426"/>
        </w:tabs>
        <w:ind w:hanging="720"/>
        <w:rPr>
          <w:sz w:val="28"/>
          <w:szCs w:val="28"/>
        </w:rPr>
      </w:pPr>
      <w:r w:rsidRPr="007A4FF5">
        <w:rPr>
          <w:sz w:val="28"/>
          <w:szCs w:val="28"/>
        </w:rPr>
        <w:t>Основания призмы являются равными многоугольниками.</w:t>
      </w:r>
    </w:p>
    <w:p w14:paraId="1564D34D" w14:textId="77777777" w:rsidR="002E10C1" w:rsidRPr="007A4FF5" w:rsidRDefault="002E10C1" w:rsidP="002E10C1">
      <w:pPr>
        <w:numPr>
          <w:ilvl w:val="0"/>
          <w:numId w:val="3"/>
        </w:numPr>
        <w:tabs>
          <w:tab w:val="left" w:pos="426"/>
        </w:tabs>
        <w:ind w:hanging="720"/>
        <w:rPr>
          <w:sz w:val="28"/>
          <w:szCs w:val="28"/>
        </w:rPr>
      </w:pPr>
      <w:r w:rsidRPr="007A4FF5">
        <w:rPr>
          <w:sz w:val="28"/>
          <w:szCs w:val="28"/>
        </w:rPr>
        <w:t>Боковые грани призмы являются параллелограммами.</w:t>
      </w:r>
    </w:p>
    <w:p w14:paraId="580AEE43" w14:textId="77777777" w:rsidR="002E10C1" w:rsidRPr="007A4FF5" w:rsidRDefault="002E10C1" w:rsidP="002E10C1">
      <w:pPr>
        <w:numPr>
          <w:ilvl w:val="0"/>
          <w:numId w:val="3"/>
        </w:numPr>
        <w:tabs>
          <w:tab w:val="left" w:pos="426"/>
        </w:tabs>
        <w:ind w:hanging="720"/>
        <w:rPr>
          <w:sz w:val="28"/>
          <w:szCs w:val="28"/>
        </w:rPr>
      </w:pPr>
      <w:r w:rsidRPr="007A4FF5">
        <w:rPr>
          <w:sz w:val="28"/>
          <w:szCs w:val="28"/>
        </w:rPr>
        <w:t>Боковые ребра призмы параллельны и равны.</w:t>
      </w:r>
    </w:p>
    <w:p w14:paraId="36637082" w14:textId="77777777" w:rsidR="002E10C1" w:rsidRPr="007A4FF5" w:rsidRDefault="002E10C1" w:rsidP="002E10C1">
      <w:pPr>
        <w:tabs>
          <w:tab w:val="left" w:pos="2115"/>
        </w:tabs>
        <w:rPr>
          <w:sz w:val="28"/>
          <w:szCs w:val="28"/>
        </w:rPr>
      </w:pPr>
      <w:r w:rsidRPr="007A4FF5">
        <w:rPr>
          <w:b/>
          <w:sz w:val="28"/>
          <w:szCs w:val="28"/>
        </w:rPr>
        <w:t>Площадь боковой поверхности прямой призмы</w:t>
      </w:r>
      <w:r w:rsidRPr="007A4FF5">
        <w:rPr>
          <w:sz w:val="28"/>
          <w:szCs w:val="28"/>
        </w:rPr>
        <w:t>:</w:t>
      </w:r>
      <w:r w:rsidRPr="007A4FF5">
        <w:rPr>
          <w:b/>
          <w:sz w:val="28"/>
          <w:szCs w:val="28"/>
        </w:rPr>
        <w:t xml:space="preserve"> S</w:t>
      </w:r>
      <w:r w:rsidRPr="007A4FF5">
        <w:rPr>
          <w:b/>
          <w:sz w:val="28"/>
          <w:szCs w:val="28"/>
          <w:vertAlign w:val="subscript"/>
        </w:rPr>
        <w:t>б.п.</w:t>
      </w:r>
      <w:r w:rsidRPr="007A4FF5">
        <w:rPr>
          <w:b/>
          <w:sz w:val="28"/>
          <w:szCs w:val="28"/>
        </w:rPr>
        <w:t xml:space="preserve"> = P•H,  </w:t>
      </w:r>
      <w:r w:rsidRPr="007A4FF5">
        <w:rPr>
          <w:sz w:val="28"/>
          <w:szCs w:val="28"/>
        </w:rPr>
        <w:t>где  P — периметр основания призмы (сумма всех сторон основания), H — высота призмы.</w:t>
      </w:r>
    </w:p>
    <w:p w14:paraId="1FE001D9" w14:textId="77777777" w:rsidR="002E10C1" w:rsidRPr="007A4FF5" w:rsidRDefault="002E10C1" w:rsidP="002E10C1">
      <w:pPr>
        <w:tabs>
          <w:tab w:val="left" w:pos="2115"/>
        </w:tabs>
        <w:rPr>
          <w:b/>
          <w:sz w:val="28"/>
          <w:szCs w:val="28"/>
          <w:vertAlign w:val="subscript"/>
        </w:rPr>
      </w:pPr>
      <w:r w:rsidRPr="007A4FF5">
        <w:rPr>
          <w:b/>
          <w:sz w:val="28"/>
          <w:szCs w:val="28"/>
        </w:rPr>
        <w:lastRenderedPageBreak/>
        <w:t>Площадь полной поверхности призмы</w:t>
      </w:r>
      <w:r w:rsidRPr="007A4FF5">
        <w:rPr>
          <w:sz w:val="28"/>
          <w:szCs w:val="28"/>
        </w:rPr>
        <w:t xml:space="preserve"> равна сумме площади её боковой поверхности и удвоенной площади основания: </w:t>
      </w:r>
      <w:r w:rsidRPr="007A4FF5">
        <w:rPr>
          <w:b/>
          <w:sz w:val="28"/>
          <w:szCs w:val="28"/>
        </w:rPr>
        <w:t>S</w:t>
      </w:r>
      <w:r w:rsidRPr="007A4FF5">
        <w:rPr>
          <w:b/>
          <w:sz w:val="28"/>
          <w:szCs w:val="28"/>
          <w:vertAlign w:val="subscript"/>
        </w:rPr>
        <w:t>п.п.</w:t>
      </w:r>
      <w:r w:rsidRPr="007A4FF5">
        <w:rPr>
          <w:b/>
          <w:sz w:val="28"/>
          <w:szCs w:val="28"/>
        </w:rPr>
        <w:t xml:space="preserve"> = P•H  + 2• S</w:t>
      </w:r>
      <w:r w:rsidRPr="007A4FF5">
        <w:rPr>
          <w:b/>
          <w:sz w:val="28"/>
          <w:szCs w:val="28"/>
          <w:vertAlign w:val="subscript"/>
        </w:rPr>
        <w:t>осн</w:t>
      </w:r>
    </w:p>
    <w:p w14:paraId="6FB39468" w14:textId="77777777" w:rsidR="002E10C1" w:rsidRPr="007A4FF5" w:rsidRDefault="00737C4D" w:rsidP="002E10C1">
      <w:pPr>
        <w:tabs>
          <w:tab w:val="left" w:pos="2115"/>
        </w:tabs>
        <w:rPr>
          <w:sz w:val="28"/>
          <w:szCs w:val="28"/>
        </w:rPr>
      </w:pPr>
      <w:r>
        <w:rPr>
          <w:noProof/>
          <w:sz w:val="28"/>
          <w:szCs w:val="28"/>
        </w:rPr>
        <w:pict w14:anchorId="7F7531ED">
          <v:shape id="Рисунок 2" o:spid="_x0000_s4097" type="#_x0000_t75" style="position:absolute;margin-left:-16.8pt;margin-top:0;width:70.5pt;height:68.25pt;z-index:251750400;visibility:visible">
            <v:imagedata r:id="rId2723" o:title=""/>
            <w10:wrap type="square"/>
          </v:shape>
        </w:pict>
      </w:r>
      <w:r w:rsidR="002E10C1" w:rsidRPr="007A4FF5">
        <w:rPr>
          <w:sz w:val="28"/>
          <w:szCs w:val="28"/>
        </w:rPr>
        <w:t xml:space="preserve">Квадрат диагонали прямоугольного параллелепипеда равен сумме квадратов трех его линейных размеров:   </w:t>
      </w:r>
      <w:r w:rsidR="002E10C1" w:rsidRPr="007A4FF5">
        <w:rPr>
          <w:b/>
          <w:sz w:val="28"/>
          <w:szCs w:val="28"/>
        </w:rPr>
        <w:t>d</w:t>
      </w:r>
      <w:r w:rsidR="002E10C1" w:rsidRPr="007A4FF5">
        <w:rPr>
          <w:b/>
          <w:sz w:val="28"/>
          <w:szCs w:val="28"/>
          <w:vertAlign w:val="superscript"/>
        </w:rPr>
        <w:t>2</w:t>
      </w:r>
      <w:r w:rsidR="002E10C1" w:rsidRPr="007A4FF5">
        <w:rPr>
          <w:b/>
          <w:sz w:val="28"/>
          <w:szCs w:val="28"/>
        </w:rPr>
        <w:t xml:space="preserve"> =  a</w:t>
      </w:r>
      <w:r w:rsidR="002E10C1" w:rsidRPr="007A4FF5">
        <w:rPr>
          <w:b/>
          <w:sz w:val="28"/>
          <w:szCs w:val="28"/>
          <w:vertAlign w:val="superscript"/>
        </w:rPr>
        <w:t xml:space="preserve">2 </w:t>
      </w:r>
      <w:r w:rsidR="002E10C1" w:rsidRPr="007A4FF5">
        <w:rPr>
          <w:b/>
          <w:sz w:val="28"/>
          <w:szCs w:val="28"/>
        </w:rPr>
        <w:t>+b</w:t>
      </w:r>
      <w:r w:rsidR="002E10C1" w:rsidRPr="007A4FF5">
        <w:rPr>
          <w:b/>
          <w:sz w:val="28"/>
          <w:szCs w:val="28"/>
          <w:vertAlign w:val="superscript"/>
        </w:rPr>
        <w:t>2</w:t>
      </w:r>
      <w:r w:rsidR="002E10C1" w:rsidRPr="007A4FF5">
        <w:rPr>
          <w:b/>
          <w:sz w:val="28"/>
          <w:szCs w:val="28"/>
        </w:rPr>
        <w:t xml:space="preserve"> +c</w:t>
      </w:r>
      <w:r w:rsidR="002E10C1" w:rsidRPr="007A4FF5">
        <w:rPr>
          <w:b/>
          <w:sz w:val="28"/>
          <w:szCs w:val="28"/>
          <w:vertAlign w:val="superscript"/>
        </w:rPr>
        <w:t>2</w:t>
      </w:r>
    </w:p>
    <w:p w14:paraId="57514AEC" w14:textId="77777777" w:rsidR="002E10C1" w:rsidRPr="007A4FF5" w:rsidRDefault="002E10C1" w:rsidP="002E10C1">
      <w:pPr>
        <w:tabs>
          <w:tab w:val="num" w:pos="-426"/>
          <w:tab w:val="left" w:pos="2115"/>
        </w:tabs>
        <w:rPr>
          <w:sz w:val="28"/>
          <w:szCs w:val="28"/>
        </w:rPr>
      </w:pPr>
    </w:p>
    <w:p w14:paraId="64B4245C" w14:textId="77777777" w:rsidR="002E10C1" w:rsidRPr="007A4FF5" w:rsidRDefault="002E10C1" w:rsidP="002E10C1">
      <w:pPr>
        <w:tabs>
          <w:tab w:val="num" w:pos="-426"/>
          <w:tab w:val="left" w:pos="2115"/>
        </w:tabs>
        <w:rPr>
          <w:sz w:val="28"/>
          <w:szCs w:val="28"/>
        </w:rPr>
      </w:pPr>
      <w:r w:rsidRPr="007A4FF5">
        <w:rPr>
          <w:sz w:val="28"/>
          <w:szCs w:val="28"/>
        </w:rPr>
        <w:t xml:space="preserve"> </w:t>
      </w:r>
      <w:r w:rsidRPr="007A4FF5">
        <w:rPr>
          <w:b/>
          <w:sz w:val="28"/>
          <w:szCs w:val="28"/>
        </w:rPr>
        <w:t>Использование призм</w:t>
      </w:r>
      <w:r w:rsidRPr="007A4FF5">
        <w:rPr>
          <w:sz w:val="28"/>
          <w:szCs w:val="28"/>
        </w:rPr>
        <w:t>: в строительстве, в быту, в технике, в медицине (лечение косоглазия)</w:t>
      </w:r>
    </w:p>
    <w:p w14:paraId="6DE3DB73" w14:textId="77777777" w:rsidR="002E10C1" w:rsidRPr="007A4FF5" w:rsidRDefault="002E10C1" w:rsidP="002E10C1">
      <w:pPr>
        <w:tabs>
          <w:tab w:val="left" w:pos="9900"/>
        </w:tabs>
        <w:ind w:right="21"/>
        <w:rPr>
          <w:sz w:val="28"/>
          <w:szCs w:val="28"/>
          <w:u w:val="single"/>
        </w:rPr>
      </w:pPr>
      <w:r w:rsidRPr="007A4FF5">
        <w:rPr>
          <w:b/>
          <w:sz w:val="28"/>
          <w:szCs w:val="28"/>
          <w:u w:val="single"/>
        </w:rPr>
        <w:t>Задание к практической работе: по данным вам моделям найти площадь боковой, полной поверхности,</w:t>
      </w:r>
      <w:r w:rsidRPr="007A4FF5">
        <w:rPr>
          <w:sz w:val="28"/>
          <w:szCs w:val="28"/>
          <w:u w:val="single"/>
        </w:rPr>
        <w:t>.</w:t>
      </w:r>
    </w:p>
    <w:p w14:paraId="5966B88C" w14:textId="77777777" w:rsidR="002E10C1" w:rsidRPr="007A4FF5" w:rsidRDefault="002E10C1" w:rsidP="002E10C1">
      <w:pPr>
        <w:rPr>
          <w:sz w:val="28"/>
          <w:szCs w:val="28"/>
        </w:rPr>
      </w:pPr>
      <w:r w:rsidRPr="007A4FF5">
        <w:rPr>
          <w:b/>
          <w:sz w:val="28"/>
          <w:szCs w:val="28"/>
        </w:rPr>
        <w:t>Пример:</w:t>
      </w:r>
      <w:r w:rsidRPr="007A4FF5">
        <w:rPr>
          <w:sz w:val="28"/>
          <w:szCs w:val="28"/>
        </w:rPr>
        <w:t xml:space="preserve"> Найти площадь боковой, полной поверхности призмы.</w:t>
      </w:r>
    </w:p>
    <w:p w14:paraId="54C2B0BE" w14:textId="77777777" w:rsidR="002E10C1" w:rsidRPr="007A4FF5" w:rsidRDefault="002E10C1" w:rsidP="002E10C1">
      <w:pPr>
        <w:tabs>
          <w:tab w:val="left" w:pos="9900"/>
        </w:tabs>
        <w:ind w:right="21"/>
        <w:rPr>
          <w:b/>
          <w:sz w:val="28"/>
          <w:szCs w:val="28"/>
          <w:u w:val="single"/>
        </w:rPr>
      </w:pPr>
      <w:r w:rsidRPr="007A4FF5">
        <w:rPr>
          <w:b/>
          <w:sz w:val="28"/>
          <w:szCs w:val="28"/>
        </w:rPr>
        <w:t xml:space="preserve">                                              </w:t>
      </w:r>
      <w:r w:rsidRPr="007A4FF5">
        <w:rPr>
          <w:b/>
          <w:sz w:val="28"/>
          <w:szCs w:val="28"/>
          <w:u w:val="single"/>
        </w:rPr>
        <w:t>Ход работы</w:t>
      </w:r>
    </w:p>
    <w:p w14:paraId="4C0359B7" w14:textId="77777777" w:rsidR="002E10C1" w:rsidRPr="007A4FF5" w:rsidRDefault="002E10C1" w:rsidP="002E10C1">
      <w:pPr>
        <w:tabs>
          <w:tab w:val="left" w:pos="9900"/>
        </w:tabs>
        <w:ind w:right="21"/>
        <w:rPr>
          <w:sz w:val="28"/>
          <w:szCs w:val="28"/>
        </w:rPr>
      </w:pPr>
      <w:r w:rsidRPr="007A4FF5">
        <w:rPr>
          <w:sz w:val="28"/>
          <w:szCs w:val="28"/>
        </w:rPr>
        <w:t>1.Для нахождения площади боковой поверхности призмы нужно измерить линейкой следующие элементы призмы: стороны основания, высоту. Подставить значения в формулу для нахождения площади (если призма прямая)</w:t>
      </w:r>
    </w:p>
    <w:p w14:paraId="3795A283" w14:textId="77777777" w:rsidR="002E10C1" w:rsidRPr="007A4FF5" w:rsidRDefault="002E10C1" w:rsidP="002E10C1">
      <w:pPr>
        <w:tabs>
          <w:tab w:val="left" w:pos="9900"/>
        </w:tabs>
        <w:ind w:right="21"/>
        <w:rPr>
          <w:sz w:val="28"/>
          <w:szCs w:val="28"/>
        </w:rPr>
      </w:pPr>
      <w:r w:rsidRPr="007A4FF5">
        <w:rPr>
          <w:sz w:val="28"/>
          <w:szCs w:val="28"/>
        </w:rPr>
        <w:t>2. Для нахождения площади полной поверхности призмы нужно найти площадь основания призмы (площадь треугольника, прямоугольника, ромба)</w:t>
      </w:r>
    </w:p>
    <w:p w14:paraId="02885E0D" w14:textId="77777777" w:rsidR="002E10C1" w:rsidRPr="007A4FF5" w:rsidRDefault="002E10C1" w:rsidP="002E10C1">
      <w:pPr>
        <w:tabs>
          <w:tab w:val="left" w:pos="9900"/>
        </w:tabs>
        <w:ind w:right="21"/>
        <w:rPr>
          <w:sz w:val="28"/>
          <w:szCs w:val="28"/>
        </w:rPr>
      </w:pPr>
      <w:r w:rsidRPr="007A4FF5">
        <w:rPr>
          <w:sz w:val="28"/>
          <w:szCs w:val="28"/>
        </w:rPr>
        <w:t>Площадь полной поверхности призмы находиться как сумма площадей боковой поверхности и двух оснований.</w:t>
      </w:r>
    </w:p>
    <w:p w14:paraId="448CBFC3" w14:textId="77777777" w:rsidR="002E10C1" w:rsidRPr="007A4FF5" w:rsidRDefault="002E10C1" w:rsidP="002E10C1">
      <w:pPr>
        <w:rPr>
          <w:sz w:val="28"/>
          <w:szCs w:val="28"/>
        </w:rPr>
      </w:pPr>
      <w:r w:rsidRPr="007A4FF5">
        <w:rPr>
          <w:b/>
          <w:sz w:val="28"/>
          <w:szCs w:val="28"/>
        </w:rPr>
        <w:t>Оформление работы</w:t>
      </w:r>
      <w:r w:rsidRPr="007A4FF5">
        <w:rPr>
          <w:sz w:val="28"/>
          <w:szCs w:val="28"/>
        </w:rPr>
        <w:t>:</w:t>
      </w:r>
    </w:p>
    <w:tbl>
      <w:tblPr>
        <w:tblW w:w="0" w:type="auto"/>
        <w:tblInd w:w="108" w:type="dxa"/>
        <w:tblLook w:val="04A0" w:firstRow="1" w:lastRow="0" w:firstColumn="1" w:lastColumn="0" w:noHBand="0" w:noVBand="1"/>
      </w:tblPr>
      <w:tblGrid>
        <w:gridCol w:w="2728"/>
        <w:gridCol w:w="6264"/>
      </w:tblGrid>
      <w:tr w:rsidR="002E10C1" w:rsidRPr="007A4FF5" w14:paraId="7773A0EE" w14:textId="77777777" w:rsidTr="002C02AA">
        <w:tc>
          <w:tcPr>
            <w:tcW w:w="2728" w:type="dxa"/>
            <w:hideMark/>
          </w:tcPr>
          <w:p w14:paraId="66A567AB" w14:textId="77777777" w:rsidR="002E10C1" w:rsidRPr="007A4FF5" w:rsidRDefault="00737C4D" w:rsidP="002C02AA">
            <w:pPr>
              <w:rPr>
                <w:sz w:val="28"/>
                <w:szCs w:val="28"/>
              </w:rPr>
            </w:pPr>
            <w:r>
              <w:rPr>
                <w:noProof/>
                <w:sz w:val="28"/>
                <w:szCs w:val="28"/>
              </w:rPr>
              <w:pict w14:anchorId="4E094A42">
                <v:shape id="_x0000_i2954" type="#_x0000_t75" style="width:113.45pt;height:124.9pt;visibility:visible">
                  <v:imagedata r:id="rId2724" o:title=""/>
                </v:shape>
              </w:pict>
            </w:r>
          </w:p>
        </w:tc>
        <w:tc>
          <w:tcPr>
            <w:tcW w:w="6264" w:type="dxa"/>
          </w:tcPr>
          <w:p w14:paraId="7286F511" w14:textId="77777777" w:rsidR="002E10C1" w:rsidRPr="007A4FF5" w:rsidRDefault="002E10C1" w:rsidP="002C02AA">
            <w:pPr>
              <w:rPr>
                <w:sz w:val="28"/>
                <w:szCs w:val="28"/>
              </w:rPr>
            </w:pPr>
            <w:r w:rsidRPr="007A4FF5">
              <w:rPr>
                <w:b/>
                <w:sz w:val="28"/>
                <w:szCs w:val="28"/>
              </w:rPr>
              <w:t>Дано:</w:t>
            </w:r>
            <w:r w:rsidRPr="007A4FF5">
              <w:rPr>
                <w:sz w:val="28"/>
                <w:szCs w:val="28"/>
              </w:rPr>
              <w:t xml:space="preserve"> АВСС</w:t>
            </w:r>
            <w:r w:rsidRPr="007A4FF5">
              <w:rPr>
                <w:sz w:val="28"/>
                <w:szCs w:val="28"/>
                <w:vertAlign w:val="subscript"/>
              </w:rPr>
              <w:t>1</w:t>
            </w:r>
            <w:r w:rsidRPr="007A4FF5">
              <w:rPr>
                <w:sz w:val="28"/>
                <w:szCs w:val="28"/>
              </w:rPr>
              <w:t>В</w:t>
            </w:r>
            <w:r w:rsidRPr="007A4FF5">
              <w:rPr>
                <w:sz w:val="28"/>
                <w:szCs w:val="28"/>
                <w:vertAlign w:val="subscript"/>
              </w:rPr>
              <w:t>1</w:t>
            </w:r>
            <w:r w:rsidRPr="007A4FF5">
              <w:rPr>
                <w:sz w:val="28"/>
                <w:szCs w:val="28"/>
              </w:rPr>
              <w:t>А</w:t>
            </w:r>
            <w:r w:rsidRPr="007A4FF5">
              <w:rPr>
                <w:sz w:val="28"/>
                <w:szCs w:val="28"/>
                <w:vertAlign w:val="subscript"/>
              </w:rPr>
              <w:t>1</w:t>
            </w:r>
            <w:r w:rsidRPr="007A4FF5">
              <w:rPr>
                <w:sz w:val="28"/>
                <w:szCs w:val="28"/>
              </w:rPr>
              <w:t xml:space="preserve"> треугольная призма, прямая, правильная</w:t>
            </w:r>
          </w:p>
          <w:p w14:paraId="3E74873C" w14:textId="77777777" w:rsidR="002E10C1" w:rsidRPr="007A4FF5" w:rsidRDefault="002E10C1" w:rsidP="002C02AA">
            <w:pPr>
              <w:rPr>
                <w:sz w:val="28"/>
                <w:szCs w:val="28"/>
              </w:rPr>
            </w:pPr>
            <w:r w:rsidRPr="007A4FF5">
              <w:rPr>
                <w:sz w:val="28"/>
                <w:szCs w:val="28"/>
              </w:rPr>
              <w:t>АВ=ВС=АС = 5 см, Н = 10 см</w:t>
            </w:r>
          </w:p>
          <w:p w14:paraId="1774DE98" w14:textId="77777777" w:rsidR="002E10C1" w:rsidRPr="007A4FF5" w:rsidRDefault="002E10C1" w:rsidP="002C02AA">
            <w:pPr>
              <w:rPr>
                <w:b/>
                <w:sz w:val="28"/>
                <w:szCs w:val="28"/>
              </w:rPr>
            </w:pPr>
            <w:r w:rsidRPr="007A4FF5">
              <w:rPr>
                <w:b/>
                <w:sz w:val="28"/>
                <w:szCs w:val="28"/>
              </w:rPr>
              <w:t>Найти:</w:t>
            </w:r>
            <w:r w:rsidRPr="007A4FF5">
              <w:rPr>
                <w:sz w:val="28"/>
                <w:szCs w:val="28"/>
              </w:rPr>
              <w:t xml:space="preserve"> </w:t>
            </w:r>
            <w:r w:rsidRPr="007A4FF5">
              <w:rPr>
                <w:b/>
                <w:sz w:val="28"/>
                <w:szCs w:val="28"/>
              </w:rPr>
              <w:t>S</w:t>
            </w:r>
            <w:r w:rsidRPr="007A4FF5">
              <w:rPr>
                <w:b/>
                <w:sz w:val="28"/>
                <w:szCs w:val="28"/>
                <w:vertAlign w:val="subscript"/>
              </w:rPr>
              <w:t>б.п.</w:t>
            </w:r>
            <w:r w:rsidRPr="007A4FF5">
              <w:rPr>
                <w:b/>
                <w:sz w:val="28"/>
                <w:szCs w:val="28"/>
              </w:rPr>
              <w:t>, S</w:t>
            </w:r>
            <w:r w:rsidRPr="007A4FF5">
              <w:rPr>
                <w:b/>
                <w:sz w:val="28"/>
                <w:szCs w:val="28"/>
                <w:vertAlign w:val="subscript"/>
              </w:rPr>
              <w:t>п.п.</w:t>
            </w:r>
            <w:r w:rsidRPr="007A4FF5">
              <w:rPr>
                <w:b/>
                <w:sz w:val="28"/>
                <w:szCs w:val="28"/>
              </w:rPr>
              <w:t xml:space="preserve"> </w:t>
            </w:r>
          </w:p>
          <w:p w14:paraId="798C1FDE" w14:textId="77777777" w:rsidR="002E10C1" w:rsidRPr="007A4FF5" w:rsidRDefault="002E10C1" w:rsidP="002C02AA">
            <w:pPr>
              <w:rPr>
                <w:b/>
                <w:sz w:val="28"/>
                <w:szCs w:val="28"/>
              </w:rPr>
            </w:pPr>
            <w:r w:rsidRPr="007A4FF5">
              <w:rPr>
                <w:b/>
                <w:sz w:val="28"/>
                <w:szCs w:val="28"/>
              </w:rPr>
              <w:t>Решение: S</w:t>
            </w:r>
            <w:r w:rsidRPr="007A4FF5">
              <w:rPr>
                <w:b/>
                <w:sz w:val="28"/>
                <w:szCs w:val="28"/>
                <w:vertAlign w:val="subscript"/>
              </w:rPr>
              <w:t>б.п.</w:t>
            </w:r>
            <w:r w:rsidRPr="007A4FF5">
              <w:rPr>
                <w:b/>
                <w:sz w:val="28"/>
                <w:szCs w:val="28"/>
              </w:rPr>
              <w:t xml:space="preserve"> = P•H </w:t>
            </w:r>
          </w:p>
          <w:p w14:paraId="0FAF7FC3" w14:textId="77777777" w:rsidR="002E10C1" w:rsidRPr="007A4FF5" w:rsidRDefault="002E10C1" w:rsidP="002C02AA">
            <w:pPr>
              <w:rPr>
                <w:sz w:val="28"/>
                <w:szCs w:val="28"/>
              </w:rPr>
            </w:pPr>
            <w:r w:rsidRPr="007A4FF5">
              <w:rPr>
                <w:sz w:val="28"/>
                <w:szCs w:val="28"/>
              </w:rPr>
              <w:t>Р=5+5+5=15, Н=10</w:t>
            </w:r>
          </w:p>
          <w:p w14:paraId="5AC515E8" w14:textId="77777777" w:rsidR="002E10C1" w:rsidRPr="007A4FF5" w:rsidRDefault="002E10C1" w:rsidP="002C02AA">
            <w:pPr>
              <w:rPr>
                <w:sz w:val="28"/>
                <w:szCs w:val="28"/>
              </w:rPr>
            </w:pPr>
            <w:r w:rsidRPr="007A4FF5">
              <w:rPr>
                <w:b/>
                <w:sz w:val="28"/>
                <w:szCs w:val="28"/>
              </w:rPr>
              <w:t>S</w:t>
            </w:r>
            <w:r w:rsidRPr="007A4FF5">
              <w:rPr>
                <w:b/>
                <w:sz w:val="28"/>
                <w:szCs w:val="28"/>
                <w:vertAlign w:val="subscript"/>
              </w:rPr>
              <w:t>б.п.</w:t>
            </w:r>
            <w:r w:rsidRPr="007A4FF5">
              <w:rPr>
                <w:sz w:val="28"/>
                <w:szCs w:val="28"/>
              </w:rPr>
              <w:t>= 15•10 = 150 (см</w:t>
            </w:r>
            <w:r w:rsidRPr="007A4FF5">
              <w:rPr>
                <w:sz w:val="28"/>
                <w:szCs w:val="28"/>
                <w:vertAlign w:val="superscript"/>
              </w:rPr>
              <w:t>2</w:t>
            </w:r>
            <w:r w:rsidRPr="007A4FF5">
              <w:rPr>
                <w:sz w:val="28"/>
                <w:szCs w:val="28"/>
              </w:rPr>
              <w:t>)</w:t>
            </w:r>
          </w:p>
          <w:p w14:paraId="55E65CB7" w14:textId="77777777" w:rsidR="002E10C1" w:rsidRPr="007A4FF5" w:rsidRDefault="002E10C1" w:rsidP="002C02AA">
            <w:pPr>
              <w:rPr>
                <w:sz w:val="28"/>
                <w:szCs w:val="28"/>
              </w:rPr>
            </w:pPr>
            <w:r w:rsidRPr="007A4FF5">
              <w:rPr>
                <w:sz w:val="28"/>
                <w:szCs w:val="28"/>
              </w:rPr>
              <w:t>Фо́рмула Герона позволяет вычислить площадь треугольника (S) по его сторонам a, в, c:</w:t>
            </w:r>
          </w:p>
          <w:p w14:paraId="017FC6DB" w14:textId="77777777" w:rsidR="002E10C1" w:rsidRPr="007A4FF5" w:rsidRDefault="002E10C1" w:rsidP="002C02AA">
            <w:pPr>
              <w:rPr>
                <w:sz w:val="28"/>
                <w:szCs w:val="28"/>
              </w:rPr>
            </w:pPr>
            <w:r w:rsidRPr="007A4FF5">
              <w:rPr>
                <w:sz w:val="28"/>
                <w:szCs w:val="28"/>
              </w:rPr>
              <w:t>S</w:t>
            </w:r>
            <w:r w:rsidRPr="007A4FF5">
              <w:rPr>
                <w:sz w:val="28"/>
                <w:szCs w:val="28"/>
                <w:vertAlign w:val="subscript"/>
              </w:rPr>
              <w:t>осн</w:t>
            </w:r>
            <w:r w:rsidRPr="007A4FF5">
              <w:rPr>
                <w:sz w:val="28"/>
                <w:szCs w:val="28"/>
              </w:rPr>
              <w:t xml:space="preserve"> =</w:t>
            </w:r>
            <w:r w:rsidRPr="007A4FF5">
              <w:rPr>
                <w:sz w:val="28"/>
                <w:szCs w:val="28"/>
              </w:rPr>
              <w:fldChar w:fldCharType="begin"/>
            </w:r>
            <w:r w:rsidRPr="007A4FF5">
              <w:rPr>
                <w:sz w:val="28"/>
                <w:szCs w:val="28"/>
              </w:rPr>
              <w:instrText xml:space="preserve"> QUOTE </w:instrText>
            </w:r>
            <w:r w:rsidR="00737C4D">
              <w:rPr>
                <w:position w:val="-8"/>
                <w:sz w:val="28"/>
                <w:szCs w:val="28"/>
              </w:rPr>
              <w:pict w14:anchorId="557294E0">
                <v:shape id="_x0000_i2955" type="#_x0000_t75" style="width:121.65pt;height:16.35pt" equationxml="&lt;">
                  <v:imagedata r:id="rId2725" o:title="" chromakey="white"/>
                </v:shape>
              </w:pict>
            </w:r>
            <w:r w:rsidRPr="007A4FF5">
              <w:rPr>
                <w:sz w:val="28"/>
                <w:szCs w:val="28"/>
              </w:rPr>
              <w:instrText xml:space="preserve"> </w:instrText>
            </w:r>
            <w:r w:rsidRPr="007A4FF5">
              <w:rPr>
                <w:sz w:val="28"/>
                <w:szCs w:val="28"/>
              </w:rPr>
              <w:fldChar w:fldCharType="separate"/>
            </w:r>
            <w:r w:rsidR="00737C4D">
              <w:rPr>
                <w:position w:val="-8"/>
                <w:sz w:val="28"/>
                <w:szCs w:val="28"/>
              </w:rPr>
              <w:pict w14:anchorId="27C6397B">
                <v:shape id="_x0000_i2956" type="#_x0000_t75" style="width:121.65pt;height:16.35pt" equationxml="&lt;">
                  <v:imagedata r:id="rId2725" o:title="" chromakey="white"/>
                </v:shape>
              </w:pict>
            </w:r>
            <w:r w:rsidRPr="007A4FF5">
              <w:rPr>
                <w:sz w:val="28"/>
                <w:szCs w:val="28"/>
              </w:rPr>
              <w:fldChar w:fldCharType="end"/>
            </w:r>
          </w:p>
          <w:p w14:paraId="1DFC6207" w14:textId="77777777" w:rsidR="002E10C1" w:rsidRPr="007A4FF5" w:rsidRDefault="002E10C1" w:rsidP="002C02AA">
            <w:pPr>
              <w:rPr>
                <w:sz w:val="28"/>
                <w:szCs w:val="28"/>
              </w:rPr>
            </w:pPr>
            <w:r w:rsidRPr="007A4FF5">
              <w:rPr>
                <w:sz w:val="28"/>
                <w:szCs w:val="28"/>
              </w:rPr>
              <w:t>где p — полупериметр треугольника:                                                                       р = (а+в+с):2</w:t>
            </w:r>
          </w:p>
          <w:p w14:paraId="76496F4C" w14:textId="77777777" w:rsidR="002E10C1" w:rsidRPr="007A4FF5" w:rsidRDefault="002E10C1" w:rsidP="002C02AA">
            <w:pPr>
              <w:rPr>
                <w:sz w:val="28"/>
                <w:szCs w:val="28"/>
              </w:rPr>
            </w:pPr>
            <w:r w:rsidRPr="007A4FF5">
              <w:rPr>
                <w:sz w:val="28"/>
                <w:szCs w:val="28"/>
              </w:rPr>
              <w:t>р= 15:2 =7,5                                                                                                 S</w:t>
            </w:r>
            <w:r w:rsidRPr="007A4FF5">
              <w:rPr>
                <w:sz w:val="28"/>
                <w:szCs w:val="28"/>
                <w:vertAlign w:val="subscript"/>
              </w:rPr>
              <w:t>п.п.</w:t>
            </w:r>
            <w:r w:rsidRPr="007A4FF5">
              <w:rPr>
                <w:sz w:val="28"/>
                <w:szCs w:val="28"/>
              </w:rPr>
              <w:t xml:space="preserve"> = P•H  +2• S</w:t>
            </w:r>
            <w:r w:rsidRPr="007A4FF5">
              <w:rPr>
                <w:sz w:val="28"/>
                <w:szCs w:val="28"/>
                <w:vertAlign w:val="subscript"/>
              </w:rPr>
              <w:t xml:space="preserve">осн,   </w:t>
            </w:r>
            <w:r w:rsidRPr="007A4FF5">
              <w:rPr>
                <w:sz w:val="28"/>
                <w:szCs w:val="28"/>
              </w:rPr>
              <w:t>= 150 + 2•7,7 = 164,4 (см</w:t>
            </w:r>
            <w:r w:rsidRPr="007A4FF5">
              <w:rPr>
                <w:sz w:val="28"/>
                <w:szCs w:val="28"/>
                <w:vertAlign w:val="superscript"/>
              </w:rPr>
              <w:t>2</w:t>
            </w:r>
            <w:r w:rsidRPr="007A4FF5">
              <w:rPr>
                <w:sz w:val="28"/>
                <w:szCs w:val="28"/>
              </w:rPr>
              <w:t>)</w:t>
            </w:r>
          </w:p>
          <w:p w14:paraId="7A3FAA42" w14:textId="77777777" w:rsidR="002E10C1" w:rsidRPr="007A4FF5" w:rsidRDefault="002E10C1" w:rsidP="002C02AA">
            <w:pPr>
              <w:rPr>
                <w:sz w:val="28"/>
                <w:szCs w:val="28"/>
              </w:rPr>
            </w:pPr>
            <w:r w:rsidRPr="007A4FF5">
              <w:rPr>
                <w:sz w:val="28"/>
                <w:szCs w:val="28"/>
              </w:rPr>
              <w:t>Ответ: S</w:t>
            </w:r>
            <w:r w:rsidRPr="007A4FF5">
              <w:rPr>
                <w:sz w:val="28"/>
                <w:szCs w:val="28"/>
                <w:vertAlign w:val="subscript"/>
              </w:rPr>
              <w:t>б.п.</w:t>
            </w:r>
            <w:r w:rsidRPr="007A4FF5">
              <w:rPr>
                <w:sz w:val="28"/>
                <w:szCs w:val="28"/>
              </w:rPr>
              <w:t>= 150см</w:t>
            </w:r>
            <w:r w:rsidRPr="007A4FF5">
              <w:rPr>
                <w:sz w:val="28"/>
                <w:szCs w:val="28"/>
                <w:vertAlign w:val="superscript"/>
              </w:rPr>
              <w:t>2</w:t>
            </w:r>
            <w:r w:rsidRPr="007A4FF5">
              <w:rPr>
                <w:sz w:val="28"/>
                <w:szCs w:val="28"/>
              </w:rPr>
              <w:t>; S</w:t>
            </w:r>
            <w:r w:rsidRPr="007A4FF5">
              <w:rPr>
                <w:sz w:val="28"/>
                <w:szCs w:val="28"/>
                <w:vertAlign w:val="subscript"/>
              </w:rPr>
              <w:t>п.п.</w:t>
            </w:r>
            <w:r w:rsidRPr="007A4FF5">
              <w:rPr>
                <w:sz w:val="28"/>
                <w:szCs w:val="28"/>
              </w:rPr>
              <w:t>=164,4см</w:t>
            </w:r>
            <w:r w:rsidRPr="007A4FF5">
              <w:rPr>
                <w:sz w:val="28"/>
                <w:szCs w:val="28"/>
                <w:vertAlign w:val="superscript"/>
              </w:rPr>
              <w:t>2</w:t>
            </w:r>
          </w:p>
        </w:tc>
      </w:tr>
      <w:tr w:rsidR="002E10C1" w:rsidRPr="007A4FF5" w14:paraId="40B171B6" w14:textId="77777777" w:rsidTr="002C02AA">
        <w:trPr>
          <w:trHeight w:val="1898"/>
        </w:trPr>
        <w:tc>
          <w:tcPr>
            <w:tcW w:w="8992" w:type="dxa"/>
            <w:gridSpan w:val="2"/>
          </w:tcPr>
          <w:p w14:paraId="29F1CD83" w14:textId="77777777" w:rsidR="002E10C1" w:rsidRPr="007A4FF5" w:rsidRDefault="002E10C1" w:rsidP="002C02AA">
            <w:pPr>
              <w:tabs>
                <w:tab w:val="left" w:pos="9900"/>
              </w:tabs>
              <w:ind w:right="21"/>
              <w:rPr>
                <w:sz w:val="28"/>
                <w:szCs w:val="28"/>
              </w:rPr>
            </w:pPr>
            <w:r w:rsidRPr="007A4FF5">
              <w:rPr>
                <w:sz w:val="28"/>
                <w:szCs w:val="28"/>
              </w:rPr>
              <w:t>3. Выполняют задания для самостоятельной работы  (тесты, состоящие из двух вопросов и двух задач).</w:t>
            </w:r>
          </w:p>
          <w:p w14:paraId="3C65E897" w14:textId="77777777" w:rsidR="002E10C1" w:rsidRPr="007A4FF5" w:rsidRDefault="002E10C1" w:rsidP="002C02AA">
            <w:pPr>
              <w:rPr>
                <w:sz w:val="28"/>
                <w:szCs w:val="28"/>
              </w:rPr>
            </w:pPr>
            <w:r w:rsidRPr="007A4FF5">
              <w:rPr>
                <w:b/>
                <w:sz w:val="28"/>
                <w:szCs w:val="28"/>
              </w:rPr>
              <w:t xml:space="preserve">              Задания для самостоятельной работы:</w:t>
            </w:r>
            <w:r w:rsidRPr="007A4FF5">
              <w:rPr>
                <w:sz w:val="28"/>
                <w:szCs w:val="28"/>
              </w:rPr>
              <w:t xml:space="preserve">                                                 </w:t>
            </w:r>
          </w:p>
          <w:p w14:paraId="2C98C611" w14:textId="77777777" w:rsidR="00DF6E22" w:rsidRPr="007A4FF5" w:rsidRDefault="00DF6E22" w:rsidP="002C02AA">
            <w:pPr>
              <w:jc w:val="center"/>
              <w:rPr>
                <w:b/>
                <w:sz w:val="28"/>
                <w:szCs w:val="28"/>
              </w:rPr>
            </w:pPr>
          </w:p>
          <w:p w14:paraId="7BF35283" w14:textId="77777777" w:rsidR="002E10C1" w:rsidRPr="007A4FF5" w:rsidRDefault="002E10C1" w:rsidP="002C02AA">
            <w:pPr>
              <w:jc w:val="center"/>
              <w:rPr>
                <w:b/>
                <w:sz w:val="28"/>
                <w:szCs w:val="28"/>
              </w:rPr>
            </w:pPr>
            <w:r w:rsidRPr="007A4FF5">
              <w:rPr>
                <w:b/>
                <w:sz w:val="28"/>
                <w:szCs w:val="28"/>
              </w:rPr>
              <w:t>Вариант 1</w:t>
            </w:r>
          </w:p>
        </w:tc>
      </w:tr>
    </w:tbl>
    <w:p w14:paraId="72643259" w14:textId="77777777" w:rsidR="002E10C1" w:rsidRPr="007A4FF5" w:rsidRDefault="002E10C1" w:rsidP="002E10C1">
      <w:pPr>
        <w:rPr>
          <w:sz w:val="28"/>
          <w:szCs w:val="28"/>
        </w:rPr>
      </w:pPr>
      <w:r w:rsidRPr="007A4FF5">
        <w:rPr>
          <w:b/>
          <w:sz w:val="28"/>
          <w:szCs w:val="28"/>
        </w:rPr>
        <w:t>1</w:t>
      </w:r>
      <w:r w:rsidRPr="007A4FF5">
        <w:rPr>
          <w:sz w:val="28"/>
          <w:szCs w:val="28"/>
        </w:rPr>
        <w:t>. Сколько ребер у шестиугольной призмы?</w:t>
      </w:r>
    </w:p>
    <w:p w14:paraId="08EC7B5E" w14:textId="77777777" w:rsidR="002E10C1" w:rsidRPr="007A4FF5" w:rsidRDefault="002E10C1" w:rsidP="002E10C1">
      <w:pPr>
        <w:rPr>
          <w:sz w:val="28"/>
          <w:szCs w:val="28"/>
        </w:rPr>
      </w:pPr>
      <w:r w:rsidRPr="007A4FF5">
        <w:rPr>
          <w:sz w:val="28"/>
          <w:szCs w:val="28"/>
        </w:rPr>
        <w:t xml:space="preserve">Ответ:   а)18,   б)24,    в)12. </w:t>
      </w:r>
    </w:p>
    <w:p w14:paraId="73458283" w14:textId="77777777" w:rsidR="002E10C1" w:rsidRPr="007A4FF5" w:rsidRDefault="002E10C1" w:rsidP="002E10C1">
      <w:pPr>
        <w:rPr>
          <w:sz w:val="28"/>
          <w:szCs w:val="28"/>
        </w:rPr>
      </w:pPr>
      <w:r w:rsidRPr="007A4FF5">
        <w:rPr>
          <w:b/>
          <w:sz w:val="28"/>
          <w:szCs w:val="28"/>
        </w:rPr>
        <w:t>2</w:t>
      </w:r>
      <w:r w:rsidRPr="007A4FF5">
        <w:rPr>
          <w:sz w:val="28"/>
          <w:szCs w:val="28"/>
        </w:rPr>
        <w:t>.Выберите  верное утверждение.</w:t>
      </w:r>
    </w:p>
    <w:p w14:paraId="4CACD2BA" w14:textId="77777777" w:rsidR="002E10C1" w:rsidRPr="007A4FF5" w:rsidRDefault="002E10C1" w:rsidP="002E10C1">
      <w:pPr>
        <w:rPr>
          <w:sz w:val="28"/>
          <w:szCs w:val="28"/>
        </w:rPr>
      </w:pPr>
      <w:r w:rsidRPr="007A4FF5">
        <w:rPr>
          <w:sz w:val="28"/>
          <w:szCs w:val="28"/>
        </w:rPr>
        <w:lastRenderedPageBreak/>
        <w:t>а) призма называется правильной, если ее основания - правильные многоугольники;</w:t>
      </w:r>
    </w:p>
    <w:p w14:paraId="1D1CFC38" w14:textId="77777777" w:rsidR="002E10C1" w:rsidRPr="007A4FF5" w:rsidRDefault="002E10C1" w:rsidP="002E10C1">
      <w:pPr>
        <w:rPr>
          <w:sz w:val="28"/>
          <w:szCs w:val="28"/>
        </w:rPr>
      </w:pPr>
      <w:r w:rsidRPr="007A4FF5">
        <w:rPr>
          <w:sz w:val="28"/>
          <w:szCs w:val="28"/>
        </w:rPr>
        <w:t>б) у треугольной призмы две диагонали;</w:t>
      </w:r>
    </w:p>
    <w:p w14:paraId="7C04B13A" w14:textId="77777777" w:rsidR="002E10C1" w:rsidRPr="007A4FF5" w:rsidRDefault="002E10C1" w:rsidP="002E10C1">
      <w:pPr>
        <w:rPr>
          <w:sz w:val="28"/>
          <w:szCs w:val="28"/>
        </w:rPr>
      </w:pPr>
      <w:r w:rsidRPr="007A4FF5">
        <w:rPr>
          <w:sz w:val="28"/>
          <w:szCs w:val="28"/>
        </w:rPr>
        <w:t>в) высота призмы равна ее боковому ребру;</w:t>
      </w:r>
    </w:p>
    <w:p w14:paraId="5B1009CF" w14:textId="77777777" w:rsidR="002E10C1" w:rsidRPr="007A4FF5" w:rsidRDefault="002E10C1" w:rsidP="002E10C1">
      <w:pPr>
        <w:rPr>
          <w:sz w:val="28"/>
          <w:szCs w:val="28"/>
        </w:rPr>
      </w:pPr>
      <w:r w:rsidRPr="007A4FF5">
        <w:rPr>
          <w:b/>
          <w:sz w:val="28"/>
          <w:szCs w:val="28"/>
        </w:rPr>
        <w:t>3.Задача</w:t>
      </w:r>
      <w:r w:rsidRPr="007A4FF5">
        <w:rPr>
          <w:sz w:val="28"/>
          <w:szCs w:val="28"/>
        </w:rPr>
        <w:t>. Найдите длину диагонали прямоугольного параллелепипеда, если его измерения равны 2м, 3м, 5м.</w:t>
      </w:r>
    </w:p>
    <w:p w14:paraId="11554143" w14:textId="77777777" w:rsidR="002E10C1" w:rsidRPr="007A4FF5" w:rsidRDefault="002E10C1" w:rsidP="002E10C1">
      <w:pPr>
        <w:rPr>
          <w:sz w:val="28"/>
          <w:szCs w:val="28"/>
        </w:rPr>
      </w:pPr>
      <w:r w:rsidRPr="007A4FF5">
        <w:rPr>
          <w:b/>
          <w:sz w:val="28"/>
          <w:szCs w:val="28"/>
        </w:rPr>
        <w:t>4</w:t>
      </w:r>
      <w:r w:rsidRPr="007A4FF5">
        <w:rPr>
          <w:sz w:val="28"/>
          <w:szCs w:val="28"/>
        </w:rPr>
        <w:t xml:space="preserve">. </w:t>
      </w:r>
      <w:r w:rsidRPr="007A4FF5">
        <w:rPr>
          <w:b/>
          <w:sz w:val="28"/>
          <w:szCs w:val="28"/>
        </w:rPr>
        <w:t xml:space="preserve">Задача. </w:t>
      </w:r>
      <w:r w:rsidRPr="007A4FF5">
        <w:rPr>
          <w:sz w:val="28"/>
          <w:szCs w:val="28"/>
        </w:rPr>
        <w:t xml:space="preserve">Коллекционер заказал аквариум, имеющий форму правильной четырехугольной призмы. Сколько квадратных метров стекла необходимо для изготовления аквариума, если сторона основания 70 см, а высота 60 см? </w:t>
      </w:r>
    </w:p>
    <w:p w14:paraId="0EB572DF" w14:textId="77777777" w:rsidR="002E10C1" w:rsidRPr="007A4FF5" w:rsidRDefault="002E10C1" w:rsidP="002E10C1">
      <w:pPr>
        <w:jc w:val="center"/>
        <w:rPr>
          <w:b/>
          <w:sz w:val="28"/>
          <w:szCs w:val="28"/>
        </w:rPr>
      </w:pPr>
      <w:r w:rsidRPr="007A4FF5">
        <w:rPr>
          <w:b/>
          <w:sz w:val="28"/>
          <w:szCs w:val="28"/>
        </w:rPr>
        <w:t>Вариант 2</w:t>
      </w:r>
    </w:p>
    <w:p w14:paraId="62048C15" w14:textId="77777777" w:rsidR="002E10C1" w:rsidRPr="007A4FF5" w:rsidRDefault="002E10C1" w:rsidP="002E10C1">
      <w:pPr>
        <w:rPr>
          <w:sz w:val="28"/>
          <w:szCs w:val="28"/>
        </w:rPr>
      </w:pPr>
      <w:r w:rsidRPr="007A4FF5">
        <w:rPr>
          <w:b/>
          <w:sz w:val="28"/>
          <w:szCs w:val="28"/>
        </w:rPr>
        <w:t>1</w:t>
      </w:r>
      <w:r w:rsidRPr="007A4FF5">
        <w:rPr>
          <w:sz w:val="28"/>
          <w:szCs w:val="28"/>
        </w:rPr>
        <w:t>.Сколько граней у шестиугольной призмы?</w:t>
      </w:r>
    </w:p>
    <w:p w14:paraId="637EEEDF" w14:textId="77777777" w:rsidR="002E10C1" w:rsidRPr="007A4FF5" w:rsidRDefault="002E10C1" w:rsidP="002E10C1">
      <w:pPr>
        <w:rPr>
          <w:sz w:val="28"/>
          <w:szCs w:val="28"/>
        </w:rPr>
      </w:pPr>
      <w:r w:rsidRPr="007A4FF5">
        <w:rPr>
          <w:sz w:val="28"/>
          <w:szCs w:val="28"/>
        </w:rPr>
        <w:t>Ответ:    а)6,  б)8,   в)10</w:t>
      </w:r>
    </w:p>
    <w:p w14:paraId="179EDAC6" w14:textId="77777777" w:rsidR="002E10C1" w:rsidRPr="007A4FF5" w:rsidRDefault="002E10C1" w:rsidP="002E10C1">
      <w:pPr>
        <w:rPr>
          <w:sz w:val="28"/>
          <w:szCs w:val="28"/>
        </w:rPr>
      </w:pPr>
      <w:r w:rsidRPr="007A4FF5">
        <w:rPr>
          <w:b/>
          <w:sz w:val="28"/>
          <w:szCs w:val="28"/>
        </w:rPr>
        <w:t>2</w:t>
      </w:r>
      <w:r w:rsidRPr="007A4FF5">
        <w:rPr>
          <w:sz w:val="28"/>
          <w:szCs w:val="28"/>
        </w:rPr>
        <w:t>. Выберите  верное утверждение.</w:t>
      </w:r>
    </w:p>
    <w:p w14:paraId="443B97C6" w14:textId="77777777" w:rsidR="002E10C1" w:rsidRPr="007A4FF5" w:rsidRDefault="002E10C1" w:rsidP="002E10C1">
      <w:pPr>
        <w:rPr>
          <w:sz w:val="28"/>
          <w:szCs w:val="28"/>
        </w:rPr>
      </w:pPr>
      <w:r w:rsidRPr="007A4FF5">
        <w:rPr>
          <w:sz w:val="28"/>
          <w:szCs w:val="28"/>
        </w:rPr>
        <w:t>а) площадь полной поверхности призмы называется сумма площадей ее  боковых граней и основания;</w:t>
      </w:r>
    </w:p>
    <w:p w14:paraId="3D3A6976" w14:textId="77777777" w:rsidR="002E10C1" w:rsidRPr="007A4FF5" w:rsidRDefault="002E10C1" w:rsidP="002E10C1">
      <w:pPr>
        <w:rPr>
          <w:sz w:val="28"/>
          <w:szCs w:val="28"/>
        </w:rPr>
      </w:pPr>
      <w:r w:rsidRPr="007A4FF5">
        <w:rPr>
          <w:sz w:val="28"/>
          <w:szCs w:val="28"/>
        </w:rPr>
        <w:t>б) у треугольной призмы нет диагоналей;</w:t>
      </w:r>
    </w:p>
    <w:p w14:paraId="04ECA83E" w14:textId="77777777" w:rsidR="002E10C1" w:rsidRPr="007A4FF5" w:rsidRDefault="002E10C1" w:rsidP="002E10C1">
      <w:pPr>
        <w:rPr>
          <w:sz w:val="28"/>
          <w:szCs w:val="28"/>
        </w:rPr>
      </w:pPr>
      <w:r w:rsidRPr="007A4FF5">
        <w:rPr>
          <w:sz w:val="28"/>
          <w:szCs w:val="28"/>
        </w:rPr>
        <w:t>в) высота  прямой призмы равна ее боковому ребру;</w:t>
      </w:r>
    </w:p>
    <w:p w14:paraId="05FEF3DF" w14:textId="77777777" w:rsidR="002E10C1" w:rsidRPr="007A4FF5" w:rsidRDefault="002E10C1" w:rsidP="002E10C1">
      <w:pPr>
        <w:rPr>
          <w:sz w:val="28"/>
          <w:szCs w:val="28"/>
        </w:rPr>
      </w:pPr>
      <w:r w:rsidRPr="007A4FF5">
        <w:rPr>
          <w:b/>
          <w:sz w:val="28"/>
          <w:szCs w:val="28"/>
        </w:rPr>
        <w:t>3</w:t>
      </w:r>
      <w:r w:rsidRPr="007A4FF5">
        <w:rPr>
          <w:sz w:val="28"/>
          <w:szCs w:val="28"/>
        </w:rPr>
        <w:t>.</w:t>
      </w:r>
      <w:r w:rsidRPr="007A4FF5">
        <w:rPr>
          <w:b/>
          <w:sz w:val="28"/>
          <w:szCs w:val="28"/>
        </w:rPr>
        <w:t>Задача.</w:t>
      </w:r>
      <w:r w:rsidRPr="007A4FF5">
        <w:rPr>
          <w:sz w:val="28"/>
          <w:szCs w:val="28"/>
        </w:rPr>
        <w:t xml:space="preserve">  Найдите длину диагонали прямоугольного параллелепипеда, если его измерения равны 3см, 4см, 5см.</w:t>
      </w:r>
    </w:p>
    <w:p w14:paraId="20DE5EF9" w14:textId="77777777" w:rsidR="002E10C1" w:rsidRPr="007A4FF5" w:rsidRDefault="002E10C1" w:rsidP="002E10C1">
      <w:pPr>
        <w:rPr>
          <w:sz w:val="28"/>
          <w:szCs w:val="28"/>
        </w:rPr>
      </w:pPr>
      <w:r w:rsidRPr="007A4FF5">
        <w:rPr>
          <w:b/>
          <w:sz w:val="28"/>
          <w:szCs w:val="28"/>
        </w:rPr>
        <w:t>4. Задача</w:t>
      </w:r>
      <w:r w:rsidRPr="007A4FF5">
        <w:rPr>
          <w:sz w:val="28"/>
          <w:szCs w:val="28"/>
        </w:rPr>
        <w:t xml:space="preserve"> Необходимо изготовить короб с крышкой для хранения картофеля в форме прямой призмы высотой 0,7 м. В основании призмы лежит прямоугольник со  сторонами 0,4 м и 0,6 м. Сколько фанеры понадобиться для изготовления короба?</w:t>
      </w:r>
    </w:p>
    <w:p w14:paraId="0DEE2956" w14:textId="77777777" w:rsidR="002E10C1" w:rsidRPr="007A4FF5" w:rsidRDefault="002E10C1" w:rsidP="002E10C1">
      <w:pPr>
        <w:jc w:val="center"/>
        <w:rPr>
          <w:b/>
          <w:sz w:val="28"/>
          <w:szCs w:val="28"/>
        </w:rPr>
      </w:pPr>
      <w:r w:rsidRPr="007A4FF5">
        <w:rPr>
          <w:b/>
          <w:sz w:val="28"/>
          <w:szCs w:val="28"/>
        </w:rPr>
        <w:t>Вариант 3</w:t>
      </w:r>
    </w:p>
    <w:p w14:paraId="04B48889" w14:textId="77777777" w:rsidR="002E10C1" w:rsidRPr="007A4FF5" w:rsidRDefault="002E10C1" w:rsidP="002E10C1">
      <w:pPr>
        <w:rPr>
          <w:sz w:val="28"/>
          <w:szCs w:val="28"/>
        </w:rPr>
      </w:pPr>
      <w:r w:rsidRPr="007A4FF5">
        <w:rPr>
          <w:b/>
          <w:sz w:val="28"/>
          <w:szCs w:val="28"/>
        </w:rPr>
        <w:t>1</w:t>
      </w:r>
      <w:r w:rsidRPr="007A4FF5">
        <w:rPr>
          <w:sz w:val="28"/>
          <w:szCs w:val="28"/>
        </w:rPr>
        <w:t>.Сколько граней у четырехугольной призмы?</w:t>
      </w:r>
    </w:p>
    <w:p w14:paraId="1CE69D67" w14:textId="77777777" w:rsidR="002E10C1" w:rsidRPr="007A4FF5" w:rsidRDefault="002E10C1" w:rsidP="002E10C1">
      <w:pPr>
        <w:rPr>
          <w:sz w:val="28"/>
          <w:szCs w:val="28"/>
        </w:rPr>
      </w:pPr>
      <w:r w:rsidRPr="007A4FF5">
        <w:rPr>
          <w:sz w:val="28"/>
          <w:szCs w:val="28"/>
        </w:rPr>
        <w:t>Ответ:   а)6,   б)8,   в)10</w:t>
      </w:r>
    </w:p>
    <w:p w14:paraId="563143A5" w14:textId="77777777" w:rsidR="002E10C1" w:rsidRPr="007A4FF5" w:rsidRDefault="002E10C1" w:rsidP="002E10C1">
      <w:pPr>
        <w:rPr>
          <w:b/>
          <w:sz w:val="28"/>
          <w:szCs w:val="28"/>
        </w:rPr>
      </w:pPr>
    </w:p>
    <w:p w14:paraId="3AFCF8DE" w14:textId="77777777" w:rsidR="002E10C1" w:rsidRPr="007A4FF5" w:rsidRDefault="002E10C1" w:rsidP="002E10C1">
      <w:pPr>
        <w:rPr>
          <w:sz w:val="28"/>
          <w:szCs w:val="28"/>
        </w:rPr>
      </w:pPr>
      <w:r w:rsidRPr="007A4FF5">
        <w:rPr>
          <w:b/>
          <w:sz w:val="28"/>
          <w:szCs w:val="28"/>
        </w:rPr>
        <w:t>2</w:t>
      </w:r>
      <w:r w:rsidRPr="007A4FF5">
        <w:rPr>
          <w:sz w:val="28"/>
          <w:szCs w:val="28"/>
        </w:rPr>
        <w:t>. Выберите  верное утверждение.</w:t>
      </w:r>
    </w:p>
    <w:p w14:paraId="15E43405" w14:textId="77777777" w:rsidR="002E10C1" w:rsidRPr="007A4FF5" w:rsidRDefault="002E10C1" w:rsidP="002E10C1">
      <w:pPr>
        <w:rPr>
          <w:sz w:val="28"/>
          <w:szCs w:val="28"/>
        </w:rPr>
      </w:pPr>
      <w:r w:rsidRPr="007A4FF5">
        <w:rPr>
          <w:sz w:val="28"/>
          <w:szCs w:val="28"/>
        </w:rPr>
        <w:t>а) У n – угольной призмы 2 n ребер;</w:t>
      </w:r>
    </w:p>
    <w:p w14:paraId="6EAC4F59" w14:textId="77777777" w:rsidR="002E10C1" w:rsidRPr="007A4FF5" w:rsidRDefault="002E10C1" w:rsidP="002E10C1">
      <w:pPr>
        <w:rPr>
          <w:sz w:val="28"/>
          <w:szCs w:val="28"/>
        </w:rPr>
      </w:pPr>
      <w:r w:rsidRPr="007A4FF5">
        <w:rPr>
          <w:sz w:val="28"/>
          <w:szCs w:val="28"/>
        </w:rPr>
        <w:t>б) площадь полной поверхности призмы называется сумма площадей ее  боковых граней;</w:t>
      </w:r>
    </w:p>
    <w:p w14:paraId="636CF7A0" w14:textId="77777777" w:rsidR="002E10C1" w:rsidRPr="007A4FF5" w:rsidRDefault="002E10C1" w:rsidP="002E10C1">
      <w:pPr>
        <w:rPr>
          <w:sz w:val="28"/>
          <w:szCs w:val="28"/>
        </w:rPr>
      </w:pPr>
      <w:r w:rsidRPr="007A4FF5">
        <w:rPr>
          <w:sz w:val="28"/>
          <w:szCs w:val="28"/>
        </w:rPr>
        <w:t>в) у треугольной призмы три диагонали;</w:t>
      </w:r>
    </w:p>
    <w:p w14:paraId="66649D59" w14:textId="77777777" w:rsidR="002E10C1" w:rsidRPr="007A4FF5" w:rsidRDefault="002E10C1" w:rsidP="002E10C1">
      <w:pPr>
        <w:rPr>
          <w:sz w:val="28"/>
          <w:szCs w:val="28"/>
        </w:rPr>
      </w:pPr>
      <w:r w:rsidRPr="007A4FF5">
        <w:rPr>
          <w:b/>
          <w:sz w:val="28"/>
          <w:szCs w:val="28"/>
        </w:rPr>
        <w:t>3</w:t>
      </w:r>
      <w:r w:rsidRPr="007A4FF5">
        <w:rPr>
          <w:sz w:val="28"/>
          <w:szCs w:val="28"/>
        </w:rPr>
        <w:t>.</w:t>
      </w:r>
      <w:r w:rsidRPr="007A4FF5">
        <w:rPr>
          <w:b/>
          <w:sz w:val="28"/>
          <w:szCs w:val="28"/>
        </w:rPr>
        <w:t>Задача.</w:t>
      </w:r>
      <w:r w:rsidRPr="007A4FF5">
        <w:rPr>
          <w:sz w:val="28"/>
          <w:szCs w:val="28"/>
        </w:rPr>
        <w:t xml:space="preserve">  Сколько необходимо купить листов 8 – волнового шифера размером 1750*1130 мм на покрытие крыши здания длиной 10 м. Фронтон имеет форму равнобедренного прямоугольного треугольника с гипотенузой 10 м и катетом 7 м.</w:t>
      </w:r>
    </w:p>
    <w:p w14:paraId="3CF55292" w14:textId="77777777" w:rsidR="002E10C1" w:rsidRPr="007A4FF5" w:rsidRDefault="002E10C1" w:rsidP="002E10C1">
      <w:pPr>
        <w:rPr>
          <w:color w:val="333333"/>
          <w:sz w:val="28"/>
          <w:szCs w:val="28"/>
          <w:shd w:val="clear" w:color="auto" w:fill="FFFFFF"/>
        </w:rPr>
      </w:pPr>
      <w:r w:rsidRPr="007A4FF5">
        <w:rPr>
          <w:b/>
          <w:sz w:val="28"/>
          <w:szCs w:val="28"/>
        </w:rPr>
        <w:t>4</w:t>
      </w:r>
      <w:r w:rsidRPr="007A4FF5">
        <w:rPr>
          <w:sz w:val="28"/>
          <w:szCs w:val="28"/>
        </w:rPr>
        <w:t>.</w:t>
      </w:r>
      <w:r w:rsidRPr="007A4FF5">
        <w:rPr>
          <w:b/>
          <w:sz w:val="28"/>
          <w:szCs w:val="28"/>
        </w:rPr>
        <w:t xml:space="preserve"> Задача.</w:t>
      </w:r>
      <w:r w:rsidRPr="007A4FF5">
        <w:rPr>
          <w:sz w:val="28"/>
          <w:szCs w:val="28"/>
        </w:rPr>
        <w:t xml:space="preserve"> </w:t>
      </w:r>
      <w:r w:rsidRPr="007A4FF5">
        <w:rPr>
          <w:color w:val="333333"/>
          <w:sz w:val="28"/>
          <w:szCs w:val="28"/>
          <w:shd w:val="clear" w:color="auto" w:fill="FFFFFF"/>
        </w:rPr>
        <w:t>Нужно оклеить обоями комнату, длина которой 6м, ширина 4м, высота 3м, площадь окон и дверей составляет 1/5 всей площади стен. Сколько нужно рулонов обоев для оклейки комнаты, если длина рулона 12 м, а ширина 50 см?</w:t>
      </w:r>
    </w:p>
    <w:p w14:paraId="2A6D92D1" w14:textId="77777777" w:rsidR="00DF6E22" w:rsidRPr="007A4FF5" w:rsidRDefault="00DF6E22" w:rsidP="002E10C1">
      <w:pPr>
        <w:rPr>
          <w:color w:val="333333"/>
          <w:sz w:val="28"/>
          <w:szCs w:val="28"/>
          <w:shd w:val="clear" w:color="auto" w:fill="FFFFFF"/>
        </w:rPr>
      </w:pPr>
    </w:p>
    <w:p w14:paraId="48A6255B" w14:textId="77777777" w:rsidR="00DF6E22" w:rsidRPr="007A4FF5" w:rsidRDefault="00DF6E22" w:rsidP="002E10C1">
      <w:pPr>
        <w:rPr>
          <w:b/>
          <w:sz w:val="28"/>
          <w:szCs w:val="28"/>
          <w:shd w:val="clear" w:color="auto" w:fill="FFFFFF"/>
        </w:rPr>
      </w:pPr>
      <w:r w:rsidRPr="007A4FF5">
        <w:rPr>
          <w:b/>
          <w:sz w:val="28"/>
          <w:szCs w:val="28"/>
          <w:shd w:val="clear" w:color="auto" w:fill="FFFFFF"/>
        </w:rPr>
        <w:t>Контрольные вопросы:</w:t>
      </w:r>
    </w:p>
    <w:p w14:paraId="28F3EE33" w14:textId="77777777" w:rsidR="00DF6E22" w:rsidRPr="007A4FF5" w:rsidRDefault="00DF6E22" w:rsidP="002F6C12">
      <w:pPr>
        <w:numPr>
          <w:ilvl w:val="1"/>
          <w:numId w:val="75"/>
        </w:numPr>
        <w:rPr>
          <w:sz w:val="28"/>
          <w:szCs w:val="28"/>
          <w:shd w:val="clear" w:color="auto" w:fill="FFFFFF"/>
        </w:rPr>
      </w:pPr>
      <w:r w:rsidRPr="007A4FF5">
        <w:rPr>
          <w:sz w:val="28"/>
          <w:szCs w:val="28"/>
          <w:shd w:val="clear" w:color="auto" w:fill="FFFFFF"/>
        </w:rPr>
        <w:t>Перечислить элементы призмы</w:t>
      </w:r>
    </w:p>
    <w:p w14:paraId="3105E1B6" w14:textId="77777777" w:rsidR="00DF6E22" w:rsidRPr="007A4FF5" w:rsidRDefault="00DF6E22" w:rsidP="002F6C12">
      <w:pPr>
        <w:numPr>
          <w:ilvl w:val="1"/>
          <w:numId w:val="75"/>
        </w:numPr>
        <w:rPr>
          <w:sz w:val="28"/>
          <w:szCs w:val="28"/>
          <w:shd w:val="clear" w:color="auto" w:fill="FFFFFF"/>
        </w:rPr>
      </w:pPr>
      <w:r w:rsidRPr="007A4FF5">
        <w:rPr>
          <w:sz w:val="28"/>
          <w:szCs w:val="28"/>
          <w:shd w:val="clear" w:color="auto" w:fill="FFFFFF"/>
        </w:rPr>
        <w:t>Что называется прямой призмой и наклонной призмой</w:t>
      </w:r>
    </w:p>
    <w:p w14:paraId="49B0CC06" w14:textId="77777777" w:rsidR="00DF6E22" w:rsidRPr="007A4FF5" w:rsidRDefault="00DF6E22" w:rsidP="002F6C12">
      <w:pPr>
        <w:numPr>
          <w:ilvl w:val="1"/>
          <w:numId w:val="75"/>
        </w:numPr>
        <w:rPr>
          <w:sz w:val="28"/>
          <w:szCs w:val="28"/>
          <w:shd w:val="clear" w:color="auto" w:fill="FFFFFF"/>
        </w:rPr>
      </w:pPr>
      <w:r w:rsidRPr="007A4FF5">
        <w:rPr>
          <w:sz w:val="28"/>
          <w:szCs w:val="28"/>
          <w:shd w:val="clear" w:color="auto" w:fill="FFFFFF"/>
        </w:rPr>
        <w:lastRenderedPageBreak/>
        <w:t>Назвать формулу для нахождения площади поверхности прямой и наклонной призмы</w:t>
      </w:r>
    </w:p>
    <w:p w14:paraId="1E8FD1E8" w14:textId="77777777" w:rsidR="002E10C1" w:rsidRPr="007A4FF5" w:rsidRDefault="002E10C1" w:rsidP="002E10C1">
      <w:pPr>
        <w:rPr>
          <w:sz w:val="28"/>
          <w:szCs w:val="28"/>
        </w:rPr>
      </w:pPr>
    </w:p>
    <w:p w14:paraId="0E746EF3" w14:textId="31E5E6BC" w:rsidR="00DF6E22" w:rsidRPr="007A4FF5" w:rsidRDefault="005C4625" w:rsidP="00B60D33">
      <w:pPr>
        <w:shd w:val="clear" w:color="auto" w:fill="FFFFFF"/>
        <w:outlineLvl w:val="0"/>
        <w:rPr>
          <w:bCs/>
          <w:i/>
          <w:kern w:val="36"/>
          <w:sz w:val="28"/>
          <w:szCs w:val="28"/>
        </w:rPr>
      </w:pPr>
      <w:r>
        <w:rPr>
          <w:b/>
          <w:bCs/>
          <w:kern w:val="36"/>
          <w:sz w:val="28"/>
          <w:szCs w:val="28"/>
        </w:rPr>
        <w:t>ПРАКТИЧЕСКОЕ ЗАНЯТИЕ 73</w:t>
      </w:r>
      <w:r w:rsidR="00DF6E22" w:rsidRPr="007A4FF5">
        <w:rPr>
          <w:b/>
          <w:bCs/>
          <w:kern w:val="36"/>
          <w:sz w:val="28"/>
          <w:szCs w:val="28"/>
        </w:rPr>
        <w:t xml:space="preserve"> </w:t>
      </w:r>
      <w:r w:rsidR="00B60D33" w:rsidRPr="007A4FF5">
        <w:rPr>
          <w:bCs/>
          <w:i/>
          <w:kern w:val="36"/>
          <w:sz w:val="28"/>
          <w:szCs w:val="28"/>
        </w:rPr>
        <w:t>«</w:t>
      </w:r>
      <w:r w:rsidR="00DF6E22" w:rsidRPr="007A4FF5">
        <w:rPr>
          <w:bCs/>
          <w:i/>
          <w:kern w:val="36"/>
          <w:sz w:val="28"/>
          <w:szCs w:val="28"/>
        </w:rPr>
        <w:t xml:space="preserve">Вычисление поверхности </w:t>
      </w:r>
      <w:r w:rsidR="00832C01">
        <w:rPr>
          <w:bCs/>
          <w:i/>
          <w:kern w:val="36"/>
          <w:sz w:val="28"/>
          <w:szCs w:val="28"/>
        </w:rPr>
        <w:t xml:space="preserve">и объема </w:t>
      </w:r>
      <w:r w:rsidR="00DF6E22" w:rsidRPr="007A4FF5">
        <w:rPr>
          <w:bCs/>
          <w:i/>
          <w:kern w:val="36"/>
          <w:sz w:val="28"/>
          <w:szCs w:val="28"/>
        </w:rPr>
        <w:t>параллелепипеда</w:t>
      </w:r>
      <w:r w:rsidR="00B60D33" w:rsidRPr="007A4FF5">
        <w:rPr>
          <w:bCs/>
          <w:i/>
          <w:kern w:val="36"/>
          <w:sz w:val="28"/>
          <w:szCs w:val="28"/>
        </w:rPr>
        <w:t>»</w:t>
      </w:r>
    </w:p>
    <w:p w14:paraId="23D12690" w14:textId="77777777" w:rsidR="00B60D33" w:rsidRPr="007A4FF5" w:rsidRDefault="00B60D33" w:rsidP="00B60D33">
      <w:pPr>
        <w:shd w:val="clear" w:color="auto" w:fill="FFFFFF"/>
        <w:outlineLvl w:val="0"/>
        <w:rPr>
          <w:b/>
          <w:bCs/>
          <w:i/>
          <w:kern w:val="36"/>
          <w:sz w:val="28"/>
          <w:szCs w:val="28"/>
        </w:rPr>
      </w:pPr>
      <w:r w:rsidRPr="007A4FF5">
        <w:rPr>
          <w:b/>
          <w:bCs/>
          <w:i/>
          <w:kern w:val="36"/>
          <w:sz w:val="28"/>
          <w:szCs w:val="28"/>
        </w:rPr>
        <w:t>Цели</w:t>
      </w:r>
    </w:p>
    <w:p w14:paraId="29C12453" w14:textId="77777777" w:rsidR="00B60D33" w:rsidRPr="007A4FF5" w:rsidRDefault="00B60D33" w:rsidP="00B60D33">
      <w:pPr>
        <w:shd w:val="clear" w:color="auto" w:fill="FFFFFF"/>
        <w:outlineLvl w:val="0"/>
        <w:rPr>
          <w:b/>
          <w:bCs/>
          <w:i/>
          <w:kern w:val="36"/>
          <w:sz w:val="28"/>
          <w:szCs w:val="28"/>
        </w:rPr>
      </w:pPr>
      <w:r w:rsidRPr="007A4FF5">
        <w:rPr>
          <w:b/>
          <w:bCs/>
          <w:i/>
          <w:kern w:val="36"/>
          <w:sz w:val="28"/>
          <w:szCs w:val="28"/>
        </w:rPr>
        <w:t>Студент должен знать:</w:t>
      </w:r>
    </w:p>
    <w:p w14:paraId="719B5EF6" w14:textId="77777777" w:rsidR="00B60D33" w:rsidRPr="007A4FF5" w:rsidRDefault="00B60D33" w:rsidP="00B60D33">
      <w:pPr>
        <w:ind w:left="720"/>
        <w:rPr>
          <w:sz w:val="28"/>
          <w:szCs w:val="28"/>
        </w:rPr>
      </w:pPr>
      <w:r w:rsidRPr="007A4FF5">
        <w:rPr>
          <w:sz w:val="28"/>
          <w:szCs w:val="28"/>
        </w:rPr>
        <w:t>- элементы прямоугольного параллелепипеда</w:t>
      </w:r>
    </w:p>
    <w:p w14:paraId="70970943" w14:textId="77777777" w:rsidR="00B60D33" w:rsidRPr="007A4FF5" w:rsidRDefault="00B60D33" w:rsidP="00B60D33">
      <w:pPr>
        <w:ind w:left="720"/>
        <w:rPr>
          <w:sz w:val="28"/>
          <w:szCs w:val="28"/>
        </w:rPr>
      </w:pPr>
      <w:r w:rsidRPr="007A4FF5">
        <w:rPr>
          <w:sz w:val="28"/>
          <w:szCs w:val="28"/>
        </w:rPr>
        <w:t>- формулу для нахождения площади поверхности</w:t>
      </w:r>
    </w:p>
    <w:p w14:paraId="6D4B3FF4" w14:textId="77777777" w:rsidR="00B60D33" w:rsidRPr="007A4FF5" w:rsidRDefault="00B60D33" w:rsidP="00B60D33">
      <w:pPr>
        <w:ind w:left="720"/>
        <w:rPr>
          <w:sz w:val="28"/>
          <w:szCs w:val="28"/>
        </w:rPr>
      </w:pPr>
      <w:r w:rsidRPr="007A4FF5">
        <w:rPr>
          <w:sz w:val="28"/>
          <w:szCs w:val="28"/>
        </w:rPr>
        <w:t>- свойства</w:t>
      </w:r>
    </w:p>
    <w:p w14:paraId="7AE17424" w14:textId="77777777" w:rsidR="00B60D33" w:rsidRPr="007A4FF5" w:rsidRDefault="00B60D33" w:rsidP="00B60D33">
      <w:pPr>
        <w:ind w:left="720"/>
        <w:rPr>
          <w:b/>
          <w:sz w:val="28"/>
          <w:szCs w:val="28"/>
        </w:rPr>
      </w:pPr>
      <w:r w:rsidRPr="007A4FF5">
        <w:rPr>
          <w:b/>
          <w:sz w:val="28"/>
          <w:szCs w:val="28"/>
        </w:rPr>
        <w:t xml:space="preserve">Уметь: </w:t>
      </w:r>
    </w:p>
    <w:p w14:paraId="363176B3" w14:textId="77777777" w:rsidR="00B60D33" w:rsidRPr="007A4FF5" w:rsidRDefault="00B60D33" w:rsidP="00B60D33">
      <w:pPr>
        <w:ind w:left="720"/>
        <w:rPr>
          <w:sz w:val="28"/>
          <w:szCs w:val="28"/>
        </w:rPr>
      </w:pPr>
      <w:r w:rsidRPr="007A4FF5">
        <w:rPr>
          <w:sz w:val="28"/>
          <w:szCs w:val="28"/>
        </w:rPr>
        <w:t>- находить площадь поверхности</w:t>
      </w:r>
    </w:p>
    <w:p w14:paraId="22A380FA" w14:textId="77777777" w:rsidR="00B60D33" w:rsidRPr="007A4FF5" w:rsidRDefault="00B60D33" w:rsidP="00B60D33">
      <w:pPr>
        <w:ind w:left="720"/>
        <w:rPr>
          <w:sz w:val="28"/>
          <w:szCs w:val="28"/>
        </w:rPr>
      </w:pPr>
      <w:r w:rsidRPr="007A4FF5">
        <w:rPr>
          <w:sz w:val="28"/>
          <w:szCs w:val="28"/>
        </w:rPr>
        <w:t>- применять свойства при решении  задач</w:t>
      </w:r>
    </w:p>
    <w:p w14:paraId="7597C963" w14:textId="77777777" w:rsidR="00B60D33" w:rsidRPr="007A4FF5" w:rsidRDefault="00B60D33" w:rsidP="00B60D33">
      <w:pPr>
        <w:shd w:val="clear" w:color="auto" w:fill="FFFFFF"/>
        <w:outlineLvl w:val="0"/>
        <w:rPr>
          <w:bCs/>
          <w:i/>
          <w:kern w:val="36"/>
          <w:sz w:val="28"/>
          <w:szCs w:val="28"/>
        </w:rPr>
      </w:pPr>
    </w:p>
    <w:p w14:paraId="5B15E19C" w14:textId="77777777" w:rsidR="00DF6E22" w:rsidRPr="007A4FF5" w:rsidRDefault="00DF6E22" w:rsidP="00B60D33">
      <w:pPr>
        <w:shd w:val="clear" w:color="auto" w:fill="FFFDF3"/>
        <w:rPr>
          <w:sz w:val="28"/>
          <w:szCs w:val="28"/>
        </w:rPr>
      </w:pPr>
      <w:r w:rsidRPr="007A4FF5">
        <w:rPr>
          <w:sz w:val="28"/>
          <w:szCs w:val="28"/>
        </w:rPr>
        <w:t>Параллелепипед называется прямоугольным, если его боковые ребра перпендикулярны к основанию, а основания представляют собой прямоугольники.</w:t>
      </w:r>
    </w:p>
    <w:p w14:paraId="717D073E" w14:textId="77777777" w:rsidR="00DF6E22" w:rsidRPr="007A4FF5" w:rsidRDefault="00DF6E22" w:rsidP="00B60D33">
      <w:pPr>
        <w:shd w:val="clear" w:color="auto" w:fill="FFFFFF"/>
        <w:rPr>
          <w:sz w:val="28"/>
          <w:szCs w:val="28"/>
        </w:rPr>
      </w:pPr>
    </w:p>
    <w:p w14:paraId="648BD31A" w14:textId="77777777" w:rsidR="00DF6E22" w:rsidRPr="007A4FF5" w:rsidRDefault="00737C4D" w:rsidP="00B60D33">
      <w:pPr>
        <w:pStyle w:val="a3"/>
        <w:spacing w:before="0" w:after="0" w:afterAutospacing="0"/>
        <w:ind w:firstLine="567"/>
        <w:jc w:val="center"/>
        <w:rPr>
          <w:sz w:val="28"/>
          <w:szCs w:val="28"/>
        </w:rPr>
      </w:pPr>
      <w:r>
        <w:rPr>
          <w:noProof/>
          <w:sz w:val="28"/>
          <w:szCs w:val="28"/>
        </w:rPr>
        <w:pict w14:anchorId="7A97F0EE">
          <v:shape id="_x0000_i2957" type="#_x0000_t75" style="width:218.2pt;height:111.8pt;visibility:visible">
            <v:imagedata r:id="rId2726" o:title=""/>
          </v:shape>
        </w:pict>
      </w:r>
    </w:p>
    <w:p w14:paraId="632E76C4" w14:textId="77777777" w:rsidR="00DF6E22" w:rsidRPr="007A4FF5" w:rsidRDefault="00DF6E22" w:rsidP="00B60D33">
      <w:pPr>
        <w:pStyle w:val="a3"/>
        <w:spacing w:before="0" w:beforeAutospacing="0" w:after="0" w:afterAutospacing="0"/>
        <w:ind w:firstLine="567"/>
        <w:jc w:val="both"/>
        <w:rPr>
          <w:sz w:val="28"/>
          <w:szCs w:val="28"/>
        </w:rPr>
      </w:pPr>
      <w:r w:rsidRPr="007A4FF5">
        <w:rPr>
          <w:sz w:val="28"/>
          <w:szCs w:val="28"/>
        </w:rPr>
        <w:t>1. Измерь длину, ширину, высоту модели и запиши их.</w:t>
      </w:r>
    </w:p>
    <w:p w14:paraId="088F33BE" w14:textId="77777777" w:rsidR="00DF6E22" w:rsidRPr="007A4FF5" w:rsidRDefault="00DF6E22" w:rsidP="00B60D33">
      <w:pPr>
        <w:pStyle w:val="a3"/>
        <w:spacing w:before="0" w:beforeAutospacing="0" w:after="0" w:afterAutospacing="0"/>
        <w:ind w:firstLine="567"/>
        <w:jc w:val="both"/>
        <w:rPr>
          <w:sz w:val="28"/>
          <w:szCs w:val="28"/>
        </w:rPr>
      </w:pPr>
      <w:r w:rsidRPr="007A4FF5">
        <w:rPr>
          <w:sz w:val="28"/>
          <w:szCs w:val="28"/>
        </w:rPr>
        <w:t>2. Вычисли площадь каждой грани (помни, что противоположные грани равны).</w:t>
      </w:r>
    </w:p>
    <w:p w14:paraId="78C0C122" w14:textId="77777777" w:rsidR="00DF6E22" w:rsidRPr="007A4FF5" w:rsidRDefault="00DF6E22" w:rsidP="00B60D33">
      <w:pPr>
        <w:pStyle w:val="a3"/>
        <w:spacing w:before="0" w:beforeAutospacing="0" w:after="0" w:afterAutospacing="0"/>
        <w:ind w:firstLine="567"/>
        <w:jc w:val="both"/>
        <w:rPr>
          <w:sz w:val="28"/>
          <w:szCs w:val="28"/>
        </w:rPr>
      </w:pPr>
      <w:r w:rsidRPr="007A4FF5">
        <w:rPr>
          <w:sz w:val="28"/>
          <w:szCs w:val="28"/>
        </w:rPr>
        <w:t xml:space="preserve">3.Вычисли  площадь всей поверхности вашего прямоугольного параллелепипеда по формуле: </w:t>
      </w:r>
      <w:r w:rsidRPr="007A4FF5">
        <w:rPr>
          <w:sz w:val="28"/>
          <w:szCs w:val="28"/>
          <w:lang w:val="en-US"/>
        </w:rPr>
        <w:t>S</w:t>
      </w:r>
      <w:r w:rsidRPr="007A4FF5">
        <w:rPr>
          <w:sz w:val="28"/>
          <w:szCs w:val="28"/>
        </w:rPr>
        <w:t xml:space="preserve"> поверхности = 2(ав +ас +вс)</w:t>
      </w:r>
    </w:p>
    <w:p w14:paraId="15BE2FA3" w14:textId="77777777" w:rsidR="00DF6E22" w:rsidRPr="007A4FF5" w:rsidRDefault="00DF6E22" w:rsidP="00B60D33">
      <w:pPr>
        <w:pStyle w:val="a3"/>
        <w:spacing w:before="0" w:beforeAutospacing="0" w:after="0" w:afterAutospacing="0"/>
        <w:ind w:firstLine="567"/>
        <w:jc w:val="both"/>
        <w:rPr>
          <w:sz w:val="28"/>
          <w:szCs w:val="28"/>
        </w:rPr>
      </w:pPr>
      <w:r w:rsidRPr="007A4FF5">
        <w:rPr>
          <w:sz w:val="28"/>
          <w:szCs w:val="28"/>
        </w:rPr>
        <w:t>4. Решить задачу:  а=7см,  в=8см, с=4см. Найти площадь поверхности</w:t>
      </w:r>
    </w:p>
    <w:p w14:paraId="3C36447A" w14:textId="77777777" w:rsidR="00DF6E22" w:rsidRPr="007A4FF5" w:rsidRDefault="00DF6E22" w:rsidP="00B60D33">
      <w:pPr>
        <w:pStyle w:val="a3"/>
        <w:spacing w:before="0" w:beforeAutospacing="0" w:after="0" w:afterAutospacing="0"/>
        <w:ind w:firstLine="567"/>
        <w:jc w:val="both"/>
        <w:rPr>
          <w:sz w:val="28"/>
          <w:szCs w:val="28"/>
        </w:rPr>
      </w:pPr>
      <w:r w:rsidRPr="007A4FF5">
        <w:rPr>
          <w:sz w:val="28"/>
          <w:szCs w:val="28"/>
        </w:rPr>
        <w:t>5. Постройте:</w:t>
      </w:r>
    </w:p>
    <w:p w14:paraId="08EDC202" w14:textId="77777777" w:rsidR="00DF6E22" w:rsidRPr="007A4FF5" w:rsidRDefault="00DF6E22" w:rsidP="00B60D33">
      <w:pPr>
        <w:pStyle w:val="a3"/>
        <w:spacing w:before="0" w:beforeAutospacing="0" w:after="0" w:afterAutospacing="0"/>
        <w:ind w:firstLine="567"/>
        <w:jc w:val="both"/>
        <w:rPr>
          <w:sz w:val="28"/>
          <w:szCs w:val="28"/>
        </w:rPr>
      </w:pPr>
      <w:r w:rsidRPr="007A4FF5">
        <w:rPr>
          <w:sz w:val="28"/>
          <w:szCs w:val="28"/>
        </w:rPr>
        <w:t>А) прямоугольный параллелепипед (по данным из п.4), обозначить любым образом;</w:t>
      </w:r>
    </w:p>
    <w:p w14:paraId="2438775B" w14:textId="77777777" w:rsidR="00DF6E22" w:rsidRPr="007A4FF5" w:rsidRDefault="00DF6E22" w:rsidP="00B60D33">
      <w:pPr>
        <w:pStyle w:val="a3"/>
        <w:spacing w:before="0" w:beforeAutospacing="0" w:after="0" w:afterAutospacing="0"/>
        <w:ind w:firstLine="567"/>
        <w:jc w:val="both"/>
        <w:rPr>
          <w:sz w:val="28"/>
          <w:szCs w:val="28"/>
        </w:rPr>
      </w:pPr>
      <w:r w:rsidRPr="007A4FF5">
        <w:rPr>
          <w:sz w:val="28"/>
          <w:szCs w:val="28"/>
        </w:rPr>
        <w:t>Б) куб, ребро которого равно 2,5 см.</w:t>
      </w:r>
    </w:p>
    <w:p w14:paraId="2547B37B" w14:textId="77777777" w:rsidR="00DF6E22" w:rsidRPr="007A4FF5" w:rsidRDefault="00DF6E22" w:rsidP="00B60D33">
      <w:pPr>
        <w:pStyle w:val="a3"/>
        <w:spacing w:before="0" w:beforeAutospacing="0" w:after="0" w:afterAutospacing="0"/>
        <w:jc w:val="both"/>
        <w:rPr>
          <w:b/>
          <w:bCs/>
          <w:sz w:val="28"/>
          <w:szCs w:val="28"/>
        </w:rPr>
      </w:pPr>
    </w:p>
    <w:p w14:paraId="4ABD2BDB" w14:textId="77777777" w:rsidR="00DF6E22" w:rsidRPr="007A4FF5" w:rsidRDefault="00DF6E22" w:rsidP="00B60D33">
      <w:pPr>
        <w:pStyle w:val="a3"/>
        <w:spacing w:before="0" w:after="0" w:afterAutospacing="0"/>
        <w:ind w:firstLine="567"/>
        <w:jc w:val="center"/>
        <w:rPr>
          <w:b/>
          <w:bCs/>
          <w:sz w:val="28"/>
          <w:szCs w:val="28"/>
        </w:rPr>
      </w:pPr>
      <w:r w:rsidRPr="007A4FF5">
        <w:rPr>
          <w:b/>
          <w:bCs/>
          <w:sz w:val="28"/>
          <w:szCs w:val="28"/>
        </w:rPr>
        <w:t>ИНСТРУКЦИЯ ПО ИЗУЧЕНИЮ СУММЫ ДЛИН ВСЕХ РЕБЕР ПРЯМОУГОЛЬНОГО ПАРАЛЛЕЛЕПИПЕДА</w:t>
      </w:r>
    </w:p>
    <w:p w14:paraId="564856E9" w14:textId="77777777" w:rsidR="00DF6E22" w:rsidRPr="007A4FF5" w:rsidRDefault="00DF6E22" w:rsidP="00B60D33">
      <w:pPr>
        <w:pStyle w:val="a3"/>
        <w:spacing w:before="0" w:after="0" w:afterAutospacing="0"/>
        <w:ind w:firstLine="567"/>
        <w:jc w:val="center"/>
        <w:rPr>
          <w:b/>
          <w:bCs/>
          <w:sz w:val="28"/>
          <w:szCs w:val="28"/>
        </w:rPr>
      </w:pPr>
    </w:p>
    <w:p w14:paraId="303B0721" w14:textId="77777777" w:rsidR="00DF6E22" w:rsidRPr="007A4FF5" w:rsidRDefault="00737C4D" w:rsidP="00B60D33">
      <w:pPr>
        <w:pStyle w:val="a3"/>
        <w:spacing w:before="0" w:after="0" w:afterAutospacing="0"/>
        <w:ind w:firstLine="567"/>
        <w:jc w:val="center"/>
        <w:rPr>
          <w:sz w:val="28"/>
          <w:szCs w:val="28"/>
        </w:rPr>
      </w:pPr>
      <w:r>
        <w:rPr>
          <w:noProof/>
          <w:sz w:val="28"/>
          <w:szCs w:val="28"/>
        </w:rPr>
        <w:lastRenderedPageBreak/>
        <w:pict w14:anchorId="3202E514">
          <v:shape id="_x0000_i2958" type="#_x0000_t75" style="width:274.35pt;height:162.55pt;visibility:visible">
            <v:imagedata r:id="rId2726" o:title=""/>
          </v:shape>
        </w:pict>
      </w:r>
    </w:p>
    <w:p w14:paraId="638D58B3" w14:textId="77777777" w:rsidR="00DF6E22" w:rsidRPr="007A4FF5" w:rsidRDefault="00DF6E22" w:rsidP="00B60D33">
      <w:pPr>
        <w:pStyle w:val="a3"/>
        <w:spacing w:before="0" w:beforeAutospacing="0" w:after="0" w:afterAutospacing="0"/>
        <w:ind w:firstLine="567"/>
        <w:jc w:val="both"/>
        <w:rPr>
          <w:sz w:val="28"/>
          <w:szCs w:val="28"/>
        </w:rPr>
      </w:pPr>
      <w:r w:rsidRPr="007A4FF5">
        <w:rPr>
          <w:sz w:val="28"/>
          <w:szCs w:val="28"/>
        </w:rPr>
        <w:t>1. Запишите равные рёбра.</w:t>
      </w:r>
    </w:p>
    <w:p w14:paraId="4090B174" w14:textId="77777777" w:rsidR="00DF6E22" w:rsidRPr="007A4FF5" w:rsidRDefault="00DF6E22" w:rsidP="00B60D33">
      <w:pPr>
        <w:pStyle w:val="a3"/>
        <w:spacing w:before="0" w:beforeAutospacing="0" w:after="0" w:afterAutospacing="0"/>
        <w:ind w:firstLine="567"/>
        <w:jc w:val="both"/>
        <w:rPr>
          <w:sz w:val="28"/>
          <w:szCs w:val="28"/>
        </w:rPr>
      </w:pPr>
      <w:r w:rsidRPr="007A4FF5">
        <w:rPr>
          <w:sz w:val="28"/>
          <w:szCs w:val="28"/>
        </w:rPr>
        <w:t>2. По сколько равных рёбер имеет параллелепипед?</w:t>
      </w:r>
    </w:p>
    <w:p w14:paraId="09F49499" w14:textId="77777777" w:rsidR="00DF6E22" w:rsidRPr="007A4FF5" w:rsidRDefault="00DF6E22" w:rsidP="00B60D33">
      <w:pPr>
        <w:pStyle w:val="a3"/>
        <w:spacing w:before="0" w:beforeAutospacing="0" w:after="0" w:afterAutospacing="0"/>
        <w:ind w:firstLine="567"/>
        <w:jc w:val="both"/>
        <w:rPr>
          <w:sz w:val="28"/>
          <w:szCs w:val="28"/>
        </w:rPr>
      </w:pPr>
      <w:r w:rsidRPr="007A4FF5">
        <w:rPr>
          <w:sz w:val="28"/>
          <w:szCs w:val="28"/>
        </w:rPr>
        <w:t>3. Как определить сумму длин всех рёбер? Сделайте вывод.</w:t>
      </w:r>
    </w:p>
    <w:p w14:paraId="06F562D0" w14:textId="77777777" w:rsidR="00DF6E22" w:rsidRPr="007A4FF5" w:rsidRDefault="00DF6E22" w:rsidP="00B60D33">
      <w:pPr>
        <w:pStyle w:val="a3"/>
        <w:spacing w:before="0" w:beforeAutospacing="0" w:after="0" w:afterAutospacing="0"/>
        <w:ind w:firstLine="567"/>
        <w:jc w:val="both"/>
        <w:rPr>
          <w:b/>
          <w:bCs/>
          <w:sz w:val="28"/>
          <w:szCs w:val="28"/>
        </w:rPr>
      </w:pPr>
      <w:r w:rsidRPr="007A4FF5">
        <w:rPr>
          <w:sz w:val="28"/>
          <w:szCs w:val="28"/>
        </w:rPr>
        <w:t xml:space="preserve">4. Вычисли длину всех рёбер по формуле </w:t>
      </w:r>
      <w:r w:rsidRPr="007A4FF5">
        <w:rPr>
          <w:b/>
          <w:bCs/>
          <w:sz w:val="28"/>
          <w:szCs w:val="28"/>
          <w:lang w:val="en-US"/>
        </w:rPr>
        <w:t>L</w:t>
      </w:r>
      <w:r w:rsidRPr="007A4FF5">
        <w:rPr>
          <w:b/>
          <w:bCs/>
          <w:sz w:val="28"/>
          <w:szCs w:val="28"/>
        </w:rPr>
        <w:t>=4а + 4в + 4с</w:t>
      </w:r>
    </w:p>
    <w:p w14:paraId="0EDC8601" w14:textId="77777777" w:rsidR="00DF6E22" w:rsidRPr="007A4FF5" w:rsidRDefault="00DF6E22" w:rsidP="00B60D33">
      <w:pPr>
        <w:pStyle w:val="a3"/>
        <w:spacing w:before="0" w:beforeAutospacing="0" w:after="0" w:afterAutospacing="0"/>
        <w:ind w:firstLine="567"/>
        <w:jc w:val="both"/>
        <w:rPr>
          <w:sz w:val="28"/>
          <w:szCs w:val="28"/>
        </w:rPr>
      </w:pPr>
      <w:r w:rsidRPr="007A4FF5">
        <w:rPr>
          <w:b/>
          <w:bCs/>
          <w:sz w:val="28"/>
          <w:szCs w:val="28"/>
        </w:rPr>
        <w:t xml:space="preserve">5. </w:t>
      </w:r>
      <w:r w:rsidRPr="007A4FF5">
        <w:rPr>
          <w:sz w:val="28"/>
          <w:szCs w:val="28"/>
        </w:rPr>
        <w:t>Вычислите общую длину всех ребер прямоугольного параллелепипеда, если его измерения равны: а = 5см, в =6 см, с =4см</w:t>
      </w:r>
    </w:p>
    <w:p w14:paraId="3D0D8FEF" w14:textId="77777777" w:rsidR="00DF6E22" w:rsidRPr="007A4FF5" w:rsidRDefault="00DF6E22" w:rsidP="00B60D33">
      <w:pPr>
        <w:pStyle w:val="a3"/>
        <w:spacing w:before="0" w:beforeAutospacing="0" w:after="0" w:afterAutospacing="0"/>
        <w:ind w:firstLine="567"/>
        <w:jc w:val="both"/>
        <w:rPr>
          <w:sz w:val="28"/>
          <w:szCs w:val="28"/>
        </w:rPr>
      </w:pPr>
      <w:r w:rsidRPr="007A4FF5">
        <w:rPr>
          <w:sz w:val="28"/>
          <w:szCs w:val="28"/>
        </w:rPr>
        <w:t>6. Постройте:</w:t>
      </w:r>
    </w:p>
    <w:p w14:paraId="4C5786CF" w14:textId="77777777" w:rsidR="00DF6E22" w:rsidRPr="007A4FF5" w:rsidRDefault="00DF6E22" w:rsidP="00B60D33">
      <w:pPr>
        <w:pStyle w:val="a3"/>
        <w:spacing w:before="0" w:beforeAutospacing="0" w:after="0" w:afterAutospacing="0"/>
        <w:ind w:firstLine="567"/>
        <w:jc w:val="both"/>
        <w:rPr>
          <w:sz w:val="28"/>
          <w:szCs w:val="28"/>
        </w:rPr>
      </w:pPr>
      <w:r w:rsidRPr="007A4FF5">
        <w:rPr>
          <w:sz w:val="28"/>
          <w:szCs w:val="28"/>
        </w:rPr>
        <w:t>А) прямоугольный параллелепипед (по данным из п.5), обозначить любым образом;</w:t>
      </w:r>
    </w:p>
    <w:p w14:paraId="54DB9BE0" w14:textId="77777777" w:rsidR="00DF6E22" w:rsidRPr="007A4FF5" w:rsidRDefault="00DF6E22" w:rsidP="00B60D33">
      <w:pPr>
        <w:pStyle w:val="a3"/>
        <w:spacing w:before="0" w:beforeAutospacing="0" w:after="0" w:afterAutospacing="0"/>
        <w:ind w:firstLine="567"/>
        <w:jc w:val="both"/>
        <w:rPr>
          <w:sz w:val="28"/>
          <w:szCs w:val="28"/>
        </w:rPr>
      </w:pPr>
      <w:r w:rsidRPr="007A4FF5">
        <w:rPr>
          <w:sz w:val="28"/>
          <w:szCs w:val="28"/>
        </w:rPr>
        <w:t>Б) куб, ребро которого равно 3см</w:t>
      </w:r>
    </w:p>
    <w:p w14:paraId="07F7B0B4" w14:textId="77777777" w:rsidR="00DF6E22" w:rsidRPr="007A4FF5" w:rsidRDefault="00DF6E22" w:rsidP="00B60D33">
      <w:pPr>
        <w:pStyle w:val="a3"/>
        <w:spacing w:before="0" w:beforeAutospacing="0" w:after="0" w:afterAutospacing="0"/>
        <w:ind w:firstLine="567"/>
        <w:jc w:val="both"/>
        <w:rPr>
          <w:b/>
          <w:bCs/>
          <w:sz w:val="28"/>
          <w:szCs w:val="28"/>
        </w:rPr>
      </w:pPr>
      <w:r w:rsidRPr="007A4FF5">
        <w:rPr>
          <w:sz w:val="28"/>
          <w:szCs w:val="28"/>
        </w:rPr>
        <w:t>В) куб, ребро которого 5,5 см.</w:t>
      </w:r>
    </w:p>
    <w:p w14:paraId="44429214" w14:textId="77777777" w:rsidR="00DF6E22" w:rsidRPr="007A4FF5" w:rsidRDefault="00DF6E22" w:rsidP="00B60D33">
      <w:pPr>
        <w:shd w:val="clear" w:color="auto" w:fill="FFFFFF"/>
        <w:rPr>
          <w:sz w:val="28"/>
          <w:szCs w:val="28"/>
        </w:rPr>
      </w:pPr>
    </w:p>
    <w:p w14:paraId="48EAD4F1" w14:textId="77777777" w:rsidR="00DF6E22" w:rsidRPr="007A4FF5" w:rsidRDefault="00DF6E22" w:rsidP="00B60D33">
      <w:pPr>
        <w:shd w:val="clear" w:color="auto" w:fill="FFFFFF"/>
        <w:rPr>
          <w:sz w:val="28"/>
          <w:szCs w:val="28"/>
        </w:rPr>
      </w:pPr>
      <w:r w:rsidRPr="007A4FF5">
        <w:rPr>
          <w:b/>
          <w:bCs/>
          <w:sz w:val="28"/>
          <w:szCs w:val="28"/>
        </w:rPr>
        <w:t>Свойства прямоугольного параллелепипеда:</w:t>
      </w:r>
    </w:p>
    <w:p w14:paraId="73F80CEC" w14:textId="77777777" w:rsidR="00DF6E22" w:rsidRPr="007A4FF5" w:rsidRDefault="00DF6E22" w:rsidP="002F6C12">
      <w:pPr>
        <w:numPr>
          <w:ilvl w:val="0"/>
          <w:numId w:val="79"/>
        </w:numPr>
        <w:shd w:val="clear" w:color="auto" w:fill="FFFFFF"/>
        <w:spacing w:before="100" w:beforeAutospacing="1"/>
        <w:rPr>
          <w:sz w:val="28"/>
          <w:szCs w:val="28"/>
        </w:rPr>
      </w:pPr>
      <w:r w:rsidRPr="007A4FF5">
        <w:rPr>
          <w:sz w:val="28"/>
          <w:szCs w:val="28"/>
        </w:rPr>
        <w:t>В прямоугольном параллелепипеде 6 граней и все они являются прямоугольниками.</w:t>
      </w:r>
    </w:p>
    <w:p w14:paraId="0E149EBE" w14:textId="77777777" w:rsidR="00DF6E22" w:rsidRPr="007A4FF5" w:rsidRDefault="00DF6E22" w:rsidP="002F6C12">
      <w:pPr>
        <w:numPr>
          <w:ilvl w:val="0"/>
          <w:numId w:val="79"/>
        </w:numPr>
        <w:shd w:val="clear" w:color="auto" w:fill="FFFFFF"/>
        <w:spacing w:before="100" w:beforeAutospacing="1"/>
        <w:rPr>
          <w:sz w:val="28"/>
          <w:szCs w:val="28"/>
        </w:rPr>
      </w:pPr>
      <w:r w:rsidRPr="007A4FF5">
        <w:rPr>
          <w:sz w:val="28"/>
          <w:szCs w:val="28"/>
        </w:rPr>
        <w:t>Противоположные грани попарно равны и параллельны.</w:t>
      </w:r>
    </w:p>
    <w:p w14:paraId="481A8CCE" w14:textId="77777777" w:rsidR="00DF6E22" w:rsidRPr="007A4FF5" w:rsidRDefault="00DF6E22" w:rsidP="002F6C12">
      <w:pPr>
        <w:numPr>
          <w:ilvl w:val="0"/>
          <w:numId w:val="79"/>
        </w:numPr>
        <w:shd w:val="clear" w:color="auto" w:fill="FFFFFF"/>
        <w:spacing w:before="100" w:beforeAutospacing="1"/>
        <w:rPr>
          <w:sz w:val="28"/>
          <w:szCs w:val="28"/>
        </w:rPr>
      </w:pPr>
      <w:r w:rsidRPr="007A4FF5">
        <w:rPr>
          <w:sz w:val="28"/>
          <w:szCs w:val="28"/>
        </w:rPr>
        <w:t>Все двугранные углы прямоугольного параллелепипеда – прямые.</w:t>
      </w:r>
    </w:p>
    <w:p w14:paraId="3D989400" w14:textId="77777777" w:rsidR="00DF6E22" w:rsidRPr="007A4FF5" w:rsidRDefault="00DF6E22" w:rsidP="002F6C12">
      <w:pPr>
        <w:numPr>
          <w:ilvl w:val="0"/>
          <w:numId w:val="79"/>
        </w:numPr>
        <w:shd w:val="clear" w:color="auto" w:fill="FFFFFF"/>
        <w:spacing w:before="100" w:beforeAutospacing="1"/>
        <w:rPr>
          <w:sz w:val="28"/>
          <w:szCs w:val="28"/>
        </w:rPr>
      </w:pPr>
      <w:r w:rsidRPr="007A4FF5">
        <w:rPr>
          <w:sz w:val="28"/>
          <w:szCs w:val="28"/>
        </w:rPr>
        <w:t>Диагонали прямоугольного параллелепипеда равны.</w:t>
      </w:r>
    </w:p>
    <w:p w14:paraId="2172A3B0" w14:textId="77777777" w:rsidR="00DF6E22" w:rsidRPr="007A4FF5" w:rsidRDefault="00DF6E22" w:rsidP="002F6C12">
      <w:pPr>
        <w:numPr>
          <w:ilvl w:val="0"/>
          <w:numId w:val="79"/>
        </w:numPr>
        <w:shd w:val="clear" w:color="auto" w:fill="FFFFFF"/>
        <w:spacing w:before="100" w:beforeAutospacing="1"/>
        <w:rPr>
          <w:sz w:val="28"/>
          <w:szCs w:val="28"/>
        </w:rPr>
      </w:pPr>
      <w:r w:rsidRPr="007A4FF5">
        <w:rPr>
          <w:sz w:val="28"/>
          <w:szCs w:val="28"/>
        </w:rPr>
        <w:t>Прямоугольный параллелепипед имеет 4 диагонали, которые пересекаются в одной точке и делятся в ней пополам.</w:t>
      </w:r>
    </w:p>
    <w:p w14:paraId="45FE48B1" w14:textId="77777777" w:rsidR="00DF6E22" w:rsidRPr="007A4FF5" w:rsidRDefault="00DF6E22" w:rsidP="002F6C12">
      <w:pPr>
        <w:numPr>
          <w:ilvl w:val="0"/>
          <w:numId w:val="79"/>
        </w:numPr>
        <w:shd w:val="clear" w:color="auto" w:fill="FFFFFF"/>
        <w:spacing w:before="100" w:beforeAutospacing="1"/>
        <w:rPr>
          <w:sz w:val="28"/>
          <w:szCs w:val="28"/>
        </w:rPr>
      </w:pPr>
      <w:r w:rsidRPr="007A4FF5">
        <w:rPr>
          <w:sz w:val="28"/>
          <w:szCs w:val="28"/>
        </w:rPr>
        <w:t>Любая грань прямоугольного параллелепипеда может быть принята за основание.</w:t>
      </w:r>
    </w:p>
    <w:p w14:paraId="47377927" w14:textId="77777777" w:rsidR="00DF6E22" w:rsidRPr="007A4FF5" w:rsidRDefault="00DF6E22" w:rsidP="002F6C12">
      <w:pPr>
        <w:numPr>
          <w:ilvl w:val="0"/>
          <w:numId w:val="79"/>
        </w:numPr>
        <w:shd w:val="clear" w:color="auto" w:fill="FFFFFF"/>
        <w:spacing w:before="100" w:beforeAutospacing="1"/>
        <w:rPr>
          <w:sz w:val="28"/>
          <w:szCs w:val="28"/>
        </w:rPr>
      </w:pPr>
      <w:r w:rsidRPr="007A4FF5">
        <w:rPr>
          <w:sz w:val="28"/>
          <w:szCs w:val="28"/>
        </w:rPr>
        <w:t>Прямоугольный параллелепипед, у которого все ребра равны, называется кубом.</w:t>
      </w:r>
    </w:p>
    <w:p w14:paraId="362FB89E" w14:textId="77777777" w:rsidR="00DF6E22" w:rsidRPr="007A4FF5" w:rsidRDefault="00DF6E22" w:rsidP="002F6C12">
      <w:pPr>
        <w:numPr>
          <w:ilvl w:val="0"/>
          <w:numId w:val="79"/>
        </w:numPr>
        <w:shd w:val="clear" w:color="auto" w:fill="FFFFFF"/>
        <w:spacing w:before="100" w:beforeAutospacing="1"/>
        <w:rPr>
          <w:sz w:val="28"/>
          <w:szCs w:val="28"/>
        </w:rPr>
      </w:pPr>
      <w:r w:rsidRPr="007A4FF5">
        <w:rPr>
          <w:sz w:val="28"/>
          <w:szCs w:val="28"/>
        </w:rPr>
        <w:t>Квадрат диагонали прямоугольного параллелепипеда равен сумме квадратов трех его измерений (длины, ширины, высоты).</w:t>
      </w:r>
    </w:p>
    <w:p w14:paraId="5FCA4B01" w14:textId="77777777" w:rsidR="00DF6E22" w:rsidRPr="007A4FF5" w:rsidRDefault="00DF6E22" w:rsidP="00B60D33">
      <w:pPr>
        <w:shd w:val="clear" w:color="auto" w:fill="FFFFFF"/>
        <w:spacing w:before="360"/>
        <w:outlineLvl w:val="2"/>
        <w:rPr>
          <w:b/>
          <w:bCs/>
          <w:sz w:val="28"/>
          <w:szCs w:val="28"/>
        </w:rPr>
      </w:pPr>
      <w:r w:rsidRPr="007A4FF5">
        <w:rPr>
          <w:b/>
          <w:bCs/>
          <w:sz w:val="28"/>
          <w:szCs w:val="28"/>
        </w:rPr>
        <w:t>Формулы вычисления объема и площади поверхности прямоугольного параллелепипеда.</w:t>
      </w:r>
    </w:p>
    <w:p w14:paraId="6EAC5BBF" w14:textId="77777777" w:rsidR="00DF6E22" w:rsidRPr="007A4FF5" w:rsidRDefault="00DF6E22" w:rsidP="00B60D33">
      <w:pPr>
        <w:shd w:val="clear" w:color="auto" w:fill="FFFFFF"/>
        <w:rPr>
          <w:sz w:val="28"/>
          <w:szCs w:val="28"/>
        </w:rPr>
      </w:pPr>
      <w:r w:rsidRPr="007A4FF5">
        <w:rPr>
          <w:sz w:val="28"/>
          <w:szCs w:val="28"/>
        </w:rPr>
        <w:t>Чтобы были понятны формулы, введем обозначения:</w:t>
      </w:r>
    </w:p>
    <w:p w14:paraId="6548AE4A" w14:textId="77777777" w:rsidR="00DF6E22" w:rsidRPr="007A4FF5" w:rsidRDefault="00DF6E22" w:rsidP="00B60D33">
      <w:pPr>
        <w:shd w:val="clear" w:color="auto" w:fill="FFFFFF"/>
        <w:rPr>
          <w:sz w:val="28"/>
          <w:szCs w:val="28"/>
        </w:rPr>
      </w:pPr>
      <w:r w:rsidRPr="007A4FF5">
        <w:rPr>
          <w:sz w:val="28"/>
          <w:szCs w:val="28"/>
        </w:rPr>
        <w:t>а - длина;</w:t>
      </w:r>
    </w:p>
    <w:p w14:paraId="3053291F" w14:textId="77777777" w:rsidR="00DF6E22" w:rsidRPr="007A4FF5" w:rsidRDefault="00DF6E22" w:rsidP="00B60D33">
      <w:pPr>
        <w:shd w:val="clear" w:color="auto" w:fill="FFFFFF"/>
        <w:rPr>
          <w:sz w:val="28"/>
          <w:szCs w:val="28"/>
        </w:rPr>
      </w:pPr>
      <w:r w:rsidRPr="007A4FF5">
        <w:rPr>
          <w:sz w:val="28"/>
          <w:szCs w:val="28"/>
        </w:rPr>
        <w:t>b - ширина;</w:t>
      </w:r>
    </w:p>
    <w:p w14:paraId="015D54BF" w14:textId="77777777" w:rsidR="00DF6E22" w:rsidRPr="007A4FF5" w:rsidRDefault="00DF6E22" w:rsidP="00B60D33">
      <w:pPr>
        <w:shd w:val="clear" w:color="auto" w:fill="FFFFFF"/>
        <w:rPr>
          <w:sz w:val="28"/>
          <w:szCs w:val="28"/>
        </w:rPr>
      </w:pPr>
      <w:r w:rsidRPr="007A4FF5">
        <w:rPr>
          <w:sz w:val="28"/>
          <w:szCs w:val="28"/>
        </w:rPr>
        <w:t>с - высота(она же боковое ребро);</w:t>
      </w:r>
    </w:p>
    <w:p w14:paraId="7488C5A0" w14:textId="77777777" w:rsidR="00DF6E22" w:rsidRPr="007A4FF5" w:rsidRDefault="00DF6E22" w:rsidP="00B60D33">
      <w:pPr>
        <w:shd w:val="clear" w:color="auto" w:fill="FFFFFF"/>
        <w:rPr>
          <w:sz w:val="28"/>
          <w:szCs w:val="28"/>
        </w:rPr>
      </w:pPr>
      <w:r w:rsidRPr="007A4FF5">
        <w:rPr>
          <w:sz w:val="28"/>
          <w:szCs w:val="28"/>
        </w:rPr>
        <w:t>Pосн - периметр основания;</w:t>
      </w:r>
    </w:p>
    <w:p w14:paraId="3E128BB4" w14:textId="77777777" w:rsidR="00DF6E22" w:rsidRPr="007A4FF5" w:rsidRDefault="00DF6E22" w:rsidP="00B60D33">
      <w:pPr>
        <w:shd w:val="clear" w:color="auto" w:fill="FFFFFF"/>
        <w:rPr>
          <w:sz w:val="28"/>
          <w:szCs w:val="28"/>
        </w:rPr>
      </w:pPr>
      <w:r w:rsidRPr="007A4FF5">
        <w:rPr>
          <w:sz w:val="28"/>
          <w:szCs w:val="28"/>
        </w:rPr>
        <w:lastRenderedPageBreak/>
        <w:t>Sосн - площадь основания;</w:t>
      </w:r>
    </w:p>
    <w:p w14:paraId="68865214" w14:textId="77777777" w:rsidR="00DF6E22" w:rsidRPr="007A4FF5" w:rsidRDefault="00DF6E22" w:rsidP="00B60D33">
      <w:pPr>
        <w:shd w:val="clear" w:color="auto" w:fill="FFFFFF"/>
        <w:rPr>
          <w:sz w:val="28"/>
          <w:szCs w:val="28"/>
        </w:rPr>
      </w:pPr>
      <w:r w:rsidRPr="007A4FF5">
        <w:rPr>
          <w:sz w:val="28"/>
          <w:szCs w:val="28"/>
        </w:rPr>
        <w:t>Sбок - площадь боковой поверхности;</w:t>
      </w:r>
    </w:p>
    <w:p w14:paraId="0407B35E" w14:textId="77777777" w:rsidR="00DF6E22" w:rsidRPr="007A4FF5" w:rsidRDefault="00DF6E22" w:rsidP="00B60D33">
      <w:pPr>
        <w:shd w:val="clear" w:color="auto" w:fill="FFFFFF"/>
        <w:rPr>
          <w:sz w:val="28"/>
          <w:szCs w:val="28"/>
        </w:rPr>
      </w:pPr>
      <w:r w:rsidRPr="007A4FF5">
        <w:rPr>
          <w:sz w:val="28"/>
          <w:szCs w:val="28"/>
        </w:rPr>
        <w:t>Sп.п - площадь полной поверхности;</w:t>
      </w:r>
    </w:p>
    <w:p w14:paraId="3678D86B" w14:textId="77777777" w:rsidR="00DF6E22" w:rsidRPr="007A4FF5" w:rsidRDefault="00DF6E22" w:rsidP="00B60D33">
      <w:pPr>
        <w:shd w:val="clear" w:color="auto" w:fill="FFFFFF"/>
        <w:rPr>
          <w:sz w:val="28"/>
          <w:szCs w:val="28"/>
        </w:rPr>
      </w:pPr>
      <w:r w:rsidRPr="007A4FF5">
        <w:rPr>
          <w:sz w:val="28"/>
          <w:szCs w:val="28"/>
        </w:rPr>
        <w:t>V - объем.</w:t>
      </w:r>
    </w:p>
    <w:p w14:paraId="55134E59" w14:textId="77777777" w:rsidR="00DF6E22" w:rsidRPr="007A4FF5" w:rsidRDefault="00DF6E22" w:rsidP="00B60D33">
      <w:pPr>
        <w:shd w:val="clear" w:color="auto" w:fill="FFFFFF"/>
        <w:rPr>
          <w:sz w:val="28"/>
          <w:szCs w:val="28"/>
        </w:rPr>
      </w:pPr>
      <w:r w:rsidRPr="007A4FF5">
        <w:rPr>
          <w:sz w:val="28"/>
          <w:szCs w:val="28"/>
        </w:rPr>
        <w:t>V=a·b·c – объем равен произведению трех измерений прямоугольного параллелепипеда.</w:t>
      </w:r>
    </w:p>
    <w:p w14:paraId="60B17F20" w14:textId="77777777" w:rsidR="00DF6E22" w:rsidRPr="007A4FF5" w:rsidRDefault="00DF6E22" w:rsidP="00B60D33">
      <w:pPr>
        <w:shd w:val="clear" w:color="auto" w:fill="FFFFFF"/>
        <w:rPr>
          <w:sz w:val="28"/>
          <w:szCs w:val="28"/>
        </w:rPr>
      </w:pPr>
      <w:r w:rsidRPr="007A4FF5">
        <w:rPr>
          <w:sz w:val="28"/>
          <w:szCs w:val="28"/>
        </w:rPr>
        <w:t>Sбок=Pосн·c=2(a+b)·c – площадь боковой поверхности равна произведению периметра основания на боковое ребро.</w:t>
      </w:r>
    </w:p>
    <w:p w14:paraId="1466E3D1" w14:textId="77777777" w:rsidR="00DF6E22" w:rsidRPr="007A4FF5" w:rsidRDefault="00DF6E22" w:rsidP="00B60D33">
      <w:pPr>
        <w:shd w:val="clear" w:color="auto" w:fill="FFFFFF"/>
        <w:rPr>
          <w:sz w:val="28"/>
          <w:szCs w:val="28"/>
        </w:rPr>
      </w:pPr>
      <w:r w:rsidRPr="007A4FF5">
        <w:rPr>
          <w:sz w:val="28"/>
          <w:szCs w:val="28"/>
        </w:rPr>
        <w:t>Sп.п=2(ab+bc+ac).</w:t>
      </w:r>
    </w:p>
    <w:p w14:paraId="4A3E7FB3" w14:textId="77777777" w:rsidR="00DF6E22" w:rsidRPr="007A4FF5" w:rsidRDefault="00DF6E22" w:rsidP="00B60D33">
      <w:pPr>
        <w:shd w:val="clear" w:color="auto" w:fill="FFFFFF"/>
        <w:spacing w:before="180"/>
        <w:outlineLvl w:val="3"/>
        <w:rPr>
          <w:b/>
          <w:bCs/>
          <w:sz w:val="28"/>
          <w:szCs w:val="28"/>
        </w:rPr>
      </w:pPr>
      <w:r w:rsidRPr="007A4FF5">
        <w:rPr>
          <w:b/>
          <w:bCs/>
          <w:sz w:val="28"/>
          <w:szCs w:val="28"/>
        </w:rPr>
        <w:t>Дополнительные сведения, которые пригодятся для решения задач:</w:t>
      </w:r>
    </w:p>
    <w:p w14:paraId="5AB5C766" w14:textId="77777777" w:rsidR="00DF6E22" w:rsidRPr="007A4FF5" w:rsidRDefault="00DF6E22" w:rsidP="00B60D33">
      <w:pPr>
        <w:shd w:val="clear" w:color="auto" w:fill="FFFFFF"/>
        <w:spacing w:before="180"/>
        <w:outlineLvl w:val="4"/>
        <w:rPr>
          <w:b/>
          <w:bCs/>
          <w:sz w:val="28"/>
          <w:szCs w:val="28"/>
        </w:rPr>
      </w:pPr>
      <w:r w:rsidRPr="007A4FF5">
        <w:rPr>
          <w:b/>
          <w:bCs/>
          <w:sz w:val="28"/>
          <w:szCs w:val="28"/>
        </w:rPr>
        <w:t>Куб</w:t>
      </w:r>
    </w:p>
    <w:p w14:paraId="0AAF77F0" w14:textId="77777777" w:rsidR="00DF6E22" w:rsidRPr="007A4FF5" w:rsidRDefault="00DF6E22" w:rsidP="00B60D33">
      <w:pPr>
        <w:shd w:val="clear" w:color="auto" w:fill="FFFFFF"/>
        <w:rPr>
          <w:sz w:val="28"/>
          <w:szCs w:val="28"/>
        </w:rPr>
      </w:pPr>
      <w:r w:rsidRPr="007A4FF5">
        <w:rPr>
          <w:sz w:val="28"/>
          <w:szCs w:val="28"/>
        </w:rPr>
        <w:t>а - длина стороны.</w:t>
      </w:r>
    </w:p>
    <w:p w14:paraId="0898EA8A" w14:textId="77777777" w:rsidR="00DF6E22" w:rsidRPr="007A4FF5" w:rsidRDefault="00DF6E22" w:rsidP="00B60D33">
      <w:pPr>
        <w:shd w:val="clear" w:color="auto" w:fill="FFFFFF"/>
        <w:rPr>
          <w:sz w:val="28"/>
          <w:szCs w:val="28"/>
        </w:rPr>
      </w:pPr>
      <w:r w:rsidRPr="007A4FF5">
        <w:rPr>
          <w:sz w:val="28"/>
          <w:szCs w:val="28"/>
        </w:rPr>
        <w:t>V=a3;</w:t>
      </w:r>
    </w:p>
    <w:p w14:paraId="6D6A5405" w14:textId="77777777" w:rsidR="00DF6E22" w:rsidRPr="007A4FF5" w:rsidRDefault="00DF6E22" w:rsidP="00B60D33">
      <w:pPr>
        <w:shd w:val="clear" w:color="auto" w:fill="FFFFFF"/>
        <w:rPr>
          <w:sz w:val="28"/>
          <w:szCs w:val="28"/>
        </w:rPr>
      </w:pPr>
      <w:r w:rsidRPr="007A4FF5">
        <w:rPr>
          <w:sz w:val="28"/>
          <w:szCs w:val="28"/>
        </w:rPr>
        <w:t>Sбок=4а2;</w:t>
      </w:r>
    </w:p>
    <w:p w14:paraId="2326443F" w14:textId="77777777" w:rsidR="00DF6E22" w:rsidRPr="007A4FF5" w:rsidRDefault="00DF6E22" w:rsidP="00B60D33">
      <w:pPr>
        <w:shd w:val="clear" w:color="auto" w:fill="FFFFFF"/>
        <w:rPr>
          <w:sz w:val="28"/>
          <w:szCs w:val="28"/>
        </w:rPr>
      </w:pPr>
      <w:r w:rsidRPr="007A4FF5">
        <w:rPr>
          <w:sz w:val="28"/>
          <w:szCs w:val="28"/>
        </w:rPr>
        <w:t>Sп.п=6а2;</w:t>
      </w:r>
    </w:p>
    <w:p w14:paraId="0E14E541" w14:textId="77777777" w:rsidR="00DF6E22" w:rsidRPr="007A4FF5" w:rsidRDefault="00DF6E22" w:rsidP="00B60D33">
      <w:pPr>
        <w:shd w:val="clear" w:color="auto" w:fill="FFFFFF"/>
        <w:rPr>
          <w:sz w:val="28"/>
          <w:szCs w:val="28"/>
        </w:rPr>
      </w:pPr>
      <w:r w:rsidRPr="007A4FF5">
        <w:rPr>
          <w:sz w:val="28"/>
          <w:szCs w:val="28"/>
        </w:rPr>
        <w:t>d=a√</w:t>
      </w:r>
      <w:r w:rsidRPr="007A4FF5">
        <w:rPr>
          <w:sz w:val="28"/>
          <w:szCs w:val="28"/>
          <w:bdr w:val="single" w:sz="6" w:space="0" w:color="auto" w:frame="1"/>
        </w:rPr>
        <w:t>3</w:t>
      </w:r>
      <w:r w:rsidRPr="007A4FF5">
        <w:rPr>
          <w:sz w:val="28"/>
          <w:szCs w:val="28"/>
        </w:rPr>
        <w:t> – диагональ равна длине стороны, умноженной на √</w:t>
      </w:r>
      <w:r w:rsidRPr="007A4FF5">
        <w:rPr>
          <w:sz w:val="28"/>
          <w:szCs w:val="28"/>
          <w:bdr w:val="single" w:sz="6" w:space="0" w:color="auto" w:frame="1"/>
        </w:rPr>
        <w:t>3</w:t>
      </w:r>
      <w:r w:rsidRPr="007A4FF5">
        <w:rPr>
          <w:sz w:val="28"/>
          <w:szCs w:val="28"/>
        </w:rPr>
        <w:t>.</w:t>
      </w:r>
    </w:p>
    <w:p w14:paraId="52ABA336" w14:textId="77777777" w:rsidR="00DF6E22" w:rsidRPr="007A4FF5" w:rsidRDefault="00DF6E22" w:rsidP="002F6C12">
      <w:pPr>
        <w:pStyle w:val="cdt4ke"/>
        <w:numPr>
          <w:ilvl w:val="0"/>
          <w:numId w:val="80"/>
        </w:numPr>
        <w:spacing w:before="0" w:beforeAutospacing="0" w:after="0" w:afterAutospacing="0"/>
        <w:jc w:val="both"/>
        <w:rPr>
          <w:sz w:val="28"/>
          <w:szCs w:val="28"/>
        </w:rPr>
      </w:pPr>
      <w:r w:rsidRPr="007A4FF5">
        <w:rPr>
          <w:sz w:val="28"/>
          <w:szCs w:val="28"/>
        </w:rPr>
        <w:t xml:space="preserve">Ребра прямоугольного параллелепипеда, выходящие из одной вершины, равны 1, 2, 3. Найдите его площадь поверхности. </w:t>
      </w:r>
    </w:p>
    <w:p w14:paraId="1DA13C17" w14:textId="77777777" w:rsidR="00DF6E22" w:rsidRPr="007A4FF5" w:rsidRDefault="00DF6E22" w:rsidP="002F6C12">
      <w:pPr>
        <w:pStyle w:val="cdt4ke"/>
        <w:numPr>
          <w:ilvl w:val="0"/>
          <w:numId w:val="80"/>
        </w:numPr>
        <w:spacing w:before="0" w:beforeAutospacing="0" w:after="0" w:afterAutospacing="0"/>
        <w:jc w:val="both"/>
        <w:rPr>
          <w:sz w:val="28"/>
          <w:szCs w:val="28"/>
        </w:rPr>
      </w:pPr>
      <w:r w:rsidRPr="007A4FF5">
        <w:rPr>
          <w:sz w:val="28"/>
          <w:szCs w:val="28"/>
          <w:shd w:val="clear" w:color="auto" w:fill="FFFFFF"/>
        </w:rPr>
        <w:t>В прямоугольном параллелепипеде диагональ грани AA1D1D равна 5, а AB=26. Найдите диагональ параллелепипеда.</w:t>
      </w:r>
    </w:p>
    <w:p w14:paraId="4D8B004B" w14:textId="77777777" w:rsidR="00DF6E22" w:rsidRPr="007A4FF5" w:rsidRDefault="00DF6E22" w:rsidP="002F6C12">
      <w:pPr>
        <w:pStyle w:val="cdt4ke"/>
        <w:numPr>
          <w:ilvl w:val="0"/>
          <w:numId w:val="80"/>
        </w:numPr>
        <w:spacing w:before="0" w:beforeAutospacing="0" w:after="0" w:afterAutospacing="0"/>
        <w:jc w:val="both"/>
        <w:rPr>
          <w:sz w:val="28"/>
          <w:szCs w:val="28"/>
        </w:rPr>
      </w:pPr>
      <w:r w:rsidRPr="007A4FF5">
        <w:rPr>
          <w:sz w:val="28"/>
          <w:szCs w:val="28"/>
        </w:rPr>
        <w:t>Длина диагонали боковой грани прямого параллелепипеда равна 10 см, а площадь квадрата, который служит основанием параллелепипеда, равна 64 см</w:t>
      </w:r>
      <w:r w:rsidRPr="007A4FF5">
        <w:rPr>
          <w:sz w:val="28"/>
          <w:szCs w:val="28"/>
          <w:vertAlign w:val="superscript"/>
        </w:rPr>
        <w:t>2</w:t>
      </w:r>
      <w:r w:rsidRPr="007A4FF5">
        <w:rPr>
          <w:sz w:val="28"/>
          <w:szCs w:val="28"/>
        </w:rPr>
        <w:t>. Вычислите площадь поверхности.</w:t>
      </w:r>
    </w:p>
    <w:p w14:paraId="68971117" w14:textId="77777777" w:rsidR="00DF6E22" w:rsidRPr="007A4FF5" w:rsidRDefault="00DF6E22" w:rsidP="002F6C12">
      <w:pPr>
        <w:pStyle w:val="a3"/>
        <w:numPr>
          <w:ilvl w:val="0"/>
          <w:numId w:val="80"/>
        </w:numPr>
        <w:shd w:val="clear" w:color="auto" w:fill="FFFFFF"/>
        <w:spacing w:before="0" w:beforeAutospacing="0" w:after="0" w:afterAutospacing="0"/>
        <w:rPr>
          <w:sz w:val="28"/>
          <w:szCs w:val="28"/>
        </w:rPr>
      </w:pPr>
      <w:r w:rsidRPr="007A4FF5">
        <w:rPr>
          <w:sz w:val="28"/>
          <w:szCs w:val="28"/>
        </w:rPr>
        <w:t>Два ребра прямоугольного параллелепипеда, выходящие из одной вершины, равны 3 и 4. Площадь поверхности этого параллелепипеда равна 94. Найдите третье ребро, выходящее из той же вершины.</w:t>
      </w:r>
    </w:p>
    <w:p w14:paraId="06778304" w14:textId="77777777" w:rsidR="00DF6E22" w:rsidRPr="007A4FF5" w:rsidRDefault="00DF6E22" w:rsidP="002F6C12">
      <w:pPr>
        <w:numPr>
          <w:ilvl w:val="0"/>
          <w:numId w:val="80"/>
        </w:numPr>
        <w:jc w:val="both"/>
        <w:rPr>
          <w:sz w:val="28"/>
          <w:szCs w:val="28"/>
        </w:rPr>
      </w:pPr>
      <w:r w:rsidRPr="007A4FF5">
        <w:rPr>
          <w:sz w:val="28"/>
          <w:szCs w:val="28"/>
        </w:rPr>
        <w:t>В прямом параллелепипеде АВС</w:t>
      </w:r>
      <w:r w:rsidRPr="007A4FF5">
        <w:rPr>
          <w:sz w:val="28"/>
          <w:szCs w:val="28"/>
          <w:lang w:val="en-US"/>
        </w:rPr>
        <w:t>DA</w:t>
      </w:r>
      <w:r w:rsidRPr="007A4FF5">
        <w:rPr>
          <w:sz w:val="28"/>
          <w:szCs w:val="28"/>
          <w:vertAlign w:val="subscript"/>
        </w:rPr>
        <w:t>1</w:t>
      </w:r>
      <w:r w:rsidRPr="007A4FF5">
        <w:rPr>
          <w:sz w:val="28"/>
          <w:szCs w:val="28"/>
          <w:lang w:val="en-US"/>
        </w:rPr>
        <w:t>B</w:t>
      </w:r>
      <w:r w:rsidRPr="007A4FF5">
        <w:rPr>
          <w:sz w:val="28"/>
          <w:szCs w:val="28"/>
          <w:vertAlign w:val="subscript"/>
        </w:rPr>
        <w:t>1</w:t>
      </w:r>
      <w:r w:rsidRPr="007A4FF5">
        <w:rPr>
          <w:sz w:val="28"/>
          <w:szCs w:val="28"/>
          <w:lang w:val="en-US"/>
        </w:rPr>
        <w:t>C</w:t>
      </w:r>
      <w:r w:rsidRPr="007A4FF5">
        <w:rPr>
          <w:sz w:val="28"/>
          <w:szCs w:val="28"/>
          <w:vertAlign w:val="subscript"/>
        </w:rPr>
        <w:t>1</w:t>
      </w:r>
      <w:r w:rsidRPr="007A4FF5">
        <w:rPr>
          <w:sz w:val="28"/>
          <w:szCs w:val="28"/>
          <w:lang w:val="en-US"/>
        </w:rPr>
        <w:t>D</w:t>
      </w:r>
      <w:r w:rsidRPr="007A4FF5">
        <w:rPr>
          <w:sz w:val="28"/>
          <w:szCs w:val="28"/>
          <w:vertAlign w:val="subscript"/>
        </w:rPr>
        <w:t>1</w:t>
      </w:r>
      <w:r w:rsidRPr="007A4FF5">
        <w:rPr>
          <w:sz w:val="28"/>
          <w:szCs w:val="28"/>
        </w:rPr>
        <w:t xml:space="preserve"> </w:t>
      </w:r>
      <w:r w:rsidRPr="007A4FF5">
        <w:rPr>
          <w:sz w:val="28"/>
          <w:szCs w:val="28"/>
          <w:lang w:val="en-US"/>
        </w:rPr>
        <w:t>AD</w:t>
      </w:r>
      <w:r w:rsidRPr="007A4FF5">
        <w:rPr>
          <w:sz w:val="28"/>
          <w:szCs w:val="28"/>
        </w:rPr>
        <w:t xml:space="preserve"> = 17, </w:t>
      </w:r>
      <w:r w:rsidRPr="007A4FF5">
        <w:rPr>
          <w:sz w:val="28"/>
          <w:szCs w:val="28"/>
          <w:lang w:val="en-US"/>
        </w:rPr>
        <w:t>DC</w:t>
      </w:r>
      <w:r w:rsidRPr="007A4FF5">
        <w:rPr>
          <w:sz w:val="28"/>
          <w:szCs w:val="28"/>
        </w:rPr>
        <w:t xml:space="preserve"> = </w:t>
      </w:r>
      <w:smartTag w:uri="urn:schemas-microsoft-com:office:smarttags" w:element="metricconverter">
        <w:smartTagPr>
          <w:attr w:name="ProductID" w:val="28, AC"/>
        </w:smartTagPr>
        <w:r w:rsidRPr="007A4FF5">
          <w:rPr>
            <w:sz w:val="28"/>
            <w:szCs w:val="28"/>
          </w:rPr>
          <w:t xml:space="preserve">28, </w:t>
        </w:r>
        <w:r w:rsidRPr="007A4FF5">
          <w:rPr>
            <w:sz w:val="28"/>
            <w:szCs w:val="28"/>
            <w:lang w:val="en-US"/>
          </w:rPr>
          <w:t>AC</w:t>
        </w:r>
      </w:smartTag>
      <w:r w:rsidRPr="007A4FF5">
        <w:rPr>
          <w:sz w:val="28"/>
          <w:szCs w:val="28"/>
        </w:rPr>
        <w:t xml:space="preserve"> = 39. Диагональ боковой грани </w:t>
      </w:r>
      <w:r w:rsidRPr="007A4FF5">
        <w:rPr>
          <w:sz w:val="28"/>
          <w:szCs w:val="28"/>
          <w:lang w:val="en-US"/>
        </w:rPr>
        <w:t>A</w:t>
      </w:r>
      <w:r w:rsidRPr="007A4FF5">
        <w:rPr>
          <w:sz w:val="28"/>
          <w:szCs w:val="28"/>
          <w:vertAlign w:val="subscript"/>
        </w:rPr>
        <w:t>1</w:t>
      </w:r>
      <w:r w:rsidRPr="007A4FF5">
        <w:rPr>
          <w:sz w:val="28"/>
          <w:szCs w:val="28"/>
          <w:lang w:val="en-US"/>
        </w:rPr>
        <w:t>D</w:t>
      </w:r>
      <w:r w:rsidRPr="007A4FF5">
        <w:rPr>
          <w:sz w:val="28"/>
          <w:szCs w:val="28"/>
        </w:rPr>
        <w:t xml:space="preserve"> составляет с плоскостью боковой грани </w:t>
      </w:r>
      <w:r w:rsidRPr="007A4FF5">
        <w:rPr>
          <w:sz w:val="28"/>
          <w:szCs w:val="28"/>
          <w:lang w:val="en-US"/>
        </w:rPr>
        <w:t>DD</w:t>
      </w:r>
      <w:r w:rsidRPr="007A4FF5">
        <w:rPr>
          <w:sz w:val="28"/>
          <w:szCs w:val="28"/>
          <w:vertAlign w:val="subscript"/>
        </w:rPr>
        <w:t>1</w:t>
      </w:r>
      <w:r w:rsidRPr="007A4FF5">
        <w:rPr>
          <w:sz w:val="28"/>
          <w:szCs w:val="28"/>
          <w:lang w:val="en-US"/>
        </w:rPr>
        <w:t>C</w:t>
      </w:r>
      <w:r w:rsidRPr="007A4FF5">
        <w:rPr>
          <w:sz w:val="28"/>
          <w:szCs w:val="28"/>
          <w:vertAlign w:val="subscript"/>
        </w:rPr>
        <w:t>1</w:t>
      </w:r>
      <w:r w:rsidRPr="007A4FF5">
        <w:rPr>
          <w:sz w:val="28"/>
          <w:szCs w:val="28"/>
          <w:lang w:val="en-US"/>
        </w:rPr>
        <w:t>C</w:t>
      </w:r>
      <w:r w:rsidRPr="007A4FF5">
        <w:rPr>
          <w:sz w:val="28"/>
          <w:szCs w:val="28"/>
        </w:rPr>
        <w:t xml:space="preserve"> угол 45º. Найдите площадь полной поверхности параллелепипеда.</w:t>
      </w:r>
    </w:p>
    <w:p w14:paraId="31E9D3E5" w14:textId="77777777" w:rsidR="00DF6E22" w:rsidRPr="007A4FF5" w:rsidRDefault="00DF6E22" w:rsidP="002F6C12">
      <w:pPr>
        <w:pStyle w:val="cdt4ke"/>
        <w:numPr>
          <w:ilvl w:val="0"/>
          <w:numId w:val="81"/>
        </w:numPr>
        <w:spacing w:before="0" w:beforeAutospacing="0" w:after="0" w:afterAutospacing="0"/>
        <w:jc w:val="both"/>
        <w:rPr>
          <w:sz w:val="28"/>
          <w:szCs w:val="28"/>
        </w:rPr>
      </w:pPr>
      <w:r w:rsidRPr="007A4FF5">
        <w:rPr>
          <w:sz w:val="28"/>
          <w:szCs w:val="28"/>
        </w:rPr>
        <w:t xml:space="preserve">Ребра прямоугольного параллелепипеда, выходящие из одной вершины, равны 1, 2, 3. Найдите его площадь поверхности. </w:t>
      </w:r>
    </w:p>
    <w:p w14:paraId="7272CECE" w14:textId="77777777" w:rsidR="00DF6E22" w:rsidRPr="007A4FF5" w:rsidRDefault="00DF6E22" w:rsidP="002F6C12">
      <w:pPr>
        <w:pStyle w:val="cdt4ke"/>
        <w:numPr>
          <w:ilvl w:val="0"/>
          <w:numId w:val="81"/>
        </w:numPr>
        <w:spacing w:before="0" w:beforeAutospacing="0" w:after="0" w:afterAutospacing="0"/>
        <w:jc w:val="both"/>
        <w:rPr>
          <w:sz w:val="28"/>
          <w:szCs w:val="28"/>
        </w:rPr>
      </w:pPr>
      <w:r w:rsidRPr="007A4FF5">
        <w:rPr>
          <w:sz w:val="28"/>
          <w:szCs w:val="28"/>
          <w:shd w:val="clear" w:color="auto" w:fill="FFFFFF"/>
        </w:rPr>
        <w:t>В прямоугольном параллелепипеде диагональ грани AA1D1D равна 5, а AB=26. Найдите диагональ параллелепипеда.</w:t>
      </w:r>
    </w:p>
    <w:p w14:paraId="3974B424" w14:textId="77777777" w:rsidR="00DF6E22" w:rsidRPr="007A4FF5" w:rsidRDefault="00DF6E22" w:rsidP="002F6C12">
      <w:pPr>
        <w:pStyle w:val="cdt4ke"/>
        <w:numPr>
          <w:ilvl w:val="0"/>
          <w:numId w:val="81"/>
        </w:numPr>
        <w:spacing w:before="0" w:beforeAutospacing="0" w:after="0" w:afterAutospacing="0"/>
        <w:jc w:val="both"/>
        <w:rPr>
          <w:sz w:val="28"/>
          <w:szCs w:val="28"/>
        </w:rPr>
      </w:pPr>
      <w:r w:rsidRPr="007A4FF5">
        <w:rPr>
          <w:sz w:val="28"/>
          <w:szCs w:val="28"/>
        </w:rPr>
        <w:t>Длина диагонали боковой грани прямого параллелепипеда равна 10 см, а площадь квадрата, который служит основанием параллелепипеда, равна 64 см</w:t>
      </w:r>
      <w:r w:rsidRPr="007A4FF5">
        <w:rPr>
          <w:sz w:val="28"/>
          <w:szCs w:val="28"/>
          <w:vertAlign w:val="superscript"/>
        </w:rPr>
        <w:t>2</w:t>
      </w:r>
      <w:r w:rsidRPr="007A4FF5">
        <w:rPr>
          <w:sz w:val="28"/>
          <w:szCs w:val="28"/>
        </w:rPr>
        <w:t>. Вычислите площадь поверхности.</w:t>
      </w:r>
    </w:p>
    <w:p w14:paraId="4D2F93EE" w14:textId="77777777" w:rsidR="00DF6E22" w:rsidRPr="007A4FF5" w:rsidRDefault="00DF6E22" w:rsidP="002F6C12">
      <w:pPr>
        <w:pStyle w:val="a3"/>
        <w:numPr>
          <w:ilvl w:val="0"/>
          <w:numId w:val="81"/>
        </w:numPr>
        <w:shd w:val="clear" w:color="auto" w:fill="FFFFFF"/>
        <w:spacing w:before="0" w:beforeAutospacing="0" w:after="0" w:afterAutospacing="0"/>
        <w:rPr>
          <w:sz w:val="28"/>
          <w:szCs w:val="28"/>
        </w:rPr>
      </w:pPr>
      <w:r w:rsidRPr="007A4FF5">
        <w:rPr>
          <w:sz w:val="28"/>
          <w:szCs w:val="28"/>
        </w:rPr>
        <w:t>Два ребра прямоугольного параллелепипеда, выходящие из одной вершины, равны 3 и 4. Площадь поверхности этого параллелепипеда равна 94. Найдите третье ребро, выходящее из той же вершины.</w:t>
      </w:r>
    </w:p>
    <w:p w14:paraId="354AFCE9" w14:textId="77777777" w:rsidR="00DF6E22" w:rsidRPr="007A4FF5" w:rsidRDefault="00DF6E22" w:rsidP="002F6C12">
      <w:pPr>
        <w:numPr>
          <w:ilvl w:val="0"/>
          <w:numId w:val="81"/>
        </w:numPr>
        <w:jc w:val="both"/>
        <w:rPr>
          <w:sz w:val="28"/>
          <w:szCs w:val="28"/>
        </w:rPr>
      </w:pPr>
      <w:r w:rsidRPr="007A4FF5">
        <w:rPr>
          <w:sz w:val="28"/>
          <w:szCs w:val="28"/>
        </w:rPr>
        <w:t>В прямом параллелепипеде АВС</w:t>
      </w:r>
      <w:r w:rsidRPr="007A4FF5">
        <w:rPr>
          <w:sz w:val="28"/>
          <w:szCs w:val="28"/>
          <w:lang w:val="en-US"/>
        </w:rPr>
        <w:t>DA</w:t>
      </w:r>
      <w:r w:rsidRPr="007A4FF5">
        <w:rPr>
          <w:sz w:val="28"/>
          <w:szCs w:val="28"/>
          <w:vertAlign w:val="subscript"/>
        </w:rPr>
        <w:t>1</w:t>
      </w:r>
      <w:r w:rsidRPr="007A4FF5">
        <w:rPr>
          <w:sz w:val="28"/>
          <w:szCs w:val="28"/>
          <w:lang w:val="en-US"/>
        </w:rPr>
        <w:t>B</w:t>
      </w:r>
      <w:r w:rsidRPr="007A4FF5">
        <w:rPr>
          <w:sz w:val="28"/>
          <w:szCs w:val="28"/>
          <w:vertAlign w:val="subscript"/>
        </w:rPr>
        <w:t>1</w:t>
      </w:r>
      <w:r w:rsidRPr="007A4FF5">
        <w:rPr>
          <w:sz w:val="28"/>
          <w:szCs w:val="28"/>
          <w:lang w:val="en-US"/>
        </w:rPr>
        <w:t>C</w:t>
      </w:r>
      <w:r w:rsidRPr="007A4FF5">
        <w:rPr>
          <w:sz w:val="28"/>
          <w:szCs w:val="28"/>
          <w:vertAlign w:val="subscript"/>
        </w:rPr>
        <w:t>1</w:t>
      </w:r>
      <w:r w:rsidRPr="007A4FF5">
        <w:rPr>
          <w:sz w:val="28"/>
          <w:szCs w:val="28"/>
          <w:lang w:val="en-US"/>
        </w:rPr>
        <w:t>D</w:t>
      </w:r>
      <w:r w:rsidRPr="007A4FF5">
        <w:rPr>
          <w:sz w:val="28"/>
          <w:szCs w:val="28"/>
          <w:vertAlign w:val="subscript"/>
        </w:rPr>
        <w:t>1</w:t>
      </w:r>
      <w:r w:rsidRPr="007A4FF5">
        <w:rPr>
          <w:sz w:val="28"/>
          <w:szCs w:val="28"/>
        </w:rPr>
        <w:t xml:space="preserve"> </w:t>
      </w:r>
      <w:r w:rsidRPr="007A4FF5">
        <w:rPr>
          <w:sz w:val="28"/>
          <w:szCs w:val="28"/>
          <w:lang w:val="en-US"/>
        </w:rPr>
        <w:t>AD</w:t>
      </w:r>
      <w:r w:rsidRPr="007A4FF5">
        <w:rPr>
          <w:sz w:val="28"/>
          <w:szCs w:val="28"/>
        </w:rPr>
        <w:t xml:space="preserve"> = 17, </w:t>
      </w:r>
      <w:r w:rsidRPr="007A4FF5">
        <w:rPr>
          <w:sz w:val="28"/>
          <w:szCs w:val="28"/>
          <w:lang w:val="en-US"/>
        </w:rPr>
        <w:t>DC</w:t>
      </w:r>
      <w:r w:rsidRPr="007A4FF5">
        <w:rPr>
          <w:sz w:val="28"/>
          <w:szCs w:val="28"/>
        </w:rPr>
        <w:t xml:space="preserve"> = </w:t>
      </w:r>
      <w:smartTag w:uri="urn:schemas-microsoft-com:office:smarttags" w:element="metricconverter">
        <w:smartTagPr>
          <w:attr w:name="ProductID" w:val="28, AC"/>
        </w:smartTagPr>
        <w:r w:rsidRPr="007A4FF5">
          <w:rPr>
            <w:sz w:val="28"/>
            <w:szCs w:val="28"/>
          </w:rPr>
          <w:t xml:space="preserve">28, </w:t>
        </w:r>
        <w:r w:rsidRPr="007A4FF5">
          <w:rPr>
            <w:sz w:val="28"/>
            <w:szCs w:val="28"/>
            <w:lang w:val="en-US"/>
          </w:rPr>
          <w:t>AC</w:t>
        </w:r>
      </w:smartTag>
      <w:r w:rsidRPr="007A4FF5">
        <w:rPr>
          <w:sz w:val="28"/>
          <w:szCs w:val="28"/>
        </w:rPr>
        <w:t xml:space="preserve"> = 39. Диагональ боковой грани </w:t>
      </w:r>
      <w:r w:rsidRPr="007A4FF5">
        <w:rPr>
          <w:sz w:val="28"/>
          <w:szCs w:val="28"/>
          <w:lang w:val="en-US"/>
        </w:rPr>
        <w:t>A</w:t>
      </w:r>
      <w:r w:rsidRPr="007A4FF5">
        <w:rPr>
          <w:sz w:val="28"/>
          <w:szCs w:val="28"/>
          <w:vertAlign w:val="subscript"/>
        </w:rPr>
        <w:t>1</w:t>
      </w:r>
      <w:r w:rsidRPr="007A4FF5">
        <w:rPr>
          <w:sz w:val="28"/>
          <w:szCs w:val="28"/>
          <w:lang w:val="en-US"/>
        </w:rPr>
        <w:t>D</w:t>
      </w:r>
      <w:r w:rsidRPr="007A4FF5">
        <w:rPr>
          <w:sz w:val="28"/>
          <w:szCs w:val="28"/>
        </w:rPr>
        <w:t xml:space="preserve"> составляет с плоскостью боковой грани </w:t>
      </w:r>
      <w:r w:rsidRPr="007A4FF5">
        <w:rPr>
          <w:sz w:val="28"/>
          <w:szCs w:val="28"/>
          <w:lang w:val="en-US"/>
        </w:rPr>
        <w:t>DD</w:t>
      </w:r>
      <w:r w:rsidRPr="007A4FF5">
        <w:rPr>
          <w:sz w:val="28"/>
          <w:szCs w:val="28"/>
          <w:vertAlign w:val="subscript"/>
        </w:rPr>
        <w:t>1</w:t>
      </w:r>
      <w:r w:rsidRPr="007A4FF5">
        <w:rPr>
          <w:sz w:val="28"/>
          <w:szCs w:val="28"/>
          <w:lang w:val="en-US"/>
        </w:rPr>
        <w:t>C</w:t>
      </w:r>
      <w:r w:rsidRPr="007A4FF5">
        <w:rPr>
          <w:sz w:val="28"/>
          <w:szCs w:val="28"/>
          <w:vertAlign w:val="subscript"/>
        </w:rPr>
        <w:t>1</w:t>
      </w:r>
      <w:r w:rsidRPr="007A4FF5">
        <w:rPr>
          <w:sz w:val="28"/>
          <w:szCs w:val="28"/>
          <w:lang w:val="en-US"/>
        </w:rPr>
        <w:t>C</w:t>
      </w:r>
      <w:r w:rsidRPr="007A4FF5">
        <w:rPr>
          <w:sz w:val="28"/>
          <w:szCs w:val="28"/>
        </w:rPr>
        <w:t xml:space="preserve"> угол 45º. Найдите площадь полной поверхности параллелепипеда.</w:t>
      </w:r>
    </w:p>
    <w:p w14:paraId="18D53C41" w14:textId="77777777" w:rsidR="00DF6E22" w:rsidRPr="007A4FF5" w:rsidRDefault="00DF6E22" w:rsidP="00B60D33">
      <w:pPr>
        <w:jc w:val="both"/>
        <w:rPr>
          <w:sz w:val="28"/>
          <w:szCs w:val="28"/>
        </w:rPr>
      </w:pPr>
    </w:p>
    <w:p w14:paraId="477559A3" w14:textId="77777777" w:rsidR="00DF6E22" w:rsidRPr="007A4FF5" w:rsidRDefault="00DF6E22" w:rsidP="002F6C12">
      <w:pPr>
        <w:pStyle w:val="cdt4ke"/>
        <w:numPr>
          <w:ilvl w:val="0"/>
          <w:numId w:val="82"/>
        </w:numPr>
        <w:spacing w:before="0" w:beforeAutospacing="0" w:after="0" w:afterAutospacing="0"/>
        <w:jc w:val="both"/>
        <w:rPr>
          <w:sz w:val="28"/>
          <w:szCs w:val="28"/>
        </w:rPr>
      </w:pPr>
      <w:r w:rsidRPr="007A4FF5">
        <w:rPr>
          <w:sz w:val="28"/>
          <w:szCs w:val="28"/>
        </w:rPr>
        <w:t xml:space="preserve">Ребра прямоугольного параллелепипеда, выходящие из одной вершины, равны 1, 2, 3. Найдите его площадь поверхности. </w:t>
      </w:r>
    </w:p>
    <w:p w14:paraId="7BFC9BC0" w14:textId="77777777" w:rsidR="00DF6E22" w:rsidRPr="007A4FF5" w:rsidRDefault="00DF6E22" w:rsidP="002F6C12">
      <w:pPr>
        <w:pStyle w:val="cdt4ke"/>
        <w:numPr>
          <w:ilvl w:val="0"/>
          <w:numId w:val="82"/>
        </w:numPr>
        <w:spacing w:before="0" w:beforeAutospacing="0" w:after="0" w:afterAutospacing="0"/>
        <w:jc w:val="both"/>
        <w:rPr>
          <w:sz w:val="28"/>
          <w:szCs w:val="28"/>
        </w:rPr>
      </w:pPr>
      <w:r w:rsidRPr="007A4FF5">
        <w:rPr>
          <w:sz w:val="28"/>
          <w:szCs w:val="28"/>
          <w:shd w:val="clear" w:color="auto" w:fill="FFFFFF"/>
        </w:rPr>
        <w:t>В прямоугольном параллелепипеде диагональ грани AA1D1D равна 5, а AB=26. Найдите диагональ параллелепипеда.</w:t>
      </w:r>
    </w:p>
    <w:p w14:paraId="24F01747" w14:textId="77777777" w:rsidR="00DF6E22" w:rsidRPr="007A4FF5" w:rsidRDefault="00DF6E22" w:rsidP="002F6C12">
      <w:pPr>
        <w:pStyle w:val="cdt4ke"/>
        <w:numPr>
          <w:ilvl w:val="0"/>
          <w:numId w:val="82"/>
        </w:numPr>
        <w:spacing w:before="0" w:beforeAutospacing="0" w:after="0" w:afterAutospacing="0"/>
        <w:jc w:val="both"/>
        <w:rPr>
          <w:sz w:val="28"/>
          <w:szCs w:val="28"/>
        </w:rPr>
      </w:pPr>
      <w:r w:rsidRPr="007A4FF5">
        <w:rPr>
          <w:sz w:val="28"/>
          <w:szCs w:val="28"/>
        </w:rPr>
        <w:t>Длина диагонали боковой грани прямого параллелепипеда равна 10 см, а площадь квадрата, который служит основанием параллелепипеда, равна 64 см</w:t>
      </w:r>
      <w:r w:rsidRPr="007A4FF5">
        <w:rPr>
          <w:sz w:val="28"/>
          <w:szCs w:val="28"/>
          <w:vertAlign w:val="superscript"/>
        </w:rPr>
        <w:t>2</w:t>
      </w:r>
      <w:r w:rsidRPr="007A4FF5">
        <w:rPr>
          <w:sz w:val="28"/>
          <w:szCs w:val="28"/>
        </w:rPr>
        <w:t>. Вычислите площадь поверхности.</w:t>
      </w:r>
    </w:p>
    <w:p w14:paraId="29B9C274" w14:textId="77777777" w:rsidR="00DF6E22" w:rsidRPr="007A4FF5" w:rsidRDefault="00DF6E22" w:rsidP="002F6C12">
      <w:pPr>
        <w:pStyle w:val="a3"/>
        <w:numPr>
          <w:ilvl w:val="0"/>
          <w:numId w:val="82"/>
        </w:numPr>
        <w:shd w:val="clear" w:color="auto" w:fill="FFFFFF"/>
        <w:spacing w:before="0" w:beforeAutospacing="0" w:after="0" w:afterAutospacing="0"/>
        <w:rPr>
          <w:sz w:val="28"/>
          <w:szCs w:val="28"/>
        </w:rPr>
      </w:pPr>
      <w:r w:rsidRPr="007A4FF5">
        <w:rPr>
          <w:sz w:val="28"/>
          <w:szCs w:val="28"/>
        </w:rPr>
        <w:t>Два ребра прямоугольного параллелепипеда, выходящие из одной вершины, равны 3 и 4. Площадь поверхности этого параллелепипеда равна 94. Найдите третье ребро, выходящее из той же вершины.</w:t>
      </w:r>
    </w:p>
    <w:p w14:paraId="5665B6CE" w14:textId="77777777" w:rsidR="00DF6E22" w:rsidRPr="007A4FF5" w:rsidRDefault="00DF6E22" w:rsidP="002F6C12">
      <w:pPr>
        <w:numPr>
          <w:ilvl w:val="0"/>
          <w:numId w:val="82"/>
        </w:numPr>
        <w:jc w:val="both"/>
        <w:rPr>
          <w:sz w:val="28"/>
          <w:szCs w:val="28"/>
        </w:rPr>
      </w:pPr>
      <w:r w:rsidRPr="007A4FF5">
        <w:rPr>
          <w:sz w:val="28"/>
          <w:szCs w:val="28"/>
        </w:rPr>
        <w:t>В прямом параллелепипеде АВС</w:t>
      </w:r>
      <w:r w:rsidRPr="007A4FF5">
        <w:rPr>
          <w:sz w:val="28"/>
          <w:szCs w:val="28"/>
          <w:lang w:val="en-US"/>
        </w:rPr>
        <w:t>DA</w:t>
      </w:r>
      <w:r w:rsidRPr="007A4FF5">
        <w:rPr>
          <w:sz w:val="28"/>
          <w:szCs w:val="28"/>
          <w:vertAlign w:val="subscript"/>
        </w:rPr>
        <w:t>1</w:t>
      </w:r>
      <w:r w:rsidRPr="007A4FF5">
        <w:rPr>
          <w:sz w:val="28"/>
          <w:szCs w:val="28"/>
          <w:lang w:val="en-US"/>
        </w:rPr>
        <w:t>B</w:t>
      </w:r>
      <w:r w:rsidRPr="007A4FF5">
        <w:rPr>
          <w:sz w:val="28"/>
          <w:szCs w:val="28"/>
          <w:vertAlign w:val="subscript"/>
        </w:rPr>
        <w:t>1</w:t>
      </w:r>
      <w:r w:rsidRPr="007A4FF5">
        <w:rPr>
          <w:sz w:val="28"/>
          <w:szCs w:val="28"/>
          <w:lang w:val="en-US"/>
        </w:rPr>
        <w:t>C</w:t>
      </w:r>
      <w:r w:rsidRPr="007A4FF5">
        <w:rPr>
          <w:sz w:val="28"/>
          <w:szCs w:val="28"/>
          <w:vertAlign w:val="subscript"/>
        </w:rPr>
        <w:t>1</w:t>
      </w:r>
      <w:r w:rsidRPr="007A4FF5">
        <w:rPr>
          <w:sz w:val="28"/>
          <w:szCs w:val="28"/>
          <w:lang w:val="en-US"/>
        </w:rPr>
        <w:t>D</w:t>
      </w:r>
      <w:r w:rsidRPr="007A4FF5">
        <w:rPr>
          <w:sz w:val="28"/>
          <w:szCs w:val="28"/>
          <w:vertAlign w:val="subscript"/>
        </w:rPr>
        <w:t>1</w:t>
      </w:r>
      <w:r w:rsidRPr="007A4FF5">
        <w:rPr>
          <w:sz w:val="28"/>
          <w:szCs w:val="28"/>
        </w:rPr>
        <w:t xml:space="preserve"> </w:t>
      </w:r>
      <w:r w:rsidRPr="007A4FF5">
        <w:rPr>
          <w:sz w:val="28"/>
          <w:szCs w:val="28"/>
          <w:lang w:val="en-US"/>
        </w:rPr>
        <w:t>AD</w:t>
      </w:r>
      <w:r w:rsidRPr="007A4FF5">
        <w:rPr>
          <w:sz w:val="28"/>
          <w:szCs w:val="28"/>
        </w:rPr>
        <w:t xml:space="preserve"> = 17, </w:t>
      </w:r>
      <w:r w:rsidRPr="007A4FF5">
        <w:rPr>
          <w:sz w:val="28"/>
          <w:szCs w:val="28"/>
          <w:lang w:val="en-US"/>
        </w:rPr>
        <w:t>DC</w:t>
      </w:r>
      <w:r w:rsidRPr="007A4FF5">
        <w:rPr>
          <w:sz w:val="28"/>
          <w:szCs w:val="28"/>
        </w:rPr>
        <w:t xml:space="preserve"> = </w:t>
      </w:r>
      <w:smartTag w:uri="urn:schemas-microsoft-com:office:smarttags" w:element="metricconverter">
        <w:smartTagPr>
          <w:attr w:name="ProductID" w:val="28, AC"/>
        </w:smartTagPr>
        <w:r w:rsidRPr="007A4FF5">
          <w:rPr>
            <w:sz w:val="28"/>
            <w:szCs w:val="28"/>
          </w:rPr>
          <w:t xml:space="preserve">28, </w:t>
        </w:r>
        <w:r w:rsidRPr="007A4FF5">
          <w:rPr>
            <w:sz w:val="28"/>
            <w:szCs w:val="28"/>
            <w:lang w:val="en-US"/>
          </w:rPr>
          <w:t>AC</w:t>
        </w:r>
      </w:smartTag>
      <w:r w:rsidRPr="007A4FF5">
        <w:rPr>
          <w:sz w:val="28"/>
          <w:szCs w:val="28"/>
        </w:rPr>
        <w:t xml:space="preserve"> = 39. Диагональ боковой грани </w:t>
      </w:r>
      <w:r w:rsidRPr="007A4FF5">
        <w:rPr>
          <w:sz w:val="28"/>
          <w:szCs w:val="28"/>
          <w:lang w:val="en-US"/>
        </w:rPr>
        <w:t>A</w:t>
      </w:r>
      <w:r w:rsidRPr="007A4FF5">
        <w:rPr>
          <w:sz w:val="28"/>
          <w:szCs w:val="28"/>
          <w:vertAlign w:val="subscript"/>
        </w:rPr>
        <w:t>1</w:t>
      </w:r>
      <w:r w:rsidRPr="007A4FF5">
        <w:rPr>
          <w:sz w:val="28"/>
          <w:szCs w:val="28"/>
          <w:lang w:val="en-US"/>
        </w:rPr>
        <w:t>D</w:t>
      </w:r>
      <w:r w:rsidRPr="007A4FF5">
        <w:rPr>
          <w:sz w:val="28"/>
          <w:szCs w:val="28"/>
        </w:rPr>
        <w:t xml:space="preserve"> составляет с плоскостью боковой грани </w:t>
      </w:r>
      <w:r w:rsidRPr="007A4FF5">
        <w:rPr>
          <w:sz w:val="28"/>
          <w:szCs w:val="28"/>
          <w:lang w:val="en-US"/>
        </w:rPr>
        <w:t>DD</w:t>
      </w:r>
      <w:r w:rsidRPr="007A4FF5">
        <w:rPr>
          <w:sz w:val="28"/>
          <w:szCs w:val="28"/>
          <w:vertAlign w:val="subscript"/>
        </w:rPr>
        <w:t>1</w:t>
      </w:r>
      <w:r w:rsidRPr="007A4FF5">
        <w:rPr>
          <w:sz w:val="28"/>
          <w:szCs w:val="28"/>
          <w:lang w:val="en-US"/>
        </w:rPr>
        <w:t>C</w:t>
      </w:r>
      <w:r w:rsidRPr="007A4FF5">
        <w:rPr>
          <w:sz w:val="28"/>
          <w:szCs w:val="28"/>
          <w:vertAlign w:val="subscript"/>
        </w:rPr>
        <w:t>1</w:t>
      </w:r>
      <w:r w:rsidRPr="007A4FF5">
        <w:rPr>
          <w:sz w:val="28"/>
          <w:szCs w:val="28"/>
          <w:lang w:val="en-US"/>
        </w:rPr>
        <w:t>C</w:t>
      </w:r>
      <w:r w:rsidRPr="007A4FF5">
        <w:rPr>
          <w:sz w:val="28"/>
          <w:szCs w:val="28"/>
        </w:rPr>
        <w:t xml:space="preserve"> угол 45º. Найдите площадь полной поверхности параллелепипеда.</w:t>
      </w:r>
    </w:p>
    <w:p w14:paraId="1722CE70" w14:textId="77777777" w:rsidR="00B60D33" w:rsidRPr="007A4FF5" w:rsidRDefault="00B60D33" w:rsidP="00B60D33">
      <w:pPr>
        <w:rPr>
          <w:sz w:val="28"/>
          <w:szCs w:val="28"/>
        </w:rPr>
      </w:pPr>
    </w:p>
    <w:p w14:paraId="2D564ABF" w14:textId="77777777" w:rsidR="00B60D33" w:rsidRPr="007A4FF5" w:rsidRDefault="00B60D33" w:rsidP="00B60D33">
      <w:pPr>
        <w:rPr>
          <w:sz w:val="28"/>
          <w:szCs w:val="28"/>
        </w:rPr>
      </w:pPr>
      <w:r w:rsidRPr="007A4FF5">
        <w:rPr>
          <w:sz w:val="28"/>
          <w:szCs w:val="28"/>
        </w:rPr>
        <w:t>Контрольные вопросы:</w:t>
      </w:r>
    </w:p>
    <w:p w14:paraId="627E53BB" w14:textId="77777777" w:rsidR="00B60D33" w:rsidRPr="007A4FF5" w:rsidRDefault="00B60D33" w:rsidP="002F6C12">
      <w:pPr>
        <w:numPr>
          <w:ilvl w:val="0"/>
          <w:numId w:val="83"/>
        </w:numPr>
        <w:rPr>
          <w:sz w:val="28"/>
          <w:szCs w:val="28"/>
        </w:rPr>
      </w:pPr>
      <w:r w:rsidRPr="007A4FF5">
        <w:rPr>
          <w:sz w:val="28"/>
          <w:szCs w:val="28"/>
        </w:rPr>
        <w:t>Перечислить элементы прямоугольного параллелепипеда</w:t>
      </w:r>
    </w:p>
    <w:p w14:paraId="235F1EAD" w14:textId="77777777" w:rsidR="00B60D33" w:rsidRPr="007A4FF5" w:rsidRDefault="00B60D33" w:rsidP="002F6C12">
      <w:pPr>
        <w:numPr>
          <w:ilvl w:val="0"/>
          <w:numId w:val="83"/>
        </w:numPr>
        <w:rPr>
          <w:sz w:val="28"/>
          <w:szCs w:val="28"/>
        </w:rPr>
      </w:pPr>
      <w:r w:rsidRPr="007A4FF5">
        <w:rPr>
          <w:sz w:val="28"/>
          <w:szCs w:val="28"/>
        </w:rPr>
        <w:t>Назвать формулу для нахождения площади поверхности</w:t>
      </w:r>
    </w:p>
    <w:p w14:paraId="1328A25A" w14:textId="77777777" w:rsidR="00DF6E22" w:rsidRPr="007A4FF5" w:rsidRDefault="00B60D33" w:rsidP="002F6C12">
      <w:pPr>
        <w:numPr>
          <w:ilvl w:val="0"/>
          <w:numId w:val="83"/>
        </w:numPr>
        <w:rPr>
          <w:sz w:val="28"/>
          <w:szCs w:val="28"/>
        </w:rPr>
      </w:pPr>
      <w:r w:rsidRPr="007A4FF5">
        <w:rPr>
          <w:sz w:val="28"/>
          <w:szCs w:val="28"/>
        </w:rPr>
        <w:t xml:space="preserve"> Перечислить свойства</w:t>
      </w:r>
    </w:p>
    <w:p w14:paraId="18E8FF76" w14:textId="77777777" w:rsidR="002E10C1" w:rsidRPr="007A4FF5" w:rsidRDefault="002E10C1" w:rsidP="002E10C1">
      <w:pPr>
        <w:rPr>
          <w:sz w:val="28"/>
          <w:szCs w:val="28"/>
        </w:rPr>
      </w:pPr>
    </w:p>
    <w:p w14:paraId="3D9CFE26" w14:textId="107DA7CA" w:rsidR="002E10C1" w:rsidRPr="007A4FF5" w:rsidRDefault="00B22549" w:rsidP="002E10C1">
      <w:pPr>
        <w:rPr>
          <w:i/>
          <w:sz w:val="28"/>
          <w:szCs w:val="28"/>
        </w:rPr>
      </w:pPr>
      <w:r w:rsidRPr="007A4FF5">
        <w:rPr>
          <w:b/>
          <w:sz w:val="28"/>
          <w:szCs w:val="28"/>
        </w:rPr>
        <w:t>Практическое занятие №</w:t>
      </w:r>
      <w:r w:rsidR="005C4625">
        <w:rPr>
          <w:b/>
          <w:sz w:val="28"/>
          <w:szCs w:val="28"/>
        </w:rPr>
        <w:t>74,75</w:t>
      </w:r>
      <w:r w:rsidR="002E10C1" w:rsidRPr="007A4FF5">
        <w:rPr>
          <w:sz w:val="28"/>
          <w:szCs w:val="28"/>
        </w:rPr>
        <w:t xml:space="preserve"> </w:t>
      </w:r>
      <w:r w:rsidR="002E10C1" w:rsidRPr="007A4FF5">
        <w:rPr>
          <w:i/>
          <w:sz w:val="28"/>
          <w:szCs w:val="28"/>
        </w:rPr>
        <w:t xml:space="preserve">«Вычисление </w:t>
      </w:r>
      <w:r w:rsidR="00832C01">
        <w:rPr>
          <w:i/>
          <w:sz w:val="28"/>
          <w:szCs w:val="28"/>
        </w:rPr>
        <w:t xml:space="preserve">площади </w:t>
      </w:r>
      <w:r w:rsidR="002E10C1" w:rsidRPr="007A4FF5">
        <w:rPr>
          <w:i/>
          <w:sz w:val="28"/>
          <w:szCs w:val="28"/>
        </w:rPr>
        <w:t xml:space="preserve">поверхности </w:t>
      </w:r>
      <w:r w:rsidR="00832C01">
        <w:rPr>
          <w:i/>
          <w:sz w:val="28"/>
          <w:szCs w:val="28"/>
        </w:rPr>
        <w:t xml:space="preserve">и объема </w:t>
      </w:r>
      <w:r w:rsidR="002E10C1" w:rsidRPr="007A4FF5">
        <w:rPr>
          <w:i/>
          <w:sz w:val="28"/>
          <w:szCs w:val="28"/>
        </w:rPr>
        <w:t>пирамиды»</w:t>
      </w:r>
    </w:p>
    <w:p w14:paraId="4ACEDF0E" w14:textId="77777777" w:rsidR="002E10C1" w:rsidRPr="007A4FF5" w:rsidRDefault="002E10C1" w:rsidP="002E10C1">
      <w:pPr>
        <w:rPr>
          <w:sz w:val="28"/>
          <w:szCs w:val="28"/>
        </w:rPr>
      </w:pPr>
    </w:p>
    <w:p w14:paraId="7D500176" w14:textId="77777777" w:rsidR="002E10C1" w:rsidRPr="007A4FF5" w:rsidRDefault="002E10C1" w:rsidP="002E10C1">
      <w:pPr>
        <w:outlineLvl w:val="0"/>
        <w:rPr>
          <w:i/>
          <w:sz w:val="28"/>
          <w:szCs w:val="28"/>
        </w:rPr>
      </w:pPr>
      <w:r w:rsidRPr="007A4FF5">
        <w:rPr>
          <w:b/>
          <w:sz w:val="28"/>
          <w:szCs w:val="28"/>
        </w:rPr>
        <w:t xml:space="preserve">Цели: </w:t>
      </w:r>
      <w:r w:rsidRPr="007A4FF5">
        <w:rPr>
          <w:sz w:val="28"/>
          <w:szCs w:val="28"/>
        </w:rPr>
        <w:t>закрепление понятий: пирамида, площадь боковой и полной поверхности пирамиды; воспитание познавательной активности, показать возможность применения пирамиды в различных областях.</w:t>
      </w:r>
    </w:p>
    <w:p w14:paraId="015502DC" w14:textId="77777777" w:rsidR="002E10C1" w:rsidRPr="007A4FF5" w:rsidRDefault="002E10C1" w:rsidP="002E10C1">
      <w:pPr>
        <w:tabs>
          <w:tab w:val="left" w:pos="3060"/>
        </w:tabs>
        <w:rPr>
          <w:sz w:val="28"/>
          <w:szCs w:val="28"/>
        </w:rPr>
      </w:pPr>
      <w:r w:rsidRPr="007A4FF5">
        <w:rPr>
          <w:b/>
          <w:sz w:val="28"/>
          <w:szCs w:val="28"/>
        </w:rPr>
        <w:t xml:space="preserve">Оборудование: </w:t>
      </w:r>
      <w:r w:rsidRPr="007A4FF5">
        <w:rPr>
          <w:sz w:val="28"/>
          <w:szCs w:val="28"/>
        </w:rPr>
        <w:t>модели  пирамид, таблица с формулами S</w:t>
      </w:r>
      <w:r w:rsidRPr="007A4FF5">
        <w:rPr>
          <w:sz w:val="28"/>
          <w:szCs w:val="28"/>
          <w:vertAlign w:val="subscript"/>
        </w:rPr>
        <w:t>б.п.</w:t>
      </w:r>
      <w:r w:rsidRPr="007A4FF5">
        <w:rPr>
          <w:sz w:val="28"/>
          <w:szCs w:val="28"/>
        </w:rPr>
        <w:t>, S</w:t>
      </w:r>
      <w:r w:rsidRPr="007A4FF5">
        <w:rPr>
          <w:sz w:val="28"/>
          <w:szCs w:val="28"/>
          <w:vertAlign w:val="subscript"/>
        </w:rPr>
        <w:t>п.п.,</w:t>
      </w:r>
      <w:r w:rsidRPr="007A4FF5">
        <w:rPr>
          <w:sz w:val="28"/>
          <w:szCs w:val="28"/>
        </w:rPr>
        <w:t xml:space="preserve">  линейки, карандаши, калькулятор. </w:t>
      </w:r>
    </w:p>
    <w:p w14:paraId="355B501E" w14:textId="77777777" w:rsidR="002E10C1" w:rsidRPr="007A4FF5" w:rsidRDefault="002E10C1" w:rsidP="002E10C1">
      <w:pPr>
        <w:pStyle w:val="a8"/>
        <w:spacing w:line="240" w:lineRule="auto"/>
        <w:jc w:val="both"/>
        <w:rPr>
          <w:b w:val="0"/>
          <w:sz w:val="28"/>
          <w:szCs w:val="28"/>
        </w:rPr>
      </w:pPr>
      <w:r w:rsidRPr="007A4FF5">
        <w:rPr>
          <w:b w:val="0"/>
          <w:sz w:val="28"/>
          <w:szCs w:val="28"/>
        </w:rPr>
        <w:t xml:space="preserve">                             </w:t>
      </w:r>
      <w:r w:rsidRPr="007A4FF5">
        <w:rPr>
          <w:sz w:val="28"/>
          <w:szCs w:val="28"/>
        </w:rPr>
        <w:t>Методические указания</w:t>
      </w:r>
      <w:r w:rsidRPr="007A4FF5">
        <w:rPr>
          <w:b w:val="0"/>
          <w:sz w:val="28"/>
          <w:szCs w:val="28"/>
        </w:rPr>
        <w:t>.</w:t>
      </w:r>
    </w:p>
    <w:p w14:paraId="0B1D7076" w14:textId="77777777" w:rsidR="002E10C1" w:rsidRPr="007A4FF5" w:rsidRDefault="002E10C1" w:rsidP="002E10C1">
      <w:pPr>
        <w:tabs>
          <w:tab w:val="left" w:pos="2115"/>
        </w:tabs>
        <w:rPr>
          <w:sz w:val="28"/>
          <w:szCs w:val="28"/>
        </w:rPr>
      </w:pPr>
      <w:r w:rsidRPr="007A4FF5">
        <w:rPr>
          <w:b/>
          <w:sz w:val="28"/>
          <w:szCs w:val="28"/>
        </w:rPr>
        <w:t>Пирамида</w:t>
      </w:r>
      <w:r w:rsidRPr="007A4FF5">
        <w:rPr>
          <w:sz w:val="28"/>
          <w:szCs w:val="28"/>
        </w:rPr>
        <w:t xml:space="preserve"> — многогранник, основание которого — многоугольник, а остальные грани — треугольники, имеющие общую вершину. По числу углов основания различают пирамиды треугольные, четырёхугольные и т. д. </w:t>
      </w:r>
    </w:p>
    <w:p w14:paraId="03700A84" w14:textId="77777777" w:rsidR="002E10C1" w:rsidRPr="007A4FF5" w:rsidRDefault="00737C4D" w:rsidP="002E10C1">
      <w:pPr>
        <w:tabs>
          <w:tab w:val="left" w:pos="2115"/>
        </w:tabs>
        <w:rPr>
          <w:sz w:val="28"/>
          <w:szCs w:val="28"/>
        </w:rPr>
      </w:pPr>
      <w:r>
        <w:rPr>
          <w:noProof/>
          <w:sz w:val="28"/>
          <w:szCs w:val="28"/>
        </w:rPr>
        <w:pict w14:anchorId="341B0B9B">
          <v:shape id="Рисунок 3" o:spid="_x0000_s4098" type="#_x0000_t75" alt="http://dxmbkxacdb7tv.cloudfront.net/b435d3ee-5794-4eab-878f-3729ecbc9004/regulara_trijstura_piramida.JPG" style="position:absolute;margin-left:-8.05pt;margin-top:14pt;width:117.95pt;height:127.5pt;z-index:251751424;visibility:visible">
            <v:imagedata r:id="rId2727" o:title="regulara_trijstura_piramida"/>
            <w10:wrap type="square"/>
          </v:shape>
        </w:pict>
      </w:r>
      <w:r w:rsidR="002E10C1" w:rsidRPr="007A4FF5">
        <w:rPr>
          <w:b/>
          <w:sz w:val="28"/>
          <w:szCs w:val="28"/>
        </w:rPr>
        <w:t xml:space="preserve">                     Элементы пирамиды.</w:t>
      </w:r>
    </w:p>
    <w:p w14:paraId="7C502927" w14:textId="77777777" w:rsidR="002E10C1" w:rsidRPr="007A4FF5" w:rsidRDefault="002E10C1" w:rsidP="002E10C1">
      <w:pPr>
        <w:jc w:val="both"/>
        <w:rPr>
          <w:sz w:val="28"/>
          <w:szCs w:val="28"/>
        </w:rPr>
      </w:pPr>
      <w:r w:rsidRPr="007A4FF5">
        <w:rPr>
          <w:b/>
          <w:noProof/>
          <w:sz w:val="28"/>
          <w:szCs w:val="28"/>
        </w:rPr>
        <w:t>DN</w:t>
      </w:r>
      <w:r w:rsidRPr="007A4FF5">
        <w:rPr>
          <w:noProof/>
          <w:sz w:val="28"/>
          <w:szCs w:val="28"/>
        </w:rPr>
        <w:t xml:space="preserve"> – высота пирамиды</w:t>
      </w:r>
    </w:p>
    <w:p w14:paraId="2A47B265" w14:textId="77777777" w:rsidR="002E10C1" w:rsidRPr="007A4FF5" w:rsidRDefault="002E10C1" w:rsidP="002E10C1">
      <w:pPr>
        <w:tabs>
          <w:tab w:val="left" w:pos="2115"/>
        </w:tabs>
        <w:rPr>
          <w:sz w:val="28"/>
          <w:szCs w:val="28"/>
        </w:rPr>
      </w:pPr>
      <w:r w:rsidRPr="007A4FF5">
        <w:rPr>
          <w:b/>
          <w:sz w:val="28"/>
          <w:szCs w:val="28"/>
        </w:rPr>
        <w:t>DВ, DС, DА</w:t>
      </w:r>
      <w:r w:rsidRPr="007A4FF5">
        <w:rPr>
          <w:sz w:val="28"/>
          <w:szCs w:val="28"/>
        </w:rPr>
        <w:t xml:space="preserve"> - боковые ребра — общие стороны боковых граней;</w:t>
      </w:r>
    </w:p>
    <w:p w14:paraId="1B939A3F" w14:textId="77777777" w:rsidR="002E10C1" w:rsidRPr="007A4FF5" w:rsidRDefault="002E10C1" w:rsidP="002E10C1">
      <w:pPr>
        <w:jc w:val="both"/>
        <w:rPr>
          <w:sz w:val="28"/>
          <w:szCs w:val="28"/>
        </w:rPr>
      </w:pPr>
      <w:r w:rsidRPr="007A4FF5">
        <w:rPr>
          <w:b/>
          <w:sz w:val="28"/>
          <w:szCs w:val="28"/>
        </w:rPr>
        <w:t>DВА, DАС, DВС</w:t>
      </w:r>
      <w:r w:rsidRPr="007A4FF5">
        <w:rPr>
          <w:sz w:val="28"/>
          <w:szCs w:val="28"/>
        </w:rPr>
        <w:t xml:space="preserve"> - боковые грани — треугольники, сходящиеся в вершине пирамиды</w:t>
      </w:r>
    </w:p>
    <w:p w14:paraId="0891164B" w14:textId="77777777" w:rsidR="002E10C1" w:rsidRPr="007A4FF5" w:rsidRDefault="002E10C1" w:rsidP="002E10C1">
      <w:pPr>
        <w:tabs>
          <w:tab w:val="left" w:pos="2115"/>
        </w:tabs>
        <w:rPr>
          <w:sz w:val="28"/>
          <w:szCs w:val="28"/>
        </w:rPr>
      </w:pPr>
      <w:r w:rsidRPr="007A4FF5">
        <w:rPr>
          <w:b/>
          <w:sz w:val="28"/>
          <w:szCs w:val="28"/>
        </w:rPr>
        <w:t>DК, DL - апофема</w:t>
      </w:r>
      <w:r w:rsidRPr="007A4FF5">
        <w:rPr>
          <w:sz w:val="28"/>
          <w:szCs w:val="28"/>
        </w:rPr>
        <w:t xml:space="preserve"> — высота боковой грани правильной пирамиды, проведенная из ее вершины [ℓ];  </w:t>
      </w:r>
      <w:r w:rsidRPr="007A4FF5">
        <w:rPr>
          <w:b/>
          <w:sz w:val="28"/>
          <w:szCs w:val="28"/>
        </w:rPr>
        <w:t>DN</w:t>
      </w:r>
      <w:r w:rsidRPr="007A4FF5">
        <w:rPr>
          <w:sz w:val="28"/>
          <w:szCs w:val="28"/>
        </w:rPr>
        <w:t>- высота пирамиды.</w:t>
      </w:r>
    </w:p>
    <w:p w14:paraId="4110DF96" w14:textId="77777777" w:rsidR="002E10C1" w:rsidRPr="007A4FF5" w:rsidRDefault="002E10C1" w:rsidP="002E10C1">
      <w:pPr>
        <w:tabs>
          <w:tab w:val="left" w:pos="2115"/>
        </w:tabs>
        <w:rPr>
          <w:sz w:val="28"/>
          <w:szCs w:val="28"/>
        </w:rPr>
      </w:pPr>
      <w:r w:rsidRPr="007A4FF5">
        <w:rPr>
          <w:b/>
          <w:sz w:val="28"/>
          <w:szCs w:val="28"/>
        </w:rPr>
        <w:t>Пирамида называется правильной</w:t>
      </w:r>
      <w:r w:rsidRPr="007A4FF5">
        <w:rPr>
          <w:sz w:val="28"/>
          <w:szCs w:val="28"/>
        </w:rPr>
        <w:t>, если основанием её является правильный многоугольник, а вершина проецируется в центр основания. Тогда она обладает такими свойствами:</w:t>
      </w:r>
    </w:p>
    <w:p w14:paraId="3F5E5B01" w14:textId="77777777" w:rsidR="002E10C1" w:rsidRPr="007A4FF5" w:rsidRDefault="002E10C1" w:rsidP="002E10C1">
      <w:pPr>
        <w:numPr>
          <w:ilvl w:val="0"/>
          <w:numId w:val="4"/>
        </w:numPr>
        <w:tabs>
          <w:tab w:val="left" w:pos="851"/>
        </w:tabs>
        <w:ind w:left="0"/>
        <w:rPr>
          <w:sz w:val="28"/>
          <w:szCs w:val="28"/>
        </w:rPr>
      </w:pPr>
      <w:r w:rsidRPr="007A4FF5">
        <w:rPr>
          <w:sz w:val="28"/>
          <w:szCs w:val="28"/>
        </w:rPr>
        <w:lastRenderedPageBreak/>
        <w:t>боковые ребра правильной пирамиды равны;</w:t>
      </w:r>
    </w:p>
    <w:p w14:paraId="21D60337" w14:textId="77777777" w:rsidR="002E10C1" w:rsidRPr="007A4FF5" w:rsidRDefault="002E10C1" w:rsidP="002E10C1">
      <w:pPr>
        <w:numPr>
          <w:ilvl w:val="0"/>
          <w:numId w:val="4"/>
        </w:numPr>
        <w:tabs>
          <w:tab w:val="left" w:pos="851"/>
        </w:tabs>
        <w:ind w:left="0"/>
        <w:rPr>
          <w:sz w:val="28"/>
          <w:szCs w:val="28"/>
        </w:rPr>
      </w:pPr>
      <w:r w:rsidRPr="007A4FF5">
        <w:rPr>
          <w:sz w:val="28"/>
          <w:szCs w:val="28"/>
        </w:rPr>
        <w:t>в правильной пирамиде все боковые грани — равные равнобедренные треугольники;</w:t>
      </w:r>
    </w:p>
    <w:p w14:paraId="2A462442" w14:textId="77777777" w:rsidR="002E10C1" w:rsidRPr="007A4FF5" w:rsidRDefault="002E10C1" w:rsidP="002E10C1">
      <w:pPr>
        <w:numPr>
          <w:ilvl w:val="0"/>
          <w:numId w:val="4"/>
        </w:numPr>
        <w:tabs>
          <w:tab w:val="left" w:pos="851"/>
        </w:tabs>
        <w:ind w:left="0"/>
        <w:rPr>
          <w:sz w:val="28"/>
          <w:szCs w:val="28"/>
        </w:rPr>
      </w:pPr>
      <w:r w:rsidRPr="007A4FF5">
        <w:rPr>
          <w:sz w:val="28"/>
          <w:szCs w:val="28"/>
        </w:rPr>
        <w:t>в любую правильную пирамиду можно как вписать, так и описать около неё сферу;</w:t>
      </w:r>
    </w:p>
    <w:p w14:paraId="5FE9B232" w14:textId="77777777" w:rsidR="002E10C1" w:rsidRPr="007A4FF5" w:rsidRDefault="00737C4D" w:rsidP="002E10C1">
      <w:pPr>
        <w:tabs>
          <w:tab w:val="left" w:pos="2115"/>
        </w:tabs>
        <w:jc w:val="center"/>
        <w:rPr>
          <w:b/>
          <w:sz w:val="28"/>
          <w:szCs w:val="28"/>
        </w:rPr>
      </w:pPr>
      <w:r>
        <w:rPr>
          <w:noProof/>
          <w:sz w:val="28"/>
          <w:szCs w:val="28"/>
        </w:rPr>
        <w:pict w14:anchorId="0C98FCE6">
          <v:shape id="Рисунок 25" o:spid="_x0000_s4099" type="#_x0000_t75" alt="Безымянный" style="position:absolute;left:0;text-align:left;margin-left:8.1pt;margin-top:23.65pt;width:82.6pt;height:99.95pt;z-index:251752448;visibility:visible">
            <v:imagedata r:id="rId2728" o:title="Безымянный"/>
            <w10:wrap type="square"/>
          </v:shape>
        </w:pict>
      </w:r>
      <w:r w:rsidR="002E10C1" w:rsidRPr="007A4FF5">
        <w:rPr>
          <w:b/>
          <w:sz w:val="28"/>
          <w:szCs w:val="28"/>
        </w:rPr>
        <w:t>Прямоугольная пирамида</w:t>
      </w:r>
    </w:p>
    <w:p w14:paraId="2366072D" w14:textId="77777777" w:rsidR="002E10C1" w:rsidRPr="007A4FF5" w:rsidRDefault="002E10C1" w:rsidP="002E10C1">
      <w:pPr>
        <w:tabs>
          <w:tab w:val="left" w:pos="2115"/>
        </w:tabs>
        <w:rPr>
          <w:sz w:val="28"/>
          <w:szCs w:val="28"/>
        </w:rPr>
      </w:pPr>
      <w:r w:rsidRPr="007A4FF5">
        <w:rPr>
          <w:sz w:val="28"/>
          <w:szCs w:val="28"/>
        </w:rPr>
        <w:t>Пирамида называется прямоугольной, если одно из боковых рёбер пирамиды перпендикулярно основанию. В данном случае, это ребро и является высотой пирамиды.</w:t>
      </w:r>
    </w:p>
    <w:p w14:paraId="1C2E091D" w14:textId="77777777" w:rsidR="002E10C1" w:rsidRPr="007A4FF5" w:rsidRDefault="002E10C1" w:rsidP="002E10C1">
      <w:pPr>
        <w:tabs>
          <w:tab w:val="left" w:pos="2115"/>
        </w:tabs>
        <w:rPr>
          <w:sz w:val="28"/>
          <w:szCs w:val="28"/>
        </w:rPr>
      </w:pPr>
    </w:p>
    <w:p w14:paraId="2D20671E" w14:textId="77777777" w:rsidR="002E10C1" w:rsidRPr="007A4FF5" w:rsidRDefault="00737C4D" w:rsidP="002E10C1">
      <w:pPr>
        <w:tabs>
          <w:tab w:val="left" w:pos="2115"/>
        </w:tabs>
        <w:jc w:val="center"/>
        <w:rPr>
          <w:b/>
          <w:sz w:val="28"/>
          <w:szCs w:val="28"/>
        </w:rPr>
      </w:pPr>
      <w:r>
        <w:rPr>
          <w:noProof/>
          <w:sz w:val="28"/>
          <w:szCs w:val="28"/>
        </w:rPr>
        <w:pict w14:anchorId="642AB0E2">
          <v:shape id="Рисунок 26" o:spid="_x0000_s4100" type="#_x0000_t75" style="position:absolute;left:0;text-align:left;margin-left:-107.75pt;margin-top:13.95pt;width:97.75pt;height:73.95pt;z-index:251753472;visibility:visible">
            <v:imagedata r:id="rId2729" o:title=""/>
            <w10:wrap type="square"/>
          </v:shape>
        </w:pict>
      </w:r>
      <w:r w:rsidR="002E10C1" w:rsidRPr="007A4FF5">
        <w:rPr>
          <w:b/>
          <w:sz w:val="28"/>
          <w:szCs w:val="28"/>
        </w:rPr>
        <w:t>Усечённая пирамида</w:t>
      </w:r>
    </w:p>
    <w:p w14:paraId="4F20AB9C" w14:textId="77777777" w:rsidR="002E10C1" w:rsidRPr="007A4FF5" w:rsidRDefault="002E10C1" w:rsidP="002E10C1">
      <w:pPr>
        <w:tabs>
          <w:tab w:val="left" w:pos="2115"/>
        </w:tabs>
        <w:rPr>
          <w:sz w:val="28"/>
          <w:szCs w:val="28"/>
        </w:rPr>
      </w:pPr>
      <w:r w:rsidRPr="007A4FF5">
        <w:rPr>
          <w:sz w:val="28"/>
          <w:szCs w:val="28"/>
        </w:rPr>
        <w:t>Усечённой пирамидой называется многогранник, заключённый между основанием пирамиды и секущей плоскостью, параллельной её основанию.</w:t>
      </w:r>
    </w:p>
    <w:p w14:paraId="336464FA" w14:textId="77777777" w:rsidR="002E10C1" w:rsidRPr="007A4FF5" w:rsidRDefault="002E10C1" w:rsidP="002E10C1">
      <w:pPr>
        <w:tabs>
          <w:tab w:val="left" w:pos="2115"/>
        </w:tabs>
        <w:rPr>
          <w:sz w:val="28"/>
          <w:szCs w:val="28"/>
        </w:rPr>
      </w:pPr>
      <w:r w:rsidRPr="007A4FF5">
        <w:rPr>
          <w:b/>
          <w:sz w:val="28"/>
          <w:szCs w:val="28"/>
        </w:rPr>
        <w:t>Боковая поверхность</w:t>
      </w:r>
      <w:r w:rsidRPr="007A4FF5">
        <w:rPr>
          <w:sz w:val="28"/>
          <w:szCs w:val="28"/>
        </w:rPr>
        <w:t xml:space="preserve"> — это сумма площадей боковых граней.</w:t>
      </w:r>
    </w:p>
    <w:p w14:paraId="2D82947A" w14:textId="77777777" w:rsidR="002E10C1" w:rsidRPr="007A4FF5" w:rsidRDefault="002E10C1" w:rsidP="002E10C1">
      <w:pPr>
        <w:tabs>
          <w:tab w:val="left" w:pos="2115"/>
        </w:tabs>
        <w:rPr>
          <w:sz w:val="28"/>
          <w:szCs w:val="28"/>
        </w:rPr>
      </w:pPr>
      <w:r w:rsidRPr="007A4FF5">
        <w:rPr>
          <w:sz w:val="28"/>
          <w:szCs w:val="28"/>
        </w:rPr>
        <w:t>Для нахождения боковой поверхности в правильной пирамиде можно использовать формулу:</w:t>
      </w:r>
    </w:p>
    <w:p w14:paraId="0586D501" w14:textId="77777777" w:rsidR="002E10C1" w:rsidRPr="007A4FF5" w:rsidRDefault="002E10C1" w:rsidP="002E10C1">
      <w:pPr>
        <w:rPr>
          <w:sz w:val="28"/>
          <w:szCs w:val="28"/>
        </w:rPr>
      </w:pPr>
      <w:r w:rsidRPr="007A4FF5">
        <w:rPr>
          <w:sz w:val="28"/>
          <w:szCs w:val="28"/>
        </w:rPr>
        <w:t>S</w:t>
      </w:r>
      <w:r w:rsidRPr="007A4FF5">
        <w:rPr>
          <w:sz w:val="28"/>
          <w:szCs w:val="28"/>
          <w:vertAlign w:val="subscript"/>
        </w:rPr>
        <w:t>бок</w:t>
      </w:r>
      <w:r w:rsidRPr="007A4FF5">
        <w:rPr>
          <w:sz w:val="28"/>
          <w:szCs w:val="28"/>
        </w:rPr>
        <w:t xml:space="preserve"> =  </w:t>
      </w:r>
      <w:r w:rsidRPr="007A4FF5">
        <w:rPr>
          <w:sz w:val="28"/>
          <w:szCs w:val="28"/>
        </w:rPr>
        <w:fldChar w:fldCharType="begin"/>
      </w:r>
      <w:r w:rsidRPr="007A4FF5">
        <w:rPr>
          <w:sz w:val="28"/>
          <w:szCs w:val="28"/>
        </w:rPr>
        <w:instrText xml:space="preserve"> QUOTE </w:instrText>
      </w:r>
      <w:r w:rsidR="00737C4D">
        <w:rPr>
          <w:position w:val="-14"/>
          <w:sz w:val="28"/>
          <w:szCs w:val="28"/>
        </w:rPr>
        <w:pict w14:anchorId="54D0CA2F">
          <v:shape id="_x0000_i2959" type="#_x0000_t75" style="width:34.35pt;height:19.65pt" equationxml="&lt;">
            <v:imagedata r:id="rId2730" o:title="" chromakey="white"/>
          </v:shape>
        </w:pict>
      </w:r>
      <w:r w:rsidRPr="007A4FF5">
        <w:rPr>
          <w:sz w:val="28"/>
          <w:szCs w:val="28"/>
        </w:rPr>
        <w:instrText xml:space="preserve"> </w:instrText>
      </w:r>
      <w:r w:rsidRPr="007A4FF5">
        <w:rPr>
          <w:sz w:val="28"/>
          <w:szCs w:val="28"/>
        </w:rPr>
        <w:fldChar w:fldCharType="separate"/>
      </w:r>
      <w:r w:rsidR="00737C4D">
        <w:rPr>
          <w:position w:val="-14"/>
          <w:sz w:val="28"/>
          <w:szCs w:val="28"/>
        </w:rPr>
        <w:pict w14:anchorId="68E93F1E">
          <v:shape id="_x0000_i2960" type="#_x0000_t75" style="width:34.35pt;height:19.65pt" equationxml="&lt;">
            <v:imagedata r:id="rId2730" o:title="" chromakey="white"/>
          </v:shape>
        </w:pict>
      </w:r>
      <w:r w:rsidRPr="007A4FF5">
        <w:rPr>
          <w:sz w:val="28"/>
          <w:szCs w:val="28"/>
        </w:rPr>
        <w:fldChar w:fldCharType="end"/>
      </w:r>
      <w:r w:rsidRPr="007A4FF5">
        <w:rPr>
          <w:sz w:val="28"/>
          <w:szCs w:val="28"/>
        </w:rPr>
        <w:t>, где Р – периметр основания, ℓ - апофема.</w:t>
      </w:r>
    </w:p>
    <w:p w14:paraId="20A6422F" w14:textId="77777777" w:rsidR="002E10C1" w:rsidRPr="007A4FF5" w:rsidRDefault="002E10C1" w:rsidP="002E10C1">
      <w:pPr>
        <w:tabs>
          <w:tab w:val="left" w:pos="2115"/>
        </w:tabs>
        <w:rPr>
          <w:sz w:val="28"/>
          <w:szCs w:val="28"/>
        </w:rPr>
      </w:pPr>
      <w:r w:rsidRPr="007A4FF5">
        <w:rPr>
          <w:b/>
          <w:sz w:val="28"/>
          <w:szCs w:val="28"/>
        </w:rPr>
        <w:t>Полная поверхность</w:t>
      </w:r>
      <w:r w:rsidRPr="007A4FF5">
        <w:rPr>
          <w:sz w:val="28"/>
          <w:szCs w:val="28"/>
        </w:rPr>
        <w:t xml:space="preserve"> — это сумма площади боковой поверхности и площади основания.</w:t>
      </w:r>
    </w:p>
    <w:p w14:paraId="2545CF1B" w14:textId="77777777" w:rsidR="002E10C1" w:rsidRPr="007A4FF5" w:rsidRDefault="002E10C1" w:rsidP="002E10C1">
      <w:pPr>
        <w:tabs>
          <w:tab w:val="left" w:pos="2115"/>
        </w:tabs>
        <w:rPr>
          <w:sz w:val="28"/>
          <w:szCs w:val="28"/>
        </w:rPr>
      </w:pPr>
      <w:r w:rsidRPr="007A4FF5">
        <w:rPr>
          <w:sz w:val="28"/>
          <w:szCs w:val="28"/>
        </w:rPr>
        <w:t>Для нахождения полной поверхности в правильной пирамиде можно использовать формулу:</w:t>
      </w:r>
    </w:p>
    <w:p w14:paraId="022703F9" w14:textId="77777777" w:rsidR="002E10C1" w:rsidRPr="007A4FF5" w:rsidRDefault="002E10C1" w:rsidP="002E10C1">
      <w:pPr>
        <w:tabs>
          <w:tab w:val="left" w:pos="2115"/>
        </w:tabs>
        <w:rPr>
          <w:i/>
          <w:sz w:val="28"/>
          <w:szCs w:val="28"/>
        </w:rPr>
      </w:pPr>
      <w:r w:rsidRPr="007A4FF5">
        <w:rPr>
          <w:sz w:val="28"/>
          <w:szCs w:val="28"/>
        </w:rPr>
        <w:t>S</w:t>
      </w:r>
      <w:r w:rsidRPr="007A4FF5">
        <w:rPr>
          <w:sz w:val="28"/>
          <w:szCs w:val="28"/>
          <w:vertAlign w:val="subscript"/>
        </w:rPr>
        <w:t>п.п.</w:t>
      </w:r>
      <w:r w:rsidRPr="007A4FF5">
        <w:rPr>
          <w:sz w:val="28"/>
          <w:szCs w:val="28"/>
        </w:rPr>
        <w:t xml:space="preserve"> = </w:t>
      </w:r>
      <w:r w:rsidRPr="007A4FF5">
        <w:rPr>
          <w:sz w:val="28"/>
          <w:szCs w:val="28"/>
        </w:rPr>
        <w:fldChar w:fldCharType="begin"/>
      </w:r>
      <w:r w:rsidRPr="007A4FF5">
        <w:rPr>
          <w:sz w:val="28"/>
          <w:szCs w:val="28"/>
        </w:rPr>
        <w:instrText xml:space="preserve"> QUOTE </w:instrText>
      </w:r>
      <w:r w:rsidR="00737C4D">
        <w:rPr>
          <w:position w:val="-14"/>
          <w:sz w:val="28"/>
          <w:szCs w:val="28"/>
        </w:rPr>
        <w:pict w14:anchorId="57275E21">
          <v:shape id="_x0000_i2961" type="#_x0000_t75" style="width:34.35pt;height:19.65pt" equationxml="&lt;">
            <v:imagedata r:id="rId2730" o:title="" chromakey="white"/>
          </v:shape>
        </w:pict>
      </w:r>
      <w:r w:rsidRPr="007A4FF5">
        <w:rPr>
          <w:sz w:val="28"/>
          <w:szCs w:val="28"/>
        </w:rPr>
        <w:instrText xml:space="preserve"> </w:instrText>
      </w:r>
      <w:r w:rsidRPr="007A4FF5">
        <w:rPr>
          <w:sz w:val="28"/>
          <w:szCs w:val="28"/>
        </w:rPr>
        <w:fldChar w:fldCharType="separate"/>
      </w:r>
      <w:r w:rsidR="00737C4D">
        <w:rPr>
          <w:position w:val="-14"/>
          <w:sz w:val="28"/>
          <w:szCs w:val="28"/>
        </w:rPr>
        <w:pict w14:anchorId="1C52F7F9">
          <v:shape id="_x0000_i2962" type="#_x0000_t75" style="width:34.35pt;height:19.65pt" equationxml="&lt;">
            <v:imagedata r:id="rId2730" o:title="" chromakey="white"/>
          </v:shape>
        </w:pict>
      </w:r>
      <w:r w:rsidRPr="007A4FF5">
        <w:rPr>
          <w:sz w:val="28"/>
          <w:szCs w:val="28"/>
        </w:rPr>
        <w:fldChar w:fldCharType="end"/>
      </w:r>
      <w:r w:rsidRPr="007A4FF5">
        <w:rPr>
          <w:sz w:val="28"/>
          <w:szCs w:val="28"/>
        </w:rPr>
        <w:t>+S</w:t>
      </w:r>
      <w:r w:rsidRPr="007A4FF5">
        <w:rPr>
          <w:sz w:val="28"/>
          <w:szCs w:val="28"/>
          <w:vertAlign w:val="subscript"/>
        </w:rPr>
        <w:t>осн.</w:t>
      </w:r>
      <w:r w:rsidRPr="007A4FF5">
        <w:rPr>
          <w:b/>
          <w:sz w:val="28"/>
          <w:szCs w:val="28"/>
        </w:rPr>
        <w:t xml:space="preserve">    </w:t>
      </w:r>
    </w:p>
    <w:p w14:paraId="2DD00DAC" w14:textId="77777777" w:rsidR="002E10C1" w:rsidRPr="007A4FF5" w:rsidRDefault="002E10C1" w:rsidP="002E10C1">
      <w:pPr>
        <w:pStyle w:val="a5"/>
        <w:tabs>
          <w:tab w:val="left" w:pos="9900"/>
        </w:tabs>
        <w:spacing w:after="0" w:line="240" w:lineRule="auto"/>
        <w:ind w:left="0" w:right="21"/>
        <w:rPr>
          <w:rFonts w:ascii="Times New Roman" w:hAnsi="Times New Roman"/>
          <w:sz w:val="28"/>
          <w:szCs w:val="28"/>
          <w:u w:val="single"/>
        </w:rPr>
      </w:pPr>
      <w:r w:rsidRPr="007A4FF5">
        <w:rPr>
          <w:rFonts w:ascii="Times New Roman" w:hAnsi="Times New Roman"/>
          <w:b/>
          <w:sz w:val="28"/>
          <w:szCs w:val="28"/>
          <w:u w:val="single"/>
        </w:rPr>
        <w:t>Задание к практической работе: по данным вам моделям найти площадь боковой, полной поверхности. Выполнить тесты</w:t>
      </w:r>
      <w:r w:rsidRPr="007A4FF5">
        <w:rPr>
          <w:rFonts w:ascii="Times New Roman" w:hAnsi="Times New Roman"/>
          <w:sz w:val="28"/>
          <w:szCs w:val="28"/>
          <w:u w:val="single"/>
        </w:rPr>
        <w:t>.</w:t>
      </w:r>
    </w:p>
    <w:p w14:paraId="21A94B64" w14:textId="77777777" w:rsidR="002E10C1" w:rsidRPr="007A4FF5" w:rsidRDefault="002E10C1" w:rsidP="002E10C1">
      <w:pPr>
        <w:rPr>
          <w:sz w:val="28"/>
          <w:szCs w:val="28"/>
        </w:rPr>
      </w:pPr>
      <w:r w:rsidRPr="007A4FF5">
        <w:rPr>
          <w:b/>
          <w:sz w:val="28"/>
          <w:szCs w:val="28"/>
        </w:rPr>
        <w:t>Пример:</w:t>
      </w:r>
      <w:r w:rsidRPr="007A4FF5">
        <w:rPr>
          <w:sz w:val="28"/>
          <w:szCs w:val="28"/>
        </w:rPr>
        <w:t xml:space="preserve"> Найти площадь боковой, полной поверхности. </w:t>
      </w:r>
    </w:p>
    <w:p w14:paraId="76BE05E1" w14:textId="77777777" w:rsidR="002E10C1" w:rsidRPr="007A4FF5" w:rsidRDefault="002E10C1" w:rsidP="002E10C1">
      <w:pPr>
        <w:tabs>
          <w:tab w:val="left" w:pos="9900"/>
        </w:tabs>
        <w:ind w:right="21"/>
        <w:rPr>
          <w:b/>
          <w:sz w:val="28"/>
          <w:szCs w:val="28"/>
          <w:u w:val="single"/>
        </w:rPr>
      </w:pPr>
      <w:r w:rsidRPr="007A4FF5">
        <w:rPr>
          <w:b/>
          <w:sz w:val="28"/>
          <w:szCs w:val="28"/>
        </w:rPr>
        <w:t xml:space="preserve">                                     </w:t>
      </w:r>
      <w:r w:rsidRPr="007A4FF5">
        <w:rPr>
          <w:b/>
          <w:sz w:val="28"/>
          <w:szCs w:val="28"/>
          <w:u w:val="single"/>
        </w:rPr>
        <w:t>Ход работы</w:t>
      </w:r>
    </w:p>
    <w:p w14:paraId="72F47EAC" w14:textId="77777777" w:rsidR="002E10C1" w:rsidRPr="007A4FF5" w:rsidRDefault="002E10C1" w:rsidP="002E10C1">
      <w:pPr>
        <w:pStyle w:val="a5"/>
        <w:tabs>
          <w:tab w:val="left" w:pos="9900"/>
        </w:tabs>
        <w:spacing w:after="0" w:line="240" w:lineRule="auto"/>
        <w:ind w:left="0" w:right="21"/>
        <w:rPr>
          <w:rFonts w:ascii="Times New Roman" w:hAnsi="Times New Roman"/>
          <w:sz w:val="28"/>
          <w:szCs w:val="28"/>
        </w:rPr>
      </w:pPr>
      <w:r w:rsidRPr="007A4FF5">
        <w:rPr>
          <w:rFonts w:ascii="Times New Roman" w:hAnsi="Times New Roman"/>
          <w:sz w:val="28"/>
          <w:szCs w:val="28"/>
        </w:rPr>
        <w:t>1.Для нахождения площади боковой поверхности пирамиды нужно измерить линейкой следующие элементы: апофему, стороны основания, высоту. Подставить значения в формулу для нахождения пощади (если пирамида правильная). Если пирамида наклонная, то боковую поверхность находим из суммы площадей граней.</w:t>
      </w:r>
    </w:p>
    <w:p w14:paraId="28AC8918" w14:textId="77777777" w:rsidR="002E10C1" w:rsidRPr="007A4FF5" w:rsidRDefault="002E10C1" w:rsidP="002E10C1">
      <w:pPr>
        <w:pStyle w:val="a5"/>
        <w:tabs>
          <w:tab w:val="left" w:pos="9900"/>
        </w:tabs>
        <w:spacing w:after="0" w:line="240" w:lineRule="auto"/>
        <w:ind w:left="0" w:right="21"/>
        <w:rPr>
          <w:rFonts w:ascii="Times New Roman" w:hAnsi="Times New Roman"/>
          <w:sz w:val="28"/>
          <w:szCs w:val="28"/>
        </w:rPr>
      </w:pPr>
      <w:r w:rsidRPr="007A4FF5">
        <w:rPr>
          <w:rFonts w:ascii="Times New Roman" w:hAnsi="Times New Roman"/>
          <w:sz w:val="28"/>
          <w:szCs w:val="28"/>
        </w:rPr>
        <w:t>2. Для нахождения площади полной поверхности пирамиды нужно найти площадь основания пирамиды (площадь треугольника, прямоугольника, ромба)</w:t>
      </w:r>
    </w:p>
    <w:p w14:paraId="7E1413E3" w14:textId="77777777" w:rsidR="002E10C1" w:rsidRPr="007A4FF5" w:rsidRDefault="002E10C1" w:rsidP="002E10C1">
      <w:pPr>
        <w:pStyle w:val="a5"/>
        <w:tabs>
          <w:tab w:val="left" w:pos="9900"/>
        </w:tabs>
        <w:spacing w:after="0" w:line="240" w:lineRule="auto"/>
        <w:ind w:left="0" w:right="21"/>
        <w:rPr>
          <w:rFonts w:ascii="Times New Roman" w:hAnsi="Times New Roman"/>
          <w:sz w:val="28"/>
          <w:szCs w:val="28"/>
        </w:rPr>
      </w:pPr>
      <w:r w:rsidRPr="007A4FF5">
        <w:rPr>
          <w:rFonts w:ascii="Times New Roman" w:hAnsi="Times New Roman"/>
          <w:sz w:val="28"/>
          <w:szCs w:val="28"/>
        </w:rPr>
        <w:t>3. Площадь полной поверхности пирамиды находиться как сумма площадей боковой поверхности и  основания.</w:t>
      </w:r>
      <w:r w:rsidRPr="007A4FF5">
        <w:rPr>
          <w:rFonts w:ascii="Times New Roman" w:hAnsi="Times New Roman"/>
          <w:b/>
          <w:sz w:val="28"/>
          <w:szCs w:val="28"/>
        </w:rPr>
        <w:t xml:space="preserve">                                   </w:t>
      </w:r>
    </w:p>
    <w:p w14:paraId="634BF82E" w14:textId="77777777" w:rsidR="002E10C1" w:rsidRPr="007A4FF5" w:rsidRDefault="002E10C1" w:rsidP="002E10C1">
      <w:pPr>
        <w:tabs>
          <w:tab w:val="num" w:pos="-900"/>
          <w:tab w:val="left" w:pos="2115"/>
        </w:tabs>
        <w:rPr>
          <w:b/>
          <w:sz w:val="28"/>
          <w:szCs w:val="28"/>
        </w:rPr>
      </w:pPr>
      <w:r w:rsidRPr="007A4FF5">
        <w:rPr>
          <w:b/>
          <w:sz w:val="28"/>
          <w:szCs w:val="28"/>
        </w:rPr>
        <w:t>Оформление работы:</w:t>
      </w:r>
    </w:p>
    <w:tbl>
      <w:tblPr>
        <w:tblW w:w="0" w:type="auto"/>
        <w:tblInd w:w="250" w:type="dxa"/>
        <w:tblLayout w:type="fixed"/>
        <w:tblLook w:val="04A0" w:firstRow="1" w:lastRow="0" w:firstColumn="1" w:lastColumn="0" w:noHBand="0" w:noVBand="1"/>
      </w:tblPr>
      <w:tblGrid>
        <w:gridCol w:w="3240"/>
        <w:gridCol w:w="5808"/>
      </w:tblGrid>
      <w:tr w:rsidR="002E10C1" w:rsidRPr="007A4FF5" w14:paraId="11C3E5DA" w14:textId="77777777" w:rsidTr="002C02AA">
        <w:tc>
          <w:tcPr>
            <w:tcW w:w="3240" w:type="dxa"/>
            <w:hideMark/>
          </w:tcPr>
          <w:p w14:paraId="747CDB58" w14:textId="77777777" w:rsidR="002E10C1" w:rsidRPr="007A4FF5" w:rsidRDefault="00737C4D" w:rsidP="002C02AA">
            <w:pPr>
              <w:tabs>
                <w:tab w:val="num" w:pos="-900"/>
                <w:tab w:val="left" w:pos="2115"/>
              </w:tabs>
              <w:rPr>
                <w:sz w:val="28"/>
                <w:szCs w:val="28"/>
              </w:rPr>
            </w:pPr>
            <w:r>
              <w:rPr>
                <w:noProof/>
                <w:sz w:val="28"/>
                <w:szCs w:val="28"/>
              </w:rPr>
              <w:pict w14:anchorId="35FFD915">
                <v:shape id="_x0000_i2963" type="#_x0000_t75" style="width:106.35pt;height:86.75pt;visibility:visible">
                  <v:imagedata r:id="rId2731" o:title=""/>
                </v:shape>
              </w:pict>
            </w:r>
            <w:r w:rsidR="002E10C1" w:rsidRPr="007A4FF5">
              <w:rPr>
                <w:sz w:val="28"/>
                <w:szCs w:val="28"/>
              </w:rPr>
              <w:t xml:space="preserve">    </w:t>
            </w:r>
          </w:p>
        </w:tc>
        <w:tc>
          <w:tcPr>
            <w:tcW w:w="5808" w:type="dxa"/>
            <w:hideMark/>
          </w:tcPr>
          <w:p w14:paraId="74F7A89D" w14:textId="77777777" w:rsidR="002E10C1" w:rsidRPr="007A4FF5" w:rsidRDefault="002E10C1" w:rsidP="002C02AA">
            <w:pPr>
              <w:tabs>
                <w:tab w:val="num" w:pos="-900"/>
                <w:tab w:val="left" w:pos="2115"/>
              </w:tabs>
              <w:rPr>
                <w:sz w:val="28"/>
                <w:szCs w:val="28"/>
              </w:rPr>
            </w:pPr>
            <w:r w:rsidRPr="007A4FF5">
              <w:rPr>
                <w:sz w:val="28"/>
                <w:szCs w:val="28"/>
                <w:u w:val="single"/>
              </w:rPr>
              <w:t xml:space="preserve">  Дано:</w:t>
            </w:r>
            <w:r w:rsidRPr="007A4FF5">
              <w:rPr>
                <w:sz w:val="28"/>
                <w:szCs w:val="28"/>
              </w:rPr>
              <w:t xml:space="preserve"> SАВСД – пирамида, АВСД –прямоугольник.   АВ=3см, ВС= 6см,      Н=10см, ℓ</w:t>
            </w:r>
            <w:r w:rsidRPr="007A4FF5">
              <w:rPr>
                <w:sz w:val="28"/>
                <w:szCs w:val="28"/>
                <w:vertAlign w:val="subscript"/>
              </w:rPr>
              <w:t>1</w:t>
            </w:r>
            <w:r w:rsidRPr="007A4FF5">
              <w:rPr>
                <w:sz w:val="28"/>
                <w:szCs w:val="28"/>
              </w:rPr>
              <w:t>=10,5см., ℓ</w:t>
            </w:r>
            <w:r w:rsidRPr="007A4FF5">
              <w:rPr>
                <w:sz w:val="28"/>
                <w:szCs w:val="28"/>
                <w:vertAlign w:val="subscript"/>
              </w:rPr>
              <w:t>2</w:t>
            </w:r>
            <w:r w:rsidRPr="007A4FF5">
              <w:rPr>
                <w:sz w:val="28"/>
                <w:szCs w:val="28"/>
              </w:rPr>
              <w:t xml:space="preserve">=10,2см , ℓ- апофема.  </w:t>
            </w:r>
            <w:r w:rsidRPr="007A4FF5">
              <w:rPr>
                <w:sz w:val="28"/>
                <w:szCs w:val="28"/>
                <w:u w:val="single"/>
              </w:rPr>
              <w:t>Найти:</w:t>
            </w:r>
            <w:r w:rsidRPr="007A4FF5">
              <w:rPr>
                <w:sz w:val="28"/>
                <w:szCs w:val="28"/>
              </w:rPr>
              <w:t xml:space="preserve"> S</w:t>
            </w:r>
            <w:r w:rsidRPr="007A4FF5">
              <w:rPr>
                <w:sz w:val="28"/>
                <w:szCs w:val="28"/>
                <w:vertAlign w:val="subscript"/>
              </w:rPr>
              <w:t>б.п.</w:t>
            </w:r>
            <w:r w:rsidRPr="007A4FF5">
              <w:rPr>
                <w:sz w:val="28"/>
                <w:szCs w:val="28"/>
              </w:rPr>
              <w:t xml:space="preserve"> S</w:t>
            </w:r>
            <w:r w:rsidRPr="007A4FF5">
              <w:rPr>
                <w:sz w:val="28"/>
                <w:szCs w:val="28"/>
                <w:vertAlign w:val="subscript"/>
              </w:rPr>
              <w:t>п.п.</w:t>
            </w:r>
            <w:r w:rsidRPr="007A4FF5">
              <w:rPr>
                <w:sz w:val="28"/>
                <w:szCs w:val="28"/>
              </w:rPr>
              <w:t xml:space="preserve"> </w:t>
            </w:r>
          </w:p>
          <w:p w14:paraId="5C0C93BB" w14:textId="77777777" w:rsidR="002E10C1" w:rsidRPr="007A4FF5" w:rsidRDefault="002E10C1" w:rsidP="002C02AA">
            <w:pPr>
              <w:tabs>
                <w:tab w:val="num" w:pos="-900"/>
                <w:tab w:val="left" w:pos="2115"/>
              </w:tabs>
              <w:jc w:val="center"/>
              <w:rPr>
                <w:sz w:val="28"/>
                <w:szCs w:val="28"/>
              </w:rPr>
            </w:pPr>
            <w:r w:rsidRPr="007A4FF5">
              <w:rPr>
                <w:sz w:val="28"/>
                <w:szCs w:val="28"/>
                <w:u w:val="single"/>
              </w:rPr>
              <w:t>Решение.</w:t>
            </w:r>
          </w:p>
          <w:p w14:paraId="698C6125" w14:textId="77777777" w:rsidR="002E10C1" w:rsidRPr="007A4FF5" w:rsidRDefault="002E10C1" w:rsidP="002C02AA">
            <w:pPr>
              <w:tabs>
                <w:tab w:val="num" w:pos="-900"/>
                <w:tab w:val="left" w:pos="2115"/>
              </w:tabs>
              <w:rPr>
                <w:sz w:val="28"/>
                <w:szCs w:val="28"/>
              </w:rPr>
            </w:pPr>
            <w:r w:rsidRPr="007A4FF5">
              <w:rPr>
                <w:sz w:val="28"/>
                <w:szCs w:val="28"/>
              </w:rPr>
              <w:t>т.к. пирамида неправильная, то S</w:t>
            </w:r>
            <w:r w:rsidRPr="007A4FF5">
              <w:rPr>
                <w:sz w:val="28"/>
                <w:szCs w:val="28"/>
                <w:vertAlign w:val="subscript"/>
              </w:rPr>
              <w:t>б.п.</w:t>
            </w:r>
            <w:r w:rsidRPr="007A4FF5">
              <w:rPr>
                <w:sz w:val="28"/>
                <w:szCs w:val="28"/>
              </w:rPr>
              <w:t xml:space="preserve"> находят </w:t>
            </w:r>
            <w:r w:rsidRPr="007A4FF5">
              <w:rPr>
                <w:sz w:val="28"/>
                <w:szCs w:val="28"/>
              </w:rPr>
              <w:lastRenderedPageBreak/>
              <w:t>как сумму площадей ее боковых граней, т.е. площадей треугольников.  S</w:t>
            </w:r>
            <w:r w:rsidRPr="007A4FF5">
              <w:rPr>
                <w:sz w:val="28"/>
                <w:szCs w:val="28"/>
                <w:vertAlign w:val="subscript"/>
              </w:rPr>
              <w:t>1</w:t>
            </w:r>
            <w:r w:rsidRPr="007A4FF5">
              <w:rPr>
                <w:sz w:val="28"/>
                <w:szCs w:val="28"/>
              </w:rPr>
              <w:t xml:space="preserve"> = 1/2 ·ℓ</w:t>
            </w:r>
            <w:r w:rsidRPr="007A4FF5">
              <w:rPr>
                <w:sz w:val="28"/>
                <w:szCs w:val="28"/>
                <w:vertAlign w:val="subscript"/>
              </w:rPr>
              <w:t>1</w:t>
            </w:r>
            <w:r w:rsidRPr="007A4FF5">
              <w:rPr>
                <w:sz w:val="28"/>
                <w:szCs w:val="28"/>
              </w:rPr>
              <w:t>·АВ=1/2·10,5·3=15,75(см</w:t>
            </w:r>
            <w:r w:rsidRPr="007A4FF5">
              <w:rPr>
                <w:sz w:val="28"/>
                <w:szCs w:val="28"/>
                <w:vertAlign w:val="superscript"/>
              </w:rPr>
              <w:t>2</w:t>
            </w:r>
            <w:r w:rsidRPr="007A4FF5">
              <w:rPr>
                <w:sz w:val="28"/>
                <w:szCs w:val="28"/>
              </w:rPr>
              <w:t xml:space="preserve">) - это площадь одной грани, а их две одинаковых, т.е </w:t>
            </w:r>
          </w:p>
          <w:p w14:paraId="4977BE14" w14:textId="77777777" w:rsidR="002E10C1" w:rsidRPr="007A4FF5" w:rsidRDefault="002E10C1" w:rsidP="002C02AA">
            <w:pPr>
              <w:tabs>
                <w:tab w:val="num" w:pos="-900"/>
                <w:tab w:val="left" w:pos="2115"/>
              </w:tabs>
              <w:rPr>
                <w:sz w:val="28"/>
                <w:szCs w:val="28"/>
              </w:rPr>
            </w:pPr>
            <w:r w:rsidRPr="007A4FF5">
              <w:rPr>
                <w:sz w:val="28"/>
                <w:szCs w:val="28"/>
              </w:rPr>
              <w:t>S</w:t>
            </w:r>
            <w:r w:rsidRPr="007A4FF5">
              <w:rPr>
                <w:sz w:val="28"/>
                <w:szCs w:val="28"/>
                <w:vertAlign w:val="subscript"/>
              </w:rPr>
              <w:t>1,2</w:t>
            </w:r>
            <w:r w:rsidRPr="007A4FF5">
              <w:rPr>
                <w:sz w:val="28"/>
                <w:szCs w:val="28"/>
              </w:rPr>
              <w:t xml:space="preserve"> =15,75·2=31,5(см</w:t>
            </w:r>
            <w:r w:rsidRPr="007A4FF5">
              <w:rPr>
                <w:sz w:val="28"/>
                <w:szCs w:val="28"/>
                <w:vertAlign w:val="superscript"/>
              </w:rPr>
              <w:t>2</w:t>
            </w:r>
            <w:r w:rsidRPr="007A4FF5">
              <w:rPr>
                <w:sz w:val="28"/>
                <w:szCs w:val="28"/>
              </w:rPr>
              <w:t>)</w:t>
            </w:r>
          </w:p>
        </w:tc>
      </w:tr>
      <w:tr w:rsidR="002E10C1" w:rsidRPr="007A4FF5" w14:paraId="1AD6DA95" w14:textId="77777777" w:rsidTr="002C02AA">
        <w:tc>
          <w:tcPr>
            <w:tcW w:w="9048" w:type="dxa"/>
            <w:gridSpan w:val="2"/>
            <w:hideMark/>
          </w:tcPr>
          <w:p w14:paraId="235594D8" w14:textId="77777777" w:rsidR="002E10C1" w:rsidRPr="007A4FF5" w:rsidRDefault="002E10C1" w:rsidP="002C02AA">
            <w:pPr>
              <w:tabs>
                <w:tab w:val="num" w:pos="-900"/>
                <w:tab w:val="left" w:pos="2115"/>
              </w:tabs>
              <w:rPr>
                <w:sz w:val="28"/>
                <w:szCs w:val="28"/>
                <w:lang w:val="en-US"/>
              </w:rPr>
            </w:pPr>
            <w:r w:rsidRPr="007A4FF5">
              <w:rPr>
                <w:sz w:val="28"/>
                <w:szCs w:val="28"/>
                <w:lang w:val="en-US"/>
              </w:rPr>
              <w:lastRenderedPageBreak/>
              <w:t>S</w:t>
            </w:r>
            <w:r w:rsidRPr="007A4FF5">
              <w:rPr>
                <w:sz w:val="28"/>
                <w:szCs w:val="28"/>
                <w:vertAlign w:val="subscript"/>
                <w:lang w:val="en-US"/>
              </w:rPr>
              <w:t>3</w:t>
            </w:r>
            <w:r w:rsidRPr="007A4FF5">
              <w:rPr>
                <w:sz w:val="28"/>
                <w:szCs w:val="28"/>
                <w:lang w:val="en-US"/>
              </w:rPr>
              <w:t>=1/2</w:t>
            </w:r>
            <w:r w:rsidRPr="007A4FF5">
              <w:rPr>
                <w:sz w:val="28"/>
                <w:szCs w:val="28"/>
              </w:rPr>
              <w:t>·</w:t>
            </w:r>
            <w:r w:rsidRPr="007A4FF5">
              <w:rPr>
                <w:sz w:val="28"/>
                <w:szCs w:val="28"/>
                <w:lang w:val="en-US"/>
              </w:rPr>
              <w:t>ℓ</w:t>
            </w:r>
            <w:r w:rsidRPr="007A4FF5">
              <w:rPr>
                <w:sz w:val="28"/>
                <w:szCs w:val="28"/>
                <w:vertAlign w:val="subscript"/>
                <w:lang w:val="en-US"/>
              </w:rPr>
              <w:t>2</w:t>
            </w:r>
            <w:r w:rsidRPr="007A4FF5">
              <w:rPr>
                <w:sz w:val="28"/>
                <w:szCs w:val="28"/>
              </w:rPr>
              <w:t>·ВС</w:t>
            </w:r>
            <w:r w:rsidRPr="007A4FF5">
              <w:rPr>
                <w:sz w:val="28"/>
                <w:szCs w:val="28"/>
                <w:lang w:val="en-US"/>
              </w:rPr>
              <w:t>= 1/2</w:t>
            </w:r>
            <w:r w:rsidRPr="007A4FF5">
              <w:rPr>
                <w:sz w:val="28"/>
                <w:szCs w:val="28"/>
              </w:rPr>
              <w:t>·</w:t>
            </w:r>
            <w:r w:rsidRPr="007A4FF5">
              <w:rPr>
                <w:sz w:val="28"/>
                <w:szCs w:val="28"/>
                <w:lang w:val="en-US"/>
              </w:rPr>
              <w:t>10,2</w:t>
            </w:r>
            <w:r w:rsidRPr="007A4FF5">
              <w:rPr>
                <w:sz w:val="28"/>
                <w:szCs w:val="28"/>
              </w:rPr>
              <w:t>·</w:t>
            </w:r>
            <w:r w:rsidRPr="007A4FF5">
              <w:rPr>
                <w:sz w:val="28"/>
                <w:szCs w:val="28"/>
                <w:lang w:val="en-US"/>
              </w:rPr>
              <w:t>6=30,6 (</w:t>
            </w:r>
            <w:r w:rsidRPr="007A4FF5">
              <w:rPr>
                <w:sz w:val="28"/>
                <w:szCs w:val="28"/>
              </w:rPr>
              <w:t>см</w:t>
            </w:r>
            <w:r w:rsidRPr="007A4FF5">
              <w:rPr>
                <w:sz w:val="28"/>
                <w:szCs w:val="28"/>
                <w:vertAlign w:val="superscript"/>
                <w:lang w:val="en-US"/>
              </w:rPr>
              <w:t>2</w:t>
            </w:r>
            <w:r w:rsidRPr="007A4FF5">
              <w:rPr>
                <w:sz w:val="28"/>
                <w:szCs w:val="28"/>
                <w:lang w:val="en-US"/>
              </w:rPr>
              <w:t>), S</w:t>
            </w:r>
            <w:r w:rsidRPr="007A4FF5">
              <w:rPr>
                <w:sz w:val="28"/>
                <w:szCs w:val="28"/>
                <w:vertAlign w:val="subscript"/>
                <w:lang w:val="en-US"/>
              </w:rPr>
              <w:t>3,4</w:t>
            </w:r>
            <w:r w:rsidRPr="007A4FF5">
              <w:rPr>
                <w:sz w:val="28"/>
                <w:szCs w:val="28"/>
                <w:lang w:val="en-US"/>
              </w:rPr>
              <w:t>=2</w:t>
            </w:r>
            <w:r w:rsidRPr="007A4FF5">
              <w:rPr>
                <w:sz w:val="28"/>
                <w:szCs w:val="28"/>
              </w:rPr>
              <w:t>·</w:t>
            </w:r>
            <w:r w:rsidRPr="007A4FF5">
              <w:rPr>
                <w:sz w:val="28"/>
                <w:szCs w:val="28"/>
                <w:lang w:val="en-US"/>
              </w:rPr>
              <w:t>30,6=61,2(</w:t>
            </w:r>
            <w:r w:rsidRPr="007A4FF5">
              <w:rPr>
                <w:sz w:val="28"/>
                <w:szCs w:val="28"/>
              </w:rPr>
              <w:t>см</w:t>
            </w:r>
            <w:r w:rsidRPr="007A4FF5">
              <w:rPr>
                <w:sz w:val="28"/>
                <w:szCs w:val="28"/>
                <w:vertAlign w:val="superscript"/>
                <w:lang w:val="en-US"/>
              </w:rPr>
              <w:t>2</w:t>
            </w:r>
            <w:r w:rsidRPr="007A4FF5">
              <w:rPr>
                <w:sz w:val="28"/>
                <w:szCs w:val="28"/>
                <w:lang w:val="en-US"/>
              </w:rPr>
              <w:t>)</w:t>
            </w:r>
          </w:p>
          <w:p w14:paraId="253BE23C" w14:textId="77777777" w:rsidR="002E10C1" w:rsidRPr="007A4FF5" w:rsidRDefault="002E10C1" w:rsidP="002C02AA">
            <w:pPr>
              <w:tabs>
                <w:tab w:val="num" w:pos="-900"/>
                <w:tab w:val="left" w:pos="2115"/>
              </w:tabs>
              <w:rPr>
                <w:sz w:val="28"/>
                <w:szCs w:val="28"/>
                <w:lang w:val="en-US"/>
              </w:rPr>
            </w:pPr>
            <w:r w:rsidRPr="007A4FF5">
              <w:rPr>
                <w:sz w:val="28"/>
                <w:szCs w:val="28"/>
                <w:lang w:val="en-US"/>
              </w:rPr>
              <w:t>S</w:t>
            </w:r>
            <w:r w:rsidRPr="007A4FF5">
              <w:rPr>
                <w:sz w:val="28"/>
                <w:szCs w:val="28"/>
                <w:vertAlign w:val="subscript"/>
              </w:rPr>
              <w:t>б</w:t>
            </w:r>
            <w:r w:rsidRPr="007A4FF5">
              <w:rPr>
                <w:sz w:val="28"/>
                <w:szCs w:val="28"/>
                <w:vertAlign w:val="subscript"/>
                <w:lang w:val="en-US"/>
              </w:rPr>
              <w:t>.</w:t>
            </w:r>
            <w:r w:rsidRPr="007A4FF5">
              <w:rPr>
                <w:sz w:val="28"/>
                <w:szCs w:val="28"/>
                <w:vertAlign w:val="subscript"/>
              </w:rPr>
              <w:t>п</w:t>
            </w:r>
            <w:r w:rsidRPr="007A4FF5">
              <w:rPr>
                <w:sz w:val="28"/>
                <w:szCs w:val="28"/>
                <w:vertAlign w:val="subscript"/>
                <w:lang w:val="en-US"/>
              </w:rPr>
              <w:t>.</w:t>
            </w:r>
            <w:r w:rsidRPr="007A4FF5">
              <w:rPr>
                <w:sz w:val="28"/>
                <w:szCs w:val="28"/>
                <w:lang w:val="en-US"/>
              </w:rPr>
              <w:t>= 31,5+61,2 =92,7(</w:t>
            </w:r>
            <w:r w:rsidRPr="007A4FF5">
              <w:rPr>
                <w:sz w:val="28"/>
                <w:szCs w:val="28"/>
              </w:rPr>
              <w:t>см</w:t>
            </w:r>
            <w:r w:rsidRPr="007A4FF5">
              <w:rPr>
                <w:sz w:val="28"/>
                <w:szCs w:val="28"/>
                <w:vertAlign w:val="superscript"/>
                <w:lang w:val="en-US"/>
              </w:rPr>
              <w:t>2</w:t>
            </w:r>
            <w:r w:rsidRPr="007A4FF5">
              <w:rPr>
                <w:sz w:val="28"/>
                <w:szCs w:val="28"/>
                <w:lang w:val="en-US"/>
              </w:rPr>
              <w:t>)</w:t>
            </w:r>
          </w:p>
          <w:p w14:paraId="0562E161" w14:textId="77777777" w:rsidR="002E10C1" w:rsidRPr="007A4FF5" w:rsidRDefault="002E10C1" w:rsidP="002C02AA">
            <w:pPr>
              <w:tabs>
                <w:tab w:val="num" w:pos="-900"/>
                <w:tab w:val="left" w:pos="2115"/>
              </w:tabs>
              <w:rPr>
                <w:sz w:val="28"/>
                <w:szCs w:val="28"/>
                <w:lang w:val="en-US"/>
              </w:rPr>
            </w:pPr>
            <w:r w:rsidRPr="007A4FF5">
              <w:rPr>
                <w:sz w:val="28"/>
                <w:szCs w:val="28"/>
                <w:lang w:val="en-US"/>
              </w:rPr>
              <w:t>S</w:t>
            </w:r>
            <w:r w:rsidRPr="007A4FF5">
              <w:rPr>
                <w:sz w:val="28"/>
                <w:szCs w:val="28"/>
                <w:vertAlign w:val="subscript"/>
              </w:rPr>
              <w:t>осн</w:t>
            </w:r>
            <w:r w:rsidRPr="007A4FF5">
              <w:rPr>
                <w:sz w:val="28"/>
                <w:szCs w:val="28"/>
                <w:vertAlign w:val="subscript"/>
                <w:lang w:val="en-US"/>
              </w:rPr>
              <w:t>.</w:t>
            </w:r>
            <w:r w:rsidRPr="007A4FF5">
              <w:rPr>
                <w:sz w:val="28"/>
                <w:szCs w:val="28"/>
                <w:lang w:val="en-US"/>
              </w:rPr>
              <w:t xml:space="preserve">= </w:t>
            </w:r>
            <w:r w:rsidRPr="007A4FF5">
              <w:rPr>
                <w:sz w:val="28"/>
                <w:szCs w:val="28"/>
              </w:rPr>
              <w:t>АВ·ВС</w:t>
            </w:r>
            <w:r w:rsidRPr="007A4FF5">
              <w:rPr>
                <w:sz w:val="28"/>
                <w:szCs w:val="28"/>
                <w:lang w:val="en-US"/>
              </w:rPr>
              <w:t>=3</w:t>
            </w:r>
            <w:r w:rsidRPr="007A4FF5">
              <w:rPr>
                <w:sz w:val="28"/>
                <w:szCs w:val="28"/>
              </w:rPr>
              <w:t>·</w:t>
            </w:r>
            <w:r w:rsidRPr="007A4FF5">
              <w:rPr>
                <w:sz w:val="28"/>
                <w:szCs w:val="28"/>
                <w:lang w:val="en-US"/>
              </w:rPr>
              <w:t>6=18(</w:t>
            </w:r>
            <w:r w:rsidRPr="007A4FF5">
              <w:rPr>
                <w:sz w:val="28"/>
                <w:szCs w:val="28"/>
              </w:rPr>
              <w:t>см</w:t>
            </w:r>
            <w:r w:rsidRPr="007A4FF5">
              <w:rPr>
                <w:sz w:val="28"/>
                <w:szCs w:val="28"/>
                <w:vertAlign w:val="superscript"/>
                <w:lang w:val="en-US"/>
              </w:rPr>
              <w:t>2</w:t>
            </w:r>
            <w:r w:rsidRPr="007A4FF5">
              <w:rPr>
                <w:sz w:val="28"/>
                <w:szCs w:val="28"/>
                <w:lang w:val="en-US"/>
              </w:rPr>
              <w:t>), S</w:t>
            </w:r>
            <w:r w:rsidRPr="007A4FF5">
              <w:rPr>
                <w:sz w:val="28"/>
                <w:szCs w:val="28"/>
                <w:vertAlign w:val="subscript"/>
              </w:rPr>
              <w:t>п</w:t>
            </w:r>
            <w:r w:rsidRPr="007A4FF5">
              <w:rPr>
                <w:sz w:val="28"/>
                <w:szCs w:val="28"/>
                <w:vertAlign w:val="subscript"/>
                <w:lang w:val="en-US"/>
              </w:rPr>
              <w:t>.</w:t>
            </w:r>
            <w:r w:rsidRPr="007A4FF5">
              <w:rPr>
                <w:sz w:val="28"/>
                <w:szCs w:val="28"/>
                <w:vertAlign w:val="subscript"/>
              </w:rPr>
              <w:t>п</w:t>
            </w:r>
            <w:r w:rsidRPr="007A4FF5">
              <w:rPr>
                <w:sz w:val="28"/>
                <w:szCs w:val="28"/>
                <w:vertAlign w:val="subscript"/>
                <w:lang w:val="en-US"/>
              </w:rPr>
              <w:t>.</w:t>
            </w:r>
            <w:r w:rsidRPr="007A4FF5">
              <w:rPr>
                <w:sz w:val="28"/>
                <w:szCs w:val="28"/>
                <w:lang w:val="en-US"/>
              </w:rPr>
              <w:t>= S</w:t>
            </w:r>
            <w:r w:rsidRPr="007A4FF5">
              <w:rPr>
                <w:sz w:val="28"/>
                <w:szCs w:val="28"/>
                <w:vertAlign w:val="subscript"/>
              </w:rPr>
              <w:t>б</w:t>
            </w:r>
            <w:r w:rsidRPr="007A4FF5">
              <w:rPr>
                <w:sz w:val="28"/>
                <w:szCs w:val="28"/>
                <w:vertAlign w:val="subscript"/>
                <w:lang w:val="en-US"/>
              </w:rPr>
              <w:t>.</w:t>
            </w:r>
            <w:r w:rsidRPr="007A4FF5">
              <w:rPr>
                <w:sz w:val="28"/>
                <w:szCs w:val="28"/>
                <w:vertAlign w:val="subscript"/>
              </w:rPr>
              <w:t>п</w:t>
            </w:r>
            <w:r w:rsidRPr="007A4FF5">
              <w:rPr>
                <w:sz w:val="28"/>
                <w:szCs w:val="28"/>
                <w:lang w:val="en-US"/>
              </w:rPr>
              <w:t>+ S</w:t>
            </w:r>
            <w:r w:rsidRPr="007A4FF5">
              <w:rPr>
                <w:sz w:val="28"/>
                <w:szCs w:val="28"/>
                <w:vertAlign w:val="subscript"/>
              </w:rPr>
              <w:t>осн</w:t>
            </w:r>
            <w:r w:rsidRPr="007A4FF5">
              <w:rPr>
                <w:sz w:val="28"/>
                <w:szCs w:val="28"/>
                <w:vertAlign w:val="subscript"/>
                <w:lang w:val="en-US"/>
              </w:rPr>
              <w:t>.</w:t>
            </w:r>
            <w:r w:rsidRPr="007A4FF5">
              <w:rPr>
                <w:sz w:val="28"/>
                <w:szCs w:val="28"/>
                <w:lang w:val="en-US"/>
              </w:rPr>
              <w:t>= 92,7+18=110,7 (</w:t>
            </w:r>
            <w:r w:rsidRPr="007A4FF5">
              <w:rPr>
                <w:sz w:val="28"/>
                <w:szCs w:val="28"/>
              </w:rPr>
              <w:t>см</w:t>
            </w:r>
            <w:r w:rsidRPr="007A4FF5">
              <w:rPr>
                <w:sz w:val="28"/>
                <w:szCs w:val="28"/>
                <w:vertAlign w:val="superscript"/>
                <w:lang w:val="en-US"/>
              </w:rPr>
              <w:t>2</w:t>
            </w:r>
            <w:r w:rsidRPr="007A4FF5">
              <w:rPr>
                <w:sz w:val="28"/>
                <w:szCs w:val="28"/>
                <w:lang w:val="en-US"/>
              </w:rPr>
              <w:t>)</w:t>
            </w:r>
          </w:p>
          <w:p w14:paraId="3D6D07F3" w14:textId="77777777" w:rsidR="002E10C1" w:rsidRPr="007A4FF5" w:rsidRDefault="002E10C1" w:rsidP="002C02AA">
            <w:pPr>
              <w:tabs>
                <w:tab w:val="num" w:pos="-900"/>
                <w:tab w:val="left" w:pos="2115"/>
              </w:tabs>
              <w:rPr>
                <w:sz w:val="28"/>
                <w:szCs w:val="28"/>
              </w:rPr>
            </w:pPr>
            <w:r w:rsidRPr="007A4FF5">
              <w:rPr>
                <w:sz w:val="28"/>
                <w:szCs w:val="28"/>
              </w:rPr>
              <w:t>2. Выполняют тесты, состоящие из трех вопросов и одной задачи.</w:t>
            </w:r>
          </w:p>
        </w:tc>
      </w:tr>
    </w:tbl>
    <w:p w14:paraId="3F8C4FC9" w14:textId="77777777" w:rsidR="002E10C1" w:rsidRPr="007A4FF5" w:rsidRDefault="002E10C1" w:rsidP="002E10C1">
      <w:pPr>
        <w:jc w:val="center"/>
        <w:rPr>
          <w:sz w:val="28"/>
          <w:szCs w:val="28"/>
        </w:rPr>
      </w:pPr>
      <w:r w:rsidRPr="007A4FF5">
        <w:rPr>
          <w:b/>
          <w:sz w:val="28"/>
          <w:szCs w:val="28"/>
        </w:rPr>
        <w:t>Задания для самостоятельной работы:</w:t>
      </w:r>
    </w:p>
    <w:p w14:paraId="04DD9AB4" w14:textId="77777777" w:rsidR="002E10C1" w:rsidRPr="007A4FF5" w:rsidRDefault="002E10C1" w:rsidP="002E10C1">
      <w:pPr>
        <w:jc w:val="center"/>
        <w:rPr>
          <w:b/>
          <w:sz w:val="28"/>
          <w:szCs w:val="28"/>
        </w:rPr>
      </w:pPr>
      <w:r w:rsidRPr="007A4FF5">
        <w:rPr>
          <w:b/>
          <w:sz w:val="28"/>
          <w:szCs w:val="28"/>
        </w:rPr>
        <w:t>Вариант 1</w:t>
      </w:r>
    </w:p>
    <w:p w14:paraId="4484A636" w14:textId="77777777" w:rsidR="002E10C1" w:rsidRPr="007A4FF5" w:rsidRDefault="002E10C1" w:rsidP="002E10C1">
      <w:pPr>
        <w:rPr>
          <w:sz w:val="28"/>
          <w:szCs w:val="28"/>
        </w:rPr>
      </w:pPr>
      <w:r w:rsidRPr="007A4FF5">
        <w:rPr>
          <w:b/>
          <w:sz w:val="28"/>
          <w:szCs w:val="28"/>
        </w:rPr>
        <w:t>1</w:t>
      </w:r>
      <w:r w:rsidRPr="007A4FF5">
        <w:rPr>
          <w:sz w:val="28"/>
          <w:szCs w:val="28"/>
        </w:rPr>
        <w:t>. Сколько ребер у шестиугольной пирамиды:                                                                                                                         а)6;   б)12;   в)18;   г)24;</w:t>
      </w:r>
    </w:p>
    <w:p w14:paraId="2FE92FA6" w14:textId="77777777" w:rsidR="002E10C1" w:rsidRPr="007A4FF5" w:rsidRDefault="002E10C1" w:rsidP="002E10C1">
      <w:pPr>
        <w:rPr>
          <w:sz w:val="28"/>
          <w:szCs w:val="28"/>
        </w:rPr>
      </w:pPr>
      <w:r w:rsidRPr="007A4FF5">
        <w:rPr>
          <w:b/>
          <w:sz w:val="28"/>
          <w:szCs w:val="28"/>
        </w:rPr>
        <w:t>2</w:t>
      </w:r>
      <w:r w:rsidRPr="007A4FF5">
        <w:rPr>
          <w:sz w:val="28"/>
          <w:szCs w:val="28"/>
        </w:rPr>
        <w:t>. Какое наименьшее число граней может иметь пирамида:                                                                                                                    а)5;  б)4  в)10;   г)6</w:t>
      </w:r>
    </w:p>
    <w:p w14:paraId="1FD5B877" w14:textId="77777777" w:rsidR="002E10C1" w:rsidRPr="007A4FF5" w:rsidRDefault="002E10C1" w:rsidP="002E10C1">
      <w:pPr>
        <w:rPr>
          <w:sz w:val="28"/>
          <w:szCs w:val="28"/>
        </w:rPr>
      </w:pPr>
      <w:r w:rsidRPr="007A4FF5">
        <w:rPr>
          <w:b/>
          <w:sz w:val="28"/>
          <w:szCs w:val="28"/>
        </w:rPr>
        <w:t>3</w:t>
      </w:r>
      <w:r w:rsidRPr="007A4FF5">
        <w:rPr>
          <w:sz w:val="28"/>
          <w:szCs w:val="28"/>
        </w:rPr>
        <w:t>. Подтвердите или опровергните следующие утверждения: Да ^  нет</w:t>
      </w:r>
      <w:r w:rsidRPr="007A4FF5">
        <w:rPr>
          <w:sz w:val="28"/>
          <w:szCs w:val="28"/>
          <w:u w:val="single"/>
        </w:rPr>
        <w:t xml:space="preserve">         </w:t>
      </w:r>
      <w:r w:rsidRPr="007A4FF5">
        <w:rPr>
          <w:sz w:val="28"/>
          <w:szCs w:val="28"/>
        </w:rPr>
        <w:t xml:space="preserve">             </w:t>
      </w:r>
    </w:p>
    <w:p w14:paraId="651279CE" w14:textId="77777777" w:rsidR="002E10C1" w:rsidRPr="007A4FF5" w:rsidRDefault="002E10C1" w:rsidP="002E10C1">
      <w:pPr>
        <w:rPr>
          <w:sz w:val="28"/>
          <w:szCs w:val="28"/>
        </w:rPr>
      </w:pPr>
      <w:r w:rsidRPr="007A4FF5">
        <w:rPr>
          <w:sz w:val="28"/>
          <w:szCs w:val="28"/>
        </w:rPr>
        <w:t xml:space="preserve">а) Многогранник, составленный из n-треугольников, называется пирамидой;                                                                          б) Пирамида называется правильной, если ее основание – правильный многоугольник;                                             в) Высота боковой грани правильной пирамиды, проведенная из ее вершины, называется апофемой;                                                                                                                </w:t>
      </w:r>
    </w:p>
    <w:p w14:paraId="10D7C61B" w14:textId="77777777" w:rsidR="002E10C1" w:rsidRPr="007A4FF5" w:rsidRDefault="002E10C1" w:rsidP="002E10C1">
      <w:pPr>
        <w:rPr>
          <w:sz w:val="28"/>
          <w:szCs w:val="28"/>
        </w:rPr>
      </w:pPr>
      <w:r w:rsidRPr="007A4FF5">
        <w:rPr>
          <w:b/>
          <w:sz w:val="28"/>
          <w:szCs w:val="28"/>
        </w:rPr>
        <w:t>4</w:t>
      </w:r>
      <w:r w:rsidRPr="007A4FF5">
        <w:rPr>
          <w:sz w:val="28"/>
          <w:szCs w:val="28"/>
        </w:rPr>
        <w:t>.</w:t>
      </w:r>
      <w:r w:rsidRPr="007A4FF5">
        <w:rPr>
          <w:b/>
          <w:sz w:val="28"/>
          <w:szCs w:val="28"/>
        </w:rPr>
        <w:t>Задача.</w:t>
      </w:r>
      <w:r w:rsidRPr="007A4FF5">
        <w:rPr>
          <w:sz w:val="28"/>
          <w:szCs w:val="28"/>
        </w:rPr>
        <w:t xml:space="preserve"> Крыша башни имеет вид правильной четырехугольной пирамиды, у которой сторона основания равна 12 м, а высота 18 м. Сколько понадобится плиток на покрытие этой крыши, если каждая плитка имеет вид прямоугольника со сторонами 22 см и 18 см.</w:t>
      </w:r>
    </w:p>
    <w:p w14:paraId="40D7AD5C" w14:textId="77777777" w:rsidR="002E10C1" w:rsidRPr="007A4FF5" w:rsidRDefault="002E10C1" w:rsidP="002E10C1">
      <w:pPr>
        <w:jc w:val="center"/>
        <w:rPr>
          <w:b/>
          <w:sz w:val="28"/>
          <w:szCs w:val="28"/>
        </w:rPr>
      </w:pPr>
      <w:r w:rsidRPr="007A4FF5">
        <w:rPr>
          <w:b/>
          <w:sz w:val="28"/>
          <w:szCs w:val="28"/>
        </w:rPr>
        <w:t>Вариант 2</w:t>
      </w:r>
    </w:p>
    <w:p w14:paraId="2D227B10" w14:textId="77777777" w:rsidR="002E10C1" w:rsidRPr="007A4FF5" w:rsidRDefault="002E10C1" w:rsidP="002E10C1">
      <w:pPr>
        <w:rPr>
          <w:sz w:val="28"/>
          <w:szCs w:val="28"/>
        </w:rPr>
      </w:pPr>
      <w:r w:rsidRPr="007A4FF5">
        <w:rPr>
          <w:b/>
          <w:sz w:val="28"/>
          <w:szCs w:val="28"/>
        </w:rPr>
        <w:t>1</w:t>
      </w:r>
      <w:r w:rsidRPr="007A4FF5">
        <w:rPr>
          <w:sz w:val="28"/>
          <w:szCs w:val="28"/>
        </w:rPr>
        <w:t xml:space="preserve">. Сколько граней у шестиугольной пирамиды:                                                                                                             а)6;  б)7;  в)8;  г)10;  </w:t>
      </w:r>
    </w:p>
    <w:p w14:paraId="1ED7EA15" w14:textId="77777777" w:rsidR="002E10C1" w:rsidRPr="007A4FF5" w:rsidRDefault="002E10C1" w:rsidP="002E10C1">
      <w:pPr>
        <w:rPr>
          <w:sz w:val="28"/>
          <w:szCs w:val="28"/>
        </w:rPr>
      </w:pPr>
      <w:r w:rsidRPr="007A4FF5">
        <w:rPr>
          <w:b/>
          <w:sz w:val="28"/>
          <w:szCs w:val="28"/>
        </w:rPr>
        <w:t>2</w:t>
      </w:r>
      <w:r w:rsidRPr="007A4FF5">
        <w:rPr>
          <w:sz w:val="28"/>
          <w:szCs w:val="28"/>
        </w:rPr>
        <w:t xml:space="preserve">. Какое наименьшее число ребер может иметь пирамида:                                                                                                             а)6;  б)5;  в)4;  г)7;                                                                                                                                                                                                     </w:t>
      </w:r>
      <w:r w:rsidRPr="007A4FF5">
        <w:rPr>
          <w:b/>
          <w:sz w:val="28"/>
          <w:szCs w:val="28"/>
        </w:rPr>
        <w:t xml:space="preserve">3. </w:t>
      </w:r>
      <w:r w:rsidRPr="007A4FF5">
        <w:rPr>
          <w:sz w:val="28"/>
          <w:szCs w:val="28"/>
        </w:rPr>
        <w:t xml:space="preserve"> Подтвердите или опровергните следующие утверждения: Да ^  нет                                                                                                          а) Высота пирамиды называется высотой грани;                                                                                                                б) Площадь боковой поверхности пирамиды равна произведению периметра основания на высоту;                                                                                                                                                                                                       в) Пирамида называется правильной, если ее основание – правильный многоугольник;</w:t>
      </w:r>
    </w:p>
    <w:p w14:paraId="5C3BF63A" w14:textId="77777777" w:rsidR="002E10C1" w:rsidRPr="007A4FF5" w:rsidRDefault="002E10C1" w:rsidP="002E10C1">
      <w:pPr>
        <w:rPr>
          <w:sz w:val="28"/>
          <w:szCs w:val="28"/>
        </w:rPr>
      </w:pPr>
      <w:r w:rsidRPr="007A4FF5">
        <w:rPr>
          <w:b/>
          <w:sz w:val="28"/>
          <w:szCs w:val="28"/>
        </w:rPr>
        <w:t>4</w:t>
      </w:r>
      <w:r w:rsidRPr="007A4FF5">
        <w:rPr>
          <w:sz w:val="28"/>
          <w:szCs w:val="28"/>
        </w:rPr>
        <w:t>.</w:t>
      </w:r>
      <w:r w:rsidRPr="007A4FF5">
        <w:rPr>
          <w:b/>
          <w:sz w:val="28"/>
          <w:szCs w:val="28"/>
        </w:rPr>
        <w:t>Задачи</w:t>
      </w:r>
      <w:r w:rsidRPr="007A4FF5">
        <w:rPr>
          <w:sz w:val="28"/>
          <w:szCs w:val="28"/>
        </w:rPr>
        <w:t>. Одно из самых грандиозных сооружений древности – пирамида Хеопса – имеет форму правильной четырехугольной пирамиды с высотой 150 м и боковым ребром 220 м. Найдите площадь боковой поверхности</w:t>
      </w:r>
    </w:p>
    <w:p w14:paraId="0361FDAB" w14:textId="77777777" w:rsidR="002E10C1" w:rsidRPr="007A4FF5" w:rsidRDefault="002E10C1" w:rsidP="002E10C1">
      <w:pPr>
        <w:jc w:val="center"/>
        <w:rPr>
          <w:sz w:val="28"/>
          <w:szCs w:val="28"/>
        </w:rPr>
      </w:pPr>
      <w:r w:rsidRPr="007A4FF5">
        <w:rPr>
          <w:b/>
          <w:sz w:val="28"/>
          <w:szCs w:val="28"/>
        </w:rPr>
        <w:t>Вариант 3</w:t>
      </w:r>
    </w:p>
    <w:p w14:paraId="614D407E" w14:textId="77777777" w:rsidR="002E10C1" w:rsidRPr="007A4FF5" w:rsidRDefault="002E10C1" w:rsidP="002E10C1">
      <w:pPr>
        <w:rPr>
          <w:sz w:val="28"/>
          <w:szCs w:val="28"/>
        </w:rPr>
      </w:pPr>
      <w:r w:rsidRPr="007A4FF5">
        <w:rPr>
          <w:b/>
          <w:sz w:val="28"/>
          <w:szCs w:val="28"/>
        </w:rPr>
        <w:t>1</w:t>
      </w:r>
      <w:r w:rsidRPr="007A4FF5">
        <w:rPr>
          <w:sz w:val="28"/>
          <w:szCs w:val="28"/>
        </w:rPr>
        <w:t>. Сколько ребер у четырехугольной пирамиды:                                                                                                                                  а)6;   б)12;   в) 8</w:t>
      </w:r>
    </w:p>
    <w:p w14:paraId="6BB00487" w14:textId="77777777" w:rsidR="002E10C1" w:rsidRPr="007A4FF5" w:rsidRDefault="002E10C1" w:rsidP="002E10C1">
      <w:pPr>
        <w:rPr>
          <w:sz w:val="28"/>
          <w:szCs w:val="28"/>
        </w:rPr>
      </w:pPr>
      <w:r w:rsidRPr="007A4FF5">
        <w:rPr>
          <w:b/>
          <w:sz w:val="28"/>
          <w:szCs w:val="28"/>
        </w:rPr>
        <w:t>2</w:t>
      </w:r>
      <w:r w:rsidRPr="007A4FF5">
        <w:rPr>
          <w:sz w:val="28"/>
          <w:szCs w:val="28"/>
        </w:rPr>
        <w:t xml:space="preserve">. Какое наименьшее число граней может иметь пирамида:                                                                                                        а)5;  б)4  в)10;   г)6                                                                                                     </w:t>
      </w:r>
    </w:p>
    <w:p w14:paraId="5AAA9851" w14:textId="77777777" w:rsidR="002E10C1" w:rsidRPr="007A4FF5" w:rsidRDefault="002E10C1" w:rsidP="002E10C1">
      <w:pPr>
        <w:rPr>
          <w:sz w:val="28"/>
          <w:szCs w:val="28"/>
        </w:rPr>
      </w:pPr>
      <w:r w:rsidRPr="007A4FF5">
        <w:rPr>
          <w:sz w:val="28"/>
          <w:szCs w:val="28"/>
        </w:rPr>
        <w:t xml:space="preserve"> </w:t>
      </w:r>
      <w:r w:rsidRPr="007A4FF5">
        <w:rPr>
          <w:b/>
          <w:sz w:val="28"/>
          <w:szCs w:val="28"/>
        </w:rPr>
        <w:t>3</w:t>
      </w:r>
      <w:r w:rsidRPr="007A4FF5">
        <w:rPr>
          <w:sz w:val="28"/>
          <w:szCs w:val="28"/>
        </w:rPr>
        <w:t xml:space="preserve">.Подтвердите или опровергните следующие утверждения: Да ^  нет                                                                      а)Существует ли четырехугольная пирамида, у которой противоположные </w:t>
      </w:r>
      <w:r w:rsidRPr="007A4FF5">
        <w:rPr>
          <w:sz w:val="28"/>
          <w:szCs w:val="28"/>
        </w:rPr>
        <w:lastRenderedPageBreak/>
        <w:t>боковые грани перпендикулярны к основанию?                                                                                                                    б)Высота пирамиды, это перпендикуляр, проведённый из вершины к основанию.                                                                                                                              в)Общая точка боковых граней пирамиды называется вершиной</w:t>
      </w:r>
    </w:p>
    <w:p w14:paraId="5DA23D35" w14:textId="77777777" w:rsidR="002E10C1" w:rsidRPr="007A4FF5" w:rsidRDefault="002E10C1" w:rsidP="002E10C1">
      <w:pPr>
        <w:rPr>
          <w:sz w:val="28"/>
          <w:szCs w:val="28"/>
        </w:rPr>
      </w:pPr>
      <w:r w:rsidRPr="007A4FF5">
        <w:rPr>
          <w:sz w:val="28"/>
          <w:szCs w:val="28"/>
        </w:rPr>
        <w:t xml:space="preserve">  </w:t>
      </w:r>
      <w:r w:rsidRPr="007A4FF5">
        <w:rPr>
          <w:b/>
          <w:sz w:val="28"/>
          <w:szCs w:val="28"/>
        </w:rPr>
        <w:t>4</w:t>
      </w:r>
      <w:r w:rsidRPr="007A4FF5">
        <w:rPr>
          <w:sz w:val="28"/>
          <w:szCs w:val="28"/>
        </w:rPr>
        <w:t>.</w:t>
      </w:r>
      <w:r w:rsidRPr="007A4FF5">
        <w:rPr>
          <w:b/>
          <w:sz w:val="28"/>
          <w:szCs w:val="28"/>
        </w:rPr>
        <w:t>Задача</w:t>
      </w:r>
      <w:r w:rsidRPr="007A4FF5">
        <w:rPr>
          <w:sz w:val="28"/>
          <w:szCs w:val="28"/>
        </w:rPr>
        <w:t>. Крыша имеет форму пирамиды с квадратным основанием 4,5 м х 4,5 м и высотой 4 м. Сколько листов железа размером 70 см х 140 см нужно для покрытия крыши, если на отходы нужно добавить 10% площади крыши?</w:t>
      </w:r>
    </w:p>
    <w:p w14:paraId="3412F5AB" w14:textId="77777777" w:rsidR="00B60D33" w:rsidRPr="007A4FF5" w:rsidRDefault="00B60D33" w:rsidP="002E10C1">
      <w:pPr>
        <w:rPr>
          <w:sz w:val="28"/>
          <w:szCs w:val="28"/>
        </w:rPr>
      </w:pPr>
    </w:p>
    <w:p w14:paraId="56676BAC" w14:textId="77777777" w:rsidR="00B60D33" w:rsidRPr="007A4FF5" w:rsidRDefault="00B60D33" w:rsidP="002E10C1">
      <w:pPr>
        <w:rPr>
          <w:sz w:val="28"/>
          <w:szCs w:val="28"/>
        </w:rPr>
      </w:pPr>
      <w:r w:rsidRPr="007A4FF5">
        <w:rPr>
          <w:sz w:val="28"/>
          <w:szCs w:val="28"/>
        </w:rPr>
        <w:t>Контрольные вопросы:</w:t>
      </w:r>
    </w:p>
    <w:p w14:paraId="589A9B6C" w14:textId="77777777" w:rsidR="00B60D33" w:rsidRPr="007A4FF5" w:rsidRDefault="00B60D33" w:rsidP="002F6C12">
      <w:pPr>
        <w:numPr>
          <w:ilvl w:val="0"/>
          <w:numId w:val="84"/>
        </w:numPr>
        <w:rPr>
          <w:b/>
          <w:color w:val="FF0000"/>
          <w:sz w:val="28"/>
          <w:szCs w:val="28"/>
        </w:rPr>
      </w:pPr>
      <w:r w:rsidRPr="007A4FF5">
        <w:rPr>
          <w:sz w:val="28"/>
          <w:szCs w:val="28"/>
        </w:rPr>
        <w:t>Перечислить элементы пирамиды</w:t>
      </w:r>
    </w:p>
    <w:p w14:paraId="3E495454" w14:textId="77777777" w:rsidR="00B60D33" w:rsidRPr="005C4625" w:rsidRDefault="00B60D33" w:rsidP="002F6C12">
      <w:pPr>
        <w:numPr>
          <w:ilvl w:val="0"/>
          <w:numId w:val="84"/>
        </w:numPr>
        <w:rPr>
          <w:b/>
          <w:color w:val="FF0000"/>
          <w:sz w:val="28"/>
          <w:szCs w:val="28"/>
        </w:rPr>
      </w:pPr>
      <w:r w:rsidRPr="007A4FF5">
        <w:rPr>
          <w:sz w:val="28"/>
          <w:szCs w:val="28"/>
        </w:rPr>
        <w:t>Назвать формулу нахождения площади поверхности пирамиды</w:t>
      </w:r>
    </w:p>
    <w:p w14:paraId="1E34E90B" w14:textId="77777777" w:rsidR="005C4625" w:rsidRDefault="005C4625" w:rsidP="005C4625">
      <w:pPr>
        <w:rPr>
          <w:sz w:val="28"/>
          <w:szCs w:val="28"/>
        </w:rPr>
      </w:pPr>
    </w:p>
    <w:p w14:paraId="6EDD0C42" w14:textId="77777777" w:rsidR="005C4625" w:rsidRDefault="005C4625" w:rsidP="005C4625">
      <w:pPr>
        <w:rPr>
          <w:i/>
          <w:sz w:val="28"/>
          <w:szCs w:val="28"/>
        </w:rPr>
      </w:pPr>
      <w:r w:rsidRPr="005C4625">
        <w:rPr>
          <w:b/>
          <w:sz w:val="28"/>
          <w:szCs w:val="28"/>
        </w:rPr>
        <w:t>Практическое занятие №76</w:t>
      </w:r>
      <w:r>
        <w:rPr>
          <w:sz w:val="28"/>
          <w:szCs w:val="28"/>
        </w:rPr>
        <w:t xml:space="preserve"> </w:t>
      </w:r>
      <w:r w:rsidRPr="005C4625">
        <w:rPr>
          <w:i/>
          <w:sz w:val="28"/>
          <w:szCs w:val="28"/>
        </w:rPr>
        <w:t>«Решение задач на вычисление объемов в профессиональной деятельности»</w:t>
      </w:r>
    </w:p>
    <w:p w14:paraId="312C21D6" w14:textId="77777777" w:rsidR="005C4625" w:rsidRDefault="005C4625" w:rsidP="005C4625">
      <w:pPr>
        <w:rPr>
          <w:i/>
          <w:sz w:val="28"/>
          <w:szCs w:val="28"/>
        </w:rPr>
      </w:pPr>
    </w:p>
    <w:p w14:paraId="051ACAEA" w14:textId="77777777" w:rsidR="005C4625" w:rsidRDefault="005C4625" w:rsidP="005C4625">
      <w:pPr>
        <w:rPr>
          <w:i/>
          <w:sz w:val="28"/>
          <w:szCs w:val="28"/>
        </w:rPr>
      </w:pPr>
      <w:r>
        <w:rPr>
          <w:i/>
          <w:sz w:val="28"/>
          <w:szCs w:val="28"/>
        </w:rPr>
        <w:t>Цель:</w:t>
      </w:r>
    </w:p>
    <w:p w14:paraId="6FE72103" w14:textId="77777777" w:rsidR="005C4625" w:rsidRDefault="005C4625" w:rsidP="005C4625">
      <w:pPr>
        <w:rPr>
          <w:i/>
          <w:sz w:val="28"/>
          <w:szCs w:val="28"/>
        </w:rPr>
      </w:pPr>
      <w:r>
        <w:rPr>
          <w:i/>
          <w:sz w:val="28"/>
          <w:szCs w:val="28"/>
        </w:rPr>
        <w:t>Повышение мотивации изучения математики посредством применения знаний в профессиональной деятельности.</w:t>
      </w:r>
    </w:p>
    <w:p w14:paraId="10EA5E2A" w14:textId="77777777" w:rsidR="005C4625" w:rsidRDefault="005C4625" w:rsidP="005C4625">
      <w:pPr>
        <w:rPr>
          <w:noProof/>
        </w:rPr>
      </w:pPr>
      <w:r>
        <w:rPr>
          <w:i/>
          <w:sz w:val="28"/>
          <w:szCs w:val="28"/>
        </w:rPr>
        <w:t xml:space="preserve"> </w:t>
      </w:r>
      <w:r w:rsidR="00737C4D">
        <w:rPr>
          <w:noProof/>
        </w:rPr>
        <w:pict w14:anchorId="3337DB5D">
          <v:shape id="_x0000_i2964" type="#_x0000_t75" style="width:316.35pt;height:324pt;visibility:visible;mso-wrap-style:square">
            <v:imagedata r:id="rId2732" o:title=""/>
          </v:shape>
        </w:pict>
      </w:r>
    </w:p>
    <w:p w14:paraId="0A2B1E4B" w14:textId="77777777" w:rsidR="00E5082E" w:rsidRDefault="00E5082E" w:rsidP="005C4625">
      <w:pPr>
        <w:rPr>
          <w:noProof/>
        </w:rPr>
      </w:pPr>
    </w:p>
    <w:p w14:paraId="3335DD18" w14:textId="77777777" w:rsidR="00E5082E" w:rsidRPr="00337080" w:rsidRDefault="00E5082E" w:rsidP="005C4625">
      <w:pPr>
        <w:rPr>
          <w:noProof/>
          <w:sz w:val="28"/>
          <w:szCs w:val="28"/>
        </w:rPr>
      </w:pPr>
      <w:r w:rsidRPr="00337080">
        <w:rPr>
          <w:noProof/>
          <w:sz w:val="28"/>
          <w:szCs w:val="28"/>
        </w:rPr>
        <w:t>Задача №1.</w:t>
      </w:r>
    </w:p>
    <w:p w14:paraId="346F9DE3" w14:textId="77777777" w:rsidR="00E5082E" w:rsidRPr="00337080" w:rsidRDefault="00E5082E" w:rsidP="005C4625">
      <w:pPr>
        <w:rPr>
          <w:noProof/>
          <w:sz w:val="28"/>
          <w:szCs w:val="28"/>
        </w:rPr>
      </w:pPr>
      <w:r w:rsidRPr="00337080">
        <w:rPr>
          <w:noProof/>
          <w:sz w:val="28"/>
          <w:szCs w:val="28"/>
        </w:rPr>
        <w:t>Для театрализованного шоу геометрических фигур портному необходимо выполнить несколько заказов:</w:t>
      </w:r>
    </w:p>
    <w:p w14:paraId="3908E1D6" w14:textId="77777777" w:rsidR="00E5082E" w:rsidRPr="00337080" w:rsidRDefault="00E5082E" w:rsidP="005C4625">
      <w:pPr>
        <w:rPr>
          <w:sz w:val="28"/>
          <w:szCs w:val="28"/>
        </w:rPr>
      </w:pPr>
      <w:r w:rsidRPr="00337080">
        <w:rPr>
          <w:sz w:val="28"/>
          <w:szCs w:val="28"/>
        </w:rPr>
        <w:t>А) сшить костюм для большого и маленького кубика.</w:t>
      </w:r>
    </w:p>
    <w:p w14:paraId="24CC9673" w14:textId="77777777" w:rsidR="00E5082E" w:rsidRPr="00337080" w:rsidRDefault="00E5082E" w:rsidP="005C4625">
      <w:pPr>
        <w:rPr>
          <w:sz w:val="28"/>
          <w:szCs w:val="28"/>
        </w:rPr>
      </w:pPr>
      <w:r w:rsidRPr="00337080">
        <w:rPr>
          <w:sz w:val="28"/>
          <w:szCs w:val="28"/>
        </w:rPr>
        <w:t>Рост ребенка- 1 м 2см</w:t>
      </w:r>
      <w:r w:rsidR="00337080" w:rsidRPr="00337080">
        <w:rPr>
          <w:sz w:val="28"/>
          <w:szCs w:val="28"/>
        </w:rPr>
        <w:t>, ширина плеч 40 см</w:t>
      </w:r>
      <w:r w:rsidRPr="00337080">
        <w:rPr>
          <w:sz w:val="28"/>
          <w:szCs w:val="28"/>
        </w:rPr>
        <w:t>.</w:t>
      </w:r>
    </w:p>
    <w:p w14:paraId="57B48D19" w14:textId="77777777" w:rsidR="00E5082E" w:rsidRPr="00337080" w:rsidRDefault="00E5082E" w:rsidP="005C4625">
      <w:pPr>
        <w:rPr>
          <w:sz w:val="28"/>
          <w:szCs w:val="28"/>
        </w:rPr>
      </w:pPr>
      <w:r w:rsidRPr="00337080">
        <w:rPr>
          <w:sz w:val="28"/>
          <w:szCs w:val="28"/>
        </w:rPr>
        <w:t>Рост  взрослого – 1м. 70 см</w:t>
      </w:r>
      <w:r w:rsidR="00337080" w:rsidRPr="00337080">
        <w:rPr>
          <w:sz w:val="28"/>
          <w:szCs w:val="28"/>
        </w:rPr>
        <w:t>, ширина плеч 65 см, ширина бедер 95 см.</w:t>
      </w:r>
      <w:r w:rsidRPr="00337080">
        <w:rPr>
          <w:sz w:val="28"/>
          <w:szCs w:val="28"/>
        </w:rPr>
        <w:t>.</w:t>
      </w:r>
    </w:p>
    <w:p w14:paraId="4495D152" w14:textId="77777777" w:rsidR="00E5082E" w:rsidRPr="00337080" w:rsidRDefault="00E5082E" w:rsidP="005C4625">
      <w:pPr>
        <w:rPr>
          <w:sz w:val="28"/>
          <w:szCs w:val="28"/>
        </w:rPr>
      </w:pPr>
      <w:r w:rsidRPr="00337080">
        <w:rPr>
          <w:sz w:val="28"/>
          <w:szCs w:val="28"/>
        </w:rPr>
        <w:lastRenderedPageBreak/>
        <w:t>Необходимо рассчитать объем кубиков (с необходимыми прибавками не менее 15 см. в каждую сторону) и количество ткани, необходимое для пошива данных костюмов.</w:t>
      </w:r>
    </w:p>
    <w:p w14:paraId="428C1D71" w14:textId="77777777" w:rsidR="00E5082E" w:rsidRPr="00337080" w:rsidRDefault="00E5082E" w:rsidP="005C4625">
      <w:pPr>
        <w:rPr>
          <w:sz w:val="28"/>
          <w:szCs w:val="28"/>
        </w:rPr>
      </w:pPr>
      <w:r w:rsidRPr="00337080">
        <w:rPr>
          <w:sz w:val="28"/>
          <w:szCs w:val="28"/>
        </w:rPr>
        <w:t>Маленький кубик красного цвета, большой кубик – синего цвета</w:t>
      </w:r>
    </w:p>
    <w:p w14:paraId="14524C0C" w14:textId="77777777" w:rsidR="00E5082E" w:rsidRPr="00337080" w:rsidRDefault="00E5082E" w:rsidP="005C4625">
      <w:pPr>
        <w:rPr>
          <w:sz w:val="28"/>
          <w:szCs w:val="28"/>
        </w:rPr>
      </w:pPr>
    </w:p>
    <w:p w14:paraId="343C3397" w14:textId="77777777" w:rsidR="00E5082E" w:rsidRPr="00337080" w:rsidRDefault="00E5082E" w:rsidP="005C4625">
      <w:pPr>
        <w:rPr>
          <w:sz w:val="28"/>
          <w:szCs w:val="28"/>
        </w:rPr>
      </w:pPr>
      <w:r w:rsidRPr="00337080">
        <w:rPr>
          <w:sz w:val="28"/>
          <w:szCs w:val="28"/>
        </w:rPr>
        <w:t>Б) сшить костюм для четырехугольной правильной</w:t>
      </w:r>
      <w:r w:rsidR="00337080" w:rsidRPr="00337080">
        <w:rPr>
          <w:sz w:val="28"/>
          <w:szCs w:val="28"/>
        </w:rPr>
        <w:t xml:space="preserve"> </w:t>
      </w:r>
      <w:r w:rsidRPr="00337080">
        <w:rPr>
          <w:sz w:val="28"/>
          <w:szCs w:val="28"/>
        </w:rPr>
        <w:t xml:space="preserve"> пирамиды зеленого цвета</w:t>
      </w:r>
    </w:p>
    <w:p w14:paraId="0493E96C" w14:textId="77777777" w:rsidR="00E5082E" w:rsidRPr="00337080" w:rsidRDefault="00E5082E" w:rsidP="005C4625">
      <w:pPr>
        <w:rPr>
          <w:sz w:val="28"/>
          <w:szCs w:val="28"/>
        </w:rPr>
      </w:pPr>
      <w:r w:rsidRPr="00337080">
        <w:rPr>
          <w:sz w:val="28"/>
          <w:szCs w:val="28"/>
        </w:rPr>
        <w:t xml:space="preserve">Рост ребенка </w:t>
      </w:r>
      <w:r w:rsidR="00337080" w:rsidRPr="00337080">
        <w:rPr>
          <w:sz w:val="28"/>
          <w:szCs w:val="28"/>
        </w:rPr>
        <w:t>–</w:t>
      </w:r>
      <w:r w:rsidRPr="00337080">
        <w:rPr>
          <w:sz w:val="28"/>
          <w:szCs w:val="28"/>
        </w:rPr>
        <w:t xml:space="preserve"> </w:t>
      </w:r>
      <w:r w:rsidR="00337080" w:rsidRPr="00337080">
        <w:rPr>
          <w:sz w:val="28"/>
          <w:szCs w:val="28"/>
        </w:rPr>
        <w:t>1 м 30 см.</w:t>
      </w:r>
    </w:p>
    <w:p w14:paraId="396E853D" w14:textId="77777777" w:rsidR="00337080" w:rsidRPr="00337080" w:rsidRDefault="00337080" w:rsidP="005C4625">
      <w:pPr>
        <w:rPr>
          <w:sz w:val="28"/>
          <w:szCs w:val="28"/>
        </w:rPr>
      </w:pPr>
      <w:r w:rsidRPr="00337080">
        <w:rPr>
          <w:sz w:val="28"/>
          <w:szCs w:val="28"/>
        </w:rPr>
        <w:t>Необходимо рассчитать объем пирамиды (с необходимыми прибавками не менее 10 см по каждой стороне и стороне основания 60 см) и количество ткани, необходимое для пошива изделий.</w:t>
      </w:r>
    </w:p>
    <w:p w14:paraId="5FFA470E" w14:textId="77777777" w:rsidR="00337080" w:rsidRPr="00337080" w:rsidRDefault="00337080" w:rsidP="005C4625">
      <w:pPr>
        <w:rPr>
          <w:sz w:val="28"/>
          <w:szCs w:val="28"/>
        </w:rPr>
      </w:pPr>
    </w:p>
    <w:p w14:paraId="1F84D262" w14:textId="77777777" w:rsidR="00337080" w:rsidRPr="00337080" w:rsidRDefault="00337080" w:rsidP="005C4625">
      <w:pPr>
        <w:rPr>
          <w:sz w:val="28"/>
          <w:szCs w:val="28"/>
        </w:rPr>
      </w:pPr>
      <w:r w:rsidRPr="00337080">
        <w:rPr>
          <w:sz w:val="28"/>
          <w:szCs w:val="28"/>
        </w:rPr>
        <w:t>В) сшить костюм призмы желтого цвета  (призма треугольная правильная)</w:t>
      </w:r>
    </w:p>
    <w:p w14:paraId="4587BB77" w14:textId="77777777" w:rsidR="00337080" w:rsidRPr="00337080" w:rsidRDefault="00337080" w:rsidP="005C4625">
      <w:pPr>
        <w:rPr>
          <w:sz w:val="28"/>
          <w:szCs w:val="28"/>
        </w:rPr>
      </w:pPr>
      <w:r w:rsidRPr="00337080">
        <w:rPr>
          <w:sz w:val="28"/>
          <w:szCs w:val="28"/>
        </w:rPr>
        <w:t>Рост ребенка – 1 м 20 см.</w:t>
      </w:r>
    </w:p>
    <w:p w14:paraId="032F911C" w14:textId="77777777" w:rsidR="00337080" w:rsidRPr="00337080" w:rsidRDefault="00337080" w:rsidP="005C4625">
      <w:pPr>
        <w:rPr>
          <w:sz w:val="28"/>
          <w:szCs w:val="28"/>
        </w:rPr>
      </w:pPr>
      <w:r w:rsidRPr="00337080">
        <w:rPr>
          <w:sz w:val="28"/>
          <w:szCs w:val="28"/>
        </w:rPr>
        <w:t>Необходимо рассчитать объем пирамиды (с необходимыми прибавками не менее 10 см. по каждой стороне) и количество ткани, которое потребуется для пощива костюма.</w:t>
      </w:r>
    </w:p>
    <w:p w14:paraId="52DEA095" w14:textId="77777777" w:rsidR="00337080" w:rsidRPr="00337080" w:rsidRDefault="00337080" w:rsidP="005C4625">
      <w:pPr>
        <w:rPr>
          <w:sz w:val="28"/>
          <w:szCs w:val="28"/>
        </w:rPr>
      </w:pPr>
    </w:p>
    <w:p w14:paraId="41C363ED" w14:textId="77777777" w:rsidR="00337080" w:rsidRPr="00337080" w:rsidRDefault="00337080" w:rsidP="005C4625">
      <w:pPr>
        <w:rPr>
          <w:sz w:val="28"/>
          <w:szCs w:val="28"/>
        </w:rPr>
      </w:pPr>
      <w:r w:rsidRPr="00337080">
        <w:rPr>
          <w:sz w:val="28"/>
          <w:szCs w:val="28"/>
        </w:rPr>
        <w:t>Кроме этого посчитать нужно количество денежных средств, необходимое для приобретения ткани.</w:t>
      </w:r>
    </w:p>
    <w:p w14:paraId="7FDD45DF" w14:textId="77777777" w:rsidR="00337080" w:rsidRPr="00337080" w:rsidRDefault="00337080" w:rsidP="005C4625">
      <w:pPr>
        <w:rPr>
          <w:sz w:val="28"/>
          <w:szCs w:val="28"/>
        </w:rPr>
      </w:pPr>
      <w:r w:rsidRPr="00337080">
        <w:rPr>
          <w:sz w:val="28"/>
          <w:szCs w:val="28"/>
        </w:rPr>
        <w:t>Стоимость ткани:</w:t>
      </w:r>
    </w:p>
    <w:p w14:paraId="66CE86DA" w14:textId="77777777" w:rsidR="00337080" w:rsidRPr="00337080" w:rsidRDefault="00337080" w:rsidP="005C4625">
      <w:pPr>
        <w:rPr>
          <w:sz w:val="28"/>
          <w:szCs w:val="28"/>
        </w:rPr>
      </w:pPr>
      <w:r w:rsidRPr="00337080">
        <w:rPr>
          <w:sz w:val="28"/>
          <w:szCs w:val="28"/>
        </w:rPr>
        <w:t>1 м красной ткани – 150 руб.</w:t>
      </w:r>
    </w:p>
    <w:p w14:paraId="1C18495E" w14:textId="77777777" w:rsidR="00337080" w:rsidRPr="00337080" w:rsidRDefault="00337080" w:rsidP="005C4625">
      <w:pPr>
        <w:rPr>
          <w:sz w:val="28"/>
          <w:szCs w:val="28"/>
        </w:rPr>
      </w:pPr>
      <w:r w:rsidRPr="00337080">
        <w:rPr>
          <w:sz w:val="28"/>
          <w:szCs w:val="28"/>
        </w:rPr>
        <w:t>1м желтой ткани – 106 руб.</w:t>
      </w:r>
    </w:p>
    <w:p w14:paraId="6AC34B66" w14:textId="77777777" w:rsidR="00337080" w:rsidRPr="00337080" w:rsidRDefault="00337080" w:rsidP="005C4625">
      <w:pPr>
        <w:rPr>
          <w:sz w:val="28"/>
          <w:szCs w:val="28"/>
        </w:rPr>
      </w:pPr>
      <w:r w:rsidRPr="00337080">
        <w:rPr>
          <w:sz w:val="28"/>
          <w:szCs w:val="28"/>
        </w:rPr>
        <w:t>1м зеленой ткани – 120 рублей.</w:t>
      </w:r>
    </w:p>
    <w:p w14:paraId="6130875B" w14:textId="77777777" w:rsidR="00337080" w:rsidRPr="00337080" w:rsidRDefault="00337080" w:rsidP="005C4625">
      <w:pPr>
        <w:rPr>
          <w:sz w:val="28"/>
          <w:szCs w:val="28"/>
        </w:rPr>
      </w:pPr>
      <w:r w:rsidRPr="00337080">
        <w:rPr>
          <w:sz w:val="28"/>
          <w:szCs w:val="28"/>
        </w:rPr>
        <w:t>1м синей ткани – 115 рублей.</w:t>
      </w:r>
    </w:p>
    <w:p w14:paraId="1DC59F34" w14:textId="77777777" w:rsidR="00337080" w:rsidRPr="00337080" w:rsidRDefault="00337080" w:rsidP="005C4625">
      <w:pPr>
        <w:rPr>
          <w:sz w:val="28"/>
          <w:szCs w:val="28"/>
        </w:rPr>
      </w:pPr>
    </w:p>
    <w:p w14:paraId="41794C02" w14:textId="77777777" w:rsidR="00337080" w:rsidRPr="00337080" w:rsidRDefault="00337080" w:rsidP="005C4625">
      <w:pPr>
        <w:rPr>
          <w:sz w:val="28"/>
          <w:szCs w:val="28"/>
        </w:rPr>
      </w:pPr>
      <w:r w:rsidRPr="00337080">
        <w:rPr>
          <w:sz w:val="28"/>
          <w:szCs w:val="28"/>
        </w:rPr>
        <w:t>Задача №2.</w:t>
      </w:r>
    </w:p>
    <w:p w14:paraId="6565B274" w14:textId="77777777" w:rsidR="00337080" w:rsidRDefault="00337080" w:rsidP="005C4625">
      <w:pPr>
        <w:rPr>
          <w:sz w:val="28"/>
          <w:szCs w:val="28"/>
        </w:rPr>
      </w:pPr>
      <w:r w:rsidRPr="00337080">
        <w:rPr>
          <w:sz w:val="28"/>
          <w:szCs w:val="28"/>
        </w:rPr>
        <w:t>Портному поступил заказ на пошив сумки. При заказе данного изделия заказчиком установлены следующие габариты изделия: высота сумки должна быть 40 см., а вместимость сумки должна быть 100 кубических см.</w:t>
      </w:r>
    </w:p>
    <w:p w14:paraId="097C0228" w14:textId="77777777" w:rsidR="00337080" w:rsidRDefault="00337080" w:rsidP="005C4625">
      <w:pPr>
        <w:rPr>
          <w:sz w:val="28"/>
          <w:szCs w:val="28"/>
        </w:rPr>
      </w:pPr>
      <w:r>
        <w:rPr>
          <w:sz w:val="28"/>
          <w:szCs w:val="28"/>
        </w:rPr>
        <w:t>Установить оставшиеся размеры сумки: ширина и длина, рассчитать количество ткани и подкладочной ткани для пошива изделия.</w:t>
      </w:r>
    </w:p>
    <w:p w14:paraId="756B6F3A" w14:textId="77777777" w:rsidR="00337080" w:rsidRDefault="00337080" w:rsidP="005C4625">
      <w:pPr>
        <w:rPr>
          <w:sz w:val="28"/>
          <w:szCs w:val="28"/>
        </w:rPr>
      </w:pPr>
    </w:p>
    <w:p w14:paraId="3596F4D7" w14:textId="77777777" w:rsidR="00337080" w:rsidRDefault="00337080" w:rsidP="005C4625">
      <w:pPr>
        <w:rPr>
          <w:sz w:val="28"/>
          <w:szCs w:val="28"/>
        </w:rPr>
      </w:pPr>
      <w:r>
        <w:rPr>
          <w:sz w:val="28"/>
          <w:szCs w:val="28"/>
        </w:rPr>
        <w:t>Задача №3 Портному поступил заказ для ремонта дивана, который состоит из нескольких прямоугольных параллелепипедов.</w:t>
      </w:r>
    </w:p>
    <w:p w14:paraId="7B3B9DD0" w14:textId="77777777" w:rsidR="00337080" w:rsidRDefault="00337080" w:rsidP="005C4625">
      <w:pPr>
        <w:rPr>
          <w:sz w:val="28"/>
          <w:szCs w:val="28"/>
        </w:rPr>
      </w:pPr>
      <w:r>
        <w:rPr>
          <w:sz w:val="28"/>
          <w:szCs w:val="28"/>
        </w:rPr>
        <w:t>Размеры параллелепипедов:</w:t>
      </w:r>
    </w:p>
    <w:p w14:paraId="3922403B" w14:textId="77777777" w:rsidR="00337080" w:rsidRDefault="00337080" w:rsidP="005C4625">
      <w:pPr>
        <w:rPr>
          <w:sz w:val="28"/>
          <w:szCs w:val="28"/>
        </w:rPr>
      </w:pPr>
      <w:r>
        <w:rPr>
          <w:sz w:val="28"/>
          <w:szCs w:val="28"/>
        </w:rPr>
        <w:t>Самый большой (сиденье): ширина – 70 см., длина – 1 м 90 см., и высота – 30 см.</w:t>
      </w:r>
    </w:p>
    <w:p w14:paraId="7206E116" w14:textId="77777777" w:rsidR="00337080" w:rsidRDefault="00337080" w:rsidP="005C4625">
      <w:pPr>
        <w:rPr>
          <w:sz w:val="28"/>
          <w:szCs w:val="28"/>
        </w:rPr>
      </w:pPr>
      <w:r>
        <w:rPr>
          <w:sz w:val="28"/>
          <w:szCs w:val="28"/>
        </w:rPr>
        <w:t>Спинка дивана: ширина – 20 см., длина – 1 м 90 см., высота – 20 см.</w:t>
      </w:r>
    </w:p>
    <w:p w14:paraId="0CF5F80A" w14:textId="77777777" w:rsidR="00337080" w:rsidRDefault="002517A3" w:rsidP="005C4625">
      <w:pPr>
        <w:rPr>
          <w:sz w:val="28"/>
          <w:szCs w:val="28"/>
        </w:rPr>
      </w:pPr>
      <w:r>
        <w:rPr>
          <w:sz w:val="28"/>
          <w:szCs w:val="28"/>
        </w:rPr>
        <w:t>Боковые стороны: ширина – 90 см., высота – 70 см., длина – 20 см.</w:t>
      </w:r>
    </w:p>
    <w:p w14:paraId="5339529A" w14:textId="77777777" w:rsidR="002517A3" w:rsidRDefault="002517A3" w:rsidP="005C4625">
      <w:pPr>
        <w:rPr>
          <w:sz w:val="28"/>
          <w:szCs w:val="28"/>
        </w:rPr>
      </w:pPr>
    </w:p>
    <w:p w14:paraId="5922B5E9" w14:textId="77777777" w:rsidR="002517A3" w:rsidRDefault="002517A3" w:rsidP="005C4625">
      <w:pPr>
        <w:rPr>
          <w:sz w:val="28"/>
          <w:szCs w:val="28"/>
        </w:rPr>
      </w:pPr>
      <w:r>
        <w:rPr>
          <w:sz w:val="28"/>
          <w:szCs w:val="28"/>
        </w:rPr>
        <w:t>Необходимо посчитать количество и стоимость ткани, необходимое для ремонта дивана.</w:t>
      </w:r>
    </w:p>
    <w:p w14:paraId="23A98EED" w14:textId="77777777" w:rsidR="002517A3" w:rsidRDefault="002517A3" w:rsidP="005C4625">
      <w:pPr>
        <w:rPr>
          <w:sz w:val="28"/>
          <w:szCs w:val="28"/>
        </w:rPr>
      </w:pPr>
      <w:r>
        <w:rPr>
          <w:sz w:val="28"/>
          <w:szCs w:val="28"/>
        </w:rPr>
        <w:t xml:space="preserve">Для набивки поролоном также необходимо посчитать объем данных частей дивана. </w:t>
      </w:r>
    </w:p>
    <w:p w14:paraId="3ADCE76D" w14:textId="77777777" w:rsidR="00337080" w:rsidRPr="00337080" w:rsidRDefault="00337080" w:rsidP="005C4625">
      <w:pPr>
        <w:rPr>
          <w:sz w:val="28"/>
          <w:szCs w:val="28"/>
        </w:rPr>
      </w:pPr>
    </w:p>
    <w:p w14:paraId="47A70575" w14:textId="77777777" w:rsidR="00337080" w:rsidRPr="00337080" w:rsidRDefault="00337080" w:rsidP="005C4625">
      <w:pPr>
        <w:rPr>
          <w:sz w:val="28"/>
          <w:szCs w:val="28"/>
        </w:rPr>
      </w:pPr>
      <w:r w:rsidRPr="00337080">
        <w:rPr>
          <w:sz w:val="28"/>
          <w:szCs w:val="28"/>
        </w:rPr>
        <w:lastRenderedPageBreak/>
        <w:fldChar w:fldCharType="begin"/>
      </w:r>
      <w:r w:rsidRPr="00337080">
        <w:rPr>
          <w:sz w:val="28"/>
          <w:szCs w:val="28"/>
        </w:rPr>
        <w:instrText xml:space="preserve"> INCLUDEPICTURE "https://mnogomebeli.com/upload/iblock/b7a/1k7m2iul91swtxxyj0mczdbr0nb49a7j/Smart-monolit_must.jpg" \* MERGEFORMATINET </w:instrText>
      </w:r>
      <w:r w:rsidRPr="00337080">
        <w:rPr>
          <w:sz w:val="28"/>
          <w:szCs w:val="28"/>
        </w:rPr>
        <w:fldChar w:fldCharType="separate"/>
      </w:r>
      <w:r w:rsidR="00760EF6">
        <w:rPr>
          <w:sz w:val="28"/>
          <w:szCs w:val="28"/>
        </w:rPr>
        <w:fldChar w:fldCharType="begin"/>
      </w:r>
      <w:r w:rsidR="00760EF6">
        <w:rPr>
          <w:sz w:val="28"/>
          <w:szCs w:val="28"/>
        </w:rPr>
        <w:instrText xml:space="preserve"> INCLUDEPICTURE  "https://mnogomebeli.com/upload/iblock/b7a/1k7m2iul91swtxxyj0mczdbr0nb49a7j/Smart-monolit_must.jpg"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"https://mnogomebeli.com/upload/iblock/b7a/1k7m2iul91swtxxyj0mczdbr0nb49a7j/Smart-monolit_must.jpg"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"https://mnogomebeli.com/upload/iblock/b7a/1k7m2iul91swtxxyj0mczdbr0nb49a7j/Smart-monolit_must.jpg"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"https://mnogomebeli.com/upload/iblock/b7a/1k7m2iul91swtxxyj0mczdbr0nb49a7j/Smart-monolit_must.jpg"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"https://mnogomebeli.com/upload/iblock/b7a/1k7m2iul91swtxxyj0mczdbr0nb49a7j/Smart-monolit_must.jpg"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"https://mnogomebeli.com/upload/iblock/b7a/1k7m2iul91swtxxyj0mczdbr0nb49a7j/Smart-monolit_must.jpg"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"https://mnogomebeli.com/upload/iblock/b7a/1k7m2iul91swtxxyj0mczdbr0nb49a7j/Smart-monolit_must.jpg"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"https://mnogomebeli.com/upload/iblock/b7a/1k7m2iul91swtxxyj0mczdbr0nb49a7j/Smart-monolit_must.jpg"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"https://mnogomebeli.com/upload/iblock/b7a/1k7m2iul91swtxxyj0mczdbr0nb49a7j/Smart-monolit_must.jpg"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00E7455F">
          <v:shape id="_x0000_i2965" type="#_x0000_t75" alt="" style="width:388.35pt;height:182.2pt">
            <v:imagedata r:id="rId2733" r:href="rId2734"/>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Pr="00337080">
        <w:rPr>
          <w:sz w:val="28"/>
          <w:szCs w:val="28"/>
        </w:rPr>
        <w:fldChar w:fldCharType="end"/>
      </w:r>
    </w:p>
    <w:p w14:paraId="6D893091" w14:textId="77777777" w:rsidR="00337080" w:rsidRPr="00E5082E" w:rsidRDefault="00337080" w:rsidP="005C4625">
      <w:pPr>
        <w:rPr>
          <w:sz w:val="28"/>
          <w:szCs w:val="28"/>
        </w:rPr>
      </w:pPr>
    </w:p>
    <w:p w14:paraId="43192D6D" w14:textId="77777777" w:rsidR="00E5082E" w:rsidRDefault="00E5082E" w:rsidP="005C4625">
      <w:pPr>
        <w:rPr>
          <w:b/>
          <w:i/>
          <w:color w:val="FF0000"/>
          <w:sz w:val="28"/>
          <w:szCs w:val="28"/>
        </w:rPr>
      </w:pPr>
    </w:p>
    <w:p w14:paraId="37F08717" w14:textId="77777777" w:rsidR="002E10C1" w:rsidRDefault="002E10C1" w:rsidP="002E10C1">
      <w:pPr>
        <w:rPr>
          <w:b/>
          <w:color w:val="FF0000"/>
          <w:sz w:val="28"/>
          <w:szCs w:val="28"/>
        </w:rPr>
      </w:pPr>
    </w:p>
    <w:p w14:paraId="217B44B0" w14:textId="77777777" w:rsidR="00164D03" w:rsidRDefault="00164D03" w:rsidP="002E10C1">
      <w:pPr>
        <w:rPr>
          <w:b/>
          <w:color w:val="FF0000"/>
          <w:sz w:val="28"/>
          <w:szCs w:val="28"/>
        </w:rPr>
      </w:pPr>
    </w:p>
    <w:p w14:paraId="1106EAC8" w14:textId="77777777" w:rsidR="00164D03" w:rsidRDefault="00164D03" w:rsidP="002E10C1">
      <w:pPr>
        <w:rPr>
          <w:b/>
          <w:color w:val="FF0000"/>
          <w:sz w:val="28"/>
          <w:szCs w:val="28"/>
        </w:rPr>
      </w:pPr>
    </w:p>
    <w:p w14:paraId="5169C223" w14:textId="77777777" w:rsidR="00164D03" w:rsidRPr="007A4FF5" w:rsidRDefault="00164D03" w:rsidP="002E10C1">
      <w:pPr>
        <w:rPr>
          <w:b/>
          <w:color w:val="FF0000"/>
          <w:sz w:val="28"/>
          <w:szCs w:val="28"/>
        </w:rPr>
      </w:pPr>
    </w:p>
    <w:p w14:paraId="61499D7E" w14:textId="2B2279DF" w:rsidR="002E10C1" w:rsidRPr="007A4FF5" w:rsidRDefault="002E10C1" w:rsidP="002E10C1">
      <w:pPr>
        <w:rPr>
          <w:i/>
          <w:sz w:val="28"/>
          <w:szCs w:val="28"/>
        </w:rPr>
      </w:pPr>
      <w:r w:rsidRPr="007A4FF5">
        <w:rPr>
          <w:b/>
          <w:sz w:val="28"/>
          <w:szCs w:val="28"/>
        </w:rPr>
        <w:t>Практическое занятие №</w:t>
      </w:r>
      <w:r w:rsidR="00B22549" w:rsidRPr="007A4FF5">
        <w:rPr>
          <w:b/>
          <w:sz w:val="28"/>
          <w:szCs w:val="28"/>
        </w:rPr>
        <w:t>7</w:t>
      </w:r>
      <w:r w:rsidR="002517A3">
        <w:rPr>
          <w:b/>
          <w:sz w:val="28"/>
          <w:szCs w:val="28"/>
        </w:rPr>
        <w:t>7,78</w:t>
      </w:r>
      <w:r w:rsidRPr="007A4FF5">
        <w:rPr>
          <w:sz w:val="28"/>
          <w:szCs w:val="28"/>
        </w:rPr>
        <w:t xml:space="preserve"> </w:t>
      </w:r>
      <w:r w:rsidRPr="007A4FF5">
        <w:rPr>
          <w:i/>
          <w:sz w:val="28"/>
          <w:szCs w:val="28"/>
        </w:rPr>
        <w:t xml:space="preserve">«Вычисление </w:t>
      </w:r>
      <w:r w:rsidR="00832C01">
        <w:rPr>
          <w:i/>
          <w:sz w:val="28"/>
          <w:szCs w:val="28"/>
        </w:rPr>
        <w:t xml:space="preserve">площади </w:t>
      </w:r>
      <w:r w:rsidRPr="007A4FF5">
        <w:rPr>
          <w:i/>
          <w:sz w:val="28"/>
          <w:szCs w:val="28"/>
        </w:rPr>
        <w:t xml:space="preserve">поверхности </w:t>
      </w:r>
      <w:r w:rsidR="00832C01">
        <w:rPr>
          <w:i/>
          <w:sz w:val="28"/>
          <w:szCs w:val="28"/>
        </w:rPr>
        <w:t xml:space="preserve">и объема </w:t>
      </w:r>
      <w:r w:rsidRPr="007A4FF5">
        <w:rPr>
          <w:i/>
          <w:sz w:val="28"/>
          <w:szCs w:val="28"/>
        </w:rPr>
        <w:t>цилиндра»</w:t>
      </w:r>
    </w:p>
    <w:p w14:paraId="602BD060" w14:textId="77777777" w:rsidR="00B60D33" w:rsidRPr="007A4FF5" w:rsidRDefault="00B60D33" w:rsidP="002E10C1">
      <w:pPr>
        <w:rPr>
          <w:b/>
          <w:i/>
          <w:color w:val="FF0000"/>
          <w:sz w:val="28"/>
          <w:szCs w:val="28"/>
        </w:rPr>
      </w:pPr>
    </w:p>
    <w:p w14:paraId="0BE5D868" w14:textId="77777777" w:rsidR="002E10C1" w:rsidRPr="007A4FF5" w:rsidRDefault="00B60D33" w:rsidP="00B60D33">
      <w:pPr>
        <w:pStyle w:val="a5"/>
        <w:spacing w:after="0" w:line="240" w:lineRule="auto"/>
        <w:ind w:left="-142"/>
        <w:outlineLvl w:val="0"/>
        <w:rPr>
          <w:rFonts w:ascii="Times New Roman" w:hAnsi="Times New Roman"/>
          <w:sz w:val="28"/>
          <w:szCs w:val="28"/>
        </w:rPr>
      </w:pPr>
      <w:r w:rsidRPr="007A4FF5">
        <w:rPr>
          <w:rFonts w:ascii="Times New Roman" w:hAnsi="Times New Roman"/>
          <w:b/>
          <w:sz w:val="28"/>
          <w:szCs w:val="28"/>
        </w:rPr>
        <w:t xml:space="preserve">  </w:t>
      </w:r>
      <w:r w:rsidR="002E10C1" w:rsidRPr="007A4FF5">
        <w:rPr>
          <w:rFonts w:ascii="Times New Roman" w:hAnsi="Times New Roman"/>
          <w:b/>
          <w:sz w:val="28"/>
          <w:szCs w:val="28"/>
        </w:rPr>
        <w:t xml:space="preserve">Цели: </w:t>
      </w:r>
      <w:r w:rsidR="002E10C1" w:rsidRPr="007A4FF5">
        <w:rPr>
          <w:rFonts w:ascii="Times New Roman" w:hAnsi="Times New Roman"/>
          <w:sz w:val="28"/>
          <w:szCs w:val="28"/>
        </w:rPr>
        <w:t xml:space="preserve">закрепление  понятий: цилиндр, площадь боковой, полной </w:t>
      </w:r>
      <w:r w:rsidRPr="007A4FF5">
        <w:rPr>
          <w:rFonts w:ascii="Times New Roman" w:hAnsi="Times New Roman"/>
          <w:sz w:val="28"/>
          <w:szCs w:val="28"/>
        </w:rPr>
        <w:t xml:space="preserve"> </w:t>
      </w:r>
      <w:r w:rsidR="002E10C1" w:rsidRPr="007A4FF5">
        <w:rPr>
          <w:rFonts w:ascii="Times New Roman" w:hAnsi="Times New Roman"/>
          <w:sz w:val="28"/>
          <w:szCs w:val="28"/>
        </w:rPr>
        <w:t xml:space="preserve">поверхности; способствовать развитию математического мышления,  формировать  умения анализировать,  сравнивать,  обобщать.   </w:t>
      </w:r>
    </w:p>
    <w:p w14:paraId="0BABC5FB" w14:textId="77777777" w:rsidR="002E10C1" w:rsidRPr="007A4FF5" w:rsidRDefault="002E10C1" w:rsidP="002E10C1">
      <w:pPr>
        <w:tabs>
          <w:tab w:val="left" w:pos="2115"/>
        </w:tabs>
        <w:rPr>
          <w:sz w:val="28"/>
          <w:szCs w:val="28"/>
        </w:rPr>
      </w:pPr>
      <w:r w:rsidRPr="007A4FF5">
        <w:rPr>
          <w:b/>
          <w:sz w:val="28"/>
          <w:szCs w:val="28"/>
        </w:rPr>
        <w:t>Оборудование:</w:t>
      </w:r>
      <w:r w:rsidRPr="007A4FF5">
        <w:rPr>
          <w:sz w:val="28"/>
          <w:szCs w:val="28"/>
        </w:rPr>
        <w:t xml:space="preserve">  модели цилиндра, тесты, калькулятор, линейки, карандаши.</w:t>
      </w:r>
    </w:p>
    <w:p w14:paraId="57D6EA80" w14:textId="77777777" w:rsidR="002E10C1" w:rsidRPr="007A4FF5" w:rsidRDefault="002E10C1" w:rsidP="002E10C1">
      <w:pPr>
        <w:tabs>
          <w:tab w:val="left" w:pos="2115"/>
        </w:tabs>
        <w:rPr>
          <w:b/>
          <w:sz w:val="28"/>
          <w:szCs w:val="28"/>
        </w:rPr>
      </w:pPr>
      <w:r w:rsidRPr="007A4FF5">
        <w:rPr>
          <w:sz w:val="28"/>
          <w:szCs w:val="28"/>
        </w:rPr>
        <w:t xml:space="preserve">                         </w:t>
      </w:r>
      <w:r w:rsidRPr="007A4FF5">
        <w:rPr>
          <w:b/>
          <w:sz w:val="28"/>
          <w:szCs w:val="28"/>
        </w:rPr>
        <w:t xml:space="preserve">                             Методические указания.</w:t>
      </w:r>
    </w:p>
    <w:p w14:paraId="6AEF12CE" w14:textId="77777777" w:rsidR="002E10C1" w:rsidRPr="007A4FF5" w:rsidRDefault="002E10C1" w:rsidP="002E10C1">
      <w:pPr>
        <w:tabs>
          <w:tab w:val="left" w:pos="2115"/>
        </w:tabs>
        <w:rPr>
          <w:sz w:val="28"/>
          <w:szCs w:val="28"/>
        </w:rPr>
      </w:pPr>
      <w:r w:rsidRPr="007A4FF5">
        <w:rPr>
          <w:b/>
          <w:sz w:val="28"/>
          <w:szCs w:val="28"/>
        </w:rPr>
        <w:t>Цилиндр</w:t>
      </w:r>
      <w:r w:rsidRPr="007A4FF5">
        <w:rPr>
          <w:sz w:val="28"/>
          <w:szCs w:val="28"/>
        </w:rPr>
        <w:t xml:space="preserve"> — геометрическое тело, образованное двумя кругами, не лежащими в одной плоскости и совмещаемые параллельным переносом, и всеми отрезками параллельных прямых, соединяющих соответствующие точи этих кругов. </w:t>
      </w:r>
    </w:p>
    <w:p w14:paraId="70B14EA9" w14:textId="77777777" w:rsidR="002E10C1" w:rsidRPr="007A4FF5" w:rsidRDefault="002E10C1" w:rsidP="002E10C1">
      <w:pPr>
        <w:tabs>
          <w:tab w:val="left" w:pos="2115"/>
        </w:tabs>
        <w:rPr>
          <w:iCs/>
          <w:sz w:val="28"/>
          <w:szCs w:val="28"/>
        </w:rPr>
      </w:pPr>
      <w:r w:rsidRPr="007A4FF5">
        <w:rPr>
          <w:iCs/>
          <w:sz w:val="28"/>
          <w:szCs w:val="28"/>
        </w:rPr>
        <w:t>Круги, лежащие в параллельных плоскостях, называются основаниями цилиндра, а отрезки, соединяющие соответствующие точки оснований, - образующими цилиндра.</w:t>
      </w:r>
    </w:p>
    <w:p w14:paraId="5D23A3E7" w14:textId="77777777" w:rsidR="002E10C1" w:rsidRPr="007A4FF5" w:rsidRDefault="002E10C1" w:rsidP="002E10C1">
      <w:pPr>
        <w:jc w:val="both"/>
        <w:rPr>
          <w:iCs/>
          <w:sz w:val="28"/>
          <w:szCs w:val="28"/>
        </w:rPr>
      </w:pPr>
      <w:r w:rsidRPr="007A4FF5">
        <w:rPr>
          <w:iCs/>
          <w:sz w:val="28"/>
          <w:szCs w:val="28"/>
        </w:rPr>
        <w:t xml:space="preserve">Поверхность, состоящая из образующих, называется боковой поверхностью цилиндра. </w:t>
      </w:r>
    </w:p>
    <w:p w14:paraId="3B53AE28" w14:textId="77777777" w:rsidR="002E10C1" w:rsidRPr="007A4FF5" w:rsidRDefault="002E10C1" w:rsidP="002E10C1">
      <w:pPr>
        <w:tabs>
          <w:tab w:val="left" w:pos="2115"/>
        </w:tabs>
        <w:rPr>
          <w:sz w:val="28"/>
          <w:szCs w:val="28"/>
        </w:rPr>
      </w:pPr>
      <w:r w:rsidRPr="007A4FF5">
        <w:rPr>
          <w:sz w:val="28"/>
          <w:szCs w:val="28"/>
        </w:rPr>
        <w:t>Цилиндр прямой круговой может быть получен путем вращения прямоугольника вдоль стороны как оси.</w:t>
      </w:r>
    </w:p>
    <w:p w14:paraId="144D1B30" w14:textId="77777777" w:rsidR="002E10C1" w:rsidRPr="007A4FF5" w:rsidRDefault="00737C4D" w:rsidP="002E10C1">
      <w:pPr>
        <w:tabs>
          <w:tab w:val="left" w:pos="2115"/>
        </w:tabs>
        <w:rPr>
          <w:b/>
          <w:sz w:val="28"/>
          <w:szCs w:val="28"/>
        </w:rPr>
      </w:pPr>
      <w:r>
        <w:rPr>
          <w:noProof/>
          <w:sz w:val="28"/>
          <w:szCs w:val="28"/>
        </w:rPr>
        <w:pict w14:anchorId="435D0509">
          <v:shape id="_x0000_s4104" type="#_x0000_t75" alt="Картинки по запросу цилиндр" style="position:absolute;margin-left:1.2pt;margin-top:-.25pt;width:68.8pt;height:132pt;z-index:-251542528;visibility:visible" wrapcoords="-471 0 -471 21355 21663 21355 21663 0 -471 0">
            <v:imagedata r:id="rId2735" o:title="Картинки по запросу цилиндр"/>
            <w10:wrap type="tight"/>
          </v:shape>
        </w:pict>
      </w:r>
      <w:r w:rsidR="002E10C1" w:rsidRPr="007A4FF5">
        <w:rPr>
          <w:sz w:val="28"/>
          <w:szCs w:val="28"/>
        </w:rPr>
        <w:t xml:space="preserve">           </w:t>
      </w:r>
      <w:r w:rsidR="002E10C1" w:rsidRPr="007A4FF5">
        <w:rPr>
          <w:b/>
          <w:sz w:val="28"/>
          <w:szCs w:val="28"/>
        </w:rPr>
        <w:t>Элементы цилиндра.</w:t>
      </w:r>
    </w:p>
    <w:p w14:paraId="6D18AE11" w14:textId="77777777" w:rsidR="002E10C1" w:rsidRPr="007A4FF5" w:rsidRDefault="002E10C1" w:rsidP="002E10C1">
      <w:pPr>
        <w:tabs>
          <w:tab w:val="left" w:pos="2115"/>
        </w:tabs>
        <w:rPr>
          <w:b/>
          <w:sz w:val="28"/>
          <w:szCs w:val="28"/>
        </w:rPr>
      </w:pPr>
      <w:r w:rsidRPr="007A4FF5">
        <w:rPr>
          <w:b/>
          <w:sz w:val="28"/>
          <w:szCs w:val="28"/>
        </w:rPr>
        <w:t>R= АD</w:t>
      </w:r>
      <w:r w:rsidRPr="007A4FF5">
        <w:rPr>
          <w:sz w:val="28"/>
          <w:szCs w:val="28"/>
        </w:rPr>
        <w:t xml:space="preserve"> – радиус цилиндра;   </w:t>
      </w:r>
      <w:r w:rsidRPr="007A4FF5">
        <w:rPr>
          <w:b/>
          <w:sz w:val="28"/>
          <w:szCs w:val="28"/>
        </w:rPr>
        <w:t>d</w:t>
      </w:r>
      <w:r w:rsidRPr="007A4FF5">
        <w:rPr>
          <w:sz w:val="28"/>
          <w:szCs w:val="28"/>
        </w:rPr>
        <w:t xml:space="preserve"> – диаметр.</w:t>
      </w:r>
    </w:p>
    <w:p w14:paraId="66DAB3C4" w14:textId="77777777" w:rsidR="002E10C1" w:rsidRPr="007A4FF5" w:rsidRDefault="002E10C1" w:rsidP="002E10C1">
      <w:pPr>
        <w:tabs>
          <w:tab w:val="left" w:pos="2115"/>
        </w:tabs>
        <w:rPr>
          <w:sz w:val="28"/>
          <w:szCs w:val="28"/>
        </w:rPr>
      </w:pPr>
      <w:r w:rsidRPr="007A4FF5">
        <w:rPr>
          <w:b/>
          <w:sz w:val="28"/>
          <w:szCs w:val="28"/>
        </w:rPr>
        <w:t>H = АВ</w:t>
      </w:r>
      <w:r w:rsidRPr="007A4FF5">
        <w:rPr>
          <w:sz w:val="28"/>
          <w:szCs w:val="28"/>
        </w:rPr>
        <w:t xml:space="preserve"> – высота;            </w:t>
      </w:r>
    </w:p>
    <w:p w14:paraId="6F2F4E20" w14:textId="77777777" w:rsidR="002E10C1" w:rsidRPr="007A4FF5" w:rsidRDefault="002E10C1" w:rsidP="002E10C1">
      <w:pPr>
        <w:tabs>
          <w:tab w:val="left" w:pos="2115"/>
        </w:tabs>
        <w:rPr>
          <w:sz w:val="28"/>
          <w:szCs w:val="28"/>
        </w:rPr>
      </w:pPr>
      <w:r w:rsidRPr="007A4FF5">
        <w:rPr>
          <w:b/>
          <w:sz w:val="28"/>
          <w:szCs w:val="28"/>
        </w:rPr>
        <w:t>L =СD</w:t>
      </w:r>
      <w:r w:rsidRPr="007A4FF5">
        <w:rPr>
          <w:sz w:val="28"/>
          <w:szCs w:val="28"/>
        </w:rPr>
        <w:t xml:space="preserve"> – образующая.</w:t>
      </w:r>
    </w:p>
    <w:p w14:paraId="04D51F5C" w14:textId="77777777" w:rsidR="002E10C1" w:rsidRPr="007A4FF5" w:rsidRDefault="002E10C1" w:rsidP="002E10C1">
      <w:pPr>
        <w:tabs>
          <w:tab w:val="left" w:pos="2115"/>
        </w:tabs>
        <w:rPr>
          <w:b/>
          <w:sz w:val="28"/>
          <w:szCs w:val="28"/>
        </w:rPr>
      </w:pPr>
      <w:r w:rsidRPr="007A4FF5">
        <w:rPr>
          <w:b/>
          <w:sz w:val="28"/>
          <w:szCs w:val="28"/>
        </w:rPr>
        <w:t xml:space="preserve">S = πR </w:t>
      </w:r>
      <w:r w:rsidRPr="007A4FF5">
        <w:rPr>
          <w:b/>
          <w:sz w:val="28"/>
          <w:szCs w:val="28"/>
          <w:vertAlign w:val="superscript"/>
        </w:rPr>
        <w:t>2</w:t>
      </w:r>
      <w:r w:rsidRPr="007A4FF5">
        <w:rPr>
          <w:sz w:val="28"/>
          <w:szCs w:val="28"/>
          <w:vertAlign w:val="superscript"/>
        </w:rPr>
        <w:t xml:space="preserve"> </w:t>
      </w:r>
      <w:r w:rsidRPr="007A4FF5">
        <w:rPr>
          <w:sz w:val="28"/>
          <w:szCs w:val="28"/>
        </w:rPr>
        <w:t xml:space="preserve">- площадь круга.    </w:t>
      </w:r>
      <w:r w:rsidRPr="007A4FF5">
        <w:rPr>
          <w:b/>
          <w:sz w:val="28"/>
          <w:szCs w:val="28"/>
        </w:rPr>
        <w:t>d = 2R.</w:t>
      </w:r>
    </w:p>
    <w:p w14:paraId="7F20B81A" w14:textId="77777777" w:rsidR="002E10C1" w:rsidRPr="007A4FF5" w:rsidRDefault="002E10C1" w:rsidP="002E10C1">
      <w:pPr>
        <w:tabs>
          <w:tab w:val="left" w:pos="2115"/>
        </w:tabs>
        <w:rPr>
          <w:b/>
          <w:sz w:val="28"/>
          <w:szCs w:val="28"/>
        </w:rPr>
      </w:pPr>
      <w:r w:rsidRPr="007A4FF5">
        <w:rPr>
          <w:b/>
          <w:sz w:val="28"/>
          <w:szCs w:val="28"/>
        </w:rPr>
        <w:t>С</w:t>
      </w:r>
      <w:r w:rsidRPr="007A4FF5">
        <w:rPr>
          <w:sz w:val="28"/>
          <w:szCs w:val="28"/>
        </w:rPr>
        <w:t xml:space="preserve"> – длина окружности</w:t>
      </w:r>
      <w:r w:rsidRPr="007A4FF5">
        <w:rPr>
          <w:b/>
          <w:sz w:val="28"/>
          <w:szCs w:val="28"/>
        </w:rPr>
        <w:t>.    С = 2πR</w:t>
      </w:r>
    </w:p>
    <w:p w14:paraId="2543B9AE" w14:textId="77777777" w:rsidR="002E10C1" w:rsidRPr="007A4FF5" w:rsidRDefault="002E10C1" w:rsidP="002E10C1">
      <w:pPr>
        <w:tabs>
          <w:tab w:val="left" w:pos="2115"/>
        </w:tabs>
        <w:rPr>
          <w:b/>
          <w:sz w:val="28"/>
          <w:szCs w:val="28"/>
        </w:rPr>
      </w:pPr>
      <w:r w:rsidRPr="007A4FF5">
        <w:rPr>
          <w:b/>
          <w:sz w:val="28"/>
          <w:szCs w:val="28"/>
        </w:rPr>
        <w:t xml:space="preserve">                                        Виды цилиндров:</w:t>
      </w:r>
    </w:p>
    <w:p w14:paraId="323701FB" w14:textId="77777777" w:rsidR="002E10C1" w:rsidRPr="007A4FF5" w:rsidRDefault="002E10C1" w:rsidP="002E10C1">
      <w:pPr>
        <w:tabs>
          <w:tab w:val="left" w:pos="2115"/>
        </w:tabs>
        <w:rPr>
          <w:sz w:val="28"/>
          <w:szCs w:val="28"/>
        </w:rPr>
      </w:pPr>
      <w:r w:rsidRPr="007A4FF5">
        <w:rPr>
          <w:sz w:val="28"/>
          <w:szCs w:val="28"/>
        </w:rPr>
        <w:lastRenderedPageBreak/>
        <w:t xml:space="preserve">              </w:t>
      </w:r>
      <w:r w:rsidR="00737C4D">
        <w:rPr>
          <w:noProof/>
          <w:sz w:val="28"/>
          <w:szCs w:val="28"/>
        </w:rPr>
        <w:pict w14:anchorId="6296F499">
          <v:shape id="_x0000_i2966" type="#_x0000_t75" style="width:59.45pt;height:92.2pt;visibility:visible">
            <v:imagedata r:id="rId2736" o:title=""/>
          </v:shape>
        </w:pict>
      </w:r>
      <w:r w:rsidRPr="007A4FF5">
        <w:rPr>
          <w:sz w:val="28"/>
          <w:szCs w:val="28"/>
        </w:rPr>
        <w:t xml:space="preserve">                                      </w:t>
      </w:r>
      <w:r w:rsidR="00737C4D">
        <w:rPr>
          <w:noProof/>
          <w:sz w:val="28"/>
          <w:szCs w:val="28"/>
        </w:rPr>
        <w:pict w14:anchorId="54327E14">
          <v:shape id="_x0000_i2967" type="#_x0000_t75" style="width:121.65pt;height:81.8pt;visibility:visible">
            <v:imagedata r:id="rId2737" o:title=""/>
          </v:shape>
        </w:pict>
      </w:r>
      <w:r w:rsidRPr="007A4FF5">
        <w:rPr>
          <w:sz w:val="28"/>
          <w:szCs w:val="28"/>
        </w:rPr>
        <w:t xml:space="preserve">  </w:t>
      </w:r>
    </w:p>
    <w:p w14:paraId="0353D5C0" w14:textId="77777777" w:rsidR="002E10C1" w:rsidRPr="007A4FF5" w:rsidRDefault="002E10C1" w:rsidP="002E10C1">
      <w:pPr>
        <w:tabs>
          <w:tab w:val="left" w:pos="2115"/>
        </w:tabs>
        <w:rPr>
          <w:sz w:val="28"/>
          <w:szCs w:val="28"/>
        </w:rPr>
      </w:pPr>
      <w:r w:rsidRPr="007A4FF5">
        <w:rPr>
          <w:sz w:val="28"/>
          <w:szCs w:val="28"/>
        </w:rPr>
        <w:t xml:space="preserve">                прямой                                                        наклонный</w:t>
      </w:r>
    </w:p>
    <w:p w14:paraId="423BD8E1" w14:textId="77777777" w:rsidR="002E10C1" w:rsidRPr="007A4FF5" w:rsidRDefault="002E10C1" w:rsidP="002E10C1">
      <w:pPr>
        <w:tabs>
          <w:tab w:val="left" w:pos="2115"/>
        </w:tabs>
        <w:rPr>
          <w:sz w:val="28"/>
          <w:szCs w:val="28"/>
        </w:rPr>
      </w:pPr>
      <w:r w:rsidRPr="007A4FF5">
        <w:rPr>
          <w:b/>
          <w:sz w:val="28"/>
          <w:szCs w:val="28"/>
        </w:rPr>
        <w:t xml:space="preserve">                                                 Сечения цилиндра:</w:t>
      </w:r>
    </w:p>
    <w:p w14:paraId="0CFBF713" w14:textId="77777777" w:rsidR="002E10C1" w:rsidRPr="007A4FF5" w:rsidRDefault="002E10C1" w:rsidP="002E10C1">
      <w:pPr>
        <w:tabs>
          <w:tab w:val="left" w:pos="2115"/>
        </w:tabs>
        <w:rPr>
          <w:sz w:val="28"/>
          <w:szCs w:val="28"/>
        </w:rPr>
      </w:pPr>
      <w:r w:rsidRPr="007A4FF5">
        <w:rPr>
          <w:sz w:val="28"/>
          <w:szCs w:val="28"/>
        </w:rPr>
        <w:t xml:space="preserve">          </w:t>
      </w:r>
      <w:r w:rsidR="00737C4D">
        <w:rPr>
          <w:noProof/>
          <w:sz w:val="28"/>
          <w:szCs w:val="28"/>
        </w:rPr>
        <w:pict w14:anchorId="301B9FB5">
          <v:shape id="_x0000_i2968" type="#_x0000_t75" style="width:56.75pt;height:100.35pt;visibility:visible">
            <v:imagedata r:id="rId2738" o:title=""/>
          </v:shape>
        </w:pict>
      </w:r>
      <w:r w:rsidRPr="007A4FF5">
        <w:rPr>
          <w:sz w:val="28"/>
          <w:szCs w:val="28"/>
        </w:rPr>
        <w:t xml:space="preserve">                                                                       </w:t>
      </w:r>
      <w:r w:rsidR="00737C4D">
        <w:rPr>
          <w:noProof/>
          <w:sz w:val="28"/>
          <w:szCs w:val="28"/>
        </w:rPr>
        <w:pict w14:anchorId="2ECA9F72">
          <v:shape id="_x0000_i2969" type="#_x0000_t75" style="width:57.25pt;height:81.25pt;visibility:visible">
            <v:imagedata r:id="rId2739" o:title=""/>
          </v:shape>
        </w:pict>
      </w:r>
      <w:r w:rsidRPr="007A4FF5">
        <w:rPr>
          <w:sz w:val="28"/>
          <w:szCs w:val="28"/>
        </w:rPr>
        <w:t xml:space="preserve">                     </w:t>
      </w:r>
    </w:p>
    <w:p w14:paraId="39425B62" w14:textId="77777777" w:rsidR="002E10C1" w:rsidRPr="007A4FF5" w:rsidRDefault="002E10C1" w:rsidP="002E10C1">
      <w:pPr>
        <w:tabs>
          <w:tab w:val="left" w:pos="2115"/>
        </w:tabs>
        <w:rPr>
          <w:b/>
          <w:sz w:val="28"/>
          <w:szCs w:val="28"/>
        </w:rPr>
      </w:pPr>
      <w:r w:rsidRPr="007A4FF5">
        <w:rPr>
          <w:b/>
          <w:sz w:val="28"/>
          <w:szCs w:val="28"/>
        </w:rPr>
        <w:t xml:space="preserve">      осевое сечение                                                          сечение  плоскостью   </w:t>
      </w:r>
    </w:p>
    <w:p w14:paraId="41B8A361" w14:textId="77777777" w:rsidR="002E10C1" w:rsidRPr="007A4FF5" w:rsidRDefault="002E10C1" w:rsidP="002E10C1">
      <w:pPr>
        <w:tabs>
          <w:tab w:val="left" w:pos="2115"/>
        </w:tabs>
        <w:rPr>
          <w:b/>
          <w:sz w:val="28"/>
          <w:szCs w:val="28"/>
        </w:rPr>
      </w:pPr>
      <w:r w:rsidRPr="007A4FF5">
        <w:rPr>
          <w:b/>
          <w:sz w:val="28"/>
          <w:szCs w:val="28"/>
        </w:rPr>
        <w:t xml:space="preserve">                                                                                       перпендикулярной оси </w:t>
      </w:r>
    </w:p>
    <w:p w14:paraId="6360A5D7" w14:textId="77777777" w:rsidR="002E10C1" w:rsidRPr="007A4FF5" w:rsidRDefault="002E10C1" w:rsidP="002E10C1">
      <w:pPr>
        <w:tabs>
          <w:tab w:val="left" w:pos="2115"/>
        </w:tabs>
        <w:rPr>
          <w:sz w:val="28"/>
          <w:szCs w:val="28"/>
        </w:rPr>
      </w:pPr>
      <w:r w:rsidRPr="007A4FF5">
        <w:rPr>
          <w:b/>
          <w:sz w:val="28"/>
          <w:szCs w:val="28"/>
        </w:rPr>
        <w:t>Площадь боковой поверхности</w:t>
      </w:r>
      <w:r w:rsidRPr="007A4FF5">
        <w:rPr>
          <w:sz w:val="28"/>
          <w:szCs w:val="28"/>
        </w:rPr>
        <w:t xml:space="preserve"> прямого цилиндра вычисляется по его развёртке. Развёртка цилиндра представляет собой прямоугольник с высотой h (H)  и длиной  равной длине окружности основания 2πR.</w:t>
      </w:r>
    </w:p>
    <w:p w14:paraId="0DC70EA3" w14:textId="77777777" w:rsidR="002E10C1" w:rsidRPr="007A4FF5" w:rsidRDefault="002E10C1" w:rsidP="002E10C1">
      <w:pPr>
        <w:tabs>
          <w:tab w:val="left" w:pos="2115"/>
        </w:tabs>
        <w:rPr>
          <w:sz w:val="28"/>
          <w:szCs w:val="28"/>
        </w:rPr>
      </w:pPr>
      <w:r w:rsidRPr="007A4FF5">
        <w:rPr>
          <w:sz w:val="28"/>
          <w:szCs w:val="28"/>
        </w:rPr>
        <w:t xml:space="preserve">                        </w:t>
      </w:r>
      <w:r w:rsidR="00737C4D">
        <w:rPr>
          <w:noProof/>
          <w:sz w:val="28"/>
          <w:szCs w:val="28"/>
        </w:rPr>
        <w:pict w14:anchorId="2E53B733">
          <v:shape id="_x0000_i2970" type="#_x0000_t75" alt="Безымянный3" style="width:123.8pt;height:128.75pt;visibility:visible">
            <v:imagedata r:id="rId2740" o:title="Безымянный3"/>
          </v:shape>
        </w:pict>
      </w:r>
    </w:p>
    <w:p w14:paraId="28893B6A" w14:textId="77777777" w:rsidR="002E10C1" w:rsidRPr="007A4FF5" w:rsidRDefault="002E10C1" w:rsidP="002E10C1">
      <w:pPr>
        <w:tabs>
          <w:tab w:val="left" w:pos="2115"/>
        </w:tabs>
        <w:rPr>
          <w:sz w:val="28"/>
          <w:szCs w:val="28"/>
        </w:rPr>
      </w:pPr>
      <w:r w:rsidRPr="007A4FF5">
        <w:rPr>
          <w:sz w:val="28"/>
          <w:szCs w:val="28"/>
        </w:rPr>
        <w:t xml:space="preserve">Следовательно, площадь боковой поверхности цилиндра равна площади его развёртки и вычисляется по формуле: </w:t>
      </w:r>
      <w:r w:rsidRPr="007A4FF5">
        <w:rPr>
          <w:b/>
          <w:sz w:val="28"/>
          <w:szCs w:val="28"/>
        </w:rPr>
        <w:t>S</w:t>
      </w:r>
      <w:r w:rsidRPr="007A4FF5">
        <w:rPr>
          <w:b/>
          <w:sz w:val="28"/>
          <w:szCs w:val="28"/>
          <w:vertAlign w:val="subscript"/>
        </w:rPr>
        <w:t>б.п.</w:t>
      </w:r>
      <w:r w:rsidRPr="007A4FF5">
        <w:rPr>
          <w:b/>
          <w:sz w:val="28"/>
          <w:szCs w:val="28"/>
        </w:rPr>
        <w:t>= 2πR•Н</w:t>
      </w:r>
    </w:p>
    <w:p w14:paraId="33B90DD3" w14:textId="77777777" w:rsidR="002E10C1" w:rsidRPr="007A4FF5" w:rsidRDefault="002E10C1" w:rsidP="002E10C1">
      <w:pPr>
        <w:tabs>
          <w:tab w:val="left" w:pos="2115"/>
        </w:tabs>
        <w:rPr>
          <w:sz w:val="28"/>
          <w:szCs w:val="28"/>
        </w:rPr>
      </w:pPr>
      <w:r w:rsidRPr="007A4FF5">
        <w:rPr>
          <w:b/>
          <w:sz w:val="28"/>
          <w:szCs w:val="28"/>
        </w:rPr>
        <w:t>Площадь полной поверхности</w:t>
      </w:r>
      <w:r w:rsidRPr="007A4FF5">
        <w:rPr>
          <w:sz w:val="28"/>
          <w:szCs w:val="28"/>
        </w:rPr>
        <w:t xml:space="preserve"> находиться как сумма боковой поверхности и двух площадей основания (круга), вычисляется по формуле:          </w:t>
      </w:r>
    </w:p>
    <w:p w14:paraId="5D5439F5" w14:textId="77777777" w:rsidR="002E10C1" w:rsidRPr="007A4FF5" w:rsidRDefault="002E10C1" w:rsidP="002E10C1">
      <w:pPr>
        <w:tabs>
          <w:tab w:val="left" w:pos="2115"/>
        </w:tabs>
        <w:rPr>
          <w:sz w:val="28"/>
          <w:szCs w:val="28"/>
          <w:vertAlign w:val="superscript"/>
        </w:rPr>
      </w:pPr>
      <w:r w:rsidRPr="007A4FF5">
        <w:rPr>
          <w:b/>
          <w:sz w:val="28"/>
          <w:szCs w:val="28"/>
        </w:rPr>
        <w:t>S</w:t>
      </w:r>
      <w:r w:rsidRPr="007A4FF5">
        <w:rPr>
          <w:b/>
          <w:sz w:val="28"/>
          <w:szCs w:val="28"/>
          <w:vertAlign w:val="subscript"/>
        </w:rPr>
        <w:t>п.п.</w:t>
      </w:r>
      <w:r w:rsidRPr="007A4FF5">
        <w:rPr>
          <w:b/>
          <w:sz w:val="28"/>
          <w:szCs w:val="28"/>
        </w:rPr>
        <w:t>= 2πR•Н+2πR</w:t>
      </w:r>
      <w:r w:rsidRPr="007A4FF5">
        <w:rPr>
          <w:b/>
          <w:sz w:val="28"/>
          <w:szCs w:val="28"/>
          <w:vertAlign w:val="superscript"/>
        </w:rPr>
        <w:t>2</w:t>
      </w:r>
    </w:p>
    <w:p w14:paraId="034051D6" w14:textId="77777777" w:rsidR="002E10C1" w:rsidRPr="007A4FF5" w:rsidRDefault="002E10C1" w:rsidP="002E10C1">
      <w:pPr>
        <w:rPr>
          <w:sz w:val="28"/>
          <w:szCs w:val="28"/>
        </w:rPr>
      </w:pPr>
      <w:r w:rsidRPr="007A4FF5">
        <w:rPr>
          <w:b/>
          <w:sz w:val="28"/>
          <w:szCs w:val="28"/>
        </w:rPr>
        <w:t>Использование цилиндров</w:t>
      </w:r>
      <w:r w:rsidRPr="007A4FF5">
        <w:rPr>
          <w:sz w:val="28"/>
          <w:szCs w:val="28"/>
        </w:rPr>
        <w:t xml:space="preserve">:   </w:t>
      </w:r>
      <w:r w:rsidRPr="007A4FF5">
        <w:rPr>
          <w:sz w:val="28"/>
          <w:szCs w:val="28"/>
          <w:shd w:val="clear" w:color="auto" w:fill="FFFFFF"/>
        </w:rPr>
        <w:t>в одежде, в быту, в технике: двигатель внутреннего сгорания, на железнодорожном транспорте, на автомобильном транспорте, в архитектуре и строительстве и т.д.</w:t>
      </w:r>
      <w:r w:rsidRPr="007A4FF5">
        <w:rPr>
          <w:sz w:val="28"/>
          <w:szCs w:val="28"/>
        </w:rPr>
        <w:t xml:space="preserve">                  </w:t>
      </w:r>
    </w:p>
    <w:p w14:paraId="55902C73" w14:textId="77777777" w:rsidR="002E10C1" w:rsidRPr="007A4FF5" w:rsidRDefault="002E10C1" w:rsidP="002E10C1">
      <w:pPr>
        <w:tabs>
          <w:tab w:val="left" w:pos="2115"/>
        </w:tabs>
        <w:rPr>
          <w:b/>
          <w:sz w:val="28"/>
          <w:szCs w:val="28"/>
        </w:rPr>
      </w:pPr>
      <w:r w:rsidRPr="007A4FF5">
        <w:rPr>
          <w:b/>
          <w:sz w:val="28"/>
          <w:szCs w:val="28"/>
        </w:rPr>
        <w:t xml:space="preserve">      </w:t>
      </w:r>
      <w:r w:rsidRPr="007A4FF5">
        <w:rPr>
          <w:b/>
          <w:sz w:val="28"/>
          <w:szCs w:val="28"/>
          <w:u w:val="single"/>
        </w:rPr>
        <w:t>Задание:</w:t>
      </w:r>
      <w:r w:rsidRPr="007A4FF5">
        <w:rPr>
          <w:sz w:val="28"/>
          <w:szCs w:val="28"/>
          <w:u w:val="single"/>
        </w:rPr>
        <w:t xml:space="preserve"> </w:t>
      </w:r>
      <w:r w:rsidRPr="007A4FF5">
        <w:rPr>
          <w:b/>
          <w:sz w:val="28"/>
          <w:szCs w:val="28"/>
          <w:u w:val="single"/>
        </w:rPr>
        <w:t>по</w:t>
      </w:r>
      <w:r w:rsidRPr="007A4FF5">
        <w:rPr>
          <w:sz w:val="28"/>
          <w:szCs w:val="28"/>
          <w:u w:val="single"/>
        </w:rPr>
        <w:t xml:space="preserve"> </w:t>
      </w:r>
      <w:r w:rsidRPr="007A4FF5">
        <w:rPr>
          <w:b/>
          <w:sz w:val="28"/>
          <w:szCs w:val="28"/>
          <w:u w:val="single"/>
        </w:rPr>
        <w:t>данным вам моделям найти площадь боковой поверхности, полной поверхности цилиндра</w:t>
      </w:r>
      <w:r w:rsidRPr="007A4FF5">
        <w:rPr>
          <w:b/>
          <w:sz w:val="28"/>
          <w:szCs w:val="28"/>
        </w:rPr>
        <w:t xml:space="preserve">                                                       </w:t>
      </w:r>
    </w:p>
    <w:p w14:paraId="170609FB" w14:textId="77777777" w:rsidR="002E10C1" w:rsidRPr="007A4FF5" w:rsidRDefault="002E10C1" w:rsidP="002E10C1">
      <w:pPr>
        <w:tabs>
          <w:tab w:val="left" w:pos="9900"/>
        </w:tabs>
        <w:ind w:right="21"/>
        <w:jc w:val="both"/>
        <w:rPr>
          <w:sz w:val="28"/>
          <w:szCs w:val="28"/>
          <w:u w:val="single"/>
        </w:rPr>
      </w:pPr>
      <w:r w:rsidRPr="007A4FF5">
        <w:rPr>
          <w:b/>
          <w:sz w:val="28"/>
          <w:szCs w:val="28"/>
        </w:rPr>
        <w:t xml:space="preserve">                                         Ход работы</w:t>
      </w:r>
      <w:r w:rsidRPr="007A4FF5">
        <w:rPr>
          <w:sz w:val="28"/>
          <w:szCs w:val="28"/>
          <w:u w:val="single"/>
        </w:rPr>
        <w:t>:</w:t>
      </w:r>
    </w:p>
    <w:p w14:paraId="5DB99043" w14:textId="77777777" w:rsidR="002E10C1" w:rsidRPr="007A4FF5" w:rsidRDefault="002E10C1" w:rsidP="002E10C1">
      <w:pPr>
        <w:tabs>
          <w:tab w:val="left" w:pos="9900"/>
        </w:tabs>
        <w:ind w:right="21"/>
        <w:rPr>
          <w:sz w:val="28"/>
          <w:szCs w:val="28"/>
        </w:rPr>
      </w:pPr>
      <w:r w:rsidRPr="007A4FF5">
        <w:rPr>
          <w:b/>
          <w:sz w:val="28"/>
          <w:szCs w:val="28"/>
        </w:rPr>
        <w:t>1.</w:t>
      </w:r>
      <w:r w:rsidRPr="007A4FF5">
        <w:rPr>
          <w:sz w:val="28"/>
          <w:szCs w:val="28"/>
        </w:rPr>
        <w:t>а) Для нахождения площади боковой поверхности цилиндра нужно измерить линейкой следующие элементы: диаметр, высоту. Подставить значения в формулу для нахождения площади боковой поверхности цилиндра.</w:t>
      </w:r>
    </w:p>
    <w:p w14:paraId="32E04F61" w14:textId="77777777" w:rsidR="002E10C1" w:rsidRPr="007A4FF5" w:rsidRDefault="002E10C1" w:rsidP="002E10C1">
      <w:pPr>
        <w:tabs>
          <w:tab w:val="left" w:pos="9900"/>
        </w:tabs>
        <w:ind w:right="21"/>
        <w:rPr>
          <w:sz w:val="28"/>
          <w:szCs w:val="28"/>
        </w:rPr>
      </w:pPr>
      <w:r w:rsidRPr="007A4FF5">
        <w:rPr>
          <w:sz w:val="28"/>
          <w:szCs w:val="28"/>
        </w:rPr>
        <w:t>б)  Для нахождения площади полной поверхности цилиндра нужно найти площадь основания цилиндра (площадь круга π·R</w:t>
      </w:r>
      <w:r w:rsidRPr="007A4FF5">
        <w:rPr>
          <w:sz w:val="28"/>
          <w:szCs w:val="28"/>
          <w:vertAlign w:val="superscript"/>
        </w:rPr>
        <w:t>2</w:t>
      </w:r>
      <w:r w:rsidRPr="007A4FF5">
        <w:rPr>
          <w:sz w:val="28"/>
          <w:szCs w:val="28"/>
        </w:rPr>
        <w:t xml:space="preserve">). Подставить данные в </w:t>
      </w:r>
      <w:r w:rsidRPr="007A4FF5">
        <w:rPr>
          <w:sz w:val="28"/>
          <w:szCs w:val="28"/>
        </w:rPr>
        <w:lastRenderedPageBreak/>
        <w:t>формулу площади полной поверхности или найти как сумму площадей боковой поверхности и двух оснований.</w:t>
      </w:r>
    </w:p>
    <w:p w14:paraId="62520B70" w14:textId="77777777" w:rsidR="002E10C1" w:rsidRPr="007A4FF5" w:rsidRDefault="002E10C1" w:rsidP="002E10C1">
      <w:pPr>
        <w:tabs>
          <w:tab w:val="left" w:pos="9900"/>
        </w:tabs>
        <w:ind w:right="21"/>
        <w:jc w:val="both"/>
        <w:rPr>
          <w:sz w:val="28"/>
          <w:szCs w:val="28"/>
        </w:rPr>
      </w:pPr>
      <w:r w:rsidRPr="007A4FF5">
        <w:rPr>
          <w:b/>
          <w:sz w:val="28"/>
          <w:szCs w:val="28"/>
        </w:rPr>
        <w:t xml:space="preserve">Пример: </w:t>
      </w:r>
      <w:r w:rsidRPr="007A4FF5">
        <w:rPr>
          <w:sz w:val="28"/>
          <w:szCs w:val="28"/>
        </w:rPr>
        <w:t>Найти площадь боковой, полной поверхности</w:t>
      </w:r>
    </w:p>
    <w:p w14:paraId="008DA14E" w14:textId="77777777" w:rsidR="002E10C1" w:rsidRPr="007A4FF5" w:rsidRDefault="002E10C1" w:rsidP="002E10C1">
      <w:pPr>
        <w:tabs>
          <w:tab w:val="left" w:pos="9900"/>
        </w:tabs>
        <w:ind w:right="21"/>
        <w:jc w:val="both"/>
        <w:rPr>
          <w:b/>
          <w:sz w:val="28"/>
          <w:szCs w:val="28"/>
        </w:rPr>
      </w:pPr>
      <w:r w:rsidRPr="007A4FF5">
        <w:rPr>
          <w:b/>
          <w:sz w:val="28"/>
          <w:szCs w:val="28"/>
        </w:rPr>
        <w:t>Оформление работы: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7"/>
        <w:gridCol w:w="6389"/>
      </w:tblGrid>
      <w:tr w:rsidR="002E10C1" w:rsidRPr="007A4FF5" w14:paraId="53690CDC" w14:textId="77777777" w:rsidTr="002C02AA">
        <w:trPr>
          <w:trHeight w:val="2595"/>
        </w:trPr>
        <w:tc>
          <w:tcPr>
            <w:tcW w:w="2837" w:type="dxa"/>
            <w:tcBorders>
              <w:top w:val="single" w:sz="4" w:space="0" w:color="auto"/>
              <w:left w:val="single" w:sz="4" w:space="0" w:color="auto"/>
              <w:bottom w:val="single" w:sz="4" w:space="0" w:color="auto"/>
              <w:right w:val="single" w:sz="4" w:space="0" w:color="auto"/>
            </w:tcBorders>
          </w:tcPr>
          <w:p w14:paraId="5471EA1A" w14:textId="77777777" w:rsidR="002E10C1" w:rsidRPr="007A4FF5" w:rsidRDefault="00737C4D" w:rsidP="002C02AA">
            <w:pPr>
              <w:tabs>
                <w:tab w:val="left" w:pos="9900"/>
              </w:tabs>
              <w:ind w:right="21"/>
              <w:jc w:val="both"/>
              <w:rPr>
                <w:b/>
                <w:noProof/>
                <w:sz w:val="28"/>
                <w:szCs w:val="28"/>
              </w:rPr>
            </w:pPr>
            <w:r>
              <w:rPr>
                <w:b/>
                <w:noProof/>
                <w:sz w:val="28"/>
                <w:szCs w:val="28"/>
              </w:rPr>
              <w:pict w14:anchorId="5CA7F0C0">
                <v:shape id="_x0000_i2971" type="#_x0000_t75" style="width:56.75pt;height:113.45pt;visibility:visible">
                  <v:imagedata r:id="rId2741" o:title=""/>
                </v:shape>
              </w:pict>
            </w:r>
          </w:p>
        </w:tc>
        <w:tc>
          <w:tcPr>
            <w:tcW w:w="6389" w:type="dxa"/>
            <w:tcBorders>
              <w:top w:val="single" w:sz="4" w:space="0" w:color="auto"/>
              <w:left w:val="single" w:sz="4" w:space="0" w:color="auto"/>
              <w:bottom w:val="single" w:sz="4" w:space="0" w:color="auto"/>
              <w:right w:val="single" w:sz="4" w:space="0" w:color="auto"/>
            </w:tcBorders>
          </w:tcPr>
          <w:p w14:paraId="312ECD33" w14:textId="77777777" w:rsidR="002E10C1" w:rsidRPr="007A4FF5" w:rsidRDefault="002E10C1" w:rsidP="002C02AA">
            <w:pPr>
              <w:tabs>
                <w:tab w:val="left" w:pos="9900"/>
              </w:tabs>
              <w:ind w:right="23"/>
              <w:jc w:val="both"/>
              <w:rPr>
                <w:sz w:val="28"/>
                <w:szCs w:val="28"/>
              </w:rPr>
            </w:pPr>
            <w:r w:rsidRPr="007A4FF5">
              <w:rPr>
                <w:b/>
                <w:sz w:val="28"/>
                <w:szCs w:val="28"/>
              </w:rPr>
              <w:t>Дано</w:t>
            </w:r>
            <w:r w:rsidRPr="007A4FF5">
              <w:rPr>
                <w:sz w:val="28"/>
                <w:szCs w:val="28"/>
              </w:rPr>
              <w:t>: цилиндр, Н=12см, R=3см</w:t>
            </w:r>
          </w:p>
          <w:p w14:paraId="6B82F617" w14:textId="77777777" w:rsidR="002E10C1" w:rsidRPr="007A4FF5" w:rsidRDefault="002E10C1" w:rsidP="002C02AA">
            <w:pPr>
              <w:tabs>
                <w:tab w:val="left" w:pos="9900"/>
              </w:tabs>
              <w:ind w:right="23"/>
              <w:jc w:val="both"/>
              <w:rPr>
                <w:sz w:val="28"/>
                <w:szCs w:val="28"/>
              </w:rPr>
            </w:pPr>
            <w:r w:rsidRPr="007A4FF5">
              <w:rPr>
                <w:b/>
                <w:sz w:val="28"/>
                <w:szCs w:val="28"/>
              </w:rPr>
              <w:t>Найти:</w:t>
            </w:r>
            <w:r w:rsidRPr="007A4FF5">
              <w:rPr>
                <w:sz w:val="28"/>
                <w:szCs w:val="28"/>
              </w:rPr>
              <w:t xml:space="preserve"> S</w:t>
            </w:r>
            <w:r w:rsidRPr="007A4FF5">
              <w:rPr>
                <w:sz w:val="28"/>
                <w:szCs w:val="28"/>
                <w:vertAlign w:val="subscript"/>
              </w:rPr>
              <w:t>б.п.</w:t>
            </w:r>
            <w:r w:rsidRPr="007A4FF5">
              <w:rPr>
                <w:sz w:val="28"/>
                <w:szCs w:val="28"/>
              </w:rPr>
              <w:t xml:space="preserve"> S</w:t>
            </w:r>
            <w:r w:rsidRPr="007A4FF5">
              <w:rPr>
                <w:sz w:val="28"/>
                <w:szCs w:val="28"/>
                <w:vertAlign w:val="subscript"/>
              </w:rPr>
              <w:t>п.п.</w:t>
            </w:r>
            <w:r w:rsidRPr="007A4FF5">
              <w:rPr>
                <w:sz w:val="28"/>
                <w:szCs w:val="28"/>
              </w:rPr>
              <w:t xml:space="preserve"> </w:t>
            </w:r>
          </w:p>
          <w:p w14:paraId="1A27C505" w14:textId="77777777" w:rsidR="002E10C1" w:rsidRPr="007A4FF5" w:rsidRDefault="002E10C1" w:rsidP="002C02AA">
            <w:pPr>
              <w:tabs>
                <w:tab w:val="left" w:pos="9900"/>
              </w:tabs>
              <w:ind w:right="23"/>
              <w:jc w:val="both"/>
              <w:rPr>
                <w:b/>
                <w:sz w:val="28"/>
                <w:szCs w:val="28"/>
              </w:rPr>
            </w:pPr>
            <w:r w:rsidRPr="007A4FF5">
              <w:rPr>
                <w:b/>
                <w:sz w:val="28"/>
                <w:szCs w:val="28"/>
              </w:rPr>
              <w:t xml:space="preserve">Решение: </w:t>
            </w:r>
            <w:r w:rsidRPr="007A4FF5">
              <w:rPr>
                <w:sz w:val="28"/>
                <w:szCs w:val="28"/>
              </w:rPr>
              <w:t>S</w:t>
            </w:r>
            <w:r w:rsidRPr="007A4FF5">
              <w:rPr>
                <w:sz w:val="28"/>
                <w:szCs w:val="28"/>
                <w:vertAlign w:val="subscript"/>
              </w:rPr>
              <w:t>б.п.</w:t>
            </w:r>
            <w:r w:rsidRPr="007A4FF5">
              <w:rPr>
                <w:sz w:val="28"/>
                <w:szCs w:val="28"/>
              </w:rPr>
              <w:t>= 2·π·R·Н = 2·π·3·12=72π(см</w:t>
            </w:r>
            <w:r w:rsidRPr="007A4FF5">
              <w:rPr>
                <w:sz w:val="28"/>
                <w:szCs w:val="28"/>
                <w:vertAlign w:val="superscript"/>
              </w:rPr>
              <w:t>2</w:t>
            </w:r>
            <w:r w:rsidRPr="007A4FF5">
              <w:rPr>
                <w:sz w:val="28"/>
                <w:szCs w:val="28"/>
              </w:rPr>
              <w:t>)</w:t>
            </w:r>
          </w:p>
          <w:p w14:paraId="02BE239E" w14:textId="77777777" w:rsidR="002E10C1" w:rsidRPr="007A4FF5" w:rsidRDefault="002E10C1" w:rsidP="002C02AA">
            <w:pPr>
              <w:tabs>
                <w:tab w:val="left" w:pos="9900"/>
              </w:tabs>
              <w:ind w:right="23"/>
              <w:jc w:val="both"/>
              <w:rPr>
                <w:sz w:val="28"/>
                <w:szCs w:val="28"/>
              </w:rPr>
            </w:pPr>
            <w:r w:rsidRPr="007A4FF5">
              <w:rPr>
                <w:sz w:val="28"/>
                <w:szCs w:val="28"/>
              </w:rPr>
              <w:t>S</w:t>
            </w:r>
            <w:r w:rsidRPr="007A4FF5">
              <w:rPr>
                <w:sz w:val="28"/>
                <w:szCs w:val="28"/>
                <w:vertAlign w:val="subscript"/>
              </w:rPr>
              <w:t>п.п.</w:t>
            </w:r>
            <w:r w:rsidRPr="007A4FF5">
              <w:rPr>
                <w:sz w:val="28"/>
                <w:szCs w:val="28"/>
              </w:rPr>
              <w:t>= 2·π·R·Н+2·π·R</w:t>
            </w:r>
            <w:r w:rsidRPr="007A4FF5">
              <w:rPr>
                <w:sz w:val="28"/>
                <w:szCs w:val="28"/>
                <w:vertAlign w:val="superscript"/>
              </w:rPr>
              <w:t>2</w:t>
            </w:r>
            <w:r w:rsidRPr="007A4FF5">
              <w:rPr>
                <w:sz w:val="28"/>
                <w:szCs w:val="28"/>
              </w:rPr>
              <w:t xml:space="preserve"> = 72π + 2·π·3</w:t>
            </w:r>
            <w:r w:rsidRPr="007A4FF5">
              <w:rPr>
                <w:sz w:val="28"/>
                <w:szCs w:val="28"/>
                <w:vertAlign w:val="superscript"/>
              </w:rPr>
              <w:t>2</w:t>
            </w:r>
            <w:r w:rsidRPr="007A4FF5">
              <w:rPr>
                <w:sz w:val="28"/>
                <w:szCs w:val="28"/>
              </w:rPr>
              <w:t xml:space="preserve"> = 72π+18π =  =90π (см</w:t>
            </w:r>
            <w:r w:rsidRPr="007A4FF5">
              <w:rPr>
                <w:sz w:val="28"/>
                <w:szCs w:val="28"/>
                <w:vertAlign w:val="superscript"/>
              </w:rPr>
              <w:t>2</w:t>
            </w:r>
            <w:r w:rsidRPr="007A4FF5">
              <w:rPr>
                <w:sz w:val="28"/>
                <w:szCs w:val="28"/>
              </w:rPr>
              <w:t>)</w:t>
            </w:r>
          </w:p>
        </w:tc>
      </w:tr>
    </w:tbl>
    <w:p w14:paraId="001F3110" w14:textId="77777777" w:rsidR="002E10C1" w:rsidRPr="007A4FF5" w:rsidRDefault="002E10C1" w:rsidP="002E10C1">
      <w:pPr>
        <w:tabs>
          <w:tab w:val="left" w:pos="9900"/>
        </w:tabs>
        <w:ind w:right="21"/>
        <w:jc w:val="both"/>
        <w:rPr>
          <w:sz w:val="28"/>
          <w:szCs w:val="28"/>
        </w:rPr>
      </w:pPr>
      <w:r w:rsidRPr="007A4FF5">
        <w:rPr>
          <w:sz w:val="28"/>
          <w:szCs w:val="28"/>
        </w:rPr>
        <w:t>2.Выполняют тесты, состоящие из одного вопроса и двух задач.</w:t>
      </w:r>
    </w:p>
    <w:p w14:paraId="47A9F4D3" w14:textId="77777777" w:rsidR="002E10C1" w:rsidRPr="007A4FF5" w:rsidRDefault="002E10C1" w:rsidP="002E10C1">
      <w:pPr>
        <w:ind w:left="-142"/>
        <w:jc w:val="center"/>
        <w:rPr>
          <w:b/>
          <w:sz w:val="28"/>
          <w:szCs w:val="28"/>
        </w:rPr>
      </w:pPr>
      <w:r w:rsidRPr="007A4FF5">
        <w:rPr>
          <w:b/>
          <w:sz w:val="28"/>
          <w:szCs w:val="28"/>
        </w:rPr>
        <w:t>Задания для самостоятельной работы:</w:t>
      </w:r>
    </w:p>
    <w:p w14:paraId="5E221D77" w14:textId="77777777" w:rsidR="002E10C1" w:rsidRPr="007A4FF5" w:rsidRDefault="002E10C1" w:rsidP="002E10C1">
      <w:pPr>
        <w:jc w:val="center"/>
        <w:rPr>
          <w:b/>
          <w:sz w:val="28"/>
          <w:szCs w:val="28"/>
        </w:rPr>
      </w:pPr>
      <w:r w:rsidRPr="007A4FF5">
        <w:rPr>
          <w:b/>
          <w:sz w:val="28"/>
          <w:szCs w:val="28"/>
        </w:rPr>
        <w:t>1вариант</w:t>
      </w:r>
    </w:p>
    <w:p w14:paraId="5DD14C26" w14:textId="77777777" w:rsidR="002E10C1" w:rsidRPr="007A4FF5" w:rsidRDefault="002E10C1" w:rsidP="002E10C1">
      <w:pPr>
        <w:rPr>
          <w:sz w:val="28"/>
          <w:szCs w:val="28"/>
        </w:rPr>
      </w:pPr>
      <w:r w:rsidRPr="007A4FF5">
        <w:rPr>
          <w:b/>
          <w:sz w:val="28"/>
          <w:szCs w:val="28"/>
        </w:rPr>
        <w:t>1.Выберите верное утверждение</w:t>
      </w:r>
      <w:r w:rsidRPr="007A4FF5">
        <w:rPr>
          <w:sz w:val="28"/>
          <w:szCs w:val="28"/>
        </w:rPr>
        <w:t>.</w:t>
      </w:r>
    </w:p>
    <w:p w14:paraId="4163398D" w14:textId="77777777" w:rsidR="002E10C1" w:rsidRPr="007A4FF5" w:rsidRDefault="002E10C1" w:rsidP="002E10C1">
      <w:pPr>
        <w:rPr>
          <w:sz w:val="28"/>
          <w:szCs w:val="28"/>
        </w:rPr>
      </w:pPr>
      <w:r w:rsidRPr="007A4FF5">
        <w:rPr>
          <w:sz w:val="28"/>
          <w:szCs w:val="28"/>
        </w:rPr>
        <w:t xml:space="preserve">а) Длина образующей цилиндра называется радиусом цилиндра;                                                                                б) Цилиндрическая поверхность называется боковой поверхностью   цилиндра;                                                                            </w:t>
      </w:r>
    </w:p>
    <w:p w14:paraId="16A3B7B5" w14:textId="77777777" w:rsidR="002E10C1" w:rsidRPr="007A4FF5" w:rsidRDefault="002E10C1" w:rsidP="002E10C1">
      <w:pPr>
        <w:rPr>
          <w:sz w:val="28"/>
          <w:szCs w:val="28"/>
        </w:rPr>
      </w:pPr>
      <w:r w:rsidRPr="007A4FF5">
        <w:rPr>
          <w:sz w:val="28"/>
          <w:szCs w:val="28"/>
        </w:rPr>
        <w:t xml:space="preserve"> с) Площадь боковой поверхности цилиндра вычисляется по  формуле    </w:t>
      </w:r>
      <w:r w:rsidRPr="007A4FF5">
        <w:rPr>
          <w:position w:val="-12"/>
          <w:sz w:val="28"/>
          <w:szCs w:val="28"/>
        </w:rPr>
        <w:object w:dxaOrig="1160" w:dyaOrig="380" w14:anchorId="31CBCBB2">
          <v:shape id="_x0000_i2972" type="#_x0000_t75" style="width:62.75pt;height:18.55pt" o:ole="">
            <v:imagedata r:id="rId2742" o:title=""/>
          </v:shape>
          <o:OLEObject Type="Embed" ProgID="Equation.3" ShapeID="_x0000_i2972" DrawAspect="Content" ObjectID="_1748813484" r:id="rId2743"/>
        </w:object>
      </w:r>
      <w:r w:rsidRPr="007A4FF5">
        <w:rPr>
          <w:sz w:val="28"/>
          <w:szCs w:val="28"/>
        </w:rPr>
        <w:t>;</w:t>
      </w:r>
    </w:p>
    <w:p w14:paraId="21CB5A4C" w14:textId="77777777" w:rsidR="002E10C1" w:rsidRPr="007A4FF5" w:rsidRDefault="002E10C1" w:rsidP="002E10C1">
      <w:pPr>
        <w:tabs>
          <w:tab w:val="num" w:pos="0"/>
        </w:tabs>
        <w:rPr>
          <w:sz w:val="28"/>
          <w:szCs w:val="28"/>
        </w:rPr>
      </w:pPr>
      <w:r w:rsidRPr="007A4FF5">
        <w:rPr>
          <w:b/>
          <w:sz w:val="28"/>
          <w:szCs w:val="28"/>
        </w:rPr>
        <w:t>2.Задача</w:t>
      </w:r>
      <w:r w:rsidRPr="007A4FF5">
        <w:rPr>
          <w:sz w:val="28"/>
          <w:szCs w:val="28"/>
        </w:rPr>
        <w:t>. Сколько понадобится краски, чтобы покрасить бак цилиндрической формы с крышкой, имеющий диаметр основания 1,25 м и высоту 1,44 м, если на один квадратный метр расходуется 0,25 кг краски (найдите с точностью до 0,1 кг)?</w:t>
      </w:r>
    </w:p>
    <w:p w14:paraId="1153CA4A" w14:textId="77777777" w:rsidR="002E10C1" w:rsidRPr="007A4FF5" w:rsidRDefault="002E10C1" w:rsidP="002E10C1">
      <w:pPr>
        <w:tabs>
          <w:tab w:val="num" w:pos="0"/>
          <w:tab w:val="left" w:pos="284"/>
        </w:tabs>
        <w:rPr>
          <w:sz w:val="28"/>
          <w:szCs w:val="28"/>
        </w:rPr>
      </w:pPr>
      <w:r w:rsidRPr="007A4FF5">
        <w:rPr>
          <w:b/>
          <w:sz w:val="28"/>
          <w:szCs w:val="28"/>
        </w:rPr>
        <w:t>3.Задача.</w:t>
      </w:r>
      <w:r w:rsidRPr="007A4FF5">
        <w:rPr>
          <w:sz w:val="28"/>
          <w:szCs w:val="28"/>
        </w:rPr>
        <w:t xml:space="preserve"> 9.Цилиндрический паровой котёл с крышкой имеет диаметр 2 м и длину 10 м. Вычислить полную поверхность котла.</w:t>
      </w:r>
    </w:p>
    <w:p w14:paraId="56842098" w14:textId="77777777" w:rsidR="002E10C1" w:rsidRPr="007A4FF5" w:rsidRDefault="002E10C1" w:rsidP="002E10C1">
      <w:pPr>
        <w:tabs>
          <w:tab w:val="num" w:pos="0"/>
        </w:tabs>
        <w:rPr>
          <w:b/>
          <w:sz w:val="28"/>
          <w:szCs w:val="28"/>
        </w:rPr>
      </w:pPr>
      <w:r w:rsidRPr="007A4FF5">
        <w:rPr>
          <w:b/>
          <w:sz w:val="28"/>
          <w:szCs w:val="28"/>
        </w:rPr>
        <w:t xml:space="preserve">                                         2 вариант.</w:t>
      </w:r>
    </w:p>
    <w:p w14:paraId="25E34B66" w14:textId="77777777" w:rsidR="002E10C1" w:rsidRPr="007A4FF5" w:rsidRDefault="002E10C1" w:rsidP="002E10C1">
      <w:pPr>
        <w:tabs>
          <w:tab w:val="num" w:pos="0"/>
          <w:tab w:val="num" w:pos="284"/>
        </w:tabs>
        <w:rPr>
          <w:sz w:val="28"/>
          <w:szCs w:val="28"/>
        </w:rPr>
      </w:pPr>
      <w:r w:rsidRPr="007A4FF5">
        <w:rPr>
          <w:b/>
          <w:sz w:val="28"/>
          <w:szCs w:val="28"/>
        </w:rPr>
        <w:t>1.Выберите верное утверждение</w:t>
      </w:r>
      <w:r w:rsidRPr="007A4FF5">
        <w:rPr>
          <w:sz w:val="28"/>
          <w:szCs w:val="28"/>
        </w:rPr>
        <w:t>.</w:t>
      </w:r>
    </w:p>
    <w:p w14:paraId="1BD05C47" w14:textId="77777777" w:rsidR="002E10C1" w:rsidRPr="007A4FF5" w:rsidRDefault="002E10C1" w:rsidP="002E10C1">
      <w:pPr>
        <w:tabs>
          <w:tab w:val="num" w:pos="0"/>
          <w:tab w:val="num" w:pos="284"/>
        </w:tabs>
        <w:rPr>
          <w:sz w:val="28"/>
          <w:szCs w:val="28"/>
        </w:rPr>
      </w:pPr>
      <w:r w:rsidRPr="007A4FF5">
        <w:rPr>
          <w:sz w:val="28"/>
          <w:szCs w:val="28"/>
        </w:rPr>
        <w:t xml:space="preserve">а) Радиус цилиндра не может равняться высоте цилиндра;                                                                                            б) Площадь полной поверхности цилиндра вычисляется по формуле   </w:t>
      </w:r>
      <w:r w:rsidRPr="007A4FF5">
        <w:rPr>
          <w:position w:val="-14"/>
          <w:sz w:val="28"/>
          <w:szCs w:val="28"/>
        </w:rPr>
        <w:object w:dxaOrig="1559" w:dyaOrig="380" w14:anchorId="72522C40">
          <v:shape id="_x0000_i2973" type="#_x0000_t75" style="width:90.55pt;height:22.35pt" o:ole="">
            <v:imagedata r:id="rId2744" o:title=""/>
          </v:shape>
          <o:OLEObject Type="Embed" ProgID="Equation.3" ShapeID="_x0000_i2973" DrawAspect="Content" ObjectID="_1748813485" r:id="rId2745"/>
        </w:object>
      </w:r>
      <w:r w:rsidRPr="007A4FF5">
        <w:rPr>
          <w:sz w:val="28"/>
          <w:szCs w:val="28"/>
        </w:rPr>
        <w:t xml:space="preserve">;                               </w:t>
      </w:r>
    </w:p>
    <w:p w14:paraId="2370C991" w14:textId="77777777" w:rsidR="002E10C1" w:rsidRPr="007A4FF5" w:rsidRDefault="002E10C1" w:rsidP="002E10C1">
      <w:pPr>
        <w:tabs>
          <w:tab w:val="num" w:pos="0"/>
          <w:tab w:val="num" w:pos="284"/>
        </w:tabs>
        <w:rPr>
          <w:sz w:val="28"/>
          <w:szCs w:val="28"/>
        </w:rPr>
      </w:pPr>
      <w:r w:rsidRPr="007A4FF5">
        <w:rPr>
          <w:sz w:val="28"/>
          <w:szCs w:val="28"/>
        </w:rPr>
        <w:t>с) Цилиндр может быть получен в результате вращения прямоугольника вокруг одной из его сторон.</w:t>
      </w:r>
    </w:p>
    <w:p w14:paraId="38F174E0" w14:textId="77777777" w:rsidR="002E10C1" w:rsidRPr="007A4FF5" w:rsidRDefault="002E10C1" w:rsidP="002E10C1">
      <w:pPr>
        <w:tabs>
          <w:tab w:val="num" w:pos="0"/>
          <w:tab w:val="num" w:pos="284"/>
        </w:tabs>
        <w:rPr>
          <w:sz w:val="28"/>
          <w:szCs w:val="28"/>
        </w:rPr>
      </w:pPr>
      <w:r w:rsidRPr="007A4FF5">
        <w:rPr>
          <w:b/>
          <w:sz w:val="28"/>
          <w:szCs w:val="28"/>
        </w:rPr>
        <w:t>2. Задача</w:t>
      </w:r>
      <w:r w:rsidRPr="007A4FF5">
        <w:rPr>
          <w:sz w:val="28"/>
          <w:szCs w:val="28"/>
        </w:rPr>
        <w:t>. Высота ведра, имеющего форму цилиндра,  равна 28 см, диаметр дна 20 см. Вычислить, сколько квадратных дециметров оцинкованного железа пошло на изготовление ведра, если отходы составляют 20 % от всего заготовленного железа.</w:t>
      </w:r>
    </w:p>
    <w:p w14:paraId="221D8DDE" w14:textId="77777777" w:rsidR="002E10C1" w:rsidRPr="007A4FF5" w:rsidRDefault="002E10C1" w:rsidP="002E10C1">
      <w:pPr>
        <w:tabs>
          <w:tab w:val="num" w:pos="0"/>
        </w:tabs>
        <w:rPr>
          <w:sz w:val="28"/>
          <w:szCs w:val="28"/>
        </w:rPr>
      </w:pPr>
      <w:r w:rsidRPr="007A4FF5">
        <w:rPr>
          <w:b/>
          <w:sz w:val="28"/>
          <w:szCs w:val="28"/>
        </w:rPr>
        <w:t>3.Задача</w:t>
      </w:r>
      <w:r w:rsidRPr="007A4FF5">
        <w:rPr>
          <w:sz w:val="28"/>
          <w:szCs w:val="28"/>
        </w:rPr>
        <w:t>. Развертка боковой поверхности цилиндра – квадрат со стороной 2. Найдите площадь полной поверхности цилиндра с точностью до 0,001.</w:t>
      </w:r>
    </w:p>
    <w:p w14:paraId="62D844FA" w14:textId="77777777" w:rsidR="002E10C1" w:rsidRPr="007A4FF5" w:rsidRDefault="002E10C1" w:rsidP="002E10C1">
      <w:pPr>
        <w:pStyle w:val="a5"/>
        <w:spacing w:after="0" w:line="240" w:lineRule="auto"/>
        <w:ind w:left="644"/>
        <w:rPr>
          <w:rFonts w:ascii="Times New Roman" w:hAnsi="Times New Roman"/>
          <w:sz w:val="28"/>
          <w:szCs w:val="28"/>
        </w:rPr>
      </w:pPr>
      <w:r w:rsidRPr="007A4FF5">
        <w:rPr>
          <w:rFonts w:ascii="Times New Roman" w:hAnsi="Times New Roman"/>
          <w:b/>
          <w:sz w:val="28"/>
          <w:szCs w:val="28"/>
        </w:rPr>
        <w:t xml:space="preserve">                                       3 вариант.</w:t>
      </w:r>
    </w:p>
    <w:p w14:paraId="1DDB2807" w14:textId="77777777" w:rsidR="002E10C1" w:rsidRPr="007A4FF5" w:rsidRDefault="002E10C1" w:rsidP="002E10C1">
      <w:pPr>
        <w:tabs>
          <w:tab w:val="num" w:pos="0"/>
        </w:tabs>
        <w:rPr>
          <w:sz w:val="28"/>
          <w:szCs w:val="28"/>
        </w:rPr>
      </w:pPr>
      <w:r w:rsidRPr="007A4FF5">
        <w:rPr>
          <w:b/>
          <w:sz w:val="28"/>
          <w:szCs w:val="28"/>
        </w:rPr>
        <w:t>1.Выберите верное утверждение</w:t>
      </w:r>
      <w:r w:rsidRPr="007A4FF5">
        <w:rPr>
          <w:sz w:val="28"/>
          <w:szCs w:val="28"/>
        </w:rPr>
        <w:t>.</w:t>
      </w:r>
    </w:p>
    <w:p w14:paraId="7B9B5C05" w14:textId="77777777" w:rsidR="002E10C1" w:rsidRPr="007A4FF5" w:rsidRDefault="002E10C1" w:rsidP="002E10C1">
      <w:pPr>
        <w:tabs>
          <w:tab w:val="num" w:pos="0"/>
        </w:tabs>
        <w:rPr>
          <w:sz w:val="28"/>
          <w:szCs w:val="28"/>
        </w:rPr>
      </w:pPr>
      <w:r w:rsidRPr="007A4FF5">
        <w:rPr>
          <w:sz w:val="28"/>
          <w:szCs w:val="28"/>
        </w:rPr>
        <w:t xml:space="preserve">  а)  Цилиндр может быть получен в результате вращения треугольника вокруг   своей стороны; </w:t>
      </w:r>
    </w:p>
    <w:p w14:paraId="122636F6" w14:textId="77777777" w:rsidR="002E10C1" w:rsidRPr="007A4FF5" w:rsidRDefault="002E10C1" w:rsidP="002E10C1">
      <w:pPr>
        <w:tabs>
          <w:tab w:val="num" w:pos="0"/>
        </w:tabs>
        <w:rPr>
          <w:sz w:val="28"/>
          <w:szCs w:val="28"/>
        </w:rPr>
      </w:pPr>
      <w:r w:rsidRPr="007A4FF5">
        <w:rPr>
          <w:sz w:val="28"/>
          <w:szCs w:val="28"/>
        </w:rPr>
        <w:lastRenderedPageBreak/>
        <w:t xml:space="preserve"> б) Длина образующей цилиндра называется диаметром цилиндра;</w:t>
      </w:r>
    </w:p>
    <w:p w14:paraId="5F173AAE" w14:textId="77777777" w:rsidR="002E10C1" w:rsidRPr="007A4FF5" w:rsidRDefault="002E10C1" w:rsidP="002E10C1">
      <w:pPr>
        <w:tabs>
          <w:tab w:val="num" w:pos="0"/>
        </w:tabs>
        <w:rPr>
          <w:sz w:val="28"/>
          <w:szCs w:val="28"/>
        </w:rPr>
      </w:pPr>
      <w:r w:rsidRPr="007A4FF5">
        <w:rPr>
          <w:sz w:val="28"/>
          <w:szCs w:val="28"/>
        </w:rPr>
        <w:t>с) Площадь боковой поверхности цилиндра равна произведению площади основания   цилиндра на его высоту.</w:t>
      </w:r>
    </w:p>
    <w:p w14:paraId="193311B6" w14:textId="77777777" w:rsidR="002E10C1" w:rsidRPr="007A4FF5" w:rsidRDefault="002E10C1" w:rsidP="002E10C1">
      <w:pPr>
        <w:tabs>
          <w:tab w:val="num" w:pos="0"/>
        </w:tabs>
        <w:rPr>
          <w:sz w:val="28"/>
          <w:szCs w:val="28"/>
        </w:rPr>
      </w:pPr>
      <w:r w:rsidRPr="007A4FF5">
        <w:rPr>
          <w:b/>
          <w:sz w:val="28"/>
          <w:szCs w:val="28"/>
        </w:rPr>
        <w:t>2.Задача</w:t>
      </w:r>
      <w:r w:rsidRPr="007A4FF5">
        <w:rPr>
          <w:sz w:val="28"/>
          <w:szCs w:val="28"/>
        </w:rPr>
        <w:t>. Сколько квадратных метров жести израсходовано на изготовление 1 млн. консервных банок диаметром 10 см и высотой 5 см (на швы и отходы добавить 10% материала).</w:t>
      </w:r>
    </w:p>
    <w:p w14:paraId="573B2731" w14:textId="77777777" w:rsidR="002E10C1" w:rsidRPr="007A4FF5" w:rsidRDefault="002E10C1" w:rsidP="002E10C1">
      <w:pPr>
        <w:tabs>
          <w:tab w:val="num" w:pos="0"/>
        </w:tabs>
        <w:rPr>
          <w:sz w:val="28"/>
          <w:szCs w:val="28"/>
        </w:rPr>
      </w:pPr>
      <w:r w:rsidRPr="007A4FF5">
        <w:rPr>
          <w:b/>
          <w:sz w:val="28"/>
          <w:szCs w:val="28"/>
        </w:rPr>
        <w:t>3.Задача</w:t>
      </w:r>
      <w:r w:rsidRPr="007A4FF5">
        <w:rPr>
          <w:sz w:val="28"/>
          <w:szCs w:val="28"/>
        </w:rPr>
        <w:t>. Пизанская башня находиться в итальянском городе Пиза. Высота башни составляет 55м. Диаметр основания равен 15 м. Найти площадь боковой и полной поверхности.</w:t>
      </w:r>
    </w:p>
    <w:p w14:paraId="135B65DC" w14:textId="77777777" w:rsidR="00F04CA3" w:rsidRPr="007A4FF5" w:rsidRDefault="00F04CA3" w:rsidP="002E10C1">
      <w:pPr>
        <w:tabs>
          <w:tab w:val="num" w:pos="0"/>
        </w:tabs>
        <w:rPr>
          <w:sz w:val="28"/>
          <w:szCs w:val="28"/>
        </w:rPr>
      </w:pPr>
    </w:p>
    <w:p w14:paraId="345F6158" w14:textId="77777777" w:rsidR="00F04CA3" w:rsidRPr="007A4FF5" w:rsidRDefault="00F04CA3" w:rsidP="002E10C1">
      <w:pPr>
        <w:tabs>
          <w:tab w:val="num" w:pos="0"/>
        </w:tabs>
        <w:rPr>
          <w:sz w:val="28"/>
          <w:szCs w:val="28"/>
        </w:rPr>
      </w:pPr>
      <w:r w:rsidRPr="007A4FF5">
        <w:rPr>
          <w:sz w:val="28"/>
          <w:szCs w:val="28"/>
        </w:rPr>
        <w:t>Контрольные вопросы:</w:t>
      </w:r>
    </w:p>
    <w:p w14:paraId="4A263E31" w14:textId="77777777" w:rsidR="00F04CA3" w:rsidRPr="007A4FF5" w:rsidRDefault="00F04CA3" w:rsidP="002F6C12">
      <w:pPr>
        <w:numPr>
          <w:ilvl w:val="0"/>
          <w:numId w:val="85"/>
        </w:numPr>
        <w:rPr>
          <w:sz w:val="28"/>
          <w:szCs w:val="28"/>
        </w:rPr>
      </w:pPr>
      <w:r w:rsidRPr="007A4FF5">
        <w:rPr>
          <w:sz w:val="28"/>
          <w:szCs w:val="28"/>
        </w:rPr>
        <w:t>Перечислить элементы цилиндра</w:t>
      </w:r>
    </w:p>
    <w:p w14:paraId="382CB3BF" w14:textId="77777777" w:rsidR="00F04CA3" w:rsidRPr="007A4FF5" w:rsidRDefault="00F04CA3" w:rsidP="002F6C12">
      <w:pPr>
        <w:numPr>
          <w:ilvl w:val="0"/>
          <w:numId w:val="85"/>
        </w:numPr>
        <w:rPr>
          <w:sz w:val="28"/>
          <w:szCs w:val="28"/>
        </w:rPr>
      </w:pPr>
      <w:r w:rsidRPr="007A4FF5">
        <w:rPr>
          <w:sz w:val="28"/>
          <w:szCs w:val="28"/>
        </w:rPr>
        <w:t>Назвать формулу для нахождения площади поверхности цилиндра</w:t>
      </w:r>
    </w:p>
    <w:p w14:paraId="25F866FA" w14:textId="77777777" w:rsidR="00B60D33" w:rsidRPr="007A4FF5" w:rsidRDefault="00B60D33" w:rsidP="002E10C1">
      <w:pPr>
        <w:tabs>
          <w:tab w:val="num" w:pos="0"/>
        </w:tabs>
        <w:rPr>
          <w:sz w:val="28"/>
          <w:szCs w:val="28"/>
        </w:rPr>
      </w:pPr>
    </w:p>
    <w:p w14:paraId="45934E53" w14:textId="77777777" w:rsidR="002E10C1" w:rsidRPr="007A4FF5" w:rsidRDefault="002E10C1" w:rsidP="002E10C1">
      <w:pPr>
        <w:rPr>
          <w:b/>
          <w:color w:val="FF0000"/>
          <w:sz w:val="28"/>
          <w:szCs w:val="28"/>
        </w:rPr>
      </w:pPr>
    </w:p>
    <w:p w14:paraId="3F30A743" w14:textId="4028CEE3" w:rsidR="002E10C1" w:rsidRPr="007A4FF5" w:rsidRDefault="002E10C1" w:rsidP="002E10C1">
      <w:pPr>
        <w:rPr>
          <w:sz w:val="28"/>
          <w:szCs w:val="28"/>
        </w:rPr>
      </w:pPr>
      <w:r w:rsidRPr="007A4FF5">
        <w:rPr>
          <w:b/>
          <w:sz w:val="28"/>
          <w:szCs w:val="28"/>
        </w:rPr>
        <w:t>Практическое занятие №</w:t>
      </w:r>
      <w:r w:rsidR="00B22549" w:rsidRPr="007A4FF5">
        <w:rPr>
          <w:b/>
          <w:sz w:val="28"/>
          <w:szCs w:val="28"/>
        </w:rPr>
        <w:t>7</w:t>
      </w:r>
      <w:r w:rsidR="002517A3">
        <w:rPr>
          <w:b/>
          <w:sz w:val="28"/>
          <w:szCs w:val="28"/>
        </w:rPr>
        <w:t>9,80</w:t>
      </w:r>
      <w:r w:rsidRPr="007A4FF5">
        <w:rPr>
          <w:sz w:val="28"/>
          <w:szCs w:val="28"/>
        </w:rPr>
        <w:t xml:space="preserve"> </w:t>
      </w:r>
      <w:r w:rsidRPr="007A4FF5">
        <w:rPr>
          <w:i/>
          <w:sz w:val="28"/>
          <w:szCs w:val="28"/>
        </w:rPr>
        <w:t xml:space="preserve">«Вычисление </w:t>
      </w:r>
      <w:r w:rsidR="00832C01">
        <w:rPr>
          <w:i/>
          <w:sz w:val="28"/>
          <w:szCs w:val="28"/>
        </w:rPr>
        <w:t xml:space="preserve">площади </w:t>
      </w:r>
      <w:r w:rsidR="00832C01" w:rsidRPr="007A4FF5">
        <w:rPr>
          <w:i/>
          <w:sz w:val="28"/>
          <w:szCs w:val="28"/>
        </w:rPr>
        <w:t xml:space="preserve">поверхности </w:t>
      </w:r>
      <w:r w:rsidR="00832C01">
        <w:rPr>
          <w:i/>
          <w:sz w:val="28"/>
          <w:szCs w:val="28"/>
        </w:rPr>
        <w:t xml:space="preserve">и объема </w:t>
      </w:r>
      <w:r w:rsidRPr="007A4FF5">
        <w:rPr>
          <w:i/>
          <w:sz w:val="28"/>
          <w:szCs w:val="28"/>
        </w:rPr>
        <w:t>конуса»</w:t>
      </w:r>
    </w:p>
    <w:p w14:paraId="488D7867" w14:textId="77777777" w:rsidR="002E10C1" w:rsidRPr="007A4FF5" w:rsidRDefault="002E10C1" w:rsidP="002E10C1">
      <w:pPr>
        <w:rPr>
          <w:sz w:val="28"/>
          <w:szCs w:val="28"/>
        </w:rPr>
      </w:pPr>
    </w:p>
    <w:p w14:paraId="7650D0B2" w14:textId="77777777" w:rsidR="002E10C1" w:rsidRPr="007A4FF5" w:rsidRDefault="002E10C1" w:rsidP="002E10C1">
      <w:pPr>
        <w:ind w:firstLine="567"/>
        <w:rPr>
          <w:sz w:val="28"/>
          <w:szCs w:val="28"/>
        </w:rPr>
      </w:pPr>
      <w:r w:rsidRPr="007A4FF5">
        <w:rPr>
          <w:b/>
          <w:noProof/>
          <w:sz w:val="28"/>
          <w:szCs w:val="28"/>
        </w:rPr>
        <w:t xml:space="preserve">Цели: </w:t>
      </w:r>
      <w:r w:rsidRPr="007A4FF5">
        <w:rPr>
          <w:sz w:val="28"/>
          <w:szCs w:val="28"/>
        </w:rPr>
        <w:t>закрепление понятий: конус, площадь полной поверхности конуса, воспитание познавательной активности, показать применение конуса в различных областях, развитие логического мышления.</w:t>
      </w:r>
    </w:p>
    <w:p w14:paraId="15632F3B" w14:textId="77777777" w:rsidR="002E10C1" w:rsidRPr="007A4FF5" w:rsidRDefault="002E10C1" w:rsidP="002E10C1">
      <w:pPr>
        <w:tabs>
          <w:tab w:val="left" w:pos="2115"/>
        </w:tabs>
        <w:ind w:firstLine="567"/>
        <w:rPr>
          <w:b/>
          <w:sz w:val="28"/>
          <w:szCs w:val="28"/>
        </w:rPr>
      </w:pPr>
      <w:r w:rsidRPr="007A4FF5">
        <w:rPr>
          <w:b/>
          <w:sz w:val="28"/>
          <w:szCs w:val="28"/>
        </w:rPr>
        <w:t>Оборудование:</w:t>
      </w:r>
      <w:r w:rsidRPr="007A4FF5">
        <w:rPr>
          <w:sz w:val="28"/>
          <w:szCs w:val="28"/>
        </w:rPr>
        <w:t xml:space="preserve"> модели конуса, линейки, карандаши, калькулятор. </w:t>
      </w:r>
    </w:p>
    <w:p w14:paraId="1917B9EF" w14:textId="77777777" w:rsidR="002E10C1" w:rsidRPr="007A4FF5" w:rsidRDefault="002E10C1" w:rsidP="002E10C1">
      <w:pPr>
        <w:tabs>
          <w:tab w:val="left" w:pos="2115"/>
        </w:tabs>
        <w:ind w:firstLine="567"/>
        <w:rPr>
          <w:sz w:val="28"/>
          <w:szCs w:val="28"/>
        </w:rPr>
      </w:pPr>
      <w:r w:rsidRPr="007A4FF5">
        <w:rPr>
          <w:b/>
          <w:sz w:val="28"/>
          <w:szCs w:val="28"/>
        </w:rPr>
        <w:t xml:space="preserve">                               Методические указания. </w:t>
      </w:r>
      <w:r w:rsidRPr="007A4FF5">
        <w:rPr>
          <w:sz w:val="28"/>
          <w:szCs w:val="28"/>
        </w:rPr>
        <w:t xml:space="preserve">                        </w:t>
      </w:r>
    </w:p>
    <w:p w14:paraId="3E44D4F3" w14:textId="77777777" w:rsidR="002E10C1" w:rsidRPr="007A4FF5" w:rsidRDefault="002E10C1" w:rsidP="002E10C1">
      <w:pPr>
        <w:tabs>
          <w:tab w:val="left" w:pos="2115"/>
        </w:tabs>
        <w:ind w:firstLine="567"/>
        <w:rPr>
          <w:sz w:val="28"/>
          <w:szCs w:val="28"/>
        </w:rPr>
      </w:pPr>
      <w:r w:rsidRPr="007A4FF5">
        <w:rPr>
          <w:sz w:val="28"/>
          <w:szCs w:val="28"/>
        </w:rPr>
        <w:t xml:space="preserve">       </w:t>
      </w:r>
      <w:r w:rsidRPr="007A4FF5">
        <w:rPr>
          <w:b/>
          <w:sz w:val="28"/>
          <w:szCs w:val="28"/>
        </w:rPr>
        <w:t>Конусом</w:t>
      </w:r>
      <w:r w:rsidRPr="007A4FF5">
        <w:rPr>
          <w:sz w:val="28"/>
          <w:szCs w:val="28"/>
        </w:rPr>
        <w:t xml:space="preserve"> называется тело,  которое состоит из круга - основание конуса, точки, не лежащей в плоскости этого круга – вершины конуса, и всех отрезков, соединяющих</w:t>
      </w:r>
    </w:p>
    <w:p w14:paraId="71AA40EC" w14:textId="77777777" w:rsidR="002E10C1" w:rsidRPr="007A4FF5" w:rsidRDefault="002E10C1" w:rsidP="002E10C1">
      <w:pPr>
        <w:tabs>
          <w:tab w:val="left" w:pos="2115"/>
        </w:tabs>
        <w:ind w:firstLine="567"/>
        <w:rPr>
          <w:sz w:val="28"/>
          <w:szCs w:val="28"/>
        </w:rPr>
      </w:pPr>
      <w:r w:rsidRPr="007A4FF5">
        <w:rPr>
          <w:sz w:val="28"/>
          <w:szCs w:val="28"/>
        </w:rPr>
        <w:t xml:space="preserve">вершину конуса с точками основания.                          </w:t>
      </w:r>
    </w:p>
    <w:p w14:paraId="2B8984FD" w14:textId="77777777" w:rsidR="002E10C1" w:rsidRPr="007A4FF5" w:rsidRDefault="00737C4D" w:rsidP="002E10C1">
      <w:pPr>
        <w:tabs>
          <w:tab w:val="num" w:pos="-900"/>
          <w:tab w:val="left" w:pos="2115"/>
        </w:tabs>
        <w:ind w:firstLine="567"/>
        <w:rPr>
          <w:sz w:val="28"/>
          <w:szCs w:val="28"/>
        </w:rPr>
      </w:pPr>
      <w:r>
        <w:rPr>
          <w:noProof/>
          <w:sz w:val="28"/>
          <w:szCs w:val="28"/>
        </w:rPr>
        <w:pict w14:anchorId="5578831E">
          <v:shape id="Рисунок 57" o:spid="_x0000_s4101" type="#_x0000_t75" style="position:absolute;left:0;text-align:left;margin-left:14.05pt;margin-top:-.05pt;width:116.35pt;height:117.75pt;z-index:251754496;visibility:visible">
            <v:imagedata r:id="rId2746" o:title=""/>
            <w10:wrap type="square"/>
          </v:shape>
        </w:pict>
      </w:r>
      <w:r w:rsidR="002E10C1" w:rsidRPr="007A4FF5">
        <w:rPr>
          <w:sz w:val="28"/>
          <w:szCs w:val="28"/>
        </w:rPr>
        <w:t xml:space="preserve">Отрезок, соединяющий вершину и границу основания, называется </w:t>
      </w:r>
      <w:r w:rsidR="002E10C1" w:rsidRPr="007A4FF5">
        <w:rPr>
          <w:b/>
          <w:sz w:val="28"/>
          <w:szCs w:val="28"/>
        </w:rPr>
        <w:t>образующей конуса (ℓ).</w:t>
      </w:r>
    </w:p>
    <w:p w14:paraId="55BF9D13" w14:textId="77777777" w:rsidR="002E10C1" w:rsidRPr="007A4FF5" w:rsidRDefault="002E10C1" w:rsidP="002E10C1">
      <w:pPr>
        <w:ind w:firstLine="567"/>
        <w:rPr>
          <w:b/>
          <w:sz w:val="28"/>
          <w:szCs w:val="28"/>
        </w:rPr>
      </w:pPr>
      <w:r w:rsidRPr="007A4FF5">
        <w:rPr>
          <w:sz w:val="28"/>
          <w:szCs w:val="28"/>
        </w:rPr>
        <w:t xml:space="preserve">Отрезок, опущенный перпендикулярно из вершины на плоскость основания (а также длина такого отрезка), называется </w:t>
      </w:r>
      <w:r w:rsidRPr="007A4FF5">
        <w:rPr>
          <w:b/>
          <w:sz w:val="28"/>
          <w:szCs w:val="28"/>
        </w:rPr>
        <w:t>высотой конуса (Н).</w:t>
      </w:r>
    </w:p>
    <w:p w14:paraId="32F9C077" w14:textId="77777777" w:rsidR="002E10C1" w:rsidRPr="007A4FF5" w:rsidRDefault="002E10C1" w:rsidP="002E10C1">
      <w:pPr>
        <w:ind w:firstLine="567"/>
        <w:rPr>
          <w:sz w:val="28"/>
          <w:szCs w:val="28"/>
        </w:rPr>
      </w:pPr>
      <w:r w:rsidRPr="007A4FF5">
        <w:rPr>
          <w:b/>
          <w:sz w:val="28"/>
          <w:szCs w:val="28"/>
        </w:rPr>
        <w:t>R – радиус основания.</w:t>
      </w:r>
    </w:p>
    <w:p w14:paraId="3259518D" w14:textId="77777777" w:rsidR="002E10C1" w:rsidRPr="007A4FF5" w:rsidRDefault="002E10C1" w:rsidP="002E10C1">
      <w:pPr>
        <w:ind w:firstLine="567"/>
        <w:rPr>
          <w:sz w:val="28"/>
          <w:szCs w:val="28"/>
        </w:rPr>
      </w:pPr>
      <w:r w:rsidRPr="007A4FF5">
        <w:rPr>
          <w:sz w:val="28"/>
          <w:szCs w:val="28"/>
        </w:rPr>
        <w:t>Круговой конус — конус, основание которого является кругом.</w:t>
      </w:r>
    </w:p>
    <w:p w14:paraId="279A4A2B" w14:textId="77777777" w:rsidR="002E10C1" w:rsidRPr="007A4FF5" w:rsidRDefault="002E10C1" w:rsidP="002E10C1">
      <w:pPr>
        <w:ind w:firstLine="567"/>
        <w:rPr>
          <w:sz w:val="28"/>
          <w:szCs w:val="28"/>
        </w:rPr>
      </w:pPr>
      <w:r w:rsidRPr="007A4FF5">
        <w:rPr>
          <w:b/>
          <w:sz w:val="28"/>
          <w:szCs w:val="28"/>
        </w:rPr>
        <w:t>Прямой круговой конус</w:t>
      </w:r>
      <w:r w:rsidRPr="007A4FF5">
        <w:rPr>
          <w:sz w:val="28"/>
          <w:szCs w:val="28"/>
        </w:rPr>
        <w:t xml:space="preserve"> (часто его называют просто конусом) можно получить вращением прямоугольного треугольника вокруг прямой, содержащей катет (эта прямая представляет собой ось конуса)           </w:t>
      </w:r>
    </w:p>
    <w:p w14:paraId="651C1315" w14:textId="77777777" w:rsidR="002E10C1" w:rsidRPr="007A4FF5" w:rsidRDefault="002E10C1" w:rsidP="002E10C1">
      <w:pPr>
        <w:ind w:firstLine="567"/>
        <w:rPr>
          <w:sz w:val="28"/>
          <w:szCs w:val="28"/>
        </w:rPr>
      </w:pPr>
      <w:r w:rsidRPr="007A4FF5">
        <w:rPr>
          <w:sz w:val="28"/>
          <w:szCs w:val="28"/>
        </w:rPr>
        <w:t xml:space="preserve">    Часть конуса, лежащая между основанием и плоскостью, параллельной основанию и находящейся между вершиной и основанием, называется </w:t>
      </w:r>
      <w:r w:rsidRPr="007A4FF5">
        <w:rPr>
          <w:b/>
          <w:sz w:val="28"/>
          <w:szCs w:val="28"/>
        </w:rPr>
        <w:t>усечённым конусом</w:t>
      </w:r>
      <w:r w:rsidRPr="007A4FF5">
        <w:rPr>
          <w:sz w:val="28"/>
          <w:szCs w:val="28"/>
        </w:rPr>
        <w:t xml:space="preserve">. </w:t>
      </w:r>
    </w:p>
    <w:p w14:paraId="01150711" w14:textId="77777777" w:rsidR="002E10C1" w:rsidRPr="007A4FF5" w:rsidRDefault="00737C4D" w:rsidP="002E10C1">
      <w:pPr>
        <w:ind w:firstLine="567"/>
        <w:rPr>
          <w:sz w:val="28"/>
          <w:szCs w:val="28"/>
        </w:rPr>
      </w:pPr>
      <w:r>
        <w:rPr>
          <w:noProof/>
          <w:sz w:val="28"/>
          <w:szCs w:val="28"/>
        </w:rPr>
        <w:pict w14:anchorId="0B4AF715">
          <v:shape id="Рисунок 50" o:spid="_x0000_s4105" type="#_x0000_t75" style="position:absolute;left:0;text-align:left;margin-left:15.45pt;margin-top:7.3pt;width:86.25pt;height:81.75pt;z-index:-251541504;visibility:visible" wrapcoords="-376 0 -376 21402 21788 21402 21788 0 -376 0">
            <v:imagedata r:id="rId2747" o:title=""/>
            <w10:wrap type="tight"/>
          </v:shape>
        </w:pict>
      </w:r>
      <w:r w:rsidR="002E10C1" w:rsidRPr="007A4FF5">
        <w:rPr>
          <w:sz w:val="28"/>
          <w:szCs w:val="28"/>
        </w:rPr>
        <w:t xml:space="preserve">                                             </w:t>
      </w:r>
    </w:p>
    <w:p w14:paraId="1EBCC303" w14:textId="77777777" w:rsidR="002E10C1" w:rsidRPr="007A4FF5" w:rsidRDefault="002E10C1" w:rsidP="002E10C1">
      <w:pPr>
        <w:pStyle w:val="a3"/>
        <w:shd w:val="clear" w:color="auto" w:fill="FFFFFF"/>
        <w:spacing w:before="0" w:beforeAutospacing="0" w:after="0" w:afterAutospacing="0"/>
        <w:ind w:firstLine="567"/>
        <w:rPr>
          <w:sz w:val="28"/>
          <w:szCs w:val="28"/>
        </w:rPr>
      </w:pPr>
      <w:r w:rsidRPr="007A4FF5">
        <w:rPr>
          <w:iCs/>
          <w:sz w:val="28"/>
          <w:szCs w:val="28"/>
        </w:rPr>
        <w:t xml:space="preserve">  Площадь боковой поверхности усеченного конуса</w:t>
      </w:r>
      <w:r w:rsidRPr="007A4FF5">
        <w:rPr>
          <w:rStyle w:val="apple-converted-space"/>
          <w:rFonts w:eastAsia="Calibri"/>
          <w:sz w:val="28"/>
          <w:szCs w:val="28"/>
        </w:rPr>
        <w:t xml:space="preserve"> – </w:t>
      </w:r>
      <w:r w:rsidRPr="007A4FF5">
        <w:rPr>
          <w:sz w:val="28"/>
          <w:szCs w:val="28"/>
        </w:rPr>
        <w:t xml:space="preserve">           </w:t>
      </w:r>
      <w:r w:rsidRPr="007A4FF5">
        <w:rPr>
          <w:sz w:val="28"/>
          <w:szCs w:val="28"/>
        </w:rPr>
        <w:br/>
      </w:r>
      <w:r w:rsidRPr="007A4FF5">
        <w:rPr>
          <w:iCs/>
          <w:sz w:val="28"/>
          <w:szCs w:val="28"/>
        </w:rPr>
        <w:t xml:space="preserve">                    S</w:t>
      </w:r>
      <w:r w:rsidRPr="007A4FF5">
        <w:rPr>
          <w:iCs/>
          <w:sz w:val="28"/>
          <w:szCs w:val="28"/>
          <w:vertAlign w:val="subscript"/>
        </w:rPr>
        <w:t>бок</w:t>
      </w:r>
      <w:r w:rsidRPr="007A4FF5">
        <w:rPr>
          <w:rStyle w:val="apple-converted-space"/>
          <w:rFonts w:eastAsia="Calibri"/>
          <w:sz w:val="28"/>
          <w:szCs w:val="28"/>
        </w:rPr>
        <w:t> </w:t>
      </w:r>
      <w:r w:rsidRPr="007A4FF5">
        <w:rPr>
          <w:sz w:val="28"/>
          <w:szCs w:val="28"/>
        </w:rPr>
        <w:t>=</w:t>
      </w:r>
      <w:r w:rsidRPr="007A4FF5">
        <w:rPr>
          <w:rStyle w:val="apple-converted-space"/>
          <w:rFonts w:eastAsia="Calibri"/>
          <w:sz w:val="28"/>
          <w:szCs w:val="28"/>
        </w:rPr>
        <w:t> </w:t>
      </w:r>
      <w:r w:rsidRPr="007A4FF5">
        <w:rPr>
          <w:iCs/>
          <w:sz w:val="28"/>
          <w:szCs w:val="28"/>
        </w:rPr>
        <w:t>π</w:t>
      </w:r>
      <w:r w:rsidRPr="007A4FF5">
        <w:rPr>
          <w:sz w:val="28"/>
          <w:szCs w:val="28"/>
        </w:rPr>
        <w:t xml:space="preserve"> ℓ (</w:t>
      </w:r>
      <w:r w:rsidRPr="007A4FF5">
        <w:rPr>
          <w:iCs/>
          <w:sz w:val="28"/>
          <w:szCs w:val="28"/>
        </w:rPr>
        <w:t xml:space="preserve">r </w:t>
      </w:r>
      <w:r w:rsidRPr="007A4FF5">
        <w:rPr>
          <w:iCs/>
          <w:sz w:val="28"/>
          <w:szCs w:val="28"/>
          <w:vertAlign w:val="subscript"/>
        </w:rPr>
        <w:t>1</w:t>
      </w:r>
      <w:r w:rsidRPr="007A4FF5">
        <w:rPr>
          <w:iCs/>
          <w:sz w:val="28"/>
          <w:szCs w:val="28"/>
        </w:rPr>
        <w:t>+ r</w:t>
      </w:r>
      <w:r w:rsidRPr="007A4FF5">
        <w:rPr>
          <w:iCs/>
          <w:sz w:val="28"/>
          <w:szCs w:val="28"/>
          <w:vertAlign w:val="subscript"/>
        </w:rPr>
        <w:t>2</w:t>
      </w:r>
      <w:r w:rsidRPr="007A4FF5">
        <w:rPr>
          <w:sz w:val="28"/>
          <w:szCs w:val="28"/>
        </w:rPr>
        <w:t xml:space="preserve">). </w:t>
      </w:r>
    </w:p>
    <w:p w14:paraId="4A920788" w14:textId="77777777" w:rsidR="002E10C1" w:rsidRPr="007A4FF5" w:rsidRDefault="002E10C1" w:rsidP="002E10C1">
      <w:pPr>
        <w:pStyle w:val="a3"/>
        <w:shd w:val="clear" w:color="auto" w:fill="FFFFFF"/>
        <w:spacing w:before="0" w:beforeAutospacing="0" w:after="0" w:afterAutospacing="0"/>
        <w:ind w:firstLine="567"/>
        <w:rPr>
          <w:iCs/>
          <w:sz w:val="28"/>
          <w:szCs w:val="28"/>
        </w:rPr>
      </w:pPr>
      <w:r w:rsidRPr="007A4FF5">
        <w:rPr>
          <w:sz w:val="28"/>
          <w:szCs w:val="28"/>
        </w:rPr>
        <w:lastRenderedPageBreak/>
        <w:t xml:space="preserve">   где </w:t>
      </w:r>
      <w:r w:rsidRPr="007A4FF5">
        <w:rPr>
          <w:iCs/>
          <w:sz w:val="28"/>
          <w:szCs w:val="28"/>
        </w:rPr>
        <w:t>r</w:t>
      </w:r>
      <w:r w:rsidRPr="007A4FF5">
        <w:rPr>
          <w:iCs/>
          <w:sz w:val="28"/>
          <w:szCs w:val="28"/>
          <w:vertAlign w:val="subscript"/>
        </w:rPr>
        <w:t>1</w:t>
      </w:r>
      <w:r w:rsidRPr="007A4FF5">
        <w:rPr>
          <w:iCs/>
          <w:sz w:val="28"/>
          <w:szCs w:val="28"/>
        </w:rPr>
        <w:t xml:space="preserve"> – радиус верхнего основания,  r</w:t>
      </w:r>
      <w:r w:rsidRPr="007A4FF5">
        <w:rPr>
          <w:iCs/>
          <w:sz w:val="28"/>
          <w:szCs w:val="28"/>
          <w:vertAlign w:val="subscript"/>
        </w:rPr>
        <w:t xml:space="preserve">2  </w:t>
      </w:r>
      <w:r w:rsidRPr="007A4FF5">
        <w:rPr>
          <w:iCs/>
          <w:sz w:val="28"/>
          <w:szCs w:val="28"/>
        </w:rPr>
        <w:t>- радиус нижнего основания.</w:t>
      </w:r>
    </w:p>
    <w:p w14:paraId="5F37CFA6" w14:textId="77777777" w:rsidR="002E10C1" w:rsidRPr="007A4FF5" w:rsidRDefault="002E10C1" w:rsidP="002E10C1">
      <w:pPr>
        <w:ind w:firstLine="567"/>
        <w:rPr>
          <w:noProof/>
          <w:sz w:val="28"/>
          <w:szCs w:val="28"/>
        </w:rPr>
      </w:pPr>
      <w:r w:rsidRPr="007A4FF5">
        <w:rPr>
          <w:sz w:val="28"/>
          <w:szCs w:val="28"/>
        </w:rPr>
        <w:t xml:space="preserve">                             </w:t>
      </w:r>
      <w:r w:rsidRPr="007A4FF5">
        <w:rPr>
          <w:b/>
          <w:sz w:val="28"/>
          <w:szCs w:val="28"/>
        </w:rPr>
        <w:t xml:space="preserve">           Виды конусов:</w:t>
      </w:r>
    </w:p>
    <w:p w14:paraId="7B25F05D" w14:textId="77777777" w:rsidR="002E10C1" w:rsidRPr="007A4FF5" w:rsidRDefault="00737C4D" w:rsidP="002E10C1">
      <w:pPr>
        <w:ind w:firstLine="567"/>
        <w:rPr>
          <w:sz w:val="28"/>
          <w:szCs w:val="28"/>
        </w:rPr>
      </w:pPr>
      <w:r>
        <w:rPr>
          <w:noProof/>
          <w:sz w:val="28"/>
          <w:szCs w:val="28"/>
        </w:rPr>
        <w:pict w14:anchorId="55F5AAA8">
          <v:shape id="_x0000_i2974" type="#_x0000_t75" style="width:198.55pt;height:120.55pt;visibility:visible">
            <v:imagedata r:id="rId2748" o:title=""/>
          </v:shape>
        </w:pict>
      </w:r>
    </w:p>
    <w:p w14:paraId="7983108D" w14:textId="77777777" w:rsidR="002E10C1" w:rsidRPr="007A4FF5" w:rsidRDefault="002E10C1" w:rsidP="002E10C1">
      <w:pPr>
        <w:ind w:firstLine="567"/>
        <w:rPr>
          <w:b/>
          <w:sz w:val="28"/>
          <w:szCs w:val="28"/>
        </w:rPr>
      </w:pPr>
      <w:r w:rsidRPr="007A4FF5">
        <w:rPr>
          <w:sz w:val="28"/>
          <w:szCs w:val="28"/>
        </w:rPr>
        <w:t xml:space="preserve">  </w:t>
      </w:r>
      <w:r w:rsidRPr="007A4FF5">
        <w:rPr>
          <w:b/>
          <w:sz w:val="28"/>
          <w:szCs w:val="28"/>
        </w:rPr>
        <w:t>наклонный                            прямой</w:t>
      </w:r>
    </w:p>
    <w:p w14:paraId="341ED94D" w14:textId="77777777" w:rsidR="002E10C1" w:rsidRPr="007A4FF5" w:rsidRDefault="002E10C1" w:rsidP="002E10C1">
      <w:pPr>
        <w:ind w:firstLine="567"/>
        <w:rPr>
          <w:b/>
          <w:sz w:val="28"/>
          <w:szCs w:val="28"/>
        </w:rPr>
      </w:pPr>
      <w:r w:rsidRPr="007A4FF5">
        <w:rPr>
          <w:b/>
          <w:sz w:val="28"/>
          <w:szCs w:val="28"/>
        </w:rPr>
        <w:t>Боковая поверхность конуса</w:t>
      </w:r>
      <w:r w:rsidRPr="007A4FF5">
        <w:rPr>
          <w:sz w:val="28"/>
          <w:szCs w:val="28"/>
        </w:rPr>
        <w:t xml:space="preserve"> можно вычислить по формуле: </w:t>
      </w:r>
      <w:r w:rsidRPr="007A4FF5">
        <w:rPr>
          <w:b/>
          <w:sz w:val="28"/>
          <w:szCs w:val="28"/>
        </w:rPr>
        <w:t>S</w:t>
      </w:r>
      <w:r w:rsidRPr="007A4FF5">
        <w:rPr>
          <w:b/>
          <w:sz w:val="28"/>
          <w:szCs w:val="28"/>
          <w:vertAlign w:val="subscript"/>
        </w:rPr>
        <w:t>б.п.</w:t>
      </w:r>
      <w:r w:rsidRPr="007A4FF5">
        <w:rPr>
          <w:b/>
          <w:sz w:val="28"/>
          <w:szCs w:val="28"/>
        </w:rPr>
        <w:t>= πRℓ</w:t>
      </w:r>
      <w:r w:rsidRPr="007A4FF5">
        <w:rPr>
          <w:sz w:val="28"/>
          <w:szCs w:val="28"/>
        </w:rPr>
        <w:t>, где R — радиус основания, ℓ — длина образующей.</w:t>
      </w:r>
    </w:p>
    <w:p w14:paraId="1E831DFD" w14:textId="77777777" w:rsidR="002E10C1" w:rsidRPr="007A4FF5" w:rsidRDefault="002E10C1" w:rsidP="002E10C1">
      <w:pPr>
        <w:ind w:firstLine="567"/>
        <w:rPr>
          <w:sz w:val="28"/>
          <w:szCs w:val="28"/>
        </w:rPr>
      </w:pPr>
      <w:r w:rsidRPr="007A4FF5">
        <w:rPr>
          <w:b/>
          <w:sz w:val="28"/>
          <w:szCs w:val="28"/>
        </w:rPr>
        <w:t>Полная поверхность конуса</w:t>
      </w:r>
      <w:r w:rsidRPr="007A4FF5">
        <w:rPr>
          <w:sz w:val="28"/>
          <w:szCs w:val="28"/>
        </w:rPr>
        <w:t xml:space="preserve"> равна сумме площадей боковой поверхности и площади основания: </w:t>
      </w:r>
      <w:r w:rsidRPr="007A4FF5">
        <w:rPr>
          <w:b/>
          <w:sz w:val="28"/>
          <w:szCs w:val="28"/>
        </w:rPr>
        <w:t>S</w:t>
      </w:r>
      <w:r w:rsidRPr="007A4FF5">
        <w:rPr>
          <w:b/>
          <w:sz w:val="28"/>
          <w:szCs w:val="28"/>
          <w:vertAlign w:val="subscript"/>
        </w:rPr>
        <w:t xml:space="preserve">п.п. </w:t>
      </w:r>
      <w:r w:rsidRPr="007A4FF5">
        <w:rPr>
          <w:b/>
          <w:sz w:val="28"/>
          <w:szCs w:val="28"/>
        </w:rPr>
        <w:t>= πRℓ + πR</w:t>
      </w:r>
      <w:r w:rsidRPr="007A4FF5">
        <w:rPr>
          <w:b/>
          <w:sz w:val="28"/>
          <w:szCs w:val="28"/>
          <w:vertAlign w:val="superscript"/>
        </w:rPr>
        <w:t>2</w:t>
      </w:r>
      <w:r w:rsidRPr="007A4FF5">
        <w:rPr>
          <w:sz w:val="28"/>
          <w:szCs w:val="28"/>
        </w:rPr>
        <w:t xml:space="preserve"> .</w:t>
      </w:r>
    </w:p>
    <w:p w14:paraId="27224389" w14:textId="77777777" w:rsidR="002E10C1" w:rsidRPr="007A4FF5" w:rsidRDefault="00737C4D" w:rsidP="002E10C1">
      <w:pPr>
        <w:ind w:firstLine="567"/>
        <w:rPr>
          <w:b/>
          <w:sz w:val="28"/>
          <w:szCs w:val="28"/>
        </w:rPr>
      </w:pPr>
      <w:r>
        <w:rPr>
          <w:noProof/>
          <w:sz w:val="28"/>
          <w:szCs w:val="28"/>
        </w:rPr>
        <w:pict w14:anchorId="4CA0DA8E">
          <v:shape id="Рисунок 54" o:spid="_x0000_s4102" type="#_x0000_t75" style="position:absolute;left:0;text-align:left;margin-left:1.2pt;margin-top:12.9pt;width:94.5pt;height:114.75pt;z-index:251755520;visibility:visible">
            <v:imagedata r:id="rId2749" o:title=""/>
            <w10:wrap type="square"/>
          </v:shape>
        </w:pict>
      </w:r>
    </w:p>
    <w:p w14:paraId="6885A354" w14:textId="77777777" w:rsidR="002E10C1" w:rsidRPr="007A4FF5" w:rsidRDefault="002E10C1" w:rsidP="002E10C1">
      <w:pPr>
        <w:ind w:firstLine="567"/>
        <w:rPr>
          <w:sz w:val="28"/>
          <w:szCs w:val="28"/>
        </w:rPr>
      </w:pPr>
      <w:r w:rsidRPr="007A4FF5">
        <w:rPr>
          <w:b/>
          <w:sz w:val="28"/>
          <w:szCs w:val="28"/>
        </w:rPr>
        <w:t xml:space="preserve">               Сечения конуса:</w:t>
      </w:r>
    </w:p>
    <w:p w14:paraId="69D7AF12" w14:textId="77777777" w:rsidR="002E10C1" w:rsidRPr="007A4FF5" w:rsidRDefault="002E10C1" w:rsidP="002E10C1">
      <w:pPr>
        <w:ind w:firstLine="567"/>
        <w:rPr>
          <w:b/>
          <w:sz w:val="28"/>
          <w:szCs w:val="28"/>
        </w:rPr>
      </w:pPr>
      <w:r w:rsidRPr="007A4FF5">
        <w:rPr>
          <w:sz w:val="28"/>
          <w:szCs w:val="28"/>
        </w:rPr>
        <w:t xml:space="preserve"> Сечение конуса плоскостью, проходящей через его ось, называют </w:t>
      </w:r>
      <w:r w:rsidRPr="007A4FF5">
        <w:rPr>
          <w:b/>
          <w:sz w:val="28"/>
          <w:szCs w:val="28"/>
        </w:rPr>
        <w:t>осевым сечением</w:t>
      </w:r>
      <w:r w:rsidRPr="007A4FF5">
        <w:rPr>
          <w:sz w:val="28"/>
          <w:szCs w:val="28"/>
        </w:rPr>
        <w:t xml:space="preserve"> (сечением является равнобедренный треугольник)</w:t>
      </w:r>
    </w:p>
    <w:p w14:paraId="1264326A" w14:textId="77777777" w:rsidR="002E10C1" w:rsidRPr="007A4FF5" w:rsidRDefault="00737C4D" w:rsidP="002E10C1">
      <w:pPr>
        <w:ind w:firstLine="567"/>
        <w:rPr>
          <w:b/>
          <w:sz w:val="28"/>
          <w:szCs w:val="28"/>
        </w:rPr>
      </w:pPr>
      <w:r>
        <w:rPr>
          <w:noProof/>
          <w:sz w:val="28"/>
          <w:szCs w:val="28"/>
        </w:rPr>
        <w:pict w14:anchorId="51ED4629">
          <v:shape id="Рисунок 55" o:spid="_x0000_s4103" type="#_x0000_t75" style="position:absolute;left:0;text-align:left;margin-left:20.25pt;margin-top:9.3pt;width:88.4pt;height:99.75pt;z-index:251756544;visibility:visible">
            <v:imagedata r:id="rId2750" o:title=""/>
            <w10:wrap type="square"/>
          </v:shape>
        </w:pict>
      </w:r>
    </w:p>
    <w:p w14:paraId="28EEBD10" w14:textId="77777777" w:rsidR="002E10C1" w:rsidRPr="007A4FF5" w:rsidRDefault="002E10C1" w:rsidP="002E10C1">
      <w:pPr>
        <w:ind w:firstLine="567"/>
        <w:rPr>
          <w:sz w:val="28"/>
          <w:szCs w:val="28"/>
        </w:rPr>
      </w:pPr>
      <w:r w:rsidRPr="007A4FF5">
        <w:rPr>
          <w:sz w:val="28"/>
          <w:szCs w:val="28"/>
        </w:rPr>
        <w:t xml:space="preserve">        Сечение плоскостью перпендикулярной оси конуса:</w:t>
      </w:r>
    </w:p>
    <w:p w14:paraId="69D7DD43" w14:textId="77777777" w:rsidR="002E10C1" w:rsidRPr="007A4FF5" w:rsidRDefault="002E10C1" w:rsidP="002E10C1">
      <w:pPr>
        <w:ind w:firstLine="567"/>
        <w:rPr>
          <w:sz w:val="28"/>
          <w:szCs w:val="28"/>
        </w:rPr>
      </w:pPr>
      <w:r w:rsidRPr="007A4FF5">
        <w:rPr>
          <w:sz w:val="28"/>
          <w:szCs w:val="28"/>
        </w:rPr>
        <w:t xml:space="preserve">        (сечением является круг).</w:t>
      </w:r>
    </w:p>
    <w:p w14:paraId="19503400" w14:textId="77777777" w:rsidR="002E10C1" w:rsidRPr="007A4FF5" w:rsidRDefault="002E10C1" w:rsidP="002E10C1">
      <w:pPr>
        <w:ind w:firstLine="567"/>
        <w:rPr>
          <w:sz w:val="28"/>
          <w:szCs w:val="28"/>
        </w:rPr>
      </w:pPr>
    </w:p>
    <w:p w14:paraId="34E7A39D" w14:textId="77777777" w:rsidR="002E10C1" w:rsidRPr="007A4FF5" w:rsidRDefault="002E10C1" w:rsidP="002E10C1">
      <w:pPr>
        <w:ind w:firstLine="567"/>
        <w:rPr>
          <w:b/>
          <w:sz w:val="28"/>
          <w:szCs w:val="28"/>
        </w:rPr>
      </w:pPr>
      <w:r w:rsidRPr="007A4FF5">
        <w:rPr>
          <w:b/>
          <w:sz w:val="28"/>
          <w:szCs w:val="28"/>
        </w:rPr>
        <w:t>Применение конусов.</w:t>
      </w:r>
    </w:p>
    <w:p w14:paraId="357CA00B" w14:textId="77777777" w:rsidR="002E10C1" w:rsidRPr="007A4FF5" w:rsidRDefault="002E10C1" w:rsidP="002E10C1">
      <w:pPr>
        <w:ind w:firstLine="567"/>
        <w:rPr>
          <w:sz w:val="28"/>
          <w:szCs w:val="28"/>
        </w:rPr>
      </w:pPr>
      <w:r w:rsidRPr="007A4FF5">
        <w:rPr>
          <w:color w:val="000000"/>
          <w:sz w:val="28"/>
          <w:szCs w:val="28"/>
          <w:shd w:val="clear" w:color="auto" w:fill="FFFFFF"/>
        </w:rPr>
        <w:t>Знания о конусе широко применяются в быту, производстве и науке. Например, мы используем ведра, имеющие форму усеченного конуса; крыши старинных замков похожи на конусы; для переливания жидкостей мы берем воронку, которая также имеет форму усеченного конуса. Во время спортивных соревнований, ограждения для движения в автошколах применяют спортивные фишки.</w:t>
      </w:r>
    </w:p>
    <w:p w14:paraId="09148FF4" w14:textId="77777777" w:rsidR="002E10C1" w:rsidRPr="007A4FF5" w:rsidRDefault="002E10C1" w:rsidP="002E10C1">
      <w:pPr>
        <w:tabs>
          <w:tab w:val="left" w:pos="9900"/>
        </w:tabs>
        <w:ind w:right="21" w:firstLine="567"/>
        <w:jc w:val="both"/>
        <w:rPr>
          <w:sz w:val="28"/>
          <w:szCs w:val="28"/>
          <w:u w:val="single"/>
        </w:rPr>
      </w:pPr>
      <w:r w:rsidRPr="007A4FF5">
        <w:rPr>
          <w:b/>
          <w:sz w:val="28"/>
          <w:szCs w:val="28"/>
          <w:u w:val="single"/>
        </w:rPr>
        <w:t>Задание: по данным вам моделям найти площадь боковой поверхности, полной поверхности.</w:t>
      </w:r>
    </w:p>
    <w:p w14:paraId="74E341D4" w14:textId="77777777" w:rsidR="002E10C1" w:rsidRPr="007A4FF5" w:rsidRDefault="002E10C1" w:rsidP="002E10C1">
      <w:pPr>
        <w:tabs>
          <w:tab w:val="left" w:pos="9900"/>
        </w:tabs>
        <w:ind w:right="21" w:firstLine="567"/>
        <w:jc w:val="both"/>
        <w:rPr>
          <w:b/>
          <w:sz w:val="28"/>
          <w:szCs w:val="28"/>
          <w:u w:val="single"/>
        </w:rPr>
      </w:pPr>
      <w:r w:rsidRPr="007A4FF5">
        <w:rPr>
          <w:sz w:val="28"/>
          <w:szCs w:val="28"/>
        </w:rPr>
        <w:t xml:space="preserve">                                        </w:t>
      </w:r>
      <w:r w:rsidRPr="007A4FF5">
        <w:rPr>
          <w:b/>
          <w:sz w:val="28"/>
          <w:szCs w:val="28"/>
          <w:u w:val="single"/>
        </w:rPr>
        <w:t>Ход работы:</w:t>
      </w:r>
    </w:p>
    <w:p w14:paraId="4D615914" w14:textId="77777777" w:rsidR="002E10C1" w:rsidRPr="007A4FF5" w:rsidRDefault="002E10C1" w:rsidP="002E10C1">
      <w:pPr>
        <w:tabs>
          <w:tab w:val="left" w:pos="9900"/>
        </w:tabs>
        <w:ind w:right="21" w:firstLine="567"/>
        <w:rPr>
          <w:sz w:val="28"/>
          <w:szCs w:val="28"/>
        </w:rPr>
      </w:pPr>
      <w:r w:rsidRPr="007A4FF5">
        <w:rPr>
          <w:sz w:val="28"/>
          <w:szCs w:val="28"/>
        </w:rPr>
        <w:t>1.а) Для нахождения площади боковой поверхности конуса нужно измерить линейкой следующие элементы: диаметр, высоту. Подставить значения в формулу для нахождения площади боковой поверхности конуса .                                                                                                              б) Для нахождения площади полной поверхности конуса нужно найти площадь основания конуса площадь круга π·R</w:t>
      </w:r>
      <w:r w:rsidRPr="007A4FF5">
        <w:rPr>
          <w:sz w:val="28"/>
          <w:szCs w:val="28"/>
          <w:vertAlign w:val="superscript"/>
        </w:rPr>
        <w:t>2</w:t>
      </w:r>
      <w:r w:rsidRPr="007A4FF5">
        <w:rPr>
          <w:sz w:val="28"/>
          <w:szCs w:val="28"/>
        </w:rPr>
        <w:t xml:space="preserve">).    Подставить данные в формулу площади полной поверхности                                               </w:t>
      </w:r>
    </w:p>
    <w:p w14:paraId="2AA31FDF" w14:textId="77777777" w:rsidR="002E10C1" w:rsidRPr="007A4FF5" w:rsidRDefault="002E10C1" w:rsidP="002E10C1">
      <w:pPr>
        <w:tabs>
          <w:tab w:val="left" w:pos="9900"/>
        </w:tabs>
        <w:ind w:right="21" w:firstLine="567"/>
        <w:rPr>
          <w:b/>
          <w:sz w:val="28"/>
          <w:szCs w:val="28"/>
        </w:rPr>
      </w:pPr>
      <w:r w:rsidRPr="007A4FF5">
        <w:rPr>
          <w:b/>
          <w:sz w:val="28"/>
          <w:szCs w:val="28"/>
        </w:rPr>
        <w:t xml:space="preserve">Пример: </w:t>
      </w:r>
      <w:r w:rsidRPr="007A4FF5">
        <w:rPr>
          <w:sz w:val="28"/>
          <w:szCs w:val="28"/>
        </w:rPr>
        <w:t xml:space="preserve">Найти площадь боковой, полной поверхности.                                       </w:t>
      </w:r>
      <w:r w:rsidRPr="007A4FF5">
        <w:rPr>
          <w:b/>
          <w:sz w:val="28"/>
          <w:szCs w:val="28"/>
        </w:rPr>
        <w:t>Оформление работы:</w:t>
      </w:r>
    </w:p>
    <w:tbl>
      <w:tblPr>
        <w:tblW w:w="0" w:type="auto"/>
        <w:tblLook w:val="04A0" w:firstRow="1" w:lastRow="0" w:firstColumn="1" w:lastColumn="0" w:noHBand="0" w:noVBand="1"/>
      </w:tblPr>
      <w:tblGrid>
        <w:gridCol w:w="2943"/>
        <w:gridCol w:w="6627"/>
      </w:tblGrid>
      <w:tr w:rsidR="002E10C1" w:rsidRPr="007A4FF5" w14:paraId="4DB15D1F" w14:textId="77777777" w:rsidTr="002C02AA">
        <w:trPr>
          <w:trHeight w:val="2111"/>
        </w:trPr>
        <w:tc>
          <w:tcPr>
            <w:tcW w:w="2943" w:type="dxa"/>
            <w:hideMark/>
          </w:tcPr>
          <w:p w14:paraId="4F0A6C0D" w14:textId="77777777" w:rsidR="002E10C1" w:rsidRPr="007A4FF5" w:rsidRDefault="00737C4D" w:rsidP="002C02AA">
            <w:pPr>
              <w:tabs>
                <w:tab w:val="left" w:pos="9900"/>
              </w:tabs>
              <w:ind w:right="21" w:firstLine="567"/>
              <w:jc w:val="both"/>
              <w:rPr>
                <w:b/>
                <w:sz w:val="28"/>
                <w:szCs w:val="28"/>
              </w:rPr>
            </w:pPr>
            <w:r>
              <w:rPr>
                <w:noProof/>
                <w:sz w:val="28"/>
                <w:szCs w:val="28"/>
                <w:vertAlign w:val="superscript"/>
              </w:rPr>
              <w:lastRenderedPageBreak/>
              <w:pict w14:anchorId="16A9852A">
                <v:shape id="_x0000_i2975" type="#_x0000_t75" style="width:117.8pt;height:110.2pt;visibility:visible">
                  <v:imagedata r:id="rId2746" o:title=""/>
                </v:shape>
              </w:pict>
            </w:r>
          </w:p>
        </w:tc>
        <w:tc>
          <w:tcPr>
            <w:tcW w:w="6628" w:type="dxa"/>
          </w:tcPr>
          <w:p w14:paraId="5DE017D8" w14:textId="77777777" w:rsidR="002E10C1" w:rsidRPr="007A4FF5" w:rsidRDefault="002E10C1" w:rsidP="002C02AA">
            <w:pPr>
              <w:tabs>
                <w:tab w:val="left" w:pos="9900"/>
              </w:tabs>
              <w:ind w:right="21" w:firstLine="567"/>
              <w:jc w:val="both"/>
              <w:rPr>
                <w:sz w:val="28"/>
                <w:szCs w:val="28"/>
              </w:rPr>
            </w:pPr>
            <w:r w:rsidRPr="007A4FF5">
              <w:rPr>
                <w:b/>
                <w:sz w:val="28"/>
                <w:szCs w:val="28"/>
              </w:rPr>
              <w:t>Дано</w:t>
            </w:r>
            <w:r w:rsidRPr="007A4FF5">
              <w:rPr>
                <w:sz w:val="28"/>
                <w:szCs w:val="28"/>
              </w:rPr>
              <w:t>: конус, Н=10см, R=6см, ℓ= 11,6см</w:t>
            </w:r>
          </w:p>
          <w:p w14:paraId="78FFB399" w14:textId="77777777" w:rsidR="002E10C1" w:rsidRPr="007A4FF5" w:rsidRDefault="002E10C1" w:rsidP="002C02AA">
            <w:pPr>
              <w:tabs>
                <w:tab w:val="left" w:pos="9900"/>
              </w:tabs>
              <w:ind w:right="21" w:firstLine="567"/>
              <w:jc w:val="both"/>
              <w:rPr>
                <w:sz w:val="28"/>
                <w:szCs w:val="28"/>
              </w:rPr>
            </w:pPr>
            <w:r w:rsidRPr="007A4FF5">
              <w:rPr>
                <w:b/>
                <w:sz w:val="28"/>
                <w:szCs w:val="28"/>
              </w:rPr>
              <w:t>Найти:</w:t>
            </w:r>
            <w:r w:rsidRPr="007A4FF5">
              <w:rPr>
                <w:sz w:val="28"/>
                <w:szCs w:val="28"/>
              </w:rPr>
              <w:t xml:space="preserve"> S</w:t>
            </w:r>
            <w:r w:rsidRPr="007A4FF5">
              <w:rPr>
                <w:sz w:val="28"/>
                <w:szCs w:val="28"/>
                <w:vertAlign w:val="subscript"/>
              </w:rPr>
              <w:t>б.п.</w:t>
            </w:r>
            <w:r w:rsidRPr="007A4FF5">
              <w:rPr>
                <w:sz w:val="28"/>
                <w:szCs w:val="28"/>
              </w:rPr>
              <w:t xml:space="preserve"> S</w:t>
            </w:r>
            <w:r w:rsidRPr="007A4FF5">
              <w:rPr>
                <w:sz w:val="28"/>
                <w:szCs w:val="28"/>
                <w:vertAlign w:val="subscript"/>
              </w:rPr>
              <w:t>п.п.</w:t>
            </w:r>
            <w:r w:rsidRPr="007A4FF5">
              <w:rPr>
                <w:sz w:val="28"/>
                <w:szCs w:val="28"/>
              </w:rPr>
              <w:t xml:space="preserve"> </w:t>
            </w:r>
          </w:p>
          <w:p w14:paraId="0499F7A3" w14:textId="77777777" w:rsidR="002E10C1" w:rsidRPr="007A4FF5" w:rsidRDefault="002E10C1" w:rsidP="002C02AA">
            <w:pPr>
              <w:tabs>
                <w:tab w:val="left" w:pos="9900"/>
              </w:tabs>
              <w:ind w:right="21" w:firstLine="567"/>
              <w:jc w:val="both"/>
              <w:rPr>
                <w:sz w:val="28"/>
                <w:szCs w:val="28"/>
              </w:rPr>
            </w:pPr>
            <w:r w:rsidRPr="007A4FF5">
              <w:rPr>
                <w:b/>
                <w:sz w:val="28"/>
                <w:szCs w:val="28"/>
              </w:rPr>
              <w:t xml:space="preserve">Решение: </w:t>
            </w:r>
            <w:r w:rsidRPr="007A4FF5">
              <w:rPr>
                <w:sz w:val="28"/>
                <w:szCs w:val="28"/>
              </w:rPr>
              <w:t>S</w:t>
            </w:r>
            <w:r w:rsidRPr="007A4FF5">
              <w:rPr>
                <w:sz w:val="28"/>
                <w:szCs w:val="28"/>
                <w:vertAlign w:val="subscript"/>
              </w:rPr>
              <w:t>б.п.</w:t>
            </w:r>
            <w:r w:rsidRPr="007A4FF5">
              <w:rPr>
                <w:sz w:val="28"/>
                <w:szCs w:val="28"/>
              </w:rPr>
              <w:t>=</w:t>
            </w:r>
            <w:r w:rsidRPr="007A4FF5">
              <w:rPr>
                <w:b/>
                <w:sz w:val="28"/>
                <w:szCs w:val="28"/>
              </w:rPr>
              <w:t xml:space="preserve"> </w:t>
            </w:r>
            <w:r w:rsidRPr="007A4FF5">
              <w:rPr>
                <w:sz w:val="28"/>
                <w:szCs w:val="28"/>
              </w:rPr>
              <w:t>πRℓ= π•6•11,6 = 69,6π (см</w:t>
            </w:r>
            <w:r w:rsidRPr="007A4FF5">
              <w:rPr>
                <w:sz w:val="28"/>
                <w:szCs w:val="28"/>
                <w:vertAlign w:val="superscript"/>
              </w:rPr>
              <w:t>2</w:t>
            </w:r>
            <w:r w:rsidRPr="007A4FF5">
              <w:rPr>
                <w:sz w:val="28"/>
                <w:szCs w:val="28"/>
              </w:rPr>
              <w:t>)</w:t>
            </w:r>
          </w:p>
          <w:p w14:paraId="21BDCFDB" w14:textId="77777777" w:rsidR="002E10C1" w:rsidRPr="007A4FF5" w:rsidRDefault="002E10C1" w:rsidP="002C02AA">
            <w:pPr>
              <w:tabs>
                <w:tab w:val="left" w:pos="9900"/>
              </w:tabs>
              <w:ind w:right="21" w:firstLine="567"/>
              <w:jc w:val="both"/>
              <w:rPr>
                <w:sz w:val="28"/>
                <w:szCs w:val="28"/>
              </w:rPr>
            </w:pPr>
            <w:r w:rsidRPr="007A4FF5">
              <w:rPr>
                <w:sz w:val="28"/>
                <w:szCs w:val="28"/>
              </w:rPr>
              <w:t>S</w:t>
            </w:r>
            <w:r w:rsidRPr="007A4FF5">
              <w:rPr>
                <w:sz w:val="28"/>
                <w:szCs w:val="28"/>
                <w:vertAlign w:val="subscript"/>
              </w:rPr>
              <w:t>п.п.</w:t>
            </w:r>
            <w:r w:rsidRPr="007A4FF5">
              <w:rPr>
                <w:sz w:val="28"/>
                <w:szCs w:val="28"/>
              </w:rPr>
              <w:t>=</w:t>
            </w:r>
            <w:r w:rsidRPr="007A4FF5">
              <w:rPr>
                <w:b/>
                <w:sz w:val="28"/>
                <w:szCs w:val="28"/>
              </w:rPr>
              <w:t xml:space="preserve"> </w:t>
            </w:r>
            <w:r w:rsidRPr="007A4FF5">
              <w:rPr>
                <w:sz w:val="28"/>
                <w:szCs w:val="28"/>
              </w:rPr>
              <w:t>πRℓ + πR</w:t>
            </w:r>
            <w:r w:rsidRPr="007A4FF5">
              <w:rPr>
                <w:sz w:val="28"/>
                <w:szCs w:val="28"/>
                <w:vertAlign w:val="superscript"/>
              </w:rPr>
              <w:t>2</w:t>
            </w:r>
            <w:r w:rsidRPr="007A4FF5">
              <w:rPr>
                <w:sz w:val="28"/>
                <w:szCs w:val="28"/>
              </w:rPr>
              <w:t xml:space="preserve"> = π•6•11,6 + π•6</w:t>
            </w:r>
            <w:r w:rsidRPr="007A4FF5">
              <w:rPr>
                <w:sz w:val="28"/>
                <w:szCs w:val="28"/>
                <w:vertAlign w:val="superscript"/>
              </w:rPr>
              <w:t>2</w:t>
            </w:r>
            <w:r w:rsidRPr="007A4FF5">
              <w:rPr>
                <w:sz w:val="28"/>
                <w:szCs w:val="28"/>
              </w:rPr>
              <w:t xml:space="preserve"> = 105,6π (см</w:t>
            </w:r>
            <w:r w:rsidRPr="007A4FF5">
              <w:rPr>
                <w:sz w:val="28"/>
                <w:szCs w:val="28"/>
                <w:vertAlign w:val="superscript"/>
              </w:rPr>
              <w:t>2</w:t>
            </w:r>
            <w:r w:rsidRPr="007A4FF5">
              <w:rPr>
                <w:sz w:val="28"/>
                <w:szCs w:val="28"/>
              </w:rPr>
              <w:t>)</w:t>
            </w:r>
          </w:p>
          <w:p w14:paraId="09DBBB69" w14:textId="77777777" w:rsidR="002E10C1" w:rsidRPr="007A4FF5" w:rsidRDefault="002E10C1" w:rsidP="002C02AA">
            <w:pPr>
              <w:tabs>
                <w:tab w:val="left" w:pos="9900"/>
              </w:tabs>
              <w:ind w:right="21" w:firstLine="567"/>
              <w:jc w:val="both"/>
              <w:rPr>
                <w:sz w:val="28"/>
                <w:szCs w:val="28"/>
              </w:rPr>
            </w:pPr>
          </w:p>
        </w:tc>
      </w:tr>
    </w:tbl>
    <w:p w14:paraId="284E4E06" w14:textId="77777777" w:rsidR="002E10C1" w:rsidRPr="007A4FF5" w:rsidRDefault="002E10C1" w:rsidP="002E10C1">
      <w:pPr>
        <w:ind w:firstLine="567"/>
        <w:rPr>
          <w:sz w:val="28"/>
          <w:szCs w:val="28"/>
        </w:rPr>
      </w:pPr>
      <w:r w:rsidRPr="007A4FF5">
        <w:rPr>
          <w:sz w:val="28"/>
          <w:szCs w:val="28"/>
        </w:rPr>
        <w:t>2. Выполняют тесты, состоящие из одного вопроса и двух задач</w:t>
      </w:r>
    </w:p>
    <w:p w14:paraId="5F13F4E6" w14:textId="77777777" w:rsidR="002E10C1" w:rsidRPr="007A4FF5" w:rsidRDefault="002E10C1" w:rsidP="002E10C1">
      <w:pPr>
        <w:ind w:firstLine="567"/>
        <w:jc w:val="center"/>
        <w:rPr>
          <w:b/>
          <w:sz w:val="28"/>
          <w:szCs w:val="28"/>
        </w:rPr>
      </w:pPr>
      <w:r w:rsidRPr="007A4FF5">
        <w:rPr>
          <w:b/>
          <w:sz w:val="28"/>
          <w:szCs w:val="28"/>
        </w:rPr>
        <w:t>Задания для самостоятельной работы:</w:t>
      </w:r>
    </w:p>
    <w:p w14:paraId="1BA708A7" w14:textId="77777777" w:rsidR="002E10C1" w:rsidRPr="007A4FF5" w:rsidRDefault="002E10C1" w:rsidP="002E10C1">
      <w:pPr>
        <w:ind w:firstLine="567"/>
        <w:jc w:val="center"/>
        <w:rPr>
          <w:b/>
          <w:sz w:val="28"/>
          <w:szCs w:val="28"/>
        </w:rPr>
      </w:pPr>
      <w:r w:rsidRPr="007A4FF5">
        <w:rPr>
          <w:b/>
          <w:sz w:val="28"/>
          <w:szCs w:val="28"/>
        </w:rPr>
        <w:t>1 вариант</w:t>
      </w:r>
    </w:p>
    <w:p w14:paraId="7203B420" w14:textId="77777777" w:rsidR="002E10C1" w:rsidRPr="007A4FF5" w:rsidRDefault="002E10C1" w:rsidP="002E10C1">
      <w:pPr>
        <w:ind w:firstLine="567"/>
        <w:rPr>
          <w:sz w:val="28"/>
          <w:szCs w:val="28"/>
        </w:rPr>
      </w:pPr>
      <w:r w:rsidRPr="007A4FF5">
        <w:rPr>
          <w:b/>
          <w:sz w:val="28"/>
          <w:szCs w:val="28"/>
        </w:rPr>
        <w:t>1. Выберите верное утверждение</w:t>
      </w:r>
      <w:r w:rsidRPr="007A4FF5">
        <w:rPr>
          <w:sz w:val="28"/>
          <w:szCs w:val="28"/>
        </w:rPr>
        <w:t>:</w:t>
      </w:r>
    </w:p>
    <w:p w14:paraId="13221814" w14:textId="77777777" w:rsidR="002E10C1" w:rsidRPr="007A4FF5" w:rsidRDefault="002E10C1" w:rsidP="002E10C1">
      <w:pPr>
        <w:ind w:firstLine="567"/>
        <w:rPr>
          <w:sz w:val="28"/>
          <w:szCs w:val="28"/>
        </w:rPr>
      </w:pPr>
      <w:r w:rsidRPr="007A4FF5">
        <w:rPr>
          <w:sz w:val="28"/>
          <w:szCs w:val="28"/>
        </w:rPr>
        <w:t>а) конус может быть получен в результате вращения равностороннего треугольника вокруг его стороны;</w:t>
      </w:r>
    </w:p>
    <w:p w14:paraId="1E0272D6" w14:textId="77777777" w:rsidR="002E10C1" w:rsidRPr="007A4FF5" w:rsidRDefault="002E10C1" w:rsidP="002E10C1">
      <w:pPr>
        <w:ind w:firstLine="567"/>
        <w:rPr>
          <w:sz w:val="28"/>
          <w:szCs w:val="28"/>
        </w:rPr>
      </w:pPr>
      <w:r w:rsidRPr="007A4FF5">
        <w:rPr>
          <w:sz w:val="28"/>
          <w:szCs w:val="28"/>
        </w:rPr>
        <w:t>б) прямая, проходящая через вершину конуса и центр его основания, называется осью конуса;</w:t>
      </w:r>
    </w:p>
    <w:p w14:paraId="5EFC3EBA" w14:textId="77777777" w:rsidR="002E10C1" w:rsidRPr="007A4FF5" w:rsidRDefault="002E10C1" w:rsidP="002E10C1">
      <w:pPr>
        <w:ind w:firstLine="567"/>
        <w:rPr>
          <w:sz w:val="28"/>
          <w:szCs w:val="28"/>
        </w:rPr>
      </w:pPr>
      <w:r w:rsidRPr="007A4FF5">
        <w:rPr>
          <w:sz w:val="28"/>
          <w:szCs w:val="28"/>
        </w:rPr>
        <w:t>в) разверткой боковой поверхности усеченного конуса является круг;</w:t>
      </w:r>
    </w:p>
    <w:p w14:paraId="0DFF4E40" w14:textId="77777777" w:rsidR="002E10C1" w:rsidRPr="007A4FF5" w:rsidRDefault="002E10C1" w:rsidP="002E10C1">
      <w:pPr>
        <w:ind w:firstLine="567"/>
        <w:rPr>
          <w:sz w:val="28"/>
          <w:szCs w:val="28"/>
        </w:rPr>
      </w:pPr>
      <w:r w:rsidRPr="007A4FF5">
        <w:rPr>
          <w:b/>
          <w:sz w:val="28"/>
          <w:szCs w:val="28"/>
        </w:rPr>
        <w:t>2.Задача</w:t>
      </w:r>
      <w:r w:rsidRPr="007A4FF5">
        <w:rPr>
          <w:sz w:val="28"/>
          <w:szCs w:val="28"/>
        </w:rPr>
        <w:t>. Высота конуса равна15 см, а образующая 16 см. Найдите радиус конуса.</w:t>
      </w:r>
    </w:p>
    <w:p w14:paraId="16699736" w14:textId="77777777" w:rsidR="002E10C1" w:rsidRPr="007A4FF5" w:rsidRDefault="002E10C1" w:rsidP="002E10C1">
      <w:pPr>
        <w:shd w:val="clear" w:color="auto" w:fill="FFFFFF"/>
        <w:ind w:firstLine="567"/>
        <w:rPr>
          <w:b/>
          <w:sz w:val="28"/>
          <w:szCs w:val="28"/>
        </w:rPr>
      </w:pPr>
      <w:r w:rsidRPr="007A4FF5">
        <w:rPr>
          <w:b/>
          <w:sz w:val="28"/>
          <w:szCs w:val="28"/>
        </w:rPr>
        <w:t xml:space="preserve">3.Задача. </w:t>
      </w:r>
      <w:r w:rsidRPr="007A4FF5">
        <w:rPr>
          <w:sz w:val="28"/>
          <w:szCs w:val="28"/>
        </w:rPr>
        <w:t>Сколько квадратных метров брезента потребуется для сооружения палатки конической формы? Высотой 1,5м и радиусом 2 м?</w:t>
      </w:r>
    </w:p>
    <w:p w14:paraId="6BDAC1AA" w14:textId="77777777" w:rsidR="002E10C1" w:rsidRPr="007A4FF5" w:rsidRDefault="002E10C1" w:rsidP="002E10C1">
      <w:pPr>
        <w:ind w:firstLine="567"/>
        <w:jc w:val="center"/>
        <w:rPr>
          <w:b/>
          <w:sz w:val="28"/>
          <w:szCs w:val="28"/>
        </w:rPr>
      </w:pPr>
      <w:r w:rsidRPr="007A4FF5">
        <w:rPr>
          <w:b/>
          <w:sz w:val="28"/>
          <w:szCs w:val="28"/>
        </w:rPr>
        <w:t>2 вариант</w:t>
      </w:r>
    </w:p>
    <w:p w14:paraId="424488CD" w14:textId="77777777" w:rsidR="002E10C1" w:rsidRPr="007A4FF5" w:rsidRDefault="002E10C1" w:rsidP="002E10C1">
      <w:pPr>
        <w:ind w:firstLine="567"/>
        <w:rPr>
          <w:sz w:val="28"/>
          <w:szCs w:val="28"/>
        </w:rPr>
      </w:pPr>
      <w:r w:rsidRPr="007A4FF5">
        <w:rPr>
          <w:b/>
          <w:sz w:val="28"/>
          <w:szCs w:val="28"/>
        </w:rPr>
        <w:t>1.Выберите неверное утверждение</w:t>
      </w:r>
      <w:r w:rsidRPr="007A4FF5">
        <w:rPr>
          <w:sz w:val="28"/>
          <w:szCs w:val="28"/>
        </w:rPr>
        <w:t>:</w:t>
      </w:r>
    </w:p>
    <w:p w14:paraId="5A40E5A1" w14:textId="77777777" w:rsidR="002E10C1" w:rsidRPr="007A4FF5" w:rsidRDefault="002E10C1" w:rsidP="002E10C1">
      <w:pPr>
        <w:ind w:firstLine="567"/>
        <w:rPr>
          <w:sz w:val="28"/>
          <w:szCs w:val="28"/>
        </w:rPr>
      </w:pPr>
      <w:r w:rsidRPr="007A4FF5">
        <w:rPr>
          <w:sz w:val="28"/>
          <w:szCs w:val="28"/>
        </w:rPr>
        <w:t>а) конус может быть получен в результате вращения прямоугольного треугольника вокруг одного из катетов;</w:t>
      </w:r>
    </w:p>
    <w:p w14:paraId="06B6446F" w14:textId="77777777" w:rsidR="002E10C1" w:rsidRPr="007A4FF5" w:rsidRDefault="002E10C1" w:rsidP="002E10C1">
      <w:pPr>
        <w:ind w:firstLine="567"/>
        <w:rPr>
          <w:sz w:val="28"/>
          <w:szCs w:val="28"/>
        </w:rPr>
      </w:pPr>
      <w:r w:rsidRPr="007A4FF5">
        <w:rPr>
          <w:sz w:val="28"/>
          <w:szCs w:val="28"/>
        </w:rPr>
        <w:t>б) конус называется равносторонним, если его осевое сечение – правильный треугольник.</w:t>
      </w:r>
    </w:p>
    <w:p w14:paraId="196BFBDE" w14:textId="77777777" w:rsidR="002E10C1" w:rsidRPr="007A4FF5" w:rsidRDefault="002E10C1" w:rsidP="002E10C1">
      <w:pPr>
        <w:ind w:firstLine="567"/>
        <w:rPr>
          <w:sz w:val="28"/>
          <w:szCs w:val="28"/>
        </w:rPr>
      </w:pPr>
      <w:r w:rsidRPr="007A4FF5">
        <w:rPr>
          <w:sz w:val="28"/>
          <w:szCs w:val="28"/>
        </w:rPr>
        <w:t xml:space="preserve">в) Площадь боковой поверхности конуса может быть вычислена по формуле </w:t>
      </w:r>
      <w:r w:rsidRPr="007A4FF5">
        <w:rPr>
          <w:position w:val="-14"/>
          <w:sz w:val="28"/>
          <w:szCs w:val="28"/>
        </w:rPr>
        <w:object w:dxaOrig="1559" w:dyaOrig="380" w14:anchorId="00664FD0">
          <v:shape id="_x0000_i2976" type="#_x0000_t75" style="width:79.65pt;height:18.55pt" o:ole="">
            <v:imagedata r:id="rId2751" o:title=""/>
          </v:shape>
          <o:OLEObject Type="Embed" ProgID="Equation.3" ShapeID="_x0000_i2976" DrawAspect="Content" ObjectID="_1748813486" r:id="rId2752"/>
        </w:object>
      </w:r>
      <w:r w:rsidRPr="007A4FF5">
        <w:rPr>
          <w:sz w:val="28"/>
          <w:szCs w:val="28"/>
        </w:rPr>
        <w:t>;</w:t>
      </w:r>
    </w:p>
    <w:p w14:paraId="5EAA2733" w14:textId="77777777" w:rsidR="002E10C1" w:rsidRPr="007A4FF5" w:rsidRDefault="002E10C1" w:rsidP="002E10C1">
      <w:pPr>
        <w:ind w:firstLine="567"/>
        <w:rPr>
          <w:sz w:val="28"/>
          <w:szCs w:val="28"/>
        </w:rPr>
      </w:pPr>
      <w:r w:rsidRPr="007A4FF5">
        <w:rPr>
          <w:b/>
          <w:sz w:val="28"/>
          <w:szCs w:val="28"/>
        </w:rPr>
        <w:t>2.Задача</w:t>
      </w:r>
      <w:r w:rsidRPr="007A4FF5">
        <w:rPr>
          <w:sz w:val="28"/>
          <w:szCs w:val="28"/>
        </w:rPr>
        <w:t>. Образующая конуса, равна 8 см, наклонена к плоскости основания под углом 30</w:t>
      </w:r>
      <w:r w:rsidRPr="007A4FF5">
        <w:rPr>
          <w:sz w:val="28"/>
          <w:szCs w:val="28"/>
          <w:vertAlign w:val="superscript"/>
        </w:rPr>
        <w:t>о</w:t>
      </w:r>
      <w:r w:rsidRPr="007A4FF5">
        <w:rPr>
          <w:sz w:val="28"/>
          <w:szCs w:val="28"/>
        </w:rPr>
        <w:t>. Найдите площадь осевого сечения конуса.</w:t>
      </w:r>
    </w:p>
    <w:p w14:paraId="40AEA82B" w14:textId="77777777" w:rsidR="002E10C1" w:rsidRPr="007A4FF5" w:rsidRDefault="002E10C1" w:rsidP="002E10C1">
      <w:pPr>
        <w:tabs>
          <w:tab w:val="left" w:pos="426"/>
        </w:tabs>
        <w:ind w:firstLine="567"/>
        <w:rPr>
          <w:sz w:val="28"/>
          <w:szCs w:val="28"/>
        </w:rPr>
      </w:pPr>
      <w:r w:rsidRPr="007A4FF5">
        <w:rPr>
          <w:b/>
          <w:sz w:val="28"/>
          <w:szCs w:val="28"/>
        </w:rPr>
        <w:t>3.Задача.</w:t>
      </w:r>
      <w:r w:rsidRPr="007A4FF5">
        <w:rPr>
          <w:sz w:val="28"/>
          <w:szCs w:val="28"/>
        </w:rPr>
        <w:t xml:space="preserve"> Коническая крыша башни имеет диаметр 6 м и высоту 2 м. Сколько листов кровельного железа потребуется для этой крыши, если размер листа 0,7 м х 1,4 м, а на швы и обрезки тратиться 10% от площади крыши?</w:t>
      </w:r>
    </w:p>
    <w:p w14:paraId="07764EE5" w14:textId="77777777" w:rsidR="002E10C1" w:rsidRPr="007A4FF5" w:rsidRDefault="002E10C1" w:rsidP="002E10C1">
      <w:pPr>
        <w:tabs>
          <w:tab w:val="left" w:pos="426"/>
        </w:tabs>
        <w:ind w:firstLine="567"/>
        <w:rPr>
          <w:sz w:val="28"/>
          <w:szCs w:val="28"/>
        </w:rPr>
      </w:pPr>
      <w:r w:rsidRPr="007A4FF5">
        <w:rPr>
          <w:b/>
          <w:sz w:val="28"/>
          <w:szCs w:val="28"/>
        </w:rPr>
        <w:t xml:space="preserve">                                       3  вариант </w:t>
      </w:r>
    </w:p>
    <w:p w14:paraId="60BD4F6D" w14:textId="77777777" w:rsidR="002E10C1" w:rsidRPr="007A4FF5" w:rsidRDefault="002E10C1" w:rsidP="002E10C1">
      <w:pPr>
        <w:tabs>
          <w:tab w:val="left" w:pos="426"/>
        </w:tabs>
        <w:ind w:firstLine="567"/>
        <w:rPr>
          <w:sz w:val="28"/>
          <w:szCs w:val="28"/>
        </w:rPr>
      </w:pPr>
      <w:r w:rsidRPr="007A4FF5">
        <w:rPr>
          <w:sz w:val="28"/>
          <w:szCs w:val="28"/>
        </w:rPr>
        <w:t>1.</w:t>
      </w:r>
      <w:r w:rsidRPr="007A4FF5">
        <w:rPr>
          <w:b/>
          <w:sz w:val="28"/>
          <w:szCs w:val="28"/>
        </w:rPr>
        <w:t>Выберите верное утверждение</w:t>
      </w:r>
    </w:p>
    <w:p w14:paraId="599CF731" w14:textId="77777777" w:rsidR="002E10C1" w:rsidRPr="007A4FF5" w:rsidRDefault="002E10C1" w:rsidP="002E10C1">
      <w:pPr>
        <w:ind w:firstLine="567"/>
        <w:rPr>
          <w:sz w:val="28"/>
          <w:szCs w:val="28"/>
        </w:rPr>
      </w:pPr>
      <w:r w:rsidRPr="007A4FF5">
        <w:rPr>
          <w:sz w:val="28"/>
          <w:szCs w:val="28"/>
        </w:rPr>
        <w:t>а) сечение конуса, проходящее через ось, есть круг;</w:t>
      </w:r>
    </w:p>
    <w:p w14:paraId="75C3F088" w14:textId="77777777" w:rsidR="002E10C1" w:rsidRPr="007A4FF5" w:rsidRDefault="002E10C1" w:rsidP="002E10C1">
      <w:pPr>
        <w:tabs>
          <w:tab w:val="left" w:pos="426"/>
        </w:tabs>
        <w:ind w:firstLine="567"/>
        <w:rPr>
          <w:sz w:val="28"/>
          <w:szCs w:val="28"/>
        </w:rPr>
      </w:pPr>
      <w:r w:rsidRPr="007A4FF5">
        <w:rPr>
          <w:sz w:val="28"/>
          <w:szCs w:val="28"/>
        </w:rPr>
        <w:t>б) конус получен в результате вращения прямоугольного треугольника вокруг одного из катетов;</w:t>
      </w:r>
    </w:p>
    <w:p w14:paraId="78EF9A86" w14:textId="77777777" w:rsidR="002E10C1" w:rsidRPr="007A4FF5" w:rsidRDefault="002E10C1" w:rsidP="002E10C1">
      <w:pPr>
        <w:ind w:firstLine="567"/>
        <w:rPr>
          <w:sz w:val="28"/>
          <w:szCs w:val="28"/>
        </w:rPr>
      </w:pPr>
      <w:r w:rsidRPr="007A4FF5">
        <w:rPr>
          <w:sz w:val="28"/>
          <w:szCs w:val="28"/>
        </w:rPr>
        <w:t>в) осевым сечением усеченного конуса является прямоугольник.</w:t>
      </w:r>
    </w:p>
    <w:p w14:paraId="1B07F01B" w14:textId="77777777" w:rsidR="002E10C1" w:rsidRPr="007A4FF5" w:rsidRDefault="002E10C1" w:rsidP="002E10C1">
      <w:pPr>
        <w:ind w:firstLine="567"/>
        <w:rPr>
          <w:sz w:val="28"/>
          <w:szCs w:val="28"/>
        </w:rPr>
      </w:pPr>
      <w:r w:rsidRPr="007A4FF5">
        <w:rPr>
          <w:b/>
          <w:sz w:val="28"/>
          <w:szCs w:val="28"/>
        </w:rPr>
        <w:t>2.Задача.</w:t>
      </w:r>
      <w:r w:rsidRPr="007A4FF5">
        <w:rPr>
          <w:sz w:val="28"/>
          <w:szCs w:val="28"/>
        </w:rPr>
        <w:t xml:space="preserve"> Осевое сечение конуса – правильный треугольник, со стороной 2r . Найти площадь сечения проведенного через две образующие конуса, угол между которыми                     равен 60</w:t>
      </w:r>
      <w:r w:rsidRPr="007A4FF5">
        <w:rPr>
          <w:position w:val="-4"/>
          <w:sz w:val="28"/>
          <w:szCs w:val="28"/>
        </w:rPr>
        <w:object w:dxaOrig="140" w:dyaOrig="300" w14:anchorId="701090D6">
          <v:shape id="_x0000_i2977" type="#_x0000_t75" style="width:7.65pt;height:16.35pt" o:ole="" fillcolor="window">
            <v:imagedata r:id="rId2753" o:title=""/>
          </v:shape>
          <o:OLEObject Type="Embed" ProgID="Equation.3" ShapeID="_x0000_i2977" DrawAspect="Content" ObjectID="_1748813487" r:id="rId2754"/>
        </w:object>
      </w:r>
    </w:p>
    <w:p w14:paraId="1A93052A" w14:textId="77777777" w:rsidR="002E10C1" w:rsidRPr="007A4FF5" w:rsidRDefault="002E10C1" w:rsidP="002E10C1">
      <w:pPr>
        <w:shd w:val="clear" w:color="auto" w:fill="FFFFFF"/>
        <w:ind w:firstLine="567"/>
        <w:rPr>
          <w:sz w:val="28"/>
          <w:szCs w:val="28"/>
        </w:rPr>
      </w:pPr>
      <w:r w:rsidRPr="007A4FF5">
        <w:rPr>
          <w:b/>
          <w:sz w:val="28"/>
          <w:szCs w:val="28"/>
        </w:rPr>
        <w:lastRenderedPageBreak/>
        <w:t>3.Задача</w:t>
      </w:r>
      <w:r w:rsidRPr="007A4FF5">
        <w:rPr>
          <w:sz w:val="28"/>
          <w:szCs w:val="28"/>
        </w:rPr>
        <w:t>.</w:t>
      </w:r>
      <w:r w:rsidRPr="007A4FF5">
        <w:rPr>
          <w:b/>
          <w:sz w:val="28"/>
          <w:szCs w:val="28"/>
        </w:rPr>
        <w:t xml:space="preserve"> .</w:t>
      </w:r>
      <w:r w:rsidRPr="007A4FF5">
        <w:rPr>
          <w:sz w:val="28"/>
          <w:szCs w:val="28"/>
        </w:rPr>
        <w:t>Сколько потребуется краски, для того чтобы покрасить пожарное ведро, если на 100см² необходимо затратить 10г? Радиусом  20 см, а высотой 45 см.</w:t>
      </w:r>
    </w:p>
    <w:p w14:paraId="1539EF6E" w14:textId="77777777" w:rsidR="002E0E03" w:rsidRDefault="002E0E03" w:rsidP="0091374B">
      <w:pPr>
        <w:rPr>
          <w:sz w:val="28"/>
          <w:szCs w:val="28"/>
        </w:rPr>
      </w:pPr>
    </w:p>
    <w:p w14:paraId="6AA31A43" w14:textId="77777777" w:rsidR="002517A3" w:rsidRPr="002517A3" w:rsidRDefault="002517A3" w:rsidP="002517A3">
      <w:pPr>
        <w:jc w:val="both"/>
        <w:rPr>
          <w:i/>
          <w:sz w:val="28"/>
          <w:szCs w:val="28"/>
        </w:rPr>
      </w:pPr>
      <w:r w:rsidRPr="002517A3">
        <w:rPr>
          <w:b/>
          <w:sz w:val="28"/>
          <w:szCs w:val="28"/>
        </w:rPr>
        <w:t>Практическое занятие №81</w:t>
      </w:r>
      <w:r>
        <w:rPr>
          <w:sz w:val="28"/>
          <w:szCs w:val="28"/>
        </w:rPr>
        <w:t xml:space="preserve"> </w:t>
      </w:r>
      <w:r w:rsidRPr="002517A3">
        <w:rPr>
          <w:i/>
          <w:sz w:val="28"/>
          <w:szCs w:val="28"/>
        </w:rPr>
        <w:t>«Экономические задачи на вычисление объемов»</w:t>
      </w:r>
    </w:p>
    <w:p w14:paraId="0E336B3D" w14:textId="77777777" w:rsidR="002517A3" w:rsidRPr="002517A3" w:rsidRDefault="002517A3" w:rsidP="0091374B">
      <w:pPr>
        <w:rPr>
          <w:i/>
          <w:sz w:val="28"/>
          <w:szCs w:val="28"/>
        </w:rPr>
      </w:pPr>
    </w:p>
    <w:p w14:paraId="65A5B00A" w14:textId="77777777" w:rsidR="002517A3" w:rsidRDefault="002517A3" w:rsidP="0091374B">
      <w:pPr>
        <w:rPr>
          <w:sz w:val="28"/>
          <w:szCs w:val="28"/>
        </w:rPr>
      </w:pPr>
      <w:r>
        <w:rPr>
          <w:sz w:val="28"/>
          <w:szCs w:val="28"/>
        </w:rPr>
        <w:t>Цель:</w:t>
      </w:r>
    </w:p>
    <w:p w14:paraId="205F6845" w14:textId="77777777" w:rsidR="002517A3" w:rsidRDefault="002517A3" w:rsidP="0091374B">
      <w:pPr>
        <w:rPr>
          <w:sz w:val="28"/>
          <w:szCs w:val="28"/>
        </w:rPr>
      </w:pPr>
      <w:r>
        <w:rPr>
          <w:sz w:val="28"/>
          <w:szCs w:val="28"/>
        </w:rPr>
        <w:t xml:space="preserve">Повышение мотивации к изучению математики посредством решения задач экономической и профессиональной направленности </w:t>
      </w:r>
    </w:p>
    <w:p w14:paraId="072FE37B" w14:textId="77777777" w:rsidR="002517A3" w:rsidRDefault="002517A3" w:rsidP="0091374B">
      <w:pPr>
        <w:rPr>
          <w:sz w:val="28"/>
          <w:szCs w:val="28"/>
        </w:rPr>
      </w:pPr>
    </w:p>
    <w:p w14:paraId="533692F0" w14:textId="77777777" w:rsidR="002517A3" w:rsidRDefault="002517A3" w:rsidP="0091374B">
      <w:pPr>
        <w:rPr>
          <w:sz w:val="28"/>
          <w:szCs w:val="28"/>
        </w:rPr>
      </w:pPr>
      <w:r>
        <w:rPr>
          <w:sz w:val="28"/>
          <w:szCs w:val="28"/>
        </w:rPr>
        <w:t>Студент должен знать и уметь;</w:t>
      </w:r>
    </w:p>
    <w:p w14:paraId="6FAFF64C" w14:textId="77777777" w:rsidR="002517A3" w:rsidRDefault="002517A3" w:rsidP="0091374B">
      <w:pPr>
        <w:rPr>
          <w:sz w:val="28"/>
          <w:szCs w:val="28"/>
        </w:rPr>
      </w:pPr>
      <w:r>
        <w:rPr>
          <w:sz w:val="28"/>
          <w:szCs w:val="28"/>
        </w:rPr>
        <w:t>Находить объемы тел вращения, площади тед вращения</w:t>
      </w:r>
    </w:p>
    <w:tbl>
      <w:tblPr>
        <w:tblW w:w="15000" w:type="dxa"/>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15000"/>
      </w:tblGrid>
      <w:tr w:rsidR="002517A3" w:rsidRPr="002517A3" w14:paraId="65D7FE48" w14:textId="77777777" w:rsidTr="002517A3">
        <w:trPr>
          <w:tblCellSpacing w:w="15" w:type="dxa"/>
        </w:trPr>
        <w:tc>
          <w:tcPr>
            <w:tcW w:w="10200" w:type="dxa"/>
            <w:shd w:val="clear" w:color="auto" w:fill="FFFFFF"/>
            <w:tcMar>
              <w:top w:w="15" w:type="dxa"/>
              <w:left w:w="90" w:type="dxa"/>
              <w:bottom w:w="75" w:type="dxa"/>
              <w:right w:w="90" w:type="dxa"/>
            </w:tcMar>
            <w:hideMark/>
          </w:tcPr>
          <w:p w14:paraId="4C88BE24" w14:textId="77777777" w:rsidR="002517A3" w:rsidRPr="002517A3" w:rsidRDefault="00737C4D" w:rsidP="002517A3">
            <w:pPr>
              <w:rPr>
                <w:sz w:val="28"/>
                <w:szCs w:val="28"/>
              </w:rPr>
            </w:pPr>
            <w:hyperlink r:id="rId2755" w:tooltip="Предыдущая страница" w:history="1">
              <w:r w:rsidR="002517A3" w:rsidRPr="002517A3">
                <w:rPr>
                  <w:rStyle w:val="ad"/>
                  <w:b/>
                  <w:bCs/>
                  <w:sz w:val="28"/>
                  <w:szCs w:val="28"/>
                </w:rPr>
                <w:fldChar w:fldCharType="begin"/>
              </w:r>
              <w:r w:rsidR="002517A3" w:rsidRPr="002517A3">
                <w:rPr>
                  <w:rStyle w:val="ad"/>
                  <w:b/>
                  <w:bCs/>
                  <w:sz w:val="28"/>
                  <w:szCs w:val="28"/>
                </w:rPr>
                <w:instrText xml:space="preserve"> INCLUDEPICTURE "https://tepka.ru/Back.gif" \* MERGEFORMATINET </w:instrText>
              </w:r>
              <w:r w:rsidR="002517A3" w:rsidRPr="002517A3">
                <w:rPr>
                  <w:rStyle w:val="ad"/>
                  <w:b/>
                  <w:bCs/>
                  <w:sz w:val="28"/>
                  <w:szCs w:val="28"/>
                </w:rPr>
                <w:fldChar w:fldCharType="separate"/>
              </w:r>
              <w:r>
                <w:rPr>
                  <w:b/>
                  <w:bCs/>
                  <w:sz w:val="28"/>
                  <w:szCs w:val="28"/>
                </w:rPr>
                <w:pict w14:anchorId="46915D60">
                  <v:shape id="_x0000_i2978" type="#_x0000_t75" alt="" href="https://tepka.ru/portnoj/14.html" title="&quot;Предыдущая страница&quot;" style="width:23.45pt;height:23.45pt" o:button="t"/>
                </w:pict>
              </w:r>
              <w:r w:rsidR="002517A3" w:rsidRPr="002517A3">
                <w:rPr>
                  <w:rStyle w:val="ad"/>
                  <w:sz w:val="28"/>
                  <w:szCs w:val="28"/>
                </w:rPr>
                <w:fldChar w:fldCharType="end"/>
              </w:r>
            </w:hyperlink>
            <w:r w:rsidR="002517A3" w:rsidRPr="002517A3">
              <w:rPr>
                <w:sz w:val="28"/>
                <w:szCs w:val="28"/>
              </w:rPr>
              <w:t>    </w:t>
            </w:r>
            <w:hyperlink r:id="rId2756" w:tooltip="Оглавление" w:history="1">
              <w:r w:rsidR="002517A3" w:rsidRPr="002517A3">
                <w:rPr>
                  <w:rStyle w:val="ad"/>
                  <w:b/>
                  <w:bCs/>
                  <w:sz w:val="28"/>
                  <w:szCs w:val="28"/>
                </w:rPr>
                <w:fldChar w:fldCharType="begin"/>
              </w:r>
              <w:r w:rsidR="002517A3" w:rsidRPr="002517A3">
                <w:rPr>
                  <w:rStyle w:val="ad"/>
                  <w:b/>
                  <w:bCs/>
                  <w:sz w:val="28"/>
                  <w:szCs w:val="28"/>
                </w:rPr>
                <w:instrText xml:space="preserve"> INCLUDEPICTURE "https://tepka.ru/Menu.gif" \* MERGEFORMATINET </w:instrText>
              </w:r>
              <w:r w:rsidR="002517A3" w:rsidRPr="002517A3">
                <w:rPr>
                  <w:rStyle w:val="ad"/>
                  <w:b/>
                  <w:bCs/>
                  <w:sz w:val="28"/>
                  <w:szCs w:val="28"/>
                </w:rPr>
                <w:fldChar w:fldCharType="separate"/>
              </w:r>
              <w:r>
                <w:rPr>
                  <w:b/>
                  <w:bCs/>
                  <w:sz w:val="28"/>
                  <w:szCs w:val="28"/>
                </w:rPr>
                <w:pict w14:anchorId="51B808DC">
                  <v:shape id="_x0000_i2979" type="#_x0000_t75" alt="" href="https://tepka.ru/portnoj/index.html" title="&quot;Оглавление&quot;" style="width:23.45pt;height:23.45pt" o:button="t"/>
                </w:pict>
              </w:r>
              <w:r w:rsidR="002517A3" w:rsidRPr="002517A3">
                <w:rPr>
                  <w:rStyle w:val="ad"/>
                  <w:sz w:val="28"/>
                  <w:szCs w:val="28"/>
                </w:rPr>
                <w:fldChar w:fldCharType="end"/>
              </w:r>
            </w:hyperlink>
            <w:r w:rsidR="002517A3" w:rsidRPr="002517A3">
              <w:rPr>
                <w:sz w:val="28"/>
                <w:szCs w:val="28"/>
              </w:rPr>
              <w:t>    </w:t>
            </w:r>
            <w:hyperlink r:id="rId2757" w:tooltip="Следующая страница" w:history="1">
              <w:r w:rsidR="002517A3" w:rsidRPr="002517A3">
                <w:rPr>
                  <w:rStyle w:val="ad"/>
                  <w:b/>
                  <w:bCs/>
                  <w:sz w:val="28"/>
                  <w:szCs w:val="28"/>
                </w:rPr>
                <w:fldChar w:fldCharType="begin"/>
              </w:r>
              <w:r w:rsidR="002517A3" w:rsidRPr="002517A3">
                <w:rPr>
                  <w:rStyle w:val="ad"/>
                  <w:b/>
                  <w:bCs/>
                  <w:sz w:val="28"/>
                  <w:szCs w:val="28"/>
                </w:rPr>
                <w:instrText xml:space="preserve"> INCLUDEPICTURE "https://tepka.ru/For.gif" \* MERGEFORMATINET </w:instrText>
              </w:r>
              <w:r w:rsidR="002517A3" w:rsidRPr="002517A3">
                <w:rPr>
                  <w:rStyle w:val="ad"/>
                  <w:b/>
                  <w:bCs/>
                  <w:sz w:val="28"/>
                  <w:szCs w:val="28"/>
                </w:rPr>
                <w:fldChar w:fldCharType="separate"/>
              </w:r>
              <w:r>
                <w:rPr>
                  <w:b/>
                  <w:bCs/>
                  <w:sz w:val="28"/>
                  <w:szCs w:val="28"/>
                </w:rPr>
                <w:pict w14:anchorId="1C38C9B9">
                  <v:shape id="_x0000_i2980" type="#_x0000_t75" alt="" href="https://tepka.ru/portnoj/16.html" title="&quot;Следующая страница&quot;" style="width:23.45pt;height:23.45pt" o:button="t"/>
                </w:pict>
              </w:r>
              <w:r w:rsidR="002517A3" w:rsidRPr="002517A3">
                <w:rPr>
                  <w:rStyle w:val="ad"/>
                  <w:sz w:val="28"/>
                  <w:szCs w:val="28"/>
                </w:rPr>
                <w:fldChar w:fldCharType="end"/>
              </w:r>
            </w:hyperlink>
          </w:p>
          <w:p w14:paraId="34F340B9" w14:textId="77777777" w:rsidR="002517A3" w:rsidRPr="002517A3" w:rsidRDefault="002517A3" w:rsidP="002517A3">
            <w:pPr>
              <w:rPr>
                <w:sz w:val="28"/>
                <w:szCs w:val="28"/>
              </w:rPr>
            </w:pPr>
            <w:r w:rsidRPr="002517A3">
              <w:rPr>
                <w:sz w:val="28"/>
                <w:szCs w:val="28"/>
              </w:rPr>
              <w:t>Построение чертежа конических юбок</w:t>
            </w:r>
          </w:p>
          <w:p w14:paraId="7306C448" w14:textId="77777777" w:rsidR="002517A3" w:rsidRDefault="002517A3" w:rsidP="002517A3">
            <w:pPr>
              <w:rPr>
                <w:sz w:val="28"/>
                <w:szCs w:val="28"/>
              </w:rPr>
            </w:pPr>
            <w:r w:rsidRPr="002517A3">
              <w:rPr>
                <w:sz w:val="28"/>
                <w:szCs w:val="28"/>
              </w:rPr>
              <w:t xml:space="preserve">Коническими называются юбки, внешний вид которых напоминает усеченный </w:t>
            </w:r>
          </w:p>
          <w:p w14:paraId="65A4FE82" w14:textId="77777777" w:rsidR="002517A3" w:rsidRDefault="002517A3" w:rsidP="002517A3">
            <w:pPr>
              <w:rPr>
                <w:sz w:val="28"/>
                <w:szCs w:val="28"/>
              </w:rPr>
            </w:pPr>
            <w:r w:rsidRPr="002517A3">
              <w:rPr>
                <w:sz w:val="28"/>
                <w:szCs w:val="28"/>
              </w:rPr>
              <w:t xml:space="preserve">конус. Поэтому чертеж конических юбок представляет собой развертку усеченного </w:t>
            </w:r>
          </w:p>
          <w:p w14:paraId="05C4A0EA" w14:textId="77777777" w:rsidR="002517A3" w:rsidRDefault="002517A3" w:rsidP="002517A3">
            <w:pPr>
              <w:rPr>
                <w:sz w:val="28"/>
                <w:szCs w:val="28"/>
              </w:rPr>
            </w:pPr>
            <w:r w:rsidRPr="002517A3">
              <w:rPr>
                <w:sz w:val="28"/>
                <w:szCs w:val="28"/>
              </w:rPr>
              <w:t>конуса, где верхняя дуга соответствует линии талии, а нижняя — линии низа .</w:t>
            </w:r>
          </w:p>
          <w:p w14:paraId="635DE2C2" w14:textId="77777777" w:rsidR="009467A9" w:rsidRPr="002517A3" w:rsidRDefault="00737C4D" w:rsidP="002517A3">
            <w:pPr>
              <w:rPr>
                <w:sz w:val="28"/>
                <w:szCs w:val="28"/>
              </w:rPr>
            </w:pPr>
            <w:r>
              <w:rPr>
                <w:noProof/>
              </w:rPr>
              <w:pict w14:anchorId="499F83F7">
                <v:shape id="_x0000_i2981" type="#_x0000_t75" style="width:127.1pt;height:105.8pt;visibility:visible;mso-wrap-style:square">
                  <v:imagedata r:id="rId2758" o:title=""/>
                </v:shape>
              </w:pict>
            </w:r>
          </w:p>
          <w:p w14:paraId="23D11DB2" w14:textId="77777777" w:rsidR="002517A3" w:rsidRDefault="002517A3" w:rsidP="002517A3">
            <w:pPr>
              <w:rPr>
                <w:sz w:val="28"/>
                <w:szCs w:val="28"/>
              </w:rPr>
            </w:pPr>
            <w:r w:rsidRPr="002517A3">
              <w:rPr>
                <w:sz w:val="28"/>
                <w:szCs w:val="28"/>
              </w:rPr>
              <w:t xml:space="preserve">Таким образом, расчеты для построения основы конической юбки сводятся </w:t>
            </w:r>
          </w:p>
          <w:p w14:paraId="286CFAC0" w14:textId="77777777" w:rsidR="002517A3" w:rsidRPr="002517A3" w:rsidRDefault="002517A3" w:rsidP="002517A3">
            <w:pPr>
              <w:rPr>
                <w:sz w:val="28"/>
                <w:szCs w:val="28"/>
              </w:rPr>
            </w:pPr>
            <w:r w:rsidRPr="002517A3">
              <w:rPr>
                <w:sz w:val="28"/>
                <w:szCs w:val="28"/>
              </w:rPr>
              <w:t>к определению радиусов этих двух дуг, исходящих из одного центра.</w:t>
            </w:r>
          </w:p>
          <w:p w14:paraId="77DC5D5B" w14:textId="77777777" w:rsidR="002517A3" w:rsidRDefault="002517A3" w:rsidP="002517A3">
            <w:pPr>
              <w:rPr>
                <w:sz w:val="28"/>
                <w:szCs w:val="28"/>
              </w:rPr>
            </w:pPr>
            <w:r w:rsidRPr="002517A3">
              <w:rPr>
                <w:sz w:val="28"/>
                <w:szCs w:val="28"/>
              </w:rPr>
              <w:t xml:space="preserve">Чтобы выполнить эти расчеты, необходимо знать следующие параметры: </w:t>
            </w:r>
          </w:p>
          <w:p w14:paraId="5BF66272" w14:textId="77777777" w:rsidR="002517A3" w:rsidRDefault="002517A3" w:rsidP="002517A3">
            <w:pPr>
              <w:rPr>
                <w:sz w:val="28"/>
                <w:szCs w:val="28"/>
              </w:rPr>
            </w:pPr>
            <w:r w:rsidRPr="002517A3">
              <w:rPr>
                <w:sz w:val="28"/>
                <w:szCs w:val="28"/>
              </w:rPr>
              <w:t xml:space="preserve">полуобхват талии Ст, полуобхват бедер Сб, длину юбки Дю, а также </w:t>
            </w:r>
          </w:p>
          <w:p w14:paraId="162B88F5" w14:textId="77777777" w:rsidR="002517A3" w:rsidRDefault="002517A3" w:rsidP="002517A3">
            <w:pPr>
              <w:rPr>
                <w:sz w:val="28"/>
                <w:szCs w:val="28"/>
              </w:rPr>
            </w:pPr>
            <w:r w:rsidRPr="002517A3">
              <w:rPr>
                <w:sz w:val="28"/>
                <w:szCs w:val="28"/>
              </w:rPr>
              <w:t>величины соответствующих прибавок. На рис. 5 представлен чертеж</w:t>
            </w:r>
          </w:p>
          <w:p w14:paraId="1F31D4CE" w14:textId="77777777" w:rsidR="002517A3" w:rsidRPr="002517A3" w:rsidRDefault="002517A3" w:rsidP="002517A3">
            <w:pPr>
              <w:rPr>
                <w:sz w:val="28"/>
                <w:szCs w:val="28"/>
              </w:rPr>
            </w:pPr>
            <w:r w:rsidRPr="002517A3">
              <w:rPr>
                <w:sz w:val="28"/>
                <w:szCs w:val="28"/>
              </w:rPr>
              <w:t xml:space="preserve"> конической юбки.</w:t>
            </w:r>
          </w:p>
          <w:p w14:paraId="55BDA658" w14:textId="77777777" w:rsidR="002517A3" w:rsidRPr="002517A3" w:rsidRDefault="002517A3" w:rsidP="002517A3">
            <w:pPr>
              <w:rPr>
                <w:sz w:val="28"/>
                <w:szCs w:val="28"/>
              </w:rPr>
            </w:pPr>
            <w:r w:rsidRPr="002517A3">
              <w:rPr>
                <w:sz w:val="28"/>
                <w:szCs w:val="28"/>
              </w:rPr>
              <w:fldChar w:fldCharType="begin"/>
            </w:r>
            <w:r w:rsidRPr="002517A3">
              <w:rPr>
                <w:sz w:val="28"/>
                <w:szCs w:val="28"/>
              </w:rPr>
              <w:instrText xml:space="preserve"> INCLUDEPICTURE "https://tepka.ru/portnoj/4.jpg" \* MERGEFORMATINET </w:instrText>
            </w:r>
            <w:r w:rsidRPr="002517A3">
              <w:rPr>
                <w:sz w:val="28"/>
                <w:szCs w:val="28"/>
              </w:rPr>
              <w:fldChar w:fldCharType="separate"/>
            </w:r>
            <w:r w:rsidR="00737C4D">
              <w:rPr>
                <w:sz w:val="28"/>
                <w:szCs w:val="28"/>
              </w:rPr>
              <w:pict w14:anchorId="079678B2">
                <v:shape id="_x0000_i2982" type="#_x0000_t75" alt="Построение чертежа конических юбок" style="width:23.45pt;height:23.45pt"/>
              </w:pict>
            </w:r>
            <w:r w:rsidRPr="002517A3">
              <w:rPr>
                <w:sz w:val="28"/>
                <w:szCs w:val="28"/>
              </w:rPr>
              <w:fldChar w:fldCharType="end"/>
            </w:r>
            <w:r w:rsidRPr="002517A3">
              <w:rPr>
                <w:sz w:val="28"/>
                <w:szCs w:val="28"/>
              </w:rPr>
              <w:t>Радиус, определяющий линию талии, можно найти по формуле</w:t>
            </w:r>
          </w:p>
          <w:p w14:paraId="67A3710E" w14:textId="77777777" w:rsidR="002517A3" w:rsidRPr="002517A3" w:rsidRDefault="002517A3" w:rsidP="002517A3">
            <w:pPr>
              <w:rPr>
                <w:sz w:val="28"/>
                <w:szCs w:val="28"/>
              </w:rPr>
            </w:pPr>
            <w:r w:rsidRPr="002517A3">
              <w:rPr>
                <w:sz w:val="28"/>
                <w:szCs w:val="28"/>
              </w:rPr>
              <w:t>Rt = К (Ст + Пт),</w:t>
            </w:r>
          </w:p>
          <w:p w14:paraId="0435264B" w14:textId="77777777" w:rsidR="002517A3" w:rsidRPr="002517A3" w:rsidRDefault="002517A3" w:rsidP="002517A3">
            <w:pPr>
              <w:rPr>
                <w:sz w:val="28"/>
                <w:szCs w:val="28"/>
              </w:rPr>
            </w:pPr>
            <w:r w:rsidRPr="002517A3">
              <w:rPr>
                <w:sz w:val="28"/>
                <w:szCs w:val="28"/>
              </w:rPr>
              <w:t>где К — коэффициент, зависящий от степени раскле-шенности юбки: </w:t>
            </w:r>
            <w:r w:rsidRPr="002517A3">
              <w:rPr>
                <w:sz w:val="28"/>
                <w:szCs w:val="28"/>
              </w:rPr>
              <w:br/>
              <w:t>К=0,32 — для юбок «солнце», имеющих чертеж в виде полного круга; </w:t>
            </w:r>
            <w:r w:rsidRPr="002517A3">
              <w:rPr>
                <w:sz w:val="28"/>
                <w:szCs w:val="28"/>
              </w:rPr>
              <w:br/>
              <w:t>К=0,64 — для юбок «полусолнце», имеющих чертеж в виде половины круга; </w:t>
            </w:r>
            <w:r w:rsidRPr="002517A3">
              <w:rPr>
                <w:sz w:val="28"/>
                <w:szCs w:val="28"/>
              </w:rPr>
              <w:br/>
              <w:t>К = 1,2 — для юбок «колокол», имеющих чертеж в виде четверти круга; </w:t>
            </w:r>
            <w:r w:rsidRPr="002517A3">
              <w:rPr>
                <w:sz w:val="28"/>
                <w:szCs w:val="28"/>
              </w:rPr>
              <w:br/>
              <w:t>К = 1,4— для юбок «клеш», чертеж которых меньше четверти круга.</w:t>
            </w:r>
          </w:p>
          <w:p w14:paraId="060AB68F" w14:textId="77777777" w:rsidR="002517A3" w:rsidRPr="002517A3" w:rsidRDefault="002517A3" w:rsidP="002517A3">
            <w:pPr>
              <w:rPr>
                <w:sz w:val="28"/>
                <w:szCs w:val="28"/>
              </w:rPr>
            </w:pPr>
            <w:r w:rsidRPr="002517A3">
              <w:rPr>
                <w:sz w:val="28"/>
                <w:szCs w:val="28"/>
              </w:rPr>
              <w:t>Радиус, определяющий линию низа, определяется по формуле</w:t>
            </w:r>
          </w:p>
          <w:p w14:paraId="640A3EF9" w14:textId="77777777" w:rsidR="002517A3" w:rsidRPr="002517A3" w:rsidRDefault="002517A3" w:rsidP="002517A3">
            <w:pPr>
              <w:rPr>
                <w:sz w:val="28"/>
                <w:szCs w:val="28"/>
              </w:rPr>
            </w:pPr>
            <w:r w:rsidRPr="002517A3">
              <w:rPr>
                <w:sz w:val="28"/>
                <w:szCs w:val="28"/>
              </w:rPr>
              <w:t>Rн = Rт + (Дю + Пдю).</w:t>
            </w:r>
          </w:p>
          <w:p w14:paraId="781ECB0B" w14:textId="77777777" w:rsidR="002517A3" w:rsidRPr="002517A3" w:rsidRDefault="002517A3" w:rsidP="002517A3">
            <w:pPr>
              <w:rPr>
                <w:sz w:val="28"/>
                <w:szCs w:val="28"/>
              </w:rPr>
            </w:pPr>
            <w:r w:rsidRPr="002517A3">
              <w:rPr>
                <w:sz w:val="28"/>
                <w:szCs w:val="28"/>
              </w:rPr>
              <w:fldChar w:fldCharType="begin"/>
            </w:r>
            <w:r w:rsidRPr="002517A3">
              <w:rPr>
                <w:sz w:val="28"/>
                <w:szCs w:val="28"/>
              </w:rPr>
              <w:instrText xml:space="preserve"> INCLUDEPICTURE "https://tepka.ru/portnoj/5.jpg" \* MERGEFORMATINET </w:instrText>
            </w:r>
            <w:r w:rsidRPr="002517A3">
              <w:rPr>
                <w:sz w:val="28"/>
                <w:szCs w:val="28"/>
              </w:rPr>
              <w:fldChar w:fldCharType="separate"/>
            </w:r>
            <w:r w:rsidR="00737C4D">
              <w:rPr>
                <w:sz w:val="28"/>
                <w:szCs w:val="28"/>
              </w:rPr>
              <w:pict w14:anchorId="32A0EF99">
                <v:shape id="_x0000_i2983" type="#_x0000_t75" alt="Построение чертежа конических юбок" style="width:23.45pt;height:23.45pt"/>
              </w:pict>
            </w:r>
            <w:r w:rsidRPr="002517A3">
              <w:rPr>
                <w:sz w:val="28"/>
                <w:szCs w:val="28"/>
              </w:rPr>
              <w:fldChar w:fldCharType="end"/>
            </w:r>
          </w:p>
          <w:p w14:paraId="5060571C" w14:textId="77777777" w:rsidR="002517A3" w:rsidRPr="002517A3" w:rsidRDefault="00737C4D" w:rsidP="002517A3">
            <w:pPr>
              <w:rPr>
                <w:sz w:val="28"/>
                <w:szCs w:val="28"/>
              </w:rPr>
            </w:pPr>
            <w:r>
              <w:rPr>
                <w:noProof/>
              </w:rPr>
              <w:lastRenderedPageBreak/>
              <w:pict w14:anchorId="63149D7E">
                <v:shape id="_x0000_i2984" type="#_x0000_t75" style="width:228pt;height:193.65pt;visibility:visible;mso-wrap-style:square">
                  <v:imagedata r:id="rId2759" o:title=""/>
                </v:shape>
              </w:pict>
            </w:r>
          </w:p>
          <w:p w14:paraId="1AFABF97" w14:textId="77777777" w:rsidR="002517A3" w:rsidRDefault="002517A3" w:rsidP="002517A3">
            <w:pPr>
              <w:rPr>
                <w:sz w:val="28"/>
                <w:szCs w:val="28"/>
              </w:rPr>
            </w:pPr>
            <w:r w:rsidRPr="002517A3">
              <w:rPr>
                <w:sz w:val="28"/>
                <w:szCs w:val="28"/>
              </w:rPr>
              <w:t xml:space="preserve">Юбки покроев «солнце», «полусолнце» и «колокол» имеют достаточную </w:t>
            </w:r>
          </w:p>
          <w:p w14:paraId="2094C558" w14:textId="77777777" w:rsidR="002517A3" w:rsidRDefault="002517A3" w:rsidP="002517A3">
            <w:pPr>
              <w:rPr>
                <w:sz w:val="28"/>
                <w:szCs w:val="28"/>
              </w:rPr>
            </w:pPr>
            <w:r w:rsidRPr="002517A3">
              <w:rPr>
                <w:sz w:val="28"/>
                <w:szCs w:val="28"/>
              </w:rPr>
              <w:t xml:space="preserve">свободу в области бедер. А вот в чертежах юбок «клеш» необходимо </w:t>
            </w:r>
          </w:p>
          <w:p w14:paraId="0663915F" w14:textId="77777777" w:rsidR="002517A3" w:rsidRDefault="002517A3" w:rsidP="002517A3">
            <w:pPr>
              <w:rPr>
                <w:sz w:val="28"/>
                <w:szCs w:val="28"/>
              </w:rPr>
            </w:pPr>
            <w:r w:rsidRPr="002517A3">
              <w:rPr>
                <w:sz w:val="28"/>
                <w:szCs w:val="28"/>
              </w:rPr>
              <w:t xml:space="preserve">проверять ширину по линии бедер. Для этого помимо дуг, определяющих </w:t>
            </w:r>
          </w:p>
          <w:p w14:paraId="34CC992B" w14:textId="77777777" w:rsidR="002517A3" w:rsidRDefault="002517A3" w:rsidP="002517A3">
            <w:pPr>
              <w:rPr>
                <w:sz w:val="28"/>
                <w:szCs w:val="28"/>
              </w:rPr>
            </w:pPr>
            <w:r w:rsidRPr="002517A3">
              <w:rPr>
                <w:sz w:val="28"/>
                <w:szCs w:val="28"/>
              </w:rPr>
              <w:t xml:space="preserve">линии талии и низа, нужно также отметить дугу линии бедер, ее радиус </w:t>
            </w:r>
          </w:p>
          <w:p w14:paraId="281CCE2E" w14:textId="77777777" w:rsidR="002517A3" w:rsidRPr="002517A3" w:rsidRDefault="002517A3" w:rsidP="002517A3">
            <w:pPr>
              <w:rPr>
                <w:sz w:val="28"/>
                <w:szCs w:val="28"/>
              </w:rPr>
            </w:pPr>
            <w:r w:rsidRPr="002517A3">
              <w:rPr>
                <w:sz w:val="28"/>
                <w:szCs w:val="28"/>
              </w:rPr>
              <w:t>определяется по формуле</w:t>
            </w:r>
          </w:p>
          <w:p w14:paraId="741E8017" w14:textId="77777777" w:rsidR="002517A3" w:rsidRPr="002517A3" w:rsidRDefault="002517A3" w:rsidP="002517A3">
            <w:pPr>
              <w:rPr>
                <w:sz w:val="28"/>
                <w:szCs w:val="28"/>
              </w:rPr>
            </w:pPr>
            <w:r w:rsidRPr="002517A3">
              <w:rPr>
                <w:sz w:val="28"/>
                <w:szCs w:val="28"/>
              </w:rPr>
              <w:t>Rб = Rт+ 0,5 Дтс.</w:t>
            </w:r>
          </w:p>
          <w:p w14:paraId="5124FA33" w14:textId="77777777" w:rsidR="002517A3" w:rsidRDefault="002517A3" w:rsidP="002517A3">
            <w:pPr>
              <w:rPr>
                <w:sz w:val="28"/>
                <w:szCs w:val="28"/>
              </w:rPr>
            </w:pPr>
            <w:r w:rsidRPr="002517A3">
              <w:rPr>
                <w:sz w:val="28"/>
                <w:szCs w:val="28"/>
              </w:rPr>
              <w:t>Если оказывается, что линия Б—Б, меньше величины (Сб+Пб), то ширина</w:t>
            </w:r>
          </w:p>
          <w:p w14:paraId="129F5C82" w14:textId="77777777" w:rsidR="002517A3" w:rsidRDefault="002517A3" w:rsidP="002517A3">
            <w:pPr>
              <w:rPr>
                <w:sz w:val="28"/>
                <w:szCs w:val="28"/>
              </w:rPr>
            </w:pPr>
            <w:r w:rsidRPr="002517A3">
              <w:rPr>
                <w:sz w:val="28"/>
                <w:szCs w:val="28"/>
              </w:rPr>
              <w:t xml:space="preserve"> юбки по линии бедер увеличивается на соответствующее значение. </w:t>
            </w:r>
          </w:p>
          <w:p w14:paraId="06ACA2E0" w14:textId="77777777" w:rsidR="002517A3" w:rsidRDefault="002517A3" w:rsidP="002517A3">
            <w:pPr>
              <w:rPr>
                <w:sz w:val="28"/>
                <w:szCs w:val="28"/>
              </w:rPr>
            </w:pPr>
            <w:r w:rsidRPr="002517A3">
              <w:rPr>
                <w:sz w:val="28"/>
                <w:szCs w:val="28"/>
              </w:rPr>
              <w:t xml:space="preserve">Величина расширения талии при этом убирается в вытачку, которая </w:t>
            </w:r>
          </w:p>
          <w:p w14:paraId="27F10EF8" w14:textId="77777777" w:rsidR="0077316C" w:rsidRPr="002517A3" w:rsidRDefault="002517A3" w:rsidP="002517A3">
            <w:pPr>
              <w:rPr>
                <w:sz w:val="28"/>
                <w:szCs w:val="28"/>
              </w:rPr>
            </w:pPr>
            <w:r w:rsidRPr="002517A3">
              <w:rPr>
                <w:sz w:val="28"/>
                <w:szCs w:val="28"/>
              </w:rPr>
              <w:t>располагается в середине чертежа и определяет положение бокового шва.</w:t>
            </w:r>
          </w:p>
        </w:tc>
      </w:tr>
    </w:tbl>
    <w:p w14:paraId="2A430738" w14:textId="77777777" w:rsidR="002517A3" w:rsidRDefault="002517A3" w:rsidP="0091374B">
      <w:pPr>
        <w:rPr>
          <w:sz w:val="28"/>
          <w:szCs w:val="28"/>
        </w:rPr>
      </w:pPr>
    </w:p>
    <w:p w14:paraId="6878BADF" w14:textId="77777777" w:rsidR="002517A3" w:rsidRDefault="009467A9" w:rsidP="0091374B">
      <w:pPr>
        <w:rPr>
          <w:sz w:val="28"/>
          <w:szCs w:val="28"/>
        </w:rPr>
      </w:pPr>
      <w:r>
        <w:rPr>
          <w:sz w:val="28"/>
          <w:szCs w:val="28"/>
        </w:rPr>
        <w:t>Задача: нарисовать выкройку юбки Колокол с необходимыми расчетами для размеров:</w:t>
      </w:r>
    </w:p>
    <w:p w14:paraId="7AA5DA72" w14:textId="77777777" w:rsidR="009467A9" w:rsidRDefault="009467A9" w:rsidP="0091374B">
      <w:pPr>
        <w:rPr>
          <w:sz w:val="28"/>
          <w:szCs w:val="28"/>
        </w:rPr>
      </w:pPr>
      <w:r>
        <w:rPr>
          <w:sz w:val="28"/>
          <w:szCs w:val="28"/>
        </w:rPr>
        <w:t>ОТ=66, ОБ=95, ДИ=65</w:t>
      </w:r>
    </w:p>
    <w:p w14:paraId="47BA34A9" w14:textId="77777777" w:rsidR="009467A9" w:rsidRDefault="009467A9" w:rsidP="0091374B">
      <w:pPr>
        <w:rPr>
          <w:sz w:val="28"/>
          <w:szCs w:val="28"/>
        </w:rPr>
      </w:pPr>
    </w:p>
    <w:p w14:paraId="4D830AF0" w14:textId="77777777" w:rsidR="002517A3" w:rsidRDefault="002517A3" w:rsidP="0091374B">
      <w:pPr>
        <w:rPr>
          <w:sz w:val="28"/>
          <w:szCs w:val="28"/>
        </w:rPr>
      </w:pPr>
    </w:p>
    <w:p w14:paraId="37478755" w14:textId="77777777" w:rsidR="002517A3" w:rsidRDefault="00737C4D" w:rsidP="0091374B">
      <w:pPr>
        <w:rPr>
          <w:sz w:val="28"/>
          <w:szCs w:val="28"/>
        </w:rPr>
      </w:pPr>
      <w:r>
        <w:rPr>
          <w:noProof/>
        </w:rPr>
        <w:pict w14:anchorId="28EACD9B">
          <v:shape id="_x0000_i2985" type="#_x0000_t75" style="width:274.35pt;height:191.45pt;visibility:visible;mso-wrap-style:square">
            <v:imagedata r:id="rId2760" o:title=""/>
          </v:shape>
        </w:pict>
      </w:r>
    </w:p>
    <w:p w14:paraId="4E1FA22B" w14:textId="77777777" w:rsidR="009467A9" w:rsidRDefault="009467A9" w:rsidP="0091374B">
      <w:pPr>
        <w:rPr>
          <w:sz w:val="28"/>
          <w:szCs w:val="28"/>
        </w:rPr>
      </w:pPr>
    </w:p>
    <w:p w14:paraId="2E9D20BE" w14:textId="77777777" w:rsidR="009467A9" w:rsidRDefault="00737C4D" w:rsidP="0091374B">
      <w:pPr>
        <w:rPr>
          <w:sz w:val="28"/>
          <w:szCs w:val="28"/>
        </w:rPr>
      </w:pPr>
      <w:r>
        <w:rPr>
          <w:noProof/>
        </w:rPr>
        <w:lastRenderedPageBreak/>
        <w:pict w14:anchorId="52DE7D30">
          <v:shape id="_x0000_i2986" type="#_x0000_t75" style="width:460.35pt;height:141.8pt;visibility:visible;mso-wrap-style:square">
            <v:imagedata r:id="rId2761" o:title=""/>
          </v:shape>
        </w:pict>
      </w:r>
    </w:p>
    <w:p w14:paraId="5CFDD9AF" w14:textId="77777777" w:rsidR="009467A9" w:rsidRDefault="009467A9" w:rsidP="0091374B">
      <w:pPr>
        <w:rPr>
          <w:sz w:val="28"/>
          <w:szCs w:val="28"/>
        </w:rPr>
      </w:pPr>
    </w:p>
    <w:p w14:paraId="1195056A" w14:textId="77777777" w:rsidR="009467A9" w:rsidRDefault="00737C4D" w:rsidP="0091374B">
      <w:pPr>
        <w:rPr>
          <w:sz w:val="28"/>
          <w:szCs w:val="28"/>
        </w:rPr>
      </w:pPr>
      <w:r>
        <w:rPr>
          <w:noProof/>
        </w:rPr>
        <w:pict w14:anchorId="3C757806">
          <v:shape id="_x0000_i2987" type="#_x0000_t75" style="width:296.75pt;height:198.55pt;visibility:visible;mso-wrap-style:square">
            <v:imagedata r:id="rId2762" o:title=""/>
          </v:shape>
        </w:pict>
      </w:r>
    </w:p>
    <w:p w14:paraId="1CFD6A22" w14:textId="77777777" w:rsidR="009467A9" w:rsidRDefault="009467A9" w:rsidP="0091374B">
      <w:pPr>
        <w:rPr>
          <w:sz w:val="28"/>
          <w:szCs w:val="28"/>
        </w:rPr>
      </w:pPr>
    </w:p>
    <w:p w14:paraId="40DD5DCA" w14:textId="77777777" w:rsidR="009467A9" w:rsidRDefault="009467A9" w:rsidP="0091374B">
      <w:pPr>
        <w:rPr>
          <w:sz w:val="28"/>
          <w:szCs w:val="28"/>
        </w:rPr>
      </w:pPr>
    </w:p>
    <w:p w14:paraId="0763D425" w14:textId="77777777" w:rsidR="009467A9" w:rsidRDefault="00737C4D" w:rsidP="0091374B">
      <w:pPr>
        <w:rPr>
          <w:sz w:val="28"/>
          <w:szCs w:val="28"/>
        </w:rPr>
      </w:pPr>
      <w:r>
        <w:rPr>
          <w:noProof/>
        </w:rPr>
        <w:pict w14:anchorId="018A5301">
          <v:shape id="_x0000_i2988" type="#_x0000_t75" style="width:346.35pt;height:125.45pt;visibility:visible;mso-wrap-style:square">
            <v:imagedata r:id="rId2763" o:title=""/>
          </v:shape>
        </w:pict>
      </w:r>
    </w:p>
    <w:p w14:paraId="1BCE470A" w14:textId="77777777" w:rsidR="009467A9" w:rsidRDefault="00737C4D" w:rsidP="0091374B">
      <w:pPr>
        <w:rPr>
          <w:sz w:val="28"/>
          <w:szCs w:val="28"/>
        </w:rPr>
      </w:pPr>
      <w:r>
        <w:rPr>
          <w:noProof/>
        </w:rPr>
        <w:lastRenderedPageBreak/>
        <w:pict w14:anchorId="329EF227">
          <v:shape id="_x0000_i2989" type="#_x0000_t75" style="width:458.75pt;height:308.2pt;visibility:visible;mso-wrap-style:square">
            <v:imagedata r:id="rId2764" o:title=""/>
          </v:shape>
        </w:pict>
      </w:r>
    </w:p>
    <w:p w14:paraId="53881BEE" w14:textId="77777777" w:rsidR="009467A9" w:rsidRDefault="00737C4D" w:rsidP="0091374B">
      <w:pPr>
        <w:rPr>
          <w:sz w:val="28"/>
          <w:szCs w:val="28"/>
        </w:rPr>
      </w:pPr>
      <w:r>
        <w:rPr>
          <w:noProof/>
        </w:rPr>
        <w:pict w14:anchorId="16BCA321">
          <v:shape id="_x0000_i2990" type="#_x0000_t75" style="width:483.8pt;height:47.45pt;visibility:visible;mso-wrap-style:square">
            <v:imagedata r:id="rId2765" o:title=""/>
          </v:shape>
        </w:pict>
      </w:r>
    </w:p>
    <w:p w14:paraId="27A45660" w14:textId="77777777" w:rsidR="009467A9" w:rsidRDefault="00737C4D" w:rsidP="0091374B">
      <w:pPr>
        <w:rPr>
          <w:sz w:val="28"/>
          <w:szCs w:val="28"/>
        </w:rPr>
      </w:pPr>
      <w:r>
        <w:rPr>
          <w:noProof/>
        </w:rPr>
        <w:pict w14:anchorId="5DCAE99D">
          <v:shape id="_x0000_i2991" type="#_x0000_t75" style="width:293.45pt;height:204pt;visibility:visible;mso-wrap-style:square">
            <v:imagedata r:id="rId2766" o:title=""/>
          </v:shape>
        </w:pict>
      </w:r>
    </w:p>
    <w:p w14:paraId="66925D57" w14:textId="77777777" w:rsidR="009467A9" w:rsidRDefault="00737C4D" w:rsidP="0091374B">
      <w:pPr>
        <w:rPr>
          <w:noProof/>
        </w:rPr>
      </w:pPr>
      <w:r>
        <w:rPr>
          <w:noProof/>
        </w:rPr>
        <w:pict w14:anchorId="4C710C35">
          <v:shape id="_x0000_i2992" type="#_x0000_t75" style="width:484.35pt;height:49.65pt;visibility:visible;mso-wrap-style:square">
            <v:imagedata r:id="rId2767" o:title=""/>
          </v:shape>
        </w:pict>
      </w:r>
    </w:p>
    <w:p w14:paraId="1813C2DA" w14:textId="77777777" w:rsidR="009467A9" w:rsidRDefault="00737C4D" w:rsidP="0091374B">
      <w:pPr>
        <w:rPr>
          <w:sz w:val="28"/>
          <w:szCs w:val="28"/>
        </w:rPr>
      </w:pPr>
      <w:r>
        <w:rPr>
          <w:noProof/>
        </w:rPr>
        <w:lastRenderedPageBreak/>
        <w:pict w14:anchorId="27EE1915">
          <v:shape id="_x0000_i2993" type="#_x0000_t75" style="width:258pt;height:175.65pt;visibility:visible;mso-wrap-style:square">
            <v:imagedata r:id="rId2768" o:title=""/>
          </v:shape>
        </w:pict>
      </w:r>
    </w:p>
    <w:p w14:paraId="4926DC6B" w14:textId="77777777" w:rsidR="009467A9" w:rsidRDefault="00737C4D" w:rsidP="0091374B">
      <w:pPr>
        <w:rPr>
          <w:noProof/>
        </w:rPr>
      </w:pPr>
      <w:r>
        <w:rPr>
          <w:noProof/>
        </w:rPr>
        <w:pict w14:anchorId="74450D92">
          <v:shape id="_x0000_i2994" type="#_x0000_t75" style="width:484.9pt;height:84.55pt;visibility:visible;mso-wrap-style:square">
            <v:imagedata r:id="rId2769" o:title=""/>
          </v:shape>
        </w:pict>
      </w:r>
    </w:p>
    <w:p w14:paraId="72E2C9B0" w14:textId="77777777" w:rsidR="009467A9" w:rsidRPr="009D766D" w:rsidRDefault="00737C4D" w:rsidP="0091374B">
      <w:pPr>
        <w:rPr>
          <w:noProof/>
        </w:rPr>
      </w:pPr>
      <w:r>
        <w:rPr>
          <w:noProof/>
        </w:rPr>
        <w:pict w14:anchorId="18269D2B">
          <v:shape id="_x0000_i2995" type="#_x0000_t75" style="width:276.55pt;height:191.45pt;visibility:visible;mso-wrap-style:square">
            <v:imagedata r:id="rId2770" o:title=""/>
          </v:shape>
        </w:pict>
      </w:r>
    </w:p>
    <w:p w14:paraId="01605675" w14:textId="77777777" w:rsidR="009467A9" w:rsidRDefault="00737C4D" w:rsidP="0091374B">
      <w:pPr>
        <w:rPr>
          <w:noProof/>
        </w:rPr>
      </w:pPr>
      <w:r>
        <w:rPr>
          <w:noProof/>
        </w:rPr>
        <w:pict w14:anchorId="1C68294E">
          <v:shape id="_x0000_i2996" type="#_x0000_t75" style="width:484.9pt;height:83.45pt;visibility:visible;mso-wrap-style:square">
            <v:imagedata r:id="rId2771" o:title=""/>
          </v:shape>
        </w:pict>
      </w:r>
    </w:p>
    <w:p w14:paraId="67E1812C" w14:textId="77777777" w:rsidR="009467A9" w:rsidRDefault="00737C4D" w:rsidP="0091374B">
      <w:pPr>
        <w:rPr>
          <w:sz w:val="28"/>
          <w:szCs w:val="28"/>
        </w:rPr>
      </w:pPr>
      <w:r>
        <w:rPr>
          <w:noProof/>
        </w:rPr>
        <w:pict w14:anchorId="63054F07">
          <v:shape id="_x0000_i2997" type="#_x0000_t75" style="width:206.2pt;height:146.2pt;visibility:visible;mso-wrap-style:square">
            <v:imagedata r:id="rId2772" o:title=""/>
          </v:shape>
        </w:pict>
      </w:r>
    </w:p>
    <w:p w14:paraId="51255771" w14:textId="77777777" w:rsidR="009467A9" w:rsidRDefault="009467A9" w:rsidP="0091374B">
      <w:pPr>
        <w:rPr>
          <w:sz w:val="28"/>
          <w:szCs w:val="28"/>
        </w:rPr>
      </w:pPr>
    </w:p>
    <w:p w14:paraId="209862EB" w14:textId="77777777" w:rsidR="009467A9" w:rsidRDefault="00737C4D" w:rsidP="0091374B">
      <w:pPr>
        <w:rPr>
          <w:noProof/>
        </w:rPr>
      </w:pPr>
      <w:r>
        <w:rPr>
          <w:noProof/>
        </w:rPr>
        <w:pict w14:anchorId="5DB5BA80">
          <v:shape id="_x0000_i2998" type="#_x0000_t75" style="width:484.35pt;height:33.8pt;visibility:visible;mso-wrap-style:square">
            <v:imagedata r:id="rId2773" o:title=""/>
          </v:shape>
        </w:pict>
      </w:r>
    </w:p>
    <w:p w14:paraId="1117952F" w14:textId="77777777" w:rsidR="009467A9" w:rsidRDefault="00737C4D" w:rsidP="0091374B">
      <w:pPr>
        <w:rPr>
          <w:noProof/>
        </w:rPr>
      </w:pPr>
      <w:r>
        <w:rPr>
          <w:noProof/>
        </w:rPr>
        <w:lastRenderedPageBreak/>
        <w:pict w14:anchorId="1FC09D1D">
          <v:shape id="_x0000_i2999" type="#_x0000_t75" style="width:238.9pt;height:168pt;visibility:visible;mso-wrap-style:square">
            <v:imagedata r:id="rId2774" o:title=""/>
          </v:shape>
        </w:pict>
      </w:r>
    </w:p>
    <w:p w14:paraId="50C2EE4F" w14:textId="77777777" w:rsidR="009467A9" w:rsidRDefault="009467A9" w:rsidP="0091374B">
      <w:pPr>
        <w:rPr>
          <w:noProof/>
        </w:rPr>
      </w:pPr>
    </w:p>
    <w:p w14:paraId="613D3C6A" w14:textId="77777777" w:rsidR="009467A9" w:rsidRDefault="009467A9" w:rsidP="0091374B">
      <w:pPr>
        <w:rPr>
          <w:noProof/>
        </w:rPr>
      </w:pPr>
    </w:p>
    <w:p w14:paraId="0543A80C" w14:textId="77777777" w:rsidR="009467A9" w:rsidRDefault="009467A9" w:rsidP="0091374B">
      <w:pPr>
        <w:rPr>
          <w:sz w:val="28"/>
          <w:szCs w:val="28"/>
        </w:rPr>
      </w:pPr>
      <w:r>
        <w:rPr>
          <w:sz w:val="28"/>
          <w:szCs w:val="28"/>
        </w:rPr>
        <w:t>Задача №2.</w:t>
      </w:r>
    </w:p>
    <w:p w14:paraId="0F92794D" w14:textId="77777777" w:rsidR="009467A9" w:rsidRDefault="009467A9" w:rsidP="0091374B">
      <w:pPr>
        <w:rPr>
          <w:sz w:val="28"/>
          <w:szCs w:val="28"/>
        </w:rPr>
      </w:pPr>
      <w:r>
        <w:rPr>
          <w:sz w:val="28"/>
          <w:szCs w:val="28"/>
        </w:rPr>
        <w:t>Портному поступил заказ на пошив нескольких мягких игрушек</w:t>
      </w:r>
    </w:p>
    <w:p w14:paraId="01444782" w14:textId="77777777" w:rsidR="009467A9" w:rsidRDefault="009467A9" w:rsidP="0091374B">
      <w:pPr>
        <w:rPr>
          <w:sz w:val="28"/>
          <w:szCs w:val="28"/>
        </w:rPr>
      </w:pPr>
      <w:r>
        <w:rPr>
          <w:sz w:val="28"/>
          <w:szCs w:val="28"/>
        </w:rPr>
        <w:t>Необходимо сшить три конуса, два цилиндра, три шара.</w:t>
      </w:r>
    </w:p>
    <w:p w14:paraId="3377F31C" w14:textId="77777777" w:rsidR="009467A9" w:rsidRDefault="009467A9" w:rsidP="0091374B">
      <w:pPr>
        <w:rPr>
          <w:sz w:val="28"/>
          <w:szCs w:val="28"/>
        </w:rPr>
      </w:pPr>
      <w:r>
        <w:rPr>
          <w:sz w:val="28"/>
          <w:szCs w:val="28"/>
        </w:rPr>
        <w:t xml:space="preserve">Размеры конуса: высота = </w:t>
      </w:r>
      <w:r w:rsidR="00885391">
        <w:rPr>
          <w:sz w:val="28"/>
          <w:szCs w:val="28"/>
        </w:rPr>
        <w:t>25 см., радиус основания=10 см.</w:t>
      </w:r>
    </w:p>
    <w:p w14:paraId="1BB64B72" w14:textId="77777777" w:rsidR="00885391" w:rsidRDefault="00885391" w:rsidP="0091374B">
      <w:pPr>
        <w:rPr>
          <w:sz w:val="28"/>
          <w:szCs w:val="28"/>
        </w:rPr>
      </w:pPr>
    </w:p>
    <w:p w14:paraId="3B792453" w14:textId="77777777" w:rsidR="00885391" w:rsidRDefault="00885391" w:rsidP="0091374B">
      <w:pPr>
        <w:rPr>
          <w:sz w:val="28"/>
          <w:szCs w:val="28"/>
        </w:rPr>
      </w:pPr>
      <w:r>
        <w:rPr>
          <w:sz w:val="28"/>
          <w:szCs w:val="28"/>
        </w:rPr>
        <w:t>Размеры цилиндра: образующая=25 см., радиус основания=7 см.,</w:t>
      </w:r>
    </w:p>
    <w:p w14:paraId="3173666C" w14:textId="77777777" w:rsidR="00885391" w:rsidRDefault="00885391" w:rsidP="0091374B">
      <w:pPr>
        <w:rPr>
          <w:sz w:val="28"/>
          <w:szCs w:val="28"/>
        </w:rPr>
      </w:pPr>
      <w:r>
        <w:rPr>
          <w:sz w:val="28"/>
          <w:szCs w:val="28"/>
        </w:rPr>
        <w:t>Размеры шара: радиус шара=15 см.</w:t>
      </w:r>
    </w:p>
    <w:p w14:paraId="332D0C5C" w14:textId="77777777" w:rsidR="00885391" w:rsidRDefault="00885391" w:rsidP="0091374B">
      <w:pPr>
        <w:rPr>
          <w:sz w:val="28"/>
          <w:szCs w:val="28"/>
        </w:rPr>
      </w:pPr>
    </w:p>
    <w:p w14:paraId="623FF811" w14:textId="77777777" w:rsidR="00885391" w:rsidRDefault="00885391" w:rsidP="0091374B">
      <w:pPr>
        <w:rPr>
          <w:sz w:val="28"/>
          <w:szCs w:val="28"/>
        </w:rPr>
      </w:pPr>
      <w:r>
        <w:rPr>
          <w:sz w:val="28"/>
          <w:szCs w:val="28"/>
        </w:rPr>
        <w:t>Рассчитать количество ткани, необходимое для пошива игрушек.</w:t>
      </w:r>
    </w:p>
    <w:p w14:paraId="4B1C8B6D" w14:textId="77777777" w:rsidR="00885391" w:rsidRDefault="00885391" w:rsidP="0091374B">
      <w:pPr>
        <w:rPr>
          <w:sz w:val="28"/>
          <w:szCs w:val="28"/>
        </w:rPr>
      </w:pPr>
      <w:r>
        <w:rPr>
          <w:sz w:val="28"/>
          <w:szCs w:val="28"/>
        </w:rPr>
        <w:t>Рассчитать объем игрушек для покупки поролона.</w:t>
      </w:r>
    </w:p>
    <w:p w14:paraId="211DB9FA" w14:textId="77777777" w:rsidR="00885391" w:rsidRDefault="00885391" w:rsidP="0091374B">
      <w:pPr>
        <w:rPr>
          <w:sz w:val="28"/>
          <w:szCs w:val="28"/>
        </w:rPr>
      </w:pPr>
    </w:p>
    <w:p w14:paraId="0C747C72" w14:textId="77777777" w:rsidR="00885391" w:rsidRPr="007A4FF5" w:rsidRDefault="00885391" w:rsidP="0091374B">
      <w:pPr>
        <w:rPr>
          <w:sz w:val="28"/>
          <w:szCs w:val="28"/>
        </w:rPr>
      </w:pPr>
    </w:p>
    <w:p w14:paraId="6BD6E5F9" w14:textId="77777777" w:rsidR="00C24471" w:rsidRPr="007A4FF5" w:rsidRDefault="00B23772" w:rsidP="0091374B">
      <w:pPr>
        <w:rPr>
          <w:sz w:val="28"/>
          <w:szCs w:val="28"/>
        </w:rPr>
      </w:pPr>
      <w:r w:rsidRPr="007A4FF5">
        <w:rPr>
          <w:b/>
          <w:sz w:val="28"/>
          <w:szCs w:val="28"/>
        </w:rPr>
        <w:t>Практическое занятие</w:t>
      </w:r>
      <w:r w:rsidR="00C24471" w:rsidRPr="007A4FF5">
        <w:rPr>
          <w:b/>
          <w:sz w:val="28"/>
          <w:szCs w:val="28"/>
        </w:rPr>
        <w:t xml:space="preserve"> №</w:t>
      </w:r>
      <w:r w:rsidR="00885391">
        <w:rPr>
          <w:b/>
          <w:sz w:val="28"/>
          <w:szCs w:val="28"/>
        </w:rPr>
        <w:t>82</w:t>
      </w:r>
      <w:r w:rsidR="00C24471" w:rsidRPr="007A4FF5">
        <w:rPr>
          <w:sz w:val="28"/>
          <w:szCs w:val="28"/>
        </w:rPr>
        <w:t xml:space="preserve"> «Нахождение</w:t>
      </w:r>
      <w:r w:rsidR="00C24471" w:rsidRPr="007A4FF5">
        <w:rPr>
          <w:b/>
          <w:sz w:val="28"/>
          <w:szCs w:val="28"/>
        </w:rPr>
        <w:t xml:space="preserve"> </w:t>
      </w:r>
      <w:r w:rsidR="00C24471" w:rsidRPr="007A4FF5">
        <w:rPr>
          <w:sz w:val="28"/>
          <w:szCs w:val="28"/>
        </w:rPr>
        <w:t>первообразных»</w:t>
      </w:r>
    </w:p>
    <w:p w14:paraId="2E416304" w14:textId="77777777" w:rsidR="003F6C62" w:rsidRPr="007A4FF5" w:rsidRDefault="003F6C62" w:rsidP="0091374B">
      <w:pPr>
        <w:pStyle w:val="a9"/>
        <w:spacing w:after="0"/>
        <w:rPr>
          <w:b/>
          <w:sz w:val="28"/>
          <w:szCs w:val="28"/>
        </w:rPr>
      </w:pPr>
      <w:r w:rsidRPr="007A4FF5">
        <w:rPr>
          <w:b/>
          <w:sz w:val="28"/>
          <w:szCs w:val="28"/>
        </w:rPr>
        <w:t xml:space="preserve">Цели: </w:t>
      </w:r>
    </w:p>
    <w:p w14:paraId="1D80571D" w14:textId="77777777" w:rsidR="003F6C62" w:rsidRPr="007A4FF5" w:rsidRDefault="003F6C62" w:rsidP="002F6C12">
      <w:pPr>
        <w:pStyle w:val="a9"/>
        <w:numPr>
          <w:ilvl w:val="0"/>
          <w:numId w:val="5"/>
        </w:numPr>
        <w:spacing w:after="0"/>
        <w:jc w:val="both"/>
        <w:rPr>
          <w:sz w:val="28"/>
          <w:szCs w:val="28"/>
        </w:rPr>
      </w:pPr>
      <w:r w:rsidRPr="007A4FF5">
        <w:rPr>
          <w:sz w:val="28"/>
          <w:szCs w:val="28"/>
        </w:rPr>
        <w:t>Повторить знания о первообразной, таблицу первообразных</w:t>
      </w:r>
    </w:p>
    <w:p w14:paraId="5F9AB206" w14:textId="77777777" w:rsidR="003F6C62" w:rsidRPr="007A4FF5" w:rsidRDefault="003F6C62" w:rsidP="002F6C12">
      <w:pPr>
        <w:pStyle w:val="a9"/>
        <w:numPr>
          <w:ilvl w:val="0"/>
          <w:numId w:val="5"/>
        </w:numPr>
        <w:spacing w:after="0"/>
        <w:jc w:val="both"/>
        <w:rPr>
          <w:sz w:val="28"/>
          <w:szCs w:val="28"/>
        </w:rPr>
      </w:pPr>
      <w:r w:rsidRPr="007A4FF5">
        <w:rPr>
          <w:bCs/>
          <w:color w:val="330000"/>
          <w:sz w:val="28"/>
          <w:szCs w:val="28"/>
        </w:rPr>
        <w:t>Овладеть умением</w:t>
      </w:r>
      <w:r w:rsidRPr="007A4FF5">
        <w:rPr>
          <w:color w:val="330000"/>
          <w:sz w:val="28"/>
          <w:szCs w:val="28"/>
        </w:rPr>
        <w:t xml:space="preserve"> применения первообразной функции при решении вычислительных задач.</w:t>
      </w:r>
    </w:p>
    <w:p w14:paraId="4CAC7CC0" w14:textId="77777777" w:rsidR="003F6C62" w:rsidRPr="007A4FF5" w:rsidRDefault="003F6C62" w:rsidP="002F6C12">
      <w:pPr>
        <w:pStyle w:val="a9"/>
        <w:numPr>
          <w:ilvl w:val="0"/>
          <w:numId w:val="5"/>
        </w:numPr>
        <w:spacing w:after="0"/>
        <w:jc w:val="both"/>
        <w:rPr>
          <w:sz w:val="28"/>
          <w:szCs w:val="28"/>
        </w:rPr>
      </w:pPr>
      <w:r w:rsidRPr="007A4FF5">
        <w:rPr>
          <w:sz w:val="28"/>
          <w:szCs w:val="28"/>
        </w:rPr>
        <w:t>Закрепить навыки нахождения первообразных</w:t>
      </w:r>
    </w:p>
    <w:p w14:paraId="103AB329" w14:textId="77777777" w:rsidR="003F6C62" w:rsidRPr="007A4FF5" w:rsidRDefault="003F6C62" w:rsidP="0091374B">
      <w:pPr>
        <w:pStyle w:val="31"/>
        <w:spacing w:after="0"/>
        <w:ind w:left="720"/>
        <w:jc w:val="center"/>
        <w:rPr>
          <w:b/>
          <w:sz w:val="28"/>
          <w:szCs w:val="28"/>
        </w:rPr>
      </w:pPr>
    </w:p>
    <w:p w14:paraId="36F7E477" w14:textId="77777777" w:rsidR="003F6C62" w:rsidRPr="007A4FF5" w:rsidRDefault="003F6C62" w:rsidP="0091374B">
      <w:pPr>
        <w:pStyle w:val="31"/>
        <w:spacing w:after="0"/>
        <w:ind w:left="720"/>
        <w:jc w:val="center"/>
        <w:rPr>
          <w:b/>
          <w:sz w:val="28"/>
          <w:szCs w:val="28"/>
        </w:rPr>
      </w:pPr>
      <w:r w:rsidRPr="007A4FF5">
        <w:rPr>
          <w:b/>
          <w:sz w:val="28"/>
          <w:szCs w:val="28"/>
        </w:rPr>
        <w:t>Теоретическая часть.</w:t>
      </w:r>
    </w:p>
    <w:p w14:paraId="5F048863" w14:textId="77777777" w:rsidR="003F6C62" w:rsidRPr="007A4FF5" w:rsidRDefault="003F6C62" w:rsidP="0091374B">
      <w:pPr>
        <w:pStyle w:val="text"/>
        <w:shd w:val="clear" w:color="auto" w:fill="FFFFFF"/>
        <w:spacing w:before="0" w:beforeAutospacing="0" w:after="0" w:afterAutospacing="0"/>
        <w:rPr>
          <w:sz w:val="28"/>
          <w:szCs w:val="28"/>
        </w:rPr>
      </w:pPr>
      <w:r w:rsidRPr="007A4FF5">
        <w:rPr>
          <w:i/>
          <w:iCs/>
          <w:sz w:val="28"/>
          <w:szCs w:val="28"/>
        </w:rPr>
        <w:t>Определение.</w:t>
      </w:r>
      <w:r w:rsidRPr="007A4FF5">
        <w:rPr>
          <w:sz w:val="28"/>
          <w:szCs w:val="28"/>
        </w:rPr>
        <w:t> Функция F (x) называется первообразной для функции f (x) на данном промежутке, если для любого х из данного промежутка F'(x)= f (x).</w:t>
      </w:r>
    </w:p>
    <w:p w14:paraId="4BF13207" w14:textId="77777777" w:rsidR="003F6C62" w:rsidRPr="007A4FF5" w:rsidRDefault="003F6C62" w:rsidP="0091374B">
      <w:pPr>
        <w:pStyle w:val="text"/>
        <w:shd w:val="clear" w:color="auto" w:fill="FFFFFF"/>
        <w:spacing w:before="0" w:beforeAutospacing="0" w:after="0" w:afterAutospacing="0"/>
        <w:rPr>
          <w:sz w:val="28"/>
          <w:szCs w:val="28"/>
        </w:rPr>
      </w:pPr>
      <w:r w:rsidRPr="007A4FF5">
        <w:rPr>
          <w:i/>
          <w:iCs/>
          <w:sz w:val="28"/>
          <w:szCs w:val="28"/>
        </w:rPr>
        <w:t>Основное свойство первообразных.</w:t>
      </w:r>
    </w:p>
    <w:p w14:paraId="7F191E3D" w14:textId="77777777" w:rsidR="003F6C62" w:rsidRPr="007A4FF5" w:rsidRDefault="003F6C62" w:rsidP="0091374B">
      <w:pPr>
        <w:pStyle w:val="text"/>
        <w:shd w:val="clear" w:color="auto" w:fill="FFFFFF"/>
        <w:spacing w:before="0" w:beforeAutospacing="0" w:after="0" w:afterAutospacing="0"/>
        <w:rPr>
          <w:sz w:val="28"/>
          <w:szCs w:val="28"/>
        </w:rPr>
      </w:pPr>
      <w:r w:rsidRPr="007A4FF5">
        <w:rPr>
          <w:sz w:val="28"/>
          <w:szCs w:val="28"/>
        </w:rPr>
        <w:t>Если F (x) – первообразная функции f (x), то и функция F (x)+ C , где C –произвольная постоянная, также является первообразной функции f (x) (т.е. все первообразные функции f(x) записываются в виде F(x) + С ).</w:t>
      </w:r>
    </w:p>
    <w:p w14:paraId="01AA195A" w14:textId="77777777" w:rsidR="003F6C62" w:rsidRPr="007A4FF5" w:rsidRDefault="003F6C62" w:rsidP="0091374B">
      <w:pPr>
        <w:pStyle w:val="text"/>
        <w:shd w:val="clear" w:color="auto" w:fill="FFFFFF"/>
        <w:spacing w:before="0" w:beforeAutospacing="0" w:after="0" w:afterAutospacing="0"/>
        <w:rPr>
          <w:sz w:val="28"/>
          <w:szCs w:val="28"/>
        </w:rPr>
      </w:pPr>
      <w:r w:rsidRPr="007A4FF5">
        <w:rPr>
          <w:i/>
          <w:iCs/>
          <w:sz w:val="28"/>
          <w:szCs w:val="28"/>
        </w:rPr>
        <w:t>Геометрическая интерпретация.</w:t>
      </w:r>
    </w:p>
    <w:p w14:paraId="759B49AA" w14:textId="77777777" w:rsidR="003F6C62" w:rsidRPr="007A4FF5" w:rsidRDefault="003F6C62" w:rsidP="0091374B">
      <w:pPr>
        <w:pStyle w:val="text"/>
        <w:shd w:val="clear" w:color="auto" w:fill="FFFFFF"/>
        <w:spacing w:before="0" w:beforeAutospacing="0" w:after="0" w:afterAutospacing="0"/>
        <w:rPr>
          <w:sz w:val="28"/>
          <w:szCs w:val="28"/>
        </w:rPr>
      </w:pPr>
      <w:r w:rsidRPr="007A4FF5">
        <w:rPr>
          <w:sz w:val="28"/>
          <w:szCs w:val="28"/>
        </w:rPr>
        <w:t>Графики всех первообразных данной функции f (x) получаются из графика какой-либо одной первообразной параллельными переносами вдоль оси Оу.</w:t>
      </w:r>
    </w:p>
    <w:p w14:paraId="6165F2E5" w14:textId="77777777" w:rsidR="003F6C62" w:rsidRPr="007A4FF5" w:rsidRDefault="00660756" w:rsidP="0091374B">
      <w:pPr>
        <w:pStyle w:val="text"/>
        <w:shd w:val="clear" w:color="auto" w:fill="FFFFFF"/>
        <w:spacing w:before="0" w:beforeAutospacing="0" w:after="0" w:afterAutospacing="0"/>
        <w:rPr>
          <w:sz w:val="28"/>
          <w:szCs w:val="28"/>
        </w:rPr>
      </w:pPr>
      <w:r w:rsidRPr="007A4FF5">
        <w:rPr>
          <w:sz w:val="28"/>
          <w:szCs w:val="28"/>
        </w:rPr>
        <w:lastRenderedPageBreak/>
        <w:fldChar w:fldCharType="begin"/>
      </w:r>
      <w:r w:rsidR="003F5461" w:rsidRPr="007A4FF5">
        <w:rPr>
          <w:sz w:val="28"/>
          <w:szCs w:val="28"/>
        </w:rPr>
        <w:instrText xml:space="preserve"> INCLUDEPICTURE  "http://ykl-shk.azureedge.net/goods/ymk/algebra/work9/theory/19/1.gif"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"http://ykl-shk.azureedge.net/goods/ymk/algebra/work9/theory/19/1.gif"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"http://ykl-shk.azureedge.net/goods/ymk/algebra/work9/theory/19/1.gif"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"http://ykl-shk.azureedge.net/goods/ymk/algebra/work9/theory/19/1.gif"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"http://ykl-shk.azureedge.net/goods/ymk/algebra/work9/theory/19/1.gif"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"http://ykl-shk.azureedge.net/goods/ymk/algebra/work9/theory/19/1.gif"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"http://ykl-shk.azureedge.net/goods/ymk/algebra/work9/theory/19/1.gif"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"http://ykl-shk.azureedge.net/goods/ymk/algebra/work9/theory/19/1.gif"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"http://ykl-shk.azureedge.net/goods/ymk/algebra/work9/theory/19/1.gif"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"http://ykl-shk.azureedge.net/goods/ymk/algebra/work9/theory/19/1.gif"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"http://ykl-shk.azureedge.net/goods/ymk/algebra/work9/theory/19/1.gif"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"http://ykl-shk.azureedge.net/goods/ymk/algebra/work9/theory/19/1.gif"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"http://ykl-shk.azureedge.net/goods/ymk/algebra/work9/theory/19/1.gif"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"http://ykl-shk.azureedge.net/goods/ymk/algebra/work9/theory/19/1.gif"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"http://ykl-shk.azureedge.net/goods/ymk/algebra/work9/theory/19/1.gif"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"http://ykl-shk.azureedge.net/goods/ymk/algebra/work9/theory/19/1.gif"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"http://ykl-shk.azureedge.net/goods/ymk/algebra/work9/theory/19/1.gif"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"http://ykl-shk.azureedge.net/goods/ymk/algebra/work9/theory/19/1.gif"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"http://ykl-shk.azureedge.net/goods/ymk/algebra/work9/theory/19/1.gif"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"http://ykl-shk.azureedge.net/goods/ymk/algebra/work9/theory/19/1.gif"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"http://ykl-shk.azureedge.net/goods/ymk/algebra/work9/theory/19/1.gif"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"http://ykl-shk.azureedge.net/goods/ymk/algebra/work9/theory/19/1.gif"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"http://ykl-shk.azureedge.net/goods/ymk/algebra/work9/theory/19/1.gif"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"http://ykl-shk.azureedge.net/goods/ymk/algebra/work9/theory/19/1.gif"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"http://ykl-shk.azureedge.net/goods/ymk/algebra/work9/theory/19/1.gif"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"http://ykl-shk.azureedge.net/goods/ymk/algebra/work9/theory/19/1.gif"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"http://ykl-shk.azureedge.net/goods/ymk/algebra/work9/theory/19/1.gif"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"http://ykl-shk.azureedge.net/goods/ymk/algebra/work9/theory/19/1.gif"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"http://ykl-shk.azureedge.net/goods/ymk/algebra/work9/theory/19/1.gif"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"http://ykl-shk.azureedge.net/goods/ymk/algebra/work9/theory/19/1.gif"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"http://ykl-shk.azureedge.net/goods/ymk/algebra/work9/theory/19/1.gif"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3B58287E">
          <v:shape id="_x0000_i3000" type="#_x0000_t75" alt="" style="width:130.35pt;height:115.65pt">
            <v:imagedata r:id="rId2775" r:href="rId2776"/>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p w14:paraId="1F243567" w14:textId="77777777" w:rsidR="003F6C62" w:rsidRPr="007A4FF5" w:rsidRDefault="003F6C62" w:rsidP="0091374B">
      <w:pPr>
        <w:pStyle w:val="text"/>
        <w:shd w:val="clear" w:color="auto" w:fill="FFFFFF"/>
        <w:spacing w:before="0" w:beforeAutospacing="0" w:after="0" w:afterAutospacing="0"/>
        <w:rPr>
          <w:sz w:val="28"/>
          <w:szCs w:val="28"/>
        </w:rPr>
      </w:pPr>
      <w:r w:rsidRPr="007A4FF5">
        <w:rPr>
          <w:sz w:val="28"/>
          <w:szCs w:val="28"/>
        </w:rPr>
        <w:t>Таблица первообразных.</w:t>
      </w:r>
    </w:p>
    <w:p w14:paraId="4B216DB5" w14:textId="77777777" w:rsidR="003F6C62" w:rsidRPr="007A4FF5" w:rsidRDefault="00660756" w:rsidP="0091374B">
      <w:pPr>
        <w:pStyle w:val="text"/>
        <w:shd w:val="clear" w:color="auto" w:fill="FFFFFF"/>
        <w:spacing w:before="0" w:beforeAutospacing="0" w:after="0" w:afterAutospacing="0"/>
        <w:rPr>
          <w:sz w:val="28"/>
          <w:szCs w:val="28"/>
        </w:rPr>
      </w:pPr>
      <w:r w:rsidRPr="007A4FF5">
        <w:rPr>
          <w:sz w:val="28"/>
          <w:szCs w:val="28"/>
        </w:rPr>
        <w:fldChar w:fldCharType="begin"/>
      </w:r>
      <w:r w:rsidR="003F5461" w:rsidRPr="007A4FF5">
        <w:rPr>
          <w:sz w:val="28"/>
          <w:szCs w:val="28"/>
        </w:rPr>
        <w:instrText xml:space="preserve"> INCLUDEPICTURE  "http://ykl-shk.azureedge.net/goods/ymk/algebra/work9/theory/19/2.gif"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"http://ykl-shk.azureedge.net/goods/ymk/algebra/work9/theory/19/2.gif"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"http://ykl-shk.azureedge.net/goods/ymk/algebra/work9/theory/19/2.gif"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"http://ykl-shk.azureedge.net/goods/ymk/algebra/work9/theory/19/2.gif"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"http://ykl-shk.azureedge.net/goods/ymk/algebra/work9/theory/19/2.gif"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"http://ykl-shk.azureedge.net/goods/ymk/algebra/work9/theory/19/2.gif"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"http://ykl-shk.azureedge.net/goods/ymk/algebra/work9/theory/19/2.gif"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"http://ykl-shk.azureedge.net/goods/ymk/algebra/work9/theory/19/2.gif"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"http://ykl-shk.azureedge.net/goods/ymk/algebra/work9/theory/19/2.gif"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"http://ykl-shk.azureedge.net/goods/ymk/algebra/work9/theory/19/2.gif"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"http://ykl-shk.azureedge.net/goods/ymk/algebra/work9/theory/19/2.gif"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"http://ykl-shk.azureedge.net/goods/ymk/algebra/work9/theory/19/2.gif"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"http://ykl-shk.azureedge.net/goods/ymk/algebra/work9/theory/19/2.gif"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"http://ykl-shk.azureedge.net/goods/ymk/algebra/work9/theory/19/2.gif"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"http://ykl-shk.azureedge.net/goods/ymk/algebra/work9/theory/19/2.gif"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"http://ykl-shk.azureedge.net/goods/ymk/algebra/work9/theory/19/2.gif"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"http://ykl-shk.azureedge.net/goods/ymk/algebra/work9/theory/19/2.gif"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"http://ykl-shk.azureedge.net/goods/ymk/algebra/work9/theory/19/2.gif"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"http://ykl-shk.azureedge.net/goods/ymk/algebra/work9/theory/19/2.gif"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"http://ykl-shk.azureedge.net/goods/ymk/algebra/work9/theory/19/2.gif"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"http://ykl-shk.azureedge.net/goods/ymk/algebra/work9/theory/19/2.gif"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"http://ykl-shk.azureedge.net/goods/ymk/algebra/work9/theory/19/2.gif"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"http://ykl-shk.azureedge.net/goods/ymk/algebra/work9/theory/19/2.gif"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"http://ykl-shk.azureedge.net/goods/ymk/algebra/work9/theory/19/2.gif"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"http://ykl-shk.azureedge.net/goods/ymk/algebra/work9/theory/19/2.gif"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"http://ykl-shk.azureedge.net/goods/ymk/algebra/work9/theory/19/2.gif"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"http://ykl-shk.azureedge.net/goods/ymk/algebra/work9/theory/19/2.gif"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"http://ykl-shk.azureedge.net/goods/ymk/algebra/work9/theory/19/2.gif"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"http://ykl-shk.azureedge.net/goods/ymk/algebra/work9/theory/19/2.gif"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"http://ykl-shk.azureedge.net/goods/ymk/algebra/work9/theory/19/2.gif"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"http://ykl-shk.azureedge</w:instrText>
      </w:r>
      <w:r w:rsidR="00737C4D">
        <w:rPr>
          <w:sz w:val="28"/>
          <w:szCs w:val="28"/>
        </w:rPr>
        <w:instrText>.net/goods/ymk/algebra/work9/theory/19/2.gif"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40164423">
          <v:shape id="_x0000_i3001" type="#_x0000_t75" alt="" style="width:445.65pt;height:1in">
            <v:imagedata r:id="rId2777" r:href="rId2778"/>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p w14:paraId="5C7AA8EC" w14:textId="77777777" w:rsidR="003F6C62" w:rsidRPr="007A4FF5" w:rsidRDefault="003F6C62" w:rsidP="0091374B">
      <w:pPr>
        <w:pStyle w:val="text"/>
        <w:shd w:val="clear" w:color="auto" w:fill="FFFFFF"/>
        <w:spacing w:before="0" w:beforeAutospacing="0" w:after="0" w:afterAutospacing="0"/>
        <w:rPr>
          <w:sz w:val="28"/>
          <w:szCs w:val="28"/>
        </w:rPr>
      </w:pPr>
      <w:r w:rsidRPr="007A4FF5">
        <w:rPr>
          <w:i/>
          <w:iCs/>
          <w:sz w:val="28"/>
          <w:szCs w:val="28"/>
        </w:rPr>
        <w:t>Правила нахождения первообразных</w:t>
      </w:r>
      <w:r w:rsidRPr="007A4FF5">
        <w:rPr>
          <w:sz w:val="28"/>
          <w:szCs w:val="28"/>
        </w:rPr>
        <w:t> .</w:t>
      </w:r>
    </w:p>
    <w:p w14:paraId="68AF3C59" w14:textId="77777777" w:rsidR="003F6C62" w:rsidRPr="007A4FF5" w:rsidRDefault="003F6C62" w:rsidP="0091374B">
      <w:pPr>
        <w:pStyle w:val="text"/>
        <w:shd w:val="clear" w:color="auto" w:fill="FFFFFF"/>
        <w:spacing w:before="0" w:beforeAutospacing="0" w:after="0" w:afterAutospacing="0"/>
        <w:rPr>
          <w:sz w:val="28"/>
          <w:szCs w:val="28"/>
        </w:rPr>
      </w:pPr>
      <w:r w:rsidRPr="007A4FF5">
        <w:rPr>
          <w:sz w:val="28"/>
          <w:szCs w:val="28"/>
        </w:rPr>
        <w:t>Пусть F(x) и G(x) – первообразные соответственно функций f(x) и g(x). Тогда:</w:t>
      </w:r>
    </w:p>
    <w:p w14:paraId="25AB21A3" w14:textId="77777777" w:rsidR="003F6C62" w:rsidRPr="007A4FF5" w:rsidRDefault="003F6C62" w:rsidP="0091374B">
      <w:pPr>
        <w:pStyle w:val="text"/>
        <w:shd w:val="clear" w:color="auto" w:fill="FFFFFF"/>
        <w:spacing w:before="0" w:beforeAutospacing="0" w:after="0" w:afterAutospacing="0"/>
        <w:rPr>
          <w:sz w:val="28"/>
          <w:szCs w:val="28"/>
        </w:rPr>
      </w:pPr>
      <w:r w:rsidRPr="007A4FF5">
        <w:rPr>
          <w:sz w:val="28"/>
          <w:szCs w:val="28"/>
        </w:rPr>
        <w:t>1.  F (</w:t>
      </w:r>
      <w:r w:rsidRPr="007A4FF5">
        <w:rPr>
          <w:i/>
          <w:iCs/>
          <w:sz w:val="28"/>
          <w:szCs w:val="28"/>
        </w:rPr>
        <w:t> x </w:t>
      </w:r>
      <w:r w:rsidRPr="007A4FF5">
        <w:rPr>
          <w:sz w:val="28"/>
          <w:szCs w:val="28"/>
        </w:rPr>
        <w:t>) ± G (</w:t>
      </w:r>
      <w:r w:rsidRPr="007A4FF5">
        <w:rPr>
          <w:i/>
          <w:iCs/>
          <w:sz w:val="28"/>
          <w:szCs w:val="28"/>
        </w:rPr>
        <w:t> x </w:t>
      </w:r>
      <w:r w:rsidRPr="007A4FF5">
        <w:rPr>
          <w:sz w:val="28"/>
          <w:szCs w:val="28"/>
        </w:rPr>
        <w:t>) – первообразная для </w:t>
      </w:r>
      <w:r w:rsidRPr="007A4FF5">
        <w:rPr>
          <w:i/>
          <w:iCs/>
          <w:sz w:val="28"/>
          <w:szCs w:val="28"/>
        </w:rPr>
        <w:t>f </w:t>
      </w:r>
      <w:r w:rsidRPr="007A4FF5">
        <w:rPr>
          <w:sz w:val="28"/>
          <w:szCs w:val="28"/>
        </w:rPr>
        <w:t>(</w:t>
      </w:r>
      <w:r w:rsidRPr="007A4FF5">
        <w:rPr>
          <w:i/>
          <w:iCs/>
          <w:sz w:val="28"/>
          <w:szCs w:val="28"/>
        </w:rPr>
        <w:t> x </w:t>
      </w:r>
      <w:r w:rsidRPr="007A4FF5">
        <w:rPr>
          <w:sz w:val="28"/>
          <w:szCs w:val="28"/>
        </w:rPr>
        <w:t>) ± </w:t>
      </w:r>
      <w:r w:rsidRPr="007A4FF5">
        <w:rPr>
          <w:i/>
          <w:iCs/>
          <w:sz w:val="28"/>
          <w:szCs w:val="28"/>
        </w:rPr>
        <w:t>g </w:t>
      </w:r>
      <w:r w:rsidRPr="007A4FF5">
        <w:rPr>
          <w:sz w:val="28"/>
          <w:szCs w:val="28"/>
        </w:rPr>
        <w:t>(</w:t>
      </w:r>
      <w:r w:rsidRPr="007A4FF5">
        <w:rPr>
          <w:i/>
          <w:iCs/>
          <w:sz w:val="28"/>
          <w:szCs w:val="28"/>
        </w:rPr>
        <w:t> x </w:t>
      </w:r>
      <w:r w:rsidRPr="007A4FF5">
        <w:rPr>
          <w:sz w:val="28"/>
          <w:szCs w:val="28"/>
        </w:rPr>
        <w:t>);</w:t>
      </w:r>
    </w:p>
    <w:p w14:paraId="313634FF" w14:textId="77777777" w:rsidR="003F6C62" w:rsidRPr="007A4FF5" w:rsidRDefault="003F6C62" w:rsidP="0091374B">
      <w:pPr>
        <w:pStyle w:val="text"/>
        <w:shd w:val="clear" w:color="auto" w:fill="FFFFFF"/>
        <w:spacing w:before="0" w:beforeAutospacing="0" w:after="0" w:afterAutospacing="0"/>
        <w:rPr>
          <w:sz w:val="28"/>
          <w:szCs w:val="28"/>
        </w:rPr>
      </w:pPr>
      <w:r w:rsidRPr="007A4FF5">
        <w:rPr>
          <w:sz w:val="28"/>
          <w:szCs w:val="28"/>
        </w:rPr>
        <w:t>2.  </w:t>
      </w:r>
      <w:r w:rsidRPr="007A4FF5">
        <w:rPr>
          <w:i/>
          <w:iCs/>
          <w:sz w:val="28"/>
          <w:szCs w:val="28"/>
        </w:rPr>
        <w:t> а </w:t>
      </w:r>
      <w:r w:rsidRPr="007A4FF5">
        <w:rPr>
          <w:sz w:val="28"/>
          <w:szCs w:val="28"/>
        </w:rPr>
        <w:t>F (</w:t>
      </w:r>
      <w:r w:rsidRPr="007A4FF5">
        <w:rPr>
          <w:i/>
          <w:iCs/>
          <w:sz w:val="28"/>
          <w:szCs w:val="28"/>
        </w:rPr>
        <w:t> x </w:t>
      </w:r>
      <w:r w:rsidRPr="007A4FF5">
        <w:rPr>
          <w:sz w:val="28"/>
          <w:szCs w:val="28"/>
        </w:rPr>
        <w:t>) – первообразная для </w:t>
      </w:r>
      <w:r w:rsidRPr="007A4FF5">
        <w:rPr>
          <w:i/>
          <w:iCs/>
          <w:sz w:val="28"/>
          <w:szCs w:val="28"/>
        </w:rPr>
        <w:t>а f </w:t>
      </w:r>
      <w:r w:rsidRPr="007A4FF5">
        <w:rPr>
          <w:sz w:val="28"/>
          <w:szCs w:val="28"/>
        </w:rPr>
        <w:t>(</w:t>
      </w:r>
      <w:r w:rsidRPr="007A4FF5">
        <w:rPr>
          <w:i/>
          <w:iCs/>
          <w:sz w:val="28"/>
          <w:szCs w:val="28"/>
        </w:rPr>
        <w:t> x </w:t>
      </w:r>
      <w:r w:rsidRPr="007A4FF5">
        <w:rPr>
          <w:sz w:val="28"/>
          <w:szCs w:val="28"/>
        </w:rPr>
        <w:t>);</w:t>
      </w:r>
    </w:p>
    <w:p w14:paraId="079BD8C2" w14:textId="77777777" w:rsidR="003F6C62" w:rsidRPr="007A4FF5" w:rsidRDefault="003F6C62" w:rsidP="0091374B">
      <w:pPr>
        <w:pStyle w:val="text"/>
        <w:shd w:val="clear" w:color="auto" w:fill="FFFFFF"/>
        <w:spacing w:before="0" w:beforeAutospacing="0" w:after="0" w:afterAutospacing="0"/>
        <w:rPr>
          <w:sz w:val="28"/>
          <w:szCs w:val="28"/>
        </w:rPr>
      </w:pPr>
      <w:r w:rsidRPr="007A4FF5">
        <w:rPr>
          <w:sz w:val="28"/>
          <w:szCs w:val="28"/>
        </w:rPr>
        <w:t>3.</w:t>
      </w:r>
      <w:r w:rsidR="00660756" w:rsidRPr="007A4FF5">
        <w:rPr>
          <w:sz w:val="28"/>
          <w:szCs w:val="28"/>
        </w:rPr>
        <w:fldChar w:fldCharType="begin"/>
      </w:r>
      <w:r w:rsidR="003F5461" w:rsidRPr="007A4FF5">
        <w:rPr>
          <w:sz w:val="28"/>
          <w:szCs w:val="28"/>
        </w:rPr>
        <w:instrText xml:space="preserve"> INCLUDEPICTURE  "http://ykl-shk.azureedge.net/goods/ymk/algebra/work9/theory/19/3.gif"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"http://ykl-shk.azureedge.net/goods/ymk/algebra/work9/theory/19/3.gif"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"http://ykl-shk.azureedge.net/goods/ymk/algebra/work9/theory/19/3.gif"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"http://ykl-shk.azureedge.net/goods/ymk/algebra/work9/theory/19/3.gif"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"http://ykl-shk.azureedge.net/goods/ymk/algebra/work9/theory/19/3.gif"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"http://ykl-shk.azureedge.net/goods/ymk/algebra/work9/theory/19/3.gif"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"http://ykl-shk.azureedge.net/goods/ymk/algebra/work9/theory/19/3.gif"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"http://ykl-shk.azureedge.net/goods/ymk/algebra/work9/theory/19/3.gif"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"http://ykl-shk.azureedge.net/goods/ymk/algebra/work9/theory/19/3.gif"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"http://ykl-shk.azureedge.net/goods/ymk/algebra/work9/theory/19/3.gif"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"http://ykl-shk.azureedge.net/goods/ymk/algebra/work9/theory/19/3.gif"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"http://ykl-shk.azureedge.net/goods/ymk/algebra/work9/theory/19/3.gif"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"http://ykl-shk.azureedge.net/goods/ymk/algebra/work9/theory/19/3.gif"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"http://ykl-shk.azureedge.net/goods/ymk/algebra/work9/theory/19/3.gif"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"http://ykl-shk.azureedge.net/goods/ymk/algebra/work9/theory/19/3.gif"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"http://ykl-shk.azureedge.net/goods/ymk/algebra/work9/theory/19/3.gif"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"http://ykl-shk.azureedge.net/goods/ymk/algebra/work9/theory/19/3.gif"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"http://ykl-shk.azureedge.net/goods/ymk/algebra/work9/theory/19/3.gif"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"http://ykl-shk.azureedge.net/goods/ymk/algebra/work9/theory/19/3.gif"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"http://ykl-shk.azureedge.net/goods/ymk/algebra/work9/theory/19/3.gif"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"http://ykl-shk.azureedge.net/goods/ymk/algebra/work9/theory/19/3.gif"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"http://ykl-shk.azureedge.net/goods/ymk/algebra/work9/theory/19/3.gif"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"http://ykl-shk.azureedge.net/goods/ymk/algebra/work9/theory/19/3.gif"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"http://ykl-shk.azureedge.net/goods/ymk/algebra/work9/theory/19/3.gif"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"http://ykl-shk.azureedge.net/goods/ymk/algebra/work9/theory/19/3.gif"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"http://ykl-shk.azureedge.net/goods/ymk/algebra/work9/theory/19/3.gif"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"http://ykl-shk.azureedge.net/goods/ymk/algebra/work9/theory/19/3.gif"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"http://ykl-shk.azureedge.net/goods/ymk/algebra/work9/theory/19/3.gif"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"http://ykl-shk.azureedge.net/goods/ymk/algebra/work9/theory/19/3.gif"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"http://ykl-shk.azureedge.net/goods/ymk/algebra/work9/theory/19/3.gif"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"http://ykl-shk.azureedge.net/goods/ymk/algebra/work9/theory/19/3.gif"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3140CECE">
          <v:shape id="_x0000_i3002" type="#_x0000_t75" alt="" style="width:48.55pt;height:19.65pt">
            <v:imagedata r:id="rId2779" r:href="rId2780"/>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Pr="007A4FF5">
        <w:rPr>
          <w:sz w:val="28"/>
          <w:szCs w:val="28"/>
        </w:rPr>
        <w:t> – первообразная для </w:t>
      </w:r>
      <w:r w:rsidRPr="007A4FF5">
        <w:rPr>
          <w:i/>
          <w:iCs/>
          <w:sz w:val="28"/>
          <w:szCs w:val="28"/>
        </w:rPr>
        <w:t>а f </w:t>
      </w:r>
      <w:r w:rsidRPr="007A4FF5">
        <w:rPr>
          <w:sz w:val="28"/>
          <w:szCs w:val="28"/>
        </w:rPr>
        <w:t>(</w:t>
      </w:r>
      <w:r w:rsidRPr="007A4FF5">
        <w:rPr>
          <w:i/>
          <w:iCs/>
          <w:sz w:val="28"/>
          <w:szCs w:val="28"/>
        </w:rPr>
        <w:t> kx + b </w:t>
      </w:r>
      <w:r w:rsidRPr="007A4FF5">
        <w:rPr>
          <w:sz w:val="28"/>
          <w:szCs w:val="28"/>
        </w:rPr>
        <w:t>).</w:t>
      </w:r>
    </w:p>
    <w:p w14:paraId="00D72DD9" w14:textId="77777777" w:rsidR="00AA619A" w:rsidRPr="007A4FF5" w:rsidRDefault="00AA619A" w:rsidP="0091374B">
      <w:pPr>
        <w:pStyle w:val="a3"/>
        <w:spacing w:before="0" w:beforeAutospacing="0" w:after="0" w:afterAutospacing="0"/>
        <w:rPr>
          <w:color w:val="000000"/>
          <w:sz w:val="28"/>
          <w:szCs w:val="28"/>
        </w:rPr>
      </w:pPr>
      <w:r w:rsidRPr="007A4FF5">
        <w:rPr>
          <w:rStyle w:val="ac"/>
          <w:color w:val="000000"/>
          <w:sz w:val="28"/>
          <w:szCs w:val="28"/>
        </w:rPr>
        <w:t>Пример 1</w:t>
      </w:r>
      <w:r w:rsidRPr="007A4FF5">
        <w:rPr>
          <w:color w:val="000000"/>
          <w:sz w:val="28"/>
          <w:szCs w:val="28"/>
        </w:rPr>
        <w:t>. Найти общий вид первообразных для функции f(x) = x^3 +1/x^2. Для функции x^3 одной из первообразных будет функция (x^4)/4, а для функции 1/x^2 одной из первообразных будет являться функция -1/x. Используя первое правило, имеем:</w:t>
      </w:r>
    </w:p>
    <w:p w14:paraId="5A06871E" w14:textId="77777777" w:rsidR="00AA619A" w:rsidRPr="007A4FF5" w:rsidRDefault="00AA619A" w:rsidP="0091374B">
      <w:pPr>
        <w:pStyle w:val="a3"/>
        <w:spacing w:before="0" w:beforeAutospacing="0" w:after="0" w:afterAutospacing="0"/>
        <w:rPr>
          <w:color w:val="000000"/>
          <w:sz w:val="28"/>
          <w:szCs w:val="28"/>
        </w:rPr>
      </w:pPr>
      <w:r w:rsidRPr="007A4FF5">
        <w:rPr>
          <w:color w:val="000000"/>
          <w:sz w:val="28"/>
          <w:szCs w:val="28"/>
        </w:rPr>
        <w:t>F(x) = x^4/4 – 1/x +C.</w:t>
      </w:r>
    </w:p>
    <w:p w14:paraId="477A66F6" w14:textId="77777777" w:rsidR="00AA619A" w:rsidRPr="007A4FF5" w:rsidRDefault="00AA619A" w:rsidP="0091374B">
      <w:pPr>
        <w:pStyle w:val="a3"/>
        <w:spacing w:before="0" w:beforeAutospacing="0" w:after="0" w:afterAutospacing="0"/>
        <w:rPr>
          <w:color w:val="000000"/>
          <w:sz w:val="28"/>
          <w:szCs w:val="28"/>
        </w:rPr>
      </w:pPr>
      <w:r w:rsidRPr="007A4FF5">
        <w:rPr>
          <w:rStyle w:val="ac"/>
          <w:color w:val="000000"/>
          <w:sz w:val="28"/>
          <w:szCs w:val="28"/>
        </w:rPr>
        <w:t>Пример 2</w:t>
      </w:r>
      <w:r w:rsidRPr="007A4FF5">
        <w:rPr>
          <w:color w:val="000000"/>
          <w:sz w:val="28"/>
          <w:szCs w:val="28"/>
        </w:rPr>
        <w:t>. Найдем общий вид первообразных для функции f(x) = 5*cos(x). Для функции cos(x) одна из первообразных будет являться функция sin(x). Если теперь воспользоваться вторым правилом, то будем иметь:</w:t>
      </w:r>
    </w:p>
    <w:p w14:paraId="3DCCC13C" w14:textId="77777777" w:rsidR="00AA619A" w:rsidRPr="007A4FF5" w:rsidRDefault="00AA619A" w:rsidP="0091374B">
      <w:pPr>
        <w:pStyle w:val="a3"/>
        <w:spacing w:before="0" w:beforeAutospacing="0" w:after="0" w:afterAutospacing="0"/>
        <w:rPr>
          <w:color w:val="000000"/>
          <w:sz w:val="28"/>
          <w:szCs w:val="28"/>
        </w:rPr>
      </w:pPr>
      <w:r w:rsidRPr="007A4FF5">
        <w:rPr>
          <w:color w:val="000000"/>
          <w:sz w:val="28"/>
          <w:szCs w:val="28"/>
        </w:rPr>
        <w:t>F(x) = 5*sin(x).</w:t>
      </w:r>
    </w:p>
    <w:p w14:paraId="731DFAC7" w14:textId="77777777" w:rsidR="00AA619A" w:rsidRPr="007A4FF5" w:rsidRDefault="00AA619A" w:rsidP="0091374B">
      <w:pPr>
        <w:pStyle w:val="a3"/>
        <w:spacing w:before="0" w:beforeAutospacing="0" w:after="0" w:afterAutospacing="0"/>
        <w:rPr>
          <w:color w:val="000000"/>
          <w:sz w:val="28"/>
          <w:szCs w:val="28"/>
        </w:rPr>
      </w:pPr>
      <w:r w:rsidRPr="007A4FF5">
        <w:rPr>
          <w:rStyle w:val="ac"/>
          <w:color w:val="000000"/>
          <w:sz w:val="28"/>
          <w:szCs w:val="28"/>
        </w:rPr>
        <w:t>Пример 3.</w:t>
      </w:r>
      <w:r w:rsidRPr="007A4FF5">
        <w:rPr>
          <w:color w:val="000000"/>
          <w:sz w:val="28"/>
          <w:szCs w:val="28"/>
        </w:rPr>
        <w:t> Найти одну из первообразных для функции y = sin(3*x-2). Для функции sin(x) одной из первообразных будет являться функция -cos(x). Если теперь воспользоваться третьим правилом, то получим выражение для первообразной:</w:t>
      </w:r>
    </w:p>
    <w:p w14:paraId="602A9848" w14:textId="77777777" w:rsidR="00AA619A" w:rsidRPr="007A4FF5" w:rsidRDefault="00AA619A" w:rsidP="0091374B">
      <w:pPr>
        <w:pStyle w:val="a3"/>
        <w:spacing w:before="0" w:beforeAutospacing="0" w:after="0" w:afterAutospacing="0"/>
        <w:rPr>
          <w:color w:val="000000"/>
          <w:sz w:val="28"/>
          <w:szCs w:val="28"/>
        </w:rPr>
      </w:pPr>
      <w:r w:rsidRPr="007A4FF5">
        <w:rPr>
          <w:color w:val="000000"/>
          <w:sz w:val="28"/>
          <w:szCs w:val="28"/>
        </w:rPr>
        <w:t>F(x) = (-1/3)*cos(3*x-2)</w:t>
      </w:r>
    </w:p>
    <w:p w14:paraId="5D20E2E3" w14:textId="77777777" w:rsidR="00AA619A" w:rsidRPr="007A4FF5" w:rsidRDefault="00AA619A" w:rsidP="0091374B">
      <w:pPr>
        <w:pStyle w:val="a3"/>
        <w:spacing w:before="0" w:beforeAutospacing="0" w:after="0" w:afterAutospacing="0"/>
        <w:rPr>
          <w:color w:val="000000"/>
          <w:sz w:val="28"/>
          <w:szCs w:val="28"/>
        </w:rPr>
      </w:pPr>
      <w:r w:rsidRPr="007A4FF5">
        <w:rPr>
          <w:rStyle w:val="ac"/>
          <w:color w:val="000000"/>
          <w:sz w:val="28"/>
          <w:szCs w:val="28"/>
        </w:rPr>
        <w:t>Пример 4</w:t>
      </w:r>
      <w:r w:rsidRPr="007A4FF5">
        <w:rPr>
          <w:color w:val="000000"/>
          <w:sz w:val="28"/>
          <w:szCs w:val="28"/>
        </w:rPr>
        <w:t>. Найти первообразную для функции f(x) = 1/(7-3*x)^5</w:t>
      </w:r>
    </w:p>
    <w:p w14:paraId="51AD0B69" w14:textId="77777777" w:rsidR="00AA619A" w:rsidRPr="007A4FF5" w:rsidRDefault="00AA619A" w:rsidP="0091374B">
      <w:pPr>
        <w:pStyle w:val="a3"/>
        <w:spacing w:before="0" w:beforeAutospacing="0" w:after="0" w:afterAutospacing="0"/>
        <w:rPr>
          <w:color w:val="000000"/>
          <w:sz w:val="28"/>
          <w:szCs w:val="28"/>
        </w:rPr>
      </w:pPr>
      <w:r w:rsidRPr="007A4FF5">
        <w:rPr>
          <w:color w:val="000000"/>
          <w:sz w:val="28"/>
          <w:szCs w:val="28"/>
        </w:rPr>
        <w:t>Первообразной для функции 1/x^5 будет являться функция (-1/(4*x^4)). Теперь воспользовавшись третьим правилом, получим:</w:t>
      </w:r>
    </w:p>
    <w:p w14:paraId="769B9907" w14:textId="77777777" w:rsidR="00AA619A" w:rsidRPr="007A4FF5" w:rsidRDefault="00AA619A" w:rsidP="0091374B">
      <w:pPr>
        <w:pStyle w:val="a3"/>
        <w:spacing w:before="0" w:beforeAutospacing="0" w:after="0" w:afterAutospacing="0"/>
        <w:rPr>
          <w:color w:val="000000"/>
          <w:sz w:val="28"/>
          <w:szCs w:val="28"/>
        </w:rPr>
      </w:pPr>
      <w:r w:rsidRPr="007A4FF5">
        <w:rPr>
          <w:color w:val="000000"/>
          <w:sz w:val="28"/>
          <w:szCs w:val="28"/>
        </w:rPr>
        <w:t>F(x) = 1/(12*(7-3*x)^4).</w:t>
      </w:r>
    </w:p>
    <w:p w14:paraId="4A4A923C" w14:textId="77777777" w:rsidR="00AA619A" w:rsidRPr="007A4FF5" w:rsidRDefault="00AA619A" w:rsidP="0091374B">
      <w:pPr>
        <w:rPr>
          <w:b/>
          <w:color w:val="333333"/>
          <w:sz w:val="28"/>
          <w:szCs w:val="28"/>
          <w:bdr w:val="none" w:sz="0" w:space="0" w:color="auto" w:frame="1"/>
        </w:rPr>
      </w:pPr>
      <w:r w:rsidRPr="007A4FF5">
        <w:rPr>
          <w:b/>
          <w:color w:val="333333"/>
          <w:sz w:val="28"/>
          <w:szCs w:val="28"/>
          <w:bdr w:val="none" w:sz="0" w:space="0" w:color="auto" w:frame="1"/>
        </w:rPr>
        <w:t>Ответьте на вопросы:</w:t>
      </w:r>
    </w:p>
    <w:p w14:paraId="29D8E8D5" w14:textId="77777777" w:rsidR="00AA619A" w:rsidRPr="007A4FF5" w:rsidRDefault="00AA619A" w:rsidP="0091374B">
      <w:pPr>
        <w:pStyle w:val="a3"/>
        <w:shd w:val="clear" w:color="auto" w:fill="FFFFFF"/>
        <w:spacing w:before="0" w:beforeAutospacing="0" w:after="0" w:afterAutospacing="0"/>
        <w:rPr>
          <w:color w:val="000000"/>
          <w:sz w:val="28"/>
          <w:szCs w:val="28"/>
        </w:rPr>
      </w:pPr>
      <w:r w:rsidRPr="007A4FF5">
        <w:rPr>
          <w:color w:val="000000"/>
          <w:sz w:val="28"/>
          <w:szCs w:val="28"/>
        </w:rPr>
        <w:t>1) Продолжить фразу</w:t>
      </w:r>
    </w:p>
    <w:p w14:paraId="0168EF7A" w14:textId="77777777" w:rsidR="00AA619A" w:rsidRPr="007A4FF5" w:rsidRDefault="00AA619A" w:rsidP="0091374B">
      <w:pPr>
        <w:pStyle w:val="a3"/>
        <w:shd w:val="clear" w:color="auto" w:fill="FFFFFF"/>
        <w:spacing w:before="0" w:beforeAutospacing="0" w:after="0" w:afterAutospacing="0"/>
        <w:rPr>
          <w:color w:val="000000"/>
          <w:sz w:val="28"/>
          <w:szCs w:val="28"/>
        </w:rPr>
      </w:pPr>
      <w:r w:rsidRPr="007A4FF5">
        <w:rPr>
          <w:color w:val="000000"/>
          <w:sz w:val="28"/>
          <w:szCs w:val="28"/>
        </w:rPr>
        <w:t>первообразная – это …</w:t>
      </w:r>
    </w:p>
    <w:p w14:paraId="31B7C25C" w14:textId="77777777" w:rsidR="00AA619A" w:rsidRPr="007A4FF5" w:rsidRDefault="00AA619A" w:rsidP="0091374B">
      <w:pPr>
        <w:pStyle w:val="a3"/>
        <w:shd w:val="clear" w:color="auto" w:fill="FFFFFF"/>
        <w:spacing w:before="0" w:beforeAutospacing="0" w:after="0" w:afterAutospacing="0"/>
        <w:rPr>
          <w:color w:val="000000"/>
          <w:sz w:val="28"/>
          <w:szCs w:val="28"/>
        </w:rPr>
      </w:pPr>
      <w:r w:rsidRPr="007A4FF5">
        <w:rPr>
          <w:color w:val="000000"/>
          <w:sz w:val="28"/>
          <w:szCs w:val="28"/>
        </w:rPr>
        <w:t>первообразная суммы …</w:t>
      </w:r>
    </w:p>
    <w:p w14:paraId="71A80F3F" w14:textId="77777777" w:rsidR="00AA619A" w:rsidRPr="007A4FF5" w:rsidRDefault="00AA619A" w:rsidP="0091374B">
      <w:pPr>
        <w:pStyle w:val="a3"/>
        <w:shd w:val="clear" w:color="auto" w:fill="FFFFFF"/>
        <w:spacing w:before="0" w:beforeAutospacing="0" w:after="0" w:afterAutospacing="0"/>
        <w:rPr>
          <w:color w:val="000000"/>
          <w:sz w:val="28"/>
          <w:szCs w:val="28"/>
        </w:rPr>
      </w:pPr>
      <w:r w:rsidRPr="007A4FF5">
        <w:rPr>
          <w:color w:val="000000"/>
          <w:sz w:val="28"/>
          <w:szCs w:val="28"/>
        </w:rPr>
        <w:t>постоянный множитель …</w:t>
      </w:r>
    </w:p>
    <w:p w14:paraId="575DE8B2" w14:textId="77777777" w:rsidR="00AA619A" w:rsidRPr="007A4FF5" w:rsidRDefault="00AA619A" w:rsidP="0091374B">
      <w:pPr>
        <w:pStyle w:val="a3"/>
        <w:shd w:val="clear" w:color="auto" w:fill="FFFFFF"/>
        <w:spacing w:before="0" w:beforeAutospacing="0" w:after="0" w:afterAutospacing="0"/>
        <w:rPr>
          <w:color w:val="000000"/>
          <w:sz w:val="28"/>
          <w:szCs w:val="28"/>
        </w:rPr>
      </w:pPr>
      <w:r w:rsidRPr="007A4FF5">
        <w:rPr>
          <w:color w:val="000000"/>
          <w:sz w:val="28"/>
          <w:szCs w:val="28"/>
        </w:rPr>
        <w:t>основное свойство первообразной …</w:t>
      </w:r>
    </w:p>
    <w:p w14:paraId="48B4E030" w14:textId="77777777" w:rsidR="00AA619A" w:rsidRPr="007A4FF5" w:rsidRDefault="00AA619A" w:rsidP="0091374B">
      <w:pPr>
        <w:pStyle w:val="a3"/>
        <w:shd w:val="clear" w:color="auto" w:fill="FFFFFF"/>
        <w:spacing w:before="0" w:beforeAutospacing="0" w:after="0" w:afterAutospacing="0"/>
        <w:rPr>
          <w:color w:val="000000"/>
          <w:sz w:val="28"/>
          <w:szCs w:val="28"/>
        </w:rPr>
      </w:pPr>
      <w:r w:rsidRPr="007A4FF5">
        <w:rPr>
          <w:color w:val="000000"/>
          <w:sz w:val="28"/>
          <w:szCs w:val="28"/>
        </w:rPr>
        <w:t>геометрический смысл первообразной …</w:t>
      </w:r>
    </w:p>
    <w:p w14:paraId="5E095E03" w14:textId="77777777" w:rsidR="00AA619A" w:rsidRPr="007A4FF5" w:rsidRDefault="00AA619A" w:rsidP="0091374B">
      <w:pPr>
        <w:pStyle w:val="a3"/>
        <w:shd w:val="clear" w:color="auto" w:fill="FFFFFF"/>
        <w:spacing w:before="0" w:beforeAutospacing="0" w:after="0" w:afterAutospacing="0"/>
        <w:rPr>
          <w:color w:val="000000"/>
          <w:sz w:val="28"/>
          <w:szCs w:val="28"/>
        </w:rPr>
      </w:pPr>
      <w:r w:rsidRPr="007A4FF5">
        <w:rPr>
          <w:color w:val="000000"/>
          <w:sz w:val="28"/>
          <w:szCs w:val="28"/>
        </w:rPr>
        <w:t>Найдите первообразные функций.</w:t>
      </w:r>
    </w:p>
    <w:p w14:paraId="28688B5B" w14:textId="77777777" w:rsidR="00AA619A" w:rsidRPr="007A4FF5" w:rsidRDefault="00660756" w:rsidP="0091374B">
      <w:pPr>
        <w:pStyle w:val="a3"/>
        <w:shd w:val="clear" w:color="auto" w:fill="FFFFFF"/>
        <w:spacing w:before="0" w:beforeAutospacing="0" w:after="0" w:afterAutospacing="0"/>
        <w:rPr>
          <w:color w:val="000000"/>
          <w:sz w:val="28"/>
          <w:szCs w:val="28"/>
        </w:rPr>
      </w:pPr>
      <w:r w:rsidRPr="007A4FF5">
        <w:rPr>
          <w:color w:val="000000"/>
          <w:sz w:val="28"/>
          <w:szCs w:val="28"/>
        </w:rPr>
        <w:lastRenderedPageBreak/>
        <w:fldChar w:fldCharType="begin"/>
      </w:r>
      <w:r w:rsidR="003F5461" w:rsidRPr="007A4FF5">
        <w:rPr>
          <w:color w:val="000000"/>
          <w:sz w:val="28"/>
          <w:szCs w:val="28"/>
        </w:rPr>
        <w:instrText xml:space="preserve"> INCLUDEPICTURE  "https://xn--j1ahfl.xn--p1ai/data/images/u160605/t1497023272aa.png" \* MERGEFORMATINET </w:instrText>
      </w:r>
      <w:r w:rsidRPr="007A4FF5">
        <w:rPr>
          <w:color w:val="000000"/>
          <w:sz w:val="28"/>
          <w:szCs w:val="28"/>
        </w:rPr>
        <w:fldChar w:fldCharType="separate"/>
      </w:r>
      <w:r w:rsidRPr="007A4FF5">
        <w:rPr>
          <w:color w:val="000000"/>
          <w:sz w:val="28"/>
          <w:szCs w:val="28"/>
        </w:rPr>
        <w:fldChar w:fldCharType="begin"/>
      </w:r>
      <w:r w:rsidR="0091374B" w:rsidRPr="007A4FF5">
        <w:rPr>
          <w:color w:val="000000"/>
          <w:sz w:val="28"/>
          <w:szCs w:val="28"/>
        </w:rPr>
        <w:instrText xml:space="preserve"> INCLUDEPICTURE  "https://xn--j1ahfl.xn--p1ai/data/images/u160605/t1497023272aa.png" \* MERGEFORMATINET </w:instrText>
      </w:r>
      <w:r w:rsidRPr="007A4FF5">
        <w:rPr>
          <w:color w:val="000000"/>
          <w:sz w:val="28"/>
          <w:szCs w:val="28"/>
        </w:rPr>
        <w:fldChar w:fldCharType="separate"/>
      </w:r>
      <w:r w:rsidRPr="007A4FF5">
        <w:rPr>
          <w:color w:val="000000"/>
          <w:sz w:val="28"/>
          <w:szCs w:val="28"/>
        </w:rPr>
        <w:fldChar w:fldCharType="begin"/>
      </w:r>
      <w:r w:rsidR="00320479" w:rsidRPr="007A4FF5">
        <w:rPr>
          <w:color w:val="000000"/>
          <w:sz w:val="28"/>
          <w:szCs w:val="28"/>
        </w:rPr>
        <w:instrText xml:space="preserve"> INCLUDEPICTURE  "https://xn--j1ahfl.xn--p1ai/data/images/u160605/t1497023272aa.png" \* MERGEFORMATINET </w:instrText>
      </w:r>
      <w:r w:rsidRPr="007A4FF5">
        <w:rPr>
          <w:color w:val="000000"/>
          <w:sz w:val="28"/>
          <w:szCs w:val="28"/>
        </w:rPr>
        <w:fldChar w:fldCharType="separate"/>
      </w:r>
      <w:r w:rsidRPr="007A4FF5">
        <w:rPr>
          <w:color w:val="000000"/>
          <w:sz w:val="28"/>
          <w:szCs w:val="28"/>
        </w:rPr>
        <w:fldChar w:fldCharType="begin"/>
      </w:r>
      <w:r w:rsidR="00342177" w:rsidRPr="007A4FF5">
        <w:rPr>
          <w:color w:val="000000"/>
          <w:sz w:val="28"/>
          <w:szCs w:val="28"/>
        </w:rPr>
        <w:instrText xml:space="preserve"> INCLUDEPICTURE  "https://xn--j1ahfl.xn--p1ai/data/images/u160605/t1497023272aa.png" \* MERGEFORMATINET </w:instrText>
      </w:r>
      <w:r w:rsidRPr="007A4FF5">
        <w:rPr>
          <w:color w:val="000000"/>
          <w:sz w:val="28"/>
          <w:szCs w:val="28"/>
        </w:rPr>
        <w:fldChar w:fldCharType="separate"/>
      </w:r>
      <w:r w:rsidRPr="007A4FF5">
        <w:rPr>
          <w:color w:val="000000"/>
          <w:sz w:val="28"/>
          <w:szCs w:val="28"/>
        </w:rPr>
        <w:fldChar w:fldCharType="begin"/>
      </w:r>
      <w:r w:rsidR="0082186A" w:rsidRPr="007A4FF5">
        <w:rPr>
          <w:color w:val="000000"/>
          <w:sz w:val="28"/>
          <w:szCs w:val="28"/>
        </w:rPr>
        <w:instrText xml:space="preserve"> INCLUDEPICTURE  "https://xn--j1ahfl.xn--p1ai/data/images/u160605/t1497023272aa.png" \* MERGEFORMATINET </w:instrText>
      </w:r>
      <w:r w:rsidRPr="007A4FF5">
        <w:rPr>
          <w:color w:val="000000"/>
          <w:sz w:val="28"/>
          <w:szCs w:val="28"/>
        </w:rPr>
        <w:fldChar w:fldCharType="separate"/>
      </w:r>
      <w:r w:rsidRPr="007A4FF5">
        <w:rPr>
          <w:color w:val="000000"/>
          <w:sz w:val="28"/>
          <w:szCs w:val="28"/>
        </w:rPr>
        <w:fldChar w:fldCharType="begin"/>
      </w:r>
      <w:r w:rsidR="003B7258" w:rsidRPr="007A4FF5">
        <w:rPr>
          <w:color w:val="000000"/>
          <w:sz w:val="28"/>
          <w:szCs w:val="28"/>
        </w:rPr>
        <w:instrText xml:space="preserve"> INCLUDEPICTURE  "https://xn--j1ahfl.xn--p1ai/data/images/u160605/t1497023272aa.png" \* MERGEFORMATINET </w:instrText>
      </w:r>
      <w:r w:rsidRPr="007A4FF5">
        <w:rPr>
          <w:color w:val="000000"/>
          <w:sz w:val="28"/>
          <w:szCs w:val="28"/>
        </w:rPr>
        <w:fldChar w:fldCharType="separate"/>
      </w:r>
      <w:r w:rsidR="00B221E3" w:rsidRPr="007A4FF5">
        <w:rPr>
          <w:color w:val="000000"/>
          <w:sz w:val="28"/>
          <w:szCs w:val="28"/>
        </w:rPr>
        <w:fldChar w:fldCharType="begin"/>
      </w:r>
      <w:r w:rsidR="00B221E3" w:rsidRPr="007A4FF5">
        <w:rPr>
          <w:color w:val="000000"/>
          <w:sz w:val="28"/>
          <w:szCs w:val="28"/>
        </w:rPr>
        <w:instrText xml:space="preserve"> INCLUDEPICTURE  "https://xn--j1ahfl.xn--p1ai/data/images/u160605/t1497023272aa.png" \* MERGEFORMATINET </w:instrText>
      </w:r>
      <w:r w:rsidR="00B221E3" w:rsidRPr="007A4FF5">
        <w:rPr>
          <w:color w:val="000000"/>
          <w:sz w:val="28"/>
          <w:szCs w:val="28"/>
        </w:rPr>
        <w:fldChar w:fldCharType="separate"/>
      </w:r>
      <w:r w:rsidR="002C02AA" w:rsidRPr="007A4FF5">
        <w:rPr>
          <w:color w:val="000000"/>
          <w:sz w:val="28"/>
          <w:szCs w:val="28"/>
        </w:rPr>
        <w:fldChar w:fldCharType="begin"/>
      </w:r>
      <w:r w:rsidR="002C02AA" w:rsidRPr="007A4FF5">
        <w:rPr>
          <w:color w:val="000000"/>
          <w:sz w:val="28"/>
          <w:szCs w:val="28"/>
        </w:rPr>
        <w:instrText xml:space="preserve"> INCLUDEPICTURE  "https://xn--j1ahfl.xn--p1ai/data/images/u160605/t1497023272aa.png" \* MERGEFORMATINET </w:instrText>
      </w:r>
      <w:r w:rsidR="002C02AA" w:rsidRPr="007A4FF5">
        <w:rPr>
          <w:color w:val="000000"/>
          <w:sz w:val="28"/>
          <w:szCs w:val="28"/>
        </w:rPr>
        <w:fldChar w:fldCharType="separate"/>
      </w:r>
      <w:r w:rsidR="00B22549" w:rsidRPr="007A4FF5">
        <w:rPr>
          <w:color w:val="000000"/>
          <w:sz w:val="28"/>
          <w:szCs w:val="28"/>
        </w:rPr>
        <w:fldChar w:fldCharType="begin"/>
      </w:r>
      <w:r w:rsidR="00B22549" w:rsidRPr="007A4FF5">
        <w:rPr>
          <w:color w:val="000000"/>
          <w:sz w:val="28"/>
          <w:szCs w:val="28"/>
        </w:rPr>
        <w:instrText xml:space="preserve"> INCLUDEPICTURE  "https://xn--j1ahfl.xn--p1ai/data/images/u160605/t1497023272aa.png" \* MERGEFORMATINET </w:instrText>
      </w:r>
      <w:r w:rsidR="00B22549" w:rsidRPr="007A4FF5">
        <w:rPr>
          <w:color w:val="000000"/>
          <w:sz w:val="28"/>
          <w:szCs w:val="28"/>
        </w:rPr>
        <w:fldChar w:fldCharType="separate"/>
      </w:r>
      <w:r w:rsidR="00FD54FB" w:rsidRPr="007A4FF5">
        <w:rPr>
          <w:color w:val="000000"/>
          <w:sz w:val="28"/>
          <w:szCs w:val="28"/>
        </w:rPr>
        <w:fldChar w:fldCharType="begin"/>
      </w:r>
      <w:r w:rsidR="00FD54FB" w:rsidRPr="007A4FF5">
        <w:rPr>
          <w:color w:val="000000"/>
          <w:sz w:val="28"/>
          <w:szCs w:val="28"/>
        </w:rPr>
        <w:instrText xml:space="preserve"> INCLUDEPICTURE  "https://xn--j1ahfl.xn--p1ai/data/images/u160605/t1497023272aa.png" \* MERGEFORMATINET </w:instrText>
      </w:r>
      <w:r w:rsidR="00FD54FB" w:rsidRPr="007A4FF5">
        <w:rPr>
          <w:color w:val="000000"/>
          <w:sz w:val="28"/>
          <w:szCs w:val="28"/>
        </w:rPr>
        <w:fldChar w:fldCharType="separate"/>
      </w:r>
      <w:r w:rsidR="00EB594C" w:rsidRPr="007A4FF5">
        <w:rPr>
          <w:color w:val="000000"/>
          <w:sz w:val="28"/>
          <w:szCs w:val="28"/>
        </w:rPr>
        <w:fldChar w:fldCharType="begin"/>
      </w:r>
      <w:r w:rsidR="00EB594C" w:rsidRPr="007A4FF5">
        <w:rPr>
          <w:color w:val="000000"/>
          <w:sz w:val="28"/>
          <w:szCs w:val="28"/>
        </w:rPr>
        <w:instrText xml:space="preserve"> INCLUDEPICTURE  "https://xn--j1ahfl.xn--p1ai/data/images/u160605/t1497023272aa.png" \* MERGEFORMATINET </w:instrText>
      </w:r>
      <w:r w:rsidR="00EB594C" w:rsidRPr="007A4FF5">
        <w:rPr>
          <w:color w:val="000000"/>
          <w:sz w:val="28"/>
          <w:szCs w:val="28"/>
        </w:rPr>
        <w:fldChar w:fldCharType="separate"/>
      </w:r>
      <w:r w:rsidR="007738BC" w:rsidRPr="007A4FF5">
        <w:rPr>
          <w:color w:val="000000"/>
          <w:sz w:val="28"/>
          <w:szCs w:val="28"/>
        </w:rPr>
        <w:fldChar w:fldCharType="begin"/>
      </w:r>
      <w:r w:rsidR="007738BC" w:rsidRPr="007A4FF5">
        <w:rPr>
          <w:color w:val="000000"/>
          <w:sz w:val="28"/>
          <w:szCs w:val="28"/>
        </w:rPr>
        <w:instrText xml:space="preserve"> INCLUDEPICTURE  "https://xn--j1ahfl.xn--p1ai/data/images/u160605/t1497023272aa.png" \* MERGEFORMATINET </w:instrText>
      </w:r>
      <w:r w:rsidR="007738BC" w:rsidRPr="007A4FF5">
        <w:rPr>
          <w:color w:val="000000"/>
          <w:sz w:val="28"/>
          <w:szCs w:val="28"/>
        </w:rPr>
        <w:fldChar w:fldCharType="separate"/>
      </w:r>
      <w:r w:rsidR="00477016" w:rsidRPr="007A4FF5">
        <w:rPr>
          <w:color w:val="000000"/>
          <w:sz w:val="28"/>
          <w:szCs w:val="28"/>
        </w:rPr>
        <w:fldChar w:fldCharType="begin"/>
      </w:r>
      <w:r w:rsidR="00477016" w:rsidRPr="007A4FF5">
        <w:rPr>
          <w:color w:val="000000"/>
          <w:sz w:val="28"/>
          <w:szCs w:val="28"/>
        </w:rPr>
        <w:instrText xml:space="preserve"> INCLUDEPICTURE  "https://xn--j1ahfl.xn--p1ai/data/images/u160605/t1497023272aa.png" \* MERGEFORMATINET </w:instrText>
      </w:r>
      <w:r w:rsidR="00477016" w:rsidRPr="007A4FF5">
        <w:rPr>
          <w:color w:val="000000"/>
          <w:sz w:val="28"/>
          <w:szCs w:val="28"/>
        </w:rPr>
        <w:fldChar w:fldCharType="separate"/>
      </w:r>
      <w:r w:rsidR="00BF4B67" w:rsidRPr="007A4FF5">
        <w:rPr>
          <w:color w:val="000000"/>
          <w:sz w:val="28"/>
          <w:szCs w:val="28"/>
        </w:rPr>
        <w:fldChar w:fldCharType="begin"/>
      </w:r>
      <w:r w:rsidR="00BF4B67" w:rsidRPr="007A4FF5">
        <w:rPr>
          <w:color w:val="000000"/>
          <w:sz w:val="28"/>
          <w:szCs w:val="28"/>
        </w:rPr>
        <w:instrText xml:space="preserve"> INCLUDEPICTURE  "https://xn--j1ahfl.xn--p1ai/data/images/u160605/t1497023272aa.png" \* MERGEFORMATINET </w:instrText>
      </w:r>
      <w:r w:rsidR="00BF4B67" w:rsidRPr="007A4FF5">
        <w:rPr>
          <w:color w:val="000000"/>
          <w:sz w:val="28"/>
          <w:szCs w:val="28"/>
        </w:rPr>
        <w:fldChar w:fldCharType="separate"/>
      </w:r>
      <w:r w:rsidR="00DF6E22" w:rsidRPr="007A4FF5">
        <w:rPr>
          <w:color w:val="000000"/>
          <w:sz w:val="28"/>
          <w:szCs w:val="28"/>
        </w:rPr>
        <w:fldChar w:fldCharType="begin"/>
      </w:r>
      <w:r w:rsidR="00DF6E22" w:rsidRPr="007A4FF5">
        <w:rPr>
          <w:color w:val="000000"/>
          <w:sz w:val="28"/>
          <w:szCs w:val="28"/>
        </w:rPr>
        <w:instrText xml:space="preserve"> INCLUDEPICTURE  "https://xn--j1ahfl.xn--p1ai/data/images/u160605/t1497023272aa.png" \* MERGEFORMATINET </w:instrText>
      </w:r>
      <w:r w:rsidR="00DF6E22" w:rsidRPr="007A4FF5">
        <w:rPr>
          <w:color w:val="000000"/>
          <w:sz w:val="28"/>
          <w:szCs w:val="28"/>
        </w:rPr>
        <w:fldChar w:fldCharType="separate"/>
      </w:r>
      <w:r w:rsidR="00201DBB" w:rsidRPr="007A4FF5">
        <w:rPr>
          <w:color w:val="000000"/>
          <w:sz w:val="28"/>
          <w:szCs w:val="28"/>
        </w:rPr>
        <w:fldChar w:fldCharType="begin"/>
      </w:r>
      <w:r w:rsidR="00201DBB" w:rsidRPr="007A4FF5">
        <w:rPr>
          <w:color w:val="000000"/>
          <w:sz w:val="28"/>
          <w:szCs w:val="28"/>
        </w:rPr>
        <w:instrText xml:space="preserve"> INCLUDEPICTURE  "https://xn--j1ahfl.xn--p1ai/data/images/u160605/t1497023272aa.png" \* MERGEFORMATINET </w:instrText>
      </w:r>
      <w:r w:rsidR="00201DBB" w:rsidRPr="007A4FF5">
        <w:rPr>
          <w:color w:val="000000"/>
          <w:sz w:val="28"/>
          <w:szCs w:val="28"/>
        </w:rPr>
        <w:fldChar w:fldCharType="separate"/>
      </w:r>
      <w:r w:rsidR="00B929AF" w:rsidRPr="007A4FF5">
        <w:rPr>
          <w:color w:val="000000"/>
          <w:sz w:val="28"/>
          <w:szCs w:val="28"/>
        </w:rPr>
        <w:fldChar w:fldCharType="begin"/>
      </w:r>
      <w:r w:rsidR="00B929AF" w:rsidRPr="007A4FF5">
        <w:rPr>
          <w:color w:val="000000"/>
          <w:sz w:val="28"/>
          <w:szCs w:val="28"/>
        </w:rPr>
        <w:instrText xml:space="preserve"> INCLUDEPICTURE  "https://xn--j1ahfl.xn--p1ai/data/images/u160605/t1497023272aa.png" \* MERGEFORMATINET </w:instrText>
      </w:r>
      <w:r w:rsidR="00B929AF" w:rsidRPr="007A4FF5">
        <w:rPr>
          <w:color w:val="000000"/>
          <w:sz w:val="28"/>
          <w:szCs w:val="28"/>
        </w:rPr>
        <w:fldChar w:fldCharType="separate"/>
      </w:r>
      <w:r w:rsidR="005F0B66" w:rsidRPr="007A4FF5">
        <w:rPr>
          <w:color w:val="000000"/>
          <w:sz w:val="28"/>
          <w:szCs w:val="28"/>
        </w:rPr>
        <w:fldChar w:fldCharType="begin"/>
      </w:r>
      <w:r w:rsidR="005F0B66" w:rsidRPr="007A4FF5">
        <w:rPr>
          <w:color w:val="000000"/>
          <w:sz w:val="28"/>
          <w:szCs w:val="28"/>
        </w:rPr>
        <w:instrText xml:space="preserve"> INCLUDEPICTURE  "https://xn--j1ahfl.xn--p1ai/data/images/u160605/t1497023272aa.png" \* MERGEFORMATINET </w:instrText>
      </w:r>
      <w:r w:rsidR="005F0B66" w:rsidRPr="007A4FF5">
        <w:rPr>
          <w:color w:val="000000"/>
          <w:sz w:val="28"/>
          <w:szCs w:val="28"/>
        </w:rPr>
        <w:fldChar w:fldCharType="separate"/>
      </w:r>
      <w:r w:rsidR="0010192A" w:rsidRPr="007A4FF5">
        <w:rPr>
          <w:color w:val="000000"/>
          <w:sz w:val="28"/>
          <w:szCs w:val="28"/>
        </w:rPr>
        <w:fldChar w:fldCharType="begin"/>
      </w:r>
      <w:r w:rsidR="0010192A" w:rsidRPr="007A4FF5">
        <w:rPr>
          <w:color w:val="000000"/>
          <w:sz w:val="28"/>
          <w:szCs w:val="28"/>
        </w:rPr>
        <w:instrText xml:space="preserve"> INCLUDEPICTURE  "https://xn--j1ahfl.xn--p1ai/data/images/u160605/t1497023272aa.png" \* MERGEFORMATINET </w:instrText>
      </w:r>
      <w:r w:rsidR="0010192A" w:rsidRPr="007A4FF5">
        <w:rPr>
          <w:color w:val="000000"/>
          <w:sz w:val="28"/>
          <w:szCs w:val="28"/>
        </w:rPr>
        <w:fldChar w:fldCharType="separate"/>
      </w:r>
      <w:r w:rsidR="007A4FF5" w:rsidRPr="007A4FF5">
        <w:rPr>
          <w:color w:val="000000"/>
          <w:sz w:val="28"/>
          <w:szCs w:val="28"/>
        </w:rPr>
        <w:fldChar w:fldCharType="begin"/>
      </w:r>
      <w:r w:rsidR="007A4FF5" w:rsidRPr="007A4FF5">
        <w:rPr>
          <w:color w:val="000000"/>
          <w:sz w:val="28"/>
          <w:szCs w:val="28"/>
        </w:rPr>
        <w:instrText xml:space="preserve"> INCLUDEPICTURE  "https://xn--j1ahfl.xn--p1ai/data/images/u160605/t1497023272aa.png" \* MERGEFORMATINET </w:instrText>
      </w:r>
      <w:r w:rsidR="007A4FF5" w:rsidRPr="007A4FF5">
        <w:rPr>
          <w:color w:val="000000"/>
          <w:sz w:val="28"/>
          <w:szCs w:val="28"/>
        </w:rPr>
        <w:fldChar w:fldCharType="separate"/>
      </w:r>
      <w:r w:rsidR="00EB7317">
        <w:rPr>
          <w:color w:val="000000"/>
          <w:sz w:val="28"/>
          <w:szCs w:val="28"/>
        </w:rPr>
        <w:fldChar w:fldCharType="begin"/>
      </w:r>
      <w:r w:rsidR="00EB7317">
        <w:rPr>
          <w:color w:val="000000"/>
          <w:sz w:val="28"/>
          <w:szCs w:val="28"/>
        </w:rPr>
        <w:instrText xml:space="preserve"> INCLUDEPICTURE  "https://xn--j1ahfl.xn--p1ai/data/images/u160605/t1497023272aa.png" \* MERGEFORMATINET </w:instrText>
      </w:r>
      <w:r w:rsidR="00EB7317">
        <w:rPr>
          <w:color w:val="000000"/>
          <w:sz w:val="28"/>
          <w:szCs w:val="28"/>
        </w:rPr>
        <w:fldChar w:fldCharType="separate"/>
      </w:r>
      <w:r w:rsidR="00827745">
        <w:rPr>
          <w:color w:val="000000"/>
          <w:sz w:val="28"/>
          <w:szCs w:val="28"/>
        </w:rPr>
        <w:fldChar w:fldCharType="begin"/>
      </w:r>
      <w:r w:rsidR="00827745">
        <w:rPr>
          <w:color w:val="000000"/>
          <w:sz w:val="28"/>
          <w:szCs w:val="28"/>
        </w:rPr>
        <w:instrText xml:space="preserve"> INCLUDEPICTURE  "https://xn--j1ahfl.xn--p1ai/data/images/u160605/t1497023272aa.png" \* MERGEFORMATINET </w:instrText>
      </w:r>
      <w:r w:rsidR="00827745">
        <w:rPr>
          <w:color w:val="000000"/>
          <w:sz w:val="28"/>
          <w:szCs w:val="28"/>
        </w:rPr>
        <w:fldChar w:fldCharType="separate"/>
      </w:r>
      <w:r w:rsidR="00760EF6">
        <w:rPr>
          <w:color w:val="000000"/>
          <w:sz w:val="28"/>
          <w:szCs w:val="28"/>
        </w:rPr>
        <w:fldChar w:fldCharType="begin"/>
      </w:r>
      <w:r w:rsidR="00760EF6">
        <w:rPr>
          <w:color w:val="000000"/>
          <w:sz w:val="28"/>
          <w:szCs w:val="28"/>
        </w:rPr>
        <w:instrText xml:space="preserve"> INCLUDEPICTURE  "https://xn--j1ahfl.xn--p1ai/data/images/u160605/t1497023272aa.png" \* MERGEFORMATINET </w:instrText>
      </w:r>
      <w:r w:rsidR="00760EF6">
        <w:rPr>
          <w:color w:val="000000"/>
          <w:sz w:val="28"/>
          <w:szCs w:val="28"/>
        </w:rPr>
        <w:fldChar w:fldCharType="separate"/>
      </w:r>
      <w:r w:rsidR="00D5775A">
        <w:rPr>
          <w:color w:val="000000"/>
          <w:sz w:val="28"/>
          <w:szCs w:val="28"/>
        </w:rPr>
        <w:fldChar w:fldCharType="begin"/>
      </w:r>
      <w:r w:rsidR="00D5775A">
        <w:rPr>
          <w:color w:val="000000"/>
          <w:sz w:val="28"/>
          <w:szCs w:val="28"/>
        </w:rPr>
        <w:instrText xml:space="preserve"> INCLUDEPICTURE  "https://xn--j1ahfl.xn--p1ai/data/images/u160605/t1497023272aa.png" \* MERGEFORMATINET </w:instrText>
      </w:r>
      <w:r w:rsidR="00D5775A">
        <w:rPr>
          <w:color w:val="000000"/>
          <w:sz w:val="28"/>
          <w:szCs w:val="28"/>
        </w:rPr>
        <w:fldChar w:fldCharType="separate"/>
      </w:r>
      <w:r w:rsidR="008412C0">
        <w:rPr>
          <w:color w:val="000000"/>
          <w:sz w:val="28"/>
          <w:szCs w:val="28"/>
        </w:rPr>
        <w:fldChar w:fldCharType="begin"/>
      </w:r>
      <w:r w:rsidR="008412C0">
        <w:rPr>
          <w:color w:val="000000"/>
          <w:sz w:val="28"/>
          <w:szCs w:val="28"/>
        </w:rPr>
        <w:instrText xml:space="preserve"> INCLUDEPICTURE  "https://xn--j1ahfl.xn--p1ai/data/images/u160605/t1497023272aa.png" \* MERGEFORMATINET </w:instrText>
      </w:r>
      <w:r w:rsidR="008412C0">
        <w:rPr>
          <w:color w:val="000000"/>
          <w:sz w:val="28"/>
          <w:szCs w:val="28"/>
        </w:rPr>
        <w:fldChar w:fldCharType="separate"/>
      </w:r>
      <w:r w:rsidR="007C7B8B">
        <w:rPr>
          <w:color w:val="000000"/>
          <w:sz w:val="28"/>
          <w:szCs w:val="28"/>
        </w:rPr>
        <w:fldChar w:fldCharType="begin"/>
      </w:r>
      <w:r w:rsidR="007C7B8B">
        <w:rPr>
          <w:color w:val="000000"/>
          <w:sz w:val="28"/>
          <w:szCs w:val="28"/>
        </w:rPr>
        <w:instrText xml:space="preserve"> INCLUDEPICTURE  "https://xn--j1ahfl.xn--p1ai/data/images/u160605/t1497023272aa.png" \* MERGEFORMATINET </w:instrText>
      </w:r>
      <w:r w:rsidR="007C7B8B">
        <w:rPr>
          <w:color w:val="000000"/>
          <w:sz w:val="28"/>
          <w:szCs w:val="28"/>
        </w:rPr>
        <w:fldChar w:fldCharType="separate"/>
      </w:r>
      <w:r w:rsidR="00B662AC">
        <w:rPr>
          <w:color w:val="000000"/>
          <w:sz w:val="28"/>
          <w:szCs w:val="28"/>
        </w:rPr>
        <w:fldChar w:fldCharType="begin"/>
      </w:r>
      <w:r w:rsidR="00B662AC">
        <w:rPr>
          <w:color w:val="000000"/>
          <w:sz w:val="28"/>
          <w:szCs w:val="28"/>
        </w:rPr>
        <w:instrText xml:space="preserve"> INCLUDEPICTURE  "https://xn--j1ahfl.xn--p1ai/data/images/u160605/t1497023272aa.png" \* MERGEFORMATINET </w:instrText>
      </w:r>
      <w:r w:rsidR="00B662AC">
        <w:rPr>
          <w:color w:val="000000"/>
          <w:sz w:val="28"/>
          <w:szCs w:val="28"/>
        </w:rPr>
        <w:fldChar w:fldCharType="separate"/>
      </w:r>
      <w:r w:rsidR="007E1245">
        <w:rPr>
          <w:color w:val="000000"/>
          <w:sz w:val="28"/>
          <w:szCs w:val="28"/>
        </w:rPr>
        <w:fldChar w:fldCharType="begin"/>
      </w:r>
      <w:r w:rsidR="007E1245">
        <w:rPr>
          <w:color w:val="000000"/>
          <w:sz w:val="28"/>
          <w:szCs w:val="28"/>
        </w:rPr>
        <w:instrText xml:space="preserve"> INCLUDEPICTURE  "https://xn--j1ahfl.xn--p1ai/data/images/u160605/t1497023272aa.png" \* MERGEFORMATINET </w:instrText>
      </w:r>
      <w:r w:rsidR="007E1245">
        <w:rPr>
          <w:color w:val="000000"/>
          <w:sz w:val="28"/>
          <w:szCs w:val="28"/>
        </w:rPr>
        <w:fldChar w:fldCharType="separate"/>
      </w:r>
      <w:r w:rsidR="006705E1">
        <w:rPr>
          <w:color w:val="000000"/>
          <w:sz w:val="28"/>
          <w:szCs w:val="28"/>
        </w:rPr>
        <w:fldChar w:fldCharType="begin"/>
      </w:r>
      <w:r w:rsidR="006705E1">
        <w:rPr>
          <w:color w:val="000000"/>
          <w:sz w:val="28"/>
          <w:szCs w:val="28"/>
        </w:rPr>
        <w:instrText xml:space="preserve"> INCLUDEPICTURE  "https://xn--j1ahfl.xn--p1ai/data/images/u160605/t1497023272aa.png" \* MERGEFORMATINET </w:instrText>
      </w:r>
      <w:r w:rsidR="006705E1">
        <w:rPr>
          <w:color w:val="000000"/>
          <w:sz w:val="28"/>
          <w:szCs w:val="28"/>
        </w:rPr>
        <w:fldChar w:fldCharType="separate"/>
      </w:r>
      <w:r w:rsidR="00021B92">
        <w:rPr>
          <w:color w:val="000000"/>
          <w:sz w:val="28"/>
          <w:szCs w:val="28"/>
        </w:rPr>
        <w:fldChar w:fldCharType="begin"/>
      </w:r>
      <w:r w:rsidR="00021B92">
        <w:rPr>
          <w:color w:val="000000"/>
          <w:sz w:val="28"/>
          <w:szCs w:val="28"/>
        </w:rPr>
        <w:instrText xml:space="preserve"> INCLUDEPICTURE  "https://xn--j1ahfl.xn--p1ai/data/images/u160605/t1497023272aa.png" \* MERGEFORMATINET </w:instrText>
      </w:r>
      <w:r w:rsidR="00021B92">
        <w:rPr>
          <w:color w:val="000000"/>
          <w:sz w:val="28"/>
          <w:szCs w:val="28"/>
        </w:rPr>
        <w:fldChar w:fldCharType="separate"/>
      </w:r>
      <w:r w:rsidR="00737C4D">
        <w:rPr>
          <w:color w:val="000000"/>
          <w:sz w:val="28"/>
          <w:szCs w:val="28"/>
        </w:rPr>
        <w:fldChar w:fldCharType="begin"/>
      </w:r>
      <w:r w:rsidR="00737C4D">
        <w:rPr>
          <w:color w:val="000000"/>
          <w:sz w:val="28"/>
          <w:szCs w:val="28"/>
        </w:rPr>
        <w:instrText xml:space="preserve"> </w:instrText>
      </w:r>
      <w:r w:rsidR="00737C4D">
        <w:rPr>
          <w:color w:val="000000"/>
          <w:sz w:val="28"/>
          <w:szCs w:val="28"/>
        </w:rPr>
        <w:instrText>INCLUDEPICTURE  "https://xn--j1ahfl.xn--p1ai/data/images/u160605/t1497023272aa.png" \* MERGEFORMATINET</w:instrText>
      </w:r>
      <w:r w:rsidR="00737C4D">
        <w:rPr>
          <w:color w:val="000000"/>
          <w:sz w:val="28"/>
          <w:szCs w:val="28"/>
        </w:rPr>
        <w:instrText xml:space="preserve"> </w:instrText>
      </w:r>
      <w:r w:rsidR="00737C4D">
        <w:rPr>
          <w:color w:val="000000"/>
          <w:sz w:val="28"/>
          <w:szCs w:val="28"/>
        </w:rPr>
        <w:fldChar w:fldCharType="separate"/>
      </w:r>
      <w:r w:rsidR="00737C4D">
        <w:rPr>
          <w:color w:val="000000"/>
          <w:sz w:val="28"/>
          <w:szCs w:val="28"/>
        </w:rPr>
        <w:pict w14:anchorId="1E4A7161">
          <v:shape id="_x0000_i3003" type="#_x0000_t75" alt="" style="width:244.35pt;height:58.35pt">
            <v:imagedata r:id="rId2781" r:href="rId2782"/>
          </v:shape>
        </w:pict>
      </w:r>
      <w:r w:rsidR="00737C4D">
        <w:rPr>
          <w:color w:val="000000"/>
          <w:sz w:val="28"/>
          <w:szCs w:val="28"/>
        </w:rPr>
        <w:fldChar w:fldCharType="end"/>
      </w:r>
      <w:r w:rsidR="00021B92">
        <w:rPr>
          <w:color w:val="000000"/>
          <w:sz w:val="28"/>
          <w:szCs w:val="28"/>
        </w:rPr>
        <w:fldChar w:fldCharType="end"/>
      </w:r>
      <w:r w:rsidR="006705E1">
        <w:rPr>
          <w:color w:val="000000"/>
          <w:sz w:val="28"/>
          <w:szCs w:val="28"/>
        </w:rPr>
        <w:fldChar w:fldCharType="end"/>
      </w:r>
      <w:r w:rsidR="007E1245">
        <w:rPr>
          <w:color w:val="000000"/>
          <w:sz w:val="28"/>
          <w:szCs w:val="28"/>
        </w:rPr>
        <w:fldChar w:fldCharType="end"/>
      </w:r>
      <w:r w:rsidR="00B662AC">
        <w:rPr>
          <w:color w:val="000000"/>
          <w:sz w:val="28"/>
          <w:szCs w:val="28"/>
        </w:rPr>
        <w:fldChar w:fldCharType="end"/>
      </w:r>
      <w:r w:rsidR="007C7B8B">
        <w:rPr>
          <w:color w:val="000000"/>
          <w:sz w:val="28"/>
          <w:szCs w:val="28"/>
        </w:rPr>
        <w:fldChar w:fldCharType="end"/>
      </w:r>
      <w:r w:rsidR="008412C0">
        <w:rPr>
          <w:color w:val="000000"/>
          <w:sz w:val="28"/>
          <w:szCs w:val="28"/>
        </w:rPr>
        <w:fldChar w:fldCharType="end"/>
      </w:r>
      <w:r w:rsidR="00D5775A">
        <w:rPr>
          <w:color w:val="000000"/>
          <w:sz w:val="28"/>
          <w:szCs w:val="28"/>
        </w:rPr>
        <w:fldChar w:fldCharType="end"/>
      </w:r>
      <w:r w:rsidR="00760EF6">
        <w:rPr>
          <w:color w:val="000000"/>
          <w:sz w:val="28"/>
          <w:szCs w:val="28"/>
        </w:rPr>
        <w:fldChar w:fldCharType="end"/>
      </w:r>
      <w:r w:rsidR="00827745">
        <w:rPr>
          <w:color w:val="000000"/>
          <w:sz w:val="28"/>
          <w:szCs w:val="28"/>
        </w:rPr>
        <w:fldChar w:fldCharType="end"/>
      </w:r>
      <w:r w:rsidR="00EB7317">
        <w:rPr>
          <w:color w:val="000000"/>
          <w:sz w:val="28"/>
          <w:szCs w:val="28"/>
        </w:rPr>
        <w:fldChar w:fldCharType="end"/>
      </w:r>
      <w:r w:rsidR="007A4FF5" w:rsidRPr="007A4FF5">
        <w:rPr>
          <w:color w:val="000000"/>
          <w:sz w:val="28"/>
          <w:szCs w:val="28"/>
        </w:rPr>
        <w:fldChar w:fldCharType="end"/>
      </w:r>
      <w:r w:rsidR="0010192A" w:rsidRPr="007A4FF5">
        <w:rPr>
          <w:color w:val="000000"/>
          <w:sz w:val="28"/>
          <w:szCs w:val="28"/>
        </w:rPr>
        <w:fldChar w:fldCharType="end"/>
      </w:r>
      <w:r w:rsidR="005F0B66" w:rsidRPr="007A4FF5">
        <w:rPr>
          <w:color w:val="000000"/>
          <w:sz w:val="28"/>
          <w:szCs w:val="28"/>
        </w:rPr>
        <w:fldChar w:fldCharType="end"/>
      </w:r>
      <w:r w:rsidR="00B929AF" w:rsidRPr="007A4FF5">
        <w:rPr>
          <w:color w:val="000000"/>
          <w:sz w:val="28"/>
          <w:szCs w:val="28"/>
        </w:rPr>
        <w:fldChar w:fldCharType="end"/>
      </w:r>
      <w:r w:rsidR="00201DBB" w:rsidRPr="007A4FF5">
        <w:rPr>
          <w:color w:val="000000"/>
          <w:sz w:val="28"/>
          <w:szCs w:val="28"/>
        </w:rPr>
        <w:fldChar w:fldCharType="end"/>
      </w:r>
      <w:r w:rsidR="00DF6E22" w:rsidRPr="007A4FF5">
        <w:rPr>
          <w:color w:val="000000"/>
          <w:sz w:val="28"/>
          <w:szCs w:val="28"/>
        </w:rPr>
        <w:fldChar w:fldCharType="end"/>
      </w:r>
      <w:r w:rsidR="00BF4B67" w:rsidRPr="007A4FF5">
        <w:rPr>
          <w:color w:val="000000"/>
          <w:sz w:val="28"/>
          <w:szCs w:val="28"/>
        </w:rPr>
        <w:fldChar w:fldCharType="end"/>
      </w:r>
      <w:r w:rsidR="00477016" w:rsidRPr="007A4FF5">
        <w:rPr>
          <w:color w:val="000000"/>
          <w:sz w:val="28"/>
          <w:szCs w:val="28"/>
        </w:rPr>
        <w:fldChar w:fldCharType="end"/>
      </w:r>
      <w:r w:rsidR="007738BC" w:rsidRPr="007A4FF5">
        <w:rPr>
          <w:color w:val="000000"/>
          <w:sz w:val="28"/>
          <w:szCs w:val="28"/>
        </w:rPr>
        <w:fldChar w:fldCharType="end"/>
      </w:r>
      <w:r w:rsidR="00EB594C" w:rsidRPr="007A4FF5">
        <w:rPr>
          <w:color w:val="000000"/>
          <w:sz w:val="28"/>
          <w:szCs w:val="28"/>
        </w:rPr>
        <w:fldChar w:fldCharType="end"/>
      </w:r>
      <w:r w:rsidR="00FD54FB" w:rsidRPr="007A4FF5">
        <w:rPr>
          <w:color w:val="000000"/>
          <w:sz w:val="28"/>
          <w:szCs w:val="28"/>
        </w:rPr>
        <w:fldChar w:fldCharType="end"/>
      </w:r>
      <w:r w:rsidR="00B22549" w:rsidRPr="007A4FF5">
        <w:rPr>
          <w:color w:val="000000"/>
          <w:sz w:val="28"/>
          <w:szCs w:val="28"/>
        </w:rPr>
        <w:fldChar w:fldCharType="end"/>
      </w:r>
      <w:r w:rsidR="002C02AA" w:rsidRPr="007A4FF5">
        <w:rPr>
          <w:color w:val="000000"/>
          <w:sz w:val="28"/>
          <w:szCs w:val="28"/>
        </w:rPr>
        <w:fldChar w:fldCharType="end"/>
      </w:r>
      <w:r w:rsidR="00B221E3"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r w:rsidRPr="007A4FF5">
        <w:rPr>
          <w:color w:val="000000"/>
          <w:sz w:val="28"/>
          <w:szCs w:val="28"/>
        </w:rPr>
        <w:fldChar w:fldCharType="end"/>
      </w:r>
    </w:p>
    <w:p w14:paraId="4DB6FBF9" w14:textId="77777777" w:rsidR="00AA619A" w:rsidRPr="007A4FF5" w:rsidRDefault="00AA619A" w:rsidP="0091374B">
      <w:pPr>
        <w:rPr>
          <w:b/>
          <w:color w:val="333333"/>
          <w:sz w:val="28"/>
          <w:szCs w:val="28"/>
          <w:bdr w:val="none" w:sz="0" w:space="0" w:color="auto" w:frame="1"/>
        </w:rPr>
      </w:pPr>
      <w:r w:rsidRPr="007A4FF5">
        <w:rPr>
          <w:color w:val="000000"/>
          <w:sz w:val="28"/>
          <w:szCs w:val="28"/>
          <w:shd w:val="clear" w:color="auto" w:fill="FFFFFF"/>
        </w:rPr>
        <w:t>2) Дано: </w:t>
      </w:r>
      <w:r w:rsidR="00660756" w:rsidRPr="007A4FF5">
        <w:rPr>
          <w:sz w:val="28"/>
          <w:szCs w:val="28"/>
        </w:rPr>
        <w:fldChar w:fldCharType="begin"/>
      </w:r>
      <w:r w:rsidR="003F5461" w:rsidRPr="007A4FF5">
        <w:rPr>
          <w:sz w:val="28"/>
          <w:szCs w:val="28"/>
        </w:rPr>
        <w:instrText xml:space="preserve"> INCLUDEPICTURE  "https://xn--j1ahfl.xn--p1ai/data/images/u160605/t1497023272ah.png"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"https://xn--j1ahfl.xn--p1ai/data/images/u160605/t1497023272ah.png"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"https://xn--j1ahfl.xn--p1ai/data/images/u160605/t1497023272ah.png"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"https://xn--j1ahfl.xn--p1ai/data/images/u160605/t1497023272ah.png"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"https://xn--j1ahfl.xn--p1ai/data/images/u160605/t1497023272ah.png"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"https://xn--j1ahfl.xn--p1ai/data/images/u160605/t1497023272ah.png"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"https://xn--j1ahfl.xn--p1ai/data/images/u160605/t1497023272ah.png"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"https://xn--j1ahfl.xn--p1ai/data/images/u160605/t1497023272ah.png"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"https://xn--j1ahfl.xn--p1ai/data/images/u160605/t1497023272ah.png"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"https://xn--j1ahfl.xn--p1ai/data/images/u160605/t1497023272ah.png"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"https://xn--j1ahfl.xn--p1ai/data/images/u160605/t1497023272ah.png"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"https://xn--j1ahfl.xn--p1ai/data/images/u160605/t1497023272ah.png"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"https://xn--j1ahfl.xn--p1ai/data/images/u160605/t1497023272ah.png"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"https://xn--j1ahfl.xn--p1ai/data/images/u160605/t1497023272ah.png"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"https://xn--j1ahfl.xn--p1ai/data/images/u160605/t1497023272ah.png"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"https://xn--j1ahfl.xn--p1ai/data/images/u160605/t1497023272ah.png"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"https://xn--j1ahfl.xn--p1ai/data/images/u160605/t1497023272ah.png"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"https://xn--j1ahfl.xn--p1ai/data/images/u160605/t1497023272ah.png"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"https://xn--j1ahfl.xn--p1ai/data/images/u160605/t1497023272ah.png"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"https://xn--j1ahfl.xn--p1ai/data/images/u160605/t1497023272ah.png"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"https://xn--j1ahfl.xn--p1ai/data/images/u160605/t1497023272ah.png"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"https://xn--j1ahfl.xn--p1ai/data/images/u160605/t1497023272ah.png"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"https://xn--j1ahfl.xn--p1ai/data/images/u160605/t1497023272ah.png"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"https://xn--j1ahfl.xn--p1ai/data/images/u160605/t1497023272ah.png"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"https://xn--j1ahfl.xn--p1ai/data/images/u160605/t1497023272ah.png"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"https://xn--j1ahfl.xn--p1ai/data/images/u160605/t1497023272ah.png"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"https://xn--j1ahfl.xn--p1ai/data/images/u160605/t1497023272ah.png"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"https://xn--j1ahfl.xn--p1ai/data/images/u160605/t1497023272ah.png"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"https://xn--j1ahfl.xn--p1ai/data/images/u160605/t1497023272ah.png"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"https://xn--j1ahfl.xn--p1ai/data/images/u160605/t1497023272ah.png"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"https://xn--j1</w:instrText>
      </w:r>
      <w:r w:rsidR="00737C4D">
        <w:rPr>
          <w:sz w:val="28"/>
          <w:szCs w:val="28"/>
        </w:rPr>
        <w:instrText>ahfl.xn--p1ai/data/images/u160605/t1497023272ah.png"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28EC6716">
          <v:shape id="_x0000_i3004" type="#_x0000_t75" alt="" style="width:100.35pt;height:28.35pt">
            <v:imagedata r:id="rId2783" r:href="rId2784"/>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Pr="007A4FF5">
        <w:rPr>
          <w:color w:val="000000"/>
          <w:sz w:val="28"/>
          <w:szCs w:val="28"/>
          <w:shd w:val="clear" w:color="auto" w:fill="FFFFFF"/>
        </w:rPr>
        <w:t>. Найти F(x).</w:t>
      </w:r>
    </w:p>
    <w:p w14:paraId="7FED5818" w14:textId="77777777" w:rsidR="00FA7BA2" w:rsidRPr="007A4FF5" w:rsidRDefault="00FA7BA2" w:rsidP="0091374B">
      <w:pPr>
        <w:rPr>
          <w:color w:val="333333"/>
          <w:sz w:val="28"/>
          <w:szCs w:val="28"/>
          <w:bdr w:val="none" w:sz="0" w:space="0" w:color="auto" w:frame="1"/>
        </w:rPr>
      </w:pPr>
      <w:r w:rsidRPr="007A4FF5">
        <w:rPr>
          <w:color w:val="333333"/>
          <w:sz w:val="28"/>
          <w:szCs w:val="28"/>
          <w:bdr w:val="none" w:sz="0" w:space="0" w:color="auto" w:frame="1"/>
        </w:rPr>
        <w:t xml:space="preserve"> </w:t>
      </w:r>
    </w:p>
    <w:p w14:paraId="4F598C5A" w14:textId="77777777" w:rsidR="00FA7BA2" w:rsidRPr="007A4FF5" w:rsidRDefault="00FA7BA2" w:rsidP="0091374B">
      <w:pPr>
        <w:rPr>
          <w:b/>
          <w:color w:val="333333"/>
          <w:sz w:val="28"/>
          <w:szCs w:val="28"/>
          <w:bdr w:val="none" w:sz="0" w:space="0" w:color="auto" w:frame="1"/>
        </w:rPr>
      </w:pPr>
      <w:r w:rsidRPr="007A4FF5">
        <w:rPr>
          <w:b/>
          <w:color w:val="333333"/>
          <w:sz w:val="28"/>
          <w:szCs w:val="28"/>
          <w:bdr w:val="none" w:sz="0" w:space="0" w:color="auto" w:frame="1"/>
        </w:rPr>
        <w:t xml:space="preserve">Контрольные вопросы: </w:t>
      </w:r>
    </w:p>
    <w:p w14:paraId="396A2772" w14:textId="77777777" w:rsidR="00FA7BA2" w:rsidRPr="007A4FF5" w:rsidRDefault="00FA7BA2" w:rsidP="0091374B">
      <w:pPr>
        <w:rPr>
          <w:b/>
          <w:color w:val="333333"/>
          <w:sz w:val="28"/>
          <w:szCs w:val="28"/>
          <w:bdr w:val="none" w:sz="0" w:space="0" w:color="auto" w:frame="1"/>
        </w:rPr>
      </w:pPr>
    </w:p>
    <w:p w14:paraId="38781695" w14:textId="77777777" w:rsidR="00FA7BA2" w:rsidRPr="007A4FF5" w:rsidRDefault="00FA7BA2" w:rsidP="002F6C12">
      <w:pPr>
        <w:numPr>
          <w:ilvl w:val="0"/>
          <w:numId w:val="86"/>
        </w:numPr>
        <w:rPr>
          <w:sz w:val="28"/>
          <w:szCs w:val="28"/>
        </w:rPr>
      </w:pPr>
      <w:r w:rsidRPr="007A4FF5">
        <w:rPr>
          <w:color w:val="333333"/>
          <w:sz w:val="28"/>
          <w:szCs w:val="28"/>
          <w:bdr w:val="none" w:sz="0" w:space="0" w:color="auto" w:frame="1"/>
        </w:rPr>
        <w:t>Перечислите основные формулы нахождения первообразных</w:t>
      </w:r>
    </w:p>
    <w:p w14:paraId="7207279F" w14:textId="77777777" w:rsidR="00FA7BA2" w:rsidRPr="007A4FF5" w:rsidRDefault="00FA7BA2" w:rsidP="002F6C12">
      <w:pPr>
        <w:numPr>
          <w:ilvl w:val="0"/>
          <w:numId w:val="86"/>
        </w:numPr>
        <w:rPr>
          <w:sz w:val="28"/>
          <w:szCs w:val="28"/>
        </w:rPr>
      </w:pPr>
      <w:r w:rsidRPr="007A4FF5">
        <w:rPr>
          <w:color w:val="333333"/>
          <w:sz w:val="28"/>
          <w:szCs w:val="28"/>
          <w:bdr w:val="none" w:sz="0" w:space="0" w:color="auto" w:frame="1"/>
        </w:rPr>
        <w:t>Геометрическая интерпретация первообразной</w:t>
      </w:r>
    </w:p>
    <w:p w14:paraId="1787E245" w14:textId="77777777" w:rsidR="00FA7BA2" w:rsidRPr="007A4FF5" w:rsidRDefault="00FA7BA2" w:rsidP="00FA7BA2">
      <w:pPr>
        <w:ind w:left="720"/>
        <w:rPr>
          <w:sz w:val="28"/>
          <w:szCs w:val="28"/>
          <w:highlight w:val="yellow"/>
        </w:rPr>
      </w:pPr>
    </w:p>
    <w:p w14:paraId="53002CEF" w14:textId="77777777" w:rsidR="00FA7BA2" w:rsidRPr="007A4FF5" w:rsidRDefault="00FA7BA2" w:rsidP="00FA7BA2">
      <w:pPr>
        <w:ind w:left="720"/>
        <w:rPr>
          <w:sz w:val="28"/>
          <w:szCs w:val="28"/>
          <w:highlight w:val="yellow"/>
        </w:rPr>
      </w:pPr>
    </w:p>
    <w:p w14:paraId="48C8ABAF" w14:textId="77777777" w:rsidR="00C24471" w:rsidRPr="007A4FF5" w:rsidRDefault="00B23772" w:rsidP="00FA7BA2">
      <w:pPr>
        <w:rPr>
          <w:i/>
          <w:sz w:val="28"/>
          <w:szCs w:val="28"/>
        </w:rPr>
      </w:pPr>
      <w:r w:rsidRPr="007A4FF5">
        <w:rPr>
          <w:b/>
          <w:sz w:val="28"/>
          <w:szCs w:val="28"/>
        </w:rPr>
        <w:t>Практическое занятие</w:t>
      </w:r>
      <w:r w:rsidR="00C24471" w:rsidRPr="007A4FF5">
        <w:rPr>
          <w:b/>
          <w:sz w:val="28"/>
          <w:szCs w:val="28"/>
        </w:rPr>
        <w:t xml:space="preserve"> №</w:t>
      </w:r>
      <w:r w:rsidR="00885391">
        <w:rPr>
          <w:b/>
          <w:sz w:val="28"/>
          <w:szCs w:val="28"/>
        </w:rPr>
        <w:t>83</w:t>
      </w:r>
      <w:r w:rsidR="00C24471" w:rsidRPr="007A4FF5">
        <w:rPr>
          <w:sz w:val="28"/>
          <w:szCs w:val="28"/>
        </w:rPr>
        <w:t xml:space="preserve"> </w:t>
      </w:r>
      <w:r w:rsidR="00C24471" w:rsidRPr="007A4FF5">
        <w:rPr>
          <w:i/>
          <w:sz w:val="28"/>
          <w:szCs w:val="28"/>
        </w:rPr>
        <w:t>«Вычисление интегралов»</w:t>
      </w:r>
    </w:p>
    <w:p w14:paraId="556F30C4" w14:textId="77777777" w:rsidR="00A11275" w:rsidRPr="007A4FF5" w:rsidRDefault="00A11275" w:rsidP="0091374B">
      <w:pPr>
        <w:rPr>
          <w:i/>
          <w:sz w:val="28"/>
          <w:szCs w:val="28"/>
        </w:rPr>
      </w:pPr>
    </w:p>
    <w:p w14:paraId="25AEA107" w14:textId="77777777" w:rsidR="00A11275" w:rsidRPr="007A4FF5" w:rsidRDefault="00A11275" w:rsidP="0091374B">
      <w:pPr>
        <w:pStyle w:val="a9"/>
        <w:spacing w:after="0"/>
        <w:rPr>
          <w:b/>
          <w:sz w:val="28"/>
          <w:szCs w:val="28"/>
        </w:rPr>
      </w:pPr>
      <w:r w:rsidRPr="007A4FF5">
        <w:rPr>
          <w:b/>
          <w:sz w:val="28"/>
          <w:szCs w:val="28"/>
        </w:rPr>
        <w:t xml:space="preserve">Цели: </w:t>
      </w:r>
    </w:p>
    <w:p w14:paraId="37644A82" w14:textId="77777777" w:rsidR="00A11275" w:rsidRPr="007A4FF5" w:rsidRDefault="00A11275" w:rsidP="002F6C12">
      <w:pPr>
        <w:pStyle w:val="a9"/>
        <w:numPr>
          <w:ilvl w:val="0"/>
          <w:numId w:val="5"/>
        </w:numPr>
        <w:spacing w:after="0"/>
        <w:jc w:val="both"/>
        <w:rPr>
          <w:sz w:val="28"/>
          <w:szCs w:val="28"/>
        </w:rPr>
      </w:pPr>
      <w:r w:rsidRPr="007A4FF5">
        <w:rPr>
          <w:sz w:val="28"/>
          <w:szCs w:val="28"/>
        </w:rPr>
        <w:t>Повторить знания о первообразной, таблицу интегралов.</w:t>
      </w:r>
    </w:p>
    <w:p w14:paraId="1D8B2336" w14:textId="77777777" w:rsidR="00A11275" w:rsidRPr="007A4FF5" w:rsidRDefault="00A11275" w:rsidP="002F6C12">
      <w:pPr>
        <w:pStyle w:val="a9"/>
        <w:numPr>
          <w:ilvl w:val="0"/>
          <w:numId w:val="5"/>
        </w:numPr>
        <w:spacing w:after="0"/>
        <w:jc w:val="both"/>
        <w:rPr>
          <w:sz w:val="28"/>
          <w:szCs w:val="28"/>
        </w:rPr>
      </w:pPr>
      <w:r w:rsidRPr="007A4FF5">
        <w:rPr>
          <w:bCs/>
          <w:color w:val="330000"/>
          <w:sz w:val="28"/>
          <w:szCs w:val="28"/>
        </w:rPr>
        <w:t>Овладеть умением</w:t>
      </w:r>
      <w:r w:rsidRPr="007A4FF5">
        <w:rPr>
          <w:color w:val="330000"/>
          <w:sz w:val="28"/>
          <w:szCs w:val="28"/>
        </w:rPr>
        <w:t xml:space="preserve"> применения первообразной функции при решении вычислительных задач.</w:t>
      </w:r>
    </w:p>
    <w:p w14:paraId="7DD29B1E" w14:textId="77777777" w:rsidR="00A11275" w:rsidRPr="007A4FF5" w:rsidRDefault="00A11275" w:rsidP="002F6C12">
      <w:pPr>
        <w:pStyle w:val="a9"/>
        <w:numPr>
          <w:ilvl w:val="0"/>
          <w:numId w:val="5"/>
        </w:numPr>
        <w:spacing w:after="0"/>
        <w:jc w:val="both"/>
        <w:rPr>
          <w:sz w:val="28"/>
          <w:szCs w:val="28"/>
        </w:rPr>
      </w:pPr>
      <w:r w:rsidRPr="007A4FF5">
        <w:rPr>
          <w:sz w:val="28"/>
          <w:szCs w:val="28"/>
        </w:rPr>
        <w:t>Закрепить навыки нахождения табличных интегралов.</w:t>
      </w:r>
    </w:p>
    <w:p w14:paraId="1395B933" w14:textId="77777777" w:rsidR="00A11275" w:rsidRPr="007A4FF5" w:rsidRDefault="00A11275" w:rsidP="002F6C12">
      <w:pPr>
        <w:pStyle w:val="a9"/>
        <w:numPr>
          <w:ilvl w:val="0"/>
          <w:numId w:val="5"/>
        </w:numPr>
        <w:spacing w:after="0"/>
        <w:jc w:val="both"/>
        <w:rPr>
          <w:sz w:val="28"/>
          <w:szCs w:val="28"/>
        </w:rPr>
      </w:pPr>
      <w:r w:rsidRPr="007A4FF5">
        <w:rPr>
          <w:sz w:val="28"/>
          <w:szCs w:val="28"/>
        </w:rPr>
        <w:t>Развивать логическое мышление, память, внимание и самостоятельность.</w:t>
      </w:r>
    </w:p>
    <w:p w14:paraId="71EE9132" w14:textId="77777777" w:rsidR="00A11275" w:rsidRPr="007A4FF5" w:rsidRDefault="00A11275" w:rsidP="0091374B">
      <w:pPr>
        <w:pStyle w:val="31"/>
        <w:spacing w:after="0"/>
        <w:ind w:left="720"/>
        <w:jc w:val="center"/>
        <w:rPr>
          <w:b/>
          <w:sz w:val="28"/>
          <w:szCs w:val="28"/>
        </w:rPr>
      </w:pPr>
      <w:r w:rsidRPr="007A4FF5">
        <w:rPr>
          <w:b/>
          <w:sz w:val="28"/>
          <w:szCs w:val="28"/>
        </w:rPr>
        <w:t>Теоретическая часть.</w:t>
      </w:r>
    </w:p>
    <w:p w14:paraId="684529CA" w14:textId="77777777" w:rsidR="00A11275" w:rsidRPr="007A4FF5" w:rsidRDefault="00A11275" w:rsidP="002F6C12">
      <w:pPr>
        <w:pStyle w:val="31"/>
        <w:numPr>
          <w:ilvl w:val="1"/>
          <w:numId w:val="5"/>
        </w:numPr>
        <w:spacing w:after="0"/>
        <w:jc w:val="both"/>
        <w:rPr>
          <w:b/>
          <w:sz w:val="28"/>
          <w:szCs w:val="28"/>
        </w:rPr>
      </w:pPr>
      <w:r w:rsidRPr="007A4FF5">
        <w:rPr>
          <w:b/>
          <w:sz w:val="28"/>
          <w:szCs w:val="28"/>
        </w:rPr>
        <w:t>Таблица первообразных:</w:t>
      </w:r>
    </w:p>
    <w:tbl>
      <w:tblPr>
        <w:tblW w:w="8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
        <w:gridCol w:w="730"/>
        <w:gridCol w:w="871"/>
        <w:gridCol w:w="731"/>
        <w:gridCol w:w="713"/>
        <w:gridCol w:w="816"/>
        <w:gridCol w:w="778"/>
        <w:gridCol w:w="922"/>
        <w:gridCol w:w="1141"/>
        <w:gridCol w:w="804"/>
        <w:gridCol w:w="431"/>
      </w:tblGrid>
      <w:tr w:rsidR="00A11275" w:rsidRPr="007A4FF5" w14:paraId="7F455C1D" w14:textId="77777777" w:rsidTr="00A11275">
        <w:tc>
          <w:tcPr>
            <w:tcW w:w="783" w:type="dxa"/>
          </w:tcPr>
          <w:p w14:paraId="406129B0" w14:textId="77777777" w:rsidR="00A11275" w:rsidRPr="007A4FF5" w:rsidRDefault="00A11275" w:rsidP="0091374B">
            <w:pPr>
              <w:rPr>
                <w:sz w:val="28"/>
                <w:szCs w:val="28"/>
                <w:lang w:val="en-US"/>
              </w:rPr>
            </w:pPr>
            <w:r w:rsidRPr="007A4FF5">
              <w:rPr>
                <w:sz w:val="28"/>
                <w:szCs w:val="28"/>
                <w:lang w:val="en-US"/>
              </w:rPr>
              <w:t>f(x)</w:t>
            </w:r>
          </w:p>
        </w:tc>
        <w:tc>
          <w:tcPr>
            <w:tcW w:w="730" w:type="dxa"/>
          </w:tcPr>
          <w:p w14:paraId="6A890FB7" w14:textId="77777777" w:rsidR="00A11275" w:rsidRPr="007A4FF5" w:rsidRDefault="00A11275" w:rsidP="0091374B">
            <w:pPr>
              <w:rPr>
                <w:sz w:val="28"/>
                <w:szCs w:val="28"/>
                <w:lang w:val="en-US"/>
              </w:rPr>
            </w:pPr>
            <w:r w:rsidRPr="007A4FF5">
              <w:rPr>
                <w:sz w:val="28"/>
                <w:szCs w:val="28"/>
                <w:lang w:val="en-US"/>
              </w:rPr>
              <w:t>k</w:t>
            </w:r>
          </w:p>
        </w:tc>
        <w:tc>
          <w:tcPr>
            <w:tcW w:w="871" w:type="dxa"/>
          </w:tcPr>
          <w:p w14:paraId="272CC3F6" w14:textId="77777777" w:rsidR="00A11275" w:rsidRPr="007A4FF5" w:rsidRDefault="00A11275" w:rsidP="0091374B">
            <w:pPr>
              <w:rPr>
                <w:sz w:val="28"/>
                <w:szCs w:val="28"/>
                <w:vertAlign w:val="superscript"/>
                <w:lang w:val="en-US"/>
              </w:rPr>
            </w:pPr>
            <w:r w:rsidRPr="007A4FF5">
              <w:rPr>
                <w:sz w:val="28"/>
                <w:szCs w:val="28"/>
                <w:lang w:val="en-US"/>
              </w:rPr>
              <w:t>x</w:t>
            </w:r>
            <w:r w:rsidRPr="007A4FF5">
              <w:rPr>
                <w:sz w:val="28"/>
                <w:szCs w:val="28"/>
                <w:vertAlign w:val="superscript"/>
                <w:lang w:val="en-US"/>
              </w:rPr>
              <w:t>n</w:t>
            </w:r>
          </w:p>
        </w:tc>
        <w:tc>
          <w:tcPr>
            <w:tcW w:w="731" w:type="dxa"/>
          </w:tcPr>
          <w:p w14:paraId="7B667E18" w14:textId="77777777" w:rsidR="00A11275" w:rsidRPr="007A4FF5" w:rsidRDefault="00737C4D" w:rsidP="0091374B">
            <w:pPr>
              <w:rPr>
                <w:sz w:val="28"/>
                <w:szCs w:val="28"/>
              </w:rPr>
            </w:pPr>
            <w:r>
              <w:rPr>
                <w:sz w:val="28"/>
                <w:szCs w:val="28"/>
              </w:rPr>
              <w:pict w14:anchorId="103B9076">
                <v:shape id="_x0000_i3005" type="#_x0000_t75" style="width:7.65pt;height:27.25pt" equationxml="&lt;">
                  <v:imagedata r:id="rId2785" o:title="" chromakey="white"/>
                </v:shape>
              </w:pict>
            </w:r>
          </w:p>
        </w:tc>
        <w:tc>
          <w:tcPr>
            <w:tcW w:w="713" w:type="dxa"/>
          </w:tcPr>
          <w:p w14:paraId="260054BC" w14:textId="77777777" w:rsidR="00A11275" w:rsidRPr="007A4FF5" w:rsidRDefault="00737C4D" w:rsidP="0091374B">
            <w:pPr>
              <w:rPr>
                <w:sz w:val="28"/>
                <w:szCs w:val="28"/>
              </w:rPr>
            </w:pPr>
            <w:r>
              <w:rPr>
                <w:sz w:val="28"/>
                <w:szCs w:val="28"/>
              </w:rPr>
              <w:pict w14:anchorId="5821ADB2">
                <v:shape id="_x0000_i3006" type="#_x0000_t75" style="width:15.25pt;height:30pt" equationxml="&lt;">
                  <v:imagedata r:id="rId2786" o:title="" chromakey="white"/>
                </v:shape>
              </w:pict>
            </w:r>
          </w:p>
        </w:tc>
        <w:tc>
          <w:tcPr>
            <w:tcW w:w="816" w:type="dxa"/>
          </w:tcPr>
          <w:p w14:paraId="75BF6711" w14:textId="77777777" w:rsidR="00A11275" w:rsidRPr="007A4FF5" w:rsidRDefault="00A11275" w:rsidP="0091374B">
            <w:pPr>
              <w:rPr>
                <w:sz w:val="28"/>
                <w:szCs w:val="28"/>
                <w:lang w:val="en-US"/>
              </w:rPr>
            </w:pPr>
            <w:r w:rsidRPr="007A4FF5">
              <w:rPr>
                <w:sz w:val="28"/>
                <w:szCs w:val="28"/>
                <w:lang w:val="en-US"/>
              </w:rPr>
              <w:t>sinx</w:t>
            </w:r>
          </w:p>
        </w:tc>
        <w:tc>
          <w:tcPr>
            <w:tcW w:w="778" w:type="dxa"/>
          </w:tcPr>
          <w:p w14:paraId="4AE1EEE9" w14:textId="77777777" w:rsidR="00A11275" w:rsidRPr="007A4FF5" w:rsidRDefault="00A11275" w:rsidP="0091374B">
            <w:pPr>
              <w:rPr>
                <w:sz w:val="28"/>
                <w:szCs w:val="28"/>
                <w:lang w:val="en-US"/>
              </w:rPr>
            </w:pPr>
            <w:r w:rsidRPr="007A4FF5">
              <w:rPr>
                <w:sz w:val="28"/>
                <w:szCs w:val="28"/>
                <w:lang w:val="en-US"/>
              </w:rPr>
              <w:t>cosx</w:t>
            </w:r>
          </w:p>
        </w:tc>
        <w:tc>
          <w:tcPr>
            <w:tcW w:w="922" w:type="dxa"/>
          </w:tcPr>
          <w:p w14:paraId="589744AC" w14:textId="77777777" w:rsidR="00A11275" w:rsidRPr="007A4FF5" w:rsidRDefault="00737C4D" w:rsidP="0091374B">
            <w:pPr>
              <w:rPr>
                <w:sz w:val="28"/>
                <w:szCs w:val="28"/>
                <w:lang w:val="en-US"/>
              </w:rPr>
            </w:pPr>
            <w:r>
              <w:rPr>
                <w:sz w:val="28"/>
                <w:szCs w:val="28"/>
              </w:rPr>
              <w:pict w14:anchorId="1F1173A9">
                <v:shape id="_x0000_i3007" type="#_x0000_t75" style="width:30pt;height:27.25pt" equationxml="&lt;">
                  <v:imagedata r:id="rId2787" o:title="" chromakey="white"/>
                </v:shape>
              </w:pict>
            </w:r>
          </w:p>
        </w:tc>
        <w:tc>
          <w:tcPr>
            <w:tcW w:w="1141" w:type="dxa"/>
          </w:tcPr>
          <w:p w14:paraId="3E326721" w14:textId="77777777" w:rsidR="00A11275" w:rsidRPr="007A4FF5" w:rsidRDefault="00737C4D" w:rsidP="0091374B">
            <w:pPr>
              <w:rPr>
                <w:sz w:val="28"/>
                <w:szCs w:val="28"/>
                <w:lang w:val="en-US"/>
              </w:rPr>
            </w:pPr>
            <w:r>
              <w:rPr>
                <w:sz w:val="28"/>
                <w:szCs w:val="28"/>
              </w:rPr>
              <w:pict w14:anchorId="7B8EE6BE">
                <v:shape id="_x0000_i3008" type="#_x0000_t75" style="width:28.35pt;height:27.25pt" equationxml="&lt;">
                  <v:imagedata r:id="rId2788" o:title="" chromakey="white"/>
                </v:shape>
              </w:pict>
            </w:r>
          </w:p>
        </w:tc>
        <w:tc>
          <w:tcPr>
            <w:tcW w:w="804" w:type="dxa"/>
          </w:tcPr>
          <w:p w14:paraId="2EAB455D" w14:textId="77777777" w:rsidR="00A11275" w:rsidRPr="007A4FF5" w:rsidRDefault="00A11275" w:rsidP="0091374B">
            <w:pPr>
              <w:rPr>
                <w:sz w:val="28"/>
                <w:szCs w:val="28"/>
                <w:vertAlign w:val="superscript"/>
                <w:lang w:val="en-US"/>
              </w:rPr>
            </w:pPr>
            <w:r w:rsidRPr="007A4FF5">
              <w:rPr>
                <w:i/>
                <w:sz w:val="28"/>
                <w:szCs w:val="28"/>
                <w:lang w:val="en-US"/>
              </w:rPr>
              <w:t>a</w:t>
            </w:r>
            <w:r w:rsidRPr="007A4FF5">
              <w:rPr>
                <w:sz w:val="28"/>
                <w:szCs w:val="28"/>
                <w:vertAlign w:val="superscript"/>
                <w:lang w:val="en-US"/>
              </w:rPr>
              <w:t>x</w:t>
            </w:r>
          </w:p>
        </w:tc>
        <w:tc>
          <w:tcPr>
            <w:tcW w:w="431" w:type="dxa"/>
          </w:tcPr>
          <w:p w14:paraId="7B90DB98" w14:textId="77777777" w:rsidR="00A11275" w:rsidRPr="007A4FF5" w:rsidRDefault="00A11275" w:rsidP="0091374B">
            <w:pPr>
              <w:rPr>
                <w:sz w:val="28"/>
                <w:szCs w:val="28"/>
                <w:vertAlign w:val="superscript"/>
                <w:lang w:val="en-US"/>
              </w:rPr>
            </w:pPr>
            <w:r w:rsidRPr="007A4FF5">
              <w:rPr>
                <w:sz w:val="28"/>
                <w:szCs w:val="28"/>
                <w:lang w:val="en-US"/>
              </w:rPr>
              <w:t>e</w:t>
            </w:r>
            <w:r w:rsidRPr="007A4FF5">
              <w:rPr>
                <w:sz w:val="28"/>
                <w:szCs w:val="28"/>
                <w:vertAlign w:val="superscript"/>
                <w:lang w:val="en-US"/>
              </w:rPr>
              <w:t>x</w:t>
            </w:r>
          </w:p>
        </w:tc>
      </w:tr>
      <w:tr w:rsidR="00A11275" w:rsidRPr="007A4FF5" w14:paraId="1B73C0AF" w14:textId="77777777" w:rsidTr="00A11275">
        <w:tc>
          <w:tcPr>
            <w:tcW w:w="783" w:type="dxa"/>
          </w:tcPr>
          <w:p w14:paraId="22EBB528" w14:textId="77777777" w:rsidR="00A11275" w:rsidRPr="007A4FF5" w:rsidRDefault="00A11275" w:rsidP="0091374B">
            <w:pPr>
              <w:tabs>
                <w:tab w:val="left" w:pos="173"/>
              </w:tabs>
              <w:jc w:val="center"/>
              <w:rPr>
                <w:sz w:val="28"/>
                <w:szCs w:val="28"/>
                <w:lang w:val="en-US"/>
              </w:rPr>
            </w:pPr>
            <w:r w:rsidRPr="007A4FF5">
              <w:rPr>
                <w:sz w:val="28"/>
                <w:szCs w:val="28"/>
                <w:lang w:val="en-US"/>
              </w:rPr>
              <w:t>F (x)</w:t>
            </w:r>
          </w:p>
        </w:tc>
        <w:tc>
          <w:tcPr>
            <w:tcW w:w="730" w:type="dxa"/>
          </w:tcPr>
          <w:p w14:paraId="4791734E" w14:textId="77777777" w:rsidR="00A11275" w:rsidRPr="007A4FF5" w:rsidRDefault="00A11275" w:rsidP="0091374B">
            <w:pPr>
              <w:rPr>
                <w:sz w:val="28"/>
                <w:szCs w:val="28"/>
                <w:lang w:val="en-US"/>
              </w:rPr>
            </w:pPr>
            <w:r w:rsidRPr="007A4FF5">
              <w:rPr>
                <w:sz w:val="28"/>
                <w:szCs w:val="28"/>
                <w:lang w:val="en-US"/>
              </w:rPr>
              <w:t>kx</w:t>
            </w:r>
          </w:p>
        </w:tc>
        <w:tc>
          <w:tcPr>
            <w:tcW w:w="871" w:type="dxa"/>
          </w:tcPr>
          <w:p w14:paraId="320164E2" w14:textId="77777777" w:rsidR="00A11275" w:rsidRPr="007A4FF5" w:rsidRDefault="00737C4D" w:rsidP="0091374B">
            <w:pPr>
              <w:rPr>
                <w:sz w:val="28"/>
                <w:szCs w:val="28"/>
                <w:vertAlign w:val="superscript"/>
                <w:lang w:val="en-US"/>
              </w:rPr>
            </w:pPr>
            <w:r>
              <w:rPr>
                <w:sz w:val="28"/>
                <w:szCs w:val="28"/>
              </w:rPr>
              <w:pict w14:anchorId="34370AC0">
                <v:shape id="_x0000_i3009" type="#_x0000_t75" style="width:28.35pt;height:28.35pt" equationxml="&lt;">
                  <v:imagedata r:id="rId2789" o:title="" chromakey="white"/>
                </v:shape>
              </w:pict>
            </w:r>
          </w:p>
        </w:tc>
        <w:tc>
          <w:tcPr>
            <w:tcW w:w="731" w:type="dxa"/>
          </w:tcPr>
          <w:p w14:paraId="7A87FB01" w14:textId="77777777" w:rsidR="00A11275" w:rsidRPr="007A4FF5" w:rsidRDefault="00A11275" w:rsidP="0091374B">
            <w:pPr>
              <w:rPr>
                <w:sz w:val="28"/>
                <w:szCs w:val="28"/>
                <w:lang w:val="en-US"/>
              </w:rPr>
            </w:pPr>
            <w:r w:rsidRPr="007A4FF5">
              <w:rPr>
                <w:sz w:val="28"/>
                <w:szCs w:val="28"/>
                <w:lang w:val="en-US"/>
              </w:rPr>
              <w:t>lnx</w:t>
            </w:r>
          </w:p>
        </w:tc>
        <w:tc>
          <w:tcPr>
            <w:tcW w:w="713" w:type="dxa"/>
          </w:tcPr>
          <w:p w14:paraId="4DB54B73" w14:textId="77777777" w:rsidR="00A11275" w:rsidRPr="007A4FF5" w:rsidRDefault="00737C4D" w:rsidP="0091374B">
            <w:pPr>
              <w:rPr>
                <w:sz w:val="28"/>
                <w:szCs w:val="28"/>
              </w:rPr>
            </w:pPr>
            <w:r>
              <w:rPr>
                <w:sz w:val="28"/>
                <w:szCs w:val="28"/>
              </w:rPr>
              <w:pict w14:anchorId="3EA427D0">
                <v:shape id="_x0000_i3010" type="#_x0000_t75" style="width:19.65pt;height:15.25pt" equationxml="&lt;">
                  <v:imagedata r:id="rId2790" o:title="" chromakey="white"/>
                </v:shape>
              </w:pict>
            </w:r>
          </w:p>
        </w:tc>
        <w:tc>
          <w:tcPr>
            <w:tcW w:w="816" w:type="dxa"/>
          </w:tcPr>
          <w:p w14:paraId="3F1C5ECF" w14:textId="77777777" w:rsidR="00A11275" w:rsidRPr="007A4FF5" w:rsidRDefault="00A11275" w:rsidP="0091374B">
            <w:pPr>
              <w:rPr>
                <w:sz w:val="28"/>
                <w:szCs w:val="28"/>
                <w:lang w:val="en-US"/>
              </w:rPr>
            </w:pPr>
            <w:r w:rsidRPr="007A4FF5">
              <w:rPr>
                <w:sz w:val="28"/>
                <w:szCs w:val="28"/>
                <w:lang w:val="en-US"/>
              </w:rPr>
              <w:t>-cosx</w:t>
            </w:r>
          </w:p>
        </w:tc>
        <w:tc>
          <w:tcPr>
            <w:tcW w:w="778" w:type="dxa"/>
          </w:tcPr>
          <w:p w14:paraId="3E6DF17B" w14:textId="77777777" w:rsidR="00A11275" w:rsidRPr="007A4FF5" w:rsidRDefault="00A11275" w:rsidP="0091374B">
            <w:pPr>
              <w:rPr>
                <w:sz w:val="28"/>
                <w:szCs w:val="28"/>
                <w:lang w:val="en-US"/>
              </w:rPr>
            </w:pPr>
            <w:r w:rsidRPr="007A4FF5">
              <w:rPr>
                <w:sz w:val="28"/>
                <w:szCs w:val="28"/>
                <w:lang w:val="en-US"/>
              </w:rPr>
              <w:t>sinx</w:t>
            </w:r>
          </w:p>
        </w:tc>
        <w:tc>
          <w:tcPr>
            <w:tcW w:w="922" w:type="dxa"/>
          </w:tcPr>
          <w:p w14:paraId="1AD5E410" w14:textId="77777777" w:rsidR="00A11275" w:rsidRPr="007A4FF5" w:rsidRDefault="00A11275" w:rsidP="0091374B">
            <w:pPr>
              <w:rPr>
                <w:sz w:val="28"/>
                <w:szCs w:val="28"/>
              </w:rPr>
            </w:pPr>
            <w:r w:rsidRPr="007A4FF5">
              <w:rPr>
                <w:sz w:val="28"/>
                <w:szCs w:val="28"/>
                <w:lang w:val="en-US"/>
              </w:rPr>
              <w:t>tgx</w:t>
            </w:r>
          </w:p>
        </w:tc>
        <w:tc>
          <w:tcPr>
            <w:tcW w:w="1141" w:type="dxa"/>
          </w:tcPr>
          <w:p w14:paraId="1A9AEE44" w14:textId="77777777" w:rsidR="00A11275" w:rsidRPr="007A4FF5" w:rsidRDefault="00737C4D" w:rsidP="0091374B">
            <w:pPr>
              <w:rPr>
                <w:sz w:val="28"/>
                <w:szCs w:val="28"/>
              </w:rPr>
            </w:pPr>
            <w:r>
              <w:rPr>
                <w:sz w:val="28"/>
                <w:szCs w:val="28"/>
              </w:rPr>
              <w:pict w14:anchorId="3A983C04">
                <v:shape id="_x0000_i3011" type="#_x0000_t75" style="width:30pt;height:13.65pt" equationxml="&lt;">
                  <v:imagedata r:id="rId2791" o:title="" chromakey="white"/>
                </v:shape>
              </w:pict>
            </w:r>
          </w:p>
        </w:tc>
        <w:tc>
          <w:tcPr>
            <w:tcW w:w="804" w:type="dxa"/>
          </w:tcPr>
          <w:p w14:paraId="44B35FE0" w14:textId="77777777" w:rsidR="00A11275" w:rsidRPr="007A4FF5" w:rsidRDefault="00737C4D" w:rsidP="0091374B">
            <w:pPr>
              <w:rPr>
                <w:i/>
                <w:sz w:val="28"/>
                <w:szCs w:val="28"/>
              </w:rPr>
            </w:pPr>
            <w:r>
              <w:rPr>
                <w:sz w:val="28"/>
                <w:szCs w:val="28"/>
              </w:rPr>
              <w:pict w14:anchorId="7D433D0A">
                <v:shape id="_x0000_i3012" type="#_x0000_t75" style="width:18.55pt;height:28.35pt" equationxml="&lt;">
                  <v:imagedata r:id="rId2792" o:title="" chromakey="white"/>
                </v:shape>
              </w:pict>
            </w:r>
          </w:p>
        </w:tc>
        <w:tc>
          <w:tcPr>
            <w:tcW w:w="431" w:type="dxa"/>
          </w:tcPr>
          <w:p w14:paraId="3071DE8E" w14:textId="77777777" w:rsidR="00A11275" w:rsidRPr="007A4FF5" w:rsidRDefault="00A11275" w:rsidP="0091374B">
            <w:pPr>
              <w:rPr>
                <w:sz w:val="28"/>
                <w:szCs w:val="28"/>
                <w:vertAlign w:val="superscript"/>
                <w:lang w:val="en-US"/>
              </w:rPr>
            </w:pPr>
            <w:r w:rsidRPr="007A4FF5">
              <w:rPr>
                <w:sz w:val="28"/>
                <w:szCs w:val="28"/>
                <w:lang w:val="en-US"/>
              </w:rPr>
              <w:t>e</w:t>
            </w:r>
            <w:r w:rsidRPr="007A4FF5">
              <w:rPr>
                <w:sz w:val="28"/>
                <w:szCs w:val="28"/>
                <w:vertAlign w:val="superscript"/>
                <w:lang w:val="en-US"/>
              </w:rPr>
              <w:t>x</w:t>
            </w:r>
          </w:p>
        </w:tc>
      </w:tr>
    </w:tbl>
    <w:p w14:paraId="42B3BDE9" w14:textId="77777777" w:rsidR="00A11275" w:rsidRPr="007A4FF5" w:rsidRDefault="00A11275" w:rsidP="0091374B">
      <w:pPr>
        <w:rPr>
          <w:sz w:val="28"/>
          <w:szCs w:val="28"/>
        </w:rPr>
      </w:pPr>
    </w:p>
    <w:p w14:paraId="0489604D" w14:textId="77777777" w:rsidR="00A11275" w:rsidRPr="007A4FF5" w:rsidRDefault="00A11275" w:rsidP="002F6C12">
      <w:pPr>
        <w:pStyle w:val="a5"/>
        <w:numPr>
          <w:ilvl w:val="1"/>
          <w:numId w:val="5"/>
        </w:numPr>
        <w:spacing w:after="0" w:line="240" w:lineRule="auto"/>
        <w:rPr>
          <w:rFonts w:ascii="Times New Roman" w:hAnsi="Times New Roman"/>
          <w:sz w:val="28"/>
          <w:szCs w:val="28"/>
        </w:rPr>
      </w:pPr>
      <w:r w:rsidRPr="007A4FF5">
        <w:rPr>
          <w:rFonts w:ascii="Times New Roman" w:hAnsi="Times New Roman"/>
          <w:sz w:val="28"/>
          <w:szCs w:val="28"/>
        </w:rPr>
        <w:t xml:space="preserve">Формула пути, пройденного точкой: </w:t>
      </w:r>
      <w:r w:rsidRPr="007A4FF5">
        <w:rPr>
          <w:rFonts w:ascii="Times New Roman" w:hAnsi="Times New Roman"/>
          <w:position w:val="-34"/>
          <w:sz w:val="28"/>
          <w:szCs w:val="28"/>
        </w:rPr>
        <w:object w:dxaOrig="999" w:dyaOrig="780" w14:anchorId="1789B5CD">
          <v:shape id="_x0000_i3013" type="#_x0000_t75" style="width:81.25pt;height:62.2pt" o:ole="">
            <v:imagedata r:id="rId2793" o:title=""/>
          </v:shape>
          <o:OLEObject Type="Embed" ProgID="Equation.3" ShapeID="_x0000_i3013" DrawAspect="Content" ObjectID="_1748813488" r:id="rId2794"/>
        </w:object>
      </w:r>
    </w:p>
    <w:p w14:paraId="2540167B" w14:textId="77777777" w:rsidR="00A11275" w:rsidRPr="007A4FF5" w:rsidRDefault="00A11275" w:rsidP="002F6C12">
      <w:pPr>
        <w:pStyle w:val="a5"/>
        <w:numPr>
          <w:ilvl w:val="1"/>
          <w:numId w:val="5"/>
        </w:numPr>
        <w:spacing w:after="0" w:line="240" w:lineRule="auto"/>
        <w:rPr>
          <w:rFonts w:ascii="Times New Roman" w:hAnsi="Times New Roman"/>
          <w:sz w:val="28"/>
          <w:szCs w:val="28"/>
        </w:rPr>
      </w:pPr>
      <w:r w:rsidRPr="007A4FF5">
        <w:rPr>
          <w:rFonts w:ascii="Times New Roman" w:hAnsi="Times New Roman"/>
          <w:sz w:val="28"/>
          <w:szCs w:val="28"/>
        </w:rPr>
        <w:t>Формула площади плоской фигуры</w:t>
      </w:r>
      <w:r w:rsidRPr="007A4FF5">
        <w:rPr>
          <w:rFonts w:ascii="Times New Roman" w:hAnsi="Times New Roman"/>
          <w:position w:val="-38"/>
          <w:sz w:val="28"/>
          <w:szCs w:val="28"/>
        </w:rPr>
        <w:t xml:space="preserve">   </w:t>
      </w:r>
      <w:r w:rsidRPr="007A4FF5">
        <w:rPr>
          <w:rFonts w:ascii="Times New Roman" w:hAnsi="Times New Roman"/>
          <w:position w:val="-38"/>
          <w:sz w:val="28"/>
          <w:szCs w:val="28"/>
        </w:rPr>
        <w:object w:dxaOrig="1520" w:dyaOrig="900" w14:anchorId="1910350B">
          <v:shape id="_x0000_i3014" type="#_x0000_t75" style="width:75.8pt;height:45.25pt" o:ole="">
            <v:imagedata r:id="rId2795" o:title=""/>
          </v:shape>
          <o:OLEObject Type="Embed" ProgID="Equation.3" ShapeID="_x0000_i3014" DrawAspect="Content" ObjectID="_1748813489" r:id="rId2796"/>
        </w:object>
      </w:r>
    </w:p>
    <w:p w14:paraId="26AB427A" w14:textId="77777777" w:rsidR="00A11275" w:rsidRPr="007A4FF5" w:rsidRDefault="00A11275" w:rsidP="0091374B">
      <w:pPr>
        <w:rPr>
          <w:sz w:val="28"/>
          <w:szCs w:val="28"/>
        </w:rPr>
      </w:pPr>
    </w:p>
    <w:p w14:paraId="13221B57" w14:textId="77777777" w:rsidR="00A11275" w:rsidRPr="007A4FF5" w:rsidRDefault="00A11275" w:rsidP="0091374B">
      <w:pPr>
        <w:widowControl w:val="0"/>
        <w:tabs>
          <w:tab w:val="num" w:pos="-284"/>
          <w:tab w:val="left" w:pos="993"/>
        </w:tabs>
        <w:ind w:left="567"/>
        <w:jc w:val="center"/>
        <w:rPr>
          <w:b/>
          <w:sz w:val="28"/>
          <w:szCs w:val="28"/>
        </w:rPr>
      </w:pPr>
      <w:r w:rsidRPr="007A4FF5">
        <w:rPr>
          <w:b/>
          <w:sz w:val="28"/>
          <w:szCs w:val="28"/>
        </w:rPr>
        <w:t>Практическая часть.</w:t>
      </w:r>
    </w:p>
    <w:p w14:paraId="1E7F83FE" w14:textId="77777777" w:rsidR="00A11275" w:rsidRPr="007A4FF5" w:rsidRDefault="00A11275" w:rsidP="002F6C12">
      <w:pPr>
        <w:pStyle w:val="a5"/>
        <w:numPr>
          <w:ilvl w:val="2"/>
          <w:numId w:val="5"/>
        </w:numPr>
        <w:spacing w:after="0" w:line="240" w:lineRule="auto"/>
        <w:ind w:left="709" w:hanging="851"/>
        <w:rPr>
          <w:rFonts w:ascii="Times New Roman" w:hAnsi="Times New Roman"/>
          <w:sz w:val="28"/>
          <w:szCs w:val="28"/>
        </w:rPr>
      </w:pPr>
      <w:r w:rsidRPr="007A4FF5">
        <w:rPr>
          <w:rFonts w:ascii="Times New Roman" w:hAnsi="Times New Roman"/>
          <w:sz w:val="28"/>
          <w:szCs w:val="28"/>
        </w:rPr>
        <w:t>Найти неопределённый интеграл, использую таблицу интегралов.</w:t>
      </w:r>
    </w:p>
    <w:p w14:paraId="1CF76145" w14:textId="77777777" w:rsidR="00A11275" w:rsidRPr="007A4FF5" w:rsidRDefault="00A11275" w:rsidP="0091374B">
      <w:pPr>
        <w:rPr>
          <w:sz w:val="28"/>
          <w:szCs w:val="28"/>
        </w:rPr>
      </w:pPr>
    </w:p>
    <w:tbl>
      <w:tblPr>
        <w:tblW w:w="10349" w:type="dxa"/>
        <w:tblInd w:w="-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9"/>
        <w:gridCol w:w="3190"/>
        <w:gridCol w:w="3510"/>
      </w:tblGrid>
      <w:tr w:rsidR="00A11275" w:rsidRPr="007A4FF5" w14:paraId="318FA378" w14:textId="77777777" w:rsidTr="00A11275">
        <w:tc>
          <w:tcPr>
            <w:tcW w:w="3649" w:type="dxa"/>
            <w:tcBorders>
              <w:top w:val="single" w:sz="4" w:space="0" w:color="auto"/>
              <w:left w:val="single" w:sz="4" w:space="0" w:color="auto"/>
              <w:bottom w:val="single" w:sz="4" w:space="0" w:color="auto"/>
              <w:right w:val="single" w:sz="4" w:space="0" w:color="auto"/>
            </w:tcBorders>
          </w:tcPr>
          <w:p w14:paraId="595B5E2B" w14:textId="77777777" w:rsidR="00A11275" w:rsidRPr="007A4FF5" w:rsidRDefault="00737C4D" w:rsidP="0091374B">
            <w:pPr>
              <w:rPr>
                <w:sz w:val="28"/>
                <w:szCs w:val="28"/>
                <w:lang w:val="en-US"/>
              </w:rPr>
            </w:pPr>
            <w:r>
              <w:rPr>
                <w:sz w:val="28"/>
                <w:szCs w:val="28"/>
              </w:rPr>
              <w:pict w14:anchorId="1DCFA9FC">
                <v:shape id="_x0000_s1103" type="#_x0000_t75" style="position:absolute;margin-left:43.1pt;margin-top:3.6pt;width:96pt;height:25.5pt;z-index:251527168" equationxml="&lt;" wrapcoords="844 0 -169 19694 844 19694 19575 15882 21600 13341 21600 7624 19912 5718 2025 0 844 0">
                  <v:imagedata r:id="rId2797" o:title="" chromakey="white"/>
                  <w10:wrap type="through"/>
                </v:shape>
              </w:pict>
            </w:r>
            <w:r w:rsidR="00A11275" w:rsidRPr="007A4FF5">
              <w:rPr>
                <w:b/>
                <w:sz w:val="28"/>
                <w:szCs w:val="28"/>
                <w:lang w:val="en-US"/>
              </w:rPr>
              <w:t xml:space="preserve">1.1  </w:t>
            </w:r>
            <w:r w:rsidR="00A11275" w:rsidRPr="007A4FF5">
              <w:rPr>
                <w:sz w:val="28"/>
                <w:szCs w:val="28"/>
                <w:lang w:val="en-US"/>
              </w:rPr>
              <w:t xml:space="preserve">    </w:t>
            </w:r>
            <w:r w:rsidR="00A11275" w:rsidRPr="007A4FF5">
              <w:rPr>
                <w:sz w:val="28"/>
                <w:szCs w:val="28"/>
                <w:lang w:eastAsia="en-US"/>
              </w:rPr>
              <w:br/>
            </w:r>
          </w:p>
          <w:p w14:paraId="21388A1D" w14:textId="77777777" w:rsidR="00A11275" w:rsidRPr="007A4FF5" w:rsidRDefault="00A11275" w:rsidP="0091374B">
            <w:pPr>
              <w:jc w:val="both"/>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hideMark/>
          </w:tcPr>
          <w:p w14:paraId="111742FE" w14:textId="77777777" w:rsidR="00A11275" w:rsidRPr="007A4FF5" w:rsidRDefault="00737C4D" w:rsidP="0091374B">
            <w:pPr>
              <w:rPr>
                <w:sz w:val="28"/>
                <w:szCs w:val="28"/>
                <w:lang w:val="en-US"/>
              </w:rPr>
            </w:pPr>
            <w:r>
              <w:rPr>
                <w:sz w:val="28"/>
                <w:szCs w:val="28"/>
              </w:rPr>
              <w:pict w14:anchorId="42B8EADC">
                <v:shape id="_x0000_s1104" type="#_x0000_t75" style="position:absolute;margin-left:31.05pt;margin-top:3.6pt;width:96pt;height:25.5pt;z-index:251528192;mso-position-horizontal-relative:text;mso-position-vertical-relative:text" equationxml="&lt;" wrapcoords="844 0 -169 19694 844 19694 19575 15882 21600 13341 21600 7624 19912 5718 2025 0 844 0">
                  <v:imagedata r:id="rId2798" o:title="" chromakey="white"/>
                  <w10:wrap type="through"/>
                </v:shape>
              </w:pict>
            </w:r>
            <w:r w:rsidR="00A11275" w:rsidRPr="007A4FF5">
              <w:rPr>
                <w:b/>
                <w:sz w:val="28"/>
                <w:szCs w:val="28"/>
              </w:rPr>
              <w:t>1.6</w:t>
            </w:r>
            <w:r w:rsidR="00A11275" w:rsidRPr="007A4FF5">
              <w:rPr>
                <w:sz w:val="28"/>
                <w:szCs w:val="28"/>
              </w:rPr>
              <w:t xml:space="preserve">     </w:t>
            </w:r>
            <w:r w:rsidR="00A11275" w:rsidRPr="007A4FF5">
              <w:rPr>
                <w:sz w:val="28"/>
                <w:szCs w:val="28"/>
                <w:lang w:eastAsia="en-US"/>
              </w:rPr>
              <w:br/>
            </w:r>
          </w:p>
        </w:tc>
        <w:tc>
          <w:tcPr>
            <w:tcW w:w="3510" w:type="dxa"/>
            <w:tcBorders>
              <w:top w:val="single" w:sz="4" w:space="0" w:color="auto"/>
              <w:left w:val="single" w:sz="4" w:space="0" w:color="auto"/>
              <w:bottom w:val="single" w:sz="4" w:space="0" w:color="auto"/>
              <w:right w:val="single" w:sz="4" w:space="0" w:color="auto"/>
            </w:tcBorders>
          </w:tcPr>
          <w:p w14:paraId="4471D68D" w14:textId="77777777" w:rsidR="00A11275" w:rsidRPr="007A4FF5" w:rsidRDefault="00A11275" w:rsidP="0091374B">
            <w:pPr>
              <w:jc w:val="both"/>
              <w:rPr>
                <w:b/>
                <w:sz w:val="28"/>
                <w:szCs w:val="28"/>
                <w:lang w:val="en-US"/>
              </w:rPr>
            </w:pPr>
            <w:r w:rsidRPr="007A4FF5">
              <w:rPr>
                <w:b/>
                <w:sz w:val="28"/>
                <w:szCs w:val="28"/>
              </w:rPr>
              <w:t>1.11</w:t>
            </w:r>
            <w:r w:rsidRPr="007A4FF5">
              <w:rPr>
                <w:b/>
                <w:sz w:val="28"/>
                <w:szCs w:val="28"/>
                <w:lang w:val="en-US"/>
              </w:rPr>
              <w:t xml:space="preserve">   </w:t>
            </w:r>
          </w:p>
          <w:p w14:paraId="5E40B59D" w14:textId="77777777" w:rsidR="00A11275" w:rsidRPr="007A4FF5" w:rsidRDefault="00A11275" w:rsidP="0091374B">
            <w:pPr>
              <w:rPr>
                <w:sz w:val="28"/>
                <w:szCs w:val="28"/>
                <w:lang w:val="en-US"/>
              </w:rPr>
            </w:pPr>
          </w:p>
          <w:p w14:paraId="7384326E" w14:textId="77777777" w:rsidR="00A11275" w:rsidRPr="007A4FF5" w:rsidRDefault="00737C4D" w:rsidP="0091374B">
            <w:pPr>
              <w:jc w:val="both"/>
              <w:rPr>
                <w:sz w:val="28"/>
                <w:szCs w:val="28"/>
                <w:lang w:val="en-US"/>
              </w:rPr>
            </w:pPr>
            <w:r>
              <w:rPr>
                <w:sz w:val="28"/>
                <w:szCs w:val="28"/>
              </w:rPr>
              <w:pict w14:anchorId="4B16CA3F">
                <v:shape id="_x0000_s1105" type="#_x0000_t75" style="position:absolute;left:0;text-align:left;margin-left:40.05pt;margin-top:-26.3pt;width:123pt;height:25.5pt;z-index:251529216" equationxml="&lt;" wrapcoords="659 0 -132 19694 659 19694 19624 15882 21600 13341 21600 7624 20283 5718 1580 0 659 0">
                  <v:imagedata r:id="rId2799" o:title="" chromakey="white"/>
                  <w10:wrap type="through"/>
                </v:shape>
              </w:pict>
            </w:r>
          </w:p>
        </w:tc>
      </w:tr>
      <w:tr w:rsidR="00A11275" w:rsidRPr="007A4FF5" w14:paraId="1D943743" w14:textId="77777777" w:rsidTr="00A11275">
        <w:tc>
          <w:tcPr>
            <w:tcW w:w="3649" w:type="dxa"/>
            <w:tcBorders>
              <w:top w:val="single" w:sz="4" w:space="0" w:color="auto"/>
              <w:left w:val="single" w:sz="4" w:space="0" w:color="auto"/>
              <w:bottom w:val="single" w:sz="4" w:space="0" w:color="auto"/>
              <w:right w:val="single" w:sz="4" w:space="0" w:color="auto"/>
            </w:tcBorders>
          </w:tcPr>
          <w:p w14:paraId="6E7EEFA8" w14:textId="77777777" w:rsidR="00A11275" w:rsidRPr="007A4FF5" w:rsidRDefault="00A11275" w:rsidP="0091374B">
            <w:pPr>
              <w:jc w:val="both"/>
              <w:rPr>
                <w:b/>
                <w:sz w:val="28"/>
                <w:szCs w:val="28"/>
                <w:lang w:val="en-US"/>
              </w:rPr>
            </w:pPr>
            <w:r w:rsidRPr="007A4FF5">
              <w:rPr>
                <w:b/>
                <w:sz w:val="28"/>
                <w:szCs w:val="28"/>
                <w:lang w:val="en-US"/>
              </w:rPr>
              <w:t xml:space="preserve">1.2        </w:t>
            </w:r>
          </w:p>
          <w:p w14:paraId="16BD01A9" w14:textId="77777777" w:rsidR="00A11275" w:rsidRPr="007A4FF5" w:rsidRDefault="00A11275" w:rsidP="0091374B">
            <w:pPr>
              <w:rPr>
                <w:sz w:val="28"/>
                <w:szCs w:val="28"/>
                <w:lang w:val="en-US"/>
              </w:rPr>
            </w:pPr>
          </w:p>
          <w:p w14:paraId="6BF56D29" w14:textId="77777777" w:rsidR="00A11275" w:rsidRPr="007A4FF5" w:rsidRDefault="00737C4D" w:rsidP="0091374B">
            <w:pPr>
              <w:jc w:val="both"/>
              <w:rPr>
                <w:sz w:val="28"/>
                <w:szCs w:val="28"/>
                <w:lang w:val="en-US"/>
              </w:rPr>
            </w:pPr>
            <w:r>
              <w:rPr>
                <w:sz w:val="28"/>
                <w:szCs w:val="28"/>
              </w:rPr>
              <w:pict w14:anchorId="4459A1F0">
                <v:shape id="_x0000_s1106" type="#_x0000_t75" style="position:absolute;left:0;text-align:left;margin-left:43.1pt;margin-top:-26.25pt;width:125.25pt;height:27pt;z-index:251530240" equationxml="&lt;" wrapcoords="2975 1200 905 1200 259 3600 -129 20400 10735 20400 14486 20400 21471 14400 21600 9600 20177 7200 3622 1200 2975 1200">
                  <v:imagedata r:id="rId2800" o:title="" chromakey="white"/>
                  <w10:wrap type="through"/>
                </v:shape>
              </w:pict>
            </w:r>
          </w:p>
        </w:tc>
        <w:tc>
          <w:tcPr>
            <w:tcW w:w="3190" w:type="dxa"/>
            <w:tcBorders>
              <w:top w:val="single" w:sz="4" w:space="0" w:color="auto"/>
              <w:left w:val="single" w:sz="4" w:space="0" w:color="auto"/>
              <w:bottom w:val="single" w:sz="4" w:space="0" w:color="auto"/>
              <w:right w:val="single" w:sz="4" w:space="0" w:color="auto"/>
            </w:tcBorders>
          </w:tcPr>
          <w:p w14:paraId="4169A3A6" w14:textId="77777777" w:rsidR="00A11275" w:rsidRPr="007A4FF5" w:rsidRDefault="00737C4D" w:rsidP="0091374B">
            <w:pPr>
              <w:jc w:val="both"/>
              <w:rPr>
                <w:b/>
                <w:sz w:val="28"/>
                <w:szCs w:val="28"/>
              </w:rPr>
            </w:pPr>
            <w:r>
              <w:rPr>
                <w:sz w:val="28"/>
                <w:szCs w:val="28"/>
              </w:rPr>
              <w:pict w14:anchorId="3DA63FDE">
                <v:shape id="_x0000_s1107" type="#_x0000_t75" style="position:absolute;left:0;text-align:left;margin-left:38.55pt;margin-top:3.65pt;width:102.75pt;height:30pt;z-index:251531264;mso-position-horizontal-relative:text;mso-position-vertical-relative:text" equationxml="&lt;" wrapcoords="11352 1080 1577 2700 315 3240 -158 19980 788 19980 9933 19980 9618 18360 21600 16200 21600 10260 20969 8640 12455 1080 11352 1080">
                  <v:imagedata r:id="rId2801" o:title="" chromakey="white"/>
                  <w10:wrap type="through"/>
                </v:shape>
              </w:pict>
            </w:r>
            <w:r w:rsidR="00A11275" w:rsidRPr="007A4FF5">
              <w:rPr>
                <w:b/>
                <w:sz w:val="28"/>
                <w:szCs w:val="28"/>
              </w:rPr>
              <w:t>1.7</w:t>
            </w:r>
            <w:r w:rsidR="00A11275" w:rsidRPr="007A4FF5">
              <w:rPr>
                <w:b/>
                <w:i/>
                <w:sz w:val="28"/>
                <w:szCs w:val="28"/>
                <w:lang w:val="en-US"/>
              </w:rPr>
              <w:t xml:space="preserve">  </w:t>
            </w:r>
          </w:p>
          <w:p w14:paraId="0CB7E48F" w14:textId="77777777" w:rsidR="00A11275" w:rsidRPr="007A4FF5" w:rsidRDefault="00A11275" w:rsidP="0091374B">
            <w:pPr>
              <w:rPr>
                <w:sz w:val="28"/>
                <w:szCs w:val="28"/>
                <w:lang w:val="en-US"/>
              </w:rPr>
            </w:pPr>
          </w:p>
        </w:tc>
        <w:tc>
          <w:tcPr>
            <w:tcW w:w="3510" w:type="dxa"/>
            <w:tcBorders>
              <w:top w:val="single" w:sz="4" w:space="0" w:color="auto"/>
              <w:left w:val="single" w:sz="4" w:space="0" w:color="auto"/>
              <w:bottom w:val="single" w:sz="4" w:space="0" w:color="auto"/>
              <w:right w:val="single" w:sz="4" w:space="0" w:color="auto"/>
            </w:tcBorders>
          </w:tcPr>
          <w:p w14:paraId="05C7FFD8" w14:textId="77777777" w:rsidR="00A11275" w:rsidRPr="007A4FF5" w:rsidRDefault="00737C4D" w:rsidP="0091374B">
            <w:pPr>
              <w:jc w:val="both"/>
              <w:rPr>
                <w:b/>
                <w:sz w:val="28"/>
                <w:szCs w:val="28"/>
                <w:lang w:val="en-US"/>
              </w:rPr>
            </w:pPr>
            <w:r>
              <w:rPr>
                <w:sz w:val="28"/>
                <w:szCs w:val="28"/>
              </w:rPr>
              <w:pict w14:anchorId="2DECECA9">
                <v:shape id="_x0000_s1108" type="#_x0000_t75" style="position:absolute;left:0;text-align:left;margin-left:46pt;margin-top:.65pt;width:111pt;height:30pt;z-index:251532288;mso-position-horizontal-relative:text;mso-position-vertical-relative:text" equationxml="&lt;" wrapcoords="6859 1080 1168 2700 292 3780 -146 19980 730 19980 3795 19980 4816 19440 4670 18360 21600 16200 21600 10260 20870 8640 7881 1080 6859 1080">
                  <v:imagedata r:id="rId2802" o:title="" chromakey="white"/>
                  <w10:wrap type="through"/>
                </v:shape>
              </w:pict>
            </w:r>
            <w:r w:rsidR="00A11275" w:rsidRPr="007A4FF5">
              <w:rPr>
                <w:b/>
                <w:sz w:val="28"/>
                <w:szCs w:val="28"/>
              </w:rPr>
              <w:t>1.12</w:t>
            </w:r>
            <w:r w:rsidR="00A11275" w:rsidRPr="007A4FF5">
              <w:rPr>
                <w:b/>
                <w:sz w:val="28"/>
                <w:szCs w:val="28"/>
                <w:lang w:val="en-US"/>
              </w:rPr>
              <w:t xml:space="preserve">      </w:t>
            </w:r>
          </w:p>
          <w:p w14:paraId="64AEB64B" w14:textId="77777777" w:rsidR="00A11275" w:rsidRPr="007A4FF5" w:rsidRDefault="00A11275" w:rsidP="0091374B">
            <w:pPr>
              <w:rPr>
                <w:sz w:val="28"/>
                <w:szCs w:val="28"/>
                <w:lang w:val="en-US"/>
              </w:rPr>
            </w:pPr>
          </w:p>
        </w:tc>
      </w:tr>
      <w:tr w:rsidR="00A11275" w:rsidRPr="007A4FF5" w14:paraId="53B1E57D" w14:textId="77777777" w:rsidTr="00A11275">
        <w:tc>
          <w:tcPr>
            <w:tcW w:w="3649" w:type="dxa"/>
            <w:tcBorders>
              <w:top w:val="single" w:sz="4" w:space="0" w:color="auto"/>
              <w:left w:val="single" w:sz="4" w:space="0" w:color="auto"/>
              <w:bottom w:val="single" w:sz="4" w:space="0" w:color="auto"/>
              <w:right w:val="single" w:sz="4" w:space="0" w:color="auto"/>
            </w:tcBorders>
          </w:tcPr>
          <w:p w14:paraId="5A18BAEA" w14:textId="77777777" w:rsidR="00A11275" w:rsidRPr="007A4FF5" w:rsidRDefault="00737C4D" w:rsidP="0091374B">
            <w:pPr>
              <w:jc w:val="both"/>
              <w:rPr>
                <w:b/>
                <w:sz w:val="28"/>
                <w:szCs w:val="28"/>
                <w:lang w:val="en-US"/>
              </w:rPr>
            </w:pPr>
            <w:r>
              <w:rPr>
                <w:sz w:val="28"/>
                <w:szCs w:val="28"/>
              </w:rPr>
              <w:lastRenderedPageBreak/>
              <w:pict w14:anchorId="753FCE08">
                <v:shape id="_x0000_s1109" type="#_x0000_t75" style="position:absolute;left:0;text-align:left;margin-left:64.7pt;margin-top:2.85pt;width:45.75pt;height:25.5pt;z-index:251533312;mso-position-horizontal-relative:text;mso-position-vertical-relative:text" equationxml="&lt;" wrapcoords="1770 0 -354 19694 1770 19694 9915 18424 21246 13341 21600 8894 17351 3812 4249 0 1770 0">
                  <v:imagedata r:id="rId2803" o:title="" chromakey="white"/>
                  <w10:wrap type="through"/>
                </v:shape>
              </w:pict>
            </w:r>
            <w:r w:rsidR="00A11275" w:rsidRPr="007A4FF5">
              <w:rPr>
                <w:b/>
                <w:sz w:val="28"/>
                <w:szCs w:val="28"/>
              </w:rPr>
              <w:t>1.3</w:t>
            </w:r>
            <w:r w:rsidR="00A11275" w:rsidRPr="007A4FF5">
              <w:rPr>
                <w:b/>
                <w:i/>
                <w:sz w:val="28"/>
                <w:szCs w:val="28"/>
                <w:lang w:val="en-US"/>
              </w:rPr>
              <w:t xml:space="preserve">       </w:t>
            </w:r>
          </w:p>
          <w:p w14:paraId="01C777FB" w14:textId="77777777" w:rsidR="00A11275" w:rsidRPr="007A4FF5" w:rsidRDefault="00A11275" w:rsidP="0091374B">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tcPr>
          <w:p w14:paraId="5C528AE9" w14:textId="77777777" w:rsidR="00A11275" w:rsidRPr="007A4FF5" w:rsidRDefault="00737C4D" w:rsidP="0091374B">
            <w:pPr>
              <w:jc w:val="both"/>
              <w:rPr>
                <w:b/>
                <w:sz w:val="28"/>
                <w:szCs w:val="28"/>
              </w:rPr>
            </w:pPr>
            <w:r>
              <w:rPr>
                <w:sz w:val="28"/>
                <w:szCs w:val="28"/>
              </w:rPr>
              <w:pict w14:anchorId="2BD0036A">
                <v:shape id="_x0000_s1110" type="#_x0000_t75" style="position:absolute;left:0;text-align:left;margin-left:53.25pt;margin-top:2.85pt;width:48.75pt;height:27.75pt;z-index:251534336;mso-position-horizontal-relative:text;mso-position-vertical-relative:text" equationxml="&lt;" wrapcoords="1994 584 1329 2919 -332 20432 1662 20432 8972 19265 21268 13427 21600 9341 15618 4086 4320 584 1994 584">
                  <v:imagedata r:id="rId2804" o:title="" chromakey="white"/>
                  <w10:wrap type="through"/>
                </v:shape>
              </w:pict>
            </w:r>
            <w:r w:rsidR="00A11275" w:rsidRPr="007A4FF5">
              <w:rPr>
                <w:b/>
                <w:sz w:val="28"/>
                <w:szCs w:val="28"/>
              </w:rPr>
              <w:t>1.8</w:t>
            </w:r>
            <w:r w:rsidR="00A11275" w:rsidRPr="007A4FF5">
              <w:rPr>
                <w:b/>
                <w:sz w:val="28"/>
                <w:szCs w:val="28"/>
                <w:lang w:val="en-US"/>
              </w:rPr>
              <w:t xml:space="preserve">  </w:t>
            </w:r>
            <w:r w:rsidR="00A11275" w:rsidRPr="007A4FF5">
              <w:rPr>
                <w:b/>
                <w:i/>
                <w:sz w:val="28"/>
                <w:szCs w:val="28"/>
                <w:lang w:val="en-US"/>
              </w:rPr>
              <w:t xml:space="preserve"> </w:t>
            </w:r>
          </w:p>
          <w:p w14:paraId="65A7E55C" w14:textId="77777777" w:rsidR="00A11275" w:rsidRPr="007A4FF5" w:rsidRDefault="00A11275" w:rsidP="0091374B">
            <w:pPr>
              <w:rPr>
                <w:sz w:val="28"/>
                <w:szCs w:val="28"/>
                <w:lang w:val="en-US"/>
              </w:rPr>
            </w:pPr>
          </w:p>
        </w:tc>
        <w:tc>
          <w:tcPr>
            <w:tcW w:w="3510" w:type="dxa"/>
            <w:tcBorders>
              <w:top w:val="single" w:sz="4" w:space="0" w:color="auto"/>
              <w:left w:val="single" w:sz="4" w:space="0" w:color="auto"/>
              <w:bottom w:val="single" w:sz="4" w:space="0" w:color="auto"/>
              <w:right w:val="single" w:sz="4" w:space="0" w:color="auto"/>
            </w:tcBorders>
          </w:tcPr>
          <w:p w14:paraId="7516EDA9" w14:textId="77777777" w:rsidR="00A11275" w:rsidRPr="007A4FF5" w:rsidRDefault="00737C4D" w:rsidP="0091374B">
            <w:pPr>
              <w:jc w:val="both"/>
              <w:rPr>
                <w:b/>
                <w:sz w:val="28"/>
                <w:szCs w:val="28"/>
                <w:lang w:val="en-US"/>
              </w:rPr>
            </w:pPr>
            <w:r>
              <w:rPr>
                <w:sz w:val="28"/>
                <w:szCs w:val="28"/>
              </w:rPr>
              <w:pict w14:anchorId="661FD2BF">
                <v:shape id="_x0000_s1111" type="#_x0000_t75" style="position:absolute;left:0;text-align:left;margin-left:67.8pt;margin-top:.6pt;width:48.75pt;height:27.75pt;z-index:251535360;mso-position-horizontal-relative:text;mso-position-vertical-relative:text" equationxml="&lt;" wrapcoords="1994 584 1329 2919 -332 20432 1662 20432 8972 19265 21268 13427 21600 9341 15618 4086 4320 584 1994 584">
                  <v:imagedata r:id="rId2805" o:title="" chromakey="white"/>
                  <w10:wrap type="through"/>
                </v:shape>
              </w:pict>
            </w:r>
            <w:r w:rsidR="00A11275" w:rsidRPr="007A4FF5">
              <w:rPr>
                <w:b/>
                <w:sz w:val="28"/>
                <w:szCs w:val="28"/>
              </w:rPr>
              <w:t>1.13</w:t>
            </w:r>
            <w:r w:rsidR="00A11275" w:rsidRPr="007A4FF5">
              <w:rPr>
                <w:b/>
                <w:sz w:val="28"/>
                <w:szCs w:val="28"/>
                <w:lang w:val="en-US"/>
              </w:rPr>
              <w:t xml:space="preserve">  </w:t>
            </w:r>
          </w:p>
          <w:p w14:paraId="0BA8542C" w14:textId="77777777" w:rsidR="00A11275" w:rsidRPr="007A4FF5" w:rsidRDefault="00A11275" w:rsidP="0091374B">
            <w:pPr>
              <w:rPr>
                <w:sz w:val="28"/>
                <w:szCs w:val="28"/>
                <w:lang w:val="en-US"/>
              </w:rPr>
            </w:pPr>
          </w:p>
        </w:tc>
      </w:tr>
      <w:tr w:rsidR="00A11275" w:rsidRPr="007A4FF5" w14:paraId="7AE2D82D" w14:textId="77777777" w:rsidTr="00A11275">
        <w:tc>
          <w:tcPr>
            <w:tcW w:w="3649" w:type="dxa"/>
            <w:tcBorders>
              <w:top w:val="single" w:sz="4" w:space="0" w:color="auto"/>
              <w:left w:val="single" w:sz="4" w:space="0" w:color="auto"/>
              <w:bottom w:val="single" w:sz="4" w:space="0" w:color="auto"/>
              <w:right w:val="single" w:sz="4" w:space="0" w:color="auto"/>
            </w:tcBorders>
            <w:hideMark/>
          </w:tcPr>
          <w:p w14:paraId="6ABDCD84" w14:textId="77777777" w:rsidR="00A11275" w:rsidRPr="007A4FF5" w:rsidRDefault="00737C4D" w:rsidP="0091374B">
            <w:pPr>
              <w:rPr>
                <w:b/>
                <w:sz w:val="28"/>
                <w:szCs w:val="28"/>
                <w:lang w:val="en-US"/>
              </w:rPr>
            </w:pPr>
            <w:r>
              <w:rPr>
                <w:sz w:val="28"/>
                <w:szCs w:val="28"/>
              </w:rPr>
              <w:pict w14:anchorId="6DE4D009">
                <v:shape id="_x0000_s1112" type="#_x0000_t75" style="position:absolute;margin-left:51.35pt;margin-top:3.6pt;width:78.75pt;height:25.5pt;z-index:251536384;mso-position-horizontal-relative:text;mso-position-vertical-relative:text" equationxml="&lt;" wrapcoords="1029 0 -206 19694 1029 19694 19749 15247 21600 13341 21600 7624 19543 5718 2469 0 1029 0">
                  <v:imagedata r:id="rId2806" o:title="" chromakey="white"/>
                  <w10:wrap type="through"/>
                </v:shape>
              </w:pict>
            </w:r>
            <w:r w:rsidR="00A11275" w:rsidRPr="007A4FF5">
              <w:rPr>
                <w:b/>
                <w:sz w:val="28"/>
                <w:szCs w:val="28"/>
              </w:rPr>
              <w:t>1.4</w:t>
            </w:r>
            <w:r w:rsidR="00A11275" w:rsidRPr="007A4FF5">
              <w:rPr>
                <w:b/>
                <w:sz w:val="28"/>
                <w:szCs w:val="28"/>
                <w:lang w:val="en-US"/>
              </w:rPr>
              <w:t xml:space="preserve">    </w:t>
            </w:r>
            <w:r w:rsidR="00A11275" w:rsidRPr="007A4FF5">
              <w:rPr>
                <w:b/>
                <w:sz w:val="28"/>
                <w:szCs w:val="28"/>
                <w:lang w:val="en-US" w:eastAsia="en-US"/>
              </w:rPr>
              <w:br/>
            </w:r>
          </w:p>
          <w:p w14:paraId="0E822A61" w14:textId="77777777" w:rsidR="00A11275" w:rsidRPr="007A4FF5" w:rsidRDefault="00A11275" w:rsidP="0091374B">
            <w:pPr>
              <w:jc w:val="both"/>
              <w:rPr>
                <w:sz w:val="28"/>
                <w:szCs w:val="28"/>
                <w:vertAlign w:val="superscript"/>
                <w:lang w:val="en-US"/>
              </w:rPr>
            </w:pPr>
            <w:r w:rsidRPr="007A4FF5">
              <w:rPr>
                <w:sz w:val="28"/>
                <w:szCs w:val="28"/>
                <w:lang w:val="en-US"/>
              </w:rPr>
              <w:t xml:space="preserve"> </w:t>
            </w:r>
          </w:p>
        </w:tc>
        <w:tc>
          <w:tcPr>
            <w:tcW w:w="3190" w:type="dxa"/>
            <w:tcBorders>
              <w:top w:val="single" w:sz="4" w:space="0" w:color="auto"/>
              <w:left w:val="single" w:sz="4" w:space="0" w:color="auto"/>
              <w:bottom w:val="single" w:sz="4" w:space="0" w:color="auto"/>
              <w:right w:val="single" w:sz="4" w:space="0" w:color="auto"/>
            </w:tcBorders>
            <w:hideMark/>
          </w:tcPr>
          <w:p w14:paraId="32A09485" w14:textId="77777777" w:rsidR="00A11275" w:rsidRPr="007A4FF5" w:rsidRDefault="00737C4D" w:rsidP="0091374B">
            <w:pPr>
              <w:jc w:val="both"/>
              <w:rPr>
                <w:b/>
                <w:sz w:val="28"/>
                <w:szCs w:val="28"/>
                <w:lang w:val="en-US"/>
              </w:rPr>
            </w:pPr>
            <w:r>
              <w:rPr>
                <w:sz w:val="28"/>
                <w:szCs w:val="28"/>
              </w:rPr>
              <w:pict w14:anchorId="7E0DE3A0">
                <v:shape id="_x0000_s1113" type="#_x0000_t75" style="position:absolute;left:0;text-align:left;margin-left:35.55pt;margin-top:3.6pt;width:91.5pt;height:28.5pt;z-index:251537408;mso-position-horizontal-relative:text;mso-position-vertical-relative:text" equationxml="&lt;" wrapcoords="1062 1137 708 3411 -177 20463 885 20463 13987 19895 16643 19326 21423 13642 21600 9095 19652 6821 13456 1137 1062 1137">
                  <v:imagedata r:id="rId2807" o:title="" chromakey="white"/>
                  <w10:wrap type="through"/>
                </v:shape>
              </w:pict>
            </w:r>
            <w:r w:rsidR="00A11275" w:rsidRPr="007A4FF5">
              <w:rPr>
                <w:b/>
                <w:sz w:val="28"/>
                <w:szCs w:val="28"/>
              </w:rPr>
              <w:t>1.9</w:t>
            </w:r>
            <w:r w:rsidR="00A11275" w:rsidRPr="007A4FF5">
              <w:rPr>
                <w:b/>
                <w:i/>
                <w:sz w:val="28"/>
                <w:szCs w:val="28"/>
                <w:lang w:val="en-US"/>
              </w:rPr>
              <w:t xml:space="preserve">     </w:t>
            </w:r>
          </w:p>
        </w:tc>
        <w:tc>
          <w:tcPr>
            <w:tcW w:w="3510" w:type="dxa"/>
            <w:tcBorders>
              <w:top w:val="single" w:sz="4" w:space="0" w:color="auto"/>
              <w:left w:val="single" w:sz="4" w:space="0" w:color="auto"/>
              <w:bottom w:val="single" w:sz="4" w:space="0" w:color="auto"/>
              <w:right w:val="single" w:sz="4" w:space="0" w:color="auto"/>
            </w:tcBorders>
          </w:tcPr>
          <w:p w14:paraId="556E7E84" w14:textId="77777777" w:rsidR="00A11275" w:rsidRPr="007A4FF5" w:rsidRDefault="00737C4D" w:rsidP="0091374B">
            <w:pPr>
              <w:jc w:val="both"/>
              <w:rPr>
                <w:b/>
                <w:sz w:val="28"/>
                <w:szCs w:val="28"/>
              </w:rPr>
            </w:pPr>
            <w:r>
              <w:rPr>
                <w:sz w:val="28"/>
                <w:szCs w:val="28"/>
              </w:rPr>
              <w:pict w14:anchorId="75E262CA">
                <v:shape id="_x0000_s1114" type="#_x0000_t75" style="position:absolute;left:0;text-align:left;margin-left:46pt;margin-top:3.6pt;width:84.75pt;height:25.5pt;z-index:251538432;mso-position-horizontal-relative:text;mso-position-vertical-relative:text" equationxml="&lt;" wrapcoords="956 0 -191 19694 956 19694 8602 19694 21600 13976 21600 6988 19688 5718 2294 0 956 0">
                  <v:imagedata r:id="rId2808" o:title="" chromakey="white"/>
                  <w10:wrap type="through"/>
                </v:shape>
              </w:pict>
            </w:r>
            <w:r w:rsidR="00A11275" w:rsidRPr="007A4FF5">
              <w:rPr>
                <w:b/>
                <w:sz w:val="28"/>
                <w:szCs w:val="28"/>
              </w:rPr>
              <w:t>1.14</w:t>
            </w:r>
            <w:r w:rsidR="00A11275" w:rsidRPr="007A4FF5">
              <w:rPr>
                <w:b/>
                <w:sz w:val="28"/>
                <w:szCs w:val="28"/>
                <w:lang w:val="en-US"/>
              </w:rPr>
              <w:t xml:space="preserve">     </w:t>
            </w:r>
            <w:r w:rsidR="00A11275" w:rsidRPr="007A4FF5">
              <w:rPr>
                <w:b/>
                <w:i/>
                <w:sz w:val="28"/>
                <w:szCs w:val="28"/>
                <w:lang w:val="en-US"/>
              </w:rPr>
              <w:t xml:space="preserve"> </w:t>
            </w:r>
          </w:p>
          <w:p w14:paraId="0AF883BE" w14:textId="77777777" w:rsidR="00A11275" w:rsidRPr="007A4FF5" w:rsidRDefault="00A11275" w:rsidP="0091374B">
            <w:pPr>
              <w:rPr>
                <w:sz w:val="28"/>
                <w:szCs w:val="28"/>
                <w:lang w:val="en-US"/>
              </w:rPr>
            </w:pPr>
          </w:p>
        </w:tc>
      </w:tr>
      <w:tr w:rsidR="00A11275" w:rsidRPr="007A4FF5" w14:paraId="0CFEFEDA" w14:textId="77777777" w:rsidTr="00A11275">
        <w:trPr>
          <w:trHeight w:val="721"/>
        </w:trPr>
        <w:tc>
          <w:tcPr>
            <w:tcW w:w="3649" w:type="dxa"/>
            <w:tcBorders>
              <w:top w:val="single" w:sz="4" w:space="0" w:color="auto"/>
              <w:left w:val="single" w:sz="4" w:space="0" w:color="auto"/>
              <w:bottom w:val="single" w:sz="4" w:space="0" w:color="auto"/>
              <w:right w:val="single" w:sz="4" w:space="0" w:color="auto"/>
            </w:tcBorders>
          </w:tcPr>
          <w:p w14:paraId="6B8C337A" w14:textId="77777777" w:rsidR="00A11275" w:rsidRPr="007A4FF5" w:rsidRDefault="00737C4D" w:rsidP="0091374B">
            <w:pPr>
              <w:jc w:val="both"/>
              <w:rPr>
                <w:b/>
                <w:sz w:val="28"/>
                <w:szCs w:val="28"/>
                <w:lang w:val="en-US"/>
              </w:rPr>
            </w:pPr>
            <w:r>
              <w:rPr>
                <w:sz w:val="28"/>
                <w:szCs w:val="28"/>
              </w:rPr>
              <w:pict w14:anchorId="08F4CE5B">
                <v:shape id="_x0000_s1115" type="#_x0000_t75" style="position:absolute;left:0;text-align:left;margin-left:47.6pt;margin-top:2.25pt;width:110.25pt;height:25.5pt;z-index:251539456;mso-position-horizontal-relative:text;mso-position-vertical-relative:text" equationxml="&lt;" wrapcoords="735 0 -147 19694 735 19694 9845 19694 21600 14612 21600 6353 17339 3812 1763 0 735 0">
                  <v:imagedata r:id="rId2809" o:title="" chromakey="white"/>
                  <w10:wrap type="through"/>
                </v:shape>
              </w:pict>
            </w:r>
            <w:r w:rsidR="00A11275" w:rsidRPr="007A4FF5">
              <w:rPr>
                <w:b/>
                <w:sz w:val="28"/>
                <w:szCs w:val="28"/>
                <w:lang w:val="en-US"/>
              </w:rPr>
              <w:t xml:space="preserve">1.5         </w:t>
            </w:r>
          </w:p>
          <w:p w14:paraId="7C9FB658" w14:textId="77777777" w:rsidR="00A11275" w:rsidRPr="007A4FF5" w:rsidRDefault="00A11275" w:rsidP="0091374B">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hideMark/>
          </w:tcPr>
          <w:p w14:paraId="162344E2" w14:textId="77777777" w:rsidR="00A11275" w:rsidRPr="007A4FF5" w:rsidRDefault="00737C4D" w:rsidP="0091374B">
            <w:pPr>
              <w:rPr>
                <w:b/>
                <w:sz w:val="28"/>
                <w:szCs w:val="28"/>
                <w:lang w:val="en-US"/>
              </w:rPr>
            </w:pPr>
            <w:r>
              <w:rPr>
                <w:sz w:val="28"/>
                <w:szCs w:val="28"/>
              </w:rPr>
              <w:pict w14:anchorId="329D2CFC">
                <v:shape id="_x0000_s1117" type="#_x0000_t75" style="position:absolute;margin-left:38.55pt;margin-top:1.9pt;width:119.25pt;height:25.5pt;z-index:251541504;mso-position-horizontal-relative:text;mso-position-vertical-relative:text" equationxml="&lt;" wrapcoords="679 0 -136 19694 10732 19694 20649 15247 21600 13341 21600 7624 19155 3812 1630 0 679 0">
                  <v:imagedata r:id="rId2810" o:title="" chromakey="white"/>
                  <w10:wrap type="through"/>
                </v:shape>
              </w:pict>
            </w:r>
            <w:r w:rsidR="00A11275" w:rsidRPr="007A4FF5">
              <w:rPr>
                <w:b/>
                <w:sz w:val="28"/>
                <w:szCs w:val="28"/>
                <w:lang w:val="en-US"/>
              </w:rPr>
              <w:t>1.10</w:t>
            </w:r>
            <w:r w:rsidR="00A11275" w:rsidRPr="007A4FF5">
              <w:rPr>
                <w:b/>
                <w:sz w:val="28"/>
                <w:szCs w:val="28"/>
                <w:lang w:val="en-US"/>
              </w:rPr>
              <w:br/>
            </w:r>
            <w:r w:rsidR="00660756" w:rsidRPr="007A4FF5">
              <w:rPr>
                <w:b/>
                <w:sz w:val="28"/>
                <w:szCs w:val="28"/>
                <w:lang w:val="en-US"/>
              </w:rPr>
              <w:fldChar w:fldCharType="begin"/>
            </w:r>
            <w:r w:rsidR="00A11275" w:rsidRPr="007A4FF5">
              <w:rPr>
                <w:b/>
                <w:sz w:val="28"/>
                <w:szCs w:val="28"/>
                <w:lang w:val="en-US"/>
              </w:rPr>
              <w:instrText xml:space="preserve"> QUOTE </w:instrText>
            </w:r>
            <w:r>
              <w:rPr>
                <w:b/>
                <w:position w:val="-8"/>
                <w:sz w:val="28"/>
                <w:szCs w:val="28"/>
              </w:rPr>
              <w:pict w14:anchorId="52D394AA">
                <v:shape id="_x0000_i3015" type="#_x0000_t75" style="width:121.65pt;height:17.45pt" equationxml="&lt;">
                  <v:imagedata r:id="rId2811" o:title="" chromakey="white"/>
                </v:shape>
              </w:pict>
            </w:r>
            <w:r w:rsidR="00A11275" w:rsidRPr="007A4FF5">
              <w:rPr>
                <w:b/>
                <w:sz w:val="28"/>
                <w:szCs w:val="28"/>
                <w:lang w:val="en-US"/>
              </w:rPr>
              <w:instrText xml:space="preserve"> </w:instrText>
            </w:r>
            <w:r w:rsidR="00660756" w:rsidRPr="007A4FF5">
              <w:rPr>
                <w:b/>
                <w:sz w:val="28"/>
                <w:szCs w:val="28"/>
                <w:lang w:val="en-US"/>
              </w:rPr>
              <w:fldChar w:fldCharType="end"/>
            </w:r>
            <w:r w:rsidR="00A11275" w:rsidRPr="007A4FF5">
              <w:rPr>
                <w:b/>
                <w:sz w:val="28"/>
                <w:szCs w:val="28"/>
                <w:lang w:val="en-US"/>
              </w:rPr>
              <w:t xml:space="preserve">     </w:t>
            </w:r>
            <w:r w:rsidR="00A11275" w:rsidRPr="007A4FF5">
              <w:rPr>
                <w:b/>
                <w:sz w:val="28"/>
                <w:szCs w:val="28"/>
                <w:lang w:val="en-US" w:eastAsia="en-US"/>
              </w:rPr>
              <w:br/>
            </w:r>
          </w:p>
        </w:tc>
        <w:tc>
          <w:tcPr>
            <w:tcW w:w="3510" w:type="dxa"/>
            <w:tcBorders>
              <w:top w:val="single" w:sz="4" w:space="0" w:color="auto"/>
              <w:left w:val="single" w:sz="4" w:space="0" w:color="auto"/>
              <w:bottom w:val="single" w:sz="4" w:space="0" w:color="auto"/>
              <w:right w:val="single" w:sz="4" w:space="0" w:color="auto"/>
            </w:tcBorders>
            <w:hideMark/>
          </w:tcPr>
          <w:p w14:paraId="62164FC4" w14:textId="77777777" w:rsidR="00A11275" w:rsidRPr="007A4FF5" w:rsidRDefault="00737C4D" w:rsidP="002F6C12">
            <w:pPr>
              <w:numPr>
                <w:ilvl w:val="1"/>
                <w:numId w:val="6"/>
              </w:numPr>
              <w:rPr>
                <w:b/>
                <w:sz w:val="28"/>
                <w:szCs w:val="28"/>
                <w:lang w:val="en-US"/>
              </w:rPr>
            </w:pPr>
            <w:r>
              <w:rPr>
                <w:sz w:val="28"/>
                <w:szCs w:val="28"/>
              </w:rPr>
              <w:pict w14:anchorId="19FB24C9">
                <v:shape id="_x0000_s1116" type="#_x0000_t75" style="position:absolute;left:0;text-align:left;margin-left:38.5pt;margin-top:-.35pt;width:118.5pt;height:27.75pt;z-index:251540480;mso-position-horizontal-relative:text;mso-position-vertical-relative:text" equationxml="&lt;" wrapcoords="820 584 547 2919 -137 20432 684 20432 10663 19265 21463 14595 21600 8757 18182 3503 1777 584 820 584">
                  <v:imagedata r:id="rId2812" o:title="" chromakey="white"/>
                  <w10:wrap type="through"/>
                </v:shape>
              </w:pict>
            </w:r>
          </w:p>
        </w:tc>
      </w:tr>
    </w:tbl>
    <w:p w14:paraId="2D83B335" w14:textId="77777777" w:rsidR="00A11275" w:rsidRPr="007A4FF5" w:rsidRDefault="00A11275" w:rsidP="0091374B">
      <w:pPr>
        <w:rPr>
          <w:sz w:val="28"/>
          <w:szCs w:val="28"/>
        </w:rPr>
      </w:pPr>
    </w:p>
    <w:p w14:paraId="307ED311" w14:textId="77777777" w:rsidR="00A11275" w:rsidRPr="007A4FF5" w:rsidRDefault="00A11275" w:rsidP="0091374B">
      <w:pPr>
        <w:jc w:val="right"/>
        <w:rPr>
          <w:sz w:val="28"/>
          <w:szCs w:val="28"/>
        </w:rPr>
      </w:pPr>
    </w:p>
    <w:p w14:paraId="0C7412B6" w14:textId="77777777" w:rsidR="00A11275" w:rsidRPr="007A4FF5" w:rsidRDefault="00A11275" w:rsidP="0091374B">
      <w:pPr>
        <w:ind w:left="1440"/>
        <w:rPr>
          <w:sz w:val="28"/>
          <w:szCs w:val="28"/>
        </w:rPr>
      </w:pPr>
    </w:p>
    <w:p w14:paraId="5BFE9A4B" w14:textId="77777777" w:rsidR="00A11275" w:rsidRPr="007A4FF5" w:rsidRDefault="00A11275" w:rsidP="002F6C12">
      <w:pPr>
        <w:pStyle w:val="a5"/>
        <w:numPr>
          <w:ilvl w:val="2"/>
          <w:numId w:val="5"/>
        </w:numPr>
        <w:spacing w:after="0" w:line="240" w:lineRule="auto"/>
        <w:ind w:left="709" w:hanging="851"/>
        <w:rPr>
          <w:rFonts w:ascii="Times New Roman" w:hAnsi="Times New Roman"/>
          <w:sz w:val="28"/>
          <w:szCs w:val="28"/>
        </w:rPr>
      </w:pPr>
      <w:r w:rsidRPr="007A4FF5">
        <w:rPr>
          <w:rFonts w:ascii="Times New Roman" w:hAnsi="Times New Roman"/>
          <w:sz w:val="28"/>
          <w:szCs w:val="28"/>
        </w:rPr>
        <w:t>Найти неопределённый интеграл, использую таблицу интегралов.</w:t>
      </w:r>
    </w:p>
    <w:p w14:paraId="517228B4" w14:textId="77777777" w:rsidR="00A11275" w:rsidRPr="007A4FF5" w:rsidRDefault="00A11275" w:rsidP="0091374B">
      <w:pPr>
        <w:rPr>
          <w:sz w:val="28"/>
          <w:szCs w:val="28"/>
        </w:rPr>
      </w:pPr>
    </w:p>
    <w:tbl>
      <w:tblPr>
        <w:tblW w:w="10349" w:type="dxa"/>
        <w:tblInd w:w="-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9"/>
        <w:gridCol w:w="3190"/>
        <w:gridCol w:w="3510"/>
      </w:tblGrid>
      <w:tr w:rsidR="00A11275" w:rsidRPr="007A4FF5" w14:paraId="76644238" w14:textId="77777777" w:rsidTr="00A11275">
        <w:tc>
          <w:tcPr>
            <w:tcW w:w="3649" w:type="dxa"/>
            <w:tcBorders>
              <w:top w:val="single" w:sz="4" w:space="0" w:color="auto"/>
              <w:left w:val="single" w:sz="4" w:space="0" w:color="auto"/>
              <w:bottom w:val="single" w:sz="4" w:space="0" w:color="auto"/>
              <w:right w:val="single" w:sz="4" w:space="0" w:color="auto"/>
            </w:tcBorders>
          </w:tcPr>
          <w:p w14:paraId="23906C17" w14:textId="77777777" w:rsidR="00A11275" w:rsidRPr="007A4FF5" w:rsidRDefault="00737C4D" w:rsidP="0091374B">
            <w:pPr>
              <w:rPr>
                <w:sz w:val="28"/>
                <w:szCs w:val="28"/>
                <w:lang w:val="en-US"/>
              </w:rPr>
            </w:pPr>
            <w:r>
              <w:rPr>
                <w:sz w:val="28"/>
                <w:szCs w:val="28"/>
              </w:rPr>
              <w:pict w14:anchorId="52BF037E">
                <v:shape id="_x0000_s1118" type="#_x0000_t75" style="position:absolute;margin-left:47.6pt;margin-top:8.9pt;width:105.75pt;height:25.5pt;z-index:251542528" equationxml="&lt;" wrapcoords="766 0 -153 19694 766 19694 19609 15882 21600 13341 21600 7624 20068 5718 1838 0 766 0">
                  <v:imagedata r:id="rId2813" o:title="" chromakey="white"/>
                  <w10:wrap type="through"/>
                </v:shape>
              </w:pict>
            </w:r>
            <w:r w:rsidR="00A11275" w:rsidRPr="007A4FF5">
              <w:rPr>
                <w:b/>
                <w:sz w:val="28"/>
                <w:szCs w:val="28"/>
                <w:lang w:val="en-US"/>
              </w:rPr>
              <w:t xml:space="preserve">2.1  </w:t>
            </w:r>
            <w:r w:rsidR="00A11275" w:rsidRPr="007A4FF5">
              <w:rPr>
                <w:sz w:val="28"/>
                <w:szCs w:val="28"/>
                <w:lang w:val="en-US"/>
              </w:rPr>
              <w:t xml:space="preserve">    </w:t>
            </w:r>
            <w:r w:rsidR="00A11275" w:rsidRPr="007A4FF5">
              <w:rPr>
                <w:sz w:val="28"/>
                <w:szCs w:val="28"/>
                <w:lang w:eastAsia="en-US"/>
              </w:rPr>
              <w:br/>
            </w:r>
          </w:p>
          <w:p w14:paraId="768F7B01" w14:textId="77777777" w:rsidR="00A11275" w:rsidRPr="007A4FF5" w:rsidRDefault="00A11275" w:rsidP="0091374B">
            <w:pPr>
              <w:rPr>
                <w:sz w:val="28"/>
                <w:szCs w:val="28"/>
                <w:lang w:val="en-US"/>
              </w:rPr>
            </w:pPr>
          </w:p>
          <w:p w14:paraId="796ECE98" w14:textId="77777777" w:rsidR="00A11275" w:rsidRPr="007A4FF5" w:rsidRDefault="00A11275" w:rsidP="0091374B">
            <w:pPr>
              <w:jc w:val="both"/>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hideMark/>
          </w:tcPr>
          <w:p w14:paraId="2AF89987" w14:textId="77777777" w:rsidR="00A11275" w:rsidRPr="007A4FF5" w:rsidRDefault="00737C4D" w:rsidP="0091374B">
            <w:pPr>
              <w:rPr>
                <w:sz w:val="28"/>
                <w:szCs w:val="28"/>
                <w:lang w:val="en-US"/>
              </w:rPr>
            </w:pPr>
            <w:r>
              <w:rPr>
                <w:sz w:val="28"/>
                <w:szCs w:val="28"/>
              </w:rPr>
              <w:pict w14:anchorId="04F5D5C3">
                <v:shape id="_x0000_s1119" type="#_x0000_t75" style="position:absolute;margin-left:42pt;margin-top:4.4pt;width:76.5pt;height:30pt;z-index:251543552;mso-position-horizontal-relative:text;mso-position-vertical-relative:text" equationxml="&lt;" wrapcoords="4024 0 1482 1080 424 3780 -212 17820 0 18900 4024 19980 16306 19980 17153 17280 21388 12420 21600 8640 20118 8100 16306 0 4024 0">
                  <v:imagedata r:id="rId2814" o:title="" chromakey="white"/>
                  <w10:wrap type="through"/>
                </v:shape>
              </w:pict>
            </w:r>
            <w:r w:rsidR="00A11275" w:rsidRPr="007A4FF5">
              <w:rPr>
                <w:b/>
                <w:sz w:val="28"/>
                <w:szCs w:val="28"/>
                <w:lang w:val="en-US"/>
              </w:rPr>
              <w:t>2</w:t>
            </w:r>
            <w:r w:rsidR="00A11275" w:rsidRPr="007A4FF5">
              <w:rPr>
                <w:b/>
                <w:sz w:val="28"/>
                <w:szCs w:val="28"/>
              </w:rPr>
              <w:t>.6</w:t>
            </w:r>
            <w:r w:rsidR="00A11275" w:rsidRPr="007A4FF5">
              <w:rPr>
                <w:sz w:val="28"/>
                <w:szCs w:val="28"/>
              </w:rPr>
              <w:t xml:space="preserve">     </w:t>
            </w:r>
            <w:r w:rsidR="00A11275" w:rsidRPr="007A4FF5">
              <w:rPr>
                <w:sz w:val="28"/>
                <w:szCs w:val="28"/>
                <w:lang w:eastAsia="en-US"/>
              </w:rPr>
              <w:br/>
            </w:r>
          </w:p>
        </w:tc>
        <w:tc>
          <w:tcPr>
            <w:tcW w:w="3510" w:type="dxa"/>
            <w:tcBorders>
              <w:top w:val="single" w:sz="4" w:space="0" w:color="auto"/>
              <w:left w:val="single" w:sz="4" w:space="0" w:color="auto"/>
              <w:bottom w:val="single" w:sz="4" w:space="0" w:color="auto"/>
              <w:right w:val="single" w:sz="4" w:space="0" w:color="auto"/>
            </w:tcBorders>
          </w:tcPr>
          <w:p w14:paraId="1E2690B5" w14:textId="77777777" w:rsidR="00A11275" w:rsidRPr="007A4FF5" w:rsidRDefault="00737C4D" w:rsidP="0091374B">
            <w:pPr>
              <w:jc w:val="both"/>
              <w:rPr>
                <w:b/>
                <w:sz w:val="28"/>
                <w:szCs w:val="28"/>
                <w:lang w:val="en-US"/>
              </w:rPr>
            </w:pPr>
            <w:r>
              <w:rPr>
                <w:sz w:val="28"/>
                <w:szCs w:val="28"/>
              </w:rPr>
              <w:pict w14:anchorId="66165D46">
                <v:shape id="_x0000_s1120" type="#_x0000_t75" style="position:absolute;left:0;text-align:left;margin-left:49.8pt;margin-top:7.4pt;width:92.25pt;height:27pt;z-index:251544576;mso-position-horizontal-relative:text;mso-position-vertical-relative:text" equationxml="&lt;" wrapcoords="878 1200 -176 19800 878 19800 9307 19800 21600 14400 21600 7800 19844 6600 7376 1200 878 1200">
                  <v:imagedata r:id="rId2815" o:title="" chromakey="white"/>
                  <w10:wrap type="through"/>
                </v:shape>
              </w:pict>
            </w:r>
            <w:r w:rsidR="00A11275" w:rsidRPr="007A4FF5">
              <w:rPr>
                <w:b/>
                <w:sz w:val="28"/>
                <w:szCs w:val="28"/>
                <w:lang w:val="en-US"/>
              </w:rPr>
              <w:t>2</w:t>
            </w:r>
            <w:r w:rsidR="00A11275" w:rsidRPr="007A4FF5">
              <w:rPr>
                <w:b/>
                <w:sz w:val="28"/>
                <w:szCs w:val="28"/>
              </w:rPr>
              <w:t>.11</w:t>
            </w:r>
            <w:r w:rsidR="00A11275" w:rsidRPr="007A4FF5">
              <w:rPr>
                <w:b/>
                <w:sz w:val="28"/>
                <w:szCs w:val="28"/>
                <w:lang w:val="en-US"/>
              </w:rPr>
              <w:t xml:space="preserve">   </w:t>
            </w:r>
          </w:p>
          <w:p w14:paraId="488A403A" w14:textId="77777777" w:rsidR="00A11275" w:rsidRPr="007A4FF5" w:rsidRDefault="00A11275" w:rsidP="0091374B">
            <w:pPr>
              <w:rPr>
                <w:sz w:val="28"/>
                <w:szCs w:val="28"/>
                <w:lang w:val="en-US"/>
              </w:rPr>
            </w:pPr>
          </w:p>
          <w:p w14:paraId="7ACECE0E" w14:textId="77777777" w:rsidR="00A11275" w:rsidRPr="007A4FF5" w:rsidRDefault="00A11275" w:rsidP="0091374B">
            <w:pPr>
              <w:rPr>
                <w:sz w:val="28"/>
                <w:szCs w:val="28"/>
                <w:lang w:val="en-US"/>
              </w:rPr>
            </w:pPr>
          </w:p>
          <w:p w14:paraId="6AC3D8E2" w14:textId="77777777" w:rsidR="00A11275" w:rsidRPr="007A4FF5" w:rsidRDefault="00A11275" w:rsidP="0091374B">
            <w:pPr>
              <w:jc w:val="both"/>
              <w:rPr>
                <w:sz w:val="28"/>
                <w:szCs w:val="28"/>
                <w:lang w:val="en-US"/>
              </w:rPr>
            </w:pPr>
          </w:p>
        </w:tc>
      </w:tr>
      <w:tr w:rsidR="00A11275" w:rsidRPr="007A4FF5" w14:paraId="0AA6E48D" w14:textId="77777777" w:rsidTr="00A11275">
        <w:tc>
          <w:tcPr>
            <w:tcW w:w="3649" w:type="dxa"/>
            <w:tcBorders>
              <w:top w:val="single" w:sz="4" w:space="0" w:color="auto"/>
              <w:left w:val="single" w:sz="4" w:space="0" w:color="auto"/>
              <w:bottom w:val="single" w:sz="4" w:space="0" w:color="auto"/>
              <w:right w:val="single" w:sz="4" w:space="0" w:color="auto"/>
            </w:tcBorders>
          </w:tcPr>
          <w:p w14:paraId="7F4D62AA" w14:textId="77777777" w:rsidR="00A11275" w:rsidRPr="007A4FF5" w:rsidRDefault="00737C4D" w:rsidP="0091374B">
            <w:pPr>
              <w:jc w:val="both"/>
              <w:rPr>
                <w:b/>
                <w:sz w:val="28"/>
                <w:szCs w:val="28"/>
                <w:lang w:val="en-US"/>
              </w:rPr>
            </w:pPr>
            <w:r>
              <w:rPr>
                <w:sz w:val="28"/>
                <w:szCs w:val="28"/>
              </w:rPr>
              <w:pict w14:anchorId="0305328E">
                <v:shape id="_x0000_s1121" type="#_x0000_t75" style="position:absolute;left:0;text-align:left;margin-left:47.6pt;margin-top:2.85pt;width:85.5pt;height:28.5pt;z-index:251545600;mso-position-horizontal-relative:text;mso-position-vertical-relative:text" equationxml="&lt;" wrapcoords="4926 568 1326 568 379 2274 -189 19326 9474 19895 17053 19895 18189 18758 21600 12505 21600 5684 13074 568 5874 568 4926 568">
                  <v:imagedata r:id="rId2816" o:title="" chromakey="white"/>
                  <w10:wrap type="through"/>
                </v:shape>
              </w:pict>
            </w:r>
            <w:r w:rsidR="00A11275" w:rsidRPr="007A4FF5">
              <w:rPr>
                <w:b/>
                <w:sz w:val="28"/>
                <w:szCs w:val="28"/>
                <w:lang w:val="en-US"/>
              </w:rPr>
              <w:t xml:space="preserve">2.2        </w:t>
            </w:r>
          </w:p>
          <w:p w14:paraId="56CF0B91" w14:textId="77777777" w:rsidR="00A11275" w:rsidRPr="007A4FF5" w:rsidRDefault="00A11275" w:rsidP="0091374B">
            <w:pPr>
              <w:rPr>
                <w:sz w:val="28"/>
                <w:szCs w:val="28"/>
                <w:lang w:val="en-US"/>
              </w:rPr>
            </w:pPr>
          </w:p>
          <w:p w14:paraId="5FFBA499" w14:textId="77777777" w:rsidR="00A11275" w:rsidRPr="007A4FF5" w:rsidRDefault="00A11275" w:rsidP="0091374B">
            <w:pPr>
              <w:rPr>
                <w:sz w:val="28"/>
                <w:szCs w:val="28"/>
                <w:lang w:val="en-US"/>
              </w:rPr>
            </w:pPr>
          </w:p>
          <w:p w14:paraId="53E66323" w14:textId="77777777" w:rsidR="00A11275" w:rsidRPr="007A4FF5" w:rsidRDefault="00A11275" w:rsidP="0091374B">
            <w:pPr>
              <w:jc w:val="both"/>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tcPr>
          <w:p w14:paraId="48762296" w14:textId="77777777" w:rsidR="00A11275" w:rsidRPr="007A4FF5" w:rsidRDefault="00737C4D" w:rsidP="0091374B">
            <w:pPr>
              <w:jc w:val="both"/>
              <w:rPr>
                <w:b/>
                <w:sz w:val="28"/>
                <w:szCs w:val="28"/>
              </w:rPr>
            </w:pPr>
            <w:r>
              <w:rPr>
                <w:sz w:val="28"/>
                <w:szCs w:val="28"/>
              </w:rPr>
              <w:pict w14:anchorId="7971292E">
                <v:shape id="_x0000_s1122" type="#_x0000_t75" style="position:absolute;left:0;text-align:left;margin-left:42pt;margin-top:4.35pt;width:87.75pt;height:27pt;z-index:251546624;mso-position-horizontal-relative:text;mso-position-vertical-relative:text" equationxml="&lt;" wrapcoords="923 1200 -185 19800 923 19800 18462 18600 21600 13200 21600 8400 19754 6600 5538 1200 923 1200">
                  <v:imagedata r:id="rId2817" o:title="" chromakey="white"/>
                  <w10:wrap type="through"/>
                </v:shape>
              </w:pict>
            </w:r>
            <w:r w:rsidR="00A11275" w:rsidRPr="007A4FF5">
              <w:rPr>
                <w:b/>
                <w:sz w:val="28"/>
                <w:szCs w:val="28"/>
                <w:lang w:val="en-US"/>
              </w:rPr>
              <w:t>2</w:t>
            </w:r>
            <w:r w:rsidR="00A11275" w:rsidRPr="007A4FF5">
              <w:rPr>
                <w:b/>
                <w:sz w:val="28"/>
                <w:szCs w:val="28"/>
              </w:rPr>
              <w:t>.7</w:t>
            </w:r>
            <w:r w:rsidR="00A11275" w:rsidRPr="007A4FF5">
              <w:rPr>
                <w:b/>
                <w:i/>
                <w:sz w:val="28"/>
                <w:szCs w:val="28"/>
                <w:lang w:val="en-US"/>
              </w:rPr>
              <w:t xml:space="preserve">  </w:t>
            </w:r>
          </w:p>
          <w:p w14:paraId="7719AB68" w14:textId="77777777" w:rsidR="00A11275" w:rsidRPr="007A4FF5" w:rsidRDefault="00A11275" w:rsidP="0091374B">
            <w:pPr>
              <w:rPr>
                <w:sz w:val="28"/>
                <w:szCs w:val="28"/>
                <w:lang w:val="en-US"/>
              </w:rPr>
            </w:pPr>
          </w:p>
          <w:p w14:paraId="2ED1A999" w14:textId="77777777" w:rsidR="00A11275" w:rsidRPr="007A4FF5" w:rsidRDefault="00A11275" w:rsidP="0091374B">
            <w:pPr>
              <w:rPr>
                <w:sz w:val="28"/>
                <w:szCs w:val="28"/>
                <w:lang w:val="en-US"/>
              </w:rPr>
            </w:pPr>
          </w:p>
        </w:tc>
        <w:tc>
          <w:tcPr>
            <w:tcW w:w="3510" w:type="dxa"/>
            <w:tcBorders>
              <w:top w:val="single" w:sz="4" w:space="0" w:color="auto"/>
              <w:left w:val="single" w:sz="4" w:space="0" w:color="auto"/>
              <w:bottom w:val="single" w:sz="4" w:space="0" w:color="auto"/>
              <w:right w:val="single" w:sz="4" w:space="0" w:color="auto"/>
            </w:tcBorders>
          </w:tcPr>
          <w:p w14:paraId="3C640CF4" w14:textId="77777777" w:rsidR="00A11275" w:rsidRPr="007A4FF5" w:rsidRDefault="00737C4D" w:rsidP="0091374B">
            <w:pPr>
              <w:jc w:val="both"/>
              <w:rPr>
                <w:b/>
                <w:sz w:val="28"/>
                <w:szCs w:val="28"/>
                <w:lang w:val="en-US"/>
              </w:rPr>
            </w:pPr>
            <w:r>
              <w:rPr>
                <w:sz w:val="28"/>
                <w:szCs w:val="28"/>
              </w:rPr>
              <w:pict w14:anchorId="0545C161">
                <v:shape id="_x0000_s1123" type="#_x0000_t75" style="position:absolute;left:0;text-align:left;margin-left:49.8pt;margin-top:4.35pt;width:76.5pt;height:30pt;z-index:251547648;mso-position-horizontal-relative:text;mso-position-vertical-relative:text" equationxml="&lt;" wrapcoords="4024 0 1482 1080 424 3780 -212 17820 0 18900 4024 19980 16306 19980 17153 17280 21388 12420 21600 8640 20118 8100 16306 0 4024 0">
                  <v:imagedata r:id="rId2818" o:title="" chromakey="white"/>
                  <w10:wrap type="through"/>
                </v:shape>
              </w:pict>
            </w:r>
            <w:r w:rsidR="00A11275" w:rsidRPr="007A4FF5">
              <w:rPr>
                <w:b/>
                <w:sz w:val="28"/>
                <w:szCs w:val="28"/>
                <w:lang w:val="en-US"/>
              </w:rPr>
              <w:t>2</w:t>
            </w:r>
            <w:r w:rsidR="00A11275" w:rsidRPr="007A4FF5">
              <w:rPr>
                <w:b/>
                <w:sz w:val="28"/>
                <w:szCs w:val="28"/>
              </w:rPr>
              <w:t>.12</w:t>
            </w:r>
            <w:r w:rsidR="00A11275" w:rsidRPr="007A4FF5">
              <w:rPr>
                <w:b/>
                <w:sz w:val="28"/>
                <w:szCs w:val="28"/>
                <w:lang w:val="en-US"/>
              </w:rPr>
              <w:t xml:space="preserve">      </w:t>
            </w:r>
          </w:p>
          <w:p w14:paraId="6551B339" w14:textId="77777777" w:rsidR="00A11275" w:rsidRPr="007A4FF5" w:rsidRDefault="00A11275" w:rsidP="0091374B">
            <w:pPr>
              <w:rPr>
                <w:sz w:val="28"/>
                <w:szCs w:val="28"/>
                <w:lang w:val="en-US"/>
              </w:rPr>
            </w:pPr>
          </w:p>
          <w:p w14:paraId="0A556F99" w14:textId="77777777" w:rsidR="00A11275" w:rsidRPr="007A4FF5" w:rsidRDefault="00A11275" w:rsidP="0091374B">
            <w:pPr>
              <w:rPr>
                <w:sz w:val="28"/>
                <w:szCs w:val="28"/>
                <w:lang w:val="en-US"/>
              </w:rPr>
            </w:pPr>
          </w:p>
        </w:tc>
      </w:tr>
      <w:tr w:rsidR="00A11275" w:rsidRPr="007A4FF5" w14:paraId="2AC909F1" w14:textId="77777777" w:rsidTr="00A11275">
        <w:tc>
          <w:tcPr>
            <w:tcW w:w="3649" w:type="dxa"/>
            <w:tcBorders>
              <w:top w:val="single" w:sz="4" w:space="0" w:color="auto"/>
              <w:left w:val="single" w:sz="4" w:space="0" w:color="auto"/>
              <w:bottom w:val="single" w:sz="4" w:space="0" w:color="auto"/>
              <w:right w:val="single" w:sz="4" w:space="0" w:color="auto"/>
            </w:tcBorders>
          </w:tcPr>
          <w:p w14:paraId="3F9AAFE4" w14:textId="77777777" w:rsidR="00A11275" w:rsidRPr="007A4FF5" w:rsidRDefault="00737C4D" w:rsidP="0091374B">
            <w:pPr>
              <w:jc w:val="both"/>
              <w:rPr>
                <w:b/>
                <w:sz w:val="28"/>
                <w:szCs w:val="28"/>
                <w:lang w:val="en-US"/>
              </w:rPr>
            </w:pPr>
            <w:r>
              <w:rPr>
                <w:sz w:val="28"/>
                <w:szCs w:val="28"/>
              </w:rPr>
              <w:pict w14:anchorId="60184D6D">
                <v:shape id="_x0000_s1124" type="#_x0000_t75" style="position:absolute;left:0;text-align:left;margin-left:58.85pt;margin-top:3.6pt;width:59.25pt;height:28.5pt;z-index:251548672;mso-position-horizontal-relative:text;mso-position-vertical-relative:text" equationxml="&lt;" wrapcoords="11210 568 2187 568 547 1705 -273 19326 5468 20463 7929 20463 9296 20463 21600 20463 21327 9663 10663 9663 14765 6253 15311 2842 12851 568 11210 568">
                  <v:imagedata r:id="rId2819" o:title="" chromakey="white"/>
                  <w10:wrap type="through"/>
                </v:shape>
              </w:pict>
            </w:r>
            <w:r w:rsidR="00A11275" w:rsidRPr="007A4FF5">
              <w:rPr>
                <w:b/>
                <w:sz w:val="28"/>
                <w:szCs w:val="28"/>
                <w:lang w:val="en-US"/>
              </w:rPr>
              <w:t>2</w:t>
            </w:r>
            <w:r w:rsidR="00A11275" w:rsidRPr="007A4FF5">
              <w:rPr>
                <w:b/>
                <w:sz w:val="28"/>
                <w:szCs w:val="28"/>
              </w:rPr>
              <w:t>.3</w:t>
            </w:r>
            <w:r w:rsidR="00A11275" w:rsidRPr="007A4FF5">
              <w:rPr>
                <w:b/>
                <w:i/>
                <w:sz w:val="28"/>
                <w:szCs w:val="28"/>
                <w:lang w:val="en-US"/>
              </w:rPr>
              <w:t xml:space="preserve">       </w:t>
            </w:r>
          </w:p>
          <w:p w14:paraId="2C5AA049" w14:textId="77777777" w:rsidR="00A11275" w:rsidRPr="007A4FF5" w:rsidRDefault="00A11275" w:rsidP="0091374B">
            <w:pPr>
              <w:rPr>
                <w:sz w:val="28"/>
                <w:szCs w:val="28"/>
                <w:lang w:val="en-US"/>
              </w:rPr>
            </w:pPr>
          </w:p>
          <w:p w14:paraId="2BC3DDEC" w14:textId="77777777" w:rsidR="00A11275" w:rsidRPr="007A4FF5" w:rsidRDefault="00A11275" w:rsidP="0091374B">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tcPr>
          <w:p w14:paraId="14257291" w14:textId="77777777" w:rsidR="00A11275" w:rsidRPr="007A4FF5" w:rsidRDefault="00737C4D" w:rsidP="0091374B">
            <w:pPr>
              <w:jc w:val="both"/>
              <w:rPr>
                <w:b/>
                <w:sz w:val="28"/>
                <w:szCs w:val="28"/>
              </w:rPr>
            </w:pPr>
            <w:r>
              <w:rPr>
                <w:sz w:val="28"/>
                <w:szCs w:val="28"/>
              </w:rPr>
              <w:pict w14:anchorId="1F5F285D">
                <v:shape id="_x0000_s1125" type="#_x0000_t75" style="position:absolute;left:0;text-align:left;margin-left:38.55pt;margin-top:2.1pt;width:97.5pt;height:27pt;z-index:251549696;mso-position-horizontal-relative:text;mso-position-vertical-relative:text" equationxml="&lt;" wrapcoords="831 1200 -166 19800 0 20400 2825 20400 3822 20400 19938 15000 21600 13800 21600 9600 17778 1200 831 1200">
                  <v:imagedata r:id="rId2820" o:title="" chromakey="white"/>
                  <w10:wrap type="through"/>
                </v:shape>
              </w:pict>
            </w:r>
            <w:r w:rsidR="00A11275" w:rsidRPr="007A4FF5">
              <w:rPr>
                <w:b/>
                <w:sz w:val="28"/>
                <w:szCs w:val="28"/>
                <w:lang w:val="en-US"/>
              </w:rPr>
              <w:t>2</w:t>
            </w:r>
            <w:r w:rsidR="00A11275" w:rsidRPr="007A4FF5">
              <w:rPr>
                <w:b/>
                <w:sz w:val="28"/>
                <w:szCs w:val="28"/>
              </w:rPr>
              <w:t>.8</w:t>
            </w:r>
            <w:r w:rsidR="00A11275" w:rsidRPr="007A4FF5">
              <w:rPr>
                <w:b/>
                <w:sz w:val="28"/>
                <w:szCs w:val="28"/>
                <w:lang w:val="en-US"/>
              </w:rPr>
              <w:t xml:space="preserve">  </w:t>
            </w:r>
            <w:r w:rsidR="00A11275" w:rsidRPr="007A4FF5">
              <w:rPr>
                <w:b/>
                <w:i/>
                <w:sz w:val="28"/>
                <w:szCs w:val="28"/>
                <w:lang w:val="en-US"/>
              </w:rPr>
              <w:t xml:space="preserve"> </w:t>
            </w:r>
          </w:p>
          <w:p w14:paraId="7BA8D141" w14:textId="77777777" w:rsidR="00A11275" w:rsidRPr="007A4FF5" w:rsidRDefault="00A11275" w:rsidP="0091374B">
            <w:pPr>
              <w:rPr>
                <w:sz w:val="28"/>
                <w:szCs w:val="28"/>
                <w:lang w:val="en-US"/>
              </w:rPr>
            </w:pPr>
          </w:p>
          <w:p w14:paraId="1670ADBE" w14:textId="77777777" w:rsidR="00A11275" w:rsidRPr="007A4FF5" w:rsidRDefault="00A11275" w:rsidP="0091374B">
            <w:pPr>
              <w:rPr>
                <w:sz w:val="28"/>
                <w:szCs w:val="28"/>
                <w:lang w:val="en-US"/>
              </w:rPr>
            </w:pPr>
          </w:p>
        </w:tc>
        <w:tc>
          <w:tcPr>
            <w:tcW w:w="3510" w:type="dxa"/>
            <w:tcBorders>
              <w:top w:val="single" w:sz="4" w:space="0" w:color="auto"/>
              <w:left w:val="single" w:sz="4" w:space="0" w:color="auto"/>
              <w:bottom w:val="single" w:sz="4" w:space="0" w:color="auto"/>
              <w:right w:val="single" w:sz="4" w:space="0" w:color="auto"/>
            </w:tcBorders>
          </w:tcPr>
          <w:p w14:paraId="7BC600B3" w14:textId="77777777" w:rsidR="00A11275" w:rsidRPr="007A4FF5" w:rsidRDefault="00737C4D" w:rsidP="0091374B">
            <w:pPr>
              <w:jc w:val="both"/>
              <w:rPr>
                <w:b/>
                <w:sz w:val="28"/>
                <w:szCs w:val="28"/>
                <w:lang w:val="en-US"/>
              </w:rPr>
            </w:pPr>
            <w:r>
              <w:rPr>
                <w:sz w:val="28"/>
                <w:szCs w:val="28"/>
              </w:rPr>
              <w:pict w14:anchorId="209C427E">
                <v:shape id="_x0000_s1126" type="#_x0000_t75" style="position:absolute;left:0;text-align:left;margin-left:67.8pt;margin-top:3.6pt;width:48pt;height:25.5pt;z-index:251550720;mso-position-horizontal-relative:text;mso-position-vertical-relative:text" equationxml="&lt;" wrapcoords="1688 0 -338 19694 1688 19694 10125 18424 21262 13341 21600 8894 18225 5718 4050 0 1688 0">
                  <v:imagedata r:id="rId2821" o:title="" chromakey="white"/>
                  <w10:wrap type="through"/>
                </v:shape>
              </w:pict>
            </w:r>
            <w:r w:rsidR="00A11275" w:rsidRPr="007A4FF5">
              <w:rPr>
                <w:b/>
                <w:sz w:val="28"/>
                <w:szCs w:val="28"/>
                <w:lang w:val="en-US"/>
              </w:rPr>
              <w:t>2</w:t>
            </w:r>
            <w:r w:rsidR="00A11275" w:rsidRPr="007A4FF5">
              <w:rPr>
                <w:b/>
                <w:sz w:val="28"/>
                <w:szCs w:val="28"/>
              </w:rPr>
              <w:t>.13</w:t>
            </w:r>
            <w:r w:rsidR="00A11275" w:rsidRPr="007A4FF5">
              <w:rPr>
                <w:b/>
                <w:sz w:val="28"/>
                <w:szCs w:val="28"/>
                <w:lang w:val="en-US"/>
              </w:rPr>
              <w:t xml:space="preserve">  </w:t>
            </w:r>
          </w:p>
          <w:p w14:paraId="7615D972" w14:textId="77777777" w:rsidR="00A11275" w:rsidRPr="007A4FF5" w:rsidRDefault="00A11275" w:rsidP="0091374B">
            <w:pPr>
              <w:rPr>
                <w:sz w:val="28"/>
                <w:szCs w:val="28"/>
                <w:lang w:val="en-US"/>
              </w:rPr>
            </w:pPr>
          </w:p>
          <w:p w14:paraId="3F43E586" w14:textId="77777777" w:rsidR="00A11275" w:rsidRPr="007A4FF5" w:rsidRDefault="00A11275" w:rsidP="0091374B">
            <w:pPr>
              <w:rPr>
                <w:sz w:val="28"/>
                <w:szCs w:val="28"/>
                <w:lang w:val="en-US"/>
              </w:rPr>
            </w:pPr>
          </w:p>
        </w:tc>
      </w:tr>
      <w:tr w:rsidR="00A11275" w:rsidRPr="007A4FF5" w14:paraId="7FE16391" w14:textId="77777777" w:rsidTr="00A11275">
        <w:tc>
          <w:tcPr>
            <w:tcW w:w="3649" w:type="dxa"/>
            <w:tcBorders>
              <w:top w:val="single" w:sz="4" w:space="0" w:color="auto"/>
              <w:left w:val="single" w:sz="4" w:space="0" w:color="auto"/>
              <w:bottom w:val="single" w:sz="4" w:space="0" w:color="auto"/>
              <w:right w:val="single" w:sz="4" w:space="0" w:color="auto"/>
            </w:tcBorders>
            <w:hideMark/>
          </w:tcPr>
          <w:p w14:paraId="7D8F283B" w14:textId="77777777" w:rsidR="00A11275" w:rsidRPr="007A4FF5" w:rsidRDefault="00737C4D" w:rsidP="0091374B">
            <w:pPr>
              <w:rPr>
                <w:b/>
                <w:sz w:val="28"/>
                <w:szCs w:val="28"/>
                <w:lang w:val="en-US"/>
              </w:rPr>
            </w:pPr>
            <w:r>
              <w:rPr>
                <w:sz w:val="28"/>
                <w:szCs w:val="28"/>
              </w:rPr>
              <w:pict w14:anchorId="25AF92EC">
                <v:shape id="_x0000_s1127" type="#_x0000_t75" style="position:absolute;margin-left:58.85pt;margin-top:5.1pt;width:57.75pt;height:28.5pt;z-index:251551744;mso-position-horizontal-relative:text;mso-position-vertical-relative:text" equationxml="&lt;" wrapcoords="6171 1137 1964 1705 561 4547 -281 19895 10379 19895 15429 19895 17392 19326 21600 13642 21600 6253 14868 1705 8135 1137 6171 1137">
                  <v:imagedata r:id="rId2822" o:title="" chromakey="white"/>
                  <w10:wrap type="through"/>
                </v:shape>
              </w:pict>
            </w:r>
            <w:r w:rsidR="00A11275" w:rsidRPr="007A4FF5">
              <w:rPr>
                <w:b/>
                <w:sz w:val="28"/>
                <w:szCs w:val="28"/>
                <w:lang w:val="en-US"/>
              </w:rPr>
              <w:t>2</w:t>
            </w:r>
            <w:r w:rsidR="00A11275" w:rsidRPr="007A4FF5">
              <w:rPr>
                <w:b/>
                <w:sz w:val="28"/>
                <w:szCs w:val="28"/>
              </w:rPr>
              <w:t>.4</w:t>
            </w:r>
            <w:r w:rsidR="00A11275" w:rsidRPr="007A4FF5">
              <w:rPr>
                <w:b/>
                <w:sz w:val="28"/>
                <w:szCs w:val="28"/>
                <w:lang w:val="en-US"/>
              </w:rPr>
              <w:t xml:space="preserve">    </w:t>
            </w:r>
            <w:r w:rsidR="00A11275" w:rsidRPr="007A4FF5">
              <w:rPr>
                <w:b/>
                <w:sz w:val="28"/>
                <w:szCs w:val="28"/>
                <w:lang w:val="en-US" w:eastAsia="en-US"/>
              </w:rPr>
              <w:br/>
            </w:r>
          </w:p>
          <w:p w14:paraId="78075CC9" w14:textId="77777777" w:rsidR="00A11275" w:rsidRPr="007A4FF5" w:rsidRDefault="00A11275" w:rsidP="0091374B">
            <w:pPr>
              <w:rPr>
                <w:sz w:val="28"/>
                <w:szCs w:val="28"/>
                <w:lang w:val="en-US"/>
              </w:rPr>
            </w:pPr>
            <w:r w:rsidRPr="007A4FF5">
              <w:rPr>
                <w:sz w:val="28"/>
                <w:szCs w:val="28"/>
                <w:lang w:val="en-US"/>
              </w:rPr>
              <w:t xml:space="preserve"> </w:t>
            </w:r>
            <w:r w:rsidRPr="007A4FF5">
              <w:rPr>
                <w:sz w:val="28"/>
                <w:szCs w:val="28"/>
                <w:lang w:val="en-US" w:eastAsia="en-US"/>
              </w:rPr>
              <w:br/>
            </w:r>
          </w:p>
        </w:tc>
        <w:tc>
          <w:tcPr>
            <w:tcW w:w="3190" w:type="dxa"/>
            <w:tcBorders>
              <w:top w:val="single" w:sz="4" w:space="0" w:color="auto"/>
              <w:left w:val="single" w:sz="4" w:space="0" w:color="auto"/>
              <w:bottom w:val="single" w:sz="4" w:space="0" w:color="auto"/>
              <w:right w:val="single" w:sz="4" w:space="0" w:color="auto"/>
            </w:tcBorders>
            <w:hideMark/>
          </w:tcPr>
          <w:p w14:paraId="4D7F86E0" w14:textId="77777777" w:rsidR="00A11275" w:rsidRPr="007A4FF5" w:rsidRDefault="00737C4D" w:rsidP="0091374B">
            <w:pPr>
              <w:rPr>
                <w:sz w:val="28"/>
                <w:szCs w:val="28"/>
                <w:lang w:val="en-US"/>
              </w:rPr>
            </w:pPr>
            <w:r>
              <w:rPr>
                <w:sz w:val="28"/>
                <w:szCs w:val="28"/>
              </w:rPr>
              <w:pict w14:anchorId="5BA43595">
                <v:shape id="_x0000_s1128" type="#_x0000_t75" style="position:absolute;margin-left:35.55pt;margin-top:3.6pt;width:91.5pt;height:30pt;z-index:251552768;mso-position-horizontal-relative:text;mso-position-vertical-relative:text" equationxml="&lt;" wrapcoords="5489 1080 1416 2700 354 4320 -177 19980 10623 19980 12748 19980 13633 19440 13456 18360 21423 14580 21600 10260 20184 9720 20538 4860 17174 2700 6728 1080 5489 1080">
                  <v:imagedata r:id="rId2823" o:title="" chromakey="white"/>
                  <w10:wrap type="through"/>
                </v:shape>
              </w:pict>
            </w:r>
            <w:r w:rsidR="00A11275" w:rsidRPr="007A4FF5">
              <w:rPr>
                <w:b/>
                <w:sz w:val="28"/>
                <w:szCs w:val="28"/>
                <w:lang w:val="en-US"/>
              </w:rPr>
              <w:t>2</w:t>
            </w:r>
            <w:r w:rsidR="00A11275" w:rsidRPr="007A4FF5">
              <w:rPr>
                <w:b/>
                <w:sz w:val="28"/>
                <w:szCs w:val="28"/>
              </w:rPr>
              <w:t>.9</w:t>
            </w:r>
            <w:r w:rsidR="00A11275" w:rsidRPr="007A4FF5">
              <w:rPr>
                <w:b/>
                <w:i/>
                <w:sz w:val="28"/>
                <w:szCs w:val="28"/>
                <w:lang w:val="en-US"/>
              </w:rPr>
              <w:t xml:space="preserve">    </w:t>
            </w:r>
            <w:r w:rsidR="00A11275" w:rsidRPr="007A4FF5">
              <w:rPr>
                <w:sz w:val="28"/>
                <w:szCs w:val="28"/>
                <w:lang w:val="en-US" w:eastAsia="en-US"/>
              </w:rPr>
              <w:br/>
            </w:r>
          </w:p>
          <w:p w14:paraId="306622F5" w14:textId="77777777" w:rsidR="00A11275" w:rsidRPr="007A4FF5" w:rsidRDefault="00A11275" w:rsidP="0091374B">
            <w:pPr>
              <w:jc w:val="both"/>
              <w:rPr>
                <w:b/>
                <w:sz w:val="28"/>
                <w:szCs w:val="28"/>
                <w:lang w:val="en-US"/>
              </w:rPr>
            </w:pPr>
            <w:r w:rsidRPr="007A4FF5">
              <w:rPr>
                <w:b/>
                <w:i/>
                <w:sz w:val="28"/>
                <w:szCs w:val="28"/>
                <w:lang w:val="en-US"/>
              </w:rPr>
              <w:t xml:space="preserve"> </w:t>
            </w:r>
          </w:p>
        </w:tc>
        <w:tc>
          <w:tcPr>
            <w:tcW w:w="3510" w:type="dxa"/>
            <w:tcBorders>
              <w:top w:val="single" w:sz="4" w:space="0" w:color="auto"/>
              <w:left w:val="single" w:sz="4" w:space="0" w:color="auto"/>
              <w:bottom w:val="single" w:sz="4" w:space="0" w:color="auto"/>
              <w:right w:val="single" w:sz="4" w:space="0" w:color="auto"/>
            </w:tcBorders>
          </w:tcPr>
          <w:p w14:paraId="5957D3D7" w14:textId="77777777" w:rsidR="00A11275" w:rsidRPr="007A4FF5" w:rsidRDefault="00A11275" w:rsidP="0091374B">
            <w:pPr>
              <w:jc w:val="both"/>
              <w:rPr>
                <w:b/>
                <w:sz w:val="28"/>
                <w:szCs w:val="28"/>
              </w:rPr>
            </w:pPr>
            <w:r w:rsidRPr="007A4FF5">
              <w:rPr>
                <w:b/>
                <w:sz w:val="28"/>
                <w:szCs w:val="28"/>
                <w:lang w:val="en-US"/>
              </w:rPr>
              <w:t>2</w:t>
            </w:r>
            <w:r w:rsidRPr="007A4FF5">
              <w:rPr>
                <w:b/>
                <w:sz w:val="28"/>
                <w:szCs w:val="28"/>
              </w:rPr>
              <w:t>.14</w:t>
            </w:r>
            <w:r w:rsidRPr="007A4FF5">
              <w:rPr>
                <w:b/>
                <w:sz w:val="28"/>
                <w:szCs w:val="28"/>
                <w:lang w:val="en-US"/>
              </w:rPr>
              <w:t xml:space="preserve">     </w:t>
            </w:r>
            <w:r w:rsidRPr="007A4FF5">
              <w:rPr>
                <w:b/>
                <w:i/>
                <w:sz w:val="28"/>
                <w:szCs w:val="28"/>
                <w:lang w:val="en-US"/>
              </w:rPr>
              <w:t xml:space="preserve"> </w:t>
            </w:r>
          </w:p>
          <w:p w14:paraId="1966B9D9" w14:textId="77777777" w:rsidR="00A11275" w:rsidRPr="007A4FF5" w:rsidRDefault="00A11275" w:rsidP="0091374B">
            <w:pPr>
              <w:rPr>
                <w:sz w:val="28"/>
                <w:szCs w:val="28"/>
                <w:lang w:val="en-US"/>
              </w:rPr>
            </w:pPr>
          </w:p>
          <w:p w14:paraId="14F46C09" w14:textId="77777777" w:rsidR="00A11275" w:rsidRPr="007A4FF5" w:rsidRDefault="00737C4D" w:rsidP="0091374B">
            <w:pPr>
              <w:rPr>
                <w:sz w:val="28"/>
                <w:szCs w:val="28"/>
                <w:lang w:val="en-US"/>
              </w:rPr>
            </w:pPr>
            <w:r>
              <w:rPr>
                <w:sz w:val="28"/>
                <w:szCs w:val="28"/>
              </w:rPr>
              <w:pict w14:anchorId="45A88AC4">
                <v:shape id="_x0000_s1129" type="#_x0000_t75" style="position:absolute;margin-left:46pt;margin-top:-26.3pt;width:91.5pt;height:28.5pt;z-index:251553792" equationxml="&lt;" wrapcoords="3895 1137 1239 1705 354 4547 -177 19895 885 19895 13456 19895 16289 19326 21600 13642 21600 3411 17174 1137 5134 1137 3895 1137">
                  <v:imagedata r:id="rId2824" o:title="" chromakey="white"/>
                  <w10:wrap type="through"/>
                </v:shape>
              </w:pict>
            </w:r>
          </w:p>
        </w:tc>
      </w:tr>
      <w:tr w:rsidR="00A11275" w:rsidRPr="007A4FF5" w14:paraId="522E0A31" w14:textId="77777777" w:rsidTr="00A11275">
        <w:trPr>
          <w:trHeight w:val="721"/>
        </w:trPr>
        <w:tc>
          <w:tcPr>
            <w:tcW w:w="3649" w:type="dxa"/>
            <w:tcBorders>
              <w:top w:val="single" w:sz="4" w:space="0" w:color="auto"/>
              <w:left w:val="single" w:sz="4" w:space="0" w:color="auto"/>
              <w:bottom w:val="single" w:sz="4" w:space="0" w:color="auto"/>
              <w:right w:val="single" w:sz="4" w:space="0" w:color="auto"/>
            </w:tcBorders>
          </w:tcPr>
          <w:p w14:paraId="04B5AAC4" w14:textId="77777777" w:rsidR="00A11275" w:rsidRPr="007A4FF5" w:rsidRDefault="00737C4D" w:rsidP="0091374B">
            <w:pPr>
              <w:jc w:val="both"/>
              <w:rPr>
                <w:b/>
                <w:sz w:val="28"/>
                <w:szCs w:val="28"/>
                <w:lang w:val="en-US"/>
              </w:rPr>
            </w:pPr>
            <w:r>
              <w:rPr>
                <w:sz w:val="28"/>
                <w:szCs w:val="28"/>
              </w:rPr>
              <w:pict w14:anchorId="6DE061C9">
                <v:shape id="_x0000_s1130" type="#_x0000_t75" style="position:absolute;left:0;text-align:left;margin-left:51.35pt;margin-top:5.1pt;width:69.75pt;height:30pt;z-index:251554816;mso-position-horizontal-relative:text;mso-position-vertical-relative:text" equationxml="&lt;" wrapcoords="7200 1080 1858 2700 465 4320 -232 19980 1161 19980 10684 19980 9987 18360 21368 14580 21600 10260 19742 9720 19974 4860 16258 1620 8826 1080 7200 1080">
                  <v:imagedata r:id="rId2825" o:title="" chromakey="white"/>
                  <w10:wrap type="through"/>
                </v:shape>
              </w:pict>
            </w:r>
            <w:r w:rsidR="00A11275" w:rsidRPr="007A4FF5">
              <w:rPr>
                <w:b/>
                <w:sz w:val="28"/>
                <w:szCs w:val="28"/>
                <w:lang w:val="en-US"/>
              </w:rPr>
              <w:t xml:space="preserve">2.5         </w:t>
            </w:r>
          </w:p>
          <w:p w14:paraId="4864C2B2" w14:textId="77777777" w:rsidR="00A11275" w:rsidRPr="007A4FF5" w:rsidRDefault="00A11275" w:rsidP="0091374B">
            <w:pPr>
              <w:rPr>
                <w:sz w:val="28"/>
                <w:szCs w:val="28"/>
                <w:lang w:val="en-US"/>
              </w:rPr>
            </w:pPr>
          </w:p>
          <w:p w14:paraId="5C8E07EB" w14:textId="77777777" w:rsidR="00A11275" w:rsidRPr="007A4FF5" w:rsidRDefault="00A11275" w:rsidP="0091374B">
            <w:pPr>
              <w:rPr>
                <w:sz w:val="28"/>
                <w:szCs w:val="28"/>
                <w:lang w:val="en-US"/>
              </w:rPr>
            </w:pPr>
          </w:p>
        </w:tc>
        <w:tc>
          <w:tcPr>
            <w:tcW w:w="3190" w:type="dxa"/>
            <w:tcBorders>
              <w:top w:val="single" w:sz="4" w:space="0" w:color="auto"/>
              <w:left w:val="single" w:sz="4" w:space="0" w:color="auto"/>
              <w:bottom w:val="single" w:sz="4" w:space="0" w:color="auto"/>
              <w:right w:val="single" w:sz="4" w:space="0" w:color="auto"/>
            </w:tcBorders>
            <w:hideMark/>
          </w:tcPr>
          <w:p w14:paraId="4FD2B9BB" w14:textId="77777777" w:rsidR="00A11275" w:rsidRPr="007A4FF5" w:rsidRDefault="00737C4D" w:rsidP="0091374B">
            <w:pPr>
              <w:rPr>
                <w:sz w:val="28"/>
                <w:szCs w:val="28"/>
                <w:lang w:val="en-US"/>
              </w:rPr>
            </w:pPr>
            <w:r>
              <w:rPr>
                <w:sz w:val="28"/>
                <w:szCs w:val="28"/>
              </w:rPr>
              <w:pict w14:anchorId="54143B07">
                <v:shape id="_x0000_s1131" type="#_x0000_t75" style="position:absolute;margin-left:34.6pt;margin-top:5.1pt;width:91.5pt;height:30pt;z-index:251555840;mso-position-horizontal-relative:text;mso-position-vertical-relative:text" equationxml="&lt;" wrapcoords="3895 1080 1239 1620 354 4320 -177 19440 7082 20520 14872 20520 15403 18360 17705 18360 21600 12960 21600 3780 16997 1620 5134 1080 3895 1080">
                  <v:imagedata r:id="rId2826" o:title="" chromakey="white"/>
                  <w10:wrap type="through"/>
                </v:shape>
              </w:pict>
            </w:r>
            <w:r w:rsidR="00A11275" w:rsidRPr="007A4FF5">
              <w:rPr>
                <w:b/>
                <w:sz w:val="28"/>
                <w:szCs w:val="28"/>
                <w:lang w:val="en-US"/>
              </w:rPr>
              <w:t>2.10</w:t>
            </w:r>
            <w:r w:rsidR="00A11275" w:rsidRPr="007A4FF5">
              <w:rPr>
                <w:b/>
                <w:sz w:val="28"/>
                <w:szCs w:val="28"/>
                <w:lang w:val="en-US"/>
              </w:rPr>
              <w:br/>
            </w:r>
            <w:r w:rsidR="00660756" w:rsidRPr="007A4FF5">
              <w:rPr>
                <w:b/>
                <w:sz w:val="28"/>
                <w:szCs w:val="28"/>
                <w:lang w:val="en-US"/>
              </w:rPr>
              <w:fldChar w:fldCharType="begin"/>
            </w:r>
            <w:r w:rsidR="00A11275" w:rsidRPr="007A4FF5">
              <w:rPr>
                <w:b/>
                <w:sz w:val="28"/>
                <w:szCs w:val="28"/>
                <w:lang w:val="en-US"/>
              </w:rPr>
              <w:instrText xml:space="preserve"> QUOTE </w:instrText>
            </w:r>
            <w:r>
              <w:rPr>
                <w:b/>
                <w:position w:val="-8"/>
                <w:sz w:val="28"/>
                <w:szCs w:val="28"/>
              </w:rPr>
              <w:pict w14:anchorId="272961AC">
                <v:shape id="_x0000_i3016" type="#_x0000_t75" style="width:121.65pt;height:17.45pt" equationxml="&lt;">
                  <v:imagedata r:id="rId2811" o:title="" chromakey="white"/>
                </v:shape>
              </w:pict>
            </w:r>
            <w:r w:rsidR="00A11275" w:rsidRPr="007A4FF5">
              <w:rPr>
                <w:b/>
                <w:sz w:val="28"/>
                <w:szCs w:val="28"/>
                <w:lang w:val="en-US"/>
              </w:rPr>
              <w:instrText xml:space="preserve"> </w:instrText>
            </w:r>
            <w:r w:rsidR="00660756" w:rsidRPr="007A4FF5">
              <w:rPr>
                <w:b/>
                <w:sz w:val="28"/>
                <w:szCs w:val="28"/>
                <w:lang w:val="en-US"/>
              </w:rPr>
              <w:fldChar w:fldCharType="end"/>
            </w:r>
            <w:r w:rsidR="00A11275" w:rsidRPr="007A4FF5">
              <w:rPr>
                <w:b/>
                <w:sz w:val="28"/>
                <w:szCs w:val="28"/>
                <w:lang w:val="en-US"/>
              </w:rPr>
              <w:t xml:space="preserve">     </w:t>
            </w:r>
            <w:r w:rsidR="00A11275" w:rsidRPr="007A4FF5">
              <w:rPr>
                <w:b/>
                <w:sz w:val="28"/>
                <w:szCs w:val="28"/>
                <w:lang w:val="en-US" w:eastAsia="en-US"/>
              </w:rPr>
              <w:br/>
            </w:r>
          </w:p>
        </w:tc>
        <w:tc>
          <w:tcPr>
            <w:tcW w:w="3510" w:type="dxa"/>
            <w:tcBorders>
              <w:top w:val="single" w:sz="4" w:space="0" w:color="auto"/>
              <w:left w:val="single" w:sz="4" w:space="0" w:color="auto"/>
              <w:bottom w:val="single" w:sz="4" w:space="0" w:color="auto"/>
              <w:right w:val="single" w:sz="4" w:space="0" w:color="auto"/>
            </w:tcBorders>
            <w:hideMark/>
          </w:tcPr>
          <w:p w14:paraId="622C2255" w14:textId="77777777" w:rsidR="00A11275" w:rsidRPr="007A4FF5" w:rsidRDefault="00737C4D" w:rsidP="002F6C12">
            <w:pPr>
              <w:numPr>
                <w:ilvl w:val="1"/>
                <w:numId w:val="86"/>
              </w:numPr>
              <w:rPr>
                <w:sz w:val="28"/>
                <w:szCs w:val="28"/>
                <w:lang w:val="en-US"/>
              </w:rPr>
            </w:pPr>
            <w:r>
              <w:rPr>
                <w:sz w:val="28"/>
                <w:szCs w:val="28"/>
              </w:rPr>
              <w:pict w14:anchorId="7994CD10">
                <v:shape id="_x0000_s1132" type="#_x0000_t75" style="position:absolute;left:0;text-align:left;margin-left:58.05pt;margin-top:5.1pt;width:57.75pt;height:27pt;z-index:251556864;mso-position-horizontal-relative:text;mso-position-vertical-relative:text" equationxml="&lt;" wrapcoords="1403 1200 -281 19800 1403 19800 15148 19800 21319 15000 21600 9600 14587 1200 1403 1200">
                  <v:imagedata r:id="rId2827" o:title="" chromakey="white"/>
                  <w10:wrap type="through"/>
                </v:shape>
              </w:pict>
            </w:r>
            <w:r w:rsidR="00A11275" w:rsidRPr="007A4FF5">
              <w:rPr>
                <w:sz w:val="28"/>
                <w:szCs w:val="28"/>
                <w:lang w:val="en-US" w:eastAsia="en-US"/>
              </w:rPr>
              <w:br/>
            </w:r>
          </w:p>
        </w:tc>
      </w:tr>
    </w:tbl>
    <w:p w14:paraId="4B49E88B" w14:textId="77777777" w:rsidR="00A11275" w:rsidRPr="007A4FF5" w:rsidRDefault="00A11275" w:rsidP="0091374B">
      <w:pPr>
        <w:rPr>
          <w:b/>
          <w:color w:val="FF0000"/>
          <w:sz w:val="28"/>
          <w:szCs w:val="28"/>
        </w:rPr>
      </w:pPr>
    </w:p>
    <w:p w14:paraId="6D6B082A" w14:textId="77777777" w:rsidR="00FA7BA2" w:rsidRPr="007A4FF5" w:rsidRDefault="00FA7BA2" w:rsidP="00FA7BA2">
      <w:pPr>
        <w:rPr>
          <w:b/>
          <w:sz w:val="28"/>
          <w:szCs w:val="28"/>
        </w:rPr>
      </w:pPr>
      <w:r w:rsidRPr="007A4FF5">
        <w:rPr>
          <w:b/>
          <w:sz w:val="28"/>
          <w:szCs w:val="28"/>
        </w:rPr>
        <w:t>Контрольные вопросы:</w:t>
      </w:r>
    </w:p>
    <w:p w14:paraId="3E253423" w14:textId="77777777" w:rsidR="00FA7BA2" w:rsidRPr="007A4FF5" w:rsidRDefault="00FA7BA2" w:rsidP="00FA7BA2">
      <w:pPr>
        <w:rPr>
          <w:b/>
          <w:color w:val="FF0000"/>
          <w:sz w:val="28"/>
          <w:szCs w:val="28"/>
        </w:rPr>
      </w:pPr>
    </w:p>
    <w:p w14:paraId="344DE660" w14:textId="77777777" w:rsidR="00FA7BA2" w:rsidRPr="007A4FF5" w:rsidRDefault="00FA7BA2" w:rsidP="00FA7BA2">
      <w:pPr>
        <w:rPr>
          <w:b/>
          <w:color w:val="FF0000"/>
          <w:sz w:val="28"/>
          <w:szCs w:val="28"/>
        </w:rPr>
      </w:pPr>
      <w:r w:rsidRPr="007A4FF5">
        <w:rPr>
          <w:sz w:val="28"/>
          <w:szCs w:val="28"/>
        </w:rPr>
        <w:t xml:space="preserve">1.Назовите формулу пути, пройденного точкой: </w:t>
      </w:r>
    </w:p>
    <w:p w14:paraId="2B8BCB8A" w14:textId="77777777" w:rsidR="00FA7BA2" w:rsidRPr="007A4FF5" w:rsidRDefault="00FA7BA2" w:rsidP="00FA7BA2">
      <w:pPr>
        <w:rPr>
          <w:b/>
          <w:color w:val="FF0000"/>
          <w:sz w:val="28"/>
          <w:szCs w:val="28"/>
        </w:rPr>
      </w:pPr>
      <w:r w:rsidRPr="007A4FF5">
        <w:rPr>
          <w:sz w:val="28"/>
          <w:szCs w:val="28"/>
        </w:rPr>
        <w:t>2.Назовите формулу площади плоской фигуры</w:t>
      </w:r>
      <w:r w:rsidRPr="007A4FF5">
        <w:rPr>
          <w:position w:val="-38"/>
          <w:sz w:val="28"/>
          <w:szCs w:val="28"/>
        </w:rPr>
        <w:t xml:space="preserve">   </w:t>
      </w:r>
    </w:p>
    <w:p w14:paraId="2D0C3EBB" w14:textId="77777777" w:rsidR="00C24471" w:rsidRPr="007A4FF5" w:rsidRDefault="00C24471" w:rsidP="0091374B">
      <w:pPr>
        <w:rPr>
          <w:b/>
          <w:sz w:val="28"/>
          <w:szCs w:val="28"/>
        </w:rPr>
      </w:pPr>
    </w:p>
    <w:p w14:paraId="49CF5E5B" w14:textId="77777777" w:rsidR="00C24471" w:rsidRPr="007A4FF5" w:rsidRDefault="00B23772" w:rsidP="0091374B">
      <w:pPr>
        <w:rPr>
          <w:i/>
          <w:sz w:val="28"/>
          <w:szCs w:val="28"/>
        </w:rPr>
      </w:pPr>
      <w:r w:rsidRPr="007A4FF5">
        <w:rPr>
          <w:b/>
          <w:sz w:val="28"/>
          <w:szCs w:val="28"/>
        </w:rPr>
        <w:t>Практическое занятие</w:t>
      </w:r>
      <w:r w:rsidR="00C24471" w:rsidRPr="007A4FF5">
        <w:rPr>
          <w:b/>
          <w:sz w:val="28"/>
          <w:szCs w:val="28"/>
        </w:rPr>
        <w:t xml:space="preserve"> №</w:t>
      </w:r>
      <w:r w:rsidR="00885391">
        <w:rPr>
          <w:b/>
          <w:sz w:val="28"/>
          <w:szCs w:val="28"/>
        </w:rPr>
        <w:t>84,85</w:t>
      </w:r>
      <w:r w:rsidR="00C24471" w:rsidRPr="007A4FF5">
        <w:rPr>
          <w:sz w:val="28"/>
          <w:szCs w:val="28"/>
        </w:rPr>
        <w:t xml:space="preserve"> </w:t>
      </w:r>
      <w:r w:rsidR="00C24471" w:rsidRPr="007A4FF5">
        <w:rPr>
          <w:i/>
          <w:sz w:val="28"/>
          <w:szCs w:val="28"/>
        </w:rPr>
        <w:t>«Вычисление площадей плоских фигур»</w:t>
      </w:r>
    </w:p>
    <w:p w14:paraId="33639B68" w14:textId="77777777" w:rsidR="00A11275" w:rsidRPr="007A4FF5" w:rsidRDefault="00A11275" w:rsidP="0091374B">
      <w:pPr>
        <w:rPr>
          <w:sz w:val="28"/>
          <w:szCs w:val="28"/>
        </w:rPr>
      </w:pPr>
    </w:p>
    <w:p w14:paraId="0F4DB02A" w14:textId="77777777" w:rsidR="00A11275" w:rsidRPr="007A4FF5" w:rsidRDefault="00A11275" w:rsidP="0091374B">
      <w:pPr>
        <w:pStyle w:val="a9"/>
        <w:spacing w:after="0"/>
        <w:rPr>
          <w:b/>
          <w:sz w:val="28"/>
          <w:szCs w:val="28"/>
        </w:rPr>
      </w:pPr>
      <w:r w:rsidRPr="007A4FF5">
        <w:rPr>
          <w:b/>
          <w:sz w:val="28"/>
          <w:szCs w:val="28"/>
        </w:rPr>
        <w:t xml:space="preserve">Цели: </w:t>
      </w:r>
    </w:p>
    <w:p w14:paraId="326BE465" w14:textId="77777777" w:rsidR="00A11275" w:rsidRPr="007A4FF5" w:rsidRDefault="00A11275" w:rsidP="002F6C12">
      <w:pPr>
        <w:pStyle w:val="a9"/>
        <w:numPr>
          <w:ilvl w:val="0"/>
          <w:numId w:val="5"/>
        </w:numPr>
        <w:spacing w:after="0"/>
        <w:jc w:val="both"/>
        <w:rPr>
          <w:sz w:val="28"/>
          <w:szCs w:val="28"/>
        </w:rPr>
      </w:pPr>
      <w:r w:rsidRPr="007A4FF5">
        <w:rPr>
          <w:sz w:val="28"/>
          <w:szCs w:val="28"/>
        </w:rPr>
        <w:t>Повторить знания о первообразной.</w:t>
      </w:r>
    </w:p>
    <w:p w14:paraId="7025C5D0" w14:textId="77777777" w:rsidR="00A11275" w:rsidRPr="007A4FF5" w:rsidRDefault="00A11275" w:rsidP="002F6C12">
      <w:pPr>
        <w:pStyle w:val="a9"/>
        <w:numPr>
          <w:ilvl w:val="0"/>
          <w:numId w:val="5"/>
        </w:numPr>
        <w:spacing w:after="0"/>
        <w:jc w:val="both"/>
        <w:rPr>
          <w:sz w:val="28"/>
          <w:szCs w:val="28"/>
        </w:rPr>
      </w:pPr>
      <w:r w:rsidRPr="007A4FF5">
        <w:rPr>
          <w:sz w:val="28"/>
          <w:szCs w:val="28"/>
        </w:rPr>
        <w:t>Закрепить навыки нахождения табличных интегралов, площадей криволинейных трапеций с помощью формулы Ньютона-Лейбница.</w:t>
      </w:r>
    </w:p>
    <w:p w14:paraId="7422B592" w14:textId="77777777" w:rsidR="00A11275" w:rsidRPr="007A4FF5" w:rsidRDefault="00A11275" w:rsidP="002F6C12">
      <w:pPr>
        <w:pStyle w:val="a9"/>
        <w:numPr>
          <w:ilvl w:val="0"/>
          <w:numId w:val="5"/>
        </w:numPr>
        <w:spacing w:after="0"/>
        <w:jc w:val="both"/>
        <w:rPr>
          <w:sz w:val="28"/>
          <w:szCs w:val="28"/>
        </w:rPr>
      </w:pPr>
      <w:r w:rsidRPr="007A4FF5">
        <w:rPr>
          <w:sz w:val="28"/>
          <w:szCs w:val="28"/>
        </w:rPr>
        <w:t>Проверить уровень сформированности навыка нахождения первообразных.</w:t>
      </w:r>
    </w:p>
    <w:p w14:paraId="729C895D" w14:textId="77777777" w:rsidR="00A11275" w:rsidRPr="007A4FF5" w:rsidRDefault="00A11275" w:rsidP="002F6C12">
      <w:pPr>
        <w:pStyle w:val="a9"/>
        <w:numPr>
          <w:ilvl w:val="0"/>
          <w:numId w:val="5"/>
        </w:numPr>
        <w:spacing w:after="0"/>
        <w:jc w:val="both"/>
        <w:rPr>
          <w:sz w:val="28"/>
          <w:szCs w:val="28"/>
        </w:rPr>
      </w:pPr>
      <w:r w:rsidRPr="007A4FF5">
        <w:rPr>
          <w:sz w:val="28"/>
          <w:szCs w:val="28"/>
        </w:rPr>
        <w:t xml:space="preserve">Способствовать выработке вычислительных навыков. </w:t>
      </w:r>
    </w:p>
    <w:p w14:paraId="7A4EA134" w14:textId="77777777" w:rsidR="00A11275" w:rsidRPr="007A4FF5" w:rsidRDefault="00A11275" w:rsidP="002F6C12">
      <w:pPr>
        <w:pStyle w:val="a9"/>
        <w:numPr>
          <w:ilvl w:val="0"/>
          <w:numId w:val="5"/>
        </w:numPr>
        <w:spacing w:after="0"/>
        <w:jc w:val="both"/>
        <w:rPr>
          <w:sz w:val="28"/>
          <w:szCs w:val="28"/>
        </w:rPr>
      </w:pPr>
      <w:r w:rsidRPr="007A4FF5">
        <w:rPr>
          <w:sz w:val="28"/>
          <w:szCs w:val="28"/>
        </w:rPr>
        <w:lastRenderedPageBreak/>
        <w:t>Развивать логическое мышление, память, внимание и самостоятельность.</w:t>
      </w:r>
    </w:p>
    <w:p w14:paraId="358B41CD" w14:textId="77777777" w:rsidR="00A11275" w:rsidRPr="007A4FF5" w:rsidRDefault="00A11275" w:rsidP="0091374B">
      <w:pPr>
        <w:jc w:val="center"/>
        <w:rPr>
          <w:b/>
          <w:sz w:val="28"/>
          <w:szCs w:val="28"/>
        </w:rPr>
      </w:pPr>
    </w:p>
    <w:p w14:paraId="3A681D54" w14:textId="77777777" w:rsidR="00A11275" w:rsidRPr="007A4FF5" w:rsidRDefault="00737C4D" w:rsidP="0091374B">
      <w:pPr>
        <w:jc w:val="center"/>
        <w:rPr>
          <w:b/>
          <w:sz w:val="28"/>
          <w:szCs w:val="28"/>
        </w:rPr>
      </w:pPr>
      <w:r>
        <w:rPr>
          <w:b/>
          <w:noProof/>
          <w:sz w:val="28"/>
          <w:szCs w:val="28"/>
        </w:rPr>
        <w:pict w14:anchorId="5C8BC6E3">
          <v:shape id="Рисунок 117" o:spid="_x0000_s1256" type="#_x0000_t75" alt="integral3-1" style="position:absolute;left:0;text-align:left;margin-left:-25.05pt;margin-top:26.4pt;width:448.5pt;height:271.2pt;z-index:251573248;visibility:visible" wrapcoords="-72 -119 -72 21743 21672 21743 21672 -119 -72 -119" stroked="t" strokecolor="#0070c0">
            <v:imagedata r:id="rId2828" o:title="integral3-1"/>
            <w10:wrap type="through"/>
          </v:shape>
        </w:pict>
      </w:r>
      <w:r w:rsidR="00A11275" w:rsidRPr="007A4FF5">
        <w:rPr>
          <w:b/>
          <w:sz w:val="28"/>
          <w:szCs w:val="28"/>
        </w:rPr>
        <w:t>Теоретическая часть.</w:t>
      </w:r>
    </w:p>
    <w:p w14:paraId="473A00C6" w14:textId="77777777" w:rsidR="00A11275" w:rsidRPr="007A4FF5" w:rsidRDefault="00A11275" w:rsidP="0091374B">
      <w:pPr>
        <w:rPr>
          <w:b/>
          <w:sz w:val="28"/>
          <w:szCs w:val="28"/>
        </w:rPr>
      </w:pPr>
    </w:p>
    <w:p w14:paraId="173C7CEE" w14:textId="77777777" w:rsidR="00A11275" w:rsidRPr="007A4FF5" w:rsidRDefault="00A11275" w:rsidP="0091374B">
      <w:pPr>
        <w:pStyle w:val="a5"/>
        <w:spacing w:after="0" w:line="240" w:lineRule="auto"/>
        <w:jc w:val="center"/>
        <w:rPr>
          <w:rFonts w:ascii="Times New Roman" w:hAnsi="Times New Roman"/>
          <w:b/>
          <w:sz w:val="28"/>
          <w:szCs w:val="28"/>
        </w:rPr>
      </w:pPr>
      <w:r w:rsidRPr="007A4FF5">
        <w:rPr>
          <w:rFonts w:ascii="Times New Roman" w:hAnsi="Times New Roman"/>
          <w:b/>
          <w:sz w:val="28"/>
          <w:szCs w:val="28"/>
        </w:rPr>
        <w:t>Практическая часть</w:t>
      </w:r>
    </w:p>
    <w:p w14:paraId="06917781" w14:textId="77777777" w:rsidR="00A11275" w:rsidRPr="007A4FF5" w:rsidRDefault="00A11275" w:rsidP="002F6C12">
      <w:pPr>
        <w:pStyle w:val="a5"/>
        <w:numPr>
          <w:ilvl w:val="0"/>
          <w:numId w:val="8"/>
        </w:numPr>
        <w:spacing w:after="0" w:line="240" w:lineRule="auto"/>
        <w:rPr>
          <w:rFonts w:ascii="Times New Roman" w:hAnsi="Times New Roman"/>
          <w:sz w:val="28"/>
          <w:szCs w:val="28"/>
        </w:rPr>
      </w:pPr>
      <w:r w:rsidRPr="007A4FF5">
        <w:rPr>
          <w:rFonts w:ascii="Times New Roman" w:hAnsi="Times New Roman"/>
          <w:sz w:val="28"/>
          <w:szCs w:val="28"/>
        </w:rPr>
        <w:t>Вычислить определённый интеграл.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3338"/>
        <w:gridCol w:w="3189"/>
      </w:tblGrid>
      <w:tr w:rsidR="00A11275" w:rsidRPr="007A4FF5" w14:paraId="05BD20EB" w14:textId="77777777" w:rsidTr="00A11275">
        <w:tc>
          <w:tcPr>
            <w:tcW w:w="1590" w:type="pct"/>
            <w:tcBorders>
              <w:top w:val="single" w:sz="4" w:space="0" w:color="auto"/>
              <w:left w:val="single" w:sz="4" w:space="0" w:color="auto"/>
              <w:bottom w:val="single" w:sz="4" w:space="0" w:color="auto"/>
              <w:right w:val="single" w:sz="4" w:space="0" w:color="auto"/>
            </w:tcBorders>
          </w:tcPr>
          <w:p w14:paraId="15A23674" w14:textId="77777777" w:rsidR="00A11275" w:rsidRPr="007A4FF5" w:rsidRDefault="00737C4D" w:rsidP="0091374B">
            <w:pPr>
              <w:pStyle w:val="a5"/>
              <w:spacing w:after="0" w:line="240" w:lineRule="auto"/>
              <w:ind w:left="0"/>
              <w:jc w:val="both"/>
              <w:rPr>
                <w:rFonts w:ascii="Times New Roman" w:hAnsi="Times New Roman"/>
                <w:b/>
                <w:sz w:val="28"/>
                <w:szCs w:val="28"/>
                <w:lang w:val="en-US"/>
              </w:rPr>
            </w:pPr>
            <w:r>
              <w:rPr>
                <w:rFonts w:ascii="Times New Roman" w:hAnsi="Times New Roman"/>
                <w:sz w:val="28"/>
                <w:szCs w:val="28"/>
              </w:rPr>
              <w:pict w14:anchorId="7959D7D7">
                <v:shape id="_x0000_s1133" type="#_x0000_t75" style="position:absolute;left:0;text-align:left;margin-left:36.75pt;margin-top:11.75pt;width:54pt;height:30pt;z-index:251557888" equationxml="&lt;" wrapcoords="3300 540 1800 2700 600 6480 -300 18900 0 19980 4200 20520 6600 20520 6300 17820 21600 14040 21600 9720 19800 8100 14400 4860 5400 540 3300 540">
                  <v:imagedata r:id="rId2829" o:title="" chromakey="white"/>
                  <w10:wrap type="through"/>
                </v:shape>
              </w:pict>
            </w:r>
            <w:r w:rsidR="00A11275" w:rsidRPr="007A4FF5">
              <w:rPr>
                <w:rFonts w:ascii="Times New Roman" w:hAnsi="Times New Roman"/>
                <w:b/>
                <w:sz w:val="28"/>
                <w:szCs w:val="28"/>
              </w:rPr>
              <w:t xml:space="preserve">1.1 </w:t>
            </w:r>
          </w:p>
          <w:p w14:paraId="0B0FC886" w14:textId="77777777" w:rsidR="00A11275" w:rsidRPr="007A4FF5" w:rsidRDefault="00A11275" w:rsidP="0091374B">
            <w:pPr>
              <w:rPr>
                <w:sz w:val="28"/>
                <w:szCs w:val="28"/>
                <w:lang w:val="en-US"/>
              </w:rPr>
            </w:pPr>
          </w:p>
          <w:p w14:paraId="778C81FC" w14:textId="77777777" w:rsidR="00A11275" w:rsidRPr="007A4FF5" w:rsidRDefault="00A11275" w:rsidP="0091374B">
            <w:pPr>
              <w:rPr>
                <w:sz w:val="28"/>
                <w:szCs w:val="28"/>
                <w:lang w:val="en-US"/>
              </w:rPr>
            </w:pPr>
          </w:p>
          <w:p w14:paraId="6463A16C" w14:textId="77777777" w:rsidR="00A11275" w:rsidRPr="007A4FF5" w:rsidRDefault="00A11275" w:rsidP="0091374B">
            <w:pPr>
              <w:pStyle w:val="a5"/>
              <w:spacing w:after="0" w:line="240" w:lineRule="auto"/>
              <w:ind w:left="0"/>
              <w:jc w:val="both"/>
              <w:rPr>
                <w:rFonts w:ascii="Times New Roman" w:hAnsi="Times New Roman"/>
                <w:b/>
                <w:sz w:val="28"/>
                <w:szCs w:val="28"/>
                <w:lang w:val="en-US"/>
              </w:rPr>
            </w:pPr>
          </w:p>
        </w:tc>
        <w:tc>
          <w:tcPr>
            <w:tcW w:w="1744" w:type="pct"/>
            <w:tcBorders>
              <w:top w:val="single" w:sz="4" w:space="0" w:color="auto"/>
              <w:left w:val="single" w:sz="4" w:space="0" w:color="auto"/>
              <w:bottom w:val="single" w:sz="4" w:space="0" w:color="auto"/>
              <w:right w:val="single" w:sz="4" w:space="0" w:color="auto"/>
            </w:tcBorders>
          </w:tcPr>
          <w:p w14:paraId="5D349642" w14:textId="77777777" w:rsidR="00A11275" w:rsidRPr="007A4FF5" w:rsidRDefault="00737C4D" w:rsidP="0091374B">
            <w:pPr>
              <w:rPr>
                <w:sz w:val="28"/>
                <w:szCs w:val="28"/>
                <w:lang w:val="en-US"/>
              </w:rPr>
            </w:pPr>
            <w:r>
              <w:rPr>
                <w:sz w:val="28"/>
                <w:szCs w:val="28"/>
              </w:rPr>
              <w:pict w14:anchorId="06BA4A18">
                <v:shape id="_x0000_s1134" type="#_x0000_t75" style="position:absolute;margin-left:43.5pt;margin-top:11.75pt;width:47.25pt;height:30pt;z-index:251558912;mso-position-horizontal-relative:text;mso-position-vertical-relative:text" equationxml="&lt;" wrapcoords="3771 540 2057 2700 686 6480 -343 18900 0 19980 4800 20520 7543 20520 7200 17820 21600 14040 21600 9720 19886 8640 6171 540 3771 540">
                  <v:imagedata r:id="rId2830" o:title="" chromakey="white"/>
                  <w10:wrap type="through"/>
                </v:shape>
              </w:pict>
            </w:r>
            <w:r w:rsidR="00A11275" w:rsidRPr="007A4FF5">
              <w:rPr>
                <w:b/>
                <w:sz w:val="28"/>
                <w:szCs w:val="28"/>
              </w:rPr>
              <w:t>1.6</w:t>
            </w:r>
            <w:r w:rsidR="00A11275" w:rsidRPr="007A4FF5">
              <w:rPr>
                <w:sz w:val="28"/>
                <w:szCs w:val="28"/>
                <w:lang w:val="en-US" w:eastAsia="en-US"/>
              </w:rPr>
              <w:br/>
            </w:r>
          </w:p>
          <w:p w14:paraId="45753CA4" w14:textId="77777777" w:rsidR="00A11275" w:rsidRPr="007A4FF5" w:rsidRDefault="00A11275" w:rsidP="0091374B">
            <w:pPr>
              <w:rPr>
                <w:sz w:val="28"/>
                <w:szCs w:val="28"/>
              </w:rPr>
            </w:pPr>
          </w:p>
        </w:tc>
        <w:tc>
          <w:tcPr>
            <w:tcW w:w="1666" w:type="pct"/>
            <w:tcBorders>
              <w:top w:val="single" w:sz="4" w:space="0" w:color="auto"/>
              <w:left w:val="single" w:sz="4" w:space="0" w:color="auto"/>
              <w:bottom w:val="single" w:sz="4" w:space="0" w:color="auto"/>
              <w:right w:val="single" w:sz="4" w:space="0" w:color="auto"/>
            </w:tcBorders>
          </w:tcPr>
          <w:p w14:paraId="3DA4312D" w14:textId="77777777" w:rsidR="00A11275" w:rsidRPr="007A4FF5" w:rsidRDefault="00737C4D" w:rsidP="0091374B">
            <w:pPr>
              <w:rPr>
                <w:sz w:val="28"/>
                <w:szCs w:val="28"/>
                <w:lang w:val="en-US"/>
              </w:rPr>
            </w:pPr>
            <w:r>
              <w:rPr>
                <w:sz w:val="28"/>
                <w:szCs w:val="28"/>
              </w:rPr>
              <w:pict w14:anchorId="33B93F47">
                <v:shape id="_x0000_s1135" type="#_x0000_t75" style="position:absolute;margin-left:50.2pt;margin-top:11.75pt;width:54pt;height:30pt;z-index:251559936;mso-position-horizontal-relative:text;mso-position-vertical-relative:text" equationxml="&lt;" wrapcoords="3300 540 1800 2700 600 6480 -300 18900 0 19980 4200 20520 6600 20520 6300 17820 21600 14040 21600 9720 20100 8100 5400 540 3300 540">
                  <v:imagedata r:id="rId2831" o:title="" chromakey="white"/>
                  <w10:wrap type="through"/>
                </v:shape>
              </w:pict>
            </w:r>
            <w:r w:rsidR="00A11275" w:rsidRPr="007A4FF5">
              <w:rPr>
                <w:b/>
                <w:sz w:val="28"/>
                <w:szCs w:val="28"/>
              </w:rPr>
              <w:t>1.11</w:t>
            </w:r>
            <w:r w:rsidR="00A11275" w:rsidRPr="007A4FF5">
              <w:rPr>
                <w:sz w:val="28"/>
                <w:szCs w:val="28"/>
                <w:lang w:val="en-US" w:eastAsia="en-US"/>
              </w:rPr>
              <w:br/>
            </w:r>
          </w:p>
          <w:p w14:paraId="5EFF5DC4" w14:textId="77777777" w:rsidR="00A11275" w:rsidRPr="007A4FF5" w:rsidRDefault="00A11275" w:rsidP="0091374B">
            <w:pPr>
              <w:rPr>
                <w:sz w:val="28"/>
                <w:szCs w:val="28"/>
              </w:rPr>
            </w:pPr>
          </w:p>
        </w:tc>
      </w:tr>
      <w:tr w:rsidR="00A11275" w:rsidRPr="007A4FF5" w14:paraId="7C14EFEA" w14:textId="77777777" w:rsidTr="00A11275">
        <w:trPr>
          <w:trHeight w:val="894"/>
        </w:trPr>
        <w:tc>
          <w:tcPr>
            <w:tcW w:w="1590" w:type="pct"/>
            <w:tcBorders>
              <w:top w:val="single" w:sz="4" w:space="0" w:color="auto"/>
              <w:left w:val="single" w:sz="4" w:space="0" w:color="auto"/>
              <w:bottom w:val="single" w:sz="4" w:space="0" w:color="auto"/>
              <w:right w:val="single" w:sz="4" w:space="0" w:color="auto"/>
            </w:tcBorders>
          </w:tcPr>
          <w:p w14:paraId="43A47C63" w14:textId="77777777" w:rsidR="00A11275" w:rsidRPr="007A4FF5" w:rsidRDefault="00737C4D" w:rsidP="0091374B">
            <w:pPr>
              <w:rPr>
                <w:sz w:val="28"/>
                <w:szCs w:val="28"/>
                <w:lang w:val="en-US"/>
              </w:rPr>
            </w:pPr>
            <w:r>
              <w:rPr>
                <w:sz w:val="28"/>
                <w:szCs w:val="28"/>
              </w:rPr>
              <w:pict w14:anchorId="64BD6859">
                <v:shape id="_x0000_s1136" type="#_x0000_t75" style="position:absolute;margin-left:24.75pt;margin-top:5pt;width:96pt;height:30pt;z-index:251560960;mso-position-horizontal-relative:text;mso-position-vertical-relative:text" equationxml="&lt;" wrapcoords="2025 540 1012 2700 338 6480 -169 18900 0 19980 844 20520 2025 20520 2194 17820 21262 15660 21600 9720 20588 8100 3038 540 2025 540">
                  <v:imagedata r:id="rId2832" o:title="" chromakey="white"/>
                  <w10:wrap type="through"/>
                </v:shape>
              </w:pict>
            </w:r>
            <w:r w:rsidR="00A11275" w:rsidRPr="007A4FF5">
              <w:rPr>
                <w:b/>
                <w:sz w:val="28"/>
                <w:szCs w:val="28"/>
              </w:rPr>
              <w:t>1.2</w:t>
            </w:r>
            <w:r w:rsidR="00A11275" w:rsidRPr="007A4FF5">
              <w:rPr>
                <w:b/>
                <w:sz w:val="28"/>
                <w:szCs w:val="28"/>
                <w:lang w:val="en-US"/>
              </w:rPr>
              <w:t xml:space="preserve"> </w:t>
            </w:r>
            <w:r w:rsidR="00A11275" w:rsidRPr="007A4FF5">
              <w:rPr>
                <w:rFonts w:eastAsia="+mn-ea"/>
                <w:color w:val="000000"/>
                <w:kern w:val="24"/>
                <w:sz w:val="28"/>
                <w:szCs w:val="28"/>
                <w:lang w:eastAsia="en-US"/>
              </w:rPr>
              <w:br/>
            </w:r>
          </w:p>
          <w:p w14:paraId="1844B177" w14:textId="77777777" w:rsidR="00A11275" w:rsidRPr="007A4FF5" w:rsidRDefault="00A11275" w:rsidP="0091374B">
            <w:pPr>
              <w:rPr>
                <w:rFonts w:eastAsia="+mn-ea"/>
                <w:color w:val="000000"/>
                <w:kern w:val="24"/>
                <w:sz w:val="28"/>
                <w:szCs w:val="28"/>
                <w:lang w:val="en-US"/>
              </w:rPr>
            </w:pPr>
          </w:p>
          <w:p w14:paraId="1E58F15B" w14:textId="77777777" w:rsidR="00A11275" w:rsidRPr="007A4FF5" w:rsidRDefault="00A11275" w:rsidP="0091374B">
            <w:pPr>
              <w:pStyle w:val="a5"/>
              <w:spacing w:after="0" w:line="240" w:lineRule="auto"/>
              <w:ind w:left="0"/>
              <w:jc w:val="both"/>
              <w:rPr>
                <w:rFonts w:ascii="Times New Roman" w:hAnsi="Times New Roman"/>
                <w:b/>
                <w:sz w:val="28"/>
                <w:szCs w:val="28"/>
                <w:lang w:val="en-US"/>
              </w:rPr>
            </w:pPr>
          </w:p>
        </w:tc>
        <w:tc>
          <w:tcPr>
            <w:tcW w:w="1744" w:type="pct"/>
            <w:tcBorders>
              <w:top w:val="single" w:sz="4" w:space="0" w:color="auto"/>
              <w:left w:val="single" w:sz="4" w:space="0" w:color="auto"/>
              <w:bottom w:val="single" w:sz="4" w:space="0" w:color="auto"/>
              <w:right w:val="single" w:sz="4" w:space="0" w:color="auto"/>
            </w:tcBorders>
          </w:tcPr>
          <w:p w14:paraId="553002B4" w14:textId="77777777" w:rsidR="00A11275" w:rsidRPr="007A4FF5" w:rsidRDefault="00737C4D" w:rsidP="0091374B">
            <w:pPr>
              <w:rPr>
                <w:sz w:val="28"/>
                <w:szCs w:val="28"/>
                <w:lang w:val="en-US"/>
              </w:rPr>
            </w:pPr>
            <w:r>
              <w:rPr>
                <w:sz w:val="28"/>
                <w:szCs w:val="28"/>
              </w:rPr>
              <w:pict w14:anchorId="51590B34">
                <v:shape id="_x0000_s1137" type="#_x0000_t75" style="position:absolute;margin-left:36.75pt;margin-top:5pt;width:69pt;height:30pt;z-index:251561984;mso-position-horizontal-relative:text;mso-position-vertical-relative:text" equationxml="&lt;" wrapcoords="2583 540 1409 2700 470 6480 -235 18900 0 19980 1174 20520 2817 20520 3052 17820 21600 15660 21600 9720 20191 8100 13852 4860 4226 540 2583 540">
                  <v:imagedata r:id="rId2833" o:title="" chromakey="white"/>
                  <w10:wrap type="through"/>
                </v:shape>
              </w:pict>
            </w:r>
            <w:r w:rsidR="00A11275" w:rsidRPr="007A4FF5">
              <w:rPr>
                <w:b/>
                <w:sz w:val="28"/>
                <w:szCs w:val="28"/>
              </w:rPr>
              <w:t>1.7</w:t>
            </w:r>
            <w:r w:rsidR="00A11275" w:rsidRPr="007A4FF5">
              <w:rPr>
                <w:rFonts w:eastAsia="+mn-ea"/>
                <w:color w:val="000000"/>
                <w:kern w:val="24"/>
                <w:sz w:val="28"/>
                <w:szCs w:val="28"/>
                <w:lang w:eastAsia="en-US"/>
              </w:rPr>
              <w:br/>
            </w:r>
          </w:p>
          <w:p w14:paraId="2DE49AA5" w14:textId="77777777" w:rsidR="00A11275" w:rsidRPr="007A4FF5" w:rsidRDefault="00A11275" w:rsidP="0091374B">
            <w:pPr>
              <w:rPr>
                <w:rFonts w:eastAsia="+mn-ea"/>
                <w:color w:val="000000"/>
                <w:kern w:val="24"/>
                <w:sz w:val="28"/>
                <w:szCs w:val="28"/>
              </w:rPr>
            </w:pPr>
          </w:p>
          <w:p w14:paraId="360D6AF5" w14:textId="77777777" w:rsidR="00A11275" w:rsidRPr="007A4FF5" w:rsidRDefault="00A11275" w:rsidP="0091374B">
            <w:pPr>
              <w:pStyle w:val="a5"/>
              <w:spacing w:after="0" w:line="240" w:lineRule="auto"/>
              <w:ind w:left="0"/>
              <w:jc w:val="both"/>
              <w:rPr>
                <w:rFonts w:ascii="Times New Roman" w:hAnsi="Times New Roman"/>
                <w:b/>
                <w:sz w:val="28"/>
                <w:szCs w:val="28"/>
                <w:lang w:val="en-US"/>
              </w:rPr>
            </w:pPr>
          </w:p>
        </w:tc>
        <w:tc>
          <w:tcPr>
            <w:tcW w:w="1666" w:type="pct"/>
            <w:tcBorders>
              <w:top w:val="single" w:sz="4" w:space="0" w:color="auto"/>
              <w:left w:val="single" w:sz="4" w:space="0" w:color="auto"/>
              <w:bottom w:val="single" w:sz="4" w:space="0" w:color="auto"/>
              <w:right w:val="single" w:sz="4" w:space="0" w:color="auto"/>
            </w:tcBorders>
          </w:tcPr>
          <w:p w14:paraId="3BCD09A1" w14:textId="77777777" w:rsidR="00A11275" w:rsidRPr="007A4FF5" w:rsidRDefault="00737C4D" w:rsidP="0091374B">
            <w:pPr>
              <w:rPr>
                <w:sz w:val="28"/>
                <w:szCs w:val="28"/>
                <w:lang w:val="en-US"/>
              </w:rPr>
            </w:pPr>
            <w:r>
              <w:rPr>
                <w:sz w:val="28"/>
                <w:szCs w:val="28"/>
              </w:rPr>
              <w:pict w14:anchorId="600FA0CE">
                <v:shape id="_x0000_s1138" type="#_x0000_t75" style="position:absolute;margin-left:39.75pt;margin-top:5pt;width:69pt;height:30pt;z-index:251563008;mso-position-horizontal-relative:text;mso-position-vertical-relative:text" equationxml="&lt;" wrapcoords="2817 540 1409 2700 470 6480 -235 18900 0 19980 1174 20520 2817 20520 3052 17820 21600 15660 21600 9720 20426 8100 4226 540 2817 540">
                  <v:imagedata r:id="rId2834" o:title="" chromakey="white"/>
                  <w10:wrap type="through"/>
                </v:shape>
              </w:pict>
            </w:r>
            <w:r w:rsidR="00A11275" w:rsidRPr="007A4FF5">
              <w:rPr>
                <w:b/>
                <w:sz w:val="28"/>
                <w:szCs w:val="28"/>
              </w:rPr>
              <w:t>1.12</w:t>
            </w:r>
            <w:r w:rsidR="00A11275" w:rsidRPr="007A4FF5">
              <w:rPr>
                <w:rFonts w:eastAsia="+mn-ea"/>
                <w:color w:val="000000"/>
                <w:kern w:val="24"/>
                <w:sz w:val="28"/>
                <w:szCs w:val="28"/>
                <w:lang w:eastAsia="en-US"/>
              </w:rPr>
              <w:br/>
            </w:r>
          </w:p>
          <w:p w14:paraId="43F72A0C" w14:textId="77777777" w:rsidR="00A11275" w:rsidRPr="007A4FF5" w:rsidRDefault="00A11275" w:rsidP="0091374B">
            <w:pPr>
              <w:rPr>
                <w:b/>
                <w:sz w:val="28"/>
                <w:szCs w:val="28"/>
                <w:lang w:val="en-US"/>
              </w:rPr>
            </w:pPr>
          </w:p>
        </w:tc>
      </w:tr>
      <w:tr w:rsidR="00A11275" w:rsidRPr="007A4FF5" w14:paraId="6A269456" w14:textId="77777777" w:rsidTr="00A11275">
        <w:tc>
          <w:tcPr>
            <w:tcW w:w="1590" w:type="pct"/>
            <w:tcBorders>
              <w:top w:val="single" w:sz="4" w:space="0" w:color="auto"/>
              <w:left w:val="single" w:sz="4" w:space="0" w:color="auto"/>
              <w:bottom w:val="single" w:sz="4" w:space="0" w:color="auto"/>
              <w:right w:val="single" w:sz="4" w:space="0" w:color="auto"/>
            </w:tcBorders>
          </w:tcPr>
          <w:p w14:paraId="4A44D0E1" w14:textId="77777777" w:rsidR="00A11275" w:rsidRPr="007A4FF5" w:rsidRDefault="00737C4D" w:rsidP="0091374B">
            <w:pPr>
              <w:pStyle w:val="a5"/>
              <w:spacing w:after="0" w:line="240" w:lineRule="auto"/>
              <w:ind w:left="0"/>
              <w:jc w:val="both"/>
              <w:rPr>
                <w:rFonts w:ascii="Times New Roman" w:hAnsi="Times New Roman"/>
                <w:b/>
                <w:sz w:val="28"/>
                <w:szCs w:val="28"/>
                <w:lang w:val="en-US"/>
              </w:rPr>
            </w:pPr>
            <w:r>
              <w:rPr>
                <w:rFonts w:ascii="Times New Roman" w:hAnsi="Times New Roman"/>
                <w:sz w:val="28"/>
                <w:szCs w:val="28"/>
              </w:rPr>
              <w:pict w14:anchorId="5298F3A6">
                <v:shape id="_x0000_s1139" type="#_x0000_t75" style="position:absolute;left:0;text-align:left;margin-left:50.25pt;margin-top:5.15pt;width:59.25pt;height:33pt;z-index:251564032;mso-position-horizontal-relative:text;mso-position-vertical-relative:text" equationxml="&lt;" wrapcoords="2734 491 1641 3927 547 8345 -273 19145 0 20127 1367 20618 3281 20618 10663 16200 21600 14727 21600 8836 5195 8345 5468 491 2734 491">
                  <v:imagedata r:id="rId2835" o:title="" chromakey="white"/>
                  <w10:wrap type="through"/>
                </v:shape>
              </w:pict>
            </w:r>
            <w:r w:rsidR="00A11275" w:rsidRPr="007A4FF5">
              <w:rPr>
                <w:rFonts w:ascii="Times New Roman" w:hAnsi="Times New Roman"/>
                <w:b/>
                <w:sz w:val="28"/>
                <w:szCs w:val="28"/>
              </w:rPr>
              <w:t xml:space="preserve">1.3 </w:t>
            </w:r>
          </w:p>
          <w:p w14:paraId="4D0E1EBB" w14:textId="77777777" w:rsidR="00A11275" w:rsidRPr="007A4FF5" w:rsidRDefault="00A11275" w:rsidP="0091374B">
            <w:pPr>
              <w:pStyle w:val="a5"/>
              <w:spacing w:after="0" w:line="240" w:lineRule="auto"/>
              <w:ind w:left="0"/>
              <w:jc w:val="both"/>
              <w:rPr>
                <w:rFonts w:ascii="Times New Roman" w:hAnsi="Times New Roman"/>
                <w:b/>
                <w:sz w:val="28"/>
                <w:szCs w:val="28"/>
                <w:lang w:val="en-US"/>
              </w:rPr>
            </w:pPr>
          </w:p>
          <w:p w14:paraId="31BDC15A" w14:textId="77777777" w:rsidR="00A11275" w:rsidRPr="007A4FF5" w:rsidRDefault="00A11275" w:rsidP="0091374B">
            <w:pPr>
              <w:pStyle w:val="a5"/>
              <w:spacing w:after="0" w:line="240" w:lineRule="auto"/>
              <w:ind w:left="0"/>
              <w:jc w:val="both"/>
              <w:rPr>
                <w:rFonts w:ascii="Times New Roman" w:hAnsi="Times New Roman"/>
                <w:b/>
                <w:sz w:val="28"/>
                <w:szCs w:val="28"/>
                <w:lang w:val="en-US"/>
              </w:rPr>
            </w:pPr>
          </w:p>
          <w:p w14:paraId="57AF763B" w14:textId="77777777" w:rsidR="00A11275" w:rsidRPr="007A4FF5" w:rsidRDefault="00A11275" w:rsidP="0091374B">
            <w:pPr>
              <w:pStyle w:val="a5"/>
              <w:spacing w:after="0" w:line="240" w:lineRule="auto"/>
              <w:ind w:left="0"/>
              <w:jc w:val="both"/>
              <w:rPr>
                <w:rFonts w:ascii="Times New Roman" w:hAnsi="Times New Roman"/>
                <w:b/>
                <w:sz w:val="28"/>
                <w:szCs w:val="28"/>
                <w:lang w:val="en-US"/>
              </w:rPr>
            </w:pPr>
          </w:p>
        </w:tc>
        <w:tc>
          <w:tcPr>
            <w:tcW w:w="1744" w:type="pct"/>
            <w:tcBorders>
              <w:top w:val="single" w:sz="4" w:space="0" w:color="auto"/>
              <w:left w:val="single" w:sz="4" w:space="0" w:color="auto"/>
              <w:bottom w:val="single" w:sz="4" w:space="0" w:color="auto"/>
              <w:right w:val="single" w:sz="4" w:space="0" w:color="auto"/>
            </w:tcBorders>
          </w:tcPr>
          <w:p w14:paraId="01579BCA" w14:textId="77777777" w:rsidR="00A11275" w:rsidRPr="007A4FF5" w:rsidRDefault="00737C4D" w:rsidP="0091374B">
            <w:pPr>
              <w:pStyle w:val="a5"/>
              <w:spacing w:after="0" w:line="240" w:lineRule="auto"/>
              <w:ind w:left="0"/>
              <w:jc w:val="both"/>
              <w:rPr>
                <w:rFonts w:ascii="Times New Roman" w:hAnsi="Times New Roman"/>
                <w:b/>
                <w:sz w:val="28"/>
                <w:szCs w:val="28"/>
                <w:lang w:val="en-US"/>
              </w:rPr>
            </w:pPr>
            <w:r>
              <w:rPr>
                <w:rFonts w:ascii="Times New Roman" w:hAnsi="Times New Roman"/>
                <w:sz w:val="28"/>
                <w:szCs w:val="28"/>
              </w:rPr>
              <w:pict w14:anchorId="50C807F6">
                <v:shape id="_x0000_s1140" type="#_x0000_t75" style="position:absolute;left:0;text-align:left;margin-left:54.55pt;margin-top:5.15pt;width:45pt;height:33pt;z-index:251565056;mso-position-horizontal-relative:text;mso-position-vertical-relative:text" equationxml="&lt;" wrapcoords="3600 491 2160 3927 720 8345 -360 19145 0 20127 1800 20618 4320 20618 21600 19636 21600 12273 17640 8345 18360 6382 14040 3436 7200 491 3600 491">
                  <v:imagedata r:id="rId2836" o:title="" chromakey="white"/>
                  <w10:wrap type="through"/>
                </v:shape>
              </w:pict>
            </w:r>
            <w:r w:rsidR="00A11275" w:rsidRPr="007A4FF5">
              <w:rPr>
                <w:rFonts w:ascii="Times New Roman" w:hAnsi="Times New Roman"/>
                <w:b/>
                <w:sz w:val="28"/>
                <w:szCs w:val="28"/>
              </w:rPr>
              <w:t>1.8</w:t>
            </w:r>
          </w:p>
          <w:p w14:paraId="19004C82" w14:textId="77777777" w:rsidR="00A11275" w:rsidRPr="007A4FF5" w:rsidRDefault="00A11275" w:rsidP="0091374B">
            <w:pPr>
              <w:rPr>
                <w:sz w:val="28"/>
                <w:szCs w:val="28"/>
                <w:lang w:val="en-US"/>
              </w:rPr>
            </w:pPr>
          </w:p>
          <w:p w14:paraId="3B83CC94" w14:textId="77777777" w:rsidR="00A11275" w:rsidRPr="007A4FF5" w:rsidRDefault="00A11275" w:rsidP="0091374B">
            <w:pPr>
              <w:pStyle w:val="a5"/>
              <w:spacing w:after="0" w:line="240" w:lineRule="auto"/>
              <w:ind w:left="0"/>
              <w:jc w:val="both"/>
              <w:rPr>
                <w:rFonts w:ascii="Times New Roman" w:hAnsi="Times New Roman"/>
                <w:b/>
                <w:sz w:val="28"/>
                <w:szCs w:val="28"/>
              </w:rPr>
            </w:pPr>
            <w:r w:rsidRPr="007A4FF5">
              <w:rPr>
                <w:rFonts w:ascii="Times New Roman" w:hAnsi="Times New Roman"/>
                <w:b/>
                <w:sz w:val="28"/>
                <w:szCs w:val="28"/>
              </w:rPr>
              <w:t xml:space="preserve"> </w:t>
            </w:r>
          </w:p>
        </w:tc>
        <w:tc>
          <w:tcPr>
            <w:tcW w:w="1666" w:type="pct"/>
            <w:tcBorders>
              <w:top w:val="single" w:sz="4" w:space="0" w:color="auto"/>
              <w:left w:val="single" w:sz="4" w:space="0" w:color="auto"/>
              <w:bottom w:val="single" w:sz="4" w:space="0" w:color="auto"/>
              <w:right w:val="single" w:sz="4" w:space="0" w:color="auto"/>
            </w:tcBorders>
          </w:tcPr>
          <w:p w14:paraId="4A4C1555" w14:textId="77777777" w:rsidR="00A11275" w:rsidRPr="007A4FF5" w:rsidRDefault="00737C4D" w:rsidP="0091374B">
            <w:pPr>
              <w:pStyle w:val="a5"/>
              <w:spacing w:after="0" w:line="240" w:lineRule="auto"/>
              <w:ind w:left="0"/>
              <w:jc w:val="both"/>
              <w:rPr>
                <w:rFonts w:ascii="Times New Roman" w:hAnsi="Times New Roman"/>
                <w:b/>
                <w:sz w:val="28"/>
                <w:szCs w:val="28"/>
                <w:lang w:val="en-US"/>
              </w:rPr>
            </w:pPr>
            <w:r>
              <w:rPr>
                <w:rFonts w:ascii="Times New Roman" w:hAnsi="Times New Roman"/>
                <w:sz w:val="28"/>
                <w:szCs w:val="28"/>
              </w:rPr>
              <w:pict w14:anchorId="24E64E59">
                <v:shape id="_x0000_s1141" type="#_x0000_t75" style="position:absolute;left:0;text-align:left;margin-left:52.45pt;margin-top:5.15pt;width:51.75pt;height:33pt;z-index:251566080;mso-position-horizontal-relative:text;mso-position-vertical-relative:text" equationxml="&lt;" wrapcoords="3130 491 1878 3927 626 8345 -313 19145 0 20127 1565 20618 3757 20618 3757 18164 2191 16200 21600 14727 21600 8836 5635 8345 6261 491 3130 491">
                  <v:imagedata r:id="rId2837" o:title="" chromakey="white"/>
                  <w10:wrap type="through"/>
                </v:shape>
              </w:pict>
            </w:r>
            <w:r w:rsidR="00A11275" w:rsidRPr="007A4FF5">
              <w:rPr>
                <w:rFonts w:ascii="Times New Roman" w:hAnsi="Times New Roman"/>
                <w:b/>
                <w:sz w:val="28"/>
                <w:szCs w:val="28"/>
              </w:rPr>
              <w:t>1.13</w:t>
            </w:r>
          </w:p>
          <w:p w14:paraId="63DB2BA7" w14:textId="77777777" w:rsidR="00A11275" w:rsidRPr="007A4FF5" w:rsidRDefault="00A11275" w:rsidP="0091374B">
            <w:pPr>
              <w:rPr>
                <w:sz w:val="28"/>
                <w:szCs w:val="28"/>
                <w:lang w:val="en-US"/>
              </w:rPr>
            </w:pPr>
          </w:p>
        </w:tc>
      </w:tr>
      <w:tr w:rsidR="00A11275" w:rsidRPr="007A4FF5" w14:paraId="5D65D351" w14:textId="77777777" w:rsidTr="00A11275">
        <w:tc>
          <w:tcPr>
            <w:tcW w:w="1590" w:type="pct"/>
            <w:tcBorders>
              <w:top w:val="single" w:sz="4" w:space="0" w:color="auto"/>
              <w:left w:val="single" w:sz="4" w:space="0" w:color="auto"/>
              <w:bottom w:val="single" w:sz="4" w:space="0" w:color="auto"/>
              <w:right w:val="single" w:sz="4" w:space="0" w:color="auto"/>
            </w:tcBorders>
          </w:tcPr>
          <w:p w14:paraId="65158BF2" w14:textId="77777777" w:rsidR="00A11275" w:rsidRPr="007A4FF5" w:rsidRDefault="00737C4D" w:rsidP="0091374B">
            <w:pPr>
              <w:rPr>
                <w:sz w:val="28"/>
                <w:szCs w:val="28"/>
                <w:lang w:val="en-US"/>
              </w:rPr>
            </w:pPr>
            <w:r>
              <w:rPr>
                <w:sz w:val="28"/>
                <w:szCs w:val="28"/>
              </w:rPr>
              <w:pict w14:anchorId="325867FA">
                <v:shape id="_x0000_s1142" type="#_x0000_t75" style="position:absolute;margin-left:50.25pt;margin-top:5.75pt;width:45pt;height:37.5pt;z-index:251567104;mso-position-horizontal-relative:text;mso-position-vertical-relative:text" equationxml="&lt;" wrapcoords="3600 0 2160 3024 720 6912 -360 16416 0 17280 1800 20304 4680 20304 11160 20304 21600 16416 21600 10368 17640 6912 18360 5184 14040 2592 7200 0 3600 0">
                  <v:imagedata r:id="rId2838" o:title="" chromakey="white"/>
                  <w10:wrap type="through"/>
                </v:shape>
              </w:pict>
            </w:r>
            <w:r w:rsidR="00A11275" w:rsidRPr="007A4FF5">
              <w:rPr>
                <w:b/>
                <w:sz w:val="28"/>
                <w:szCs w:val="28"/>
              </w:rPr>
              <w:t>1.4</w:t>
            </w:r>
            <w:r w:rsidR="00A11275" w:rsidRPr="007A4FF5">
              <w:rPr>
                <w:rFonts w:eastAsia="+mn-ea"/>
                <w:color w:val="000000"/>
                <w:kern w:val="24"/>
                <w:sz w:val="28"/>
                <w:szCs w:val="28"/>
                <w:lang w:eastAsia="en-US"/>
              </w:rPr>
              <w:br/>
            </w:r>
          </w:p>
          <w:p w14:paraId="06A6A18D" w14:textId="77777777" w:rsidR="00A11275" w:rsidRPr="007A4FF5" w:rsidRDefault="00A11275" w:rsidP="0091374B">
            <w:pPr>
              <w:rPr>
                <w:b/>
                <w:sz w:val="28"/>
                <w:szCs w:val="28"/>
              </w:rPr>
            </w:pPr>
          </w:p>
        </w:tc>
        <w:tc>
          <w:tcPr>
            <w:tcW w:w="1744" w:type="pct"/>
            <w:tcBorders>
              <w:top w:val="single" w:sz="4" w:space="0" w:color="auto"/>
              <w:left w:val="single" w:sz="4" w:space="0" w:color="auto"/>
              <w:bottom w:val="single" w:sz="4" w:space="0" w:color="auto"/>
              <w:right w:val="single" w:sz="4" w:space="0" w:color="auto"/>
            </w:tcBorders>
          </w:tcPr>
          <w:p w14:paraId="41906182" w14:textId="77777777" w:rsidR="00A11275" w:rsidRPr="007A4FF5" w:rsidRDefault="00737C4D" w:rsidP="0091374B">
            <w:pPr>
              <w:rPr>
                <w:sz w:val="28"/>
                <w:szCs w:val="28"/>
                <w:lang w:val="en-US"/>
              </w:rPr>
            </w:pPr>
            <w:r>
              <w:rPr>
                <w:sz w:val="28"/>
                <w:szCs w:val="28"/>
              </w:rPr>
              <w:pict w14:anchorId="0499ABC7">
                <v:shape id="_x0000_s1143" type="#_x0000_t75" style="position:absolute;margin-left:51.75pt;margin-top:5.75pt;width:54pt;height:30pt;z-index:251568128;mso-position-horizontal-relative:text;mso-position-vertical-relative:text" equationxml="&lt;" wrapcoords="3600 540 1800 2700 600 6480 -300 18900 0 19980 1500 20520 3600 20520 19800 19440 21600 16740 21600 10800 16500 8100 16800 2160 5400 540 3600 540">
                  <v:imagedata r:id="rId2839" o:title="" chromakey="white"/>
                  <w10:wrap type="through"/>
                </v:shape>
              </w:pict>
            </w:r>
            <w:r w:rsidR="00A11275" w:rsidRPr="007A4FF5">
              <w:rPr>
                <w:b/>
                <w:sz w:val="28"/>
                <w:szCs w:val="28"/>
              </w:rPr>
              <w:t>1.9</w:t>
            </w:r>
            <w:r w:rsidR="00A11275" w:rsidRPr="007A4FF5">
              <w:rPr>
                <w:rFonts w:eastAsia="+mn-ea"/>
                <w:color w:val="000000"/>
                <w:kern w:val="24"/>
                <w:sz w:val="28"/>
                <w:szCs w:val="28"/>
                <w:lang w:eastAsia="en-US"/>
              </w:rPr>
              <w:br/>
            </w:r>
          </w:p>
          <w:p w14:paraId="5AF99669" w14:textId="77777777" w:rsidR="00A11275" w:rsidRPr="007A4FF5" w:rsidRDefault="00A11275" w:rsidP="0091374B">
            <w:pPr>
              <w:rPr>
                <w:rFonts w:eastAsia="+mn-ea"/>
                <w:color w:val="000000"/>
                <w:kern w:val="24"/>
                <w:sz w:val="28"/>
                <w:szCs w:val="28"/>
              </w:rPr>
            </w:pPr>
          </w:p>
          <w:p w14:paraId="340C2059" w14:textId="77777777" w:rsidR="00A11275" w:rsidRPr="007A4FF5" w:rsidRDefault="00A11275" w:rsidP="0091374B">
            <w:pPr>
              <w:pStyle w:val="a5"/>
              <w:spacing w:after="0" w:line="240" w:lineRule="auto"/>
              <w:ind w:left="0"/>
              <w:jc w:val="both"/>
              <w:rPr>
                <w:rFonts w:ascii="Times New Roman" w:hAnsi="Times New Roman"/>
                <w:b/>
                <w:sz w:val="28"/>
                <w:szCs w:val="28"/>
              </w:rPr>
            </w:pPr>
          </w:p>
        </w:tc>
        <w:tc>
          <w:tcPr>
            <w:tcW w:w="1666" w:type="pct"/>
            <w:tcBorders>
              <w:top w:val="single" w:sz="4" w:space="0" w:color="auto"/>
              <w:left w:val="single" w:sz="4" w:space="0" w:color="auto"/>
              <w:bottom w:val="single" w:sz="4" w:space="0" w:color="auto"/>
              <w:right w:val="single" w:sz="4" w:space="0" w:color="auto"/>
            </w:tcBorders>
          </w:tcPr>
          <w:p w14:paraId="5041C6E1" w14:textId="77777777" w:rsidR="00A11275" w:rsidRPr="007A4FF5" w:rsidRDefault="00737C4D" w:rsidP="0091374B">
            <w:pPr>
              <w:rPr>
                <w:sz w:val="28"/>
                <w:szCs w:val="28"/>
                <w:lang w:val="en-US"/>
              </w:rPr>
            </w:pPr>
            <w:r>
              <w:rPr>
                <w:sz w:val="28"/>
                <w:szCs w:val="28"/>
              </w:rPr>
              <w:pict w14:anchorId="165FAF7C">
                <v:shape id="_x0000_s1144" type="#_x0000_t75" style="position:absolute;margin-left:58.45pt;margin-top:5.75pt;width:35.25pt;height:30pt;z-index:251569152;mso-position-horizontal-relative:text;mso-position-vertical-relative:text" equationxml="&lt;" wrapcoords="5055 540 2757 2700 919 6480 -460 18900 0 19980 2298 20520 5974 20520 17923 19440 17004 17820 21600 11340 21600 2160 8272 540 5055 540">
                  <v:imagedata r:id="rId2840" o:title="" chromakey="white"/>
                  <w10:wrap type="through"/>
                </v:shape>
              </w:pict>
            </w:r>
            <w:r w:rsidR="00A11275" w:rsidRPr="007A4FF5">
              <w:rPr>
                <w:b/>
                <w:sz w:val="28"/>
                <w:szCs w:val="28"/>
              </w:rPr>
              <w:t>1.14</w:t>
            </w:r>
            <w:r w:rsidR="00A11275" w:rsidRPr="007A4FF5">
              <w:rPr>
                <w:rFonts w:eastAsia="+mn-ea"/>
                <w:color w:val="000000"/>
                <w:kern w:val="24"/>
                <w:sz w:val="28"/>
                <w:szCs w:val="28"/>
                <w:lang w:eastAsia="en-US"/>
              </w:rPr>
              <w:br/>
            </w:r>
          </w:p>
          <w:p w14:paraId="067789B2" w14:textId="77777777" w:rsidR="00A11275" w:rsidRPr="007A4FF5" w:rsidRDefault="00A11275" w:rsidP="0091374B">
            <w:pPr>
              <w:rPr>
                <w:rFonts w:eastAsia="+mn-ea"/>
                <w:i/>
                <w:color w:val="000000"/>
                <w:kern w:val="24"/>
                <w:sz w:val="28"/>
                <w:szCs w:val="28"/>
                <w:lang w:val="en-US"/>
              </w:rPr>
            </w:pPr>
          </w:p>
          <w:p w14:paraId="32EA30FB" w14:textId="77777777" w:rsidR="00A11275" w:rsidRPr="007A4FF5" w:rsidRDefault="00A11275" w:rsidP="0091374B">
            <w:pPr>
              <w:pStyle w:val="a5"/>
              <w:spacing w:after="0" w:line="240" w:lineRule="auto"/>
              <w:ind w:left="0"/>
              <w:jc w:val="both"/>
              <w:rPr>
                <w:rFonts w:ascii="Times New Roman" w:hAnsi="Times New Roman"/>
                <w:b/>
                <w:sz w:val="28"/>
                <w:szCs w:val="28"/>
              </w:rPr>
            </w:pPr>
          </w:p>
        </w:tc>
      </w:tr>
      <w:tr w:rsidR="00A11275" w:rsidRPr="007A4FF5" w14:paraId="04FC128E" w14:textId="77777777" w:rsidTr="00A11275">
        <w:trPr>
          <w:trHeight w:val="1128"/>
        </w:trPr>
        <w:tc>
          <w:tcPr>
            <w:tcW w:w="1590" w:type="pct"/>
            <w:tcBorders>
              <w:top w:val="single" w:sz="4" w:space="0" w:color="auto"/>
              <w:left w:val="single" w:sz="4" w:space="0" w:color="auto"/>
              <w:bottom w:val="single" w:sz="4" w:space="0" w:color="auto"/>
              <w:right w:val="single" w:sz="4" w:space="0" w:color="auto"/>
            </w:tcBorders>
            <w:hideMark/>
          </w:tcPr>
          <w:p w14:paraId="2668A4DE" w14:textId="77777777" w:rsidR="00A11275" w:rsidRPr="007A4FF5" w:rsidRDefault="00737C4D" w:rsidP="0091374B">
            <w:pPr>
              <w:pStyle w:val="a5"/>
              <w:spacing w:after="0" w:line="240" w:lineRule="auto"/>
              <w:ind w:left="0"/>
              <w:jc w:val="both"/>
              <w:rPr>
                <w:rFonts w:ascii="Times New Roman" w:hAnsi="Times New Roman"/>
                <w:b/>
                <w:sz w:val="28"/>
                <w:szCs w:val="28"/>
              </w:rPr>
            </w:pPr>
            <w:r>
              <w:rPr>
                <w:rFonts w:ascii="Times New Roman" w:hAnsi="Times New Roman"/>
                <w:sz w:val="28"/>
                <w:szCs w:val="28"/>
              </w:rPr>
              <w:pict w14:anchorId="6FDBF8BE">
                <v:shape id="_x0000_s1145" type="#_x0000_t75" style="position:absolute;left:0;text-align:left;margin-left:45.75pt;margin-top:5.9pt;width:63.75pt;height:33pt;z-index:251570176;mso-position-horizontal-relative:text;mso-position-vertical-relative:text" equationxml="&lt;" wrapcoords="2795 0 1525 1964 508 5400 -254 16691 0 17673 5845 20618 19313 20618 19567 20618 20075 15709 21600 15218 21600 9327 15501 6873 15755 1473 4574 0 2795 0">
                  <v:imagedata r:id="rId2841" o:title="" chromakey="white"/>
                  <w10:wrap type="through"/>
                </v:shape>
              </w:pict>
            </w:r>
            <w:r w:rsidR="00A11275" w:rsidRPr="007A4FF5">
              <w:rPr>
                <w:rFonts w:ascii="Times New Roman" w:hAnsi="Times New Roman"/>
                <w:b/>
                <w:sz w:val="28"/>
                <w:szCs w:val="28"/>
              </w:rPr>
              <w:t>1.5</w:t>
            </w:r>
            <w:r w:rsidR="00A11275" w:rsidRPr="007A4FF5">
              <w:rPr>
                <w:rFonts w:ascii="Times New Roman" w:hAnsi="Times New Roman"/>
                <w:noProof/>
                <w:sz w:val="28"/>
                <w:szCs w:val="28"/>
              </w:rPr>
              <w:t xml:space="preserve"> </w:t>
            </w:r>
          </w:p>
        </w:tc>
        <w:tc>
          <w:tcPr>
            <w:tcW w:w="1744" w:type="pct"/>
            <w:tcBorders>
              <w:top w:val="single" w:sz="4" w:space="0" w:color="auto"/>
              <w:left w:val="single" w:sz="4" w:space="0" w:color="auto"/>
              <w:bottom w:val="single" w:sz="4" w:space="0" w:color="auto"/>
              <w:right w:val="single" w:sz="4" w:space="0" w:color="auto"/>
            </w:tcBorders>
            <w:hideMark/>
          </w:tcPr>
          <w:p w14:paraId="17899558" w14:textId="77777777" w:rsidR="00A11275" w:rsidRPr="007A4FF5" w:rsidRDefault="00737C4D" w:rsidP="002F6C12">
            <w:pPr>
              <w:pStyle w:val="a5"/>
              <w:numPr>
                <w:ilvl w:val="1"/>
                <w:numId w:val="8"/>
              </w:numPr>
              <w:spacing w:after="0" w:line="240" w:lineRule="auto"/>
              <w:jc w:val="both"/>
              <w:rPr>
                <w:rFonts w:ascii="Times New Roman" w:hAnsi="Times New Roman"/>
                <w:b/>
                <w:sz w:val="28"/>
                <w:szCs w:val="28"/>
              </w:rPr>
            </w:pPr>
            <w:r>
              <w:rPr>
                <w:rFonts w:ascii="Times New Roman" w:hAnsi="Times New Roman"/>
                <w:sz w:val="28"/>
                <w:szCs w:val="28"/>
              </w:rPr>
              <w:pict w14:anchorId="64E282EA">
                <v:shape id="_x0000_s1146" type="#_x0000_t75" style="position:absolute;left:0;text-align:left;margin-left:48.75pt;margin-top:10.4pt;width:57pt;height:28.5pt;z-index:251571200;mso-position-horizontal-relative:text;mso-position-vertical-relative:text" equationxml="&lt;" wrapcoords="2842 568 1421 1705 -284 19326 568 20463 1421 20463 3411 20463 15916 19326 17621 18758 21600 12505 21600 6821 15347 2842 5684 568 2842 568">
                  <v:imagedata r:id="rId2842" o:title="" chromakey="white"/>
                  <w10:wrap type="through"/>
                </v:shape>
              </w:pict>
            </w:r>
          </w:p>
        </w:tc>
        <w:tc>
          <w:tcPr>
            <w:tcW w:w="1666" w:type="pct"/>
            <w:tcBorders>
              <w:top w:val="single" w:sz="4" w:space="0" w:color="auto"/>
              <w:left w:val="single" w:sz="4" w:space="0" w:color="auto"/>
              <w:bottom w:val="single" w:sz="4" w:space="0" w:color="auto"/>
              <w:right w:val="single" w:sz="4" w:space="0" w:color="auto"/>
            </w:tcBorders>
            <w:hideMark/>
          </w:tcPr>
          <w:p w14:paraId="14330965" w14:textId="77777777" w:rsidR="00A11275" w:rsidRPr="007A4FF5" w:rsidRDefault="00737C4D" w:rsidP="002F6C12">
            <w:pPr>
              <w:pStyle w:val="a5"/>
              <w:numPr>
                <w:ilvl w:val="1"/>
                <w:numId w:val="7"/>
              </w:numPr>
              <w:spacing w:after="0" w:line="240" w:lineRule="auto"/>
              <w:jc w:val="both"/>
              <w:rPr>
                <w:rFonts w:ascii="Times New Roman" w:hAnsi="Times New Roman"/>
                <w:b/>
                <w:sz w:val="28"/>
                <w:szCs w:val="28"/>
              </w:rPr>
            </w:pPr>
            <w:r>
              <w:rPr>
                <w:rFonts w:ascii="Times New Roman" w:hAnsi="Times New Roman"/>
                <w:sz w:val="28"/>
                <w:szCs w:val="28"/>
              </w:rPr>
              <w:pict w14:anchorId="60C52871">
                <v:shape id="_x0000_s1147" type="#_x0000_t75" style="position:absolute;left:0;text-align:left;margin-left:45.7pt;margin-top:5.9pt;width:58.5pt;height:37.5pt;z-index:251572224;mso-position-horizontal-relative:text;mso-position-vertical-relative:text" equationxml="&lt;" wrapcoords="2769 0 1662 3024 554 6912 -277 16416 0 17280 1662 20304 3600 20304 3600 13824 21600 12528 21600 7344 5262 6912 5538 0 2769 0">
                  <v:imagedata r:id="rId2843" o:title="" chromakey="white"/>
                  <w10:wrap type="through"/>
                </v:shape>
              </w:pict>
            </w:r>
          </w:p>
        </w:tc>
      </w:tr>
    </w:tbl>
    <w:p w14:paraId="5560812A" w14:textId="77777777" w:rsidR="00A11275" w:rsidRPr="007A4FF5" w:rsidRDefault="00A11275" w:rsidP="0091374B">
      <w:pPr>
        <w:jc w:val="center"/>
        <w:rPr>
          <w:sz w:val="28"/>
          <w:szCs w:val="28"/>
        </w:rPr>
      </w:pPr>
    </w:p>
    <w:p w14:paraId="72480F35" w14:textId="77777777" w:rsidR="00A11275" w:rsidRPr="007A4FF5" w:rsidRDefault="00A11275" w:rsidP="002F6C12">
      <w:pPr>
        <w:pStyle w:val="a5"/>
        <w:numPr>
          <w:ilvl w:val="0"/>
          <w:numId w:val="8"/>
        </w:numPr>
        <w:spacing w:after="0" w:line="240" w:lineRule="auto"/>
        <w:rPr>
          <w:rFonts w:ascii="Times New Roman" w:hAnsi="Times New Roman"/>
          <w:sz w:val="28"/>
          <w:szCs w:val="28"/>
        </w:rPr>
      </w:pPr>
      <w:r w:rsidRPr="007A4FF5">
        <w:rPr>
          <w:rFonts w:ascii="Times New Roman" w:hAnsi="Times New Roman"/>
          <w:sz w:val="28"/>
          <w:szCs w:val="28"/>
        </w:rPr>
        <w:t xml:space="preserve">Вычислить площадь криволинейной трапеции, ограниченной заданными линиями. </w:t>
      </w:r>
    </w:p>
    <w:p w14:paraId="517C541F" w14:textId="77777777" w:rsidR="00A11275" w:rsidRPr="007A4FF5" w:rsidRDefault="00A11275" w:rsidP="0091374B">
      <w:pPr>
        <w:ind w:left="1440"/>
        <w:rPr>
          <w:b/>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8"/>
        <w:gridCol w:w="3340"/>
        <w:gridCol w:w="2982"/>
      </w:tblGrid>
      <w:tr w:rsidR="00A11275" w:rsidRPr="007A4FF5" w14:paraId="37D30C18" w14:textId="77777777" w:rsidTr="00A11275">
        <w:trPr>
          <w:trHeight w:val="1294"/>
        </w:trPr>
        <w:tc>
          <w:tcPr>
            <w:tcW w:w="1697" w:type="pct"/>
            <w:tcBorders>
              <w:top w:val="single" w:sz="4" w:space="0" w:color="auto"/>
              <w:left w:val="single" w:sz="4" w:space="0" w:color="auto"/>
              <w:bottom w:val="single" w:sz="4" w:space="0" w:color="auto"/>
              <w:right w:val="single" w:sz="4" w:space="0" w:color="auto"/>
            </w:tcBorders>
          </w:tcPr>
          <w:p w14:paraId="29B40A72" w14:textId="77777777" w:rsidR="00A11275" w:rsidRPr="007A4FF5" w:rsidRDefault="00737C4D" w:rsidP="0091374B">
            <w:pPr>
              <w:rPr>
                <w:sz w:val="28"/>
                <w:szCs w:val="28"/>
                <w:lang w:val="en-US"/>
              </w:rPr>
            </w:pPr>
            <w:r>
              <w:rPr>
                <w:sz w:val="28"/>
                <w:szCs w:val="28"/>
              </w:rPr>
              <w:pict w14:anchorId="06AD644D">
                <v:shape id="_x0000_s1148" type="#_x0000_t75" style="position:absolute;margin-left:57.9pt;margin-top:6.5pt;width:84pt;height:14.25pt;z-index:251574272" equationxml="&lt;" wrapcoords="7521 1137 771 5684 -193 7958 -193 18189 771 18189 21600 17053 21600 3411 9064 1137 7521 1137">
                  <v:imagedata r:id="rId2844" o:title="" chromakey="white"/>
                  <w10:wrap type="through"/>
                </v:shape>
              </w:pict>
            </w:r>
            <w:r w:rsidR="00A11275" w:rsidRPr="007A4FF5">
              <w:rPr>
                <w:b/>
                <w:sz w:val="28"/>
                <w:szCs w:val="28"/>
                <w:lang w:val="en-US"/>
              </w:rPr>
              <w:t>2</w:t>
            </w:r>
            <w:r w:rsidR="00A11275" w:rsidRPr="007A4FF5">
              <w:rPr>
                <w:b/>
                <w:sz w:val="28"/>
                <w:szCs w:val="28"/>
              </w:rPr>
              <w:t>.1</w:t>
            </w:r>
            <w:r w:rsidR="00A11275" w:rsidRPr="007A4FF5">
              <w:rPr>
                <w:rFonts w:eastAsia="+mn-ea"/>
                <w:color w:val="000000"/>
                <w:kern w:val="24"/>
                <w:sz w:val="28"/>
                <w:szCs w:val="28"/>
                <w:lang w:eastAsia="en-US"/>
              </w:rPr>
              <w:br/>
            </w:r>
          </w:p>
          <w:p w14:paraId="7B018171" w14:textId="77777777" w:rsidR="00A11275" w:rsidRPr="007A4FF5" w:rsidRDefault="00A11275" w:rsidP="0091374B">
            <w:pPr>
              <w:rPr>
                <w:sz w:val="28"/>
                <w:szCs w:val="28"/>
                <w:lang w:val="en-US"/>
              </w:rPr>
            </w:pPr>
          </w:p>
          <w:p w14:paraId="03CFB794" w14:textId="77777777" w:rsidR="00A11275" w:rsidRPr="007A4FF5" w:rsidRDefault="00A11275" w:rsidP="0091374B">
            <w:pPr>
              <w:rPr>
                <w:sz w:val="28"/>
                <w:szCs w:val="28"/>
                <w:lang w:val="en-US"/>
              </w:rPr>
            </w:pPr>
          </w:p>
          <w:p w14:paraId="52C24F0E" w14:textId="77777777" w:rsidR="00A11275" w:rsidRPr="007A4FF5" w:rsidRDefault="00737C4D" w:rsidP="0091374B">
            <w:pPr>
              <w:rPr>
                <w:b/>
                <w:sz w:val="28"/>
                <w:szCs w:val="28"/>
              </w:rPr>
            </w:pPr>
            <w:r>
              <w:rPr>
                <w:sz w:val="28"/>
                <w:szCs w:val="28"/>
              </w:rPr>
              <w:pict w14:anchorId="44ED8B01">
                <v:shape id="_x0000_s1150" type="#_x0000_t75" style="position:absolute;margin-left:105.65pt;margin-top:-20.65pt;width:29.25pt;height:14.25pt;z-index:251576320" equationxml="&lt;" wrapcoords="16615 4547 1662 6821 -554 7958 -554 18189 10523 18189 21046 15916 21600 10232 21046 4547 16615 4547">
                  <v:imagedata r:id="rId2845" o:title="" chromakey="white"/>
                  <w10:wrap type="through"/>
                </v:shape>
              </w:pict>
            </w:r>
            <w:r>
              <w:rPr>
                <w:sz w:val="28"/>
                <w:szCs w:val="28"/>
              </w:rPr>
              <w:pict w14:anchorId="67FA8592">
                <v:shape id="_x0000_s1149" type="#_x0000_t75" style="position:absolute;margin-left:58.65pt;margin-top:-21.1pt;width:29.25pt;height:14.25pt;z-index:251575296" equationxml="&lt;" wrapcoords="16615 4547 1662 6821 -554 7958 -554 14779 21046 14779 21600 7958 21046 4547 16615 4547">
                  <v:imagedata r:id="rId2846"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14:paraId="035F9EF6" w14:textId="77777777" w:rsidR="00A11275" w:rsidRPr="007A4FF5" w:rsidRDefault="00737C4D" w:rsidP="0091374B">
            <w:pPr>
              <w:rPr>
                <w:i/>
                <w:sz w:val="28"/>
                <w:szCs w:val="28"/>
                <w:lang w:val="en-US"/>
              </w:rPr>
            </w:pPr>
            <w:r>
              <w:rPr>
                <w:sz w:val="28"/>
                <w:szCs w:val="28"/>
              </w:rPr>
              <w:pict w14:anchorId="10E31493">
                <v:shape id="_x0000_s1151" type="#_x0000_t75" style="position:absolute;margin-left:62.5pt;margin-top:6.05pt;width:84pt;height:14.25pt;z-index:251577344;mso-position-horizontal-relative:text;mso-position-vertical-relative:text" equationxml="&lt;" wrapcoords="7521 1137 771 5684 -193 7958 -193 18189 771 18189 21407 17053 21407 3411 9064 1137 7521 1137">
                  <v:imagedata r:id="rId2847" o:title="" chromakey="white"/>
                  <w10:wrap type="through"/>
                </v:shape>
              </w:pict>
            </w:r>
            <w:r w:rsidR="00A11275" w:rsidRPr="007A4FF5">
              <w:rPr>
                <w:b/>
                <w:sz w:val="28"/>
                <w:szCs w:val="28"/>
                <w:lang w:val="en-US"/>
              </w:rPr>
              <w:t>2</w:t>
            </w:r>
            <w:r w:rsidR="00A11275" w:rsidRPr="007A4FF5">
              <w:rPr>
                <w:b/>
                <w:sz w:val="28"/>
                <w:szCs w:val="28"/>
              </w:rPr>
              <w:t>.6</w:t>
            </w:r>
            <w:r w:rsidR="00A11275" w:rsidRPr="007A4FF5">
              <w:rPr>
                <w:rFonts w:eastAsia="+mn-ea"/>
                <w:color w:val="000000"/>
                <w:kern w:val="24"/>
                <w:sz w:val="28"/>
                <w:szCs w:val="28"/>
                <w:lang w:eastAsia="en-US"/>
              </w:rPr>
              <w:br/>
            </w:r>
          </w:p>
          <w:p w14:paraId="0661F2CD" w14:textId="77777777" w:rsidR="00A11275" w:rsidRPr="007A4FF5" w:rsidRDefault="00A11275" w:rsidP="0091374B">
            <w:pPr>
              <w:rPr>
                <w:sz w:val="28"/>
                <w:szCs w:val="28"/>
                <w:lang w:val="en-US"/>
              </w:rPr>
            </w:pPr>
          </w:p>
          <w:p w14:paraId="76AC551F" w14:textId="77777777" w:rsidR="00A11275" w:rsidRPr="007A4FF5" w:rsidRDefault="00A11275" w:rsidP="0091374B">
            <w:pPr>
              <w:rPr>
                <w:sz w:val="28"/>
                <w:szCs w:val="28"/>
                <w:lang w:val="en-US"/>
              </w:rPr>
            </w:pPr>
          </w:p>
          <w:p w14:paraId="4C4A7E5F" w14:textId="77777777" w:rsidR="00A11275" w:rsidRPr="007A4FF5" w:rsidRDefault="00737C4D" w:rsidP="0091374B">
            <w:pPr>
              <w:pStyle w:val="a5"/>
              <w:spacing w:after="0" w:line="240" w:lineRule="auto"/>
              <w:ind w:left="0"/>
              <w:jc w:val="both"/>
              <w:rPr>
                <w:rFonts w:ascii="Times New Roman" w:hAnsi="Times New Roman"/>
                <w:b/>
                <w:sz w:val="28"/>
                <w:szCs w:val="28"/>
              </w:rPr>
            </w:pPr>
            <w:r>
              <w:rPr>
                <w:rFonts w:ascii="Times New Roman" w:hAnsi="Times New Roman"/>
                <w:sz w:val="28"/>
                <w:szCs w:val="28"/>
              </w:rPr>
              <w:pict w14:anchorId="7298F968">
                <v:shape id="_x0000_s1153" type="#_x0000_t75" style="position:absolute;left:0;text-align:left;margin-left:113.3pt;margin-top:-21.1pt;width:29.25pt;height:14.25pt;z-index:251579392" equationxml="&lt;" wrapcoords="16615 4547 1662 6821 -554 7958 -554 18189 10523 18189 21046 15916 21600 10232 21046 4547 16615 4547">
                  <v:imagedata r:id="rId2845" o:title="" chromakey="white"/>
                  <w10:wrap type="through"/>
                </v:shape>
              </w:pict>
            </w:r>
            <w:r>
              <w:rPr>
                <w:rFonts w:ascii="Times New Roman" w:hAnsi="Times New Roman"/>
                <w:sz w:val="28"/>
                <w:szCs w:val="28"/>
              </w:rPr>
              <w:pict w14:anchorId="71A4F8D9">
                <v:shape id="_x0000_s1152" type="#_x0000_t75" style="position:absolute;left:0;text-align:left;margin-left:62.5pt;margin-top:-21.1pt;width:29.25pt;height:14.25pt;z-index:251578368" equationxml="&lt;" wrapcoords="16615 4547 1662 6821 -554 7958 -554 14779 21046 14779 21600 7958 21046 4547 16615 4547">
                  <v:imagedata r:id="rId2846" o:title="" chromakey="white"/>
                  <w10:wrap type="through"/>
                </v:shape>
              </w:pict>
            </w:r>
          </w:p>
        </w:tc>
        <w:tc>
          <w:tcPr>
            <w:tcW w:w="1558" w:type="pct"/>
            <w:tcBorders>
              <w:top w:val="single" w:sz="4" w:space="0" w:color="auto"/>
              <w:left w:val="single" w:sz="4" w:space="0" w:color="auto"/>
              <w:bottom w:val="single" w:sz="4" w:space="0" w:color="auto"/>
              <w:right w:val="single" w:sz="4" w:space="0" w:color="auto"/>
            </w:tcBorders>
          </w:tcPr>
          <w:p w14:paraId="60DEE2F1" w14:textId="77777777" w:rsidR="00A11275" w:rsidRPr="007A4FF5" w:rsidRDefault="00737C4D" w:rsidP="0091374B">
            <w:pPr>
              <w:rPr>
                <w:i/>
                <w:sz w:val="28"/>
                <w:szCs w:val="28"/>
                <w:lang w:val="en-US"/>
              </w:rPr>
            </w:pPr>
            <w:r>
              <w:rPr>
                <w:sz w:val="28"/>
                <w:szCs w:val="28"/>
              </w:rPr>
              <w:pict w14:anchorId="60EB9697">
                <v:shape id="_x0000_s1154" type="#_x0000_t75" style="position:absolute;margin-left:44.3pt;margin-top:6.05pt;width:84pt;height:14.25pt;z-index:251580416;mso-position-horizontal-relative:text;mso-position-vertical-relative:text" equationxml="&lt;" wrapcoords="7521 1137 771 5684 -193 7958 -193 18189 771 18189 21600 17053 21600 3411 9064 1137 7521 1137">
                  <v:imagedata r:id="rId2848" o:title="" chromakey="white"/>
                  <w10:wrap type="through"/>
                </v:shape>
              </w:pict>
            </w:r>
            <w:r w:rsidR="00A11275" w:rsidRPr="007A4FF5">
              <w:rPr>
                <w:b/>
                <w:sz w:val="28"/>
                <w:szCs w:val="28"/>
                <w:lang w:val="en-US"/>
              </w:rPr>
              <w:t>2</w:t>
            </w:r>
            <w:r w:rsidR="00A11275" w:rsidRPr="007A4FF5">
              <w:rPr>
                <w:b/>
                <w:sz w:val="28"/>
                <w:szCs w:val="28"/>
              </w:rPr>
              <w:t>.11</w:t>
            </w:r>
            <w:r w:rsidR="00A11275" w:rsidRPr="007A4FF5">
              <w:rPr>
                <w:rFonts w:eastAsia="+mn-ea"/>
                <w:color w:val="000000"/>
                <w:kern w:val="24"/>
                <w:sz w:val="28"/>
                <w:szCs w:val="28"/>
                <w:lang w:eastAsia="en-US"/>
              </w:rPr>
              <w:br/>
            </w:r>
          </w:p>
          <w:p w14:paraId="61B52EFC" w14:textId="77777777" w:rsidR="00A11275" w:rsidRPr="007A4FF5" w:rsidRDefault="00A11275" w:rsidP="0091374B">
            <w:pPr>
              <w:rPr>
                <w:sz w:val="28"/>
                <w:szCs w:val="28"/>
                <w:lang w:val="en-US"/>
              </w:rPr>
            </w:pPr>
          </w:p>
          <w:p w14:paraId="7ED867EA" w14:textId="77777777" w:rsidR="00A11275" w:rsidRPr="007A4FF5" w:rsidRDefault="00A11275" w:rsidP="0091374B">
            <w:pPr>
              <w:rPr>
                <w:sz w:val="28"/>
                <w:szCs w:val="28"/>
                <w:lang w:val="en-US"/>
              </w:rPr>
            </w:pPr>
          </w:p>
          <w:p w14:paraId="4F176B33" w14:textId="77777777" w:rsidR="00A11275" w:rsidRPr="007A4FF5" w:rsidRDefault="00737C4D" w:rsidP="0091374B">
            <w:pPr>
              <w:rPr>
                <w:rFonts w:eastAsia="+mn-ea"/>
                <w:i/>
                <w:color w:val="000000"/>
                <w:kern w:val="24"/>
                <w:sz w:val="28"/>
                <w:szCs w:val="28"/>
              </w:rPr>
            </w:pPr>
            <w:r>
              <w:rPr>
                <w:sz w:val="28"/>
                <w:szCs w:val="28"/>
              </w:rPr>
              <w:pict w14:anchorId="48FCFF23">
                <v:shape id="_x0000_s1156" type="#_x0000_t75" style="position:absolute;margin-left:99.05pt;margin-top:-20.65pt;width:29.25pt;height:14.25pt;z-index:251582464" equationxml="&lt;" wrapcoords="16615 4547 1662 6821 -554 7958 -554 14779 21046 14779 21600 7958 21046 4547 16615 4547">
                  <v:imagedata r:id="rId2846" o:title="" chromakey="white"/>
                  <w10:wrap type="through"/>
                </v:shape>
              </w:pict>
            </w:r>
            <w:r>
              <w:rPr>
                <w:sz w:val="28"/>
                <w:szCs w:val="28"/>
              </w:rPr>
              <w:pict w14:anchorId="2CD4CB37">
                <v:shape id="_x0000_s1155" type="#_x0000_t75" style="position:absolute;margin-left:50.3pt;margin-top:-21.1pt;width:29.25pt;height:14.25pt;z-index:251581440" equationxml="&lt;" wrapcoords="16615 4547 1662 6821 -554 7958 -554 18189 10523 18189 21046 15916 21600 10232 21046 4547 16615 4547">
                  <v:imagedata r:id="rId2845" o:title="" chromakey="white"/>
                  <w10:wrap type="through"/>
                </v:shape>
              </w:pict>
            </w:r>
          </w:p>
          <w:p w14:paraId="507872A5" w14:textId="77777777" w:rsidR="00A11275" w:rsidRPr="007A4FF5" w:rsidRDefault="00A11275" w:rsidP="0091374B">
            <w:pPr>
              <w:pStyle w:val="a5"/>
              <w:spacing w:after="0" w:line="240" w:lineRule="auto"/>
              <w:ind w:left="0"/>
              <w:jc w:val="both"/>
              <w:rPr>
                <w:rFonts w:ascii="Times New Roman" w:hAnsi="Times New Roman"/>
                <w:b/>
                <w:sz w:val="28"/>
                <w:szCs w:val="28"/>
              </w:rPr>
            </w:pPr>
          </w:p>
        </w:tc>
      </w:tr>
      <w:tr w:rsidR="00A11275" w:rsidRPr="007A4FF5" w14:paraId="6D7C0FEA" w14:textId="77777777" w:rsidTr="00A11275">
        <w:trPr>
          <w:trHeight w:val="1287"/>
        </w:trPr>
        <w:tc>
          <w:tcPr>
            <w:tcW w:w="1697" w:type="pct"/>
            <w:tcBorders>
              <w:top w:val="single" w:sz="4" w:space="0" w:color="auto"/>
              <w:left w:val="single" w:sz="4" w:space="0" w:color="auto"/>
              <w:bottom w:val="single" w:sz="4" w:space="0" w:color="auto"/>
              <w:right w:val="single" w:sz="4" w:space="0" w:color="auto"/>
            </w:tcBorders>
          </w:tcPr>
          <w:p w14:paraId="3683BAA1" w14:textId="77777777" w:rsidR="00A11275" w:rsidRPr="007A4FF5" w:rsidRDefault="00737C4D" w:rsidP="0091374B">
            <w:pPr>
              <w:rPr>
                <w:i/>
                <w:sz w:val="28"/>
                <w:szCs w:val="28"/>
                <w:lang w:val="en-US"/>
              </w:rPr>
            </w:pPr>
            <w:r>
              <w:rPr>
                <w:sz w:val="28"/>
                <w:szCs w:val="28"/>
              </w:rPr>
              <w:pict w14:anchorId="7A84CD3A">
                <v:shape id="_x0000_s1157" type="#_x0000_t75" style="position:absolute;margin-left:50.9pt;margin-top:5pt;width:84pt;height:14.25pt;z-index:251583488;mso-position-horizontal-relative:text;mso-position-vertical-relative:text" equationxml="&lt;" wrapcoords="7521 1137 771 5684 -193 7958 -193 18189 771 18189 21407 17053 21407 3411 9064 1137 7521 1137">
                  <v:imagedata r:id="rId2847" o:title="" chromakey="white"/>
                  <w10:wrap type="through"/>
                </v:shape>
              </w:pict>
            </w:r>
            <w:r w:rsidR="00A11275" w:rsidRPr="007A4FF5">
              <w:rPr>
                <w:b/>
                <w:sz w:val="28"/>
                <w:szCs w:val="28"/>
                <w:lang w:val="en-US"/>
              </w:rPr>
              <w:t>2</w:t>
            </w:r>
            <w:r w:rsidR="00A11275" w:rsidRPr="007A4FF5">
              <w:rPr>
                <w:b/>
                <w:sz w:val="28"/>
                <w:szCs w:val="28"/>
              </w:rPr>
              <w:t xml:space="preserve">.2       </w:t>
            </w:r>
            <w:r w:rsidR="00A11275" w:rsidRPr="007A4FF5">
              <w:rPr>
                <w:sz w:val="28"/>
                <w:szCs w:val="28"/>
              </w:rPr>
              <w:br/>
            </w:r>
          </w:p>
          <w:p w14:paraId="769B7805" w14:textId="77777777" w:rsidR="00A11275" w:rsidRPr="007A4FF5" w:rsidRDefault="00A11275" w:rsidP="0091374B">
            <w:pPr>
              <w:rPr>
                <w:sz w:val="28"/>
                <w:szCs w:val="28"/>
                <w:lang w:val="en-US"/>
              </w:rPr>
            </w:pPr>
          </w:p>
          <w:p w14:paraId="4558473C" w14:textId="77777777" w:rsidR="00A11275" w:rsidRPr="007A4FF5" w:rsidRDefault="00A11275" w:rsidP="0091374B">
            <w:pPr>
              <w:rPr>
                <w:sz w:val="28"/>
                <w:szCs w:val="28"/>
                <w:lang w:val="en-US"/>
              </w:rPr>
            </w:pPr>
          </w:p>
          <w:p w14:paraId="66B1A688" w14:textId="77777777" w:rsidR="00A11275" w:rsidRPr="007A4FF5" w:rsidRDefault="00737C4D" w:rsidP="0091374B">
            <w:pPr>
              <w:rPr>
                <w:b/>
                <w:sz w:val="28"/>
                <w:szCs w:val="28"/>
              </w:rPr>
            </w:pPr>
            <w:r>
              <w:rPr>
                <w:sz w:val="28"/>
                <w:szCs w:val="28"/>
              </w:rPr>
              <w:pict w14:anchorId="53C21884">
                <v:shape id="_x0000_s1158" type="#_x0000_t75" style="position:absolute;margin-left:49.65pt;margin-top:-22.6pt;width:38.25pt;height:14.25pt;z-index:251584512" equationxml="&lt;" wrapcoords="18635 4547 1271 6821 -424 7958 -424 14779 21600 14779 20753 4547 18635 4547">
                  <v:imagedata r:id="rId2849" o:title="" chromakey="white"/>
                  <w10:wrap type="through"/>
                </v:shape>
              </w:pict>
            </w:r>
            <w:r>
              <w:rPr>
                <w:sz w:val="28"/>
                <w:szCs w:val="28"/>
              </w:rPr>
              <w:pict w14:anchorId="58334FE7">
                <v:shape id="_x0000_s1159" type="#_x0000_t75" style="position:absolute;margin-left:105.65pt;margin-top:-22.15pt;width:29.25pt;height:14.25pt;z-index:251585536" equationxml="&lt;" wrapcoords="16615 4547 1662 6821 -554 7958 -554 18189 10523 18189 21046 15916 21600 10232 21046 4547 16615 4547">
                  <v:imagedata r:id="rId2845" o:title="" chromakey="white"/>
                  <w10:wrap type="through"/>
                </v:shape>
              </w:pict>
            </w:r>
            <w:r w:rsidR="00A11275" w:rsidRPr="007A4FF5">
              <w:rPr>
                <w:b/>
                <w:sz w:val="28"/>
                <w:szCs w:val="28"/>
              </w:rPr>
              <w:t xml:space="preserve">         </w:t>
            </w:r>
          </w:p>
        </w:tc>
        <w:tc>
          <w:tcPr>
            <w:tcW w:w="1745" w:type="pct"/>
            <w:tcBorders>
              <w:top w:val="single" w:sz="4" w:space="0" w:color="auto"/>
              <w:left w:val="single" w:sz="4" w:space="0" w:color="auto"/>
              <w:bottom w:val="single" w:sz="4" w:space="0" w:color="auto"/>
              <w:right w:val="single" w:sz="4" w:space="0" w:color="auto"/>
            </w:tcBorders>
          </w:tcPr>
          <w:p w14:paraId="484E9229" w14:textId="77777777" w:rsidR="00A11275" w:rsidRPr="007A4FF5" w:rsidRDefault="00737C4D" w:rsidP="0091374B">
            <w:pPr>
              <w:rPr>
                <w:i/>
                <w:sz w:val="28"/>
                <w:szCs w:val="28"/>
                <w:lang w:val="en-US"/>
              </w:rPr>
            </w:pPr>
            <w:r>
              <w:rPr>
                <w:sz w:val="28"/>
                <w:szCs w:val="28"/>
              </w:rPr>
              <w:pict w14:anchorId="438D237D">
                <v:shape id="_x0000_s1160" type="#_x0000_t75" style="position:absolute;margin-left:62.5pt;margin-top:5pt;width:84pt;height:14.25pt;z-index:251586560;mso-position-horizontal-relative:text;mso-position-vertical-relative:text" equationxml="&lt;" wrapcoords="7521 1137 771 5684 -193 7958 -193 18189 771 18189 21600 17053 21600 3411 9064 1137 7521 1137">
                  <v:imagedata r:id="rId2848" o:title="" chromakey="white"/>
                  <w10:wrap type="through"/>
                </v:shape>
              </w:pict>
            </w:r>
            <w:r w:rsidR="00A11275" w:rsidRPr="007A4FF5">
              <w:rPr>
                <w:b/>
                <w:sz w:val="28"/>
                <w:szCs w:val="28"/>
                <w:lang w:val="en-US"/>
              </w:rPr>
              <w:t>2</w:t>
            </w:r>
            <w:r w:rsidR="00A11275" w:rsidRPr="007A4FF5">
              <w:rPr>
                <w:b/>
                <w:sz w:val="28"/>
                <w:szCs w:val="28"/>
              </w:rPr>
              <w:t>.7</w:t>
            </w:r>
            <w:r w:rsidR="00A11275" w:rsidRPr="007A4FF5">
              <w:rPr>
                <w:rFonts w:eastAsia="+mn-ea"/>
                <w:color w:val="000000"/>
                <w:kern w:val="24"/>
                <w:sz w:val="28"/>
                <w:szCs w:val="28"/>
              </w:rPr>
              <w:br/>
            </w:r>
          </w:p>
          <w:p w14:paraId="094A182C" w14:textId="77777777" w:rsidR="00A11275" w:rsidRPr="007A4FF5" w:rsidRDefault="00A11275" w:rsidP="0091374B">
            <w:pPr>
              <w:rPr>
                <w:sz w:val="28"/>
                <w:szCs w:val="28"/>
                <w:lang w:val="en-US"/>
              </w:rPr>
            </w:pPr>
          </w:p>
          <w:p w14:paraId="7A8E0B53" w14:textId="77777777" w:rsidR="00A11275" w:rsidRPr="007A4FF5" w:rsidRDefault="00A11275" w:rsidP="0091374B">
            <w:pPr>
              <w:rPr>
                <w:sz w:val="28"/>
                <w:szCs w:val="28"/>
                <w:lang w:val="en-US"/>
              </w:rPr>
            </w:pPr>
          </w:p>
          <w:p w14:paraId="365569F6" w14:textId="77777777" w:rsidR="00A11275" w:rsidRPr="007A4FF5" w:rsidRDefault="00737C4D" w:rsidP="0091374B">
            <w:pPr>
              <w:rPr>
                <w:rFonts w:eastAsia="+mn-ea"/>
                <w:i/>
                <w:color w:val="000000"/>
                <w:kern w:val="24"/>
                <w:sz w:val="28"/>
                <w:szCs w:val="28"/>
              </w:rPr>
            </w:pPr>
            <w:r>
              <w:rPr>
                <w:sz w:val="28"/>
                <w:szCs w:val="28"/>
              </w:rPr>
              <w:pict w14:anchorId="189752B2">
                <v:shape id="_x0000_s1162" type="#_x0000_t75" style="position:absolute;margin-left:119.5pt;margin-top:-22.15pt;width:29.25pt;height:14.25pt;z-index:251588608" equationxml="&lt;" wrapcoords="16615 4547 1662 6821 -554 7958 -554 18189 10523 18189 21046 15916 21600 10232 21046 4547 16615 4547">
                  <v:imagedata r:id="rId2845" o:title="" chromakey="white"/>
                  <w10:wrap type="through"/>
                </v:shape>
              </w:pict>
            </w:r>
            <w:r>
              <w:rPr>
                <w:sz w:val="28"/>
                <w:szCs w:val="28"/>
              </w:rPr>
              <w:pict w14:anchorId="004C39CE">
                <v:shape id="_x0000_s1161" type="#_x0000_t75" style="position:absolute;margin-left:62.5pt;margin-top:-22.6pt;width:38.25pt;height:14.25pt;z-index:251587584" equationxml="&lt;" wrapcoords="18635 4547 1271 6821 -424 7958 -424 14779 21600 14779 21176 4547 18635 4547">
                  <v:imagedata r:id="rId2850" o:title="" chromakey="white"/>
                  <w10:wrap type="through"/>
                </v:shape>
              </w:pict>
            </w:r>
          </w:p>
          <w:p w14:paraId="05CED11F" w14:textId="77777777" w:rsidR="00A11275" w:rsidRPr="007A4FF5" w:rsidRDefault="00A11275" w:rsidP="0091374B">
            <w:pPr>
              <w:pStyle w:val="a5"/>
              <w:spacing w:after="0" w:line="240" w:lineRule="auto"/>
              <w:ind w:left="0"/>
              <w:jc w:val="both"/>
              <w:rPr>
                <w:rFonts w:ascii="Times New Roman" w:hAnsi="Times New Roman"/>
                <w:b/>
                <w:sz w:val="28"/>
                <w:szCs w:val="28"/>
              </w:rPr>
            </w:pPr>
          </w:p>
        </w:tc>
        <w:tc>
          <w:tcPr>
            <w:tcW w:w="1558" w:type="pct"/>
            <w:tcBorders>
              <w:top w:val="single" w:sz="4" w:space="0" w:color="auto"/>
              <w:left w:val="single" w:sz="4" w:space="0" w:color="auto"/>
              <w:bottom w:val="single" w:sz="4" w:space="0" w:color="auto"/>
              <w:right w:val="single" w:sz="4" w:space="0" w:color="auto"/>
            </w:tcBorders>
          </w:tcPr>
          <w:p w14:paraId="6A394210" w14:textId="77777777" w:rsidR="00A11275" w:rsidRPr="007A4FF5" w:rsidRDefault="00737C4D" w:rsidP="0091374B">
            <w:pPr>
              <w:rPr>
                <w:sz w:val="28"/>
                <w:szCs w:val="28"/>
                <w:lang w:val="en-US"/>
              </w:rPr>
            </w:pPr>
            <w:r>
              <w:rPr>
                <w:sz w:val="28"/>
                <w:szCs w:val="28"/>
              </w:rPr>
              <w:pict w14:anchorId="07523DBA">
                <v:shape id="_x0000_s1163" type="#_x0000_t75" style="position:absolute;margin-left:44.3pt;margin-top:5pt;width:84pt;height:14.25pt;z-index:251589632;mso-position-horizontal-relative:text;mso-position-vertical-relative:text" equationxml="&lt;" wrapcoords="7521 1137 771 5684 -193 7958 -193 18189 771 18189 21600 17053 21600 3411 9064 1137 7521 1137">
                  <v:imagedata r:id="rId2851" o:title="" chromakey="white"/>
                  <w10:wrap type="through"/>
                </v:shape>
              </w:pict>
            </w:r>
            <w:r w:rsidR="00A11275" w:rsidRPr="007A4FF5">
              <w:rPr>
                <w:b/>
                <w:sz w:val="28"/>
                <w:szCs w:val="28"/>
                <w:lang w:val="en-US"/>
              </w:rPr>
              <w:t>2</w:t>
            </w:r>
            <w:r w:rsidR="00A11275" w:rsidRPr="007A4FF5">
              <w:rPr>
                <w:b/>
                <w:sz w:val="28"/>
                <w:szCs w:val="28"/>
              </w:rPr>
              <w:t>.12</w:t>
            </w:r>
            <w:r w:rsidR="00A11275" w:rsidRPr="007A4FF5">
              <w:rPr>
                <w:rFonts w:eastAsia="+mn-ea"/>
                <w:color w:val="000000"/>
                <w:kern w:val="24"/>
                <w:sz w:val="28"/>
                <w:szCs w:val="28"/>
              </w:rPr>
              <w:br/>
            </w:r>
          </w:p>
          <w:p w14:paraId="31A85BAC" w14:textId="77777777" w:rsidR="00A11275" w:rsidRPr="007A4FF5" w:rsidRDefault="00A11275" w:rsidP="0091374B">
            <w:pPr>
              <w:rPr>
                <w:sz w:val="28"/>
                <w:szCs w:val="28"/>
                <w:lang w:val="en-US"/>
              </w:rPr>
            </w:pPr>
          </w:p>
          <w:p w14:paraId="22D192A1" w14:textId="77777777" w:rsidR="00A11275" w:rsidRPr="007A4FF5" w:rsidRDefault="00A11275" w:rsidP="0091374B">
            <w:pPr>
              <w:rPr>
                <w:sz w:val="28"/>
                <w:szCs w:val="28"/>
                <w:lang w:val="en-US"/>
              </w:rPr>
            </w:pPr>
          </w:p>
          <w:p w14:paraId="5CF2E65B" w14:textId="77777777" w:rsidR="00A11275" w:rsidRPr="007A4FF5" w:rsidRDefault="00737C4D" w:rsidP="0091374B">
            <w:pPr>
              <w:pStyle w:val="a5"/>
              <w:spacing w:after="0" w:line="240" w:lineRule="auto"/>
              <w:ind w:left="0"/>
              <w:jc w:val="both"/>
              <w:rPr>
                <w:rFonts w:ascii="Times New Roman" w:hAnsi="Times New Roman"/>
                <w:b/>
                <w:sz w:val="28"/>
                <w:szCs w:val="28"/>
              </w:rPr>
            </w:pPr>
            <w:r>
              <w:rPr>
                <w:rFonts w:ascii="Times New Roman" w:hAnsi="Times New Roman"/>
                <w:sz w:val="28"/>
                <w:szCs w:val="28"/>
              </w:rPr>
              <w:pict w14:anchorId="7916AA49">
                <v:shape id="_x0000_s1165" type="#_x0000_t75" style="position:absolute;left:0;text-align:left;margin-left:99.05pt;margin-top:-22.15pt;width:29.25pt;height:14.25pt;z-index:251591680" equationxml="&lt;" wrapcoords="16615 4547 1662 6821 -554 7958 -554 18189 10523 18189 21046 15916 21600 10232 21046 4547 16615 4547">
                  <v:imagedata r:id="rId2845" o:title="" chromakey="white"/>
                  <w10:wrap type="through"/>
                </v:shape>
              </w:pict>
            </w:r>
            <w:r>
              <w:rPr>
                <w:rFonts w:ascii="Times New Roman" w:hAnsi="Times New Roman"/>
                <w:sz w:val="28"/>
                <w:szCs w:val="28"/>
              </w:rPr>
              <w:pict w14:anchorId="758FB70E">
                <v:shape id="_x0000_s1164" type="#_x0000_t75" style="position:absolute;left:0;text-align:left;margin-left:50.3pt;margin-top:-22.6pt;width:29.25pt;height:14.25pt;z-index:251590656" equationxml="&lt;" wrapcoords="16615 4547 1662 6821 -554 7958 -554 14779 21046 14779 21600 7958 21046 4547 16615 4547">
                  <v:imagedata r:id="rId2846" o:title="" chromakey="white"/>
                  <w10:wrap type="through"/>
                </v:shape>
              </w:pict>
            </w:r>
          </w:p>
        </w:tc>
      </w:tr>
      <w:tr w:rsidR="00A11275" w:rsidRPr="007A4FF5" w14:paraId="12CA3891" w14:textId="77777777" w:rsidTr="00A11275">
        <w:trPr>
          <w:trHeight w:val="830"/>
        </w:trPr>
        <w:tc>
          <w:tcPr>
            <w:tcW w:w="1697" w:type="pct"/>
            <w:tcBorders>
              <w:top w:val="single" w:sz="4" w:space="0" w:color="auto"/>
              <w:left w:val="single" w:sz="4" w:space="0" w:color="auto"/>
              <w:bottom w:val="single" w:sz="4" w:space="0" w:color="auto"/>
              <w:right w:val="single" w:sz="4" w:space="0" w:color="auto"/>
            </w:tcBorders>
          </w:tcPr>
          <w:p w14:paraId="4B7B8290" w14:textId="77777777" w:rsidR="00A11275" w:rsidRPr="007A4FF5" w:rsidRDefault="00737C4D" w:rsidP="0091374B">
            <w:pPr>
              <w:rPr>
                <w:rFonts w:eastAsia="+mn-ea"/>
                <w:i/>
                <w:color w:val="000000"/>
                <w:kern w:val="24"/>
                <w:sz w:val="28"/>
                <w:szCs w:val="28"/>
              </w:rPr>
            </w:pPr>
            <w:r>
              <w:rPr>
                <w:sz w:val="28"/>
                <w:szCs w:val="28"/>
              </w:rPr>
              <w:pict w14:anchorId="256E9171">
                <v:shape id="_x0000_s1166" type="#_x0000_t75" style="position:absolute;margin-left:50.9pt;margin-top:5pt;width:84pt;height:14.25pt;z-index:251592704;mso-position-horizontal-relative:text;mso-position-vertical-relative:text" equationxml="&lt;" wrapcoords="7521 1137 771 5684 -193 7958 -193 18189 771 18189 21600 17053 21600 3411 9064 1137 7521 1137">
                  <v:imagedata r:id="rId2851" o:title="" chromakey="white"/>
                  <w10:wrap type="through"/>
                </v:shape>
              </w:pict>
            </w:r>
            <w:r w:rsidR="00A11275" w:rsidRPr="007A4FF5">
              <w:rPr>
                <w:b/>
                <w:sz w:val="28"/>
                <w:szCs w:val="28"/>
                <w:lang w:val="en-US"/>
              </w:rPr>
              <w:t>2</w:t>
            </w:r>
            <w:r w:rsidR="00A11275" w:rsidRPr="007A4FF5">
              <w:rPr>
                <w:b/>
                <w:sz w:val="28"/>
                <w:szCs w:val="28"/>
              </w:rPr>
              <w:t xml:space="preserve">.3                </w:t>
            </w:r>
          </w:p>
          <w:p w14:paraId="5C4CA035" w14:textId="77777777" w:rsidR="00A11275" w:rsidRPr="007A4FF5" w:rsidRDefault="00A11275" w:rsidP="0091374B">
            <w:pPr>
              <w:rPr>
                <w:sz w:val="28"/>
                <w:szCs w:val="28"/>
                <w:lang w:val="en-US"/>
              </w:rPr>
            </w:pPr>
          </w:p>
          <w:p w14:paraId="02AAFF8D" w14:textId="77777777" w:rsidR="00A11275" w:rsidRPr="007A4FF5" w:rsidRDefault="00A11275" w:rsidP="0091374B">
            <w:pPr>
              <w:rPr>
                <w:sz w:val="28"/>
                <w:szCs w:val="28"/>
                <w:lang w:val="en-US"/>
              </w:rPr>
            </w:pPr>
          </w:p>
          <w:p w14:paraId="751A8615" w14:textId="77777777" w:rsidR="00A11275" w:rsidRPr="007A4FF5" w:rsidRDefault="00737C4D" w:rsidP="0091374B">
            <w:pPr>
              <w:rPr>
                <w:b/>
                <w:sz w:val="28"/>
                <w:szCs w:val="28"/>
              </w:rPr>
            </w:pPr>
            <w:r>
              <w:rPr>
                <w:sz w:val="28"/>
                <w:szCs w:val="28"/>
              </w:rPr>
              <w:pict w14:anchorId="1DCE718C">
                <v:shape id="_x0000_s1167" type="#_x0000_t75" style="position:absolute;margin-left:57.9pt;margin-top:-22.15pt;width:29.25pt;height:14.25pt;z-index:251593728" equationxml="&lt;" wrapcoords="17723 4547 1662 6821 -554 7958 -554 14779 21600 14779 20492 4547 17723 4547">
                  <v:imagedata r:id="rId2852" o:title="" chromakey="white"/>
                  <w10:wrap type="through"/>
                </v:shape>
              </w:pict>
            </w:r>
            <w:r>
              <w:rPr>
                <w:sz w:val="28"/>
                <w:szCs w:val="28"/>
              </w:rPr>
              <w:pict w14:anchorId="13E6C501">
                <v:shape id="_x0000_s1168" type="#_x0000_t75" style="position:absolute;margin-left:101.4pt;margin-top:-22.15pt;width:29.25pt;height:14.25pt;z-index:251594752" equationxml="&lt;" wrapcoords="16615 4547 1662 6821 -554 7958 -554 18189 10523 18189 21046 15916 21600 10232 21046 4547 16615 4547">
                  <v:imagedata r:id="rId2845"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14:paraId="1596C6E0" w14:textId="77777777" w:rsidR="00A11275" w:rsidRPr="007A4FF5" w:rsidRDefault="00737C4D" w:rsidP="0091374B">
            <w:pPr>
              <w:rPr>
                <w:sz w:val="28"/>
                <w:szCs w:val="28"/>
                <w:lang w:val="en-US"/>
              </w:rPr>
            </w:pPr>
            <w:r>
              <w:rPr>
                <w:sz w:val="28"/>
                <w:szCs w:val="28"/>
              </w:rPr>
              <w:pict w14:anchorId="1720733C">
                <v:shape id="_x0000_s1169" type="#_x0000_t75" style="position:absolute;margin-left:58.75pt;margin-top:5pt;width:90pt;height:14.25pt;z-index:251595776;mso-position-horizontal-relative:text;mso-position-vertical-relative:text" equationxml="&lt;" wrapcoords="8640 1137 1080 5684 -180 7958 -180 18189 720 18189 21600 17053 21600 3411 10080 1137 8640 1137">
                  <v:imagedata r:id="rId2853" o:title="" chromakey="white"/>
                  <w10:wrap type="through"/>
                </v:shape>
              </w:pict>
            </w:r>
            <w:r w:rsidR="00A11275" w:rsidRPr="007A4FF5">
              <w:rPr>
                <w:b/>
                <w:sz w:val="28"/>
                <w:szCs w:val="28"/>
                <w:lang w:val="en-US"/>
              </w:rPr>
              <w:t>2</w:t>
            </w:r>
            <w:r w:rsidR="00A11275" w:rsidRPr="007A4FF5">
              <w:rPr>
                <w:b/>
                <w:sz w:val="28"/>
                <w:szCs w:val="28"/>
              </w:rPr>
              <w:t>.8</w:t>
            </w:r>
            <w:r w:rsidR="00A11275" w:rsidRPr="007A4FF5">
              <w:rPr>
                <w:rFonts w:eastAsia="+mn-ea"/>
                <w:color w:val="000000"/>
                <w:kern w:val="24"/>
                <w:sz w:val="28"/>
                <w:szCs w:val="28"/>
                <w:lang w:eastAsia="en-US"/>
              </w:rPr>
              <w:br/>
            </w:r>
          </w:p>
          <w:p w14:paraId="54583180" w14:textId="77777777" w:rsidR="00A11275" w:rsidRPr="007A4FF5" w:rsidRDefault="00A11275" w:rsidP="0091374B">
            <w:pPr>
              <w:rPr>
                <w:sz w:val="28"/>
                <w:szCs w:val="28"/>
                <w:lang w:val="en-US"/>
              </w:rPr>
            </w:pPr>
          </w:p>
          <w:p w14:paraId="566FE932" w14:textId="77777777" w:rsidR="00A11275" w:rsidRPr="007A4FF5" w:rsidRDefault="00737C4D" w:rsidP="0091374B">
            <w:pPr>
              <w:rPr>
                <w:sz w:val="28"/>
                <w:szCs w:val="28"/>
              </w:rPr>
            </w:pPr>
            <w:r>
              <w:rPr>
                <w:sz w:val="28"/>
                <w:szCs w:val="28"/>
              </w:rPr>
              <w:pict w14:anchorId="52F17D4B">
                <v:shape id="_x0000_s1171" type="#_x0000_t75" style="position:absolute;margin-left:113.3pt;margin-top:-8.35pt;width:29.25pt;height:14.25pt;z-index:251597824" equationxml="&lt;" wrapcoords="16615 4547 1662 6821 -554 7958 -554 14779 21046 14779 21600 7958 21046 4547 16615 4547">
                  <v:imagedata r:id="rId2846" o:title="" chromakey="white"/>
                  <w10:wrap type="through"/>
                </v:shape>
              </w:pict>
            </w:r>
            <w:r w:rsidR="00A11275" w:rsidRPr="007A4FF5">
              <w:rPr>
                <w:sz w:val="28"/>
                <w:szCs w:val="28"/>
              </w:rPr>
              <w:t xml:space="preserve">                    у=0</w:t>
            </w:r>
          </w:p>
          <w:p w14:paraId="1E51FA02" w14:textId="77777777" w:rsidR="00A11275" w:rsidRPr="007A4FF5" w:rsidRDefault="00737C4D" w:rsidP="0091374B">
            <w:pPr>
              <w:rPr>
                <w:rFonts w:eastAsia="+mn-ea"/>
                <w:i/>
                <w:color w:val="000000"/>
                <w:kern w:val="24"/>
                <w:sz w:val="28"/>
                <w:szCs w:val="28"/>
              </w:rPr>
            </w:pPr>
            <w:r>
              <w:rPr>
                <w:sz w:val="28"/>
                <w:szCs w:val="28"/>
              </w:rPr>
              <w:pict w14:anchorId="15607E71">
                <v:shape id="_x0000_s1170" type="#_x0000_t75" style="position:absolute;margin-left:58.75pt;margin-top:-27.65pt;width:38.25pt;height:14.25pt;z-index:251596800" equationxml="&lt;" wrapcoords="18635 4547 1271 6821 -424 7958 -424 14779 21600 14779 20753 4547 18635 4547">
                  <v:imagedata r:id="rId2849" o:title="" chromakey="white"/>
                  <w10:wrap type="through"/>
                </v:shape>
              </w:pict>
            </w:r>
          </w:p>
          <w:p w14:paraId="49F0E635" w14:textId="77777777" w:rsidR="00A11275" w:rsidRPr="007A4FF5" w:rsidRDefault="00A11275" w:rsidP="0091374B">
            <w:pPr>
              <w:pStyle w:val="a5"/>
              <w:spacing w:after="0" w:line="240" w:lineRule="auto"/>
              <w:ind w:left="0"/>
              <w:jc w:val="both"/>
              <w:rPr>
                <w:rFonts w:ascii="Times New Roman" w:hAnsi="Times New Roman"/>
                <w:b/>
                <w:sz w:val="28"/>
                <w:szCs w:val="28"/>
              </w:rPr>
            </w:pPr>
          </w:p>
        </w:tc>
        <w:tc>
          <w:tcPr>
            <w:tcW w:w="1558" w:type="pct"/>
            <w:tcBorders>
              <w:top w:val="single" w:sz="4" w:space="0" w:color="auto"/>
              <w:left w:val="single" w:sz="4" w:space="0" w:color="auto"/>
              <w:bottom w:val="single" w:sz="4" w:space="0" w:color="auto"/>
              <w:right w:val="single" w:sz="4" w:space="0" w:color="auto"/>
            </w:tcBorders>
          </w:tcPr>
          <w:p w14:paraId="39BC6408" w14:textId="77777777" w:rsidR="00A11275" w:rsidRPr="007A4FF5" w:rsidRDefault="00737C4D" w:rsidP="0091374B">
            <w:pPr>
              <w:rPr>
                <w:sz w:val="28"/>
                <w:szCs w:val="28"/>
                <w:lang w:val="en-US"/>
              </w:rPr>
            </w:pPr>
            <w:r>
              <w:rPr>
                <w:sz w:val="28"/>
                <w:szCs w:val="28"/>
              </w:rPr>
              <w:pict w14:anchorId="31DF6083">
                <v:shape id="_x0000_s1172" type="#_x0000_t75" style="position:absolute;margin-left:50.3pt;margin-top:5pt;width:71.25pt;height:14.25pt;z-index:251598848;mso-position-horizontal-relative:text;mso-position-vertical-relative:text" equationxml="&lt;" wrapcoords="13642 1137 682 6821 -227 7958 -227 18189 10686 18189 21600 15916 21600 3411 15461 1137 13642 1137">
                  <v:imagedata r:id="rId2854" o:title="" chromakey="white"/>
                  <w10:wrap type="through"/>
                </v:shape>
              </w:pict>
            </w:r>
            <w:r w:rsidR="00A11275" w:rsidRPr="007A4FF5">
              <w:rPr>
                <w:b/>
                <w:sz w:val="28"/>
                <w:szCs w:val="28"/>
                <w:lang w:val="en-US"/>
              </w:rPr>
              <w:t>2</w:t>
            </w:r>
            <w:r w:rsidR="00A11275" w:rsidRPr="007A4FF5">
              <w:rPr>
                <w:b/>
                <w:sz w:val="28"/>
                <w:szCs w:val="28"/>
              </w:rPr>
              <w:t>.13</w:t>
            </w:r>
            <w:r w:rsidR="00A11275" w:rsidRPr="007A4FF5">
              <w:rPr>
                <w:rFonts w:eastAsia="+mn-ea"/>
                <w:color w:val="000000"/>
                <w:kern w:val="24"/>
                <w:sz w:val="28"/>
                <w:szCs w:val="28"/>
                <w:lang w:eastAsia="en-US"/>
              </w:rPr>
              <w:br/>
            </w:r>
          </w:p>
          <w:p w14:paraId="0B566C83" w14:textId="77777777" w:rsidR="00A11275" w:rsidRPr="007A4FF5" w:rsidRDefault="00737C4D" w:rsidP="0091374B">
            <w:pPr>
              <w:rPr>
                <w:sz w:val="28"/>
                <w:szCs w:val="28"/>
                <w:lang w:val="en-US"/>
              </w:rPr>
            </w:pPr>
            <w:r>
              <w:rPr>
                <w:sz w:val="28"/>
                <w:szCs w:val="28"/>
              </w:rPr>
              <w:pict w14:anchorId="6186428D">
                <v:shape id="_x0000_s1173" type="#_x0000_t75" style="position:absolute;margin-left:36.05pt;margin-top:5.45pt;width:38.25pt;height:14.25pt;z-index:251599872" equationxml="&lt;" wrapcoords="18635 4547 1271 6821 -424 7958 -424 14779 21600 14779 20753 4547 18635 4547">
                  <v:imagedata r:id="rId2849" o:title="" chromakey="white"/>
                  <w10:wrap type="through"/>
                </v:shape>
              </w:pict>
            </w:r>
          </w:p>
          <w:p w14:paraId="0D8D9CC2" w14:textId="77777777" w:rsidR="00A11275" w:rsidRPr="007A4FF5" w:rsidRDefault="00A11275" w:rsidP="0091374B">
            <w:pPr>
              <w:rPr>
                <w:sz w:val="28"/>
                <w:szCs w:val="28"/>
              </w:rPr>
            </w:pPr>
            <w:r w:rsidRPr="007A4FF5">
              <w:rPr>
                <w:sz w:val="28"/>
                <w:szCs w:val="28"/>
              </w:rPr>
              <w:t xml:space="preserve">            у=0</w:t>
            </w:r>
          </w:p>
          <w:p w14:paraId="0CC376AD" w14:textId="77777777" w:rsidR="00A11275" w:rsidRPr="007A4FF5" w:rsidRDefault="00737C4D" w:rsidP="0091374B">
            <w:pPr>
              <w:rPr>
                <w:rFonts w:eastAsia="+mn-ea"/>
                <w:i/>
                <w:color w:val="000000"/>
                <w:kern w:val="24"/>
                <w:sz w:val="28"/>
                <w:szCs w:val="28"/>
              </w:rPr>
            </w:pPr>
            <w:r>
              <w:rPr>
                <w:sz w:val="28"/>
                <w:szCs w:val="28"/>
              </w:rPr>
              <w:pict w14:anchorId="76B40791">
                <v:shape id="_x0000_s1174" type="#_x0000_t75" style="position:absolute;margin-left:94.6pt;margin-top:-27.65pt;width:29.25pt;height:14.25pt;z-index:251600896" equationxml="&lt;" wrapcoords="17723 4547 1662 6821 -554 7958 -554 14779 21600 14779 20492 4547 17723 4547">
                  <v:imagedata r:id="rId2852" o:title="" chromakey="white"/>
                  <w10:wrap type="through"/>
                </v:shape>
              </w:pict>
            </w:r>
          </w:p>
          <w:p w14:paraId="41AC872A" w14:textId="77777777" w:rsidR="00A11275" w:rsidRPr="007A4FF5" w:rsidRDefault="00A11275" w:rsidP="0091374B">
            <w:pPr>
              <w:pStyle w:val="a5"/>
              <w:spacing w:after="0" w:line="240" w:lineRule="auto"/>
              <w:ind w:left="0"/>
              <w:jc w:val="both"/>
              <w:rPr>
                <w:rFonts w:ascii="Times New Roman" w:hAnsi="Times New Roman"/>
                <w:b/>
                <w:sz w:val="28"/>
                <w:szCs w:val="28"/>
              </w:rPr>
            </w:pPr>
          </w:p>
        </w:tc>
      </w:tr>
      <w:tr w:rsidR="00A11275" w:rsidRPr="007A4FF5" w14:paraId="646FC111" w14:textId="77777777" w:rsidTr="00A11275">
        <w:tc>
          <w:tcPr>
            <w:tcW w:w="1697" w:type="pct"/>
            <w:tcBorders>
              <w:top w:val="single" w:sz="4" w:space="0" w:color="auto"/>
              <w:left w:val="single" w:sz="4" w:space="0" w:color="auto"/>
              <w:bottom w:val="single" w:sz="4" w:space="0" w:color="auto"/>
              <w:right w:val="single" w:sz="4" w:space="0" w:color="auto"/>
            </w:tcBorders>
          </w:tcPr>
          <w:p w14:paraId="72E8D223" w14:textId="77777777" w:rsidR="00A11275" w:rsidRPr="007A4FF5" w:rsidRDefault="00737C4D" w:rsidP="0091374B">
            <w:pPr>
              <w:rPr>
                <w:sz w:val="28"/>
                <w:szCs w:val="28"/>
                <w:lang w:val="en-US"/>
              </w:rPr>
            </w:pPr>
            <w:r>
              <w:rPr>
                <w:sz w:val="28"/>
                <w:szCs w:val="28"/>
              </w:rPr>
              <w:pict w14:anchorId="7393388A">
                <v:shape id="_x0000_s1175" type="#_x0000_t75" style="position:absolute;margin-left:40.65pt;margin-top:5pt;width:90pt;height:14.25pt;z-index:251601920;mso-position-horizontal-relative:text;mso-position-vertical-relative:text" equationxml="&lt;" wrapcoords="8640 1137 1080 5684 -180 7958 -180 18189 720 18189 21600 17053 21600 3411 10080 1137 8640 1137">
                  <v:imagedata r:id="rId2853" o:title="" chromakey="white"/>
                  <w10:wrap type="through"/>
                </v:shape>
              </w:pict>
            </w:r>
            <w:r w:rsidR="00A11275" w:rsidRPr="007A4FF5">
              <w:rPr>
                <w:b/>
                <w:sz w:val="28"/>
                <w:szCs w:val="28"/>
                <w:lang w:val="en-US"/>
              </w:rPr>
              <w:t>2</w:t>
            </w:r>
            <w:r w:rsidR="00A11275" w:rsidRPr="007A4FF5">
              <w:rPr>
                <w:b/>
                <w:sz w:val="28"/>
                <w:szCs w:val="28"/>
              </w:rPr>
              <w:t>.4</w:t>
            </w:r>
            <w:r w:rsidR="00A11275" w:rsidRPr="007A4FF5">
              <w:rPr>
                <w:rFonts w:eastAsia="+mn-ea"/>
                <w:color w:val="000000"/>
                <w:kern w:val="24"/>
                <w:sz w:val="28"/>
                <w:szCs w:val="28"/>
                <w:lang w:eastAsia="en-US"/>
              </w:rPr>
              <w:br/>
            </w:r>
          </w:p>
          <w:p w14:paraId="68D28325" w14:textId="77777777" w:rsidR="00A11275" w:rsidRPr="007A4FF5" w:rsidRDefault="00A11275" w:rsidP="0091374B">
            <w:pPr>
              <w:rPr>
                <w:sz w:val="28"/>
                <w:szCs w:val="28"/>
                <w:lang w:val="en-US"/>
              </w:rPr>
            </w:pPr>
          </w:p>
          <w:p w14:paraId="6EFE1B26" w14:textId="77777777" w:rsidR="00A11275" w:rsidRPr="007A4FF5" w:rsidRDefault="00A11275" w:rsidP="0091374B">
            <w:pPr>
              <w:rPr>
                <w:sz w:val="28"/>
                <w:szCs w:val="28"/>
              </w:rPr>
            </w:pPr>
            <w:r w:rsidRPr="007A4FF5">
              <w:rPr>
                <w:sz w:val="28"/>
                <w:szCs w:val="28"/>
              </w:rPr>
              <w:t xml:space="preserve">             у=0</w:t>
            </w:r>
          </w:p>
          <w:p w14:paraId="2564728C" w14:textId="77777777" w:rsidR="00A11275" w:rsidRPr="007A4FF5" w:rsidRDefault="00737C4D" w:rsidP="0091374B">
            <w:pPr>
              <w:rPr>
                <w:b/>
                <w:sz w:val="28"/>
                <w:szCs w:val="28"/>
              </w:rPr>
            </w:pPr>
            <w:r>
              <w:rPr>
                <w:sz w:val="28"/>
                <w:szCs w:val="28"/>
              </w:rPr>
              <w:pict w14:anchorId="71ECF181">
                <v:shape id="_x0000_s1177" type="#_x0000_t75" style="position:absolute;margin-left:92.4pt;margin-top:-22.15pt;width:38.25pt;height:14.25pt;z-index:251603968" equationxml="&lt;" wrapcoords="18635 4547 1271 6821 -424 7958 -424 14779 21600 14779 20753 4547 18635 4547">
                  <v:imagedata r:id="rId2849" o:title="" chromakey="white"/>
                  <w10:wrap type="through"/>
                </v:shape>
              </w:pict>
            </w:r>
            <w:r>
              <w:rPr>
                <w:sz w:val="28"/>
                <w:szCs w:val="28"/>
              </w:rPr>
              <w:pict w14:anchorId="29F9C6F1">
                <v:shape id="_x0000_s1176" type="#_x0000_t75" style="position:absolute;margin-left:37.65pt;margin-top:-22.6pt;width:38.25pt;height:14.25pt;z-index:251602944" equationxml="&lt;" wrapcoords="17788 4547 1271 6821 -424 7958 -424 14779 21600 14779 21176 4547 17788 4547">
                  <v:imagedata r:id="rId2855"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14:paraId="198B3483" w14:textId="77777777" w:rsidR="00A11275" w:rsidRPr="007A4FF5" w:rsidRDefault="00737C4D" w:rsidP="0091374B">
            <w:pPr>
              <w:rPr>
                <w:sz w:val="28"/>
                <w:szCs w:val="28"/>
                <w:lang w:val="en-US"/>
              </w:rPr>
            </w:pPr>
            <w:r>
              <w:rPr>
                <w:sz w:val="28"/>
                <w:szCs w:val="28"/>
              </w:rPr>
              <w:pict w14:anchorId="6E51E6BC">
                <v:shape id="_x0000_s1178" type="#_x0000_t75" style="position:absolute;margin-left:76pt;margin-top:3.8pt;width:43.5pt;height:15pt;z-index:251604992;mso-position-horizontal-relative:text;mso-position-vertical-relative:text" equationxml="&lt;" wrapcoords="17131 3240 2234 7560 -372 9720 -372 19440 17503 19440 20855 19440 21600 16200 21600 3240 17131 3240">
                  <v:imagedata r:id="rId2856" o:title="" chromakey="white"/>
                  <w10:wrap type="through"/>
                </v:shape>
              </w:pict>
            </w:r>
            <w:r w:rsidR="00A11275" w:rsidRPr="007A4FF5">
              <w:rPr>
                <w:b/>
                <w:sz w:val="28"/>
                <w:szCs w:val="28"/>
                <w:lang w:val="en-US"/>
              </w:rPr>
              <w:t>2</w:t>
            </w:r>
            <w:r w:rsidR="00A11275" w:rsidRPr="007A4FF5">
              <w:rPr>
                <w:b/>
                <w:sz w:val="28"/>
                <w:szCs w:val="28"/>
              </w:rPr>
              <w:t>.9</w:t>
            </w:r>
            <w:r w:rsidR="00A11275" w:rsidRPr="007A4FF5">
              <w:rPr>
                <w:sz w:val="28"/>
                <w:szCs w:val="28"/>
              </w:rPr>
              <w:br/>
            </w:r>
          </w:p>
          <w:p w14:paraId="0C6A3C4A" w14:textId="77777777" w:rsidR="00A11275" w:rsidRPr="007A4FF5" w:rsidRDefault="00737C4D" w:rsidP="0091374B">
            <w:pPr>
              <w:rPr>
                <w:sz w:val="28"/>
                <w:szCs w:val="28"/>
                <w:lang w:val="en-US"/>
              </w:rPr>
            </w:pPr>
            <w:r>
              <w:rPr>
                <w:sz w:val="28"/>
                <w:szCs w:val="28"/>
              </w:rPr>
              <w:pict w14:anchorId="570DBCAC">
                <v:shape id="_x0000_s1179" type="#_x0000_t75" style="position:absolute;margin-left:62.5pt;margin-top:5pt;width:29.25pt;height:14.25pt;z-index:251606016" equationxml="&lt;" wrapcoords="17723 4547 1662 6821 -554 7958 -554 14779 21600 14779 20492 4547 17723 4547">
                  <v:imagedata r:id="rId2852" o:title="" chromakey="white"/>
                  <w10:wrap type="through"/>
                </v:shape>
              </w:pict>
            </w:r>
          </w:p>
          <w:p w14:paraId="6297AD49" w14:textId="77777777" w:rsidR="00A11275" w:rsidRPr="007A4FF5" w:rsidRDefault="00A11275" w:rsidP="0091374B">
            <w:pPr>
              <w:rPr>
                <w:rFonts w:eastAsia="Calibri"/>
                <w:sz w:val="28"/>
                <w:szCs w:val="28"/>
              </w:rPr>
            </w:pPr>
            <w:r w:rsidRPr="007A4FF5">
              <w:rPr>
                <w:rFonts w:eastAsia="Calibri"/>
                <w:sz w:val="28"/>
                <w:szCs w:val="28"/>
              </w:rPr>
              <w:t xml:space="preserve">                      у=0</w:t>
            </w:r>
          </w:p>
          <w:p w14:paraId="6FDFB184" w14:textId="77777777" w:rsidR="00A11275" w:rsidRPr="007A4FF5" w:rsidRDefault="00737C4D" w:rsidP="0091374B">
            <w:pPr>
              <w:rPr>
                <w:b/>
                <w:sz w:val="28"/>
                <w:szCs w:val="28"/>
              </w:rPr>
            </w:pPr>
            <w:r>
              <w:rPr>
                <w:sz w:val="28"/>
                <w:szCs w:val="28"/>
              </w:rPr>
              <w:pict w14:anchorId="450BEE6C">
                <v:shape id="_x0000_s1180" type="#_x0000_t75" style="position:absolute;margin-left:104.5pt;margin-top:-27.35pt;width:29.25pt;height:14.25pt;z-index:251607040" equationxml="&lt;" wrapcoords="17723 4547 1662 6821 -554 7958 -554 14779 21600 14779 21046 4547 17723 4547">
                  <v:imagedata r:id="rId2857" o:title="" chromakey="white"/>
                  <w10:wrap type="through"/>
                </v:shape>
              </w:pict>
            </w:r>
          </w:p>
        </w:tc>
        <w:tc>
          <w:tcPr>
            <w:tcW w:w="1558" w:type="pct"/>
            <w:tcBorders>
              <w:top w:val="single" w:sz="4" w:space="0" w:color="auto"/>
              <w:left w:val="single" w:sz="4" w:space="0" w:color="auto"/>
              <w:bottom w:val="single" w:sz="4" w:space="0" w:color="auto"/>
              <w:right w:val="single" w:sz="4" w:space="0" w:color="auto"/>
            </w:tcBorders>
          </w:tcPr>
          <w:p w14:paraId="73AA19A6" w14:textId="77777777" w:rsidR="00A11275" w:rsidRPr="007A4FF5" w:rsidRDefault="00737C4D" w:rsidP="0091374B">
            <w:pPr>
              <w:rPr>
                <w:sz w:val="28"/>
                <w:szCs w:val="28"/>
                <w:lang w:val="en-US"/>
              </w:rPr>
            </w:pPr>
            <w:r>
              <w:rPr>
                <w:sz w:val="28"/>
                <w:szCs w:val="28"/>
              </w:rPr>
              <w:pict w14:anchorId="75C67A33">
                <v:shape id="_x0000_s1181" type="#_x0000_t75" style="position:absolute;margin-left:74.3pt;margin-top:5pt;width:33pt;height:14.25pt;z-index:251608064;mso-position-horizontal-relative:text;mso-position-vertical-relative:text" equationxml="&lt;" wrapcoords="18655 2274 1964 5684 -491 7958 -491 18189 1964 18189 14236 18189 21600 12505 21600 2274 18655 2274">
                  <v:imagedata r:id="rId2858" o:title="" chromakey="white"/>
                  <w10:wrap type="through"/>
                </v:shape>
              </w:pict>
            </w:r>
            <w:r w:rsidR="00A11275" w:rsidRPr="007A4FF5">
              <w:rPr>
                <w:b/>
                <w:sz w:val="28"/>
                <w:szCs w:val="28"/>
                <w:lang w:val="en-US"/>
              </w:rPr>
              <w:t>2</w:t>
            </w:r>
            <w:r w:rsidR="00A11275" w:rsidRPr="007A4FF5">
              <w:rPr>
                <w:b/>
                <w:sz w:val="28"/>
                <w:szCs w:val="28"/>
              </w:rPr>
              <w:t>.14</w:t>
            </w:r>
            <w:r w:rsidR="00A11275" w:rsidRPr="007A4FF5">
              <w:rPr>
                <w:rFonts w:eastAsia="+mn-ea"/>
                <w:color w:val="000000"/>
                <w:kern w:val="24"/>
                <w:sz w:val="28"/>
                <w:szCs w:val="28"/>
              </w:rPr>
              <w:br/>
            </w:r>
          </w:p>
          <w:p w14:paraId="5FA6E984" w14:textId="77777777" w:rsidR="00A11275" w:rsidRPr="007A4FF5" w:rsidRDefault="00737C4D" w:rsidP="0091374B">
            <w:pPr>
              <w:rPr>
                <w:sz w:val="28"/>
                <w:szCs w:val="28"/>
                <w:lang w:val="en-US"/>
              </w:rPr>
            </w:pPr>
            <w:r>
              <w:rPr>
                <w:sz w:val="28"/>
                <w:szCs w:val="28"/>
              </w:rPr>
              <w:pict w14:anchorId="5A4AF5FB">
                <v:shape id="_x0000_s1182" type="#_x0000_t75" style="position:absolute;margin-left:60.8pt;margin-top:5pt;width:29.25pt;height:14.25pt;z-index:251609088" equationxml="&lt;" wrapcoords="16615 4547 1662 6821 -554 7958 -554 14779 21046 14779 21600 7958 21046 4547 16615 4547">
                  <v:imagedata r:id="rId2846" o:title="" chromakey="white"/>
                  <w10:wrap type="through"/>
                </v:shape>
              </w:pict>
            </w:r>
          </w:p>
          <w:p w14:paraId="215962AB" w14:textId="77777777" w:rsidR="00A11275" w:rsidRPr="007A4FF5" w:rsidRDefault="00A11275" w:rsidP="0091374B">
            <w:pPr>
              <w:rPr>
                <w:sz w:val="28"/>
                <w:szCs w:val="28"/>
              </w:rPr>
            </w:pPr>
            <w:r w:rsidRPr="007A4FF5">
              <w:rPr>
                <w:sz w:val="28"/>
                <w:szCs w:val="28"/>
              </w:rPr>
              <w:t xml:space="preserve">                     у=0</w:t>
            </w:r>
          </w:p>
          <w:p w14:paraId="7D2AFB4E" w14:textId="77777777" w:rsidR="00A11275" w:rsidRPr="007A4FF5" w:rsidRDefault="00A11275" w:rsidP="0091374B">
            <w:pPr>
              <w:rPr>
                <w:rFonts w:eastAsia="+mn-ea"/>
                <w:i/>
                <w:color w:val="000000"/>
                <w:kern w:val="24"/>
                <w:sz w:val="28"/>
                <w:szCs w:val="28"/>
              </w:rPr>
            </w:pPr>
          </w:p>
          <w:p w14:paraId="74F7E096" w14:textId="77777777" w:rsidR="00A11275" w:rsidRPr="007A4FF5" w:rsidRDefault="00737C4D" w:rsidP="0091374B">
            <w:pPr>
              <w:pStyle w:val="a5"/>
              <w:spacing w:after="0" w:line="240" w:lineRule="auto"/>
              <w:ind w:left="0"/>
              <w:jc w:val="both"/>
              <w:rPr>
                <w:rFonts w:ascii="Times New Roman" w:hAnsi="Times New Roman"/>
                <w:b/>
                <w:sz w:val="28"/>
                <w:szCs w:val="28"/>
              </w:rPr>
            </w:pPr>
            <w:r>
              <w:rPr>
                <w:rFonts w:ascii="Times New Roman" w:hAnsi="Times New Roman"/>
                <w:sz w:val="28"/>
                <w:szCs w:val="28"/>
              </w:rPr>
              <w:pict w14:anchorId="08CB76FA">
                <v:shape id="_x0000_s1183" type="#_x0000_t75" style="position:absolute;left:0;text-align:left;margin-left:99.05pt;margin-top:-43.7pt;width:29.25pt;height:14.25pt;z-index:251610112" equationxml="&lt;" wrapcoords="17723 4547 1662 6821 -554 7958 -554 14779 21600 14779 20492 4547 17723 4547">
                  <v:imagedata r:id="rId2852" o:title="" chromakey="white"/>
                  <w10:wrap type="through"/>
                </v:shape>
              </w:pict>
            </w:r>
          </w:p>
        </w:tc>
      </w:tr>
      <w:tr w:rsidR="00A11275" w:rsidRPr="007A4FF5" w14:paraId="6D4F12E7" w14:textId="77777777" w:rsidTr="00A11275">
        <w:tc>
          <w:tcPr>
            <w:tcW w:w="1697" w:type="pct"/>
            <w:tcBorders>
              <w:top w:val="single" w:sz="4" w:space="0" w:color="auto"/>
              <w:left w:val="single" w:sz="4" w:space="0" w:color="auto"/>
              <w:bottom w:val="single" w:sz="4" w:space="0" w:color="auto"/>
              <w:right w:val="single" w:sz="4" w:space="0" w:color="auto"/>
            </w:tcBorders>
          </w:tcPr>
          <w:p w14:paraId="2E4E9CA4" w14:textId="77777777" w:rsidR="00A11275" w:rsidRPr="007A4FF5" w:rsidRDefault="00737C4D" w:rsidP="0091374B">
            <w:pPr>
              <w:rPr>
                <w:sz w:val="28"/>
                <w:szCs w:val="28"/>
                <w:lang w:val="en-US"/>
              </w:rPr>
            </w:pPr>
            <w:r>
              <w:rPr>
                <w:sz w:val="28"/>
                <w:szCs w:val="28"/>
              </w:rPr>
              <w:pict w14:anchorId="00A011AB">
                <v:shape id="_x0000_s1184" type="#_x0000_t75" style="position:absolute;margin-left:34.65pt;margin-top:1.25pt;width:29.25pt;height:27pt;z-index:251611136;mso-position-horizontal-relative:text;mso-position-vertical-relative:text" equationxml="&lt;" wrapcoords="17723 1800 -554 10800 -554 16200 7754 21000 15508 21000 21600 21000 21600 12000 20492 11400 18277 11400 21600 6000 21046 1800 17723 1800">
                  <v:imagedata r:id="rId2859" o:title="" chromakey="white"/>
                  <w10:wrap type="through"/>
                </v:shape>
              </w:pict>
            </w:r>
            <w:r w:rsidR="00A11275" w:rsidRPr="007A4FF5">
              <w:rPr>
                <w:b/>
                <w:sz w:val="28"/>
                <w:szCs w:val="28"/>
                <w:lang w:val="en-US"/>
              </w:rPr>
              <w:t>2</w:t>
            </w:r>
            <w:r w:rsidR="00A11275" w:rsidRPr="007A4FF5">
              <w:rPr>
                <w:b/>
                <w:sz w:val="28"/>
                <w:szCs w:val="28"/>
              </w:rPr>
              <w:t>.5</w:t>
            </w:r>
            <w:r w:rsidR="00A11275" w:rsidRPr="007A4FF5">
              <w:rPr>
                <w:rFonts w:eastAsia="+mn-ea"/>
                <w:color w:val="000000"/>
                <w:kern w:val="24"/>
                <w:sz w:val="28"/>
                <w:szCs w:val="28"/>
                <w:lang w:val="en-US" w:eastAsia="en-US"/>
              </w:rPr>
              <w:br/>
            </w:r>
          </w:p>
          <w:p w14:paraId="18DC15E6" w14:textId="77777777" w:rsidR="00A11275" w:rsidRPr="007A4FF5" w:rsidRDefault="00A11275" w:rsidP="0091374B">
            <w:pPr>
              <w:rPr>
                <w:sz w:val="28"/>
                <w:szCs w:val="28"/>
                <w:lang w:val="en-US"/>
              </w:rPr>
            </w:pPr>
          </w:p>
          <w:p w14:paraId="4E40D59F" w14:textId="77777777" w:rsidR="00A11275" w:rsidRPr="007A4FF5" w:rsidRDefault="00737C4D" w:rsidP="0091374B">
            <w:pPr>
              <w:rPr>
                <w:sz w:val="28"/>
                <w:szCs w:val="28"/>
              </w:rPr>
            </w:pPr>
            <w:r>
              <w:rPr>
                <w:sz w:val="28"/>
                <w:szCs w:val="28"/>
              </w:rPr>
              <w:pict w14:anchorId="17D26D1E">
                <v:shape id="_x0000_s1185" type="#_x0000_t75" style="position:absolute;margin-left:96.9pt;margin-top:-13.6pt;width:29.25pt;height:14.25pt;z-index:251612160" equationxml="&lt;" wrapcoords="16615 4547 1662 6821 -554 7958 -554 14779 21600 14779 21046 4547 16615 4547">
                  <v:imagedata r:id="rId2860" o:title="" chromakey="white"/>
                  <w10:wrap type="through"/>
                </v:shape>
              </w:pict>
            </w:r>
            <w:r>
              <w:rPr>
                <w:sz w:val="28"/>
                <w:szCs w:val="28"/>
              </w:rPr>
              <w:pict w14:anchorId="7EB0E0E0">
                <v:shape id="_x0000_s1186" type="#_x0000_t75" style="position:absolute;margin-left:141.9pt;margin-top:-13.6pt;width:29.25pt;height:14.25pt;z-index:251613184" equationxml="&lt;" wrapcoords="16615 4547 1662 6821 -554 7958 -554 14779 21046 14779 21046 4547 16615 4547">
                  <v:imagedata r:id="rId2861" o:title="" chromakey="white"/>
                  <w10:wrap type="through"/>
                </v:shape>
              </w:pict>
            </w:r>
            <w:r w:rsidR="00A11275" w:rsidRPr="007A4FF5">
              <w:rPr>
                <w:sz w:val="28"/>
                <w:szCs w:val="28"/>
              </w:rPr>
              <w:t xml:space="preserve">            у=0</w:t>
            </w:r>
          </w:p>
          <w:p w14:paraId="28501007" w14:textId="77777777" w:rsidR="00A11275" w:rsidRPr="007A4FF5" w:rsidRDefault="00A11275" w:rsidP="0091374B">
            <w:pPr>
              <w:pStyle w:val="a5"/>
              <w:spacing w:after="0" w:line="240" w:lineRule="auto"/>
              <w:ind w:left="0"/>
              <w:jc w:val="both"/>
              <w:rPr>
                <w:rFonts w:ascii="Times New Roman" w:hAnsi="Times New Roman"/>
                <w:b/>
                <w:sz w:val="28"/>
                <w:szCs w:val="28"/>
              </w:rPr>
            </w:pPr>
          </w:p>
        </w:tc>
        <w:tc>
          <w:tcPr>
            <w:tcW w:w="1745" w:type="pct"/>
            <w:tcBorders>
              <w:top w:val="single" w:sz="4" w:space="0" w:color="auto"/>
              <w:left w:val="single" w:sz="4" w:space="0" w:color="auto"/>
              <w:bottom w:val="single" w:sz="4" w:space="0" w:color="auto"/>
              <w:right w:val="single" w:sz="4" w:space="0" w:color="auto"/>
            </w:tcBorders>
          </w:tcPr>
          <w:p w14:paraId="22839929" w14:textId="77777777" w:rsidR="00A11275" w:rsidRPr="007A4FF5" w:rsidRDefault="00A11275" w:rsidP="0091374B">
            <w:pPr>
              <w:rPr>
                <w:sz w:val="28"/>
                <w:szCs w:val="28"/>
                <w:lang w:val="en-US"/>
              </w:rPr>
            </w:pPr>
            <w:r w:rsidRPr="007A4FF5">
              <w:rPr>
                <w:b/>
                <w:sz w:val="28"/>
                <w:szCs w:val="28"/>
                <w:lang w:val="en-US"/>
              </w:rPr>
              <w:t>2</w:t>
            </w:r>
            <w:r w:rsidRPr="007A4FF5">
              <w:rPr>
                <w:b/>
                <w:sz w:val="28"/>
                <w:szCs w:val="28"/>
              </w:rPr>
              <w:t>.10</w:t>
            </w:r>
            <w:r w:rsidRPr="007A4FF5">
              <w:rPr>
                <w:rFonts w:eastAsia="+mn-ea"/>
                <w:color w:val="000000"/>
                <w:kern w:val="24"/>
                <w:sz w:val="28"/>
                <w:szCs w:val="28"/>
                <w:lang w:val="en-US" w:eastAsia="en-US"/>
              </w:rPr>
              <w:br/>
            </w:r>
          </w:p>
          <w:p w14:paraId="2D9791B6" w14:textId="77777777" w:rsidR="00A11275" w:rsidRPr="007A4FF5" w:rsidRDefault="00737C4D" w:rsidP="0091374B">
            <w:pPr>
              <w:rPr>
                <w:sz w:val="28"/>
                <w:szCs w:val="28"/>
              </w:rPr>
            </w:pPr>
            <w:r>
              <w:rPr>
                <w:sz w:val="28"/>
                <w:szCs w:val="28"/>
              </w:rPr>
              <w:pict w14:anchorId="62AFF9EE">
                <v:shape id="_x0000_s1188" type="#_x0000_t75" style="position:absolute;margin-left:71.5pt;margin-top:-13.6pt;width:29.25pt;height:14.25pt;z-index:251615232" equationxml="&lt;" wrapcoords="16615 4547 1662 6821 -554 7958 -554 14779 21046 14779 21600 7958 21046 4547 16615 4547">
                  <v:imagedata r:id="rId2846" o:title="" chromakey="white"/>
                  <w10:wrap type="through"/>
                </v:shape>
              </w:pict>
            </w:r>
            <w:r>
              <w:rPr>
                <w:sz w:val="28"/>
                <w:szCs w:val="28"/>
              </w:rPr>
              <w:pict w14:anchorId="14140E22">
                <v:shape id="_x0000_s1187" type="#_x0000_t75" style="position:absolute;margin-left:113.3pt;margin-top:-12.1pt;width:57pt;height:14.25pt;z-index:251614208" equationxml="&lt;" wrapcoords="8526 4547 853 6821 -284 7958 -284 18189 1137 18189 16768 18189 21600 14779 21316 4547 8526 4547">
                  <v:imagedata r:id="rId2862" o:title="" chromakey="white"/>
                  <w10:wrap type="through"/>
                </v:shape>
              </w:pict>
            </w:r>
            <w:r>
              <w:rPr>
                <w:sz w:val="28"/>
                <w:szCs w:val="28"/>
              </w:rPr>
              <w:pict w14:anchorId="606EECB1">
                <v:shape id="_x0000_s1189" type="#_x0000_t75" style="position:absolute;margin-left:28pt;margin-top:-13.6pt;width:29.25pt;height:14.25pt;z-index:251616256" equationxml="&lt;" wrapcoords="16615 4547 1662 6821 -554 7958 -554 14779 21600 14779 21046 4547 16615 4547">
                  <v:imagedata r:id="rId2860" o:title="" chromakey="white"/>
                  <w10:wrap type="through"/>
                </v:shape>
              </w:pict>
            </w:r>
            <w:r w:rsidR="00A11275" w:rsidRPr="007A4FF5">
              <w:rPr>
                <w:sz w:val="28"/>
                <w:szCs w:val="28"/>
              </w:rPr>
              <w:t xml:space="preserve">         у=0</w:t>
            </w:r>
          </w:p>
          <w:p w14:paraId="2ABDC876" w14:textId="77777777" w:rsidR="00A11275" w:rsidRPr="007A4FF5" w:rsidRDefault="00A11275" w:rsidP="0091374B">
            <w:pPr>
              <w:rPr>
                <w:rFonts w:eastAsia="+mn-ea"/>
                <w:i/>
                <w:color w:val="000000"/>
                <w:kern w:val="24"/>
                <w:sz w:val="28"/>
                <w:szCs w:val="28"/>
                <w:lang w:val="en-US"/>
              </w:rPr>
            </w:pPr>
          </w:p>
          <w:p w14:paraId="4DC02C6F" w14:textId="77777777" w:rsidR="00A11275" w:rsidRPr="007A4FF5" w:rsidRDefault="00A11275" w:rsidP="0091374B">
            <w:pPr>
              <w:pStyle w:val="a5"/>
              <w:spacing w:after="0" w:line="240" w:lineRule="auto"/>
              <w:ind w:left="0"/>
              <w:jc w:val="both"/>
              <w:rPr>
                <w:rFonts w:ascii="Times New Roman" w:hAnsi="Times New Roman"/>
                <w:b/>
                <w:sz w:val="28"/>
                <w:szCs w:val="28"/>
              </w:rPr>
            </w:pPr>
          </w:p>
        </w:tc>
        <w:tc>
          <w:tcPr>
            <w:tcW w:w="1558" w:type="pct"/>
            <w:tcBorders>
              <w:top w:val="single" w:sz="4" w:space="0" w:color="auto"/>
              <w:left w:val="single" w:sz="4" w:space="0" w:color="auto"/>
              <w:bottom w:val="single" w:sz="4" w:space="0" w:color="auto"/>
              <w:right w:val="single" w:sz="4" w:space="0" w:color="auto"/>
            </w:tcBorders>
          </w:tcPr>
          <w:p w14:paraId="607588CC" w14:textId="77777777" w:rsidR="00A11275" w:rsidRPr="007A4FF5" w:rsidRDefault="00737C4D" w:rsidP="0091374B">
            <w:pPr>
              <w:rPr>
                <w:sz w:val="28"/>
                <w:szCs w:val="28"/>
                <w:lang w:val="en-US"/>
              </w:rPr>
            </w:pPr>
            <w:r>
              <w:rPr>
                <w:sz w:val="28"/>
                <w:szCs w:val="28"/>
              </w:rPr>
              <w:pict w14:anchorId="1A7B20F0">
                <v:shape id="_x0000_s1192" type="#_x0000_t75" style="position:absolute;margin-left:107.3pt;margin-top:21.05pt;width:29.25pt;height:14.25pt;z-index:251619328;mso-position-horizontal-relative:text;mso-position-vertical-relative:text" equationxml="&lt;" wrapcoords="16615 4547 1662 6821 -554 7958 -554 14779 21046 14779 21600 7958 21046 4547 16615 4547">
                  <v:imagedata r:id="rId2846" o:title="" chromakey="white"/>
                  <w10:wrap type="through"/>
                </v:shape>
              </w:pict>
            </w:r>
            <w:r>
              <w:rPr>
                <w:sz w:val="28"/>
                <w:szCs w:val="28"/>
              </w:rPr>
              <w:pict w14:anchorId="00AB5A7A">
                <v:shape id="_x0000_s1190" type="#_x0000_t75" style="position:absolute;margin-left:60.8pt;margin-top:1.25pt;width:66pt;height:14.25pt;z-index:251617280;mso-position-horizontal-relative:text;mso-position-vertical-relative:text" equationxml="&lt;" wrapcoords="10800 4547 736 6821 -245 7958 -245 18189 982 18189 17427 18189 21600 15916 21109 4547 10800 4547">
                  <v:imagedata r:id="rId2863" o:title="" chromakey="white"/>
                  <w10:wrap type="through"/>
                </v:shape>
              </w:pict>
            </w:r>
            <w:r w:rsidR="00A11275" w:rsidRPr="007A4FF5">
              <w:rPr>
                <w:b/>
                <w:sz w:val="28"/>
                <w:szCs w:val="28"/>
                <w:lang w:val="en-US"/>
              </w:rPr>
              <w:t>2</w:t>
            </w:r>
            <w:r w:rsidR="00A11275" w:rsidRPr="007A4FF5">
              <w:rPr>
                <w:b/>
                <w:sz w:val="28"/>
                <w:szCs w:val="28"/>
              </w:rPr>
              <w:t>.15</w:t>
            </w:r>
            <w:r w:rsidR="00A11275" w:rsidRPr="007A4FF5">
              <w:rPr>
                <w:rFonts w:eastAsia="+mn-ea"/>
                <w:color w:val="000000"/>
                <w:kern w:val="24"/>
                <w:sz w:val="28"/>
                <w:szCs w:val="28"/>
                <w:lang w:val="en-US" w:eastAsia="en-US"/>
              </w:rPr>
              <w:br/>
            </w:r>
          </w:p>
          <w:p w14:paraId="180DD839" w14:textId="77777777" w:rsidR="00A11275" w:rsidRPr="007A4FF5" w:rsidRDefault="00737C4D" w:rsidP="0091374B">
            <w:pPr>
              <w:rPr>
                <w:sz w:val="28"/>
                <w:szCs w:val="28"/>
                <w:lang w:val="en-US"/>
              </w:rPr>
            </w:pPr>
            <w:r>
              <w:rPr>
                <w:sz w:val="28"/>
                <w:szCs w:val="28"/>
              </w:rPr>
              <w:pict w14:anchorId="48BAB224">
                <v:shape id="_x0000_s1191" type="#_x0000_t75" style="position:absolute;margin-left:25.6pt;margin-top:7.25pt;width:38.25pt;height:14.25pt;z-index:251618304" equationxml="&lt;" wrapcoords="17788 4547 1271 6821 -424 7958 -424 14779 21600 14779 21176 4547 17788 4547">
                  <v:imagedata r:id="rId2855" o:title="" chromakey="white"/>
                  <w10:wrap type="through"/>
                </v:shape>
              </w:pict>
            </w:r>
          </w:p>
          <w:p w14:paraId="662CBB93" w14:textId="77777777" w:rsidR="00A11275" w:rsidRPr="007A4FF5" w:rsidRDefault="00A11275" w:rsidP="0091374B">
            <w:pPr>
              <w:rPr>
                <w:sz w:val="28"/>
                <w:szCs w:val="28"/>
                <w:lang w:val="en-US"/>
              </w:rPr>
            </w:pPr>
          </w:p>
          <w:p w14:paraId="5D24F16F" w14:textId="77777777" w:rsidR="00A11275" w:rsidRPr="007A4FF5" w:rsidRDefault="00A11275" w:rsidP="0091374B">
            <w:pPr>
              <w:pStyle w:val="a5"/>
              <w:spacing w:after="0" w:line="240" w:lineRule="auto"/>
              <w:ind w:left="0"/>
              <w:jc w:val="both"/>
              <w:rPr>
                <w:rFonts w:ascii="Times New Roman" w:hAnsi="Times New Roman"/>
                <w:sz w:val="28"/>
                <w:szCs w:val="28"/>
              </w:rPr>
            </w:pPr>
            <w:r w:rsidRPr="007A4FF5">
              <w:rPr>
                <w:rFonts w:ascii="Times New Roman" w:hAnsi="Times New Roman"/>
                <w:sz w:val="28"/>
                <w:szCs w:val="28"/>
              </w:rPr>
              <w:t xml:space="preserve">          у=0</w:t>
            </w:r>
          </w:p>
        </w:tc>
      </w:tr>
    </w:tbl>
    <w:p w14:paraId="0D95111F" w14:textId="77777777" w:rsidR="00A11275" w:rsidRPr="007A4FF5" w:rsidRDefault="00A11275" w:rsidP="0091374B">
      <w:pPr>
        <w:jc w:val="center"/>
        <w:rPr>
          <w:sz w:val="28"/>
          <w:szCs w:val="28"/>
        </w:rPr>
      </w:pPr>
    </w:p>
    <w:p w14:paraId="2ABE86A3" w14:textId="77777777" w:rsidR="00A11275" w:rsidRPr="007A4FF5" w:rsidRDefault="00A11275" w:rsidP="002F6C12">
      <w:pPr>
        <w:pStyle w:val="a5"/>
        <w:numPr>
          <w:ilvl w:val="0"/>
          <w:numId w:val="8"/>
        </w:numPr>
        <w:spacing w:after="0" w:line="240" w:lineRule="auto"/>
        <w:rPr>
          <w:rFonts w:ascii="Times New Roman" w:hAnsi="Times New Roman"/>
          <w:b/>
          <w:sz w:val="28"/>
          <w:szCs w:val="28"/>
        </w:rPr>
      </w:pPr>
      <w:r w:rsidRPr="007A4FF5">
        <w:rPr>
          <w:rFonts w:ascii="Times New Roman" w:hAnsi="Times New Roman"/>
          <w:sz w:val="28"/>
          <w:szCs w:val="28"/>
        </w:rPr>
        <w:t>Найти площадь криволинейной трапеции, изображённой на рисунке</w:t>
      </w:r>
      <w:r w:rsidRPr="007A4FF5">
        <w:rPr>
          <w:rFonts w:ascii="Times New Roman" w:hAnsi="Times New Roman"/>
          <w:b/>
          <w:sz w:val="28"/>
          <w:szCs w:val="28"/>
        </w:rPr>
        <w:t>.</w:t>
      </w:r>
    </w:p>
    <w:tbl>
      <w:tblPr>
        <w:tblW w:w="11420" w:type="dxa"/>
        <w:tblInd w:w="-1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1"/>
        <w:gridCol w:w="3891"/>
        <w:gridCol w:w="3638"/>
      </w:tblGrid>
      <w:tr w:rsidR="00A11275" w:rsidRPr="007A4FF5" w14:paraId="191284A5" w14:textId="77777777" w:rsidTr="00A11275">
        <w:tc>
          <w:tcPr>
            <w:tcW w:w="3891" w:type="dxa"/>
            <w:tcBorders>
              <w:top w:val="single" w:sz="4" w:space="0" w:color="auto"/>
              <w:left w:val="single" w:sz="4" w:space="0" w:color="auto"/>
              <w:bottom w:val="single" w:sz="4" w:space="0" w:color="auto"/>
              <w:right w:val="single" w:sz="4" w:space="0" w:color="auto"/>
            </w:tcBorders>
          </w:tcPr>
          <w:p w14:paraId="6A3FF3C7" w14:textId="77777777" w:rsidR="00A11275" w:rsidRPr="007A4FF5" w:rsidRDefault="00737C4D" w:rsidP="0091374B">
            <w:pPr>
              <w:rPr>
                <w:sz w:val="28"/>
                <w:szCs w:val="28"/>
                <w:lang w:val="en-US"/>
              </w:rPr>
            </w:pPr>
            <w:r>
              <w:rPr>
                <w:sz w:val="28"/>
                <w:szCs w:val="28"/>
              </w:rPr>
              <w:pict w14:anchorId="3D50F548">
                <v:shape id="Picture 4" o:spid="_x0000_s1193" type="#_x0000_t75" style="position:absolute;margin-left:-5.1pt;margin-top:12.7pt;width:114.75pt;height:116.4pt;z-index:251620352;visibility:visible" wrapcoords="-141 0 -141 21472 21600 21472 21600 0 -141 0" fillcolor="#4f81bd">
                  <v:imagedata r:id="rId2864" o:title=""/>
                  <v:shadow color="#eeece1"/>
                  <w10:wrap type="through"/>
                </v:shape>
              </w:pict>
            </w:r>
            <w:r>
              <w:rPr>
                <w:sz w:val="28"/>
                <w:szCs w:val="28"/>
              </w:rPr>
              <w:pict w14:anchorId="65DEA72B">
                <v:shape id="_x0000_s1195" type="#_x0000_t75" style="position:absolute;margin-left:71.55pt;margin-top:27.7pt;width:112.5pt;height:16.5pt;z-index:251622400" equationxml="&lt;" wrapcoords="5184 3927 432 6873 -144 7855 -144 19636 576 19636 21312 19636 21600 10800 21312 3927 5184 3927">
                  <v:imagedata r:id="rId2865" o:title="" chromakey="white"/>
                  <w10:wrap type="through"/>
                </v:shape>
              </w:pict>
            </w:r>
            <w:r>
              <w:rPr>
                <w:sz w:val="28"/>
                <w:szCs w:val="28"/>
              </w:rPr>
              <w:pict w14:anchorId="29BFF88F">
                <v:shape id="_x0000_s1194" type="#_x0000_t75" style="position:absolute;margin-left:97.3pt;margin-top:5.2pt;width:65.25pt;height:16.5pt;z-index:251621376" equationxml="&lt;" wrapcoords="11172 2945 1241 6873 -248 8836 -248 20618 10676 20618 21600 17673 21600 3927 13159 2945 11172 2945">
                  <v:imagedata r:id="rId2866" o:title="" chromakey="white"/>
                  <w10:wrap type="through"/>
                </v:shape>
              </w:pict>
            </w:r>
            <w:r w:rsidR="00A11275" w:rsidRPr="007A4FF5">
              <w:rPr>
                <w:b/>
                <w:sz w:val="28"/>
                <w:szCs w:val="28"/>
                <w:lang w:val="en-US" w:eastAsia="en-US"/>
              </w:rPr>
              <w:t>3</w:t>
            </w:r>
            <w:r w:rsidR="00A11275" w:rsidRPr="007A4FF5">
              <w:rPr>
                <w:b/>
                <w:sz w:val="28"/>
                <w:szCs w:val="28"/>
                <w:lang w:eastAsia="en-US"/>
              </w:rPr>
              <w:t xml:space="preserve">.1 </w:t>
            </w:r>
            <w:r w:rsidR="00A11275" w:rsidRPr="007A4FF5">
              <w:rPr>
                <w:rFonts w:eastAsia="+mn-ea"/>
                <w:color w:val="000000"/>
                <w:kern w:val="24"/>
                <w:sz w:val="28"/>
                <w:szCs w:val="28"/>
              </w:rPr>
              <w:br/>
            </w:r>
            <w:r w:rsidR="00A11275" w:rsidRPr="007A4FF5">
              <w:rPr>
                <w:sz w:val="28"/>
                <w:szCs w:val="28"/>
                <w:lang w:eastAsia="en-US"/>
              </w:rPr>
              <w:br/>
            </w:r>
          </w:p>
          <w:p w14:paraId="32780DF5" w14:textId="77777777" w:rsidR="00A11275" w:rsidRPr="007A4FF5" w:rsidRDefault="00A11275" w:rsidP="0091374B">
            <w:pPr>
              <w:rPr>
                <w:sz w:val="28"/>
                <w:szCs w:val="28"/>
                <w:lang w:val="en-US"/>
              </w:rPr>
            </w:pPr>
          </w:p>
          <w:p w14:paraId="42BC42BA" w14:textId="77777777" w:rsidR="00A11275" w:rsidRPr="007A4FF5" w:rsidRDefault="00A11275" w:rsidP="0091374B">
            <w:pPr>
              <w:rPr>
                <w:sz w:val="28"/>
                <w:szCs w:val="28"/>
                <w:lang w:val="en-US"/>
              </w:rPr>
            </w:pPr>
          </w:p>
          <w:p w14:paraId="4B58A16D" w14:textId="77777777" w:rsidR="00A11275" w:rsidRPr="007A4FF5" w:rsidRDefault="00A11275" w:rsidP="0091374B">
            <w:pPr>
              <w:pStyle w:val="a5"/>
              <w:spacing w:after="0" w:line="240" w:lineRule="auto"/>
              <w:ind w:left="0"/>
              <w:jc w:val="both"/>
              <w:rPr>
                <w:rFonts w:ascii="Times New Roman" w:hAnsi="Times New Roman"/>
                <w:b/>
                <w:sz w:val="28"/>
                <w:szCs w:val="28"/>
                <w:lang w:val="en-US"/>
              </w:rPr>
            </w:pPr>
          </w:p>
          <w:p w14:paraId="2235B3DB" w14:textId="77777777" w:rsidR="00A11275" w:rsidRPr="007A4FF5" w:rsidRDefault="00A11275" w:rsidP="0091374B">
            <w:pPr>
              <w:rPr>
                <w:sz w:val="28"/>
                <w:szCs w:val="28"/>
                <w:lang w:val="en-US"/>
              </w:rPr>
            </w:pPr>
          </w:p>
        </w:tc>
        <w:tc>
          <w:tcPr>
            <w:tcW w:w="3891" w:type="dxa"/>
            <w:tcBorders>
              <w:top w:val="single" w:sz="4" w:space="0" w:color="auto"/>
              <w:left w:val="single" w:sz="4" w:space="0" w:color="auto"/>
              <w:bottom w:val="single" w:sz="4" w:space="0" w:color="auto"/>
              <w:right w:val="single" w:sz="4" w:space="0" w:color="auto"/>
            </w:tcBorders>
          </w:tcPr>
          <w:p w14:paraId="0141A98F" w14:textId="77777777" w:rsidR="00A11275" w:rsidRPr="007A4FF5" w:rsidRDefault="00737C4D" w:rsidP="0091374B">
            <w:pPr>
              <w:rPr>
                <w:sz w:val="28"/>
                <w:szCs w:val="28"/>
                <w:lang w:val="en-US"/>
              </w:rPr>
            </w:pPr>
            <w:r>
              <w:rPr>
                <w:sz w:val="28"/>
                <w:szCs w:val="28"/>
              </w:rPr>
              <w:pict w14:anchorId="44AF5AEB">
                <v:shape id="_x0000_s1200" type="#_x0000_t75" style="position:absolute;margin-left:4.5pt;margin-top:33.7pt;width:73.5pt;height:16.5pt;z-index:251627520;mso-position-horizontal-relative:text;mso-position-vertical-relative:text" equationxml="&lt;" wrapcoords="7935 3927 661 6873 -220 7855 -220 19636 882 19636 20498 18655 21600 10800 21159 3927 7935 3927">
                  <v:imagedata r:id="rId2867" o:title="" chromakey="white"/>
                  <w10:wrap type="through"/>
                </v:shape>
              </w:pict>
            </w:r>
            <w:r>
              <w:rPr>
                <w:sz w:val="28"/>
                <w:szCs w:val="28"/>
              </w:rPr>
              <w:pict w14:anchorId="163FC277">
                <v:shape id="_x0000_s1199" type="#_x0000_t75" style="position:absolute;margin-left:4.5pt;margin-top:12.7pt;width:105.75pt;height:16.5pt;z-index:251626496;mso-position-horizontal-relative:text;mso-position-vertical-relative:text" equationxml="&lt;" wrapcoords="6894 2945 766 6873 -153 8836 -153 20618 613 20618 21600 17673 21600 3927 8119 2945 6894 2945">
                  <v:imagedata r:id="rId2868" o:title="" chromakey="white"/>
                  <w10:wrap type="through"/>
                </v:shape>
              </w:pict>
            </w:r>
            <w:r>
              <w:rPr>
                <w:sz w:val="28"/>
                <w:szCs w:val="28"/>
              </w:rPr>
              <w:pict w14:anchorId="27140196">
                <v:shape id="Picture 2" o:spid="_x0000_s1196" type="#_x0000_t75" style="position:absolute;margin-left:63pt;margin-top:6.1pt;width:120.75pt;height:123pt;z-index:251623424;visibility:visible;mso-position-horizontal-relative:text;mso-position-vertical-relative:text" wrapcoords="-134 0 -134 21468 21600 21468 21600 0 -134 0" fillcolor="#4f81bd">
                  <v:imagedata r:id="rId2869" o:title=""/>
                  <v:shadow color="#eeece1"/>
                  <w10:wrap type="through"/>
                </v:shape>
              </w:pict>
            </w:r>
            <w:r w:rsidR="00A11275" w:rsidRPr="007A4FF5">
              <w:rPr>
                <w:b/>
                <w:sz w:val="28"/>
                <w:szCs w:val="28"/>
                <w:lang w:val="en-US" w:eastAsia="en-US"/>
              </w:rPr>
              <w:t>3</w:t>
            </w:r>
            <w:r w:rsidR="00A11275" w:rsidRPr="007A4FF5">
              <w:rPr>
                <w:b/>
                <w:sz w:val="28"/>
                <w:szCs w:val="28"/>
                <w:lang w:eastAsia="en-US"/>
              </w:rPr>
              <w:t>.6</w:t>
            </w:r>
            <w:r w:rsidR="00A11275" w:rsidRPr="007A4FF5">
              <w:rPr>
                <w:rFonts w:eastAsia="+mn-ea"/>
                <w:color w:val="000000"/>
                <w:kern w:val="24"/>
                <w:sz w:val="28"/>
                <w:szCs w:val="28"/>
                <w:lang w:val="en-US"/>
              </w:rPr>
              <w:br/>
            </w:r>
          </w:p>
          <w:p w14:paraId="4F1293FD" w14:textId="77777777" w:rsidR="00A11275" w:rsidRPr="007A4FF5" w:rsidRDefault="00A11275" w:rsidP="0091374B">
            <w:pPr>
              <w:rPr>
                <w:sz w:val="28"/>
                <w:szCs w:val="28"/>
                <w:lang w:val="en-US"/>
              </w:rPr>
            </w:pPr>
          </w:p>
        </w:tc>
        <w:tc>
          <w:tcPr>
            <w:tcW w:w="3638" w:type="dxa"/>
            <w:tcBorders>
              <w:top w:val="single" w:sz="4" w:space="0" w:color="auto"/>
              <w:left w:val="single" w:sz="4" w:space="0" w:color="auto"/>
              <w:bottom w:val="single" w:sz="4" w:space="0" w:color="auto"/>
              <w:right w:val="single" w:sz="4" w:space="0" w:color="auto"/>
            </w:tcBorders>
            <w:hideMark/>
          </w:tcPr>
          <w:p w14:paraId="16C41DDE" w14:textId="77777777" w:rsidR="00A11275" w:rsidRPr="007A4FF5" w:rsidRDefault="00737C4D" w:rsidP="0091374B">
            <w:pPr>
              <w:rPr>
                <w:sz w:val="28"/>
                <w:szCs w:val="28"/>
                <w:lang w:val="en-US"/>
              </w:rPr>
            </w:pPr>
            <w:r>
              <w:rPr>
                <w:sz w:val="28"/>
                <w:szCs w:val="28"/>
              </w:rPr>
              <w:pict w14:anchorId="458D8D5E">
                <v:shape id="_x0000_s1203" type="#_x0000_t75" style="position:absolute;margin-left:121.2pt;margin-top:21.7pt;width:33.75pt;height:16.5pt;z-index:251630592;mso-position-horizontal-relative:text;mso-position-vertical-relative:text" equationxml="&lt;" wrapcoords="16800 3927 2400 5891 -480 8836 -480 15709 21600 15709 21600 5891 21120 3927 16800 3927">
                  <v:imagedata r:id="rId2870" o:title="" chromakey="white"/>
                  <w10:wrap type="through"/>
                </v:shape>
              </w:pict>
            </w:r>
            <w:r>
              <w:rPr>
                <w:sz w:val="28"/>
                <w:szCs w:val="28"/>
              </w:rPr>
              <w:pict w14:anchorId="627519A0">
                <v:shape id="_x0000_s1202" type="#_x0000_t75" style="position:absolute;margin-left:76.2pt;margin-top:21.7pt;width:33.75pt;height:16.5pt;z-index:251629568;mso-position-horizontal-relative:text;mso-position-vertical-relative:text" equationxml="&lt;" wrapcoords="17280 3927 1440 6873 -480 7855 -480 19636 1920 19636 21600 16691 21600 6873 21120 3927 17280 3927">
                  <v:imagedata r:id="rId2871" o:title="" chromakey="white"/>
                  <w10:wrap type="through"/>
                </v:shape>
              </w:pict>
            </w:r>
            <w:r>
              <w:rPr>
                <w:sz w:val="28"/>
                <w:szCs w:val="28"/>
              </w:rPr>
              <w:pict w14:anchorId="4164FE18">
                <v:shape id="_x0000_s1201" type="#_x0000_t75" style="position:absolute;margin-left:85.3pt;margin-top:3.7pt;width:43.5pt;height:18pt;z-index:251628544;mso-position-horizontal-relative:text;mso-position-vertical-relative:text" equationxml="&lt;" wrapcoords="16014 2700 372 8100 -372 9000 -372 19800 1490 19800 14524 19800 17131 18900 20855 17100 21600 15300 21600 2700 16014 2700">
                  <v:imagedata r:id="rId2872" o:title="" chromakey="white"/>
                  <w10:wrap type="through"/>
                </v:shape>
              </w:pict>
            </w:r>
            <w:r>
              <w:rPr>
                <w:sz w:val="28"/>
                <w:szCs w:val="28"/>
              </w:rPr>
              <w:pict w14:anchorId="5A74B8EE">
                <v:shape id="Picture 5" o:spid="_x0000_s1197" type="#_x0000_t75" style="position:absolute;margin-left:-2.15pt;margin-top:21.7pt;width:138pt;height:102.75pt;z-index:251624448;visibility:visible;mso-position-horizontal-relative:text;mso-position-vertical-relative:text" wrapcoords="-117 0 -117 21285 21600 21285 21600 0 -117 0" fillcolor="#4f81bd">
                  <v:imagedata r:id="rId2873" o:title=""/>
                  <v:shadow color="#eeece1"/>
                  <w10:wrap type="through"/>
                </v:shape>
              </w:pict>
            </w:r>
            <w:r w:rsidR="00A11275" w:rsidRPr="007A4FF5">
              <w:rPr>
                <w:b/>
                <w:sz w:val="28"/>
                <w:szCs w:val="28"/>
                <w:lang w:val="en-US" w:eastAsia="en-US"/>
              </w:rPr>
              <w:t>3</w:t>
            </w:r>
            <w:r w:rsidR="00A11275" w:rsidRPr="007A4FF5">
              <w:rPr>
                <w:b/>
                <w:sz w:val="28"/>
                <w:szCs w:val="28"/>
                <w:lang w:eastAsia="en-US"/>
              </w:rPr>
              <w:t>.11</w:t>
            </w:r>
            <w:r w:rsidR="00660756" w:rsidRPr="007A4FF5">
              <w:rPr>
                <w:sz w:val="28"/>
                <w:szCs w:val="28"/>
                <w:lang w:val="en-US"/>
              </w:rPr>
              <w:fldChar w:fldCharType="begin"/>
            </w:r>
            <w:r w:rsidR="00A11275" w:rsidRPr="007A4FF5">
              <w:rPr>
                <w:sz w:val="28"/>
                <w:szCs w:val="28"/>
                <w:lang w:val="en-US"/>
              </w:rPr>
              <w:instrText xml:space="preserve"> QUOTE </w:instrText>
            </w:r>
            <w:r>
              <w:rPr>
                <w:position w:val="-6"/>
                <w:sz w:val="28"/>
                <w:szCs w:val="28"/>
              </w:rPr>
              <w:pict w14:anchorId="4AE776F9">
                <v:shape id="_x0000_i3017" type="#_x0000_t75" style="width:43.65pt;height:18.55pt" equationxml="&lt;">
                  <v:imagedata r:id="rId2872" o:title="" chromakey="white"/>
                </v:shape>
              </w:pict>
            </w:r>
            <w:r w:rsidR="00A11275" w:rsidRPr="007A4FF5">
              <w:rPr>
                <w:sz w:val="28"/>
                <w:szCs w:val="28"/>
                <w:lang w:val="en-US"/>
              </w:rPr>
              <w:instrText xml:space="preserve"> </w:instrText>
            </w:r>
            <w:r w:rsidR="00660756" w:rsidRPr="007A4FF5">
              <w:rPr>
                <w:sz w:val="28"/>
                <w:szCs w:val="28"/>
                <w:lang w:val="en-US"/>
              </w:rPr>
              <w:fldChar w:fldCharType="end"/>
            </w:r>
          </w:p>
          <w:p w14:paraId="7CBA7B20" w14:textId="77777777" w:rsidR="00A11275" w:rsidRPr="007A4FF5" w:rsidRDefault="00A11275" w:rsidP="0091374B">
            <w:pPr>
              <w:rPr>
                <w:sz w:val="28"/>
                <w:szCs w:val="28"/>
                <w:lang w:val="en-US"/>
              </w:rPr>
            </w:pPr>
            <w:r w:rsidRPr="007A4FF5">
              <w:rPr>
                <w:rFonts w:eastAsia="+mn-ea"/>
                <w:color w:val="000000"/>
                <w:kern w:val="24"/>
                <w:sz w:val="28"/>
                <w:szCs w:val="28"/>
                <w:lang w:eastAsia="en-US"/>
              </w:rPr>
              <w:br/>
            </w:r>
          </w:p>
        </w:tc>
      </w:tr>
      <w:tr w:rsidR="00A11275" w:rsidRPr="007A4FF5" w14:paraId="683D4EB6" w14:textId="77777777" w:rsidTr="00A11275">
        <w:tc>
          <w:tcPr>
            <w:tcW w:w="3891" w:type="dxa"/>
            <w:tcBorders>
              <w:top w:val="single" w:sz="4" w:space="0" w:color="auto"/>
              <w:left w:val="single" w:sz="4" w:space="0" w:color="auto"/>
              <w:bottom w:val="single" w:sz="4" w:space="0" w:color="auto"/>
              <w:right w:val="single" w:sz="4" w:space="0" w:color="auto"/>
            </w:tcBorders>
          </w:tcPr>
          <w:p w14:paraId="767777E5" w14:textId="77777777" w:rsidR="00A11275" w:rsidRPr="007A4FF5" w:rsidRDefault="00737C4D" w:rsidP="0091374B">
            <w:pPr>
              <w:rPr>
                <w:rFonts w:eastAsia="+mn-ea"/>
                <w:color w:val="000000"/>
                <w:kern w:val="24"/>
                <w:sz w:val="28"/>
                <w:szCs w:val="28"/>
                <w:lang w:val="en-US"/>
              </w:rPr>
            </w:pPr>
            <w:r>
              <w:rPr>
                <w:sz w:val="28"/>
                <w:szCs w:val="28"/>
              </w:rPr>
              <w:lastRenderedPageBreak/>
              <w:pict w14:anchorId="2CCC199B">
                <v:shape id="_x0000_s1205" type="#_x0000_t75" style="position:absolute;margin-left:114.55pt;margin-top:39.45pt;width:33.75pt;height:16.5pt;z-index:251632640;mso-position-horizontal-relative:text;mso-position-vertical-relative:text" equationxml="&lt;" wrapcoords="16800 3927 2400 5891 -480 8836 -480 15709 21600 15709 21600 5891 21120 3927 16800 3927">
                  <v:imagedata r:id="rId2870" o:title="" chromakey="white"/>
                  <w10:wrap type="through"/>
                </v:shape>
              </w:pict>
            </w:r>
            <w:r>
              <w:rPr>
                <w:sz w:val="28"/>
                <w:szCs w:val="28"/>
              </w:rPr>
              <w:pict w14:anchorId="2CFF1F69">
                <v:shape id="_x0000_s1204" type="#_x0000_t75" style="position:absolute;margin-left:114.55pt;margin-top:22.95pt;width:33.75pt;height:16.5pt;z-index:251631616;mso-position-horizontal-relative:text;mso-position-vertical-relative:text" equationxml="&lt;" wrapcoords="17280 3927 1440 6873 -480 7855 -480 19636 1920 19636 21600 16691 21600 6873 21120 3927 17280 3927">
                  <v:imagedata r:id="rId2871" o:title="" chromakey="white"/>
                  <w10:wrap type="through"/>
                </v:shape>
              </w:pict>
            </w:r>
            <w:r>
              <w:rPr>
                <w:sz w:val="28"/>
                <w:szCs w:val="28"/>
              </w:rPr>
              <w:pict w14:anchorId="5264B94A">
                <v:shape id="Picture 3" o:spid="_x0000_s1198" type="#_x0000_t75" style="position:absolute;margin-left:-.6pt;margin-top:17.9pt;width:110.25pt;height:106.5pt;z-index:251625472;visibility:visible;mso-position-horizontal-relative:text;mso-position-vertical-relative:text" wrapcoords="-147 0 -147 21296 21600 21296 21600 0 -147 0" fillcolor="#4f81bd">
                  <v:imagedata r:id="rId2874" o:title=""/>
                  <v:shadow color="#eeece1"/>
                  <w10:wrap type="through"/>
                </v:shape>
              </w:pict>
            </w:r>
            <w:r w:rsidR="00A11275" w:rsidRPr="007A4FF5">
              <w:rPr>
                <w:b/>
                <w:sz w:val="28"/>
                <w:szCs w:val="28"/>
                <w:lang w:val="en-US" w:eastAsia="en-US"/>
              </w:rPr>
              <w:t>3</w:t>
            </w:r>
            <w:r w:rsidR="00A11275" w:rsidRPr="007A4FF5">
              <w:rPr>
                <w:b/>
                <w:sz w:val="28"/>
                <w:szCs w:val="28"/>
                <w:lang w:eastAsia="en-US"/>
              </w:rPr>
              <w:t>.2</w:t>
            </w:r>
            <w:r w:rsidR="00A11275" w:rsidRPr="007A4FF5">
              <w:rPr>
                <w:rFonts w:eastAsia="+mn-ea"/>
                <w:color w:val="000000"/>
                <w:kern w:val="24"/>
                <w:sz w:val="28"/>
                <w:szCs w:val="28"/>
                <w:lang w:eastAsia="en-US"/>
              </w:rPr>
              <w:br/>
            </w:r>
          </w:p>
          <w:p w14:paraId="603F70BE" w14:textId="77777777" w:rsidR="00A11275" w:rsidRPr="007A4FF5" w:rsidRDefault="00A11275" w:rsidP="0091374B">
            <w:pPr>
              <w:rPr>
                <w:rFonts w:eastAsia="+mn-ea"/>
                <w:color w:val="000000"/>
                <w:kern w:val="24"/>
                <w:sz w:val="28"/>
                <w:szCs w:val="28"/>
                <w:lang w:val="en-US"/>
              </w:rPr>
            </w:pPr>
          </w:p>
          <w:p w14:paraId="7CD5203B" w14:textId="77777777" w:rsidR="00A11275" w:rsidRPr="007A4FF5" w:rsidRDefault="00A11275" w:rsidP="0091374B">
            <w:pPr>
              <w:rPr>
                <w:rFonts w:eastAsia="+mn-ea"/>
                <w:color w:val="000000"/>
                <w:kern w:val="24"/>
                <w:sz w:val="28"/>
                <w:szCs w:val="28"/>
                <w:lang w:val="en-US"/>
              </w:rPr>
            </w:pPr>
          </w:p>
          <w:p w14:paraId="17427744" w14:textId="77777777" w:rsidR="00A11275" w:rsidRPr="007A4FF5" w:rsidRDefault="00A11275" w:rsidP="0091374B">
            <w:pPr>
              <w:rPr>
                <w:rFonts w:eastAsia="+mn-ea"/>
                <w:color w:val="000000"/>
                <w:kern w:val="24"/>
                <w:sz w:val="28"/>
                <w:szCs w:val="28"/>
                <w:lang w:val="en-US"/>
              </w:rPr>
            </w:pPr>
          </w:p>
          <w:p w14:paraId="6BE61AAE" w14:textId="77777777" w:rsidR="00A11275" w:rsidRPr="007A4FF5" w:rsidRDefault="00A11275" w:rsidP="0091374B">
            <w:pPr>
              <w:rPr>
                <w:rFonts w:eastAsia="+mn-ea"/>
                <w:color w:val="000000"/>
                <w:kern w:val="24"/>
                <w:sz w:val="28"/>
                <w:szCs w:val="28"/>
                <w:lang w:val="en-US"/>
              </w:rPr>
            </w:pPr>
          </w:p>
          <w:p w14:paraId="759A8124" w14:textId="77777777" w:rsidR="00A11275" w:rsidRPr="007A4FF5" w:rsidRDefault="00A11275" w:rsidP="0091374B">
            <w:pPr>
              <w:rPr>
                <w:rFonts w:eastAsia="+mn-ea"/>
                <w:color w:val="000000"/>
                <w:kern w:val="24"/>
                <w:sz w:val="28"/>
                <w:szCs w:val="28"/>
                <w:lang w:val="en-US"/>
              </w:rPr>
            </w:pPr>
          </w:p>
          <w:p w14:paraId="43592CB4" w14:textId="77777777" w:rsidR="00A11275" w:rsidRPr="007A4FF5" w:rsidRDefault="00A11275" w:rsidP="0091374B">
            <w:pPr>
              <w:rPr>
                <w:rFonts w:eastAsia="+mn-ea"/>
                <w:color w:val="000000"/>
                <w:kern w:val="24"/>
                <w:sz w:val="28"/>
                <w:szCs w:val="28"/>
                <w:lang w:val="en-US"/>
              </w:rPr>
            </w:pPr>
          </w:p>
          <w:p w14:paraId="4F14BB26" w14:textId="77777777" w:rsidR="00A11275" w:rsidRPr="007A4FF5" w:rsidRDefault="00A11275" w:rsidP="0091374B">
            <w:pPr>
              <w:rPr>
                <w:rFonts w:eastAsia="+mn-ea"/>
                <w:color w:val="000000"/>
                <w:kern w:val="24"/>
                <w:sz w:val="28"/>
                <w:szCs w:val="28"/>
                <w:lang w:val="en-US"/>
              </w:rPr>
            </w:pPr>
          </w:p>
          <w:p w14:paraId="695C7EC3" w14:textId="77777777" w:rsidR="00A11275" w:rsidRPr="007A4FF5" w:rsidRDefault="00A11275" w:rsidP="0091374B">
            <w:pPr>
              <w:rPr>
                <w:rFonts w:eastAsia="+mn-ea"/>
                <w:color w:val="000000"/>
                <w:kern w:val="24"/>
                <w:sz w:val="28"/>
                <w:szCs w:val="28"/>
                <w:lang w:val="en-US"/>
              </w:rPr>
            </w:pPr>
          </w:p>
        </w:tc>
        <w:tc>
          <w:tcPr>
            <w:tcW w:w="3891" w:type="dxa"/>
            <w:tcBorders>
              <w:top w:val="single" w:sz="4" w:space="0" w:color="auto"/>
              <w:left w:val="single" w:sz="4" w:space="0" w:color="auto"/>
              <w:bottom w:val="single" w:sz="4" w:space="0" w:color="auto"/>
              <w:right w:val="single" w:sz="4" w:space="0" w:color="auto"/>
            </w:tcBorders>
            <w:hideMark/>
          </w:tcPr>
          <w:p w14:paraId="1C77F681" w14:textId="77777777" w:rsidR="00A11275" w:rsidRPr="007A4FF5" w:rsidRDefault="00737C4D" w:rsidP="0091374B">
            <w:pPr>
              <w:rPr>
                <w:sz w:val="28"/>
                <w:szCs w:val="28"/>
                <w:lang w:val="en-US"/>
              </w:rPr>
            </w:pPr>
            <w:r>
              <w:rPr>
                <w:sz w:val="28"/>
                <w:szCs w:val="28"/>
              </w:rPr>
              <w:pict w14:anchorId="7D2523EC">
                <v:shape id="_x0000_s1206" type="#_x0000_t75" style="position:absolute;margin-left:70.5pt;margin-top:0;width:113.25pt;height:137.5pt;z-index:251633664;mso-position-horizontal-relative:text;mso-position-vertical-relative:text" wrapcoords="-143 0 -143 21496 21600 21496 21600 0 -143 0">
                  <v:imagedata r:id="rId2875" o:title=""/>
                  <w10:wrap type="through"/>
                </v:shape>
              </w:pict>
            </w:r>
            <w:r w:rsidR="00A11275" w:rsidRPr="007A4FF5">
              <w:rPr>
                <w:b/>
                <w:sz w:val="28"/>
                <w:szCs w:val="28"/>
                <w:lang w:val="en-US" w:eastAsia="en-US"/>
              </w:rPr>
              <w:t>3</w:t>
            </w:r>
            <w:r w:rsidR="00A11275" w:rsidRPr="007A4FF5">
              <w:rPr>
                <w:b/>
                <w:sz w:val="28"/>
                <w:szCs w:val="28"/>
                <w:lang w:eastAsia="en-US"/>
              </w:rPr>
              <w:t>.7</w:t>
            </w:r>
            <w:r w:rsidR="00A11275" w:rsidRPr="007A4FF5">
              <w:rPr>
                <w:rFonts w:eastAsia="+mn-ea"/>
                <w:color w:val="000000"/>
                <w:kern w:val="24"/>
                <w:sz w:val="28"/>
                <w:szCs w:val="28"/>
                <w:lang w:eastAsia="en-US"/>
              </w:rPr>
              <w:br/>
            </w:r>
            <w:r>
              <w:rPr>
                <w:rFonts w:eastAsia="+mn-ea"/>
                <w:sz w:val="28"/>
                <w:szCs w:val="28"/>
              </w:rPr>
              <w:pict w14:anchorId="14DFFEFC">
                <v:shape id="_x0000_i3018" type="#_x0000_t75" style="width:54.55pt;height:13.65pt" equationxml="&lt;">
                  <v:imagedata r:id="rId2876" o:title="" chromakey="white"/>
                </v:shape>
              </w:pict>
            </w:r>
          </w:p>
          <w:p w14:paraId="41386969" w14:textId="77777777" w:rsidR="00A11275" w:rsidRPr="007A4FF5" w:rsidRDefault="00737C4D" w:rsidP="0091374B">
            <w:pPr>
              <w:rPr>
                <w:sz w:val="28"/>
                <w:szCs w:val="28"/>
                <w:lang w:val="en-US"/>
              </w:rPr>
            </w:pPr>
            <w:r>
              <w:rPr>
                <w:sz w:val="28"/>
                <w:szCs w:val="28"/>
              </w:rPr>
              <w:pict w14:anchorId="7045D2E6">
                <v:shape id="_x0000_i3019" type="#_x0000_t75" style="width:38.2pt;height:13.65pt" equationxml="&lt;">
                  <v:imagedata r:id="rId2849" o:title="" chromakey="white"/>
                </v:shape>
              </w:pict>
            </w:r>
          </w:p>
          <w:p w14:paraId="2C30C3FA" w14:textId="77777777" w:rsidR="00A11275" w:rsidRPr="007A4FF5" w:rsidRDefault="00737C4D" w:rsidP="0091374B">
            <w:pPr>
              <w:rPr>
                <w:sz w:val="28"/>
                <w:szCs w:val="28"/>
                <w:lang w:val="en-US"/>
              </w:rPr>
            </w:pPr>
            <w:r>
              <w:rPr>
                <w:sz w:val="28"/>
                <w:szCs w:val="28"/>
              </w:rPr>
              <w:pict w14:anchorId="41B8BB17">
                <v:shape id="_x0000_i3020" type="#_x0000_t75" style="width:28.35pt;height:13.65pt" equationxml="&lt;">
                  <v:imagedata r:id="rId2860" o:title="" chromakey="white"/>
                </v:shape>
              </w:pict>
            </w:r>
          </w:p>
        </w:tc>
        <w:tc>
          <w:tcPr>
            <w:tcW w:w="3638" w:type="dxa"/>
            <w:tcBorders>
              <w:top w:val="single" w:sz="4" w:space="0" w:color="auto"/>
              <w:left w:val="single" w:sz="4" w:space="0" w:color="auto"/>
              <w:bottom w:val="single" w:sz="4" w:space="0" w:color="auto"/>
              <w:right w:val="single" w:sz="4" w:space="0" w:color="auto"/>
            </w:tcBorders>
          </w:tcPr>
          <w:p w14:paraId="65DB17B3" w14:textId="77777777" w:rsidR="00A11275" w:rsidRPr="007A4FF5" w:rsidRDefault="00737C4D" w:rsidP="0091374B">
            <w:pPr>
              <w:rPr>
                <w:sz w:val="28"/>
                <w:szCs w:val="28"/>
                <w:lang w:val="en-US"/>
              </w:rPr>
            </w:pPr>
            <w:r>
              <w:rPr>
                <w:sz w:val="28"/>
                <w:szCs w:val="28"/>
              </w:rPr>
              <w:pict w14:anchorId="66EE2CCE">
                <v:shape id="_x0000_s1210" type="#_x0000_t75" style="position:absolute;margin-left:4.6pt;margin-top:17.9pt;width:54pt;height:15.75pt;z-index:251637760;mso-position-horizontal-relative:text;mso-position-vertical-relative:text" equationxml="&lt;" wrapcoords="19200 2057 900 8229 -300 9257 -300 18514 1200 18514 15900 18514 21600 14400 21300 2057 19200 2057">
                  <v:imagedata r:id="rId2877" o:title="" chromakey="white"/>
                  <w10:wrap type="through"/>
                </v:shape>
              </w:pict>
            </w:r>
            <w:r>
              <w:rPr>
                <w:sz w:val="28"/>
                <w:szCs w:val="28"/>
              </w:rPr>
              <w:pict w14:anchorId="5A39D7AA">
                <v:shape id="_x0000_s1207" type="#_x0000_t75" style="position:absolute;margin-left:42.1pt;margin-top:27.7pt;width:129pt;height:104.25pt;z-index:251634688;mso-position-horizontal-relative:text;mso-position-vertical-relative:text" wrapcoords="-126 0 -126 21289 21600 21289 21600 0 -126 0">
                  <v:imagedata r:id="rId2878" o:title=""/>
                  <w10:wrap type="through"/>
                </v:shape>
              </w:pict>
            </w:r>
            <w:r w:rsidR="00A11275" w:rsidRPr="007A4FF5">
              <w:rPr>
                <w:b/>
                <w:sz w:val="28"/>
                <w:szCs w:val="28"/>
                <w:lang w:val="en-US" w:eastAsia="en-US"/>
              </w:rPr>
              <w:t>3</w:t>
            </w:r>
            <w:r w:rsidR="00A11275" w:rsidRPr="007A4FF5">
              <w:rPr>
                <w:b/>
                <w:sz w:val="28"/>
                <w:szCs w:val="28"/>
                <w:lang w:eastAsia="en-US"/>
              </w:rPr>
              <w:t>.12</w:t>
            </w:r>
            <w:r w:rsidR="00A11275" w:rsidRPr="007A4FF5">
              <w:rPr>
                <w:rFonts w:eastAsia="+mn-ea"/>
                <w:color w:val="000000"/>
                <w:kern w:val="24"/>
                <w:sz w:val="28"/>
                <w:szCs w:val="28"/>
                <w:lang w:eastAsia="en-US"/>
              </w:rPr>
              <w:br/>
            </w:r>
          </w:p>
          <w:p w14:paraId="21290B9D" w14:textId="77777777" w:rsidR="00A11275" w:rsidRPr="007A4FF5" w:rsidRDefault="00737C4D" w:rsidP="0091374B">
            <w:pPr>
              <w:rPr>
                <w:sz w:val="28"/>
                <w:szCs w:val="28"/>
                <w:lang w:val="en-US"/>
              </w:rPr>
            </w:pPr>
            <w:r>
              <w:rPr>
                <w:sz w:val="28"/>
                <w:szCs w:val="28"/>
              </w:rPr>
              <w:pict w14:anchorId="7813861F">
                <v:shape id="_x0000_s1212" type="#_x0000_t75" style="position:absolute;margin-left:4.6pt;margin-top:21.45pt;width:29.25pt;height:14.25pt;z-index:251639808" equationxml="&lt;" wrapcoords="17723 4547 1662 6821 -554 7958 -554 14779 21600 14779 20492 4547 17723 4547">
                  <v:imagedata r:id="rId2852" o:title="" chromakey="white"/>
                  <w10:wrap type="through"/>
                </v:shape>
              </w:pict>
            </w:r>
            <w:r>
              <w:rPr>
                <w:sz w:val="28"/>
                <w:szCs w:val="28"/>
              </w:rPr>
              <w:pict w14:anchorId="200D4CA6">
                <v:shape id="_x0000_s1211" type="#_x0000_t75" style="position:absolute;margin-left:4.6pt;margin-top:7.2pt;width:38.25pt;height:14.25pt;z-index:251638784" equationxml="&lt;" wrapcoords="18635 4547 1271 6821 -424 7958 -424 14779 21600 14779 20753 4547 18635 4547">
                  <v:imagedata r:id="rId2849" o:title="" chromakey="white"/>
                  <w10:wrap type="through"/>
                </v:shape>
              </w:pict>
            </w:r>
          </w:p>
          <w:p w14:paraId="3EAF5ADB" w14:textId="77777777" w:rsidR="00A11275" w:rsidRPr="007A4FF5" w:rsidRDefault="00A11275" w:rsidP="0091374B">
            <w:pPr>
              <w:rPr>
                <w:sz w:val="28"/>
                <w:szCs w:val="28"/>
                <w:lang w:val="en-US"/>
              </w:rPr>
            </w:pPr>
          </w:p>
        </w:tc>
      </w:tr>
      <w:tr w:rsidR="00A11275" w:rsidRPr="007A4FF5" w14:paraId="3571C601" w14:textId="77777777" w:rsidTr="00A11275">
        <w:trPr>
          <w:trHeight w:val="3307"/>
        </w:trPr>
        <w:tc>
          <w:tcPr>
            <w:tcW w:w="3891" w:type="dxa"/>
            <w:tcBorders>
              <w:top w:val="single" w:sz="4" w:space="0" w:color="auto"/>
              <w:left w:val="single" w:sz="4" w:space="0" w:color="auto"/>
              <w:bottom w:val="single" w:sz="4" w:space="0" w:color="auto"/>
              <w:right w:val="single" w:sz="4" w:space="0" w:color="auto"/>
            </w:tcBorders>
          </w:tcPr>
          <w:p w14:paraId="13017D14" w14:textId="77777777" w:rsidR="00A11275" w:rsidRPr="007A4FF5" w:rsidRDefault="00737C4D" w:rsidP="0091374B">
            <w:pPr>
              <w:rPr>
                <w:sz w:val="28"/>
                <w:szCs w:val="28"/>
                <w:lang w:val="en-US"/>
              </w:rPr>
            </w:pPr>
            <w:r>
              <w:rPr>
                <w:sz w:val="28"/>
                <w:szCs w:val="28"/>
              </w:rPr>
              <w:pict w14:anchorId="394239AC">
                <v:shape id="_x0000_s1218" type="#_x0000_t75" style="position:absolute;margin-left:114.55pt;margin-top:41.2pt;width:38.25pt;height:14.25pt;z-index:251645952;mso-position-horizontal-relative:text;mso-position-vertical-relative:text" equationxml="&lt;" wrapcoords="18635 4547 1271 6821 -424 7958 -424 14779 21600 14779 20753 4547 18635 4547">
                  <v:imagedata r:id="rId2849" o:title="" chromakey="white"/>
                  <w10:wrap type="through"/>
                </v:shape>
              </w:pict>
            </w:r>
            <w:r>
              <w:rPr>
                <w:sz w:val="28"/>
                <w:szCs w:val="28"/>
              </w:rPr>
              <w:pict w14:anchorId="3CAB4C42">
                <v:shape id="_x0000_s1213" type="#_x0000_t75" style="position:absolute;margin-left:109.75pt;margin-top:8.2pt;width:59.25pt;height:27pt;z-index:251640832;mso-position-horizontal-relative:text;mso-position-vertical-relative:text" equationxml="&lt;" wrapcoords="11484 1800 -273 10800 -273 16800 4101 21000 9296 21000 12304 21000 15585 21000 21327 15000 21600 9600 13671 1800 11484 1800">
                  <v:imagedata r:id="rId2879" o:title="" chromakey="white"/>
                  <w10:wrap type="through"/>
                </v:shape>
              </w:pict>
            </w:r>
            <w:r w:rsidR="00A11275" w:rsidRPr="007A4FF5">
              <w:rPr>
                <w:b/>
                <w:sz w:val="28"/>
                <w:szCs w:val="28"/>
                <w:lang w:val="en-US" w:eastAsia="en-US"/>
              </w:rPr>
              <w:t>3</w:t>
            </w:r>
            <w:r w:rsidR="00A11275" w:rsidRPr="007A4FF5">
              <w:rPr>
                <w:b/>
                <w:sz w:val="28"/>
                <w:szCs w:val="28"/>
                <w:lang w:eastAsia="en-US"/>
              </w:rPr>
              <w:t xml:space="preserve">.3 </w:t>
            </w:r>
            <w:r w:rsidR="00A11275" w:rsidRPr="007A4FF5">
              <w:rPr>
                <w:sz w:val="28"/>
                <w:szCs w:val="28"/>
                <w:lang w:val="en-US"/>
              </w:rPr>
              <w:br/>
            </w:r>
          </w:p>
          <w:p w14:paraId="3B281D64" w14:textId="77777777" w:rsidR="00A11275" w:rsidRPr="007A4FF5" w:rsidRDefault="00737C4D" w:rsidP="0091374B">
            <w:pPr>
              <w:rPr>
                <w:sz w:val="28"/>
                <w:szCs w:val="28"/>
                <w:lang w:val="en-US"/>
              </w:rPr>
            </w:pPr>
            <w:r>
              <w:rPr>
                <w:sz w:val="28"/>
                <w:szCs w:val="28"/>
              </w:rPr>
              <w:pict w14:anchorId="1299527A">
                <v:shape id="_x0000_s1208" type="#_x0000_t75" style="position:absolute;margin-left:-.6pt;margin-top:21.35pt;width:126pt;height:114.75pt;z-index:251635712" wrapcoords="-129 0 -129 21459 21600 21459 21600 0 -129 0">
                  <v:imagedata r:id="rId2880" o:title=""/>
                  <w10:wrap type="through"/>
                </v:shape>
              </w:pict>
            </w:r>
            <w:r w:rsidR="00A11275" w:rsidRPr="007A4FF5">
              <w:rPr>
                <w:rFonts w:eastAsia="+mn-ea"/>
                <w:color w:val="000000"/>
                <w:kern w:val="24"/>
                <w:sz w:val="28"/>
                <w:szCs w:val="28"/>
                <w:lang w:val="en-US"/>
              </w:rPr>
              <w:br/>
            </w:r>
          </w:p>
          <w:p w14:paraId="0CFC56DB" w14:textId="77777777" w:rsidR="00A11275" w:rsidRPr="007A4FF5" w:rsidRDefault="00A11275" w:rsidP="0091374B">
            <w:pPr>
              <w:rPr>
                <w:sz w:val="28"/>
                <w:szCs w:val="28"/>
                <w:lang w:val="en-US"/>
              </w:rPr>
            </w:pPr>
          </w:p>
          <w:p w14:paraId="479CB4A6" w14:textId="77777777" w:rsidR="00A11275" w:rsidRPr="007A4FF5" w:rsidRDefault="00A11275" w:rsidP="0091374B">
            <w:pPr>
              <w:pStyle w:val="a5"/>
              <w:spacing w:after="0" w:line="240" w:lineRule="auto"/>
              <w:ind w:left="0"/>
              <w:jc w:val="both"/>
              <w:rPr>
                <w:rFonts w:ascii="Times New Roman" w:eastAsia="+mn-ea" w:hAnsi="Times New Roman"/>
                <w:color w:val="000000"/>
                <w:kern w:val="24"/>
                <w:sz w:val="28"/>
                <w:szCs w:val="28"/>
              </w:rPr>
            </w:pPr>
          </w:p>
          <w:p w14:paraId="61CB1AC5" w14:textId="77777777" w:rsidR="00A11275" w:rsidRPr="007A4FF5" w:rsidRDefault="00A11275" w:rsidP="0091374B">
            <w:pPr>
              <w:rPr>
                <w:rFonts w:eastAsia="+mn-ea"/>
                <w:color w:val="000000"/>
                <w:kern w:val="24"/>
                <w:sz w:val="28"/>
                <w:szCs w:val="28"/>
              </w:rPr>
            </w:pPr>
          </w:p>
          <w:p w14:paraId="47CEE8EF" w14:textId="77777777" w:rsidR="00A11275" w:rsidRPr="007A4FF5" w:rsidRDefault="00A11275" w:rsidP="0091374B">
            <w:pPr>
              <w:rPr>
                <w:rFonts w:eastAsia="+mn-ea"/>
                <w:color w:val="000000"/>
                <w:kern w:val="24"/>
                <w:sz w:val="28"/>
                <w:szCs w:val="28"/>
              </w:rPr>
            </w:pPr>
          </w:p>
          <w:p w14:paraId="67CAEBD8" w14:textId="77777777" w:rsidR="00A11275" w:rsidRPr="007A4FF5" w:rsidRDefault="00A11275" w:rsidP="0091374B">
            <w:pPr>
              <w:rPr>
                <w:rFonts w:eastAsia="+mn-ea"/>
                <w:color w:val="000000"/>
                <w:kern w:val="24"/>
                <w:sz w:val="28"/>
                <w:szCs w:val="28"/>
              </w:rPr>
            </w:pPr>
          </w:p>
          <w:p w14:paraId="6EC6A132" w14:textId="77777777" w:rsidR="00A11275" w:rsidRPr="007A4FF5" w:rsidRDefault="00A11275" w:rsidP="0091374B">
            <w:pPr>
              <w:rPr>
                <w:rFonts w:eastAsia="+mn-ea"/>
                <w:color w:val="000000"/>
                <w:kern w:val="24"/>
                <w:sz w:val="28"/>
                <w:szCs w:val="28"/>
              </w:rPr>
            </w:pPr>
          </w:p>
          <w:p w14:paraId="5522F24D" w14:textId="77777777" w:rsidR="00A11275" w:rsidRPr="007A4FF5" w:rsidRDefault="00737C4D" w:rsidP="0091374B">
            <w:pPr>
              <w:rPr>
                <w:rFonts w:eastAsia="+mn-ea"/>
                <w:color w:val="000000"/>
                <w:kern w:val="24"/>
                <w:sz w:val="28"/>
                <w:szCs w:val="28"/>
              </w:rPr>
            </w:pPr>
            <w:r>
              <w:rPr>
                <w:sz w:val="28"/>
                <w:szCs w:val="28"/>
              </w:rPr>
              <w:pict w14:anchorId="1EFDC546">
                <v:shape id="_x0000_s1219" type="#_x0000_t75" style="position:absolute;margin-left:-20.45pt;margin-top:-74.6pt;width:38.25pt;height:14.25pt;z-index:251646976" equationxml="&lt;" wrapcoords="17788 4547 1271 6821 -424 7958 -424 14779 21176 14779 21176 4547 17788 4547">
                  <v:imagedata r:id="rId2881" o:title="" chromakey="white"/>
                  <w10:wrap type="through"/>
                </v:shape>
              </w:pict>
            </w:r>
          </w:p>
        </w:tc>
        <w:tc>
          <w:tcPr>
            <w:tcW w:w="3891" w:type="dxa"/>
            <w:tcBorders>
              <w:top w:val="single" w:sz="4" w:space="0" w:color="auto"/>
              <w:left w:val="single" w:sz="4" w:space="0" w:color="auto"/>
              <w:bottom w:val="single" w:sz="4" w:space="0" w:color="auto"/>
              <w:right w:val="single" w:sz="4" w:space="0" w:color="auto"/>
            </w:tcBorders>
          </w:tcPr>
          <w:p w14:paraId="38B6469F" w14:textId="77777777" w:rsidR="00A11275" w:rsidRPr="007A4FF5" w:rsidRDefault="00737C4D" w:rsidP="0091374B">
            <w:pPr>
              <w:rPr>
                <w:sz w:val="28"/>
                <w:szCs w:val="28"/>
                <w:lang w:val="en-US"/>
              </w:rPr>
            </w:pPr>
            <w:r>
              <w:rPr>
                <w:sz w:val="28"/>
                <w:szCs w:val="28"/>
              </w:rPr>
              <w:pict w14:anchorId="0885D5B1">
                <v:shape id="_x0000_s1209" type="#_x0000_t75" style="position:absolute;margin-left:-5.15pt;margin-top:13.8pt;width:106.5pt;height:119.25pt;z-index:251636736;mso-position-horizontal-relative:text;mso-position-vertical-relative:text" wrapcoords="-152 0 -152 21464 21600 21464 21600 0 -152 0">
                  <v:imagedata r:id="rId2882" o:title=""/>
                  <w10:wrap type="through"/>
                </v:shape>
              </w:pict>
            </w:r>
            <w:r w:rsidR="00A11275" w:rsidRPr="007A4FF5">
              <w:rPr>
                <w:b/>
                <w:sz w:val="28"/>
                <w:szCs w:val="28"/>
                <w:lang w:val="en-US" w:eastAsia="en-US"/>
              </w:rPr>
              <w:t>3</w:t>
            </w:r>
            <w:r w:rsidR="00A11275" w:rsidRPr="007A4FF5">
              <w:rPr>
                <w:b/>
                <w:sz w:val="28"/>
                <w:szCs w:val="28"/>
                <w:lang w:eastAsia="en-US"/>
              </w:rPr>
              <w:t xml:space="preserve">.8 </w:t>
            </w:r>
            <w:r w:rsidR="00A11275" w:rsidRPr="007A4FF5">
              <w:rPr>
                <w:rFonts w:eastAsia="+mn-ea"/>
                <w:color w:val="000000"/>
                <w:kern w:val="24"/>
                <w:sz w:val="28"/>
                <w:szCs w:val="28"/>
                <w:lang w:val="en-US"/>
              </w:rPr>
              <w:br/>
            </w:r>
            <w:r>
              <w:rPr>
                <w:rFonts w:eastAsia="+mn-ea"/>
                <w:sz w:val="28"/>
                <w:szCs w:val="28"/>
              </w:rPr>
              <w:pict w14:anchorId="116390D0">
                <v:shape id="_x0000_i3021" type="#_x0000_t75" style="width:42pt;height:13.65pt" equationxml="&lt;">
                  <v:imagedata r:id="rId2883" o:title="" chromakey="white"/>
                </v:shape>
              </w:pict>
            </w:r>
          </w:p>
          <w:p w14:paraId="43C002A6" w14:textId="77777777" w:rsidR="00A11275" w:rsidRPr="007A4FF5" w:rsidRDefault="00737C4D" w:rsidP="0091374B">
            <w:pPr>
              <w:rPr>
                <w:sz w:val="28"/>
                <w:szCs w:val="28"/>
                <w:lang w:val="en-US"/>
              </w:rPr>
            </w:pPr>
            <w:r>
              <w:rPr>
                <w:sz w:val="28"/>
                <w:szCs w:val="28"/>
              </w:rPr>
              <w:pict w14:anchorId="33B7472B">
                <v:shape id="_x0000_i3022" type="#_x0000_t75" style="width:28.35pt;height:13.65pt" equationxml="&lt;">
                  <v:imagedata r:id="rId2846" o:title="" chromakey="white"/>
                </v:shape>
              </w:pict>
            </w:r>
          </w:p>
          <w:p w14:paraId="38327FAF" w14:textId="77777777" w:rsidR="00A11275" w:rsidRPr="007A4FF5" w:rsidRDefault="00737C4D" w:rsidP="0091374B">
            <w:pPr>
              <w:rPr>
                <w:sz w:val="28"/>
                <w:szCs w:val="28"/>
                <w:lang w:val="en-US"/>
              </w:rPr>
            </w:pPr>
            <w:r>
              <w:rPr>
                <w:sz w:val="28"/>
                <w:szCs w:val="28"/>
              </w:rPr>
              <w:pict w14:anchorId="1931FAAA">
                <v:shape id="_x0000_i3023" type="#_x0000_t75" style="width:28.35pt;height:13.65pt" equationxml="&lt;">
                  <v:imagedata r:id="rId2852" o:title="" chromakey="white"/>
                </v:shape>
              </w:pict>
            </w:r>
          </w:p>
          <w:p w14:paraId="04592D33" w14:textId="77777777" w:rsidR="00A11275" w:rsidRPr="007A4FF5" w:rsidRDefault="00A11275" w:rsidP="0091374B">
            <w:pPr>
              <w:rPr>
                <w:rFonts w:eastAsia="+mn-ea"/>
                <w:color w:val="000000"/>
                <w:kern w:val="24"/>
                <w:sz w:val="28"/>
                <w:szCs w:val="28"/>
                <w:lang w:val="en-US"/>
              </w:rPr>
            </w:pPr>
          </w:p>
        </w:tc>
        <w:tc>
          <w:tcPr>
            <w:tcW w:w="3638" w:type="dxa"/>
            <w:tcBorders>
              <w:top w:val="single" w:sz="4" w:space="0" w:color="auto"/>
              <w:left w:val="single" w:sz="4" w:space="0" w:color="auto"/>
              <w:bottom w:val="single" w:sz="4" w:space="0" w:color="auto"/>
              <w:right w:val="single" w:sz="4" w:space="0" w:color="auto"/>
            </w:tcBorders>
          </w:tcPr>
          <w:p w14:paraId="6C27C216" w14:textId="77777777" w:rsidR="00A11275" w:rsidRPr="007A4FF5" w:rsidRDefault="00737C4D" w:rsidP="0091374B">
            <w:pPr>
              <w:rPr>
                <w:sz w:val="28"/>
                <w:szCs w:val="28"/>
                <w:lang w:val="en-US"/>
              </w:rPr>
            </w:pPr>
            <w:r>
              <w:rPr>
                <w:sz w:val="28"/>
                <w:szCs w:val="28"/>
              </w:rPr>
              <w:pict w14:anchorId="2D6A0E85">
                <v:shape id="_x0000_s1214" type="#_x0000_t75" style="position:absolute;margin-left:-4.4pt;margin-top:13.8pt;width:140.25pt;height:110.25pt;z-index:251641856;mso-position-horizontal-relative:text;mso-position-vertical-relative:text" wrapcoords="-116 0 -116 21453 21600 21453 21600 0 -116 0">
                  <v:imagedata r:id="rId2884" o:title=""/>
                  <w10:wrap type="through"/>
                </v:shape>
              </w:pict>
            </w:r>
            <w:r>
              <w:rPr>
                <w:sz w:val="28"/>
                <w:szCs w:val="28"/>
              </w:rPr>
              <w:pict w14:anchorId="58BBD816">
                <v:shape id="_x0000_s1217" type="#_x0000_t75" style="position:absolute;margin-left:111.55pt;margin-top:49.45pt;width:29.25pt;height:14.25pt;z-index:251644928;mso-position-horizontal-relative:text;mso-position-vertical-relative:text" equationxml="&lt;" wrapcoords="16615 4547 1662 6821 -554 7958 -554 14779 21600 14779 21046 4547 16615 4547">
                  <v:imagedata r:id="rId2860" o:title="" chromakey="white"/>
                  <w10:wrap type="through"/>
                </v:shape>
              </w:pict>
            </w:r>
            <w:r>
              <w:rPr>
                <w:sz w:val="28"/>
                <w:szCs w:val="28"/>
              </w:rPr>
              <w:pict w14:anchorId="395DA0AE">
                <v:shape id="_x0000_s1216" type="#_x0000_t75" style="position:absolute;margin-left:111.55pt;margin-top:35.2pt;width:29.25pt;height:14.25pt;z-index:251643904;mso-position-horizontal-relative:text;mso-position-vertical-relative:text" equationxml="&lt;" wrapcoords="17723 4547 1662 6821 -554 7958 -554 14779 21600 14779 20492 4547 17723 4547">
                  <v:imagedata r:id="rId2852" o:title="" chromakey="white"/>
                  <w10:wrap type="through"/>
                </v:shape>
              </w:pict>
            </w:r>
            <w:r>
              <w:rPr>
                <w:sz w:val="28"/>
                <w:szCs w:val="28"/>
              </w:rPr>
              <w:pict w14:anchorId="57EA0123">
                <v:shape id="_x0000_s1215" type="#_x0000_t75" style="position:absolute;margin-left:105.55pt;margin-top:3.45pt;width:35.25pt;height:27pt;z-index:251642880;mso-position-horizontal-relative:text;mso-position-vertical-relative:text" equationxml="&lt;" wrapcoords="16545 1800 -460 10800 -460 16200 6434 21000 12868 21000 17923 21000 21600 18000 21600 11400 13328 11400 19762 7200 18843 1800 16545 1800">
                  <v:imagedata r:id="rId2885" o:title="" chromakey="white"/>
                  <w10:wrap type="through"/>
                </v:shape>
              </w:pict>
            </w:r>
            <w:r w:rsidR="00A11275" w:rsidRPr="007A4FF5">
              <w:rPr>
                <w:b/>
                <w:sz w:val="28"/>
                <w:szCs w:val="28"/>
                <w:lang w:val="en-US" w:eastAsia="en-US"/>
              </w:rPr>
              <w:t>3</w:t>
            </w:r>
            <w:r w:rsidR="00A11275" w:rsidRPr="007A4FF5">
              <w:rPr>
                <w:b/>
                <w:sz w:val="28"/>
                <w:szCs w:val="28"/>
                <w:lang w:eastAsia="en-US"/>
              </w:rPr>
              <w:t>.13</w:t>
            </w:r>
            <w:r w:rsidR="00A11275" w:rsidRPr="007A4FF5">
              <w:rPr>
                <w:rFonts w:eastAsia="+mn-ea"/>
                <w:color w:val="000000"/>
                <w:kern w:val="24"/>
                <w:sz w:val="28"/>
                <w:szCs w:val="28"/>
                <w:lang w:val="en-US"/>
              </w:rPr>
              <w:br/>
            </w:r>
          </w:p>
          <w:p w14:paraId="4C4DA78C" w14:textId="77777777" w:rsidR="00A11275" w:rsidRPr="007A4FF5" w:rsidRDefault="00A11275" w:rsidP="0091374B">
            <w:pPr>
              <w:rPr>
                <w:rFonts w:eastAsia="+mn-ea"/>
                <w:color w:val="000000"/>
                <w:kern w:val="24"/>
                <w:sz w:val="28"/>
                <w:szCs w:val="28"/>
                <w:lang w:val="en-US"/>
              </w:rPr>
            </w:pPr>
          </w:p>
          <w:p w14:paraId="5A2192E1" w14:textId="77777777" w:rsidR="00A11275" w:rsidRPr="007A4FF5" w:rsidRDefault="00A11275" w:rsidP="0091374B">
            <w:pPr>
              <w:rPr>
                <w:sz w:val="28"/>
                <w:szCs w:val="28"/>
                <w:lang w:val="en-US"/>
              </w:rPr>
            </w:pPr>
          </w:p>
          <w:p w14:paraId="550CA697" w14:textId="77777777" w:rsidR="00A11275" w:rsidRPr="007A4FF5" w:rsidRDefault="00A11275" w:rsidP="0091374B">
            <w:pPr>
              <w:rPr>
                <w:sz w:val="28"/>
                <w:szCs w:val="28"/>
                <w:lang w:val="en-US"/>
              </w:rPr>
            </w:pPr>
          </w:p>
          <w:p w14:paraId="615FDB6D" w14:textId="77777777" w:rsidR="00A11275" w:rsidRPr="007A4FF5" w:rsidRDefault="00A11275" w:rsidP="0091374B">
            <w:pPr>
              <w:pStyle w:val="a5"/>
              <w:spacing w:after="0" w:line="240" w:lineRule="auto"/>
              <w:ind w:left="0"/>
              <w:jc w:val="both"/>
              <w:rPr>
                <w:rFonts w:ascii="Times New Roman" w:hAnsi="Times New Roman"/>
                <w:b/>
                <w:sz w:val="28"/>
                <w:szCs w:val="28"/>
              </w:rPr>
            </w:pPr>
          </w:p>
        </w:tc>
      </w:tr>
      <w:tr w:rsidR="00A11275" w:rsidRPr="007A4FF5" w14:paraId="485CA746" w14:textId="77777777" w:rsidTr="00A11275">
        <w:tc>
          <w:tcPr>
            <w:tcW w:w="3891" w:type="dxa"/>
            <w:tcBorders>
              <w:top w:val="single" w:sz="4" w:space="0" w:color="auto"/>
              <w:left w:val="single" w:sz="4" w:space="0" w:color="auto"/>
              <w:bottom w:val="single" w:sz="4" w:space="0" w:color="auto"/>
              <w:right w:val="single" w:sz="4" w:space="0" w:color="auto"/>
            </w:tcBorders>
          </w:tcPr>
          <w:p w14:paraId="68C5F34C" w14:textId="77777777" w:rsidR="00A11275" w:rsidRPr="007A4FF5" w:rsidRDefault="00737C4D" w:rsidP="0091374B">
            <w:pPr>
              <w:rPr>
                <w:sz w:val="28"/>
                <w:szCs w:val="28"/>
                <w:lang w:val="en-US"/>
              </w:rPr>
            </w:pPr>
            <w:r>
              <w:rPr>
                <w:sz w:val="28"/>
                <w:szCs w:val="28"/>
              </w:rPr>
              <w:pict w14:anchorId="473A71F5">
                <v:shape id="_x0000_s1220" type="#_x0000_t75" style="position:absolute;margin-left:74.35pt;margin-top:6.65pt;width:104.25pt;height:108pt;z-index:251648000;mso-position-horizontal-relative:text;mso-position-vertical-relative:text" wrapcoords="-155 0 -155 21450 21600 21450 21600 0 -155 0">
                  <v:imagedata r:id="rId2886" o:title=""/>
                  <w10:wrap type="through"/>
                </v:shape>
              </w:pict>
            </w:r>
            <w:r>
              <w:rPr>
                <w:sz w:val="28"/>
                <w:szCs w:val="28"/>
              </w:rPr>
              <w:pict w14:anchorId="2832A078">
                <v:shape id="_x0000_s1226" type="#_x0000_t75" style="position:absolute;margin-left:0;margin-top:12.6pt;width:69pt;height:14.25pt;z-index:251654144;mso-position-horizontal:inside;mso-position-horizontal-relative:text;mso-position-vertical-relative:text" equationxml="&lt;" wrapcoords="11504 2274 704 6821 -235 7958 -235 18189 939 18189 21600 15916 21600 4547 13148 2274 11504 2274">
                  <v:imagedata r:id="rId2887" o:title="" chromakey="white"/>
                  <w10:wrap type="through"/>
                </v:shape>
              </w:pict>
            </w:r>
            <w:r w:rsidR="00A11275" w:rsidRPr="007A4FF5">
              <w:rPr>
                <w:b/>
                <w:sz w:val="28"/>
                <w:szCs w:val="28"/>
                <w:lang w:val="en-US" w:eastAsia="en-US"/>
              </w:rPr>
              <w:t>3</w:t>
            </w:r>
            <w:r w:rsidR="00A11275" w:rsidRPr="007A4FF5">
              <w:rPr>
                <w:b/>
                <w:sz w:val="28"/>
                <w:szCs w:val="28"/>
                <w:lang w:eastAsia="en-US"/>
              </w:rPr>
              <w:t>.4</w:t>
            </w:r>
            <w:r w:rsidR="00A11275" w:rsidRPr="007A4FF5">
              <w:rPr>
                <w:rFonts w:eastAsia="+mn-ea"/>
                <w:color w:val="000000"/>
                <w:kern w:val="24"/>
                <w:sz w:val="28"/>
                <w:szCs w:val="28"/>
                <w:lang w:val="en-US"/>
              </w:rPr>
              <w:br/>
            </w:r>
          </w:p>
          <w:p w14:paraId="0D1389C6" w14:textId="77777777" w:rsidR="00A11275" w:rsidRPr="007A4FF5" w:rsidRDefault="00737C4D" w:rsidP="0091374B">
            <w:pPr>
              <w:rPr>
                <w:sz w:val="28"/>
                <w:szCs w:val="28"/>
                <w:lang w:val="en-US"/>
              </w:rPr>
            </w:pPr>
            <w:r>
              <w:rPr>
                <w:sz w:val="28"/>
                <w:szCs w:val="28"/>
              </w:rPr>
              <w:pict w14:anchorId="3942D49D">
                <v:shape id="_x0000_s1227" type="#_x0000_t75" style="position:absolute;margin-left:0;margin-top:.1pt;width:38.25pt;height:14.25pt;z-index:251655168;mso-position-horizontal:inside" equationxml="&lt;" wrapcoords="17788 4547 1271 6821 -424 7958 -424 14779 21176 14779 21176 4547 17788 4547">
                  <v:imagedata r:id="rId2881" o:title="" chromakey="white"/>
                  <w10:wrap type="through"/>
                </v:shape>
              </w:pict>
            </w:r>
          </w:p>
          <w:p w14:paraId="41991844" w14:textId="77777777" w:rsidR="00A11275" w:rsidRPr="007A4FF5" w:rsidRDefault="00737C4D" w:rsidP="0091374B">
            <w:pPr>
              <w:rPr>
                <w:sz w:val="28"/>
                <w:szCs w:val="28"/>
                <w:lang w:val="en-US"/>
              </w:rPr>
            </w:pPr>
            <w:r>
              <w:rPr>
                <w:sz w:val="28"/>
                <w:szCs w:val="28"/>
              </w:rPr>
              <w:pict w14:anchorId="53E36DA4">
                <v:shape id="_x0000_s1228" type="#_x0000_t75" style="position:absolute;margin-left:0;margin-top:-.45pt;width:38.25pt;height:14.25pt;z-index:251656192;mso-position-horizontal:inside" equationxml="&lt;" wrapcoords="18635 4547 1271 6821 -424 7958 -424 14779 21600 14779 20753 4547 18635 4547">
                  <v:imagedata r:id="rId2849" o:title="" chromakey="white"/>
                  <w10:wrap type="through"/>
                </v:shape>
              </w:pict>
            </w:r>
          </w:p>
          <w:p w14:paraId="2944D068" w14:textId="77777777" w:rsidR="00A11275" w:rsidRPr="007A4FF5" w:rsidRDefault="00A11275" w:rsidP="0091374B">
            <w:pPr>
              <w:rPr>
                <w:rFonts w:eastAsia="+mn-ea"/>
                <w:color w:val="000000"/>
                <w:kern w:val="24"/>
                <w:sz w:val="28"/>
                <w:szCs w:val="28"/>
              </w:rPr>
            </w:pPr>
          </w:p>
          <w:p w14:paraId="4FFBE83E" w14:textId="77777777" w:rsidR="00A11275" w:rsidRPr="007A4FF5" w:rsidRDefault="00A11275" w:rsidP="0091374B">
            <w:pPr>
              <w:rPr>
                <w:rFonts w:eastAsia="+mn-ea"/>
                <w:i/>
                <w:color w:val="000000"/>
                <w:kern w:val="24"/>
                <w:sz w:val="28"/>
                <w:szCs w:val="28"/>
              </w:rPr>
            </w:pPr>
          </w:p>
          <w:p w14:paraId="0E0970C9" w14:textId="77777777" w:rsidR="00A11275" w:rsidRPr="007A4FF5" w:rsidRDefault="00A11275" w:rsidP="0091374B">
            <w:pPr>
              <w:rPr>
                <w:rFonts w:eastAsia="+mn-ea"/>
                <w:i/>
                <w:color w:val="000000"/>
                <w:kern w:val="24"/>
                <w:sz w:val="28"/>
                <w:szCs w:val="28"/>
              </w:rPr>
            </w:pPr>
          </w:p>
          <w:p w14:paraId="1B3895D4" w14:textId="77777777" w:rsidR="00A11275" w:rsidRPr="007A4FF5" w:rsidRDefault="00A11275" w:rsidP="0091374B">
            <w:pPr>
              <w:rPr>
                <w:rFonts w:eastAsia="+mn-ea"/>
                <w:i/>
                <w:color w:val="000000"/>
                <w:kern w:val="24"/>
                <w:sz w:val="28"/>
                <w:szCs w:val="28"/>
              </w:rPr>
            </w:pPr>
          </w:p>
          <w:p w14:paraId="64D8B271" w14:textId="77777777" w:rsidR="00A11275" w:rsidRPr="007A4FF5" w:rsidRDefault="00A11275" w:rsidP="0091374B">
            <w:pPr>
              <w:rPr>
                <w:rFonts w:eastAsia="+mn-ea"/>
                <w:i/>
                <w:color w:val="000000"/>
                <w:kern w:val="24"/>
                <w:sz w:val="28"/>
                <w:szCs w:val="28"/>
              </w:rPr>
            </w:pPr>
          </w:p>
          <w:p w14:paraId="68427D61" w14:textId="77777777" w:rsidR="00A11275" w:rsidRPr="007A4FF5" w:rsidRDefault="00A11275" w:rsidP="0091374B">
            <w:pPr>
              <w:rPr>
                <w:rFonts w:eastAsia="+mn-ea"/>
                <w:i/>
                <w:color w:val="000000"/>
                <w:kern w:val="24"/>
                <w:sz w:val="28"/>
                <w:szCs w:val="28"/>
              </w:rPr>
            </w:pPr>
          </w:p>
          <w:p w14:paraId="59D0D465" w14:textId="77777777" w:rsidR="00A11275" w:rsidRPr="007A4FF5" w:rsidRDefault="00A11275" w:rsidP="0091374B">
            <w:pPr>
              <w:pStyle w:val="a5"/>
              <w:spacing w:after="0" w:line="240" w:lineRule="auto"/>
              <w:ind w:left="0"/>
              <w:jc w:val="both"/>
              <w:rPr>
                <w:rFonts w:ascii="Times New Roman" w:hAnsi="Times New Roman"/>
                <w:b/>
                <w:sz w:val="28"/>
                <w:szCs w:val="28"/>
              </w:rPr>
            </w:pPr>
          </w:p>
        </w:tc>
        <w:tc>
          <w:tcPr>
            <w:tcW w:w="3891" w:type="dxa"/>
            <w:tcBorders>
              <w:top w:val="single" w:sz="4" w:space="0" w:color="auto"/>
              <w:left w:val="single" w:sz="4" w:space="0" w:color="auto"/>
              <w:bottom w:val="single" w:sz="4" w:space="0" w:color="auto"/>
              <w:right w:val="single" w:sz="4" w:space="0" w:color="auto"/>
            </w:tcBorders>
          </w:tcPr>
          <w:p w14:paraId="3B70FE95" w14:textId="77777777" w:rsidR="00A11275" w:rsidRPr="007A4FF5" w:rsidRDefault="00737C4D" w:rsidP="0091374B">
            <w:pPr>
              <w:rPr>
                <w:sz w:val="28"/>
                <w:szCs w:val="28"/>
                <w:lang w:val="en-US"/>
              </w:rPr>
            </w:pPr>
            <w:r>
              <w:rPr>
                <w:sz w:val="28"/>
                <w:szCs w:val="28"/>
              </w:rPr>
              <w:pict w14:anchorId="56F207EA">
                <v:shape id="_x0000_s1230" type="#_x0000_t75" style="position:absolute;margin-left:120.55pt;margin-top:20.85pt;width:29.25pt;height:14.25pt;z-index:251658240;mso-position-horizontal-relative:text;mso-position-vertical-relative:text" equationxml="&lt;" wrapcoords="16615 4547 1662 6821 -554 7958 -554 14779 21046 14779 21600 7958 21046 4547 16615 4547">
                  <v:imagedata r:id="rId2846" o:title="" chromakey="white"/>
                  <w10:wrap type="through"/>
                </v:shape>
              </w:pict>
            </w:r>
            <w:r>
              <w:rPr>
                <w:sz w:val="28"/>
                <w:szCs w:val="28"/>
              </w:rPr>
              <w:pict w14:anchorId="1E2685F5">
                <v:shape id="_x0000_s1229" type="#_x0000_t75" style="position:absolute;margin-left:94.95pt;margin-top:6.65pt;width:81pt;height:14.25pt;z-index:251657216;mso-position-horizontal-relative:text;mso-position-vertical-relative:text" equationxml="&lt;" wrapcoords="7400 2274 800 5684 -200 7958 -200 18189 800 18189 21400 17053 21400 2274 8800 2274 7400 2274">
                  <v:imagedata r:id="rId2888" o:title="" chromakey="white"/>
                  <w10:wrap type="through"/>
                </v:shape>
              </w:pict>
            </w:r>
            <w:r>
              <w:rPr>
                <w:sz w:val="28"/>
                <w:szCs w:val="28"/>
              </w:rPr>
              <w:pict w14:anchorId="46EDDBB3">
                <v:shape id="_x0000_s1221" type="#_x0000_t75" style="position:absolute;margin-left:-5.25pt;margin-top:15.35pt;width:117pt;height:117.75pt;z-index:251649024;mso-position-horizontal-relative:text;mso-position-vertical-relative:text" wrapcoords="-138 0 -138 21462 21600 21462 21600 0 -138 0">
                  <v:imagedata r:id="rId2889" o:title=""/>
                  <w10:wrap type="through"/>
                </v:shape>
              </w:pict>
            </w:r>
            <w:r w:rsidR="00A11275" w:rsidRPr="007A4FF5">
              <w:rPr>
                <w:b/>
                <w:sz w:val="28"/>
                <w:szCs w:val="28"/>
                <w:lang w:val="en-US" w:eastAsia="en-US"/>
              </w:rPr>
              <w:t>3</w:t>
            </w:r>
            <w:r w:rsidR="00A11275" w:rsidRPr="007A4FF5">
              <w:rPr>
                <w:b/>
                <w:sz w:val="28"/>
                <w:szCs w:val="28"/>
                <w:lang w:eastAsia="en-US"/>
              </w:rPr>
              <w:t>.9</w:t>
            </w:r>
            <w:r w:rsidR="00A11275" w:rsidRPr="007A4FF5">
              <w:rPr>
                <w:rFonts w:eastAsia="+mn-ea"/>
                <w:color w:val="000000"/>
                <w:kern w:val="24"/>
                <w:sz w:val="28"/>
                <w:szCs w:val="28"/>
                <w:lang w:val="en-US"/>
              </w:rPr>
              <w:br/>
            </w:r>
          </w:p>
          <w:p w14:paraId="78E37670" w14:textId="77777777" w:rsidR="00A11275" w:rsidRPr="007A4FF5" w:rsidRDefault="00737C4D" w:rsidP="0091374B">
            <w:pPr>
              <w:rPr>
                <w:sz w:val="28"/>
                <w:szCs w:val="28"/>
                <w:lang w:val="en-US"/>
              </w:rPr>
            </w:pPr>
            <w:r>
              <w:rPr>
                <w:sz w:val="28"/>
                <w:szCs w:val="28"/>
              </w:rPr>
              <w:pict w14:anchorId="2E1237BF">
                <v:shape id="_x0000_s1231" type="#_x0000_t75" style="position:absolute;margin-left:-.3pt;margin-top:-.35pt;width:29.25pt;height:14.25pt;z-index:251659264" equationxml="&lt;" wrapcoords="17723 4547 1662 6821 -554 7958 -554 14779 21600 14779 21046 4547 17723 4547">
                  <v:imagedata r:id="rId2857" o:title="" chromakey="white"/>
                  <w10:wrap type="through"/>
                </v:shape>
              </w:pict>
            </w:r>
          </w:p>
          <w:p w14:paraId="49439E7F" w14:textId="77777777" w:rsidR="00A11275" w:rsidRPr="007A4FF5" w:rsidRDefault="00A11275" w:rsidP="0091374B">
            <w:pPr>
              <w:rPr>
                <w:sz w:val="28"/>
                <w:szCs w:val="28"/>
                <w:lang w:val="en-US"/>
              </w:rPr>
            </w:pPr>
          </w:p>
          <w:p w14:paraId="4224590F" w14:textId="77777777" w:rsidR="00A11275" w:rsidRPr="007A4FF5" w:rsidRDefault="00A11275" w:rsidP="0091374B">
            <w:pPr>
              <w:rPr>
                <w:rFonts w:eastAsia="+mn-ea"/>
                <w:i/>
                <w:color w:val="000000"/>
                <w:kern w:val="24"/>
                <w:sz w:val="28"/>
                <w:szCs w:val="28"/>
                <w:lang w:val="en-US"/>
              </w:rPr>
            </w:pPr>
          </w:p>
          <w:p w14:paraId="07797602" w14:textId="77777777" w:rsidR="00A11275" w:rsidRPr="007A4FF5" w:rsidRDefault="00A11275" w:rsidP="0091374B">
            <w:pPr>
              <w:pStyle w:val="a5"/>
              <w:spacing w:after="0" w:line="240" w:lineRule="auto"/>
              <w:ind w:left="0"/>
              <w:jc w:val="both"/>
              <w:rPr>
                <w:rFonts w:ascii="Times New Roman" w:hAnsi="Times New Roman"/>
                <w:b/>
                <w:sz w:val="28"/>
                <w:szCs w:val="28"/>
              </w:rPr>
            </w:pPr>
          </w:p>
        </w:tc>
        <w:tc>
          <w:tcPr>
            <w:tcW w:w="3638" w:type="dxa"/>
            <w:tcBorders>
              <w:top w:val="single" w:sz="4" w:space="0" w:color="auto"/>
              <w:left w:val="single" w:sz="4" w:space="0" w:color="auto"/>
              <w:bottom w:val="single" w:sz="4" w:space="0" w:color="auto"/>
              <w:right w:val="single" w:sz="4" w:space="0" w:color="auto"/>
            </w:tcBorders>
          </w:tcPr>
          <w:p w14:paraId="59B0F13C" w14:textId="77777777" w:rsidR="00A11275" w:rsidRPr="007A4FF5" w:rsidRDefault="00A11275" w:rsidP="0091374B">
            <w:pPr>
              <w:rPr>
                <w:sz w:val="28"/>
                <w:szCs w:val="28"/>
                <w:lang w:val="en-US"/>
              </w:rPr>
            </w:pPr>
            <w:r w:rsidRPr="007A4FF5">
              <w:rPr>
                <w:b/>
                <w:sz w:val="28"/>
                <w:szCs w:val="28"/>
                <w:lang w:val="en-US" w:eastAsia="en-US"/>
              </w:rPr>
              <w:t>3</w:t>
            </w:r>
            <w:r w:rsidRPr="007A4FF5">
              <w:rPr>
                <w:b/>
                <w:sz w:val="28"/>
                <w:szCs w:val="28"/>
                <w:lang w:eastAsia="en-US"/>
              </w:rPr>
              <w:t>.14</w:t>
            </w:r>
            <w:r w:rsidRPr="007A4FF5">
              <w:rPr>
                <w:rFonts w:eastAsia="+mn-ea"/>
                <w:color w:val="000000"/>
                <w:kern w:val="24"/>
                <w:sz w:val="28"/>
                <w:szCs w:val="28"/>
                <w:lang w:val="en-US"/>
              </w:rPr>
              <w:br/>
            </w:r>
          </w:p>
          <w:p w14:paraId="742361B6" w14:textId="77777777" w:rsidR="00A11275" w:rsidRPr="007A4FF5" w:rsidRDefault="00737C4D" w:rsidP="0091374B">
            <w:pPr>
              <w:rPr>
                <w:rFonts w:eastAsia="+mn-ea"/>
                <w:i/>
                <w:color w:val="000000"/>
                <w:kern w:val="24"/>
                <w:sz w:val="28"/>
                <w:szCs w:val="28"/>
                <w:lang w:val="en-US"/>
              </w:rPr>
            </w:pPr>
            <w:r>
              <w:rPr>
                <w:sz w:val="28"/>
                <w:szCs w:val="28"/>
              </w:rPr>
              <w:pict w14:anchorId="0BF16C70">
                <v:shape id="_x0000_s1234" type="#_x0000_t75" style="position:absolute;margin-left:128.9pt;margin-top:22.15pt;width:38.25pt;height:14.25pt;z-index:251662336" equationxml="&lt;" wrapcoords="18635 4547 1271 6821 -424 7958 -424 14779 21600 14779 20753 4547 18635 4547">
                  <v:imagedata r:id="rId2849" o:title="" chromakey="white"/>
                  <w10:wrap type="through"/>
                </v:shape>
              </w:pict>
            </w:r>
            <w:r>
              <w:rPr>
                <w:sz w:val="28"/>
                <w:szCs w:val="28"/>
              </w:rPr>
              <w:pict w14:anchorId="47D9B431">
                <v:shape id="_x0000_s1232" type="#_x0000_t75" style="position:absolute;margin-left:134.15pt;margin-top:-5.15pt;width:33pt;height:14.25pt;z-index:251660288" equationxml="&lt;" wrapcoords="18655 2274 1964 5684 -491 7958 -491 18189 1964 18189 14236 18189 21600 12505 21600 2274 18655 2274">
                  <v:imagedata r:id="rId2858" o:title="" chromakey="white"/>
                  <w10:wrap type="through"/>
                </v:shape>
              </w:pict>
            </w:r>
            <w:r>
              <w:rPr>
                <w:sz w:val="28"/>
                <w:szCs w:val="28"/>
              </w:rPr>
              <w:pict w14:anchorId="05E29BCA">
                <v:shape id="_x0000_s1222" type="#_x0000_t75" style="position:absolute;margin-left:-3.95pt;margin-top:.2pt;width:114pt;height:104.25pt;z-index:251650048" wrapcoords="-142 0 -142 21289 21600 21289 21600 0 -142 0">
                  <v:imagedata r:id="rId2890" o:title=""/>
                  <w10:wrap type="through"/>
                </v:shape>
              </w:pict>
            </w:r>
          </w:p>
          <w:p w14:paraId="0C6877EF" w14:textId="77777777" w:rsidR="00A11275" w:rsidRPr="007A4FF5" w:rsidRDefault="00737C4D" w:rsidP="0091374B">
            <w:pPr>
              <w:rPr>
                <w:sz w:val="28"/>
                <w:szCs w:val="28"/>
                <w:lang w:val="en-US"/>
              </w:rPr>
            </w:pPr>
            <w:r>
              <w:rPr>
                <w:sz w:val="28"/>
                <w:szCs w:val="28"/>
              </w:rPr>
              <w:pict w14:anchorId="617F3BA5">
                <v:shape id="_x0000_s1233" type="#_x0000_t75" style="position:absolute;margin-left:15.1pt;margin-top:20.25pt;width:29.25pt;height:14.25pt;z-index:251661312" equationxml="&lt;" wrapcoords="17723 4547 1662 6821 -554 7958 -554 14779 21600 14779 20492 4547 17723 4547">
                  <v:imagedata r:id="rId2852" o:title="" chromakey="white"/>
                  <w10:wrap type="through"/>
                </v:shape>
              </w:pict>
            </w:r>
          </w:p>
          <w:p w14:paraId="1ECDC632" w14:textId="77777777" w:rsidR="00A11275" w:rsidRPr="007A4FF5" w:rsidRDefault="00A11275" w:rsidP="0091374B">
            <w:pPr>
              <w:rPr>
                <w:sz w:val="28"/>
                <w:szCs w:val="28"/>
                <w:lang w:val="en-US"/>
              </w:rPr>
            </w:pPr>
          </w:p>
          <w:p w14:paraId="573932BF" w14:textId="77777777" w:rsidR="00A11275" w:rsidRPr="007A4FF5" w:rsidRDefault="00A11275" w:rsidP="0091374B">
            <w:pPr>
              <w:pStyle w:val="a5"/>
              <w:spacing w:after="0" w:line="240" w:lineRule="auto"/>
              <w:ind w:left="0"/>
              <w:jc w:val="both"/>
              <w:rPr>
                <w:rFonts w:ascii="Times New Roman" w:hAnsi="Times New Roman"/>
                <w:b/>
                <w:sz w:val="28"/>
                <w:szCs w:val="28"/>
              </w:rPr>
            </w:pPr>
          </w:p>
        </w:tc>
      </w:tr>
      <w:tr w:rsidR="00A11275" w:rsidRPr="007A4FF5" w14:paraId="67A4C90A" w14:textId="77777777" w:rsidTr="00A11275">
        <w:trPr>
          <w:trHeight w:val="1128"/>
        </w:trPr>
        <w:tc>
          <w:tcPr>
            <w:tcW w:w="3891" w:type="dxa"/>
            <w:tcBorders>
              <w:top w:val="single" w:sz="4" w:space="0" w:color="auto"/>
              <w:left w:val="single" w:sz="4" w:space="0" w:color="auto"/>
              <w:bottom w:val="single" w:sz="4" w:space="0" w:color="auto"/>
              <w:right w:val="single" w:sz="4" w:space="0" w:color="auto"/>
            </w:tcBorders>
          </w:tcPr>
          <w:p w14:paraId="2589F2C3" w14:textId="77777777" w:rsidR="00A11275" w:rsidRPr="007A4FF5" w:rsidRDefault="00737C4D" w:rsidP="0091374B">
            <w:pPr>
              <w:rPr>
                <w:sz w:val="28"/>
                <w:szCs w:val="28"/>
                <w:lang w:val="en-US"/>
              </w:rPr>
            </w:pPr>
            <w:r>
              <w:rPr>
                <w:sz w:val="28"/>
                <w:szCs w:val="28"/>
              </w:rPr>
              <w:pict w14:anchorId="692009AC">
                <v:shape id="_x0000_s1223" type="#_x0000_t75" style="position:absolute;margin-left:-5.05pt;margin-top:23pt;width:130.5pt;height:146.25pt;z-index:251651072;mso-position-horizontal-relative:text;mso-position-vertical-relative:text" wrapcoords="-124 0 -124 21489 21600 21489 21600 0 -124 0">
                  <v:imagedata r:id="rId2891" o:title=""/>
                  <w10:wrap type="through"/>
                </v:shape>
              </w:pict>
            </w:r>
            <w:r>
              <w:rPr>
                <w:sz w:val="28"/>
                <w:szCs w:val="28"/>
              </w:rPr>
              <w:pict w14:anchorId="0D1FF86F">
                <v:shape id="_x0000_s1236" type="#_x0000_t75" style="position:absolute;margin-left:133.5pt;margin-top:26.1pt;width:29.25pt;height:14.25pt;z-index:251664384;mso-position-horizontal-relative:text;mso-position-vertical-relative:text" equationxml="&lt;" wrapcoords="16615 4547 1662 6821 -554 7958 -554 14779 21046 14779 21600 7958 21046 4547 16615 4547">
                  <v:imagedata r:id="rId2846" o:title="" chromakey="white"/>
                  <w10:wrap type="through"/>
                </v:shape>
              </w:pict>
            </w:r>
            <w:r>
              <w:rPr>
                <w:sz w:val="28"/>
                <w:szCs w:val="28"/>
              </w:rPr>
              <w:pict w14:anchorId="1E8A71D9">
                <v:shape id="_x0000_s1235" type="#_x0000_t75" style="position:absolute;margin-left:97.6pt;margin-top:8.75pt;width:81pt;height:14.25pt;z-index:251663360;mso-position-horizontal-relative:text;mso-position-vertical-relative:text" equationxml="&lt;" wrapcoords="7400 2274 800 5684 -200 7958 -200 18189 800 18189 21600 17053 21600 3411 8800 2274 7400 2274">
                  <v:imagedata r:id="rId2892" o:title="" chromakey="white"/>
                  <w10:wrap type="through"/>
                </v:shape>
              </w:pict>
            </w:r>
            <w:r w:rsidR="00A11275" w:rsidRPr="007A4FF5">
              <w:rPr>
                <w:b/>
                <w:sz w:val="28"/>
                <w:szCs w:val="28"/>
                <w:lang w:val="en-US" w:eastAsia="en-US"/>
              </w:rPr>
              <w:t>3</w:t>
            </w:r>
            <w:r w:rsidR="00A11275" w:rsidRPr="007A4FF5">
              <w:rPr>
                <w:b/>
                <w:sz w:val="28"/>
                <w:szCs w:val="28"/>
                <w:lang w:eastAsia="en-US"/>
              </w:rPr>
              <w:t>.5</w:t>
            </w:r>
            <w:r w:rsidR="00A11275" w:rsidRPr="007A4FF5">
              <w:rPr>
                <w:noProof/>
                <w:sz w:val="28"/>
                <w:szCs w:val="28"/>
                <w:lang w:eastAsia="en-US"/>
              </w:rPr>
              <w:t xml:space="preserve"> </w:t>
            </w:r>
            <w:r w:rsidR="00A11275" w:rsidRPr="007A4FF5">
              <w:rPr>
                <w:rFonts w:eastAsia="+mn-ea"/>
                <w:color w:val="000000"/>
                <w:kern w:val="24"/>
                <w:sz w:val="28"/>
                <w:szCs w:val="28"/>
                <w:lang w:val="en-US" w:eastAsia="en-US"/>
              </w:rPr>
              <w:br/>
            </w:r>
          </w:p>
          <w:p w14:paraId="3832DD82" w14:textId="77777777" w:rsidR="00A11275" w:rsidRPr="007A4FF5" w:rsidRDefault="00737C4D" w:rsidP="0091374B">
            <w:pPr>
              <w:rPr>
                <w:sz w:val="28"/>
                <w:szCs w:val="28"/>
                <w:lang w:val="en-US"/>
              </w:rPr>
            </w:pPr>
            <w:r>
              <w:rPr>
                <w:sz w:val="28"/>
                <w:szCs w:val="28"/>
              </w:rPr>
              <w:pict w14:anchorId="403E5C29">
                <v:shape id="_x0000_s1237" type="#_x0000_t75" style="position:absolute;margin-left:-.95pt;margin-top:11.1pt;width:29.25pt;height:14.25pt;z-index:251665408" equationxml="&lt;" wrapcoords="16615 4547 1662 6821 -554 7958 -554 14779 21600 14779 21046 4547 16615 4547">
                  <v:imagedata r:id="rId2860" o:title="" chromakey="white"/>
                  <w10:wrap type="through"/>
                </v:shape>
              </w:pict>
            </w:r>
          </w:p>
          <w:p w14:paraId="1268A6AF" w14:textId="77777777" w:rsidR="00A11275" w:rsidRPr="007A4FF5" w:rsidRDefault="00A11275" w:rsidP="0091374B">
            <w:pPr>
              <w:rPr>
                <w:rFonts w:eastAsia="+mn-ea"/>
                <w:i/>
                <w:color w:val="000000"/>
                <w:kern w:val="24"/>
                <w:sz w:val="28"/>
                <w:szCs w:val="28"/>
              </w:rPr>
            </w:pPr>
          </w:p>
          <w:p w14:paraId="53CF54F9" w14:textId="77777777" w:rsidR="00A11275" w:rsidRPr="007A4FF5" w:rsidRDefault="00A11275" w:rsidP="0091374B">
            <w:pPr>
              <w:rPr>
                <w:rFonts w:eastAsia="+mn-ea"/>
                <w:i/>
                <w:color w:val="000000"/>
                <w:kern w:val="24"/>
                <w:sz w:val="28"/>
                <w:szCs w:val="28"/>
              </w:rPr>
            </w:pPr>
          </w:p>
          <w:p w14:paraId="53FBC6A6" w14:textId="77777777" w:rsidR="00A11275" w:rsidRPr="007A4FF5" w:rsidRDefault="00A11275" w:rsidP="0091374B">
            <w:pPr>
              <w:rPr>
                <w:rFonts w:eastAsia="+mn-ea"/>
                <w:i/>
                <w:color w:val="000000"/>
                <w:kern w:val="24"/>
                <w:sz w:val="28"/>
                <w:szCs w:val="28"/>
              </w:rPr>
            </w:pPr>
          </w:p>
          <w:p w14:paraId="7D00A13F" w14:textId="77777777" w:rsidR="00A11275" w:rsidRPr="007A4FF5" w:rsidRDefault="00A11275" w:rsidP="0091374B">
            <w:pPr>
              <w:rPr>
                <w:sz w:val="28"/>
                <w:szCs w:val="28"/>
                <w:lang w:val="en-US"/>
              </w:rPr>
            </w:pPr>
          </w:p>
          <w:p w14:paraId="1C36F104" w14:textId="77777777" w:rsidR="00A11275" w:rsidRPr="007A4FF5" w:rsidRDefault="00A11275" w:rsidP="0091374B">
            <w:pPr>
              <w:rPr>
                <w:rFonts w:eastAsia="+mn-ea"/>
                <w:i/>
                <w:color w:val="000000"/>
                <w:kern w:val="24"/>
                <w:sz w:val="28"/>
                <w:szCs w:val="28"/>
              </w:rPr>
            </w:pPr>
          </w:p>
          <w:p w14:paraId="02C8D523" w14:textId="77777777" w:rsidR="00A11275" w:rsidRPr="007A4FF5" w:rsidRDefault="00A11275" w:rsidP="0091374B">
            <w:pPr>
              <w:rPr>
                <w:rFonts w:eastAsia="+mn-ea"/>
                <w:i/>
                <w:color w:val="000000"/>
                <w:kern w:val="24"/>
                <w:sz w:val="28"/>
                <w:szCs w:val="28"/>
              </w:rPr>
            </w:pPr>
          </w:p>
          <w:p w14:paraId="6DA55968" w14:textId="77777777" w:rsidR="00A11275" w:rsidRPr="007A4FF5" w:rsidRDefault="00A11275" w:rsidP="0091374B">
            <w:pPr>
              <w:rPr>
                <w:rFonts w:eastAsia="+mn-ea"/>
                <w:i/>
                <w:color w:val="000000"/>
                <w:kern w:val="24"/>
                <w:sz w:val="28"/>
                <w:szCs w:val="28"/>
              </w:rPr>
            </w:pPr>
          </w:p>
          <w:p w14:paraId="7B63E5BD" w14:textId="77777777" w:rsidR="00A11275" w:rsidRPr="007A4FF5" w:rsidRDefault="00A11275" w:rsidP="0091374B">
            <w:pPr>
              <w:rPr>
                <w:rFonts w:eastAsia="+mn-ea"/>
                <w:i/>
                <w:color w:val="000000"/>
                <w:kern w:val="24"/>
                <w:sz w:val="28"/>
                <w:szCs w:val="28"/>
              </w:rPr>
            </w:pPr>
          </w:p>
          <w:p w14:paraId="42717746" w14:textId="77777777" w:rsidR="00A11275" w:rsidRPr="007A4FF5" w:rsidRDefault="00A11275" w:rsidP="0091374B">
            <w:pPr>
              <w:pStyle w:val="a5"/>
              <w:spacing w:after="0" w:line="240" w:lineRule="auto"/>
              <w:ind w:left="0"/>
              <w:jc w:val="both"/>
              <w:rPr>
                <w:rFonts w:ascii="Times New Roman" w:hAnsi="Times New Roman"/>
                <w:b/>
                <w:sz w:val="28"/>
                <w:szCs w:val="28"/>
              </w:rPr>
            </w:pPr>
          </w:p>
        </w:tc>
        <w:tc>
          <w:tcPr>
            <w:tcW w:w="3891" w:type="dxa"/>
            <w:tcBorders>
              <w:top w:val="single" w:sz="4" w:space="0" w:color="auto"/>
              <w:left w:val="single" w:sz="4" w:space="0" w:color="auto"/>
              <w:bottom w:val="single" w:sz="4" w:space="0" w:color="auto"/>
              <w:right w:val="single" w:sz="4" w:space="0" w:color="auto"/>
            </w:tcBorders>
          </w:tcPr>
          <w:p w14:paraId="15F99CC3" w14:textId="77777777" w:rsidR="00A11275" w:rsidRPr="007A4FF5" w:rsidRDefault="00737C4D" w:rsidP="0091374B">
            <w:pPr>
              <w:rPr>
                <w:sz w:val="28"/>
                <w:szCs w:val="28"/>
                <w:lang w:val="en-US"/>
              </w:rPr>
            </w:pPr>
            <w:r>
              <w:rPr>
                <w:sz w:val="28"/>
                <w:szCs w:val="28"/>
              </w:rPr>
              <w:lastRenderedPageBreak/>
              <w:pict w14:anchorId="336271EE">
                <v:shape id="_x0000_s1238" type="#_x0000_t75" style="position:absolute;margin-left:126.55pt;margin-top:12.6pt;width:36pt;height:27pt;z-index:251666432;mso-position-horizontal-relative:text;mso-position-vertical-relative:text" equationxml="&lt;" wrapcoords="14400 1800 -450 10800 -450 16200 6300 21000 13050 21000 18000 21000 21600 18000 21600 11400 13950 11400 21600 7200 21600 1800 14400 1800">
                  <v:imagedata r:id="rId2893" o:title="" chromakey="white"/>
                  <w10:wrap type="through"/>
                </v:shape>
              </w:pict>
            </w:r>
            <w:r>
              <w:rPr>
                <w:sz w:val="28"/>
                <w:szCs w:val="28"/>
              </w:rPr>
              <w:pict w14:anchorId="62B9738D">
                <v:shape id="_x0000_s1224" type="#_x0000_t75" style="position:absolute;margin-left:-5.15pt;margin-top:23pt;width:123pt;height:150pt;z-index:251652096;mso-position-horizontal-relative:text;mso-position-vertical-relative:text" wrapcoords="-132 0 -132 21492 21600 21492 21600 0 -132 0">
                  <v:imagedata r:id="rId2894" o:title=""/>
                  <w10:wrap type="through"/>
                </v:shape>
              </w:pict>
            </w:r>
            <w:r w:rsidR="00A11275" w:rsidRPr="007A4FF5">
              <w:rPr>
                <w:b/>
                <w:sz w:val="28"/>
                <w:szCs w:val="28"/>
                <w:lang w:val="en-US" w:eastAsia="en-US"/>
              </w:rPr>
              <w:t>3</w:t>
            </w:r>
            <w:r w:rsidR="00A11275" w:rsidRPr="007A4FF5">
              <w:rPr>
                <w:b/>
                <w:sz w:val="28"/>
                <w:szCs w:val="28"/>
                <w:lang w:eastAsia="en-US"/>
              </w:rPr>
              <w:t>.10</w:t>
            </w:r>
            <w:r w:rsidR="00A11275" w:rsidRPr="007A4FF5">
              <w:rPr>
                <w:noProof/>
                <w:sz w:val="28"/>
                <w:szCs w:val="28"/>
                <w:lang w:eastAsia="en-US"/>
              </w:rPr>
              <w:t xml:space="preserve"> </w:t>
            </w:r>
            <w:r w:rsidR="00A11275" w:rsidRPr="007A4FF5">
              <w:rPr>
                <w:sz w:val="28"/>
                <w:szCs w:val="28"/>
                <w:lang w:val="en-US"/>
              </w:rPr>
              <w:br/>
            </w:r>
          </w:p>
          <w:p w14:paraId="23FFA0A2" w14:textId="77777777" w:rsidR="00A11275" w:rsidRPr="007A4FF5" w:rsidRDefault="00737C4D" w:rsidP="0091374B">
            <w:pPr>
              <w:rPr>
                <w:sz w:val="28"/>
                <w:szCs w:val="28"/>
                <w:lang w:val="en-US"/>
              </w:rPr>
            </w:pPr>
            <w:r>
              <w:rPr>
                <w:sz w:val="28"/>
                <w:szCs w:val="28"/>
              </w:rPr>
              <w:pict w14:anchorId="7F92DBFC">
                <v:shape id="_x0000_s1240" type="#_x0000_t75" style="position:absolute;margin-left:-38.25pt;margin-top:25.7pt;width:29.25pt;height:14.25pt;z-index:251668480" equationxml="&lt;" wrapcoords="16615 4547 1662 6821 -554 7958 -554 14779 21600 14779 21046 4547 16615 4547">
                  <v:imagedata r:id="rId2860" o:title="" chromakey="white"/>
                  <w10:wrap type="through"/>
                </v:shape>
              </w:pict>
            </w:r>
            <w:r w:rsidR="00A11275" w:rsidRPr="007A4FF5">
              <w:rPr>
                <w:sz w:val="28"/>
                <w:szCs w:val="28"/>
                <w:lang w:val="en-US"/>
              </w:rPr>
              <w:br/>
            </w:r>
          </w:p>
          <w:p w14:paraId="20C23EBF" w14:textId="77777777" w:rsidR="00A11275" w:rsidRPr="007A4FF5" w:rsidRDefault="00A11275" w:rsidP="0091374B">
            <w:pPr>
              <w:rPr>
                <w:sz w:val="28"/>
                <w:szCs w:val="28"/>
                <w:lang w:val="en-US"/>
              </w:rPr>
            </w:pPr>
          </w:p>
          <w:p w14:paraId="56EDDB56" w14:textId="77777777" w:rsidR="00A11275" w:rsidRPr="007A4FF5" w:rsidRDefault="00737C4D" w:rsidP="0091374B">
            <w:pPr>
              <w:pStyle w:val="a5"/>
              <w:spacing w:after="0" w:line="240" w:lineRule="auto"/>
              <w:ind w:left="0"/>
              <w:jc w:val="both"/>
              <w:rPr>
                <w:rFonts w:ascii="Times New Roman" w:hAnsi="Times New Roman"/>
                <w:b/>
                <w:sz w:val="28"/>
                <w:szCs w:val="28"/>
              </w:rPr>
            </w:pPr>
            <w:r>
              <w:rPr>
                <w:rFonts w:ascii="Times New Roman" w:hAnsi="Times New Roman"/>
                <w:sz w:val="28"/>
                <w:szCs w:val="28"/>
              </w:rPr>
              <w:pict w14:anchorId="400E44BD">
                <v:shape id="_x0000_s1239" type="#_x0000_t75" style="position:absolute;left:0;text-align:left;margin-left:6.45pt;margin-top:7.95pt;width:29.25pt;height:14.25pt;z-index:251667456" equationxml="&lt;" wrapcoords="16615 4547 1662 6821 -554 7958 -554 14779 21046 14779 21046 4547 16615 4547">
                  <v:imagedata r:id="rId2861" o:title="" chromakey="white"/>
                  <w10:wrap type="through"/>
                </v:shape>
              </w:pict>
            </w:r>
          </w:p>
        </w:tc>
        <w:tc>
          <w:tcPr>
            <w:tcW w:w="3638" w:type="dxa"/>
            <w:tcBorders>
              <w:top w:val="single" w:sz="4" w:space="0" w:color="auto"/>
              <w:left w:val="single" w:sz="4" w:space="0" w:color="auto"/>
              <w:bottom w:val="single" w:sz="4" w:space="0" w:color="auto"/>
              <w:right w:val="single" w:sz="4" w:space="0" w:color="auto"/>
            </w:tcBorders>
            <w:hideMark/>
          </w:tcPr>
          <w:p w14:paraId="7E0443B0" w14:textId="77777777" w:rsidR="00A11275" w:rsidRPr="007A4FF5" w:rsidRDefault="00737C4D" w:rsidP="0091374B">
            <w:pPr>
              <w:rPr>
                <w:sz w:val="28"/>
                <w:szCs w:val="28"/>
                <w:lang w:val="en-US"/>
              </w:rPr>
            </w:pPr>
            <w:r>
              <w:rPr>
                <w:sz w:val="28"/>
                <w:szCs w:val="28"/>
              </w:rPr>
              <w:pict w14:anchorId="7E6FD99A">
                <v:shape id="_x0000_s1241" type="#_x0000_t75" style="position:absolute;margin-left:101.05pt;margin-top:12.6pt;width:54pt;height:15.75pt;z-index:251669504;mso-position-horizontal-relative:text;mso-position-vertical-relative:text" equationxml="&lt;" wrapcoords="19200 2057 900 8229 -300 9257 -300 18514 1200 18514 15900 18514 21600 14400 21300 2057 19200 2057">
                  <v:imagedata r:id="rId2895" o:title="" chromakey="white"/>
                  <w10:wrap type="through"/>
                </v:shape>
              </w:pict>
            </w:r>
            <w:r>
              <w:rPr>
                <w:sz w:val="28"/>
                <w:szCs w:val="28"/>
              </w:rPr>
              <w:pict w14:anchorId="23FBEC12">
                <v:shape id="_x0000_s1225" type="#_x0000_t75" style="position:absolute;margin-left:-3.95pt;margin-top:19.25pt;width:96pt;height:150pt;z-index:251653120;mso-position-horizontal-relative:text;mso-position-vertical-relative:text" wrapcoords="-169 0 -169 21497 21600 21497 21600 0 -169 0">
                  <v:imagedata r:id="rId2896" o:title=""/>
                  <w10:wrap type="through"/>
                </v:shape>
              </w:pict>
            </w:r>
            <w:r w:rsidR="00A11275" w:rsidRPr="007A4FF5">
              <w:rPr>
                <w:b/>
                <w:sz w:val="28"/>
                <w:szCs w:val="28"/>
                <w:lang w:val="en-US" w:eastAsia="en-US"/>
              </w:rPr>
              <w:t>3</w:t>
            </w:r>
            <w:r w:rsidR="00A11275" w:rsidRPr="007A4FF5">
              <w:rPr>
                <w:b/>
                <w:sz w:val="28"/>
                <w:szCs w:val="28"/>
                <w:lang w:eastAsia="en-US"/>
              </w:rPr>
              <w:t>.15</w:t>
            </w:r>
            <w:r w:rsidR="00A11275" w:rsidRPr="007A4FF5">
              <w:rPr>
                <w:noProof/>
                <w:sz w:val="28"/>
                <w:szCs w:val="28"/>
                <w:lang w:eastAsia="en-US"/>
              </w:rPr>
              <w:t xml:space="preserve"> </w:t>
            </w:r>
            <w:r w:rsidR="00A11275" w:rsidRPr="007A4FF5">
              <w:rPr>
                <w:sz w:val="28"/>
                <w:szCs w:val="28"/>
                <w:lang w:val="en-US"/>
              </w:rPr>
              <w:br/>
            </w:r>
          </w:p>
          <w:p w14:paraId="04A5A1CA" w14:textId="77777777" w:rsidR="00A11275" w:rsidRPr="007A4FF5" w:rsidRDefault="00A11275" w:rsidP="0091374B">
            <w:pPr>
              <w:rPr>
                <w:sz w:val="28"/>
                <w:szCs w:val="28"/>
                <w:lang w:val="en-US"/>
              </w:rPr>
            </w:pPr>
            <w:r w:rsidRPr="007A4FF5">
              <w:rPr>
                <w:sz w:val="28"/>
                <w:szCs w:val="28"/>
                <w:lang w:val="en-US" w:eastAsia="en-US"/>
              </w:rPr>
              <w:br/>
            </w:r>
          </w:p>
          <w:p w14:paraId="613C76C2" w14:textId="77777777" w:rsidR="00A11275" w:rsidRPr="007A4FF5" w:rsidRDefault="00737C4D" w:rsidP="0091374B">
            <w:pPr>
              <w:pStyle w:val="a5"/>
              <w:spacing w:after="0" w:line="240" w:lineRule="auto"/>
              <w:ind w:left="0"/>
              <w:jc w:val="both"/>
              <w:rPr>
                <w:rFonts w:ascii="Times New Roman" w:hAnsi="Times New Roman"/>
                <w:b/>
                <w:sz w:val="28"/>
                <w:szCs w:val="28"/>
              </w:rPr>
            </w:pPr>
            <w:r>
              <w:rPr>
                <w:rFonts w:ascii="Times New Roman" w:hAnsi="Times New Roman"/>
                <w:sz w:val="28"/>
                <w:szCs w:val="28"/>
              </w:rPr>
              <w:pict w14:anchorId="129C4396">
                <v:shape id="_x0000_s1242" type="#_x0000_t75" style="position:absolute;left:0;text-align:left;margin-left:9pt;margin-top:-26.6pt;width:38.25pt;height:14.25pt;z-index:251670528" equationxml="&lt;" wrapcoords="17788 4547 1271 6821 -424 7958 -424 14779 21600 14779 21176 4547 17788 4547">
                  <v:imagedata r:id="rId2855" o:title="" chromakey="white"/>
                  <w10:wrap type="through"/>
                </v:shape>
              </w:pict>
            </w:r>
          </w:p>
        </w:tc>
      </w:tr>
    </w:tbl>
    <w:p w14:paraId="37C1794C" w14:textId="77777777" w:rsidR="00A11275" w:rsidRPr="007A4FF5" w:rsidRDefault="00A11275" w:rsidP="0091374B">
      <w:pPr>
        <w:jc w:val="center"/>
        <w:rPr>
          <w:sz w:val="28"/>
          <w:szCs w:val="28"/>
        </w:rPr>
      </w:pPr>
    </w:p>
    <w:p w14:paraId="14572B55" w14:textId="77777777" w:rsidR="00A11275" w:rsidRPr="007A4FF5" w:rsidRDefault="00737C4D" w:rsidP="002F6C12">
      <w:pPr>
        <w:pStyle w:val="a5"/>
        <w:numPr>
          <w:ilvl w:val="0"/>
          <w:numId w:val="8"/>
        </w:numPr>
        <w:spacing w:after="0" w:line="240" w:lineRule="auto"/>
        <w:rPr>
          <w:rFonts w:ascii="Times New Roman" w:hAnsi="Times New Roman"/>
          <w:b/>
          <w:sz w:val="28"/>
          <w:szCs w:val="28"/>
        </w:rPr>
      </w:pPr>
      <w:r>
        <w:rPr>
          <w:rFonts w:ascii="Times New Roman" w:hAnsi="Times New Roman"/>
          <w:noProof/>
          <w:sz w:val="28"/>
          <w:szCs w:val="28"/>
        </w:rPr>
        <w:pict w14:anchorId="0FD98B31">
          <v:shape id="Рисунок 213" o:spid="_x0000_s1255" type="#_x0000_t75" alt="integral3-3" style="position:absolute;left:0;text-align:left;margin-left:-6.3pt;margin-top:41.45pt;width:459.55pt;height:272.95pt;z-index:251671552;visibility:visible" wrapcoords="-71 -119 -71 21723 21645 21723 21645 -119 -71 -119" stroked="t" strokecolor="#548dd4">
            <v:imagedata r:id="rId2897" o:title="integral3-3"/>
            <w10:wrap type="through"/>
          </v:shape>
        </w:pict>
      </w:r>
      <w:r w:rsidR="00A11275" w:rsidRPr="007A4FF5">
        <w:rPr>
          <w:rFonts w:ascii="Times New Roman" w:hAnsi="Times New Roman"/>
          <w:sz w:val="28"/>
          <w:szCs w:val="28"/>
        </w:rPr>
        <w:t>Построить площадь криволинейной трапеции и вычислить её площадь, использую соответствующие формулы</w:t>
      </w:r>
      <w:r w:rsidR="00A11275" w:rsidRPr="007A4FF5">
        <w:rPr>
          <w:rFonts w:ascii="Times New Roman" w:hAnsi="Times New Roman"/>
          <w:b/>
          <w:sz w:val="28"/>
          <w:szCs w:val="28"/>
        </w:rPr>
        <w:t>.</w:t>
      </w:r>
    </w:p>
    <w:p w14:paraId="6F2623BC" w14:textId="77777777" w:rsidR="00A11275" w:rsidRPr="007A4FF5" w:rsidRDefault="00A11275" w:rsidP="0091374B">
      <w:pPr>
        <w:jc w:val="center"/>
        <w:rPr>
          <w:sz w:val="28"/>
          <w:szCs w:val="28"/>
        </w:rPr>
      </w:pPr>
    </w:p>
    <w:tbl>
      <w:tblPr>
        <w:tblpPr w:leftFromText="180" w:rightFromText="180" w:vertAnchor="text" w:horzAnchor="margin" w:tblpXSpec="center" w:tblpY="401"/>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3301"/>
        <w:gridCol w:w="2999"/>
      </w:tblGrid>
      <w:tr w:rsidR="00A11275" w:rsidRPr="007A4FF5" w14:paraId="2CA37745" w14:textId="77777777" w:rsidTr="00A11275">
        <w:trPr>
          <w:trHeight w:val="936"/>
        </w:trPr>
        <w:tc>
          <w:tcPr>
            <w:tcW w:w="3731" w:type="dxa"/>
            <w:tcBorders>
              <w:top w:val="single" w:sz="4" w:space="0" w:color="auto"/>
              <w:left w:val="single" w:sz="4" w:space="0" w:color="auto"/>
              <w:bottom w:val="single" w:sz="4" w:space="0" w:color="auto"/>
              <w:right w:val="single" w:sz="4" w:space="0" w:color="auto"/>
            </w:tcBorders>
          </w:tcPr>
          <w:p w14:paraId="2535C48E" w14:textId="77777777" w:rsidR="00A11275" w:rsidRPr="007A4FF5" w:rsidRDefault="00737C4D" w:rsidP="0091374B">
            <w:pPr>
              <w:rPr>
                <w:sz w:val="28"/>
                <w:szCs w:val="28"/>
                <w:lang w:val="en-US"/>
              </w:rPr>
            </w:pPr>
            <w:r>
              <w:rPr>
                <w:sz w:val="28"/>
                <w:szCs w:val="28"/>
              </w:rPr>
              <w:pict w14:anchorId="27BD8509">
                <v:shape id="_x0000_s1243" type="#_x0000_t75" style="position:absolute;margin-left:52.6pt;margin-top:2.7pt;width:81pt;height:14.25pt;z-index:251672576" equationxml="&lt;" wrapcoords="7400 2274 800 5684 -200 7958 -200 18189 800 18189 21600 17053 21600 3411 8800 2274 7400 2274">
                  <v:imagedata r:id="rId2898" o:title="" chromakey="white"/>
                  <w10:wrap type="through"/>
                </v:shape>
              </w:pict>
            </w:r>
            <w:r w:rsidR="00A11275" w:rsidRPr="007A4FF5">
              <w:rPr>
                <w:b/>
                <w:sz w:val="28"/>
                <w:szCs w:val="28"/>
                <w:lang w:eastAsia="en-US"/>
              </w:rPr>
              <w:t xml:space="preserve">4.1 </w:t>
            </w:r>
            <w:r w:rsidR="00A11275" w:rsidRPr="007A4FF5">
              <w:rPr>
                <w:sz w:val="28"/>
                <w:szCs w:val="28"/>
                <w:lang w:eastAsia="en-US"/>
              </w:rPr>
              <w:br/>
            </w:r>
          </w:p>
          <w:p w14:paraId="1AC24CBC" w14:textId="77777777" w:rsidR="00A11275" w:rsidRPr="007A4FF5" w:rsidRDefault="00A11275" w:rsidP="0091374B">
            <w:pPr>
              <w:rPr>
                <w:sz w:val="28"/>
                <w:szCs w:val="28"/>
                <w:lang w:val="en-US"/>
              </w:rPr>
            </w:pPr>
          </w:p>
          <w:p w14:paraId="2B069746" w14:textId="77777777" w:rsidR="00A11275" w:rsidRPr="007A4FF5" w:rsidRDefault="00737C4D" w:rsidP="0091374B">
            <w:pPr>
              <w:rPr>
                <w:rFonts w:eastAsia="+mn-ea"/>
                <w:i/>
                <w:color w:val="000000"/>
                <w:kern w:val="24"/>
                <w:sz w:val="28"/>
                <w:szCs w:val="28"/>
              </w:rPr>
            </w:pPr>
            <w:r>
              <w:rPr>
                <w:sz w:val="28"/>
                <w:szCs w:val="28"/>
              </w:rPr>
              <w:pict w14:anchorId="2CA56085">
                <v:shape id="_x0000_s1244" type="#_x0000_t75" style="position:absolute;margin-left:66pt;margin-top:-10.65pt;width:54pt;height:15.75pt;z-index:251673600" equationxml="&lt;" wrapcoords="19200 2057 900 8229 -300 9257 -300 18514 1200 18514 15900 18514 21600 14400 21300 2057 19200 2057">
                  <v:imagedata r:id="rId2877" o:title="" chromakey="white"/>
                  <w10:wrap type="through"/>
                </v:shape>
              </w:pict>
            </w:r>
          </w:p>
        </w:tc>
        <w:tc>
          <w:tcPr>
            <w:tcW w:w="3301" w:type="dxa"/>
            <w:tcBorders>
              <w:top w:val="single" w:sz="4" w:space="0" w:color="auto"/>
              <w:left w:val="single" w:sz="4" w:space="0" w:color="auto"/>
              <w:bottom w:val="single" w:sz="4" w:space="0" w:color="auto"/>
              <w:right w:val="single" w:sz="4" w:space="0" w:color="auto"/>
            </w:tcBorders>
          </w:tcPr>
          <w:p w14:paraId="36E61D24" w14:textId="77777777" w:rsidR="00A11275" w:rsidRPr="007A4FF5" w:rsidRDefault="00737C4D" w:rsidP="0091374B">
            <w:pPr>
              <w:rPr>
                <w:i/>
                <w:sz w:val="28"/>
                <w:szCs w:val="28"/>
                <w:lang w:val="en-US"/>
              </w:rPr>
            </w:pPr>
            <w:r>
              <w:rPr>
                <w:sz w:val="28"/>
                <w:szCs w:val="28"/>
              </w:rPr>
              <w:pict w14:anchorId="5F749546">
                <v:shape id="_x0000_s1245" type="#_x0000_t75" style="position:absolute;margin-left:57.6pt;margin-top:2.7pt;width:81pt;height:14.25pt;z-index:251674624;mso-position-horizontal-relative:text;mso-position-vertical-relative:text" equationxml="&lt;" wrapcoords="7400 2274 800 5684 -200 7958 -200 18189 800 18189 21400 17053 21400 3411 8800 2274 7400 2274">
                  <v:imagedata r:id="rId2899" o:title="" chromakey="white"/>
                  <w10:wrap type="through"/>
                </v:shape>
              </w:pict>
            </w:r>
            <w:r w:rsidR="00A11275" w:rsidRPr="007A4FF5">
              <w:rPr>
                <w:b/>
                <w:sz w:val="28"/>
                <w:szCs w:val="28"/>
                <w:lang w:eastAsia="en-US"/>
              </w:rPr>
              <w:t>4.2</w:t>
            </w:r>
            <w:r w:rsidR="00A11275" w:rsidRPr="007A4FF5">
              <w:rPr>
                <w:rFonts w:eastAsia="+mn-ea"/>
                <w:color w:val="000000"/>
                <w:kern w:val="24"/>
                <w:sz w:val="28"/>
                <w:szCs w:val="28"/>
                <w:lang w:val="en-US"/>
              </w:rPr>
              <w:br/>
            </w:r>
          </w:p>
          <w:p w14:paraId="34F8B736" w14:textId="77777777" w:rsidR="00A11275" w:rsidRPr="007A4FF5" w:rsidRDefault="00A11275" w:rsidP="0091374B">
            <w:pPr>
              <w:rPr>
                <w:sz w:val="28"/>
                <w:szCs w:val="28"/>
                <w:lang w:val="en-US"/>
              </w:rPr>
            </w:pPr>
          </w:p>
          <w:p w14:paraId="449950E2" w14:textId="77777777" w:rsidR="00A11275" w:rsidRPr="007A4FF5" w:rsidRDefault="00737C4D" w:rsidP="0091374B">
            <w:pPr>
              <w:rPr>
                <w:rFonts w:eastAsia="+mn-ea"/>
                <w:i/>
                <w:color w:val="000000"/>
                <w:kern w:val="24"/>
                <w:sz w:val="28"/>
                <w:szCs w:val="28"/>
              </w:rPr>
            </w:pPr>
            <w:r>
              <w:rPr>
                <w:sz w:val="28"/>
                <w:szCs w:val="28"/>
              </w:rPr>
              <w:pict w14:anchorId="168F78CC">
                <v:shape id="_x0000_s1246" type="#_x0000_t75" style="position:absolute;margin-left:57.6pt;margin-top:-13.95pt;width:81pt;height:15.75pt;z-index:251675648" equationxml="&lt;" wrapcoords="20000 2057 2400 6171 -200 8229 -200 18514 800 18514 17000 18514 21600 14400 21400 2057 20000 2057">
                  <v:imagedata r:id="rId2900" o:title="" chromakey="white"/>
                  <w10:wrap type="through"/>
                </v:shape>
              </w:pict>
            </w:r>
          </w:p>
        </w:tc>
        <w:tc>
          <w:tcPr>
            <w:tcW w:w="2999" w:type="dxa"/>
            <w:tcBorders>
              <w:top w:val="single" w:sz="4" w:space="0" w:color="auto"/>
              <w:left w:val="single" w:sz="4" w:space="0" w:color="auto"/>
              <w:bottom w:val="single" w:sz="4" w:space="0" w:color="auto"/>
              <w:right w:val="single" w:sz="4" w:space="0" w:color="auto"/>
            </w:tcBorders>
            <w:hideMark/>
          </w:tcPr>
          <w:p w14:paraId="48C0C5C4" w14:textId="77777777" w:rsidR="00A11275" w:rsidRPr="007A4FF5" w:rsidRDefault="00A11275" w:rsidP="0091374B">
            <w:pPr>
              <w:rPr>
                <w:sz w:val="28"/>
                <w:szCs w:val="28"/>
                <w:lang w:val="en-US"/>
              </w:rPr>
            </w:pPr>
            <w:r w:rsidRPr="007A4FF5">
              <w:rPr>
                <w:b/>
                <w:sz w:val="28"/>
                <w:szCs w:val="28"/>
                <w:lang w:eastAsia="en-US"/>
              </w:rPr>
              <w:t>4.3</w:t>
            </w:r>
            <w:r w:rsidRPr="007A4FF5">
              <w:rPr>
                <w:rFonts w:eastAsia="+mn-ea"/>
                <w:color w:val="000000"/>
                <w:kern w:val="24"/>
                <w:sz w:val="28"/>
                <w:szCs w:val="28"/>
                <w:lang w:eastAsia="en-US"/>
              </w:rPr>
              <w:br/>
            </w:r>
          </w:p>
          <w:p w14:paraId="266FDDFA" w14:textId="77777777" w:rsidR="00A11275" w:rsidRPr="007A4FF5" w:rsidRDefault="00737C4D" w:rsidP="0091374B">
            <w:pPr>
              <w:rPr>
                <w:rFonts w:eastAsia="+mn-ea"/>
                <w:i/>
                <w:color w:val="000000"/>
                <w:kern w:val="24"/>
                <w:sz w:val="28"/>
                <w:szCs w:val="28"/>
              </w:rPr>
            </w:pPr>
            <w:r>
              <w:rPr>
                <w:sz w:val="28"/>
                <w:szCs w:val="28"/>
              </w:rPr>
              <w:pict w14:anchorId="1919DFD6">
                <v:shape id="_x0000_s1248" type="#_x0000_t75" style="position:absolute;margin-left:62.65pt;margin-top:-8pt;width:35.25pt;height:14.25pt;z-index:251677696" equationxml="&lt;" wrapcoords="17464 1137 1838 5684 -460 7958 -460 18189 10570 18189 15626 18189 21600 9095 21600 1137 17464 1137">
                  <v:imagedata r:id="rId2901" o:title="" chromakey="white"/>
                  <w10:wrap type="through"/>
                </v:shape>
              </w:pict>
            </w:r>
            <w:r>
              <w:rPr>
                <w:sz w:val="28"/>
                <w:szCs w:val="28"/>
              </w:rPr>
              <w:pict w14:anchorId="10ACD14A">
                <v:shape id="_x0000_s1247" type="#_x0000_t75" style="position:absolute;margin-left:62.65pt;margin-top:-23.75pt;width:33pt;height:14.25pt;z-index:251676672" equationxml="&lt;" wrapcoords="18164 2274 1964 5684 -491 7958 -491 18189 1964 18189 14236 18189 21600 12505 21600 2274 18164 2274">
                  <v:imagedata r:id="rId2902" o:title="" chromakey="white"/>
                  <w10:wrap type="through"/>
                </v:shape>
              </w:pict>
            </w:r>
          </w:p>
        </w:tc>
      </w:tr>
      <w:tr w:rsidR="00A11275" w:rsidRPr="007A4FF5" w14:paraId="4C2815FB" w14:textId="77777777" w:rsidTr="00A11275">
        <w:trPr>
          <w:trHeight w:val="1237"/>
        </w:trPr>
        <w:tc>
          <w:tcPr>
            <w:tcW w:w="3731" w:type="dxa"/>
            <w:tcBorders>
              <w:top w:val="single" w:sz="4" w:space="0" w:color="auto"/>
              <w:left w:val="single" w:sz="4" w:space="0" w:color="auto"/>
              <w:bottom w:val="single" w:sz="4" w:space="0" w:color="auto"/>
              <w:right w:val="single" w:sz="4" w:space="0" w:color="auto"/>
            </w:tcBorders>
            <w:hideMark/>
          </w:tcPr>
          <w:p w14:paraId="1623556E" w14:textId="77777777" w:rsidR="00A11275" w:rsidRPr="007A4FF5" w:rsidRDefault="00A11275" w:rsidP="0091374B">
            <w:pPr>
              <w:rPr>
                <w:sz w:val="28"/>
                <w:szCs w:val="28"/>
                <w:lang w:val="en-US"/>
              </w:rPr>
            </w:pPr>
            <w:r w:rsidRPr="007A4FF5">
              <w:rPr>
                <w:b/>
                <w:sz w:val="28"/>
                <w:szCs w:val="28"/>
                <w:lang w:eastAsia="en-US"/>
              </w:rPr>
              <w:t>4.4</w:t>
            </w:r>
            <w:r w:rsidRPr="007A4FF5">
              <w:rPr>
                <w:sz w:val="28"/>
                <w:szCs w:val="28"/>
                <w:lang w:eastAsia="en-US"/>
              </w:rPr>
              <w:br/>
            </w:r>
          </w:p>
          <w:p w14:paraId="64911BC0" w14:textId="77777777" w:rsidR="00A11275" w:rsidRPr="007A4FF5" w:rsidRDefault="00737C4D" w:rsidP="0091374B">
            <w:pPr>
              <w:rPr>
                <w:sz w:val="28"/>
                <w:szCs w:val="28"/>
                <w:lang w:val="en-US"/>
              </w:rPr>
            </w:pPr>
            <w:r>
              <w:rPr>
                <w:sz w:val="28"/>
                <w:szCs w:val="28"/>
              </w:rPr>
              <w:pict w14:anchorId="50E5AE5E">
                <v:shape id="_x0000_s1250" type="#_x0000_t75" style="position:absolute;margin-left:50.4pt;margin-top:-6.45pt;width:60pt;height:15.75pt;z-index:251679744" equationxml="&lt;" wrapcoords="19710 2057 810 8229 -270 9257 -270 18514 1080 18514 15930 18514 21600 14400 21600 2057 19710 2057">
                  <v:imagedata r:id="rId2903" o:title="" chromakey="white"/>
                  <w10:wrap type="through"/>
                </v:shape>
              </w:pict>
            </w:r>
          </w:p>
          <w:p w14:paraId="2DE276D5" w14:textId="77777777" w:rsidR="00A11275" w:rsidRPr="007A4FF5" w:rsidRDefault="00737C4D" w:rsidP="0091374B">
            <w:pPr>
              <w:rPr>
                <w:rFonts w:eastAsia="+mn-ea"/>
                <w:i/>
                <w:color w:val="000000"/>
                <w:kern w:val="24"/>
                <w:sz w:val="28"/>
                <w:szCs w:val="28"/>
              </w:rPr>
            </w:pPr>
            <w:r>
              <w:rPr>
                <w:sz w:val="28"/>
                <w:szCs w:val="28"/>
              </w:rPr>
              <w:pict w14:anchorId="165F259E">
                <v:shape id="_x0000_s1249" type="#_x0000_t75" style="position:absolute;margin-left:64.6pt;margin-top:-36pt;width:33pt;height:14.25pt;z-index:251678720" equationxml="&lt;" wrapcoords="18164 2274 1964 5684 -491 7958 -491 18189 1964 18189 14236 18189 21600 12505 21600 2274 18164 2274">
                  <v:imagedata r:id="rId2902" o:title="" chromakey="white"/>
                  <w10:wrap type="through"/>
                </v:shape>
              </w:pict>
            </w:r>
            <w:r w:rsidR="00A11275" w:rsidRPr="007A4FF5">
              <w:rPr>
                <w:rFonts w:eastAsia="+mn-ea"/>
                <w:color w:val="000000"/>
                <w:kern w:val="24"/>
                <w:sz w:val="28"/>
                <w:szCs w:val="28"/>
                <w:lang w:eastAsia="en-US"/>
              </w:rPr>
              <w:br/>
            </w:r>
          </w:p>
        </w:tc>
        <w:tc>
          <w:tcPr>
            <w:tcW w:w="3301" w:type="dxa"/>
            <w:tcBorders>
              <w:top w:val="single" w:sz="4" w:space="0" w:color="auto"/>
              <w:left w:val="single" w:sz="4" w:space="0" w:color="auto"/>
              <w:bottom w:val="single" w:sz="4" w:space="0" w:color="auto"/>
              <w:right w:val="single" w:sz="4" w:space="0" w:color="auto"/>
            </w:tcBorders>
            <w:hideMark/>
          </w:tcPr>
          <w:p w14:paraId="63F59A4D" w14:textId="77777777" w:rsidR="00A11275" w:rsidRPr="007A4FF5" w:rsidRDefault="00A11275" w:rsidP="0091374B">
            <w:pPr>
              <w:rPr>
                <w:sz w:val="28"/>
                <w:szCs w:val="28"/>
                <w:lang w:val="en-US"/>
              </w:rPr>
            </w:pPr>
            <w:r w:rsidRPr="007A4FF5">
              <w:rPr>
                <w:b/>
                <w:sz w:val="28"/>
                <w:szCs w:val="28"/>
                <w:lang w:eastAsia="en-US"/>
              </w:rPr>
              <w:t>4.5</w:t>
            </w:r>
            <w:r w:rsidRPr="007A4FF5">
              <w:rPr>
                <w:rFonts w:eastAsia="+mn-ea"/>
                <w:color w:val="000000"/>
                <w:kern w:val="24"/>
                <w:sz w:val="28"/>
                <w:szCs w:val="28"/>
                <w:lang w:eastAsia="en-US"/>
              </w:rPr>
              <w:br/>
            </w:r>
          </w:p>
          <w:p w14:paraId="602D5C67" w14:textId="77777777" w:rsidR="00A11275" w:rsidRPr="007A4FF5" w:rsidRDefault="00737C4D" w:rsidP="0091374B">
            <w:pPr>
              <w:rPr>
                <w:sz w:val="28"/>
                <w:szCs w:val="28"/>
                <w:lang w:val="en-US"/>
              </w:rPr>
            </w:pPr>
            <w:r>
              <w:rPr>
                <w:sz w:val="28"/>
                <w:szCs w:val="28"/>
              </w:rPr>
              <w:pict w14:anchorId="5B32CD3A">
                <v:shape id="_x0000_s1252" type="#_x0000_t75" style="position:absolute;margin-left:65.3pt;margin-top:-4.95pt;width:36pt;height:14.25pt;z-index:251681792" equationxml="&lt;" wrapcoords="13500 4547 1350 6821 -450 7958 -450 18189 1800 18189 21150 15916 21600 6821 17100 4547 13500 4547">
                  <v:imagedata r:id="rId2904" o:title="" chromakey="white"/>
                  <w10:wrap type="through"/>
                </v:shape>
              </w:pict>
            </w:r>
          </w:p>
          <w:p w14:paraId="473ED2DB" w14:textId="77777777" w:rsidR="00A11275" w:rsidRPr="007A4FF5" w:rsidRDefault="00737C4D" w:rsidP="0091374B">
            <w:pPr>
              <w:rPr>
                <w:rFonts w:eastAsia="+mn-ea"/>
                <w:i/>
                <w:color w:val="000000"/>
                <w:kern w:val="24"/>
                <w:sz w:val="28"/>
                <w:szCs w:val="28"/>
              </w:rPr>
            </w:pPr>
            <w:r>
              <w:rPr>
                <w:sz w:val="28"/>
                <w:szCs w:val="28"/>
              </w:rPr>
              <w:pict w14:anchorId="46F81811">
                <v:shape id="_x0000_s1251" type="#_x0000_t75" style="position:absolute;margin-left:65.3pt;margin-top:-36pt;width:33pt;height:14.25pt;z-index:251680768" equationxml="&lt;" wrapcoords="18164 2274 1964 5684 -491 7958 -491 18189 1964 18189 14236 18189 21600 12505 21600 2274 18164 2274">
                  <v:imagedata r:id="rId2902" o:title="" chromakey="white"/>
                  <w10:wrap type="through"/>
                </v:shape>
              </w:pict>
            </w:r>
          </w:p>
        </w:tc>
        <w:tc>
          <w:tcPr>
            <w:tcW w:w="2999" w:type="dxa"/>
            <w:tcBorders>
              <w:top w:val="single" w:sz="4" w:space="0" w:color="auto"/>
              <w:left w:val="single" w:sz="4" w:space="0" w:color="auto"/>
              <w:bottom w:val="single" w:sz="4" w:space="0" w:color="auto"/>
              <w:right w:val="single" w:sz="4" w:space="0" w:color="auto"/>
            </w:tcBorders>
            <w:hideMark/>
          </w:tcPr>
          <w:p w14:paraId="502BE390" w14:textId="77777777" w:rsidR="00A11275" w:rsidRPr="007A4FF5" w:rsidRDefault="00737C4D" w:rsidP="0091374B">
            <w:pPr>
              <w:rPr>
                <w:sz w:val="28"/>
                <w:szCs w:val="28"/>
                <w:lang w:val="en-US"/>
              </w:rPr>
            </w:pPr>
            <w:r>
              <w:rPr>
                <w:sz w:val="28"/>
                <w:szCs w:val="28"/>
              </w:rPr>
              <w:pict w14:anchorId="36C01087">
                <v:shape id="_x0000_s1253" type="#_x0000_t75" style="position:absolute;margin-left:47.45pt;margin-top:4.25pt;width:57pt;height:14.25pt;z-index:251682816;mso-position-horizontal-relative:text;mso-position-vertical-relative:text" equationxml="&lt;" wrapcoords="9095 4547 853 6821 -284 7958 -284 18189 1137 18189 21316 15916 21600 6821 18758 4547 9095 4547">
                  <v:imagedata r:id="rId2905" o:title="" chromakey="white"/>
                  <w10:wrap type="through"/>
                </v:shape>
              </w:pict>
            </w:r>
            <w:r w:rsidR="00A11275" w:rsidRPr="007A4FF5">
              <w:rPr>
                <w:b/>
                <w:sz w:val="28"/>
                <w:szCs w:val="28"/>
                <w:lang w:eastAsia="en-US"/>
              </w:rPr>
              <w:t>4.6</w:t>
            </w:r>
            <w:r w:rsidR="00A11275" w:rsidRPr="007A4FF5">
              <w:rPr>
                <w:rFonts w:eastAsia="+mn-ea"/>
                <w:color w:val="000000"/>
                <w:kern w:val="24"/>
                <w:sz w:val="28"/>
                <w:szCs w:val="28"/>
                <w:lang w:eastAsia="en-US"/>
              </w:rPr>
              <w:br/>
            </w:r>
          </w:p>
          <w:p w14:paraId="3EC5FA82" w14:textId="77777777" w:rsidR="00A11275" w:rsidRPr="007A4FF5" w:rsidRDefault="00737C4D" w:rsidP="0091374B">
            <w:pPr>
              <w:rPr>
                <w:rFonts w:eastAsia="+mn-ea"/>
                <w:i/>
                <w:color w:val="000000"/>
                <w:kern w:val="24"/>
                <w:sz w:val="28"/>
                <w:szCs w:val="28"/>
              </w:rPr>
            </w:pPr>
            <w:r>
              <w:rPr>
                <w:sz w:val="28"/>
                <w:szCs w:val="28"/>
              </w:rPr>
              <w:pict w14:anchorId="0146E868">
                <v:shape id="_x0000_s1254" type="#_x0000_t75" style="position:absolute;margin-left:35.9pt;margin-top:4.7pt;width:77.25pt;height:14.25pt;z-index:251683840" equationxml="&lt;" wrapcoords="19922 1137 3775 3411 -210 6821 -210 18189 10695 18189 17616 18189 21600 12505 21600 1137 19922 1137">
                  <v:imagedata r:id="rId2906" o:title="" chromakey="white"/>
                  <w10:wrap type="through"/>
                </v:shape>
              </w:pict>
            </w:r>
          </w:p>
        </w:tc>
      </w:tr>
    </w:tbl>
    <w:p w14:paraId="38E02656" w14:textId="77777777" w:rsidR="00A11275" w:rsidRPr="007A4FF5" w:rsidRDefault="00A11275" w:rsidP="0091374B">
      <w:pPr>
        <w:rPr>
          <w:b/>
          <w:color w:val="FF0000"/>
          <w:sz w:val="28"/>
          <w:szCs w:val="28"/>
          <w:highlight w:val="yellow"/>
        </w:rPr>
      </w:pPr>
    </w:p>
    <w:p w14:paraId="0A2B7727" w14:textId="77777777" w:rsidR="00FA7BA2" w:rsidRPr="007A4FF5" w:rsidRDefault="00FA7BA2" w:rsidP="00FA7BA2">
      <w:pPr>
        <w:pStyle w:val="a9"/>
        <w:spacing w:after="0"/>
        <w:ind w:left="720"/>
        <w:jc w:val="both"/>
        <w:rPr>
          <w:sz w:val="28"/>
          <w:szCs w:val="28"/>
        </w:rPr>
      </w:pPr>
    </w:p>
    <w:p w14:paraId="4086D8B4" w14:textId="77777777" w:rsidR="00FA7BA2" w:rsidRPr="007A4FF5" w:rsidRDefault="00FA7BA2" w:rsidP="00FA7BA2">
      <w:pPr>
        <w:pStyle w:val="a9"/>
        <w:spacing w:after="0"/>
        <w:ind w:left="720"/>
        <w:jc w:val="both"/>
        <w:rPr>
          <w:sz w:val="28"/>
          <w:szCs w:val="28"/>
        </w:rPr>
      </w:pPr>
      <w:r w:rsidRPr="007A4FF5">
        <w:rPr>
          <w:sz w:val="28"/>
          <w:szCs w:val="28"/>
        </w:rPr>
        <w:t>Контрольные вопросы:</w:t>
      </w:r>
    </w:p>
    <w:p w14:paraId="10343A73" w14:textId="77777777" w:rsidR="00FA7BA2" w:rsidRPr="007A4FF5" w:rsidRDefault="00FA7BA2" w:rsidP="00FA7BA2">
      <w:pPr>
        <w:pStyle w:val="a9"/>
        <w:spacing w:after="0"/>
        <w:jc w:val="both"/>
        <w:rPr>
          <w:sz w:val="28"/>
          <w:szCs w:val="28"/>
        </w:rPr>
      </w:pPr>
      <w:r w:rsidRPr="007A4FF5">
        <w:rPr>
          <w:sz w:val="28"/>
          <w:szCs w:val="28"/>
        </w:rPr>
        <w:t>1.Назвать табличные интегралы</w:t>
      </w:r>
    </w:p>
    <w:p w14:paraId="3EB30513" w14:textId="77777777" w:rsidR="00FA7BA2" w:rsidRPr="007A4FF5" w:rsidRDefault="00FA7BA2" w:rsidP="00FA7BA2">
      <w:pPr>
        <w:pStyle w:val="a9"/>
        <w:spacing w:after="0"/>
        <w:jc w:val="both"/>
        <w:rPr>
          <w:sz w:val="28"/>
          <w:szCs w:val="28"/>
        </w:rPr>
      </w:pPr>
      <w:r w:rsidRPr="007A4FF5">
        <w:rPr>
          <w:sz w:val="28"/>
          <w:szCs w:val="28"/>
        </w:rPr>
        <w:t>2. Как найти площадь криволинейных трапеций с помощью формулы Ньютона-Лейбница.</w:t>
      </w:r>
    </w:p>
    <w:p w14:paraId="74D685B0" w14:textId="77777777" w:rsidR="00FA7BA2" w:rsidRPr="007A4FF5" w:rsidRDefault="00FA7BA2" w:rsidP="0091374B">
      <w:pPr>
        <w:rPr>
          <w:b/>
          <w:sz w:val="28"/>
          <w:szCs w:val="28"/>
          <w:highlight w:val="yellow"/>
        </w:rPr>
      </w:pPr>
    </w:p>
    <w:p w14:paraId="64D39E55" w14:textId="77777777" w:rsidR="00FA7BA2" w:rsidRPr="007A4FF5" w:rsidRDefault="00FA7BA2" w:rsidP="0091374B">
      <w:pPr>
        <w:rPr>
          <w:b/>
          <w:sz w:val="28"/>
          <w:szCs w:val="28"/>
          <w:highlight w:val="yellow"/>
        </w:rPr>
      </w:pPr>
    </w:p>
    <w:p w14:paraId="256E0436" w14:textId="77777777" w:rsidR="00C24471" w:rsidRPr="007A4FF5" w:rsidRDefault="00B23772" w:rsidP="00FA7BA2">
      <w:pPr>
        <w:rPr>
          <w:b/>
          <w:i/>
          <w:color w:val="FF0000"/>
          <w:sz w:val="28"/>
          <w:szCs w:val="28"/>
        </w:rPr>
      </w:pPr>
      <w:r w:rsidRPr="007A4FF5">
        <w:rPr>
          <w:b/>
          <w:sz w:val="28"/>
          <w:szCs w:val="28"/>
        </w:rPr>
        <w:t>Практическое занятие</w:t>
      </w:r>
      <w:r w:rsidR="00C24471" w:rsidRPr="007A4FF5">
        <w:rPr>
          <w:b/>
          <w:sz w:val="28"/>
          <w:szCs w:val="28"/>
        </w:rPr>
        <w:t xml:space="preserve"> №</w:t>
      </w:r>
      <w:r w:rsidR="002E10C1" w:rsidRPr="007A4FF5">
        <w:rPr>
          <w:b/>
          <w:sz w:val="28"/>
          <w:szCs w:val="28"/>
        </w:rPr>
        <w:t>8</w:t>
      </w:r>
      <w:r w:rsidR="00885391">
        <w:rPr>
          <w:b/>
          <w:sz w:val="28"/>
          <w:szCs w:val="28"/>
        </w:rPr>
        <w:t>6</w:t>
      </w:r>
      <w:r w:rsidR="00C24471" w:rsidRPr="007A4FF5">
        <w:rPr>
          <w:sz w:val="28"/>
          <w:szCs w:val="28"/>
        </w:rPr>
        <w:t xml:space="preserve"> </w:t>
      </w:r>
      <w:r w:rsidR="00C24471" w:rsidRPr="007A4FF5">
        <w:rPr>
          <w:i/>
          <w:sz w:val="28"/>
          <w:szCs w:val="28"/>
        </w:rPr>
        <w:t>«Решение физических и технических задач, связанных с понятием определенного интеграла»</w:t>
      </w:r>
    </w:p>
    <w:p w14:paraId="08A46396" w14:textId="77777777" w:rsidR="00C24471" w:rsidRPr="007A4FF5" w:rsidRDefault="00C24471" w:rsidP="00FA7BA2">
      <w:pPr>
        <w:rPr>
          <w:b/>
          <w:color w:val="FF0000"/>
          <w:sz w:val="28"/>
          <w:szCs w:val="28"/>
        </w:rPr>
      </w:pPr>
    </w:p>
    <w:p w14:paraId="258D2E69" w14:textId="77777777" w:rsidR="00444BD7" w:rsidRPr="007A4FF5" w:rsidRDefault="00444BD7" w:rsidP="00FA7BA2">
      <w:pPr>
        <w:tabs>
          <w:tab w:val="left" w:pos="3450"/>
        </w:tabs>
        <w:rPr>
          <w:b/>
          <w:bCs/>
          <w:sz w:val="28"/>
          <w:szCs w:val="28"/>
        </w:rPr>
      </w:pPr>
      <w:r w:rsidRPr="007A4FF5">
        <w:rPr>
          <w:b/>
          <w:bCs/>
          <w:i/>
          <w:iCs/>
          <w:sz w:val="28"/>
          <w:szCs w:val="28"/>
        </w:rPr>
        <w:lastRenderedPageBreak/>
        <w:t>Цель работы:</w:t>
      </w:r>
    </w:p>
    <w:p w14:paraId="343A3F79" w14:textId="77777777" w:rsidR="00444BD7" w:rsidRPr="007A4FF5" w:rsidRDefault="00444BD7" w:rsidP="00FA7BA2">
      <w:pPr>
        <w:tabs>
          <w:tab w:val="left" w:pos="3450"/>
        </w:tabs>
        <w:rPr>
          <w:i/>
          <w:iCs/>
          <w:sz w:val="28"/>
          <w:szCs w:val="28"/>
        </w:rPr>
      </w:pPr>
      <w:r w:rsidRPr="007A4FF5">
        <w:rPr>
          <w:i/>
          <w:iCs/>
          <w:sz w:val="28"/>
          <w:szCs w:val="28"/>
        </w:rPr>
        <w:t>студент должен:</w:t>
      </w:r>
    </w:p>
    <w:p w14:paraId="39A1C9D1" w14:textId="77777777" w:rsidR="00444BD7" w:rsidRPr="007A4FF5" w:rsidRDefault="00444BD7" w:rsidP="00FA7BA2">
      <w:pPr>
        <w:tabs>
          <w:tab w:val="left" w:pos="3450"/>
        </w:tabs>
        <w:rPr>
          <w:i/>
          <w:iCs/>
          <w:sz w:val="28"/>
          <w:szCs w:val="28"/>
        </w:rPr>
      </w:pPr>
      <w:r w:rsidRPr="007A4FF5">
        <w:rPr>
          <w:i/>
          <w:iCs/>
          <w:sz w:val="28"/>
          <w:szCs w:val="28"/>
        </w:rPr>
        <w:t>знать:</w:t>
      </w:r>
    </w:p>
    <w:p w14:paraId="0EC82DFF" w14:textId="77777777" w:rsidR="00444BD7" w:rsidRPr="007A4FF5" w:rsidRDefault="00444BD7" w:rsidP="002F6C12">
      <w:pPr>
        <w:numPr>
          <w:ilvl w:val="0"/>
          <w:numId w:val="21"/>
        </w:numPr>
        <w:tabs>
          <w:tab w:val="left" w:pos="993"/>
          <w:tab w:val="left" w:pos="3450"/>
        </w:tabs>
        <w:ind w:hanging="11"/>
        <w:jc w:val="both"/>
        <w:rPr>
          <w:sz w:val="28"/>
          <w:szCs w:val="28"/>
        </w:rPr>
      </w:pPr>
      <w:r w:rsidRPr="007A4FF5">
        <w:rPr>
          <w:sz w:val="28"/>
          <w:szCs w:val="28"/>
        </w:rPr>
        <w:t>таблицу значений неопределенных интегралов;</w:t>
      </w:r>
    </w:p>
    <w:p w14:paraId="309945A9" w14:textId="77777777" w:rsidR="00444BD7" w:rsidRPr="007A4FF5" w:rsidRDefault="00444BD7" w:rsidP="002F6C12">
      <w:pPr>
        <w:numPr>
          <w:ilvl w:val="0"/>
          <w:numId w:val="21"/>
        </w:numPr>
        <w:tabs>
          <w:tab w:val="left" w:pos="993"/>
          <w:tab w:val="left" w:pos="3450"/>
        </w:tabs>
        <w:ind w:hanging="11"/>
        <w:jc w:val="both"/>
        <w:rPr>
          <w:sz w:val="28"/>
          <w:szCs w:val="28"/>
        </w:rPr>
      </w:pPr>
      <w:r w:rsidRPr="007A4FF5">
        <w:rPr>
          <w:sz w:val="28"/>
          <w:szCs w:val="28"/>
        </w:rPr>
        <w:t>способы вычисления определенных интегралов;</w:t>
      </w:r>
    </w:p>
    <w:p w14:paraId="03123CD0" w14:textId="77777777" w:rsidR="00444BD7" w:rsidRPr="007A4FF5" w:rsidRDefault="00444BD7" w:rsidP="00FA7BA2">
      <w:pPr>
        <w:tabs>
          <w:tab w:val="left" w:pos="3450"/>
        </w:tabs>
        <w:rPr>
          <w:i/>
          <w:iCs/>
          <w:sz w:val="28"/>
          <w:szCs w:val="28"/>
        </w:rPr>
      </w:pPr>
      <w:r w:rsidRPr="007A4FF5">
        <w:rPr>
          <w:i/>
          <w:iCs/>
          <w:sz w:val="28"/>
          <w:szCs w:val="28"/>
        </w:rPr>
        <w:t>уметь:</w:t>
      </w:r>
    </w:p>
    <w:p w14:paraId="6DB3B7EC" w14:textId="77777777" w:rsidR="00444BD7" w:rsidRPr="007A4FF5" w:rsidRDefault="00444BD7" w:rsidP="002F6C12">
      <w:pPr>
        <w:numPr>
          <w:ilvl w:val="0"/>
          <w:numId w:val="21"/>
        </w:numPr>
        <w:tabs>
          <w:tab w:val="left" w:pos="993"/>
        </w:tabs>
        <w:ind w:hanging="11"/>
        <w:jc w:val="both"/>
        <w:rPr>
          <w:sz w:val="28"/>
          <w:szCs w:val="28"/>
        </w:rPr>
      </w:pPr>
      <w:r w:rsidRPr="007A4FF5">
        <w:rPr>
          <w:sz w:val="28"/>
          <w:szCs w:val="28"/>
        </w:rPr>
        <w:t>решать прикладные задачи с помощью определенного интеграла.</w:t>
      </w:r>
    </w:p>
    <w:p w14:paraId="22A3DA11" w14:textId="77777777" w:rsidR="00444BD7" w:rsidRPr="007A4FF5" w:rsidRDefault="00444BD7" w:rsidP="00FA7BA2">
      <w:pPr>
        <w:rPr>
          <w:sz w:val="28"/>
          <w:szCs w:val="28"/>
        </w:rPr>
      </w:pPr>
    </w:p>
    <w:p w14:paraId="02F17600" w14:textId="77777777" w:rsidR="00444BD7" w:rsidRPr="007A4FF5" w:rsidRDefault="00444BD7" w:rsidP="00FA7BA2">
      <w:pPr>
        <w:rPr>
          <w:b/>
          <w:i/>
          <w:sz w:val="28"/>
          <w:szCs w:val="28"/>
        </w:rPr>
      </w:pPr>
      <w:r w:rsidRPr="007A4FF5">
        <w:rPr>
          <w:b/>
          <w:i/>
          <w:sz w:val="28"/>
          <w:szCs w:val="28"/>
        </w:rPr>
        <w:t>Сведения из теории:</w:t>
      </w:r>
    </w:p>
    <w:p w14:paraId="04489DD8" w14:textId="77777777" w:rsidR="00444BD7" w:rsidRPr="007A4FF5" w:rsidRDefault="00444BD7" w:rsidP="00FA7BA2">
      <w:pPr>
        <w:outlineLvl w:val="0"/>
        <w:rPr>
          <w:bCs/>
          <w:i/>
          <w:sz w:val="28"/>
          <w:szCs w:val="28"/>
        </w:rPr>
      </w:pPr>
      <w:r w:rsidRPr="007A4FF5">
        <w:rPr>
          <w:bCs/>
          <w:i/>
          <w:sz w:val="28"/>
          <w:szCs w:val="28"/>
        </w:rPr>
        <w:t>Физические приложения определенных интегралов</w:t>
      </w:r>
    </w:p>
    <w:p w14:paraId="70DC11A7" w14:textId="77777777" w:rsidR="00444BD7" w:rsidRPr="007A4FF5" w:rsidRDefault="00444BD7" w:rsidP="00FA7BA2">
      <w:pPr>
        <w:rPr>
          <w:i/>
          <w:sz w:val="28"/>
          <w:szCs w:val="28"/>
        </w:rPr>
      </w:pPr>
      <w:r w:rsidRPr="007A4FF5">
        <w:rPr>
          <w:i/>
          <w:sz w:val="28"/>
          <w:szCs w:val="28"/>
        </w:rPr>
        <w:t>Вычисление пути, пройденного точкой</w:t>
      </w:r>
    </w:p>
    <w:p w14:paraId="459E2E9E" w14:textId="77777777" w:rsidR="00444BD7" w:rsidRPr="007A4FF5" w:rsidRDefault="00444BD7" w:rsidP="00FA7BA2">
      <w:pPr>
        <w:rPr>
          <w:sz w:val="28"/>
          <w:szCs w:val="28"/>
        </w:rPr>
      </w:pPr>
      <w:r w:rsidRPr="007A4FF5">
        <w:rPr>
          <w:sz w:val="28"/>
          <w:szCs w:val="28"/>
        </w:rPr>
        <w:t xml:space="preserve">Путь, пройденный точкой при неравномерном движении по прямой с переменной скоростью </w:t>
      </w:r>
      <w:r w:rsidRPr="007A4FF5">
        <w:rPr>
          <w:i/>
          <w:sz w:val="28"/>
          <w:szCs w:val="28"/>
          <w:lang w:val="en-US"/>
        </w:rPr>
        <w:t>V</w:t>
      </w:r>
      <w:r w:rsidRPr="007A4FF5">
        <w:rPr>
          <w:sz w:val="28"/>
          <w:szCs w:val="28"/>
        </w:rPr>
        <w:t>=</w:t>
      </w:r>
      <w:r w:rsidRPr="007A4FF5">
        <w:rPr>
          <w:i/>
          <w:sz w:val="28"/>
          <w:szCs w:val="28"/>
          <w:lang w:val="en-US"/>
        </w:rPr>
        <w:t>f</w:t>
      </w:r>
      <w:r w:rsidRPr="007A4FF5">
        <w:rPr>
          <w:i/>
          <w:sz w:val="28"/>
          <w:szCs w:val="28"/>
        </w:rPr>
        <w:t xml:space="preserve"> </w:t>
      </w:r>
      <w:r w:rsidRPr="007A4FF5">
        <w:rPr>
          <w:sz w:val="28"/>
          <w:szCs w:val="28"/>
        </w:rPr>
        <w:t>(</w:t>
      </w:r>
      <w:r w:rsidRPr="007A4FF5">
        <w:rPr>
          <w:i/>
          <w:sz w:val="28"/>
          <w:szCs w:val="28"/>
          <w:lang w:val="en-US"/>
        </w:rPr>
        <w:t>t</w:t>
      </w:r>
      <w:r w:rsidRPr="007A4FF5">
        <w:rPr>
          <w:sz w:val="28"/>
          <w:szCs w:val="28"/>
        </w:rPr>
        <w:t>)</w:t>
      </w:r>
      <w:r w:rsidRPr="007A4FF5">
        <w:rPr>
          <w:i/>
          <w:sz w:val="28"/>
          <w:szCs w:val="28"/>
        </w:rPr>
        <w:t>&gt;0</w:t>
      </w:r>
      <w:r w:rsidRPr="007A4FF5">
        <w:rPr>
          <w:sz w:val="28"/>
          <w:szCs w:val="28"/>
        </w:rPr>
        <w:t xml:space="preserve"> за промежуток времени от </w:t>
      </w:r>
      <w:r w:rsidRPr="007A4FF5">
        <w:rPr>
          <w:i/>
          <w:sz w:val="28"/>
          <w:szCs w:val="28"/>
          <w:lang w:val="en-US"/>
        </w:rPr>
        <w:t>t</w:t>
      </w:r>
      <w:r w:rsidRPr="007A4FF5">
        <w:rPr>
          <w:sz w:val="28"/>
          <w:szCs w:val="28"/>
          <w:vertAlign w:val="subscript"/>
        </w:rPr>
        <w:t>1</w:t>
      </w:r>
      <w:r w:rsidRPr="007A4FF5">
        <w:rPr>
          <w:sz w:val="28"/>
          <w:szCs w:val="28"/>
        </w:rPr>
        <w:t xml:space="preserve"> до </w:t>
      </w:r>
      <w:r w:rsidRPr="007A4FF5">
        <w:rPr>
          <w:i/>
          <w:sz w:val="28"/>
          <w:szCs w:val="28"/>
          <w:lang w:val="en-US"/>
        </w:rPr>
        <w:t>t</w:t>
      </w:r>
      <w:r w:rsidRPr="007A4FF5">
        <w:rPr>
          <w:sz w:val="28"/>
          <w:szCs w:val="28"/>
          <w:vertAlign w:val="subscript"/>
        </w:rPr>
        <w:t>2</w:t>
      </w:r>
      <w:r w:rsidRPr="007A4FF5">
        <w:rPr>
          <w:sz w:val="28"/>
          <w:szCs w:val="28"/>
        </w:rPr>
        <w:t xml:space="preserve">, вычисляется по формуле </w:t>
      </w:r>
      <w:r w:rsidRPr="007A4FF5">
        <w:rPr>
          <w:position w:val="-34"/>
          <w:sz w:val="28"/>
          <w:szCs w:val="28"/>
        </w:rPr>
        <w:object w:dxaOrig="1219" w:dyaOrig="780" w14:anchorId="184E9DB3">
          <v:shape id="_x0000_i3024" type="#_x0000_t75" style="width:64.35pt;height:42pt" o:ole="">
            <v:imagedata r:id="rId2907" o:title=""/>
          </v:shape>
          <o:OLEObject Type="Embed" ProgID="Equation.3" ShapeID="_x0000_i3024" DrawAspect="Content" ObjectID="_1748813490" r:id="rId2908"/>
        </w:object>
      </w:r>
      <w:r w:rsidRPr="007A4FF5">
        <w:rPr>
          <w:sz w:val="28"/>
          <w:szCs w:val="28"/>
        </w:rPr>
        <w:t>.</w:t>
      </w:r>
    </w:p>
    <w:p w14:paraId="606F30CC" w14:textId="77777777" w:rsidR="00444BD7" w:rsidRPr="007A4FF5" w:rsidRDefault="00444BD7" w:rsidP="00FA7BA2">
      <w:pPr>
        <w:rPr>
          <w:b/>
          <w:i/>
          <w:sz w:val="28"/>
          <w:szCs w:val="28"/>
        </w:rPr>
      </w:pPr>
    </w:p>
    <w:p w14:paraId="24AFF44D" w14:textId="77777777" w:rsidR="00444BD7" w:rsidRPr="007A4FF5" w:rsidRDefault="00444BD7" w:rsidP="00FA7BA2">
      <w:pPr>
        <w:rPr>
          <w:sz w:val="28"/>
          <w:szCs w:val="28"/>
        </w:rPr>
      </w:pPr>
      <w:r w:rsidRPr="007A4FF5">
        <w:rPr>
          <w:b/>
          <w:i/>
          <w:sz w:val="28"/>
          <w:szCs w:val="28"/>
        </w:rPr>
        <w:t xml:space="preserve">Пример </w:t>
      </w:r>
    </w:p>
    <w:p w14:paraId="0D3C00EC" w14:textId="77777777" w:rsidR="00444BD7" w:rsidRPr="007A4FF5" w:rsidRDefault="00444BD7" w:rsidP="00FA7BA2">
      <w:pPr>
        <w:rPr>
          <w:sz w:val="28"/>
          <w:szCs w:val="28"/>
        </w:rPr>
      </w:pPr>
      <w:r w:rsidRPr="007A4FF5">
        <w:rPr>
          <w:sz w:val="28"/>
          <w:szCs w:val="28"/>
        </w:rPr>
        <w:t xml:space="preserve">Скорость движения точки изменяется по закону </w:t>
      </w:r>
      <w:r w:rsidRPr="007A4FF5">
        <w:rPr>
          <w:i/>
          <w:sz w:val="28"/>
          <w:szCs w:val="28"/>
          <w:lang w:val="en-US"/>
        </w:rPr>
        <w:t>V</w:t>
      </w:r>
      <w:r w:rsidRPr="007A4FF5">
        <w:rPr>
          <w:i/>
          <w:sz w:val="28"/>
          <w:szCs w:val="28"/>
        </w:rPr>
        <w:t>=</w:t>
      </w:r>
      <w:r w:rsidRPr="007A4FF5">
        <w:rPr>
          <w:sz w:val="28"/>
          <w:szCs w:val="28"/>
        </w:rPr>
        <w:t>(3</w:t>
      </w:r>
      <w:r w:rsidRPr="007A4FF5">
        <w:rPr>
          <w:i/>
          <w:sz w:val="28"/>
          <w:szCs w:val="28"/>
          <w:lang w:val="en-US"/>
        </w:rPr>
        <w:t>t</w:t>
      </w:r>
      <w:r w:rsidRPr="007A4FF5">
        <w:rPr>
          <w:i/>
          <w:sz w:val="28"/>
          <w:szCs w:val="28"/>
          <w:vertAlign w:val="superscript"/>
        </w:rPr>
        <w:t>2</w:t>
      </w:r>
      <w:r w:rsidRPr="007A4FF5">
        <w:rPr>
          <w:i/>
          <w:sz w:val="28"/>
          <w:szCs w:val="28"/>
        </w:rPr>
        <w:t>+</w:t>
      </w:r>
      <w:r w:rsidRPr="007A4FF5">
        <w:rPr>
          <w:sz w:val="28"/>
          <w:szCs w:val="28"/>
        </w:rPr>
        <w:t>2</w:t>
      </w:r>
      <w:r w:rsidRPr="007A4FF5">
        <w:rPr>
          <w:i/>
          <w:sz w:val="28"/>
          <w:szCs w:val="28"/>
          <w:lang w:val="en-US"/>
        </w:rPr>
        <w:t>t</w:t>
      </w:r>
      <w:r w:rsidRPr="007A4FF5">
        <w:rPr>
          <w:i/>
          <w:sz w:val="28"/>
          <w:szCs w:val="28"/>
        </w:rPr>
        <w:t>+</w:t>
      </w:r>
      <w:r w:rsidRPr="007A4FF5">
        <w:rPr>
          <w:sz w:val="28"/>
          <w:szCs w:val="28"/>
        </w:rPr>
        <w:t>1) м/с. Найти путь, пройденный точкой за 10с от начала движения.</w:t>
      </w:r>
    </w:p>
    <w:p w14:paraId="51FC1422" w14:textId="77777777" w:rsidR="00444BD7" w:rsidRPr="007A4FF5" w:rsidRDefault="00444BD7" w:rsidP="00FA7BA2">
      <w:pPr>
        <w:rPr>
          <w:sz w:val="28"/>
          <w:szCs w:val="28"/>
        </w:rPr>
      </w:pPr>
      <w:r w:rsidRPr="007A4FF5">
        <w:rPr>
          <w:sz w:val="28"/>
          <w:szCs w:val="28"/>
        </w:rPr>
        <w:t xml:space="preserve">Решение: </w:t>
      </w:r>
    </w:p>
    <w:p w14:paraId="4E9D313F" w14:textId="77777777" w:rsidR="00444BD7" w:rsidRPr="007A4FF5" w:rsidRDefault="00444BD7" w:rsidP="00FA7BA2">
      <w:pPr>
        <w:rPr>
          <w:sz w:val="28"/>
          <w:szCs w:val="28"/>
        </w:rPr>
      </w:pPr>
      <w:r w:rsidRPr="007A4FF5">
        <w:rPr>
          <w:sz w:val="28"/>
          <w:szCs w:val="28"/>
        </w:rPr>
        <w:t>согласно условию,</w:t>
      </w:r>
      <w:r w:rsidRPr="007A4FF5">
        <w:rPr>
          <w:i/>
          <w:sz w:val="28"/>
          <w:szCs w:val="28"/>
        </w:rPr>
        <w:t xml:space="preserve"> </w:t>
      </w:r>
      <w:r w:rsidRPr="007A4FF5">
        <w:rPr>
          <w:i/>
          <w:sz w:val="28"/>
          <w:szCs w:val="28"/>
          <w:lang w:val="en-US"/>
        </w:rPr>
        <w:t>f</w:t>
      </w:r>
      <w:r w:rsidRPr="007A4FF5">
        <w:rPr>
          <w:i/>
          <w:sz w:val="28"/>
          <w:szCs w:val="28"/>
        </w:rPr>
        <w:t xml:space="preserve"> </w:t>
      </w:r>
      <w:r w:rsidRPr="007A4FF5">
        <w:rPr>
          <w:sz w:val="28"/>
          <w:szCs w:val="28"/>
        </w:rPr>
        <w:t>(</w:t>
      </w:r>
      <w:r w:rsidRPr="007A4FF5">
        <w:rPr>
          <w:i/>
          <w:sz w:val="28"/>
          <w:szCs w:val="28"/>
          <w:lang w:val="en-US"/>
        </w:rPr>
        <w:t>t</w:t>
      </w:r>
      <w:r w:rsidRPr="007A4FF5">
        <w:rPr>
          <w:sz w:val="28"/>
          <w:szCs w:val="28"/>
        </w:rPr>
        <w:t>) =3</w:t>
      </w:r>
      <w:r w:rsidRPr="007A4FF5">
        <w:rPr>
          <w:i/>
          <w:sz w:val="28"/>
          <w:szCs w:val="28"/>
          <w:lang w:val="en-US"/>
        </w:rPr>
        <w:t>t</w:t>
      </w:r>
      <w:r w:rsidRPr="007A4FF5">
        <w:rPr>
          <w:i/>
          <w:sz w:val="28"/>
          <w:szCs w:val="28"/>
          <w:vertAlign w:val="superscript"/>
        </w:rPr>
        <w:t>2</w:t>
      </w:r>
      <w:r w:rsidRPr="007A4FF5">
        <w:rPr>
          <w:i/>
          <w:sz w:val="28"/>
          <w:szCs w:val="28"/>
        </w:rPr>
        <w:t>+</w:t>
      </w:r>
      <w:r w:rsidRPr="007A4FF5">
        <w:rPr>
          <w:sz w:val="28"/>
          <w:szCs w:val="28"/>
        </w:rPr>
        <w:t>2</w:t>
      </w:r>
      <w:r w:rsidRPr="007A4FF5">
        <w:rPr>
          <w:i/>
          <w:sz w:val="28"/>
          <w:szCs w:val="28"/>
          <w:lang w:val="en-US"/>
        </w:rPr>
        <w:t>t</w:t>
      </w:r>
      <w:r w:rsidRPr="007A4FF5">
        <w:rPr>
          <w:i/>
          <w:sz w:val="28"/>
          <w:szCs w:val="28"/>
        </w:rPr>
        <w:t>+</w:t>
      </w:r>
      <w:r w:rsidRPr="007A4FF5">
        <w:rPr>
          <w:sz w:val="28"/>
          <w:szCs w:val="28"/>
        </w:rPr>
        <w:t xml:space="preserve">1, </w:t>
      </w:r>
      <w:r w:rsidRPr="007A4FF5">
        <w:rPr>
          <w:i/>
          <w:sz w:val="28"/>
          <w:szCs w:val="28"/>
          <w:lang w:val="en-US"/>
        </w:rPr>
        <w:t>t</w:t>
      </w:r>
      <w:r w:rsidRPr="007A4FF5">
        <w:rPr>
          <w:sz w:val="28"/>
          <w:szCs w:val="28"/>
          <w:vertAlign w:val="subscript"/>
        </w:rPr>
        <w:t>1</w:t>
      </w:r>
      <w:r w:rsidRPr="007A4FF5">
        <w:rPr>
          <w:sz w:val="28"/>
          <w:szCs w:val="28"/>
        </w:rPr>
        <w:t xml:space="preserve">=0, </w:t>
      </w:r>
      <w:r w:rsidRPr="007A4FF5">
        <w:rPr>
          <w:i/>
          <w:sz w:val="28"/>
          <w:szCs w:val="28"/>
          <w:lang w:val="en-US"/>
        </w:rPr>
        <w:t>t</w:t>
      </w:r>
      <w:r w:rsidRPr="007A4FF5">
        <w:rPr>
          <w:sz w:val="28"/>
          <w:szCs w:val="28"/>
          <w:vertAlign w:val="subscript"/>
        </w:rPr>
        <w:t>2</w:t>
      </w:r>
      <w:r w:rsidRPr="007A4FF5">
        <w:rPr>
          <w:sz w:val="28"/>
          <w:szCs w:val="28"/>
        </w:rPr>
        <w:t xml:space="preserve">=10. По формуле </w:t>
      </w:r>
      <w:r w:rsidRPr="007A4FF5">
        <w:rPr>
          <w:position w:val="-34"/>
          <w:sz w:val="28"/>
          <w:szCs w:val="28"/>
        </w:rPr>
        <w:object w:dxaOrig="1219" w:dyaOrig="780" w14:anchorId="1B048D2F">
          <v:shape id="_x0000_i3025" type="#_x0000_t75" style="width:64.35pt;height:42pt" o:ole="">
            <v:imagedata r:id="rId2909" o:title=""/>
          </v:shape>
          <o:OLEObject Type="Embed" ProgID="Equation.3" ShapeID="_x0000_i3025" DrawAspect="Content" ObjectID="_1748813491" r:id="rId2910"/>
        </w:object>
      </w:r>
      <w:r w:rsidRPr="007A4FF5">
        <w:rPr>
          <w:sz w:val="28"/>
          <w:szCs w:val="28"/>
        </w:rPr>
        <w:t xml:space="preserve"> находим</w:t>
      </w:r>
    </w:p>
    <w:p w14:paraId="7F771001" w14:textId="77777777" w:rsidR="00444BD7" w:rsidRPr="007A4FF5" w:rsidRDefault="00444BD7" w:rsidP="00FA7BA2">
      <w:pPr>
        <w:jc w:val="center"/>
        <w:rPr>
          <w:sz w:val="28"/>
          <w:szCs w:val="28"/>
        </w:rPr>
      </w:pPr>
      <w:r w:rsidRPr="007A4FF5">
        <w:rPr>
          <w:position w:val="-34"/>
          <w:sz w:val="28"/>
          <w:szCs w:val="28"/>
        </w:rPr>
        <w:object w:dxaOrig="8020" w:dyaOrig="840" w14:anchorId="18A9090C">
          <v:shape id="_x0000_i3026" type="#_x0000_t75" style="width:6in;height:44.75pt" o:ole="">
            <v:imagedata r:id="rId2911" o:title=""/>
          </v:shape>
          <o:OLEObject Type="Embed" ProgID="Equation.3" ShapeID="_x0000_i3026" DrawAspect="Content" ObjectID="_1748813492" r:id="rId2912"/>
        </w:object>
      </w:r>
      <w:r w:rsidRPr="007A4FF5">
        <w:rPr>
          <w:sz w:val="28"/>
          <w:szCs w:val="28"/>
        </w:rPr>
        <w:t>.</w:t>
      </w:r>
    </w:p>
    <w:p w14:paraId="15ADF991" w14:textId="77777777" w:rsidR="00444BD7" w:rsidRPr="007A4FF5" w:rsidRDefault="00660756" w:rsidP="00FA7BA2">
      <w:pPr>
        <w:rPr>
          <w:sz w:val="28"/>
          <w:szCs w:val="28"/>
        </w:rPr>
      </w:pPr>
      <w:r w:rsidRPr="007A4FF5">
        <w:rPr>
          <w:sz w:val="28"/>
          <w:szCs w:val="28"/>
        </w:rPr>
        <w:fldChar w:fldCharType="begin"/>
      </w:r>
      <w:r w:rsidR="00444BD7" w:rsidRPr="007A4FF5">
        <w:rPr>
          <w:sz w:val="28"/>
          <w:szCs w:val="28"/>
        </w:rPr>
        <w:instrText xml:space="preserve"> QUOTE </w:instrText>
      </w:r>
      <w:r w:rsidR="00737C4D">
        <w:rPr>
          <w:position w:val="-17"/>
          <w:sz w:val="28"/>
          <w:szCs w:val="28"/>
        </w:rPr>
        <w:pict w14:anchorId="27CCDFB3">
          <v:shape id="_x0000_i3027" type="#_x0000_t75" style="width:376.35pt;height:23.45pt" equationxml="&lt;">
            <v:imagedata r:id="rId2913" o:title="" chromakey="white"/>
          </v:shape>
        </w:pict>
      </w:r>
      <w:r w:rsidR="00444BD7" w:rsidRPr="007A4FF5">
        <w:rPr>
          <w:sz w:val="28"/>
          <w:szCs w:val="28"/>
        </w:rPr>
        <w:instrText xml:space="preserve"> </w:instrText>
      </w:r>
      <w:r w:rsidRPr="007A4FF5">
        <w:rPr>
          <w:sz w:val="28"/>
          <w:szCs w:val="28"/>
        </w:rPr>
        <w:fldChar w:fldCharType="end"/>
      </w:r>
    </w:p>
    <w:p w14:paraId="4E4BE540" w14:textId="77777777" w:rsidR="00444BD7" w:rsidRPr="007A4FF5" w:rsidRDefault="00444BD7" w:rsidP="00FA7BA2">
      <w:pPr>
        <w:rPr>
          <w:i/>
          <w:sz w:val="28"/>
          <w:szCs w:val="28"/>
        </w:rPr>
      </w:pPr>
      <w:r w:rsidRPr="007A4FF5">
        <w:rPr>
          <w:i/>
          <w:sz w:val="28"/>
          <w:szCs w:val="28"/>
        </w:rPr>
        <w:t>Вычисление работы силы</w:t>
      </w:r>
    </w:p>
    <w:p w14:paraId="50A69D38" w14:textId="77777777" w:rsidR="00444BD7" w:rsidRPr="007A4FF5" w:rsidRDefault="00444BD7" w:rsidP="00FA7BA2">
      <w:pPr>
        <w:rPr>
          <w:sz w:val="28"/>
          <w:szCs w:val="28"/>
        </w:rPr>
      </w:pPr>
      <w:r w:rsidRPr="007A4FF5">
        <w:rPr>
          <w:sz w:val="28"/>
          <w:szCs w:val="28"/>
        </w:rPr>
        <w:t xml:space="preserve">Работа, произведенная переменной силой </w:t>
      </w:r>
      <w:r w:rsidRPr="007A4FF5">
        <w:rPr>
          <w:i/>
          <w:sz w:val="28"/>
          <w:szCs w:val="28"/>
          <w:lang w:val="en-US"/>
        </w:rPr>
        <w:t>f</w:t>
      </w:r>
      <w:r w:rsidRPr="007A4FF5">
        <w:rPr>
          <w:i/>
          <w:sz w:val="28"/>
          <w:szCs w:val="28"/>
        </w:rPr>
        <w:t xml:space="preserve"> </w:t>
      </w:r>
      <w:r w:rsidRPr="007A4FF5">
        <w:rPr>
          <w:sz w:val="28"/>
          <w:szCs w:val="28"/>
        </w:rPr>
        <w:t>(</w:t>
      </w:r>
      <w:r w:rsidRPr="007A4FF5">
        <w:rPr>
          <w:i/>
          <w:sz w:val="28"/>
          <w:szCs w:val="28"/>
        </w:rPr>
        <w:t>х</w:t>
      </w:r>
      <w:r w:rsidRPr="007A4FF5">
        <w:rPr>
          <w:sz w:val="28"/>
          <w:szCs w:val="28"/>
        </w:rPr>
        <w:t>) при перемещении по оси О</w:t>
      </w:r>
      <w:r w:rsidRPr="007A4FF5">
        <w:rPr>
          <w:i/>
          <w:sz w:val="28"/>
          <w:szCs w:val="28"/>
        </w:rPr>
        <w:t>х</w:t>
      </w:r>
      <w:r w:rsidRPr="007A4FF5">
        <w:rPr>
          <w:sz w:val="28"/>
          <w:szCs w:val="28"/>
        </w:rPr>
        <w:t xml:space="preserve"> материальной точки от </w:t>
      </w:r>
      <w:r w:rsidRPr="007A4FF5">
        <w:rPr>
          <w:i/>
          <w:sz w:val="28"/>
          <w:szCs w:val="28"/>
        </w:rPr>
        <w:t>х</w:t>
      </w:r>
      <w:r w:rsidRPr="007A4FF5">
        <w:rPr>
          <w:sz w:val="28"/>
          <w:szCs w:val="28"/>
        </w:rPr>
        <w:t>=</w:t>
      </w:r>
      <w:r w:rsidRPr="007A4FF5">
        <w:rPr>
          <w:i/>
          <w:sz w:val="28"/>
          <w:szCs w:val="28"/>
        </w:rPr>
        <w:t>а</w:t>
      </w:r>
      <w:r w:rsidRPr="007A4FF5">
        <w:rPr>
          <w:sz w:val="28"/>
          <w:szCs w:val="28"/>
        </w:rPr>
        <w:t xml:space="preserve"> до </w:t>
      </w:r>
      <w:r w:rsidRPr="007A4FF5">
        <w:rPr>
          <w:i/>
          <w:sz w:val="28"/>
          <w:szCs w:val="28"/>
        </w:rPr>
        <w:t>х</w:t>
      </w:r>
      <w:r w:rsidRPr="007A4FF5">
        <w:rPr>
          <w:sz w:val="28"/>
          <w:szCs w:val="28"/>
        </w:rPr>
        <w:t>=</w:t>
      </w:r>
      <w:r w:rsidRPr="007A4FF5">
        <w:rPr>
          <w:i/>
          <w:sz w:val="28"/>
          <w:szCs w:val="28"/>
          <w:lang w:val="en-US"/>
        </w:rPr>
        <w:t>b</w:t>
      </w:r>
      <w:r w:rsidRPr="007A4FF5">
        <w:rPr>
          <w:sz w:val="28"/>
          <w:szCs w:val="28"/>
        </w:rPr>
        <w:t>, находится по формуле:</w:t>
      </w:r>
    </w:p>
    <w:p w14:paraId="22EA4670" w14:textId="77777777" w:rsidR="00444BD7" w:rsidRPr="007A4FF5" w:rsidRDefault="00444BD7" w:rsidP="00FA7BA2">
      <w:pPr>
        <w:jc w:val="center"/>
        <w:rPr>
          <w:sz w:val="28"/>
          <w:szCs w:val="28"/>
        </w:rPr>
      </w:pPr>
      <w:r w:rsidRPr="007A4FF5">
        <w:rPr>
          <w:position w:val="-32"/>
          <w:sz w:val="28"/>
          <w:szCs w:val="28"/>
        </w:rPr>
        <w:object w:dxaOrig="1320" w:dyaOrig="760" w14:anchorId="79AE990C">
          <v:shape id="_x0000_i3028" type="#_x0000_t75" style="width:70.35pt;height:41.45pt" o:ole="">
            <v:imagedata r:id="rId2914" o:title=""/>
          </v:shape>
          <o:OLEObject Type="Embed" ProgID="Equation.3" ShapeID="_x0000_i3028" DrawAspect="Content" ObjectID="_1748813493" r:id="rId2915"/>
        </w:object>
      </w:r>
      <w:r w:rsidRPr="007A4FF5">
        <w:rPr>
          <w:sz w:val="28"/>
          <w:szCs w:val="28"/>
        </w:rPr>
        <w:t>.</w:t>
      </w:r>
      <w:r w:rsidR="00660756" w:rsidRPr="007A4FF5">
        <w:rPr>
          <w:sz w:val="28"/>
          <w:szCs w:val="28"/>
        </w:rPr>
        <w:fldChar w:fldCharType="begin"/>
      </w:r>
      <w:r w:rsidRPr="007A4FF5">
        <w:rPr>
          <w:sz w:val="28"/>
          <w:szCs w:val="28"/>
        </w:rPr>
        <w:instrText xml:space="preserve"> QUOTE </w:instrText>
      </w:r>
      <w:r w:rsidR="00737C4D">
        <w:rPr>
          <w:position w:val="-11"/>
          <w:sz w:val="28"/>
          <w:szCs w:val="28"/>
        </w:rPr>
        <w:pict w14:anchorId="3A3260B3">
          <v:shape id="_x0000_i3029" type="#_x0000_t75" style="width:74.2pt;height:19.65pt" equationxml="&lt;">
            <v:imagedata r:id="rId2916" o:title="" chromakey="white"/>
          </v:shape>
        </w:pict>
      </w:r>
      <w:r w:rsidRPr="007A4FF5">
        <w:rPr>
          <w:sz w:val="28"/>
          <w:szCs w:val="28"/>
        </w:rPr>
        <w:instrText xml:space="preserve"> </w:instrText>
      </w:r>
      <w:r w:rsidR="00660756" w:rsidRPr="007A4FF5">
        <w:rPr>
          <w:sz w:val="28"/>
          <w:szCs w:val="28"/>
        </w:rPr>
        <w:fldChar w:fldCharType="end"/>
      </w:r>
    </w:p>
    <w:p w14:paraId="109CE90B" w14:textId="77777777" w:rsidR="00444BD7" w:rsidRPr="007A4FF5" w:rsidRDefault="00444BD7" w:rsidP="00FA7BA2">
      <w:pPr>
        <w:rPr>
          <w:sz w:val="28"/>
          <w:szCs w:val="28"/>
        </w:rPr>
      </w:pPr>
      <w:r w:rsidRPr="007A4FF5">
        <w:rPr>
          <w:sz w:val="28"/>
          <w:szCs w:val="28"/>
        </w:rPr>
        <w:t xml:space="preserve">При решении задач на вычисление работы силы часто используется закон Гука: </w:t>
      </w:r>
      <w:r w:rsidRPr="007A4FF5">
        <w:rPr>
          <w:i/>
          <w:sz w:val="28"/>
          <w:szCs w:val="28"/>
          <w:lang w:val="en-US"/>
        </w:rPr>
        <w:t>F</w:t>
      </w:r>
      <w:r w:rsidRPr="007A4FF5">
        <w:rPr>
          <w:sz w:val="28"/>
          <w:szCs w:val="28"/>
        </w:rPr>
        <w:t>=</w:t>
      </w:r>
      <w:r w:rsidRPr="007A4FF5">
        <w:rPr>
          <w:i/>
          <w:sz w:val="28"/>
          <w:szCs w:val="28"/>
          <w:lang w:val="en-US"/>
        </w:rPr>
        <w:t>kx</w:t>
      </w:r>
      <w:r w:rsidRPr="007A4FF5">
        <w:rPr>
          <w:i/>
          <w:sz w:val="28"/>
          <w:szCs w:val="28"/>
        </w:rPr>
        <w:t>,</w:t>
      </w:r>
      <w:r w:rsidRPr="007A4FF5">
        <w:rPr>
          <w:sz w:val="28"/>
          <w:szCs w:val="28"/>
        </w:rPr>
        <w:t xml:space="preserve"> где </w:t>
      </w:r>
      <w:r w:rsidRPr="007A4FF5">
        <w:rPr>
          <w:i/>
          <w:sz w:val="28"/>
          <w:szCs w:val="28"/>
          <w:lang w:val="en-US"/>
        </w:rPr>
        <w:t>F</w:t>
      </w:r>
      <w:r w:rsidRPr="007A4FF5">
        <w:rPr>
          <w:sz w:val="28"/>
          <w:szCs w:val="28"/>
        </w:rPr>
        <w:t xml:space="preserve">-сила, </w:t>
      </w:r>
      <w:r w:rsidRPr="007A4FF5">
        <w:rPr>
          <w:i/>
          <w:sz w:val="28"/>
          <w:szCs w:val="28"/>
        </w:rPr>
        <w:t>Н</w:t>
      </w:r>
      <w:r w:rsidRPr="007A4FF5">
        <w:rPr>
          <w:sz w:val="28"/>
          <w:szCs w:val="28"/>
        </w:rPr>
        <w:t xml:space="preserve">; </w:t>
      </w:r>
      <w:r w:rsidRPr="007A4FF5">
        <w:rPr>
          <w:i/>
          <w:sz w:val="28"/>
          <w:szCs w:val="28"/>
        </w:rPr>
        <w:t xml:space="preserve">х </w:t>
      </w:r>
      <w:r w:rsidRPr="007A4FF5">
        <w:rPr>
          <w:sz w:val="28"/>
          <w:szCs w:val="28"/>
        </w:rPr>
        <w:t xml:space="preserve">– абсолютное удлинение пружины, </w:t>
      </w:r>
      <w:r w:rsidRPr="007A4FF5">
        <w:rPr>
          <w:i/>
          <w:sz w:val="28"/>
          <w:szCs w:val="28"/>
        </w:rPr>
        <w:t>м</w:t>
      </w:r>
      <w:r w:rsidRPr="007A4FF5">
        <w:rPr>
          <w:sz w:val="28"/>
          <w:szCs w:val="28"/>
        </w:rPr>
        <w:t xml:space="preserve">, вызванное силой </w:t>
      </w:r>
      <w:r w:rsidRPr="007A4FF5">
        <w:rPr>
          <w:i/>
          <w:sz w:val="28"/>
          <w:szCs w:val="28"/>
          <w:lang w:val="en-US"/>
        </w:rPr>
        <w:t>F</w:t>
      </w:r>
      <w:r w:rsidRPr="007A4FF5">
        <w:rPr>
          <w:sz w:val="28"/>
          <w:szCs w:val="28"/>
        </w:rPr>
        <w:t xml:space="preserve">, а </w:t>
      </w:r>
      <w:r w:rsidRPr="007A4FF5">
        <w:rPr>
          <w:i/>
          <w:sz w:val="28"/>
          <w:szCs w:val="28"/>
          <w:lang w:val="en-US"/>
        </w:rPr>
        <w:t>k</w:t>
      </w:r>
      <w:r w:rsidRPr="007A4FF5">
        <w:rPr>
          <w:i/>
          <w:sz w:val="28"/>
          <w:szCs w:val="28"/>
        </w:rPr>
        <w:t xml:space="preserve"> </w:t>
      </w:r>
      <w:r w:rsidRPr="007A4FF5">
        <w:rPr>
          <w:sz w:val="28"/>
          <w:szCs w:val="28"/>
        </w:rPr>
        <w:t xml:space="preserve">– коэффициент пропорциональности, </w:t>
      </w:r>
      <w:r w:rsidRPr="007A4FF5">
        <w:rPr>
          <w:i/>
          <w:sz w:val="28"/>
          <w:szCs w:val="28"/>
        </w:rPr>
        <w:t>Н</w:t>
      </w:r>
      <w:r w:rsidRPr="007A4FF5">
        <w:rPr>
          <w:sz w:val="28"/>
          <w:szCs w:val="28"/>
        </w:rPr>
        <w:t>/</w:t>
      </w:r>
      <w:r w:rsidRPr="007A4FF5">
        <w:rPr>
          <w:i/>
          <w:sz w:val="28"/>
          <w:szCs w:val="28"/>
        </w:rPr>
        <w:t>м</w:t>
      </w:r>
      <w:r w:rsidRPr="007A4FF5">
        <w:rPr>
          <w:sz w:val="28"/>
          <w:szCs w:val="28"/>
        </w:rPr>
        <w:t>.</w:t>
      </w:r>
    </w:p>
    <w:p w14:paraId="6EA500DE" w14:textId="77777777" w:rsidR="00444BD7" w:rsidRPr="007A4FF5" w:rsidRDefault="00444BD7" w:rsidP="00FA7BA2">
      <w:pPr>
        <w:rPr>
          <w:b/>
          <w:i/>
          <w:sz w:val="28"/>
          <w:szCs w:val="28"/>
        </w:rPr>
      </w:pPr>
    </w:p>
    <w:p w14:paraId="4B1F357D" w14:textId="77777777" w:rsidR="00444BD7" w:rsidRPr="007A4FF5" w:rsidRDefault="00444BD7" w:rsidP="00FA7BA2">
      <w:pPr>
        <w:rPr>
          <w:sz w:val="28"/>
          <w:szCs w:val="28"/>
        </w:rPr>
      </w:pPr>
      <w:r w:rsidRPr="007A4FF5">
        <w:rPr>
          <w:b/>
          <w:i/>
          <w:sz w:val="28"/>
          <w:szCs w:val="28"/>
        </w:rPr>
        <w:t xml:space="preserve">Пример </w:t>
      </w:r>
    </w:p>
    <w:p w14:paraId="0753EB88" w14:textId="77777777" w:rsidR="00444BD7" w:rsidRPr="007A4FF5" w:rsidRDefault="00444BD7" w:rsidP="00FA7BA2">
      <w:pPr>
        <w:rPr>
          <w:sz w:val="28"/>
          <w:szCs w:val="28"/>
        </w:rPr>
      </w:pPr>
      <w:r w:rsidRPr="007A4FF5">
        <w:rPr>
          <w:sz w:val="28"/>
          <w:szCs w:val="28"/>
        </w:rPr>
        <w:t xml:space="preserve">Сжатие </w:t>
      </w:r>
      <w:r w:rsidRPr="007A4FF5">
        <w:rPr>
          <w:i/>
          <w:sz w:val="28"/>
          <w:szCs w:val="28"/>
        </w:rPr>
        <w:t>х</w:t>
      </w:r>
      <w:r w:rsidRPr="007A4FF5">
        <w:rPr>
          <w:sz w:val="28"/>
          <w:szCs w:val="28"/>
        </w:rPr>
        <w:t xml:space="preserve"> винтовой пружины, пропорционально приложенной силе </w:t>
      </w:r>
      <w:r w:rsidRPr="007A4FF5">
        <w:rPr>
          <w:i/>
          <w:sz w:val="28"/>
          <w:szCs w:val="28"/>
          <w:lang w:val="en-US"/>
        </w:rPr>
        <w:t>F</w:t>
      </w:r>
      <w:r w:rsidRPr="007A4FF5">
        <w:rPr>
          <w:sz w:val="28"/>
          <w:szCs w:val="28"/>
        </w:rPr>
        <w:t xml:space="preserve">. Вычислить работу силы </w:t>
      </w:r>
      <w:r w:rsidRPr="007A4FF5">
        <w:rPr>
          <w:i/>
          <w:sz w:val="28"/>
          <w:szCs w:val="28"/>
          <w:lang w:val="en-US"/>
        </w:rPr>
        <w:t>F</w:t>
      </w:r>
      <w:r w:rsidRPr="007A4FF5">
        <w:rPr>
          <w:sz w:val="28"/>
          <w:szCs w:val="28"/>
        </w:rPr>
        <w:t xml:space="preserve"> при сжатии пружины на 0,04 м, если для сжатия ее на 0,01 м нужна сила 10 Н.</w:t>
      </w:r>
    </w:p>
    <w:p w14:paraId="397F8232" w14:textId="77777777" w:rsidR="00444BD7" w:rsidRPr="007A4FF5" w:rsidRDefault="00444BD7" w:rsidP="00FA7BA2">
      <w:pPr>
        <w:rPr>
          <w:sz w:val="28"/>
          <w:szCs w:val="28"/>
        </w:rPr>
      </w:pPr>
      <w:r w:rsidRPr="007A4FF5">
        <w:rPr>
          <w:sz w:val="28"/>
          <w:szCs w:val="28"/>
        </w:rPr>
        <w:t xml:space="preserve">Решение: </w:t>
      </w:r>
    </w:p>
    <w:p w14:paraId="6BB27E12" w14:textId="77777777" w:rsidR="00444BD7" w:rsidRPr="007A4FF5" w:rsidRDefault="00444BD7" w:rsidP="00FA7BA2">
      <w:pPr>
        <w:rPr>
          <w:sz w:val="28"/>
          <w:szCs w:val="28"/>
        </w:rPr>
      </w:pPr>
      <w:r w:rsidRPr="007A4FF5">
        <w:rPr>
          <w:sz w:val="28"/>
          <w:szCs w:val="28"/>
        </w:rPr>
        <w:t xml:space="preserve">т.к. </w:t>
      </w:r>
      <w:r w:rsidRPr="007A4FF5">
        <w:rPr>
          <w:i/>
          <w:sz w:val="28"/>
          <w:szCs w:val="28"/>
        </w:rPr>
        <w:t>х</w:t>
      </w:r>
      <w:r w:rsidRPr="007A4FF5">
        <w:rPr>
          <w:sz w:val="28"/>
          <w:szCs w:val="28"/>
        </w:rPr>
        <w:t>=0,01</w:t>
      </w:r>
      <w:r w:rsidRPr="007A4FF5">
        <w:rPr>
          <w:i/>
          <w:sz w:val="28"/>
          <w:szCs w:val="28"/>
        </w:rPr>
        <w:t>м</w:t>
      </w:r>
      <w:r w:rsidRPr="007A4FF5">
        <w:rPr>
          <w:sz w:val="28"/>
          <w:szCs w:val="28"/>
        </w:rPr>
        <w:t xml:space="preserve"> при </w:t>
      </w:r>
      <w:r w:rsidRPr="007A4FF5">
        <w:rPr>
          <w:i/>
          <w:sz w:val="28"/>
          <w:szCs w:val="28"/>
          <w:lang w:val="en-US"/>
        </w:rPr>
        <w:t>F</w:t>
      </w:r>
      <w:r w:rsidRPr="007A4FF5">
        <w:rPr>
          <w:sz w:val="28"/>
          <w:szCs w:val="28"/>
        </w:rPr>
        <w:t>=10</w:t>
      </w:r>
      <w:r w:rsidRPr="007A4FF5">
        <w:rPr>
          <w:i/>
          <w:sz w:val="28"/>
          <w:szCs w:val="28"/>
        </w:rPr>
        <w:t>Н</w:t>
      </w:r>
      <w:r w:rsidRPr="007A4FF5">
        <w:rPr>
          <w:sz w:val="28"/>
          <w:szCs w:val="28"/>
        </w:rPr>
        <w:t xml:space="preserve">, то, подставляя эти значения в равенство </w:t>
      </w:r>
      <w:r w:rsidRPr="007A4FF5">
        <w:rPr>
          <w:i/>
          <w:sz w:val="28"/>
          <w:szCs w:val="28"/>
          <w:lang w:val="en-US"/>
        </w:rPr>
        <w:t>F</w:t>
      </w:r>
      <w:r w:rsidRPr="007A4FF5">
        <w:rPr>
          <w:sz w:val="28"/>
          <w:szCs w:val="28"/>
        </w:rPr>
        <w:t>=</w:t>
      </w:r>
      <w:r w:rsidRPr="007A4FF5">
        <w:rPr>
          <w:i/>
          <w:sz w:val="28"/>
          <w:szCs w:val="28"/>
          <w:lang w:val="en-US"/>
        </w:rPr>
        <w:t>kx</w:t>
      </w:r>
      <w:r w:rsidRPr="007A4FF5">
        <w:rPr>
          <w:i/>
          <w:sz w:val="28"/>
          <w:szCs w:val="28"/>
        </w:rPr>
        <w:t>,</w:t>
      </w:r>
      <w:r w:rsidRPr="007A4FF5">
        <w:rPr>
          <w:sz w:val="28"/>
          <w:szCs w:val="28"/>
        </w:rPr>
        <w:t xml:space="preserve"> получим 10=0,01</w:t>
      </w:r>
      <w:r w:rsidRPr="007A4FF5">
        <w:rPr>
          <w:i/>
          <w:sz w:val="28"/>
          <w:szCs w:val="28"/>
          <w:lang w:val="en-US"/>
        </w:rPr>
        <w:t>k</w:t>
      </w:r>
      <w:r w:rsidRPr="007A4FF5">
        <w:rPr>
          <w:sz w:val="28"/>
          <w:szCs w:val="28"/>
        </w:rPr>
        <w:t xml:space="preserve">, откуда </w:t>
      </w:r>
      <w:r w:rsidRPr="007A4FF5">
        <w:rPr>
          <w:i/>
          <w:sz w:val="28"/>
          <w:szCs w:val="28"/>
          <w:lang w:val="en-US"/>
        </w:rPr>
        <w:t>k</w:t>
      </w:r>
      <w:r w:rsidRPr="007A4FF5">
        <w:rPr>
          <w:sz w:val="28"/>
          <w:szCs w:val="28"/>
        </w:rPr>
        <w:t xml:space="preserve">=1000 </w:t>
      </w:r>
      <w:r w:rsidRPr="007A4FF5">
        <w:rPr>
          <w:i/>
          <w:sz w:val="28"/>
          <w:szCs w:val="28"/>
        </w:rPr>
        <w:t>Н</w:t>
      </w:r>
      <w:r w:rsidRPr="007A4FF5">
        <w:rPr>
          <w:sz w:val="28"/>
          <w:szCs w:val="28"/>
        </w:rPr>
        <w:t>/</w:t>
      </w:r>
      <w:r w:rsidRPr="007A4FF5">
        <w:rPr>
          <w:i/>
          <w:sz w:val="28"/>
          <w:szCs w:val="28"/>
        </w:rPr>
        <w:t>м</w:t>
      </w:r>
      <w:r w:rsidRPr="007A4FF5">
        <w:rPr>
          <w:sz w:val="28"/>
          <w:szCs w:val="28"/>
        </w:rPr>
        <w:t xml:space="preserve">. </w:t>
      </w:r>
    </w:p>
    <w:p w14:paraId="399B6470" w14:textId="77777777" w:rsidR="00444BD7" w:rsidRPr="007A4FF5" w:rsidRDefault="00444BD7" w:rsidP="00FA7BA2">
      <w:pPr>
        <w:rPr>
          <w:sz w:val="28"/>
          <w:szCs w:val="28"/>
        </w:rPr>
      </w:pPr>
      <w:r w:rsidRPr="007A4FF5">
        <w:rPr>
          <w:sz w:val="28"/>
          <w:szCs w:val="28"/>
        </w:rPr>
        <w:lastRenderedPageBreak/>
        <w:t xml:space="preserve">Подставив теперь в это же равенство значение </w:t>
      </w:r>
      <w:r w:rsidRPr="007A4FF5">
        <w:rPr>
          <w:i/>
          <w:sz w:val="28"/>
          <w:szCs w:val="28"/>
          <w:lang w:val="en-US"/>
        </w:rPr>
        <w:t>k</w:t>
      </w:r>
      <w:r w:rsidRPr="007A4FF5">
        <w:rPr>
          <w:sz w:val="28"/>
          <w:szCs w:val="28"/>
        </w:rPr>
        <w:t>, находим</w:t>
      </w:r>
      <w:r w:rsidRPr="007A4FF5">
        <w:rPr>
          <w:i/>
          <w:sz w:val="28"/>
          <w:szCs w:val="28"/>
        </w:rPr>
        <w:t xml:space="preserve"> </w:t>
      </w:r>
      <w:r w:rsidRPr="007A4FF5">
        <w:rPr>
          <w:i/>
          <w:sz w:val="28"/>
          <w:szCs w:val="28"/>
          <w:lang w:val="en-US"/>
        </w:rPr>
        <w:t>F</w:t>
      </w:r>
      <w:r w:rsidRPr="007A4FF5">
        <w:rPr>
          <w:sz w:val="28"/>
          <w:szCs w:val="28"/>
        </w:rPr>
        <w:t>=1000</w:t>
      </w:r>
      <w:r w:rsidRPr="007A4FF5">
        <w:rPr>
          <w:i/>
          <w:sz w:val="28"/>
          <w:szCs w:val="28"/>
        </w:rPr>
        <w:t>х</w:t>
      </w:r>
      <w:r w:rsidRPr="007A4FF5">
        <w:rPr>
          <w:sz w:val="28"/>
          <w:szCs w:val="28"/>
        </w:rPr>
        <w:t xml:space="preserve">, т.е. </w:t>
      </w:r>
      <w:r w:rsidRPr="007A4FF5">
        <w:rPr>
          <w:i/>
          <w:sz w:val="28"/>
          <w:szCs w:val="28"/>
          <w:lang w:val="en-US"/>
        </w:rPr>
        <w:t>f</w:t>
      </w:r>
      <w:r w:rsidRPr="007A4FF5">
        <w:rPr>
          <w:i/>
          <w:sz w:val="28"/>
          <w:szCs w:val="28"/>
        </w:rPr>
        <w:t>(</w:t>
      </w:r>
      <w:r w:rsidRPr="007A4FF5">
        <w:rPr>
          <w:i/>
          <w:sz w:val="28"/>
          <w:szCs w:val="28"/>
          <w:lang w:val="en-US"/>
        </w:rPr>
        <w:t>x</w:t>
      </w:r>
      <w:r w:rsidRPr="007A4FF5">
        <w:rPr>
          <w:i/>
          <w:sz w:val="28"/>
          <w:szCs w:val="28"/>
        </w:rPr>
        <w:t>)</w:t>
      </w:r>
      <w:r w:rsidRPr="007A4FF5">
        <w:rPr>
          <w:sz w:val="28"/>
          <w:szCs w:val="28"/>
        </w:rPr>
        <w:t>=1000</w:t>
      </w:r>
      <w:r w:rsidRPr="007A4FF5">
        <w:rPr>
          <w:i/>
          <w:sz w:val="28"/>
          <w:szCs w:val="28"/>
          <w:lang w:val="en-US"/>
        </w:rPr>
        <w:t>x</w:t>
      </w:r>
      <w:r w:rsidRPr="007A4FF5">
        <w:rPr>
          <w:sz w:val="28"/>
          <w:szCs w:val="28"/>
        </w:rPr>
        <w:t xml:space="preserve">. Искомую работу найдем по формуле </w:t>
      </w:r>
      <w:r w:rsidRPr="007A4FF5">
        <w:rPr>
          <w:position w:val="-32"/>
          <w:sz w:val="28"/>
          <w:szCs w:val="28"/>
        </w:rPr>
        <w:object w:dxaOrig="1320" w:dyaOrig="760" w14:anchorId="39B49482">
          <v:shape id="_x0000_i3030" type="#_x0000_t75" style="width:70.35pt;height:41.45pt" o:ole="">
            <v:imagedata r:id="rId2917" o:title=""/>
          </v:shape>
          <o:OLEObject Type="Embed" ProgID="Equation.3" ShapeID="_x0000_i3030" DrawAspect="Content" ObjectID="_1748813494" r:id="rId2918"/>
        </w:object>
      </w:r>
      <w:r w:rsidRPr="007A4FF5">
        <w:rPr>
          <w:sz w:val="28"/>
          <w:szCs w:val="28"/>
        </w:rPr>
        <w:t xml:space="preserve">, полагая </w:t>
      </w:r>
      <w:r w:rsidRPr="007A4FF5">
        <w:rPr>
          <w:i/>
          <w:sz w:val="28"/>
          <w:szCs w:val="28"/>
        </w:rPr>
        <w:t>а</w:t>
      </w:r>
      <w:r w:rsidRPr="007A4FF5">
        <w:rPr>
          <w:sz w:val="28"/>
          <w:szCs w:val="28"/>
        </w:rPr>
        <w:t xml:space="preserve">=0, </w:t>
      </w:r>
      <w:r w:rsidRPr="007A4FF5">
        <w:rPr>
          <w:i/>
          <w:sz w:val="28"/>
          <w:szCs w:val="28"/>
          <w:lang w:val="en-US"/>
        </w:rPr>
        <w:t>b</w:t>
      </w:r>
      <w:r w:rsidRPr="007A4FF5">
        <w:rPr>
          <w:sz w:val="28"/>
          <w:szCs w:val="28"/>
        </w:rPr>
        <w:t>=0,04:</w:t>
      </w:r>
    </w:p>
    <w:p w14:paraId="1968E5BF" w14:textId="77777777" w:rsidR="00444BD7" w:rsidRPr="007A4FF5" w:rsidRDefault="00444BD7" w:rsidP="00FA7BA2">
      <w:pPr>
        <w:rPr>
          <w:i/>
          <w:sz w:val="28"/>
          <w:szCs w:val="28"/>
        </w:rPr>
      </w:pPr>
      <w:r w:rsidRPr="007A4FF5">
        <w:rPr>
          <w:position w:val="-34"/>
          <w:sz w:val="28"/>
          <w:szCs w:val="28"/>
        </w:rPr>
        <w:object w:dxaOrig="6660" w:dyaOrig="840" w14:anchorId="5FB22521">
          <v:shape id="_x0000_i3031" type="#_x0000_t75" style="width:358.9pt;height:44.75pt" o:ole="">
            <v:imagedata r:id="rId2919" o:title=""/>
          </v:shape>
          <o:OLEObject Type="Embed" ProgID="Equation.3" ShapeID="_x0000_i3031" DrawAspect="Content" ObjectID="_1748813495" r:id="rId2920"/>
        </w:object>
      </w:r>
      <w:r w:rsidRPr="007A4FF5">
        <w:rPr>
          <w:sz w:val="28"/>
          <w:szCs w:val="28"/>
        </w:rPr>
        <w:t>.</w:t>
      </w:r>
    </w:p>
    <w:p w14:paraId="684287AF" w14:textId="77777777" w:rsidR="00444BD7" w:rsidRPr="007A4FF5" w:rsidRDefault="00444BD7" w:rsidP="00FA7BA2">
      <w:pPr>
        <w:outlineLvl w:val="0"/>
        <w:rPr>
          <w:b/>
          <w:bCs/>
          <w:i/>
          <w:sz w:val="28"/>
          <w:szCs w:val="28"/>
        </w:rPr>
      </w:pPr>
    </w:p>
    <w:p w14:paraId="5B5C205C" w14:textId="77777777" w:rsidR="00444BD7" w:rsidRPr="007A4FF5" w:rsidRDefault="00444BD7" w:rsidP="00FA7BA2">
      <w:pPr>
        <w:outlineLvl w:val="0"/>
        <w:rPr>
          <w:b/>
          <w:bCs/>
          <w:i/>
          <w:sz w:val="28"/>
          <w:szCs w:val="28"/>
        </w:rPr>
      </w:pPr>
      <w:r w:rsidRPr="007A4FF5">
        <w:rPr>
          <w:b/>
          <w:bCs/>
          <w:i/>
          <w:sz w:val="28"/>
          <w:szCs w:val="28"/>
        </w:rPr>
        <w:t>Задания для самостоятельного решения: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4"/>
        <w:gridCol w:w="3092"/>
        <w:gridCol w:w="2996"/>
      </w:tblGrid>
      <w:tr w:rsidR="00444BD7" w:rsidRPr="007A4FF5" w14:paraId="4DF14EE2" w14:textId="77777777" w:rsidTr="007B0594">
        <w:trPr>
          <w:trHeight w:val="1124"/>
        </w:trPr>
        <w:tc>
          <w:tcPr>
            <w:tcW w:w="2984" w:type="dxa"/>
          </w:tcPr>
          <w:p w14:paraId="785256D0" w14:textId="77777777" w:rsidR="00444BD7" w:rsidRPr="007A4FF5" w:rsidRDefault="00444BD7" w:rsidP="00FA7BA2">
            <w:pPr>
              <w:rPr>
                <w:b/>
                <w:bCs/>
                <w:sz w:val="28"/>
                <w:szCs w:val="28"/>
              </w:rPr>
            </w:pPr>
            <w:r w:rsidRPr="007A4FF5">
              <w:rPr>
                <w:b/>
                <w:bCs/>
                <w:sz w:val="28"/>
                <w:szCs w:val="28"/>
              </w:rPr>
              <w:t>1 вариант</w:t>
            </w:r>
          </w:p>
          <w:p w14:paraId="09D97143" w14:textId="77777777" w:rsidR="00444BD7" w:rsidRPr="007A4FF5" w:rsidRDefault="00444BD7" w:rsidP="00FA7BA2">
            <w:pPr>
              <w:rPr>
                <w:sz w:val="28"/>
                <w:szCs w:val="28"/>
              </w:rPr>
            </w:pPr>
            <w:r w:rsidRPr="007A4FF5">
              <w:rPr>
                <w:sz w:val="28"/>
                <w:szCs w:val="28"/>
              </w:rPr>
              <w:t xml:space="preserve">Скорость движения точки изменяется по закону </w:t>
            </w:r>
          </w:p>
          <w:p w14:paraId="75DAC904" w14:textId="77777777" w:rsidR="00444BD7" w:rsidRPr="007A4FF5" w:rsidRDefault="00444BD7" w:rsidP="00FA7BA2">
            <w:pPr>
              <w:rPr>
                <w:sz w:val="28"/>
                <w:szCs w:val="28"/>
              </w:rPr>
            </w:pPr>
            <w:r w:rsidRPr="007A4FF5">
              <w:rPr>
                <w:i/>
                <w:sz w:val="28"/>
                <w:szCs w:val="28"/>
                <w:lang w:val="en-US"/>
              </w:rPr>
              <w:t>V</w:t>
            </w:r>
            <w:r w:rsidRPr="007A4FF5">
              <w:rPr>
                <w:i/>
                <w:sz w:val="28"/>
                <w:szCs w:val="28"/>
              </w:rPr>
              <w:t>=</w:t>
            </w:r>
            <w:r w:rsidRPr="007A4FF5">
              <w:rPr>
                <w:sz w:val="28"/>
                <w:szCs w:val="28"/>
              </w:rPr>
              <w:t>(-3</w:t>
            </w:r>
            <w:r w:rsidRPr="007A4FF5">
              <w:rPr>
                <w:i/>
                <w:sz w:val="28"/>
                <w:szCs w:val="28"/>
                <w:lang w:val="en-US"/>
              </w:rPr>
              <w:t>t</w:t>
            </w:r>
            <w:r w:rsidRPr="007A4FF5">
              <w:rPr>
                <w:i/>
                <w:sz w:val="28"/>
                <w:szCs w:val="28"/>
                <w:vertAlign w:val="superscript"/>
              </w:rPr>
              <w:t>2</w:t>
            </w:r>
            <w:r w:rsidRPr="007A4FF5">
              <w:rPr>
                <w:sz w:val="28"/>
                <w:szCs w:val="28"/>
              </w:rPr>
              <w:t>+12</w:t>
            </w:r>
            <w:r w:rsidRPr="007A4FF5">
              <w:rPr>
                <w:i/>
                <w:sz w:val="28"/>
                <w:szCs w:val="28"/>
                <w:lang w:val="en-US"/>
              </w:rPr>
              <w:t>t</w:t>
            </w:r>
            <w:r w:rsidRPr="007A4FF5">
              <w:rPr>
                <w:sz w:val="28"/>
                <w:szCs w:val="28"/>
              </w:rPr>
              <w:t xml:space="preserve">) </w:t>
            </w:r>
            <w:r w:rsidRPr="007A4FF5">
              <w:rPr>
                <w:i/>
                <w:sz w:val="28"/>
                <w:szCs w:val="28"/>
              </w:rPr>
              <w:t>м</w:t>
            </w:r>
            <w:r w:rsidRPr="007A4FF5">
              <w:rPr>
                <w:sz w:val="28"/>
                <w:szCs w:val="28"/>
              </w:rPr>
              <w:t>/</w:t>
            </w:r>
            <w:r w:rsidRPr="007A4FF5">
              <w:rPr>
                <w:i/>
                <w:sz w:val="28"/>
                <w:szCs w:val="28"/>
              </w:rPr>
              <w:t>с</w:t>
            </w:r>
            <w:r w:rsidRPr="007A4FF5">
              <w:rPr>
                <w:sz w:val="28"/>
                <w:szCs w:val="28"/>
              </w:rPr>
              <w:t>. Найти путь, пройденный точкой от начала движения до ее остановки.</w:t>
            </w:r>
          </w:p>
        </w:tc>
        <w:tc>
          <w:tcPr>
            <w:tcW w:w="3092" w:type="dxa"/>
          </w:tcPr>
          <w:p w14:paraId="655E88B3" w14:textId="77777777" w:rsidR="00444BD7" w:rsidRPr="007A4FF5" w:rsidRDefault="00444BD7" w:rsidP="00FA7BA2">
            <w:pPr>
              <w:rPr>
                <w:b/>
                <w:bCs/>
                <w:sz w:val="28"/>
                <w:szCs w:val="28"/>
              </w:rPr>
            </w:pPr>
            <w:r w:rsidRPr="007A4FF5">
              <w:rPr>
                <w:b/>
                <w:bCs/>
                <w:sz w:val="28"/>
                <w:szCs w:val="28"/>
              </w:rPr>
              <w:t>2 вариант</w:t>
            </w:r>
          </w:p>
          <w:p w14:paraId="76AF2ABE" w14:textId="77777777" w:rsidR="00444BD7" w:rsidRPr="007A4FF5" w:rsidRDefault="00444BD7" w:rsidP="00FA7BA2">
            <w:pPr>
              <w:rPr>
                <w:iCs/>
                <w:sz w:val="28"/>
                <w:szCs w:val="28"/>
              </w:rPr>
            </w:pPr>
            <w:r w:rsidRPr="007A4FF5">
              <w:rPr>
                <w:sz w:val="28"/>
                <w:szCs w:val="28"/>
              </w:rPr>
              <w:t>Под действием силы 80</w:t>
            </w:r>
            <w:r w:rsidRPr="007A4FF5">
              <w:rPr>
                <w:i/>
                <w:sz w:val="28"/>
                <w:szCs w:val="28"/>
              </w:rPr>
              <w:t>Н</w:t>
            </w:r>
            <w:r w:rsidRPr="007A4FF5">
              <w:rPr>
                <w:sz w:val="28"/>
                <w:szCs w:val="28"/>
              </w:rPr>
              <w:t xml:space="preserve"> пружина растягивается на 0,02</w:t>
            </w:r>
            <w:r w:rsidRPr="007A4FF5">
              <w:rPr>
                <w:i/>
                <w:sz w:val="28"/>
                <w:szCs w:val="28"/>
              </w:rPr>
              <w:t>м</w:t>
            </w:r>
            <w:r w:rsidRPr="007A4FF5">
              <w:rPr>
                <w:sz w:val="28"/>
                <w:szCs w:val="28"/>
              </w:rPr>
              <w:t>. Первоначальная длина пружины равна 0,15</w:t>
            </w:r>
            <w:r w:rsidRPr="007A4FF5">
              <w:rPr>
                <w:i/>
                <w:sz w:val="28"/>
                <w:szCs w:val="28"/>
              </w:rPr>
              <w:t>м</w:t>
            </w:r>
            <w:r w:rsidRPr="007A4FF5">
              <w:rPr>
                <w:sz w:val="28"/>
                <w:szCs w:val="28"/>
              </w:rPr>
              <w:t>. Какую работу надо совершить, чтобы растянуть её до 0,2</w:t>
            </w:r>
            <w:r w:rsidRPr="007A4FF5">
              <w:rPr>
                <w:i/>
                <w:sz w:val="28"/>
                <w:szCs w:val="28"/>
              </w:rPr>
              <w:t>м</w:t>
            </w:r>
            <w:r w:rsidRPr="007A4FF5">
              <w:rPr>
                <w:sz w:val="28"/>
                <w:szCs w:val="28"/>
              </w:rPr>
              <w:t>?</w:t>
            </w:r>
          </w:p>
        </w:tc>
        <w:tc>
          <w:tcPr>
            <w:tcW w:w="2996" w:type="dxa"/>
          </w:tcPr>
          <w:p w14:paraId="3907B48F" w14:textId="77777777" w:rsidR="00444BD7" w:rsidRPr="007A4FF5" w:rsidRDefault="00444BD7" w:rsidP="00FA7BA2">
            <w:pPr>
              <w:rPr>
                <w:b/>
                <w:bCs/>
                <w:sz w:val="28"/>
                <w:szCs w:val="28"/>
              </w:rPr>
            </w:pPr>
            <w:r w:rsidRPr="007A4FF5">
              <w:rPr>
                <w:b/>
                <w:bCs/>
                <w:sz w:val="28"/>
                <w:szCs w:val="28"/>
              </w:rPr>
              <w:t>3 вариант</w:t>
            </w:r>
          </w:p>
          <w:p w14:paraId="77A69D66" w14:textId="77777777" w:rsidR="00444BD7" w:rsidRPr="007A4FF5" w:rsidRDefault="00444BD7" w:rsidP="00FA7BA2">
            <w:pPr>
              <w:rPr>
                <w:sz w:val="28"/>
                <w:szCs w:val="28"/>
              </w:rPr>
            </w:pPr>
            <w:r w:rsidRPr="007A4FF5">
              <w:rPr>
                <w:sz w:val="28"/>
                <w:szCs w:val="28"/>
              </w:rPr>
              <w:t>Пружина в спокойном состоянии имеет длину 0,2</w:t>
            </w:r>
            <w:r w:rsidRPr="007A4FF5">
              <w:rPr>
                <w:i/>
                <w:sz w:val="28"/>
                <w:szCs w:val="28"/>
              </w:rPr>
              <w:t>м</w:t>
            </w:r>
            <w:r w:rsidRPr="007A4FF5">
              <w:rPr>
                <w:sz w:val="28"/>
                <w:szCs w:val="28"/>
              </w:rPr>
              <w:t>. Сила в 50</w:t>
            </w:r>
            <w:r w:rsidRPr="007A4FF5">
              <w:rPr>
                <w:i/>
                <w:sz w:val="28"/>
                <w:szCs w:val="28"/>
              </w:rPr>
              <w:t>Н</w:t>
            </w:r>
            <w:r w:rsidRPr="007A4FF5">
              <w:rPr>
                <w:sz w:val="28"/>
                <w:szCs w:val="28"/>
              </w:rPr>
              <w:t xml:space="preserve"> растягивает пружину на 0,01</w:t>
            </w:r>
            <w:r w:rsidRPr="007A4FF5">
              <w:rPr>
                <w:i/>
                <w:sz w:val="28"/>
                <w:szCs w:val="28"/>
              </w:rPr>
              <w:t>м</w:t>
            </w:r>
            <w:r w:rsidRPr="007A4FF5">
              <w:rPr>
                <w:sz w:val="28"/>
                <w:szCs w:val="28"/>
              </w:rPr>
              <w:t xml:space="preserve">. Какую работу надо совершить, чтобы растянуть её от 0,22 до 0,32 </w:t>
            </w:r>
            <w:r w:rsidRPr="007A4FF5">
              <w:rPr>
                <w:i/>
                <w:sz w:val="28"/>
                <w:szCs w:val="28"/>
              </w:rPr>
              <w:t>м</w:t>
            </w:r>
            <w:r w:rsidRPr="007A4FF5">
              <w:rPr>
                <w:sz w:val="28"/>
                <w:szCs w:val="28"/>
              </w:rPr>
              <w:t>?</w:t>
            </w:r>
          </w:p>
        </w:tc>
      </w:tr>
      <w:tr w:rsidR="00444BD7" w:rsidRPr="007A4FF5" w14:paraId="31D2B5CB" w14:textId="77777777" w:rsidTr="007B0594">
        <w:tc>
          <w:tcPr>
            <w:tcW w:w="2984" w:type="dxa"/>
          </w:tcPr>
          <w:p w14:paraId="3D6C259E" w14:textId="77777777" w:rsidR="00444BD7" w:rsidRPr="007A4FF5" w:rsidRDefault="00444BD7" w:rsidP="00FA7BA2">
            <w:pPr>
              <w:rPr>
                <w:b/>
                <w:bCs/>
                <w:sz w:val="28"/>
                <w:szCs w:val="28"/>
              </w:rPr>
            </w:pPr>
            <w:r w:rsidRPr="007A4FF5">
              <w:rPr>
                <w:b/>
                <w:bCs/>
                <w:sz w:val="28"/>
                <w:szCs w:val="28"/>
              </w:rPr>
              <w:t>4 вариант</w:t>
            </w:r>
          </w:p>
          <w:p w14:paraId="78EBFF5A" w14:textId="77777777" w:rsidR="00444BD7" w:rsidRPr="007A4FF5" w:rsidRDefault="00444BD7" w:rsidP="00FA7BA2">
            <w:pPr>
              <w:rPr>
                <w:sz w:val="28"/>
                <w:szCs w:val="28"/>
              </w:rPr>
            </w:pPr>
            <w:r w:rsidRPr="007A4FF5">
              <w:rPr>
                <w:sz w:val="28"/>
                <w:szCs w:val="28"/>
              </w:rPr>
              <w:t>При сжатии пружины на 0,05</w:t>
            </w:r>
            <w:r w:rsidRPr="007A4FF5">
              <w:rPr>
                <w:i/>
                <w:sz w:val="28"/>
                <w:szCs w:val="28"/>
              </w:rPr>
              <w:t>м</w:t>
            </w:r>
            <w:r w:rsidRPr="007A4FF5">
              <w:rPr>
                <w:sz w:val="28"/>
                <w:szCs w:val="28"/>
              </w:rPr>
              <w:t xml:space="preserve"> затрачивается работа 25</w:t>
            </w:r>
            <w:r w:rsidRPr="007A4FF5">
              <w:rPr>
                <w:i/>
                <w:sz w:val="28"/>
                <w:szCs w:val="28"/>
              </w:rPr>
              <w:t>Дж</w:t>
            </w:r>
            <w:r w:rsidRPr="007A4FF5">
              <w:rPr>
                <w:sz w:val="28"/>
                <w:szCs w:val="28"/>
              </w:rPr>
              <w:t>. Какую работу необходимо совершить, чтобы сжать пружину на 0,1</w:t>
            </w:r>
            <w:r w:rsidRPr="007A4FF5">
              <w:rPr>
                <w:i/>
                <w:sz w:val="28"/>
                <w:szCs w:val="28"/>
              </w:rPr>
              <w:t>м</w:t>
            </w:r>
            <w:r w:rsidRPr="007A4FF5">
              <w:rPr>
                <w:sz w:val="28"/>
                <w:szCs w:val="28"/>
              </w:rPr>
              <w:t>?</w:t>
            </w:r>
          </w:p>
        </w:tc>
        <w:tc>
          <w:tcPr>
            <w:tcW w:w="3092" w:type="dxa"/>
          </w:tcPr>
          <w:p w14:paraId="10B0218D" w14:textId="77777777" w:rsidR="00444BD7" w:rsidRPr="007A4FF5" w:rsidRDefault="00444BD7" w:rsidP="00FA7BA2">
            <w:pPr>
              <w:rPr>
                <w:b/>
                <w:bCs/>
                <w:sz w:val="28"/>
                <w:szCs w:val="28"/>
              </w:rPr>
            </w:pPr>
            <w:r w:rsidRPr="007A4FF5">
              <w:rPr>
                <w:b/>
                <w:bCs/>
                <w:sz w:val="28"/>
                <w:szCs w:val="28"/>
              </w:rPr>
              <w:t>5 вариант</w:t>
            </w:r>
          </w:p>
          <w:p w14:paraId="5003C975" w14:textId="77777777" w:rsidR="00444BD7" w:rsidRPr="007A4FF5" w:rsidRDefault="00444BD7" w:rsidP="00FA7BA2">
            <w:pPr>
              <w:rPr>
                <w:iCs/>
                <w:sz w:val="28"/>
                <w:szCs w:val="28"/>
              </w:rPr>
            </w:pPr>
            <w:r w:rsidRPr="007A4FF5">
              <w:rPr>
                <w:sz w:val="28"/>
                <w:szCs w:val="28"/>
              </w:rPr>
              <w:t>Скорость движения точки</w:t>
            </w:r>
            <w:r w:rsidRPr="007A4FF5">
              <w:rPr>
                <w:i/>
                <w:sz w:val="28"/>
                <w:szCs w:val="28"/>
              </w:rPr>
              <w:t xml:space="preserve"> </w:t>
            </w:r>
            <w:r w:rsidRPr="007A4FF5">
              <w:rPr>
                <w:i/>
                <w:sz w:val="28"/>
                <w:szCs w:val="28"/>
                <w:lang w:val="en-US"/>
              </w:rPr>
              <w:t>V</w:t>
            </w:r>
            <w:r w:rsidRPr="007A4FF5">
              <w:rPr>
                <w:i/>
                <w:sz w:val="28"/>
                <w:szCs w:val="28"/>
              </w:rPr>
              <w:t>=</w:t>
            </w:r>
            <w:r w:rsidRPr="007A4FF5">
              <w:rPr>
                <w:sz w:val="28"/>
                <w:szCs w:val="28"/>
              </w:rPr>
              <w:t>(6</w:t>
            </w:r>
            <w:r w:rsidRPr="007A4FF5">
              <w:rPr>
                <w:i/>
                <w:sz w:val="28"/>
                <w:szCs w:val="28"/>
                <w:lang w:val="en-US"/>
              </w:rPr>
              <w:t>t</w:t>
            </w:r>
            <w:r w:rsidRPr="007A4FF5">
              <w:rPr>
                <w:i/>
                <w:sz w:val="28"/>
                <w:szCs w:val="28"/>
                <w:vertAlign w:val="superscript"/>
              </w:rPr>
              <w:t>2</w:t>
            </w:r>
            <w:r w:rsidRPr="007A4FF5">
              <w:rPr>
                <w:sz w:val="28"/>
                <w:szCs w:val="28"/>
              </w:rPr>
              <w:t xml:space="preserve">+4) </w:t>
            </w:r>
            <w:r w:rsidRPr="007A4FF5">
              <w:rPr>
                <w:i/>
                <w:sz w:val="28"/>
                <w:szCs w:val="28"/>
              </w:rPr>
              <w:t>м</w:t>
            </w:r>
            <w:r w:rsidRPr="007A4FF5">
              <w:rPr>
                <w:sz w:val="28"/>
                <w:szCs w:val="28"/>
              </w:rPr>
              <w:t>/</w:t>
            </w:r>
            <w:r w:rsidRPr="007A4FF5">
              <w:rPr>
                <w:i/>
                <w:sz w:val="28"/>
                <w:szCs w:val="28"/>
              </w:rPr>
              <w:t>с</w:t>
            </w:r>
            <w:r w:rsidRPr="007A4FF5">
              <w:rPr>
                <w:sz w:val="28"/>
                <w:szCs w:val="28"/>
              </w:rPr>
              <w:t xml:space="preserve">. Найти путь, пройденный точкой за 5 </w:t>
            </w:r>
            <w:r w:rsidRPr="007A4FF5">
              <w:rPr>
                <w:i/>
                <w:sz w:val="28"/>
                <w:szCs w:val="28"/>
              </w:rPr>
              <w:t>с</w:t>
            </w:r>
            <w:r w:rsidRPr="007A4FF5">
              <w:rPr>
                <w:sz w:val="28"/>
                <w:szCs w:val="28"/>
              </w:rPr>
              <w:t xml:space="preserve"> от начала движения.</w:t>
            </w:r>
          </w:p>
        </w:tc>
        <w:tc>
          <w:tcPr>
            <w:tcW w:w="2996" w:type="dxa"/>
          </w:tcPr>
          <w:p w14:paraId="3C545FED" w14:textId="77777777" w:rsidR="00444BD7" w:rsidRPr="007A4FF5" w:rsidRDefault="00444BD7" w:rsidP="00FA7BA2">
            <w:pPr>
              <w:rPr>
                <w:b/>
                <w:bCs/>
                <w:sz w:val="28"/>
                <w:szCs w:val="28"/>
              </w:rPr>
            </w:pPr>
            <w:r w:rsidRPr="007A4FF5">
              <w:rPr>
                <w:b/>
                <w:bCs/>
                <w:sz w:val="28"/>
                <w:szCs w:val="28"/>
              </w:rPr>
              <w:t>6 вариант</w:t>
            </w:r>
          </w:p>
          <w:p w14:paraId="0BF0D973" w14:textId="77777777" w:rsidR="00444BD7" w:rsidRPr="007A4FF5" w:rsidRDefault="00444BD7" w:rsidP="00FA7BA2">
            <w:pPr>
              <w:rPr>
                <w:iCs/>
                <w:sz w:val="28"/>
                <w:szCs w:val="28"/>
              </w:rPr>
            </w:pPr>
            <w:r w:rsidRPr="007A4FF5">
              <w:rPr>
                <w:sz w:val="28"/>
                <w:szCs w:val="28"/>
              </w:rPr>
              <w:t>Скорость движения точки</w:t>
            </w:r>
            <w:r w:rsidRPr="007A4FF5">
              <w:rPr>
                <w:i/>
                <w:sz w:val="28"/>
                <w:szCs w:val="28"/>
              </w:rPr>
              <w:t xml:space="preserve"> </w:t>
            </w:r>
            <w:r w:rsidRPr="007A4FF5">
              <w:rPr>
                <w:i/>
                <w:sz w:val="28"/>
                <w:szCs w:val="28"/>
                <w:lang w:val="en-US"/>
              </w:rPr>
              <w:t>V</w:t>
            </w:r>
            <w:r w:rsidRPr="007A4FF5">
              <w:rPr>
                <w:i/>
                <w:sz w:val="28"/>
                <w:szCs w:val="28"/>
              </w:rPr>
              <w:t>=</w:t>
            </w:r>
            <w:r w:rsidRPr="007A4FF5">
              <w:rPr>
                <w:sz w:val="28"/>
                <w:szCs w:val="28"/>
              </w:rPr>
              <w:t>(-3</w:t>
            </w:r>
            <w:r w:rsidRPr="007A4FF5">
              <w:rPr>
                <w:i/>
                <w:sz w:val="28"/>
                <w:szCs w:val="28"/>
                <w:lang w:val="en-US"/>
              </w:rPr>
              <w:t>t</w:t>
            </w:r>
            <w:r w:rsidRPr="007A4FF5">
              <w:rPr>
                <w:i/>
                <w:sz w:val="28"/>
                <w:szCs w:val="28"/>
                <w:vertAlign w:val="superscript"/>
              </w:rPr>
              <w:t>2</w:t>
            </w:r>
            <w:r w:rsidRPr="007A4FF5">
              <w:rPr>
                <w:sz w:val="28"/>
                <w:szCs w:val="28"/>
              </w:rPr>
              <w:t>+18</w:t>
            </w:r>
            <w:r w:rsidRPr="007A4FF5">
              <w:rPr>
                <w:i/>
                <w:sz w:val="28"/>
                <w:szCs w:val="28"/>
                <w:lang w:val="en-US"/>
              </w:rPr>
              <w:t>t</w:t>
            </w:r>
            <w:r w:rsidRPr="007A4FF5">
              <w:rPr>
                <w:sz w:val="28"/>
                <w:szCs w:val="28"/>
              </w:rPr>
              <w:t xml:space="preserve">) </w:t>
            </w:r>
            <w:r w:rsidRPr="007A4FF5">
              <w:rPr>
                <w:i/>
                <w:sz w:val="28"/>
                <w:szCs w:val="28"/>
              </w:rPr>
              <w:t>м</w:t>
            </w:r>
            <w:r w:rsidRPr="007A4FF5">
              <w:rPr>
                <w:sz w:val="28"/>
                <w:szCs w:val="28"/>
              </w:rPr>
              <w:t>/</w:t>
            </w:r>
            <w:r w:rsidRPr="007A4FF5">
              <w:rPr>
                <w:i/>
                <w:sz w:val="28"/>
                <w:szCs w:val="28"/>
              </w:rPr>
              <w:t>с</w:t>
            </w:r>
            <w:r w:rsidRPr="007A4FF5">
              <w:rPr>
                <w:sz w:val="28"/>
                <w:szCs w:val="28"/>
              </w:rPr>
              <w:t>. Найти путь, пройденный точкой от начала движения до её остановки.</w:t>
            </w:r>
          </w:p>
        </w:tc>
      </w:tr>
      <w:tr w:rsidR="00444BD7" w:rsidRPr="007A4FF5" w14:paraId="54BECA52" w14:textId="77777777" w:rsidTr="007B0594">
        <w:tc>
          <w:tcPr>
            <w:tcW w:w="2984" w:type="dxa"/>
          </w:tcPr>
          <w:p w14:paraId="7B94FC3E" w14:textId="77777777" w:rsidR="00444BD7" w:rsidRPr="007A4FF5" w:rsidRDefault="00444BD7" w:rsidP="00FA7BA2">
            <w:pPr>
              <w:rPr>
                <w:b/>
                <w:bCs/>
                <w:sz w:val="28"/>
                <w:szCs w:val="28"/>
              </w:rPr>
            </w:pPr>
            <w:r w:rsidRPr="007A4FF5">
              <w:rPr>
                <w:b/>
                <w:bCs/>
                <w:sz w:val="28"/>
                <w:szCs w:val="28"/>
              </w:rPr>
              <w:t>7 вариант</w:t>
            </w:r>
          </w:p>
          <w:p w14:paraId="1D9DCC03" w14:textId="77777777" w:rsidR="00444BD7" w:rsidRPr="007A4FF5" w:rsidRDefault="00444BD7" w:rsidP="00FA7BA2">
            <w:pPr>
              <w:rPr>
                <w:iCs/>
                <w:sz w:val="28"/>
                <w:szCs w:val="28"/>
              </w:rPr>
            </w:pPr>
            <w:r w:rsidRPr="007A4FF5">
              <w:rPr>
                <w:sz w:val="28"/>
                <w:szCs w:val="28"/>
              </w:rPr>
              <w:t>Скорость движения точки</w:t>
            </w:r>
            <w:r w:rsidRPr="007A4FF5">
              <w:rPr>
                <w:i/>
                <w:sz w:val="28"/>
                <w:szCs w:val="28"/>
              </w:rPr>
              <w:t xml:space="preserve"> </w:t>
            </w:r>
            <w:r w:rsidRPr="007A4FF5">
              <w:rPr>
                <w:i/>
                <w:sz w:val="28"/>
                <w:szCs w:val="28"/>
                <w:lang w:val="en-US"/>
              </w:rPr>
              <w:t>V</w:t>
            </w:r>
            <w:r w:rsidRPr="007A4FF5">
              <w:rPr>
                <w:i/>
                <w:sz w:val="28"/>
                <w:szCs w:val="28"/>
              </w:rPr>
              <w:t>=</w:t>
            </w:r>
            <w:r w:rsidRPr="007A4FF5">
              <w:rPr>
                <w:sz w:val="28"/>
                <w:szCs w:val="28"/>
              </w:rPr>
              <w:t>(8</w:t>
            </w:r>
            <w:r w:rsidRPr="007A4FF5">
              <w:rPr>
                <w:i/>
                <w:sz w:val="28"/>
                <w:szCs w:val="28"/>
                <w:lang w:val="en-US"/>
              </w:rPr>
              <w:t>t</w:t>
            </w:r>
            <w:r w:rsidRPr="007A4FF5">
              <w:rPr>
                <w:i/>
                <w:sz w:val="28"/>
                <w:szCs w:val="28"/>
                <w:vertAlign w:val="superscript"/>
              </w:rPr>
              <w:t>-2</w:t>
            </w:r>
            <w:r w:rsidRPr="007A4FF5">
              <w:rPr>
                <w:sz w:val="28"/>
                <w:szCs w:val="28"/>
              </w:rPr>
              <w:t>+2</w:t>
            </w:r>
            <w:r w:rsidRPr="007A4FF5">
              <w:rPr>
                <w:i/>
                <w:sz w:val="28"/>
                <w:szCs w:val="28"/>
                <w:lang w:val="en-US"/>
              </w:rPr>
              <w:t>t</w:t>
            </w:r>
            <w:r w:rsidRPr="007A4FF5">
              <w:rPr>
                <w:sz w:val="28"/>
                <w:szCs w:val="28"/>
              </w:rPr>
              <w:t xml:space="preserve">) </w:t>
            </w:r>
            <w:r w:rsidRPr="007A4FF5">
              <w:rPr>
                <w:i/>
                <w:sz w:val="28"/>
                <w:szCs w:val="28"/>
              </w:rPr>
              <w:t>м</w:t>
            </w:r>
            <w:r w:rsidRPr="007A4FF5">
              <w:rPr>
                <w:sz w:val="28"/>
                <w:szCs w:val="28"/>
              </w:rPr>
              <w:t>/</w:t>
            </w:r>
            <w:r w:rsidRPr="007A4FF5">
              <w:rPr>
                <w:i/>
                <w:sz w:val="28"/>
                <w:szCs w:val="28"/>
              </w:rPr>
              <w:t>с</w:t>
            </w:r>
            <w:r w:rsidRPr="007A4FF5">
              <w:rPr>
                <w:sz w:val="28"/>
                <w:szCs w:val="28"/>
              </w:rPr>
              <w:t>. Найти путь, пройденный точкой за 2-ю секунду.</w:t>
            </w:r>
          </w:p>
        </w:tc>
        <w:tc>
          <w:tcPr>
            <w:tcW w:w="3092" w:type="dxa"/>
          </w:tcPr>
          <w:p w14:paraId="49A861BC" w14:textId="77777777" w:rsidR="00444BD7" w:rsidRPr="007A4FF5" w:rsidRDefault="00444BD7" w:rsidP="00FA7BA2">
            <w:pPr>
              <w:rPr>
                <w:b/>
                <w:bCs/>
                <w:sz w:val="28"/>
                <w:szCs w:val="28"/>
              </w:rPr>
            </w:pPr>
            <w:r w:rsidRPr="007A4FF5">
              <w:rPr>
                <w:b/>
                <w:bCs/>
                <w:sz w:val="28"/>
                <w:szCs w:val="28"/>
              </w:rPr>
              <w:t>8 вариант</w:t>
            </w:r>
          </w:p>
          <w:p w14:paraId="5BBA508C" w14:textId="77777777" w:rsidR="00444BD7" w:rsidRPr="007A4FF5" w:rsidRDefault="00444BD7" w:rsidP="00FA7BA2">
            <w:pPr>
              <w:rPr>
                <w:iCs/>
                <w:sz w:val="28"/>
                <w:szCs w:val="28"/>
              </w:rPr>
            </w:pPr>
            <w:r w:rsidRPr="007A4FF5">
              <w:rPr>
                <w:iCs/>
                <w:sz w:val="28"/>
                <w:szCs w:val="28"/>
              </w:rPr>
              <w:t>Пружина растягивается на 0,02</w:t>
            </w:r>
            <w:r w:rsidRPr="007A4FF5">
              <w:rPr>
                <w:i/>
                <w:iCs/>
                <w:sz w:val="28"/>
                <w:szCs w:val="28"/>
              </w:rPr>
              <w:t>м</w:t>
            </w:r>
            <w:r w:rsidRPr="007A4FF5">
              <w:rPr>
                <w:iCs/>
                <w:sz w:val="28"/>
                <w:szCs w:val="28"/>
              </w:rPr>
              <w:t xml:space="preserve"> под действием силы 60</w:t>
            </w:r>
            <w:r w:rsidRPr="007A4FF5">
              <w:rPr>
                <w:i/>
                <w:iCs/>
                <w:sz w:val="28"/>
                <w:szCs w:val="28"/>
              </w:rPr>
              <w:t>Н</w:t>
            </w:r>
            <w:r w:rsidRPr="007A4FF5">
              <w:rPr>
                <w:iCs/>
                <w:sz w:val="28"/>
                <w:szCs w:val="28"/>
              </w:rPr>
              <w:t>. Какую работу производит эта сила, растягивая пружину на 0,12</w:t>
            </w:r>
            <w:r w:rsidRPr="007A4FF5">
              <w:rPr>
                <w:i/>
                <w:iCs/>
                <w:sz w:val="28"/>
                <w:szCs w:val="28"/>
              </w:rPr>
              <w:t>м</w:t>
            </w:r>
            <w:r w:rsidRPr="007A4FF5">
              <w:rPr>
                <w:iCs/>
                <w:sz w:val="28"/>
                <w:szCs w:val="28"/>
              </w:rPr>
              <w:t>?</w:t>
            </w:r>
          </w:p>
        </w:tc>
        <w:tc>
          <w:tcPr>
            <w:tcW w:w="2996" w:type="dxa"/>
          </w:tcPr>
          <w:p w14:paraId="15B0F03E" w14:textId="77777777" w:rsidR="00444BD7" w:rsidRPr="007A4FF5" w:rsidRDefault="00444BD7" w:rsidP="00FA7BA2">
            <w:pPr>
              <w:rPr>
                <w:b/>
                <w:bCs/>
                <w:sz w:val="28"/>
                <w:szCs w:val="28"/>
              </w:rPr>
            </w:pPr>
            <w:r w:rsidRPr="007A4FF5">
              <w:rPr>
                <w:b/>
                <w:bCs/>
                <w:sz w:val="28"/>
                <w:szCs w:val="28"/>
              </w:rPr>
              <w:t>9 вариант</w:t>
            </w:r>
          </w:p>
          <w:p w14:paraId="3FFD24C9" w14:textId="77777777" w:rsidR="00444BD7" w:rsidRPr="007A4FF5" w:rsidRDefault="00444BD7" w:rsidP="00FA7BA2">
            <w:pPr>
              <w:rPr>
                <w:sz w:val="28"/>
                <w:szCs w:val="28"/>
              </w:rPr>
            </w:pPr>
            <w:r w:rsidRPr="007A4FF5">
              <w:rPr>
                <w:sz w:val="28"/>
                <w:szCs w:val="28"/>
              </w:rPr>
              <w:t xml:space="preserve">Скорость движения точки изменяется по закону </w:t>
            </w:r>
          </w:p>
          <w:p w14:paraId="6D78F794" w14:textId="77777777" w:rsidR="00444BD7" w:rsidRPr="007A4FF5" w:rsidRDefault="00444BD7" w:rsidP="00FA7BA2">
            <w:pPr>
              <w:rPr>
                <w:iCs/>
                <w:sz w:val="28"/>
                <w:szCs w:val="28"/>
              </w:rPr>
            </w:pPr>
            <w:r w:rsidRPr="007A4FF5">
              <w:rPr>
                <w:i/>
                <w:sz w:val="28"/>
                <w:szCs w:val="28"/>
                <w:lang w:val="en-US"/>
              </w:rPr>
              <w:t>V</w:t>
            </w:r>
            <w:r w:rsidRPr="007A4FF5">
              <w:rPr>
                <w:i/>
                <w:sz w:val="28"/>
                <w:szCs w:val="28"/>
              </w:rPr>
              <w:t>=</w:t>
            </w:r>
            <w:r w:rsidRPr="007A4FF5">
              <w:rPr>
                <w:sz w:val="28"/>
                <w:szCs w:val="28"/>
              </w:rPr>
              <w:t>(9</w:t>
            </w:r>
            <w:r w:rsidRPr="007A4FF5">
              <w:rPr>
                <w:i/>
                <w:sz w:val="28"/>
                <w:szCs w:val="28"/>
                <w:lang w:val="en-US"/>
              </w:rPr>
              <w:t>t</w:t>
            </w:r>
            <w:r w:rsidRPr="007A4FF5">
              <w:rPr>
                <w:i/>
                <w:sz w:val="28"/>
                <w:szCs w:val="28"/>
                <w:vertAlign w:val="superscript"/>
              </w:rPr>
              <w:t>2</w:t>
            </w:r>
            <w:r w:rsidRPr="007A4FF5">
              <w:rPr>
                <w:i/>
                <w:sz w:val="28"/>
                <w:szCs w:val="28"/>
              </w:rPr>
              <w:t>-</w:t>
            </w:r>
            <w:r w:rsidRPr="007A4FF5">
              <w:rPr>
                <w:sz w:val="28"/>
                <w:szCs w:val="28"/>
              </w:rPr>
              <w:t>8</w:t>
            </w:r>
            <w:r w:rsidRPr="007A4FF5">
              <w:rPr>
                <w:i/>
                <w:sz w:val="28"/>
                <w:szCs w:val="28"/>
                <w:lang w:val="en-US"/>
              </w:rPr>
              <w:t>t</w:t>
            </w:r>
            <w:r w:rsidRPr="007A4FF5">
              <w:rPr>
                <w:sz w:val="28"/>
                <w:szCs w:val="28"/>
              </w:rPr>
              <w:t xml:space="preserve">) </w:t>
            </w:r>
            <w:r w:rsidRPr="007A4FF5">
              <w:rPr>
                <w:i/>
                <w:sz w:val="28"/>
                <w:szCs w:val="28"/>
              </w:rPr>
              <w:t>м</w:t>
            </w:r>
            <w:r w:rsidRPr="007A4FF5">
              <w:rPr>
                <w:sz w:val="28"/>
                <w:szCs w:val="28"/>
              </w:rPr>
              <w:t>/</w:t>
            </w:r>
            <w:r w:rsidRPr="007A4FF5">
              <w:rPr>
                <w:i/>
                <w:sz w:val="28"/>
                <w:szCs w:val="28"/>
              </w:rPr>
              <w:t>с</w:t>
            </w:r>
            <w:r w:rsidRPr="007A4FF5">
              <w:rPr>
                <w:sz w:val="28"/>
                <w:szCs w:val="28"/>
              </w:rPr>
              <w:t>. Найти путь, пройденный точкой за 4-ю секунду.</w:t>
            </w:r>
          </w:p>
        </w:tc>
      </w:tr>
    </w:tbl>
    <w:p w14:paraId="366498D0" w14:textId="77777777" w:rsidR="00444BD7" w:rsidRPr="007A4FF5" w:rsidRDefault="00444BD7" w:rsidP="00FA7BA2">
      <w:pPr>
        <w:outlineLvl w:val="0"/>
        <w:rPr>
          <w:b/>
          <w:bCs/>
          <w:i/>
          <w:sz w:val="28"/>
          <w:szCs w:val="28"/>
        </w:rPr>
      </w:pPr>
    </w:p>
    <w:p w14:paraId="4C47220D" w14:textId="77777777" w:rsidR="00444BD7" w:rsidRPr="007A4FF5" w:rsidRDefault="00444BD7" w:rsidP="00FA7BA2">
      <w:pPr>
        <w:outlineLvl w:val="0"/>
        <w:rPr>
          <w:b/>
          <w:bCs/>
          <w:i/>
          <w:sz w:val="28"/>
          <w:szCs w:val="28"/>
        </w:rPr>
      </w:pPr>
      <w:r w:rsidRPr="007A4FF5">
        <w:rPr>
          <w:b/>
          <w:bCs/>
          <w:i/>
          <w:sz w:val="28"/>
          <w:szCs w:val="28"/>
        </w:rPr>
        <w:t>Контрольные вопросы:</w:t>
      </w:r>
    </w:p>
    <w:p w14:paraId="5FF2394B" w14:textId="77777777" w:rsidR="00444BD7" w:rsidRPr="007A4FF5" w:rsidRDefault="00444BD7" w:rsidP="002F6C12">
      <w:pPr>
        <w:numPr>
          <w:ilvl w:val="0"/>
          <w:numId w:val="26"/>
        </w:numPr>
        <w:tabs>
          <w:tab w:val="left" w:pos="993"/>
        </w:tabs>
        <w:ind w:hanging="142"/>
        <w:jc w:val="both"/>
        <w:rPr>
          <w:iCs/>
          <w:sz w:val="28"/>
          <w:szCs w:val="28"/>
        </w:rPr>
      </w:pPr>
      <w:r w:rsidRPr="007A4FF5">
        <w:rPr>
          <w:iCs/>
          <w:sz w:val="28"/>
          <w:szCs w:val="28"/>
        </w:rPr>
        <w:t>Приведите примеры приложения определенных интегралов.</w:t>
      </w:r>
    </w:p>
    <w:p w14:paraId="6A8CD3A7" w14:textId="77777777" w:rsidR="00C24471" w:rsidRDefault="00C24471" w:rsidP="00FA7BA2">
      <w:pPr>
        <w:rPr>
          <w:b/>
          <w:color w:val="FF0000"/>
          <w:sz w:val="28"/>
          <w:szCs w:val="28"/>
        </w:rPr>
      </w:pPr>
    </w:p>
    <w:p w14:paraId="37A08C9A" w14:textId="77777777" w:rsidR="00226225" w:rsidRPr="00226225" w:rsidRDefault="00226225" w:rsidP="00FA7BA2">
      <w:pPr>
        <w:rPr>
          <w:i/>
          <w:sz w:val="28"/>
          <w:szCs w:val="28"/>
        </w:rPr>
      </w:pPr>
      <w:r w:rsidRPr="00226225">
        <w:rPr>
          <w:b/>
          <w:sz w:val="28"/>
          <w:szCs w:val="28"/>
        </w:rPr>
        <w:t>Практическое занятие №87</w:t>
      </w:r>
      <w:r w:rsidRPr="00226225">
        <w:rPr>
          <w:i/>
          <w:sz w:val="28"/>
          <w:szCs w:val="28"/>
        </w:rPr>
        <w:t xml:space="preserve"> «Решение задач профессиональной направленности с применением определенного интервала»</w:t>
      </w:r>
    </w:p>
    <w:p w14:paraId="253ECF1B" w14:textId="77777777" w:rsidR="00873940" w:rsidRPr="00226225" w:rsidRDefault="00873940" w:rsidP="0091374B">
      <w:pPr>
        <w:rPr>
          <w:i/>
          <w:sz w:val="28"/>
          <w:szCs w:val="28"/>
        </w:rPr>
      </w:pPr>
    </w:p>
    <w:p w14:paraId="759C0C82" w14:textId="77777777" w:rsidR="00AA619A" w:rsidRDefault="00226225" w:rsidP="0091374B">
      <w:pPr>
        <w:rPr>
          <w:sz w:val="28"/>
          <w:szCs w:val="28"/>
        </w:rPr>
      </w:pPr>
      <w:r>
        <w:rPr>
          <w:sz w:val="28"/>
          <w:szCs w:val="28"/>
        </w:rPr>
        <w:t>Цель:</w:t>
      </w:r>
    </w:p>
    <w:p w14:paraId="7E98BEEC" w14:textId="77777777" w:rsidR="00226225" w:rsidRDefault="00226225" w:rsidP="0091374B">
      <w:pPr>
        <w:rPr>
          <w:sz w:val="28"/>
          <w:szCs w:val="28"/>
        </w:rPr>
      </w:pPr>
      <w:r>
        <w:rPr>
          <w:sz w:val="28"/>
          <w:szCs w:val="28"/>
        </w:rPr>
        <w:t xml:space="preserve">Повышение мотивации к изучению математики посредством решения задач профессиональной направленности </w:t>
      </w:r>
    </w:p>
    <w:p w14:paraId="44E172EC" w14:textId="77777777" w:rsidR="00226225" w:rsidRDefault="00226225" w:rsidP="0091374B">
      <w:pPr>
        <w:rPr>
          <w:sz w:val="28"/>
          <w:szCs w:val="28"/>
        </w:rPr>
      </w:pPr>
    </w:p>
    <w:p w14:paraId="1802A612" w14:textId="77777777" w:rsidR="00226225" w:rsidRDefault="00226225" w:rsidP="0091374B">
      <w:pPr>
        <w:rPr>
          <w:sz w:val="28"/>
          <w:szCs w:val="28"/>
        </w:rPr>
      </w:pPr>
      <w:r>
        <w:rPr>
          <w:sz w:val="28"/>
          <w:szCs w:val="28"/>
        </w:rPr>
        <w:lastRenderedPageBreak/>
        <w:t>Студент должен знать и уметь</w:t>
      </w:r>
    </w:p>
    <w:p w14:paraId="38A9CE51" w14:textId="77777777" w:rsidR="00226225" w:rsidRDefault="00226225" w:rsidP="0091374B">
      <w:pPr>
        <w:rPr>
          <w:sz w:val="28"/>
          <w:szCs w:val="28"/>
        </w:rPr>
      </w:pPr>
      <w:r>
        <w:rPr>
          <w:sz w:val="28"/>
          <w:szCs w:val="28"/>
        </w:rPr>
        <w:t>Вычислять определенный интеграл</w:t>
      </w:r>
    </w:p>
    <w:p w14:paraId="655CC1BB" w14:textId="77777777" w:rsidR="00226225" w:rsidRDefault="00226225" w:rsidP="0091374B">
      <w:pPr>
        <w:rPr>
          <w:sz w:val="28"/>
          <w:szCs w:val="28"/>
        </w:rPr>
      </w:pPr>
      <w:r>
        <w:rPr>
          <w:sz w:val="28"/>
          <w:szCs w:val="28"/>
        </w:rPr>
        <w:t>Уметь применять полученные знания в профессиональной деятельности</w:t>
      </w:r>
    </w:p>
    <w:p w14:paraId="328107A3" w14:textId="77777777" w:rsidR="00226225" w:rsidRPr="007A4FF5" w:rsidRDefault="00226225" w:rsidP="0091374B">
      <w:pPr>
        <w:rPr>
          <w:sz w:val="28"/>
          <w:szCs w:val="28"/>
        </w:rPr>
      </w:pPr>
    </w:p>
    <w:p w14:paraId="1B0ED6DA" w14:textId="77777777" w:rsidR="00226225" w:rsidRPr="00226225" w:rsidRDefault="00226225" w:rsidP="00226225">
      <w:pPr>
        <w:rPr>
          <w:bCs/>
          <w:sz w:val="28"/>
          <w:szCs w:val="28"/>
        </w:rPr>
      </w:pPr>
      <w:r w:rsidRPr="00226225">
        <w:rPr>
          <w:bCs/>
          <w:sz w:val="28"/>
          <w:szCs w:val="28"/>
        </w:rPr>
        <w:t>Формула Ньютона—Лейбница</w:t>
      </w:r>
    </w:p>
    <w:p w14:paraId="23552C7C" w14:textId="77777777" w:rsidR="00226225" w:rsidRDefault="00226225" w:rsidP="00226225">
      <w:pPr>
        <w:rPr>
          <w:sz w:val="28"/>
          <w:szCs w:val="28"/>
        </w:rPr>
      </w:pPr>
    </w:p>
    <w:p w14:paraId="159848DF" w14:textId="77777777" w:rsidR="00226225" w:rsidRPr="00226225" w:rsidRDefault="00226225" w:rsidP="00226225">
      <w:pPr>
        <w:jc w:val="both"/>
        <w:rPr>
          <w:sz w:val="28"/>
          <w:szCs w:val="28"/>
        </w:rPr>
      </w:pPr>
      <w:r w:rsidRPr="00226225">
        <w:rPr>
          <w:sz w:val="28"/>
          <w:szCs w:val="28"/>
        </w:rPr>
        <w:t>Вычисление определенных интегралов методом, основанным на определении интеграла как предела интегральной суммы, как правило, связано с большими трудностями. Существует более удобный метод вычисления определенных интегралов, который, как будет показано, основан на установленной в § 6 связи между неопределенным и определенным интегралами.</w:t>
      </w:r>
    </w:p>
    <w:p w14:paraId="0E3052DB" w14:textId="77777777" w:rsidR="00226225" w:rsidRPr="00226225" w:rsidRDefault="00226225" w:rsidP="00226225">
      <w:pPr>
        <w:jc w:val="both"/>
        <w:rPr>
          <w:sz w:val="28"/>
          <w:szCs w:val="28"/>
        </w:rPr>
      </w:pPr>
      <w:r w:rsidRPr="00226225">
        <w:rPr>
          <w:sz w:val="28"/>
          <w:szCs w:val="28"/>
        </w:rPr>
        <w:t>Выше установлено, что функция f(х), непрерывная на отрезке [а, b], имеет на этом отрезке первообразные, причем одной из них является функция </w:t>
      </w:r>
      <w:r w:rsidRPr="00226225">
        <w:rPr>
          <w:sz w:val="28"/>
          <w:szCs w:val="28"/>
        </w:rPr>
        <w:br/>
      </w:r>
      <w:r w:rsidRPr="00226225">
        <w:rPr>
          <w:sz w:val="28"/>
          <w:szCs w:val="28"/>
        </w:rPr>
        <w:fldChar w:fldCharType="begin"/>
      </w:r>
      <w:r w:rsidRPr="00226225">
        <w:rPr>
          <w:sz w:val="28"/>
          <w:szCs w:val="28"/>
        </w:rPr>
        <w:instrText xml:space="preserve"> INCLUDEPICTURE "https://lfirmal.com/wp-content/uploads/image-78845.png" \* MERGEFORMATINET </w:instrText>
      </w:r>
      <w:r w:rsidRPr="00226225">
        <w:rPr>
          <w:sz w:val="28"/>
          <w:szCs w:val="28"/>
        </w:rPr>
        <w:fldChar w:fldCharType="separate"/>
      </w:r>
      <w:r w:rsidR="00760EF6">
        <w:rPr>
          <w:sz w:val="28"/>
          <w:szCs w:val="28"/>
        </w:rPr>
        <w:fldChar w:fldCharType="begin"/>
      </w:r>
      <w:r w:rsidR="00760EF6">
        <w:rPr>
          <w:sz w:val="28"/>
          <w:szCs w:val="28"/>
        </w:rPr>
        <w:instrText xml:space="preserve"> INCLUDEPICTURE  "https://lfirmal.com/wp-content/uploads/image-78845.png"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"https://lfirmal.com/wp-content/uploads/image-78845.png"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"https://lfirmal.com/wp-content/uploads/image-78845.png"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"https://lfirmal.com/wp-content/uploads/image-78845.png"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"https://lfirmal.com/wp-content/uploads/image-78845.png"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"https://lfirmal.com/wp-content/uploads/image-78845.png"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"https://lfirmal.com/wp-content/uploads/image-78845.png"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"https://lfirmal.com/wp-content/uploads/image-78845.png"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"https://lfirmal.com/wp-conte</w:instrText>
      </w:r>
      <w:r w:rsidR="00737C4D">
        <w:rPr>
          <w:sz w:val="28"/>
          <w:szCs w:val="28"/>
        </w:rPr>
        <w:instrText>nt/uploads/image-78845.png"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50473E07">
          <v:shape id="_x0000_i3032" type="#_x0000_t75" alt="Определённый интеграл" style="width:136.35pt;height:47.45pt">
            <v:imagedata r:id="rId2921" r:href="rId2922"/>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Pr="00226225">
        <w:rPr>
          <w:sz w:val="28"/>
          <w:szCs w:val="28"/>
        </w:rPr>
        <w:fldChar w:fldCharType="end"/>
      </w:r>
    </w:p>
    <w:p w14:paraId="6EE745BE" w14:textId="77777777" w:rsidR="00226225" w:rsidRPr="00226225" w:rsidRDefault="00226225" w:rsidP="00226225">
      <w:pPr>
        <w:jc w:val="both"/>
        <w:rPr>
          <w:sz w:val="28"/>
          <w:szCs w:val="28"/>
        </w:rPr>
      </w:pPr>
      <w:r w:rsidRPr="00226225">
        <w:rPr>
          <w:sz w:val="28"/>
          <w:szCs w:val="28"/>
        </w:rPr>
        <w:t>Пусть F(х) — любая другая первообразная для функции f(х) на том же отрезке [а, b]. Так как первообразные Ф(х) и F(х) отличаются на постоянную, то имеет место равенств </w:t>
      </w:r>
      <w:r w:rsidRPr="00226225">
        <w:rPr>
          <w:sz w:val="28"/>
          <w:szCs w:val="28"/>
        </w:rPr>
        <w:fldChar w:fldCharType="begin"/>
      </w:r>
      <w:r w:rsidRPr="00226225">
        <w:rPr>
          <w:sz w:val="28"/>
          <w:szCs w:val="28"/>
        </w:rPr>
        <w:instrText xml:space="preserve"> INCLUDEPICTURE "https://lfirmal.com/wp-content/uploads/image-78859.png" \* MERGEFORMATINET </w:instrText>
      </w:r>
      <w:r w:rsidRPr="00226225">
        <w:rPr>
          <w:sz w:val="28"/>
          <w:szCs w:val="28"/>
        </w:rPr>
        <w:fldChar w:fldCharType="separate"/>
      </w:r>
      <w:r w:rsidR="00760EF6">
        <w:rPr>
          <w:sz w:val="28"/>
          <w:szCs w:val="28"/>
        </w:rPr>
        <w:fldChar w:fldCharType="begin"/>
      </w:r>
      <w:r w:rsidR="00760EF6">
        <w:rPr>
          <w:sz w:val="28"/>
          <w:szCs w:val="28"/>
        </w:rPr>
        <w:instrText xml:space="preserve"> INCLUDEPICTURE  "https://lfirmal.com/wp-content/uploads/image-78859.png"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"https://lfirmal.com/wp-content/uploads/image-78859.png"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"https://lfirmal.com/wp-content/uploads/image-78859.png"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"https://lfirmal.com/wp-content/uploads/image-78859.png"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"https://lfirmal.com/wp-content/uploads/image-78859.png"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"https://lfirmal.com/wp-content/uploads/image-78859.png"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"https://lfirmal.com/wp-content/uploads/image-78859.png"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"https://lfirmal.com/wp-content/uploads/image-78859.png"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"https://lfirmal.com/wp-content/uploads/image-78859.png"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5823609E">
          <v:shape id="_x0000_i3033" type="#_x0000_t75" alt="Определённый интеграл" style="width:246.55pt;height:47.45pt">
            <v:imagedata r:id="rId2923" r:href="rId2924"/>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Pr="00226225">
        <w:rPr>
          <w:sz w:val="28"/>
          <w:szCs w:val="28"/>
        </w:rPr>
        <w:fldChar w:fldCharType="end"/>
      </w:r>
    </w:p>
    <w:p w14:paraId="396B6DFB" w14:textId="77777777" w:rsidR="00226225" w:rsidRPr="00226225" w:rsidRDefault="00226225" w:rsidP="00226225">
      <w:pPr>
        <w:jc w:val="both"/>
        <w:rPr>
          <w:sz w:val="28"/>
          <w:szCs w:val="28"/>
        </w:rPr>
      </w:pPr>
      <w:r w:rsidRPr="00226225">
        <w:rPr>
          <w:sz w:val="28"/>
          <w:szCs w:val="28"/>
        </w:rPr>
        <w:t>где С — некоторое число. Подставляя в это равенство значение х=а и используя формулу (1) из § 4, имеем</w:t>
      </w:r>
      <w:r w:rsidRPr="00226225">
        <w:rPr>
          <w:sz w:val="28"/>
          <w:szCs w:val="28"/>
        </w:rPr>
        <w:fldChar w:fldCharType="begin"/>
      </w:r>
      <w:r w:rsidRPr="00226225">
        <w:rPr>
          <w:sz w:val="28"/>
          <w:szCs w:val="28"/>
        </w:rPr>
        <w:instrText xml:space="preserve"> INCLUDEPICTURE "https://lfirmal.com/wp-content/uploads/image-78860.png" \* MERGEFORMATINET </w:instrText>
      </w:r>
      <w:r w:rsidRPr="00226225">
        <w:rPr>
          <w:sz w:val="28"/>
          <w:szCs w:val="28"/>
        </w:rPr>
        <w:fldChar w:fldCharType="separate"/>
      </w:r>
      <w:r w:rsidR="00760EF6">
        <w:rPr>
          <w:sz w:val="28"/>
          <w:szCs w:val="28"/>
        </w:rPr>
        <w:fldChar w:fldCharType="begin"/>
      </w:r>
      <w:r w:rsidR="00760EF6">
        <w:rPr>
          <w:sz w:val="28"/>
          <w:szCs w:val="28"/>
        </w:rPr>
        <w:instrText xml:space="preserve"> INCLUDEPICTURE  "https://lfirmal.com/wp-content/uploads/image-78860.png"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"https://lfirmal.com/wp-content/uploads/image-78860.png"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"https://lfirmal.com/wp-content/uploads/image-78860.png"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"https://lfirmal.com/wp-content/uploads/image-78860.png"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"https://lfirmal.com/wp-content/uploads/image-78860.png"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"https://lfirmal.com/wp-content/uploads/image-78860.png"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"https://lfirmal.com/wp-content/uploads/image-78860.png"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"https://lfirmal.com/wp-content/uploads/image-78860.png"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"https://lfirmal.com/wp-content/uploads/image-78860.png"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603E7193">
          <v:shape id="_x0000_i3034" type="#_x0000_t75" alt="Определённый интеграл" style="width:365.45pt;height:47.45pt">
            <v:imagedata r:id="rId2925" r:href="rId2926"/>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Pr="00226225">
        <w:rPr>
          <w:sz w:val="28"/>
          <w:szCs w:val="28"/>
        </w:rPr>
        <w:fldChar w:fldCharType="end"/>
      </w:r>
      <w:r w:rsidRPr="00226225">
        <w:rPr>
          <w:sz w:val="28"/>
          <w:szCs w:val="28"/>
        </w:rPr>
        <w:br/>
        <w:t>т. е. для любого </w:t>
      </w:r>
      <w:r w:rsidRPr="00226225">
        <w:rPr>
          <w:sz w:val="28"/>
          <w:szCs w:val="28"/>
        </w:rPr>
        <w:fldChar w:fldCharType="begin"/>
      </w:r>
      <w:r w:rsidRPr="00226225">
        <w:rPr>
          <w:sz w:val="28"/>
          <w:szCs w:val="28"/>
        </w:rPr>
        <w:instrText xml:space="preserve"> INCLUDEPICTURE "https://lfirmal.com/wp-content/uploads/image-78865.png" \* MERGEFORMATINET </w:instrText>
      </w:r>
      <w:r w:rsidRPr="00226225">
        <w:rPr>
          <w:sz w:val="28"/>
          <w:szCs w:val="28"/>
        </w:rPr>
        <w:fldChar w:fldCharType="separate"/>
      </w:r>
      <w:r w:rsidR="00760EF6">
        <w:rPr>
          <w:sz w:val="28"/>
          <w:szCs w:val="28"/>
        </w:rPr>
        <w:fldChar w:fldCharType="begin"/>
      </w:r>
      <w:r w:rsidR="00760EF6">
        <w:rPr>
          <w:sz w:val="28"/>
          <w:szCs w:val="28"/>
        </w:rPr>
        <w:instrText xml:space="preserve"> INCLUDEPICTURE  "https://lfirmal.com/wp-content/uploads/image-78865.png"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"https://lfirmal.com/wp-content/uploads/image-78865.png"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"https://lfirmal.com/wp-content/uploads/image-78865.png"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"https://lfirmal.com/wp-content/uploads/image-78865.png"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"https://lfirmal.com/wp-content/uploads/image-78865.png"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"https://lfirmal.com/wp-content/uploads/image-78865.png"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"https://lfirmal.com/wp-content/uploads/image-78865.png"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"https://lfirmal.com/wp-content/uploads/image-78865.png"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"https://lfirmal.com/wp-content/uploads/image-78865.png"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56980EFC">
          <v:shape id="_x0000_i3035" type="#_x0000_t75" alt="Определённый интеграл" style="width:68.2pt;height:22.35pt">
            <v:imagedata r:id="rId2927" r:href="rId2928"/>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Pr="00226225">
        <w:rPr>
          <w:sz w:val="28"/>
          <w:szCs w:val="28"/>
        </w:rPr>
        <w:fldChar w:fldCharType="end"/>
      </w:r>
      <w:r w:rsidRPr="00226225">
        <w:rPr>
          <w:sz w:val="28"/>
          <w:szCs w:val="28"/>
        </w:rPr>
        <w:t> </w:t>
      </w:r>
      <w:r w:rsidRPr="00226225">
        <w:rPr>
          <w:sz w:val="28"/>
          <w:szCs w:val="28"/>
        </w:rPr>
        <w:br/>
      </w:r>
      <w:r w:rsidRPr="00226225">
        <w:rPr>
          <w:sz w:val="28"/>
          <w:szCs w:val="28"/>
        </w:rPr>
        <w:fldChar w:fldCharType="begin"/>
      </w:r>
      <w:r w:rsidRPr="00226225">
        <w:rPr>
          <w:sz w:val="28"/>
          <w:szCs w:val="28"/>
        </w:rPr>
        <w:instrText xml:space="preserve"> INCLUDEPICTURE "https://lfirmal.com/wp-content/uploads/image-78869.png" \* MERGEFORMATINET </w:instrText>
      </w:r>
      <w:r w:rsidRPr="00226225">
        <w:rPr>
          <w:sz w:val="28"/>
          <w:szCs w:val="28"/>
        </w:rPr>
        <w:fldChar w:fldCharType="separate"/>
      </w:r>
      <w:r w:rsidR="00760EF6">
        <w:rPr>
          <w:sz w:val="28"/>
          <w:szCs w:val="28"/>
        </w:rPr>
        <w:fldChar w:fldCharType="begin"/>
      </w:r>
      <w:r w:rsidR="00760EF6">
        <w:rPr>
          <w:sz w:val="28"/>
          <w:szCs w:val="28"/>
        </w:rPr>
        <w:instrText xml:space="preserve"> INCLUDEPICTURE  "https://lfirmal.com/wp-content/uploads/image-78869.png"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"https://lfirmal.com/wp-content/uploads/image-78869.png"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"https://lfirmal.com/wp-content/uploads/image-78869.png"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"https://lfirmal.com/wp-content/uploads/image-78869.png"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"https://lfirmal.com/wp-content/uploads/image-78869.png"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"https://lfirmal.com/wp-content/uploads/image-78869.png"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"https://lfirmal.com/wp-content/uploads/image-78869.png"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"https://lfirmal.com/wp-content/uploads/image-78869.png"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"https://lfirmal.com/wp-content/uploads/image-78869.png"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2283B9AF">
          <v:shape id="_x0000_i3036" type="#_x0000_t75" alt="Определённый интеграл" style="width:182.2pt;height:45.8pt">
            <v:imagedata r:id="rId2929" r:href="rId2930"/>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Pr="00226225">
        <w:rPr>
          <w:sz w:val="28"/>
          <w:szCs w:val="28"/>
        </w:rPr>
        <w:fldChar w:fldCharType="end"/>
      </w:r>
    </w:p>
    <w:p w14:paraId="6966F5A5" w14:textId="77777777" w:rsidR="00226225" w:rsidRPr="00226225" w:rsidRDefault="00226225" w:rsidP="00226225">
      <w:pPr>
        <w:jc w:val="both"/>
        <w:rPr>
          <w:sz w:val="28"/>
          <w:szCs w:val="28"/>
        </w:rPr>
      </w:pPr>
      <w:r w:rsidRPr="00226225">
        <w:rPr>
          <w:sz w:val="28"/>
          <w:szCs w:val="28"/>
        </w:rPr>
        <w:t>Полагая х=b, получаем основную формулу интегрального исчисления</w:t>
      </w:r>
      <w:r w:rsidRPr="00226225">
        <w:rPr>
          <w:sz w:val="28"/>
          <w:szCs w:val="28"/>
        </w:rPr>
        <w:fldChar w:fldCharType="begin"/>
      </w:r>
      <w:r w:rsidRPr="00226225">
        <w:rPr>
          <w:sz w:val="28"/>
          <w:szCs w:val="28"/>
        </w:rPr>
        <w:instrText xml:space="preserve"> INCLUDEPICTURE "https://lfirmal.com/wp-content/uploads/image-78873.png" \* MERGEFORMATINET </w:instrText>
      </w:r>
      <w:r w:rsidRPr="00226225">
        <w:rPr>
          <w:sz w:val="28"/>
          <w:szCs w:val="28"/>
        </w:rPr>
        <w:fldChar w:fldCharType="separate"/>
      </w:r>
      <w:r w:rsidR="00760EF6">
        <w:rPr>
          <w:sz w:val="28"/>
          <w:szCs w:val="28"/>
        </w:rPr>
        <w:fldChar w:fldCharType="begin"/>
      </w:r>
      <w:r w:rsidR="00760EF6">
        <w:rPr>
          <w:sz w:val="28"/>
          <w:szCs w:val="28"/>
        </w:rPr>
        <w:instrText xml:space="preserve"> INCLUDEPICTURE  "https://lfirmal.com/wp-content/uploads/image-78873.png"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"https://lfirmal.com/wp-content/uploads/image-78873.png"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"https://lfirmal.com/wp-content/uploads/image-78873.png"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"https://lfirmal.com/wp-content/uploads/image-78873.png"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"https://lfirmal.com/wp-content/uploads/image-78873.png"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"https://lfirmal.com/wp-content/uploads/image-78873.png"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"https://lfirmal.com/wp-content/uploads/image-78873.png"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"https://lfirmal.com/wp-content/uploads/image-78873.png"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"https://lfirmal.com/wp-content/uploads/image-78873.png"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327723C6">
          <v:shape id="_x0000_i3037" type="#_x0000_t75" alt="Определённый интеграл" style="width:345.25pt;height:48.55pt">
            <v:imagedata r:id="rId2931" r:href="rId2932"/>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Pr="00226225">
        <w:rPr>
          <w:sz w:val="28"/>
          <w:szCs w:val="28"/>
        </w:rPr>
        <w:fldChar w:fldCharType="end"/>
      </w:r>
      <w:r w:rsidRPr="00226225">
        <w:rPr>
          <w:sz w:val="28"/>
          <w:szCs w:val="28"/>
        </w:rPr>
        <w:br/>
        <w:t>которая называется формулой Ньютона—Лейбница.</w:t>
      </w:r>
    </w:p>
    <w:p w14:paraId="2DEAB560" w14:textId="77777777" w:rsidR="00226225" w:rsidRPr="00226225" w:rsidRDefault="00226225" w:rsidP="00226225">
      <w:pPr>
        <w:jc w:val="both"/>
        <w:rPr>
          <w:sz w:val="28"/>
          <w:szCs w:val="28"/>
        </w:rPr>
      </w:pPr>
      <w:r w:rsidRPr="00226225">
        <w:rPr>
          <w:sz w:val="28"/>
          <w:szCs w:val="28"/>
        </w:rPr>
        <w:t>Разность F(b)—F(а) принято условно записывать так: </w:t>
      </w:r>
      <w:r w:rsidRPr="00226225">
        <w:rPr>
          <w:sz w:val="28"/>
          <w:szCs w:val="28"/>
        </w:rPr>
        <w:fldChar w:fldCharType="begin"/>
      </w:r>
      <w:r w:rsidRPr="00226225">
        <w:rPr>
          <w:sz w:val="28"/>
          <w:szCs w:val="28"/>
        </w:rPr>
        <w:instrText xml:space="preserve"> INCLUDEPICTURE "https://lfirmal.com/wp-content/uploads/image-78880.png" \* MERGEFORMATINET </w:instrText>
      </w:r>
      <w:r w:rsidRPr="00226225">
        <w:rPr>
          <w:sz w:val="28"/>
          <w:szCs w:val="28"/>
        </w:rPr>
        <w:fldChar w:fldCharType="separate"/>
      </w:r>
      <w:r w:rsidR="00760EF6">
        <w:rPr>
          <w:sz w:val="28"/>
          <w:szCs w:val="28"/>
        </w:rPr>
        <w:fldChar w:fldCharType="begin"/>
      </w:r>
      <w:r w:rsidR="00760EF6">
        <w:rPr>
          <w:sz w:val="28"/>
          <w:szCs w:val="28"/>
        </w:rPr>
        <w:instrText xml:space="preserve"> INCLUDEPICTURE  "https://lfirmal.com/wp-content/uploads/image-78880.png"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"https://lfirmal.com/wp-content/uploads/image-78880.png"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"https://lfirmal.com/wp-content/uploads/image-78880.png"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"https://lfirmal.com/wp-content/uploads/image-78880.png"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"https://lfirmal.com/wp-content/uploads/image-78880.png"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"https://lfirmal.com/wp-content/uploads/image-78880.png"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"https://lfirmal.com/wp-content/uploads/image-78880.png"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"https://lfirmal.com/wp-content/uploads/image-78880.png"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"https://lfirmal.com/wp-content/uploads/image-78880.png"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1FA43B6C">
          <v:shape id="_x0000_i3038" type="#_x0000_t75" alt="Определённый интеграл" style="width:140.2pt;height:28.35pt">
            <v:imagedata r:id="rId2933" r:href="rId2934"/>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Pr="00226225">
        <w:rPr>
          <w:sz w:val="28"/>
          <w:szCs w:val="28"/>
        </w:rPr>
        <w:fldChar w:fldCharType="end"/>
      </w:r>
      <w:r w:rsidRPr="00226225">
        <w:rPr>
          <w:sz w:val="28"/>
          <w:szCs w:val="28"/>
        </w:rPr>
        <w:br/>
        <w:t>и поэтому формула (1) принимает вид </w:t>
      </w:r>
      <w:r w:rsidRPr="00226225">
        <w:rPr>
          <w:sz w:val="28"/>
          <w:szCs w:val="28"/>
        </w:rPr>
        <w:br/>
      </w:r>
      <w:r w:rsidRPr="00226225">
        <w:rPr>
          <w:sz w:val="28"/>
          <w:szCs w:val="28"/>
        </w:rPr>
        <w:fldChar w:fldCharType="begin"/>
      </w:r>
      <w:r w:rsidRPr="00226225">
        <w:rPr>
          <w:sz w:val="28"/>
          <w:szCs w:val="28"/>
        </w:rPr>
        <w:instrText xml:space="preserve"> INCLUDEPICTURE "https://lfirmal.com/wp-content/uploads/image-78882.png" \* MERGEFORMATINET </w:instrText>
      </w:r>
      <w:r w:rsidRPr="00226225">
        <w:rPr>
          <w:sz w:val="28"/>
          <w:szCs w:val="28"/>
        </w:rPr>
        <w:fldChar w:fldCharType="separate"/>
      </w:r>
      <w:r w:rsidR="00760EF6">
        <w:rPr>
          <w:sz w:val="28"/>
          <w:szCs w:val="28"/>
        </w:rPr>
        <w:fldChar w:fldCharType="begin"/>
      </w:r>
      <w:r w:rsidR="00760EF6">
        <w:rPr>
          <w:sz w:val="28"/>
          <w:szCs w:val="28"/>
        </w:rPr>
        <w:instrText xml:space="preserve"> INCLUDEPICTURE  "https://lfirmal.com/wp-content/uploads/image-78882.png"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"https://lfirmal.com/wp-content/uploads/image-78882.png"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"https://lfirmal.com/wp-content/uploads/image-78882.png"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"https://lfirmal.com/wp-content/uploads/image-78882.png"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"https://lfirmal.com/wp-content/uploads/image-78882.png"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"https://lfirmal.com/wp-content/uploads/image-78882.png"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"https://lfirmal.com/wp-content/uploads/image-78882.png"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"https://lfirmal.com/wp-content/uploads/image-78882.png"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"https://lfirmal.com/wp-content/uploads/image-78882.png"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7A886590">
          <v:shape id="_x0000_i3039" type="#_x0000_t75" alt="Определённый интеграл" style="width:142.35pt;height:48.55pt">
            <v:imagedata r:id="rId2935" r:href="rId2936"/>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Pr="00226225">
        <w:rPr>
          <w:sz w:val="28"/>
          <w:szCs w:val="28"/>
        </w:rPr>
        <w:fldChar w:fldCharType="end"/>
      </w:r>
    </w:p>
    <w:p w14:paraId="203CF613" w14:textId="77777777" w:rsidR="00226225" w:rsidRPr="00226225" w:rsidRDefault="00226225" w:rsidP="00226225">
      <w:pPr>
        <w:jc w:val="both"/>
        <w:rPr>
          <w:sz w:val="28"/>
          <w:szCs w:val="28"/>
        </w:rPr>
      </w:pPr>
      <w:r w:rsidRPr="00226225">
        <w:rPr>
          <w:sz w:val="28"/>
          <w:szCs w:val="28"/>
        </w:rPr>
        <w:t>Подчеркнем, что в формуле (1) в качестве F(х) можно взять любую первообразную для f(х) на отрезке [а, b].</w:t>
      </w:r>
    </w:p>
    <w:p w14:paraId="5DB8F458" w14:textId="77777777" w:rsidR="00FC4DD7" w:rsidRDefault="00FC4DD7" w:rsidP="00226225">
      <w:pPr>
        <w:jc w:val="both"/>
        <w:rPr>
          <w:sz w:val="28"/>
          <w:szCs w:val="28"/>
        </w:rPr>
      </w:pPr>
    </w:p>
    <w:p w14:paraId="1B82ABB6" w14:textId="77777777" w:rsidR="00116D86" w:rsidRDefault="00226225" w:rsidP="00226225">
      <w:pPr>
        <w:ind w:firstLine="708"/>
        <w:jc w:val="both"/>
        <w:rPr>
          <w:sz w:val="28"/>
          <w:szCs w:val="28"/>
        </w:rPr>
      </w:pPr>
      <w:r w:rsidRPr="00226225">
        <w:rPr>
          <w:sz w:val="28"/>
          <w:szCs w:val="28"/>
        </w:rPr>
        <w:t>Есть старая байка про портного, который придумал интегральное исчисление. Интересно зачем ему это понадобилось? Он хотел узнать площадь выкройки. Площадь выкр</w:t>
      </w:r>
      <w:r w:rsidR="00116D86">
        <w:rPr>
          <w:sz w:val="28"/>
          <w:szCs w:val="28"/>
        </w:rPr>
        <w:t>ойки — это не площадь квадрата.</w:t>
      </w:r>
    </w:p>
    <w:p w14:paraId="7F02337D" w14:textId="77777777" w:rsidR="00116D86" w:rsidRDefault="00226225" w:rsidP="00116D86">
      <w:pPr>
        <w:ind w:firstLine="708"/>
        <w:jc w:val="both"/>
        <w:rPr>
          <w:sz w:val="28"/>
          <w:szCs w:val="28"/>
        </w:rPr>
      </w:pPr>
      <w:r w:rsidRPr="00226225">
        <w:rPr>
          <w:sz w:val="28"/>
          <w:szCs w:val="28"/>
        </w:rPr>
        <w:t>Выкройка кривая, вычислить ее площадь можно только взяв интеграл функции на участке аргумен</w:t>
      </w:r>
      <w:r w:rsidR="00116D86">
        <w:rPr>
          <w:sz w:val="28"/>
          <w:szCs w:val="28"/>
        </w:rPr>
        <w:t>та.</w:t>
      </w:r>
    </w:p>
    <w:p w14:paraId="127E4277" w14:textId="77777777" w:rsidR="00116D86" w:rsidRDefault="00226225" w:rsidP="00116D86">
      <w:pPr>
        <w:ind w:firstLine="708"/>
        <w:jc w:val="both"/>
        <w:rPr>
          <w:sz w:val="28"/>
          <w:szCs w:val="28"/>
        </w:rPr>
      </w:pPr>
      <w:r w:rsidRPr="00226225">
        <w:rPr>
          <w:sz w:val="28"/>
          <w:szCs w:val="28"/>
        </w:rPr>
        <w:t xml:space="preserve">Вспомним что такое интеграл? (в свое время автор получил за это 5.0 на итоговой контрольной). Нахождение интеграла есть операция обратная нахождению производной. Вспомним что такое производная? (Кому скучно не задерживаю, потому как сейчас начну бить по вашим дурацким головам непонятными терминами). Производная есть предел отношения приращения функции к приращению аргумента. Вспомним что такое предел? </w:t>
      </w:r>
    </w:p>
    <w:p w14:paraId="10C8930B" w14:textId="77777777" w:rsidR="00116D86" w:rsidRDefault="00226225" w:rsidP="00116D86">
      <w:pPr>
        <w:ind w:firstLine="708"/>
        <w:jc w:val="both"/>
        <w:rPr>
          <w:sz w:val="28"/>
          <w:szCs w:val="28"/>
        </w:rPr>
      </w:pPr>
      <w:r w:rsidRPr="00226225">
        <w:rPr>
          <w:sz w:val="28"/>
          <w:szCs w:val="28"/>
        </w:rPr>
        <w:t xml:space="preserve">Автор сам понял, что залез в те дебри, где очень легко свернуть себе шею. Определение предела я не помню и более того, я его никогда не знал и не понимал. Зубрить не стал, а объяснить на русском языке не мог. Потому как НЕ ПОНИМАЛ. </w:t>
      </w:r>
    </w:p>
    <w:p w14:paraId="79BDCF3B" w14:textId="77777777" w:rsidR="00116D86" w:rsidRDefault="00226225" w:rsidP="00116D86">
      <w:pPr>
        <w:ind w:firstLine="708"/>
        <w:jc w:val="both"/>
        <w:rPr>
          <w:sz w:val="28"/>
          <w:szCs w:val="28"/>
        </w:rPr>
      </w:pPr>
      <w:r w:rsidRPr="00226225">
        <w:rPr>
          <w:sz w:val="28"/>
          <w:szCs w:val="28"/>
        </w:rPr>
        <w:t>Первое обобщение: чтобы взять интеграл необходимо свободно оперировать такими понятиями как функция, дифференциал, предел и т.д. вплоть до «дважды два четыре».</w:t>
      </w:r>
    </w:p>
    <w:p w14:paraId="01C3FA28" w14:textId="77777777" w:rsidR="00226225" w:rsidRPr="00226225" w:rsidRDefault="00226225" w:rsidP="00116D86">
      <w:pPr>
        <w:ind w:firstLine="708"/>
        <w:jc w:val="both"/>
        <w:rPr>
          <w:sz w:val="28"/>
          <w:szCs w:val="28"/>
        </w:rPr>
      </w:pPr>
      <w:r w:rsidRPr="00226225">
        <w:rPr>
          <w:sz w:val="28"/>
          <w:szCs w:val="28"/>
        </w:rPr>
        <w:t>Вернемся к портному. Он уже был в годах и очках, лысый, на шее лента, штаны перепачканы мелом, ботинки стоптанные, но чистые. И в голове у него появляется ИНТЕГРАЛЬНОЕ ИСЧИСЛЕНИЕ. Появляется это значит, что он САМ до него дошел. САМ его придумал и сформулировал. Ну может быть он его называл не интегральное исчисление, а "Пособие для начинающего портного" ну или как-то там, как ему понравилось. Далее этот энтузиаст пошел к своим коллегам и попытался им всю эту историю рассказать. Что там было я не знаю. Может быть его даже побили. А начальник с важным видом сказал,</w:t>
      </w:r>
    </w:p>
    <w:p w14:paraId="56607D6A" w14:textId="77777777" w:rsidR="00116D86" w:rsidRDefault="00226225" w:rsidP="00226225">
      <w:pPr>
        <w:jc w:val="both"/>
        <w:rPr>
          <w:sz w:val="28"/>
          <w:szCs w:val="28"/>
        </w:rPr>
      </w:pPr>
      <w:r w:rsidRPr="00226225">
        <w:rPr>
          <w:sz w:val="28"/>
          <w:szCs w:val="28"/>
        </w:rPr>
        <w:t>- Первое: Площадь выкройки ты узнал, а с обрезками что делать будем? Не знаешь? Я тоже не знаю. Второе: Видишь очередь заказчиков? Отсюда третье: Иди работай.</w:t>
      </w:r>
    </w:p>
    <w:p w14:paraId="4EB81DC8" w14:textId="77777777" w:rsidR="00226225" w:rsidRPr="00226225" w:rsidRDefault="00226225" w:rsidP="00116D86">
      <w:pPr>
        <w:ind w:firstLine="708"/>
        <w:jc w:val="both"/>
        <w:rPr>
          <w:sz w:val="28"/>
          <w:szCs w:val="28"/>
        </w:rPr>
      </w:pPr>
      <w:r w:rsidRPr="00226225">
        <w:rPr>
          <w:sz w:val="28"/>
          <w:szCs w:val="28"/>
        </w:rPr>
        <w:t>Бедолага к жене. Она его не ругала, она была хорошей женой. Но она ему сказала,</w:t>
      </w:r>
    </w:p>
    <w:p w14:paraId="085B5D13" w14:textId="77777777" w:rsidR="00226225" w:rsidRPr="00226225" w:rsidRDefault="00226225" w:rsidP="00226225">
      <w:pPr>
        <w:jc w:val="both"/>
        <w:rPr>
          <w:sz w:val="28"/>
          <w:szCs w:val="28"/>
        </w:rPr>
      </w:pPr>
      <w:r w:rsidRPr="00226225">
        <w:rPr>
          <w:sz w:val="28"/>
          <w:szCs w:val="28"/>
        </w:rPr>
        <w:t xml:space="preserve">- Иди пожалуйста на рынок и поменяй все что ты мне рассказал на три килограмма говядины </w:t>
      </w:r>
    </w:p>
    <w:p w14:paraId="340E4618" w14:textId="77777777" w:rsidR="00226225" w:rsidRPr="00226225" w:rsidRDefault="00226225" w:rsidP="00116D86">
      <w:pPr>
        <w:ind w:firstLine="708"/>
        <w:jc w:val="both"/>
        <w:rPr>
          <w:sz w:val="28"/>
          <w:szCs w:val="28"/>
        </w:rPr>
      </w:pPr>
      <w:r w:rsidRPr="00226225">
        <w:rPr>
          <w:sz w:val="28"/>
          <w:szCs w:val="28"/>
        </w:rPr>
        <w:t>Наш портной приуныл. Но ненадолго. Потому что настал его день.</w:t>
      </w:r>
    </w:p>
    <w:p w14:paraId="22A3D64B" w14:textId="77777777" w:rsidR="00226225" w:rsidRPr="00226225" w:rsidRDefault="00226225" w:rsidP="00226225">
      <w:pPr>
        <w:jc w:val="both"/>
        <w:rPr>
          <w:sz w:val="28"/>
          <w:szCs w:val="28"/>
        </w:rPr>
      </w:pPr>
      <w:r w:rsidRPr="00226225">
        <w:rPr>
          <w:sz w:val="28"/>
          <w:szCs w:val="28"/>
        </w:rPr>
        <w:t>Это был обычный день</w:t>
      </w:r>
      <w:r w:rsidR="00116D86">
        <w:rPr>
          <w:sz w:val="28"/>
          <w:szCs w:val="28"/>
        </w:rPr>
        <w:t xml:space="preserve">. </w:t>
      </w:r>
      <w:r w:rsidRPr="00226225">
        <w:rPr>
          <w:sz w:val="28"/>
          <w:szCs w:val="28"/>
        </w:rPr>
        <w:t>К портному пришел заказчик, быстро и четко рассказал, что он хочет. Портной как обычно все быстро понял, записал, посмотрел на ткань, посчитал и выдал ответ,</w:t>
      </w:r>
    </w:p>
    <w:p w14:paraId="0260D158" w14:textId="77777777" w:rsidR="00226225" w:rsidRPr="00226225" w:rsidRDefault="00226225" w:rsidP="00226225">
      <w:pPr>
        <w:jc w:val="both"/>
        <w:rPr>
          <w:sz w:val="28"/>
          <w:szCs w:val="28"/>
        </w:rPr>
      </w:pPr>
      <w:r w:rsidRPr="00226225">
        <w:rPr>
          <w:sz w:val="28"/>
          <w:szCs w:val="28"/>
        </w:rPr>
        <w:t>- Все хорошо, ваши штаны обойдутся вам в 10 королевских реалов, срок неделя, но ткани не хватает. Вы ошиблись, надо еще один метр…… Так, секундочку…</w:t>
      </w:r>
    </w:p>
    <w:p w14:paraId="574BC521" w14:textId="77777777" w:rsidR="00226225" w:rsidRPr="00226225" w:rsidRDefault="00226225" w:rsidP="00226225">
      <w:pPr>
        <w:jc w:val="both"/>
        <w:rPr>
          <w:sz w:val="28"/>
          <w:szCs w:val="28"/>
        </w:rPr>
      </w:pPr>
      <w:r w:rsidRPr="00226225">
        <w:rPr>
          <w:sz w:val="28"/>
          <w:szCs w:val="28"/>
        </w:rPr>
        <w:t>Портной не мог остановится и рассуждал вслух.</w:t>
      </w:r>
    </w:p>
    <w:p w14:paraId="10D66A9F" w14:textId="77777777" w:rsidR="00226225" w:rsidRPr="00226225" w:rsidRDefault="00226225" w:rsidP="00226225">
      <w:pPr>
        <w:jc w:val="both"/>
        <w:rPr>
          <w:sz w:val="28"/>
          <w:szCs w:val="28"/>
        </w:rPr>
      </w:pPr>
      <w:r w:rsidRPr="00226225">
        <w:rPr>
          <w:sz w:val="28"/>
          <w:szCs w:val="28"/>
        </w:rPr>
        <w:t xml:space="preserve">- Секундочку. Для ваших штанов необходимо 7 выкроек. Какая их суммарная площадь? Угу…Так…. Здесь вот так. Ага…. Потом еще раз… Да…. </w:t>
      </w:r>
      <w:r w:rsidRPr="00226225">
        <w:rPr>
          <w:sz w:val="28"/>
          <w:szCs w:val="28"/>
        </w:rPr>
        <w:lastRenderedPageBreak/>
        <w:t>Действительно…. Вот смотрите, площадь семи выкроек 3478 квадратных дюймов. А вы принесли ткани 4000 квадратных дюймов. Так почему же не хватает? Да потому что выкройки надо расположить по-другому. Не как обычно. Смотрите внимательно. Здесь мы подвинем немного влево. Там по ширине проходит? Проходит! А здесь мы немного повернем вправо. А вон из того кусочка как раз получится гульфик. И остается еще развернуть вот здесь... Да смотрите получилось!!! Уважаемый, заплатите сейчас 5, приходите через неделю, примеряете и рассчитаетесь окончательно.</w:t>
      </w:r>
    </w:p>
    <w:p w14:paraId="0CC501E6" w14:textId="77777777" w:rsidR="00226225" w:rsidRPr="00226225" w:rsidRDefault="00226225" w:rsidP="00116D86">
      <w:pPr>
        <w:ind w:firstLine="708"/>
        <w:jc w:val="both"/>
        <w:rPr>
          <w:sz w:val="28"/>
          <w:szCs w:val="28"/>
        </w:rPr>
      </w:pPr>
      <w:r w:rsidRPr="00226225">
        <w:rPr>
          <w:sz w:val="28"/>
          <w:szCs w:val="28"/>
        </w:rPr>
        <w:t>Пока заказчик слушал все это, его глаза несколько раз меняли диаметр, цвет и блеск. Молчал он не долго, но очень выразительно и произнес.</w:t>
      </w:r>
    </w:p>
    <w:p w14:paraId="7CE68781" w14:textId="77777777" w:rsidR="00226225" w:rsidRPr="00226225" w:rsidRDefault="00226225" w:rsidP="00226225">
      <w:pPr>
        <w:jc w:val="both"/>
        <w:rPr>
          <w:sz w:val="28"/>
          <w:szCs w:val="28"/>
        </w:rPr>
      </w:pPr>
      <w:r w:rsidRPr="00226225">
        <w:rPr>
          <w:sz w:val="28"/>
          <w:szCs w:val="28"/>
        </w:rPr>
        <w:t>- Хорошо. Вот вам 10 золотых королевских реалов. Я приду через неделю. Скажите пожалуйста. Какой университет вы закончили?</w:t>
      </w:r>
    </w:p>
    <w:p w14:paraId="32E94D7C" w14:textId="77777777" w:rsidR="00226225" w:rsidRPr="00226225" w:rsidRDefault="00226225" w:rsidP="00226225">
      <w:pPr>
        <w:jc w:val="both"/>
        <w:rPr>
          <w:sz w:val="28"/>
          <w:szCs w:val="28"/>
        </w:rPr>
      </w:pPr>
      <w:r w:rsidRPr="00226225">
        <w:rPr>
          <w:sz w:val="28"/>
          <w:szCs w:val="28"/>
        </w:rPr>
        <w:t>- Я портной. И отец мой был портной и дед. И мой сын уже скоро начнет снимать мерки. Клянусь святым Дунстаном, я учился только у отца и писать могу только свое имя.</w:t>
      </w:r>
    </w:p>
    <w:p w14:paraId="3B4E5DFF" w14:textId="77777777" w:rsidR="00226225" w:rsidRPr="00226225" w:rsidRDefault="00226225" w:rsidP="00226225">
      <w:pPr>
        <w:jc w:val="both"/>
        <w:rPr>
          <w:sz w:val="28"/>
          <w:szCs w:val="28"/>
        </w:rPr>
      </w:pPr>
      <w:r w:rsidRPr="00226225">
        <w:rPr>
          <w:sz w:val="28"/>
          <w:szCs w:val="28"/>
        </w:rPr>
        <w:t>- Не может этого быть. Откуда вы знаете интегральное исчисление?</w:t>
      </w:r>
    </w:p>
    <w:p w14:paraId="4878D235" w14:textId="77777777" w:rsidR="00226225" w:rsidRPr="00226225" w:rsidRDefault="00226225" w:rsidP="00226225">
      <w:pPr>
        <w:jc w:val="both"/>
        <w:rPr>
          <w:sz w:val="28"/>
          <w:szCs w:val="28"/>
        </w:rPr>
      </w:pPr>
      <w:r w:rsidRPr="00226225">
        <w:rPr>
          <w:sz w:val="28"/>
          <w:szCs w:val="28"/>
        </w:rPr>
        <w:t>- Как вы сказали? Интегральное исчисление? Что это такое??</w:t>
      </w:r>
    </w:p>
    <w:p w14:paraId="5E251B89" w14:textId="77777777" w:rsidR="00226225" w:rsidRPr="00226225" w:rsidRDefault="00226225" w:rsidP="00226225">
      <w:pPr>
        <w:jc w:val="both"/>
        <w:rPr>
          <w:sz w:val="28"/>
          <w:szCs w:val="28"/>
        </w:rPr>
      </w:pPr>
      <w:r w:rsidRPr="00226225">
        <w:rPr>
          <w:sz w:val="28"/>
          <w:szCs w:val="28"/>
        </w:rPr>
        <w:t>- Это то, при помощи чего, вы только что посчитали площадь выкроек, сделали вывод что ткани должно хватить и блестяще выполнили мой заказ. По крайней мере его первую половину.</w:t>
      </w:r>
    </w:p>
    <w:p w14:paraId="509E4045" w14:textId="77777777" w:rsidR="00226225" w:rsidRPr="00226225" w:rsidRDefault="00226225" w:rsidP="00226225">
      <w:pPr>
        <w:jc w:val="both"/>
        <w:rPr>
          <w:sz w:val="28"/>
          <w:szCs w:val="28"/>
        </w:rPr>
      </w:pPr>
      <w:r w:rsidRPr="00226225">
        <w:rPr>
          <w:sz w:val="28"/>
          <w:szCs w:val="28"/>
        </w:rPr>
        <w:t>- Ваш заказ я еще не выполнил. Площадь выкроек научился считать сам, и я никогда не слышал про интегральное исчисление.</w:t>
      </w:r>
    </w:p>
    <w:p w14:paraId="62146750" w14:textId="77777777" w:rsidR="00226225" w:rsidRPr="00226225" w:rsidRDefault="00226225" w:rsidP="00226225">
      <w:pPr>
        <w:jc w:val="both"/>
        <w:rPr>
          <w:sz w:val="28"/>
          <w:szCs w:val="28"/>
        </w:rPr>
      </w:pPr>
      <w:r w:rsidRPr="00226225">
        <w:rPr>
          <w:sz w:val="28"/>
          <w:szCs w:val="28"/>
        </w:rPr>
        <w:t>- Вы сами научились считать площадь выкройки?</w:t>
      </w:r>
    </w:p>
    <w:p w14:paraId="43CC5682" w14:textId="77777777" w:rsidR="00226225" w:rsidRPr="00226225" w:rsidRDefault="00226225" w:rsidP="00226225">
      <w:pPr>
        <w:jc w:val="both"/>
        <w:rPr>
          <w:sz w:val="28"/>
          <w:szCs w:val="28"/>
        </w:rPr>
      </w:pPr>
      <w:r w:rsidRPr="00226225">
        <w:rPr>
          <w:sz w:val="28"/>
          <w:szCs w:val="28"/>
        </w:rPr>
        <w:t>- Да я сам научился считать площадь выкройки.</w:t>
      </w:r>
    </w:p>
    <w:p w14:paraId="111F8907" w14:textId="77777777" w:rsidR="00226225" w:rsidRPr="00226225" w:rsidRDefault="00226225" w:rsidP="00226225">
      <w:pPr>
        <w:jc w:val="both"/>
        <w:rPr>
          <w:sz w:val="28"/>
          <w:szCs w:val="28"/>
        </w:rPr>
      </w:pPr>
      <w:r w:rsidRPr="00226225">
        <w:rPr>
          <w:sz w:val="28"/>
          <w:szCs w:val="28"/>
        </w:rPr>
        <w:t>- Я профессор математики в нашем университете, для меня совершенно невероятно слышать все что вы сказали. Вы можете найти время зайти ко мне на этой неделе? Я хочу поговорить с вами поподробнее.</w:t>
      </w:r>
    </w:p>
    <w:p w14:paraId="01D8962E" w14:textId="77777777" w:rsidR="00226225" w:rsidRPr="00226225" w:rsidRDefault="00226225" w:rsidP="00226225">
      <w:pPr>
        <w:jc w:val="both"/>
        <w:rPr>
          <w:sz w:val="28"/>
          <w:szCs w:val="28"/>
        </w:rPr>
      </w:pPr>
      <w:r w:rsidRPr="00226225">
        <w:rPr>
          <w:sz w:val="28"/>
          <w:szCs w:val="28"/>
        </w:rPr>
        <w:t>- Хорошо. Я принесу вам ваш заказ ровно через неделю.</w:t>
      </w:r>
    </w:p>
    <w:p w14:paraId="6D0624DF" w14:textId="77777777" w:rsidR="00226225" w:rsidRPr="00226225" w:rsidRDefault="00226225" w:rsidP="00226225">
      <w:pPr>
        <w:jc w:val="both"/>
        <w:rPr>
          <w:sz w:val="28"/>
          <w:szCs w:val="28"/>
        </w:rPr>
      </w:pPr>
      <w:r w:rsidRPr="00226225">
        <w:rPr>
          <w:sz w:val="28"/>
          <w:szCs w:val="28"/>
        </w:rPr>
        <w:t>Кто был шокирован больше, профессор или портной неизвестно. Первый не ожидал услышать от второго то что он услышал. А второй просто был счастлив что Бог все-таки послал ему человека, который смог понять и оценить его многолетний гениальный труд.</w:t>
      </w:r>
    </w:p>
    <w:p w14:paraId="1FC167C4" w14:textId="77777777" w:rsidR="00226225" w:rsidRPr="00226225" w:rsidRDefault="00226225" w:rsidP="00116D86">
      <w:pPr>
        <w:ind w:firstLine="708"/>
        <w:jc w:val="both"/>
        <w:rPr>
          <w:sz w:val="28"/>
          <w:szCs w:val="28"/>
        </w:rPr>
      </w:pPr>
      <w:r w:rsidRPr="00226225">
        <w:rPr>
          <w:sz w:val="28"/>
          <w:szCs w:val="28"/>
        </w:rPr>
        <w:t>Через неделю, в университете портного встретили три профессора математики. Штаны конечно никто не мерял. Портного попросили изложить его метод определения площади выкройки. Портной был на вершине счастья, он говорил четко ясно и по существу, в его методе все было стройно логично и понятно. Профессор, заказавший штаны, слушал и убеждался что перед ним невероятное чудо. Перед ним человек, который сам, без посторонней помощи, прошел путь от «дважды два четыре» до взятия интеграла. Он понимал, что перед ним гений. Это гений конечно не знал термины, но понять мог любой из них, если ему давали определение. Когда портной закончил оба сияли. Первый был счастлив от того что его кто-то понял. А второй задавал себе вопрос: «Такую дрогу он прошел сам. Какую дорогу он сможет пройти если ему помочь, подсказать, направить?» Они улыбались и жали друг другу руки, готовые броситься в объятия.</w:t>
      </w:r>
    </w:p>
    <w:p w14:paraId="59B69235" w14:textId="77777777" w:rsidR="00226225" w:rsidRPr="00226225" w:rsidRDefault="00226225" w:rsidP="00116D86">
      <w:pPr>
        <w:ind w:firstLine="708"/>
        <w:jc w:val="both"/>
        <w:rPr>
          <w:sz w:val="28"/>
          <w:szCs w:val="28"/>
        </w:rPr>
      </w:pPr>
      <w:r w:rsidRPr="00226225">
        <w:rPr>
          <w:sz w:val="28"/>
          <w:szCs w:val="28"/>
        </w:rPr>
        <w:lastRenderedPageBreak/>
        <w:t>Двое других откровенно скучали. Первый обратился к сияющему профессору.</w:t>
      </w:r>
    </w:p>
    <w:p w14:paraId="4C13EA72" w14:textId="77777777" w:rsidR="00226225" w:rsidRPr="00226225" w:rsidRDefault="00226225" w:rsidP="00226225">
      <w:pPr>
        <w:jc w:val="both"/>
        <w:rPr>
          <w:sz w:val="28"/>
          <w:szCs w:val="28"/>
        </w:rPr>
      </w:pPr>
      <w:r w:rsidRPr="00226225">
        <w:rPr>
          <w:sz w:val="28"/>
          <w:szCs w:val="28"/>
        </w:rPr>
        <w:t>- Вы позвали нас посмотреть нечто невероятное? А вместо этого мы 3 часа потеряли, слушая то что я сдал еще на 3 курсе нашего университета.</w:t>
      </w:r>
    </w:p>
    <w:p w14:paraId="33160689" w14:textId="77777777" w:rsidR="00226225" w:rsidRPr="00226225" w:rsidRDefault="00226225" w:rsidP="00226225">
      <w:pPr>
        <w:jc w:val="both"/>
        <w:rPr>
          <w:sz w:val="28"/>
          <w:szCs w:val="28"/>
        </w:rPr>
      </w:pPr>
      <w:r w:rsidRPr="00226225">
        <w:rPr>
          <w:sz w:val="28"/>
          <w:szCs w:val="28"/>
        </w:rPr>
        <w:t>А главный из трех профессоров, обратился к портному.</w:t>
      </w:r>
    </w:p>
    <w:p w14:paraId="6F05778E" w14:textId="77777777" w:rsidR="00226225" w:rsidRPr="00226225" w:rsidRDefault="00226225" w:rsidP="00226225">
      <w:pPr>
        <w:jc w:val="both"/>
        <w:rPr>
          <w:sz w:val="28"/>
          <w:szCs w:val="28"/>
        </w:rPr>
      </w:pPr>
      <w:r w:rsidRPr="00226225">
        <w:rPr>
          <w:sz w:val="28"/>
          <w:szCs w:val="28"/>
        </w:rPr>
        <w:t>- Еще раз подтверждаю! То, что вы нам рассказали называется ИНТЕГРАЛЬНОЕ ИСЧИСЛЕНИЕ, Первые шаги по этой теме совершил Архимед. Он умер в 212 году до нашей эры. Метод интегрального исчисления окончательно сформулировал Исаак Ньютон он умер в 1727. Вы нам рассказали про взятие плоского одномерного определенного интеграла. Хорошо. Но мы ни слова не слышали про двойные, кратные, криволинейные, поверхностные интегралы. Вы про это ничего не знаете. И наконец Вы же перепутали оси абсцисс и ординат. Вот посмотрите здесь должен быть X а у вас что написано? Y!!! Так что все это уже давно нам известно и не интересно.</w:t>
      </w:r>
    </w:p>
    <w:p w14:paraId="3FC86EDC" w14:textId="77777777" w:rsidR="00226225" w:rsidRDefault="00226225" w:rsidP="0091374B">
      <w:pPr>
        <w:rPr>
          <w:sz w:val="28"/>
          <w:szCs w:val="28"/>
        </w:rPr>
      </w:pPr>
    </w:p>
    <w:p w14:paraId="0751B389" w14:textId="77777777" w:rsidR="00116D86" w:rsidRDefault="00116D86" w:rsidP="0091374B">
      <w:pPr>
        <w:rPr>
          <w:sz w:val="28"/>
          <w:szCs w:val="28"/>
        </w:rPr>
      </w:pPr>
      <w:r>
        <w:rPr>
          <w:sz w:val="28"/>
          <w:szCs w:val="28"/>
        </w:rPr>
        <w:t>Задача №1</w:t>
      </w:r>
    </w:p>
    <w:p w14:paraId="6461386E" w14:textId="77777777" w:rsidR="00116D86" w:rsidRPr="00116D86" w:rsidRDefault="00116D86" w:rsidP="00116D86">
      <w:pPr>
        <w:jc w:val="both"/>
        <w:rPr>
          <w:sz w:val="28"/>
          <w:szCs w:val="28"/>
        </w:rPr>
      </w:pPr>
      <w:r w:rsidRPr="00116D86">
        <w:rPr>
          <w:sz w:val="28"/>
          <w:szCs w:val="28"/>
        </w:rPr>
        <w:t>Площадь куска ткани, необходимого для пошива юбки</w:t>
      </w:r>
      <w:r>
        <w:rPr>
          <w:sz w:val="28"/>
          <w:szCs w:val="28"/>
        </w:rPr>
        <w:t xml:space="preserve"> для куклы</w:t>
      </w:r>
      <w:r w:rsidRPr="00116D86">
        <w:rPr>
          <w:sz w:val="28"/>
          <w:szCs w:val="28"/>
        </w:rPr>
        <w:t>, рассчитывается, как площадь фигуры, ограниченной линиями:</w:t>
      </w:r>
    </w:p>
    <w:p w14:paraId="00BEAD81" w14:textId="77777777" w:rsidR="00116D86" w:rsidRPr="00116D86" w:rsidRDefault="00116D86" w:rsidP="00116D86">
      <w:pPr>
        <w:rPr>
          <w:sz w:val="28"/>
          <w:szCs w:val="28"/>
        </w:rPr>
      </w:pPr>
      <w:r w:rsidRPr="00116D86">
        <w:rPr>
          <w:sz w:val="28"/>
          <w:szCs w:val="28"/>
        </w:rPr>
        <w:fldChar w:fldCharType="begin"/>
      </w:r>
      <w:r w:rsidRPr="00116D86">
        <w:rPr>
          <w:sz w:val="28"/>
          <w:szCs w:val="28"/>
        </w:rPr>
        <w:instrText xml:space="preserve"> INCLUDEPICTURE "https://xn--j1ahfl.xn--p1ai/data/images/u117540/t1618920269ag.gif" \* MERGEFORMATINET </w:instrText>
      </w:r>
      <w:r w:rsidRPr="00116D86">
        <w:rPr>
          <w:sz w:val="28"/>
          <w:szCs w:val="28"/>
        </w:rPr>
        <w:fldChar w:fldCharType="separate"/>
      </w:r>
      <w:r w:rsidR="00760EF6">
        <w:rPr>
          <w:sz w:val="28"/>
          <w:szCs w:val="28"/>
        </w:rPr>
        <w:fldChar w:fldCharType="begin"/>
      </w:r>
      <w:r w:rsidR="00760EF6">
        <w:rPr>
          <w:sz w:val="28"/>
          <w:szCs w:val="28"/>
        </w:rPr>
        <w:instrText xml:space="preserve"> INCLUDEPICTURE  "https://xn--j1ahfl.xn--p1ai/data/images/u117540/t1618920269ag.gif"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"https://xn--j1ahfl.xn--p1ai/data/images/u117540/t1618920269ag.gif"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"https://xn--j1ahfl.xn--p1ai/data/images/u117540/t1618920269ag.gif"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"https://xn--j1ahfl.xn--p1ai/data/images/u117540/t1618920269ag.gif"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"https://xn--j1ahfl.xn--p1ai/data/images/u117540/t1618920269ag.gif"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"https://xn--j1ahfl.xn--p1ai/data/images/u117540/t1618920269ag.gif"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"https://xn--j1ahfl.xn--p1ai/data/images/u117540/t1618920269ag.gif"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"https://xn--j1ahfl.xn--p1ai/data/images/u117540/t1618920269ag.gif"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"https://xn--j1ahfl.xn--p1ai/data/images/u117540/t1618920269ag.gif"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5DAD4284">
          <v:shape id="_x0000_i3040" type="#_x0000_t75" alt="t1618920269ag.gif" style="width:127.65pt;height:13.65pt;mso-wrap-distance-left:6pt;mso-wrap-distance-right:6pt">
            <v:imagedata r:id="rId2937" r:href="rId2938"/>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Pr="00116D86">
        <w:rPr>
          <w:sz w:val="28"/>
          <w:szCs w:val="28"/>
        </w:rPr>
        <w:fldChar w:fldCharType="end"/>
      </w:r>
    </w:p>
    <w:p w14:paraId="2E12E3AA" w14:textId="77777777" w:rsidR="00116D86" w:rsidRPr="00116D86" w:rsidRDefault="00116D86" w:rsidP="00116D86">
      <w:pPr>
        <w:rPr>
          <w:sz w:val="28"/>
          <w:szCs w:val="28"/>
        </w:rPr>
      </w:pPr>
      <w:r w:rsidRPr="00116D86">
        <w:rPr>
          <w:sz w:val="28"/>
          <w:szCs w:val="28"/>
        </w:rPr>
        <w:fldChar w:fldCharType="begin"/>
      </w:r>
      <w:r w:rsidRPr="00116D86">
        <w:rPr>
          <w:sz w:val="28"/>
          <w:szCs w:val="28"/>
        </w:rPr>
        <w:instrText xml:space="preserve"> INCLUDEPICTURE "https://xn--j1ahfl.xn--p1ai/data/images/u117540/t1618920269ai.gif" \* MERGEFORMATINET </w:instrText>
      </w:r>
      <w:r w:rsidRPr="00116D86">
        <w:rPr>
          <w:sz w:val="28"/>
          <w:szCs w:val="28"/>
        </w:rPr>
        <w:fldChar w:fldCharType="separate"/>
      </w:r>
      <w:r w:rsidR="00760EF6">
        <w:rPr>
          <w:sz w:val="28"/>
          <w:szCs w:val="28"/>
        </w:rPr>
        <w:fldChar w:fldCharType="begin"/>
      </w:r>
      <w:r w:rsidR="00760EF6">
        <w:rPr>
          <w:sz w:val="28"/>
          <w:szCs w:val="28"/>
        </w:rPr>
        <w:instrText xml:space="preserve"> INCLUDEPICTURE  "https://xn--j1ahfl.xn--p1ai/data/images/u117540/t1618920269ai.gif"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"https://xn--j1ahfl.xn--p1ai/data/images/u117540/t1618920269ai.gif"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"https://xn--j1ahfl.xn--p1ai/data/images/u117540/t1618920269ai.gif"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"https://xn--j1ahfl.xn--p1ai/data/images/u117540/t1618920269ai.gif"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"https://xn--j1ahfl.xn--p1ai/data/images/u117540/t1618920269ai.gif"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"https://xn--j1ahfl.xn--p1ai/data/images/u117540/t1618920269ai.gif"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"https://xn--j1ahfl.xn--p1ai/data/images/u117540/t1618920269ai.gif"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"https://xn--j1ahfl.xn--p1ai/data/images/u117540/t1618920269ai.gif"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"https://xn--j1ahfl.xn--p1ai/data/images/u117540/t1618920269ai.gif" \* M</w:instrText>
      </w:r>
      <w:r w:rsidR="00737C4D">
        <w:rPr>
          <w:sz w:val="28"/>
          <w:szCs w:val="28"/>
        </w:rPr>
        <w:instrText>ERGEFORMATINET</w:instrText>
      </w:r>
      <w:r w:rsidR="00737C4D">
        <w:rPr>
          <w:sz w:val="28"/>
          <w:szCs w:val="28"/>
        </w:rPr>
        <w:instrText xml:space="preserve"> </w:instrText>
      </w:r>
      <w:r w:rsidR="00737C4D">
        <w:rPr>
          <w:sz w:val="28"/>
          <w:szCs w:val="28"/>
        </w:rPr>
        <w:fldChar w:fldCharType="separate"/>
      </w:r>
      <w:r w:rsidR="00737C4D">
        <w:rPr>
          <w:sz w:val="28"/>
          <w:szCs w:val="28"/>
        </w:rPr>
        <w:pict w14:anchorId="5ADDAFDF">
          <v:shape id="_x0000_i3041" type="#_x0000_t75" alt="t1618920269ai.gif" style="width:132.55pt;height:16.35pt;mso-wrap-distance-left:6pt;mso-wrap-distance-right:6pt">
            <v:imagedata r:id="rId2939" r:href="rId2940"/>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Pr="00116D86">
        <w:rPr>
          <w:sz w:val="28"/>
          <w:szCs w:val="28"/>
        </w:rPr>
        <w:fldChar w:fldCharType="end"/>
      </w:r>
    </w:p>
    <w:p w14:paraId="25B4B445" w14:textId="77777777" w:rsidR="00116D86" w:rsidRDefault="00116D86" w:rsidP="00116D86">
      <w:pPr>
        <w:rPr>
          <w:sz w:val="28"/>
          <w:szCs w:val="28"/>
        </w:rPr>
      </w:pPr>
      <w:r w:rsidRPr="00116D86">
        <w:rPr>
          <w:sz w:val="28"/>
          <w:szCs w:val="28"/>
        </w:rPr>
        <w:fldChar w:fldCharType="begin"/>
      </w:r>
      <w:r w:rsidRPr="00116D86">
        <w:rPr>
          <w:sz w:val="28"/>
          <w:szCs w:val="28"/>
        </w:rPr>
        <w:instrText xml:space="preserve"> INCLUDEPICTURE "https://xn--j1ahfl.xn--p1ai/data/images/u117540/t1618920269aj.gif" \* MERGEFORMATINET </w:instrText>
      </w:r>
      <w:r w:rsidRPr="00116D86">
        <w:rPr>
          <w:sz w:val="28"/>
          <w:szCs w:val="28"/>
        </w:rPr>
        <w:fldChar w:fldCharType="separate"/>
      </w:r>
      <w:r w:rsidR="00760EF6">
        <w:rPr>
          <w:sz w:val="28"/>
          <w:szCs w:val="28"/>
        </w:rPr>
        <w:fldChar w:fldCharType="begin"/>
      </w:r>
      <w:r w:rsidR="00760EF6">
        <w:rPr>
          <w:sz w:val="28"/>
          <w:szCs w:val="28"/>
        </w:rPr>
        <w:instrText xml:space="preserve"> INCLUDEPICTURE  "https://xn--j1ahfl.xn--p1ai/data/images/u117540/t1618920269aj.gif"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"https://xn--j1ahfl.xn--p1ai/data/images/u117540/t1618920269aj.gif"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"https://xn--j1ahfl.xn--p1ai/data/images/u117540/t1618920269aj.gif"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"https://xn--j1ahfl.xn--p1ai/data/images/u117540/t1618920269aj.gif"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"https://xn--j1ahfl.xn--p1ai/data/images/u117540/t1618920269aj.gif"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"https://xn--j1ahfl.xn--p1ai/data/images/u117540/t1618920269aj.gif"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"https://xn--j1ahfl.xn--p1ai/data/images/u117540/t1618920269aj.gif"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"https://xn--j1ahfl.xn--p1ai/data/images/u117540/t1618920269aj.gif"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"https://xn--j1ahfl.xn--p1ai/data/images/u117540/t1618920269aj.gif"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05B0E9C3">
          <v:shape id="_x0000_i3042" type="#_x0000_t75" alt="t1618920269aj.gif" style="width:131.45pt;height:13.65pt;mso-wrap-distance-left:6pt;mso-wrap-distance-right:6pt">
            <v:imagedata r:id="rId2941" r:href="rId2942"/>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Pr="00116D86">
        <w:rPr>
          <w:sz w:val="28"/>
          <w:szCs w:val="28"/>
        </w:rPr>
        <w:fldChar w:fldCharType="end"/>
      </w:r>
    </w:p>
    <w:p w14:paraId="2074934C" w14:textId="77777777" w:rsidR="00116D86" w:rsidRDefault="00116D86" w:rsidP="00116D86">
      <w:pPr>
        <w:rPr>
          <w:sz w:val="28"/>
          <w:szCs w:val="28"/>
        </w:rPr>
      </w:pPr>
      <w:r>
        <w:rPr>
          <w:sz w:val="28"/>
          <w:szCs w:val="28"/>
        </w:rPr>
        <w:t>Высчитать площадь ткани и размер денежных средств, необходимых для приобретения</w:t>
      </w:r>
    </w:p>
    <w:p w14:paraId="33438CBC" w14:textId="77777777" w:rsidR="0077316C" w:rsidRDefault="0077316C" w:rsidP="00116D86">
      <w:pPr>
        <w:rPr>
          <w:sz w:val="28"/>
          <w:szCs w:val="28"/>
        </w:rPr>
      </w:pPr>
      <w:r>
        <w:rPr>
          <w:sz w:val="28"/>
          <w:szCs w:val="28"/>
        </w:rPr>
        <w:t>Метр ткани стоит 500 рублей.</w:t>
      </w:r>
    </w:p>
    <w:p w14:paraId="417ADA62" w14:textId="77777777" w:rsidR="00116D86" w:rsidRDefault="00116D86" w:rsidP="00116D86">
      <w:pPr>
        <w:rPr>
          <w:sz w:val="28"/>
          <w:szCs w:val="28"/>
        </w:rPr>
      </w:pPr>
    </w:p>
    <w:p w14:paraId="2118A7C6" w14:textId="77777777" w:rsidR="00116D86" w:rsidRDefault="00116D86" w:rsidP="00116D86">
      <w:pPr>
        <w:rPr>
          <w:sz w:val="28"/>
          <w:szCs w:val="28"/>
        </w:rPr>
      </w:pPr>
      <w:r>
        <w:rPr>
          <w:sz w:val="28"/>
          <w:szCs w:val="28"/>
        </w:rPr>
        <w:t>Задача №2</w:t>
      </w:r>
    </w:p>
    <w:p w14:paraId="49E921B5" w14:textId="77777777" w:rsidR="00116D86" w:rsidRPr="00116D86" w:rsidRDefault="0077316C" w:rsidP="00116D86">
      <w:pPr>
        <w:rPr>
          <w:sz w:val="28"/>
          <w:szCs w:val="28"/>
        </w:rPr>
      </w:pPr>
      <w:r>
        <w:rPr>
          <w:sz w:val="28"/>
          <w:szCs w:val="28"/>
        </w:rPr>
        <w:t>Количество денежных средств, необходимых для покупки ткани для пошива футболки, рассчитывается, как определенный интеграл, умноженный на 10.</w:t>
      </w:r>
    </w:p>
    <w:p w14:paraId="0FBF013C" w14:textId="77777777" w:rsidR="00116D86" w:rsidRPr="00116D86" w:rsidRDefault="00116D86" w:rsidP="00116D86">
      <w:pPr>
        <w:rPr>
          <w:sz w:val="28"/>
          <w:szCs w:val="28"/>
        </w:rPr>
      </w:pPr>
      <w:r w:rsidRPr="00116D86">
        <w:rPr>
          <w:sz w:val="28"/>
          <w:szCs w:val="28"/>
        </w:rPr>
        <w:t>  </w:t>
      </w:r>
      <w:r w:rsidR="00737C4D">
        <w:rPr>
          <w:noProof/>
        </w:rPr>
        <w:pict w14:anchorId="6F0498F5">
          <v:shape id="_x0000_i3043" type="#_x0000_t75" style="width:157.65pt;height:55.65pt;visibility:visible;mso-wrap-style:square">
            <v:imagedata r:id="rId2943" o:title=""/>
          </v:shape>
        </w:pict>
      </w:r>
    </w:p>
    <w:p w14:paraId="2D9F2487" w14:textId="77777777" w:rsidR="00116D86" w:rsidRDefault="0077316C" w:rsidP="0091374B">
      <w:pPr>
        <w:rPr>
          <w:sz w:val="28"/>
          <w:szCs w:val="28"/>
        </w:rPr>
      </w:pPr>
      <w:r>
        <w:rPr>
          <w:sz w:val="28"/>
          <w:szCs w:val="28"/>
        </w:rPr>
        <w:t>Посчитать, сколько понадобится денег на покупку ткани.</w:t>
      </w:r>
    </w:p>
    <w:p w14:paraId="4D491EB1" w14:textId="77777777" w:rsidR="0077316C" w:rsidRDefault="0077316C" w:rsidP="0091374B">
      <w:pPr>
        <w:rPr>
          <w:sz w:val="28"/>
          <w:szCs w:val="28"/>
        </w:rPr>
      </w:pPr>
    </w:p>
    <w:p w14:paraId="092B495E" w14:textId="77777777" w:rsidR="0077316C" w:rsidRPr="0077316C" w:rsidRDefault="0077316C" w:rsidP="0091374B">
      <w:pPr>
        <w:rPr>
          <w:sz w:val="28"/>
          <w:szCs w:val="28"/>
        </w:rPr>
      </w:pPr>
      <w:r w:rsidRPr="0077316C">
        <w:rPr>
          <w:sz w:val="28"/>
          <w:szCs w:val="28"/>
        </w:rPr>
        <w:t>Задача №3</w:t>
      </w:r>
    </w:p>
    <w:p w14:paraId="5CAA3F30" w14:textId="77777777" w:rsidR="0077316C" w:rsidRPr="0077316C" w:rsidRDefault="0077316C" w:rsidP="0091374B">
      <w:pPr>
        <w:rPr>
          <w:sz w:val="28"/>
          <w:szCs w:val="28"/>
        </w:rPr>
      </w:pPr>
      <w:r w:rsidRPr="0077316C">
        <w:rPr>
          <w:sz w:val="28"/>
          <w:szCs w:val="28"/>
        </w:rPr>
        <w:t>Портным по заказу сшито 5 платьев, что составляет только часть заказа, которая рассчитывается, как определенный интеграл</w:t>
      </w:r>
    </w:p>
    <w:p w14:paraId="0A46FC71" w14:textId="77777777" w:rsidR="0077316C" w:rsidRPr="0077316C" w:rsidRDefault="00737C4D" w:rsidP="0091374B">
      <w:pPr>
        <w:rPr>
          <w:sz w:val="28"/>
          <w:szCs w:val="28"/>
        </w:rPr>
      </w:pPr>
      <w:r>
        <w:rPr>
          <w:noProof/>
        </w:rPr>
        <w:pict w14:anchorId="1E6CD4E9">
          <v:shape id="_x0000_i3044" type="#_x0000_t75" style="width:138pt;height:52.35pt;visibility:visible;mso-wrap-style:square">
            <v:imagedata r:id="rId2944" o:title=""/>
          </v:shape>
        </w:pict>
      </w:r>
    </w:p>
    <w:p w14:paraId="604F3305" w14:textId="77777777" w:rsidR="0077316C" w:rsidRPr="0077316C" w:rsidRDefault="0077316C" w:rsidP="0091374B">
      <w:pPr>
        <w:rPr>
          <w:sz w:val="28"/>
          <w:szCs w:val="28"/>
        </w:rPr>
      </w:pPr>
      <w:r w:rsidRPr="0077316C">
        <w:rPr>
          <w:sz w:val="28"/>
          <w:szCs w:val="28"/>
        </w:rPr>
        <w:t>Сколько платьев было заказано для пошива?</w:t>
      </w:r>
    </w:p>
    <w:p w14:paraId="59653AF4" w14:textId="77777777" w:rsidR="00226225" w:rsidRDefault="00226225" w:rsidP="0091374B">
      <w:pPr>
        <w:rPr>
          <w:b/>
          <w:color w:val="FF0000"/>
          <w:sz w:val="28"/>
          <w:szCs w:val="28"/>
        </w:rPr>
      </w:pPr>
    </w:p>
    <w:p w14:paraId="1B939150" w14:textId="77777777" w:rsidR="00226225" w:rsidRDefault="00226225" w:rsidP="0091374B">
      <w:pPr>
        <w:rPr>
          <w:b/>
          <w:color w:val="FF0000"/>
          <w:sz w:val="28"/>
          <w:szCs w:val="28"/>
        </w:rPr>
      </w:pPr>
    </w:p>
    <w:p w14:paraId="073A6868" w14:textId="77777777" w:rsidR="00226225" w:rsidRDefault="00226225" w:rsidP="0091374B">
      <w:pPr>
        <w:rPr>
          <w:b/>
          <w:color w:val="FF0000"/>
          <w:sz w:val="28"/>
          <w:szCs w:val="28"/>
        </w:rPr>
      </w:pPr>
    </w:p>
    <w:p w14:paraId="66C4160D" w14:textId="77777777" w:rsidR="00C24471" w:rsidRPr="007A4FF5" w:rsidRDefault="00B23772" w:rsidP="0091374B">
      <w:pPr>
        <w:rPr>
          <w:i/>
          <w:sz w:val="28"/>
          <w:szCs w:val="28"/>
        </w:rPr>
      </w:pPr>
      <w:r w:rsidRPr="007A4FF5">
        <w:rPr>
          <w:b/>
          <w:sz w:val="28"/>
          <w:szCs w:val="28"/>
        </w:rPr>
        <w:lastRenderedPageBreak/>
        <w:t>Практическое занятие</w:t>
      </w:r>
      <w:r w:rsidR="00C24471" w:rsidRPr="007A4FF5">
        <w:rPr>
          <w:b/>
          <w:sz w:val="28"/>
          <w:szCs w:val="28"/>
        </w:rPr>
        <w:t xml:space="preserve"> №</w:t>
      </w:r>
      <w:r w:rsidR="002E10C1" w:rsidRPr="007A4FF5">
        <w:rPr>
          <w:b/>
          <w:sz w:val="28"/>
          <w:szCs w:val="28"/>
        </w:rPr>
        <w:t>8</w:t>
      </w:r>
      <w:r w:rsidR="0077316C">
        <w:rPr>
          <w:b/>
          <w:sz w:val="28"/>
          <w:szCs w:val="28"/>
        </w:rPr>
        <w:t>8</w:t>
      </w:r>
      <w:r w:rsidR="00C24471" w:rsidRPr="007A4FF5">
        <w:rPr>
          <w:sz w:val="28"/>
          <w:szCs w:val="28"/>
        </w:rPr>
        <w:t xml:space="preserve"> </w:t>
      </w:r>
      <w:r w:rsidR="00C24471" w:rsidRPr="007A4FF5">
        <w:rPr>
          <w:i/>
          <w:sz w:val="28"/>
          <w:szCs w:val="28"/>
        </w:rPr>
        <w:t>«</w:t>
      </w:r>
      <w:r w:rsidR="00CF5DE3" w:rsidRPr="007A4FF5">
        <w:rPr>
          <w:i/>
          <w:sz w:val="28"/>
          <w:szCs w:val="28"/>
        </w:rPr>
        <w:t>Статистическая обработка данных</w:t>
      </w:r>
      <w:r w:rsidR="00C24471" w:rsidRPr="007A4FF5">
        <w:rPr>
          <w:i/>
          <w:sz w:val="28"/>
          <w:szCs w:val="28"/>
        </w:rPr>
        <w:t>»</w:t>
      </w:r>
    </w:p>
    <w:p w14:paraId="0B8EDA60" w14:textId="77777777" w:rsidR="00FA7BA2" w:rsidRPr="007A4FF5" w:rsidRDefault="00FA7BA2" w:rsidP="0091374B">
      <w:pPr>
        <w:rPr>
          <w:b/>
          <w:i/>
          <w:color w:val="FF0000"/>
          <w:sz w:val="28"/>
          <w:szCs w:val="28"/>
        </w:rPr>
      </w:pPr>
    </w:p>
    <w:p w14:paraId="025C4CB3" w14:textId="77777777" w:rsidR="00CF5DE3" w:rsidRPr="007A4FF5" w:rsidRDefault="00CF5DE3" w:rsidP="0091374B">
      <w:pPr>
        <w:ind w:firstLine="397"/>
        <w:jc w:val="both"/>
        <w:rPr>
          <w:sz w:val="28"/>
          <w:szCs w:val="28"/>
        </w:rPr>
      </w:pPr>
      <w:r w:rsidRPr="007A4FF5">
        <w:rPr>
          <w:b/>
          <w:sz w:val="28"/>
          <w:szCs w:val="28"/>
        </w:rPr>
        <w:t>Цель:</w:t>
      </w:r>
      <w:r w:rsidRPr="007A4FF5">
        <w:rPr>
          <w:sz w:val="28"/>
          <w:szCs w:val="28"/>
        </w:rPr>
        <w:t xml:space="preserve"> сформировать умение оформления статистических данных</w:t>
      </w:r>
    </w:p>
    <w:p w14:paraId="29F72EDE" w14:textId="77777777" w:rsidR="00CF5DE3" w:rsidRPr="007A4FF5" w:rsidRDefault="00CF5DE3" w:rsidP="0091374B">
      <w:pPr>
        <w:ind w:firstLine="397"/>
        <w:jc w:val="center"/>
        <w:rPr>
          <w:b/>
          <w:sz w:val="28"/>
          <w:szCs w:val="28"/>
        </w:rPr>
      </w:pPr>
      <w:r w:rsidRPr="007A4FF5">
        <w:rPr>
          <w:b/>
          <w:sz w:val="28"/>
          <w:szCs w:val="28"/>
        </w:rPr>
        <w:t>Теоретические сведения к практической работе</w:t>
      </w:r>
    </w:p>
    <w:p w14:paraId="0ACDCB34" w14:textId="77777777" w:rsidR="00FA7BA2" w:rsidRPr="007A4FF5" w:rsidRDefault="00FA7BA2" w:rsidP="0091374B">
      <w:pPr>
        <w:ind w:firstLine="397"/>
        <w:jc w:val="center"/>
        <w:rPr>
          <w:b/>
          <w:sz w:val="28"/>
          <w:szCs w:val="28"/>
        </w:rPr>
      </w:pPr>
    </w:p>
    <w:p w14:paraId="13F93820" w14:textId="77777777" w:rsidR="00CF5DE3" w:rsidRPr="007A4FF5" w:rsidRDefault="00CF5DE3" w:rsidP="0091374B">
      <w:pPr>
        <w:pStyle w:val="a3"/>
        <w:shd w:val="clear" w:color="auto" w:fill="FFFFFF"/>
        <w:spacing w:before="0" w:beforeAutospacing="0" w:after="0" w:afterAutospacing="0"/>
        <w:rPr>
          <w:b/>
          <w:sz w:val="28"/>
          <w:szCs w:val="28"/>
        </w:rPr>
      </w:pPr>
      <w:r w:rsidRPr="007A4FF5">
        <w:rPr>
          <w:rStyle w:val="ac"/>
          <w:b w:val="0"/>
          <w:sz w:val="28"/>
          <w:szCs w:val="28"/>
        </w:rPr>
        <w:t>Статистическая информация – это числовые данные о массовых явлениях.</w:t>
      </w:r>
      <w:r w:rsidRPr="007A4FF5">
        <w:rPr>
          <w:b/>
          <w:sz w:val="28"/>
          <w:szCs w:val="28"/>
        </w:rPr>
        <w:t> </w:t>
      </w:r>
      <w:r w:rsidRPr="007A4FF5">
        <w:rPr>
          <w:b/>
          <w:sz w:val="28"/>
          <w:szCs w:val="28"/>
        </w:rPr>
        <w:br/>
      </w:r>
      <w:r w:rsidRPr="007A4FF5">
        <w:rPr>
          <w:rStyle w:val="ac"/>
          <w:b w:val="0"/>
          <w:sz w:val="28"/>
          <w:szCs w:val="28"/>
        </w:rPr>
        <w:t>Элементы математической статистики мы будем изучать на примере нашей гимназии</w:t>
      </w:r>
    </w:p>
    <w:p w14:paraId="5AEAD9DF" w14:textId="77777777" w:rsidR="00CF5DE3" w:rsidRPr="007A4FF5" w:rsidRDefault="00CF5DE3" w:rsidP="0091374B">
      <w:pPr>
        <w:pStyle w:val="a3"/>
        <w:shd w:val="clear" w:color="auto" w:fill="FFFFFF"/>
        <w:spacing w:before="0" w:beforeAutospacing="0" w:after="0" w:afterAutospacing="0"/>
        <w:rPr>
          <w:sz w:val="28"/>
          <w:szCs w:val="28"/>
        </w:rPr>
      </w:pPr>
      <w:r w:rsidRPr="007A4FF5">
        <w:rPr>
          <w:sz w:val="28"/>
          <w:szCs w:val="28"/>
        </w:rPr>
        <w:t>В финал конкурса «Мисс гимназии» вышли 10 школьниц, за которых болели и голосовали 90 гимназистов. Отразите результаты голосования нагляднее табличного.</w:t>
      </w:r>
    </w:p>
    <w:p w14:paraId="7EB52D54" w14:textId="77777777" w:rsidR="00CF5DE3" w:rsidRPr="007A4FF5" w:rsidRDefault="00660756" w:rsidP="0091374B">
      <w:pPr>
        <w:pStyle w:val="a3"/>
        <w:shd w:val="clear" w:color="auto" w:fill="FFFFFF"/>
        <w:spacing w:before="0" w:beforeAutospacing="0" w:after="0" w:afterAutospacing="0"/>
        <w:jc w:val="cente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"http://xn--i1abbnckbmcl9fb.xn--p1ai/%D1%81%D1%82%D0%B0%D1%82%D1%8C%D0%B8/634553/img1.jpg"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"http://xn--i1abbnckbmcl9fb.xn--p1ai/%D1%81%D1%82%D0%B0%D1%82%D1%8C%D0%B8/634553/img1.jpg"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"http://xn--i1abbnckbmcl9fb.xn--p1ai/%D1%81%D1%82%D0%B0%D1%82%D1%8C%D0%B8/634553/img1.jpg"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"http://xn--i1abbnckbmcl9fb.xn--p1ai/%D1%81%D1%82%D0%B0%D1%82%D1%8C%D0%B8/634553/img1.jpg"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"http://xn--i1abbnckbmcl9fb.xn--p1ai/%D1%81%D1%82%D0%B0%D1%82%D1%8C%D0%B8/634553/img1.jpg"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"http://xn--i1abbnckbmcl9fb.xn--p1ai/%D1%81%D1%82%D0%B0%D1%82%D1%8C%D0%B8/634553/img1.jpg"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"http://xn--i1abbnckbmcl9fb.xn--p1ai/%D1%81%D1%82%D0%B0%D1%82%D1%8C%D0%B8/634553/img1.jpg"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"http://xn--i1abbnckbmcl9fb.xn--p1ai/%D1%81%D1%82%D0%B0%D1%82%D1%8C%D0%B8/634553/img1.jpg"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"http://xn--i1abbnckbmcl9fb.xn--p1ai/%D1%81%D1%82%D0%B0%D1%82%D1%8C%D0%B8/634553/img1.jpg"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"http://xn--i1abbnckbmcl9fb.xn--p1ai/%D1%81%D1%82%D0%B0%D1%82%D1%8C%D0%B8/634553/img1.jpg"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"http://xn--i1abbnckbmcl9fb.xn--p1ai/%D1%81%D1%82%D0%B0%D1%82%D1%8C%D0%B8/634553/img1.jpg"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"http://xn--i1abbnckbmcl9fb.xn--p1ai/%D1%81%D1%82%D0%B0%D1%82%D1%8C%D0%B8/634553/img1.jpg"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"http://xn--i1abbnckbmcl9fb.xn--p1ai/%D1%81%D1%82%D0%B0%D1%82%D1%8C%D0%B8/634553/img1.jpg"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"http://xn--i1abbnckbmcl9fb.xn--p1ai/%D1%81%D1%82%D0%B0%D1%82%D1%8C%D0%B8/634553/img1.jpg"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"http://xn--i1abbnckbmcl9fb.xn--p1ai/%D1%81%D1%82%D0%B0%D1%82%D1%8C%D0%B8/634553/img1.jpg"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"http://xn--i1abbnckbmcl9fb.xn--p1ai/%D1%81%D1%82%D0%B0%D1%82%D1%8C%D0%B8/634553/img1.jpg"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"http://xn--i1abbnckbmcl9fb.xn--p1ai/%D1%81%D1%82%D0%B0%D1%82%D1%8C%D0%B8/634553/img1.jpg"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"http://xn--i1abbnckbmcl9fb.xn--p1ai/%D1%81%D1%82%D0%B0%D1%82%D1%8C%D0%B8/634553/img1.jpg"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"http://xn--i1abbnckbmcl9fb.xn--p1ai/%D1%81%D1%82%D0%B0%D1%82%D1%8C%D0%B8/634553/img1.jpg"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"http://xn--i1abbnckbmcl9fb.xn--p1ai/%D1%81%D1%82%D0%B0%D1%82%D1%8C%D0%B8/634553/img1.jpg"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"http://xn--i1abbnckbmcl9fb.xn--p1ai/%D1%81%D1%82%D0%B0%D1%82%D1%8C%D0%B8/634553/img1.jpg"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"http://xn--i1abbnckbmcl9fb.xn--p1ai/%D1%81%D1%82%D0%B0%D1%82%D1%8C%D0%B8/634553/img1.jpg"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"http://xn--i1abbnckbmcl9fb.xn--p1ai/%D1%81%D1%82%D0%B0%D1%82%D1%8C%D0%B8/634553/img1.jpg"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"http://xn--i1abbnckbmcl9fb.xn--p1ai/%D1%81%D1%82%D0%B0%D1%82%D1%8C%D0%B8/634553/img1.jpg"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"http://xn--i1abbnckbmcl9fb.xn--p1ai/%D1%81%D1%82%D0%B0%D1%82%D1%8C%D0%B8/634553/img1.jpg"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"http://xn--i1abbnckbmcl9fb.xn--p1ai/%D1%81%D1%82%D0%B0%D1%82%D1%8C%D0%B8/634553/img1.jpg"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"http://xn--i1abbnckbmcl9fb.xn--p1ai/%D1%81%D1%82%D0%B0%D1%82%D1%8C%D0%B8/634553/img1.jpg"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"http://xn--i1abbnckbmcl9fb.xn--p1ai/%D1%81%D1%82%D0%B0%D1%82%D1%8C%D0%B8/634553/img1.jpg"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"http://xn--i1abbnckbmcl9fb.xn--p1ai/%D1%81%D1%82%D0%B0%D1%82%D1%8C%D0%B8/634553/img1.jpg"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"http://xn--i1abbnckbmcl9fb.xn--p1ai/%D1%81%D1%82%D0%B0%D1%82%D1%8C%D0%B8/634553/img1.jpg"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"http://xn--i1abbnckbmcl9fb.xn--p1ai/%D1%81%D1%82%D0%B0%D1%82%D1%8C%D0%B8/634553/img1.jpg"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5030A352">
          <v:shape id="_x0000_i3045" type="#_x0000_t75" alt="" style="width:400.9pt;height:177.8pt">
            <v:imagedata r:id="rId2945" r:href="rId2946"/>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p w14:paraId="0798F03F" w14:textId="77777777" w:rsidR="00CF5DE3" w:rsidRPr="007A4FF5" w:rsidRDefault="00CF5DE3" w:rsidP="0091374B">
      <w:pPr>
        <w:pStyle w:val="a3"/>
        <w:shd w:val="clear" w:color="auto" w:fill="FFFFFF"/>
        <w:spacing w:before="0" w:beforeAutospacing="0" w:after="0" w:afterAutospacing="0"/>
        <w:rPr>
          <w:sz w:val="28"/>
          <w:szCs w:val="28"/>
        </w:rPr>
      </w:pPr>
      <w:r w:rsidRPr="007A4FF5">
        <w:rPr>
          <w:rStyle w:val="af2"/>
          <w:rFonts w:eastAsia="Calibri"/>
          <w:b/>
          <w:bCs/>
          <w:sz w:val="28"/>
          <w:szCs w:val="28"/>
        </w:rPr>
        <w:t>Числовые характеристики статистических рядов</w:t>
      </w:r>
    </w:p>
    <w:p w14:paraId="114556C3" w14:textId="77777777" w:rsidR="00CF5DE3" w:rsidRPr="007A4FF5" w:rsidRDefault="00CF5DE3" w:rsidP="0091374B">
      <w:pPr>
        <w:pStyle w:val="a3"/>
        <w:shd w:val="clear" w:color="auto" w:fill="FFFFFF"/>
        <w:spacing w:before="0" w:beforeAutospacing="0" w:after="0" w:afterAutospacing="0"/>
        <w:rPr>
          <w:sz w:val="28"/>
          <w:szCs w:val="28"/>
        </w:rPr>
      </w:pPr>
      <w:r w:rsidRPr="007A4FF5">
        <w:rPr>
          <w:sz w:val="28"/>
          <w:szCs w:val="28"/>
        </w:rPr>
        <w:t>Объем измерения – количество источников информации (число опрошенных или число голосов)  –   90</w:t>
      </w:r>
    </w:p>
    <w:p w14:paraId="2C1E4152" w14:textId="77777777" w:rsidR="00CF5DE3" w:rsidRPr="007A4FF5" w:rsidRDefault="00CF5DE3" w:rsidP="0091374B">
      <w:pPr>
        <w:pStyle w:val="a3"/>
        <w:shd w:val="clear" w:color="auto" w:fill="FFFFFF"/>
        <w:spacing w:before="0" w:beforeAutospacing="0" w:after="0" w:afterAutospacing="0"/>
        <w:rPr>
          <w:sz w:val="28"/>
          <w:szCs w:val="28"/>
        </w:rPr>
      </w:pPr>
      <w:r w:rsidRPr="007A4FF5">
        <w:rPr>
          <w:sz w:val="28"/>
          <w:szCs w:val="28"/>
        </w:rPr>
        <w:t>Размах измерения – разница между наибольшим и наименьшим значениями результатов измерений: 20 – 3 = 17</w:t>
      </w:r>
    </w:p>
    <w:p w14:paraId="1FBCAF66" w14:textId="77777777" w:rsidR="00CF5DE3" w:rsidRPr="007A4FF5" w:rsidRDefault="00CF5DE3" w:rsidP="0091374B">
      <w:pPr>
        <w:pStyle w:val="a3"/>
        <w:shd w:val="clear" w:color="auto" w:fill="FFFFFF"/>
        <w:spacing w:before="0" w:beforeAutospacing="0" w:after="0" w:afterAutospacing="0"/>
        <w:rPr>
          <w:sz w:val="28"/>
          <w:szCs w:val="28"/>
        </w:rPr>
      </w:pPr>
      <w:r w:rsidRPr="007A4FF5">
        <w:rPr>
          <w:sz w:val="28"/>
          <w:szCs w:val="28"/>
        </w:rPr>
        <w:t>Мода измерения – наиболее часто встречающийся результат – 9</w:t>
      </w:r>
    </w:p>
    <w:p w14:paraId="24A18FE8" w14:textId="77777777" w:rsidR="00CF5DE3" w:rsidRPr="007A4FF5" w:rsidRDefault="00CF5DE3" w:rsidP="0091374B">
      <w:pPr>
        <w:pStyle w:val="a3"/>
        <w:shd w:val="clear" w:color="auto" w:fill="FFFFFF"/>
        <w:spacing w:before="0" w:beforeAutospacing="0" w:after="0" w:afterAutospacing="0"/>
        <w:rPr>
          <w:sz w:val="28"/>
          <w:szCs w:val="28"/>
        </w:rPr>
      </w:pPr>
      <w:r w:rsidRPr="007A4FF5">
        <w:rPr>
          <w:sz w:val="28"/>
          <w:szCs w:val="28"/>
        </w:rPr>
        <w:t>Среднее значение – частное от деления суммы всех результатов измерения на объем измерения </w:t>
      </w:r>
      <w:r w:rsidR="00660756" w:rsidRPr="007A4FF5">
        <w:rPr>
          <w:sz w:val="28"/>
          <w:szCs w:val="28"/>
        </w:rPr>
        <w:fldChar w:fldCharType="begin"/>
      </w:r>
      <w:r w:rsidR="003F5461" w:rsidRPr="007A4FF5">
        <w:rPr>
          <w:sz w:val="28"/>
          <w:szCs w:val="28"/>
        </w:rPr>
        <w:instrText xml:space="preserve"> INCLUDEPICTURE  "http://xn--i1abbnckbmcl9fb.xn--p1ai/%D1%81%D1%82%D0%B0%D1%82%D1%8C%D0%B8/634553/img2.gif"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"http://xn--i1abbnckbmcl9fb.xn--p1ai/%D1%81%D1%82%D0%B0%D1%82%D1%8C%D0%B8/634553/img2.gif"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"http://xn--i1abbnckbmcl9fb.xn--p1ai/%D1%81%D1%82%D0%B0%D1%82%D1%8C%D0%B8/634553/img2.gif"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"http://xn--i1abbnckbmcl9fb.xn--p1ai/%D1%81%D1%82%D0%B0%D1%82%D1%8C%D0%B8/634553/img2.gif"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"http://xn--i1abbnckbmcl9fb.xn--p1ai/%D1%81%D1%82%D0%B0%D1%82%D1%8C%D0%B8/634553/img2.gif"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"http://xn--i1abbnckbmcl9fb.xn--p1ai/%D1%81%D1%82%D0%B0%D1%82%D1%8C%D0%B8/634553/img2.gif"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"http://xn--i1abbnckbmcl9fb.xn--p1ai/%D1%81%D1%82%D0%B0%D1%82%D1%8C%D0%B8/634553/img2.gif"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"http://xn--i1abbnckbmcl9fb.xn--p1ai/%D1%81%D1%82%D0%B0%D1%82%D1%8C%D0%B8/634553/img2.gif"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"http://xn--i1abbnckbmcl9fb.xn--p1ai/%D1%81%D1%82%D0%B0%D1%82%D1%8C%D0%B8/634553/img2.gif"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"http://xn--i1abbnckbmcl9fb.xn--p1ai/%D1%81%D1%82%D0%B0%D1%82%D1%8C%D0%B8/634553/img2.gif"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"http://xn--i1abbnckbmcl9fb.xn--p1ai/%D1%81%D1%82%D0%B0%D1%82%D1%8C%D0%B8/634553/img2.gif"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"http://xn--i1abbnckbmcl9fb.xn--p1ai/%D1%81%D1%82%D0%B0%D1%82%D1%8C%D0%B8/634553/img2.gif"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"http://xn--i1abbnckbmcl9fb.xn--p1ai/%D1%81%D1%82%D0%B0%D1%82%D1%8C%D0%B8/634553/img2.gif"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"http://xn--i1abbnckbmcl9fb.xn--p1ai/%D1%81%D1%82%D0%B0%D1%82%D1%8C%D0%B8/634553/img2.gif"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"http://xn--i1abbnckbmcl9fb.xn--p1ai/%D1%81%D1%82%D0%B0%D1%82%D1%8C%D0%B8/634553/img2.gif"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"http://xn--i1abbnckbmcl9fb.xn--p1ai/%D1%81%D1%82%D0%B0%D1%82%D1%8C%D0%B8/634553/img2.gif"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"http://xn--i1abbnckbmcl9fb.xn--p1ai/%D1%81%D1%82%D0%B0%D1%82%D1%8C%D0%B8/634553/img2.gif"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"http://xn--i1abbnckbmcl9fb.xn--p1ai/%D1%81%D1%82%D0%B0%D1%82%D1%8C%D0%B8/634553/img2.gif"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"http://xn--i1abbnckbmcl9fb.xn--p1ai/%D1%81%D1%82%D0%B0%D1%82%D1%8C%D0%B8/634553/img2.gif"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"http://xn--i1abbnckbmcl9fb.xn--p1ai/%D1%81%D1%82%D0%B0%D1%82%D1%8C%D0%B8/634553/img2.gif"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"http://xn--i1abbnckbmcl9fb.xn--p1ai/%D1%81%D1%82%D0%B0%D1%82%D1%8C%D0%B8/634553/img2.gif"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"http://xn--i1abbnckbmcl9fb.xn--p1ai/%D1%81%D1%82%D0%B0%D1%82%D1%8C%D0%B8/634553/img2.gif"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"http://xn--i1abbnckbmcl9fb.xn--p1ai/%D1%81%D1%82%D0%B0%D1%82%D1%8C%D0%B8/634553/img2.gif"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"http://xn--i1abbnckbmcl9fb.xn--p1ai/%D1%81%D1%82%D0%B0%D1%82%D1%8C%D0%B8/634553/img2.gif"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"http://xn--i1abbnckbmcl9fb.xn--p1ai/%D1%81%D1%82%D0%B0%D1%82%D1%8C%D0%B8/634553/img2.gif"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"http://xn--i1abbnckbmcl9fb.xn--p1ai/%D1%81%D1%82%D0%B0%D1%82%D1%8C%D0%B8/634553/img2.gif"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"http://xn--i1abbnckbmcl9fb.xn--p1ai/%D1%81%D1%82%D0%B0%D1%82%D1%8C%D0%B8/634553/img2.gif"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"http://xn--i1abbnckbmcl9fb.xn--p1ai/%D1%81%D1%82%D0%B0%D1%82%D1%8C%D0%B8/634553/img2.gif"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"http://xn--i1abbnckbmcl9fb.xn--p1ai/%D1%81%D1%82%D0%B0%D1%82%D1%8C%D0%B8/634553/img2.gif"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"http://xn--i1abbnckbmcl9fb.xn--p1ai/%D1%81%D1%82%D0%B0%D1%82%D1%8C%D0%B8/634553/img2.gif"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"http://xn--i1abbnckbmcl9fb.xn--p1ai/%D1%81%D1%82%D0%B0%D1%82%D1%8C%D0%B8/634553/img2.gif"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74F64EDD">
          <v:shape id="_x0000_i3046" type="#_x0000_t75" alt="" style="width:326.2pt;height:34.35pt">
            <v:imagedata r:id="rId2947" r:href="rId2948"/>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p>
    <w:p w14:paraId="651A856E" w14:textId="77777777" w:rsidR="00CF5DE3" w:rsidRPr="007A4FF5" w:rsidRDefault="00CF5DE3" w:rsidP="0091374B">
      <w:pPr>
        <w:pStyle w:val="a3"/>
        <w:shd w:val="clear" w:color="auto" w:fill="FFFFFF"/>
        <w:spacing w:before="0" w:beforeAutospacing="0" w:after="0" w:afterAutospacing="0"/>
        <w:rPr>
          <w:sz w:val="28"/>
          <w:szCs w:val="28"/>
        </w:rPr>
      </w:pPr>
      <w:r w:rsidRPr="007A4FF5">
        <w:rPr>
          <w:sz w:val="28"/>
          <w:szCs w:val="28"/>
        </w:rPr>
        <w:t>Медиана </w:t>
      </w:r>
      <w:r w:rsidRPr="007A4FF5">
        <w:rPr>
          <w:rStyle w:val="ac"/>
          <w:sz w:val="28"/>
          <w:szCs w:val="28"/>
        </w:rPr>
        <w:t>–</w:t>
      </w:r>
      <w:r w:rsidRPr="007A4FF5">
        <w:rPr>
          <w:sz w:val="28"/>
          <w:szCs w:val="28"/>
        </w:rPr>
        <w:t> это число, которое разделяет набор  чисел на две равные по численности части.</w:t>
      </w:r>
    </w:p>
    <w:p w14:paraId="457DB81C" w14:textId="77777777" w:rsidR="00CF5DE3" w:rsidRPr="007A4FF5" w:rsidRDefault="00CF5DE3" w:rsidP="0091374B">
      <w:pPr>
        <w:pStyle w:val="a3"/>
        <w:shd w:val="clear" w:color="auto" w:fill="FFFFFF"/>
        <w:spacing w:before="0" w:beforeAutospacing="0" w:after="0" w:afterAutospacing="0"/>
        <w:rPr>
          <w:sz w:val="28"/>
          <w:szCs w:val="28"/>
        </w:rPr>
      </w:pPr>
      <w:r w:rsidRPr="007A4FF5">
        <w:rPr>
          <w:sz w:val="28"/>
          <w:szCs w:val="28"/>
        </w:rPr>
        <w:t>Важно: Медиана находится в вариационном ряду, т.е. в наборе чисел, записанных в порядке возрастания!</w:t>
      </w:r>
    </w:p>
    <w:p w14:paraId="030CDA46" w14:textId="77777777" w:rsidR="00CF5DE3" w:rsidRPr="007A4FF5" w:rsidRDefault="00CF5DE3" w:rsidP="0091374B">
      <w:pPr>
        <w:pStyle w:val="a3"/>
        <w:shd w:val="clear" w:color="auto" w:fill="FFFFFF"/>
        <w:spacing w:before="0" w:beforeAutospacing="0" w:after="0" w:afterAutospacing="0"/>
        <w:rPr>
          <w:sz w:val="28"/>
          <w:szCs w:val="28"/>
        </w:rPr>
      </w:pPr>
      <w:r w:rsidRPr="007A4FF5">
        <w:rPr>
          <w:sz w:val="28"/>
          <w:szCs w:val="28"/>
        </w:rPr>
        <w:t>Средних вариант две №45 и № 46 </w:t>
      </w:r>
      <w:r w:rsidR="00660756" w:rsidRPr="007A4FF5">
        <w:rPr>
          <w:sz w:val="28"/>
          <w:szCs w:val="28"/>
        </w:rPr>
        <w:fldChar w:fldCharType="begin"/>
      </w:r>
      <w:r w:rsidR="003F5461" w:rsidRPr="007A4FF5">
        <w:rPr>
          <w:sz w:val="28"/>
          <w:szCs w:val="28"/>
        </w:rPr>
        <w:instrText xml:space="preserve"> INCLUDEPICTURE  "http://xn--i1abbnckbmcl9fb.xn--p1ai/%D1%81%D1%82%D0%B0%D1%82%D1%8C%D0%B8/634553/img3.gif" \* MERGEFORMATINET </w:instrText>
      </w:r>
      <w:r w:rsidR="00660756" w:rsidRPr="007A4FF5">
        <w:rPr>
          <w:sz w:val="28"/>
          <w:szCs w:val="28"/>
        </w:rPr>
        <w:fldChar w:fldCharType="separate"/>
      </w:r>
      <w:r w:rsidR="00660756" w:rsidRPr="007A4FF5">
        <w:rPr>
          <w:sz w:val="28"/>
          <w:szCs w:val="28"/>
        </w:rPr>
        <w:fldChar w:fldCharType="begin"/>
      </w:r>
      <w:r w:rsidR="0091374B" w:rsidRPr="007A4FF5">
        <w:rPr>
          <w:sz w:val="28"/>
          <w:szCs w:val="28"/>
        </w:rPr>
        <w:instrText xml:space="preserve"> INCLUDEPICTURE  "http://xn--i1abbnckbmcl9fb.xn--p1ai/%D1%81%D1%82%D0%B0%D1%82%D1%8C%D0%B8/634553/img3.gif" \* MERGEFORMATINET </w:instrText>
      </w:r>
      <w:r w:rsidR="00660756" w:rsidRPr="007A4FF5">
        <w:rPr>
          <w:sz w:val="28"/>
          <w:szCs w:val="28"/>
        </w:rPr>
        <w:fldChar w:fldCharType="separate"/>
      </w:r>
      <w:r w:rsidR="00660756" w:rsidRPr="007A4FF5">
        <w:rPr>
          <w:sz w:val="28"/>
          <w:szCs w:val="28"/>
        </w:rPr>
        <w:fldChar w:fldCharType="begin"/>
      </w:r>
      <w:r w:rsidR="00320479" w:rsidRPr="007A4FF5">
        <w:rPr>
          <w:sz w:val="28"/>
          <w:szCs w:val="28"/>
        </w:rPr>
        <w:instrText xml:space="preserve"> INCLUDEPICTURE  "http://xn--i1abbnckbmcl9fb.xn--p1ai/%D1%81%D1%82%D0%B0%D1%82%D1%8C%D0%B8/634553/img3.gif" \* MERGEFORMATINET </w:instrText>
      </w:r>
      <w:r w:rsidR="00660756" w:rsidRPr="007A4FF5">
        <w:rPr>
          <w:sz w:val="28"/>
          <w:szCs w:val="28"/>
        </w:rPr>
        <w:fldChar w:fldCharType="separate"/>
      </w:r>
      <w:r w:rsidR="00660756" w:rsidRPr="007A4FF5">
        <w:rPr>
          <w:sz w:val="28"/>
          <w:szCs w:val="28"/>
        </w:rPr>
        <w:fldChar w:fldCharType="begin"/>
      </w:r>
      <w:r w:rsidR="00342177" w:rsidRPr="007A4FF5">
        <w:rPr>
          <w:sz w:val="28"/>
          <w:szCs w:val="28"/>
        </w:rPr>
        <w:instrText xml:space="preserve"> INCLUDEPICTURE  "http://xn--i1abbnckbmcl9fb.xn--p1ai/%D1%81%D1%82%D0%B0%D1%82%D1%8C%D0%B8/634553/img3.gif" \* MERGEFORMATINET </w:instrText>
      </w:r>
      <w:r w:rsidR="00660756" w:rsidRPr="007A4FF5">
        <w:rPr>
          <w:sz w:val="28"/>
          <w:szCs w:val="28"/>
        </w:rPr>
        <w:fldChar w:fldCharType="separate"/>
      </w:r>
      <w:r w:rsidR="00660756" w:rsidRPr="007A4FF5">
        <w:rPr>
          <w:sz w:val="28"/>
          <w:szCs w:val="28"/>
        </w:rPr>
        <w:fldChar w:fldCharType="begin"/>
      </w:r>
      <w:r w:rsidR="0082186A" w:rsidRPr="007A4FF5">
        <w:rPr>
          <w:sz w:val="28"/>
          <w:szCs w:val="28"/>
        </w:rPr>
        <w:instrText xml:space="preserve"> INCLUDEPICTURE  "http://xn--i1abbnckbmcl9fb.xn--p1ai/%D1%81%D1%82%D0%B0%D1%82%D1%8C%D0%B8/634553/img3.gif" \* MERGEFORMATINET </w:instrText>
      </w:r>
      <w:r w:rsidR="00660756" w:rsidRPr="007A4FF5">
        <w:rPr>
          <w:sz w:val="28"/>
          <w:szCs w:val="28"/>
        </w:rPr>
        <w:fldChar w:fldCharType="separate"/>
      </w:r>
      <w:r w:rsidR="00660756" w:rsidRPr="007A4FF5">
        <w:rPr>
          <w:sz w:val="28"/>
          <w:szCs w:val="28"/>
        </w:rPr>
        <w:fldChar w:fldCharType="begin"/>
      </w:r>
      <w:r w:rsidR="003B7258" w:rsidRPr="007A4FF5">
        <w:rPr>
          <w:sz w:val="28"/>
          <w:szCs w:val="28"/>
        </w:rPr>
        <w:instrText xml:space="preserve"> INCLUDEPICTURE  "http://xn--i1abbnckbmcl9fb.xn--p1ai/%D1%81%D1%82%D0%B0%D1%82%D1%8C%D0%B8/634553/img3.gif" \* MERGEFORMATINET </w:instrText>
      </w:r>
      <w:r w:rsidR="00660756"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"http://xn--i1abbnckbmcl9fb.xn--p1ai/%D1%81%D1%82%D0%B0%D1%82%D1%8C%D0%B8/634553/img3.gif"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"http://xn--i1abbnckbmcl9fb.xn--p1ai/%D1%81%D1%82%D0%B0%D1%82%D1%8C%D0%B8/634553/img3.gif"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"http://xn--i1abbnckbmcl9fb.xn--p1ai/%D1%81%D1%82%D0%B0%D1%82%D1%8C%D0%B8/634553/img3.gif"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"http://xn--i1abbnckbmcl9fb.xn--p1ai/%D1%81%D1%82%D0%B0%D1%82%D1%8C%D0%B8/634553/img3.gif"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"http://xn--i1abbnckbmcl9fb.xn--p1ai/%D1%81%D1%82%D0%B0%D1%82%D1%8C%D0%B8/634553/img3.gif"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"http://xn--i1abbnckbmcl9fb.xn--p1ai/%D1%81%D1%82%D0%B0%D1%82%D1%8C%D0%B8/634553/img3.gif"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"http://xn--i1abbnckbmcl9fb.xn--p1ai/%D1%81%D1%82%D0%B0%D1%82%D1%8C%D0%B8/634553/img3.gif"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"http://xn--i1abbnckbmcl9fb.xn--p1ai/%D1%81%D1%82%D0%B0%D1%82%D1%8C%D0%B8/634553/img3.gif"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"http://xn--i1abbnckbmcl9fb.xn--p1ai/%D1%81%D1%82%D0%B0%D1%82%D1%8C%D0%B8/634553/img3.gif"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"http://xn--i1abbnckbmcl9fb.xn--p1ai/%D1%81%D1%82%D0%B0%D1%82%D1%8C%D0%B8/634553/img3.gif"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"http://xn--i1abbnckbmcl9fb.xn--p1ai/%D1%81%D1%82%D0%B0%D1%82%D1%8C%D0%B8/634553/img3.gif"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"http://xn--i1abbnckbmcl9fb.xn--p1ai/%D1%81%D1%82%D0%B0%D1%82%D1%8C%D0%B8/634553/img3.gif"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"http://xn--i1abbnckbmcl9fb.xn--p1ai/%D1%81%D1%82%D0%B0%D1%82%D1%8C%D0%B8/634553/img3.gif"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"http://xn--i1abbnckbmcl9fb.xn--p1ai/%D1%81%D1%82%D0%B0%D1%82%D1%8C%D0%B8/634553/img3.gif"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"http://xn--i1abbnckbmcl9fb.xn--p1ai/%D1%81%D1%82%D0%B0%D1%82%D1%8C%D0%B8/634553/img3.gif"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"http://xn--i1abbnckbmcl9fb.xn--p1ai/%D1%81%D1%82%D0%B0%D1%82%D1%8C%D0%B8/634553/img3.gif"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"http://xn--i1abbnckbmcl9fb.xn--p1ai/%D1%81%D1%82%D0%B0%D1%82%D1%8C%D0%B8/634553/img3.gif"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"http://xn--i1abbnckbmcl9fb.xn--p1ai/%D1%81%D1%82%D0%B0%D1%82%D1%8C%D0%B8/634553/img3.gif"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"http://xn--i1abbnckbmcl9fb.xn--p1ai/%D1%81%D1%82%D0%B0%D1%82%D1%8C%D0%B8/634553/img3.gif"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"http://xn--i1abbnckbmcl9fb.xn--p1ai/%D1%81%D1%82%D0%B0%D1%82%D1%8C%D0%B8/634553/img3.gif"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"http://xn--i1abbnckbmcl9fb.xn--p1ai/%D1%81%D1%82%D0%B0%D1%82%D1%8C%D0%B8/634553/img3.gif"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"http://xn--i1abbnckbmcl9fb.xn--p1ai/%D1%81%D1%82%D0%B0%D1%82%D1%8C%D0%B8/634553/img3.gif"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"http://xn--i1abbnckbmcl9fb.xn--p1ai/%D1%81%D1%82%D0%B0%D1%82%D1%8C%D0%B8/634553/img3.gif"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"http://xn--i1abbnckbmcl9fb.xn--p1ai/%D1%81%D1%82%D0%B0%D1%82%D1%8C%D0%B8/634553/img3.gif"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w:instrText>
      </w:r>
      <w:r w:rsidR="00737C4D">
        <w:rPr>
          <w:sz w:val="28"/>
          <w:szCs w:val="28"/>
        </w:rPr>
        <w:instrText>CTURE  "http://xn--i1abbnckbmcl9fb.xn--p1ai/%D1%81%D1%82%D0%B0%D1%82%D1%8C%D0%B8/634553/img3.gif"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283C5877">
          <v:shape id="_x0000_i3047" type="#_x0000_t75" alt="" style="width:48.55pt;height:34.35pt">
            <v:imagedata r:id="rId2949" r:href="rId2950"/>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r w:rsidR="00660756" w:rsidRPr="007A4FF5">
        <w:rPr>
          <w:sz w:val="28"/>
          <w:szCs w:val="28"/>
        </w:rPr>
        <w:fldChar w:fldCharType="end"/>
      </w:r>
    </w:p>
    <w:p w14:paraId="1F1E6994" w14:textId="77777777" w:rsidR="00CF5DE3" w:rsidRPr="007A4FF5" w:rsidRDefault="00CF5DE3" w:rsidP="0091374B">
      <w:pPr>
        <w:pStyle w:val="a3"/>
        <w:shd w:val="clear" w:color="auto" w:fill="FFFFFF"/>
        <w:spacing w:before="0" w:beforeAutospacing="0" w:after="0" w:afterAutospacing="0"/>
        <w:rPr>
          <w:sz w:val="28"/>
          <w:szCs w:val="28"/>
        </w:rPr>
      </w:pPr>
      <w:r w:rsidRPr="007A4FF5">
        <w:rPr>
          <w:rStyle w:val="ac"/>
          <w:sz w:val="28"/>
          <w:szCs w:val="28"/>
        </w:rPr>
        <w:t>Задача. </w:t>
      </w:r>
      <w:r w:rsidRPr="007A4FF5">
        <w:rPr>
          <w:sz w:val="28"/>
          <w:szCs w:val="28"/>
        </w:rPr>
        <w:t>Вы решили в свободное время собраться классом и организовать некоторое классное мероприятие, но еще не решили, что именно. Было бы целесообразным учесть мнение большинства учащихся класса, а для этого нужно провести опрос: «Как бы вы хотели провести свободное время классом?»  и предложить варианты ответов. Результаты нужно занести в таблицу.</w:t>
      </w:r>
    </w:p>
    <w:p w14:paraId="6CC50471" w14:textId="77777777" w:rsidR="00CF5DE3" w:rsidRPr="007A4FF5" w:rsidRDefault="00CF5DE3" w:rsidP="0091374B">
      <w:pPr>
        <w:pStyle w:val="a3"/>
        <w:shd w:val="clear" w:color="auto" w:fill="FFFFFF"/>
        <w:spacing w:before="0" w:beforeAutospacing="0" w:after="0" w:afterAutospacing="0"/>
        <w:rPr>
          <w:sz w:val="28"/>
          <w:szCs w:val="28"/>
        </w:rPr>
      </w:pPr>
      <w:r w:rsidRPr="007A4FF5">
        <w:rPr>
          <w:rStyle w:val="ac"/>
          <w:sz w:val="28"/>
          <w:szCs w:val="28"/>
        </w:rPr>
        <w:t>Интерпретация статистической информации</w:t>
      </w:r>
    </w:p>
    <w:p w14:paraId="5D48644D" w14:textId="77777777" w:rsidR="00CF5DE3" w:rsidRPr="007A4FF5" w:rsidRDefault="00CF5DE3" w:rsidP="0091374B">
      <w:pPr>
        <w:pStyle w:val="a3"/>
        <w:shd w:val="clear" w:color="auto" w:fill="FFFFFF"/>
        <w:spacing w:before="0" w:beforeAutospacing="0" w:after="0" w:afterAutospacing="0"/>
        <w:rPr>
          <w:sz w:val="28"/>
          <w:szCs w:val="28"/>
        </w:rPr>
      </w:pPr>
      <w:r w:rsidRPr="007A4FF5">
        <w:rPr>
          <w:sz w:val="28"/>
          <w:szCs w:val="28"/>
        </w:rPr>
        <w:lastRenderedPageBreak/>
        <w:t>Обманчивое впечатление, например, может возникать из-за </w:t>
      </w:r>
      <w:r w:rsidRPr="007A4FF5">
        <w:rPr>
          <w:sz w:val="28"/>
          <w:szCs w:val="28"/>
          <w:u w:val="single"/>
        </w:rPr>
        <w:t>неполноты статистической информации</w:t>
      </w:r>
    </w:p>
    <w:p w14:paraId="3D3CC48D" w14:textId="77777777" w:rsidR="00CF5DE3" w:rsidRPr="007A4FF5" w:rsidRDefault="00CF5DE3" w:rsidP="0091374B">
      <w:pPr>
        <w:pStyle w:val="a3"/>
        <w:shd w:val="clear" w:color="auto" w:fill="FFFFFF"/>
        <w:spacing w:before="0" w:beforeAutospacing="0" w:after="0" w:afterAutospacing="0"/>
        <w:rPr>
          <w:sz w:val="28"/>
          <w:szCs w:val="28"/>
        </w:rPr>
      </w:pPr>
      <w:r w:rsidRPr="007A4FF5">
        <w:rPr>
          <w:sz w:val="28"/>
          <w:szCs w:val="28"/>
        </w:rPr>
        <w:t>Прототип В 2</w:t>
      </w:r>
    </w:p>
    <w:p w14:paraId="5F4D223F" w14:textId="77777777" w:rsidR="00CF5DE3" w:rsidRPr="007A4FF5" w:rsidRDefault="00660756" w:rsidP="0091374B">
      <w:pPr>
        <w:pStyle w:val="a3"/>
        <w:shd w:val="clear" w:color="auto" w:fill="FFFFFF"/>
        <w:spacing w:before="0" w:beforeAutospacing="0" w:after="0" w:afterAutospacing="0"/>
        <w:jc w:val="center"/>
        <w:rPr>
          <w:sz w:val="28"/>
          <w:szCs w:val="28"/>
        </w:rPr>
      </w:pPr>
      <w:r w:rsidRPr="007A4FF5">
        <w:rPr>
          <w:sz w:val="28"/>
          <w:szCs w:val="28"/>
        </w:rPr>
        <w:fldChar w:fldCharType="begin"/>
      </w:r>
      <w:r w:rsidR="003F5461" w:rsidRPr="007A4FF5">
        <w:rPr>
          <w:sz w:val="28"/>
          <w:szCs w:val="28"/>
        </w:rPr>
        <w:instrText xml:space="preserve"> INCLUDEPICTURE  "http://xn--i1abbnckbmcl9fb.xn--p1ai/%D1%81%D1%82%D0%B0%D1%82%D1%8C%D0%B8/634553/img4.jpg"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"http://xn--i1abbnckbmcl9fb.xn--p1ai/%D1%81%D1%82%D0%B0%D1%82%D1%8C%D0%B8/634553/img4.jpg"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"http://xn--i1abbnckbmcl9fb.xn--p1ai/%D1%81%D1%82%D0%B0%D1%82%D1%8C%D0%B8/634553/img4.jpg"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"http://xn--i1abbnckbmcl9fb.xn--p1ai/%D1%81%D1%82%D0%B0%D1%82%D1%8C%D0%B8/634553/img4.jpg"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"http://xn--i1abbnckbmcl9fb.xn--p1ai/%D1%81%D1%82%D0%B0%D1%82%D1%8C%D0%B8/634553/img4.jpg"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"http://xn--i1abbnckbmcl9fb.xn--p1ai/%D1%81%D1%82%D0%B0%D1%82%D1%8C%D0%B8/634553/img4.jpg"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"http://xn--i1abbnckbmcl9fb.xn--p1ai/%D1%81%D1%82%D0%B0%D1%82%D1%8C%D0%B8/634553/img4.jpg"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"http://xn--i1abbnckbmcl9fb.xn--p1ai/%D1%81%D1%82%D0%B0%D1%82%D1%8C%D0%B8/634553/img4.jpg"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"http://xn--i1abbnckbmcl9fb.xn--p1ai/%D1%81%D1%82%D0%B0%D1%82%D1%8C%D0%B8/634553/img4.jpg"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"http://xn--i1abbnckbmcl9fb.xn--p1ai/%D1%81%D1%82%D0%B0%D1%82%D1%8C%D0%B8/634553/img4.jpg"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"http://xn--i1abbnckbmcl9fb.xn--p1ai/%D1%81%D1%82%D0%B0%D1%82%D1%8C%D0%B8/634553/img4.jpg"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"http://xn--i1abbnckbmcl9fb.xn--p1ai/%D1%81%D1%82%D0%B0%D1%82%D1%8C%D0%B8/634553/img4.jpg"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"http://xn--i1abbnckbmcl9fb.xn--p1ai/%D1%81%D1%82%D0%B0%D1%82%D1%8C%D0%B8/634553/img4.jpg"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"http://xn--i1abbnckbmcl9fb.xn--p1ai/%D1%81%D1%82%D0%B0%D1%82%D1%8C%D0%B8/634553/img4.jpg"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"http://xn--i1abbnckbmcl9fb.xn--p1ai/%D1%81%D1%82%D0%B0%D1%82%D1%8C%D0%B8/634553/img4.jpg"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"http://xn--i1abbnckbmcl9fb.xn--p1ai/%D1%81%D1%82%D0%B0%D1%82%D1%8C%D0%B8/634553/img4.jpg"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"http://xn--i1abbnckbmcl9fb.xn--p1ai/%D1%81%D1%82%D0%B0%D1%82%D1%8C%D0%B8/634553/img4.jpg"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"http://xn--i1abbnckbmcl9fb.xn--p1ai/%D1%81%D1%82%D0%B0%D1%82%D1%8C%D0%B8/634553/img4.jpg"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"http://xn--i1abbnckbmcl9fb.xn--p1ai/%D1%81%D1%82%D0%B0%D1%82%D1%8C%D0%B8/634553/img4.jpg"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"http://xn--i1abbnckbmcl9fb.xn--p1ai/%D1%81%D1%82%D0%B0%D1%82%D1%8C%D0%B8/634553/img4.jpg"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"http://xn--i1abbnckbmcl9fb.xn--p1ai/%D1%81%D1%82%D0%B0%D1%82%D1%8C%D0%B8/634553/img4.jpg"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"http://xn--i1abbnckbmcl9fb.xn--p1ai/%D1%81%D1%82%D0%B0%D1%82%D1%8C%D0%B8/634553/img4.jpg"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"http://xn--i1abbnckbmcl9fb.xn--p1ai/%D1%81%D1%82%D0%B0%D1%82%D1%8C%D0%B8/634553/img4.jpg"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"http://xn--i1abbnckbmcl9fb.xn--p1ai/%D1%81%D1%82%D0%B0%D1%82%D1%8C%D0%B8/634553/img4.jpg"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"http://xn--i1abbnckbmcl9fb.xn--p1ai/%D1%81%D1%82%D0%B0%D1%82%D1%8C%D0%B8/634553/img4.jpg"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"http://xn--i1abbnckbmcl9fb.xn--p1ai/%D1%81%D1%82%D0%B0%D1%82%D1%8C%D0%B8/634553/img4.jpg"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"http://xn--i1abbnckbmcl9fb.xn--p1ai/%D1%81%D1%82%D0%B0%D1%82%D1%8C%D0%B8/634553/img4.jpg"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"http://xn--i1abbnckbmcl9fb.xn--p1ai/%D1%81%D1%82%D0%B0%D1%82%D1%8C%D0%B8/634553/img4.jpg"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"http://xn--i1abbnckbmcl9fb.xn--p1ai/%D1%81%D1%82%D0%B0%D1%82%D1%8C%D0%B8/634553/img4.jpg"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"http://xn--i1abbnckbmcl9fb.xn--p1ai/%D1%81%D1%82%D0%B0%D1%82%D1%8C%D0%B8/634553/img4.jpg"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"http://xn--i1abbnckbmcl9fb.xn--p1ai/%D1%81%D1%82%D0%B0%D1%82%D1%8C%D0%B8/634553/img4.jpg"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2E1AA187">
          <v:shape id="_x0000_i3048" type="#_x0000_t75" alt="" style="width:276pt;height:170.2pt">
            <v:imagedata r:id="rId2951" r:href="rId2952"/>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p w14:paraId="2D27C09A" w14:textId="77777777" w:rsidR="00CF5DE3" w:rsidRPr="007A4FF5" w:rsidRDefault="00CF5DE3" w:rsidP="0091374B">
      <w:pPr>
        <w:pStyle w:val="a3"/>
        <w:shd w:val="clear" w:color="auto" w:fill="FFFFFF"/>
        <w:spacing w:before="0" w:beforeAutospacing="0" w:after="0" w:afterAutospacing="0"/>
        <w:rPr>
          <w:sz w:val="28"/>
          <w:szCs w:val="28"/>
        </w:rPr>
      </w:pPr>
      <w:r w:rsidRPr="007A4FF5">
        <w:rPr>
          <w:sz w:val="28"/>
          <w:szCs w:val="28"/>
        </w:rPr>
        <w:t>На диаграмме показано количество посетителей сайта РИА Новости во все дни с 10 по 29 ноября 2009 года. По горизонтали указываются дни месяца, по вертикали — количество посетителей сайта за данный день.</w:t>
      </w:r>
    </w:p>
    <w:p w14:paraId="69149521" w14:textId="77777777" w:rsidR="00CF5DE3" w:rsidRPr="007A4FF5" w:rsidRDefault="00CF5DE3" w:rsidP="0091374B">
      <w:pPr>
        <w:pStyle w:val="a3"/>
        <w:shd w:val="clear" w:color="auto" w:fill="FFFFFF"/>
        <w:spacing w:before="0" w:beforeAutospacing="0" w:after="0" w:afterAutospacing="0"/>
        <w:rPr>
          <w:sz w:val="28"/>
          <w:szCs w:val="28"/>
        </w:rPr>
      </w:pPr>
      <w:r w:rsidRPr="007A4FF5">
        <w:rPr>
          <w:sz w:val="28"/>
          <w:szCs w:val="28"/>
        </w:rPr>
        <w:t>Определите по диаграмме, какого числа количество посетителей сайта РИА Новости было наименьшим за указанный период.</w:t>
      </w:r>
    </w:p>
    <w:p w14:paraId="55AA143D" w14:textId="77777777" w:rsidR="00C24471" w:rsidRPr="007A4FF5" w:rsidRDefault="00CF5DE3" w:rsidP="0091374B">
      <w:pPr>
        <w:rPr>
          <w:b/>
          <w:sz w:val="28"/>
          <w:szCs w:val="28"/>
        </w:rPr>
      </w:pPr>
      <w:r w:rsidRPr="007A4FF5">
        <w:rPr>
          <w:b/>
          <w:sz w:val="28"/>
          <w:szCs w:val="28"/>
        </w:rPr>
        <w:t>Ответьте на контрольные вопросы:</w:t>
      </w:r>
    </w:p>
    <w:p w14:paraId="78D74EA9" w14:textId="77777777" w:rsidR="00FA7BA2" w:rsidRPr="007A4FF5" w:rsidRDefault="00CF5DE3" w:rsidP="0091374B">
      <w:pPr>
        <w:rPr>
          <w:sz w:val="28"/>
          <w:szCs w:val="28"/>
        </w:rPr>
      </w:pPr>
      <w:r w:rsidRPr="007A4FF5">
        <w:rPr>
          <w:sz w:val="28"/>
          <w:szCs w:val="28"/>
        </w:rPr>
        <w:t>1. Основные задачи статистики.</w:t>
      </w:r>
    </w:p>
    <w:p w14:paraId="76F195D0" w14:textId="77777777" w:rsidR="00CF5DE3" w:rsidRPr="007A4FF5" w:rsidRDefault="00CF5DE3" w:rsidP="0091374B">
      <w:pPr>
        <w:rPr>
          <w:sz w:val="28"/>
          <w:szCs w:val="28"/>
        </w:rPr>
      </w:pPr>
      <w:r w:rsidRPr="007A4FF5">
        <w:rPr>
          <w:sz w:val="28"/>
          <w:szCs w:val="28"/>
        </w:rPr>
        <w:t>2. Виды диаграмм распределения и их построение.</w:t>
      </w:r>
    </w:p>
    <w:p w14:paraId="2D0D4679" w14:textId="77777777" w:rsidR="00CF5DE3" w:rsidRPr="007A4FF5" w:rsidRDefault="00CF5DE3" w:rsidP="0091374B">
      <w:pPr>
        <w:rPr>
          <w:sz w:val="28"/>
          <w:szCs w:val="28"/>
        </w:rPr>
      </w:pPr>
      <w:r w:rsidRPr="007A4FF5">
        <w:rPr>
          <w:sz w:val="28"/>
          <w:szCs w:val="28"/>
        </w:rPr>
        <w:t>3. Объем измерения.</w:t>
      </w:r>
    </w:p>
    <w:p w14:paraId="715557D0" w14:textId="77777777" w:rsidR="00CF5DE3" w:rsidRPr="007A4FF5" w:rsidRDefault="00CF5DE3" w:rsidP="0091374B">
      <w:pPr>
        <w:rPr>
          <w:sz w:val="28"/>
          <w:szCs w:val="28"/>
        </w:rPr>
      </w:pPr>
      <w:r w:rsidRPr="007A4FF5">
        <w:rPr>
          <w:sz w:val="28"/>
          <w:szCs w:val="28"/>
        </w:rPr>
        <w:t>4. Понятие размаха измерения.</w:t>
      </w:r>
    </w:p>
    <w:p w14:paraId="7216A7D1" w14:textId="77777777" w:rsidR="00CF5DE3" w:rsidRPr="007A4FF5" w:rsidRDefault="00CF5DE3" w:rsidP="0091374B">
      <w:pPr>
        <w:rPr>
          <w:sz w:val="28"/>
          <w:szCs w:val="28"/>
        </w:rPr>
      </w:pPr>
      <w:r w:rsidRPr="007A4FF5">
        <w:rPr>
          <w:sz w:val="28"/>
          <w:szCs w:val="28"/>
        </w:rPr>
        <w:t>5. Мода измерения.</w:t>
      </w:r>
    </w:p>
    <w:p w14:paraId="6A30F46F" w14:textId="77777777" w:rsidR="00CF5DE3" w:rsidRPr="007A4FF5" w:rsidRDefault="00CF5DE3" w:rsidP="0091374B">
      <w:pPr>
        <w:rPr>
          <w:sz w:val="28"/>
          <w:szCs w:val="28"/>
        </w:rPr>
      </w:pPr>
      <w:r w:rsidRPr="007A4FF5">
        <w:rPr>
          <w:sz w:val="28"/>
          <w:szCs w:val="28"/>
        </w:rPr>
        <w:t>6. Среднее арифметическое</w:t>
      </w:r>
    </w:p>
    <w:p w14:paraId="731E3BBC" w14:textId="77777777" w:rsidR="00CF5DE3" w:rsidRPr="007A4FF5" w:rsidRDefault="00CF5DE3" w:rsidP="0091374B">
      <w:pPr>
        <w:rPr>
          <w:sz w:val="28"/>
          <w:szCs w:val="28"/>
        </w:rPr>
      </w:pPr>
    </w:p>
    <w:p w14:paraId="69E68D56" w14:textId="77777777" w:rsidR="00C24471" w:rsidRPr="007A4FF5" w:rsidRDefault="00B23772" w:rsidP="0091374B">
      <w:pPr>
        <w:rPr>
          <w:i/>
          <w:sz w:val="28"/>
          <w:szCs w:val="28"/>
        </w:rPr>
      </w:pPr>
      <w:r w:rsidRPr="007A4FF5">
        <w:rPr>
          <w:b/>
          <w:sz w:val="28"/>
          <w:szCs w:val="28"/>
        </w:rPr>
        <w:t>Практическое занятие</w:t>
      </w:r>
      <w:r w:rsidR="00C24471" w:rsidRPr="007A4FF5">
        <w:rPr>
          <w:b/>
          <w:sz w:val="28"/>
          <w:szCs w:val="28"/>
        </w:rPr>
        <w:t xml:space="preserve"> №</w:t>
      </w:r>
      <w:r w:rsidR="002E10C1" w:rsidRPr="007A4FF5">
        <w:rPr>
          <w:b/>
          <w:sz w:val="28"/>
          <w:szCs w:val="28"/>
        </w:rPr>
        <w:t>8</w:t>
      </w:r>
      <w:r w:rsidR="0077316C">
        <w:rPr>
          <w:b/>
          <w:sz w:val="28"/>
          <w:szCs w:val="28"/>
        </w:rPr>
        <w:t>9</w:t>
      </w:r>
      <w:r w:rsidR="00C24471" w:rsidRPr="007A4FF5">
        <w:rPr>
          <w:sz w:val="28"/>
          <w:szCs w:val="28"/>
        </w:rPr>
        <w:t xml:space="preserve"> </w:t>
      </w:r>
      <w:r w:rsidR="004B7525" w:rsidRPr="007A4FF5">
        <w:rPr>
          <w:i/>
          <w:sz w:val="28"/>
          <w:szCs w:val="28"/>
        </w:rPr>
        <w:t>«Представление данных в таблицу</w:t>
      </w:r>
      <w:r w:rsidR="00C24471" w:rsidRPr="007A4FF5">
        <w:rPr>
          <w:i/>
          <w:sz w:val="28"/>
          <w:szCs w:val="28"/>
        </w:rPr>
        <w:t>»</w:t>
      </w:r>
    </w:p>
    <w:p w14:paraId="4CC907C4" w14:textId="77777777" w:rsidR="00201DBB" w:rsidRPr="007A4FF5" w:rsidRDefault="00201DBB" w:rsidP="0091374B">
      <w:pPr>
        <w:ind w:firstLine="397"/>
        <w:jc w:val="both"/>
        <w:rPr>
          <w:b/>
          <w:sz w:val="28"/>
          <w:szCs w:val="28"/>
        </w:rPr>
      </w:pPr>
    </w:p>
    <w:p w14:paraId="573BB6C7" w14:textId="77777777" w:rsidR="00CF5DE3" w:rsidRPr="007A4FF5" w:rsidRDefault="00CF5DE3" w:rsidP="0091374B">
      <w:pPr>
        <w:ind w:firstLine="397"/>
        <w:jc w:val="both"/>
        <w:rPr>
          <w:sz w:val="28"/>
          <w:szCs w:val="28"/>
        </w:rPr>
      </w:pPr>
      <w:r w:rsidRPr="007A4FF5">
        <w:rPr>
          <w:b/>
          <w:sz w:val="28"/>
          <w:szCs w:val="28"/>
        </w:rPr>
        <w:t>Цель:</w:t>
      </w:r>
      <w:r w:rsidRPr="007A4FF5">
        <w:rPr>
          <w:sz w:val="28"/>
          <w:szCs w:val="28"/>
        </w:rPr>
        <w:t xml:space="preserve"> сформировать умение представления данных в табличном виде</w:t>
      </w:r>
    </w:p>
    <w:p w14:paraId="28DFE28F" w14:textId="77777777" w:rsidR="00CF5DE3" w:rsidRPr="007A4FF5" w:rsidRDefault="00CF5DE3" w:rsidP="0091374B">
      <w:pPr>
        <w:pStyle w:val="1"/>
        <w:spacing w:before="0" w:after="0"/>
        <w:rPr>
          <w:rFonts w:ascii="Times New Roman" w:hAnsi="Times New Roman"/>
          <w:b w:val="0"/>
          <w:bCs w:val="0"/>
          <w:color w:val="000000"/>
          <w:sz w:val="28"/>
          <w:szCs w:val="28"/>
        </w:rPr>
      </w:pPr>
      <w:r w:rsidRPr="007A4FF5">
        <w:rPr>
          <w:rFonts w:ascii="Times New Roman" w:hAnsi="Times New Roman"/>
          <w:b w:val="0"/>
          <w:bCs w:val="0"/>
          <w:color w:val="000000"/>
          <w:sz w:val="28"/>
          <w:szCs w:val="28"/>
        </w:rPr>
        <w:t>Представление данных в табличной форме</w:t>
      </w:r>
    </w:p>
    <w:p w14:paraId="300361DD" w14:textId="77777777" w:rsidR="00CF5DE3" w:rsidRPr="007A4FF5" w:rsidRDefault="00CF5DE3" w:rsidP="0091374B">
      <w:pPr>
        <w:pStyle w:val="a3"/>
        <w:spacing w:before="0" w:beforeAutospacing="0" w:after="0" w:afterAutospacing="0"/>
        <w:rPr>
          <w:color w:val="000000"/>
          <w:sz w:val="28"/>
          <w:szCs w:val="28"/>
        </w:rPr>
      </w:pPr>
      <w:r w:rsidRPr="007A4FF5">
        <w:rPr>
          <w:color w:val="000000"/>
          <w:sz w:val="28"/>
          <w:szCs w:val="28"/>
        </w:rPr>
        <w:t>Таблицы - удобная для анализа и обработки форма представления информации.</w:t>
      </w:r>
      <w:r w:rsidR="00201DBB" w:rsidRPr="007A4FF5">
        <w:rPr>
          <w:color w:val="000000"/>
          <w:sz w:val="28"/>
          <w:szCs w:val="28"/>
        </w:rPr>
        <w:t xml:space="preserve"> Таблиц</w:t>
      </w:r>
      <w:r w:rsidRPr="007A4FF5">
        <w:rPr>
          <w:color w:val="000000"/>
          <w:sz w:val="28"/>
          <w:szCs w:val="28"/>
        </w:rPr>
        <w:t>ы, в которых отражается одно свойство, характеризующее два или более объектов, называются таблицами типа "объект - объект".</w:t>
      </w:r>
    </w:p>
    <w:p w14:paraId="0CCE33EE" w14:textId="77777777" w:rsidR="00CF5DE3" w:rsidRPr="007A4FF5" w:rsidRDefault="00CF5DE3" w:rsidP="0091374B">
      <w:pPr>
        <w:pStyle w:val="a3"/>
        <w:spacing w:before="0" w:beforeAutospacing="0" w:after="0" w:afterAutospacing="0"/>
        <w:rPr>
          <w:color w:val="000000"/>
          <w:sz w:val="28"/>
          <w:szCs w:val="28"/>
        </w:rPr>
      </w:pPr>
      <w:r w:rsidRPr="007A4FF5">
        <w:rPr>
          <w:color w:val="000000"/>
          <w:sz w:val="28"/>
          <w:szCs w:val="28"/>
        </w:rPr>
        <w:t>Таблицы, в которых отражаются несколько свойств объекта, а все объекты принадлежат одному множеству, называются таблицами вида "объект - свойство".</w:t>
      </w:r>
    </w:p>
    <w:p w14:paraId="5DAAE05D" w14:textId="77777777" w:rsidR="00CF5DE3" w:rsidRPr="007A4FF5" w:rsidRDefault="00CF5DE3" w:rsidP="0091374B">
      <w:pPr>
        <w:pStyle w:val="a3"/>
        <w:spacing w:before="0" w:beforeAutospacing="0" w:after="0" w:afterAutospacing="0"/>
        <w:rPr>
          <w:color w:val="000000"/>
          <w:sz w:val="28"/>
          <w:szCs w:val="28"/>
        </w:rPr>
      </w:pPr>
      <w:r w:rsidRPr="007A4FF5">
        <w:rPr>
          <w:color w:val="000000"/>
          <w:sz w:val="28"/>
          <w:szCs w:val="28"/>
        </w:rPr>
        <w:t>Комбинирование в одной таблице нескольких таблиц вида "объект - объект" и "объект - свойство" позволяет построить таблицы более сложного вида, например тиаблицы "объекты - свойства - объекты".</w:t>
      </w:r>
    </w:p>
    <w:p w14:paraId="7F6E44BF" w14:textId="77777777" w:rsidR="00CF5DE3" w:rsidRPr="007A4FF5" w:rsidRDefault="00CF5DE3" w:rsidP="0091374B">
      <w:pPr>
        <w:pStyle w:val="a3"/>
        <w:spacing w:before="0" w:beforeAutospacing="0" w:after="0" w:afterAutospacing="0"/>
        <w:rPr>
          <w:color w:val="000000"/>
          <w:sz w:val="28"/>
          <w:szCs w:val="28"/>
        </w:rPr>
      </w:pPr>
      <w:r w:rsidRPr="007A4FF5">
        <w:rPr>
          <w:color w:val="000000"/>
          <w:sz w:val="28"/>
          <w:szCs w:val="28"/>
        </w:rPr>
        <w:t>Таблица характеризуется</w:t>
      </w:r>
    </w:p>
    <w:p w14:paraId="445041FB" w14:textId="77777777" w:rsidR="00CF5DE3" w:rsidRPr="007A4FF5" w:rsidRDefault="00CF5DE3" w:rsidP="002F6C12">
      <w:pPr>
        <w:numPr>
          <w:ilvl w:val="0"/>
          <w:numId w:val="44"/>
        </w:numPr>
        <w:rPr>
          <w:color w:val="000000"/>
          <w:sz w:val="28"/>
          <w:szCs w:val="28"/>
        </w:rPr>
      </w:pPr>
      <w:r w:rsidRPr="007A4FF5">
        <w:rPr>
          <w:color w:val="000000"/>
          <w:sz w:val="28"/>
          <w:szCs w:val="28"/>
        </w:rPr>
        <w:t>названием (а если таблиц несколько, то ещё и номером)</w:t>
      </w:r>
    </w:p>
    <w:p w14:paraId="560017EB" w14:textId="77777777" w:rsidR="00CF5DE3" w:rsidRPr="007A4FF5" w:rsidRDefault="00CF5DE3" w:rsidP="002F6C12">
      <w:pPr>
        <w:numPr>
          <w:ilvl w:val="0"/>
          <w:numId w:val="44"/>
        </w:numPr>
        <w:rPr>
          <w:color w:val="000000"/>
          <w:sz w:val="28"/>
          <w:szCs w:val="28"/>
        </w:rPr>
      </w:pPr>
      <w:r w:rsidRPr="007A4FF5">
        <w:rPr>
          <w:color w:val="000000"/>
          <w:sz w:val="28"/>
          <w:szCs w:val="28"/>
        </w:rPr>
        <w:t>количеством столбцов и их названиями (заголовками столбцов)</w:t>
      </w:r>
    </w:p>
    <w:p w14:paraId="5CA27520" w14:textId="77777777" w:rsidR="00CF5DE3" w:rsidRPr="007A4FF5" w:rsidRDefault="00CF5DE3" w:rsidP="002F6C12">
      <w:pPr>
        <w:numPr>
          <w:ilvl w:val="0"/>
          <w:numId w:val="44"/>
        </w:numPr>
        <w:rPr>
          <w:color w:val="000000"/>
          <w:sz w:val="28"/>
          <w:szCs w:val="28"/>
        </w:rPr>
      </w:pPr>
      <w:r w:rsidRPr="007A4FF5">
        <w:rPr>
          <w:color w:val="000000"/>
          <w:sz w:val="28"/>
          <w:szCs w:val="28"/>
        </w:rPr>
        <w:t>количеством строк и их названиями (заголовками строк)</w:t>
      </w:r>
    </w:p>
    <w:p w14:paraId="5F7435E6" w14:textId="77777777" w:rsidR="00CF5DE3" w:rsidRPr="007A4FF5" w:rsidRDefault="00CF5DE3" w:rsidP="002F6C12">
      <w:pPr>
        <w:numPr>
          <w:ilvl w:val="0"/>
          <w:numId w:val="44"/>
        </w:numPr>
        <w:rPr>
          <w:color w:val="000000"/>
          <w:sz w:val="28"/>
          <w:szCs w:val="28"/>
        </w:rPr>
      </w:pPr>
      <w:r w:rsidRPr="007A4FF5">
        <w:rPr>
          <w:color w:val="000000"/>
          <w:sz w:val="28"/>
          <w:szCs w:val="28"/>
        </w:rPr>
        <w:t>содержимым ячеек, находящихся на пересечении столбцов и строк.</w:t>
      </w:r>
    </w:p>
    <w:p w14:paraId="08449A44" w14:textId="77777777" w:rsidR="00CF5DE3" w:rsidRPr="007A4FF5" w:rsidRDefault="00CF5DE3" w:rsidP="0091374B">
      <w:pPr>
        <w:pStyle w:val="a3"/>
        <w:spacing w:before="0" w:beforeAutospacing="0" w:after="0" w:afterAutospacing="0"/>
        <w:rPr>
          <w:color w:val="000000"/>
          <w:sz w:val="28"/>
          <w:szCs w:val="28"/>
        </w:rPr>
      </w:pPr>
      <w:r w:rsidRPr="007A4FF5">
        <w:rPr>
          <w:color w:val="000000"/>
          <w:sz w:val="28"/>
          <w:szCs w:val="28"/>
        </w:rPr>
        <w:lastRenderedPageBreak/>
        <w:t>В случае многоуровневых заголовков строк и столбцов уровни заголовков стобцов называются ярусами, уровни заголовков строк - ступенями.</w:t>
      </w:r>
    </w:p>
    <w:p w14:paraId="4ADED0C9" w14:textId="77777777" w:rsidR="00CF5DE3" w:rsidRPr="007A4FF5" w:rsidRDefault="00CF5DE3" w:rsidP="0091374B">
      <w:pPr>
        <w:pStyle w:val="a3"/>
        <w:spacing w:before="0" w:beforeAutospacing="0" w:after="0" w:afterAutospacing="0"/>
        <w:rPr>
          <w:color w:val="000000"/>
          <w:sz w:val="28"/>
          <w:szCs w:val="28"/>
        </w:rPr>
      </w:pPr>
      <w:r w:rsidRPr="007A4FF5">
        <w:rPr>
          <w:color w:val="000000"/>
          <w:sz w:val="28"/>
          <w:szCs w:val="28"/>
        </w:rPr>
        <w:t>Основные элементы таблицы:</w:t>
      </w:r>
    </w:p>
    <w:p w14:paraId="60FC7DB1" w14:textId="77777777" w:rsidR="00CF5DE3" w:rsidRPr="007A4FF5" w:rsidRDefault="00CF5DE3" w:rsidP="002F6C12">
      <w:pPr>
        <w:numPr>
          <w:ilvl w:val="0"/>
          <w:numId w:val="45"/>
        </w:numPr>
        <w:rPr>
          <w:color w:val="000000"/>
          <w:sz w:val="28"/>
          <w:szCs w:val="28"/>
        </w:rPr>
      </w:pPr>
      <w:r w:rsidRPr="007A4FF5">
        <w:rPr>
          <w:color w:val="000000"/>
          <w:sz w:val="28"/>
          <w:szCs w:val="28"/>
        </w:rPr>
        <w:t>записи - строки таблицы, которые могут содержать данные разного типа, но относящиеся чаще всего к одному объекту</w:t>
      </w:r>
    </w:p>
    <w:p w14:paraId="516EE4DD" w14:textId="77777777" w:rsidR="00CF5DE3" w:rsidRPr="007A4FF5" w:rsidRDefault="00CF5DE3" w:rsidP="002F6C12">
      <w:pPr>
        <w:numPr>
          <w:ilvl w:val="0"/>
          <w:numId w:val="45"/>
        </w:numPr>
        <w:rPr>
          <w:color w:val="000000"/>
          <w:sz w:val="28"/>
          <w:szCs w:val="28"/>
        </w:rPr>
      </w:pPr>
      <w:r w:rsidRPr="007A4FF5">
        <w:rPr>
          <w:color w:val="000000"/>
          <w:sz w:val="28"/>
          <w:szCs w:val="28"/>
        </w:rPr>
        <w:t>поля - столбцы таблицы, содержащие, как правило,данные одного типа</w:t>
      </w:r>
    </w:p>
    <w:p w14:paraId="264ECBE7" w14:textId="77777777" w:rsidR="00CF5DE3" w:rsidRPr="007A4FF5" w:rsidRDefault="00CF5DE3" w:rsidP="002F6C12">
      <w:pPr>
        <w:numPr>
          <w:ilvl w:val="0"/>
          <w:numId w:val="45"/>
        </w:numPr>
        <w:rPr>
          <w:color w:val="000000"/>
          <w:sz w:val="28"/>
          <w:szCs w:val="28"/>
        </w:rPr>
      </w:pPr>
      <w:r w:rsidRPr="007A4FF5">
        <w:rPr>
          <w:color w:val="000000"/>
          <w:sz w:val="28"/>
          <w:szCs w:val="28"/>
        </w:rPr>
        <w:t>реквизиты - конкретные значения, находящиеся в ячейках таблицы</w:t>
      </w:r>
    </w:p>
    <w:p w14:paraId="37F119B0" w14:textId="77777777" w:rsidR="00CF5DE3" w:rsidRPr="007A4FF5" w:rsidRDefault="00CF5DE3" w:rsidP="0091374B">
      <w:pPr>
        <w:pStyle w:val="a3"/>
        <w:spacing w:before="0" w:beforeAutospacing="0" w:after="0" w:afterAutospacing="0"/>
        <w:rPr>
          <w:color w:val="000000"/>
          <w:sz w:val="28"/>
          <w:szCs w:val="28"/>
        </w:rPr>
      </w:pPr>
      <w:r w:rsidRPr="007A4FF5">
        <w:rPr>
          <w:color w:val="000000"/>
          <w:sz w:val="28"/>
          <w:szCs w:val="28"/>
        </w:rPr>
        <w:t>Этапы приведения к табличному виду:</w:t>
      </w:r>
    </w:p>
    <w:p w14:paraId="37733454" w14:textId="77777777" w:rsidR="00CF5DE3" w:rsidRPr="007A4FF5" w:rsidRDefault="00CF5DE3" w:rsidP="002F6C12">
      <w:pPr>
        <w:numPr>
          <w:ilvl w:val="0"/>
          <w:numId w:val="46"/>
        </w:numPr>
        <w:rPr>
          <w:color w:val="000000"/>
          <w:sz w:val="28"/>
          <w:szCs w:val="28"/>
        </w:rPr>
      </w:pPr>
      <w:r w:rsidRPr="007A4FF5">
        <w:rPr>
          <w:color w:val="000000"/>
          <w:sz w:val="28"/>
          <w:szCs w:val="28"/>
        </w:rPr>
        <w:t>анализ информации и выделение объектов, о которых идёт речь</w:t>
      </w:r>
    </w:p>
    <w:p w14:paraId="59AB479E" w14:textId="77777777" w:rsidR="00CF5DE3" w:rsidRPr="007A4FF5" w:rsidRDefault="00CF5DE3" w:rsidP="002F6C12">
      <w:pPr>
        <w:numPr>
          <w:ilvl w:val="0"/>
          <w:numId w:val="46"/>
        </w:numPr>
        <w:rPr>
          <w:color w:val="000000"/>
          <w:sz w:val="28"/>
          <w:szCs w:val="28"/>
        </w:rPr>
      </w:pPr>
      <w:r w:rsidRPr="007A4FF5">
        <w:rPr>
          <w:color w:val="000000"/>
          <w:sz w:val="28"/>
          <w:szCs w:val="28"/>
        </w:rPr>
        <w:t>выделение свойств объектов и (или) отношений между ними.</w:t>
      </w:r>
    </w:p>
    <w:p w14:paraId="1AE74EB8" w14:textId="77777777" w:rsidR="00CF5DE3" w:rsidRPr="007A4FF5" w:rsidRDefault="00CF5DE3" w:rsidP="002F6C12">
      <w:pPr>
        <w:numPr>
          <w:ilvl w:val="0"/>
          <w:numId w:val="46"/>
        </w:numPr>
        <w:rPr>
          <w:color w:val="000000"/>
          <w:sz w:val="28"/>
          <w:szCs w:val="28"/>
        </w:rPr>
      </w:pPr>
      <w:r w:rsidRPr="007A4FF5">
        <w:rPr>
          <w:color w:val="000000"/>
          <w:sz w:val="28"/>
          <w:szCs w:val="28"/>
        </w:rPr>
        <w:t>определение того, можно ли объекты объединить в некоторые подмножества, и в зависимости от этого определение количества уровней и ступеней в заголовках</w:t>
      </w:r>
    </w:p>
    <w:p w14:paraId="36C3A5E9" w14:textId="77777777" w:rsidR="00CF5DE3" w:rsidRPr="007A4FF5" w:rsidRDefault="00CF5DE3" w:rsidP="002F6C12">
      <w:pPr>
        <w:numPr>
          <w:ilvl w:val="0"/>
          <w:numId w:val="46"/>
        </w:numPr>
        <w:rPr>
          <w:color w:val="000000"/>
          <w:sz w:val="28"/>
          <w:szCs w:val="28"/>
        </w:rPr>
      </w:pPr>
      <w:r w:rsidRPr="007A4FF5">
        <w:rPr>
          <w:color w:val="000000"/>
          <w:sz w:val="28"/>
          <w:szCs w:val="28"/>
        </w:rPr>
        <w:t>определение общего количества столбцов и порядка их расположения</w:t>
      </w:r>
    </w:p>
    <w:p w14:paraId="0AC0B6E9" w14:textId="77777777" w:rsidR="00CF5DE3" w:rsidRPr="007A4FF5" w:rsidRDefault="00CF5DE3" w:rsidP="002F6C12">
      <w:pPr>
        <w:numPr>
          <w:ilvl w:val="0"/>
          <w:numId w:val="46"/>
        </w:numPr>
        <w:rPr>
          <w:color w:val="000000"/>
          <w:sz w:val="28"/>
          <w:szCs w:val="28"/>
        </w:rPr>
      </w:pPr>
      <w:r w:rsidRPr="007A4FF5">
        <w:rPr>
          <w:color w:val="000000"/>
          <w:sz w:val="28"/>
          <w:szCs w:val="28"/>
        </w:rPr>
        <w:t>определение наименований столбцов и типа данных, которые там будут распологаться</w:t>
      </w:r>
    </w:p>
    <w:p w14:paraId="1E35C544" w14:textId="77777777" w:rsidR="00CF5DE3" w:rsidRPr="007A4FF5" w:rsidRDefault="00CF5DE3" w:rsidP="002F6C12">
      <w:pPr>
        <w:numPr>
          <w:ilvl w:val="0"/>
          <w:numId w:val="46"/>
        </w:numPr>
        <w:rPr>
          <w:color w:val="000000"/>
          <w:sz w:val="28"/>
          <w:szCs w:val="28"/>
        </w:rPr>
      </w:pPr>
      <w:r w:rsidRPr="007A4FF5">
        <w:rPr>
          <w:color w:val="000000"/>
          <w:sz w:val="28"/>
          <w:szCs w:val="28"/>
        </w:rPr>
        <w:t>выбор порядка размещения строк и определение названия каждой строки таблицы</w:t>
      </w:r>
    </w:p>
    <w:p w14:paraId="0FDD7329" w14:textId="77777777" w:rsidR="00CF5DE3" w:rsidRPr="007A4FF5" w:rsidRDefault="00CF5DE3" w:rsidP="002F6C12">
      <w:pPr>
        <w:numPr>
          <w:ilvl w:val="0"/>
          <w:numId w:val="46"/>
        </w:numPr>
        <w:rPr>
          <w:color w:val="000000"/>
          <w:sz w:val="28"/>
          <w:szCs w:val="28"/>
        </w:rPr>
      </w:pPr>
      <w:r w:rsidRPr="007A4FF5">
        <w:rPr>
          <w:color w:val="000000"/>
          <w:sz w:val="28"/>
          <w:szCs w:val="28"/>
        </w:rPr>
        <w:t>занесение в ячейки таблицы реквизитов - данных (построчно или по столбцам)</w:t>
      </w:r>
    </w:p>
    <w:p w14:paraId="3D979AE0" w14:textId="77777777" w:rsidR="00C24471" w:rsidRPr="007A4FF5" w:rsidRDefault="00CF5DE3" w:rsidP="0091374B">
      <w:pPr>
        <w:rPr>
          <w:b/>
          <w:sz w:val="28"/>
          <w:szCs w:val="28"/>
        </w:rPr>
      </w:pPr>
      <w:r w:rsidRPr="007A4FF5">
        <w:rPr>
          <w:b/>
          <w:sz w:val="28"/>
          <w:szCs w:val="28"/>
        </w:rPr>
        <w:t>Самостоятельно:</w:t>
      </w:r>
    </w:p>
    <w:p w14:paraId="7C1D58F1" w14:textId="77777777" w:rsidR="00CF5DE3" w:rsidRPr="007A4FF5" w:rsidRDefault="00CF5DE3" w:rsidP="0091374B">
      <w:pPr>
        <w:rPr>
          <w:sz w:val="28"/>
          <w:szCs w:val="28"/>
        </w:rPr>
      </w:pPr>
      <w:r w:rsidRPr="007A4FF5">
        <w:rPr>
          <w:sz w:val="28"/>
          <w:szCs w:val="28"/>
        </w:rPr>
        <w:t>Составить таблицу данных обучающихся группы по вкусовым предпочтениям; по увлечениям, можно предложить свой вариант опроса.</w:t>
      </w:r>
    </w:p>
    <w:p w14:paraId="0CEA0007" w14:textId="77777777" w:rsidR="00201DBB" w:rsidRPr="007A4FF5" w:rsidRDefault="00201DBB" w:rsidP="0091374B">
      <w:pPr>
        <w:rPr>
          <w:sz w:val="28"/>
          <w:szCs w:val="28"/>
        </w:rPr>
      </w:pPr>
    </w:p>
    <w:p w14:paraId="080FC45E" w14:textId="77777777" w:rsidR="00201DBB" w:rsidRPr="007A4FF5" w:rsidRDefault="00201DBB" w:rsidP="00201DBB">
      <w:pPr>
        <w:pStyle w:val="a3"/>
        <w:spacing w:before="0" w:beforeAutospacing="0" w:after="0" w:afterAutospacing="0"/>
        <w:rPr>
          <w:b/>
          <w:color w:val="000000"/>
          <w:sz w:val="28"/>
          <w:szCs w:val="28"/>
        </w:rPr>
      </w:pPr>
      <w:r w:rsidRPr="007A4FF5">
        <w:rPr>
          <w:b/>
          <w:color w:val="000000"/>
          <w:sz w:val="28"/>
          <w:szCs w:val="28"/>
        </w:rPr>
        <w:t>Контрольные вопросы:</w:t>
      </w:r>
    </w:p>
    <w:p w14:paraId="5FED09FC" w14:textId="77777777" w:rsidR="00201DBB" w:rsidRPr="007A4FF5" w:rsidRDefault="00201DBB" w:rsidP="00201DBB">
      <w:pPr>
        <w:pStyle w:val="a3"/>
        <w:spacing w:before="0" w:beforeAutospacing="0" w:after="0" w:afterAutospacing="0"/>
        <w:rPr>
          <w:color w:val="000000"/>
          <w:sz w:val="28"/>
          <w:szCs w:val="28"/>
        </w:rPr>
      </w:pPr>
      <w:r w:rsidRPr="007A4FF5">
        <w:rPr>
          <w:color w:val="000000"/>
          <w:sz w:val="28"/>
          <w:szCs w:val="28"/>
        </w:rPr>
        <w:t>1.Чем характеризуется таблица (названием (а если таблиц несколько, то ещё и номером), количеством столбцов и их названиями (заголовками столбцов), количеством строк и их названиями (заголовками строк), содержимым ячеек, находящихся на пересечении столбцов и строк).</w:t>
      </w:r>
    </w:p>
    <w:p w14:paraId="23A4FF76" w14:textId="77777777" w:rsidR="00201DBB" w:rsidRPr="007A4FF5" w:rsidRDefault="00201DBB" w:rsidP="00201DBB">
      <w:pPr>
        <w:rPr>
          <w:sz w:val="28"/>
          <w:szCs w:val="28"/>
        </w:rPr>
      </w:pPr>
      <w:r w:rsidRPr="007A4FF5">
        <w:rPr>
          <w:color w:val="000000"/>
          <w:sz w:val="28"/>
          <w:szCs w:val="28"/>
        </w:rPr>
        <w:t>2.Назовите основные элементы таблицы:</w:t>
      </w:r>
    </w:p>
    <w:p w14:paraId="0BE90F76" w14:textId="77777777" w:rsidR="00C24471" w:rsidRPr="007A4FF5" w:rsidRDefault="00C24471" w:rsidP="0091374B">
      <w:pPr>
        <w:rPr>
          <w:sz w:val="28"/>
          <w:szCs w:val="28"/>
        </w:rPr>
      </w:pPr>
    </w:p>
    <w:p w14:paraId="0702E12F" w14:textId="77777777" w:rsidR="00C24471" w:rsidRPr="007A4FF5" w:rsidRDefault="00B23772" w:rsidP="0091374B">
      <w:pPr>
        <w:rPr>
          <w:b/>
          <w:i/>
          <w:sz w:val="28"/>
          <w:szCs w:val="28"/>
        </w:rPr>
      </w:pPr>
      <w:r w:rsidRPr="007A4FF5">
        <w:rPr>
          <w:b/>
          <w:sz w:val="28"/>
          <w:szCs w:val="28"/>
        </w:rPr>
        <w:t>Практическое занятие</w:t>
      </w:r>
      <w:r w:rsidR="00C24471" w:rsidRPr="007A4FF5">
        <w:rPr>
          <w:b/>
          <w:sz w:val="28"/>
          <w:szCs w:val="28"/>
        </w:rPr>
        <w:t xml:space="preserve"> №</w:t>
      </w:r>
      <w:r w:rsidR="0077316C">
        <w:rPr>
          <w:b/>
          <w:sz w:val="28"/>
          <w:szCs w:val="28"/>
        </w:rPr>
        <w:t>90,91</w:t>
      </w:r>
      <w:r w:rsidR="00C24471" w:rsidRPr="007A4FF5">
        <w:rPr>
          <w:sz w:val="28"/>
          <w:szCs w:val="28"/>
        </w:rPr>
        <w:t xml:space="preserve"> </w:t>
      </w:r>
      <w:r w:rsidR="00C24471" w:rsidRPr="007A4FF5">
        <w:rPr>
          <w:i/>
          <w:sz w:val="28"/>
          <w:szCs w:val="28"/>
        </w:rPr>
        <w:t>«Построение диаграмм. Организационные диаграммы»</w:t>
      </w:r>
    </w:p>
    <w:p w14:paraId="14858E36" w14:textId="77777777" w:rsidR="00CF5DE3" w:rsidRPr="007A4FF5" w:rsidRDefault="00CF5DE3" w:rsidP="0091374B">
      <w:pPr>
        <w:ind w:firstLine="397"/>
        <w:jc w:val="both"/>
        <w:rPr>
          <w:sz w:val="28"/>
          <w:szCs w:val="28"/>
        </w:rPr>
      </w:pPr>
      <w:r w:rsidRPr="007A4FF5">
        <w:rPr>
          <w:b/>
          <w:sz w:val="28"/>
          <w:szCs w:val="28"/>
        </w:rPr>
        <w:t>Цель:</w:t>
      </w:r>
      <w:r w:rsidRPr="007A4FF5">
        <w:rPr>
          <w:sz w:val="28"/>
          <w:szCs w:val="28"/>
        </w:rPr>
        <w:t xml:space="preserve"> сформировать умение </w:t>
      </w:r>
      <w:r w:rsidR="00F13FAB" w:rsidRPr="007A4FF5">
        <w:rPr>
          <w:sz w:val="28"/>
          <w:szCs w:val="28"/>
        </w:rPr>
        <w:t>составлять диаграммы</w:t>
      </w:r>
    </w:p>
    <w:p w14:paraId="62AD61B1" w14:textId="77777777" w:rsidR="00F13FAB" w:rsidRPr="007A4FF5" w:rsidRDefault="00F13FAB" w:rsidP="0091374B">
      <w:pPr>
        <w:ind w:firstLine="397"/>
        <w:jc w:val="both"/>
        <w:rPr>
          <w:sz w:val="28"/>
          <w:szCs w:val="28"/>
          <w:shd w:val="clear" w:color="auto" w:fill="FFFFFF"/>
        </w:rPr>
      </w:pPr>
      <w:r w:rsidRPr="007A4FF5">
        <w:rPr>
          <w:sz w:val="28"/>
          <w:szCs w:val="28"/>
          <w:shd w:val="clear" w:color="auto" w:fill="FFFFFF"/>
        </w:rPr>
        <w:t>Диаграмма – это графическое представление табличных данных. Визуализация данных с помощью диаграмм помогает увидеть закономерности, тренды, отношения и структуры данных, которые сложно увидеть при изучении числовых значений таблицы.</w:t>
      </w:r>
    </w:p>
    <w:p w14:paraId="3089A65B" w14:textId="77777777" w:rsidR="00F13FAB" w:rsidRPr="007A4FF5" w:rsidRDefault="00F13FAB" w:rsidP="0091374B">
      <w:pPr>
        <w:ind w:firstLine="397"/>
        <w:jc w:val="both"/>
        <w:rPr>
          <w:sz w:val="28"/>
          <w:szCs w:val="28"/>
          <w:shd w:val="clear" w:color="auto" w:fill="FFFFFF"/>
        </w:rPr>
      </w:pPr>
      <w:r w:rsidRPr="007A4FF5">
        <w:rPr>
          <w:sz w:val="28"/>
          <w:szCs w:val="28"/>
          <w:shd w:val="clear" w:color="auto" w:fill="FFFFFF"/>
        </w:rPr>
        <w:t>Диаграммы бывают столбчатые, круговые, гистограммы.</w:t>
      </w:r>
    </w:p>
    <w:p w14:paraId="2BBFCFD8" w14:textId="77777777" w:rsidR="00F13FAB" w:rsidRPr="007A4FF5" w:rsidRDefault="00F13FAB" w:rsidP="0091374B">
      <w:pPr>
        <w:rPr>
          <w:sz w:val="28"/>
          <w:szCs w:val="28"/>
        </w:rPr>
      </w:pPr>
      <w:r w:rsidRPr="007A4FF5">
        <w:rPr>
          <w:rStyle w:val="review-h6"/>
          <w:b/>
          <w:bCs/>
          <w:sz w:val="28"/>
          <w:szCs w:val="28"/>
          <w:shd w:val="clear" w:color="auto" w:fill="FFFFFF"/>
        </w:rPr>
        <w:t>Линейные диаграммы для характеристики динамики применяют в следующих случаях:</w:t>
      </w:r>
    </w:p>
    <w:p w14:paraId="789562B0" w14:textId="77777777" w:rsidR="00F13FAB" w:rsidRPr="007A4FF5" w:rsidRDefault="00F13FAB" w:rsidP="002F6C12">
      <w:pPr>
        <w:numPr>
          <w:ilvl w:val="0"/>
          <w:numId w:val="47"/>
        </w:numPr>
        <w:shd w:val="clear" w:color="auto" w:fill="FFFFFF"/>
        <w:ind w:left="374"/>
        <w:rPr>
          <w:sz w:val="28"/>
          <w:szCs w:val="28"/>
        </w:rPr>
      </w:pPr>
      <w:r w:rsidRPr="007A4FF5">
        <w:rPr>
          <w:sz w:val="28"/>
          <w:szCs w:val="28"/>
        </w:rPr>
        <w:t>если количество уровней ряда динамики достаточно велико. Их применение подчеркивает непрерывность процесса развития в виде непрерывной линии;</w:t>
      </w:r>
    </w:p>
    <w:p w14:paraId="15F7F63F" w14:textId="77777777" w:rsidR="00F13FAB" w:rsidRPr="007A4FF5" w:rsidRDefault="00F13FAB" w:rsidP="002F6C12">
      <w:pPr>
        <w:numPr>
          <w:ilvl w:val="0"/>
          <w:numId w:val="47"/>
        </w:numPr>
        <w:shd w:val="clear" w:color="auto" w:fill="FFFFFF"/>
        <w:ind w:left="374"/>
        <w:rPr>
          <w:sz w:val="28"/>
          <w:szCs w:val="28"/>
        </w:rPr>
      </w:pPr>
      <w:r w:rsidRPr="007A4FF5">
        <w:rPr>
          <w:sz w:val="28"/>
          <w:szCs w:val="28"/>
        </w:rPr>
        <w:t>с целью отображения общей тенденции и характера развития явления;</w:t>
      </w:r>
    </w:p>
    <w:p w14:paraId="64AE8F8C" w14:textId="77777777" w:rsidR="00F13FAB" w:rsidRPr="007A4FF5" w:rsidRDefault="00F13FAB" w:rsidP="002F6C12">
      <w:pPr>
        <w:numPr>
          <w:ilvl w:val="0"/>
          <w:numId w:val="47"/>
        </w:numPr>
        <w:shd w:val="clear" w:color="auto" w:fill="FFFFFF"/>
        <w:ind w:left="374"/>
        <w:rPr>
          <w:sz w:val="28"/>
          <w:szCs w:val="28"/>
        </w:rPr>
      </w:pPr>
      <w:r w:rsidRPr="007A4FF5">
        <w:rPr>
          <w:sz w:val="28"/>
          <w:szCs w:val="28"/>
        </w:rPr>
        <w:lastRenderedPageBreak/>
        <w:t>при необходимости сравнения нескольких динамических рядов;</w:t>
      </w:r>
    </w:p>
    <w:p w14:paraId="17C5E4B3" w14:textId="77777777" w:rsidR="00F13FAB" w:rsidRPr="007A4FF5" w:rsidRDefault="00F13FAB" w:rsidP="002F6C12">
      <w:pPr>
        <w:numPr>
          <w:ilvl w:val="0"/>
          <w:numId w:val="47"/>
        </w:numPr>
        <w:shd w:val="clear" w:color="auto" w:fill="FFFFFF"/>
        <w:ind w:left="374"/>
        <w:rPr>
          <w:sz w:val="28"/>
          <w:szCs w:val="28"/>
        </w:rPr>
      </w:pPr>
      <w:r w:rsidRPr="007A4FF5">
        <w:rPr>
          <w:sz w:val="28"/>
          <w:szCs w:val="28"/>
        </w:rPr>
        <w:t>если нужно сопоставить не абсолютные уровни явления, а темпы роста.</w:t>
      </w:r>
    </w:p>
    <w:p w14:paraId="1DE35DA7" w14:textId="77777777" w:rsidR="00F13FAB" w:rsidRPr="007A4FF5" w:rsidRDefault="00F13FAB" w:rsidP="0091374B">
      <w:pPr>
        <w:pStyle w:val="13"/>
        <w:shd w:val="clear" w:color="auto" w:fill="FFFFFF"/>
        <w:spacing w:before="0" w:beforeAutospacing="0" w:after="0" w:afterAutospacing="0"/>
        <w:rPr>
          <w:sz w:val="28"/>
          <w:szCs w:val="28"/>
        </w:rPr>
      </w:pPr>
      <w:r w:rsidRPr="007A4FF5">
        <w:rPr>
          <w:sz w:val="28"/>
          <w:szCs w:val="28"/>
        </w:rPr>
        <w:t>При изображении динамики с помощью линейной диаграммы на ось абсцисс наносят характеристики времени (дни, месяцы, кварталы, годы), а на оси ординат — значения показателя (пассажирские перевозки в России).</w:t>
      </w:r>
    </w:p>
    <w:p w14:paraId="368C931B" w14:textId="77777777" w:rsidR="00F13FAB" w:rsidRPr="007A4FF5" w:rsidRDefault="00F13FAB" w:rsidP="0091374B">
      <w:pPr>
        <w:rPr>
          <w:sz w:val="28"/>
          <w:szCs w:val="28"/>
        </w:rPr>
      </w:pPr>
      <w:r w:rsidRPr="007A4FF5">
        <w:rPr>
          <w:rStyle w:val="review-h6"/>
          <w:b/>
          <w:bCs/>
          <w:sz w:val="28"/>
          <w:szCs w:val="28"/>
          <w:shd w:val="clear" w:color="auto" w:fill="FFFFFF"/>
        </w:rPr>
        <w:t>Перевозка пассажиров транспортом общего пользования в России</w:t>
      </w:r>
    </w:p>
    <w:tbl>
      <w:tblPr>
        <w:tblW w:w="0" w:type="auto"/>
        <w:shd w:val="clear" w:color="auto" w:fill="FFFFFF"/>
        <w:tblCellMar>
          <w:left w:w="0" w:type="dxa"/>
          <w:right w:w="0" w:type="dxa"/>
        </w:tblCellMar>
        <w:tblLook w:val="04A0" w:firstRow="1" w:lastRow="0" w:firstColumn="1" w:lastColumn="0" w:noHBand="0" w:noVBand="1"/>
      </w:tblPr>
      <w:tblGrid>
        <w:gridCol w:w="1384"/>
        <w:gridCol w:w="1000"/>
        <w:gridCol w:w="1000"/>
        <w:gridCol w:w="1000"/>
        <w:gridCol w:w="1000"/>
        <w:gridCol w:w="1000"/>
        <w:gridCol w:w="1000"/>
      </w:tblGrid>
      <w:tr w:rsidR="00F13FAB" w:rsidRPr="007A4FF5" w14:paraId="2338A9A2" w14:textId="77777777" w:rsidTr="00F13FAB">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49F43891" w14:textId="77777777" w:rsidR="00F13FAB" w:rsidRPr="007A4FF5" w:rsidRDefault="00F13FAB" w:rsidP="0091374B">
            <w:pPr>
              <w:rPr>
                <w:sz w:val="28"/>
                <w:szCs w:val="28"/>
              </w:rPr>
            </w:pPr>
            <w:r w:rsidRPr="007A4FF5">
              <w:rPr>
                <w:sz w:val="28"/>
                <w:szCs w:val="28"/>
              </w:rPr>
              <w:t>Годы</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392AF0A3" w14:textId="77777777" w:rsidR="00F13FAB" w:rsidRPr="007A4FF5" w:rsidRDefault="00F13FAB" w:rsidP="0091374B">
            <w:pPr>
              <w:rPr>
                <w:sz w:val="28"/>
                <w:szCs w:val="28"/>
              </w:rPr>
            </w:pPr>
            <w:r w:rsidRPr="007A4FF5">
              <w:rPr>
                <w:sz w:val="28"/>
                <w:szCs w:val="28"/>
              </w:rPr>
              <w:t>2006</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3F5E6E83" w14:textId="77777777" w:rsidR="00F13FAB" w:rsidRPr="007A4FF5" w:rsidRDefault="00F13FAB" w:rsidP="0091374B">
            <w:pPr>
              <w:rPr>
                <w:sz w:val="28"/>
                <w:szCs w:val="28"/>
              </w:rPr>
            </w:pPr>
            <w:r w:rsidRPr="007A4FF5">
              <w:rPr>
                <w:sz w:val="28"/>
                <w:szCs w:val="28"/>
              </w:rPr>
              <w:t>2007</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24C27481" w14:textId="77777777" w:rsidR="00F13FAB" w:rsidRPr="007A4FF5" w:rsidRDefault="00F13FAB" w:rsidP="0091374B">
            <w:pPr>
              <w:rPr>
                <w:sz w:val="28"/>
                <w:szCs w:val="28"/>
              </w:rPr>
            </w:pPr>
            <w:r w:rsidRPr="007A4FF5">
              <w:rPr>
                <w:sz w:val="28"/>
                <w:szCs w:val="28"/>
              </w:rPr>
              <w:t>2008</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52FC3554" w14:textId="77777777" w:rsidR="00F13FAB" w:rsidRPr="007A4FF5" w:rsidRDefault="00F13FAB" w:rsidP="0091374B">
            <w:pPr>
              <w:rPr>
                <w:sz w:val="28"/>
                <w:szCs w:val="28"/>
              </w:rPr>
            </w:pPr>
            <w:r w:rsidRPr="007A4FF5">
              <w:rPr>
                <w:sz w:val="28"/>
                <w:szCs w:val="28"/>
              </w:rPr>
              <w:t>2009</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3096C7C2" w14:textId="77777777" w:rsidR="00F13FAB" w:rsidRPr="007A4FF5" w:rsidRDefault="00F13FAB" w:rsidP="0091374B">
            <w:pPr>
              <w:rPr>
                <w:sz w:val="28"/>
                <w:szCs w:val="28"/>
              </w:rPr>
            </w:pPr>
            <w:r w:rsidRPr="007A4FF5">
              <w:rPr>
                <w:sz w:val="28"/>
                <w:szCs w:val="28"/>
              </w:rPr>
              <w:t>2010</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237A3B10" w14:textId="77777777" w:rsidR="00F13FAB" w:rsidRPr="007A4FF5" w:rsidRDefault="00F13FAB" w:rsidP="0091374B">
            <w:pPr>
              <w:rPr>
                <w:sz w:val="28"/>
                <w:szCs w:val="28"/>
              </w:rPr>
            </w:pPr>
            <w:r w:rsidRPr="007A4FF5">
              <w:rPr>
                <w:sz w:val="28"/>
                <w:szCs w:val="28"/>
              </w:rPr>
              <w:t>2011</w:t>
            </w:r>
          </w:p>
        </w:tc>
      </w:tr>
      <w:tr w:rsidR="00F13FAB" w:rsidRPr="007A4FF5" w14:paraId="78CC5EFE" w14:textId="77777777" w:rsidTr="00F13FAB">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4FD07701" w14:textId="77777777" w:rsidR="00F13FAB" w:rsidRPr="007A4FF5" w:rsidRDefault="00F13FAB" w:rsidP="0091374B">
            <w:pPr>
              <w:rPr>
                <w:sz w:val="28"/>
                <w:szCs w:val="28"/>
              </w:rPr>
            </w:pPr>
            <w:r w:rsidRPr="007A4FF5">
              <w:rPr>
                <w:sz w:val="28"/>
                <w:szCs w:val="28"/>
              </w:rPr>
              <w:t>Млн.чел.</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0B724253" w14:textId="77777777" w:rsidR="00F13FAB" w:rsidRPr="007A4FF5" w:rsidRDefault="00F13FAB" w:rsidP="0091374B">
            <w:pPr>
              <w:rPr>
                <w:sz w:val="28"/>
                <w:szCs w:val="28"/>
              </w:rPr>
            </w:pPr>
            <w:r w:rsidRPr="007A4FF5">
              <w:rPr>
                <w:sz w:val="28"/>
                <w:szCs w:val="28"/>
              </w:rPr>
              <w:t>47885</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39671F47" w14:textId="77777777" w:rsidR="00F13FAB" w:rsidRPr="007A4FF5" w:rsidRDefault="00F13FAB" w:rsidP="0091374B">
            <w:pPr>
              <w:rPr>
                <w:sz w:val="28"/>
                <w:szCs w:val="28"/>
              </w:rPr>
            </w:pPr>
            <w:r w:rsidRPr="007A4FF5">
              <w:rPr>
                <w:sz w:val="28"/>
                <w:szCs w:val="28"/>
              </w:rPr>
              <w:t>48114</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4427B851" w14:textId="77777777" w:rsidR="00F13FAB" w:rsidRPr="007A4FF5" w:rsidRDefault="00F13FAB" w:rsidP="0091374B">
            <w:pPr>
              <w:rPr>
                <w:sz w:val="28"/>
                <w:szCs w:val="28"/>
              </w:rPr>
            </w:pPr>
            <w:r w:rsidRPr="007A4FF5">
              <w:rPr>
                <w:sz w:val="28"/>
                <w:szCs w:val="28"/>
              </w:rPr>
              <w:t>46283</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42D6C6E1" w14:textId="77777777" w:rsidR="00F13FAB" w:rsidRPr="007A4FF5" w:rsidRDefault="00F13FAB" w:rsidP="0091374B">
            <w:pPr>
              <w:rPr>
                <w:sz w:val="28"/>
                <w:szCs w:val="28"/>
              </w:rPr>
            </w:pPr>
            <w:r w:rsidRPr="007A4FF5">
              <w:rPr>
                <w:sz w:val="28"/>
                <w:szCs w:val="28"/>
              </w:rPr>
              <w:t>45037</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44987C35" w14:textId="77777777" w:rsidR="00F13FAB" w:rsidRPr="007A4FF5" w:rsidRDefault="00F13FAB" w:rsidP="0091374B">
            <w:pPr>
              <w:rPr>
                <w:sz w:val="28"/>
                <w:szCs w:val="28"/>
              </w:rPr>
            </w:pPr>
            <w:r w:rsidRPr="007A4FF5">
              <w:rPr>
                <w:sz w:val="28"/>
                <w:szCs w:val="28"/>
              </w:rPr>
              <w:t>45412</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28E1C842" w14:textId="77777777" w:rsidR="00F13FAB" w:rsidRPr="007A4FF5" w:rsidRDefault="00F13FAB" w:rsidP="0091374B">
            <w:pPr>
              <w:rPr>
                <w:sz w:val="28"/>
                <w:szCs w:val="28"/>
              </w:rPr>
            </w:pPr>
            <w:r w:rsidRPr="007A4FF5">
              <w:rPr>
                <w:sz w:val="28"/>
                <w:szCs w:val="28"/>
              </w:rPr>
              <w:t>45817</w:t>
            </w:r>
          </w:p>
        </w:tc>
      </w:tr>
    </w:tbl>
    <w:p w14:paraId="5365405E" w14:textId="77777777" w:rsidR="00F13FAB" w:rsidRPr="007A4FF5" w:rsidRDefault="00660756" w:rsidP="0091374B">
      <w:pPr>
        <w:pStyle w:val="nsp1"/>
        <w:shd w:val="clear" w:color="auto" w:fill="FFFFFF"/>
        <w:spacing w:before="0" w:beforeAutospacing="0" w:after="0" w:afterAutospacing="0"/>
        <w:rPr>
          <w:sz w:val="28"/>
          <w:szCs w:val="28"/>
        </w:rPr>
      </w:pPr>
      <w:r w:rsidRPr="007A4FF5">
        <w:rPr>
          <w:sz w:val="28"/>
          <w:szCs w:val="28"/>
        </w:rPr>
        <w:fldChar w:fldCharType="begin"/>
      </w:r>
      <w:r w:rsidR="003F5461" w:rsidRPr="007A4FF5">
        <w:rPr>
          <w:sz w:val="28"/>
          <w:szCs w:val="28"/>
        </w:rPr>
        <w:instrText xml:space="preserve"> INCLUDEPICTURE  "http://www.grandars.ru/images/1/review/id/434/44459aca39.jpg" \* MERGEFORMATINET </w:instrText>
      </w:r>
      <w:r w:rsidRPr="007A4FF5">
        <w:rPr>
          <w:sz w:val="28"/>
          <w:szCs w:val="28"/>
        </w:rPr>
        <w:fldChar w:fldCharType="separate"/>
      </w:r>
      <w:r w:rsidRPr="007A4FF5">
        <w:rPr>
          <w:sz w:val="28"/>
          <w:szCs w:val="28"/>
        </w:rPr>
        <w:fldChar w:fldCharType="begin"/>
      </w:r>
      <w:r w:rsidR="0091374B" w:rsidRPr="007A4FF5">
        <w:rPr>
          <w:sz w:val="28"/>
          <w:szCs w:val="28"/>
        </w:rPr>
        <w:instrText xml:space="preserve"> INCLUDEPICTURE  "http://www.grandars.ru/images/1/review/id/434/44459aca39.jpg" \* MERGEFORMATINET </w:instrText>
      </w:r>
      <w:r w:rsidRPr="007A4FF5">
        <w:rPr>
          <w:sz w:val="28"/>
          <w:szCs w:val="28"/>
        </w:rPr>
        <w:fldChar w:fldCharType="separate"/>
      </w:r>
      <w:r w:rsidRPr="007A4FF5">
        <w:rPr>
          <w:sz w:val="28"/>
          <w:szCs w:val="28"/>
        </w:rPr>
        <w:fldChar w:fldCharType="begin"/>
      </w:r>
      <w:r w:rsidR="00320479" w:rsidRPr="007A4FF5">
        <w:rPr>
          <w:sz w:val="28"/>
          <w:szCs w:val="28"/>
        </w:rPr>
        <w:instrText xml:space="preserve"> INCLUDEPICTURE  "http://www.grandars.ru/images/1/review/id/434/44459aca39.jpg" \* MERGEFORMATINET </w:instrText>
      </w:r>
      <w:r w:rsidRPr="007A4FF5">
        <w:rPr>
          <w:sz w:val="28"/>
          <w:szCs w:val="28"/>
        </w:rPr>
        <w:fldChar w:fldCharType="separate"/>
      </w:r>
      <w:r w:rsidRPr="007A4FF5">
        <w:rPr>
          <w:sz w:val="28"/>
          <w:szCs w:val="28"/>
        </w:rPr>
        <w:fldChar w:fldCharType="begin"/>
      </w:r>
      <w:r w:rsidR="00342177" w:rsidRPr="007A4FF5">
        <w:rPr>
          <w:sz w:val="28"/>
          <w:szCs w:val="28"/>
        </w:rPr>
        <w:instrText xml:space="preserve"> INCLUDEPICTURE  "http://www.grandars.ru/images/1/review/id/434/44459aca39.jpg" \* MERGEFORMATINET </w:instrText>
      </w:r>
      <w:r w:rsidRPr="007A4FF5">
        <w:rPr>
          <w:sz w:val="28"/>
          <w:szCs w:val="28"/>
        </w:rPr>
        <w:fldChar w:fldCharType="separate"/>
      </w:r>
      <w:r w:rsidRPr="007A4FF5">
        <w:rPr>
          <w:sz w:val="28"/>
          <w:szCs w:val="28"/>
        </w:rPr>
        <w:fldChar w:fldCharType="begin"/>
      </w:r>
      <w:r w:rsidR="0082186A" w:rsidRPr="007A4FF5">
        <w:rPr>
          <w:sz w:val="28"/>
          <w:szCs w:val="28"/>
        </w:rPr>
        <w:instrText xml:space="preserve"> INCLUDEPICTURE  "http://www.grandars.ru/images/1/review/id/434/44459aca39.jpg" \* MERGEFORMATINET </w:instrText>
      </w:r>
      <w:r w:rsidRPr="007A4FF5">
        <w:rPr>
          <w:sz w:val="28"/>
          <w:szCs w:val="28"/>
        </w:rPr>
        <w:fldChar w:fldCharType="separate"/>
      </w:r>
      <w:r w:rsidRPr="007A4FF5">
        <w:rPr>
          <w:sz w:val="28"/>
          <w:szCs w:val="28"/>
        </w:rPr>
        <w:fldChar w:fldCharType="begin"/>
      </w:r>
      <w:r w:rsidR="003B7258" w:rsidRPr="007A4FF5">
        <w:rPr>
          <w:sz w:val="28"/>
          <w:szCs w:val="28"/>
        </w:rPr>
        <w:instrText xml:space="preserve"> INCLUDEPICTURE  "http://www.grandars.ru/images/1/review/id/434/44459aca39.jpg" \* MERGEFORMATINET </w:instrText>
      </w:r>
      <w:r w:rsidRPr="007A4FF5">
        <w:rPr>
          <w:sz w:val="28"/>
          <w:szCs w:val="28"/>
        </w:rPr>
        <w:fldChar w:fldCharType="separate"/>
      </w:r>
      <w:r w:rsidR="00B221E3" w:rsidRPr="007A4FF5">
        <w:rPr>
          <w:sz w:val="28"/>
          <w:szCs w:val="28"/>
        </w:rPr>
        <w:fldChar w:fldCharType="begin"/>
      </w:r>
      <w:r w:rsidR="00B221E3" w:rsidRPr="007A4FF5">
        <w:rPr>
          <w:sz w:val="28"/>
          <w:szCs w:val="28"/>
        </w:rPr>
        <w:instrText xml:space="preserve"> INCLUDEPICTURE  "http://www.grandars.ru/images/1/review/id/434/44459aca39.jpg" \* MERGEFORMATINET </w:instrText>
      </w:r>
      <w:r w:rsidR="00B221E3" w:rsidRPr="007A4FF5">
        <w:rPr>
          <w:sz w:val="28"/>
          <w:szCs w:val="28"/>
        </w:rPr>
        <w:fldChar w:fldCharType="separate"/>
      </w:r>
      <w:r w:rsidR="002C02AA" w:rsidRPr="007A4FF5">
        <w:rPr>
          <w:sz w:val="28"/>
          <w:szCs w:val="28"/>
        </w:rPr>
        <w:fldChar w:fldCharType="begin"/>
      </w:r>
      <w:r w:rsidR="002C02AA" w:rsidRPr="007A4FF5">
        <w:rPr>
          <w:sz w:val="28"/>
          <w:szCs w:val="28"/>
        </w:rPr>
        <w:instrText xml:space="preserve"> INCLUDEPICTURE  "http://www.grandars.ru/images/1/review/id/434/44459aca39.jpg" \* MERGEFORMATINET </w:instrText>
      </w:r>
      <w:r w:rsidR="002C02AA" w:rsidRPr="007A4FF5">
        <w:rPr>
          <w:sz w:val="28"/>
          <w:szCs w:val="28"/>
        </w:rPr>
        <w:fldChar w:fldCharType="separate"/>
      </w:r>
      <w:r w:rsidR="00B22549" w:rsidRPr="007A4FF5">
        <w:rPr>
          <w:sz w:val="28"/>
          <w:szCs w:val="28"/>
        </w:rPr>
        <w:fldChar w:fldCharType="begin"/>
      </w:r>
      <w:r w:rsidR="00B22549" w:rsidRPr="007A4FF5">
        <w:rPr>
          <w:sz w:val="28"/>
          <w:szCs w:val="28"/>
        </w:rPr>
        <w:instrText xml:space="preserve"> INCLUDEPICTURE  "http://www.grandars.ru/images/1/review/id/434/44459aca39.jpg" \* MERGEFORMATINET </w:instrText>
      </w:r>
      <w:r w:rsidR="00B22549" w:rsidRPr="007A4FF5">
        <w:rPr>
          <w:sz w:val="28"/>
          <w:szCs w:val="28"/>
        </w:rPr>
        <w:fldChar w:fldCharType="separate"/>
      </w:r>
      <w:r w:rsidR="00FD54FB" w:rsidRPr="007A4FF5">
        <w:rPr>
          <w:sz w:val="28"/>
          <w:szCs w:val="28"/>
        </w:rPr>
        <w:fldChar w:fldCharType="begin"/>
      </w:r>
      <w:r w:rsidR="00FD54FB" w:rsidRPr="007A4FF5">
        <w:rPr>
          <w:sz w:val="28"/>
          <w:szCs w:val="28"/>
        </w:rPr>
        <w:instrText xml:space="preserve"> INCLUDEPICTURE  "http://www.grandars.ru/images/1/review/id/434/44459aca39.jpg" \* MERGEFORMATINET </w:instrText>
      </w:r>
      <w:r w:rsidR="00FD54FB" w:rsidRPr="007A4FF5">
        <w:rPr>
          <w:sz w:val="28"/>
          <w:szCs w:val="28"/>
        </w:rPr>
        <w:fldChar w:fldCharType="separate"/>
      </w:r>
      <w:r w:rsidR="00EB594C" w:rsidRPr="007A4FF5">
        <w:rPr>
          <w:sz w:val="28"/>
          <w:szCs w:val="28"/>
        </w:rPr>
        <w:fldChar w:fldCharType="begin"/>
      </w:r>
      <w:r w:rsidR="00EB594C" w:rsidRPr="007A4FF5">
        <w:rPr>
          <w:sz w:val="28"/>
          <w:szCs w:val="28"/>
        </w:rPr>
        <w:instrText xml:space="preserve"> INCLUDEPICTURE  "http://www.grandars.ru/images/1/review/id/434/44459aca39.jpg" \* MERGEFORMATINET </w:instrText>
      </w:r>
      <w:r w:rsidR="00EB594C" w:rsidRPr="007A4FF5">
        <w:rPr>
          <w:sz w:val="28"/>
          <w:szCs w:val="28"/>
        </w:rPr>
        <w:fldChar w:fldCharType="separate"/>
      </w:r>
      <w:r w:rsidR="007738BC" w:rsidRPr="007A4FF5">
        <w:rPr>
          <w:sz w:val="28"/>
          <w:szCs w:val="28"/>
        </w:rPr>
        <w:fldChar w:fldCharType="begin"/>
      </w:r>
      <w:r w:rsidR="007738BC" w:rsidRPr="007A4FF5">
        <w:rPr>
          <w:sz w:val="28"/>
          <w:szCs w:val="28"/>
        </w:rPr>
        <w:instrText xml:space="preserve"> INCLUDEPICTURE  "http://www.grandars.ru/images/1/review/id/434/44459aca39.jpg" \* MERGEFORMATINET </w:instrText>
      </w:r>
      <w:r w:rsidR="007738BC" w:rsidRPr="007A4FF5">
        <w:rPr>
          <w:sz w:val="28"/>
          <w:szCs w:val="28"/>
        </w:rPr>
        <w:fldChar w:fldCharType="separate"/>
      </w:r>
      <w:r w:rsidR="00477016" w:rsidRPr="007A4FF5">
        <w:rPr>
          <w:sz w:val="28"/>
          <w:szCs w:val="28"/>
        </w:rPr>
        <w:fldChar w:fldCharType="begin"/>
      </w:r>
      <w:r w:rsidR="00477016" w:rsidRPr="007A4FF5">
        <w:rPr>
          <w:sz w:val="28"/>
          <w:szCs w:val="28"/>
        </w:rPr>
        <w:instrText xml:space="preserve"> INCLUDEPICTURE  "http://www.grandars.ru/images/1/review/id/434/44459aca39.jpg" \* MERGEFORMATINET </w:instrText>
      </w:r>
      <w:r w:rsidR="00477016" w:rsidRPr="007A4FF5">
        <w:rPr>
          <w:sz w:val="28"/>
          <w:szCs w:val="28"/>
        </w:rPr>
        <w:fldChar w:fldCharType="separate"/>
      </w:r>
      <w:r w:rsidR="00BF4B67" w:rsidRPr="007A4FF5">
        <w:rPr>
          <w:sz w:val="28"/>
          <w:szCs w:val="28"/>
        </w:rPr>
        <w:fldChar w:fldCharType="begin"/>
      </w:r>
      <w:r w:rsidR="00BF4B67" w:rsidRPr="007A4FF5">
        <w:rPr>
          <w:sz w:val="28"/>
          <w:szCs w:val="28"/>
        </w:rPr>
        <w:instrText xml:space="preserve"> INCLUDEPICTURE  "http://www.grandars.ru/images/1/review/id/434/44459aca39.jpg" \* MERGEFORMATINET </w:instrText>
      </w:r>
      <w:r w:rsidR="00BF4B67" w:rsidRPr="007A4FF5">
        <w:rPr>
          <w:sz w:val="28"/>
          <w:szCs w:val="28"/>
        </w:rPr>
        <w:fldChar w:fldCharType="separate"/>
      </w:r>
      <w:r w:rsidR="00DF6E22" w:rsidRPr="007A4FF5">
        <w:rPr>
          <w:sz w:val="28"/>
          <w:szCs w:val="28"/>
        </w:rPr>
        <w:fldChar w:fldCharType="begin"/>
      </w:r>
      <w:r w:rsidR="00DF6E22" w:rsidRPr="007A4FF5">
        <w:rPr>
          <w:sz w:val="28"/>
          <w:szCs w:val="28"/>
        </w:rPr>
        <w:instrText xml:space="preserve"> INCLUDEPICTURE  "http://www.grandars.ru/images/1/review/id/434/44459aca39.jpg" \* MERGEFORMATINET </w:instrText>
      </w:r>
      <w:r w:rsidR="00DF6E22" w:rsidRPr="007A4FF5">
        <w:rPr>
          <w:sz w:val="28"/>
          <w:szCs w:val="28"/>
        </w:rPr>
        <w:fldChar w:fldCharType="separate"/>
      </w:r>
      <w:r w:rsidR="00201DBB" w:rsidRPr="007A4FF5">
        <w:rPr>
          <w:sz w:val="28"/>
          <w:szCs w:val="28"/>
        </w:rPr>
        <w:fldChar w:fldCharType="begin"/>
      </w:r>
      <w:r w:rsidR="00201DBB" w:rsidRPr="007A4FF5">
        <w:rPr>
          <w:sz w:val="28"/>
          <w:szCs w:val="28"/>
        </w:rPr>
        <w:instrText xml:space="preserve"> INCLUDEPICTURE  "http://www.grandars.ru/images/1/review/id/434/44459aca39.jpg" \* MERGEFORMATINET </w:instrText>
      </w:r>
      <w:r w:rsidR="00201DBB" w:rsidRPr="007A4FF5">
        <w:rPr>
          <w:sz w:val="28"/>
          <w:szCs w:val="28"/>
        </w:rPr>
        <w:fldChar w:fldCharType="separate"/>
      </w:r>
      <w:r w:rsidR="00B929AF" w:rsidRPr="007A4FF5">
        <w:rPr>
          <w:sz w:val="28"/>
          <w:szCs w:val="28"/>
        </w:rPr>
        <w:fldChar w:fldCharType="begin"/>
      </w:r>
      <w:r w:rsidR="00B929AF" w:rsidRPr="007A4FF5">
        <w:rPr>
          <w:sz w:val="28"/>
          <w:szCs w:val="28"/>
        </w:rPr>
        <w:instrText xml:space="preserve"> INCLUDEPICTURE  "http://www.grandars.ru/images/1/review/id/434/44459aca39.jpg" \* MERGEFORMATINET </w:instrText>
      </w:r>
      <w:r w:rsidR="00B929AF" w:rsidRPr="007A4FF5">
        <w:rPr>
          <w:sz w:val="28"/>
          <w:szCs w:val="28"/>
        </w:rPr>
        <w:fldChar w:fldCharType="separate"/>
      </w:r>
      <w:r w:rsidR="005F0B66" w:rsidRPr="007A4FF5">
        <w:rPr>
          <w:sz w:val="28"/>
          <w:szCs w:val="28"/>
        </w:rPr>
        <w:fldChar w:fldCharType="begin"/>
      </w:r>
      <w:r w:rsidR="005F0B66" w:rsidRPr="007A4FF5">
        <w:rPr>
          <w:sz w:val="28"/>
          <w:szCs w:val="28"/>
        </w:rPr>
        <w:instrText xml:space="preserve"> INCLUDEPICTURE  "http://www.grandars.ru/images/1/review/id/434/44459aca39.jpg" \* MERGEFORMATINET </w:instrText>
      </w:r>
      <w:r w:rsidR="005F0B66" w:rsidRPr="007A4FF5">
        <w:rPr>
          <w:sz w:val="28"/>
          <w:szCs w:val="28"/>
        </w:rPr>
        <w:fldChar w:fldCharType="separate"/>
      </w:r>
      <w:r w:rsidR="0010192A" w:rsidRPr="007A4FF5">
        <w:rPr>
          <w:sz w:val="28"/>
          <w:szCs w:val="28"/>
        </w:rPr>
        <w:fldChar w:fldCharType="begin"/>
      </w:r>
      <w:r w:rsidR="0010192A" w:rsidRPr="007A4FF5">
        <w:rPr>
          <w:sz w:val="28"/>
          <w:szCs w:val="28"/>
        </w:rPr>
        <w:instrText xml:space="preserve"> INCLUDEPICTURE  "http://www.grandars.ru/images/1/review/id/434/44459aca39.jpg" \* MERGEFORMATINET </w:instrText>
      </w:r>
      <w:r w:rsidR="0010192A" w:rsidRPr="007A4FF5">
        <w:rPr>
          <w:sz w:val="28"/>
          <w:szCs w:val="28"/>
        </w:rPr>
        <w:fldChar w:fldCharType="separate"/>
      </w:r>
      <w:r w:rsidR="007A4FF5" w:rsidRPr="007A4FF5">
        <w:rPr>
          <w:sz w:val="28"/>
          <w:szCs w:val="28"/>
        </w:rPr>
        <w:fldChar w:fldCharType="begin"/>
      </w:r>
      <w:r w:rsidR="007A4FF5" w:rsidRPr="007A4FF5">
        <w:rPr>
          <w:sz w:val="28"/>
          <w:szCs w:val="28"/>
        </w:rPr>
        <w:instrText xml:space="preserve"> INCLUDEPICTURE  "http://www.grandars.ru/images/1/review/id/434/44459aca39.jpg" \* MERGEFORMATINET </w:instrText>
      </w:r>
      <w:r w:rsidR="007A4FF5" w:rsidRPr="007A4FF5">
        <w:rPr>
          <w:sz w:val="28"/>
          <w:szCs w:val="28"/>
        </w:rPr>
        <w:fldChar w:fldCharType="separate"/>
      </w:r>
      <w:r w:rsidR="00EB7317">
        <w:rPr>
          <w:sz w:val="28"/>
          <w:szCs w:val="28"/>
        </w:rPr>
        <w:fldChar w:fldCharType="begin"/>
      </w:r>
      <w:r w:rsidR="00EB7317">
        <w:rPr>
          <w:sz w:val="28"/>
          <w:szCs w:val="28"/>
        </w:rPr>
        <w:instrText xml:space="preserve"> INCLUDEPICTURE  "http://www.grandars.ru/images/1/review/id/434/44459aca39.jpg" \* MERGEFORMATINET </w:instrText>
      </w:r>
      <w:r w:rsidR="00EB7317">
        <w:rPr>
          <w:sz w:val="28"/>
          <w:szCs w:val="28"/>
        </w:rPr>
        <w:fldChar w:fldCharType="separate"/>
      </w:r>
      <w:r w:rsidR="00827745">
        <w:rPr>
          <w:sz w:val="28"/>
          <w:szCs w:val="28"/>
        </w:rPr>
        <w:fldChar w:fldCharType="begin"/>
      </w:r>
      <w:r w:rsidR="00827745">
        <w:rPr>
          <w:sz w:val="28"/>
          <w:szCs w:val="28"/>
        </w:rPr>
        <w:instrText xml:space="preserve"> INCLUDEPICTURE  "http://www.grandars.ru/images/1/review/id/434/44459aca39.jpg" \* MERGEFORMATINET </w:instrText>
      </w:r>
      <w:r w:rsidR="00827745">
        <w:rPr>
          <w:sz w:val="28"/>
          <w:szCs w:val="28"/>
        </w:rPr>
        <w:fldChar w:fldCharType="separate"/>
      </w:r>
      <w:r w:rsidR="00760EF6">
        <w:rPr>
          <w:sz w:val="28"/>
          <w:szCs w:val="28"/>
        </w:rPr>
        <w:fldChar w:fldCharType="begin"/>
      </w:r>
      <w:r w:rsidR="00760EF6">
        <w:rPr>
          <w:sz w:val="28"/>
          <w:szCs w:val="28"/>
        </w:rPr>
        <w:instrText xml:space="preserve"> INCLUDEPICTURE  "http://www.grandars.ru/images/1/review/id/434/44459aca39.jpg"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"http://www.grandars.ru/images/1/review/id/434/44459aca39.jpg"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"http://www.grandars.ru/images/1/review/id/434/44459aca39.jpg"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"http://www.grandars.ru/images/1/review/id/434/44459aca39.jpg"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"http://www.grandars.ru/images/1/review/id/434/44459aca39.jpg"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"http://www.grandars.ru/images/1/review/id/434/44459aca39.jpg"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"http://www.grandars.ru/images/1/review/id/434/44459aca39.jpg"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"http://www.grandars.ru/images/1/review/id/434/44459aca39.jpg"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"http://www.grandars.ru/images/1/review/id/434/44459aca39.jpg" \* MERGEFORMATINET</w:instrText>
      </w:r>
      <w:r w:rsidR="00737C4D">
        <w:rPr>
          <w:sz w:val="28"/>
          <w:szCs w:val="28"/>
        </w:rPr>
        <w:instrText xml:space="preserve"> </w:instrText>
      </w:r>
      <w:r w:rsidR="00737C4D">
        <w:rPr>
          <w:sz w:val="28"/>
          <w:szCs w:val="28"/>
        </w:rPr>
        <w:fldChar w:fldCharType="separate"/>
      </w:r>
      <w:r w:rsidR="00737C4D">
        <w:rPr>
          <w:sz w:val="28"/>
          <w:szCs w:val="28"/>
        </w:rPr>
        <w:pict w14:anchorId="4EB378C8">
          <v:shape id="_x0000_i3049" type="#_x0000_t75" alt="" style="width:352.35pt;height:206.2pt">
            <v:imagedata r:id="rId2953" r:href="rId2954"/>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00827745">
        <w:rPr>
          <w:sz w:val="28"/>
          <w:szCs w:val="28"/>
        </w:rPr>
        <w:fldChar w:fldCharType="end"/>
      </w:r>
      <w:r w:rsidR="00EB7317">
        <w:rPr>
          <w:sz w:val="28"/>
          <w:szCs w:val="28"/>
        </w:rPr>
        <w:fldChar w:fldCharType="end"/>
      </w:r>
      <w:r w:rsidR="007A4FF5" w:rsidRPr="007A4FF5">
        <w:rPr>
          <w:sz w:val="28"/>
          <w:szCs w:val="28"/>
        </w:rPr>
        <w:fldChar w:fldCharType="end"/>
      </w:r>
      <w:r w:rsidR="0010192A" w:rsidRPr="007A4FF5">
        <w:rPr>
          <w:sz w:val="28"/>
          <w:szCs w:val="28"/>
        </w:rPr>
        <w:fldChar w:fldCharType="end"/>
      </w:r>
      <w:r w:rsidR="005F0B66" w:rsidRPr="007A4FF5">
        <w:rPr>
          <w:sz w:val="28"/>
          <w:szCs w:val="28"/>
        </w:rPr>
        <w:fldChar w:fldCharType="end"/>
      </w:r>
      <w:r w:rsidR="00B929AF" w:rsidRPr="007A4FF5">
        <w:rPr>
          <w:sz w:val="28"/>
          <w:szCs w:val="28"/>
        </w:rPr>
        <w:fldChar w:fldCharType="end"/>
      </w:r>
      <w:r w:rsidR="00201DBB" w:rsidRPr="007A4FF5">
        <w:rPr>
          <w:sz w:val="28"/>
          <w:szCs w:val="28"/>
        </w:rPr>
        <w:fldChar w:fldCharType="end"/>
      </w:r>
      <w:r w:rsidR="00DF6E22" w:rsidRPr="007A4FF5">
        <w:rPr>
          <w:sz w:val="28"/>
          <w:szCs w:val="28"/>
        </w:rPr>
        <w:fldChar w:fldCharType="end"/>
      </w:r>
      <w:r w:rsidR="00BF4B67" w:rsidRPr="007A4FF5">
        <w:rPr>
          <w:sz w:val="28"/>
          <w:szCs w:val="28"/>
        </w:rPr>
        <w:fldChar w:fldCharType="end"/>
      </w:r>
      <w:r w:rsidR="00477016" w:rsidRPr="007A4FF5">
        <w:rPr>
          <w:sz w:val="28"/>
          <w:szCs w:val="28"/>
        </w:rPr>
        <w:fldChar w:fldCharType="end"/>
      </w:r>
      <w:r w:rsidR="007738BC" w:rsidRPr="007A4FF5">
        <w:rPr>
          <w:sz w:val="28"/>
          <w:szCs w:val="28"/>
        </w:rPr>
        <w:fldChar w:fldCharType="end"/>
      </w:r>
      <w:r w:rsidR="00EB594C" w:rsidRPr="007A4FF5">
        <w:rPr>
          <w:sz w:val="28"/>
          <w:szCs w:val="28"/>
        </w:rPr>
        <w:fldChar w:fldCharType="end"/>
      </w:r>
      <w:r w:rsidR="00FD54FB" w:rsidRPr="007A4FF5">
        <w:rPr>
          <w:sz w:val="28"/>
          <w:szCs w:val="28"/>
        </w:rPr>
        <w:fldChar w:fldCharType="end"/>
      </w:r>
      <w:r w:rsidR="00B22549" w:rsidRPr="007A4FF5">
        <w:rPr>
          <w:sz w:val="28"/>
          <w:szCs w:val="28"/>
        </w:rPr>
        <w:fldChar w:fldCharType="end"/>
      </w:r>
      <w:r w:rsidR="002C02AA" w:rsidRPr="007A4FF5">
        <w:rPr>
          <w:sz w:val="28"/>
          <w:szCs w:val="28"/>
        </w:rPr>
        <w:fldChar w:fldCharType="end"/>
      </w:r>
      <w:r w:rsidR="00B221E3"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r w:rsidRPr="007A4FF5">
        <w:rPr>
          <w:sz w:val="28"/>
          <w:szCs w:val="28"/>
        </w:rPr>
        <w:fldChar w:fldCharType="end"/>
      </w:r>
    </w:p>
    <w:p w14:paraId="6E6326FE" w14:textId="77777777" w:rsidR="00954A99" w:rsidRPr="007A4FF5" w:rsidRDefault="00954A99" w:rsidP="00954A99">
      <w:pPr>
        <w:pStyle w:val="a3"/>
        <w:shd w:val="clear" w:color="auto" w:fill="FFFFFF"/>
        <w:spacing w:before="0" w:beforeAutospacing="0" w:after="150" w:afterAutospacing="0"/>
        <w:jc w:val="both"/>
        <w:rPr>
          <w:sz w:val="28"/>
          <w:szCs w:val="28"/>
        </w:rPr>
      </w:pPr>
      <w:r w:rsidRPr="007A4FF5">
        <w:rPr>
          <w:sz w:val="28"/>
          <w:szCs w:val="28"/>
        </w:rPr>
        <w:t>Организационная диаграмма — это схематическое представление об иерархии внутри компании, а также распределении полномочий и ответственности между сотрудниками и отделами. Как показывает опыт, применение руководителями, менеджерами данных схем значительно повышает эффективность управления предприятием.</w:t>
      </w:r>
    </w:p>
    <w:p w14:paraId="6CDBDE19" w14:textId="77777777" w:rsidR="00954A99" w:rsidRPr="007A4FF5" w:rsidRDefault="00954A99" w:rsidP="00954A99">
      <w:pPr>
        <w:pStyle w:val="a3"/>
        <w:shd w:val="clear" w:color="auto" w:fill="FFFFFF"/>
        <w:spacing w:before="0" w:beforeAutospacing="0" w:after="150" w:afterAutospacing="0"/>
        <w:jc w:val="both"/>
        <w:rPr>
          <w:sz w:val="28"/>
          <w:szCs w:val="28"/>
        </w:rPr>
      </w:pPr>
      <w:r w:rsidRPr="007A4FF5">
        <w:rPr>
          <w:sz w:val="28"/>
          <w:szCs w:val="28"/>
        </w:rPr>
        <w:t>Использование оргдиаграмм позволяет решить сразу несколько задач:</w:t>
      </w:r>
    </w:p>
    <w:p w14:paraId="49E460CA" w14:textId="77777777" w:rsidR="00954A99" w:rsidRPr="007A4FF5" w:rsidRDefault="00954A99" w:rsidP="002F6C12">
      <w:pPr>
        <w:numPr>
          <w:ilvl w:val="0"/>
          <w:numId w:val="88"/>
        </w:numPr>
        <w:shd w:val="clear" w:color="auto" w:fill="FFFFFF"/>
        <w:spacing w:before="100" w:beforeAutospacing="1" w:after="100" w:afterAutospacing="1"/>
        <w:rPr>
          <w:sz w:val="28"/>
          <w:szCs w:val="28"/>
        </w:rPr>
      </w:pPr>
      <w:r w:rsidRPr="007A4FF5">
        <w:rPr>
          <w:sz w:val="28"/>
          <w:szCs w:val="28"/>
        </w:rPr>
        <w:t>проанализировать состояние дел в компании на текущий момент,</w:t>
      </w:r>
    </w:p>
    <w:p w14:paraId="5961FB06" w14:textId="77777777" w:rsidR="00954A99" w:rsidRPr="007A4FF5" w:rsidRDefault="00954A99" w:rsidP="002F6C12">
      <w:pPr>
        <w:numPr>
          <w:ilvl w:val="0"/>
          <w:numId w:val="88"/>
        </w:numPr>
        <w:shd w:val="clear" w:color="auto" w:fill="FFFFFF"/>
        <w:spacing w:before="100" w:beforeAutospacing="1" w:after="100" w:afterAutospacing="1"/>
        <w:rPr>
          <w:sz w:val="28"/>
          <w:szCs w:val="28"/>
        </w:rPr>
      </w:pPr>
      <w:r w:rsidRPr="007A4FF5">
        <w:rPr>
          <w:sz w:val="28"/>
          <w:szCs w:val="28"/>
        </w:rPr>
        <w:t>вовремя обнаружить какую-то проблему в организации и системе управления,</w:t>
      </w:r>
    </w:p>
    <w:p w14:paraId="1EE806A0" w14:textId="77777777" w:rsidR="00954A99" w:rsidRPr="007A4FF5" w:rsidRDefault="00954A99" w:rsidP="002F6C12">
      <w:pPr>
        <w:numPr>
          <w:ilvl w:val="0"/>
          <w:numId w:val="88"/>
        </w:numPr>
        <w:shd w:val="clear" w:color="auto" w:fill="FFFFFF"/>
        <w:spacing w:before="100" w:beforeAutospacing="1" w:after="100" w:afterAutospacing="1"/>
        <w:rPr>
          <w:sz w:val="28"/>
          <w:szCs w:val="28"/>
        </w:rPr>
      </w:pPr>
      <w:r w:rsidRPr="007A4FF5">
        <w:rPr>
          <w:sz w:val="28"/>
          <w:szCs w:val="28"/>
        </w:rPr>
        <w:t>избежать появления новых проблем и ошибок.</w:t>
      </w:r>
    </w:p>
    <w:p w14:paraId="4652DBC0" w14:textId="77777777" w:rsidR="00954A99" w:rsidRPr="007A4FF5" w:rsidRDefault="00954A99" w:rsidP="00954A99">
      <w:pPr>
        <w:pStyle w:val="a3"/>
        <w:shd w:val="clear" w:color="auto" w:fill="FFFFFF"/>
        <w:spacing w:before="0" w:beforeAutospacing="0" w:after="150" w:afterAutospacing="0"/>
        <w:jc w:val="both"/>
        <w:rPr>
          <w:sz w:val="28"/>
          <w:szCs w:val="28"/>
        </w:rPr>
      </w:pPr>
      <w:r w:rsidRPr="007A4FF5">
        <w:rPr>
          <w:sz w:val="28"/>
          <w:szCs w:val="28"/>
        </w:rPr>
        <w:t>В зависимости от поставленных целей организационные диаграммы могут быть простыми или развернутыми.</w:t>
      </w:r>
    </w:p>
    <w:p w14:paraId="73C5345B" w14:textId="77777777" w:rsidR="00954A99" w:rsidRPr="007A4FF5" w:rsidRDefault="00954A99" w:rsidP="00954A99">
      <w:pPr>
        <w:pStyle w:val="a3"/>
        <w:shd w:val="clear" w:color="auto" w:fill="FFFFFF"/>
        <w:spacing w:before="0" w:beforeAutospacing="0" w:after="150" w:afterAutospacing="0"/>
        <w:jc w:val="both"/>
        <w:rPr>
          <w:sz w:val="28"/>
          <w:szCs w:val="28"/>
        </w:rPr>
      </w:pPr>
      <w:r w:rsidRPr="007A4FF5">
        <w:rPr>
          <w:sz w:val="28"/>
          <w:szCs w:val="28"/>
        </w:rPr>
        <w:t>Простые диаграммы содержат краткую информацию о каждом из сотрудников (имя, должность и место в системе организационной иерархии), а также раскрывают численный состав персонала.</w:t>
      </w:r>
    </w:p>
    <w:p w14:paraId="6F767E91" w14:textId="77777777" w:rsidR="00954A99" w:rsidRPr="007A4FF5" w:rsidRDefault="00954A99" w:rsidP="00954A99">
      <w:pPr>
        <w:pStyle w:val="a3"/>
        <w:shd w:val="clear" w:color="auto" w:fill="FFFFFF"/>
        <w:spacing w:before="0" w:beforeAutospacing="0" w:after="150" w:afterAutospacing="0"/>
        <w:jc w:val="both"/>
        <w:rPr>
          <w:sz w:val="28"/>
          <w:szCs w:val="28"/>
        </w:rPr>
      </w:pPr>
      <w:r w:rsidRPr="007A4FF5">
        <w:rPr>
          <w:sz w:val="28"/>
          <w:szCs w:val="28"/>
        </w:rPr>
        <w:t>Развернутые диаграммы несут дополнительные сведения о функциях и объектах управления сотрудников компании.</w:t>
      </w:r>
    </w:p>
    <w:p w14:paraId="2FE27617" w14:textId="77777777" w:rsidR="00954A99" w:rsidRPr="007A4FF5" w:rsidRDefault="00954A99" w:rsidP="0091374B">
      <w:pPr>
        <w:ind w:firstLine="397"/>
        <w:jc w:val="both"/>
        <w:rPr>
          <w:b/>
          <w:sz w:val="28"/>
          <w:szCs w:val="28"/>
        </w:rPr>
      </w:pPr>
    </w:p>
    <w:p w14:paraId="1DD91C1C" w14:textId="77777777" w:rsidR="00954A99" w:rsidRPr="007A4FF5" w:rsidRDefault="00954A99" w:rsidP="00954A99">
      <w:pPr>
        <w:jc w:val="both"/>
        <w:rPr>
          <w:b/>
          <w:sz w:val="28"/>
          <w:szCs w:val="28"/>
        </w:rPr>
      </w:pPr>
    </w:p>
    <w:p w14:paraId="2D182A27" w14:textId="77777777" w:rsidR="00F13FAB" w:rsidRPr="007A4FF5" w:rsidRDefault="00F0256F" w:rsidP="0091374B">
      <w:pPr>
        <w:ind w:firstLine="397"/>
        <w:jc w:val="both"/>
        <w:rPr>
          <w:b/>
          <w:sz w:val="28"/>
          <w:szCs w:val="28"/>
        </w:rPr>
      </w:pPr>
      <w:r w:rsidRPr="007A4FF5">
        <w:rPr>
          <w:b/>
          <w:sz w:val="28"/>
          <w:szCs w:val="28"/>
        </w:rPr>
        <w:t xml:space="preserve"> Решаем задачи:</w:t>
      </w:r>
    </w:p>
    <w:p w14:paraId="1315D4B1" w14:textId="77777777" w:rsidR="00F0256F" w:rsidRPr="007A4FF5" w:rsidRDefault="00F0256F" w:rsidP="0091374B">
      <w:pPr>
        <w:ind w:firstLine="397"/>
        <w:jc w:val="both"/>
        <w:rPr>
          <w:sz w:val="28"/>
          <w:szCs w:val="28"/>
        </w:rPr>
      </w:pPr>
    </w:p>
    <w:p w14:paraId="478D3875" w14:textId="77777777" w:rsidR="00F0256F" w:rsidRPr="007A4FF5" w:rsidRDefault="00F0256F" w:rsidP="002F6C12">
      <w:pPr>
        <w:pStyle w:val="a3"/>
        <w:numPr>
          <w:ilvl w:val="0"/>
          <w:numId w:val="87"/>
        </w:numPr>
        <w:shd w:val="clear" w:color="auto" w:fill="FFFFFF"/>
        <w:spacing w:before="0" w:beforeAutospacing="0" w:after="150" w:afterAutospacing="0"/>
        <w:rPr>
          <w:sz w:val="28"/>
          <w:szCs w:val="28"/>
        </w:rPr>
      </w:pPr>
      <w:r w:rsidRPr="007A4FF5">
        <w:rPr>
          <w:sz w:val="28"/>
          <w:szCs w:val="28"/>
        </w:rPr>
        <w:t>На диа</w:t>
      </w:r>
      <w:r w:rsidRPr="007A4FF5">
        <w:rPr>
          <w:sz w:val="28"/>
          <w:szCs w:val="28"/>
        </w:rPr>
        <w:softHyphen/>
        <w:t>грам</w:t>
      </w:r>
      <w:r w:rsidRPr="007A4FF5">
        <w:rPr>
          <w:sz w:val="28"/>
          <w:szCs w:val="28"/>
        </w:rPr>
        <w:softHyphen/>
        <w:t>ме по</w:t>
      </w:r>
      <w:r w:rsidRPr="007A4FF5">
        <w:rPr>
          <w:sz w:val="28"/>
          <w:szCs w:val="28"/>
        </w:rPr>
        <w:softHyphen/>
        <w:t>ка</w:t>
      </w:r>
      <w:r w:rsidRPr="007A4FF5">
        <w:rPr>
          <w:sz w:val="28"/>
          <w:szCs w:val="28"/>
        </w:rPr>
        <w:softHyphen/>
        <w:t>за</w:t>
      </w:r>
      <w:r w:rsidRPr="007A4FF5">
        <w:rPr>
          <w:sz w:val="28"/>
          <w:szCs w:val="28"/>
        </w:rPr>
        <w:softHyphen/>
        <w:t>на сред</w:t>
      </w:r>
      <w:r w:rsidRPr="007A4FF5">
        <w:rPr>
          <w:sz w:val="28"/>
          <w:szCs w:val="28"/>
        </w:rPr>
        <w:softHyphen/>
        <w:t>не</w:t>
      </w:r>
      <w:r w:rsidRPr="007A4FF5">
        <w:rPr>
          <w:sz w:val="28"/>
          <w:szCs w:val="28"/>
        </w:rPr>
        <w:softHyphen/>
        <w:t>ме</w:t>
      </w:r>
      <w:r w:rsidRPr="007A4FF5">
        <w:rPr>
          <w:sz w:val="28"/>
          <w:szCs w:val="28"/>
        </w:rPr>
        <w:softHyphen/>
        <w:t>сяч</w:t>
      </w:r>
      <w:r w:rsidRPr="007A4FF5">
        <w:rPr>
          <w:sz w:val="28"/>
          <w:szCs w:val="28"/>
        </w:rPr>
        <w:softHyphen/>
        <w:t>ная тем</w:t>
      </w:r>
      <w:r w:rsidRPr="007A4FF5">
        <w:rPr>
          <w:sz w:val="28"/>
          <w:szCs w:val="28"/>
        </w:rPr>
        <w:softHyphen/>
        <w:t>пе</w:t>
      </w:r>
      <w:r w:rsidRPr="007A4FF5">
        <w:rPr>
          <w:sz w:val="28"/>
          <w:szCs w:val="28"/>
        </w:rPr>
        <w:softHyphen/>
        <w:t>ра</w:t>
      </w:r>
      <w:r w:rsidRPr="007A4FF5">
        <w:rPr>
          <w:sz w:val="28"/>
          <w:szCs w:val="28"/>
        </w:rPr>
        <w:softHyphen/>
        <w:t>ту</w:t>
      </w:r>
      <w:r w:rsidRPr="007A4FF5">
        <w:rPr>
          <w:sz w:val="28"/>
          <w:szCs w:val="28"/>
        </w:rPr>
        <w:softHyphen/>
        <w:t>ра воз</w:t>
      </w:r>
      <w:r w:rsidRPr="007A4FF5">
        <w:rPr>
          <w:sz w:val="28"/>
          <w:szCs w:val="28"/>
        </w:rPr>
        <w:softHyphen/>
        <w:t>ду</w:t>
      </w:r>
      <w:r w:rsidRPr="007A4FF5">
        <w:rPr>
          <w:sz w:val="28"/>
          <w:szCs w:val="28"/>
        </w:rPr>
        <w:softHyphen/>
        <w:t>ха Брян</w:t>
      </w:r>
      <w:r w:rsidRPr="007A4FF5">
        <w:rPr>
          <w:sz w:val="28"/>
          <w:szCs w:val="28"/>
        </w:rPr>
        <w:softHyphen/>
        <w:t>ска за каж</w:t>
      </w:r>
      <w:r w:rsidRPr="007A4FF5">
        <w:rPr>
          <w:sz w:val="28"/>
          <w:szCs w:val="28"/>
        </w:rPr>
        <w:softHyphen/>
        <w:t>дый месяц 2018 года. По го</w:t>
      </w:r>
      <w:r w:rsidRPr="007A4FF5">
        <w:rPr>
          <w:sz w:val="28"/>
          <w:szCs w:val="28"/>
        </w:rPr>
        <w:softHyphen/>
        <w:t>ри</w:t>
      </w:r>
      <w:r w:rsidRPr="007A4FF5">
        <w:rPr>
          <w:sz w:val="28"/>
          <w:szCs w:val="28"/>
        </w:rPr>
        <w:softHyphen/>
        <w:t>зон</w:t>
      </w:r>
      <w:r w:rsidRPr="007A4FF5">
        <w:rPr>
          <w:sz w:val="28"/>
          <w:szCs w:val="28"/>
        </w:rPr>
        <w:softHyphen/>
        <w:t>та</w:t>
      </w:r>
      <w:r w:rsidRPr="007A4FF5">
        <w:rPr>
          <w:sz w:val="28"/>
          <w:szCs w:val="28"/>
        </w:rPr>
        <w:softHyphen/>
        <w:t>ли ука</w:t>
      </w:r>
      <w:r w:rsidRPr="007A4FF5">
        <w:rPr>
          <w:sz w:val="28"/>
          <w:szCs w:val="28"/>
        </w:rPr>
        <w:softHyphen/>
        <w:t>зы</w:t>
      </w:r>
      <w:r w:rsidRPr="007A4FF5">
        <w:rPr>
          <w:sz w:val="28"/>
          <w:szCs w:val="28"/>
        </w:rPr>
        <w:softHyphen/>
        <w:t>ва</w:t>
      </w:r>
      <w:r w:rsidRPr="007A4FF5">
        <w:rPr>
          <w:sz w:val="28"/>
          <w:szCs w:val="28"/>
        </w:rPr>
        <w:softHyphen/>
        <w:t>ют</w:t>
      </w:r>
      <w:r w:rsidRPr="007A4FF5">
        <w:rPr>
          <w:sz w:val="28"/>
          <w:szCs w:val="28"/>
        </w:rPr>
        <w:softHyphen/>
        <w:t>ся ме</w:t>
      </w:r>
      <w:r w:rsidRPr="007A4FF5">
        <w:rPr>
          <w:sz w:val="28"/>
          <w:szCs w:val="28"/>
        </w:rPr>
        <w:softHyphen/>
        <w:t>ся</w:t>
      </w:r>
      <w:r w:rsidRPr="007A4FF5">
        <w:rPr>
          <w:sz w:val="28"/>
          <w:szCs w:val="28"/>
        </w:rPr>
        <w:softHyphen/>
        <w:t>цы, по вер</w:t>
      </w:r>
      <w:r w:rsidRPr="007A4FF5">
        <w:rPr>
          <w:sz w:val="28"/>
          <w:szCs w:val="28"/>
        </w:rPr>
        <w:softHyphen/>
        <w:t>ти</w:t>
      </w:r>
      <w:r w:rsidRPr="007A4FF5">
        <w:rPr>
          <w:sz w:val="28"/>
          <w:szCs w:val="28"/>
        </w:rPr>
        <w:softHyphen/>
        <w:t>ка</w:t>
      </w:r>
      <w:r w:rsidRPr="007A4FF5">
        <w:rPr>
          <w:sz w:val="28"/>
          <w:szCs w:val="28"/>
        </w:rPr>
        <w:softHyphen/>
        <w:t>ли — тем</w:t>
      </w:r>
      <w:r w:rsidRPr="007A4FF5">
        <w:rPr>
          <w:sz w:val="28"/>
          <w:szCs w:val="28"/>
        </w:rPr>
        <w:softHyphen/>
        <w:t>пе</w:t>
      </w:r>
      <w:r w:rsidRPr="007A4FF5">
        <w:rPr>
          <w:sz w:val="28"/>
          <w:szCs w:val="28"/>
        </w:rPr>
        <w:softHyphen/>
        <w:t>ра</w:t>
      </w:r>
      <w:r w:rsidRPr="007A4FF5">
        <w:rPr>
          <w:sz w:val="28"/>
          <w:szCs w:val="28"/>
        </w:rPr>
        <w:softHyphen/>
        <w:t>ту</w:t>
      </w:r>
      <w:r w:rsidRPr="007A4FF5">
        <w:rPr>
          <w:sz w:val="28"/>
          <w:szCs w:val="28"/>
        </w:rPr>
        <w:softHyphen/>
        <w:t>ра в гра</w:t>
      </w:r>
      <w:r w:rsidRPr="007A4FF5">
        <w:rPr>
          <w:sz w:val="28"/>
          <w:szCs w:val="28"/>
        </w:rPr>
        <w:softHyphen/>
        <w:t>ду</w:t>
      </w:r>
      <w:r w:rsidRPr="007A4FF5">
        <w:rPr>
          <w:sz w:val="28"/>
          <w:szCs w:val="28"/>
        </w:rPr>
        <w:softHyphen/>
        <w:t>сах Цель</w:t>
      </w:r>
      <w:r w:rsidRPr="007A4FF5">
        <w:rPr>
          <w:sz w:val="28"/>
          <w:szCs w:val="28"/>
        </w:rPr>
        <w:softHyphen/>
        <w:t>сия. Опре</w:t>
      </w:r>
      <w:r w:rsidRPr="007A4FF5">
        <w:rPr>
          <w:sz w:val="28"/>
          <w:szCs w:val="28"/>
        </w:rPr>
        <w:softHyphen/>
        <w:t>де</w:t>
      </w:r>
      <w:r w:rsidRPr="007A4FF5">
        <w:rPr>
          <w:sz w:val="28"/>
          <w:szCs w:val="28"/>
        </w:rPr>
        <w:softHyphen/>
        <w:t>ли</w:t>
      </w:r>
      <w:r w:rsidRPr="007A4FF5">
        <w:rPr>
          <w:sz w:val="28"/>
          <w:szCs w:val="28"/>
        </w:rPr>
        <w:softHyphen/>
        <w:t>те по диа</w:t>
      </w:r>
      <w:r w:rsidRPr="007A4FF5">
        <w:rPr>
          <w:sz w:val="28"/>
          <w:szCs w:val="28"/>
        </w:rPr>
        <w:softHyphen/>
        <w:t>грам</w:t>
      </w:r>
      <w:r w:rsidRPr="007A4FF5">
        <w:rPr>
          <w:sz w:val="28"/>
          <w:szCs w:val="28"/>
        </w:rPr>
        <w:softHyphen/>
        <w:t>ме наи</w:t>
      </w:r>
      <w:r w:rsidRPr="007A4FF5">
        <w:rPr>
          <w:sz w:val="28"/>
          <w:szCs w:val="28"/>
        </w:rPr>
        <w:softHyphen/>
        <w:t>боль</w:t>
      </w:r>
      <w:r w:rsidRPr="007A4FF5">
        <w:rPr>
          <w:sz w:val="28"/>
          <w:szCs w:val="28"/>
        </w:rPr>
        <w:softHyphen/>
        <w:t>шую сред</w:t>
      </w:r>
      <w:r w:rsidRPr="007A4FF5">
        <w:rPr>
          <w:sz w:val="28"/>
          <w:szCs w:val="28"/>
        </w:rPr>
        <w:softHyphen/>
        <w:t>не</w:t>
      </w:r>
      <w:r w:rsidRPr="007A4FF5">
        <w:rPr>
          <w:sz w:val="28"/>
          <w:szCs w:val="28"/>
        </w:rPr>
        <w:softHyphen/>
        <w:t>ме</w:t>
      </w:r>
      <w:r w:rsidRPr="007A4FF5">
        <w:rPr>
          <w:sz w:val="28"/>
          <w:szCs w:val="28"/>
        </w:rPr>
        <w:softHyphen/>
        <w:t>сяч</w:t>
      </w:r>
      <w:r w:rsidRPr="007A4FF5">
        <w:rPr>
          <w:sz w:val="28"/>
          <w:szCs w:val="28"/>
        </w:rPr>
        <w:softHyphen/>
        <w:t>ную тем</w:t>
      </w:r>
      <w:r w:rsidRPr="007A4FF5">
        <w:rPr>
          <w:sz w:val="28"/>
          <w:szCs w:val="28"/>
        </w:rPr>
        <w:softHyphen/>
        <w:t>пе</w:t>
      </w:r>
      <w:r w:rsidRPr="007A4FF5">
        <w:rPr>
          <w:sz w:val="28"/>
          <w:szCs w:val="28"/>
        </w:rPr>
        <w:softHyphen/>
        <w:t>ра</w:t>
      </w:r>
      <w:r w:rsidRPr="007A4FF5">
        <w:rPr>
          <w:sz w:val="28"/>
          <w:szCs w:val="28"/>
        </w:rPr>
        <w:softHyphen/>
        <w:t>ту</w:t>
      </w:r>
      <w:r w:rsidRPr="007A4FF5">
        <w:rPr>
          <w:sz w:val="28"/>
          <w:szCs w:val="28"/>
        </w:rPr>
        <w:softHyphen/>
        <w:t>ру в пер</w:t>
      </w:r>
      <w:r w:rsidRPr="007A4FF5">
        <w:rPr>
          <w:sz w:val="28"/>
          <w:szCs w:val="28"/>
        </w:rPr>
        <w:softHyphen/>
        <w:t>вой по</w:t>
      </w:r>
      <w:r w:rsidRPr="007A4FF5">
        <w:rPr>
          <w:sz w:val="28"/>
          <w:szCs w:val="28"/>
        </w:rPr>
        <w:softHyphen/>
        <w:t>ло</w:t>
      </w:r>
      <w:r w:rsidRPr="007A4FF5">
        <w:rPr>
          <w:sz w:val="28"/>
          <w:szCs w:val="28"/>
        </w:rPr>
        <w:softHyphen/>
        <w:t>ви</w:t>
      </w:r>
      <w:r w:rsidRPr="007A4FF5">
        <w:rPr>
          <w:sz w:val="28"/>
          <w:szCs w:val="28"/>
        </w:rPr>
        <w:softHyphen/>
        <w:t>не 2018 года. Ответ дайте в гра</w:t>
      </w:r>
      <w:r w:rsidRPr="007A4FF5">
        <w:rPr>
          <w:sz w:val="28"/>
          <w:szCs w:val="28"/>
        </w:rPr>
        <w:softHyphen/>
        <w:t>ду</w:t>
      </w:r>
      <w:r w:rsidRPr="007A4FF5">
        <w:rPr>
          <w:sz w:val="28"/>
          <w:szCs w:val="28"/>
        </w:rPr>
        <w:softHyphen/>
        <w:t>сах Цель</w:t>
      </w:r>
      <w:r w:rsidRPr="007A4FF5">
        <w:rPr>
          <w:sz w:val="28"/>
          <w:szCs w:val="28"/>
        </w:rPr>
        <w:softHyphen/>
        <w:t>сия.</w:t>
      </w:r>
    </w:p>
    <w:p w14:paraId="0FBBB626" w14:textId="77777777" w:rsidR="00F0256F" w:rsidRPr="007A4FF5" w:rsidRDefault="00737C4D" w:rsidP="00F0256F">
      <w:pPr>
        <w:pStyle w:val="a3"/>
        <w:shd w:val="clear" w:color="auto" w:fill="FFFFFF"/>
        <w:spacing w:before="0" w:beforeAutospacing="0" w:after="150" w:afterAutospacing="0"/>
        <w:rPr>
          <w:sz w:val="28"/>
          <w:szCs w:val="28"/>
        </w:rPr>
      </w:pPr>
      <w:r>
        <w:rPr>
          <w:noProof/>
          <w:sz w:val="28"/>
          <w:szCs w:val="28"/>
        </w:rPr>
        <w:pict w14:anchorId="562D6819">
          <v:shape id="_x0000_i3050" type="#_x0000_t75" alt="https://fsd.multiurok.ru/html/2020/07/20/s_5f15e41f021cc/1498343_21.png" style="width:268.35pt;height:181.65pt;visibility:visible;mso-wrap-style:square">
            <v:imagedata r:id="rId2955" o:title="1498343_21"/>
          </v:shape>
        </w:pict>
      </w:r>
    </w:p>
    <w:p w14:paraId="2F479AE2" w14:textId="77777777" w:rsidR="00F0256F" w:rsidRPr="007A4FF5" w:rsidRDefault="00F0256F" w:rsidP="002F6C12">
      <w:pPr>
        <w:pStyle w:val="a3"/>
        <w:numPr>
          <w:ilvl w:val="0"/>
          <w:numId w:val="87"/>
        </w:numPr>
        <w:shd w:val="clear" w:color="auto" w:fill="FFFFFF"/>
        <w:spacing w:before="0" w:beforeAutospacing="0" w:after="150" w:afterAutospacing="0"/>
        <w:rPr>
          <w:sz w:val="28"/>
          <w:szCs w:val="28"/>
        </w:rPr>
      </w:pPr>
      <w:r w:rsidRPr="007A4FF5">
        <w:rPr>
          <w:sz w:val="28"/>
          <w:szCs w:val="28"/>
        </w:rPr>
        <w:t>На диа</w:t>
      </w:r>
      <w:r w:rsidRPr="007A4FF5">
        <w:rPr>
          <w:sz w:val="28"/>
          <w:szCs w:val="28"/>
        </w:rPr>
        <w:softHyphen/>
        <w:t>грам</w:t>
      </w:r>
      <w:r w:rsidRPr="007A4FF5">
        <w:rPr>
          <w:sz w:val="28"/>
          <w:szCs w:val="28"/>
        </w:rPr>
        <w:softHyphen/>
        <w:t>ме по</w:t>
      </w:r>
      <w:r w:rsidRPr="007A4FF5">
        <w:rPr>
          <w:sz w:val="28"/>
          <w:szCs w:val="28"/>
        </w:rPr>
        <w:softHyphen/>
        <w:t>ка</w:t>
      </w:r>
      <w:r w:rsidRPr="007A4FF5">
        <w:rPr>
          <w:sz w:val="28"/>
          <w:szCs w:val="28"/>
        </w:rPr>
        <w:softHyphen/>
        <w:t>за</w:t>
      </w:r>
      <w:r w:rsidRPr="007A4FF5">
        <w:rPr>
          <w:sz w:val="28"/>
          <w:szCs w:val="28"/>
        </w:rPr>
        <w:softHyphen/>
        <w:t>но ко</w:t>
      </w:r>
      <w:r w:rsidRPr="007A4FF5">
        <w:rPr>
          <w:sz w:val="28"/>
          <w:szCs w:val="28"/>
        </w:rPr>
        <w:softHyphen/>
        <w:t>ли</w:t>
      </w:r>
      <w:r w:rsidRPr="007A4FF5">
        <w:rPr>
          <w:sz w:val="28"/>
          <w:szCs w:val="28"/>
        </w:rPr>
        <w:softHyphen/>
        <w:t>че</w:t>
      </w:r>
      <w:r w:rsidRPr="007A4FF5">
        <w:rPr>
          <w:sz w:val="28"/>
          <w:szCs w:val="28"/>
        </w:rPr>
        <w:softHyphen/>
        <w:t>ство за</w:t>
      </w:r>
      <w:r w:rsidRPr="007A4FF5">
        <w:rPr>
          <w:sz w:val="28"/>
          <w:szCs w:val="28"/>
        </w:rPr>
        <w:softHyphen/>
        <w:t>про</w:t>
      </w:r>
      <w:r w:rsidRPr="007A4FF5">
        <w:rPr>
          <w:sz w:val="28"/>
          <w:szCs w:val="28"/>
        </w:rPr>
        <w:softHyphen/>
        <w:t>сов со сло</w:t>
      </w:r>
      <w:r w:rsidRPr="007A4FF5">
        <w:rPr>
          <w:sz w:val="28"/>
          <w:szCs w:val="28"/>
        </w:rPr>
        <w:softHyphen/>
        <w:t>вом СНЕГ, сде</w:t>
      </w:r>
      <w:r w:rsidRPr="007A4FF5">
        <w:rPr>
          <w:sz w:val="28"/>
          <w:szCs w:val="28"/>
        </w:rPr>
        <w:softHyphen/>
        <w:t>лан</w:t>
      </w:r>
      <w:r w:rsidRPr="007A4FF5">
        <w:rPr>
          <w:sz w:val="28"/>
          <w:szCs w:val="28"/>
        </w:rPr>
        <w:softHyphen/>
        <w:t>ных на по</w:t>
      </w:r>
      <w:r w:rsidRPr="007A4FF5">
        <w:rPr>
          <w:sz w:val="28"/>
          <w:szCs w:val="28"/>
        </w:rPr>
        <w:softHyphen/>
        <w:t>ис</w:t>
      </w:r>
      <w:r w:rsidRPr="007A4FF5">
        <w:rPr>
          <w:sz w:val="28"/>
          <w:szCs w:val="28"/>
        </w:rPr>
        <w:softHyphen/>
        <w:t>ко</w:t>
      </w:r>
      <w:r w:rsidRPr="007A4FF5">
        <w:rPr>
          <w:sz w:val="28"/>
          <w:szCs w:val="28"/>
        </w:rPr>
        <w:softHyphen/>
        <w:t>вом сайте Yandex.ru во все ме</w:t>
      </w:r>
      <w:r w:rsidRPr="007A4FF5">
        <w:rPr>
          <w:sz w:val="28"/>
          <w:szCs w:val="28"/>
        </w:rPr>
        <w:softHyphen/>
        <w:t>ся</w:t>
      </w:r>
      <w:r w:rsidRPr="007A4FF5">
        <w:rPr>
          <w:sz w:val="28"/>
          <w:szCs w:val="28"/>
        </w:rPr>
        <w:softHyphen/>
        <w:t>цы с марта 2008 по ок</w:t>
      </w:r>
      <w:r w:rsidRPr="007A4FF5">
        <w:rPr>
          <w:sz w:val="28"/>
          <w:szCs w:val="28"/>
        </w:rPr>
        <w:softHyphen/>
        <w:t>тябрь 2009 года. По го</w:t>
      </w:r>
      <w:r w:rsidRPr="007A4FF5">
        <w:rPr>
          <w:sz w:val="28"/>
          <w:szCs w:val="28"/>
        </w:rPr>
        <w:softHyphen/>
        <w:t>ри</w:t>
      </w:r>
      <w:r w:rsidRPr="007A4FF5">
        <w:rPr>
          <w:sz w:val="28"/>
          <w:szCs w:val="28"/>
        </w:rPr>
        <w:softHyphen/>
        <w:t>зон</w:t>
      </w:r>
      <w:r w:rsidRPr="007A4FF5">
        <w:rPr>
          <w:sz w:val="28"/>
          <w:szCs w:val="28"/>
        </w:rPr>
        <w:softHyphen/>
        <w:t>та</w:t>
      </w:r>
      <w:r w:rsidRPr="007A4FF5">
        <w:rPr>
          <w:sz w:val="28"/>
          <w:szCs w:val="28"/>
        </w:rPr>
        <w:softHyphen/>
        <w:t>ли ука</w:t>
      </w:r>
      <w:r w:rsidRPr="007A4FF5">
        <w:rPr>
          <w:sz w:val="28"/>
          <w:szCs w:val="28"/>
        </w:rPr>
        <w:softHyphen/>
        <w:t>зы</w:t>
      </w:r>
      <w:r w:rsidRPr="007A4FF5">
        <w:rPr>
          <w:sz w:val="28"/>
          <w:szCs w:val="28"/>
        </w:rPr>
        <w:softHyphen/>
        <w:t>ва</w:t>
      </w:r>
      <w:r w:rsidRPr="007A4FF5">
        <w:rPr>
          <w:sz w:val="28"/>
          <w:szCs w:val="28"/>
        </w:rPr>
        <w:softHyphen/>
        <w:t>ют</w:t>
      </w:r>
      <w:r w:rsidRPr="007A4FF5">
        <w:rPr>
          <w:sz w:val="28"/>
          <w:szCs w:val="28"/>
        </w:rPr>
        <w:softHyphen/>
        <w:t>ся ме</w:t>
      </w:r>
      <w:r w:rsidRPr="007A4FF5">
        <w:rPr>
          <w:sz w:val="28"/>
          <w:szCs w:val="28"/>
        </w:rPr>
        <w:softHyphen/>
        <w:t>ся</w:t>
      </w:r>
      <w:r w:rsidRPr="007A4FF5">
        <w:rPr>
          <w:sz w:val="28"/>
          <w:szCs w:val="28"/>
        </w:rPr>
        <w:softHyphen/>
        <w:t>цы, по вер</w:t>
      </w:r>
      <w:r w:rsidRPr="007A4FF5">
        <w:rPr>
          <w:sz w:val="28"/>
          <w:szCs w:val="28"/>
        </w:rPr>
        <w:softHyphen/>
        <w:t>ти</w:t>
      </w:r>
      <w:r w:rsidRPr="007A4FF5">
        <w:rPr>
          <w:sz w:val="28"/>
          <w:szCs w:val="28"/>
        </w:rPr>
        <w:softHyphen/>
        <w:t>ка</w:t>
      </w:r>
      <w:r w:rsidRPr="007A4FF5">
        <w:rPr>
          <w:sz w:val="28"/>
          <w:szCs w:val="28"/>
        </w:rPr>
        <w:softHyphen/>
        <w:t>ли — ко</w:t>
      </w:r>
      <w:r w:rsidRPr="007A4FF5">
        <w:rPr>
          <w:sz w:val="28"/>
          <w:szCs w:val="28"/>
        </w:rPr>
        <w:softHyphen/>
        <w:t>ли</w:t>
      </w:r>
      <w:r w:rsidRPr="007A4FF5">
        <w:rPr>
          <w:sz w:val="28"/>
          <w:szCs w:val="28"/>
        </w:rPr>
        <w:softHyphen/>
        <w:t>че</w:t>
      </w:r>
      <w:r w:rsidRPr="007A4FF5">
        <w:rPr>
          <w:sz w:val="28"/>
          <w:szCs w:val="28"/>
        </w:rPr>
        <w:softHyphen/>
        <w:t>ство за</w:t>
      </w:r>
      <w:r w:rsidRPr="007A4FF5">
        <w:rPr>
          <w:sz w:val="28"/>
          <w:szCs w:val="28"/>
        </w:rPr>
        <w:softHyphen/>
        <w:t>про</w:t>
      </w:r>
      <w:r w:rsidRPr="007A4FF5">
        <w:rPr>
          <w:sz w:val="28"/>
          <w:szCs w:val="28"/>
        </w:rPr>
        <w:softHyphen/>
        <w:t>сов за дан</w:t>
      </w:r>
      <w:r w:rsidRPr="007A4FF5">
        <w:rPr>
          <w:sz w:val="28"/>
          <w:szCs w:val="28"/>
        </w:rPr>
        <w:softHyphen/>
        <w:t>ный месяц. Опре</w:t>
      </w:r>
      <w:r w:rsidRPr="007A4FF5">
        <w:rPr>
          <w:sz w:val="28"/>
          <w:szCs w:val="28"/>
        </w:rPr>
        <w:softHyphen/>
        <w:t>де</w:t>
      </w:r>
      <w:r w:rsidRPr="007A4FF5">
        <w:rPr>
          <w:sz w:val="28"/>
          <w:szCs w:val="28"/>
        </w:rPr>
        <w:softHyphen/>
        <w:t>ли</w:t>
      </w:r>
      <w:r w:rsidRPr="007A4FF5">
        <w:rPr>
          <w:sz w:val="28"/>
          <w:szCs w:val="28"/>
        </w:rPr>
        <w:softHyphen/>
        <w:t>те по диа</w:t>
      </w:r>
      <w:r w:rsidRPr="007A4FF5">
        <w:rPr>
          <w:sz w:val="28"/>
          <w:szCs w:val="28"/>
        </w:rPr>
        <w:softHyphen/>
        <w:t>грам</w:t>
      </w:r>
      <w:r w:rsidRPr="007A4FF5">
        <w:rPr>
          <w:sz w:val="28"/>
          <w:szCs w:val="28"/>
        </w:rPr>
        <w:softHyphen/>
        <w:t>ме наи</w:t>
      </w:r>
      <w:r w:rsidRPr="007A4FF5">
        <w:rPr>
          <w:sz w:val="28"/>
          <w:szCs w:val="28"/>
        </w:rPr>
        <w:softHyphen/>
        <w:t>мень</w:t>
      </w:r>
      <w:r w:rsidRPr="007A4FF5">
        <w:rPr>
          <w:sz w:val="28"/>
          <w:szCs w:val="28"/>
        </w:rPr>
        <w:softHyphen/>
        <w:t>шее ме</w:t>
      </w:r>
      <w:r w:rsidRPr="007A4FF5">
        <w:rPr>
          <w:sz w:val="28"/>
          <w:szCs w:val="28"/>
        </w:rPr>
        <w:softHyphen/>
        <w:t>сяч</w:t>
      </w:r>
      <w:r w:rsidRPr="007A4FF5">
        <w:rPr>
          <w:sz w:val="28"/>
          <w:szCs w:val="28"/>
        </w:rPr>
        <w:softHyphen/>
        <w:t>ное ко</w:t>
      </w:r>
      <w:r w:rsidRPr="007A4FF5">
        <w:rPr>
          <w:sz w:val="28"/>
          <w:szCs w:val="28"/>
        </w:rPr>
        <w:softHyphen/>
        <w:t>ли</w:t>
      </w:r>
      <w:r w:rsidRPr="007A4FF5">
        <w:rPr>
          <w:sz w:val="28"/>
          <w:szCs w:val="28"/>
        </w:rPr>
        <w:softHyphen/>
        <w:t>че</w:t>
      </w:r>
      <w:r w:rsidRPr="007A4FF5">
        <w:rPr>
          <w:sz w:val="28"/>
          <w:szCs w:val="28"/>
        </w:rPr>
        <w:softHyphen/>
        <w:t>ство за</w:t>
      </w:r>
      <w:r w:rsidRPr="007A4FF5">
        <w:rPr>
          <w:sz w:val="28"/>
          <w:szCs w:val="28"/>
        </w:rPr>
        <w:softHyphen/>
        <w:t>про</w:t>
      </w:r>
      <w:r w:rsidRPr="007A4FF5">
        <w:rPr>
          <w:sz w:val="28"/>
          <w:szCs w:val="28"/>
        </w:rPr>
        <w:softHyphen/>
        <w:t>сов со сло</w:t>
      </w:r>
      <w:r w:rsidRPr="007A4FF5">
        <w:rPr>
          <w:sz w:val="28"/>
          <w:szCs w:val="28"/>
        </w:rPr>
        <w:softHyphen/>
        <w:t>вом СНЕГ в ука</w:t>
      </w:r>
      <w:r w:rsidRPr="007A4FF5">
        <w:rPr>
          <w:sz w:val="28"/>
          <w:szCs w:val="28"/>
        </w:rPr>
        <w:softHyphen/>
        <w:t>зан</w:t>
      </w:r>
      <w:r w:rsidRPr="007A4FF5">
        <w:rPr>
          <w:sz w:val="28"/>
          <w:szCs w:val="28"/>
        </w:rPr>
        <w:softHyphen/>
        <w:t>ный пе</w:t>
      </w:r>
      <w:r w:rsidRPr="007A4FF5">
        <w:rPr>
          <w:sz w:val="28"/>
          <w:szCs w:val="28"/>
        </w:rPr>
        <w:softHyphen/>
        <w:t>ри</w:t>
      </w:r>
      <w:r w:rsidRPr="007A4FF5">
        <w:rPr>
          <w:sz w:val="28"/>
          <w:szCs w:val="28"/>
        </w:rPr>
        <w:softHyphen/>
        <w:t>од.</w:t>
      </w:r>
    </w:p>
    <w:p w14:paraId="690DAA17" w14:textId="77777777" w:rsidR="00F0256F" w:rsidRPr="007A4FF5" w:rsidRDefault="00F0256F" w:rsidP="00F0256F">
      <w:pPr>
        <w:pStyle w:val="a3"/>
        <w:shd w:val="clear" w:color="auto" w:fill="FFFFFF"/>
        <w:spacing w:before="0" w:beforeAutospacing="0" w:after="150" w:afterAutospacing="0"/>
        <w:rPr>
          <w:sz w:val="28"/>
          <w:szCs w:val="28"/>
        </w:rPr>
      </w:pPr>
      <w:r w:rsidRPr="007A4FF5">
        <w:rPr>
          <w:sz w:val="28"/>
          <w:szCs w:val="28"/>
        </w:rPr>
        <w:t> </w:t>
      </w:r>
    </w:p>
    <w:p w14:paraId="4C4313F7" w14:textId="77777777" w:rsidR="00F0256F" w:rsidRPr="007A4FF5" w:rsidRDefault="00737C4D" w:rsidP="00F0256F">
      <w:pPr>
        <w:pStyle w:val="a3"/>
        <w:shd w:val="clear" w:color="auto" w:fill="FFFFFF"/>
        <w:spacing w:before="0" w:beforeAutospacing="0" w:after="150" w:afterAutospacing="0"/>
        <w:rPr>
          <w:sz w:val="28"/>
          <w:szCs w:val="28"/>
        </w:rPr>
      </w:pPr>
      <w:r>
        <w:rPr>
          <w:noProof/>
          <w:sz w:val="28"/>
          <w:szCs w:val="28"/>
        </w:rPr>
        <w:pict w14:anchorId="26FF5FF3">
          <v:shape id="_x0000_i3051" type="#_x0000_t75" alt="https://fsd.multiurok.ru/html/2020/07/20/s_5f15e41f021cc/1498343_23.png" style="width:321.8pt;height:261.25pt;visibility:visible;mso-wrap-style:square">
            <v:imagedata r:id="rId2956" o:title="1498343_23"/>
          </v:shape>
        </w:pict>
      </w:r>
    </w:p>
    <w:p w14:paraId="4461BBE1" w14:textId="77777777" w:rsidR="00F0256F" w:rsidRPr="007A4FF5" w:rsidRDefault="00F0256F" w:rsidP="002F6C12">
      <w:pPr>
        <w:pStyle w:val="a3"/>
        <w:numPr>
          <w:ilvl w:val="0"/>
          <w:numId w:val="87"/>
        </w:numPr>
        <w:shd w:val="clear" w:color="auto" w:fill="FFFFFF"/>
        <w:spacing w:before="0" w:beforeAutospacing="0" w:after="150" w:afterAutospacing="0"/>
        <w:rPr>
          <w:sz w:val="28"/>
          <w:szCs w:val="28"/>
        </w:rPr>
      </w:pPr>
      <w:r w:rsidRPr="007A4FF5">
        <w:rPr>
          <w:sz w:val="28"/>
          <w:szCs w:val="28"/>
        </w:rPr>
        <w:t>На диа</w:t>
      </w:r>
      <w:r w:rsidRPr="007A4FF5">
        <w:rPr>
          <w:sz w:val="28"/>
          <w:szCs w:val="28"/>
        </w:rPr>
        <w:softHyphen/>
        <w:t>грам</w:t>
      </w:r>
      <w:r w:rsidRPr="007A4FF5">
        <w:rPr>
          <w:sz w:val="28"/>
          <w:szCs w:val="28"/>
        </w:rPr>
        <w:softHyphen/>
        <w:t>ме по</w:t>
      </w:r>
      <w:r w:rsidRPr="007A4FF5">
        <w:rPr>
          <w:sz w:val="28"/>
          <w:szCs w:val="28"/>
        </w:rPr>
        <w:softHyphen/>
        <w:t>ка</w:t>
      </w:r>
      <w:r w:rsidRPr="007A4FF5">
        <w:rPr>
          <w:sz w:val="28"/>
          <w:szCs w:val="28"/>
        </w:rPr>
        <w:softHyphen/>
        <w:t>за</w:t>
      </w:r>
      <w:r w:rsidRPr="007A4FF5">
        <w:rPr>
          <w:sz w:val="28"/>
          <w:szCs w:val="28"/>
        </w:rPr>
        <w:softHyphen/>
        <w:t>на сред</w:t>
      </w:r>
      <w:r w:rsidRPr="007A4FF5">
        <w:rPr>
          <w:sz w:val="28"/>
          <w:szCs w:val="28"/>
        </w:rPr>
        <w:softHyphen/>
        <w:t>не</w:t>
      </w:r>
      <w:r w:rsidRPr="007A4FF5">
        <w:rPr>
          <w:sz w:val="28"/>
          <w:szCs w:val="28"/>
        </w:rPr>
        <w:softHyphen/>
        <w:t>ме</w:t>
      </w:r>
      <w:r w:rsidRPr="007A4FF5">
        <w:rPr>
          <w:sz w:val="28"/>
          <w:szCs w:val="28"/>
        </w:rPr>
        <w:softHyphen/>
        <w:t>сяч</w:t>
      </w:r>
      <w:r w:rsidRPr="007A4FF5">
        <w:rPr>
          <w:sz w:val="28"/>
          <w:szCs w:val="28"/>
        </w:rPr>
        <w:softHyphen/>
        <w:t>ная тем</w:t>
      </w:r>
      <w:r w:rsidRPr="007A4FF5">
        <w:rPr>
          <w:sz w:val="28"/>
          <w:szCs w:val="28"/>
        </w:rPr>
        <w:softHyphen/>
        <w:t>пе</w:t>
      </w:r>
      <w:r w:rsidRPr="007A4FF5">
        <w:rPr>
          <w:sz w:val="28"/>
          <w:szCs w:val="28"/>
        </w:rPr>
        <w:softHyphen/>
        <w:t>ра</w:t>
      </w:r>
      <w:r w:rsidRPr="007A4FF5">
        <w:rPr>
          <w:sz w:val="28"/>
          <w:szCs w:val="28"/>
        </w:rPr>
        <w:softHyphen/>
        <w:t>ту</w:t>
      </w:r>
      <w:r w:rsidRPr="007A4FF5">
        <w:rPr>
          <w:sz w:val="28"/>
          <w:szCs w:val="28"/>
        </w:rPr>
        <w:softHyphen/>
        <w:t>ра воз</w:t>
      </w:r>
      <w:r w:rsidRPr="007A4FF5">
        <w:rPr>
          <w:sz w:val="28"/>
          <w:szCs w:val="28"/>
        </w:rPr>
        <w:softHyphen/>
        <w:t>ду</w:t>
      </w:r>
      <w:r w:rsidRPr="007A4FF5">
        <w:rPr>
          <w:sz w:val="28"/>
          <w:szCs w:val="28"/>
        </w:rPr>
        <w:softHyphen/>
        <w:t>ха в Мин</w:t>
      </w:r>
      <w:r w:rsidRPr="007A4FF5">
        <w:rPr>
          <w:sz w:val="28"/>
          <w:szCs w:val="28"/>
        </w:rPr>
        <w:softHyphen/>
        <w:t>ске за каж</w:t>
      </w:r>
      <w:r w:rsidRPr="007A4FF5">
        <w:rPr>
          <w:sz w:val="28"/>
          <w:szCs w:val="28"/>
        </w:rPr>
        <w:softHyphen/>
        <w:t>дый месяц 2003 года. По го</w:t>
      </w:r>
      <w:r w:rsidRPr="007A4FF5">
        <w:rPr>
          <w:sz w:val="28"/>
          <w:szCs w:val="28"/>
        </w:rPr>
        <w:softHyphen/>
        <w:t>ри</w:t>
      </w:r>
      <w:r w:rsidRPr="007A4FF5">
        <w:rPr>
          <w:sz w:val="28"/>
          <w:szCs w:val="28"/>
        </w:rPr>
        <w:softHyphen/>
        <w:t>зон</w:t>
      </w:r>
      <w:r w:rsidRPr="007A4FF5">
        <w:rPr>
          <w:sz w:val="28"/>
          <w:szCs w:val="28"/>
        </w:rPr>
        <w:softHyphen/>
        <w:t>та</w:t>
      </w:r>
      <w:r w:rsidRPr="007A4FF5">
        <w:rPr>
          <w:sz w:val="28"/>
          <w:szCs w:val="28"/>
        </w:rPr>
        <w:softHyphen/>
        <w:t>ли ука</w:t>
      </w:r>
      <w:r w:rsidRPr="007A4FF5">
        <w:rPr>
          <w:sz w:val="28"/>
          <w:szCs w:val="28"/>
        </w:rPr>
        <w:softHyphen/>
        <w:t>зы</w:t>
      </w:r>
      <w:r w:rsidRPr="007A4FF5">
        <w:rPr>
          <w:sz w:val="28"/>
          <w:szCs w:val="28"/>
        </w:rPr>
        <w:softHyphen/>
        <w:t>ва</w:t>
      </w:r>
      <w:r w:rsidRPr="007A4FF5">
        <w:rPr>
          <w:sz w:val="28"/>
          <w:szCs w:val="28"/>
        </w:rPr>
        <w:softHyphen/>
        <w:t>ют</w:t>
      </w:r>
      <w:r w:rsidRPr="007A4FF5">
        <w:rPr>
          <w:sz w:val="28"/>
          <w:szCs w:val="28"/>
        </w:rPr>
        <w:softHyphen/>
        <w:t>ся ме</w:t>
      </w:r>
      <w:r w:rsidRPr="007A4FF5">
        <w:rPr>
          <w:sz w:val="28"/>
          <w:szCs w:val="28"/>
        </w:rPr>
        <w:softHyphen/>
        <w:t>ся</w:t>
      </w:r>
      <w:r w:rsidRPr="007A4FF5">
        <w:rPr>
          <w:sz w:val="28"/>
          <w:szCs w:val="28"/>
        </w:rPr>
        <w:softHyphen/>
        <w:t xml:space="preserve">цы, по </w:t>
      </w:r>
      <w:r w:rsidRPr="007A4FF5">
        <w:rPr>
          <w:sz w:val="28"/>
          <w:szCs w:val="28"/>
        </w:rPr>
        <w:lastRenderedPageBreak/>
        <w:t>вер</w:t>
      </w:r>
      <w:r w:rsidRPr="007A4FF5">
        <w:rPr>
          <w:sz w:val="28"/>
          <w:szCs w:val="28"/>
        </w:rPr>
        <w:softHyphen/>
        <w:t>ти</w:t>
      </w:r>
      <w:r w:rsidRPr="007A4FF5">
        <w:rPr>
          <w:sz w:val="28"/>
          <w:szCs w:val="28"/>
        </w:rPr>
        <w:softHyphen/>
        <w:t>ка</w:t>
      </w:r>
      <w:r w:rsidRPr="007A4FF5">
        <w:rPr>
          <w:sz w:val="28"/>
          <w:szCs w:val="28"/>
        </w:rPr>
        <w:softHyphen/>
        <w:t>ли — тем</w:t>
      </w:r>
      <w:r w:rsidRPr="007A4FF5">
        <w:rPr>
          <w:sz w:val="28"/>
          <w:szCs w:val="28"/>
        </w:rPr>
        <w:softHyphen/>
        <w:t>пе</w:t>
      </w:r>
      <w:r w:rsidRPr="007A4FF5">
        <w:rPr>
          <w:sz w:val="28"/>
          <w:szCs w:val="28"/>
        </w:rPr>
        <w:softHyphen/>
        <w:t>ра</w:t>
      </w:r>
      <w:r w:rsidRPr="007A4FF5">
        <w:rPr>
          <w:sz w:val="28"/>
          <w:szCs w:val="28"/>
        </w:rPr>
        <w:softHyphen/>
        <w:t>ту</w:t>
      </w:r>
      <w:r w:rsidRPr="007A4FF5">
        <w:rPr>
          <w:sz w:val="28"/>
          <w:szCs w:val="28"/>
        </w:rPr>
        <w:softHyphen/>
        <w:t>ра в гра</w:t>
      </w:r>
      <w:r w:rsidRPr="007A4FF5">
        <w:rPr>
          <w:sz w:val="28"/>
          <w:szCs w:val="28"/>
        </w:rPr>
        <w:softHyphen/>
        <w:t>ду</w:t>
      </w:r>
      <w:r w:rsidRPr="007A4FF5">
        <w:rPr>
          <w:sz w:val="28"/>
          <w:szCs w:val="28"/>
        </w:rPr>
        <w:softHyphen/>
        <w:t>сах Цель</w:t>
      </w:r>
      <w:r w:rsidRPr="007A4FF5">
        <w:rPr>
          <w:sz w:val="28"/>
          <w:szCs w:val="28"/>
        </w:rPr>
        <w:softHyphen/>
        <w:t>сия. Опре</w:t>
      </w:r>
      <w:r w:rsidRPr="007A4FF5">
        <w:rPr>
          <w:sz w:val="28"/>
          <w:szCs w:val="28"/>
        </w:rPr>
        <w:softHyphen/>
        <w:t>де</w:t>
      </w:r>
      <w:r w:rsidRPr="007A4FF5">
        <w:rPr>
          <w:sz w:val="28"/>
          <w:szCs w:val="28"/>
        </w:rPr>
        <w:softHyphen/>
        <w:t>ли</w:t>
      </w:r>
      <w:r w:rsidRPr="007A4FF5">
        <w:rPr>
          <w:sz w:val="28"/>
          <w:szCs w:val="28"/>
        </w:rPr>
        <w:softHyphen/>
        <w:t>те по при</w:t>
      </w:r>
      <w:r w:rsidRPr="007A4FF5">
        <w:rPr>
          <w:sz w:val="28"/>
          <w:szCs w:val="28"/>
        </w:rPr>
        <w:softHyphen/>
        <w:t>ве</w:t>
      </w:r>
      <w:r w:rsidRPr="007A4FF5">
        <w:rPr>
          <w:sz w:val="28"/>
          <w:szCs w:val="28"/>
        </w:rPr>
        <w:softHyphen/>
        <w:t>ден</w:t>
      </w:r>
      <w:r w:rsidRPr="007A4FF5">
        <w:rPr>
          <w:sz w:val="28"/>
          <w:szCs w:val="28"/>
        </w:rPr>
        <w:softHyphen/>
        <w:t>ной диа</w:t>
      </w:r>
      <w:r w:rsidRPr="007A4FF5">
        <w:rPr>
          <w:sz w:val="28"/>
          <w:szCs w:val="28"/>
        </w:rPr>
        <w:softHyphen/>
        <w:t>грам</w:t>
      </w:r>
      <w:r w:rsidRPr="007A4FF5">
        <w:rPr>
          <w:sz w:val="28"/>
          <w:szCs w:val="28"/>
        </w:rPr>
        <w:softHyphen/>
        <w:t>ме, сколь</w:t>
      </w:r>
      <w:r w:rsidRPr="007A4FF5">
        <w:rPr>
          <w:sz w:val="28"/>
          <w:szCs w:val="28"/>
        </w:rPr>
        <w:softHyphen/>
        <w:t>ко ме</w:t>
      </w:r>
      <w:r w:rsidRPr="007A4FF5">
        <w:rPr>
          <w:sz w:val="28"/>
          <w:szCs w:val="28"/>
        </w:rPr>
        <w:softHyphen/>
        <w:t>ся</w:t>
      </w:r>
      <w:r w:rsidRPr="007A4FF5">
        <w:rPr>
          <w:sz w:val="28"/>
          <w:szCs w:val="28"/>
        </w:rPr>
        <w:softHyphen/>
        <w:t>цев сред</w:t>
      </w:r>
      <w:r w:rsidRPr="007A4FF5">
        <w:rPr>
          <w:sz w:val="28"/>
          <w:szCs w:val="28"/>
        </w:rPr>
        <w:softHyphen/>
        <w:t>не</w:t>
      </w:r>
      <w:r w:rsidRPr="007A4FF5">
        <w:rPr>
          <w:sz w:val="28"/>
          <w:szCs w:val="28"/>
        </w:rPr>
        <w:softHyphen/>
        <w:t>ме</w:t>
      </w:r>
      <w:r w:rsidRPr="007A4FF5">
        <w:rPr>
          <w:sz w:val="28"/>
          <w:szCs w:val="28"/>
        </w:rPr>
        <w:softHyphen/>
        <w:t>сяч</w:t>
      </w:r>
      <w:r w:rsidRPr="007A4FF5">
        <w:rPr>
          <w:sz w:val="28"/>
          <w:szCs w:val="28"/>
        </w:rPr>
        <w:softHyphen/>
        <w:t>ная тем</w:t>
      </w:r>
      <w:r w:rsidRPr="007A4FF5">
        <w:rPr>
          <w:sz w:val="28"/>
          <w:szCs w:val="28"/>
        </w:rPr>
        <w:softHyphen/>
        <w:t>пе</w:t>
      </w:r>
      <w:r w:rsidRPr="007A4FF5">
        <w:rPr>
          <w:sz w:val="28"/>
          <w:szCs w:val="28"/>
        </w:rPr>
        <w:softHyphen/>
        <w:t>ра</w:t>
      </w:r>
      <w:r w:rsidRPr="007A4FF5">
        <w:rPr>
          <w:sz w:val="28"/>
          <w:szCs w:val="28"/>
        </w:rPr>
        <w:softHyphen/>
        <w:t>ту</w:t>
      </w:r>
      <w:r w:rsidRPr="007A4FF5">
        <w:rPr>
          <w:sz w:val="28"/>
          <w:szCs w:val="28"/>
        </w:rPr>
        <w:softHyphen/>
        <w:t>ра не пре</w:t>
      </w:r>
      <w:r w:rsidRPr="007A4FF5">
        <w:rPr>
          <w:sz w:val="28"/>
          <w:szCs w:val="28"/>
        </w:rPr>
        <w:softHyphen/>
        <w:t>вы</w:t>
      </w:r>
      <w:r w:rsidRPr="007A4FF5">
        <w:rPr>
          <w:sz w:val="28"/>
          <w:szCs w:val="28"/>
        </w:rPr>
        <w:softHyphen/>
        <w:t>ша</w:t>
      </w:r>
      <w:r w:rsidRPr="007A4FF5">
        <w:rPr>
          <w:sz w:val="28"/>
          <w:szCs w:val="28"/>
        </w:rPr>
        <w:softHyphen/>
        <w:t>ла 14 гра</w:t>
      </w:r>
      <w:r w:rsidRPr="007A4FF5">
        <w:rPr>
          <w:sz w:val="28"/>
          <w:szCs w:val="28"/>
        </w:rPr>
        <w:softHyphen/>
        <w:t>ду</w:t>
      </w:r>
      <w:r w:rsidRPr="007A4FF5">
        <w:rPr>
          <w:sz w:val="28"/>
          <w:szCs w:val="28"/>
        </w:rPr>
        <w:softHyphen/>
        <w:t>сов Цель</w:t>
      </w:r>
      <w:r w:rsidRPr="007A4FF5">
        <w:rPr>
          <w:sz w:val="28"/>
          <w:szCs w:val="28"/>
        </w:rPr>
        <w:softHyphen/>
        <w:t>сия.</w:t>
      </w:r>
    </w:p>
    <w:p w14:paraId="747175B6" w14:textId="77777777" w:rsidR="00F0256F" w:rsidRPr="007A4FF5" w:rsidRDefault="00737C4D" w:rsidP="00F0256F">
      <w:pPr>
        <w:pStyle w:val="a3"/>
        <w:shd w:val="clear" w:color="auto" w:fill="FFFFFF"/>
        <w:spacing w:before="0" w:beforeAutospacing="0" w:after="150" w:afterAutospacing="0"/>
        <w:rPr>
          <w:sz w:val="28"/>
          <w:szCs w:val="28"/>
        </w:rPr>
      </w:pPr>
      <w:r>
        <w:rPr>
          <w:noProof/>
          <w:sz w:val="28"/>
          <w:szCs w:val="28"/>
        </w:rPr>
        <w:pict w14:anchorId="2E10B117">
          <v:shape id="_x0000_i3052" type="#_x0000_t75" alt="https://fsd.multiurok.ru/html/2020/07/20/s_5f15e41f021cc/1498343_24.png" style="width:277.65pt;height:257.45pt;visibility:visible;mso-wrap-style:square">
            <v:imagedata r:id="rId2957" o:title="1498343_24"/>
          </v:shape>
        </w:pict>
      </w:r>
    </w:p>
    <w:p w14:paraId="3FBDB231" w14:textId="77777777" w:rsidR="00F0256F" w:rsidRPr="007A4FF5" w:rsidRDefault="00F0256F" w:rsidP="002F6C12">
      <w:pPr>
        <w:pStyle w:val="a3"/>
        <w:numPr>
          <w:ilvl w:val="0"/>
          <w:numId w:val="87"/>
        </w:numPr>
        <w:shd w:val="clear" w:color="auto" w:fill="FFFFFF"/>
        <w:spacing w:before="0" w:beforeAutospacing="0" w:after="150" w:afterAutospacing="0"/>
        <w:rPr>
          <w:sz w:val="28"/>
          <w:szCs w:val="28"/>
        </w:rPr>
      </w:pPr>
      <w:r w:rsidRPr="007A4FF5">
        <w:rPr>
          <w:sz w:val="28"/>
          <w:szCs w:val="28"/>
        </w:rPr>
        <w:t>На диа</w:t>
      </w:r>
      <w:r w:rsidRPr="007A4FF5">
        <w:rPr>
          <w:sz w:val="28"/>
          <w:szCs w:val="28"/>
        </w:rPr>
        <w:softHyphen/>
        <w:t>грам</w:t>
      </w:r>
      <w:r w:rsidRPr="007A4FF5">
        <w:rPr>
          <w:sz w:val="28"/>
          <w:szCs w:val="28"/>
        </w:rPr>
        <w:softHyphen/>
        <w:t>ме по</w:t>
      </w:r>
      <w:r w:rsidRPr="007A4FF5">
        <w:rPr>
          <w:sz w:val="28"/>
          <w:szCs w:val="28"/>
        </w:rPr>
        <w:softHyphen/>
        <w:t>ка</w:t>
      </w:r>
      <w:r w:rsidRPr="007A4FF5">
        <w:rPr>
          <w:sz w:val="28"/>
          <w:szCs w:val="28"/>
        </w:rPr>
        <w:softHyphen/>
        <w:t>за</w:t>
      </w:r>
      <w:r w:rsidRPr="007A4FF5">
        <w:rPr>
          <w:sz w:val="28"/>
          <w:szCs w:val="28"/>
        </w:rPr>
        <w:softHyphen/>
        <w:t>на сред</w:t>
      </w:r>
      <w:r w:rsidRPr="007A4FF5">
        <w:rPr>
          <w:sz w:val="28"/>
          <w:szCs w:val="28"/>
        </w:rPr>
        <w:softHyphen/>
        <w:t>не</w:t>
      </w:r>
      <w:r w:rsidRPr="007A4FF5">
        <w:rPr>
          <w:sz w:val="28"/>
          <w:szCs w:val="28"/>
        </w:rPr>
        <w:softHyphen/>
        <w:t>ме</w:t>
      </w:r>
      <w:r w:rsidRPr="007A4FF5">
        <w:rPr>
          <w:sz w:val="28"/>
          <w:szCs w:val="28"/>
        </w:rPr>
        <w:softHyphen/>
        <w:t>сяч</w:t>
      </w:r>
      <w:r w:rsidRPr="007A4FF5">
        <w:rPr>
          <w:sz w:val="28"/>
          <w:szCs w:val="28"/>
        </w:rPr>
        <w:softHyphen/>
        <w:t>ная тем</w:t>
      </w:r>
      <w:r w:rsidRPr="007A4FF5">
        <w:rPr>
          <w:sz w:val="28"/>
          <w:szCs w:val="28"/>
        </w:rPr>
        <w:softHyphen/>
        <w:t>пе</w:t>
      </w:r>
      <w:r w:rsidRPr="007A4FF5">
        <w:rPr>
          <w:sz w:val="28"/>
          <w:szCs w:val="28"/>
        </w:rPr>
        <w:softHyphen/>
        <w:t>ра</w:t>
      </w:r>
      <w:r w:rsidRPr="007A4FF5">
        <w:rPr>
          <w:sz w:val="28"/>
          <w:szCs w:val="28"/>
        </w:rPr>
        <w:softHyphen/>
        <w:t>ту</w:t>
      </w:r>
      <w:r w:rsidRPr="007A4FF5">
        <w:rPr>
          <w:sz w:val="28"/>
          <w:szCs w:val="28"/>
        </w:rPr>
        <w:softHyphen/>
        <w:t>ра воз</w:t>
      </w:r>
      <w:r w:rsidRPr="007A4FF5">
        <w:rPr>
          <w:sz w:val="28"/>
          <w:szCs w:val="28"/>
        </w:rPr>
        <w:softHyphen/>
        <w:t>ду</w:t>
      </w:r>
      <w:r w:rsidRPr="007A4FF5">
        <w:rPr>
          <w:sz w:val="28"/>
          <w:szCs w:val="28"/>
        </w:rPr>
        <w:softHyphen/>
        <w:t>ха в Мин</w:t>
      </w:r>
      <w:r w:rsidRPr="007A4FF5">
        <w:rPr>
          <w:sz w:val="28"/>
          <w:szCs w:val="28"/>
        </w:rPr>
        <w:softHyphen/>
        <w:t>ске за каж</w:t>
      </w:r>
      <w:r w:rsidRPr="007A4FF5">
        <w:rPr>
          <w:sz w:val="28"/>
          <w:szCs w:val="28"/>
        </w:rPr>
        <w:softHyphen/>
        <w:t>дый месяц 2003 года. По го</w:t>
      </w:r>
      <w:r w:rsidRPr="007A4FF5">
        <w:rPr>
          <w:sz w:val="28"/>
          <w:szCs w:val="28"/>
        </w:rPr>
        <w:softHyphen/>
        <w:t>ри</w:t>
      </w:r>
      <w:r w:rsidRPr="007A4FF5">
        <w:rPr>
          <w:sz w:val="28"/>
          <w:szCs w:val="28"/>
        </w:rPr>
        <w:softHyphen/>
        <w:t>зон</w:t>
      </w:r>
      <w:r w:rsidRPr="007A4FF5">
        <w:rPr>
          <w:sz w:val="28"/>
          <w:szCs w:val="28"/>
        </w:rPr>
        <w:softHyphen/>
        <w:t>та</w:t>
      </w:r>
      <w:r w:rsidRPr="007A4FF5">
        <w:rPr>
          <w:sz w:val="28"/>
          <w:szCs w:val="28"/>
        </w:rPr>
        <w:softHyphen/>
        <w:t>ли ука</w:t>
      </w:r>
      <w:r w:rsidRPr="007A4FF5">
        <w:rPr>
          <w:sz w:val="28"/>
          <w:szCs w:val="28"/>
        </w:rPr>
        <w:softHyphen/>
        <w:t>зы</w:t>
      </w:r>
      <w:r w:rsidRPr="007A4FF5">
        <w:rPr>
          <w:sz w:val="28"/>
          <w:szCs w:val="28"/>
        </w:rPr>
        <w:softHyphen/>
        <w:t>ва</w:t>
      </w:r>
      <w:r w:rsidRPr="007A4FF5">
        <w:rPr>
          <w:sz w:val="28"/>
          <w:szCs w:val="28"/>
        </w:rPr>
        <w:softHyphen/>
        <w:t>ют</w:t>
      </w:r>
      <w:r w:rsidRPr="007A4FF5">
        <w:rPr>
          <w:sz w:val="28"/>
          <w:szCs w:val="28"/>
        </w:rPr>
        <w:softHyphen/>
        <w:t>ся ме</w:t>
      </w:r>
      <w:r w:rsidRPr="007A4FF5">
        <w:rPr>
          <w:sz w:val="28"/>
          <w:szCs w:val="28"/>
        </w:rPr>
        <w:softHyphen/>
        <w:t>ся</w:t>
      </w:r>
      <w:r w:rsidRPr="007A4FF5">
        <w:rPr>
          <w:sz w:val="28"/>
          <w:szCs w:val="28"/>
        </w:rPr>
        <w:softHyphen/>
        <w:t>цы, по вер</w:t>
      </w:r>
      <w:r w:rsidRPr="007A4FF5">
        <w:rPr>
          <w:sz w:val="28"/>
          <w:szCs w:val="28"/>
        </w:rPr>
        <w:softHyphen/>
        <w:t>ти</w:t>
      </w:r>
      <w:r w:rsidRPr="007A4FF5">
        <w:rPr>
          <w:sz w:val="28"/>
          <w:szCs w:val="28"/>
        </w:rPr>
        <w:softHyphen/>
        <w:t>ка</w:t>
      </w:r>
      <w:r w:rsidRPr="007A4FF5">
        <w:rPr>
          <w:sz w:val="28"/>
          <w:szCs w:val="28"/>
        </w:rPr>
        <w:softHyphen/>
        <w:t>ли — тем</w:t>
      </w:r>
      <w:r w:rsidRPr="007A4FF5">
        <w:rPr>
          <w:sz w:val="28"/>
          <w:szCs w:val="28"/>
        </w:rPr>
        <w:softHyphen/>
        <w:t>пе</w:t>
      </w:r>
      <w:r w:rsidRPr="007A4FF5">
        <w:rPr>
          <w:sz w:val="28"/>
          <w:szCs w:val="28"/>
        </w:rPr>
        <w:softHyphen/>
        <w:t>ра</w:t>
      </w:r>
      <w:r w:rsidRPr="007A4FF5">
        <w:rPr>
          <w:sz w:val="28"/>
          <w:szCs w:val="28"/>
        </w:rPr>
        <w:softHyphen/>
        <w:t>ту</w:t>
      </w:r>
      <w:r w:rsidRPr="007A4FF5">
        <w:rPr>
          <w:sz w:val="28"/>
          <w:szCs w:val="28"/>
        </w:rPr>
        <w:softHyphen/>
        <w:t>ра в гра</w:t>
      </w:r>
      <w:r w:rsidRPr="007A4FF5">
        <w:rPr>
          <w:sz w:val="28"/>
          <w:szCs w:val="28"/>
        </w:rPr>
        <w:softHyphen/>
        <w:t>ду</w:t>
      </w:r>
      <w:r w:rsidRPr="007A4FF5">
        <w:rPr>
          <w:sz w:val="28"/>
          <w:szCs w:val="28"/>
        </w:rPr>
        <w:softHyphen/>
        <w:t>сах Цель</w:t>
      </w:r>
      <w:r w:rsidRPr="007A4FF5">
        <w:rPr>
          <w:sz w:val="28"/>
          <w:szCs w:val="28"/>
        </w:rPr>
        <w:softHyphen/>
        <w:t>сия. Какой из лет</w:t>
      </w:r>
      <w:r w:rsidRPr="007A4FF5">
        <w:rPr>
          <w:sz w:val="28"/>
          <w:szCs w:val="28"/>
        </w:rPr>
        <w:softHyphen/>
        <w:t>них ме</w:t>
      </w:r>
      <w:r w:rsidRPr="007A4FF5">
        <w:rPr>
          <w:sz w:val="28"/>
          <w:szCs w:val="28"/>
        </w:rPr>
        <w:softHyphen/>
        <w:t>ся</w:t>
      </w:r>
      <w:r w:rsidRPr="007A4FF5">
        <w:rPr>
          <w:sz w:val="28"/>
          <w:szCs w:val="28"/>
        </w:rPr>
        <w:softHyphen/>
        <w:t>цев 2003 года в сред</w:t>
      </w:r>
      <w:r w:rsidRPr="007A4FF5">
        <w:rPr>
          <w:sz w:val="28"/>
          <w:szCs w:val="28"/>
        </w:rPr>
        <w:softHyphen/>
        <w:t>нем был самым хо</w:t>
      </w:r>
      <w:r w:rsidRPr="007A4FF5">
        <w:rPr>
          <w:sz w:val="28"/>
          <w:szCs w:val="28"/>
        </w:rPr>
        <w:softHyphen/>
        <w:t>лод</w:t>
      </w:r>
      <w:r w:rsidRPr="007A4FF5">
        <w:rPr>
          <w:sz w:val="28"/>
          <w:szCs w:val="28"/>
        </w:rPr>
        <w:softHyphen/>
        <w:t>ным? В от</w:t>
      </w:r>
      <w:r w:rsidRPr="007A4FF5">
        <w:rPr>
          <w:sz w:val="28"/>
          <w:szCs w:val="28"/>
        </w:rPr>
        <w:softHyphen/>
        <w:t>ве</w:t>
      </w:r>
      <w:r w:rsidRPr="007A4FF5">
        <w:rPr>
          <w:sz w:val="28"/>
          <w:szCs w:val="28"/>
        </w:rPr>
        <w:softHyphen/>
        <w:t>те ука</w:t>
      </w:r>
      <w:r w:rsidRPr="007A4FF5">
        <w:rPr>
          <w:sz w:val="28"/>
          <w:szCs w:val="28"/>
        </w:rPr>
        <w:softHyphen/>
        <w:t>жи</w:t>
      </w:r>
      <w:r w:rsidRPr="007A4FF5">
        <w:rPr>
          <w:sz w:val="28"/>
          <w:szCs w:val="28"/>
        </w:rPr>
        <w:softHyphen/>
        <w:t>те сред</w:t>
      </w:r>
      <w:r w:rsidRPr="007A4FF5">
        <w:rPr>
          <w:sz w:val="28"/>
          <w:szCs w:val="28"/>
        </w:rPr>
        <w:softHyphen/>
        <w:t>нюю тем</w:t>
      </w:r>
      <w:r w:rsidRPr="007A4FF5">
        <w:rPr>
          <w:sz w:val="28"/>
          <w:szCs w:val="28"/>
        </w:rPr>
        <w:softHyphen/>
        <w:t>пе</w:t>
      </w:r>
      <w:r w:rsidRPr="007A4FF5">
        <w:rPr>
          <w:sz w:val="28"/>
          <w:szCs w:val="28"/>
        </w:rPr>
        <w:softHyphen/>
        <w:t>ра</w:t>
      </w:r>
      <w:r w:rsidRPr="007A4FF5">
        <w:rPr>
          <w:sz w:val="28"/>
          <w:szCs w:val="28"/>
        </w:rPr>
        <w:softHyphen/>
        <w:t>ту</w:t>
      </w:r>
      <w:r w:rsidRPr="007A4FF5">
        <w:rPr>
          <w:sz w:val="28"/>
          <w:szCs w:val="28"/>
        </w:rPr>
        <w:softHyphen/>
        <w:t>ру в этом ме</w:t>
      </w:r>
      <w:r w:rsidRPr="007A4FF5">
        <w:rPr>
          <w:sz w:val="28"/>
          <w:szCs w:val="28"/>
        </w:rPr>
        <w:softHyphen/>
        <w:t>ся</w:t>
      </w:r>
      <w:r w:rsidRPr="007A4FF5">
        <w:rPr>
          <w:sz w:val="28"/>
          <w:szCs w:val="28"/>
        </w:rPr>
        <w:softHyphen/>
        <w:t>це, в гра</w:t>
      </w:r>
      <w:r w:rsidRPr="007A4FF5">
        <w:rPr>
          <w:sz w:val="28"/>
          <w:szCs w:val="28"/>
        </w:rPr>
        <w:softHyphen/>
        <w:t>ду</w:t>
      </w:r>
      <w:r w:rsidRPr="007A4FF5">
        <w:rPr>
          <w:sz w:val="28"/>
          <w:szCs w:val="28"/>
        </w:rPr>
        <w:softHyphen/>
        <w:t>сах Цель</w:t>
      </w:r>
      <w:r w:rsidRPr="007A4FF5">
        <w:rPr>
          <w:sz w:val="28"/>
          <w:szCs w:val="28"/>
        </w:rPr>
        <w:softHyphen/>
        <w:t>сия.</w:t>
      </w:r>
    </w:p>
    <w:p w14:paraId="6B69CB01" w14:textId="77777777" w:rsidR="00F0256F" w:rsidRPr="007A4FF5" w:rsidRDefault="00737C4D" w:rsidP="00F0256F">
      <w:pPr>
        <w:pStyle w:val="a3"/>
        <w:shd w:val="clear" w:color="auto" w:fill="FFFFFF"/>
        <w:spacing w:before="0" w:beforeAutospacing="0" w:after="150" w:afterAutospacing="0"/>
        <w:rPr>
          <w:sz w:val="28"/>
          <w:szCs w:val="28"/>
        </w:rPr>
      </w:pPr>
      <w:r>
        <w:rPr>
          <w:noProof/>
          <w:sz w:val="28"/>
          <w:szCs w:val="28"/>
        </w:rPr>
        <w:pict w14:anchorId="51668197">
          <v:shape id="_x0000_i3053" type="#_x0000_t75" alt="https://fsd.multiurok.ru/html/2020/07/20/s_5f15e41f021cc/1498343_25.png" style="width:285.8pt;height:208.35pt;visibility:visible;mso-wrap-style:square">
            <v:imagedata r:id="rId2958" o:title="1498343_25"/>
          </v:shape>
        </w:pict>
      </w:r>
    </w:p>
    <w:p w14:paraId="549DD0F6" w14:textId="77777777" w:rsidR="00F0256F" w:rsidRPr="007A4FF5" w:rsidRDefault="00F0256F" w:rsidP="002F6C12">
      <w:pPr>
        <w:pStyle w:val="a3"/>
        <w:numPr>
          <w:ilvl w:val="0"/>
          <w:numId w:val="87"/>
        </w:numPr>
        <w:shd w:val="clear" w:color="auto" w:fill="FFFFFF"/>
        <w:spacing w:before="0" w:beforeAutospacing="0" w:after="150" w:afterAutospacing="0"/>
        <w:rPr>
          <w:sz w:val="28"/>
          <w:szCs w:val="28"/>
        </w:rPr>
      </w:pPr>
      <w:r w:rsidRPr="007A4FF5">
        <w:rPr>
          <w:sz w:val="28"/>
          <w:szCs w:val="28"/>
        </w:rPr>
        <w:t>На диа</w:t>
      </w:r>
      <w:r w:rsidRPr="007A4FF5">
        <w:rPr>
          <w:sz w:val="28"/>
          <w:szCs w:val="28"/>
        </w:rPr>
        <w:softHyphen/>
        <w:t>грам</w:t>
      </w:r>
      <w:r w:rsidRPr="007A4FF5">
        <w:rPr>
          <w:sz w:val="28"/>
          <w:szCs w:val="28"/>
        </w:rPr>
        <w:softHyphen/>
        <w:t>ме по</w:t>
      </w:r>
      <w:r w:rsidRPr="007A4FF5">
        <w:rPr>
          <w:sz w:val="28"/>
          <w:szCs w:val="28"/>
        </w:rPr>
        <w:softHyphen/>
        <w:t>ка</w:t>
      </w:r>
      <w:r w:rsidRPr="007A4FF5">
        <w:rPr>
          <w:sz w:val="28"/>
          <w:szCs w:val="28"/>
        </w:rPr>
        <w:softHyphen/>
        <w:t>за</w:t>
      </w:r>
      <w:r w:rsidRPr="007A4FF5">
        <w:rPr>
          <w:sz w:val="28"/>
          <w:szCs w:val="28"/>
        </w:rPr>
        <w:softHyphen/>
        <w:t>на сред</w:t>
      </w:r>
      <w:r w:rsidRPr="007A4FF5">
        <w:rPr>
          <w:sz w:val="28"/>
          <w:szCs w:val="28"/>
        </w:rPr>
        <w:softHyphen/>
        <w:t>не</w:t>
      </w:r>
      <w:r w:rsidRPr="007A4FF5">
        <w:rPr>
          <w:sz w:val="28"/>
          <w:szCs w:val="28"/>
        </w:rPr>
        <w:softHyphen/>
        <w:t>ме</w:t>
      </w:r>
      <w:r w:rsidRPr="007A4FF5">
        <w:rPr>
          <w:sz w:val="28"/>
          <w:szCs w:val="28"/>
        </w:rPr>
        <w:softHyphen/>
        <w:t>сяч</w:t>
      </w:r>
      <w:r w:rsidRPr="007A4FF5">
        <w:rPr>
          <w:sz w:val="28"/>
          <w:szCs w:val="28"/>
        </w:rPr>
        <w:softHyphen/>
        <w:t>ная тем</w:t>
      </w:r>
      <w:r w:rsidRPr="007A4FF5">
        <w:rPr>
          <w:sz w:val="28"/>
          <w:szCs w:val="28"/>
        </w:rPr>
        <w:softHyphen/>
        <w:t>пе</w:t>
      </w:r>
      <w:r w:rsidRPr="007A4FF5">
        <w:rPr>
          <w:sz w:val="28"/>
          <w:szCs w:val="28"/>
        </w:rPr>
        <w:softHyphen/>
        <w:t>ра</w:t>
      </w:r>
      <w:r w:rsidRPr="007A4FF5">
        <w:rPr>
          <w:sz w:val="28"/>
          <w:szCs w:val="28"/>
        </w:rPr>
        <w:softHyphen/>
        <w:t>ту</w:t>
      </w:r>
      <w:r w:rsidRPr="007A4FF5">
        <w:rPr>
          <w:sz w:val="28"/>
          <w:szCs w:val="28"/>
        </w:rPr>
        <w:softHyphen/>
        <w:t>ра воз</w:t>
      </w:r>
      <w:r w:rsidRPr="007A4FF5">
        <w:rPr>
          <w:sz w:val="28"/>
          <w:szCs w:val="28"/>
        </w:rPr>
        <w:softHyphen/>
        <w:t>ду</w:t>
      </w:r>
      <w:r w:rsidRPr="007A4FF5">
        <w:rPr>
          <w:sz w:val="28"/>
          <w:szCs w:val="28"/>
        </w:rPr>
        <w:softHyphen/>
        <w:t>ха в Ниж</w:t>
      </w:r>
      <w:r w:rsidRPr="007A4FF5">
        <w:rPr>
          <w:sz w:val="28"/>
          <w:szCs w:val="28"/>
        </w:rPr>
        <w:softHyphen/>
        <w:t>нем Нов</w:t>
      </w:r>
      <w:r w:rsidRPr="007A4FF5">
        <w:rPr>
          <w:sz w:val="28"/>
          <w:szCs w:val="28"/>
        </w:rPr>
        <w:softHyphen/>
        <w:t>го</w:t>
      </w:r>
      <w:r w:rsidRPr="007A4FF5">
        <w:rPr>
          <w:sz w:val="28"/>
          <w:szCs w:val="28"/>
        </w:rPr>
        <w:softHyphen/>
        <w:t>ро</w:t>
      </w:r>
      <w:r w:rsidRPr="007A4FF5">
        <w:rPr>
          <w:sz w:val="28"/>
          <w:szCs w:val="28"/>
        </w:rPr>
        <w:softHyphen/>
        <w:t>де (Горь</w:t>
      </w:r>
      <w:r w:rsidRPr="007A4FF5">
        <w:rPr>
          <w:sz w:val="28"/>
          <w:szCs w:val="28"/>
        </w:rPr>
        <w:softHyphen/>
        <w:t>ком) за каж</w:t>
      </w:r>
      <w:r w:rsidRPr="007A4FF5">
        <w:rPr>
          <w:sz w:val="28"/>
          <w:szCs w:val="28"/>
        </w:rPr>
        <w:softHyphen/>
        <w:t>дый месяц 1994 года. По го</w:t>
      </w:r>
      <w:r w:rsidRPr="007A4FF5">
        <w:rPr>
          <w:sz w:val="28"/>
          <w:szCs w:val="28"/>
        </w:rPr>
        <w:softHyphen/>
        <w:t>ри</w:t>
      </w:r>
      <w:r w:rsidRPr="007A4FF5">
        <w:rPr>
          <w:sz w:val="28"/>
          <w:szCs w:val="28"/>
        </w:rPr>
        <w:softHyphen/>
        <w:t>зон</w:t>
      </w:r>
      <w:r w:rsidRPr="007A4FF5">
        <w:rPr>
          <w:sz w:val="28"/>
          <w:szCs w:val="28"/>
        </w:rPr>
        <w:softHyphen/>
        <w:t>та</w:t>
      </w:r>
      <w:r w:rsidRPr="007A4FF5">
        <w:rPr>
          <w:sz w:val="28"/>
          <w:szCs w:val="28"/>
        </w:rPr>
        <w:softHyphen/>
        <w:t>ли ука</w:t>
      </w:r>
      <w:r w:rsidRPr="007A4FF5">
        <w:rPr>
          <w:sz w:val="28"/>
          <w:szCs w:val="28"/>
        </w:rPr>
        <w:softHyphen/>
        <w:t>зы</w:t>
      </w:r>
      <w:r w:rsidRPr="007A4FF5">
        <w:rPr>
          <w:sz w:val="28"/>
          <w:szCs w:val="28"/>
        </w:rPr>
        <w:softHyphen/>
        <w:t>ва</w:t>
      </w:r>
      <w:r w:rsidRPr="007A4FF5">
        <w:rPr>
          <w:sz w:val="28"/>
          <w:szCs w:val="28"/>
        </w:rPr>
        <w:softHyphen/>
        <w:t>ют</w:t>
      </w:r>
      <w:r w:rsidRPr="007A4FF5">
        <w:rPr>
          <w:sz w:val="28"/>
          <w:szCs w:val="28"/>
        </w:rPr>
        <w:softHyphen/>
        <w:t>ся ме</w:t>
      </w:r>
      <w:r w:rsidRPr="007A4FF5">
        <w:rPr>
          <w:sz w:val="28"/>
          <w:szCs w:val="28"/>
        </w:rPr>
        <w:softHyphen/>
        <w:t>ся</w:t>
      </w:r>
      <w:r w:rsidRPr="007A4FF5">
        <w:rPr>
          <w:sz w:val="28"/>
          <w:szCs w:val="28"/>
        </w:rPr>
        <w:softHyphen/>
        <w:t>цы, по вер</w:t>
      </w:r>
      <w:r w:rsidRPr="007A4FF5">
        <w:rPr>
          <w:sz w:val="28"/>
          <w:szCs w:val="28"/>
        </w:rPr>
        <w:softHyphen/>
        <w:t>ти</w:t>
      </w:r>
      <w:r w:rsidRPr="007A4FF5">
        <w:rPr>
          <w:sz w:val="28"/>
          <w:szCs w:val="28"/>
        </w:rPr>
        <w:softHyphen/>
        <w:t>ка</w:t>
      </w:r>
      <w:r w:rsidRPr="007A4FF5">
        <w:rPr>
          <w:sz w:val="28"/>
          <w:szCs w:val="28"/>
        </w:rPr>
        <w:softHyphen/>
        <w:t>ли — тем</w:t>
      </w:r>
      <w:r w:rsidRPr="007A4FF5">
        <w:rPr>
          <w:sz w:val="28"/>
          <w:szCs w:val="28"/>
        </w:rPr>
        <w:softHyphen/>
        <w:t>пе</w:t>
      </w:r>
      <w:r w:rsidRPr="007A4FF5">
        <w:rPr>
          <w:sz w:val="28"/>
          <w:szCs w:val="28"/>
        </w:rPr>
        <w:softHyphen/>
        <w:t>ра</w:t>
      </w:r>
      <w:r w:rsidRPr="007A4FF5">
        <w:rPr>
          <w:sz w:val="28"/>
          <w:szCs w:val="28"/>
        </w:rPr>
        <w:softHyphen/>
        <w:t>ту</w:t>
      </w:r>
      <w:r w:rsidRPr="007A4FF5">
        <w:rPr>
          <w:sz w:val="28"/>
          <w:szCs w:val="28"/>
        </w:rPr>
        <w:softHyphen/>
        <w:t>ра в гра</w:t>
      </w:r>
      <w:r w:rsidRPr="007A4FF5">
        <w:rPr>
          <w:sz w:val="28"/>
          <w:szCs w:val="28"/>
        </w:rPr>
        <w:softHyphen/>
        <w:t>ду</w:t>
      </w:r>
      <w:r w:rsidRPr="007A4FF5">
        <w:rPr>
          <w:sz w:val="28"/>
          <w:szCs w:val="28"/>
        </w:rPr>
        <w:softHyphen/>
        <w:t>сах Цель</w:t>
      </w:r>
      <w:r w:rsidRPr="007A4FF5">
        <w:rPr>
          <w:sz w:val="28"/>
          <w:szCs w:val="28"/>
        </w:rPr>
        <w:softHyphen/>
        <w:t>сия. Опре</w:t>
      </w:r>
      <w:r w:rsidRPr="007A4FF5">
        <w:rPr>
          <w:sz w:val="28"/>
          <w:szCs w:val="28"/>
        </w:rPr>
        <w:softHyphen/>
        <w:t>де</w:t>
      </w:r>
      <w:r w:rsidRPr="007A4FF5">
        <w:rPr>
          <w:sz w:val="28"/>
          <w:szCs w:val="28"/>
        </w:rPr>
        <w:softHyphen/>
        <w:t>ли</w:t>
      </w:r>
      <w:r w:rsidRPr="007A4FF5">
        <w:rPr>
          <w:sz w:val="28"/>
          <w:szCs w:val="28"/>
        </w:rPr>
        <w:softHyphen/>
        <w:t>те по диа</w:t>
      </w:r>
      <w:r w:rsidRPr="007A4FF5">
        <w:rPr>
          <w:sz w:val="28"/>
          <w:szCs w:val="28"/>
        </w:rPr>
        <w:softHyphen/>
        <w:t>грам</w:t>
      </w:r>
      <w:r w:rsidRPr="007A4FF5">
        <w:rPr>
          <w:sz w:val="28"/>
          <w:szCs w:val="28"/>
        </w:rPr>
        <w:softHyphen/>
        <w:t>ме наи</w:t>
      </w:r>
      <w:r w:rsidRPr="007A4FF5">
        <w:rPr>
          <w:sz w:val="28"/>
          <w:szCs w:val="28"/>
        </w:rPr>
        <w:softHyphen/>
        <w:t>боль</w:t>
      </w:r>
      <w:r w:rsidRPr="007A4FF5">
        <w:rPr>
          <w:sz w:val="28"/>
          <w:szCs w:val="28"/>
        </w:rPr>
        <w:softHyphen/>
        <w:t>шую сред</w:t>
      </w:r>
      <w:r w:rsidRPr="007A4FF5">
        <w:rPr>
          <w:sz w:val="28"/>
          <w:szCs w:val="28"/>
        </w:rPr>
        <w:softHyphen/>
        <w:t>не</w:t>
      </w:r>
      <w:r w:rsidRPr="007A4FF5">
        <w:rPr>
          <w:sz w:val="28"/>
          <w:szCs w:val="28"/>
        </w:rPr>
        <w:softHyphen/>
        <w:t>ме</w:t>
      </w:r>
      <w:r w:rsidRPr="007A4FF5">
        <w:rPr>
          <w:sz w:val="28"/>
          <w:szCs w:val="28"/>
        </w:rPr>
        <w:softHyphen/>
        <w:t>сяч</w:t>
      </w:r>
      <w:r w:rsidRPr="007A4FF5">
        <w:rPr>
          <w:sz w:val="28"/>
          <w:szCs w:val="28"/>
        </w:rPr>
        <w:softHyphen/>
        <w:t>ную тем</w:t>
      </w:r>
      <w:r w:rsidRPr="007A4FF5">
        <w:rPr>
          <w:sz w:val="28"/>
          <w:szCs w:val="28"/>
        </w:rPr>
        <w:softHyphen/>
        <w:t>пе</w:t>
      </w:r>
      <w:r w:rsidRPr="007A4FF5">
        <w:rPr>
          <w:sz w:val="28"/>
          <w:szCs w:val="28"/>
        </w:rPr>
        <w:softHyphen/>
        <w:t>ра</w:t>
      </w:r>
      <w:r w:rsidRPr="007A4FF5">
        <w:rPr>
          <w:sz w:val="28"/>
          <w:szCs w:val="28"/>
        </w:rPr>
        <w:softHyphen/>
        <w:t>ту</w:t>
      </w:r>
      <w:r w:rsidRPr="007A4FF5">
        <w:rPr>
          <w:sz w:val="28"/>
          <w:szCs w:val="28"/>
        </w:rPr>
        <w:softHyphen/>
        <w:t>ру в пе</w:t>
      </w:r>
      <w:r w:rsidRPr="007A4FF5">
        <w:rPr>
          <w:sz w:val="28"/>
          <w:szCs w:val="28"/>
        </w:rPr>
        <w:softHyphen/>
        <w:t>ри</w:t>
      </w:r>
      <w:r w:rsidRPr="007A4FF5">
        <w:rPr>
          <w:sz w:val="28"/>
          <w:szCs w:val="28"/>
        </w:rPr>
        <w:softHyphen/>
        <w:t>од с ян</w:t>
      </w:r>
      <w:r w:rsidRPr="007A4FF5">
        <w:rPr>
          <w:sz w:val="28"/>
          <w:szCs w:val="28"/>
        </w:rPr>
        <w:softHyphen/>
        <w:t>ва</w:t>
      </w:r>
      <w:r w:rsidRPr="007A4FF5">
        <w:rPr>
          <w:sz w:val="28"/>
          <w:szCs w:val="28"/>
        </w:rPr>
        <w:softHyphen/>
        <w:t>ря по ап</w:t>
      </w:r>
      <w:r w:rsidRPr="007A4FF5">
        <w:rPr>
          <w:sz w:val="28"/>
          <w:szCs w:val="28"/>
        </w:rPr>
        <w:softHyphen/>
        <w:t>рель 1994 года. Ответ дайте в гра</w:t>
      </w:r>
      <w:r w:rsidRPr="007A4FF5">
        <w:rPr>
          <w:sz w:val="28"/>
          <w:szCs w:val="28"/>
        </w:rPr>
        <w:softHyphen/>
        <w:t>ду</w:t>
      </w:r>
      <w:r w:rsidRPr="007A4FF5">
        <w:rPr>
          <w:sz w:val="28"/>
          <w:szCs w:val="28"/>
        </w:rPr>
        <w:softHyphen/>
        <w:t>сах Цель</w:t>
      </w:r>
      <w:r w:rsidRPr="007A4FF5">
        <w:rPr>
          <w:sz w:val="28"/>
          <w:szCs w:val="28"/>
        </w:rPr>
        <w:softHyphen/>
        <w:t>сия.</w:t>
      </w:r>
    </w:p>
    <w:p w14:paraId="456640EA" w14:textId="77777777" w:rsidR="00F0256F" w:rsidRPr="007A4FF5" w:rsidRDefault="00F0256F" w:rsidP="00F0256F">
      <w:pPr>
        <w:pStyle w:val="a3"/>
        <w:shd w:val="clear" w:color="auto" w:fill="FFFFFF"/>
        <w:spacing w:before="0" w:beforeAutospacing="0" w:after="150" w:afterAutospacing="0"/>
        <w:rPr>
          <w:b/>
          <w:sz w:val="28"/>
          <w:szCs w:val="28"/>
        </w:rPr>
      </w:pPr>
      <w:r w:rsidRPr="007A4FF5">
        <w:rPr>
          <w:sz w:val="28"/>
          <w:szCs w:val="28"/>
        </w:rPr>
        <w:t xml:space="preserve"> </w:t>
      </w:r>
      <w:r w:rsidRPr="007A4FF5">
        <w:rPr>
          <w:b/>
          <w:sz w:val="28"/>
          <w:szCs w:val="28"/>
        </w:rPr>
        <w:t>Решить самостоятельно</w:t>
      </w:r>
    </w:p>
    <w:p w14:paraId="7ED518C9" w14:textId="77777777" w:rsidR="00F0256F" w:rsidRPr="007A4FF5" w:rsidRDefault="00F0256F" w:rsidP="00F0256F">
      <w:pPr>
        <w:pStyle w:val="a3"/>
        <w:shd w:val="clear" w:color="auto" w:fill="FFFFFF"/>
        <w:spacing w:before="300" w:beforeAutospacing="0" w:after="0" w:afterAutospacing="0" w:line="378" w:lineRule="atLeast"/>
        <w:rPr>
          <w:sz w:val="28"/>
          <w:szCs w:val="28"/>
        </w:rPr>
      </w:pPr>
      <w:r w:rsidRPr="007A4FF5">
        <w:rPr>
          <w:sz w:val="28"/>
          <w:szCs w:val="28"/>
        </w:rPr>
        <w:lastRenderedPageBreak/>
        <w:t>1.На диа</w:t>
      </w:r>
      <w:r w:rsidRPr="007A4FF5">
        <w:rPr>
          <w:sz w:val="28"/>
          <w:szCs w:val="28"/>
        </w:rPr>
        <w:softHyphen/>
        <w:t>грам</w:t>
      </w:r>
      <w:r w:rsidRPr="007A4FF5">
        <w:rPr>
          <w:sz w:val="28"/>
          <w:szCs w:val="28"/>
        </w:rPr>
        <w:softHyphen/>
        <w:t>ме по</w:t>
      </w:r>
      <w:r w:rsidRPr="007A4FF5">
        <w:rPr>
          <w:sz w:val="28"/>
          <w:szCs w:val="28"/>
        </w:rPr>
        <w:softHyphen/>
        <w:t>ка</w:t>
      </w:r>
      <w:r w:rsidRPr="007A4FF5">
        <w:rPr>
          <w:sz w:val="28"/>
          <w:szCs w:val="28"/>
        </w:rPr>
        <w:softHyphen/>
        <w:t>за</w:t>
      </w:r>
      <w:r w:rsidRPr="007A4FF5">
        <w:rPr>
          <w:sz w:val="28"/>
          <w:szCs w:val="28"/>
        </w:rPr>
        <w:softHyphen/>
        <w:t>на сред</w:t>
      </w:r>
      <w:r w:rsidRPr="007A4FF5">
        <w:rPr>
          <w:sz w:val="28"/>
          <w:szCs w:val="28"/>
        </w:rPr>
        <w:softHyphen/>
        <w:t>не</w:t>
      </w:r>
      <w:r w:rsidRPr="007A4FF5">
        <w:rPr>
          <w:sz w:val="28"/>
          <w:szCs w:val="28"/>
        </w:rPr>
        <w:softHyphen/>
        <w:t>ме</w:t>
      </w:r>
      <w:r w:rsidRPr="007A4FF5">
        <w:rPr>
          <w:sz w:val="28"/>
          <w:szCs w:val="28"/>
        </w:rPr>
        <w:softHyphen/>
        <w:t>сяч</w:t>
      </w:r>
      <w:r w:rsidRPr="007A4FF5">
        <w:rPr>
          <w:sz w:val="28"/>
          <w:szCs w:val="28"/>
        </w:rPr>
        <w:softHyphen/>
        <w:t>ная тем</w:t>
      </w:r>
      <w:r w:rsidRPr="007A4FF5">
        <w:rPr>
          <w:sz w:val="28"/>
          <w:szCs w:val="28"/>
        </w:rPr>
        <w:softHyphen/>
        <w:t>пе</w:t>
      </w:r>
      <w:r w:rsidRPr="007A4FF5">
        <w:rPr>
          <w:sz w:val="28"/>
          <w:szCs w:val="28"/>
        </w:rPr>
        <w:softHyphen/>
        <w:t>ра</w:t>
      </w:r>
      <w:r w:rsidRPr="007A4FF5">
        <w:rPr>
          <w:sz w:val="28"/>
          <w:szCs w:val="28"/>
        </w:rPr>
        <w:softHyphen/>
        <w:t>ту</w:t>
      </w:r>
      <w:r w:rsidRPr="007A4FF5">
        <w:rPr>
          <w:sz w:val="28"/>
          <w:szCs w:val="28"/>
        </w:rPr>
        <w:softHyphen/>
        <w:t>ра в Ниж</w:t>
      </w:r>
      <w:r w:rsidRPr="007A4FF5">
        <w:rPr>
          <w:sz w:val="28"/>
          <w:szCs w:val="28"/>
        </w:rPr>
        <w:softHyphen/>
        <w:t>нем Нов</w:t>
      </w:r>
      <w:r w:rsidRPr="007A4FF5">
        <w:rPr>
          <w:sz w:val="28"/>
          <w:szCs w:val="28"/>
        </w:rPr>
        <w:softHyphen/>
        <w:t>го</w:t>
      </w:r>
      <w:r w:rsidRPr="007A4FF5">
        <w:rPr>
          <w:sz w:val="28"/>
          <w:szCs w:val="28"/>
        </w:rPr>
        <w:softHyphen/>
        <w:t>ро</w:t>
      </w:r>
      <w:r w:rsidRPr="007A4FF5">
        <w:rPr>
          <w:sz w:val="28"/>
          <w:szCs w:val="28"/>
        </w:rPr>
        <w:softHyphen/>
        <w:t>де (Горь</w:t>
      </w:r>
      <w:r w:rsidRPr="007A4FF5">
        <w:rPr>
          <w:sz w:val="28"/>
          <w:szCs w:val="28"/>
        </w:rPr>
        <w:softHyphen/>
        <w:t>ком) за каж</w:t>
      </w:r>
      <w:r w:rsidRPr="007A4FF5">
        <w:rPr>
          <w:sz w:val="28"/>
          <w:szCs w:val="28"/>
        </w:rPr>
        <w:softHyphen/>
        <w:t>дый месяц 1994 г. По го</w:t>
      </w:r>
      <w:r w:rsidRPr="007A4FF5">
        <w:rPr>
          <w:sz w:val="28"/>
          <w:szCs w:val="28"/>
        </w:rPr>
        <w:softHyphen/>
        <w:t>ри</w:t>
      </w:r>
      <w:r w:rsidRPr="007A4FF5">
        <w:rPr>
          <w:sz w:val="28"/>
          <w:szCs w:val="28"/>
        </w:rPr>
        <w:softHyphen/>
        <w:t>зон</w:t>
      </w:r>
      <w:r w:rsidRPr="007A4FF5">
        <w:rPr>
          <w:sz w:val="28"/>
          <w:szCs w:val="28"/>
        </w:rPr>
        <w:softHyphen/>
        <w:t>та</w:t>
      </w:r>
      <w:r w:rsidRPr="007A4FF5">
        <w:rPr>
          <w:sz w:val="28"/>
          <w:szCs w:val="28"/>
        </w:rPr>
        <w:softHyphen/>
        <w:t>ли ука</w:t>
      </w:r>
      <w:r w:rsidRPr="007A4FF5">
        <w:rPr>
          <w:sz w:val="28"/>
          <w:szCs w:val="28"/>
        </w:rPr>
        <w:softHyphen/>
        <w:t>зы</w:t>
      </w:r>
      <w:r w:rsidRPr="007A4FF5">
        <w:rPr>
          <w:sz w:val="28"/>
          <w:szCs w:val="28"/>
        </w:rPr>
        <w:softHyphen/>
        <w:t>ва</w:t>
      </w:r>
      <w:r w:rsidRPr="007A4FF5">
        <w:rPr>
          <w:sz w:val="28"/>
          <w:szCs w:val="28"/>
        </w:rPr>
        <w:softHyphen/>
        <w:t>ют</w:t>
      </w:r>
      <w:r w:rsidRPr="007A4FF5">
        <w:rPr>
          <w:sz w:val="28"/>
          <w:szCs w:val="28"/>
        </w:rPr>
        <w:softHyphen/>
        <w:t>ся ме</w:t>
      </w:r>
      <w:r w:rsidRPr="007A4FF5">
        <w:rPr>
          <w:sz w:val="28"/>
          <w:szCs w:val="28"/>
        </w:rPr>
        <w:softHyphen/>
        <w:t>ся</w:t>
      </w:r>
      <w:r w:rsidRPr="007A4FF5">
        <w:rPr>
          <w:sz w:val="28"/>
          <w:szCs w:val="28"/>
        </w:rPr>
        <w:softHyphen/>
        <w:t>цы, по вер</w:t>
      </w:r>
      <w:r w:rsidRPr="007A4FF5">
        <w:rPr>
          <w:sz w:val="28"/>
          <w:szCs w:val="28"/>
        </w:rPr>
        <w:softHyphen/>
        <w:t>ти</w:t>
      </w:r>
      <w:r w:rsidRPr="007A4FF5">
        <w:rPr>
          <w:sz w:val="28"/>
          <w:szCs w:val="28"/>
        </w:rPr>
        <w:softHyphen/>
        <w:t>ка</w:t>
      </w:r>
      <w:r w:rsidRPr="007A4FF5">
        <w:rPr>
          <w:sz w:val="28"/>
          <w:szCs w:val="28"/>
        </w:rPr>
        <w:softHyphen/>
        <w:t>ли – тем</w:t>
      </w:r>
      <w:r w:rsidRPr="007A4FF5">
        <w:rPr>
          <w:sz w:val="28"/>
          <w:szCs w:val="28"/>
        </w:rPr>
        <w:softHyphen/>
        <w:t>пе</w:t>
      </w:r>
      <w:r w:rsidRPr="007A4FF5">
        <w:rPr>
          <w:sz w:val="28"/>
          <w:szCs w:val="28"/>
        </w:rPr>
        <w:softHyphen/>
        <w:t>ра</w:t>
      </w:r>
      <w:r w:rsidRPr="007A4FF5">
        <w:rPr>
          <w:sz w:val="28"/>
          <w:szCs w:val="28"/>
        </w:rPr>
        <w:softHyphen/>
        <w:t>ту</w:t>
      </w:r>
      <w:r w:rsidRPr="007A4FF5">
        <w:rPr>
          <w:sz w:val="28"/>
          <w:szCs w:val="28"/>
        </w:rPr>
        <w:softHyphen/>
        <w:t>ра в гра</w:t>
      </w:r>
      <w:r w:rsidRPr="007A4FF5">
        <w:rPr>
          <w:sz w:val="28"/>
          <w:szCs w:val="28"/>
        </w:rPr>
        <w:softHyphen/>
        <w:t>ду</w:t>
      </w:r>
      <w:r w:rsidRPr="007A4FF5">
        <w:rPr>
          <w:sz w:val="28"/>
          <w:szCs w:val="28"/>
        </w:rPr>
        <w:softHyphen/>
        <w:t>сах Цель</w:t>
      </w:r>
      <w:r w:rsidRPr="007A4FF5">
        <w:rPr>
          <w:sz w:val="28"/>
          <w:szCs w:val="28"/>
        </w:rPr>
        <w:softHyphen/>
        <w:t>сия. Опре</w:t>
      </w:r>
      <w:r w:rsidRPr="007A4FF5">
        <w:rPr>
          <w:sz w:val="28"/>
          <w:szCs w:val="28"/>
        </w:rPr>
        <w:softHyphen/>
        <w:t>де</w:t>
      </w:r>
      <w:r w:rsidRPr="007A4FF5">
        <w:rPr>
          <w:sz w:val="28"/>
          <w:szCs w:val="28"/>
        </w:rPr>
        <w:softHyphen/>
        <w:t>ли</w:t>
      </w:r>
      <w:r w:rsidRPr="007A4FF5">
        <w:rPr>
          <w:sz w:val="28"/>
          <w:szCs w:val="28"/>
        </w:rPr>
        <w:softHyphen/>
        <w:t>те по диа</w:t>
      </w:r>
      <w:r w:rsidRPr="007A4FF5">
        <w:rPr>
          <w:sz w:val="28"/>
          <w:szCs w:val="28"/>
        </w:rPr>
        <w:softHyphen/>
        <w:t>грам</w:t>
      </w:r>
      <w:r w:rsidRPr="007A4FF5">
        <w:rPr>
          <w:sz w:val="28"/>
          <w:szCs w:val="28"/>
        </w:rPr>
        <w:softHyphen/>
        <w:t>ме наи</w:t>
      </w:r>
      <w:r w:rsidRPr="007A4FF5">
        <w:rPr>
          <w:sz w:val="28"/>
          <w:szCs w:val="28"/>
        </w:rPr>
        <w:softHyphen/>
        <w:t>мень</w:t>
      </w:r>
      <w:r w:rsidRPr="007A4FF5">
        <w:rPr>
          <w:sz w:val="28"/>
          <w:szCs w:val="28"/>
        </w:rPr>
        <w:softHyphen/>
        <w:t>шую сред</w:t>
      </w:r>
      <w:r w:rsidRPr="007A4FF5">
        <w:rPr>
          <w:sz w:val="28"/>
          <w:szCs w:val="28"/>
        </w:rPr>
        <w:softHyphen/>
        <w:t>не</w:t>
      </w:r>
      <w:r w:rsidRPr="007A4FF5">
        <w:rPr>
          <w:sz w:val="28"/>
          <w:szCs w:val="28"/>
        </w:rPr>
        <w:softHyphen/>
        <w:t>ме</w:t>
      </w:r>
      <w:r w:rsidRPr="007A4FF5">
        <w:rPr>
          <w:sz w:val="28"/>
          <w:szCs w:val="28"/>
        </w:rPr>
        <w:softHyphen/>
        <w:t>сяч</w:t>
      </w:r>
      <w:r w:rsidRPr="007A4FF5">
        <w:rPr>
          <w:sz w:val="28"/>
          <w:szCs w:val="28"/>
        </w:rPr>
        <w:softHyphen/>
        <w:t>ную тем</w:t>
      </w:r>
      <w:r w:rsidRPr="007A4FF5">
        <w:rPr>
          <w:sz w:val="28"/>
          <w:szCs w:val="28"/>
        </w:rPr>
        <w:softHyphen/>
        <w:t>пе</w:t>
      </w:r>
      <w:r w:rsidRPr="007A4FF5">
        <w:rPr>
          <w:sz w:val="28"/>
          <w:szCs w:val="28"/>
        </w:rPr>
        <w:softHyphen/>
        <w:t>ра</w:t>
      </w:r>
      <w:r w:rsidRPr="007A4FF5">
        <w:rPr>
          <w:sz w:val="28"/>
          <w:szCs w:val="28"/>
        </w:rPr>
        <w:softHyphen/>
        <w:t>ту</w:t>
      </w:r>
      <w:r w:rsidRPr="007A4FF5">
        <w:rPr>
          <w:sz w:val="28"/>
          <w:szCs w:val="28"/>
        </w:rPr>
        <w:softHyphen/>
        <w:t>ру в 1994 г. Ответ дайте в гра</w:t>
      </w:r>
      <w:r w:rsidRPr="007A4FF5">
        <w:rPr>
          <w:sz w:val="28"/>
          <w:szCs w:val="28"/>
        </w:rPr>
        <w:softHyphen/>
        <w:t>ду</w:t>
      </w:r>
      <w:r w:rsidRPr="007A4FF5">
        <w:rPr>
          <w:sz w:val="28"/>
          <w:szCs w:val="28"/>
        </w:rPr>
        <w:softHyphen/>
        <w:t>сах Цель</w:t>
      </w:r>
      <w:r w:rsidRPr="007A4FF5">
        <w:rPr>
          <w:sz w:val="28"/>
          <w:szCs w:val="28"/>
        </w:rPr>
        <w:softHyphen/>
        <w:t>сия.</w:t>
      </w:r>
    </w:p>
    <w:p w14:paraId="5024D7AC" w14:textId="77777777" w:rsidR="00F0256F" w:rsidRPr="007A4FF5" w:rsidRDefault="00737C4D" w:rsidP="00F0256F">
      <w:pPr>
        <w:pStyle w:val="a3"/>
        <w:shd w:val="clear" w:color="auto" w:fill="FFFFFF"/>
        <w:spacing w:before="300" w:beforeAutospacing="0" w:after="0" w:afterAutospacing="0" w:line="378" w:lineRule="atLeast"/>
        <w:rPr>
          <w:sz w:val="28"/>
          <w:szCs w:val="28"/>
        </w:rPr>
      </w:pPr>
      <w:r>
        <w:rPr>
          <w:noProof/>
          <w:sz w:val="28"/>
          <w:szCs w:val="28"/>
        </w:rPr>
        <w:pict w14:anchorId="64866D92">
          <v:shape id="_x0000_i3054" type="#_x0000_t75" alt="https://static-interneturok.cdnvideo.ru/content/konspekt_image/234451/0173e9f0_f0ff_0132_c63e_7d7adedc4330.jpg" style="width:202.35pt;height:178.35pt;visibility:visible;mso-wrap-style:square">
            <v:imagedata r:id="rId2959" o:title="0173e9f0_f0ff_0132_c63e_7d7adedc4330"/>
          </v:shape>
        </w:pict>
      </w:r>
    </w:p>
    <w:p w14:paraId="3072B6AE" w14:textId="77777777" w:rsidR="00F0256F" w:rsidRPr="007A4FF5" w:rsidRDefault="00F0256F" w:rsidP="00F0256F">
      <w:pPr>
        <w:pStyle w:val="a3"/>
        <w:shd w:val="clear" w:color="auto" w:fill="FFFFFF"/>
        <w:spacing w:before="300" w:beforeAutospacing="0" w:after="0" w:afterAutospacing="0" w:line="378" w:lineRule="atLeast"/>
        <w:rPr>
          <w:sz w:val="28"/>
          <w:szCs w:val="28"/>
        </w:rPr>
      </w:pPr>
      <w:r w:rsidRPr="007A4FF5">
        <w:rPr>
          <w:sz w:val="28"/>
          <w:szCs w:val="28"/>
        </w:rPr>
        <w:t>2.На диа</w:t>
      </w:r>
      <w:r w:rsidRPr="007A4FF5">
        <w:rPr>
          <w:sz w:val="28"/>
          <w:szCs w:val="28"/>
        </w:rPr>
        <w:softHyphen/>
        <w:t>грам</w:t>
      </w:r>
      <w:r w:rsidRPr="007A4FF5">
        <w:rPr>
          <w:sz w:val="28"/>
          <w:szCs w:val="28"/>
        </w:rPr>
        <w:softHyphen/>
        <w:t>ме по</w:t>
      </w:r>
      <w:r w:rsidRPr="007A4FF5">
        <w:rPr>
          <w:sz w:val="28"/>
          <w:szCs w:val="28"/>
        </w:rPr>
        <w:softHyphen/>
        <w:t>ка</w:t>
      </w:r>
      <w:r w:rsidRPr="007A4FF5">
        <w:rPr>
          <w:sz w:val="28"/>
          <w:szCs w:val="28"/>
        </w:rPr>
        <w:softHyphen/>
        <w:t>за</w:t>
      </w:r>
      <w:r w:rsidRPr="007A4FF5">
        <w:rPr>
          <w:sz w:val="28"/>
          <w:szCs w:val="28"/>
        </w:rPr>
        <w:softHyphen/>
        <w:t>на сред</w:t>
      </w:r>
      <w:r w:rsidRPr="007A4FF5">
        <w:rPr>
          <w:sz w:val="28"/>
          <w:szCs w:val="28"/>
        </w:rPr>
        <w:softHyphen/>
        <w:t>не</w:t>
      </w:r>
      <w:r w:rsidRPr="007A4FF5">
        <w:rPr>
          <w:sz w:val="28"/>
          <w:szCs w:val="28"/>
        </w:rPr>
        <w:softHyphen/>
        <w:t>ме</w:t>
      </w:r>
      <w:r w:rsidRPr="007A4FF5">
        <w:rPr>
          <w:sz w:val="28"/>
          <w:szCs w:val="28"/>
        </w:rPr>
        <w:softHyphen/>
        <w:t>сяч</w:t>
      </w:r>
      <w:r w:rsidRPr="007A4FF5">
        <w:rPr>
          <w:sz w:val="28"/>
          <w:szCs w:val="28"/>
        </w:rPr>
        <w:softHyphen/>
        <w:t>ная тем</w:t>
      </w:r>
      <w:r w:rsidRPr="007A4FF5">
        <w:rPr>
          <w:sz w:val="28"/>
          <w:szCs w:val="28"/>
        </w:rPr>
        <w:softHyphen/>
        <w:t>пе</w:t>
      </w:r>
      <w:r w:rsidRPr="007A4FF5">
        <w:rPr>
          <w:sz w:val="28"/>
          <w:szCs w:val="28"/>
        </w:rPr>
        <w:softHyphen/>
        <w:t>ра</w:t>
      </w:r>
      <w:r w:rsidRPr="007A4FF5">
        <w:rPr>
          <w:sz w:val="28"/>
          <w:szCs w:val="28"/>
        </w:rPr>
        <w:softHyphen/>
        <w:t>ту</w:t>
      </w:r>
      <w:r w:rsidRPr="007A4FF5">
        <w:rPr>
          <w:sz w:val="28"/>
          <w:szCs w:val="28"/>
        </w:rPr>
        <w:softHyphen/>
        <w:t>ра воз</w:t>
      </w:r>
      <w:r w:rsidRPr="007A4FF5">
        <w:rPr>
          <w:sz w:val="28"/>
          <w:szCs w:val="28"/>
        </w:rPr>
        <w:softHyphen/>
        <w:t>ду</w:t>
      </w:r>
      <w:r w:rsidRPr="007A4FF5">
        <w:rPr>
          <w:sz w:val="28"/>
          <w:szCs w:val="28"/>
        </w:rPr>
        <w:softHyphen/>
        <w:t>ха в Сим</w:t>
      </w:r>
      <w:r w:rsidRPr="007A4FF5">
        <w:rPr>
          <w:sz w:val="28"/>
          <w:szCs w:val="28"/>
        </w:rPr>
        <w:softHyphen/>
        <w:t>фе</w:t>
      </w:r>
      <w:r w:rsidRPr="007A4FF5">
        <w:rPr>
          <w:sz w:val="28"/>
          <w:szCs w:val="28"/>
        </w:rPr>
        <w:softHyphen/>
        <w:t>ро</w:t>
      </w:r>
      <w:r w:rsidRPr="007A4FF5">
        <w:rPr>
          <w:sz w:val="28"/>
          <w:szCs w:val="28"/>
        </w:rPr>
        <w:softHyphen/>
        <w:t>по</w:t>
      </w:r>
      <w:r w:rsidRPr="007A4FF5">
        <w:rPr>
          <w:sz w:val="28"/>
          <w:szCs w:val="28"/>
        </w:rPr>
        <w:softHyphen/>
        <w:t>ле за каж</w:t>
      </w:r>
      <w:r w:rsidRPr="007A4FF5">
        <w:rPr>
          <w:sz w:val="28"/>
          <w:szCs w:val="28"/>
        </w:rPr>
        <w:softHyphen/>
        <w:t>дый месяц 1988 г. По го</w:t>
      </w:r>
      <w:r w:rsidRPr="007A4FF5">
        <w:rPr>
          <w:sz w:val="28"/>
          <w:szCs w:val="28"/>
        </w:rPr>
        <w:softHyphen/>
        <w:t>ри</w:t>
      </w:r>
      <w:r w:rsidRPr="007A4FF5">
        <w:rPr>
          <w:sz w:val="28"/>
          <w:szCs w:val="28"/>
        </w:rPr>
        <w:softHyphen/>
        <w:t>зон</w:t>
      </w:r>
      <w:r w:rsidRPr="007A4FF5">
        <w:rPr>
          <w:sz w:val="28"/>
          <w:szCs w:val="28"/>
        </w:rPr>
        <w:softHyphen/>
        <w:t>та</w:t>
      </w:r>
      <w:r w:rsidRPr="007A4FF5">
        <w:rPr>
          <w:sz w:val="28"/>
          <w:szCs w:val="28"/>
        </w:rPr>
        <w:softHyphen/>
        <w:t>ли ука</w:t>
      </w:r>
      <w:r w:rsidRPr="007A4FF5">
        <w:rPr>
          <w:sz w:val="28"/>
          <w:szCs w:val="28"/>
        </w:rPr>
        <w:softHyphen/>
        <w:t>зы</w:t>
      </w:r>
      <w:r w:rsidRPr="007A4FF5">
        <w:rPr>
          <w:sz w:val="28"/>
          <w:szCs w:val="28"/>
        </w:rPr>
        <w:softHyphen/>
        <w:t>ва</w:t>
      </w:r>
      <w:r w:rsidRPr="007A4FF5">
        <w:rPr>
          <w:sz w:val="28"/>
          <w:szCs w:val="28"/>
        </w:rPr>
        <w:softHyphen/>
        <w:t>ют</w:t>
      </w:r>
      <w:r w:rsidRPr="007A4FF5">
        <w:rPr>
          <w:sz w:val="28"/>
          <w:szCs w:val="28"/>
        </w:rPr>
        <w:softHyphen/>
        <w:t>ся ме</w:t>
      </w:r>
      <w:r w:rsidRPr="007A4FF5">
        <w:rPr>
          <w:sz w:val="28"/>
          <w:szCs w:val="28"/>
        </w:rPr>
        <w:softHyphen/>
        <w:t>ся</w:t>
      </w:r>
      <w:r w:rsidRPr="007A4FF5">
        <w:rPr>
          <w:sz w:val="28"/>
          <w:szCs w:val="28"/>
        </w:rPr>
        <w:softHyphen/>
        <w:t>цы, по вер</w:t>
      </w:r>
      <w:r w:rsidRPr="007A4FF5">
        <w:rPr>
          <w:sz w:val="28"/>
          <w:szCs w:val="28"/>
        </w:rPr>
        <w:softHyphen/>
        <w:t>ти</w:t>
      </w:r>
      <w:r w:rsidRPr="007A4FF5">
        <w:rPr>
          <w:sz w:val="28"/>
          <w:szCs w:val="28"/>
        </w:rPr>
        <w:softHyphen/>
        <w:t>ка</w:t>
      </w:r>
      <w:r w:rsidRPr="007A4FF5">
        <w:rPr>
          <w:sz w:val="28"/>
          <w:szCs w:val="28"/>
        </w:rPr>
        <w:softHyphen/>
        <w:t>ли – тем</w:t>
      </w:r>
      <w:r w:rsidRPr="007A4FF5">
        <w:rPr>
          <w:sz w:val="28"/>
          <w:szCs w:val="28"/>
        </w:rPr>
        <w:softHyphen/>
        <w:t>пе</w:t>
      </w:r>
      <w:r w:rsidRPr="007A4FF5">
        <w:rPr>
          <w:sz w:val="28"/>
          <w:szCs w:val="28"/>
        </w:rPr>
        <w:softHyphen/>
        <w:t>ра</w:t>
      </w:r>
      <w:r w:rsidRPr="007A4FF5">
        <w:rPr>
          <w:sz w:val="28"/>
          <w:szCs w:val="28"/>
        </w:rPr>
        <w:softHyphen/>
        <w:t>ту</w:t>
      </w:r>
      <w:r w:rsidRPr="007A4FF5">
        <w:rPr>
          <w:sz w:val="28"/>
          <w:szCs w:val="28"/>
        </w:rPr>
        <w:softHyphen/>
        <w:t>ра в гра</w:t>
      </w:r>
      <w:r w:rsidRPr="007A4FF5">
        <w:rPr>
          <w:sz w:val="28"/>
          <w:szCs w:val="28"/>
        </w:rPr>
        <w:softHyphen/>
        <w:t>ду</w:t>
      </w:r>
      <w:r w:rsidRPr="007A4FF5">
        <w:rPr>
          <w:sz w:val="28"/>
          <w:szCs w:val="28"/>
        </w:rPr>
        <w:softHyphen/>
        <w:t>сах Цель</w:t>
      </w:r>
      <w:r w:rsidRPr="007A4FF5">
        <w:rPr>
          <w:sz w:val="28"/>
          <w:szCs w:val="28"/>
        </w:rPr>
        <w:softHyphen/>
        <w:t>сия. Опре</w:t>
      </w:r>
      <w:r w:rsidRPr="007A4FF5">
        <w:rPr>
          <w:sz w:val="28"/>
          <w:szCs w:val="28"/>
        </w:rPr>
        <w:softHyphen/>
        <w:t>де</w:t>
      </w:r>
      <w:r w:rsidRPr="007A4FF5">
        <w:rPr>
          <w:sz w:val="28"/>
          <w:szCs w:val="28"/>
        </w:rPr>
        <w:softHyphen/>
        <w:t>ли</w:t>
      </w:r>
      <w:r w:rsidRPr="007A4FF5">
        <w:rPr>
          <w:sz w:val="28"/>
          <w:szCs w:val="28"/>
        </w:rPr>
        <w:softHyphen/>
        <w:t>те по диа</w:t>
      </w:r>
      <w:r w:rsidRPr="007A4FF5">
        <w:rPr>
          <w:sz w:val="28"/>
          <w:szCs w:val="28"/>
        </w:rPr>
        <w:softHyphen/>
        <w:t>грам</w:t>
      </w:r>
      <w:r w:rsidRPr="007A4FF5">
        <w:rPr>
          <w:sz w:val="28"/>
          <w:szCs w:val="28"/>
        </w:rPr>
        <w:softHyphen/>
        <w:t>ме, в течение скольких месяцев сред</w:t>
      </w:r>
      <w:r w:rsidRPr="007A4FF5">
        <w:rPr>
          <w:sz w:val="28"/>
          <w:szCs w:val="28"/>
        </w:rPr>
        <w:softHyphen/>
        <w:t>не</w:t>
      </w:r>
      <w:r w:rsidRPr="007A4FF5">
        <w:rPr>
          <w:sz w:val="28"/>
          <w:szCs w:val="28"/>
        </w:rPr>
        <w:softHyphen/>
        <w:t>ме</w:t>
      </w:r>
      <w:r w:rsidRPr="007A4FF5">
        <w:rPr>
          <w:sz w:val="28"/>
          <w:szCs w:val="28"/>
        </w:rPr>
        <w:softHyphen/>
        <w:t>сяч</w:t>
      </w:r>
      <w:r w:rsidRPr="007A4FF5">
        <w:rPr>
          <w:sz w:val="28"/>
          <w:szCs w:val="28"/>
        </w:rPr>
        <w:softHyphen/>
        <w:t>ная тем</w:t>
      </w:r>
      <w:r w:rsidRPr="007A4FF5">
        <w:rPr>
          <w:sz w:val="28"/>
          <w:szCs w:val="28"/>
        </w:rPr>
        <w:softHyphen/>
        <w:t>пе</w:t>
      </w:r>
      <w:r w:rsidRPr="007A4FF5">
        <w:rPr>
          <w:sz w:val="28"/>
          <w:szCs w:val="28"/>
        </w:rPr>
        <w:softHyphen/>
        <w:t>ра</w:t>
      </w:r>
      <w:r w:rsidRPr="007A4FF5">
        <w:rPr>
          <w:sz w:val="28"/>
          <w:szCs w:val="28"/>
        </w:rPr>
        <w:softHyphen/>
        <w:t>ту</w:t>
      </w:r>
      <w:r w:rsidRPr="007A4FF5">
        <w:rPr>
          <w:sz w:val="28"/>
          <w:szCs w:val="28"/>
        </w:rPr>
        <w:softHyphen/>
        <w:t>ра пре</w:t>
      </w:r>
      <w:r w:rsidRPr="007A4FF5">
        <w:rPr>
          <w:sz w:val="28"/>
          <w:szCs w:val="28"/>
        </w:rPr>
        <w:softHyphen/>
        <w:t>вы</w:t>
      </w:r>
      <w:r w:rsidRPr="007A4FF5">
        <w:rPr>
          <w:sz w:val="28"/>
          <w:szCs w:val="28"/>
        </w:rPr>
        <w:softHyphen/>
        <w:t>ша</w:t>
      </w:r>
      <w:r w:rsidRPr="007A4FF5">
        <w:rPr>
          <w:sz w:val="28"/>
          <w:szCs w:val="28"/>
        </w:rPr>
        <w:softHyphen/>
        <w:t>ла 20</w:t>
      </w:r>
      <w:r w:rsidR="00737C4D">
        <w:rPr>
          <w:noProof/>
          <w:sz w:val="28"/>
          <w:szCs w:val="28"/>
        </w:rPr>
        <w:pict w14:anchorId="14267393">
          <v:shape id="_x0000_i3055" type="#_x0000_t75" alt="https://static-interneturok.cdnvideo.ru/content/konspekt_image/234422/cc859650_f0fe_0132_c621_7d7adedc4330.png" style="width:11.45pt;height:13.65pt;visibility:visible;mso-wrap-style:square">
            <v:imagedata r:id="rId2960" o:title="cc859650_f0fe_0132_c621_7d7adedc4330"/>
          </v:shape>
        </w:pict>
      </w:r>
      <w:r w:rsidRPr="007A4FF5">
        <w:rPr>
          <w:sz w:val="28"/>
          <w:szCs w:val="28"/>
        </w:rPr>
        <w:t>.</w:t>
      </w:r>
    </w:p>
    <w:p w14:paraId="3BD6F8D8" w14:textId="77777777" w:rsidR="00F0256F" w:rsidRPr="007A4FF5" w:rsidRDefault="00737C4D" w:rsidP="00F0256F">
      <w:pPr>
        <w:pStyle w:val="a3"/>
        <w:shd w:val="clear" w:color="auto" w:fill="FFFFFF"/>
        <w:spacing w:before="300" w:beforeAutospacing="0" w:after="0" w:afterAutospacing="0" w:line="378" w:lineRule="atLeast"/>
        <w:rPr>
          <w:sz w:val="28"/>
          <w:szCs w:val="28"/>
        </w:rPr>
      </w:pPr>
      <w:r>
        <w:rPr>
          <w:b/>
          <w:noProof/>
          <w:sz w:val="28"/>
          <w:szCs w:val="28"/>
        </w:rPr>
        <w:pict w14:anchorId="222C99B5">
          <v:shape id="_x0000_i3056" type="#_x0000_t75" alt="https://static-interneturok.cdnvideo.ru/content/konspekt_image/234458/0e83d310_f0ff_0132_c645_7d7adedc4330.jpg" style="width:239.45pt;height:282pt;visibility:visible;mso-wrap-style:square">
            <v:imagedata r:id="rId2961" o:title="0e83d310_f0ff_0132_c645_7d7adedc4330"/>
          </v:shape>
        </w:pict>
      </w:r>
    </w:p>
    <w:p w14:paraId="411542D2" w14:textId="77777777" w:rsidR="00F0256F" w:rsidRPr="007A4FF5" w:rsidRDefault="00F0256F" w:rsidP="00F0256F">
      <w:pPr>
        <w:pStyle w:val="a3"/>
        <w:shd w:val="clear" w:color="auto" w:fill="FFFFFF"/>
        <w:spacing w:before="0" w:beforeAutospacing="0" w:after="150" w:afterAutospacing="0"/>
        <w:rPr>
          <w:rStyle w:val="ac"/>
          <w:sz w:val="28"/>
          <w:szCs w:val="28"/>
        </w:rPr>
      </w:pPr>
    </w:p>
    <w:p w14:paraId="67B14FA6" w14:textId="77777777" w:rsidR="00F0256F" w:rsidRPr="007A4FF5" w:rsidRDefault="00F0256F" w:rsidP="00F0256F">
      <w:pPr>
        <w:pStyle w:val="a3"/>
        <w:shd w:val="clear" w:color="auto" w:fill="FFFFFF"/>
        <w:spacing w:before="300" w:beforeAutospacing="0" w:after="0" w:afterAutospacing="0" w:line="378" w:lineRule="atLeast"/>
        <w:rPr>
          <w:sz w:val="28"/>
          <w:szCs w:val="28"/>
        </w:rPr>
      </w:pPr>
      <w:r w:rsidRPr="007A4FF5">
        <w:rPr>
          <w:sz w:val="28"/>
          <w:szCs w:val="28"/>
        </w:rPr>
        <w:lastRenderedPageBreak/>
        <w:t>3.На диа</w:t>
      </w:r>
      <w:r w:rsidRPr="007A4FF5">
        <w:rPr>
          <w:sz w:val="28"/>
          <w:szCs w:val="28"/>
        </w:rPr>
        <w:softHyphen/>
        <w:t>грам</w:t>
      </w:r>
      <w:r w:rsidRPr="007A4FF5">
        <w:rPr>
          <w:sz w:val="28"/>
          <w:szCs w:val="28"/>
        </w:rPr>
        <w:softHyphen/>
        <w:t>ме по</w:t>
      </w:r>
      <w:r w:rsidRPr="007A4FF5">
        <w:rPr>
          <w:sz w:val="28"/>
          <w:szCs w:val="28"/>
        </w:rPr>
        <w:softHyphen/>
        <w:t>ка</w:t>
      </w:r>
      <w:r w:rsidRPr="007A4FF5">
        <w:rPr>
          <w:sz w:val="28"/>
          <w:szCs w:val="28"/>
        </w:rPr>
        <w:softHyphen/>
        <w:t>за</w:t>
      </w:r>
      <w:r w:rsidRPr="007A4FF5">
        <w:rPr>
          <w:sz w:val="28"/>
          <w:szCs w:val="28"/>
        </w:rPr>
        <w:softHyphen/>
        <w:t>но ко</w:t>
      </w:r>
      <w:r w:rsidRPr="007A4FF5">
        <w:rPr>
          <w:sz w:val="28"/>
          <w:szCs w:val="28"/>
        </w:rPr>
        <w:softHyphen/>
        <w:t>ли</w:t>
      </w:r>
      <w:r w:rsidRPr="007A4FF5">
        <w:rPr>
          <w:sz w:val="28"/>
          <w:szCs w:val="28"/>
        </w:rPr>
        <w:softHyphen/>
        <w:t>че</w:t>
      </w:r>
      <w:r w:rsidRPr="007A4FF5">
        <w:rPr>
          <w:sz w:val="28"/>
          <w:szCs w:val="28"/>
        </w:rPr>
        <w:softHyphen/>
        <w:t>ство по</w:t>
      </w:r>
      <w:r w:rsidRPr="007A4FF5">
        <w:rPr>
          <w:sz w:val="28"/>
          <w:szCs w:val="28"/>
        </w:rPr>
        <w:softHyphen/>
        <w:t>се</w:t>
      </w:r>
      <w:r w:rsidRPr="007A4FF5">
        <w:rPr>
          <w:sz w:val="28"/>
          <w:szCs w:val="28"/>
        </w:rPr>
        <w:softHyphen/>
        <w:t>ти</w:t>
      </w:r>
      <w:r w:rsidRPr="007A4FF5">
        <w:rPr>
          <w:sz w:val="28"/>
          <w:szCs w:val="28"/>
        </w:rPr>
        <w:softHyphen/>
        <w:t>те</w:t>
      </w:r>
      <w:r w:rsidRPr="007A4FF5">
        <w:rPr>
          <w:sz w:val="28"/>
          <w:szCs w:val="28"/>
        </w:rPr>
        <w:softHyphen/>
        <w:t>лей сайта РИА Но</w:t>
      </w:r>
      <w:r w:rsidRPr="007A4FF5">
        <w:rPr>
          <w:sz w:val="28"/>
          <w:szCs w:val="28"/>
        </w:rPr>
        <w:softHyphen/>
        <w:t>во</w:t>
      </w:r>
      <w:r w:rsidRPr="007A4FF5">
        <w:rPr>
          <w:sz w:val="28"/>
          <w:szCs w:val="28"/>
        </w:rPr>
        <w:softHyphen/>
        <w:t>сти во все дни с 10 по 29 но</w:t>
      </w:r>
      <w:r w:rsidRPr="007A4FF5">
        <w:rPr>
          <w:sz w:val="28"/>
          <w:szCs w:val="28"/>
        </w:rPr>
        <w:softHyphen/>
        <w:t>яб</w:t>
      </w:r>
      <w:r w:rsidRPr="007A4FF5">
        <w:rPr>
          <w:sz w:val="28"/>
          <w:szCs w:val="28"/>
        </w:rPr>
        <w:softHyphen/>
        <w:t>ря 2009 г. По го</w:t>
      </w:r>
      <w:r w:rsidRPr="007A4FF5">
        <w:rPr>
          <w:sz w:val="28"/>
          <w:szCs w:val="28"/>
        </w:rPr>
        <w:softHyphen/>
        <w:t>ри</w:t>
      </w:r>
      <w:r w:rsidRPr="007A4FF5">
        <w:rPr>
          <w:sz w:val="28"/>
          <w:szCs w:val="28"/>
        </w:rPr>
        <w:softHyphen/>
        <w:t>зон</w:t>
      </w:r>
      <w:r w:rsidRPr="007A4FF5">
        <w:rPr>
          <w:sz w:val="28"/>
          <w:szCs w:val="28"/>
        </w:rPr>
        <w:softHyphen/>
        <w:t>та</w:t>
      </w:r>
      <w:r w:rsidRPr="007A4FF5">
        <w:rPr>
          <w:sz w:val="28"/>
          <w:szCs w:val="28"/>
        </w:rPr>
        <w:softHyphen/>
        <w:t>ли ука</w:t>
      </w:r>
      <w:r w:rsidRPr="007A4FF5">
        <w:rPr>
          <w:sz w:val="28"/>
          <w:szCs w:val="28"/>
        </w:rPr>
        <w:softHyphen/>
        <w:t>зы</w:t>
      </w:r>
      <w:r w:rsidRPr="007A4FF5">
        <w:rPr>
          <w:sz w:val="28"/>
          <w:szCs w:val="28"/>
        </w:rPr>
        <w:softHyphen/>
        <w:t>ва</w:t>
      </w:r>
      <w:r w:rsidRPr="007A4FF5">
        <w:rPr>
          <w:sz w:val="28"/>
          <w:szCs w:val="28"/>
        </w:rPr>
        <w:softHyphen/>
        <w:t>ют</w:t>
      </w:r>
      <w:r w:rsidRPr="007A4FF5">
        <w:rPr>
          <w:sz w:val="28"/>
          <w:szCs w:val="28"/>
        </w:rPr>
        <w:softHyphen/>
        <w:t>ся дни ме</w:t>
      </w:r>
      <w:r w:rsidRPr="007A4FF5">
        <w:rPr>
          <w:sz w:val="28"/>
          <w:szCs w:val="28"/>
        </w:rPr>
        <w:softHyphen/>
        <w:t>ся</w:t>
      </w:r>
      <w:r w:rsidRPr="007A4FF5">
        <w:rPr>
          <w:sz w:val="28"/>
          <w:szCs w:val="28"/>
        </w:rPr>
        <w:softHyphen/>
        <w:t>ца, по вер</w:t>
      </w:r>
      <w:r w:rsidRPr="007A4FF5">
        <w:rPr>
          <w:sz w:val="28"/>
          <w:szCs w:val="28"/>
        </w:rPr>
        <w:softHyphen/>
        <w:t>ти</w:t>
      </w:r>
      <w:r w:rsidRPr="007A4FF5">
        <w:rPr>
          <w:sz w:val="28"/>
          <w:szCs w:val="28"/>
        </w:rPr>
        <w:softHyphen/>
        <w:t>ка</w:t>
      </w:r>
      <w:r w:rsidRPr="007A4FF5">
        <w:rPr>
          <w:sz w:val="28"/>
          <w:szCs w:val="28"/>
        </w:rPr>
        <w:softHyphen/>
        <w:t>ли – ко</w:t>
      </w:r>
      <w:r w:rsidRPr="007A4FF5">
        <w:rPr>
          <w:sz w:val="28"/>
          <w:szCs w:val="28"/>
        </w:rPr>
        <w:softHyphen/>
        <w:t>ли</w:t>
      </w:r>
      <w:r w:rsidRPr="007A4FF5">
        <w:rPr>
          <w:sz w:val="28"/>
          <w:szCs w:val="28"/>
        </w:rPr>
        <w:softHyphen/>
        <w:t>че</w:t>
      </w:r>
      <w:r w:rsidRPr="007A4FF5">
        <w:rPr>
          <w:sz w:val="28"/>
          <w:szCs w:val="28"/>
        </w:rPr>
        <w:softHyphen/>
        <w:t>ство по</w:t>
      </w:r>
      <w:r w:rsidRPr="007A4FF5">
        <w:rPr>
          <w:sz w:val="28"/>
          <w:szCs w:val="28"/>
        </w:rPr>
        <w:softHyphen/>
        <w:t>се</w:t>
      </w:r>
      <w:r w:rsidRPr="007A4FF5">
        <w:rPr>
          <w:sz w:val="28"/>
          <w:szCs w:val="28"/>
        </w:rPr>
        <w:softHyphen/>
        <w:t>ти</w:t>
      </w:r>
      <w:r w:rsidRPr="007A4FF5">
        <w:rPr>
          <w:sz w:val="28"/>
          <w:szCs w:val="28"/>
        </w:rPr>
        <w:softHyphen/>
        <w:t>те</w:t>
      </w:r>
      <w:r w:rsidRPr="007A4FF5">
        <w:rPr>
          <w:sz w:val="28"/>
          <w:szCs w:val="28"/>
        </w:rPr>
        <w:softHyphen/>
        <w:t>лей сайта за дан</w:t>
      </w:r>
      <w:r w:rsidRPr="007A4FF5">
        <w:rPr>
          <w:sz w:val="28"/>
          <w:szCs w:val="28"/>
        </w:rPr>
        <w:softHyphen/>
        <w:t>ный день. Опре</w:t>
      </w:r>
      <w:r w:rsidRPr="007A4FF5">
        <w:rPr>
          <w:sz w:val="28"/>
          <w:szCs w:val="28"/>
        </w:rPr>
        <w:softHyphen/>
        <w:t>де</w:t>
      </w:r>
      <w:r w:rsidRPr="007A4FF5">
        <w:rPr>
          <w:sz w:val="28"/>
          <w:szCs w:val="28"/>
        </w:rPr>
        <w:softHyphen/>
        <w:t>ли</w:t>
      </w:r>
      <w:r w:rsidRPr="007A4FF5">
        <w:rPr>
          <w:sz w:val="28"/>
          <w:szCs w:val="28"/>
        </w:rPr>
        <w:softHyphen/>
        <w:t>те по диа</w:t>
      </w:r>
      <w:r w:rsidRPr="007A4FF5">
        <w:rPr>
          <w:sz w:val="28"/>
          <w:szCs w:val="28"/>
        </w:rPr>
        <w:softHyphen/>
        <w:t>грам</w:t>
      </w:r>
      <w:r w:rsidRPr="007A4FF5">
        <w:rPr>
          <w:sz w:val="28"/>
          <w:szCs w:val="28"/>
        </w:rPr>
        <w:softHyphen/>
        <w:t>ме, во сколь</w:t>
      </w:r>
      <w:r w:rsidRPr="007A4FF5">
        <w:rPr>
          <w:sz w:val="28"/>
          <w:szCs w:val="28"/>
        </w:rPr>
        <w:softHyphen/>
        <w:t>ко раз наи</w:t>
      </w:r>
      <w:r w:rsidRPr="007A4FF5">
        <w:rPr>
          <w:sz w:val="28"/>
          <w:szCs w:val="28"/>
        </w:rPr>
        <w:softHyphen/>
        <w:t>боль</w:t>
      </w:r>
      <w:r w:rsidRPr="007A4FF5">
        <w:rPr>
          <w:sz w:val="28"/>
          <w:szCs w:val="28"/>
        </w:rPr>
        <w:softHyphen/>
        <w:t>шее ко</w:t>
      </w:r>
      <w:r w:rsidRPr="007A4FF5">
        <w:rPr>
          <w:sz w:val="28"/>
          <w:szCs w:val="28"/>
        </w:rPr>
        <w:softHyphen/>
        <w:t>ли</w:t>
      </w:r>
      <w:r w:rsidRPr="007A4FF5">
        <w:rPr>
          <w:sz w:val="28"/>
          <w:szCs w:val="28"/>
        </w:rPr>
        <w:softHyphen/>
        <w:t>че</w:t>
      </w:r>
      <w:r w:rsidRPr="007A4FF5">
        <w:rPr>
          <w:sz w:val="28"/>
          <w:szCs w:val="28"/>
        </w:rPr>
        <w:softHyphen/>
        <w:t>ство по</w:t>
      </w:r>
      <w:r w:rsidRPr="007A4FF5">
        <w:rPr>
          <w:sz w:val="28"/>
          <w:szCs w:val="28"/>
        </w:rPr>
        <w:softHyphen/>
        <w:t>се</w:t>
      </w:r>
      <w:r w:rsidRPr="007A4FF5">
        <w:rPr>
          <w:sz w:val="28"/>
          <w:szCs w:val="28"/>
        </w:rPr>
        <w:softHyphen/>
        <w:t>ти</w:t>
      </w:r>
      <w:r w:rsidRPr="007A4FF5">
        <w:rPr>
          <w:sz w:val="28"/>
          <w:szCs w:val="28"/>
        </w:rPr>
        <w:softHyphen/>
        <w:t>те</w:t>
      </w:r>
      <w:r w:rsidRPr="007A4FF5">
        <w:rPr>
          <w:sz w:val="28"/>
          <w:szCs w:val="28"/>
        </w:rPr>
        <w:softHyphen/>
        <w:t>лей боль</w:t>
      </w:r>
      <w:r w:rsidRPr="007A4FF5">
        <w:rPr>
          <w:sz w:val="28"/>
          <w:szCs w:val="28"/>
        </w:rPr>
        <w:softHyphen/>
        <w:t>ше, чем наи</w:t>
      </w:r>
      <w:r w:rsidRPr="007A4FF5">
        <w:rPr>
          <w:sz w:val="28"/>
          <w:szCs w:val="28"/>
        </w:rPr>
        <w:softHyphen/>
        <w:t>мень</w:t>
      </w:r>
      <w:r w:rsidRPr="007A4FF5">
        <w:rPr>
          <w:sz w:val="28"/>
          <w:szCs w:val="28"/>
        </w:rPr>
        <w:softHyphen/>
        <w:t>шее ко</w:t>
      </w:r>
      <w:r w:rsidRPr="007A4FF5">
        <w:rPr>
          <w:sz w:val="28"/>
          <w:szCs w:val="28"/>
        </w:rPr>
        <w:softHyphen/>
        <w:t>ли</w:t>
      </w:r>
      <w:r w:rsidRPr="007A4FF5">
        <w:rPr>
          <w:sz w:val="28"/>
          <w:szCs w:val="28"/>
        </w:rPr>
        <w:softHyphen/>
        <w:t>че</w:t>
      </w:r>
      <w:r w:rsidRPr="007A4FF5">
        <w:rPr>
          <w:sz w:val="28"/>
          <w:szCs w:val="28"/>
        </w:rPr>
        <w:softHyphen/>
        <w:t>ство по</w:t>
      </w:r>
      <w:r w:rsidRPr="007A4FF5">
        <w:rPr>
          <w:sz w:val="28"/>
          <w:szCs w:val="28"/>
        </w:rPr>
        <w:softHyphen/>
        <w:t>се</w:t>
      </w:r>
      <w:r w:rsidRPr="007A4FF5">
        <w:rPr>
          <w:sz w:val="28"/>
          <w:szCs w:val="28"/>
        </w:rPr>
        <w:softHyphen/>
        <w:t>ти</w:t>
      </w:r>
      <w:r w:rsidRPr="007A4FF5">
        <w:rPr>
          <w:sz w:val="28"/>
          <w:szCs w:val="28"/>
        </w:rPr>
        <w:softHyphen/>
        <w:t>те</w:t>
      </w:r>
      <w:r w:rsidRPr="007A4FF5">
        <w:rPr>
          <w:sz w:val="28"/>
          <w:szCs w:val="28"/>
        </w:rPr>
        <w:softHyphen/>
        <w:t>лей за день.</w:t>
      </w:r>
    </w:p>
    <w:p w14:paraId="18497996" w14:textId="77777777" w:rsidR="00F0256F" w:rsidRPr="007A4FF5" w:rsidRDefault="00737C4D" w:rsidP="00F0256F">
      <w:pPr>
        <w:pStyle w:val="a3"/>
        <w:shd w:val="clear" w:color="auto" w:fill="FFFFFF"/>
        <w:spacing w:before="300" w:beforeAutospacing="0" w:after="0" w:afterAutospacing="0" w:line="378" w:lineRule="atLeast"/>
        <w:rPr>
          <w:sz w:val="28"/>
          <w:szCs w:val="28"/>
        </w:rPr>
      </w:pPr>
      <w:r>
        <w:rPr>
          <w:noProof/>
          <w:sz w:val="28"/>
          <w:szCs w:val="28"/>
        </w:rPr>
        <w:pict w14:anchorId="24117D49">
          <v:shape id="_x0000_i3057" type="#_x0000_t75" alt="https://static-interneturok.cdnvideo.ru/content/konspekt_image/234462/15be9be0_f0ff_0132_c649_7d7adedc4330.jpg" style="width:218.2pt;height:174pt;visibility:visible;mso-wrap-style:square">
            <v:imagedata r:id="rId2962" o:title="15be9be0_f0ff_0132_c649_7d7adedc4330"/>
          </v:shape>
        </w:pict>
      </w:r>
    </w:p>
    <w:p w14:paraId="55CA20A5" w14:textId="77777777" w:rsidR="00F0256F" w:rsidRPr="007A4FF5" w:rsidRDefault="00F0256F" w:rsidP="00F0256F">
      <w:pPr>
        <w:pStyle w:val="a3"/>
        <w:shd w:val="clear" w:color="auto" w:fill="FFFFFF"/>
        <w:spacing w:before="300" w:beforeAutospacing="0" w:after="0" w:afterAutospacing="0" w:line="378" w:lineRule="atLeast"/>
        <w:rPr>
          <w:sz w:val="28"/>
          <w:szCs w:val="28"/>
        </w:rPr>
      </w:pPr>
      <w:r w:rsidRPr="007A4FF5">
        <w:rPr>
          <w:sz w:val="28"/>
          <w:szCs w:val="28"/>
        </w:rPr>
        <w:t>4.На диа</w:t>
      </w:r>
      <w:r w:rsidRPr="007A4FF5">
        <w:rPr>
          <w:sz w:val="28"/>
          <w:szCs w:val="28"/>
        </w:rPr>
        <w:softHyphen/>
        <w:t>грам</w:t>
      </w:r>
      <w:r w:rsidRPr="007A4FF5">
        <w:rPr>
          <w:sz w:val="28"/>
          <w:szCs w:val="28"/>
        </w:rPr>
        <w:softHyphen/>
        <w:t>ме по</w:t>
      </w:r>
      <w:r w:rsidRPr="007A4FF5">
        <w:rPr>
          <w:sz w:val="28"/>
          <w:szCs w:val="28"/>
        </w:rPr>
        <w:softHyphen/>
        <w:t>ка</w:t>
      </w:r>
      <w:r w:rsidRPr="007A4FF5">
        <w:rPr>
          <w:sz w:val="28"/>
          <w:szCs w:val="28"/>
        </w:rPr>
        <w:softHyphen/>
        <w:t>за</w:t>
      </w:r>
      <w:r w:rsidRPr="007A4FF5">
        <w:rPr>
          <w:sz w:val="28"/>
          <w:szCs w:val="28"/>
        </w:rPr>
        <w:softHyphen/>
        <w:t>но ко</w:t>
      </w:r>
      <w:r w:rsidRPr="007A4FF5">
        <w:rPr>
          <w:sz w:val="28"/>
          <w:szCs w:val="28"/>
        </w:rPr>
        <w:softHyphen/>
        <w:t>ли</w:t>
      </w:r>
      <w:r w:rsidRPr="007A4FF5">
        <w:rPr>
          <w:sz w:val="28"/>
          <w:szCs w:val="28"/>
        </w:rPr>
        <w:softHyphen/>
        <w:t>че</w:t>
      </w:r>
      <w:r w:rsidRPr="007A4FF5">
        <w:rPr>
          <w:sz w:val="28"/>
          <w:szCs w:val="28"/>
        </w:rPr>
        <w:softHyphen/>
        <w:t>ство по</w:t>
      </w:r>
      <w:r w:rsidRPr="007A4FF5">
        <w:rPr>
          <w:sz w:val="28"/>
          <w:szCs w:val="28"/>
        </w:rPr>
        <w:softHyphen/>
        <w:t>се</w:t>
      </w:r>
      <w:r w:rsidRPr="007A4FF5">
        <w:rPr>
          <w:sz w:val="28"/>
          <w:szCs w:val="28"/>
        </w:rPr>
        <w:softHyphen/>
        <w:t>ти</w:t>
      </w:r>
      <w:r w:rsidRPr="007A4FF5">
        <w:rPr>
          <w:sz w:val="28"/>
          <w:szCs w:val="28"/>
        </w:rPr>
        <w:softHyphen/>
        <w:t>те</w:t>
      </w:r>
      <w:r w:rsidRPr="007A4FF5">
        <w:rPr>
          <w:sz w:val="28"/>
          <w:szCs w:val="28"/>
        </w:rPr>
        <w:softHyphen/>
        <w:t>лей сайта РИА Но</w:t>
      </w:r>
      <w:r w:rsidRPr="007A4FF5">
        <w:rPr>
          <w:sz w:val="28"/>
          <w:szCs w:val="28"/>
        </w:rPr>
        <w:softHyphen/>
        <w:t>во</w:t>
      </w:r>
      <w:r w:rsidRPr="007A4FF5">
        <w:rPr>
          <w:sz w:val="28"/>
          <w:szCs w:val="28"/>
        </w:rPr>
        <w:softHyphen/>
        <w:t>сти во все дни с 10 по 29 но</w:t>
      </w:r>
      <w:r w:rsidRPr="007A4FF5">
        <w:rPr>
          <w:sz w:val="28"/>
          <w:szCs w:val="28"/>
        </w:rPr>
        <w:softHyphen/>
        <w:t>яб</w:t>
      </w:r>
      <w:r w:rsidRPr="007A4FF5">
        <w:rPr>
          <w:sz w:val="28"/>
          <w:szCs w:val="28"/>
        </w:rPr>
        <w:softHyphen/>
        <w:t>ря 2009 г. По го</w:t>
      </w:r>
      <w:r w:rsidRPr="007A4FF5">
        <w:rPr>
          <w:sz w:val="28"/>
          <w:szCs w:val="28"/>
        </w:rPr>
        <w:softHyphen/>
        <w:t>ри</w:t>
      </w:r>
      <w:r w:rsidRPr="007A4FF5">
        <w:rPr>
          <w:sz w:val="28"/>
          <w:szCs w:val="28"/>
        </w:rPr>
        <w:softHyphen/>
        <w:t>зон</w:t>
      </w:r>
      <w:r w:rsidRPr="007A4FF5">
        <w:rPr>
          <w:sz w:val="28"/>
          <w:szCs w:val="28"/>
        </w:rPr>
        <w:softHyphen/>
        <w:t>та</w:t>
      </w:r>
      <w:r w:rsidRPr="007A4FF5">
        <w:rPr>
          <w:sz w:val="28"/>
          <w:szCs w:val="28"/>
        </w:rPr>
        <w:softHyphen/>
        <w:t>ли ука</w:t>
      </w:r>
      <w:r w:rsidRPr="007A4FF5">
        <w:rPr>
          <w:sz w:val="28"/>
          <w:szCs w:val="28"/>
        </w:rPr>
        <w:softHyphen/>
        <w:t>зы</w:t>
      </w:r>
      <w:r w:rsidRPr="007A4FF5">
        <w:rPr>
          <w:sz w:val="28"/>
          <w:szCs w:val="28"/>
        </w:rPr>
        <w:softHyphen/>
        <w:t>ва</w:t>
      </w:r>
      <w:r w:rsidRPr="007A4FF5">
        <w:rPr>
          <w:sz w:val="28"/>
          <w:szCs w:val="28"/>
        </w:rPr>
        <w:softHyphen/>
        <w:t>ют</w:t>
      </w:r>
      <w:r w:rsidRPr="007A4FF5">
        <w:rPr>
          <w:sz w:val="28"/>
          <w:szCs w:val="28"/>
        </w:rPr>
        <w:softHyphen/>
        <w:t>ся дни ме</w:t>
      </w:r>
      <w:r w:rsidRPr="007A4FF5">
        <w:rPr>
          <w:sz w:val="28"/>
          <w:szCs w:val="28"/>
        </w:rPr>
        <w:softHyphen/>
        <w:t>ся</w:t>
      </w:r>
      <w:r w:rsidRPr="007A4FF5">
        <w:rPr>
          <w:sz w:val="28"/>
          <w:szCs w:val="28"/>
        </w:rPr>
        <w:softHyphen/>
        <w:t>ца, по вер</w:t>
      </w:r>
      <w:r w:rsidRPr="007A4FF5">
        <w:rPr>
          <w:sz w:val="28"/>
          <w:szCs w:val="28"/>
        </w:rPr>
        <w:softHyphen/>
        <w:t>ти</w:t>
      </w:r>
      <w:r w:rsidRPr="007A4FF5">
        <w:rPr>
          <w:sz w:val="28"/>
          <w:szCs w:val="28"/>
        </w:rPr>
        <w:softHyphen/>
        <w:t>ка</w:t>
      </w:r>
      <w:r w:rsidRPr="007A4FF5">
        <w:rPr>
          <w:sz w:val="28"/>
          <w:szCs w:val="28"/>
        </w:rPr>
        <w:softHyphen/>
        <w:t>ли – ко</w:t>
      </w:r>
      <w:r w:rsidRPr="007A4FF5">
        <w:rPr>
          <w:sz w:val="28"/>
          <w:szCs w:val="28"/>
        </w:rPr>
        <w:softHyphen/>
        <w:t>ли</w:t>
      </w:r>
      <w:r w:rsidRPr="007A4FF5">
        <w:rPr>
          <w:sz w:val="28"/>
          <w:szCs w:val="28"/>
        </w:rPr>
        <w:softHyphen/>
        <w:t>че</w:t>
      </w:r>
      <w:r w:rsidRPr="007A4FF5">
        <w:rPr>
          <w:sz w:val="28"/>
          <w:szCs w:val="28"/>
        </w:rPr>
        <w:softHyphen/>
        <w:t>ство по</w:t>
      </w:r>
      <w:r w:rsidRPr="007A4FF5">
        <w:rPr>
          <w:sz w:val="28"/>
          <w:szCs w:val="28"/>
        </w:rPr>
        <w:softHyphen/>
        <w:t>се</w:t>
      </w:r>
      <w:r w:rsidRPr="007A4FF5">
        <w:rPr>
          <w:sz w:val="28"/>
          <w:szCs w:val="28"/>
        </w:rPr>
        <w:softHyphen/>
        <w:t>ти</w:t>
      </w:r>
      <w:r w:rsidRPr="007A4FF5">
        <w:rPr>
          <w:sz w:val="28"/>
          <w:szCs w:val="28"/>
        </w:rPr>
        <w:softHyphen/>
        <w:t>те</w:t>
      </w:r>
      <w:r w:rsidRPr="007A4FF5">
        <w:rPr>
          <w:sz w:val="28"/>
          <w:szCs w:val="28"/>
        </w:rPr>
        <w:softHyphen/>
        <w:t>лей сайта за дан</w:t>
      </w:r>
      <w:r w:rsidRPr="007A4FF5">
        <w:rPr>
          <w:sz w:val="28"/>
          <w:szCs w:val="28"/>
        </w:rPr>
        <w:softHyphen/>
        <w:t>ный день. Опре</w:t>
      </w:r>
      <w:r w:rsidRPr="007A4FF5">
        <w:rPr>
          <w:sz w:val="28"/>
          <w:szCs w:val="28"/>
        </w:rPr>
        <w:softHyphen/>
        <w:t>де</w:t>
      </w:r>
      <w:r w:rsidRPr="007A4FF5">
        <w:rPr>
          <w:sz w:val="28"/>
          <w:szCs w:val="28"/>
        </w:rPr>
        <w:softHyphen/>
        <w:t>ли</w:t>
      </w:r>
      <w:r w:rsidRPr="007A4FF5">
        <w:rPr>
          <w:sz w:val="28"/>
          <w:szCs w:val="28"/>
        </w:rPr>
        <w:softHyphen/>
        <w:t>те по диа</w:t>
      </w:r>
      <w:r w:rsidRPr="007A4FF5">
        <w:rPr>
          <w:sz w:val="28"/>
          <w:szCs w:val="28"/>
        </w:rPr>
        <w:softHyphen/>
        <w:t>грам</w:t>
      </w:r>
      <w:r w:rsidRPr="007A4FF5">
        <w:rPr>
          <w:sz w:val="28"/>
          <w:szCs w:val="28"/>
        </w:rPr>
        <w:softHyphen/>
        <w:t>ме, во сколь</w:t>
      </w:r>
      <w:r w:rsidRPr="007A4FF5">
        <w:rPr>
          <w:sz w:val="28"/>
          <w:szCs w:val="28"/>
        </w:rPr>
        <w:softHyphen/>
        <w:t>ко раз наи</w:t>
      </w:r>
      <w:r w:rsidRPr="007A4FF5">
        <w:rPr>
          <w:sz w:val="28"/>
          <w:szCs w:val="28"/>
        </w:rPr>
        <w:softHyphen/>
        <w:t>боль</w:t>
      </w:r>
      <w:r w:rsidRPr="007A4FF5">
        <w:rPr>
          <w:sz w:val="28"/>
          <w:szCs w:val="28"/>
        </w:rPr>
        <w:softHyphen/>
        <w:t>шее ко</w:t>
      </w:r>
      <w:r w:rsidRPr="007A4FF5">
        <w:rPr>
          <w:sz w:val="28"/>
          <w:szCs w:val="28"/>
        </w:rPr>
        <w:softHyphen/>
        <w:t>ли</w:t>
      </w:r>
      <w:r w:rsidRPr="007A4FF5">
        <w:rPr>
          <w:sz w:val="28"/>
          <w:szCs w:val="28"/>
        </w:rPr>
        <w:softHyphen/>
        <w:t>че</w:t>
      </w:r>
      <w:r w:rsidRPr="007A4FF5">
        <w:rPr>
          <w:sz w:val="28"/>
          <w:szCs w:val="28"/>
        </w:rPr>
        <w:softHyphen/>
        <w:t>ство по</w:t>
      </w:r>
      <w:r w:rsidRPr="007A4FF5">
        <w:rPr>
          <w:sz w:val="28"/>
          <w:szCs w:val="28"/>
        </w:rPr>
        <w:softHyphen/>
        <w:t>се</w:t>
      </w:r>
      <w:r w:rsidRPr="007A4FF5">
        <w:rPr>
          <w:sz w:val="28"/>
          <w:szCs w:val="28"/>
        </w:rPr>
        <w:softHyphen/>
        <w:t>ти</w:t>
      </w:r>
      <w:r w:rsidRPr="007A4FF5">
        <w:rPr>
          <w:sz w:val="28"/>
          <w:szCs w:val="28"/>
        </w:rPr>
        <w:softHyphen/>
        <w:t>те</w:t>
      </w:r>
      <w:r w:rsidRPr="007A4FF5">
        <w:rPr>
          <w:sz w:val="28"/>
          <w:szCs w:val="28"/>
        </w:rPr>
        <w:softHyphen/>
        <w:t>лей боль</w:t>
      </w:r>
      <w:r w:rsidRPr="007A4FF5">
        <w:rPr>
          <w:sz w:val="28"/>
          <w:szCs w:val="28"/>
        </w:rPr>
        <w:softHyphen/>
        <w:t>ше, чем наи</w:t>
      </w:r>
      <w:r w:rsidRPr="007A4FF5">
        <w:rPr>
          <w:sz w:val="28"/>
          <w:szCs w:val="28"/>
        </w:rPr>
        <w:softHyphen/>
        <w:t>мень</w:t>
      </w:r>
      <w:r w:rsidRPr="007A4FF5">
        <w:rPr>
          <w:sz w:val="28"/>
          <w:szCs w:val="28"/>
        </w:rPr>
        <w:softHyphen/>
        <w:t>шее ко</w:t>
      </w:r>
      <w:r w:rsidRPr="007A4FF5">
        <w:rPr>
          <w:sz w:val="28"/>
          <w:szCs w:val="28"/>
        </w:rPr>
        <w:softHyphen/>
        <w:t>ли</w:t>
      </w:r>
      <w:r w:rsidRPr="007A4FF5">
        <w:rPr>
          <w:sz w:val="28"/>
          <w:szCs w:val="28"/>
        </w:rPr>
        <w:softHyphen/>
        <w:t>че</w:t>
      </w:r>
      <w:r w:rsidRPr="007A4FF5">
        <w:rPr>
          <w:sz w:val="28"/>
          <w:szCs w:val="28"/>
        </w:rPr>
        <w:softHyphen/>
        <w:t>ство по</w:t>
      </w:r>
      <w:r w:rsidRPr="007A4FF5">
        <w:rPr>
          <w:sz w:val="28"/>
          <w:szCs w:val="28"/>
        </w:rPr>
        <w:softHyphen/>
        <w:t>се</w:t>
      </w:r>
      <w:r w:rsidRPr="007A4FF5">
        <w:rPr>
          <w:sz w:val="28"/>
          <w:szCs w:val="28"/>
        </w:rPr>
        <w:softHyphen/>
        <w:t>ти</w:t>
      </w:r>
      <w:r w:rsidRPr="007A4FF5">
        <w:rPr>
          <w:sz w:val="28"/>
          <w:szCs w:val="28"/>
        </w:rPr>
        <w:softHyphen/>
        <w:t>те</w:t>
      </w:r>
      <w:r w:rsidRPr="007A4FF5">
        <w:rPr>
          <w:sz w:val="28"/>
          <w:szCs w:val="28"/>
        </w:rPr>
        <w:softHyphen/>
        <w:t>лей за день.</w:t>
      </w:r>
    </w:p>
    <w:p w14:paraId="465339C6" w14:textId="77777777" w:rsidR="00F0256F" w:rsidRPr="007A4FF5" w:rsidRDefault="00737C4D" w:rsidP="00F0256F">
      <w:pPr>
        <w:pStyle w:val="a3"/>
        <w:shd w:val="clear" w:color="auto" w:fill="FFFFFF"/>
        <w:spacing w:before="300" w:beforeAutospacing="0" w:after="0" w:afterAutospacing="0" w:line="378" w:lineRule="atLeast"/>
        <w:rPr>
          <w:sz w:val="28"/>
          <w:szCs w:val="28"/>
        </w:rPr>
      </w:pPr>
      <w:r>
        <w:rPr>
          <w:noProof/>
          <w:sz w:val="28"/>
          <w:szCs w:val="28"/>
        </w:rPr>
        <w:pict w14:anchorId="4E002CC4">
          <v:shape id="_x0000_i3058" type="#_x0000_t75" alt="https://static-interneturok.cdnvideo.ru/content/konspekt_image/234462/15be9be0_f0ff_0132_c649_7d7adedc4330.jpg" style="width:218.2pt;height:174pt;visibility:visible;mso-wrap-style:square">
            <v:imagedata r:id="rId2962" o:title="15be9be0_f0ff_0132_c649_7d7adedc4330"/>
          </v:shape>
        </w:pict>
      </w:r>
    </w:p>
    <w:p w14:paraId="01DC46FC" w14:textId="77777777" w:rsidR="00F0256F" w:rsidRPr="007A4FF5" w:rsidRDefault="00F0256F" w:rsidP="00F0256F">
      <w:pPr>
        <w:pStyle w:val="a3"/>
        <w:shd w:val="clear" w:color="auto" w:fill="FFFFFF"/>
        <w:spacing w:before="300" w:beforeAutospacing="0" w:after="0" w:afterAutospacing="0" w:line="378" w:lineRule="atLeast"/>
        <w:rPr>
          <w:sz w:val="28"/>
          <w:szCs w:val="28"/>
        </w:rPr>
      </w:pPr>
      <w:r w:rsidRPr="007A4FF5">
        <w:rPr>
          <w:sz w:val="28"/>
          <w:szCs w:val="28"/>
        </w:rPr>
        <w:t>5.На диа</w:t>
      </w:r>
      <w:r w:rsidRPr="007A4FF5">
        <w:rPr>
          <w:sz w:val="28"/>
          <w:szCs w:val="28"/>
        </w:rPr>
        <w:softHyphen/>
        <w:t>грам</w:t>
      </w:r>
      <w:r w:rsidRPr="007A4FF5">
        <w:rPr>
          <w:sz w:val="28"/>
          <w:szCs w:val="28"/>
        </w:rPr>
        <w:softHyphen/>
        <w:t>ме изоб</w:t>
      </w:r>
      <w:r w:rsidRPr="007A4FF5">
        <w:rPr>
          <w:sz w:val="28"/>
          <w:szCs w:val="28"/>
        </w:rPr>
        <w:softHyphen/>
        <w:t>ра</w:t>
      </w:r>
      <w:r w:rsidRPr="007A4FF5">
        <w:rPr>
          <w:sz w:val="28"/>
          <w:szCs w:val="28"/>
        </w:rPr>
        <w:softHyphen/>
        <w:t>же</w:t>
      </w:r>
      <w:r w:rsidRPr="007A4FF5">
        <w:rPr>
          <w:sz w:val="28"/>
          <w:szCs w:val="28"/>
        </w:rPr>
        <w:softHyphen/>
        <w:t>ны днев</w:t>
      </w:r>
      <w:r w:rsidRPr="007A4FF5">
        <w:rPr>
          <w:sz w:val="28"/>
          <w:szCs w:val="28"/>
        </w:rPr>
        <w:softHyphen/>
        <w:t>ные сред</w:t>
      </w:r>
      <w:r w:rsidRPr="007A4FF5">
        <w:rPr>
          <w:sz w:val="28"/>
          <w:szCs w:val="28"/>
        </w:rPr>
        <w:softHyphen/>
        <w:t>не</w:t>
      </w:r>
      <w:r w:rsidRPr="007A4FF5">
        <w:rPr>
          <w:sz w:val="28"/>
          <w:szCs w:val="28"/>
        </w:rPr>
        <w:softHyphen/>
        <w:t>ме</w:t>
      </w:r>
      <w:r w:rsidRPr="007A4FF5">
        <w:rPr>
          <w:sz w:val="28"/>
          <w:szCs w:val="28"/>
        </w:rPr>
        <w:softHyphen/>
        <w:t>сяч</w:t>
      </w:r>
      <w:r w:rsidRPr="007A4FF5">
        <w:rPr>
          <w:sz w:val="28"/>
          <w:szCs w:val="28"/>
        </w:rPr>
        <w:softHyphen/>
        <w:t>ные тем</w:t>
      </w:r>
      <w:r w:rsidRPr="007A4FF5">
        <w:rPr>
          <w:sz w:val="28"/>
          <w:szCs w:val="28"/>
        </w:rPr>
        <w:softHyphen/>
        <w:t>пе</w:t>
      </w:r>
      <w:r w:rsidRPr="007A4FF5">
        <w:rPr>
          <w:sz w:val="28"/>
          <w:szCs w:val="28"/>
        </w:rPr>
        <w:softHyphen/>
        <w:t>ра</w:t>
      </w:r>
      <w:r w:rsidRPr="007A4FF5">
        <w:rPr>
          <w:sz w:val="28"/>
          <w:szCs w:val="28"/>
        </w:rPr>
        <w:softHyphen/>
        <w:t>ту</w:t>
      </w:r>
      <w:r w:rsidRPr="007A4FF5">
        <w:rPr>
          <w:sz w:val="28"/>
          <w:szCs w:val="28"/>
        </w:rPr>
        <w:softHyphen/>
        <w:t>ры воз</w:t>
      </w:r>
      <w:r w:rsidRPr="007A4FF5">
        <w:rPr>
          <w:sz w:val="28"/>
          <w:szCs w:val="28"/>
        </w:rPr>
        <w:softHyphen/>
        <w:t>ду</w:t>
      </w:r>
      <w:r w:rsidRPr="007A4FF5">
        <w:rPr>
          <w:sz w:val="28"/>
          <w:szCs w:val="28"/>
        </w:rPr>
        <w:softHyphen/>
        <w:t>ха в Москве по дан</w:t>
      </w:r>
      <w:r w:rsidRPr="007A4FF5">
        <w:rPr>
          <w:sz w:val="28"/>
          <w:szCs w:val="28"/>
        </w:rPr>
        <w:softHyphen/>
        <w:t>ным мно</w:t>
      </w:r>
      <w:r w:rsidRPr="007A4FF5">
        <w:rPr>
          <w:sz w:val="28"/>
          <w:szCs w:val="28"/>
        </w:rPr>
        <w:softHyphen/>
        <w:t>го</w:t>
      </w:r>
      <w:r w:rsidRPr="007A4FF5">
        <w:rPr>
          <w:sz w:val="28"/>
          <w:szCs w:val="28"/>
        </w:rPr>
        <w:softHyphen/>
        <w:t>лет</w:t>
      </w:r>
      <w:r w:rsidRPr="007A4FF5">
        <w:rPr>
          <w:sz w:val="28"/>
          <w:szCs w:val="28"/>
        </w:rPr>
        <w:softHyphen/>
        <w:t>них на</w:t>
      </w:r>
      <w:r w:rsidRPr="007A4FF5">
        <w:rPr>
          <w:sz w:val="28"/>
          <w:szCs w:val="28"/>
        </w:rPr>
        <w:softHyphen/>
        <w:t>блю</w:t>
      </w:r>
      <w:r w:rsidRPr="007A4FF5">
        <w:rPr>
          <w:sz w:val="28"/>
          <w:szCs w:val="28"/>
        </w:rPr>
        <w:softHyphen/>
        <w:t>де</w:t>
      </w:r>
      <w:r w:rsidRPr="007A4FF5">
        <w:rPr>
          <w:sz w:val="28"/>
          <w:szCs w:val="28"/>
        </w:rPr>
        <w:softHyphen/>
        <w:t>ний. По го</w:t>
      </w:r>
      <w:r w:rsidRPr="007A4FF5">
        <w:rPr>
          <w:sz w:val="28"/>
          <w:szCs w:val="28"/>
        </w:rPr>
        <w:softHyphen/>
        <w:t>ри</w:t>
      </w:r>
      <w:r w:rsidRPr="007A4FF5">
        <w:rPr>
          <w:sz w:val="28"/>
          <w:szCs w:val="28"/>
        </w:rPr>
        <w:softHyphen/>
        <w:t>зон</w:t>
      </w:r>
      <w:r w:rsidRPr="007A4FF5">
        <w:rPr>
          <w:sz w:val="28"/>
          <w:szCs w:val="28"/>
        </w:rPr>
        <w:softHyphen/>
        <w:t>та</w:t>
      </w:r>
      <w:r w:rsidRPr="007A4FF5">
        <w:rPr>
          <w:sz w:val="28"/>
          <w:szCs w:val="28"/>
        </w:rPr>
        <w:softHyphen/>
        <w:t>ли ука</w:t>
      </w:r>
      <w:r w:rsidRPr="007A4FF5">
        <w:rPr>
          <w:sz w:val="28"/>
          <w:szCs w:val="28"/>
        </w:rPr>
        <w:softHyphen/>
        <w:t>зы</w:t>
      </w:r>
      <w:r w:rsidRPr="007A4FF5">
        <w:rPr>
          <w:sz w:val="28"/>
          <w:szCs w:val="28"/>
        </w:rPr>
        <w:softHyphen/>
        <w:t>ва</w:t>
      </w:r>
      <w:r w:rsidRPr="007A4FF5">
        <w:rPr>
          <w:sz w:val="28"/>
          <w:szCs w:val="28"/>
        </w:rPr>
        <w:softHyphen/>
        <w:t>ют</w:t>
      </w:r>
      <w:r w:rsidRPr="007A4FF5">
        <w:rPr>
          <w:sz w:val="28"/>
          <w:szCs w:val="28"/>
        </w:rPr>
        <w:softHyphen/>
        <w:t>ся ме</w:t>
      </w:r>
      <w:r w:rsidRPr="007A4FF5">
        <w:rPr>
          <w:sz w:val="28"/>
          <w:szCs w:val="28"/>
        </w:rPr>
        <w:softHyphen/>
        <w:t>ся</w:t>
      </w:r>
      <w:r w:rsidRPr="007A4FF5">
        <w:rPr>
          <w:sz w:val="28"/>
          <w:szCs w:val="28"/>
        </w:rPr>
        <w:softHyphen/>
        <w:t>цы, по вер</w:t>
      </w:r>
      <w:r w:rsidRPr="007A4FF5">
        <w:rPr>
          <w:sz w:val="28"/>
          <w:szCs w:val="28"/>
        </w:rPr>
        <w:softHyphen/>
        <w:t>ти</w:t>
      </w:r>
      <w:r w:rsidRPr="007A4FF5">
        <w:rPr>
          <w:sz w:val="28"/>
          <w:szCs w:val="28"/>
        </w:rPr>
        <w:softHyphen/>
        <w:t>ка</w:t>
      </w:r>
      <w:r w:rsidRPr="007A4FF5">
        <w:rPr>
          <w:sz w:val="28"/>
          <w:szCs w:val="28"/>
        </w:rPr>
        <w:softHyphen/>
        <w:t>ли – тем</w:t>
      </w:r>
      <w:r w:rsidRPr="007A4FF5">
        <w:rPr>
          <w:sz w:val="28"/>
          <w:szCs w:val="28"/>
        </w:rPr>
        <w:softHyphen/>
        <w:t>пе</w:t>
      </w:r>
      <w:r w:rsidRPr="007A4FF5">
        <w:rPr>
          <w:sz w:val="28"/>
          <w:szCs w:val="28"/>
        </w:rPr>
        <w:softHyphen/>
        <w:t>ра</w:t>
      </w:r>
      <w:r w:rsidRPr="007A4FF5">
        <w:rPr>
          <w:sz w:val="28"/>
          <w:szCs w:val="28"/>
        </w:rPr>
        <w:softHyphen/>
        <w:t>ту</w:t>
      </w:r>
      <w:r w:rsidRPr="007A4FF5">
        <w:rPr>
          <w:sz w:val="28"/>
          <w:szCs w:val="28"/>
        </w:rPr>
        <w:softHyphen/>
        <w:t>ра в гра</w:t>
      </w:r>
      <w:r w:rsidRPr="007A4FF5">
        <w:rPr>
          <w:sz w:val="28"/>
          <w:szCs w:val="28"/>
        </w:rPr>
        <w:softHyphen/>
        <w:t>ду</w:t>
      </w:r>
      <w:r w:rsidRPr="007A4FF5">
        <w:rPr>
          <w:sz w:val="28"/>
          <w:szCs w:val="28"/>
        </w:rPr>
        <w:softHyphen/>
        <w:t>сах Цель</w:t>
      </w:r>
      <w:r w:rsidRPr="007A4FF5">
        <w:rPr>
          <w:sz w:val="28"/>
          <w:szCs w:val="28"/>
        </w:rPr>
        <w:softHyphen/>
        <w:t>сия.</w:t>
      </w:r>
    </w:p>
    <w:p w14:paraId="7A9BF428" w14:textId="77777777" w:rsidR="00F0256F" w:rsidRPr="007A4FF5" w:rsidRDefault="00737C4D" w:rsidP="00F0256F">
      <w:pPr>
        <w:pStyle w:val="a3"/>
        <w:shd w:val="clear" w:color="auto" w:fill="FFFFFF"/>
        <w:spacing w:before="300" w:beforeAutospacing="0" w:after="0" w:afterAutospacing="0" w:line="378" w:lineRule="atLeast"/>
        <w:rPr>
          <w:sz w:val="28"/>
          <w:szCs w:val="28"/>
        </w:rPr>
      </w:pPr>
      <w:r>
        <w:rPr>
          <w:noProof/>
          <w:sz w:val="28"/>
          <w:szCs w:val="28"/>
        </w:rPr>
        <w:lastRenderedPageBreak/>
        <w:pict w14:anchorId="77C22D79">
          <v:shape id="_x0000_i3059" type="#_x0000_t75" alt="https://static-interneturok.cdnvideo.ru/content/konspekt_image/234470/246e9d30_f0ff_0132_c651_7d7adedc4330.jpg" style="width:208.35pt;height:140.2pt;visibility:visible;mso-wrap-style:square">
            <v:imagedata r:id="rId2963" o:title="246e9d30_f0ff_0132_c651_7d7adedc4330"/>
          </v:shape>
        </w:pict>
      </w:r>
    </w:p>
    <w:p w14:paraId="4BF28EBB" w14:textId="77777777" w:rsidR="00F0256F" w:rsidRPr="007A4FF5" w:rsidRDefault="00F0256F" w:rsidP="00F0256F">
      <w:pPr>
        <w:pStyle w:val="a3"/>
        <w:shd w:val="clear" w:color="auto" w:fill="FFFFFF"/>
        <w:spacing w:before="300" w:beforeAutospacing="0" w:after="0" w:afterAutospacing="0" w:line="378" w:lineRule="atLeast"/>
        <w:rPr>
          <w:sz w:val="28"/>
          <w:szCs w:val="28"/>
        </w:rPr>
      </w:pPr>
      <w:r w:rsidRPr="007A4FF5">
        <w:rPr>
          <w:sz w:val="28"/>
          <w:szCs w:val="28"/>
        </w:rPr>
        <w:t>Поль</w:t>
      </w:r>
      <w:r w:rsidRPr="007A4FF5">
        <w:rPr>
          <w:sz w:val="28"/>
          <w:szCs w:val="28"/>
        </w:rPr>
        <w:softHyphen/>
        <w:t>зу</w:t>
      </w:r>
      <w:r w:rsidRPr="007A4FF5">
        <w:rPr>
          <w:sz w:val="28"/>
          <w:szCs w:val="28"/>
        </w:rPr>
        <w:softHyphen/>
        <w:t>ясь диа</w:t>
      </w:r>
      <w:r w:rsidRPr="007A4FF5">
        <w:rPr>
          <w:sz w:val="28"/>
          <w:szCs w:val="28"/>
        </w:rPr>
        <w:softHyphen/>
        <w:t>грам</w:t>
      </w:r>
      <w:r w:rsidRPr="007A4FF5">
        <w:rPr>
          <w:sz w:val="28"/>
          <w:szCs w:val="28"/>
        </w:rPr>
        <w:softHyphen/>
        <w:t>мой, по</w:t>
      </w:r>
      <w:r w:rsidRPr="007A4FF5">
        <w:rPr>
          <w:sz w:val="28"/>
          <w:szCs w:val="28"/>
        </w:rPr>
        <w:softHyphen/>
        <w:t>ставь</w:t>
      </w:r>
      <w:r w:rsidRPr="007A4FF5">
        <w:rPr>
          <w:sz w:val="28"/>
          <w:szCs w:val="28"/>
        </w:rPr>
        <w:softHyphen/>
        <w:t>те в со</w:t>
      </w:r>
      <w:r w:rsidRPr="007A4FF5">
        <w:rPr>
          <w:sz w:val="28"/>
          <w:szCs w:val="28"/>
        </w:rPr>
        <w:softHyphen/>
        <w:t>от</w:t>
      </w:r>
      <w:r w:rsidRPr="007A4FF5">
        <w:rPr>
          <w:sz w:val="28"/>
          <w:szCs w:val="28"/>
        </w:rPr>
        <w:softHyphen/>
        <w:t>вет</w:t>
      </w:r>
      <w:r w:rsidRPr="007A4FF5">
        <w:rPr>
          <w:sz w:val="28"/>
          <w:szCs w:val="28"/>
        </w:rPr>
        <w:softHyphen/>
        <w:t>ствие каж</w:t>
      </w:r>
      <w:r w:rsidRPr="007A4FF5">
        <w:rPr>
          <w:sz w:val="28"/>
          <w:szCs w:val="28"/>
        </w:rPr>
        <w:softHyphen/>
        <w:t>до</w:t>
      </w:r>
      <w:r w:rsidRPr="007A4FF5">
        <w:rPr>
          <w:sz w:val="28"/>
          <w:szCs w:val="28"/>
        </w:rPr>
        <w:softHyphen/>
        <w:t>му из ука</w:t>
      </w:r>
      <w:r w:rsidRPr="007A4FF5">
        <w:rPr>
          <w:sz w:val="28"/>
          <w:szCs w:val="28"/>
        </w:rPr>
        <w:softHyphen/>
        <w:t>зан</w:t>
      </w:r>
      <w:r w:rsidRPr="007A4FF5">
        <w:rPr>
          <w:sz w:val="28"/>
          <w:szCs w:val="28"/>
        </w:rPr>
        <w:softHyphen/>
        <w:t>ных пе</w:t>
      </w:r>
      <w:r w:rsidRPr="007A4FF5">
        <w:rPr>
          <w:sz w:val="28"/>
          <w:szCs w:val="28"/>
        </w:rPr>
        <w:softHyphen/>
        <w:t>ри</w:t>
      </w:r>
      <w:r w:rsidRPr="007A4FF5">
        <w:rPr>
          <w:sz w:val="28"/>
          <w:szCs w:val="28"/>
        </w:rPr>
        <w:softHyphen/>
        <w:t>о</w:t>
      </w:r>
      <w:r w:rsidRPr="007A4FF5">
        <w:rPr>
          <w:sz w:val="28"/>
          <w:szCs w:val="28"/>
        </w:rPr>
        <w:softHyphen/>
        <w:t>дов вре</w:t>
      </w:r>
      <w:r w:rsidRPr="007A4FF5">
        <w:rPr>
          <w:sz w:val="28"/>
          <w:szCs w:val="28"/>
        </w:rPr>
        <w:softHyphen/>
        <w:t>ме</w:t>
      </w:r>
      <w:r w:rsidRPr="007A4FF5">
        <w:rPr>
          <w:sz w:val="28"/>
          <w:szCs w:val="28"/>
        </w:rPr>
        <w:softHyphen/>
        <w:t>ни ха</w:t>
      </w:r>
      <w:r w:rsidRPr="007A4FF5">
        <w:rPr>
          <w:sz w:val="28"/>
          <w:szCs w:val="28"/>
        </w:rPr>
        <w:softHyphen/>
        <w:t>рак</w:t>
      </w:r>
      <w:r w:rsidRPr="007A4FF5">
        <w:rPr>
          <w:sz w:val="28"/>
          <w:szCs w:val="28"/>
        </w:rPr>
        <w:softHyphen/>
        <w:t>те</w:t>
      </w:r>
      <w:r w:rsidRPr="007A4FF5">
        <w:rPr>
          <w:sz w:val="28"/>
          <w:szCs w:val="28"/>
        </w:rPr>
        <w:softHyphen/>
        <w:t>ри</w:t>
      </w:r>
      <w:r w:rsidRPr="007A4FF5">
        <w:rPr>
          <w:sz w:val="28"/>
          <w:szCs w:val="28"/>
        </w:rPr>
        <w:softHyphen/>
        <w:t>сти</w:t>
      </w:r>
      <w:r w:rsidRPr="007A4FF5">
        <w:rPr>
          <w:sz w:val="28"/>
          <w:szCs w:val="28"/>
        </w:rPr>
        <w:softHyphen/>
        <w:t>ку тем</w:t>
      </w:r>
      <w:r w:rsidRPr="007A4FF5">
        <w:rPr>
          <w:sz w:val="28"/>
          <w:szCs w:val="28"/>
        </w:rPr>
        <w:softHyphen/>
        <w:t>пе</w:t>
      </w:r>
      <w:r w:rsidRPr="007A4FF5">
        <w:rPr>
          <w:sz w:val="28"/>
          <w:szCs w:val="28"/>
        </w:rPr>
        <w:softHyphen/>
        <w:t>ра</w:t>
      </w:r>
      <w:r w:rsidRPr="007A4FF5">
        <w:rPr>
          <w:sz w:val="28"/>
          <w:szCs w:val="28"/>
        </w:rPr>
        <w:softHyphen/>
        <w:t>ту</w:t>
      </w:r>
      <w:r w:rsidRPr="007A4FF5">
        <w:rPr>
          <w:sz w:val="28"/>
          <w:szCs w:val="28"/>
        </w:rPr>
        <w:softHyphen/>
        <w:t>ры.</w:t>
      </w:r>
    </w:p>
    <w:p w14:paraId="335A7194" w14:textId="77777777" w:rsidR="00F0256F" w:rsidRPr="007A4FF5" w:rsidRDefault="00F0256F" w:rsidP="00F0256F">
      <w:pPr>
        <w:pStyle w:val="a3"/>
        <w:shd w:val="clear" w:color="auto" w:fill="FFFFFF"/>
        <w:spacing w:before="300" w:beforeAutospacing="0" w:after="0" w:afterAutospacing="0" w:line="378" w:lineRule="atLeast"/>
        <w:rPr>
          <w:sz w:val="28"/>
          <w:szCs w:val="28"/>
        </w:rPr>
      </w:pPr>
    </w:p>
    <w:tbl>
      <w:tblPr>
        <w:tblW w:w="0" w:type="dxa"/>
        <w:shd w:val="clear" w:color="auto" w:fill="FFFFFF"/>
        <w:tblCellMar>
          <w:top w:w="15" w:type="dxa"/>
          <w:left w:w="15" w:type="dxa"/>
          <w:bottom w:w="15" w:type="dxa"/>
          <w:right w:w="15" w:type="dxa"/>
        </w:tblCellMar>
        <w:tblLook w:val="04A0" w:firstRow="1" w:lastRow="0" w:firstColumn="1" w:lastColumn="0" w:noHBand="0" w:noVBand="1"/>
      </w:tblPr>
      <w:tblGrid>
        <w:gridCol w:w="3300"/>
        <w:gridCol w:w="540"/>
        <w:gridCol w:w="5160"/>
      </w:tblGrid>
      <w:tr w:rsidR="00954A99" w:rsidRPr="007A4FF5" w14:paraId="2B2202AF" w14:textId="77777777" w:rsidTr="00F0256F">
        <w:tc>
          <w:tcPr>
            <w:tcW w:w="330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14:paraId="2FC405D8" w14:textId="77777777" w:rsidR="00F0256F" w:rsidRPr="007A4FF5" w:rsidRDefault="00F0256F">
            <w:pPr>
              <w:pStyle w:val="a3"/>
              <w:spacing w:before="0" w:beforeAutospacing="0" w:after="0" w:afterAutospacing="0" w:line="378" w:lineRule="atLeast"/>
              <w:jc w:val="center"/>
              <w:rPr>
                <w:sz w:val="28"/>
                <w:szCs w:val="28"/>
              </w:rPr>
            </w:pPr>
            <w:r w:rsidRPr="007A4FF5">
              <w:rPr>
                <w:sz w:val="28"/>
                <w:szCs w:val="28"/>
              </w:rPr>
              <w:t>ИН</w:t>
            </w:r>
            <w:r w:rsidRPr="007A4FF5">
              <w:rPr>
                <w:sz w:val="28"/>
                <w:szCs w:val="28"/>
              </w:rPr>
              <w:softHyphen/>
              <w:t>ТЕР</w:t>
            </w:r>
            <w:r w:rsidRPr="007A4FF5">
              <w:rPr>
                <w:sz w:val="28"/>
                <w:szCs w:val="28"/>
              </w:rPr>
              <w:softHyphen/>
              <w:t>ВА</w:t>
            </w:r>
            <w:r w:rsidRPr="007A4FF5">
              <w:rPr>
                <w:sz w:val="28"/>
                <w:szCs w:val="28"/>
              </w:rPr>
              <w:softHyphen/>
              <w:t>ЛЫ ВРЕ</w:t>
            </w:r>
            <w:r w:rsidRPr="007A4FF5">
              <w:rPr>
                <w:sz w:val="28"/>
                <w:szCs w:val="28"/>
              </w:rPr>
              <w:softHyphen/>
              <w:t>МЕ</w:t>
            </w:r>
            <w:r w:rsidRPr="007A4FF5">
              <w:rPr>
                <w:sz w:val="28"/>
                <w:szCs w:val="28"/>
              </w:rPr>
              <w:softHyphen/>
              <w:t>НИ</w:t>
            </w:r>
          </w:p>
        </w:tc>
        <w:tc>
          <w:tcPr>
            <w:tcW w:w="54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14:paraId="0E210976" w14:textId="77777777" w:rsidR="00F0256F" w:rsidRPr="007A4FF5" w:rsidRDefault="00F0256F">
            <w:pPr>
              <w:pStyle w:val="a3"/>
              <w:spacing w:before="0" w:beforeAutospacing="0" w:after="0" w:afterAutospacing="0" w:line="378" w:lineRule="atLeast"/>
              <w:jc w:val="center"/>
              <w:rPr>
                <w:sz w:val="28"/>
                <w:szCs w:val="28"/>
              </w:rPr>
            </w:pPr>
            <w:r w:rsidRPr="007A4FF5">
              <w:rPr>
                <w:sz w:val="28"/>
                <w:szCs w:val="28"/>
              </w:rPr>
              <w:t> </w:t>
            </w:r>
          </w:p>
        </w:tc>
        <w:tc>
          <w:tcPr>
            <w:tcW w:w="516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14:paraId="2474AD1D" w14:textId="77777777" w:rsidR="00F0256F" w:rsidRPr="007A4FF5" w:rsidRDefault="00F0256F">
            <w:pPr>
              <w:pStyle w:val="a3"/>
              <w:spacing w:before="0" w:beforeAutospacing="0" w:after="0" w:afterAutospacing="0" w:line="378" w:lineRule="atLeast"/>
              <w:jc w:val="center"/>
              <w:rPr>
                <w:sz w:val="28"/>
                <w:szCs w:val="28"/>
              </w:rPr>
            </w:pPr>
            <w:r w:rsidRPr="007A4FF5">
              <w:rPr>
                <w:sz w:val="28"/>
                <w:szCs w:val="28"/>
              </w:rPr>
              <w:t>ХА</w:t>
            </w:r>
            <w:r w:rsidRPr="007A4FF5">
              <w:rPr>
                <w:sz w:val="28"/>
                <w:szCs w:val="28"/>
              </w:rPr>
              <w:softHyphen/>
              <w:t>РАК</w:t>
            </w:r>
            <w:r w:rsidRPr="007A4FF5">
              <w:rPr>
                <w:sz w:val="28"/>
                <w:szCs w:val="28"/>
              </w:rPr>
              <w:softHyphen/>
              <w:t>ТЕ</w:t>
            </w:r>
            <w:r w:rsidRPr="007A4FF5">
              <w:rPr>
                <w:sz w:val="28"/>
                <w:szCs w:val="28"/>
              </w:rPr>
              <w:softHyphen/>
              <w:t>РИ</w:t>
            </w:r>
            <w:r w:rsidRPr="007A4FF5">
              <w:rPr>
                <w:sz w:val="28"/>
                <w:szCs w:val="28"/>
              </w:rPr>
              <w:softHyphen/>
              <w:t>СТИ</w:t>
            </w:r>
            <w:r w:rsidRPr="007A4FF5">
              <w:rPr>
                <w:sz w:val="28"/>
                <w:szCs w:val="28"/>
              </w:rPr>
              <w:softHyphen/>
              <w:t>КИ ДВИ</w:t>
            </w:r>
            <w:r w:rsidRPr="007A4FF5">
              <w:rPr>
                <w:sz w:val="28"/>
                <w:szCs w:val="28"/>
              </w:rPr>
              <w:softHyphen/>
              <w:t>ЖЕ</w:t>
            </w:r>
            <w:r w:rsidRPr="007A4FF5">
              <w:rPr>
                <w:sz w:val="28"/>
                <w:szCs w:val="28"/>
              </w:rPr>
              <w:softHyphen/>
              <w:t>НИЯ</w:t>
            </w:r>
          </w:p>
        </w:tc>
      </w:tr>
      <w:tr w:rsidR="00954A99" w:rsidRPr="007A4FF5" w14:paraId="24292951" w14:textId="77777777" w:rsidTr="00F0256F">
        <w:tc>
          <w:tcPr>
            <w:tcW w:w="330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14:paraId="52CDC28C" w14:textId="77777777" w:rsidR="00F0256F" w:rsidRPr="007A4FF5" w:rsidRDefault="00F0256F">
            <w:pPr>
              <w:pStyle w:val="a3"/>
              <w:spacing w:before="0" w:beforeAutospacing="0" w:after="0" w:afterAutospacing="0" w:line="378" w:lineRule="atLeast"/>
              <w:jc w:val="center"/>
              <w:rPr>
                <w:sz w:val="28"/>
                <w:szCs w:val="28"/>
              </w:rPr>
            </w:pPr>
            <w:r w:rsidRPr="007A4FF5">
              <w:rPr>
                <w:sz w:val="28"/>
                <w:szCs w:val="28"/>
              </w:rPr>
              <w:t>А) 1-й квар</w:t>
            </w:r>
            <w:r w:rsidRPr="007A4FF5">
              <w:rPr>
                <w:sz w:val="28"/>
                <w:szCs w:val="28"/>
              </w:rPr>
              <w:softHyphen/>
              <w:t>тал года</w:t>
            </w:r>
          </w:p>
          <w:p w14:paraId="3AAD5FEF" w14:textId="77777777" w:rsidR="00F0256F" w:rsidRPr="007A4FF5" w:rsidRDefault="00F0256F">
            <w:pPr>
              <w:pStyle w:val="a3"/>
              <w:spacing w:before="0" w:beforeAutospacing="0" w:after="0" w:afterAutospacing="0" w:line="378" w:lineRule="atLeast"/>
              <w:jc w:val="center"/>
              <w:rPr>
                <w:sz w:val="28"/>
                <w:szCs w:val="28"/>
              </w:rPr>
            </w:pPr>
            <w:r w:rsidRPr="007A4FF5">
              <w:rPr>
                <w:sz w:val="28"/>
                <w:szCs w:val="28"/>
              </w:rPr>
              <w:t>Б) 2-й квар</w:t>
            </w:r>
            <w:r w:rsidRPr="007A4FF5">
              <w:rPr>
                <w:sz w:val="28"/>
                <w:szCs w:val="28"/>
              </w:rPr>
              <w:softHyphen/>
              <w:t>тал года</w:t>
            </w:r>
          </w:p>
          <w:p w14:paraId="28461CF5" w14:textId="77777777" w:rsidR="00F0256F" w:rsidRPr="007A4FF5" w:rsidRDefault="00F0256F">
            <w:pPr>
              <w:pStyle w:val="a3"/>
              <w:spacing w:before="0" w:beforeAutospacing="0" w:after="0" w:afterAutospacing="0" w:line="378" w:lineRule="atLeast"/>
              <w:jc w:val="center"/>
              <w:rPr>
                <w:sz w:val="28"/>
                <w:szCs w:val="28"/>
              </w:rPr>
            </w:pPr>
            <w:r w:rsidRPr="007A4FF5">
              <w:rPr>
                <w:sz w:val="28"/>
                <w:szCs w:val="28"/>
              </w:rPr>
              <w:t>В) 3-й квар</w:t>
            </w:r>
            <w:r w:rsidRPr="007A4FF5">
              <w:rPr>
                <w:sz w:val="28"/>
                <w:szCs w:val="28"/>
              </w:rPr>
              <w:softHyphen/>
              <w:t>тал года</w:t>
            </w:r>
          </w:p>
          <w:p w14:paraId="24D1A145" w14:textId="77777777" w:rsidR="00F0256F" w:rsidRPr="007A4FF5" w:rsidRDefault="00F0256F">
            <w:pPr>
              <w:pStyle w:val="a3"/>
              <w:spacing w:before="0" w:beforeAutospacing="0" w:after="0" w:afterAutospacing="0" w:line="378" w:lineRule="atLeast"/>
              <w:jc w:val="center"/>
              <w:rPr>
                <w:sz w:val="28"/>
                <w:szCs w:val="28"/>
              </w:rPr>
            </w:pPr>
            <w:r w:rsidRPr="007A4FF5">
              <w:rPr>
                <w:sz w:val="28"/>
                <w:szCs w:val="28"/>
              </w:rPr>
              <w:t>Г) 4-й квар</w:t>
            </w:r>
            <w:r w:rsidRPr="007A4FF5">
              <w:rPr>
                <w:sz w:val="28"/>
                <w:szCs w:val="28"/>
              </w:rPr>
              <w:softHyphen/>
              <w:t>тал года</w:t>
            </w:r>
          </w:p>
        </w:tc>
        <w:tc>
          <w:tcPr>
            <w:tcW w:w="54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14:paraId="1924ABBC" w14:textId="77777777" w:rsidR="00F0256F" w:rsidRPr="007A4FF5" w:rsidRDefault="00F0256F">
            <w:pPr>
              <w:pStyle w:val="a3"/>
              <w:spacing w:before="0" w:beforeAutospacing="0" w:after="0" w:afterAutospacing="0" w:line="378" w:lineRule="atLeast"/>
              <w:jc w:val="center"/>
              <w:rPr>
                <w:sz w:val="28"/>
                <w:szCs w:val="28"/>
              </w:rPr>
            </w:pPr>
            <w:r w:rsidRPr="007A4FF5">
              <w:rPr>
                <w:sz w:val="28"/>
                <w:szCs w:val="28"/>
              </w:rPr>
              <w:t> </w:t>
            </w:r>
          </w:p>
        </w:tc>
        <w:tc>
          <w:tcPr>
            <w:tcW w:w="516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vAlign w:val="center"/>
            <w:hideMark/>
          </w:tcPr>
          <w:p w14:paraId="2EDD12B4" w14:textId="77777777" w:rsidR="00F0256F" w:rsidRPr="007A4FF5" w:rsidRDefault="00F0256F">
            <w:pPr>
              <w:pStyle w:val="a3"/>
              <w:spacing w:before="0" w:beforeAutospacing="0" w:after="0" w:afterAutospacing="0" w:line="378" w:lineRule="atLeast"/>
              <w:jc w:val="center"/>
              <w:rPr>
                <w:sz w:val="28"/>
                <w:szCs w:val="28"/>
              </w:rPr>
            </w:pPr>
            <w:r w:rsidRPr="007A4FF5">
              <w:rPr>
                <w:sz w:val="28"/>
                <w:szCs w:val="28"/>
              </w:rPr>
              <w:t>1)      сред</w:t>
            </w:r>
            <w:r w:rsidRPr="007A4FF5">
              <w:rPr>
                <w:sz w:val="28"/>
                <w:szCs w:val="28"/>
              </w:rPr>
              <w:softHyphen/>
              <w:t>няя тем</w:t>
            </w:r>
            <w:r w:rsidRPr="007A4FF5">
              <w:rPr>
                <w:sz w:val="28"/>
                <w:szCs w:val="28"/>
              </w:rPr>
              <w:softHyphen/>
              <w:t>пе</w:t>
            </w:r>
            <w:r w:rsidRPr="007A4FF5">
              <w:rPr>
                <w:sz w:val="28"/>
                <w:szCs w:val="28"/>
              </w:rPr>
              <w:softHyphen/>
              <w:t>ра</w:t>
            </w:r>
            <w:r w:rsidRPr="007A4FF5">
              <w:rPr>
                <w:sz w:val="28"/>
                <w:szCs w:val="28"/>
              </w:rPr>
              <w:softHyphen/>
              <w:t>ту</w:t>
            </w:r>
            <w:r w:rsidRPr="007A4FF5">
              <w:rPr>
                <w:sz w:val="28"/>
                <w:szCs w:val="28"/>
              </w:rPr>
              <w:softHyphen/>
              <w:t>ра за каж</w:t>
            </w:r>
            <w:r w:rsidRPr="007A4FF5">
              <w:rPr>
                <w:sz w:val="28"/>
                <w:szCs w:val="28"/>
              </w:rPr>
              <w:softHyphen/>
              <w:t>дый месяц квар</w:t>
            </w:r>
            <w:r w:rsidRPr="007A4FF5">
              <w:rPr>
                <w:sz w:val="28"/>
                <w:szCs w:val="28"/>
              </w:rPr>
              <w:softHyphen/>
              <w:t>та</w:t>
            </w:r>
            <w:r w:rsidRPr="007A4FF5">
              <w:rPr>
                <w:sz w:val="28"/>
                <w:szCs w:val="28"/>
              </w:rPr>
              <w:softHyphen/>
              <w:t>ла не ниже 13°С</w:t>
            </w:r>
          </w:p>
          <w:p w14:paraId="72236133" w14:textId="77777777" w:rsidR="00F0256F" w:rsidRPr="007A4FF5" w:rsidRDefault="00F0256F">
            <w:pPr>
              <w:pStyle w:val="a3"/>
              <w:spacing w:before="0" w:beforeAutospacing="0" w:after="0" w:afterAutospacing="0" w:line="378" w:lineRule="atLeast"/>
              <w:jc w:val="center"/>
              <w:rPr>
                <w:sz w:val="28"/>
                <w:szCs w:val="28"/>
              </w:rPr>
            </w:pPr>
            <w:r w:rsidRPr="007A4FF5">
              <w:rPr>
                <w:sz w:val="28"/>
                <w:szCs w:val="28"/>
              </w:rPr>
              <w:t>2)      сред</w:t>
            </w:r>
            <w:r w:rsidRPr="007A4FF5">
              <w:rPr>
                <w:sz w:val="28"/>
                <w:szCs w:val="28"/>
              </w:rPr>
              <w:softHyphen/>
              <w:t>няя тем</w:t>
            </w:r>
            <w:r w:rsidRPr="007A4FF5">
              <w:rPr>
                <w:sz w:val="28"/>
                <w:szCs w:val="28"/>
              </w:rPr>
              <w:softHyphen/>
              <w:t>пе</w:t>
            </w:r>
            <w:r w:rsidRPr="007A4FF5">
              <w:rPr>
                <w:sz w:val="28"/>
                <w:szCs w:val="28"/>
              </w:rPr>
              <w:softHyphen/>
              <w:t>ра</w:t>
            </w:r>
            <w:r w:rsidRPr="007A4FF5">
              <w:rPr>
                <w:sz w:val="28"/>
                <w:szCs w:val="28"/>
              </w:rPr>
              <w:softHyphen/>
              <w:t>ту</w:t>
            </w:r>
            <w:r w:rsidRPr="007A4FF5">
              <w:rPr>
                <w:sz w:val="28"/>
                <w:szCs w:val="28"/>
              </w:rPr>
              <w:softHyphen/>
              <w:t>ра за по</w:t>
            </w:r>
            <w:r w:rsidRPr="007A4FF5">
              <w:rPr>
                <w:sz w:val="28"/>
                <w:szCs w:val="28"/>
              </w:rPr>
              <w:softHyphen/>
              <w:t>след</w:t>
            </w:r>
            <w:r w:rsidRPr="007A4FF5">
              <w:rPr>
                <w:sz w:val="28"/>
                <w:szCs w:val="28"/>
              </w:rPr>
              <w:softHyphen/>
              <w:t>ний месяц квар</w:t>
            </w:r>
            <w:r w:rsidRPr="007A4FF5">
              <w:rPr>
                <w:sz w:val="28"/>
                <w:szCs w:val="28"/>
              </w:rPr>
              <w:softHyphen/>
              <w:t>та</w:t>
            </w:r>
            <w:r w:rsidRPr="007A4FF5">
              <w:rPr>
                <w:sz w:val="28"/>
                <w:szCs w:val="28"/>
              </w:rPr>
              <w:softHyphen/>
              <w:t>ла более чем на 10 </w:t>
            </w:r>
            <w:r w:rsidR="00737C4D">
              <w:rPr>
                <w:noProof/>
                <w:sz w:val="28"/>
                <w:szCs w:val="28"/>
              </w:rPr>
              <w:pict w14:anchorId="6F5765BA">
                <v:shape id="_x0000_i3060" type="#_x0000_t75" alt="https://static-interneturok.cdnvideo.ru/content/konspekt_image/234471/26344f30_f0ff_0132_c652_7d7adedc4330.png" style="width:11.45pt;height:17.45pt;visibility:visible;mso-wrap-style:square">
                  <v:imagedata r:id="rId2964" o:title="26344f30_f0ff_0132_c652_7d7adedc4330"/>
                </v:shape>
              </w:pict>
            </w:r>
            <w:r w:rsidRPr="007A4FF5">
              <w:rPr>
                <w:sz w:val="28"/>
                <w:szCs w:val="28"/>
              </w:rPr>
              <w:t> пре</w:t>
            </w:r>
            <w:r w:rsidRPr="007A4FF5">
              <w:rPr>
                <w:sz w:val="28"/>
                <w:szCs w:val="28"/>
              </w:rPr>
              <w:softHyphen/>
              <w:t>вы</w:t>
            </w:r>
            <w:r w:rsidRPr="007A4FF5">
              <w:rPr>
                <w:sz w:val="28"/>
                <w:szCs w:val="28"/>
              </w:rPr>
              <w:softHyphen/>
              <w:t>ша</w:t>
            </w:r>
            <w:r w:rsidRPr="007A4FF5">
              <w:rPr>
                <w:sz w:val="28"/>
                <w:szCs w:val="28"/>
              </w:rPr>
              <w:softHyphen/>
              <w:t>ет сред</w:t>
            </w:r>
            <w:r w:rsidRPr="007A4FF5">
              <w:rPr>
                <w:sz w:val="28"/>
                <w:szCs w:val="28"/>
              </w:rPr>
              <w:softHyphen/>
              <w:t>нюю тем</w:t>
            </w:r>
            <w:r w:rsidRPr="007A4FF5">
              <w:rPr>
                <w:sz w:val="28"/>
                <w:szCs w:val="28"/>
              </w:rPr>
              <w:softHyphen/>
              <w:t>пе</w:t>
            </w:r>
            <w:r w:rsidRPr="007A4FF5">
              <w:rPr>
                <w:sz w:val="28"/>
                <w:szCs w:val="28"/>
              </w:rPr>
              <w:softHyphen/>
              <w:t>ра</w:t>
            </w:r>
            <w:r w:rsidRPr="007A4FF5">
              <w:rPr>
                <w:sz w:val="28"/>
                <w:szCs w:val="28"/>
              </w:rPr>
              <w:softHyphen/>
              <w:t>ту</w:t>
            </w:r>
            <w:r w:rsidRPr="007A4FF5">
              <w:rPr>
                <w:sz w:val="28"/>
                <w:szCs w:val="28"/>
              </w:rPr>
              <w:softHyphen/>
              <w:t>ру за пер</w:t>
            </w:r>
            <w:r w:rsidRPr="007A4FF5">
              <w:rPr>
                <w:sz w:val="28"/>
                <w:szCs w:val="28"/>
              </w:rPr>
              <w:softHyphen/>
              <w:t>вый месяц квар</w:t>
            </w:r>
            <w:r w:rsidRPr="007A4FF5">
              <w:rPr>
                <w:sz w:val="28"/>
                <w:szCs w:val="28"/>
              </w:rPr>
              <w:softHyphen/>
              <w:t>та</w:t>
            </w:r>
            <w:r w:rsidRPr="007A4FF5">
              <w:rPr>
                <w:sz w:val="28"/>
                <w:szCs w:val="28"/>
              </w:rPr>
              <w:softHyphen/>
              <w:t>ла</w:t>
            </w:r>
          </w:p>
          <w:p w14:paraId="5254CB40" w14:textId="77777777" w:rsidR="00F0256F" w:rsidRPr="007A4FF5" w:rsidRDefault="00F0256F">
            <w:pPr>
              <w:pStyle w:val="a3"/>
              <w:spacing w:before="0" w:beforeAutospacing="0" w:after="0" w:afterAutospacing="0" w:line="378" w:lineRule="atLeast"/>
              <w:jc w:val="center"/>
              <w:rPr>
                <w:sz w:val="28"/>
                <w:szCs w:val="28"/>
              </w:rPr>
            </w:pPr>
            <w:r w:rsidRPr="007A4FF5">
              <w:rPr>
                <w:sz w:val="28"/>
                <w:szCs w:val="28"/>
              </w:rPr>
              <w:t>3)      сред</w:t>
            </w:r>
            <w:r w:rsidRPr="007A4FF5">
              <w:rPr>
                <w:sz w:val="28"/>
                <w:szCs w:val="28"/>
              </w:rPr>
              <w:softHyphen/>
              <w:t>няя тем</w:t>
            </w:r>
            <w:r w:rsidRPr="007A4FF5">
              <w:rPr>
                <w:sz w:val="28"/>
                <w:szCs w:val="28"/>
              </w:rPr>
              <w:softHyphen/>
              <w:t>пе</w:t>
            </w:r>
            <w:r w:rsidRPr="007A4FF5">
              <w:rPr>
                <w:sz w:val="28"/>
                <w:szCs w:val="28"/>
              </w:rPr>
              <w:softHyphen/>
              <w:t>ра</w:t>
            </w:r>
            <w:r w:rsidRPr="007A4FF5">
              <w:rPr>
                <w:sz w:val="28"/>
                <w:szCs w:val="28"/>
              </w:rPr>
              <w:softHyphen/>
              <w:t>ту</w:t>
            </w:r>
            <w:r w:rsidRPr="007A4FF5">
              <w:rPr>
                <w:sz w:val="28"/>
                <w:szCs w:val="28"/>
              </w:rPr>
              <w:softHyphen/>
              <w:t>ра за по</w:t>
            </w:r>
            <w:r w:rsidRPr="007A4FF5">
              <w:rPr>
                <w:sz w:val="28"/>
                <w:szCs w:val="28"/>
              </w:rPr>
              <w:softHyphen/>
              <w:t>след</w:t>
            </w:r>
            <w:r w:rsidRPr="007A4FF5">
              <w:rPr>
                <w:sz w:val="28"/>
                <w:szCs w:val="28"/>
              </w:rPr>
              <w:softHyphen/>
              <w:t>ний месяц квар</w:t>
            </w:r>
            <w:r w:rsidRPr="007A4FF5">
              <w:rPr>
                <w:sz w:val="28"/>
                <w:szCs w:val="28"/>
              </w:rPr>
              <w:softHyphen/>
              <w:t>та</w:t>
            </w:r>
            <w:r w:rsidRPr="007A4FF5">
              <w:rPr>
                <w:sz w:val="28"/>
                <w:szCs w:val="28"/>
              </w:rPr>
              <w:softHyphen/>
              <w:t>ла от</w:t>
            </w:r>
            <w:r w:rsidRPr="007A4FF5">
              <w:rPr>
                <w:sz w:val="28"/>
                <w:szCs w:val="28"/>
              </w:rPr>
              <w:softHyphen/>
              <w:t>ри</w:t>
            </w:r>
            <w:r w:rsidRPr="007A4FF5">
              <w:rPr>
                <w:sz w:val="28"/>
                <w:szCs w:val="28"/>
              </w:rPr>
              <w:softHyphen/>
              <w:t>ца</w:t>
            </w:r>
            <w:r w:rsidRPr="007A4FF5">
              <w:rPr>
                <w:sz w:val="28"/>
                <w:szCs w:val="28"/>
              </w:rPr>
              <w:softHyphen/>
              <w:t>тель</w:t>
            </w:r>
            <w:r w:rsidRPr="007A4FF5">
              <w:rPr>
                <w:sz w:val="28"/>
                <w:szCs w:val="28"/>
              </w:rPr>
              <w:softHyphen/>
              <w:t>ная</w:t>
            </w:r>
          </w:p>
          <w:p w14:paraId="1A063B7B" w14:textId="77777777" w:rsidR="00F0256F" w:rsidRPr="007A4FF5" w:rsidRDefault="00F0256F">
            <w:pPr>
              <w:pStyle w:val="a3"/>
              <w:spacing w:before="0" w:beforeAutospacing="0" w:after="0" w:afterAutospacing="0" w:line="378" w:lineRule="atLeast"/>
              <w:jc w:val="center"/>
              <w:rPr>
                <w:sz w:val="28"/>
                <w:szCs w:val="28"/>
              </w:rPr>
            </w:pPr>
            <w:r w:rsidRPr="007A4FF5">
              <w:rPr>
                <w:sz w:val="28"/>
                <w:szCs w:val="28"/>
                <w:shd w:val="clear" w:color="auto" w:fill="FFFFFF"/>
              </w:rPr>
              <w:t>4)      ровно два ме</w:t>
            </w:r>
            <w:r w:rsidRPr="007A4FF5">
              <w:rPr>
                <w:sz w:val="28"/>
                <w:szCs w:val="28"/>
                <w:shd w:val="clear" w:color="auto" w:fill="FFFFFF"/>
              </w:rPr>
              <w:softHyphen/>
              <w:t>ся</w:t>
            </w:r>
            <w:r w:rsidRPr="007A4FF5">
              <w:rPr>
                <w:sz w:val="28"/>
                <w:szCs w:val="28"/>
                <w:shd w:val="clear" w:color="auto" w:fill="FFFFFF"/>
              </w:rPr>
              <w:softHyphen/>
              <w:t>ца квар</w:t>
            </w:r>
            <w:r w:rsidRPr="007A4FF5">
              <w:rPr>
                <w:sz w:val="28"/>
                <w:szCs w:val="28"/>
                <w:shd w:val="clear" w:color="auto" w:fill="FFFFFF"/>
              </w:rPr>
              <w:softHyphen/>
              <w:t>та</w:t>
            </w:r>
            <w:r w:rsidRPr="007A4FF5">
              <w:rPr>
                <w:sz w:val="28"/>
                <w:szCs w:val="28"/>
                <w:shd w:val="clear" w:color="auto" w:fill="FFFFFF"/>
              </w:rPr>
              <w:softHyphen/>
              <w:t>ла сред</w:t>
            </w:r>
            <w:r w:rsidRPr="007A4FF5">
              <w:rPr>
                <w:sz w:val="28"/>
                <w:szCs w:val="28"/>
                <w:shd w:val="clear" w:color="auto" w:fill="FFFFFF"/>
              </w:rPr>
              <w:softHyphen/>
              <w:t>няя тем</w:t>
            </w:r>
            <w:r w:rsidRPr="007A4FF5">
              <w:rPr>
                <w:sz w:val="28"/>
                <w:szCs w:val="28"/>
                <w:shd w:val="clear" w:color="auto" w:fill="FFFFFF"/>
              </w:rPr>
              <w:softHyphen/>
              <w:t>пе</w:t>
            </w:r>
            <w:r w:rsidRPr="007A4FF5">
              <w:rPr>
                <w:sz w:val="28"/>
                <w:szCs w:val="28"/>
                <w:shd w:val="clear" w:color="auto" w:fill="FFFFFF"/>
              </w:rPr>
              <w:softHyphen/>
              <w:t>ра</w:t>
            </w:r>
            <w:r w:rsidRPr="007A4FF5">
              <w:rPr>
                <w:sz w:val="28"/>
                <w:szCs w:val="28"/>
                <w:shd w:val="clear" w:color="auto" w:fill="FFFFFF"/>
              </w:rPr>
              <w:softHyphen/>
              <w:t>ту</w:t>
            </w:r>
            <w:r w:rsidRPr="007A4FF5">
              <w:rPr>
                <w:sz w:val="28"/>
                <w:szCs w:val="28"/>
                <w:shd w:val="clear" w:color="auto" w:fill="FFFFFF"/>
              </w:rPr>
              <w:softHyphen/>
              <w:t>ра от</w:t>
            </w:r>
            <w:r w:rsidRPr="007A4FF5">
              <w:rPr>
                <w:sz w:val="28"/>
                <w:szCs w:val="28"/>
                <w:shd w:val="clear" w:color="auto" w:fill="FFFFFF"/>
              </w:rPr>
              <w:softHyphen/>
              <w:t>ри</w:t>
            </w:r>
            <w:r w:rsidRPr="007A4FF5">
              <w:rPr>
                <w:sz w:val="28"/>
                <w:szCs w:val="28"/>
                <w:shd w:val="clear" w:color="auto" w:fill="FFFFFF"/>
              </w:rPr>
              <w:softHyphen/>
              <w:t>ца</w:t>
            </w:r>
            <w:r w:rsidRPr="007A4FF5">
              <w:rPr>
                <w:sz w:val="28"/>
                <w:szCs w:val="28"/>
                <w:shd w:val="clear" w:color="auto" w:fill="FFFFFF"/>
              </w:rPr>
              <w:softHyphen/>
              <w:t>тель</w:t>
            </w:r>
            <w:r w:rsidRPr="007A4FF5">
              <w:rPr>
                <w:sz w:val="28"/>
                <w:szCs w:val="28"/>
                <w:shd w:val="clear" w:color="auto" w:fill="FFFFFF"/>
              </w:rPr>
              <w:softHyphen/>
              <w:t>ная</w:t>
            </w:r>
          </w:p>
          <w:p w14:paraId="7C24A05E" w14:textId="77777777" w:rsidR="00F0256F" w:rsidRPr="007A4FF5" w:rsidRDefault="00F0256F">
            <w:pPr>
              <w:pStyle w:val="a3"/>
              <w:spacing w:before="0" w:beforeAutospacing="0" w:after="0" w:afterAutospacing="0" w:line="378" w:lineRule="atLeast"/>
              <w:jc w:val="center"/>
              <w:rPr>
                <w:sz w:val="28"/>
                <w:szCs w:val="28"/>
              </w:rPr>
            </w:pPr>
          </w:p>
        </w:tc>
      </w:tr>
    </w:tbl>
    <w:p w14:paraId="5A22C2F2" w14:textId="77777777" w:rsidR="00F0256F" w:rsidRPr="007A4FF5" w:rsidRDefault="00F0256F" w:rsidP="00F0256F">
      <w:pPr>
        <w:pStyle w:val="a3"/>
        <w:shd w:val="clear" w:color="auto" w:fill="FFFFFF"/>
        <w:spacing w:before="0" w:beforeAutospacing="0" w:after="150" w:afterAutospacing="0"/>
        <w:rPr>
          <w:sz w:val="28"/>
          <w:szCs w:val="28"/>
        </w:rPr>
      </w:pPr>
    </w:p>
    <w:p w14:paraId="029D9270" w14:textId="77777777" w:rsidR="00954A99" w:rsidRPr="007A4FF5" w:rsidRDefault="00954A99" w:rsidP="00954A99">
      <w:pPr>
        <w:rPr>
          <w:b/>
          <w:sz w:val="28"/>
          <w:szCs w:val="28"/>
        </w:rPr>
      </w:pPr>
      <w:r w:rsidRPr="007A4FF5">
        <w:rPr>
          <w:b/>
          <w:sz w:val="28"/>
          <w:szCs w:val="28"/>
        </w:rPr>
        <w:t>Контрольные вопросы:</w:t>
      </w:r>
    </w:p>
    <w:p w14:paraId="720781F7" w14:textId="77777777" w:rsidR="00954A99" w:rsidRPr="007A4FF5" w:rsidRDefault="00954A99" w:rsidP="00954A99">
      <w:pPr>
        <w:rPr>
          <w:b/>
          <w:sz w:val="28"/>
          <w:szCs w:val="28"/>
        </w:rPr>
      </w:pPr>
    </w:p>
    <w:p w14:paraId="2511D22D" w14:textId="77777777" w:rsidR="00954A99" w:rsidRPr="007A4FF5" w:rsidRDefault="00954A99" w:rsidP="00954A99">
      <w:pPr>
        <w:rPr>
          <w:sz w:val="28"/>
          <w:szCs w:val="28"/>
        </w:rPr>
      </w:pPr>
      <w:r w:rsidRPr="007A4FF5">
        <w:rPr>
          <w:sz w:val="28"/>
          <w:szCs w:val="28"/>
        </w:rPr>
        <w:t>1.Какие виды диаграмм вы знаете</w:t>
      </w:r>
    </w:p>
    <w:p w14:paraId="37B8D30D" w14:textId="77777777" w:rsidR="00954A99" w:rsidRDefault="00954A99" w:rsidP="00954A99">
      <w:pPr>
        <w:rPr>
          <w:sz w:val="28"/>
          <w:szCs w:val="28"/>
        </w:rPr>
      </w:pPr>
      <w:r w:rsidRPr="007A4FF5">
        <w:rPr>
          <w:sz w:val="28"/>
          <w:szCs w:val="28"/>
        </w:rPr>
        <w:t>2.Для каких целей предназначены диаграммы</w:t>
      </w:r>
    </w:p>
    <w:p w14:paraId="4885773C" w14:textId="77777777" w:rsidR="0077316C" w:rsidRDefault="0077316C" w:rsidP="00954A99">
      <w:pPr>
        <w:rPr>
          <w:sz w:val="28"/>
          <w:szCs w:val="28"/>
        </w:rPr>
      </w:pPr>
    </w:p>
    <w:p w14:paraId="433C06A6" w14:textId="77777777" w:rsidR="0077316C" w:rsidRPr="0077316C" w:rsidRDefault="0077316C" w:rsidP="0077316C">
      <w:pPr>
        <w:rPr>
          <w:bCs/>
          <w:i/>
          <w:sz w:val="28"/>
          <w:szCs w:val="28"/>
        </w:rPr>
      </w:pPr>
      <w:r>
        <w:rPr>
          <w:b/>
          <w:bCs/>
          <w:sz w:val="28"/>
          <w:szCs w:val="28"/>
        </w:rPr>
        <w:t xml:space="preserve">Практическое занятие №92 </w:t>
      </w:r>
      <w:r w:rsidRPr="0077316C">
        <w:rPr>
          <w:bCs/>
          <w:i/>
          <w:sz w:val="28"/>
          <w:szCs w:val="28"/>
        </w:rPr>
        <w:t>«Решение задач математической статистики социально-экономического профиля»</w:t>
      </w:r>
    </w:p>
    <w:p w14:paraId="70D7DD93" w14:textId="77777777" w:rsidR="0077316C" w:rsidRDefault="0077316C" w:rsidP="0077316C">
      <w:pPr>
        <w:rPr>
          <w:b/>
          <w:bCs/>
          <w:sz w:val="28"/>
          <w:szCs w:val="28"/>
        </w:rPr>
      </w:pPr>
    </w:p>
    <w:p w14:paraId="245C575A" w14:textId="77777777" w:rsidR="0077316C" w:rsidRDefault="0077316C" w:rsidP="0077316C">
      <w:pPr>
        <w:rPr>
          <w:b/>
          <w:bCs/>
          <w:sz w:val="28"/>
          <w:szCs w:val="28"/>
        </w:rPr>
      </w:pPr>
      <w:r>
        <w:rPr>
          <w:b/>
          <w:bCs/>
          <w:sz w:val="28"/>
          <w:szCs w:val="28"/>
        </w:rPr>
        <w:t>Цель</w:t>
      </w:r>
    </w:p>
    <w:p w14:paraId="058FD06C" w14:textId="77777777" w:rsidR="0077316C" w:rsidRPr="0077316C" w:rsidRDefault="0077316C" w:rsidP="0077316C">
      <w:pPr>
        <w:rPr>
          <w:bCs/>
          <w:sz w:val="28"/>
          <w:szCs w:val="28"/>
        </w:rPr>
      </w:pPr>
      <w:r w:rsidRPr="0077316C">
        <w:rPr>
          <w:bCs/>
          <w:sz w:val="28"/>
          <w:szCs w:val="28"/>
        </w:rPr>
        <w:t>Повышение мотивации изучения математики посредством решения задач социально-экономического профиля и профессиональной деятельности</w:t>
      </w:r>
    </w:p>
    <w:p w14:paraId="793B5F9A" w14:textId="77777777" w:rsidR="0077316C" w:rsidRDefault="0077316C" w:rsidP="0077316C">
      <w:pPr>
        <w:rPr>
          <w:b/>
          <w:bCs/>
          <w:sz w:val="28"/>
          <w:szCs w:val="28"/>
        </w:rPr>
      </w:pPr>
    </w:p>
    <w:p w14:paraId="75CF82C4" w14:textId="77777777" w:rsidR="0077316C" w:rsidRDefault="0077316C" w:rsidP="0077316C">
      <w:pPr>
        <w:rPr>
          <w:b/>
          <w:bCs/>
          <w:sz w:val="28"/>
          <w:szCs w:val="28"/>
        </w:rPr>
      </w:pPr>
      <w:r>
        <w:rPr>
          <w:b/>
          <w:bCs/>
          <w:sz w:val="28"/>
          <w:szCs w:val="28"/>
        </w:rPr>
        <w:t>Студент должен знать и уметь</w:t>
      </w:r>
    </w:p>
    <w:p w14:paraId="34D881BB" w14:textId="77777777" w:rsidR="0077316C" w:rsidRPr="0077316C" w:rsidRDefault="0077316C" w:rsidP="0077316C">
      <w:pPr>
        <w:rPr>
          <w:bCs/>
          <w:sz w:val="28"/>
          <w:szCs w:val="28"/>
        </w:rPr>
      </w:pPr>
      <w:r w:rsidRPr="0077316C">
        <w:rPr>
          <w:bCs/>
          <w:sz w:val="28"/>
          <w:szCs w:val="28"/>
        </w:rPr>
        <w:lastRenderedPageBreak/>
        <w:t>Представлять данные в таблицу, строить диаграммы, извлекать данные из диаграмм.</w:t>
      </w:r>
    </w:p>
    <w:p w14:paraId="70F5A564" w14:textId="77777777" w:rsidR="0077316C" w:rsidRDefault="0077316C" w:rsidP="0077316C">
      <w:pPr>
        <w:rPr>
          <w:b/>
          <w:bCs/>
          <w:sz w:val="28"/>
          <w:szCs w:val="28"/>
        </w:rPr>
      </w:pPr>
    </w:p>
    <w:p w14:paraId="1AD6F1F4" w14:textId="77777777" w:rsidR="0077316C" w:rsidRPr="0077316C" w:rsidRDefault="0077316C" w:rsidP="0077316C">
      <w:pPr>
        <w:rPr>
          <w:sz w:val="28"/>
          <w:szCs w:val="28"/>
        </w:rPr>
      </w:pPr>
      <w:r w:rsidRPr="0077316C">
        <w:rPr>
          <w:b/>
          <w:bCs/>
          <w:sz w:val="28"/>
          <w:szCs w:val="28"/>
        </w:rPr>
        <w:t>Задача 2.</w:t>
      </w:r>
      <w:r w:rsidRPr="0077316C">
        <w:rPr>
          <w:sz w:val="28"/>
          <w:szCs w:val="28"/>
        </w:rPr>
        <w:t> Организация</w:t>
      </w:r>
      <w:r w:rsidR="00995849">
        <w:rPr>
          <w:sz w:val="28"/>
          <w:szCs w:val="28"/>
        </w:rPr>
        <w:t xml:space="preserve"> приобрела в 2021 г. пять швейных машин, оптовая цена – 20 тыс. рублей за каждую</w:t>
      </w:r>
      <w:r w:rsidRPr="0077316C">
        <w:rPr>
          <w:sz w:val="28"/>
          <w:szCs w:val="28"/>
        </w:rPr>
        <w:t>. Стоимость транспортировки</w:t>
      </w:r>
      <w:r w:rsidR="00995849">
        <w:rPr>
          <w:sz w:val="28"/>
          <w:szCs w:val="28"/>
        </w:rPr>
        <w:t>, монтажа и наладки всех машин составила 10</w:t>
      </w:r>
      <w:r w:rsidRPr="0077316C">
        <w:rPr>
          <w:sz w:val="28"/>
          <w:szCs w:val="28"/>
        </w:rPr>
        <w:t xml:space="preserve"> тыс. руб.</w:t>
      </w:r>
      <w:r w:rsidRPr="0077316C">
        <w:rPr>
          <w:sz w:val="28"/>
          <w:szCs w:val="28"/>
        </w:rPr>
        <w:br/>
        <w:t>Через год было приобрет</w:t>
      </w:r>
      <w:r w:rsidR="00995849">
        <w:rPr>
          <w:sz w:val="28"/>
          <w:szCs w:val="28"/>
        </w:rPr>
        <w:t>ено и установлено еще три машины</w:t>
      </w:r>
      <w:r w:rsidRPr="0077316C">
        <w:rPr>
          <w:sz w:val="28"/>
          <w:szCs w:val="28"/>
        </w:rPr>
        <w:t xml:space="preserve"> такой же конструкции, первоначальная</w:t>
      </w:r>
      <w:r w:rsidR="00995849">
        <w:rPr>
          <w:sz w:val="28"/>
          <w:szCs w:val="28"/>
        </w:rPr>
        <w:t xml:space="preserve"> стоимость которых составила 75</w:t>
      </w:r>
      <w:r w:rsidRPr="0077316C">
        <w:rPr>
          <w:sz w:val="28"/>
          <w:szCs w:val="28"/>
        </w:rPr>
        <w:t xml:space="preserve"> тыс. руб.</w:t>
      </w:r>
      <w:r w:rsidRPr="0077316C">
        <w:rPr>
          <w:sz w:val="28"/>
          <w:szCs w:val="28"/>
        </w:rPr>
        <w:br/>
        <w:t>Определите полную первоначальную и полную восстано</w:t>
      </w:r>
      <w:r w:rsidR="00995849">
        <w:rPr>
          <w:sz w:val="28"/>
          <w:szCs w:val="28"/>
        </w:rPr>
        <w:t>вительную стоимость всех машин</w:t>
      </w:r>
      <w:r w:rsidRPr="0077316C">
        <w:rPr>
          <w:sz w:val="28"/>
          <w:szCs w:val="28"/>
        </w:rPr>
        <w:t>.</w:t>
      </w:r>
    </w:p>
    <w:p w14:paraId="430CE499" w14:textId="77777777" w:rsidR="0077316C" w:rsidRDefault="0077316C" w:rsidP="00954A99">
      <w:pPr>
        <w:rPr>
          <w:sz w:val="28"/>
          <w:szCs w:val="28"/>
        </w:rPr>
      </w:pPr>
    </w:p>
    <w:p w14:paraId="60AA9BF2" w14:textId="77777777" w:rsidR="00995849" w:rsidRDefault="00995849" w:rsidP="00954A99">
      <w:pPr>
        <w:rPr>
          <w:sz w:val="28"/>
          <w:szCs w:val="28"/>
        </w:rPr>
      </w:pPr>
      <w:r w:rsidRPr="00995849">
        <w:rPr>
          <w:sz w:val="28"/>
          <w:szCs w:val="28"/>
        </w:rPr>
        <w:t>РЕШЕНИЕ. Определим первоначальную стоимость (ПС)</w:t>
      </w:r>
      <w:r>
        <w:rPr>
          <w:sz w:val="28"/>
          <w:szCs w:val="28"/>
        </w:rPr>
        <w:t>машин, купленных в 2021</w:t>
      </w:r>
      <w:r w:rsidRPr="00995849">
        <w:rPr>
          <w:sz w:val="28"/>
          <w:szCs w:val="28"/>
        </w:rPr>
        <w:t xml:space="preserve">-м году. Она включает оптовую цену и стоимость транспортировки, монтажа </w:t>
      </w:r>
      <w:r>
        <w:rPr>
          <w:sz w:val="28"/>
          <w:szCs w:val="28"/>
        </w:rPr>
        <w:t>и наладки, т.е. составит: ПС = 20·5 + 10 = 11</w:t>
      </w:r>
      <w:r w:rsidRPr="00995849">
        <w:rPr>
          <w:sz w:val="28"/>
          <w:szCs w:val="28"/>
        </w:rPr>
        <w:t>0 тыс. руб. Через г</w:t>
      </w:r>
      <w:r>
        <w:rPr>
          <w:sz w:val="28"/>
          <w:szCs w:val="28"/>
        </w:rPr>
        <w:t>од было приобретено ещё 3 машины</w:t>
      </w:r>
      <w:r w:rsidRPr="00995849">
        <w:rPr>
          <w:sz w:val="28"/>
          <w:szCs w:val="28"/>
        </w:rPr>
        <w:t>, следовател</w:t>
      </w:r>
      <w:r>
        <w:rPr>
          <w:sz w:val="28"/>
          <w:szCs w:val="28"/>
        </w:rPr>
        <w:t>ьно, первоначальная стоимость машин</w:t>
      </w:r>
      <w:r w:rsidRPr="00995849">
        <w:rPr>
          <w:sz w:val="28"/>
          <w:szCs w:val="28"/>
        </w:rPr>
        <w:t>, ку</w:t>
      </w:r>
      <w:r>
        <w:rPr>
          <w:sz w:val="28"/>
          <w:szCs w:val="28"/>
        </w:rPr>
        <w:t>пленных за 2 года, составит: 110 + 75 = 185</w:t>
      </w:r>
      <w:r w:rsidRPr="00995849">
        <w:rPr>
          <w:sz w:val="28"/>
          <w:szCs w:val="28"/>
        </w:rPr>
        <w:t xml:space="preserve"> тыс. руб. Для определения восстановительной стоимости </w:t>
      </w:r>
      <w:r>
        <w:rPr>
          <w:sz w:val="28"/>
          <w:szCs w:val="28"/>
        </w:rPr>
        <w:t xml:space="preserve">машин </w:t>
      </w:r>
      <w:r w:rsidRPr="00995849">
        <w:rPr>
          <w:sz w:val="28"/>
          <w:szCs w:val="28"/>
        </w:rPr>
        <w:t xml:space="preserve">необходимо провести переоценку </w:t>
      </w:r>
      <w:r>
        <w:rPr>
          <w:sz w:val="28"/>
          <w:szCs w:val="28"/>
        </w:rPr>
        <w:t>машин, купленных в 2021</w:t>
      </w:r>
      <w:r w:rsidRPr="00995849">
        <w:rPr>
          <w:sz w:val="28"/>
          <w:szCs w:val="28"/>
        </w:rPr>
        <w:t>-м году. Стоимость одно</w:t>
      </w:r>
      <w:r>
        <w:rPr>
          <w:sz w:val="28"/>
          <w:szCs w:val="28"/>
        </w:rPr>
        <w:t>й машины  в 2021 г. составила: 75 / 3 = 25</w:t>
      </w:r>
      <w:r w:rsidRPr="00995849">
        <w:rPr>
          <w:sz w:val="28"/>
          <w:szCs w:val="28"/>
        </w:rPr>
        <w:t xml:space="preserve"> тыс. руб. Следова</w:t>
      </w:r>
      <w:r>
        <w:rPr>
          <w:sz w:val="28"/>
          <w:szCs w:val="28"/>
        </w:rPr>
        <w:t>тельно, при переоценке машин, купленных в 2021</w:t>
      </w:r>
      <w:r w:rsidRPr="00995849">
        <w:rPr>
          <w:sz w:val="28"/>
          <w:szCs w:val="28"/>
        </w:rPr>
        <w:t>-м году, по данной цене, восстано</w:t>
      </w:r>
      <w:r>
        <w:rPr>
          <w:sz w:val="28"/>
          <w:szCs w:val="28"/>
        </w:rPr>
        <w:t>вительная стоимость всех машин составит: (25·5 + 10) + 75 = 210</w:t>
      </w:r>
      <w:r w:rsidRPr="00995849">
        <w:rPr>
          <w:sz w:val="28"/>
          <w:szCs w:val="28"/>
        </w:rPr>
        <w:t xml:space="preserve"> тыс. руб.</w:t>
      </w:r>
    </w:p>
    <w:p w14:paraId="0C2D6F01" w14:textId="77777777" w:rsidR="00995849" w:rsidRDefault="00995849" w:rsidP="00954A99">
      <w:pPr>
        <w:rPr>
          <w:sz w:val="28"/>
          <w:szCs w:val="28"/>
        </w:rPr>
      </w:pPr>
    </w:p>
    <w:p w14:paraId="460835E8" w14:textId="77777777" w:rsidR="00995849" w:rsidRDefault="00995849" w:rsidP="00954A99">
      <w:pPr>
        <w:rPr>
          <w:sz w:val="28"/>
          <w:szCs w:val="28"/>
        </w:rPr>
      </w:pPr>
      <w:r>
        <w:rPr>
          <w:sz w:val="28"/>
          <w:szCs w:val="28"/>
        </w:rPr>
        <w:t>Задача №2.</w:t>
      </w:r>
    </w:p>
    <w:p w14:paraId="4408D621" w14:textId="77777777" w:rsidR="00995849" w:rsidRDefault="00995849" w:rsidP="00954A99">
      <w:pPr>
        <w:rPr>
          <w:sz w:val="28"/>
          <w:szCs w:val="28"/>
        </w:rPr>
      </w:pPr>
      <w:r w:rsidRPr="00995849">
        <w:rPr>
          <w:sz w:val="28"/>
          <w:szCs w:val="28"/>
        </w:rPr>
        <w:t xml:space="preserve">Имеются следующие данные по </w:t>
      </w:r>
      <w:r>
        <w:rPr>
          <w:sz w:val="28"/>
          <w:szCs w:val="28"/>
        </w:rPr>
        <w:t xml:space="preserve">швейному </w:t>
      </w:r>
      <w:r w:rsidRPr="00995849">
        <w:rPr>
          <w:sz w:val="28"/>
          <w:szCs w:val="28"/>
        </w:rPr>
        <w:t>предприятию с характером работы за отчетный год:</w:t>
      </w:r>
    </w:p>
    <w:p w14:paraId="220B8974" w14:textId="77777777" w:rsidR="00995849" w:rsidRDefault="00737C4D" w:rsidP="00954A99">
      <w:pPr>
        <w:rPr>
          <w:sz w:val="28"/>
          <w:szCs w:val="28"/>
        </w:rPr>
      </w:pPr>
      <w:r>
        <w:rPr>
          <w:noProof/>
        </w:rPr>
        <w:pict w14:anchorId="06E68AA2">
          <v:shape id="_x0000_i3061" type="#_x0000_t75" style="width:467.45pt;height:191.45pt;visibility:visible;mso-wrap-style:square">
            <v:imagedata r:id="rId2965" o:title=""/>
          </v:shape>
        </w:pict>
      </w:r>
    </w:p>
    <w:p w14:paraId="2FA4FC56" w14:textId="77777777" w:rsidR="00995849" w:rsidRDefault="00995849" w:rsidP="00954A99">
      <w:pPr>
        <w:rPr>
          <w:sz w:val="28"/>
          <w:szCs w:val="28"/>
        </w:rPr>
      </w:pPr>
      <w:r w:rsidRPr="00995849">
        <w:rPr>
          <w:sz w:val="28"/>
          <w:szCs w:val="28"/>
        </w:rPr>
        <w:t>Определите среднесписочное число рабочих за май, за второй квартал, за первое полугодие, за третий квартал, за год.</w:t>
      </w:r>
    </w:p>
    <w:p w14:paraId="677136DF" w14:textId="77777777" w:rsidR="00995849" w:rsidRDefault="00995849" w:rsidP="00954A99">
      <w:pPr>
        <w:rPr>
          <w:sz w:val="28"/>
          <w:szCs w:val="28"/>
        </w:rPr>
      </w:pPr>
    </w:p>
    <w:p w14:paraId="7D52FBB9" w14:textId="77777777" w:rsidR="00995849" w:rsidRDefault="00737C4D" w:rsidP="00954A99">
      <w:pPr>
        <w:rPr>
          <w:noProof/>
        </w:rPr>
      </w:pPr>
      <w:r>
        <w:rPr>
          <w:noProof/>
        </w:rPr>
        <w:lastRenderedPageBreak/>
        <w:pict w14:anchorId="55611848">
          <v:shape id="_x0000_i3062" type="#_x0000_t75" style="width:466.35pt;height:337.1pt;visibility:visible;mso-wrap-style:square">
            <v:imagedata r:id="rId2966" o:title=""/>
          </v:shape>
        </w:pict>
      </w:r>
    </w:p>
    <w:p w14:paraId="738FEBEE" w14:textId="77777777" w:rsidR="00995849" w:rsidRDefault="00995849" w:rsidP="00954A99">
      <w:pPr>
        <w:rPr>
          <w:noProof/>
        </w:rPr>
      </w:pPr>
    </w:p>
    <w:p w14:paraId="735AEFE3" w14:textId="77777777" w:rsidR="00995849" w:rsidRDefault="00995849" w:rsidP="00954A99">
      <w:pPr>
        <w:rPr>
          <w:noProof/>
        </w:rPr>
      </w:pPr>
      <w:r>
        <w:rPr>
          <w:noProof/>
        </w:rPr>
        <w:t>Задача №3</w:t>
      </w:r>
    </w:p>
    <w:p w14:paraId="02B1BCFF" w14:textId="77777777" w:rsidR="00995849" w:rsidRDefault="00995849" w:rsidP="00954A99">
      <w:pPr>
        <w:rPr>
          <w:noProof/>
        </w:rPr>
      </w:pPr>
      <w:r>
        <w:rPr>
          <w:noProof/>
        </w:rPr>
        <w:t>Имеются данные по швейной фабрике, тыс. руб.</w:t>
      </w:r>
    </w:p>
    <w:p w14:paraId="77AC3AE8" w14:textId="77777777" w:rsidR="00995849" w:rsidRDefault="00737C4D" w:rsidP="00954A99">
      <w:pPr>
        <w:rPr>
          <w:noProof/>
        </w:rPr>
      </w:pPr>
      <w:r>
        <w:rPr>
          <w:noProof/>
        </w:rPr>
        <w:pict w14:anchorId="08ED5B2D">
          <v:shape id="_x0000_i3063" type="#_x0000_t75" style="width:468pt;height:325.1pt;visibility:visible;mso-wrap-style:square">
            <v:imagedata r:id="rId2967" o:title=""/>
          </v:shape>
        </w:pict>
      </w:r>
    </w:p>
    <w:p w14:paraId="255CBFEF" w14:textId="77777777" w:rsidR="00995849" w:rsidRDefault="00995849" w:rsidP="00954A99">
      <w:pPr>
        <w:rPr>
          <w:noProof/>
        </w:rPr>
      </w:pPr>
    </w:p>
    <w:p w14:paraId="723C02B9" w14:textId="77777777" w:rsidR="00995849" w:rsidRDefault="00995849" w:rsidP="00954A99">
      <w:pPr>
        <w:rPr>
          <w:noProof/>
        </w:rPr>
      </w:pPr>
    </w:p>
    <w:p w14:paraId="03415751" w14:textId="77777777" w:rsidR="00995849" w:rsidRDefault="00737C4D" w:rsidP="00954A99">
      <w:pPr>
        <w:rPr>
          <w:noProof/>
        </w:rPr>
      </w:pPr>
      <w:r>
        <w:rPr>
          <w:noProof/>
        </w:rPr>
        <w:lastRenderedPageBreak/>
        <w:pict w14:anchorId="14CF78BC">
          <v:shape id="_x0000_i3064" type="#_x0000_t75" style="width:484.9pt;height:264.55pt;visibility:visible;mso-wrap-style:square">
            <v:imagedata r:id="rId2968" o:title=""/>
          </v:shape>
        </w:pict>
      </w:r>
    </w:p>
    <w:p w14:paraId="7CBF654F" w14:textId="77777777" w:rsidR="00995849" w:rsidRDefault="00737C4D" w:rsidP="00954A99">
      <w:pPr>
        <w:rPr>
          <w:noProof/>
        </w:rPr>
      </w:pPr>
      <w:r>
        <w:rPr>
          <w:noProof/>
        </w:rPr>
        <w:pict w14:anchorId="76577E4A">
          <v:shape id="_x0000_i3065" type="#_x0000_t75" style="width:466.35pt;height:110.2pt;visibility:visible;mso-wrap-style:square">
            <v:imagedata r:id="rId2969" o:title=""/>
          </v:shape>
        </w:pict>
      </w:r>
    </w:p>
    <w:p w14:paraId="559E9251" w14:textId="77777777" w:rsidR="00995849" w:rsidRDefault="00995849" w:rsidP="00954A99">
      <w:pPr>
        <w:rPr>
          <w:noProof/>
        </w:rPr>
      </w:pPr>
    </w:p>
    <w:p w14:paraId="3F601FB1" w14:textId="77777777" w:rsidR="00995849" w:rsidRDefault="00995849" w:rsidP="00954A99">
      <w:pPr>
        <w:rPr>
          <w:noProof/>
        </w:rPr>
      </w:pPr>
      <w:r>
        <w:rPr>
          <w:noProof/>
        </w:rPr>
        <w:t>Задача №4</w:t>
      </w:r>
    </w:p>
    <w:p w14:paraId="65ACA336" w14:textId="77777777" w:rsidR="00995849" w:rsidRDefault="00995849" w:rsidP="00954A99">
      <w:pPr>
        <w:rPr>
          <w:noProof/>
        </w:rPr>
      </w:pPr>
      <w:r>
        <w:rPr>
          <w:noProof/>
        </w:rPr>
        <w:t>Создать диаграмму по выпущенной продуции за 2020 и 2021 годы</w:t>
      </w:r>
    </w:p>
    <w:p w14:paraId="2AFE4D9F" w14:textId="77777777" w:rsidR="00995849" w:rsidRDefault="00995849" w:rsidP="00954A99">
      <w:pPr>
        <w:rPr>
          <w:noProof/>
        </w:rPr>
      </w:pPr>
      <w:r>
        <w:rPr>
          <w:noProof/>
        </w:rPr>
        <w:t>Имеются следующие данные</w:t>
      </w:r>
    </w:p>
    <w:tbl>
      <w:tblPr>
        <w:tblStyle w:val="a7"/>
        <w:tblW w:w="0" w:type="auto"/>
        <w:tblLook w:val="04A0" w:firstRow="1" w:lastRow="0" w:firstColumn="1" w:lastColumn="0" w:noHBand="0" w:noVBand="1"/>
      </w:tblPr>
      <w:tblGrid>
        <w:gridCol w:w="3189"/>
        <w:gridCol w:w="3190"/>
        <w:gridCol w:w="3191"/>
      </w:tblGrid>
      <w:tr w:rsidR="00995849" w14:paraId="14DE901D" w14:textId="77777777" w:rsidTr="00995849">
        <w:tc>
          <w:tcPr>
            <w:tcW w:w="3190" w:type="dxa"/>
          </w:tcPr>
          <w:p w14:paraId="78F4A207" w14:textId="77777777" w:rsidR="00995849" w:rsidRDefault="00995849" w:rsidP="00954A99">
            <w:pPr>
              <w:rPr>
                <w:noProof/>
              </w:rPr>
            </w:pPr>
          </w:p>
        </w:tc>
        <w:tc>
          <w:tcPr>
            <w:tcW w:w="3190" w:type="dxa"/>
          </w:tcPr>
          <w:p w14:paraId="5BF8DB81" w14:textId="77777777" w:rsidR="00995849" w:rsidRDefault="00995849" w:rsidP="00954A99">
            <w:pPr>
              <w:rPr>
                <w:noProof/>
              </w:rPr>
            </w:pPr>
            <w:r>
              <w:rPr>
                <w:noProof/>
              </w:rPr>
              <w:t>2020 год (шт)</w:t>
            </w:r>
          </w:p>
        </w:tc>
        <w:tc>
          <w:tcPr>
            <w:tcW w:w="3191" w:type="dxa"/>
          </w:tcPr>
          <w:p w14:paraId="7509D288" w14:textId="77777777" w:rsidR="00995849" w:rsidRDefault="00995849" w:rsidP="00954A99">
            <w:pPr>
              <w:rPr>
                <w:noProof/>
              </w:rPr>
            </w:pPr>
            <w:r>
              <w:rPr>
                <w:noProof/>
              </w:rPr>
              <w:t>2021 год (шт)</w:t>
            </w:r>
          </w:p>
        </w:tc>
      </w:tr>
      <w:tr w:rsidR="00995849" w14:paraId="22156CA3" w14:textId="77777777" w:rsidTr="00995849">
        <w:tc>
          <w:tcPr>
            <w:tcW w:w="3190" w:type="dxa"/>
          </w:tcPr>
          <w:p w14:paraId="394B60CF" w14:textId="77777777" w:rsidR="00995849" w:rsidRDefault="00995849" w:rsidP="00954A99">
            <w:pPr>
              <w:rPr>
                <w:noProof/>
              </w:rPr>
            </w:pPr>
            <w:r>
              <w:rPr>
                <w:noProof/>
              </w:rPr>
              <w:t>Комплект постельного белья</w:t>
            </w:r>
          </w:p>
        </w:tc>
        <w:tc>
          <w:tcPr>
            <w:tcW w:w="3190" w:type="dxa"/>
          </w:tcPr>
          <w:p w14:paraId="1BCDA87D" w14:textId="77777777" w:rsidR="00995849" w:rsidRDefault="00995849" w:rsidP="00954A99">
            <w:pPr>
              <w:rPr>
                <w:noProof/>
              </w:rPr>
            </w:pPr>
            <w:r>
              <w:rPr>
                <w:noProof/>
              </w:rPr>
              <w:t>1600</w:t>
            </w:r>
          </w:p>
        </w:tc>
        <w:tc>
          <w:tcPr>
            <w:tcW w:w="3191" w:type="dxa"/>
          </w:tcPr>
          <w:p w14:paraId="3BC57B3B" w14:textId="77777777" w:rsidR="00995849" w:rsidRDefault="00995849" w:rsidP="00954A99">
            <w:pPr>
              <w:rPr>
                <w:noProof/>
              </w:rPr>
            </w:pPr>
            <w:r>
              <w:rPr>
                <w:noProof/>
              </w:rPr>
              <w:t>1625</w:t>
            </w:r>
          </w:p>
        </w:tc>
      </w:tr>
      <w:tr w:rsidR="00995849" w14:paraId="0EEEE1BC" w14:textId="77777777" w:rsidTr="00995849">
        <w:tc>
          <w:tcPr>
            <w:tcW w:w="3190" w:type="dxa"/>
          </w:tcPr>
          <w:p w14:paraId="2AF579C4" w14:textId="77777777" w:rsidR="00995849" w:rsidRDefault="00995849" w:rsidP="00954A99">
            <w:pPr>
              <w:rPr>
                <w:noProof/>
              </w:rPr>
            </w:pPr>
            <w:r>
              <w:rPr>
                <w:noProof/>
              </w:rPr>
              <w:t>Футболки</w:t>
            </w:r>
          </w:p>
        </w:tc>
        <w:tc>
          <w:tcPr>
            <w:tcW w:w="3190" w:type="dxa"/>
          </w:tcPr>
          <w:p w14:paraId="264D11CC" w14:textId="77777777" w:rsidR="00995849" w:rsidRDefault="00995849" w:rsidP="00954A99">
            <w:pPr>
              <w:rPr>
                <w:noProof/>
              </w:rPr>
            </w:pPr>
            <w:r>
              <w:rPr>
                <w:noProof/>
              </w:rPr>
              <w:t>2678</w:t>
            </w:r>
          </w:p>
        </w:tc>
        <w:tc>
          <w:tcPr>
            <w:tcW w:w="3191" w:type="dxa"/>
          </w:tcPr>
          <w:p w14:paraId="75B07E6C" w14:textId="77777777" w:rsidR="00995849" w:rsidRDefault="00995849" w:rsidP="00954A99">
            <w:pPr>
              <w:rPr>
                <w:noProof/>
              </w:rPr>
            </w:pPr>
            <w:r>
              <w:rPr>
                <w:noProof/>
              </w:rPr>
              <w:t>2705</w:t>
            </w:r>
          </w:p>
        </w:tc>
      </w:tr>
      <w:tr w:rsidR="00995849" w14:paraId="0CF33CE9" w14:textId="77777777" w:rsidTr="00995849">
        <w:tc>
          <w:tcPr>
            <w:tcW w:w="3190" w:type="dxa"/>
          </w:tcPr>
          <w:p w14:paraId="7D569D5E" w14:textId="77777777" w:rsidR="00995849" w:rsidRDefault="00995849" w:rsidP="00954A99">
            <w:pPr>
              <w:rPr>
                <w:noProof/>
              </w:rPr>
            </w:pPr>
            <w:r>
              <w:rPr>
                <w:noProof/>
              </w:rPr>
              <w:t>Платье</w:t>
            </w:r>
          </w:p>
        </w:tc>
        <w:tc>
          <w:tcPr>
            <w:tcW w:w="3190" w:type="dxa"/>
          </w:tcPr>
          <w:p w14:paraId="7EE02890" w14:textId="77777777" w:rsidR="00995849" w:rsidRDefault="00995849" w:rsidP="00954A99">
            <w:pPr>
              <w:rPr>
                <w:noProof/>
              </w:rPr>
            </w:pPr>
            <w:r>
              <w:rPr>
                <w:noProof/>
              </w:rPr>
              <w:t>1500</w:t>
            </w:r>
          </w:p>
        </w:tc>
        <w:tc>
          <w:tcPr>
            <w:tcW w:w="3191" w:type="dxa"/>
          </w:tcPr>
          <w:p w14:paraId="7881219B" w14:textId="77777777" w:rsidR="00995849" w:rsidRDefault="00995849" w:rsidP="00954A99">
            <w:pPr>
              <w:rPr>
                <w:noProof/>
              </w:rPr>
            </w:pPr>
            <w:r>
              <w:rPr>
                <w:noProof/>
              </w:rPr>
              <w:t>1520</w:t>
            </w:r>
          </w:p>
        </w:tc>
      </w:tr>
      <w:tr w:rsidR="00995849" w14:paraId="68A3386A" w14:textId="77777777" w:rsidTr="00995849">
        <w:tc>
          <w:tcPr>
            <w:tcW w:w="3190" w:type="dxa"/>
          </w:tcPr>
          <w:p w14:paraId="6A746506" w14:textId="77777777" w:rsidR="00995849" w:rsidRDefault="00995849" w:rsidP="00954A99">
            <w:pPr>
              <w:rPr>
                <w:noProof/>
              </w:rPr>
            </w:pPr>
            <w:r>
              <w:rPr>
                <w:noProof/>
              </w:rPr>
              <w:t>брюки</w:t>
            </w:r>
          </w:p>
        </w:tc>
        <w:tc>
          <w:tcPr>
            <w:tcW w:w="3190" w:type="dxa"/>
          </w:tcPr>
          <w:p w14:paraId="0E5481BB" w14:textId="77777777" w:rsidR="00995849" w:rsidRDefault="00995849" w:rsidP="00954A99">
            <w:pPr>
              <w:rPr>
                <w:noProof/>
              </w:rPr>
            </w:pPr>
            <w:r>
              <w:rPr>
                <w:noProof/>
              </w:rPr>
              <w:t>1306</w:t>
            </w:r>
          </w:p>
        </w:tc>
        <w:tc>
          <w:tcPr>
            <w:tcW w:w="3191" w:type="dxa"/>
          </w:tcPr>
          <w:p w14:paraId="5B01A1A6" w14:textId="77777777" w:rsidR="00995849" w:rsidRDefault="00995849" w:rsidP="00954A99">
            <w:pPr>
              <w:rPr>
                <w:noProof/>
              </w:rPr>
            </w:pPr>
            <w:r>
              <w:rPr>
                <w:noProof/>
              </w:rPr>
              <w:t>1360</w:t>
            </w:r>
          </w:p>
        </w:tc>
      </w:tr>
    </w:tbl>
    <w:p w14:paraId="58B835EA" w14:textId="77777777" w:rsidR="00995849" w:rsidRDefault="00995849" w:rsidP="00954A99">
      <w:pPr>
        <w:rPr>
          <w:noProof/>
        </w:rPr>
      </w:pPr>
    </w:p>
    <w:p w14:paraId="2DF93211" w14:textId="77777777" w:rsidR="00995849" w:rsidRDefault="00995849" w:rsidP="00954A99">
      <w:pPr>
        <w:rPr>
          <w:sz w:val="28"/>
          <w:szCs w:val="28"/>
        </w:rPr>
      </w:pPr>
    </w:p>
    <w:p w14:paraId="4C028AC5" w14:textId="77777777" w:rsidR="00995849" w:rsidRDefault="00995849" w:rsidP="00954A99">
      <w:pPr>
        <w:rPr>
          <w:sz w:val="28"/>
          <w:szCs w:val="28"/>
        </w:rPr>
      </w:pPr>
      <w:r>
        <w:rPr>
          <w:sz w:val="28"/>
          <w:szCs w:val="28"/>
        </w:rPr>
        <w:t>Задача №5</w:t>
      </w:r>
    </w:p>
    <w:p w14:paraId="1892842E" w14:textId="77777777" w:rsidR="00995849" w:rsidRDefault="00995849" w:rsidP="00954A99">
      <w:pPr>
        <w:rPr>
          <w:sz w:val="28"/>
          <w:szCs w:val="28"/>
        </w:rPr>
      </w:pPr>
      <w:r>
        <w:rPr>
          <w:sz w:val="28"/>
          <w:szCs w:val="28"/>
        </w:rPr>
        <w:t xml:space="preserve">Из данной диаграммы </w:t>
      </w:r>
      <w:r w:rsidR="00257265">
        <w:rPr>
          <w:sz w:val="28"/>
          <w:szCs w:val="28"/>
        </w:rPr>
        <w:t xml:space="preserve">выписать необходимые данные </w:t>
      </w:r>
    </w:p>
    <w:p w14:paraId="47E59FAB" w14:textId="77777777" w:rsidR="00257265" w:rsidRPr="007A4FF5" w:rsidRDefault="00257265" w:rsidP="00954A99">
      <w:pPr>
        <w:rPr>
          <w:sz w:val="28"/>
          <w:szCs w:val="28"/>
        </w:rPr>
      </w:pPr>
      <w:r>
        <w:rPr>
          <w:sz w:val="28"/>
          <w:szCs w:val="28"/>
        </w:rPr>
        <w:object w:dxaOrig="4320" w:dyaOrig="2880" w14:anchorId="1594CD5A">
          <v:shape id="_x0000_i3066" type="#_x0000_t75" style="width:3in;height:2in" o:ole="">
            <v:imagedata r:id="rId2970" o:title=""/>
          </v:shape>
          <o:OLEObject Type="Embed" ProgID="MSGraph.Chart.8" ShapeID="_x0000_i3066" DrawAspect="Content" ObjectID="_1748813496" r:id="rId2971">
            <o:FieldCodes>\s</o:FieldCodes>
          </o:OLEObject>
        </w:object>
      </w:r>
    </w:p>
    <w:p w14:paraId="4F2B3D7C" w14:textId="77777777" w:rsidR="00F0256F" w:rsidRDefault="00257265" w:rsidP="00257265">
      <w:pPr>
        <w:pStyle w:val="a3"/>
        <w:numPr>
          <w:ilvl w:val="1"/>
          <w:numId w:val="45"/>
        </w:numPr>
        <w:shd w:val="clear" w:color="auto" w:fill="FFFFFF"/>
        <w:spacing w:before="0" w:beforeAutospacing="0" w:after="150" w:afterAutospacing="0"/>
        <w:rPr>
          <w:color w:val="000000"/>
          <w:sz w:val="28"/>
          <w:szCs w:val="28"/>
        </w:rPr>
      </w:pPr>
      <w:r>
        <w:rPr>
          <w:color w:val="000000"/>
          <w:sz w:val="28"/>
          <w:szCs w:val="28"/>
        </w:rPr>
        <w:t>Число каких швейных изделий было сшито больше всего?</w:t>
      </w:r>
    </w:p>
    <w:p w14:paraId="48E29A22" w14:textId="77777777" w:rsidR="00257265" w:rsidRDefault="00257265" w:rsidP="00257265">
      <w:pPr>
        <w:pStyle w:val="a3"/>
        <w:numPr>
          <w:ilvl w:val="1"/>
          <w:numId w:val="45"/>
        </w:numPr>
        <w:shd w:val="clear" w:color="auto" w:fill="FFFFFF"/>
        <w:spacing w:before="0" w:beforeAutospacing="0" w:after="150" w:afterAutospacing="0"/>
        <w:rPr>
          <w:color w:val="000000"/>
          <w:sz w:val="28"/>
          <w:szCs w:val="28"/>
        </w:rPr>
      </w:pPr>
      <w:r>
        <w:rPr>
          <w:color w:val="000000"/>
          <w:sz w:val="28"/>
          <w:szCs w:val="28"/>
        </w:rPr>
        <w:lastRenderedPageBreak/>
        <w:t>Количество каких швейных изделий  на протяжении 4 лет уменьшалось?</w:t>
      </w:r>
    </w:p>
    <w:p w14:paraId="383FED42" w14:textId="77777777" w:rsidR="00257265" w:rsidRPr="00257265" w:rsidRDefault="00257265" w:rsidP="00257265">
      <w:pPr>
        <w:numPr>
          <w:ilvl w:val="1"/>
          <w:numId w:val="45"/>
        </w:numPr>
        <w:rPr>
          <w:color w:val="000000"/>
          <w:sz w:val="28"/>
          <w:szCs w:val="28"/>
        </w:rPr>
      </w:pPr>
      <w:r w:rsidRPr="00257265">
        <w:rPr>
          <w:color w:val="000000"/>
          <w:sz w:val="28"/>
          <w:szCs w:val="28"/>
        </w:rPr>
        <w:t>Количество каких швейных изде</w:t>
      </w:r>
      <w:r>
        <w:rPr>
          <w:color w:val="000000"/>
          <w:sz w:val="28"/>
          <w:szCs w:val="28"/>
        </w:rPr>
        <w:t>лий  на протяжении 4 лет увеличива</w:t>
      </w:r>
      <w:r w:rsidRPr="00257265">
        <w:rPr>
          <w:color w:val="000000"/>
          <w:sz w:val="28"/>
          <w:szCs w:val="28"/>
        </w:rPr>
        <w:t>лось</w:t>
      </w:r>
      <w:r>
        <w:rPr>
          <w:color w:val="000000"/>
          <w:sz w:val="28"/>
          <w:szCs w:val="28"/>
        </w:rPr>
        <w:t>?</w:t>
      </w:r>
    </w:p>
    <w:p w14:paraId="077DCDD4" w14:textId="77777777" w:rsidR="00257265" w:rsidRPr="007A4FF5" w:rsidRDefault="00257265" w:rsidP="00257265">
      <w:pPr>
        <w:pStyle w:val="a3"/>
        <w:shd w:val="clear" w:color="auto" w:fill="FFFFFF"/>
        <w:spacing w:before="0" w:beforeAutospacing="0" w:after="150" w:afterAutospacing="0"/>
        <w:ind w:left="1440"/>
        <w:rPr>
          <w:color w:val="000000"/>
          <w:sz w:val="28"/>
          <w:szCs w:val="28"/>
        </w:rPr>
      </w:pPr>
    </w:p>
    <w:p w14:paraId="004DF11F" w14:textId="77777777" w:rsidR="00C24471" w:rsidRPr="007A4FF5" w:rsidRDefault="00B23772" w:rsidP="0091374B">
      <w:pPr>
        <w:rPr>
          <w:i/>
          <w:sz w:val="28"/>
          <w:szCs w:val="28"/>
        </w:rPr>
      </w:pPr>
      <w:r w:rsidRPr="007A4FF5">
        <w:rPr>
          <w:b/>
          <w:sz w:val="28"/>
          <w:szCs w:val="28"/>
        </w:rPr>
        <w:t>Практическое занятие</w:t>
      </w:r>
      <w:r w:rsidR="00C24471" w:rsidRPr="007A4FF5">
        <w:rPr>
          <w:b/>
          <w:sz w:val="28"/>
          <w:szCs w:val="28"/>
        </w:rPr>
        <w:t xml:space="preserve"> №</w:t>
      </w:r>
      <w:r w:rsidR="00257265">
        <w:rPr>
          <w:b/>
          <w:sz w:val="28"/>
          <w:szCs w:val="28"/>
        </w:rPr>
        <w:t xml:space="preserve">93 </w:t>
      </w:r>
      <w:r w:rsidR="00C24471" w:rsidRPr="007A4FF5">
        <w:rPr>
          <w:i/>
          <w:sz w:val="28"/>
          <w:szCs w:val="28"/>
        </w:rPr>
        <w:t>«Решение практических задач с применением вероятностных методов»</w:t>
      </w:r>
    </w:p>
    <w:p w14:paraId="4927E117" w14:textId="77777777" w:rsidR="004B7525" w:rsidRPr="007A4FF5" w:rsidRDefault="004B7525" w:rsidP="0091374B">
      <w:pPr>
        <w:ind w:firstLine="397"/>
        <w:jc w:val="both"/>
        <w:rPr>
          <w:sz w:val="28"/>
          <w:szCs w:val="28"/>
        </w:rPr>
      </w:pPr>
      <w:r w:rsidRPr="007A4FF5">
        <w:rPr>
          <w:b/>
          <w:sz w:val="28"/>
          <w:szCs w:val="28"/>
        </w:rPr>
        <w:t>Цель:</w:t>
      </w:r>
      <w:r w:rsidRPr="007A4FF5">
        <w:rPr>
          <w:sz w:val="28"/>
          <w:szCs w:val="28"/>
        </w:rPr>
        <w:t xml:space="preserve"> сформировать умение решать задачи на нахождение вероятностей</w:t>
      </w:r>
    </w:p>
    <w:p w14:paraId="19F31D5B" w14:textId="77777777" w:rsidR="004B7525" w:rsidRPr="007A4FF5" w:rsidRDefault="004B7525" w:rsidP="0091374B">
      <w:pPr>
        <w:ind w:firstLine="397"/>
        <w:jc w:val="center"/>
        <w:rPr>
          <w:b/>
          <w:sz w:val="28"/>
          <w:szCs w:val="28"/>
        </w:rPr>
      </w:pPr>
      <w:r w:rsidRPr="007A4FF5">
        <w:rPr>
          <w:b/>
          <w:sz w:val="28"/>
          <w:szCs w:val="28"/>
        </w:rPr>
        <w:t>Теоретические сведения к практической работе</w:t>
      </w:r>
    </w:p>
    <w:p w14:paraId="1EB9E070" w14:textId="77777777" w:rsidR="004B7525" w:rsidRPr="007A4FF5" w:rsidRDefault="004B7525" w:rsidP="0091374B">
      <w:pPr>
        <w:pStyle w:val="a9"/>
        <w:spacing w:after="0"/>
        <w:jc w:val="center"/>
        <w:rPr>
          <w:i/>
          <w:position w:val="-10"/>
          <w:sz w:val="28"/>
          <w:szCs w:val="28"/>
        </w:rPr>
      </w:pPr>
      <w:r w:rsidRPr="007A4FF5">
        <w:rPr>
          <w:i/>
          <w:position w:val="-10"/>
          <w:sz w:val="28"/>
          <w:szCs w:val="28"/>
        </w:rPr>
        <w:t>Классическое определение вероятности</w:t>
      </w:r>
    </w:p>
    <w:p w14:paraId="5BE3DAE3" w14:textId="77777777" w:rsidR="004B7525" w:rsidRPr="007A4FF5" w:rsidRDefault="004B7525" w:rsidP="0091374B">
      <w:pPr>
        <w:ind w:firstLine="708"/>
        <w:jc w:val="both"/>
        <w:rPr>
          <w:sz w:val="28"/>
          <w:szCs w:val="28"/>
        </w:rPr>
      </w:pPr>
      <w:r w:rsidRPr="007A4FF5">
        <w:rPr>
          <w:sz w:val="28"/>
          <w:szCs w:val="28"/>
        </w:rPr>
        <w:t>Раздел математики, изучающий закономерности случайных событий, называется теорией вероятностей.</w:t>
      </w:r>
    </w:p>
    <w:p w14:paraId="4F512B21" w14:textId="77777777" w:rsidR="004B7525" w:rsidRPr="007A4FF5" w:rsidRDefault="004B7525" w:rsidP="0091374B">
      <w:pPr>
        <w:ind w:firstLine="708"/>
        <w:jc w:val="both"/>
        <w:rPr>
          <w:sz w:val="28"/>
          <w:szCs w:val="28"/>
        </w:rPr>
      </w:pPr>
      <w:r w:rsidRPr="007A4FF5">
        <w:rPr>
          <w:sz w:val="28"/>
          <w:szCs w:val="28"/>
        </w:rPr>
        <w:t>Вероятностью Р(А) события А в испытании с равновозможными элементарными исходами называют отношение числа исходов m,  благоприятствующих событию А, к числуn всех исходов испытания.</w:t>
      </w:r>
    </w:p>
    <w:p w14:paraId="77F063B5" w14:textId="77777777" w:rsidR="004B7525" w:rsidRPr="007A4FF5" w:rsidRDefault="00737C4D" w:rsidP="0091374B">
      <w:pPr>
        <w:pStyle w:val="a5"/>
        <w:spacing w:after="0" w:line="240" w:lineRule="auto"/>
        <w:ind w:left="1429"/>
        <w:jc w:val="both"/>
        <w:rPr>
          <w:rFonts w:ascii="Times New Roman" w:hAnsi="Times New Roman"/>
          <w:i/>
          <w:sz w:val="28"/>
          <w:szCs w:val="28"/>
        </w:rPr>
      </w:pPr>
      <w:r>
        <w:rPr>
          <w:rFonts w:ascii="Times New Roman" w:hAnsi="Times New Roman"/>
          <w:sz w:val="28"/>
          <w:szCs w:val="28"/>
        </w:rPr>
        <w:pict w14:anchorId="0896C1E7">
          <v:shape id="_x0000_i3067" type="#_x0000_t75" style="width:59.45pt;height:28.35pt" equationxml="&lt;">
            <v:imagedata r:id="rId2972" o:title="" chromakey="white"/>
          </v:shape>
        </w:pict>
      </w:r>
    </w:p>
    <w:p w14:paraId="5C2E04F9" w14:textId="77777777" w:rsidR="004B7525" w:rsidRPr="007A4FF5" w:rsidRDefault="004B7525" w:rsidP="0091374B">
      <w:pPr>
        <w:ind w:firstLine="708"/>
        <w:jc w:val="both"/>
        <w:rPr>
          <w:sz w:val="28"/>
          <w:szCs w:val="28"/>
        </w:rPr>
      </w:pPr>
      <w:r w:rsidRPr="007A4FF5">
        <w:rPr>
          <w:i/>
          <w:sz w:val="28"/>
          <w:szCs w:val="28"/>
        </w:rPr>
        <w:t>Пример 1</w:t>
      </w:r>
      <w:r w:rsidRPr="007A4FF5">
        <w:rPr>
          <w:sz w:val="28"/>
          <w:szCs w:val="28"/>
        </w:rPr>
        <w:t>: В партии из 30 миксеров 2 бракованных. Найти вероятность купить исправный миксер.</w:t>
      </w:r>
    </w:p>
    <w:p w14:paraId="6C81A5C9" w14:textId="77777777" w:rsidR="004B7525" w:rsidRPr="007A4FF5" w:rsidRDefault="00737C4D" w:rsidP="0091374B">
      <w:pPr>
        <w:ind w:left="1429" w:firstLine="695"/>
        <w:contextualSpacing/>
        <w:jc w:val="both"/>
        <w:rPr>
          <w:sz w:val="28"/>
          <w:szCs w:val="28"/>
        </w:rPr>
      </w:pPr>
      <w:r>
        <w:rPr>
          <w:sz w:val="28"/>
          <w:szCs w:val="28"/>
        </w:rPr>
        <w:pict w14:anchorId="1A9963FB">
          <v:shape id="_x0000_i3068" type="#_x0000_t75" style="width:151.65pt;height:17.45pt" equationxml="&lt;">
            <v:imagedata r:id="rId2973" o:title="" chromakey="white"/>
          </v:shape>
        </w:pict>
      </w:r>
    </w:p>
    <w:p w14:paraId="44C20E59" w14:textId="77777777" w:rsidR="004B7525" w:rsidRPr="007A4FF5" w:rsidRDefault="00737C4D" w:rsidP="0091374B">
      <w:pPr>
        <w:ind w:left="1429" w:firstLine="695"/>
        <w:contextualSpacing/>
        <w:jc w:val="both"/>
        <w:rPr>
          <w:sz w:val="28"/>
          <w:szCs w:val="28"/>
        </w:rPr>
      </w:pPr>
      <w:r>
        <w:rPr>
          <w:sz w:val="28"/>
          <w:szCs w:val="28"/>
        </w:rPr>
        <w:pict w14:anchorId="099D5C58">
          <v:shape id="_x0000_i3069" type="#_x0000_t75" style="width:77.45pt;height:32.2pt" equationxml="&lt;">
            <v:imagedata r:id="rId2974" o:title="" chromakey="white"/>
          </v:shape>
        </w:pict>
      </w:r>
    </w:p>
    <w:p w14:paraId="63AD4FC3" w14:textId="77777777" w:rsidR="004B7525" w:rsidRPr="007A4FF5" w:rsidRDefault="004B7525" w:rsidP="0091374B">
      <w:pPr>
        <w:ind w:left="1416" w:firstLine="708"/>
        <w:jc w:val="center"/>
        <w:rPr>
          <w:rFonts w:eastAsia="Calibri"/>
          <w:sz w:val="28"/>
          <w:szCs w:val="28"/>
        </w:rPr>
      </w:pPr>
      <w:r w:rsidRPr="007A4FF5">
        <w:rPr>
          <w:sz w:val="28"/>
          <w:szCs w:val="28"/>
        </w:rPr>
        <w:t>Аксиомы вероятностей:</w:t>
      </w:r>
    </w:p>
    <w:p w14:paraId="0AD9C71B" w14:textId="77777777" w:rsidR="004B7525" w:rsidRPr="007A4FF5" w:rsidRDefault="004B7525" w:rsidP="0091374B">
      <w:pPr>
        <w:ind w:firstLine="708"/>
        <w:contextualSpacing/>
        <w:jc w:val="both"/>
        <w:rPr>
          <w:sz w:val="28"/>
          <w:szCs w:val="28"/>
        </w:rPr>
      </w:pPr>
      <w:r w:rsidRPr="007A4FF5">
        <w:rPr>
          <w:sz w:val="28"/>
          <w:szCs w:val="28"/>
        </w:rPr>
        <w:t>Каждому событию А поставлено в соответствие неотрицательное число Р(А), называемое вероятностью события А.</w:t>
      </w:r>
    </w:p>
    <w:p w14:paraId="5FB8136D" w14:textId="77777777" w:rsidR="004B7525" w:rsidRPr="007A4FF5" w:rsidRDefault="004B7525" w:rsidP="0091374B">
      <w:pPr>
        <w:ind w:firstLine="708"/>
        <w:contextualSpacing/>
        <w:jc w:val="both"/>
        <w:rPr>
          <w:sz w:val="28"/>
          <w:szCs w:val="28"/>
        </w:rPr>
      </w:pPr>
      <w:r w:rsidRPr="007A4FF5">
        <w:rPr>
          <w:sz w:val="28"/>
          <w:szCs w:val="28"/>
        </w:rPr>
        <w:t>Если события А</w:t>
      </w:r>
      <w:r w:rsidRPr="007A4FF5">
        <w:rPr>
          <w:sz w:val="28"/>
          <w:szCs w:val="28"/>
          <w:vertAlign w:val="subscript"/>
        </w:rPr>
        <w:t>1</w:t>
      </w:r>
      <w:r w:rsidRPr="007A4FF5">
        <w:rPr>
          <w:sz w:val="28"/>
          <w:szCs w:val="28"/>
        </w:rPr>
        <w:t>, А</w:t>
      </w:r>
      <w:r w:rsidRPr="007A4FF5">
        <w:rPr>
          <w:sz w:val="28"/>
          <w:szCs w:val="28"/>
          <w:vertAlign w:val="subscript"/>
        </w:rPr>
        <w:t>2</w:t>
      </w:r>
      <w:r w:rsidRPr="007A4FF5">
        <w:rPr>
          <w:sz w:val="28"/>
          <w:szCs w:val="28"/>
        </w:rPr>
        <w:t xml:space="preserve"> … попарно несовместны, то Р(А</w:t>
      </w:r>
      <w:r w:rsidRPr="007A4FF5">
        <w:rPr>
          <w:sz w:val="28"/>
          <w:szCs w:val="28"/>
          <w:vertAlign w:val="subscript"/>
        </w:rPr>
        <w:t>1</w:t>
      </w:r>
      <w:r w:rsidRPr="007A4FF5">
        <w:rPr>
          <w:sz w:val="28"/>
          <w:szCs w:val="28"/>
        </w:rPr>
        <w:t>+А</w:t>
      </w:r>
      <w:r w:rsidRPr="007A4FF5">
        <w:rPr>
          <w:sz w:val="28"/>
          <w:szCs w:val="28"/>
          <w:vertAlign w:val="subscript"/>
        </w:rPr>
        <w:t>2</w:t>
      </w:r>
      <w:r w:rsidRPr="007A4FF5">
        <w:rPr>
          <w:sz w:val="28"/>
          <w:szCs w:val="28"/>
        </w:rPr>
        <w:t>+…)=Р(А</w:t>
      </w:r>
      <w:r w:rsidRPr="007A4FF5">
        <w:rPr>
          <w:sz w:val="28"/>
          <w:szCs w:val="28"/>
          <w:vertAlign w:val="subscript"/>
        </w:rPr>
        <w:t>1</w:t>
      </w:r>
      <w:r w:rsidRPr="007A4FF5">
        <w:rPr>
          <w:sz w:val="28"/>
          <w:szCs w:val="28"/>
        </w:rPr>
        <w:t>)+Р(А</w:t>
      </w:r>
      <w:r w:rsidRPr="007A4FF5">
        <w:rPr>
          <w:sz w:val="28"/>
          <w:szCs w:val="28"/>
          <w:vertAlign w:val="subscript"/>
        </w:rPr>
        <w:t>2</w:t>
      </w:r>
      <w:r w:rsidRPr="007A4FF5">
        <w:rPr>
          <w:sz w:val="28"/>
          <w:szCs w:val="28"/>
        </w:rPr>
        <w:t>)+…</w:t>
      </w:r>
    </w:p>
    <w:p w14:paraId="33CE146A" w14:textId="77777777" w:rsidR="004B7525" w:rsidRPr="007A4FF5" w:rsidRDefault="004B7525" w:rsidP="0091374B">
      <w:pPr>
        <w:ind w:left="2484"/>
        <w:contextualSpacing/>
        <w:jc w:val="both"/>
        <w:rPr>
          <w:sz w:val="28"/>
          <w:szCs w:val="28"/>
        </w:rPr>
      </w:pPr>
      <w:r w:rsidRPr="007A4FF5">
        <w:rPr>
          <w:sz w:val="28"/>
          <w:szCs w:val="28"/>
        </w:rPr>
        <w:t>Свойства вероятностей:</w:t>
      </w:r>
    </w:p>
    <w:p w14:paraId="03F1FBDB" w14:textId="77777777" w:rsidR="004B7525" w:rsidRPr="007A4FF5" w:rsidRDefault="004B7525" w:rsidP="0091374B">
      <w:pPr>
        <w:ind w:firstLine="708"/>
        <w:contextualSpacing/>
        <w:jc w:val="both"/>
        <w:rPr>
          <w:sz w:val="28"/>
          <w:szCs w:val="28"/>
        </w:rPr>
      </w:pPr>
      <w:r w:rsidRPr="007A4FF5">
        <w:rPr>
          <w:sz w:val="28"/>
          <w:szCs w:val="28"/>
        </w:rPr>
        <w:t>Вероятность невозможного события равна нулю Р=0.</w:t>
      </w:r>
    </w:p>
    <w:p w14:paraId="7557AFC3" w14:textId="77777777" w:rsidR="004B7525" w:rsidRPr="007A4FF5" w:rsidRDefault="004B7525" w:rsidP="0091374B">
      <w:pPr>
        <w:ind w:firstLine="708"/>
        <w:contextualSpacing/>
        <w:jc w:val="both"/>
        <w:rPr>
          <w:sz w:val="28"/>
          <w:szCs w:val="28"/>
        </w:rPr>
      </w:pPr>
      <w:r w:rsidRPr="007A4FF5">
        <w:rPr>
          <w:sz w:val="28"/>
          <w:szCs w:val="28"/>
        </w:rPr>
        <w:t>Вероятность достоверного события равна единице Р=1.</w:t>
      </w:r>
    </w:p>
    <w:p w14:paraId="3FFEB650" w14:textId="77777777" w:rsidR="004B7525" w:rsidRPr="007A4FF5" w:rsidRDefault="004B7525" w:rsidP="0091374B">
      <w:pPr>
        <w:ind w:firstLine="708"/>
        <w:contextualSpacing/>
        <w:jc w:val="both"/>
        <w:rPr>
          <w:sz w:val="28"/>
          <w:szCs w:val="28"/>
        </w:rPr>
      </w:pPr>
      <w:r w:rsidRPr="007A4FF5">
        <w:rPr>
          <w:sz w:val="28"/>
          <w:szCs w:val="28"/>
        </w:rPr>
        <w:t>Вероятность произвольного случайного события А заключается между 0 и 1: 0&lt;Р(А)&lt;1.</w:t>
      </w:r>
    </w:p>
    <w:p w14:paraId="29A4F940" w14:textId="77777777" w:rsidR="004B7525" w:rsidRPr="007A4FF5" w:rsidRDefault="004B7525" w:rsidP="0091374B">
      <w:pPr>
        <w:ind w:firstLine="708"/>
        <w:jc w:val="both"/>
        <w:rPr>
          <w:rFonts w:eastAsia="Calibri"/>
          <w:sz w:val="28"/>
          <w:szCs w:val="28"/>
        </w:rPr>
      </w:pPr>
      <w:r w:rsidRPr="007A4FF5">
        <w:rPr>
          <w:i/>
          <w:sz w:val="28"/>
          <w:szCs w:val="28"/>
        </w:rPr>
        <w:t>Пример 2</w:t>
      </w:r>
      <w:r w:rsidRPr="007A4FF5">
        <w:rPr>
          <w:sz w:val="28"/>
          <w:szCs w:val="28"/>
        </w:rPr>
        <w:t>: Из 34 экзаменационных билетов, пронумерованных с помощью чисел от 1 до 34, наудачу извлекается один. Какова вероятность, что номер вытянутого билета есть число, кратное трем.</w:t>
      </w:r>
    </w:p>
    <w:p w14:paraId="38FACC17" w14:textId="77777777" w:rsidR="004B7525" w:rsidRPr="007A4FF5" w:rsidRDefault="004B7525" w:rsidP="0091374B">
      <w:pPr>
        <w:ind w:firstLine="708"/>
        <w:jc w:val="both"/>
        <w:rPr>
          <w:sz w:val="28"/>
          <w:szCs w:val="28"/>
        </w:rPr>
      </w:pPr>
      <w:r w:rsidRPr="007A4FF5">
        <w:rPr>
          <w:i/>
          <w:sz w:val="28"/>
          <w:szCs w:val="28"/>
        </w:rPr>
        <w:t>Решение:</w:t>
      </w:r>
      <w:r w:rsidRPr="007A4FF5">
        <w:rPr>
          <w:sz w:val="28"/>
          <w:szCs w:val="28"/>
        </w:rPr>
        <w:t xml:space="preserve"> Найдем количество чисел от 1 до 34, кратных трем. Это числа 3, 6, 9, 12, 15, 18, 21, 24, 27, 30, 33. Всего таких чисел 11. Таким образом, искомая вероятность </w:t>
      </w:r>
      <w:r w:rsidRPr="007A4FF5">
        <w:rPr>
          <w:rFonts w:eastAsia="Calibri"/>
          <w:position w:val="-24"/>
          <w:sz w:val="28"/>
          <w:szCs w:val="28"/>
        </w:rPr>
        <w:object w:dxaOrig="740" w:dyaOrig="620" w14:anchorId="74EC4C5F">
          <v:shape id="_x0000_i3070" type="#_x0000_t75" style="width:37.65pt;height:30.55pt" o:ole="">
            <v:imagedata r:id="rId2975" o:title=""/>
          </v:shape>
          <o:OLEObject Type="Embed" ProgID="Equation.DSMT4" ShapeID="_x0000_i3070" DrawAspect="Content" ObjectID="_1748813497" r:id="rId2976"/>
        </w:object>
      </w:r>
    </w:p>
    <w:p w14:paraId="08745EE8" w14:textId="77777777" w:rsidR="004B7525" w:rsidRPr="007A4FF5" w:rsidRDefault="004B7525" w:rsidP="0091374B">
      <w:pPr>
        <w:ind w:firstLine="708"/>
        <w:jc w:val="both"/>
        <w:rPr>
          <w:sz w:val="28"/>
          <w:szCs w:val="28"/>
        </w:rPr>
      </w:pPr>
      <w:r w:rsidRPr="007A4FF5">
        <w:rPr>
          <w:sz w:val="28"/>
          <w:szCs w:val="28"/>
        </w:rPr>
        <w:t>События А и В называются совместными, если они могут одновременно произойти, и несовместными, если при осуществлении одного события не может произойти другое.</w:t>
      </w:r>
    </w:p>
    <w:p w14:paraId="7369A7DF" w14:textId="77777777" w:rsidR="004B7525" w:rsidRPr="007A4FF5" w:rsidRDefault="004B7525" w:rsidP="0091374B">
      <w:pPr>
        <w:ind w:firstLine="708"/>
        <w:jc w:val="both"/>
        <w:rPr>
          <w:sz w:val="28"/>
          <w:szCs w:val="28"/>
        </w:rPr>
      </w:pPr>
      <w:r w:rsidRPr="007A4FF5">
        <w:rPr>
          <w:sz w:val="28"/>
          <w:szCs w:val="28"/>
        </w:rPr>
        <w:lastRenderedPageBreak/>
        <w:t>События А и В называются независимыми, если вероятность наступления одного события не зависит от того, произошло другое событие или нет.</w:t>
      </w:r>
    </w:p>
    <w:p w14:paraId="3759FBB1" w14:textId="77777777" w:rsidR="004B7525" w:rsidRPr="007A4FF5" w:rsidRDefault="004B7525" w:rsidP="0091374B">
      <w:pPr>
        <w:ind w:firstLine="708"/>
        <w:jc w:val="both"/>
        <w:rPr>
          <w:sz w:val="28"/>
          <w:szCs w:val="28"/>
        </w:rPr>
      </w:pPr>
      <w:r w:rsidRPr="007A4FF5">
        <w:rPr>
          <w:sz w:val="28"/>
          <w:szCs w:val="28"/>
        </w:rPr>
        <w:t>Вероятность суммы двух совместных событий равна сумме вероятностей слагаемых без вероятности произведения: Р(А+В)=Р(А)+Р(В)-Р(АВ)</w:t>
      </w:r>
    </w:p>
    <w:p w14:paraId="12197B83" w14:textId="77777777" w:rsidR="004B7525" w:rsidRPr="007A4FF5" w:rsidRDefault="004B7525" w:rsidP="0091374B">
      <w:pPr>
        <w:pStyle w:val="a9"/>
        <w:spacing w:after="0"/>
        <w:ind w:firstLine="708"/>
        <w:jc w:val="both"/>
        <w:rPr>
          <w:sz w:val="28"/>
          <w:szCs w:val="28"/>
        </w:rPr>
      </w:pPr>
      <w:r w:rsidRPr="007A4FF5">
        <w:rPr>
          <w:i/>
          <w:sz w:val="28"/>
          <w:szCs w:val="28"/>
        </w:rPr>
        <w:t>Пример 3</w:t>
      </w:r>
      <w:r w:rsidRPr="007A4FF5">
        <w:rPr>
          <w:sz w:val="28"/>
          <w:szCs w:val="28"/>
        </w:rPr>
        <w:t>: Вероятность поражения одной мишени – 0,7, а другой – 0,8. Какова вероятность, что будет поражена хотя бы одна мишень, если по ним стреляют независимо друг от друга.</w:t>
      </w:r>
    </w:p>
    <w:p w14:paraId="76A40BA1" w14:textId="77777777" w:rsidR="004B7525" w:rsidRPr="007A4FF5" w:rsidRDefault="004B7525" w:rsidP="0091374B">
      <w:pPr>
        <w:pStyle w:val="a9"/>
        <w:spacing w:after="0"/>
        <w:ind w:firstLine="708"/>
        <w:jc w:val="both"/>
        <w:rPr>
          <w:sz w:val="28"/>
          <w:szCs w:val="28"/>
        </w:rPr>
      </w:pPr>
      <w:r w:rsidRPr="007A4FF5">
        <w:rPr>
          <w:i/>
          <w:sz w:val="28"/>
          <w:szCs w:val="28"/>
        </w:rPr>
        <w:t>Решение</w:t>
      </w:r>
      <w:r w:rsidRPr="007A4FF5">
        <w:rPr>
          <w:sz w:val="28"/>
          <w:szCs w:val="28"/>
        </w:rPr>
        <w:t xml:space="preserve">: Т.к. события совместны, то </w:t>
      </w:r>
      <w:r w:rsidRPr="007A4FF5">
        <w:rPr>
          <w:position w:val="-10"/>
          <w:sz w:val="28"/>
          <w:szCs w:val="28"/>
        </w:rPr>
        <w:object w:dxaOrig="4100" w:dyaOrig="320" w14:anchorId="283ABF64">
          <v:shape id="_x0000_i3071" type="#_x0000_t75" style="width:204.55pt;height:16.35pt" o:ole="">
            <v:imagedata r:id="rId2977" o:title=""/>
          </v:shape>
          <o:OLEObject Type="Embed" ProgID="Equation.DSMT4" ShapeID="_x0000_i3071" DrawAspect="Content" ObjectID="_1748813498" r:id="rId2978"/>
        </w:object>
      </w:r>
    </w:p>
    <w:p w14:paraId="0E5F24CA" w14:textId="77777777" w:rsidR="004B7525" w:rsidRPr="007A4FF5" w:rsidRDefault="004B7525" w:rsidP="0091374B">
      <w:pPr>
        <w:ind w:firstLine="708"/>
        <w:jc w:val="both"/>
        <w:rPr>
          <w:sz w:val="28"/>
          <w:szCs w:val="28"/>
        </w:rPr>
      </w:pPr>
      <w:r w:rsidRPr="007A4FF5">
        <w:rPr>
          <w:sz w:val="28"/>
          <w:szCs w:val="28"/>
        </w:rPr>
        <w:t>Вероятность суммы двух несовместных событий равна сумме вероятностей слагаемых: Р(А+В)=Р(А)+Р(В).</w:t>
      </w:r>
    </w:p>
    <w:p w14:paraId="73131240" w14:textId="77777777" w:rsidR="004B7525" w:rsidRPr="007A4FF5" w:rsidRDefault="004B7525" w:rsidP="0091374B">
      <w:pPr>
        <w:ind w:left="1777" w:firstLine="347"/>
        <w:jc w:val="both"/>
        <w:rPr>
          <w:sz w:val="28"/>
          <w:szCs w:val="28"/>
        </w:rPr>
      </w:pPr>
      <w:r w:rsidRPr="007A4FF5">
        <w:rPr>
          <w:sz w:val="28"/>
          <w:szCs w:val="28"/>
        </w:rPr>
        <w:t>Р(А)+Р(</w:t>
      </w:r>
      <w:r w:rsidR="00660756" w:rsidRPr="007A4FF5">
        <w:rPr>
          <w:sz w:val="28"/>
          <w:szCs w:val="28"/>
        </w:rPr>
        <w:fldChar w:fldCharType="begin"/>
      </w:r>
      <w:r w:rsidRPr="007A4FF5">
        <w:rPr>
          <w:sz w:val="28"/>
          <w:szCs w:val="28"/>
        </w:rPr>
        <w:instrText xml:space="preserve"> QUOTE </w:instrText>
      </w:r>
      <w:r w:rsidR="00737C4D">
        <w:rPr>
          <w:position w:val="-6"/>
          <w:sz w:val="28"/>
          <w:szCs w:val="28"/>
        </w:rPr>
        <w:pict w14:anchorId="70CD21F0">
          <v:shape id="_x0000_i3072" type="#_x0000_t75" style="width:7.65pt;height:18.55pt" equationxml="&lt;">
            <v:imagedata r:id="rId2979" o:title="" chromakey="white"/>
          </v:shape>
        </w:pict>
      </w:r>
      <w:r w:rsidRPr="007A4FF5">
        <w:rPr>
          <w:sz w:val="28"/>
          <w:szCs w:val="28"/>
        </w:rPr>
        <w:instrText xml:space="preserve"> </w:instrText>
      </w:r>
      <w:r w:rsidR="00660756" w:rsidRPr="007A4FF5">
        <w:rPr>
          <w:sz w:val="28"/>
          <w:szCs w:val="28"/>
        </w:rPr>
        <w:fldChar w:fldCharType="separate"/>
      </w:r>
      <w:r w:rsidR="00737C4D">
        <w:rPr>
          <w:position w:val="-6"/>
          <w:sz w:val="28"/>
          <w:szCs w:val="28"/>
        </w:rPr>
        <w:pict w14:anchorId="089BE063">
          <v:shape id="_x0000_i3073" type="#_x0000_t75" style="width:7.65pt;height:18.55pt" equationxml="&lt;">
            <v:imagedata r:id="rId2979" o:title="" chromakey="white"/>
          </v:shape>
        </w:pict>
      </w:r>
      <w:r w:rsidR="00660756" w:rsidRPr="007A4FF5">
        <w:rPr>
          <w:sz w:val="28"/>
          <w:szCs w:val="28"/>
        </w:rPr>
        <w:fldChar w:fldCharType="end"/>
      </w:r>
      <w:r w:rsidRPr="007A4FF5">
        <w:rPr>
          <w:sz w:val="28"/>
          <w:szCs w:val="28"/>
        </w:rPr>
        <w:t>)=1</w:t>
      </w:r>
    </w:p>
    <w:p w14:paraId="3DB01C48" w14:textId="77777777" w:rsidR="004B7525" w:rsidRPr="007A4FF5" w:rsidRDefault="004B7525" w:rsidP="0091374B">
      <w:pPr>
        <w:ind w:firstLine="708"/>
        <w:jc w:val="both"/>
        <w:rPr>
          <w:sz w:val="28"/>
          <w:szCs w:val="28"/>
        </w:rPr>
      </w:pPr>
      <w:r w:rsidRPr="007A4FF5">
        <w:rPr>
          <w:sz w:val="28"/>
          <w:szCs w:val="28"/>
        </w:rPr>
        <w:t>Условная вероятность – вероятность одного события, при условии, что другое событие уже произошло.</w:t>
      </w:r>
    </w:p>
    <w:p w14:paraId="2839D9E3" w14:textId="77777777" w:rsidR="004B7525" w:rsidRPr="007A4FF5" w:rsidRDefault="004B7525" w:rsidP="0091374B">
      <w:pPr>
        <w:ind w:firstLine="708"/>
        <w:jc w:val="both"/>
        <w:rPr>
          <w:sz w:val="28"/>
          <w:szCs w:val="28"/>
        </w:rPr>
      </w:pPr>
      <w:r w:rsidRPr="007A4FF5">
        <w:rPr>
          <w:sz w:val="28"/>
          <w:szCs w:val="28"/>
        </w:rPr>
        <w:t>Вероятность произведения событий А и В равна произведению вероятности одного из них на условную вероятность другого: Р(АВ)=Р(А)∙Р(А/В) или Р(ВА)=Р(А)∙Р(В/А)</w:t>
      </w:r>
    </w:p>
    <w:p w14:paraId="4E68AA3D" w14:textId="77777777" w:rsidR="004B7525" w:rsidRPr="007A4FF5" w:rsidRDefault="004B7525" w:rsidP="0091374B">
      <w:pPr>
        <w:ind w:firstLine="708"/>
        <w:jc w:val="both"/>
        <w:rPr>
          <w:sz w:val="28"/>
          <w:szCs w:val="28"/>
        </w:rPr>
      </w:pPr>
      <w:r w:rsidRPr="007A4FF5">
        <w:rPr>
          <w:sz w:val="28"/>
          <w:szCs w:val="28"/>
        </w:rPr>
        <w:t>Вероятность произведения двух независимых событий А и В равна произведению вероятностей сомножителей: Р(АВ)=Р(А)∙Р(В).</w:t>
      </w:r>
    </w:p>
    <w:p w14:paraId="2057B8A9" w14:textId="77777777" w:rsidR="004B7525" w:rsidRPr="007A4FF5" w:rsidRDefault="004B7525" w:rsidP="0091374B">
      <w:pPr>
        <w:pStyle w:val="a9"/>
        <w:spacing w:after="0"/>
        <w:jc w:val="both"/>
        <w:rPr>
          <w:sz w:val="28"/>
          <w:szCs w:val="28"/>
        </w:rPr>
      </w:pPr>
      <w:r w:rsidRPr="007A4FF5">
        <w:rPr>
          <w:sz w:val="28"/>
          <w:szCs w:val="28"/>
        </w:rPr>
        <w:tab/>
      </w:r>
      <w:r w:rsidRPr="007A4FF5">
        <w:rPr>
          <w:i/>
          <w:sz w:val="28"/>
          <w:szCs w:val="28"/>
        </w:rPr>
        <w:t>Пример 4</w:t>
      </w:r>
      <w:r w:rsidRPr="007A4FF5">
        <w:rPr>
          <w:sz w:val="28"/>
          <w:szCs w:val="28"/>
        </w:rPr>
        <w:t>: В двух коробках лежат ручки разного цвета. В первой коробке – 4 красных и 6 черных, во второй – 3 красных, 5 синих и 2 черных. Из обеих коробок вынимают по одной ручки. Найти вероятность, что обе ручки красные.</w:t>
      </w:r>
    </w:p>
    <w:p w14:paraId="6053DE58" w14:textId="77777777" w:rsidR="004B7525" w:rsidRPr="007A4FF5" w:rsidRDefault="004B7525" w:rsidP="0091374B">
      <w:pPr>
        <w:pStyle w:val="a9"/>
        <w:spacing w:after="0"/>
        <w:ind w:firstLine="708"/>
        <w:jc w:val="both"/>
        <w:rPr>
          <w:sz w:val="28"/>
          <w:szCs w:val="28"/>
        </w:rPr>
      </w:pPr>
      <w:r w:rsidRPr="007A4FF5">
        <w:rPr>
          <w:i/>
          <w:sz w:val="28"/>
          <w:szCs w:val="28"/>
        </w:rPr>
        <w:t>Решение</w:t>
      </w:r>
      <w:r w:rsidRPr="007A4FF5">
        <w:rPr>
          <w:sz w:val="28"/>
          <w:szCs w:val="28"/>
        </w:rPr>
        <w:t>: Найдем вероятности вытащить красную ручку из каждой коробки</w:t>
      </w:r>
    </w:p>
    <w:p w14:paraId="0C85C398" w14:textId="77777777" w:rsidR="004B7525" w:rsidRPr="007A4FF5" w:rsidRDefault="004B7525" w:rsidP="0091374B">
      <w:pPr>
        <w:pStyle w:val="a9"/>
        <w:spacing w:after="0"/>
        <w:jc w:val="both"/>
        <w:rPr>
          <w:sz w:val="28"/>
          <w:szCs w:val="28"/>
        </w:rPr>
      </w:pPr>
      <w:r w:rsidRPr="007A4FF5">
        <w:rPr>
          <w:position w:val="-130"/>
          <w:sz w:val="28"/>
          <w:szCs w:val="28"/>
        </w:rPr>
        <w:object w:dxaOrig="820" w:dyaOrig="2720" w14:anchorId="5EFBF487">
          <v:shape id="_x0000_i3074" type="#_x0000_t75" style="width:41.45pt;height:136.35pt" o:ole="">
            <v:imagedata r:id="rId2980" o:title=""/>
          </v:shape>
          <o:OLEObject Type="Embed" ProgID="Equation.DSMT4" ShapeID="_x0000_i3074" DrawAspect="Content" ObjectID="_1748813499" r:id="rId2981"/>
        </w:object>
      </w:r>
    </w:p>
    <w:p w14:paraId="02AD47BC" w14:textId="77777777" w:rsidR="004B7525" w:rsidRPr="007A4FF5" w:rsidRDefault="004B7525" w:rsidP="0091374B">
      <w:pPr>
        <w:pStyle w:val="a9"/>
        <w:spacing w:after="0"/>
        <w:jc w:val="both"/>
        <w:rPr>
          <w:sz w:val="28"/>
          <w:szCs w:val="28"/>
        </w:rPr>
      </w:pPr>
      <w:r w:rsidRPr="007A4FF5">
        <w:rPr>
          <w:sz w:val="28"/>
          <w:szCs w:val="28"/>
        </w:rPr>
        <w:t xml:space="preserve">Тогда вероятность того, что обе ручки красные:  </w:t>
      </w:r>
      <w:r w:rsidRPr="007A4FF5">
        <w:rPr>
          <w:position w:val="-24"/>
          <w:sz w:val="28"/>
          <w:szCs w:val="28"/>
        </w:rPr>
        <w:object w:dxaOrig="3180" w:dyaOrig="620" w14:anchorId="02E0D296">
          <v:shape id="_x0000_i3075" type="#_x0000_t75" style="width:159.25pt;height:30.55pt" o:ole="">
            <v:imagedata r:id="rId2982" o:title=""/>
          </v:shape>
          <o:OLEObject Type="Embed" ProgID="Equation.DSMT4" ShapeID="_x0000_i3075" DrawAspect="Content" ObjectID="_1748813500" r:id="rId2983"/>
        </w:object>
      </w:r>
    </w:p>
    <w:p w14:paraId="4CA59C89" w14:textId="77777777" w:rsidR="004B7525" w:rsidRPr="007A4FF5" w:rsidRDefault="004B7525" w:rsidP="0091374B">
      <w:pPr>
        <w:ind w:firstLine="397"/>
        <w:jc w:val="center"/>
        <w:rPr>
          <w:b/>
          <w:i/>
          <w:sz w:val="28"/>
          <w:szCs w:val="28"/>
        </w:rPr>
      </w:pPr>
      <w:r w:rsidRPr="007A4FF5">
        <w:rPr>
          <w:b/>
          <w:sz w:val="28"/>
          <w:szCs w:val="28"/>
        </w:rPr>
        <w:t>Содержание практической работы</w:t>
      </w:r>
    </w:p>
    <w:p w14:paraId="0873182E" w14:textId="77777777" w:rsidR="004B7525" w:rsidRPr="007A4FF5" w:rsidRDefault="004B7525" w:rsidP="0091374B">
      <w:pPr>
        <w:ind w:firstLine="397"/>
        <w:jc w:val="both"/>
        <w:rPr>
          <w:sz w:val="28"/>
          <w:szCs w:val="28"/>
        </w:rPr>
      </w:pPr>
      <w:r w:rsidRPr="007A4FF5">
        <w:rPr>
          <w:b/>
          <w:sz w:val="28"/>
          <w:szCs w:val="28"/>
        </w:rPr>
        <w:t xml:space="preserve">Задание 1. </w:t>
      </w:r>
      <w:r w:rsidRPr="007A4FF5">
        <w:rPr>
          <w:sz w:val="28"/>
          <w:szCs w:val="28"/>
        </w:rPr>
        <w:t>Используя классическое определение вероятности события, решить следующие задачи:</w:t>
      </w:r>
    </w:p>
    <w:p w14:paraId="4273501D" w14:textId="77777777" w:rsidR="004B7525" w:rsidRPr="007A4FF5" w:rsidRDefault="004B7525" w:rsidP="0091374B">
      <w:pPr>
        <w:pStyle w:val="a9"/>
        <w:spacing w:after="0"/>
        <w:ind w:firstLine="708"/>
        <w:jc w:val="both"/>
        <w:rPr>
          <w:sz w:val="28"/>
          <w:szCs w:val="28"/>
        </w:rPr>
      </w:pPr>
      <w:r w:rsidRPr="007A4FF5">
        <w:rPr>
          <w:sz w:val="28"/>
          <w:szCs w:val="28"/>
        </w:rPr>
        <w:t>1.  В коробке 4 красных, 5 зеленых, 8 желтых, 7 белых и 1 черный шар. Найти вероятность вытащить: красный шар; синий шар; белый шар; цветной шар; или зеленый или белый шар; не красный шар; шар одного из цветов светофора.</w:t>
      </w:r>
    </w:p>
    <w:p w14:paraId="5CD5333D" w14:textId="77777777" w:rsidR="004B7525" w:rsidRPr="007A4FF5" w:rsidRDefault="004B7525" w:rsidP="0091374B">
      <w:pPr>
        <w:pStyle w:val="a9"/>
        <w:spacing w:after="0"/>
        <w:ind w:firstLine="708"/>
        <w:jc w:val="both"/>
        <w:rPr>
          <w:sz w:val="28"/>
          <w:szCs w:val="28"/>
        </w:rPr>
      </w:pPr>
      <w:r w:rsidRPr="007A4FF5">
        <w:rPr>
          <w:sz w:val="28"/>
          <w:szCs w:val="28"/>
        </w:rPr>
        <w:lastRenderedPageBreak/>
        <w:t>2.  В семье – двое детей. Какова вероятность, что старший ребенок – девочка, если известно, что в семье есть дети обоего пола?</w:t>
      </w:r>
    </w:p>
    <w:p w14:paraId="7A1B88AB" w14:textId="77777777" w:rsidR="004B7525" w:rsidRPr="007A4FF5" w:rsidRDefault="004B7525" w:rsidP="0091374B">
      <w:pPr>
        <w:pStyle w:val="a9"/>
        <w:spacing w:after="0"/>
        <w:ind w:firstLine="708"/>
        <w:jc w:val="both"/>
        <w:rPr>
          <w:sz w:val="28"/>
          <w:szCs w:val="28"/>
        </w:rPr>
      </w:pPr>
      <w:r w:rsidRPr="007A4FF5">
        <w:rPr>
          <w:sz w:val="28"/>
          <w:szCs w:val="28"/>
        </w:rPr>
        <w:t>3. Мастер, имея 10 деталей, из которых 4 – нестандартных, проверяет детали одну за другой, пока ему не попадется стандартная. Какова вероятность, что он проверит ровно две детали?</w:t>
      </w:r>
    </w:p>
    <w:p w14:paraId="0D56FC57" w14:textId="77777777" w:rsidR="004B7525" w:rsidRPr="007A4FF5" w:rsidRDefault="004B7525" w:rsidP="0091374B">
      <w:pPr>
        <w:pStyle w:val="a9"/>
        <w:spacing w:after="0"/>
        <w:ind w:firstLine="708"/>
        <w:jc w:val="both"/>
        <w:rPr>
          <w:sz w:val="28"/>
          <w:szCs w:val="28"/>
        </w:rPr>
      </w:pPr>
      <w:r w:rsidRPr="007A4FF5">
        <w:rPr>
          <w:sz w:val="28"/>
          <w:szCs w:val="28"/>
        </w:rPr>
        <w:t>4. В одном ящике 3 белых и 7 черных шаров, в другом ящике – 6 белых и 8 черных шара. Найти вероятность того, что хотя бы из одного ящика будет вынут белый шар, если из каждого ящика вынуто по одному шару.</w:t>
      </w:r>
    </w:p>
    <w:p w14:paraId="5D1B3E97" w14:textId="77777777" w:rsidR="004B7525" w:rsidRPr="007A4FF5" w:rsidRDefault="004B7525" w:rsidP="0091374B">
      <w:pPr>
        <w:pStyle w:val="a9"/>
        <w:spacing w:after="0"/>
        <w:ind w:firstLine="708"/>
        <w:jc w:val="both"/>
        <w:rPr>
          <w:sz w:val="28"/>
          <w:szCs w:val="28"/>
        </w:rPr>
      </w:pPr>
      <w:r w:rsidRPr="007A4FF5">
        <w:rPr>
          <w:sz w:val="28"/>
          <w:szCs w:val="28"/>
        </w:rPr>
        <w:t>5. Издательство отправило газеты в три почтовых отделения. Вероятность своевременной доставки газет в первое отделение равна 0,9, во второе - 0,7, в третье - 0,85. Найти вероятность следующих событий:</w:t>
      </w:r>
    </w:p>
    <w:p w14:paraId="793D0E67" w14:textId="77777777" w:rsidR="004B7525" w:rsidRPr="007A4FF5" w:rsidRDefault="004B7525" w:rsidP="0091374B">
      <w:pPr>
        <w:pStyle w:val="a9"/>
        <w:spacing w:after="0"/>
        <w:ind w:firstLine="708"/>
        <w:jc w:val="both"/>
        <w:rPr>
          <w:sz w:val="28"/>
          <w:szCs w:val="28"/>
        </w:rPr>
      </w:pPr>
      <w:r w:rsidRPr="007A4FF5">
        <w:rPr>
          <w:sz w:val="28"/>
          <w:szCs w:val="28"/>
        </w:rPr>
        <w:t>а) только одно отделение получит газеты вовремя;</w:t>
      </w:r>
    </w:p>
    <w:p w14:paraId="365E86AC" w14:textId="77777777" w:rsidR="004B7525" w:rsidRPr="007A4FF5" w:rsidRDefault="004B7525" w:rsidP="0091374B">
      <w:pPr>
        <w:pStyle w:val="a9"/>
        <w:spacing w:after="0"/>
        <w:ind w:firstLine="708"/>
        <w:jc w:val="both"/>
        <w:rPr>
          <w:sz w:val="28"/>
          <w:szCs w:val="28"/>
        </w:rPr>
      </w:pPr>
      <w:r w:rsidRPr="007A4FF5">
        <w:rPr>
          <w:sz w:val="28"/>
          <w:szCs w:val="28"/>
        </w:rPr>
        <w:t>б) хотя бы одно отделение получит газеты с опозданием.</w:t>
      </w:r>
    </w:p>
    <w:p w14:paraId="636134B2" w14:textId="77777777" w:rsidR="004B7525" w:rsidRPr="007A4FF5" w:rsidRDefault="004B7525" w:rsidP="0091374B">
      <w:pPr>
        <w:pStyle w:val="a9"/>
        <w:spacing w:after="0"/>
        <w:ind w:firstLine="708"/>
        <w:jc w:val="both"/>
        <w:rPr>
          <w:sz w:val="28"/>
          <w:szCs w:val="28"/>
        </w:rPr>
      </w:pPr>
      <w:r w:rsidRPr="007A4FF5">
        <w:rPr>
          <w:sz w:val="28"/>
          <w:szCs w:val="28"/>
        </w:rPr>
        <w:t>6. В первой урне находятся 12 белых и 4 черных шаров, а во второй 5 белых и 10 черных шаров. Из каждой урны вынули по шару. Какова вероятность того, что оба шара окажутся черными? Какова вероятность, что оба шара окажутся белыми?</w:t>
      </w:r>
    </w:p>
    <w:p w14:paraId="232F840E" w14:textId="77777777" w:rsidR="004B7525" w:rsidRPr="007A4FF5" w:rsidRDefault="004B7525" w:rsidP="0091374B">
      <w:pPr>
        <w:pStyle w:val="a9"/>
        <w:spacing w:after="0"/>
        <w:ind w:firstLine="708"/>
        <w:jc w:val="both"/>
        <w:rPr>
          <w:sz w:val="28"/>
          <w:szCs w:val="28"/>
        </w:rPr>
      </w:pPr>
      <w:r w:rsidRPr="007A4FF5">
        <w:rPr>
          <w:sz w:val="28"/>
          <w:szCs w:val="28"/>
        </w:rPr>
        <w:t>7. В партии из 25 деталей находятся 8 бракованных. Вынимают из партии наудачу две детали. Определить, какова вероятность того, что обе детали окажутся бракованными.</w:t>
      </w:r>
    </w:p>
    <w:p w14:paraId="70E9DC6F" w14:textId="77777777" w:rsidR="004B7525" w:rsidRPr="007A4FF5" w:rsidRDefault="004B7525" w:rsidP="0091374B">
      <w:pPr>
        <w:pStyle w:val="a9"/>
        <w:spacing w:after="0"/>
        <w:ind w:firstLine="708"/>
        <w:jc w:val="both"/>
        <w:rPr>
          <w:sz w:val="28"/>
          <w:szCs w:val="28"/>
        </w:rPr>
      </w:pPr>
      <w:r w:rsidRPr="007A4FF5">
        <w:rPr>
          <w:sz w:val="28"/>
          <w:szCs w:val="28"/>
        </w:rPr>
        <w:t>8. Подброшены две игральные кости. Найти вероятность события A того, что выпадет хотя бы одна шестерка.</w:t>
      </w:r>
    </w:p>
    <w:p w14:paraId="56BA75E0" w14:textId="77777777" w:rsidR="004B7525" w:rsidRPr="007A4FF5" w:rsidRDefault="004B7525" w:rsidP="0091374B">
      <w:pPr>
        <w:pStyle w:val="a9"/>
        <w:spacing w:after="0"/>
        <w:ind w:firstLine="708"/>
        <w:jc w:val="both"/>
        <w:rPr>
          <w:sz w:val="28"/>
          <w:szCs w:val="28"/>
        </w:rPr>
      </w:pPr>
      <w:r w:rsidRPr="007A4FF5">
        <w:rPr>
          <w:sz w:val="28"/>
          <w:szCs w:val="28"/>
        </w:rPr>
        <w:t>9. Найти вероятность, что при бросании игральной кости выпадет число, большее 4.</w:t>
      </w:r>
    </w:p>
    <w:p w14:paraId="4A48ED6A" w14:textId="77777777" w:rsidR="004B7525" w:rsidRPr="007A4FF5" w:rsidRDefault="004B7525" w:rsidP="0091374B">
      <w:pPr>
        <w:pStyle w:val="a9"/>
        <w:spacing w:after="0"/>
        <w:ind w:firstLine="708"/>
        <w:jc w:val="both"/>
        <w:rPr>
          <w:sz w:val="28"/>
          <w:szCs w:val="28"/>
        </w:rPr>
      </w:pPr>
      <w:r w:rsidRPr="007A4FF5">
        <w:rPr>
          <w:sz w:val="28"/>
          <w:szCs w:val="28"/>
        </w:rPr>
        <w:t>10. Найти вероятность, что при бросании игральной кости выпадет число, не меньшее 2 и не большее 5.</w:t>
      </w:r>
    </w:p>
    <w:p w14:paraId="6AC8C995" w14:textId="77777777" w:rsidR="001874C1" w:rsidRPr="007A4FF5" w:rsidRDefault="001874C1" w:rsidP="0091374B">
      <w:pPr>
        <w:pStyle w:val="a9"/>
        <w:spacing w:after="0"/>
        <w:ind w:firstLine="708"/>
        <w:jc w:val="both"/>
        <w:rPr>
          <w:sz w:val="28"/>
          <w:szCs w:val="28"/>
        </w:rPr>
      </w:pPr>
    </w:p>
    <w:p w14:paraId="33EA3D4F" w14:textId="77777777" w:rsidR="001874C1" w:rsidRPr="007A4FF5" w:rsidRDefault="001874C1" w:rsidP="0091374B">
      <w:pPr>
        <w:pStyle w:val="a9"/>
        <w:spacing w:after="0"/>
        <w:ind w:firstLine="708"/>
        <w:jc w:val="both"/>
        <w:rPr>
          <w:b/>
          <w:sz w:val="28"/>
          <w:szCs w:val="28"/>
        </w:rPr>
      </w:pPr>
      <w:r w:rsidRPr="007A4FF5">
        <w:rPr>
          <w:b/>
          <w:sz w:val="28"/>
          <w:szCs w:val="28"/>
        </w:rPr>
        <w:t>Контрольные вопросы:</w:t>
      </w:r>
    </w:p>
    <w:p w14:paraId="3C3ED3FE" w14:textId="77777777" w:rsidR="001874C1" w:rsidRPr="007A4FF5" w:rsidRDefault="001874C1" w:rsidP="001874C1">
      <w:pPr>
        <w:pStyle w:val="a9"/>
        <w:spacing w:after="0"/>
        <w:jc w:val="both"/>
        <w:rPr>
          <w:sz w:val="28"/>
          <w:szCs w:val="28"/>
        </w:rPr>
      </w:pPr>
      <w:r w:rsidRPr="007A4FF5">
        <w:rPr>
          <w:sz w:val="28"/>
          <w:szCs w:val="28"/>
        </w:rPr>
        <w:t>1.Что называется вероятностью Р(А) события А в испытании с равновозможными элементарными исходами</w:t>
      </w:r>
    </w:p>
    <w:p w14:paraId="51579E60" w14:textId="77777777" w:rsidR="001874C1" w:rsidRPr="007A4FF5" w:rsidRDefault="001874C1" w:rsidP="001874C1">
      <w:pPr>
        <w:contextualSpacing/>
        <w:jc w:val="both"/>
        <w:rPr>
          <w:sz w:val="28"/>
          <w:szCs w:val="28"/>
        </w:rPr>
      </w:pPr>
      <w:r w:rsidRPr="007A4FF5">
        <w:rPr>
          <w:sz w:val="28"/>
          <w:szCs w:val="28"/>
        </w:rPr>
        <w:t>2.Назовите свойства вероятностей:</w:t>
      </w:r>
    </w:p>
    <w:p w14:paraId="2963A051" w14:textId="77777777" w:rsidR="001874C1" w:rsidRDefault="001874C1" w:rsidP="001874C1">
      <w:pPr>
        <w:pStyle w:val="a9"/>
        <w:spacing w:after="0"/>
        <w:jc w:val="both"/>
        <w:rPr>
          <w:sz w:val="28"/>
          <w:szCs w:val="28"/>
        </w:rPr>
      </w:pPr>
      <w:r w:rsidRPr="007A4FF5">
        <w:rPr>
          <w:sz w:val="28"/>
          <w:szCs w:val="28"/>
        </w:rPr>
        <w:t>3.Что такое условная вероятность</w:t>
      </w:r>
    </w:p>
    <w:p w14:paraId="6E0A1C4A" w14:textId="77777777" w:rsidR="00257265" w:rsidRDefault="00257265" w:rsidP="001874C1">
      <w:pPr>
        <w:pStyle w:val="a9"/>
        <w:spacing w:after="0"/>
        <w:jc w:val="both"/>
        <w:rPr>
          <w:sz w:val="28"/>
          <w:szCs w:val="28"/>
        </w:rPr>
      </w:pPr>
    </w:p>
    <w:p w14:paraId="14EC2D0F" w14:textId="77777777" w:rsidR="00257265" w:rsidRDefault="00257265" w:rsidP="001874C1">
      <w:pPr>
        <w:pStyle w:val="a9"/>
        <w:spacing w:after="0"/>
        <w:jc w:val="both"/>
        <w:rPr>
          <w:i/>
          <w:sz w:val="28"/>
          <w:szCs w:val="28"/>
        </w:rPr>
      </w:pPr>
      <w:r w:rsidRPr="00257265">
        <w:rPr>
          <w:b/>
          <w:sz w:val="28"/>
          <w:szCs w:val="28"/>
        </w:rPr>
        <w:t>Практическое занятие №94</w:t>
      </w:r>
      <w:r>
        <w:rPr>
          <w:sz w:val="28"/>
          <w:szCs w:val="28"/>
        </w:rPr>
        <w:t xml:space="preserve"> </w:t>
      </w:r>
      <w:r w:rsidRPr="00257265">
        <w:rPr>
          <w:i/>
          <w:sz w:val="28"/>
          <w:szCs w:val="28"/>
        </w:rPr>
        <w:t>«Решение задач социально-экономического профиля по вероятности»</w:t>
      </w:r>
    </w:p>
    <w:p w14:paraId="43895AC3" w14:textId="77777777" w:rsidR="00257265" w:rsidRDefault="00257265" w:rsidP="001874C1">
      <w:pPr>
        <w:pStyle w:val="a9"/>
        <w:spacing w:after="0"/>
        <w:jc w:val="both"/>
        <w:rPr>
          <w:i/>
          <w:sz w:val="28"/>
          <w:szCs w:val="28"/>
        </w:rPr>
      </w:pPr>
    </w:p>
    <w:p w14:paraId="076BBB2B" w14:textId="77777777" w:rsidR="00257265" w:rsidRDefault="00257265" w:rsidP="001874C1">
      <w:pPr>
        <w:pStyle w:val="a9"/>
        <w:spacing w:after="0"/>
        <w:jc w:val="both"/>
        <w:rPr>
          <w:i/>
          <w:sz w:val="28"/>
          <w:szCs w:val="28"/>
        </w:rPr>
      </w:pPr>
      <w:r>
        <w:rPr>
          <w:i/>
          <w:sz w:val="28"/>
          <w:szCs w:val="28"/>
        </w:rPr>
        <w:t>Цель:</w:t>
      </w:r>
    </w:p>
    <w:p w14:paraId="4AF8094F" w14:textId="77777777" w:rsidR="00257265" w:rsidRPr="00257265" w:rsidRDefault="00257265" w:rsidP="001874C1">
      <w:pPr>
        <w:pStyle w:val="a9"/>
        <w:spacing w:after="0"/>
        <w:jc w:val="both"/>
        <w:rPr>
          <w:sz w:val="28"/>
          <w:szCs w:val="28"/>
        </w:rPr>
      </w:pPr>
      <w:r w:rsidRPr="00257265">
        <w:rPr>
          <w:sz w:val="28"/>
          <w:szCs w:val="28"/>
        </w:rPr>
        <w:t xml:space="preserve">Повышение мотивации к изучению математики при решении задач социально-экономического профиля и профессиональной направленности </w:t>
      </w:r>
    </w:p>
    <w:p w14:paraId="2889E761" w14:textId="77777777" w:rsidR="00257265" w:rsidRDefault="00257265" w:rsidP="001874C1">
      <w:pPr>
        <w:pStyle w:val="a9"/>
        <w:spacing w:after="0"/>
        <w:jc w:val="both"/>
        <w:rPr>
          <w:i/>
          <w:sz w:val="28"/>
          <w:szCs w:val="28"/>
        </w:rPr>
      </w:pPr>
      <w:r>
        <w:rPr>
          <w:i/>
          <w:sz w:val="28"/>
          <w:szCs w:val="28"/>
        </w:rPr>
        <w:t xml:space="preserve"> </w:t>
      </w:r>
    </w:p>
    <w:p w14:paraId="4D7E393F" w14:textId="77777777" w:rsidR="00257265" w:rsidRDefault="00257265" w:rsidP="001874C1">
      <w:pPr>
        <w:pStyle w:val="a9"/>
        <w:spacing w:after="0"/>
        <w:jc w:val="both"/>
        <w:rPr>
          <w:i/>
          <w:sz w:val="28"/>
          <w:szCs w:val="28"/>
        </w:rPr>
      </w:pPr>
      <w:r>
        <w:rPr>
          <w:i/>
          <w:sz w:val="28"/>
          <w:szCs w:val="28"/>
        </w:rPr>
        <w:t>Студент должен знать и уметь:</w:t>
      </w:r>
    </w:p>
    <w:p w14:paraId="7E670AE3" w14:textId="77777777" w:rsidR="00257265" w:rsidRPr="00257265" w:rsidRDefault="00257265" w:rsidP="001874C1">
      <w:pPr>
        <w:pStyle w:val="a9"/>
        <w:spacing w:after="0"/>
        <w:jc w:val="both"/>
        <w:rPr>
          <w:sz w:val="28"/>
          <w:szCs w:val="28"/>
        </w:rPr>
      </w:pPr>
      <w:r w:rsidRPr="00257265">
        <w:rPr>
          <w:sz w:val="28"/>
          <w:szCs w:val="28"/>
        </w:rPr>
        <w:t>Решать задачи по вероятности</w:t>
      </w:r>
    </w:p>
    <w:p w14:paraId="5219A0F9" w14:textId="77777777" w:rsidR="00257265" w:rsidRPr="00257265" w:rsidRDefault="00257265" w:rsidP="001874C1">
      <w:pPr>
        <w:pStyle w:val="a9"/>
        <w:spacing w:after="0"/>
        <w:jc w:val="both"/>
        <w:rPr>
          <w:sz w:val="28"/>
          <w:szCs w:val="28"/>
        </w:rPr>
      </w:pPr>
      <w:r w:rsidRPr="00257265">
        <w:rPr>
          <w:sz w:val="28"/>
          <w:szCs w:val="28"/>
        </w:rPr>
        <w:t>Применять полученные знания при решении задач профессиональной направленности.</w:t>
      </w:r>
    </w:p>
    <w:p w14:paraId="3C4149B2" w14:textId="77777777" w:rsidR="00257265" w:rsidRDefault="00257265" w:rsidP="001874C1">
      <w:pPr>
        <w:pStyle w:val="a9"/>
        <w:spacing w:after="0"/>
        <w:jc w:val="both"/>
        <w:rPr>
          <w:i/>
          <w:sz w:val="28"/>
          <w:szCs w:val="28"/>
        </w:rPr>
      </w:pPr>
    </w:p>
    <w:p w14:paraId="2FB51851" w14:textId="77777777" w:rsidR="00257265" w:rsidRPr="00257265" w:rsidRDefault="00257265" w:rsidP="00257265">
      <w:pPr>
        <w:pStyle w:val="a9"/>
        <w:jc w:val="both"/>
        <w:rPr>
          <w:sz w:val="28"/>
          <w:szCs w:val="28"/>
        </w:rPr>
      </w:pPr>
      <w:r w:rsidRPr="00257265">
        <w:rPr>
          <w:sz w:val="28"/>
          <w:szCs w:val="28"/>
        </w:rPr>
        <w:lastRenderedPageBreak/>
        <w:t>Событие и виды событий</w:t>
      </w:r>
    </w:p>
    <w:p w14:paraId="5172AF6B" w14:textId="77777777" w:rsidR="00257265" w:rsidRPr="00257265" w:rsidRDefault="00257265" w:rsidP="00257265">
      <w:pPr>
        <w:pStyle w:val="a9"/>
        <w:jc w:val="both"/>
        <w:rPr>
          <w:sz w:val="28"/>
          <w:szCs w:val="28"/>
        </w:rPr>
      </w:pPr>
      <w:r w:rsidRPr="00257265">
        <w:rPr>
          <w:sz w:val="28"/>
          <w:szCs w:val="28"/>
        </w:rPr>
        <w:t>Событие — это базовое понятие теории вероятности. События бывают достоверными, невозможными и случайными.</w:t>
      </w:r>
    </w:p>
    <w:p w14:paraId="37C08D77" w14:textId="77777777" w:rsidR="00257265" w:rsidRPr="00257265" w:rsidRDefault="00257265" w:rsidP="00257265">
      <w:pPr>
        <w:pStyle w:val="a9"/>
        <w:ind w:firstLine="708"/>
        <w:jc w:val="both"/>
        <w:rPr>
          <w:sz w:val="28"/>
          <w:szCs w:val="28"/>
        </w:rPr>
      </w:pPr>
      <w:r w:rsidRPr="00257265">
        <w:rPr>
          <w:sz w:val="28"/>
          <w:szCs w:val="28"/>
        </w:rPr>
        <w:t>Достоверным является событие, которое в результате испытания обязательно произойдет</w:t>
      </w:r>
      <w:r>
        <w:rPr>
          <w:sz w:val="28"/>
          <w:szCs w:val="28"/>
        </w:rPr>
        <w:t>. Например, камень упадет вниз.</w:t>
      </w:r>
    </w:p>
    <w:p w14:paraId="70FFCFCA" w14:textId="77777777" w:rsidR="00257265" w:rsidRPr="00257265" w:rsidRDefault="00257265" w:rsidP="00257265">
      <w:pPr>
        <w:pStyle w:val="a9"/>
        <w:ind w:firstLine="708"/>
        <w:jc w:val="both"/>
        <w:rPr>
          <w:sz w:val="28"/>
          <w:szCs w:val="28"/>
        </w:rPr>
      </w:pPr>
      <w:r w:rsidRPr="00257265">
        <w:rPr>
          <w:sz w:val="28"/>
          <w:szCs w:val="28"/>
        </w:rPr>
        <w:t>Невозможным является событие, которое заведомо не произойдет в результате испытания. Например, к</w:t>
      </w:r>
      <w:r>
        <w:rPr>
          <w:sz w:val="28"/>
          <w:szCs w:val="28"/>
        </w:rPr>
        <w:t>амень при падении улетит вверх.</w:t>
      </w:r>
    </w:p>
    <w:p w14:paraId="20D3761D" w14:textId="77777777" w:rsidR="00257265" w:rsidRPr="00257265" w:rsidRDefault="00257265" w:rsidP="00257265">
      <w:pPr>
        <w:pStyle w:val="a9"/>
        <w:ind w:firstLine="708"/>
        <w:jc w:val="both"/>
        <w:rPr>
          <w:sz w:val="28"/>
          <w:szCs w:val="28"/>
        </w:rPr>
      </w:pPr>
      <w:r w:rsidRPr="00257265">
        <w:rPr>
          <w:sz w:val="28"/>
          <w:szCs w:val="28"/>
        </w:rPr>
        <w:t>Случайным называется событие, которое в результате испытания может произойти, а может не произойти. Например</w:t>
      </w:r>
      <w:r>
        <w:rPr>
          <w:sz w:val="28"/>
          <w:szCs w:val="28"/>
        </w:rPr>
        <w:t>, из колоды карт вытащили туза.</w:t>
      </w:r>
    </w:p>
    <w:p w14:paraId="6B670894" w14:textId="77777777" w:rsidR="00257265" w:rsidRPr="00257265" w:rsidRDefault="00257265" w:rsidP="00257265">
      <w:pPr>
        <w:pStyle w:val="a9"/>
        <w:ind w:firstLine="708"/>
        <w:jc w:val="both"/>
        <w:rPr>
          <w:sz w:val="28"/>
          <w:szCs w:val="28"/>
        </w:rPr>
      </w:pPr>
      <w:r w:rsidRPr="00257265">
        <w:rPr>
          <w:sz w:val="28"/>
          <w:szCs w:val="28"/>
        </w:rPr>
        <w:t>Обычно события обозначают большими латинскими буквами. Например, А — событие, при котором из колоды вытащили туза, D — событие, при котором из колоды вытащили семерку.</w:t>
      </w:r>
    </w:p>
    <w:p w14:paraId="6AC111FF" w14:textId="77777777" w:rsidR="00257265" w:rsidRPr="00257265" w:rsidRDefault="00257265" w:rsidP="00257265">
      <w:pPr>
        <w:pStyle w:val="a9"/>
        <w:ind w:firstLine="708"/>
        <w:jc w:val="both"/>
        <w:rPr>
          <w:sz w:val="28"/>
          <w:szCs w:val="28"/>
        </w:rPr>
      </w:pPr>
      <w:r w:rsidRPr="00257265">
        <w:rPr>
          <w:sz w:val="28"/>
          <w:szCs w:val="28"/>
        </w:rPr>
        <w:t>Несовместными называются события, в которых появление одного из событий исключает появление другого (при условии одного и того же испытания). Простейшим примером несовместных событий является пара противоположных событий. Событие, противоположное данному, обычно обозначается той же латинской буквой с черточкой вверху. Например:</w:t>
      </w:r>
    </w:p>
    <w:p w14:paraId="0BDC43C6" w14:textId="77777777" w:rsidR="00257265" w:rsidRPr="00257265" w:rsidRDefault="00257265" w:rsidP="00257265">
      <w:pPr>
        <w:pStyle w:val="a9"/>
        <w:jc w:val="both"/>
        <w:rPr>
          <w:i/>
          <w:sz w:val="28"/>
          <w:szCs w:val="28"/>
        </w:rPr>
      </w:pPr>
      <w:r w:rsidRPr="00257265">
        <w:rPr>
          <w:i/>
          <w:sz w:val="28"/>
          <w:szCs w:val="28"/>
        </w:rPr>
        <w:t>A0 — в результате броска монеты выпадет орел;</w:t>
      </w:r>
    </w:p>
    <w:p w14:paraId="1C20B822" w14:textId="77777777" w:rsidR="00257265" w:rsidRPr="00257265" w:rsidRDefault="00257265" w:rsidP="00257265">
      <w:pPr>
        <w:pStyle w:val="a9"/>
        <w:jc w:val="both"/>
        <w:rPr>
          <w:i/>
          <w:sz w:val="28"/>
          <w:szCs w:val="28"/>
        </w:rPr>
      </w:pPr>
      <w:r w:rsidRPr="00257265">
        <w:rPr>
          <w:i/>
          <w:sz w:val="28"/>
          <w:szCs w:val="28"/>
        </w:rPr>
        <w:t>Ā0 — в результате броска монеты выпадет решка.</w:t>
      </w:r>
    </w:p>
    <w:p w14:paraId="2E44A27B" w14:textId="77777777" w:rsidR="00257265" w:rsidRPr="00257265" w:rsidRDefault="00257265" w:rsidP="00257265">
      <w:pPr>
        <w:pStyle w:val="a9"/>
        <w:ind w:firstLine="708"/>
        <w:jc w:val="both"/>
        <w:rPr>
          <w:sz w:val="28"/>
          <w:szCs w:val="28"/>
        </w:rPr>
      </w:pPr>
      <w:r w:rsidRPr="00257265">
        <w:rPr>
          <w:sz w:val="28"/>
          <w:szCs w:val="28"/>
        </w:rPr>
        <w:t>Полная группа событий — это множество несовместных событий, среди которых в результате отдельно взятого испытания обязательно появится одно из этих событий.</w:t>
      </w:r>
    </w:p>
    <w:p w14:paraId="1A1A1005" w14:textId="77777777" w:rsidR="00257265" w:rsidRPr="00257265" w:rsidRDefault="00257265" w:rsidP="00257265">
      <w:pPr>
        <w:pStyle w:val="a9"/>
        <w:jc w:val="both"/>
        <w:rPr>
          <w:sz w:val="28"/>
          <w:szCs w:val="28"/>
        </w:rPr>
      </w:pPr>
      <w:r w:rsidRPr="00257265">
        <w:rPr>
          <w:sz w:val="28"/>
          <w:szCs w:val="28"/>
        </w:rPr>
        <w:t>Алгебра событий</w:t>
      </w:r>
    </w:p>
    <w:p w14:paraId="74E5404B" w14:textId="77777777" w:rsidR="00257265" w:rsidRPr="00257265" w:rsidRDefault="00257265" w:rsidP="00257265">
      <w:pPr>
        <w:pStyle w:val="a9"/>
        <w:ind w:firstLine="708"/>
        <w:jc w:val="both"/>
        <w:rPr>
          <w:sz w:val="28"/>
          <w:szCs w:val="28"/>
        </w:rPr>
      </w:pPr>
      <w:r w:rsidRPr="00257265">
        <w:rPr>
          <w:sz w:val="28"/>
          <w:szCs w:val="28"/>
        </w:rPr>
        <w:t>Операция сложения событий означает логическую связку ИЛИ, а операция умножения</w:t>
      </w:r>
      <w:r>
        <w:rPr>
          <w:sz w:val="28"/>
          <w:szCs w:val="28"/>
        </w:rPr>
        <w:t xml:space="preserve"> событий — логическую связку И.</w:t>
      </w:r>
    </w:p>
    <w:p w14:paraId="19E06B18" w14:textId="77777777" w:rsidR="00257265" w:rsidRPr="00257265" w:rsidRDefault="00257265" w:rsidP="00257265">
      <w:pPr>
        <w:pStyle w:val="a9"/>
        <w:jc w:val="both"/>
        <w:rPr>
          <w:sz w:val="28"/>
          <w:szCs w:val="28"/>
        </w:rPr>
      </w:pPr>
      <w:r w:rsidRPr="00257265">
        <w:rPr>
          <w:sz w:val="28"/>
          <w:szCs w:val="28"/>
        </w:rPr>
        <w:t>Сложение событий</w:t>
      </w:r>
    </w:p>
    <w:p w14:paraId="51793648" w14:textId="77777777" w:rsidR="00257265" w:rsidRPr="00257265" w:rsidRDefault="00257265" w:rsidP="00257265">
      <w:pPr>
        <w:pStyle w:val="a9"/>
        <w:ind w:firstLine="708"/>
        <w:jc w:val="both"/>
        <w:rPr>
          <w:sz w:val="28"/>
          <w:szCs w:val="28"/>
        </w:rPr>
      </w:pPr>
      <w:r w:rsidRPr="00257265">
        <w:rPr>
          <w:sz w:val="28"/>
          <w:szCs w:val="28"/>
        </w:rPr>
        <w:t xml:space="preserve">Суммой двух событий A и B называется событие A+B, которое состоит в том, что наступит или событие A, или событие B, или оба события одновременно. В том случае, если события несовместны, последний вариант отпадает, то есть может наступить или </w:t>
      </w:r>
      <w:r>
        <w:rPr>
          <w:sz w:val="28"/>
          <w:szCs w:val="28"/>
        </w:rPr>
        <w:t>событие A, или событие B.</w:t>
      </w:r>
    </w:p>
    <w:p w14:paraId="32245BB2" w14:textId="77777777" w:rsidR="00257265" w:rsidRPr="00257265" w:rsidRDefault="00257265" w:rsidP="00257265">
      <w:pPr>
        <w:pStyle w:val="a9"/>
        <w:ind w:firstLine="708"/>
        <w:jc w:val="both"/>
        <w:rPr>
          <w:sz w:val="28"/>
          <w:szCs w:val="28"/>
        </w:rPr>
      </w:pPr>
      <w:r w:rsidRPr="00257265">
        <w:rPr>
          <w:sz w:val="28"/>
          <w:szCs w:val="28"/>
        </w:rPr>
        <w:t>Правило распространяется и на большее количество слагаемых, например, событие A1 + A2 + A3 + A4 + A5 состоит в том, что произойдет хотя бы одно из событий A1, A2, A3, A4, A5, а если события несовместны — то одно и только одно событие из этой суммы: или событие A1, или событие A2, или событие A3, или событие A4, или событие A5.</w:t>
      </w:r>
    </w:p>
    <w:p w14:paraId="37DE98F3" w14:textId="77777777" w:rsidR="00257265" w:rsidRPr="00257265" w:rsidRDefault="00257265" w:rsidP="00257265">
      <w:pPr>
        <w:pStyle w:val="a9"/>
        <w:jc w:val="both"/>
        <w:rPr>
          <w:sz w:val="28"/>
          <w:szCs w:val="28"/>
        </w:rPr>
      </w:pPr>
      <w:r w:rsidRPr="00257265">
        <w:rPr>
          <w:sz w:val="28"/>
          <w:szCs w:val="28"/>
        </w:rPr>
        <w:t>Умножение событий</w:t>
      </w:r>
    </w:p>
    <w:p w14:paraId="719E8195" w14:textId="77777777" w:rsidR="00257265" w:rsidRPr="00257265" w:rsidRDefault="00257265" w:rsidP="00257265">
      <w:pPr>
        <w:pStyle w:val="a9"/>
        <w:ind w:firstLine="708"/>
        <w:jc w:val="both"/>
        <w:rPr>
          <w:sz w:val="28"/>
          <w:szCs w:val="28"/>
        </w:rPr>
      </w:pPr>
      <w:r w:rsidRPr="00257265">
        <w:rPr>
          <w:sz w:val="28"/>
          <w:szCs w:val="28"/>
        </w:rPr>
        <w:t xml:space="preserve">Произведением двух событий A И B называют событие AB, которое состоит в совместном появлении этих событий. Иными словами, умножение </w:t>
      </w:r>
      <w:r w:rsidRPr="00257265">
        <w:rPr>
          <w:sz w:val="28"/>
          <w:szCs w:val="28"/>
        </w:rPr>
        <w:lastRenderedPageBreak/>
        <w:t>AB означает, что при некоторых обстоятельствах наступит и событие A, и событие B. Аналогичное утверждение справедливо и для большего количества событий: например, произведение A1A2A3 … A10 подразумевает, что при определенных условиях произойдет и событие A1, и событие A2, и событие A3,..., и событие A10.</w:t>
      </w:r>
    </w:p>
    <w:p w14:paraId="68DE3321" w14:textId="77777777" w:rsidR="00257265" w:rsidRPr="00257265" w:rsidRDefault="00257265" w:rsidP="00257265">
      <w:pPr>
        <w:pStyle w:val="a9"/>
        <w:ind w:firstLine="708"/>
        <w:jc w:val="both"/>
        <w:rPr>
          <w:sz w:val="28"/>
          <w:szCs w:val="28"/>
        </w:rPr>
      </w:pPr>
      <w:r w:rsidRPr="00257265">
        <w:rPr>
          <w:sz w:val="28"/>
          <w:szCs w:val="28"/>
        </w:rPr>
        <w:t>Рассмотрим испытание, в котором подбрасываются две монеты, и следующие события:</w:t>
      </w:r>
    </w:p>
    <w:p w14:paraId="2F5C5886" w14:textId="77777777" w:rsidR="00257265" w:rsidRPr="00257265" w:rsidRDefault="00257265" w:rsidP="00257265">
      <w:pPr>
        <w:pStyle w:val="a9"/>
        <w:jc w:val="both"/>
        <w:rPr>
          <w:sz w:val="28"/>
          <w:szCs w:val="28"/>
        </w:rPr>
      </w:pPr>
      <w:r w:rsidRPr="00257265">
        <w:rPr>
          <w:sz w:val="28"/>
          <w:szCs w:val="28"/>
        </w:rPr>
        <w:t>A</w:t>
      </w:r>
      <w:r>
        <w:rPr>
          <w:sz w:val="28"/>
          <w:szCs w:val="28"/>
        </w:rPr>
        <w:t>1 — на 1-й монете выпадет орел;</w:t>
      </w:r>
    </w:p>
    <w:p w14:paraId="04BCD6DD" w14:textId="77777777" w:rsidR="00257265" w:rsidRPr="00257265" w:rsidRDefault="00257265" w:rsidP="00257265">
      <w:pPr>
        <w:pStyle w:val="a9"/>
        <w:jc w:val="both"/>
        <w:rPr>
          <w:sz w:val="28"/>
          <w:szCs w:val="28"/>
        </w:rPr>
      </w:pPr>
      <w:r w:rsidRPr="00257265">
        <w:rPr>
          <w:sz w:val="28"/>
          <w:szCs w:val="28"/>
        </w:rPr>
        <w:t>Ā1</w:t>
      </w:r>
      <w:r>
        <w:rPr>
          <w:sz w:val="28"/>
          <w:szCs w:val="28"/>
        </w:rPr>
        <w:t xml:space="preserve"> — на 1-й монете выпадет решка;</w:t>
      </w:r>
    </w:p>
    <w:p w14:paraId="5B8B8904" w14:textId="77777777" w:rsidR="00257265" w:rsidRPr="00257265" w:rsidRDefault="00257265" w:rsidP="00257265">
      <w:pPr>
        <w:pStyle w:val="a9"/>
        <w:jc w:val="both"/>
        <w:rPr>
          <w:sz w:val="28"/>
          <w:szCs w:val="28"/>
        </w:rPr>
      </w:pPr>
      <w:r w:rsidRPr="00257265">
        <w:rPr>
          <w:sz w:val="28"/>
          <w:szCs w:val="28"/>
        </w:rPr>
        <w:t>A</w:t>
      </w:r>
      <w:r>
        <w:rPr>
          <w:sz w:val="28"/>
          <w:szCs w:val="28"/>
        </w:rPr>
        <w:t>2 — на 2-й монете выпадет орел;</w:t>
      </w:r>
    </w:p>
    <w:p w14:paraId="13144927" w14:textId="77777777" w:rsidR="00257265" w:rsidRPr="00257265" w:rsidRDefault="00257265" w:rsidP="00257265">
      <w:pPr>
        <w:pStyle w:val="a9"/>
        <w:jc w:val="both"/>
        <w:rPr>
          <w:sz w:val="28"/>
          <w:szCs w:val="28"/>
        </w:rPr>
      </w:pPr>
      <w:r w:rsidRPr="00257265">
        <w:rPr>
          <w:sz w:val="28"/>
          <w:szCs w:val="28"/>
        </w:rPr>
        <w:t>Ā2</w:t>
      </w:r>
      <w:r>
        <w:rPr>
          <w:sz w:val="28"/>
          <w:szCs w:val="28"/>
        </w:rPr>
        <w:t xml:space="preserve"> — на 2-й монете выпадет решка.</w:t>
      </w:r>
    </w:p>
    <w:p w14:paraId="0C4729D3" w14:textId="77777777" w:rsidR="00257265" w:rsidRPr="00257265" w:rsidRDefault="00257265" w:rsidP="00257265">
      <w:pPr>
        <w:pStyle w:val="a9"/>
        <w:jc w:val="both"/>
        <w:rPr>
          <w:sz w:val="28"/>
          <w:szCs w:val="28"/>
        </w:rPr>
      </w:pPr>
      <w:r>
        <w:rPr>
          <w:sz w:val="28"/>
          <w:szCs w:val="28"/>
        </w:rPr>
        <w:t>Тогда:</w:t>
      </w:r>
    </w:p>
    <w:p w14:paraId="211C3029" w14:textId="77777777" w:rsidR="00257265" w:rsidRPr="00257265" w:rsidRDefault="00257265" w:rsidP="00257265">
      <w:pPr>
        <w:pStyle w:val="a9"/>
        <w:jc w:val="both"/>
        <w:rPr>
          <w:sz w:val="28"/>
          <w:szCs w:val="28"/>
        </w:rPr>
      </w:pPr>
      <w:r w:rsidRPr="00257265">
        <w:rPr>
          <w:sz w:val="28"/>
          <w:szCs w:val="28"/>
        </w:rPr>
        <w:t xml:space="preserve">событие A1A1 состоит в том, что на обеих монетах </w:t>
      </w:r>
      <w:r>
        <w:rPr>
          <w:sz w:val="28"/>
          <w:szCs w:val="28"/>
        </w:rPr>
        <w:t>(на 1-й и на 2-й) выпадет орел;</w:t>
      </w:r>
    </w:p>
    <w:p w14:paraId="51706AB0" w14:textId="77777777" w:rsidR="00257265" w:rsidRPr="00257265" w:rsidRDefault="00257265" w:rsidP="00257265">
      <w:pPr>
        <w:pStyle w:val="a9"/>
        <w:jc w:val="both"/>
        <w:rPr>
          <w:sz w:val="28"/>
          <w:szCs w:val="28"/>
        </w:rPr>
      </w:pPr>
      <w:r w:rsidRPr="00257265">
        <w:rPr>
          <w:sz w:val="28"/>
          <w:szCs w:val="28"/>
        </w:rPr>
        <w:t>событие Ā2Ā2 состоит в том, что на обеих монетах (</w:t>
      </w:r>
      <w:r>
        <w:rPr>
          <w:sz w:val="28"/>
          <w:szCs w:val="28"/>
        </w:rPr>
        <w:t>на 1-й и на 2-й) выпадет решка;</w:t>
      </w:r>
    </w:p>
    <w:p w14:paraId="60B9BAF3" w14:textId="77777777" w:rsidR="00257265" w:rsidRPr="00257265" w:rsidRDefault="00257265" w:rsidP="00257265">
      <w:pPr>
        <w:pStyle w:val="a9"/>
        <w:jc w:val="both"/>
        <w:rPr>
          <w:sz w:val="28"/>
          <w:szCs w:val="28"/>
        </w:rPr>
      </w:pPr>
      <w:r w:rsidRPr="00257265">
        <w:rPr>
          <w:sz w:val="28"/>
          <w:szCs w:val="28"/>
        </w:rPr>
        <w:t>событие A1Ā2 состоит в том, что на 1-й монете выпа</w:t>
      </w:r>
      <w:r>
        <w:rPr>
          <w:sz w:val="28"/>
          <w:szCs w:val="28"/>
        </w:rPr>
        <w:t>дет орел и на 2-й монете решка;</w:t>
      </w:r>
    </w:p>
    <w:p w14:paraId="5045F463" w14:textId="77777777" w:rsidR="00257265" w:rsidRPr="00257265" w:rsidRDefault="00257265" w:rsidP="00257265">
      <w:pPr>
        <w:pStyle w:val="a9"/>
        <w:jc w:val="both"/>
        <w:rPr>
          <w:sz w:val="28"/>
          <w:szCs w:val="28"/>
        </w:rPr>
      </w:pPr>
      <w:r w:rsidRPr="00257265">
        <w:rPr>
          <w:sz w:val="28"/>
          <w:szCs w:val="28"/>
        </w:rPr>
        <w:t>событие Ā1A2 состоит в том, что на 1-й монете выпа</w:t>
      </w:r>
      <w:r>
        <w:rPr>
          <w:sz w:val="28"/>
          <w:szCs w:val="28"/>
        </w:rPr>
        <w:t>дет решка и на 2-й монете орел.</w:t>
      </w:r>
    </w:p>
    <w:p w14:paraId="26BD5A53" w14:textId="77777777" w:rsidR="00257265" w:rsidRPr="00257265" w:rsidRDefault="00257265" w:rsidP="00257265">
      <w:pPr>
        <w:pStyle w:val="a9"/>
        <w:ind w:firstLine="708"/>
        <w:jc w:val="both"/>
        <w:rPr>
          <w:sz w:val="28"/>
          <w:szCs w:val="28"/>
        </w:rPr>
      </w:pPr>
      <w:r w:rsidRPr="00257265">
        <w:rPr>
          <w:sz w:val="28"/>
          <w:szCs w:val="28"/>
        </w:rPr>
        <w:t>Классическое определение и формула вероятности</w:t>
      </w:r>
    </w:p>
    <w:p w14:paraId="493EEC42" w14:textId="77777777" w:rsidR="00257265" w:rsidRPr="00257265" w:rsidRDefault="00257265" w:rsidP="00257265">
      <w:pPr>
        <w:pStyle w:val="a9"/>
        <w:jc w:val="both"/>
        <w:rPr>
          <w:sz w:val="28"/>
          <w:szCs w:val="28"/>
        </w:rPr>
      </w:pPr>
      <w:r w:rsidRPr="00257265">
        <w:rPr>
          <w:sz w:val="28"/>
          <w:szCs w:val="28"/>
        </w:rPr>
        <w:t>Вероятностью события A в некоторо</w:t>
      </w:r>
      <w:r>
        <w:rPr>
          <w:sz w:val="28"/>
          <w:szCs w:val="28"/>
        </w:rPr>
        <w:t>м испытании называют отношение:</w:t>
      </w:r>
    </w:p>
    <w:p w14:paraId="0DFA6C1B" w14:textId="77777777" w:rsidR="00257265" w:rsidRPr="00257265" w:rsidRDefault="00257265" w:rsidP="00257265">
      <w:pPr>
        <w:pStyle w:val="a9"/>
        <w:jc w:val="both"/>
        <w:rPr>
          <w:sz w:val="28"/>
          <w:szCs w:val="28"/>
        </w:rPr>
      </w:pPr>
      <w:r w:rsidRPr="00257265">
        <w:rPr>
          <w:sz w:val="28"/>
          <w:szCs w:val="28"/>
        </w:rPr>
        <w:t>P (A) = m/n, где n — общее число всех равновозможных, элементарных исходов этого испытания, а m — количество элементарных исходов, благоприятс</w:t>
      </w:r>
      <w:r>
        <w:rPr>
          <w:sz w:val="28"/>
          <w:szCs w:val="28"/>
        </w:rPr>
        <w:t>твующих событию A.</w:t>
      </w:r>
    </w:p>
    <w:p w14:paraId="5B121043" w14:textId="77777777" w:rsidR="00257265" w:rsidRPr="00257265" w:rsidRDefault="00257265" w:rsidP="00257265">
      <w:pPr>
        <w:pStyle w:val="a9"/>
        <w:jc w:val="both"/>
        <w:rPr>
          <w:sz w:val="28"/>
          <w:szCs w:val="28"/>
        </w:rPr>
      </w:pPr>
      <w:r>
        <w:rPr>
          <w:sz w:val="28"/>
          <w:szCs w:val="28"/>
        </w:rPr>
        <w:t>Свойства вероятности:</w:t>
      </w:r>
    </w:p>
    <w:p w14:paraId="5F06CCFB" w14:textId="77777777" w:rsidR="00257265" w:rsidRPr="00257265" w:rsidRDefault="00257265" w:rsidP="00257265">
      <w:pPr>
        <w:pStyle w:val="a9"/>
        <w:jc w:val="both"/>
        <w:rPr>
          <w:sz w:val="28"/>
          <w:szCs w:val="28"/>
        </w:rPr>
      </w:pPr>
      <w:r w:rsidRPr="00257265">
        <w:rPr>
          <w:sz w:val="28"/>
          <w:szCs w:val="28"/>
        </w:rPr>
        <w:t>Вероятность дост</w:t>
      </w:r>
      <w:r>
        <w:rPr>
          <w:sz w:val="28"/>
          <w:szCs w:val="28"/>
        </w:rPr>
        <w:t>оверного события равна единице.</w:t>
      </w:r>
    </w:p>
    <w:p w14:paraId="22F28F94" w14:textId="77777777" w:rsidR="00257265" w:rsidRPr="00257265" w:rsidRDefault="00257265" w:rsidP="00257265">
      <w:pPr>
        <w:pStyle w:val="a9"/>
        <w:jc w:val="both"/>
        <w:rPr>
          <w:sz w:val="28"/>
          <w:szCs w:val="28"/>
        </w:rPr>
      </w:pPr>
      <w:r w:rsidRPr="00257265">
        <w:rPr>
          <w:sz w:val="28"/>
          <w:szCs w:val="28"/>
        </w:rPr>
        <w:t>Вероятность н</w:t>
      </w:r>
      <w:r>
        <w:rPr>
          <w:sz w:val="28"/>
          <w:szCs w:val="28"/>
        </w:rPr>
        <w:t>евозможного события равна нулю.</w:t>
      </w:r>
    </w:p>
    <w:p w14:paraId="4E7AE4CD" w14:textId="77777777" w:rsidR="00257265" w:rsidRPr="00257265" w:rsidRDefault="00257265" w:rsidP="00257265">
      <w:pPr>
        <w:pStyle w:val="a9"/>
        <w:jc w:val="both"/>
        <w:rPr>
          <w:sz w:val="28"/>
          <w:szCs w:val="28"/>
        </w:rPr>
      </w:pPr>
      <w:r w:rsidRPr="00257265">
        <w:rPr>
          <w:sz w:val="28"/>
          <w:szCs w:val="28"/>
        </w:rPr>
        <w:t>Вероятность случайного события есть положительное число, заключенное между нулем и единицей.</w:t>
      </w:r>
    </w:p>
    <w:p w14:paraId="5BA8639D" w14:textId="77777777" w:rsidR="00257265" w:rsidRPr="00257265" w:rsidRDefault="00257265" w:rsidP="00257265">
      <w:pPr>
        <w:pStyle w:val="a9"/>
        <w:jc w:val="both"/>
        <w:rPr>
          <w:sz w:val="28"/>
          <w:szCs w:val="28"/>
        </w:rPr>
      </w:pPr>
    </w:p>
    <w:p w14:paraId="66026163" w14:textId="77777777" w:rsidR="00257265" w:rsidRDefault="00257265" w:rsidP="00257265">
      <w:pPr>
        <w:pStyle w:val="a9"/>
        <w:spacing w:after="0"/>
        <w:jc w:val="both"/>
        <w:rPr>
          <w:sz w:val="28"/>
          <w:szCs w:val="28"/>
        </w:rPr>
      </w:pPr>
      <w:r w:rsidRPr="00257265">
        <w:rPr>
          <w:sz w:val="28"/>
          <w:szCs w:val="28"/>
        </w:rPr>
        <w:t xml:space="preserve">Таким образом, вероятность любого события удовлетворяет двойному неравенству 0 ≤ P(A) ≤ 1. </w:t>
      </w:r>
    </w:p>
    <w:p w14:paraId="045F0DA0" w14:textId="77777777" w:rsidR="00257265" w:rsidRDefault="00257265" w:rsidP="00257265">
      <w:pPr>
        <w:pStyle w:val="a9"/>
        <w:spacing w:after="0"/>
        <w:jc w:val="both"/>
        <w:rPr>
          <w:i/>
          <w:sz w:val="28"/>
          <w:szCs w:val="28"/>
        </w:rPr>
      </w:pPr>
    </w:p>
    <w:p w14:paraId="4D9A73DD" w14:textId="77777777" w:rsidR="00257265" w:rsidRDefault="00257265" w:rsidP="00257265">
      <w:pPr>
        <w:pStyle w:val="a9"/>
        <w:spacing w:after="0"/>
        <w:jc w:val="both"/>
        <w:rPr>
          <w:sz w:val="28"/>
          <w:szCs w:val="28"/>
        </w:rPr>
      </w:pPr>
      <w:r w:rsidRPr="00257265">
        <w:rPr>
          <w:sz w:val="28"/>
          <w:szCs w:val="28"/>
        </w:rPr>
        <w:t>Задача №1</w:t>
      </w:r>
    </w:p>
    <w:p w14:paraId="395BBCBA" w14:textId="77777777" w:rsidR="00440840" w:rsidRDefault="00440840" w:rsidP="00257265">
      <w:pPr>
        <w:pStyle w:val="a9"/>
        <w:spacing w:after="0"/>
        <w:jc w:val="both"/>
        <w:rPr>
          <w:sz w:val="28"/>
          <w:szCs w:val="28"/>
        </w:rPr>
      </w:pPr>
      <w:r w:rsidRPr="00440840">
        <w:rPr>
          <w:iCs/>
          <w:sz w:val="28"/>
          <w:szCs w:val="28"/>
        </w:rPr>
        <w:t>В группе студентов профессии Портной</w:t>
      </w:r>
      <w:r w:rsidR="00257265" w:rsidRPr="00440840">
        <w:rPr>
          <w:iCs/>
          <w:sz w:val="28"/>
          <w:szCs w:val="28"/>
        </w:rPr>
        <w:t xml:space="preserve"> 32 человека. Их </w:t>
      </w:r>
      <w:r w:rsidRPr="00440840">
        <w:rPr>
          <w:iCs/>
          <w:sz w:val="28"/>
          <w:szCs w:val="28"/>
        </w:rPr>
        <w:t xml:space="preserve">распределяют по предприятиям швейной промышленности на практику </w:t>
      </w:r>
      <w:r w:rsidR="00257265" w:rsidRPr="00440840">
        <w:rPr>
          <w:iCs/>
          <w:sz w:val="28"/>
          <w:szCs w:val="28"/>
        </w:rPr>
        <w:t>по 4 человека за</w:t>
      </w:r>
      <w:r w:rsidRPr="00440840">
        <w:rPr>
          <w:iCs/>
          <w:sz w:val="28"/>
          <w:szCs w:val="28"/>
        </w:rPr>
        <w:t xml:space="preserve"> день</w:t>
      </w:r>
      <w:r w:rsidR="00257265" w:rsidRPr="00440840">
        <w:rPr>
          <w:iCs/>
          <w:sz w:val="28"/>
          <w:szCs w:val="28"/>
        </w:rPr>
        <w:t xml:space="preserve">. </w:t>
      </w:r>
      <w:r w:rsidR="00257265" w:rsidRPr="00440840">
        <w:rPr>
          <w:iCs/>
          <w:sz w:val="28"/>
          <w:szCs w:val="28"/>
        </w:rPr>
        <w:lastRenderedPageBreak/>
        <w:t>Порядок, в котором</w:t>
      </w:r>
      <w:r w:rsidRPr="00440840">
        <w:rPr>
          <w:iCs/>
          <w:sz w:val="28"/>
          <w:szCs w:val="28"/>
        </w:rPr>
        <w:t xml:space="preserve"> студентов распределяют по предприятиям</w:t>
      </w:r>
      <w:r w:rsidR="00257265" w:rsidRPr="00440840">
        <w:rPr>
          <w:iCs/>
          <w:sz w:val="28"/>
          <w:szCs w:val="28"/>
        </w:rPr>
        <w:t>, случаен. Найдите вероятность того, что</w:t>
      </w:r>
      <w:r w:rsidRPr="00440840">
        <w:rPr>
          <w:iCs/>
          <w:sz w:val="28"/>
          <w:szCs w:val="28"/>
        </w:rPr>
        <w:t xml:space="preserve"> студент К</w:t>
      </w:r>
      <w:r w:rsidR="00257265" w:rsidRPr="00440840">
        <w:rPr>
          <w:iCs/>
          <w:sz w:val="28"/>
          <w:szCs w:val="28"/>
        </w:rPr>
        <w:t xml:space="preserve">. </w:t>
      </w:r>
      <w:r w:rsidRPr="00440840">
        <w:rPr>
          <w:iCs/>
          <w:sz w:val="28"/>
          <w:szCs w:val="28"/>
        </w:rPr>
        <w:t xml:space="preserve">будет распределен на пятый день. </w:t>
      </w:r>
    </w:p>
    <w:p w14:paraId="0F640470" w14:textId="77777777" w:rsidR="00440840" w:rsidRDefault="00440840" w:rsidP="00257265">
      <w:pPr>
        <w:pStyle w:val="a9"/>
        <w:spacing w:after="0"/>
        <w:jc w:val="both"/>
        <w:rPr>
          <w:sz w:val="28"/>
          <w:szCs w:val="28"/>
        </w:rPr>
      </w:pPr>
    </w:p>
    <w:p w14:paraId="0B0B0080" w14:textId="77777777" w:rsidR="00257265" w:rsidRDefault="00257265" w:rsidP="00257265">
      <w:pPr>
        <w:pStyle w:val="a9"/>
        <w:spacing w:after="0"/>
        <w:jc w:val="both"/>
        <w:rPr>
          <w:sz w:val="28"/>
          <w:szCs w:val="28"/>
        </w:rPr>
      </w:pPr>
      <w:r>
        <w:rPr>
          <w:sz w:val="28"/>
          <w:szCs w:val="28"/>
        </w:rPr>
        <w:t>Задача №2</w:t>
      </w:r>
    </w:p>
    <w:p w14:paraId="401EF0BD" w14:textId="77777777" w:rsidR="00257265" w:rsidRPr="00165276" w:rsidRDefault="00440840" w:rsidP="00257265">
      <w:pPr>
        <w:pStyle w:val="a9"/>
        <w:spacing w:after="0"/>
        <w:jc w:val="both"/>
        <w:rPr>
          <w:sz w:val="28"/>
          <w:szCs w:val="28"/>
        </w:rPr>
      </w:pPr>
      <w:r w:rsidRPr="00165276">
        <w:rPr>
          <w:iCs/>
          <w:sz w:val="28"/>
          <w:szCs w:val="28"/>
        </w:rPr>
        <w:t>В группе студентов по профессии Портной 26 человек, среди них две подруги</w:t>
      </w:r>
      <w:r w:rsidR="00257265" w:rsidRPr="00165276">
        <w:rPr>
          <w:iCs/>
          <w:sz w:val="28"/>
          <w:szCs w:val="28"/>
        </w:rPr>
        <w:t xml:space="preserve"> — Ан</w:t>
      </w:r>
      <w:r w:rsidRPr="00165276">
        <w:rPr>
          <w:iCs/>
          <w:sz w:val="28"/>
          <w:szCs w:val="28"/>
        </w:rPr>
        <w:t>гелина и Светлана. Группа</w:t>
      </w:r>
      <w:r w:rsidR="00257265" w:rsidRPr="00165276">
        <w:rPr>
          <w:iCs/>
          <w:sz w:val="28"/>
          <w:szCs w:val="28"/>
        </w:rPr>
        <w:t xml:space="preserve"> </w:t>
      </w:r>
      <w:r w:rsidRPr="00165276">
        <w:rPr>
          <w:iCs/>
          <w:sz w:val="28"/>
          <w:szCs w:val="28"/>
        </w:rPr>
        <w:t>случайным образом разбивае</w:t>
      </w:r>
      <w:r w:rsidR="00257265" w:rsidRPr="00165276">
        <w:rPr>
          <w:iCs/>
          <w:sz w:val="28"/>
          <w:szCs w:val="28"/>
        </w:rPr>
        <w:t>т</w:t>
      </w:r>
      <w:r w:rsidRPr="00165276">
        <w:rPr>
          <w:iCs/>
          <w:sz w:val="28"/>
          <w:szCs w:val="28"/>
        </w:rPr>
        <w:t>ся</w:t>
      </w:r>
      <w:r w:rsidR="00257265" w:rsidRPr="00165276">
        <w:rPr>
          <w:iCs/>
          <w:sz w:val="28"/>
          <w:szCs w:val="28"/>
        </w:rPr>
        <w:t xml:space="preserve"> на 2</w:t>
      </w:r>
      <w:r w:rsidRPr="00165276">
        <w:rPr>
          <w:iCs/>
          <w:sz w:val="28"/>
          <w:szCs w:val="28"/>
        </w:rPr>
        <w:t>под</w:t>
      </w:r>
      <w:r w:rsidR="00257265" w:rsidRPr="00165276">
        <w:rPr>
          <w:iCs/>
          <w:sz w:val="28"/>
          <w:szCs w:val="28"/>
        </w:rPr>
        <w:t xml:space="preserve"> группы по 13 человек. Найдите вероятность того, что </w:t>
      </w:r>
      <w:r w:rsidRPr="00165276">
        <w:rPr>
          <w:iCs/>
          <w:sz w:val="28"/>
          <w:szCs w:val="28"/>
        </w:rPr>
        <w:t xml:space="preserve">Ангелина и Светлана </w:t>
      </w:r>
      <w:r w:rsidR="00257265" w:rsidRPr="00165276">
        <w:rPr>
          <w:iCs/>
          <w:sz w:val="28"/>
          <w:szCs w:val="28"/>
        </w:rPr>
        <w:t>окажутся в одной группе.</w:t>
      </w:r>
    </w:p>
    <w:p w14:paraId="7E064C03" w14:textId="77777777" w:rsidR="00976AB6" w:rsidRDefault="00976AB6" w:rsidP="00976AB6">
      <w:pPr>
        <w:pStyle w:val="a9"/>
        <w:rPr>
          <w:i/>
          <w:sz w:val="28"/>
          <w:szCs w:val="28"/>
        </w:rPr>
      </w:pPr>
    </w:p>
    <w:p w14:paraId="529F089F" w14:textId="77777777" w:rsidR="00440840" w:rsidRPr="00165276" w:rsidRDefault="00976AB6" w:rsidP="00976AB6">
      <w:pPr>
        <w:pStyle w:val="a9"/>
        <w:rPr>
          <w:sz w:val="28"/>
          <w:szCs w:val="28"/>
        </w:rPr>
      </w:pPr>
      <w:r w:rsidRPr="00165276">
        <w:rPr>
          <w:sz w:val="28"/>
          <w:szCs w:val="28"/>
        </w:rPr>
        <w:t>Задача №3</w:t>
      </w:r>
    </w:p>
    <w:p w14:paraId="3A1AAD94" w14:textId="46568626" w:rsidR="00976AB6" w:rsidRPr="00165276" w:rsidRDefault="00440840" w:rsidP="00976AB6">
      <w:pPr>
        <w:pStyle w:val="a9"/>
        <w:rPr>
          <w:sz w:val="28"/>
          <w:szCs w:val="28"/>
        </w:rPr>
      </w:pPr>
      <w:r w:rsidRPr="00165276">
        <w:rPr>
          <w:sz w:val="28"/>
          <w:szCs w:val="28"/>
        </w:rPr>
        <w:t xml:space="preserve">Швейное предприятие </w:t>
      </w:r>
      <w:r w:rsidR="00976AB6" w:rsidRPr="00165276">
        <w:rPr>
          <w:sz w:val="28"/>
          <w:szCs w:val="28"/>
        </w:rPr>
        <w:t xml:space="preserve">отправило </w:t>
      </w:r>
      <w:r w:rsidRPr="00165276">
        <w:rPr>
          <w:sz w:val="28"/>
          <w:szCs w:val="28"/>
        </w:rPr>
        <w:t xml:space="preserve">свою продукцию </w:t>
      </w:r>
      <w:r w:rsidR="00976AB6" w:rsidRPr="00165276">
        <w:rPr>
          <w:sz w:val="28"/>
          <w:szCs w:val="28"/>
        </w:rPr>
        <w:t xml:space="preserve">в три </w:t>
      </w:r>
      <w:r w:rsidRPr="00165276">
        <w:rPr>
          <w:sz w:val="28"/>
          <w:szCs w:val="28"/>
        </w:rPr>
        <w:t>торговые точки</w:t>
      </w:r>
      <w:r w:rsidR="00976AB6" w:rsidRPr="00165276">
        <w:rPr>
          <w:sz w:val="28"/>
          <w:szCs w:val="28"/>
        </w:rPr>
        <w:t xml:space="preserve">. Вероятность своевременной доставки </w:t>
      </w:r>
      <w:r w:rsidRPr="00165276">
        <w:rPr>
          <w:sz w:val="28"/>
          <w:szCs w:val="28"/>
        </w:rPr>
        <w:t xml:space="preserve">продукции </w:t>
      </w:r>
      <w:r w:rsidR="00976AB6" w:rsidRPr="00165276">
        <w:rPr>
          <w:sz w:val="28"/>
          <w:szCs w:val="28"/>
        </w:rPr>
        <w:t>в перв</w:t>
      </w:r>
      <w:r w:rsidRPr="00165276">
        <w:rPr>
          <w:sz w:val="28"/>
          <w:szCs w:val="28"/>
        </w:rPr>
        <w:t>ую торговую точку равна 0,9, во вторую</w:t>
      </w:r>
      <w:r w:rsidR="00976AB6" w:rsidRPr="00165276">
        <w:rPr>
          <w:sz w:val="28"/>
          <w:szCs w:val="28"/>
        </w:rPr>
        <w:t xml:space="preserve"> - 0,7, в т</w:t>
      </w:r>
      <w:r w:rsidRPr="00165276">
        <w:rPr>
          <w:sz w:val="28"/>
          <w:szCs w:val="28"/>
        </w:rPr>
        <w:t>ретьею</w:t>
      </w:r>
      <w:r w:rsidR="00976AB6" w:rsidRPr="00165276">
        <w:rPr>
          <w:sz w:val="28"/>
          <w:szCs w:val="28"/>
        </w:rPr>
        <w:t>- 0,85. Найти вероятность следующих событий:</w:t>
      </w:r>
    </w:p>
    <w:p w14:paraId="2C81DD3C" w14:textId="77777777" w:rsidR="00976AB6" w:rsidRPr="00165276" w:rsidRDefault="00976AB6" w:rsidP="00976AB6">
      <w:pPr>
        <w:pStyle w:val="a9"/>
        <w:rPr>
          <w:sz w:val="28"/>
          <w:szCs w:val="28"/>
        </w:rPr>
      </w:pPr>
      <w:r w:rsidRPr="00165276">
        <w:rPr>
          <w:sz w:val="28"/>
          <w:szCs w:val="28"/>
        </w:rPr>
        <w:t>а) только одн</w:t>
      </w:r>
      <w:r w:rsidR="00440840" w:rsidRPr="00165276">
        <w:rPr>
          <w:sz w:val="28"/>
          <w:szCs w:val="28"/>
        </w:rPr>
        <w:t xml:space="preserve">а торговая точка </w:t>
      </w:r>
      <w:r w:rsidRPr="00165276">
        <w:rPr>
          <w:sz w:val="28"/>
          <w:szCs w:val="28"/>
        </w:rPr>
        <w:t xml:space="preserve">получит </w:t>
      </w:r>
      <w:r w:rsidR="00440840" w:rsidRPr="00165276">
        <w:rPr>
          <w:sz w:val="28"/>
          <w:szCs w:val="28"/>
        </w:rPr>
        <w:t xml:space="preserve">изделия </w:t>
      </w:r>
      <w:r w:rsidRPr="00165276">
        <w:rPr>
          <w:sz w:val="28"/>
          <w:szCs w:val="28"/>
        </w:rPr>
        <w:t>вовремя;</w:t>
      </w:r>
    </w:p>
    <w:p w14:paraId="0D1111CE" w14:textId="00653E25" w:rsidR="00976AB6" w:rsidRPr="00165276" w:rsidRDefault="00440840" w:rsidP="00976AB6">
      <w:pPr>
        <w:pStyle w:val="a9"/>
        <w:rPr>
          <w:sz w:val="28"/>
          <w:szCs w:val="28"/>
        </w:rPr>
      </w:pPr>
      <w:r w:rsidRPr="00165276">
        <w:rPr>
          <w:sz w:val="28"/>
          <w:szCs w:val="28"/>
        </w:rPr>
        <w:t xml:space="preserve">б) хотя бы одна торговая точка </w:t>
      </w:r>
      <w:r w:rsidR="00976AB6" w:rsidRPr="00165276">
        <w:rPr>
          <w:sz w:val="28"/>
          <w:szCs w:val="28"/>
        </w:rPr>
        <w:t xml:space="preserve">получит </w:t>
      </w:r>
      <w:r w:rsidRPr="00165276">
        <w:rPr>
          <w:sz w:val="28"/>
          <w:szCs w:val="28"/>
        </w:rPr>
        <w:t xml:space="preserve">изделия </w:t>
      </w:r>
      <w:r w:rsidR="00976AB6" w:rsidRPr="00165276">
        <w:rPr>
          <w:sz w:val="28"/>
          <w:szCs w:val="28"/>
        </w:rPr>
        <w:t>с опозданием.</w:t>
      </w:r>
    </w:p>
    <w:p w14:paraId="62E4B87E" w14:textId="77777777" w:rsidR="00976AB6" w:rsidRPr="00165276" w:rsidRDefault="00976AB6" w:rsidP="00976AB6">
      <w:pPr>
        <w:pStyle w:val="a9"/>
        <w:rPr>
          <w:sz w:val="28"/>
          <w:szCs w:val="28"/>
        </w:rPr>
      </w:pPr>
    </w:p>
    <w:p w14:paraId="7B869D80" w14:textId="77777777" w:rsidR="00165276" w:rsidRPr="00165276" w:rsidRDefault="00976AB6" w:rsidP="00976AB6">
      <w:pPr>
        <w:pStyle w:val="a9"/>
        <w:rPr>
          <w:sz w:val="28"/>
          <w:szCs w:val="28"/>
        </w:rPr>
      </w:pPr>
      <w:r w:rsidRPr="00165276">
        <w:rPr>
          <w:sz w:val="28"/>
          <w:szCs w:val="28"/>
        </w:rPr>
        <w:t>Задача №4</w:t>
      </w:r>
      <w:r w:rsidR="00165276" w:rsidRPr="00165276">
        <w:rPr>
          <w:sz w:val="28"/>
          <w:szCs w:val="28"/>
        </w:rPr>
        <w:t xml:space="preserve"> </w:t>
      </w:r>
    </w:p>
    <w:p w14:paraId="76552EA2" w14:textId="747971DD" w:rsidR="00976AB6" w:rsidRPr="00165276" w:rsidRDefault="005F35F2" w:rsidP="00976AB6">
      <w:pPr>
        <w:pStyle w:val="a9"/>
        <w:rPr>
          <w:sz w:val="28"/>
          <w:szCs w:val="28"/>
        </w:rPr>
      </w:pPr>
      <w:r>
        <w:rPr>
          <w:sz w:val="28"/>
          <w:szCs w:val="28"/>
        </w:rPr>
        <w:t xml:space="preserve">В первой упаковке </w:t>
      </w:r>
      <w:r w:rsidR="00165276" w:rsidRPr="00165276">
        <w:rPr>
          <w:sz w:val="28"/>
          <w:szCs w:val="28"/>
        </w:rPr>
        <w:t xml:space="preserve">в магазине </w:t>
      </w:r>
      <w:r w:rsidR="00976AB6" w:rsidRPr="00165276">
        <w:rPr>
          <w:sz w:val="28"/>
          <w:szCs w:val="28"/>
        </w:rPr>
        <w:t xml:space="preserve"> нах</w:t>
      </w:r>
      <w:r w:rsidR="00165276" w:rsidRPr="00165276">
        <w:rPr>
          <w:sz w:val="28"/>
          <w:szCs w:val="28"/>
        </w:rPr>
        <w:t>одятся 12 белых и 4 черных пар перчаток, а во второй 5 белых и 10 черных пар перчаток</w:t>
      </w:r>
      <w:r w:rsidR="00976AB6" w:rsidRPr="00165276">
        <w:rPr>
          <w:sz w:val="28"/>
          <w:szCs w:val="28"/>
        </w:rPr>
        <w:t xml:space="preserve">. Из каждой </w:t>
      </w:r>
      <w:r w:rsidR="00165276" w:rsidRPr="00165276">
        <w:rPr>
          <w:sz w:val="28"/>
          <w:szCs w:val="28"/>
        </w:rPr>
        <w:t>упаковки вынули по паре перчаток</w:t>
      </w:r>
      <w:r w:rsidR="00976AB6" w:rsidRPr="00165276">
        <w:rPr>
          <w:sz w:val="28"/>
          <w:szCs w:val="28"/>
        </w:rPr>
        <w:t>. Какова вероятность того, что об</w:t>
      </w:r>
      <w:r w:rsidR="00165276" w:rsidRPr="00165276">
        <w:rPr>
          <w:sz w:val="28"/>
          <w:szCs w:val="28"/>
        </w:rPr>
        <w:t xml:space="preserve">е пары перчаток </w:t>
      </w:r>
      <w:r w:rsidR="00976AB6" w:rsidRPr="00165276">
        <w:rPr>
          <w:sz w:val="28"/>
          <w:szCs w:val="28"/>
        </w:rPr>
        <w:t xml:space="preserve">окажутся черными? Какова вероятность, что </w:t>
      </w:r>
      <w:r w:rsidR="00165276" w:rsidRPr="00165276">
        <w:rPr>
          <w:sz w:val="28"/>
          <w:szCs w:val="28"/>
        </w:rPr>
        <w:t xml:space="preserve">обе пары перчаток </w:t>
      </w:r>
      <w:r w:rsidR="00976AB6" w:rsidRPr="00165276">
        <w:rPr>
          <w:sz w:val="28"/>
          <w:szCs w:val="28"/>
        </w:rPr>
        <w:t>окажутся белыми?</w:t>
      </w:r>
    </w:p>
    <w:p w14:paraId="3CEAF5DC" w14:textId="77777777" w:rsidR="00976AB6" w:rsidRPr="00165276" w:rsidRDefault="00976AB6" w:rsidP="00976AB6">
      <w:pPr>
        <w:pStyle w:val="a9"/>
        <w:rPr>
          <w:sz w:val="28"/>
          <w:szCs w:val="28"/>
        </w:rPr>
      </w:pPr>
    </w:p>
    <w:p w14:paraId="1CE6E040" w14:textId="77777777" w:rsidR="00165276" w:rsidRPr="00165276" w:rsidRDefault="00976AB6" w:rsidP="00976AB6">
      <w:pPr>
        <w:pStyle w:val="a9"/>
        <w:rPr>
          <w:sz w:val="28"/>
          <w:szCs w:val="28"/>
        </w:rPr>
      </w:pPr>
      <w:r w:rsidRPr="00165276">
        <w:rPr>
          <w:sz w:val="28"/>
          <w:szCs w:val="28"/>
        </w:rPr>
        <w:t>Задача №5</w:t>
      </w:r>
    </w:p>
    <w:p w14:paraId="6035BD3B" w14:textId="77777777" w:rsidR="00976AB6" w:rsidRPr="00165276" w:rsidRDefault="00976AB6" w:rsidP="00976AB6">
      <w:pPr>
        <w:pStyle w:val="a9"/>
        <w:rPr>
          <w:sz w:val="28"/>
          <w:szCs w:val="28"/>
        </w:rPr>
      </w:pPr>
      <w:r w:rsidRPr="00165276">
        <w:rPr>
          <w:sz w:val="28"/>
          <w:szCs w:val="28"/>
        </w:rPr>
        <w:t xml:space="preserve">В партии из 25 </w:t>
      </w:r>
      <w:r w:rsidR="00165276" w:rsidRPr="00165276">
        <w:rPr>
          <w:sz w:val="28"/>
          <w:szCs w:val="28"/>
        </w:rPr>
        <w:t xml:space="preserve">сшитых изделий </w:t>
      </w:r>
      <w:r w:rsidRPr="00165276">
        <w:rPr>
          <w:sz w:val="28"/>
          <w:szCs w:val="28"/>
        </w:rPr>
        <w:t>находятся 8 бракованных</w:t>
      </w:r>
      <w:r w:rsidR="00165276" w:rsidRPr="00165276">
        <w:rPr>
          <w:sz w:val="28"/>
          <w:szCs w:val="28"/>
        </w:rPr>
        <w:t>. Вынимают из партии наудачу два изделия</w:t>
      </w:r>
      <w:r w:rsidRPr="00165276">
        <w:rPr>
          <w:sz w:val="28"/>
          <w:szCs w:val="28"/>
        </w:rPr>
        <w:t>. Определить, какова вероятность того, что об</w:t>
      </w:r>
      <w:r w:rsidR="00165276" w:rsidRPr="00165276">
        <w:rPr>
          <w:sz w:val="28"/>
          <w:szCs w:val="28"/>
        </w:rPr>
        <w:t xml:space="preserve">а изделия </w:t>
      </w:r>
      <w:r w:rsidRPr="00165276">
        <w:rPr>
          <w:sz w:val="28"/>
          <w:szCs w:val="28"/>
        </w:rPr>
        <w:t>окажутся бракованными.</w:t>
      </w:r>
    </w:p>
    <w:p w14:paraId="08A9734D" w14:textId="77777777" w:rsidR="00257265" w:rsidRPr="00257265" w:rsidRDefault="00257265" w:rsidP="00257265">
      <w:pPr>
        <w:pStyle w:val="a9"/>
        <w:spacing w:after="0"/>
        <w:jc w:val="both"/>
        <w:rPr>
          <w:i/>
          <w:sz w:val="28"/>
          <w:szCs w:val="28"/>
        </w:rPr>
      </w:pPr>
    </w:p>
    <w:p w14:paraId="67B915E8" w14:textId="77777777" w:rsidR="001874C1" w:rsidRPr="007A4FF5" w:rsidRDefault="001874C1" w:rsidP="0091374B">
      <w:pPr>
        <w:pStyle w:val="a9"/>
        <w:spacing w:after="0"/>
        <w:ind w:firstLine="708"/>
        <w:jc w:val="both"/>
        <w:rPr>
          <w:sz w:val="28"/>
          <w:szCs w:val="28"/>
        </w:rPr>
      </w:pPr>
    </w:p>
    <w:p w14:paraId="428A4351" w14:textId="77777777" w:rsidR="001874C1" w:rsidRPr="007A4FF5" w:rsidRDefault="001874C1" w:rsidP="001874C1">
      <w:pPr>
        <w:rPr>
          <w:i/>
          <w:sz w:val="28"/>
          <w:szCs w:val="28"/>
        </w:rPr>
      </w:pPr>
      <w:r w:rsidRPr="007A4FF5">
        <w:rPr>
          <w:b/>
          <w:sz w:val="28"/>
          <w:szCs w:val="28"/>
        </w:rPr>
        <w:t>П</w:t>
      </w:r>
      <w:r w:rsidR="00165276">
        <w:rPr>
          <w:b/>
          <w:sz w:val="28"/>
          <w:szCs w:val="28"/>
        </w:rPr>
        <w:t>рактическое занятие 95</w:t>
      </w:r>
      <w:r w:rsidRPr="007A4FF5">
        <w:rPr>
          <w:b/>
          <w:sz w:val="28"/>
          <w:szCs w:val="28"/>
        </w:rPr>
        <w:t xml:space="preserve"> </w:t>
      </w:r>
      <w:r w:rsidRPr="007A4FF5">
        <w:rPr>
          <w:i/>
          <w:sz w:val="28"/>
          <w:szCs w:val="28"/>
        </w:rPr>
        <w:t>«Формулы числа перестановок, сочетаний, размещений»</w:t>
      </w:r>
    </w:p>
    <w:p w14:paraId="4D4552B1" w14:textId="77777777" w:rsidR="001874C1" w:rsidRPr="007A4FF5" w:rsidRDefault="001874C1" w:rsidP="001874C1">
      <w:pPr>
        <w:tabs>
          <w:tab w:val="left" w:pos="3450"/>
        </w:tabs>
        <w:rPr>
          <w:b/>
          <w:bCs/>
          <w:i/>
          <w:iCs/>
          <w:sz w:val="28"/>
          <w:szCs w:val="28"/>
        </w:rPr>
      </w:pPr>
    </w:p>
    <w:p w14:paraId="77822916" w14:textId="77777777" w:rsidR="001874C1" w:rsidRPr="007A4FF5" w:rsidRDefault="001874C1" w:rsidP="001874C1">
      <w:pPr>
        <w:tabs>
          <w:tab w:val="left" w:pos="3450"/>
        </w:tabs>
        <w:rPr>
          <w:b/>
          <w:bCs/>
          <w:sz w:val="28"/>
          <w:szCs w:val="28"/>
        </w:rPr>
      </w:pPr>
      <w:r w:rsidRPr="007A4FF5">
        <w:rPr>
          <w:b/>
          <w:bCs/>
          <w:i/>
          <w:iCs/>
          <w:sz w:val="28"/>
          <w:szCs w:val="28"/>
        </w:rPr>
        <w:t>Цель работы:</w:t>
      </w:r>
      <w:r w:rsidRPr="007A4FF5">
        <w:rPr>
          <w:b/>
          <w:bCs/>
          <w:sz w:val="28"/>
          <w:szCs w:val="28"/>
        </w:rPr>
        <w:t xml:space="preserve"> </w:t>
      </w:r>
    </w:p>
    <w:p w14:paraId="576F3A8F" w14:textId="77777777" w:rsidR="001874C1" w:rsidRPr="007A4FF5" w:rsidRDefault="001874C1" w:rsidP="001874C1">
      <w:pPr>
        <w:tabs>
          <w:tab w:val="left" w:pos="3450"/>
        </w:tabs>
        <w:rPr>
          <w:i/>
          <w:iCs/>
          <w:sz w:val="28"/>
          <w:szCs w:val="28"/>
        </w:rPr>
      </w:pPr>
      <w:r w:rsidRPr="007A4FF5">
        <w:rPr>
          <w:i/>
          <w:iCs/>
          <w:sz w:val="28"/>
          <w:szCs w:val="28"/>
        </w:rPr>
        <w:t>студент должен:</w:t>
      </w:r>
    </w:p>
    <w:p w14:paraId="61266CAB" w14:textId="77777777" w:rsidR="001874C1" w:rsidRPr="007A4FF5" w:rsidRDefault="001874C1" w:rsidP="001874C1">
      <w:pPr>
        <w:tabs>
          <w:tab w:val="left" w:pos="3450"/>
        </w:tabs>
        <w:rPr>
          <w:i/>
          <w:iCs/>
          <w:sz w:val="28"/>
          <w:szCs w:val="28"/>
        </w:rPr>
      </w:pPr>
      <w:r w:rsidRPr="007A4FF5">
        <w:rPr>
          <w:i/>
          <w:iCs/>
          <w:sz w:val="28"/>
          <w:szCs w:val="28"/>
        </w:rPr>
        <w:t>знать:</w:t>
      </w:r>
    </w:p>
    <w:p w14:paraId="1A23CB78" w14:textId="77777777" w:rsidR="001874C1" w:rsidRPr="007A4FF5" w:rsidRDefault="001874C1" w:rsidP="001874C1">
      <w:pPr>
        <w:ind w:left="709"/>
        <w:rPr>
          <w:sz w:val="28"/>
          <w:szCs w:val="28"/>
        </w:rPr>
      </w:pPr>
      <w:r w:rsidRPr="007A4FF5">
        <w:rPr>
          <w:sz w:val="28"/>
          <w:szCs w:val="28"/>
        </w:rPr>
        <w:t>- определение соединений, их видов;</w:t>
      </w:r>
    </w:p>
    <w:p w14:paraId="6A416AEC" w14:textId="77777777" w:rsidR="001874C1" w:rsidRPr="007A4FF5" w:rsidRDefault="001874C1" w:rsidP="001874C1">
      <w:pPr>
        <w:ind w:left="709"/>
        <w:rPr>
          <w:sz w:val="28"/>
          <w:szCs w:val="28"/>
        </w:rPr>
      </w:pPr>
      <w:r w:rsidRPr="007A4FF5">
        <w:rPr>
          <w:sz w:val="28"/>
          <w:szCs w:val="28"/>
        </w:rPr>
        <w:t>- определение вероятности;</w:t>
      </w:r>
    </w:p>
    <w:p w14:paraId="6AAFBFA4" w14:textId="77777777" w:rsidR="001874C1" w:rsidRPr="007A4FF5" w:rsidRDefault="001874C1" w:rsidP="001874C1">
      <w:pPr>
        <w:ind w:left="709"/>
        <w:rPr>
          <w:sz w:val="28"/>
          <w:szCs w:val="28"/>
        </w:rPr>
      </w:pPr>
      <w:r w:rsidRPr="007A4FF5">
        <w:rPr>
          <w:sz w:val="28"/>
          <w:szCs w:val="28"/>
        </w:rPr>
        <w:t>- теоремы сложения, умножения вероятностей;</w:t>
      </w:r>
    </w:p>
    <w:p w14:paraId="7357E399" w14:textId="77777777" w:rsidR="001874C1" w:rsidRPr="007A4FF5" w:rsidRDefault="001874C1" w:rsidP="001874C1">
      <w:pPr>
        <w:tabs>
          <w:tab w:val="left" w:pos="3450"/>
        </w:tabs>
        <w:rPr>
          <w:i/>
          <w:iCs/>
          <w:sz w:val="28"/>
          <w:szCs w:val="28"/>
        </w:rPr>
      </w:pPr>
      <w:r w:rsidRPr="007A4FF5">
        <w:rPr>
          <w:i/>
          <w:iCs/>
          <w:sz w:val="28"/>
          <w:szCs w:val="28"/>
        </w:rPr>
        <w:t>уметь:</w:t>
      </w:r>
    </w:p>
    <w:p w14:paraId="0DC34970" w14:textId="77777777" w:rsidR="001874C1" w:rsidRPr="007A4FF5" w:rsidRDefault="001874C1" w:rsidP="002F6C12">
      <w:pPr>
        <w:numPr>
          <w:ilvl w:val="0"/>
          <w:numId w:val="21"/>
        </w:numPr>
        <w:tabs>
          <w:tab w:val="clear" w:pos="720"/>
          <w:tab w:val="left" w:pos="993"/>
        </w:tabs>
        <w:ind w:left="0" w:firstLine="709"/>
        <w:jc w:val="both"/>
        <w:rPr>
          <w:sz w:val="28"/>
          <w:szCs w:val="28"/>
        </w:rPr>
      </w:pPr>
      <w:r w:rsidRPr="007A4FF5">
        <w:rPr>
          <w:sz w:val="28"/>
          <w:szCs w:val="28"/>
        </w:rPr>
        <w:t xml:space="preserve"> по условию задачи различать виды соединений;</w:t>
      </w:r>
    </w:p>
    <w:p w14:paraId="17E5140C" w14:textId="77777777" w:rsidR="001874C1" w:rsidRPr="007A4FF5" w:rsidRDefault="001874C1" w:rsidP="002F6C12">
      <w:pPr>
        <w:numPr>
          <w:ilvl w:val="0"/>
          <w:numId w:val="21"/>
        </w:numPr>
        <w:tabs>
          <w:tab w:val="clear" w:pos="720"/>
          <w:tab w:val="left" w:pos="993"/>
        </w:tabs>
        <w:ind w:left="0" w:firstLine="709"/>
        <w:jc w:val="both"/>
        <w:rPr>
          <w:sz w:val="28"/>
          <w:szCs w:val="28"/>
        </w:rPr>
      </w:pPr>
      <w:r w:rsidRPr="007A4FF5">
        <w:rPr>
          <w:sz w:val="28"/>
          <w:szCs w:val="28"/>
        </w:rPr>
        <w:t xml:space="preserve"> вычислять разные виды соединений;</w:t>
      </w:r>
    </w:p>
    <w:p w14:paraId="4A3ED957" w14:textId="77777777" w:rsidR="001874C1" w:rsidRPr="007A4FF5" w:rsidRDefault="001874C1" w:rsidP="002F6C12">
      <w:pPr>
        <w:numPr>
          <w:ilvl w:val="0"/>
          <w:numId w:val="21"/>
        </w:numPr>
        <w:tabs>
          <w:tab w:val="clear" w:pos="720"/>
          <w:tab w:val="left" w:pos="993"/>
        </w:tabs>
        <w:ind w:left="0" w:firstLine="709"/>
        <w:jc w:val="both"/>
        <w:rPr>
          <w:b/>
          <w:bCs/>
          <w:i/>
          <w:iCs/>
          <w:sz w:val="28"/>
          <w:szCs w:val="28"/>
        </w:rPr>
      </w:pPr>
      <w:r w:rsidRPr="007A4FF5">
        <w:rPr>
          <w:sz w:val="28"/>
          <w:szCs w:val="28"/>
        </w:rPr>
        <w:lastRenderedPageBreak/>
        <w:t xml:space="preserve"> вычислять вероятность событий.</w:t>
      </w:r>
    </w:p>
    <w:p w14:paraId="6824B54C" w14:textId="77777777" w:rsidR="001874C1" w:rsidRPr="007A4FF5" w:rsidRDefault="001874C1" w:rsidP="001874C1">
      <w:pPr>
        <w:ind w:left="709"/>
        <w:rPr>
          <w:sz w:val="28"/>
          <w:szCs w:val="28"/>
        </w:rPr>
      </w:pPr>
    </w:p>
    <w:p w14:paraId="634C0484" w14:textId="77777777" w:rsidR="001874C1" w:rsidRPr="007A4FF5" w:rsidRDefault="001874C1" w:rsidP="001874C1">
      <w:pPr>
        <w:outlineLvl w:val="0"/>
        <w:rPr>
          <w:b/>
          <w:bCs/>
          <w:i/>
          <w:sz w:val="28"/>
          <w:szCs w:val="28"/>
        </w:rPr>
      </w:pPr>
      <w:r w:rsidRPr="007A4FF5">
        <w:rPr>
          <w:b/>
          <w:bCs/>
          <w:i/>
          <w:sz w:val="28"/>
          <w:szCs w:val="28"/>
        </w:rPr>
        <w:t>Сведения из теории:</w:t>
      </w:r>
    </w:p>
    <w:p w14:paraId="765628F9" w14:textId="77777777" w:rsidR="001874C1" w:rsidRPr="007A4FF5" w:rsidRDefault="001874C1" w:rsidP="001874C1">
      <w:pPr>
        <w:rPr>
          <w:i/>
          <w:sz w:val="28"/>
          <w:szCs w:val="28"/>
        </w:rPr>
      </w:pPr>
      <w:r w:rsidRPr="007A4FF5">
        <w:rPr>
          <w:i/>
          <w:sz w:val="28"/>
          <w:szCs w:val="28"/>
        </w:rPr>
        <w:t>Соединения, их виды</w:t>
      </w:r>
    </w:p>
    <w:p w14:paraId="626EBD4F" w14:textId="77777777" w:rsidR="001874C1" w:rsidRPr="007A4FF5" w:rsidRDefault="001874C1" w:rsidP="001874C1">
      <w:pPr>
        <w:rPr>
          <w:sz w:val="28"/>
          <w:szCs w:val="28"/>
        </w:rPr>
      </w:pPr>
      <w:r w:rsidRPr="007A4FF5">
        <w:rPr>
          <w:sz w:val="28"/>
          <w:szCs w:val="28"/>
        </w:rPr>
        <w:t xml:space="preserve">Группы, составленные из каких – либо элементов, называются </w:t>
      </w:r>
      <w:r w:rsidRPr="007A4FF5">
        <w:rPr>
          <w:i/>
          <w:iCs/>
          <w:sz w:val="28"/>
          <w:szCs w:val="28"/>
        </w:rPr>
        <w:t>соединениями</w:t>
      </w:r>
      <w:r w:rsidRPr="007A4FF5">
        <w:rPr>
          <w:sz w:val="28"/>
          <w:szCs w:val="28"/>
        </w:rPr>
        <w:t>.</w:t>
      </w:r>
    </w:p>
    <w:p w14:paraId="4D616C6B" w14:textId="77777777" w:rsidR="001874C1" w:rsidRPr="007A4FF5" w:rsidRDefault="001874C1" w:rsidP="001874C1">
      <w:pPr>
        <w:rPr>
          <w:sz w:val="28"/>
          <w:szCs w:val="28"/>
        </w:rPr>
      </w:pPr>
      <w:r w:rsidRPr="007A4FF5">
        <w:rPr>
          <w:sz w:val="28"/>
          <w:szCs w:val="28"/>
        </w:rPr>
        <w:t xml:space="preserve">Различаю три основных вида соединений: </w:t>
      </w:r>
      <w:r w:rsidRPr="007A4FF5">
        <w:rPr>
          <w:i/>
          <w:iCs/>
          <w:sz w:val="28"/>
          <w:szCs w:val="28"/>
        </w:rPr>
        <w:t>размещения, перестановки и сочетания</w:t>
      </w:r>
      <w:r w:rsidRPr="007A4FF5">
        <w:rPr>
          <w:sz w:val="28"/>
          <w:szCs w:val="28"/>
        </w:rPr>
        <w:t>.</w:t>
      </w:r>
    </w:p>
    <w:p w14:paraId="2D893437" w14:textId="77777777" w:rsidR="001874C1" w:rsidRPr="007A4FF5" w:rsidRDefault="001874C1" w:rsidP="001874C1">
      <w:pPr>
        <w:rPr>
          <w:sz w:val="28"/>
          <w:szCs w:val="28"/>
        </w:rPr>
      </w:pPr>
      <w:r w:rsidRPr="007A4FF5">
        <w:rPr>
          <w:i/>
          <w:iCs/>
          <w:sz w:val="28"/>
          <w:szCs w:val="28"/>
        </w:rPr>
        <w:t>Размещениями</w:t>
      </w:r>
      <w:r w:rsidRPr="007A4FF5">
        <w:rPr>
          <w:sz w:val="28"/>
          <w:szCs w:val="28"/>
        </w:rPr>
        <w:t xml:space="preserve"> из </w:t>
      </w:r>
      <w:r w:rsidRPr="007A4FF5">
        <w:rPr>
          <w:i/>
          <w:iCs/>
          <w:sz w:val="28"/>
          <w:szCs w:val="28"/>
          <w:lang w:val="en-US"/>
        </w:rPr>
        <w:t>n</w:t>
      </w:r>
      <w:r w:rsidRPr="007A4FF5">
        <w:rPr>
          <w:sz w:val="28"/>
          <w:szCs w:val="28"/>
        </w:rPr>
        <w:t xml:space="preserve"> элементов по </w:t>
      </w:r>
      <w:r w:rsidRPr="007A4FF5">
        <w:rPr>
          <w:i/>
          <w:iCs/>
          <w:sz w:val="28"/>
          <w:szCs w:val="28"/>
          <w:lang w:val="en-US"/>
        </w:rPr>
        <w:t>m</w:t>
      </w:r>
      <w:r w:rsidRPr="007A4FF5">
        <w:rPr>
          <w:sz w:val="28"/>
          <w:szCs w:val="28"/>
        </w:rPr>
        <w:t xml:space="preserve"> в каждом называются такие соединения, которые отличаются друг от друга либо самими элементами, либо порядком их расположения. </w:t>
      </w:r>
    </w:p>
    <w:p w14:paraId="03A4F8AD" w14:textId="77777777" w:rsidR="001874C1" w:rsidRPr="007A4FF5" w:rsidRDefault="001874C1" w:rsidP="001874C1">
      <w:pPr>
        <w:rPr>
          <w:sz w:val="28"/>
          <w:szCs w:val="28"/>
        </w:rPr>
      </w:pPr>
      <w:r w:rsidRPr="007A4FF5">
        <w:rPr>
          <w:sz w:val="28"/>
          <w:szCs w:val="28"/>
        </w:rPr>
        <w:t xml:space="preserve">Число размещений из </w:t>
      </w:r>
      <w:r w:rsidRPr="007A4FF5">
        <w:rPr>
          <w:i/>
          <w:iCs/>
          <w:sz w:val="28"/>
          <w:szCs w:val="28"/>
          <w:lang w:val="en-US"/>
        </w:rPr>
        <w:t>n</w:t>
      </w:r>
      <w:r w:rsidRPr="007A4FF5">
        <w:rPr>
          <w:sz w:val="28"/>
          <w:szCs w:val="28"/>
        </w:rPr>
        <w:t xml:space="preserve"> элементов по </w:t>
      </w:r>
      <w:r w:rsidRPr="007A4FF5">
        <w:rPr>
          <w:i/>
          <w:iCs/>
          <w:sz w:val="28"/>
          <w:szCs w:val="28"/>
          <w:lang w:val="en-US"/>
        </w:rPr>
        <w:t>m</w:t>
      </w:r>
      <w:r w:rsidRPr="007A4FF5">
        <w:rPr>
          <w:sz w:val="28"/>
          <w:szCs w:val="28"/>
        </w:rPr>
        <w:t xml:space="preserve"> обозначается и вычисляется по формуле: </w:t>
      </w:r>
    </w:p>
    <w:p w14:paraId="6AE4BE64" w14:textId="77777777" w:rsidR="001874C1" w:rsidRPr="007A4FF5" w:rsidRDefault="001874C1" w:rsidP="001874C1">
      <w:pPr>
        <w:jc w:val="center"/>
        <w:rPr>
          <w:sz w:val="28"/>
          <w:szCs w:val="28"/>
        </w:rPr>
      </w:pPr>
      <w:r w:rsidRPr="007A4FF5">
        <w:rPr>
          <w:position w:val="-12"/>
          <w:sz w:val="28"/>
          <w:szCs w:val="28"/>
        </w:rPr>
        <w:object w:dxaOrig="3240" w:dyaOrig="380" w14:anchorId="05FB7B6B">
          <v:shape id="_x0000_i3076" type="#_x0000_t75" style="width:182.2pt;height:22.35pt" o:ole="">
            <v:imagedata r:id="rId2984" o:title=""/>
          </v:shape>
          <o:OLEObject Type="Embed" ProgID="Equation.3" ShapeID="_x0000_i3076" DrawAspect="Content" ObjectID="_1748813501" r:id="rId2985"/>
        </w:object>
      </w:r>
      <w:r w:rsidRPr="007A4FF5">
        <w:rPr>
          <w:position w:val="-12"/>
          <w:sz w:val="28"/>
          <w:szCs w:val="28"/>
        </w:rPr>
        <w:t>.</w:t>
      </w:r>
    </w:p>
    <w:p w14:paraId="6468EF59" w14:textId="77777777" w:rsidR="001874C1" w:rsidRPr="007A4FF5" w:rsidRDefault="001874C1" w:rsidP="001874C1">
      <w:pPr>
        <w:rPr>
          <w:sz w:val="28"/>
          <w:szCs w:val="28"/>
        </w:rPr>
      </w:pPr>
      <w:r w:rsidRPr="007A4FF5">
        <w:rPr>
          <w:bCs/>
          <w:i/>
          <w:sz w:val="28"/>
          <w:szCs w:val="28"/>
        </w:rPr>
        <w:t>П</w:t>
      </w:r>
      <w:r w:rsidRPr="007A4FF5">
        <w:rPr>
          <w:i/>
          <w:iCs/>
          <w:sz w:val="28"/>
          <w:szCs w:val="28"/>
        </w:rPr>
        <w:t>ерестановками</w:t>
      </w:r>
      <w:r w:rsidRPr="007A4FF5">
        <w:rPr>
          <w:sz w:val="28"/>
          <w:szCs w:val="28"/>
        </w:rPr>
        <w:t xml:space="preserve"> из </w:t>
      </w:r>
      <w:r w:rsidRPr="007A4FF5">
        <w:rPr>
          <w:i/>
          <w:iCs/>
          <w:sz w:val="28"/>
          <w:szCs w:val="28"/>
          <w:lang w:val="en-US"/>
        </w:rPr>
        <w:t>n</w:t>
      </w:r>
      <w:r w:rsidRPr="007A4FF5">
        <w:rPr>
          <w:sz w:val="28"/>
          <w:szCs w:val="28"/>
        </w:rPr>
        <w:t xml:space="preserve"> элементов называются такие соединения из всех </w:t>
      </w:r>
      <w:r w:rsidRPr="007A4FF5">
        <w:rPr>
          <w:i/>
          <w:iCs/>
          <w:sz w:val="28"/>
          <w:szCs w:val="28"/>
          <w:lang w:val="en-US"/>
        </w:rPr>
        <w:t>n</w:t>
      </w:r>
      <w:r w:rsidRPr="007A4FF5">
        <w:rPr>
          <w:sz w:val="28"/>
          <w:szCs w:val="28"/>
        </w:rPr>
        <w:t xml:space="preserve"> элементов, которые отличаются друг от друга порядком расположения элементов.</w:t>
      </w:r>
    </w:p>
    <w:p w14:paraId="28B30E43" w14:textId="77777777" w:rsidR="001874C1" w:rsidRPr="007A4FF5" w:rsidRDefault="001874C1" w:rsidP="001874C1">
      <w:pPr>
        <w:rPr>
          <w:sz w:val="28"/>
          <w:szCs w:val="28"/>
        </w:rPr>
      </w:pPr>
      <w:r w:rsidRPr="007A4FF5">
        <w:rPr>
          <w:sz w:val="28"/>
          <w:szCs w:val="28"/>
        </w:rPr>
        <w:t xml:space="preserve">Перестановки представляют частный случай размещений  из </w:t>
      </w:r>
      <w:r w:rsidRPr="007A4FF5">
        <w:rPr>
          <w:i/>
          <w:iCs/>
          <w:sz w:val="28"/>
          <w:szCs w:val="28"/>
          <w:lang w:val="en-US"/>
        </w:rPr>
        <w:t>n</w:t>
      </w:r>
      <w:r w:rsidRPr="007A4FF5">
        <w:rPr>
          <w:sz w:val="28"/>
          <w:szCs w:val="28"/>
        </w:rPr>
        <w:t xml:space="preserve"> элементов по </w:t>
      </w:r>
      <w:r w:rsidRPr="007A4FF5">
        <w:rPr>
          <w:i/>
          <w:iCs/>
          <w:sz w:val="28"/>
          <w:szCs w:val="28"/>
          <w:lang w:val="en-US"/>
        </w:rPr>
        <w:t>n</w:t>
      </w:r>
      <w:r w:rsidRPr="007A4FF5">
        <w:rPr>
          <w:sz w:val="28"/>
          <w:szCs w:val="28"/>
        </w:rPr>
        <w:t xml:space="preserve"> в каждом.</w:t>
      </w:r>
    </w:p>
    <w:p w14:paraId="7836ED83" w14:textId="77777777" w:rsidR="001874C1" w:rsidRPr="007A4FF5" w:rsidRDefault="001874C1" w:rsidP="001874C1">
      <w:pPr>
        <w:rPr>
          <w:sz w:val="28"/>
          <w:szCs w:val="28"/>
        </w:rPr>
      </w:pPr>
      <w:r w:rsidRPr="007A4FF5">
        <w:rPr>
          <w:sz w:val="28"/>
          <w:szCs w:val="28"/>
        </w:rPr>
        <w:t xml:space="preserve">Число всех перестановок из </w:t>
      </w:r>
      <w:r w:rsidRPr="007A4FF5">
        <w:rPr>
          <w:i/>
          <w:iCs/>
          <w:sz w:val="28"/>
          <w:szCs w:val="28"/>
          <w:lang w:val="en-US"/>
        </w:rPr>
        <w:t>n</w:t>
      </w:r>
      <w:r w:rsidRPr="007A4FF5">
        <w:rPr>
          <w:sz w:val="28"/>
          <w:szCs w:val="28"/>
        </w:rPr>
        <w:t xml:space="preserve"> элементов равно произведению последовательных чисел от 1 до </w:t>
      </w:r>
      <w:r w:rsidRPr="007A4FF5">
        <w:rPr>
          <w:i/>
          <w:iCs/>
          <w:sz w:val="28"/>
          <w:szCs w:val="28"/>
          <w:lang w:val="en-US"/>
        </w:rPr>
        <w:t>n</w:t>
      </w:r>
      <w:r w:rsidRPr="007A4FF5">
        <w:rPr>
          <w:sz w:val="28"/>
          <w:szCs w:val="28"/>
        </w:rPr>
        <w:t xml:space="preserve"> включительно: </w:t>
      </w:r>
    </w:p>
    <w:p w14:paraId="6E42BE3D" w14:textId="77777777" w:rsidR="001874C1" w:rsidRPr="007A4FF5" w:rsidRDefault="001874C1" w:rsidP="001874C1">
      <w:pPr>
        <w:jc w:val="center"/>
        <w:rPr>
          <w:sz w:val="28"/>
          <w:szCs w:val="28"/>
        </w:rPr>
      </w:pPr>
      <w:r w:rsidRPr="007A4FF5">
        <w:rPr>
          <w:position w:val="-12"/>
          <w:sz w:val="28"/>
          <w:szCs w:val="28"/>
        </w:rPr>
        <w:object w:dxaOrig="2680" w:dyaOrig="360" w14:anchorId="1BBA70D2">
          <v:shape id="_x0000_i3077" type="#_x0000_t75" style="width:176.2pt;height:23.45pt" o:ole="">
            <v:imagedata r:id="rId2986" o:title=""/>
          </v:shape>
          <o:OLEObject Type="Embed" ProgID="Equation.3" ShapeID="_x0000_i3077" DrawAspect="Content" ObjectID="_1748813502" r:id="rId2987"/>
        </w:object>
      </w:r>
      <w:r w:rsidRPr="007A4FF5">
        <w:rPr>
          <w:sz w:val="28"/>
          <w:szCs w:val="28"/>
        </w:rPr>
        <w:t>,</w:t>
      </w:r>
    </w:p>
    <w:p w14:paraId="1189098C" w14:textId="77777777" w:rsidR="001874C1" w:rsidRPr="007A4FF5" w:rsidRDefault="001874C1" w:rsidP="001874C1">
      <w:pPr>
        <w:rPr>
          <w:sz w:val="28"/>
          <w:szCs w:val="28"/>
        </w:rPr>
      </w:pPr>
      <w:r w:rsidRPr="007A4FF5">
        <w:rPr>
          <w:i/>
          <w:iCs/>
          <w:sz w:val="28"/>
          <w:szCs w:val="28"/>
          <w:lang w:val="en-US"/>
        </w:rPr>
        <w:t>n</w:t>
      </w:r>
      <w:r w:rsidRPr="007A4FF5">
        <w:rPr>
          <w:sz w:val="28"/>
          <w:szCs w:val="28"/>
        </w:rPr>
        <w:t>!-читается «</w:t>
      </w:r>
      <w:r w:rsidRPr="007A4FF5">
        <w:rPr>
          <w:i/>
          <w:iCs/>
          <w:sz w:val="28"/>
          <w:szCs w:val="28"/>
          <w:lang w:val="en-US"/>
        </w:rPr>
        <w:t>n</w:t>
      </w:r>
      <w:r w:rsidRPr="007A4FF5">
        <w:rPr>
          <w:sz w:val="28"/>
          <w:szCs w:val="28"/>
        </w:rPr>
        <w:t>-факториал», причем 0!=1 и 1!=1.</w:t>
      </w:r>
    </w:p>
    <w:p w14:paraId="513FFC2D" w14:textId="77777777" w:rsidR="001874C1" w:rsidRPr="007A4FF5" w:rsidRDefault="001874C1" w:rsidP="001874C1">
      <w:pPr>
        <w:rPr>
          <w:sz w:val="28"/>
          <w:szCs w:val="28"/>
        </w:rPr>
      </w:pPr>
      <w:r w:rsidRPr="007A4FF5">
        <w:rPr>
          <w:sz w:val="28"/>
          <w:szCs w:val="28"/>
        </w:rPr>
        <w:t xml:space="preserve">Используя приведенные выше определения имеем формулы: </w:t>
      </w:r>
    </w:p>
    <w:p w14:paraId="1EBA2CA8" w14:textId="77777777" w:rsidR="001874C1" w:rsidRPr="007A4FF5" w:rsidRDefault="001874C1" w:rsidP="001874C1">
      <w:pPr>
        <w:jc w:val="center"/>
        <w:rPr>
          <w:sz w:val="28"/>
          <w:szCs w:val="28"/>
        </w:rPr>
      </w:pPr>
      <w:r w:rsidRPr="007A4FF5">
        <w:rPr>
          <w:position w:val="-30"/>
          <w:sz w:val="28"/>
          <w:szCs w:val="28"/>
        </w:rPr>
        <w:object w:dxaOrig="2160" w:dyaOrig="700" w14:anchorId="5A86F48E">
          <v:shape id="_x0000_i3078" type="#_x0000_t75" style="width:117.8pt;height:38.2pt" o:ole="">
            <v:imagedata r:id="rId2988" o:title=""/>
          </v:shape>
          <o:OLEObject Type="Embed" ProgID="Equation.3" ShapeID="_x0000_i3078" DrawAspect="Content" ObjectID="_1748813503" r:id="rId2989"/>
        </w:object>
      </w:r>
      <w:r w:rsidRPr="007A4FF5">
        <w:rPr>
          <w:sz w:val="28"/>
          <w:szCs w:val="28"/>
        </w:rPr>
        <w:t xml:space="preserve">, </w:t>
      </w:r>
    </w:p>
    <w:p w14:paraId="674FE87E" w14:textId="77777777" w:rsidR="001874C1" w:rsidRPr="007A4FF5" w:rsidRDefault="001874C1" w:rsidP="001874C1">
      <w:pPr>
        <w:rPr>
          <w:sz w:val="28"/>
          <w:szCs w:val="28"/>
        </w:rPr>
      </w:pPr>
      <w:r w:rsidRPr="007A4FF5">
        <w:rPr>
          <w:sz w:val="28"/>
          <w:szCs w:val="28"/>
        </w:rPr>
        <w:t xml:space="preserve">при решении задач часто используется равенство: </w:t>
      </w:r>
    </w:p>
    <w:p w14:paraId="7F972434" w14:textId="77777777" w:rsidR="001874C1" w:rsidRPr="007A4FF5" w:rsidRDefault="001874C1" w:rsidP="001874C1">
      <w:pPr>
        <w:jc w:val="center"/>
        <w:rPr>
          <w:sz w:val="28"/>
          <w:szCs w:val="28"/>
        </w:rPr>
      </w:pPr>
      <w:r w:rsidRPr="007A4FF5">
        <w:rPr>
          <w:position w:val="-12"/>
          <w:sz w:val="28"/>
          <w:szCs w:val="28"/>
        </w:rPr>
        <w:object w:dxaOrig="1740" w:dyaOrig="380" w14:anchorId="0660D919">
          <v:shape id="_x0000_i3079" type="#_x0000_t75" style="width:115.65pt;height:24.55pt" o:ole="">
            <v:imagedata r:id="rId2990" o:title=""/>
          </v:shape>
          <o:OLEObject Type="Embed" ProgID="Equation.3" ShapeID="_x0000_i3079" DrawAspect="Content" ObjectID="_1748813504" r:id="rId2991"/>
        </w:object>
      </w:r>
      <w:r w:rsidRPr="007A4FF5">
        <w:rPr>
          <w:position w:val="-12"/>
          <w:sz w:val="28"/>
          <w:szCs w:val="28"/>
        </w:rPr>
        <w:t>.</w:t>
      </w:r>
    </w:p>
    <w:p w14:paraId="6454D773" w14:textId="77777777" w:rsidR="001874C1" w:rsidRPr="007A4FF5" w:rsidRDefault="001874C1" w:rsidP="001874C1">
      <w:pPr>
        <w:rPr>
          <w:sz w:val="28"/>
          <w:szCs w:val="28"/>
        </w:rPr>
      </w:pPr>
      <w:r w:rsidRPr="007A4FF5">
        <w:rPr>
          <w:i/>
          <w:iCs/>
          <w:sz w:val="28"/>
          <w:szCs w:val="28"/>
        </w:rPr>
        <w:t>Сочетаниями</w:t>
      </w:r>
      <w:r w:rsidRPr="007A4FF5">
        <w:rPr>
          <w:sz w:val="28"/>
          <w:szCs w:val="28"/>
        </w:rPr>
        <w:t xml:space="preserve"> из </w:t>
      </w:r>
      <w:r w:rsidRPr="007A4FF5">
        <w:rPr>
          <w:i/>
          <w:iCs/>
          <w:sz w:val="28"/>
          <w:szCs w:val="28"/>
          <w:lang w:val="en-US"/>
        </w:rPr>
        <w:t>n</w:t>
      </w:r>
      <w:r w:rsidRPr="007A4FF5">
        <w:rPr>
          <w:sz w:val="28"/>
          <w:szCs w:val="28"/>
        </w:rPr>
        <w:t xml:space="preserve"> элементов по </w:t>
      </w:r>
      <w:r w:rsidRPr="007A4FF5">
        <w:rPr>
          <w:i/>
          <w:iCs/>
          <w:sz w:val="28"/>
          <w:szCs w:val="28"/>
          <w:lang w:val="en-US"/>
        </w:rPr>
        <w:t>m</w:t>
      </w:r>
      <w:r w:rsidRPr="007A4FF5">
        <w:rPr>
          <w:sz w:val="28"/>
          <w:szCs w:val="28"/>
        </w:rPr>
        <w:t xml:space="preserve"> в каждом называются такие соединения, которые отличаются друг от друга хотя бы одним элементом.</w:t>
      </w:r>
    </w:p>
    <w:p w14:paraId="25DA3AA9" w14:textId="77777777" w:rsidR="001874C1" w:rsidRPr="007A4FF5" w:rsidRDefault="001874C1" w:rsidP="001874C1">
      <w:pPr>
        <w:rPr>
          <w:sz w:val="28"/>
          <w:szCs w:val="28"/>
        </w:rPr>
      </w:pPr>
      <w:r w:rsidRPr="007A4FF5">
        <w:rPr>
          <w:sz w:val="28"/>
          <w:szCs w:val="28"/>
        </w:rPr>
        <w:t xml:space="preserve">Число сочетаний из </w:t>
      </w:r>
      <w:r w:rsidRPr="007A4FF5">
        <w:rPr>
          <w:i/>
          <w:iCs/>
          <w:sz w:val="28"/>
          <w:szCs w:val="28"/>
          <w:lang w:val="en-US"/>
        </w:rPr>
        <w:t>n</w:t>
      </w:r>
      <w:r w:rsidRPr="007A4FF5">
        <w:rPr>
          <w:sz w:val="28"/>
          <w:szCs w:val="28"/>
        </w:rPr>
        <w:t xml:space="preserve"> элементов по </w:t>
      </w:r>
      <w:r w:rsidRPr="007A4FF5">
        <w:rPr>
          <w:i/>
          <w:iCs/>
          <w:sz w:val="28"/>
          <w:szCs w:val="28"/>
          <w:lang w:val="en-US"/>
        </w:rPr>
        <w:t>m</w:t>
      </w:r>
      <w:r w:rsidRPr="007A4FF5">
        <w:rPr>
          <w:sz w:val="28"/>
          <w:szCs w:val="28"/>
        </w:rPr>
        <w:t xml:space="preserve"> обозначается и вычисляется по формуле:  </w:t>
      </w:r>
    </w:p>
    <w:p w14:paraId="40091DBE" w14:textId="77777777" w:rsidR="001874C1" w:rsidRPr="007A4FF5" w:rsidRDefault="001874C1" w:rsidP="001874C1">
      <w:pPr>
        <w:jc w:val="center"/>
        <w:rPr>
          <w:sz w:val="28"/>
          <w:szCs w:val="28"/>
        </w:rPr>
      </w:pPr>
      <w:r w:rsidRPr="007A4FF5">
        <w:rPr>
          <w:position w:val="-30"/>
          <w:sz w:val="28"/>
          <w:szCs w:val="28"/>
        </w:rPr>
        <w:object w:dxaOrig="999" w:dyaOrig="720" w14:anchorId="4C754649">
          <v:shape id="_x0000_i3080" type="#_x0000_t75" style="width:69.8pt;height:48.55pt" o:ole="">
            <v:imagedata r:id="rId2992" o:title=""/>
          </v:shape>
          <o:OLEObject Type="Embed" ProgID="Equation.3" ShapeID="_x0000_i3080" DrawAspect="Content" ObjectID="_1748813505" r:id="rId2993"/>
        </w:object>
      </w:r>
      <w:r w:rsidRPr="007A4FF5">
        <w:rPr>
          <w:sz w:val="28"/>
          <w:szCs w:val="28"/>
        </w:rPr>
        <w:t xml:space="preserve">, </w:t>
      </w:r>
    </w:p>
    <w:p w14:paraId="38C6CC47" w14:textId="77777777" w:rsidR="001874C1" w:rsidRPr="007A4FF5" w:rsidRDefault="001874C1" w:rsidP="001874C1">
      <w:pPr>
        <w:rPr>
          <w:sz w:val="28"/>
          <w:szCs w:val="28"/>
        </w:rPr>
      </w:pPr>
      <w:r w:rsidRPr="007A4FF5">
        <w:rPr>
          <w:sz w:val="28"/>
          <w:szCs w:val="28"/>
        </w:rPr>
        <w:t>которую можно записать также в виде</w:t>
      </w:r>
    </w:p>
    <w:p w14:paraId="3D9799DB" w14:textId="77777777" w:rsidR="001874C1" w:rsidRPr="007A4FF5" w:rsidRDefault="001874C1" w:rsidP="001874C1">
      <w:pPr>
        <w:jc w:val="center"/>
        <w:rPr>
          <w:sz w:val="28"/>
          <w:szCs w:val="28"/>
        </w:rPr>
      </w:pPr>
      <w:r w:rsidRPr="007A4FF5">
        <w:rPr>
          <w:position w:val="-28"/>
          <w:sz w:val="28"/>
          <w:szCs w:val="28"/>
        </w:rPr>
        <w:object w:dxaOrig="1660" w:dyaOrig="660" w14:anchorId="4A162CD2">
          <v:shape id="_x0000_i3081" type="#_x0000_t75" style="width:95.45pt;height:37.65pt" o:ole="">
            <v:imagedata r:id="rId2994" o:title=""/>
          </v:shape>
          <o:OLEObject Type="Embed" ProgID="Equation.3" ShapeID="_x0000_i3081" DrawAspect="Content" ObjectID="_1748813506" r:id="rId2995"/>
        </w:object>
      </w:r>
      <w:r w:rsidRPr="007A4FF5">
        <w:rPr>
          <w:sz w:val="28"/>
          <w:szCs w:val="28"/>
        </w:rPr>
        <w:t xml:space="preserve"> </w:t>
      </w:r>
    </w:p>
    <w:p w14:paraId="7BF64D22" w14:textId="77777777" w:rsidR="001874C1" w:rsidRPr="007A4FF5" w:rsidRDefault="001874C1" w:rsidP="001874C1">
      <w:pPr>
        <w:rPr>
          <w:sz w:val="28"/>
          <w:szCs w:val="28"/>
        </w:rPr>
      </w:pPr>
      <w:r w:rsidRPr="007A4FF5">
        <w:rPr>
          <w:sz w:val="28"/>
          <w:szCs w:val="28"/>
        </w:rPr>
        <w:t xml:space="preserve">или </w:t>
      </w:r>
    </w:p>
    <w:p w14:paraId="32FA04BE" w14:textId="77777777" w:rsidR="001874C1" w:rsidRPr="007A4FF5" w:rsidRDefault="001874C1" w:rsidP="001874C1">
      <w:pPr>
        <w:jc w:val="center"/>
        <w:rPr>
          <w:sz w:val="28"/>
          <w:szCs w:val="28"/>
        </w:rPr>
      </w:pPr>
      <w:r w:rsidRPr="007A4FF5">
        <w:rPr>
          <w:position w:val="-24"/>
          <w:sz w:val="28"/>
          <w:szCs w:val="28"/>
        </w:rPr>
        <w:object w:dxaOrig="2680" w:dyaOrig="620" w14:anchorId="4FC24702">
          <v:shape id="_x0000_i3082" type="#_x0000_t75" style="width:130.35pt;height:30pt" o:ole="">
            <v:imagedata r:id="rId2996" o:title=""/>
          </v:shape>
          <o:OLEObject Type="Embed" ProgID="Equation.3" ShapeID="_x0000_i3082" DrawAspect="Content" ObjectID="_1748813507" r:id="rId2997"/>
        </w:object>
      </w:r>
      <w:r w:rsidRPr="007A4FF5">
        <w:rPr>
          <w:sz w:val="28"/>
          <w:szCs w:val="28"/>
        </w:rPr>
        <w:t xml:space="preserve">. </w:t>
      </w:r>
    </w:p>
    <w:p w14:paraId="3C94BC5F" w14:textId="77777777" w:rsidR="001874C1" w:rsidRPr="007A4FF5" w:rsidRDefault="001874C1" w:rsidP="001874C1">
      <w:pPr>
        <w:rPr>
          <w:sz w:val="28"/>
          <w:szCs w:val="28"/>
        </w:rPr>
      </w:pPr>
      <w:r w:rsidRPr="007A4FF5">
        <w:rPr>
          <w:sz w:val="28"/>
          <w:szCs w:val="28"/>
        </w:rPr>
        <w:t xml:space="preserve">Кроме того, при решении задач используются следующие формулы, выражающие основные свойства сочетаний: </w:t>
      </w:r>
    </w:p>
    <w:p w14:paraId="310B7010" w14:textId="77777777" w:rsidR="001874C1" w:rsidRPr="007A4FF5" w:rsidRDefault="001874C1" w:rsidP="001874C1">
      <w:pPr>
        <w:jc w:val="center"/>
        <w:rPr>
          <w:sz w:val="28"/>
          <w:szCs w:val="28"/>
        </w:rPr>
      </w:pPr>
      <w:r w:rsidRPr="007A4FF5">
        <w:rPr>
          <w:position w:val="-16"/>
          <w:sz w:val="28"/>
          <w:szCs w:val="28"/>
        </w:rPr>
        <w:object w:dxaOrig="2260" w:dyaOrig="420" w14:anchorId="6B2B05F2">
          <v:shape id="_x0000_i3083" type="#_x0000_t75" style="width:127.65pt;height:23.45pt" o:ole="">
            <v:imagedata r:id="rId2998" o:title=""/>
          </v:shape>
          <o:OLEObject Type="Embed" ProgID="Equation.3" ShapeID="_x0000_i3083" DrawAspect="Content" ObjectID="_1748813508" r:id="rId2999"/>
        </w:object>
      </w:r>
      <w:r w:rsidRPr="007A4FF5">
        <w:rPr>
          <w:sz w:val="28"/>
          <w:szCs w:val="28"/>
        </w:rPr>
        <w:t xml:space="preserve">,  </w:t>
      </w:r>
      <w:r w:rsidRPr="007A4FF5">
        <w:rPr>
          <w:position w:val="-14"/>
          <w:sz w:val="28"/>
          <w:szCs w:val="28"/>
        </w:rPr>
        <w:object w:dxaOrig="3320" w:dyaOrig="400" w14:anchorId="6C8FF62B">
          <v:shape id="_x0000_i3084" type="#_x0000_t75" style="width:192.55pt;height:23.45pt" o:ole="">
            <v:imagedata r:id="rId3000" o:title=""/>
          </v:shape>
          <o:OLEObject Type="Embed" ProgID="Equation.3" ShapeID="_x0000_i3084" DrawAspect="Content" ObjectID="_1748813509" r:id="rId3001"/>
        </w:object>
      </w:r>
    </w:p>
    <w:p w14:paraId="1ED6F0B4" w14:textId="77777777" w:rsidR="001874C1" w:rsidRPr="007A4FF5" w:rsidRDefault="001874C1" w:rsidP="001874C1">
      <w:pPr>
        <w:rPr>
          <w:bCs/>
          <w:sz w:val="28"/>
          <w:szCs w:val="28"/>
        </w:rPr>
      </w:pPr>
    </w:p>
    <w:p w14:paraId="36DCE988" w14:textId="77777777" w:rsidR="001874C1" w:rsidRPr="007A4FF5" w:rsidRDefault="001874C1" w:rsidP="001874C1">
      <w:pPr>
        <w:rPr>
          <w:b/>
          <w:bCs/>
          <w:i/>
          <w:sz w:val="28"/>
          <w:szCs w:val="28"/>
        </w:rPr>
      </w:pPr>
      <w:r w:rsidRPr="007A4FF5">
        <w:rPr>
          <w:b/>
          <w:bCs/>
          <w:i/>
          <w:sz w:val="28"/>
          <w:szCs w:val="28"/>
        </w:rPr>
        <w:t xml:space="preserve">Пример </w:t>
      </w:r>
    </w:p>
    <w:p w14:paraId="53F7CC77" w14:textId="77777777" w:rsidR="001874C1" w:rsidRPr="007A4FF5" w:rsidRDefault="001874C1" w:rsidP="001874C1">
      <w:pPr>
        <w:rPr>
          <w:sz w:val="28"/>
          <w:szCs w:val="28"/>
        </w:rPr>
      </w:pPr>
      <w:r w:rsidRPr="007A4FF5">
        <w:rPr>
          <w:sz w:val="28"/>
          <w:szCs w:val="28"/>
        </w:rPr>
        <w:t>Найти число размещений из 10 элементов по 4.</w:t>
      </w:r>
    </w:p>
    <w:p w14:paraId="646BC4B3" w14:textId="77777777" w:rsidR="001874C1" w:rsidRPr="007A4FF5" w:rsidRDefault="001874C1" w:rsidP="001874C1">
      <w:pPr>
        <w:rPr>
          <w:sz w:val="28"/>
          <w:szCs w:val="28"/>
        </w:rPr>
      </w:pPr>
      <w:r w:rsidRPr="007A4FF5">
        <w:rPr>
          <w:sz w:val="28"/>
          <w:szCs w:val="28"/>
        </w:rPr>
        <w:t>Решение:</w:t>
      </w:r>
    </w:p>
    <w:p w14:paraId="1565EE35" w14:textId="77777777" w:rsidR="001874C1" w:rsidRPr="007A4FF5" w:rsidRDefault="001874C1" w:rsidP="001874C1">
      <w:pPr>
        <w:rPr>
          <w:sz w:val="28"/>
          <w:szCs w:val="28"/>
        </w:rPr>
      </w:pPr>
      <w:r w:rsidRPr="007A4FF5">
        <w:rPr>
          <w:sz w:val="28"/>
          <w:szCs w:val="28"/>
        </w:rPr>
        <w:t xml:space="preserve">по формуле </w:t>
      </w:r>
      <w:r w:rsidRPr="007A4FF5">
        <w:rPr>
          <w:position w:val="-12"/>
          <w:sz w:val="28"/>
          <w:szCs w:val="28"/>
        </w:rPr>
        <w:object w:dxaOrig="3240" w:dyaOrig="380" w14:anchorId="69E3C721">
          <v:shape id="_x0000_i3085" type="#_x0000_t75" style="width:182.2pt;height:22.35pt" o:ole="">
            <v:imagedata r:id="rId2984" o:title=""/>
          </v:shape>
          <o:OLEObject Type="Embed" ProgID="Equation.3" ShapeID="_x0000_i3085" DrawAspect="Content" ObjectID="_1748813510" r:id="rId3002"/>
        </w:object>
      </w:r>
      <w:r w:rsidRPr="007A4FF5">
        <w:rPr>
          <w:position w:val="-12"/>
          <w:sz w:val="28"/>
          <w:szCs w:val="28"/>
        </w:rPr>
        <w:t>:</w:t>
      </w:r>
    </w:p>
    <w:p w14:paraId="02701F4E" w14:textId="77777777" w:rsidR="001874C1" w:rsidRPr="007A4FF5" w:rsidRDefault="001874C1" w:rsidP="001874C1">
      <w:pPr>
        <w:jc w:val="center"/>
        <w:rPr>
          <w:position w:val="-12"/>
          <w:sz w:val="28"/>
          <w:szCs w:val="28"/>
        </w:rPr>
      </w:pPr>
      <w:r w:rsidRPr="007A4FF5">
        <w:rPr>
          <w:position w:val="-12"/>
          <w:sz w:val="28"/>
          <w:szCs w:val="28"/>
        </w:rPr>
        <w:object w:dxaOrig="2320" w:dyaOrig="380" w14:anchorId="625B3266">
          <v:shape id="_x0000_i3086" type="#_x0000_t75" style="width:136.35pt;height:22.35pt" o:ole="">
            <v:imagedata r:id="rId3003" o:title=""/>
          </v:shape>
          <o:OLEObject Type="Embed" ProgID="Equation.3" ShapeID="_x0000_i3086" DrawAspect="Content" ObjectID="_1748813511" r:id="rId3004"/>
        </w:object>
      </w:r>
      <w:r w:rsidRPr="007A4FF5">
        <w:rPr>
          <w:position w:val="-12"/>
          <w:sz w:val="28"/>
          <w:szCs w:val="28"/>
        </w:rPr>
        <w:t>.</w:t>
      </w:r>
    </w:p>
    <w:p w14:paraId="226DA1B8" w14:textId="77777777" w:rsidR="001874C1" w:rsidRPr="007A4FF5" w:rsidRDefault="001874C1" w:rsidP="001874C1">
      <w:pPr>
        <w:rPr>
          <w:position w:val="-12"/>
          <w:sz w:val="28"/>
          <w:szCs w:val="28"/>
        </w:rPr>
      </w:pPr>
    </w:p>
    <w:p w14:paraId="62E1D407" w14:textId="77777777" w:rsidR="001874C1" w:rsidRPr="007A4FF5" w:rsidRDefault="001874C1" w:rsidP="001874C1">
      <w:pPr>
        <w:rPr>
          <w:sz w:val="28"/>
          <w:szCs w:val="28"/>
        </w:rPr>
      </w:pPr>
      <w:r w:rsidRPr="007A4FF5">
        <w:rPr>
          <w:b/>
          <w:bCs/>
          <w:i/>
          <w:sz w:val="28"/>
          <w:szCs w:val="28"/>
        </w:rPr>
        <w:t xml:space="preserve">Пример </w:t>
      </w:r>
      <w:r w:rsidRPr="007A4FF5">
        <w:rPr>
          <w:sz w:val="28"/>
          <w:szCs w:val="28"/>
        </w:rPr>
        <w:t xml:space="preserve">Решить уравнение: </w:t>
      </w:r>
      <w:r w:rsidRPr="007A4FF5">
        <w:rPr>
          <w:position w:val="-12"/>
          <w:sz w:val="28"/>
          <w:szCs w:val="28"/>
        </w:rPr>
        <w:object w:dxaOrig="1240" w:dyaOrig="380" w14:anchorId="5FA96518">
          <v:shape id="_x0000_i3087" type="#_x0000_t75" style="width:79.65pt;height:23.45pt" o:ole="">
            <v:imagedata r:id="rId3005" o:title=""/>
          </v:shape>
          <o:OLEObject Type="Embed" ProgID="Equation.3" ShapeID="_x0000_i3087" DrawAspect="Content" ObjectID="_1748813512" r:id="rId3006"/>
        </w:object>
      </w:r>
      <w:r w:rsidRPr="007A4FF5">
        <w:rPr>
          <w:sz w:val="28"/>
          <w:szCs w:val="28"/>
        </w:rPr>
        <w:t>.</w:t>
      </w:r>
    </w:p>
    <w:p w14:paraId="0C900CA1" w14:textId="77777777" w:rsidR="001874C1" w:rsidRPr="007A4FF5" w:rsidRDefault="001874C1" w:rsidP="001874C1">
      <w:pPr>
        <w:rPr>
          <w:sz w:val="28"/>
          <w:szCs w:val="28"/>
        </w:rPr>
      </w:pPr>
      <w:r w:rsidRPr="007A4FF5">
        <w:rPr>
          <w:sz w:val="28"/>
          <w:szCs w:val="28"/>
        </w:rPr>
        <w:t xml:space="preserve">Решение: </w:t>
      </w:r>
    </w:p>
    <w:p w14:paraId="0D41282D" w14:textId="77777777" w:rsidR="001874C1" w:rsidRPr="007A4FF5" w:rsidRDefault="001874C1" w:rsidP="001874C1">
      <w:pPr>
        <w:rPr>
          <w:sz w:val="28"/>
          <w:szCs w:val="28"/>
        </w:rPr>
      </w:pPr>
      <w:r w:rsidRPr="007A4FF5">
        <w:rPr>
          <w:sz w:val="28"/>
          <w:szCs w:val="28"/>
        </w:rPr>
        <w:t xml:space="preserve">используя формулу для вычисления числа размещений имеем: </w:t>
      </w:r>
    </w:p>
    <w:p w14:paraId="17AEF5DB" w14:textId="77777777" w:rsidR="001874C1" w:rsidRPr="007A4FF5" w:rsidRDefault="001874C1" w:rsidP="001874C1">
      <w:pPr>
        <w:jc w:val="center"/>
        <w:rPr>
          <w:sz w:val="28"/>
          <w:szCs w:val="28"/>
        </w:rPr>
      </w:pPr>
      <w:r w:rsidRPr="007A4FF5">
        <w:rPr>
          <w:position w:val="-10"/>
          <w:sz w:val="28"/>
          <w:szCs w:val="28"/>
        </w:rPr>
        <w:object w:dxaOrig="5679" w:dyaOrig="320" w14:anchorId="00983518">
          <v:shape id="_x0000_i3088" type="#_x0000_t75" style="width:306.55pt;height:16.35pt" o:ole="">
            <v:imagedata r:id="rId3007" o:title=""/>
          </v:shape>
          <o:OLEObject Type="Embed" ProgID="Equation.3" ShapeID="_x0000_i3088" DrawAspect="Content" ObjectID="_1748813513" r:id="rId3008"/>
        </w:object>
      </w:r>
      <w:r w:rsidRPr="007A4FF5">
        <w:rPr>
          <w:position w:val="-10"/>
          <w:sz w:val="28"/>
          <w:szCs w:val="28"/>
        </w:rPr>
        <w:t>.</w:t>
      </w:r>
    </w:p>
    <w:p w14:paraId="2E1A8C2E" w14:textId="77777777" w:rsidR="001874C1" w:rsidRPr="007A4FF5" w:rsidRDefault="001874C1" w:rsidP="001874C1">
      <w:pPr>
        <w:rPr>
          <w:sz w:val="28"/>
          <w:szCs w:val="28"/>
        </w:rPr>
      </w:pPr>
      <w:r w:rsidRPr="007A4FF5">
        <w:rPr>
          <w:sz w:val="28"/>
          <w:szCs w:val="28"/>
        </w:rPr>
        <w:t xml:space="preserve">Разделим обе части на одинаковые выражения, получим: </w:t>
      </w:r>
    </w:p>
    <w:p w14:paraId="4B808E56" w14:textId="77777777" w:rsidR="001874C1" w:rsidRPr="007A4FF5" w:rsidRDefault="001874C1" w:rsidP="001874C1">
      <w:pPr>
        <w:jc w:val="center"/>
        <w:rPr>
          <w:sz w:val="28"/>
          <w:szCs w:val="28"/>
        </w:rPr>
      </w:pPr>
      <w:r w:rsidRPr="007A4FF5">
        <w:rPr>
          <w:position w:val="-10"/>
          <w:sz w:val="28"/>
          <w:szCs w:val="28"/>
        </w:rPr>
        <w:object w:dxaOrig="1900" w:dyaOrig="320" w14:anchorId="6A39985B">
          <v:shape id="_x0000_i3089" type="#_x0000_t75" style="width:114pt;height:18.55pt" o:ole="">
            <v:imagedata r:id="rId3009" o:title=""/>
          </v:shape>
          <o:OLEObject Type="Embed" ProgID="Equation.3" ShapeID="_x0000_i3089" DrawAspect="Content" ObjectID="_1748813514" r:id="rId3010"/>
        </w:object>
      </w:r>
      <w:r w:rsidRPr="007A4FF5">
        <w:rPr>
          <w:sz w:val="28"/>
          <w:szCs w:val="28"/>
        </w:rPr>
        <w:t xml:space="preserve">, </w:t>
      </w:r>
    </w:p>
    <w:p w14:paraId="1DE159FA" w14:textId="77777777" w:rsidR="001874C1" w:rsidRPr="007A4FF5" w:rsidRDefault="001874C1" w:rsidP="001874C1">
      <w:pPr>
        <w:rPr>
          <w:position w:val="-14"/>
          <w:sz w:val="28"/>
          <w:szCs w:val="28"/>
        </w:rPr>
      </w:pPr>
      <w:r w:rsidRPr="007A4FF5">
        <w:rPr>
          <w:sz w:val="28"/>
          <w:szCs w:val="28"/>
        </w:rPr>
        <w:t xml:space="preserve">и решим получившееся квадратное уравнение: </w:t>
      </w:r>
      <w:r w:rsidRPr="007A4FF5">
        <w:rPr>
          <w:position w:val="-14"/>
          <w:sz w:val="28"/>
          <w:szCs w:val="28"/>
        </w:rPr>
        <w:object w:dxaOrig="1579" w:dyaOrig="380" w14:anchorId="3E96D591">
          <v:shape id="_x0000_i3090" type="#_x0000_t75" style="width:90.55pt;height:22.35pt" o:ole="">
            <v:imagedata r:id="rId3011" o:title=""/>
          </v:shape>
          <o:OLEObject Type="Embed" ProgID="Equation.3" ShapeID="_x0000_i3090" DrawAspect="Content" ObjectID="_1748813515" r:id="rId3012"/>
        </w:object>
      </w:r>
      <w:r w:rsidRPr="007A4FF5">
        <w:rPr>
          <w:position w:val="-14"/>
          <w:sz w:val="28"/>
          <w:szCs w:val="28"/>
        </w:rPr>
        <w:t>.</w:t>
      </w:r>
    </w:p>
    <w:p w14:paraId="69459267" w14:textId="77777777" w:rsidR="001874C1" w:rsidRPr="007A4FF5" w:rsidRDefault="001874C1" w:rsidP="001874C1">
      <w:pPr>
        <w:rPr>
          <w:position w:val="-14"/>
          <w:sz w:val="28"/>
          <w:szCs w:val="28"/>
        </w:rPr>
      </w:pPr>
    </w:p>
    <w:p w14:paraId="2D0E574E" w14:textId="77777777" w:rsidR="001874C1" w:rsidRPr="007A4FF5" w:rsidRDefault="001874C1" w:rsidP="001874C1">
      <w:pPr>
        <w:rPr>
          <w:b/>
          <w:bCs/>
          <w:i/>
          <w:sz w:val="28"/>
          <w:szCs w:val="28"/>
        </w:rPr>
      </w:pPr>
      <w:r w:rsidRPr="007A4FF5">
        <w:rPr>
          <w:b/>
          <w:bCs/>
          <w:i/>
          <w:sz w:val="28"/>
          <w:szCs w:val="28"/>
        </w:rPr>
        <w:t xml:space="preserve">Пример </w:t>
      </w:r>
    </w:p>
    <w:p w14:paraId="1A3815AB" w14:textId="77777777" w:rsidR="001874C1" w:rsidRPr="007A4FF5" w:rsidRDefault="001874C1" w:rsidP="001874C1">
      <w:pPr>
        <w:rPr>
          <w:sz w:val="28"/>
          <w:szCs w:val="28"/>
        </w:rPr>
      </w:pPr>
      <w:r w:rsidRPr="007A4FF5">
        <w:rPr>
          <w:sz w:val="28"/>
          <w:szCs w:val="28"/>
        </w:rPr>
        <w:t xml:space="preserve">Решите систему: </w:t>
      </w:r>
      <w:r w:rsidRPr="007A4FF5">
        <w:rPr>
          <w:position w:val="-34"/>
          <w:sz w:val="28"/>
          <w:szCs w:val="28"/>
        </w:rPr>
        <w:object w:dxaOrig="1219" w:dyaOrig="800" w14:anchorId="3B8C004E">
          <v:shape id="_x0000_i3091" type="#_x0000_t75" style="width:69.8pt;height:45.8pt" o:ole="">
            <v:imagedata r:id="rId3013" o:title=""/>
          </v:shape>
          <o:OLEObject Type="Embed" ProgID="Equation.3" ShapeID="_x0000_i3091" DrawAspect="Content" ObjectID="_1748813516" r:id="rId3014"/>
        </w:object>
      </w:r>
      <w:r w:rsidRPr="007A4FF5">
        <w:rPr>
          <w:position w:val="-34"/>
          <w:sz w:val="28"/>
          <w:szCs w:val="28"/>
        </w:rPr>
        <w:t>.</w:t>
      </w:r>
    </w:p>
    <w:p w14:paraId="74A3FBC9" w14:textId="77777777" w:rsidR="001874C1" w:rsidRPr="007A4FF5" w:rsidRDefault="001874C1" w:rsidP="001874C1">
      <w:pPr>
        <w:rPr>
          <w:sz w:val="28"/>
          <w:szCs w:val="28"/>
        </w:rPr>
      </w:pPr>
      <w:r w:rsidRPr="007A4FF5">
        <w:rPr>
          <w:sz w:val="28"/>
          <w:szCs w:val="28"/>
        </w:rPr>
        <w:t xml:space="preserve">Решение: </w:t>
      </w:r>
    </w:p>
    <w:p w14:paraId="51FF56D6" w14:textId="77777777" w:rsidR="001874C1" w:rsidRPr="007A4FF5" w:rsidRDefault="001874C1" w:rsidP="001874C1">
      <w:pPr>
        <w:rPr>
          <w:sz w:val="28"/>
          <w:szCs w:val="28"/>
        </w:rPr>
      </w:pPr>
      <w:r w:rsidRPr="007A4FF5">
        <w:rPr>
          <w:sz w:val="28"/>
          <w:szCs w:val="28"/>
        </w:rPr>
        <w:t xml:space="preserve">решим второе уравнение: </w:t>
      </w:r>
    </w:p>
    <w:p w14:paraId="4BB343A8" w14:textId="77777777" w:rsidR="001874C1" w:rsidRPr="007A4FF5" w:rsidRDefault="001874C1" w:rsidP="001874C1">
      <w:pPr>
        <w:jc w:val="center"/>
        <w:rPr>
          <w:position w:val="-24"/>
          <w:sz w:val="28"/>
          <w:szCs w:val="28"/>
        </w:rPr>
      </w:pPr>
      <w:r w:rsidRPr="007A4FF5">
        <w:rPr>
          <w:position w:val="-24"/>
          <w:sz w:val="28"/>
          <w:szCs w:val="28"/>
        </w:rPr>
        <w:object w:dxaOrig="2460" w:dyaOrig="620" w14:anchorId="04F48802">
          <v:shape id="_x0000_i3092" type="#_x0000_t75" style="width:135.25pt;height:33.8pt" o:ole="">
            <v:imagedata r:id="rId3015" o:title=""/>
          </v:shape>
          <o:OLEObject Type="Embed" ProgID="Equation.3" ShapeID="_x0000_i3092" DrawAspect="Content" ObjectID="_1748813517" r:id="rId3016"/>
        </w:object>
      </w:r>
    </w:p>
    <w:p w14:paraId="37375DCC" w14:textId="77777777" w:rsidR="001874C1" w:rsidRPr="007A4FF5" w:rsidRDefault="001874C1" w:rsidP="001874C1">
      <w:pPr>
        <w:jc w:val="center"/>
        <w:rPr>
          <w:sz w:val="28"/>
          <w:szCs w:val="28"/>
        </w:rPr>
      </w:pPr>
      <w:r w:rsidRPr="007A4FF5">
        <w:rPr>
          <w:position w:val="-32"/>
          <w:sz w:val="28"/>
          <w:szCs w:val="28"/>
        </w:rPr>
        <w:object w:dxaOrig="1680" w:dyaOrig="760" w14:anchorId="341255C5">
          <v:shape id="_x0000_i3093" type="#_x0000_t75" style="width:98.2pt;height:43.65pt" o:ole="">
            <v:imagedata r:id="rId3017" o:title=""/>
          </v:shape>
          <o:OLEObject Type="Embed" ProgID="Equation.3" ShapeID="_x0000_i3093" DrawAspect="Content" ObjectID="_1748813518" r:id="rId3018"/>
        </w:object>
      </w:r>
      <w:r w:rsidRPr="007A4FF5">
        <w:rPr>
          <w:position w:val="-32"/>
          <w:sz w:val="28"/>
          <w:szCs w:val="28"/>
        </w:rPr>
        <w:t>.</w:t>
      </w:r>
    </w:p>
    <w:p w14:paraId="621625D0" w14:textId="77777777" w:rsidR="001874C1" w:rsidRPr="007A4FF5" w:rsidRDefault="001874C1" w:rsidP="001874C1">
      <w:pPr>
        <w:rPr>
          <w:sz w:val="28"/>
          <w:szCs w:val="28"/>
        </w:rPr>
      </w:pPr>
      <w:r w:rsidRPr="007A4FF5">
        <w:rPr>
          <w:sz w:val="28"/>
          <w:szCs w:val="28"/>
        </w:rPr>
        <w:t xml:space="preserve">Т. к. </w:t>
      </w:r>
      <w:r w:rsidRPr="007A4FF5">
        <w:rPr>
          <w:position w:val="-6"/>
          <w:sz w:val="28"/>
          <w:szCs w:val="28"/>
        </w:rPr>
        <w:object w:dxaOrig="580" w:dyaOrig="279" w14:anchorId="3E714461">
          <v:shape id="_x0000_i3094" type="#_x0000_t75" style="width:28.35pt;height:13.65pt" o:ole="">
            <v:imagedata r:id="rId3019" o:title=""/>
          </v:shape>
          <o:OLEObject Type="Embed" ProgID="Equation.3" ShapeID="_x0000_i3094" DrawAspect="Content" ObjectID="_1748813519" r:id="rId3020"/>
        </w:object>
      </w:r>
      <w:r w:rsidRPr="007A4FF5">
        <w:rPr>
          <w:sz w:val="28"/>
          <w:szCs w:val="28"/>
        </w:rPr>
        <w:t xml:space="preserve">, то –11 не удовлетворяет условию задачи. Подставив </w:t>
      </w:r>
      <w:r w:rsidRPr="007A4FF5">
        <w:rPr>
          <w:i/>
          <w:iCs/>
          <w:sz w:val="28"/>
          <w:szCs w:val="28"/>
        </w:rPr>
        <w:t>х</w:t>
      </w:r>
      <w:r w:rsidRPr="007A4FF5">
        <w:rPr>
          <w:sz w:val="28"/>
          <w:szCs w:val="28"/>
        </w:rPr>
        <w:t>=12 в первое уравнение системы, получим</w:t>
      </w:r>
    </w:p>
    <w:p w14:paraId="06B57A14" w14:textId="77777777" w:rsidR="001874C1" w:rsidRPr="007A4FF5" w:rsidRDefault="001874C1" w:rsidP="001874C1">
      <w:pPr>
        <w:jc w:val="center"/>
        <w:rPr>
          <w:sz w:val="28"/>
          <w:szCs w:val="28"/>
        </w:rPr>
      </w:pPr>
      <w:r w:rsidRPr="007A4FF5">
        <w:rPr>
          <w:position w:val="-10"/>
          <w:sz w:val="28"/>
          <w:szCs w:val="28"/>
        </w:rPr>
        <w:object w:dxaOrig="1080" w:dyaOrig="360" w14:anchorId="1A59009A">
          <v:shape id="_x0000_i3095" type="#_x0000_t75" style="width:74.2pt;height:26.2pt" o:ole="">
            <v:imagedata r:id="rId3021" o:title=""/>
          </v:shape>
          <o:OLEObject Type="Embed" ProgID="Equation.3" ShapeID="_x0000_i3095" DrawAspect="Content" ObjectID="_1748813520" r:id="rId3022"/>
        </w:object>
      </w:r>
      <w:r w:rsidRPr="007A4FF5">
        <w:rPr>
          <w:sz w:val="28"/>
          <w:szCs w:val="28"/>
        </w:rPr>
        <w:t>.</w:t>
      </w:r>
    </w:p>
    <w:p w14:paraId="7B18F8C0" w14:textId="77777777" w:rsidR="001874C1" w:rsidRPr="007A4FF5" w:rsidRDefault="001874C1" w:rsidP="001874C1">
      <w:pPr>
        <w:rPr>
          <w:sz w:val="28"/>
          <w:szCs w:val="28"/>
        </w:rPr>
      </w:pPr>
      <w:r w:rsidRPr="007A4FF5">
        <w:rPr>
          <w:sz w:val="28"/>
          <w:szCs w:val="28"/>
        </w:rPr>
        <w:t xml:space="preserve">Используя основное свойство сочетаний, имеем: </w:t>
      </w:r>
    </w:p>
    <w:p w14:paraId="080BD364" w14:textId="77777777" w:rsidR="001874C1" w:rsidRPr="007A4FF5" w:rsidRDefault="001874C1" w:rsidP="001874C1">
      <w:pPr>
        <w:jc w:val="center"/>
        <w:rPr>
          <w:sz w:val="28"/>
          <w:szCs w:val="28"/>
        </w:rPr>
      </w:pPr>
      <w:r w:rsidRPr="007A4FF5">
        <w:rPr>
          <w:position w:val="-10"/>
          <w:sz w:val="28"/>
          <w:szCs w:val="28"/>
        </w:rPr>
        <w:object w:dxaOrig="1140" w:dyaOrig="360" w14:anchorId="6378D2BC">
          <v:shape id="_x0000_i3096" type="#_x0000_t75" style="width:68.2pt;height:22.35pt" o:ole="">
            <v:imagedata r:id="rId3023" o:title=""/>
          </v:shape>
          <o:OLEObject Type="Embed" ProgID="Equation.3" ShapeID="_x0000_i3096" DrawAspect="Content" ObjectID="_1748813521" r:id="rId3024"/>
        </w:object>
      </w:r>
      <w:r w:rsidRPr="007A4FF5">
        <w:rPr>
          <w:sz w:val="28"/>
          <w:szCs w:val="28"/>
        </w:rPr>
        <w:t xml:space="preserve">, </w:t>
      </w:r>
    </w:p>
    <w:p w14:paraId="48B95DB2" w14:textId="77777777" w:rsidR="001874C1" w:rsidRPr="007A4FF5" w:rsidRDefault="001874C1" w:rsidP="001874C1">
      <w:pPr>
        <w:rPr>
          <w:sz w:val="28"/>
          <w:szCs w:val="28"/>
        </w:rPr>
      </w:pPr>
      <w:r w:rsidRPr="007A4FF5">
        <w:rPr>
          <w:sz w:val="28"/>
          <w:szCs w:val="28"/>
        </w:rPr>
        <w:t xml:space="preserve">тогда </w:t>
      </w:r>
    </w:p>
    <w:p w14:paraId="0A4C629D" w14:textId="77777777" w:rsidR="001874C1" w:rsidRPr="007A4FF5" w:rsidRDefault="001874C1" w:rsidP="001874C1">
      <w:pPr>
        <w:jc w:val="center"/>
        <w:rPr>
          <w:sz w:val="28"/>
          <w:szCs w:val="28"/>
        </w:rPr>
      </w:pPr>
      <w:r w:rsidRPr="007A4FF5">
        <w:rPr>
          <w:position w:val="-10"/>
          <w:sz w:val="28"/>
          <w:szCs w:val="28"/>
        </w:rPr>
        <w:object w:dxaOrig="3840" w:dyaOrig="360" w14:anchorId="2D395861">
          <v:shape id="_x0000_i3097" type="#_x0000_t75" style="width:223.65pt;height:18.55pt" o:ole="">
            <v:imagedata r:id="rId3025" o:title=""/>
          </v:shape>
          <o:OLEObject Type="Embed" ProgID="Equation.3" ShapeID="_x0000_i3097" DrawAspect="Content" ObjectID="_1748813522" r:id="rId3026"/>
        </w:object>
      </w:r>
      <w:r w:rsidRPr="007A4FF5">
        <w:rPr>
          <w:sz w:val="28"/>
          <w:szCs w:val="28"/>
        </w:rPr>
        <w:t>.</w:t>
      </w:r>
    </w:p>
    <w:p w14:paraId="2F6FD88F" w14:textId="77777777" w:rsidR="001874C1" w:rsidRPr="007A4FF5" w:rsidRDefault="001874C1" w:rsidP="001874C1">
      <w:pPr>
        <w:rPr>
          <w:sz w:val="28"/>
          <w:szCs w:val="28"/>
        </w:rPr>
      </w:pPr>
      <w:r w:rsidRPr="007A4FF5">
        <w:rPr>
          <w:sz w:val="28"/>
          <w:szCs w:val="28"/>
        </w:rPr>
        <w:t xml:space="preserve">Ответ: </w:t>
      </w:r>
      <w:r w:rsidRPr="007A4FF5">
        <w:rPr>
          <w:i/>
          <w:iCs/>
          <w:sz w:val="28"/>
          <w:szCs w:val="28"/>
        </w:rPr>
        <w:t>х</w:t>
      </w:r>
      <w:r w:rsidRPr="007A4FF5">
        <w:rPr>
          <w:sz w:val="28"/>
          <w:szCs w:val="28"/>
        </w:rPr>
        <w:t xml:space="preserve">=12, </w:t>
      </w:r>
      <w:r w:rsidRPr="007A4FF5">
        <w:rPr>
          <w:i/>
          <w:iCs/>
          <w:sz w:val="28"/>
          <w:szCs w:val="28"/>
        </w:rPr>
        <w:t>у</w:t>
      </w:r>
      <w:r w:rsidRPr="007A4FF5">
        <w:rPr>
          <w:sz w:val="28"/>
          <w:szCs w:val="28"/>
        </w:rPr>
        <w:t>=5.</w:t>
      </w:r>
    </w:p>
    <w:p w14:paraId="70D3B047" w14:textId="77777777" w:rsidR="001874C1" w:rsidRPr="007A4FF5" w:rsidRDefault="001874C1" w:rsidP="001874C1">
      <w:pPr>
        <w:rPr>
          <w:sz w:val="28"/>
          <w:szCs w:val="28"/>
        </w:rPr>
      </w:pPr>
    </w:p>
    <w:p w14:paraId="041E74D4" w14:textId="77777777" w:rsidR="001874C1" w:rsidRPr="007A4FF5" w:rsidRDefault="001874C1" w:rsidP="001874C1">
      <w:pPr>
        <w:rPr>
          <w:b/>
          <w:bCs/>
          <w:i/>
          <w:sz w:val="28"/>
          <w:szCs w:val="28"/>
        </w:rPr>
      </w:pPr>
      <w:r w:rsidRPr="007A4FF5">
        <w:rPr>
          <w:b/>
          <w:bCs/>
          <w:i/>
          <w:sz w:val="28"/>
          <w:szCs w:val="28"/>
        </w:rPr>
        <w:t xml:space="preserve">Пример </w:t>
      </w:r>
    </w:p>
    <w:p w14:paraId="1F74A52F" w14:textId="77777777" w:rsidR="001874C1" w:rsidRPr="007A4FF5" w:rsidRDefault="001874C1" w:rsidP="001874C1">
      <w:pPr>
        <w:rPr>
          <w:sz w:val="28"/>
          <w:szCs w:val="28"/>
        </w:rPr>
      </w:pPr>
      <w:r w:rsidRPr="007A4FF5">
        <w:rPr>
          <w:sz w:val="28"/>
          <w:szCs w:val="28"/>
        </w:rPr>
        <w:t>Сколькими способами из восьми кандидатов можно выбрать три лица на три должности?</w:t>
      </w:r>
    </w:p>
    <w:p w14:paraId="58F1D071" w14:textId="77777777" w:rsidR="001874C1" w:rsidRPr="007A4FF5" w:rsidRDefault="001874C1" w:rsidP="001874C1">
      <w:pPr>
        <w:rPr>
          <w:sz w:val="28"/>
          <w:szCs w:val="28"/>
        </w:rPr>
      </w:pPr>
      <w:r w:rsidRPr="007A4FF5">
        <w:rPr>
          <w:sz w:val="28"/>
          <w:szCs w:val="28"/>
        </w:rPr>
        <w:t xml:space="preserve">Решение: </w:t>
      </w:r>
    </w:p>
    <w:p w14:paraId="4FD66D1F" w14:textId="77777777" w:rsidR="001874C1" w:rsidRPr="007A4FF5" w:rsidRDefault="001874C1" w:rsidP="001874C1">
      <w:pPr>
        <w:rPr>
          <w:sz w:val="28"/>
          <w:szCs w:val="28"/>
        </w:rPr>
      </w:pPr>
      <w:r w:rsidRPr="007A4FF5">
        <w:rPr>
          <w:sz w:val="28"/>
          <w:szCs w:val="28"/>
        </w:rPr>
        <w:t xml:space="preserve">условию задачи соответствуют размещения 3 из 8, имеем: </w:t>
      </w:r>
    </w:p>
    <w:p w14:paraId="70251194" w14:textId="77777777" w:rsidR="001874C1" w:rsidRPr="007A4FF5" w:rsidRDefault="001874C1" w:rsidP="001874C1">
      <w:pPr>
        <w:jc w:val="center"/>
        <w:rPr>
          <w:sz w:val="28"/>
          <w:szCs w:val="28"/>
        </w:rPr>
      </w:pPr>
      <w:r w:rsidRPr="007A4FF5">
        <w:rPr>
          <w:position w:val="-12"/>
          <w:sz w:val="28"/>
          <w:szCs w:val="28"/>
        </w:rPr>
        <w:object w:dxaOrig="1820" w:dyaOrig="380" w14:anchorId="0C00522A">
          <v:shape id="_x0000_i3098" type="#_x0000_t75" style="width:100.35pt;height:22.35pt" o:ole="">
            <v:imagedata r:id="rId3027" o:title=""/>
          </v:shape>
          <o:OLEObject Type="Embed" ProgID="Equation.3" ShapeID="_x0000_i3098" DrawAspect="Content" ObjectID="_1748813523" r:id="rId3028"/>
        </w:object>
      </w:r>
      <w:r w:rsidRPr="007A4FF5">
        <w:rPr>
          <w:position w:val="-12"/>
          <w:sz w:val="28"/>
          <w:szCs w:val="28"/>
        </w:rPr>
        <w:t>.</w:t>
      </w:r>
    </w:p>
    <w:p w14:paraId="59205A5E" w14:textId="77777777" w:rsidR="001874C1" w:rsidRPr="007A4FF5" w:rsidRDefault="001874C1" w:rsidP="001874C1">
      <w:pPr>
        <w:rPr>
          <w:b/>
          <w:sz w:val="28"/>
          <w:szCs w:val="28"/>
        </w:rPr>
      </w:pPr>
    </w:p>
    <w:p w14:paraId="4937AEE0" w14:textId="77777777" w:rsidR="001874C1" w:rsidRPr="007A4FF5" w:rsidRDefault="001874C1" w:rsidP="001874C1">
      <w:pPr>
        <w:rPr>
          <w:bCs/>
          <w:i/>
          <w:sz w:val="28"/>
          <w:szCs w:val="28"/>
        </w:rPr>
      </w:pPr>
      <w:r w:rsidRPr="007A4FF5">
        <w:rPr>
          <w:bCs/>
          <w:i/>
          <w:sz w:val="28"/>
          <w:szCs w:val="28"/>
        </w:rPr>
        <w:t>Случайные события</w:t>
      </w:r>
    </w:p>
    <w:p w14:paraId="783CA256" w14:textId="77777777" w:rsidR="001874C1" w:rsidRPr="007A4FF5" w:rsidRDefault="001874C1" w:rsidP="001874C1">
      <w:pPr>
        <w:rPr>
          <w:sz w:val="28"/>
          <w:szCs w:val="28"/>
        </w:rPr>
      </w:pPr>
      <w:r w:rsidRPr="007A4FF5">
        <w:rPr>
          <w:sz w:val="28"/>
          <w:szCs w:val="28"/>
        </w:rPr>
        <w:t xml:space="preserve">Изучение каждого явления в порядке наблюдения или производства опыта связано с осуществлением некоторого комплекса условий (испытаний). Всякий результат или исход испытания называется </w:t>
      </w:r>
      <w:r w:rsidRPr="007A4FF5">
        <w:rPr>
          <w:i/>
          <w:iCs/>
          <w:sz w:val="28"/>
          <w:szCs w:val="28"/>
        </w:rPr>
        <w:t>событием</w:t>
      </w:r>
      <w:r w:rsidRPr="007A4FF5">
        <w:rPr>
          <w:sz w:val="28"/>
          <w:szCs w:val="28"/>
        </w:rPr>
        <w:t>.</w:t>
      </w:r>
    </w:p>
    <w:p w14:paraId="492CAAB6" w14:textId="77777777" w:rsidR="001874C1" w:rsidRPr="007A4FF5" w:rsidRDefault="001874C1" w:rsidP="001874C1">
      <w:pPr>
        <w:rPr>
          <w:sz w:val="28"/>
          <w:szCs w:val="28"/>
        </w:rPr>
      </w:pPr>
      <w:r w:rsidRPr="007A4FF5">
        <w:rPr>
          <w:sz w:val="28"/>
          <w:szCs w:val="28"/>
        </w:rPr>
        <w:t xml:space="preserve">Если событие при заданных условиях может произойти или не произойти, то оно называется </w:t>
      </w:r>
      <w:r w:rsidRPr="007A4FF5">
        <w:rPr>
          <w:i/>
          <w:iCs/>
          <w:sz w:val="28"/>
          <w:szCs w:val="28"/>
        </w:rPr>
        <w:t>случайным</w:t>
      </w:r>
      <w:r w:rsidRPr="007A4FF5">
        <w:rPr>
          <w:sz w:val="28"/>
          <w:szCs w:val="28"/>
        </w:rPr>
        <w:t>.</w:t>
      </w:r>
    </w:p>
    <w:p w14:paraId="519DF07E" w14:textId="77777777" w:rsidR="001874C1" w:rsidRPr="007A4FF5" w:rsidRDefault="001874C1" w:rsidP="001874C1">
      <w:pPr>
        <w:rPr>
          <w:sz w:val="28"/>
          <w:szCs w:val="28"/>
        </w:rPr>
      </w:pPr>
      <w:r w:rsidRPr="007A4FF5">
        <w:rPr>
          <w:sz w:val="28"/>
          <w:szCs w:val="28"/>
        </w:rPr>
        <w:t xml:space="preserve">В том случае, когда событие должно непременно произойти, его называют </w:t>
      </w:r>
      <w:r w:rsidRPr="007A4FF5">
        <w:rPr>
          <w:i/>
          <w:iCs/>
          <w:sz w:val="28"/>
          <w:szCs w:val="28"/>
        </w:rPr>
        <w:t>достоверным</w:t>
      </w:r>
      <w:r w:rsidRPr="007A4FF5">
        <w:rPr>
          <w:sz w:val="28"/>
          <w:szCs w:val="28"/>
        </w:rPr>
        <w:t xml:space="preserve">, а в том случае, когда оно заведомо не может произойти, </w:t>
      </w:r>
      <w:r w:rsidRPr="007A4FF5">
        <w:rPr>
          <w:i/>
          <w:iCs/>
          <w:sz w:val="28"/>
          <w:szCs w:val="28"/>
        </w:rPr>
        <w:t>невозможным</w:t>
      </w:r>
      <w:r w:rsidRPr="007A4FF5">
        <w:rPr>
          <w:sz w:val="28"/>
          <w:szCs w:val="28"/>
        </w:rPr>
        <w:t xml:space="preserve">. </w:t>
      </w:r>
    </w:p>
    <w:p w14:paraId="331FEC96" w14:textId="77777777" w:rsidR="001874C1" w:rsidRPr="007A4FF5" w:rsidRDefault="001874C1" w:rsidP="001874C1">
      <w:pPr>
        <w:rPr>
          <w:sz w:val="28"/>
          <w:szCs w:val="28"/>
        </w:rPr>
      </w:pPr>
      <w:r w:rsidRPr="007A4FF5">
        <w:rPr>
          <w:sz w:val="28"/>
          <w:szCs w:val="28"/>
        </w:rPr>
        <w:t xml:space="preserve">События называются </w:t>
      </w:r>
      <w:r w:rsidRPr="007A4FF5">
        <w:rPr>
          <w:i/>
          <w:iCs/>
          <w:sz w:val="28"/>
          <w:szCs w:val="28"/>
        </w:rPr>
        <w:t>несовместными</w:t>
      </w:r>
      <w:r w:rsidRPr="007A4FF5">
        <w:rPr>
          <w:sz w:val="28"/>
          <w:szCs w:val="28"/>
        </w:rPr>
        <w:t xml:space="preserve">, если каждый раз возможно появление только одного из них. События называются </w:t>
      </w:r>
      <w:r w:rsidRPr="007A4FF5">
        <w:rPr>
          <w:i/>
          <w:iCs/>
          <w:sz w:val="28"/>
          <w:szCs w:val="28"/>
        </w:rPr>
        <w:t>совместными</w:t>
      </w:r>
      <w:r w:rsidRPr="007A4FF5">
        <w:rPr>
          <w:sz w:val="28"/>
          <w:szCs w:val="28"/>
        </w:rPr>
        <w:t>, если в данных условиях появление одного из этих событий не исключает появление другого при том же испытании.</w:t>
      </w:r>
    </w:p>
    <w:p w14:paraId="6AC41606" w14:textId="77777777" w:rsidR="001874C1" w:rsidRPr="007A4FF5" w:rsidRDefault="001874C1" w:rsidP="001874C1">
      <w:pPr>
        <w:rPr>
          <w:sz w:val="28"/>
          <w:szCs w:val="28"/>
        </w:rPr>
      </w:pPr>
      <w:r w:rsidRPr="007A4FF5">
        <w:rPr>
          <w:sz w:val="28"/>
          <w:szCs w:val="28"/>
        </w:rPr>
        <w:t xml:space="preserve">События называются </w:t>
      </w:r>
      <w:r w:rsidRPr="007A4FF5">
        <w:rPr>
          <w:i/>
          <w:iCs/>
          <w:sz w:val="28"/>
          <w:szCs w:val="28"/>
        </w:rPr>
        <w:t>противоположными</w:t>
      </w:r>
      <w:r w:rsidRPr="007A4FF5">
        <w:rPr>
          <w:sz w:val="28"/>
          <w:szCs w:val="28"/>
        </w:rPr>
        <w:t>, если в условиях испытания они, являясь единственными его исходами, несовместны.</w:t>
      </w:r>
    </w:p>
    <w:p w14:paraId="7F8DD4B8" w14:textId="77777777" w:rsidR="001874C1" w:rsidRPr="007A4FF5" w:rsidRDefault="001874C1" w:rsidP="001874C1">
      <w:pPr>
        <w:pStyle w:val="af0"/>
        <w:spacing w:after="0"/>
        <w:ind w:firstLine="709"/>
        <w:rPr>
          <w:sz w:val="28"/>
          <w:szCs w:val="28"/>
        </w:rPr>
      </w:pPr>
      <w:r w:rsidRPr="007A4FF5">
        <w:rPr>
          <w:sz w:val="28"/>
          <w:szCs w:val="28"/>
        </w:rPr>
        <w:t>Вероятность события рассматривается как мера объективной возможности появления случайного события.</w:t>
      </w:r>
    </w:p>
    <w:p w14:paraId="7F26904D" w14:textId="77777777" w:rsidR="001874C1" w:rsidRPr="007A4FF5" w:rsidRDefault="001874C1" w:rsidP="001874C1">
      <w:pPr>
        <w:rPr>
          <w:bCs/>
          <w:i/>
          <w:sz w:val="28"/>
          <w:szCs w:val="28"/>
        </w:rPr>
      </w:pPr>
    </w:p>
    <w:p w14:paraId="057AC4C0" w14:textId="77777777" w:rsidR="001874C1" w:rsidRPr="007A4FF5" w:rsidRDefault="001874C1" w:rsidP="001874C1">
      <w:pPr>
        <w:rPr>
          <w:bCs/>
          <w:i/>
          <w:sz w:val="28"/>
          <w:szCs w:val="28"/>
        </w:rPr>
      </w:pPr>
      <w:r w:rsidRPr="007A4FF5">
        <w:rPr>
          <w:bCs/>
          <w:i/>
          <w:sz w:val="28"/>
          <w:szCs w:val="28"/>
        </w:rPr>
        <w:t>Классическое определение вероятности.</w:t>
      </w:r>
    </w:p>
    <w:p w14:paraId="51DAA715" w14:textId="77777777" w:rsidR="001874C1" w:rsidRPr="007A4FF5" w:rsidRDefault="001874C1" w:rsidP="001874C1">
      <w:pPr>
        <w:rPr>
          <w:sz w:val="28"/>
          <w:szCs w:val="28"/>
        </w:rPr>
      </w:pPr>
      <w:r w:rsidRPr="007A4FF5">
        <w:rPr>
          <w:sz w:val="28"/>
          <w:szCs w:val="28"/>
        </w:rPr>
        <w:t xml:space="preserve">Вероятностью события </w:t>
      </w:r>
      <w:r w:rsidRPr="007A4FF5">
        <w:rPr>
          <w:i/>
          <w:sz w:val="28"/>
          <w:szCs w:val="28"/>
        </w:rPr>
        <w:t>А</w:t>
      </w:r>
      <w:r w:rsidRPr="007A4FF5">
        <w:rPr>
          <w:sz w:val="28"/>
          <w:szCs w:val="28"/>
        </w:rPr>
        <w:t xml:space="preserve"> называется отношение числа благоприятных исходов </w:t>
      </w:r>
      <w:r w:rsidRPr="007A4FF5">
        <w:rPr>
          <w:i/>
          <w:iCs/>
          <w:sz w:val="28"/>
          <w:szCs w:val="28"/>
          <w:lang w:val="en-US"/>
        </w:rPr>
        <w:t>m</w:t>
      </w:r>
      <w:r w:rsidRPr="007A4FF5">
        <w:rPr>
          <w:sz w:val="28"/>
          <w:szCs w:val="28"/>
        </w:rPr>
        <w:t xml:space="preserve">, к числу всех возможных исходов </w:t>
      </w:r>
      <w:r w:rsidRPr="007A4FF5">
        <w:rPr>
          <w:i/>
          <w:iCs/>
          <w:sz w:val="28"/>
          <w:szCs w:val="28"/>
          <w:lang w:val="en-US"/>
        </w:rPr>
        <w:t>n</w:t>
      </w:r>
      <w:r w:rsidRPr="007A4FF5">
        <w:rPr>
          <w:sz w:val="28"/>
          <w:szCs w:val="28"/>
        </w:rPr>
        <w:t xml:space="preserve">: </w:t>
      </w:r>
    </w:p>
    <w:p w14:paraId="4C48A659" w14:textId="77777777" w:rsidR="001874C1" w:rsidRPr="007A4FF5" w:rsidRDefault="001874C1" w:rsidP="001874C1">
      <w:pPr>
        <w:jc w:val="center"/>
        <w:rPr>
          <w:sz w:val="28"/>
          <w:szCs w:val="28"/>
        </w:rPr>
      </w:pPr>
      <w:r w:rsidRPr="007A4FF5">
        <w:rPr>
          <w:position w:val="-24"/>
          <w:sz w:val="28"/>
          <w:szCs w:val="28"/>
        </w:rPr>
        <w:object w:dxaOrig="1040" w:dyaOrig="620" w14:anchorId="035CCF55">
          <v:shape id="_x0000_i3099" type="#_x0000_t75" style="width:58.35pt;height:33.8pt" o:ole="">
            <v:imagedata r:id="rId3029" o:title=""/>
          </v:shape>
          <o:OLEObject Type="Embed" ProgID="Equation.3" ShapeID="_x0000_i3099" DrawAspect="Content" ObjectID="_1748813524" r:id="rId3030"/>
        </w:object>
      </w:r>
      <w:r w:rsidRPr="007A4FF5">
        <w:rPr>
          <w:sz w:val="28"/>
          <w:szCs w:val="28"/>
        </w:rPr>
        <w:t>.</w:t>
      </w:r>
    </w:p>
    <w:p w14:paraId="1A227662" w14:textId="77777777" w:rsidR="001874C1" w:rsidRPr="007A4FF5" w:rsidRDefault="001874C1" w:rsidP="001874C1">
      <w:pPr>
        <w:rPr>
          <w:sz w:val="28"/>
          <w:szCs w:val="28"/>
        </w:rPr>
      </w:pPr>
      <w:r w:rsidRPr="007A4FF5">
        <w:rPr>
          <w:sz w:val="28"/>
          <w:szCs w:val="28"/>
        </w:rPr>
        <w:t xml:space="preserve">Вероятность любого события не может быть меньше нуля и больше единицы, т. е. </w:t>
      </w:r>
      <w:r w:rsidRPr="007A4FF5">
        <w:rPr>
          <w:position w:val="-10"/>
          <w:sz w:val="28"/>
          <w:szCs w:val="28"/>
        </w:rPr>
        <w:object w:dxaOrig="1260" w:dyaOrig="320" w14:anchorId="1A8A9A97">
          <v:shape id="_x0000_i3100" type="#_x0000_t75" style="width:79.65pt;height:19.65pt" o:ole="">
            <v:imagedata r:id="rId3031" o:title=""/>
          </v:shape>
          <o:OLEObject Type="Embed" ProgID="Equation.3" ShapeID="_x0000_i3100" DrawAspect="Content" ObjectID="_1748813525" r:id="rId3032"/>
        </w:object>
      </w:r>
      <w:r w:rsidRPr="007A4FF5">
        <w:rPr>
          <w:sz w:val="28"/>
          <w:szCs w:val="28"/>
        </w:rPr>
        <w:t>.</w:t>
      </w:r>
    </w:p>
    <w:p w14:paraId="37243D1B" w14:textId="77777777" w:rsidR="001874C1" w:rsidRPr="007A4FF5" w:rsidRDefault="001874C1" w:rsidP="001874C1">
      <w:pPr>
        <w:rPr>
          <w:sz w:val="28"/>
          <w:szCs w:val="28"/>
        </w:rPr>
      </w:pPr>
      <w:r w:rsidRPr="007A4FF5">
        <w:rPr>
          <w:sz w:val="28"/>
          <w:szCs w:val="28"/>
        </w:rPr>
        <w:t xml:space="preserve">Невозможному событию соответствует вероятность </w:t>
      </w:r>
      <w:r w:rsidRPr="007A4FF5">
        <w:rPr>
          <w:i/>
          <w:sz w:val="28"/>
          <w:szCs w:val="28"/>
        </w:rPr>
        <w:t>Р</w:t>
      </w:r>
      <w:r w:rsidRPr="007A4FF5">
        <w:rPr>
          <w:sz w:val="28"/>
          <w:szCs w:val="28"/>
        </w:rPr>
        <w:t>(</w:t>
      </w:r>
      <w:r w:rsidRPr="007A4FF5">
        <w:rPr>
          <w:i/>
          <w:sz w:val="28"/>
          <w:szCs w:val="28"/>
        </w:rPr>
        <w:t>А</w:t>
      </w:r>
      <w:r w:rsidRPr="007A4FF5">
        <w:rPr>
          <w:sz w:val="28"/>
          <w:szCs w:val="28"/>
        </w:rPr>
        <w:t xml:space="preserve">)=0, а достоверному – вероятность </w:t>
      </w:r>
      <w:r w:rsidRPr="007A4FF5">
        <w:rPr>
          <w:i/>
          <w:sz w:val="28"/>
          <w:szCs w:val="28"/>
        </w:rPr>
        <w:t>Р</w:t>
      </w:r>
      <w:r w:rsidRPr="007A4FF5">
        <w:rPr>
          <w:sz w:val="28"/>
          <w:szCs w:val="28"/>
        </w:rPr>
        <w:t>(</w:t>
      </w:r>
      <w:r w:rsidRPr="007A4FF5">
        <w:rPr>
          <w:i/>
          <w:sz w:val="28"/>
          <w:szCs w:val="28"/>
        </w:rPr>
        <w:t>А</w:t>
      </w:r>
      <w:r w:rsidRPr="007A4FF5">
        <w:rPr>
          <w:sz w:val="28"/>
          <w:szCs w:val="28"/>
        </w:rPr>
        <w:t>)=1.</w:t>
      </w:r>
    </w:p>
    <w:p w14:paraId="044914CC" w14:textId="77777777" w:rsidR="001874C1" w:rsidRPr="007A4FF5" w:rsidRDefault="001874C1" w:rsidP="001874C1">
      <w:pPr>
        <w:rPr>
          <w:sz w:val="28"/>
          <w:szCs w:val="28"/>
        </w:rPr>
      </w:pPr>
    </w:p>
    <w:p w14:paraId="02AF7D60" w14:textId="77777777" w:rsidR="001874C1" w:rsidRPr="007A4FF5" w:rsidRDefault="001874C1" w:rsidP="001874C1">
      <w:pPr>
        <w:rPr>
          <w:b/>
          <w:i/>
          <w:sz w:val="28"/>
          <w:szCs w:val="28"/>
        </w:rPr>
      </w:pPr>
      <w:r w:rsidRPr="007A4FF5">
        <w:rPr>
          <w:b/>
          <w:i/>
          <w:sz w:val="28"/>
          <w:szCs w:val="28"/>
        </w:rPr>
        <w:t xml:space="preserve">Пример </w:t>
      </w:r>
    </w:p>
    <w:p w14:paraId="2169863F" w14:textId="77777777" w:rsidR="001874C1" w:rsidRPr="007A4FF5" w:rsidRDefault="001874C1" w:rsidP="001874C1">
      <w:pPr>
        <w:rPr>
          <w:sz w:val="28"/>
          <w:szCs w:val="28"/>
        </w:rPr>
      </w:pPr>
      <w:r w:rsidRPr="007A4FF5">
        <w:rPr>
          <w:sz w:val="28"/>
          <w:szCs w:val="28"/>
        </w:rPr>
        <w:t>В лотерее из 1000 билетов 200 выигрышных. Вынимают наугад один билет. Какова вероятность, что этот билет выигрышный?</w:t>
      </w:r>
    </w:p>
    <w:p w14:paraId="684FE578" w14:textId="77777777" w:rsidR="001874C1" w:rsidRPr="007A4FF5" w:rsidRDefault="001874C1" w:rsidP="001874C1">
      <w:pPr>
        <w:rPr>
          <w:sz w:val="28"/>
          <w:szCs w:val="28"/>
        </w:rPr>
      </w:pPr>
      <w:r w:rsidRPr="007A4FF5">
        <w:rPr>
          <w:sz w:val="28"/>
          <w:szCs w:val="28"/>
        </w:rPr>
        <w:t xml:space="preserve">Решение: </w:t>
      </w:r>
    </w:p>
    <w:p w14:paraId="5C23217B" w14:textId="77777777" w:rsidR="001874C1" w:rsidRPr="007A4FF5" w:rsidRDefault="001874C1" w:rsidP="001874C1">
      <w:pPr>
        <w:rPr>
          <w:sz w:val="28"/>
          <w:szCs w:val="28"/>
        </w:rPr>
      </w:pPr>
      <w:r w:rsidRPr="007A4FF5">
        <w:rPr>
          <w:sz w:val="28"/>
          <w:szCs w:val="28"/>
        </w:rPr>
        <w:t xml:space="preserve">количество благоприятных событий, удовлетворяющих условию задачи </w:t>
      </w:r>
      <w:r w:rsidRPr="007A4FF5">
        <w:rPr>
          <w:i/>
          <w:sz w:val="28"/>
          <w:szCs w:val="28"/>
          <w:lang w:val="en-US"/>
        </w:rPr>
        <w:t>m</w:t>
      </w:r>
      <w:r w:rsidRPr="007A4FF5">
        <w:rPr>
          <w:sz w:val="28"/>
          <w:szCs w:val="28"/>
        </w:rPr>
        <w:t>=200.</w:t>
      </w:r>
    </w:p>
    <w:p w14:paraId="4AC8534F" w14:textId="77777777" w:rsidR="001874C1" w:rsidRPr="007A4FF5" w:rsidRDefault="001874C1" w:rsidP="001874C1">
      <w:pPr>
        <w:rPr>
          <w:sz w:val="28"/>
          <w:szCs w:val="28"/>
        </w:rPr>
      </w:pPr>
      <w:r w:rsidRPr="007A4FF5">
        <w:rPr>
          <w:sz w:val="28"/>
          <w:szCs w:val="28"/>
        </w:rPr>
        <w:t xml:space="preserve">Число всех возможных вариантов </w:t>
      </w:r>
      <w:r w:rsidRPr="007A4FF5">
        <w:rPr>
          <w:i/>
          <w:sz w:val="28"/>
          <w:szCs w:val="28"/>
          <w:lang w:val="en-US"/>
        </w:rPr>
        <w:t>n</w:t>
      </w:r>
      <w:r w:rsidRPr="007A4FF5">
        <w:rPr>
          <w:sz w:val="28"/>
          <w:szCs w:val="28"/>
        </w:rPr>
        <w:t>=1000.</w:t>
      </w:r>
    </w:p>
    <w:p w14:paraId="0230DF8F" w14:textId="77777777" w:rsidR="001874C1" w:rsidRPr="007A4FF5" w:rsidRDefault="001874C1" w:rsidP="001874C1">
      <w:pPr>
        <w:rPr>
          <w:sz w:val="28"/>
          <w:szCs w:val="28"/>
        </w:rPr>
      </w:pPr>
      <w:r w:rsidRPr="007A4FF5">
        <w:rPr>
          <w:sz w:val="28"/>
          <w:szCs w:val="28"/>
        </w:rPr>
        <w:t xml:space="preserve">По определению вероятности: </w:t>
      </w:r>
      <w:r w:rsidRPr="007A4FF5">
        <w:rPr>
          <w:i/>
          <w:sz w:val="28"/>
          <w:szCs w:val="28"/>
        </w:rPr>
        <w:t>Р</w:t>
      </w:r>
      <w:r w:rsidRPr="007A4FF5">
        <w:rPr>
          <w:sz w:val="28"/>
          <w:szCs w:val="28"/>
        </w:rPr>
        <w:t>(</w:t>
      </w:r>
      <w:r w:rsidRPr="007A4FF5">
        <w:rPr>
          <w:i/>
          <w:sz w:val="28"/>
          <w:szCs w:val="28"/>
        </w:rPr>
        <w:t>А</w:t>
      </w:r>
      <w:r w:rsidRPr="007A4FF5">
        <w:rPr>
          <w:sz w:val="28"/>
          <w:szCs w:val="28"/>
        </w:rPr>
        <w:t>)=200/1000=0,2.</w:t>
      </w:r>
    </w:p>
    <w:p w14:paraId="27FD2CF8" w14:textId="77777777" w:rsidR="001874C1" w:rsidRPr="007A4FF5" w:rsidRDefault="001874C1" w:rsidP="001874C1">
      <w:pPr>
        <w:rPr>
          <w:sz w:val="28"/>
          <w:szCs w:val="28"/>
        </w:rPr>
      </w:pPr>
    </w:p>
    <w:p w14:paraId="36B2EC88" w14:textId="77777777" w:rsidR="001874C1" w:rsidRPr="007A4FF5" w:rsidRDefault="001874C1" w:rsidP="001874C1">
      <w:pPr>
        <w:rPr>
          <w:b/>
          <w:i/>
          <w:sz w:val="28"/>
          <w:szCs w:val="28"/>
        </w:rPr>
      </w:pPr>
      <w:r w:rsidRPr="007A4FF5">
        <w:rPr>
          <w:b/>
          <w:i/>
          <w:sz w:val="28"/>
          <w:szCs w:val="28"/>
        </w:rPr>
        <w:t xml:space="preserve">Пример </w:t>
      </w:r>
    </w:p>
    <w:p w14:paraId="0928DE00" w14:textId="77777777" w:rsidR="001874C1" w:rsidRPr="007A4FF5" w:rsidRDefault="001874C1" w:rsidP="001874C1">
      <w:pPr>
        <w:rPr>
          <w:sz w:val="28"/>
          <w:szCs w:val="28"/>
        </w:rPr>
      </w:pPr>
      <w:r w:rsidRPr="007A4FF5">
        <w:rPr>
          <w:sz w:val="28"/>
          <w:szCs w:val="28"/>
        </w:rPr>
        <w:t>Из урны, в которой находятся 5 белых и 3 черных шара, вынимают один шар. Найти вероятность того, что этот шар черный?</w:t>
      </w:r>
    </w:p>
    <w:p w14:paraId="7FD94923" w14:textId="77777777" w:rsidR="001874C1" w:rsidRPr="007A4FF5" w:rsidRDefault="001874C1" w:rsidP="001874C1">
      <w:pPr>
        <w:rPr>
          <w:sz w:val="28"/>
          <w:szCs w:val="28"/>
        </w:rPr>
      </w:pPr>
      <w:r w:rsidRPr="007A4FF5">
        <w:rPr>
          <w:sz w:val="28"/>
          <w:szCs w:val="28"/>
        </w:rPr>
        <w:t xml:space="preserve">Решение: </w:t>
      </w:r>
    </w:p>
    <w:p w14:paraId="4DD7CB2F" w14:textId="77777777" w:rsidR="001874C1" w:rsidRPr="007A4FF5" w:rsidRDefault="001874C1" w:rsidP="001874C1">
      <w:pPr>
        <w:rPr>
          <w:sz w:val="28"/>
          <w:szCs w:val="28"/>
        </w:rPr>
      </w:pPr>
      <w:r w:rsidRPr="007A4FF5">
        <w:rPr>
          <w:sz w:val="28"/>
          <w:szCs w:val="28"/>
        </w:rPr>
        <w:lastRenderedPageBreak/>
        <w:t xml:space="preserve">общее число шаров </w:t>
      </w:r>
      <w:r w:rsidRPr="007A4FF5">
        <w:rPr>
          <w:i/>
          <w:sz w:val="28"/>
          <w:szCs w:val="28"/>
          <w:lang w:val="en-US"/>
        </w:rPr>
        <w:t>m</w:t>
      </w:r>
      <w:r w:rsidRPr="007A4FF5">
        <w:rPr>
          <w:sz w:val="28"/>
          <w:szCs w:val="28"/>
        </w:rPr>
        <w:t xml:space="preserve">=8, из них черных </w:t>
      </w:r>
      <w:r w:rsidRPr="007A4FF5">
        <w:rPr>
          <w:i/>
          <w:sz w:val="28"/>
          <w:szCs w:val="28"/>
          <w:lang w:val="en-US"/>
        </w:rPr>
        <w:t>n</w:t>
      </w:r>
      <w:r w:rsidRPr="007A4FF5">
        <w:rPr>
          <w:sz w:val="28"/>
          <w:szCs w:val="28"/>
        </w:rPr>
        <w:t xml:space="preserve">=3, по определению: </w:t>
      </w:r>
      <w:r w:rsidRPr="007A4FF5">
        <w:rPr>
          <w:i/>
          <w:sz w:val="28"/>
          <w:szCs w:val="28"/>
        </w:rPr>
        <w:t>Р</w:t>
      </w:r>
      <w:r w:rsidRPr="007A4FF5">
        <w:rPr>
          <w:sz w:val="28"/>
          <w:szCs w:val="28"/>
        </w:rPr>
        <w:t>(</w:t>
      </w:r>
      <w:r w:rsidRPr="007A4FF5">
        <w:rPr>
          <w:i/>
          <w:sz w:val="28"/>
          <w:szCs w:val="28"/>
        </w:rPr>
        <w:t>А</w:t>
      </w:r>
      <w:r w:rsidRPr="007A4FF5">
        <w:rPr>
          <w:sz w:val="28"/>
          <w:szCs w:val="28"/>
        </w:rPr>
        <w:t>)=3/8=0,375.</w:t>
      </w:r>
    </w:p>
    <w:p w14:paraId="6A9AB37F" w14:textId="77777777" w:rsidR="001874C1" w:rsidRPr="007A4FF5" w:rsidRDefault="001874C1" w:rsidP="001874C1">
      <w:pPr>
        <w:rPr>
          <w:b/>
          <w:i/>
          <w:sz w:val="28"/>
          <w:szCs w:val="28"/>
        </w:rPr>
      </w:pPr>
    </w:p>
    <w:p w14:paraId="4BE4FEC8" w14:textId="77777777" w:rsidR="001874C1" w:rsidRPr="007A4FF5" w:rsidRDefault="001874C1" w:rsidP="001874C1">
      <w:pPr>
        <w:rPr>
          <w:b/>
          <w:i/>
          <w:sz w:val="28"/>
          <w:szCs w:val="28"/>
        </w:rPr>
      </w:pPr>
      <w:r w:rsidRPr="007A4FF5">
        <w:rPr>
          <w:b/>
          <w:i/>
          <w:sz w:val="28"/>
          <w:szCs w:val="28"/>
        </w:rPr>
        <w:t xml:space="preserve">Пример </w:t>
      </w:r>
    </w:p>
    <w:p w14:paraId="2B0F0ADC" w14:textId="77777777" w:rsidR="001874C1" w:rsidRPr="007A4FF5" w:rsidRDefault="001874C1" w:rsidP="001874C1">
      <w:pPr>
        <w:tabs>
          <w:tab w:val="left" w:pos="851"/>
        </w:tabs>
        <w:rPr>
          <w:sz w:val="28"/>
          <w:szCs w:val="28"/>
        </w:rPr>
      </w:pPr>
      <w:r w:rsidRPr="007A4FF5">
        <w:rPr>
          <w:sz w:val="28"/>
          <w:szCs w:val="28"/>
        </w:rPr>
        <w:t>Из урны, в которой находятся 12 белых и 8 черных шара, вынимают наудачу два шара. Найти вероятность того, что оба шара окажутся черными?</w:t>
      </w:r>
    </w:p>
    <w:p w14:paraId="7B206958" w14:textId="77777777" w:rsidR="001874C1" w:rsidRPr="007A4FF5" w:rsidRDefault="001874C1" w:rsidP="001874C1">
      <w:pPr>
        <w:rPr>
          <w:sz w:val="28"/>
          <w:szCs w:val="28"/>
        </w:rPr>
      </w:pPr>
      <w:r w:rsidRPr="007A4FF5">
        <w:rPr>
          <w:sz w:val="28"/>
          <w:szCs w:val="28"/>
        </w:rPr>
        <w:t xml:space="preserve">Решение: </w:t>
      </w:r>
    </w:p>
    <w:p w14:paraId="2576437D" w14:textId="77777777" w:rsidR="001874C1" w:rsidRPr="007A4FF5" w:rsidRDefault="001874C1" w:rsidP="001874C1">
      <w:pPr>
        <w:rPr>
          <w:sz w:val="28"/>
          <w:szCs w:val="28"/>
        </w:rPr>
      </w:pPr>
      <w:r w:rsidRPr="007A4FF5">
        <w:rPr>
          <w:sz w:val="28"/>
          <w:szCs w:val="28"/>
        </w:rPr>
        <w:t xml:space="preserve">общее число возможных случаев </w:t>
      </w:r>
      <w:r w:rsidRPr="007A4FF5">
        <w:rPr>
          <w:i/>
          <w:iCs/>
          <w:sz w:val="28"/>
          <w:szCs w:val="28"/>
          <w:lang w:val="en-US"/>
        </w:rPr>
        <w:t>n</w:t>
      </w:r>
      <w:r w:rsidRPr="007A4FF5">
        <w:rPr>
          <w:sz w:val="28"/>
          <w:szCs w:val="28"/>
        </w:rPr>
        <w:t xml:space="preserve"> равно числу сочетаний из 20 (12+8) элементов по два: </w:t>
      </w:r>
    </w:p>
    <w:p w14:paraId="4507E941" w14:textId="77777777" w:rsidR="001874C1" w:rsidRPr="007A4FF5" w:rsidRDefault="001874C1" w:rsidP="001874C1">
      <w:pPr>
        <w:jc w:val="center"/>
        <w:rPr>
          <w:sz w:val="28"/>
          <w:szCs w:val="28"/>
        </w:rPr>
      </w:pPr>
      <w:r w:rsidRPr="007A4FF5">
        <w:rPr>
          <w:position w:val="-24"/>
          <w:sz w:val="28"/>
          <w:szCs w:val="28"/>
        </w:rPr>
        <w:object w:dxaOrig="2260" w:dyaOrig="620" w14:anchorId="52595ADC">
          <v:shape id="_x0000_i3101" type="#_x0000_t75" style="width:129.25pt;height:34.35pt" o:ole="">
            <v:imagedata r:id="rId3033" o:title=""/>
          </v:shape>
          <o:OLEObject Type="Embed" ProgID="Equation.3" ShapeID="_x0000_i3101" DrawAspect="Content" ObjectID="_1748813526" r:id="rId3034"/>
        </w:object>
      </w:r>
      <w:r w:rsidRPr="007A4FF5">
        <w:rPr>
          <w:position w:val="-24"/>
          <w:sz w:val="28"/>
          <w:szCs w:val="28"/>
        </w:rPr>
        <w:t>;</w:t>
      </w:r>
    </w:p>
    <w:p w14:paraId="5B8C2A18" w14:textId="77777777" w:rsidR="001874C1" w:rsidRPr="007A4FF5" w:rsidRDefault="001874C1" w:rsidP="001874C1">
      <w:pPr>
        <w:rPr>
          <w:sz w:val="28"/>
          <w:szCs w:val="28"/>
        </w:rPr>
      </w:pPr>
      <w:r w:rsidRPr="007A4FF5">
        <w:rPr>
          <w:sz w:val="28"/>
          <w:szCs w:val="28"/>
        </w:rPr>
        <w:t xml:space="preserve">число благоприятных исходов </w:t>
      </w:r>
      <w:r w:rsidRPr="007A4FF5">
        <w:rPr>
          <w:i/>
          <w:iCs/>
          <w:sz w:val="28"/>
          <w:szCs w:val="28"/>
          <w:lang w:val="en-US"/>
        </w:rPr>
        <w:t>m</w:t>
      </w:r>
      <w:r w:rsidRPr="007A4FF5">
        <w:rPr>
          <w:sz w:val="28"/>
          <w:szCs w:val="28"/>
        </w:rPr>
        <w:t xml:space="preserve"> равно числу сочетаний из 8 элементов по два: </w:t>
      </w:r>
    </w:p>
    <w:p w14:paraId="2B37BF80" w14:textId="77777777" w:rsidR="001874C1" w:rsidRPr="007A4FF5" w:rsidRDefault="001874C1" w:rsidP="001874C1">
      <w:pPr>
        <w:jc w:val="center"/>
        <w:rPr>
          <w:sz w:val="28"/>
          <w:szCs w:val="28"/>
        </w:rPr>
      </w:pPr>
      <w:r w:rsidRPr="007A4FF5">
        <w:rPr>
          <w:position w:val="-24"/>
          <w:sz w:val="28"/>
          <w:szCs w:val="28"/>
        </w:rPr>
        <w:object w:dxaOrig="1880" w:dyaOrig="620" w14:anchorId="48FF991E">
          <v:shape id="_x0000_i3102" type="#_x0000_t75" style="width:109.65pt;height:34.35pt" o:ole="">
            <v:imagedata r:id="rId3035" o:title=""/>
          </v:shape>
          <o:OLEObject Type="Embed" ProgID="Equation.3" ShapeID="_x0000_i3102" DrawAspect="Content" ObjectID="_1748813527" r:id="rId3036"/>
        </w:object>
      </w:r>
      <w:r w:rsidRPr="007A4FF5">
        <w:rPr>
          <w:position w:val="-24"/>
          <w:sz w:val="28"/>
          <w:szCs w:val="28"/>
        </w:rPr>
        <w:t>.</w:t>
      </w:r>
    </w:p>
    <w:p w14:paraId="14BA50BE" w14:textId="77777777" w:rsidR="001874C1" w:rsidRPr="007A4FF5" w:rsidRDefault="001874C1" w:rsidP="001874C1">
      <w:pPr>
        <w:rPr>
          <w:sz w:val="28"/>
          <w:szCs w:val="28"/>
        </w:rPr>
      </w:pPr>
      <w:r w:rsidRPr="007A4FF5">
        <w:rPr>
          <w:sz w:val="28"/>
          <w:szCs w:val="28"/>
        </w:rPr>
        <w:t xml:space="preserve">По определению: </w:t>
      </w:r>
      <w:r w:rsidRPr="007A4FF5">
        <w:rPr>
          <w:i/>
          <w:sz w:val="28"/>
          <w:szCs w:val="28"/>
        </w:rPr>
        <w:t>Р</w:t>
      </w:r>
      <w:r w:rsidRPr="007A4FF5">
        <w:rPr>
          <w:sz w:val="28"/>
          <w:szCs w:val="28"/>
        </w:rPr>
        <w:t>(</w:t>
      </w:r>
      <w:r w:rsidRPr="007A4FF5">
        <w:rPr>
          <w:i/>
          <w:sz w:val="28"/>
          <w:szCs w:val="28"/>
        </w:rPr>
        <w:t>А</w:t>
      </w:r>
      <w:r w:rsidRPr="007A4FF5">
        <w:rPr>
          <w:sz w:val="28"/>
          <w:szCs w:val="28"/>
        </w:rPr>
        <w:t>)=28/190=0,147.</w:t>
      </w:r>
    </w:p>
    <w:p w14:paraId="4AB84830" w14:textId="77777777" w:rsidR="001874C1" w:rsidRPr="007A4FF5" w:rsidRDefault="001874C1" w:rsidP="001874C1">
      <w:pPr>
        <w:rPr>
          <w:b/>
          <w:i/>
          <w:sz w:val="28"/>
          <w:szCs w:val="28"/>
        </w:rPr>
      </w:pPr>
    </w:p>
    <w:p w14:paraId="1AB63800" w14:textId="77777777" w:rsidR="001874C1" w:rsidRPr="007A4FF5" w:rsidRDefault="001874C1" w:rsidP="001874C1">
      <w:pPr>
        <w:rPr>
          <w:b/>
          <w:i/>
          <w:sz w:val="28"/>
          <w:szCs w:val="28"/>
        </w:rPr>
      </w:pPr>
      <w:r w:rsidRPr="007A4FF5">
        <w:rPr>
          <w:b/>
          <w:i/>
          <w:sz w:val="28"/>
          <w:szCs w:val="28"/>
        </w:rPr>
        <w:t xml:space="preserve">Пример </w:t>
      </w:r>
    </w:p>
    <w:p w14:paraId="5B8F1451" w14:textId="77777777" w:rsidR="001874C1" w:rsidRPr="007A4FF5" w:rsidRDefault="001874C1" w:rsidP="001874C1">
      <w:pPr>
        <w:rPr>
          <w:sz w:val="28"/>
          <w:szCs w:val="28"/>
        </w:rPr>
      </w:pPr>
      <w:r w:rsidRPr="007A4FF5">
        <w:rPr>
          <w:sz w:val="28"/>
          <w:szCs w:val="28"/>
        </w:rPr>
        <w:t>В партии из 18 деталей находятся 4 бракованных. Наугад выбирают 5 деталей. Какова вероятность того, что из этих 5 деталей две окажутся бракованными?</w:t>
      </w:r>
    </w:p>
    <w:p w14:paraId="1B0B49BC" w14:textId="77777777" w:rsidR="001874C1" w:rsidRPr="007A4FF5" w:rsidRDefault="001874C1" w:rsidP="001874C1">
      <w:pPr>
        <w:rPr>
          <w:sz w:val="28"/>
          <w:szCs w:val="28"/>
        </w:rPr>
      </w:pPr>
      <w:r w:rsidRPr="007A4FF5">
        <w:rPr>
          <w:sz w:val="28"/>
          <w:szCs w:val="28"/>
        </w:rPr>
        <w:t>Решение:</w:t>
      </w:r>
    </w:p>
    <w:p w14:paraId="1B1870C4" w14:textId="77777777" w:rsidR="001874C1" w:rsidRPr="007A4FF5" w:rsidRDefault="001874C1" w:rsidP="001874C1">
      <w:pPr>
        <w:rPr>
          <w:sz w:val="28"/>
          <w:szCs w:val="28"/>
        </w:rPr>
      </w:pPr>
      <w:r w:rsidRPr="007A4FF5">
        <w:rPr>
          <w:sz w:val="28"/>
          <w:szCs w:val="28"/>
        </w:rPr>
        <w:t xml:space="preserve">число всех равновозможных независимых исходов </w:t>
      </w:r>
      <w:r w:rsidRPr="007A4FF5">
        <w:rPr>
          <w:i/>
          <w:iCs/>
          <w:sz w:val="28"/>
          <w:szCs w:val="28"/>
          <w:lang w:val="en-US"/>
        </w:rPr>
        <w:t>n</w:t>
      </w:r>
      <w:r w:rsidRPr="007A4FF5">
        <w:rPr>
          <w:sz w:val="28"/>
          <w:szCs w:val="28"/>
        </w:rPr>
        <w:t xml:space="preserve"> равно числу сочетаний из 18 по 5: </w:t>
      </w:r>
    </w:p>
    <w:p w14:paraId="13AABCEA" w14:textId="77777777" w:rsidR="001874C1" w:rsidRPr="007A4FF5" w:rsidRDefault="001874C1" w:rsidP="001874C1">
      <w:pPr>
        <w:jc w:val="center"/>
        <w:rPr>
          <w:sz w:val="28"/>
          <w:szCs w:val="28"/>
        </w:rPr>
      </w:pPr>
      <w:r w:rsidRPr="007A4FF5">
        <w:rPr>
          <w:position w:val="-24"/>
          <w:sz w:val="28"/>
          <w:szCs w:val="28"/>
        </w:rPr>
        <w:object w:dxaOrig="3379" w:dyaOrig="620" w14:anchorId="10A1DCA8">
          <v:shape id="_x0000_i3103" type="#_x0000_t75" style="width:191.45pt;height:34.35pt" o:ole="">
            <v:imagedata r:id="rId3037" o:title=""/>
          </v:shape>
          <o:OLEObject Type="Embed" ProgID="Equation.3" ShapeID="_x0000_i3103" DrawAspect="Content" ObjectID="_1748813528" r:id="rId3038"/>
        </w:object>
      </w:r>
      <w:r w:rsidRPr="007A4FF5">
        <w:rPr>
          <w:position w:val="-24"/>
          <w:sz w:val="28"/>
          <w:szCs w:val="28"/>
        </w:rPr>
        <w:t>.</w:t>
      </w:r>
    </w:p>
    <w:p w14:paraId="181E08D8" w14:textId="77777777" w:rsidR="001874C1" w:rsidRPr="007A4FF5" w:rsidRDefault="001874C1" w:rsidP="001874C1">
      <w:pPr>
        <w:rPr>
          <w:sz w:val="28"/>
          <w:szCs w:val="28"/>
        </w:rPr>
      </w:pPr>
      <w:r w:rsidRPr="007A4FF5">
        <w:rPr>
          <w:sz w:val="28"/>
          <w:szCs w:val="28"/>
        </w:rPr>
        <w:t xml:space="preserve">Подсчитаем число благоприятных исходов </w:t>
      </w:r>
      <w:r w:rsidRPr="007A4FF5">
        <w:rPr>
          <w:i/>
          <w:iCs/>
          <w:sz w:val="28"/>
          <w:szCs w:val="28"/>
          <w:lang w:val="en-US"/>
        </w:rPr>
        <w:t>m</w:t>
      </w:r>
      <w:r w:rsidRPr="007A4FF5">
        <w:rPr>
          <w:sz w:val="28"/>
          <w:szCs w:val="28"/>
        </w:rPr>
        <w:t xml:space="preserve">. Среди 5 взятых наугад деталей должно быть 3 качественных и 2 бракованных. Число способов выборки двух бракованных деталей из 4 имеющихся бракованных равно числу сочетаний из 4 по 2: </w:t>
      </w:r>
    </w:p>
    <w:p w14:paraId="534603E9" w14:textId="77777777" w:rsidR="001874C1" w:rsidRPr="007A4FF5" w:rsidRDefault="001874C1" w:rsidP="001874C1">
      <w:pPr>
        <w:jc w:val="center"/>
        <w:rPr>
          <w:sz w:val="28"/>
          <w:szCs w:val="28"/>
        </w:rPr>
      </w:pPr>
      <w:r w:rsidRPr="007A4FF5">
        <w:rPr>
          <w:position w:val="-24"/>
          <w:sz w:val="28"/>
          <w:szCs w:val="28"/>
        </w:rPr>
        <w:object w:dxaOrig="1380" w:dyaOrig="620" w14:anchorId="2C9ADAD2">
          <v:shape id="_x0000_i3104" type="#_x0000_t75" style="width:79.65pt;height:34.35pt" o:ole="">
            <v:imagedata r:id="rId3039" o:title=""/>
          </v:shape>
          <o:OLEObject Type="Embed" ProgID="Equation.3" ShapeID="_x0000_i3104" DrawAspect="Content" ObjectID="_1748813529" r:id="rId3040"/>
        </w:object>
      </w:r>
      <w:r w:rsidRPr="007A4FF5">
        <w:rPr>
          <w:position w:val="-24"/>
          <w:sz w:val="28"/>
          <w:szCs w:val="28"/>
        </w:rPr>
        <w:t>.</w:t>
      </w:r>
    </w:p>
    <w:p w14:paraId="4010D963" w14:textId="77777777" w:rsidR="001874C1" w:rsidRPr="007A4FF5" w:rsidRDefault="001874C1" w:rsidP="001874C1">
      <w:pPr>
        <w:rPr>
          <w:sz w:val="28"/>
          <w:szCs w:val="28"/>
        </w:rPr>
      </w:pPr>
      <w:r w:rsidRPr="007A4FF5">
        <w:rPr>
          <w:sz w:val="28"/>
          <w:szCs w:val="28"/>
        </w:rPr>
        <w:t xml:space="preserve">Число способов выборки трех качественных деталей из 14 имеющихся равно числу сочетаний из 14 по 3: </w:t>
      </w:r>
    </w:p>
    <w:p w14:paraId="61707957" w14:textId="77777777" w:rsidR="001874C1" w:rsidRPr="007A4FF5" w:rsidRDefault="001874C1" w:rsidP="001874C1">
      <w:pPr>
        <w:jc w:val="center"/>
        <w:rPr>
          <w:sz w:val="28"/>
          <w:szCs w:val="28"/>
        </w:rPr>
      </w:pPr>
      <w:r w:rsidRPr="007A4FF5">
        <w:rPr>
          <w:position w:val="-24"/>
          <w:sz w:val="28"/>
          <w:szCs w:val="28"/>
        </w:rPr>
        <w:object w:dxaOrig="2200" w:dyaOrig="620" w14:anchorId="4BC97032">
          <v:shape id="_x0000_i3105" type="#_x0000_t75" style="width:130.35pt;height:37.65pt" o:ole="">
            <v:imagedata r:id="rId3041" o:title=""/>
          </v:shape>
          <o:OLEObject Type="Embed" ProgID="Equation.3" ShapeID="_x0000_i3105" DrawAspect="Content" ObjectID="_1748813530" r:id="rId3042"/>
        </w:object>
      </w:r>
      <w:r w:rsidRPr="007A4FF5">
        <w:rPr>
          <w:position w:val="-24"/>
          <w:sz w:val="28"/>
          <w:szCs w:val="28"/>
        </w:rPr>
        <w:t>.</w:t>
      </w:r>
    </w:p>
    <w:p w14:paraId="32EBD84C" w14:textId="77777777" w:rsidR="001874C1" w:rsidRPr="007A4FF5" w:rsidRDefault="001874C1" w:rsidP="001874C1">
      <w:pPr>
        <w:rPr>
          <w:sz w:val="28"/>
          <w:szCs w:val="28"/>
        </w:rPr>
      </w:pPr>
      <w:r w:rsidRPr="007A4FF5">
        <w:rPr>
          <w:sz w:val="28"/>
          <w:szCs w:val="28"/>
        </w:rPr>
        <w:t xml:space="preserve">Любая группа качественных деталей может комбинироваться с любой группой бракованных, поэтому общее число комбинаций </w:t>
      </w:r>
      <w:r w:rsidRPr="007A4FF5">
        <w:rPr>
          <w:i/>
          <w:iCs/>
          <w:sz w:val="28"/>
          <w:szCs w:val="28"/>
          <w:lang w:val="en-US"/>
        </w:rPr>
        <w:t>m</w:t>
      </w:r>
      <w:r w:rsidRPr="007A4FF5">
        <w:rPr>
          <w:sz w:val="28"/>
          <w:szCs w:val="28"/>
        </w:rPr>
        <w:t xml:space="preserve"> равно: </w:t>
      </w:r>
    </w:p>
    <w:p w14:paraId="1CD59F59" w14:textId="77777777" w:rsidR="001874C1" w:rsidRPr="007A4FF5" w:rsidRDefault="001874C1" w:rsidP="001874C1">
      <w:pPr>
        <w:jc w:val="center"/>
        <w:rPr>
          <w:sz w:val="28"/>
          <w:szCs w:val="28"/>
        </w:rPr>
      </w:pPr>
      <w:r w:rsidRPr="007A4FF5">
        <w:rPr>
          <w:position w:val="-10"/>
          <w:sz w:val="28"/>
          <w:szCs w:val="28"/>
        </w:rPr>
        <w:object w:dxaOrig="2840" w:dyaOrig="360" w14:anchorId="09E21A10">
          <v:shape id="_x0000_i3106" type="#_x0000_t75" style="width:177.8pt;height:23.45pt" o:ole="">
            <v:imagedata r:id="rId3043" o:title=""/>
          </v:shape>
          <o:OLEObject Type="Embed" ProgID="Equation.3" ShapeID="_x0000_i3106" DrawAspect="Content" ObjectID="_1748813531" r:id="rId3044"/>
        </w:object>
      </w:r>
      <w:r w:rsidRPr="007A4FF5">
        <w:rPr>
          <w:position w:val="-10"/>
          <w:sz w:val="28"/>
          <w:szCs w:val="28"/>
        </w:rPr>
        <w:t>,</w:t>
      </w:r>
    </w:p>
    <w:p w14:paraId="4A4ED49A" w14:textId="77777777" w:rsidR="001874C1" w:rsidRPr="007A4FF5" w:rsidRDefault="001874C1" w:rsidP="001874C1">
      <w:pPr>
        <w:rPr>
          <w:sz w:val="28"/>
          <w:szCs w:val="28"/>
        </w:rPr>
      </w:pPr>
      <w:r w:rsidRPr="007A4FF5">
        <w:rPr>
          <w:sz w:val="28"/>
          <w:szCs w:val="28"/>
        </w:rPr>
        <w:t xml:space="preserve">по определению: </w:t>
      </w:r>
      <w:r w:rsidRPr="007A4FF5">
        <w:rPr>
          <w:i/>
          <w:sz w:val="28"/>
          <w:szCs w:val="28"/>
        </w:rPr>
        <w:t>Р</w:t>
      </w:r>
      <w:r w:rsidRPr="007A4FF5">
        <w:rPr>
          <w:sz w:val="28"/>
          <w:szCs w:val="28"/>
        </w:rPr>
        <w:t>(</w:t>
      </w:r>
      <w:r w:rsidRPr="007A4FF5">
        <w:rPr>
          <w:i/>
          <w:sz w:val="28"/>
          <w:szCs w:val="28"/>
        </w:rPr>
        <w:t>А</w:t>
      </w:r>
      <w:r w:rsidRPr="007A4FF5">
        <w:rPr>
          <w:sz w:val="28"/>
          <w:szCs w:val="28"/>
        </w:rPr>
        <w:t>)=2184/8568=0,255.</w:t>
      </w:r>
    </w:p>
    <w:p w14:paraId="4D3EE56C" w14:textId="77777777" w:rsidR="001874C1" w:rsidRPr="007A4FF5" w:rsidRDefault="001874C1" w:rsidP="001874C1">
      <w:pPr>
        <w:rPr>
          <w:b/>
          <w:i/>
          <w:sz w:val="28"/>
          <w:szCs w:val="28"/>
        </w:rPr>
      </w:pPr>
    </w:p>
    <w:p w14:paraId="00F43309" w14:textId="77777777" w:rsidR="001874C1" w:rsidRPr="007A4FF5" w:rsidRDefault="001874C1" w:rsidP="001874C1">
      <w:pPr>
        <w:rPr>
          <w:b/>
          <w:i/>
          <w:sz w:val="28"/>
          <w:szCs w:val="28"/>
        </w:rPr>
      </w:pPr>
      <w:r w:rsidRPr="007A4FF5">
        <w:rPr>
          <w:b/>
          <w:i/>
          <w:sz w:val="28"/>
          <w:szCs w:val="28"/>
        </w:rPr>
        <w:t>Задания для самостоятельного решения:</w:t>
      </w:r>
    </w:p>
    <w:p w14:paraId="335688BB" w14:textId="77777777" w:rsidR="001874C1" w:rsidRPr="007A4FF5" w:rsidRDefault="001874C1" w:rsidP="001874C1">
      <w:pPr>
        <w:rPr>
          <w:sz w:val="28"/>
          <w:szCs w:val="28"/>
        </w:rPr>
      </w:pPr>
      <w:r w:rsidRPr="007A4FF5">
        <w:rPr>
          <w:sz w:val="28"/>
          <w:szCs w:val="28"/>
        </w:rPr>
        <w:t>Решить следующие задачи, используя определение сочетаний, их видов: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6"/>
        <w:gridCol w:w="4556"/>
      </w:tblGrid>
      <w:tr w:rsidR="001874C1" w:rsidRPr="007A4FF5" w14:paraId="048ADB79" w14:textId="77777777" w:rsidTr="001874C1">
        <w:trPr>
          <w:trHeight w:val="1416"/>
        </w:trPr>
        <w:tc>
          <w:tcPr>
            <w:tcW w:w="4516" w:type="dxa"/>
          </w:tcPr>
          <w:p w14:paraId="19C84B13" w14:textId="77777777" w:rsidR="001874C1" w:rsidRPr="007A4FF5" w:rsidRDefault="001874C1" w:rsidP="001874C1">
            <w:pPr>
              <w:rPr>
                <w:b/>
                <w:bCs/>
                <w:sz w:val="28"/>
                <w:szCs w:val="28"/>
              </w:rPr>
            </w:pPr>
            <w:r w:rsidRPr="007A4FF5">
              <w:rPr>
                <w:b/>
                <w:bCs/>
                <w:sz w:val="28"/>
                <w:szCs w:val="28"/>
              </w:rPr>
              <w:lastRenderedPageBreak/>
              <w:t>1 вариант</w:t>
            </w:r>
          </w:p>
          <w:p w14:paraId="33F4CE6A" w14:textId="77777777" w:rsidR="001874C1" w:rsidRPr="007A4FF5" w:rsidRDefault="001874C1" w:rsidP="002F6C12">
            <w:pPr>
              <w:numPr>
                <w:ilvl w:val="0"/>
                <w:numId w:val="89"/>
              </w:numPr>
              <w:jc w:val="both"/>
              <w:rPr>
                <w:sz w:val="28"/>
                <w:szCs w:val="28"/>
              </w:rPr>
            </w:pPr>
            <w:r w:rsidRPr="007A4FF5">
              <w:rPr>
                <w:sz w:val="28"/>
                <w:szCs w:val="28"/>
              </w:rPr>
              <w:t>Сколько двузначных чисел можно составить из цифр 1, 3, 5, 8, 9 так, чтобы в каждом числе не было одинаковых цифр?</w:t>
            </w:r>
          </w:p>
          <w:p w14:paraId="519F84AC" w14:textId="77777777" w:rsidR="001874C1" w:rsidRPr="007A4FF5" w:rsidRDefault="001874C1" w:rsidP="002F6C12">
            <w:pPr>
              <w:numPr>
                <w:ilvl w:val="0"/>
                <w:numId w:val="89"/>
              </w:numPr>
              <w:jc w:val="both"/>
              <w:rPr>
                <w:sz w:val="28"/>
                <w:szCs w:val="28"/>
              </w:rPr>
            </w:pPr>
            <w:r w:rsidRPr="007A4FF5">
              <w:rPr>
                <w:sz w:val="28"/>
                <w:szCs w:val="28"/>
              </w:rPr>
              <w:t>Из 6 открыток надо выбрать 3. Сколькими способами это можно сделать?</w:t>
            </w:r>
          </w:p>
          <w:p w14:paraId="6FB1999A" w14:textId="77777777" w:rsidR="001874C1" w:rsidRPr="007A4FF5" w:rsidRDefault="001874C1" w:rsidP="002F6C12">
            <w:pPr>
              <w:numPr>
                <w:ilvl w:val="0"/>
                <w:numId w:val="89"/>
              </w:numPr>
              <w:jc w:val="both"/>
              <w:rPr>
                <w:sz w:val="28"/>
                <w:szCs w:val="28"/>
              </w:rPr>
            </w:pPr>
            <w:r w:rsidRPr="007A4FF5">
              <w:rPr>
                <w:sz w:val="28"/>
                <w:szCs w:val="28"/>
              </w:rPr>
              <w:t xml:space="preserve">Решите уравнение: </w:t>
            </w:r>
            <w:r w:rsidRPr="007A4FF5">
              <w:rPr>
                <w:position w:val="-24"/>
                <w:sz w:val="28"/>
                <w:szCs w:val="28"/>
              </w:rPr>
              <w:object w:dxaOrig="1160" w:dyaOrig="620" w14:anchorId="420EA0DE">
                <v:shape id="_x0000_i3107" type="#_x0000_t75" style="width:60.55pt;height:33.8pt" o:ole="">
                  <v:imagedata r:id="rId3045" o:title=""/>
                </v:shape>
                <o:OLEObject Type="Embed" ProgID="Equation.3" ShapeID="_x0000_i3107" DrawAspect="Content" ObjectID="_1748813532" r:id="rId3046"/>
              </w:object>
            </w:r>
            <w:r w:rsidRPr="007A4FF5">
              <w:rPr>
                <w:position w:val="-24"/>
                <w:sz w:val="28"/>
                <w:szCs w:val="28"/>
              </w:rPr>
              <w:t>.</w:t>
            </w:r>
          </w:p>
        </w:tc>
        <w:tc>
          <w:tcPr>
            <w:tcW w:w="4556" w:type="dxa"/>
          </w:tcPr>
          <w:p w14:paraId="0B5EACAC" w14:textId="77777777" w:rsidR="001874C1" w:rsidRPr="007A4FF5" w:rsidRDefault="001874C1" w:rsidP="001874C1">
            <w:pPr>
              <w:rPr>
                <w:b/>
                <w:bCs/>
                <w:sz w:val="28"/>
                <w:szCs w:val="28"/>
              </w:rPr>
            </w:pPr>
            <w:r w:rsidRPr="007A4FF5">
              <w:rPr>
                <w:b/>
                <w:bCs/>
                <w:sz w:val="28"/>
                <w:szCs w:val="28"/>
              </w:rPr>
              <w:t>2 вариант</w:t>
            </w:r>
          </w:p>
          <w:p w14:paraId="4A13028C" w14:textId="77777777" w:rsidR="001874C1" w:rsidRPr="007A4FF5" w:rsidRDefault="001874C1" w:rsidP="002F6C12">
            <w:pPr>
              <w:numPr>
                <w:ilvl w:val="0"/>
                <w:numId w:val="90"/>
              </w:numPr>
              <w:jc w:val="both"/>
              <w:rPr>
                <w:sz w:val="28"/>
                <w:szCs w:val="28"/>
              </w:rPr>
            </w:pPr>
            <w:r w:rsidRPr="007A4FF5">
              <w:rPr>
                <w:sz w:val="28"/>
                <w:szCs w:val="28"/>
              </w:rPr>
              <w:t>Сколькими способами могут разместиться 5 человек вокруг круглого стола?</w:t>
            </w:r>
          </w:p>
          <w:p w14:paraId="56559A50" w14:textId="77777777" w:rsidR="001874C1" w:rsidRPr="007A4FF5" w:rsidRDefault="001874C1" w:rsidP="002F6C12">
            <w:pPr>
              <w:numPr>
                <w:ilvl w:val="0"/>
                <w:numId w:val="90"/>
              </w:numPr>
              <w:jc w:val="both"/>
              <w:rPr>
                <w:sz w:val="28"/>
                <w:szCs w:val="28"/>
              </w:rPr>
            </w:pPr>
            <w:r w:rsidRPr="007A4FF5">
              <w:rPr>
                <w:sz w:val="28"/>
                <w:szCs w:val="28"/>
              </w:rPr>
              <w:t>Сколькими способами можно составить флаг, состоящий из трех горизонтальных полос различных цветов, если имеется материал семи различных цветов?</w:t>
            </w:r>
          </w:p>
          <w:p w14:paraId="2D0DC6A8" w14:textId="77777777" w:rsidR="001874C1" w:rsidRPr="007A4FF5" w:rsidRDefault="001874C1" w:rsidP="002F6C12">
            <w:pPr>
              <w:numPr>
                <w:ilvl w:val="0"/>
                <w:numId w:val="90"/>
              </w:numPr>
              <w:jc w:val="both"/>
              <w:rPr>
                <w:sz w:val="28"/>
                <w:szCs w:val="28"/>
              </w:rPr>
            </w:pPr>
            <w:r w:rsidRPr="007A4FF5">
              <w:rPr>
                <w:sz w:val="28"/>
                <w:szCs w:val="28"/>
              </w:rPr>
              <w:t xml:space="preserve">Решите уравнение: </w:t>
            </w:r>
            <w:r w:rsidRPr="007A4FF5">
              <w:rPr>
                <w:position w:val="-12"/>
                <w:sz w:val="28"/>
                <w:szCs w:val="28"/>
              </w:rPr>
              <w:object w:dxaOrig="920" w:dyaOrig="380" w14:anchorId="463E424F">
                <v:shape id="_x0000_i3108" type="#_x0000_t75" style="width:48.55pt;height:19.65pt" o:ole="">
                  <v:imagedata r:id="rId3047" o:title=""/>
                </v:shape>
                <o:OLEObject Type="Embed" ProgID="Equation.3" ShapeID="_x0000_i3108" DrawAspect="Content" ObjectID="_1748813533" r:id="rId3048"/>
              </w:object>
            </w:r>
            <w:r w:rsidRPr="007A4FF5">
              <w:rPr>
                <w:position w:val="-12"/>
                <w:sz w:val="28"/>
                <w:szCs w:val="28"/>
              </w:rPr>
              <w:t>.</w:t>
            </w:r>
          </w:p>
        </w:tc>
      </w:tr>
      <w:tr w:rsidR="001874C1" w:rsidRPr="007A4FF5" w14:paraId="3F246845" w14:textId="77777777" w:rsidTr="001874C1">
        <w:trPr>
          <w:trHeight w:val="982"/>
        </w:trPr>
        <w:tc>
          <w:tcPr>
            <w:tcW w:w="4516" w:type="dxa"/>
          </w:tcPr>
          <w:p w14:paraId="5E126C86" w14:textId="77777777" w:rsidR="001874C1" w:rsidRPr="007A4FF5" w:rsidRDefault="001874C1" w:rsidP="001874C1">
            <w:pPr>
              <w:rPr>
                <w:b/>
                <w:bCs/>
                <w:sz w:val="28"/>
                <w:szCs w:val="28"/>
              </w:rPr>
            </w:pPr>
            <w:r w:rsidRPr="007A4FF5">
              <w:rPr>
                <w:b/>
                <w:bCs/>
                <w:sz w:val="28"/>
                <w:szCs w:val="28"/>
              </w:rPr>
              <w:t>3 вариант</w:t>
            </w:r>
          </w:p>
          <w:p w14:paraId="03DA3A08" w14:textId="77777777" w:rsidR="001874C1" w:rsidRPr="007A4FF5" w:rsidRDefault="001874C1" w:rsidP="002F6C12">
            <w:pPr>
              <w:numPr>
                <w:ilvl w:val="0"/>
                <w:numId w:val="91"/>
              </w:numPr>
              <w:jc w:val="both"/>
              <w:rPr>
                <w:sz w:val="28"/>
                <w:szCs w:val="28"/>
              </w:rPr>
            </w:pPr>
            <w:r w:rsidRPr="007A4FF5">
              <w:rPr>
                <w:sz w:val="28"/>
                <w:szCs w:val="28"/>
              </w:rPr>
              <w:t>Из 10 кандидатов нужно выбрать 3 человека на конференцию. Сколькими различными способами это можно сделать?</w:t>
            </w:r>
          </w:p>
          <w:p w14:paraId="65F10737" w14:textId="77777777" w:rsidR="001874C1" w:rsidRPr="007A4FF5" w:rsidRDefault="001874C1" w:rsidP="002F6C12">
            <w:pPr>
              <w:numPr>
                <w:ilvl w:val="0"/>
                <w:numId w:val="91"/>
              </w:numPr>
              <w:jc w:val="both"/>
              <w:rPr>
                <w:sz w:val="28"/>
                <w:szCs w:val="28"/>
              </w:rPr>
            </w:pPr>
            <w:r w:rsidRPr="007A4FF5">
              <w:rPr>
                <w:sz w:val="28"/>
                <w:szCs w:val="28"/>
              </w:rPr>
              <w:t>Сколько различных пятизначных чисел можно составить из цифр 0, 1, 3, 5, 7 так, чтобы в каждом числе не было одинаковых цифр?</w:t>
            </w:r>
          </w:p>
          <w:p w14:paraId="6AAEBFAA" w14:textId="77777777" w:rsidR="001874C1" w:rsidRPr="007A4FF5" w:rsidRDefault="001874C1" w:rsidP="002F6C12">
            <w:pPr>
              <w:numPr>
                <w:ilvl w:val="0"/>
                <w:numId w:val="91"/>
              </w:numPr>
              <w:jc w:val="both"/>
              <w:rPr>
                <w:sz w:val="28"/>
                <w:szCs w:val="28"/>
              </w:rPr>
            </w:pPr>
            <w:r w:rsidRPr="007A4FF5">
              <w:rPr>
                <w:sz w:val="28"/>
                <w:szCs w:val="28"/>
              </w:rPr>
              <w:t xml:space="preserve">Решите уравнение: </w:t>
            </w:r>
            <w:r w:rsidRPr="007A4FF5">
              <w:rPr>
                <w:position w:val="-12"/>
                <w:sz w:val="28"/>
                <w:szCs w:val="28"/>
              </w:rPr>
              <w:object w:dxaOrig="1219" w:dyaOrig="380" w14:anchorId="5D82AC7C">
                <v:shape id="_x0000_i3109" type="#_x0000_t75" style="width:74.2pt;height:23.45pt" o:ole="">
                  <v:imagedata r:id="rId3049" o:title=""/>
                </v:shape>
                <o:OLEObject Type="Embed" ProgID="Equation.3" ShapeID="_x0000_i3109" DrawAspect="Content" ObjectID="_1748813534" r:id="rId3050"/>
              </w:object>
            </w:r>
            <w:r w:rsidRPr="007A4FF5">
              <w:rPr>
                <w:position w:val="-12"/>
                <w:sz w:val="28"/>
                <w:szCs w:val="28"/>
              </w:rPr>
              <w:t>.</w:t>
            </w:r>
          </w:p>
        </w:tc>
        <w:tc>
          <w:tcPr>
            <w:tcW w:w="4556" w:type="dxa"/>
          </w:tcPr>
          <w:p w14:paraId="4CFBD22C" w14:textId="77777777" w:rsidR="001874C1" w:rsidRPr="007A4FF5" w:rsidRDefault="001874C1" w:rsidP="001874C1">
            <w:pPr>
              <w:rPr>
                <w:b/>
                <w:bCs/>
                <w:sz w:val="28"/>
                <w:szCs w:val="28"/>
              </w:rPr>
            </w:pPr>
            <w:r w:rsidRPr="007A4FF5">
              <w:rPr>
                <w:b/>
                <w:bCs/>
                <w:sz w:val="28"/>
                <w:szCs w:val="28"/>
              </w:rPr>
              <w:t>4 вариант</w:t>
            </w:r>
          </w:p>
          <w:p w14:paraId="73BAADA9" w14:textId="77777777" w:rsidR="001874C1" w:rsidRPr="007A4FF5" w:rsidRDefault="001874C1" w:rsidP="002F6C12">
            <w:pPr>
              <w:numPr>
                <w:ilvl w:val="0"/>
                <w:numId w:val="92"/>
              </w:numPr>
              <w:jc w:val="both"/>
              <w:rPr>
                <w:sz w:val="28"/>
                <w:szCs w:val="28"/>
              </w:rPr>
            </w:pPr>
            <w:r w:rsidRPr="007A4FF5">
              <w:rPr>
                <w:sz w:val="28"/>
                <w:szCs w:val="28"/>
              </w:rPr>
              <w:t>Бригадир должен отправить на работу бригаду из 3 человек. Сколько таких бригад можно составить из 8 человек?</w:t>
            </w:r>
          </w:p>
          <w:p w14:paraId="5BA517C4" w14:textId="77777777" w:rsidR="001874C1" w:rsidRPr="007A4FF5" w:rsidRDefault="001874C1" w:rsidP="002F6C12">
            <w:pPr>
              <w:numPr>
                <w:ilvl w:val="0"/>
                <w:numId w:val="92"/>
              </w:numPr>
              <w:jc w:val="both"/>
              <w:rPr>
                <w:sz w:val="28"/>
                <w:szCs w:val="28"/>
              </w:rPr>
            </w:pPr>
            <w:r w:rsidRPr="007A4FF5">
              <w:rPr>
                <w:sz w:val="28"/>
                <w:szCs w:val="28"/>
              </w:rPr>
              <w:t>На собрании должны выступить 5 человек (</w:t>
            </w:r>
            <w:r w:rsidRPr="007A4FF5">
              <w:rPr>
                <w:i/>
                <w:sz w:val="28"/>
                <w:szCs w:val="28"/>
              </w:rPr>
              <w:t>А</w:t>
            </w:r>
            <w:r w:rsidRPr="007A4FF5">
              <w:rPr>
                <w:sz w:val="28"/>
                <w:szCs w:val="28"/>
              </w:rPr>
              <w:t xml:space="preserve">, </w:t>
            </w:r>
            <w:r w:rsidRPr="007A4FF5">
              <w:rPr>
                <w:i/>
                <w:sz w:val="28"/>
                <w:szCs w:val="28"/>
              </w:rPr>
              <w:t>Б</w:t>
            </w:r>
            <w:r w:rsidRPr="007A4FF5">
              <w:rPr>
                <w:sz w:val="28"/>
                <w:szCs w:val="28"/>
              </w:rPr>
              <w:t xml:space="preserve">, </w:t>
            </w:r>
            <w:r w:rsidRPr="007A4FF5">
              <w:rPr>
                <w:i/>
                <w:sz w:val="28"/>
                <w:szCs w:val="28"/>
              </w:rPr>
              <w:t>В</w:t>
            </w:r>
            <w:r w:rsidRPr="007A4FF5">
              <w:rPr>
                <w:sz w:val="28"/>
                <w:szCs w:val="28"/>
              </w:rPr>
              <w:t xml:space="preserve">, </w:t>
            </w:r>
            <w:r w:rsidRPr="007A4FF5">
              <w:rPr>
                <w:i/>
                <w:sz w:val="28"/>
                <w:szCs w:val="28"/>
              </w:rPr>
              <w:t>Г</w:t>
            </w:r>
            <w:r w:rsidRPr="007A4FF5">
              <w:rPr>
                <w:sz w:val="28"/>
                <w:szCs w:val="28"/>
              </w:rPr>
              <w:t xml:space="preserve">, </w:t>
            </w:r>
            <w:r w:rsidRPr="007A4FF5">
              <w:rPr>
                <w:i/>
                <w:sz w:val="28"/>
                <w:szCs w:val="28"/>
              </w:rPr>
              <w:t>Д</w:t>
            </w:r>
            <w:r w:rsidRPr="007A4FF5">
              <w:rPr>
                <w:sz w:val="28"/>
                <w:szCs w:val="28"/>
              </w:rPr>
              <w:t xml:space="preserve">). Сколькими способами их можно разместить в списке выступающих, если </w:t>
            </w:r>
            <w:r w:rsidRPr="007A4FF5">
              <w:rPr>
                <w:i/>
                <w:sz w:val="28"/>
                <w:szCs w:val="28"/>
              </w:rPr>
              <w:t>А</w:t>
            </w:r>
            <w:r w:rsidRPr="007A4FF5">
              <w:rPr>
                <w:sz w:val="28"/>
                <w:szCs w:val="28"/>
              </w:rPr>
              <w:t xml:space="preserve"> должен выступать первым?</w:t>
            </w:r>
          </w:p>
          <w:p w14:paraId="678D9F48" w14:textId="77777777" w:rsidR="001874C1" w:rsidRPr="007A4FF5" w:rsidRDefault="001874C1" w:rsidP="002F6C12">
            <w:pPr>
              <w:numPr>
                <w:ilvl w:val="0"/>
                <w:numId w:val="92"/>
              </w:numPr>
              <w:jc w:val="both"/>
              <w:rPr>
                <w:sz w:val="28"/>
                <w:szCs w:val="28"/>
              </w:rPr>
            </w:pPr>
            <w:r w:rsidRPr="007A4FF5">
              <w:rPr>
                <w:sz w:val="28"/>
                <w:szCs w:val="28"/>
              </w:rPr>
              <w:t xml:space="preserve">Решите уравнение: </w:t>
            </w:r>
            <w:r w:rsidRPr="007A4FF5">
              <w:rPr>
                <w:position w:val="-12"/>
                <w:sz w:val="28"/>
                <w:szCs w:val="28"/>
              </w:rPr>
              <w:object w:dxaOrig="1240" w:dyaOrig="380" w14:anchorId="791FFE70">
                <v:shape id="_x0000_i3110" type="#_x0000_t75" style="width:75.8pt;height:23.45pt" o:ole="">
                  <v:imagedata r:id="rId3051" o:title=""/>
                </v:shape>
                <o:OLEObject Type="Embed" ProgID="Equation.3" ShapeID="_x0000_i3110" DrawAspect="Content" ObjectID="_1748813535" r:id="rId3052"/>
              </w:object>
            </w:r>
            <w:r w:rsidRPr="007A4FF5">
              <w:rPr>
                <w:position w:val="-12"/>
                <w:sz w:val="28"/>
                <w:szCs w:val="28"/>
              </w:rPr>
              <w:t>.</w:t>
            </w:r>
          </w:p>
        </w:tc>
      </w:tr>
      <w:tr w:rsidR="001874C1" w:rsidRPr="007A4FF5" w14:paraId="21AFC861" w14:textId="77777777" w:rsidTr="001874C1">
        <w:trPr>
          <w:trHeight w:val="2529"/>
        </w:trPr>
        <w:tc>
          <w:tcPr>
            <w:tcW w:w="4516" w:type="dxa"/>
          </w:tcPr>
          <w:p w14:paraId="72C0F41B" w14:textId="77777777" w:rsidR="001874C1" w:rsidRPr="007A4FF5" w:rsidRDefault="001874C1" w:rsidP="001874C1">
            <w:pPr>
              <w:rPr>
                <w:b/>
                <w:bCs/>
                <w:sz w:val="28"/>
                <w:szCs w:val="28"/>
              </w:rPr>
            </w:pPr>
            <w:r w:rsidRPr="007A4FF5">
              <w:rPr>
                <w:b/>
                <w:bCs/>
                <w:sz w:val="28"/>
                <w:szCs w:val="28"/>
              </w:rPr>
              <w:t>5 вариант</w:t>
            </w:r>
          </w:p>
          <w:p w14:paraId="6F61B63A" w14:textId="77777777" w:rsidR="001874C1" w:rsidRPr="007A4FF5" w:rsidRDefault="001874C1" w:rsidP="002F6C12">
            <w:pPr>
              <w:numPr>
                <w:ilvl w:val="0"/>
                <w:numId w:val="93"/>
              </w:numPr>
              <w:jc w:val="both"/>
              <w:rPr>
                <w:sz w:val="28"/>
                <w:szCs w:val="28"/>
              </w:rPr>
            </w:pPr>
            <w:r w:rsidRPr="007A4FF5">
              <w:rPr>
                <w:sz w:val="28"/>
                <w:szCs w:val="28"/>
              </w:rPr>
              <w:t>Сколькими способами можно расставить на полке 6 книг?</w:t>
            </w:r>
          </w:p>
          <w:p w14:paraId="1298CA2E" w14:textId="77777777" w:rsidR="001874C1" w:rsidRPr="007A4FF5" w:rsidRDefault="001874C1" w:rsidP="002F6C12">
            <w:pPr>
              <w:numPr>
                <w:ilvl w:val="0"/>
                <w:numId w:val="93"/>
              </w:numPr>
              <w:jc w:val="both"/>
              <w:rPr>
                <w:sz w:val="28"/>
                <w:szCs w:val="28"/>
              </w:rPr>
            </w:pPr>
            <w:r w:rsidRPr="007A4FF5">
              <w:rPr>
                <w:sz w:val="28"/>
                <w:szCs w:val="28"/>
              </w:rPr>
              <w:t>Сколькими способами можно выбрать гласную и согласную буквы из слова «журнал»?</w:t>
            </w:r>
          </w:p>
          <w:p w14:paraId="0A910AF9" w14:textId="77777777" w:rsidR="001874C1" w:rsidRPr="007A4FF5" w:rsidRDefault="001874C1" w:rsidP="002F6C12">
            <w:pPr>
              <w:numPr>
                <w:ilvl w:val="0"/>
                <w:numId w:val="93"/>
              </w:numPr>
              <w:jc w:val="both"/>
              <w:rPr>
                <w:sz w:val="28"/>
                <w:szCs w:val="28"/>
              </w:rPr>
            </w:pPr>
            <w:r w:rsidRPr="007A4FF5">
              <w:rPr>
                <w:sz w:val="28"/>
                <w:szCs w:val="28"/>
              </w:rPr>
              <w:t xml:space="preserve">Решите уравнение: </w:t>
            </w:r>
            <w:r w:rsidRPr="007A4FF5">
              <w:rPr>
                <w:position w:val="-30"/>
                <w:sz w:val="28"/>
                <w:szCs w:val="28"/>
              </w:rPr>
              <w:object w:dxaOrig="880" w:dyaOrig="680" w14:anchorId="5B711662">
                <v:shape id="_x0000_i3111" type="#_x0000_t75" style="width:52.35pt;height:41.45pt" o:ole="">
                  <v:imagedata r:id="rId3053" o:title=""/>
                </v:shape>
                <o:OLEObject Type="Embed" ProgID="Equation.3" ShapeID="_x0000_i3111" DrawAspect="Content" ObjectID="_1748813536" r:id="rId3054"/>
              </w:object>
            </w:r>
            <w:r w:rsidRPr="007A4FF5">
              <w:rPr>
                <w:position w:val="-30"/>
                <w:sz w:val="28"/>
                <w:szCs w:val="28"/>
              </w:rPr>
              <w:t>.</w:t>
            </w:r>
          </w:p>
        </w:tc>
        <w:tc>
          <w:tcPr>
            <w:tcW w:w="4556" w:type="dxa"/>
          </w:tcPr>
          <w:p w14:paraId="795EB823" w14:textId="77777777" w:rsidR="001874C1" w:rsidRPr="007A4FF5" w:rsidRDefault="001874C1" w:rsidP="001874C1">
            <w:pPr>
              <w:rPr>
                <w:b/>
                <w:bCs/>
                <w:sz w:val="28"/>
                <w:szCs w:val="28"/>
              </w:rPr>
            </w:pPr>
            <w:r w:rsidRPr="007A4FF5">
              <w:rPr>
                <w:b/>
                <w:bCs/>
                <w:sz w:val="28"/>
                <w:szCs w:val="28"/>
              </w:rPr>
              <w:t>6 вариант</w:t>
            </w:r>
          </w:p>
          <w:p w14:paraId="41CB1412" w14:textId="77777777" w:rsidR="001874C1" w:rsidRPr="007A4FF5" w:rsidRDefault="001874C1" w:rsidP="002F6C12">
            <w:pPr>
              <w:numPr>
                <w:ilvl w:val="0"/>
                <w:numId w:val="94"/>
              </w:numPr>
              <w:jc w:val="both"/>
              <w:rPr>
                <w:sz w:val="28"/>
                <w:szCs w:val="28"/>
              </w:rPr>
            </w:pPr>
            <w:r w:rsidRPr="007A4FF5">
              <w:rPr>
                <w:sz w:val="28"/>
                <w:szCs w:val="28"/>
              </w:rPr>
              <w:t>Сколькими способами можно составить список из 6 человек?</w:t>
            </w:r>
          </w:p>
          <w:p w14:paraId="26CDCC09" w14:textId="77777777" w:rsidR="001874C1" w:rsidRPr="007A4FF5" w:rsidRDefault="001874C1" w:rsidP="002F6C12">
            <w:pPr>
              <w:numPr>
                <w:ilvl w:val="0"/>
                <w:numId w:val="94"/>
              </w:numPr>
              <w:jc w:val="both"/>
              <w:rPr>
                <w:sz w:val="28"/>
                <w:szCs w:val="28"/>
              </w:rPr>
            </w:pPr>
            <w:r w:rsidRPr="007A4FF5">
              <w:rPr>
                <w:sz w:val="28"/>
                <w:szCs w:val="28"/>
              </w:rPr>
              <w:t>Сколькими способами собрание, состоящее из 18 человек, может из своего состава выбрать председателя собрания и секретаря?</w:t>
            </w:r>
          </w:p>
          <w:p w14:paraId="40193269" w14:textId="77777777" w:rsidR="001874C1" w:rsidRPr="007A4FF5" w:rsidRDefault="001874C1" w:rsidP="002F6C12">
            <w:pPr>
              <w:numPr>
                <w:ilvl w:val="0"/>
                <w:numId w:val="94"/>
              </w:numPr>
              <w:jc w:val="both"/>
              <w:rPr>
                <w:sz w:val="28"/>
                <w:szCs w:val="28"/>
              </w:rPr>
            </w:pPr>
            <w:r w:rsidRPr="007A4FF5">
              <w:rPr>
                <w:sz w:val="28"/>
                <w:szCs w:val="28"/>
              </w:rPr>
              <w:t xml:space="preserve">Решите уравнение: </w:t>
            </w:r>
            <w:r w:rsidRPr="007A4FF5">
              <w:rPr>
                <w:position w:val="-12"/>
                <w:sz w:val="28"/>
                <w:szCs w:val="28"/>
              </w:rPr>
              <w:object w:dxaOrig="1120" w:dyaOrig="380" w14:anchorId="1C7485A5">
                <v:shape id="_x0000_i3112" type="#_x0000_t75" style="width:74.2pt;height:24.55pt" o:ole="">
                  <v:imagedata r:id="rId3055" o:title=""/>
                </v:shape>
                <o:OLEObject Type="Embed" ProgID="Equation.3" ShapeID="_x0000_i3112" DrawAspect="Content" ObjectID="_1748813537" r:id="rId3056"/>
              </w:object>
            </w:r>
            <w:r w:rsidRPr="007A4FF5">
              <w:rPr>
                <w:position w:val="-12"/>
                <w:sz w:val="28"/>
                <w:szCs w:val="28"/>
              </w:rPr>
              <w:t>.</w:t>
            </w:r>
          </w:p>
        </w:tc>
      </w:tr>
      <w:tr w:rsidR="001874C1" w:rsidRPr="007A4FF5" w14:paraId="47652B08" w14:textId="77777777" w:rsidTr="001874C1">
        <w:trPr>
          <w:trHeight w:val="1408"/>
        </w:trPr>
        <w:tc>
          <w:tcPr>
            <w:tcW w:w="4516" w:type="dxa"/>
          </w:tcPr>
          <w:p w14:paraId="6FA6E9BB" w14:textId="77777777" w:rsidR="001874C1" w:rsidRPr="007A4FF5" w:rsidRDefault="001874C1" w:rsidP="001874C1">
            <w:pPr>
              <w:rPr>
                <w:b/>
                <w:bCs/>
                <w:sz w:val="28"/>
                <w:szCs w:val="28"/>
              </w:rPr>
            </w:pPr>
            <w:r w:rsidRPr="007A4FF5">
              <w:rPr>
                <w:b/>
                <w:bCs/>
                <w:sz w:val="28"/>
                <w:szCs w:val="28"/>
              </w:rPr>
              <w:t>7 вариант</w:t>
            </w:r>
          </w:p>
          <w:p w14:paraId="7161A97C" w14:textId="77777777" w:rsidR="001874C1" w:rsidRPr="007A4FF5" w:rsidRDefault="001874C1" w:rsidP="002F6C12">
            <w:pPr>
              <w:numPr>
                <w:ilvl w:val="0"/>
                <w:numId w:val="95"/>
              </w:numPr>
              <w:jc w:val="both"/>
              <w:rPr>
                <w:sz w:val="28"/>
                <w:szCs w:val="28"/>
              </w:rPr>
            </w:pPr>
            <w:r w:rsidRPr="007A4FF5">
              <w:rPr>
                <w:sz w:val="28"/>
                <w:szCs w:val="28"/>
              </w:rPr>
              <w:t>Среди перестановок из цифр 1, 2, 3, 4, 5 сколько таких, которые не начинаются цифрами 3 или 5?</w:t>
            </w:r>
          </w:p>
          <w:p w14:paraId="4AAFF24E" w14:textId="77777777" w:rsidR="001874C1" w:rsidRPr="007A4FF5" w:rsidRDefault="001874C1" w:rsidP="002F6C12">
            <w:pPr>
              <w:numPr>
                <w:ilvl w:val="0"/>
                <w:numId w:val="95"/>
              </w:numPr>
              <w:jc w:val="both"/>
              <w:rPr>
                <w:sz w:val="28"/>
                <w:szCs w:val="28"/>
              </w:rPr>
            </w:pPr>
            <w:r w:rsidRPr="007A4FF5">
              <w:rPr>
                <w:sz w:val="28"/>
                <w:szCs w:val="28"/>
              </w:rPr>
              <w:t>Из города А в город В ведут 6 дорог, а из города В в город С –3 дороги. Сколькими способами можно попасть из города А в город С?</w:t>
            </w:r>
          </w:p>
          <w:p w14:paraId="5AEF88B4" w14:textId="77777777" w:rsidR="001874C1" w:rsidRPr="007A4FF5" w:rsidRDefault="001874C1" w:rsidP="002F6C12">
            <w:pPr>
              <w:numPr>
                <w:ilvl w:val="0"/>
                <w:numId w:val="95"/>
              </w:numPr>
              <w:jc w:val="both"/>
              <w:rPr>
                <w:sz w:val="28"/>
                <w:szCs w:val="28"/>
              </w:rPr>
            </w:pPr>
            <w:r w:rsidRPr="007A4FF5">
              <w:rPr>
                <w:sz w:val="28"/>
                <w:szCs w:val="28"/>
              </w:rPr>
              <w:t xml:space="preserve">Решите систему: </w:t>
            </w:r>
            <w:r w:rsidRPr="007A4FF5">
              <w:rPr>
                <w:position w:val="-34"/>
                <w:sz w:val="28"/>
                <w:szCs w:val="28"/>
              </w:rPr>
              <w:object w:dxaOrig="1420" w:dyaOrig="800" w14:anchorId="3D37CED4">
                <v:shape id="_x0000_i3113" type="#_x0000_t75" style="width:84.55pt;height:47.45pt" o:ole="">
                  <v:imagedata r:id="rId3057" o:title=""/>
                </v:shape>
                <o:OLEObject Type="Embed" ProgID="Equation.3" ShapeID="_x0000_i3113" DrawAspect="Content" ObjectID="_1748813538" r:id="rId3058"/>
              </w:object>
            </w:r>
            <w:r w:rsidRPr="007A4FF5">
              <w:rPr>
                <w:position w:val="-34"/>
                <w:sz w:val="28"/>
                <w:szCs w:val="28"/>
              </w:rPr>
              <w:t>.</w:t>
            </w:r>
          </w:p>
        </w:tc>
        <w:tc>
          <w:tcPr>
            <w:tcW w:w="4556" w:type="dxa"/>
          </w:tcPr>
          <w:p w14:paraId="325C5096" w14:textId="77777777" w:rsidR="001874C1" w:rsidRPr="007A4FF5" w:rsidRDefault="001874C1" w:rsidP="001874C1">
            <w:pPr>
              <w:rPr>
                <w:b/>
                <w:bCs/>
                <w:sz w:val="28"/>
                <w:szCs w:val="28"/>
              </w:rPr>
            </w:pPr>
            <w:r w:rsidRPr="007A4FF5">
              <w:rPr>
                <w:b/>
                <w:bCs/>
                <w:sz w:val="28"/>
                <w:szCs w:val="28"/>
              </w:rPr>
              <w:t>8 вариант</w:t>
            </w:r>
          </w:p>
          <w:p w14:paraId="1A8C5340" w14:textId="77777777" w:rsidR="001874C1" w:rsidRPr="007A4FF5" w:rsidRDefault="001874C1" w:rsidP="002F6C12">
            <w:pPr>
              <w:numPr>
                <w:ilvl w:val="0"/>
                <w:numId w:val="96"/>
              </w:numPr>
              <w:jc w:val="both"/>
              <w:rPr>
                <w:sz w:val="28"/>
                <w:szCs w:val="28"/>
              </w:rPr>
            </w:pPr>
            <w:r w:rsidRPr="007A4FF5">
              <w:rPr>
                <w:sz w:val="28"/>
                <w:szCs w:val="28"/>
              </w:rPr>
              <w:t>В шахматном турнире принимали участие 15 шахматистов, причем каждый из них сыграл только одну партию с каждым из остальных. Сколько всего партий сыграно в этом турнире?</w:t>
            </w:r>
          </w:p>
          <w:p w14:paraId="1462800A" w14:textId="77777777" w:rsidR="001874C1" w:rsidRPr="007A4FF5" w:rsidRDefault="001874C1" w:rsidP="002F6C12">
            <w:pPr>
              <w:numPr>
                <w:ilvl w:val="0"/>
                <w:numId w:val="96"/>
              </w:numPr>
              <w:jc w:val="both"/>
              <w:rPr>
                <w:sz w:val="28"/>
                <w:szCs w:val="28"/>
              </w:rPr>
            </w:pPr>
            <w:r w:rsidRPr="007A4FF5">
              <w:rPr>
                <w:sz w:val="28"/>
                <w:szCs w:val="28"/>
              </w:rPr>
              <w:t xml:space="preserve">Имеется 8 пар перчаток различных размеров. Сколькими способами можно выбрать из них одну перчатку на левую руку и одну перчатку на правую руку так, </w:t>
            </w:r>
            <w:r w:rsidRPr="007A4FF5">
              <w:rPr>
                <w:sz w:val="28"/>
                <w:szCs w:val="28"/>
              </w:rPr>
              <w:lastRenderedPageBreak/>
              <w:t>чтобы эти перчатки были разных размеров?</w:t>
            </w:r>
          </w:p>
          <w:p w14:paraId="21D6C58B" w14:textId="77777777" w:rsidR="001874C1" w:rsidRPr="007A4FF5" w:rsidRDefault="001874C1" w:rsidP="002F6C12">
            <w:pPr>
              <w:numPr>
                <w:ilvl w:val="0"/>
                <w:numId w:val="96"/>
              </w:numPr>
              <w:jc w:val="both"/>
              <w:rPr>
                <w:sz w:val="28"/>
                <w:szCs w:val="28"/>
              </w:rPr>
            </w:pPr>
            <w:r w:rsidRPr="007A4FF5">
              <w:rPr>
                <w:sz w:val="28"/>
                <w:szCs w:val="28"/>
              </w:rPr>
              <w:t xml:space="preserve">Решите систему: </w:t>
            </w:r>
            <w:r w:rsidRPr="007A4FF5">
              <w:rPr>
                <w:position w:val="-34"/>
                <w:sz w:val="28"/>
                <w:szCs w:val="28"/>
              </w:rPr>
              <w:object w:dxaOrig="1219" w:dyaOrig="800" w14:anchorId="21066439">
                <v:shape id="_x0000_i3114" type="#_x0000_t75" style="width:64.35pt;height:43.65pt" o:ole="">
                  <v:imagedata r:id="rId3059" o:title=""/>
                </v:shape>
                <o:OLEObject Type="Embed" ProgID="Equation.3" ShapeID="_x0000_i3114" DrawAspect="Content" ObjectID="_1748813539" r:id="rId3060"/>
              </w:object>
            </w:r>
            <w:r w:rsidRPr="007A4FF5">
              <w:rPr>
                <w:position w:val="-34"/>
                <w:sz w:val="28"/>
                <w:szCs w:val="28"/>
              </w:rPr>
              <w:t>.</w:t>
            </w:r>
          </w:p>
        </w:tc>
      </w:tr>
      <w:tr w:rsidR="001874C1" w:rsidRPr="007A4FF5" w14:paraId="0ECDEBFB" w14:textId="77777777" w:rsidTr="001874C1">
        <w:trPr>
          <w:trHeight w:val="3117"/>
        </w:trPr>
        <w:tc>
          <w:tcPr>
            <w:tcW w:w="9072" w:type="dxa"/>
            <w:gridSpan w:val="2"/>
          </w:tcPr>
          <w:p w14:paraId="0F309AF7" w14:textId="77777777" w:rsidR="001874C1" w:rsidRPr="007A4FF5" w:rsidRDefault="001874C1" w:rsidP="001874C1">
            <w:pPr>
              <w:rPr>
                <w:b/>
                <w:bCs/>
                <w:sz w:val="28"/>
                <w:szCs w:val="28"/>
              </w:rPr>
            </w:pPr>
            <w:r w:rsidRPr="007A4FF5">
              <w:rPr>
                <w:b/>
                <w:bCs/>
                <w:sz w:val="28"/>
                <w:szCs w:val="28"/>
              </w:rPr>
              <w:lastRenderedPageBreak/>
              <w:t>9 вариант</w:t>
            </w:r>
          </w:p>
          <w:p w14:paraId="56B5AD07" w14:textId="77777777" w:rsidR="001874C1" w:rsidRPr="007A4FF5" w:rsidRDefault="001874C1" w:rsidP="001874C1">
            <w:pPr>
              <w:rPr>
                <w:bCs/>
                <w:sz w:val="28"/>
                <w:szCs w:val="28"/>
              </w:rPr>
            </w:pPr>
            <w:r w:rsidRPr="007A4FF5">
              <w:rPr>
                <w:bCs/>
                <w:sz w:val="28"/>
                <w:szCs w:val="28"/>
              </w:rPr>
              <w:t>1) Группа учащихся изучает семь учебных дисциплин. сколькими способами можно составить расписание занятий на понедельник, если в этот учебный день должно быть четыре различных урока?</w:t>
            </w:r>
          </w:p>
          <w:p w14:paraId="12BBC155" w14:textId="77777777" w:rsidR="001874C1" w:rsidRPr="007A4FF5" w:rsidRDefault="001874C1" w:rsidP="001874C1">
            <w:pPr>
              <w:rPr>
                <w:bCs/>
                <w:sz w:val="28"/>
                <w:szCs w:val="28"/>
              </w:rPr>
            </w:pPr>
            <w:r w:rsidRPr="007A4FF5">
              <w:rPr>
                <w:bCs/>
                <w:sz w:val="28"/>
                <w:szCs w:val="28"/>
              </w:rPr>
              <w:t>2) Сколько матчей будет сыграно в футбольном чемпионате с участием 16 команд, если каждые две команды встречаются между собой один раз?</w:t>
            </w:r>
          </w:p>
          <w:p w14:paraId="47F4A0E9" w14:textId="77777777" w:rsidR="001874C1" w:rsidRPr="007A4FF5" w:rsidRDefault="001874C1" w:rsidP="001874C1">
            <w:pPr>
              <w:rPr>
                <w:bCs/>
                <w:sz w:val="28"/>
                <w:szCs w:val="28"/>
              </w:rPr>
            </w:pPr>
            <w:r w:rsidRPr="007A4FF5">
              <w:rPr>
                <w:bCs/>
                <w:sz w:val="28"/>
                <w:szCs w:val="28"/>
              </w:rPr>
              <w:t xml:space="preserve">3) Вычислить: </w:t>
            </w:r>
            <w:r w:rsidRPr="007A4FF5">
              <w:rPr>
                <w:position w:val="-30"/>
                <w:sz w:val="28"/>
                <w:szCs w:val="28"/>
              </w:rPr>
              <w:object w:dxaOrig="940" w:dyaOrig="720" w14:anchorId="0D3FA3F2">
                <v:shape id="_x0000_i3115" type="#_x0000_t75" style="width:64.35pt;height:49.65pt" o:ole="">
                  <v:imagedata r:id="rId3061" o:title=""/>
                </v:shape>
                <o:OLEObject Type="Embed" ProgID="Equation.3" ShapeID="_x0000_i3115" DrawAspect="Content" ObjectID="_1748813540" r:id="rId3062"/>
              </w:object>
            </w:r>
            <w:r w:rsidRPr="007A4FF5">
              <w:rPr>
                <w:position w:val="-12"/>
                <w:sz w:val="28"/>
                <w:szCs w:val="28"/>
              </w:rPr>
              <w:t>.</w:t>
            </w:r>
          </w:p>
        </w:tc>
      </w:tr>
    </w:tbl>
    <w:p w14:paraId="0CE2ADCA" w14:textId="77777777" w:rsidR="001874C1" w:rsidRPr="007A4FF5" w:rsidRDefault="001874C1" w:rsidP="001874C1">
      <w:pPr>
        <w:ind w:left="709"/>
        <w:rPr>
          <w:b/>
          <w:i/>
          <w:sz w:val="28"/>
          <w:szCs w:val="28"/>
        </w:rPr>
      </w:pPr>
    </w:p>
    <w:p w14:paraId="6F31DB4C" w14:textId="77777777" w:rsidR="001874C1" w:rsidRPr="007A4FF5" w:rsidRDefault="001874C1" w:rsidP="001874C1">
      <w:pPr>
        <w:ind w:left="709"/>
        <w:rPr>
          <w:b/>
          <w:i/>
          <w:sz w:val="28"/>
          <w:szCs w:val="28"/>
        </w:rPr>
      </w:pPr>
      <w:r w:rsidRPr="007A4FF5">
        <w:rPr>
          <w:b/>
          <w:i/>
          <w:sz w:val="28"/>
          <w:szCs w:val="28"/>
        </w:rPr>
        <w:t>Контрольные вопросы:</w:t>
      </w:r>
    </w:p>
    <w:p w14:paraId="66B6E64C" w14:textId="77777777" w:rsidR="001874C1" w:rsidRPr="007A4FF5" w:rsidRDefault="001874C1" w:rsidP="002F6C12">
      <w:pPr>
        <w:numPr>
          <w:ilvl w:val="1"/>
          <w:numId w:val="95"/>
        </w:numPr>
        <w:tabs>
          <w:tab w:val="left" w:pos="993"/>
        </w:tabs>
        <w:ind w:firstLine="85"/>
        <w:jc w:val="both"/>
        <w:rPr>
          <w:sz w:val="28"/>
          <w:szCs w:val="28"/>
        </w:rPr>
      </w:pPr>
      <w:r w:rsidRPr="007A4FF5">
        <w:rPr>
          <w:sz w:val="28"/>
          <w:szCs w:val="28"/>
        </w:rPr>
        <w:t>Дайте определение соединения, их виды?</w:t>
      </w:r>
    </w:p>
    <w:p w14:paraId="11ADDCD6" w14:textId="77777777" w:rsidR="001874C1" w:rsidRPr="007A4FF5" w:rsidRDefault="001874C1" w:rsidP="002F6C12">
      <w:pPr>
        <w:numPr>
          <w:ilvl w:val="1"/>
          <w:numId w:val="95"/>
        </w:numPr>
        <w:tabs>
          <w:tab w:val="left" w:pos="993"/>
        </w:tabs>
        <w:ind w:firstLine="85"/>
        <w:jc w:val="both"/>
        <w:rPr>
          <w:sz w:val="28"/>
          <w:szCs w:val="28"/>
        </w:rPr>
      </w:pPr>
      <w:r w:rsidRPr="007A4FF5">
        <w:rPr>
          <w:sz w:val="28"/>
          <w:szCs w:val="28"/>
        </w:rPr>
        <w:t>Приведите формулы для вычисления разных видов соединений.</w:t>
      </w:r>
    </w:p>
    <w:p w14:paraId="55FDAE72" w14:textId="77777777" w:rsidR="001874C1" w:rsidRPr="007A4FF5" w:rsidRDefault="001874C1" w:rsidP="002F6C12">
      <w:pPr>
        <w:numPr>
          <w:ilvl w:val="1"/>
          <w:numId w:val="95"/>
        </w:numPr>
        <w:tabs>
          <w:tab w:val="clear" w:pos="644"/>
          <w:tab w:val="num" w:pos="0"/>
          <w:tab w:val="left" w:pos="993"/>
        </w:tabs>
        <w:ind w:left="0" w:firstLine="709"/>
        <w:jc w:val="both"/>
        <w:rPr>
          <w:sz w:val="28"/>
          <w:szCs w:val="28"/>
        </w:rPr>
      </w:pPr>
      <w:r w:rsidRPr="007A4FF5">
        <w:rPr>
          <w:sz w:val="28"/>
          <w:szCs w:val="28"/>
        </w:rPr>
        <w:t>Дайте определение случайного события, их виды. Приведите примеры.</w:t>
      </w:r>
    </w:p>
    <w:p w14:paraId="001A27CE" w14:textId="77777777" w:rsidR="001874C1" w:rsidRPr="007A4FF5" w:rsidRDefault="001874C1" w:rsidP="002F6C12">
      <w:pPr>
        <w:numPr>
          <w:ilvl w:val="1"/>
          <w:numId w:val="95"/>
        </w:numPr>
        <w:tabs>
          <w:tab w:val="left" w:pos="993"/>
        </w:tabs>
        <w:ind w:firstLine="85"/>
        <w:jc w:val="both"/>
        <w:rPr>
          <w:sz w:val="28"/>
          <w:szCs w:val="28"/>
        </w:rPr>
      </w:pPr>
      <w:r w:rsidRPr="007A4FF5">
        <w:rPr>
          <w:sz w:val="28"/>
          <w:szCs w:val="28"/>
        </w:rPr>
        <w:t>Дайте классическое определение вероятности.</w:t>
      </w:r>
    </w:p>
    <w:p w14:paraId="0675BBE4" w14:textId="77777777" w:rsidR="001874C1" w:rsidRPr="007A4FF5" w:rsidRDefault="001874C1" w:rsidP="0091374B">
      <w:pPr>
        <w:pStyle w:val="a9"/>
        <w:spacing w:after="0"/>
        <w:ind w:firstLine="708"/>
        <w:jc w:val="both"/>
        <w:rPr>
          <w:sz w:val="28"/>
          <w:szCs w:val="28"/>
        </w:rPr>
      </w:pPr>
    </w:p>
    <w:p w14:paraId="6DB5DA31" w14:textId="77777777" w:rsidR="00487B6D" w:rsidRPr="007A4FF5" w:rsidRDefault="00487B6D" w:rsidP="00487B6D">
      <w:pPr>
        <w:pStyle w:val="a9"/>
        <w:spacing w:after="0"/>
        <w:jc w:val="both"/>
        <w:rPr>
          <w:i/>
          <w:sz w:val="28"/>
          <w:szCs w:val="28"/>
        </w:rPr>
      </w:pPr>
      <w:r w:rsidRPr="007A4FF5">
        <w:rPr>
          <w:b/>
          <w:sz w:val="28"/>
          <w:szCs w:val="28"/>
        </w:rPr>
        <w:t xml:space="preserve">ПРАКТИЧЕСКОЕ ЗАНЯТИЕ </w:t>
      </w:r>
      <w:r w:rsidR="00165276">
        <w:rPr>
          <w:b/>
          <w:sz w:val="28"/>
          <w:szCs w:val="28"/>
        </w:rPr>
        <w:t>№96</w:t>
      </w:r>
      <w:r w:rsidRPr="007A4FF5">
        <w:rPr>
          <w:b/>
          <w:sz w:val="28"/>
          <w:szCs w:val="28"/>
        </w:rPr>
        <w:t xml:space="preserve"> «</w:t>
      </w:r>
      <w:r w:rsidRPr="007A4FF5">
        <w:rPr>
          <w:i/>
          <w:sz w:val="28"/>
          <w:szCs w:val="28"/>
        </w:rPr>
        <w:t>Решение практикоориентированных задач»</w:t>
      </w:r>
    </w:p>
    <w:p w14:paraId="74807322" w14:textId="77777777" w:rsidR="00487B6D" w:rsidRPr="007A4FF5" w:rsidRDefault="00487B6D" w:rsidP="00487B6D">
      <w:pPr>
        <w:pStyle w:val="a9"/>
        <w:spacing w:after="0"/>
        <w:ind w:firstLine="708"/>
        <w:jc w:val="both"/>
        <w:rPr>
          <w:b/>
          <w:sz w:val="28"/>
          <w:szCs w:val="28"/>
        </w:rPr>
      </w:pPr>
    </w:p>
    <w:p w14:paraId="7ECDD79C" w14:textId="77777777" w:rsidR="00487B6D" w:rsidRPr="007A4FF5" w:rsidRDefault="00487B6D" w:rsidP="00487B6D">
      <w:pPr>
        <w:pStyle w:val="a9"/>
        <w:spacing w:after="0"/>
        <w:jc w:val="both"/>
        <w:rPr>
          <w:b/>
          <w:sz w:val="28"/>
          <w:szCs w:val="28"/>
        </w:rPr>
      </w:pPr>
      <w:r w:rsidRPr="007A4FF5">
        <w:rPr>
          <w:b/>
          <w:sz w:val="28"/>
          <w:szCs w:val="28"/>
        </w:rPr>
        <w:t>Цель:</w:t>
      </w:r>
    </w:p>
    <w:p w14:paraId="39D56A0B" w14:textId="77777777" w:rsidR="00487B6D" w:rsidRPr="007A4FF5" w:rsidRDefault="00487B6D" w:rsidP="00487B6D">
      <w:pPr>
        <w:pStyle w:val="a9"/>
        <w:spacing w:after="0"/>
        <w:jc w:val="both"/>
        <w:rPr>
          <w:b/>
          <w:sz w:val="28"/>
          <w:szCs w:val="28"/>
        </w:rPr>
      </w:pPr>
      <w:r w:rsidRPr="007A4FF5">
        <w:rPr>
          <w:b/>
          <w:sz w:val="28"/>
          <w:szCs w:val="28"/>
        </w:rPr>
        <w:t>Вспомнить алгоритм решения задач с помощью уравнений</w:t>
      </w:r>
    </w:p>
    <w:p w14:paraId="4B51F0E7" w14:textId="77777777" w:rsidR="00487B6D" w:rsidRPr="007A4FF5" w:rsidRDefault="00487B6D" w:rsidP="00487B6D">
      <w:pPr>
        <w:pStyle w:val="a9"/>
        <w:spacing w:after="0"/>
        <w:jc w:val="both"/>
        <w:rPr>
          <w:b/>
          <w:sz w:val="28"/>
          <w:szCs w:val="28"/>
        </w:rPr>
      </w:pPr>
      <w:r w:rsidRPr="007A4FF5">
        <w:rPr>
          <w:b/>
          <w:sz w:val="28"/>
          <w:szCs w:val="28"/>
        </w:rPr>
        <w:t>Теория</w:t>
      </w:r>
    </w:p>
    <w:p w14:paraId="21939DA5" w14:textId="77777777" w:rsidR="00487B6D" w:rsidRPr="007A4FF5" w:rsidRDefault="00487B6D" w:rsidP="00487B6D">
      <w:pPr>
        <w:contextualSpacing/>
        <w:rPr>
          <w:b/>
          <w:sz w:val="28"/>
          <w:szCs w:val="28"/>
        </w:rPr>
      </w:pPr>
      <w:r w:rsidRPr="007A4FF5">
        <w:rPr>
          <w:b/>
          <w:sz w:val="28"/>
          <w:szCs w:val="28"/>
        </w:rPr>
        <w:t>1.Задачи на движение по шоссе</w:t>
      </w:r>
    </w:p>
    <w:p w14:paraId="3713809C" w14:textId="77777777" w:rsidR="00487B6D" w:rsidRPr="007A4FF5" w:rsidRDefault="00487B6D" w:rsidP="00487B6D">
      <w:pPr>
        <w:contextualSpacing/>
        <w:rPr>
          <w:sz w:val="28"/>
          <w:szCs w:val="28"/>
        </w:rPr>
      </w:pPr>
      <w:r w:rsidRPr="007A4FF5">
        <w:rPr>
          <w:sz w:val="28"/>
          <w:szCs w:val="28"/>
        </w:rPr>
        <w:t xml:space="preserve">Задачи на движение по шоссе разнообразны: движение по шоссе в одном направлении; движение по шоссе навстречу друг другу; транспортные средства могут стартовать одновременно, а могут с разницей во времени; движение по кругу; одно транспортное средство догоняет другое и т.д. Для наглядности данные задач на движение удобно упорядочивать в виде таблицы. </w:t>
      </w:r>
    </w:p>
    <w:p w14:paraId="0239A6F5" w14:textId="77777777" w:rsidR="00487B6D" w:rsidRPr="007A4FF5" w:rsidRDefault="00487B6D" w:rsidP="00487B6D">
      <w:pPr>
        <w:contextualSpacing/>
        <w:rPr>
          <w:sz w:val="28"/>
          <w:szCs w:val="28"/>
        </w:rPr>
      </w:pPr>
      <w:r w:rsidRPr="007A4FF5">
        <w:rPr>
          <w:sz w:val="28"/>
          <w:szCs w:val="28"/>
        </w:rPr>
        <w:t>Задачи, когда два транспортных средства отправляются из одного пункта в другой одновременно, а в пункт назначения прибыли с разницей во времени. Фактически это задачи с двумя неизвестными – скоростью и временем. При составлении уравнения я предлагаю  уравнивать величины относительно разницы во времени, и, таким образом, одна из неизвестных величин исключается.</w:t>
      </w:r>
    </w:p>
    <w:p w14:paraId="78C6C703" w14:textId="77777777" w:rsidR="00487B6D" w:rsidRPr="007A4FF5" w:rsidRDefault="00487B6D" w:rsidP="00487B6D">
      <w:pPr>
        <w:rPr>
          <w:sz w:val="28"/>
          <w:szCs w:val="28"/>
        </w:rPr>
      </w:pPr>
      <w:r w:rsidRPr="007A4FF5">
        <w:rPr>
          <w:sz w:val="28"/>
          <w:szCs w:val="28"/>
        </w:rPr>
        <w:t>ЗАДАЧА №1</w:t>
      </w:r>
    </w:p>
    <w:p w14:paraId="7CCDBF44" w14:textId="77777777" w:rsidR="00487B6D" w:rsidRPr="007A4FF5" w:rsidRDefault="00487B6D" w:rsidP="00487B6D">
      <w:pPr>
        <w:rPr>
          <w:sz w:val="28"/>
          <w:szCs w:val="28"/>
        </w:rPr>
      </w:pPr>
      <w:r w:rsidRPr="007A4FF5">
        <w:rPr>
          <w:sz w:val="28"/>
          <w:szCs w:val="28"/>
        </w:rPr>
        <w:t xml:space="preserve">Два велосипедиста одновременно отправились в 165-километровый пробег. Первый ехал со скоростью, на 4 км/ч большей, чем скорость второго, и </w:t>
      </w:r>
      <w:r w:rsidRPr="007A4FF5">
        <w:rPr>
          <w:sz w:val="28"/>
          <w:szCs w:val="28"/>
        </w:rPr>
        <w:lastRenderedPageBreak/>
        <w:t>прибыл к финишу на 4 часа раньше второго. Найдите скорость велосипедиста, пришедшего к финишу первым. Ответ дайте в км/ч.</w:t>
      </w:r>
    </w:p>
    <w:p w14:paraId="7C2F8A50" w14:textId="77777777" w:rsidR="00487B6D" w:rsidRPr="007A4FF5" w:rsidRDefault="00487B6D" w:rsidP="00487B6D">
      <w:pPr>
        <w:rPr>
          <w:sz w:val="28"/>
          <w:szCs w:val="28"/>
        </w:rPr>
      </w:pPr>
      <w:r w:rsidRPr="007A4FF5">
        <w:rPr>
          <w:sz w:val="28"/>
          <w:szCs w:val="28"/>
        </w:rPr>
        <w:t>РЕШЕНИЕ</w:t>
      </w:r>
    </w:p>
    <w:p w14:paraId="46DA0D95" w14:textId="77777777" w:rsidR="00487B6D" w:rsidRPr="007A4FF5" w:rsidRDefault="00487B6D" w:rsidP="00487B6D">
      <w:pPr>
        <w:rPr>
          <w:sz w:val="28"/>
          <w:szCs w:val="28"/>
        </w:rPr>
      </w:pPr>
      <w:r w:rsidRPr="007A4FF5">
        <w:rPr>
          <w:sz w:val="28"/>
          <w:szCs w:val="28"/>
        </w:rPr>
        <w:t xml:space="preserve">В данной задаче две неизвестные величины: скорость первого велосипедиста и скорость второго велосипедиста. Я учу своих учеников, как правило, принимать за </w:t>
      </w:r>
      <w:r w:rsidRPr="007A4FF5">
        <w:rPr>
          <w:i/>
          <w:sz w:val="28"/>
          <w:szCs w:val="28"/>
        </w:rPr>
        <w:t>х</w:t>
      </w:r>
      <w:r w:rsidRPr="007A4FF5">
        <w:rPr>
          <w:sz w:val="28"/>
          <w:szCs w:val="28"/>
        </w:rPr>
        <w:t xml:space="preserve"> меньшую величину и выражать через нее все остальные данные. Поэтому – пусть  </w:t>
      </w:r>
      <w:r w:rsidRPr="007A4FF5">
        <w:rPr>
          <w:i/>
          <w:sz w:val="28"/>
          <w:szCs w:val="28"/>
        </w:rPr>
        <w:t xml:space="preserve">х </w:t>
      </w:r>
      <w:r w:rsidRPr="007A4FF5">
        <w:rPr>
          <w:sz w:val="28"/>
          <w:szCs w:val="28"/>
        </w:rPr>
        <w:t xml:space="preserve">(км/ч) – скорость второго велосипедиста, тогда </w:t>
      </w:r>
      <w:r w:rsidRPr="007A4FF5">
        <w:rPr>
          <w:i/>
          <w:sz w:val="28"/>
          <w:szCs w:val="28"/>
        </w:rPr>
        <w:t>х</w:t>
      </w:r>
      <w:r w:rsidRPr="007A4FF5">
        <w:rPr>
          <w:sz w:val="28"/>
          <w:szCs w:val="28"/>
        </w:rPr>
        <w:t xml:space="preserve"> + 4 – скорость первого велосипедиста. Упорядочить данные задачи удобно в виде таблицы.</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7"/>
        <w:gridCol w:w="1560"/>
        <w:gridCol w:w="2080"/>
        <w:gridCol w:w="1815"/>
        <w:gridCol w:w="1740"/>
      </w:tblGrid>
      <w:tr w:rsidR="00487B6D" w:rsidRPr="007A4FF5" w14:paraId="012C0EB5" w14:textId="77777777" w:rsidTr="00487B6D">
        <w:tc>
          <w:tcPr>
            <w:tcW w:w="2268" w:type="dxa"/>
            <w:tcBorders>
              <w:top w:val="single" w:sz="4" w:space="0" w:color="000000"/>
              <w:left w:val="single" w:sz="4" w:space="0" w:color="000000"/>
              <w:bottom w:val="single" w:sz="4" w:space="0" w:color="000000"/>
              <w:right w:val="single" w:sz="4" w:space="0" w:color="000000"/>
            </w:tcBorders>
          </w:tcPr>
          <w:p w14:paraId="3647E3F9" w14:textId="77777777" w:rsidR="00487B6D" w:rsidRPr="007A4FF5" w:rsidRDefault="00487B6D" w:rsidP="00487B6D">
            <w:pPr>
              <w:jc w:val="center"/>
              <w:rPr>
                <w:sz w:val="28"/>
                <w:szCs w:val="28"/>
              </w:rPr>
            </w:pPr>
          </w:p>
        </w:tc>
        <w:tc>
          <w:tcPr>
            <w:tcW w:w="1560" w:type="dxa"/>
            <w:tcBorders>
              <w:top w:val="single" w:sz="4" w:space="0" w:color="000000"/>
              <w:left w:val="single" w:sz="4" w:space="0" w:color="000000"/>
              <w:bottom w:val="single" w:sz="4" w:space="0" w:color="000000"/>
              <w:right w:val="single" w:sz="4" w:space="0" w:color="000000"/>
            </w:tcBorders>
            <w:hideMark/>
          </w:tcPr>
          <w:p w14:paraId="7F018EEF" w14:textId="77777777" w:rsidR="00487B6D" w:rsidRPr="007A4FF5" w:rsidRDefault="00487B6D" w:rsidP="00487B6D">
            <w:pPr>
              <w:jc w:val="center"/>
              <w:rPr>
                <w:sz w:val="28"/>
                <w:szCs w:val="28"/>
              </w:rPr>
            </w:pPr>
            <w:r w:rsidRPr="007A4FF5">
              <w:rPr>
                <w:sz w:val="28"/>
                <w:szCs w:val="28"/>
              </w:rPr>
              <w:t>Скорость,</w:t>
            </w:r>
          </w:p>
          <w:p w14:paraId="79D571F6" w14:textId="77777777" w:rsidR="00487B6D" w:rsidRPr="007A4FF5" w:rsidRDefault="00487B6D" w:rsidP="00487B6D">
            <w:pPr>
              <w:jc w:val="center"/>
              <w:rPr>
                <w:sz w:val="28"/>
                <w:szCs w:val="28"/>
              </w:rPr>
            </w:pPr>
            <w:r w:rsidRPr="007A4FF5">
              <w:rPr>
                <w:i/>
                <w:sz w:val="28"/>
                <w:szCs w:val="28"/>
                <w:lang w:val="en-US"/>
              </w:rPr>
              <w:t>v</w:t>
            </w:r>
            <w:r w:rsidRPr="007A4FF5">
              <w:rPr>
                <w:sz w:val="28"/>
                <w:szCs w:val="28"/>
              </w:rPr>
              <w:t>, км/ч</w:t>
            </w:r>
          </w:p>
        </w:tc>
        <w:tc>
          <w:tcPr>
            <w:tcW w:w="2080" w:type="dxa"/>
            <w:tcBorders>
              <w:top w:val="single" w:sz="4" w:space="0" w:color="000000"/>
              <w:left w:val="single" w:sz="4" w:space="0" w:color="000000"/>
              <w:bottom w:val="single" w:sz="4" w:space="0" w:color="000000"/>
              <w:right w:val="single" w:sz="4" w:space="0" w:color="000000"/>
            </w:tcBorders>
            <w:hideMark/>
          </w:tcPr>
          <w:p w14:paraId="0C81F669" w14:textId="77777777" w:rsidR="00487B6D" w:rsidRPr="007A4FF5" w:rsidRDefault="00487B6D" w:rsidP="00487B6D">
            <w:pPr>
              <w:jc w:val="center"/>
              <w:rPr>
                <w:sz w:val="28"/>
                <w:szCs w:val="28"/>
              </w:rPr>
            </w:pPr>
            <w:r w:rsidRPr="007A4FF5">
              <w:rPr>
                <w:sz w:val="28"/>
                <w:szCs w:val="28"/>
              </w:rPr>
              <w:t>Время,</w:t>
            </w:r>
          </w:p>
          <w:p w14:paraId="70D6E05A" w14:textId="77777777" w:rsidR="00487B6D" w:rsidRPr="007A4FF5" w:rsidRDefault="00487B6D" w:rsidP="00487B6D">
            <w:pPr>
              <w:jc w:val="center"/>
              <w:rPr>
                <w:sz w:val="28"/>
                <w:szCs w:val="28"/>
              </w:rPr>
            </w:pPr>
            <w:r w:rsidRPr="007A4FF5">
              <w:rPr>
                <w:i/>
                <w:sz w:val="28"/>
                <w:szCs w:val="28"/>
                <w:lang w:val="en-US"/>
              </w:rPr>
              <w:t>t</w:t>
            </w:r>
            <w:r w:rsidRPr="007A4FF5">
              <w:rPr>
                <w:sz w:val="28"/>
                <w:szCs w:val="28"/>
              </w:rPr>
              <w:t>, час.</w:t>
            </w:r>
          </w:p>
        </w:tc>
        <w:tc>
          <w:tcPr>
            <w:tcW w:w="1815" w:type="dxa"/>
            <w:tcBorders>
              <w:top w:val="single" w:sz="4" w:space="0" w:color="000000"/>
              <w:left w:val="single" w:sz="4" w:space="0" w:color="000000"/>
              <w:bottom w:val="single" w:sz="4" w:space="0" w:color="000000"/>
              <w:right w:val="single" w:sz="4" w:space="0" w:color="000000"/>
            </w:tcBorders>
            <w:hideMark/>
          </w:tcPr>
          <w:p w14:paraId="7E69BE19" w14:textId="77777777" w:rsidR="00487B6D" w:rsidRPr="007A4FF5" w:rsidRDefault="00487B6D" w:rsidP="00487B6D">
            <w:pPr>
              <w:jc w:val="center"/>
              <w:rPr>
                <w:sz w:val="28"/>
                <w:szCs w:val="28"/>
              </w:rPr>
            </w:pPr>
            <w:r w:rsidRPr="007A4FF5">
              <w:rPr>
                <w:sz w:val="28"/>
                <w:szCs w:val="28"/>
              </w:rPr>
              <w:t>Расстояние,</w:t>
            </w:r>
          </w:p>
          <w:p w14:paraId="39AECA61" w14:textId="77777777" w:rsidR="00487B6D" w:rsidRPr="007A4FF5" w:rsidRDefault="00487B6D" w:rsidP="00487B6D">
            <w:pPr>
              <w:jc w:val="center"/>
              <w:rPr>
                <w:sz w:val="28"/>
                <w:szCs w:val="28"/>
              </w:rPr>
            </w:pPr>
            <w:r w:rsidRPr="007A4FF5">
              <w:rPr>
                <w:i/>
                <w:sz w:val="28"/>
                <w:szCs w:val="28"/>
                <w:lang w:val="en-US"/>
              </w:rPr>
              <w:t>S</w:t>
            </w:r>
            <w:r w:rsidRPr="007A4FF5">
              <w:rPr>
                <w:i/>
                <w:sz w:val="28"/>
                <w:szCs w:val="28"/>
              </w:rPr>
              <w:t>,</w:t>
            </w:r>
            <w:r w:rsidRPr="007A4FF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14:paraId="0196CA7A" w14:textId="77777777" w:rsidR="00487B6D" w:rsidRPr="007A4FF5" w:rsidRDefault="00487B6D" w:rsidP="00487B6D">
            <w:pPr>
              <w:jc w:val="center"/>
              <w:rPr>
                <w:sz w:val="28"/>
                <w:szCs w:val="28"/>
              </w:rPr>
            </w:pPr>
          </w:p>
          <w:p w14:paraId="10E258A1" w14:textId="77777777" w:rsidR="00487B6D" w:rsidRPr="007A4FF5" w:rsidRDefault="00487B6D" w:rsidP="00487B6D">
            <w:pPr>
              <w:jc w:val="center"/>
              <w:rPr>
                <w:sz w:val="28"/>
                <w:szCs w:val="28"/>
              </w:rPr>
            </w:pPr>
          </w:p>
          <w:p w14:paraId="566ED5B4" w14:textId="77777777" w:rsidR="00487B6D" w:rsidRPr="007A4FF5" w:rsidRDefault="00487B6D" w:rsidP="00487B6D">
            <w:pPr>
              <w:jc w:val="center"/>
              <w:rPr>
                <w:sz w:val="28"/>
                <w:szCs w:val="28"/>
              </w:rPr>
            </w:pPr>
            <w:r w:rsidRPr="007A4FF5">
              <w:rPr>
                <w:sz w:val="28"/>
                <w:szCs w:val="28"/>
              </w:rPr>
              <w:t>Известно, что</w:t>
            </w:r>
          </w:p>
          <w:p w14:paraId="75094F17" w14:textId="77777777" w:rsidR="00487B6D" w:rsidRPr="007A4FF5" w:rsidRDefault="00487B6D" w:rsidP="00487B6D">
            <w:pPr>
              <w:jc w:val="center"/>
              <w:rPr>
                <w:sz w:val="28"/>
                <w:szCs w:val="28"/>
              </w:rPr>
            </w:pPr>
            <w:r w:rsidRPr="007A4FF5">
              <w:rPr>
                <w:i/>
                <w:sz w:val="28"/>
                <w:szCs w:val="28"/>
              </w:rPr>
              <w:t xml:space="preserve"> </w:t>
            </w:r>
            <w:r w:rsidRPr="007A4FF5">
              <w:rPr>
                <w:i/>
                <w:sz w:val="28"/>
                <w:szCs w:val="28"/>
                <w:lang w:val="en-US"/>
              </w:rPr>
              <w:t>t</w:t>
            </w:r>
            <w:r w:rsidRPr="007A4FF5">
              <w:rPr>
                <w:i/>
                <w:sz w:val="28"/>
                <w:szCs w:val="28"/>
                <w:vertAlign w:val="subscript"/>
              </w:rPr>
              <w:t xml:space="preserve">2 </w:t>
            </w:r>
            <w:r w:rsidRPr="007A4FF5">
              <w:rPr>
                <w:sz w:val="28"/>
                <w:szCs w:val="28"/>
              </w:rPr>
              <w:t xml:space="preserve">– </w:t>
            </w:r>
            <w:r w:rsidRPr="007A4FF5">
              <w:rPr>
                <w:i/>
                <w:sz w:val="28"/>
                <w:szCs w:val="28"/>
                <w:lang w:val="en-US"/>
              </w:rPr>
              <w:t>t</w:t>
            </w:r>
            <w:r w:rsidRPr="007A4FF5">
              <w:rPr>
                <w:i/>
                <w:sz w:val="28"/>
                <w:szCs w:val="28"/>
                <w:vertAlign w:val="subscript"/>
              </w:rPr>
              <w:t xml:space="preserve">1 </w:t>
            </w:r>
            <w:r w:rsidRPr="007A4FF5">
              <w:rPr>
                <w:sz w:val="28"/>
                <w:szCs w:val="28"/>
              </w:rPr>
              <w:t>= 4</w:t>
            </w:r>
          </w:p>
        </w:tc>
      </w:tr>
      <w:tr w:rsidR="00487B6D" w:rsidRPr="007A4FF5" w14:paraId="7D6AC5FB" w14:textId="77777777" w:rsidTr="00487B6D">
        <w:tc>
          <w:tcPr>
            <w:tcW w:w="2268" w:type="dxa"/>
            <w:tcBorders>
              <w:top w:val="single" w:sz="4" w:space="0" w:color="000000"/>
              <w:left w:val="single" w:sz="4" w:space="0" w:color="000000"/>
              <w:bottom w:val="single" w:sz="4" w:space="0" w:color="000000"/>
              <w:right w:val="single" w:sz="4" w:space="0" w:color="000000"/>
            </w:tcBorders>
            <w:hideMark/>
          </w:tcPr>
          <w:p w14:paraId="123CF838" w14:textId="77777777" w:rsidR="00487B6D" w:rsidRPr="007A4FF5" w:rsidRDefault="00487B6D" w:rsidP="00487B6D">
            <w:pPr>
              <w:rPr>
                <w:sz w:val="28"/>
                <w:szCs w:val="28"/>
              </w:rPr>
            </w:pPr>
            <w:r w:rsidRPr="007A4FF5">
              <w:rPr>
                <w:sz w:val="28"/>
                <w:szCs w:val="28"/>
              </w:rPr>
              <w:t>Первый велосипедист</w:t>
            </w:r>
          </w:p>
        </w:tc>
        <w:tc>
          <w:tcPr>
            <w:tcW w:w="1560" w:type="dxa"/>
            <w:tcBorders>
              <w:top w:val="single" w:sz="4" w:space="0" w:color="000000"/>
              <w:left w:val="single" w:sz="4" w:space="0" w:color="000000"/>
              <w:bottom w:val="single" w:sz="4" w:space="0" w:color="000000"/>
              <w:right w:val="single" w:sz="4" w:space="0" w:color="000000"/>
            </w:tcBorders>
            <w:hideMark/>
          </w:tcPr>
          <w:p w14:paraId="480B343E" w14:textId="77777777" w:rsidR="00487B6D" w:rsidRPr="007A4FF5" w:rsidRDefault="00487B6D" w:rsidP="00487B6D">
            <w:pPr>
              <w:jc w:val="center"/>
              <w:rPr>
                <w:sz w:val="28"/>
                <w:szCs w:val="28"/>
              </w:rPr>
            </w:pPr>
            <w:r w:rsidRPr="007A4FF5">
              <w:rPr>
                <w:sz w:val="28"/>
                <w:szCs w:val="28"/>
              </w:rPr>
              <w:t xml:space="preserve"> </w:t>
            </w:r>
            <w:r w:rsidRPr="007A4FF5">
              <w:rPr>
                <w:i/>
                <w:sz w:val="28"/>
                <w:szCs w:val="28"/>
              </w:rPr>
              <w:t>х</w:t>
            </w:r>
            <w:r w:rsidRPr="007A4FF5">
              <w:rPr>
                <w:sz w:val="28"/>
                <w:szCs w:val="28"/>
              </w:rPr>
              <w:t xml:space="preserve"> + 4</w:t>
            </w:r>
          </w:p>
        </w:tc>
        <w:tc>
          <w:tcPr>
            <w:tcW w:w="2080" w:type="dxa"/>
            <w:tcBorders>
              <w:top w:val="single" w:sz="4" w:space="0" w:color="000000"/>
              <w:left w:val="single" w:sz="4" w:space="0" w:color="000000"/>
              <w:bottom w:val="single" w:sz="4" w:space="0" w:color="000000"/>
              <w:right w:val="single" w:sz="4" w:space="0" w:color="000000"/>
            </w:tcBorders>
            <w:hideMark/>
          </w:tcPr>
          <w:p w14:paraId="70E000D4" w14:textId="77777777" w:rsidR="00487B6D" w:rsidRPr="007A4FF5" w:rsidRDefault="00487B6D" w:rsidP="00487B6D">
            <w:pPr>
              <w:jc w:val="center"/>
              <w:rPr>
                <w:sz w:val="28"/>
                <w:szCs w:val="28"/>
              </w:rPr>
            </w:pPr>
            <w:r w:rsidRPr="007A4FF5">
              <w:rPr>
                <w:i/>
                <w:sz w:val="28"/>
                <w:szCs w:val="28"/>
                <w:lang w:val="en-US"/>
              </w:rPr>
              <w:t>t</w:t>
            </w:r>
            <w:r w:rsidRPr="007A4FF5">
              <w:rPr>
                <w:i/>
                <w:sz w:val="28"/>
                <w:szCs w:val="28"/>
                <w:vertAlign w:val="subscript"/>
              </w:rPr>
              <w:t xml:space="preserve">1 </w:t>
            </w:r>
            <w:r w:rsidRPr="007A4FF5">
              <w:rPr>
                <w:sz w:val="28"/>
                <w:szCs w:val="28"/>
              </w:rPr>
              <w:t>= 165 : (</w:t>
            </w:r>
            <w:r w:rsidRPr="007A4FF5">
              <w:rPr>
                <w:i/>
                <w:sz w:val="28"/>
                <w:szCs w:val="28"/>
              </w:rPr>
              <w:t>х</w:t>
            </w:r>
            <w:r w:rsidRPr="007A4FF5">
              <w:rPr>
                <w:sz w:val="28"/>
                <w:szCs w:val="28"/>
              </w:rPr>
              <w:t xml:space="preserve"> + 4)</w:t>
            </w:r>
          </w:p>
        </w:tc>
        <w:tc>
          <w:tcPr>
            <w:tcW w:w="1815" w:type="dxa"/>
            <w:tcBorders>
              <w:top w:val="single" w:sz="4" w:space="0" w:color="000000"/>
              <w:left w:val="single" w:sz="4" w:space="0" w:color="000000"/>
              <w:bottom w:val="single" w:sz="4" w:space="0" w:color="000000"/>
              <w:right w:val="single" w:sz="4" w:space="0" w:color="000000"/>
            </w:tcBorders>
            <w:hideMark/>
          </w:tcPr>
          <w:p w14:paraId="5C8CC67E" w14:textId="77777777" w:rsidR="00487B6D" w:rsidRPr="007A4FF5" w:rsidRDefault="00487B6D" w:rsidP="00487B6D">
            <w:pPr>
              <w:jc w:val="center"/>
              <w:rPr>
                <w:sz w:val="28"/>
                <w:szCs w:val="28"/>
              </w:rPr>
            </w:pPr>
            <w:r w:rsidRPr="007A4FF5">
              <w:rPr>
                <w:sz w:val="28"/>
                <w:szCs w:val="28"/>
              </w:rPr>
              <w:t>165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FA7A4D2" w14:textId="77777777" w:rsidR="00487B6D" w:rsidRPr="007A4FF5" w:rsidRDefault="00487B6D" w:rsidP="00487B6D">
            <w:pPr>
              <w:rPr>
                <w:sz w:val="28"/>
                <w:szCs w:val="28"/>
              </w:rPr>
            </w:pPr>
          </w:p>
        </w:tc>
      </w:tr>
      <w:tr w:rsidR="00487B6D" w:rsidRPr="007A4FF5" w14:paraId="66410672" w14:textId="77777777" w:rsidTr="00487B6D">
        <w:tc>
          <w:tcPr>
            <w:tcW w:w="2268" w:type="dxa"/>
            <w:tcBorders>
              <w:top w:val="single" w:sz="4" w:space="0" w:color="000000"/>
              <w:left w:val="single" w:sz="4" w:space="0" w:color="000000"/>
              <w:bottom w:val="single" w:sz="4" w:space="0" w:color="000000"/>
              <w:right w:val="single" w:sz="4" w:space="0" w:color="000000"/>
            </w:tcBorders>
            <w:hideMark/>
          </w:tcPr>
          <w:p w14:paraId="043A2925" w14:textId="77777777" w:rsidR="00487B6D" w:rsidRPr="007A4FF5" w:rsidRDefault="00487B6D" w:rsidP="00487B6D">
            <w:pPr>
              <w:rPr>
                <w:sz w:val="28"/>
                <w:szCs w:val="28"/>
              </w:rPr>
            </w:pPr>
            <w:r w:rsidRPr="007A4FF5">
              <w:rPr>
                <w:sz w:val="28"/>
                <w:szCs w:val="28"/>
              </w:rPr>
              <w:t>Второй велосипедист</w:t>
            </w:r>
          </w:p>
        </w:tc>
        <w:tc>
          <w:tcPr>
            <w:tcW w:w="1560" w:type="dxa"/>
            <w:tcBorders>
              <w:top w:val="single" w:sz="4" w:space="0" w:color="000000"/>
              <w:left w:val="single" w:sz="4" w:space="0" w:color="000000"/>
              <w:bottom w:val="single" w:sz="4" w:space="0" w:color="000000"/>
              <w:right w:val="single" w:sz="4" w:space="0" w:color="000000"/>
            </w:tcBorders>
            <w:hideMark/>
          </w:tcPr>
          <w:p w14:paraId="464926C4" w14:textId="77777777" w:rsidR="00487B6D" w:rsidRPr="007A4FF5" w:rsidRDefault="00487B6D" w:rsidP="00487B6D">
            <w:pPr>
              <w:jc w:val="center"/>
              <w:rPr>
                <w:sz w:val="28"/>
                <w:szCs w:val="28"/>
              </w:rPr>
            </w:pPr>
            <w:r w:rsidRPr="007A4FF5">
              <w:rPr>
                <w:i/>
                <w:sz w:val="28"/>
                <w:szCs w:val="28"/>
              </w:rPr>
              <w:t xml:space="preserve"> х</w:t>
            </w:r>
          </w:p>
        </w:tc>
        <w:tc>
          <w:tcPr>
            <w:tcW w:w="2080" w:type="dxa"/>
            <w:tcBorders>
              <w:top w:val="single" w:sz="4" w:space="0" w:color="000000"/>
              <w:left w:val="single" w:sz="4" w:space="0" w:color="000000"/>
              <w:bottom w:val="single" w:sz="4" w:space="0" w:color="000000"/>
              <w:right w:val="single" w:sz="4" w:space="0" w:color="000000"/>
            </w:tcBorders>
            <w:hideMark/>
          </w:tcPr>
          <w:p w14:paraId="7F60FB20" w14:textId="77777777" w:rsidR="00487B6D" w:rsidRPr="007A4FF5" w:rsidRDefault="00487B6D" w:rsidP="00487B6D">
            <w:pPr>
              <w:jc w:val="center"/>
              <w:rPr>
                <w:sz w:val="28"/>
                <w:szCs w:val="28"/>
              </w:rPr>
            </w:pPr>
            <w:r w:rsidRPr="007A4FF5">
              <w:rPr>
                <w:i/>
                <w:sz w:val="28"/>
                <w:szCs w:val="28"/>
                <w:lang w:val="en-US"/>
              </w:rPr>
              <w:t>t</w:t>
            </w:r>
            <w:r w:rsidRPr="007A4FF5">
              <w:rPr>
                <w:i/>
                <w:sz w:val="28"/>
                <w:szCs w:val="28"/>
                <w:vertAlign w:val="subscript"/>
              </w:rPr>
              <w:t xml:space="preserve">2 </w:t>
            </w:r>
            <w:r w:rsidRPr="007A4FF5">
              <w:rPr>
                <w:sz w:val="28"/>
                <w:szCs w:val="28"/>
              </w:rPr>
              <w:t xml:space="preserve">= 165 : </w:t>
            </w:r>
            <w:r w:rsidRPr="007A4FF5">
              <w:rPr>
                <w:i/>
                <w:sz w:val="28"/>
                <w:szCs w:val="28"/>
              </w:rPr>
              <w:t>х</w:t>
            </w:r>
            <w:r w:rsidRPr="007A4FF5">
              <w:rPr>
                <w:sz w:val="28"/>
                <w:szCs w:val="28"/>
              </w:rPr>
              <w:t xml:space="preserve"> </w:t>
            </w:r>
          </w:p>
        </w:tc>
        <w:tc>
          <w:tcPr>
            <w:tcW w:w="1815" w:type="dxa"/>
            <w:tcBorders>
              <w:top w:val="single" w:sz="4" w:space="0" w:color="000000"/>
              <w:left w:val="single" w:sz="4" w:space="0" w:color="000000"/>
              <w:bottom w:val="single" w:sz="4" w:space="0" w:color="000000"/>
              <w:right w:val="single" w:sz="4" w:space="0" w:color="000000"/>
            </w:tcBorders>
            <w:hideMark/>
          </w:tcPr>
          <w:p w14:paraId="468EF73B" w14:textId="77777777" w:rsidR="00487B6D" w:rsidRPr="007A4FF5" w:rsidRDefault="00487B6D" w:rsidP="00487B6D">
            <w:pPr>
              <w:jc w:val="center"/>
              <w:rPr>
                <w:sz w:val="28"/>
                <w:szCs w:val="28"/>
              </w:rPr>
            </w:pPr>
            <w:r w:rsidRPr="007A4FF5">
              <w:rPr>
                <w:sz w:val="28"/>
                <w:szCs w:val="28"/>
              </w:rPr>
              <w:t>165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5AF6EF8" w14:textId="77777777" w:rsidR="00487B6D" w:rsidRPr="007A4FF5" w:rsidRDefault="00487B6D" w:rsidP="00487B6D">
            <w:pPr>
              <w:rPr>
                <w:sz w:val="28"/>
                <w:szCs w:val="28"/>
              </w:rPr>
            </w:pPr>
          </w:p>
        </w:tc>
      </w:tr>
    </w:tbl>
    <w:p w14:paraId="67A1220C" w14:textId="77777777" w:rsidR="00487B6D" w:rsidRPr="007A4FF5" w:rsidRDefault="00487B6D" w:rsidP="00487B6D">
      <w:pPr>
        <w:rPr>
          <w:sz w:val="28"/>
          <w:szCs w:val="28"/>
        </w:rPr>
      </w:pPr>
    </w:p>
    <w:p w14:paraId="2BA41003" w14:textId="77777777" w:rsidR="00487B6D" w:rsidRPr="007A4FF5" w:rsidRDefault="00487B6D" w:rsidP="00487B6D">
      <w:pPr>
        <w:rPr>
          <w:sz w:val="28"/>
          <w:szCs w:val="28"/>
        </w:rPr>
      </w:pPr>
      <w:r w:rsidRPr="007A4FF5">
        <w:rPr>
          <w:sz w:val="28"/>
          <w:szCs w:val="28"/>
        </w:rPr>
        <w:t>Составляем уравнение:</w:t>
      </w:r>
    </w:p>
    <w:p w14:paraId="5006FAE9" w14:textId="77777777" w:rsidR="00487B6D" w:rsidRPr="007A4FF5" w:rsidRDefault="00487B6D" w:rsidP="00487B6D">
      <w:pPr>
        <w:rPr>
          <w:sz w:val="28"/>
          <w:szCs w:val="28"/>
        </w:rPr>
      </w:pPr>
      <w:r w:rsidRPr="007A4FF5">
        <w:rPr>
          <w:sz w:val="28"/>
          <w:szCs w:val="28"/>
          <w:vertAlign w:val="superscript"/>
        </w:rPr>
        <w:t>165</w:t>
      </w:r>
      <w:r w:rsidRPr="007A4FF5">
        <w:rPr>
          <w:sz w:val="28"/>
          <w:szCs w:val="28"/>
        </w:rPr>
        <w:t>/</w:t>
      </w:r>
      <w:r w:rsidRPr="007A4FF5">
        <w:rPr>
          <w:sz w:val="28"/>
          <w:szCs w:val="28"/>
          <w:vertAlign w:val="subscript"/>
        </w:rPr>
        <w:t xml:space="preserve"> </w:t>
      </w:r>
      <w:r w:rsidRPr="007A4FF5">
        <w:rPr>
          <w:i/>
          <w:sz w:val="28"/>
          <w:szCs w:val="28"/>
          <w:vertAlign w:val="subscript"/>
        </w:rPr>
        <w:t>х</w:t>
      </w:r>
      <w:r w:rsidRPr="007A4FF5">
        <w:rPr>
          <w:sz w:val="28"/>
          <w:szCs w:val="28"/>
        </w:rPr>
        <w:t xml:space="preserve">  – </w:t>
      </w:r>
      <w:r w:rsidRPr="007A4FF5">
        <w:rPr>
          <w:sz w:val="28"/>
          <w:szCs w:val="28"/>
          <w:vertAlign w:val="superscript"/>
        </w:rPr>
        <w:t>165</w:t>
      </w:r>
      <w:r w:rsidRPr="007A4FF5">
        <w:rPr>
          <w:sz w:val="28"/>
          <w:szCs w:val="28"/>
        </w:rPr>
        <w:t>/</w:t>
      </w:r>
      <w:r w:rsidRPr="007A4FF5">
        <w:rPr>
          <w:i/>
          <w:sz w:val="28"/>
          <w:szCs w:val="28"/>
          <w:vertAlign w:val="subscript"/>
        </w:rPr>
        <w:t xml:space="preserve"> х+4</w:t>
      </w:r>
      <w:r w:rsidRPr="007A4FF5">
        <w:rPr>
          <w:i/>
          <w:sz w:val="28"/>
          <w:szCs w:val="28"/>
        </w:rPr>
        <w:t xml:space="preserve">  </w:t>
      </w:r>
      <w:r w:rsidRPr="007A4FF5">
        <w:rPr>
          <w:sz w:val="28"/>
          <w:szCs w:val="28"/>
        </w:rPr>
        <w:t xml:space="preserve">= 4,                                                              ОДЗ: </w:t>
      </w:r>
      <w:r w:rsidRPr="007A4FF5">
        <w:rPr>
          <w:i/>
          <w:sz w:val="28"/>
          <w:szCs w:val="28"/>
        </w:rPr>
        <w:t xml:space="preserve">х </w:t>
      </w:r>
      <w:r w:rsidRPr="007A4FF5">
        <w:rPr>
          <w:sz w:val="28"/>
          <w:szCs w:val="28"/>
        </w:rPr>
        <w:t>≠</w:t>
      </w:r>
      <w:r w:rsidRPr="007A4FF5">
        <w:rPr>
          <w:i/>
          <w:sz w:val="28"/>
          <w:szCs w:val="28"/>
        </w:rPr>
        <w:t xml:space="preserve"> </w:t>
      </w:r>
      <w:r w:rsidRPr="007A4FF5">
        <w:rPr>
          <w:sz w:val="28"/>
          <w:szCs w:val="28"/>
        </w:rPr>
        <w:t>0</w:t>
      </w:r>
      <w:r w:rsidRPr="007A4FF5">
        <w:rPr>
          <w:i/>
          <w:sz w:val="28"/>
          <w:szCs w:val="28"/>
        </w:rPr>
        <w:t xml:space="preserve">,  х </w:t>
      </w:r>
      <w:r w:rsidRPr="007A4FF5">
        <w:rPr>
          <w:sz w:val="28"/>
          <w:szCs w:val="28"/>
        </w:rPr>
        <w:t>≠</w:t>
      </w:r>
      <w:r w:rsidRPr="007A4FF5">
        <w:rPr>
          <w:i/>
          <w:sz w:val="28"/>
          <w:szCs w:val="28"/>
        </w:rPr>
        <w:t xml:space="preserve"> </w:t>
      </w:r>
      <w:r w:rsidRPr="007A4FF5">
        <w:rPr>
          <w:sz w:val="28"/>
          <w:szCs w:val="28"/>
        </w:rPr>
        <w:t>–4</w:t>
      </w:r>
    </w:p>
    <w:p w14:paraId="36D4A2D9" w14:textId="77777777" w:rsidR="00487B6D" w:rsidRPr="007A4FF5" w:rsidRDefault="00487B6D" w:rsidP="00487B6D">
      <w:pPr>
        <w:rPr>
          <w:sz w:val="28"/>
          <w:szCs w:val="28"/>
        </w:rPr>
      </w:pPr>
      <w:r w:rsidRPr="007A4FF5">
        <w:rPr>
          <w:sz w:val="28"/>
          <w:szCs w:val="28"/>
        </w:rPr>
        <w:t>165(</w:t>
      </w:r>
      <w:r w:rsidRPr="007A4FF5">
        <w:rPr>
          <w:i/>
          <w:sz w:val="28"/>
          <w:szCs w:val="28"/>
        </w:rPr>
        <w:t>х</w:t>
      </w:r>
      <w:r w:rsidRPr="007A4FF5">
        <w:rPr>
          <w:sz w:val="28"/>
          <w:szCs w:val="28"/>
        </w:rPr>
        <w:t xml:space="preserve"> + 4) – 165</w:t>
      </w:r>
      <w:r w:rsidRPr="007A4FF5">
        <w:rPr>
          <w:i/>
          <w:sz w:val="28"/>
          <w:szCs w:val="28"/>
        </w:rPr>
        <w:t xml:space="preserve"> х </w:t>
      </w:r>
      <w:r w:rsidRPr="007A4FF5">
        <w:rPr>
          <w:sz w:val="28"/>
          <w:szCs w:val="28"/>
        </w:rPr>
        <w:t xml:space="preserve">– </w:t>
      </w:r>
      <w:r w:rsidRPr="007A4FF5">
        <w:rPr>
          <w:i/>
          <w:sz w:val="28"/>
          <w:szCs w:val="28"/>
        </w:rPr>
        <w:t>х</w:t>
      </w:r>
      <w:r w:rsidRPr="007A4FF5">
        <w:rPr>
          <w:sz w:val="28"/>
          <w:szCs w:val="28"/>
        </w:rPr>
        <w:t>(</w:t>
      </w:r>
      <w:r w:rsidRPr="007A4FF5">
        <w:rPr>
          <w:i/>
          <w:sz w:val="28"/>
          <w:szCs w:val="28"/>
        </w:rPr>
        <w:t>х</w:t>
      </w:r>
      <w:r w:rsidRPr="007A4FF5">
        <w:rPr>
          <w:sz w:val="28"/>
          <w:szCs w:val="28"/>
        </w:rPr>
        <w:t xml:space="preserve"> + 4) = 0,</w:t>
      </w:r>
    </w:p>
    <w:p w14:paraId="16782F62" w14:textId="77777777" w:rsidR="00487B6D" w:rsidRPr="007A4FF5" w:rsidRDefault="00487B6D" w:rsidP="00487B6D">
      <w:pPr>
        <w:rPr>
          <w:sz w:val="28"/>
          <w:szCs w:val="28"/>
        </w:rPr>
      </w:pPr>
      <w:r w:rsidRPr="007A4FF5">
        <w:rPr>
          <w:i/>
          <w:sz w:val="28"/>
          <w:szCs w:val="28"/>
        </w:rPr>
        <w:t>х</w:t>
      </w:r>
      <w:r w:rsidRPr="007A4FF5">
        <w:rPr>
          <w:i/>
          <w:sz w:val="28"/>
          <w:szCs w:val="28"/>
          <w:vertAlign w:val="superscript"/>
        </w:rPr>
        <w:t xml:space="preserve">2 </w:t>
      </w:r>
      <w:r w:rsidRPr="007A4FF5">
        <w:rPr>
          <w:sz w:val="28"/>
          <w:szCs w:val="28"/>
        </w:rPr>
        <w:t xml:space="preserve"> + 4</w:t>
      </w:r>
      <w:r w:rsidRPr="007A4FF5">
        <w:rPr>
          <w:i/>
          <w:sz w:val="28"/>
          <w:szCs w:val="28"/>
        </w:rPr>
        <w:t xml:space="preserve">х </w:t>
      </w:r>
      <w:r w:rsidRPr="007A4FF5">
        <w:rPr>
          <w:sz w:val="28"/>
          <w:szCs w:val="28"/>
        </w:rPr>
        <w:t>– 165 = 0,</w:t>
      </w:r>
    </w:p>
    <w:p w14:paraId="1BBE8032" w14:textId="77777777" w:rsidR="00487B6D" w:rsidRPr="007A4FF5" w:rsidRDefault="00487B6D" w:rsidP="00487B6D">
      <w:pPr>
        <w:rPr>
          <w:sz w:val="28"/>
          <w:szCs w:val="28"/>
        </w:rPr>
      </w:pPr>
      <w:r w:rsidRPr="007A4FF5">
        <w:rPr>
          <w:i/>
          <w:sz w:val="28"/>
          <w:szCs w:val="28"/>
          <w:lang w:val="en-US"/>
        </w:rPr>
        <w:t>D</w:t>
      </w:r>
      <w:r w:rsidRPr="007A4FF5">
        <w:rPr>
          <w:i/>
          <w:sz w:val="28"/>
          <w:szCs w:val="28"/>
        </w:rPr>
        <w:t xml:space="preserve"> = </w:t>
      </w:r>
      <w:r w:rsidRPr="007A4FF5">
        <w:rPr>
          <w:i/>
          <w:sz w:val="28"/>
          <w:szCs w:val="28"/>
          <w:lang w:val="en-US"/>
        </w:rPr>
        <w:t>b</w:t>
      </w:r>
      <w:r w:rsidRPr="007A4FF5">
        <w:rPr>
          <w:i/>
          <w:sz w:val="28"/>
          <w:szCs w:val="28"/>
          <w:vertAlign w:val="superscript"/>
        </w:rPr>
        <w:t>2</w:t>
      </w:r>
      <w:r w:rsidRPr="007A4FF5">
        <w:rPr>
          <w:sz w:val="28"/>
          <w:szCs w:val="28"/>
          <w:vertAlign w:val="superscript"/>
        </w:rPr>
        <w:t xml:space="preserve"> </w:t>
      </w:r>
      <w:r w:rsidRPr="007A4FF5">
        <w:rPr>
          <w:sz w:val="28"/>
          <w:szCs w:val="28"/>
        </w:rPr>
        <w:t>– 4</w:t>
      </w:r>
      <w:r w:rsidRPr="007A4FF5">
        <w:rPr>
          <w:i/>
          <w:sz w:val="28"/>
          <w:szCs w:val="28"/>
        </w:rPr>
        <w:t>ас</w:t>
      </w:r>
      <w:r w:rsidRPr="007A4FF5">
        <w:rPr>
          <w:sz w:val="28"/>
          <w:szCs w:val="28"/>
        </w:rPr>
        <w:t xml:space="preserve"> = 4</w:t>
      </w:r>
      <w:r w:rsidRPr="007A4FF5">
        <w:rPr>
          <w:sz w:val="28"/>
          <w:szCs w:val="28"/>
          <w:vertAlign w:val="superscript"/>
        </w:rPr>
        <w:t xml:space="preserve">2 </w:t>
      </w:r>
      <w:r w:rsidRPr="007A4FF5">
        <w:rPr>
          <w:sz w:val="28"/>
          <w:szCs w:val="28"/>
        </w:rPr>
        <w:t>+ 4 ·1· 165 = 676,</w:t>
      </w:r>
    </w:p>
    <w:p w14:paraId="7648BD7A" w14:textId="77777777" w:rsidR="00487B6D" w:rsidRPr="007A4FF5" w:rsidRDefault="00487B6D" w:rsidP="00487B6D">
      <w:pPr>
        <w:rPr>
          <w:sz w:val="28"/>
          <w:szCs w:val="28"/>
        </w:rPr>
      </w:pPr>
      <w:r w:rsidRPr="007A4FF5">
        <w:rPr>
          <w:i/>
          <w:sz w:val="28"/>
          <w:szCs w:val="28"/>
        </w:rPr>
        <w:t xml:space="preserve">х </w:t>
      </w:r>
      <w:r w:rsidRPr="007A4FF5">
        <w:rPr>
          <w:sz w:val="28"/>
          <w:szCs w:val="28"/>
        </w:rPr>
        <w:t>= (</w:t>
      </w:r>
      <w:r w:rsidRPr="007A4FF5">
        <w:rPr>
          <w:i/>
          <w:sz w:val="28"/>
          <w:szCs w:val="28"/>
        </w:rPr>
        <w:t>–</w:t>
      </w:r>
      <w:r w:rsidRPr="007A4FF5">
        <w:rPr>
          <w:sz w:val="28"/>
          <w:szCs w:val="28"/>
        </w:rPr>
        <w:t xml:space="preserve"> </w:t>
      </w:r>
      <w:r w:rsidRPr="007A4FF5">
        <w:rPr>
          <w:sz w:val="28"/>
          <w:szCs w:val="28"/>
          <w:lang w:val="en-US"/>
        </w:rPr>
        <w:t>b</w:t>
      </w:r>
      <w:r w:rsidRPr="007A4FF5">
        <w:rPr>
          <w:sz w:val="28"/>
          <w:szCs w:val="28"/>
        </w:rPr>
        <w:t xml:space="preserve">  ± √</w:t>
      </w:r>
      <w:r w:rsidRPr="007A4FF5">
        <w:rPr>
          <w:sz w:val="28"/>
          <w:szCs w:val="28"/>
          <w:lang w:val="en-US"/>
        </w:rPr>
        <w:t>D</w:t>
      </w:r>
      <w:r w:rsidRPr="007A4FF5">
        <w:rPr>
          <w:sz w:val="28"/>
          <w:szCs w:val="28"/>
        </w:rPr>
        <w:t>) : 2</w:t>
      </w:r>
      <w:r w:rsidRPr="007A4FF5">
        <w:rPr>
          <w:i/>
          <w:sz w:val="28"/>
          <w:szCs w:val="28"/>
        </w:rPr>
        <w:t xml:space="preserve">а </w:t>
      </w:r>
      <w:r w:rsidRPr="007A4FF5">
        <w:rPr>
          <w:sz w:val="28"/>
          <w:szCs w:val="28"/>
        </w:rPr>
        <w:t>= (</w:t>
      </w:r>
      <w:r w:rsidRPr="007A4FF5">
        <w:rPr>
          <w:i/>
          <w:sz w:val="28"/>
          <w:szCs w:val="28"/>
        </w:rPr>
        <w:t>–</w:t>
      </w:r>
      <w:r w:rsidRPr="007A4FF5">
        <w:rPr>
          <w:sz w:val="28"/>
          <w:szCs w:val="28"/>
        </w:rPr>
        <w:t xml:space="preserve">4 ± 26) : 2, </w:t>
      </w:r>
    </w:p>
    <w:p w14:paraId="5F99DDD1" w14:textId="77777777" w:rsidR="00487B6D" w:rsidRPr="007A4FF5" w:rsidRDefault="00487B6D" w:rsidP="00487B6D">
      <w:pPr>
        <w:rPr>
          <w:sz w:val="28"/>
          <w:szCs w:val="28"/>
        </w:rPr>
      </w:pPr>
      <w:r w:rsidRPr="007A4FF5">
        <w:rPr>
          <w:i/>
          <w:sz w:val="28"/>
          <w:szCs w:val="28"/>
        </w:rPr>
        <w:t>х</w:t>
      </w:r>
      <w:r w:rsidRPr="007A4FF5">
        <w:rPr>
          <w:i/>
          <w:sz w:val="28"/>
          <w:szCs w:val="28"/>
          <w:vertAlign w:val="subscript"/>
        </w:rPr>
        <w:t xml:space="preserve">1 </w:t>
      </w:r>
      <w:r w:rsidRPr="007A4FF5">
        <w:rPr>
          <w:sz w:val="28"/>
          <w:szCs w:val="28"/>
        </w:rPr>
        <w:t>= – 15 – не удовлетворяет условию задачи,</w:t>
      </w:r>
    </w:p>
    <w:p w14:paraId="2CDF755E" w14:textId="77777777" w:rsidR="00487B6D" w:rsidRPr="007A4FF5" w:rsidRDefault="00487B6D" w:rsidP="00487B6D">
      <w:pPr>
        <w:rPr>
          <w:sz w:val="28"/>
          <w:szCs w:val="28"/>
        </w:rPr>
      </w:pPr>
      <w:r w:rsidRPr="007A4FF5">
        <w:rPr>
          <w:i/>
          <w:sz w:val="28"/>
          <w:szCs w:val="28"/>
        </w:rPr>
        <w:t>х</w:t>
      </w:r>
      <w:r w:rsidRPr="007A4FF5">
        <w:rPr>
          <w:i/>
          <w:sz w:val="28"/>
          <w:szCs w:val="28"/>
          <w:vertAlign w:val="subscript"/>
        </w:rPr>
        <w:t xml:space="preserve">2 </w:t>
      </w:r>
      <w:r w:rsidRPr="007A4FF5">
        <w:rPr>
          <w:sz w:val="28"/>
          <w:szCs w:val="28"/>
        </w:rPr>
        <w:t>= 11 (км/ч) – скорость второго велосипедиста,  11 + 4 = 15 (км/ч) – скорость первого велосипедиста. По условию задачи именно первый велосипедист пришел к финишу первым.</w:t>
      </w:r>
    </w:p>
    <w:p w14:paraId="13A653D8" w14:textId="77777777" w:rsidR="00487B6D" w:rsidRPr="007A4FF5" w:rsidRDefault="00487B6D" w:rsidP="00487B6D">
      <w:pPr>
        <w:rPr>
          <w:sz w:val="28"/>
          <w:szCs w:val="28"/>
        </w:rPr>
      </w:pPr>
      <w:r w:rsidRPr="007A4FF5">
        <w:rPr>
          <w:sz w:val="28"/>
          <w:szCs w:val="28"/>
        </w:rPr>
        <w:t>ОТВЕТ: 15 км/ч.</w:t>
      </w:r>
    </w:p>
    <w:p w14:paraId="6EEB3DE3" w14:textId="77777777" w:rsidR="00487B6D" w:rsidRPr="007A4FF5" w:rsidRDefault="00487B6D" w:rsidP="00487B6D">
      <w:pPr>
        <w:contextualSpacing/>
        <w:rPr>
          <w:sz w:val="28"/>
          <w:szCs w:val="28"/>
        </w:rPr>
      </w:pPr>
      <w:r w:rsidRPr="007A4FF5">
        <w:rPr>
          <w:sz w:val="28"/>
          <w:szCs w:val="28"/>
        </w:rPr>
        <w:t>Другой вид задач: два транспортных средства отправляются из одного пункта в другой одновременно и в пункт назначения прибывают также одновременно. Но в условие задач заложено интересное соотношение по скоростям этих транспортных средств. Фактически это задачи с тремя неизвестными – скоростями и временем. При составлении уравнения величины уравниваются относительно разницы во времени, и, таким образом, одна из неизвестных величин исключается.</w:t>
      </w:r>
    </w:p>
    <w:p w14:paraId="51B2250D" w14:textId="77777777" w:rsidR="00487B6D" w:rsidRPr="007A4FF5" w:rsidRDefault="00487B6D" w:rsidP="00487B6D">
      <w:pPr>
        <w:rPr>
          <w:sz w:val="28"/>
          <w:szCs w:val="28"/>
        </w:rPr>
      </w:pPr>
      <w:r w:rsidRPr="007A4FF5">
        <w:rPr>
          <w:sz w:val="28"/>
          <w:szCs w:val="28"/>
        </w:rPr>
        <w:t>ЗАДАЧА №2</w:t>
      </w:r>
    </w:p>
    <w:p w14:paraId="3A4439AB" w14:textId="77777777" w:rsidR="00487B6D" w:rsidRPr="007A4FF5" w:rsidRDefault="00487B6D" w:rsidP="00487B6D">
      <w:pPr>
        <w:rPr>
          <w:sz w:val="28"/>
          <w:szCs w:val="28"/>
        </w:rPr>
      </w:pPr>
      <w:r w:rsidRPr="007A4FF5">
        <w:rPr>
          <w:sz w:val="28"/>
          <w:szCs w:val="28"/>
        </w:rPr>
        <w:t>Из пункта А в пункт В одновременно выехали два автомобиля. Первый проехал весь путь с постоянной скоростью. Второй – первую половину проехал со скоростью, меньшей скорости первого на 18 км/ч, а вторую половину  пути – со скоростью 108 км/ч, в результате чего прибыл в пункт В одновременно с первым автомобилем. Найдите скорость первого автомобиля, если известно, что она больше 63 км/ч. Ответ дайте в км/ч.</w:t>
      </w:r>
    </w:p>
    <w:p w14:paraId="666515B5" w14:textId="77777777" w:rsidR="00487B6D" w:rsidRPr="007A4FF5" w:rsidRDefault="00487B6D" w:rsidP="00487B6D">
      <w:pPr>
        <w:rPr>
          <w:sz w:val="28"/>
          <w:szCs w:val="28"/>
        </w:rPr>
      </w:pPr>
      <w:r w:rsidRPr="007A4FF5">
        <w:rPr>
          <w:sz w:val="28"/>
          <w:szCs w:val="28"/>
        </w:rPr>
        <w:t>РЕШЕНИЕ</w:t>
      </w:r>
    </w:p>
    <w:p w14:paraId="4EFEB09F" w14:textId="77777777" w:rsidR="00487B6D" w:rsidRPr="007A4FF5" w:rsidRDefault="00487B6D" w:rsidP="00487B6D">
      <w:pPr>
        <w:rPr>
          <w:sz w:val="28"/>
          <w:szCs w:val="28"/>
        </w:rPr>
      </w:pPr>
      <w:r w:rsidRPr="007A4FF5">
        <w:rPr>
          <w:sz w:val="28"/>
          <w:szCs w:val="28"/>
        </w:rPr>
        <w:t xml:space="preserve">Пусть  </w:t>
      </w:r>
      <w:r w:rsidRPr="007A4FF5">
        <w:rPr>
          <w:i/>
          <w:sz w:val="28"/>
          <w:szCs w:val="28"/>
        </w:rPr>
        <w:t xml:space="preserve">х </w:t>
      </w:r>
      <w:r w:rsidRPr="007A4FF5">
        <w:rPr>
          <w:sz w:val="28"/>
          <w:szCs w:val="28"/>
        </w:rPr>
        <w:t xml:space="preserve">(км/ч) – скорость первого автомобиля на всем пути, тогда </w:t>
      </w:r>
      <w:r w:rsidRPr="007A4FF5">
        <w:rPr>
          <w:i/>
          <w:sz w:val="28"/>
          <w:szCs w:val="28"/>
        </w:rPr>
        <w:t>х</w:t>
      </w:r>
      <w:r w:rsidRPr="007A4FF5">
        <w:rPr>
          <w:sz w:val="28"/>
          <w:szCs w:val="28"/>
        </w:rPr>
        <w:t xml:space="preserve"> – 18 – скорость второго велосипедиста на первой половине пути, тогда как его скорость на второй половине пути известна – 108 км/ч.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5"/>
        <w:gridCol w:w="1842"/>
        <w:gridCol w:w="2266"/>
        <w:gridCol w:w="1630"/>
        <w:gridCol w:w="1739"/>
      </w:tblGrid>
      <w:tr w:rsidR="00487B6D" w:rsidRPr="007A4FF5" w14:paraId="04A47863" w14:textId="77777777" w:rsidTr="00487B6D">
        <w:tc>
          <w:tcPr>
            <w:tcW w:w="1985" w:type="dxa"/>
            <w:tcBorders>
              <w:top w:val="single" w:sz="4" w:space="0" w:color="000000"/>
              <w:left w:val="single" w:sz="4" w:space="0" w:color="000000"/>
              <w:bottom w:val="single" w:sz="4" w:space="0" w:color="000000"/>
              <w:right w:val="single" w:sz="4" w:space="0" w:color="000000"/>
            </w:tcBorders>
          </w:tcPr>
          <w:p w14:paraId="1BCAA4DF" w14:textId="77777777" w:rsidR="00487B6D" w:rsidRPr="007A4FF5" w:rsidRDefault="00487B6D" w:rsidP="00487B6D">
            <w:pPr>
              <w:jc w:val="center"/>
              <w:rPr>
                <w:sz w:val="28"/>
                <w:szCs w:val="28"/>
              </w:rPr>
            </w:pPr>
          </w:p>
        </w:tc>
        <w:tc>
          <w:tcPr>
            <w:tcW w:w="1843" w:type="dxa"/>
            <w:tcBorders>
              <w:top w:val="single" w:sz="4" w:space="0" w:color="000000"/>
              <w:left w:val="single" w:sz="4" w:space="0" w:color="000000"/>
              <w:bottom w:val="single" w:sz="4" w:space="0" w:color="000000"/>
              <w:right w:val="single" w:sz="4" w:space="0" w:color="000000"/>
            </w:tcBorders>
            <w:hideMark/>
          </w:tcPr>
          <w:p w14:paraId="4823C213" w14:textId="77777777" w:rsidR="00487B6D" w:rsidRPr="007A4FF5" w:rsidRDefault="00487B6D" w:rsidP="00487B6D">
            <w:pPr>
              <w:jc w:val="center"/>
              <w:rPr>
                <w:sz w:val="28"/>
                <w:szCs w:val="28"/>
              </w:rPr>
            </w:pPr>
            <w:r w:rsidRPr="007A4FF5">
              <w:rPr>
                <w:sz w:val="28"/>
                <w:szCs w:val="28"/>
              </w:rPr>
              <w:t>Скорость,</w:t>
            </w:r>
          </w:p>
          <w:p w14:paraId="1ED91C2F" w14:textId="77777777" w:rsidR="00487B6D" w:rsidRPr="007A4FF5" w:rsidRDefault="00487B6D" w:rsidP="00487B6D">
            <w:pPr>
              <w:jc w:val="center"/>
              <w:rPr>
                <w:sz w:val="28"/>
                <w:szCs w:val="28"/>
              </w:rPr>
            </w:pPr>
            <w:r w:rsidRPr="007A4FF5">
              <w:rPr>
                <w:i/>
                <w:sz w:val="28"/>
                <w:szCs w:val="28"/>
                <w:lang w:val="en-US"/>
              </w:rPr>
              <w:t>v</w:t>
            </w:r>
            <w:r w:rsidRPr="007A4FF5">
              <w:rPr>
                <w:sz w:val="28"/>
                <w:szCs w:val="28"/>
              </w:rPr>
              <w:t>, км/ч</w:t>
            </w:r>
          </w:p>
        </w:tc>
        <w:tc>
          <w:tcPr>
            <w:tcW w:w="2268" w:type="dxa"/>
            <w:tcBorders>
              <w:top w:val="single" w:sz="4" w:space="0" w:color="000000"/>
              <w:left w:val="single" w:sz="4" w:space="0" w:color="000000"/>
              <w:bottom w:val="single" w:sz="4" w:space="0" w:color="000000"/>
              <w:right w:val="single" w:sz="4" w:space="0" w:color="000000"/>
            </w:tcBorders>
            <w:hideMark/>
          </w:tcPr>
          <w:p w14:paraId="0A1B0348" w14:textId="77777777" w:rsidR="00487B6D" w:rsidRPr="007A4FF5" w:rsidRDefault="00487B6D" w:rsidP="00487B6D">
            <w:pPr>
              <w:jc w:val="center"/>
              <w:rPr>
                <w:sz w:val="28"/>
                <w:szCs w:val="28"/>
              </w:rPr>
            </w:pPr>
            <w:r w:rsidRPr="007A4FF5">
              <w:rPr>
                <w:sz w:val="28"/>
                <w:szCs w:val="28"/>
              </w:rPr>
              <w:t>Время,</w:t>
            </w:r>
          </w:p>
          <w:p w14:paraId="49598A37" w14:textId="77777777" w:rsidR="00487B6D" w:rsidRPr="007A4FF5" w:rsidRDefault="00487B6D" w:rsidP="00487B6D">
            <w:pPr>
              <w:jc w:val="center"/>
              <w:rPr>
                <w:sz w:val="28"/>
                <w:szCs w:val="28"/>
              </w:rPr>
            </w:pPr>
            <w:r w:rsidRPr="007A4FF5">
              <w:rPr>
                <w:i/>
                <w:sz w:val="28"/>
                <w:szCs w:val="28"/>
                <w:lang w:val="en-US"/>
              </w:rPr>
              <w:t>t</w:t>
            </w:r>
            <w:r w:rsidRPr="007A4FF5">
              <w:rPr>
                <w:sz w:val="28"/>
                <w:szCs w:val="28"/>
              </w:rPr>
              <w:t>, час.</w:t>
            </w:r>
          </w:p>
        </w:tc>
        <w:tc>
          <w:tcPr>
            <w:tcW w:w="1630" w:type="dxa"/>
            <w:tcBorders>
              <w:top w:val="single" w:sz="4" w:space="0" w:color="000000"/>
              <w:left w:val="single" w:sz="4" w:space="0" w:color="000000"/>
              <w:bottom w:val="single" w:sz="4" w:space="0" w:color="000000"/>
              <w:right w:val="single" w:sz="4" w:space="0" w:color="000000"/>
            </w:tcBorders>
            <w:hideMark/>
          </w:tcPr>
          <w:p w14:paraId="0B184E81" w14:textId="77777777" w:rsidR="00487B6D" w:rsidRPr="007A4FF5" w:rsidRDefault="00487B6D" w:rsidP="00487B6D">
            <w:pPr>
              <w:jc w:val="center"/>
              <w:rPr>
                <w:sz w:val="28"/>
                <w:szCs w:val="28"/>
              </w:rPr>
            </w:pPr>
            <w:r w:rsidRPr="007A4FF5">
              <w:rPr>
                <w:sz w:val="28"/>
                <w:szCs w:val="28"/>
              </w:rPr>
              <w:t>Расстояние,</w:t>
            </w:r>
          </w:p>
          <w:p w14:paraId="3E885B44" w14:textId="77777777" w:rsidR="00487B6D" w:rsidRPr="007A4FF5" w:rsidRDefault="00487B6D" w:rsidP="00487B6D">
            <w:pPr>
              <w:jc w:val="center"/>
              <w:rPr>
                <w:sz w:val="28"/>
                <w:szCs w:val="28"/>
              </w:rPr>
            </w:pPr>
            <w:r w:rsidRPr="007A4FF5">
              <w:rPr>
                <w:i/>
                <w:sz w:val="28"/>
                <w:szCs w:val="28"/>
                <w:lang w:val="en-US"/>
              </w:rPr>
              <w:t>S</w:t>
            </w:r>
            <w:r w:rsidRPr="007A4FF5">
              <w:rPr>
                <w:i/>
                <w:sz w:val="28"/>
                <w:szCs w:val="28"/>
              </w:rPr>
              <w:t>,</w:t>
            </w:r>
            <w:r w:rsidRPr="007A4FF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14:paraId="10222695" w14:textId="77777777" w:rsidR="00487B6D" w:rsidRPr="007A4FF5" w:rsidRDefault="00487B6D" w:rsidP="00487B6D">
            <w:pPr>
              <w:jc w:val="center"/>
              <w:rPr>
                <w:sz w:val="28"/>
                <w:szCs w:val="28"/>
              </w:rPr>
            </w:pPr>
          </w:p>
          <w:p w14:paraId="092EE4AB" w14:textId="77777777" w:rsidR="00487B6D" w:rsidRPr="007A4FF5" w:rsidRDefault="00487B6D" w:rsidP="00487B6D">
            <w:pPr>
              <w:jc w:val="center"/>
              <w:rPr>
                <w:sz w:val="28"/>
                <w:szCs w:val="28"/>
              </w:rPr>
            </w:pPr>
          </w:p>
          <w:p w14:paraId="670732FC" w14:textId="77777777" w:rsidR="00487B6D" w:rsidRPr="007A4FF5" w:rsidRDefault="00487B6D" w:rsidP="00487B6D">
            <w:pPr>
              <w:jc w:val="center"/>
              <w:rPr>
                <w:sz w:val="28"/>
                <w:szCs w:val="28"/>
              </w:rPr>
            </w:pPr>
            <w:r w:rsidRPr="007A4FF5">
              <w:rPr>
                <w:sz w:val="28"/>
                <w:szCs w:val="28"/>
              </w:rPr>
              <w:t>Известно, что</w:t>
            </w:r>
          </w:p>
          <w:p w14:paraId="1A3BD699" w14:textId="77777777" w:rsidR="00487B6D" w:rsidRPr="007A4FF5" w:rsidRDefault="00487B6D" w:rsidP="00487B6D">
            <w:pPr>
              <w:jc w:val="center"/>
              <w:rPr>
                <w:sz w:val="28"/>
                <w:szCs w:val="28"/>
              </w:rPr>
            </w:pPr>
            <w:r w:rsidRPr="007A4FF5">
              <w:rPr>
                <w:i/>
                <w:sz w:val="28"/>
                <w:szCs w:val="28"/>
              </w:rPr>
              <w:t xml:space="preserve"> </w:t>
            </w:r>
            <w:r w:rsidRPr="007A4FF5">
              <w:rPr>
                <w:i/>
                <w:sz w:val="28"/>
                <w:szCs w:val="28"/>
                <w:lang w:val="en-US"/>
              </w:rPr>
              <w:t>t</w:t>
            </w:r>
            <w:r w:rsidRPr="007A4FF5">
              <w:rPr>
                <w:i/>
                <w:sz w:val="28"/>
                <w:szCs w:val="28"/>
                <w:vertAlign w:val="subscript"/>
              </w:rPr>
              <w:t xml:space="preserve">2 </w:t>
            </w:r>
            <w:r w:rsidRPr="007A4FF5">
              <w:rPr>
                <w:i/>
                <w:sz w:val="28"/>
                <w:szCs w:val="28"/>
              </w:rPr>
              <w:t>+</w:t>
            </w:r>
            <w:r w:rsidRPr="007A4FF5">
              <w:rPr>
                <w:i/>
                <w:sz w:val="28"/>
                <w:szCs w:val="28"/>
                <w:vertAlign w:val="subscript"/>
              </w:rPr>
              <w:t xml:space="preserve"> </w:t>
            </w:r>
            <w:r w:rsidRPr="007A4FF5">
              <w:rPr>
                <w:i/>
                <w:sz w:val="28"/>
                <w:szCs w:val="28"/>
                <w:lang w:val="en-US"/>
              </w:rPr>
              <w:t>t</w:t>
            </w:r>
            <w:r w:rsidRPr="007A4FF5">
              <w:rPr>
                <w:i/>
                <w:sz w:val="28"/>
                <w:szCs w:val="28"/>
                <w:vertAlign w:val="subscript"/>
              </w:rPr>
              <w:t xml:space="preserve">3 </w:t>
            </w:r>
            <w:r w:rsidRPr="007A4FF5">
              <w:rPr>
                <w:i/>
                <w:sz w:val="28"/>
                <w:szCs w:val="28"/>
              </w:rPr>
              <w:t>=</w:t>
            </w:r>
            <w:r w:rsidRPr="007A4FF5">
              <w:rPr>
                <w:sz w:val="28"/>
                <w:szCs w:val="28"/>
              </w:rPr>
              <w:t xml:space="preserve"> </w:t>
            </w:r>
            <w:r w:rsidRPr="007A4FF5">
              <w:rPr>
                <w:i/>
                <w:sz w:val="28"/>
                <w:szCs w:val="28"/>
                <w:lang w:val="en-US"/>
              </w:rPr>
              <w:t>t</w:t>
            </w:r>
            <w:r w:rsidRPr="007A4FF5">
              <w:rPr>
                <w:i/>
                <w:sz w:val="28"/>
                <w:szCs w:val="28"/>
                <w:vertAlign w:val="subscript"/>
              </w:rPr>
              <w:t>1</w:t>
            </w:r>
          </w:p>
        </w:tc>
      </w:tr>
      <w:tr w:rsidR="00487B6D" w:rsidRPr="007A4FF5" w14:paraId="7DF3EAA4" w14:textId="77777777" w:rsidTr="00487B6D">
        <w:tc>
          <w:tcPr>
            <w:tcW w:w="1985" w:type="dxa"/>
            <w:tcBorders>
              <w:top w:val="single" w:sz="4" w:space="0" w:color="000000"/>
              <w:left w:val="single" w:sz="4" w:space="0" w:color="000000"/>
              <w:bottom w:val="single" w:sz="4" w:space="0" w:color="000000"/>
              <w:right w:val="single" w:sz="4" w:space="0" w:color="000000"/>
            </w:tcBorders>
            <w:hideMark/>
          </w:tcPr>
          <w:p w14:paraId="34AB2869" w14:textId="77777777" w:rsidR="00487B6D" w:rsidRPr="007A4FF5" w:rsidRDefault="00487B6D" w:rsidP="00487B6D">
            <w:pPr>
              <w:rPr>
                <w:sz w:val="28"/>
                <w:szCs w:val="28"/>
              </w:rPr>
            </w:pPr>
            <w:r w:rsidRPr="007A4FF5">
              <w:rPr>
                <w:sz w:val="28"/>
                <w:szCs w:val="28"/>
              </w:rPr>
              <w:t>Первый автомобиль</w:t>
            </w:r>
          </w:p>
        </w:tc>
        <w:tc>
          <w:tcPr>
            <w:tcW w:w="1843" w:type="dxa"/>
            <w:tcBorders>
              <w:top w:val="single" w:sz="4" w:space="0" w:color="000000"/>
              <w:left w:val="single" w:sz="4" w:space="0" w:color="000000"/>
              <w:bottom w:val="single" w:sz="4" w:space="0" w:color="000000"/>
              <w:right w:val="single" w:sz="4" w:space="0" w:color="000000"/>
            </w:tcBorders>
            <w:hideMark/>
          </w:tcPr>
          <w:p w14:paraId="253A11B3" w14:textId="77777777" w:rsidR="00487B6D" w:rsidRPr="007A4FF5" w:rsidRDefault="00487B6D" w:rsidP="00487B6D">
            <w:pPr>
              <w:jc w:val="center"/>
              <w:rPr>
                <w:sz w:val="28"/>
                <w:szCs w:val="28"/>
              </w:rPr>
            </w:pPr>
            <w:r w:rsidRPr="007A4FF5">
              <w:rPr>
                <w:sz w:val="28"/>
                <w:szCs w:val="28"/>
              </w:rPr>
              <w:t xml:space="preserve"> </w:t>
            </w:r>
            <w:r w:rsidRPr="007A4FF5">
              <w:rPr>
                <w:i/>
                <w:sz w:val="28"/>
                <w:szCs w:val="28"/>
              </w:rPr>
              <w:t>х</w:t>
            </w:r>
            <w:r w:rsidRPr="007A4FF5">
              <w:rPr>
                <w:sz w:val="28"/>
                <w:szCs w:val="28"/>
              </w:rPr>
              <w:t xml:space="preserve"> </w:t>
            </w:r>
          </w:p>
        </w:tc>
        <w:tc>
          <w:tcPr>
            <w:tcW w:w="2268" w:type="dxa"/>
            <w:tcBorders>
              <w:top w:val="single" w:sz="4" w:space="0" w:color="000000"/>
              <w:left w:val="single" w:sz="4" w:space="0" w:color="000000"/>
              <w:bottom w:val="single" w:sz="4" w:space="0" w:color="000000"/>
              <w:right w:val="single" w:sz="4" w:space="0" w:color="000000"/>
            </w:tcBorders>
          </w:tcPr>
          <w:p w14:paraId="3FC5B36E" w14:textId="77777777" w:rsidR="00487B6D" w:rsidRPr="007A4FF5" w:rsidRDefault="00487B6D" w:rsidP="00487B6D">
            <w:pPr>
              <w:jc w:val="center"/>
              <w:rPr>
                <w:sz w:val="28"/>
                <w:szCs w:val="28"/>
              </w:rPr>
            </w:pPr>
            <w:r w:rsidRPr="007A4FF5">
              <w:rPr>
                <w:i/>
                <w:sz w:val="28"/>
                <w:szCs w:val="28"/>
                <w:lang w:val="en-US"/>
              </w:rPr>
              <w:t>t</w:t>
            </w:r>
            <w:r w:rsidRPr="007A4FF5">
              <w:rPr>
                <w:i/>
                <w:sz w:val="28"/>
                <w:szCs w:val="28"/>
                <w:vertAlign w:val="subscript"/>
              </w:rPr>
              <w:t xml:space="preserve">1 </w:t>
            </w:r>
            <w:r w:rsidRPr="007A4FF5">
              <w:rPr>
                <w:i/>
                <w:sz w:val="28"/>
                <w:szCs w:val="28"/>
              </w:rPr>
              <w:t xml:space="preserve">= </w:t>
            </w:r>
            <w:r w:rsidRPr="007A4FF5">
              <w:rPr>
                <w:i/>
                <w:sz w:val="28"/>
                <w:szCs w:val="28"/>
                <w:lang w:val="en-US"/>
              </w:rPr>
              <w:t xml:space="preserve">S </w:t>
            </w:r>
            <w:r w:rsidRPr="007A4FF5">
              <w:rPr>
                <w:sz w:val="28"/>
                <w:szCs w:val="28"/>
              </w:rPr>
              <w:t>:</w:t>
            </w:r>
            <w:r w:rsidRPr="007A4FF5">
              <w:rPr>
                <w:i/>
                <w:sz w:val="28"/>
                <w:szCs w:val="28"/>
              </w:rPr>
              <w:t xml:space="preserve"> х </w:t>
            </w:r>
            <w:r w:rsidRPr="007A4FF5">
              <w:rPr>
                <w:sz w:val="28"/>
                <w:szCs w:val="28"/>
              </w:rPr>
              <w:t xml:space="preserve"> </w:t>
            </w:r>
          </w:p>
          <w:p w14:paraId="1E814DAB" w14:textId="77777777" w:rsidR="00487B6D" w:rsidRPr="007A4FF5" w:rsidRDefault="00487B6D" w:rsidP="00487B6D">
            <w:pPr>
              <w:jc w:val="center"/>
              <w:rPr>
                <w:i/>
                <w:sz w:val="28"/>
                <w:szCs w:val="28"/>
              </w:rPr>
            </w:pPr>
          </w:p>
        </w:tc>
        <w:tc>
          <w:tcPr>
            <w:tcW w:w="1630" w:type="dxa"/>
            <w:tcBorders>
              <w:top w:val="single" w:sz="4" w:space="0" w:color="000000"/>
              <w:left w:val="single" w:sz="4" w:space="0" w:color="000000"/>
              <w:bottom w:val="single" w:sz="4" w:space="0" w:color="000000"/>
              <w:right w:val="single" w:sz="4" w:space="0" w:color="000000"/>
            </w:tcBorders>
            <w:hideMark/>
          </w:tcPr>
          <w:p w14:paraId="618D5044" w14:textId="77777777" w:rsidR="00487B6D" w:rsidRPr="007A4FF5" w:rsidRDefault="00487B6D" w:rsidP="00487B6D">
            <w:pPr>
              <w:jc w:val="center"/>
              <w:rPr>
                <w:sz w:val="28"/>
                <w:szCs w:val="28"/>
              </w:rPr>
            </w:pPr>
            <w:r w:rsidRPr="007A4FF5">
              <w:rPr>
                <w:i/>
                <w:sz w:val="28"/>
                <w:szCs w:val="28"/>
                <w:lang w:val="en-US"/>
              </w:rPr>
              <w:t>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54D34EC" w14:textId="77777777" w:rsidR="00487B6D" w:rsidRPr="007A4FF5" w:rsidRDefault="00487B6D" w:rsidP="00487B6D">
            <w:pPr>
              <w:rPr>
                <w:sz w:val="28"/>
                <w:szCs w:val="28"/>
              </w:rPr>
            </w:pPr>
          </w:p>
        </w:tc>
      </w:tr>
      <w:tr w:rsidR="00487B6D" w:rsidRPr="007A4FF5" w14:paraId="4A99FFEB" w14:textId="77777777" w:rsidTr="00487B6D">
        <w:tc>
          <w:tcPr>
            <w:tcW w:w="1985" w:type="dxa"/>
            <w:tcBorders>
              <w:top w:val="single" w:sz="4" w:space="0" w:color="000000"/>
              <w:left w:val="single" w:sz="4" w:space="0" w:color="000000"/>
              <w:bottom w:val="single" w:sz="4" w:space="0" w:color="000000"/>
              <w:right w:val="single" w:sz="4" w:space="0" w:color="000000"/>
            </w:tcBorders>
            <w:hideMark/>
          </w:tcPr>
          <w:p w14:paraId="117D9C87" w14:textId="77777777" w:rsidR="00487B6D" w:rsidRPr="007A4FF5" w:rsidRDefault="00487B6D" w:rsidP="00487B6D">
            <w:pPr>
              <w:rPr>
                <w:sz w:val="28"/>
                <w:szCs w:val="28"/>
              </w:rPr>
            </w:pPr>
            <w:r w:rsidRPr="007A4FF5">
              <w:rPr>
                <w:sz w:val="28"/>
                <w:szCs w:val="28"/>
              </w:rPr>
              <w:t xml:space="preserve">Второй </w:t>
            </w:r>
          </w:p>
          <w:p w14:paraId="1AEA9FC4" w14:textId="77777777" w:rsidR="00487B6D" w:rsidRPr="007A4FF5" w:rsidRDefault="00487B6D" w:rsidP="00487B6D">
            <w:pPr>
              <w:rPr>
                <w:sz w:val="28"/>
                <w:szCs w:val="28"/>
              </w:rPr>
            </w:pPr>
            <w:r w:rsidRPr="007A4FF5">
              <w:rPr>
                <w:sz w:val="28"/>
                <w:szCs w:val="28"/>
              </w:rPr>
              <w:t>автомобиль</w:t>
            </w:r>
          </w:p>
        </w:tc>
        <w:tc>
          <w:tcPr>
            <w:tcW w:w="1843" w:type="dxa"/>
            <w:tcBorders>
              <w:top w:val="single" w:sz="4" w:space="0" w:color="000000"/>
              <w:left w:val="single" w:sz="4" w:space="0" w:color="000000"/>
              <w:bottom w:val="single" w:sz="4" w:space="0" w:color="000000"/>
              <w:right w:val="single" w:sz="4" w:space="0" w:color="000000"/>
            </w:tcBorders>
            <w:hideMark/>
          </w:tcPr>
          <w:p w14:paraId="35FFE8F0" w14:textId="77777777" w:rsidR="00487B6D" w:rsidRPr="007A4FF5" w:rsidRDefault="00487B6D" w:rsidP="00487B6D">
            <w:pPr>
              <w:jc w:val="center"/>
              <w:rPr>
                <w:sz w:val="28"/>
                <w:szCs w:val="28"/>
              </w:rPr>
            </w:pPr>
            <w:r w:rsidRPr="007A4FF5">
              <w:rPr>
                <w:i/>
                <w:sz w:val="28"/>
                <w:szCs w:val="28"/>
              </w:rPr>
              <w:t xml:space="preserve"> х </w:t>
            </w:r>
            <w:r w:rsidRPr="007A4FF5">
              <w:rPr>
                <w:sz w:val="28"/>
                <w:szCs w:val="28"/>
              </w:rPr>
              <w:t xml:space="preserve">– 18 </w:t>
            </w:r>
          </w:p>
          <w:p w14:paraId="359804A6" w14:textId="77777777" w:rsidR="00487B6D" w:rsidRPr="007A4FF5" w:rsidRDefault="00487B6D" w:rsidP="00487B6D">
            <w:pPr>
              <w:jc w:val="center"/>
              <w:rPr>
                <w:sz w:val="28"/>
                <w:szCs w:val="28"/>
              </w:rPr>
            </w:pPr>
            <w:r w:rsidRPr="007A4FF5">
              <w:rPr>
                <w:sz w:val="28"/>
                <w:szCs w:val="28"/>
              </w:rPr>
              <w:t>108</w:t>
            </w:r>
          </w:p>
        </w:tc>
        <w:tc>
          <w:tcPr>
            <w:tcW w:w="2268" w:type="dxa"/>
            <w:tcBorders>
              <w:top w:val="single" w:sz="4" w:space="0" w:color="000000"/>
              <w:left w:val="single" w:sz="4" w:space="0" w:color="000000"/>
              <w:bottom w:val="single" w:sz="4" w:space="0" w:color="000000"/>
              <w:right w:val="single" w:sz="4" w:space="0" w:color="000000"/>
            </w:tcBorders>
            <w:hideMark/>
          </w:tcPr>
          <w:p w14:paraId="23F71665" w14:textId="77777777" w:rsidR="00487B6D" w:rsidRPr="007A4FF5" w:rsidRDefault="00487B6D" w:rsidP="00487B6D">
            <w:pPr>
              <w:jc w:val="center"/>
              <w:rPr>
                <w:sz w:val="28"/>
                <w:szCs w:val="28"/>
              </w:rPr>
            </w:pPr>
            <w:r w:rsidRPr="007A4FF5">
              <w:rPr>
                <w:i/>
                <w:sz w:val="28"/>
                <w:szCs w:val="28"/>
                <w:lang w:val="en-US"/>
              </w:rPr>
              <w:t>t</w:t>
            </w:r>
            <w:r w:rsidRPr="007A4FF5">
              <w:rPr>
                <w:i/>
                <w:sz w:val="28"/>
                <w:szCs w:val="28"/>
                <w:vertAlign w:val="subscript"/>
              </w:rPr>
              <w:t xml:space="preserve">2 </w:t>
            </w:r>
            <w:r w:rsidRPr="007A4FF5">
              <w:rPr>
                <w:i/>
                <w:sz w:val="28"/>
                <w:szCs w:val="28"/>
              </w:rPr>
              <w:t xml:space="preserve">= </w:t>
            </w:r>
            <w:r w:rsidRPr="007A4FF5">
              <w:rPr>
                <w:i/>
                <w:sz w:val="28"/>
                <w:szCs w:val="28"/>
                <w:vertAlign w:val="superscript"/>
                <w:lang w:val="en-US"/>
              </w:rPr>
              <w:t>S</w:t>
            </w:r>
            <w:r w:rsidRPr="007A4FF5">
              <w:rPr>
                <w:i/>
                <w:sz w:val="28"/>
                <w:szCs w:val="28"/>
              </w:rPr>
              <w:t>/</w:t>
            </w:r>
            <w:r w:rsidRPr="007A4FF5">
              <w:rPr>
                <w:i/>
                <w:sz w:val="28"/>
                <w:szCs w:val="28"/>
                <w:vertAlign w:val="subscript"/>
              </w:rPr>
              <w:t xml:space="preserve">2 </w:t>
            </w:r>
            <w:r w:rsidRPr="007A4FF5">
              <w:rPr>
                <w:sz w:val="28"/>
                <w:szCs w:val="28"/>
              </w:rPr>
              <w:t>: (</w:t>
            </w:r>
            <w:r w:rsidRPr="007A4FF5">
              <w:rPr>
                <w:i/>
                <w:sz w:val="28"/>
                <w:szCs w:val="28"/>
              </w:rPr>
              <w:t xml:space="preserve">х </w:t>
            </w:r>
            <w:r w:rsidRPr="007A4FF5">
              <w:rPr>
                <w:sz w:val="28"/>
                <w:szCs w:val="28"/>
              </w:rPr>
              <w:t xml:space="preserve">– 18) + </w:t>
            </w:r>
          </w:p>
          <w:p w14:paraId="5922DC1C" w14:textId="77777777" w:rsidR="00487B6D" w:rsidRPr="007A4FF5" w:rsidRDefault="00487B6D" w:rsidP="00487B6D">
            <w:pPr>
              <w:jc w:val="center"/>
              <w:rPr>
                <w:sz w:val="28"/>
                <w:szCs w:val="28"/>
              </w:rPr>
            </w:pPr>
            <w:r w:rsidRPr="007A4FF5">
              <w:rPr>
                <w:sz w:val="28"/>
                <w:szCs w:val="28"/>
              </w:rPr>
              <w:t>+</w:t>
            </w:r>
            <w:r w:rsidRPr="007A4FF5">
              <w:rPr>
                <w:i/>
                <w:sz w:val="28"/>
                <w:szCs w:val="28"/>
              </w:rPr>
              <w:t xml:space="preserve"> </w:t>
            </w:r>
            <w:r w:rsidRPr="007A4FF5">
              <w:rPr>
                <w:i/>
                <w:sz w:val="28"/>
                <w:szCs w:val="28"/>
                <w:vertAlign w:val="superscript"/>
                <w:lang w:val="en-US"/>
              </w:rPr>
              <w:t>S</w:t>
            </w:r>
            <w:r w:rsidRPr="007A4FF5">
              <w:rPr>
                <w:i/>
                <w:sz w:val="28"/>
                <w:szCs w:val="28"/>
              </w:rPr>
              <w:t>/</w:t>
            </w:r>
            <w:r w:rsidRPr="007A4FF5">
              <w:rPr>
                <w:i/>
                <w:sz w:val="28"/>
                <w:szCs w:val="28"/>
                <w:vertAlign w:val="subscript"/>
              </w:rPr>
              <w:t xml:space="preserve">2 </w:t>
            </w:r>
            <w:r w:rsidRPr="007A4FF5">
              <w:rPr>
                <w:sz w:val="28"/>
                <w:szCs w:val="28"/>
              </w:rPr>
              <w:t xml:space="preserve">: 108 </w:t>
            </w:r>
          </w:p>
        </w:tc>
        <w:tc>
          <w:tcPr>
            <w:tcW w:w="1630" w:type="dxa"/>
            <w:tcBorders>
              <w:top w:val="single" w:sz="4" w:space="0" w:color="000000"/>
              <w:left w:val="single" w:sz="4" w:space="0" w:color="000000"/>
              <w:bottom w:val="single" w:sz="4" w:space="0" w:color="000000"/>
              <w:right w:val="single" w:sz="4" w:space="0" w:color="000000"/>
            </w:tcBorders>
            <w:hideMark/>
          </w:tcPr>
          <w:p w14:paraId="2962F996" w14:textId="77777777" w:rsidR="00487B6D" w:rsidRPr="007A4FF5" w:rsidRDefault="00487B6D" w:rsidP="00487B6D">
            <w:pPr>
              <w:jc w:val="center"/>
              <w:rPr>
                <w:i/>
                <w:sz w:val="28"/>
                <w:szCs w:val="28"/>
                <w:vertAlign w:val="subscript"/>
              </w:rPr>
            </w:pPr>
            <w:r w:rsidRPr="007A4FF5">
              <w:rPr>
                <w:i/>
                <w:sz w:val="28"/>
                <w:szCs w:val="28"/>
                <w:vertAlign w:val="superscript"/>
                <w:lang w:val="en-US"/>
              </w:rPr>
              <w:t>S</w:t>
            </w:r>
            <w:r w:rsidRPr="007A4FF5">
              <w:rPr>
                <w:i/>
                <w:sz w:val="28"/>
                <w:szCs w:val="28"/>
              </w:rPr>
              <w:t>/</w:t>
            </w:r>
            <w:r w:rsidRPr="007A4FF5">
              <w:rPr>
                <w:i/>
                <w:sz w:val="28"/>
                <w:szCs w:val="28"/>
                <w:vertAlign w:val="subscript"/>
              </w:rPr>
              <w:t>2</w:t>
            </w:r>
          </w:p>
          <w:p w14:paraId="550DBA0B" w14:textId="77777777" w:rsidR="00487B6D" w:rsidRPr="007A4FF5" w:rsidRDefault="00487B6D" w:rsidP="00487B6D">
            <w:pPr>
              <w:jc w:val="center"/>
              <w:rPr>
                <w:sz w:val="28"/>
                <w:szCs w:val="28"/>
              </w:rPr>
            </w:pPr>
            <w:r w:rsidRPr="007A4FF5">
              <w:rPr>
                <w:i/>
                <w:sz w:val="28"/>
                <w:szCs w:val="28"/>
                <w:vertAlign w:val="superscript"/>
                <w:lang w:val="en-US"/>
              </w:rPr>
              <w:t>S</w:t>
            </w:r>
            <w:r w:rsidRPr="007A4FF5">
              <w:rPr>
                <w:i/>
                <w:sz w:val="28"/>
                <w:szCs w:val="28"/>
              </w:rPr>
              <w:t>/</w:t>
            </w:r>
            <w:r w:rsidRPr="007A4FF5">
              <w:rPr>
                <w:i/>
                <w:sz w:val="28"/>
                <w:szCs w:val="28"/>
                <w:vertAlign w:val="subscript"/>
              </w:rPr>
              <w:t>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AA72DF0" w14:textId="77777777" w:rsidR="00487B6D" w:rsidRPr="007A4FF5" w:rsidRDefault="00487B6D" w:rsidP="00487B6D">
            <w:pPr>
              <w:rPr>
                <w:sz w:val="28"/>
                <w:szCs w:val="28"/>
              </w:rPr>
            </w:pPr>
          </w:p>
        </w:tc>
      </w:tr>
    </w:tbl>
    <w:p w14:paraId="10FBA8E6" w14:textId="77777777" w:rsidR="00487B6D" w:rsidRPr="007A4FF5" w:rsidRDefault="00487B6D" w:rsidP="00487B6D">
      <w:pPr>
        <w:rPr>
          <w:sz w:val="28"/>
          <w:szCs w:val="28"/>
        </w:rPr>
      </w:pPr>
    </w:p>
    <w:p w14:paraId="218B40D2" w14:textId="77777777" w:rsidR="00487B6D" w:rsidRPr="007A4FF5" w:rsidRDefault="00487B6D" w:rsidP="00487B6D">
      <w:pPr>
        <w:rPr>
          <w:sz w:val="28"/>
          <w:szCs w:val="28"/>
        </w:rPr>
      </w:pPr>
      <w:r w:rsidRPr="007A4FF5">
        <w:rPr>
          <w:sz w:val="28"/>
          <w:szCs w:val="28"/>
        </w:rPr>
        <w:t>Составляем уравнение:</w:t>
      </w:r>
    </w:p>
    <w:p w14:paraId="764273C7" w14:textId="77777777" w:rsidR="00487B6D" w:rsidRPr="007A4FF5" w:rsidRDefault="00487B6D" w:rsidP="00487B6D">
      <w:pPr>
        <w:rPr>
          <w:sz w:val="28"/>
          <w:szCs w:val="28"/>
        </w:rPr>
      </w:pPr>
      <w:r w:rsidRPr="007A4FF5">
        <w:rPr>
          <w:sz w:val="28"/>
          <w:szCs w:val="28"/>
          <w:vertAlign w:val="superscript"/>
          <w:lang w:val="en-US"/>
        </w:rPr>
        <w:t>S</w:t>
      </w:r>
      <w:r w:rsidRPr="007A4FF5">
        <w:rPr>
          <w:sz w:val="28"/>
          <w:szCs w:val="28"/>
        </w:rPr>
        <w:t>/</w:t>
      </w:r>
      <w:r w:rsidRPr="007A4FF5">
        <w:rPr>
          <w:sz w:val="28"/>
          <w:szCs w:val="28"/>
          <w:vertAlign w:val="subscript"/>
        </w:rPr>
        <w:t xml:space="preserve"> 2(</w:t>
      </w:r>
      <w:r w:rsidRPr="007A4FF5">
        <w:rPr>
          <w:i/>
          <w:sz w:val="28"/>
          <w:szCs w:val="28"/>
          <w:vertAlign w:val="subscript"/>
        </w:rPr>
        <w:t>х-18)</w:t>
      </w:r>
      <w:r w:rsidRPr="007A4FF5">
        <w:rPr>
          <w:sz w:val="28"/>
          <w:szCs w:val="28"/>
        </w:rPr>
        <w:t xml:space="preserve">  +  </w:t>
      </w:r>
      <w:r w:rsidRPr="007A4FF5">
        <w:rPr>
          <w:sz w:val="28"/>
          <w:szCs w:val="28"/>
          <w:vertAlign w:val="superscript"/>
          <w:lang w:val="en-US"/>
        </w:rPr>
        <w:t>S</w:t>
      </w:r>
      <w:r w:rsidRPr="007A4FF5">
        <w:rPr>
          <w:sz w:val="28"/>
          <w:szCs w:val="28"/>
        </w:rPr>
        <w:t>/</w:t>
      </w:r>
      <w:r w:rsidRPr="007A4FF5">
        <w:rPr>
          <w:i/>
          <w:sz w:val="28"/>
          <w:szCs w:val="28"/>
          <w:vertAlign w:val="subscript"/>
        </w:rPr>
        <w:t xml:space="preserve"> 2·108</w:t>
      </w:r>
      <w:r w:rsidRPr="007A4FF5">
        <w:rPr>
          <w:i/>
          <w:sz w:val="28"/>
          <w:szCs w:val="28"/>
        </w:rPr>
        <w:t xml:space="preserve">  </w:t>
      </w:r>
      <w:r w:rsidRPr="007A4FF5">
        <w:rPr>
          <w:sz w:val="28"/>
          <w:szCs w:val="28"/>
        </w:rPr>
        <w:t xml:space="preserve">=  </w:t>
      </w:r>
      <w:r w:rsidRPr="007A4FF5">
        <w:rPr>
          <w:i/>
          <w:sz w:val="28"/>
          <w:szCs w:val="28"/>
          <w:vertAlign w:val="superscript"/>
          <w:lang w:val="en-US"/>
        </w:rPr>
        <w:t>S</w:t>
      </w:r>
      <w:r w:rsidRPr="007A4FF5">
        <w:rPr>
          <w:i/>
          <w:sz w:val="28"/>
          <w:szCs w:val="28"/>
        </w:rPr>
        <w:t>/</w:t>
      </w:r>
      <w:r w:rsidRPr="007A4FF5">
        <w:rPr>
          <w:i/>
          <w:sz w:val="28"/>
          <w:szCs w:val="28"/>
          <w:vertAlign w:val="subscript"/>
        </w:rPr>
        <w:t>х</w:t>
      </w:r>
      <w:r w:rsidRPr="007A4FF5">
        <w:rPr>
          <w:sz w:val="28"/>
          <w:szCs w:val="28"/>
        </w:rPr>
        <w:t xml:space="preserve">,                                                             ОДЗ: </w:t>
      </w:r>
      <w:r w:rsidRPr="007A4FF5">
        <w:rPr>
          <w:i/>
          <w:sz w:val="28"/>
          <w:szCs w:val="28"/>
        </w:rPr>
        <w:t xml:space="preserve">х </w:t>
      </w:r>
      <w:r w:rsidRPr="007A4FF5">
        <w:rPr>
          <w:sz w:val="28"/>
          <w:szCs w:val="28"/>
        </w:rPr>
        <w:t>≠</w:t>
      </w:r>
      <w:r w:rsidRPr="007A4FF5">
        <w:rPr>
          <w:i/>
          <w:sz w:val="28"/>
          <w:szCs w:val="28"/>
        </w:rPr>
        <w:t xml:space="preserve"> </w:t>
      </w:r>
      <w:r w:rsidRPr="007A4FF5">
        <w:rPr>
          <w:sz w:val="28"/>
          <w:szCs w:val="28"/>
        </w:rPr>
        <w:t>0</w:t>
      </w:r>
      <w:r w:rsidRPr="007A4FF5">
        <w:rPr>
          <w:i/>
          <w:sz w:val="28"/>
          <w:szCs w:val="28"/>
        </w:rPr>
        <w:t xml:space="preserve">,  х </w:t>
      </w:r>
      <w:r w:rsidRPr="007A4FF5">
        <w:rPr>
          <w:sz w:val="28"/>
          <w:szCs w:val="28"/>
        </w:rPr>
        <w:t>≠</w:t>
      </w:r>
      <w:r w:rsidRPr="007A4FF5">
        <w:rPr>
          <w:i/>
          <w:sz w:val="28"/>
          <w:szCs w:val="28"/>
        </w:rPr>
        <w:t xml:space="preserve"> </w:t>
      </w:r>
      <w:r w:rsidRPr="007A4FF5">
        <w:rPr>
          <w:sz w:val="28"/>
          <w:szCs w:val="28"/>
        </w:rPr>
        <w:t>18</w:t>
      </w:r>
    </w:p>
    <w:p w14:paraId="6E60A209" w14:textId="77777777" w:rsidR="00487B6D" w:rsidRPr="007A4FF5" w:rsidRDefault="00487B6D" w:rsidP="00487B6D">
      <w:pPr>
        <w:rPr>
          <w:sz w:val="28"/>
          <w:szCs w:val="28"/>
        </w:rPr>
      </w:pPr>
      <w:r w:rsidRPr="007A4FF5">
        <w:rPr>
          <w:sz w:val="28"/>
          <w:szCs w:val="28"/>
          <w:lang w:val="en-US"/>
        </w:rPr>
        <w:t>S</w:t>
      </w:r>
      <w:r w:rsidRPr="007A4FF5">
        <w:rPr>
          <w:sz w:val="28"/>
          <w:szCs w:val="28"/>
        </w:rPr>
        <w:t>·</w:t>
      </w:r>
      <w:r w:rsidRPr="007A4FF5">
        <w:rPr>
          <w:i/>
          <w:sz w:val="28"/>
          <w:szCs w:val="28"/>
          <w:lang w:val="en-US"/>
        </w:rPr>
        <w:t>x</w:t>
      </w:r>
      <w:r w:rsidRPr="007A4FF5">
        <w:rPr>
          <w:sz w:val="28"/>
          <w:szCs w:val="28"/>
        </w:rPr>
        <w:t xml:space="preserve">·108  + </w:t>
      </w:r>
      <w:r w:rsidRPr="007A4FF5">
        <w:rPr>
          <w:sz w:val="28"/>
          <w:szCs w:val="28"/>
          <w:lang w:val="en-US"/>
        </w:rPr>
        <w:t>S</w:t>
      </w:r>
      <w:r w:rsidRPr="007A4FF5">
        <w:rPr>
          <w:i/>
          <w:sz w:val="28"/>
          <w:szCs w:val="28"/>
        </w:rPr>
        <w:t>х</w:t>
      </w:r>
      <w:r w:rsidRPr="007A4FF5">
        <w:rPr>
          <w:sz w:val="28"/>
          <w:szCs w:val="28"/>
        </w:rPr>
        <w:t>(</w:t>
      </w:r>
      <w:r w:rsidRPr="007A4FF5">
        <w:rPr>
          <w:i/>
          <w:sz w:val="28"/>
          <w:szCs w:val="28"/>
          <w:lang w:val="en-US"/>
        </w:rPr>
        <w:t>x</w:t>
      </w:r>
      <w:r w:rsidRPr="007A4FF5">
        <w:rPr>
          <w:sz w:val="28"/>
          <w:szCs w:val="28"/>
        </w:rPr>
        <w:t xml:space="preserve"> – 18) – </w:t>
      </w:r>
      <w:r w:rsidRPr="007A4FF5">
        <w:rPr>
          <w:sz w:val="28"/>
          <w:szCs w:val="28"/>
          <w:lang w:val="en-US"/>
        </w:rPr>
        <w:t>S</w:t>
      </w:r>
      <w:r w:rsidRPr="007A4FF5">
        <w:rPr>
          <w:sz w:val="28"/>
          <w:szCs w:val="28"/>
        </w:rPr>
        <w:t>·2·108(</w:t>
      </w:r>
      <w:r w:rsidRPr="007A4FF5">
        <w:rPr>
          <w:i/>
          <w:sz w:val="28"/>
          <w:szCs w:val="28"/>
        </w:rPr>
        <w:t xml:space="preserve">х </w:t>
      </w:r>
      <w:r w:rsidRPr="007A4FF5">
        <w:rPr>
          <w:sz w:val="28"/>
          <w:szCs w:val="28"/>
        </w:rPr>
        <w:t xml:space="preserve">–18) = 0, |  : </w:t>
      </w:r>
      <w:r w:rsidRPr="007A4FF5">
        <w:rPr>
          <w:sz w:val="28"/>
          <w:szCs w:val="28"/>
          <w:lang w:val="en-US"/>
        </w:rPr>
        <w:t>S</w:t>
      </w:r>
    </w:p>
    <w:p w14:paraId="0C352025" w14:textId="77777777" w:rsidR="00487B6D" w:rsidRPr="007A4FF5" w:rsidRDefault="00487B6D" w:rsidP="00487B6D">
      <w:pPr>
        <w:rPr>
          <w:sz w:val="28"/>
          <w:szCs w:val="28"/>
        </w:rPr>
      </w:pPr>
      <w:r w:rsidRPr="007A4FF5">
        <w:rPr>
          <w:i/>
          <w:sz w:val="28"/>
          <w:szCs w:val="28"/>
        </w:rPr>
        <w:t>х</w:t>
      </w:r>
      <w:r w:rsidRPr="007A4FF5">
        <w:rPr>
          <w:i/>
          <w:sz w:val="28"/>
          <w:szCs w:val="28"/>
          <w:vertAlign w:val="superscript"/>
        </w:rPr>
        <w:t xml:space="preserve">2 </w:t>
      </w:r>
      <w:r w:rsidRPr="007A4FF5">
        <w:rPr>
          <w:sz w:val="28"/>
          <w:szCs w:val="28"/>
        </w:rPr>
        <w:t xml:space="preserve"> – 126</w:t>
      </w:r>
      <w:r w:rsidRPr="007A4FF5">
        <w:rPr>
          <w:i/>
          <w:sz w:val="28"/>
          <w:szCs w:val="28"/>
        </w:rPr>
        <w:t xml:space="preserve">х  + </w:t>
      </w:r>
      <w:r w:rsidRPr="007A4FF5">
        <w:rPr>
          <w:sz w:val="28"/>
          <w:szCs w:val="28"/>
        </w:rPr>
        <w:t>3888 = 0,</w:t>
      </w:r>
    </w:p>
    <w:p w14:paraId="6D1EDC11" w14:textId="77777777" w:rsidR="00487B6D" w:rsidRPr="007A4FF5" w:rsidRDefault="00487B6D" w:rsidP="00487B6D">
      <w:pPr>
        <w:rPr>
          <w:sz w:val="28"/>
          <w:szCs w:val="28"/>
        </w:rPr>
      </w:pPr>
      <w:r w:rsidRPr="007A4FF5">
        <w:rPr>
          <w:i/>
          <w:sz w:val="28"/>
          <w:szCs w:val="28"/>
          <w:lang w:val="en-US"/>
        </w:rPr>
        <w:t>D</w:t>
      </w:r>
      <w:r w:rsidRPr="007A4FF5">
        <w:rPr>
          <w:i/>
          <w:sz w:val="28"/>
          <w:szCs w:val="28"/>
        </w:rPr>
        <w:t xml:space="preserve"> = </w:t>
      </w:r>
      <w:r w:rsidRPr="007A4FF5">
        <w:rPr>
          <w:i/>
          <w:sz w:val="28"/>
          <w:szCs w:val="28"/>
          <w:lang w:val="en-US"/>
        </w:rPr>
        <w:t>b</w:t>
      </w:r>
      <w:r w:rsidRPr="007A4FF5">
        <w:rPr>
          <w:i/>
          <w:sz w:val="28"/>
          <w:szCs w:val="28"/>
          <w:vertAlign w:val="superscript"/>
        </w:rPr>
        <w:t>2</w:t>
      </w:r>
      <w:r w:rsidRPr="007A4FF5">
        <w:rPr>
          <w:sz w:val="28"/>
          <w:szCs w:val="28"/>
          <w:vertAlign w:val="superscript"/>
        </w:rPr>
        <w:t xml:space="preserve"> </w:t>
      </w:r>
      <w:r w:rsidRPr="007A4FF5">
        <w:rPr>
          <w:sz w:val="28"/>
          <w:szCs w:val="28"/>
        </w:rPr>
        <w:t>– 4</w:t>
      </w:r>
      <w:r w:rsidRPr="007A4FF5">
        <w:rPr>
          <w:i/>
          <w:sz w:val="28"/>
          <w:szCs w:val="28"/>
        </w:rPr>
        <w:t>ас</w:t>
      </w:r>
      <w:r w:rsidRPr="007A4FF5">
        <w:rPr>
          <w:sz w:val="28"/>
          <w:szCs w:val="28"/>
        </w:rPr>
        <w:t xml:space="preserve"> = (–126)</w:t>
      </w:r>
      <w:r w:rsidRPr="007A4FF5">
        <w:rPr>
          <w:sz w:val="28"/>
          <w:szCs w:val="28"/>
          <w:vertAlign w:val="superscript"/>
        </w:rPr>
        <w:t xml:space="preserve">2 </w:t>
      </w:r>
      <w:r w:rsidRPr="007A4FF5">
        <w:rPr>
          <w:sz w:val="28"/>
          <w:szCs w:val="28"/>
        </w:rPr>
        <w:t>– 4 ·1· 3888 = 324,</w:t>
      </w:r>
    </w:p>
    <w:p w14:paraId="53ED73F5" w14:textId="77777777" w:rsidR="00487B6D" w:rsidRPr="007A4FF5" w:rsidRDefault="00487B6D" w:rsidP="00487B6D">
      <w:pPr>
        <w:rPr>
          <w:sz w:val="28"/>
          <w:szCs w:val="28"/>
        </w:rPr>
      </w:pPr>
      <w:r w:rsidRPr="007A4FF5">
        <w:rPr>
          <w:i/>
          <w:sz w:val="28"/>
          <w:szCs w:val="28"/>
        </w:rPr>
        <w:t xml:space="preserve">х </w:t>
      </w:r>
      <w:r w:rsidRPr="007A4FF5">
        <w:rPr>
          <w:sz w:val="28"/>
          <w:szCs w:val="28"/>
        </w:rPr>
        <w:t>= (</w:t>
      </w:r>
      <w:r w:rsidRPr="007A4FF5">
        <w:rPr>
          <w:i/>
          <w:sz w:val="28"/>
          <w:szCs w:val="28"/>
        </w:rPr>
        <w:t>–</w:t>
      </w:r>
      <w:r w:rsidRPr="007A4FF5">
        <w:rPr>
          <w:sz w:val="28"/>
          <w:szCs w:val="28"/>
        </w:rPr>
        <w:t xml:space="preserve"> </w:t>
      </w:r>
      <w:r w:rsidRPr="007A4FF5">
        <w:rPr>
          <w:sz w:val="28"/>
          <w:szCs w:val="28"/>
          <w:lang w:val="en-US"/>
        </w:rPr>
        <w:t>b</w:t>
      </w:r>
      <w:r w:rsidRPr="007A4FF5">
        <w:rPr>
          <w:sz w:val="28"/>
          <w:szCs w:val="28"/>
        </w:rPr>
        <w:t xml:space="preserve">  ± √</w:t>
      </w:r>
      <w:r w:rsidRPr="007A4FF5">
        <w:rPr>
          <w:sz w:val="28"/>
          <w:szCs w:val="28"/>
          <w:lang w:val="en-US"/>
        </w:rPr>
        <w:t>D</w:t>
      </w:r>
      <w:r w:rsidRPr="007A4FF5">
        <w:rPr>
          <w:sz w:val="28"/>
          <w:szCs w:val="28"/>
        </w:rPr>
        <w:t>) : 2</w:t>
      </w:r>
      <w:r w:rsidRPr="007A4FF5">
        <w:rPr>
          <w:i/>
          <w:sz w:val="28"/>
          <w:szCs w:val="28"/>
        </w:rPr>
        <w:t xml:space="preserve">а </w:t>
      </w:r>
      <w:r w:rsidRPr="007A4FF5">
        <w:rPr>
          <w:sz w:val="28"/>
          <w:szCs w:val="28"/>
        </w:rPr>
        <w:t xml:space="preserve">= (126 ± 18) : 2, </w:t>
      </w:r>
    </w:p>
    <w:p w14:paraId="57865A8A" w14:textId="77777777" w:rsidR="00487B6D" w:rsidRPr="007A4FF5" w:rsidRDefault="00487B6D" w:rsidP="00487B6D">
      <w:pPr>
        <w:rPr>
          <w:sz w:val="28"/>
          <w:szCs w:val="28"/>
        </w:rPr>
      </w:pPr>
      <w:r w:rsidRPr="007A4FF5">
        <w:rPr>
          <w:i/>
          <w:sz w:val="28"/>
          <w:szCs w:val="28"/>
        </w:rPr>
        <w:t>х</w:t>
      </w:r>
      <w:r w:rsidRPr="007A4FF5">
        <w:rPr>
          <w:i/>
          <w:sz w:val="28"/>
          <w:szCs w:val="28"/>
          <w:vertAlign w:val="subscript"/>
        </w:rPr>
        <w:t xml:space="preserve">1 </w:t>
      </w:r>
      <w:r w:rsidRPr="007A4FF5">
        <w:rPr>
          <w:sz w:val="28"/>
          <w:szCs w:val="28"/>
        </w:rPr>
        <w:t>= 54 – не удовлетворяет условию задачи, т.к. сказано, что скорость первого автомобиля больше 63 км/ч</w:t>
      </w:r>
    </w:p>
    <w:p w14:paraId="584C467C" w14:textId="77777777" w:rsidR="00487B6D" w:rsidRPr="007A4FF5" w:rsidRDefault="00487B6D" w:rsidP="00487B6D">
      <w:pPr>
        <w:rPr>
          <w:sz w:val="28"/>
          <w:szCs w:val="28"/>
        </w:rPr>
      </w:pPr>
      <w:r w:rsidRPr="007A4FF5">
        <w:rPr>
          <w:i/>
          <w:sz w:val="28"/>
          <w:szCs w:val="28"/>
        </w:rPr>
        <w:t>х</w:t>
      </w:r>
      <w:r w:rsidRPr="007A4FF5">
        <w:rPr>
          <w:i/>
          <w:sz w:val="28"/>
          <w:szCs w:val="28"/>
          <w:vertAlign w:val="subscript"/>
        </w:rPr>
        <w:t xml:space="preserve">2 </w:t>
      </w:r>
      <w:r w:rsidRPr="007A4FF5">
        <w:rPr>
          <w:sz w:val="28"/>
          <w:szCs w:val="28"/>
        </w:rPr>
        <w:t>= 72 (км/ч) – скорость первого автомобиля.</w:t>
      </w:r>
    </w:p>
    <w:p w14:paraId="0138E189" w14:textId="77777777" w:rsidR="00487B6D" w:rsidRPr="007A4FF5" w:rsidRDefault="00487B6D" w:rsidP="00487B6D">
      <w:pPr>
        <w:rPr>
          <w:sz w:val="28"/>
          <w:szCs w:val="28"/>
        </w:rPr>
      </w:pPr>
      <w:r w:rsidRPr="007A4FF5">
        <w:rPr>
          <w:sz w:val="28"/>
          <w:szCs w:val="28"/>
        </w:rPr>
        <w:t xml:space="preserve"> ОТВЕТ: 72 км/ч.</w:t>
      </w:r>
    </w:p>
    <w:p w14:paraId="7E30FA1D" w14:textId="77777777" w:rsidR="00487B6D" w:rsidRPr="007A4FF5" w:rsidRDefault="00487B6D" w:rsidP="00487B6D">
      <w:pPr>
        <w:rPr>
          <w:sz w:val="28"/>
          <w:szCs w:val="28"/>
        </w:rPr>
      </w:pPr>
      <w:r w:rsidRPr="007A4FF5">
        <w:rPr>
          <w:sz w:val="28"/>
          <w:szCs w:val="28"/>
        </w:rPr>
        <w:t>ЗАДАЧА№3</w:t>
      </w:r>
    </w:p>
    <w:p w14:paraId="37F83754" w14:textId="77777777" w:rsidR="00487B6D" w:rsidRPr="007A4FF5" w:rsidRDefault="00487B6D" w:rsidP="00487B6D">
      <w:pPr>
        <w:rPr>
          <w:sz w:val="28"/>
          <w:szCs w:val="28"/>
        </w:rPr>
      </w:pPr>
      <w:r w:rsidRPr="007A4FF5">
        <w:rPr>
          <w:sz w:val="28"/>
          <w:szCs w:val="28"/>
        </w:rPr>
        <w:t>Из пункта А в пункт В, расстояние между которым 40 км, одновременно выехали автомобилист и велосипедист. Известно, что в час автомобилист проезжает на 20 км больше, чем велосипедист. Определите скорость велосипедиста, если известно, что он прибыл в пункт В на 1 ч позже автомобилиста. Ответ дайте в км/ч.</w:t>
      </w:r>
    </w:p>
    <w:p w14:paraId="486F5C38" w14:textId="77777777" w:rsidR="00487B6D" w:rsidRPr="007A4FF5" w:rsidRDefault="00487B6D" w:rsidP="00487B6D">
      <w:pPr>
        <w:rPr>
          <w:sz w:val="28"/>
          <w:szCs w:val="28"/>
        </w:rPr>
      </w:pPr>
      <w:r w:rsidRPr="007A4FF5">
        <w:rPr>
          <w:sz w:val="28"/>
          <w:szCs w:val="28"/>
        </w:rPr>
        <w:t>РЕШЕНИЕ</w:t>
      </w:r>
    </w:p>
    <w:p w14:paraId="7331ADDA" w14:textId="77777777" w:rsidR="00487B6D" w:rsidRPr="007A4FF5" w:rsidRDefault="00487B6D" w:rsidP="00487B6D">
      <w:pPr>
        <w:rPr>
          <w:sz w:val="28"/>
          <w:szCs w:val="28"/>
        </w:rPr>
      </w:pPr>
      <w:r w:rsidRPr="007A4FF5">
        <w:rPr>
          <w:sz w:val="28"/>
          <w:szCs w:val="28"/>
        </w:rPr>
        <w:t xml:space="preserve">Пусть  </w:t>
      </w:r>
      <w:r w:rsidRPr="007A4FF5">
        <w:rPr>
          <w:i/>
          <w:sz w:val="28"/>
          <w:szCs w:val="28"/>
        </w:rPr>
        <w:t xml:space="preserve">х </w:t>
      </w:r>
      <w:r w:rsidRPr="007A4FF5">
        <w:rPr>
          <w:sz w:val="28"/>
          <w:szCs w:val="28"/>
        </w:rPr>
        <w:t>(км/ч) – скорость велосипедиста, тогда скорость автомобилиста – (</w:t>
      </w:r>
      <w:r w:rsidRPr="007A4FF5">
        <w:rPr>
          <w:i/>
          <w:sz w:val="28"/>
          <w:szCs w:val="28"/>
        </w:rPr>
        <w:t>х</w:t>
      </w:r>
      <w:r w:rsidRPr="007A4FF5">
        <w:rPr>
          <w:sz w:val="28"/>
          <w:szCs w:val="28"/>
        </w:rPr>
        <w:t xml:space="preserve"> + 20) км/ч. Известно, что велосипедист был в пути больше, чем автомобилист, эту разницу и будем использовать при составлении уравнения.</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7"/>
        <w:gridCol w:w="1560"/>
        <w:gridCol w:w="2266"/>
        <w:gridCol w:w="1630"/>
        <w:gridCol w:w="1739"/>
      </w:tblGrid>
      <w:tr w:rsidR="00487B6D" w:rsidRPr="007A4FF5" w14:paraId="520F5EE7" w14:textId="77777777" w:rsidTr="00487B6D">
        <w:tc>
          <w:tcPr>
            <w:tcW w:w="2268" w:type="dxa"/>
            <w:tcBorders>
              <w:top w:val="single" w:sz="4" w:space="0" w:color="000000"/>
              <w:left w:val="single" w:sz="4" w:space="0" w:color="000000"/>
              <w:bottom w:val="single" w:sz="4" w:space="0" w:color="000000"/>
              <w:right w:val="single" w:sz="4" w:space="0" w:color="000000"/>
            </w:tcBorders>
          </w:tcPr>
          <w:p w14:paraId="53E77869" w14:textId="77777777" w:rsidR="00487B6D" w:rsidRPr="007A4FF5" w:rsidRDefault="00487B6D" w:rsidP="00487B6D">
            <w:pPr>
              <w:jc w:val="center"/>
              <w:rPr>
                <w:sz w:val="28"/>
                <w:szCs w:val="28"/>
              </w:rPr>
            </w:pPr>
          </w:p>
        </w:tc>
        <w:tc>
          <w:tcPr>
            <w:tcW w:w="1560" w:type="dxa"/>
            <w:tcBorders>
              <w:top w:val="single" w:sz="4" w:space="0" w:color="000000"/>
              <w:left w:val="single" w:sz="4" w:space="0" w:color="000000"/>
              <w:bottom w:val="single" w:sz="4" w:space="0" w:color="000000"/>
              <w:right w:val="single" w:sz="4" w:space="0" w:color="000000"/>
            </w:tcBorders>
            <w:hideMark/>
          </w:tcPr>
          <w:p w14:paraId="7203237E" w14:textId="77777777" w:rsidR="00487B6D" w:rsidRPr="007A4FF5" w:rsidRDefault="00487B6D" w:rsidP="00487B6D">
            <w:pPr>
              <w:jc w:val="center"/>
              <w:rPr>
                <w:sz w:val="28"/>
                <w:szCs w:val="28"/>
              </w:rPr>
            </w:pPr>
            <w:r w:rsidRPr="007A4FF5">
              <w:rPr>
                <w:sz w:val="28"/>
                <w:szCs w:val="28"/>
              </w:rPr>
              <w:t>Скорость,</w:t>
            </w:r>
          </w:p>
          <w:p w14:paraId="7D758052" w14:textId="77777777" w:rsidR="00487B6D" w:rsidRPr="007A4FF5" w:rsidRDefault="00487B6D" w:rsidP="00487B6D">
            <w:pPr>
              <w:jc w:val="center"/>
              <w:rPr>
                <w:sz w:val="28"/>
                <w:szCs w:val="28"/>
              </w:rPr>
            </w:pPr>
            <w:r w:rsidRPr="007A4FF5">
              <w:rPr>
                <w:i/>
                <w:sz w:val="28"/>
                <w:szCs w:val="28"/>
                <w:lang w:val="en-US"/>
              </w:rPr>
              <w:t>v</w:t>
            </w:r>
            <w:r w:rsidRPr="007A4FF5">
              <w:rPr>
                <w:sz w:val="28"/>
                <w:szCs w:val="28"/>
              </w:rPr>
              <w:t>, км/ч</w:t>
            </w:r>
          </w:p>
        </w:tc>
        <w:tc>
          <w:tcPr>
            <w:tcW w:w="2268" w:type="dxa"/>
            <w:tcBorders>
              <w:top w:val="single" w:sz="4" w:space="0" w:color="000000"/>
              <w:left w:val="single" w:sz="4" w:space="0" w:color="000000"/>
              <w:bottom w:val="single" w:sz="4" w:space="0" w:color="000000"/>
              <w:right w:val="single" w:sz="4" w:space="0" w:color="000000"/>
            </w:tcBorders>
            <w:hideMark/>
          </w:tcPr>
          <w:p w14:paraId="1FC8CB31" w14:textId="77777777" w:rsidR="00487B6D" w:rsidRPr="007A4FF5" w:rsidRDefault="00487B6D" w:rsidP="00487B6D">
            <w:pPr>
              <w:jc w:val="center"/>
              <w:rPr>
                <w:sz w:val="28"/>
                <w:szCs w:val="28"/>
              </w:rPr>
            </w:pPr>
            <w:r w:rsidRPr="007A4FF5">
              <w:rPr>
                <w:sz w:val="28"/>
                <w:szCs w:val="28"/>
              </w:rPr>
              <w:t>Время,</w:t>
            </w:r>
          </w:p>
          <w:p w14:paraId="7527E4F3" w14:textId="77777777" w:rsidR="00487B6D" w:rsidRPr="007A4FF5" w:rsidRDefault="00487B6D" w:rsidP="00487B6D">
            <w:pPr>
              <w:jc w:val="center"/>
              <w:rPr>
                <w:sz w:val="28"/>
                <w:szCs w:val="28"/>
              </w:rPr>
            </w:pPr>
            <w:r w:rsidRPr="007A4FF5">
              <w:rPr>
                <w:i/>
                <w:sz w:val="28"/>
                <w:szCs w:val="28"/>
                <w:lang w:val="en-US"/>
              </w:rPr>
              <w:t>t</w:t>
            </w:r>
            <w:r w:rsidRPr="007A4FF5">
              <w:rPr>
                <w:sz w:val="28"/>
                <w:szCs w:val="28"/>
              </w:rPr>
              <w:t>, час.</w:t>
            </w:r>
          </w:p>
        </w:tc>
        <w:tc>
          <w:tcPr>
            <w:tcW w:w="1630" w:type="dxa"/>
            <w:tcBorders>
              <w:top w:val="single" w:sz="4" w:space="0" w:color="000000"/>
              <w:left w:val="single" w:sz="4" w:space="0" w:color="000000"/>
              <w:bottom w:val="single" w:sz="4" w:space="0" w:color="000000"/>
              <w:right w:val="single" w:sz="4" w:space="0" w:color="000000"/>
            </w:tcBorders>
            <w:hideMark/>
          </w:tcPr>
          <w:p w14:paraId="1687296D" w14:textId="77777777" w:rsidR="00487B6D" w:rsidRPr="007A4FF5" w:rsidRDefault="00487B6D" w:rsidP="00487B6D">
            <w:pPr>
              <w:jc w:val="center"/>
              <w:rPr>
                <w:sz w:val="28"/>
                <w:szCs w:val="28"/>
              </w:rPr>
            </w:pPr>
            <w:r w:rsidRPr="007A4FF5">
              <w:rPr>
                <w:sz w:val="28"/>
                <w:szCs w:val="28"/>
              </w:rPr>
              <w:t>Расстояние,</w:t>
            </w:r>
          </w:p>
          <w:p w14:paraId="5A4D0AD8" w14:textId="77777777" w:rsidR="00487B6D" w:rsidRPr="007A4FF5" w:rsidRDefault="00487B6D" w:rsidP="00487B6D">
            <w:pPr>
              <w:jc w:val="center"/>
              <w:rPr>
                <w:sz w:val="28"/>
                <w:szCs w:val="28"/>
              </w:rPr>
            </w:pPr>
            <w:r w:rsidRPr="007A4FF5">
              <w:rPr>
                <w:i/>
                <w:sz w:val="28"/>
                <w:szCs w:val="28"/>
                <w:lang w:val="en-US"/>
              </w:rPr>
              <w:t>S</w:t>
            </w:r>
            <w:r w:rsidRPr="007A4FF5">
              <w:rPr>
                <w:i/>
                <w:sz w:val="28"/>
                <w:szCs w:val="28"/>
              </w:rPr>
              <w:t>,</w:t>
            </w:r>
            <w:r w:rsidRPr="007A4FF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14:paraId="58A5EEE9" w14:textId="77777777" w:rsidR="00487B6D" w:rsidRPr="007A4FF5" w:rsidRDefault="00487B6D" w:rsidP="00487B6D">
            <w:pPr>
              <w:jc w:val="center"/>
              <w:rPr>
                <w:sz w:val="28"/>
                <w:szCs w:val="28"/>
              </w:rPr>
            </w:pPr>
          </w:p>
          <w:p w14:paraId="70CB56CE" w14:textId="77777777" w:rsidR="00487B6D" w:rsidRPr="007A4FF5" w:rsidRDefault="00487B6D" w:rsidP="00487B6D">
            <w:pPr>
              <w:jc w:val="center"/>
              <w:rPr>
                <w:sz w:val="28"/>
                <w:szCs w:val="28"/>
              </w:rPr>
            </w:pPr>
            <w:r w:rsidRPr="007A4FF5">
              <w:rPr>
                <w:sz w:val="28"/>
                <w:szCs w:val="28"/>
              </w:rPr>
              <w:t>Известно, что</w:t>
            </w:r>
          </w:p>
          <w:p w14:paraId="43CE07D5" w14:textId="77777777" w:rsidR="00487B6D" w:rsidRPr="007A4FF5" w:rsidRDefault="00487B6D" w:rsidP="00487B6D">
            <w:pPr>
              <w:jc w:val="center"/>
              <w:rPr>
                <w:sz w:val="28"/>
                <w:szCs w:val="28"/>
              </w:rPr>
            </w:pPr>
            <w:r w:rsidRPr="007A4FF5">
              <w:rPr>
                <w:i/>
                <w:sz w:val="28"/>
                <w:szCs w:val="28"/>
              </w:rPr>
              <w:t xml:space="preserve"> </w:t>
            </w:r>
            <w:r w:rsidRPr="007A4FF5">
              <w:rPr>
                <w:i/>
                <w:sz w:val="28"/>
                <w:szCs w:val="28"/>
                <w:lang w:val="en-US"/>
              </w:rPr>
              <w:t>t</w:t>
            </w:r>
            <w:r w:rsidRPr="007A4FF5">
              <w:rPr>
                <w:i/>
                <w:sz w:val="28"/>
                <w:szCs w:val="28"/>
                <w:vertAlign w:val="subscript"/>
              </w:rPr>
              <w:t xml:space="preserve">2 </w:t>
            </w:r>
            <w:r w:rsidRPr="007A4FF5">
              <w:rPr>
                <w:sz w:val="28"/>
                <w:szCs w:val="28"/>
              </w:rPr>
              <w:t xml:space="preserve">– </w:t>
            </w:r>
            <w:r w:rsidRPr="007A4FF5">
              <w:rPr>
                <w:i/>
                <w:sz w:val="28"/>
                <w:szCs w:val="28"/>
                <w:lang w:val="en-US"/>
              </w:rPr>
              <w:t>t</w:t>
            </w:r>
            <w:r w:rsidRPr="007A4FF5">
              <w:rPr>
                <w:i/>
                <w:sz w:val="28"/>
                <w:szCs w:val="28"/>
                <w:vertAlign w:val="subscript"/>
              </w:rPr>
              <w:t xml:space="preserve">1 </w:t>
            </w:r>
            <w:r w:rsidRPr="007A4FF5">
              <w:rPr>
                <w:sz w:val="28"/>
                <w:szCs w:val="28"/>
              </w:rPr>
              <w:t>= 1</w:t>
            </w:r>
          </w:p>
        </w:tc>
      </w:tr>
      <w:tr w:rsidR="00487B6D" w:rsidRPr="007A4FF5" w14:paraId="297A7BFD" w14:textId="77777777" w:rsidTr="00487B6D">
        <w:tc>
          <w:tcPr>
            <w:tcW w:w="2268" w:type="dxa"/>
            <w:tcBorders>
              <w:top w:val="single" w:sz="4" w:space="0" w:color="000000"/>
              <w:left w:val="single" w:sz="4" w:space="0" w:color="000000"/>
              <w:bottom w:val="single" w:sz="4" w:space="0" w:color="000000"/>
              <w:right w:val="single" w:sz="4" w:space="0" w:color="000000"/>
            </w:tcBorders>
            <w:hideMark/>
          </w:tcPr>
          <w:p w14:paraId="32B8ACAB" w14:textId="77777777" w:rsidR="00487B6D" w:rsidRPr="007A4FF5" w:rsidRDefault="00487B6D" w:rsidP="00487B6D">
            <w:pPr>
              <w:rPr>
                <w:sz w:val="28"/>
                <w:szCs w:val="28"/>
              </w:rPr>
            </w:pPr>
            <w:r w:rsidRPr="007A4FF5">
              <w:rPr>
                <w:sz w:val="28"/>
                <w:szCs w:val="28"/>
              </w:rPr>
              <w:t>Автомобилист</w:t>
            </w:r>
          </w:p>
        </w:tc>
        <w:tc>
          <w:tcPr>
            <w:tcW w:w="1560" w:type="dxa"/>
            <w:tcBorders>
              <w:top w:val="single" w:sz="4" w:space="0" w:color="000000"/>
              <w:left w:val="single" w:sz="4" w:space="0" w:color="000000"/>
              <w:bottom w:val="single" w:sz="4" w:space="0" w:color="000000"/>
              <w:right w:val="single" w:sz="4" w:space="0" w:color="000000"/>
            </w:tcBorders>
            <w:hideMark/>
          </w:tcPr>
          <w:p w14:paraId="71C4F369" w14:textId="77777777" w:rsidR="00487B6D" w:rsidRPr="007A4FF5" w:rsidRDefault="00487B6D" w:rsidP="00487B6D">
            <w:pPr>
              <w:jc w:val="center"/>
              <w:rPr>
                <w:sz w:val="28"/>
                <w:szCs w:val="28"/>
              </w:rPr>
            </w:pPr>
            <w:r w:rsidRPr="007A4FF5">
              <w:rPr>
                <w:sz w:val="28"/>
                <w:szCs w:val="28"/>
              </w:rPr>
              <w:t xml:space="preserve"> </w:t>
            </w:r>
            <w:r w:rsidRPr="007A4FF5">
              <w:rPr>
                <w:i/>
                <w:sz w:val="28"/>
                <w:szCs w:val="28"/>
              </w:rPr>
              <w:t>х</w:t>
            </w:r>
            <w:r w:rsidRPr="007A4FF5">
              <w:rPr>
                <w:sz w:val="28"/>
                <w:szCs w:val="28"/>
              </w:rPr>
              <w:t xml:space="preserve"> + 20</w:t>
            </w:r>
          </w:p>
        </w:tc>
        <w:tc>
          <w:tcPr>
            <w:tcW w:w="2268" w:type="dxa"/>
            <w:tcBorders>
              <w:top w:val="single" w:sz="4" w:space="0" w:color="000000"/>
              <w:left w:val="single" w:sz="4" w:space="0" w:color="000000"/>
              <w:bottom w:val="single" w:sz="4" w:space="0" w:color="000000"/>
              <w:right w:val="single" w:sz="4" w:space="0" w:color="000000"/>
            </w:tcBorders>
            <w:hideMark/>
          </w:tcPr>
          <w:p w14:paraId="2BBAF470" w14:textId="77777777" w:rsidR="00487B6D" w:rsidRPr="007A4FF5" w:rsidRDefault="00487B6D" w:rsidP="00487B6D">
            <w:pPr>
              <w:jc w:val="center"/>
              <w:rPr>
                <w:sz w:val="28"/>
                <w:szCs w:val="28"/>
              </w:rPr>
            </w:pPr>
            <w:r w:rsidRPr="007A4FF5">
              <w:rPr>
                <w:i/>
                <w:sz w:val="28"/>
                <w:szCs w:val="28"/>
                <w:lang w:val="en-US"/>
              </w:rPr>
              <w:t>t</w:t>
            </w:r>
            <w:r w:rsidRPr="007A4FF5">
              <w:rPr>
                <w:i/>
                <w:sz w:val="28"/>
                <w:szCs w:val="28"/>
                <w:vertAlign w:val="subscript"/>
              </w:rPr>
              <w:t xml:space="preserve">1 </w:t>
            </w:r>
            <w:r w:rsidRPr="007A4FF5">
              <w:rPr>
                <w:i/>
                <w:sz w:val="28"/>
                <w:szCs w:val="28"/>
              </w:rPr>
              <w:t xml:space="preserve">= </w:t>
            </w:r>
            <w:r w:rsidRPr="007A4FF5">
              <w:rPr>
                <w:sz w:val="28"/>
                <w:szCs w:val="28"/>
              </w:rPr>
              <w:t>40 : (</w:t>
            </w:r>
            <w:r w:rsidRPr="007A4FF5">
              <w:rPr>
                <w:i/>
                <w:sz w:val="28"/>
                <w:szCs w:val="28"/>
              </w:rPr>
              <w:t>х</w:t>
            </w:r>
            <w:r w:rsidRPr="007A4FF5">
              <w:rPr>
                <w:sz w:val="28"/>
                <w:szCs w:val="28"/>
              </w:rPr>
              <w:t xml:space="preserve"> + 20)</w:t>
            </w:r>
          </w:p>
        </w:tc>
        <w:tc>
          <w:tcPr>
            <w:tcW w:w="1630" w:type="dxa"/>
            <w:tcBorders>
              <w:top w:val="single" w:sz="4" w:space="0" w:color="000000"/>
              <w:left w:val="single" w:sz="4" w:space="0" w:color="000000"/>
              <w:bottom w:val="single" w:sz="4" w:space="0" w:color="000000"/>
              <w:right w:val="single" w:sz="4" w:space="0" w:color="000000"/>
            </w:tcBorders>
            <w:hideMark/>
          </w:tcPr>
          <w:p w14:paraId="3E4038BD" w14:textId="77777777" w:rsidR="00487B6D" w:rsidRPr="007A4FF5" w:rsidRDefault="00487B6D" w:rsidP="00487B6D">
            <w:pPr>
              <w:jc w:val="center"/>
              <w:rPr>
                <w:sz w:val="28"/>
                <w:szCs w:val="28"/>
              </w:rPr>
            </w:pPr>
            <w:r w:rsidRPr="007A4FF5">
              <w:rPr>
                <w:sz w:val="28"/>
                <w:szCs w:val="28"/>
              </w:rPr>
              <w:t>40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0CD9283" w14:textId="77777777" w:rsidR="00487B6D" w:rsidRPr="007A4FF5" w:rsidRDefault="00487B6D" w:rsidP="00487B6D">
            <w:pPr>
              <w:rPr>
                <w:sz w:val="28"/>
                <w:szCs w:val="28"/>
              </w:rPr>
            </w:pPr>
          </w:p>
        </w:tc>
      </w:tr>
      <w:tr w:rsidR="00487B6D" w:rsidRPr="007A4FF5" w14:paraId="2B22DC87" w14:textId="77777777" w:rsidTr="00487B6D">
        <w:tc>
          <w:tcPr>
            <w:tcW w:w="2268" w:type="dxa"/>
            <w:tcBorders>
              <w:top w:val="single" w:sz="4" w:space="0" w:color="000000"/>
              <w:left w:val="single" w:sz="4" w:space="0" w:color="000000"/>
              <w:bottom w:val="single" w:sz="4" w:space="0" w:color="000000"/>
              <w:right w:val="single" w:sz="4" w:space="0" w:color="000000"/>
            </w:tcBorders>
            <w:hideMark/>
          </w:tcPr>
          <w:p w14:paraId="5AF36EED" w14:textId="77777777" w:rsidR="00487B6D" w:rsidRPr="007A4FF5" w:rsidRDefault="00487B6D" w:rsidP="00487B6D">
            <w:pPr>
              <w:rPr>
                <w:sz w:val="28"/>
                <w:szCs w:val="28"/>
              </w:rPr>
            </w:pPr>
            <w:r w:rsidRPr="007A4FF5">
              <w:rPr>
                <w:sz w:val="28"/>
                <w:szCs w:val="28"/>
              </w:rPr>
              <w:t>Велосипедист</w:t>
            </w:r>
          </w:p>
        </w:tc>
        <w:tc>
          <w:tcPr>
            <w:tcW w:w="1560" w:type="dxa"/>
            <w:tcBorders>
              <w:top w:val="single" w:sz="4" w:space="0" w:color="000000"/>
              <w:left w:val="single" w:sz="4" w:space="0" w:color="000000"/>
              <w:bottom w:val="single" w:sz="4" w:space="0" w:color="000000"/>
              <w:right w:val="single" w:sz="4" w:space="0" w:color="000000"/>
            </w:tcBorders>
            <w:hideMark/>
          </w:tcPr>
          <w:p w14:paraId="47F36804" w14:textId="77777777" w:rsidR="00487B6D" w:rsidRPr="007A4FF5" w:rsidRDefault="00487B6D" w:rsidP="00487B6D">
            <w:pPr>
              <w:jc w:val="center"/>
              <w:rPr>
                <w:sz w:val="28"/>
                <w:szCs w:val="28"/>
              </w:rPr>
            </w:pPr>
            <w:r w:rsidRPr="007A4FF5">
              <w:rPr>
                <w:i/>
                <w:sz w:val="28"/>
                <w:szCs w:val="28"/>
              </w:rPr>
              <w:t xml:space="preserve"> х</w:t>
            </w:r>
          </w:p>
        </w:tc>
        <w:tc>
          <w:tcPr>
            <w:tcW w:w="2268" w:type="dxa"/>
            <w:tcBorders>
              <w:top w:val="single" w:sz="4" w:space="0" w:color="000000"/>
              <w:left w:val="single" w:sz="4" w:space="0" w:color="000000"/>
              <w:bottom w:val="single" w:sz="4" w:space="0" w:color="000000"/>
              <w:right w:val="single" w:sz="4" w:space="0" w:color="000000"/>
            </w:tcBorders>
            <w:hideMark/>
          </w:tcPr>
          <w:p w14:paraId="5FEA4D33" w14:textId="77777777" w:rsidR="00487B6D" w:rsidRPr="007A4FF5" w:rsidRDefault="00487B6D" w:rsidP="00487B6D">
            <w:pPr>
              <w:jc w:val="center"/>
              <w:rPr>
                <w:sz w:val="28"/>
                <w:szCs w:val="28"/>
              </w:rPr>
            </w:pPr>
            <w:r w:rsidRPr="007A4FF5">
              <w:rPr>
                <w:i/>
                <w:sz w:val="28"/>
                <w:szCs w:val="28"/>
                <w:lang w:val="en-US"/>
              </w:rPr>
              <w:t>t</w:t>
            </w:r>
            <w:r w:rsidRPr="007A4FF5">
              <w:rPr>
                <w:i/>
                <w:sz w:val="28"/>
                <w:szCs w:val="28"/>
                <w:vertAlign w:val="subscript"/>
              </w:rPr>
              <w:t xml:space="preserve">2 </w:t>
            </w:r>
            <w:r w:rsidRPr="007A4FF5">
              <w:rPr>
                <w:i/>
                <w:sz w:val="28"/>
                <w:szCs w:val="28"/>
              </w:rPr>
              <w:t xml:space="preserve">= </w:t>
            </w:r>
            <w:r w:rsidRPr="007A4FF5">
              <w:rPr>
                <w:sz w:val="28"/>
                <w:szCs w:val="28"/>
              </w:rPr>
              <w:t xml:space="preserve">40 : </w:t>
            </w:r>
            <w:r w:rsidRPr="007A4FF5">
              <w:rPr>
                <w:i/>
                <w:sz w:val="28"/>
                <w:szCs w:val="28"/>
              </w:rPr>
              <w:t>х</w:t>
            </w:r>
            <w:r w:rsidRPr="007A4FF5">
              <w:rPr>
                <w:sz w:val="28"/>
                <w:szCs w:val="28"/>
              </w:rPr>
              <w:t xml:space="preserve"> </w:t>
            </w:r>
          </w:p>
        </w:tc>
        <w:tc>
          <w:tcPr>
            <w:tcW w:w="1630" w:type="dxa"/>
            <w:tcBorders>
              <w:top w:val="single" w:sz="4" w:space="0" w:color="000000"/>
              <w:left w:val="single" w:sz="4" w:space="0" w:color="000000"/>
              <w:bottom w:val="single" w:sz="4" w:space="0" w:color="000000"/>
              <w:right w:val="single" w:sz="4" w:space="0" w:color="000000"/>
            </w:tcBorders>
            <w:hideMark/>
          </w:tcPr>
          <w:p w14:paraId="3AA07F02" w14:textId="77777777" w:rsidR="00487B6D" w:rsidRPr="007A4FF5" w:rsidRDefault="00487B6D" w:rsidP="00487B6D">
            <w:pPr>
              <w:jc w:val="center"/>
              <w:rPr>
                <w:sz w:val="28"/>
                <w:szCs w:val="28"/>
              </w:rPr>
            </w:pPr>
            <w:r w:rsidRPr="007A4FF5">
              <w:rPr>
                <w:sz w:val="28"/>
                <w:szCs w:val="28"/>
              </w:rPr>
              <w:t>40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A3555A1" w14:textId="77777777" w:rsidR="00487B6D" w:rsidRPr="007A4FF5" w:rsidRDefault="00487B6D" w:rsidP="00487B6D">
            <w:pPr>
              <w:rPr>
                <w:sz w:val="28"/>
                <w:szCs w:val="28"/>
              </w:rPr>
            </w:pPr>
          </w:p>
        </w:tc>
      </w:tr>
    </w:tbl>
    <w:p w14:paraId="7372F51E" w14:textId="77777777" w:rsidR="00487B6D" w:rsidRPr="007A4FF5" w:rsidRDefault="00487B6D" w:rsidP="00487B6D">
      <w:pPr>
        <w:rPr>
          <w:sz w:val="28"/>
          <w:szCs w:val="28"/>
        </w:rPr>
      </w:pPr>
    </w:p>
    <w:p w14:paraId="1C326415" w14:textId="77777777" w:rsidR="00487B6D" w:rsidRPr="007A4FF5" w:rsidRDefault="00487B6D" w:rsidP="00487B6D">
      <w:pPr>
        <w:rPr>
          <w:sz w:val="28"/>
          <w:szCs w:val="28"/>
        </w:rPr>
      </w:pPr>
      <w:r w:rsidRPr="007A4FF5">
        <w:rPr>
          <w:sz w:val="28"/>
          <w:szCs w:val="28"/>
        </w:rPr>
        <w:t>Составляем уравнение:</w:t>
      </w:r>
    </w:p>
    <w:p w14:paraId="5436278F" w14:textId="77777777" w:rsidR="00487B6D" w:rsidRPr="007A4FF5" w:rsidRDefault="00487B6D" w:rsidP="00487B6D">
      <w:pPr>
        <w:rPr>
          <w:sz w:val="28"/>
          <w:szCs w:val="28"/>
        </w:rPr>
      </w:pPr>
      <w:r w:rsidRPr="007A4FF5">
        <w:rPr>
          <w:sz w:val="28"/>
          <w:szCs w:val="28"/>
          <w:vertAlign w:val="superscript"/>
        </w:rPr>
        <w:t>40</w:t>
      </w:r>
      <w:r w:rsidRPr="007A4FF5">
        <w:rPr>
          <w:sz w:val="28"/>
          <w:szCs w:val="28"/>
        </w:rPr>
        <w:t>/</w:t>
      </w:r>
      <w:r w:rsidRPr="007A4FF5">
        <w:rPr>
          <w:sz w:val="28"/>
          <w:szCs w:val="28"/>
          <w:vertAlign w:val="subscript"/>
        </w:rPr>
        <w:t xml:space="preserve"> </w:t>
      </w:r>
      <w:r w:rsidRPr="007A4FF5">
        <w:rPr>
          <w:i/>
          <w:sz w:val="28"/>
          <w:szCs w:val="28"/>
          <w:vertAlign w:val="subscript"/>
        </w:rPr>
        <w:t>х</w:t>
      </w:r>
      <w:r w:rsidRPr="007A4FF5">
        <w:rPr>
          <w:sz w:val="28"/>
          <w:szCs w:val="28"/>
        </w:rPr>
        <w:t xml:space="preserve">  – </w:t>
      </w:r>
      <w:r w:rsidRPr="007A4FF5">
        <w:rPr>
          <w:sz w:val="28"/>
          <w:szCs w:val="28"/>
          <w:vertAlign w:val="superscript"/>
        </w:rPr>
        <w:t>40</w:t>
      </w:r>
      <w:r w:rsidRPr="007A4FF5">
        <w:rPr>
          <w:sz w:val="28"/>
          <w:szCs w:val="28"/>
        </w:rPr>
        <w:t>/</w:t>
      </w:r>
      <w:r w:rsidRPr="007A4FF5">
        <w:rPr>
          <w:i/>
          <w:sz w:val="28"/>
          <w:szCs w:val="28"/>
          <w:vertAlign w:val="subscript"/>
        </w:rPr>
        <w:t xml:space="preserve"> х+20</w:t>
      </w:r>
      <w:r w:rsidRPr="007A4FF5">
        <w:rPr>
          <w:i/>
          <w:sz w:val="28"/>
          <w:szCs w:val="28"/>
        </w:rPr>
        <w:t xml:space="preserve">  </w:t>
      </w:r>
      <w:r w:rsidRPr="007A4FF5">
        <w:rPr>
          <w:sz w:val="28"/>
          <w:szCs w:val="28"/>
        </w:rPr>
        <w:t xml:space="preserve">= 1,                                                                    ОДЗ: </w:t>
      </w:r>
      <w:r w:rsidRPr="007A4FF5">
        <w:rPr>
          <w:i/>
          <w:sz w:val="28"/>
          <w:szCs w:val="28"/>
        </w:rPr>
        <w:t xml:space="preserve">х </w:t>
      </w:r>
      <w:r w:rsidRPr="007A4FF5">
        <w:rPr>
          <w:sz w:val="28"/>
          <w:szCs w:val="28"/>
        </w:rPr>
        <w:t>≠</w:t>
      </w:r>
      <w:r w:rsidRPr="007A4FF5">
        <w:rPr>
          <w:i/>
          <w:sz w:val="28"/>
          <w:szCs w:val="28"/>
        </w:rPr>
        <w:t xml:space="preserve"> </w:t>
      </w:r>
      <w:r w:rsidRPr="007A4FF5">
        <w:rPr>
          <w:sz w:val="28"/>
          <w:szCs w:val="28"/>
        </w:rPr>
        <w:t>0</w:t>
      </w:r>
      <w:r w:rsidRPr="007A4FF5">
        <w:rPr>
          <w:i/>
          <w:sz w:val="28"/>
          <w:szCs w:val="28"/>
        </w:rPr>
        <w:t xml:space="preserve">,  х </w:t>
      </w:r>
      <w:r w:rsidRPr="007A4FF5">
        <w:rPr>
          <w:sz w:val="28"/>
          <w:szCs w:val="28"/>
        </w:rPr>
        <w:t>≠</w:t>
      </w:r>
      <w:r w:rsidRPr="007A4FF5">
        <w:rPr>
          <w:i/>
          <w:sz w:val="28"/>
          <w:szCs w:val="28"/>
        </w:rPr>
        <w:t xml:space="preserve"> </w:t>
      </w:r>
      <w:r w:rsidRPr="007A4FF5">
        <w:rPr>
          <w:sz w:val="28"/>
          <w:szCs w:val="28"/>
        </w:rPr>
        <w:t>–20</w:t>
      </w:r>
    </w:p>
    <w:p w14:paraId="3C98800D" w14:textId="77777777" w:rsidR="00487B6D" w:rsidRPr="007A4FF5" w:rsidRDefault="00487B6D" w:rsidP="00487B6D">
      <w:pPr>
        <w:rPr>
          <w:sz w:val="28"/>
          <w:szCs w:val="28"/>
        </w:rPr>
      </w:pPr>
      <w:r w:rsidRPr="007A4FF5">
        <w:rPr>
          <w:sz w:val="28"/>
          <w:szCs w:val="28"/>
        </w:rPr>
        <w:t>40(</w:t>
      </w:r>
      <w:r w:rsidRPr="007A4FF5">
        <w:rPr>
          <w:i/>
          <w:sz w:val="28"/>
          <w:szCs w:val="28"/>
        </w:rPr>
        <w:t>х</w:t>
      </w:r>
      <w:r w:rsidRPr="007A4FF5">
        <w:rPr>
          <w:sz w:val="28"/>
          <w:szCs w:val="28"/>
        </w:rPr>
        <w:t xml:space="preserve"> + 20) – 40</w:t>
      </w:r>
      <w:r w:rsidRPr="007A4FF5">
        <w:rPr>
          <w:i/>
          <w:sz w:val="28"/>
          <w:szCs w:val="28"/>
        </w:rPr>
        <w:t xml:space="preserve">х </w:t>
      </w:r>
      <w:r w:rsidRPr="007A4FF5">
        <w:rPr>
          <w:sz w:val="28"/>
          <w:szCs w:val="28"/>
        </w:rPr>
        <w:t xml:space="preserve">– </w:t>
      </w:r>
      <w:r w:rsidRPr="007A4FF5">
        <w:rPr>
          <w:i/>
          <w:sz w:val="28"/>
          <w:szCs w:val="28"/>
        </w:rPr>
        <w:t>х</w:t>
      </w:r>
      <w:r w:rsidRPr="007A4FF5">
        <w:rPr>
          <w:sz w:val="28"/>
          <w:szCs w:val="28"/>
        </w:rPr>
        <w:t>(</w:t>
      </w:r>
      <w:r w:rsidRPr="007A4FF5">
        <w:rPr>
          <w:i/>
          <w:sz w:val="28"/>
          <w:szCs w:val="28"/>
        </w:rPr>
        <w:t>х</w:t>
      </w:r>
      <w:r w:rsidRPr="007A4FF5">
        <w:rPr>
          <w:sz w:val="28"/>
          <w:szCs w:val="28"/>
        </w:rPr>
        <w:t xml:space="preserve"> + 20) = 0,</w:t>
      </w:r>
    </w:p>
    <w:p w14:paraId="41754A2A" w14:textId="77777777" w:rsidR="00487B6D" w:rsidRPr="007A4FF5" w:rsidRDefault="00487B6D" w:rsidP="00487B6D">
      <w:pPr>
        <w:rPr>
          <w:sz w:val="28"/>
          <w:szCs w:val="28"/>
        </w:rPr>
      </w:pPr>
      <w:r w:rsidRPr="007A4FF5">
        <w:rPr>
          <w:i/>
          <w:sz w:val="28"/>
          <w:szCs w:val="28"/>
        </w:rPr>
        <w:t>х</w:t>
      </w:r>
      <w:r w:rsidRPr="007A4FF5">
        <w:rPr>
          <w:i/>
          <w:sz w:val="28"/>
          <w:szCs w:val="28"/>
          <w:vertAlign w:val="superscript"/>
        </w:rPr>
        <w:t xml:space="preserve">2 </w:t>
      </w:r>
      <w:r w:rsidRPr="007A4FF5">
        <w:rPr>
          <w:sz w:val="28"/>
          <w:szCs w:val="28"/>
        </w:rPr>
        <w:t xml:space="preserve"> + 20</w:t>
      </w:r>
      <w:r w:rsidRPr="007A4FF5">
        <w:rPr>
          <w:i/>
          <w:sz w:val="28"/>
          <w:szCs w:val="28"/>
        </w:rPr>
        <w:t xml:space="preserve">х </w:t>
      </w:r>
      <w:r w:rsidRPr="007A4FF5">
        <w:rPr>
          <w:sz w:val="28"/>
          <w:szCs w:val="28"/>
        </w:rPr>
        <w:t>– 800 = 0,</w:t>
      </w:r>
    </w:p>
    <w:p w14:paraId="4BAB061F" w14:textId="77777777" w:rsidR="00487B6D" w:rsidRPr="007A4FF5" w:rsidRDefault="00487B6D" w:rsidP="00487B6D">
      <w:pPr>
        <w:rPr>
          <w:sz w:val="28"/>
          <w:szCs w:val="28"/>
        </w:rPr>
      </w:pPr>
      <w:r w:rsidRPr="007A4FF5">
        <w:rPr>
          <w:i/>
          <w:sz w:val="28"/>
          <w:szCs w:val="28"/>
          <w:lang w:val="en-US"/>
        </w:rPr>
        <w:t>D</w:t>
      </w:r>
      <w:r w:rsidRPr="007A4FF5">
        <w:rPr>
          <w:i/>
          <w:sz w:val="28"/>
          <w:szCs w:val="28"/>
        </w:rPr>
        <w:t xml:space="preserve"> = </w:t>
      </w:r>
      <w:r w:rsidRPr="007A4FF5">
        <w:rPr>
          <w:i/>
          <w:sz w:val="28"/>
          <w:szCs w:val="28"/>
          <w:lang w:val="en-US"/>
        </w:rPr>
        <w:t>b</w:t>
      </w:r>
      <w:r w:rsidRPr="007A4FF5">
        <w:rPr>
          <w:i/>
          <w:sz w:val="28"/>
          <w:szCs w:val="28"/>
          <w:vertAlign w:val="superscript"/>
        </w:rPr>
        <w:t>2</w:t>
      </w:r>
      <w:r w:rsidRPr="007A4FF5">
        <w:rPr>
          <w:sz w:val="28"/>
          <w:szCs w:val="28"/>
          <w:vertAlign w:val="superscript"/>
        </w:rPr>
        <w:t xml:space="preserve"> </w:t>
      </w:r>
      <w:r w:rsidRPr="007A4FF5">
        <w:rPr>
          <w:sz w:val="28"/>
          <w:szCs w:val="28"/>
        </w:rPr>
        <w:t>– 4</w:t>
      </w:r>
      <w:r w:rsidRPr="007A4FF5">
        <w:rPr>
          <w:i/>
          <w:sz w:val="28"/>
          <w:szCs w:val="28"/>
        </w:rPr>
        <w:t>ас</w:t>
      </w:r>
      <w:r w:rsidRPr="007A4FF5">
        <w:rPr>
          <w:sz w:val="28"/>
          <w:szCs w:val="28"/>
        </w:rPr>
        <w:t xml:space="preserve"> = 20</w:t>
      </w:r>
      <w:r w:rsidRPr="007A4FF5">
        <w:rPr>
          <w:sz w:val="28"/>
          <w:szCs w:val="28"/>
          <w:vertAlign w:val="superscript"/>
        </w:rPr>
        <w:t xml:space="preserve">2 </w:t>
      </w:r>
      <w:r w:rsidRPr="007A4FF5">
        <w:rPr>
          <w:sz w:val="28"/>
          <w:szCs w:val="28"/>
        </w:rPr>
        <w:t>+ 4 ·1· 800 = 3600,</w:t>
      </w:r>
    </w:p>
    <w:p w14:paraId="7B16BD6F" w14:textId="77777777" w:rsidR="00487B6D" w:rsidRPr="007A4FF5" w:rsidRDefault="00487B6D" w:rsidP="00487B6D">
      <w:pPr>
        <w:rPr>
          <w:sz w:val="28"/>
          <w:szCs w:val="28"/>
        </w:rPr>
      </w:pPr>
      <w:r w:rsidRPr="007A4FF5">
        <w:rPr>
          <w:i/>
          <w:sz w:val="28"/>
          <w:szCs w:val="28"/>
        </w:rPr>
        <w:t xml:space="preserve">х </w:t>
      </w:r>
      <w:r w:rsidRPr="007A4FF5">
        <w:rPr>
          <w:sz w:val="28"/>
          <w:szCs w:val="28"/>
        </w:rPr>
        <w:t>= (</w:t>
      </w:r>
      <w:r w:rsidRPr="007A4FF5">
        <w:rPr>
          <w:i/>
          <w:sz w:val="28"/>
          <w:szCs w:val="28"/>
        </w:rPr>
        <w:t>–</w:t>
      </w:r>
      <w:r w:rsidRPr="007A4FF5">
        <w:rPr>
          <w:sz w:val="28"/>
          <w:szCs w:val="28"/>
        </w:rPr>
        <w:t xml:space="preserve"> </w:t>
      </w:r>
      <w:r w:rsidRPr="007A4FF5">
        <w:rPr>
          <w:sz w:val="28"/>
          <w:szCs w:val="28"/>
          <w:lang w:val="en-US"/>
        </w:rPr>
        <w:t>b</w:t>
      </w:r>
      <w:r w:rsidRPr="007A4FF5">
        <w:rPr>
          <w:sz w:val="28"/>
          <w:szCs w:val="28"/>
        </w:rPr>
        <w:t xml:space="preserve">  ± √</w:t>
      </w:r>
      <w:r w:rsidRPr="007A4FF5">
        <w:rPr>
          <w:sz w:val="28"/>
          <w:szCs w:val="28"/>
          <w:lang w:val="en-US"/>
        </w:rPr>
        <w:t>D</w:t>
      </w:r>
      <w:r w:rsidRPr="007A4FF5">
        <w:rPr>
          <w:sz w:val="28"/>
          <w:szCs w:val="28"/>
        </w:rPr>
        <w:t>) : 2</w:t>
      </w:r>
      <w:r w:rsidRPr="007A4FF5">
        <w:rPr>
          <w:i/>
          <w:sz w:val="28"/>
          <w:szCs w:val="28"/>
        </w:rPr>
        <w:t xml:space="preserve">а </w:t>
      </w:r>
      <w:r w:rsidRPr="007A4FF5">
        <w:rPr>
          <w:sz w:val="28"/>
          <w:szCs w:val="28"/>
        </w:rPr>
        <w:t>= (</w:t>
      </w:r>
      <w:r w:rsidRPr="007A4FF5">
        <w:rPr>
          <w:i/>
          <w:sz w:val="28"/>
          <w:szCs w:val="28"/>
        </w:rPr>
        <w:t>–</w:t>
      </w:r>
      <w:r w:rsidRPr="007A4FF5">
        <w:rPr>
          <w:sz w:val="28"/>
          <w:szCs w:val="28"/>
        </w:rPr>
        <w:t xml:space="preserve">20 ± 60) : 2, </w:t>
      </w:r>
    </w:p>
    <w:p w14:paraId="326E33ED" w14:textId="77777777" w:rsidR="00487B6D" w:rsidRPr="007A4FF5" w:rsidRDefault="00487B6D" w:rsidP="00487B6D">
      <w:pPr>
        <w:rPr>
          <w:sz w:val="28"/>
          <w:szCs w:val="28"/>
        </w:rPr>
      </w:pPr>
      <w:r w:rsidRPr="007A4FF5">
        <w:rPr>
          <w:i/>
          <w:sz w:val="28"/>
          <w:szCs w:val="28"/>
        </w:rPr>
        <w:t>х</w:t>
      </w:r>
      <w:r w:rsidRPr="007A4FF5">
        <w:rPr>
          <w:i/>
          <w:sz w:val="28"/>
          <w:szCs w:val="28"/>
          <w:vertAlign w:val="subscript"/>
        </w:rPr>
        <w:t xml:space="preserve">1 </w:t>
      </w:r>
      <w:r w:rsidRPr="007A4FF5">
        <w:rPr>
          <w:sz w:val="28"/>
          <w:szCs w:val="28"/>
        </w:rPr>
        <w:t>= – 40 – не удовлетворяет условию задачи,</w:t>
      </w:r>
    </w:p>
    <w:p w14:paraId="48CAD474" w14:textId="77777777" w:rsidR="00487B6D" w:rsidRPr="007A4FF5" w:rsidRDefault="00487B6D" w:rsidP="00487B6D">
      <w:pPr>
        <w:rPr>
          <w:sz w:val="28"/>
          <w:szCs w:val="28"/>
        </w:rPr>
      </w:pPr>
      <w:r w:rsidRPr="007A4FF5">
        <w:rPr>
          <w:i/>
          <w:sz w:val="28"/>
          <w:szCs w:val="28"/>
        </w:rPr>
        <w:t>х</w:t>
      </w:r>
      <w:r w:rsidRPr="007A4FF5">
        <w:rPr>
          <w:i/>
          <w:sz w:val="28"/>
          <w:szCs w:val="28"/>
          <w:vertAlign w:val="subscript"/>
        </w:rPr>
        <w:t xml:space="preserve">2 </w:t>
      </w:r>
      <w:r w:rsidRPr="007A4FF5">
        <w:rPr>
          <w:sz w:val="28"/>
          <w:szCs w:val="28"/>
        </w:rPr>
        <w:t>= 20 (км/ч) – скорость велосипедиста.</w:t>
      </w:r>
    </w:p>
    <w:p w14:paraId="28453950" w14:textId="77777777" w:rsidR="00487B6D" w:rsidRPr="007A4FF5" w:rsidRDefault="00487B6D" w:rsidP="00487B6D">
      <w:pPr>
        <w:rPr>
          <w:sz w:val="28"/>
          <w:szCs w:val="28"/>
        </w:rPr>
      </w:pPr>
      <w:r w:rsidRPr="007A4FF5">
        <w:rPr>
          <w:sz w:val="28"/>
          <w:szCs w:val="28"/>
        </w:rPr>
        <w:t>ОТВЕТ: 20 км/ч.</w:t>
      </w:r>
    </w:p>
    <w:p w14:paraId="02B47D5F" w14:textId="77777777" w:rsidR="00487B6D" w:rsidRPr="007A4FF5" w:rsidRDefault="00487B6D" w:rsidP="00487B6D">
      <w:pPr>
        <w:rPr>
          <w:sz w:val="28"/>
          <w:szCs w:val="28"/>
        </w:rPr>
      </w:pPr>
      <w:r w:rsidRPr="007A4FF5">
        <w:rPr>
          <w:sz w:val="28"/>
          <w:szCs w:val="28"/>
        </w:rPr>
        <w:t>ЗАДАЧА№ 4</w:t>
      </w:r>
    </w:p>
    <w:p w14:paraId="613A47AD" w14:textId="77777777" w:rsidR="00487B6D" w:rsidRPr="007A4FF5" w:rsidRDefault="00487B6D" w:rsidP="00487B6D">
      <w:pPr>
        <w:rPr>
          <w:sz w:val="28"/>
          <w:szCs w:val="28"/>
        </w:rPr>
      </w:pPr>
      <w:r w:rsidRPr="007A4FF5">
        <w:rPr>
          <w:sz w:val="28"/>
          <w:szCs w:val="28"/>
        </w:rPr>
        <w:t xml:space="preserve">Автомобиль двигался 3,2 ч по шоссе со скоростью 90 км/ч, затем 1,5 ч  по грунтовой дороге со скоростью 45 км/ч, наконец, по проселочной дороге 0,3 </w:t>
      </w:r>
      <w:r w:rsidRPr="007A4FF5">
        <w:rPr>
          <w:sz w:val="28"/>
          <w:szCs w:val="28"/>
        </w:rPr>
        <w:lastRenderedPageBreak/>
        <w:t>ч со скоростью 30 км/ч. Найдите среднюю скорость  движения автомобиля на всем  пути.</w:t>
      </w:r>
    </w:p>
    <w:p w14:paraId="13DCB176" w14:textId="77777777" w:rsidR="00487B6D" w:rsidRPr="007A4FF5" w:rsidRDefault="00487B6D" w:rsidP="00487B6D">
      <w:pPr>
        <w:rPr>
          <w:sz w:val="28"/>
          <w:szCs w:val="28"/>
        </w:rPr>
      </w:pPr>
      <w:r w:rsidRPr="007A4FF5">
        <w:rPr>
          <w:sz w:val="28"/>
          <w:szCs w:val="28"/>
        </w:rPr>
        <w:t>РЕШЕНИЕ:</w:t>
      </w:r>
    </w:p>
    <w:p w14:paraId="1490BEC8" w14:textId="77777777" w:rsidR="00487B6D" w:rsidRPr="007A4FF5" w:rsidRDefault="00487B6D" w:rsidP="00487B6D">
      <w:pPr>
        <w:rPr>
          <w:sz w:val="28"/>
          <w:szCs w:val="28"/>
        </w:rPr>
      </w:pPr>
      <w:r w:rsidRPr="007A4FF5">
        <w:rPr>
          <w:sz w:val="28"/>
          <w:szCs w:val="28"/>
        </w:rPr>
        <w:t xml:space="preserve">Часто учащиеся, решая подобные задачи, находят среднюю скорость как среднее арифметическое скоростей автомобиля на разных участках пути, забыв, что средняя скорость вычисляется как частное от деления всего пути на все время. Решаем задачу, составив выражение: </w:t>
      </w:r>
    </w:p>
    <w:p w14:paraId="0FF3BA01" w14:textId="77777777" w:rsidR="00487B6D" w:rsidRPr="007A4FF5" w:rsidRDefault="00487B6D" w:rsidP="00487B6D">
      <w:pPr>
        <w:rPr>
          <w:sz w:val="28"/>
          <w:szCs w:val="28"/>
        </w:rPr>
      </w:pPr>
      <w:r w:rsidRPr="007A4FF5">
        <w:rPr>
          <w:sz w:val="28"/>
          <w:szCs w:val="28"/>
        </w:rPr>
        <w:t>(3,2 · 90 + 1,5 · 45 + 0,3 · 30) : ( 3,2 + 1,5 + 0,3) = = (288 + 67,5 + 9) : 5 = 72,9 (км/ч)</w:t>
      </w:r>
    </w:p>
    <w:p w14:paraId="14336672" w14:textId="77777777" w:rsidR="00487B6D" w:rsidRPr="007A4FF5" w:rsidRDefault="00487B6D" w:rsidP="00487B6D">
      <w:pPr>
        <w:rPr>
          <w:sz w:val="28"/>
          <w:szCs w:val="28"/>
        </w:rPr>
      </w:pPr>
      <w:r w:rsidRPr="007A4FF5">
        <w:rPr>
          <w:sz w:val="28"/>
          <w:szCs w:val="28"/>
        </w:rPr>
        <w:t>ОТВЕТ: 72,9 км/ч</w:t>
      </w:r>
    </w:p>
    <w:p w14:paraId="12EDF218" w14:textId="77777777" w:rsidR="00487B6D" w:rsidRPr="007A4FF5" w:rsidRDefault="00487B6D" w:rsidP="00487B6D">
      <w:pPr>
        <w:rPr>
          <w:sz w:val="28"/>
          <w:szCs w:val="28"/>
        </w:rPr>
      </w:pPr>
      <w:r w:rsidRPr="007A4FF5">
        <w:rPr>
          <w:sz w:val="28"/>
          <w:szCs w:val="28"/>
        </w:rPr>
        <w:t>ЗАДАЧА№5</w:t>
      </w:r>
    </w:p>
    <w:p w14:paraId="4D6D2B8E" w14:textId="77777777" w:rsidR="00487B6D" w:rsidRPr="007A4FF5" w:rsidRDefault="00487B6D" w:rsidP="00487B6D">
      <w:pPr>
        <w:rPr>
          <w:sz w:val="28"/>
          <w:szCs w:val="28"/>
        </w:rPr>
      </w:pPr>
      <w:r w:rsidRPr="007A4FF5">
        <w:rPr>
          <w:sz w:val="28"/>
          <w:szCs w:val="28"/>
        </w:rPr>
        <w:t xml:space="preserve">Расстояние между городами 36 км. Один из велосипедистов преодолел его на 1 час быстрее другого. Найти скорости велосипедистов, если скорость одного из них на 6 км/ч больше скорости другого.   </w:t>
      </w:r>
    </w:p>
    <w:p w14:paraId="702CC033" w14:textId="77777777" w:rsidR="00487B6D" w:rsidRPr="007A4FF5" w:rsidRDefault="00487B6D" w:rsidP="00487B6D">
      <w:pPr>
        <w:rPr>
          <w:sz w:val="28"/>
          <w:szCs w:val="28"/>
        </w:rPr>
      </w:pPr>
      <w:r w:rsidRPr="007A4FF5">
        <w:rPr>
          <w:sz w:val="28"/>
          <w:szCs w:val="28"/>
        </w:rPr>
        <w:t>РЕШЕНИЕ:</w:t>
      </w:r>
    </w:p>
    <w:p w14:paraId="7FD647A7" w14:textId="77777777" w:rsidR="00487B6D" w:rsidRPr="007A4FF5" w:rsidRDefault="00487B6D" w:rsidP="00487B6D">
      <w:pPr>
        <w:rPr>
          <w:sz w:val="28"/>
          <w:szCs w:val="28"/>
        </w:rPr>
      </w:pPr>
      <w:r w:rsidRPr="007A4FF5">
        <w:rPr>
          <w:sz w:val="28"/>
          <w:szCs w:val="28"/>
        </w:rPr>
        <w:t xml:space="preserve">Пусть  </w:t>
      </w:r>
      <w:r w:rsidRPr="007A4FF5">
        <w:rPr>
          <w:i/>
          <w:sz w:val="28"/>
          <w:szCs w:val="28"/>
        </w:rPr>
        <w:t xml:space="preserve">х </w:t>
      </w:r>
      <w:r w:rsidRPr="007A4FF5">
        <w:rPr>
          <w:sz w:val="28"/>
          <w:szCs w:val="28"/>
        </w:rPr>
        <w:t>(км/ч) – скорость первого велосипедиста, тогда скорость второго велосипедиста – (</w:t>
      </w:r>
      <w:r w:rsidRPr="007A4FF5">
        <w:rPr>
          <w:i/>
          <w:sz w:val="28"/>
          <w:szCs w:val="28"/>
        </w:rPr>
        <w:t>х</w:t>
      </w:r>
      <w:r w:rsidRPr="007A4FF5">
        <w:rPr>
          <w:sz w:val="28"/>
          <w:szCs w:val="28"/>
        </w:rPr>
        <w:t xml:space="preserve"> + 6) км/ч. Известно, что второй велосипедист был в пути больше, чем первый велосипедист на 1 час. Эту разницу  будем использовать при составлении уравнения.</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7"/>
        <w:gridCol w:w="1560"/>
        <w:gridCol w:w="2266"/>
        <w:gridCol w:w="1630"/>
        <w:gridCol w:w="1739"/>
      </w:tblGrid>
      <w:tr w:rsidR="00487B6D" w:rsidRPr="007A4FF5" w14:paraId="32928009" w14:textId="77777777" w:rsidTr="00487B6D">
        <w:tc>
          <w:tcPr>
            <w:tcW w:w="2268" w:type="dxa"/>
            <w:tcBorders>
              <w:top w:val="single" w:sz="4" w:space="0" w:color="000000"/>
              <w:left w:val="single" w:sz="4" w:space="0" w:color="000000"/>
              <w:bottom w:val="single" w:sz="4" w:space="0" w:color="000000"/>
              <w:right w:val="single" w:sz="4" w:space="0" w:color="000000"/>
            </w:tcBorders>
            <w:hideMark/>
          </w:tcPr>
          <w:p w14:paraId="5A87DDDC" w14:textId="77777777" w:rsidR="00487B6D" w:rsidRPr="007A4FF5" w:rsidRDefault="00487B6D" w:rsidP="00487B6D">
            <w:pPr>
              <w:jc w:val="center"/>
              <w:rPr>
                <w:sz w:val="28"/>
                <w:szCs w:val="28"/>
              </w:rPr>
            </w:pPr>
            <w:r w:rsidRPr="007A4FF5">
              <w:rPr>
                <w:sz w:val="28"/>
                <w:szCs w:val="28"/>
              </w:rPr>
              <w:t xml:space="preserve">  </w:t>
            </w:r>
          </w:p>
        </w:tc>
        <w:tc>
          <w:tcPr>
            <w:tcW w:w="1560" w:type="dxa"/>
            <w:tcBorders>
              <w:top w:val="single" w:sz="4" w:space="0" w:color="000000"/>
              <w:left w:val="single" w:sz="4" w:space="0" w:color="000000"/>
              <w:bottom w:val="single" w:sz="4" w:space="0" w:color="000000"/>
              <w:right w:val="single" w:sz="4" w:space="0" w:color="000000"/>
            </w:tcBorders>
            <w:hideMark/>
          </w:tcPr>
          <w:p w14:paraId="29571511" w14:textId="77777777" w:rsidR="00487B6D" w:rsidRPr="007A4FF5" w:rsidRDefault="00487B6D" w:rsidP="00487B6D">
            <w:pPr>
              <w:jc w:val="center"/>
              <w:rPr>
                <w:sz w:val="28"/>
                <w:szCs w:val="28"/>
              </w:rPr>
            </w:pPr>
            <w:r w:rsidRPr="007A4FF5">
              <w:rPr>
                <w:sz w:val="28"/>
                <w:szCs w:val="28"/>
              </w:rPr>
              <w:t>Скорость,</w:t>
            </w:r>
          </w:p>
          <w:p w14:paraId="0CD00658" w14:textId="77777777" w:rsidR="00487B6D" w:rsidRPr="007A4FF5" w:rsidRDefault="00487B6D" w:rsidP="00487B6D">
            <w:pPr>
              <w:jc w:val="center"/>
              <w:rPr>
                <w:sz w:val="28"/>
                <w:szCs w:val="28"/>
              </w:rPr>
            </w:pPr>
            <w:r w:rsidRPr="007A4FF5">
              <w:rPr>
                <w:i/>
                <w:sz w:val="28"/>
                <w:szCs w:val="28"/>
                <w:lang w:val="en-US"/>
              </w:rPr>
              <w:t>v</w:t>
            </w:r>
            <w:r w:rsidRPr="007A4FF5">
              <w:rPr>
                <w:sz w:val="28"/>
                <w:szCs w:val="28"/>
              </w:rPr>
              <w:t>, км/ч</w:t>
            </w:r>
          </w:p>
        </w:tc>
        <w:tc>
          <w:tcPr>
            <w:tcW w:w="2268" w:type="dxa"/>
            <w:tcBorders>
              <w:top w:val="single" w:sz="4" w:space="0" w:color="000000"/>
              <w:left w:val="single" w:sz="4" w:space="0" w:color="000000"/>
              <w:bottom w:val="single" w:sz="4" w:space="0" w:color="000000"/>
              <w:right w:val="single" w:sz="4" w:space="0" w:color="000000"/>
            </w:tcBorders>
            <w:hideMark/>
          </w:tcPr>
          <w:p w14:paraId="2390174A" w14:textId="77777777" w:rsidR="00487B6D" w:rsidRPr="007A4FF5" w:rsidRDefault="00487B6D" w:rsidP="00487B6D">
            <w:pPr>
              <w:jc w:val="center"/>
              <w:rPr>
                <w:sz w:val="28"/>
                <w:szCs w:val="28"/>
              </w:rPr>
            </w:pPr>
            <w:r w:rsidRPr="007A4FF5">
              <w:rPr>
                <w:sz w:val="28"/>
                <w:szCs w:val="28"/>
              </w:rPr>
              <w:t>Время,</w:t>
            </w:r>
          </w:p>
          <w:p w14:paraId="69DA49FF" w14:textId="77777777" w:rsidR="00487B6D" w:rsidRPr="007A4FF5" w:rsidRDefault="00487B6D" w:rsidP="00487B6D">
            <w:pPr>
              <w:jc w:val="center"/>
              <w:rPr>
                <w:sz w:val="28"/>
                <w:szCs w:val="28"/>
              </w:rPr>
            </w:pPr>
            <w:r w:rsidRPr="007A4FF5">
              <w:rPr>
                <w:i/>
                <w:sz w:val="28"/>
                <w:szCs w:val="28"/>
                <w:lang w:val="en-US"/>
              </w:rPr>
              <w:t>t</w:t>
            </w:r>
            <w:r w:rsidRPr="007A4FF5">
              <w:rPr>
                <w:sz w:val="28"/>
                <w:szCs w:val="28"/>
              </w:rPr>
              <w:t>, час.</w:t>
            </w:r>
          </w:p>
        </w:tc>
        <w:tc>
          <w:tcPr>
            <w:tcW w:w="1630" w:type="dxa"/>
            <w:tcBorders>
              <w:top w:val="single" w:sz="4" w:space="0" w:color="000000"/>
              <w:left w:val="single" w:sz="4" w:space="0" w:color="000000"/>
              <w:bottom w:val="single" w:sz="4" w:space="0" w:color="000000"/>
              <w:right w:val="single" w:sz="4" w:space="0" w:color="000000"/>
            </w:tcBorders>
            <w:hideMark/>
          </w:tcPr>
          <w:p w14:paraId="7655ACDA" w14:textId="77777777" w:rsidR="00487B6D" w:rsidRPr="007A4FF5" w:rsidRDefault="00487B6D" w:rsidP="00487B6D">
            <w:pPr>
              <w:jc w:val="center"/>
              <w:rPr>
                <w:sz w:val="28"/>
                <w:szCs w:val="28"/>
              </w:rPr>
            </w:pPr>
            <w:r w:rsidRPr="007A4FF5">
              <w:rPr>
                <w:sz w:val="28"/>
                <w:szCs w:val="28"/>
              </w:rPr>
              <w:t>Расстояние,</w:t>
            </w:r>
          </w:p>
          <w:p w14:paraId="4FD512A4" w14:textId="77777777" w:rsidR="00487B6D" w:rsidRPr="007A4FF5" w:rsidRDefault="00487B6D" w:rsidP="00487B6D">
            <w:pPr>
              <w:jc w:val="center"/>
              <w:rPr>
                <w:sz w:val="28"/>
                <w:szCs w:val="28"/>
              </w:rPr>
            </w:pPr>
            <w:r w:rsidRPr="007A4FF5">
              <w:rPr>
                <w:i/>
                <w:sz w:val="28"/>
                <w:szCs w:val="28"/>
                <w:lang w:val="en-US"/>
              </w:rPr>
              <w:t>S</w:t>
            </w:r>
            <w:r w:rsidRPr="007A4FF5">
              <w:rPr>
                <w:i/>
                <w:sz w:val="28"/>
                <w:szCs w:val="28"/>
              </w:rPr>
              <w:t>,</w:t>
            </w:r>
            <w:r w:rsidRPr="007A4FF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14:paraId="3C3909B3" w14:textId="77777777" w:rsidR="00487B6D" w:rsidRPr="007A4FF5" w:rsidRDefault="00487B6D" w:rsidP="00487B6D">
            <w:pPr>
              <w:jc w:val="center"/>
              <w:rPr>
                <w:sz w:val="28"/>
                <w:szCs w:val="28"/>
              </w:rPr>
            </w:pPr>
          </w:p>
          <w:p w14:paraId="7335F5FC" w14:textId="77777777" w:rsidR="00487B6D" w:rsidRPr="007A4FF5" w:rsidRDefault="00487B6D" w:rsidP="00487B6D">
            <w:pPr>
              <w:jc w:val="center"/>
              <w:rPr>
                <w:sz w:val="28"/>
                <w:szCs w:val="28"/>
              </w:rPr>
            </w:pPr>
          </w:p>
          <w:p w14:paraId="782ABC34" w14:textId="77777777" w:rsidR="00487B6D" w:rsidRPr="007A4FF5" w:rsidRDefault="00487B6D" w:rsidP="00487B6D">
            <w:pPr>
              <w:jc w:val="center"/>
              <w:rPr>
                <w:sz w:val="28"/>
                <w:szCs w:val="28"/>
              </w:rPr>
            </w:pPr>
            <w:r w:rsidRPr="007A4FF5">
              <w:rPr>
                <w:sz w:val="28"/>
                <w:szCs w:val="28"/>
              </w:rPr>
              <w:t>Известно, что</w:t>
            </w:r>
          </w:p>
          <w:p w14:paraId="1A831A3E" w14:textId="77777777" w:rsidR="00487B6D" w:rsidRPr="007A4FF5" w:rsidRDefault="00487B6D" w:rsidP="00487B6D">
            <w:pPr>
              <w:jc w:val="center"/>
              <w:rPr>
                <w:sz w:val="28"/>
                <w:szCs w:val="28"/>
              </w:rPr>
            </w:pPr>
            <w:r w:rsidRPr="007A4FF5">
              <w:rPr>
                <w:i/>
                <w:sz w:val="28"/>
                <w:szCs w:val="28"/>
              </w:rPr>
              <w:t xml:space="preserve"> </w:t>
            </w:r>
            <w:r w:rsidRPr="007A4FF5">
              <w:rPr>
                <w:i/>
                <w:sz w:val="28"/>
                <w:szCs w:val="28"/>
                <w:lang w:val="en-US"/>
              </w:rPr>
              <w:t>t</w:t>
            </w:r>
            <w:r w:rsidRPr="007A4FF5">
              <w:rPr>
                <w:i/>
                <w:sz w:val="28"/>
                <w:szCs w:val="28"/>
                <w:vertAlign w:val="subscript"/>
              </w:rPr>
              <w:t xml:space="preserve">2 </w:t>
            </w:r>
            <w:r w:rsidRPr="007A4FF5">
              <w:rPr>
                <w:sz w:val="28"/>
                <w:szCs w:val="28"/>
              </w:rPr>
              <w:t xml:space="preserve">– </w:t>
            </w:r>
            <w:r w:rsidRPr="007A4FF5">
              <w:rPr>
                <w:i/>
                <w:sz w:val="28"/>
                <w:szCs w:val="28"/>
                <w:lang w:val="en-US"/>
              </w:rPr>
              <w:t>t</w:t>
            </w:r>
            <w:r w:rsidRPr="007A4FF5">
              <w:rPr>
                <w:i/>
                <w:sz w:val="28"/>
                <w:szCs w:val="28"/>
                <w:vertAlign w:val="subscript"/>
              </w:rPr>
              <w:t xml:space="preserve">1 </w:t>
            </w:r>
            <w:r w:rsidRPr="007A4FF5">
              <w:rPr>
                <w:sz w:val="28"/>
                <w:szCs w:val="28"/>
              </w:rPr>
              <w:t>= 1</w:t>
            </w:r>
          </w:p>
        </w:tc>
      </w:tr>
      <w:tr w:rsidR="00487B6D" w:rsidRPr="007A4FF5" w14:paraId="2A78994D" w14:textId="77777777" w:rsidTr="00487B6D">
        <w:tc>
          <w:tcPr>
            <w:tcW w:w="2268" w:type="dxa"/>
            <w:tcBorders>
              <w:top w:val="single" w:sz="4" w:space="0" w:color="000000"/>
              <w:left w:val="single" w:sz="4" w:space="0" w:color="000000"/>
              <w:bottom w:val="single" w:sz="4" w:space="0" w:color="000000"/>
              <w:right w:val="single" w:sz="4" w:space="0" w:color="000000"/>
            </w:tcBorders>
            <w:hideMark/>
          </w:tcPr>
          <w:p w14:paraId="3946A5FF" w14:textId="77777777" w:rsidR="00487B6D" w:rsidRPr="007A4FF5" w:rsidRDefault="00487B6D" w:rsidP="00487B6D">
            <w:pPr>
              <w:rPr>
                <w:sz w:val="28"/>
                <w:szCs w:val="28"/>
              </w:rPr>
            </w:pPr>
            <w:r w:rsidRPr="007A4FF5">
              <w:rPr>
                <w:sz w:val="28"/>
                <w:szCs w:val="28"/>
              </w:rPr>
              <w:t>Первый велосипедист</w:t>
            </w:r>
          </w:p>
        </w:tc>
        <w:tc>
          <w:tcPr>
            <w:tcW w:w="1560" w:type="dxa"/>
            <w:tcBorders>
              <w:top w:val="single" w:sz="4" w:space="0" w:color="000000"/>
              <w:left w:val="single" w:sz="4" w:space="0" w:color="000000"/>
              <w:bottom w:val="single" w:sz="4" w:space="0" w:color="000000"/>
              <w:right w:val="single" w:sz="4" w:space="0" w:color="000000"/>
            </w:tcBorders>
            <w:hideMark/>
          </w:tcPr>
          <w:p w14:paraId="665B0179" w14:textId="77777777" w:rsidR="00487B6D" w:rsidRPr="007A4FF5" w:rsidRDefault="00487B6D" w:rsidP="00487B6D">
            <w:pPr>
              <w:jc w:val="center"/>
              <w:rPr>
                <w:sz w:val="28"/>
                <w:szCs w:val="28"/>
              </w:rPr>
            </w:pPr>
            <w:r w:rsidRPr="007A4FF5">
              <w:rPr>
                <w:sz w:val="28"/>
                <w:szCs w:val="28"/>
              </w:rPr>
              <w:t xml:space="preserve"> </w:t>
            </w:r>
            <w:r w:rsidRPr="007A4FF5">
              <w:rPr>
                <w:i/>
                <w:sz w:val="28"/>
                <w:szCs w:val="28"/>
              </w:rPr>
              <w:t>х</w:t>
            </w:r>
            <w:r w:rsidRPr="007A4FF5">
              <w:rPr>
                <w:sz w:val="28"/>
                <w:szCs w:val="28"/>
              </w:rPr>
              <w:t xml:space="preserve"> + 6</w:t>
            </w:r>
          </w:p>
        </w:tc>
        <w:tc>
          <w:tcPr>
            <w:tcW w:w="2268" w:type="dxa"/>
            <w:tcBorders>
              <w:top w:val="single" w:sz="4" w:space="0" w:color="000000"/>
              <w:left w:val="single" w:sz="4" w:space="0" w:color="000000"/>
              <w:bottom w:val="single" w:sz="4" w:space="0" w:color="000000"/>
              <w:right w:val="single" w:sz="4" w:space="0" w:color="000000"/>
            </w:tcBorders>
            <w:hideMark/>
          </w:tcPr>
          <w:p w14:paraId="4C5476FE" w14:textId="77777777" w:rsidR="00487B6D" w:rsidRPr="007A4FF5" w:rsidRDefault="00487B6D" w:rsidP="00487B6D">
            <w:pPr>
              <w:jc w:val="center"/>
              <w:rPr>
                <w:sz w:val="28"/>
                <w:szCs w:val="28"/>
              </w:rPr>
            </w:pPr>
            <w:r w:rsidRPr="007A4FF5">
              <w:rPr>
                <w:i/>
                <w:sz w:val="28"/>
                <w:szCs w:val="28"/>
                <w:lang w:val="en-US"/>
              </w:rPr>
              <w:t>t</w:t>
            </w:r>
            <w:r w:rsidRPr="007A4FF5">
              <w:rPr>
                <w:i/>
                <w:sz w:val="28"/>
                <w:szCs w:val="28"/>
                <w:vertAlign w:val="subscript"/>
              </w:rPr>
              <w:t xml:space="preserve">1 </w:t>
            </w:r>
            <w:r w:rsidRPr="007A4FF5">
              <w:rPr>
                <w:i/>
                <w:sz w:val="28"/>
                <w:szCs w:val="28"/>
              </w:rPr>
              <w:t xml:space="preserve">= </w:t>
            </w:r>
            <w:r w:rsidRPr="007A4FF5">
              <w:rPr>
                <w:sz w:val="28"/>
                <w:szCs w:val="28"/>
              </w:rPr>
              <w:t>36 : (</w:t>
            </w:r>
            <w:r w:rsidRPr="007A4FF5">
              <w:rPr>
                <w:i/>
                <w:sz w:val="28"/>
                <w:szCs w:val="28"/>
              </w:rPr>
              <w:t>х</w:t>
            </w:r>
            <w:r w:rsidRPr="007A4FF5">
              <w:rPr>
                <w:sz w:val="28"/>
                <w:szCs w:val="28"/>
              </w:rPr>
              <w:t xml:space="preserve"> + 6)</w:t>
            </w:r>
          </w:p>
        </w:tc>
        <w:tc>
          <w:tcPr>
            <w:tcW w:w="1630" w:type="dxa"/>
            <w:tcBorders>
              <w:top w:val="single" w:sz="4" w:space="0" w:color="000000"/>
              <w:left w:val="single" w:sz="4" w:space="0" w:color="000000"/>
              <w:bottom w:val="single" w:sz="4" w:space="0" w:color="000000"/>
              <w:right w:val="single" w:sz="4" w:space="0" w:color="000000"/>
            </w:tcBorders>
            <w:hideMark/>
          </w:tcPr>
          <w:p w14:paraId="5F65C7A9" w14:textId="77777777" w:rsidR="00487B6D" w:rsidRPr="007A4FF5" w:rsidRDefault="00487B6D" w:rsidP="00487B6D">
            <w:pPr>
              <w:jc w:val="center"/>
              <w:rPr>
                <w:sz w:val="28"/>
                <w:szCs w:val="28"/>
              </w:rPr>
            </w:pPr>
            <w:r w:rsidRPr="007A4FF5">
              <w:rPr>
                <w:sz w:val="28"/>
                <w:szCs w:val="28"/>
              </w:rPr>
              <w:t>36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EA992FB" w14:textId="77777777" w:rsidR="00487B6D" w:rsidRPr="007A4FF5" w:rsidRDefault="00487B6D" w:rsidP="00487B6D">
            <w:pPr>
              <w:rPr>
                <w:sz w:val="28"/>
                <w:szCs w:val="28"/>
              </w:rPr>
            </w:pPr>
          </w:p>
        </w:tc>
      </w:tr>
      <w:tr w:rsidR="00487B6D" w:rsidRPr="007A4FF5" w14:paraId="541A0414" w14:textId="77777777" w:rsidTr="00487B6D">
        <w:tc>
          <w:tcPr>
            <w:tcW w:w="2268" w:type="dxa"/>
            <w:tcBorders>
              <w:top w:val="single" w:sz="4" w:space="0" w:color="000000"/>
              <w:left w:val="single" w:sz="4" w:space="0" w:color="000000"/>
              <w:bottom w:val="single" w:sz="4" w:space="0" w:color="000000"/>
              <w:right w:val="single" w:sz="4" w:space="0" w:color="000000"/>
            </w:tcBorders>
            <w:hideMark/>
          </w:tcPr>
          <w:p w14:paraId="6F9DEAF3" w14:textId="77777777" w:rsidR="00487B6D" w:rsidRPr="007A4FF5" w:rsidRDefault="00487B6D" w:rsidP="00487B6D">
            <w:pPr>
              <w:rPr>
                <w:sz w:val="28"/>
                <w:szCs w:val="28"/>
              </w:rPr>
            </w:pPr>
            <w:r w:rsidRPr="007A4FF5">
              <w:rPr>
                <w:sz w:val="28"/>
                <w:szCs w:val="28"/>
              </w:rPr>
              <w:t>Второй велосипедист</w:t>
            </w:r>
          </w:p>
        </w:tc>
        <w:tc>
          <w:tcPr>
            <w:tcW w:w="1560" w:type="dxa"/>
            <w:tcBorders>
              <w:top w:val="single" w:sz="4" w:space="0" w:color="000000"/>
              <w:left w:val="single" w:sz="4" w:space="0" w:color="000000"/>
              <w:bottom w:val="single" w:sz="4" w:space="0" w:color="000000"/>
              <w:right w:val="single" w:sz="4" w:space="0" w:color="000000"/>
            </w:tcBorders>
            <w:hideMark/>
          </w:tcPr>
          <w:p w14:paraId="184B4D2A" w14:textId="77777777" w:rsidR="00487B6D" w:rsidRPr="007A4FF5" w:rsidRDefault="00487B6D" w:rsidP="00487B6D">
            <w:pPr>
              <w:jc w:val="center"/>
              <w:rPr>
                <w:sz w:val="28"/>
                <w:szCs w:val="28"/>
              </w:rPr>
            </w:pPr>
            <w:r w:rsidRPr="007A4FF5">
              <w:rPr>
                <w:i/>
                <w:sz w:val="28"/>
                <w:szCs w:val="28"/>
              </w:rPr>
              <w:t xml:space="preserve"> х</w:t>
            </w:r>
          </w:p>
        </w:tc>
        <w:tc>
          <w:tcPr>
            <w:tcW w:w="2268" w:type="dxa"/>
            <w:tcBorders>
              <w:top w:val="single" w:sz="4" w:space="0" w:color="000000"/>
              <w:left w:val="single" w:sz="4" w:space="0" w:color="000000"/>
              <w:bottom w:val="single" w:sz="4" w:space="0" w:color="000000"/>
              <w:right w:val="single" w:sz="4" w:space="0" w:color="000000"/>
            </w:tcBorders>
            <w:hideMark/>
          </w:tcPr>
          <w:p w14:paraId="1BDBF27E" w14:textId="77777777" w:rsidR="00487B6D" w:rsidRPr="007A4FF5" w:rsidRDefault="00487B6D" w:rsidP="00487B6D">
            <w:pPr>
              <w:jc w:val="center"/>
              <w:rPr>
                <w:sz w:val="28"/>
                <w:szCs w:val="28"/>
              </w:rPr>
            </w:pPr>
            <w:r w:rsidRPr="007A4FF5">
              <w:rPr>
                <w:i/>
                <w:sz w:val="28"/>
                <w:szCs w:val="28"/>
                <w:lang w:val="en-US"/>
              </w:rPr>
              <w:t>t</w:t>
            </w:r>
            <w:r w:rsidRPr="007A4FF5">
              <w:rPr>
                <w:i/>
                <w:sz w:val="28"/>
                <w:szCs w:val="28"/>
                <w:vertAlign w:val="subscript"/>
              </w:rPr>
              <w:t xml:space="preserve">2 </w:t>
            </w:r>
            <w:r w:rsidRPr="007A4FF5">
              <w:rPr>
                <w:i/>
                <w:sz w:val="28"/>
                <w:szCs w:val="28"/>
              </w:rPr>
              <w:t xml:space="preserve">= </w:t>
            </w:r>
            <w:r w:rsidRPr="007A4FF5">
              <w:rPr>
                <w:sz w:val="28"/>
                <w:szCs w:val="28"/>
              </w:rPr>
              <w:t xml:space="preserve">36 : </w:t>
            </w:r>
            <w:r w:rsidRPr="007A4FF5">
              <w:rPr>
                <w:i/>
                <w:sz w:val="28"/>
                <w:szCs w:val="28"/>
              </w:rPr>
              <w:t>х</w:t>
            </w:r>
            <w:r w:rsidRPr="007A4FF5">
              <w:rPr>
                <w:sz w:val="28"/>
                <w:szCs w:val="28"/>
              </w:rPr>
              <w:t xml:space="preserve"> </w:t>
            </w:r>
          </w:p>
        </w:tc>
        <w:tc>
          <w:tcPr>
            <w:tcW w:w="1630" w:type="dxa"/>
            <w:tcBorders>
              <w:top w:val="single" w:sz="4" w:space="0" w:color="000000"/>
              <w:left w:val="single" w:sz="4" w:space="0" w:color="000000"/>
              <w:bottom w:val="single" w:sz="4" w:space="0" w:color="000000"/>
              <w:right w:val="single" w:sz="4" w:space="0" w:color="000000"/>
            </w:tcBorders>
            <w:hideMark/>
          </w:tcPr>
          <w:p w14:paraId="5FF28205" w14:textId="77777777" w:rsidR="00487B6D" w:rsidRPr="007A4FF5" w:rsidRDefault="00487B6D" w:rsidP="00487B6D">
            <w:pPr>
              <w:jc w:val="center"/>
              <w:rPr>
                <w:sz w:val="28"/>
                <w:szCs w:val="28"/>
              </w:rPr>
            </w:pPr>
            <w:r w:rsidRPr="007A4FF5">
              <w:rPr>
                <w:sz w:val="28"/>
                <w:szCs w:val="28"/>
              </w:rPr>
              <w:t>36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572E722" w14:textId="77777777" w:rsidR="00487B6D" w:rsidRPr="007A4FF5" w:rsidRDefault="00487B6D" w:rsidP="00487B6D">
            <w:pPr>
              <w:rPr>
                <w:sz w:val="28"/>
                <w:szCs w:val="28"/>
              </w:rPr>
            </w:pPr>
          </w:p>
        </w:tc>
      </w:tr>
    </w:tbl>
    <w:p w14:paraId="051B4F82" w14:textId="77777777" w:rsidR="00487B6D" w:rsidRPr="007A4FF5" w:rsidRDefault="00487B6D" w:rsidP="00487B6D">
      <w:pPr>
        <w:rPr>
          <w:sz w:val="28"/>
          <w:szCs w:val="28"/>
        </w:rPr>
      </w:pPr>
    </w:p>
    <w:p w14:paraId="03C5D259" w14:textId="77777777" w:rsidR="00487B6D" w:rsidRPr="007A4FF5" w:rsidRDefault="00487B6D" w:rsidP="00487B6D">
      <w:pPr>
        <w:rPr>
          <w:sz w:val="28"/>
          <w:szCs w:val="28"/>
        </w:rPr>
      </w:pPr>
      <w:r w:rsidRPr="007A4FF5">
        <w:rPr>
          <w:sz w:val="28"/>
          <w:szCs w:val="28"/>
        </w:rPr>
        <w:t>Составляем уравнение:</w:t>
      </w:r>
    </w:p>
    <w:p w14:paraId="57234293" w14:textId="77777777" w:rsidR="00487B6D" w:rsidRPr="007A4FF5" w:rsidRDefault="00487B6D" w:rsidP="00487B6D">
      <w:pPr>
        <w:rPr>
          <w:sz w:val="28"/>
          <w:szCs w:val="28"/>
        </w:rPr>
      </w:pPr>
      <w:r w:rsidRPr="007A4FF5">
        <w:rPr>
          <w:sz w:val="28"/>
          <w:szCs w:val="28"/>
        </w:rPr>
        <w:t xml:space="preserve">36 : </w:t>
      </w:r>
      <w:r w:rsidRPr="007A4FF5">
        <w:rPr>
          <w:i/>
          <w:sz w:val="28"/>
          <w:szCs w:val="28"/>
        </w:rPr>
        <w:t xml:space="preserve">х </w:t>
      </w:r>
      <w:r w:rsidRPr="007A4FF5">
        <w:rPr>
          <w:sz w:val="28"/>
          <w:szCs w:val="28"/>
        </w:rPr>
        <w:t>– 36 : (</w:t>
      </w:r>
      <w:r w:rsidRPr="007A4FF5">
        <w:rPr>
          <w:i/>
          <w:sz w:val="28"/>
          <w:szCs w:val="28"/>
        </w:rPr>
        <w:t>х</w:t>
      </w:r>
      <w:r w:rsidRPr="007A4FF5">
        <w:rPr>
          <w:sz w:val="28"/>
          <w:szCs w:val="28"/>
        </w:rPr>
        <w:t xml:space="preserve"> + 6)  = 1,                                                         ОДЗ: </w:t>
      </w:r>
      <w:r w:rsidRPr="007A4FF5">
        <w:rPr>
          <w:i/>
          <w:sz w:val="28"/>
          <w:szCs w:val="28"/>
        </w:rPr>
        <w:t xml:space="preserve">х </w:t>
      </w:r>
      <w:r w:rsidRPr="007A4FF5">
        <w:rPr>
          <w:sz w:val="28"/>
          <w:szCs w:val="28"/>
        </w:rPr>
        <w:t>≠</w:t>
      </w:r>
      <w:r w:rsidRPr="007A4FF5">
        <w:rPr>
          <w:i/>
          <w:sz w:val="28"/>
          <w:szCs w:val="28"/>
        </w:rPr>
        <w:t xml:space="preserve"> </w:t>
      </w:r>
      <w:r w:rsidRPr="007A4FF5">
        <w:rPr>
          <w:sz w:val="28"/>
          <w:szCs w:val="28"/>
        </w:rPr>
        <w:t>0</w:t>
      </w:r>
      <w:r w:rsidRPr="007A4FF5">
        <w:rPr>
          <w:i/>
          <w:sz w:val="28"/>
          <w:szCs w:val="28"/>
        </w:rPr>
        <w:t xml:space="preserve">,  х </w:t>
      </w:r>
      <w:r w:rsidRPr="007A4FF5">
        <w:rPr>
          <w:sz w:val="28"/>
          <w:szCs w:val="28"/>
        </w:rPr>
        <w:t>≠</w:t>
      </w:r>
      <w:r w:rsidRPr="007A4FF5">
        <w:rPr>
          <w:i/>
          <w:sz w:val="28"/>
          <w:szCs w:val="28"/>
        </w:rPr>
        <w:t xml:space="preserve"> </w:t>
      </w:r>
      <w:r w:rsidRPr="007A4FF5">
        <w:rPr>
          <w:sz w:val="28"/>
          <w:szCs w:val="28"/>
        </w:rPr>
        <w:t>–6</w:t>
      </w:r>
    </w:p>
    <w:p w14:paraId="7EBDDB9D" w14:textId="77777777" w:rsidR="00487B6D" w:rsidRPr="007A4FF5" w:rsidRDefault="00487B6D" w:rsidP="00487B6D">
      <w:pPr>
        <w:rPr>
          <w:sz w:val="28"/>
          <w:szCs w:val="28"/>
        </w:rPr>
      </w:pPr>
      <w:r w:rsidRPr="007A4FF5">
        <w:rPr>
          <w:sz w:val="28"/>
          <w:szCs w:val="28"/>
        </w:rPr>
        <w:t>36 (</w:t>
      </w:r>
      <w:r w:rsidRPr="007A4FF5">
        <w:rPr>
          <w:i/>
          <w:sz w:val="28"/>
          <w:szCs w:val="28"/>
        </w:rPr>
        <w:t>х</w:t>
      </w:r>
      <w:r w:rsidRPr="007A4FF5">
        <w:rPr>
          <w:sz w:val="28"/>
          <w:szCs w:val="28"/>
        </w:rPr>
        <w:t xml:space="preserve"> + 6) –36</w:t>
      </w:r>
      <w:r w:rsidRPr="007A4FF5">
        <w:rPr>
          <w:i/>
          <w:sz w:val="28"/>
          <w:szCs w:val="28"/>
        </w:rPr>
        <w:t>х</w:t>
      </w:r>
      <w:r w:rsidRPr="007A4FF5">
        <w:rPr>
          <w:sz w:val="28"/>
          <w:szCs w:val="28"/>
        </w:rPr>
        <w:t xml:space="preserve"> – </w:t>
      </w:r>
      <w:r w:rsidRPr="007A4FF5">
        <w:rPr>
          <w:i/>
          <w:sz w:val="28"/>
          <w:szCs w:val="28"/>
        </w:rPr>
        <w:t>х</w:t>
      </w:r>
      <w:r w:rsidRPr="007A4FF5">
        <w:rPr>
          <w:sz w:val="28"/>
          <w:szCs w:val="28"/>
        </w:rPr>
        <w:t xml:space="preserve"> (</w:t>
      </w:r>
      <w:r w:rsidRPr="007A4FF5">
        <w:rPr>
          <w:i/>
          <w:sz w:val="28"/>
          <w:szCs w:val="28"/>
        </w:rPr>
        <w:t>х</w:t>
      </w:r>
      <w:r w:rsidRPr="007A4FF5">
        <w:rPr>
          <w:sz w:val="28"/>
          <w:szCs w:val="28"/>
        </w:rPr>
        <w:t xml:space="preserve"> + 6) = 0,</w:t>
      </w:r>
    </w:p>
    <w:p w14:paraId="549F0A8C" w14:textId="77777777" w:rsidR="00487B6D" w:rsidRPr="007A4FF5" w:rsidRDefault="00487B6D" w:rsidP="00487B6D">
      <w:pPr>
        <w:rPr>
          <w:sz w:val="28"/>
          <w:szCs w:val="28"/>
        </w:rPr>
      </w:pPr>
      <w:r w:rsidRPr="007A4FF5">
        <w:rPr>
          <w:sz w:val="28"/>
          <w:szCs w:val="28"/>
        </w:rPr>
        <w:t xml:space="preserve">– </w:t>
      </w:r>
      <w:r w:rsidRPr="007A4FF5">
        <w:rPr>
          <w:i/>
          <w:sz w:val="28"/>
          <w:szCs w:val="28"/>
        </w:rPr>
        <w:t>х</w:t>
      </w:r>
      <w:r w:rsidRPr="007A4FF5">
        <w:rPr>
          <w:sz w:val="28"/>
          <w:szCs w:val="28"/>
          <w:vertAlign w:val="superscript"/>
        </w:rPr>
        <w:t xml:space="preserve">2 </w:t>
      </w:r>
      <w:r w:rsidRPr="007A4FF5">
        <w:rPr>
          <w:sz w:val="28"/>
          <w:szCs w:val="28"/>
        </w:rPr>
        <w:t xml:space="preserve"> – 6</w:t>
      </w:r>
      <w:r w:rsidRPr="007A4FF5">
        <w:rPr>
          <w:i/>
          <w:sz w:val="28"/>
          <w:szCs w:val="28"/>
        </w:rPr>
        <w:t>х</w:t>
      </w:r>
      <w:r w:rsidRPr="007A4FF5">
        <w:rPr>
          <w:sz w:val="28"/>
          <w:szCs w:val="28"/>
        </w:rPr>
        <w:t xml:space="preserve">  + 216 = 0,              </w:t>
      </w:r>
    </w:p>
    <w:p w14:paraId="74648814" w14:textId="77777777" w:rsidR="00487B6D" w:rsidRPr="007A4FF5" w:rsidRDefault="00487B6D" w:rsidP="00487B6D">
      <w:pPr>
        <w:rPr>
          <w:sz w:val="28"/>
          <w:szCs w:val="28"/>
        </w:rPr>
      </w:pPr>
      <w:r w:rsidRPr="007A4FF5">
        <w:rPr>
          <w:i/>
          <w:sz w:val="28"/>
          <w:szCs w:val="28"/>
          <w:lang w:val="en-US"/>
        </w:rPr>
        <w:t>D</w:t>
      </w:r>
      <w:r w:rsidRPr="007A4FF5">
        <w:rPr>
          <w:i/>
          <w:sz w:val="28"/>
          <w:szCs w:val="28"/>
        </w:rPr>
        <w:t xml:space="preserve"> = </w:t>
      </w:r>
      <w:r w:rsidRPr="007A4FF5">
        <w:rPr>
          <w:i/>
          <w:sz w:val="28"/>
          <w:szCs w:val="28"/>
          <w:lang w:val="en-US"/>
        </w:rPr>
        <w:t>b</w:t>
      </w:r>
      <w:r w:rsidRPr="007A4FF5">
        <w:rPr>
          <w:i/>
          <w:sz w:val="28"/>
          <w:szCs w:val="28"/>
          <w:vertAlign w:val="superscript"/>
        </w:rPr>
        <w:t>2</w:t>
      </w:r>
      <w:r w:rsidRPr="007A4FF5">
        <w:rPr>
          <w:sz w:val="28"/>
          <w:szCs w:val="28"/>
          <w:vertAlign w:val="superscript"/>
        </w:rPr>
        <w:t xml:space="preserve"> </w:t>
      </w:r>
      <w:r w:rsidRPr="007A4FF5">
        <w:rPr>
          <w:sz w:val="28"/>
          <w:szCs w:val="28"/>
        </w:rPr>
        <w:t>– 4</w:t>
      </w:r>
      <w:r w:rsidRPr="007A4FF5">
        <w:rPr>
          <w:i/>
          <w:sz w:val="28"/>
          <w:szCs w:val="28"/>
        </w:rPr>
        <w:t>ас</w:t>
      </w:r>
      <w:r w:rsidRPr="007A4FF5">
        <w:rPr>
          <w:sz w:val="28"/>
          <w:szCs w:val="28"/>
        </w:rPr>
        <w:t xml:space="preserve"> = (–6)</w:t>
      </w:r>
      <w:r w:rsidRPr="007A4FF5">
        <w:rPr>
          <w:sz w:val="28"/>
          <w:szCs w:val="28"/>
          <w:vertAlign w:val="superscript"/>
        </w:rPr>
        <w:t xml:space="preserve">2 </w:t>
      </w:r>
      <w:r w:rsidRPr="007A4FF5">
        <w:rPr>
          <w:sz w:val="28"/>
          <w:szCs w:val="28"/>
        </w:rPr>
        <w:t>+ 4 ·1· 216 = 900,</w:t>
      </w:r>
    </w:p>
    <w:p w14:paraId="4FC564B2" w14:textId="77777777" w:rsidR="00487B6D" w:rsidRPr="007A4FF5" w:rsidRDefault="00487B6D" w:rsidP="00487B6D">
      <w:pPr>
        <w:rPr>
          <w:sz w:val="28"/>
          <w:szCs w:val="28"/>
        </w:rPr>
      </w:pPr>
      <w:r w:rsidRPr="007A4FF5">
        <w:rPr>
          <w:i/>
          <w:sz w:val="28"/>
          <w:szCs w:val="28"/>
        </w:rPr>
        <w:t xml:space="preserve">х </w:t>
      </w:r>
      <w:r w:rsidRPr="007A4FF5">
        <w:rPr>
          <w:sz w:val="28"/>
          <w:szCs w:val="28"/>
        </w:rPr>
        <w:t>= (</w:t>
      </w:r>
      <w:r w:rsidRPr="007A4FF5">
        <w:rPr>
          <w:i/>
          <w:sz w:val="28"/>
          <w:szCs w:val="28"/>
        </w:rPr>
        <w:t>–</w:t>
      </w:r>
      <w:r w:rsidRPr="007A4FF5">
        <w:rPr>
          <w:sz w:val="28"/>
          <w:szCs w:val="28"/>
        </w:rPr>
        <w:t xml:space="preserve"> </w:t>
      </w:r>
      <w:r w:rsidRPr="007A4FF5">
        <w:rPr>
          <w:sz w:val="28"/>
          <w:szCs w:val="28"/>
          <w:lang w:val="en-US"/>
        </w:rPr>
        <w:t>b</w:t>
      </w:r>
      <w:r w:rsidRPr="007A4FF5">
        <w:rPr>
          <w:sz w:val="28"/>
          <w:szCs w:val="28"/>
        </w:rPr>
        <w:t xml:space="preserve">  ± √</w:t>
      </w:r>
      <w:r w:rsidRPr="007A4FF5">
        <w:rPr>
          <w:sz w:val="28"/>
          <w:szCs w:val="28"/>
          <w:lang w:val="en-US"/>
        </w:rPr>
        <w:t>D</w:t>
      </w:r>
      <w:r w:rsidRPr="007A4FF5">
        <w:rPr>
          <w:sz w:val="28"/>
          <w:szCs w:val="28"/>
        </w:rPr>
        <w:t>) : 2</w:t>
      </w:r>
      <w:r w:rsidRPr="007A4FF5">
        <w:rPr>
          <w:i/>
          <w:sz w:val="28"/>
          <w:szCs w:val="28"/>
        </w:rPr>
        <w:t xml:space="preserve">а </w:t>
      </w:r>
      <w:r w:rsidRPr="007A4FF5">
        <w:rPr>
          <w:sz w:val="28"/>
          <w:szCs w:val="28"/>
        </w:rPr>
        <w:t xml:space="preserve">= (6 ± 30) : (–2), </w:t>
      </w:r>
    </w:p>
    <w:p w14:paraId="62B4DD33" w14:textId="77777777" w:rsidR="00487B6D" w:rsidRPr="007A4FF5" w:rsidRDefault="00487B6D" w:rsidP="00487B6D">
      <w:pPr>
        <w:rPr>
          <w:sz w:val="28"/>
          <w:szCs w:val="28"/>
        </w:rPr>
      </w:pPr>
      <w:r w:rsidRPr="007A4FF5">
        <w:rPr>
          <w:i/>
          <w:sz w:val="28"/>
          <w:szCs w:val="28"/>
        </w:rPr>
        <w:t>х</w:t>
      </w:r>
      <w:r w:rsidRPr="007A4FF5">
        <w:rPr>
          <w:i/>
          <w:sz w:val="28"/>
          <w:szCs w:val="28"/>
          <w:vertAlign w:val="subscript"/>
        </w:rPr>
        <w:t xml:space="preserve">1 </w:t>
      </w:r>
      <w:r w:rsidRPr="007A4FF5">
        <w:rPr>
          <w:sz w:val="28"/>
          <w:szCs w:val="28"/>
        </w:rPr>
        <w:t>= – 18 – не удовлетворяет условию задачи,</w:t>
      </w:r>
    </w:p>
    <w:p w14:paraId="4F96D3E1" w14:textId="77777777" w:rsidR="00487B6D" w:rsidRPr="007A4FF5" w:rsidRDefault="00487B6D" w:rsidP="00487B6D">
      <w:pPr>
        <w:rPr>
          <w:sz w:val="28"/>
          <w:szCs w:val="28"/>
        </w:rPr>
      </w:pPr>
      <w:r w:rsidRPr="007A4FF5">
        <w:rPr>
          <w:i/>
          <w:sz w:val="28"/>
          <w:szCs w:val="28"/>
        </w:rPr>
        <w:t>х</w:t>
      </w:r>
      <w:r w:rsidRPr="007A4FF5">
        <w:rPr>
          <w:i/>
          <w:sz w:val="28"/>
          <w:szCs w:val="28"/>
          <w:vertAlign w:val="subscript"/>
        </w:rPr>
        <w:t xml:space="preserve">2 </w:t>
      </w:r>
      <w:r w:rsidRPr="007A4FF5">
        <w:rPr>
          <w:sz w:val="28"/>
          <w:szCs w:val="28"/>
        </w:rPr>
        <w:t>= 12 (км/ч) – скорость второго велосипедиста.</w:t>
      </w:r>
    </w:p>
    <w:p w14:paraId="684B3D39" w14:textId="77777777" w:rsidR="00487B6D" w:rsidRPr="007A4FF5" w:rsidRDefault="00487B6D" w:rsidP="00487B6D">
      <w:pPr>
        <w:rPr>
          <w:sz w:val="28"/>
          <w:szCs w:val="28"/>
        </w:rPr>
      </w:pPr>
      <w:r w:rsidRPr="007A4FF5">
        <w:rPr>
          <w:sz w:val="28"/>
          <w:szCs w:val="28"/>
        </w:rPr>
        <w:t>12 + 6 = 18 9км/ч) – скорость первого велосипедиста.</w:t>
      </w:r>
    </w:p>
    <w:p w14:paraId="29788F6C" w14:textId="77777777" w:rsidR="00487B6D" w:rsidRPr="007A4FF5" w:rsidRDefault="00487B6D" w:rsidP="00487B6D">
      <w:pPr>
        <w:rPr>
          <w:sz w:val="28"/>
          <w:szCs w:val="28"/>
        </w:rPr>
      </w:pPr>
      <w:r w:rsidRPr="007A4FF5">
        <w:rPr>
          <w:sz w:val="28"/>
          <w:szCs w:val="28"/>
        </w:rPr>
        <w:t>ОТВЕТ: 180 км/ч, 12 км/ч.</w:t>
      </w:r>
    </w:p>
    <w:p w14:paraId="1122E24D" w14:textId="77777777" w:rsidR="00487B6D" w:rsidRPr="007A4FF5" w:rsidRDefault="00487B6D" w:rsidP="00487B6D">
      <w:pPr>
        <w:rPr>
          <w:sz w:val="28"/>
          <w:szCs w:val="28"/>
        </w:rPr>
      </w:pPr>
      <w:r w:rsidRPr="007A4FF5">
        <w:rPr>
          <w:sz w:val="28"/>
          <w:szCs w:val="28"/>
        </w:rPr>
        <w:t>ЗАДАЧА №6</w:t>
      </w:r>
    </w:p>
    <w:p w14:paraId="02506311" w14:textId="77777777" w:rsidR="00487B6D" w:rsidRPr="007A4FF5" w:rsidRDefault="00487B6D" w:rsidP="00487B6D">
      <w:pPr>
        <w:rPr>
          <w:sz w:val="28"/>
          <w:szCs w:val="28"/>
        </w:rPr>
      </w:pPr>
      <w:r w:rsidRPr="007A4FF5">
        <w:rPr>
          <w:sz w:val="28"/>
          <w:szCs w:val="28"/>
        </w:rPr>
        <w:t>Перегон в 60 км поезд должен проехать с постоянной скоростью за определенное расписанием время. Простояв у семафора перед перегоном 5 мин., машинист был вынужден увеличить скорость прохождения перегона на 10 км/ч, чтобы наверстать к окончанию прохождения перегона потерянные 5 мин. С какой скоростью поезд должен был пройти  перегон по расписанию?</w:t>
      </w:r>
    </w:p>
    <w:p w14:paraId="60F53467" w14:textId="77777777" w:rsidR="00487B6D" w:rsidRPr="007A4FF5" w:rsidRDefault="00487B6D" w:rsidP="00487B6D">
      <w:pPr>
        <w:rPr>
          <w:sz w:val="28"/>
          <w:szCs w:val="28"/>
        </w:rPr>
      </w:pPr>
      <w:r w:rsidRPr="007A4FF5">
        <w:rPr>
          <w:sz w:val="28"/>
          <w:szCs w:val="28"/>
        </w:rPr>
        <w:t>РЕШЕНИЕ:</w:t>
      </w:r>
    </w:p>
    <w:p w14:paraId="39E83A39" w14:textId="77777777" w:rsidR="00487B6D" w:rsidRPr="007A4FF5" w:rsidRDefault="00487B6D" w:rsidP="00487B6D">
      <w:pPr>
        <w:rPr>
          <w:sz w:val="28"/>
          <w:szCs w:val="28"/>
        </w:rPr>
      </w:pPr>
      <w:r w:rsidRPr="007A4FF5">
        <w:rPr>
          <w:sz w:val="28"/>
          <w:szCs w:val="28"/>
        </w:rPr>
        <w:t xml:space="preserve">Пусть  </w:t>
      </w:r>
      <w:r w:rsidRPr="007A4FF5">
        <w:rPr>
          <w:i/>
          <w:sz w:val="28"/>
          <w:szCs w:val="28"/>
        </w:rPr>
        <w:t xml:space="preserve">х </w:t>
      </w:r>
      <w:r w:rsidRPr="007A4FF5">
        <w:rPr>
          <w:sz w:val="28"/>
          <w:szCs w:val="28"/>
        </w:rPr>
        <w:t>км/ч – скорость поезда по расписанию, тогда  (</w:t>
      </w:r>
      <w:r w:rsidRPr="007A4FF5">
        <w:rPr>
          <w:i/>
          <w:sz w:val="28"/>
          <w:szCs w:val="28"/>
        </w:rPr>
        <w:t xml:space="preserve">х </w:t>
      </w:r>
      <w:r w:rsidRPr="007A4FF5">
        <w:rPr>
          <w:sz w:val="28"/>
          <w:szCs w:val="28"/>
        </w:rPr>
        <w:t xml:space="preserve">+ 10) км/ч – фактическая скорость поезда. Для решения задачи необходимо привести в </w:t>
      </w:r>
      <w:r w:rsidRPr="007A4FF5">
        <w:rPr>
          <w:sz w:val="28"/>
          <w:szCs w:val="28"/>
        </w:rPr>
        <w:lastRenderedPageBreak/>
        <w:t xml:space="preserve">соответствие единицы измерения времени, поэтому важно, что 5 минут  равны </w:t>
      </w:r>
      <w:r w:rsidRPr="007A4FF5">
        <w:rPr>
          <w:sz w:val="28"/>
          <w:szCs w:val="28"/>
          <w:vertAlign w:val="superscript"/>
        </w:rPr>
        <w:t>1</w:t>
      </w:r>
      <w:r w:rsidRPr="007A4FF5">
        <w:rPr>
          <w:sz w:val="28"/>
          <w:szCs w:val="28"/>
        </w:rPr>
        <w:t>/</w:t>
      </w:r>
      <w:r w:rsidRPr="007A4FF5">
        <w:rPr>
          <w:sz w:val="28"/>
          <w:szCs w:val="28"/>
          <w:vertAlign w:val="subscript"/>
        </w:rPr>
        <w:t>12</w:t>
      </w:r>
      <w:r w:rsidRPr="007A4FF5">
        <w:rPr>
          <w:sz w:val="28"/>
          <w:szCs w:val="28"/>
        </w:rPr>
        <w:t xml:space="preserve"> часа. Время по расписанию больше фактического на </w:t>
      </w:r>
      <w:r w:rsidRPr="007A4FF5">
        <w:rPr>
          <w:sz w:val="28"/>
          <w:szCs w:val="28"/>
          <w:vertAlign w:val="superscript"/>
        </w:rPr>
        <w:t>1</w:t>
      </w:r>
      <w:r w:rsidRPr="007A4FF5">
        <w:rPr>
          <w:sz w:val="28"/>
          <w:szCs w:val="28"/>
        </w:rPr>
        <w:t>/</w:t>
      </w:r>
      <w:r w:rsidRPr="007A4FF5">
        <w:rPr>
          <w:sz w:val="28"/>
          <w:szCs w:val="28"/>
          <w:vertAlign w:val="subscript"/>
        </w:rPr>
        <w:t xml:space="preserve">12 </w:t>
      </w:r>
      <w:r w:rsidRPr="007A4FF5">
        <w:rPr>
          <w:sz w:val="28"/>
          <w:szCs w:val="28"/>
        </w:rPr>
        <w:t>часа.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26"/>
        <w:gridCol w:w="1700"/>
        <w:gridCol w:w="2266"/>
        <w:gridCol w:w="1701"/>
        <w:gridCol w:w="1669"/>
      </w:tblGrid>
      <w:tr w:rsidR="00487B6D" w:rsidRPr="007A4FF5" w14:paraId="3FE65D97" w14:textId="77777777" w:rsidTr="00487B6D">
        <w:tc>
          <w:tcPr>
            <w:tcW w:w="2127" w:type="dxa"/>
            <w:tcBorders>
              <w:top w:val="single" w:sz="4" w:space="0" w:color="000000"/>
              <w:left w:val="single" w:sz="4" w:space="0" w:color="000000"/>
              <w:bottom w:val="single" w:sz="4" w:space="0" w:color="000000"/>
              <w:right w:val="single" w:sz="4" w:space="0" w:color="000000"/>
            </w:tcBorders>
          </w:tcPr>
          <w:p w14:paraId="1D0E6F48" w14:textId="77777777" w:rsidR="00487B6D" w:rsidRPr="007A4FF5" w:rsidRDefault="00487B6D" w:rsidP="00487B6D">
            <w:pPr>
              <w:jc w:val="center"/>
              <w:rPr>
                <w:sz w:val="28"/>
                <w:szCs w:val="28"/>
              </w:rPr>
            </w:pPr>
          </w:p>
        </w:tc>
        <w:tc>
          <w:tcPr>
            <w:tcW w:w="1701" w:type="dxa"/>
            <w:tcBorders>
              <w:top w:val="single" w:sz="4" w:space="0" w:color="000000"/>
              <w:left w:val="single" w:sz="4" w:space="0" w:color="000000"/>
              <w:bottom w:val="single" w:sz="4" w:space="0" w:color="000000"/>
              <w:right w:val="single" w:sz="4" w:space="0" w:color="000000"/>
            </w:tcBorders>
            <w:hideMark/>
          </w:tcPr>
          <w:p w14:paraId="4DCFD713" w14:textId="77777777" w:rsidR="00487B6D" w:rsidRPr="007A4FF5" w:rsidRDefault="00487B6D" w:rsidP="00487B6D">
            <w:pPr>
              <w:jc w:val="center"/>
              <w:rPr>
                <w:sz w:val="28"/>
                <w:szCs w:val="28"/>
              </w:rPr>
            </w:pPr>
            <w:r w:rsidRPr="007A4FF5">
              <w:rPr>
                <w:sz w:val="28"/>
                <w:szCs w:val="28"/>
              </w:rPr>
              <w:t>Скорость,</w:t>
            </w:r>
          </w:p>
          <w:p w14:paraId="397ADD67" w14:textId="77777777" w:rsidR="00487B6D" w:rsidRPr="007A4FF5" w:rsidRDefault="00487B6D" w:rsidP="00487B6D">
            <w:pPr>
              <w:jc w:val="center"/>
              <w:rPr>
                <w:sz w:val="28"/>
                <w:szCs w:val="28"/>
              </w:rPr>
            </w:pPr>
            <w:r w:rsidRPr="007A4FF5">
              <w:rPr>
                <w:i/>
                <w:sz w:val="28"/>
                <w:szCs w:val="28"/>
                <w:lang w:val="en-US"/>
              </w:rPr>
              <w:t>v</w:t>
            </w:r>
            <w:r w:rsidRPr="007A4FF5">
              <w:rPr>
                <w:sz w:val="28"/>
                <w:szCs w:val="28"/>
              </w:rPr>
              <w:t>, км/ч</w:t>
            </w:r>
          </w:p>
        </w:tc>
        <w:tc>
          <w:tcPr>
            <w:tcW w:w="2268" w:type="dxa"/>
            <w:tcBorders>
              <w:top w:val="single" w:sz="4" w:space="0" w:color="000000"/>
              <w:left w:val="single" w:sz="4" w:space="0" w:color="000000"/>
              <w:bottom w:val="single" w:sz="4" w:space="0" w:color="000000"/>
              <w:right w:val="single" w:sz="4" w:space="0" w:color="000000"/>
            </w:tcBorders>
            <w:hideMark/>
          </w:tcPr>
          <w:p w14:paraId="398C88AB" w14:textId="77777777" w:rsidR="00487B6D" w:rsidRPr="007A4FF5" w:rsidRDefault="00487B6D" w:rsidP="00487B6D">
            <w:pPr>
              <w:jc w:val="center"/>
              <w:rPr>
                <w:sz w:val="28"/>
                <w:szCs w:val="28"/>
              </w:rPr>
            </w:pPr>
            <w:r w:rsidRPr="007A4FF5">
              <w:rPr>
                <w:sz w:val="28"/>
                <w:szCs w:val="28"/>
              </w:rPr>
              <w:t>Время,</w:t>
            </w:r>
          </w:p>
          <w:p w14:paraId="5F63D033" w14:textId="77777777" w:rsidR="00487B6D" w:rsidRPr="007A4FF5" w:rsidRDefault="00487B6D" w:rsidP="00487B6D">
            <w:pPr>
              <w:jc w:val="center"/>
              <w:rPr>
                <w:sz w:val="28"/>
                <w:szCs w:val="28"/>
              </w:rPr>
            </w:pPr>
            <w:r w:rsidRPr="007A4FF5">
              <w:rPr>
                <w:i/>
                <w:sz w:val="28"/>
                <w:szCs w:val="28"/>
                <w:lang w:val="en-US"/>
              </w:rPr>
              <w:t>t</w:t>
            </w:r>
            <w:r w:rsidRPr="007A4FF5">
              <w:rPr>
                <w:sz w:val="28"/>
                <w:szCs w:val="28"/>
              </w:rPr>
              <w:t>, час.</w:t>
            </w:r>
          </w:p>
        </w:tc>
        <w:tc>
          <w:tcPr>
            <w:tcW w:w="1701" w:type="dxa"/>
            <w:tcBorders>
              <w:top w:val="single" w:sz="4" w:space="0" w:color="000000"/>
              <w:left w:val="single" w:sz="4" w:space="0" w:color="000000"/>
              <w:bottom w:val="single" w:sz="4" w:space="0" w:color="000000"/>
              <w:right w:val="single" w:sz="4" w:space="0" w:color="000000"/>
            </w:tcBorders>
            <w:hideMark/>
          </w:tcPr>
          <w:p w14:paraId="13372AB1" w14:textId="77777777" w:rsidR="00487B6D" w:rsidRPr="007A4FF5" w:rsidRDefault="00487B6D" w:rsidP="00487B6D">
            <w:pPr>
              <w:jc w:val="center"/>
              <w:rPr>
                <w:sz w:val="28"/>
                <w:szCs w:val="28"/>
              </w:rPr>
            </w:pPr>
            <w:r w:rsidRPr="007A4FF5">
              <w:rPr>
                <w:sz w:val="28"/>
                <w:szCs w:val="28"/>
              </w:rPr>
              <w:t>Расстояние,</w:t>
            </w:r>
          </w:p>
          <w:p w14:paraId="466D8CEF" w14:textId="77777777" w:rsidR="00487B6D" w:rsidRPr="007A4FF5" w:rsidRDefault="00487B6D" w:rsidP="00487B6D">
            <w:pPr>
              <w:jc w:val="center"/>
              <w:rPr>
                <w:sz w:val="28"/>
                <w:szCs w:val="28"/>
              </w:rPr>
            </w:pPr>
            <w:r w:rsidRPr="007A4FF5">
              <w:rPr>
                <w:i/>
                <w:sz w:val="28"/>
                <w:szCs w:val="28"/>
                <w:lang w:val="en-US"/>
              </w:rPr>
              <w:t>S</w:t>
            </w:r>
            <w:r w:rsidRPr="007A4FF5">
              <w:rPr>
                <w:i/>
                <w:sz w:val="28"/>
                <w:szCs w:val="28"/>
              </w:rPr>
              <w:t>,</w:t>
            </w:r>
            <w:r w:rsidRPr="007A4FF5">
              <w:rPr>
                <w:sz w:val="28"/>
                <w:szCs w:val="28"/>
              </w:rPr>
              <w:t xml:space="preserve">  км</w:t>
            </w:r>
          </w:p>
        </w:tc>
        <w:tc>
          <w:tcPr>
            <w:tcW w:w="1669" w:type="dxa"/>
            <w:vMerge w:val="restart"/>
            <w:tcBorders>
              <w:top w:val="single" w:sz="4" w:space="0" w:color="000000"/>
              <w:left w:val="single" w:sz="4" w:space="0" w:color="000000"/>
              <w:bottom w:val="single" w:sz="4" w:space="0" w:color="000000"/>
              <w:right w:val="single" w:sz="4" w:space="0" w:color="000000"/>
            </w:tcBorders>
          </w:tcPr>
          <w:p w14:paraId="73C49559" w14:textId="77777777" w:rsidR="00487B6D" w:rsidRPr="007A4FF5" w:rsidRDefault="00487B6D" w:rsidP="00487B6D">
            <w:pPr>
              <w:jc w:val="center"/>
              <w:rPr>
                <w:sz w:val="28"/>
                <w:szCs w:val="28"/>
              </w:rPr>
            </w:pPr>
          </w:p>
          <w:p w14:paraId="57A26015" w14:textId="77777777" w:rsidR="00487B6D" w:rsidRPr="007A4FF5" w:rsidRDefault="00487B6D" w:rsidP="00487B6D">
            <w:pPr>
              <w:jc w:val="center"/>
              <w:rPr>
                <w:sz w:val="28"/>
                <w:szCs w:val="28"/>
              </w:rPr>
            </w:pPr>
          </w:p>
          <w:p w14:paraId="0B4CDD13" w14:textId="77777777" w:rsidR="00487B6D" w:rsidRPr="007A4FF5" w:rsidRDefault="00487B6D" w:rsidP="00487B6D">
            <w:pPr>
              <w:jc w:val="center"/>
              <w:rPr>
                <w:sz w:val="28"/>
                <w:szCs w:val="28"/>
              </w:rPr>
            </w:pPr>
            <w:r w:rsidRPr="007A4FF5">
              <w:rPr>
                <w:sz w:val="28"/>
                <w:szCs w:val="28"/>
              </w:rPr>
              <w:t>Известно, что</w:t>
            </w:r>
          </w:p>
          <w:p w14:paraId="1EC9D468" w14:textId="77777777" w:rsidR="00487B6D" w:rsidRPr="007A4FF5" w:rsidRDefault="00487B6D" w:rsidP="00487B6D">
            <w:pPr>
              <w:jc w:val="center"/>
              <w:rPr>
                <w:sz w:val="28"/>
                <w:szCs w:val="28"/>
              </w:rPr>
            </w:pPr>
            <w:r w:rsidRPr="007A4FF5">
              <w:rPr>
                <w:i/>
                <w:sz w:val="28"/>
                <w:szCs w:val="28"/>
              </w:rPr>
              <w:t xml:space="preserve"> </w:t>
            </w:r>
            <w:r w:rsidRPr="007A4FF5">
              <w:rPr>
                <w:i/>
                <w:sz w:val="28"/>
                <w:szCs w:val="28"/>
                <w:lang w:val="en-US"/>
              </w:rPr>
              <w:t>t</w:t>
            </w:r>
            <w:r w:rsidRPr="007A4FF5">
              <w:rPr>
                <w:i/>
                <w:sz w:val="28"/>
                <w:szCs w:val="28"/>
                <w:vertAlign w:val="subscript"/>
              </w:rPr>
              <w:t xml:space="preserve">1 </w:t>
            </w:r>
            <w:r w:rsidRPr="007A4FF5">
              <w:rPr>
                <w:sz w:val="28"/>
                <w:szCs w:val="28"/>
              </w:rPr>
              <w:t xml:space="preserve">– </w:t>
            </w:r>
            <w:r w:rsidRPr="007A4FF5">
              <w:rPr>
                <w:i/>
                <w:sz w:val="28"/>
                <w:szCs w:val="28"/>
                <w:lang w:val="en-US"/>
              </w:rPr>
              <w:t>t</w:t>
            </w:r>
            <w:r w:rsidRPr="007A4FF5">
              <w:rPr>
                <w:i/>
                <w:sz w:val="28"/>
                <w:szCs w:val="28"/>
                <w:vertAlign w:val="subscript"/>
              </w:rPr>
              <w:t xml:space="preserve">2 </w:t>
            </w:r>
            <w:r w:rsidRPr="007A4FF5">
              <w:rPr>
                <w:sz w:val="28"/>
                <w:szCs w:val="28"/>
              </w:rPr>
              <w:t xml:space="preserve">= </w:t>
            </w:r>
            <w:r w:rsidRPr="007A4FF5">
              <w:rPr>
                <w:sz w:val="28"/>
                <w:szCs w:val="28"/>
                <w:vertAlign w:val="superscript"/>
              </w:rPr>
              <w:t>1</w:t>
            </w:r>
            <w:r w:rsidRPr="007A4FF5">
              <w:rPr>
                <w:sz w:val="28"/>
                <w:szCs w:val="28"/>
              </w:rPr>
              <w:t>/</w:t>
            </w:r>
            <w:r w:rsidRPr="007A4FF5">
              <w:rPr>
                <w:sz w:val="28"/>
                <w:szCs w:val="28"/>
                <w:vertAlign w:val="subscript"/>
              </w:rPr>
              <w:t>12</w:t>
            </w:r>
          </w:p>
        </w:tc>
      </w:tr>
      <w:tr w:rsidR="00487B6D" w:rsidRPr="007A4FF5" w14:paraId="130BD55E" w14:textId="77777777" w:rsidTr="00487B6D">
        <w:tc>
          <w:tcPr>
            <w:tcW w:w="2127" w:type="dxa"/>
            <w:tcBorders>
              <w:top w:val="single" w:sz="4" w:space="0" w:color="000000"/>
              <w:left w:val="single" w:sz="4" w:space="0" w:color="000000"/>
              <w:bottom w:val="single" w:sz="4" w:space="0" w:color="000000"/>
              <w:right w:val="single" w:sz="4" w:space="0" w:color="000000"/>
            </w:tcBorders>
            <w:hideMark/>
          </w:tcPr>
          <w:p w14:paraId="03A15276" w14:textId="77777777" w:rsidR="00487B6D" w:rsidRPr="007A4FF5" w:rsidRDefault="00487B6D" w:rsidP="00487B6D">
            <w:pPr>
              <w:rPr>
                <w:sz w:val="28"/>
                <w:szCs w:val="28"/>
              </w:rPr>
            </w:pPr>
            <w:r w:rsidRPr="007A4FF5">
              <w:rPr>
                <w:sz w:val="28"/>
                <w:szCs w:val="28"/>
              </w:rPr>
              <w:t>По расписанию</w:t>
            </w:r>
          </w:p>
        </w:tc>
        <w:tc>
          <w:tcPr>
            <w:tcW w:w="1701" w:type="dxa"/>
            <w:tcBorders>
              <w:top w:val="single" w:sz="4" w:space="0" w:color="000000"/>
              <w:left w:val="single" w:sz="4" w:space="0" w:color="000000"/>
              <w:bottom w:val="single" w:sz="4" w:space="0" w:color="000000"/>
              <w:right w:val="single" w:sz="4" w:space="0" w:color="000000"/>
            </w:tcBorders>
            <w:hideMark/>
          </w:tcPr>
          <w:p w14:paraId="5EE51BDB" w14:textId="77777777" w:rsidR="00487B6D" w:rsidRPr="007A4FF5" w:rsidRDefault="00487B6D" w:rsidP="00487B6D">
            <w:pPr>
              <w:jc w:val="center"/>
              <w:rPr>
                <w:sz w:val="28"/>
                <w:szCs w:val="28"/>
              </w:rPr>
            </w:pPr>
            <w:r w:rsidRPr="007A4FF5">
              <w:rPr>
                <w:sz w:val="28"/>
                <w:szCs w:val="28"/>
              </w:rPr>
              <w:t xml:space="preserve"> </w:t>
            </w:r>
            <w:r w:rsidRPr="007A4FF5">
              <w:rPr>
                <w:i/>
                <w:sz w:val="28"/>
                <w:szCs w:val="28"/>
              </w:rPr>
              <w:t>х</w:t>
            </w:r>
            <w:r w:rsidRPr="007A4FF5">
              <w:rPr>
                <w:sz w:val="28"/>
                <w:szCs w:val="28"/>
              </w:rPr>
              <w:t xml:space="preserve"> </w:t>
            </w:r>
          </w:p>
        </w:tc>
        <w:tc>
          <w:tcPr>
            <w:tcW w:w="2268" w:type="dxa"/>
            <w:tcBorders>
              <w:top w:val="single" w:sz="4" w:space="0" w:color="000000"/>
              <w:left w:val="single" w:sz="4" w:space="0" w:color="000000"/>
              <w:bottom w:val="single" w:sz="4" w:space="0" w:color="000000"/>
              <w:right w:val="single" w:sz="4" w:space="0" w:color="000000"/>
            </w:tcBorders>
            <w:hideMark/>
          </w:tcPr>
          <w:p w14:paraId="166A9A18" w14:textId="77777777" w:rsidR="00487B6D" w:rsidRPr="007A4FF5" w:rsidRDefault="00487B6D" w:rsidP="00487B6D">
            <w:pPr>
              <w:jc w:val="center"/>
              <w:rPr>
                <w:sz w:val="28"/>
                <w:szCs w:val="28"/>
              </w:rPr>
            </w:pPr>
            <w:r w:rsidRPr="007A4FF5">
              <w:rPr>
                <w:i/>
                <w:sz w:val="28"/>
                <w:szCs w:val="28"/>
                <w:lang w:val="en-US"/>
              </w:rPr>
              <w:t>t</w:t>
            </w:r>
            <w:r w:rsidRPr="007A4FF5">
              <w:rPr>
                <w:i/>
                <w:sz w:val="28"/>
                <w:szCs w:val="28"/>
                <w:vertAlign w:val="subscript"/>
              </w:rPr>
              <w:t>1</w:t>
            </w:r>
            <w:r w:rsidRPr="007A4FF5">
              <w:rPr>
                <w:i/>
                <w:sz w:val="28"/>
                <w:szCs w:val="28"/>
              </w:rPr>
              <w:t xml:space="preserve"> = </w:t>
            </w:r>
            <w:r w:rsidRPr="007A4FF5">
              <w:rPr>
                <w:sz w:val="28"/>
                <w:szCs w:val="28"/>
              </w:rPr>
              <w:t xml:space="preserve">60 : </w:t>
            </w:r>
            <w:r w:rsidRPr="007A4FF5">
              <w:rPr>
                <w:i/>
                <w:sz w:val="28"/>
                <w:szCs w:val="28"/>
              </w:rPr>
              <w:t>х</w:t>
            </w:r>
            <w:r w:rsidRPr="007A4FF5">
              <w:rPr>
                <w:sz w:val="28"/>
                <w:szCs w:val="28"/>
              </w:rPr>
              <w:t xml:space="preserve"> </w:t>
            </w:r>
          </w:p>
        </w:tc>
        <w:tc>
          <w:tcPr>
            <w:tcW w:w="1701" w:type="dxa"/>
            <w:tcBorders>
              <w:top w:val="single" w:sz="4" w:space="0" w:color="000000"/>
              <w:left w:val="single" w:sz="4" w:space="0" w:color="000000"/>
              <w:bottom w:val="single" w:sz="4" w:space="0" w:color="000000"/>
              <w:right w:val="single" w:sz="4" w:space="0" w:color="000000"/>
            </w:tcBorders>
            <w:hideMark/>
          </w:tcPr>
          <w:p w14:paraId="12A65606" w14:textId="77777777" w:rsidR="00487B6D" w:rsidRPr="007A4FF5" w:rsidRDefault="00487B6D" w:rsidP="00487B6D">
            <w:pPr>
              <w:jc w:val="center"/>
              <w:rPr>
                <w:sz w:val="28"/>
                <w:szCs w:val="28"/>
              </w:rPr>
            </w:pPr>
            <w:r w:rsidRPr="007A4FF5">
              <w:rPr>
                <w:sz w:val="28"/>
                <w:szCs w:val="28"/>
              </w:rPr>
              <w:t>60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23EECB7" w14:textId="77777777" w:rsidR="00487B6D" w:rsidRPr="007A4FF5" w:rsidRDefault="00487B6D" w:rsidP="00487B6D">
            <w:pPr>
              <w:rPr>
                <w:sz w:val="28"/>
                <w:szCs w:val="28"/>
              </w:rPr>
            </w:pPr>
          </w:p>
        </w:tc>
      </w:tr>
      <w:tr w:rsidR="00487B6D" w:rsidRPr="007A4FF5" w14:paraId="5DD98594" w14:textId="77777777" w:rsidTr="00487B6D">
        <w:tc>
          <w:tcPr>
            <w:tcW w:w="2127" w:type="dxa"/>
            <w:tcBorders>
              <w:top w:val="single" w:sz="4" w:space="0" w:color="000000"/>
              <w:left w:val="single" w:sz="4" w:space="0" w:color="000000"/>
              <w:bottom w:val="single" w:sz="4" w:space="0" w:color="000000"/>
              <w:right w:val="single" w:sz="4" w:space="0" w:color="000000"/>
            </w:tcBorders>
            <w:hideMark/>
          </w:tcPr>
          <w:p w14:paraId="4805230E" w14:textId="77777777" w:rsidR="00487B6D" w:rsidRPr="007A4FF5" w:rsidRDefault="00487B6D" w:rsidP="00487B6D">
            <w:pPr>
              <w:rPr>
                <w:sz w:val="28"/>
                <w:szCs w:val="28"/>
              </w:rPr>
            </w:pPr>
            <w:r w:rsidRPr="007A4FF5">
              <w:rPr>
                <w:sz w:val="28"/>
                <w:szCs w:val="28"/>
              </w:rPr>
              <w:t>Фактически</w:t>
            </w:r>
          </w:p>
        </w:tc>
        <w:tc>
          <w:tcPr>
            <w:tcW w:w="1701" w:type="dxa"/>
            <w:tcBorders>
              <w:top w:val="single" w:sz="4" w:space="0" w:color="000000"/>
              <w:left w:val="single" w:sz="4" w:space="0" w:color="000000"/>
              <w:bottom w:val="single" w:sz="4" w:space="0" w:color="000000"/>
              <w:right w:val="single" w:sz="4" w:space="0" w:color="000000"/>
            </w:tcBorders>
            <w:hideMark/>
          </w:tcPr>
          <w:p w14:paraId="081EBADD" w14:textId="77777777" w:rsidR="00487B6D" w:rsidRPr="007A4FF5" w:rsidRDefault="00487B6D" w:rsidP="00487B6D">
            <w:pPr>
              <w:jc w:val="center"/>
              <w:rPr>
                <w:sz w:val="28"/>
                <w:szCs w:val="28"/>
              </w:rPr>
            </w:pPr>
            <w:r w:rsidRPr="007A4FF5">
              <w:rPr>
                <w:i/>
                <w:sz w:val="28"/>
                <w:szCs w:val="28"/>
              </w:rPr>
              <w:t xml:space="preserve"> х</w:t>
            </w:r>
            <w:r w:rsidRPr="007A4FF5">
              <w:rPr>
                <w:sz w:val="28"/>
                <w:szCs w:val="28"/>
              </w:rPr>
              <w:t xml:space="preserve"> + 10 </w:t>
            </w:r>
          </w:p>
        </w:tc>
        <w:tc>
          <w:tcPr>
            <w:tcW w:w="2268" w:type="dxa"/>
            <w:tcBorders>
              <w:top w:val="single" w:sz="4" w:space="0" w:color="000000"/>
              <w:left w:val="single" w:sz="4" w:space="0" w:color="000000"/>
              <w:bottom w:val="single" w:sz="4" w:space="0" w:color="000000"/>
              <w:right w:val="single" w:sz="4" w:space="0" w:color="000000"/>
            </w:tcBorders>
            <w:hideMark/>
          </w:tcPr>
          <w:p w14:paraId="1DF35D8B" w14:textId="77777777" w:rsidR="00487B6D" w:rsidRPr="007A4FF5" w:rsidRDefault="00487B6D" w:rsidP="00487B6D">
            <w:pPr>
              <w:jc w:val="center"/>
              <w:rPr>
                <w:sz w:val="28"/>
                <w:szCs w:val="28"/>
              </w:rPr>
            </w:pPr>
            <w:r w:rsidRPr="007A4FF5">
              <w:rPr>
                <w:i/>
                <w:sz w:val="28"/>
                <w:szCs w:val="28"/>
                <w:lang w:val="en-US"/>
              </w:rPr>
              <w:t>t</w:t>
            </w:r>
            <w:r w:rsidRPr="007A4FF5">
              <w:rPr>
                <w:i/>
                <w:sz w:val="28"/>
                <w:szCs w:val="28"/>
                <w:vertAlign w:val="subscript"/>
              </w:rPr>
              <w:t xml:space="preserve">2 </w:t>
            </w:r>
            <w:r w:rsidRPr="007A4FF5">
              <w:rPr>
                <w:i/>
                <w:sz w:val="28"/>
                <w:szCs w:val="28"/>
              </w:rPr>
              <w:t xml:space="preserve"> = </w:t>
            </w:r>
            <w:r w:rsidRPr="007A4FF5">
              <w:rPr>
                <w:sz w:val="28"/>
                <w:szCs w:val="28"/>
              </w:rPr>
              <w:t>60</w:t>
            </w:r>
            <w:r w:rsidRPr="007A4FF5">
              <w:rPr>
                <w:i/>
                <w:sz w:val="28"/>
                <w:szCs w:val="28"/>
              </w:rPr>
              <w:t xml:space="preserve"> </w:t>
            </w:r>
            <w:r w:rsidRPr="007A4FF5">
              <w:rPr>
                <w:sz w:val="28"/>
                <w:szCs w:val="28"/>
              </w:rPr>
              <w:t>: (</w:t>
            </w:r>
            <w:r w:rsidRPr="007A4FF5">
              <w:rPr>
                <w:i/>
                <w:sz w:val="28"/>
                <w:szCs w:val="28"/>
              </w:rPr>
              <w:t>х</w:t>
            </w:r>
            <w:r w:rsidRPr="007A4FF5">
              <w:rPr>
                <w:sz w:val="28"/>
                <w:szCs w:val="28"/>
              </w:rPr>
              <w:t xml:space="preserve">  + 10)</w:t>
            </w:r>
          </w:p>
        </w:tc>
        <w:tc>
          <w:tcPr>
            <w:tcW w:w="1701" w:type="dxa"/>
            <w:tcBorders>
              <w:top w:val="single" w:sz="4" w:space="0" w:color="000000"/>
              <w:left w:val="single" w:sz="4" w:space="0" w:color="000000"/>
              <w:bottom w:val="single" w:sz="4" w:space="0" w:color="000000"/>
              <w:right w:val="single" w:sz="4" w:space="0" w:color="000000"/>
            </w:tcBorders>
            <w:hideMark/>
          </w:tcPr>
          <w:p w14:paraId="1C586C40" w14:textId="77777777" w:rsidR="00487B6D" w:rsidRPr="007A4FF5" w:rsidRDefault="00487B6D" w:rsidP="00487B6D">
            <w:pPr>
              <w:jc w:val="center"/>
              <w:rPr>
                <w:sz w:val="28"/>
                <w:szCs w:val="28"/>
              </w:rPr>
            </w:pPr>
            <w:r w:rsidRPr="007A4FF5">
              <w:rPr>
                <w:sz w:val="28"/>
                <w:szCs w:val="28"/>
              </w:rPr>
              <w:t>60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73D830F" w14:textId="77777777" w:rsidR="00487B6D" w:rsidRPr="007A4FF5" w:rsidRDefault="00487B6D" w:rsidP="00487B6D">
            <w:pPr>
              <w:rPr>
                <w:sz w:val="28"/>
                <w:szCs w:val="28"/>
              </w:rPr>
            </w:pPr>
          </w:p>
        </w:tc>
      </w:tr>
    </w:tbl>
    <w:p w14:paraId="7CE66244" w14:textId="77777777" w:rsidR="00487B6D" w:rsidRPr="007A4FF5" w:rsidRDefault="00487B6D" w:rsidP="00487B6D">
      <w:pPr>
        <w:rPr>
          <w:sz w:val="28"/>
          <w:szCs w:val="28"/>
        </w:rPr>
      </w:pPr>
    </w:p>
    <w:p w14:paraId="2D54D34D" w14:textId="77777777" w:rsidR="00487B6D" w:rsidRPr="007A4FF5" w:rsidRDefault="00487B6D" w:rsidP="00487B6D">
      <w:pPr>
        <w:rPr>
          <w:sz w:val="28"/>
          <w:szCs w:val="28"/>
        </w:rPr>
      </w:pPr>
      <w:r w:rsidRPr="007A4FF5">
        <w:rPr>
          <w:sz w:val="28"/>
          <w:szCs w:val="28"/>
        </w:rPr>
        <w:t>Составляем уравнение:</w:t>
      </w:r>
    </w:p>
    <w:p w14:paraId="2A3AE98C" w14:textId="77777777" w:rsidR="00487B6D" w:rsidRPr="007A4FF5" w:rsidRDefault="00487B6D" w:rsidP="00487B6D">
      <w:pPr>
        <w:rPr>
          <w:sz w:val="28"/>
          <w:szCs w:val="28"/>
        </w:rPr>
      </w:pPr>
      <w:r w:rsidRPr="007A4FF5">
        <w:rPr>
          <w:sz w:val="28"/>
          <w:szCs w:val="28"/>
          <w:vertAlign w:val="superscript"/>
        </w:rPr>
        <w:t>60</w:t>
      </w:r>
      <w:r w:rsidRPr="007A4FF5">
        <w:rPr>
          <w:sz w:val="28"/>
          <w:szCs w:val="28"/>
        </w:rPr>
        <w:t xml:space="preserve"> / </w:t>
      </w:r>
      <w:r w:rsidRPr="007A4FF5">
        <w:rPr>
          <w:i/>
          <w:sz w:val="28"/>
          <w:szCs w:val="28"/>
          <w:vertAlign w:val="subscript"/>
        </w:rPr>
        <w:t>х</w:t>
      </w:r>
      <w:r w:rsidRPr="007A4FF5">
        <w:rPr>
          <w:sz w:val="28"/>
          <w:szCs w:val="28"/>
          <w:vertAlign w:val="subscript"/>
        </w:rPr>
        <w:t xml:space="preserve"> </w:t>
      </w:r>
      <w:r w:rsidRPr="007A4FF5">
        <w:rPr>
          <w:sz w:val="28"/>
          <w:szCs w:val="28"/>
        </w:rPr>
        <w:t xml:space="preserve">  – </w:t>
      </w:r>
      <w:r w:rsidRPr="007A4FF5">
        <w:rPr>
          <w:sz w:val="28"/>
          <w:szCs w:val="28"/>
          <w:vertAlign w:val="superscript"/>
        </w:rPr>
        <w:t>60</w:t>
      </w:r>
      <w:r w:rsidRPr="007A4FF5">
        <w:rPr>
          <w:sz w:val="28"/>
          <w:szCs w:val="28"/>
        </w:rPr>
        <w:t>/</w:t>
      </w:r>
      <w:r w:rsidRPr="007A4FF5">
        <w:rPr>
          <w:i/>
          <w:sz w:val="28"/>
          <w:szCs w:val="28"/>
        </w:rPr>
        <w:t xml:space="preserve"> </w:t>
      </w:r>
      <w:r w:rsidRPr="007A4FF5">
        <w:rPr>
          <w:i/>
          <w:sz w:val="28"/>
          <w:szCs w:val="28"/>
          <w:vertAlign w:val="subscript"/>
        </w:rPr>
        <w:t xml:space="preserve">х </w:t>
      </w:r>
      <w:r w:rsidRPr="007A4FF5">
        <w:rPr>
          <w:sz w:val="28"/>
          <w:szCs w:val="28"/>
          <w:vertAlign w:val="subscript"/>
        </w:rPr>
        <w:t>+ 10</w:t>
      </w:r>
      <w:r w:rsidRPr="007A4FF5">
        <w:rPr>
          <w:sz w:val="28"/>
          <w:szCs w:val="28"/>
        </w:rPr>
        <w:t xml:space="preserve">  =  </w:t>
      </w:r>
      <w:r w:rsidRPr="007A4FF5">
        <w:rPr>
          <w:sz w:val="28"/>
          <w:szCs w:val="28"/>
          <w:vertAlign w:val="superscript"/>
        </w:rPr>
        <w:t>1</w:t>
      </w:r>
      <w:r w:rsidRPr="007A4FF5">
        <w:rPr>
          <w:sz w:val="28"/>
          <w:szCs w:val="28"/>
        </w:rPr>
        <w:t>/</w:t>
      </w:r>
      <w:r w:rsidRPr="007A4FF5">
        <w:rPr>
          <w:sz w:val="28"/>
          <w:szCs w:val="28"/>
          <w:vertAlign w:val="subscript"/>
        </w:rPr>
        <w:t xml:space="preserve">12, </w:t>
      </w:r>
      <w:r w:rsidRPr="007A4FF5">
        <w:rPr>
          <w:sz w:val="28"/>
          <w:szCs w:val="28"/>
        </w:rPr>
        <w:t xml:space="preserve">                                                             ОДЗ: </w:t>
      </w:r>
      <w:r w:rsidRPr="007A4FF5">
        <w:rPr>
          <w:i/>
          <w:sz w:val="28"/>
          <w:szCs w:val="28"/>
        </w:rPr>
        <w:t xml:space="preserve">х </w:t>
      </w:r>
      <w:r w:rsidRPr="007A4FF5">
        <w:rPr>
          <w:sz w:val="28"/>
          <w:szCs w:val="28"/>
        </w:rPr>
        <w:t>≠</w:t>
      </w:r>
      <w:r w:rsidRPr="007A4FF5">
        <w:rPr>
          <w:i/>
          <w:sz w:val="28"/>
          <w:szCs w:val="28"/>
        </w:rPr>
        <w:t xml:space="preserve"> </w:t>
      </w:r>
      <w:r w:rsidRPr="007A4FF5">
        <w:rPr>
          <w:sz w:val="28"/>
          <w:szCs w:val="28"/>
        </w:rPr>
        <w:t>0</w:t>
      </w:r>
      <w:r w:rsidRPr="007A4FF5">
        <w:rPr>
          <w:i/>
          <w:sz w:val="28"/>
          <w:szCs w:val="28"/>
        </w:rPr>
        <w:t xml:space="preserve">,  х </w:t>
      </w:r>
      <w:r w:rsidRPr="007A4FF5">
        <w:rPr>
          <w:sz w:val="28"/>
          <w:szCs w:val="28"/>
        </w:rPr>
        <w:t>≠</w:t>
      </w:r>
      <w:r w:rsidRPr="007A4FF5">
        <w:rPr>
          <w:i/>
          <w:sz w:val="28"/>
          <w:szCs w:val="28"/>
        </w:rPr>
        <w:t xml:space="preserve"> </w:t>
      </w:r>
      <w:r w:rsidRPr="007A4FF5">
        <w:rPr>
          <w:sz w:val="28"/>
          <w:szCs w:val="28"/>
        </w:rPr>
        <w:t>–10</w:t>
      </w:r>
    </w:p>
    <w:p w14:paraId="311E58A8" w14:textId="77777777" w:rsidR="00487B6D" w:rsidRPr="007A4FF5" w:rsidRDefault="00487B6D" w:rsidP="00487B6D">
      <w:pPr>
        <w:rPr>
          <w:sz w:val="28"/>
          <w:szCs w:val="28"/>
        </w:rPr>
      </w:pPr>
      <w:r w:rsidRPr="007A4FF5">
        <w:rPr>
          <w:sz w:val="28"/>
          <w:szCs w:val="28"/>
        </w:rPr>
        <w:t>60 · 12(</w:t>
      </w:r>
      <w:r w:rsidRPr="007A4FF5">
        <w:rPr>
          <w:i/>
          <w:sz w:val="28"/>
          <w:szCs w:val="28"/>
        </w:rPr>
        <w:t>х</w:t>
      </w:r>
      <w:r w:rsidRPr="007A4FF5">
        <w:rPr>
          <w:sz w:val="28"/>
          <w:szCs w:val="28"/>
        </w:rPr>
        <w:t xml:space="preserve"> + 10) – 60 ·12</w:t>
      </w:r>
      <w:r w:rsidRPr="007A4FF5">
        <w:rPr>
          <w:i/>
          <w:sz w:val="28"/>
          <w:szCs w:val="28"/>
        </w:rPr>
        <w:t xml:space="preserve"> х</w:t>
      </w:r>
      <w:r w:rsidRPr="007A4FF5">
        <w:rPr>
          <w:sz w:val="28"/>
          <w:szCs w:val="28"/>
        </w:rPr>
        <w:t xml:space="preserve"> – </w:t>
      </w:r>
      <w:r w:rsidRPr="007A4FF5">
        <w:rPr>
          <w:i/>
          <w:sz w:val="28"/>
          <w:szCs w:val="28"/>
        </w:rPr>
        <w:t>х</w:t>
      </w:r>
      <w:r w:rsidRPr="007A4FF5">
        <w:rPr>
          <w:sz w:val="28"/>
          <w:szCs w:val="28"/>
        </w:rPr>
        <w:t xml:space="preserve"> (</w:t>
      </w:r>
      <w:r w:rsidRPr="007A4FF5">
        <w:rPr>
          <w:i/>
          <w:sz w:val="28"/>
          <w:szCs w:val="28"/>
        </w:rPr>
        <w:t>х</w:t>
      </w:r>
      <w:r w:rsidRPr="007A4FF5">
        <w:rPr>
          <w:sz w:val="28"/>
          <w:szCs w:val="28"/>
        </w:rPr>
        <w:t xml:space="preserve"> + 10) = 0,</w:t>
      </w:r>
    </w:p>
    <w:p w14:paraId="743BF2BB" w14:textId="77777777" w:rsidR="00487B6D" w:rsidRPr="007A4FF5" w:rsidRDefault="00487B6D" w:rsidP="00487B6D">
      <w:pPr>
        <w:rPr>
          <w:sz w:val="28"/>
          <w:szCs w:val="28"/>
        </w:rPr>
      </w:pPr>
      <w:r w:rsidRPr="007A4FF5">
        <w:rPr>
          <w:sz w:val="28"/>
          <w:szCs w:val="28"/>
        </w:rPr>
        <w:t xml:space="preserve">– </w:t>
      </w:r>
      <w:r w:rsidRPr="007A4FF5">
        <w:rPr>
          <w:i/>
          <w:sz w:val="28"/>
          <w:szCs w:val="28"/>
        </w:rPr>
        <w:t>х</w:t>
      </w:r>
      <w:r w:rsidRPr="007A4FF5">
        <w:rPr>
          <w:sz w:val="28"/>
          <w:szCs w:val="28"/>
          <w:vertAlign w:val="superscript"/>
        </w:rPr>
        <w:t xml:space="preserve">2 </w:t>
      </w:r>
      <w:r w:rsidRPr="007A4FF5">
        <w:rPr>
          <w:sz w:val="28"/>
          <w:szCs w:val="28"/>
        </w:rPr>
        <w:t xml:space="preserve"> – 10</w:t>
      </w:r>
      <w:r w:rsidRPr="007A4FF5">
        <w:rPr>
          <w:i/>
          <w:sz w:val="28"/>
          <w:szCs w:val="28"/>
        </w:rPr>
        <w:t>х</w:t>
      </w:r>
      <w:r w:rsidRPr="007A4FF5">
        <w:rPr>
          <w:sz w:val="28"/>
          <w:szCs w:val="28"/>
        </w:rPr>
        <w:t xml:space="preserve">  + 7200 = 0,              </w:t>
      </w:r>
    </w:p>
    <w:p w14:paraId="3ADBD7A3" w14:textId="77777777" w:rsidR="00487B6D" w:rsidRPr="007A4FF5" w:rsidRDefault="00487B6D" w:rsidP="00487B6D">
      <w:pPr>
        <w:rPr>
          <w:sz w:val="28"/>
          <w:szCs w:val="28"/>
        </w:rPr>
      </w:pPr>
      <w:r w:rsidRPr="007A4FF5">
        <w:rPr>
          <w:i/>
          <w:sz w:val="28"/>
          <w:szCs w:val="28"/>
          <w:lang w:val="en-US"/>
        </w:rPr>
        <w:t>D</w:t>
      </w:r>
      <w:r w:rsidRPr="007A4FF5">
        <w:rPr>
          <w:i/>
          <w:sz w:val="28"/>
          <w:szCs w:val="28"/>
        </w:rPr>
        <w:t xml:space="preserve"> = </w:t>
      </w:r>
      <w:r w:rsidRPr="007A4FF5">
        <w:rPr>
          <w:i/>
          <w:sz w:val="28"/>
          <w:szCs w:val="28"/>
          <w:lang w:val="en-US"/>
        </w:rPr>
        <w:t>b</w:t>
      </w:r>
      <w:r w:rsidRPr="007A4FF5">
        <w:rPr>
          <w:i/>
          <w:sz w:val="28"/>
          <w:szCs w:val="28"/>
          <w:vertAlign w:val="superscript"/>
        </w:rPr>
        <w:t>2</w:t>
      </w:r>
      <w:r w:rsidRPr="007A4FF5">
        <w:rPr>
          <w:sz w:val="28"/>
          <w:szCs w:val="28"/>
          <w:vertAlign w:val="superscript"/>
        </w:rPr>
        <w:t xml:space="preserve"> </w:t>
      </w:r>
      <w:r w:rsidRPr="007A4FF5">
        <w:rPr>
          <w:sz w:val="28"/>
          <w:szCs w:val="28"/>
        </w:rPr>
        <w:t>– 4</w:t>
      </w:r>
      <w:r w:rsidRPr="007A4FF5">
        <w:rPr>
          <w:i/>
          <w:sz w:val="28"/>
          <w:szCs w:val="28"/>
        </w:rPr>
        <w:t>ас</w:t>
      </w:r>
      <w:r w:rsidRPr="007A4FF5">
        <w:rPr>
          <w:sz w:val="28"/>
          <w:szCs w:val="28"/>
        </w:rPr>
        <w:t xml:space="preserve"> = (–10)</w:t>
      </w:r>
      <w:r w:rsidRPr="007A4FF5">
        <w:rPr>
          <w:sz w:val="28"/>
          <w:szCs w:val="28"/>
          <w:vertAlign w:val="superscript"/>
        </w:rPr>
        <w:t xml:space="preserve">2 </w:t>
      </w:r>
      <w:r w:rsidRPr="007A4FF5">
        <w:rPr>
          <w:sz w:val="28"/>
          <w:szCs w:val="28"/>
        </w:rPr>
        <w:t>+ 4 ·1· 7200 = 28900,</w:t>
      </w:r>
    </w:p>
    <w:p w14:paraId="1EEC4AAE" w14:textId="77777777" w:rsidR="00487B6D" w:rsidRPr="007A4FF5" w:rsidRDefault="00487B6D" w:rsidP="00487B6D">
      <w:pPr>
        <w:rPr>
          <w:sz w:val="28"/>
          <w:szCs w:val="28"/>
        </w:rPr>
      </w:pPr>
      <w:r w:rsidRPr="007A4FF5">
        <w:rPr>
          <w:i/>
          <w:sz w:val="28"/>
          <w:szCs w:val="28"/>
        </w:rPr>
        <w:t xml:space="preserve">х </w:t>
      </w:r>
      <w:r w:rsidRPr="007A4FF5">
        <w:rPr>
          <w:sz w:val="28"/>
          <w:szCs w:val="28"/>
        </w:rPr>
        <w:t>= (</w:t>
      </w:r>
      <w:r w:rsidRPr="007A4FF5">
        <w:rPr>
          <w:i/>
          <w:sz w:val="28"/>
          <w:szCs w:val="28"/>
        </w:rPr>
        <w:t>–</w:t>
      </w:r>
      <w:r w:rsidRPr="007A4FF5">
        <w:rPr>
          <w:sz w:val="28"/>
          <w:szCs w:val="28"/>
        </w:rPr>
        <w:t xml:space="preserve"> </w:t>
      </w:r>
      <w:r w:rsidRPr="007A4FF5">
        <w:rPr>
          <w:sz w:val="28"/>
          <w:szCs w:val="28"/>
          <w:lang w:val="en-US"/>
        </w:rPr>
        <w:t>b</w:t>
      </w:r>
      <w:r w:rsidRPr="007A4FF5">
        <w:rPr>
          <w:sz w:val="28"/>
          <w:szCs w:val="28"/>
        </w:rPr>
        <w:t xml:space="preserve">  ± √</w:t>
      </w:r>
      <w:r w:rsidRPr="007A4FF5">
        <w:rPr>
          <w:sz w:val="28"/>
          <w:szCs w:val="28"/>
          <w:lang w:val="en-US"/>
        </w:rPr>
        <w:t>D</w:t>
      </w:r>
      <w:r w:rsidRPr="007A4FF5">
        <w:rPr>
          <w:sz w:val="28"/>
          <w:szCs w:val="28"/>
        </w:rPr>
        <w:t>) : 2</w:t>
      </w:r>
      <w:r w:rsidRPr="007A4FF5">
        <w:rPr>
          <w:i/>
          <w:sz w:val="28"/>
          <w:szCs w:val="28"/>
        </w:rPr>
        <w:t xml:space="preserve">а </w:t>
      </w:r>
      <w:r w:rsidRPr="007A4FF5">
        <w:rPr>
          <w:sz w:val="28"/>
          <w:szCs w:val="28"/>
        </w:rPr>
        <w:t xml:space="preserve">= (10 ± 170) : 2, </w:t>
      </w:r>
    </w:p>
    <w:p w14:paraId="69F9AD1B" w14:textId="77777777" w:rsidR="00487B6D" w:rsidRPr="007A4FF5" w:rsidRDefault="00487B6D" w:rsidP="00487B6D">
      <w:pPr>
        <w:rPr>
          <w:sz w:val="28"/>
          <w:szCs w:val="28"/>
        </w:rPr>
      </w:pPr>
      <w:r w:rsidRPr="007A4FF5">
        <w:rPr>
          <w:i/>
          <w:sz w:val="28"/>
          <w:szCs w:val="28"/>
        </w:rPr>
        <w:t>х</w:t>
      </w:r>
      <w:r w:rsidRPr="007A4FF5">
        <w:rPr>
          <w:i/>
          <w:sz w:val="28"/>
          <w:szCs w:val="28"/>
          <w:vertAlign w:val="subscript"/>
        </w:rPr>
        <w:t xml:space="preserve">1 </w:t>
      </w:r>
      <w:r w:rsidRPr="007A4FF5">
        <w:rPr>
          <w:sz w:val="28"/>
          <w:szCs w:val="28"/>
        </w:rPr>
        <w:t>= – 90 – не удовлетворяет условию задачи,</w:t>
      </w:r>
    </w:p>
    <w:p w14:paraId="2A72D1FB" w14:textId="77777777" w:rsidR="00487B6D" w:rsidRPr="007A4FF5" w:rsidRDefault="00487B6D" w:rsidP="00487B6D">
      <w:pPr>
        <w:rPr>
          <w:sz w:val="28"/>
          <w:szCs w:val="28"/>
        </w:rPr>
      </w:pPr>
      <w:r w:rsidRPr="007A4FF5">
        <w:rPr>
          <w:i/>
          <w:sz w:val="28"/>
          <w:szCs w:val="28"/>
        </w:rPr>
        <w:t>х</w:t>
      </w:r>
      <w:r w:rsidRPr="007A4FF5">
        <w:rPr>
          <w:i/>
          <w:sz w:val="28"/>
          <w:szCs w:val="28"/>
          <w:vertAlign w:val="subscript"/>
        </w:rPr>
        <w:t xml:space="preserve">2 </w:t>
      </w:r>
      <w:r w:rsidRPr="007A4FF5">
        <w:rPr>
          <w:sz w:val="28"/>
          <w:szCs w:val="28"/>
        </w:rPr>
        <w:t>= 80 (км/ч) – скорость поезда.</w:t>
      </w:r>
    </w:p>
    <w:p w14:paraId="11EE569D" w14:textId="77777777" w:rsidR="00487B6D" w:rsidRPr="007A4FF5" w:rsidRDefault="00487B6D" w:rsidP="00487B6D">
      <w:pPr>
        <w:rPr>
          <w:sz w:val="28"/>
          <w:szCs w:val="28"/>
        </w:rPr>
      </w:pPr>
      <w:r w:rsidRPr="007A4FF5">
        <w:rPr>
          <w:sz w:val="28"/>
          <w:szCs w:val="28"/>
        </w:rPr>
        <w:t>ОТВЕТ: 80 км/ч.</w:t>
      </w:r>
    </w:p>
    <w:p w14:paraId="7F7D82FF" w14:textId="77777777" w:rsidR="00487B6D" w:rsidRPr="007A4FF5" w:rsidRDefault="00487B6D" w:rsidP="00487B6D">
      <w:pPr>
        <w:rPr>
          <w:sz w:val="28"/>
          <w:szCs w:val="28"/>
        </w:rPr>
      </w:pPr>
      <w:r w:rsidRPr="007A4FF5">
        <w:rPr>
          <w:sz w:val="28"/>
          <w:szCs w:val="28"/>
        </w:rPr>
        <w:t>ЗАДАЧА№ 7</w:t>
      </w:r>
    </w:p>
    <w:p w14:paraId="0D177929" w14:textId="77777777" w:rsidR="00487B6D" w:rsidRPr="007A4FF5" w:rsidRDefault="00487B6D" w:rsidP="00487B6D">
      <w:pPr>
        <w:rPr>
          <w:sz w:val="28"/>
          <w:szCs w:val="28"/>
        </w:rPr>
      </w:pPr>
      <w:r w:rsidRPr="007A4FF5">
        <w:rPr>
          <w:sz w:val="28"/>
          <w:szCs w:val="28"/>
        </w:rPr>
        <w:t xml:space="preserve">Из двух городов, расстояние между которыми  620 км, вышли одновременно навстречу друг другу  два поезда. Скорость одного поезда  на 10 км/ч меньше скорости другого. Найти скорости поездов, если через 3 ч после начала движения  расстояние между ними сократилось до 170 км.    </w:t>
      </w:r>
    </w:p>
    <w:p w14:paraId="588FCB92" w14:textId="77777777" w:rsidR="00487B6D" w:rsidRPr="007A4FF5" w:rsidRDefault="00487B6D" w:rsidP="00487B6D">
      <w:pPr>
        <w:rPr>
          <w:sz w:val="28"/>
          <w:szCs w:val="28"/>
        </w:rPr>
      </w:pPr>
      <w:r w:rsidRPr="007A4FF5">
        <w:rPr>
          <w:sz w:val="28"/>
          <w:szCs w:val="28"/>
        </w:rPr>
        <w:t>РЕШЕНИЕ:</w:t>
      </w:r>
    </w:p>
    <w:p w14:paraId="1F818A4A" w14:textId="77777777" w:rsidR="00487B6D" w:rsidRPr="007A4FF5" w:rsidRDefault="00487B6D" w:rsidP="00487B6D">
      <w:pPr>
        <w:rPr>
          <w:sz w:val="28"/>
          <w:szCs w:val="28"/>
        </w:rPr>
      </w:pPr>
      <w:r w:rsidRPr="007A4FF5">
        <w:rPr>
          <w:sz w:val="28"/>
          <w:szCs w:val="28"/>
        </w:rPr>
        <w:t xml:space="preserve">Пусть  </w:t>
      </w:r>
      <w:r w:rsidRPr="007A4FF5">
        <w:rPr>
          <w:i/>
          <w:sz w:val="28"/>
          <w:szCs w:val="28"/>
        </w:rPr>
        <w:t xml:space="preserve">х </w:t>
      </w:r>
      <w:r w:rsidRPr="007A4FF5">
        <w:rPr>
          <w:sz w:val="28"/>
          <w:szCs w:val="28"/>
        </w:rPr>
        <w:t>км/ч – скорость первого поезда, тогда  (</w:t>
      </w:r>
      <w:r w:rsidRPr="007A4FF5">
        <w:rPr>
          <w:i/>
          <w:sz w:val="28"/>
          <w:szCs w:val="28"/>
        </w:rPr>
        <w:t xml:space="preserve">х </w:t>
      </w:r>
      <w:r w:rsidRPr="007A4FF5">
        <w:rPr>
          <w:sz w:val="28"/>
          <w:szCs w:val="28"/>
        </w:rPr>
        <w:t>+ 10) км/ч – скорость второго поезда. Время движения поездов одинаково, а расстояние пройденное поездами за 3 часа находим как разность 620 –170 = 450 км. Для решения задачи используем скорость сближения поездов.</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7"/>
        <w:gridCol w:w="1827"/>
        <w:gridCol w:w="1432"/>
        <w:gridCol w:w="2196"/>
        <w:gridCol w:w="1740"/>
      </w:tblGrid>
      <w:tr w:rsidR="00487B6D" w:rsidRPr="007A4FF5" w14:paraId="7A28728A" w14:textId="77777777" w:rsidTr="00487B6D">
        <w:tc>
          <w:tcPr>
            <w:tcW w:w="2268" w:type="dxa"/>
            <w:tcBorders>
              <w:top w:val="single" w:sz="4" w:space="0" w:color="000000"/>
              <w:left w:val="single" w:sz="4" w:space="0" w:color="000000"/>
              <w:bottom w:val="single" w:sz="4" w:space="0" w:color="000000"/>
              <w:right w:val="single" w:sz="4" w:space="0" w:color="000000"/>
            </w:tcBorders>
          </w:tcPr>
          <w:p w14:paraId="47A30216" w14:textId="77777777" w:rsidR="00487B6D" w:rsidRPr="007A4FF5" w:rsidRDefault="00487B6D" w:rsidP="00487B6D">
            <w:pPr>
              <w:jc w:val="center"/>
              <w:rPr>
                <w:sz w:val="28"/>
                <w:szCs w:val="28"/>
              </w:rPr>
            </w:pPr>
          </w:p>
        </w:tc>
        <w:tc>
          <w:tcPr>
            <w:tcW w:w="1828" w:type="dxa"/>
            <w:tcBorders>
              <w:top w:val="single" w:sz="4" w:space="0" w:color="000000"/>
              <w:left w:val="single" w:sz="4" w:space="0" w:color="000000"/>
              <w:bottom w:val="single" w:sz="4" w:space="0" w:color="000000"/>
              <w:right w:val="single" w:sz="4" w:space="0" w:color="000000"/>
            </w:tcBorders>
            <w:hideMark/>
          </w:tcPr>
          <w:p w14:paraId="5393F197" w14:textId="77777777" w:rsidR="00487B6D" w:rsidRPr="007A4FF5" w:rsidRDefault="00487B6D" w:rsidP="00487B6D">
            <w:pPr>
              <w:jc w:val="center"/>
              <w:rPr>
                <w:sz w:val="28"/>
                <w:szCs w:val="28"/>
              </w:rPr>
            </w:pPr>
            <w:r w:rsidRPr="007A4FF5">
              <w:rPr>
                <w:sz w:val="28"/>
                <w:szCs w:val="28"/>
              </w:rPr>
              <w:t>Скорость,</w:t>
            </w:r>
          </w:p>
          <w:p w14:paraId="6DA80166" w14:textId="77777777" w:rsidR="00487B6D" w:rsidRPr="007A4FF5" w:rsidRDefault="00487B6D" w:rsidP="00487B6D">
            <w:pPr>
              <w:jc w:val="center"/>
              <w:rPr>
                <w:sz w:val="28"/>
                <w:szCs w:val="28"/>
              </w:rPr>
            </w:pPr>
            <w:r w:rsidRPr="007A4FF5">
              <w:rPr>
                <w:i/>
                <w:sz w:val="28"/>
                <w:szCs w:val="28"/>
                <w:lang w:val="en-US"/>
              </w:rPr>
              <w:t>v</w:t>
            </w:r>
            <w:r w:rsidRPr="007A4FF5">
              <w:rPr>
                <w:sz w:val="28"/>
                <w:szCs w:val="28"/>
              </w:rPr>
              <w:t>, км/ч</w:t>
            </w:r>
          </w:p>
        </w:tc>
        <w:tc>
          <w:tcPr>
            <w:tcW w:w="1433" w:type="dxa"/>
            <w:tcBorders>
              <w:top w:val="single" w:sz="4" w:space="0" w:color="000000"/>
              <w:left w:val="single" w:sz="4" w:space="0" w:color="000000"/>
              <w:bottom w:val="single" w:sz="4" w:space="0" w:color="000000"/>
              <w:right w:val="single" w:sz="4" w:space="0" w:color="000000"/>
            </w:tcBorders>
            <w:hideMark/>
          </w:tcPr>
          <w:p w14:paraId="614A9433" w14:textId="77777777" w:rsidR="00487B6D" w:rsidRPr="007A4FF5" w:rsidRDefault="00487B6D" w:rsidP="00487B6D">
            <w:pPr>
              <w:jc w:val="center"/>
              <w:rPr>
                <w:sz w:val="28"/>
                <w:szCs w:val="28"/>
              </w:rPr>
            </w:pPr>
            <w:r w:rsidRPr="007A4FF5">
              <w:rPr>
                <w:sz w:val="28"/>
                <w:szCs w:val="28"/>
              </w:rPr>
              <w:t>Время,</w:t>
            </w:r>
          </w:p>
          <w:p w14:paraId="052442F8" w14:textId="77777777" w:rsidR="00487B6D" w:rsidRPr="007A4FF5" w:rsidRDefault="00487B6D" w:rsidP="00487B6D">
            <w:pPr>
              <w:jc w:val="center"/>
              <w:rPr>
                <w:sz w:val="28"/>
                <w:szCs w:val="28"/>
              </w:rPr>
            </w:pPr>
            <w:r w:rsidRPr="007A4FF5">
              <w:rPr>
                <w:i/>
                <w:sz w:val="28"/>
                <w:szCs w:val="28"/>
                <w:lang w:val="en-US"/>
              </w:rPr>
              <w:t>t</w:t>
            </w:r>
            <w:r w:rsidRPr="007A4FF5">
              <w:rPr>
                <w:sz w:val="28"/>
                <w:szCs w:val="28"/>
              </w:rPr>
              <w:t>, час.</w:t>
            </w:r>
          </w:p>
        </w:tc>
        <w:tc>
          <w:tcPr>
            <w:tcW w:w="2197" w:type="dxa"/>
            <w:tcBorders>
              <w:top w:val="single" w:sz="4" w:space="0" w:color="000000"/>
              <w:left w:val="single" w:sz="4" w:space="0" w:color="000000"/>
              <w:bottom w:val="single" w:sz="4" w:space="0" w:color="000000"/>
              <w:right w:val="single" w:sz="4" w:space="0" w:color="000000"/>
            </w:tcBorders>
            <w:hideMark/>
          </w:tcPr>
          <w:p w14:paraId="5B29E0C9" w14:textId="77777777" w:rsidR="00487B6D" w:rsidRPr="007A4FF5" w:rsidRDefault="00487B6D" w:rsidP="00487B6D">
            <w:pPr>
              <w:jc w:val="center"/>
              <w:rPr>
                <w:sz w:val="28"/>
                <w:szCs w:val="28"/>
              </w:rPr>
            </w:pPr>
            <w:r w:rsidRPr="007A4FF5">
              <w:rPr>
                <w:sz w:val="28"/>
                <w:szCs w:val="28"/>
              </w:rPr>
              <w:t>Расстояние,</w:t>
            </w:r>
          </w:p>
          <w:p w14:paraId="70A15DCD" w14:textId="77777777" w:rsidR="00487B6D" w:rsidRPr="007A4FF5" w:rsidRDefault="00487B6D" w:rsidP="00487B6D">
            <w:pPr>
              <w:jc w:val="center"/>
              <w:rPr>
                <w:sz w:val="28"/>
                <w:szCs w:val="28"/>
              </w:rPr>
            </w:pPr>
            <w:r w:rsidRPr="007A4FF5">
              <w:rPr>
                <w:i/>
                <w:sz w:val="28"/>
                <w:szCs w:val="28"/>
                <w:lang w:val="en-US"/>
              </w:rPr>
              <w:t>S</w:t>
            </w:r>
            <w:r w:rsidRPr="007A4FF5">
              <w:rPr>
                <w:i/>
                <w:sz w:val="28"/>
                <w:szCs w:val="28"/>
              </w:rPr>
              <w:t>,</w:t>
            </w:r>
            <w:r w:rsidRPr="007A4FF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14:paraId="7998790E" w14:textId="77777777" w:rsidR="00487B6D" w:rsidRPr="007A4FF5" w:rsidRDefault="00487B6D" w:rsidP="00487B6D">
            <w:pPr>
              <w:jc w:val="center"/>
              <w:rPr>
                <w:sz w:val="28"/>
                <w:szCs w:val="28"/>
              </w:rPr>
            </w:pPr>
          </w:p>
          <w:p w14:paraId="69690A64" w14:textId="77777777" w:rsidR="00487B6D" w:rsidRPr="007A4FF5" w:rsidRDefault="00487B6D" w:rsidP="00487B6D">
            <w:pPr>
              <w:jc w:val="center"/>
              <w:rPr>
                <w:sz w:val="28"/>
                <w:szCs w:val="28"/>
              </w:rPr>
            </w:pPr>
            <w:r w:rsidRPr="007A4FF5">
              <w:rPr>
                <w:sz w:val="28"/>
                <w:szCs w:val="28"/>
              </w:rPr>
              <w:t>Известно, что</w:t>
            </w:r>
          </w:p>
          <w:p w14:paraId="7DC0855A" w14:textId="77777777" w:rsidR="00487B6D" w:rsidRPr="007A4FF5" w:rsidRDefault="00487B6D" w:rsidP="00487B6D">
            <w:pPr>
              <w:jc w:val="center"/>
              <w:rPr>
                <w:sz w:val="28"/>
                <w:szCs w:val="28"/>
              </w:rPr>
            </w:pPr>
            <w:r w:rsidRPr="007A4FF5">
              <w:rPr>
                <w:i/>
                <w:sz w:val="28"/>
                <w:szCs w:val="28"/>
                <w:lang w:val="en-US"/>
              </w:rPr>
              <w:t>S</w:t>
            </w:r>
            <w:r w:rsidRPr="007A4FF5">
              <w:rPr>
                <w:sz w:val="28"/>
                <w:szCs w:val="28"/>
                <w:vertAlign w:val="subscript"/>
              </w:rPr>
              <w:t>1</w:t>
            </w:r>
            <w:r w:rsidRPr="007A4FF5">
              <w:rPr>
                <w:i/>
                <w:sz w:val="28"/>
                <w:szCs w:val="28"/>
                <w:lang w:val="en-US"/>
              </w:rPr>
              <w:t xml:space="preserve"> </w:t>
            </w:r>
            <w:r w:rsidRPr="007A4FF5">
              <w:rPr>
                <w:sz w:val="28"/>
                <w:szCs w:val="28"/>
              </w:rPr>
              <w:t xml:space="preserve">+ </w:t>
            </w:r>
            <w:r w:rsidRPr="007A4FF5">
              <w:rPr>
                <w:i/>
                <w:sz w:val="28"/>
                <w:szCs w:val="28"/>
                <w:lang w:val="en-US"/>
              </w:rPr>
              <w:t>S</w:t>
            </w:r>
            <w:r w:rsidRPr="007A4FF5">
              <w:rPr>
                <w:sz w:val="28"/>
                <w:szCs w:val="28"/>
                <w:vertAlign w:val="subscript"/>
              </w:rPr>
              <w:t xml:space="preserve">2 </w:t>
            </w:r>
            <w:r w:rsidRPr="007A4FF5">
              <w:rPr>
                <w:sz w:val="28"/>
                <w:szCs w:val="28"/>
              </w:rPr>
              <w:t xml:space="preserve">= </w:t>
            </w:r>
          </w:p>
          <w:p w14:paraId="5DC8C488" w14:textId="77777777" w:rsidR="00487B6D" w:rsidRPr="007A4FF5" w:rsidRDefault="00487B6D" w:rsidP="00487B6D">
            <w:pPr>
              <w:jc w:val="center"/>
              <w:rPr>
                <w:sz w:val="28"/>
                <w:szCs w:val="28"/>
              </w:rPr>
            </w:pPr>
            <w:r w:rsidRPr="007A4FF5">
              <w:rPr>
                <w:sz w:val="28"/>
                <w:szCs w:val="28"/>
              </w:rPr>
              <w:t>620 – 170</w:t>
            </w:r>
          </w:p>
        </w:tc>
      </w:tr>
      <w:tr w:rsidR="00487B6D" w:rsidRPr="007A4FF5" w14:paraId="2C031B23" w14:textId="77777777" w:rsidTr="00487B6D">
        <w:tc>
          <w:tcPr>
            <w:tcW w:w="2268" w:type="dxa"/>
            <w:tcBorders>
              <w:top w:val="single" w:sz="4" w:space="0" w:color="000000"/>
              <w:left w:val="single" w:sz="4" w:space="0" w:color="000000"/>
              <w:bottom w:val="single" w:sz="4" w:space="0" w:color="000000"/>
              <w:right w:val="single" w:sz="4" w:space="0" w:color="000000"/>
            </w:tcBorders>
            <w:hideMark/>
          </w:tcPr>
          <w:p w14:paraId="7CBF0FDD" w14:textId="77777777" w:rsidR="00487B6D" w:rsidRPr="007A4FF5" w:rsidRDefault="00487B6D" w:rsidP="00487B6D">
            <w:pPr>
              <w:rPr>
                <w:sz w:val="28"/>
                <w:szCs w:val="28"/>
              </w:rPr>
            </w:pPr>
            <w:r w:rsidRPr="007A4FF5">
              <w:rPr>
                <w:sz w:val="28"/>
                <w:szCs w:val="28"/>
              </w:rPr>
              <w:t>Первый поезд</w:t>
            </w:r>
          </w:p>
        </w:tc>
        <w:tc>
          <w:tcPr>
            <w:tcW w:w="1828" w:type="dxa"/>
            <w:tcBorders>
              <w:top w:val="single" w:sz="4" w:space="0" w:color="000000"/>
              <w:left w:val="single" w:sz="4" w:space="0" w:color="000000"/>
              <w:bottom w:val="single" w:sz="4" w:space="0" w:color="000000"/>
              <w:right w:val="single" w:sz="4" w:space="0" w:color="000000"/>
            </w:tcBorders>
            <w:hideMark/>
          </w:tcPr>
          <w:p w14:paraId="48D09BAD" w14:textId="77777777" w:rsidR="00487B6D" w:rsidRPr="007A4FF5" w:rsidRDefault="00487B6D" w:rsidP="00487B6D">
            <w:pPr>
              <w:jc w:val="center"/>
              <w:rPr>
                <w:sz w:val="28"/>
                <w:szCs w:val="28"/>
              </w:rPr>
            </w:pPr>
            <w:r w:rsidRPr="007A4FF5">
              <w:rPr>
                <w:sz w:val="28"/>
                <w:szCs w:val="28"/>
              </w:rPr>
              <w:t xml:space="preserve"> </w:t>
            </w:r>
            <w:r w:rsidRPr="007A4FF5">
              <w:rPr>
                <w:i/>
                <w:sz w:val="28"/>
                <w:szCs w:val="28"/>
              </w:rPr>
              <w:t>х</w:t>
            </w:r>
            <w:r w:rsidRPr="007A4FF5">
              <w:rPr>
                <w:sz w:val="28"/>
                <w:szCs w:val="28"/>
              </w:rPr>
              <w:t xml:space="preserve"> </w:t>
            </w:r>
          </w:p>
        </w:tc>
        <w:tc>
          <w:tcPr>
            <w:tcW w:w="1433" w:type="dxa"/>
            <w:tcBorders>
              <w:top w:val="single" w:sz="4" w:space="0" w:color="000000"/>
              <w:left w:val="single" w:sz="4" w:space="0" w:color="000000"/>
              <w:bottom w:val="single" w:sz="4" w:space="0" w:color="000000"/>
              <w:right w:val="single" w:sz="4" w:space="0" w:color="000000"/>
            </w:tcBorders>
            <w:hideMark/>
          </w:tcPr>
          <w:p w14:paraId="05F12893" w14:textId="77777777" w:rsidR="00487B6D" w:rsidRPr="007A4FF5" w:rsidRDefault="00487B6D" w:rsidP="00487B6D">
            <w:pPr>
              <w:jc w:val="center"/>
              <w:rPr>
                <w:sz w:val="28"/>
                <w:szCs w:val="28"/>
              </w:rPr>
            </w:pPr>
            <w:r w:rsidRPr="007A4FF5">
              <w:rPr>
                <w:i/>
                <w:sz w:val="28"/>
                <w:szCs w:val="28"/>
              </w:rPr>
              <w:t xml:space="preserve"> </w:t>
            </w:r>
            <w:r w:rsidRPr="007A4FF5">
              <w:rPr>
                <w:sz w:val="28"/>
                <w:szCs w:val="28"/>
              </w:rPr>
              <w:t xml:space="preserve">3 </w:t>
            </w:r>
          </w:p>
        </w:tc>
        <w:tc>
          <w:tcPr>
            <w:tcW w:w="2197" w:type="dxa"/>
            <w:tcBorders>
              <w:top w:val="single" w:sz="4" w:space="0" w:color="000000"/>
              <w:left w:val="single" w:sz="4" w:space="0" w:color="000000"/>
              <w:bottom w:val="single" w:sz="4" w:space="0" w:color="000000"/>
              <w:right w:val="single" w:sz="4" w:space="0" w:color="000000"/>
            </w:tcBorders>
            <w:hideMark/>
          </w:tcPr>
          <w:p w14:paraId="0FAE3206" w14:textId="77777777" w:rsidR="00487B6D" w:rsidRPr="007A4FF5" w:rsidRDefault="00487B6D" w:rsidP="00487B6D">
            <w:pPr>
              <w:jc w:val="center"/>
              <w:rPr>
                <w:sz w:val="28"/>
                <w:szCs w:val="28"/>
              </w:rPr>
            </w:pPr>
            <w:r w:rsidRPr="007A4FF5">
              <w:rPr>
                <w:i/>
                <w:sz w:val="28"/>
                <w:szCs w:val="28"/>
                <w:lang w:val="en-US"/>
              </w:rPr>
              <w:t>S</w:t>
            </w:r>
            <w:r w:rsidRPr="007A4FF5">
              <w:rPr>
                <w:sz w:val="28"/>
                <w:szCs w:val="28"/>
                <w:vertAlign w:val="subscript"/>
              </w:rPr>
              <w:t>1</w:t>
            </w:r>
            <w:r w:rsidRPr="007A4FF5">
              <w:rPr>
                <w:sz w:val="28"/>
                <w:szCs w:val="28"/>
              </w:rPr>
              <w:t xml:space="preserve"> = 3</w:t>
            </w:r>
            <w:r w:rsidRPr="007A4FF5">
              <w:rPr>
                <w:i/>
                <w:sz w:val="28"/>
                <w:szCs w:val="28"/>
              </w:rPr>
              <w:t>х</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8C1C083" w14:textId="77777777" w:rsidR="00487B6D" w:rsidRPr="007A4FF5" w:rsidRDefault="00487B6D" w:rsidP="00487B6D">
            <w:pPr>
              <w:rPr>
                <w:sz w:val="28"/>
                <w:szCs w:val="28"/>
              </w:rPr>
            </w:pPr>
          </w:p>
        </w:tc>
      </w:tr>
      <w:tr w:rsidR="00487B6D" w:rsidRPr="007A4FF5" w14:paraId="68A3B36A" w14:textId="77777777" w:rsidTr="00487B6D">
        <w:tc>
          <w:tcPr>
            <w:tcW w:w="2268" w:type="dxa"/>
            <w:tcBorders>
              <w:top w:val="single" w:sz="4" w:space="0" w:color="000000"/>
              <w:left w:val="single" w:sz="4" w:space="0" w:color="000000"/>
              <w:bottom w:val="single" w:sz="4" w:space="0" w:color="000000"/>
              <w:right w:val="single" w:sz="4" w:space="0" w:color="000000"/>
            </w:tcBorders>
            <w:hideMark/>
          </w:tcPr>
          <w:p w14:paraId="0E34D460" w14:textId="77777777" w:rsidR="00487B6D" w:rsidRPr="007A4FF5" w:rsidRDefault="00487B6D" w:rsidP="00487B6D">
            <w:pPr>
              <w:rPr>
                <w:sz w:val="28"/>
                <w:szCs w:val="28"/>
              </w:rPr>
            </w:pPr>
            <w:r w:rsidRPr="007A4FF5">
              <w:rPr>
                <w:sz w:val="28"/>
                <w:szCs w:val="28"/>
              </w:rPr>
              <w:t>Второй поезд</w:t>
            </w:r>
          </w:p>
        </w:tc>
        <w:tc>
          <w:tcPr>
            <w:tcW w:w="1828" w:type="dxa"/>
            <w:tcBorders>
              <w:top w:val="single" w:sz="4" w:space="0" w:color="000000"/>
              <w:left w:val="single" w:sz="4" w:space="0" w:color="000000"/>
              <w:bottom w:val="single" w:sz="4" w:space="0" w:color="000000"/>
              <w:right w:val="single" w:sz="4" w:space="0" w:color="000000"/>
            </w:tcBorders>
            <w:hideMark/>
          </w:tcPr>
          <w:p w14:paraId="1BC4255E" w14:textId="77777777" w:rsidR="00487B6D" w:rsidRPr="007A4FF5" w:rsidRDefault="00487B6D" w:rsidP="00487B6D">
            <w:pPr>
              <w:jc w:val="center"/>
              <w:rPr>
                <w:sz w:val="28"/>
                <w:szCs w:val="28"/>
              </w:rPr>
            </w:pPr>
            <w:r w:rsidRPr="007A4FF5">
              <w:rPr>
                <w:i/>
                <w:sz w:val="28"/>
                <w:szCs w:val="28"/>
              </w:rPr>
              <w:t xml:space="preserve"> х</w:t>
            </w:r>
            <w:r w:rsidRPr="007A4FF5">
              <w:rPr>
                <w:sz w:val="28"/>
                <w:szCs w:val="28"/>
              </w:rPr>
              <w:t xml:space="preserve"> + 10 </w:t>
            </w:r>
          </w:p>
        </w:tc>
        <w:tc>
          <w:tcPr>
            <w:tcW w:w="1433" w:type="dxa"/>
            <w:tcBorders>
              <w:top w:val="single" w:sz="4" w:space="0" w:color="000000"/>
              <w:left w:val="single" w:sz="4" w:space="0" w:color="000000"/>
              <w:bottom w:val="single" w:sz="4" w:space="0" w:color="000000"/>
              <w:right w:val="single" w:sz="4" w:space="0" w:color="000000"/>
            </w:tcBorders>
            <w:hideMark/>
          </w:tcPr>
          <w:p w14:paraId="4EDA4D5B" w14:textId="77777777" w:rsidR="00487B6D" w:rsidRPr="007A4FF5" w:rsidRDefault="00487B6D" w:rsidP="00487B6D">
            <w:pPr>
              <w:jc w:val="center"/>
              <w:rPr>
                <w:sz w:val="28"/>
                <w:szCs w:val="28"/>
              </w:rPr>
            </w:pPr>
            <w:r w:rsidRPr="007A4FF5">
              <w:rPr>
                <w:i/>
                <w:sz w:val="28"/>
                <w:szCs w:val="28"/>
              </w:rPr>
              <w:t xml:space="preserve"> </w:t>
            </w:r>
            <w:r w:rsidRPr="007A4FF5">
              <w:rPr>
                <w:sz w:val="28"/>
                <w:szCs w:val="28"/>
              </w:rPr>
              <w:t>3</w:t>
            </w:r>
          </w:p>
        </w:tc>
        <w:tc>
          <w:tcPr>
            <w:tcW w:w="2197" w:type="dxa"/>
            <w:tcBorders>
              <w:top w:val="single" w:sz="4" w:space="0" w:color="000000"/>
              <w:left w:val="single" w:sz="4" w:space="0" w:color="000000"/>
              <w:bottom w:val="single" w:sz="4" w:space="0" w:color="000000"/>
              <w:right w:val="single" w:sz="4" w:space="0" w:color="000000"/>
            </w:tcBorders>
            <w:hideMark/>
          </w:tcPr>
          <w:p w14:paraId="27D67D78" w14:textId="77777777" w:rsidR="00487B6D" w:rsidRPr="007A4FF5" w:rsidRDefault="00487B6D" w:rsidP="00487B6D">
            <w:pPr>
              <w:jc w:val="center"/>
              <w:rPr>
                <w:sz w:val="28"/>
                <w:szCs w:val="28"/>
              </w:rPr>
            </w:pPr>
            <w:r w:rsidRPr="007A4FF5">
              <w:rPr>
                <w:i/>
                <w:sz w:val="28"/>
                <w:szCs w:val="28"/>
                <w:lang w:val="en-US"/>
              </w:rPr>
              <w:t>S</w:t>
            </w:r>
            <w:r w:rsidRPr="007A4FF5">
              <w:rPr>
                <w:sz w:val="28"/>
                <w:szCs w:val="28"/>
                <w:vertAlign w:val="subscript"/>
              </w:rPr>
              <w:t>2</w:t>
            </w:r>
            <w:r w:rsidRPr="007A4FF5">
              <w:rPr>
                <w:sz w:val="28"/>
                <w:szCs w:val="28"/>
              </w:rPr>
              <w:t xml:space="preserve"> = 3(</w:t>
            </w:r>
            <w:r w:rsidRPr="007A4FF5">
              <w:rPr>
                <w:i/>
                <w:sz w:val="28"/>
                <w:szCs w:val="28"/>
              </w:rPr>
              <w:t>х</w:t>
            </w:r>
            <w:r w:rsidRPr="007A4FF5">
              <w:rPr>
                <w:sz w:val="28"/>
                <w:szCs w:val="28"/>
              </w:rPr>
              <w:t xml:space="preserve"> + 10)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A981D2A" w14:textId="77777777" w:rsidR="00487B6D" w:rsidRPr="007A4FF5" w:rsidRDefault="00487B6D" w:rsidP="00487B6D">
            <w:pPr>
              <w:rPr>
                <w:sz w:val="28"/>
                <w:szCs w:val="28"/>
              </w:rPr>
            </w:pPr>
          </w:p>
        </w:tc>
      </w:tr>
    </w:tbl>
    <w:p w14:paraId="6B26DD92" w14:textId="77777777" w:rsidR="00487B6D" w:rsidRPr="007A4FF5" w:rsidRDefault="00487B6D" w:rsidP="00487B6D">
      <w:pPr>
        <w:rPr>
          <w:sz w:val="28"/>
          <w:szCs w:val="28"/>
        </w:rPr>
      </w:pPr>
    </w:p>
    <w:p w14:paraId="4D0F11BD" w14:textId="77777777" w:rsidR="00487B6D" w:rsidRPr="007A4FF5" w:rsidRDefault="00487B6D" w:rsidP="00487B6D">
      <w:pPr>
        <w:rPr>
          <w:sz w:val="28"/>
          <w:szCs w:val="28"/>
        </w:rPr>
      </w:pPr>
      <w:r w:rsidRPr="007A4FF5">
        <w:rPr>
          <w:sz w:val="28"/>
          <w:szCs w:val="28"/>
        </w:rPr>
        <w:t>Составляем уравнение:</w:t>
      </w:r>
    </w:p>
    <w:p w14:paraId="5628687C" w14:textId="77777777" w:rsidR="00487B6D" w:rsidRPr="007A4FF5" w:rsidRDefault="00487B6D" w:rsidP="00487B6D">
      <w:pPr>
        <w:rPr>
          <w:sz w:val="28"/>
          <w:szCs w:val="28"/>
        </w:rPr>
      </w:pPr>
      <w:r w:rsidRPr="007A4FF5">
        <w:rPr>
          <w:sz w:val="28"/>
          <w:szCs w:val="28"/>
        </w:rPr>
        <w:t>3(</w:t>
      </w:r>
      <w:r w:rsidRPr="007A4FF5">
        <w:rPr>
          <w:i/>
          <w:sz w:val="28"/>
          <w:szCs w:val="28"/>
        </w:rPr>
        <w:t>х</w:t>
      </w:r>
      <w:r w:rsidRPr="007A4FF5">
        <w:rPr>
          <w:sz w:val="28"/>
          <w:szCs w:val="28"/>
        </w:rPr>
        <w:t xml:space="preserve"> + </w:t>
      </w:r>
      <w:r w:rsidRPr="007A4FF5">
        <w:rPr>
          <w:i/>
          <w:sz w:val="28"/>
          <w:szCs w:val="28"/>
        </w:rPr>
        <w:t>х</w:t>
      </w:r>
      <w:r w:rsidRPr="007A4FF5">
        <w:rPr>
          <w:sz w:val="28"/>
          <w:szCs w:val="28"/>
        </w:rPr>
        <w:t xml:space="preserve"> + 10) = 450,</w:t>
      </w:r>
    </w:p>
    <w:p w14:paraId="673D3B4E" w14:textId="77777777" w:rsidR="00487B6D" w:rsidRPr="007A4FF5" w:rsidRDefault="00487B6D" w:rsidP="00487B6D">
      <w:pPr>
        <w:rPr>
          <w:sz w:val="28"/>
          <w:szCs w:val="28"/>
        </w:rPr>
      </w:pPr>
      <w:r w:rsidRPr="007A4FF5">
        <w:rPr>
          <w:sz w:val="28"/>
          <w:szCs w:val="28"/>
        </w:rPr>
        <w:t>2</w:t>
      </w:r>
      <w:r w:rsidRPr="007A4FF5">
        <w:rPr>
          <w:i/>
          <w:sz w:val="28"/>
          <w:szCs w:val="28"/>
        </w:rPr>
        <w:t>х</w:t>
      </w:r>
      <w:r w:rsidRPr="007A4FF5">
        <w:rPr>
          <w:sz w:val="28"/>
          <w:szCs w:val="28"/>
        </w:rPr>
        <w:t xml:space="preserve"> = 140,  </w:t>
      </w:r>
      <w:r w:rsidRPr="007A4FF5">
        <w:rPr>
          <w:i/>
          <w:sz w:val="28"/>
          <w:szCs w:val="28"/>
        </w:rPr>
        <w:t>х</w:t>
      </w:r>
      <w:r w:rsidRPr="007A4FF5">
        <w:rPr>
          <w:sz w:val="28"/>
          <w:szCs w:val="28"/>
        </w:rPr>
        <w:t xml:space="preserve"> = 70 км/ч – скорость первого поезда.</w:t>
      </w:r>
    </w:p>
    <w:p w14:paraId="33190C82" w14:textId="77777777" w:rsidR="00487B6D" w:rsidRPr="007A4FF5" w:rsidRDefault="00487B6D" w:rsidP="00487B6D">
      <w:pPr>
        <w:rPr>
          <w:sz w:val="28"/>
          <w:szCs w:val="28"/>
        </w:rPr>
      </w:pPr>
      <w:r w:rsidRPr="007A4FF5">
        <w:rPr>
          <w:sz w:val="28"/>
          <w:szCs w:val="28"/>
        </w:rPr>
        <w:t xml:space="preserve">70 + 10 = 80 км/ч – скорость второго поезда.       </w:t>
      </w:r>
    </w:p>
    <w:p w14:paraId="6301A3A7" w14:textId="77777777" w:rsidR="00487B6D" w:rsidRPr="007A4FF5" w:rsidRDefault="00487B6D" w:rsidP="00487B6D">
      <w:pPr>
        <w:rPr>
          <w:sz w:val="28"/>
          <w:szCs w:val="28"/>
        </w:rPr>
      </w:pPr>
      <w:r w:rsidRPr="007A4FF5">
        <w:rPr>
          <w:sz w:val="28"/>
          <w:szCs w:val="28"/>
        </w:rPr>
        <w:t>ОТВЕТ: 70 км/ч; 80 км/ч.</w:t>
      </w:r>
    </w:p>
    <w:p w14:paraId="50F021FF" w14:textId="77777777" w:rsidR="00487B6D" w:rsidRPr="007A4FF5" w:rsidRDefault="00487B6D" w:rsidP="00487B6D">
      <w:pPr>
        <w:rPr>
          <w:sz w:val="28"/>
          <w:szCs w:val="28"/>
        </w:rPr>
      </w:pPr>
      <w:r w:rsidRPr="007A4FF5">
        <w:rPr>
          <w:sz w:val="28"/>
          <w:szCs w:val="28"/>
        </w:rPr>
        <w:t>ЗАДАЧА№ 8</w:t>
      </w:r>
    </w:p>
    <w:p w14:paraId="275515CB" w14:textId="77777777" w:rsidR="00487B6D" w:rsidRPr="007A4FF5" w:rsidRDefault="00487B6D" w:rsidP="00487B6D">
      <w:pPr>
        <w:rPr>
          <w:sz w:val="28"/>
          <w:szCs w:val="28"/>
        </w:rPr>
      </w:pPr>
      <w:r w:rsidRPr="007A4FF5">
        <w:rPr>
          <w:sz w:val="28"/>
          <w:szCs w:val="28"/>
        </w:rPr>
        <w:t>Из города А в город В, расстояние между которыми  905 км, выехал автомобиль. Через час  из города В в город А по той же автостраде навстречу ему выехал другой автомобиль со скоростью на 5 км/ч  большей. Найдите скорости автомобилей, если известно, что через 4 ч после начала движения  второго автомобиля расстояние между ними сократилось до 120 км.</w:t>
      </w:r>
    </w:p>
    <w:p w14:paraId="0631E4A4" w14:textId="77777777" w:rsidR="00487B6D" w:rsidRPr="007A4FF5" w:rsidRDefault="00487B6D" w:rsidP="00487B6D">
      <w:pPr>
        <w:rPr>
          <w:sz w:val="28"/>
          <w:szCs w:val="28"/>
        </w:rPr>
      </w:pPr>
      <w:r w:rsidRPr="007A4FF5">
        <w:rPr>
          <w:sz w:val="28"/>
          <w:szCs w:val="28"/>
        </w:rPr>
        <w:t>РЕШЕНИЕ:</w:t>
      </w:r>
    </w:p>
    <w:p w14:paraId="431D1D87" w14:textId="77777777" w:rsidR="00487B6D" w:rsidRPr="007A4FF5" w:rsidRDefault="00487B6D" w:rsidP="00487B6D">
      <w:pPr>
        <w:rPr>
          <w:sz w:val="28"/>
          <w:szCs w:val="28"/>
        </w:rPr>
      </w:pPr>
      <w:r w:rsidRPr="007A4FF5">
        <w:rPr>
          <w:sz w:val="28"/>
          <w:szCs w:val="28"/>
        </w:rPr>
        <w:lastRenderedPageBreak/>
        <w:t xml:space="preserve">Пусть  </w:t>
      </w:r>
      <w:r w:rsidRPr="007A4FF5">
        <w:rPr>
          <w:i/>
          <w:sz w:val="28"/>
          <w:szCs w:val="28"/>
        </w:rPr>
        <w:t xml:space="preserve">х </w:t>
      </w:r>
      <w:r w:rsidRPr="007A4FF5">
        <w:rPr>
          <w:sz w:val="28"/>
          <w:szCs w:val="28"/>
        </w:rPr>
        <w:t>км/ч – скорость первого автомобиля, тогда  (</w:t>
      </w:r>
      <w:r w:rsidRPr="007A4FF5">
        <w:rPr>
          <w:i/>
          <w:sz w:val="28"/>
          <w:szCs w:val="28"/>
        </w:rPr>
        <w:t xml:space="preserve">х </w:t>
      </w:r>
      <w:r w:rsidRPr="007A4FF5">
        <w:rPr>
          <w:sz w:val="28"/>
          <w:szCs w:val="28"/>
        </w:rPr>
        <w:t xml:space="preserve">+ 10) км/ч – скорость второго  автомобиля. Если известно расстояние между автомобилями через 4 ч движения второго автомобиля, то первый автомобиль, выехавший на  час раньше, был в пути 5 ч. Расстояние пройденное автомобилями находим как разность 905 –120 = 785 км.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09"/>
        <w:gridCol w:w="1686"/>
        <w:gridCol w:w="1574"/>
        <w:gridCol w:w="2053"/>
        <w:gridCol w:w="1740"/>
      </w:tblGrid>
      <w:tr w:rsidR="00487B6D" w:rsidRPr="007A4FF5" w14:paraId="2B8D6EB9" w14:textId="77777777" w:rsidTr="00487B6D">
        <w:tc>
          <w:tcPr>
            <w:tcW w:w="2410" w:type="dxa"/>
            <w:tcBorders>
              <w:top w:val="single" w:sz="4" w:space="0" w:color="000000"/>
              <w:left w:val="single" w:sz="4" w:space="0" w:color="000000"/>
              <w:bottom w:val="single" w:sz="4" w:space="0" w:color="000000"/>
              <w:right w:val="single" w:sz="4" w:space="0" w:color="000000"/>
            </w:tcBorders>
          </w:tcPr>
          <w:p w14:paraId="4F02957D" w14:textId="77777777" w:rsidR="00487B6D" w:rsidRPr="007A4FF5" w:rsidRDefault="00487B6D" w:rsidP="00487B6D">
            <w:pPr>
              <w:jc w:val="center"/>
              <w:rPr>
                <w:sz w:val="28"/>
                <w:szCs w:val="28"/>
              </w:rPr>
            </w:pPr>
          </w:p>
        </w:tc>
        <w:tc>
          <w:tcPr>
            <w:tcW w:w="1686" w:type="dxa"/>
            <w:tcBorders>
              <w:top w:val="single" w:sz="4" w:space="0" w:color="000000"/>
              <w:left w:val="single" w:sz="4" w:space="0" w:color="000000"/>
              <w:bottom w:val="single" w:sz="4" w:space="0" w:color="000000"/>
              <w:right w:val="single" w:sz="4" w:space="0" w:color="000000"/>
            </w:tcBorders>
            <w:hideMark/>
          </w:tcPr>
          <w:p w14:paraId="312DC742" w14:textId="77777777" w:rsidR="00487B6D" w:rsidRPr="007A4FF5" w:rsidRDefault="00487B6D" w:rsidP="00487B6D">
            <w:pPr>
              <w:jc w:val="center"/>
              <w:rPr>
                <w:sz w:val="28"/>
                <w:szCs w:val="28"/>
              </w:rPr>
            </w:pPr>
            <w:r w:rsidRPr="007A4FF5">
              <w:rPr>
                <w:sz w:val="28"/>
                <w:szCs w:val="28"/>
              </w:rPr>
              <w:t>Скорость,</w:t>
            </w:r>
          </w:p>
          <w:p w14:paraId="44420991" w14:textId="77777777" w:rsidR="00487B6D" w:rsidRPr="007A4FF5" w:rsidRDefault="00487B6D" w:rsidP="00487B6D">
            <w:pPr>
              <w:jc w:val="center"/>
              <w:rPr>
                <w:sz w:val="28"/>
                <w:szCs w:val="28"/>
              </w:rPr>
            </w:pPr>
            <w:r w:rsidRPr="007A4FF5">
              <w:rPr>
                <w:i/>
                <w:sz w:val="28"/>
                <w:szCs w:val="28"/>
                <w:lang w:val="en-US"/>
              </w:rPr>
              <w:t>v</w:t>
            </w:r>
            <w:r w:rsidRPr="007A4FF5">
              <w:rPr>
                <w:sz w:val="28"/>
                <w:szCs w:val="28"/>
              </w:rPr>
              <w:t>, км/ч</w:t>
            </w:r>
          </w:p>
        </w:tc>
        <w:tc>
          <w:tcPr>
            <w:tcW w:w="1574" w:type="dxa"/>
            <w:tcBorders>
              <w:top w:val="single" w:sz="4" w:space="0" w:color="000000"/>
              <w:left w:val="single" w:sz="4" w:space="0" w:color="000000"/>
              <w:bottom w:val="single" w:sz="4" w:space="0" w:color="000000"/>
              <w:right w:val="single" w:sz="4" w:space="0" w:color="000000"/>
            </w:tcBorders>
            <w:hideMark/>
          </w:tcPr>
          <w:p w14:paraId="3475CA4E" w14:textId="77777777" w:rsidR="00487B6D" w:rsidRPr="007A4FF5" w:rsidRDefault="00487B6D" w:rsidP="00487B6D">
            <w:pPr>
              <w:jc w:val="center"/>
              <w:rPr>
                <w:sz w:val="28"/>
                <w:szCs w:val="28"/>
              </w:rPr>
            </w:pPr>
            <w:r w:rsidRPr="007A4FF5">
              <w:rPr>
                <w:sz w:val="28"/>
                <w:szCs w:val="28"/>
              </w:rPr>
              <w:t>Время,</w:t>
            </w:r>
          </w:p>
          <w:p w14:paraId="25DEE8E1" w14:textId="77777777" w:rsidR="00487B6D" w:rsidRPr="007A4FF5" w:rsidRDefault="00487B6D" w:rsidP="00487B6D">
            <w:pPr>
              <w:jc w:val="center"/>
              <w:rPr>
                <w:sz w:val="28"/>
                <w:szCs w:val="28"/>
              </w:rPr>
            </w:pPr>
            <w:r w:rsidRPr="007A4FF5">
              <w:rPr>
                <w:i/>
                <w:sz w:val="28"/>
                <w:szCs w:val="28"/>
                <w:lang w:val="en-US"/>
              </w:rPr>
              <w:t>t</w:t>
            </w:r>
            <w:r w:rsidRPr="007A4FF5">
              <w:rPr>
                <w:sz w:val="28"/>
                <w:szCs w:val="28"/>
              </w:rPr>
              <w:t>, час.</w:t>
            </w:r>
          </w:p>
        </w:tc>
        <w:tc>
          <w:tcPr>
            <w:tcW w:w="2053" w:type="dxa"/>
            <w:tcBorders>
              <w:top w:val="single" w:sz="4" w:space="0" w:color="000000"/>
              <w:left w:val="single" w:sz="4" w:space="0" w:color="000000"/>
              <w:bottom w:val="single" w:sz="4" w:space="0" w:color="000000"/>
              <w:right w:val="single" w:sz="4" w:space="0" w:color="000000"/>
            </w:tcBorders>
            <w:hideMark/>
          </w:tcPr>
          <w:p w14:paraId="7398D1B5" w14:textId="77777777" w:rsidR="00487B6D" w:rsidRPr="007A4FF5" w:rsidRDefault="00487B6D" w:rsidP="00487B6D">
            <w:pPr>
              <w:jc w:val="center"/>
              <w:rPr>
                <w:sz w:val="28"/>
                <w:szCs w:val="28"/>
              </w:rPr>
            </w:pPr>
            <w:r w:rsidRPr="007A4FF5">
              <w:rPr>
                <w:sz w:val="28"/>
                <w:szCs w:val="28"/>
              </w:rPr>
              <w:t>Расстояние,</w:t>
            </w:r>
          </w:p>
          <w:p w14:paraId="48B20204" w14:textId="77777777" w:rsidR="00487B6D" w:rsidRPr="007A4FF5" w:rsidRDefault="00487B6D" w:rsidP="00487B6D">
            <w:pPr>
              <w:jc w:val="center"/>
              <w:rPr>
                <w:sz w:val="28"/>
                <w:szCs w:val="28"/>
              </w:rPr>
            </w:pPr>
            <w:r w:rsidRPr="007A4FF5">
              <w:rPr>
                <w:i/>
                <w:sz w:val="28"/>
                <w:szCs w:val="28"/>
                <w:lang w:val="en-US"/>
              </w:rPr>
              <w:t>S</w:t>
            </w:r>
            <w:r w:rsidRPr="007A4FF5">
              <w:rPr>
                <w:i/>
                <w:sz w:val="28"/>
                <w:szCs w:val="28"/>
              </w:rPr>
              <w:t>,</w:t>
            </w:r>
            <w:r w:rsidRPr="007A4FF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14:paraId="700437A1" w14:textId="77777777" w:rsidR="00487B6D" w:rsidRPr="007A4FF5" w:rsidRDefault="00487B6D" w:rsidP="00487B6D">
            <w:pPr>
              <w:jc w:val="center"/>
              <w:rPr>
                <w:sz w:val="28"/>
                <w:szCs w:val="28"/>
              </w:rPr>
            </w:pPr>
          </w:p>
          <w:p w14:paraId="6CD71612" w14:textId="77777777" w:rsidR="00487B6D" w:rsidRPr="007A4FF5" w:rsidRDefault="00487B6D" w:rsidP="00487B6D">
            <w:pPr>
              <w:jc w:val="center"/>
              <w:rPr>
                <w:sz w:val="28"/>
                <w:szCs w:val="28"/>
              </w:rPr>
            </w:pPr>
            <w:r w:rsidRPr="007A4FF5">
              <w:rPr>
                <w:sz w:val="28"/>
                <w:szCs w:val="28"/>
              </w:rPr>
              <w:t>Известно, что</w:t>
            </w:r>
          </w:p>
          <w:p w14:paraId="127690AD" w14:textId="77777777" w:rsidR="00487B6D" w:rsidRPr="007A4FF5" w:rsidRDefault="00487B6D" w:rsidP="00487B6D">
            <w:pPr>
              <w:jc w:val="center"/>
              <w:rPr>
                <w:sz w:val="28"/>
                <w:szCs w:val="28"/>
              </w:rPr>
            </w:pPr>
            <w:r w:rsidRPr="007A4FF5">
              <w:rPr>
                <w:i/>
                <w:sz w:val="28"/>
                <w:szCs w:val="28"/>
                <w:lang w:val="en-US"/>
              </w:rPr>
              <w:t>S</w:t>
            </w:r>
            <w:r w:rsidRPr="007A4FF5">
              <w:rPr>
                <w:sz w:val="28"/>
                <w:szCs w:val="28"/>
                <w:vertAlign w:val="subscript"/>
              </w:rPr>
              <w:t>1</w:t>
            </w:r>
            <w:r w:rsidRPr="007A4FF5">
              <w:rPr>
                <w:i/>
                <w:sz w:val="28"/>
                <w:szCs w:val="28"/>
                <w:lang w:val="en-US"/>
              </w:rPr>
              <w:t xml:space="preserve"> </w:t>
            </w:r>
            <w:r w:rsidRPr="007A4FF5">
              <w:rPr>
                <w:sz w:val="28"/>
                <w:szCs w:val="28"/>
              </w:rPr>
              <w:t xml:space="preserve">+ </w:t>
            </w:r>
            <w:r w:rsidRPr="007A4FF5">
              <w:rPr>
                <w:i/>
                <w:sz w:val="28"/>
                <w:szCs w:val="28"/>
                <w:lang w:val="en-US"/>
              </w:rPr>
              <w:t>S</w:t>
            </w:r>
            <w:r w:rsidRPr="007A4FF5">
              <w:rPr>
                <w:sz w:val="28"/>
                <w:szCs w:val="28"/>
                <w:vertAlign w:val="subscript"/>
              </w:rPr>
              <w:t xml:space="preserve">2 </w:t>
            </w:r>
            <w:r w:rsidRPr="007A4FF5">
              <w:rPr>
                <w:sz w:val="28"/>
                <w:szCs w:val="28"/>
              </w:rPr>
              <w:t xml:space="preserve">= </w:t>
            </w:r>
          </w:p>
          <w:p w14:paraId="6998F21F" w14:textId="77777777" w:rsidR="00487B6D" w:rsidRPr="007A4FF5" w:rsidRDefault="00487B6D" w:rsidP="00487B6D">
            <w:pPr>
              <w:jc w:val="center"/>
              <w:rPr>
                <w:sz w:val="28"/>
                <w:szCs w:val="28"/>
              </w:rPr>
            </w:pPr>
            <w:r w:rsidRPr="007A4FF5">
              <w:rPr>
                <w:sz w:val="28"/>
                <w:szCs w:val="28"/>
              </w:rPr>
              <w:t>905 –120</w:t>
            </w:r>
          </w:p>
        </w:tc>
      </w:tr>
      <w:tr w:rsidR="00487B6D" w:rsidRPr="007A4FF5" w14:paraId="33A3771D" w14:textId="77777777" w:rsidTr="00487B6D">
        <w:tc>
          <w:tcPr>
            <w:tcW w:w="2410" w:type="dxa"/>
            <w:tcBorders>
              <w:top w:val="single" w:sz="4" w:space="0" w:color="000000"/>
              <w:left w:val="single" w:sz="4" w:space="0" w:color="000000"/>
              <w:bottom w:val="single" w:sz="4" w:space="0" w:color="000000"/>
              <w:right w:val="single" w:sz="4" w:space="0" w:color="000000"/>
            </w:tcBorders>
            <w:hideMark/>
          </w:tcPr>
          <w:p w14:paraId="6BDD726A" w14:textId="77777777" w:rsidR="00487B6D" w:rsidRPr="007A4FF5" w:rsidRDefault="00487B6D" w:rsidP="00487B6D">
            <w:pPr>
              <w:rPr>
                <w:sz w:val="28"/>
                <w:szCs w:val="28"/>
              </w:rPr>
            </w:pPr>
            <w:r w:rsidRPr="007A4FF5">
              <w:rPr>
                <w:sz w:val="28"/>
                <w:szCs w:val="28"/>
              </w:rPr>
              <w:t>Первый автомобиль</w:t>
            </w:r>
          </w:p>
        </w:tc>
        <w:tc>
          <w:tcPr>
            <w:tcW w:w="1686" w:type="dxa"/>
            <w:tcBorders>
              <w:top w:val="single" w:sz="4" w:space="0" w:color="000000"/>
              <w:left w:val="single" w:sz="4" w:space="0" w:color="000000"/>
              <w:bottom w:val="single" w:sz="4" w:space="0" w:color="000000"/>
              <w:right w:val="single" w:sz="4" w:space="0" w:color="000000"/>
            </w:tcBorders>
            <w:hideMark/>
          </w:tcPr>
          <w:p w14:paraId="297B4A17" w14:textId="77777777" w:rsidR="00487B6D" w:rsidRPr="007A4FF5" w:rsidRDefault="00487B6D" w:rsidP="00487B6D">
            <w:pPr>
              <w:jc w:val="center"/>
              <w:rPr>
                <w:sz w:val="28"/>
                <w:szCs w:val="28"/>
              </w:rPr>
            </w:pPr>
            <w:r w:rsidRPr="007A4FF5">
              <w:rPr>
                <w:sz w:val="28"/>
                <w:szCs w:val="28"/>
              </w:rPr>
              <w:t xml:space="preserve"> </w:t>
            </w:r>
            <w:r w:rsidRPr="007A4FF5">
              <w:rPr>
                <w:i/>
                <w:sz w:val="28"/>
                <w:szCs w:val="28"/>
              </w:rPr>
              <w:t>х</w:t>
            </w:r>
            <w:r w:rsidRPr="007A4FF5">
              <w:rPr>
                <w:sz w:val="28"/>
                <w:szCs w:val="28"/>
              </w:rPr>
              <w:t xml:space="preserve"> </w:t>
            </w:r>
          </w:p>
        </w:tc>
        <w:tc>
          <w:tcPr>
            <w:tcW w:w="1574" w:type="dxa"/>
            <w:tcBorders>
              <w:top w:val="single" w:sz="4" w:space="0" w:color="000000"/>
              <w:left w:val="single" w:sz="4" w:space="0" w:color="000000"/>
              <w:bottom w:val="single" w:sz="4" w:space="0" w:color="000000"/>
              <w:right w:val="single" w:sz="4" w:space="0" w:color="000000"/>
            </w:tcBorders>
            <w:hideMark/>
          </w:tcPr>
          <w:p w14:paraId="79D61850" w14:textId="77777777" w:rsidR="00487B6D" w:rsidRPr="007A4FF5" w:rsidRDefault="00487B6D" w:rsidP="00487B6D">
            <w:pPr>
              <w:jc w:val="center"/>
              <w:rPr>
                <w:sz w:val="28"/>
                <w:szCs w:val="28"/>
              </w:rPr>
            </w:pPr>
            <w:r w:rsidRPr="007A4FF5">
              <w:rPr>
                <w:sz w:val="28"/>
                <w:szCs w:val="28"/>
              </w:rPr>
              <w:t xml:space="preserve"> 5 </w:t>
            </w:r>
          </w:p>
        </w:tc>
        <w:tc>
          <w:tcPr>
            <w:tcW w:w="2053" w:type="dxa"/>
            <w:tcBorders>
              <w:top w:val="single" w:sz="4" w:space="0" w:color="000000"/>
              <w:left w:val="single" w:sz="4" w:space="0" w:color="000000"/>
              <w:bottom w:val="single" w:sz="4" w:space="0" w:color="000000"/>
              <w:right w:val="single" w:sz="4" w:space="0" w:color="000000"/>
            </w:tcBorders>
            <w:hideMark/>
          </w:tcPr>
          <w:p w14:paraId="256FAB9A" w14:textId="77777777" w:rsidR="00487B6D" w:rsidRPr="007A4FF5" w:rsidRDefault="00487B6D" w:rsidP="00487B6D">
            <w:pPr>
              <w:jc w:val="center"/>
              <w:rPr>
                <w:sz w:val="28"/>
                <w:szCs w:val="28"/>
              </w:rPr>
            </w:pPr>
            <w:r w:rsidRPr="007A4FF5">
              <w:rPr>
                <w:i/>
                <w:sz w:val="28"/>
                <w:szCs w:val="28"/>
                <w:lang w:val="en-US"/>
              </w:rPr>
              <w:t>S</w:t>
            </w:r>
            <w:r w:rsidRPr="007A4FF5">
              <w:rPr>
                <w:sz w:val="28"/>
                <w:szCs w:val="28"/>
                <w:vertAlign w:val="subscript"/>
              </w:rPr>
              <w:t>1</w:t>
            </w:r>
            <w:r w:rsidRPr="007A4FF5">
              <w:rPr>
                <w:sz w:val="28"/>
                <w:szCs w:val="28"/>
              </w:rPr>
              <w:t xml:space="preserve"> = 5</w:t>
            </w:r>
            <w:r w:rsidRPr="007A4FF5">
              <w:rPr>
                <w:i/>
                <w:sz w:val="28"/>
                <w:szCs w:val="28"/>
              </w:rPr>
              <w:t>х</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816F435" w14:textId="77777777" w:rsidR="00487B6D" w:rsidRPr="007A4FF5" w:rsidRDefault="00487B6D" w:rsidP="00487B6D">
            <w:pPr>
              <w:rPr>
                <w:sz w:val="28"/>
                <w:szCs w:val="28"/>
              </w:rPr>
            </w:pPr>
          </w:p>
        </w:tc>
      </w:tr>
      <w:tr w:rsidR="00487B6D" w:rsidRPr="007A4FF5" w14:paraId="38771C28" w14:textId="77777777" w:rsidTr="00487B6D">
        <w:tc>
          <w:tcPr>
            <w:tcW w:w="2410" w:type="dxa"/>
            <w:tcBorders>
              <w:top w:val="single" w:sz="4" w:space="0" w:color="000000"/>
              <w:left w:val="single" w:sz="4" w:space="0" w:color="000000"/>
              <w:bottom w:val="single" w:sz="4" w:space="0" w:color="000000"/>
              <w:right w:val="single" w:sz="4" w:space="0" w:color="000000"/>
            </w:tcBorders>
            <w:hideMark/>
          </w:tcPr>
          <w:p w14:paraId="211D4F8E" w14:textId="77777777" w:rsidR="00487B6D" w:rsidRPr="007A4FF5" w:rsidRDefault="00487B6D" w:rsidP="00487B6D">
            <w:pPr>
              <w:rPr>
                <w:sz w:val="28"/>
                <w:szCs w:val="28"/>
              </w:rPr>
            </w:pPr>
            <w:r w:rsidRPr="007A4FF5">
              <w:rPr>
                <w:sz w:val="28"/>
                <w:szCs w:val="28"/>
              </w:rPr>
              <w:t>Второй автомобиль</w:t>
            </w:r>
          </w:p>
        </w:tc>
        <w:tc>
          <w:tcPr>
            <w:tcW w:w="1686" w:type="dxa"/>
            <w:tcBorders>
              <w:top w:val="single" w:sz="4" w:space="0" w:color="000000"/>
              <w:left w:val="single" w:sz="4" w:space="0" w:color="000000"/>
              <w:bottom w:val="single" w:sz="4" w:space="0" w:color="000000"/>
              <w:right w:val="single" w:sz="4" w:space="0" w:color="000000"/>
            </w:tcBorders>
            <w:hideMark/>
          </w:tcPr>
          <w:p w14:paraId="7C81C104" w14:textId="77777777" w:rsidR="00487B6D" w:rsidRPr="007A4FF5" w:rsidRDefault="00487B6D" w:rsidP="00487B6D">
            <w:pPr>
              <w:jc w:val="center"/>
              <w:rPr>
                <w:sz w:val="28"/>
                <w:szCs w:val="28"/>
              </w:rPr>
            </w:pPr>
            <w:r w:rsidRPr="007A4FF5">
              <w:rPr>
                <w:i/>
                <w:sz w:val="28"/>
                <w:szCs w:val="28"/>
              </w:rPr>
              <w:t xml:space="preserve"> х</w:t>
            </w:r>
            <w:r w:rsidRPr="007A4FF5">
              <w:rPr>
                <w:sz w:val="28"/>
                <w:szCs w:val="28"/>
              </w:rPr>
              <w:t xml:space="preserve"> + 5 </w:t>
            </w:r>
          </w:p>
        </w:tc>
        <w:tc>
          <w:tcPr>
            <w:tcW w:w="1574" w:type="dxa"/>
            <w:tcBorders>
              <w:top w:val="single" w:sz="4" w:space="0" w:color="000000"/>
              <w:left w:val="single" w:sz="4" w:space="0" w:color="000000"/>
              <w:bottom w:val="single" w:sz="4" w:space="0" w:color="000000"/>
              <w:right w:val="single" w:sz="4" w:space="0" w:color="000000"/>
            </w:tcBorders>
            <w:hideMark/>
          </w:tcPr>
          <w:p w14:paraId="18D6ACC5" w14:textId="77777777" w:rsidR="00487B6D" w:rsidRPr="007A4FF5" w:rsidRDefault="00487B6D" w:rsidP="00487B6D">
            <w:pPr>
              <w:jc w:val="center"/>
              <w:rPr>
                <w:sz w:val="28"/>
                <w:szCs w:val="28"/>
              </w:rPr>
            </w:pPr>
            <w:r w:rsidRPr="007A4FF5">
              <w:rPr>
                <w:i/>
                <w:sz w:val="28"/>
                <w:szCs w:val="28"/>
              </w:rPr>
              <w:t xml:space="preserve"> </w:t>
            </w:r>
            <w:r w:rsidRPr="007A4FF5">
              <w:rPr>
                <w:sz w:val="28"/>
                <w:szCs w:val="28"/>
              </w:rPr>
              <w:t>4</w:t>
            </w:r>
          </w:p>
        </w:tc>
        <w:tc>
          <w:tcPr>
            <w:tcW w:w="2053" w:type="dxa"/>
            <w:tcBorders>
              <w:top w:val="single" w:sz="4" w:space="0" w:color="000000"/>
              <w:left w:val="single" w:sz="4" w:space="0" w:color="000000"/>
              <w:bottom w:val="single" w:sz="4" w:space="0" w:color="000000"/>
              <w:right w:val="single" w:sz="4" w:space="0" w:color="000000"/>
            </w:tcBorders>
            <w:hideMark/>
          </w:tcPr>
          <w:p w14:paraId="7EAEADD8" w14:textId="77777777" w:rsidR="00487B6D" w:rsidRPr="007A4FF5" w:rsidRDefault="00487B6D" w:rsidP="00487B6D">
            <w:pPr>
              <w:jc w:val="center"/>
              <w:rPr>
                <w:sz w:val="28"/>
                <w:szCs w:val="28"/>
              </w:rPr>
            </w:pPr>
            <w:r w:rsidRPr="007A4FF5">
              <w:rPr>
                <w:i/>
                <w:sz w:val="28"/>
                <w:szCs w:val="28"/>
                <w:lang w:val="en-US"/>
              </w:rPr>
              <w:t>S</w:t>
            </w:r>
            <w:r w:rsidRPr="007A4FF5">
              <w:rPr>
                <w:sz w:val="28"/>
                <w:szCs w:val="28"/>
                <w:vertAlign w:val="subscript"/>
              </w:rPr>
              <w:t>2</w:t>
            </w:r>
            <w:r w:rsidRPr="007A4FF5">
              <w:rPr>
                <w:sz w:val="28"/>
                <w:szCs w:val="28"/>
              </w:rPr>
              <w:t xml:space="preserve"> = 4(</w:t>
            </w:r>
            <w:r w:rsidRPr="007A4FF5">
              <w:rPr>
                <w:i/>
                <w:sz w:val="28"/>
                <w:szCs w:val="28"/>
              </w:rPr>
              <w:t>х</w:t>
            </w:r>
            <w:r w:rsidRPr="007A4FF5">
              <w:rPr>
                <w:sz w:val="28"/>
                <w:szCs w:val="28"/>
              </w:rPr>
              <w:t xml:space="preserve"> + 5)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E504516" w14:textId="77777777" w:rsidR="00487B6D" w:rsidRPr="007A4FF5" w:rsidRDefault="00487B6D" w:rsidP="00487B6D">
            <w:pPr>
              <w:rPr>
                <w:sz w:val="28"/>
                <w:szCs w:val="28"/>
              </w:rPr>
            </w:pPr>
          </w:p>
        </w:tc>
      </w:tr>
    </w:tbl>
    <w:p w14:paraId="4C800917" w14:textId="77777777" w:rsidR="00487B6D" w:rsidRPr="007A4FF5" w:rsidRDefault="00487B6D" w:rsidP="00487B6D">
      <w:pPr>
        <w:rPr>
          <w:sz w:val="28"/>
          <w:szCs w:val="28"/>
        </w:rPr>
      </w:pPr>
    </w:p>
    <w:p w14:paraId="66E99A09" w14:textId="77777777" w:rsidR="00487B6D" w:rsidRPr="007A4FF5" w:rsidRDefault="00487B6D" w:rsidP="00487B6D">
      <w:pPr>
        <w:rPr>
          <w:sz w:val="28"/>
          <w:szCs w:val="28"/>
        </w:rPr>
      </w:pPr>
      <w:r w:rsidRPr="007A4FF5">
        <w:rPr>
          <w:sz w:val="28"/>
          <w:szCs w:val="28"/>
        </w:rPr>
        <w:t>Составляем уравнение:</w:t>
      </w:r>
    </w:p>
    <w:p w14:paraId="2AC72D94" w14:textId="77777777" w:rsidR="00487B6D" w:rsidRPr="007A4FF5" w:rsidRDefault="00487B6D" w:rsidP="00487B6D">
      <w:pPr>
        <w:rPr>
          <w:sz w:val="28"/>
          <w:szCs w:val="28"/>
        </w:rPr>
      </w:pPr>
      <w:r w:rsidRPr="007A4FF5">
        <w:rPr>
          <w:sz w:val="28"/>
          <w:szCs w:val="28"/>
        </w:rPr>
        <w:t>5</w:t>
      </w:r>
      <w:r w:rsidRPr="007A4FF5">
        <w:rPr>
          <w:i/>
          <w:sz w:val="28"/>
          <w:szCs w:val="28"/>
        </w:rPr>
        <w:t>х</w:t>
      </w:r>
      <w:r w:rsidRPr="007A4FF5">
        <w:rPr>
          <w:sz w:val="28"/>
          <w:szCs w:val="28"/>
        </w:rPr>
        <w:t xml:space="preserve">  + 4(</w:t>
      </w:r>
      <w:r w:rsidRPr="007A4FF5">
        <w:rPr>
          <w:i/>
          <w:sz w:val="28"/>
          <w:szCs w:val="28"/>
        </w:rPr>
        <w:t>х</w:t>
      </w:r>
      <w:r w:rsidRPr="007A4FF5">
        <w:rPr>
          <w:sz w:val="28"/>
          <w:szCs w:val="28"/>
        </w:rPr>
        <w:t xml:space="preserve"> + 5) = 785,</w:t>
      </w:r>
    </w:p>
    <w:p w14:paraId="362C463B" w14:textId="77777777" w:rsidR="00487B6D" w:rsidRPr="007A4FF5" w:rsidRDefault="00487B6D" w:rsidP="00487B6D">
      <w:pPr>
        <w:rPr>
          <w:sz w:val="28"/>
          <w:szCs w:val="28"/>
        </w:rPr>
      </w:pPr>
      <w:r w:rsidRPr="007A4FF5">
        <w:rPr>
          <w:sz w:val="28"/>
          <w:szCs w:val="28"/>
        </w:rPr>
        <w:t>9</w:t>
      </w:r>
      <w:r w:rsidRPr="007A4FF5">
        <w:rPr>
          <w:i/>
          <w:sz w:val="28"/>
          <w:szCs w:val="28"/>
        </w:rPr>
        <w:t>х</w:t>
      </w:r>
      <w:r w:rsidRPr="007A4FF5">
        <w:rPr>
          <w:sz w:val="28"/>
          <w:szCs w:val="28"/>
        </w:rPr>
        <w:t xml:space="preserve">  + 20 = 785,    </w:t>
      </w:r>
    </w:p>
    <w:p w14:paraId="5B8F1980" w14:textId="77777777" w:rsidR="00487B6D" w:rsidRPr="007A4FF5" w:rsidRDefault="00487B6D" w:rsidP="00487B6D">
      <w:pPr>
        <w:rPr>
          <w:sz w:val="28"/>
          <w:szCs w:val="28"/>
        </w:rPr>
      </w:pPr>
      <w:r w:rsidRPr="007A4FF5">
        <w:rPr>
          <w:i/>
          <w:sz w:val="28"/>
          <w:szCs w:val="28"/>
        </w:rPr>
        <w:t>х</w:t>
      </w:r>
      <w:r w:rsidRPr="007A4FF5">
        <w:rPr>
          <w:sz w:val="28"/>
          <w:szCs w:val="28"/>
        </w:rPr>
        <w:t xml:space="preserve"> = 785 : 9 = 85 км/ч – скорость первого автомобиля.</w:t>
      </w:r>
    </w:p>
    <w:p w14:paraId="1BD23C10" w14:textId="77777777" w:rsidR="00487B6D" w:rsidRPr="007A4FF5" w:rsidRDefault="00487B6D" w:rsidP="00487B6D">
      <w:pPr>
        <w:rPr>
          <w:sz w:val="28"/>
          <w:szCs w:val="28"/>
        </w:rPr>
      </w:pPr>
      <w:r w:rsidRPr="007A4FF5">
        <w:rPr>
          <w:sz w:val="28"/>
          <w:szCs w:val="28"/>
        </w:rPr>
        <w:t xml:space="preserve">85 + 5 = 90 км/ч – скорость второго автомобиля.       </w:t>
      </w:r>
    </w:p>
    <w:p w14:paraId="6B56EF40" w14:textId="77777777" w:rsidR="00487B6D" w:rsidRPr="007A4FF5" w:rsidRDefault="00487B6D" w:rsidP="00487B6D">
      <w:pPr>
        <w:rPr>
          <w:sz w:val="28"/>
          <w:szCs w:val="28"/>
        </w:rPr>
      </w:pPr>
      <w:r w:rsidRPr="007A4FF5">
        <w:rPr>
          <w:sz w:val="28"/>
          <w:szCs w:val="28"/>
        </w:rPr>
        <w:t>ОТВЕТ: 85 км/ч; 90 км/ч.</w:t>
      </w:r>
    </w:p>
    <w:p w14:paraId="0125685C" w14:textId="77777777" w:rsidR="00487B6D" w:rsidRPr="007A4FF5" w:rsidRDefault="00487B6D" w:rsidP="00487B6D">
      <w:pPr>
        <w:rPr>
          <w:sz w:val="28"/>
          <w:szCs w:val="28"/>
        </w:rPr>
      </w:pPr>
      <w:r w:rsidRPr="007A4FF5">
        <w:rPr>
          <w:sz w:val="28"/>
          <w:szCs w:val="28"/>
        </w:rPr>
        <w:t>ЗАДАЧА№9</w:t>
      </w:r>
    </w:p>
    <w:p w14:paraId="13213983" w14:textId="77777777" w:rsidR="00487B6D" w:rsidRPr="007A4FF5" w:rsidRDefault="00487B6D" w:rsidP="00487B6D">
      <w:pPr>
        <w:rPr>
          <w:sz w:val="28"/>
          <w:szCs w:val="28"/>
        </w:rPr>
      </w:pPr>
      <w:r w:rsidRPr="007A4FF5">
        <w:rPr>
          <w:sz w:val="28"/>
          <w:szCs w:val="28"/>
        </w:rPr>
        <w:t>Два велосипедиста выехали в одном направлении, причем первый на полчаса раньше второго. Первый велосипедист проезжает за один час 14 км, а второй – за 1,5 ч 18 км. Через какое время с момента выезда второго велосипедиста расстояние между ними будет 13 км?</w:t>
      </w:r>
    </w:p>
    <w:p w14:paraId="7CA810E2" w14:textId="77777777" w:rsidR="00487B6D" w:rsidRPr="007A4FF5" w:rsidRDefault="00487B6D" w:rsidP="00487B6D">
      <w:pPr>
        <w:rPr>
          <w:sz w:val="28"/>
          <w:szCs w:val="28"/>
        </w:rPr>
      </w:pPr>
      <w:r w:rsidRPr="007A4FF5">
        <w:rPr>
          <w:sz w:val="28"/>
          <w:szCs w:val="28"/>
        </w:rPr>
        <w:t>РЕШЕНИЕ:</w:t>
      </w:r>
    </w:p>
    <w:p w14:paraId="569C9F94" w14:textId="77777777" w:rsidR="00487B6D" w:rsidRPr="007A4FF5" w:rsidRDefault="00487B6D" w:rsidP="00487B6D">
      <w:pPr>
        <w:rPr>
          <w:sz w:val="28"/>
          <w:szCs w:val="28"/>
        </w:rPr>
      </w:pPr>
      <w:r w:rsidRPr="007A4FF5">
        <w:rPr>
          <w:sz w:val="28"/>
          <w:szCs w:val="28"/>
        </w:rPr>
        <w:t>Так как  второй велосипедист проезжает 18 км за 1,5 часа, то можно найти его скорость: 18:3·2 = 12 км/ч. Первый велосипедист выехал раньше и ехал с большей скоростью, значит, он проедет большее расстояние, чем проедет второй велосипедист. Скорость второго велосипедиста меньше и выехал он на полчаса позже, следовательно, он не будет догонять первого велосипедиста – первый велосипедист будет постоянно отдаляться.</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09"/>
        <w:gridCol w:w="1686"/>
        <w:gridCol w:w="1574"/>
        <w:gridCol w:w="2053"/>
        <w:gridCol w:w="1740"/>
      </w:tblGrid>
      <w:tr w:rsidR="00487B6D" w:rsidRPr="007A4FF5" w14:paraId="1E319637" w14:textId="77777777" w:rsidTr="00487B6D">
        <w:tc>
          <w:tcPr>
            <w:tcW w:w="2410" w:type="dxa"/>
            <w:tcBorders>
              <w:top w:val="single" w:sz="4" w:space="0" w:color="000000"/>
              <w:left w:val="single" w:sz="4" w:space="0" w:color="000000"/>
              <w:bottom w:val="single" w:sz="4" w:space="0" w:color="000000"/>
              <w:right w:val="single" w:sz="4" w:space="0" w:color="000000"/>
            </w:tcBorders>
          </w:tcPr>
          <w:p w14:paraId="51A2E188" w14:textId="77777777" w:rsidR="00487B6D" w:rsidRPr="007A4FF5" w:rsidRDefault="00487B6D" w:rsidP="00487B6D">
            <w:pPr>
              <w:jc w:val="center"/>
              <w:rPr>
                <w:sz w:val="28"/>
                <w:szCs w:val="28"/>
              </w:rPr>
            </w:pPr>
          </w:p>
        </w:tc>
        <w:tc>
          <w:tcPr>
            <w:tcW w:w="1686" w:type="dxa"/>
            <w:tcBorders>
              <w:top w:val="single" w:sz="4" w:space="0" w:color="000000"/>
              <w:left w:val="single" w:sz="4" w:space="0" w:color="000000"/>
              <w:bottom w:val="single" w:sz="4" w:space="0" w:color="000000"/>
              <w:right w:val="single" w:sz="4" w:space="0" w:color="000000"/>
            </w:tcBorders>
            <w:hideMark/>
          </w:tcPr>
          <w:p w14:paraId="70B30667" w14:textId="77777777" w:rsidR="00487B6D" w:rsidRPr="007A4FF5" w:rsidRDefault="00487B6D" w:rsidP="00487B6D">
            <w:pPr>
              <w:jc w:val="center"/>
              <w:rPr>
                <w:sz w:val="28"/>
                <w:szCs w:val="28"/>
              </w:rPr>
            </w:pPr>
            <w:r w:rsidRPr="007A4FF5">
              <w:rPr>
                <w:sz w:val="28"/>
                <w:szCs w:val="28"/>
              </w:rPr>
              <w:t>Скорость,</w:t>
            </w:r>
          </w:p>
          <w:p w14:paraId="1F09A21E" w14:textId="77777777" w:rsidR="00487B6D" w:rsidRPr="007A4FF5" w:rsidRDefault="00487B6D" w:rsidP="00487B6D">
            <w:pPr>
              <w:jc w:val="center"/>
              <w:rPr>
                <w:sz w:val="28"/>
                <w:szCs w:val="28"/>
              </w:rPr>
            </w:pPr>
            <w:r w:rsidRPr="007A4FF5">
              <w:rPr>
                <w:i/>
                <w:sz w:val="28"/>
                <w:szCs w:val="28"/>
                <w:lang w:val="en-US"/>
              </w:rPr>
              <w:t>v</w:t>
            </w:r>
            <w:r w:rsidRPr="007A4FF5">
              <w:rPr>
                <w:sz w:val="28"/>
                <w:szCs w:val="28"/>
              </w:rPr>
              <w:t>, км/ч</w:t>
            </w:r>
          </w:p>
        </w:tc>
        <w:tc>
          <w:tcPr>
            <w:tcW w:w="1574" w:type="dxa"/>
            <w:tcBorders>
              <w:top w:val="single" w:sz="4" w:space="0" w:color="000000"/>
              <w:left w:val="single" w:sz="4" w:space="0" w:color="000000"/>
              <w:bottom w:val="single" w:sz="4" w:space="0" w:color="000000"/>
              <w:right w:val="single" w:sz="4" w:space="0" w:color="000000"/>
            </w:tcBorders>
            <w:hideMark/>
          </w:tcPr>
          <w:p w14:paraId="4F9D26C0" w14:textId="77777777" w:rsidR="00487B6D" w:rsidRPr="007A4FF5" w:rsidRDefault="00487B6D" w:rsidP="00487B6D">
            <w:pPr>
              <w:jc w:val="center"/>
              <w:rPr>
                <w:sz w:val="28"/>
                <w:szCs w:val="28"/>
              </w:rPr>
            </w:pPr>
            <w:r w:rsidRPr="007A4FF5">
              <w:rPr>
                <w:sz w:val="28"/>
                <w:szCs w:val="28"/>
              </w:rPr>
              <w:t>Время,</w:t>
            </w:r>
          </w:p>
          <w:p w14:paraId="5AE46306" w14:textId="77777777" w:rsidR="00487B6D" w:rsidRPr="007A4FF5" w:rsidRDefault="00487B6D" w:rsidP="00487B6D">
            <w:pPr>
              <w:jc w:val="center"/>
              <w:rPr>
                <w:sz w:val="28"/>
                <w:szCs w:val="28"/>
              </w:rPr>
            </w:pPr>
            <w:r w:rsidRPr="007A4FF5">
              <w:rPr>
                <w:i/>
                <w:sz w:val="28"/>
                <w:szCs w:val="28"/>
                <w:lang w:val="en-US"/>
              </w:rPr>
              <w:t>t</w:t>
            </w:r>
            <w:r w:rsidRPr="007A4FF5">
              <w:rPr>
                <w:sz w:val="28"/>
                <w:szCs w:val="28"/>
              </w:rPr>
              <w:t>, час.</w:t>
            </w:r>
          </w:p>
        </w:tc>
        <w:tc>
          <w:tcPr>
            <w:tcW w:w="2053" w:type="dxa"/>
            <w:tcBorders>
              <w:top w:val="single" w:sz="4" w:space="0" w:color="000000"/>
              <w:left w:val="single" w:sz="4" w:space="0" w:color="000000"/>
              <w:bottom w:val="single" w:sz="4" w:space="0" w:color="000000"/>
              <w:right w:val="single" w:sz="4" w:space="0" w:color="000000"/>
            </w:tcBorders>
            <w:hideMark/>
          </w:tcPr>
          <w:p w14:paraId="06B7BDC4" w14:textId="77777777" w:rsidR="00487B6D" w:rsidRPr="007A4FF5" w:rsidRDefault="00487B6D" w:rsidP="00487B6D">
            <w:pPr>
              <w:jc w:val="center"/>
              <w:rPr>
                <w:sz w:val="28"/>
                <w:szCs w:val="28"/>
              </w:rPr>
            </w:pPr>
            <w:r w:rsidRPr="007A4FF5">
              <w:rPr>
                <w:sz w:val="28"/>
                <w:szCs w:val="28"/>
              </w:rPr>
              <w:t>Расстояние,</w:t>
            </w:r>
          </w:p>
          <w:p w14:paraId="51F7C0D9" w14:textId="77777777" w:rsidR="00487B6D" w:rsidRPr="007A4FF5" w:rsidRDefault="00487B6D" w:rsidP="00487B6D">
            <w:pPr>
              <w:jc w:val="center"/>
              <w:rPr>
                <w:sz w:val="28"/>
                <w:szCs w:val="28"/>
              </w:rPr>
            </w:pPr>
            <w:r w:rsidRPr="007A4FF5">
              <w:rPr>
                <w:i/>
                <w:sz w:val="28"/>
                <w:szCs w:val="28"/>
                <w:lang w:val="en-US"/>
              </w:rPr>
              <w:t>S</w:t>
            </w:r>
            <w:r w:rsidRPr="007A4FF5">
              <w:rPr>
                <w:i/>
                <w:sz w:val="28"/>
                <w:szCs w:val="28"/>
              </w:rPr>
              <w:t>,</w:t>
            </w:r>
            <w:r w:rsidRPr="007A4FF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14:paraId="28AE2AF6" w14:textId="77777777" w:rsidR="00487B6D" w:rsidRPr="007A4FF5" w:rsidRDefault="00487B6D" w:rsidP="00487B6D">
            <w:pPr>
              <w:jc w:val="center"/>
              <w:rPr>
                <w:sz w:val="28"/>
                <w:szCs w:val="28"/>
              </w:rPr>
            </w:pPr>
          </w:p>
          <w:p w14:paraId="3CB2E8F3" w14:textId="77777777" w:rsidR="00487B6D" w:rsidRPr="007A4FF5" w:rsidRDefault="00487B6D" w:rsidP="00487B6D">
            <w:pPr>
              <w:jc w:val="center"/>
              <w:rPr>
                <w:sz w:val="28"/>
                <w:szCs w:val="28"/>
              </w:rPr>
            </w:pPr>
            <w:r w:rsidRPr="007A4FF5">
              <w:rPr>
                <w:sz w:val="28"/>
                <w:szCs w:val="28"/>
              </w:rPr>
              <w:t>Известно, что</w:t>
            </w:r>
          </w:p>
          <w:p w14:paraId="369F73FE" w14:textId="77777777" w:rsidR="00487B6D" w:rsidRPr="007A4FF5" w:rsidRDefault="00487B6D" w:rsidP="00487B6D">
            <w:pPr>
              <w:jc w:val="center"/>
              <w:rPr>
                <w:sz w:val="28"/>
                <w:szCs w:val="28"/>
              </w:rPr>
            </w:pPr>
            <w:r w:rsidRPr="007A4FF5">
              <w:rPr>
                <w:i/>
                <w:sz w:val="28"/>
                <w:szCs w:val="28"/>
                <w:lang w:val="en-US"/>
              </w:rPr>
              <w:t>S</w:t>
            </w:r>
            <w:r w:rsidRPr="007A4FF5">
              <w:rPr>
                <w:sz w:val="28"/>
                <w:szCs w:val="28"/>
                <w:vertAlign w:val="subscript"/>
              </w:rPr>
              <w:t>1</w:t>
            </w:r>
            <w:r w:rsidRPr="007A4FF5">
              <w:rPr>
                <w:i/>
                <w:sz w:val="28"/>
                <w:szCs w:val="28"/>
                <w:lang w:val="en-US"/>
              </w:rPr>
              <w:t xml:space="preserve"> </w:t>
            </w:r>
            <w:r w:rsidRPr="007A4FF5">
              <w:rPr>
                <w:sz w:val="28"/>
                <w:szCs w:val="28"/>
              </w:rPr>
              <w:t xml:space="preserve">– </w:t>
            </w:r>
            <w:r w:rsidRPr="007A4FF5">
              <w:rPr>
                <w:i/>
                <w:sz w:val="28"/>
                <w:szCs w:val="28"/>
                <w:lang w:val="en-US"/>
              </w:rPr>
              <w:t>S</w:t>
            </w:r>
            <w:r w:rsidRPr="007A4FF5">
              <w:rPr>
                <w:sz w:val="28"/>
                <w:szCs w:val="28"/>
                <w:vertAlign w:val="subscript"/>
              </w:rPr>
              <w:t xml:space="preserve">2 </w:t>
            </w:r>
            <w:r w:rsidRPr="007A4FF5">
              <w:rPr>
                <w:sz w:val="28"/>
                <w:szCs w:val="28"/>
              </w:rPr>
              <w:t>= 13</w:t>
            </w:r>
          </w:p>
        </w:tc>
      </w:tr>
      <w:tr w:rsidR="00487B6D" w:rsidRPr="007A4FF5" w14:paraId="0B2ACCC7" w14:textId="77777777" w:rsidTr="00487B6D">
        <w:tc>
          <w:tcPr>
            <w:tcW w:w="2410" w:type="dxa"/>
            <w:tcBorders>
              <w:top w:val="single" w:sz="4" w:space="0" w:color="000000"/>
              <w:left w:val="single" w:sz="4" w:space="0" w:color="000000"/>
              <w:bottom w:val="single" w:sz="4" w:space="0" w:color="000000"/>
              <w:right w:val="single" w:sz="4" w:space="0" w:color="000000"/>
            </w:tcBorders>
            <w:hideMark/>
          </w:tcPr>
          <w:p w14:paraId="6F5C85A2" w14:textId="77777777" w:rsidR="00487B6D" w:rsidRPr="007A4FF5" w:rsidRDefault="00487B6D" w:rsidP="00487B6D">
            <w:pPr>
              <w:rPr>
                <w:sz w:val="28"/>
                <w:szCs w:val="28"/>
              </w:rPr>
            </w:pPr>
            <w:r w:rsidRPr="007A4FF5">
              <w:rPr>
                <w:sz w:val="28"/>
                <w:szCs w:val="28"/>
              </w:rPr>
              <w:t>Первый велосипедист</w:t>
            </w:r>
          </w:p>
        </w:tc>
        <w:tc>
          <w:tcPr>
            <w:tcW w:w="1686" w:type="dxa"/>
            <w:tcBorders>
              <w:top w:val="single" w:sz="4" w:space="0" w:color="000000"/>
              <w:left w:val="single" w:sz="4" w:space="0" w:color="000000"/>
              <w:bottom w:val="single" w:sz="4" w:space="0" w:color="000000"/>
              <w:right w:val="single" w:sz="4" w:space="0" w:color="000000"/>
            </w:tcBorders>
            <w:hideMark/>
          </w:tcPr>
          <w:p w14:paraId="4B7F86E5" w14:textId="77777777" w:rsidR="00487B6D" w:rsidRPr="007A4FF5" w:rsidRDefault="00487B6D" w:rsidP="00487B6D">
            <w:pPr>
              <w:jc w:val="center"/>
              <w:rPr>
                <w:sz w:val="28"/>
                <w:szCs w:val="28"/>
              </w:rPr>
            </w:pPr>
            <w:r w:rsidRPr="007A4FF5">
              <w:rPr>
                <w:sz w:val="28"/>
                <w:szCs w:val="28"/>
              </w:rPr>
              <w:t xml:space="preserve">14 </w:t>
            </w:r>
          </w:p>
        </w:tc>
        <w:tc>
          <w:tcPr>
            <w:tcW w:w="1574" w:type="dxa"/>
            <w:tcBorders>
              <w:top w:val="single" w:sz="4" w:space="0" w:color="000000"/>
              <w:left w:val="single" w:sz="4" w:space="0" w:color="000000"/>
              <w:bottom w:val="single" w:sz="4" w:space="0" w:color="000000"/>
              <w:right w:val="single" w:sz="4" w:space="0" w:color="000000"/>
            </w:tcBorders>
            <w:hideMark/>
          </w:tcPr>
          <w:p w14:paraId="7666E085" w14:textId="77777777" w:rsidR="00487B6D" w:rsidRPr="007A4FF5" w:rsidRDefault="00487B6D" w:rsidP="00487B6D">
            <w:pPr>
              <w:jc w:val="center"/>
              <w:rPr>
                <w:sz w:val="28"/>
                <w:szCs w:val="28"/>
              </w:rPr>
            </w:pPr>
            <w:r w:rsidRPr="007A4FF5">
              <w:rPr>
                <w:i/>
                <w:sz w:val="28"/>
                <w:szCs w:val="28"/>
                <w:lang w:val="en-US"/>
              </w:rPr>
              <w:t xml:space="preserve">t </w:t>
            </w:r>
            <w:r w:rsidRPr="007A4FF5">
              <w:rPr>
                <w:sz w:val="28"/>
                <w:szCs w:val="28"/>
              </w:rPr>
              <w:t>+ 0,5</w:t>
            </w:r>
          </w:p>
        </w:tc>
        <w:tc>
          <w:tcPr>
            <w:tcW w:w="2053" w:type="dxa"/>
            <w:tcBorders>
              <w:top w:val="single" w:sz="4" w:space="0" w:color="000000"/>
              <w:left w:val="single" w:sz="4" w:space="0" w:color="000000"/>
              <w:bottom w:val="single" w:sz="4" w:space="0" w:color="000000"/>
              <w:right w:val="single" w:sz="4" w:space="0" w:color="000000"/>
            </w:tcBorders>
            <w:hideMark/>
          </w:tcPr>
          <w:p w14:paraId="63C04CA5" w14:textId="77777777" w:rsidR="00487B6D" w:rsidRPr="007A4FF5" w:rsidRDefault="00487B6D" w:rsidP="00487B6D">
            <w:pPr>
              <w:jc w:val="center"/>
              <w:rPr>
                <w:sz w:val="28"/>
                <w:szCs w:val="28"/>
              </w:rPr>
            </w:pPr>
            <w:r w:rsidRPr="007A4FF5">
              <w:rPr>
                <w:sz w:val="28"/>
                <w:szCs w:val="28"/>
              </w:rPr>
              <w:t>14(</w:t>
            </w:r>
            <w:r w:rsidRPr="007A4FF5">
              <w:rPr>
                <w:i/>
                <w:sz w:val="28"/>
                <w:szCs w:val="28"/>
                <w:lang w:val="en-US"/>
              </w:rPr>
              <w:t xml:space="preserve">t </w:t>
            </w:r>
            <w:r w:rsidRPr="007A4FF5">
              <w:rPr>
                <w:sz w:val="28"/>
                <w:szCs w:val="28"/>
              </w:rPr>
              <w:t>+ 0,5)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349395F" w14:textId="77777777" w:rsidR="00487B6D" w:rsidRPr="007A4FF5" w:rsidRDefault="00487B6D" w:rsidP="00487B6D">
            <w:pPr>
              <w:rPr>
                <w:sz w:val="28"/>
                <w:szCs w:val="28"/>
              </w:rPr>
            </w:pPr>
          </w:p>
        </w:tc>
      </w:tr>
      <w:tr w:rsidR="00487B6D" w:rsidRPr="007A4FF5" w14:paraId="0886470C" w14:textId="77777777" w:rsidTr="00487B6D">
        <w:tc>
          <w:tcPr>
            <w:tcW w:w="2410" w:type="dxa"/>
            <w:tcBorders>
              <w:top w:val="single" w:sz="4" w:space="0" w:color="000000"/>
              <w:left w:val="single" w:sz="4" w:space="0" w:color="000000"/>
              <w:bottom w:val="single" w:sz="4" w:space="0" w:color="000000"/>
              <w:right w:val="single" w:sz="4" w:space="0" w:color="000000"/>
            </w:tcBorders>
            <w:hideMark/>
          </w:tcPr>
          <w:p w14:paraId="03FEAAEA" w14:textId="77777777" w:rsidR="00487B6D" w:rsidRPr="007A4FF5" w:rsidRDefault="00487B6D" w:rsidP="00487B6D">
            <w:pPr>
              <w:rPr>
                <w:sz w:val="28"/>
                <w:szCs w:val="28"/>
              </w:rPr>
            </w:pPr>
            <w:r w:rsidRPr="007A4FF5">
              <w:rPr>
                <w:sz w:val="28"/>
                <w:szCs w:val="28"/>
              </w:rPr>
              <w:t>Второй велосипедист</w:t>
            </w:r>
          </w:p>
        </w:tc>
        <w:tc>
          <w:tcPr>
            <w:tcW w:w="1686" w:type="dxa"/>
            <w:tcBorders>
              <w:top w:val="single" w:sz="4" w:space="0" w:color="000000"/>
              <w:left w:val="single" w:sz="4" w:space="0" w:color="000000"/>
              <w:bottom w:val="single" w:sz="4" w:space="0" w:color="000000"/>
              <w:right w:val="single" w:sz="4" w:space="0" w:color="000000"/>
            </w:tcBorders>
            <w:hideMark/>
          </w:tcPr>
          <w:p w14:paraId="5BEF8476" w14:textId="77777777" w:rsidR="00487B6D" w:rsidRPr="007A4FF5" w:rsidRDefault="00487B6D" w:rsidP="00487B6D">
            <w:pPr>
              <w:jc w:val="center"/>
              <w:rPr>
                <w:sz w:val="28"/>
                <w:szCs w:val="28"/>
              </w:rPr>
            </w:pPr>
            <w:r w:rsidRPr="007A4FF5">
              <w:rPr>
                <w:sz w:val="28"/>
                <w:szCs w:val="28"/>
              </w:rPr>
              <w:t xml:space="preserve"> 12 </w:t>
            </w:r>
          </w:p>
        </w:tc>
        <w:tc>
          <w:tcPr>
            <w:tcW w:w="1574" w:type="dxa"/>
            <w:tcBorders>
              <w:top w:val="single" w:sz="4" w:space="0" w:color="000000"/>
              <w:left w:val="single" w:sz="4" w:space="0" w:color="000000"/>
              <w:bottom w:val="single" w:sz="4" w:space="0" w:color="000000"/>
              <w:right w:val="single" w:sz="4" w:space="0" w:color="000000"/>
            </w:tcBorders>
            <w:hideMark/>
          </w:tcPr>
          <w:p w14:paraId="0EB97837" w14:textId="77777777" w:rsidR="00487B6D" w:rsidRPr="007A4FF5" w:rsidRDefault="00487B6D" w:rsidP="00487B6D">
            <w:pPr>
              <w:jc w:val="center"/>
              <w:rPr>
                <w:sz w:val="28"/>
                <w:szCs w:val="28"/>
              </w:rPr>
            </w:pPr>
            <w:r w:rsidRPr="007A4FF5">
              <w:rPr>
                <w:i/>
                <w:sz w:val="28"/>
                <w:szCs w:val="28"/>
                <w:lang w:val="en-US"/>
              </w:rPr>
              <w:t>t</w:t>
            </w:r>
          </w:p>
        </w:tc>
        <w:tc>
          <w:tcPr>
            <w:tcW w:w="2053" w:type="dxa"/>
            <w:tcBorders>
              <w:top w:val="single" w:sz="4" w:space="0" w:color="000000"/>
              <w:left w:val="single" w:sz="4" w:space="0" w:color="000000"/>
              <w:bottom w:val="single" w:sz="4" w:space="0" w:color="000000"/>
              <w:right w:val="single" w:sz="4" w:space="0" w:color="000000"/>
            </w:tcBorders>
            <w:hideMark/>
          </w:tcPr>
          <w:p w14:paraId="7C45852F" w14:textId="77777777" w:rsidR="00487B6D" w:rsidRPr="007A4FF5" w:rsidRDefault="00487B6D" w:rsidP="00487B6D">
            <w:pPr>
              <w:jc w:val="center"/>
              <w:rPr>
                <w:sz w:val="28"/>
                <w:szCs w:val="28"/>
              </w:rPr>
            </w:pPr>
            <w:r w:rsidRPr="007A4FF5">
              <w:rPr>
                <w:sz w:val="28"/>
                <w:szCs w:val="28"/>
              </w:rPr>
              <w:t>12</w:t>
            </w:r>
            <w:r w:rsidRPr="007A4FF5">
              <w:rPr>
                <w:i/>
                <w:sz w:val="28"/>
                <w:szCs w:val="28"/>
                <w:lang w:val="en-US"/>
              </w:rPr>
              <w:t xml:space="preserve"> t </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213468D" w14:textId="77777777" w:rsidR="00487B6D" w:rsidRPr="007A4FF5" w:rsidRDefault="00487B6D" w:rsidP="00487B6D">
            <w:pPr>
              <w:rPr>
                <w:sz w:val="28"/>
                <w:szCs w:val="28"/>
              </w:rPr>
            </w:pPr>
          </w:p>
        </w:tc>
      </w:tr>
    </w:tbl>
    <w:p w14:paraId="22605733" w14:textId="77777777" w:rsidR="00487B6D" w:rsidRPr="007A4FF5" w:rsidRDefault="00487B6D" w:rsidP="00487B6D">
      <w:pPr>
        <w:rPr>
          <w:sz w:val="28"/>
          <w:szCs w:val="28"/>
        </w:rPr>
      </w:pPr>
    </w:p>
    <w:p w14:paraId="64FE1013" w14:textId="77777777" w:rsidR="00487B6D" w:rsidRPr="007A4FF5" w:rsidRDefault="00487B6D" w:rsidP="00487B6D">
      <w:pPr>
        <w:rPr>
          <w:sz w:val="28"/>
          <w:szCs w:val="28"/>
        </w:rPr>
      </w:pPr>
      <w:r w:rsidRPr="007A4FF5">
        <w:rPr>
          <w:sz w:val="28"/>
          <w:szCs w:val="28"/>
        </w:rPr>
        <w:t>Составляем уравнение:</w:t>
      </w:r>
    </w:p>
    <w:p w14:paraId="01BB8CDC" w14:textId="77777777" w:rsidR="00487B6D" w:rsidRPr="007A4FF5" w:rsidRDefault="00487B6D" w:rsidP="00487B6D">
      <w:pPr>
        <w:rPr>
          <w:sz w:val="28"/>
          <w:szCs w:val="28"/>
        </w:rPr>
      </w:pPr>
      <w:r w:rsidRPr="007A4FF5">
        <w:rPr>
          <w:sz w:val="28"/>
          <w:szCs w:val="28"/>
        </w:rPr>
        <w:t>14(</w:t>
      </w:r>
      <w:r w:rsidRPr="007A4FF5">
        <w:rPr>
          <w:i/>
          <w:sz w:val="28"/>
          <w:szCs w:val="28"/>
          <w:lang w:val="en-US"/>
        </w:rPr>
        <w:t xml:space="preserve">t </w:t>
      </w:r>
      <w:r w:rsidRPr="007A4FF5">
        <w:rPr>
          <w:sz w:val="28"/>
          <w:szCs w:val="28"/>
        </w:rPr>
        <w:t>+ 0,5) – 12</w:t>
      </w:r>
      <w:r w:rsidRPr="007A4FF5">
        <w:rPr>
          <w:i/>
          <w:sz w:val="28"/>
          <w:szCs w:val="28"/>
        </w:rPr>
        <w:t xml:space="preserve"> </w:t>
      </w:r>
      <w:r w:rsidRPr="007A4FF5">
        <w:rPr>
          <w:i/>
          <w:sz w:val="28"/>
          <w:szCs w:val="28"/>
          <w:lang w:val="en-US"/>
        </w:rPr>
        <w:t xml:space="preserve">t </w:t>
      </w:r>
      <w:r w:rsidRPr="007A4FF5">
        <w:rPr>
          <w:sz w:val="28"/>
          <w:szCs w:val="28"/>
        </w:rPr>
        <w:t>= 13,</w:t>
      </w:r>
    </w:p>
    <w:p w14:paraId="1317933D" w14:textId="77777777" w:rsidR="00487B6D" w:rsidRPr="007A4FF5" w:rsidRDefault="00487B6D" w:rsidP="00487B6D">
      <w:pPr>
        <w:rPr>
          <w:sz w:val="28"/>
          <w:szCs w:val="28"/>
        </w:rPr>
      </w:pPr>
      <w:r w:rsidRPr="007A4FF5">
        <w:rPr>
          <w:sz w:val="28"/>
          <w:szCs w:val="28"/>
        </w:rPr>
        <w:t>14</w:t>
      </w:r>
      <w:r w:rsidRPr="007A4FF5">
        <w:rPr>
          <w:i/>
          <w:sz w:val="28"/>
          <w:szCs w:val="28"/>
          <w:lang w:val="en-US"/>
        </w:rPr>
        <w:t xml:space="preserve">t </w:t>
      </w:r>
      <w:r w:rsidRPr="007A4FF5">
        <w:rPr>
          <w:sz w:val="28"/>
          <w:szCs w:val="28"/>
        </w:rPr>
        <w:t>+ 7 – 12</w:t>
      </w:r>
      <w:r w:rsidRPr="007A4FF5">
        <w:rPr>
          <w:i/>
          <w:sz w:val="28"/>
          <w:szCs w:val="28"/>
        </w:rPr>
        <w:t xml:space="preserve"> </w:t>
      </w:r>
      <w:r w:rsidRPr="007A4FF5">
        <w:rPr>
          <w:i/>
          <w:sz w:val="28"/>
          <w:szCs w:val="28"/>
          <w:lang w:val="en-US"/>
        </w:rPr>
        <w:t xml:space="preserve">t </w:t>
      </w:r>
      <w:r w:rsidRPr="007A4FF5">
        <w:rPr>
          <w:sz w:val="28"/>
          <w:szCs w:val="28"/>
        </w:rPr>
        <w:t>= 13,</w:t>
      </w:r>
    </w:p>
    <w:p w14:paraId="0A78514D" w14:textId="77777777" w:rsidR="00487B6D" w:rsidRPr="007A4FF5" w:rsidRDefault="00487B6D" w:rsidP="00487B6D">
      <w:pPr>
        <w:rPr>
          <w:sz w:val="28"/>
          <w:szCs w:val="28"/>
        </w:rPr>
      </w:pPr>
      <w:r w:rsidRPr="007A4FF5">
        <w:rPr>
          <w:sz w:val="28"/>
          <w:szCs w:val="28"/>
        </w:rPr>
        <w:t>2</w:t>
      </w:r>
      <w:r w:rsidRPr="007A4FF5">
        <w:rPr>
          <w:i/>
          <w:sz w:val="28"/>
          <w:szCs w:val="28"/>
          <w:lang w:val="en-US"/>
        </w:rPr>
        <w:t>t</w:t>
      </w:r>
      <w:r w:rsidRPr="007A4FF5">
        <w:rPr>
          <w:i/>
          <w:sz w:val="28"/>
          <w:szCs w:val="28"/>
        </w:rPr>
        <w:t xml:space="preserve"> </w:t>
      </w:r>
      <w:r w:rsidRPr="007A4FF5">
        <w:rPr>
          <w:sz w:val="28"/>
          <w:szCs w:val="28"/>
        </w:rPr>
        <w:t xml:space="preserve">= 6, </w:t>
      </w:r>
      <w:r w:rsidRPr="007A4FF5">
        <w:rPr>
          <w:i/>
          <w:sz w:val="28"/>
          <w:szCs w:val="28"/>
        </w:rPr>
        <w:t xml:space="preserve">  </w:t>
      </w:r>
      <w:r w:rsidRPr="007A4FF5">
        <w:rPr>
          <w:i/>
          <w:sz w:val="28"/>
          <w:szCs w:val="28"/>
          <w:lang w:val="en-US"/>
        </w:rPr>
        <w:t>t</w:t>
      </w:r>
      <w:r w:rsidRPr="007A4FF5">
        <w:rPr>
          <w:i/>
          <w:sz w:val="28"/>
          <w:szCs w:val="28"/>
        </w:rPr>
        <w:t xml:space="preserve"> </w:t>
      </w:r>
      <w:r w:rsidRPr="007A4FF5">
        <w:rPr>
          <w:sz w:val="28"/>
          <w:szCs w:val="28"/>
        </w:rPr>
        <w:t>= 3 ч – был в пути второй велосипедист.</w:t>
      </w:r>
    </w:p>
    <w:p w14:paraId="44D39BB0" w14:textId="77777777" w:rsidR="00487B6D" w:rsidRPr="007A4FF5" w:rsidRDefault="00487B6D" w:rsidP="00487B6D">
      <w:pPr>
        <w:rPr>
          <w:sz w:val="28"/>
          <w:szCs w:val="28"/>
        </w:rPr>
      </w:pPr>
      <w:r w:rsidRPr="007A4FF5">
        <w:rPr>
          <w:sz w:val="28"/>
          <w:szCs w:val="28"/>
        </w:rPr>
        <w:t>ОТВЕТ: через 3 ч.</w:t>
      </w:r>
    </w:p>
    <w:p w14:paraId="050888EE" w14:textId="77777777" w:rsidR="00487B6D" w:rsidRPr="007A4FF5" w:rsidRDefault="00487B6D" w:rsidP="00487B6D">
      <w:pPr>
        <w:rPr>
          <w:sz w:val="28"/>
          <w:szCs w:val="28"/>
        </w:rPr>
      </w:pPr>
      <w:r w:rsidRPr="007A4FF5">
        <w:rPr>
          <w:sz w:val="28"/>
          <w:szCs w:val="28"/>
        </w:rPr>
        <w:t>ЗАДАЧА№ 10</w:t>
      </w:r>
    </w:p>
    <w:p w14:paraId="3379CBB5" w14:textId="77777777" w:rsidR="00487B6D" w:rsidRPr="007A4FF5" w:rsidRDefault="00487B6D" w:rsidP="00487B6D">
      <w:pPr>
        <w:rPr>
          <w:sz w:val="28"/>
          <w:szCs w:val="28"/>
        </w:rPr>
      </w:pPr>
      <w:r w:rsidRPr="007A4FF5">
        <w:rPr>
          <w:sz w:val="28"/>
          <w:szCs w:val="28"/>
        </w:rPr>
        <w:lastRenderedPageBreak/>
        <w:t xml:space="preserve">Из поселка в город выехал велосипедист, а через 2ч 40 мин. Вслед за ним выехал автомобилист. На каком расстоянии от поселка автомобилист догонит велосипедиста, если скорость первого  12 км/ч, а второго  60 км/ч?      </w:t>
      </w:r>
    </w:p>
    <w:p w14:paraId="6288AFE6" w14:textId="77777777" w:rsidR="00487B6D" w:rsidRPr="007A4FF5" w:rsidRDefault="00487B6D" w:rsidP="00487B6D">
      <w:pPr>
        <w:rPr>
          <w:sz w:val="28"/>
          <w:szCs w:val="28"/>
        </w:rPr>
      </w:pPr>
      <w:r w:rsidRPr="007A4FF5">
        <w:rPr>
          <w:sz w:val="28"/>
          <w:szCs w:val="28"/>
        </w:rPr>
        <w:t>РЕШЕНИЕ:</w:t>
      </w:r>
    </w:p>
    <w:p w14:paraId="30D0FFE5" w14:textId="77777777" w:rsidR="00487B6D" w:rsidRPr="007A4FF5" w:rsidRDefault="00487B6D" w:rsidP="00487B6D">
      <w:pPr>
        <w:rPr>
          <w:sz w:val="28"/>
          <w:szCs w:val="28"/>
        </w:rPr>
      </w:pPr>
      <w:r w:rsidRPr="007A4FF5">
        <w:rPr>
          <w:sz w:val="28"/>
          <w:szCs w:val="28"/>
        </w:rPr>
        <w:t xml:space="preserve">Прежде чем выехал автомобилист, велосипедист уже был в пути  2 </w:t>
      </w:r>
      <w:r w:rsidRPr="007A4FF5">
        <w:rPr>
          <w:sz w:val="28"/>
          <w:szCs w:val="28"/>
          <w:vertAlign w:val="superscript"/>
        </w:rPr>
        <w:t>2</w:t>
      </w:r>
      <w:r w:rsidRPr="007A4FF5">
        <w:rPr>
          <w:sz w:val="28"/>
          <w:szCs w:val="28"/>
        </w:rPr>
        <w:t>/</w:t>
      </w:r>
      <w:r w:rsidRPr="007A4FF5">
        <w:rPr>
          <w:sz w:val="28"/>
          <w:szCs w:val="28"/>
          <w:vertAlign w:val="subscript"/>
        </w:rPr>
        <w:t>3</w:t>
      </w:r>
      <w:r w:rsidRPr="007A4FF5">
        <w:rPr>
          <w:sz w:val="28"/>
          <w:szCs w:val="28"/>
        </w:rPr>
        <w:t xml:space="preserve"> ч а затем они оба ехали некоторое время </w:t>
      </w:r>
      <w:r w:rsidRPr="007A4FF5">
        <w:rPr>
          <w:i/>
          <w:sz w:val="28"/>
          <w:szCs w:val="28"/>
          <w:lang w:val="en-US"/>
        </w:rPr>
        <w:t>t</w:t>
      </w:r>
      <w:r w:rsidRPr="007A4FF5">
        <w:rPr>
          <w:sz w:val="28"/>
          <w:szCs w:val="28"/>
        </w:rPr>
        <w:t xml:space="preserve"> ч, пока автомобилист не догнал велосипедиста и проехали одинаковое расстояние.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26"/>
        <w:gridCol w:w="1701"/>
        <w:gridCol w:w="1842"/>
        <w:gridCol w:w="2053"/>
        <w:gridCol w:w="1740"/>
      </w:tblGrid>
      <w:tr w:rsidR="00487B6D" w:rsidRPr="007A4FF5" w14:paraId="2E393842" w14:textId="77777777" w:rsidTr="00487B6D">
        <w:tc>
          <w:tcPr>
            <w:tcW w:w="2127" w:type="dxa"/>
            <w:tcBorders>
              <w:top w:val="single" w:sz="4" w:space="0" w:color="000000"/>
              <w:left w:val="single" w:sz="4" w:space="0" w:color="000000"/>
              <w:bottom w:val="single" w:sz="4" w:space="0" w:color="000000"/>
              <w:right w:val="single" w:sz="4" w:space="0" w:color="000000"/>
            </w:tcBorders>
          </w:tcPr>
          <w:p w14:paraId="5CF5B8E6" w14:textId="77777777" w:rsidR="00487B6D" w:rsidRPr="007A4FF5" w:rsidRDefault="00487B6D" w:rsidP="00487B6D">
            <w:pPr>
              <w:jc w:val="center"/>
              <w:rPr>
                <w:sz w:val="28"/>
                <w:szCs w:val="28"/>
              </w:rPr>
            </w:pPr>
          </w:p>
        </w:tc>
        <w:tc>
          <w:tcPr>
            <w:tcW w:w="1701" w:type="dxa"/>
            <w:tcBorders>
              <w:top w:val="single" w:sz="4" w:space="0" w:color="000000"/>
              <w:left w:val="single" w:sz="4" w:space="0" w:color="000000"/>
              <w:bottom w:val="single" w:sz="4" w:space="0" w:color="000000"/>
              <w:right w:val="single" w:sz="4" w:space="0" w:color="000000"/>
            </w:tcBorders>
            <w:hideMark/>
          </w:tcPr>
          <w:p w14:paraId="59C33F0C" w14:textId="77777777" w:rsidR="00487B6D" w:rsidRPr="007A4FF5" w:rsidRDefault="00487B6D" w:rsidP="00487B6D">
            <w:pPr>
              <w:jc w:val="center"/>
              <w:rPr>
                <w:sz w:val="28"/>
                <w:szCs w:val="28"/>
              </w:rPr>
            </w:pPr>
            <w:r w:rsidRPr="007A4FF5">
              <w:rPr>
                <w:sz w:val="28"/>
                <w:szCs w:val="28"/>
              </w:rPr>
              <w:t>Скорость,</w:t>
            </w:r>
          </w:p>
          <w:p w14:paraId="325693FD" w14:textId="77777777" w:rsidR="00487B6D" w:rsidRPr="007A4FF5" w:rsidRDefault="00487B6D" w:rsidP="00487B6D">
            <w:pPr>
              <w:jc w:val="center"/>
              <w:rPr>
                <w:sz w:val="28"/>
                <w:szCs w:val="28"/>
              </w:rPr>
            </w:pPr>
            <w:r w:rsidRPr="007A4FF5">
              <w:rPr>
                <w:i/>
                <w:sz w:val="28"/>
                <w:szCs w:val="28"/>
                <w:lang w:val="en-US"/>
              </w:rPr>
              <w:t>v</w:t>
            </w:r>
            <w:r w:rsidRPr="007A4FF5">
              <w:rPr>
                <w:sz w:val="28"/>
                <w:szCs w:val="28"/>
              </w:rPr>
              <w:t>, км/ч</w:t>
            </w:r>
          </w:p>
        </w:tc>
        <w:tc>
          <w:tcPr>
            <w:tcW w:w="1842" w:type="dxa"/>
            <w:tcBorders>
              <w:top w:val="single" w:sz="4" w:space="0" w:color="000000"/>
              <w:left w:val="single" w:sz="4" w:space="0" w:color="000000"/>
              <w:bottom w:val="single" w:sz="4" w:space="0" w:color="000000"/>
              <w:right w:val="single" w:sz="4" w:space="0" w:color="000000"/>
            </w:tcBorders>
            <w:hideMark/>
          </w:tcPr>
          <w:p w14:paraId="3E782894" w14:textId="77777777" w:rsidR="00487B6D" w:rsidRPr="007A4FF5" w:rsidRDefault="00487B6D" w:rsidP="00487B6D">
            <w:pPr>
              <w:jc w:val="center"/>
              <w:rPr>
                <w:sz w:val="28"/>
                <w:szCs w:val="28"/>
              </w:rPr>
            </w:pPr>
            <w:r w:rsidRPr="007A4FF5">
              <w:rPr>
                <w:sz w:val="28"/>
                <w:szCs w:val="28"/>
              </w:rPr>
              <w:t>Время,</w:t>
            </w:r>
          </w:p>
          <w:p w14:paraId="22B97D2D" w14:textId="77777777" w:rsidR="00487B6D" w:rsidRPr="007A4FF5" w:rsidRDefault="00487B6D" w:rsidP="00487B6D">
            <w:pPr>
              <w:jc w:val="center"/>
              <w:rPr>
                <w:sz w:val="28"/>
                <w:szCs w:val="28"/>
              </w:rPr>
            </w:pPr>
            <w:r w:rsidRPr="007A4FF5">
              <w:rPr>
                <w:i/>
                <w:sz w:val="28"/>
                <w:szCs w:val="28"/>
                <w:lang w:val="en-US"/>
              </w:rPr>
              <w:t>t</w:t>
            </w:r>
            <w:r w:rsidRPr="007A4FF5">
              <w:rPr>
                <w:sz w:val="28"/>
                <w:szCs w:val="28"/>
              </w:rPr>
              <w:t>, час.</w:t>
            </w:r>
          </w:p>
        </w:tc>
        <w:tc>
          <w:tcPr>
            <w:tcW w:w="2053" w:type="dxa"/>
            <w:tcBorders>
              <w:top w:val="single" w:sz="4" w:space="0" w:color="000000"/>
              <w:left w:val="single" w:sz="4" w:space="0" w:color="000000"/>
              <w:bottom w:val="single" w:sz="4" w:space="0" w:color="000000"/>
              <w:right w:val="single" w:sz="4" w:space="0" w:color="000000"/>
            </w:tcBorders>
            <w:hideMark/>
          </w:tcPr>
          <w:p w14:paraId="4103DECB" w14:textId="77777777" w:rsidR="00487B6D" w:rsidRPr="007A4FF5" w:rsidRDefault="00487B6D" w:rsidP="00487B6D">
            <w:pPr>
              <w:jc w:val="center"/>
              <w:rPr>
                <w:sz w:val="28"/>
                <w:szCs w:val="28"/>
              </w:rPr>
            </w:pPr>
            <w:r w:rsidRPr="007A4FF5">
              <w:rPr>
                <w:sz w:val="28"/>
                <w:szCs w:val="28"/>
              </w:rPr>
              <w:t>Расстояние,</w:t>
            </w:r>
          </w:p>
          <w:p w14:paraId="4C86FB78" w14:textId="77777777" w:rsidR="00487B6D" w:rsidRPr="007A4FF5" w:rsidRDefault="00487B6D" w:rsidP="00487B6D">
            <w:pPr>
              <w:jc w:val="center"/>
              <w:rPr>
                <w:sz w:val="28"/>
                <w:szCs w:val="28"/>
              </w:rPr>
            </w:pPr>
            <w:r w:rsidRPr="007A4FF5">
              <w:rPr>
                <w:i/>
                <w:sz w:val="28"/>
                <w:szCs w:val="28"/>
                <w:lang w:val="en-US"/>
              </w:rPr>
              <w:t>S</w:t>
            </w:r>
            <w:r w:rsidRPr="007A4FF5">
              <w:rPr>
                <w:i/>
                <w:sz w:val="28"/>
                <w:szCs w:val="28"/>
              </w:rPr>
              <w:t>,</w:t>
            </w:r>
            <w:r w:rsidRPr="007A4FF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14:paraId="716A0FBF" w14:textId="77777777" w:rsidR="00487B6D" w:rsidRPr="007A4FF5" w:rsidRDefault="00487B6D" w:rsidP="00487B6D">
            <w:pPr>
              <w:jc w:val="center"/>
              <w:rPr>
                <w:sz w:val="28"/>
                <w:szCs w:val="28"/>
              </w:rPr>
            </w:pPr>
          </w:p>
          <w:p w14:paraId="0CEAF479" w14:textId="77777777" w:rsidR="00487B6D" w:rsidRPr="007A4FF5" w:rsidRDefault="00487B6D" w:rsidP="00487B6D">
            <w:pPr>
              <w:jc w:val="center"/>
              <w:rPr>
                <w:sz w:val="28"/>
                <w:szCs w:val="28"/>
              </w:rPr>
            </w:pPr>
            <w:r w:rsidRPr="007A4FF5">
              <w:rPr>
                <w:sz w:val="28"/>
                <w:szCs w:val="28"/>
              </w:rPr>
              <w:t>Известно, что</w:t>
            </w:r>
          </w:p>
          <w:p w14:paraId="2CB17098" w14:textId="77777777" w:rsidR="00487B6D" w:rsidRPr="007A4FF5" w:rsidRDefault="00487B6D" w:rsidP="00487B6D">
            <w:pPr>
              <w:jc w:val="center"/>
              <w:rPr>
                <w:sz w:val="28"/>
                <w:szCs w:val="28"/>
              </w:rPr>
            </w:pPr>
            <w:r w:rsidRPr="007A4FF5">
              <w:rPr>
                <w:i/>
                <w:sz w:val="28"/>
                <w:szCs w:val="28"/>
                <w:lang w:val="en-US"/>
              </w:rPr>
              <w:t>S</w:t>
            </w:r>
            <w:r w:rsidRPr="007A4FF5">
              <w:rPr>
                <w:sz w:val="28"/>
                <w:szCs w:val="28"/>
                <w:vertAlign w:val="subscript"/>
              </w:rPr>
              <w:t>1</w:t>
            </w:r>
            <w:r w:rsidRPr="007A4FF5">
              <w:rPr>
                <w:i/>
                <w:sz w:val="28"/>
                <w:szCs w:val="28"/>
              </w:rPr>
              <w:t xml:space="preserve"> </w:t>
            </w:r>
            <w:r w:rsidRPr="007A4FF5">
              <w:rPr>
                <w:sz w:val="28"/>
                <w:szCs w:val="28"/>
              </w:rPr>
              <w:t xml:space="preserve">= </w:t>
            </w:r>
            <w:r w:rsidRPr="007A4FF5">
              <w:rPr>
                <w:i/>
                <w:sz w:val="28"/>
                <w:szCs w:val="28"/>
                <w:lang w:val="en-US"/>
              </w:rPr>
              <w:t>S</w:t>
            </w:r>
            <w:r w:rsidRPr="007A4FF5">
              <w:rPr>
                <w:sz w:val="28"/>
                <w:szCs w:val="28"/>
                <w:vertAlign w:val="subscript"/>
              </w:rPr>
              <w:t>2</w:t>
            </w:r>
          </w:p>
        </w:tc>
      </w:tr>
      <w:tr w:rsidR="00487B6D" w:rsidRPr="007A4FF5" w14:paraId="2E3EAFA9" w14:textId="77777777" w:rsidTr="00487B6D">
        <w:tc>
          <w:tcPr>
            <w:tcW w:w="2127" w:type="dxa"/>
            <w:tcBorders>
              <w:top w:val="single" w:sz="4" w:space="0" w:color="000000"/>
              <w:left w:val="single" w:sz="4" w:space="0" w:color="000000"/>
              <w:bottom w:val="single" w:sz="4" w:space="0" w:color="000000"/>
              <w:right w:val="single" w:sz="4" w:space="0" w:color="000000"/>
            </w:tcBorders>
            <w:hideMark/>
          </w:tcPr>
          <w:p w14:paraId="643008ED" w14:textId="77777777" w:rsidR="00487B6D" w:rsidRPr="007A4FF5" w:rsidRDefault="00487B6D" w:rsidP="00487B6D">
            <w:pPr>
              <w:rPr>
                <w:sz w:val="28"/>
                <w:szCs w:val="28"/>
              </w:rPr>
            </w:pPr>
            <w:r w:rsidRPr="007A4FF5">
              <w:rPr>
                <w:sz w:val="28"/>
                <w:szCs w:val="28"/>
              </w:rPr>
              <w:t>Велосипедист</w:t>
            </w:r>
          </w:p>
        </w:tc>
        <w:tc>
          <w:tcPr>
            <w:tcW w:w="1701" w:type="dxa"/>
            <w:tcBorders>
              <w:top w:val="single" w:sz="4" w:space="0" w:color="000000"/>
              <w:left w:val="single" w:sz="4" w:space="0" w:color="000000"/>
              <w:bottom w:val="single" w:sz="4" w:space="0" w:color="000000"/>
              <w:right w:val="single" w:sz="4" w:space="0" w:color="000000"/>
            </w:tcBorders>
            <w:hideMark/>
          </w:tcPr>
          <w:p w14:paraId="21D35AD8" w14:textId="77777777" w:rsidR="00487B6D" w:rsidRPr="007A4FF5" w:rsidRDefault="00487B6D" w:rsidP="00487B6D">
            <w:pPr>
              <w:jc w:val="center"/>
              <w:rPr>
                <w:sz w:val="28"/>
                <w:szCs w:val="28"/>
              </w:rPr>
            </w:pPr>
            <w:r w:rsidRPr="007A4FF5">
              <w:rPr>
                <w:sz w:val="28"/>
                <w:szCs w:val="28"/>
              </w:rPr>
              <w:t xml:space="preserve">12 </w:t>
            </w:r>
          </w:p>
        </w:tc>
        <w:tc>
          <w:tcPr>
            <w:tcW w:w="1842" w:type="dxa"/>
            <w:tcBorders>
              <w:top w:val="single" w:sz="4" w:space="0" w:color="000000"/>
              <w:left w:val="single" w:sz="4" w:space="0" w:color="000000"/>
              <w:bottom w:val="single" w:sz="4" w:space="0" w:color="000000"/>
              <w:right w:val="single" w:sz="4" w:space="0" w:color="000000"/>
            </w:tcBorders>
            <w:hideMark/>
          </w:tcPr>
          <w:p w14:paraId="4450D5C7" w14:textId="77777777" w:rsidR="00487B6D" w:rsidRPr="007A4FF5" w:rsidRDefault="00487B6D" w:rsidP="00487B6D">
            <w:pPr>
              <w:jc w:val="center"/>
              <w:rPr>
                <w:sz w:val="28"/>
                <w:szCs w:val="28"/>
              </w:rPr>
            </w:pPr>
            <w:r w:rsidRPr="007A4FF5">
              <w:rPr>
                <w:i/>
                <w:sz w:val="28"/>
                <w:szCs w:val="28"/>
                <w:lang w:val="en-US"/>
              </w:rPr>
              <w:t>t</w:t>
            </w:r>
            <w:r w:rsidRPr="007A4FF5">
              <w:rPr>
                <w:i/>
                <w:sz w:val="28"/>
                <w:szCs w:val="28"/>
              </w:rPr>
              <w:t xml:space="preserve"> </w:t>
            </w:r>
            <w:r w:rsidRPr="007A4FF5">
              <w:rPr>
                <w:sz w:val="28"/>
                <w:szCs w:val="28"/>
              </w:rPr>
              <w:t xml:space="preserve">+ 2 </w:t>
            </w:r>
            <w:r w:rsidRPr="007A4FF5">
              <w:rPr>
                <w:sz w:val="28"/>
                <w:szCs w:val="28"/>
                <w:vertAlign w:val="superscript"/>
              </w:rPr>
              <w:t>2</w:t>
            </w:r>
            <w:r w:rsidRPr="007A4FF5">
              <w:rPr>
                <w:sz w:val="28"/>
                <w:szCs w:val="28"/>
              </w:rPr>
              <w:t>/</w:t>
            </w:r>
            <w:r w:rsidRPr="007A4FF5">
              <w:rPr>
                <w:sz w:val="28"/>
                <w:szCs w:val="28"/>
                <w:vertAlign w:val="subscript"/>
              </w:rPr>
              <w:t>3</w:t>
            </w:r>
            <w:r w:rsidRPr="007A4FF5">
              <w:rPr>
                <w:sz w:val="28"/>
                <w:szCs w:val="28"/>
              </w:rPr>
              <w:t xml:space="preserve"> </w:t>
            </w:r>
          </w:p>
        </w:tc>
        <w:tc>
          <w:tcPr>
            <w:tcW w:w="2053" w:type="dxa"/>
            <w:tcBorders>
              <w:top w:val="single" w:sz="4" w:space="0" w:color="000000"/>
              <w:left w:val="single" w:sz="4" w:space="0" w:color="000000"/>
              <w:bottom w:val="single" w:sz="4" w:space="0" w:color="000000"/>
              <w:right w:val="single" w:sz="4" w:space="0" w:color="000000"/>
            </w:tcBorders>
            <w:hideMark/>
          </w:tcPr>
          <w:p w14:paraId="6C260DCE" w14:textId="77777777" w:rsidR="00487B6D" w:rsidRPr="007A4FF5" w:rsidRDefault="00487B6D" w:rsidP="00487B6D">
            <w:pPr>
              <w:jc w:val="center"/>
              <w:rPr>
                <w:sz w:val="28"/>
                <w:szCs w:val="28"/>
              </w:rPr>
            </w:pPr>
            <w:r w:rsidRPr="007A4FF5">
              <w:rPr>
                <w:sz w:val="28"/>
                <w:szCs w:val="28"/>
              </w:rPr>
              <w:t>12(</w:t>
            </w:r>
            <w:r w:rsidRPr="007A4FF5">
              <w:rPr>
                <w:i/>
                <w:sz w:val="28"/>
                <w:szCs w:val="28"/>
                <w:lang w:val="en-US"/>
              </w:rPr>
              <w:t>t</w:t>
            </w:r>
            <w:r w:rsidRPr="007A4FF5">
              <w:rPr>
                <w:i/>
                <w:sz w:val="28"/>
                <w:szCs w:val="28"/>
              </w:rPr>
              <w:t xml:space="preserve"> </w:t>
            </w:r>
            <w:r w:rsidRPr="007A4FF5">
              <w:rPr>
                <w:sz w:val="28"/>
                <w:szCs w:val="28"/>
              </w:rPr>
              <w:t xml:space="preserve">+ 2 </w:t>
            </w:r>
            <w:r w:rsidRPr="007A4FF5">
              <w:rPr>
                <w:sz w:val="28"/>
                <w:szCs w:val="28"/>
                <w:vertAlign w:val="superscript"/>
              </w:rPr>
              <w:t>2</w:t>
            </w:r>
            <w:r w:rsidRPr="007A4FF5">
              <w:rPr>
                <w:sz w:val="28"/>
                <w:szCs w:val="28"/>
              </w:rPr>
              <w:t>/</w:t>
            </w:r>
            <w:r w:rsidRPr="007A4FF5">
              <w:rPr>
                <w:sz w:val="28"/>
                <w:szCs w:val="28"/>
                <w:vertAlign w:val="subscript"/>
              </w:rPr>
              <w:t>3</w:t>
            </w:r>
            <w:r w:rsidRPr="007A4FF5">
              <w:rPr>
                <w:sz w:val="28"/>
                <w:szCs w:val="28"/>
              </w:rPr>
              <w: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AEC81DD" w14:textId="77777777" w:rsidR="00487B6D" w:rsidRPr="007A4FF5" w:rsidRDefault="00487B6D" w:rsidP="00487B6D">
            <w:pPr>
              <w:rPr>
                <w:sz w:val="28"/>
                <w:szCs w:val="28"/>
              </w:rPr>
            </w:pPr>
          </w:p>
        </w:tc>
      </w:tr>
      <w:tr w:rsidR="00487B6D" w:rsidRPr="007A4FF5" w14:paraId="12388B4C" w14:textId="77777777" w:rsidTr="00487B6D">
        <w:tc>
          <w:tcPr>
            <w:tcW w:w="2127" w:type="dxa"/>
            <w:tcBorders>
              <w:top w:val="single" w:sz="4" w:space="0" w:color="000000"/>
              <w:left w:val="single" w:sz="4" w:space="0" w:color="000000"/>
              <w:bottom w:val="single" w:sz="4" w:space="0" w:color="000000"/>
              <w:right w:val="single" w:sz="4" w:space="0" w:color="000000"/>
            </w:tcBorders>
            <w:hideMark/>
          </w:tcPr>
          <w:p w14:paraId="35E5BEF6" w14:textId="77777777" w:rsidR="00487B6D" w:rsidRPr="007A4FF5" w:rsidRDefault="00487B6D" w:rsidP="00487B6D">
            <w:pPr>
              <w:rPr>
                <w:sz w:val="28"/>
                <w:szCs w:val="28"/>
              </w:rPr>
            </w:pPr>
            <w:r w:rsidRPr="007A4FF5">
              <w:rPr>
                <w:sz w:val="28"/>
                <w:szCs w:val="28"/>
              </w:rPr>
              <w:t>Автомобилист</w:t>
            </w:r>
          </w:p>
        </w:tc>
        <w:tc>
          <w:tcPr>
            <w:tcW w:w="1701" w:type="dxa"/>
            <w:tcBorders>
              <w:top w:val="single" w:sz="4" w:space="0" w:color="000000"/>
              <w:left w:val="single" w:sz="4" w:space="0" w:color="000000"/>
              <w:bottom w:val="single" w:sz="4" w:space="0" w:color="000000"/>
              <w:right w:val="single" w:sz="4" w:space="0" w:color="000000"/>
            </w:tcBorders>
            <w:hideMark/>
          </w:tcPr>
          <w:p w14:paraId="49DBB1AB" w14:textId="77777777" w:rsidR="00487B6D" w:rsidRPr="007A4FF5" w:rsidRDefault="00487B6D" w:rsidP="00487B6D">
            <w:pPr>
              <w:jc w:val="center"/>
              <w:rPr>
                <w:sz w:val="28"/>
                <w:szCs w:val="28"/>
              </w:rPr>
            </w:pPr>
            <w:r w:rsidRPr="007A4FF5">
              <w:rPr>
                <w:sz w:val="28"/>
                <w:szCs w:val="28"/>
              </w:rPr>
              <w:t xml:space="preserve"> 60 </w:t>
            </w:r>
          </w:p>
        </w:tc>
        <w:tc>
          <w:tcPr>
            <w:tcW w:w="1842" w:type="dxa"/>
            <w:tcBorders>
              <w:top w:val="single" w:sz="4" w:space="0" w:color="000000"/>
              <w:left w:val="single" w:sz="4" w:space="0" w:color="000000"/>
              <w:bottom w:val="single" w:sz="4" w:space="0" w:color="000000"/>
              <w:right w:val="single" w:sz="4" w:space="0" w:color="000000"/>
            </w:tcBorders>
            <w:hideMark/>
          </w:tcPr>
          <w:p w14:paraId="0C3BBFD8" w14:textId="77777777" w:rsidR="00487B6D" w:rsidRPr="007A4FF5" w:rsidRDefault="00487B6D" w:rsidP="00487B6D">
            <w:pPr>
              <w:jc w:val="center"/>
              <w:rPr>
                <w:sz w:val="28"/>
                <w:szCs w:val="28"/>
              </w:rPr>
            </w:pPr>
            <w:r w:rsidRPr="007A4FF5">
              <w:rPr>
                <w:i/>
                <w:sz w:val="28"/>
                <w:szCs w:val="28"/>
                <w:lang w:val="en-US"/>
              </w:rPr>
              <w:t>t</w:t>
            </w:r>
          </w:p>
        </w:tc>
        <w:tc>
          <w:tcPr>
            <w:tcW w:w="2053" w:type="dxa"/>
            <w:tcBorders>
              <w:top w:val="single" w:sz="4" w:space="0" w:color="000000"/>
              <w:left w:val="single" w:sz="4" w:space="0" w:color="000000"/>
              <w:bottom w:val="single" w:sz="4" w:space="0" w:color="000000"/>
              <w:right w:val="single" w:sz="4" w:space="0" w:color="000000"/>
            </w:tcBorders>
            <w:hideMark/>
          </w:tcPr>
          <w:p w14:paraId="6B3B8953" w14:textId="77777777" w:rsidR="00487B6D" w:rsidRPr="007A4FF5" w:rsidRDefault="00487B6D" w:rsidP="00487B6D">
            <w:pPr>
              <w:jc w:val="center"/>
              <w:rPr>
                <w:sz w:val="28"/>
                <w:szCs w:val="28"/>
              </w:rPr>
            </w:pPr>
            <w:r w:rsidRPr="007A4FF5">
              <w:rPr>
                <w:sz w:val="28"/>
                <w:szCs w:val="28"/>
              </w:rPr>
              <w:t>60</w:t>
            </w:r>
            <w:r w:rsidRPr="007A4FF5">
              <w:rPr>
                <w:i/>
                <w:sz w:val="28"/>
                <w:szCs w:val="28"/>
                <w:lang w:val="en-US"/>
              </w:rPr>
              <w:t xml:space="preserve"> t </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6101668" w14:textId="77777777" w:rsidR="00487B6D" w:rsidRPr="007A4FF5" w:rsidRDefault="00487B6D" w:rsidP="00487B6D">
            <w:pPr>
              <w:rPr>
                <w:sz w:val="28"/>
                <w:szCs w:val="28"/>
              </w:rPr>
            </w:pPr>
          </w:p>
        </w:tc>
      </w:tr>
    </w:tbl>
    <w:p w14:paraId="1E448B39" w14:textId="77777777" w:rsidR="00487B6D" w:rsidRPr="007A4FF5" w:rsidRDefault="00487B6D" w:rsidP="00487B6D">
      <w:pPr>
        <w:rPr>
          <w:sz w:val="28"/>
          <w:szCs w:val="28"/>
        </w:rPr>
      </w:pPr>
    </w:p>
    <w:p w14:paraId="469DCE6B" w14:textId="77777777" w:rsidR="00487B6D" w:rsidRPr="007A4FF5" w:rsidRDefault="00487B6D" w:rsidP="00487B6D">
      <w:pPr>
        <w:rPr>
          <w:sz w:val="28"/>
          <w:szCs w:val="28"/>
        </w:rPr>
      </w:pPr>
      <w:r w:rsidRPr="007A4FF5">
        <w:rPr>
          <w:sz w:val="28"/>
          <w:szCs w:val="28"/>
        </w:rPr>
        <w:t>Составляем уравнение:</w:t>
      </w:r>
    </w:p>
    <w:p w14:paraId="2F04A801" w14:textId="77777777" w:rsidR="00487B6D" w:rsidRPr="007A4FF5" w:rsidRDefault="00487B6D" w:rsidP="00487B6D">
      <w:pPr>
        <w:rPr>
          <w:sz w:val="28"/>
          <w:szCs w:val="28"/>
        </w:rPr>
      </w:pPr>
      <w:r w:rsidRPr="007A4FF5">
        <w:rPr>
          <w:sz w:val="28"/>
          <w:szCs w:val="28"/>
        </w:rPr>
        <w:t>12(</w:t>
      </w:r>
      <w:r w:rsidRPr="007A4FF5">
        <w:rPr>
          <w:i/>
          <w:sz w:val="28"/>
          <w:szCs w:val="28"/>
          <w:lang w:val="en-US"/>
        </w:rPr>
        <w:t>t</w:t>
      </w:r>
      <w:r w:rsidRPr="007A4FF5">
        <w:rPr>
          <w:i/>
          <w:sz w:val="28"/>
          <w:szCs w:val="28"/>
        </w:rPr>
        <w:t xml:space="preserve"> </w:t>
      </w:r>
      <w:r w:rsidRPr="007A4FF5">
        <w:rPr>
          <w:sz w:val="28"/>
          <w:szCs w:val="28"/>
        </w:rPr>
        <w:t xml:space="preserve">+ 2 </w:t>
      </w:r>
      <w:r w:rsidRPr="007A4FF5">
        <w:rPr>
          <w:sz w:val="28"/>
          <w:szCs w:val="28"/>
          <w:vertAlign w:val="superscript"/>
        </w:rPr>
        <w:t>2</w:t>
      </w:r>
      <w:r w:rsidRPr="007A4FF5">
        <w:rPr>
          <w:sz w:val="28"/>
          <w:szCs w:val="28"/>
        </w:rPr>
        <w:t>/</w:t>
      </w:r>
      <w:r w:rsidRPr="007A4FF5">
        <w:rPr>
          <w:sz w:val="28"/>
          <w:szCs w:val="28"/>
          <w:vertAlign w:val="subscript"/>
        </w:rPr>
        <w:t>3</w:t>
      </w:r>
      <w:r w:rsidRPr="007A4FF5">
        <w:rPr>
          <w:sz w:val="28"/>
          <w:szCs w:val="28"/>
        </w:rPr>
        <w:t>) = 60</w:t>
      </w:r>
      <w:r w:rsidRPr="007A4FF5">
        <w:rPr>
          <w:i/>
          <w:sz w:val="28"/>
          <w:szCs w:val="28"/>
        </w:rPr>
        <w:t xml:space="preserve"> </w:t>
      </w:r>
      <w:r w:rsidRPr="007A4FF5">
        <w:rPr>
          <w:i/>
          <w:sz w:val="28"/>
          <w:szCs w:val="28"/>
          <w:lang w:val="en-US"/>
        </w:rPr>
        <w:t>t</w:t>
      </w:r>
      <w:r w:rsidRPr="007A4FF5">
        <w:rPr>
          <w:sz w:val="28"/>
          <w:szCs w:val="28"/>
        </w:rPr>
        <w:t>,</w:t>
      </w:r>
    </w:p>
    <w:p w14:paraId="60ADECA1" w14:textId="77777777" w:rsidR="00487B6D" w:rsidRPr="007A4FF5" w:rsidRDefault="00487B6D" w:rsidP="00487B6D">
      <w:pPr>
        <w:rPr>
          <w:i/>
          <w:sz w:val="28"/>
          <w:szCs w:val="28"/>
        </w:rPr>
      </w:pPr>
      <w:r w:rsidRPr="007A4FF5">
        <w:rPr>
          <w:sz w:val="28"/>
          <w:szCs w:val="28"/>
        </w:rPr>
        <w:t>12</w:t>
      </w:r>
      <w:r w:rsidRPr="007A4FF5">
        <w:rPr>
          <w:i/>
          <w:sz w:val="28"/>
          <w:szCs w:val="28"/>
          <w:lang w:val="en-US"/>
        </w:rPr>
        <w:t>t</w:t>
      </w:r>
      <w:r w:rsidRPr="007A4FF5">
        <w:rPr>
          <w:i/>
          <w:sz w:val="28"/>
          <w:szCs w:val="28"/>
        </w:rPr>
        <w:t xml:space="preserve"> </w:t>
      </w:r>
      <w:r w:rsidRPr="007A4FF5">
        <w:rPr>
          <w:sz w:val="28"/>
          <w:szCs w:val="28"/>
        </w:rPr>
        <w:t xml:space="preserve">+ 12 · 2 </w:t>
      </w:r>
      <w:r w:rsidRPr="007A4FF5">
        <w:rPr>
          <w:sz w:val="28"/>
          <w:szCs w:val="28"/>
          <w:vertAlign w:val="superscript"/>
        </w:rPr>
        <w:t>2</w:t>
      </w:r>
      <w:r w:rsidRPr="007A4FF5">
        <w:rPr>
          <w:sz w:val="28"/>
          <w:szCs w:val="28"/>
        </w:rPr>
        <w:t>/</w:t>
      </w:r>
      <w:r w:rsidRPr="007A4FF5">
        <w:rPr>
          <w:sz w:val="28"/>
          <w:szCs w:val="28"/>
          <w:vertAlign w:val="subscript"/>
        </w:rPr>
        <w:t>3</w:t>
      </w:r>
      <w:r w:rsidRPr="007A4FF5">
        <w:rPr>
          <w:sz w:val="28"/>
          <w:szCs w:val="28"/>
        </w:rPr>
        <w:t xml:space="preserve"> = 60</w:t>
      </w:r>
      <w:r w:rsidRPr="007A4FF5">
        <w:rPr>
          <w:i/>
          <w:sz w:val="28"/>
          <w:szCs w:val="28"/>
        </w:rPr>
        <w:t xml:space="preserve"> </w:t>
      </w:r>
      <w:r w:rsidRPr="007A4FF5">
        <w:rPr>
          <w:i/>
          <w:sz w:val="28"/>
          <w:szCs w:val="28"/>
          <w:lang w:val="en-US"/>
        </w:rPr>
        <w:t>t</w:t>
      </w:r>
      <w:r w:rsidRPr="007A4FF5">
        <w:rPr>
          <w:i/>
          <w:sz w:val="28"/>
          <w:szCs w:val="28"/>
        </w:rPr>
        <w:t>,</w:t>
      </w:r>
    </w:p>
    <w:p w14:paraId="0B5BB428" w14:textId="77777777" w:rsidR="00487B6D" w:rsidRPr="007A4FF5" w:rsidRDefault="00487B6D" w:rsidP="00487B6D">
      <w:pPr>
        <w:rPr>
          <w:sz w:val="28"/>
          <w:szCs w:val="28"/>
        </w:rPr>
      </w:pPr>
      <w:r w:rsidRPr="007A4FF5">
        <w:rPr>
          <w:sz w:val="28"/>
          <w:szCs w:val="28"/>
        </w:rPr>
        <w:t>48</w:t>
      </w:r>
      <w:r w:rsidRPr="007A4FF5">
        <w:rPr>
          <w:i/>
          <w:sz w:val="28"/>
          <w:szCs w:val="28"/>
          <w:lang w:val="en-US"/>
        </w:rPr>
        <w:t>t</w:t>
      </w:r>
      <w:r w:rsidRPr="007A4FF5">
        <w:rPr>
          <w:i/>
          <w:sz w:val="28"/>
          <w:szCs w:val="28"/>
        </w:rPr>
        <w:t xml:space="preserve"> </w:t>
      </w:r>
      <w:r w:rsidRPr="007A4FF5">
        <w:rPr>
          <w:sz w:val="28"/>
          <w:szCs w:val="28"/>
        </w:rPr>
        <w:t xml:space="preserve"> = 32,  </w:t>
      </w:r>
      <w:r w:rsidRPr="007A4FF5">
        <w:rPr>
          <w:i/>
          <w:sz w:val="28"/>
          <w:szCs w:val="28"/>
          <w:lang w:val="en-US"/>
        </w:rPr>
        <w:t>t</w:t>
      </w:r>
      <w:r w:rsidRPr="007A4FF5">
        <w:rPr>
          <w:sz w:val="28"/>
          <w:szCs w:val="28"/>
        </w:rPr>
        <w:t xml:space="preserve"> = </w:t>
      </w:r>
      <w:r w:rsidRPr="007A4FF5">
        <w:rPr>
          <w:sz w:val="28"/>
          <w:szCs w:val="28"/>
          <w:vertAlign w:val="superscript"/>
        </w:rPr>
        <w:t>2</w:t>
      </w:r>
      <w:r w:rsidRPr="007A4FF5">
        <w:rPr>
          <w:sz w:val="28"/>
          <w:szCs w:val="28"/>
        </w:rPr>
        <w:t>/</w:t>
      </w:r>
      <w:r w:rsidRPr="007A4FF5">
        <w:rPr>
          <w:sz w:val="28"/>
          <w:szCs w:val="28"/>
          <w:vertAlign w:val="subscript"/>
        </w:rPr>
        <w:t xml:space="preserve">3 </w:t>
      </w:r>
      <w:r w:rsidRPr="007A4FF5">
        <w:rPr>
          <w:sz w:val="28"/>
          <w:szCs w:val="28"/>
        </w:rPr>
        <w:t>ч – был в пути автомобилист до встречи с велосипедистом.</w:t>
      </w:r>
    </w:p>
    <w:p w14:paraId="581B29F0" w14:textId="77777777" w:rsidR="00487B6D" w:rsidRPr="007A4FF5" w:rsidRDefault="00487B6D" w:rsidP="00487B6D">
      <w:pPr>
        <w:rPr>
          <w:sz w:val="28"/>
          <w:szCs w:val="28"/>
        </w:rPr>
      </w:pPr>
      <w:r w:rsidRPr="007A4FF5">
        <w:rPr>
          <w:sz w:val="28"/>
          <w:szCs w:val="28"/>
          <w:vertAlign w:val="superscript"/>
        </w:rPr>
        <w:t>2</w:t>
      </w:r>
      <w:r w:rsidRPr="007A4FF5">
        <w:rPr>
          <w:sz w:val="28"/>
          <w:szCs w:val="28"/>
        </w:rPr>
        <w:t>/</w:t>
      </w:r>
      <w:r w:rsidRPr="007A4FF5">
        <w:rPr>
          <w:sz w:val="28"/>
          <w:szCs w:val="28"/>
          <w:vertAlign w:val="subscript"/>
        </w:rPr>
        <w:t xml:space="preserve">3 </w:t>
      </w:r>
      <w:r w:rsidRPr="007A4FF5">
        <w:rPr>
          <w:sz w:val="28"/>
          <w:szCs w:val="28"/>
        </w:rPr>
        <w:t xml:space="preserve">· 60 = 40 км или </w:t>
      </w:r>
    </w:p>
    <w:p w14:paraId="2524BA00" w14:textId="77777777" w:rsidR="00487B6D" w:rsidRPr="007A4FF5" w:rsidRDefault="00487B6D" w:rsidP="00487B6D">
      <w:pPr>
        <w:rPr>
          <w:sz w:val="28"/>
          <w:szCs w:val="28"/>
        </w:rPr>
      </w:pPr>
      <w:r w:rsidRPr="007A4FF5">
        <w:rPr>
          <w:sz w:val="28"/>
          <w:szCs w:val="28"/>
        </w:rPr>
        <w:t>12(</w:t>
      </w:r>
      <w:r w:rsidRPr="007A4FF5">
        <w:rPr>
          <w:sz w:val="28"/>
          <w:szCs w:val="28"/>
          <w:vertAlign w:val="superscript"/>
        </w:rPr>
        <w:t>2</w:t>
      </w:r>
      <w:r w:rsidRPr="007A4FF5">
        <w:rPr>
          <w:sz w:val="28"/>
          <w:szCs w:val="28"/>
        </w:rPr>
        <w:t>/</w:t>
      </w:r>
      <w:r w:rsidRPr="007A4FF5">
        <w:rPr>
          <w:sz w:val="28"/>
          <w:szCs w:val="28"/>
          <w:vertAlign w:val="subscript"/>
        </w:rPr>
        <w:t>3</w:t>
      </w:r>
      <w:r w:rsidRPr="007A4FF5">
        <w:rPr>
          <w:i/>
          <w:sz w:val="28"/>
          <w:szCs w:val="28"/>
        </w:rPr>
        <w:t xml:space="preserve"> </w:t>
      </w:r>
      <w:r w:rsidRPr="007A4FF5">
        <w:rPr>
          <w:sz w:val="28"/>
          <w:szCs w:val="28"/>
        </w:rPr>
        <w:t xml:space="preserve">+ 2 </w:t>
      </w:r>
      <w:r w:rsidRPr="007A4FF5">
        <w:rPr>
          <w:sz w:val="28"/>
          <w:szCs w:val="28"/>
          <w:vertAlign w:val="superscript"/>
        </w:rPr>
        <w:t>2</w:t>
      </w:r>
      <w:r w:rsidRPr="007A4FF5">
        <w:rPr>
          <w:sz w:val="28"/>
          <w:szCs w:val="28"/>
        </w:rPr>
        <w:t>/</w:t>
      </w:r>
      <w:r w:rsidRPr="007A4FF5">
        <w:rPr>
          <w:sz w:val="28"/>
          <w:szCs w:val="28"/>
          <w:vertAlign w:val="subscript"/>
        </w:rPr>
        <w:t>3</w:t>
      </w:r>
      <w:r w:rsidRPr="007A4FF5">
        <w:rPr>
          <w:sz w:val="28"/>
          <w:szCs w:val="28"/>
        </w:rPr>
        <w:t xml:space="preserve">) = 12 · 3 </w:t>
      </w:r>
      <w:r w:rsidRPr="007A4FF5">
        <w:rPr>
          <w:sz w:val="28"/>
          <w:szCs w:val="28"/>
          <w:vertAlign w:val="superscript"/>
        </w:rPr>
        <w:t>1</w:t>
      </w:r>
      <w:r w:rsidRPr="007A4FF5">
        <w:rPr>
          <w:sz w:val="28"/>
          <w:szCs w:val="28"/>
        </w:rPr>
        <w:t>/</w:t>
      </w:r>
      <w:r w:rsidRPr="007A4FF5">
        <w:rPr>
          <w:sz w:val="28"/>
          <w:szCs w:val="28"/>
          <w:vertAlign w:val="subscript"/>
        </w:rPr>
        <w:t xml:space="preserve">3 </w:t>
      </w:r>
      <w:r w:rsidRPr="007A4FF5">
        <w:rPr>
          <w:sz w:val="28"/>
          <w:szCs w:val="28"/>
        </w:rPr>
        <w:t xml:space="preserve"> = 40 км.</w:t>
      </w:r>
    </w:p>
    <w:p w14:paraId="0D00555D" w14:textId="77777777" w:rsidR="00487B6D" w:rsidRPr="007A4FF5" w:rsidRDefault="00487B6D" w:rsidP="00487B6D">
      <w:pPr>
        <w:rPr>
          <w:sz w:val="28"/>
          <w:szCs w:val="28"/>
        </w:rPr>
      </w:pPr>
      <w:r w:rsidRPr="007A4FF5">
        <w:rPr>
          <w:sz w:val="28"/>
          <w:szCs w:val="28"/>
        </w:rPr>
        <w:t>ОТВЕТ: 40 км.</w:t>
      </w:r>
    </w:p>
    <w:p w14:paraId="60D78F93" w14:textId="77777777" w:rsidR="00487B6D" w:rsidRPr="007A4FF5" w:rsidRDefault="00487B6D" w:rsidP="00487B6D">
      <w:pPr>
        <w:rPr>
          <w:sz w:val="28"/>
          <w:szCs w:val="28"/>
        </w:rPr>
      </w:pPr>
      <w:r w:rsidRPr="007A4FF5">
        <w:rPr>
          <w:sz w:val="28"/>
          <w:szCs w:val="28"/>
        </w:rPr>
        <w:t>ЗАДАЧА№ 11</w:t>
      </w:r>
    </w:p>
    <w:p w14:paraId="48ABDC7C" w14:textId="77777777" w:rsidR="00487B6D" w:rsidRPr="007A4FF5" w:rsidRDefault="00487B6D" w:rsidP="00487B6D">
      <w:pPr>
        <w:rPr>
          <w:sz w:val="28"/>
          <w:szCs w:val="28"/>
        </w:rPr>
      </w:pPr>
      <w:r w:rsidRPr="007A4FF5">
        <w:rPr>
          <w:sz w:val="28"/>
          <w:szCs w:val="28"/>
        </w:rPr>
        <w:t xml:space="preserve">Из пункта А в пункт В выехал мотоциклист, а навстречу ему одновременно из пункта В в пункт А выехал велосипедист. Мотоциклист прибыл в пункт В через 2 ч после встречи с велосипедистом, а  велосипедист  прибыл в пункт А через 4,5 ч после встречи. Сколько часов каждый был в пути?                                                                                 </w:t>
      </w:r>
    </w:p>
    <w:p w14:paraId="043651F9" w14:textId="77777777" w:rsidR="00487B6D" w:rsidRPr="007A4FF5" w:rsidRDefault="00487B6D" w:rsidP="00487B6D">
      <w:pPr>
        <w:rPr>
          <w:sz w:val="28"/>
          <w:szCs w:val="28"/>
        </w:rPr>
      </w:pPr>
      <w:r w:rsidRPr="007A4FF5">
        <w:rPr>
          <w:sz w:val="28"/>
          <w:szCs w:val="28"/>
        </w:rPr>
        <w:t>РЕШЕНИЕ:</w:t>
      </w:r>
    </w:p>
    <w:p w14:paraId="32F37787" w14:textId="77777777" w:rsidR="00487B6D" w:rsidRPr="007A4FF5" w:rsidRDefault="00487B6D" w:rsidP="00487B6D">
      <w:pPr>
        <w:rPr>
          <w:sz w:val="28"/>
          <w:szCs w:val="28"/>
        </w:rPr>
      </w:pPr>
      <w:r w:rsidRPr="007A4FF5">
        <w:rPr>
          <w:sz w:val="28"/>
          <w:szCs w:val="28"/>
        </w:rPr>
        <w:t xml:space="preserve">Пусть </w:t>
      </w:r>
      <w:r w:rsidRPr="007A4FF5">
        <w:rPr>
          <w:i/>
          <w:sz w:val="28"/>
          <w:szCs w:val="28"/>
        </w:rPr>
        <w:t>х</w:t>
      </w:r>
      <w:r w:rsidRPr="007A4FF5">
        <w:rPr>
          <w:sz w:val="28"/>
          <w:szCs w:val="28"/>
        </w:rPr>
        <w:t xml:space="preserve"> км/ч – скорость мотоциклиста, а </w:t>
      </w:r>
      <w:r w:rsidRPr="007A4FF5">
        <w:rPr>
          <w:i/>
          <w:sz w:val="28"/>
          <w:szCs w:val="28"/>
        </w:rPr>
        <w:t>у</w:t>
      </w:r>
      <w:r w:rsidRPr="007A4FF5">
        <w:rPr>
          <w:sz w:val="28"/>
          <w:szCs w:val="28"/>
        </w:rPr>
        <w:t xml:space="preserve"> км/ч – скорость велосипедиста. До встречи каждый их них преодолел расстояние равное </w:t>
      </w:r>
      <w:r w:rsidRPr="007A4FF5">
        <w:rPr>
          <w:i/>
          <w:sz w:val="28"/>
          <w:szCs w:val="28"/>
        </w:rPr>
        <w:t>х·</w:t>
      </w:r>
      <w:r w:rsidRPr="007A4FF5">
        <w:rPr>
          <w:i/>
          <w:sz w:val="28"/>
          <w:szCs w:val="28"/>
          <w:lang w:val="en-US"/>
        </w:rPr>
        <w:t>t</w:t>
      </w:r>
      <w:r w:rsidRPr="007A4FF5">
        <w:rPr>
          <w:sz w:val="28"/>
          <w:szCs w:val="28"/>
        </w:rPr>
        <w:t xml:space="preserve"> км и </w:t>
      </w:r>
      <w:r w:rsidRPr="007A4FF5">
        <w:rPr>
          <w:i/>
          <w:sz w:val="28"/>
          <w:szCs w:val="28"/>
        </w:rPr>
        <w:t>у·</w:t>
      </w:r>
      <w:r w:rsidRPr="007A4FF5">
        <w:rPr>
          <w:i/>
          <w:sz w:val="28"/>
          <w:szCs w:val="28"/>
          <w:lang w:val="en-US"/>
        </w:rPr>
        <w:t>t</w:t>
      </w:r>
      <w:r w:rsidRPr="007A4FF5">
        <w:rPr>
          <w:sz w:val="28"/>
          <w:szCs w:val="28"/>
        </w:rPr>
        <w:t xml:space="preserve"> км соответственно, после встречи мотоциклист проехал расстояние  2</w:t>
      </w:r>
      <w:r w:rsidRPr="007A4FF5">
        <w:rPr>
          <w:i/>
          <w:sz w:val="28"/>
          <w:szCs w:val="28"/>
        </w:rPr>
        <w:t xml:space="preserve">х </w:t>
      </w:r>
      <w:r w:rsidRPr="007A4FF5">
        <w:rPr>
          <w:sz w:val="28"/>
          <w:szCs w:val="28"/>
        </w:rPr>
        <w:t>км, а велосипедист – 4,5</w:t>
      </w:r>
      <w:r w:rsidRPr="007A4FF5">
        <w:rPr>
          <w:i/>
          <w:sz w:val="28"/>
          <w:szCs w:val="28"/>
        </w:rPr>
        <w:t xml:space="preserve">у </w:t>
      </w:r>
      <w:r w:rsidRPr="007A4FF5">
        <w:rPr>
          <w:sz w:val="28"/>
          <w:szCs w:val="28"/>
        </w:rPr>
        <w:t>км. Составляем систему уравнение:</w:t>
      </w:r>
    </w:p>
    <w:p w14:paraId="413D471E" w14:textId="77777777" w:rsidR="00487B6D" w:rsidRPr="007A4FF5" w:rsidRDefault="00487B6D" w:rsidP="00487B6D">
      <w:pPr>
        <w:rPr>
          <w:sz w:val="28"/>
          <w:szCs w:val="28"/>
        </w:rPr>
      </w:pPr>
      <w:r w:rsidRPr="007A4FF5">
        <w:rPr>
          <w:sz w:val="28"/>
          <w:szCs w:val="28"/>
        </w:rPr>
        <w:t>1)</w:t>
      </w:r>
    </w:p>
    <w:p w14:paraId="66DE11E7" w14:textId="77777777" w:rsidR="00487B6D" w:rsidRPr="007A4FF5" w:rsidRDefault="00737C4D" w:rsidP="00487B6D">
      <w:pPr>
        <w:rPr>
          <w:sz w:val="28"/>
          <w:szCs w:val="28"/>
        </w:rPr>
      </w:pPr>
      <w:r>
        <w:rPr>
          <w:noProof/>
          <w:sz w:val="28"/>
          <w:szCs w:val="28"/>
        </w:rPr>
        <w:pict w14:anchorId="5D812818">
          <v:shape id="AutoShape 19" o:spid="_x0000_s7171" type="#_x0000_t87" style="position:absolute;margin-left:-12.05pt;margin-top:4.55pt;width:14.2pt;height:86.2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"/>
        </w:pict>
      </w:r>
      <w:r w:rsidR="00487B6D" w:rsidRPr="007A4FF5">
        <w:rPr>
          <w:sz w:val="28"/>
          <w:szCs w:val="28"/>
        </w:rPr>
        <w:t xml:space="preserve">  </w:t>
      </w:r>
      <w:r w:rsidR="00487B6D" w:rsidRPr="007A4FF5">
        <w:rPr>
          <w:i/>
          <w:sz w:val="28"/>
          <w:szCs w:val="28"/>
        </w:rPr>
        <w:t>х·</w:t>
      </w:r>
      <w:r w:rsidR="00487B6D" w:rsidRPr="007A4FF5">
        <w:rPr>
          <w:i/>
          <w:sz w:val="28"/>
          <w:szCs w:val="28"/>
          <w:lang w:val="en-US"/>
        </w:rPr>
        <w:t>t</w:t>
      </w:r>
      <w:r w:rsidR="00487B6D" w:rsidRPr="007A4FF5">
        <w:rPr>
          <w:sz w:val="28"/>
          <w:szCs w:val="28"/>
        </w:rPr>
        <w:t xml:space="preserve"> + </w:t>
      </w:r>
      <w:r w:rsidR="00487B6D" w:rsidRPr="007A4FF5">
        <w:rPr>
          <w:i/>
          <w:sz w:val="28"/>
          <w:szCs w:val="28"/>
        </w:rPr>
        <w:t>у·</w:t>
      </w:r>
      <w:r w:rsidR="00487B6D" w:rsidRPr="007A4FF5">
        <w:rPr>
          <w:i/>
          <w:sz w:val="28"/>
          <w:szCs w:val="28"/>
          <w:lang w:val="en-US"/>
        </w:rPr>
        <w:t>t</w:t>
      </w:r>
      <w:r w:rsidR="00487B6D" w:rsidRPr="007A4FF5">
        <w:rPr>
          <w:i/>
          <w:sz w:val="28"/>
          <w:szCs w:val="28"/>
        </w:rPr>
        <w:t xml:space="preserve"> </w:t>
      </w:r>
      <w:r w:rsidR="00487B6D" w:rsidRPr="007A4FF5">
        <w:rPr>
          <w:sz w:val="28"/>
          <w:szCs w:val="28"/>
        </w:rPr>
        <w:t xml:space="preserve">= </w:t>
      </w:r>
      <w:r w:rsidR="00487B6D" w:rsidRPr="007A4FF5">
        <w:rPr>
          <w:i/>
          <w:sz w:val="28"/>
          <w:szCs w:val="28"/>
          <w:lang w:val="en-US"/>
        </w:rPr>
        <w:t>S</w:t>
      </w:r>
      <w:r w:rsidR="00487B6D" w:rsidRPr="007A4FF5">
        <w:rPr>
          <w:sz w:val="28"/>
          <w:szCs w:val="28"/>
        </w:rPr>
        <w:t>,     (1)</w:t>
      </w:r>
    </w:p>
    <w:p w14:paraId="7061BA1C" w14:textId="77777777" w:rsidR="00487B6D" w:rsidRPr="007A4FF5" w:rsidRDefault="00487B6D" w:rsidP="00487B6D">
      <w:pPr>
        <w:rPr>
          <w:sz w:val="28"/>
          <w:szCs w:val="28"/>
        </w:rPr>
      </w:pPr>
      <w:r w:rsidRPr="007A4FF5">
        <w:rPr>
          <w:i/>
          <w:sz w:val="28"/>
          <w:szCs w:val="28"/>
        </w:rPr>
        <w:t xml:space="preserve">  х·</w:t>
      </w:r>
      <w:r w:rsidRPr="007A4FF5">
        <w:rPr>
          <w:i/>
          <w:sz w:val="28"/>
          <w:szCs w:val="28"/>
          <w:lang w:val="en-US"/>
        </w:rPr>
        <w:t>t</w:t>
      </w:r>
      <w:r w:rsidRPr="007A4FF5">
        <w:rPr>
          <w:sz w:val="28"/>
          <w:szCs w:val="28"/>
        </w:rPr>
        <w:t xml:space="preserve"> + 2</w:t>
      </w:r>
      <w:r w:rsidRPr="007A4FF5">
        <w:rPr>
          <w:i/>
          <w:sz w:val="28"/>
          <w:szCs w:val="28"/>
        </w:rPr>
        <w:t xml:space="preserve">х </w:t>
      </w:r>
      <w:r w:rsidRPr="007A4FF5">
        <w:rPr>
          <w:sz w:val="28"/>
          <w:szCs w:val="28"/>
        </w:rPr>
        <w:t xml:space="preserve">= </w:t>
      </w:r>
      <w:r w:rsidRPr="007A4FF5">
        <w:rPr>
          <w:i/>
          <w:sz w:val="28"/>
          <w:szCs w:val="28"/>
          <w:lang w:val="en-US"/>
        </w:rPr>
        <w:t>S</w:t>
      </w:r>
      <w:r w:rsidRPr="007A4FF5">
        <w:rPr>
          <w:sz w:val="28"/>
          <w:szCs w:val="28"/>
        </w:rPr>
        <w:t>,     (2)</w:t>
      </w:r>
    </w:p>
    <w:p w14:paraId="702DB34A" w14:textId="77777777" w:rsidR="00487B6D" w:rsidRPr="007A4FF5" w:rsidRDefault="00737C4D" w:rsidP="00487B6D">
      <w:pPr>
        <w:rPr>
          <w:sz w:val="28"/>
          <w:szCs w:val="28"/>
        </w:rPr>
      </w:pPr>
      <w:r>
        <w:rPr>
          <w:noProof/>
          <w:sz w:val="28"/>
          <w:szCs w:val="28"/>
        </w:rPr>
        <w:pict w14:anchorId="3EEC0EDD">
          <v:shape id="AutoShape 20" o:spid="_x0000_s7172" type="#_x0000_t87" style="position:absolute;margin-left:-12.05pt;margin-top:29.35pt;width:14.2pt;height:60.0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"/>
        </w:pict>
      </w:r>
      <w:r w:rsidR="00487B6D" w:rsidRPr="007A4FF5">
        <w:rPr>
          <w:i/>
          <w:sz w:val="28"/>
          <w:szCs w:val="28"/>
        </w:rPr>
        <w:t xml:space="preserve">  у·</w:t>
      </w:r>
      <w:r w:rsidR="00487B6D" w:rsidRPr="007A4FF5">
        <w:rPr>
          <w:i/>
          <w:sz w:val="28"/>
          <w:szCs w:val="28"/>
          <w:lang w:val="en-US"/>
        </w:rPr>
        <w:t>t</w:t>
      </w:r>
      <w:r w:rsidR="00487B6D" w:rsidRPr="007A4FF5">
        <w:rPr>
          <w:i/>
          <w:sz w:val="28"/>
          <w:szCs w:val="28"/>
        </w:rPr>
        <w:t xml:space="preserve"> </w:t>
      </w:r>
      <w:r w:rsidR="00487B6D" w:rsidRPr="007A4FF5">
        <w:rPr>
          <w:sz w:val="28"/>
          <w:szCs w:val="28"/>
        </w:rPr>
        <w:t xml:space="preserve"> + 4,5</w:t>
      </w:r>
      <w:r w:rsidR="00487B6D" w:rsidRPr="007A4FF5">
        <w:rPr>
          <w:i/>
          <w:sz w:val="28"/>
          <w:szCs w:val="28"/>
        </w:rPr>
        <w:t xml:space="preserve">у </w:t>
      </w:r>
      <w:r w:rsidR="00487B6D" w:rsidRPr="007A4FF5">
        <w:rPr>
          <w:sz w:val="28"/>
          <w:szCs w:val="28"/>
        </w:rPr>
        <w:t xml:space="preserve">= </w:t>
      </w:r>
      <w:r w:rsidR="00487B6D" w:rsidRPr="007A4FF5">
        <w:rPr>
          <w:i/>
          <w:sz w:val="28"/>
          <w:szCs w:val="28"/>
          <w:lang w:val="en-US"/>
        </w:rPr>
        <w:t>S</w:t>
      </w:r>
      <w:r w:rsidR="00487B6D" w:rsidRPr="007A4FF5">
        <w:rPr>
          <w:i/>
          <w:sz w:val="28"/>
          <w:szCs w:val="28"/>
        </w:rPr>
        <w:t xml:space="preserve"> </w:t>
      </w:r>
      <w:r w:rsidR="00487B6D" w:rsidRPr="007A4FF5">
        <w:rPr>
          <w:sz w:val="28"/>
          <w:szCs w:val="28"/>
        </w:rPr>
        <w:t xml:space="preserve"> (3);</w:t>
      </w:r>
    </w:p>
    <w:p w14:paraId="2444061C" w14:textId="77777777" w:rsidR="00487B6D" w:rsidRPr="007A4FF5" w:rsidRDefault="00487B6D" w:rsidP="00487B6D">
      <w:pPr>
        <w:rPr>
          <w:sz w:val="28"/>
          <w:szCs w:val="28"/>
        </w:rPr>
      </w:pPr>
      <w:r w:rsidRPr="007A4FF5">
        <w:rPr>
          <w:sz w:val="28"/>
          <w:szCs w:val="28"/>
        </w:rPr>
        <w:t xml:space="preserve"> </w:t>
      </w:r>
      <w:r w:rsidRPr="007A4FF5">
        <w:rPr>
          <w:i/>
          <w:sz w:val="28"/>
          <w:szCs w:val="28"/>
        </w:rPr>
        <w:t>х·</w:t>
      </w:r>
      <w:r w:rsidRPr="007A4FF5">
        <w:rPr>
          <w:i/>
          <w:sz w:val="28"/>
          <w:szCs w:val="28"/>
          <w:lang w:val="en-US"/>
        </w:rPr>
        <w:t>t</w:t>
      </w:r>
      <w:r w:rsidRPr="007A4FF5">
        <w:rPr>
          <w:sz w:val="28"/>
          <w:szCs w:val="28"/>
        </w:rPr>
        <w:t xml:space="preserve"> + </w:t>
      </w:r>
      <w:r w:rsidRPr="007A4FF5">
        <w:rPr>
          <w:i/>
          <w:sz w:val="28"/>
          <w:szCs w:val="28"/>
        </w:rPr>
        <w:t>у·</w:t>
      </w:r>
      <w:r w:rsidRPr="007A4FF5">
        <w:rPr>
          <w:i/>
          <w:sz w:val="28"/>
          <w:szCs w:val="28"/>
          <w:lang w:val="en-US"/>
        </w:rPr>
        <w:t>t</w:t>
      </w:r>
      <w:r w:rsidRPr="007A4FF5">
        <w:rPr>
          <w:i/>
          <w:sz w:val="28"/>
          <w:szCs w:val="28"/>
        </w:rPr>
        <w:t xml:space="preserve"> </w:t>
      </w:r>
      <w:r w:rsidRPr="007A4FF5">
        <w:rPr>
          <w:sz w:val="28"/>
          <w:szCs w:val="28"/>
        </w:rPr>
        <w:t xml:space="preserve">= </w:t>
      </w:r>
      <w:r w:rsidRPr="007A4FF5">
        <w:rPr>
          <w:i/>
          <w:sz w:val="28"/>
          <w:szCs w:val="28"/>
        </w:rPr>
        <w:t>х·</w:t>
      </w:r>
      <w:r w:rsidRPr="007A4FF5">
        <w:rPr>
          <w:i/>
          <w:sz w:val="28"/>
          <w:szCs w:val="28"/>
          <w:lang w:val="en-US"/>
        </w:rPr>
        <w:t>t</w:t>
      </w:r>
      <w:r w:rsidRPr="007A4FF5">
        <w:rPr>
          <w:sz w:val="28"/>
          <w:szCs w:val="28"/>
        </w:rPr>
        <w:t xml:space="preserve"> + 2</w:t>
      </w:r>
      <w:r w:rsidRPr="007A4FF5">
        <w:rPr>
          <w:i/>
          <w:sz w:val="28"/>
          <w:szCs w:val="28"/>
        </w:rPr>
        <w:t>х,</w:t>
      </w:r>
    </w:p>
    <w:p w14:paraId="60AB2D1F" w14:textId="77777777" w:rsidR="00487B6D" w:rsidRPr="007A4FF5" w:rsidRDefault="00737C4D" w:rsidP="00487B6D">
      <w:pPr>
        <w:rPr>
          <w:i/>
          <w:sz w:val="28"/>
          <w:szCs w:val="28"/>
        </w:rPr>
      </w:pPr>
      <w:r>
        <w:rPr>
          <w:noProof/>
          <w:sz w:val="28"/>
          <w:szCs w:val="28"/>
        </w:rPr>
        <w:pict w14:anchorId="01030E94">
          <v:shape id="AutoShape 21" o:spid="_x0000_s7173" type="#_x0000_t87" style="position:absolute;margin-left:-12.05pt;margin-top:33.15pt;width:14.2pt;height:60.0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"/>
        </w:pict>
      </w:r>
      <w:r w:rsidR="00487B6D" w:rsidRPr="007A4FF5">
        <w:rPr>
          <w:i/>
          <w:sz w:val="28"/>
          <w:szCs w:val="28"/>
        </w:rPr>
        <w:t>х·</w:t>
      </w:r>
      <w:r w:rsidR="00487B6D" w:rsidRPr="007A4FF5">
        <w:rPr>
          <w:i/>
          <w:sz w:val="28"/>
          <w:szCs w:val="28"/>
          <w:lang w:val="en-US"/>
        </w:rPr>
        <w:t>t</w:t>
      </w:r>
      <w:r w:rsidR="00487B6D" w:rsidRPr="007A4FF5">
        <w:rPr>
          <w:sz w:val="28"/>
          <w:szCs w:val="28"/>
        </w:rPr>
        <w:t xml:space="preserve"> + </w:t>
      </w:r>
      <w:r w:rsidR="00487B6D" w:rsidRPr="007A4FF5">
        <w:rPr>
          <w:i/>
          <w:sz w:val="28"/>
          <w:szCs w:val="28"/>
        </w:rPr>
        <w:t>у·</w:t>
      </w:r>
      <w:r w:rsidR="00487B6D" w:rsidRPr="007A4FF5">
        <w:rPr>
          <w:i/>
          <w:sz w:val="28"/>
          <w:szCs w:val="28"/>
          <w:lang w:val="en-US"/>
        </w:rPr>
        <w:t>t</w:t>
      </w:r>
      <w:r w:rsidR="00487B6D" w:rsidRPr="007A4FF5">
        <w:rPr>
          <w:i/>
          <w:sz w:val="28"/>
          <w:szCs w:val="28"/>
        </w:rPr>
        <w:t xml:space="preserve"> </w:t>
      </w:r>
      <w:r w:rsidR="00487B6D" w:rsidRPr="007A4FF5">
        <w:rPr>
          <w:sz w:val="28"/>
          <w:szCs w:val="28"/>
        </w:rPr>
        <w:t xml:space="preserve">= </w:t>
      </w:r>
      <w:r w:rsidR="00487B6D" w:rsidRPr="007A4FF5">
        <w:rPr>
          <w:i/>
          <w:sz w:val="28"/>
          <w:szCs w:val="28"/>
        </w:rPr>
        <w:t>у·</w:t>
      </w:r>
      <w:r w:rsidR="00487B6D" w:rsidRPr="007A4FF5">
        <w:rPr>
          <w:i/>
          <w:sz w:val="28"/>
          <w:szCs w:val="28"/>
          <w:lang w:val="en-US"/>
        </w:rPr>
        <w:t>t</w:t>
      </w:r>
      <w:r w:rsidR="00487B6D" w:rsidRPr="007A4FF5">
        <w:rPr>
          <w:i/>
          <w:sz w:val="28"/>
          <w:szCs w:val="28"/>
        </w:rPr>
        <w:t xml:space="preserve"> </w:t>
      </w:r>
      <w:r w:rsidR="00487B6D" w:rsidRPr="007A4FF5">
        <w:rPr>
          <w:sz w:val="28"/>
          <w:szCs w:val="28"/>
        </w:rPr>
        <w:t xml:space="preserve"> + 4,5</w:t>
      </w:r>
      <w:r w:rsidR="00487B6D" w:rsidRPr="007A4FF5">
        <w:rPr>
          <w:i/>
          <w:sz w:val="28"/>
          <w:szCs w:val="28"/>
        </w:rPr>
        <w:t>у;</w:t>
      </w:r>
    </w:p>
    <w:p w14:paraId="21EEED02" w14:textId="77777777" w:rsidR="00487B6D" w:rsidRPr="007A4FF5" w:rsidRDefault="00487B6D" w:rsidP="00487B6D">
      <w:pPr>
        <w:rPr>
          <w:sz w:val="28"/>
          <w:szCs w:val="28"/>
        </w:rPr>
      </w:pPr>
      <w:r w:rsidRPr="007A4FF5">
        <w:rPr>
          <w:i/>
          <w:sz w:val="28"/>
          <w:szCs w:val="28"/>
        </w:rPr>
        <w:t>у·</w:t>
      </w:r>
      <w:r w:rsidRPr="007A4FF5">
        <w:rPr>
          <w:i/>
          <w:sz w:val="28"/>
          <w:szCs w:val="28"/>
          <w:lang w:val="en-US"/>
        </w:rPr>
        <w:t>t</w:t>
      </w:r>
      <w:r w:rsidRPr="007A4FF5">
        <w:rPr>
          <w:i/>
          <w:sz w:val="28"/>
          <w:szCs w:val="28"/>
        </w:rPr>
        <w:t xml:space="preserve"> </w:t>
      </w:r>
      <w:r w:rsidRPr="007A4FF5">
        <w:rPr>
          <w:sz w:val="28"/>
          <w:szCs w:val="28"/>
        </w:rPr>
        <w:t xml:space="preserve"> =  2</w:t>
      </w:r>
      <w:r w:rsidRPr="007A4FF5">
        <w:rPr>
          <w:i/>
          <w:sz w:val="28"/>
          <w:szCs w:val="28"/>
        </w:rPr>
        <w:t>х</w:t>
      </w:r>
      <w:r w:rsidRPr="007A4FF5">
        <w:rPr>
          <w:sz w:val="28"/>
          <w:szCs w:val="28"/>
        </w:rPr>
        <w:t xml:space="preserve">,           </w:t>
      </w:r>
    </w:p>
    <w:p w14:paraId="66072B09" w14:textId="77777777" w:rsidR="00487B6D" w:rsidRPr="007A4FF5" w:rsidRDefault="00487B6D" w:rsidP="00487B6D">
      <w:pPr>
        <w:rPr>
          <w:i/>
          <w:sz w:val="28"/>
          <w:szCs w:val="28"/>
        </w:rPr>
      </w:pPr>
      <w:r w:rsidRPr="007A4FF5">
        <w:rPr>
          <w:sz w:val="28"/>
          <w:szCs w:val="28"/>
        </w:rPr>
        <w:t xml:space="preserve"> </w:t>
      </w:r>
      <w:r w:rsidRPr="007A4FF5">
        <w:rPr>
          <w:i/>
          <w:sz w:val="28"/>
          <w:szCs w:val="28"/>
        </w:rPr>
        <w:t>х·</w:t>
      </w:r>
      <w:r w:rsidRPr="007A4FF5">
        <w:rPr>
          <w:i/>
          <w:sz w:val="28"/>
          <w:szCs w:val="28"/>
          <w:lang w:val="en-US"/>
        </w:rPr>
        <w:t>t</w:t>
      </w:r>
      <w:r w:rsidRPr="007A4FF5">
        <w:rPr>
          <w:i/>
          <w:sz w:val="28"/>
          <w:szCs w:val="28"/>
        </w:rPr>
        <w:t xml:space="preserve"> </w:t>
      </w:r>
      <w:r w:rsidRPr="007A4FF5">
        <w:rPr>
          <w:sz w:val="28"/>
          <w:szCs w:val="28"/>
        </w:rPr>
        <w:t>= 4,5</w:t>
      </w:r>
      <w:r w:rsidRPr="007A4FF5">
        <w:rPr>
          <w:i/>
          <w:sz w:val="28"/>
          <w:szCs w:val="28"/>
        </w:rPr>
        <w:t xml:space="preserve">у </w:t>
      </w:r>
      <w:r w:rsidRPr="007A4FF5">
        <w:rPr>
          <w:sz w:val="28"/>
          <w:szCs w:val="28"/>
        </w:rPr>
        <w:t xml:space="preserve">;      </w:t>
      </w:r>
      <w:r w:rsidRPr="007A4FF5">
        <w:rPr>
          <w:i/>
          <w:sz w:val="28"/>
          <w:szCs w:val="28"/>
        </w:rPr>
        <w:t xml:space="preserve">  </w:t>
      </w:r>
    </w:p>
    <w:p w14:paraId="3C0AD2C9" w14:textId="77777777" w:rsidR="00487B6D" w:rsidRPr="007A4FF5" w:rsidRDefault="00487B6D" w:rsidP="00487B6D">
      <w:pPr>
        <w:rPr>
          <w:sz w:val="28"/>
          <w:szCs w:val="28"/>
        </w:rPr>
      </w:pPr>
      <w:r w:rsidRPr="007A4FF5">
        <w:rPr>
          <w:i/>
          <w:sz w:val="28"/>
          <w:szCs w:val="28"/>
        </w:rPr>
        <w:t xml:space="preserve">у : </w:t>
      </w:r>
      <w:r w:rsidRPr="007A4FF5">
        <w:rPr>
          <w:i/>
          <w:sz w:val="28"/>
          <w:szCs w:val="28"/>
          <w:lang w:val="en-US"/>
        </w:rPr>
        <w:t>x</w:t>
      </w:r>
      <w:r w:rsidRPr="007A4FF5">
        <w:rPr>
          <w:i/>
          <w:sz w:val="28"/>
          <w:szCs w:val="28"/>
        </w:rPr>
        <w:t xml:space="preserve"> = 2</w:t>
      </w:r>
      <w:r w:rsidRPr="007A4FF5">
        <w:rPr>
          <w:i/>
          <w:sz w:val="28"/>
          <w:szCs w:val="28"/>
          <w:lang w:val="en-US"/>
        </w:rPr>
        <w:t>x</w:t>
      </w:r>
      <w:r w:rsidRPr="007A4FF5">
        <w:rPr>
          <w:i/>
          <w:sz w:val="28"/>
          <w:szCs w:val="28"/>
        </w:rPr>
        <w:t xml:space="preserve"> : 4,5</w:t>
      </w:r>
      <w:r w:rsidRPr="007A4FF5">
        <w:rPr>
          <w:i/>
          <w:sz w:val="28"/>
          <w:szCs w:val="28"/>
          <w:lang w:val="en-US"/>
        </w:rPr>
        <w:t>y</w:t>
      </w:r>
    </w:p>
    <w:p w14:paraId="06452CAF" w14:textId="77777777" w:rsidR="00487B6D" w:rsidRPr="007A4FF5" w:rsidRDefault="00487B6D" w:rsidP="00487B6D">
      <w:pPr>
        <w:rPr>
          <w:sz w:val="28"/>
          <w:szCs w:val="28"/>
        </w:rPr>
      </w:pPr>
      <w:r w:rsidRPr="007A4FF5">
        <w:rPr>
          <w:i/>
          <w:sz w:val="28"/>
          <w:szCs w:val="28"/>
        </w:rPr>
        <w:t xml:space="preserve"> </w:t>
      </w:r>
      <w:r w:rsidRPr="007A4FF5">
        <w:rPr>
          <w:sz w:val="28"/>
          <w:szCs w:val="28"/>
        </w:rPr>
        <w:t>Пусть</w:t>
      </w:r>
      <w:r w:rsidRPr="007A4FF5">
        <w:rPr>
          <w:i/>
          <w:sz w:val="28"/>
          <w:szCs w:val="28"/>
        </w:rPr>
        <w:t xml:space="preserve"> </w:t>
      </w:r>
      <w:r w:rsidRPr="007A4FF5">
        <w:rPr>
          <w:i/>
          <w:sz w:val="28"/>
          <w:szCs w:val="28"/>
          <w:lang w:val="en-US"/>
        </w:rPr>
        <w:t>x</w:t>
      </w:r>
      <w:r w:rsidRPr="007A4FF5">
        <w:rPr>
          <w:i/>
          <w:sz w:val="28"/>
          <w:szCs w:val="28"/>
        </w:rPr>
        <w:t xml:space="preserve"> </w:t>
      </w:r>
      <w:r w:rsidRPr="007A4FF5">
        <w:rPr>
          <w:sz w:val="28"/>
          <w:szCs w:val="28"/>
        </w:rPr>
        <w:t xml:space="preserve">: </w:t>
      </w:r>
      <w:r w:rsidRPr="007A4FF5">
        <w:rPr>
          <w:i/>
          <w:sz w:val="28"/>
          <w:szCs w:val="28"/>
        </w:rPr>
        <w:t>у = а</w:t>
      </w:r>
      <w:r w:rsidRPr="007A4FF5">
        <w:rPr>
          <w:sz w:val="28"/>
          <w:szCs w:val="28"/>
        </w:rPr>
        <w:t>,</w:t>
      </w:r>
    </w:p>
    <w:p w14:paraId="26CFE9E0" w14:textId="77777777" w:rsidR="00487B6D" w:rsidRPr="007A4FF5" w:rsidRDefault="00487B6D" w:rsidP="00487B6D">
      <w:pPr>
        <w:rPr>
          <w:sz w:val="28"/>
          <w:szCs w:val="28"/>
        </w:rPr>
      </w:pPr>
      <w:r w:rsidRPr="007A4FF5">
        <w:rPr>
          <w:sz w:val="28"/>
          <w:szCs w:val="28"/>
        </w:rPr>
        <w:t xml:space="preserve">1 : </w:t>
      </w:r>
      <w:r w:rsidRPr="007A4FF5">
        <w:rPr>
          <w:i/>
          <w:sz w:val="28"/>
          <w:szCs w:val="28"/>
        </w:rPr>
        <w:t>а</w:t>
      </w:r>
      <w:r w:rsidRPr="007A4FF5">
        <w:rPr>
          <w:sz w:val="28"/>
          <w:szCs w:val="28"/>
        </w:rPr>
        <w:t xml:space="preserve"> = 20</w:t>
      </w:r>
      <w:r w:rsidRPr="007A4FF5">
        <w:rPr>
          <w:i/>
          <w:sz w:val="28"/>
          <w:szCs w:val="28"/>
        </w:rPr>
        <w:t>а</w:t>
      </w:r>
      <w:r w:rsidRPr="007A4FF5">
        <w:rPr>
          <w:sz w:val="28"/>
          <w:szCs w:val="28"/>
        </w:rPr>
        <w:t xml:space="preserve"> : 45,</w:t>
      </w:r>
    </w:p>
    <w:p w14:paraId="114C07FA" w14:textId="77777777" w:rsidR="00487B6D" w:rsidRPr="007A4FF5" w:rsidRDefault="00487B6D" w:rsidP="00487B6D">
      <w:pPr>
        <w:rPr>
          <w:sz w:val="28"/>
          <w:szCs w:val="28"/>
        </w:rPr>
      </w:pPr>
      <w:r w:rsidRPr="007A4FF5">
        <w:rPr>
          <w:sz w:val="28"/>
          <w:szCs w:val="28"/>
        </w:rPr>
        <w:t xml:space="preserve">1 : </w:t>
      </w:r>
      <w:r w:rsidRPr="007A4FF5">
        <w:rPr>
          <w:i/>
          <w:sz w:val="28"/>
          <w:szCs w:val="28"/>
        </w:rPr>
        <w:t xml:space="preserve">а </w:t>
      </w:r>
      <w:r w:rsidRPr="007A4FF5">
        <w:rPr>
          <w:sz w:val="28"/>
          <w:szCs w:val="28"/>
        </w:rPr>
        <w:t>= 4</w:t>
      </w:r>
      <w:r w:rsidRPr="007A4FF5">
        <w:rPr>
          <w:i/>
          <w:sz w:val="28"/>
          <w:szCs w:val="28"/>
        </w:rPr>
        <w:t xml:space="preserve">а </w:t>
      </w:r>
      <w:r w:rsidRPr="007A4FF5">
        <w:rPr>
          <w:sz w:val="28"/>
          <w:szCs w:val="28"/>
        </w:rPr>
        <w:t>: 9,</w:t>
      </w:r>
    </w:p>
    <w:p w14:paraId="2CDAADE1" w14:textId="77777777" w:rsidR="00487B6D" w:rsidRPr="007A4FF5" w:rsidRDefault="00487B6D" w:rsidP="00487B6D">
      <w:pPr>
        <w:rPr>
          <w:sz w:val="28"/>
          <w:szCs w:val="28"/>
        </w:rPr>
      </w:pPr>
      <w:r w:rsidRPr="007A4FF5">
        <w:rPr>
          <w:sz w:val="28"/>
          <w:szCs w:val="28"/>
        </w:rPr>
        <w:t>4</w:t>
      </w:r>
      <w:r w:rsidRPr="007A4FF5">
        <w:rPr>
          <w:i/>
          <w:sz w:val="28"/>
          <w:szCs w:val="28"/>
        </w:rPr>
        <w:t>а</w:t>
      </w:r>
      <w:r w:rsidRPr="007A4FF5">
        <w:rPr>
          <w:sz w:val="28"/>
          <w:szCs w:val="28"/>
          <w:vertAlign w:val="superscript"/>
        </w:rPr>
        <w:t xml:space="preserve">2 </w:t>
      </w:r>
      <w:r w:rsidRPr="007A4FF5">
        <w:rPr>
          <w:sz w:val="28"/>
          <w:szCs w:val="28"/>
        </w:rPr>
        <w:t xml:space="preserve">= 9,  </w:t>
      </w:r>
    </w:p>
    <w:p w14:paraId="5C4D6315" w14:textId="77777777" w:rsidR="00487B6D" w:rsidRPr="007A4FF5" w:rsidRDefault="00487B6D" w:rsidP="00487B6D">
      <w:pPr>
        <w:rPr>
          <w:sz w:val="28"/>
          <w:szCs w:val="28"/>
        </w:rPr>
      </w:pPr>
      <w:r w:rsidRPr="007A4FF5">
        <w:rPr>
          <w:i/>
          <w:sz w:val="28"/>
          <w:szCs w:val="28"/>
        </w:rPr>
        <w:t>а</w:t>
      </w:r>
      <w:r w:rsidRPr="007A4FF5">
        <w:rPr>
          <w:sz w:val="28"/>
          <w:szCs w:val="28"/>
          <w:vertAlign w:val="superscript"/>
        </w:rPr>
        <w:t xml:space="preserve">2 </w:t>
      </w:r>
      <w:r w:rsidRPr="007A4FF5">
        <w:rPr>
          <w:sz w:val="28"/>
          <w:szCs w:val="28"/>
        </w:rPr>
        <w:t xml:space="preserve">= </w:t>
      </w:r>
      <w:r w:rsidRPr="007A4FF5">
        <w:rPr>
          <w:sz w:val="28"/>
          <w:szCs w:val="28"/>
          <w:vertAlign w:val="superscript"/>
        </w:rPr>
        <w:t>9</w:t>
      </w:r>
      <w:r w:rsidRPr="007A4FF5">
        <w:rPr>
          <w:sz w:val="28"/>
          <w:szCs w:val="28"/>
        </w:rPr>
        <w:t>/</w:t>
      </w:r>
      <w:r w:rsidRPr="007A4FF5">
        <w:rPr>
          <w:sz w:val="28"/>
          <w:szCs w:val="28"/>
          <w:vertAlign w:val="subscript"/>
        </w:rPr>
        <w:t>4</w:t>
      </w:r>
      <w:r w:rsidRPr="007A4FF5">
        <w:rPr>
          <w:sz w:val="28"/>
          <w:szCs w:val="28"/>
        </w:rPr>
        <w:t>,</w:t>
      </w:r>
    </w:p>
    <w:p w14:paraId="1FDF0E5F" w14:textId="77777777" w:rsidR="00487B6D" w:rsidRPr="007A4FF5" w:rsidRDefault="00487B6D" w:rsidP="00487B6D">
      <w:pPr>
        <w:rPr>
          <w:sz w:val="28"/>
          <w:szCs w:val="28"/>
        </w:rPr>
      </w:pPr>
      <w:r w:rsidRPr="007A4FF5">
        <w:rPr>
          <w:i/>
          <w:sz w:val="28"/>
          <w:szCs w:val="28"/>
        </w:rPr>
        <w:t>а</w:t>
      </w:r>
      <w:r w:rsidRPr="007A4FF5">
        <w:rPr>
          <w:sz w:val="28"/>
          <w:szCs w:val="28"/>
        </w:rPr>
        <w:t xml:space="preserve"> = </w:t>
      </w:r>
      <w:r w:rsidRPr="007A4FF5">
        <w:rPr>
          <w:sz w:val="28"/>
          <w:szCs w:val="28"/>
          <w:vertAlign w:val="superscript"/>
        </w:rPr>
        <w:t>3</w:t>
      </w:r>
      <w:r w:rsidRPr="007A4FF5">
        <w:rPr>
          <w:sz w:val="28"/>
          <w:szCs w:val="28"/>
        </w:rPr>
        <w:t>/</w:t>
      </w:r>
      <w:r w:rsidRPr="007A4FF5">
        <w:rPr>
          <w:sz w:val="28"/>
          <w:szCs w:val="28"/>
          <w:vertAlign w:val="subscript"/>
        </w:rPr>
        <w:t>2</w:t>
      </w:r>
      <w:r w:rsidRPr="007A4FF5">
        <w:rPr>
          <w:sz w:val="28"/>
          <w:szCs w:val="28"/>
        </w:rPr>
        <w:t>,</w:t>
      </w:r>
    </w:p>
    <w:p w14:paraId="4B372203" w14:textId="77777777" w:rsidR="00487B6D" w:rsidRPr="007A4FF5" w:rsidRDefault="00487B6D" w:rsidP="00487B6D">
      <w:pPr>
        <w:rPr>
          <w:sz w:val="28"/>
          <w:szCs w:val="28"/>
        </w:rPr>
      </w:pPr>
      <w:r w:rsidRPr="007A4FF5">
        <w:rPr>
          <w:i/>
          <w:sz w:val="28"/>
          <w:szCs w:val="28"/>
        </w:rPr>
        <w:t>х : у</w:t>
      </w:r>
      <w:r w:rsidRPr="007A4FF5">
        <w:rPr>
          <w:sz w:val="28"/>
          <w:szCs w:val="28"/>
        </w:rPr>
        <w:t xml:space="preserve"> = </w:t>
      </w:r>
      <w:r w:rsidRPr="007A4FF5">
        <w:rPr>
          <w:sz w:val="28"/>
          <w:szCs w:val="28"/>
          <w:vertAlign w:val="superscript"/>
        </w:rPr>
        <w:t>3</w:t>
      </w:r>
      <w:r w:rsidRPr="007A4FF5">
        <w:rPr>
          <w:sz w:val="28"/>
          <w:szCs w:val="28"/>
        </w:rPr>
        <w:t>/</w:t>
      </w:r>
      <w:r w:rsidRPr="007A4FF5">
        <w:rPr>
          <w:sz w:val="28"/>
          <w:szCs w:val="28"/>
          <w:vertAlign w:val="subscript"/>
        </w:rPr>
        <w:t>2</w:t>
      </w:r>
      <w:r w:rsidRPr="007A4FF5">
        <w:rPr>
          <w:sz w:val="28"/>
          <w:szCs w:val="28"/>
        </w:rPr>
        <w:t xml:space="preserve">, </w:t>
      </w:r>
    </w:p>
    <w:p w14:paraId="1D209C37" w14:textId="77777777" w:rsidR="00487B6D" w:rsidRPr="007A4FF5" w:rsidRDefault="00487B6D" w:rsidP="00487B6D">
      <w:pPr>
        <w:rPr>
          <w:sz w:val="28"/>
          <w:szCs w:val="28"/>
        </w:rPr>
      </w:pPr>
      <w:r w:rsidRPr="007A4FF5">
        <w:rPr>
          <w:i/>
          <w:sz w:val="28"/>
          <w:szCs w:val="28"/>
        </w:rPr>
        <w:lastRenderedPageBreak/>
        <w:t xml:space="preserve">х </w:t>
      </w:r>
      <w:r w:rsidRPr="007A4FF5">
        <w:rPr>
          <w:sz w:val="28"/>
          <w:szCs w:val="28"/>
        </w:rPr>
        <w:t xml:space="preserve">= </w:t>
      </w:r>
      <w:r w:rsidRPr="007A4FF5">
        <w:rPr>
          <w:sz w:val="28"/>
          <w:szCs w:val="28"/>
          <w:vertAlign w:val="superscript"/>
        </w:rPr>
        <w:t>3</w:t>
      </w:r>
      <w:r w:rsidRPr="007A4FF5">
        <w:rPr>
          <w:sz w:val="28"/>
          <w:szCs w:val="28"/>
        </w:rPr>
        <w:t>/</w:t>
      </w:r>
      <w:r w:rsidRPr="007A4FF5">
        <w:rPr>
          <w:sz w:val="28"/>
          <w:szCs w:val="28"/>
          <w:vertAlign w:val="subscript"/>
        </w:rPr>
        <w:t>2</w:t>
      </w:r>
      <w:r w:rsidRPr="007A4FF5">
        <w:rPr>
          <w:sz w:val="28"/>
          <w:szCs w:val="28"/>
        </w:rPr>
        <w:t xml:space="preserve"> </w:t>
      </w:r>
      <w:r w:rsidRPr="007A4FF5">
        <w:rPr>
          <w:i/>
          <w:sz w:val="28"/>
          <w:szCs w:val="28"/>
        </w:rPr>
        <w:t>у</w:t>
      </w:r>
      <w:r w:rsidRPr="007A4FF5">
        <w:rPr>
          <w:sz w:val="28"/>
          <w:szCs w:val="28"/>
        </w:rPr>
        <w:t xml:space="preserve"> .</w:t>
      </w:r>
    </w:p>
    <w:p w14:paraId="0715BCA1" w14:textId="77777777" w:rsidR="00487B6D" w:rsidRPr="007A4FF5" w:rsidRDefault="00487B6D" w:rsidP="00487B6D">
      <w:pPr>
        <w:rPr>
          <w:sz w:val="28"/>
          <w:szCs w:val="28"/>
        </w:rPr>
      </w:pPr>
      <w:r w:rsidRPr="007A4FF5">
        <w:rPr>
          <w:sz w:val="28"/>
          <w:szCs w:val="28"/>
        </w:rPr>
        <w:t xml:space="preserve">2) </w:t>
      </w:r>
      <w:r w:rsidRPr="007A4FF5">
        <w:rPr>
          <w:i/>
          <w:sz w:val="28"/>
          <w:szCs w:val="28"/>
        </w:rPr>
        <w:t>у·</w:t>
      </w:r>
      <w:r w:rsidRPr="007A4FF5">
        <w:rPr>
          <w:i/>
          <w:sz w:val="28"/>
          <w:szCs w:val="28"/>
          <w:lang w:val="en-US"/>
        </w:rPr>
        <w:t>t</w:t>
      </w:r>
      <w:r w:rsidRPr="007A4FF5">
        <w:rPr>
          <w:i/>
          <w:sz w:val="28"/>
          <w:szCs w:val="28"/>
        </w:rPr>
        <w:t xml:space="preserve"> </w:t>
      </w:r>
      <w:r w:rsidRPr="007A4FF5">
        <w:rPr>
          <w:sz w:val="28"/>
          <w:szCs w:val="28"/>
        </w:rPr>
        <w:t xml:space="preserve"> = 2 · </w:t>
      </w:r>
      <w:r w:rsidRPr="007A4FF5">
        <w:rPr>
          <w:sz w:val="28"/>
          <w:szCs w:val="28"/>
          <w:vertAlign w:val="superscript"/>
        </w:rPr>
        <w:t>3</w:t>
      </w:r>
      <w:r w:rsidRPr="007A4FF5">
        <w:rPr>
          <w:sz w:val="28"/>
          <w:szCs w:val="28"/>
        </w:rPr>
        <w:t>/</w:t>
      </w:r>
      <w:r w:rsidRPr="007A4FF5">
        <w:rPr>
          <w:sz w:val="28"/>
          <w:szCs w:val="28"/>
          <w:vertAlign w:val="subscript"/>
        </w:rPr>
        <w:t>2</w:t>
      </w:r>
      <w:r w:rsidRPr="007A4FF5">
        <w:rPr>
          <w:sz w:val="28"/>
          <w:szCs w:val="28"/>
        </w:rPr>
        <w:t xml:space="preserve"> </w:t>
      </w:r>
      <w:r w:rsidRPr="007A4FF5">
        <w:rPr>
          <w:i/>
          <w:sz w:val="28"/>
          <w:szCs w:val="28"/>
        </w:rPr>
        <w:t>у</w:t>
      </w:r>
      <w:r w:rsidRPr="007A4FF5">
        <w:rPr>
          <w:sz w:val="28"/>
          <w:szCs w:val="28"/>
        </w:rPr>
        <w:t xml:space="preserve"> , </w:t>
      </w:r>
    </w:p>
    <w:p w14:paraId="67F22D60" w14:textId="77777777" w:rsidR="00487B6D" w:rsidRPr="007A4FF5" w:rsidRDefault="00487B6D" w:rsidP="00487B6D">
      <w:pPr>
        <w:rPr>
          <w:sz w:val="28"/>
          <w:szCs w:val="28"/>
        </w:rPr>
      </w:pPr>
      <w:r w:rsidRPr="007A4FF5">
        <w:rPr>
          <w:i/>
          <w:sz w:val="28"/>
          <w:szCs w:val="28"/>
          <w:lang w:val="en-US"/>
        </w:rPr>
        <w:t>t</w:t>
      </w:r>
      <w:r w:rsidRPr="007A4FF5">
        <w:rPr>
          <w:i/>
          <w:sz w:val="28"/>
          <w:szCs w:val="28"/>
        </w:rPr>
        <w:t xml:space="preserve"> </w:t>
      </w:r>
      <w:r w:rsidRPr="007A4FF5">
        <w:rPr>
          <w:sz w:val="28"/>
          <w:szCs w:val="28"/>
        </w:rPr>
        <w:t>= 3 ч – время в пути до встречи.</w:t>
      </w:r>
    </w:p>
    <w:p w14:paraId="50C3A141" w14:textId="77777777" w:rsidR="00487B6D" w:rsidRPr="007A4FF5" w:rsidRDefault="00487B6D" w:rsidP="00487B6D">
      <w:pPr>
        <w:rPr>
          <w:sz w:val="28"/>
          <w:szCs w:val="28"/>
        </w:rPr>
      </w:pPr>
      <w:r w:rsidRPr="007A4FF5">
        <w:rPr>
          <w:sz w:val="28"/>
          <w:szCs w:val="28"/>
        </w:rPr>
        <w:t>3 + 2 = 5 ч – время в пути мотоциклиста,</w:t>
      </w:r>
    </w:p>
    <w:p w14:paraId="7C0E0B3C" w14:textId="77777777" w:rsidR="00487B6D" w:rsidRPr="007A4FF5" w:rsidRDefault="00487B6D" w:rsidP="00487B6D">
      <w:pPr>
        <w:rPr>
          <w:sz w:val="28"/>
          <w:szCs w:val="28"/>
        </w:rPr>
      </w:pPr>
      <w:r w:rsidRPr="007A4FF5">
        <w:rPr>
          <w:sz w:val="28"/>
          <w:szCs w:val="28"/>
        </w:rPr>
        <w:t>3 + 4,5 = 7,5 ч – время в пути велосипедиста</w:t>
      </w:r>
    </w:p>
    <w:p w14:paraId="41D1E7B8" w14:textId="77777777" w:rsidR="00487B6D" w:rsidRPr="007A4FF5" w:rsidRDefault="00487B6D" w:rsidP="00487B6D">
      <w:pPr>
        <w:rPr>
          <w:sz w:val="28"/>
          <w:szCs w:val="28"/>
        </w:rPr>
      </w:pPr>
      <w:r w:rsidRPr="007A4FF5">
        <w:rPr>
          <w:sz w:val="28"/>
          <w:szCs w:val="28"/>
        </w:rPr>
        <w:t xml:space="preserve">ОТВЕТ: 5 ч; 7,5 ч.        </w:t>
      </w:r>
    </w:p>
    <w:p w14:paraId="2CB35F7A" w14:textId="77777777" w:rsidR="00487B6D" w:rsidRPr="007A4FF5" w:rsidRDefault="00487B6D" w:rsidP="00487B6D">
      <w:pPr>
        <w:rPr>
          <w:sz w:val="28"/>
          <w:szCs w:val="28"/>
        </w:rPr>
      </w:pPr>
      <w:r w:rsidRPr="007A4FF5">
        <w:rPr>
          <w:sz w:val="28"/>
          <w:szCs w:val="28"/>
        </w:rPr>
        <w:t xml:space="preserve">     </w:t>
      </w:r>
    </w:p>
    <w:p w14:paraId="786298CB" w14:textId="77777777" w:rsidR="00487B6D" w:rsidRPr="007A4FF5" w:rsidRDefault="00487B6D" w:rsidP="002F6C12">
      <w:pPr>
        <w:numPr>
          <w:ilvl w:val="1"/>
          <w:numId w:val="56"/>
        </w:numPr>
        <w:rPr>
          <w:b/>
          <w:sz w:val="28"/>
          <w:szCs w:val="28"/>
        </w:rPr>
      </w:pPr>
      <w:r w:rsidRPr="007A4FF5">
        <w:rPr>
          <w:b/>
          <w:sz w:val="28"/>
          <w:szCs w:val="28"/>
        </w:rPr>
        <w:t>Задачи на движение по реке</w:t>
      </w:r>
    </w:p>
    <w:p w14:paraId="798C9CE7" w14:textId="77777777" w:rsidR="00487B6D" w:rsidRPr="007A4FF5" w:rsidRDefault="00487B6D" w:rsidP="00487B6D">
      <w:pPr>
        <w:ind w:left="780"/>
        <w:rPr>
          <w:b/>
          <w:sz w:val="28"/>
          <w:szCs w:val="28"/>
        </w:rPr>
      </w:pPr>
    </w:p>
    <w:p w14:paraId="226C3F2F" w14:textId="77777777" w:rsidR="00487B6D" w:rsidRPr="007A4FF5" w:rsidRDefault="00487B6D" w:rsidP="00487B6D">
      <w:pPr>
        <w:rPr>
          <w:sz w:val="28"/>
          <w:szCs w:val="28"/>
        </w:rPr>
      </w:pPr>
      <w:r w:rsidRPr="007A4FF5">
        <w:rPr>
          <w:sz w:val="28"/>
          <w:szCs w:val="28"/>
        </w:rPr>
        <w:t>Задачи на движение по реке также бывают нескольких видов: транспортное средство движется по течению, а затем против течения, возвращаясь в пункт отправления; движется по течению и возвращается в пункт отправления после стоянки, двигаясь против течения. Эти задачи также имеют две неизвестные, но я предлагаю составлять уравнения относительно времени, исключая, тем самым, одну неизвестную из уравнения. В таких задачах за неизвестную величину выбираем либо течение реки, либо скорость транспортного средства в неподвижной воде.</w:t>
      </w:r>
    </w:p>
    <w:p w14:paraId="2DC0ABE4" w14:textId="77777777" w:rsidR="00487B6D" w:rsidRPr="007A4FF5" w:rsidRDefault="00487B6D" w:rsidP="00487B6D">
      <w:pPr>
        <w:rPr>
          <w:sz w:val="28"/>
          <w:szCs w:val="28"/>
        </w:rPr>
      </w:pPr>
      <w:r w:rsidRPr="007A4FF5">
        <w:rPr>
          <w:sz w:val="28"/>
          <w:szCs w:val="28"/>
        </w:rPr>
        <w:t>ЗАДАЧА №12</w:t>
      </w:r>
    </w:p>
    <w:p w14:paraId="538F1E0C" w14:textId="77777777" w:rsidR="00487B6D" w:rsidRPr="007A4FF5" w:rsidRDefault="00487B6D" w:rsidP="00487B6D">
      <w:pPr>
        <w:rPr>
          <w:sz w:val="28"/>
          <w:szCs w:val="28"/>
        </w:rPr>
      </w:pPr>
      <w:r w:rsidRPr="007A4FF5">
        <w:rPr>
          <w:sz w:val="28"/>
          <w:szCs w:val="28"/>
        </w:rPr>
        <w:t>Моторная лодка прошла против течения реки 91 км и вернулась в пункт отправления, затратив на обратный путь на 6 ч меньше. Найдите скорость лодки в неподвижной воде, если скорость течения равна 3 км/ч. Ответ дайте в км/ч.</w:t>
      </w:r>
    </w:p>
    <w:p w14:paraId="3480927E" w14:textId="77777777" w:rsidR="00487B6D" w:rsidRPr="007A4FF5" w:rsidRDefault="00487B6D" w:rsidP="00487B6D">
      <w:pPr>
        <w:rPr>
          <w:sz w:val="28"/>
          <w:szCs w:val="28"/>
        </w:rPr>
      </w:pPr>
      <w:r w:rsidRPr="007A4FF5">
        <w:rPr>
          <w:sz w:val="28"/>
          <w:szCs w:val="28"/>
        </w:rPr>
        <w:t>РЕШЕНИЕ</w:t>
      </w:r>
    </w:p>
    <w:p w14:paraId="4380C756" w14:textId="77777777" w:rsidR="00487B6D" w:rsidRPr="007A4FF5" w:rsidRDefault="00487B6D" w:rsidP="00487B6D">
      <w:pPr>
        <w:rPr>
          <w:sz w:val="28"/>
          <w:szCs w:val="28"/>
        </w:rPr>
      </w:pPr>
      <w:r w:rsidRPr="007A4FF5">
        <w:rPr>
          <w:sz w:val="28"/>
          <w:szCs w:val="28"/>
        </w:rPr>
        <w:t xml:space="preserve">Пусть  </w:t>
      </w:r>
      <w:r w:rsidRPr="007A4FF5">
        <w:rPr>
          <w:i/>
          <w:sz w:val="28"/>
          <w:szCs w:val="28"/>
        </w:rPr>
        <w:t xml:space="preserve">х </w:t>
      </w:r>
      <w:r w:rsidRPr="007A4FF5">
        <w:rPr>
          <w:sz w:val="28"/>
          <w:szCs w:val="28"/>
        </w:rPr>
        <w:t>(км/ч) – скорость лодки в неподвижной воде, тогда  скорость лодки по течению –    (</w:t>
      </w:r>
      <w:r w:rsidRPr="007A4FF5">
        <w:rPr>
          <w:i/>
          <w:sz w:val="28"/>
          <w:szCs w:val="28"/>
        </w:rPr>
        <w:t>х</w:t>
      </w:r>
      <w:r w:rsidRPr="007A4FF5">
        <w:rPr>
          <w:sz w:val="28"/>
          <w:szCs w:val="28"/>
        </w:rPr>
        <w:t xml:space="preserve"> + 3) км/ч, а против течения – (</w:t>
      </w:r>
      <w:r w:rsidRPr="007A4FF5">
        <w:rPr>
          <w:i/>
          <w:sz w:val="28"/>
          <w:szCs w:val="28"/>
        </w:rPr>
        <w:t>х</w:t>
      </w:r>
      <w:r w:rsidRPr="007A4FF5">
        <w:rPr>
          <w:sz w:val="28"/>
          <w:szCs w:val="28"/>
        </w:rPr>
        <w:t xml:space="preserve"> – 3) км/ч. Расстояние, пройденное моторной лодкой по течению и против течения реки, одинаковое, но разница во времени 6 часов.</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7"/>
        <w:gridCol w:w="1827"/>
        <w:gridCol w:w="1999"/>
        <w:gridCol w:w="1630"/>
        <w:gridCol w:w="1739"/>
      </w:tblGrid>
      <w:tr w:rsidR="00487B6D" w:rsidRPr="007A4FF5" w14:paraId="107D284A" w14:textId="77777777" w:rsidTr="00487B6D">
        <w:tc>
          <w:tcPr>
            <w:tcW w:w="2268" w:type="dxa"/>
            <w:tcBorders>
              <w:top w:val="single" w:sz="4" w:space="0" w:color="000000"/>
              <w:left w:val="single" w:sz="4" w:space="0" w:color="000000"/>
              <w:bottom w:val="single" w:sz="4" w:space="0" w:color="000000"/>
              <w:right w:val="single" w:sz="4" w:space="0" w:color="000000"/>
            </w:tcBorders>
          </w:tcPr>
          <w:p w14:paraId="3E6C06BC" w14:textId="77777777" w:rsidR="00487B6D" w:rsidRPr="007A4FF5" w:rsidRDefault="00487B6D" w:rsidP="00487B6D">
            <w:pPr>
              <w:jc w:val="center"/>
              <w:rPr>
                <w:sz w:val="28"/>
                <w:szCs w:val="28"/>
              </w:rPr>
            </w:pPr>
          </w:p>
        </w:tc>
        <w:tc>
          <w:tcPr>
            <w:tcW w:w="1828" w:type="dxa"/>
            <w:tcBorders>
              <w:top w:val="single" w:sz="4" w:space="0" w:color="000000"/>
              <w:left w:val="single" w:sz="4" w:space="0" w:color="000000"/>
              <w:bottom w:val="single" w:sz="4" w:space="0" w:color="000000"/>
              <w:right w:val="single" w:sz="4" w:space="0" w:color="000000"/>
            </w:tcBorders>
            <w:hideMark/>
          </w:tcPr>
          <w:p w14:paraId="514B21A1" w14:textId="77777777" w:rsidR="00487B6D" w:rsidRPr="007A4FF5" w:rsidRDefault="00487B6D" w:rsidP="00487B6D">
            <w:pPr>
              <w:jc w:val="center"/>
              <w:rPr>
                <w:sz w:val="28"/>
                <w:szCs w:val="28"/>
              </w:rPr>
            </w:pPr>
            <w:r w:rsidRPr="007A4FF5">
              <w:rPr>
                <w:sz w:val="28"/>
                <w:szCs w:val="28"/>
              </w:rPr>
              <w:t>Скорость,</w:t>
            </w:r>
          </w:p>
          <w:p w14:paraId="4A55F454" w14:textId="77777777" w:rsidR="00487B6D" w:rsidRPr="007A4FF5" w:rsidRDefault="00487B6D" w:rsidP="00487B6D">
            <w:pPr>
              <w:jc w:val="center"/>
              <w:rPr>
                <w:sz w:val="28"/>
                <w:szCs w:val="28"/>
              </w:rPr>
            </w:pPr>
            <w:r w:rsidRPr="007A4FF5">
              <w:rPr>
                <w:i/>
                <w:sz w:val="28"/>
                <w:szCs w:val="28"/>
                <w:lang w:val="en-US"/>
              </w:rPr>
              <w:t>v</w:t>
            </w:r>
            <w:r w:rsidRPr="007A4FF5">
              <w:rPr>
                <w:sz w:val="28"/>
                <w:szCs w:val="28"/>
              </w:rPr>
              <w:t>, км/ч</w:t>
            </w:r>
          </w:p>
        </w:tc>
        <w:tc>
          <w:tcPr>
            <w:tcW w:w="2000" w:type="dxa"/>
            <w:tcBorders>
              <w:top w:val="single" w:sz="4" w:space="0" w:color="000000"/>
              <w:left w:val="single" w:sz="4" w:space="0" w:color="000000"/>
              <w:bottom w:val="single" w:sz="4" w:space="0" w:color="000000"/>
              <w:right w:val="single" w:sz="4" w:space="0" w:color="000000"/>
            </w:tcBorders>
            <w:hideMark/>
          </w:tcPr>
          <w:p w14:paraId="5E8B285C" w14:textId="77777777" w:rsidR="00487B6D" w:rsidRPr="007A4FF5" w:rsidRDefault="00487B6D" w:rsidP="00487B6D">
            <w:pPr>
              <w:jc w:val="center"/>
              <w:rPr>
                <w:sz w:val="28"/>
                <w:szCs w:val="28"/>
              </w:rPr>
            </w:pPr>
            <w:r w:rsidRPr="007A4FF5">
              <w:rPr>
                <w:sz w:val="28"/>
                <w:szCs w:val="28"/>
              </w:rPr>
              <w:t>Время,</w:t>
            </w:r>
          </w:p>
          <w:p w14:paraId="1B983634" w14:textId="77777777" w:rsidR="00487B6D" w:rsidRPr="007A4FF5" w:rsidRDefault="00487B6D" w:rsidP="00487B6D">
            <w:pPr>
              <w:jc w:val="center"/>
              <w:rPr>
                <w:sz w:val="28"/>
                <w:szCs w:val="28"/>
              </w:rPr>
            </w:pPr>
            <w:r w:rsidRPr="007A4FF5">
              <w:rPr>
                <w:i/>
                <w:sz w:val="28"/>
                <w:szCs w:val="28"/>
                <w:lang w:val="en-US"/>
              </w:rPr>
              <w:t>t</w:t>
            </w:r>
            <w:r w:rsidRPr="007A4FF5">
              <w:rPr>
                <w:sz w:val="28"/>
                <w:szCs w:val="28"/>
              </w:rPr>
              <w:t>, час.</w:t>
            </w:r>
          </w:p>
        </w:tc>
        <w:tc>
          <w:tcPr>
            <w:tcW w:w="1627" w:type="dxa"/>
            <w:tcBorders>
              <w:top w:val="single" w:sz="4" w:space="0" w:color="000000"/>
              <w:left w:val="single" w:sz="4" w:space="0" w:color="000000"/>
              <w:bottom w:val="single" w:sz="4" w:space="0" w:color="000000"/>
              <w:right w:val="single" w:sz="4" w:space="0" w:color="000000"/>
            </w:tcBorders>
            <w:hideMark/>
          </w:tcPr>
          <w:p w14:paraId="39642821" w14:textId="77777777" w:rsidR="00487B6D" w:rsidRPr="007A4FF5" w:rsidRDefault="00487B6D" w:rsidP="00487B6D">
            <w:pPr>
              <w:jc w:val="center"/>
              <w:rPr>
                <w:sz w:val="28"/>
                <w:szCs w:val="28"/>
              </w:rPr>
            </w:pPr>
            <w:r w:rsidRPr="007A4FF5">
              <w:rPr>
                <w:sz w:val="28"/>
                <w:szCs w:val="28"/>
              </w:rPr>
              <w:t>Расстояние,</w:t>
            </w:r>
          </w:p>
          <w:p w14:paraId="52645F84" w14:textId="77777777" w:rsidR="00487B6D" w:rsidRPr="007A4FF5" w:rsidRDefault="00487B6D" w:rsidP="00487B6D">
            <w:pPr>
              <w:jc w:val="center"/>
              <w:rPr>
                <w:sz w:val="28"/>
                <w:szCs w:val="28"/>
              </w:rPr>
            </w:pPr>
            <w:r w:rsidRPr="007A4FF5">
              <w:rPr>
                <w:i/>
                <w:sz w:val="28"/>
                <w:szCs w:val="28"/>
                <w:lang w:val="en-US"/>
              </w:rPr>
              <w:t>S</w:t>
            </w:r>
            <w:r w:rsidRPr="007A4FF5">
              <w:rPr>
                <w:i/>
                <w:sz w:val="28"/>
                <w:szCs w:val="28"/>
              </w:rPr>
              <w:t>,</w:t>
            </w:r>
            <w:r w:rsidRPr="007A4FF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14:paraId="6FB12983" w14:textId="77777777" w:rsidR="00487B6D" w:rsidRPr="007A4FF5" w:rsidRDefault="00487B6D" w:rsidP="00487B6D">
            <w:pPr>
              <w:jc w:val="center"/>
              <w:rPr>
                <w:sz w:val="28"/>
                <w:szCs w:val="28"/>
              </w:rPr>
            </w:pPr>
          </w:p>
          <w:p w14:paraId="7A926944" w14:textId="77777777" w:rsidR="00487B6D" w:rsidRPr="007A4FF5" w:rsidRDefault="00487B6D" w:rsidP="00487B6D">
            <w:pPr>
              <w:jc w:val="center"/>
              <w:rPr>
                <w:sz w:val="28"/>
                <w:szCs w:val="28"/>
              </w:rPr>
            </w:pPr>
            <w:r w:rsidRPr="007A4FF5">
              <w:rPr>
                <w:sz w:val="28"/>
                <w:szCs w:val="28"/>
              </w:rPr>
              <w:t>Известно, что</w:t>
            </w:r>
          </w:p>
          <w:p w14:paraId="5DDD5E72" w14:textId="77777777" w:rsidR="00487B6D" w:rsidRPr="007A4FF5" w:rsidRDefault="00487B6D" w:rsidP="00487B6D">
            <w:pPr>
              <w:jc w:val="center"/>
              <w:rPr>
                <w:sz w:val="28"/>
                <w:szCs w:val="28"/>
              </w:rPr>
            </w:pPr>
            <w:r w:rsidRPr="007A4FF5">
              <w:rPr>
                <w:i/>
                <w:sz w:val="28"/>
                <w:szCs w:val="28"/>
              </w:rPr>
              <w:t xml:space="preserve"> </w:t>
            </w:r>
            <w:r w:rsidRPr="007A4FF5">
              <w:rPr>
                <w:i/>
                <w:sz w:val="28"/>
                <w:szCs w:val="28"/>
                <w:lang w:val="en-US"/>
              </w:rPr>
              <w:t>t</w:t>
            </w:r>
            <w:r w:rsidRPr="007A4FF5">
              <w:rPr>
                <w:i/>
                <w:sz w:val="28"/>
                <w:szCs w:val="28"/>
                <w:vertAlign w:val="subscript"/>
              </w:rPr>
              <w:t xml:space="preserve">2 </w:t>
            </w:r>
            <w:r w:rsidRPr="007A4FF5">
              <w:rPr>
                <w:sz w:val="28"/>
                <w:szCs w:val="28"/>
              </w:rPr>
              <w:t xml:space="preserve">– </w:t>
            </w:r>
            <w:r w:rsidRPr="007A4FF5">
              <w:rPr>
                <w:i/>
                <w:sz w:val="28"/>
                <w:szCs w:val="28"/>
                <w:lang w:val="en-US"/>
              </w:rPr>
              <w:t>t</w:t>
            </w:r>
            <w:r w:rsidRPr="007A4FF5">
              <w:rPr>
                <w:i/>
                <w:sz w:val="28"/>
                <w:szCs w:val="28"/>
                <w:vertAlign w:val="subscript"/>
              </w:rPr>
              <w:t xml:space="preserve">1 </w:t>
            </w:r>
            <w:r w:rsidRPr="007A4FF5">
              <w:rPr>
                <w:sz w:val="28"/>
                <w:szCs w:val="28"/>
              </w:rPr>
              <w:t>= 6</w:t>
            </w:r>
          </w:p>
        </w:tc>
      </w:tr>
      <w:tr w:rsidR="00487B6D" w:rsidRPr="007A4FF5" w14:paraId="50CF8D35" w14:textId="77777777" w:rsidTr="00487B6D">
        <w:tc>
          <w:tcPr>
            <w:tcW w:w="2268" w:type="dxa"/>
            <w:tcBorders>
              <w:top w:val="single" w:sz="4" w:space="0" w:color="000000"/>
              <w:left w:val="single" w:sz="4" w:space="0" w:color="000000"/>
              <w:bottom w:val="single" w:sz="4" w:space="0" w:color="000000"/>
              <w:right w:val="single" w:sz="4" w:space="0" w:color="000000"/>
            </w:tcBorders>
          </w:tcPr>
          <w:p w14:paraId="2C7F4F70" w14:textId="77777777" w:rsidR="00487B6D" w:rsidRPr="007A4FF5" w:rsidRDefault="00487B6D" w:rsidP="00487B6D">
            <w:pPr>
              <w:rPr>
                <w:sz w:val="28"/>
                <w:szCs w:val="28"/>
              </w:rPr>
            </w:pPr>
            <w:r w:rsidRPr="007A4FF5">
              <w:rPr>
                <w:sz w:val="28"/>
                <w:szCs w:val="28"/>
              </w:rPr>
              <w:t>По течению</w:t>
            </w:r>
          </w:p>
          <w:p w14:paraId="2B174A24" w14:textId="77777777" w:rsidR="00487B6D" w:rsidRPr="007A4FF5" w:rsidRDefault="00487B6D" w:rsidP="00487B6D">
            <w:pPr>
              <w:rPr>
                <w:sz w:val="28"/>
                <w:szCs w:val="28"/>
              </w:rPr>
            </w:pPr>
          </w:p>
        </w:tc>
        <w:tc>
          <w:tcPr>
            <w:tcW w:w="1828" w:type="dxa"/>
            <w:tcBorders>
              <w:top w:val="single" w:sz="4" w:space="0" w:color="000000"/>
              <w:left w:val="single" w:sz="4" w:space="0" w:color="000000"/>
              <w:bottom w:val="single" w:sz="4" w:space="0" w:color="000000"/>
              <w:right w:val="single" w:sz="4" w:space="0" w:color="000000"/>
            </w:tcBorders>
            <w:hideMark/>
          </w:tcPr>
          <w:p w14:paraId="37840160" w14:textId="77777777" w:rsidR="00487B6D" w:rsidRPr="007A4FF5" w:rsidRDefault="00487B6D" w:rsidP="00487B6D">
            <w:pPr>
              <w:jc w:val="center"/>
              <w:rPr>
                <w:sz w:val="28"/>
                <w:szCs w:val="28"/>
              </w:rPr>
            </w:pPr>
            <w:r w:rsidRPr="007A4FF5">
              <w:rPr>
                <w:sz w:val="28"/>
                <w:szCs w:val="28"/>
              </w:rPr>
              <w:t xml:space="preserve"> </w:t>
            </w:r>
            <w:r w:rsidRPr="007A4FF5">
              <w:rPr>
                <w:i/>
                <w:sz w:val="28"/>
                <w:szCs w:val="28"/>
              </w:rPr>
              <w:t>х</w:t>
            </w:r>
            <w:r w:rsidRPr="007A4FF5">
              <w:rPr>
                <w:sz w:val="28"/>
                <w:szCs w:val="28"/>
              </w:rPr>
              <w:t xml:space="preserve"> + 3</w:t>
            </w:r>
          </w:p>
        </w:tc>
        <w:tc>
          <w:tcPr>
            <w:tcW w:w="2000" w:type="dxa"/>
            <w:tcBorders>
              <w:top w:val="single" w:sz="4" w:space="0" w:color="000000"/>
              <w:left w:val="single" w:sz="4" w:space="0" w:color="000000"/>
              <w:bottom w:val="single" w:sz="4" w:space="0" w:color="000000"/>
              <w:right w:val="single" w:sz="4" w:space="0" w:color="000000"/>
            </w:tcBorders>
            <w:hideMark/>
          </w:tcPr>
          <w:p w14:paraId="5E357F7D" w14:textId="77777777" w:rsidR="00487B6D" w:rsidRPr="007A4FF5" w:rsidRDefault="00487B6D" w:rsidP="00487B6D">
            <w:pPr>
              <w:jc w:val="center"/>
              <w:rPr>
                <w:sz w:val="28"/>
                <w:szCs w:val="28"/>
              </w:rPr>
            </w:pPr>
            <w:r w:rsidRPr="007A4FF5">
              <w:rPr>
                <w:i/>
                <w:sz w:val="28"/>
                <w:szCs w:val="28"/>
                <w:lang w:val="en-US"/>
              </w:rPr>
              <w:t>t</w:t>
            </w:r>
            <w:r w:rsidRPr="007A4FF5">
              <w:rPr>
                <w:i/>
                <w:sz w:val="28"/>
                <w:szCs w:val="28"/>
                <w:vertAlign w:val="subscript"/>
              </w:rPr>
              <w:t>1</w:t>
            </w:r>
            <w:r w:rsidRPr="007A4FF5">
              <w:rPr>
                <w:i/>
                <w:sz w:val="28"/>
                <w:szCs w:val="28"/>
              </w:rPr>
              <w:t xml:space="preserve"> = </w:t>
            </w:r>
            <w:r w:rsidRPr="007A4FF5">
              <w:rPr>
                <w:sz w:val="28"/>
                <w:szCs w:val="28"/>
              </w:rPr>
              <w:t>91 : (</w:t>
            </w:r>
            <w:r w:rsidRPr="007A4FF5">
              <w:rPr>
                <w:i/>
                <w:sz w:val="28"/>
                <w:szCs w:val="28"/>
              </w:rPr>
              <w:t>х</w:t>
            </w:r>
            <w:r w:rsidRPr="007A4FF5">
              <w:rPr>
                <w:sz w:val="28"/>
                <w:szCs w:val="28"/>
              </w:rPr>
              <w:t xml:space="preserve"> + 3)</w:t>
            </w:r>
          </w:p>
        </w:tc>
        <w:tc>
          <w:tcPr>
            <w:tcW w:w="1627" w:type="dxa"/>
            <w:tcBorders>
              <w:top w:val="single" w:sz="4" w:space="0" w:color="000000"/>
              <w:left w:val="single" w:sz="4" w:space="0" w:color="000000"/>
              <w:bottom w:val="single" w:sz="4" w:space="0" w:color="000000"/>
              <w:right w:val="single" w:sz="4" w:space="0" w:color="000000"/>
            </w:tcBorders>
            <w:hideMark/>
          </w:tcPr>
          <w:p w14:paraId="4568C06B" w14:textId="77777777" w:rsidR="00487B6D" w:rsidRPr="007A4FF5" w:rsidRDefault="00487B6D" w:rsidP="00487B6D">
            <w:pPr>
              <w:jc w:val="center"/>
              <w:rPr>
                <w:sz w:val="28"/>
                <w:szCs w:val="28"/>
              </w:rPr>
            </w:pPr>
            <w:r w:rsidRPr="007A4FF5">
              <w:rPr>
                <w:sz w:val="28"/>
                <w:szCs w:val="28"/>
              </w:rPr>
              <w:t>91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EAA92D3" w14:textId="77777777" w:rsidR="00487B6D" w:rsidRPr="007A4FF5" w:rsidRDefault="00487B6D" w:rsidP="00487B6D">
            <w:pPr>
              <w:rPr>
                <w:sz w:val="28"/>
                <w:szCs w:val="28"/>
              </w:rPr>
            </w:pPr>
          </w:p>
        </w:tc>
      </w:tr>
      <w:tr w:rsidR="00487B6D" w:rsidRPr="007A4FF5" w14:paraId="5EFC5BBE" w14:textId="77777777" w:rsidTr="00487B6D">
        <w:tc>
          <w:tcPr>
            <w:tcW w:w="2268" w:type="dxa"/>
            <w:tcBorders>
              <w:top w:val="single" w:sz="4" w:space="0" w:color="000000"/>
              <w:left w:val="single" w:sz="4" w:space="0" w:color="000000"/>
              <w:bottom w:val="single" w:sz="4" w:space="0" w:color="000000"/>
              <w:right w:val="single" w:sz="4" w:space="0" w:color="000000"/>
            </w:tcBorders>
          </w:tcPr>
          <w:p w14:paraId="4568FAF4" w14:textId="77777777" w:rsidR="00487B6D" w:rsidRPr="007A4FF5" w:rsidRDefault="00487B6D" w:rsidP="00487B6D">
            <w:pPr>
              <w:rPr>
                <w:sz w:val="28"/>
                <w:szCs w:val="28"/>
              </w:rPr>
            </w:pPr>
            <w:r w:rsidRPr="007A4FF5">
              <w:rPr>
                <w:sz w:val="28"/>
                <w:szCs w:val="28"/>
              </w:rPr>
              <w:t>Против течения</w:t>
            </w:r>
          </w:p>
          <w:p w14:paraId="67702E2B" w14:textId="77777777" w:rsidR="00487B6D" w:rsidRPr="007A4FF5" w:rsidRDefault="00487B6D" w:rsidP="00487B6D">
            <w:pPr>
              <w:rPr>
                <w:sz w:val="28"/>
                <w:szCs w:val="28"/>
              </w:rPr>
            </w:pPr>
          </w:p>
        </w:tc>
        <w:tc>
          <w:tcPr>
            <w:tcW w:w="1828" w:type="dxa"/>
            <w:tcBorders>
              <w:top w:val="single" w:sz="4" w:space="0" w:color="000000"/>
              <w:left w:val="single" w:sz="4" w:space="0" w:color="000000"/>
              <w:bottom w:val="single" w:sz="4" w:space="0" w:color="000000"/>
              <w:right w:val="single" w:sz="4" w:space="0" w:color="000000"/>
            </w:tcBorders>
            <w:hideMark/>
          </w:tcPr>
          <w:p w14:paraId="55A8050E" w14:textId="77777777" w:rsidR="00487B6D" w:rsidRPr="007A4FF5" w:rsidRDefault="00487B6D" w:rsidP="00487B6D">
            <w:pPr>
              <w:jc w:val="center"/>
              <w:rPr>
                <w:sz w:val="28"/>
                <w:szCs w:val="28"/>
              </w:rPr>
            </w:pPr>
            <w:r w:rsidRPr="007A4FF5">
              <w:rPr>
                <w:i/>
                <w:sz w:val="28"/>
                <w:szCs w:val="28"/>
              </w:rPr>
              <w:t xml:space="preserve"> х</w:t>
            </w:r>
            <w:r w:rsidRPr="007A4FF5">
              <w:rPr>
                <w:sz w:val="28"/>
                <w:szCs w:val="28"/>
              </w:rPr>
              <w:t xml:space="preserve"> – 3 </w:t>
            </w:r>
          </w:p>
        </w:tc>
        <w:tc>
          <w:tcPr>
            <w:tcW w:w="2000" w:type="dxa"/>
            <w:tcBorders>
              <w:top w:val="single" w:sz="4" w:space="0" w:color="000000"/>
              <w:left w:val="single" w:sz="4" w:space="0" w:color="000000"/>
              <w:bottom w:val="single" w:sz="4" w:space="0" w:color="000000"/>
              <w:right w:val="single" w:sz="4" w:space="0" w:color="000000"/>
            </w:tcBorders>
            <w:hideMark/>
          </w:tcPr>
          <w:p w14:paraId="29D6D755" w14:textId="77777777" w:rsidR="00487B6D" w:rsidRPr="007A4FF5" w:rsidRDefault="00487B6D" w:rsidP="00487B6D">
            <w:pPr>
              <w:jc w:val="center"/>
              <w:rPr>
                <w:sz w:val="28"/>
                <w:szCs w:val="28"/>
              </w:rPr>
            </w:pPr>
            <w:r w:rsidRPr="007A4FF5">
              <w:rPr>
                <w:i/>
                <w:sz w:val="28"/>
                <w:szCs w:val="28"/>
                <w:lang w:val="en-US"/>
              </w:rPr>
              <w:t>t</w:t>
            </w:r>
            <w:r w:rsidRPr="007A4FF5">
              <w:rPr>
                <w:i/>
                <w:sz w:val="28"/>
                <w:szCs w:val="28"/>
                <w:vertAlign w:val="subscript"/>
              </w:rPr>
              <w:t xml:space="preserve">2 </w:t>
            </w:r>
            <w:r w:rsidRPr="007A4FF5">
              <w:rPr>
                <w:i/>
                <w:sz w:val="28"/>
                <w:szCs w:val="28"/>
              </w:rPr>
              <w:t xml:space="preserve"> = </w:t>
            </w:r>
            <w:r w:rsidRPr="007A4FF5">
              <w:rPr>
                <w:sz w:val="28"/>
                <w:szCs w:val="28"/>
              </w:rPr>
              <w:t>91</w:t>
            </w:r>
            <w:r w:rsidRPr="007A4FF5">
              <w:rPr>
                <w:i/>
                <w:sz w:val="28"/>
                <w:szCs w:val="28"/>
              </w:rPr>
              <w:t xml:space="preserve"> </w:t>
            </w:r>
            <w:r w:rsidRPr="007A4FF5">
              <w:rPr>
                <w:sz w:val="28"/>
                <w:szCs w:val="28"/>
              </w:rPr>
              <w:t>: (</w:t>
            </w:r>
            <w:r w:rsidRPr="007A4FF5">
              <w:rPr>
                <w:i/>
                <w:sz w:val="28"/>
                <w:szCs w:val="28"/>
              </w:rPr>
              <w:t>х</w:t>
            </w:r>
            <w:r w:rsidRPr="007A4FF5">
              <w:rPr>
                <w:sz w:val="28"/>
                <w:szCs w:val="28"/>
              </w:rPr>
              <w:t xml:space="preserve"> – 3)</w:t>
            </w:r>
          </w:p>
        </w:tc>
        <w:tc>
          <w:tcPr>
            <w:tcW w:w="1627" w:type="dxa"/>
            <w:tcBorders>
              <w:top w:val="single" w:sz="4" w:space="0" w:color="000000"/>
              <w:left w:val="single" w:sz="4" w:space="0" w:color="000000"/>
              <w:bottom w:val="single" w:sz="4" w:space="0" w:color="000000"/>
              <w:right w:val="single" w:sz="4" w:space="0" w:color="000000"/>
            </w:tcBorders>
            <w:hideMark/>
          </w:tcPr>
          <w:p w14:paraId="320FAB46" w14:textId="77777777" w:rsidR="00487B6D" w:rsidRPr="007A4FF5" w:rsidRDefault="00487B6D" w:rsidP="00487B6D">
            <w:pPr>
              <w:jc w:val="center"/>
              <w:rPr>
                <w:sz w:val="28"/>
                <w:szCs w:val="28"/>
              </w:rPr>
            </w:pPr>
            <w:r w:rsidRPr="007A4FF5">
              <w:rPr>
                <w:sz w:val="28"/>
                <w:szCs w:val="28"/>
              </w:rPr>
              <w:t>91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2A7CA4" w14:textId="77777777" w:rsidR="00487B6D" w:rsidRPr="007A4FF5" w:rsidRDefault="00487B6D" w:rsidP="00487B6D">
            <w:pPr>
              <w:rPr>
                <w:sz w:val="28"/>
                <w:szCs w:val="28"/>
              </w:rPr>
            </w:pPr>
          </w:p>
        </w:tc>
      </w:tr>
    </w:tbl>
    <w:p w14:paraId="125882C2" w14:textId="77777777" w:rsidR="00487B6D" w:rsidRPr="007A4FF5" w:rsidRDefault="00487B6D" w:rsidP="00487B6D">
      <w:pPr>
        <w:rPr>
          <w:sz w:val="28"/>
          <w:szCs w:val="28"/>
        </w:rPr>
      </w:pPr>
    </w:p>
    <w:p w14:paraId="689D142E" w14:textId="77777777" w:rsidR="00487B6D" w:rsidRPr="007A4FF5" w:rsidRDefault="00487B6D" w:rsidP="00487B6D">
      <w:pPr>
        <w:rPr>
          <w:sz w:val="28"/>
          <w:szCs w:val="28"/>
        </w:rPr>
      </w:pPr>
      <w:r w:rsidRPr="007A4FF5">
        <w:rPr>
          <w:sz w:val="28"/>
          <w:szCs w:val="28"/>
        </w:rPr>
        <w:t>Составляем уравнение:</w:t>
      </w:r>
    </w:p>
    <w:p w14:paraId="6D1C2264" w14:textId="77777777" w:rsidR="00487B6D" w:rsidRPr="007A4FF5" w:rsidRDefault="00487B6D" w:rsidP="00487B6D">
      <w:pPr>
        <w:rPr>
          <w:sz w:val="28"/>
          <w:szCs w:val="28"/>
        </w:rPr>
      </w:pPr>
      <w:r w:rsidRPr="007A4FF5">
        <w:rPr>
          <w:sz w:val="28"/>
          <w:szCs w:val="28"/>
          <w:vertAlign w:val="superscript"/>
        </w:rPr>
        <w:t>91</w:t>
      </w:r>
      <w:r w:rsidRPr="007A4FF5">
        <w:rPr>
          <w:sz w:val="28"/>
          <w:szCs w:val="28"/>
        </w:rPr>
        <w:t>/</w:t>
      </w:r>
      <w:r w:rsidRPr="007A4FF5">
        <w:rPr>
          <w:sz w:val="28"/>
          <w:szCs w:val="28"/>
          <w:vertAlign w:val="subscript"/>
        </w:rPr>
        <w:t xml:space="preserve"> </w:t>
      </w:r>
      <w:r w:rsidRPr="007A4FF5">
        <w:rPr>
          <w:i/>
          <w:sz w:val="28"/>
          <w:szCs w:val="28"/>
          <w:vertAlign w:val="subscript"/>
        </w:rPr>
        <w:t>х</w:t>
      </w:r>
      <w:r w:rsidRPr="007A4FF5">
        <w:rPr>
          <w:sz w:val="28"/>
          <w:szCs w:val="28"/>
        </w:rPr>
        <w:t xml:space="preserve"> </w:t>
      </w:r>
      <w:r w:rsidRPr="007A4FF5">
        <w:rPr>
          <w:sz w:val="28"/>
          <w:szCs w:val="28"/>
          <w:vertAlign w:val="subscript"/>
        </w:rPr>
        <w:t>-3</w:t>
      </w:r>
      <w:r w:rsidRPr="007A4FF5">
        <w:rPr>
          <w:sz w:val="28"/>
          <w:szCs w:val="28"/>
        </w:rPr>
        <w:t xml:space="preserve"> – </w:t>
      </w:r>
      <w:r w:rsidRPr="007A4FF5">
        <w:rPr>
          <w:sz w:val="28"/>
          <w:szCs w:val="28"/>
          <w:vertAlign w:val="superscript"/>
        </w:rPr>
        <w:t>91</w:t>
      </w:r>
      <w:r w:rsidRPr="007A4FF5">
        <w:rPr>
          <w:sz w:val="28"/>
          <w:szCs w:val="28"/>
        </w:rPr>
        <w:t>/</w:t>
      </w:r>
      <w:r w:rsidRPr="007A4FF5">
        <w:rPr>
          <w:i/>
          <w:sz w:val="28"/>
          <w:szCs w:val="28"/>
          <w:vertAlign w:val="subscript"/>
        </w:rPr>
        <w:t xml:space="preserve"> х+3</w:t>
      </w:r>
      <w:r w:rsidRPr="007A4FF5">
        <w:rPr>
          <w:i/>
          <w:sz w:val="28"/>
          <w:szCs w:val="28"/>
        </w:rPr>
        <w:t xml:space="preserve">  </w:t>
      </w:r>
      <w:r w:rsidRPr="007A4FF5">
        <w:rPr>
          <w:sz w:val="28"/>
          <w:szCs w:val="28"/>
        </w:rPr>
        <w:t xml:space="preserve">= 6,                                                                      ОДЗ: </w:t>
      </w:r>
      <w:r w:rsidRPr="007A4FF5">
        <w:rPr>
          <w:i/>
          <w:sz w:val="28"/>
          <w:szCs w:val="28"/>
        </w:rPr>
        <w:t xml:space="preserve">х </w:t>
      </w:r>
      <w:r w:rsidRPr="007A4FF5">
        <w:rPr>
          <w:sz w:val="28"/>
          <w:szCs w:val="28"/>
        </w:rPr>
        <w:t>≠</w:t>
      </w:r>
      <w:r w:rsidRPr="007A4FF5">
        <w:rPr>
          <w:i/>
          <w:sz w:val="28"/>
          <w:szCs w:val="28"/>
        </w:rPr>
        <w:t xml:space="preserve"> </w:t>
      </w:r>
      <w:r w:rsidRPr="007A4FF5">
        <w:rPr>
          <w:sz w:val="28"/>
          <w:szCs w:val="28"/>
        </w:rPr>
        <w:t>3</w:t>
      </w:r>
      <w:r w:rsidRPr="007A4FF5">
        <w:rPr>
          <w:i/>
          <w:sz w:val="28"/>
          <w:szCs w:val="28"/>
        </w:rPr>
        <w:t xml:space="preserve">,  х </w:t>
      </w:r>
      <w:r w:rsidRPr="007A4FF5">
        <w:rPr>
          <w:sz w:val="28"/>
          <w:szCs w:val="28"/>
        </w:rPr>
        <w:t>≠</w:t>
      </w:r>
      <w:r w:rsidRPr="007A4FF5">
        <w:rPr>
          <w:i/>
          <w:sz w:val="28"/>
          <w:szCs w:val="28"/>
        </w:rPr>
        <w:t xml:space="preserve"> </w:t>
      </w:r>
      <w:r w:rsidRPr="007A4FF5">
        <w:rPr>
          <w:sz w:val="28"/>
          <w:szCs w:val="28"/>
        </w:rPr>
        <w:t>–3</w:t>
      </w:r>
    </w:p>
    <w:p w14:paraId="6B6055EE" w14:textId="77777777" w:rsidR="00487B6D" w:rsidRPr="007A4FF5" w:rsidRDefault="00487B6D" w:rsidP="00487B6D">
      <w:pPr>
        <w:rPr>
          <w:sz w:val="28"/>
          <w:szCs w:val="28"/>
        </w:rPr>
      </w:pPr>
      <w:r w:rsidRPr="007A4FF5">
        <w:rPr>
          <w:sz w:val="28"/>
          <w:szCs w:val="28"/>
        </w:rPr>
        <w:t>91(</w:t>
      </w:r>
      <w:r w:rsidRPr="007A4FF5">
        <w:rPr>
          <w:i/>
          <w:sz w:val="28"/>
          <w:szCs w:val="28"/>
        </w:rPr>
        <w:t>х</w:t>
      </w:r>
      <w:r w:rsidRPr="007A4FF5">
        <w:rPr>
          <w:sz w:val="28"/>
          <w:szCs w:val="28"/>
        </w:rPr>
        <w:t xml:space="preserve"> + 3) – 91(</w:t>
      </w:r>
      <w:r w:rsidRPr="007A4FF5">
        <w:rPr>
          <w:i/>
          <w:sz w:val="28"/>
          <w:szCs w:val="28"/>
        </w:rPr>
        <w:t xml:space="preserve">х </w:t>
      </w:r>
      <w:r w:rsidRPr="007A4FF5">
        <w:rPr>
          <w:sz w:val="28"/>
          <w:szCs w:val="28"/>
        </w:rPr>
        <w:t>– 3) – 6(</w:t>
      </w:r>
      <w:r w:rsidRPr="007A4FF5">
        <w:rPr>
          <w:i/>
          <w:sz w:val="28"/>
          <w:szCs w:val="28"/>
        </w:rPr>
        <w:t xml:space="preserve">х – </w:t>
      </w:r>
      <w:r w:rsidRPr="007A4FF5">
        <w:rPr>
          <w:sz w:val="28"/>
          <w:szCs w:val="28"/>
        </w:rPr>
        <w:t>3</w:t>
      </w:r>
      <w:r w:rsidRPr="007A4FF5">
        <w:rPr>
          <w:i/>
          <w:sz w:val="28"/>
          <w:szCs w:val="28"/>
        </w:rPr>
        <w:t>)</w:t>
      </w:r>
      <w:r w:rsidRPr="007A4FF5">
        <w:rPr>
          <w:sz w:val="28"/>
          <w:szCs w:val="28"/>
        </w:rPr>
        <w:t>(</w:t>
      </w:r>
      <w:r w:rsidRPr="007A4FF5">
        <w:rPr>
          <w:i/>
          <w:sz w:val="28"/>
          <w:szCs w:val="28"/>
        </w:rPr>
        <w:t>х</w:t>
      </w:r>
      <w:r w:rsidRPr="007A4FF5">
        <w:rPr>
          <w:sz w:val="28"/>
          <w:szCs w:val="28"/>
        </w:rPr>
        <w:t xml:space="preserve"> + 3) = 0,</w:t>
      </w:r>
    </w:p>
    <w:p w14:paraId="69CD722F" w14:textId="77777777" w:rsidR="00487B6D" w:rsidRPr="007A4FF5" w:rsidRDefault="00487B6D" w:rsidP="00487B6D">
      <w:pPr>
        <w:rPr>
          <w:sz w:val="28"/>
          <w:szCs w:val="28"/>
        </w:rPr>
      </w:pPr>
      <w:r w:rsidRPr="007A4FF5">
        <w:rPr>
          <w:sz w:val="28"/>
          <w:szCs w:val="28"/>
        </w:rPr>
        <w:t>–6</w:t>
      </w:r>
      <w:r w:rsidRPr="007A4FF5">
        <w:rPr>
          <w:i/>
          <w:sz w:val="28"/>
          <w:szCs w:val="28"/>
        </w:rPr>
        <w:t>х</w:t>
      </w:r>
      <w:r w:rsidRPr="007A4FF5">
        <w:rPr>
          <w:i/>
          <w:sz w:val="28"/>
          <w:szCs w:val="28"/>
          <w:vertAlign w:val="superscript"/>
        </w:rPr>
        <w:t xml:space="preserve">2 </w:t>
      </w:r>
      <w:r w:rsidRPr="007A4FF5">
        <w:rPr>
          <w:sz w:val="28"/>
          <w:szCs w:val="28"/>
        </w:rPr>
        <w:t>+ 600 = 0,</w:t>
      </w:r>
    </w:p>
    <w:p w14:paraId="09A2767B" w14:textId="77777777" w:rsidR="00487B6D" w:rsidRPr="007A4FF5" w:rsidRDefault="00487B6D" w:rsidP="00487B6D">
      <w:pPr>
        <w:rPr>
          <w:sz w:val="28"/>
          <w:szCs w:val="28"/>
        </w:rPr>
      </w:pPr>
      <w:r w:rsidRPr="007A4FF5">
        <w:rPr>
          <w:sz w:val="28"/>
          <w:szCs w:val="28"/>
        </w:rPr>
        <w:t>(</w:t>
      </w:r>
      <w:r w:rsidRPr="007A4FF5">
        <w:rPr>
          <w:i/>
          <w:sz w:val="28"/>
          <w:szCs w:val="28"/>
        </w:rPr>
        <w:t>х</w:t>
      </w:r>
      <w:r w:rsidRPr="007A4FF5">
        <w:rPr>
          <w:i/>
          <w:sz w:val="28"/>
          <w:szCs w:val="28"/>
          <w:vertAlign w:val="superscript"/>
        </w:rPr>
        <w:t xml:space="preserve"> </w:t>
      </w:r>
      <w:r w:rsidRPr="007A4FF5">
        <w:rPr>
          <w:sz w:val="28"/>
          <w:szCs w:val="28"/>
        </w:rPr>
        <w:t>+ 10)(</w:t>
      </w:r>
      <w:r w:rsidRPr="007A4FF5">
        <w:rPr>
          <w:i/>
          <w:sz w:val="28"/>
          <w:szCs w:val="28"/>
        </w:rPr>
        <w:t xml:space="preserve">х </w:t>
      </w:r>
      <w:r w:rsidRPr="007A4FF5">
        <w:rPr>
          <w:sz w:val="28"/>
          <w:szCs w:val="28"/>
        </w:rPr>
        <w:t>– 10)= 0,</w:t>
      </w:r>
    </w:p>
    <w:p w14:paraId="38A7F465" w14:textId="77777777" w:rsidR="00487B6D" w:rsidRPr="007A4FF5" w:rsidRDefault="00487B6D" w:rsidP="00487B6D">
      <w:pPr>
        <w:rPr>
          <w:sz w:val="28"/>
          <w:szCs w:val="28"/>
        </w:rPr>
      </w:pPr>
      <w:r w:rsidRPr="007A4FF5">
        <w:rPr>
          <w:i/>
          <w:sz w:val="28"/>
          <w:szCs w:val="28"/>
        </w:rPr>
        <w:t>х</w:t>
      </w:r>
      <w:r w:rsidRPr="007A4FF5">
        <w:rPr>
          <w:i/>
          <w:sz w:val="28"/>
          <w:szCs w:val="28"/>
          <w:vertAlign w:val="subscript"/>
        </w:rPr>
        <w:t xml:space="preserve">1 </w:t>
      </w:r>
      <w:r w:rsidRPr="007A4FF5">
        <w:rPr>
          <w:sz w:val="28"/>
          <w:szCs w:val="28"/>
        </w:rPr>
        <w:t>= – 10 – не удовлетворяет условию задачи,</w:t>
      </w:r>
    </w:p>
    <w:p w14:paraId="1E57AADF" w14:textId="77777777" w:rsidR="00487B6D" w:rsidRPr="007A4FF5" w:rsidRDefault="00487B6D" w:rsidP="00487B6D">
      <w:pPr>
        <w:rPr>
          <w:sz w:val="28"/>
          <w:szCs w:val="28"/>
        </w:rPr>
      </w:pPr>
      <w:r w:rsidRPr="007A4FF5">
        <w:rPr>
          <w:i/>
          <w:sz w:val="28"/>
          <w:szCs w:val="28"/>
        </w:rPr>
        <w:t>х</w:t>
      </w:r>
      <w:r w:rsidRPr="007A4FF5">
        <w:rPr>
          <w:i/>
          <w:sz w:val="28"/>
          <w:szCs w:val="28"/>
          <w:vertAlign w:val="subscript"/>
        </w:rPr>
        <w:t xml:space="preserve">2 </w:t>
      </w:r>
      <w:r w:rsidRPr="007A4FF5">
        <w:rPr>
          <w:sz w:val="28"/>
          <w:szCs w:val="28"/>
        </w:rPr>
        <w:t>= 10 (км/ч) – скорость лодки в неподвижной воде.</w:t>
      </w:r>
    </w:p>
    <w:p w14:paraId="2443013C" w14:textId="77777777" w:rsidR="00487B6D" w:rsidRPr="007A4FF5" w:rsidRDefault="00487B6D" w:rsidP="00487B6D">
      <w:pPr>
        <w:rPr>
          <w:sz w:val="28"/>
          <w:szCs w:val="28"/>
        </w:rPr>
      </w:pPr>
      <w:r w:rsidRPr="007A4FF5">
        <w:rPr>
          <w:sz w:val="28"/>
          <w:szCs w:val="28"/>
        </w:rPr>
        <w:t>ОТВЕТ: 10 км/ч.</w:t>
      </w:r>
    </w:p>
    <w:p w14:paraId="39931491" w14:textId="77777777" w:rsidR="00487B6D" w:rsidRPr="007A4FF5" w:rsidRDefault="00487B6D" w:rsidP="00487B6D">
      <w:pPr>
        <w:rPr>
          <w:sz w:val="28"/>
          <w:szCs w:val="28"/>
        </w:rPr>
      </w:pPr>
      <w:r w:rsidRPr="007A4FF5">
        <w:rPr>
          <w:sz w:val="28"/>
          <w:szCs w:val="28"/>
        </w:rPr>
        <w:t>ЗАДАЧА №13</w:t>
      </w:r>
    </w:p>
    <w:p w14:paraId="5A88DA3D" w14:textId="77777777" w:rsidR="00487B6D" w:rsidRPr="007A4FF5" w:rsidRDefault="00487B6D" w:rsidP="00487B6D">
      <w:pPr>
        <w:rPr>
          <w:sz w:val="28"/>
          <w:szCs w:val="28"/>
        </w:rPr>
      </w:pPr>
      <w:r w:rsidRPr="007A4FF5">
        <w:rPr>
          <w:sz w:val="28"/>
          <w:szCs w:val="28"/>
        </w:rPr>
        <w:t xml:space="preserve">Теплоход проходит по течению реки до пункта назначения 483 км и после стоянки возвращается в пункт отправления. Найдите скорость течения реки, </w:t>
      </w:r>
      <w:r w:rsidRPr="007A4FF5">
        <w:rPr>
          <w:sz w:val="28"/>
          <w:szCs w:val="28"/>
        </w:rPr>
        <w:lastRenderedPageBreak/>
        <w:t>если скорость теплохода в неподвижной воде равна 22 км/ч, стоянка длится 2 ч, а в пункт отправления теплоход возвращается через 46 ч после отплытия из него. Ответ дайте в км/ч.</w:t>
      </w:r>
    </w:p>
    <w:p w14:paraId="4F292EA6" w14:textId="77777777" w:rsidR="00487B6D" w:rsidRPr="007A4FF5" w:rsidRDefault="00487B6D" w:rsidP="00487B6D">
      <w:pPr>
        <w:rPr>
          <w:sz w:val="28"/>
          <w:szCs w:val="28"/>
        </w:rPr>
      </w:pPr>
      <w:r w:rsidRPr="007A4FF5">
        <w:rPr>
          <w:sz w:val="28"/>
          <w:szCs w:val="28"/>
        </w:rPr>
        <w:t>РЕШЕНИЕ</w:t>
      </w:r>
    </w:p>
    <w:p w14:paraId="79EF83FF" w14:textId="77777777" w:rsidR="00487B6D" w:rsidRPr="007A4FF5" w:rsidRDefault="00487B6D" w:rsidP="00487B6D">
      <w:pPr>
        <w:rPr>
          <w:sz w:val="28"/>
          <w:szCs w:val="28"/>
        </w:rPr>
      </w:pPr>
      <w:r w:rsidRPr="007A4FF5">
        <w:rPr>
          <w:sz w:val="28"/>
          <w:szCs w:val="28"/>
        </w:rPr>
        <w:t xml:space="preserve">Пусть  </w:t>
      </w:r>
      <w:r w:rsidRPr="007A4FF5">
        <w:rPr>
          <w:i/>
          <w:sz w:val="28"/>
          <w:szCs w:val="28"/>
        </w:rPr>
        <w:t xml:space="preserve">х </w:t>
      </w:r>
      <w:r w:rsidRPr="007A4FF5">
        <w:rPr>
          <w:sz w:val="28"/>
          <w:szCs w:val="28"/>
        </w:rPr>
        <w:t xml:space="preserve">(км/ч) – скорость течения реки, тогда  скорость лодки по течению –    (22 + </w:t>
      </w:r>
      <w:r w:rsidRPr="007A4FF5">
        <w:rPr>
          <w:i/>
          <w:sz w:val="28"/>
          <w:szCs w:val="28"/>
        </w:rPr>
        <w:t>х</w:t>
      </w:r>
      <w:r w:rsidRPr="007A4FF5">
        <w:rPr>
          <w:sz w:val="28"/>
          <w:szCs w:val="28"/>
        </w:rPr>
        <w:t xml:space="preserve">) км/ч, а против течения – (22 – </w:t>
      </w:r>
      <w:r w:rsidRPr="007A4FF5">
        <w:rPr>
          <w:i/>
          <w:sz w:val="28"/>
          <w:szCs w:val="28"/>
        </w:rPr>
        <w:t>х</w:t>
      </w:r>
      <w:r w:rsidRPr="007A4FF5">
        <w:rPr>
          <w:sz w:val="28"/>
          <w:szCs w:val="28"/>
        </w:rPr>
        <w:t>) км/ч. При составлении уравнения важно не упустить из вида, что теплоход сделал стоянку 2 ч, в это время теплоход не движется и необходимо эту величину вычесть из общего времени.</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42"/>
        <w:gridCol w:w="1701"/>
        <w:gridCol w:w="2364"/>
        <w:gridCol w:w="1815"/>
        <w:gridCol w:w="1740"/>
      </w:tblGrid>
      <w:tr w:rsidR="00487B6D" w:rsidRPr="007A4FF5" w14:paraId="02B4970D" w14:textId="77777777" w:rsidTr="00487B6D">
        <w:tc>
          <w:tcPr>
            <w:tcW w:w="1843" w:type="dxa"/>
            <w:tcBorders>
              <w:top w:val="single" w:sz="4" w:space="0" w:color="000000"/>
              <w:left w:val="single" w:sz="4" w:space="0" w:color="000000"/>
              <w:bottom w:val="single" w:sz="4" w:space="0" w:color="000000"/>
              <w:right w:val="single" w:sz="4" w:space="0" w:color="000000"/>
            </w:tcBorders>
          </w:tcPr>
          <w:p w14:paraId="74A7CAD7" w14:textId="77777777" w:rsidR="00487B6D" w:rsidRPr="007A4FF5" w:rsidRDefault="00487B6D" w:rsidP="00487B6D">
            <w:pPr>
              <w:jc w:val="center"/>
              <w:rPr>
                <w:sz w:val="28"/>
                <w:szCs w:val="28"/>
              </w:rPr>
            </w:pPr>
          </w:p>
        </w:tc>
        <w:tc>
          <w:tcPr>
            <w:tcW w:w="1701" w:type="dxa"/>
            <w:tcBorders>
              <w:top w:val="single" w:sz="4" w:space="0" w:color="000000"/>
              <w:left w:val="single" w:sz="4" w:space="0" w:color="000000"/>
              <w:bottom w:val="single" w:sz="4" w:space="0" w:color="000000"/>
              <w:right w:val="single" w:sz="4" w:space="0" w:color="000000"/>
            </w:tcBorders>
            <w:hideMark/>
          </w:tcPr>
          <w:p w14:paraId="641D8806" w14:textId="77777777" w:rsidR="00487B6D" w:rsidRPr="007A4FF5" w:rsidRDefault="00487B6D" w:rsidP="00487B6D">
            <w:pPr>
              <w:jc w:val="center"/>
              <w:rPr>
                <w:sz w:val="28"/>
                <w:szCs w:val="28"/>
              </w:rPr>
            </w:pPr>
            <w:r w:rsidRPr="007A4FF5">
              <w:rPr>
                <w:sz w:val="28"/>
                <w:szCs w:val="28"/>
              </w:rPr>
              <w:t>Скорость,</w:t>
            </w:r>
          </w:p>
          <w:p w14:paraId="5BF83A00" w14:textId="77777777" w:rsidR="00487B6D" w:rsidRPr="007A4FF5" w:rsidRDefault="00487B6D" w:rsidP="00487B6D">
            <w:pPr>
              <w:jc w:val="center"/>
              <w:rPr>
                <w:sz w:val="28"/>
                <w:szCs w:val="28"/>
              </w:rPr>
            </w:pPr>
            <w:r w:rsidRPr="007A4FF5">
              <w:rPr>
                <w:i/>
                <w:sz w:val="28"/>
                <w:szCs w:val="28"/>
                <w:lang w:val="en-US"/>
              </w:rPr>
              <w:t>v</w:t>
            </w:r>
            <w:r w:rsidRPr="007A4FF5">
              <w:rPr>
                <w:sz w:val="28"/>
                <w:szCs w:val="28"/>
              </w:rPr>
              <w:t>, км/ч</w:t>
            </w:r>
          </w:p>
        </w:tc>
        <w:tc>
          <w:tcPr>
            <w:tcW w:w="2364" w:type="dxa"/>
            <w:tcBorders>
              <w:top w:val="single" w:sz="4" w:space="0" w:color="000000"/>
              <w:left w:val="single" w:sz="4" w:space="0" w:color="000000"/>
              <w:bottom w:val="single" w:sz="4" w:space="0" w:color="000000"/>
              <w:right w:val="single" w:sz="4" w:space="0" w:color="000000"/>
            </w:tcBorders>
            <w:hideMark/>
          </w:tcPr>
          <w:p w14:paraId="5CD5FA73" w14:textId="77777777" w:rsidR="00487B6D" w:rsidRPr="007A4FF5" w:rsidRDefault="00487B6D" w:rsidP="00487B6D">
            <w:pPr>
              <w:jc w:val="center"/>
              <w:rPr>
                <w:sz w:val="28"/>
                <w:szCs w:val="28"/>
              </w:rPr>
            </w:pPr>
            <w:r w:rsidRPr="007A4FF5">
              <w:rPr>
                <w:sz w:val="28"/>
                <w:szCs w:val="28"/>
              </w:rPr>
              <w:t>Время,</w:t>
            </w:r>
          </w:p>
          <w:p w14:paraId="17F5EF90" w14:textId="77777777" w:rsidR="00487B6D" w:rsidRPr="007A4FF5" w:rsidRDefault="00487B6D" w:rsidP="00487B6D">
            <w:pPr>
              <w:jc w:val="center"/>
              <w:rPr>
                <w:sz w:val="28"/>
                <w:szCs w:val="28"/>
              </w:rPr>
            </w:pPr>
            <w:r w:rsidRPr="007A4FF5">
              <w:rPr>
                <w:i/>
                <w:sz w:val="28"/>
                <w:szCs w:val="28"/>
                <w:lang w:val="en-US"/>
              </w:rPr>
              <w:t>t</w:t>
            </w:r>
            <w:r w:rsidRPr="007A4FF5">
              <w:rPr>
                <w:sz w:val="28"/>
                <w:szCs w:val="28"/>
              </w:rPr>
              <w:t>, час.</w:t>
            </w:r>
          </w:p>
        </w:tc>
        <w:tc>
          <w:tcPr>
            <w:tcW w:w="1815" w:type="dxa"/>
            <w:tcBorders>
              <w:top w:val="single" w:sz="4" w:space="0" w:color="000000"/>
              <w:left w:val="single" w:sz="4" w:space="0" w:color="000000"/>
              <w:bottom w:val="single" w:sz="4" w:space="0" w:color="000000"/>
              <w:right w:val="single" w:sz="4" w:space="0" w:color="000000"/>
            </w:tcBorders>
            <w:hideMark/>
          </w:tcPr>
          <w:p w14:paraId="50F41C5C" w14:textId="77777777" w:rsidR="00487B6D" w:rsidRPr="007A4FF5" w:rsidRDefault="00487B6D" w:rsidP="00487B6D">
            <w:pPr>
              <w:jc w:val="center"/>
              <w:rPr>
                <w:sz w:val="28"/>
                <w:szCs w:val="28"/>
              </w:rPr>
            </w:pPr>
            <w:r w:rsidRPr="007A4FF5">
              <w:rPr>
                <w:sz w:val="28"/>
                <w:szCs w:val="28"/>
              </w:rPr>
              <w:t>Расстояние,</w:t>
            </w:r>
          </w:p>
          <w:p w14:paraId="3FF0E657" w14:textId="77777777" w:rsidR="00487B6D" w:rsidRPr="007A4FF5" w:rsidRDefault="00487B6D" w:rsidP="00487B6D">
            <w:pPr>
              <w:jc w:val="center"/>
              <w:rPr>
                <w:sz w:val="28"/>
                <w:szCs w:val="28"/>
              </w:rPr>
            </w:pPr>
            <w:r w:rsidRPr="007A4FF5">
              <w:rPr>
                <w:i/>
                <w:sz w:val="28"/>
                <w:szCs w:val="28"/>
                <w:lang w:val="en-US"/>
              </w:rPr>
              <w:t>S</w:t>
            </w:r>
            <w:r w:rsidRPr="007A4FF5">
              <w:rPr>
                <w:i/>
                <w:sz w:val="28"/>
                <w:szCs w:val="28"/>
              </w:rPr>
              <w:t>,</w:t>
            </w:r>
            <w:r w:rsidRPr="007A4FF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14:paraId="17C1672F" w14:textId="77777777" w:rsidR="00487B6D" w:rsidRPr="007A4FF5" w:rsidRDefault="00487B6D" w:rsidP="00487B6D">
            <w:pPr>
              <w:jc w:val="center"/>
              <w:rPr>
                <w:sz w:val="28"/>
                <w:szCs w:val="28"/>
              </w:rPr>
            </w:pPr>
          </w:p>
          <w:p w14:paraId="71A025CD" w14:textId="77777777" w:rsidR="00487B6D" w:rsidRPr="007A4FF5" w:rsidRDefault="00487B6D" w:rsidP="00487B6D">
            <w:pPr>
              <w:jc w:val="center"/>
              <w:rPr>
                <w:sz w:val="28"/>
                <w:szCs w:val="28"/>
              </w:rPr>
            </w:pPr>
            <w:r w:rsidRPr="007A4FF5">
              <w:rPr>
                <w:sz w:val="28"/>
                <w:szCs w:val="28"/>
              </w:rPr>
              <w:t>Известно, что</w:t>
            </w:r>
          </w:p>
          <w:p w14:paraId="27D71E5D" w14:textId="77777777" w:rsidR="00487B6D" w:rsidRPr="007A4FF5" w:rsidRDefault="00487B6D" w:rsidP="00487B6D">
            <w:pPr>
              <w:jc w:val="center"/>
              <w:rPr>
                <w:sz w:val="28"/>
                <w:szCs w:val="28"/>
              </w:rPr>
            </w:pPr>
            <w:r w:rsidRPr="007A4FF5">
              <w:rPr>
                <w:i/>
                <w:sz w:val="28"/>
                <w:szCs w:val="28"/>
                <w:lang w:val="en-US"/>
              </w:rPr>
              <w:t>t</w:t>
            </w:r>
            <w:r w:rsidRPr="007A4FF5">
              <w:rPr>
                <w:i/>
                <w:sz w:val="28"/>
                <w:szCs w:val="28"/>
                <w:vertAlign w:val="subscript"/>
              </w:rPr>
              <w:t>1</w:t>
            </w:r>
            <w:r w:rsidRPr="007A4FF5">
              <w:rPr>
                <w:i/>
                <w:sz w:val="28"/>
                <w:szCs w:val="28"/>
              </w:rPr>
              <w:t xml:space="preserve">+ </w:t>
            </w:r>
            <w:r w:rsidRPr="007A4FF5">
              <w:rPr>
                <w:i/>
                <w:sz w:val="28"/>
                <w:szCs w:val="28"/>
                <w:lang w:val="en-US"/>
              </w:rPr>
              <w:t>t</w:t>
            </w:r>
            <w:r w:rsidRPr="007A4FF5">
              <w:rPr>
                <w:i/>
                <w:sz w:val="28"/>
                <w:szCs w:val="28"/>
                <w:vertAlign w:val="subscript"/>
              </w:rPr>
              <w:t xml:space="preserve">2 </w:t>
            </w:r>
            <w:r w:rsidRPr="007A4FF5">
              <w:rPr>
                <w:i/>
                <w:sz w:val="28"/>
                <w:szCs w:val="28"/>
              </w:rPr>
              <w:t xml:space="preserve">+ </w:t>
            </w:r>
            <w:r w:rsidRPr="007A4FF5">
              <w:rPr>
                <w:sz w:val="28"/>
                <w:szCs w:val="28"/>
              </w:rPr>
              <w:t>2 = 46</w:t>
            </w:r>
          </w:p>
        </w:tc>
      </w:tr>
      <w:tr w:rsidR="00487B6D" w:rsidRPr="007A4FF5" w14:paraId="0BC1AD0A" w14:textId="77777777" w:rsidTr="00487B6D">
        <w:tc>
          <w:tcPr>
            <w:tcW w:w="1843" w:type="dxa"/>
            <w:tcBorders>
              <w:top w:val="single" w:sz="4" w:space="0" w:color="000000"/>
              <w:left w:val="single" w:sz="4" w:space="0" w:color="000000"/>
              <w:bottom w:val="single" w:sz="4" w:space="0" w:color="000000"/>
              <w:right w:val="single" w:sz="4" w:space="0" w:color="000000"/>
            </w:tcBorders>
          </w:tcPr>
          <w:p w14:paraId="65138937" w14:textId="77777777" w:rsidR="00487B6D" w:rsidRPr="007A4FF5" w:rsidRDefault="00487B6D" w:rsidP="00487B6D">
            <w:pPr>
              <w:rPr>
                <w:sz w:val="28"/>
                <w:szCs w:val="28"/>
              </w:rPr>
            </w:pPr>
            <w:r w:rsidRPr="007A4FF5">
              <w:rPr>
                <w:sz w:val="28"/>
                <w:szCs w:val="28"/>
              </w:rPr>
              <w:t>По течению</w:t>
            </w:r>
          </w:p>
          <w:p w14:paraId="3983E55D" w14:textId="77777777" w:rsidR="00487B6D" w:rsidRPr="007A4FF5" w:rsidRDefault="00487B6D" w:rsidP="00487B6D">
            <w:pPr>
              <w:rPr>
                <w:sz w:val="28"/>
                <w:szCs w:val="28"/>
              </w:rPr>
            </w:pPr>
          </w:p>
        </w:tc>
        <w:tc>
          <w:tcPr>
            <w:tcW w:w="1701" w:type="dxa"/>
            <w:tcBorders>
              <w:top w:val="single" w:sz="4" w:space="0" w:color="000000"/>
              <w:left w:val="single" w:sz="4" w:space="0" w:color="000000"/>
              <w:bottom w:val="single" w:sz="4" w:space="0" w:color="000000"/>
              <w:right w:val="single" w:sz="4" w:space="0" w:color="000000"/>
            </w:tcBorders>
            <w:hideMark/>
          </w:tcPr>
          <w:p w14:paraId="1402FE39" w14:textId="77777777" w:rsidR="00487B6D" w:rsidRPr="007A4FF5" w:rsidRDefault="00487B6D" w:rsidP="00487B6D">
            <w:pPr>
              <w:jc w:val="center"/>
              <w:rPr>
                <w:i/>
                <w:sz w:val="28"/>
                <w:szCs w:val="28"/>
              </w:rPr>
            </w:pPr>
            <w:r w:rsidRPr="007A4FF5">
              <w:rPr>
                <w:sz w:val="28"/>
                <w:szCs w:val="28"/>
              </w:rPr>
              <w:t xml:space="preserve">22 + </w:t>
            </w:r>
            <w:r w:rsidRPr="007A4FF5">
              <w:rPr>
                <w:i/>
                <w:sz w:val="28"/>
                <w:szCs w:val="28"/>
              </w:rPr>
              <w:t>х</w:t>
            </w:r>
          </w:p>
        </w:tc>
        <w:tc>
          <w:tcPr>
            <w:tcW w:w="2364" w:type="dxa"/>
            <w:tcBorders>
              <w:top w:val="single" w:sz="4" w:space="0" w:color="000000"/>
              <w:left w:val="single" w:sz="4" w:space="0" w:color="000000"/>
              <w:bottom w:val="single" w:sz="4" w:space="0" w:color="000000"/>
              <w:right w:val="single" w:sz="4" w:space="0" w:color="000000"/>
            </w:tcBorders>
            <w:hideMark/>
          </w:tcPr>
          <w:p w14:paraId="51DF9797" w14:textId="77777777" w:rsidR="00487B6D" w:rsidRPr="007A4FF5" w:rsidRDefault="00487B6D" w:rsidP="00487B6D">
            <w:pPr>
              <w:jc w:val="center"/>
              <w:rPr>
                <w:sz w:val="28"/>
                <w:szCs w:val="28"/>
              </w:rPr>
            </w:pPr>
            <w:r w:rsidRPr="007A4FF5">
              <w:rPr>
                <w:i/>
                <w:sz w:val="28"/>
                <w:szCs w:val="28"/>
                <w:lang w:val="en-US"/>
              </w:rPr>
              <w:t>t</w:t>
            </w:r>
            <w:r w:rsidRPr="007A4FF5">
              <w:rPr>
                <w:i/>
                <w:sz w:val="28"/>
                <w:szCs w:val="28"/>
                <w:vertAlign w:val="subscript"/>
              </w:rPr>
              <w:t>1</w:t>
            </w:r>
            <w:r w:rsidRPr="007A4FF5">
              <w:rPr>
                <w:i/>
                <w:sz w:val="28"/>
                <w:szCs w:val="28"/>
              </w:rPr>
              <w:t xml:space="preserve"> = </w:t>
            </w:r>
            <w:r w:rsidRPr="007A4FF5">
              <w:rPr>
                <w:sz w:val="28"/>
                <w:szCs w:val="28"/>
              </w:rPr>
              <w:t xml:space="preserve">483 : (22 + </w:t>
            </w:r>
            <w:r w:rsidRPr="007A4FF5">
              <w:rPr>
                <w:i/>
                <w:sz w:val="28"/>
                <w:szCs w:val="28"/>
              </w:rPr>
              <w:t>х)</w:t>
            </w:r>
          </w:p>
        </w:tc>
        <w:tc>
          <w:tcPr>
            <w:tcW w:w="1815" w:type="dxa"/>
            <w:tcBorders>
              <w:top w:val="single" w:sz="4" w:space="0" w:color="000000"/>
              <w:left w:val="single" w:sz="4" w:space="0" w:color="000000"/>
              <w:bottom w:val="single" w:sz="4" w:space="0" w:color="000000"/>
              <w:right w:val="single" w:sz="4" w:space="0" w:color="000000"/>
            </w:tcBorders>
            <w:hideMark/>
          </w:tcPr>
          <w:p w14:paraId="09C74F41" w14:textId="77777777" w:rsidR="00487B6D" w:rsidRPr="007A4FF5" w:rsidRDefault="00487B6D" w:rsidP="00487B6D">
            <w:pPr>
              <w:jc w:val="center"/>
              <w:rPr>
                <w:sz w:val="28"/>
                <w:szCs w:val="28"/>
              </w:rPr>
            </w:pPr>
            <w:r w:rsidRPr="007A4FF5">
              <w:rPr>
                <w:sz w:val="28"/>
                <w:szCs w:val="28"/>
              </w:rPr>
              <w:t>483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E382A75" w14:textId="77777777" w:rsidR="00487B6D" w:rsidRPr="007A4FF5" w:rsidRDefault="00487B6D" w:rsidP="00487B6D">
            <w:pPr>
              <w:rPr>
                <w:sz w:val="28"/>
                <w:szCs w:val="28"/>
              </w:rPr>
            </w:pPr>
          </w:p>
        </w:tc>
      </w:tr>
      <w:tr w:rsidR="00487B6D" w:rsidRPr="007A4FF5" w14:paraId="6E6586A0" w14:textId="77777777" w:rsidTr="00487B6D">
        <w:tc>
          <w:tcPr>
            <w:tcW w:w="1843" w:type="dxa"/>
            <w:tcBorders>
              <w:top w:val="single" w:sz="4" w:space="0" w:color="000000"/>
              <w:left w:val="single" w:sz="4" w:space="0" w:color="000000"/>
              <w:bottom w:val="single" w:sz="4" w:space="0" w:color="000000"/>
              <w:right w:val="single" w:sz="4" w:space="0" w:color="000000"/>
            </w:tcBorders>
            <w:hideMark/>
          </w:tcPr>
          <w:p w14:paraId="201806A4" w14:textId="77777777" w:rsidR="00487B6D" w:rsidRPr="007A4FF5" w:rsidRDefault="00487B6D" w:rsidP="00487B6D">
            <w:pPr>
              <w:rPr>
                <w:sz w:val="28"/>
                <w:szCs w:val="28"/>
              </w:rPr>
            </w:pPr>
            <w:r w:rsidRPr="007A4FF5">
              <w:rPr>
                <w:sz w:val="28"/>
                <w:szCs w:val="28"/>
              </w:rPr>
              <w:t>Против течения</w:t>
            </w:r>
          </w:p>
        </w:tc>
        <w:tc>
          <w:tcPr>
            <w:tcW w:w="1701" w:type="dxa"/>
            <w:tcBorders>
              <w:top w:val="single" w:sz="4" w:space="0" w:color="000000"/>
              <w:left w:val="single" w:sz="4" w:space="0" w:color="000000"/>
              <w:bottom w:val="single" w:sz="4" w:space="0" w:color="000000"/>
              <w:right w:val="single" w:sz="4" w:space="0" w:color="000000"/>
            </w:tcBorders>
            <w:hideMark/>
          </w:tcPr>
          <w:p w14:paraId="54C38949" w14:textId="77777777" w:rsidR="00487B6D" w:rsidRPr="007A4FF5" w:rsidRDefault="00487B6D" w:rsidP="00487B6D">
            <w:pPr>
              <w:jc w:val="center"/>
              <w:rPr>
                <w:sz w:val="28"/>
                <w:szCs w:val="28"/>
              </w:rPr>
            </w:pPr>
            <w:r w:rsidRPr="007A4FF5">
              <w:rPr>
                <w:sz w:val="28"/>
                <w:szCs w:val="28"/>
              </w:rPr>
              <w:t>22 –</w:t>
            </w:r>
            <w:r w:rsidRPr="007A4FF5">
              <w:rPr>
                <w:i/>
                <w:sz w:val="28"/>
                <w:szCs w:val="28"/>
              </w:rPr>
              <w:t xml:space="preserve"> х</w:t>
            </w:r>
          </w:p>
        </w:tc>
        <w:tc>
          <w:tcPr>
            <w:tcW w:w="2364" w:type="dxa"/>
            <w:tcBorders>
              <w:top w:val="single" w:sz="4" w:space="0" w:color="000000"/>
              <w:left w:val="single" w:sz="4" w:space="0" w:color="000000"/>
              <w:bottom w:val="single" w:sz="4" w:space="0" w:color="000000"/>
              <w:right w:val="single" w:sz="4" w:space="0" w:color="000000"/>
            </w:tcBorders>
            <w:hideMark/>
          </w:tcPr>
          <w:p w14:paraId="6C7688D6" w14:textId="77777777" w:rsidR="00487B6D" w:rsidRPr="007A4FF5" w:rsidRDefault="00487B6D" w:rsidP="00487B6D">
            <w:pPr>
              <w:jc w:val="center"/>
              <w:rPr>
                <w:sz w:val="28"/>
                <w:szCs w:val="28"/>
              </w:rPr>
            </w:pPr>
            <w:r w:rsidRPr="007A4FF5">
              <w:rPr>
                <w:i/>
                <w:sz w:val="28"/>
                <w:szCs w:val="28"/>
                <w:lang w:val="en-US"/>
              </w:rPr>
              <w:t>t</w:t>
            </w:r>
            <w:r w:rsidRPr="007A4FF5">
              <w:rPr>
                <w:i/>
                <w:sz w:val="28"/>
                <w:szCs w:val="28"/>
                <w:vertAlign w:val="subscript"/>
              </w:rPr>
              <w:t>2</w:t>
            </w:r>
            <w:r w:rsidRPr="007A4FF5">
              <w:rPr>
                <w:i/>
                <w:sz w:val="28"/>
                <w:szCs w:val="28"/>
              </w:rPr>
              <w:t xml:space="preserve"> = </w:t>
            </w:r>
            <w:r w:rsidRPr="007A4FF5">
              <w:rPr>
                <w:sz w:val="28"/>
                <w:szCs w:val="28"/>
              </w:rPr>
              <w:t>483 : (22 –</w:t>
            </w:r>
            <w:r w:rsidRPr="007A4FF5">
              <w:rPr>
                <w:i/>
                <w:sz w:val="28"/>
                <w:szCs w:val="28"/>
              </w:rPr>
              <w:t xml:space="preserve"> х)</w:t>
            </w:r>
          </w:p>
        </w:tc>
        <w:tc>
          <w:tcPr>
            <w:tcW w:w="1815" w:type="dxa"/>
            <w:tcBorders>
              <w:top w:val="single" w:sz="4" w:space="0" w:color="000000"/>
              <w:left w:val="single" w:sz="4" w:space="0" w:color="000000"/>
              <w:bottom w:val="single" w:sz="4" w:space="0" w:color="000000"/>
              <w:right w:val="single" w:sz="4" w:space="0" w:color="000000"/>
            </w:tcBorders>
            <w:hideMark/>
          </w:tcPr>
          <w:p w14:paraId="1A6C7959" w14:textId="77777777" w:rsidR="00487B6D" w:rsidRPr="007A4FF5" w:rsidRDefault="00487B6D" w:rsidP="00487B6D">
            <w:pPr>
              <w:jc w:val="center"/>
              <w:rPr>
                <w:sz w:val="28"/>
                <w:szCs w:val="28"/>
              </w:rPr>
            </w:pPr>
            <w:r w:rsidRPr="007A4FF5">
              <w:rPr>
                <w:sz w:val="28"/>
                <w:szCs w:val="28"/>
              </w:rPr>
              <w:t>483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E780BB2" w14:textId="77777777" w:rsidR="00487B6D" w:rsidRPr="007A4FF5" w:rsidRDefault="00487B6D" w:rsidP="00487B6D">
            <w:pPr>
              <w:rPr>
                <w:sz w:val="28"/>
                <w:szCs w:val="28"/>
              </w:rPr>
            </w:pPr>
          </w:p>
        </w:tc>
      </w:tr>
    </w:tbl>
    <w:p w14:paraId="47EA9598" w14:textId="77777777" w:rsidR="00487B6D" w:rsidRPr="007A4FF5" w:rsidRDefault="00487B6D" w:rsidP="00487B6D">
      <w:pPr>
        <w:rPr>
          <w:sz w:val="28"/>
          <w:szCs w:val="28"/>
        </w:rPr>
      </w:pPr>
    </w:p>
    <w:p w14:paraId="0D79D099" w14:textId="77777777" w:rsidR="00487B6D" w:rsidRPr="007A4FF5" w:rsidRDefault="00487B6D" w:rsidP="00487B6D">
      <w:pPr>
        <w:rPr>
          <w:sz w:val="28"/>
          <w:szCs w:val="28"/>
        </w:rPr>
      </w:pPr>
      <w:r w:rsidRPr="007A4FF5">
        <w:rPr>
          <w:sz w:val="28"/>
          <w:szCs w:val="28"/>
        </w:rPr>
        <w:t>Составляем уравнение:</w:t>
      </w:r>
    </w:p>
    <w:p w14:paraId="15443209" w14:textId="77777777" w:rsidR="00487B6D" w:rsidRPr="007A4FF5" w:rsidRDefault="00487B6D" w:rsidP="00487B6D">
      <w:pPr>
        <w:rPr>
          <w:sz w:val="28"/>
          <w:szCs w:val="28"/>
        </w:rPr>
      </w:pPr>
      <w:r w:rsidRPr="007A4FF5">
        <w:rPr>
          <w:sz w:val="28"/>
          <w:szCs w:val="28"/>
          <w:vertAlign w:val="superscript"/>
        </w:rPr>
        <w:t>483</w:t>
      </w:r>
      <w:r w:rsidRPr="007A4FF5">
        <w:rPr>
          <w:sz w:val="28"/>
          <w:szCs w:val="28"/>
        </w:rPr>
        <w:t>/</w:t>
      </w:r>
      <w:r w:rsidRPr="007A4FF5">
        <w:rPr>
          <w:sz w:val="28"/>
          <w:szCs w:val="28"/>
          <w:vertAlign w:val="subscript"/>
        </w:rPr>
        <w:t xml:space="preserve">22 + </w:t>
      </w:r>
      <w:r w:rsidRPr="007A4FF5">
        <w:rPr>
          <w:i/>
          <w:sz w:val="28"/>
          <w:szCs w:val="28"/>
          <w:vertAlign w:val="subscript"/>
        </w:rPr>
        <w:t>х</w:t>
      </w:r>
      <w:r w:rsidRPr="007A4FF5">
        <w:rPr>
          <w:sz w:val="28"/>
          <w:szCs w:val="28"/>
        </w:rPr>
        <w:t xml:space="preserve">    +  </w:t>
      </w:r>
      <w:r w:rsidRPr="007A4FF5">
        <w:rPr>
          <w:sz w:val="28"/>
          <w:szCs w:val="28"/>
          <w:vertAlign w:val="superscript"/>
        </w:rPr>
        <w:t>483</w:t>
      </w:r>
      <w:r w:rsidRPr="007A4FF5">
        <w:rPr>
          <w:sz w:val="28"/>
          <w:szCs w:val="28"/>
        </w:rPr>
        <w:t>/</w:t>
      </w:r>
      <w:r w:rsidRPr="007A4FF5">
        <w:rPr>
          <w:sz w:val="28"/>
          <w:szCs w:val="28"/>
          <w:vertAlign w:val="subscript"/>
        </w:rPr>
        <w:t>22 –</w:t>
      </w:r>
      <w:r w:rsidRPr="007A4FF5">
        <w:rPr>
          <w:i/>
          <w:sz w:val="28"/>
          <w:szCs w:val="28"/>
          <w:vertAlign w:val="subscript"/>
        </w:rPr>
        <w:t xml:space="preserve"> х</w:t>
      </w:r>
      <w:r w:rsidRPr="007A4FF5">
        <w:rPr>
          <w:i/>
          <w:sz w:val="28"/>
          <w:szCs w:val="28"/>
        </w:rPr>
        <w:t xml:space="preserve"> + </w:t>
      </w:r>
      <w:r w:rsidRPr="007A4FF5">
        <w:rPr>
          <w:sz w:val="28"/>
          <w:szCs w:val="28"/>
        </w:rPr>
        <w:t xml:space="preserve">2 = 46,                                                 ОДЗ: </w:t>
      </w:r>
      <w:r w:rsidRPr="007A4FF5">
        <w:rPr>
          <w:i/>
          <w:sz w:val="28"/>
          <w:szCs w:val="28"/>
        </w:rPr>
        <w:t xml:space="preserve">х </w:t>
      </w:r>
      <w:r w:rsidRPr="007A4FF5">
        <w:rPr>
          <w:sz w:val="28"/>
          <w:szCs w:val="28"/>
        </w:rPr>
        <w:t>≠</w:t>
      </w:r>
      <w:r w:rsidRPr="007A4FF5">
        <w:rPr>
          <w:i/>
          <w:sz w:val="28"/>
          <w:szCs w:val="28"/>
        </w:rPr>
        <w:t xml:space="preserve"> </w:t>
      </w:r>
      <w:r w:rsidRPr="007A4FF5">
        <w:rPr>
          <w:sz w:val="28"/>
          <w:szCs w:val="28"/>
        </w:rPr>
        <w:t>22</w:t>
      </w:r>
      <w:r w:rsidRPr="007A4FF5">
        <w:rPr>
          <w:i/>
          <w:sz w:val="28"/>
          <w:szCs w:val="28"/>
        </w:rPr>
        <w:t xml:space="preserve">,  х </w:t>
      </w:r>
      <w:r w:rsidRPr="007A4FF5">
        <w:rPr>
          <w:sz w:val="28"/>
          <w:szCs w:val="28"/>
        </w:rPr>
        <w:t>≠</w:t>
      </w:r>
      <w:r w:rsidRPr="007A4FF5">
        <w:rPr>
          <w:i/>
          <w:sz w:val="28"/>
          <w:szCs w:val="28"/>
        </w:rPr>
        <w:t xml:space="preserve"> </w:t>
      </w:r>
      <w:r w:rsidRPr="007A4FF5">
        <w:rPr>
          <w:sz w:val="28"/>
          <w:szCs w:val="28"/>
        </w:rPr>
        <w:t>–22</w:t>
      </w:r>
    </w:p>
    <w:p w14:paraId="74403C70" w14:textId="77777777" w:rsidR="00487B6D" w:rsidRPr="007A4FF5" w:rsidRDefault="00487B6D" w:rsidP="00487B6D">
      <w:pPr>
        <w:rPr>
          <w:sz w:val="28"/>
          <w:szCs w:val="28"/>
        </w:rPr>
      </w:pPr>
      <w:r w:rsidRPr="007A4FF5">
        <w:rPr>
          <w:sz w:val="28"/>
          <w:szCs w:val="28"/>
        </w:rPr>
        <w:t>483(22 –</w:t>
      </w:r>
      <w:r w:rsidRPr="007A4FF5">
        <w:rPr>
          <w:i/>
          <w:sz w:val="28"/>
          <w:szCs w:val="28"/>
        </w:rPr>
        <w:t xml:space="preserve"> х</w:t>
      </w:r>
      <w:r w:rsidRPr="007A4FF5">
        <w:rPr>
          <w:sz w:val="28"/>
          <w:szCs w:val="28"/>
        </w:rPr>
        <w:t xml:space="preserve">) + 483(22 + </w:t>
      </w:r>
      <w:r w:rsidRPr="007A4FF5">
        <w:rPr>
          <w:i/>
          <w:sz w:val="28"/>
          <w:szCs w:val="28"/>
        </w:rPr>
        <w:t>х</w:t>
      </w:r>
      <w:r w:rsidRPr="007A4FF5">
        <w:rPr>
          <w:sz w:val="28"/>
          <w:szCs w:val="28"/>
        </w:rPr>
        <w:t>) – 44 (22 –</w:t>
      </w:r>
      <w:r w:rsidRPr="007A4FF5">
        <w:rPr>
          <w:i/>
          <w:sz w:val="28"/>
          <w:szCs w:val="28"/>
        </w:rPr>
        <w:t xml:space="preserve"> х</w:t>
      </w:r>
      <w:r w:rsidRPr="007A4FF5">
        <w:rPr>
          <w:sz w:val="28"/>
          <w:szCs w:val="28"/>
        </w:rPr>
        <w:t xml:space="preserve">)(22 + </w:t>
      </w:r>
      <w:r w:rsidRPr="007A4FF5">
        <w:rPr>
          <w:i/>
          <w:sz w:val="28"/>
          <w:szCs w:val="28"/>
        </w:rPr>
        <w:t>х</w:t>
      </w:r>
      <w:r w:rsidRPr="007A4FF5">
        <w:rPr>
          <w:sz w:val="28"/>
          <w:szCs w:val="28"/>
        </w:rPr>
        <w:t>) = 0,</w:t>
      </w:r>
    </w:p>
    <w:p w14:paraId="5F5B853A" w14:textId="77777777" w:rsidR="00487B6D" w:rsidRPr="007A4FF5" w:rsidRDefault="00487B6D" w:rsidP="00487B6D">
      <w:pPr>
        <w:rPr>
          <w:sz w:val="28"/>
          <w:szCs w:val="28"/>
        </w:rPr>
      </w:pPr>
      <w:r w:rsidRPr="007A4FF5">
        <w:rPr>
          <w:sz w:val="28"/>
          <w:szCs w:val="28"/>
        </w:rPr>
        <w:t>44(</w:t>
      </w:r>
      <w:r w:rsidRPr="007A4FF5">
        <w:rPr>
          <w:i/>
          <w:sz w:val="28"/>
          <w:szCs w:val="28"/>
        </w:rPr>
        <w:t>х</w:t>
      </w:r>
      <w:r w:rsidRPr="007A4FF5">
        <w:rPr>
          <w:i/>
          <w:sz w:val="28"/>
          <w:szCs w:val="28"/>
          <w:vertAlign w:val="superscript"/>
        </w:rPr>
        <w:t>2</w:t>
      </w:r>
      <w:r w:rsidRPr="007A4FF5">
        <w:rPr>
          <w:sz w:val="28"/>
          <w:szCs w:val="28"/>
        </w:rPr>
        <w:t xml:space="preserve"> – 1) = 0,</w:t>
      </w:r>
    </w:p>
    <w:p w14:paraId="5512FBAE" w14:textId="77777777" w:rsidR="00487B6D" w:rsidRPr="007A4FF5" w:rsidRDefault="00487B6D" w:rsidP="00487B6D">
      <w:pPr>
        <w:rPr>
          <w:sz w:val="28"/>
          <w:szCs w:val="28"/>
        </w:rPr>
      </w:pPr>
      <w:r w:rsidRPr="007A4FF5">
        <w:rPr>
          <w:sz w:val="28"/>
          <w:szCs w:val="28"/>
        </w:rPr>
        <w:t>(</w:t>
      </w:r>
      <w:r w:rsidRPr="007A4FF5">
        <w:rPr>
          <w:i/>
          <w:sz w:val="28"/>
          <w:szCs w:val="28"/>
        </w:rPr>
        <w:t>х</w:t>
      </w:r>
      <w:r w:rsidRPr="007A4FF5">
        <w:rPr>
          <w:sz w:val="28"/>
          <w:szCs w:val="28"/>
        </w:rPr>
        <w:t xml:space="preserve"> – 1) (</w:t>
      </w:r>
      <w:r w:rsidRPr="007A4FF5">
        <w:rPr>
          <w:i/>
          <w:sz w:val="28"/>
          <w:szCs w:val="28"/>
        </w:rPr>
        <w:t>х</w:t>
      </w:r>
      <w:r w:rsidRPr="007A4FF5">
        <w:rPr>
          <w:i/>
          <w:sz w:val="28"/>
          <w:szCs w:val="28"/>
          <w:vertAlign w:val="superscript"/>
        </w:rPr>
        <w:t xml:space="preserve"> </w:t>
      </w:r>
      <w:r w:rsidRPr="007A4FF5">
        <w:rPr>
          <w:sz w:val="28"/>
          <w:szCs w:val="28"/>
        </w:rPr>
        <w:t>+ 1) = 0,</w:t>
      </w:r>
    </w:p>
    <w:p w14:paraId="544E147B" w14:textId="77777777" w:rsidR="00487B6D" w:rsidRPr="007A4FF5" w:rsidRDefault="00487B6D" w:rsidP="00487B6D">
      <w:pPr>
        <w:rPr>
          <w:sz w:val="28"/>
          <w:szCs w:val="28"/>
        </w:rPr>
      </w:pPr>
      <w:r w:rsidRPr="007A4FF5">
        <w:rPr>
          <w:i/>
          <w:sz w:val="28"/>
          <w:szCs w:val="28"/>
        </w:rPr>
        <w:t>х</w:t>
      </w:r>
      <w:r w:rsidRPr="007A4FF5">
        <w:rPr>
          <w:i/>
          <w:sz w:val="28"/>
          <w:szCs w:val="28"/>
          <w:vertAlign w:val="subscript"/>
        </w:rPr>
        <w:t>1</w:t>
      </w:r>
      <w:r w:rsidRPr="007A4FF5">
        <w:rPr>
          <w:sz w:val="28"/>
          <w:szCs w:val="28"/>
        </w:rPr>
        <w:t xml:space="preserve"> = 1</w:t>
      </w:r>
      <w:r w:rsidRPr="007A4FF5">
        <w:rPr>
          <w:i/>
          <w:sz w:val="28"/>
          <w:szCs w:val="28"/>
        </w:rPr>
        <w:t xml:space="preserve"> </w:t>
      </w:r>
      <w:r w:rsidRPr="007A4FF5">
        <w:rPr>
          <w:sz w:val="28"/>
          <w:szCs w:val="28"/>
        </w:rPr>
        <w:t>(км/ч) – скорость течения реки,</w:t>
      </w:r>
    </w:p>
    <w:p w14:paraId="52749D75" w14:textId="77777777" w:rsidR="00487B6D" w:rsidRPr="007A4FF5" w:rsidRDefault="00487B6D" w:rsidP="00487B6D">
      <w:pPr>
        <w:rPr>
          <w:sz w:val="28"/>
          <w:szCs w:val="28"/>
        </w:rPr>
      </w:pPr>
      <w:r w:rsidRPr="007A4FF5">
        <w:rPr>
          <w:i/>
          <w:sz w:val="28"/>
          <w:szCs w:val="28"/>
        </w:rPr>
        <w:t>х</w:t>
      </w:r>
      <w:r w:rsidRPr="007A4FF5">
        <w:rPr>
          <w:i/>
          <w:sz w:val="28"/>
          <w:szCs w:val="28"/>
          <w:vertAlign w:val="subscript"/>
        </w:rPr>
        <w:t xml:space="preserve">2 </w:t>
      </w:r>
      <w:r w:rsidRPr="007A4FF5">
        <w:rPr>
          <w:sz w:val="28"/>
          <w:szCs w:val="28"/>
        </w:rPr>
        <w:t xml:space="preserve"> = – 1 – не удовлетворяет условию задачи.</w:t>
      </w:r>
    </w:p>
    <w:p w14:paraId="5EC9651F" w14:textId="77777777" w:rsidR="00487B6D" w:rsidRPr="007A4FF5" w:rsidRDefault="00487B6D" w:rsidP="00487B6D">
      <w:pPr>
        <w:rPr>
          <w:sz w:val="28"/>
          <w:szCs w:val="28"/>
        </w:rPr>
      </w:pPr>
      <w:r w:rsidRPr="007A4FF5">
        <w:rPr>
          <w:sz w:val="28"/>
          <w:szCs w:val="28"/>
        </w:rPr>
        <w:t>ОТВЕТ:  1 км/ч.</w:t>
      </w:r>
    </w:p>
    <w:p w14:paraId="6F394B5F" w14:textId="77777777" w:rsidR="00487B6D" w:rsidRPr="007A4FF5" w:rsidRDefault="00487B6D" w:rsidP="00487B6D">
      <w:pPr>
        <w:rPr>
          <w:sz w:val="28"/>
          <w:szCs w:val="28"/>
        </w:rPr>
      </w:pPr>
      <w:r w:rsidRPr="007A4FF5">
        <w:rPr>
          <w:sz w:val="28"/>
          <w:szCs w:val="28"/>
        </w:rPr>
        <w:t>ЗАДАЧА №14</w:t>
      </w:r>
    </w:p>
    <w:p w14:paraId="040D780C" w14:textId="77777777" w:rsidR="00487B6D" w:rsidRPr="007A4FF5" w:rsidRDefault="00487B6D" w:rsidP="00487B6D">
      <w:pPr>
        <w:rPr>
          <w:sz w:val="28"/>
          <w:szCs w:val="28"/>
        </w:rPr>
      </w:pPr>
      <w:r w:rsidRPr="007A4FF5">
        <w:rPr>
          <w:sz w:val="28"/>
          <w:szCs w:val="28"/>
        </w:rPr>
        <w:t>Лодка плыла по течению реки 2 ч, а затем 4 ч против течения. Скорость течения реки равна 3км/ч. Найдите скорость лодки в стоячей воде, если против течения реки лодка прошла на    2 км больше.</w:t>
      </w:r>
    </w:p>
    <w:p w14:paraId="13C313A4" w14:textId="77777777" w:rsidR="00487B6D" w:rsidRPr="007A4FF5" w:rsidRDefault="00487B6D" w:rsidP="00487B6D">
      <w:pPr>
        <w:rPr>
          <w:sz w:val="28"/>
          <w:szCs w:val="28"/>
        </w:rPr>
      </w:pPr>
      <w:r w:rsidRPr="007A4FF5">
        <w:rPr>
          <w:sz w:val="28"/>
          <w:szCs w:val="28"/>
        </w:rPr>
        <w:t>РЕШЕНИЕ:</w:t>
      </w:r>
    </w:p>
    <w:p w14:paraId="3DD545A8" w14:textId="77777777" w:rsidR="00487B6D" w:rsidRPr="007A4FF5" w:rsidRDefault="00487B6D" w:rsidP="00487B6D">
      <w:pPr>
        <w:rPr>
          <w:sz w:val="28"/>
          <w:szCs w:val="28"/>
        </w:rPr>
      </w:pPr>
      <w:r w:rsidRPr="007A4FF5">
        <w:rPr>
          <w:sz w:val="28"/>
          <w:szCs w:val="28"/>
        </w:rPr>
        <w:t xml:space="preserve">Пусть </w:t>
      </w:r>
      <w:r w:rsidRPr="007A4FF5">
        <w:rPr>
          <w:i/>
          <w:sz w:val="28"/>
          <w:szCs w:val="28"/>
        </w:rPr>
        <w:t>х</w:t>
      </w:r>
      <w:r w:rsidRPr="007A4FF5">
        <w:rPr>
          <w:sz w:val="28"/>
          <w:szCs w:val="28"/>
        </w:rPr>
        <w:t xml:space="preserve"> км/ч – скорость лодки в стоячей воде, тогда (</w:t>
      </w:r>
      <w:r w:rsidRPr="007A4FF5">
        <w:rPr>
          <w:i/>
          <w:sz w:val="28"/>
          <w:szCs w:val="28"/>
        </w:rPr>
        <w:t>х</w:t>
      </w:r>
      <w:r w:rsidRPr="007A4FF5">
        <w:rPr>
          <w:sz w:val="28"/>
          <w:szCs w:val="28"/>
        </w:rPr>
        <w:t xml:space="preserve"> + 3) км/ч – скорость лодки по течению, </w:t>
      </w:r>
      <w:r w:rsidRPr="007A4FF5">
        <w:rPr>
          <w:i/>
          <w:sz w:val="28"/>
          <w:szCs w:val="28"/>
        </w:rPr>
        <w:t>(х</w:t>
      </w:r>
      <w:r w:rsidRPr="007A4FF5">
        <w:rPr>
          <w:sz w:val="28"/>
          <w:szCs w:val="28"/>
        </w:rPr>
        <w:t xml:space="preserve"> – 3) км/ч – против течения. По течению реки лодка прошла путь 2(</w:t>
      </w:r>
      <w:r w:rsidRPr="007A4FF5">
        <w:rPr>
          <w:i/>
          <w:sz w:val="28"/>
          <w:szCs w:val="28"/>
        </w:rPr>
        <w:t>х</w:t>
      </w:r>
      <w:r w:rsidRPr="007A4FF5">
        <w:rPr>
          <w:sz w:val="28"/>
          <w:szCs w:val="28"/>
        </w:rPr>
        <w:t xml:space="preserve"> + 3) км, а против течения – 4(</w:t>
      </w:r>
      <w:r w:rsidRPr="007A4FF5">
        <w:rPr>
          <w:i/>
          <w:sz w:val="28"/>
          <w:szCs w:val="28"/>
        </w:rPr>
        <w:t>х</w:t>
      </w:r>
      <w:r w:rsidRPr="007A4FF5">
        <w:rPr>
          <w:sz w:val="28"/>
          <w:szCs w:val="28"/>
        </w:rPr>
        <w:t xml:space="preserve"> – 3) км. Известно, что расстояние, пройденное лодкой против течения больше на 2 км, чем расстояние, пройденное лодкой по течению.</w:t>
      </w:r>
    </w:p>
    <w:p w14:paraId="39DE1805" w14:textId="77777777" w:rsidR="00487B6D" w:rsidRPr="007A4FF5" w:rsidRDefault="00487B6D" w:rsidP="00487B6D">
      <w:pPr>
        <w:jc w:val="right"/>
        <w:rPr>
          <w:sz w:val="28"/>
          <w:szCs w:val="28"/>
        </w:rPr>
      </w:pPr>
      <w:r w:rsidRPr="007A4FF5">
        <w:rPr>
          <w:sz w:val="28"/>
          <w:szCs w:val="28"/>
        </w:rPr>
        <w:t>Таблица 12</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4"/>
        <w:gridCol w:w="2111"/>
        <w:gridCol w:w="1812"/>
        <w:gridCol w:w="1815"/>
        <w:gridCol w:w="1740"/>
      </w:tblGrid>
      <w:tr w:rsidR="00487B6D" w:rsidRPr="007A4FF5" w14:paraId="2A45DD96" w14:textId="77777777" w:rsidTr="00487B6D">
        <w:tc>
          <w:tcPr>
            <w:tcW w:w="1985" w:type="dxa"/>
            <w:tcBorders>
              <w:top w:val="single" w:sz="4" w:space="0" w:color="000000"/>
              <w:left w:val="single" w:sz="4" w:space="0" w:color="000000"/>
              <w:bottom w:val="single" w:sz="4" w:space="0" w:color="000000"/>
              <w:right w:val="single" w:sz="4" w:space="0" w:color="000000"/>
            </w:tcBorders>
          </w:tcPr>
          <w:p w14:paraId="184C576D" w14:textId="77777777" w:rsidR="00487B6D" w:rsidRPr="007A4FF5" w:rsidRDefault="00487B6D" w:rsidP="00487B6D">
            <w:pPr>
              <w:jc w:val="center"/>
              <w:rPr>
                <w:sz w:val="28"/>
                <w:szCs w:val="28"/>
              </w:rPr>
            </w:pPr>
          </w:p>
        </w:tc>
        <w:tc>
          <w:tcPr>
            <w:tcW w:w="2111" w:type="dxa"/>
            <w:tcBorders>
              <w:top w:val="single" w:sz="4" w:space="0" w:color="000000"/>
              <w:left w:val="single" w:sz="4" w:space="0" w:color="000000"/>
              <w:bottom w:val="single" w:sz="4" w:space="0" w:color="000000"/>
              <w:right w:val="single" w:sz="4" w:space="0" w:color="000000"/>
            </w:tcBorders>
            <w:hideMark/>
          </w:tcPr>
          <w:p w14:paraId="43C2C1BF" w14:textId="77777777" w:rsidR="00487B6D" w:rsidRPr="007A4FF5" w:rsidRDefault="00487B6D" w:rsidP="00487B6D">
            <w:pPr>
              <w:jc w:val="center"/>
              <w:rPr>
                <w:sz w:val="28"/>
                <w:szCs w:val="28"/>
              </w:rPr>
            </w:pPr>
            <w:r w:rsidRPr="007A4FF5">
              <w:rPr>
                <w:sz w:val="28"/>
                <w:szCs w:val="28"/>
              </w:rPr>
              <w:t>Скорость,</w:t>
            </w:r>
          </w:p>
          <w:p w14:paraId="218F8B5D" w14:textId="77777777" w:rsidR="00487B6D" w:rsidRPr="007A4FF5" w:rsidRDefault="00487B6D" w:rsidP="00487B6D">
            <w:pPr>
              <w:jc w:val="center"/>
              <w:rPr>
                <w:sz w:val="28"/>
                <w:szCs w:val="28"/>
              </w:rPr>
            </w:pPr>
            <w:r w:rsidRPr="007A4FF5">
              <w:rPr>
                <w:i/>
                <w:sz w:val="28"/>
                <w:szCs w:val="28"/>
                <w:lang w:val="en-US"/>
              </w:rPr>
              <w:t>v</w:t>
            </w:r>
            <w:r w:rsidRPr="007A4FF5">
              <w:rPr>
                <w:sz w:val="28"/>
                <w:szCs w:val="28"/>
              </w:rPr>
              <w:t>, км/ч</w:t>
            </w:r>
          </w:p>
        </w:tc>
        <w:tc>
          <w:tcPr>
            <w:tcW w:w="1812" w:type="dxa"/>
            <w:tcBorders>
              <w:top w:val="single" w:sz="4" w:space="0" w:color="000000"/>
              <w:left w:val="single" w:sz="4" w:space="0" w:color="000000"/>
              <w:bottom w:val="single" w:sz="4" w:space="0" w:color="000000"/>
              <w:right w:val="single" w:sz="4" w:space="0" w:color="000000"/>
            </w:tcBorders>
            <w:hideMark/>
          </w:tcPr>
          <w:p w14:paraId="1AE2337F" w14:textId="77777777" w:rsidR="00487B6D" w:rsidRPr="007A4FF5" w:rsidRDefault="00487B6D" w:rsidP="00487B6D">
            <w:pPr>
              <w:jc w:val="center"/>
              <w:rPr>
                <w:sz w:val="28"/>
                <w:szCs w:val="28"/>
              </w:rPr>
            </w:pPr>
            <w:r w:rsidRPr="007A4FF5">
              <w:rPr>
                <w:sz w:val="28"/>
                <w:szCs w:val="28"/>
              </w:rPr>
              <w:t>Время,</w:t>
            </w:r>
          </w:p>
          <w:p w14:paraId="72DE5844" w14:textId="77777777" w:rsidR="00487B6D" w:rsidRPr="007A4FF5" w:rsidRDefault="00487B6D" w:rsidP="00487B6D">
            <w:pPr>
              <w:jc w:val="center"/>
              <w:rPr>
                <w:sz w:val="28"/>
                <w:szCs w:val="28"/>
              </w:rPr>
            </w:pPr>
            <w:r w:rsidRPr="007A4FF5">
              <w:rPr>
                <w:i/>
                <w:sz w:val="28"/>
                <w:szCs w:val="28"/>
                <w:lang w:val="en-US"/>
              </w:rPr>
              <w:t>t</w:t>
            </w:r>
            <w:r w:rsidRPr="007A4FF5">
              <w:rPr>
                <w:sz w:val="28"/>
                <w:szCs w:val="28"/>
              </w:rPr>
              <w:t>, час.</w:t>
            </w:r>
          </w:p>
        </w:tc>
        <w:tc>
          <w:tcPr>
            <w:tcW w:w="1815" w:type="dxa"/>
            <w:tcBorders>
              <w:top w:val="single" w:sz="4" w:space="0" w:color="000000"/>
              <w:left w:val="single" w:sz="4" w:space="0" w:color="000000"/>
              <w:bottom w:val="single" w:sz="4" w:space="0" w:color="000000"/>
              <w:right w:val="single" w:sz="4" w:space="0" w:color="000000"/>
            </w:tcBorders>
            <w:hideMark/>
          </w:tcPr>
          <w:p w14:paraId="56ED0D55" w14:textId="77777777" w:rsidR="00487B6D" w:rsidRPr="007A4FF5" w:rsidRDefault="00487B6D" w:rsidP="00487B6D">
            <w:pPr>
              <w:jc w:val="center"/>
              <w:rPr>
                <w:sz w:val="28"/>
                <w:szCs w:val="28"/>
              </w:rPr>
            </w:pPr>
            <w:r w:rsidRPr="007A4FF5">
              <w:rPr>
                <w:sz w:val="28"/>
                <w:szCs w:val="28"/>
              </w:rPr>
              <w:t>Расстояние,</w:t>
            </w:r>
          </w:p>
          <w:p w14:paraId="5F254D9E" w14:textId="77777777" w:rsidR="00487B6D" w:rsidRPr="007A4FF5" w:rsidRDefault="00487B6D" w:rsidP="00487B6D">
            <w:pPr>
              <w:jc w:val="center"/>
              <w:rPr>
                <w:sz w:val="28"/>
                <w:szCs w:val="28"/>
              </w:rPr>
            </w:pPr>
            <w:r w:rsidRPr="007A4FF5">
              <w:rPr>
                <w:i/>
                <w:sz w:val="28"/>
                <w:szCs w:val="28"/>
                <w:lang w:val="en-US"/>
              </w:rPr>
              <w:t>S</w:t>
            </w:r>
            <w:r w:rsidRPr="007A4FF5">
              <w:rPr>
                <w:i/>
                <w:sz w:val="28"/>
                <w:szCs w:val="28"/>
              </w:rPr>
              <w:t>,</w:t>
            </w:r>
            <w:r w:rsidRPr="007A4FF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14:paraId="351F9B23" w14:textId="77777777" w:rsidR="00487B6D" w:rsidRPr="007A4FF5" w:rsidRDefault="00487B6D" w:rsidP="00487B6D">
            <w:pPr>
              <w:jc w:val="center"/>
              <w:rPr>
                <w:sz w:val="28"/>
                <w:szCs w:val="28"/>
              </w:rPr>
            </w:pPr>
          </w:p>
          <w:p w14:paraId="188F6768" w14:textId="77777777" w:rsidR="00487B6D" w:rsidRPr="007A4FF5" w:rsidRDefault="00487B6D" w:rsidP="00487B6D">
            <w:pPr>
              <w:jc w:val="center"/>
              <w:rPr>
                <w:sz w:val="28"/>
                <w:szCs w:val="28"/>
              </w:rPr>
            </w:pPr>
            <w:r w:rsidRPr="007A4FF5">
              <w:rPr>
                <w:sz w:val="28"/>
                <w:szCs w:val="28"/>
              </w:rPr>
              <w:t>Известно, что</w:t>
            </w:r>
          </w:p>
          <w:p w14:paraId="507EC484" w14:textId="77777777" w:rsidR="00487B6D" w:rsidRPr="007A4FF5" w:rsidRDefault="00487B6D" w:rsidP="00487B6D">
            <w:pPr>
              <w:jc w:val="center"/>
              <w:rPr>
                <w:sz w:val="28"/>
                <w:szCs w:val="28"/>
              </w:rPr>
            </w:pPr>
            <w:r w:rsidRPr="007A4FF5">
              <w:rPr>
                <w:i/>
                <w:sz w:val="28"/>
                <w:szCs w:val="28"/>
              </w:rPr>
              <w:t xml:space="preserve"> </w:t>
            </w:r>
            <w:r w:rsidRPr="007A4FF5">
              <w:rPr>
                <w:i/>
                <w:sz w:val="28"/>
                <w:szCs w:val="28"/>
                <w:lang w:val="en-US"/>
              </w:rPr>
              <w:t>S</w:t>
            </w:r>
            <w:r w:rsidRPr="007A4FF5">
              <w:rPr>
                <w:i/>
                <w:sz w:val="28"/>
                <w:szCs w:val="28"/>
                <w:vertAlign w:val="subscript"/>
              </w:rPr>
              <w:t xml:space="preserve">2 </w:t>
            </w:r>
            <w:r w:rsidRPr="007A4FF5">
              <w:rPr>
                <w:sz w:val="28"/>
                <w:szCs w:val="28"/>
              </w:rPr>
              <w:t xml:space="preserve"> – </w:t>
            </w:r>
            <w:r w:rsidRPr="007A4FF5">
              <w:rPr>
                <w:i/>
                <w:sz w:val="28"/>
                <w:szCs w:val="28"/>
                <w:lang w:val="en-US"/>
              </w:rPr>
              <w:t>S</w:t>
            </w:r>
            <w:r w:rsidRPr="007A4FF5">
              <w:rPr>
                <w:i/>
                <w:sz w:val="28"/>
                <w:szCs w:val="28"/>
                <w:vertAlign w:val="subscript"/>
              </w:rPr>
              <w:t>1</w:t>
            </w:r>
            <w:r w:rsidRPr="007A4FF5">
              <w:rPr>
                <w:sz w:val="28"/>
                <w:szCs w:val="28"/>
              </w:rPr>
              <w:t xml:space="preserve"> =</w:t>
            </w:r>
            <w:r w:rsidRPr="007A4FF5">
              <w:rPr>
                <w:i/>
                <w:sz w:val="28"/>
                <w:szCs w:val="28"/>
              </w:rPr>
              <w:t xml:space="preserve"> </w:t>
            </w:r>
            <w:r w:rsidRPr="007A4FF5">
              <w:rPr>
                <w:sz w:val="28"/>
                <w:szCs w:val="28"/>
              </w:rPr>
              <w:t xml:space="preserve">2 </w:t>
            </w:r>
          </w:p>
        </w:tc>
      </w:tr>
      <w:tr w:rsidR="00487B6D" w:rsidRPr="007A4FF5" w14:paraId="45829C10" w14:textId="77777777" w:rsidTr="00487B6D">
        <w:tc>
          <w:tcPr>
            <w:tcW w:w="1985" w:type="dxa"/>
            <w:tcBorders>
              <w:top w:val="single" w:sz="4" w:space="0" w:color="000000"/>
              <w:left w:val="single" w:sz="4" w:space="0" w:color="000000"/>
              <w:bottom w:val="single" w:sz="4" w:space="0" w:color="000000"/>
              <w:right w:val="single" w:sz="4" w:space="0" w:color="000000"/>
            </w:tcBorders>
          </w:tcPr>
          <w:p w14:paraId="555290F8" w14:textId="77777777" w:rsidR="00487B6D" w:rsidRPr="007A4FF5" w:rsidRDefault="00487B6D" w:rsidP="00487B6D">
            <w:pPr>
              <w:rPr>
                <w:sz w:val="28"/>
                <w:szCs w:val="28"/>
              </w:rPr>
            </w:pPr>
            <w:r w:rsidRPr="007A4FF5">
              <w:rPr>
                <w:sz w:val="28"/>
                <w:szCs w:val="28"/>
              </w:rPr>
              <w:t>По течению</w:t>
            </w:r>
          </w:p>
          <w:p w14:paraId="5B904CE3" w14:textId="77777777" w:rsidR="00487B6D" w:rsidRPr="007A4FF5" w:rsidRDefault="00487B6D" w:rsidP="00487B6D">
            <w:pPr>
              <w:rPr>
                <w:sz w:val="28"/>
                <w:szCs w:val="28"/>
              </w:rPr>
            </w:pPr>
          </w:p>
        </w:tc>
        <w:tc>
          <w:tcPr>
            <w:tcW w:w="2111" w:type="dxa"/>
            <w:tcBorders>
              <w:top w:val="single" w:sz="4" w:space="0" w:color="000000"/>
              <w:left w:val="single" w:sz="4" w:space="0" w:color="000000"/>
              <w:bottom w:val="single" w:sz="4" w:space="0" w:color="000000"/>
              <w:right w:val="single" w:sz="4" w:space="0" w:color="000000"/>
            </w:tcBorders>
            <w:hideMark/>
          </w:tcPr>
          <w:p w14:paraId="49E295A7" w14:textId="77777777" w:rsidR="00487B6D" w:rsidRPr="007A4FF5" w:rsidRDefault="00487B6D" w:rsidP="00487B6D">
            <w:pPr>
              <w:jc w:val="center"/>
              <w:rPr>
                <w:sz w:val="28"/>
                <w:szCs w:val="28"/>
              </w:rPr>
            </w:pPr>
            <w:r w:rsidRPr="007A4FF5">
              <w:rPr>
                <w:sz w:val="28"/>
                <w:szCs w:val="28"/>
              </w:rPr>
              <w:t xml:space="preserve"> </w:t>
            </w:r>
            <w:r w:rsidRPr="007A4FF5">
              <w:rPr>
                <w:i/>
                <w:sz w:val="28"/>
                <w:szCs w:val="28"/>
              </w:rPr>
              <w:t xml:space="preserve">х </w:t>
            </w:r>
            <w:r w:rsidRPr="007A4FF5">
              <w:rPr>
                <w:sz w:val="28"/>
                <w:szCs w:val="28"/>
              </w:rPr>
              <w:t>+ 3</w:t>
            </w:r>
          </w:p>
        </w:tc>
        <w:tc>
          <w:tcPr>
            <w:tcW w:w="1812" w:type="dxa"/>
            <w:tcBorders>
              <w:top w:val="single" w:sz="4" w:space="0" w:color="000000"/>
              <w:left w:val="single" w:sz="4" w:space="0" w:color="000000"/>
              <w:bottom w:val="single" w:sz="4" w:space="0" w:color="000000"/>
              <w:right w:val="single" w:sz="4" w:space="0" w:color="000000"/>
            </w:tcBorders>
            <w:hideMark/>
          </w:tcPr>
          <w:p w14:paraId="149404CF" w14:textId="77777777" w:rsidR="00487B6D" w:rsidRPr="007A4FF5" w:rsidRDefault="00487B6D" w:rsidP="00487B6D">
            <w:pPr>
              <w:jc w:val="center"/>
              <w:rPr>
                <w:sz w:val="28"/>
                <w:szCs w:val="28"/>
                <w:vertAlign w:val="subscript"/>
              </w:rPr>
            </w:pPr>
            <w:r w:rsidRPr="007A4FF5">
              <w:rPr>
                <w:i/>
                <w:sz w:val="28"/>
                <w:szCs w:val="28"/>
                <w:lang w:val="en-US"/>
              </w:rPr>
              <w:t>t</w:t>
            </w:r>
            <w:r w:rsidRPr="007A4FF5">
              <w:rPr>
                <w:i/>
                <w:sz w:val="28"/>
                <w:szCs w:val="28"/>
                <w:vertAlign w:val="subscript"/>
              </w:rPr>
              <w:t>1</w:t>
            </w:r>
          </w:p>
        </w:tc>
        <w:tc>
          <w:tcPr>
            <w:tcW w:w="1815" w:type="dxa"/>
            <w:tcBorders>
              <w:top w:val="single" w:sz="4" w:space="0" w:color="000000"/>
              <w:left w:val="single" w:sz="4" w:space="0" w:color="000000"/>
              <w:bottom w:val="single" w:sz="4" w:space="0" w:color="000000"/>
              <w:right w:val="single" w:sz="4" w:space="0" w:color="000000"/>
            </w:tcBorders>
            <w:hideMark/>
          </w:tcPr>
          <w:p w14:paraId="0D892436" w14:textId="77777777" w:rsidR="00487B6D" w:rsidRPr="007A4FF5" w:rsidRDefault="00487B6D" w:rsidP="00487B6D">
            <w:pPr>
              <w:jc w:val="center"/>
              <w:rPr>
                <w:sz w:val="28"/>
                <w:szCs w:val="28"/>
              </w:rPr>
            </w:pPr>
            <w:r w:rsidRPr="007A4FF5">
              <w:rPr>
                <w:sz w:val="28"/>
                <w:szCs w:val="28"/>
              </w:rPr>
              <w:t>2(</w:t>
            </w:r>
            <w:r w:rsidRPr="007A4FF5">
              <w:rPr>
                <w:i/>
                <w:sz w:val="28"/>
                <w:szCs w:val="28"/>
              </w:rPr>
              <w:t>х</w:t>
            </w:r>
            <w:r w:rsidRPr="007A4FF5">
              <w:rPr>
                <w:sz w:val="28"/>
                <w:szCs w:val="28"/>
              </w:rPr>
              <w:t xml:space="preserve"> + 3)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13EE922" w14:textId="77777777" w:rsidR="00487B6D" w:rsidRPr="007A4FF5" w:rsidRDefault="00487B6D" w:rsidP="00487B6D">
            <w:pPr>
              <w:rPr>
                <w:sz w:val="28"/>
                <w:szCs w:val="28"/>
              </w:rPr>
            </w:pPr>
          </w:p>
        </w:tc>
      </w:tr>
      <w:tr w:rsidR="00487B6D" w:rsidRPr="007A4FF5" w14:paraId="69256611" w14:textId="77777777" w:rsidTr="00487B6D">
        <w:tc>
          <w:tcPr>
            <w:tcW w:w="1985" w:type="dxa"/>
            <w:tcBorders>
              <w:top w:val="single" w:sz="4" w:space="0" w:color="000000"/>
              <w:left w:val="single" w:sz="4" w:space="0" w:color="000000"/>
              <w:bottom w:val="single" w:sz="4" w:space="0" w:color="000000"/>
              <w:right w:val="single" w:sz="4" w:space="0" w:color="000000"/>
            </w:tcBorders>
            <w:hideMark/>
          </w:tcPr>
          <w:p w14:paraId="3EA9DC11" w14:textId="77777777" w:rsidR="00487B6D" w:rsidRPr="007A4FF5" w:rsidRDefault="00487B6D" w:rsidP="00487B6D">
            <w:pPr>
              <w:rPr>
                <w:sz w:val="28"/>
                <w:szCs w:val="28"/>
              </w:rPr>
            </w:pPr>
            <w:r w:rsidRPr="007A4FF5">
              <w:rPr>
                <w:sz w:val="28"/>
                <w:szCs w:val="28"/>
              </w:rPr>
              <w:t>Против течения</w:t>
            </w:r>
          </w:p>
        </w:tc>
        <w:tc>
          <w:tcPr>
            <w:tcW w:w="2111" w:type="dxa"/>
            <w:tcBorders>
              <w:top w:val="single" w:sz="4" w:space="0" w:color="000000"/>
              <w:left w:val="single" w:sz="4" w:space="0" w:color="000000"/>
              <w:bottom w:val="single" w:sz="4" w:space="0" w:color="000000"/>
              <w:right w:val="single" w:sz="4" w:space="0" w:color="000000"/>
            </w:tcBorders>
            <w:hideMark/>
          </w:tcPr>
          <w:p w14:paraId="156C523E" w14:textId="77777777" w:rsidR="00487B6D" w:rsidRPr="007A4FF5" w:rsidRDefault="00487B6D" w:rsidP="00487B6D">
            <w:pPr>
              <w:jc w:val="center"/>
              <w:rPr>
                <w:sz w:val="28"/>
                <w:szCs w:val="28"/>
              </w:rPr>
            </w:pPr>
            <w:r w:rsidRPr="007A4FF5">
              <w:rPr>
                <w:i/>
                <w:sz w:val="28"/>
                <w:szCs w:val="28"/>
              </w:rPr>
              <w:t>х</w:t>
            </w:r>
            <w:r w:rsidRPr="007A4FF5">
              <w:rPr>
                <w:sz w:val="28"/>
                <w:szCs w:val="28"/>
              </w:rPr>
              <w:t xml:space="preserve"> – 3</w:t>
            </w:r>
          </w:p>
        </w:tc>
        <w:tc>
          <w:tcPr>
            <w:tcW w:w="1812" w:type="dxa"/>
            <w:tcBorders>
              <w:top w:val="single" w:sz="4" w:space="0" w:color="000000"/>
              <w:left w:val="single" w:sz="4" w:space="0" w:color="000000"/>
              <w:bottom w:val="single" w:sz="4" w:space="0" w:color="000000"/>
              <w:right w:val="single" w:sz="4" w:space="0" w:color="000000"/>
            </w:tcBorders>
            <w:hideMark/>
          </w:tcPr>
          <w:p w14:paraId="779BD4BC" w14:textId="77777777" w:rsidR="00487B6D" w:rsidRPr="007A4FF5" w:rsidRDefault="00487B6D" w:rsidP="00487B6D">
            <w:pPr>
              <w:jc w:val="center"/>
              <w:rPr>
                <w:sz w:val="28"/>
                <w:szCs w:val="28"/>
                <w:vertAlign w:val="subscript"/>
              </w:rPr>
            </w:pPr>
            <w:r w:rsidRPr="007A4FF5">
              <w:rPr>
                <w:i/>
                <w:sz w:val="28"/>
                <w:szCs w:val="28"/>
                <w:lang w:val="en-US"/>
              </w:rPr>
              <w:t>t</w:t>
            </w:r>
            <w:r w:rsidRPr="007A4FF5">
              <w:rPr>
                <w:i/>
                <w:sz w:val="28"/>
                <w:szCs w:val="28"/>
                <w:vertAlign w:val="subscript"/>
              </w:rPr>
              <w:t>2</w:t>
            </w:r>
          </w:p>
        </w:tc>
        <w:tc>
          <w:tcPr>
            <w:tcW w:w="1815" w:type="dxa"/>
            <w:tcBorders>
              <w:top w:val="single" w:sz="4" w:space="0" w:color="000000"/>
              <w:left w:val="single" w:sz="4" w:space="0" w:color="000000"/>
              <w:bottom w:val="single" w:sz="4" w:space="0" w:color="000000"/>
              <w:right w:val="single" w:sz="4" w:space="0" w:color="000000"/>
            </w:tcBorders>
            <w:hideMark/>
          </w:tcPr>
          <w:p w14:paraId="303D23B0" w14:textId="77777777" w:rsidR="00487B6D" w:rsidRPr="007A4FF5" w:rsidRDefault="00487B6D" w:rsidP="00487B6D">
            <w:pPr>
              <w:jc w:val="center"/>
              <w:rPr>
                <w:sz w:val="28"/>
                <w:szCs w:val="28"/>
              </w:rPr>
            </w:pPr>
            <w:r w:rsidRPr="007A4FF5">
              <w:rPr>
                <w:sz w:val="28"/>
                <w:szCs w:val="28"/>
              </w:rPr>
              <w:t>4(</w:t>
            </w:r>
            <w:r w:rsidRPr="007A4FF5">
              <w:rPr>
                <w:i/>
                <w:sz w:val="28"/>
                <w:szCs w:val="28"/>
              </w:rPr>
              <w:t>х</w:t>
            </w:r>
            <w:r w:rsidRPr="007A4FF5">
              <w:rPr>
                <w:sz w:val="28"/>
                <w:szCs w:val="28"/>
              </w:rPr>
              <w:t xml:space="preserve"> – 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48EE64A" w14:textId="77777777" w:rsidR="00487B6D" w:rsidRPr="007A4FF5" w:rsidRDefault="00487B6D" w:rsidP="00487B6D">
            <w:pPr>
              <w:rPr>
                <w:sz w:val="28"/>
                <w:szCs w:val="28"/>
              </w:rPr>
            </w:pPr>
          </w:p>
        </w:tc>
      </w:tr>
    </w:tbl>
    <w:p w14:paraId="5AC99B6D" w14:textId="77777777" w:rsidR="00487B6D" w:rsidRPr="007A4FF5" w:rsidRDefault="00487B6D" w:rsidP="00487B6D">
      <w:pPr>
        <w:rPr>
          <w:sz w:val="28"/>
          <w:szCs w:val="28"/>
        </w:rPr>
      </w:pPr>
    </w:p>
    <w:p w14:paraId="035C8B1B" w14:textId="77777777" w:rsidR="00487B6D" w:rsidRPr="007A4FF5" w:rsidRDefault="00487B6D" w:rsidP="00487B6D">
      <w:pPr>
        <w:rPr>
          <w:sz w:val="28"/>
          <w:szCs w:val="28"/>
        </w:rPr>
      </w:pPr>
      <w:r w:rsidRPr="007A4FF5">
        <w:rPr>
          <w:sz w:val="28"/>
          <w:szCs w:val="28"/>
        </w:rPr>
        <w:t xml:space="preserve">Составляем уравнение: </w:t>
      </w:r>
    </w:p>
    <w:p w14:paraId="10512A82" w14:textId="77777777" w:rsidR="00487B6D" w:rsidRPr="007A4FF5" w:rsidRDefault="00487B6D" w:rsidP="00487B6D">
      <w:pPr>
        <w:rPr>
          <w:sz w:val="28"/>
          <w:szCs w:val="28"/>
        </w:rPr>
      </w:pPr>
      <w:r w:rsidRPr="007A4FF5">
        <w:rPr>
          <w:sz w:val="28"/>
          <w:szCs w:val="28"/>
        </w:rPr>
        <w:t>4(</w:t>
      </w:r>
      <w:r w:rsidRPr="007A4FF5">
        <w:rPr>
          <w:i/>
          <w:sz w:val="28"/>
          <w:szCs w:val="28"/>
        </w:rPr>
        <w:t xml:space="preserve">х </w:t>
      </w:r>
      <w:r w:rsidRPr="007A4FF5">
        <w:rPr>
          <w:sz w:val="28"/>
          <w:szCs w:val="28"/>
        </w:rPr>
        <w:t>– 3) –2 (</w:t>
      </w:r>
      <w:r w:rsidRPr="007A4FF5">
        <w:rPr>
          <w:i/>
          <w:sz w:val="28"/>
          <w:szCs w:val="28"/>
        </w:rPr>
        <w:t>х</w:t>
      </w:r>
      <w:r w:rsidRPr="007A4FF5">
        <w:rPr>
          <w:sz w:val="28"/>
          <w:szCs w:val="28"/>
        </w:rPr>
        <w:t xml:space="preserve"> + 3) = 2,</w:t>
      </w:r>
    </w:p>
    <w:p w14:paraId="14D86A56" w14:textId="77777777" w:rsidR="00487B6D" w:rsidRPr="007A4FF5" w:rsidRDefault="00487B6D" w:rsidP="00487B6D">
      <w:pPr>
        <w:rPr>
          <w:sz w:val="28"/>
          <w:szCs w:val="28"/>
        </w:rPr>
      </w:pPr>
      <w:r w:rsidRPr="007A4FF5">
        <w:rPr>
          <w:sz w:val="28"/>
          <w:szCs w:val="28"/>
        </w:rPr>
        <w:t>4</w:t>
      </w:r>
      <w:r w:rsidRPr="007A4FF5">
        <w:rPr>
          <w:i/>
          <w:sz w:val="28"/>
          <w:szCs w:val="28"/>
        </w:rPr>
        <w:t xml:space="preserve">х </w:t>
      </w:r>
      <w:r w:rsidRPr="007A4FF5">
        <w:rPr>
          <w:sz w:val="28"/>
          <w:szCs w:val="28"/>
        </w:rPr>
        <w:t>– 12 –2</w:t>
      </w:r>
      <w:r w:rsidRPr="007A4FF5">
        <w:rPr>
          <w:i/>
          <w:sz w:val="28"/>
          <w:szCs w:val="28"/>
        </w:rPr>
        <w:t>х</w:t>
      </w:r>
      <w:r w:rsidRPr="007A4FF5">
        <w:rPr>
          <w:sz w:val="28"/>
          <w:szCs w:val="28"/>
        </w:rPr>
        <w:t xml:space="preserve"> – 6 = 2,</w:t>
      </w:r>
    </w:p>
    <w:p w14:paraId="4D74260E" w14:textId="77777777" w:rsidR="00487B6D" w:rsidRPr="007A4FF5" w:rsidRDefault="00487B6D" w:rsidP="00487B6D">
      <w:pPr>
        <w:rPr>
          <w:sz w:val="28"/>
          <w:szCs w:val="28"/>
        </w:rPr>
      </w:pPr>
      <w:r w:rsidRPr="007A4FF5">
        <w:rPr>
          <w:sz w:val="28"/>
          <w:szCs w:val="28"/>
        </w:rPr>
        <w:lastRenderedPageBreak/>
        <w:t>2</w:t>
      </w:r>
      <w:r w:rsidRPr="007A4FF5">
        <w:rPr>
          <w:i/>
          <w:sz w:val="28"/>
          <w:szCs w:val="28"/>
        </w:rPr>
        <w:t xml:space="preserve">х </w:t>
      </w:r>
      <w:r w:rsidRPr="007A4FF5">
        <w:rPr>
          <w:sz w:val="28"/>
          <w:szCs w:val="28"/>
        </w:rPr>
        <w:t xml:space="preserve">= 20,     </w:t>
      </w:r>
      <w:r w:rsidRPr="007A4FF5">
        <w:rPr>
          <w:i/>
          <w:sz w:val="28"/>
          <w:szCs w:val="28"/>
        </w:rPr>
        <w:t xml:space="preserve">х </w:t>
      </w:r>
      <w:r w:rsidRPr="007A4FF5">
        <w:rPr>
          <w:sz w:val="28"/>
          <w:szCs w:val="28"/>
        </w:rPr>
        <w:t>= 10 (км/ч) – не противоречит условию задачи.</w:t>
      </w:r>
    </w:p>
    <w:p w14:paraId="7BE4C57E" w14:textId="77777777" w:rsidR="00487B6D" w:rsidRPr="007A4FF5" w:rsidRDefault="00487B6D" w:rsidP="00487B6D">
      <w:pPr>
        <w:rPr>
          <w:sz w:val="28"/>
          <w:szCs w:val="28"/>
        </w:rPr>
      </w:pPr>
      <w:r w:rsidRPr="007A4FF5">
        <w:rPr>
          <w:sz w:val="28"/>
          <w:szCs w:val="28"/>
        </w:rPr>
        <w:t>ОТВЕТ: 10 км/ч</w:t>
      </w:r>
    </w:p>
    <w:p w14:paraId="12796DE2" w14:textId="77777777" w:rsidR="00487B6D" w:rsidRPr="007A4FF5" w:rsidRDefault="00487B6D" w:rsidP="00487B6D">
      <w:pPr>
        <w:rPr>
          <w:sz w:val="28"/>
          <w:szCs w:val="28"/>
        </w:rPr>
      </w:pPr>
    </w:p>
    <w:p w14:paraId="57793B5C" w14:textId="77777777" w:rsidR="00487B6D" w:rsidRPr="007A4FF5" w:rsidRDefault="00487B6D" w:rsidP="00487B6D">
      <w:pPr>
        <w:rPr>
          <w:sz w:val="28"/>
          <w:szCs w:val="28"/>
        </w:rPr>
      </w:pPr>
      <w:r w:rsidRPr="007A4FF5">
        <w:rPr>
          <w:sz w:val="28"/>
          <w:szCs w:val="28"/>
        </w:rPr>
        <w:t>ЗАДАЧА №15</w:t>
      </w:r>
    </w:p>
    <w:p w14:paraId="60E72477" w14:textId="77777777" w:rsidR="00487B6D" w:rsidRPr="007A4FF5" w:rsidRDefault="00487B6D" w:rsidP="00487B6D">
      <w:pPr>
        <w:rPr>
          <w:sz w:val="28"/>
          <w:szCs w:val="28"/>
        </w:rPr>
      </w:pPr>
      <w:r w:rsidRPr="007A4FF5">
        <w:rPr>
          <w:sz w:val="28"/>
          <w:szCs w:val="28"/>
        </w:rPr>
        <w:t>От пристани А до пристани В катер плывет по течению реки 15 минут, а обратно – 20 минут. Найдите скорость течения реки, если собственная скорость катера 14 км/ч.</w:t>
      </w:r>
    </w:p>
    <w:p w14:paraId="1E6EE696" w14:textId="77777777" w:rsidR="00487B6D" w:rsidRPr="007A4FF5" w:rsidRDefault="00487B6D" w:rsidP="00487B6D">
      <w:pPr>
        <w:rPr>
          <w:sz w:val="28"/>
          <w:szCs w:val="28"/>
        </w:rPr>
      </w:pPr>
      <w:r w:rsidRPr="007A4FF5">
        <w:rPr>
          <w:sz w:val="28"/>
          <w:szCs w:val="28"/>
        </w:rPr>
        <w:t>РЕШЕНИЕ:</w:t>
      </w:r>
    </w:p>
    <w:p w14:paraId="1F90DDEA" w14:textId="77777777" w:rsidR="00487B6D" w:rsidRPr="007A4FF5" w:rsidRDefault="00487B6D" w:rsidP="00487B6D">
      <w:pPr>
        <w:rPr>
          <w:sz w:val="28"/>
          <w:szCs w:val="28"/>
        </w:rPr>
      </w:pPr>
      <w:r w:rsidRPr="007A4FF5">
        <w:rPr>
          <w:sz w:val="28"/>
          <w:szCs w:val="28"/>
        </w:rPr>
        <w:t xml:space="preserve">Так как собственная скорость катера дана в км/ч, то и время катера в пути удобно перевести из минут в часы: 15 мин. = </w:t>
      </w:r>
      <w:r w:rsidRPr="007A4FF5">
        <w:rPr>
          <w:sz w:val="28"/>
          <w:szCs w:val="28"/>
          <w:vertAlign w:val="superscript"/>
        </w:rPr>
        <w:t>1</w:t>
      </w:r>
      <w:r w:rsidRPr="007A4FF5">
        <w:rPr>
          <w:sz w:val="28"/>
          <w:szCs w:val="28"/>
        </w:rPr>
        <w:t>/</w:t>
      </w:r>
      <w:r w:rsidRPr="007A4FF5">
        <w:rPr>
          <w:sz w:val="28"/>
          <w:szCs w:val="28"/>
          <w:vertAlign w:val="subscript"/>
        </w:rPr>
        <w:t xml:space="preserve">4 </w:t>
      </w:r>
      <w:r w:rsidRPr="007A4FF5">
        <w:rPr>
          <w:sz w:val="28"/>
          <w:szCs w:val="28"/>
        </w:rPr>
        <w:t xml:space="preserve">ч, 20 мин. = </w:t>
      </w:r>
      <w:r w:rsidRPr="007A4FF5">
        <w:rPr>
          <w:sz w:val="28"/>
          <w:szCs w:val="28"/>
          <w:vertAlign w:val="superscript"/>
        </w:rPr>
        <w:t>1</w:t>
      </w:r>
      <w:r w:rsidRPr="007A4FF5">
        <w:rPr>
          <w:sz w:val="28"/>
          <w:szCs w:val="28"/>
        </w:rPr>
        <w:t>/</w:t>
      </w:r>
      <w:r w:rsidRPr="007A4FF5">
        <w:rPr>
          <w:sz w:val="28"/>
          <w:szCs w:val="28"/>
          <w:vertAlign w:val="subscript"/>
        </w:rPr>
        <w:t xml:space="preserve">3 </w:t>
      </w:r>
      <w:r w:rsidRPr="007A4FF5">
        <w:rPr>
          <w:sz w:val="28"/>
          <w:szCs w:val="28"/>
        </w:rPr>
        <w:t>ч.</w:t>
      </w:r>
    </w:p>
    <w:p w14:paraId="139E102F" w14:textId="77777777" w:rsidR="00487B6D" w:rsidRPr="007A4FF5" w:rsidRDefault="00487B6D" w:rsidP="00487B6D">
      <w:pPr>
        <w:rPr>
          <w:sz w:val="28"/>
          <w:szCs w:val="28"/>
        </w:rPr>
      </w:pPr>
      <w:r w:rsidRPr="007A4FF5">
        <w:rPr>
          <w:sz w:val="28"/>
          <w:szCs w:val="28"/>
        </w:rPr>
        <w:t xml:space="preserve">Пусть </w:t>
      </w:r>
      <w:r w:rsidRPr="007A4FF5">
        <w:rPr>
          <w:i/>
          <w:sz w:val="28"/>
          <w:szCs w:val="28"/>
        </w:rPr>
        <w:t>х</w:t>
      </w:r>
      <w:r w:rsidRPr="007A4FF5">
        <w:rPr>
          <w:sz w:val="28"/>
          <w:szCs w:val="28"/>
        </w:rPr>
        <w:t xml:space="preserve"> км/ч – скорость течения реки, тогда (14 + </w:t>
      </w:r>
      <w:r w:rsidRPr="007A4FF5">
        <w:rPr>
          <w:i/>
          <w:sz w:val="28"/>
          <w:szCs w:val="28"/>
        </w:rPr>
        <w:t>х</w:t>
      </w:r>
      <w:r w:rsidRPr="007A4FF5">
        <w:rPr>
          <w:sz w:val="28"/>
          <w:szCs w:val="28"/>
        </w:rPr>
        <w:t>)км/ч – скорость катера по течению реки, (14 –</w:t>
      </w:r>
      <w:r w:rsidRPr="007A4FF5">
        <w:rPr>
          <w:i/>
          <w:sz w:val="28"/>
          <w:szCs w:val="28"/>
        </w:rPr>
        <w:t>х</w:t>
      </w:r>
      <w:r w:rsidRPr="007A4FF5">
        <w:rPr>
          <w:sz w:val="28"/>
          <w:szCs w:val="28"/>
        </w:rPr>
        <w:t xml:space="preserve">)км/ч  – скорость катера против течения. Путь, пройденный лодкой по течению реки, определим  как </w:t>
      </w:r>
      <w:r w:rsidRPr="007A4FF5">
        <w:rPr>
          <w:sz w:val="28"/>
          <w:szCs w:val="28"/>
          <w:vertAlign w:val="superscript"/>
        </w:rPr>
        <w:t>1</w:t>
      </w:r>
      <w:r w:rsidRPr="007A4FF5">
        <w:rPr>
          <w:sz w:val="28"/>
          <w:szCs w:val="28"/>
        </w:rPr>
        <w:t>/</w:t>
      </w:r>
      <w:r w:rsidRPr="007A4FF5">
        <w:rPr>
          <w:sz w:val="28"/>
          <w:szCs w:val="28"/>
          <w:vertAlign w:val="subscript"/>
        </w:rPr>
        <w:t>4</w:t>
      </w:r>
      <w:r w:rsidRPr="007A4FF5">
        <w:rPr>
          <w:sz w:val="28"/>
          <w:szCs w:val="28"/>
        </w:rPr>
        <w:t>(</w:t>
      </w:r>
      <w:r w:rsidRPr="007A4FF5">
        <w:rPr>
          <w:i/>
          <w:sz w:val="28"/>
          <w:szCs w:val="28"/>
        </w:rPr>
        <w:t xml:space="preserve">х </w:t>
      </w:r>
      <w:r w:rsidRPr="007A4FF5">
        <w:rPr>
          <w:sz w:val="28"/>
          <w:szCs w:val="28"/>
        </w:rPr>
        <w:t xml:space="preserve">+ 14) км, а путь, пройденный против течения – </w:t>
      </w:r>
      <w:r w:rsidRPr="007A4FF5">
        <w:rPr>
          <w:sz w:val="28"/>
          <w:szCs w:val="28"/>
          <w:vertAlign w:val="superscript"/>
        </w:rPr>
        <w:t>1</w:t>
      </w:r>
      <w:r w:rsidRPr="007A4FF5">
        <w:rPr>
          <w:sz w:val="28"/>
          <w:szCs w:val="28"/>
        </w:rPr>
        <w:t>/</w:t>
      </w:r>
      <w:r w:rsidRPr="007A4FF5">
        <w:rPr>
          <w:sz w:val="28"/>
          <w:szCs w:val="28"/>
          <w:vertAlign w:val="subscript"/>
        </w:rPr>
        <w:t>3</w:t>
      </w:r>
      <w:r w:rsidRPr="007A4FF5">
        <w:rPr>
          <w:sz w:val="28"/>
          <w:szCs w:val="28"/>
        </w:rPr>
        <w:t>(</w:t>
      </w:r>
      <w:r w:rsidRPr="007A4FF5">
        <w:rPr>
          <w:i/>
          <w:sz w:val="28"/>
          <w:szCs w:val="28"/>
        </w:rPr>
        <w:t xml:space="preserve">х </w:t>
      </w:r>
      <w:r w:rsidRPr="007A4FF5">
        <w:rPr>
          <w:sz w:val="28"/>
          <w:szCs w:val="28"/>
        </w:rPr>
        <w:t>– 14) км. Эти расстояния равны по условию.</w:t>
      </w:r>
    </w:p>
    <w:p w14:paraId="31DF9B10" w14:textId="77777777" w:rsidR="00487B6D" w:rsidRPr="007A4FF5" w:rsidRDefault="00487B6D" w:rsidP="00487B6D">
      <w:pPr>
        <w:jc w:val="right"/>
        <w:rPr>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4"/>
        <w:gridCol w:w="2111"/>
        <w:gridCol w:w="1812"/>
        <w:gridCol w:w="1815"/>
        <w:gridCol w:w="1740"/>
      </w:tblGrid>
      <w:tr w:rsidR="00487B6D" w:rsidRPr="007A4FF5" w14:paraId="7513584F" w14:textId="77777777" w:rsidTr="00487B6D">
        <w:tc>
          <w:tcPr>
            <w:tcW w:w="1985" w:type="dxa"/>
            <w:tcBorders>
              <w:top w:val="single" w:sz="4" w:space="0" w:color="000000"/>
              <w:left w:val="single" w:sz="4" w:space="0" w:color="000000"/>
              <w:bottom w:val="single" w:sz="4" w:space="0" w:color="000000"/>
              <w:right w:val="single" w:sz="4" w:space="0" w:color="000000"/>
            </w:tcBorders>
          </w:tcPr>
          <w:p w14:paraId="6A4C934B" w14:textId="77777777" w:rsidR="00487B6D" w:rsidRPr="007A4FF5" w:rsidRDefault="00487B6D" w:rsidP="00487B6D">
            <w:pPr>
              <w:jc w:val="center"/>
              <w:rPr>
                <w:sz w:val="28"/>
                <w:szCs w:val="28"/>
              </w:rPr>
            </w:pPr>
          </w:p>
        </w:tc>
        <w:tc>
          <w:tcPr>
            <w:tcW w:w="2111" w:type="dxa"/>
            <w:tcBorders>
              <w:top w:val="single" w:sz="4" w:space="0" w:color="000000"/>
              <w:left w:val="single" w:sz="4" w:space="0" w:color="000000"/>
              <w:bottom w:val="single" w:sz="4" w:space="0" w:color="000000"/>
              <w:right w:val="single" w:sz="4" w:space="0" w:color="000000"/>
            </w:tcBorders>
            <w:hideMark/>
          </w:tcPr>
          <w:p w14:paraId="16BBA653" w14:textId="77777777" w:rsidR="00487B6D" w:rsidRPr="007A4FF5" w:rsidRDefault="00487B6D" w:rsidP="00487B6D">
            <w:pPr>
              <w:jc w:val="center"/>
              <w:rPr>
                <w:sz w:val="28"/>
                <w:szCs w:val="28"/>
              </w:rPr>
            </w:pPr>
            <w:r w:rsidRPr="007A4FF5">
              <w:rPr>
                <w:sz w:val="28"/>
                <w:szCs w:val="28"/>
              </w:rPr>
              <w:t>Скорость,</w:t>
            </w:r>
          </w:p>
          <w:p w14:paraId="37E87E38" w14:textId="77777777" w:rsidR="00487B6D" w:rsidRPr="007A4FF5" w:rsidRDefault="00487B6D" w:rsidP="00487B6D">
            <w:pPr>
              <w:jc w:val="center"/>
              <w:rPr>
                <w:sz w:val="28"/>
                <w:szCs w:val="28"/>
              </w:rPr>
            </w:pPr>
            <w:r w:rsidRPr="007A4FF5">
              <w:rPr>
                <w:i/>
                <w:sz w:val="28"/>
                <w:szCs w:val="28"/>
                <w:lang w:val="en-US"/>
              </w:rPr>
              <w:t>v</w:t>
            </w:r>
            <w:r w:rsidRPr="007A4FF5">
              <w:rPr>
                <w:sz w:val="28"/>
                <w:szCs w:val="28"/>
              </w:rPr>
              <w:t>, км/ч</w:t>
            </w:r>
          </w:p>
        </w:tc>
        <w:tc>
          <w:tcPr>
            <w:tcW w:w="1812" w:type="dxa"/>
            <w:tcBorders>
              <w:top w:val="single" w:sz="4" w:space="0" w:color="000000"/>
              <w:left w:val="single" w:sz="4" w:space="0" w:color="000000"/>
              <w:bottom w:val="single" w:sz="4" w:space="0" w:color="000000"/>
              <w:right w:val="single" w:sz="4" w:space="0" w:color="000000"/>
            </w:tcBorders>
            <w:hideMark/>
          </w:tcPr>
          <w:p w14:paraId="6D3EE96E" w14:textId="77777777" w:rsidR="00487B6D" w:rsidRPr="007A4FF5" w:rsidRDefault="00487B6D" w:rsidP="00487B6D">
            <w:pPr>
              <w:jc w:val="center"/>
              <w:rPr>
                <w:sz w:val="28"/>
                <w:szCs w:val="28"/>
              </w:rPr>
            </w:pPr>
            <w:r w:rsidRPr="007A4FF5">
              <w:rPr>
                <w:sz w:val="28"/>
                <w:szCs w:val="28"/>
              </w:rPr>
              <w:t>Время,</w:t>
            </w:r>
          </w:p>
          <w:p w14:paraId="218E1EEB" w14:textId="77777777" w:rsidR="00487B6D" w:rsidRPr="007A4FF5" w:rsidRDefault="00487B6D" w:rsidP="00487B6D">
            <w:pPr>
              <w:jc w:val="center"/>
              <w:rPr>
                <w:sz w:val="28"/>
                <w:szCs w:val="28"/>
              </w:rPr>
            </w:pPr>
            <w:r w:rsidRPr="007A4FF5">
              <w:rPr>
                <w:i/>
                <w:sz w:val="28"/>
                <w:szCs w:val="28"/>
                <w:lang w:val="en-US"/>
              </w:rPr>
              <w:t>t</w:t>
            </w:r>
            <w:r w:rsidRPr="007A4FF5">
              <w:rPr>
                <w:sz w:val="28"/>
                <w:szCs w:val="28"/>
              </w:rPr>
              <w:t>, час.</w:t>
            </w:r>
          </w:p>
        </w:tc>
        <w:tc>
          <w:tcPr>
            <w:tcW w:w="1815" w:type="dxa"/>
            <w:tcBorders>
              <w:top w:val="single" w:sz="4" w:space="0" w:color="000000"/>
              <w:left w:val="single" w:sz="4" w:space="0" w:color="000000"/>
              <w:bottom w:val="single" w:sz="4" w:space="0" w:color="000000"/>
              <w:right w:val="single" w:sz="4" w:space="0" w:color="000000"/>
            </w:tcBorders>
            <w:hideMark/>
          </w:tcPr>
          <w:p w14:paraId="6444DDE2" w14:textId="77777777" w:rsidR="00487B6D" w:rsidRPr="007A4FF5" w:rsidRDefault="00487B6D" w:rsidP="00487B6D">
            <w:pPr>
              <w:jc w:val="center"/>
              <w:rPr>
                <w:sz w:val="28"/>
                <w:szCs w:val="28"/>
              </w:rPr>
            </w:pPr>
            <w:r w:rsidRPr="007A4FF5">
              <w:rPr>
                <w:sz w:val="28"/>
                <w:szCs w:val="28"/>
              </w:rPr>
              <w:t>Расстояние,</w:t>
            </w:r>
          </w:p>
          <w:p w14:paraId="41011000" w14:textId="77777777" w:rsidR="00487B6D" w:rsidRPr="007A4FF5" w:rsidRDefault="00487B6D" w:rsidP="00487B6D">
            <w:pPr>
              <w:jc w:val="center"/>
              <w:rPr>
                <w:sz w:val="28"/>
                <w:szCs w:val="28"/>
              </w:rPr>
            </w:pPr>
            <w:r w:rsidRPr="007A4FF5">
              <w:rPr>
                <w:i/>
                <w:sz w:val="28"/>
                <w:szCs w:val="28"/>
                <w:lang w:val="en-US"/>
              </w:rPr>
              <w:t>S</w:t>
            </w:r>
            <w:r w:rsidRPr="007A4FF5">
              <w:rPr>
                <w:i/>
                <w:sz w:val="28"/>
                <w:szCs w:val="28"/>
              </w:rPr>
              <w:t>,</w:t>
            </w:r>
            <w:r w:rsidRPr="007A4FF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14:paraId="60CFB53A" w14:textId="77777777" w:rsidR="00487B6D" w:rsidRPr="007A4FF5" w:rsidRDefault="00487B6D" w:rsidP="00487B6D">
            <w:pPr>
              <w:jc w:val="center"/>
              <w:rPr>
                <w:sz w:val="28"/>
                <w:szCs w:val="28"/>
              </w:rPr>
            </w:pPr>
          </w:p>
          <w:p w14:paraId="1B685B1F" w14:textId="77777777" w:rsidR="00487B6D" w:rsidRPr="007A4FF5" w:rsidRDefault="00487B6D" w:rsidP="00487B6D">
            <w:pPr>
              <w:jc w:val="center"/>
              <w:rPr>
                <w:sz w:val="28"/>
                <w:szCs w:val="28"/>
              </w:rPr>
            </w:pPr>
          </w:p>
          <w:p w14:paraId="0D7C8111" w14:textId="77777777" w:rsidR="00487B6D" w:rsidRPr="007A4FF5" w:rsidRDefault="00487B6D" w:rsidP="00487B6D">
            <w:pPr>
              <w:jc w:val="center"/>
              <w:rPr>
                <w:sz w:val="28"/>
                <w:szCs w:val="28"/>
              </w:rPr>
            </w:pPr>
            <w:r w:rsidRPr="007A4FF5">
              <w:rPr>
                <w:sz w:val="28"/>
                <w:szCs w:val="28"/>
              </w:rPr>
              <w:t>Известно, что</w:t>
            </w:r>
          </w:p>
          <w:p w14:paraId="7C70239E" w14:textId="77777777" w:rsidR="00487B6D" w:rsidRPr="007A4FF5" w:rsidRDefault="00487B6D" w:rsidP="00487B6D">
            <w:pPr>
              <w:jc w:val="center"/>
              <w:rPr>
                <w:sz w:val="28"/>
                <w:szCs w:val="28"/>
              </w:rPr>
            </w:pPr>
            <w:r w:rsidRPr="007A4FF5">
              <w:rPr>
                <w:i/>
                <w:sz w:val="28"/>
                <w:szCs w:val="28"/>
                <w:lang w:val="en-US"/>
              </w:rPr>
              <w:t>S</w:t>
            </w:r>
            <w:r w:rsidRPr="007A4FF5">
              <w:rPr>
                <w:i/>
                <w:sz w:val="28"/>
                <w:szCs w:val="28"/>
                <w:vertAlign w:val="subscript"/>
              </w:rPr>
              <w:t>1</w:t>
            </w:r>
            <w:r w:rsidRPr="007A4FF5">
              <w:rPr>
                <w:i/>
                <w:sz w:val="28"/>
                <w:szCs w:val="28"/>
                <w:lang w:val="en-US"/>
              </w:rPr>
              <w:t xml:space="preserve"> = S</w:t>
            </w:r>
            <w:r w:rsidRPr="007A4FF5">
              <w:rPr>
                <w:i/>
                <w:sz w:val="28"/>
                <w:szCs w:val="28"/>
                <w:vertAlign w:val="subscript"/>
              </w:rPr>
              <w:t>2</w:t>
            </w:r>
          </w:p>
        </w:tc>
      </w:tr>
      <w:tr w:rsidR="00487B6D" w:rsidRPr="007A4FF5" w14:paraId="0CD3AE2B" w14:textId="77777777" w:rsidTr="00487B6D">
        <w:tc>
          <w:tcPr>
            <w:tcW w:w="1985" w:type="dxa"/>
            <w:tcBorders>
              <w:top w:val="single" w:sz="4" w:space="0" w:color="000000"/>
              <w:left w:val="single" w:sz="4" w:space="0" w:color="000000"/>
              <w:bottom w:val="single" w:sz="4" w:space="0" w:color="000000"/>
              <w:right w:val="single" w:sz="4" w:space="0" w:color="000000"/>
            </w:tcBorders>
          </w:tcPr>
          <w:p w14:paraId="022FCEE8" w14:textId="77777777" w:rsidR="00487B6D" w:rsidRPr="007A4FF5" w:rsidRDefault="00487B6D" w:rsidP="00487B6D">
            <w:pPr>
              <w:rPr>
                <w:sz w:val="28"/>
                <w:szCs w:val="28"/>
              </w:rPr>
            </w:pPr>
            <w:r w:rsidRPr="007A4FF5">
              <w:rPr>
                <w:sz w:val="28"/>
                <w:szCs w:val="28"/>
              </w:rPr>
              <w:t>По течению</w:t>
            </w:r>
          </w:p>
          <w:p w14:paraId="7F2145A9" w14:textId="77777777" w:rsidR="00487B6D" w:rsidRPr="007A4FF5" w:rsidRDefault="00487B6D" w:rsidP="00487B6D">
            <w:pPr>
              <w:rPr>
                <w:sz w:val="28"/>
                <w:szCs w:val="28"/>
              </w:rPr>
            </w:pPr>
          </w:p>
        </w:tc>
        <w:tc>
          <w:tcPr>
            <w:tcW w:w="2111" w:type="dxa"/>
            <w:tcBorders>
              <w:top w:val="single" w:sz="4" w:space="0" w:color="000000"/>
              <w:left w:val="single" w:sz="4" w:space="0" w:color="000000"/>
              <w:bottom w:val="single" w:sz="4" w:space="0" w:color="000000"/>
              <w:right w:val="single" w:sz="4" w:space="0" w:color="000000"/>
            </w:tcBorders>
            <w:hideMark/>
          </w:tcPr>
          <w:p w14:paraId="3A7A6B1E" w14:textId="77777777" w:rsidR="00487B6D" w:rsidRPr="007A4FF5" w:rsidRDefault="00487B6D" w:rsidP="00487B6D">
            <w:pPr>
              <w:jc w:val="center"/>
              <w:rPr>
                <w:sz w:val="28"/>
                <w:szCs w:val="28"/>
              </w:rPr>
            </w:pPr>
            <w:r w:rsidRPr="007A4FF5">
              <w:rPr>
                <w:sz w:val="28"/>
                <w:szCs w:val="28"/>
              </w:rPr>
              <w:t xml:space="preserve"> 14 + </w:t>
            </w:r>
            <w:r w:rsidRPr="007A4FF5">
              <w:rPr>
                <w:i/>
                <w:sz w:val="28"/>
                <w:szCs w:val="28"/>
              </w:rPr>
              <w:t>х</w:t>
            </w:r>
          </w:p>
        </w:tc>
        <w:tc>
          <w:tcPr>
            <w:tcW w:w="1812" w:type="dxa"/>
            <w:tcBorders>
              <w:top w:val="single" w:sz="4" w:space="0" w:color="000000"/>
              <w:left w:val="single" w:sz="4" w:space="0" w:color="000000"/>
              <w:bottom w:val="single" w:sz="4" w:space="0" w:color="000000"/>
              <w:right w:val="single" w:sz="4" w:space="0" w:color="000000"/>
            </w:tcBorders>
            <w:hideMark/>
          </w:tcPr>
          <w:p w14:paraId="056C3F16" w14:textId="77777777" w:rsidR="00487B6D" w:rsidRPr="007A4FF5" w:rsidRDefault="00487B6D" w:rsidP="00487B6D">
            <w:pPr>
              <w:jc w:val="center"/>
              <w:rPr>
                <w:sz w:val="28"/>
                <w:szCs w:val="28"/>
              </w:rPr>
            </w:pPr>
            <w:r w:rsidRPr="007A4FF5">
              <w:rPr>
                <w:i/>
                <w:sz w:val="28"/>
                <w:szCs w:val="28"/>
                <w:lang w:val="en-US"/>
              </w:rPr>
              <w:t>t</w:t>
            </w:r>
            <w:r w:rsidRPr="007A4FF5">
              <w:rPr>
                <w:i/>
                <w:sz w:val="28"/>
                <w:szCs w:val="28"/>
                <w:vertAlign w:val="subscript"/>
              </w:rPr>
              <w:t xml:space="preserve">1 </w:t>
            </w:r>
            <w:r w:rsidRPr="007A4FF5">
              <w:rPr>
                <w:sz w:val="28"/>
                <w:szCs w:val="28"/>
              </w:rPr>
              <w:t xml:space="preserve">= </w:t>
            </w:r>
            <w:r w:rsidRPr="007A4FF5">
              <w:rPr>
                <w:sz w:val="28"/>
                <w:szCs w:val="28"/>
                <w:vertAlign w:val="superscript"/>
              </w:rPr>
              <w:t>1</w:t>
            </w:r>
            <w:r w:rsidRPr="007A4FF5">
              <w:rPr>
                <w:sz w:val="28"/>
                <w:szCs w:val="28"/>
              </w:rPr>
              <w:t>/</w:t>
            </w:r>
            <w:r w:rsidRPr="007A4FF5">
              <w:rPr>
                <w:sz w:val="28"/>
                <w:szCs w:val="28"/>
                <w:vertAlign w:val="subscript"/>
              </w:rPr>
              <w:t>4</w:t>
            </w:r>
          </w:p>
        </w:tc>
        <w:tc>
          <w:tcPr>
            <w:tcW w:w="1815" w:type="dxa"/>
            <w:tcBorders>
              <w:top w:val="single" w:sz="4" w:space="0" w:color="000000"/>
              <w:left w:val="single" w:sz="4" w:space="0" w:color="000000"/>
              <w:bottom w:val="single" w:sz="4" w:space="0" w:color="000000"/>
              <w:right w:val="single" w:sz="4" w:space="0" w:color="000000"/>
            </w:tcBorders>
            <w:hideMark/>
          </w:tcPr>
          <w:p w14:paraId="24BCD2A9" w14:textId="77777777" w:rsidR="00487B6D" w:rsidRPr="007A4FF5" w:rsidRDefault="00487B6D" w:rsidP="00487B6D">
            <w:pPr>
              <w:jc w:val="center"/>
              <w:rPr>
                <w:sz w:val="28"/>
                <w:szCs w:val="28"/>
              </w:rPr>
            </w:pPr>
            <w:r w:rsidRPr="007A4FF5">
              <w:rPr>
                <w:sz w:val="28"/>
                <w:szCs w:val="28"/>
                <w:vertAlign w:val="superscript"/>
              </w:rPr>
              <w:t>1</w:t>
            </w:r>
            <w:r w:rsidRPr="007A4FF5">
              <w:rPr>
                <w:sz w:val="28"/>
                <w:szCs w:val="28"/>
              </w:rPr>
              <w:t>/</w:t>
            </w:r>
            <w:r w:rsidRPr="007A4FF5">
              <w:rPr>
                <w:sz w:val="28"/>
                <w:szCs w:val="28"/>
                <w:vertAlign w:val="subscript"/>
              </w:rPr>
              <w:t>4</w:t>
            </w:r>
            <w:r w:rsidRPr="007A4FF5">
              <w:rPr>
                <w:sz w:val="28"/>
                <w:szCs w:val="28"/>
              </w:rPr>
              <w:t xml:space="preserve">(14 + </w:t>
            </w:r>
            <w:r w:rsidRPr="007A4FF5">
              <w:rPr>
                <w:i/>
                <w:sz w:val="28"/>
                <w:szCs w:val="28"/>
              </w:rPr>
              <w:t>х</w:t>
            </w:r>
            <w:r w:rsidRPr="007A4FF5">
              <w:rPr>
                <w:sz w:val="28"/>
                <w:szCs w:val="28"/>
              </w:rPr>
              <w: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AEA628D" w14:textId="77777777" w:rsidR="00487B6D" w:rsidRPr="007A4FF5" w:rsidRDefault="00487B6D" w:rsidP="00487B6D">
            <w:pPr>
              <w:rPr>
                <w:sz w:val="28"/>
                <w:szCs w:val="28"/>
              </w:rPr>
            </w:pPr>
          </w:p>
        </w:tc>
      </w:tr>
      <w:tr w:rsidR="00487B6D" w:rsidRPr="007A4FF5" w14:paraId="1623FA42" w14:textId="77777777" w:rsidTr="00487B6D">
        <w:tc>
          <w:tcPr>
            <w:tcW w:w="1985" w:type="dxa"/>
            <w:tcBorders>
              <w:top w:val="single" w:sz="4" w:space="0" w:color="000000"/>
              <w:left w:val="single" w:sz="4" w:space="0" w:color="000000"/>
              <w:bottom w:val="single" w:sz="4" w:space="0" w:color="000000"/>
              <w:right w:val="single" w:sz="4" w:space="0" w:color="000000"/>
            </w:tcBorders>
            <w:hideMark/>
          </w:tcPr>
          <w:p w14:paraId="2FCD4D50" w14:textId="77777777" w:rsidR="00487B6D" w:rsidRPr="007A4FF5" w:rsidRDefault="00487B6D" w:rsidP="00487B6D">
            <w:pPr>
              <w:rPr>
                <w:sz w:val="28"/>
                <w:szCs w:val="28"/>
              </w:rPr>
            </w:pPr>
            <w:r w:rsidRPr="007A4FF5">
              <w:rPr>
                <w:sz w:val="28"/>
                <w:szCs w:val="28"/>
              </w:rPr>
              <w:t>Против течения</w:t>
            </w:r>
          </w:p>
        </w:tc>
        <w:tc>
          <w:tcPr>
            <w:tcW w:w="2111" w:type="dxa"/>
            <w:tcBorders>
              <w:top w:val="single" w:sz="4" w:space="0" w:color="000000"/>
              <w:left w:val="single" w:sz="4" w:space="0" w:color="000000"/>
              <w:bottom w:val="single" w:sz="4" w:space="0" w:color="000000"/>
              <w:right w:val="single" w:sz="4" w:space="0" w:color="000000"/>
            </w:tcBorders>
            <w:hideMark/>
          </w:tcPr>
          <w:p w14:paraId="721BB78C" w14:textId="77777777" w:rsidR="00487B6D" w:rsidRPr="007A4FF5" w:rsidRDefault="00487B6D" w:rsidP="00487B6D">
            <w:pPr>
              <w:jc w:val="center"/>
              <w:rPr>
                <w:sz w:val="28"/>
                <w:szCs w:val="28"/>
              </w:rPr>
            </w:pPr>
            <w:r w:rsidRPr="007A4FF5">
              <w:rPr>
                <w:sz w:val="28"/>
                <w:szCs w:val="28"/>
              </w:rPr>
              <w:t xml:space="preserve">14 – </w:t>
            </w:r>
            <w:r w:rsidRPr="007A4FF5">
              <w:rPr>
                <w:i/>
                <w:sz w:val="28"/>
                <w:szCs w:val="28"/>
              </w:rPr>
              <w:t xml:space="preserve">х </w:t>
            </w:r>
          </w:p>
        </w:tc>
        <w:tc>
          <w:tcPr>
            <w:tcW w:w="1812" w:type="dxa"/>
            <w:tcBorders>
              <w:top w:val="single" w:sz="4" w:space="0" w:color="000000"/>
              <w:left w:val="single" w:sz="4" w:space="0" w:color="000000"/>
              <w:bottom w:val="single" w:sz="4" w:space="0" w:color="000000"/>
              <w:right w:val="single" w:sz="4" w:space="0" w:color="000000"/>
            </w:tcBorders>
            <w:hideMark/>
          </w:tcPr>
          <w:p w14:paraId="2C5D6C9F" w14:textId="77777777" w:rsidR="00487B6D" w:rsidRPr="007A4FF5" w:rsidRDefault="00487B6D" w:rsidP="00487B6D">
            <w:pPr>
              <w:jc w:val="center"/>
              <w:rPr>
                <w:sz w:val="28"/>
                <w:szCs w:val="28"/>
              </w:rPr>
            </w:pPr>
            <w:r w:rsidRPr="007A4FF5">
              <w:rPr>
                <w:i/>
                <w:sz w:val="28"/>
                <w:szCs w:val="28"/>
                <w:lang w:val="en-US"/>
              </w:rPr>
              <w:t>t</w:t>
            </w:r>
            <w:r w:rsidRPr="007A4FF5">
              <w:rPr>
                <w:i/>
                <w:sz w:val="28"/>
                <w:szCs w:val="28"/>
                <w:vertAlign w:val="subscript"/>
              </w:rPr>
              <w:t>2</w:t>
            </w:r>
            <w:r w:rsidRPr="007A4FF5">
              <w:rPr>
                <w:sz w:val="28"/>
                <w:szCs w:val="28"/>
              </w:rPr>
              <w:t xml:space="preserve"> = </w:t>
            </w:r>
            <w:r w:rsidRPr="007A4FF5">
              <w:rPr>
                <w:sz w:val="28"/>
                <w:szCs w:val="28"/>
                <w:vertAlign w:val="superscript"/>
              </w:rPr>
              <w:t>1</w:t>
            </w:r>
            <w:r w:rsidRPr="007A4FF5">
              <w:rPr>
                <w:sz w:val="28"/>
                <w:szCs w:val="28"/>
              </w:rPr>
              <w:t>/</w:t>
            </w:r>
            <w:r w:rsidRPr="007A4FF5">
              <w:rPr>
                <w:sz w:val="28"/>
                <w:szCs w:val="28"/>
                <w:vertAlign w:val="subscript"/>
              </w:rPr>
              <w:t>3</w:t>
            </w:r>
          </w:p>
        </w:tc>
        <w:tc>
          <w:tcPr>
            <w:tcW w:w="1815" w:type="dxa"/>
            <w:tcBorders>
              <w:top w:val="single" w:sz="4" w:space="0" w:color="000000"/>
              <w:left w:val="single" w:sz="4" w:space="0" w:color="000000"/>
              <w:bottom w:val="single" w:sz="4" w:space="0" w:color="000000"/>
              <w:right w:val="single" w:sz="4" w:space="0" w:color="000000"/>
            </w:tcBorders>
            <w:hideMark/>
          </w:tcPr>
          <w:p w14:paraId="171CE5DB" w14:textId="77777777" w:rsidR="00487B6D" w:rsidRPr="007A4FF5" w:rsidRDefault="00487B6D" w:rsidP="00487B6D">
            <w:pPr>
              <w:jc w:val="center"/>
              <w:rPr>
                <w:sz w:val="28"/>
                <w:szCs w:val="28"/>
              </w:rPr>
            </w:pPr>
            <w:r w:rsidRPr="007A4FF5">
              <w:rPr>
                <w:sz w:val="28"/>
                <w:szCs w:val="28"/>
                <w:vertAlign w:val="superscript"/>
              </w:rPr>
              <w:t>1</w:t>
            </w:r>
            <w:r w:rsidRPr="007A4FF5">
              <w:rPr>
                <w:sz w:val="28"/>
                <w:szCs w:val="28"/>
              </w:rPr>
              <w:t>/</w:t>
            </w:r>
            <w:r w:rsidRPr="007A4FF5">
              <w:rPr>
                <w:sz w:val="28"/>
                <w:szCs w:val="28"/>
                <w:vertAlign w:val="subscript"/>
              </w:rPr>
              <w:t>3</w:t>
            </w:r>
            <w:r w:rsidRPr="007A4FF5">
              <w:rPr>
                <w:sz w:val="28"/>
                <w:szCs w:val="28"/>
              </w:rPr>
              <w:t xml:space="preserve">(14 – </w:t>
            </w:r>
            <w:r w:rsidRPr="007A4FF5">
              <w:rPr>
                <w:i/>
                <w:sz w:val="28"/>
                <w:szCs w:val="28"/>
              </w:rPr>
              <w:t>х</w:t>
            </w:r>
            <w:r w:rsidRPr="007A4FF5">
              <w:rPr>
                <w:sz w:val="28"/>
                <w:szCs w:val="28"/>
              </w:rPr>
              <w: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AAD115" w14:textId="77777777" w:rsidR="00487B6D" w:rsidRPr="007A4FF5" w:rsidRDefault="00487B6D" w:rsidP="00487B6D">
            <w:pPr>
              <w:rPr>
                <w:sz w:val="28"/>
                <w:szCs w:val="28"/>
              </w:rPr>
            </w:pPr>
          </w:p>
        </w:tc>
      </w:tr>
    </w:tbl>
    <w:p w14:paraId="7D447177" w14:textId="77777777" w:rsidR="00487B6D" w:rsidRPr="007A4FF5" w:rsidRDefault="00487B6D" w:rsidP="00487B6D">
      <w:pPr>
        <w:rPr>
          <w:sz w:val="28"/>
          <w:szCs w:val="28"/>
        </w:rPr>
      </w:pPr>
    </w:p>
    <w:p w14:paraId="45C1EAF9" w14:textId="77777777" w:rsidR="00487B6D" w:rsidRPr="007A4FF5" w:rsidRDefault="00487B6D" w:rsidP="00487B6D">
      <w:pPr>
        <w:rPr>
          <w:sz w:val="28"/>
          <w:szCs w:val="28"/>
        </w:rPr>
      </w:pPr>
      <w:r w:rsidRPr="007A4FF5">
        <w:rPr>
          <w:sz w:val="28"/>
          <w:szCs w:val="28"/>
        </w:rPr>
        <w:t>Составляем уравнение:</w:t>
      </w:r>
    </w:p>
    <w:p w14:paraId="3B603F54" w14:textId="77777777" w:rsidR="00487B6D" w:rsidRPr="007A4FF5" w:rsidRDefault="00487B6D" w:rsidP="00487B6D">
      <w:pPr>
        <w:rPr>
          <w:sz w:val="28"/>
          <w:szCs w:val="28"/>
        </w:rPr>
      </w:pPr>
      <w:r w:rsidRPr="007A4FF5">
        <w:rPr>
          <w:sz w:val="28"/>
          <w:szCs w:val="28"/>
          <w:vertAlign w:val="superscript"/>
        </w:rPr>
        <w:t>1</w:t>
      </w:r>
      <w:r w:rsidRPr="007A4FF5">
        <w:rPr>
          <w:sz w:val="28"/>
          <w:szCs w:val="28"/>
        </w:rPr>
        <w:t>/</w:t>
      </w:r>
      <w:r w:rsidRPr="007A4FF5">
        <w:rPr>
          <w:sz w:val="28"/>
          <w:szCs w:val="28"/>
          <w:vertAlign w:val="subscript"/>
        </w:rPr>
        <w:t>4</w:t>
      </w:r>
      <w:r w:rsidRPr="007A4FF5">
        <w:rPr>
          <w:sz w:val="28"/>
          <w:szCs w:val="28"/>
        </w:rPr>
        <w:t xml:space="preserve">(14 + </w:t>
      </w:r>
      <w:r w:rsidRPr="007A4FF5">
        <w:rPr>
          <w:i/>
          <w:sz w:val="28"/>
          <w:szCs w:val="28"/>
        </w:rPr>
        <w:t>х</w:t>
      </w:r>
      <w:r w:rsidRPr="007A4FF5">
        <w:rPr>
          <w:sz w:val="28"/>
          <w:szCs w:val="28"/>
        </w:rPr>
        <w:t xml:space="preserve">) = </w:t>
      </w:r>
      <w:r w:rsidRPr="007A4FF5">
        <w:rPr>
          <w:sz w:val="28"/>
          <w:szCs w:val="28"/>
          <w:vertAlign w:val="superscript"/>
        </w:rPr>
        <w:t>1</w:t>
      </w:r>
      <w:r w:rsidRPr="007A4FF5">
        <w:rPr>
          <w:sz w:val="28"/>
          <w:szCs w:val="28"/>
        </w:rPr>
        <w:t>/</w:t>
      </w:r>
      <w:r w:rsidRPr="007A4FF5">
        <w:rPr>
          <w:sz w:val="28"/>
          <w:szCs w:val="28"/>
          <w:vertAlign w:val="subscript"/>
        </w:rPr>
        <w:t>3</w:t>
      </w:r>
      <w:r w:rsidRPr="007A4FF5">
        <w:rPr>
          <w:sz w:val="28"/>
          <w:szCs w:val="28"/>
        </w:rPr>
        <w:t xml:space="preserve">(14 – </w:t>
      </w:r>
      <w:r w:rsidRPr="007A4FF5">
        <w:rPr>
          <w:i/>
          <w:sz w:val="28"/>
          <w:szCs w:val="28"/>
        </w:rPr>
        <w:t>х</w:t>
      </w:r>
      <w:r w:rsidRPr="007A4FF5">
        <w:rPr>
          <w:sz w:val="28"/>
          <w:szCs w:val="28"/>
        </w:rPr>
        <w:t xml:space="preserve">),                                                                  </w:t>
      </w:r>
    </w:p>
    <w:p w14:paraId="766A506E" w14:textId="77777777" w:rsidR="00487B6D" w:rsidRPr="007A4FF5" w:rsidRDefault="00487B6D" w:rsidP="00487B6D">
      <w:pPr>
        <w:rPr>
          <w:sz w:val="28"/>
          <w:szCs w:val="28"/>
        </w:rPr>
      </w:pPr>
      <w:r w:rsidRPr="007A4FF5">
        <w:rPr>
          <w:sz w:val="28"/>
          <w:szCs w:val="28"/>
        </w:rPr>
        <w:t xml:space="preserve">3(14 + </w:t>
      </w:r>
      <w:r w:rsidRPr="007A4FF5">
        <w:rPr>
          <w:i/>
          <w:sz w:val="28"/>
          <w:szCs w:val="28"/>
        </w:rPr>
        <w:t>х</w:t>
      </w:r>
      <w:r w:rsidRPr="007A4FF5">
        <w:rPr>
          <w:sz w:val="28"/>
          <w:szCs w:val="28"/>
        </w:rPr>
        <w:t xml:space="preserve">) = 4(14 – </w:t>
      </w:r>
      <w:r w:rsidRPr="007A4FF5">
        <w:rPr>
          <w:i/>
          <w:sz w:val="28"/>
          <w:szCs w:val="28"/>
        </w:rPr>
        <w:t>х</w:t>
      </w:r>
      <w:r w:rsidRPr="007A4FF5">
        <w:rPr>
          <w:sz w:val="28"/>
          <w:szCs w:val="28"/>
        </w:rPr>
        <w:t>),</w:t>
      </w:r>
    </w:p>
    <w:p w14:paraId="679C80C6" w14:textId="77777777" w:rsidR="00487B6D" w:rsidRPr="007A4FF5" w:rsidRDefault="00487B6D" w:rsidP="00487B6D">
      <w:pPr>
        <w:rPr>
          <w:sz w:val="28"/>
          <w:szCs w:val="28"/>
        </w:rPr>
      </w:pPr>
      <w:r w:rsidRPr="007A4FF5">
        <w:rPr>
          <w:sz w:val="28"/>
          <w:szCs w:val="28"/>
        </w:rPr>
        <w:t>3</w:t>
      </w:r>
      <w:r w:rsidRPr="007A4FF5">
        <w:rPr>
          <w:i/>
          <w:sz w:val="28"/>
          <w:szCs w:val="28"/>
        </w:rPr>
        <w:t xml:space="preserve">х + </w:t>
      </w:r>
      <w:r w:rsidRPr="007A4FF5">
        <w:rPr>
          <w:sz w:val="28"/>
          <w:szCs w:val="28"/>
        </w:rPr>
        <w:t>42 + 4</w:t>
      </w:r>
      <w:r w:rsidRPr="007A4FF5">
        <w:rPr>
          <w:i/>
          <w:sz w:val="28"/>
          <w:szCs w:val="28"/>
        </w:rPr>
        <w:t xml:space="preserve">х </w:t>
      </w:r>
      <w:r w:rsidRPr="007A4FF5">
        <w:rPr>
          <w:sz w:val="28"/>
          <w:szCs w:val="28"/>
        </w:rPr>
        <w:t>– 56 = 0,</w:t>
      </w:r>
    </w:p>
    <w:p w14:paraId="7A050CA9" w14:textId="77777777" w:rsidR="00487B6D" w:rsidRPr="007A4FF5" w:rsidRDefault="00487B6D" w:rsidP="00487B6D">
      <w:pPr>
        <w:rPr>
          <w:sz w:val="28"/>
          <w:szCs w:val="28"/>
        </w:rPr>
      </w:pPr>
      <w:r w:rsidRPr="007A4FF5">
        <w:rPr>
          <w:i/>
          <w:sz w:val="28"/>
          <w:szCs w:val="28"/>
        </w:rPr>
        <w:t xml:space="preserve"> 7</w:t>
      </w:r>
      <w:r w:rsidRPr="007A4FF5">
        <w:rPr>
          <w:sz w:val="28"/>
          <w:szCs w:val="28"/>
        </w:rPr>
        <w:t xml:space="preserve"> </w:t>
      </w:r>
      <w:r w:rsidRPr="007A4FF5">
        <w:rPr>
          <w:i/>
          <w:sz w:val="28"/>
          <w:szCs w:val="28"/>
        </w:rPr>
        <w:t xml:space="preserve">х </w:t>
      </w:r>
      <w:r w:rsidRPr="007A4FF5">
        <w:rPr>
          <w:sz w:val="28"/>
          <w:szCs w:val="28"/>
        </w:rPr>
        <w:t xml:space="preserve"> – 14,   </w:t>
      </w:r>
      <w:r w:rsidRPr="007A4FF5">
        <w:rPr>
          <w:i/>
          <w:sz w:val="28"/>
          <w:szCs w:val="28"/>
        </w:rPr>
        <w:t xml:space="preserve">х </w:t>
      </w:r>
      <w:r w:rsidRPr="007A4FF5">
        <w:rPr>
          <w:sz w:val="28"/>
          <w:szCs w:val="28"/>
        </w:rPr>
        <w:t>= 2.</w:t>
      </w:r>
    </w:p>
    <w:p w14:paraId="2EC39C57" w14:textId="77777777" w:rsidR="00487B6D" w:rsidRPr="007A4FF5" w:rsidRDefault="00487B6D" w:rsidP="00487B6D">
      <w:pPr>
        <w:rPr>
          <w:sz w:val="28"/>
          <w:szCs w:val="28"/>
        </w:rPr>
      </w:pPr>
      <w:r w:rsidRPr="007A4FF5">
        <w:rPr>
          <w:sz w:val="28"/>
          <w:szCs w:val="28"/>
        </w:rPr>
        <w:t>ОТВЕТ:  2 км/ч</w:t>
      </w:r>
    </w:p>
    <w:p w14:paraId="215193A5" w14:textId="77777777" w:rsidR="00487B6D" w:rsidRPr="007A4FF5" w:rsidRDefault="00487B6D" w:rsidP="00487B6D">
      <w:pPr>
        <w:rPr>
          <w:sz w:val="28"/>
          <w:szCs w:val="28"/>
        </w:rPr>
      </w:pPr>
      <w:r w:rsidRPr="007A4FF5">
        <w:rPr>
          <w:sz w:val="28"/>
          <w:szCs w:val="28"/>
        </w:rPr>
        <w:t>ЗАДАЧА№ 16</w:t>
      </w:r>
    </w:p>
    <w:p w14:paraId="5199D2D8" w14:textId="77777777" w:rsidR="00487B6D" w:rsidRPr="007A4FF5" w:rsidRDefault="00487B6D" w:rsidP="00487B6D">
      <w:pPr>
        <w:rPr>
          <w:sz w:val="28"/>
          <w:szCs w:val="28"/>
        </w:rPr>
      </w:pPr>
      <w:r w:rsidRPr="007A4FF5">
        <w:rPr>
          <w:sz w:val="28"/>
          <w:szCs w:val="28"/>
        </w:rPr>
        <w:t xml:space="preserve">Моторная лодка проплыла по течению реки до пристани 22 км и после двухчасовой стоянки  вернулась обратно. Найти скорость лодки в стоячей воде, если на весь путь ушло 8,4 ч, а скорость течения реки 3 км,ч.  </w:t>
      </w:r>
    </w:p>
    <w:p w14:paraId="153A8143" w14:textId="77777777" w:rsidR="00487B6D" w:rsidRPr="007A4FF5" w:rsidRDefault="00487B6D" w:rsidP="00487B6D">
      <w:pPr>
        <w:rPr>
          <w:sz w:val="28"/>
          <w:szCs w:val="28"/>
        </w:rPr>
      </w:pPr>
      <w:r w:rsidRPr="007A4FF5">
        <w:rPr>
          <w:sz w:val="28"/>
          <w:szCs w:val="28"/>
        </w:rPr>
        <w:t xml:space="preserve">РЕШЕНИЕ: </w:t>
      </w:r>
    </w:p>
    <w:p w14:paraId="007DA430" w14:textId="77777777" w:rsidR="00487B6D" w:rsidRPr="007A4FF5" w:rsidRDefault="00487B6D" w:rsidP="00487B6D">
      <w:pPr>
        <w:rPr>
          <w:sz w:val="28"/>
          <w:szCs w:val="28"/>
        </w:rPr>
      </w:pPr>
      <w:r w:rsidRPr="007A4FF5">
        <w:rPr>
          <w:sz w:val="28"/>
          <w:szCs w:val="28"/>
        </w:rPr>
        <w:t xml:space="preserve">Пусть </w:t>
      </w:r>
      <w:r w:rsidRPr="007A4FF5">
        <w:rPr>
          <w:i/>
          <w:sz w:val="28"/>
          <w:szCs w:val="28"/>
        </w:rPr>
        <w:t xml:space="preserve">х </w:t>
      </w:r>
      <w:r w:rsidRPr="007A4FF5">
        <w:rPr>
          <w:sz w:val="28"/>
          <w:szCs w:val="28"/>
        </w:rPr>
        <w:t>км/ч – собственная скорость моторной лодки, тогда   (</w:t>
      </w:r>
      <w:r w:rsidRPr="007A4FF5">
        <w:rPr>
          <w:i/>
          <w:sz w:val="28"/>
          <w:szCs w:val="28"/>
        </w:rPr>
        <w:t xml:space="preserve">х + </w:t>
      </w:r>
      <w:r w:rsidRPr="007A4FF5">
        <w:rPr>
          <w:sz w:val="28"/>
          <w:szCs w:val="28"/>
        </w:rPr>
        <w:t>3) км/ч – скорость по течению реки, (</w:t>
      </w:r>
      <w:r w:rsidRPr="007A4FF5">
        <w:rPr>
          <w:i/>
          <w:sz w:val="28"/>
          <w:szCs w:val="28"/>
        </w:rPr>
        <w:t xml:space="preserve">х </w:t>
      </w:r>
      <w:r w:rsidRPr="007A4FF5">
        <w:rPr>
          <w:sz w:val="28"/>
          <w:szCs w:val="28"/>
        </w:rPr>
        <w:t xml:space="preserve">– 3) км/ч  – скорость против течения. Путь, пройденный моторной лодкой по течению реки равен пути, пройденному  моторной лодкой против течения. При составлении уравнения вычитаем из общего времени нахождения моторной лодки в пути время стоянки – 2 ч.   </w:t>
      </w:r>
    </w:p>
    <w:p w14:paraId="6F10656E" w14:textId="77777777" w:rsidR="00487B6D" w:rsidRPr="007A4FF5" w:rsidRDefault="00487B6D" w:rsidP="00487B6D">
      <w:pPr>
        <w:jc w:val="right"/>
        <w:rPr>
          <w:sz w:val="28"/>
          <w:szCs w:val="28"/>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7"/>
        <w:gridCol w:w="1558"/>
        <w:gridCol w:w="2257"/>
        <w:gridCol w:w="1630"/>
        <w:gridCol w:w="2040"/>
      </w:tblGrid>
      <w:tr w:rsidR="00487B6D" w:rsidRPr="007A4FF5" w14:paraId="4B705686" w14:textId="77777777" w:rsidTr="00487B6D">
        <w:tc>
          <w:tcPr>
            <w:tcW w:w="1985" w:type="dxa"/>
            <w:tcBorders>
              <w:top w:val="single" w:sz="4" w:space="0" w:color="000000"/>
              <w:left w:val="single" w:sz="4" w:space="0" w:color="000000"/>
              <w:bottom w:val="single" w:sz="4" w:space="0" w:color="000000"/>
              <w:right w:val="single" w:sz="4" w:space="0" w:color="000000"/>
            </w:tcBorders>
          </w:tcPr>
          <w:p w14:paraId="63101C4E" w14:textId="77777777" w:rsidR="00487B6D" w:rsidRPr="007A4FF5" w:rsidRDefault="00487B6D" w:rsidP="00487B6D">
            <w:pPr>
              <w:jc w:val="center"/>
              <w:rPr>
                <w:sz w:val="28"/>
                <w:szCs w:val="28"/>
              </w:rPr>
            </w:pPr>
          </w:p>
        </w:tc>
        <w:tc>
          <w:tcPr>
            <w:tcW w:w="1559" w:type="dxa"/>
            <w:tcBorders>
              <w:top w:val="single" w:sz="4" w:space="0" w:color="000000"/>
              <w:left w:val="single" w:sz="4" w:space="0" w:color="000000"/>
              <w:bottom w:val="single" w:sz="4" w:space="0" w:color="000000"/>
              <w:right w:val="single" w:sz="4" w:space="0" w:color="000000"/>
            </w:tcBorders>
            <w:hideMark/>
          </w:tcPr>
          <w:p w14:paraId="7C1ABE90" w14:textId="77777777" w:rsidR="00487B6D" w:rsidRPr="007A4FF5" w:rsidRDefault="00487B6D" w:rsidP="00487B6D">
            <w:pPr>
              <w:jc w:val="center"/>
              <w:rPr>
                <w:sz w:val="28"/>
                <w:szCs w:val="28"/>
              </w:rPr>
            </w:pPr>
            <w:r w:rsidRPr="007A4FF5">
              <w:rPr>
                <w:sz w:val="28"/>
                <w:szCs w:val="28"/>
              </w:rPr>
              <w:t>Скорость,</w:t>
            </w:r>
          </w:p>
          <w:p w14:paraId="290D9F89" w14:textId="77777777" w:rsidR="00487B6D" w:rsidRPr="007A4FF5" w:rsidRDefault="00487B6D" w:rsidP="00487B6D">
            <w:pPr>
              <w:jc w:val="center"/>
              <w:rPr>
                <w:sz w:val="28"/>
                <w:szCs w:val="28"/>
              </w:rPr>
            </w:pPr>
            <w:r w:rsidRPr="007A4FF5">
              <w:rPr>
                <w:i/>
                <w:sz w:val="28"/>
                <w:szCs w:val="28"/>
                <w:lang w:val="en-US"/>
              </w:rPr>
              <w:t>v</w:t>
            </w:r>
            <w:r w:rsidRPr="007A4FF5">
              <w:rPr>
                <w:sz w:val="28"/>
                <w:szCs w:val="28"/>
              </w:rPr>
              <w:t>, км/ч</w:t>
            </w:r>
          </w:p>
        </w:tc>
        <w:tc>
          <w:tcPr>
            <w:tcW w:w="2268" w:type="dxa"/>
            <w:tcBorders>
              <w:top w:val="single" w:sz="4" w:space="0" w:color="000000"/>
              <w:left w:val="single" w:sz="4" w:space="0" w:color="000000"/>
              <w:bottom w:val="single" w:sz="4" w:space="0" w:color="000000"/>
              <w:right w:val="single" w:sz="4" w:space="0" w:color="000000"/>
            </w:tcBorders>
            <w:hideMark/>
          </w:tcPr>
          <w:p w14:paraId="0AAE231D" w14:textId="77777777" w:rsidR="00487B6D" w:rsidRPr="007A4FF5" w:rsidRDefault="00487B6D" w:rsidP="00487B6D">
            <w:pPr>
              <w:jc w:val="center"/>
              <w:rPr>
                <w:sz w:val="28"/>
                <w:szCs w:val="28"/>
              </w:rPr>
            </w:pPr>
            <w:r w:rsidRPr="007A4FF5">
              <w:rPr>
                <w:sz w:val="28"/>
                <w:szCs w:val="28"/>
              </w:rPr>
              <w:t>Время,</w:t>
            </w:r>
          </w:p>
          <w:p w14:paraId="5585C8EE" w14:textId="77777777" w:rsidR="00487B6D" w:rsidRPr="007A4FF5" w:rsidRDefault="00487B6D" w:rsidP="00487B6D">
            <w:pPr>
              <w:jc w:val="center"/>
              <w:rPr>
                <w:sz w:val="28"/>
                <w:szCs w:val="28"/>
              </w:rPr>
            </w:pPr>
            <w:r w:rsidRPr="007A4FF5">
              <w:rPr>
                <w:i/>
                <w:sz w:val="28"/>
                <w:szCs w:val="28"/>
                <w:lang w:val="en-US"/>
              </w:rPr>
              <w:t>t</w:t>
            </w:r>
            <w:r w:rsidRPr="007A4FF5">
              <w:rPr>
                <w:sz w:val="28"/>
                <w:szCs w:val="28"/>
              </w:rPr>
              <w:t>, час.</w:t>
            </w:r>
          </w:p>
        </w:tc>
        <w:tc>
          <w:tcPr>
            <w:tcW w:w="1630" w:type="dxa"/>
            <w:tcBorders>
              <w:top w:val="single" w:sz="4" w:space="0" w:color="000000"/>
              <w:left w:val="single" w:sz="4" w:space="0" w:color="000000"/>
              <w:bottom w:val="single" w:sz="4" w:space="0" w:color="000000"/>
              <w:right w:val="single" w:sz="4" w:space="0" w:color="000000"/>
            </w:tcBorders>
            <w:hideMark/>
          </w:tcPr>
          <w:p w14:paraId="087A318C" w14:textId="77777777" w:rsidR="00487B6D" w:rsidRPr="007A4FF5" w:rsidRDefault="00487B6D" w:rsidP="00487B6D">
            <w:pPr>
              <w:jc w:val="center"/>
              <w:rPr>
                <w:sz w:val="28"/>
                <w:szCs w:val="28"/>
              </w:rPr>
            </w:pPr>
            <w:r w:rsidRPr="007A4FF5">
              <w:rPr>
                <w:sz w:val="28"/>
                <w:szCs w:val="28"/>
              </w:rPr>
              <w:t>Расстояние,</w:t>
            </w:r>
          </w:p>
          <w:p w14:paraId="52CB8E97" w14:textId="77777777" w:rsidR="00487B6D" w:rsidRPr="007A4FF5" w:rsidRDefault="00487B6D" w:rsidP="00487B6D">
            <w:pPr>
              <w:jc w:val="center"/>
              <w:rPr>
                <w:sz w:val="28"/>
                <w:szCs w:val="28"/>
              </w:rPr>
            </w:pPr>
            <w:r w:rsidRPr="007A4FF5">
              <w:rPr>
                <w:i/>
                <w:sz w:val="28"/>
                <w:szCs w:val="28"/>
                <w:lang w:val="en-US"/>
              </w:rPr>
              <w:t>S</w:t>
            </w:r>
            <w:r w:rsidRPr="007A4FF5">
              <w:rPr>
                <w:i/>
                <w:sz w:val="28"/>
                <w:szCs w:val="28"/>
              </w:rPr>
              <w:t>,</w:t>
            </w:r>
            <w:r w:rsidRPr="007A4FF5">
              <w:rPr>
                <w:sz w:val="28"/>
                <w:szCs w:val="28"/>
              </w:rPr>
              <w:t xml:space="preserve">  км</w:t>
            </w:r>
          </w:p>
        </w:tc>
        <w:tc>
          <w:tcPr>
            <w:tcW w:w="2046" w:type="dxa"/>
            <w:vMerge w:val="restart"/>
            <w:tcBorders>
              <w:top w:val="single" w:sz="4" w:space="0" w:color="000000"/>
              <w:left w:val="single" w:sz="4" w:space="0" w:color="000000"/>
              <w:bottom w:val="single" w:sz="4" w:space="0" w:color="000000"/>
              <w:right w:val="single" w:sz="4" w:space="0" w:color="000000"/>
            </w:tcBorders>
          </w:tcPr>
          <w:p w14:paraId="662A22AD" w14:textId="77777777" w:rsidR="00487B6D" w:rsidRPr="007A4FF5" w:rsidRDefault="00487B6D" w:rsidP="00487B6D">
            <w:pPr>
              <w:jc w:val="center"/>
              <w:rPr>
                <w:sz w:val="28"/>
                <w:szCs w:val="28"/>
              </w:rPr>
            </w:pPr>
          </w:p>
          <w:p w14:paraId="79812F4B" w14:textId="77777777" w:rsidR="00487B6D" w:rsidRPr="007A4FF5" w:rsidRDefault="00487B6D" w:rsidP="00487B6D">
            <w:pPr>
              <w:jc w:val="center"/>
              <w:rPr>
                <w:sz w:val="28"/>
                <w:szCs w:val="28"/>
              </w:rPr>
            </w:pPr>
          </w:p>
          <w:p w14:paraId="6C005863" w14:textId="77777777" w:rsidR="00487B6D" w:rsidRPr="007A4FF5" w:rsidRDefault="00487B6D" w:rsidP="00487B6D">
            <w:pPr>
              <w:jc w:val="center"/>
              <w:rPr>
                <w:sz w:val="28"/>
                <w:szCs w:val="28"/>
              </w:rPr>
            </w:pPr>
            <w:r w:rsidRPr="007A4FF5">
              <w:rPr>
                <w:sz w:val="28"/>
                <w:szCs w:val="28"/>
              </w:rPr>
              <w:t>Известно, что</w:t>
            </w:r>
          </w:p>
          <w:p w14:paraId="644BCFD0" w14:textId="77777777" w:rsidR="00487B6D" w:rsidRPr="007A4FF5" w:rsidRDefault="00487B6D" w:rsidP="00487B6D">
            <w:pPr>
              <w:jc w:val="center"/>
              <w:rPr>
                <w:sz w:val="28"/>
                <w:szCs w:val="28"/>
                <w:lang w:val="en-US"/>
              </w:rPr>
            </w:pPr>
            <w:r w:rsidRPr="007A4FF5">
              <w:rPr>
                <w:i/>
                <w:sz w:val="28"/>
                <w:szCs w:val="28"/>
                <w:lang w:val="en-US"/>
              </w:rPr>
              <w:t>t</w:t>
            </w:r>
            <w:r w:rsidRPr="007A4FF5">
              <w:rPr>
                <w:i/>
                <w:sz w:val="28"/>
                <w:szCs w:val="28"/>
                <w:vertAlign w:val="subscript"/>
              </w:rPr>
              <w:t>1</w:t>
            </w:r>
            <w:r w:rsidRPr="007A4FF5">
              <w:rPr>
                <w:i/>
                <w:sz w:val="28"/>
                <w:szCs w:val="28"/>
              </w:rPr>
              <w:t xml:space="preserve">+ </w:t>
            </w:r>
            <w:r w:rsidRPr="007A4FF5">
              <w:rPr>
                <w:i/>
                <w:sz w:val="28"/>
                <w:szCs w:val="28"/>
                <w:lang w:val="en-US"/>
              </w:rPr>
              <w:t>t</w:t>
            </w:r>
            <w:r w:rsidRPr="007A4FF5">
              <w:rPr>
                <w:i/>
                <w:sz w:val="28"/>
                <w:szCs w:val="28"/>
                <w:vertAlign w:val="subscript"/>
              </w:rPr>
              <w:t xml:space="preserve">2 </w:t>
            </w:r>
            <w:r w:rsidRPr="007A4FF5">
              <w:rPr>
                <w:i/>
                <w:sz w:val="28"/>
                <w:szCs w:val="28"/>
              </w:rPr>
              <w:t xml:space="preserve">+ 2 = </w:t>
            </w:r>
            <w:r w:rsidRPr="007A4FF5">
              <w:rPr>
                <w:sz w:val="28"/>
                <w:szCs w:val="28"/>
              </w:rPr>
              <w:t xml:space="preserve">8,4 </w:t>
            </w:r>
          </w:p>
        </w:tc>
      </w:tr>
      <w:tr w:rsidR="00487B6D" w:rsidRPr="007A4FF5" w14:paraId="2AF08BD6" w14:textId="77777777" w:rsidTr="00487B6D">
        <w:tc>
          <w:tcPr>
            <w:tcW w:w="1985" w:type="dxa"/>
            <w:tcBorders>
              <w:top w:val="single" w:sz="4" w:space="0" w:color="000000"/>
              <w:left w:val="single" w:sz="4" w:space="0" w:color="000000"/>
              <w:bottom w:val="single" w:sz="4" w:space="0" w:color="000000"/>
              <w:right w:val="single" w:sz="4" w:space="0" w:color="000000"/>
            </w:tcBorders>
          </w:tcPr>
          <w:p w14:paraId="2FB4251A" w14:textId="77777777" w:rsidR="00487B6D" w:rsidRPr="007A4FF5" w:rsidRDefault="00487B6D" w:rsidP="00487B6D">
            <w:pPr>
              <w:rPr>
                <w:sz w:val="28"/>
                <w:szCs w:val="28"/>
              </w:rPr>
            </w:pPr>
            <w:r w:rsidRPr="007A4FF5">
              <w:rPr>
                <w:sz w:val="28"/>
                <w:szCs w:val="28"/>
              </w:rPr>
              <w:t>По течению</w:t>
            </w:r>
          </w:p>
          <w:p w14:paraId="2D0028CB" w14:textId="77777777" w:rsidR="00487B6D" w:rsidRPr="007A4FF5" w:rsidRDefault="00487B6D" w:rsidP="00487B6D">
            <w:pPr>
              <w:rPr>
                <w:sz w:val="28"/>
                <w:szCs w:val="28"/>
              </w:rPr>
            </w:pPr>
          </w:p>
        </w:tc>
        <w:tc>
          <w:tcPr>
            <w:tcW w:w="1559" w:type="dxa"/>
            <w:tcBorders>
              <w:top w:val="single" w:sz="4" w:space="0" w:color="000000"/>
              <w:left w:val="single" w:sz="4" w:space="0" w:color="000000"/>
              <w:bottom w:val="single" w:sz="4" w:space="0" w:color="000000"/>
              <w:right w:val="single" w:sz="4" w:space="0" w:color="000000"/>
            </w:tcBorders>
            <w:hideMark/>
          </w:tcPr>
          <w:p w14:paraId="7A29BF1F" w14:textId="77777777" w:rsidR="00487B6D" w:rsidRPr="007A4FF5" w:rsidRDefault="00487B6D" w:rsidP="00487B6D">
            <w:pPr>
              <w:jc w:val="center"/>
              <w:rPr>
                <w:sz w:val="28"/>
                <w:szCs w:val="28"/>
              </w:rPr>
            </w:pPr>
            <w:r w:rsidRPr="007A4FF5">
              <w:rPr>
                <w:sz w:val="28"/>
                <w:szCs w:val="28"/>
              </w:rPr>
              <w:t xml:space="preserve">  </w:t>
            </w:r>
            <w:r w:rsidRPr="007A4FF5">
              <w:rPr>
                <w:i/>
                <w:sz w:val="28"/>
                <w:szCs w:val="28"/>
              </w:rPr>
              <w:t xml:space="preserve">х + </w:t>
            </w:r>
            <w:r w:rsidRPr="007A4FF5">
              <w:rPr>
                <w:sz w:val="28"/>
                <w:szCs w:val="28"/>
              </w:rPr>
              <w:t>3</w:t>
            </w:r>
          </w:p>
        </w:tc>
        <w:tc>
          <w:tcPr>
            <w:tcW w:w="2268" w:type="dxa"/>
            <w:tcBorders>
              <w:top w:val="single" w:sz="4" w:space="0" w:color="000000"/>
              <w:left w:val="single" w:sz="4" w:space="0" w:color="000000"/>
              <w:bottom w:val="single" w:sz="4" w:space="0" w:color="000000"/>
              <w:right w:val="single" w:sz="4" w:space="0" w:color="000000"/>
            </w:tcBorders>
            <w:hideMark/>
          </w:tcPr>
          <w:p w14:paraId="2E95FE20" w14:textId="77777777" w:rsidR="00487B6D" w:rsidRPr="007A4FF5" w:rsidRDefault="00487B6D" w:rsidP="00487B6D">
            <w:pPr>
              <w:jc w:val="center"/>
              <w:rPr>
                <w:sz w:val="28"/>
                <w:szCs w:val="28"/>
              </w:rPr>
            </w:pPr>
            <w:r w:rsidRPr="007A4FF5">
              <w:rPr>
                <w:i/>
                <w:sz w:val="28"/>
                <w:szCs w:val="28"/>
                <w:lang w:val="en-US"/>
              </w:rPr>
              <w:t>t</w:t>
            </w:r>
            <w:r w:rsidRPr="007A4FF5">
              <w:rPr>
                <w:i/>
                <w:sz w:val="28"/>
                <w:szCs w:val="28"/>
                <w:vertAlign w:val="subscript"/>
              </w:rPr>
              <w:t>1</w:t>
            </w:r>
            <w:r w:rsidRPr="007A4FF5">
              <w:rPr>
                <w:i/>
                <w:sz w:val="28"/>
                <w:szCs w:val="28"/>
              </w:rPr>
              <w:t xml:space="preserve">= </w:t>
            </w:r>
            <w:r w:rsidRPr="007A4FF5">
              <w:rPr>
                <w:sz w:val="28"/>
                <w:szCs w:val="28"/>
              </w:rPr>
              <w:t>22 : (</w:t>
            </w:r>
            <w:r w:rsidRPr="007A4FF5">
              <w:rPr>
                <w:i/>
                <w:sz w:val="28"/>
                <w:szCs w:val="28"/>
              </w:rPr>
              <w:t xml:space="preserve">х + </w:t>
            </w:r>
            <w:r w:rsidRPr="007A4FF5">
              <w:rPr>
                <w:sz w:val="28"/>
                <w:szCs w:val="28"/>
              </w:rPr>
              <w:t>3)</w:t>
            </w:r>
          </w:p>
        </w:tc>
        <w:tc>
          <w:tcPr>
            <w:tcW w:w="1630" w:type="dxa"/>
            <w:tcBorders>
              <w:top w:val="single" w:sz="4" w:space="0" w:color="000000"/>
              <w:left w:val="single" w:sz="4" w:space="0" w:color="000000"/>
              <w:bottom w:val="single" w:sz="4" w:space="0" w:color="000000"/>
              <w:right w:val="single" w:sz="4" w:space="0" w:color="000000"/>
            </w:tcBorders>
            <w:hideMark/>
          </w:tcPr>
          <w:p w14:paraId="4B42E0D3" w14:textId="77777777" w:rsidR="00487B6D" w:rsidRPr="007A4FF5" w:rsidRDefault="00487B6D" w:rsidP="00487B6D">
            <w:pPr>
              <w:jc w:val="center"/>
              <w:rPr>
                <w:sz w:val="28"/>
                <w:szCs w:val="28"/>
              </w:rPr>
            </w:pPr>
            <w:r w:rsidRPr="007A4FF5">
              <w:rPr>
                <w:sz w:val="28"/>
                <w:szCs w:val="28"/>
              </w:rPr>
              <w:t>22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FB7D844" w14:textId="77777777" w:rsidR="00487B6D" w:rsidRPr="007A4FF5" w:rsidRDefault="00487B6D" w:rsidP="00487B6D">
            <w:pPr>
              <w:rPr>
                <w:sz w:val="28"/>
                <w:szCs w:val="28"/>
                <w:lang w:val="en-US"/>
              </w:rPr>
            </w:pPr>
          </w:p>
        </w:tc>
      </w:tr>
      <w:tr w:rsidR="00487B6D" w:rsidRPr="007A4FF5" w14:paraId="7BA4CAF8" w14:textId="77777777" w:rsidTr="00487B6D">
        <w:tc>
          <w:tcPr>
            <w:tcW w:w="1985" w:type="dxa"/>
            <w:tcBorders>
              <w:top w:val="single" w:sz="4" w:space="0" w:color="000000"/>
              <w:left w:val="single" w:sz="4" w:space="0" w:color="000000"/>
              <w:bottom w:val="single" w:sz="4" w:space="0" w:color="000000"/>
              <w:right w:val="single" w:sz="4" w:space="0" w:color="000000"/>
            </w:tcBorders>
            <w:hideMark/>
          </w:tcPr>
          <w:p w14:paraId="69315021" w14:textId="77777777" w:rsidR="00487B6D" w:rsidRPr="007A4FF5" w:rsidRDefault="00487B6D" w:rsidP="00487B6D">
            <w:pPr>
              <w:rPr>
                <w:sz w:val="28"/>
                <w:szCs w:val="28"/>
              </w:rPr>
            </w:pPr>
            <w:r w:rsidRPr="007A4FF5">
              <w:rPr>
                <w:sz w:val="28"/>
                <w:szCs w:val="28"/>
              </w:rPr>
              <w:t xml:space="preserve">Против </w:t>
            </w:r>
            <w:r w:rsidRPr="007A4FF5">
              <w:rPr>
                <w:sz w:val="28"/>
                <w:szCs w:val="28"/>
              </w:rPr>
              <w:lastRenderedPageBreak/>
              <w:t>течения</w:t>
            </w:r>
          </w:p>
        </w:tc>
        <w:tc>
          <w:tcPr>
            <w:tcW w:w="1559" w:type="dxa"/>
            <w:tcBorders>
              <w:top w:val="single" w:sz="4" w:space="0" w:color="000000"/>
              <w:left w:val="single" w:sz="4" w:space="0" w:color="000000"/>
              <w:bottom w:val="single" w:sz="4" w:space="0" w:color="000000"/>
              <w:right w:val="single" w:sz="4" w:space="0" w:color="000000"/>
            </w:tcBorders>
            <w:hideMark/>
          </w:tcPr>
          <w:p w14:paraId="23DBF574" w14:textId="77777777" w:rsidR="00487B6D" w:rsidRPr="007A4FF5" w:rsidRDefault="00487B6D" w:rsidP="00487B6D">
            <w:pPr>
              <w:jc w:val="center"/>
              <w:rPr>
                <w:sz w:val="28"/>
                <w:szCs w:val="28"/>
              </w:rPr>
            </w:pPr>
            <w:r w:rsidRPr="007A4FF5">
              <w:rPr>
                <w:sz w:val="28"/>
                <w:szCs w:val="28"/>
              </w:rPr>
              <w:lastRenderedPageBreak/>
              <w:t xml:space="preserve"> </w:t>
            </w:r>
            <w:r w:rsidRPr="007A4FF5">
              <w:rPr>
                <w:i/>
                <w:sz w:val="28"/>
                <w:szCs w:val="28"/>
              </w:rPr>
              <w:t xml:space="preserve">х </w:t>
            </w:r>
            <w:r w:rsidRPr="007A4FF5">
              <w:rPr>
                <w:sz w:val="28"/>
                <w:szCs w:val="28"/>
              </w:rPr>
              <w:t>– 3</w:t>
            </w:r>
          </w:p>
        </w:tc>
        <w:tc>
          <w:tcPr>
            <w:tcW w:w="2268" w:type="dxa"/>
            <w:tcBorders>
              <w:top w:val="single" w:sz="4" w:space="0" w:color="000000"/>
              <w:left w:val="single" w:sz="4" w:space="0" w:color="000000"/>
              <w:bottom w:val="single" w:sz="4" w:space="0" w:color="000000"/>
              <w:right w:val="single" w:sz="4" w:space="0" w:color="000000"/>
            </w:tcBorders>
            <w:hideMark/>
          </w:tcPr>
          <w:p w14:paraId="48643975" w14:textId="77777777" w:rsidR="00487B6D" w:rsidRPr="007A4FF5" w:rsidRDefault="00487B6D" w:rsidP="00487B6D">
            <w:pPr>
              <w:jc w:val="center"/>
              <w:rPr>
                <w:sz w:val="28"/>
                <w:szCs w:val="28"/>
              </w:rPr>
            </w:pPr>
            <w:r w:rsidRPr="007A4FF5">
              <w:rPr>
                <w:i/>
                <w:sz w:val="28"/>
                <w:szCs w:val="28"/>
                <w:lang w:val="en-US"/>
              </w:rPr>
              <w:t>t</w:t>
            </w:r>
            <w:r w:rsidRPr="007A4FF5">
              <w:rPr>
                <w:i/>
                <w:sz w:val="28"/>
                <w:szCs w:val="28"/>
                <w:vertAlign w:val="subscript"/>
              </w:rPr>
              <w:t>2</w:t>
            </w:r>
            <w:r w:rsidRPr="007A4FF5">
              <w:rPr>
                <w:sz w:val="28"/>
                <w:szCs w:val="28"/>
              </w:rPr>
              <w:t xml:space="preserve"> = 22 : (</w:t>
            </w:r>
            <w:r w:rsidRPr="007A4FF5">
              <w:rPr>
                <w:i/>
                <w:sz w:val="28"/>
                <w:szCs w:val="28"/>
              </w:rPr>
              <w:t xml:space="preserve">х </w:t>
            </w:r>
            <w:r w:rsidRPr="007A4FF5">
              <w:rPr>
                <w:sz w:val="28"/>
                <w:szCs w:val="28"/>
              </w:rPr>
              <w:t>– 3)</w:t>
            </w:r>
          </w:p>
        </w:tc>
        <w:tc>
          <w:tcPr>
            <w:tcW w:w="1630" w:type="dxa"/>
            <w:tcBorders>
              <w:top w:val="single" w:sz="4" w:space="0" w:color="000000"/>
              <w:left w:val="single" w:sz="4" w:space="0" w:color="000000"/>
              <w:bottom w:val="single" w:sz="4" w:space="0" w:color="000000"/>
              <w:right w:val="single" w:sz="4" w:space="0" w:color="000000"/>
            </w:tcBorders>
            <w:hideMark/>
          </w:tcPr>
          <w:p w14:paraId="47FD20EF" w14:textId="77777777" w:rsidR="00487B6D" w:rsidRPr="007A4FF5" w:rsidRDefault="00487B6D" w:rsidP="00487B6D">
            <w:pPr>
              <w:jc w:val="center"/>
              <w:rPr>
                <w:sz w:val="28"/>
                <w:szCs w:val="28"/>
              </w:rPr>
            </w:pPr>
            <w:r w:rsidRPr="007A4FF5">
              <w:rPr>
                <w:sz w:val="28"/>
                <w:szCs w:val="28"/>
              </w:rPr>
              <w:t>22</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4E54C16" w14:textId="77777777" w:rsidR="00487B6D" w:rsidRPr="007A4FF5" w:rsidRDefault="00487B6D" w:rsidP="00487B6D">
            <w:pPr>
              <w:rPr>
                <w:sz w:val="28"/>
                <w:szCs w:val="28"/>
                <w:lang w:val="en-US"/>
              </w:rPr>
            </w:pPr>
          </w:p>
        </w:tc>
      </w:tr>
    </w:tbl>
    <w:p w14:paraId="7C0B8A45" w14:textId="77777777" w:rsidR="00487B6D" w:rsidRPr="007A4FF5" w:rsidRDefault="00487B6D" w:rsidP="00487B6D">
      <w:pPr>
        <w:rPr>
          <w:sz w:val="28"/>
          <w:szCs w:val="28"/>
        </w:rPr>
      </w:pPr>
    </w:p>
    <w:p w14:paraId="61C474C5" w14:textId="77777777" w:rsidR="00487B6D" w:rsidRPr="007A4FF5" w:rsidRDefault="00487B6D" w:rsidP="00487B6D">
      <w:pPr>
        <w:rPr>
          <w:sz w:val="28"/>
          <w:szCs w:val="28"/>
        </w:rPr>
      </w:pPr>
      <w:r w:rsidRPr="007A4FF5">
        <w:rPr>
          <w:sz w:val="28"/>
          <w:szCs w:val="28"/>
        </w:rPr>
        <w:t xml:space="preserve">Составляем уравнение: </w:t>
      </w:r>
    </w:p>
    <w:p w14:paraId="48C0A593" w14:textId="77777777" w:rsidR="00487B6D" w:rsidRPr="007A4FF5" w:rsidRDefault="00487B6D" w:rsidP="00487B6D">
      <w:pPr>
        <w:rPr>
          <w:sz w:val="28"/>
          <w:szCs w:val="28"/>
        </w:rPr>
      </w:pPr>
      <w:r w:rsidRPr="007A4FF5">
        <w:rPr>
          <w:sz w:val="28"/>
          <w:szCs w:val="28"/>
        </w:rPr>
        <w:t>22 : (</w:t>
      </w:r>
      <w:r w:rsidRPr="007A4FF5">
        <w:rPr>
          <w:i/>
          <w:sz w:val="28"/>
          <w:szCs w:val="28"/>
        </w:rPr>
        <w:t xml:space="preserve">х + </w:t>
      </w:r>
      <w:r w:rsidRPr="007A4FF5">
        <w:rPr>
          <w:sz w:val="28"/>
          <w:szCs w:val="28"/>
        </w:rPr>
        <w:t>3) + 22 : (</w:t>
      </w:r>
      <w:r w:rsidRPr="007A4FF5">
        <w:rPr>
          <w:i/>
          <w:sz w:val="28"/>
          <w:szCs w:val="28"/>
        </w:rPr>
        <w:t xml:space="preserve">х </w:t>
      </w:r>
      <w:r w:rsidRPr="007A4FF5">
        <w:rPr>
          <w:sz w:val="28"/>
          <w:szCs w:val="28"/>
        </w:rPr>
        <w:t xml:space="preserve">– 3) = 8,4 – 2,                                            ОДЗ: </w:t>
      </w:r>
      <w:r w:rsidRPr="007A4FF5">
        <w:rPr>
          <w:i/>
          <w:sz w:val="28"/>
          <w:szCs w:val="28"/>
        </w:rPr>
        <w:t xml:space="preserve">х </w:t>
      </w:r>
      <w:r w:rsidRPr="007A4FF5">
        <w:rPr>
          <w:sz w:val="28"/>
          <w:szCs w:val="28"/>
        </w:rPr>
        <w:t>≠</w:t>
      </w:r>
      <w:r w:rsidRPr="007A4FF5">
        <w:rPr>
          <w:i/>
          <w:sz w:val="28"/>
          <w:szCs w:val="28"/>
        </w:rPr>
        <w:t xml:space="preserve"> </w:t>
      </w:r>
      <w:r w:rsidRPr="007A4FF5">
        <w:rPr>
          <w:sz w:val="28"/>
          <w:szCs w:val="28"/>
        </w:rPr>
        <w:t>3</w:t>
      </w:r>
      <w:r w:rsidRPr="007A4FF5">
        <w:rPr>
          <w:i/>
          <w:sz w:val="28"/>
          <w:szCs w:val="28"/>
        </w:rPr>
        <w:t xml:space="preserve">,  х </w:t>
      </w:r>
      <w:r w:rsidRPr="007A4FF5">
        <w:rPr>
          <w:sz w:val="28"/>
          <w:szCs w:val="28"/>
        </w:rPr>
        <w:t>≠</w:t>
      </w:r>
      <w:r w:rsidRPr="007A4FF5">
        <w:rPr>
          <w:i/>
          <w:sz w:val="28"/>
          <w:szCs w:val="28"/>
        </w:rPr>
        <w:t xml:space="preserve"> </w:t>
      </w:r>
      <w:r w:rsidRPr="007A4FF5">
        <w:rPr>
          <w:sz w:val="28"/>
          <w:szCs w:val="28"/>
        </w:rPr>
        <w:t>–3</w:t>
      </w:r>
    </w:p>
    <w:p w14:paraId="219CC37C" w14:textId="77777777" w:rsidR="00487B6D" w:rsidRPr="007A4FF5" w:rsidRDefault="00487B6D" w:rsidP="00487B6D">
      <w:pPr>
        <w:rPr>
          <w:sz w:val="28"/>
          <w:szCs w:val="28"/>
        </w:rPr>
      </w:pPr>
      <w:r w:rsidRPr="007A4FF5">
        <w:rPr>
          <w:sz w:val="28"/>
          <w:szCs w:val="28"/>
        </w:rPr>
        <w:t>110 (</w:t>
      </w:r>
      <w:r w:rsidRPr="007A4FF5">
        <w:rPr>
          <w:i/>
          <w:sz w:val="28"/>
          <w:szCs w:val="28"/>
        </w:rPr>
        <w:t xml:space="preserve">х </w:t>
      </w:r>
      <w:r w:rsidRPr="007A4FF5">
        <w:rPr>
          <w:sz w:val="28"/>
          <w:szCs w:val="28"/>
        </w:rPr>
        <w:t>– 3) + 110(</w:t>
      </w:r>
      <w:r w:rsidRPr="007A4FF5">
        <w:rPr>
          <w:i/>
          <w:sz w:val="28"/>
          <w:szCs w:val="28"/>
        </w:rPr>
        <w:t xml:space="preserve">х + </w:t>
      </w:r>
      <w:r w:rsidRPr="007A4FF5">
        <w:rPr>
          <w:sz w:val="28"/>
          <w:szCs w:val="28"/>
        </w:rPr>
        <w:t>3) = 32(</w:t>
      </w:r>
      <w:r w:rsidRPr="007A4FF5">
        <w:rPr>
          <w:i/>
          <w:sz w:val="28"/>
          <w:szCs w:val="28"/>
        </w:rPr>
        <w:t xml:space="preserve">х + </w:t>
      </w:r>
      <w:r w:rsidRPr="007A4FF5">
        <w:rPr>
          <w:sz w:val="28"/>
          <w:szCs w:val="28"/>
        </w:rPr>
        <w:t>3)(</w:t>
      </w:r>
      <w:r w:rsidRPr="007A4FF5">
        <w:rPr>
          <w:i/>
          <w:sz w:val="28"/>
          <w:szCs w:val="28"/>
        </w:rPr>
        <w:t xml:space="preserve">х </w:t>
      </w:r>
      <w:r w:rsidRPr="007A4FF5">
        <w:rPr>
          <w:sz w:val="28"/>
          <w:szCs w:val="28"/>
        </w:rPr>
        <w:t>– 3),</w:t>
      </w:r>
    </w:p>
    <w:p w14:paraId="16041FAD" w14:textId="77777777" w:rsidR="00487B6D" w:rsidRPr="007A4FF5" w:rsidRDefault="00487B6D" w:rsidP="00487B6D">
      <w:pPr>
        <w:rPr>
          <w:sz w:val="28"/>
          <w:szCs w:val="28"/>
        </w:rPr>
      </w:pPr>
      <w:r w:rsidRPr="007A4FF5">
        <w:rPr>
          <w:sz w:val="28"/>
          <w:szCs w:val="28"/>
        </w:rPr>
        <w:t xml:space="preserve">– 32 </w:t>
      </w:r>
      <w:r w:rsidRPr="007A4FF5">
        <w:rPr>
          <w:i/>
          <w:sz w:val="28"/>
          <w:szCs w:val="28"/>
        </w:rPr>
        <w:t>х</w:t>
      </w:r>
      <w:r w:rsidRPr="007A4FF5">
        <w:rPr>
          <w:i/>
          <w:sz w:val="28"/>
          <w:szCs w:val="28"/>
          <w:vertAlign w:val="superscript"/>
        </w:rPr>
        <w:t xml:space="preserve">2 </w:t>
      </w:r>
      <w:r w:rsidRPr="007A4FF5">
        <w:rPr>
          <w:i/>
          <w:sz w:val="28"/>
          <w:szCs w:val="28"/>
        </w:rPr>
        <w:t xml:space="preserve">+ </w:t>
      </w:r>
      <w:r w:rsidRPr="007A4FF5">
        <w:rPr>
          <w:sz w:val="28"/>
          <w:szCs w:val="28"/>
        </w:rPr>
        <w:t>220</w:t>
      </w:r>
      <w:r w:rsidRPr="007A4FF5">
        <w:rPr>
          <w:i/>
          <w:sz w:val="28"/>
          <w:szCs w:val="28"/>
        </w:rPr>
        <w:t xml:space="preserve"> х </w:t>
      </w:r>
      <w:r w:rsidRPr="007A4FF5">
        <w:rPr>
          <w:sz w:val="28"/>
          <w:szCs w:val="28"/>
        </w:rPr>
        <w:t xml:space="preserve"> + 288 = 0, </w:t>
      </w:r>
    </w:p>
    <w:p w14:paraId="373FE918" w14:textId="77777777" w:rsidR="00487B6D" w:rsidRPr="007A4FF5" w:rsidRDefault="00487B6D" w:rsidP="00487B6D">
      <w:pPr>
        <w:rPr>
          <w:sz w:val="28"/>
          <w:szCs w:val="28"/>
        </w:rPr>
      </w:pPr>
      <w:r w:rsidRPr="007A4FF5">
        <w:rPr>
          <w:sz w:val="28"/>
          <w:szCs w:val="28"/>
        </w:rPr>
        <w:t xml:space="preserve">– 8 </w:t>
      </w:r>
      <w:r w:rsidRPr="007A4FF5">
        <w:rPr>
          <w:i/>
          <w:sz w:val="28"/>
          <w:szCs w:val="28"/>
        </w:rPr>
        <w:t>х</w:t>
      </w:r>
      <w:r w:rsidRPr="007A4FF5">
        <w:rPr>
          <w:i/>
          <w:sz w:val="28"/>
          <w:szCs w:val="28"/>
          <w:vertAlign w:val="superscript"/>
        </w:rPr>
        <w:t xml:space="preserve">2 </w:t>
      </w:r>
      <w:r w:rsidRPr="007A4FF5">
        <w:rPr>
          <w:i/>
          <w:sz w:val="28"/>
          <w:szCs w:val="28"/>
        </w:rPr>
        <w:t xml:space="preserve">+ </w:t>
      </w:r>
      <w:r w:rsidRPr="007A4FF5">
        <w:rPr>
          <w:sz w:val="28"/>
          <w:szCs w:val="28"/>
        </w:rPr>
        <w:t>55</w:t>
      </w:r>
      <w:r w:rsidRPr="007A4FF5">
        <w:rPr>
          <w:i/>
          <w:sz w:val="28"/>
          <w:szCs w:val="28"/>
        </w:rPr>
        <w:t xml:space="preserve"> х </w:t>
      </w:r>
      <w:r w:rsidRPr="007A4FF5">
        <w:rPr>
          <w:sz w:val="28"/>
          <w:szCs w:val="28"/>
        </w:rPr>
        <w:t xml:space="preserve"> + 72 = 0,</w:t>
      </w:r>
    </w:p>
    <w:p w14:paraId="29DE0EDE" w14:textId="77777777" w:rsidR="00487B6D" w:rsidRPr="007A4FF5" w:rsidRDefault="00487B6D" w:rsidP="00487B6D">
      <w:pPr>
        <w:rPr>
          <w:sz w:val="28"/>
          <w:szCs w:val="28"/>
        </w:rPr>
      </w:pPr>
      <w:r w:rsidRPr="007A4FF5">
        <w:rPr>
          <w:i/>
          <w:sz w:val="28"/>
          <w:szCs w:val="28"/>
          <w:lang w:val="en-US"/>
        </w:rPr>
        <w:t>D</w:t>
      </w:r>
      <w:r w:rsidRPr="007A4FF5">
        <w:rPr>
          <w:i/>
          <w:sz w:val="28"/>
          <w:szCs w:val="28"/>
        </w:rPr>
        <w:t xml:space="preserve"> = </w:t>
      </w:r>
      <w:r w:rsidRPr="007A4FF5">
        <w:rPr>
          <w:i/>
          <w:sz w:val="28"/>
          <w:szCs w:val="28"/>
          <w:lang w:val="en-US"/>
        </w:rPr>
        <w:t>b</w:t>
      </w:r>
      <w:r w:rsidRPr="007A4FF5">
        <w:rPr>
          <w:i/>
          <w:sz w:val="28"/>
          <w:szCs w:val="28"/>
          <w:vertAlign w:val="superscript"/>
        </w:rPr>
        <w:t>2</w:t>
      </w:r>
      <w:r w:rsidRPr="007A4FF5">
        <w:rPr>
          <w:sz w:val="28"/>
          <w:szCs w:val="28"/>
          <w:vertAlign w:val="superscript"/>
        </w:rPr>
        <w:t xml:space="preserve"> </w:t>
      </w:r>
      <w:r w:rsidRPr="007A4FF5">
        <w:rPr>
          <w:sz w:val="28"/>
          <w:szCs w:val="28"/>
        </w:rPr>
        <w:t>– 4</w:t>
      </w:r>
      <w:r w:rsidRPr="007A4FF5">
        <w:rPr>
          <w:i/>
          <w:sz w:val="28"/>
          <w:szCs w:val="28"/>
        </w:rPr>
        <w:t>ас</w:t>
      </w:r>
      <w:r w:rsidRPr="007A4FF5">
        <w:rPr>
          <w:sz w:val="28"/>
          <w:szCs w:val="28"/>
        </w:rPr>
        <w:t xml:space="preserve"> = 55</w:t>
      </w:r>
      <w:r w:rsidRPr="007A4FF5">
        <w:rPr>
          <w:sz w:val="28"/>
          <w:szCs w:val="28"/>
          <w:vertAlign w:val="superscript"/>
        </w:rPr>
        <w:t xml:space="preserve">2 </w:t>
      </w:r>
      <w:r w:rsidRPr="007A4FF5">
        <w:rPr>
          <w:sz w:val="28"/>
          <w:szCs w:val="28"/>
        </w:rPr>
        <w:t>– 4 · ( -8) · 72 = 3025 + 2304 = 5329,</w:t>
      </w:r>
    </w:p>
    <w:p w14:paraId="46ED299F" w14:textId="77777777" w:rsidR="00487B6D" w:rsidRPr="007A4FF5" w:rsidRDefault="00487B6D" w:rsidP="00487B6D">
      <w:pPr>
        <w:rPr>
          <w:sz w:val="28"/>
          <w:szCs w:val="28"/>
        </w:rPr>
      </w:pPr>
      <w:r w:rsidRPr="007A4FF5">
        <w:rPr>
          <w:i/>
          <w:sz w:val="28"/>
          <w:szCs w:val="28"/>
        </w:rPr>
        <w:t xml:space="preserve">х </w:t>
      </w:r>
      <w:r w:rsidRPr="007A4FF5">
        <w:rPr>
          <w:sz w:val="28"/>
          <w:szCs w:val="28"/>
        </w:rPr>
        <w:t>= (</w:t>
      </w:r>
      <w:r w:rsidRPr="007A4FF5">
        <w:rPr>
          <w:i/>
          <w:sz w:val="28"/>
          <w:szCs w:val="28"/>
        </w:rPr>
        <w:t>–</w:t>
      </w:r>
      <w:r w:rsidRPr="007A4FF5">
        <w:rPr>
          <w:sz w:val="28"/>
          <w:szCs w:val="28"/>
        </w:rPr>
        <w:t xml:space="preserve"> </w:t>
      </w:r>
      <w:r w:rsidRPr="007A4FF5">
        <w:rPr>
          <w:sz w:val="28"/>
          <w:szCs w:val="28"/>
          <w:lang w:val="en-US"/>
        </w:rPr>
        <w:t>b</w:t>
      </w:r>
      <w:r w:rsidRPr="007A4FF5">
        <w:rPr>
          <w:sz w:val="28"/>
          <w:szCs w:val="28"/>
        </w:rPr>
        <w:t xml:space="preserve">  ± √</w:t>
      </w:r>
      <w:r w:rsidRPr="007A4FF5">
        <w:rPr>
          <w:sz w:val="28"/>
          <w:szCs w:val="28"/>
          <w:lang w:val="en-US"/>
        </w:rPr>
        <w:t>D</w:t>
      </w:r>
      <w:r w:rsidRPr="007A4FF5">
        <w:rPr>
          <w:sz w:val="28"/>
          <w:szCs w:val="28"/>
        </w:rPr>
        <w:t>) : 2</w:t>
      </w:r>
      <w:r w:rsidRPr="007A4FF5">
        <w:rPr>
          <w:i/>
          <w:sz w:val="28"/>
          <w:szCs w:val="28"/>
        </w:rPr>
        <w:t xml:space="preserve">а </w:t>
      </w:r>
      <w:r w:rsidRPr="007A4FF5">
        <w:rPr>
          <w:sz w:val="28"/>
          <w:szCs w:val="28"/>
        </w:rPr>
        <w:t xml:space="preserve">= (- 55 ± 73) : (- 16), </w:t>
      </w:r>
    </w:p>
    <w:p w14:paraId="1362A3D6" w14:textId="77777777" w:rsidR="00487B6D" w:rsidRPr="007A4FF5" w:rsidRDefault="00487B6D" w:rsidP="00487B6D">
      <w:pPr>
        <w:rPr>
          <w:sz w:val="28"/>
          <w:szCs w:val="28"/>
        </w:rPr>
      </w:pPr>
      <w:r w:rsidRPr="007A4FF5">
        <w:rPr>
          <w:i/>
          <w:sz w:val="28"/>
          <w:szCs w:val="28"/>
        </w:rPr>
        <w:t>х</w:t>
      </w:r>
      <w:r w:rsidRPr="007A4FF5">
        <w:rPr>
          <w:i/>
          <w:sz w:val="28"/>
          <w:szCs w:val="28"/>
          <w:vertAlign w:val="subscript"/>
        </w:rPr>
        <w:t>1</w:t>
      </w:r>
      <w:r w:rsidRPr="007A4FF5">
        <w:rPr>
          <w:sz w:val="28"/>
          <w:szCs w:val="28"/>
        </w:rPr>
        <w:t xml:space="preserve"> = 8</w:t>
      </w:r>
      <w:r w:rsidRPr="007A4FF5">
        <w:rPr>
          <w:i/>
          <w:sz w:val="28"/>
          <w:szCs w:val="28"/>
        </w:rPr>
        <w:t xml:space="preserve"> </w:t>
      </w:r>
      <w:r w:rsidRPr="007A4FF5">
        <w:rPr>
          <w:sz w:val="28"/>
          <w:szCs w:val="28"/>
        </w:rPr>
        <w:t>(км/ч) – скорость течения реки,</w:t>
      </w:r>
    </w:p>
    <w:p w14:paraId="4A3411DF" w14:textId="77777777" w:rsidR="00487B6D" w:rsidRPr="007A4FF5" w:rsidRDefault="00487B6D" w:rsidP="00487B6D">
      <w:pPr>
        <w:rPr>
          <w:sz w:val="28"/>
          <w:szCs w:val="28"/>
        </w:rPr>
      </w:pPr>
      <w:r w:rsidRPr="007A4FF5">
        <w:rPr>
          <w:i/>
          <w:sz w:val="28"/>
          <w:szCs w:val="28"/>
        </w:rPr>
        <w:t>х</w:t>
      </w:r>
      <w:r w:rsidRPr="007A4FF5">
        <w:rPr>
          <w:i/>
          <w:sz w:val="28"/>
          <w:szCs w:val="28"/>
          <w:vertAlign w:val="subscript"/>
        </w:rPr>
        <w:t xml:space="preserve">2 </w:t>
      </w:r>
      <w:r w:rsidRPr="007A4FF5">
        <w:rPr>
          <w:sz w:val="28"/>
          <w:szCs w:val="28"/>
        </w:rPr>
        <w:t xml:space="preserve"> = – </w:t>
      </w:r>
      <w:r w:rsidRPr="007A4FF5">
        <w:rPr>
          <w:sz w:val="28"/>
          <w:szCs w:val="28"/>
          <w:vertAlign w:val="superscript"/>
        </w:rPr>
        <w:t>9</w:t>
      </w:r>
      <w:r w:rsidRPr="007A4FF5">
        <w:rPr>
          <w:sz w:val="28"/>
          <w:szCs w:val="28"/>
        </w:rPr>
        <w:t>/</w:t>
      </w:r>
      <w:r w:rsidRPr="007A4FF5">
        <w:rPr>
          <w:sz w:val="28"/>
          <w:szCs w:val="28"/>
          <w:vertAlign w:val="subscript"/>
        </w:rPr>
        <w:t>8</w:t>
      </w:r>
      <w:r w:rsidRPr="007A4FF5">
        <w:rPr>
          <w:sz w:val="28"/>
          <w:szCs w:val="28"/>
        </w:rPr>
        <w:t xml:space="preserve"> – не удовлетворяет условию задачи.</w:t>
      </w:r>
    </w:p>
    <w:p w14:paraId="4A9E7CA4" w14:textId="77777777" w:rsidR="00487B6D" w:rsidRPr="007A4FF5" w:rsidRDefault="00487B6D" w:rsidP="00487B6D">
      <w:pPr>
        <w:rPr>
          <w:sz w:val="28"/>
          <w:szCs w:val="28"/>
        </w:rPr>
      </w:pPr>
      <w:r w:rsidRPr="007A4FF5">
        <w:rPr>
          <w:sz w:val="28"/>
          <w:szCs w:val="28"/>
        </w:rPr>
        <w:t>ОТВЕТ: 8 км/ч.</w:t>
      </w:r>
    </w:p>
    <w:p w14:paraId="3D20773F" w14:textId="77777777" w:rsidR="00487B6D" w:rsidRPr="007A4FF5" w:rsidRDefault="00487B6D" w:rsidP="00487B6D">
      <w:pPr>
        <w:rPr>
          <w:sz w:val="28"/>
          <w:szCs w:val="28"/>
        </w:rPr>
      </w:pPr>
      <w:r w:rsidRPr="007A4FF5">
        <w:rPr>
          <w:sz w:val="28"/>
          <w:szCs w:val="28"/>
        </w:rPr>
        <w:t xml:space="preserve"> ЗАДАЧА№17</w:t>
      </w:r>
    </w:p>
    <w:p w14:paraId="218B734C" w14:textId="77777777" w:rsidR="00487B6D" w:rsidRPr="007A4FF5" w:rsidRDefault="00487B6D" w:rsidP="00487B6D">
      <w:pPr>
        <w:rPr>
          <w:b/>
          <w:sz w:val="28"/>
          <w:szCs w:val="28"/>
        </w:rPr>
      </w:pPr>
      <w:r w:rsidRPr="007A4FF5">
        <w:rPr>
          <w:sz w:val="28"/>
          <w:szCs w:val="28"/>
        </w:rPr>
        <w:t xml:space="preserve"> Катер за 3 ч по течению реки и 5 ч против течения реки проходит 76 км. Найдите скорость течения реки и собственную скорость катера, если за 6 ч по течению катер проходит столько же, сколько за 9 ч против течения реки.</w:t>
      </w:r>
    </w:p>
    <w:p w14:paraId="7DD2E20E" w14:textId="77777777" w:rsidR="00487B6D" w:rsidRPr="007A4FF5" w:rsidRDefault="00487B6D" w:rsidP="00487B6D">
      <w:pPr>
        <w:rPr>
          <w:sz w:val="28"/>
          <w:szCs w:val="28"/>
        </w:rPr>
      </w:pPr>
      <w:r w:rsidRPr="007A4FF5">
        <w:rPr>
          <w:sz w:val="28"/>
          <w:szCs w:val="28"/>
        </w:rPr>
        <w:t>РЕШЕНИЕ:</w:t>
      </w:r>
    </w:p>
    <w:p w14:paraId="1E371CD0" w14:textId="77777777" w:rsidR="00487B6D" w:rsidRPr="007A4FF5" w:rsidRDefault="00487B6D" w:rsidP="00487B6D">
      <w:pPr>
        <w:rPr>
          <w:sz w:val="28"/>
          <w:szCs w:val="28"/>
        </w:rPr>
      </w:pPr>
      <w:r w:rsidRPr="007A4FF5">
        <w:rPr>
          <w:sz w:val="28"/>
          <w:szCs w:val="28"/>
        </w:rPr>
        <w:t xml:space="preserve">Пусть  </w:t>
      </w:r>
      <w:r w:rsidRPr="007A4FF5">
        <w:rPr>
          <w:i/>
          <w:sz w:val="28"/>
          <w:szCs w:val="28"/>
        </w:rPr>
        <w:t xml:space="preserve">х </w:t>
      </w:r>
      <w:r w:rsidRPr="007A4FF5">
        <w:rPr>
          <w:sz w:val="28"/>
          <w:szCs w:val="28"/>
        </w:rPr>
        <w:t xml:space="preserve">(км/ч) – собственная скорость катера, а </w:t>
      </w:r>
      <w:r w:rsidRPr="007A4FF5">
        <w:rPr>
          <w:i/>
          <w:sz w:val="28"/>
          <w:szCs w:val="28"/>
        </w:rPr>
        <w:t xml:space="preserve">у </w:t>
      </w:r>
      <w:r w:rsidRPr="007A4FF5">
        <w:rPr>
          <w:sz w:val="28"/>
          <w:szCs w:val="28"/>
        </w:rPr>
        <w:t>(км/ч) – скорость течения, тогда (</w:t>
      </w:r>
      <w:r w:rsidRPr="007A4FF5">
        <w:rPr>
          <w:i/>
          <w:sz w:val="28"/>
          <w:szCs w:val="28"/>
        </w:rPr>
        <w:t>х</w:t>
      </w:r>
      <w:r w:rsidRPr="007A4FF5">
        <w:rPr>
          <w:sz w:val="28"/>
          <w:szCs w:val="28"/>
        </w:rPr>
        <w:t xml:space="preserve"> + </w:t>
      </w:r>
      <w:r w:rsidRPr="007A4FF5">
        <w:rPr>
          <w:i/>
          <w:sz w:val="28"/>
          <w:szCs w:val="28"/>
        </w:rPr>
        <w:t>у</w:t>
      </w:r>
      <w:r w:rsidRPr="007A4FF5">
        <w:rPr>
          <w:sz w:val="28"/>
          <w:szCs w:val="28"/>
        </w:rPr>
        <w:t>) км/ч – скорость катера по течению, (</w:t>
      </w:r>
      <w:r w:rsidRPr="007A4FF5">
        <w:rPr>
          <w:i/>
          <w:sz w:val="28"/>
          <w:szCs w:val="28"/>
        </w:rPr>
        <w:t>х</w:t>
      </w:r>
      <w:r w:rsidRPr="007A4FF5">
        <w:rPr>
          <w:sz w:val="28"/>
          <w:szCs w:val="28"/>
        </w:rPr>
        <w:t xml:space="preserve"> – </w:t>
      </w:r>
      <w:r w:rsidRPr="007A4FF5">
        <w:rPr>
          <w:i/>
          <w:sz w:val="28"/>
          <w:szCs w:val="28"/>
        </w:rPr>
        <w:t>у</w:t>
      </w:r>
      <w:r w:rsidRPr="007A4FF5">
        <w:rPr>
          <w:sz w:val="28"/>
          <w:szCs w:val="28"/>
        </w:rPr>
        <w:t>) км/ч – скорость катера против течения. Так как мы ввели две переменные и два условия задачи выполняются одновременно. То для решения задачи составляем систему уравнений.</w:t>
      </w:r>
    </w:p>
    <w:p w14:paraId="4359166D" w14:textId="77777777" w:rsidR="00487B6D" w:rsidRPr="007A4FF5" w:rsidRDefault="00487B6D" w:rsidP="00487B6D">
      <w:pPr>
        <w:jc w:val="right"/>
        <w:rPr>
          <w:sz w:val="28"/>
          <w:szCs w:val="28"/>
        </w:rPr>
      </w:pPr>
      <w:r w:rsidRPr="007A4FF5">
        <w:rPr>
          <w:sz w:val="28"/>
          <w:szCs w:val="28"/>
        </w:rPr>
        <w:t>Таблица 15</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4"/>
        <w:gridCol w:w="1559"/>
        <w:gridCol w:w="1701"/>
        <w:gridCol w:w="2478"/>
        <w:gridCol w:w="1740"/>
      </w:tblGrid>
      <w:tr w:rsidR="00487B6D" w:rsidRPr="007A4FF5" w14:paraId="130291C4" w14:textId="77777777" w:rsidTr="00487B6D">
        <w:tc>
          <w:tcPr>
            <w:tcW w:w="1985" w:type="dxa"/>
            <w:tcBorders>
              <w:top w:val="single" w:sz="4" w:space="0" w:color="000000"/>
              <w:left w:val="single" w:sz="4" w:space="0" w:color="000000"/>
              <w:bottom w:val="single" w:sz="4" w:space="0" w:color="000000"/>
              <w:right w:val="single" w:sz="4" w:space="0" w:color="000000"/>
            </w:tcBorders>
            <w:hideMark/>
          </w:tcPr>
          <w:p w14:paraId="4BBE3CA6" w14:textId="77777777" w:rsidR="00487B6D" w:rsidRPr="007A4FF5" w:rsidRDefault="00487B6D" w:rsidP="00487B6D">
            <w:pPr>
              <w:jc w:val="center"/>
              <w:rPr>
                <w:sz w:val="28"/>
                <w:szCs w:val="28"/>
              </w:rPr>
            </w:pPr>
            <w:r w:rsidRPr="007A4FF5">
              <w:rPr>
                <w:sz w:val="28"/>
                <w:szCs w:val="28"/>
              </w:rPr>
              <w:t xml:space="preserve">  </w:t>
            </w:r>
          </w:p>
        </w:tc>
        <w:tc>
          <w:tcPr>
            <w:tcW w:w="1559" w:type="dxa"/>
            <w:tcBorders>
              <w:top w:val="single" w:sz="4" w:space="0" w:color="000000"/>
              <w:left w:val="single" w:sz="4" w:space="0" w:color="000000"/>
              <w:bottom w:val="single" w:sz="4" w:space="0" w:color="000000"/>
              <w:right w:val="single" w:sz="4" w:space="0" w:color="000000"/>
            </w:tcBorders>
            <w:hideMark/>
          </w:tcPr>
          <w:p w14:paraId="5C29791B" w14:textId="77777777" w:rsidR="00487B6D" w:rsidRPr="007A4FF5" w:rsidRDefault="00487B6D" w:rsidP="00487B6D">
            <w:pPr>
              <w:jc w:val="center"/>
              <w:rPr>
                <w:sz w:val="28"/>
                <w:szCs w:val="28"/>
              </w:rPr>
            </w:pPr>
            <w:r w:rsidRPr="007A4FF5">
              <w:rPr>
                <w:sz w:val="28"/>
                <w:szCs w:val="28"/>
              </w:rPr>
              <w:t>Скорость,</w:t>
            </w:r>
          </w:p>
          <w:p w14:paraId="3E17E19E" w14:textId="77777777" w:rsidR="00487B6D" w:rsidRPr="007A4FF5" w:rsidRDefault="00487B6D" w:rsidP="00487B6D">
            <w:pPr>
              <w:jc w:val="center"/>
              <w:rPr>
                <w:sz w:val="28"/>
                <w:szCs w:val="28"/>
              </w:rPr>
            </w:pPr>
            <w:r w:rsidRPr="007A4FF5">
              <w:rPr>
                <w:i/>
                <w:sz w:val="28"/>
                <w:szCs w:val="28"/>
                <w:lang w:val="en-US"/>
              </w:rPr>
              <w:t>v</w:t>
            </w:r>
            <w:r w:rsidRPr="007A4FF5">
              <w:rPr>
                <w:sz w:val="28"/>
                <w:szCs w:val="28"/>
              </w:rPr>
              <w:t>, км/ч</w:t>
            </w:r>
          </w:p>
        </w:tc>
        <w:tc>
          <w:tcPr>
            <w:tcW w:w="1701" w:type="dxa"/>
            <w:tcBorders>
              <w:top w:val="single" w:sz="4" w:space="0" w:color="000000"/>
              <w:left w:val="single" w:sz="4" w:space="0" w:color="000000"/>
              <w:bottom w:val="single" w:sz="4" w:space="0" w:color="000000"/>
              <w:right w:val="single" w:sz="4" w:space="0" w:color="000000"/>
            </w:tcBorders>
            <w:hideMark/>
          </w:tcPr>
          <w:p w14:paraId="353737F3" w14:textId="77777777" w:rsidR="00487B6D" w:rsidRPr="007A4FF5" w:rsidRDefault="00487B6D" w:rsidP="00487B6D">
            <w:pPr>
              <w:jc w:val="center"/>
              <w:rPr>
                <w:sz w:val="28"/>
                <w:szCs w:val="28"/>
              </w:rPr>
            </w:pPr>
            <w:r w:rsidRPr="007A4FF5">
              <w:rPr>
                <w:sz w:val="28"/>
                <w:szCs w:val="28"/>
              </w:rPr>
              <w:t>Время,</w:t>
            </w:r>
          </w:p>
          <w:p w14:paraId="226A3F0B" w14:textId="77777777" w:rsidR="00487B6D" w:rsidRPr="007A4FF5" w:rsidRDefault="00487B6D" w:rsidP="00487B6D">
            <w:pPr>
              <w:jc w:val="center"/>
              <w:rPr>
                <w:sz w:val="28"/>
                <w:szCs w:val="28"/>
              </w:rPr>
            </w:pPr>
            <w:r w:rsidRPr="007A4FF5">
              <w:rPr>
                <w:i/>
                <w:sz w:val="28"/>
                <w:szCs w:val="28"/>
                <w:lang w:val="en-US"/>
              </w:rPr>
              <w:t>t</w:t>
            </w:r>
            <w:r w:rsidRPr="007A4FF5">
              <w:rPr>
                <w:sz w:val="28"/>
                <w:szCs w:val="28"/>
              </w:rPr>
              <w:t>, час.</w:t>
            </w:r>
          </w:p>
        </w:tc>
        <w:tc>
          <w:tcPr>
            <w:tcW w:w="2478" w:type="dxa"/>
            <w:tcBorders>
              <w:top w:val="single" w:sz="4" w:space="0" w:color="000000"/>
              <w:left w:val="single" w:sz="4" w:space="0" w:color="000000"/>
              <w:bottom w:val="single" w:sz="4" w:space="0" w:color="000000"/>
              <w:right w:val="single" w:sz="4" w:space="0" w:color="000000"/>
            </w:tcBorders>
            <w:hideMark/>
          </w:tcPr>
          <w:p w14:paraId="610153B3" w14:textId="77777777" w:rsidR="00487B6D" w:rsidRPr="007A4FF5" w:rsidRDefault="00487B6D" w:rsidP="00487B6D">
            <w:pPr>
              <w:jc w:val="center"/>
              <w:rPr>
                <w:sz w:val="28"/>
                <w:szCs w:val="28"/>
              </w:rPr>
            </w:pPr>
            <w:r w:rsidRPr="007A4FF5">
              <w:rPr>
                <w:sz w:val="28"/>
                <w:szCs w:val="28"/>
              </w:rPr>
              <w:t>Расстояние,</w:t>
            </w:r>
          </w:p>
          <w:p w14:paraId="0AF4D78B" w14:textId="77777777" w:rsidR="00487B6D" w:rsidRPr="007A4FF5" w:rsidRDefault="00487B6D" w:rsidP="00487B6D">
            <w:pPr>
              <w:jc w:val="center"/>
              <w:rPr>
                <w:sz w:val="28"/>
                <w:szCs w:val="28"/>
              </w:rPr>
            </w:pPr>
            <w:r w:rsidRPr="007A4FF5">
              <w:rPr>
                <w:i/>
                <w:sz w:val="28"/>
                <w:szCs w:val="28"/>
                <w:lang w:val="en-US"/>
              </w:rPr>
              <w:t>S</w:t>
            </w:r>
            <w:r w:rsidRPr="007A4FF5">
              <w:rPr>
                <w:i/>
                <w:sz w:val="28"/>
                <w:szCs w:val="28"/>
              </w:rPr>
              <w:t>,</w:t>
            </w:r>
            <w:r w:rsidRPr="007A4FF5">
              <w:rPr>
                <w:sz w:val="28"/>
                <w:szCs w:val="28"/>
              </w:rPr>
              <w:t xml:space="preserve">  км</w:t>
            </w:r>
          </w:p>
        </w:tc>
        <w:tc>
          <w:tcPr>
            <w:tcW w:w="1740" w:type="dxa"/>
            <w:vMerge w:val="restart"/>
            <w:tcBorders>
              <w:top w:val="single" w:sz="4" w:space="0" w:color="000000"/>
              <w:left w:val="single" w:sz="4" w:space="0" w:color="000000"/>
              <w:bottom w:val="single" w:sz="4" w:space="0" w:color="000000"/>
              <w:right w:val="single" w:sz="4" w:space="0" w:color="000000"/>
            </w:tcBorders>
          </w:tcPr>
          <w:p w14:paraId="6DFD96FB" w14:textId="77777777" w:rsidR="00487B6D" w:rsidRPr="007A4FF5" w:rsidRDefault="00487B6D" w:rsidP="00487B6D">
            <w:pPr>
              <w:jc w:val="center"/>
              <w:rPr>
                <w:sz w:val="28"/>
                <w:szCs w:val="28"/>
              </w:rPr>
            </w:pPr>
          </w:p>
          <w:p w14:paraId="349610D2" w14:textId="77777777" w:rsidR="00487B6D" w:rsidRPr="007A4FF5" w:rsidRDefault="00487B6D" w:rsidP="00487B6D">
            <w:pPr>
              <w:jc w:val="center"/>
              <w:rPr>
                <w:sz w:val="28"/>
                <w:szCs w:val="28"/>
              </w:rPr>
            </w:pPr>
            <w:r w:rsidRPr="007A4FF5">
              <w:rPr>
                <w:sz w:val="28"/>
                <w:szCs w:val="28"/>
              </w:rPr>
              <w:t>Известно, что</w:t>
            </w:r>
          </w:p>
          <w:p w14:paraId="7C102905" w14:textId="77777777" w:rsidR="00487B6D" w:rsidRPr="007A4FF5" w:rsidRDefault="00487B6D" w:rsidP="00487B6D">
            <w:pPr>
              <w:jc w:val="center"/>
              <w:rPr>
                <w:sz w:val="28"/>
                <w:szCs w:val="28"/>
              </w:rPr>
            </w:pPr>
            <w:r w:rsidRPr="007A4FF5">
              <w:rPr>
                <w:i/>
                <w:sz w:val="28"/>
                <w:szCs w:val="28"/>
                <w:lang w:val="en-US"/>
              </w:rPr>
              <w:t>S</w:t>
            </w:r>
            <w:r w:rsidRPr="007A4FF5">
              <w:rPr>
                <w:i/>
                <w:sz w:val="28"/>
                <w:szCs w:val="28"/>
                <w:vertAlign w:val="subscript"/>
              </w:rPr>
              <w:t xml:space="preserve">1 </w:t>
            </w:r>
            <w:r w:rsidRPr="007A4FF5">
              <w:rPr>
                <w:i/>
                <w:sz w:val="28"/>
                <w:szCs w:val="28"/>
              </w:rPr>
              <w:t xml:space="preserve">+ </w:t>
            </w:r>
            <w:r w:rsidRPr="007A4FF5">
              <w:rPr>
                <w:i/>
                <w:sz w:val="28"/>
                <w:szCs w:val="28"/>
                <w:lang w:val="en-US"/>
              </w:rPr>
              <w:t>S</w:t>
            </w:r>
            <w:r w:rsidRPr="007A4FF5">
              <w:rPr>
                <w:sz w:val="28"/>
                <w:szCs w:val="28"/>
                <w:vertAlign w:val="subscript"/>
              </w:rPr>
              <w:t>2</w:t>
            </w:r>
            <w:r w:rsidRPr="007A4FF5">
              <w:rPr>
                <w:sz w:val="28"/>
                <w:szCs w:val="28"/>
              </w:rPr>
              <w:t xml:space="preserve"> = 76</w:t>
            </w:r>
          </w:p>
        </w:tc>
      </w:tr>
      <w:tr w:rsidR="00487B6D" w:rsidRPr="007A4FF5" w14:paraId="388A6C60" w14:textId="77777777" w:rsidTr="00487B6D">
        <w:tc>
          <w:tcPr>
            <w:tcW w:w="1985" w:type="dxa"/>
            <w:tcBorders>
              <w:top w:val="single" w:sz="4" w:space="0" w:color="000000"/>
              <w:left w:val="single" w:sz="4" w:space="0" w:color="000000"/>
              <w:bottom w:val="single" w:sz="4" w:space="0" w:color="000000"/>
              <w:right w:val="single" w:sz="4" w:space="0" w:color="000000"/>
            </w:tcBorders>
            <w:hideMark/>
          </w:tcPr>
          <w:p w14:paraId="649EC3DF" w14:textId="77777777" w:rsidR="00487B6D" w:rsidRPr="007A4FF5" w:rsidRDefault="00487B6D" w:rsidP="00487B6D">
            <w:pPr>
              <w:rPr>
                <w:sz w:val="28"/>
                <w:szCs w:val="28"/>
              </w:rPr>
            </w:pPr>
            <w:r w:rsidRPr="007A4FF5">
              <w:rPr>
                <w:sz w:val="28"/>
                <w:szCs w:val="28"/>
              </w:rPr>
              <w:t>По течению</w:t>
            </w:r>
          </w:p>
        </w:tc>
        <w:tc>
          <w:tcPr>
            <w:tcW w:w="1559" w:type="dxa"/>
            <w:tcBorders>
              <w:top w:val="single" w:sz="4" w:space="0" w:color="000000"/>
              <w:left w:val="single" w:sz="4" w:space="0" w:color="000000"/>
              <w:bottom w:val="single" w:sz="4" w:space="0" w:color="000000"/>
              <w:right w:val="single" w:sz="4" w:space="0" w:color="000000"/>
            </w:tcBorders>
            <w:hideMark/>
          </w:tcPr>
          <w:p w14:paraId="39CD40A4" w14:textId="77777777" w:rsidR="00487B6D" w:rsidRPr="007A4FF5" w:rsidRDefault="00487B6D" w:rsidP="00487B6D">
            <w:pPr>
              <w:jc w:val="center"/>
              <w:rPr>
                <w:sz w:val="28"/>
                <w:szCs w:val="28"/>
              </w:rPr>
            </w:pPr>
            <w:r w:rsidRPr="007A4FF5">
              <w:rPr>
                <w:sz w:val="28"/>
                <w:szCs w:val="28"/>
              </w:rPr>
              <w:t xml:space="preserve"> </w:t>
            </w:r>
            <w:r w:rsidRPr="007A4FF5">
              <w:rPr>
                <w:i/>
                <w:sz w:val="28"/>
                <w:szCs w:val="28"/>
              </w:rPr>
              <w:t>х</w:t>
            </w:r>
            <w:r w:rsidRPr="007A4FF5">
              <w:rPr>
                <w:sz w:val="28"/>
                <w:szCs w:val="28"/>
              </w:rPr>
              <w:t xml:space="preserve"> + </w:t>
            </w:r>
            <w:r w:rsidRPr="007A4FF5">
              <w:rPr>
                <w:i/>
                <w:sz w:val="28"/>
                <w:szCs w:val="28"/>
              </w:rPr>
              <w:t>у</w:t>
            </w:r>
          </w:p>
        </w:tc>
        <w:tc>
          <w:tcPr>
            <w:tcW w:w="1701" w:type="dxa"/>
            <w:tcBorders>
              <w:top w:val="single" w:sz="4" w:space="0" w:color="000000"/>
              <w:left w:val="single" w:sz="4" w:space="0" w:color="000000"/>
              <w:bottom w:val="single" w:sz="4" w:space="0" w:color="000000"/>
              <w:right w:val="single" w:sz="4" w:space="0" w:color="000000"/>
            </w:tcBorders>
            <w:hideMark/>
          </w:tcPr>
          <w:p w14:paraId="1235AC5F" w14:textId="77777777" w:rsidR="00487B6D" w:rsidRPr="007A4FF5" w:rsidRDefault="00487B6D" w:rsidP="00487B6D">
            <w:pPr>
              <w:jc w:val="center"/>
              <w:rPr>
                <w:sz w:val="28"/>
                <w:szCs w:val="28"/>
              </w:rPr>
            </w:pPr>
            <w:r w:rsidRPr="007A4FF5">
              <w:rPr>
                <w:i/>
                <w:sz w:val="28"/>
                <w:szCs w:val="28"/>
                <w:lang w:val="en-US"/>
              </w:rPr>
              <w:t>t</w:t>
            </w:r>
            <w:r w:rsidRPr="007A4FF5">
              <w:rPr>
                <w:i/>
                <w:sz w:val="28"/>
                <w:szCs w:val="28"/>
                <w:vertAlign w:val="subscript"/>
              </w:rPr>
              <w:t xml:space="preserve">1 </w:t>
            </w:r>
            <w:r w:rsidRPr="007A4FF5">
              <w:rPr>
                <w:i/>
                <w:sz w:val="28"/>
                <w:szCs w:val="28"/>
              </w:rPr>
              <w:t xml:space="preserve">= </w:t>
            </w:r>
            <w:r w:rsidRPr="007A4FF5">
              <w:rPr>
                <w:sz w:val="28"/>
                <w:szCs w:val="28"/>
              </w:rPr>
              <w:t xml:space="preserve">3,  </w:t>
            </w:r>
            <w:r w:rsidRPr="007A4FF5">
              <w:rPr>
                <w:i/>
                <w:sz w:val="28"/>
                <w:szCs w:val="28"/>
                <w:lang w:val="en-US"/>
              </w:rPr>
              <w:t>t</w:t>
            </w:r>
            <w:r w:rsidRPr="007A4FF5">
              <w:rPr>
                <w:i/>
                <w:sz w:val="28"/>
                <w:szCs w:val="28"/>
                <w:vertAlign w:val="subscript"/>
              </w:rPr>
              <w:t xml:space="preserve">2 </w:t>
            </w:r>
            <w:r w:rsidRPr="007A4FF5">
              <w:rPr>
                <w:sz w:val="28"/>
                <w:szCs w:val="28"/>
              </w:rPr>
              <w:t>= 6</w:t>
            </w:r>
          </w:p>
        </w:tc>
        <w:tc>
          <w:tcPr>
            <w:tcW w:w="2478" w:type="dxa"/>
            <w:tcBorders>
              <w:top w:val="single" w:sz="4" w:space="0" w:color="000000"/>
              <w:left w:val="single" w:sz="4" w:space="0" w:color="000000"/>
              <w:bottom w:val="single" w:sz="4" w:space="0" w:color="000000"/>
              <w:right w:val="single" w:sz="4" w:space="0" w:color="000000"/>
            </w:tcBorders>
          </w:tcPr>
          <w:p w14:paraId="3022755B" w14:textId="77777777" w:rsidR="00487B6D" w:rsidRPr="007A4FF5" w:rsidRDefault="00487B6D" w:rsidP="00487B6D">
            <w:pPr>
              <w:jc w:val="center"/>
              <w:rPr>
                <w:i/>
                <w:sz w:val="28"/>
                <w:szCs w:val="28"/>
              </w:rPr>
            </w:pPr>
            <w:r w:rsidRPr="007A4FF5">
              <w:rPr>
                <w:i/>
                <w:sz w:val="28"/>
                <w:szCs w:val="28"/>
                <w:lang w:val="en-US"/>
              </w:rPr>
              <w:t>S</w:t>
            </w:r>
            <w:r w:rsidRPr="007A4FF5">
              <w:rPr>
                <w:i/>
                <w:sz w:val="28"/>
                <w:szCs w:val="28"/>
                <w:vertAlign w:val="subscript"/>
              </w:rPr>
              <w:t>1</w:t>
            </w:r>
            <w:r w:rsidRPr="007A4FF5">
              <w:rPr>
                <w:i/>
                <w:sz w:val="28"/>
                <w:szCs w:val="28"/>
              </w:rPr>
              <w:t xml:space="preserve"> = </w:t>
            </w:r>
            <w:r w:rsidRPr="007A4FF5">
              <w:rPr>
                <w:sz w:val="28"/>
                <w:szCs w:val="28"/>
              </w:rPr>
              <w:t>3</w:t>
            </w:r>
            <w:r w:rsidRPr="007A4FF5">
              <w:rPr>
                <w:i/>
                <w:sz w:val="28"/>
                <w:szCs w:val="28"/>
              </w:rPr>
              <w:t>(х</w:t>
            </w:r>
            <w:r w:rsidRPr="007A4FF5">
              <w:rPr>
                <w:sz w:val="28"/>
                <w:szCs w:val="28"/>
              </w:rPr>
              <w:t xml:space="preserve"> + </w:t>
            </w:r>
            <w:r w:rsidRPr="007A4FF5">
              <w:rPr>
                <w:i/>
                <w:sz w:val="28"/>
                <w:szCs w:val="28"/>
              </w:rPr>
              <w:t xml:space="preserve">у) </w:t>
            </w:r>
            <w:r w:rsidRPr="007A4FF5">
              <w:rPr>
                <w:sz w:val="28"/>
                <w:szCs w:val="28"/>
              </w:rPr>
              <w:t>или</w:t>
            </w:r>
          </w:p>
          <w:p w14:paraId="34FCEA6B" w14:textId="77777777" w:rsidR="00487B6D" w:rsidRPr="007A4FF5" w:rsidRDefault="00487B6D" w:rsidP="00487B6D">
            <w:pPr>
              <w:rPr>
                <w:i/>
                <w:sz w:val="28"/>
                <w:szCs w:val="28"/>
              </w:rPr>
            </w:pPr>
            <w:r w:rsidRPr="007A4FF5">
              <w:rPr>
                <w:i/>
                <w:sz w:val="28"/>
                <w:szCs w:val="28"/>
              </w:rPr>
              <w:t xml:space="preserve">     </w:t>
            </w:r>
            <w:r w:rsidRPr="007A4FF5">
              <w:rPr>
                <w:i/>
                <w:sz w:val="28"/>
                <w:szCs w:val="28"/>
                <w:lang w:val="en-US"/>
              </w:rPr>
              <w:t>S</w:t>
            </w:r>
            <w:r w:rsidRPr="007A4FF5">
              <w:rPr>
                <w:i/>
                <w:sz w:val="28"/>
                <w:szCs w:val="28"/>
                <w:vertAlign w:val="subscript"/>
              </w:rPr>
              <w:t>1</w:t>
            </w:r>
            <w:r w:rsidRPr="007A4FF5">
              <w:rPr>
                <w:i/>
                <w:sz w:val="28"/>
                <w:szCs w:val="28"/>
              </w:rPr>
              <w:t xml:space="preserve"> = </w:t>
            </w:r>
            <w:r w:rsidRPr="007A4FF5">
              <w:rPr>
                <w:sz w:val="28"/>
                <w:szCs w:val="28"/>
              </w:rPr>
              <w:t>6</w:t>
            </w:r>
            <w:r w:rsidRPr="007A4FF5">
              <w:rPr>
                <w:i/>
                <w:sz w:val="28"/>
                <w:szCs w:val="28"/>
              </w:rPr>
              <w:t>(х</w:t>
            </w:r>
            <w:r w:rsidRPr="007A4FF5">
              <w:rPr>
                <w:sz w:val="28"/>
                <w:szCs w:val="28"/>
              </w:rPr>
              <w:t xml:space="preserve"> + </w:t>
            </w:r>
            <w:r w:rsidRPr="007A4FF5">
              <w:rPr>
                <w:i/>
                <w:sz w:val="28"/>
                <w:szCs w:val="28"/>
              </w:rPr>
              <w:t>у)</w:t>
            </w:r>
          </w:p>
          <w:p w14:paraId="65B9D3D9" w14:textId="77777777" w:rsidR="00487B6D" w:rsidRPr="007A4FF5" w:rsidRDefault="00487B6D" w:rsidP="00487B6D">
            <w:pPr>
              <w:rPr>
                <w:sz w:val="28"/>
                <w:szCs w:val="2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50128E4" w14:textId="77777777" w:rsidR="00487B6D" w:rsidRPr="007A4FF5" w:rsidRDefault="00487B6D" w:rsidP="00487B6D">
            <w:pPr>
              <w:rPr>
                <w:sz w:val="28"/>
                <w:szCs w:val="28"/>
              </w:rPr>
            </w:pPr>
          </w:p>
        </w:tc>
      </w:tr>
      <w:tr w:rsidR="00487B6D" w:rsidRPr="007A4FF5" w14:paraId="7BE9A11A" w14:textId="77777777" w:rsidTr="00487B6D">
        <w:tc>
          <w:tcPr>
            <w:tcW w:w="1985" w:type="dxa"/>
            <w:tcBorders>
              <w:top w:val="single" w:sz="4" w:space="0" w:color="000000"/>
              <w:left w:val="single" w:sz="4" w:space="0" w:color="000000"/>
              <w:bottom w:val="single" w:sz="4" w:space="0" w:color="000000"/>
              <w:right w:val="single" w:sz="4" w:space="0" w:color="000000"/>
            </w:tcBorders>
            <w:hideMark/>
          </w:tcPr>
          <w:p w14:paraId="316C6589" w14:textId="77777777" w:rsidR="00487B6D" w:rsidRPr="007A4FF5" w:rsidRDefault="00487B6D" w:rsidP="00487B6D">
            <w:pPr>
              <w:rPr>
                <w:sz w:val="28"/>
                <w:szCs w:val="28"/>
              </w:rPr>
            </w:pPr>
            <w:r w:rsidRPr="007A4FF5">
              <w:rPr>
                <w:sz w:val="28"/>
                <w:szCs w:val="28"/>
              </w:rPr>
              <w:t>Против течения</w:t>
            </w:r>
          </w:p>
        </w:tc>
        <w:tc>
          <w:tcPr>
            <w:tcW w:w="1559" w:type="dxa"/>
            <w:tcBorders>
              <w:top w:val="single" w:sz="4" w:space="0" w:color="000000"/>
              <w:left w:val="single" w:sz="4" w:space="0" w:color="000000"/>
              <w:bottom w:val="single" w:sz="4" w:space="0" w:color="000000"/>
              <w:right w:val="single" w:sz="4" w:space="0" w:color="000000"/>
            </w:tcBorders>
            <w:hideMark/>
          </w:tcPr>
          <w:p w14:paraId="267FF743" w14:textId="77777777" w:rsidR="00487B6D" w:rsidRPr="007A4FF5" w:rsidRDefault="00487B6D" w:rsidP="00487B6D">
            <w:pPr>
              <w:jc w:val="center"/>
              <w:rPr>
                <w:sz w:val="28"/>
                <w:szCs w:val="28"/>
              </w:rPr>
            </w:pPr>
            <w:r w:rsidRPr="007A4FF5">
              <w:rPr>
                <w:i/>
                <w:sz w:val="28"/>
                <w:szCs w:val="28"/>
              </w:rPr>
              <w:t>х</w:t>
            </w:r>
            <w:r w:rsidRPr="007A4FF5">
              <w:rPr>
                <w:sz w:val="28"/>
                <w:szCs w:val="28"/>
              </w:rPr>
              <w:t xml:space="preserve"> – </w:t>
            </w:r>
            <w:r w:rsidRPr="007A4FF5">
              <w:rPr>
                <w:i/>
                <w:sz w:val="28"/>
                <w:szCs w:val="28"/>
              </w:rPr>
              <w:t>у</w:t>
            </w:r>
          </w:p>
        </w:tc>
        <w:tc>
          <w:tcPr>
            <w:tcW w:w="1701" w:type="dxa"/>
            <w:tcBorders>
              <w:top w:val="single" w:sz="4" w:space="0" w:color="000000"/>
              <w:left w:val="single" w:sz="4" w:space="0" w:color="000000"/>
              <w:bottom w:val="single" w:sz="4" w:space="0" w:color="000000"/>
              <w:right w:val="single" w:sz="4" w:space="0" w:color="000000"/>
            </w:tcBorders>
            <w:hideMark/>
          </w:tcPr>
          <w:p w14:paraId="163D8B8D" w14:textId="77777777" w:rsidR="00487B6D" w:rsidRPr="007A4FF5" w:rsidRDefault="00487B6D" w:rsidP="00487B6D">
            <w:pPr>
              <w:jc w:val="center"/>
              <w:rPr>
                <w:sz w:val="28"/>
                <w:szCs w:val="28"/>
              </w:rPr>
            </w:pPr>
            <w:r w:rsidRPr="007A4FF5">
              <w:rPr>
                <w:i/>
                <w:sz w:val="28"/>
                <w:szCs w:val="28"/>
                <w:lang w:val="en-US"/>
              </w:rPr>
              <w:t>t</w:t>
            </w:r>
            <w:r w:rsidRPr="007A4FF5">
              <w:rPr>
                <w:i/>
                <w:sz w:val="28"/>
                <w:szCs w:val="28"/>
                <w:vertAlign w:val="subscript"/>
              </w:rPr>
              <w:t xml:space="preserve">3 </w:t>
            </w:r>
            <w:r w:rsidRPr="007A4FF5">
              <w:rPr>
                <w:sz w:val="28"/>
                <w:szCs w:val="28"/>
              </w:rPr>
              <w:t>= 5</w:t>
            </w:r>
            <w:r w:rsidRPr="007A4FF5">
              <w:rPr>
                <w:i/>
                <w:sz w:val="28"/>
                <w:szCs w:val="28"/>
              </w:rPr>
              <w:t>,</w:t>
            </w:r>
            <w:r w:rsidRPr="007A4FF5">
              <w:rPr>
                <w:sz w:val="28"/>
                <w:szCs w:val="28"/>
              </w:rPr>
              <w:t xml:space="preserve">  </w:t>
            </w:r>
            <w:r w:rsidRPr="007A4FF5">
              <w:rPr>
                <w:i/>
                <w:sz w:val="28"/>
                <w:szCs w:val="28"/>
                <w:lang w:val="en-US"/>
              </w:rPr>
              <w:t>t</w:t>
            </w:r>
            <w:r w:rsidRPr="007A4FF5">
              <w:rPr>
                <w:i/>
                <w:sz w:val="28"/>
                <w:szCs w:val="28"/>
                <w:vertAlign w:val="subscript"/>
              </w:rPr>
              <w:t xml:space="preserve">4 </w:t>
            </w:r>
            <w:r w:rsidRPr="007A4FF5">
              <w:rPr>
                <w:sz w:val="28"/>
                <w:szCs w:val="28"/>
              </w:rPr>
              <w:t>= 9</w:t>
            </w:r>
          </w:p>
        </w:tc>
        <w:tc>
          <w:tcPr>
            <w:tcW w:w="2478" w:type="dxa"/>
            <w:tcBorders>
              <w:top w:val="single" w:sz="4" w:space="0" w:color="000000"/>
              <w:left w:val="single" w:sz="4" w:space="0" w:color="000000"/>
              <w:bottom w:val="single" w:sz="4" w:space="0" w:color="000000"/>
              <w:right w:val="single" w:sz="4" w:space="0" w:color="000000"/>
            </w:tcBorders>
          </w:tcPr>
          <w:p w14:paraId="521F5B44" w14:textId="77777777" w:rsidR="00487B6D" w:rsidRPr="007A4FF5" w:rsidRDefault="00487B6D" w:rsidP="00487B6D">
            <w:pPr>
              <w:jc w:val="center"/>
              <w:rPr>
                <w:sz w:val="28"/>
                <w:szCs w:val="28"/>
              </w:rPr>
            </w:pPr>
            <w:r w:rsidRPr="007A4FF5">
              <w:rPr>
                <w:i/>
                <w:sz w:val="28"/>
                <w:szCs w:val="28"/>
                <w:lang w:val="en-US"/>
              </w:rPr>
              <w:t>S</w:t>
            </w:r>
            <w:r w:rsidRPr="007A4FF5">
              <w:rPr>
                <w:sz w:val="28"/>
                <w:szCs w:val="28"/>
                <w:vertAlign w:val="subscript"/>
              </w:rPr>
              <w:t xml:space="preserve">2 </w:t>
            </w:r>
            <w:r w:rsidRPr="007A4FF5">
              <w:rPr>
                <w:sz w:val="28"/>
                <w:szCs w:val="28"/>
              </w:rPr>
              <w:t>= 5(</w:t>
            </w:r>
            <w:r w:rsidRPr="007A4FF5">
              <w:rPr>
                <w:i/>
                <w:sz w:val="28"/>
                <w:szCs w:val="28"/>
              </w:rPr>
              <w:t>х</w:t>
            </w:r>
            <w:r w:rsidRPr="007A4FF5">
              <w:rPr>
                <w:sz w:val="28"/>
                <w:szCs w:val="28"/>
              </w:rPr>
              <w:t xml:space="preserve"> – </w:t>
            </w:r>
            <w:r w:rsidRPr="007A4FF5">
              <w:rPr>
                <w:i/>
                <w:sz w:val="28"/>
                <w:szCs w:val="28"/>
              </w:rPr>
              <w:t>у</w:t>
            </w:r>
            <w:r w:rsidRPr="007A4FF5">
              <w:rPr>
                <w:sz w:val="28"/>
                <w:szCs w:val="28"/>
              </w:rPr>
              <w:t>) или</w:t>
            </w:r>
          </w:p>
          <w:p w14:paraId="17FD1EA4" w14:textId="77777777" w:rsidR="00487B6D" w:rsidRPr="007A4FF5" w:rsidRDefault="00487B6D" w:rsidP="00487B6D">
            <w:pPr>
              <w:rPr>
                <w:sz w:val="28"/>
                <w:szCs w:val="28"/>
              </w:rPr>
            </w:pPr>
            <w:r w:rsidRPr="007A4FF5">
              <w:rPr>
                <w:i/>
                <w:sz w:val="28"/>
                <w:szCs w:val="28"/>
              </w:rPr>
              <w:t xml:space="preserve">     </w:t>
            </w:r>
            <w:r w:rsidRPr="007A4FF5">
              <w:rPr>
                <w:i/>
                <w:sz w:val="28"/>
                <w:szCs w:val="28"/>
                <w:lang w:val="en-US"/>
              </w:rPr>
              <w:t>S</w:t>
            </w:r>
            <w:r w:rsidRPr="007A4FF5">
              <w:rPr>
                <w:sz w:val="28"/>
                <w:szCs w:val="28"/>
                <w:vertAlign w:val="subscript"/>
              </w:rPr>
              <w:t xml:space="preserve">2 </w:t>
            </w:r>
            <w:r w:rsidRPr="007A4FF5">
              <w:rPr>
                <w:sz w:val="28"/>
                <w:szCs w:val="28"/>
              </w:rPr>
              <w:t>= 9(</w:t>
            </w:r>
            <w:r w:rsidRPr="007A4FF5">
              <w:rPr>
                <w:i/>
                <w:sz w:val="28"/>
                <w:szCs w:val="28"/>
              </w:rPr>
              <w:t>х</w:t>
            </w:r>
            <w:r w:rsidRPr="007A4FF5">
              <w:rPr>
                <w:sz w:val="28"/>
                <w:szCs w:val="28"/>
              </w:rPr>
              <w:t xml:space="preserve"> – </w:t>
            </w:r>
            <w:r w:rsidRPr="007A4FF5">
              <w:rPr>
                <w:i/>
                <w:sz w:val="28"/>
                <w:szCs w:val="28"/>
              </w:rPr>
              <w:t>у</w:t>
            </w:r>
            <w:r w:rsidRPr="007A4FF5">
              <w:rPr>
                <w:sz w:val="28"/>
                <w:szCs w:val="28"/>
              </w:rPr>
              <w:t>)</w:t>
            </w:r>
          </w:p>
          <w:p w14:paraId="648D325F" w14:textId="77777777" w:rsidR="00487B6D" w:rsidRPr="007A4FF5" w:rsidRDefault="00487B6D" w:rsidP="00487B6D">
            <w:pPr>
              <w:rPr>
                <w:sz w:val="28"/>
                <w:szCs w:val="2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7D25A94" w14:textId="77777777" w:rsidR="00487B6D" w:rsidRPr="007A4FF5" w:rsidRDefault="00487B6D" w:rsidP="00487B6D">
            <w:pPr>
              <w:rPr>
                <w:sz w:val="28"/>
                <w:szCs w:val="28"/>
              </w:rPr>
            </w:pPr>
          </w:p>
        </w:tc>
      </w:tr>
    </w:tbl>
    <w:p w14:paraId="4CD64B45" w14:textId="77777777" w:rsidR="00487B6D" w:rsidRPr="007A4FF5" w:rsidRDefault="00487B6D" w:rsidP="00487B6D">
      <w:pPr>
        <w:rPr>
          <w:sz w:val="28"/>
          <w:szCs w:val="28"/>
        </w:rPr>
      </w:pPr>
    </w:p>
    <w:p w14:paraId="54127466" w14:textId="77777777" w:rsidR="00487B6D" w:rsidRPr="007A4FF5" w:rsidRDefault="00487B6D" w:rsidP="00487B6D">
      <w:pPr>
        <w:rPr>
          <w:sz w:val="28"/>
          <w:szCs w:val="28"/>
        </w:rPr>
      </w:pPr>
      <w:r w:rsidRPr="007A4FF5">
        <w:rPr>
          <w:sz w:val="28"/>
          <w:szCs w:val="28"/>
        </w:rPr>
        <w:t>Составляем систему уравнений:</w:t>
      </w:r>
    </w:p>
    <w:p w14:paraId="63086131" w14:textId="77777777" w:rsidR="00487B6D" w:rsidRPr="007A4FF5" w:rsidRDefault="00737C4D" w:rsidP="00487B6D">
      <w:pPr>
        <w:rPr>
          <w:sz w:val="28"/>
          <w:szCs w:val="28"/>
        </w:rPr>
      </w:pPr>
      <w:r>
        <w:rPr>
          <w:noProof/>
          <w:sz w:val="28"/>
          <w:szCs w:val="28"/>
        </w:rPr>
        <w:pict w14:anchorId="6D52F285">
          <v:shape id="AutoShape 22" o:spid="_x0000_s7174" type="#_x0000_t87" style="position:absolute;margin-left:-10.5pt;margin-top:4.05pt;width:12pt;height:54.2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"/>
        </w:pict>
      </w:r>
      <w:r w:rsidR="00487B6D" w:rsidRPr="007A4FF5">
        <w:rPr>
          <w:sz w:val="28"/>
          <w:szCs w:val="28"/>
        </w:rPr>
        <w:t>6</w:t>
      </w:r>
      <w:r w:rsidR="00487B6D" w:rsidRPr="007A4FF5">
        <w:rPr>
          <w:i/>
          <w:sz w:val="28"/>
          <w:szCs w:val="28"/>
        </w:rPr>
        <w:t>(х</w:t>
      </w:r>
      <w:r w:rsidR="00487B6D" w:rsidRPr="007A4FF5">
        <w:rPr>
          <w:sz w:val="28"/>
          <w:szCs w:val="28"/>
        </w:rPr>
        <w:t xml:space="preserve"> + </w:t>
      </w:r>
      <w:r w:rsidR="00487B6D" w:rsidRPr="007A4FF5">
        <w:rPr>
          <w:i/>
          <w:sz w:val="28"/>
          <w:szCs w:val="28"/>
        </w:rPr>
        <w:t>у)</w:t>
      </w:r>
      <w:r w:rsidR="00487B6D" w:rsidRPr="007A4FF5">
        <w:rPr>
          <w:sz w:val="28"/>
          <w:szCs w:val="28"/>
        </w:rPr>
        <w:t xml:space="preserve"> = 9(</w:t>
      </w:r>
      <w:r w:rsidR="00487B6D" w:rsidRPr="007A4FF5">
        <w:rPr>
          <w:i/>
          <w:sz w:val="28"/>
          <w:szCs w:val="28"/>
        </w:rPr>
        <w:t>х</w:t>
      </w:r>
      <w:r w:rsidR="00487B6D" w:rsidRPr="007A4FF5">
        <w:rPr>
          <w:sz w:val="28"/>
          <w:szCs w:val="28"/>
        </w:rPr>
        <w:t xml:space="preserve"> – </w:t>
      </w:r>
      <w:r w:rsidR="00487B6D" w:rsidRPr="007A4FF5">
        <w:rPr>
          <w:i/>
          <w:sz w:val="28"/>
          <w:szCs w:val="28"/>
        </w:rPr>
        <w:t>у</w:t>
      </w:r>
      <w:r w:rsidR="00487B6D" w:rsidRPr="007A4FF5">
        <w:rPr>
          <w:sz w:val="28"/>
          <w:szCs w:val="28"/>
        </w:rPr>
        <w:t xml:space="preserve">),           (1)              Раскроем скобки в уравнениях, </w:t>
      </w:r>
    </w:p>
    <w:p w14:paraId="53858378" w14:textId="77777777" w:rsidR="00487B6D" w:rsidRPr="007A4FF5" w:rsidRDefault="00737C4D" w:rsidP="00487B6D">
      <w:pPr>
        <w:rPr>
          <w:sz w:val="28"/>
          <w:szCs w:val="28"/>
        </w:rPr>
      </w:pPr>
      <w:r>
        <w:rPr>
          <w:noProof/>
          <w:sz w:val="28"/>
          <w:szCs w:val="28"/>
        </w:rPr>
        <w:pict w14:anchorId="222EBF59">
          <v:shape id="AutoShape 16" o:spid="_x0000_s7168" type="#_x0000_t87" style="position:absolute;margin-left:-10.5pt;margin-top:31.95pt;width:12pt;height:54.2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"/>
        </w:pict>
      </w:r>
      <w:r w:rsidR="00487B6D" w:rsidRPr="007A4FF5">
        <w:rPr>
          <w:sz w:val="28"/>
          <w:szCs w:val="28"/>
        </w:rPr>
        <w:t>3</w:t>
      </w:r>
      <w:r w:rsidR="00487B6D" w:rsidRPr="007A4FF5">
        <w:rPr>
          <w:i/>
          <w:sz w:val="28"/>
          <w:szCs w:val="28"/>
        </w:rPr>
        <w:t>(х</w:t>
      </w:r>
      <w:r w:rsidR="00487B6D" w:rsidRPr="007A4FF5">
        <w:rPr>
          <w:sz w:val="28"/>
          <w:szCs w:val="28"/>
        </w:rPr>
        <w:t xml:space="preserve"> + </w:t>
      </w:r>
      <w:r w:rsidR="00487B6D" w:rsidRPr="007A4FF5">
        <w:rPr>
          <w:i/>
          <w:sz w:val="28"/>
          <w:szCs w:val="28"/>
        </w:rPr>
        <w:t>у</w:t>
      </w:r>
      <w:r w:rsidR="00487B6D" w:rsidRPr="007A4FF5">
        <w:rPr>
          <w:sz w:val="28"/>
          <w:szCs w:val="28"/>
        </w:rPr>
        <w:t>) + 5(</w:t>
      </w:r>
      <w:r w:rsidR="00487B6D" w:rsidRPr="007A4FF5">
        <w:rPr>
          <w:i/>
          <w:sz w:val="28"/>
          <w:szCs w:val="28"/>
        </w:rPr>
        <w:t>х</w:t>
      </w:r>
      <w:r w:rsidR="00487B6D" w:rsidRPr="007A4FF5">
        <w:rPr>
          <w:sz w:val="28"/>
          <w:szCs w:val="28"/>
        </w:rPr>
        <w:t xml:space="preserve"> – </w:t>
      </w:r>
      <w:r w:rsidR="00487B6D" w:rsidRPr="007A4FF5">
        <w:rPr>
          <w:i/>
          <w:sz w:val="28"/>
          <w:szCs w:val="28"/>
        </w:rPr>
        <w:t>у</w:t>
      </w:r>
      <w:r w:rsidR="00487B6D" w:rsidRPr="007A4FF5">
        <w:rPr>
          <w:sz w:val="28"/>
          <w:szCs w:val="28"/>
        </w:rPr>
        <w:t xml:space="preserve">) = 76;  (2)              приведем подобные члены, а затем   </w:t>
      </w:r>
    </w:p>
    <w:p w14:paraId="4411774C" w14:textId="77777777" w:rsidR="00487B6D" w:rsidRPr="007A4FF5" w:rsidRDefault="00487B6D" w:rsidP="00487B6D">
      <w:pPr>
        <w:rPr>
          <w:sz w:val="28"/>
          <w:szCs w:val="28"/>
        </w:rPr>
      </w:pPr>
      <w:r w:rsidRPr="007A4FF5">
        <w:rPr>
          <w:sz w:val="28"/>
          <w:szCs w:val="28"/>
        </w:rPr>
        <w:t>6</w:t>
      </w:r>
      <w:r w:rsidRPr="007A4FF5">
        <w:rPr>
          <w:i/>
          <w:sz w:val="28"/>
          <w:szCs w:val="28"/>
        </w:rPr>
        <w:t>х</w:t>
      </w:r>
      <w:r w:rsidRPr="007A4FF5">
        <w:rPr>
          <w:sz w:val="28"/>
          <w:szCs w:val="28"/>
        </w:rPr>
        <w:t xml:space="preserve"> + 6</w:t>
      </w:r>
      <w:r w:rsidRPr="007A4FF5">
        <w:rPr>
          <w:i/>
          <w:sz w:val="28"/>
          <w:szCs w:val="28"/>
        </w:rPr>
        <w:t>у</w:t>
      </w:r>
      <w:r w:rsidRPr="007A4FF5">
        <w:rPr>
          <w:sz w:val="28"/>
          <w:szCs w:val="28"/>
        </w:rPr>
        <w:t xml:space="preserve"> – 9</w:t>
      </w:r>
      <w:r w:rsidRPr="007A4FF5">
        <w:rPr>
          <w:i/>
          <w:sz w:val="28"/>
          <w:szCs w:val="28"/>
        </w:rPr>
        <w:t>х</w:t>
      </w:r>
      <w:r w:rsidRPr="007A4FF5">
        <w:rPr>
          <w:sz w:val="28"/>
          <w:szCs w:val="28"/>
        </w:rPr>
        <w:t xml:space="preserve"> + 9</w:t>
      </w:r>
      <w:r w:rsidRPr="007A4FF5">
        <w:rPr>
          <w:i/>
          <w:sz w:val="28"/>
          <w:szCs w:val="28"/>
        </w:rPr>
        <w:t xml:space="preserve">у </w:t>
      </w:r>
      <w:r w:rsidRPr="007A4FF5">
        <w:rPr>
          <w:sz w:val="28"/>
          <w:szCs w:val="28"/>
        </w:rPr>
        <w:t xml:space="preserve">= 0,                        решаем систему уравнений методом </w:t>
      </w:r>
    </w:p>
    <w:p w14:paraId="6D1A7D3E" w14:textId="77777777" w:rsidR="00487B6D" w:rsidRPr="007A4FF5" w:rsidRDefault="00737C4D" w:rsidP="00487B6D">
      <w:pPr>
        <w:rPr>
          <w:sz w:val="28"/>
          <w:szCs w:val="28"/>
        </w:rPr>
      </w:pPr>
      <w:r>
        <w:rPr>
          <w:noProof/>
          <w:sz w:val="28"/>
          <w:szCs w:val="28"/>
        </w:rPr>
        <w:pict w14:anchorId="766F6F0D">
          <v:shape id="AutoShape 17" o:spid="_x0000_s7169" type="#_x0000_t87" style="position:absolute;margin-left:-10.5pt;margin-top:30.75pt;width:12pt;height:54.2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"/>
        </w:pict>
      </w:r>
      <w:r w:rsidR="00487B6D" w:rsidRPr="007A4FF5">
        <w:rPr>
          <w:sz w:val="28"/>
          <w:szCs w:val="28"/>
        </w:rPr>
        <w:t>3</w:t>
      </w:r>
      <w:r w:rsidR="00487B6D" w:rsidRPr="007A4FF5">
        <w:rPr>
          <w:i/>
          <w:sz w:val="28"/>
          <w:szCs w:val="28"/>
        </w:rPr>
        <w:t>х</w:t>
      </w:r>
      <w:r w:rsidR="00487B6D" w:rsidRPr="007A4FF5">
        <w:rPr>
          <w:sz w:val="28"/>
          <w:szCs w:val="28"/>
        </w:rPr>
        <w:t xml:space="preserve"> + 3</w:t>
      </w:r>
      <w:r w:rsidR="00487B6D" w:rsidRPr="007A4FF5">
        <w:rPr>
          <w:i/>
          <w:sz w:val="28"/>
          <w:szCs w:val="28"/>
        </w:rPr>
        <w:t>у</w:t>
      </w:r>
      <w:r w:rsidR="00487B6D" w:rsidRPr="007A4FF5">
        <w:rPr>
          <w:sz w:val="28"/>
          <w:szCs w:val="28"/>
        </w:rPr>
        <w:t xml:space="preserve"> + 5</w:t>
      </w:r>
      <w:r w:rsidR="00487B6D" w:rsidRPr="007A4FF5">
        <w:rPr>
          <w:i/>
          <w:sz w:val="28"/>
          <w:szCs w:val="28"/>
        </w:rPr>
        <w:t>х</w:t>
      </w:r>
      <w:r w:rsidR="00487B6D" w:rsidRPr="007A4FF5">
        <w:rPr>
          <w:sz w:val="28"/>
          <w:szCs w:val="28"/>
        </w:rPr>
        <w:t xml:space="preserve"> – 5</w:t>
      </w:r>
      <w:r w:rsidR="00487B6D" w:rsidRPr="007A4FF5">
        <w:rPr>
          <w:i/>
          <w:sz w:val="28"/>
          <w:szCs w:val="28"/>
        </w:rPr>
        <w:t>у</w:t>
      </w:r>
      <w:r w:rsidR="00487B6D" w:rsidRPr="007A4FF5">
        <w:rPr>
          <w:sz w:val="28"/>
          <w:szCs w:val="28"/>
        </w:rPr>
        <w:t xml:space="preserve"> = 76;                      подстановки.</w:t>
      </w:r>
    </w:p>
    <w:p w14:paraId="2C439D2D" w14:textId="77777777" w:rsidR="00487B6D" w:rsidRPr="007A4FF5" w:rsidRDefault="00487B6D" w:rsidP="00487B6D">
      <w:pPr>
        <w:rPr>
          <w:sz w:val="28"/>
          <w:szCs w:val="28"/>
        </w:rPr>
      </w:pPr>
      <w:r w:rsidRPr="007A4FF5">
        <w:rPr>
          <w:sz w:val="28"/>
          <w:szCs w:val="28"/>
        </w:rPr>
        <w:t>– 3</w:t>
      </w:r>
      <w:r w:rsidRPr="007A4FF5">
        <w:rPr>
          <w:i/>
          <w:sz w:val="28"/>
          <w:szCs w:val="28"/>
        </w:rPr>
        <w:t>х</w:t>
      </w:r>
      <w:r w:rsidRPr="007A4FF5">
        <w:rPr>
          <w:sz w:val="28"/>
          <w:szCs w:val="28"/>
        </w:rPr>
        <w:t xml:space="preserve"> + 15</w:t>
      </w:r>
      <w:r w:rsidRPr="007A4FF5">
        <w:rPr>
          <w:i/>
          <w:sz w:val="28"/>
          <w:szCs w:val="28"/>
        </w:rPr>
        <w:t xml:space="preserve">у </w:t>
      </w:r>
      <w:r w:rsidRPr="007A4FF5">
        <w:rPr>
          <w:sz w:val="28"/>
          <w:szCs w:val="28"/>
        </w:rPr>
        <w:t>= 0,</w:t>
      </w:r>
    </w:p>
    <w:p w14:paraId="38F17F52" w14:textId="77777777" w:rsidR="00487B6D" w:rsidRPr="007A4FF5" w:rsidRDefault="00487B6D" w:rsidP="00487B6D">
      <w:pPr>
        <w:rPr>
          <w:sz w:val="28"/>
          <w:szCs w:val="28"/>
        </w:rPr>
      </w:pPr>
      <w:r w:rsidRPr="007A4FF5">
        <w:rPr>
          <w:sz w:val="28"/>
          <w:szCs w:val="28"/>
        </w:rPr>
        <w:t>8</w:t>
      </w:r>
      <w:r w:rsidRPr="007A4FF5">
        <w:rPr>
          <w:i/>
          <w:sz w:val="28"/>
          <w:szCs w:val="28"/>
        </w:rPr>
        <w:t>х</w:t>
      </w:r>
      <w:r w:rsidRPr="007A4FF5">
        <w:rPr>
          <w:sz w:val="28"/>
          <w:szCs w:val="28"/>
        </w:rPr>
        <w:t xml:space="preserve"> – 2</w:t>
      </w:r>
      <w:r w:rsidRPr="007A4FF5">
        <w:rPr>
          <w:i/>
          <w:sz w:val="28"/>
          <w:szCs w:val="28"/>
        </w:rPr>
        <w:t>у</w:t>
      </w:r>
      <w:r w:rsidRPr="007A4FF5">
        <w:rPr>
          <w:sz w:val="28"/>
          <w:szCs w:val="28"/>
        </w:rPr>
        <w:t xml:space="preserve"> = 76;</w:t>
      </w:r>
    </w:p>
    <w:p w14:paraId="23AE3A91" w14:textId="77777777" w:rsidR="00487B6D" w:rsidRPr="007A4FF5" w:rsidRDefault="00737C4D" w:rsidP="00487B6D">
      <w:pPr>
        <w:rPr>
          <w:sz w:val="28"/>
          <w:szCs w:val="28"/>
        </w:rPr>
      </w:pPr>
      <w:r>
        <w:rPr>
          <w:noProof/>
          <w:sz w:val="28"/>
          <w:szCs w:val="28"/>
        </w:rPr>
        <w:pict w14:anchorId="2C044EFE">
          <v:shape id="AutoShape 18" o:spid="_x0000_s7170" type="#_x0000_t87" style="position:absolute;margin-left:-10.5pt;margin-top:-.65pt;width:12pt;height:54.2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"/>
        </w:pict>
      </w:r>
      <w:r w:rsidR="00487B6D" w:rsidRPr="007A4FF5">
        <w:rPr>
          <w:sz w:val="28"/>
          <w:szCs w:val="28"/>
        </w:rPr>
        <w:t xml:space="preserve">– </w:t>
      </w:r>
      <w:r w:rsidR="00487B6D" w:rsidRPr="007A4FF5">
        <w:rPr>
          <w:i/>
          <w:sz w:val="28"/>
          <w:szCs w:val="28"/>
        </w:rPr>
        <w:t>х</w:t>
      </w:r>
      <w:r w:rsidR="00487B6D" w:rsidRPr="007A4FF5">
        <w:rPr>
          <w:sz w:val="28"/>
          <w:szCs w:val="28"/>
        </w:rPr>
        <w:t xml:space="preserve"> + 5</w:t>
      </w:r>
      <w:r w:rsidR="00487B6D" w:rsidRPr="007A4FF5">
        <w:rPr>
          <w:i/>
          <w:sz w:val="28"/>
          <w:szCs w:val="28"/>
        </w:rPr>
        <w:t xml:space="preserve">у </w:t>
      </w:r>
      <w:r w:rsidR="00487B6D" w:rsidRPr="007A4FF5">
        <w:rPr>
          <w:sz w:val="28"/>
          <w:szCs w:val="28"/>
        </w:rPr>
        <w:t xml:space="preserve">= 0,  </w:t>
      </w:r>
      <w:r w:rsidR="00487B6D" w:rsidRPr="007A4FF5">
        <w:rPr>
          <w:i/>
          <w:sz w:val="28"/>
          <w:szCs w:val="28"/>
        </w:rPr>
        <w:t>х</w:t>
      </w:r>
      <w:r w:rsidR="00487B6D" w:rsidRPr="007A4FF5">
        <w:rPr>
          <w:sz w:val="28"/>
          <w:szCs w:val="28"/>
        </w:rPr>
        <w:t xml:space="preserve"> = 5</w:t>
      </w:r>
      <w:r w:rsidR="00487B6D" w:rsidRPr="007A4FF5">
        <w:rPr>
          <w:i/>
          <w:sz w:val="28"/>
          <w:szCs w:val="28"/>
        </w:rPr>
        <w:t>у</w:t>
      </w:r>
    </w:p>
    <w:p w14:paraId="6E0994FB" w14:textId="77777777" w:rsidR="00487B6D" w:rsidRPr="007A4FF5" w:rsidRDefault="00487B6D" w:rsidP="00487B6D">
      <w:pPr>
        <w:rPr>
          <w:sz w:val="28"/>
          <w:szCs w:val="28"/>
        </w:rPr>
      </w:pPr>
      <w:r w:rsidRPr="007A4FF5">
        <w:rPr>
          <w:sz w:val="28"/>
          <w:szCs w:val="28"/>
        </w:rPr>
        <w:t>4</w:t>
      </w:r>
      <w:r w:rsidRPr="007A4FF5">
        <w:rPr>
          <w:i/>
          <w:sz w:val="28"/>
          <w:szCs w:val="28"/>
        </w:rPr>
        <w:t>х</w:t>
      </w:r>
      <w:r w:rsidRPr="007A4FF5">
        <w:rPr>
          <w:sz w:val="28"/>
          <w:szCs w:val="28"/>
        </w:rPr>
        <w:t xml:space="preserve"> – </w:t>
      </w:r>
      <w:r w:rsidRPr="007A4FF5">
        <w:rPr>
          <w:i/>
          <w:sz w:val="28"/>
          <w:szCs w:val="28"/>
        </w:rPr>
        <w:t>у</w:t>
      </w:r>
      <w:r w:rsidRPr="007A4FF5">
        <w:rPr>
          <w:sz w:val="28"/>
          <w:szCs w:val="28"/>
        </w:rPr>
        <w:t xml:space="preserve"> = 38;</w:t>
      </w:r>
    </w:p>
    <w:p w14:paraId="00A545E4" w14:textId="77777777" w:rsidR="00487B6D" w:rsidRPr="007A4FF5" w:rsidRDefault="00487B6D" w:rsidP="00487B6D">
      <w:pPr>
        <w:rPr>
          <w:sz w:val="28"/>
          <w:szCs w:val="28"/>
        </w:rPr>
      </w:pPr>
      <w:r w:rsidRPr="007A4FF5">
        <w:rPr>
          <w:sz w:val="28"/>
          <w:szCs w:val="28"/>
        </w:rPr>
        <w:t>4 · 5</w:t>
      </w:r>
      <w:r w:rsidRPr="007A4FF5">
        <w:rPr>
          <w:i/>
          <w:sz w:val="28"/>
          <w:szCs w:val="28"/>
        </w:rPr>
        <w:t xml:space="preserve">у </w:t>
      </w:r>
      <w:r w:rsidRPr="007A4FF5">
        <w:rPr>
          <w:sz w:val="28"/>
          <w:szCs w:val="28"/>
        </w:rPr>
        <w:t xml:space="preserve">– </w:t>
      </w:r>
      <w:r w:rsidRPr="007A4FF5">
        <w:rPr>
          <w:i/>
          <w:sz w:val="28"/>
          <w:szCs w:val="28"/>
        </w:rPr>
        <w:t>у</w:t>
      </w:r>
      <w:r w:rsidRPr="007A4FF5">
        <w:rPr>
          <w:sz w:val="28"/>
          <w:szCs w:val="28"/>
        </w:rPr>
        <w:t xml:space="preserve"> = 38, </w:t>
      </w:r>
    </w:p>
    <w:p w14:paraId="5F76F419" w14:textId="77777777" w:rsidR="00487B6D" w:rsidRPr="007A4FF5" w:rsidRDefault="00487B6D" w:rsidP="00487B6D">
      <w:pPr>
        <w:rPr>
          <w:sz w:val="28"/>
          <w:szCs w:val="28"/>
        </w:rPr>
      </w:pPr>
      <w:r w:rsidRPr="007A4FF5">
        <w:rPr>
          <w:sz w:val="28"/>
          <w:szCs w:val="28"/>
        </w:rPr>
        <w:t>19</w:t>
      </w:r>
      <w:r w:rsidRPr="007A4FF5">
        <w:rPr>
          <w:i/>
          <w:sz w:val="28"/>
          <w:szCs w:val="28"/>
        </w:rPr>
        <w:t>у</w:t>
      </w:r>
      <w:r w:rsidRPr="007A4FF5">
        <w:rPr>
          <w:sz w:val="28"/>
          <w:szCs w:val="28"/>
        </w:rPr>
        <w:t xml:space="preserve"> = 38, </w:t>
      </w:r>
      <w:r w:rsidRPr="007A4FF5">
        <w:rPr>
          <w:i/>
          <w:sz w:val="28"/>
          <w:szCs w:val="28"/>
        </w:rPr>
        <w:t>у</w:t>
      </w:r>
      <w:r w:rsidRPr="007A4FF5">
        <w:rPr>
          <w:sz w:val="28"/>
          <w:szCs w:val="28"/>
        </w:rPr>
        <w:t xml:space="preserve"> = 2 (км/ч) – скорость течения реки.</w:t>
      </w:r>
    </w:p>
    <w:p w14:paraId="717F4CBB" w14:textId="77777777" w:rsidR="00487B6D" w:rsidRPr="007A4FF5" w:rsidRDefault="00487B6D" w:rsidP="00487B6D">
      <w:pPr>
        <w:rPr>
          <w:sz w:val="28"/>
          <w:szCs w:val="28"/>
        </w:rPr>
      </w:pPr>
      <w:r w:rsidRPr="007A4FF5">
        <w:rPr>
          <w:i/>
          <w:sz w:val="28"/>
          <w:szCs w:val="28"/>
        </w:rPr>
        <w:t>х</w:t>
      </w:r>
      <w:r w:rsidRPr="007A4FF5">
        <w:rPr>
          <w:sz w:val="28"/>
          <w:szCs w:val="28"/>
        </w:rPr>
        <w:t xml:space="preserve"> = 5 · 2, </w:t>
      </w:r>
    </w:p>
    <w:p w14:paraId="3BAF8B95" w14:textId="77777777" w:rsidR="00487B6D" w:rsidRPr="007A4FF5" w:rsidRDefault="00487B6D" w:rsidP="00487B6D">
      <w:pPr>
        <w:rPr>
          <w:sz w:val="28"/>
          <w:szCs w:val="28"/>
        </w:rPr>
      </w:pPr>
      <w:r w:rsidRPr="007A4FF5">
        <w:rPr>
          <w:i/>
          <w:sz w:val="28"/>
          <w:szCs w:val="28"/>
        </w:rPr>
        <w:t>х</w:t>
      </w:r>
      <w:r w:rsidRPr="007A4FF5">
        <w:rPr>
          <w:sz w:val="28"/>
          <w:szCs w:val="28"/>
        </w:rPr>
        <w:t xml:space="preserve"> = 10 (км/ч) – собственная скорость катера.                </w:t>
      </w:r>
    </w:p>
    <w:p w14:paraId="588AB176" w14:textId="77777777" w:rsidR="00487B6D" w:rsidRPr="007A4FF5" w:rsidRDefault="00487B6D" w:rsidP="00487B6D">
      <w:pPr>
        <w:rPr>
          <w:sz w:val="28"/>
          <w:szCs w:val="28"/>
        </w:rPr>
      </w:pPr>
      <w:r w:rsidRPr="007A4FF5">
        <w:rPr>
          <w:sz w:val="28"/>
          <w:szCs w:val="28"/>
        </w:rPr>
        <w:lastRenderedPageBreak/>
        <w:t>ОТВЕТ: (10; 2)</w:t>
      </w:r>
    </w:p>
    <w:p w14:paraId="5BC6F001" w14:textId="77777777" w:rsidR="00487B6D" w:rsidRPr="007A4FF5" w:rsidRDefault="00487B6D" w:rsidP="00487B6D">
      <w:pPr>
        <w:jc w:val="center"/>
        <w:rPr>
          <w:sz w:val="28"/>
          <w:szCs w:val="28"/>
        </w:rPr>
      </w:pPr>
      <w:r w:rsidRPr="007A4FF5">
        <w:rPr>
          <w:sz w:val="28"/>
          <w:szCs w:val="28"/>
        </w:rPr>
        <w:t>Задачи на движение по шоссе</w:t>
      </w:r>
    </w:p>
    <w:p w14:paraId="79F24507" w14:textId="77777777" w:rsidR="00487B6D" w:rsidRPr="007A4FF5" w:rsidRDefault="00487B6D" w:rsidP="00487B6D">
      <w:pPr>
        <w:rPr>
          <w:sz w:val="28"/>
          <w:szCs w:val="28"/>
        </w:rPr>
      </w:pPr>
      <w:r w:rsidRPr="007A4FF5">
        <w:rPr>
          <w:sz w:val="28"/>
          <w:szCs w:val="28"/>
        </w:rPr>
        <w:t>1) Два велосипедиста одновременно отправились в 165-километровый пробег. Первый ехал со скоростью, на 4 км/ч большей, чем скорость второго, и прибыл к финишу на 4 часа раньше второго. Найдите скорость велосипедиста, пришедшего к финишу первым. Ответ дайте в км/ч.</w:t>
      </w:r>
    </w:p>
    <w:p w14:paraId="5E4F289C" w14:textId="77777777" w:rsidR="00487B6D" w:rsidRPr="007A4FF5" w:rsidRDefault="00487B6D" w:rsidP="00487B6D">
      <w:pPr>
        <w:rPr>
          <w:sz w:val="28"/>
          <w:szCs w:val="28"/>
        </w:rPr>
      </w:pPr>
      <w:r w:rsidRPr="007A4FF5">
        <w:rPr>
          <w:sz w:val="28"/>
          <w:szCs w:val="28"/>
        </w:rPr>
        <w:t>2) Два велосипедиста одновременно отправились в 192-километровый пробег. Первый ехал со скоростью, на 4 км/ч большей, чем скорость второго, и прибыл к финишу на 4 часа раньше второго. Найдите скорость велосипедиста, пришедшего к финишу первым. Ответ дайте в км/ч.</w:t>
      </w:r>
    </w:p>
    <w:p w14:paraId="1DD5C74F" w14:textId="77777777" w:rsidR="00487B6D" w:rsidRPr="007A4FF5" w:rsidRDefault="00487B6D" w:rsidP="00487B6D">
      <w:pPr>
        <w:contextualSpacing/>
        <w:rPr>
          <w:sz w:val="28"/>
          <w:szCs w:val="28"/>
        </w:rPr>
      </w:pPr>
      <w:r w:rsidRPr="007A4FF5">
        <w:rPr>
          <w:sz w:val="28"/>
          <w:szCs w:val="28"/>
        </w:rPr>
        <w:t>3) Из пункта А в пункт В одновременно выехали два автомобиля. Первый проехал весь путь с постоянной скоростью. Второй – первую половину проехал со скоростью, меньшей скорости первого на 18 км/ч, а вторую половину  пути – со скоростью 108 км/ч, в результате чего прибыл в пункт В одновременно с первым автомобилем. Найдите скорость первого автомобиля, если известно, что она больше 63 км/ч. Ответ дайте в км/ч.</w:t>
      </w:r>
    </w:p>
    <w:p w14:paraId="2D4BE4FC" w14:textId="77777777" w:rsidR="00487B6D" w:rsidRPr="007A4FF5" w:rsidRDefault="00487B6D" w:rsidP="00487B6D">
      <w:pPr>
        <w:rPr>
          <w:sz w:val="28"/>
          <w:szCs w:val="28"/>
        </w:rPr>
      </w:pPr>
      <w:r w:rsidRPr="007A4FF5">
        <w:rPr>
          <w:sz w:val="28"/>
          <w:szCs w:val="28"/>
        </w:rPr>
        <w:t>4) Из пункта А в пункт В одновременно выехали два автомобиля. Первый проехал весь путь с постоянной скоростью. Второй – первую половину проехал со скоростью, меньшей скорости первого на 11 км/ч, а вторую половину  пути – со скоростью 66 км/ч, в результате чего прибыл в пункт В одновременно с первым автомобилем. Найдите скорость первого автомобиля, если известно, что она больше 42 км/ч. Ответ дайте в км/ч</w:t>
      </w:r>
    </w:p>
    <w:p w14:paraId="539C75BB" w14:textId="77777777" w:rsidR="00487B6D" w:rsidRPr="007A4FF5" w:rsidRDefault="00487B6D" w:rsidP="00487B6D">
      <w:pPr>
        <w:rPr>
          <w:sz w:val="28"/>
          <w:szCs w:val="28"/>
        </w:rPr>
      </w:pPr>
      <w:r w:rsidRPr="007A4FF5">
        <w:rPr>
          <w:sz w:val="28"/>
          <w:szCs w:val="28"/>
        </w:rPr>
        <w:t>5)Из пункта А в пункт В, расстояние между которым 40 км, одновременно выехали автомобилист и велосипедист. Известно, что в час автомобилист проезжает на 20 км больше, чем велосипедист. Определите скорость велосипедиста, если известно, что он прибыл в пункт В на 1 ч позже автомобилиста. Ответ дайте в км/ч.</w:t>
      </w:r>
    </w:p>
    <w:p w14:paraId="345D6D23" w14:textId="77777777" w:rsidR="00487B6D" w:rsidRPr="007A4FF5" w:rsidRDefault="00487B6D" w:rsidP="00487B6D">
      <w:pPr>
        <w:rPr>
          <w:sz w:val="28"/>
          <w:szCs w:val="28"/>
        </w:rPr>
      </w:pPr>
      <w:r w:rsidRPr="007A4FF5">
        <w:rPr>
          <w:sz w:val="28"/>
          <w:szCs w:val="28"/>
        </w:rPr>
        <w:t>6) Автомобиль двигался 3,2 ч по шоссе со скоростью 90 км/ч, затем 1,5 ч  по грунтовой дороге со скоростью 45 км/ч, наконец, по проселочной дороге 0,3 ч со скоростью 30 км/ч. Найдите среднюю скорость  движения автомобиля на всем  пути.</w:t>
      </w:r>
    </w:p>
    <w:p w14:paraId="7F30A842" w14:textId="77777777" w:rsidR="00487B6D" w:rsidRPr="007A4FF5" w:rsidRDefault="00487B6D" w:rsidP="00487B6D">
      <w:pPr>
        <w:rPr>
          <w:sz w:val="28"/>
          <w:szCs w:val="28"/>
        </w:rPr>
      </w:pPr>
      <w:r w:rsidRPr="007A4FF5">
        <w:rPr>
          <w:sz w:val="28"/>
          <w:szCs w:val="28"/>
        </w:rPr>
        <w:t xml:space="preserve">7) Расстояние между городами 36 км. Один из велосипедистов преодолел его на 1 час быстрее другого. Найти скорости велосипедистов, если скорость одного из них на 6 км/ч больше скорости другого.   </w:t>
      </w:r>
    </w:p>
    <w:p w14:paraId="08B3F64C" w14:textId="77777777" w:rsidR="00487B6D" w:rsidRPr="007A4FF5" w:rsidRDefault="00487B6D" w:rsidP="00487B6D">
      <w:pPr>
        <w:rPr>
          <w:sz w:val="28"/>
          <w:szCs w:val="28"/>
        </w:rPr>
      </w:pPr>
      <w:r w:rsidRPr="007A4FF5">
        <w:rPr>
          <w:sz w:val="28"/>
          <w:szCs w:val="28"/>
        </w:rPr>
        <w:t>8) Перегон в 60 км поезд должен проехать с постоянной скоростью за определенное расписанием время. Простояв у семафора перед перегоном 5 мин., машинист был вынужден увеличить скорость прохождения перегона на 10 км/ч, чтобы наверстать к окончанию прохождения перегона потерянные 5 мин. С какой скоростью поезд должен был пройти  перегон по расписанию?</w:t>
      </w:r>
    </w:p>
    <w:p w14:paraId="7AFC8112" w14:textId="77777777" w:rsidR="00487B6D" w:rsidRPr="007A4FF5" w:rsidRDefault="00487B6D" w:rsidP="00487B6D">
      <w:pPr>
        <w:rPr>
          <w:sz w:val="28"/>
          <w:szCs w:val="28"/>
        </w:rPr>
      </w:pPr>
      <w:r w:rsidRPr="007A4FF5">
        <w:rPr>
          <w:sz w:val="28"/>
          <w:szCs w:val="28"/>
        </w:rPr>
        <w:t xml:space="preserve">9) Из двух городов, расстояние между которыми  620 км, вышли одновременно навстречу друг другу  два поезда. Скорость одного поезда  на 10 км/ч меньше скорости другого. Найти скорости поездов, если через 3 ч после начала движения  расстояние между ними сократилось до 170 км.    </w:t>
      </w:r>
    </w:p>
    <w:p w14:paraId="43F089F9" w14:textId="77777777" w:rsidR="00487B6D" w:rsidRPr="007A4FF5" w:rsidRDefault="00487B6D" w:rsidP="00487B6D">
      <w:pPr>
        <w:rPr>
          <w:sz w:val="28"/>
          <w:szCs w:val="28"/>
        </w:rPr>
      </w:pPr>
      <w:r w:rsidRPr="007A4FF5">
        <w:rPr>
          <w:sz w:val="28"/>
          <w:szCs w:val="28"/>
        </w:rPr>
        <w:t xml:space="preserve">10) Из города А в город В, расстояние между которыми  905 км, выехал автомобиль. Через час  из города В в город А по той же автостраде навстречу </w:t>
      </w:r>
      <w:r w:rsidRPr="007A4FF5">
        <w:rPr>
          <w:sz w:val="28"/>
          <w:szCs w:val="28"/>
        </w:rPr>
        <w:lastRenderedPageBreak/>
        <w:t>ему выехал другой автомобиль со скоростью на 5 км/ч  большей. Найдите скорости автомобилей, если известно, что через 4 ч после начала движения  второго автомобиля расстояние между ними сократилось до 120 км.</w:t>
      </w:r>
    </w:p>
    <w:p w14:paraId="7DE9E7CD" w14:textId="77777777" w:rsidR="00487B6D" w:rsidRPr="007A4FF5" w:rsidRDefault="00487B6D" w:rsidP="00487B6D">
      <w:pPr>
        <w:rPr>
          <w:sz w:val="28"/>
          <w:szCs w:val="28"/>
        </w:rPr>
      </w:pPr>
      <w:r w:rsidRPr="007A4FF5">
        <w:rPr>
          <w:sz w:val="28"/>
          <w:szCs w:val="28"/>
        </w:rPr>
        <w:t>11) Два велосипедиста выехали в одном направлении, причем первый на полчаса раньше второго. Первый велосипедист проезжает за один час 14 км, а второй – за 1,5 ч 18 км. Через какое время с момента выезда второго велосипедиста расстояние между ними будет 13 км?</w:t>
      </w:r>
    </w:p>
    <w:p w14:paraId="116E9538" w14:textId="77777777" w:rsidR="00487B6D" w:rsidRPr="007A4FF5" w:rsidRDefault="00487B6D" w:rsidP="00487B6D">
      <w:pPr>
        <w:rPr>
          <w:sz w:val="28"/>
          <w:szCs w:val="28"/>
        </w:rPr>
      </w:pPr>
      <w:r w:rsidRPr="007A4FF5">
        <w:rPr>
          <w:sz w:val="28"/>
          <w:szCs w:val="28"/>
        </w:rPr>
        <w:t xml:space="preserve">12) Из поселка в город выехал велосипедист, а через 2ч 40 мин. Вслед за ним выехал автомобилист. На каком расстоянии от поселка автомобилист догонит велосипедиста, если скорость первого  12 км/ч, а второго  60 км/ч?      </w:t>
      </w:r>
    </w:p>
    <w:p w14:paraId="5A5F2EA1" w14:textId="77777777" w:rsidR="00487B6D" w:rsidRPr="007A4FF5" w:rsidRDefault="00487B6D" w:rsidP="00487B6D">
      <w:pPr>
        <w:rPr>
          <w:sz w:val="28"/>
          <w:szCs w:val="28"/>
        </w:rPr>
      </w:pPr>
      <w:r w:rsidRPr="007A4FF5">
        <w:rPr>
          <w:sz w:val="28"/>
          <w:szCs w:val="28"/>
        </w:rPr>
        <w:t xml:space="preserve">13) Из пункта А в пункт В выехал мотоциклист, а навстречу ему одновременно из пункта В в пункт А выехал велосипедист. Мотоциклист прибыл в пункт В через 2 ч после встречи с велосипедистом, а  велосипедист  прибыл в пункт А через 4,5 ч после встречи. Сколько часов каждый был в пути?   </w:t>
      </w:r>
    </w:p>
    <w:p w14:paraId="108CB38D" w14:textId="77777777" w:rsidR="00487B6D" w:rsidRPr="007A4FF5" w:rsidRDefault="00487B6D" w:rsidP="00487B6D">
      <w:pPr>
        <w:rPr>
          <w:sz w:val="28"/>
          <w:szCs w:val="28"/>
        </w:rPr>
      </w:pPr>
      <w:r w:rsidRPr="007A4FF5">
        <w:rPr>
          <w:sz w:val="28"/>
          <w:szCs w:val="28"/>
        </w:rPr>
        <w:t>14) Из пунктов А и В одновременно навстречу друг другу выехали мотоциклист и велосипедист. Они встретились на расстоянии 4 км от пункта В, а в момент прибытия мотоциклиста в В велосипедист находился на расстоянии 15 км от пункта А. Найдите расстояние от А до В.</w:t>
      </w:r>
    </w:p>
    <w:p w14:paraId="00D0F2A1" w14:textId="77777777" w:rsidR="00487B6D" w:rsidRPr="007A4FF5" w:rsidRDefault="00487B6D" w:rsidP="00487B6D">
      <w:pPr>
        <w:rPr>
          <w:sz w:val="28"/>
          <w:szCs w:val="28"/>
        </w:rPr>
      </w:pPr>
      <w:r w:rsidRPr="007A4FF5">
        <w:rPr>
          <w:sz w:val="28"/>
          <w:szCs w:val="28"/>
        </w:rPr>
        <w:t xml:space="preserve">15) Автобус, выехавший из поселка в город в 8 ч со скоростью 60 км/ч, на полпути встретился с выехавшим в 8 ч 20 мин. Из города в поселок автомобилем, скорость которого 80 км/ч. Найдите расстояние между поселком и городом.                                                                              </w:t>
      </w:r>
    </w:p>
    <w:p w14:paraId="6AF8CC20" w14:textId="77777777" w:rsidR="00487B6D" w:rsidRPr="007A4FF5" w:rsidRDefault="00487B6D" w:rsidP="00487B6D">
      <w:pPr>
        <w:jc w:val="center"/>
        <w:rPr>
          <w:sz w:val="28"/>
          <w:szCs w:val="28"/>
        </w:rPr>
      </w:pPr>
      <w:r w:rsidRPr="007A4FF5">
        <w:rPr>
          <w:sz w:val="28"/>
          <w:szCs w:val="28"/>
        </w:rPr>
        <w:t>Задачи на движение по реке</w:t>
      </w:r>
    </w:p>
    <w:p w14:paraId="65BBC5F5" w14:textId="77777777" w:rsidR="00487B6D" w:rsidRPr="007A4FF5" w:rsidRDefault="00487B6D" w:rsidP="00487B6D">
      <w:pPr>
        <w:rPr>
          <w:sz w:val="28"/>
          <w:szCs w:val="28"/>
        </w:rPr>
      </w:pPr>
      <w:r w:rsidRPr="007A4FF5">
        <w:rPr>
          <w:sz w:val="28"/>
          <w:szCs w:val="28"/>
        </w:rPr>
        <w:t>1) Моторная лодка прошла против течения реки 91 км и вернулась в пункт отправления, затратив на обратный путь на 6 ч меньше. Найдите скорость лодки в неподвижной воде, если скорость течения равна 3 км/ч. Ответ дайте в км/ч.</w:t>
      </w:r>
    </w:p>
    <w:p w14:paraId="6FA647C1" w14:textId="77777777" w:rsidR="00487B6D" w:rsidRPr="007A4FF5" w:rsidRDefault="00487B6D" w:rsidP="00487B6D">
      <w:pPr>
        <w:rPr>
          <w:sz w:val="28"/>
          <w:szCs w:val="28"/>
        </w:rPr>
      </w:pPr>
      <w:r w:rsidRPr="007A4FF5">
        <w:rPr>
          <w:sz w:val="28"/>
          <w:szCs w:val="28"/>
        </w:rPr>
        <w:t>2) Моторная лодка прошла против течения реки 80 км и вернулась в пункт отправления, затратив на обратный путь на 2 ч меньше. Найдите скорость лодки в неподвижной воде, если скорость течения равна 1 км/ч. Ответ дайте в км/ч.</w:t>
      </w:r>
    </w:p>
    <w:p w14:paraId="591BABB3" w14:textId="77777777" w:rsidR="00487B6D" w:rsidRPr="007A4FF5" w:rsidRDefault="00487B6D" w:rsidP="00487B6D">
      <w:pPr>
        <w:rPr>
          <w:sz w:val="28"/>
          <w:szCs w:val="28"/>
        </w:rPr>
      </w:pPr>
      <w:r w:rsidRPr="007A4FF5">
        <w:rPr>
          <w:sz w:val="28"/>
          <w:szCs w:val="28"/>
        </w:rPr>
        <w:t>3) Теплоход проходит по течению реки до пункта назначения 483 км и после стоянки возвращается в пункт отправления. Найдите скорость течения реки, если скорость теплохода в неподвижной воде равна 22 км/ч, стоянка длится 2 ч, а в пункт отправления теплоход возвращается через 46 ч после отплытия из него. Ответ дайте в км/ч.</w:t>
      </w:r>
    </w:p>
    <w:p w14:paraId="1596E425" w14:textId="77777777" w:rsidR="00487B6D" w:rsidRPr="007A4FF5" w:rsidRDefault="00487B6D" w:rsidP="00487B6D">
      <w:pPr>
        <w:rPr>
          <w:sz w:val="28"/>
          <w:szCs w:val="28"/>
        </w:rPr>
      </w:pPr>
      <w:r w:rsidRPr="007A4FF5">
        <w:rPr>
          <w:sz w:val="28"/>
          <w:szCs w:val="28"/>
        </w:rPr>
        <w:t>4) Теплоход проходит по течению реки до пункта назначения 240 км и после стоянки возвращается в пункт отправления. Найдите скорость течения реки, если скорость теплохода в неподвижной воде равна 16 км/ч, стоянка длится 8 ч, а в пункт отправления теплоход возвращается через 40 ч после отплытия из него. Ответ дайте в км/ч.</w:t>
      </w:r>
    </w:p>
    <w:p w14:paraId="58BB2B6B" w14:textId="77777777" w:rsidR="00487B6D" w:rsidRPr="007A4FF5" w:rsidRDefault="00487B6D" w:rsidP="00487B6D">
      <w:pPr>
        <w:rPr>
          <w:sz w:val="28"/>
          <w:szCs w:val="28"/>
        </w:rPr>
      </w:pPr>
      <w:r w:rsidRPr="007A4FF5">
        <w:rPr>
          <w:sz w:val="28"/>
          <w:szCs w:val="28"/>
        </w:rPr>
        <w:t>5) Лодка плыла по течению реки 2 ч, а затем 4 ч против течения. Скорость течения реки равна 3км/ч. Найдите скорость лодки в стоячей воде, если против течения реки лодка прошла на    2 км больше.</w:t>
      </w:r>
    </w:p>
    <w:p w14:paraId="1F7D88C1" w14:textId="77777777" w:rsidR="00487B6D" w:rsidRPr="007A4FF5" w:rsidRDefault="00487B6D" w:rsidP="00487B6D">
      <w:pPr>
        <w:rPr>
          <w:sz w:val="28"/>
          <w:szCs w:val="28"/>
        </w:rPr>
      </w:pPr>
      <w:r w:rsidRPr="007A4FF5">
        <w:rPr>
          <w:sz w:val="28"/>
          <w:szCs w:val="28"/>
        </w:rPr>
        <w:lastRenderedPageBreak/>
        <w:t>6) От пристани А до пристани В катер плывет по течению реки 15 минут, а обратно – 20 минут. Найдите скорость течения реки, если собственная скорость катера 14 км/ч.</w:t>
      </w:r>
    </w:p>
    <w:p w14:paraId="2DF428A2" w14:textId="77777777" w:rsidR="00487B6D" w:rsidRPr="007A4FF5" w:rsidRDefault="00487B6D" w:rsidP="00487B6D">
      <w:pPr>
        <w:rPr>
          <w:sz w:val="28"/>
          <w:szCs w:val="28"/>
        </w:rPr>
      </w:pPr>
      <w:r w:rsidRPr="007A4FF5">
        <w:rPr>
          <w:sz w:val="28"/>
          <w:szCs w:val="28"/>
        </w:rPr>
        <w:t>7) Моторная лодка путь по течению от одной пристани до другой проходит за 4 ч, а обратный путь – за 5 ч. Какова скорость лодки в стоячей воде, если 70 км по течению она проходит за 3,5 ч?</w:t>
      </w:r>
    </w:p>
    <w:p w14:paraId="0AC7A480" w14:textId="77777777" w:rsidR="00487B6D" w:rsidRPr="007A4FF5" w:rsidRDefault="00487B6D" w:rsidP="00487B6D">
      <w:pPr>
        <w:pStyle w:val="a9"/>
        <w:spacing w:after="0"/>
        <w:ind w:firstLine="708"/>
        <w:jc w:val="both"/>
        <w:rPr>
          <w:sz w:val="28"/>
          <w:szCs w:val="28"/>
        </w:rPr>
      </w:pPr>
      <w:r w:rsidRPr="007A4FF5">
        <w:rPr>
          <w:sz w:val="28"/>
          <w:szCs w:val="28"/>
        </w:rPr>
        <w:t>8) За 3 ч по течению и 4 ч против течения теплоход проходит путь  380 км. За 1 ч по течению и 30 мин. Против течения теплоход проходит 85 км. Найдите собственную скорость</w:t>
      </w:r>
    </w:p>
    <w:p w14:paraId="27FE6737" w14:textId="77777777" w:rsidR="00487B6D" w:rsidRPr="007A4FF5" w:rsidRDefault="00487B6D" w:rsidP="00487B6D">
      <w:pPr>
        <w:pStyle w:val="a9"/>
        <w:spacing w:after="0"/>
        <w:ind w:firstLine="708"/>
        <w:jc w:val="both"/>
        <w:rPr>
          <w:sz w:val="28"/>
          <w:szCs w:val="28"/>
        </w:rPr>
      </w:pPr>
    </w:p>
    <w:p w14:paraId="65CA82F8" w14:textId="77777777" w:rsidR="00487B6D" w:rsidRPr="007A4FF5" w:rsidRDefault="00487B6D" w:rsidP="00487B6D">
      <w:pPr>
        <w:rPr>
          <w:b/>
          <w:sz w:val="28"/>
          <w:szCs w:val="28"/>
        </w:rPr>
      </w:pPr>
      <w:r w:rsidRPr="007A4FF5">
        <w:rPr>
          <w:sz w:val="28"/>
          <w:szCs w:val="28"/>
        </w:rPr>
        <w:t xml:space="preserve"> </w:t>
      </w:r>
      <w:r w:rsidRPr="007A4FF5">
        <w:rPr>
          <w:b/>
          <w:sz w:val="28"/>
          <w:szCs w:val="28"/>
        </w:rPr>
        <w:t>Контрольные вопросы:</w:t>
      </w:r>
    </w:p>
    <w:p w14:paraId="250F43B4" w14:textId="77777777" w:rsidR="00487B6D" w:rsidRPr="007A4FF5" w:rsidRDefault="00487B6D" w:rsidP="00487B6D">
      <w:pPr>
        <w:rPr>
          <w:sz w:val="28"/>
          <w:szCs w:val="28"/>
        </w:rPr>
      </w:pPr>
      <w:r w:rsidRPr="007A4FF5">
        <w:rPr>
          <w:sz w:val="28"/>
          <w:szCs w:val="28"/>
        </w:rPr>
        <w:t>1.Назвать алгоритм решения задач на движение по шоссе, по реке</w:t>
      </w:r>
    </w:p>
    <w:p w14:paraId="55A52189" w14:textId="77777777" w:rsidR="0041592A" w:rsidRPr="007A4FF5" w:rsidRDefault="0041592A" w:rsidP="0091374B">
      <w:pPr>
        <w:pStyle w:val="a9"/>
        <w:spacing w:after="0"/>
        <w:ind w:firstLine="708"/>
        <w:jc w:val="both"/>
        <w:rPr>
          <w:sz w:val="28"/>
          <w:szCs w:val="28"/>
        </w:rPr>
      </w:pPr>
    </w:p>
    <w:p w14:paraId="3B047A1C" w14:textId="77777777" w:rsidR="0041592A" w:rsidRPr="007A4FF5" w:rsidRDefault="0041592A" w:rsidP="0091374B">
      <w:pPr>
        <w:pStyle w:val="a9"/>
        <w:spacing w:after="0"/>
        <w:ind w:firstLine="708"/>
        <w:jc w:val="both"/>
        <w:rPr>
          <w:sz w:val="28"/>
          <w:szCs w:val="28"/>
        </w:rPr>
      </w:pPr>
    </w:p>
    <w:p w14:paraId="35CD48E2" w14:textId="77777777" w:rsidR="0041592A" w:rsidRPr="007A4FF5" w:rsidRDefault="0041592A" w:rsidP="0091374B">
      <w:pPr>
        <w:pStyle w:val="a9"/>
        <w:spacing w:after="0"/>
        <w:ind w:firstLine="708"/>
        <w:jc w:val="both"/>
        <w:rPr>
          <w:sz w:val="28"/>
          <w:szCs w:val="28"/>
        </w:rPr>
      </w:pPr>
    </w:p>
    <w:p w14:paraId="1F71CF3C" w14:textId="77777777" w:rsidR="000067DC" w:rsidRPr="007A4FF5" w:rsidRDefault="000067DC" w:rsidP="0091374B">
      <w:pPr>
        <w:pStyle w:val="a9"/>
        <w:spacing w:after="0"/>
        <w:ind w:firstLine="708"/>
        <w:jc w:val="both"/>
        <w:rPr>
          <w:sz w:val="28"/>
          <w:szCs w:val="28"/>
        </w:rPr>
      </w:pPr>
    </w:p>
    <w:p w14:paraId="6C27EF0F" w14:textId="77777777" w:rsidR="000067DC" w:rsidRPr="007A4FF5" w:rsidRDefault="00165276" w:rsidP="00487B6D">
      <w:pPr>
        <w:pStyle w:val="a9"/>
        <w:spacing w:after="0"/>
        <w:jc w:val="both"/>
        <w:rPr>
          <w:b/>
          <w:sz w:val="28"/>
          <w:szCs w:val="28"/>
        </w:rPr>
      </w:pPr>
      <w:r>
        <w:rPr>
          <w:b/>
          <w:sz w:val="28"/>
          <w:szCs w:val="28"/>
        </w:rPr>
        <w:t>ПРАКТИЧЕСКОЕ ЗАНЯТИЕ 97,98</w:t>
      </w:r>
      <w:r w:rsidR="00487B6D" w:rsidRPr="007A4FF5">
        <w:rPr>
          <w:b/>
          <w:sz w:val="28"/>
          <w:szCs w:val="28"/>
        </w:rPr>
        <w:t xml:space="preserve"> «</w:t>
      </w:r>
      <w:r w:rsidR="000067DC" w:rsidRPr="007A4FF5">
        <w:rPr>
          <w:i/>
          <w:sz w:val="28"/>
          <w:szCs w:val="28"/>
        </w:rPr>
        <w:t>Тригонометрические уравнения</w:t>
      </w:r>
      <w:r w:rsidR="00487B6D" w:rsidRPr="007A4FF5">
        <w:rPr>
          <w:i/>
          <w:sz w:val="28"/>
          <w:szCs w:val="28"/>
        </w:rPr>
        <w:t>»</w:t>
      </w:r>
      <w:r>
        <w:rPr>
          <w:i/>
          <w:sz w:val="28"/>
          <w:szCs w:val="28"/>
        </w:rPr>
        <w:t>, «Показательные уравнения»</w:t>
      </w:r>
    </w:p>
    <w:p w14:paraId="530B107A" w14:textId="77777777" w:rsidR="000067DC" w:rsidRPr="007A4FF5" w:rsidRDefault="000067DC" w:rsidP="0091374B">
      <w:pPr>
        <w:pStyle w:val="a9"/>
        <w:spacing w:after="0"/>
        <w:ind w:firstLine="708"/>
        <w:jc w:val="both"/>
        <w:rPr>
          <w:sz w:val="28"/>
          <w:szCs w:val="28"/>
        </w:rPr>
      </w:pPr>
    </w:p>
    <w:p w14:paraId="6A84063D" w14:textId="77777777" w:rsidR="00487B6D" w:rsidRPr="007A4FF5" w:rsidRDefault="00487B6D" w:rsidP="00487B6D">
      <w:pPr>
        <w:pStyle w:val="a9"/>
        <w:spacing w:after="0"/>
        <w:jc w:val="both"/>
        <w:rPr>
          <w:b/>
          <w:sz w:val="28"/>
          <w:szCs w:val="28"/>
        </w:rPr>
      </w:pPr>
      <w:r w:rsidRPr="007A4FF5">
        <w:rPr>
          <w:b/>
          <w:sz w:val="28"/>
          <w:szCs w:val="28"/>
        </w:rPr>
        <w:t>Цель:</w:t>
      </w:r>
    </w:p>
    <w:p w14:paraId="65F03DE8" w14:textId="77777777" w:rsidR="00487B6D" w:rsidRPr="007A4FF5" w:rsidRDefault="00487B6D" w:rsidP="00487B6D">
      <w:pPr>
        <w:pStyle w:val="a9"/>
        <w:spacing w:after="0"/>
        <w:jc w:val="both"/>
        <w:rPr>
          <w:sz w:val="28"/>
          <w:szCs w:val="28"/>
        </w:rPr>
      </w:pPr>
      <w:r w:rsidRPr="007A4FF5">
        <w:rPr>
          <w:sz w:val="28"/>
          <w:szCs w:val="28"/>
        </w:rPr>
        <w:t>Вспомнить методы решения тригонометрических уравнений, обратные тригонометрические функции</w:t>
      </w:r>
    </w:p>
    <w:p w14:paraId="4C83CEC3" w14:textId="77777777" w:rsidR="00487B6D" w:rsidRPr="007A4FF5" w:rsidRDefault="00487B6D" w:rsidP="00487B6D">
      <w:pPr>
        <w:pStyle w:val="a9"/>
        <w:spacing w:after="0"/>
        <w:jc w:val="both"/>
        <w:rPr>
          <w:sz w:val="28"/>
          <w:szCs w:val="28"/>
        </w:rPr>
      </w:pPr>
    </w:p>
    <w:p w14:paraId="779FF4BD" w14:textId="77777777" w:rsidR="000067DC" w:rsidRPr="007A4FF5" w:rsidRDefault="000067DC" w:rsidP="000067DC">
      <w:pPr>
        <w:jc w:val="center"/>
        <w:rPr>
          <w:b/>
          <w:sz w:val="28"/>
          <w:szCs w:val="28"/>
        </w:rPr>
      </w:pPr>
      <w:r w:rsidRPr="007A4FF5">
        <w:rPr>
          <w:b/>
          <w:sz w:val="28"/>
          <w:szCs w:val="28"/>
        </w:rPr>
        <w:t xml:space="preserve">Практическая работа по теме «Тригонометрические уравнения». </w:t>
      </w:r>
    </w:p>
    <w:p w14:paraId="4E7CF810" w14:textId="77777777" w:rsidR="000067DC" w:rsidRPr="007A4FF5" w:rsidRDefault="000067DC" w:rsidP="000067DC">
      <w:pPr>
        <w:jc w:val="center"/>
        <w:rPr>
          <w:sz w:val="28"/>
          <w:szCs w:val="28"/>
        </w:rPr>
      </w:pPr>
      <w:r w:rsidRPr="007A4FF5">
        <w:rPr>
          <w:b/>
          <w:sz w:val="28"/>
          <w:szCs w:val="28"/>
          <w:u w:val="single"/>
        </w:rPr>
        <w:t>1 вариант.</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00"/>
        <w:gridCol w:w="6646"/>
        <w:gridCol w:w="1724"/>
      </w:tblGrid>
      <w:tr w:rsidR="000067DC" w:rsidRPr="007A4FF5" w14:paraId="6B268A3A" w14:textId="77777777" w:rsidTr="0041592A">
        <w:tc>
          <w:tcPr>
            <w:tcW w:w="1101" w:type="dxa"/>
          </w:tcPr>
          <w:p w14:paraId="2B454BF7" w14:textId="77777777" w:rsidR="000067DC" w:rsidRPr="007A4FF5" w:rsidRDefault="000067DC" w:rsidP="0041592A">
            <w:pPr>
              <w:jc w:val="center"/>
              <w:rPr>
                <w:b/>
                <w:i/>
                <w:sz w:val="28"/>
                <w:szCs w:val="28"/>
              </w:rPr>
            </w:pPr>
            <w:r w:rsidRPr="007A4FF5">
              <w:rPr>
                <w:b/>
                <w:i/>
                <w:sz w:val="28"/>
                <w:szCs w:val="28"/>
              </w:rPr>
              <w:t>№ задания</w:t>
            </w:r>
          </w:p>
        </w:tc>
        <w:tc>
          <w:tcPr>
            <w:tcW w:w="6945" w:type="dxa"/>
          </w:tcPr>
          <w:p w14:paraId="1C800784" w14:textId="77777777" w:rsidR="000067DC" w:rsidRPr="007A4FF5" w:rsidRDefault="000067DC" w:rsidP="0041592A">
            <w:pPr>
              <w:rPr>
                <w:b/>
                <w:i/>
                <w:sz w:val="28"/>
                <w:szCs w:val="28"/>
              </w:rPr>
            </w:pPr>
            <w:r w:rsidRPr="007A4FF5">
              <w:rPr>
                <w:b/>
                <w:i/>
                <w:sz w:val="28"/>
                <w:szCs w:val="28"/>
              </w:rPr>
              <w:t>Ф.И.</w:t>
            </w:r>
          </w:p>
        </w:tc>
        <w:tc>
          <w:tcPr>
            <w:tcW w:w="1525" w:type="dxa"/>
          </w:tcPr>
          <w:p w14:paraId="76AD230C" w14:textId="77777777" w:rsidR="000067DC" w:rsidRPr="007A4FF5" w:rsidRDefault="000067DC" w:rsidP="0041592A">
            <w:pPr>
              <w:jc w:val="center"/>
              <w:rPr>
                <w:b/>
                <w:i/>
                <w:sz w:val="28"/>
                <w:szCs w:val="28"/>
              </w:rPr>
            </w:pPr>
            <w:r w:rsidRPr="007A4FF5">
              <w:rPr>
                <w:b/>
                <w:i/>
                <w:sz w:val="28"/>
                <w:szCs w:val="28"/>
              </w:rPr>
              <w:t>Количество баллов</w:t>
            </w:r>
          </w:p>
        </w:tc>
      </w:tr>
      <w:tr w:rsidR="000067DC" w:rsidRPr="007A4FF5" w14:paraId="0FE5F0FF" w14:textId="77777777" w:rsidTr="0041592A">
        <w:tc>
          <w:tcPr>
            <w:tcW w:w="1101" w:type="dxa"/>
          </w:tcPr>
          <w:p w14:paraId="4091D17A" w14:textId="77777777" w:rsidR="000067DC" w:rsidRPr="007A4FF5" w:rsidRDefault="000067DC" w:rsidP="0041592A">
            <w:pPr>
              <w:jc w:val="center"/>
              <w:rPr>
                <w:sz w:val="28"/>
                <w:szCs w:val="28"/>
              </w:rPr>
            </w:pPr>
          </w:p>
        </w:tc>
        <w:tc>
          <w:tcPr>
            <w:tcW w:w="6945" w:type="dxa"/>
          </w:tcPr>
          <w:p w14:paraId="351DF948" w14:textId="77777777" w:rsidR="000067DC" w:rsidRPr="007A4FF5" w:rsidRDefault="000067DC" w:rsidP="0041592A">
            <w:pPr>
              <w:jc w:val="center"/>
              <w:rPr>
                <w:i/>
                <w:sz w:val="28"/>
                <w:szCs w:val="28"/>
              </w:rPr>
            </w:pPr>
            <w:r w:rsidRPr="007A4FF5">
              <w:rPr>
                <w:i/>
                <w:sz w:val="28"/>
                <w:szCs w:val="28"/>
              </w:rPr>
              <w:t>В заданиях №№ 1 – 8  найдите значение выражения</w:t>
            </w:r>
          </w:p>
        </w:tc>
        <w:tc>
          <w:tcPr>
            <w:tcW w:w="1525" w:type="dxa"/>
          </w:tcPr>
          <w:p w14:paraId="59F10F54" w14:textId="77777777" w:rsidR="000067DC" w:rsidRPr="007A4FF5" w:rsidRDefault="000067DC" w:rsidP="0041592A">
            <w:pPr>
              <w:jc w:val="center"/>
              <w:rPr>
                <w:sz w:val="28"/>
                <w:szCs w:val="28"/>
              </w:rPr>
            </w:pPr>
          </w:p>
        </w:tc>
      </w:tr>
      <w:tr w:rsidR="000067DC" w:rsidRPr="007A4FF5" w14:paraId="70B5A625" w14:textId="77777777" w:rsidTr="0041592A">
        <w:tc>
          <w:tcPr>
            <w:tcW w:w="1101" w:type="dxa"/>
          </w:tcPr>
          <w:p w14:paraId="035B1432" w14:textId="77777777" w:rsidR="000067DC" w:rsidRPr="007A4FF5" w:rsidRDefault="000067DC" w:rsidP="0041592A">
            <w:pPr>
              <w:jc w:val="center"/>
              <w:rPr>
                <w:b/>
                <w:i/>
                <w:sz w:val="28"/>
                <w:szCs w:val="28"/>
              </w:rPr>
            </w:pPr>
            <w:r w:rsidRPr="007A4FF5">
              <w:rPr>
                <w:b/>
                <w:i/>
                <w:sz w:val="28"/>
                <w:szCs w:val="28"/>
              </w:rPr>
              <w:t>1.</w:t>
            </w:r>
          </w:p>
        </w:tc>
        <w:tc>
          <w:tcPr>
            <w:tcW w:w="6945" w:type="dxa"/>
          </w:tcPr>
          <w:p w14:paraId="5822866C" w14:textId="77777777" w:rsidR="000067DC" w:rsidRPr="007A4FF5" w:rsidRDefault="000067DC" w:rsidP="0041592A">
            <w:pPr>
              <w:rPr>
                <w:sz w:val="28"/>
                <w:szCs w:val="28"/>
              </w:rPr>
            </w:pPr>
            <w:r w:rsidRPr="007A4FF5">
              <w:rPr>
                <w:position w:val="-24"/>
                <w:sz w:val="28"/>
                <w:szCs w:val="28"/>
              </w:rPr>
              <w:object w:dxaOrig="999" w:dyaOrig="680" w14:anchorId="3C57371F">
                <v:shape id="_x0000_i3116" type="#_x0000_t75" style="width:49.65pt;height:33.8pt" o:ole="">
                  <v:imagedata r:id="rId3063" o:title=""/>
                </v:shape>
                <o:OLEObject Type="Embed" ProgID="Equation.3" ShapeID="_x0000_i3116" DrawAspect="Content" ObjectID="_1748813541" r:id="rId3064"/>
              </w:object>
            </w:r>
          </w:p>
        </w:tc>
        <w:tc>
          <w:tcPr>
            <w:tcW w:w="1525" w:type="dxa"/>
          </w:tcPr>
          <w:p w14:paraId="3F8BC948" w14:textId="77777777" w:rsidR="000067DC" w:rsidRPr="007A4FF5" w:rsidRDefault="000067DC" w:rsidP="0041592A">
            <w:pPr>
              <w:jc w:val="center"/>
              <w:rPr>
                <w:sz w:val="28"/>
                <w:szCs w:val="28"/>
              </w:rPr>
            </w:pPr>
            <w:r w:rsidRPr="007A4FF5">
              <w:rPr>
                <w:sz w:val="28"/>
                <w:szCs w:val="28"/>
              </w:rPr>
              <w:t>1 балл</w:t>
            </w:r>
          </w:p>
        </w:tc>
      </w:tr>
      <w:tr w:rsidR="000067DC" w:rsidRPr="007A4FF5" w14:paraId="4721E7DC" w14:textId="77777777" w:rsidTr="0041592A">
        <w:tc>
          <w:tcPr>
            <w:tcW w:w="1101" w:type="dxa"/>
          </w:tcPr>
          <w:p w14:paraId="03B3D53A" w14:textId="77777777" w:rsidR="000067DC" w:rsidRPr="007A4FF5" w:rsidRDefault="000067DC" w:rsidP="0041592A">
            <w:pPr>
              <w:jc w:val="center"/>
              <w:rPr>
                <w:b/>
                <w:i/>
                <w:sz w:val="28"/>
                <w:szCs w:val="28"/>
              </w:rPr>
            </w:pPr>
            <w:r w:rsidRPr="007A4FF5">
              <w:rPr>
                <w:b/>
                <w:i/>
                <w:sz w:val="28"/>
                <w:szCs w:val="28"/>
              </w:rPr>
              <w:t>2.</w:t>
            </w:r>
          </w:p>
        </w:tc>
        <w:tc>
          <w:tcPr>
            <w:tcW w:w="6945" w:type="dxa"/>
          </w:tcPr>
          <w:p w14:paraId="2507C83F" w14:textId="77777777" w:rsidR="000067DC" w:rsidRPr="007A4FF5" w:rsidRDefault="000067DC" w:rsidP="0041592A">
            <w:pPr>
              <w:rPr>
                <w:sz w:val="28"/>
                <w:szCs w:val="28"/>
              </w:rPr>
            </w:pPr>
            <w:r w:rsidRPr="007A4FF5">
              <w:rPr>
                <w:position w:val="-24"/>
                <w:sz w:val="28"/>
                <w:szCs w:val="28"/>
              </w:rPr>
              <w:object w:dxaOrig="1060" w:dyaOrig="680" w14:anchorId="78EA79B9">
                <v:shape id="_x0000_i3117" type="#_x0000_t75" style="width:53.45pt;height:33.8pt" o:ole="">
                  <v:imagedata r:id="rId3065" o:title=""/>
                </v:shape>
                <o:OLEObject Type="Embed" ProgID="Equation.3" ShapeID="_x0000_i3117" DrawAspect="Content" ObjectID="_1748813542" r:id="rId3066"/>
              </w:object>
            </w:r>
          </w:p>
        </w:tc>
        <w:tc>
          <w:tcPr>
            <w:tcW w:w="1525" w:type="dxa"/>
          </w:tcPr>
          <w:p w14:paraId="3699D8E0" w14:textId="77777777" w:rsidR="000067DC" w:rsidRPr="007A4FF5" w:rsidRDefault="000067DC" w:rsidP="0041592A">
            <w:pPr>
              <w:jc w:val="center"/>
              <w:rPr>
                <w:sz w:val="28"/>
                <w:szCs w:val="28"/>
              </w:rPr>
            </w:pPr>
            <w:r w:rsidRPr="007A4FF5">
              <w:rPr>
                <w:sz w:val="28"/>
                <w:szCs w:val="28"/>
              </w:rPr>
              <w:t>1 балл</w:t>
            </w:r>
          </w:p>
        </w:tc>
      </w:tr>
      <w:tr w:rsidR="000067DC" w:rsidRPr="007A4FF5" w14:paraId="1AC0F85A" w14:textId="77777777" w:rsidTr="0041592A">
        <w:tc>
          <w:tcPr>
            <w:tcW w:w="1101" w:type="dxa"/>
          </w:tcPr>
          <w:p w14:paraId="7AC8BEA1" w14:textId="77777777" w:rsidR="000067DC" w:rsidRPr="007A4FF5" w:rsidRDefault="000067DC" w:rsidP="0041592A">
            <w:pPr>
              <w:jc w:val="center"/>
              <w:rPr>
                <w:b/>
                <w:i/>
                <w:sz w:val="28"/>
                <w:szCs w:val="28"/>
              </w:rPr>
            </w:pPr>
            <w:r w:rsidRPr="007A4FF5">
              <w:rPr>
                <w:b/>
                <w:i/>
                <w:sz w:val="28"/>
                <w:szCs w:val="28"/>
              </w:rPr>
              <w:t>3.</w:t>
            </w:r>
          </w:p>
        </w:tc>
        <w:tc>
          <w:tcPr>
            <w:tcW w:w="6945" w:type="dxa"/>
          </w:tcPr>
          <w:p w14:paraId="02463348" w14:textId="77777777" w:rsidR="000067DC" w:rsidRPr="007A4FF5" w:rsidRDefault="000067DC" w:rsidP="0041592A">
            <w:pPr>
              <w:rPr>
                <w:sz w:val="28"/>
                <w:szCs w:val="28"/>
              </w:rPr>
            </w:pPr>
            <w:r w:rsidRPr="007A4FF5">
              <w:rPr>
                <w:position w:val="-10"/>
                <w:sz w:val="28"/>
                <w:szCs w:val="28"/>
              </w:rPr>
              <w:object w:dxaOrig="900" w:dyaOrig="380" w14:anchorId="564CA9C3">
                <v:shape id="_x0000_i3118" type="#_x0000_t75" style="width:45.25pt;height:18.55pt" o:ole="">
                  <v:imagedata r:id="rId3067" o:title=""/>
                </v:shape>
                <o:OLEObject Type="Embed" ProgID="Equation.3" ShapeID="_x0000_i3118" DrawAspect="Content" ObjectID="_1748813543" r:id="rId3068"/>
              </w:object>
            </w:r>
          </w:p>
        </w:tc>
        <w:tc>
          <w:tcPr>
            <w:tcW w:w="1525" w:type="dxa"/>
          </w:tcPr>
          <w:p w14:paraId="5A2A1052" w14:textId="77777777" w:rsidR="000067DC" w:rsidRPr="007A4FF5" w:rsidRDefault="000067DC" w:rsidP="0041592A">
            <w:pPr>
              <w:jc w:val="center"/>
              <w:rPr>
                <w:sz w:val="28"/>
                <w:szCs w:val="28"/>
              </w:rPr>
            </w:pPr>
            <w:r w:rsidRPr="007A4FF5">
              <w:rPr>
                <w:sz w:val="28"/>
                <w:szCs w:val="28"/>
              </w:rPr>
              <w:t>1 балл</w:t>
            </w:r>
          </w:p>
        </w:tc>
      </w:tr>
      <w:tr w:rsidR="000067DC" w:rsidRPr="007A4FF5" w14:paraId="0C9D0A82" w14:textId="77777777" w:rsidTr="0041592A">
        <w:tc>
          <w:tcPr>
            <w:tcW w:w="1101" w:type="dxa"/>
          </w:tcPr>
          <w:p w14:paraId="78046803" w14:textId="77777777" w:rsidR="000067DC" w:rsidRPr="007A4FF5" w:rsidRDefault="000067DC" w:rsidP="0041592A">
            <w:pPr>
              <w:jc w:val="center"/>
              <w:rPr>
                <w:b/>
                <w:i/>
                <w:sz w:val="28"/>
                <w:szCs w:val="28"/>
              </w:rPr>
            </w:pPr>
            <w:r w:rsidRPr="007A4FF5">
              <w:rPr>
                <w:b/>
                <w:i/>
                <w:sz w:val="28"/>
                <w:szCs w:val="28"/>
              </w:rPr>
              <w:t>4.</w:t>
            </w:r>
          </w:p>
        </w:tc>
        <w:tc>
          <w:tcPr>
            <w:tcW w:w="6945" w:type="dxa"/>
          </w:tcPr>
          <w:p w14:paraId="5C173AB1" w14:textId="77777777" w:rsidR="000067DC" w:rsidRPr="007A4FF5" w:rsidRDefault="000067DC" w:rsidP="0041592A">
            <w:pPr>
              <w:rPr>
                <w:sz w:val="28"/>
                <w:szCs w:val="28"/>
              </w:rPr>
            </w:pPr>
            <w:r w:rsidRPr="007A4FF5">
              <w:rPr>
                <w:position w:val="-10"/>
                <w:sz w:val="28"/>
                <w:szCs w:val="28"/>
              </w:rPr>
              <w:object w:dxaOrig="780" w:dyaOrig="320" w14:anchorId="56198BE9">
                <v:shape id="_x0000_i3119" type="#_x0000_t75" style="width:38.2pt;height:16.35pt" o:ole="">
                  <v:imagedata r:id="rId3069" o:title=""/>
                </v:shape>
                <o:OLEObject Type="Embed" ProgID="Equation.3" ShapeID="_x0000_i3119" DrawAspect="Content" ObjectID="_1748813544" r:id="rId3070"/>
              </w:object>
            </w:r>
          </w:p>
        </w:tc>
        <w:tc>
          <w:tcPr>
            <w:tcW w:w="1525" w:type="dxa"/>
          </w:tcPr>
          <w:p w14:paraId="02337F08" w14:textId="77777777" w:rsidR="000067DC" w:rsidRPr="007A4FF5" w:rsidRDefault="000067DC" w:rsidP="0041592A">
            <w:pPr>
              <w:jc w:val="center"/>
              <w:rPr>
                <w:sz w:val="28"/>
                <w:szCs w:val="28"/>
              </w:rPr>
            </w:pPr>
            <w:r w:rsidRPr="007A4FF5">
              <w:rPr>
                <w:sz w:val="28"/>
                <w:szCs w:val="28"/>
              </w:rPr>
              <w:t>1 балл</w:t>
            </w:r>
          </w:p>
        </w:tc>
      </w:tr>
      <w:tr w:rsidR="000067DC" w:rsidRPr="007A4FF5" w14:paraId="3CA5FF5C" w14:textId="77777777" w:rsidTr="0041592A">
        <w:tc>
          <w:tcPr>
            <w:tcW w:w="1101" w:type="dxa"/>
          </w:tcPr>
          <w:p w14:paraId="7FA8E455" w14:textId="77777777" w:rsidR="000067DC" w:rsidRPr="007A4FF5" w:rsidRDefault="000067DC" w:rsidP="0041592A">
            <w:pPr>
              <w:jc w:val="center"/>
              <w:rPr>
                <w:b/>
                <w:i/>
                <w:sz w:val="28"/>
                <w:szCs w:val="28"/>
              </w:rPr>
            </w:pPr>
            <w:r w:rsidRPr="007A4FF5">
              <w:rPr>
                <w:b/>
                <w:i/>
                <w:sz w:val="28"/>
                <w:szCs w:val="28"/>
              </w:rPr>
              <w:t>5.</w:t>
            </w:r>
          </w:p>
        </w:tc>
        <w:tc>
          <w:tcPr>
            <w:tcW w:w="6945" w:type="dxa"/>
          </w:tcPr>
          <w:p w14:paraId="0D4C902D" w14:textId="77777777" w:rsidR="000067DC" w:rsidRPr="007A4FF5" w:rsidRDefault="000067DC" w:rsidP="0041592A">
            <w:pPr>
              <w:rPr>
                <w:sz w:val="28"/>
                <w:szCs w:val="28"/>
              </w:rPr>
            </w:pPr>
            <w:r w:rsidRPr="007A4FF5">
              <w:rPr>
                <w:position w:val="-28"/>
                <w:sz w:val="28"/>
                <w:szCs w:val="28"/>
              </w:rPr>
              <w:object w:dxaOrig="1219" w:dyaOrig="680" w14:anchorId="2D193CF7">
                <v:shape id="_x0000_i3120" type="#_x0000_t75" style="width:60.55pt;height:33.8pt" o:ole="">
                  <v:imagedata r:id="rId3071" o:title=""/>
                </v:shape>
                <o:OLEObject Type="Embed" ProgID="Equation.3" ShapeID="_x0000_i3120" DrawAspect="Content" ObjectID="_1748813545" r:id="rId3072"/>
              </w:object>
            </w:r>
          </w:p>
        </w:tc>
        <w:tc>
          <w:tcPr>
            <w:tcW w:w="1525" w:type="dxa"/>
          </w:tcPr>
          <w:p w14:paraId="4D43C9EA" w14:textId="77777777" w:rsidR="000067DC" w:rsidRPr="007A4FF5" w:rsidRDefault="000067DC" w:rsidP="0041592A">
            <w:pPr>
              <w:jc w:val="center"/>
              <w:rPr>
                <w:sz w:val="28"/>
                <w:szCs w:val="28"/>
              </w:rPr>
            </w:pPr>
            <w:r w:rsidRPr="007A4FF5">
              <w:rPr>
                <w:sz w:val="28"/>
                <w:szCs w:val="28"/>
              </w:rPr>
              <w:t>2 балла</w:t>
            </w:r>
          </w:p>
        </w:tc>
      </w:tr>
      <w:tr w:rsidR="000067DC" w:rsidRPr="007A4FF5" w14:paraId="02FB933E" w14:textId="77777777" w:rsidTr="0041592A">
        <w:tc>
          <w:tcPr>
            <w:tcW w:w="1101" w:type="dxa"/>
          </w:tcPr>
          <w:p w14:paraId="47422EBC" w14:textId="77777777" w:rsidR="000067DC" w:rsidRPr="007A4FF5" w:rsidRDefault="000067DC" w:rsidP="0041592A">
            <w:pPr>
              <w:jc w:val="center"/>
              <w:rPr>
                <w:b/>
                <w:i/>
                <w:sz w:val="28"/>
                <w:szCs w:val="28"/>
              </w:rPr>
            </w:pPr>
            <w:r w:rsidRPr="007A4FF5">
              <w:rPr>
                <w:b/>
                <w:i/>
                <w:sz w:val="28"/>
                <w:szCs w:val="28"/>
              </w:rPr>
              <w:t>6.</w:t>
            </w:r>
          </w:p>
        </w:tc>
        <w:tc>
          <w:tcPr>
            <w:tcW w:w="6945" w:type="dxa"/>
          </w:tcPr>
          <w:p w14:paraId="5107B29F" w14:textId="77777777" w:rsidR="000067DC" w:rsidRPr="007A4FF5" w:rsidRDefault="000067DC" w:rsidP="0041592A">
            <w:pPr>
              <w:rPr>
                <w:sz w:val="28"/>
                <w:szCs w:val="28"/>
              </w:rPr>
            </w:pPr>
            <w:r w:rsidRPr="007A4FF5">
              <w:rPr>
                <w:position w:val="-34"/>
                <w:sz w:val="28"/>
                <w:szCs w:val="28"/>
              </w:rPr>
              <w:object w:dxaOrig="1340" w:dyaOrig="800" w14:anchorId="3C44A8F8">
                <v:shape id="_x0000_i3121" type="#_x0000_t75" style="width:66.55pt;height:39.8pt" o:ole="">
                  <v:imagedata r:id="rId3073" o:title=""/>
                </v:shape>
                <o:OLEObject Type="Embed" ProgID="Equation.3" ShapeID="_x0000_i3121" DrawAspect="Content" ObjectID="_1748813546" r:id="rId3074"/>
              </w:object>
            </w:r>
          </w:p>
        </w:tc>
        <w:tc>
          <w:tcPr>
            <w:tcW w:w="1525" w:type="dxa"/>
          </w:tcPr>
          <w:p w14:paraId="2F5C4CD0" w14:textId="77777777" w:rsidR="000067DC" w:rsidRPr="007A4FF5" w:rsidRDefault="000067DC" w:rsidP="0041592A">
            <w:pPr>
              <w:jc w:val="center"/>
              <w:rPr>
                <w:sz w:val="28"/>
                <w:szCs w:val="28"/>
              </w:rPr>
            </w:pPr>
            <w:r w:rsidRPr="007A4FF5">
              <w:rPr>
                <w:sz w:val="28"/>
                <w:szCs w:val="28"/>
              </w:rPr>
              <w:t>2 балла</w:t>
            </w:r>
          </w:p>
        </w:tc>
      </w:tr>
      <w:tr w:rsidR="000067DC" w:rsidRPr="007A4FF5" w14:paraId="74C6A07B" w14:textId="77777777" w:rsidTr="0041592A">
        <w:tc>
          <w:tcPr>
            <w:tcW w:w="1101" w:type="dxa"/>
          </w:tcPr>
          <w:p w14:paraId="084C7689" w14:textId="77777777" w:rsidR="000067DC" w:rsidRPr="007A4FF5" w:rsidRDefault="000067DC" w:rsidP="0041592A">
            <w:pPr>
              <w:jc w:val="center"/>
              <w:rPr>
                <w:b/>
                <w:i/>
                <w:sz w:val="28"/>
                <w:szCs w:val="28"/>
              </w:rPr>
            </w:pPr>
            <w:r w:rsidRPr="007A4FF5">
              <w:rPr>
                <w:b/>
                <w:i/>
                <w:sz w:val="28"/>
                <w:szCs w:val="28"/>
              </w:rPr>
              <w:t>7.</w:t>
            </w:r>
          </w:p>
        </w:tc>
        <w:tc>
          <w:tcPr>
            <w:tcW w:w="6945" w:type="dxa"/>
          </w:tcPr>
          <w:p w14:paraId="786C2469" w14:textId="77777777" w:rsidR="000067DC" w:rsidRPr="007A4FF5" w:rsidRDefault="000067DC" w:rsidP="0041592A">
            <w:pPr>
              <w:rPr>
                <w:sz w:val="28"/>
                <w:szCs w:val="28"/>
              </w:rPr>
            </w:pPr>
            <w:r w:rsidRPr="007A4FF5">
              <w:rPr>
                <w:position w:val="-28"/>
                <w:sz w:val="28"/>
                <w:szCs w:val="28"/>
              </w:rPr>
              <w:object w:dxaOrig="1260" w:dyaOrig="680" w14:anchorId="311318BF">
                <v:shape id="_x0000_i3122" type="#_x0000_t75" style="width:63.25pt;height:33.8pt" o:ole="">
                  <v:imagedata r:id="rId3075" o:title=""/>
                </v:shape>
                <o:OLEObject Type="Embed" ProgID="Equation.3" ShapeID="_x0000_i3122" DrawAspect="Content" ObjectID="_1748813547" r:id="rId3076"/>
              </w:object>
            </w:r>
          </w:p>
        </w:tc>
        <w:tc>
          <w:tcPr>
            <w:tcW w:w="1525" w:type="dxa"/>
          </w:tcPr>
          <w:p w14:paraId="67BDBB48" w14:textId="77777777" w:rsidR="000067DC" w:rsidRPr="007A4FF5" w:rsidRDefault="000067DC" w:rsidP="0041592A">
            <w:pPr>
              <w:jc w:val="center"/>
              <w:rPr>
                <w:sz w:val="28"/>
                <w:szCs w:val="28"/>
              </w:rPr>
            </w:pPr>
            <w:r w:rsidRPr="007A4FF5">
              <w:rPr>
                <w:sz w:val="28"/>
                <w:szCs w:val="28"/>
              </w:rPr>
              <w:t>3 балла</w:t>
            </w:r>
          </w:p>
        </w:tc>
      </w:tr>
      <w:tr w:rsidR="000067DC" w:rsidRPr="007A4FF5" w14:paraId="289B4316" w14:textId="77777777" w:rsidTr="0041592A">
        <w:tc>
          <w:tcPr>
            <w:tcW w:w="1101" w:type="dxa"/>
          </w:tcPr>
          <w:p w14:paraId="03077B09" w14:textId="77777777" w:rsidR="000067DC" w:rsidRPr="007A4FF5" w:rsidRDefault="000067DC" w:rsidP="0041592A">
            <w:pPr>
              <w:jc w:val="center"/>
              <w:rPr>
                <w:b/>
                <w:i/>
                <w:sz w:val="28"/>
                <w:szCs w:val="28"/>
              </w:rPr>
            </w:pPr>
            <w:r w:rsidRPr="007A4FF5">
              <w:rPr>
                <w:b/>
                <w:i/>
                <w:sz w:val="28"/>
                <w:szCs w:val="28"/>
              </w:rPr>
              <w:t>8.</w:t>
            </w:r>
          </w:p>
        </w:tc>
        <w:tc>
          <w:tcPr>
            <w:tcW w:w="6945" w:type="dxa"/>
          </w:tcPr>
          <w:p w14:paraId="5107AE8F" w14:textId="77777777" w:rsidR="000067DC" w:rsidRPr="007A4FF5" w:rsidRDefault="000067DC" w:rsidP="0041592A">
            <w:pPr>
              <w:rPr>
                <w:sz w:val="28"/>
                <w:szCs w:val="28"/>
              </w:rPr>
            </w:pPr>
            <w:r w:rsidRPr="007A4FF5">
              <w:rPr>
                <w:position w:val="-10"/>
                <w:sz w:val="28"/>
                <w:szCs w:val="28"/>
              </w:rPr>
              <w:object w:dxaOrig="1280" w:dyaOrig="380" w14:anchorId="44A92B62">
                <v:shape id="_x0000_i3123" type="#_x0000_t75" style="width:64.35pt;height:18.55pt" o:ole="">
                  <v:imagedata r:id="rId3077" o:title=""/>
                </v:shape>
                <o:OLEObject Type="Embed" ProgID="Equation.3" ShapeID="_x0000_i3123" DrawAspect="Content" ObjectID="_1748813548" r:id="rId3078"/>
              </w:object>
            </w:r>
          </w:p>
        </w:tc>
        <w:tc>
          <w:tcPr>
            <w:tcW w:w="1525" w:type="dxa"/>
          </w:tcPr>
          <w:p w14:paraId="2EC076D3" w14:textId="77777777" w:rsidR="000067DC" w:rsidRPr="007A4FF5" w:rsidRDefault="000067DC" w:rsidP="0041592A">
            <w:pPr>
              <w:jc w:val="center"/>
              <w:rPr>
                <w:sz w:val="28"/>
                <w:szCs w:val="28"/>
              </w:rPr>
            </w:pPr>
            <w:r w:rsidRPr="007A4FF5">
              <w:rPr>
                <w:sz w:val="28"/>
                <w:szCs w:val="28"/>
              </w:rPr>
              <w:t>3 балла</w:t>
            </w:r>
          </w:p>
        </w:tc>
      </w:tr>
      <w:tr w:rsidR="000067DC" w:rsidRPr="007A4FF5" w14:paraId="70F8B8FE" w14:textId="77777777" w:rsidTr="0041592A">
        <w:tc>
          <w:tcPr>
            <w:tcW w:w="1101" w:type="dxa"/>
          </w:tcPr>
          <w:p w14:paraId="676972F0" w14:textId="77777777" w:rsidR="000067DC" w:rsidRPr="007A4FF5" w:rsidRDefault="000067DC" w:rsidP="0041592A">
            <w:pPr>
              <w:jc w:val="center"/>
              <w:rPr>
                <w:b/>
                <w:i/>
                <w:sz w:val="28"/>
                <w:szCs w:val="28"/>
              </w:rPr>
            </w:pPr>
          </w:p>
        </w:tc>
        <w:tc>
          <w:tcPr>
            <w:tcW w:w="6945" w:type="dxa"/>
          </w:tcPr>
          <w:p w14:paraId="536B5A1F" w14:textId="77777777" w:rsidR="000067DC" w:rsidRPr="007A4FF5" w:rsidRDefault="000067DC" w:rsidP="0041592A">
            <w:pPr>
              <w:jc w:val="center"/>
              <w:rPr>
                <w:i/>
                <w:sz w:val="28"/>
                <w:szCs w:val="28"/>
              </w:rPr>
            </w:pPr>
            <w:r w:rsidRPr="007A4FF5">
              <w:rPr>
                <w:i/>
                <w:sz w:val="28"/>
                <w:szCs w:val="28"/>
              </w:rPr>
              <w:t>В заданиях №№ 9 – 24  решите уравнения</w:t>
            </w:r>
          </w:p>
        </w:tc>
        <w:tc>
          <w:tcPr>
            <w:tcW w:w="1525" w:type="dxa"/>
          </w:tcPr>
          <w:p w14:paraId="586D378B" w14:textId="77777777" w:rsidR="000067DC" w:rsidRPr="007A4FF5" w:rsidRDefault="000067DC" w:rsidP="0041592A">
            <w:pPr>
              <w:jc w:val="center"/>
              <w:rPr>
                <w:sz w:val="28"/>
                <w:szCs w:val="28"/>
              </w:rPr>
            </w:pPr>
          </w:p>
        </w:tc>
      </w:tr>
      <w:tr w:rsidR="000067DC" w:rsidRPr="007A4FF5" w14:paraId="24CE65EC" w14:textId="77777777" w:rsidTr="0041592A">
        <w:tc>
          <w:tcPr>
            <w:tcW w:w="1101" w:type="dxa"/>
          </w:tcPr>
          <w:p w14:paraId="10DDDEE3" w14:textId="77777777" w:rsidR="000067DC" w:rsidRPr="007A4FF5" w:rsidRDefault="000067DC" w:rsidP="0041592A">
            <w:pPr>
              <w:jc w:val="center"/>
              <w:rPr>
                <w:b/>
                <w:i/>
                <w:sz w:val="28"/>
                <w:szCs w:val="28"/>
              </w:rPr>
            </w:pPr>
            <w:r w:rsidRPr="007A4FF5">
              <w:rPr>
                <w:b/>
                <w:i/>
                <w:sz w:val="28"/>
                <w:szCs w:val="28"/>
              </w:rPr>
              <w:t>9.</w:t>
            </w:r>
          </w:p>
        </w:tc>
        <w:tc>
          <w:tcPr>
            <w:tcW w:w="6945" w:type="dxa"/>
          </w:tcPr>
          <w:p w14:paraId="2ABC729F" w14:textId="77777777" w:rsidR="000067DC" w:rsidRPr="007A4FF5" w:rsidRDefault="000067DC" w:rsidP="0041592A">
            <w:pPr>
              <w:rPr>
                <w:sz w:val="28"/>
                <w:szCs w:val="28"/>
              </w:rPr>
            </w:pPr>
            <w:r w:rsidRPr="007A4FF5">
              <w:rPr>
                <w:position w:val="-6"/>
                <w:sz w:val="28"/>
                <w:szCs w:val="28"/>
              </w:rPr>
              <w:object w:dxaOrig="999" w:dyaOrig="279" w14:anchorId="28F219D5">
                <v:shape id="_x0000_i3124" type="#_x0000_t75" style="width:49.65pt;height:13.65pt" o:ole="">
                  <v:imagedata r:id="rId3079" o:title=""/>
                </v:shape>
                <o:OLEObject Type="Embed" ProgID="Equation.3" ShapeID="_x0000_i3124" DrawAspect="Content" ObjectID="_1748813549" r:id="rId3080"/>
              </w:object>
            </w:r>
          </w:p>
        </w:tc>
        <w:tc>
          <w:tcPr>
            <w:tcW w:w="1525" w:type="dxa"/>
          </w:tcPr>
          <w:p w14:paraId="1A861488" w14:textId="77777777" w:rsidR="000067DC" w:rsidRPr="007A4FF5" w:rsidRDefault="000067DC" w:rsidP="0041592A">
            <w:pPr>
              <w:jc w:val="center"/>
              <w:rPr>
                <w:sz w:val="28"/>
                <w:szCs w:val="28"/>
              </w:rPr>
            </w:pPr>
            <w:r w:rsidRPr="007A4FF5">
              <w:rPr>
                <w:sz w:val="28"/>
                <w:szCs w:val="28"/>
              </w:rPr>
              <w:t>1 балл</w:t>
            </w:r>
          </w:p>
        </w:tc>
      </w:tr>
      <w:tr w:rsidR="000067DC" w:rsidRPr="007A4FF5" w14:paraId="71202F68" w14:textId="77777777" w:rsidTr="0041592A">
        <w:tc>
          <w:tcPr>
            <w:tcW w:w="1101" w:type="dxa"/>
          </w:tcPr>
          <w:p w14:paraId="1D28D146" w14:textId="77777777" w:rsidR="000067DC" w:rsidRPr="007A4FF5" w:rsidRDefault="000067DC" w:rsidP="0041592A">
            <w:pPr>
              <w:jc w:val="center"/>
              <w:rPr>
                <w:b/>
                <w:i/>
                <w:sz w:val="28"/>
                <w:szCs w:val="28"/>
              </w:rPr>
            </w:pPr>
            <w:r w:rsidRPr="007A4FF5">
              <w:rPr>
                <w:b/>
                <w:i/>
                <w:sz w:val="28"/>
                <w:szCs w:val="28"/>
              </w:rPr>
              <w:lastRenderedPageBreak/>
              <w:t>10.</w:t>
            </w:r>
          </w:p>
        </w:tc>
        <w:tc>
          <w:tcPr>
            <w:tcW w:w="6945" w:type="dxa"/>
          </w:tcPr>
          <w:p w14:paraId="41F1294B" w14:textId="77777777" w:rsidR="000067DC" w:rsidRPr="007A4FF5" w:rsidRDefault="000067DC" w:rsidP="0041592A">
            <w:pPr>
              <w:rPr>
                <w:sz w:val="28"/>
                <w:szCs w:val="28"/>
              </w:rPr>
            </w:pPr>
            <w:r w:rsidRPr="007A4FF5">
              <w:rPr>
                <w:position w:val="-24"/>
                <w:sz w:val="28"/>
                <w:szCs w:val="28"/>
              </w:rPr>
              <w:object w:dxaOrig="920" w:dyaOrig="620" w14:anchorId="6AD5C1F0">
                <v:shape id="_x0000_i3125" type="#_x0000_t75" style="width:45.8pt;height:30.55pt" o:ole="">
                  <v:imagedata r:id="rId3081" o:title=""/>
                </v:shape>
                <o:OLEObject Type="Embed" ProgID="Equation.3" ShapeID="_x0000_i3125" DrawAspect="Content" ObjectID="_1748813550" r:id="rId3082"/>
              </w:object>
            </w:r>
          </w:p>
        </w:tc>
        <w:tc>
          <w:tcPr>
            <w:tcW w:w="1525" w:type="dxa"/>
          </w:tcPr>
          <w:p w14:paraId="5BCA0B4B" w14:textId="77777777" w:rsidR="000067DC" w:rsidRPr="007A4FF5" w:rsidRDefault="000067DC" w:rsidP="0041592A">
            <w:pPr>
              <w:jc w:val="center"/>
              <w:rPr>
                <w:sz w:val="28"/>
                <w:szCs w:val="28"/>
              </w:rPr>
            </w:pPr>
            <w:r w:rsidRPr="007A4FF5">
              <w:rPr>
                <w:sz w:val="28"/>
                <w:szCs w:val="28"/>
              </w:rPr>
              <w:t>2 балла</w:t>
            </w:r>
          </w:p>
        </w:tc>
      </w:tr>
      <w:tr w:rsidR="000067DC" w:rsidRPr="007A4FF5" w14:paraId="02886B41" w14:textId="77777777" w:rsidTr="0041592A">
        <w:tc>
          <w:tcPr>
            <w:tcW w:w="1101" w:type="dxa"/>
          </w:tcPr>
          <w:p w14:paraId="7AC7AFF3" w14:textId="77777777" w:rsidR="000067DC" w:rsidRPr="007A4FF5" w:rsidRDefault="000067DC" w:rsidP="0041592A">
            <w:pPr>
              <w:jc w:val="center"/>
              <w:rPr>
                <w:b/>
                <w:i/>
                <w:sz w:val="28"/>
                <w:szCs w:val="28"/>
              </w:rPr>
            </w:pPr>
            <w:r w:rsidRPr="007A4FF5">
              <w:rPr>
                <w:b/>
                <w:i/>
                <w:sz w:val="28"/>
                <w:szCs w:val="28"/>
              </w:rPr>
              <w:t>11.</w:t>
            </w:r>
          </w:p>
        </w:tc>
        <w:tc>
          <w:tcPr>
            <w:tcW w:w="6945" w:type="dxa"/>
          </w:tcPr>
          <w:p w14:paraId="59B5F131" w14:textId="77777777" w:rsidR="000067DC" w:rsidRPr="007A4FF5" w:rsidRDefault="000067DC" w:rsidP="0041592A">
            <w:pPr>
              <w:rPr>
                <w:sz w:val="28"/>
                <w:szCs w:val="28"/>
              </w:rPr>
            </w:pPr>
            <w:r w:rsidRPr="007A4FF5">
              <w:rPr>
                <w:position w:val="-24"/>
                <w:sz w:val="28"/>
                <w:szCs w:val="28"/>
              </w:rPr>
              <w:object w:dxaOrig="1140" w:dyaOrig="680" w14:anchorId="257E11EB">
                <v:shape id="_x0000_i3126" type="#_x0000_t75" style="width:57.25pt;height:33.8pt" o:ole="">
                  <v:imagedata r:id="rId3083" o:title=""/>
                </v:shape>
                <o:OLEObject Type="Embed" ProgID="Equation.3" ShapeID="_x0000_i3126" DrawAspect="Content" ObjectID="_1748813551" r:id="rId3084"/>
              </w:object>
            </w:r>
          </w:p>
        </w:tc>
        <w:tc>
          <w:tcPr>
            <w:tcW w:w="1525" w:type="dxa"/>
          </w:tcPr>
          <w:p w14:paraId="33F2BEA4" w14:textId="77777777" w:rsidR="000067DC" w:rsidRPr="007A4FF5" w:rsidRDefault="000067DC" w:rsidP="0041592A">
            <w:pPr>
              <w:jc w:val="center"/>
              <w:rPr>
                <w:sz w:val="28"/>
                <w:szCs w:val="28"/>
              </w:rPr>
            </w:pPr>
            <w:r w:rsidRPr="007A4FF5">
              <w:rPr>
                <w:sz w:val="28"/>
                <w:szCs w:val="28"/>
              </w:rPr>
              <w:t>2 балла</w:t>
            </w:r>
          </w:p>
        </w:tc>
      </w:tr>
      <w:tr w:rsidR="000067DC" w:rsidRPr="007A4FF5" w14:paraId="74015B20" w14:textId="77777777" w:rsidTr="0041592A">
        <w:tc>
          <w:tcPr>
            <w:tcW w:w="1101" w:type="dxa"/>
          </w:tcPr>
          <w:p w14:paraId="46874FA4" w14:textId="77777777" w:rsidR="000067DC" w:rsidRPr="007A4FF5" w:rsidRDefault="000067DC" w:rsidP="0041592A">
            <w:pPr>
              <w:jc w:val="center"/>
              <w:rPr>
                <w:b/>
                <w:i/>
                <w:sz w:val="28"/>
                <w:szCs w:val="28"/>
              </w:rPr>
            </w:pPr>
            <w:r w:rsidRPr="007A4FF5">
              <w:rPr>
                <w:b/>
                <w:i/>
                <w:sz w:val="28"/>
                <w:szCs w:val="28"/>
              </w:rPr>
              <w:t>12.</w:t>
            </w:r>
          </w:p>
        </w:tc>
        <w:tc>
          <w:tcPr>
            <w:tcW w:w="6945" w:type="dxa"/>
          </w:tcPr>
          <w:p w14:paraId="500714CE" w14:textId="77777777" w:rsidR="000067DC" w:rsidRPr="007A4FF5" w:rsidRDefault="000067DC" w:rsidP="0041592A">
            <w:pPr>
              <w:rPr>
                <w:sz w:val="28"/>
                <w:szCs w:val="28"/>
              </w:rPr>
            </w:pPr>
            <w:r w:rsidRPr="007A4FF5">
              <w:rPr>
                <w:position w:val="-10"/>
                <w:sz w:val="28"/>
                <w:szCs w:val="28"/>
              </w:rPr>
              <w:object w:dxaOrig="900" w:dyaOrig="380" w14:anchorId="7082366A">
                <v:shape id="_x0000_i3127" type="#_x0000_t75" style="width:45.25pt;height:18.55pt" o:ole="">
                  <v:imagedata r:id="rId3085" o:title=""/>
                </v:shape>
                <o:OLEObject Type="Embed" ProgID="Equation.3" ShapeID="_x0000_i3127" DrawAspect="Content" ObjectID="_1748813552" r:id="rId3086"/>
              </w:object>
            </w:r>
          </w:p>
        </w:tc>
        <w:tc>
          <w:tcPr>
            <w:tcW w:w="1525" w:type="dxa"/>
          </w:tcPr>
          <w:p w14:paraId="3AB60598" w14:textId="77777777" w:rsidR="000067DC" w:rsidRPr="007A4FF5" w:rsidRDefault="000067DC" w:rsidP="0041592A">
            <w:pPr>
              <w:jc w:val="center"/>
              <w:rPr>
                <w:sz w:val="28"/>
                <w:szCs w:val="28"/>
              </w:rPr>
            </w:pPr>
            <w:r w:rsidRPr="007A4FF5">
              <w:rPr>
                <w:sz w:val="28"/>
                <w:szCs w:val="28"/>
              </w:rPr>
              <w:t>2 балла</w:t>
            </w:r>
          </w:p>
        </w:tc>
      </w:tr>
      <w:tr w:rsidR="000067DC" w:rsidRPr="007A4FF5" w14:paraId="2F87E6E7" w14:textId="77777777" w:rsidTr="0041592A">
        <w:tc>
          <w:tcPr>
            <w:tcW w:w="1101" w:type="dxa"/>
          </w:tcPr>
          <w:p w14:paraId="7311E2B1" w14:textId="77777777" w:rsidR="000067DC" w:rsidRPr="007A4FF5" w:rsidRDefault="000067DC" w:rsidP="0041592A">
            <w:pPr>
              <w:jc w:val="center"/>
              <w:rPr>
                <w:b/>
                <w:i/>
                <w:sz w:val="28"/>
                <w:szCs w:val="28"/>
              </w:rPr>
            </w:pPr>
            <w:r w:rsidRPr="007A4FF5">
              <w:rPr>
                <w:b/>
                <w:i/>
                <w:sz w:val="28"/>
                <w:szCs w:val="28"/>
              </w:rPr>
              <w:t>13.</w:t>
            </w:r>
          </w:p>
        </w:tc>
        <w:tc>
          <w:tcPr>
            <w:tcW w:w="6945" w:type="dxa"/>
          </w:tcPr>
          <w:p w14:paraId="10329B1D" w14:textId="77777777" w:rsidR="000067DC" w:rsidRPr="007A4FF5" w:rsidRDefault="000067DC" w:rsidP="0041592A">
            <w:pPr>
              <w:rPr>
                <w:sz w:val="28"/>
                <w:szCs w:val="28"/>
              </w:rPr>
            </w:pPr>
            <w:r w:rsidRPr="007A4FF5">
              <w:rPr>
                <w:position w:val="-24"/>
                <w:sz w:val="28"/>
                <w:szCs w:val="28"/>
              </w:rPr>
              <w:object w:dxaOrig="1060" w:dyaOrig="680" w14:anchorId="4E6E7CBD">
                <v:shape id="_x0000_i3128" type="#_x0000_t75" style="width:53.45pt;height:33.8pt" o:ole="">
                  <v:imagedata r:id="rId3087" o:title=""/>
                </v:shape>
                <o:OLEObject Type="Embed" ProgID="Equation.3" ShapeID="_x0000_i3128" DrawAspect="Content" ObjectID="_1748813553" r:id="rId3088"/>
              </w:object>
            </w:r>
          </w:p>
        </w:tc>
        <w:tc>
          <w:tcPr>
            <w:tcW w:w="1525" w:type="dxa"/>
          </w:tcPr>
          <w:p w14:paraId="00754FED" w14:textId="77777777" w:rsidR="000067DC" w:rsidRPr="007A4FF5" w:rsidRDefault="000067DC" w:rsidP="0041592A">
            <w:pPr>
              <w:jc w:val="center"/>
              <w:rPr>
                <w:sz w:val="28"/>
                <w:szCs w:val="28"/>
              </w:rPr>
            </w:pPr>
            <w:r w:rsidRPr="007A4FF5">
              <w:rPr>
                <w:sz w:val="28"/>
                <w:szCs w:val="28"/>
              </w:rPr>
              <w:t>2 балла</w:t>
            </w:r>
          </w:p>
        </w:tc>
      </w:tr>
      <w:tr w:rsidR="000067DC" w:rsidRPr="007A4FF5" w14:paraId="5BFB3AE2" w14:textId="77777777" w:rsidTr="0041592A">
        <w:tc>
          <w:tcPr>
            <w:tcW w:w="1101" w:type="dxa"/>
          </w:tcPr>
          <w:p w14:paraId="0BB2016A" w14:textId="77777777" w:rsidR="000067DC" w:rsidRPr="007A4FF5" w:rsidRDefault="000067DC" w:rsidP="0041592A">
            <w:pPr>
              <w:jc w:val="center"/>
              <w:rPr>
                <w:b/>
                <w:i/>
                <w:sz w:val="28"/>
                <w:szCs w:val="28"/>
              </w:rPr>
            </w:pPr>
            <w:r w:rsidRPr="007A4FF5">
              <w:rPr>
                <w:b/>
                <w:i/>
                <w:sz w:val="28"/>
                <w:szCs w:val="28"/>
              </w:rPr>
              <w:t>14.</w:t>
            </w:r>
          </w:p>
        </w:tc>
        <w:tc>
          <w:tcPr>
            <w:tcW w:w="6945" w:type="dxa"/>
          </w:tcPr>
          <w:p w14:paraId="46ED0827" w14:textId="77777777" w:rsidR="000067DC" w:rsidRPr="007A4FF5" w:rsidRDefault="000067DC" w:rsidP="0041592A">
            <w:pPr>
              <w:rPr>
                <w:sz w:val="28"/>
                <w:szCs w:val="28"/>
              </w:rPr>
            </w:pPr>
            <w:r w:rsidRPr="007A4FF5">
              <w:rPr>
                <w:position w:val="-24"/>
                <w:sz w:val="28"/>
                <w:szCs w:val="28"/>
              </w:rPr>
              <w:object w:dxaOrig="1260" w:dyaOrig="680" w14:anchorId="7FB43ECA">
                <v:shape id="_x0000_i3129" type="#_x0000_t75" style="width:63.25pt;height:33.8pt" o:ole="">
                  <v:imagedata r:id="rId3089" o:title=""/>
                </v:shape>
                <o:OLEObject Type="Embed" ProgID="Equation.3" ShapeID="_x0000_i3129" DrawAspect="Content" ObjectID="_1748813554" r:id="rId3090"/>
              </w:object>
            </w:r>
          </w:p>
        </w:tc>
        <w:tc>
          <w:tcPr>
            <w:tcW w:w="1525" w:type="dxa"/>
          </w:tcPr>
          <w:p w14:paraId="0E5E8AB0" w14:textId="77777777" w:rsidR="000067DC" w:rsidRPr="007A4FF5" w:rsidRDefault="000067DC" w:rsidP="0041592A">
            <w:pPr>
              <w:jc w:val="center"/>
              <w:rPr>
                <w:sz w:val="28"/>
                <w:szCs w:val="28"/>
              </w:rPr>
            </w:pPr>
            <w:r w:rsidRPr="007A4FF5">
              <w:rPr>
                <w:sz w:val="28"/>
                <w:szCs w:val="28"/>
              </w:rPr>
              <w:t>3 балла</w:t>
            </w:r>
          </w:p>
        </w:tc>
      </w:tr>
      <w:tr w:rsidR="000067DC" w:rsidRPr="007A4FF5" w14:paraId="0105FA2D" w14:textId="77777777" w:rsidTr="0041592A">
        <w:tc>
          <w:tcPr>
            <w:tcW w:w="1101" w:type="dxa"/>
          </w:tcPr>
          <w:p w14:paraId="500ECBBD" w14:textId="77777777" w:rsidR="000067DC" w:rsidRPr="007A4FF5" w:rsidRDefault="000067DC" w:rsidP="0041592A">
            <w:pPr>
              <w:jc w:val="center"/>
              <w:rPr>
                <w:b/>
                <w:i/>
                <w:sz w:val="28"/>
                <w:szCs w:val="28"/>
              </w:rPr>
            </w:pPr>
            <w:r w:rsidRPr="007A4FF5">
              <w:rPr>
                <w:b/>
                <w:i/>
                <w:sz w:val="28"/>
                <w:szCs w:val="28"/>
              </w:rPr>
              <w:t>15.</w:t>
            </w:r>
          </w:p>
        </w:tc>
        <w:tc>
          <w:tcPr>
            <w:tcW w:w="6945" w:type="dxa"/>
          </w:tcPr>
          <w:p w14:paraId="62AAF11E" w14:textId="77777777" w:rsidR="000067DC" w:rsidRPr="007A4FF5" w:rsidRDefault="000067DC" w:rsidP="0041592A">
            <w:pPr>
              <w:rPr>
                <w:sz w:val="28"/>
                <w:szCs w:val="28"/>
              </w:rPr>
            </w:pPr>
            <w:r w:rsidRPr="007A4FF5">
              <w:rPr>
                <w:position w:val="-24"/>
                <w:sz w:val="28"/>
                <w:szCs w:val="28"/>
              </w:rPr>
              <w:object w:dxaOrig="1120" w:dyaOrig="620" w14:anchorId="40D9CD4F">
                <v:shape id="_x0000_i3130" type="#_x0000_t75" style="width:55.65pt;height:30.55pt" o:ole="">
                  <v:imagedata r:id="rId3091" o:title=""/>
                </v:shape>
                <o:OLEObject Type="Embed" ProgID="Equation.3" ShapeID="_x0000_i3130" DrawAspect="Content" ObjectID="_1748813555" r:id="rId3092"/>
              </w:object>
            </w:r>
          </w:p>
        </w:tc>
        <w:tc>
          <w:tcPr>
            <w:tcW w:w="1525" w:type="dxa"/>
          </w:tcPr>
          <w:p w14:paraId="52F0F579" w14:textId="77777777" w:rsidR="000067DC" w:rsidRPr="007A4FF5" w:rsidRDefault="000067DC" w:rsidP="0041592A">
            <w:pPr>
              <w:jc w:val="center"/>
              <w:rPr>
                <w:sz w:val="28"/>
                <w:szCs w:val="28"/>
              </w:rPr>
            </w:pPr>
            <w:r w:rsidRPr="007A4FF5">
              <w:rPr>
                <w:sz w:val="28"/>
                <w:szCs w:val="28"/>
              </w:rPr>
              <w:t>4 балла</w:t>
            </w:r>
          </w:p>
        </w:tc>
      </w:tr>
      <w:tr w:rsidR="000067DC" w:rsidRPr="007A4FF5" w14:paraId="564EF169" w14:textId="77777777" w:rsidTr="0041592A">
        <w:tc>
          <w:tcPr>
            <w:tcW w:w="1101" w:type="dxa"/>
          </w:tcPr>
          <w:p w14:paraId="5D5B544E" w14:textId="77777777" w:rsidR="000067DC" w:rsidRPr="007A4FF5" w:rsidRDefault="000067DC" w:rsidP="0041592A">
            <w:pPr>
              <w:jc w:val="center"/>
              <w:rPr>
                <w:b/>
                <w:i/>
                <w:sz w:val="28"/>
                <w:szCs w:val="28"/>
              </w:rPr>
            </w:pPr>
            <w:r w:rsidRPr="007A4FF5">
              <w:rPr>
                <w:b/>
                <w:i/>
                <w:sz w:val="28"/>
                <w:szCs w:val="28"/>
              </w:rPr>
              <w:t>16.</w:t>
            </w:r>
          </w:p>
        </w:tc>
        <w:tc>
          <w:tcPr>
            <w:tcW w:w="6945" w:type="dxa"/>
          </w:tcPr>
          <w:p w14:paraId="13BE2AE0" w14:textId="77777777" w:rsidR="000067DC" w:rsidRPr="007A4FF5" w:rsidRDefault="000067DC" w:rsidP="0041592A">
            <w:pPr>
              <w:rPr>
                <w:sz w:val="28"/>
                <w:szCs w:val="28"/>
              </w:rPr>
            </w:pPr>
            <w:r w:rsidRPr="007A4FF5">
              <w:rPr>
                <w:position w:val="-6"/>
                <w:sz w:val="28"/>
                <w:szCs w:val="28"/>
              </w:rPr>
              <w:object w:dxaOrig="1560" w:dyaOrig="340" w14:anchorId="7EA62856">
                <v:shape id="_x0000_i3131" type="#_x0000_t75" style="width:78pt;height:17.45pt" o:ole="">
                  <v:imagedata r:id="rId3093" o:title=""/>
                </v:shape>
                <o:OLEObject Type="Embed" ProgID="Equation.3" ShapeID="_x0000_i3131" DrawAspect="Content" ObjectID="_1748813556" r:id="rId3094"/>
              </w:object>
            </w:r>
          </w:p>
          <w:p w14:paraId="017F9FF5" w14:textId="77777777" w:rsidR="000067DC" w:rsidRPr="007A4FF5" w:rsidRDefault="000067DC" w:rsidP="0041592A">
            <w:pPr>
              <w:rPr>
                <w:sz w:val="28"/>
                <w:szCs w:val="28"/>
              </w:rPr>
            </w:pPr>
          </w:p>
        </w:tc>
        <w:tc>
          <w:tcPr>
            <w:tcW w:w="1525" w:type="dxa"/>
          </w:tcPr>
          <w:p w14:paraId="18281F8C" w14:textId="77777777" w:rsidR="000067DC" w:rsidRPr="007A4FF5" w:rsidRDefault="000067DC" w:rsidP="0041592A">
            <w:pPr>
              <w:jc w:val="center"/>
              <w:rPr>
                <w:sz w:val="28"/>
                <w:szCs w:val="28"/>
              </w:rPr>
            </w:pPr>
            <w:r w:rsidRPr="007A4FF5">
              <w:rPr>
                <w:sz w:val="28"/>
                <w:szCs w:val="28"/>
              </w:rPr>
              <w:t>4 балла</w:t>
            </w:r>
          </w:p>
        </w:tc>
      </w:tr>
      <w:tr w:rsidR="000067DC" w:rsidRPr="007A4FF5" w14:paraId="1F9E17C6" w14:textId="77777777" w:rsidTr="0041592A">
        <w:tc>
          <w:tcPr>
            <w:tcW w:w="1101" w:type="dxa"/>
          </w:tcPr>
          <w:p w14:paraId="2D902D4A" w14:textId="77777777" w:rsidR="000067DC" w:rsidRPr="007A4FF5" w:rsidRDefault="000067DC" w:rsidP="0041592A">
            <w:pPr>
              <w:jc w:val="center"/>
              <w:rPr>
                <w:b/>
                <w:i/>
                <w:sz w:val="28"/>
                <w:szCs w:val="28"/>
              </w:rPr>
            </w:pPr>
            <w:r w:rsidRPr="007A4FF5">
              <w:rPr>
                <w:b/>
                <w:i/>
                <w:sz w:val="28"/>
                <w:szCs w:val="28"/>
              </w:rPr>
              <w:t>17.</w:t>
            </w:r>
          </w:p>
        </w:tc>
        <w:tc>
          <w:tcPr>
            <w:tcW w:w="6945" w:type="dxa"/>
          </w:tcPr>
          <w:p w14:paraId="0F262D7A" w14:textId="77777777" w:rsidR="000067DC" w:rsidRPr="007A4FF5" w:rsidRDefault="000067DC" w:rsidP="0041592A">
            <w:pPr>
              <w:rPr>
                <w:sz w:val="28"/>
                <w:szCs w:val="28"/>
              </w:rPr>
            </w:pPr>
            <w:r w:rsidRPr="007A4FF5">
              <w:rPr>
                <w:position w:val="-8"/>
                <w:sz w:val="28"/>
                <w:szCs w:val="28"/>
              </w:rPr>
              <w:object w:dxaOrig="1579" w:dyaOrig="360" w14:anchorId="476666E0">
                <v:shape id="_x0000_i3132" type="#_x0000_t75" style="width:79.65pt;height:18.55pt" o:ole="">
                  <v:imagedata r:id="rId3095" o:title=""/>
                </v:shape>
                <o:OLEObject Type="Embed" ProgID="Equation.3" ShapeID="_x0000_i3132" DrawAspect="Content" ObjectID="_1748813557" r:id="rId3096"/>
              </w:object>
            </w:r>
          </w:p>
          <w:p w14:paraId="46AB60A2" w14:textId="77777777" w:rsidR="000067DC" w:rsidRPr="007A4FF5" w:rsidRDefault="000067DC" w:rsidP="0041592A">
            <w:pPr>
              <w:rPr>
                <w:sz w:val="28"/>
                <w:szCs w:val="28"/>
              </w:rPr>
            </w:pPr>
          </w:p>
        </w:tc>
        <w:tc>
          <w:tcPr>
            <w:tcW w:w="1525" w:type="dxa"/>
          </w:tcPr>
          <w:p w14:paraId="37A71359" w14:textId="77777777" w:rsidR="000067DC" w:rsidRPr="007A4FF5" w:rsidRDefault="000067DC" w:rsidP="0041592A">
            <w:pPr>
              <w:jc w:val="center"/>
              <w:rPr>
                <w:sz w:val="28"/>
                <w:szCs w:val="28"/>
              </w:rPr>
            </w:pPr>
            <w:r w:rsidRPr="007A4FF5">
              <w:rPr>
                <w:sz w:val="28"/>
                <w:szCs w:val="28"/>
              </w:rPr>
              <w:t>5 баллов</w:t>
            </w:r>
          </w:p>
        </w:tc>
      </w:tr>
      <w:tr w:rsidR="000067DC" w:rsidRPr="007A4FF5" w14:paraId="6AD5CFFD" w14:textId="77777777" w:rsidTr="0041592A">
        <w:tc>
          <w:tcPr>
            <w:tcW w:w="1101" w:type="dxa"/>
          </w:tcPr>
          <w:p w14:paraId="0F02C3A0" w14:textId="77777777" w:rsidR="000067DC" w:rsidRPr="007A4FF5" w:rsidRDefault="000067DC" w:rsidP="0041592A">
            <w:pPr>
              <w:jc w:val="center"/>
              <w:rPr>
                <w:b/>
                <w:i/>
                <w:sz w:val="28"/>
                <w:szCs w:val="28"/>
              </w:rPr>
            </w:pPr>
            <w:r w:rsidRPr="007A4FF5">
              <w:rPr>
                <w:b/>
                <w:i/>
                <w:sz w:val="28"/>
                <w:szCs w:val="28"/>
              </w:rPr>
              <w:t>18.</w:t>
            </w:r>
          </w:p>
        </w:tc>
        <w:tc>
          <w:tcPr>
            <w:tcW w:w="6945" w:type="dxa"/>
          </w:tcPr>
          <w:p w14:paraId="7817898B" w14:textId="77777777" w:rsidR="000067DC" w:rsidRPr="007A4FF5" w:rsidRDefault="000067DC" w:rsidP="0041592A">
            <w:pPr>
              <w:rPr>
                <w:sz w:val="28"/>
                <w:szCs w:val="28"/>
              </w:rPr>
            </w:pPr>
            <w:r w:rsidRPr="007A4FF5">
              <w:rPr>
                <w:position w:val="-28"/>
                <w:sz w:val="28"/>
                <w:szCs w:val="28"/>
              </w:rPr>
              <w:object w:dxaOrig="1920" w:dyaOrig="680" w14:anchorId="3E856E20">
                <v:shape id="_x0000_i3133" type="#_x0000_t75" style="width:95.45pt;height:33.8pt" o:ole="">
                  <v:imagedata r:id="rId3097" o:title=""/>
                </v:shape>
                <o:OLEObject Type="Embed" ProgID="Equation.3" ShapeID="_x0000_i3133" DrawAspect="Content" ObjectID="_1748813558" r:id="rId3098"/>
              </w:object>
            </w:r>
          </w:p>
          <w:p w14:paraId="3A049115" w14:textId="77777777" w:rsidR="000067DC" w:rsidRPr="007A4FF5" w:rsidRDefault="000067DC" w:rsidP="0041592A">
            <w:pPr>
              <w:rPr>
                <w:sz w:val="28"/>
                <w:szCs w:val="28"/>
              </w:rPr>
            </w:pPr>
          </w:p>
        </w:tc>
        <w:tc>
          <w:tcPr>
            <w:tcW w:w="1525" w:type="dxa"/>
          </w:tcPr>
          <w:p w14:paraId="5C3EA892" w14:textId="77777777" w:rsidR="000067DC" w:rsidRPr="007A4FF5" w:rsidRDefault="000067DC" w:rsidP="0041592A">
            <w:pPr>
              <w:jc w:val="center"/>
              <w:rPr>
                <w:sz w:val="28"/>
                <w:szCs w:val="28"/>
              </w:rPr>
            </w:pPr>
            <w:r w:rsidRPr="007A4FF5">
              <w:rPr>
                <w:sz w:val="28"/>
                <w:szCs w:val="28"/>
              </w:rPr>
              <w:t>5 баллов</w:t>
            </w:r>
          </w:p>
        </w:tc>
      </w:tr>
      <w:tr w:rsidR="000067DC" w:rsidRPr="007A4FF5" w14:paraId="5780A822" w14:textId="77777777" w:rsidTr="0041592A">
        <w:tc>
          <w:tcPr>
            <w:tcW w:w="1101" w:type="dxa"/>
          </w:tcPr>
          <w:p w14:paraId="27990CC8" w14:textId="77777777" w:rsidR="000067DC" w:rsidRPr="007A4FF5" w:rsidRDefault="000067DC" w:rsidP="0041592A">
            <w:pPr>
              <w:jc w:val="center"/>
              <w:rPr>
                <w:b/>
                <w:i/>
                <w:sz w:val="28"/>
                <w:szCs w:val="28"/>
              </w:rPr>
            </w:pPr>
            <w:r w:rsidRPr="007A4FF5">
              <w:rPr>
                <w:b/>
                <w:i/>
                <w:sz w:val="28"/>
                <w:szCs w:val="28"/>
              </w:rPr>
              <w:t>19.</w:t>
            </w:r>
          </w:p>
        </w:tc>
        <w:tc>
          <w:tcPr>
            <w:tcW w:w="6945" w:type="dxa"/>
          </w:tcPr>
          <w:p w14:paraId="358C0F7A" w14:textId="77777777" w:rsidR="000067DC" w:rsidRPr="007A4FF5" w:rsidRDefault="000067DC" w:rsidP="0041592A">
            <w:pPr>
              <w:rPr>
                <w:sz w:val="28"/>
                <w:szCs w:val="28"/>
              </w:rPr>
            </w:pPr>
            <w:r w:rsidRPr="007A4FF5">
              <w:rPr>
                <w:position w:val="-6"/>
                <w:sz w:val="28"/>
                <w:szCs w:val="28"/>
              </w:rPr>
              <w:object w:dxaOrig="1820" w:dyaOrig="320" w14:anchorId="1FDE97CB">
                <v:shape id="_x0000_i3134" type="#_x0000_t75" style="width:90.55pt;height:16.35pt" o:ole="">
                  <v:imagedata r:id="rId3099" o:title=""/>
                </v:shape>
                <o:OLEObject Type="Embed" ProgID="Equation.3" ShapeID="_x0000_i3134" DrawAspect="Content" ObjectID="_1748813559" r:id="rId3100"/>
              </w:object>
            </w:r>
          </w:p>
          <w:p w14:paraId="593A8559" w14:textId="77777777" w:rsidR="000067DC" w:rsidRPr="007A4FF5" w:rsidRDefault="000067DC" w:rsidP="0041592A">
            <w:pPr>
              <w:rPr>
                <w:sz w:val="28"/>
                <w:szCs w:val="28"/>
              </w:rPr>
            </w:pPr>
          </w:p>
        </w:tc>
        <w:tc>
          <w:tcPr>
            <w:tcW w:w="1525" w:type="dxa"/>
          </w:tcPr>
          <w:p w14:paraId="351A92DB" w14:textId="77777777" w:rsidR="000067DC" w:rsidRPr="007A4FF5" w:rsidRDefault="000067DC" w:rsidP="0041592A">
            <w:pPr>
              <w:jc w:val="center"/>
              <w:rPr>
                <w:sz w:val="28"/>
                <w:szCs w:val="28"/>
              </w:rPr>
            </w:pPr>
            <w:r w:rsidRPr="007A4FF5">
              <w:rPr>
                <w:sz w:val="28"/>
                <w:szCs w:val="28"/>
              </w:rPr>
              <w:t>5 баллов</w:t>
            </w:r>
          </w:p>
        </w:tc>
      </w:tr>
      <w:tr w:rsidR="000067DC" w:rsidRPr="007A4FF5" w14:paraId="075A8A00" w14:textId="77777777" w:rsidTr="0041592A">
        <w:tc>
          <w:tcPr>
            <w:tcW w:w="1101" w:type="dxa"/>
          </w:tcPr>
          <w:p w14:paraId="7DBF129D" w14:textId="77777777" w:rsidR="000067DC" w:rsidRPr="007A4FF5" w:rsidRDefault="000067DC" w:rsidP="0041592A">
            <w:pPr>
              <w:jc w:val="center"/>
              <w:rPr>
                <w:b/>
                <w:i/>
                <w:sz w:val="28"/>
                <w:szCs w:val="28"/>
              </w:rPr>
            </w:pPr>
            <w:r w:rsidRPr="007A4FF5">
              <w:rPr>
                <w:b/>
                <w:i/>
                <w:sz w:val="28"/>
                <w:szCs w:val="28"/>
              </w:rPr>
              <w:t>20.</w:t>
            </w:r>
          </w:p>
        </w:tc>
        <w:tc>
          <w:tcPr>
            <w:tcW w:w="6945" w:type="dxa"/>
          </w:tcPr>
          <w:p w14:paraId="263A1150" w14:textId="77777777" w:rsidR="000067DC" w:rsidRPr="007A4FF5" w:rsidRDefault="000067DC" w:rsidP="0041592A">
            <w:pPr>
              <w:rPr>
                <w:sz w:val="28"/>
                <w:szCs w:val="28"/>
              </w:rPr>
            </w:pPr>
            <w:r w:rsidRPr="007A4FF5">
              <w:rPr>
                <w:position w:val="-6"/>
                <w:sz w:val="28"/>
                <w:szCs w:val="28"/>
              </w:rPr>
              <w:object w:dxaOrig="2380" w:dyaOrig="320" w14:anchorId="39721C3D">
                <v:shape id="_x0000_i3135" type="#_x0000_t75" style="width:119.45pt;height:16.35pt" o:ole="">
                  <v:imagedata r:id="rId3101" o:title=""/>
                </v:shape>
                <o:OLEObject Type="Embed" ProgID="Equation.3" ShapeID="_x0000_i3135" DrawAspect="Content" ObjectID="_1748813560" r:id="rId3102"/>
              </w:object>
            </w:r>
          </w:p>
          <w:p w14:paraId="1CB702B5" w14:textId="77777777" w:rsidR="000067DC" w:rsidRPr="007A4FF5" w:rsidRDefault="000067DC" w:rsidP="0041592A">
            <w:pPr>
              <w:rPr>
                <w:sz w:val="28"/>
                <w:szCs w:val="28"/>
              </w:rPr>
            </w:pPr>
          </w:p>
        </w:tc>
        <w:tc>
          <w:tcPr>
            <w:tcW w:w="1525" w:type="dxa"/>
          </w:tcPr>
          <w:p w14:paraId="33EF88A9" w14:textId="77777777" w:rsidR="000067DC" w:rsidRPr="007A4FF5" w:rsidRDefault="000067DC" w:rsidP="0041592A">
            <w:pPr>
              <w:jc w:val="center"/>
              <w:rPr>
                <w:sz w:val="28"/>
                <w:szCs w:val="28"/>
              </w:rPr>
            </w:pPr>
            <w:r w:rsidRPr="007A4FF5">
              <w:rPr>
                <w:sz w:val="28"/>
                <w:szCs w:val="28"/>
              </w:rPr>
              <w:t>6 баллов</w:t>
            </w:r>
          </w:p>
        </w:tc>
      </w:tr>
      <w:tr w:rsidR="000067DC" w:rsidRPr="007A4FF5" w14:paraId="70ACF995" w14:textId="77777777" w:rsidTr="0041592A">
        <w:tc>
          <w:tcPr>
            <w:tcW w:w="1101" w:type="dxa"/>
          </w:tcPr>
          <w:p w14:paraId="376CC3DE" w14:textId="77777777" w:rsidR="000067DC" w:rsidRPr="007A4FF5" w:rsidRDefault="000067DC" w:rsidP="0041592A">
            <w:pPr>
              <w:jc w:val="center"/>
              <w:rPr>
                <w:b/>
                <w:i/>
                <w:sz w:val="28"/>
                <w:szCs w:val="28"/>
              </w:rPr>
            </w:pPr>
            <w:r w:rsidRPr="007A4FF5">
              <w:rPr>
                <w:b/>
                <w:i/>
                <w:sz w:val="28"/>
                <w:szCs w:val="28"/>
              </w:rPr>
              <w:t>21.</w:t>
            </w:r>
          </w:p>
        </w:tc>
        <w:tc>
          <w:tcPr>
            <w:tcW w:w="6945" w:type="dxa"/>
          </w:tcPr>
          <w:p w14:paraId="62A2F962" w14:textId="77777777" w:rsidR="000067DC" w:rsidRPr="007A4FF5" w:rsidRDefault="000067DC" w:rsidP="0041592A">
            <w:pPr>
              <w:rPr>
                <w:sz w:val="28"/>
                <w:szCs w:val="28"/>
              </w:rPr>
            </w:pPr>
            <w:r w:rsidRPr="007A4FF5">
              <w:rPr>
                <w:position w:val="-6"/>
                <w:sz w:val="28"/>
                <w:szCs w:val="28"/>
              </w:rPr>
              <w:object w:dxaOrig="2200" w:dyaOrig="320" w14:anchorId="69B233AA">
                <v:shape id="_x0000_i3136" type="#_x0000_t75" style="width:110.2pt;height:16.35pt" o:ole="">
                  <v:imagedata r:id="rId3103" o:title=""/>
                </v:shape>
                <o:OLEObject Type="Embed" ProgID="Equation.3" ShapeID="_x0000_i3136" DrawAspect="Content" ObjectID="_1748813561" r:id="rId3104"/>
              </w:object>
            </w:r>
          </w:p>
          <w:p w14:paraId="2146075C" w14:textId="77777777" w:rsidR="000067DC" w:rsidRPr="007A4FF5" w:rsidRDefault="000067DC" w:rsidP="0041592A">
            <w:pPr>
              <w:rPr>
                <w:sz w:val="28"/>
                <w:szCs w:val="28"/>
              </w:rPr>
            </w:pPr>
          </w:p>
        </w:tc>
        <w:tc>
          <w:tcPr>
            <w:tcW w:w="1525" w:type="dxa"/>
          </w:tcPr>
          <w:p w14:paraId="16951756" w14:textId="77777777" w:rsidR="000067DC" w:rsidRPr="007A4FF5" w:rsidRDefault="000067DC" w:rsidP="0041592A">
            <w:pPr>
              <w:jc w:val="center"/>
              <w:rPr>
                <w:sz w:val="28"/>
                <w:szCs w:val="28"/>
              </w:rPr>
            </w:pPr>
            <w:r w:rsidRPr="007A4FF5">
              <w:rPr>
                <w:sz w:val="28"/>
                <w:szCs w:val="28"/>
              </w:rPr>
              <w:t>5 баллов</w:t>
            </w:r>
          </w:p>
        </w:tc>
      </w:tr>
      <w:tr w:rsidR="000067DC" w:rsidRPr="007A4FF5" w14:paraId="67D7CACD" w14:textId="77777777" w:rsidTr="0041592A">
        <w:tc>
          <w:tcPr>
            <w:tcW w:w="1101" w:type="dxa"/>
          </w:tcPr>
          <w:p w14:paraId="36EFC3F0" w14:textId="77777777" w:rsidR="000067DC" w:rsidRPr="007A4FF5" w:rsidRDefault="000067DC" w:rsidP="0041592A">
            <w:pPr>
              <w:jc w:val="center"/>
              <w:rPr>
                <w:b/>
                <w:i/>
                <w:sz w:val="28"/>
                <w:szCs w:val="28"/>
              </w:rPr>
            </w:pPr>
            <w:r w:rsidRPr="007A4FF5">
              <w:rPr>
                <w:b/>
                <w:i/>
                <w:sz w:val="28"/>
                <w:szCs w:val="28"/>
              </w:rPr>
              <w:t>22.</w:t>
            </w:r>
          </w:p>
        </w:tc>
        <w:tc>
          <w:tcPr>
            <w:tcW w:w="6945" w:type="dxa"/>
          </w:tcPr>
          <w:p w14:paraId="273C9CF0" w14:textId="77777777" w:rsidR="000067DC" w:rsidRPr="007A4FF5" w:rsidRDefault="000067DC" w:rsidP="0041592A">
            <w:pPr>
              <w:rPr>
                <w:sz w:val="28"/>
                <w:szCs w:val="28"/>
              </w:rPr>
            </w:pPr>
            <w:r w:rsidRPr="007A4FF5">
              <w:rPr>
                <w:position w:val="-8"/>
                <w:sz w:val="28"/>
                <w:szCs w:val="28"/>
              </w:rPr>
              <w:object w:dxaOrig="2040" w:dyaOrig="360" w14:anchorId="7474E2FC">
                <v:shape id="_x0000_i3137" type="#_x0000_t75" style="width:102pt;height:18.55pt" o:ole="">
                  <v:imagedata r:id="rId3105" o:title=""/>
                </v:shape>
                <o:OLEObject Type="Embed" ProgID="Equation.3" ShapeID="_x0000_i3137" DrawAspect="Content" ObjectID="_1748813562" r:id="rId3106"/>
              </w:object>
            </w:r>
          </w:p>
          <w:p w14:paraId="5B5D795B" w14:textId="77777777" w:rsidR="000067DC" w:rsidRPr="007A4FF5" w:rsidRDefault="000067DC" w:rsidP="0041592A">
            <w:pPr>
              <w:rPr>
                <w:sz w:val="28"/>
                <w:szCs w:val="28"/>
              </w:rPr>
            </w:pPr>
          </w:p>
          <w:p w14:paraId="2C056D8E" w14:textId="77777777" w:rsidR="000067DC" w:rsidRPr="007A4FF5" w:rsidRDefault="000067DC" w:rsidP="0041592A">
            <w:pPr>
              <w:rPr>
                <w:sz w:val="28"/>
                <w:szCs w:val="28"/>
              </w:rPr>
            </w:pPr>
          </w:p>
        </w:tc>
        <w:tc>
          <w:tcPr>
            <w:tcW w:w="1525" w:type="dxa"/>
          </w:tcPr>
          <w:p w14:paraId="67489DBA" w14:textId="77777777" w:rsidR="000067DC" w:rsidRPr="007A4FF5" w:rsidRDefault="000067DC" w:rsidP="0041592A">
            <w:pPr>
              <w:jc w:val="center"/>
              <w:rPr>
                <w:sz w:val="28"/>
                <w:szCs w:val="28"/>
              </w:rPr>
            </w:pPr>
            <w:r w:rsidRPr="007A4FF5">
              <w:rPr>
                <w:sz w:val="28"/>
                <w:szCs w:val="28"/>
              </w:rPr>
              <w:t>3 балла</w:t>
            </w:r>
          </w:p>
        </w:tc>
      </w:tr>
      <w:tr w:rsidR="000067DC" w:rsidRPr="007A4FF5" w14:paraId="6BFB5D3B" w14:textId="77777777" w:rsidTr="0041592A">
        <w:tc>
          <w:tcPr>
            <w:tcW w:w="1101" w:type="dxa"/>
          </w:tcPr>
          <w:p w14:paraId="5C8BF955" w14:textId="77777777" w:rsidR="000067DC" w:rsidRPr="007A4FF5" w:rsidRDefault="000067DC" w:rsidP="0041592A">
            <w:pPr>
              <w:jc w:val="center"/>
              <w:rPr>
                <w:b/>
                <w:i/>
                <w:sz w:val="28"/>
                <w:szCs w:val="28"/>
              </w:rPr>
            </w:pPr>
            <w:r w:rsidRPr="007A4FF5">
              <w:rPr>
                <w:b/>
                <w:i/>
                <w:sz w:val="28"/>
                <w:szCs w:val="28"/>
              </w:rPr>
              <w:t>23.</w:t>
            </w:r>
          </w:p>
        </w:tc>
        <w:tc>
          <w:tcPr>
            <w:tcW w:w="6945" w:type="dxa"/>
          </w:tcPr>
          <w:p w14:paraId="00E90A13" w14:textId="77777777" w:rsidR="000067DC" w:rsidRPr="007A4FF5" w:rsidRDefault="000067DC" w:rsidP="0041592A">
            <w:pPr>
              <w:rPr>
                <w:sz w:val="28"/>
                <w:szCs w:val="28"/>
              </w:rPr>
            </w:pPr>
            <w:r w:rsidRPr="007A4FF5">
              <w:rPr>
                <w:position w:val="-6"/>
                <w:sz w:val="28"/>
                <w:szCs w:val="28"/>
              </w:rPr>
              <w:object w:dxaOrig="3140" w:dyaOrig="320" w14:anchorId="4334E2C5">
                <v:shape id="_x0000_i3138" type="#_x0000_t75" style="width:156pt;height:16.35pt" o:ole="">
                  <v:imagedata r:id="rId3107" o:title=""/>
                </v:shape>
                <o:OLEObject Type="Embed" ProgID="Equation.3" ShapeID="_x0000_i3138" DrawAspect="Content" ObjectID="_1748813563" r:id="rId3108"/>
              </w:object>
            </w:r>
          </w:p>
          <w:p w14:paraId="0734265D" w14:textId="77777777" w:rsidR="000067DC" w:rsidRPr="007A4FF5" w:rsidRDefault="000067DC" w:rsidP="0041592A">
            <w:pPr>
              <w:rPr>
                <w:sz w:val="28"/>
                <w:szCs w:val="28"/>
              </w:rPr>
            </w:pPr>
          </w:p>
        </w:tc>
        <w:tc>
          <w:tcPr>
            <w:tcW w:w="1525" w:type="dxa"/>
          </w:tcPr>
          <w:p w14:paraId="76B07EBF" w14:textId="77777777" w:rsidR="000067DC" w:rsidRPr="007A4FF5" w:rsidRDefault="000067DC" w:rsidP="0041592A">
            <w:pPr>
              <w:jc w:val="center"/>
              <w:rPr>
                <w:sz w:val="28"/>
                <w:szCs w:val="28"/>
              </w:rPr>
            </w:pPr>
            <w:r w:rsidRPr="007A4FF5">
              <w:rPr>
                <w:sz w:val="28"/>
                <w:szCs w:val="28"/>
              </w:rPr>
              <w:t>5 баллов</w:t>
            </w:r>
          </w:p>
        </w:tc>
      </w:tr>
      <w:tr w:rsidR="000067DC" w:rsidRPr="007A4FF5" w14:paraId="55687D9E" w14:textId="77777777" w:rsidTr="0041592A">
        <w:tc>
          <w:tcPr>
            <w:tcW w:w="1101" w:type="dxa"/>
          </w:tcPr>
          <w:p w14:paraId="2534A1FD" w14:textId="77777777" w:rsidR="000067DC" w:rsidRPr="007A4FF5" w:rsidRDefault="000067DC" w:rsidP="0041592A">
            <w:pPr>
              <w:jc w:val="center"/>
              <w:rPr>
                <w:b/>
                <w:i/>
                <w:sz w:val="28"/>
                <w:szCs w:val="28"/>
              </w:rPr>
            </w:pPr>
            <w:r w:rsidRPr="007A4FF5">
              <w:rPr>
                <w:b/>
                <w:i/>
                <w:sz w:val="28"/>
                <w:szCs w:val="28"/>
              </w:rPr>
              <w:t>24.</w:t>
            </w:r>
          </w:p>
        </w:tc>
        <w:tc>
          <w:tcPr>
            <w:tcW w:w="6945" w:type="dxa"/>
          </w:tcPr>
          <w:p w14:paraId="6F371CA2" w14:textId="77777777" w:rsidR="000067DC" w:rsidRPr="007A4FF5" w:rsidRDefault="000067DC" w:rsidP="0041592A">
            <w:pPr>
              <w:rPr>
                <w:sz w:val="28"/>
                <w:szCs w:val="28"/>
              </w:rPr>
            </w:pPr>
            <w:r w:rsidRPr="007A4FF5">
              <w:rPr>
                <w:position w:val="-6"/>
                <w:sz w:val="28"/>
                <w:szCs w:val="28"/>
              </w:rPr>
              <w:object w:dxaOrig="3420" w:dyaOrig="320" w14:anchorId="5EEC77E8">
                <v:shape id="_x0000_i3139" type="#_x0000_t75" style="width:171.25pt;height:16.35pt" o:ole="">
                  <v:imagedata r:id="rId3109" o:title=""/>
                </v:shape>
                <o:OLEObject Type="Embed" ProgID="Equation.3" ShapeID="_x0000_i3139" DrawAspect="Content" ObjectID="_1748813564" r:id="rId3110"/>
              </w:object>
            </w:r>
          </w:p>
          <w:p w14:paraId="305255C2" w14:textId="77777777" w:rsidR="000067DC" w:rsidRPr="007A4FF5" w:rsidRDefault="000067DC" w:rsidP="0041592A">
            <w:pPr>
              <w:rPr>
                <w:sz w:val="28"/>
                <w:szCs w:val="28"/>
              </w:rPr>
            </w:pPr>
          </w:p>
        </w:tc>
        <w:tc>
          <w:tcPr>
            <w:tcW w:w="1525" w:type="dxa"/>
          </w:tcPr>
          <w:p w14:paraId="61B0C453" w14:textId="77777777" w:rsidR="000067DC" w:rsidRPr="007A4FF5" w:rsidRDefault="000067DC" w:rsidP="0041592A">
            <w:pPr>
              <w:jc w:val="center"/>
              <w:rPr>
                <w:sz w:val="28"/>
                <w:szCs w:val="28"/>
              </w:rPr>
            </w:pPr>
            <w:r w:rsidRPr="007A4FF5">
              <w:rPr>
                <w:sz w:val="28"/>
                <w:szCs w:val="28"/>
              </w:rPr>
              <w:t>6 баллов</w:t>
            </w:r>
          </w:p>
        </w:tc>
      </w:tr>
    </w:tbl>
    <w:p w14:paraId="24A7EB98" w14:textId="77777777" w:rsidR="000067DC" w:rsidRPr="007A4FF5" w:rsidRDefault="000067DC" w:rsidP="000067DC">
      <w:pPr>
        <w:jc w:val="center"/>
        <w:rPr>
          <w:sz w:val="28"/>
          <w:szCs w:val="28"/>
        </w:rPr>
      </w:pPr>
    </w:p>
    <w:p w14:paraId="5905EDD9" w14:textId="77777777" w:rsidR="000067DC" w:rsidRPr="007A4FF5" w:rsidRDefault="000067DC" w:rsidP="000067DC">
      <w:pPr>
        <w:jc w:val="center"/>
        <w:rPr>
          <w:b/>
          <w:sz w:val="28"/>
          <w:szCs w:val="28"/>
        </w:rPr>
      </w:pPr>
      <w:r w:rsidRPr="007A4FF5">
        <w:rPr>
          <w:b/>
          <w:sz w:val="28"/>
          <w:szCs w:val="28"/>
        </w:rPr>
        <w:br w:type="page"/>
      </w:r>
      <w:r w:rsidRPr="007A4FF5">
        <w:rPr>
          <w:b/>
          <w:sz w:val="28"/>
          <w:szCs w:val="28"/>
        </w:rPr>
        <w:lastRenderedPageBreak/>
        <w:t xml:space="preserve">Практическая работа по теме «Тригонометрические уравнения». </w:t>
      </w:r>
    </w:p>
    <w:p w14:paraId="5382908C" w14:textId="77777777" w:rsidR="000067DC" w:rsidRPr="007A4FF5" w:rsidRDefault="000067DC" w:rsidP="000067DC">
      <w:pPr>
        <w:jc w:val="center"/>
        <w:rPr>
          <w:sz w:val="28"/>
          <w:szCs w:val="28"/>
        </w:rPr>
      </w:pPr>
      <w:r w:rsidRPr="007A4FF5">
        <w:rPr>
          <w:b/>
          <w:sz w:val="28"/>
          <w:szCs w:val="28"/>
          <w:u w:val="single"/>
        </w:rPr>
        <w:t>2 вариант.</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00"/>
        <w:gridCol w:w="6646"/>
        <w:gridCol w:w="1724"/>
      </w:tblGrid>
      <w:tr w:rsidR="000067DC" w:rsidRPr="007A4FF5" w14:paraId="501584A0" w14:textId="77777777" w:rsidTr="0041592A">
        <w:tc>
          <w:tcPr>
            <w:tcW w:w="1101" w:type="dxa"/>
          </w:tcPr>
          <w:p w14:paraId="52F02838" w14:textId="77777777" w:rsidR="000067DC" w:rsidRPr="007A4FF5" w:rsidRDefault="000067DC" w:rsidP="0041592A">
            <w:pPr>
              <w:jc w:val="center"/>
              <w:rPr>
                <w:b/>
                <w:i/>
                <w:sz w:val="28"/>
                <w:szCs w:val="28"/>
              </w:rPr>
            </w:pPr>
            <w:r w:rsidRPr="007A4FF5">
              <w:rPr>
                <w:b/>
                <w:i/>
                <w:sz w:val="28"/>
                <w:szCs w:val="28"/>
              </w:rPr>
              <w:t>№ задания</w:t>
            </w:r>
          </w:p>
        </w:tc>
        <w:tc>
          <w:tcPr>
            <w:tcW w:w="6945" w:type="dxa"/>
          </w:tcPr>
          <w:p w14:paraId="6243D29E" w14:textId="77777777" w:rsidR="000067DC" w:rsidRPr="007A4FF5" w:rsidRDefault="000067DC" w:rsidP="0041592A">
            <w:pPr>
              <w:rPr>
                <w:b/>
                <w:i/>
                <w:sz w:val="28"/>
                <w:szCs w:val="28"/>
              </w:rPr>
            </w:pPr>
            <w:r w:rsidRPr="007A4FF5">
              <w:rPr>
                <w:b/>
                <w:i/>
                <w:sz w:val="28"/>
                <w:szCs w:val="28"/>
              </w:rPr>
              <w:t>Ф.И.</w:t>
            </w:r>
          </w:p>
        </w:tc>
        <w:tc>
          <w:tcPr>
            <w:tcW w:w="1525" w:type="dxa"/>
          </w:tcPr>
          <w:p w14:paraId="5EF3F547" w14:textId="77777777" w:rsidR="000067DC" w:rsidRPr="007A4FF5" w:rsidRDefault="000067DC" w:rsidP="0041592A">
            <w:pPr>
              <w:jc w:val="center"/>
              <w:rPr>
                <w:b/>
                <w:i/>
                <w:sz w:val="28"/>
                <w:szCs w:val="28"/>
              </w:rPr>
            </w:pPr>
            <w:r w:rsidRPr="007A4FF5">
              <w:rPr>
                <w:b/>
                <w:i/>
                <w:sz w:val="28"/>
                <w:szCs w:val="28"/>
              </w:rPr>
              <w:t>Количество баллов</w:t>
            </w:r>
          </w:p>
        </w:tc>
      </w:tr>
      <w:tr w:rsidR="000067DC" w:rsidRPr="007A4FF5" w14:paraId="0F572C7B" w14:textId="77777777" w:rsidTr="0041592A">
        <w:tc>
          <w:tcPr>
            <w:tcW w:w="1101" w:type="dxa"/>
          </w:tcPr>
          <w:p w14:paraId="648DD42D" w14:textId="77777777" w:rsidR="000067DC" w:rsidRPr="007A4FF5" w:rsidRDefault="000067DC" w:rsidP="0041592A">
            <w:pPr>
              <w:jc w:val="center"/>
              <w:rPr>
                <w:sz w:val="28"/>
                <w:szCs w:val="28"/>
              </w:rPr>
            </w:pPr>
          </w:p>
        </w:tc>
        <w:tc>
          <w:tcPr>
            <w:tcW w:w="6945" w:type="dxa"/>
          </w:tcPr>
          <w:p w14:paraId="3011AB53" w14:textId="77777777" w:rsidR="000067DC" w:rsidRPr="007A4FF5" w:rsidRDefault="000067DC" w:rsidP="0041592A">
            <w:pPr>
              <w:jc w:val="center"/>
              <w:rPr>
                <w:i/>
                <w:sz w:val="28"/>
                <w:szCs w:val="28"/>
              </w:rPr>
            </w:pPr>
            <w:r w:rsidRPr="007A4FF5">
              <w:rPr>
                <w:i/>
                <w:sz w:val="28"/>
                <w:szCs w:val="28"/>
              </w:rPr>
              <w:t>В заданиях №№ 1 – 8  найдите значение выражения</w:t>
            </w:r>
          </w:p>
        </w:tc>
        <w:tc>
          <w:tcPr>
            <w:tcW w:w="1525" w:type="dxa"/>
          </w:tcPr>
          <w:p w14:paraId="30E654FD" w14:textId="77777777" w:rsidR="000067DC" w:rsidRPr="007A4FF5" w:rsidRDefault="000067DC" w:rsidP="0041592A">
            <w:pPr>
              <w:jc w:val="center"/>
              <w:rPr>
                <w:sz w:val="28"/>
                <w:szCs w:val="28"/>
              </w:rPr>
            </w:pPr>
          </w:p>
        </w:tc>
      </w:tr>
      <w:tr w:rsidR="000067DC" w:rsidRPr="007A4FF5" w14:paraId="2FC1E822" w14:textId="77777777" w:rsidTr="0041592A">
        <w:tc>
          <w:tcPr>
            <w:tcW w:w="1101" w:type="dxa"/>
          </w:tcPr>
          <w:p w14:paraId="1E521180" w14:textId="77777777" w:rsidR="000067DC" w:rsidRPr="007A4FF5" w:rsidRDefault="000067DC" w:rsidP="0041592A">
            <w:pPr>
              <w:jc w:val="center"/>
              <w:rPr>
                <w:b/>
                <w:i/>
                <w:sz w:val="28"/>
                <w:szCs w:val="28"/>
              </w:rPr>
            </w:pPr>
            <w:r w:rsidRPr="007A4FF5">
              <w:rPr>
                <w:b/>
                <w:i/>
                <w:sz w:val="28"/>
                <w:szCs w:val="28"/>
              </w:rPr>
              <w:t>1.</w:t>
            </w:r>
          </w:p>
        </w:tc>
        <w:tc>
          <w:tcPr>
            <w:tcW w:w="6945" w:type="dxa"/>
          </w:tcPr>
          <w:p w14:paraId="4D76126C" w14:textId="77777777" w:rsidR="000067DC" w:rsidRPr="007A4FF5" w:rsidRDefault="000067DC" w:rsidP="0041592A">
            <w:pPr>
              <w:rPr>
                <w:sz w:val="28"/>
                <w:szCs w:val="28"/>
              </w:rPr>
            </w:pPr>
            <w:r w:rsidRPr="007A4FF5">
              <w:rPr>
                <w:position w:val="-24"/>
                <w:sz w:val="28"/>
                <w:szCs w:val="28"/>
              </w:rPr>
              <w:object w:dxaOrig="1020" w:dyaOrig="680" w14:anchorId="30C0DF0A">
                <v:shape id="_x0000_i3140" type="#_x0000_t75" style="width:51.25pt;height:33.8pt" o:ole="">
                  <v:imagedata r:id="rId3111" o:title=""/>
                </v:shape>
                <o:OLEObject Type="Embed" ProgID="Equation.3" ShapeID="_x0000_i3140" DrawAspect="Content" ObjectID="_1748813565" r:id="rId3112"/>
              </w:object>
            </w:r>
          </w:p>
        </w:tc>
        <w:tc>
          <w:tcPr>
            <w:tcW w:w="1525" w:type="dxa"/>
          </w:tcPr>
          <w:p w14:paraId="45AD988B" w14:textId="77777777" w:rsidR="000067DC" w:rsidRPr="007A4FF5" w:rsidRDefault="000067DC" w:rsidP="0041592A">
            <w:pPr>
              <w:jc w:val="center"/>
              <w:rPr>
                <w:sz w:val="28"/>
                <w:szCs w:val="28"/>
              </w:rPr>
            </w:pPr>
            <w:r w:rsidRPr="007A4FF5">
              <w:rPr>
                <w:sz w:val="28"/>
                <w:szCs w:val="28"/>
              </w:rPr>
              <w:t>1 балл</w:t>
            </w:r>
          </w:p>
        </w:tc>
      </w:tr>
      <w:tr w:rsidR="000067DC" w:rsidRPr="007A4FF5" w14:paraId="462225C4" w14:textId="77777777" w:rsidTr="0041592A">
        <w:tc>
          <w:tcPr>
            <w:tcW w:w="1101" w:type="dxa"/>
          </w:tcPr>
          <w:p w14:paraId="3CF33FD0" w14:textId="77777777" w:rsidR="000067DC" w:rsidRPr="007A4FF5" w:rsidRDefault="000067DC" w:rsidP="0041592A">
            <w:pPr>
              <w:jc w:val="center"/>
              <w:rPr>
                <w:b/>
                <w:i/>
                <w:sz w:val="28"/>
                <w:szCs w:val="28"/>
              </w:rPr>
            </w:pPr>
            <w:r w:rsidRPr="007A4FF5">
              <w:rPr>
                <w:b/>
                <w:i/>
                <w:sz w:val="28"/>
                <w:szCs w:val="28"/>
              </w:rPr>
              <w:t>2.</w:t>
            </w:r>
          </w:p>
        </w:tc>
        <w:tc>
          <w:tcPr>
            <w:tcW w:w="6945" w:type="dxa"/>
          </w:tcPr>
          <w:p w14:paraId="5AE3D1C6" w14:textId="77777777" w:rsidR="000067DC" w:rsidRPr="007A4FF5" w:rsidRDefault="000067DC" w:rsidP="0041592A">
            <w:pPr>
              <w:rPr>
                <w:sz w:val="28"/>
                <w:szCs w:val="28"/>
              </w:rPr>
            </w:pPr>
            <w:r w:rsidRPr="007A4FF5">
              <w:rPr>
                <w:position w:val="-24"/>
                <w:sz w:val="28"/>
                <w:szCs w:val="28"/>
              </w:rPr>
              <w:object w:dxaOrig="880" w:dyaOrig="620" w14:anchorId="723961B7">
                <v:shape id="_x0000_i3141" type="#_x0000_t75" style="width:43.65pt;height:30.55pt" o:ole="">
                  <v:imagedata r:id="rId3113" o:title=""/>
                </v:shape>
                <o:OLEObject Type="Embed" ProgID="Equation.3" ShapeID="_x0000_i3141" DrawAspect="Content" ObjectID="_1748813566" r:id="rId3114"/>
              </w:object>
            </w:r>
          </w:p>
        </w:tc>
        <w:tc>
          <w:tcPr>
            <w:tcW w:w="1525" w:type="dxa"/>
          </w:tcPr>
          <w:p w14:paraId="70F37025" w14:textId="77777777" w:rsidR="000067DC" w:rsidRPr="007A4FF5" w:rsidRDefault="000067DC" w:rsidP="0041592A">
            <w:pPr>
              <w:jc w:val="center"/>
              <w:rPr>
                <w:sz w:val="28"/>
                <w:szCs w:val="28"/>
              </w:rPr>
            </w:pPr>
            <w:r w:rsidRPr="007A4FF5">
              <w:rPr>
                <w:sz w:val="28"/>
                <w:szCs w:val="28"/>
              </w:rPr>
              <w:t>1 балл</w:t>
            </w:r>
          </w:p>
        </w:tc>
      </w:tr>
      <w:tr w:rsidR="000067DC" w:rsidRPr="007A4FF5" w14:paraId="5B3D0BDC" w14:textId="77777777" w:rsidTr="0041592A">
        <w:tc>
          <w:tcPr>
            <w:tcW w:w="1101" w:type="dxa"/>
          </w:tcPr>
          <w:p w14:paraId="270FA074" w14:textId="77777777" w:rsidR="000067DC" w:rsidRPr="007A4FF5" w:rsidRDefault="000067DC" w:rsidP="0041592A">
            <w:pPr>
              <w:jc w:val="center"/>
              <w:rPr>
                <w:b/>
                <w:i/>
                <w:sz w:val="28"/>
                <w:szCs w:val="28"/>
              </w:rPr>
            </w:pPr>
            <w:r w:rsidRPr="007A4FF5">
              <w:rPr>
                <w:b/>
                <w:i/>
                <w:sz w:val="28"/>
                <w:szCs w:val="28"/>
              </w:rPr>
              <w:t>3.</w:t>
            </w:r>
          </w:p>
        </w:tc>
        <w:tc>
          <w:tcPr>
            <w:tcW w:w="6945" w:type="dxa"/>
          </w:tcPr>
          <w:p w14:paraId="1D8B4A39" w14:textId="77777777" w:rsidR="000067DC" w:rsidRPr="007A4FF5" w:rsidRDefault="000067DC" w:rsidP="0041592A">
            <w:pPr>
              <w:rPr>
                <w:sz w:val="28"/>
                <w:szCs w:val="28"/>
              </w:rPr>
            </w:pPr>
            <w:r w:rsidRPr="007A4FF5">
              <w:rPr>
                <w:position w:val="-10"/>
                <w:sz w:val="28"/>
                <w:szCs w:val="28"/>
              </w:rPr>
              <w:object w:dxaOrig="680" w:dyaOrig="320" w14:anchorId="1E669694">
                <v:shape id="_x0000_i3142" type="#_x0000_t75" style="width:33.8pt;height:16.35pt" o:ole="">
                  <v:imagedata r:id="rId3115" o:title=""/>
                </v:shape>
                <o:OLEObject Type="Embed" ProgID="Equation.3" ShapeID="_x0000_i3142" DrawAspect="Content" ObjectID="_1748813567" r:id="rId3116"/>
              </w:object>
            </w:r>
          </w:p>
        </w:tc>
        <w:tc>
          <w:tcPr>
            <w:tcW w:w="1525" w:type="dxa"/>
          </w:tcPr>
          <w:p w14:paraId="03AB3C82" w14:textId="77777777" w:rsidR="000067DC" w:rsidRPr="007A4FF5" w:rsidRDefault="000067DC" w:rsidP="0041592A">
            <w:pPr>
              <w:jc w:val="center"/>
              <w:rPr>
                <w:sz w:val="28"/>
                <w:szCs w:val="28"/>
              </w:rPr>
            </w:pPr>
            <w:r w:rsidRPr="007A4FF5">
              <w:rPr>
                <w:sz w:val="28"/>
                <w:szCs w:val="28"/>
              </w:rPr>
              <w:t>1 балл</w:t>
            </w:r>
          </w:p>
        </w:tc>
      </w:tr>
      <w:tr w:rsidR="000067DC" w:rsidRPr="007A4FF5" w14:paraId="245C0F27" w14:textId="77777777" w:rsidTr="0041592A">
        <w:tc>
          <w:tcPr>
            <w:tcW w:w="1101" w:type="dxa"/>
          </w:tcPr>
          <w:p w14:paraId="4FFCDF72" w14:textId="77777777" w:rsidR="000067DC" w:rsidRPr="007A4FF5" w:rsidRDefault="000067DC" w:rsidP="0041592A">
            <w:pPr>
              <w:jc w:val="center"/>
              <w:rPr>
                <w:b/>
                <w:i/>
                <w:sz w:val="28"/>
                <w:szCs w:val="28"/>
              </w:rPr>
            </w:pPr>
            <w:r w:rsidRPr="007A4FF5">
              <w:rPr>
                <w:b/>
                <w:i/>
                <w:sz w:val="28"/>
                <w:szCs w:val="28"/>
              </w:rPr>
              <w:t>4.</w:t>
            </w:r>
          </w:p>
        </w:tc>
        <w:tc>
          <w:tcPr>
            <w:tcW w:w="6945" w:type="dxa"/>
          </w:tcPr>
          <w:p w14:paraId="3315012A" w14:textId="77777777" w:rsidR="000067DC" w:rsidRPr="007A4FF5" w:rsidRDefault="000067DC" w:rsidP="0041592A">
            <w:pPr>
              <w:rPr>
                <w:sz w:val="28"/>
                <w:szCs w:val="28"/>
              </w:rPr>
            </w:pPr>
            <w:r w:rsidRPr="007A4FF5">
              <w:rPr>
                <w:position w:val="-24"/>
                <w:sz w:val="28"/>
                <w:szCs w:val="28"/>
              </w:rPr>
              <w:object w:dxaOrig="1060" w:dyaOrig="680" w14:anchorId="60AB7139">
                <v:shape id="_x0000_i3143" type="#_x0000_t75" style="width:53.45pt;height:33.8pt" o:ole="">
                  <v:imagedata r:id="rId3117" o:title=""/>
                </v:shape>
                <o:OLEObject Type="Embed" ProgID="Equation.3" ShapeID="_x0000_i3143" DrawAspect="Content" ObjectID="_1748813568" r:id="rId3118"/>
              </w:object>
            </w:r>
          </w:p>
        </w:tc>
        <w:tc>
          <w:tcPr>
            <w:tcW w:w="1525" w:type="dxa"/>
          </w:tcPr>
          <w:p w14:paraId="47DA7F8D" w14:textId="77777777" w:rsidR="000067DC" w:rsidRPr="007A4FF5" w:rsidRDefault="000067DC" w:rsidP="0041592A">
            <w:pPr>
              <w:jc w:val="center"/>
              <w:rPr>
                <w:sz w:val="28"/>
                <w:szCs w:val="28"/>
              </w:rPr>
            </w:pPr>
            <w:r w:rsidRPr="007A4FF5">
              <w:rPr>
                <w:sz w:val="28"/>
                <w:szCs w:val="28"/>
              </w:rPr>
              <w:t>1 балл</w:t>
            </w:r>
          </w:p>
        </w:tc>
      </w:tr>
      <w:tr w:rsidR="000067DC" w:rsidRPr="007A4FF5" w14:paraId="029F9F13" w14:textId="77777777" w:rsidTr="0041592A">
        <w:tc>
          <w:tcPr>
            <w:tcW w:w="1101" w:type="dxa"/>
          </w:tcPr>
          <w:p w14:paraId="7ABE1738" w14:textId="77777777" w:rsidR="000067DC" w:rsidRPr="007A4FF5" w:rsidRDefault="000067DC" w:rsidP="0041592A">
            <w:pPr>
              <w:jc w:val="center"/>
              <w:rPr>
                <w:b/>
                <w:i/>
                <w:sz w:val="28"/>
                <w:szCs w:val="28"/>
              </w:rPr>
            </w:pPr>
            <w:r w:rsidRPr="007A4FF5">
              <w:rPr>
                <w:b/>
                <w:i/>
                <w:sz w:val="28"/>
                <w:szCs w:val="28"/>
              </w:rPr>
              <w:t>5.</w:t>
            </w:r>
          </w:p>
        </w:tc>
        <w:tc>
          <w:tcPr>
            <w:tcW w:w="6945" w:type="dxa"/>
          </w:tcPr>
          <w:p w14:paraId="698DA731" w14:textId="77777777" w:rsidR="000067DC" w:rsidRPr="007A4FF5" w:rsidRDefault="000067DC" w:rsidP="0041592A">
            <w:pPr>
              <w:rPr>
                <w:sz w:val="28"/>
                <w:szCs w:val="28"/>
              </w:rPr>
            </w:pPr>
            <w:r w:rsidRPr="007A4FF5">
              <w:rPr>
                <w:position w:val="-34"/>
                <w:sz w:val="28"/>
                <w:szCs w:val="28"/>
              </w:rPr>
              <w:object w:dxaOrig="1380" w:dyaOrig="800" w14:anchorId="2C238029">
                <v:shape id="_x0000_i3144" type="#_x0000_t75" style="width:69.8pt;height:39.8pt" o:ole="">
                  <v:imagedata r:id="rId3119" o:title=""/>
                </v:shape>
                <o:OLEObject Type="Embed" ProgID="Equation.3" ShapeID="_x0000_i3144" DrawAspect="Content" ObjectID="_1748813569" r:id="rId3120"/>
              </w:object>
            </w:r>
          </w:p>
        </w:tc>
        <w:tc>
          <w:tcPr>
            <w:tcW w:w="1525" w:type="dxa"/>
          </w:tcPr>
          <w:p w14:paraId="7A53F9B5" w14:textId="77777777" w:rsidR="000067DC" w:rsidRPr="007A4FF5" w:rsidRDefault="000067DC" w:rsidP="0041592A">
            <w:pPr>
              <w:jc w:val="center"/>
              <w:rPr>
                <w:sz w:val="28"/>
                <w:szCs w:val="28"/>
              </w:rPr>
            </w:pPr>
            <w:r w:rsidRPr="007A4FF5">
              <w:rPr>
                <w:sz w:val="28"/>
                <w:szCs w:val="28"/>
              </w:rPr>
              <w:t>2 балла</w:t>
            </w:r>
          </w:p>
        </w:tc>
      </w:tr>
      <w:tr w:rsidR="000067DC" w:rsidRPr="007A4FF5" w14:paraId="1388293D" w14:textId="77777777" w:rsidTr="0041592A">
        <w:tc>
          <w:tcPr>
            <w:tcW w:w="1101" w:type="dxa"/>
          </w:tcPr>
          <w:p w14:paraId="40A65B5E" w14:textId="77777777" w:rsidR="000067DC" w:rsidRPr="007A4FF5" w:rsidRDefault="000067DC" w:rsidP="0041592A">
            <w:pPr>
              <w:jc w:val="center"/>
              <w:rPr>
                <w:b/>
                <w:i/>
                <w:sz w:val="28"/>
                <w:szCs w:val="28"/>
              </w:rPr>
            </w:pPr>
            <w:r w:rsidRPr="007A4FF5">
              <w:rPr>
                <w:b/>
                <w:i/>
                <w:sz w:val="28"/>
                <w:szCs w:val="28"/>
              </w:rPr>
              <w:t>6.</w:t>
            </w:r>
          </w:p>
        </w:tc>
        <w:tc>
          <w:tcPr>
            <w:tcW w:w="6945" w:type="dxa"/>
          </w:tcPr>
          <w:p w14:paraId="490BF938" w14:textId="77777777" w:rsidR="000067DC" w:rsidRPr="007A4FF5" w:rsidRDefault="000067DC" w:rsidP="0041592A">
            <w:pPr>
              <w:rPr>
                <w:sz w:val="28"/>
                <w:szCs w:val="28"/>
              </w:rPr>
            </w:pPr>
            <w:r w:rsidRPr="007A4FF5">
              <w:rPr>
                <w:position w:val="-10"/>
                <w:sz w:val="28"/>
                <w:szCs w:val="28"/>
              </w:rPr>
              <w:object w:dxaOrig="1180" w:dyaOrig="380" w14:anchorId="68F8604F">
                <v:shape id="_x0000_i3145" type="#_x0000_t75" style="width:59.45pt;height:18.55pt" o:ole="">
                  <v:imagedata r:id="rId3121" o:title=""/>
                </v:shape>
                <o:OLEObject Type="Embed" ProgID="Equation.3" ShapeID="_x0000_i3145" DrawAspect="Content" ObjectID="_1748813570" r:id="rId3122"/>
              </w:object>
            </w:r>
          </w:p>
        </w:tc>
        <w:tc>
          <w:tcPr>
            <w:tcW w:w="1525" w:type="dxa"/>
          </w:tcPr>
          <w:p w14:paraId="6B64C28A" w14:textId="77777777" w:rsidR="000067DC" w:rsidRPr="007A4FF5" w:rsidRDefault="000067DC" w:rsidP="0041592A">
            <w:pPr>
              <w:jc w:val="center"/>
              <w:rPr>
                <w:sz w:val="28"/>
                <w:szCs w:val="28"/>
              </w:rPr>
            </w:pPr>
            <w:r w:rsidRPr="007A4FF5">
              <w:rPr>
                <w:sz w:val="28"/>
                <w:szCs w:val="28"/>
              </w:rPr>
              <w:t>2 балла</w:t>
            </w:r>
          </w:p>
        </w:tc>
      </w:tr>
      <w:tr w:rsidR="000067DC" w:rsidRPr="007A4FF5" w14:paraId="734E3F89" w14:textId="77777777" w:rsidTr="0041592A">
        <w:tc>
          <w:tcPr>
            <w:tcW w:w="1101" w:type="dxa"/>
          </w:tcPr>
          <w:p w14:paraId="69A2BB6F" w14:textId="77777777" w:rsidR="000067DC" w:rsidRPr="007A4FF5" w:rsidRDefault="000067DC" w:rsidP="0041592A">
            <w:pPr>
              <w:jc w:val="center"/>
              <w:rPr>
                <w:b/>
                <w:i/>
                <w:sz w:val="28"/>
                <w:szCs w:val="28"/>
              </w:rPr>
            </w:pPr>
            <w:r w:rsidRPr="007A4FF5">
              <w:rPr>
                <w:b/>
                <w:i/>
                <w:sz w:val="28"/>
                <w:szCs w:val="28"/>
              </w:rPr>
              <w:t>7.</w:t>
            </w:r>
          </w:p>
        </w:tc>
        <w:tc>
          <w:tcPr>
            <w:tcW w:w="6945" w:type="dxa"/>
          </w:tcPr>
          <w:p w14:paraId="22FD8CF5" w14:textId="77777777" w:rsidR="000067DC" w:rsidRPr="007A4FF5" w:rsidRDefault="000067DC" w:rsidP="0041592A">
            <w:pPr>
              <w:rPr>
                <w:sz w:val="28"/>
                <w:szCs w:val="28"/>
              </w:rPr>
            </w:pPr>
            <w:r w:rsidRPr="007A4FF5">
              <w:rPr>
                <w:position w:val="-34"/>
                <w:sz w:val="28"/>
                <w:szCs w:val="28"/>
              </w:rPr>
              <w:object w:dxaOrig="1440" w:dyaOrig="800" w14:anchorId="1B93B87A">
                <v:shape id="_x0000_i3146" type="#_x0000_t75" style="width:1in;height:39.8pt" o:ole="">
                  <v:imagedata r:id="rId3123" o:title=""/>
                </v:shape>
                <o:OLEObject Type="Embed" ProgID="Equation.3" ShapeID="_x0000_i3146" DrawAspect="Content" ObjectID="_1748813571" r:id="rId3124"/>
              </w:object>
            </w:r>
          </w:p>
        </w:tc>
        <w:tc>
          <w:tcPr>
            <w:tcW w:w="1525" w:type="dxa"/>
          </w:tcPr>
          <w:p w14:paraId="7415619A" w14:textId="77777777" w:rsidR="000067DC" w:rsidRPr="007A4FF5" w:rsidRDefault="000067DC" w:rsidP="0041592A">
            <w:pPr>
              <w:jc w:val="center"/>
              <w:rPr>
                <w:sz w:val="28"/>
                <w:szCs w:val="28"/>
              </w:rPr>
            </w:pPr>
            <w:r w:rsidRPr="007A4FF5">
              <w:rPr>
                <w:sz w:val="28"/>
                <w:szCs w:val="28"/>
              </w:rPr>
              <w:t>3 балла</w:t>
            </w:r>
          </w:p>
        </w:tc>
      </w:tr>
      <w:tr w:rsidR="000067DC" w:rsidRPr="007A4FF5" w14:paraId="664B8EE5" w14:textId="77777777" w:rsidTr="0041592A">
        <w:tc>
          <w:tcPr>
            <w:tcW w:w="1101" w:type="dxa"/>
          </w:tcPr>
          <w:p w14:paraId="1BE86EDF" w14:textId="77777777" w:rsidR="000067DC" w:rsidRPr="007A4FF5" w:rsidRDefault="000067DC" w:rsidP="0041592A">
            <w:pPr>
              <w:jc w:val="center"/>
              <w:rPr>
                <w:b/>
                <w:i/>
                <w:sz w:val="28"/>
                <w:szCs w:val="28"/>
              </w:rPr>
            </w:pPr>
            <w:r w:rsidRPr="007A4FF5">
              <w:rPr>
                <w:b/>
                <w:i/>
                <w:sz w:val="28"/>
                <w:szCs w:val="28"/>
              </w:rPr>
              <w:t>8.</w:t>
            </w:r>
          </w:p>
        </w:tc>
        <w:tc>
          <w:tcPr>
            <w:tcW w:w="6945" w:type="dxa"/>
          </w:tcPr>
          <w:p w14:paraId="3EF21D7B" w14:textId="77777777" w:rsidR="000067DC" w:rsidRPr="007A4FF5" w:rsidRDefault="000067DC" w:rsidP="0041592A">
            <w:pPr>
              <w:rPr>
                <w:sz w:val="28"/>
                <w:szCs w:val="28"/>
              </w:rPr>
            </w:pPr>
            <w:r w:rsidRPr="007A4FF5">
              <w:rPr>
                <w:position w:val="-34"/>
                <w:sz w:val="28"/>
                <w:szCs w:val="28"/>
              </w:rPr>
              <w:object w:dxaOrig="1440" w:dyaOrig="800" w14:anchorId="0D18EAE1">
                <v:shape id="_x0000_i3147" type="#_x0000_t75" style="width:1in;height:39.8pt" o:ole="">
                  <v:imagedata r:id="rId3125" o:title=""/>
                </v:shape>
                <o:OLEObject Type="Embed" ProgID="Equation.3" ShapeID="_x0000_i3147" DrawAspect="Content" ObjectID="_1748813572" r:id="rId3126"/>
              </w:object>
            </w:r>
          </w:p>
        </w:tc>
        <w:tc>
          <w:tcPr>
            <w:tcW w:w="1525" w:type="dxa"/>
          </w:tcPr>
          <w:p w14:paraId="6961C190" w14:textId="77777777" w:rsidR="000067DC" w:rsidRPr="007A4FF5" w:rsidRDefault="000067DC" w:rsidP="0041592A">
            <w:pPr>
              <w:jc w:val="center"/>
              <w:rPr>
                <w:sz w:val="28"/>
                <w:szCs w:val="28"/>
              </w:rPr>
            </w:pPr>
            <w:r w:rsidRPr="007A4FF5">
              <w:rPr>
                <w:sz w:val="28"/>
                <w:szCs w:val="28"/>
              </w:rPr>
              <w:t>3 балла</w:t>
            </w:r>
          </w:p>
        </w:tc>
      </w:tr>
      <w:tr w:rsidR="000067DC" w:rsidRPr="007A4FF5" w14:paraId="74CA8ADB" w14:textId="77777777" w:rsidTr="0041592A">
        <w:tc>
          <w:tcPr>
            <w:tcW w:w="1101" w:type="dxa"/>
          </w:tcPr>
          <w:p w14:paraId="7BB5E25F" w14:textId="77777777" w:rsidR="000067DC" w:rsidRPr="007A4FF5" w:rsidRDefault="000067DC" w:rsidP="0041592A">
            <w:pPr>
              <w:jc w:val="center"/>
              <w:rPr>
                <w:b/>
                <w:i/>
                <w:sz w:val="28"/>
                <w:szCs w:val="28"/>
              </w:rPr>
            </w:pPr>
          </w:p>
        </w:tc>
        <w:tc>
          <w:tcPr>
            <w:tcW w:w="6945" w:type="dxa"/>
          </w:tcPr>
          <w:p w14:paraId="0BBA4808" w14:textId="77777777" w:rsidR="000067DC" w:rsidRPr="007A4FF5" w:rsidRDefault="000067DC" w:rsidP="0041592A">
            <w:pPr>
              <w:jc w:val="center"/>
              <w:rPr>
                <w:i/>
                <w:sz w:val="28"/>
                <w:szCs w:val="28"/>
              </w:rPr>
            </w:pPr>
            <w:r w:rsidRPr="007A4FF5">
              <w:rPr>
                <w:i/>
                <w:sz w:val="28"/>
                <w:szCs w:val="28"/>
              </w:rPr>
              <w:t>В заданиях №№ 9 – 24  решите уравнения</w:t>
            </w:r>
          </w:p>
        </w:tc>
        <w:tc>
          <w:tcPr>
            <w:tcW w:w="1525" w:type="dxa"/>
          </w:tcPr>
          <w:p w14:paraId="046A1594" w14:textId="77777777" w:rsidR="000067DC" w:rsidRPr="007A4FF5" w:rsidRDefault="000067DC" w:rsidP="0041592A">
            <w:pPr>
              <w:jc w:val="center"/>
              <w:rPr>
                <w:sz w:val="28"/>
                <w:szCs w:val="28"/>
              </w:rPr>
            </w:pPr>
          </w:p>
        </w:tc>
      </w:tr>
      <w:tr w:rsidR="000067DC" w:rsidRPr="007A4FF5" w14:paraId="1356BEA5" w14:textId="77777777" w:rsidTr="0041592A">
        <w:tc>
          <w:tcPr>
            <w:tcW w:w="1101" w:type="dxa"/>
          </w:tcPr>
          <w:p w14:paraId="193DE753" w14:textId="77777777" w:rsidR="000067DC" w:rsidRPr="007A4FF5" w:rsidRDefault="000067DC" w:rsidP="0041592A">
            <w:pPr>
              <w:jc w:val="center"/>
              <w:rPr>
                <w:b/>
                <w:i/>
                <w:sz w:val="28"/>
                <w:szCs w:val="28"/>
              </w:rPr>
            </w:pPr>
            <w:r w:rsidRPr="007A4FF5">
              <w:rPr>
                <w:b/>
                <w:i/>
                <w:sz w:val="28"/>
                <w:szCs w:val="28"/>
              </w:rPr>
              <w:t>9.</w:t>
            </w:r>
          </w:p>
        </w:tc>
        <w:tc>
          <w:tcPr>
            <w:tcW w:w="6945" w:type="dxa"/>
          </w:tcPr>
          <w:p w14:paraId="76E0270D" w14:textId="77777777" w:rsidR="000067DC" w:rsidRPr="007A4FF5" w:rsidRDefault="000067DC" w:rsidP="0041592A">
            <w:pPr>
              <w:rPr>
                <w:sz w:val="28"/>
                <w:szCs w:val="28"/>
              </w:rPr>
            </w:pPr>
            <w:r w:rsidRPr="007A4FF5">
              <w:rPr>
                <w:position w:val="-6"/>
                <w:sz w:val="28"/>
                <w:szCs w:val="28"/>
              </w:rPr>
              <w:object w:dxaOrig="920" w:dyaOrig="279" w14:anchorId="0FF762F4">
                <v:shape id="_x0000_i3148" type="#_x0000_t75" style="width:45.8pt;height:13.65pt" o:ole="">
                  <v:imagedata r:id="rId3127" o:title=""/>
                </v:shape>
                <o:OLEObject Type="Embed" ProgID="Equation.3" ShapeID="_x0000_i3148" DrawAspect="Content" ObjectID="_1748813573" r:id="rId3128"/>
              </w:object>
            </w:r>
          </w:p>
        </w:tc>
        <w:tc>
          <w:tcPr>
            <w:tcW w:w="1525" w:type="dxa"/>
          </w:tcPr>
          <w:p w14:paraId="10471E01" w14:textId="77777777" w:rsidR="000067DC" w:rsidRPr="007A4FF5" w:rsidRDefault="000067DC" w:rsidP="0041592A">
            <w:pPr>
              <w:jc w:val="center"/>
              <w:rPr>
                <w:sz w:val="28"/>
                <w:szCs w:val="28"/>
              </w:rPr>
            </w:pPr>
            <w:r w:rsidRPr="007A4FF5">
              <w:rPr>
                <w:sz w:val="28"/>
                <w:szCs w:val="28"/>
              </w:rPr>
              <w:t>1 балл</w:t>
            </w:r>
          </w:p>
        </w:tc>
      </w:tr>
      <w:tr w:rsidR="000067DC" w:rsidRPr="007A4FF5" w14:paraId="75A90F51" w14:textId="77777777" w:rsidTr="0041592A">
        <w:tc>
          <w:tcPr>
            <w:tcW w:w="1101" w:type="dxa"/>
          </w:tcPr>
          <w:p w14:paraId="01DC6EDA" w14:textId="77777777" w:rsidR="000067DC" w:rsidRPr="007A4FF5" w:rsidRDefault="000067DC" w:rsidP="0041592A">
            <w:pPr>
              <w:jc w:val="center"/>
              <w:rPr>
                <w:b/>
                <w:i/>
                <w:sz w:val="28"/>
                <w:szCs w:val="28"/>
              </w:rPr>
            </w:pPr>
            <w:r w:rsidRPr="007A4FF5">
              <w:rPr>
                <w:b/>
                <w:i/>
                <w:sz w:val="28"/>
                <w:szCs w:val="28"/>
              </w:rPr>
              <w:t>10.</w:t>
            </w:r>
          </w:p>
        </w:tc>
        <w:tc>
          <w:tcPr>
            <w:tcW w:w="6945" w:type="dxa"/>
          </w:tcPr>
          <w:p w14:paraId="00954970" w14:textId="77777777" w:rsidR="000067DC" w:rsidRPr="007A4FF5" w:rsidRDefault="000067DC" w:rsidP="0041592A">
            <w:pPr>
              <w:rPr>
                <w:sz w:val="28"/>
                <w:szCs w:val="28"/>
              </w:rPr>
            </w:pPr>
            <w:r w:rsidRPr="007A4FF5">
              <w:rPr>
                <w:position w:val="-24"/>
                <w:sz w:val="28"/>
                <w:szCs w:val="28"/>
              </w:rPr>
              <w:object w:dxaOrig="1100" w:dyaOrig="680" w14:anchorId="209BDA5F">
                <v:shape id="_x0000_i3149" type="#_x0000_t75" style="width:54.55pt;height:33.8pt" o:ole="">
                  <v:imagedata r:id="rId3129" o:title=""/>
                </v:shape>
                <o:OLEObject Type="Embed" ProgID="Equation.3" ShapeID="_x0000_i3149" DrawAspect="Content" ObjectID="_1748813574" r:id="rId3130"/>
              </w:object>
            </w:r>
          </w:p>
        </w:tc>
        <w:tc>
          <w:tcPr>
            <w:tcW w:w="1525" w:type="dxa"/>
          </w:tcPr>
          <w:p w14:paraId="7A2EEF8E" w14:textId="77777777" w:rsidR="000067DC" w:rsidRPr="007A4FF5" w:rsidRDefault="000067DC" w:rsidP="0041592A">
            <w:pPr>
              <w:jc w:val="center"/>
              <w:rPr>
                <w:sz w:val="28"/>
                <w:szCs w:val="28"/>
              </w:rPr>
            </w:pPr>
            <w:r w:rsidRPr="007A4FF5">
              <w:rPr>
                <w:sz w:val="28"/>
                <w:szCs w:val="28"/>
              </w:rPr>
              <w:t>2 балла</w:t>
            </w:r>
          </w:p>
        </w:tc>
      </w:tr>
      <w:tr w:rsidR="000067DC" w:rsidRPr="007A4FF5" w14:paraId="013B0A9A" w14:textId="77777777" w:rsidTr="0041592A">
        <w:tc>
          <w:tcPr>
            <w:tcW w:w="1101" w:type="dxa"/>
          </w:tcPr>
          <w:p w14:paraId="71BD8372" w14:textId="77777777" w:rsidR="000067DC" w:rsidRPr="007A4FF5" w:rsidRDefault="000067DC" w:rsidP="0041592A">
            <w:pPr>
              <w:jc w:val="center"/>
              <w:rPr>
                <w:b/>
                <w:i/>
                <w:sz w:val="28"/>
                <w:szCs w:val="28"/>
              </w:rPr>
            </w:pPr>
            <w:r w:rsidRPr="007A4FF5">
              <w:rPr>
                <w:b/>
                <w:i/>
                <w:sz w:val="28"/>
                <w:szCs w:val="28"/>
              </w:rPr>
              <w:t>11.</w:t>
            </w:r>
          </w:p>
        </w:tc>
        <w:tc>
          <w:tcPr>
            <w:tcW w:w="6945" w:type="dxa"/>
          </w:tcPr>
          <w:p w14:paraId="0E689159" w14:textId="77777777" w:rsidR="000067DC" w:rsidRPr="007A4FF5" w:rsidRDefault="000067DC" w:rsidP="0041592A">
            <w:pPr>
              <w:rPr>
                <w:sz w:val="28"/>
                <w:szCs w:val="28"/>
              </w:rPr>
            </w:pPr>
            <w:r w:rsidRPr="007A4FF5">
              <w:rPr>
                <w:position w:val="-24"/>
                <w:sz w:val="28"/>
                <w:szCs w:val="28"/>
              </w:rPr>
              <w:object w:dxaOrig="960" w:dyaOrig="620" w14:anchorId="16153D0A">
                <v:shape id="_x0000_i3150" type="#_x0000_t75" style="width:48.55pt;height:30.55pt" o:ole="">
                  <v:imagedata r:id="rId3131" o:title=""/>
                </v:shape>
                <o:OLEObject Type="Embed" ProgID="Equation.3" ShapeID="_x0000_i3150" DrawAspect="Content" ObjectID="_1748813575" r:id="rId3132"/>
              </w:object>
            </w:r>
          </w:p>
        </w:tc>
        <w:tc>
          <w:tcPr>
            <w:tcW w:w="1525" w:type="dxa"/>
          </w:tcPr>
          <w:p w14:paraId="5C9CAA38" w14:textId="77777777" w:rsidR="000067DC" w:rsidRPr="007A4FF5" w:rsidRDefault="000067DC" w:rsidP="0041592A">
            <w:pPr>
              <w:jc w:val="center"/>
              <w:rPr>
                <w:sz w:val="28"/>
                <w:szCs w:val="28"/>
              </w:rPr>
            </w:pPr>
            <w:r w:rsidRPr="007A4FF5">
              <w:rPr>
                <w:sz w:val="28"/>
                <w:szCs w:val="28"/>
              </w:rPr>
              <w:t>2 балла</w:t>
            </w:r>
          </w:p>
        </w:tc>
      </w:tr>
      <w:tr w:rsidR="000067DC" w:rsidRPr="007A4FF5" w14:paraId="7EFF1A92" w14:textId="77777777" w:rsidTr="0041592A">
        <w:tc>
          <w:tcPr>
            <w:tcW w:w="1101" w:type="dxa"/>
          </w:tcPr>
          <w:p w14:paraId="51126AC5" w14:textId="77777777" w:rsidR="000067DC" w:rsidRPr="007A4FF5" w:rsidRDefault="000067DC" w:rsidP="0041592A">
            <w:pPr>
              <w:jc w:val="center"/>
              <w:rPr>
                <w:b/>
                <w:i/>
                <w:sz w:val="28"/>
                <w:szCs w:val="28"/>
              </w:rPr>
            </w:pPr>
            <w:r w:rsidRPr="007A4FF5">
              <w:rPr>
                <w:b/>
                <w:i/>
                <w:sz w:val="28"/>
                <w:szCs w:val="28"/>
              </w:rPr>
              <w:t>12.</w:t>
            </w:r>
          </w:p>
        </w:tc>
        <w:tc>
          <w:tcPr>
            <w:tcW w:w="6945" w:type="dxa"/>
          </w:tcPr>
          <w:p w14:paraId="4A96E394" w14:textId="77777777" w:rsidR="000067DC" w:rsidRPr="007A4FF5" w:rsidRDefault="000067DC" w:rsidP="0041592A">
            <w:pPr>
              <w:rPr>
                <w:sz w:val="28"/>
                <w:szCs w:val="28"/>
              </w:rPr>
            </w:pPr>
            <w:r w:rsidRPr="007A4FF5">
              <w:rPr>
                <w:position w:val="-24"/>
                <w:sz w:val="28"/>
                <w:szCs w:val="28"/>
              </w:rPr>
              <w:object w:dxaOrig="940" w:dyaOrig="680" w14:anchorId="47D369E5">
                <v:shape id="_x0000_i3151" type="#_x0000_t75" style="width:47.45pt;height:33.8pt" o:ole="">
                  <v:imagedata r:id="rId3133" o:title=""/>
                </v:shape>
                <o:OLEObject Type="Embed" ProgID="Equation.3" ShapeID="_x0000_i3151" DrawAspect="Content" ObjectID="_1748813576" r:id="rId3134"/>
              </w:object>
            </w:r>
          </w:p>
        </w:tc>
        <w:tc>
          <w:tcPr>
            <w:tcW w:w="1525" w:type="dxa"/>
          </w:tcPr>
          <w:p w14:paraId="19A58C2B" w14:textId="77777777" w:rsidR="000067DC" w:rsidRPr="007A4FF5" w:rsidRDefault="000067DC" w:rsidP="0041592A">
            <w:pPr>
              <w:jc w:val="center"/>
              <w:rPr>
                <w:sz w:val="28"/>
                <w:szCs w:val="28"/>
              </w:rPr>
            </w:pPr>
            <w:r w:rsidRPr="007A4FF5">
              <w:rPr>
                <w:sz w:val="28"/>
                <w:szCs w:val="28"/>
              </w:rPr>
              <w:t>2 балла</w:t>
            </w:r>
          </w:p>
        </w:tc>
      </w:tr>
      <w:tr w:rsidR="000067DC" w:rsidRPr="007A4FF5" w14:paraId="19C0205A" w14:textId="77777777" w:rsidTr="0041592A">
        <w:tc>
          <w:tcPr>
            <w:tcW w:w="1101" w:type="dxa"/>
          </w:tcPr>
          <w:p w14:paraId="1BAB41C9" w14:textId="77777777" w:rsidR="000067DC" w:rsidRPr="007A4FF5" w:rsidRDefault="000067DC" w:rsidP="0041592A">
            <w:pPr>
              <w:jc w:val="center"/>
              <w:rPr>
                <w:b/>
                <w:i/>
                <w:sz w:val="28"/>
                <w:szCs w:val="28"/>
              </w:rPr>
            </w:pPr>
            <w:r w:rsidRPr="007A4FF5">
              <w:rPr>
                <w:b/>
                <w:i/>
                <w:sz w:val="28"/>
                <w:szCs w:val="28"/>
              </w:rPr>
              <w:t>13.</w:t>
            </w:r>
          </w:p>
        </w:tc>
        <w:tc>
          <w:tcPr>
            <w:tcW w:w="6945" w:type="dxa"/>
          </w:tcPr>
          <w:p w14:paraId="1407817B" w14:textId="77777777" w:rsidR="000067DC" w:rsidRPr="007A4FF5" w:rsidRDefault="000067DC" w:rsidP="0041592A">
            <w:pPr>
              <w:rPr>
                <w:sz w:val="28"/>
                <w:szCs w:val="28"/>
              </w:rPr>
            </w:pPr>
            <w:r w:rsidRPr="007A4FF5">
              <w:rPr>
                <w:position w:val="-10"/>
                <w:sz w:val="28"/>
                <w:szCs w:val="28"/>
              </w:rPr>
              <w:object w:dxaOrig="1020" w:dyaOrig="380" w14:anchorId="1492580D">
                <v:shape id="_x0000_i3152" type="#_x0000_t75" style="width:51.25pt;height:18.55pt" o:ole="">
                  <v:imagedata r:id="rId3135" o:title=""/>
                </v:shape>
                <o:OLEObject Type="Embed" ProgID="Equation.3" ShapeID="_x0000_i3152" DrawAspect="Content" ObjectID="_1748813577" r:id="rId3136"/>
              </w:object>
            </w:r>
          </w:p>
        </w:tc>
        <w:tc>
          <w:tcPr>
            <w:tcW w:w="1525" w:type="dxa"/>
          </w:tcPr>
          <w:p w14:paraId="7EFF0DC4" w14:textId="77777777" w:rsidR="000067DC" w:rsidRPr="007A4FF5" w:rsidRDefault="000067DC" w:rsidP="0041592A">
            <w:pPr>
              <w:jc w:val="center"/>
              <w:rPr>
                <w:sz w:val="28"/>
                <w:szCs w:val="28"/>
              </w:rPr>
            </w:pPr>
            <w:r w:rsidRPr="007A4FF5">
              <w:rPr>
                <w:sz w:val="28"/>
                <w:szCs w:val="28"/>
              </w:rPr>
              <w:t>2 балла</w:t>
            </w:r>
          </w:p>
        </w:tc>
      </w:tr>
      <w:tr w:rsidR="000067DC" w:rsidRPr="007A4FF5" w14:paraId="32DF90EC" w14:textId="77777777" w:rsidTr="0041592A">
        <w:tc>
          <w:tcPr>
            <w:tcW w:w="1101" w:type="dxa"/>
          </w:tcPr>
          <w:p w14:paraId="7AA5D1D1" w14:textId="77777777" w:rsidR="000067DC" w:rsidRPr="007A4FF5" w:rsidRDefault="000067DC" w:rsidP="0041592A">
            <w:pPr>
              <w:jc w:val="center"/>
              <w:rPr>
                <w:b/>
                <w:i/>
                <w:sz w:val="28"/>
                <w:szCs w:val="28"/>
              </w:rPr>
            </w:pPr>
            <w:r w:rsidRPr="007A4FF5">
              <w:rPr>
                <w:b/>
                <w:i/>
                <w:sz w:val="28"/>
                <w:szCs w:val="28"/>
              </w:rPr>
              <w:t>14.</w:t>
            </w:r>
          </w:p>
        </w:tc>
        <w:tc>
          <w:tcPr>
            <w:tcW w:w="6945" w:type="dxa"/>
          </w:tcPr>
          <w:p w14:paraId="466F36D0" w14:textId="77777777" w:rsidR="000067DC" w:rsidRPr="007A4FF5" w:rsidRDefault="000067DC" w:rsidP="0041592A">
            <w:pPr>
              <w:rPr>
                <w:sz w:val="28"/>
                <w:szCs w:val="28"/>
              </w:rPr>
            </w:pPr>
            <w:r w:rsidRPr="007A4FF5">
              <w:rPr>
                <w:position w:val="-24"/>
                <w:sz w:val="28"/>
                <w:szCs w:val="28"/>
              </w:rPr>
              <w:object w:dxaOrig="1100" w:dyaOrig="620" w14:anchorId="4D48A6BD">
                <v:shape id="_x0000_i3153" type="#_x0000_t75" style="width:54.55pt;height:30.55pt" o:ole="">
                  <v:imagedata r:id="rId3137" o:title=""/>
                </v:shape>
                <o:OLEObject Type="Embed" ProgID="Equation.3" ShapeID="_x0000_i3153" DrawAspect="Content" ObjectID="_1748813578" r:id="rId3138"/>
              </w:object>
            </w:r>
          </w:p>
        </w:tc>
        <w:tc>
          <w:tcPr>
            <w:tcW w:w="1525" w:type="dxa"/>
          </w:tcPr>
          <w:p w14:paraId="33969504" w14:textId="77777777" w:rsidR="000067DC" w:rsidRPr="007A4FF5" w:rsidRDefault="000067DC" w:rsidP="0041592A">
            <w:pPr>
              <w:jc w:val="center"/>
              <w:rPr>
                <w:sz w:val="28"/>
                <w:szCs w:val="28"/>
              </w:rPr>
            </w:pPr>
            <w:r w:rsidRPr="007A4FF5">
              <w:rPr>
                <w:sz w:val="28"/>
                <w:szCs w:val="28"/>
              </w:rPr>
              <w:t>3 балла</w:t>
            </w:r>
          </w:p>
        </w:tc>
      </w:tr>
      <w:tr w:rsidR="000067DC" w:rsidRPr="007A4FF5" w14:paraId="2A20B153" w14:textId="77777777" w:rsidTr="0041592A">
        <w:tc>
          <w:tcPr>
            <w:tcW w:w="1101" w:type="dxa"/>
          </w:tcPr>
          <w:p w14:paraId="45C778BD" w14:textId="77777777" w:rsidR="000067DC" w:rsidRPr="007A4FF5" w:rsidRDefault="000067DC" w:rsidP="0041592A">
            <w:pPr>
              <w:jc w:val="center"/>
              <w:rPr>
                <w:b/>
                <w:i/>
                <w:sz w:val="28"/>
                <w:szCs w:val="28"/>
              </w:rPr>
            </w:pPr>
            <w:r w:rsidRPr="007A4FF5">
              <w:rPr>
                <w:b/>
                <w:i/>
                <w:sz w:val="28"/>
                <w:szCs w:val="28"/>
              </w:rPr>
              <w:t>15.</w:t>
            </w:r>
          </w:p>
        </w:tc>
        <w:tc>
          <w:tcPr>
            <w:tcW w:w="6945" w:type="dxa"/>
          </w:tcPr>
          <w:p w14:paraId="106FBDAF" w14:textId="77777777" w:rsidR="000067DC" w:rsidRPr="007A4FF5" w:rsidRDefault="000067DC" w:rsidP="0041592A">
            <w:pPr>
              <w:rPr>
                <w:sz w:val="28"/>
                <w:szCs w:val="28"/>
              </w:rPr>
            </w:pPr>
            <w:r w:rsidRPr="007A4FF5">
              <w:rPr>
                <w:position w:val="-24"/>
                <w:sz w:val="28"/>
                <w:szCs w:val="28"/>
              </w:rPr>
              <w:object w:dxaOrig="1300" w:dyaOrig="680" w14:anchorId="77318D74">
                <v:shape id="_x0000_i3154" type="#_x0000_t75" style="width:64.35pt;height:33.8pt" o:ole="">
                  <v:imagedata r:id="rId3139" o:title=""/>
                </v:shape>
                <o:OLEObject Type="Embed" ProgID="Equation.3" ShapeID="_x0000_i3154" DrawAspect="Content" ObjectID="_1748813579" r:id="rId3140"/>
              </w:object>
            </w:r>
          </w:p>
        </w:tc>
        <w:tc>
          <w:tcPr>
            <w:tcW w:w="1525" w:type="dxa"/>
          </w:tcPr>
          <w:p w14:paraId="29CC9FF1" w14:textId="77777777" w:rsidR="000067DC" w:rsidRPr="007A4FF5" w:rsidRDefault="000067DC" w:rsidP="0041592A">
            <w:pPr>
              <w:jc w:val="center"/>
              <w:rPr>
                <w:sz w:val="28"/>
                <w:szCs w:val="28"/>
              </w:rPr>
            </w:pPr>
            <w:r w:rsidRPr="007A4FF5">
              <w:rPr>
                <w:sz w:val="28"/>
                <w:szCs w:val="28"/>
              </w:rPr>
              <w:t>4 балла</w:t>
            </w:r>
          </w:p>
        </w:tc>
      </w:tr>
      <w:tr w:rsidR="000067DC" w:rsidRPr="007A4FF5" w14:paraId="422F33D9" w14:textId="77777777" w:rsidTr="0041592A">
        <w:tc>
          <w:tcPr>
            <w:tcW w:w="1101" w:type="dxa"/>
          </w:tcPr>
          <w:p w14:paraId="433F8FA6" w14:textId="77777777" w:rsidR="000067DC" w:rsidRPr="007A4FF5" w:rsidRDefault="000067DC" w:rsidP="0041592A">
            <w:pPr>
              <w:jc w:val="center"/>
              <w:rPr>
                <w:b/>
                <w:i/>
                <w:sz w:val="28"/>
                <w:szCs w:val="28"/>
              </w:rPr>
            </w:pPr>
            <w:r w:rsidRPr="007A4FF5">
              <w:rPr>
                <w:b/>
                <w:i/>
                <w:sz w:val="28"/>
                <w:szCs w:val="28"/>
              </w:rPr>
              <w:t>16.</w:t>
            </w:r>
          </w:p>
        </w:tc>
        <w:tc>
          <w:tcPr>
            <w:tcW w:w="6945" w:type="dxa"/>
          </w:tcPr>
          <w:p w14:paraId="7876AC9E" w14:textId="77777777" w:rsidR="000067DC" w:rsidRPr="007A4FF5" w:rsidRDefault="000067DC" w:rsidP="0041592A">
            <w:pPr>
              <w:rPr>
                <w:sz w:val="28"/>
                <w:szCs w:val="28"/>
              </w:rPr>
            </w:pPr>
            <w:r w:rsidRPr="007A4FF5">
              <w:rPr>
                <w:position w:val="-8"/>
                <w:sz w:val="28"/>
                <w:szCs w:val="28"/>
              </w:rPr>
              <w:object w:dxaOrig="1560" w:dyaOrig="360" w14:anchorId="430C9174">
                <v:shape id="_x0000_i3155" type="#_x0000_t75" style="width:78pt;height:18.55pt" o:ole="">
                  <v:imagedata r:id="rId3141" o:title=""/>
                </v:shape>
                <o:OLEObject Type="Embed" ProgID="Equation.3" ShapeID="_x0000_i3155" DrawAspect="Content" ObjectID="_1748813580" r:id="rId3142"/>
              </w:object>
            </w:r>
          </w:p>
          <w:p w14:paraId="7BC91704" w14:textId="77777777" w:rsidR="000067DC" w:rsidRPr="007A4FF5" w:rsidRDefault="000067DC" w:rsidP="0041592A">
            <w:pPr>
              <w:rPr>
                <w:sz w:val="28"/>
                <w:szCs w:val="28"/>
              </w:rPr>
            </w:pPr>
          </w:p>
        </w:tc>
        <w:tc>
          <w:tcPr>
            <w:tcW w:w="1525" w:type="dxa"/>
          </w:tcPr>
          <w:p w14:paraId="6C84EAC3" w14:textId="77777777" w:rsidR="000067DC" w:rsidRPr="007A4FF5" w:rsidRDefault="000067DC" w:rsidP="0041592A">
            <w:pPr>
              <w:jc w:val="center"/>
              <w:rPr>
                <w:sz w:val="28"/>
                <w:szCs w:val="28"/>
              </w:rPr>
            </w:pPr>
            <w:r w:rsidRPr="007A4FF5">
              <w:rPr>
                <w:sz w:val="28"/>
                <w:szCs w:val="28"/>
              </w:rPr>
              <w:t>4 балла</w:t>
            </w:r>
          </w:p>
        </w:tc>
      </w:tr>
      <w:tr w:rsidR="000067DC" w:rsidRPr="007A4FF5" w14:paraId="1F33728B" w14:textId="77777777" w:rsidTr="0041592A">
        <w:tc>
          <w:tcPr>
            <w:tcW w:w="1101" w:type="dxa"/>
          </w:tcPr>
          <w:p w14:paraId="27E4F329" w14:textId="77777777" w:rsidR="000067DC" w:rsidRPr="007A4FF5" w:rsidRDefault="000067DC" w:rsidP="0041592A">
            <w:pPr>
              <w:jc w:val="center"/>
              <w:rPr>
                <w:b/>
                <w:i/>
                <w:sz w:val="28"/>
                <w:szCs w:val="28"/>
              </w:rPr>
            </w:pPr>
            <w:r w:rsidRPr="007A4FF5">
              <w:rPr>
                <w:b/>
                <w:i/>
                <w:sz w:val="28"/>
                <w:szCs w:val="28"/>
              </w:rPr>
              <w:t>17.</w:t>
            </w:r>
          </w:p>
        </w:tc>
        <w:tc>
          <w:tcPr>
            <w:tcW w:w="6945" w:type="dxa"/>
          </w:tcPr>
          <w:p w14:paraId="155131E1" w14:textId="77777777" w:rsidR="000067DC" w:rsidRPr="007A4FF5" w:rsidRDefault="000067DC" w:rsidP="0041592A">
            <w:pPr>
              <w:rPr>
                <w:sz w:val="28"/>
                <w:szCs w:val="28"/>
              </w:rPr>
            </w:pPr>
            <w:r w:rsidRPr="007A4FF5">
              <w:rPr>
                <w:position w:val="-6"/>
                <w:sz w:val="28"/>
                <w:szCs w:val="28"/>
              </w:rPr>
              <w:object w:dxaOrig="1600" w:dyaOrig="340" w14:anchorId="5434E1C9">
                <v:shape id="_x0000_i3156" type="#_x0000_t75" style="width:79.65pt;height:17.45pt" o:ole="">
                  <v:imagedata r:id="rId3143" o:title=""/>
                </v:shape>
                <o:OLEObject Type="Embed" ProgID="Equation.3" ShapeID="_x0000_i3156" DrawAspect="Content" ObjectID="_1748813581" r:id="rId3144"/>
              </w:object>
            </w:r>
          </w:p>
          <w:p w14:paraId="66F3513D" w14:textId="77777777" w:rsidR="000067DC" w:rsidRPr="007A4FF5" w:rsidRDefault="000067DC" w:rsidP="0041592A">
            <w:pPr>
              <w:rPr>
                <w:sz w:val="28"/>
                <w:szCs w:val="28"/>
              </w:rPr>
            </w:pPr>
          </w:p>
        </w:tc>
        <w:tc>
          <w:tcPr>
            <w:tcW w:w="1525" w:type="dxa"/>
          </w:tcPr>
          <w:p w14:paraId="1F807C76" w14:textId="77777777" w:rsidR="000067DC" w:rsidRPr="007A4FF5" w:rsidRDefault="000067DC" w:rsidP="0041592A">
            <w:pPr>
              <w:jc w:val="center"/>
              <w:rPr>
                <w:sz w:val="28"/>
                <w:szCs w:val="28"/>
              </w:rPr>
            </w:pPr>
            <w:r w:rsidRPr="007A4FF5">
              <w:rPr>
                <w:sz w:val="28"/>
                <w:szCs w:val="28"/>
              </w:rPr>
              <w:t>5 баллов</w:t>
            </w:r>
          </w:p>
        </w:tc>
      </w:tr>
      <w:tr w:rsidR="000067DC" w:rsidRPr="007A4FF5" w14:paraId="33305F4F" w14:textId="77777777" w:rsidTr="0041592A">
        <w:tc>
          <w:tcPr>
            <w:tcW w:w="1101" w:type="dxa"/>
          </w:tcPr>
          <w:p w14:paraId="13BDF067" w14:textId="77777777" w:rsidR="000067DC" w:rsidRPr="007A4FF5" w:rsidRDefault="000067DC" w:rsidP="0041592A">
            <w:pPr>
              <w:jc w:val="center"/>
              <w:rPr>
                <w:b/>
                <w:i/>
                <w:sz w:val="28"/>
                <w:szCs w:val="28"/>
              </w:rPr>
            </w:pPr>
            <w:r w:rsidRPr="007A4FF5">
              <w:rPr>
                <w:b/>
                <w:i/>
                <w:sz w:val="28"/>
                <w:szCs w:val="28"/>
              </w:rPr>
              <w:t>18.</w:t>
            </w:r>
          </w:p>
        </w:tc>
        <w:tc>
          <w:tcPr>
            <w:tcW w:w="6945" w:type="dxa"/>
          </w:tcPr>
          <w:p w14:paraId="78BC51D7" w14:textId="77777777" w:rsidR="000067DC" w:rsidRPr="007A4FF5" w:rsidRDefault="000067DC" w:rsidP="0041592A">
            <w:pPr>
              <w:rPr>
                <w:sz w:val="28"/>
                <w:szCs w:val="28"/>
              </w:rPr>
            </w:pPr>
            <w:r w:rsidRPr="007A4FF5">
              <w:rPr>
                <w:position w:val="-28"/>
                <w:sz w:val="28"/>
                <w:szCs w:val="28"/>
              </w:rPr>
              <w:object w:dxaOrig="1880" w:dyaOrig="680" w14:anchorId="0BC6C346">
                <v:shape id="_x0000_i3157" type="#_x0000_t75" style="width:94.35pt;height:33.8pt" o:ole="">
                  <v:imagedata r:id="rId3145" o:title=""/>
                </v:shape>
                <o:OLEObject Type="Embed" ProgID="Equation.3" ShapeID="_x0000_i3157" DrawAspect="Content" ObjectID="_1748813582" r:id="rId3146"/>
              </w:object>
            </w:r>
          </w:p>
          <w:p w14:paraId="6B9CAEAC" w14:textId="77777777" w:rsidR="000067DC" w:rsidRPr="007A4FF5" w:rsidRDefault="000067DC" w:rsidP="0041592A">
            <w:pPr>
              <w:rPr>
                <w:sz w:val="28"/>
                <w:szCs w:val="28"/>
              </w:rPr>
            </w:pPr>
          </w:p>
        </w:tc>
        <w:tc>
          <w:tcPr>
            <w:tcW w:w="1525" w:type="dxa"/>
          </w:tcPr>
          <w:p w14:paraId="74E5E934" w14:textId="77777777" w:rsidR="000067DC" w:rsidRPr="007A4FF5" w:rsidRDefault="000067DC" w:rsidP="0041592A">
            <w:pPr>
              <w:jc w:val="center"/>
              <w:rPr>
                <w:sz w:val="28"/>
                <w:szCs w:val="28"/>
              </w:rPr>
            </w:pPr>
            <w:r w:rsidRPr="007A4FF5">
              <w:rPr>
                <w:sz w:val="28"/>
                <w:szCs w:val="28"/>
              </w:rPr>
              <w:t>5 баллов</w:t>
            </w:r>
          </w:p>
        </w:tc>
      </w:tr>
      <w:tr w:rsidR="000067DC" w:rsidRPr="007A4FF5" w14:paraId="48FBA78D" w14:textId="77777777" w:rsidTr="0041592A">
        <w:tc>
          <w:tcPr>
            <w:tcW w:w="1101" w:type="dxa"/>
          </w:tcPr>
          <w:p w14:paraId="61C5376F" w14:textId="77777777" w:rsidR="000067DC" w:rsidRPr="007A4FF5" w:rsidRDefault="000067DC" w:rsidP="0041592A">
            <w:pPr>
              <w:jc w:val="center"/>
              <w:rPr>
                <w:b/>
                <w:i/>
                <w:sz w:val="28"/>
                <w:szCs w:val="28"/>
              </w:rPr>
            </w:pPr>
            <w:r w:rsidRPr="007A4FF5">
              <w:rPr>
                <w:b/>
                <w:i/>
                <w:sz w:val="28"/>
                <w:szCs w:val="28"/>
              </w:rPr>
              <w:t>19.</w:t>
            </w:r>
          </w:p>
        </w:tc>
        <w:tc>
          <w:tcPr>
            <w:tcW w:w="6945" w:type="dxa"/>
          </w:tcPr>
          <w:p w14:paraId="65EC8014" w14:textId="77777777" w:rsidR="000067DC" w:rsidRPr="007A4FF5" w:rsidRDefault="000067DC" w:rsidP="0041592A">
            <w:pPr>
              <w:rPr>
                <w:sz w:val="28"/>
                <w:szCs w:val="28"/>
              </w:rPr>
            </w:pPr>
            <w:r w:rsidRPr="007A4FF5">
              <w:rPr>
                <w:position w:val="-6"/>
                <w:sz w:val="28"/>
                <w:szCs w:val="28"/>
              </w:rPr>
              <w:object w:dxaOrig="1880" w:dyaOrig="320" w14:anchorId="633E1371">
                <v:shape id="_x0000_i3158" type="#_x0000_t75" style="width:94.35pt;height:16.35pt" o:ole="">
                  <v:imagedata r:id="rId3147" o:title=""/>
                </v:shape>
                <o:OLEObject Type="Embed" ProgID="Equation.3" ShapeID="_x0000_i3158" DrawAspect="Content" ObjectID="_1748813583" r:id="rId3148"/>
              </w:object>
            </w:r>
          </w:p>
          <w:p w14:paraId="3CFA688A" w14:textId="77777777" w:rsidR="000067DC" w:rsidRPr="007A4FF5" w:rsidRDefault="000067DC" w:rsidP="0041592A">
            <w:pPr>
              <w:rPr>
                <w:sz w:val="28"/>
                <w:szCs w:val="28"/>
              </w:rPr>
            </w:pPr>
          </w:p>
        </w:tc>
        <w:tc>
          <w:tcPr>
            <w:tcW w:w="1525" w:type="dxa"/>
          </w:tcPr>
          <w:p w14:paraId="6D8957D6" w14:textId="77777777" w:rsidR="000067DC" w:rsidRPr="007A4FF5" w:rsidRDefault="000067DC" w:rsidP="0041592A">
            <w:pPr>
              <w:jc w:val="center"/>
              <w:rPr>
                <w:sz w:val="28"/>
                <w:szCs w:val="28"/>
              </w:rPr>
            </w:pPr>
            <w:r w:rsidRPr="007A4FF5">
              <w:rPr>
                <w:sz w:val="28"/>
                <w:szCs w:val="28"/>
              </w:rPr>
              <w:t>5 баллов</w:t>
            </w:r>
          </w:p>
        </w:tc>
      </w:tr>
      <w:tr w:rsidR="000067DC" w:rsidRPr="007A4FF5" w14:paraId="2BCE6412" w14:textId="77777777" w:rsidTr="000067DC">
        <w:trPr>
          <w:trHeight w:val="805"/>
        </w:trPr>
        <w:tc>
          <w:tcPr>
            <w:tcW w:w="1101" w:type="dxa"/>
          </w:tcPr>
          <w:p w14:paraId="79579AF8" w14:textId="77777777" w:rsidR="000067DC" w:rsidRPr="007A4FF5" w:rsidRDefault="000067DC" w:rsidP="0041592A">
            <w:pPr>
              <w:jc w:val="center"/>
              <w:rPr>
                <w:b/>
                <w:i/>
                <w:sz w:val="28"/>
                <w:szCs w:val="28"/>
              </w:rPr>
            </w:pPr>
            <w:r w:rsidRPr="007A4FF5">
              <w:rPr>
                <w:b/>
                <w:i/>
                <w:sz w:val="28"/>
                <w:szCs w:val="28"/>
              </w:rPr>
              <w:lastRenderedPageBreak/>
              <w:t>20.</w:t>
            </w:r>
          </w:p>
        </w:tc>
        <w:tc>
          <w:tcPr>
            <w:tcW w:w="6945" w:type="dxa"/>
          </w:tcPr>
          <w:p w14:paraId="30E118A0" w14:textId="77777777" w:rsidR="000067DC" w:rsidRPr="007A4FF5" w:rsidRDefault="000067DC" w:rsidP="0041592A">
            <w:pPr>
              <w:rPr>
                <w:sz w:val="28"/>
                <w:szCs w:val="28"/>
              </w:rPr>
            </w:pPr>
            <w:r w:rsidRPr="007A4FF5">
              <w:rPr>
                <w:position w:val="-6"/>
                <w:sz w:val="28"/>
                <w:szCs w:val="28"/>
              </w:rPr>
              <w:object w:dxaOrig="2340" w:dyaOrig="320" w14:anchorId="5F7CCD09">
                <v:shape id="_x0000_i3159" type="#_x0000_t75" style="width:117.25pt;height:16.35pt" o:ole="">
                  <v:imagedata r:id="rId3149" o:title=""/>
                </v:shape>
                <o:OLEObject Type="Embed" ProgID="Equation.3" ShapeID="_x0000_i3159" DrawAspect="Content" ObjectID="_1748813584" r:id="rId3150"/>
              </w:object>
            </w:r>
          </w:p>
          <w:p w14:paraId="467A87C5" w14:textId="77777777" w:rsidR="000067DC" w:rsidRPr="007A4FF5" w:rsidRDefault="000067DC" w:rsidP="0041592A">
            <w:pPr>
              <w:rPr>
                <w:sz w:val="28"/>
                <w:szCs w:val="28"/>
              </w:rPr>
            </w:pPr>
          </w:p>
          <w:p w14:paraId="65B75BA5" w14:textId="77777777" w:rsidR="000067DC" w:rsidRPr="007A4FF5" w:rsidRDefault="000067DC" w:rsidP="0041592A">
            <w:pPr>
              <w:rPr>
                <w:sz w:val="28"/>
                <w:szCs w:val="28"/>
              </w:rPr>
            </w:pPr>
          </w:p>
        </w:tc>
        <w:tc>
          <w:tcPr>
            <w:tcW w:w="1525" w:type="dxa"/>
          </w:tcPr>
          <w:p w14:paraId="4643A2EE" w14:textId="77777777" w:rsidR="000067DC" w:rsidRPr="007A4FF5" w:rsidRDefault="000067DC" w:rsidP="0041592A">
            <w:pPr>
              <w:jc w:val="center"/>
              <w:rPr>
                <w:sz w:val="28"/>
                <w:szCs w:val="28"/>
              </w:rPr>
            </w:pPr>
            <w:r w:rsidRPr="007A4FF5">
              <w:rPr>
                <w:sz w:val="28"/>
                <w:szCs w:val="28"/>
              </w:rPr>
              <w:t>6 баллов</w:t>
            </w:r>
          </w:p>
        </w:tc>
      </w:tr>
      <w:tr w:rsidR="000067DC" w:rsidRPr="007A4FF5" w14:paraId="64C1EE15" w14:textId="77777777" w:rsidTr="0041592A">
        <w:tc>
          <w:tcPr>
            <w:tcW w:w="1101" w:type="dxa"/>
          </w:tcPr>
          <w:p w14:paraId="27E1D7B0" w14:textId="77777777" w:rsidR="000067DC" w:rsidRPr="007A4FF5" w:rsidRDefault="000067DC" w:rsidP="0041592A">
            <w:pPr>
              <w:jc w:val="center"/>
              <w:rPr>
                <w:b/>
                <w:i/>
                <w:sz w:val="28"/>
                <w:szCs w:val="28"/>
              </w:rPr>
            </w:pPr>
            <w:r w:rsidRPr="007A4FF5">
              <w:rPr>
                <w:b/>
                <w:i/>
                <w:sz w:val="28"/>
                <w:szCs w:val="28"/>
              </w:rPr>
              <w:t>21.</w:t>
            </w:r>
          </w:p>
        </w:tc>
        <w:tc>
          <w:tcPr>
            <w:tcW w:w="6945" w:type="dxa"/>
          </w:tcPr>
          <w:p w14:paraId="1E1C49EA" w14:textId="77777777" w:rsidR="000067DC" w:rsidRPr="007A4FF5" w:rsidRDefault="000067DC" w:rsidP="0041592A">
            <w:pPr>
              <w:rPr>
                <w:sz w:val="28"/>
                <w:szCs w:val="28"/>
              </w:rPr>
            </w:pPr>
            <w:r w:rsidRPr="007A4FF5">
              <w:rPr>
                <w:position w:val="-6"/>
                <w:sz w:val="28"/>
                <w:szCs w:val="28"/>
              </w:rPr>
              <w:object w:dxaOrig="2200" w:dyaOrig="320" w14:anchorId="51D2BD31">
                <v:shape id="_x0000_i3160" type="#_x0000_t75" style="width:110.2pt;height:16.35pt" o:ole="">
                  <v:imagedata r:id="rId3151" o:title=""/>
                </v:shape>
                <o:OLEObject Type="Embed" ProgID="Equation.3" ShapeID="_x0000_i3160" DrawAspect="Content" ObjectID="_1748813585" r:id="rId3152"/>
              </w:object>
            </w:r>
          </w:p>
          <w:p w14:paraId="3E4C5AB8" w14:textId="77777777" w:rsidR="000067DC" w:rsidRPr="007A4FF5" w:rsidRDefault="000067DC" w:rsidP="0041592A">
            <w:pPr>
              <w:rPr>
                <w:sz w:val="28"/>
                <w:szCs w:val="28"/>
              </w:rPr>
            </w:pPr>
          </w:p>
        </w:tc>
        <w:tc>
          <w:tcPr>
            <w:tcW w:w="1525" w:type="dxa"/>
          </w:tcPr>
          <w:p w14:paraId="12410DFA" w14:textId="77777777" w:rsidR="000067DC" w:rsidRPr="007A4FF5" w:rsidRDefault="000067DC" w:rsidP="0041592A">
            <w:pPr>
              <w:jc w:val="center"/>
              <w:rPr>
                <w:sz w:val="28"/>
                <w:szCs w:val="28"/>
              </w:rPr>
            </w:pPr>
            <w:r w:rsidRPr="007A4FF5">
              <w:rPr>
                <w:sz w:val="28"/>
                <w:szCs w:val="28"/>
              </w:rPr>
              <w:t>5 баллов</w:t>
            </w:r>
          </w:p>
        </w:tc>
      </w:tr>
      <w:tr w:rsidR="000067DC" w:rsidRPr="007A4FF5" w14:paraId="793B3EC7" w14:textId="77777777" w:rsidTr="0041592A">
        <w:tc>
          <w:tcPr>
            <w:tcW w:w="1101" w:type="dxa"/>
          </w:tcPr>
          <w:p w14:paraId="7ED799A8" w14:textId="77777777" w:rsidR="000067DC" w:rsidRPr="007A4FF5" w:rsidRDefault="000067DC" w:rsidP="0041592A">
            <w:pPr>
              <w:jc w:val="center"/>
              <w:rPr>
                <w:b/>
                <w:i/>
                <w:sz w:val="28"/>
                <w:szCs w:val="28"/>
              </w:rPr>
            </w:pPr>
            <w:r w:rsidRPr="007A4FF5">
              <w:rPr>
                <w:b/>
                <w:i/>
                <w:sz w:val="28"/>
                <w:szCs w:val="28"/>
              </w:rPr>
              <w:t>22.</w:t>
            </w:r>
          </w:p>
        </w:tc>
        <w:tc>
          <w:tcPr>
            <w:tcW w:w="6945" w:type="dxa"/>
          </w:tcPr>
          <w:p w14:paraId="302EAFCD" w14:textId="77777777" w:rsidR="000067DC" w:rsidRPr="007A4FF5" w:rsidRDefault="000067DC" w:rsidP="0041592A">
            <w:pPr>
              <w:rPr>
                <w:sz w:val="28"/>
                <w:szCs w:val="28"/>
              </w:rPr>
            </w:pPr>
            <w:r w:rsidRPr="007A4FF5">
              <w:rPr>
                <w:position w:val="-8"/>
                <w:sz w:val="28"/>
                <w:szCs w:val="28"/>
              </w:rPr>
              <w:object w:dxaOrig="2040" w:dyaOrig="360" w14:anchorId="1CB0E25C">
                <v:shape id="_x0000_i3161" type="#_x0000_t75" style="width:102pt;height:18.55pt" o:ole="">
                  <v:imagedata r:id="rId3153" o:title=""/>
                </v:shape>
                <o:OLEObject Type="Embed" ProgID="Equation.3" ShapeID="_x0000_i3161" DrawAspect="Content" ObjectID="_1748813586" r:id="rId3154"/>
              </w:object>
            </w:r>
          </w:p>
          <w:p w14:paraId="0A1B295D" w14:textId="77777777" w:rsidR="000067DC" w:rsidRPr="007A4FF5" w:rsidRDefault="000067DC" w:rsidP="0041592A">
            <w:pPr>
              <w:rPr>
                <w:sz w:val="28"/>
                <w:szCs w:val="28"/>
              </w:rPr>
            </w:pPr>
          </w:p>
        </w:tc>
        <w:tc>
          <w:tcPr>
            <w:tcW w:w="1525" w:type="dxa"/>
          </w:tcPr>
          <w:p w14:paraId="4F0E78C0" w14:textId="77777777" w:rsidR="000067DC" w:rsidRPr="007A4FF5" w:rsidRDefault="000067DC" w:rsidP="0041592A">
            <w:pPr>
              <w:jc w:val="center"/>
              <w:rPr>
                <w:sz w:val="28"/>
                <w:szCs w:val="28"/>
              </w:rPr>
            </w:pPr>
            <w:r w:rsidRPr="007A4FF5">
              <w:rPr>
                <w:sz w:val="28"/>
                <w:szCs w:val="28"/>
              </w:rPr>
              <w:t>3 балла</w:t>
            </w:r>
          </w:p>
        </w:tc>
      </w:tr>
      <w:tr w:rsidR="000067DC" w:rsidRPr="007A4FF5" w14:paraId="50DB711D" w14:textId="77777777" w:rsidTr="0041592A">
        <w:tc>
          <w:tcPr>
            <w:tcW w:w="1101" w:type="dxa"/>
          </w:tcPr>
          <w:p w14:paraId="70E4611C" w14:textId="77777777" w:rsidR="000067DC" w:rsidRPr="007A4FF5" w:rsidRDefault="000067DC" w:rsidP="0041592A">
            <w:pPr>
              <w:jc w:val="center"/>
              <w:rPr>
                <w:b/>
                <w:i/>
                <w:sz w:val="28"/>
                <w:szCs w:val="28"/>
              </w:rPr>
            </w:pPr>
            <w:r w:rsidRPr="007A4FF5">
              <w:rPr>
                <w:b/>
                <w:i/>
                <w:sz w:val="28"/>
                <w:szCs w:val="28"/>
              </w:rPr>
              <w:t>23.</w:t>
            </w:r>
          </w:p>
        </w:tc>
        <w:tc>
          <w:tcPr>
            <w:tcW w:w="6945" w:type="dxa"/>
          </w:tcPr>
          <w:p w14:paraId="046E6317" w14:textId="77777777" w:rsidR="000067DC" w:rsidRPr="007A4FF5" w:rsidRDefault="000067DC" w:rsidP="0041592A">
            <w:pPr>
              <w:rPr>
                <w:sz w:val="28"/>
                <w:szCs w:val="28"/>
              </w:rPr>
            </w:pPr>
            <w:r w:rsidRPr="007A4FF5">
              <w:rPr>
                <w:position w:val="-6"/>
                <w:sz w:val="28"/>
                <w:szCs w:val="28"/>
              </w:rPr>
              <w:object w:dxaOrig="3280" w:dyaOrig="320" w14:anchorId="48E8A9EE">
                <v:shape id="_x0000_i3162" type="#_x0000_t75" style="width:163.65pt;height:16.35pt" o:ole="">
                  <v:imagedata r:id="rId3155" o:title=""/>
                </v:shape>
                <o:OLEObject Type="Embed" ProgID="Equation.3" ShapeID="_x0000_i3162" DrawAspect="Content" ObjectID="_1748813587" r:id="rId3156"/>
              </w:object>
            </w:r>
          </w:p>
          <w:p w14:paraId="19DC1CD5" w14:textId="77777777" w:rsidR="000067DC" w:rsidRPr="007A4FF5" w:rsidRDefault="000067DC" w:rsidP="0041592A">
            <w:pPr>
              <w:rPr>
                <w:sz w:val="28"/>
                <w:szCs w:val="28"/>
              </w:rPr>
            </w:pPr>
          </w:p>
        </w:tc>
        <w:tc>
          <w:tcPr>
            <w:tcW w:w="1525" w:type="dxa"/>
          </w:tcPr>
          <w:p w14:paraId="2C4AE90D" w14:textId="77777777" w:rsidR="000067DC" w:rsidRPr="007A4FF5" w:rsidRDefault="000067DC" w:rsidP="0041592A">
            <w:pPr>
              <w:jc w:val="center"/>
              <w:rPr>
                <w:sz w:val="28"/>
                <w:szCs w:val="28"/>
              </w:rPr>
            </w:pPr>
            <w:r w:rsidRPr="007A4FF5">
              <w:rPr>
                <w:sz w:val="28"/>
                <w:szCs w:val="28"/>
              </w:rPr>
              <w:t>5 баллов</w:t>
            </w:r>
          </w:p>
        </w:tc>
      </w:tr>
      <w:tr w:rsidR="000067DC" w:rsidRPr="007A4FF5" w14:paraId="6D6445E0" w14:textId="77777777" w:rsidTr="0041592A">
        <w:tc>
          <w:tcPr>
            <w:tcW w:w="1101" w:type="dxa"/>
          </w:tcPr>
          <w:p w14:paraId="0D8F33C4" w14:textId="77777777" w:rsidR="000067DC" w:rsidRPr="007A4FF5" w:rsidRDefault="000067DC" w:rsidP="0041592A">
            <w:pPr>
              <w:jc w:val="center"/>
              <w:rPr>
                <w:b/>
                <w:i/>
                <w:sz w:val="28"/>
                <w:szCs w:val="28"/>
              </w:rPr>
            </w:pPr>
            <w:r w:rsidRPr="007A4FF5">
              <w:rPr>
                <w:b/>
                <w:i/>
                <w:sz w:val="28"/>
                <w:szCs w:val="28"/>
              </w:rPr>
              <w:t>24.</w:t>
            </w:r>
          </w:p>
        </w:tc>
        <w:tc>
          <w:tcPr>
            <w:tcW w:w="6945" w:type="dxa"/>
          </w:tcPr>
          <w:p w14:paraId="49C18B98" w14:textId="77777777" w:rsidR="000067DC" w:rsidRPr="007A4FF5" w:rsidRDefault="000067DC" w:rsidP="0041592A">
            <w:pPr>
              <w:rPr>
                <w:sz w:val="28"/>
                <w:szCs w:val="28"/>
              </w:rPr>
            </w:pPr>
            <w:r w:rsidRPr="007A4FF5">
              <w:rPr>
                <w:position w:val="-6"/>
                <w:sz w:val="28"/>
                <w:szCs w:val="28"/>
              </w:rPr>
              <w:object w:dxaOrig="3280" w:dyaOrig="320" w14:anchorId="20CBE661">
                <v:shape id="_x0000_i3163" type="#_x0000_t75" style="width:163.65pt;height:16.35pt" o:ole="">
                  <v:imagedata r:id="rId3157" o:title=""/>
                </v:shape>
                <o:OLEObject Type="Embed" ProgID="Equation.3" ShapeID="_x0000_i3163" DrawAspect="Content" ObjectID="_1748813588" r:id="rId3158"/>
              </w:object>
            </w:r>
          </w:p>
          <w:p w14:paraId="21151233" w14:textId="77777777" w:rsidR="000067DC" w:rsidRPr="007A4FF5" w:rsidRDefault="000067DC" w:rsidP="0041592A">
            <w:pPr>
              <w:rPr>
                <w:sz w:val="28"/>
                <w:szCs w:val="28"/>
              </w:rPr>
            </w:pPr>
          </w:p>
        </w:tc>
        <w:tc>
          <w:tcPr>
            <w:tcW w:w="1525" w:type="dxa"/>
          </w:tcPr>
          <w:p w14:paraId="4067E90C" w14:textId="77777777" w:rsidR="000067DC" w:rsidRPr="007A4FF5" w:rsidRDefault="000067DC" w:rsidP="0041592A">
            <w:pPr>
              <w:jc w:val="center"/>
              <w:rPr>
                <w:sz w:val="28"/>
                <w:szCs w:val="28"/>
              </w:rPr>
            </w:pPr>
            <w:r w:rsidRPr="007A4FF5">
              <w:rPr>
                <w:sz w:val="28"/>
                <w:szCs w:val="28"/>
              </w:rPr>
              <w:t>6 баллов</w:t>
            </w:r>
          </w:p>
        </w:tc>
      </w:tr>
    </w:tbl>
    <w:p w14:paraId="3AD99E62" w14:textId="77777777" w:rsidR="00C03567" w:rsidRPr="007A4FF5" w:rsidRDefault="00C03567" w:rsidP="000067DC">
      <w:pPr>
        <w:jc w:val="center"/>
        <w:rPr>
          <w:b/>
          <w:i/>
          <w:sz w:val="28"/>
          <w:szCs w:val="28"/>
          <w:u w:val="single"/>
        </w:rPr>
      </w:pPr>
    </w:p>
    <w:p w14:paraId="499DE0C1" w14:textId="77777777" w:rsidR="00487B6D" w:rsidRPr="007A4FF5" w:rsidRDefault="00487B6D" w:rsidP="00487B6D">
      <w:pPr>
        <w:rPr>
          <w:b/>
          <w:sz w:val="28"/>
          <w:szCs w:val="28"/>
        </w:rPr>
      </w:pPr>
      <w:r w:rsidRPr="007A4FF5">
        <w:rPr>
          <w:b/>
          <w:sz w:val="28"/>
          <w:szCs w:val="28"/>
        </w:rPr>
        <w:t xml:space="preserve">Контрольные вопросы: </w:t>
      </w:r>
    </w:p>
    <w:p w14:paraId="48C42D12" w14:textId="77777777" w:rsidR="00487B6D" w:rsidRPr="007A4FF5" w:rsidRDefault="00487B6D" w:rsidP="00487B6D">
      <w:pPr>
        <w:rPr>
          <w:b/>
          <w:sz w:val="28"/>
          <w:szCs w:val="28"/>
        </w:rPr>
      </w:pPr>
    </w:p>
    <w:p w14:paraId="2901E707" w14:textId="77777777" w:rsidR="00487B6D" w:rsidRPr="007A4FF5" w:rsidRDefault="00487B6D" w:rsidP="00487B6D">
      <w:pPr>
        <w:rPr>
          <w:sz w:val="28"/>
          <w:szCs w:val="28"/>
        </w:rPr>
      </w:pPr>
      <w:r w:rsidRPr="007A4FF5">
        <w:rPr>
          <w:sz w:val="28"/>
          <w:szCs w:val="28"/>
        </w:rPr>
        <w:t>1.Назвать частные случаи решения тригонометрических уравнений</w:t>
      </w:r>
    </w:p>
    <w:p w14:paraId="4908C911" w14:textId="77777777" w:rsidR="00487B6D" w:rsidRPr="007A4FF5" w:rsidRDefault="00487B6D" w:rsidP="00487B6D">
      <w:pPr>
        <w:rPr>
          <w:sz w:val="28"/>
          <w:szCs w:val="28"/>
        </w:rPr>
      </w:pPr>
      <w:r w:rsidRPr="007A4FF5">
        <w:rPr>
          <w:sz w:val="28"/>
          <w:szCs w:val="28"/>
        </w:rPr>
        <w:t>2.Перечислить методы решения тригонометрических уравнений</w:t>
      </w:r>
    </w:p>
    <w:p w14:paraId="71165CA0" w14:textId="77777777" w:rsidR="00487B6D" w:rsidRPr="007A4FF5" w:rsidRDefault="00487B6D" w:rsidP="000067DC">
      <w:pPr>
        <w:jc w:val="center"/>
        <w:rPr>
          <w:sz w:val="28"/>
          <w:szCs w:val="28"/>
        </w:rPr>
      </w:pPr>
    </w:p>
    <w:p w14:paraId="01EC62F6" w14:textId="77777777" w:rsidR="00487B6D" w:rsidRPr="007A4FF5" w:rsidRDefault="00487B6D" w:rsidP="00C03567">
      <w:pPr>
        <w:rPr>
          <w:b/>
          <w:sz w:val="28"/>
          <w:szCs w:val="28"/>
        </w:rPr>
      </w:pPr>
    </w:p>
    <w:p w14:paraId="649D1C28" w14:textId="77777777" w:rsidR="00C03567" w:rsidRPr="007A4FF5" w:rsidRDefault="00487B6D" w:rsidP="000067DC">
      <w:pPr>
        <w:jc w:val="center"/>
        <w:rPr>
          <w:b/>
          <w:sz w:val="28"/>
          <w:szCs w:val="28"/>
        </w:rPr>
      </w:pPr>
      <w:r w:rsidRPr="007A4FF5">
        <w:rPr>
          <w:b/>
          <w:sz w:val="28"/>
          <w:szCs w:val="28"/>
        </w:rPr>
        <w:t>Практическая работа</w:t>
      </w:r>
    </w:p>
    <w:p w14:paraId="7A4E0B7D" w14:textId="77777777" w:rsidR="00487B6D" w:rsidRPr="007A4FF5" w:rsidRDefault="00487B6D" w:rsidP="000067DC">
      <w:pPr>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3495"/>
        <w:gridCol w:w="3546"/>
      </w:tblGrid>
      <w:tr w:rsidR="00C03567" w:rsidRPr="007A4FF5" w14:paraId="6B5C338F" w14:textId="77777777" w:rsidTr="0041592A">
        <w:tc>
          <w:tcPr>
            <w:tcW w:w="817" w:type="dxa"/>
          </w:tcPr>
          <w:p w14:paraId="1F1BACE7" w14:textId="77777777" w:rsidR="00C03567" w:rsidRPr="007A4FF5" w:rsidRDefault="00C03567" w:rsidP="0041592A">
            <w:pPr>
              <w:ind w:left="360"/>
              <w:rPr>
                <w:sz w:val="28"/>
                <w:szCs w:val="28"/>
              </w:rPr>
            </w:pPr>
            <w:r w:rsidRPr="007A4FF5">
              <w:rPr>
                <w:sz w:val="28"/>
                <w:szCs w:val="28"/>
              </w:rPr>
              <w:t>№</w:t>
            </w:r>
          </w:p>
        </w:tc>
        <w:tc>
          <w:tcPr>
            <w:tcW w:w="3495" w:type="dxa"/>
          </w:tcPr>
          <w:p w14:paraId="03C4E261" w14:textId="77777777" w:rsidR="00C03567" w:rsidRPr="007A4FF5" w:rsidRDefault="00C03567" w:rsidP="0041592A">
            <w:pPr>
              <w:rPr>
                <w:sz w:val="28"/>
                <w:szCs w:val="28"/>
              </w:rPr>
            </w:pPr>
            <w:r w:rsidRPr="007A4FF5">
              <w:rPr>
                <w:sz w:val="28"/>
                <w:szCs w:val="28"/>
              </w:rPr>
              <w:t>Вариант 1</w:t>
            </w:r>
          </w:p>
        </w:tc>
        <w:tc>
          <w:tcPr>
            <w:tcW w:w="3546" w:type="dxa"/>
          </w:tcPr>
          <w:p w14:paraId="332D4927" w14:textId="77777777" w:rsidR="00C03567" w:rsidRPr="007A4FF5" w:rsidRDefault="00C03567" w:rsidP="0041592A">
            <w:pPr>
              <w:rPr>
                <w:sz w:val="28"/>
                <w:szCs w:val="28"/>
              </w:rPr>
            </w:pPr>
            <w:r w:rsidRPr="007A4FF5">
              <w:rPr>
                <w:sz w:val="28"/>
                <w:szCs w:val="28"/>
              </w:rPr>
              <w:t>Вариант 2</w:t>
            </w:r>
          </w:p>
        </w:tc>
      </w:tr>
      <w:tr w:rsidR="00C03567" w:rsidRPr="007A4FF5" w14:paraId="41185282" w14:textId="77777777" w:rsidTr="0041592A">
        <w:tc>
          <w:tcPr>
            <w:tcW w:w="817" w:type="dxa"/>
          </w:tcPr>
          <w:p w14:paraId="4B32DF59" w14:textId="77777777" w:rsidR="00C03567" w:rsidRPr="007A4FF5" w:rsidRDefault="00C03567" w:rsidP="002F6C12">
            <w:pPr>
              <w:pStyle w:val="a5"/>
              <w:numPr>
                <w:ilvl w:val="0"/>
                <w:numId w:val="52"/>
              </w:numPr>
              <w:spacing w:after="0" w:line="240" w:lineRule="auto"/>
              <w:rPr>
                <w:rFonts w:ascii="Times New Roman" w:hAnsi="Times New Roman"/>
                <w:sz w:val="28"/>
                <w:szCs w:val="28"/>
              </w:rPr>
            </w:pPr>
          </w:p>
        </w:tc>
        <w:tc>
          <w:tcPr>
            <w:tcW w:w="3495" w:type="dxa"/>
          </w:tcPr>
          <w:p w14:paraId="79AF3078" w14:textId="77777777" w:rsidR="00C03567" w:rsidRPr="007A4FF5" w:rsidRDefault="00C03567" w:rsidP="0041592A">
            <w:pPr>
              <w:rPr>
                <w:sz w:val="28"/>
                <w:szCs w:val="28"/>
              </w:rPr>
            </w:pPr>
            <w:r w:rsidRPr="007A4FF5">
              <w:rPr>
                <w:position w:val="-28"/>
                <w:sz w:val="28"/>
                <w:szCs w:val="28"/>
              </w:rPr>
              <w:object w:dxaOrig="1219" w:dyaOrig="740" w14:anchorId="4951E5B0">
                <v:shape id="_x0000_i3164" type="#_x0000_t75" style="width:60.55pt;height:37.65pt" o:ole="" fillcolor="window">
                  <v:imagedata r:id="rId3159" o:title=""/>
                </v:shape>
                <o:OLEObject Type="Embed" ProgID="Equation.3" ShapeID="_x0000_i3164" DrawAspect="Content" ObjectID="_1748813589" r:id="rId3160"/>
              </w:object>
            </w:r>
          </w:p>
        </w:tc>
        <w:tc>
          <w:tcPr>
            <w:tcW w:w="3546" w:type="dxa"/>
          </w:tcPr>
          <w:p w14:paraId="50E37550" w14:textId="77777777" w:rsidR="00C03567" w:rsidRPr="007A4FF5" w:rsidRDefault="00C03567" w:rsidP="0041592A">
            <w:pPr>
              <w:rPr>
                <w:sz w:val="28"/>
                <w:szCs w:val="28"/>
              </w:rPr>
            </w:pPr>
            <w:r w:rsidRPr="007A4FF5">
              <w:rPr>
                <w:position w:val="-28"/>
                <w:sz w:val="28"/>
                <w:szCs w:val="28"/>
              </w:rPr>
              <w:object w:dxaOrig="1060" w:dyaOrig="740" w14:anchorId="65E57198">
                <v:shape id="_x0000_i3165" type="#_x0000_t75" style="width:53.45pt;height:37.65pt" o:ole="" fillcolor="window">
                  <v:imagedata r:id="rId3161" o:title=""/>
                </v:shape>
                <o:OLEObject Type="Embed" ProgID="Equation.3" ShapeID="_x0000_i3165" DrawAspect="Content" ObjectID="_1748813590" r:id="rId3162"/>
              </w:object>
            </w:r>
          </w:p>
        </w:tc>
      </w:tr>
      <w:tr w:rsidR="00C03567" w:rsidRPr="007A4FF5" w14:paraId="4BB570B8" w14:textId="77777777" w:rsidTr="0041592A">
        <w:tc>
          <w:tcPr>
            <w:tcW w:w="817" w:type="dxa"/>
          </w:tcPr>
          <w:p w14:paraId="5D2213E6" w14:textId="77777777" w:rsidR="00C03567" w:rsidRPr="007A4FF5" w:rsidRDefault="00C03567" w:rsidP="002F6C12">
            <w:pPr>
              <w:pStyle w:val="a5"/>
              <w:numPr>
                <w:ilvl w:val="0"/>
                <w:numId w:val="52"/>
              </w:numPr>
              <w:spacing w:after="0" w:line="240" w:lineRule="auto"/>
              <w:rPr>
                <w:rFonts w:ascii="Times New Roman" w:hAnsi="Times New Roman"/>
                <w:sz w:val="28"/>
                <w:szCs w:val="28"/>
              </w:rPr>
            </w:pPr>
          </w:p>
        </w:tc>
        <w:tc>
          <w:tcPr>
            <w:tcW w:w="3495" w:type="dxa"/>
          </w:tcPr>
          <w:p w14:paraId="7F62541D" w14:textId="77777777" w:rsidR="00C03567" w:rsidRPr="007A4FF5" w:rsidRDefault="00C03567" w:rsidP="0041592A">
            <w:pPr>
              <w:rPr>
                <w:sz w:val="28"/>
                <w:szCs w:val="28"/>
              </w:rPr>
            </w:pPr>
            <w:r w:rsidRPr="007A4FF5">
              <w:rPr>
                <w:position w:val="-6"/>
                <w:sz w:val="28"/>
                <w:szCs w:val="28"/>
              </w:rPr>
              <w:object w:dxaOrig="1080" w:dyaOrig="320" w14:anchorId="2E43BA33">
                <v:shape id="_x0000_i3166" type="#_x0000_t75" style="width:54.55pt;height:16.35pt" o:ole="" fillcolor="window">
                  <v:imagedata r:id="rId3163" o:title=""/>
                </v:shape>
                <o:OLEObject Type="Embed" ProgID="Equation.3" ShapeID="_x0000_i3166" DrawAspect="Content" ObjectID="_1748813591" r:id="rId3164"/>
              </w:object>
            </w:r>
          </w:p>
        </w:tc>
        <w:tc>
          <w:tcPr>
            <w:tcW w:w="3546" w:type="dxa"/>
          </w:tcPr>
          <w:p w14:paraId="7A41DC82" w14:textId="77777777" w:rsidR="00C03567" w:rsidRPr="007A4FF5" w:rsidRDefault="00C03567" w:rsidP="0041592A">
            <w:pPr>
              <w:rPr>
                <w:sz w:val="28"/>
                <w:szCs w:val="28"/>
              </w:rPr>
            </w:pPr>
            <w:r w:rsidRPr="007A4FF5">
              <w:rPr>
                <w:position w:val="-6"/>
                <w:sz w:val="28"/>
                <w:szCs w:val="28"/>
              </w:rPr>
              <w:object w:dxaOrig="1080" w:dyaOrig="320" w14:anchorId="774AF22B">
                <v:shape id="_x0000_i3167" type="#_x0000_t75" style="width:54.55pt;height:16.35pt" o:ole="" fillcolor="window">
                  <v:imagedata r:id="rId3165" o:title=""/>
                </v:shape>
                <o:OLEObject Type="Embed" ProgID="Equation.3" ShapeID="_x0000_i3167" DrawAspect="Content" ObjectID="_1748813592" r:id="rId3166"/>
              </w:object>
            </w:r>
          </w:p>
        </w:tc>
      </w:tr>
      <w:tr w:rsidR="00C03567" w:rsidRPr="007A4FF5" w14:paraId="19FFA38A" w14:textId="77777777" w:rsidTr="0041592A">
        <w:tc>
          <w:tcPr>
            <w:tcW w:w="817" w:type="dxa"/>
          </w:tcPr>
          <w:p w14:paraId="0AB228AD" w14:textId="77777777" w:rsidR="00C03567" w:rsidRPr="007A4FF5" w:rsidRDefault="00C03567" w:rsidP="002F6C12">
            <w:pPr>
              <w:pStyle w:val="a5"/>
              <w:numPr>
                <w:ilvl w:val="0"/>
                <w:numId w:val="52"/>
              </w:numPr>
              <w:spacing w:after="0" w:line="240" w:lineRule="auto"/>
              <w:rPr>
                <w:rFonts w:ascii="Times New Roman" w:hAnsi="Times New Roman"/>
                <w:sz w:val="28"/>
                <w:szCs w:val="28"/>
              </w:rPr>
            </w:pPr>
          </w:p>
        </w:tc>
        <w:tc>
          <w:tcPr>
            <w:tcW w:w="3495" w:type="dxa"/>
          </w:tcPr>
          <w:p w14:paraId="6FCF228D" w14:textId="77777777" w:rsidR="00C03567" w:rsidRPr="007A4FF5" w:rsidRDefault="00C03567" w:rsidP="0041592A">
            <w:pPr>
              <w:rPr>
                <w:sz w:val="28"/>
                <w:szCs w:val="28"/>
              </w:rPr>
            </w:pPr>
            <w:r w:rsidRPr="007A4FF5">
              <w:rPr>
                <w:position w:val="-6"/>
                <w:sz w:val="28"/>
                <w:szCs w:val="28"/>
              </w:rPr>
              <w:object w:dxaOrig="1140" w:dyaOrig="320" w14:anchorId="11394BF1">
                <v:shape id="_x0000_i3168" type="#_x0000_t75" style="width:57.25pt;height:16.35pt" o:ole="" fillcolor="window">
                  <v:imagedata r:id="rId3167" o:title=""/>
                </v:shape>
                <o:OLEObject Type="Embed" ProgID="Equation.3" ShapeID="_x0000_i3168" DrawAspect="Content" ObjectID="_1748813593" r:id="rId3168"/>
              </w:object>
            </w:r>
          </w:p>
        </w:tc>
        <w:tc>
          <w:tcPr>
            <w:tcW w:w="3546" w:type="dxa"/>
          </w:tcPr>
          <w:p w14:paraId="786D73C7" w14:textId="77777777" w:rsidR="00C03567" w:rsidRPr="007A4FF5" w:rsidRDefault="00C03567" w:rsidP="0041592A">
            <w:pPr>
              <w:rPr>
                <w:sz w:val="28"/>
                <w:szCs w:val="28"/>
              </w:rPr>
            </w:pPr>
            <w:r w:rsidRPr="007A4FF5">
              <w:rPr>
                <w:position w:val="-4"/>
                <w:sz w:val="28"/>
                <w:szCs w:val="28"/>
              </w:rPr>
              <w:object w:dxaOrig="1080" w:dyaOrig="300" w14:anchorId="5E231AD1">
                <v:shape id="_x0000_i3169" type="#_x0000_t75" style="width:54.55pt;height:15.25pt" o:ole="" fillcolor="window">
                  <v:imagedata r:id="rId3169" o:title=""/>
                </v:shape>
                <o:OLEObject Type="Embed" ProgID="Equation.3" ShapeID="_x0000_i3169" DrawAspect="Content" ObjectID="_1748813594" r:id="rId3170"/>
              </w:object>
            </w:r>
          </w:p>
        </w:tc>
      </w:tr>
      <w:tr w:rsidR="00C03567" w:rsidRPr="007A4FF5" w14:paraId="039FC409" w14:textId="77777777" w:rsidTr="0041592A">
        <w:tc>
          <w:tcPr>
            <w:tcW w:w="817" w:type="dxa"/>
          </w:tcPr>
          <w:p w14:paraId="7F319D8D" w14:textId="77777777" w:rsidR="00C03567" w:rsidRPr="007A4FF5" w:rsidRDefault="00C03567" w:rsidP="002F6C12">
            <w:pPr>
              <w:pStyle w:val="a5"/>
              <w:numPr>
                <w:ilvl w:val="0"/>
                <w:numId w:val="52"/>
              </w:numPr>
              <w:spacing w:after="0" w:line="240" w:lineRule="auto"/>
              <w:rPr>
                <w:rFonts w:ascii="Times New Roman" w:hAnsi="Times New Roman"/>
                <w:sz w:val="28"/>
                <w:szCs w:val="28"/>
              </w:rPr>
            </w:pPr>
          </w:p>
        </w:tc>
        <w:tc>
          <w:tcPr>
            <w:tcW w:w="3495" w:type="dxa"/>
          </w:tcPr>
          <w:p w14:paraId="2D7621CF" w14:textId="77777777" w:rsidR="00C03567" w:rsidRPr="007A4FF5" w:rsidRDefault="00C03567" w:rsidP="0041592A">
            <w:pPr>
              <w:rPr>
                <w:sz w:val="28"/>
                <w:szCs w:val="28"/>
              </w:rPr>
            </w:pPr>
            <w:r w:rsidRPr="007A4FF5">
              <w:rPr>
                <w:position w:val="-28"/>
                <w:sz w:val="28"/>
                <w:szCs w:val="28"/>
              </w:rPr>
              <w:object w:dxaOrig="1280" w:dyaOrig="740" w14:anchorId="03C89B99">
                <v:shape id="_x0000_i3170" type="#_x0000_t75" style="width:64.35pt;height:37.65pt" o:ole="" fillcolor="window">
                  <v:imagedata r:id="rId3171" o:title=""/>
                </v:shape>
                <o:OLEObject Type="Embed" ProgID="Equation.3" ShapeID="_x0000_i3170" DrawAspect="Content" ObjectID="_1748813595" r:id="rId3172"/>
              </w:object>
            </w:r>
          </w:p>
        </w:tc>
        <w:tc>
          <w:tcPr>
            <w:tcW w:w="3546" w:type="dxa"/>
          </w:tcPr>
          <w:p w14:paraId="27FBD825" w14:textId="77777777" w:rsidR="00C03567" w:rsidRPr="007A4FF5" w:rsidRDefault="00C03567" w:rsidP="0041592A">
            <w:pPr>
              <w:rPr>
                <w:sz w:val="28"/>
                <w:szCs w:val="28"/>
              </w:rPr>
            </w:pPr>
            <w:r w:rsidRPr="007A4FF5">
              <w:rPr>
                <w:position w:val="-28"/>
                <w:sz w:val="28"/>
                <w:szCs w:val="28"/>
              </w:rPr>
              <w:object w:dxaOrig="1100" w:dyaOrig="740" w14:anchorId="4205DDA0">
                <v:shape id="_x0000_i3171" type="#_x0000_t75" style="width:54.55pt;height:37.65pt" o:ole="" fillcolor="window">
                  <v:imagedata r:id="rId3173" o:title=""/>
                </v:shape>
                <o:OLEObject Type="Embed" ProgID="Equation.3" ShapeID="_x0000_i3171" DrawAspect="Content" ObjectID="_1748813596" r:id="rId3174"/>
              </w:object>
            </w:r>
          </w:p>
        </w:tc>
      </w:tr>
      <w:tr w:rsidR="00C03567" w:rsidRPr="007A4FF5" w14:paraId="3B246B21" w14:textId="77777777" w:rsidTr="0041592A">
        <w:tc>
          <w:tcPr>
            <w:tcW w:w="817" w:type="dxa"/>
          </w:tcPr>
          <w:p w14:paraId="2330306A" w14:textId="77777777" w:rsidR="00C03567" w:rsidRPr="007A4FF5" w:rsidRDefault="00C03567" w:rsidP="002F6C12">
            <w:pPr>
              <w:pStyle w:val="a5"/>
              <w:numPr>
                <w:ilvl w:val="0"/>
                <w:numId w:val="52"/>
              </w:numPr>
              <w:spacing w:after="0" w:line="240" w:lineRule="auto"/>
              <w:rPr>
                <w:rFonts w:ascii="Times New Roman" w:hAnsi="Times New Roman"/>
                <w:sz w:val="28"/>
                <w:szCs w:val="28"/>
              </w:rPr>
            </w:pPr>
          </w:p>
        </w:tc>
        <w:tc>
          <w:tcPr>
            <w:tcW w:w="3495" w:type="dxa"/>
          </w:tcPr>
          <w:p w14:paraId="0ABE0D41" w14:textId="77777777" w:rsidR="00C03567" w:rsidRPr="007A4FF5" w:rsidRDefault="00C03567" w:rsidP="0041592A">
            <w:pPr>
              <w:rPr>
                <w:sz w:val="28"/>
                <w:szCs w:val="28"/>
              </w:rPr>
            </w:pPr>
            <w:r w:rsidRPr="007A4FF5">
              <w:rPr>
                <w:position w:val="-6"/>
                <w:sz w:val="28"/>
                <w:szCs w:val="28"/>
              </w:rPr>
              <w:object w:dxaOrig="1200" w:dyaOrig="320" w14:anchorId="761420EF">
                <v:shape id="_x0000_i3172" type="#_x0000_t75" style="width:59.45pt;height:16.35pt" o:ole="" fillcolor="window">
                  <v:imagedata r:id="rId3175" o:title=""/>
                </v:shape>
                <o:OLEObject Type="Embed" ProgID="Equation.3" ShapeID="_x0000_i3172" DrawAspect="Content" ObjectID="_1748813597" r:id="rId3176"/>
              </w:object>
            </w:r>
          </w:p>
        </w:tc>
        <w:tc>
          <w:tcPr>
            <w:tcW w:w="3546" w:type="dxa"/>
          </w:tcPr>
          <w:p w14:paraId="380F39AD" w14:textId="77777777" w:rsidR="00C03567" w:rsidRPr="007A4FF5" w:rsidRDefault="00C03567" w:rsidP="0041592A">
            <w:pPr>
              <w:rPr>
                <w:sz w:val="28"/>
                <w:szCs w:val="28"/>
              </w:rPr>
            </w:pPr>
            <w:r w:rsidRPr="007A4FF5">
              <w:rPr>
                <w:position w:val="-6"/>
                <w:sz w:val="28"/>
                <w:szCs w:val="28"/>
              </w:rPr>
              <w:object w:dxaOrig="980" w:dyaOrig="320" w14:anchorId="7D405A8B">
                <v:shape id="_x0000_i3173" type="#_x0000_t75" style="width:48.55pt;height:16.35pt" o:ole="" fillcolor="window">
                  <v:imagedata r:id="rId3177" o:title=""/>
                </v:shape>
                <o:OLEObject Type="Embed" ProgID="Equation.3" ShapeID="_x0000_i3173" DrawAspect="Content" ObjectID="_1748813598" r:id="rId3178"/>
              </w:object>
            </w:r>
          </w:p>
        </w:tc>
      </w:tr>
      <w:tr w:rsidR="00C03567" w:rsidRPr="007A4FF5" w14:paraId="2C072CD7" w14:textId="77777777" w:rsidTr="0041592A">
        <w:tc>
          <w:tcPr>
            <w:tcW w:w="817" w:type="dxa"/>
          </w:tcPr>
          <w:p w14:paraId="7F2E9D30" w14:textId="77777777" w:rsidR="00C03567" w:rsidRPr="007A4FF5" w:rsidRDefault="00C03567" w:rsidP="002F6C12">
            <w:pPr>
              <w:pStyle w:val="a5"/>
              <w:numPr>
                <w:ilvl w:val="0"/>
                <w:numId w:val="52"/>
              </w:numPr>
              <w:spacing w:after="0" w:line="240" w:lineRule="auto"/>
              <w:rPr>
                <w:rFonts w:ascii="Times New Roman" w:hAnsi="Times New Roman"/>
                <w:sz w:val="28"/>
                <w:szCs w:val="28"/>
              </w:rPr>
            </w:pPr>
          </w:p>
        </w:tc>
        <w:tc>
          <w:tcPr>
            <w:tcW w:w="3495" w:type="dxa"/>
          </w:tcPr>
          <w:p w14:paraId="3A51303A" w14:textId="77777777" w:rsidR="00C03567" w:rsidRPr="007A4FF5" w:rsidRDefault="00C03567" w:rsidP="0041592A">
            <w:pPr>
              <w:rPr>
                <w:sz w:val="28"/>
                <w:szCs w:val="28"/>
              </w:rPr>
            </w:pPr>
            <w:r w:rsidRPr="007A4FF5">
              <w:rPr>
                <w:position w:val="-6"/>
                <w:sz w:val="28"/>
                <w:szCs w:val="28"/>
              </w:rPr>
              <w:object w:dxaOrig="1100" w:dyaOrig="320" w14:anchorId="28DE9217">
                <v:shape id="_x0000_i3174" type="#_x0000_t75" style="width:54.55pt;height:16.35pt" o:ole="" fillcolor="window">
                  <v:imagedata r:id="rId3179" o:title=""/>
                </v:shape>
                <o:OLEObject Type="Embed" ProgID="Equation.3" ShapeID="_x0000_i3174" DrawAspect="Content" ObjectID="_1748813599" r:id="rId3180"/>
              </w:object>
            </w:r>
          </w:p>
        </w:tc>
        <w:tc>
          <w:tcPr>
            <w:tcW w:w="3546" w:type="dxa"/>
          </w:tcPr>
          <w:p w14:paraId="57B3E93A" w14:textId="77777777" w:rsidR="00C03567" w:rsidRPr="007A4FF5" w:rsidRDefault="00C03567" w:rsidP="0041592A">
            <w:pPr>
              <w:rPr>
                <w:sz w:val="28"/>
                <w:szCs w:val="28"/>
              </w:rPr>
            </w:pPr>
            <w:r w:rsidRPr="007A4FF5">
              <w:rPr>
                <w:position w:val="-6"/>
                <w:sz w:val="28"/>
                <w:szCs w:val="28"/>
              </w:rPr>
              <w:object w:dxaOrig="1120" w:dyaOrig="320" w14:anchorId="7D973F1D">
                <v:shape id="_x0000_i3175" type="#_x0000_t75" style="width:55.65pt;height:16.35pt" o:ole="" fillcolor="window">
                  <v:imagedata r:id="rId3181" o:title=""/>
                </v:shape>
                <o:OLEObject Type="Embed" ProgID="Equation.3" ShapeID="_x0000_i3175" DrawAspect="Content" ObjectID="_1748813600" r:id="rId3182"/>
              </w:object>
            </w:r>
          </w:p>
        </w:tc>
      </w:tr>
      <w:tr w:rsidR="00C03567" w:rsidRPr="007A4FF5" w14:paraId="3056ACCB" w14:textId="77777777" w:rsidTr="0041592A">
        <w:tc>
          <w:tcPr>
            <w:tcW w:w="817" w:type="dxa"/>
          </w:tcPr>
          <w:p w14:paraId="2A4FF49F" w14:textId="77777777" w:rsidR="00C03567" w:rsidRPr="007A4FF5" w:rsidRDefault="00C03567" w:rsidP="002F6C12">
            <w:pPr>
              <w:pStyle w:val="a5"/>
              <w:numPr>
                <w:ilvl w:val="0"/>
                <w:numId w:val="52"/>
              </w:numPr>
              <w:spacing w:after="0" w:line="240" w:lineRule="auto"/>
              <w:rPr>
                <w:rFonts w:ascii="Times New Roman" w:hAnsi="Times New Roman"/>
                <w:sz w:val="28"/>
                <w:szCs w:val="28"/>
              </w:rPr>
            </w:pPr>
          </w:p>
        </w:tc>
        <w:tc>
          <w:tcPr>
            <w:tcW w:w="3495" w:type="dxa"/>
          </w:tcPr>
          <w:p w14:paraId="58683A4C" w14:textId="77777777" w:rsidR="00C03567" w:rsidRPr="007A4FF5" w:rsidRDefault="00C03567" w:rsidP="0041592A">
            <w:pPr>
              <w:rPr>
                <w:sz w:val="28"/>
                <w:szCs w:val="28"/>
              </w:rPr>
            </w:pPr>
            <w:r w:rsidRPr="007A4FF5">
              <w:rPr>
                <w:position w:val="-24"/>
                <w:sz w:val="28"/>
                <w:szCs w:val="28"/>
              </w:rPr>
              <w:object w:dxaOrig="1180" w:dyaOrig="620" w14:anchorId="2E5D35AB">
                <v:shape id="_x0000_i3176" type="#_x0000_t75" style="width:59.45pt;height:30.55pt" o:ole="" fillcolor="window">
                  <v:imagedata r:id="rId3183" o:title=""/>
                </v:shape>
                <o:OLEObject Type="Embed" ProgID="Equation.3" ShapeID="_x0000_i3176" DrawAspect="Content" ObjectID="_1748813601" r:id="rId3184"/>
              </w:object>
            </w:r>
          </w:p>
        </w:tc>
        <w:tc>
          <w:tcPr>
            <w:tcW w:w="3546" w:type="dxa"/>
          </w:tcPr>
          <w:p w14:paraId="31915AD7" w14:textId="77777777" w:rsidR="00C03567" w:rsidRPr="007A4FF5" w:rsidRDefault="00C03567" w:rsidP="0041592A">
            <w:pPr>
              <w:rPr>
                <w:sz w:val="28"/>
                <w:szCs w:val="28"/>
              </w:rPr>
            </w:pPr>
            <w:r w:rsidRPr="007A4FF5">
              <w:rPr>
                <w:position w:val="-24"/>
                <w:sz w:val="28"/>
                <w:szCs w:val="28"/>
              </w:rPr>
              <w:object w:dxaOrig="1060" w:dyaOrig="620" w14:anchorId="48E0BDF5">
                <v:shape id="_x0000_i3177" type="#_x0000_t75" style="width:53.45pt;height:30.55pt" o:ole="" fillcolor="window">
                  <v:imagedata r:id="rId3185" o:title=""/>
                </v:shape>
                <o:OLEObject Type="Embed" ProgID="Equation.3" ShapeID="_x0000_i3177" DrawAspect="Content" ObjectID="_1748813602" r:id="rId3186"/>
              </w:object>
            </w:r>
          </w:p>
        </w:tc>
      </w:tr>
      <w:tr w:rsidR="00C03567" w:rsidRPr="007A4FF5" w14:paraId="271CB040" w14:textId="77777777" w:rsidTr="0041592A">
        <w:tc>
          <w:tcPr>
            <w:tcW w:w="817" w:type="dxa"/>
          </w:tcPr>
          <w:p w14:paraId="082FB48D" w14:textId="77777777" w:rsidR="00C03567" w:rsidRPr="007A4FF5" w:rsidRDefault="00C03567" w:rsidP="002F6C12">
            <w:pPr>
              <w:pStyle w:val="a5"/>
              <w:numPr>
                <w:ilvl w:val="0"/>
                <w:numId w:val="52"/>
              </w:numPr>
              <w:spacing w:after="0" w:line="240" w:lineRule="auto"/>
              <w:rPr>
                <w:rFonts w:ascii="Times New Roman" w:hAnsi="Times New Roman"/>
                <w:sz w:val="28"/>
                <w:szCs w:val="28"/>
              </w:rPr>
            </w:pPr>
          </w:p>
        </w:tc>
        <w:tc>
          <w:tcPr>
            <w:tcW w:w="3495" w:type="dxa"/>
          </w:tcPr>
          <w:p w14:paraId="292E3FAB" w14:textId="77777777" w:rsidR="00C03567" w:rsidRPr="007A4FF5" w:rsidRDefault="00C03567" w:rsidP="0041592A">
            <w:pPr>
              <w:rPr>
                <w:sz w:val="28"/>
                <w:szCs w:val="28"/>
              </w:rPr>
            </w:pPr>
            <w:r w:rsidRPr="007A4FF5">
              <w:rPr>
                <w:position w:val="-28"/>
                <w:sz w:val="28"/>
                <w:szCs w:val="28"/>
              </w:rPr>
              <w:object w:dxaOrig="1219" w:dyaOrig="740" w14:anchorId="70E43BDD">
                <v:shape id="_x0000_i3178" type="#_x0000_t75" style="width:60.55pt;height:37.65pt" o:ole="" fillcolor="window">
                  <v:imagedata r:id="rId3187" o:title=""/>
                </v:shape>
                <o:OLEObject Type="Embed" ProgID="Equation.3" ShapeID="_x0000_i3178" DrawAspect="Content" ObjectID="_1748813603" r:id="rId3188"/>
              </w:object>
            </w:r>
          </w:p>
        </w:tc>
        <w:tc>
          <w:tcPr>
            <w:tcW w:w="3546" w:type="dxa"/>
          </w:tcPr>
          <w:p w14:paraId="6E4D50AB" w14:textId="77777777" w:rsidR="00C03567" w:rsidRPr="007A4FF5" w:rsidRDefault="00C03567" w:rsidP="0041592A">
            <w:pPr>
              <w:rPr>
                <w:sz w:val="28"/>
                <w:szCs w:val="28"/>
              </w:rPr>
            </w:pPr>
            <w:r w:rsidRPr="007A4FF5">
              <w:rPr>
                <w:position w:val="-28"/>
                <w:sz w:val="28"/>
                <w:szCs w:val="28"/>
              </w:rPr>
              <w:object w:dxaOrig="1200" w:dyaOrig="740" w14:anchorId="7ED981A5">
                <v:shape id="_x0000_i3179" type="#_x0000_t75" style="width:59.45pt;height:37.65pt" o:ole="" fillcolor="window">
                  <v:imagedata r:id="rId3189" o:title=""/>
                </v:shape>
                <o:OLEObject Type="Embed" ProgID="Equation.3" ShapeID="_x0000_i3179" DrawAspect="Content" ObjectID="_1748813604" r:id="rId3190"/>
              </w:object>
            </w:r>
          </w:p>
        </w:tc>
      </w:tr>
      <w:tr w:rsidR="00C03567" w:rsidRPr="007A4FF5" w14:paraId="15897093" w14:textId="77777777" w:rsidTr="0041592A">
        <w:tc>
          <w:tcPr>
            <w:tcW w:w="817" w:type="dxa"/>
          </w:tcPr>
          <w:p w14:paraId="12A2521B" w14:textId="77777777" w:rsidR="00C03567" w:rsidRPr="007A4FF5" w:rsidRDefault="00C03567" w:rsidP="002F6C12">
            <w:pPr>
              <w:pStyle w:val="a5"/>
              <w:numPr>
                <w:ilvl w:val="0"/>
                <w:numId w:val="52"/>
              </w:numPr>
              <w:spacing w:after="0" w:line="240" w:lineRule="auto"/>
              <w:rPr>
                <w:rFonts w:ascii="Times New Roman" w:hAnsi="Times New Roman"/>
                <w:sz w:val="28"/>
                <w:szCs w:val="28"/>
              </w:rPr>
            </w:pPr>
          </w:p>
        </w:tc>
        <w:tc>
          <w:tcPr>
            <w:tcW w:w="3495" w:type="dxa"/>
          </w:tcPr>
          <w:p w14:paraId="78349AE4" w14:textId="77777777" w:rsidR="00C03567" w:rsidRPr="007A4FF5" w:rsidRDefault="00C03567" w:rsidP="0041592A">
            <w:pPr>
              <w:rPr>
                <w:sz w:val="28"/>
                <w:szCs w:val="28"/>
              </w:rPr>
            </w:pPr>
            <w:r w:rsidRPr="007A4FF5">
              <w:rPr>
                <w:position w:val="-6"/>
                <w:sz w:val="28"/>
                <w:szCs w:val="28"/>
              </w:rPr>
              <w:object w:dxaOrig="1120" w:dyaOrig="320" w14:anchorId="794F9A96">
                <v:shape id="_x0000_i3180" type="#_x0000_t75" style="width:55.65pt;height:16.35pt" o:ole="" fillcolor="window">
                  <v:imagedata r:id="rId3191" o:title=""/>
                </v:shape>
                <o:OLEObject Type="Embed" ProgID="Equation.3" ShapeID="_x0000_i3180" DrawAspect="Content" ObjectID="_1748813605" r:id="rId3192"/>
              </w:object>
            </w:r>
          </w:p>
        </w:tc>
        <w:tc>
          <w:tcPr>
            <w:tcW w:w="3546" w:type="dxa"/>
          </w:tcPr>
          <w:p w14:paraId="152708CE" w14:textId="77777777" w:rsidR="00C03567" w:rsidRPr="007A4FF5" w:rsidRDefault="00C03567" w:rsidP="0041592A">
            <w:pPr>
              <w:rPr>
                <w:sz w:val="28"/>
                <w:szCs w:val="28"/>
              </w:rPr>
            </w:pPr>
            <w:r w:rsidRPr="007A4FF5">
              <w:rPr>
                <w:position w:val="-6"/>
                <w:sz w:val="28"/>
                <w:szCs w:val="28"/>
              </w:rPr>
              <w:object w:dxaOrig="1180" w:dyaOrig="320" w14:anchorId="7DEA723C">
                <v:shape id="_x0000_i3181" type="#_x0000_t75" style="width:59.45pt;height:16.35pt" o:ole="" fillcolor="window">
                  <v:imagedata r:id="rId3193" o:title=""/>
                </v:shape>
                <o:OLEObject Type="Embed" ProgID="Equation.3" ShapeID="_x0000_i3181" DrawAspect="Content" ObjectID="_1748813606" r:id="rId3194"/>
              </w:object>
            </w:r>
          </w:p>
        </w:tc>
      </w:tr>
    </w:tbl>
    <w:p w14:paraId="54B0718C" w14:textId="77777777" w:rsidR="00C03567" w:rsidRPr="007A4FF5" w:rsidRDefault="00C03567" w:rsidP="000067DC">
      <w:pPr>
        <w:jc w:val="center"/>
        <w:rPr>
          <w:sz w:val="28"/>
          <w:szCs w:val="28"/>
        </w:rPr>
      </w:pPr>
    </w:p>
    <w:p w14:paraId="1000DFE7" w14:textId="77777777" w:rsidR="00C03567" w:rsidRPr="007A4FF5" w:rsidRDefault="00C03567" w:rsidP="00C03567">
      <w:pPr>
        <w:rPr>
          <w:sz w:val="28"/>
          <w:szCs w:val="28"/>
        </w:rPr>
      </w:pPr>
      <w:r w:rsidRPr="007A4FF5">
        <w:rPr>
          <w:sz w:val="28"/>
          <w:szCs w:val="28"/>
        </w:rPr>
        <w:t>1 вариант.</w:t>
      </w:r>
    </w:p>
    <w:p w14:paraId="0C9A64CE" w14:textId="77777777" w:rsidR="00C03567" w:rsidRPr="007A4FF5" w:rsidRDefault="00C03567" w:rsidP="00C03567">
      <w:pPr>
        <w:rPr>
          <w:b/>
          <w:sz w:val="28"/>
          <w:szCs w:val="28"/>
        </w:rPr>
      </w:pPr>
      <w:r w:rsidRPr="007A4FF5">
        <w:rPr>
          <w:b/>
          <w:sz w:val="28"/>
          <w:szCs w:val="28"/>
          <w:lang w:val="en-US"/>
        </w:rPr>
        <w:t>I</w:t>
      </w:r>
      <w:r w:rsidRPr="007A4FF5">
        <w:rPr>
          <w:b/>
          <w:sz w:val="28"/>
          <w:szCs w:val="28"/>
        </w:rPr>
        <w:t>. Решите уравнения:</w:t>
      </w:r>
    </w:p>
    <w:p w14:paraId="1A19FC0B" w14:textId="77777777" w:rsidR="00C03567" w:rsidRPr="007A4FF5" w:rsidRDefault="00C03567" w:rsidP="00C03567">
      <w:pPr>
        <w:rPr>
          <w:sz w:val="28"/>
          <w:szCs w:val="28"/>
        </w:rPr>
      </w:pPr>
      <w:r w:rsidRPr="007A4FF5">
        <w:rPr>
          <w:sz w:val="28"/>
          <w:szCs w:val="28"/>
        </w:rPr>
        <w:t xml:space="preserve">1. </w:t>
      </w:r>
      <w:r w:rsidRPr="007A4FF5">
        <w:rPr>
          <w:position w:val="-6"/>
          <w:sz w:val="28"/>
          <w:szCs w:val="28"/>
        </w:rPr>
        <w:object w:dxaOrig="960" w:dyaOrig="320" w14:anchorId="262D70D8">
          <v:shape id="_x0000_i3182" type="#_x0000_t75" style="width:48.55pt;height:16.35pt" o:ole="">
            <v:imagedata r:id="rId3195" o:title=""/>
          </v:shape>
          <o:OLEObject Type="Embed" ProgID="Equation.3" ShapeID="_x0000_i3182" DrawAspect="Content" ObjectID="_1748813607" r:id="rId3196"/>
        </w:object>
      </w:r>
    </w:p>
    <w:p w14:paraId="71E6F73A" w14:textId="77777777" w:rsidR="00C03567" w:rsidRPr="007A4FF5" w:rsidRDefault="00C03567" w:rsidP="00C03567">
      <w:pPr>
        <w:rPr>
          <w:sz w:val="28"/>
          <w:szCs w:val="28"/>
        </w:rPr>
      </w:pPr>
      <w:r w:rsidRPr="007A4FF5">
        <w:rPr>
          <w:sz w:val="28"/>
          <w:szCs w:val="28"/>
        </w:rPr>
        <w:t xml:space="preserve">2. </w:t>
      </w:r>
      <w:r w:rsidRPr="007A4FF5">
        <w:rPr>
          <w:position w:val="-6"/>
          <w:sz w:val="28"/>
          <w:szCs w:val="28"/>
        </w:rPr>
        <w:object w:dxaOrig="800" w:dyaOrig="320" w14:anchorId="384ECA7D">
          <v:shape id="_x0000_i3183" type="#_x0000_t75" style="width:39.8pt;height:16.35pt" o:ole="">
            <v:imagedata r:id="rId3197" o:title=""/>
          </v:shape>
          <o:OLEObject Type="Embed" ProgID="Equation.3" ShapeID="_x0000_i3183" DrawAspect="Content" ObjectID="_1748813608" r:id="rId3198"/>
        </w:object>
      </w:r>
    </w:p>
    <w:p w14:paraId="44A765FB" w14:textId="77777777" w:rsidR="00C03567" w:rsidRPr="007A4FF5" w:rsidRDefault="00C03567" w:rsidP="00C03567">
      <w:pPr>
        <w:rPr>
          <w:sz w:val="28"/>
          <w:szCs w:val="28"/>
        </w:rPr>
      </w:pPr>
      <w:r w:rsidRPr="007A4FF5">
        <w:rPr>
          <w:sz w:val="28"/>
          <w:szCs w:val="28"/>
        </w:rPr>
        <w:t xml:space="preserve">3. </w:t>
      </w:r>
      <w:r w:rsidRPr="007A4FF5">
        <w:rPr>
          <w:position w:val="-6"/>
          <w:sz w:val="28"/>
          <w:szCs w:val="28"/>
        </w:rPr>
        <w:object w:dxaOrig="1320" w:dyaOrig="320" w14:anchorId="41BAE3D8">
          <v:shape id="_x0000_i3184" type="#_x0000_t75" style="width:66pt;height:16.35pt" o:ole="">
            <v:imagedata r:id="rId3199" o:title=""/>
          </v:shape>
          <o:OLEObject Type="Embed" ProgID="Equation.3" ShapeID="_x0000_i3184" DrawAspect="Content" ObjectID="_1748813609" r:id="rId3200"/>
        </w:object>
      </w:r>
    </w:p>
    <w:p w14:paraId="6500160A" w14:textId="77777777" w:rsidR="00C03567" w:rsidRPr="007A4FF5" w:rsidRDefault="00C03567" w:rsidP="00C03567">
      <w:pPr>
        <w:rPr>
          <w:sz w:val="28"/>
          <w:szCs w:val="28"/>
        </w:rPr>
      </w:pPr>
      <w:r w:rsidRPr="007A4FF5">
        <w:rPr>
          <w:sz w:val="28"/>
          <w:szCs w:val="28"/>
        </w:rPr>
        <w:t xml:space="preserve">4. </w:t>
      </w:r>
      <w:r w:rsidRPr="007A4FF5">
        <w:rPr>
          <w:position w:val="-6"/>
          <w:sz w:val="28"/>
          <w:szCs w:val="28"/>
        </w:rPr>
        <w:object w:dxaOrig="1860" w:dyaOrig="320" w14:anchorId="39C3A56B">
          <v:shape id="_x0000_i3185" type="#_x0000_t75" style="width:93.25pt;height:16.35pt" o:ole="">
            <v:imagedata r:id="rId3201" o:title=""/>
          </v:shape>
          <o:OLEObject Type="Embed" ProgID="Equation.3" ShapeID="_x0000_i3185" DrawAspect="Content" ObjectID="_1748813610" r:id="rId3202"/>
        </w:object>
      </w:r>
    </w:p>
    <w:p w14:paraId="4F5A5EE4" w14:textId="77777777" w:rsidR="00C03567" w:rsidRPr="007A4FF5" w:rsidRDefault="00C03567" w:rsidP="00C03567">
      <w:pPr>
        <w:rPr>
          <w:sz w:val="28"/>
          <w:szCs w:val="28"/>
        </w:rPr>
      </w:pPr>
      <w:r w:rsidRPr="007A4FF5">
        <w:rPr>
          <w:sz w:val="28"/>
          <w:szCs w:val="28"/>
        </w:rPr>
        <w:t>2 вариант.</w:t>
      </w:r>
    </w:p>
    <w:p w14:paraId="58F721D3" w14:textId="77777777" w:rsidR="00C03567" w:rsidRPr="007A4FF5" w:rsidRDefault="00C03567" w:rsidP="00C03567">
      <w:pPr>
        <w:rPr>
          <w:b/>
          <w:sz w:val="28"/>
          <w:szCs w:val="28"/>
        </w:rPr>
      </w:pPr>
      <w:r w:rsidRPr="007A4FF5">
        <w:rPr>
          <w:b/>
          <w:sz w:val="28"/>
          <w:szCs w:val="28"/>
          <w:lang w:val="en-US"/>
        </w:rPr>
        <w:t>I</w:t>
      </w:r>
      <w:r w:rsidRPr="007A4FF5">
        <w:rPr>
          <w:b/>
          <w:sz w:val="28"/>
          <w:szCs w:val="28"/>
        </w:rPr>
        <w:t>. Решите уравнения:</w:t>
      </w:r>
    </w:p>
    <w:p w14:paraId="1BD9830E" w14:textId="77777777" w:rsidR="00C03567" w:rsidRPr="007A4FF5" w:rsidRDefault="00C03567" w:rsidP="00C03567">
      <w:pPr>
        <w:rPr>
          <w:sz w:val="28"/>
          <w:szCs w:val="28"/>
        </w:rPr>
      </w:pPr>
      <w:r w:rsidRPr="007A4FF5">
        <w:rPr>
          <w:sz w:val="28"/>
          <w:szCs w:val="28"/>
        </w:rPr>
        <w:lastRenderedPageBreak/>
        <w:t xml:space="preserve">1. </w:t>
      </w:r>
      <w:r w:rsidRPr="007A4FF5">
        <w:rPr>
          <w:position w:val="-6"/>
          <w:sz w:val="28"/>
          <w:szCs w:val="28"/>
        </w:rPr>
        <w:object w:dxaOrig="960" w:dyaOrig="320" w14:anchorId="21ADCC72">
          <v:shape id="_x0000_i3186" type="#_x0000_t75" style="width:48.55pt;height:16.35pt" o:ole="">
            <v:imagedata r:id="rId3203" o:title=""/>
          </v:shape>
          <o:OLEObject Type="Embed" ProgID="Equation.3" ShapeID="_x0000_i3186" DrawAspect="Content" ObjectID="_1748813611" r:id="rId3204"/>
        </w:object>
      </w:r>
    </w:p>
    <w:p w14:paraId="02857D0B" w14:textId="77777777" w:rsidR="00C03567" w:rsidRPr="007A4FF5" w:rsidRDefault="00C03567" w:rsidP="00C03567">
      <w:pPr>
        <w:rPr>
          <w:sz w:val="28"/>
          <w:szCs w:val="28"/>
        </w:rPr>
      </w:pPr>
      <w:r w:rsidRPr="007A4FF5">
        <w:rPr>
          <w:sz w:val="28"/>
          <w:szCs w:val="28"/>
        </w:rPr>
        <w:t xml:space="preserve">2. </w:t>
      </w:r>
      <w:r w:rsidRPr="007A4FF5">
        <w:rPr>
          <w:position w:val="-6"/>
          <w:sz w:val="28"/>
          <w:szCs w:val="28"/>
        </w:rPr>
        <w:object w:dxaOrig="800" w:dyaOrig="320" w14:anchorId="2388EB56">
          <v:shape id="_x0000_i3187" type="#_x0000_t75" style="width:39.8pt;height:16.35pt" o:ole="">
            <v:imagedata r:id="rId3205" o:title=""/>
          </v:shape>
          <o:OLEObject Type="Embed" ProgID="Equation.3" ShapeID="_x0000_i3187" DrawAspect="Content" ObjectID="_1748813612" r:id="rId3206"/>
        </w:object>
      </w:r>
    </w:p>
    <w:p w14:paraId="561AB103" w14:textId="77777777" w:rsidR="00C03567" w:rsidRPr="007A4FF5" w:rsidRDefault="00C03567" w:rsidP="00C03567">
      <w:pPr>
        <w:rPr>
          <w:sz w:val="28"/>
          <w:szCs w:val="28"/>
        </w:rPr>
      </w:pPr>
      <w:r w:rsidRPr="007A4FF5">
        <w:rPr>
          <w:sz w:val="28"/>
          <w:szCs w:val="28"/>
        </w:rPr>
        <w:t xml:space="preserve">3. </w:t>
      </w:r>
      <w:r w:rsidRPr="007A4FF5">
        <w:rPr>
          <w:position w:val="-6"/>
          <w:sz w:val="28"/>
          <w:szCs w:val="28"/>
        </w:rPr>
        <w:object w:dxaOrig="1420" w:dyaOrig="320" w14:anchorId="56B90560">
          <v:shape id="_x0000_i3188" type="#_x0000_t75" style="width:70.35pt;height:16.35pt" o:ole="">
            <v:imagedata r:id="rId3207" o:title=""/>
          </v:shape>
          <o:OLEObject Type="Embed" ProgID="Equation.3" ShapeID="_x0000_i3188" DrawAspect="Content" ObjectID="_1748813613" r:id="rId3208"/>
        </w:object>
      </w:r>
    </w:p>
    <w:p w14:paraId="5905ABC3" w14:textId="77777777" w:rsidR="00C03567" w:rsidRPr="007A4FF5" w:rsidRDefault="00C03567" w:rsidP="00C03567">
      <w:pPr>
        <w:rPr>
          <w:sz w:val="28"/>
          <w:szCs w:val="28"/>
        </w:rPr>
      </w:pPr>
      <w:r w:rsidRPr="007A4FF5">
        <w:rPr>
          <w:sz w:val="28"/>
          <w:szCs w:val="28"/>
        </w:rPr>
        <w:t xml:space="preserve">4. </w:t>
      </w:r>
      <w:r w:rsidRPr="007A4FF5">
        <w:rPr>
          <w:position w:val="-6"/>
          <w:sz w:val="28"/>
          <w:szCs w:val="28"/>
        </w:rPr>
        <w:object w:dxaOrig="1960" w:dyaOrig="320" w14:anchorId="13102A7D">
          <v:shape id="_x0000_i3189" type="#_x0000_t75" style="width:98.2pt;height:16.35pt" o:ole="">
            <v:imagedata r:id="rId3209" o:title=""/>
          </v:shape>
          <o:OLEObject Type="Embed" ProgID="Equation.3" ShapeID="_x0000_i3189" DrawAspect="Content" ObjectID="_1748813614" r:id="rId3210"/>
        </w:object>
      </w:r>
    </w:p>
    <w:p w14:paraId="499B495B" w14:textId="77777777" w:rsidR="00C03567" w:rsidRPr="007A4FF5" w:rsidRDefault="00C03567" w:rsidP="00C03567">
      <w:pPr>
        <w:rPr>
          <w:sz w:val="28"/>
          <w:szCs w:val="28"/>
        </w:rPr>
      </w:pPr>
      <w:r w:rsidRPr="007A4FF5">
        <w:rPr>
          <w:sz w:val="28"/>
          <w:szCs w:val="28"/>
        </w:rPr>
        <w:t>3 вариант.</w:t>
      </w:r>
    </w:p>
    <w:p w14:paraId="655A0904" w14:textId="77777777" w:rsidR="00C03567" w:rsidRPr="007A4FF5" w:rsidRDefault="00C03567" w:rsidP="00C03567">
      <w:pPr>
        <w:rPr>
          <w:b/>
          <w:sz w:val="28"/>
          <w:szCs w:val="28"/>
        </w:rPr>
      </w:pPr>
      <w:r w:rsidRPr="007A4FF5">
        <w:rPr>
          <w:b/>
          <w:sz w:val="28"/>
          <w:szCs w:val="28"/>
          <w:lang w:val="en-US"/>
        </w:rPr>
        <w:t>I</w:t>
      </w:r>
      <w:r w:rsidRPr="007A4FF5">
        <w:rPr>
          <w:b/>
          <w:sz w:val="28"/>
          <w:szCs w:val="28"/>
        </w:rPr>
        <w:t>. Решите уравнения:</w:t>
      </w:r>
    </w:p>
    <w:p w14:paraId="4A18B9F1" w14:textId="77777777" w:rsidR="00C03567" w:rsidRPr="007A4FF5" w:rsidRDefault="00C03567" w:rsidP="00C03567">
      <w:pPr>
        <w:rPr>
          <w:sz w:val="28"/>
          <w:szCs w:val="28"/>
        </w:rPr>
      </w:pPr>
      <w:r w:rsidRPr="007A4FF5">
        <w:rPr>
          <w:sz w:val="28"/>
          <w:szCs w:val="28"/>
        </w:rPr>
        <w:t xml:space="preserve">1. </w:t>
      </w:r>
      <w:r w:rsidRPr="007A4FF5">
        <w:rPr>
          <w:position w:val="-6"/>
          <w:sz w:val="28"/>
          <w:szCs w:val="28"/>
        </w:rPr>
        <w:object w:dxaOrig="960" w:dyaOrig="320" w14:anchorId="6E3AC57D">
          <v:shape id="_x0000_i3190" type="#_x0000_t75" style="width:48.55pt;height:16.35pt" o:ole="">
            <v:imagedata r:id="rId3211" o:title=""/>
          </v:shape>
          <o:OLEObject Type="Embed" ProgID="Equation.3" ShapeID="_x0000_i3190" DrawAspect="Content" ObjectID="_1748813615" r:id="rId3212"/>
        </w:object>
      </w:r>
    </w:p>
    <w:p w14:paraId="31A22413" w14:textId="77777777" w:rsidR="00C03567" w:rsidRPr="007A4FF5" w:rsidRDefault="00C03567" w:rsidP="00C03567">
      <w:pPr>
        <w:rPr>
          <w:sz w:val="28"/>
          <w:szCs w:val="28"/>
        </w:rPr>
      </w:pPr>
      <w:r w:rsidRPr="007A4FF5">
        <w:rPr>
          <w:sz w:val="28"/>
          <w:szCs w:val="28"/>
        </w:rPr>
        <w:t xml:space="preserve">2. </w:t>
      </w:r>
      <w:r w:rsidRPr="007A4FF5">
        <w:rPr>
          <w:position w:val="-6"/>
          <w:sz w:val="28"/>
          <w:szCs w:val="28"/>
        </w:rPr>
        <w:object w:dxaOrig="1080" w:dyaOrig="320" w14:anchorId="5FB74292">
          <v:shape id="_x0000_i3191" type="#_x0000_t75" style="width:54.55pt;height:16.35pt" o:ole="">
            <v:imagedata r:id="rId3213" o:title=""/>
          </v:shape>
          <o:OLEObject Type="Embed" ProgID="Equation.3" ShapeID="_x0000_i3191" DrawAspect="Content" ObjectID="_1748813616" r:id="rId3214"/>
        </w:object>
      </w:r>
    </w:p>
    <w:p w14:paraId="344EB85B" w14:textId="77777777" w:rsidR="00C03567" w:rsidRPr="007A4FF5" w:rsidRDefault="00C03567" w:rsidP="00C03567">
      <w:pPr>
        <w:rPr>
          <w:sz w:val="28"/>
          <w:szCs w:val="28"/>
        </w:rPr>
      </w:pPr>
      <w:r w:rsidRPr="007A4FF5">
        <w:rPr>
          <w:sz w:val="28"/>
          <w:szCs w:val="28"/>
        </w:rPr>
        <w:t xml:space="preserve">3. </w:t>
      </w:r>
      <w:r w:rsidRPr="007A4FF5">
        <w:rPr>
          <w:position w:val="-6"/>
          <w:sz w:val="28"/>
          <w:szCs w:val="28"/>
        </w:rPr>
        <w:object w:dxaOrig="1380" w:dyaOrig="320" w14:anchorId="1481C61D">
          <v:shape id="_x0000_i3192" type="#_x0000_t75" style="width:69.8pt;height:16.35pt" o:ole="">
            <v:imagedata r:id="rId3215" o:title=""/>
          </v:shape>
          <o:OLEObject Type="Embed" ProgID="Equation.3" ShapeID="_x0000_i3192" DrawAspect="Content" ObjectID="_1748813617" r:id="rId3216"/>
        </w:object>
      </w:r>
    </w:p>
    <w:p w14:paraId="4B035187" w14:textId="77777777" w:rsidR="00C03567" w:rsidRPr="007A4FF5" w:rsidRDefault="00C03567" w:rsidP="00C03567">
      <w:pPr>
        <w:rPr>
          <w:sz w:val="28"/>
          <w:szCs w:val="28"/>
        </w:rPr>
      </w:pPr>
      <w:r w:rsidRPr="007A4FF5">
        <w:rPr>
          <w:sz w:val="28"/>
          <w:szCs w:val="28"/>
        </w:rPr>
        <w:t xml:space="preserve">4. </w:t>
      </w:r>
      <w:r w:rsidRPr="007A4FF5">
        <w:rPr>
          <w:position w:val="-6"/>
          <w:sz w:val="28"/>
          <w:szCs w:val="28"/>
        </w:rPr>
        <w:object w:dxaOrig="1800" w:dyaOrig="320" w14:anchorId="519A0FAA">
          <v:shape id="_x0000_i3193" type="#_x0000_t75" style="width:90.55pt;height:16.35pt" o:ole="">
            <v:imagedata r:id="rId3217" o:title=""/>
          </v:shape>
          <o:OLEObject Type="Embed" ProgID="Equation.3" ShapeID="_x0000_i3193" DrawAspect="Content" ObjectID="_1748813618" r:id="rId3218"/>
        </w:object>
      </w:r>
    </w:p>
    <w:p w14:paraId="595B730C" w14:textId="77777777" w:rsidR="00C03567" w:rsidRPr="007A4FF5" w:rsidRDefault="00C03567" w:rsidP="00C03567">
      <w:pPr>
        <w:rPr>
          <w:sz w:val="28"/>
          <w:szCs w:val="28"/>
        </w:rPr>
      </w:pPr>
    </w:p>
    <w:p w14:paraId="24596662" w14:textId="77777777" w:rsidR="00C03567" w:rsidRPr="007A4FF5" w:rsidRDefault="00C03567" w:rsidP="00C03567">
      <w:pPr>
        <w:rPr>
          <w:sz w:val="28"/>
          <w:szCs w:val="28"/>
        </w:rPr>
      </w:pPr>
      <w:r w:rsidRPr="007A4FF5">
        <w:rPr>
          <w:sz w:val="28"/>
          <w:szCs w:val="28"/>
        </w:rPr>
        <w:t>4 вариант.</w:t>
      </w:r>
    </w:p>
    <w:p w14:paraId="14B97AF9" w14:textId="77777777" w:rsidR="00C03567" w:rsidRPr="007A4FF5" w:rsidRDefault="00C03567" w:rsidP="00C03567">
      <w:pPr>
        <w:rPr>
          <w:b/>
          <w:sz w:val="28"/>
          <w:szCs w:val="28"/>
        </w:rPr>
      </w:pPr>
      <w:r w:rsidRPr="007A4FF5">
        <w:rPr>
          <w:b/>
          <w:sz w:val="28"/>
          <w:szCs w:val="28"/>
          <w:lang w:val="en-US"/>
        </w:rPr>
        <w:t>I</w:t>
      </w:r>
      <w:r w:rsidRPr="007A4FF5">
        <w:rPr>
          <w:b/>
          <w:sz w:val="28"/>
          <w:szCs w:val="28"/>
        </w:rPr>
        <w:t>. Решите уравнения:</w:t>
      </w:r>
    </w:p>
    <w:p w14:paraId="2AAF4CDE" w14:textId="77777777" w:rsidR="00C03567" w:rsidRPr="007A4FF5" w:rsidRDefault="00C03567" w:rsidP="00C03567">
      <w:pPr>
        <w:rPr>
          <w:sz w:val="28"/>
          <w:szCs w:val="28"/>
        </w:rPr>
      </w:pPr>
      <w:r w:rsidRPr="007A4FF5">
        <w:rPr>
          <w:sz w:val="28"/>
          <w:szCs w:val="28"/>
        </w:rPr>
        <w:t xml:space="preserve">1. </w:t>
      </w:r>
      <w:r w:rsidRPr="007A4FF5">
        <w:rPr>
          <w:position w:val="-6"/>
          <w:sz w:val="28"/>
          <w:szCs w:val="28"/>
        </w:rPr>
        <w:object w:dxaOrig="1020" w:dyaOrig="320" w14:anchorId="1E57D164">
          <v:shape id="_x0000_i3194" type="#_x0000_t75" style="width:51.25pt;height:16.35pt" o:ole="">
            <v:imagedata r:id="rId3219" o:title=""/>
          </v:shape>
          <o:OLEObject Type="Embed" ProgID="Equation.3" ShapeID="_x0000_i3194" DrawAspect="Content" ObjectID="_1748813619" r:id="rId3220"/>
        </w:object>
      </w:r>
    </w:p>
    <w:p w14:paraId="2224B326" w14:textId="77777777" w:rsidR="00C03567" w:rsidRPr="007A4FF5" w:rsidRDefault="00C03567" w:rsidP="00C03567">
      <w:pPr>
        <w:rPr>
          <w:sz w:val="28"/>
          <w:szCs w:val="28"/>
        </w:rPr>
      </w:pPr>
      <w:r w:rsidRPr="007A4FF5">
        <w:rPr>
          <w:sz w:val="28"/>
          <w:szCs w:val="28"/>
        </w:rPr>
        <w:t xml:space="preserve">2. </w:t>
      </w:r>
      <w:r w:rsidRPr="007A4FF5">
        <w:rPr>
          <w:position w:val="-6"/>
          <w:sz w:val="28"/>
          <w:szCs w:val="28"/>
        </w:rPr>
        <w:object w:dxaOrig="1280" w:dyaOrig="320" w14:anchorId="2A089AA2">
          <v:shape id="_x0000_i3195" type="#_x0000_t75" style="width:64.35pt;height:16.35pt" o:ole="">
            <v:imagedata r:id="rId3221" o:title=""/>
          </v:shape>
          <o:OLEObject Type="Embed" ProgID="Equation.3" ShapeID="_x0000_i3195" DrawAspect="Content" ObjectID="_1748813620" r:id="rId3222"/>
        </w:object>
      </w:r>
    </w:p>
    <w:p w14:paraId="74F96BC1" w14:textId="77777777" w:rsidR="00C03567" w:rsidRPr="007A4FF5" w:rsidRDefault="00C03567" w:rsidP="00C03567">
      <w:pPr>
        <w:rPr>
          <w:sz w:val="28"/>
          <w:szCs w:val="28"/>
        </w:rPr>
      </w:pPr>
      <w:r w:rsidRPr="007A4FF5">
        <w:rPr>
          <w:sz w:val="28"/>
          <w:szCs w:val="28"/>
        </w:rPr>
        <w:t xml:space="preserve">3. </w:t>
      </w:r>
      <w:r w:rsidRPr="007A4FF5">
        <w:rPr>
          <w:position w:val="-4"/>
          <w:sz w:val="28"/>
          <w:szCs w:val="28"/>
        </w:rPr>
        <w:object w:dxaOrig="1480" w:dyaOrig="300" w14:anchorId="27210043">
          <v:shape id="_x0000_i3196" type="#_x0000_t75" style="width:74.2pt;height:15.25pt" o:ole="">
            <v:imagedata r:id="rId3223" o:title=""/>
          </v:shape>
          <o:OLEObject Type="Embed" ProgID="Equation.3" ShapeID="_x0000_i3196" DrawAspect="Content" ObjectID="_1748813621" r:id="rId3224"/>
        </w:object>
      </w:r>
    </w:p>
    <w:p w14:paraId="1FA7B8BC" w14:textId="77777777" w:rsidR="00C03567" w:rsidRPr="007A4FF5" w:rsidRDefault="00C03567" w:rsidP="00C03567">
      <w:pPr>
        <w:rPr>
          <w:sz w:val="28"/>
          <w:szCs w:val="28"/>
        </w:rPr>
      </w:pPr>
      <w:r w:rsidRPr="007A4FF5">
        <w:rPr>
          <w:sz w:val="28"/>
          <w:szCs w:val="28"/>
        </w:rPr>
        <w:t xml:space="preserve">4. </w:t>
      </w:r>
      <w:r w:rsidRPr="007A4FF5">
        <w:rPr>
          <w:position w:val="-6"/>
          <w:sz w:val="28"/>
          <w:szCs w:val="28"/>
        </w:rPr>
        <w:object w:dxaOrig="1660" w:dyaOrig="320" w14:anchorId="3813C1CA">
          <v:shape id="_x0000_i3197" type="#_x0000_t75" style="width:83.45pt;height:16.35pt" o:ole="">
            <v:imagedata r:id="rId3225" o:title=""/>
          </v:shape>
          <o:OLEObject Type="Embed" ProgID="Equation.3" ShapeID="_x0000_i3197" DrawAspect="Content" ObjectID="_1748813622" r:id="rId3226"/>
        </w:object>
      </w:r>
    </w:p>
    <w:p w14:paraId="0066D440" w14:textId="77777777" w:rsidR="00C03567" w:rsidRPr="007A4FF5" w:rsidRDefault="00C03567" w:rsidP="00C03567">
      <w:pPr>
        <w:rPr>
          <w:sz w:val="28"/>
          <w:szCs w:val="28"/>
        </w:rPr>
      </w:pPr>
    </w:p>
    <w:p w14:paraId="03E94776" w14:textId="77777777" w:rsidR="00C03567" w:rsidRPr="007A4FF5" w:rsidRDefault="00C03567" w:rsidP="00C03567">
      <w:pPr>
        <w:rPr>
          <w:sz w:val="28"/>
          <w:szCs w:val="28"/>
        </w:rPr>
      </w:pPr>
      <w:r w:rsidRPr="007A4FF5">
        <w:rPr>
          <w:sz w:val="28"/>
          <w:szCs w:val="28"/>
        </w:rPr>
        <w:t>5 вариант.</w:t>
      </w:r>
    </w:p>
    <w:p w14:paraId="276733CA" w14:textId="77777777" w:rsidR="00C03567" w:rsidRPr="007A4FF5" w:rsidRDefault="00C03567" w:rsidP="00C03567">
      <w:pPr>
        <w:rPr>
          <w:b/>
          <w:sz w:val="28"/>
          <w:szCs w:val="28"/>
        </w:rPr>
      </w:pPr>
      <w:r w:rsidRPr="007A4FF5">
        <w:rPr>
          <w:b/>
          <w:sz w:val="28"/>
          <w:szCs w:val="28"/>
          <w:lang w:val="en-US"/>
        </w:rPr>
        <w:t>I</w:t>
      </w:r>
      <w:r w:rsidRPr="007A4FF5">
        <w:rPr>
          <w:b/>
          <w:sz w:val="28"/>
          <w:szCs w:val="28"/>
        </w:rPr>
        <w:t>. Решите уравнения:</w:t>
      </w:r>
    </w:p>
    <w:p w14:paraId="3D3A9DE4" w14:textId="77777777" w:rsidR="00C03567" w:rsidRPr="007A4FF5" w:rsidRDefault="00C03567" w:rsidP="00C03567">
      <w:pPr>
        <w:rPr>
          <w:sz w:val="28"/>
          <w:szCs w:val="28"/>
        </w:rPr>
      </w:pPr>
      <w:r w:rsidRPr="007A4FF5">
        <w:rPr>
          <w:sz w:val="28"/>
          <w:szCs w:val="28"/>
        </w:rPr>
        <w:t xml:space="preserve">1. </w:t>
      </w:r>
      <w:r w:rsidRPr="007A4FF5">
        <w:rPr>
          <w:position w:val="-6"/>
          <w:sz w:val="28"/>
          <w:szCs w:val="28"/>
        </w:rPr>
        <w:object w:dxaOrig="940" w:dyaOrig="320" w14:anchorId="68FE25BE">
          <v:shape id="_x0000_i3198" type="#_x0000_t75" style="width:47.45pt;height:16.35pt" o:ole="">
            <v:imagedata r:id="rId3227" o:title=""/>
          </v:shape>
          <o:OLEObject Type="Embed" ProgID="Equation.3" ShapeID="_x0000_i3198" DrawAspect="Content" ObjectID="_1748813623" r:id="rId3228"/>
        </w:object>
      </w:r>
    </w:p>
    <w:p w14:paraId="0CC80EC2" w14:textId="77777777" w:rsidR="00C03567" w:rsidRPr="007A4FF5" w:rsidRDefault="00C03567" w:rsidP="00C03567">
      <w:pPr>
        <w:rPr>
          <w:sz w:val="28"/>
          <w:szCs w:val="28"/>
        </w:rPr>
      </w:pPr>
      <w:r w:rsidRPr="007A4FF5">
        <w:rPr>
          <w:sz w:val="28"/>
          <w:szCs w:val="28"/>
        </w:rPr>
        <w:t xml:space="preserve">2. </w:t>
      </w:r>
      <w:r w:rsidRPr="007A4FF5">
        <w:rPr>
          <w:position w:val="-6"/>
          <w:sz w:val="28"/>
          <w:szCs w:val="28"/>
        </w:rPr>
        <w:object w:dxaOrig="1400" w:dyaOrig="320" w14:anchorId="78FACF2C">
          <v:shape id="_x0000_i3199" type="#_x0000_t75" style="width:69.8pt;height:16.35pt" o:ole="">
            <v:imagedata r:id="rId3229" o:title=""/>
          </v:shape>
          <o:OLEObject Type="Embed" ProgID="Equation.3" ShapeID="_x0000_i3199" DrawAspect="Content" ObjectID="_1748813624" r:id="rId3230"/>
        </w:object>
      </w:r>
    </w:p>
    <w:p w14:paraId="71EAD8E1" w14:textId="77777777" w:rsidR="00C03567" w:rsidRPr="007A4FF5" w:rsidRDefault="00C03567" w:rsidP="00C03567">
      <w:pPr>
        <w:rPr>
          <w:sz w:val="28"/>
          <w:szCs w:val="28"/>
        </w:rPr>
      </w:pPr>
      <w:r w:rsidRPr="007A4FF5">
        <w:rPr>
          <w:sz w:val="28"/>
          <w:szCs w:val="28"/>
        </w:rPr>
        <w:t xml:space="preserve">3. </w:t>
      </w:r>
      <w:r w:rsidRPr="007A4FF5">
        <w:rPr>
          <w:position w:val="-6"/>
          <w:sz w:val="28"/>
          <w:szCs w:val="28"/>
        </w:rPr>
        <w:object w:dxaOrig="1280" w:dyaOrig="320" w14:anchorId="48EAD36E">
          <v:shape id="_x0000_i3200" type="#_x0000_t75" style="width:64.35pt;height:16.35pt" o:ole="">
            <v:imagedata r:id="rId3231" o:title=""/>
          </v:shape>
          <o:OLEObject Type="Embed" ProgID="Equation.3" ShapeID="_x0000_i3200" DrawAspect="Content" ObjectID="_1748813625" r:id="rId3232"/>
        </w:object>
      </w:r>
    </w:p>
    <w:p w14:paraId="598F169D" w14:textId="77777777" w:rsidR="00C03567" w:rsidRPr="007A4FF5" w:rsidRDefault="00C03567" w:rsidP="00C03567">
      <w:pPr>
        <w:rPr>
          <w:sz w:val="28"/>
          <w:szCs w:val="28"/>
        </w:rPr>
      </w:pPr>
      <w:r w:rsidRPr="007A4FF5">
        <w:rPr>
          <w:sz w:val="28"/>
          <w:szCs w:val="28"/>
        </w:rPr>
        <w:t xml:space="preserve">4. </w:t>
      </w:r>
      <w:r w:rsidRPr="007A4FF5">
        <w:rPr>
          <w:position w:val="-6"/>
          <w:sz w:val="28"/>
          <w:szCs w:val="28"/>
        </w:rPr>
        <w:object w:dxaOrig="1340" w:dyaOrig="320" w14:anchorId="73BDF3F5">
          <v:shape id="_x0000_i3201" type="#_x0000_t75" style="width:66.55pt;height:16.35pt" o:ole="">
            <v:imagedata r:id="rId3233" o:title=""/>
          </v:shape>
          <o:OLEObject Type="Embed" ProgID="Equation.3" ShapeID="_x0000_i3201" DrawAspect="Content" ObjectID="_1748813626" r:id="rId3234"/>
        </w:object>
      </w:r>
    </w:p>
    <w:p w14:paraId="61636E02" w14:textId="77777777" w:rsidR="00C03567" w:rsidRPr="007A4FF5" w:rsidRDefault="00C03567" w:rsidP="00C03567">
      <w:pPr>
        <w:rPr>
          <w:b/>
          <w:sz w:val="28"/>
          <w:szCs w:val="28"/>
        </w:rPr>
      </w:pPr>
    </w:p>
    <w:p w14:paraId="3E802EEC" w14:textId="77777777" w:rsidR="00C03567" w:rsidRPr="007A4FF5" w:rsidRDefault="00C03567" w:rsidP="00C03567">
      <w:pPr>
        <w:rPr>
          <w:sz w:val="28"/>
          <w:szCs w:val="28"/>
        </w:rPr>
      </w:pPr>
      <w:r w:rsidRPr="007A4FF5">
        <w:rPr>
          <w:sz w:val="28"/>
          <w:szCs w:val="28"/>
        </w:rPr>
        <w:t>6 вариант.</w:t>
      </w:r>
    </w:p>
    <w:p w14:paraId="5694F8A9" w14:textId="77777777" w:rsidR="00C03567" w:rsidRPr="007A4FF5" w:rsidRDefault="00C03567" w:rsidP="00C03567">
      <w:pPr>
        <w:rPr>
          <w:b/>
          <w:sz w:val="28"/>
          <w:szCs w:val="28"/>
        </w:rPr>
      </w:pPr>
      <w:r w:rsidRPr="007A4FF5">
        <w:rPr>
          <w:b/>
          <w:sz w:val="28"/>
          <w:szCs w:val="28"/>
          <w:lang w:val="en-US"/>
        </w:rPr>
        <w:t>I</w:t>
      </w:r>
      <w:r w:rsidRPr="007A4FF5">
        <w:rPr>
          <w:b/>
          <w:sz w:val="28"/>
          <w:szCs w:val="28"/>
        </w:rPr>
        <w:t>. Решите уравнения:</w:t>
      </w:r>
    </w:p>
    <w:p w14:paraId="2C145EEF" w14:textId="77777777" w:rsidR="00C03567" w:rsidRPr="007A4FF5" w:rsidRDefault="00C03567" w:rsidP="00C03567">
      <w:pPr>
        <w:rPr>
          <w:sz w:val="28"/>
          <w:szCs w:val="28"/>
        </w:rPr>
      </w:pPr>
      <w:r w:rsidRPr="007A4FF5">
        <w:rPr>
          <w:sz w:val="28"/>
          <w:szCs w:val="28"/>
        </w:rPr>
        <w:t xml:space="preserve">1. </w:t>
      </w:r>
      <w:r w:rsidRPr="007A4FF5">
        <w:rPr>
          <w:position w:val="-6"/>
          <w:sz w:val="28"/>
          <w:szCs w:val="28"/>
        </w:rPr>
        <w:object w:dxaOrig="1020" w:dyaOrig="320" w14:anchorId="5944E567">
          <v:shape id="_x0000_i3202" type="#_x0000_t75" style="width:59.45pt;height:18.55pt" o:ole="">
            <v:imagedata r:id="rId3235" o:title=""/>
          </v:shape>
          <o:OLEObject Type="Embed" ProgID="Equation.3" ShapeID="_x0000_i3202" DrawAspect="Content" ObjectID="_1748813627" r:id="rId3236"/>
        </w:object>
      </w:r>
    </w:p>
    <w:p w14:paraId="248AD41D" w14:textId="77777777" w:rsidR="00C03567" w:rsidRPr="007A4FF5" w:rsidRDefault="00C03567" w:rsidP="00C03567">
      <w:pPr>
        <w:rPr>
          <w:sz w:val="28"/>
          <w:szCs w:val="28"/>
        </w:rPr>
      </w:pPr>
      <w:r w:rsidRPr="007A4FF5">
        <w:rPr>
          <w:sz w:val="28"/>
          <w:szCs w:val="28"/>
        </w:rPr>
        <w:t xml:space="preserve">2. </w:t>
      </w:r>
      <w:r w:rsidRPr="007A4FF5">
        <w:rPr>
          <w:position w:val="-6"/>
          <w:sz w:val="28"/>
          <w:szCs w:val="28"/>
        </w:rPr>
        <w:object w:dxaOrig="1160" w:dyaOrig="320" w14:anchorId="432193BC">
          <v:shape id="_x0000_i3203" type="#_x0000_t75" style="width:59.45pt;height:16.35pt" o:ole="">
            <v:imagedata r:id="rId3237" o:title=""/>
          </v:shape>
          <o:OLEObject Type="Embed" ProgID="Equation.3" ShapeID="_x0000_i3203" DrawAspect="Content" ObjectID="_1748813628" r:id="rId3238"/>
        </w:object>
      </w:r>
    </w:p>
    <w:p w14:paraId="7CF8157A" w14:textId="77777777" w:rsidR="00C03567" w:rsidRPr="007A4FF5" w:rsidRDefault="00C03567" w:rsidP="00C03567">
      <w:pPr>
        <w:rPr>
          <w:sz w:val="28"/>
          <w:szCs w:val="28"/>
        </w:rPr>
      </w:pPr>
      <w:r w:rsidRPr="007A4FF5">
        <w:rPr>
          <w:sz w:val="28"/>
          <w:szCs w:val="28"/>
        </w:rPr>
        <w:t xml:space="preserve">3. </w:t>
      </w:r>
      <w:r w:rsidRPr="007A4FF5">
        <w:rPr>
          <w:position w:val="-6"/>
          <w:sz w:val="28"/>
          <w:szCs w:val="28"/>
        </w:rPr>
        <w:object w:dxaOrig="1240" w:dyaOrig="320" w14:anchorId="7A2D5BAD">
          <v:shape id="_x0000_i3204" type="#_x0000_t75" style="width:69.8pt;height:17.45pt" o:ole="">
            <v:imagedata r:id="rId3239" o:title=""/>
          </v:shape>
          <o:OLEObject Type="Embed" ProgID="Equation.3" ShapeID="_x0000_i3204" DrawAspect="Content" ObjectID="_1748813629" r:id="rId3240"/>
        </w:object>
      </w:r>
    </w:p>
    <w:p w14:paraId="545CEB52" w14:textId="77777777" w:rsidR="00C03567" w:rsidRPr="007A4FF5" w:rsidRDefault="00C03567" w:rsidP="00C03567">
      <w:pPr>
        <w:rPr>
          <w:sz w:val="28"/>
          <w:szCs w:val="28"/>
        </w:rPr>
      </w:pPr>
      <w:r w:rsidRPr="007A4FF5">
        <w:rPr>
          <w:sz w:val="28"/>
          <w:szCs w:val="28"/>
        </w:rPr>
        <w:t xml:space="preserve">4. </w:t>
      </w:r>
      <w:r w:rsidRPr="007A4FF5">
        <w:rPr>
          <w:position w:val="-6"/>
          <w:sz w:val="28"/>
          <w:szCs w:val="28"/>
        </w:rPr>
        <w:object w:dxaOrig="1340" w:dyaOrig="320" w14:anchorId="3922E785">
          <v:shape id="_x0000_i3205" type="#_x0000_t75" style="width:69.8pt;height:16.35pt" o:ole="">
            <v:imagedata r:id="rId3241" o:title=""/>
          </v:shape>
          <o:OLEObject Type="Embed" ProgID="Equation.3" ShapeID="_x0000_i3205" DrawAspect="Content" ObjectID="_1748813630" r:id="rId3242"/>
        </w:object>
      </w:r>
    </w:p>
    <w:p w14:paraId="0BBC8853" w14:textId="77777777" w:rsidR="00C03567" w:rsidRPr="007A4FF5" w:rsidRDefault="00C03567" w:rsidP="00C03567">
      <w:pPr>
        <w:rPr>
          <w:b/>
          <w:sz w:val="28"/>
          <w:szCs w:val="28"/>
        </w:rPr>
      </w:pPr>
    </w:p>
    <w:p w14:paraId="5AC6A254" w14:textId="77777777" w:rsidR="00C03567" w:rsidRPr="007A4FF5" w:rsidRDefault="00C03567" w:rsidP="00C03567">
      <w:pPr>
        <w:rPr>
          <w:sz w:val="28"/>
          <w:szCs w:val="28"/>
        </w:rPr>
      </w:pPr>
      <w:r w:rsidRPr="007A4FF5">
        <w:rPr>
          <w:sz w:val="28"/>
          <w:szCs w:val="28"/>
        </w:rPr>
        <w:t>7 вариант.</w:t>
      </w:r>
    </w:p>
    <w:p w14:paraId="114E69FA" w14:textId="77777777" w:rsidR="00C03567" w:rsidRPr="007A4FF5" w:rsidRDefault="00C03567" w:rsidP="00C03567">
      <w:pPr>
        <w:rPr>
          <w:b/>
          <w:sz w:val="28"/>
          <w:szCs w:val="28"/>
        </w:rPr>
      </w:pPr>
      <w:r w:rsidRPr="007A4FF5">
        <w:rPr>
          <w:b/>
          <w:sz w:val="28"/>
          <w:szCs w:val="28"/>
          <w:lang w:val="en-US"/>
        </w:rPr>
        <w:t>I</w:t>
      </w:r>
      <w:r w:rsidRPr="007A4FF5">
        <w:rPr>
          <w:b/>
          <w:sz w:val="28"/>
          <w:szCs w:val="28"/>
        </w:rPr>
        <w:t>. Решите уравнения:</w:t>
      </w:r>
    </w:p>
    <w:p w14:paraId="08446029" w14:textId="77777777" w:rsidR="00C03567" w:rsidRPr="007A4FF5" w:rsidRDefault="00C03567" w:rsidP="00C03567">
      <w:pPr>
        <w:pStyle w:val="aff"/>
        <w:ind w:firstLine="0"/>
        <w:rPr>
          <w:sz w:val="28"/>
          <w:szCs w:val="28"/>
        </w:rPr>
      </w:pPr>
      <w:r w:rsidRPr="007A4FF5">
        <w:rPr>
          <w:sz w:val="28"/>
          <w:szCs w:val="28"/>
        </w:rPr>
        <w:t xml:space="preserve">1. </w:t>
      </w:r>
      <w:r w:rsidRPr="007A4FF5">
        <w:rPr>
          <w:position w:val="-6"/>
          <w:sz w:val="28"/>
          <w:szCs w:val="28"/>
        </w:rPr>
        <w:object w:dxaOrig="840" w:dyaOrig="279" w14:anchorId="0B18B3E9">
          <v:shape id="_x0000_i3206" type="#_x0000_t75" style="width:53.45pt;height:17.45pt" o:ole="">
            <v:imagedata r:id="rId3243" o:title=""/>
          </v:shape>
          <o:OLEObject Type="Embed" ProgID="Equation.DSMT4" ShapeID="_x0000_i3206" DrawAspect="Content" ObjectID="_1748813631" r:id="rId3244"/>
        </w:object>
      </w:r>
      <w:r w:rsidRPr="007A4FF5">
        <w:rPr>
          <w:sz w:val="28"/>
          <w:szCs w:val="28"/>
        </w:rPr>
        <w:t xml:space="preserve">; </w:t>
      </w:r>
    </w:p>
    <w:p w14:paraId="4229AB2F" w14:textId="77777777" w:rsidR="00C03567" w:rsidRPr="007A4FF5" w:rsidRDefault="00C03567" w:rsidP="00C03567">
      <w:pPr>
        <w:jc w:val="both"/>
        <w:rPr>
          <w:b/>
          <w:sz w:val="28"/>
          <w:szCs w:val="28"/>
        </w:rPr>
      </w:pPr>
      <w:r w:rsidRPr="007A4FF5">
        <w:rPr>
          <w:sz w:val="28"/>
          <w:szCs w:val="28"/>
        </w:rPr>
        <w:t xml:space="preserve">2. </w:t>
      </w:r>
      <w:r w:rsidRPr="007A4FF5">
        <w:rPr>
          <w:position w:val="-6"/>
          <w:sz w:val="28"/>
          <w:szCs w:val="28"/>
        </w:rPr>
        <w:object w:dxaOrig="1160" w:dyaOrig="320" w14:anchorId="4DBA95E9">
          <v:shape id="_x0000_i3207" type="#_x0000_t75" style="width:81.8pt;height:22.35pt" o:ole="">
            <v:imagedata r:id="rId3245" o:title=""/>
          </v:shape>
          <o:OLEObject Type="Embed" ProgID="Equation.DSMT4" ShapeID="_x0000_i3207" DrawAspect="Content" ObjectID="_1748813632" r:id="rId3246"/>
        </w:object>
      </w:r>
      <w:r w:rsidRPr="007A4FF5">
        <w:rPr>
          <w:sz w:val="28"/>
          <w:szCs w:val="28"/>
        </w:rPr>
        <w:t>.</w:t>
      </w:r>
    </w:p>
    <w:p w14:paraId="5398FCF2" w14:textId="77777777" w:rsidR="00C03567" w:rsidRPr="007A4FF5" w:rsidRDefault="00C03567" w:rsidP="00C03567">
      <w:pPr>
        <w:pStyle w:val="aff"/>
        <w:ind w:firstLine="0"/>
        <w:jc w:val="left"/>
        <w:rPr>
          <w:sz w:val="28"/>
          <w:szCs w:val="28"/>
        </w:rPr>
      </w:pPr>
      <w:r w:rsidRPr="007A4FF5">
        <w:rPr>
          <w:sz w:val="28"/>
          <w:szCs w:val="28"/>
        </w:rPr>
        <w:t>3.</w:t>
      </w:r>
      <w:r w:rsidRPr="007A4FF5">
        <w:rPr>
          <w:position w:val="-6"/>
          <w:sz w:val="28"/>
          <w:szCs w:val="28"/>
        </w:rPr>
        <w:object w:dxaOrig="1219" w:dyaOrig="279" w14:anchorId="0A15E231">
          <v:shape id="_x0000_i3208" type="#_x0000_t75" style="width:74.2pt;height:17.45pt" o:ole="">
            <v:imagedata r:id="rId3247" o:title=""/>
          </v:shape>
          <o:OLEObject Type="Embed" ProgID="Equation.DSMT4" ShapeID="_x0000_i3208" DrawAspect="Content" ObjectID="_1748813633" r:id="rId3248"/>
        </w:object>
      </w:r>
      <w:r w:rsidRPr="007A4FF5">
        <w:rPr>
          <w:sz w:val="28"/>
          <w:szCs w:val="28"/>
        </w:rPr>
        <w:t>;</w:t>
      </w:r>
    </w:p>
    <w:p w14:paraId="2F2CA5B5" w14:textId="77777777" w:rsidR="00C03567" w:rsidRPr="007A4FF5" w:rsidRDefault="00C03567" w:rsidP="00C03567">
      <w:pPr>
        <w:jc w:val="both"/>
        <w:rPr>
          <w:b/>
          <w:sz w:val="28"/>
          <w:szCs w:val="28"/>
        </w:rPr>
      </w:pPr>
      <w:r w:rsidRPr="007A4FF5">
        <w:rPr>
          <w:sz w:val="28"/>
          <w:szCs w:val="28"/>
        </w:rPr>
        <w:t xml:space="preserve">4. </w:t>
      </w:r>
      <w:r w:rsidRPr="007A4FF5">
        <w:rPr>
          <w:b/>
          <w:position w:val="-6"/>
          <w:sz w:val="28"/>
          <w:szCs w:val="28"/>
        </w:rPr>
        <w:object w:dxaOrig="1760" w:dyaOrig="279" w14:anchorId="04931D6A">
          <v:shape id="_x0000_i3209" type="#_x0000_t75" style="width:98.2pt;height:16.35pt" o:ole="">
            <v:imagedata r:id="rId3249" o:title=""/>
          </v:shape>
          <o:OLEObject Type="Embed" ProgID="Equation.DSMT4" ShapeID="_x0000_i3209" DrawAspect="Content" ObjectID="_1748813634" r:id="rId3250"/>
        </w:object>
      </w:r>
      <w:r w:rsidRPr="007A4FF5">
        <w:rPr>
          <w:b/>
          <w:sz w:val="28"/>
          <w:szCs w:val="28"/>
        </w:rPr>
        <w:t>.</w:t>
      </w:r>
    </w:p>
    <w:p w14:paraId="5EDDE9C4" w14:textId="77777777" w:rsidR="00C03567" w:rsidRPr="007A4FF5" w:rsidRDefault="00C03567" w:rsidP="00C03567">
      <w:pPr>
        <w:rPr>
          <w:b/>
          <w:sz w:val="28"/>
          <w:szCs w:val="28"/>
        </w:rPr>
      </w:pPr>
    </w:p>
    <w:p w14:paraId="025DFC51" w14:textId="77777777" w:rsidR="00C03567" w:rsidRPr="007A4FF5" w:rsidRDefault="00C03567" w:rsidP="00C03567">
      <w:pPr>
        <w:rPr>
          <w:sz w:val="28"/>
          <w:szCs w:val="28"/>
        </w:rPr>
      </w:pPr>
      <w:r w:rsidRPr="007A4FF5">
        <w:rPr>
          <w:sz w:val="28"/>
          <w:szCs w:val="28"/>
        </w:rPr>
        <w:t>8 вариант.</w:t>
      </w:r>
    </w:p>
    <w:p w14:paraId="6AA5696B" w14:textId="77777777" w:rsidR="00C03567" w:rsidRPr="007A4FF5" w:rsidRDefault="00C03567" w:rsidP="00C03567">
      <w:pPr>
        <w:rPr>
          <w:b/>
          <w:sz w:val="28"/>
          <w:szCs w:val="28"/>
        </w:rPr>
      </w:pPr>
      <w:r w:rsidRPr="007A4FF5">
        <w:rPr>
          <w:b/>
          <w:sz w:val="28"/>
          <w:szCs w:val="28"/>
          <w:lang w:val="en-US"/>
        </w:rPr>
        <w:t>I</w:t>
      </w:r>
      <w:r w:rsidRPr="007A4FF5">
        <w:rPr>
          <w:b/>
          <w:sz w:val="28"/>
          <w:szCs w:val="28"/>
        </w:rPr>
        <w:t>. Решите уравнения:</w:t>
      </w:r>
    </w:p>
    <w:p w14:paraId="66CA1E57" w14:textId="77777777" w:rsidR="00C03567" w:rsidRPr="007A4FF5" w:rsidRDefault="00C03567" w:rsidP="00C03567">
      <w:pPr>
        <w:pStyle w:val="aff"/>
        <w:ind w:firstLine="0"/>
        <w:rPr>
          <w:sz w:val="28"/>
          <w:szCs w:val="28"/>
        </w:rPr>
      </w:pPr>
      <w:r w:rsidRPr="007A4FF5">
        <w:rPr>
          <w:sz w:val="28"/>
          <w:szCs w:val="28"/>
        </w:rPr>
        <w:t>1.</w:t>
      </w:r>
      <w:r w:rsidRPr="007A4FF5">
        <w:rPr>
          <w:position w:val="-6"/>
          <w:sz w:val="28"/>
          <w:szCs w:val="28"/>
        </w:rPr>
        <w:object w:dxaOrig="960" w:dyaOrig="279" w14:anchorId="1ADC140C">
          <v:shape id="_x0000_i3210" type="#_x0000_t75" style="width:73.65pt;height:20.75pt" o:ole="">
            <v:imagedata r:id="rId3251" o:title=""/>
          </v:shape>
          <o:OLEObject Type="Embed" ProgID="Equation.DSMT4" ShapeID="_x0000_i3210" DrawAspect="Content" ObjectID="_1748813635" r:id="rId3252"/>
        </w:object>
      </w:r>
      <w:r w:rsidRPr="007A4FF5">
        <w:rPr>
          <w:sz w:val="28"/>
          <w:szCs w:val="28"/>
        </w:rPr>
        <w:t xml:space="preserve">; </w:t>
      </w:r>
    </w:p>
    <w:p w14:paraId="72FAD2BC" w14:textId="77777777" w:rsidR="00C03567" w:rsidRPr="007A4FF5" w:rsidRDefault="00C03567" w:rsidP="00C03567">
      <w:pPr>
        <w:pStyle w:val="aff"/>
        <w:ind w:firstLine="0"/>
        <w:jc w:val="left"/>
        <w:rPr>
          <w:sz w:val="28"/>
          <w:szCs w:val="28"/>
        </w:rPr>
      </w:pPr>
      <w:r w:rsidRPr="007A4FF5">
        <w:rPr>
          <w:sz w:val="28"/>
          <w:szCs w:val="28"/>
        </w:rPr>
        <w:t xml:space="preserve">2. </w:t>
      </w:r>
      <w:r w:rsidRPr="007A4FF5">
        <w:rPr>
          <w:position w:val="-6"/>
          <w:sz w:val="28"/>
          <w:szCs w:val="28"/>
        </w:rPr>
        <w:object w:dxaOrig="1500" w:dyaOrig="279" w14:anchorId="07F9CE1B">
          <v:shape id="_x0000_i3211" type="#_x0000_t75" style="width:110.2pt;height:22.35pt" o:ole="">
            <v:imagedata r:id="rId3253" o:title=""/>
          </v:shape>
          <o:OLEObject Type="Embed" ProgID="Equation.DSMT4" ShapeID="_x0000_i3211" DrawAspect="Content" ObjectID="_1748813636" r:id="rId3254"/>
        </w:object>
      </w:r>
      <w:r w:rsidRPr="007A4FF5">
        <w:rPr>
          <w:sz w:val="28"/>
          <w:szCs w:val="28"/>
        </w:rPr>
        <w:t>.</w:t>
      </w:r>
    </w:p>
    <w:p w14:paraId="1B735C0D" w14:textId="77777777" w:rsidR="00C03567" w:rsidRPr="007A4FF5" w:rsidRDefault="00C03567" w:rsidP="00C03567">
      <w:pPr>
        <w:pStyle w:val="aff"/>
        <w:ind w:firstLine="0"/>
        <w:jc w:val="left"/>
        <w:rPr>
          <w:sz w:val="28"/>
          <w:szCs w:val="28"/>
        </w:rPr>
      </w:pPr>
      <w:r w:rsidRPr="007A4FF5">
        <w:rPr>
          <w:sz w:val="28"/>
          <w:szCs w:val="28"/>
        </w:rPr>
        <w:lastRenderedPageBreak/>
        <w:t xml:space="preserve">3. </w:t>
      </w:r>
      <w:r w:rsidRPr="007A4FF5">
        <w:rPr>
          <w:position w:val="-6"/>
          <w:sz w:val="28"/>
          <w:szCs w:val="28"/>
        </w:rPr>
        <w:object w:dxaOrig="980" w:dyaOrig="320" w14:anchorId="156488B3">
          <v:shape id="_x0000_i3212" type="#_x0000_t75" style="width:74.2pt;height:23.45pt" o:ole="">
            <v:imagedata r:id="rId3255" o:title=""/>
          </v:shape>
          <o:OLEObject Type="Embed" ProgID="Equation.DSMT4" ShapeID="_x0000_i3212" DrawAspect="Content" ObjectID="_1748813637" r:id="rId3256"/>
        </w:object>
      </w:r>
    </w:p>
    <w:p w14:paraId="339F2BFA" w14:textId="77777777" w:rsidR="00C03567" w:rsidRPr="007A4FF5" w:rsidRDefault="00C03567" w:rsidP="00C03567">
      <w:pPr>
        <w:jc w:val="both"/>
        <w:rPr>
          <w:b/>
          <w:sz w:val="28"/>
          <w:szCs w:val="28"/>
        </w:rPr>
      </w:pPr>
      <w:r w:rsidRPr="007A4FF5">
        <w:rPr>
          <w:sz w:val="28"/>
          <w:szCs w:val="28"/>
        </w:rPr>
        <w:t>4.</w:t>
      </w:r>
      <w:r w:rsidRPr="007A4FF5">
        <w:rPr>
          <w:b/>
          <w:sz w:val="28"/>
          <w:szCs w:val="28"/>
        </w:rPr>
        <w:t xml:space="preserve"> </w:t>
      </w:r>
      <w:r w:rsidRPr="007A4FF5">
        <w:rPr>
          <w:b/>
          <w:position w:val="-6"/>
          <w:sz w:val="28"/>
          <w:szCs w:val="28"/>
        </w:rPr>
        <w:object w:dxaOrig="1740" w:dyaOrig="279" w14:anchorId="4CDCF8EB">
          <v:shape id="_x0000_i3213" type="#_x0000_t75" style="width:128.2pt;height:20.75pt" o:ole="">
            <v:imagedata r:id="rId3257" o:title=""/>
          </v:shape>
          <o:OLEObject Type="Embed" ProgID="Equation.DSMT4" ShapeID="_x0000_i3213" DrawAspect="Content" ObjectID="_1748813638" r:id="rId3258"/>
        </w:object>
      </w:r>
      <w:r w:rsidRPr="007A4FF5">
        <w:rPr>
          <w:b/>
          <w:sz w:val="28"/>
          <w:szCs w:val="28"/>
        </w:rPr>
        <w:t>.</w:t>
      </w:r>
    </w:p>
    <w:p w14:paraId="7C66D3B5" w14:textId="77777777" w:rsidR="00C03567" w:rsidRPr="007A4FF5" w:rsidRDefault="00C03567" w:rsidP="00C03567">
      <w:pPr>
        <w:jc w:val="both"/>
        <w:rPr>
          <w:b/>
          <w:sz w:val="28"/>
          <w:szCs w:val="28"/>
        </w:rPr>
      </w:pPr>
    </w:p>
    <w:p w14:paraId="0FD4C84F" w14:textId="77777777" w:rsidR="00C03567" w:rsidRPr="007A4FF5" w:rsidRDefault="00C03567" w:rsidP="00C03567">
      <w:pPr>
        <w:rPr>
          <w:b/>
          <w:sz w:val="28"/>
          <w:szCs w:val="28"/>
        </w:rPr>
      </w:pPr>
    </w:p>
    <w:p w14:paraId="7115346C" w14:textId="77777777" w:rsidR="00C03567" w:rsidRPr="007A4FF5" w:rsidRDefault="00C03567" w:rsidP="00C03567">
      <w:pPr>
        <w:rPr>
          <w:b/>
          <w:bCs/>
          <w:i/>
          <w:iCs/>
          <w:sz w:val="28"/>
          <w:szCs w:val="28"/>
        </w:rPr>
      </w:pPr>
      <w:r w:rsidRPr="007A4FF5">
        <w:rPr>
          <w:b/>
          <w:bCs/>
          <w:i/>
          <w:iCs/>
          <w:sz w:val="28"/>
          <w:szCs w:val="28"/>
        </w:rPr>
        <w:t>№1.</w:t>
      </w:r>
    </w:p>
    <w:p w14:paraId="5588F624" w14:textId="77777777" w:rsidR="00C03567" w:rsidRPr="007A4FF5" w:rsidRDefault="00C03567" w:rsidP="00C03567">
      <w:pPr>
        <w:rPr>
          <w:b/>
          <w:bCs/>
          <w:sz w:val="28"/>
          <w:szCs w:val="28"/>
        </w:rPr>
      </w:pPr>
      <w:r w:rsidRPr="007A4FF5">
        <w:rPr>
          <w:b/>
          <w:bCs/>
          <w:sz w:val="28"/>
          <w:szCs w:val="28"/>
        </w:rPr>
        <w:t>Решите показательные уравнения:</w:t>
      </w:r>
    </w:p>
    <w:p w14:paraId="025793EE" w14:textId="77777777" w:rsidR="00C03567" w:rsidRPr="007A4FF5" w:rsidRDefault="00C03567" w:rsidP="00C03567">
      <w:pPr>
        <w:rPr>
          <w:b/>
          <w:bCs/>
          <w:sz w:val="28"/>
          <w:szCs w:val="28"/>
        </w:rPr>
      </w:pPr>
    </w:p>
    <w:p w14:paraId="74D2C48F" w14:textId="77777777" w:rsidR="00C03567" w:rsidRPr="007A4FF5" w:rsidRDefault="00C03567" w:rsidP="00C03567">
      <w:pPr>
        <w:rPr>
          <w:sz w:val="28"/>
          <w:szCs w:val="28"/>
        </w:rPr>
      </w:pPr>
      <w:r w:rsidRPr="007A4FF5">
        <w:rPr>
          <w:b/>
          <w:bCs/>
          <w:sz w:val="28"/>
          <w:szCs w:val="28"/>
        </w:rPr>
        <w:t>№1.</w:t>
      </w:r>
      <w:r w:rsidRPr="007A4FF5">
        <w:rPr>
          <w:sz w:val="28"/>
          <w:szCs w:val="28"/>
        </w:rPr>
        <w:t xml:space="preserve"> 3</w:t>
      </w:r>
      <w:r w:rsidRPr="007A4FF5">
        <w:rPr>
          <w:sz w:val="28"/>
          <w:szCs w:val="28"/>
          <w:vertAlign w:val="superscript"/>
        </w:rPr>
        <w:t>х + 2</w:t>
      </w:r>
      <w:r w:rsidRPr="007A4FF5">
        <w:rPr>
          <w:sz w:val="28"/>
          <w:szCs w:val="28"/>
        </w:rPr>
        <w:t xml:space="preserve"> – 3</w:t>
      </w:r>
      <w:r w:rsidRPr="007A4FF5">
        <w:rPr>
          <w:sz w:val="28"/>
          <w:szCs w:val="28"/>
          <w:vertAlign w:val="superscript"/>
        </w:rPr>
        <w:t>х + 1</w:t>
      </w:r>
      <w:r w:rsidRPr="007A4FF5">
        <w:rPr>
          <w:sz w:val="28"/>
          <w:szCs w:val="28"/>
        </w:rPr>
        <w:t xml:space="preserve"> + 3</w:t>
      </w:r>
      <w:r w:rsidRPr="007A4FF5">
        <w:rPr>
          <w:sz w:val="28"/>
          <w:szCs w:val="28"/>
          <w:vertAlign w:val="superscript"/>
        </w:rPr>
        <w:t>х</w:t>
      </w:r>
      <w:r w:rsidRPr="007A4FF5">
        <w:rPr>
          <w:sz w:val="28"/>
          <w:szCs w:val="28"/>
        </w:rPr>
        <w:t xml:space="preserve"> = 21</w:t>
      </w:r>
    </w:p>
    <w:p w14:paraId="54CB9D82" w14:textId="77777777" w:rsidR="00C03567" w:rsidRPr="007A4FF5" w:rsidRDefault="00C03567" w:rsidP="00C03567">
      <w:pPr>
        <w:rPr>
          <w:sz w:val="28"/>
          <w:szCs w:val="28"/>
        </w:rPr>
      </w:pPr>
    </w:p>
    <w:p w14:paraId="226662DD" w14:textId="77777777" w:rsidR="00C03567" w:rsidRPr="007A4FF5" w:rsidRDefault="00C03567" w:rsidP="00C03567">
      <w:pPr>
        <w:rPr>
          <w:sz w:val="28"/>
          <w:szCs w:val="28"/>
        </w:rPr>
      </w:pPr>
      <w:r w:rsidRPr="007A4FF5">
        <w:rPr>
          <w:b/>
          <w:bCs/>
          <w:sz w:val="28"/>
          <w:szCs w:val="28"/>
        </w:rPr>
        <w:t>№2.</w:t>
      </w:r>
      <w:r w:rsidRPr="007A4FF5">
        <w:rPr>
          <w:sz w:val="28"/>
          <w:szCs w:val="28"/>
        </w:rPr>
        <w:t xml:space="preserve">    6 · 9</w:t>
      </w:r>
      <w:r w:rsidRPr="007A4FF5">
        <w:rPr>
          <w:sz w:val="28"/>
          <w:szCs w:val="28"/>
          <w:vertAlign w:val="superscript"/>
        </w:rPr>
        <w:t>х</w:t>
      </w:r>
      <w:r w:rsidRPr="007A4FF5">
        <w:rPr>
          <w:sz w:val="28"/>
          <w:szCs w:val="28"/>
        </w:rPr>
        <w:t xml:space="preserve"> – 3</w:t>
      </w:r>
      <w:r w:rsidRPr="007A4FF5">
        <w:rPr>
          <w:sz w:val="28"/>
          <w:szCs w:val="28"/>
          <w:vertAlign w:val="superscript"/>
        </w:rPr>
        <w:t>х</w:t>
      </w:r>
      <w:r w:rsidRPr="007A4FF5">
        <w:rPr>
          <w:sz w:val="28"/>
          <w:szCs w:val="28"/>
        </w:rPr>
        <w:t xml:space="preserve"> = 5</w:t>
      </w:r>
    </w:p>
    <w:p w14:paraId="4CEB7B92" w14:textId="77777777" w:rsidR="00C03567" w:rsidRPr="007A4FF5" w:rsidRDefault="00C03567" w:rsidP="00C03567">
      <w:pPr>
        <w:rPr>
          <w:sz w:val="28"/>
          <w:szCs w:val="28"/>
        </w:rPr>
      </w:pPr>
    </w:p>
    <w:p w14:paraId="00F06E3A" w14:textId="77777777" w:rsidR="00C03567" w:rsidRPr="007A4FF5" w:rsidRDefault="00C03567" w:rsidP="00C03567">
      <w:pPr>
        <w:rPr>
          <w:sz w:val="28"/>
          <w:szCs w:val="28"/>
        </w:rPr>
      </w:pPr>
      <w:r w:rsidRPr="007A4FF5">
        <w:rPr>
          <w:b/>
          <w:bCs/>
          <w:sz w:val="28"/>
          <w:szCs w:val="28"/>
        </w:rPr>
        <w:t>№3.</w:t>
      </w:r>
      <w:r w:rsidRPr="007A4FF5">
        <w:rPr>
          <w:sz w:val="28"/>
          <w:szCs w:val="28"/>
        </w:rPr>
        <w:t xml:space="preserve"> </w:t>
      </w:r>
      <w:r w:rsidRPr="007A4FF5">
        <w:rPr>
          <w:position w:val="-28"/>
          <w:sz w:val="28"/>
          <w:szCs w:val="28"/>
        </w:rPr>
        <w:object w:dxaOrig="2659" w:dyaOrig="760" w14:anchorId="54462A8F">
          <v:shape id="_x0000_i3214" type="#_x0000_t75" style="width:156pt;height:44.75pt" o:ole="">
            <v:imagedata r:id="rId3259" o:title=""/>
          </v:shape>
          <o:OLEObject Type="Embed" ProgID="Equation.3" ShapeID="_x0000_i3214" DrawAspect="Content" ObjectID="_1748813639" r:id="rId3260"/>
        </w:object>
      </w:r>
    </w:p>
    <w:p w14:paraId="22C166E9" w14:textId="77777777" w:rsidR="00C03567" w:rsidRPr="007A4FF5" w:rsidRDefault="00C03567" w:rsidP="00C03567">
      <w:pPr>
        <w:rPr>
          <w:b/>
          <w:bCs/>
          <w:i/>
          <w:iCs/>
          <w:sz w:val="28"/>
          <w:szCs w:val="28"/>
        </w:rPr>
      </w:pPr>
      <w:r w:rsidRPr="007A4FF5">
        <w:rPr>
          <w:b/>
          <w:bCs/>
          <w:i/>
          <w:iCs/>
          <w:sz w:val="28"/>
          <w:szCs w:val="28"/>
        </w:rPr>
        <w:t>Решите систему уравнений:</w:t>
      </w:r>
    </w:p>
    <w:p w14:paraId="7095C931" w14:textId="77777777" w:rsidR="00C03567" w:rsidRPr="007A4FF5" w:rsidRDefault="00C03567" w:rsidP="00C03567">
      <w:pPr>
        <w:rPr>
          <w:sz w:val="28"/>
          <w:szCs w:val="28"/>
        </w:rPr>
      </w:pPr>
    </w:p>
    <w:p w14:paraId="3D544C42" w14:textId="77777777" w:rsidR="00C03567" w:rsidRPr="007A4FF5" w:rsidRDefault="00C03567" w:rsidP="00C03567">
      <w:pPr>
        <w:rPr>
          <w:sz w:val="28"/>
          <w:szCs w:val="28"/>
        </w:rPr>
      </w:pPr>
      <w:r w:rsidRPr="007A4FF5">
        <w:rPr>
          <w:sz w:val="28"/>
          <w:szCs w:val="28"/>
        </w:rPr>
        <w:t xml:space="preserve"> </w:t>
      </w:r>
      <w:r w:rsidRPr="007A4FF5">
        <w:rPr>
          <w:position w:val="-34"/>
          <w:sz w:val="28"/>
          <w:szCs w:val="28"/>
        </w:rPr>
        <w:object w:dxaOrig="1120" w:dyaOrig="800" w14:anchorId="22DB8BF7">
          <v:shape id="_x0000_i3215" type="#_x0000_t75" style="width:66pt;height:48.55pt" o:ole="">
            <v:imagedata r:id="rId3261" o:title=""/>
          </v:shape>
          <o:OLEObject Type="Embed" ProgID="Equation.3" ShapeID="_x0000_i3215" DrawAspect="Content" ObjectID="_1748813640" r:id="rId3262"/>
        </w:object>
      </w:r>
    </w:p>
    <w:p w14:paraId="65FE4DFA" w14:textId="77777777" w:rsidR="00C03567" w:rsidRPr="007A4FF5" w:rsidRDefault="00C03567" w:rsidP="00C03567">
      <w:pPr>
        <w:rPr>
          <w:b/>
          <w:bCs/>
          <w:i/>
          <w:iCs/>
          <w:sz w:val="28"/>
          <w:szCs w:val="28"/>
        </w:rPr>
      </w:pPr>
    </w:p>
    <w:p w14:paraId="68024D07" w14:textId="77777777" w:rsidR="00C03567" w:rsidRPr="007A4FF5" w:rsidRDefault="00C03567" w:rsidP="00C03567">
      <w:pPr>
        <w:rPr>
          <w:b/>
          <w:bCs/>
          <w:i/>
          <w:iCs/>
          <w:sz w:val="28"/>
          <w:szCs w:val="28"/>
        </w:rPr>
      </w:pPr>
      <w:r w:rsidRPr="007A4FF5">
        <w:rPr>
          <w:b/>
          <w:bCs/>
          <w:i/>
          <w:iCs/>
          <w:sz w:val="28"/>
          <w:szCs w:val="28"/>
        </w:rPr>
        <w:t>№2.</w:t>
      </w:r>
    </w:p>
    <w:p w14:paraId="3B52043F" w14:textId="77777777" w:rsidR="00C03567" w:rsidRPr="007A4FF5" w:rsidRDefault="00C03567" w:rsidP="00C03567">
      <w:pPr>
        <w:rPr>
          <w:b/>
          <w:bCs/>
          <w:sz w:val="28"/>
          <w:szCs w:val="28"/>
        </w:rPr>
      </w:pPr>
      <w:r w:rsidRPr="007A4FF5">
        <w:rPr>
          <w:b/>
          <w:bCs/>
          <w:sz w:val="28"/>
          <w:szCs w:val="28"/>
        </w:rPr>
        <w:t>Решите показательные уравнения:</w:t>
      </w:r>
    </w:p>
    <w:p w14:paraId="5479C4A5" w14:textId="77777777" w:rsidR="00C03567" w:rsidRPr="007A4FF5" w:rsidRDefault="00C03567" w:rsidP="00C03567">
      <w:pPr>
        <w:rPr>
          <w:b/>
          <w:bCs/>
          <w:sz w:val="28"/>
          <w:szCs w:val="28"/>
        </w:rPr>
      </w:pPr>
    </w:p>
    <w:p w14:paraId="5E79CD06" w14:textId="77777777" w:rsidR="00C03567" w:rsidRPr="007A4FF5" w:rsidRDefault="00C03567" w:rsidP="00C03567">
      <w:pPr>
        <w:rPr>
          <w:sz w:val="28"/>
          <w:szCs w:val="28"/>
        </w:rPr>
      </w:pPr>
      <w:r w:rsidRPr="007A4FF5">
        <w:rPr>
          <w:b/>
          <w:bCs/>
          <w:sz w:val="28"/>
          <w:szCs w:val="28"/>
        </w:rPr>
        <w:t>№1.</w:t>
      </w:r>
      <w:r w:rsidRPr="007A4FF5">
        <w:rPr>
          <w:sz w:val="28"/>
          <w:szCs w:val="28"/>
        </w:rPr>
        <w:t xml:space="preserve"> 2</w:t>
      </w:r>
      <w:r w:rsidRPr="007A4FF5">
        <w:rPr>
          <w:sz w:val="28"/>
          <w:szCs w:val="28"/>
          <w:vertAlign w:val="superscript"/>
        </w:rPr>
        <w:t xml:space="preserve">х  </w:t>
      </w:r>
      <w:r w:rsidRPr="007A4FF5">
        <w:rPr>
          <w:sz w:val="28"/>
          <w:szCs w:val="28"/>
        </w:rPr>
        <w:t>+ 2</w:t>
      </w:r>
      <w:r w:rsidRPr="007A4FF5">
        <w:rPr>
          <w:sz w:val="28"/>
          <w:szCs w:val="28"/>
          <w:vertAlign w:val="superscript"/>
        </w:rPr>
        <w:t>х + 1</w:t>
      </w:r>
      <w:r w:rsidRPr="007A4FF5">
        <w:rPr>
          <w:sz w:val="28"/>
          <w:szCs w:val="28"/>
        </w:rPr>
        <w:t xml:space="preserve"> + 2</w:t>
      </w:r>
      <w:r w:rsidRPr="007A4FF5">
        <w:rPr>
          <w:sz w:val="28"/>
          <w:szCs w:val="28"/>
          <w:vertAlign w:val="superscript"/>
        </w:rPr>
        <w:t>х + 2</w:t>
      </w:r>
      <w:r w:rsidRPr="007A4FF5">
        <w:rPr>
          <w:sz w:val="28"/>
          <w:szCs w:val="28"/>
        </w:rPr>
        <w:t xml:space="preserve"> + 2</w:t>
      </w:r>
      <w:r w:rsidRPr="007A4FF5">
        <w:rPr>
          <w:sz w:val="28"/>
          <w:szCs w:val="28"/>
          <w:vertAlign w:val="superscript"/>
        </w:rPr>
        <w:t xml:space="preserve">х + 3 </w:t>
      </w:r>
      <w:r w:rsidRPr="007A4FF5">
        <w:rPr>
          <w:sz w:val="28"/>
          <w:szCs w:val="28"/>
        </w:rPr>
        <w:t>= 30</w:t>
      </w:r>
    </w:p>
    <w:p w14:paraId="01BB4C48" w14:textId="77777777" w:rsidR="00C03567" w:rsidRPr="007A4FF5" w:rsidRDefault="00C03567" w:rsidP="00C03567">
      <w:pPr>
        <w:rPr>
          <w:sz w:val="28"/>
          <w:szCs w:val="28"/>
        </w:rPr>
      </w:pPr>
    </w:p>
    <w:p w14:paraId="096A0541" w14:textId="77777777" w:rsidR="00C03567" w:rsidRPr="007A4FF5" w:rsidRDefault="00C03567" w:rsidP="00C03567">
      <w:pPr>
        <w:tabs>
          <w:tab w:val="left" w:pos="3138"/>
          <w:tab w:val="center" w:pos="4677"/>
        </w:tabs>
        <w:rPr>
          <w:sz w:val="28"/>
          <w:szCs w:val="28"/>
        </w:rPr>
      </w:pPr>
      <w:r w:rsidRPr="007A4FF5">
        <w:rPr>
          <w:b/>
          <w:bCs/>
          <w:sz w:val="28"/>
          <w:szCs w:val="28"/>
        </w:rPr>
        <w:t>№2.</w:t>
      </w:r>
      <w:r w:rsidRPr="007A4FF5">
        <w:rPr>
          <w:sz w:val="28"/>
          <w:szCs w:val="28"/>
        </w:rPr>
        <w:t xml:space="preserve"> 7 · 9</w:t>
      </w:r>
      <w:r w:rsidRPr="007A4FF5">
        <w:rPr>
          <w:sz w:val="28"/>
          <w:szCs w:val="28"/>
          <w:vertAlign w:val="superscript"/>
        </w:rPr>
        <w:t>х</w:t>
      </w:r>
      <w:r w:rsidRPr="007A4FF5">
        <w:rPr>
          <w:sz w:val="28"/>
          <w:szCs w:val="28"/>
        </w:rPr>
        <w:t xml:space="preserve"> – 6 ∙ 3</w:t>
      </w:r>
      <w:r w:rsidRPr="007A4FF5">
        <w:rPr>
          <w:sz w:val="28"/>
          <w:szCs w:val="28"/>
          <w:vertAlign w:val="superscript"/>
        </w:rPr>
        <w:t>х</w:t>
      </w:r>
      <w:r w:rsidRPr="007A4FF5">
        <w:rPr>
          <w:sz w:val="28"/>
          <w:szCs w:val="28"/>
        </w:rPr>
        <w:t xml:space="preserve"> = 1</w:t>
      </w:r>
    </w:p>
    <w:p w14:paraId="435850B4" w14:textId="77777777" w:rsidR="00C03567" w:rsidRPr="007A4FF5" w:rsidRDefault="00C03567" w:rsidP="00C03567">
      <w:pPr>
        <w:rPr>
          <w:sz w:val="28"/>
          <w:szCs w:val="28"/>
        </w:rPr>
      </w:pPr>
    </w:p>
    <w:p w14:paraId="2E1CDBCE" w14:textId="77777777" w:rsidR="00C03567" w:rsidRPr="007A4FF5" w:rsidRDefault="00C03567" w:rsidP="00C03567">
      <w:pPr>
        <w:rPr>
          <w:sz w:val="28"/>
          <w:szCs w:val="28"/>
        </w:rPr>
      </w:pPr>
      <w:r w:rsidRPr="007A4FF5">
        <w:rPr>
          <w:b/>
          <w:bCs/>
          <w:sz w:val="28"/>
          <w:szCs w:val="28"/>
        </w:rPr>
        <w:t>№3.</w:t>
      </w:r>
      <w:r w:rsidRPr="007A4FF5">
        <w:rPr>
          <w:sz w:val="28"/>
          <w:szCs w:val="28"/>
        </w:rPr>
        <w:t xml:space="preserve"> 0,6</w:t>
      </w:r>
      <w:r w:rsidRPr="007A4FF5">
        <w:rPr>
          <w:sz w:val="28"/>
          <w:szCs w:val="28"/>
          <w:vertAlign w:val="superscript"/>
        </w:rPr>
        <w:t>х</w:t>
      </w:r>
      <w:r w:rsidRPr="007A4FF5">
        <w:rPr>
          <w:sz w:val="28"/>
          <w:szCs w:val="28"/>
        </w:rPr>
        <w:t xml:space="preserve"> ∙ </w:t>
      </w:r>
      <w:r w:rsidRPr="007A4FF5">
        <w:rPr>
          <w:position w:val="-28"/>
          <w:sz w:val="28"/>
          <w:szCs w:val="28"/>
        </w:rPr>
        <w:object w:dxaOrig="1900" w:dyaOrig="760" w14:anchorId="5B95384E">
          <v:shape id="_x0000_i3216" type="#_x0000_t75" style="width:117.8pt;height:48.55pt" o:ole="">
            <v:imagedata r:id="rId3263" o:title=""/>
          </v:shape>
          <o:OLEObject Type="Embed" ProgID="Equation.3" ShapeID="_x0000_i3216" DrawAspect="Content" ObjectID="_1748813641" r:id="rId3264"/>
        </w:object>
      </w:r>
      <w:r w:rsidRPr="007A4FF5">
        <w:rPr>
          <w:sz w:val="28"/>
          <w:szCs w:val="28"/>
        </w:rPr>
        <w:t xml:space="preserve"> </w:t>
      </w:r>
      <w:r w:rsidRPr="007A4FF5">
        <w:rPr>
          <w:sz w:val="28"/>
          <w:szCs w:val="28"/>
          <w:vertAlign w:val="superscript"/>
        </w:rPr>
        <w:t xml:space="preserve"> </w:t>
      </w:r>
    </w:p>
    <w:p w14:paraId="242930E6" w14:textId="77777777" w:rsidR="00C03567" w:rsidRPr="007A4FF5" w:rsidRDefault="00C03567" w:rsidP="00C03567">
      <w:pPr>
        <w:rPr>
          <w:b/>
          <w:bCs/>
          <w:i/>
          <w:iCs/>
          <w:sz w:val="28"/>
          <w:szCs w:val="28"/>
        </w:rPr>
      </w:pPr>
      <w:r w:rsidRPr="007A4FF5">
        <w:rPr>
          <w:b/>
          <w:bCs/>
          <w:i/>
          <w:iCs/>
          <w:sz w:val="28"/>
          <w:szCs w:val="28"/>
        </w:rPr>
        <w:t>Решите систему уравнений:</w:t>
      </w:r>
    </w:p>
    <w:p w14:paraId="5B45B0D5" w14:textId="77777777" w:rsidR="00C03567" w:rsidRPr="007A4FF5" w:rsidRDefault="00C03567" w:rsidP="00C03567">
      <w:pPr>
        <w:rPr>
          <w:sz w:val="28"/>
          <w:szCs w:val="28"/>
        </w:rPr>
      </w:pPr>
    </w:p>
    <w:p w14:paraId="1B9DCDF2" w14:textId="77777777" w:rsidR="00C03567" w:rsidRPr="007A4FF5" w:rsidRDefault="00C03567" w:rsidP="00C03567">
      <w:pPr>
        <w:rPr>
          <w:sz w:val="28"/>
          <w:szCs w:val="28"/>
          <w:lang w:val="en-US"/>
        </w:rPr>
      </w:pPr>
      <w:r w:rsidRPr="007A4FF5">
        <w:rPr>
          <w:position w:val="-34"/>
          <w:sz w:val="28"/>
          <w:szCs w:val="28"/>
        </w:rPr>
        <w:object w:dxaOrig="1400" w:dyaOrig="800" w14:anchorId="069DDD4F">
          <v:shape id="_x0000_i3217" type="#_x0000_t75" style="width:84.55pt;height:48.55pt" o:ole="">
            <v:imagedata r:id="rId3265" o:title=""/>
          </v:shape>
          <o:OLEObject Type="Embed" ProgID="Equation.3" ShapeID="_x0000_i3217" DrawAspect="Content" ObjectID="_1748813642" r:id="rId3266"/>
        </w:object>
      </w:r>
    </w:p>
    <w:p w14:paraId="0FF28C57" w14:textId="77777777" w:rsidR="00C03567" w:rsidRPr="007A4FF5" w:rsidRDefault="00C03567" w:rsidP="00C03567">
      <w:pPr>
        <w:rPr>
          <w:b/>
          <w:bCs/>
          <w:i/>
          <w:iCs/>
          <w:sz w:val="28"/>
          <w:szCs w:val="28"/>
        </w:rPr>
      </w:pPr>
    </w:p>
    <w:p w14:paraId="66FEADC2" w14:textId="77777777" w:rsidR="00C03567" w:rsidRPr="007A4FF5" w:rsidRDefault="00C03567" w:rsidP="00C03567">
      <w:pPr>
        <w:rPr>
          <w:b/>
          <w:bCs/>
          <w:i/>
          <w:iCs/>
          <w:sz w:val="28"/>
          <w:szCs w:val="28"/>
        </w:rPr>
      </w:pPr>
      <w:r w:rsidRPr="007A4FF5">
        <w:rPr>
          <w:b/>
          <w:bCs/>
          <w:i/>
          <w:iCs/>
          <w:sz w:val="28"/>
          <w:szCs w:val="28"/>
        </w:rPr>
        <w:t>№3.</w:t>
      </w:r>
    </w:p>
    <w:p w14:paraId="535CE89B" w14:textId="77777777" w:rsidR="00C03567" w:rsidRPr="007A4FF5" w:rsidRDefault="00C03567" w:rsidP="00C03567">
      <w:pPr>
        <w:rPr>
          <w:b/>
          <w:bCs/>
          <w:sz w:val="28"/>
          <w:szCs w:val="28"/>
        </w:rPr>
      </w:pPr>
      <w:r w:rsidRPr="007A4FF5">
        <w:rPr>
          <w:b/>
          <w:bCs/>
          <w:sz w:val="28"/>
          <w:szCs w:val="28"/>
        </w:rPr>
        <w:t>Решите показательные уравнения:</w:t>
      </w:r>
    </w:p>
    <w:p w14:paraId="2E546930" w14:textId="77777777" w:rsidR="00C03567" w:rsidRPr="007A4FF5" w:rsidRDefault="00C03567" w:rsidP="00C03567">
      <w:pPr>
        <w:rPr>
          <w:sz w:val="28"/>
          <w:szCs w:val="28"/>
        </w:rPr>
      </w:pPr>
    </w:p>
    <w:p w14:paraId="775418F9" w14:textId="77777777" w:rsidR="00C03567" w:rsidRPr="007A4FF5" w:rsidRDefault="00C03567" w:rsidP="00C03567">
      <w:pPr>
        <w:rPr>
          <w:sz w:val="28"/>
          <w:szCs w:val="28"/>
        </w:rPr>
      </w:pPr>
      <w:r w:rsidRPr="007A4FF5">
        <w:rPr>
          <w:b/>
          <w:bCs/>
          <w:sz w:val="28"/>
          <w:szCs w:val="28"/>
        </w:rPr>
        <w:t>№1.</w:t>
      </w:r>
      <w:r w:rsidRPr="007A4FF5">
        <w:rPr>
          <w:sz w:val="28"/>
          <w:szCs w:val="28"/>
        </w:rPr>
        <w:t xml:space="preserve"> 2</w:t>
      </w:r>
      <w:r w:rsidRPr="007A4FF5">
        <w:rPr>
          <w:sz w:val="28"/>
          <w:szCs w:val="28"/>
          <w:vertAlign w:val="superscript"/>
        </w:rPr>
        <w:t>2х + 6</w:t>
      </w:r>
      <w:r w:rsidRPr="007A4FF5">
        <w:rPr>
          <w:sz w:val="28"/>
          <w:szCs w:val="28"/>
        </w:rPr>
        <w:t xml:space="preserve"> + 2</w:t>
      </w:r>
      <w:r w:rsidRPr="007A4FF5">
        <w:rPr>
          <w:sz w:val="28"/>
          <w:szCs w:val="28"/>
          <w:vertAlign w:val="superscript"/>
        </w:rPr>
        <w:t>2х + 2</w:t>
      </w:r>
      <w:r w:rsidRPr="007A4FF5">
        <w:rPr>
          <w:sz w:val="28"/>
          <w:szCs w:val="28"/>
        </w:rPr>
        <w:t xml:space="preserve"> = 68</w:t>
      </w:r>
    </w:p>
    <w:p w14:paraId="704EEDAF" w14:textId="77777777" w:rsidR="00C03567" w:rsidRPr="007A4FF5" w:rsidRDefault="00C03567" w:rsidP="00C03567">
      <w:pPr>
        <w:rPr>
          <w:sz w:val="28"/>
          <w:szCs w:val="28"/>
        </w:rPr>
      </w:pPr>
      <w:r w:rsidRPr="007A4FF5">
        <w:rPr>
          <w:b/>
          <w:bCs/>
          <w:sz w:val="28"/>
          <w:szCs w:val="28"/>
        </w:rPr>
        <w:t>№2.</w:t>
      </w:r>
      <w:r w:rsidRPr="007A4FF5">
        <w:rPr>
          <w:sz w:val="28"/>
          <w:szCs w:val="28"/>
        </w:rPr>
        <w:t xml:space="preserve"> 5 ∙ 36</w:t>
      </w:r>
      <w:r w:rsidRPr="007A4FF5">
        <w:rPr>
          <w:sz w:val="28"/>
          <w:szCs w:val="28"/>
          <w:vertAlign w:val="superscript"/>
        </w:rPr>
        <w:t>х</w:t>
      </w:r>
      <w:r w:rsidRPr="007A4FF5">
        <w:rPr>
          <w:sz w:val="28"/>
          <w:szCs w:val="28"/>
        </w:rPr>
        <w:t xml:space="preserve"> – 4 ∙ 6</w:t>
      </w:r>
      <w:r w:rsidRPr="007A4FF5">
        <w:rPr>
          <w:sz w:val="28"/>
          <w:szCs w:val="28"/>
          <w:vertAlign w:val="superscript"/>
        </w:rPr>
        <w:t>х</w:t>
      </w:r>
      <w:r w:rsidRPr="007A4FF5">
        <w:rPr>
          <w:sz w:val="28"/>
          <w:szCs w:val="28"/>
        </w:rPr>
        <w:t xml:space="preserve"> = 1</w:t>
      </w:r>
    </w:p>
    <w:p w14:paraId="1F013BB3" w14:textId="77777777" w:rsidR="00C03567" w:rsidRPr="007A4FF5" w:rsidRDefault="00C03567" w:rsidP="00C03567">
      <w:pPr>
        <w:rPr>
          <w:sz w:val="28"/>
          <w:szCs w:val="28"/>
        </w:rPr>
      </w:pPr>
      <w:r w:rsidRPr="007A4FF5">
        <w:rPr>
          <w:b/>
          <w:bCs/>
          <w:sz w:val="28"/>
          <w:szCs w:val="28"/>
        </w:rPr>
        <w:t>№3.</w:t>
      </w:r>
      <w:r w:rsidRPr="007A4FF5">
        <w:rPr>
          <w:sz w:val="28"/>
          <w:szCs w:val="28"/>
        </w:rPr>
        <w:t xml:space="preserve"> 25 ∙ 0,04</w:t>
      </w:r>
      <w:r w:rsidRPr="007A4FF5">
        <w:rPr>
          <w:sz w:val="28"/>
          <w:szCs w:val="28"/>
          <w:vertAlign w:val="superscript"/>
        </w:rPr>
        <w:t>2х</w:t>
      </w:r>
      <w:r w:rsidRPr="007A4FF5">
        <w:rPr>
          <w:sz w:val="28"/>
          <w:szCs w:val="28"/>
        </w:rPr>
        <w:t xml:space="preserve"> = (0,2</w:t>
      </w:r>
      <w:r w:rsidRPr="007A4FF5">
        <w:rPr>
          <w:sz w:val="28"/>
          <w:szCs w:val="28"/>
          <w:vertAlign w:val="superscript"/>
        </w:rPr>
        <w:t>х</w:t>
      </w:r>
      <w:r w:rsidRPr="007A4FF5">
        <w:rPr>
          <w:sz w:val="28"/>
          <w:szCs w:val="28"/>
        </w:rPr>
        <w:t>)</w:t>
      </w:r>
      <w:r w:rsidRPr="007A4FF5">
        <w:rPr>
          <w:sz w:val="28"/>
          <w:szCs w:val="28"/>
          <w:vertAlign w:val="superscript"/>
        </w:rPr>
        <w:t>3 – х</w:t>
      </w:r>
      <w:r w:rsidRPr="007A4FF5">
        <w:rPr>
          <w:sz w:val="28"/>
          <w:szCs w:val="28"/>
        </w:rPr>
        <w:t xml:space="preserve"> </w:t>
      </w:r>
    </w:p>
    <w:p w14:paraId="0D5C15E0" w14:textId="77777777" w:rsidR="00C03567" w:rsidRPr="007A4FF5" w:rsidRDefault="00C03567" w:rsidP="00C03567">
      <w:pPr>
        <w:rPr>
          <w:b/>
          <w:bCs/>
          <w:i/>
          <w:iCs/>
          <w:sz w:val="28"/>
          <w:szCs w:val="28"/>
        </w:rPr>
      </w:pPr>
      <w:r w:rsidRPr="007A4FF5">
        <w:rPr>
          <w:b/>
          <w:bCs/>
          <w:i/>
          <w:iCs/>
          <w:sz w:val="28"/>
          <w:szCs w:val="28"/>
        </w:rPr>
        <w:t>Решите систему уравнений:</w:t>
      </w:r>
    </w:p>
    <w:p w14:paraId="20BFEFAB" w14:textId="77777777" w:rsidR="00C03567" w:rsidRPr="007A4FF5" w:rsidRDefault="00C03567" w:rsidP="00C03567">
      <w:pPr>
        <w:rPr>
          <w:sz w:val="28"/>
          <w:szCs w:val="28"/>
        </w:rPr>
      </w:pPr>
      <w:r w:rsidRPr="007A4FF5">
        <w:rPr>
          <w:position w:val="-32"/>
          <w:sz w:val="28"/>
          <w:szCs w:val="28"/>
        </w:rPr>
        <w:object w:dxaOrig="1120" w:dyaOrig="760" w14:anchorId="713FD26C">
          <v:shape id="_x0000_i3218" type="#_x0000_t75" style="width:74.2pt;height:49.65pt" o:ole="">
            <v:imagedata r:id="rId3267" o:title=""/>
          </v:shape>
          <o:OLEObject Type="Embed" ProgID="Equation.3" ShapeID="_x0000_i3218" DrawAspect="Content" ObjectID="_1748813643" r:id="rId3268"/>
        </w:object>
      </w:r>
    </w:p>
    <w:p w14:paraId="7E5A3CEC" w14:textId="77777777" w:rsidR="00C03567" w:rsidRPr="007A4FF5" w:rsidRDefault="00C03567" w:rsidP="00C03567">
      <w:pPr>
        <w:rPr>
          <w:b/>
          <w:bCs/>
          <w:i/>
          <w:iCs/>
          <w:sz w:val="28"/>
          <w:szCs w:val="28"/>
        </w:rPr>
      </w:pPr>
    </w:p>
    <w:p w14:paraId="66E026B6" w14:textId="77777777" w:rsidR="00C03567" w:rsidRPr="007A4FF5" w:rsidRDefault="00C03567" w:rsidP="00C03567">
      <w:pPr>
        <w:rPr>
          <w:b/>
          <w:bCs/>
          <w:i/>
          <w:iCs/>
          <w:sz w:val="28"/>
          <w:szCs w:val="28"/>
        </w:rPr>
      </w:pPr>
      <w:r w:rsidRPr="007A4FF5">
        <w:rPr>
          <w:b/>
          <w:bCs/>
          <w:i/>
          <w:iCs/>
          <w:sz w:val="28"/>
          <w:szCs w:val="28"/>
        </w:rPr>
        <w:t>№4.</w:t>
      </w:r>
    </w:p>
    <w:p w14:paraId="403A136C" w14:textId="77777777" w:rsidR="00C03567" w:rsidRPr="007A4FF5" w:rsidRDefault="00C03567" w:rsidP="00C03567">
      <w:pPr>
        <w:rPr>
          <w:b/>
          <w:bCs/>
          <w:sz w:val="28"/>
          <w:szCs w:val="28"/>
        </w:rPr>
      </w:pPr>
      <w:r w:rsidRPr="007A4FF5">
        <w:rPr>
          <w:b/>
          <w:bCs/>
          <w:sz w:val="28"/>
          <w:szCs w:val="28"/>
        </w:rPr>
        <w:t>Решите показательные уравнения:</w:t>
      </w:r>
    </w:p>
    <w:p w14:paraId="0F07E104" w14:textId="77777777" w:rsidR="00C03567" w:rsidRPr="007A4FF5" w:rsidRDefault="00C03567" w:rsidP="00C03567">
      <w:pPr>
        <w:rPr>
          <w:sz w:val="28"/>
          <w:szCs w:val="28"/>
        </w:rPr>
      </w:pPr>
    </w:p>
    <w:p w14:paraId="3C501492" w14:textId="77777777" w:rsidR="00C03567" w:rsidRPr="007A4FF5" w:rsidRDefault="00C03567" w:rsidP="00C03567">
      <w:pPr>
        <w:rPr>
          <w:sz w:val="28"/>
          <w:szCs w:val="28"/>
        </w:rPr>
      </w:pPr>
      <w:r w:rsidRPr="007A4FF5">
        <w:rPr>
          <w:b/>
          <w:bCs/>
          <w:sz w:val="28"/>
          <w:szCs w:val="28"/>
        </w:rPr>
        <w:t>№1.</w:t>
      </w:r>
      <w:r w:rsidRPr="007A4FF5">
        <w:rPr>
          <w:sz w:val="28"/>
          <w:szCs w:val="28"/>
        </w:rPr>
        <w:t xml:space="preserve"> 7 ∙ 5</w:t>
      </w:r>
      <w:r w:rsidRPr="007A4FF5">
        <w:rPr>
          <w:sz w:val="28"/>
          <w:szCs w:val="28"/>
          <w:vertAlign w:val="superscript"/>
        </w:rPr>
        <w:t>х</w:t>
      </w:r>
      <w:r w:rsidRPr="007A4FF5">
        <w:rPr>
          <w:sz w:val="28"/>
          <w:szCs w:val="28"/>
        </w:rPr>
        <w:t xml:space="preserve"> – 5</w:t>
      </w:r>
      <w:r w:rsidRPr="007A4FF5">
        <w:rPr>
          <w:sz w:val="28"/>
          <w:szCs w:val="28"/>
          <w:vertAlign w:val="superscript"/>
        </w:rPr>
        <w:t>х + 2</w:t>
      </w:r>
      <w:r w:rsidRPr="007A4FF5">
        <w:rPr>
          <w:sz w:val="28"/>
          <w:szCs w:val="28"/>
        </w:rPr>
        <w:t xml:space="preserve"> = – 90</w:t>
      </w:r>
    </w:p>
    <w:p w14:paraId="6731EEC4" w14:textId="77777777" w:rsidR="00C03567" w:rsidRPr="007A4FF5" w:rsidRDefault="00C03567" w:rsidP="00C03567">
      <w:pPr>
        <w:rPr>
          <w:sz w:val="28"/>
          <w:szCs w:val="28"/>
        </w:rPr>
      </w:pPr>
      <w:r w:rsidRPr="007A4FF5">
        <w:rPr>
          <w:b/>
          <w:bCs/>
          <w:sz w:val="28"/>
          <w:szCs w:val="28"/>
        </w:rPr>
        <w:t>№2.</w:t>
      </w:r>
      <w:r w:rsidRPr="007A4FF5">
        <w:rPr>
          <w:sz w:val="28"/>
          <w:szCs w:val="28"/>
        </w:rPr>
        <w:t xml:space="preserve"> 3 ∙ 25</w:t>
      </w:r>
      <w:r w:rsidRPr="007A4FF5">
        <w:rPr>
          <w:sz w:val="28"/>
          <w:szCs w:val="28"/>
          <w:vertAlign w:val="superscript"/>
        </w:rPr>
        <w:t>х</w:t>
      </w:r>
      <w:r w:rsidRPr="007A4FF5">
        <w:rPr>
          <w:sz w:val="28"/>
          <w:szCs w:val="28"/>
        </w:rPr>
        <w:t xml:space="preserve"> + 5</w:t>
      </w:r>
      <w:r w:rsidRPr="007A4FF5">
        <w:rPr>
          <w:sz w:val="28"/>
          <w:szCs w:val="28"/>
          <w:vertAlign w:val="superscript"/>
        </w:rPr>
        <w:t>х</w:t>
      </w:r>
      <w:r w:rsidRPr="007A4FF5">
        <w:rPr>
          <w:sz w:val="28"/>
          <w:szCs w:val="28"/>
        </w:rPr>
        <w:t xml:space="preserve"> = 4</w:t>
      </w:r>
    </w:p>
    <w:p w14:paraId="01A1CB38" w14:textId="77777777" w:rsidR="00C03567" w:rsidRPr="007A4FF5" w:rsidRDefault="00C03567" w:rsidP="00C03567">
      <w:pPr>
        <w:rPr>
          <w:sz w:val="28"/>
          <w:szCs w:val="28"/>
        </w:rPr>
      </w:pPr>
      <w:r w:rsidRPr="007A4FF5">
        <w:rPr>
          <w:b/>
          <w:bCs/>
          <w:sz w:val="28"/>
          <w:szCs w:val="28"/>
        </w:rPr>
        <w:t>№3.</w:t>
      </w:r>
      <w:r w:rsidRPr="007A4FF5">
        <w:rPr>
          <w:sz w:val="28"/>
          <w:szCs w:val="28"/>
        </w:rPr>
        <w:t xml:space="preserve"> 8 ∙ 2</w:t>
      </w:r>
      <w:r w:rsidRPr="007A4FF5">
        <w:rPr>
          <w:sz w:val="28"/>
          <w:szCs w:val="28"/>
          <w:vertAlign w:val="superscript"/>
        </w:rPr>
        <w:t>х² –3х</w:t>
      </w:r>
      <w:r w:rsidRPr="007A4FF5">
        <w:rPr>
          <w:sz w:val="28"/>
          <w:szCs w:val="28"/>
        </w:rPr>
        <w:t xml:space="preserve"> = (0,5)</w:t>
      </w:r>
      <w:r w:rsidRPr="007A4FF5">
        <w:rPr>
          <w:sz w:val="28"/>
          <w:szCs w:val="28"/>
          <w:vertAlign w:val="superscript"/>
        </w:rPr>
        <w:t>– 1</w:t>
      </w:r>
      <w:r w:rsidRPr="007A4FF5">
        <w:rPr>
          <w:sz w:val="28"/>
          <w:szCs w:val="28"/>
        </w:rPr>
        <w:t xml:space="preserve"> </w:t>
      </w:r>
    </w:p>
    <w:p w14:paraId="36FDDA0B" w14:textId="77777777" w:rsidR="00C03567" w:rsidRPr="007A4FF5" w:rsidRDefault="00C03567" w:rsidP="00C03567">
      <w:pPr>
        <w:rPr>
          <w:b/>
          <w:bCs/>
          <w:i/>
          <w:iCs/>
          <w:sz w:val="28"/>
          <w:szCs w:val="28"/>
        </w:rPr>
      </w:pPr>
      <w:r w:rsidRPr="007A4FF5">
        <w:rPr>
          <w:b/>
          <w:bCs/>
          <w:i/>
          <w:iCs/>
          <w:sz w:val="28"/>
          <w:szCs w:val="28"/>
        </w:rPr>
        <w:t>Решите систему уравнений:</w:t>
      </w:r>
    </w:p>
    <w:p w14:paraId="43A2A267" w14:textId="77777777" w:rsidR="00C03567" w:rsidRPr="007A4FF5" w:rsidRDefault="00C03567" w:rsidP="00C03567">
      <w:pPr>
        <w:rPr>
          <w:b/>
          <w:bCs/>
          <w:i/>
          <w:iCs/>
          <w:sz w:val="28"/>
          <w:szCs w:val="28"/>
        </w:rPr>
      </w:pPr>
    </w:p>
    <w:p w14:paraId="513D1685" w14:textId="77777777" w:rsidR="00C03567" w:rsidRPr="007A4FF5" w:rsidRDefault="00C03567" w:rsidP="00C03567">
      <w:pPr>
        <w:rPr>
          <w:sz w:val="28"/>
          <w:szCs w:val="28"/>
        </w:rPr>
      </w:pPr>
      <w:r w:rsidRPr="007A4FF5">
        <w:rPr>
          <w:position w:val="-46"/>
          <w:sz w:val="28"/>
          <w:szCs w:val="28"/>
        </w:rPr>
        <w:object w:dxaOrig="1040" w:dyaOrig="1040" w14:anchorId="38787850">
          <v:shape id="_x0000_i3219" type="#_x0000_t75" style="width:64.35pt;height:64.35pt" o:ole="">
            <v:imagedata r:id="rId3269" o:title=""/>
          </v:shape>
          <o:OLEObject Type="Embed" ProgID="Equation.3" ShapeID="_x0000_i3219" DrawAspect="Content" ObjectID="_1748813644" r:id="rId3270"/>
        </w:object>
      </w:r>
    </w:p>
    <w:p w14:paraId="2F95C2A3" w14:textId="77777777" w:rsidR="00C03567" w:rsidRPr="007A4FF5" w:rsidRDefault="00C03567" w:rsidP="00C03567">
      <w:pPr>
        <w:rPr>
          <w:b/>
          <w:bCs/>
          <w:i/>
          <w:iCs/>
          <w:sz w:val="28"/>
          <w:szCs w:val="28"/>
        </w:rPr>
      </w:pPr>
    </w:p>
    <w:p w14:paraId="1F58A449" w14:textId="77777777" w:rsidR="00C03567" w:rsidRPr="007A4FF5" w:rsidRDefault="00C03567" w:rsidP="00C03567">
      <w:pPr>
        <w:rPr>
          <w:b/>
          <w:bCs/>
          <w:i/>
          <w:iCs/>
          <w:sz w:val="28"/>
          <w:szCs w:val="28"/>
        </w:rPr>
      </w:pPr>
      <w:r w:rsidRPr="007A4FF5">
        <w:rPr>
          <w:b/>
          <w:bCs/>
          <w:i/>
          <w:iCs/>
          <w:sz w:val="28"/>
          <w:szCs w:val="28"/>
        </w:rPr>
        <w:t>№5.</w:t>
      </w:r>
    </w:p>
    <w:p w14:paraId="26A3396C" w14:textId="77777777" w:rsidR="00C03567" w:rsidRPr="007A4FF5" w:rsidRDefault="00C03567" w:rsidP="00C03567">
      <w:pPr>
        <w:rPr>
          <w:b/>
          <w:bCs/>
          <w:sz w:val="28"/>
          <w:szCs w:val="28"/>
        </w:rPr>
      </w:pPr>
      <w:r w:rsidRPr="007A4FF5">
        <w:rPr>
          <w:b/>
          <w:bCs/>
          <w:sz w:val="28"/>
          <w:szCs w:val="28"/>
        </w:rPr>
        <w:t>Решите показательные уравнения:</w:t>
      </w:r>
    </w:p>
    <w:p w14:paraId="5EDEA0DA" w14:textId="77777777" w:rsidR="00C03567" w:rsidRPr="007A4FF5" w:rsidRDefault="00C03567" w:rsidP="00C03567">
      <w:pPr>
        <w:rPr>
          <w:sz w:val="28"/>
          <w:szCs w:val="28"/>
        </w:rPr>
      </w:pPr>
    </w:p>
    <w:p w14:paraId="1DCDA304" w14:textId="77777777" w:rsidR="00C03567" w:rsidRPr="007A4FF5" w:rsidRDefault="00C03567" w:rsidP="00C03567">
      <w:pPr>
        <w:rPr>
          <w:sz w:val="28"/>
          <w:szCs w:val="28"/>
        </w:rPr>
      </w:pPr>
      <w:r w:rsidRPr="007A4FF5">
        <w:rPr>
          <w:b/>
          <w:bCs/>
          <w:sz w:val="28"/>
          <w:szCs w:val="28"/>
        </w:rPr>
        <w:t>№1.</w:t>
      </w:r>
      <w:r w:rsidRPr="007A4FF5">
        <w:rPr>
          <w:sz w:val="28"/>
          <w:szCs w:val="28"/>
        </w:rPr>
        <w:t xml:space="preserve"> 2 ∙ 3</w:t>
      </w:r>
      <w:r w:rsidRPr="007A4FF5">
        <w:rPr>
          <w:sz w:val="28"/>
          <w:szCs w:val="28"/>
          <w:vertAlign w:val="superscript"/>
        </w:rPr>
        <w:t>х + 1</w:t>
      </w:r>
      <w:r w:rsidRPr="007A4FF5">
        <w:rPr>
          <w:sz w:val="28"/>
          <w:szCs w:val="28"/>
        </w:rPr>
        <w:t xml:space="preserve"> – 6 ∙ 3</w:t>
      </w:r>
      <w:r w:rsidRPr="007A4FF5">
        <w:rPr>
          <w:sz w:val="28"/>
          <w:szCs w:val="28"/>
          <w:vertAlign w:val="superscript"/>
        </w:rPr>
        <w:t>х – 1</w:t>
      </w:r>
      <w:r w:rsidRPr="007A4FF5">
        <w:rPr>
          <w:sz w:val="28"/>
          <w:szCs w:val="28"/>
        </w:rPr>
        <w:t xml:space="preserve"> – 3</w:t>
      </w:r>
      <w:r w:rsidRPr="007A4FF5">
        <w:rPr>
          <w:sz w:val="28"/>
          <w:szCs w:val="28"/>
          <w:vertAlign w:val="superscript"/>
        </w:rPr>
        <w:t>х</w:t>
      </w:r>
      <w:r w:rsidRPr="007A4FF5">
        <w:rPr>
          <w:sz w:val="28"/>
          <w:szCs w:val="28"/>
        </w:rPr>
        <w:t xml:space="preserve"> = 9</w:t>
      </w:r>
    </w:p>
    <w:p w14:paraId="74F37F6E" w14:textId="77777777" w:rsidR="00C03567" w:rsidRPr="007A4FF5" w:rsidRDefault="00C03567" w:rsidP="00C03567">
      <w:pPr>
        <w:rPr>
          <w:sz w:val="28"/>
          <w:szCs w:val="28"/>
        </w:rPr>
      </w:pPr>
      <w:r w:rsidRPr="007A4FF5">
        <w:rPr>
          <w:b/>
          <w:bCs/>
          <w:sz w:val="28"/>
          <w:szCs w:val="28"/>
        </w:rPr>
        <w:t>№2.</w:t>
      </w:r>
      <w:r w:rsidRPr="007A4FF5">
        <w:rPr>
          <w:sz w:val="28"/>
          <w:szCs w:val="28"/>
        </w:rPr>
        <w:t xml:space="preserve"> 4 ∙ 4</w:t>
      </w:r>
      <w:r w:rsidRPr="007A4FF5">
        <w:rPr>
          <w:sz w:val="28"/>
          <w:szCs w:val="28"/>
          <w:vertAlign w:val="superscript"/>
        </w:rPr>
        <w:t>х</w:t>
      </w:r>
      <w:r w:rsidRPr="007A4FF5">
        <w:rPr>
          <w:sz w:val="28"/>
          <w:szCs w:val="28"/>
        </w:rPr>
        <w:t xml:space="preserve"> – 5 ∙ 2</w:t>
      </w:r>
      <w:r w:rsidRPr="007A4FF5">
        <w:rPr>
          <w:sz w:val="28"/>
          <w:szCs w:val="28"/>
          <w:vertAlign w:val="superscript"/>
        </w:rPr>
        <w:t>х</w:t>
      </w:r>
      <w:r w:rsidRPr="007A4FF5">
        <w:rPr>
          <w:sz w:val="28"/>
          <w:szCs w:val="28"/>
        </w:rPr>
        <w:t xml:space="preserve"> = – 1</w:t>
      </w:r>
    </w:p>
    <w:p w14:paraId="3C6C9AE5" w14:textId="77777777" w:rsidR="00C03567" w:rsidRPr="007A4FF5" w:rsidRDefault="00C03567" w:rsidP="00C03567">
      <w:pPr>
        <w:rPr>
          <w:sz w:val="28"/>
          <w:szCs w:val="28"/>
        </w:rPr>
      </w:pPr>
      <w:r w:rsidRPr="007A4FF5">
        <w:rPr>
          <w:b/>
          <w:bCs/>
          <w:sz w:val="28"/>
          <w:szCs w:val="28"/>
        </w:rPr>
        <w:t>№3.</w:t>
      </w:r>
      <w:r w:rsidRPr="007A4FF5">
        <w:rPr>
          <w:sz w:val="28"/>
          <w:szCs w:val="28"/>
        </w:rPr>
        <w:t xml:space="preserve"> 0,36 </w:t>
      </w:r>
      <w:r w:rsidRPr="007A4FF5">
        <w:rPr>
          <w:sz w:val="28"/>
          <w:szCs w:val="28"/>
          <w:vertAlign w:val="superscript"/>
        </w:rPr>
        <w:t>0,5х² – 3</w:t>
      </w:r>
      <w:r w:rsidRPr="007A4FF5">
        <w:rPr>
          <w:sz w:val="28"/>
          <w:szCs w:val="28"/>
        </w:rPr>
        <w:t xml:space="preserve"> = </w:t>
      </w:r>
      <w:r w:rsidRPr="007A4FF5">
        <w:rPr>
          <w:position w:val="-28"/>
          <w:sz w:val="28"/>
          <w:szCs w:val="28"/>
        </w:rPr>
        <w:object w:dxaOrig="600" w:dyaOrig="740" w14:anchorId="00AC714E">
          <v:shape id="_x0000_i3220" type="#_x0000_t75" style="width:34.35pt;height:42pt" o:ole="">
            <v:imagedata r:id="rId3271" o:title=""/>
          </v:shape>
          <o:OLEObject Type="Embed" ProgID="Equation.3" ShapeID="_x0000_i3220" DrawAspect="Content" ObjectID="_1748813645" r:id="rId3272"/>
        </w:object>
      </w:r>
    </w:p>
    <w:p w14:paraId="2D7F0774" w14:textId="77777777" w:rsidR="00C03567" w:rsidRPr="007A4FF5" w:rsidRDefault="00C03567" w:rsidP="00C03567">
      <w:pPr>
        <w:rPr>
          <w:b/>
          <w:bCs/>
          <w:i/>
          <w:iCs/>
          <w:sz w:val="28"/>
          <w:szCs w:val="28"/>
        </w:rPr>
      </w:pPr>
      <w:r w:rsidRPr="007A4FF5">
        <w:rPr>
          <w:b/>
          <w:bCs/>
          <w:i/>
          <w:iCs/>
          <w:sz w:val="28"/>
          <w:szCs w:val="28"/>
        </w:rPr>
        <w:t>Решите систему уравнений:</w:t>
      </w:r>
    </w:p>
    <w:p w14:paraId="7D4DB2D2" w14:textId="77777777" w:rsidR="00C03567" w:rsidRPr="007A4FF5" w:rsidRDefault="00C03567" w:rsidP="00C03567">
      <w:pPr>
        <w:rPr>
          <w:b/>
          <w:bCs/>
          <w:i/>
          <w:iCs/>
          <w:sz w:val="28"/>
          <w:szCs w:val="28"/>
        </w:rPr>
      </w:pPr>
    </w:p>
    <w:p w14:paraId="28D21FA5" w14:textId="77777777" w:rsidR="00C03567" w:rsidRPr="007A4FF5" w:rsidRDefault="00C03567" w:rsidP="00C03567">
      <w:pPr>
        <w:rPr>
          <w:sz w:val="28"/>
          <w:szCs w:val="28"/>
        </w:rPr>
      </w:pPr>
      <w:r w:rsidRPr="007A4FF5">
        <w:rPr>
          <w:position w:val="-46"/>
          <w:sz w:val="28"/>
          <w:szCs w:val="28"/>
        </w:rPr>
        <w:object w:dxaOrig="1160" w:dyaOrig="1040" w14:anchorId="72836173">
          <v:shape id="_x0000_i3221" type="#_x0000_t75" style="width:73.65pt;height:66.55pt" o:ole="">
            <v:imagedata r:id="rId3273" o:title=""/>
          </v:shape>
          <o:OLEObject Type="Embed" ProgID="Equation.3" ShapeID="_x0000_i3221" DrawAspect="Content" ObjectID="_1748813646" r:id="rId3274"/>
        </w:object>
      </w:r>
    </w:p>
    <w:p w14:paraId="2014D270" w14:textId="77777777" w:rsidR="00C03567" w:rsidRPr="007A4FF5" w:rsidRDefault="00C03567" w:rsidP="00C03567">
      <w:pPr>
        <w:rPr>
          <w:b/>
          <w:bCs/>
          <w:i/>
          <w:iCs/>
          <w:sz w:val="28"/>
          <w:szCs w:val="28"/>
        </w:rPr>
      </w:pPr>
    </w:p>
    <w:p w14:paraId="59D9CFD4" w14:textId="77777777" w:rsidR="00C03567" w:rsidRPr="007A4FF5" w:rsidRDefault="00C03567" w:rsidP="00C03567">
      <w:pPr>
        <w:rPr>
          <w:b/>
          <w:bCs/>
          <w:i/>
          <w:iCs/>
          <w:sz w:val="28"/>
          <w:szCs w:val="28"/>
        </w:rPr>
      </w:pPr>
      <w:r w:rsidRPr="007A4FF5">
        <w:rPr>
          <w:b/>
          <w:bCs/>
          <w:i/>
          <w:iCs/>
          <w:sz w:val="28"/>
          <w:szCs w:val="28"/>
        </w:rPr>
        <w:t>№6.</w:t>
      </w:r>
    </w:p>
    <w:p w14:paraId="1406DA40" w14:textId="77777777" w:rsidR="00C03567" w:rsidRPr="007A4FF5" w:rsidRDefault="00C03567" w:rsidP="00C03567">
      <w:pPr>
        <w:rPr>
          <w:b/>
          <w:bCs/>
          <w:sz w:val="28"/>
          <w:szCs w:val="28"/>
        </w:rPr>
      </w:pPr>
      <w:r w:rsidRPr="007A4FF5">
        <w:rPr>
          <w:b/>
          <w:bCs/>
          <w:sz w:val="28"/>
          <w:szCs w:val="28"/>
        </w:rPr>
        <w:t>Решите показательные уравнения:</w:t>
      </w:r>
    </w:p>
    <w:p w14:paraId="65EF81BE" w14:textId="77777777" w:rsidR="00C03567" w:rsidRPr="007A4FF5" w:rsidRDefault="00C03567" w:rsidP="00C03567">
      <w:pPr>
        <w:rPr>
          <w:sz w:val="28"/>
          <w:szCs w:val="28"/>
        </w:rPr>
      </w:pPr>
    </w:p>
    <w:p w14:paraId="30515494" w14:textId="77777777" w:rsidR="00C03567" w:rsidRPr="007A4FF5" w:rsidRDefault="00C03567" w:rsidP="00C03567">
      <w:pPr>
        <w:rPr>
          <w:sz w:val="28"/>
          <w:szCs w:val="28"/>
        </w:rPr>
      </w:pPr>
      <w:r w:rsidRPr="007A4FF5">
        <w:rPr>
          <w:b/>
          <w:bCs/>
          <w:sz w:val="28"/>
          <w:szCs w:val="28"/>
        </w:rPr>
        <w:t>№1.</w:t>
      </w:r>
      <w:r w:rsidRPr="007A4FF5">
        <w:rPr>
          <w:sz w:val="28"/>
          <w:szCs w:val="28"/>
        </w:rPr>
        <w:t xml:space="preserve"> 3</w:t>
      </w:r>
      <w:r w:rsidRPr="007A4FF5">
        <w:rPr>
          <w:sz w:val="28"/>
          <w:szCs w:val="28"/>
          <w:vertAlign w:val="superscript"/>
        </w:rPr>
        <w:t>3х + 1</w:t>
      </w:r>
      <w:r w:rsidRPr="007A4FF5">
        <w:rPr>
          <w:sz w:val="28"/>
          <w:szCs w:val="28"/>
        </w:rPr>
        <w:t xml:space="preserve"> – 4 ∙ 3</w:t>
      </w:r>
      <w:r w:rsidRPr="007A4FF5">
        <w:rPr>
          <w:sz w:val="28"/>
          <w:szCs w:val="28"/>
          <w:vertAlign w:val="superscript"/>
        </w:rPr>
        <w:t>3х – 3</w:t>
      </w:r>
      <w:r w:rsidRPr="007A4FF5">
        <w:rPr>
          <w:sz w:val="28"/>
          <w:szCs w:val="28"/>
        </w:rPr>
        <w:t xml:space="preserve"> + 3</w:t>
      </w:r>
      <w:r w:rsidRPr="007A4FF5">
        <w:rPr>
          <w:sz w:val="28"/>
          <w:szCs w:val="28"/>
          <w:vertAlign w:val="superscript"/>
        </w:rPr>
        <w:t>3х – 1</w:t>
      </w:r>
      <w:r w:rsidRPr="007A4FF5">
        <w:rPr>
          <w:sz w:val="28"/>
          <w:szCs w:val="28"/>
        </w:rPr>
        <w:t xml:space="preserve"> = 86</w:t>
      </w:r>
    </w:p>
    <w:p w14:paraId="3B268397" w14:textId="77777777" w:rsidR="00C03567" w:rsidRPr="007A4FF5" w:rsidRDefault="00C03567" w:rsidP="00C03567">
      <w:pPr>
        <w:rPr>
          <w:sz w:val="28"/>
          <w:szCs w:val="28"/>
        </w:rPr>
      </w:pPr>
      <w:r w:rsidRPr="007A4FF5">
        <w:rPr>
          <w:b/>
          <w:bCs/>
          <w:sz w:val="28"/>
          <w:szCs w:val="28"/>
        </w:rPr>
        <w:t>№2.</w:t>
      </w:r>
      <w:r w:rsidRPr="007A4FF5">
        <w:rPr>
          <w:sz w:val="28"/>
          <w:szCs w:val="28"/>
        </w:rPr>
        <w:t xml:space="preserve"> 6 ∙ 25</w:t>
      </w:r>
      <w:r w:rsidRPr="007A4FF5">
        <w:rPr>
          <w:sz w:val="28"/>
          <w:szCs w:val="28"/>
          <w:vertAlign w:val="superscript"/>
        </w:rPr>
        <w:t>х</w:t>
      </w:r>
      <w:r w:rsidRPr="007A4FF5">
        <w:rPr>
          <w:sz w:val="28"/>
          <w:szCs w:val="28"/>
        </w:rPr>
        <w:t xml:space="preserve"> + 5</w:t>
      </w:r>
      <w:r w:rsidRPr="007A4FF5">
        <w:rPr>
          <w:sz w:val="28"/>
          <w:szCs w:val="28"/>
          <w:vertAlign w:val="superscript"/>
        </w:rPr>
        <w:t>х</w:t>
      </w:r>
      <w:r w:rsidRPr="007A4FF5">
        <w:rPr>
          <w:sz w:val="28"/>
          <w:szCs w:val="28"/>
        </w:rPr>
        <w:t xml:space="preserve"> = 7</w:t>
      </w:r>
    </w:p>
    <w:p w14:paraId="4F92F8D1" w14:textId="77777777" w:rsidR="00C03567" w:rsidRPr="007A4FF5" w:rsidRDefault="00C03567" w:rsidP="00C03567">
      <w:pPr>
        <w:rPr>
          <w:sz w:val="28"/>
          <w:szCs w:val="28"/>
        </w:rPr>
      </w:pPr>
      <w:r w:rsidRPr="007A4FF5">
        <w:rPr>
          <w:b/>
          <w:bCs/>
          <w:sz w:val="28"/>
          <w:szCs w:val="28"/>
        </w:rPr>
        <w:t>№3.</w:t>
      </w:r>
      <w:r w:rsidRPr="007A4FF5">
        <w:rPr>
          <w:sz w:val="28"/>
          <w:szCs w:val="28"/>
        </w:rPr>
        <w:t xml:space="preserve"> 36 </w:t>
      </w:r>
      <w:r w:rsidRPr="007A4FF5">
        <w:rPr>
          <w:sz w:val="28"/>
          <w:szCs w:val="28"/>
          <w:vertAlign w:val="superscript"/>
        </w:rPr>
        <w:t>0,5х² – 1</w:t>
      </w:r>
      <w:r w:rsidRPr="007A4FF5">
        <w:rPr>
          <w:sz w:val="28"/>
          <w:szCs w:val="28"/>
        </w:rPr>
        <w:t xml:space="preserve"> = </w:t>
      </w:r>
      <w:r w:rsidRPr="007A4FF5">
        <w:rPr>
          <w:position w:val="-28"/>
          <w:sz w:val="28"/>
          <w:szCs w:val="28"/>
        </w:rPr>
        <w:object w:dxaOrig="620" w:dyaOrig="740" w14:anchorId="353E67C0">
          <v:shape id="_x0000_i3222" type="#_x0000_t75" style="width:36pt;height:43.65pt" o:ole="">
            <v:imagedata r:id="rId3275" o:title=""/>
          </v:shape>
          <o:OLEObject Type="Embed" ProgID="Equation.3" ShapeID="_x0000_i3222" DrawAspect="Content" ObjectID="_1748813647" r:id="rId3276"/>
        </w:object>
      </w:r>
    </w:p>
    <w:p w14:paraId="54605645" w14:textId="77777777" w:rsidR="00C03567" w:rsidRPr="007A4FF5" w:rsidRDefault="00C03567" w:rsidP="00C03567">
      <w:pPr>
        <w:rPr>
          <w:b/>
          <w:bCs/>
          <w:i/>
          <w:iCs/>
          <w:sz w:val="28"/>
          <w:szCs w:val="28"/>
        </w:rPr>
      </w:pPr>
      <w:r w:rsidRPr="007A4FF5">
        <w:rPr>
          <w:b/>
          <w:bCs/>
          <w:i/>
          <w:iCs/>
          <w:sz w:val="28"/>
          <w:szCs w:val="28"/>
        </w:rPr>
        <w:t>Решите систему уравнений:</w:t>
      </w:r>
    </w:p>
    <w:p w14:paraId="0EDA87EF" w14:textId="77777777" w:rsidR="00C03567" w:rsidRPr="007A4FF5" w:rsidRDefault="00C03567" w:rsidP="00C03567">
      <w:pPr>
        <w:rPr>
          <w:b/>
          <w:bCs/>
          <w:i/>
          <w:iCs/>
          <w:sz w:val="28"/>
          <w:szCs w:val="28"/>
        </w:rPr>
      </w:pPr>
    </w:p>
    <w:p w14:paraId="709DA0C1" w14:textId="77777777" w:rsidR="00C03567" w:rsidRPr="007A4FF5" w:rsidRDefault="00C03567" w:rsidP="00C03567">
      <w:pPr>
        <w:rPr>
          <w:sz w:val="28"/>
          <w:szCs w:val="28"/>
        </w:rPr>
      </w:pPr>
      <w:r w:rsidRPr="007A4FF5">
        <w:rPr>
          <w:position w:val="-46"/>
          <w:sz w:val="28"/>
          <w:szCs w:val="28"/>
        </w:rPr>
        <w:object w:dxaOrig="1400" w:dyaOrig="1040" w14:anchorId="361EF037">
          <v:shape id="_x0000_i3223" type="#_x0000_t75" style="width:70.35pt;height:53.45pt" o:ole="">
            <v:imagedata r:id="rId3277" o:title=""/>
          </v:shape>
          <o:OLEObject Type="Embed" ProgID="Equation.3" ShapeID="_x0000_i3223" DrawAspect="Content" ObjectID="_1748813648" r:id="rId3278"/>
        </w:object>
      </w:r>
    </w:p>
    <w:p w14:paraId="6A2D1082" w14:textId="77777777" w:rsidR="00C03567" w:rsidRPr="007A4FF5" w:rsidRDefault="00C03567" w:rsidP="00C03567">
      <w:pPr>
        <w:rPr>
          <w:b/>
          <w:bCs/>
          <w:i/>
          <w:iCs/>
          <w:sz w:val="28"/>
          <w:szCs w:val="28"/>
        </w:rPr>
      </w:pPr>
    </w:p>
    <w:p w14:paraId="5DDF49EE" w14:textId="77777777" w:rsidR="00C03567" w:rsidRPr="007A4FF5" w:rsidRDefault="00C03567" w:rsidP="00C03567">
      <w:pPr>
        <w:rPr>
          <w:b/>
          <w:bCs/>
          <w:i/>
          <w:iCs/>
          <w:sz w:val="28"/>
          <w:szCs w:val="28"/>
        </w:rPr>
      </w:pPr>
    </w:p>
    <w:p w14:paraId="5A240F38" w14:textId="77777777" w:rsidR="00C03567" w:rsidRPr="007A4FF5" w:rsidRDefault="00C03567" w:rsidP="00C03567">
      <w:pPr>
        <w:rPr>
          <w:b/>
          <w:bCs/>
          <w:i/>
          <w:iCs/>
          <w:sz w:val="28"/>
          <w:szCs w:val="28"/>
        </w:rPr>
      </w:pPr>
      <w:r w:rsidRPr="007A4FF5">
        <w:rPr>
          <w:b/>
          <w:bCs/>
          <w:i/>
          <w:iCs/>
          <w:sz w:val="28"/>
          <w:szCs w:val="28"/>
        </w:rPr>
        <w:t>№7.</w:t>
      </w:r>
    </w:p>
    <w:p w14:paraId="3468B66E" w14:textId="77777777" w:rsidR="00C03567" w:rsidRPr="007A4FF5" w:rsidRDefault="00C03567" w:rsidP="00C03567">
      <w:pPr>
        <w:rPr>
          <w:b/>
          <w:bCs/>
          <w:sz w:val="28"/>
          <w:szCs w:val="28"/>
        </w:rPr>
      </w:pPr>
      <w:r w:rsidRPr="007A4FF5">
        <w:rPr>
          <w:b/>
          <w:bCs/>
          <w:sz w:val="28"/>
          <w:szCs w:val="28"/>
        </w:rPr>
        <w:t>Решите показательные уравнения:</w:t>
      </w:r>
    </w:p>
    <w:p w14:paraId="302B60B2" w14:textId="77777777" w:rsidR="00C03567" w:rsidRPr="007A4FF5" w:rsidRDefault="00C03567" w:rsidP="00C03567">
      <w:pPr>
        <w:rPr>
          <w:sz w:val="28"/>
          <w:szCs w:val="28"/>
        </w:rPr>
      </w:pPr>
    </w:p>
    <w:p w14:paraId="0B295220" w14:textId="77777777" w:rsidR="00C03567" w:rsidRPr="007A4FF5" w:rsidRDefault="00C03567" w:rsidP="00C03567">
      <w:pPr>
        <w:rPr>
          <w:sz w:val="28"/>
          <w:szCs w:val="28"/>
        </w:rPr>
      </w:pPr>
      <w:r w:rsidRPr="007A4FF5">
        <w:rPr>
          <w:b/>
          <w:bCs/>
          <w:sz w:val="28"/>
          <w:szCs w:val="28"/>
        </w:rPr>
        <w:t>№1.</w:t>
      </w:r>
      <w:r w:rsidRPr="007A4FF5">
        <w:rPr>
          <w:sz w:val="28"/>
          <w:szCs w:val="28"/>
        </w:rPr>
        <w:t xml:space="preserve"> 3 ∙ 2</w:t>
      </w:r>
      <w:r w:rsidRPr="007A4FF5">
        <w:rPr>
          <w:sz w:val="28"/>
          <w:szCs w:val="28"/>
          <w:vertAlign w:val="superscript"/>
        </w:rPr>
        <w:t xml:space="preserve">х </w:t>
      </w:r>
      <w:r w:rsidRPr="007A4FF5">
        <w:rPr>
          <w:sz w:val="28"/>
          <w:szCs w:val="28"/>
        </w:rPr>
        <w:t xml:space="preserve"> – 2 ∙ 2</w:t>
      </w:r>
      <w:r w:rsidRPr="007A4FF5">
        <w:rPr>
          <w:sz w:val="28"/>
          <w:szCs w:val="28"/>
          <w:vertAlign w:val="superscript"/>
        </w:rPr>
        <w:t>х – 1</w:t>
      </w:r>
      <w:r w:rsidRPr="007A4FF5">
        <w:rPr>
          <w:sz w:val="28"/>
          <w:szCs w:val="28"/>
        </w:rPr>
        <w:t xml:space="preserve"> + 3 ∙ 2</w:t>
      </w:r>
      <w:r w:rsidRPr="007A4FF5">
        <w:rPr>
          <w:sz w:val="28"/>
          <w:szCs w:val="28"/>
          <w:vertAlign w:val="superscript"/>
        </w:rPr>
        <w:t>х – 2</w:t>
      </w:r>
      <w:r w:rsidRPr="007A4FF5">
        <w:rPr>
          <w:sz w:val="28"/>
          <w:szCs w:val="28"/>
        </w:rPr>
        <w:t xml:space="preserve"> = 88</w:t>
      </w:r>
    </w:p>
    <w:p w14:paraId="4B4057B6" w14:textId="77777777" w:rsidR="00C03567" w:rsidRPr="007A4FF5" w:rsidRDefault="00C03567" w:rsidP="00C03567">
      <w:pPr>
        <w:rPr>
          <w:sz w:val="28"/>
          <w:szCs w:val="28"/>
        </w:rPr>
      </w:pPr>
      <w:r w:rsidRPr="007A4FF5">
        <w:rPr>
          <w:b/>
          <w:bCs/>
          <w:sz w:val="28"/>
          <w:szCs w:val="28"/>
        </w:rPr>
        <w:t>№2.</w:t>
      </w:r>
      <w:r w:rsidRPr="007A4FF5">
        <w:rPr>
          <w:sz w:val="28"/>
          <w:szCs w:val="28"/>
        </w:rPr>
        <w:t xml:space="preserve"> 10 ∙ 9</w:t>
      </w:r>
      <w:r w:rsidRPr="007A4FF5">
        <w:rPr>
          <w:sz w:val="28"/>
          <w:szCs w:val="28"/>
          <w:vertAlign w:val="superscript"/>
        </w:rPr>
        <w:t>х</w:t>
      </w:r>
      <w:r w:rsidRPr="007A4FF5">
        <w:rPr>
          <w:sz w:val="28"/>
          <w:szCs w:val="28"/>
        </w:rPr>
        <w:t xml:space="preserve"> – 7 ∙ 3</w:t>
      </w:r>
      <w:r w:rsidRPr="007A4FF5">
        <w:rPr>
          <w:sz w:val="28"/>
          <w:szCs w:val="28"/>
          <w:vertAlign w:val="superscript"/>
        </w:rPr>
        <w:t>х</w:t>
      </w:r>
      <w:r w:rsidRPr="007A4FF5">
        <w:rPr>
          <w:sz w:val="28"/>
          <w:szCs w:val="28"/>
        </w:rPr>
        <w:t xml:space="preserve"> = 3</w:t>
      </w:r>
    </w:p>
    <w:p w14:paraId="7E71C2E5" w14:textId="77777777" w:rsidR="00C03567" w:rsidRPr="007A4FF5" w:rsidRDefault="00C03567" w:rsidP="00C03567">
      <w:pPr>
        <w:rPr>
          <w:sz w:val="28"/>
          <w:szCs w:val="28"/>
        </w:rPr>
      </w:pPr>
      <w:r w:rsidRPr="007A4FF5">
        <w:rPr>
          <w:b/>
          <w:bCs/>
          <w:sz w:val="28"/>
          <w:szCs w:val="28"/>
        </w:rPr>
        <w:t>№3.</w:t>
      </w:r>
      <w:r w:rsidRPr="007A4FF5">
        <w:rPr>
          <w:sz w:val="28"/>
          <w:szCs w:val="28"/>
        </w:rPr>
        <w:t xml:space="preserve"> 0,25</w:t>
      </w:r>
      <w:r w:rsidRPr="007A4FF5">
        <w:rPr>
          <w:sz w:val="28"/>
          <w:szCs w:val="28"/>
          <w:vertAlign w:val="superscript"/>
        </w:rPr>
        <w:t>3 –</w:t>
      </w:r>
      <w:r w:rsidRPr="007A4FF5">
        <w:rPr>
          <w:sz w:val="28"/>
          <w:szCs w:val="28"/>
        </w:rPr>
        <w:t xml:space="preserve"> </w:t>
      </w:r>
      <w:r w:rsidRPr="007A4FF5">
        <w:rPr>
          <w:sz w:val="28"/>
          <w:szCs w:val="28"/>
          <w:vertAlign w:val="superscript"/>
        </w:rPr>
        <w:t xml:space="preserve">0,5х²  </w:t>
      </w:r>
      <w:r w:rsidRPr="007A4FF5">
        <w:rPr>
          <w:sz w:val="28"/>
          <w:szCs w:val="28"/>
        </w:rPr>
        <w:t>=  8</w:t>
      </w:r>
    </w:p>
    <w:p w14:paraId="6D4ECCF7" w14:textId="77777777" w:rsidR="00C03567" w:rsidRPr="007A4FF5" w:rsidRDefault="00C03567" w:rsidP="00C03567">
      <w:pPr>
        <w:rPr>
          <w:b/>
          <w:bCs/>
          <w:i/>
          <w:iCs/>
          <w:sz w:val="28"/>
          <w:szCs w:val="28"/>
        </w:rPr>
      </w:pPr>
      <w:r w:rsidRPr="007A4FF5">
        <w:rPr>
          <w:b/>
          <w:bCs/>
          <w:i/>
          <w:iCs/>
          <w:sz w:val="28"/>
          <w:szCs w:val="28"/>
        </w:rPr>
        <w:t>Решите систему уравнений:</w:t>
      </w:r>
    </w:p>
    <w:p w14:paraId="031A10A7" w14:textId="77777777" w:rsidR="00C03567" w:rsidRPr="007A4FF5" w:rsidRDefault="00C03567" w:rsidP="00C03567">
      <w:pPr>
        <w:rPr>
          <w:b/>
          <w:bCs/>
          <w:i/>
          <w:iCs/>
          <w:sz w:val="28"/>
          <w:szCs w:val="28"/>
        </w:rPr>
      </w:pPr>
    </w:p>
    <w:p w14:paraId="19FD7FF5" w14:textId="77777777" w:rsidR="00C03567" w:rsidRPr="007A4FF5" w:rsidRDefault="00C03567" w:rsidP="00C03567">
      <w:pPr>
        <w:rPr>
          <w:sz w:val="28"/>
          <w:szCs w:val="28"/>
        </w:rPr>
      </w:pPr>
      <w:r w:rsidRPr="007A4FF5">
        <w:rPr>
          <w:position w:val="-32"/>
          <w:sz w:val="28"/>
          <w:szCs w:val="28"/>
        </w:rPr>
        <w:object w:dxaOrig="1560" w:dyaOrig="760" w14:anchorId="5BF2420C">
          <v:shape id="_x0000_i3224" type="#_x0000_t75" style="width:98.75pt;height:48.55pt" o:ole="">
            <v:imagedata r:id="rId3279" o:title=""/>
          </v:shape>
          <o:OLEObject Type="Embed" ProgID="Equation.3" ShapeID="_x0000_i3224" DrawAspect="Content" ObjectID="_1748813649" r:id="rId3280"/>
        </w:object>
      </w:r>
    </w:p>
    <w:p w14:paraId="2D2290B5" w14:textId="77777777" w:rsidR="00C03567" w:rsidRPr="007A4FF5" w:rsidRDefault="00C03567" w:rsidP="00C03567">
      <w:pPr>
        <w:rPr>
          <w:b/>
          <w:bCs/>
          <w:i/>
          <w:iCs/>
          <w:sz w:val="28"/>
          <w:szCs w:val="28"/>
        </w:rPr>
      </w:pPr>
    </w:p>
    <w:p w14:paraId="22162ACD" w14:textId="77777777" w:rsidR="00C03567" w:rsidRPr="007A4FF5" w:rsidRDefault="00C03567" w:rsidP="00C03567">
      <w:pPr>
        <w:rPr>
          <w:b/>
          <w:bCs/>
          <w:i/>
          <w:iCs/>
          <w:sz w:val="28"/>
          <w:szCs w:val="28"/>
        </w:rPr>
      </w:pPr>
      <w:r w:rsidRPr="007A4FF5">
        <w:rPr>
          <w:b/>
          <w:bCs/>
          <w:i/>
          <w:iCs/>
          <w:sz w:val="28"/>
          <w:szCs w:val="28"/>
        </w:rPr>
        <w:t>№10.</w:t>
      </w:r>
    </w:p>
    <w:p w14:paraId="4774B30B" w14:textId="77777777" w:rsidR="00C03567" w:rsidRPr="007A4FF5" w:rsidRDefault="00C03567" w:rsidP="00C03567">
      <w:pPr>
        <w:rPr>
          <w:b/>
          <w:bCs/>
          <w:sz w:val="28"/>
          <w:szCs w:val="28"/>
        </w:rPr>
      </w:pPr>
      <w:r w:rsidRPr="007A4FF5">
        <w:rPr>
          <w:b/>
          <w:bCs/>
          <w:sz w:val="28"/>
          <w:szCs w:val="28"/>
        </w:rPr>
        <w:t>Решите показательные уравнения:</w:t>
      </w:r>
    </w:p>
    <w:p w14:paraId="63058C27" w14:textId="77777777" w:rsidR="00C03567" w:rsidRPr="007A4FF5" w:rsidRDefault="00C03567" w:rsidP="00C03567">
      <w:pPr>
        <w:rPr>
          <w:sz w:val="28"/>
          <w:szCs w:val="28"/>
        </w:rPr>
      </w:pPr>
    </w:p>
    <w:p w14:paraId="66DEA83B" w14:textId="77777777" w:rsidR="00C03567" w:rsidRPr="007A4FF5" w:rsidRDefault="00C03567" w:rsidP="00C03567">
      <w:pPr>
        <w:rPr>
          <w:sz w:val="28"/>
          <w:szCs w:val="28"/>
        </w:rPr>
      </w:pPr>
      <w:r w:rsidRPr="007A4FF5">
        <w:rPr>
          <w:b/>
          <w:bCs/>
          <w:sz w:val="28"/>
          <w:szCs w:val="28"/>
        </w:rPr>
        <w:t>№1.</w:t>
      </w:r>
      <w:r w:rsidRPr="007A4FF5">
        <w:rPr>
          <w:sz w:val="28"/>
          <w:szCs w:val="28"/>
        </w:rPr>
        <w:t xml:space="preserve"> 7</w:t>
      </w:r>
      <w:r w:rsidRPr="007A4FF5">
        <w:rPr>
          <w:sz w:val="28"/>
          <w:szCs w:val="28"/>
          <w:vertAlign w:val="superscript"/>
        </w:rPr>
        <w:t>х + 2</w:t>
      </w:r>
      <w:r w:rsidRPr="007A4FF5">
        <w:rPr>
          <w:sz w:val="28"/>
          <w:szCs w:val="28"/>
        </w:rPr>
        <w:t xml:space="preserve"> –  </w:t>
      </w:r>
      <w:r w:rsidRPr="007A4FF5">
        <w:rPr>
          <w:position w:val="-24"/>
          <w:sz w:val="28"/>
          <w:szCs w:val="28"/>
        </w:rPr>
        <w:object w:dxaOrig="240" w:dyaOrig="620" w14:anchorId="77DCBEEA">
          <v:shape id="_x0000_i3225" type="#_x0000_t75" style="width:15.25pt;height:38.2pt" o:ole="">
            <v:imagedata r:id="rId3281" o:title=""/>
          </v:shape>
          <o:OLEObject Type="Embed" ProgID="Equation.3" ShapeID="_x0000_i3225" DrawAspect="Content" ObjectID="_1748813650" r:id="rId3282"/>
        </w:object>
      </w:r>
      <w:r w:rsidRPr="007A4FF5">
        <w:rPr>
          <w:sz w:val="28"/>
          <w:szCs w:val="28"/>
        </w:rPr>
        <w:t xml:space="preserve"> ∙ 7</w:t>
      </w:r>
      <w:r w:rsidRPr="007A4FF5">
        <w:rPr>
          <w:sz w:val="28"/>
          <w:szCs w:val="28"/>
          <w:vertAlign w:val="superscript"/>
        </w:rPr>
        <w:t>х + 1</w:t>
      </w:r>
      <w:r w:rsidRPr="007A4FF5">
        <w:rPr>
          <w:sz w:val="28"/>
          <w:szCs w:val="28"/>
        </w:rPr>
        <w:t xml:space="preserve"> – 14 ∙ 7</w:t>
      </w:r>
      <w:r w:rsidRPr="007A4FF5">
        <w:rPr>
          <w:sz w:val="28"/>
          <w:szCs w:val="28"/>
          <w:vertAlign w:val="superscript"/>
        </w:rPr>
        <w:t>х – 1</w:t>
      </w:r>
      <w:r w:rsidRPr="007A4FF5">
        <w:rPr>
          <w:sz w:val="28"/>
          <w:szCs w:val="28"/>
        </w:rPr>
        <w:t xml:space="preserve"> + 2 ∙ 7</w:t>
      </w:r>
      <w:r w:rsidRPr="007A4FF5">
        <w:rPr>
          <w:sz w:val="28"/>
          <w:szCs w:val="28"/>
          <w:vertAlign w:val="superscript"/>
        </w:rPr>
        <w:t>х</w:t>
      </w:r>
      <w:r w:rsidRPr="007A4FF5">
        <w:rPr>
          <w:sz w:val="28"/>
          <w:szCs w:val="28"/>
        </w:rPr>
        <w:t xml:space="preserve"> = 48</w:t>
      </w:r>
    </w:p>
    <w:p w14:paraId="06E8C723" w14:textId="77777777" w:rsidR="00C03567" w:rsidRPr="007A4FF5" w:rsidRDefault="00C03567" w:rsidP="00C03567">
      <w:pPr>
        <w:rPr>
          <w:sz w:val="28"/>
          <w:szCs w:val="28"/>
        </w:rPr>
      </w:pPr>
      <w:r w:rsidRPr="007A4FF5">
        <w:rPr>
          <w:b/>
          <w:bCs/>
          <w:sz w:val="28"/>
          <w:szCs w:val="28"/>
        </w:rPr>
        <w:t>№2.</w:t>
      </w:r>
      <w:r w:rsidRPr="007A4FF5">
        <w:rPr>
          <w:sz w:val="28"/>
          <w:szCs w:val="28"/>
        </w:rPr>
        <w:t xml:space="preserve"> 3 ∙ 36</w:t>
      </w:r>
      <w:r w:rsidRPr="007A4FF5">
        <w:rPr>
          <w:sz w:val="28"/>
          <w:szCs w:val="28"/>
          <w:vertAlign w:val="superscript"/>
        </w:rPr>
        <w:t>х</w:t>
      </w:r>
      <w:r w:rsidRPr="007A4FF5">
        <w:rPr>
          <w:sz w:val="28"/>
          <w:szCs w:val="28"/>
        </w:rPr>
        <w:t xml:space="preserve"> + 7 ∙ 6</w:t>
      </w:r>
      <w:r w:rsidRPr="007A4FF5">
        <w:rPr>
          <w:sz w:val="28"/>
          <w:szCs w:val="28"/>
          <w:vertAlign w:val="superscript"/>
        </w:rPr>
        <w:t>х</w:t>
      </w:r>
      <w:r w:rsidRPr="007A4FF5">
        <w:rPr>
          <w:sz w:val="28"/>
          <w:szCs w:val="28"/>
        </w:rPr>
        <w:t xml:space="preserve"> = 10</w:t>
      </w:r>
    </w:p>
    <w:p w14:paraId="2B2C4C2E" w14:textId="77777777" w:rsidR="00C03567" w:rsidRPr="007A4FF5" w:rsidRDefault="00C03567" w:rsidP="00C03567">
      <w:pPr>
        <w:rPr>
          <w:sz w:val="28"/>
          <w:szCs w:val="28"/>
        </w:rPr>
      </w:pPr>
      <w:r w:rsidRPr="007A4FF5">
        <w:rPr>
          <w:b/>
          <w:bCs/>
          <w:sz w:val="28"/>
          <w:szCs w:val="28"/>
        </w:rPr>
        <w:t>№3.</w:t>
      </w:r>
      <w:r w:rsidRPr="007A4FF5">
        <w:rPr>
          <w:sz w:val="28"/>
          <w:szCs w:val="28"/>
        </w:rPr>
        <w:t xml:space="preserve"> 16 ∙ 2</w:t>
      </w:r>
      <w:r w:rsidRPr="007A4FF5">
        <w:rPr>
          <w:sz w:val="28"/>
          <w:szCs w:val="28"/>
          <w:vertAlign w:val="superscript"/>
        </w:rPr>
        <w:t xml:space="preserve">х² – 6х + 0,5  </w:t>
      </w:r>
      <w:r w:rsidRPr="007A4FF5">
        <w:rPr>
          <w:sz w:val="28"/>
          <w:szCs w:val="28"/>
        </w:rPr>
        <w:t xml:space="preserve"> =  0,5</w:t>
      </w:r>
      <w:r w:rsidRPr="007A4FF5">
        <w:rPr>
          <w:sz w:val="28"/>
          <w:szCs w:val="28"/>
          <w:vertAlign w:val="superscript"/>
        </w:rPr>
        <w:t>0,5</w:t>
      </w:r>
    </w:p>
    <w:p w14:paraId="5D73389B" w14:textId="77777777" w:rsidR="00C03567" w:rsidRPr="007A4FF5" w:rsidRDefault="00C03567" w:rsidP="00C03567">
      <w:pPr>
        <w:rPr>
          <w:b/>
          <w:bCs/>
          <w:i/>
          <w:iCs/>
          <w:sz w:val="28"/>
          <w:szCs w:val="28"/>
        </w:rPr>
      </w:pPr>
      <w:r w:rsidRPr="007A4FF5">
        <w:rPr>
          <w:b/>
          <w:bCs/>
          <w:i/>
          <w:iCs/>
          <w:sz w:val="28"/>
          <w:szCs w:val="28"/>
        </w:rPr>
        <w:t>Решите систему уравнений:</w:t>
      </w:r>
    </w:p>
    <w:p w14:paraId="284F7F7B" w14:textId="77777777" w:rsidR="00C03567" w:rsidRPr="007A4FF5" w:rsidRDefault="00C03567" w:rsidP="00C03567">
      <w:pPr>
        <w:rPr>
          <w:b/>
          <w:bCs/>
          <w:i/>
          <w:iCs/>
          <w:sz w:val="28"/>
          <w:szCs w:val="28"/>
        </w:rPr>
      </w:pPr>
    </w:p>
    <w:p w14:paraId="0CDA5E1D" w14:textId="77777777" w:rsidR="00C03567" w:rsidRPr="007A4FF5" w:rsidRDefault="00C03567" w:rsidP="00C03567">
      <w:pPr>
        <w:rPr>
          <w:sz w:val="28"/>
          <w:szCs w:val="28"/>
        </w:rPr>
      </w:pPr>
      <w:r w:rsidRPr="007A4FF5">
        <w:rPr>
          <w:position w:val="-32"/>
          <w:sz w:val="28"/>
          <w:szCs w:val="28"/>
        </w:rPr>
        <w:object w:dxaOrig="1359" w:dyaOrig="760" w14:anchorId="6A95212C">
          <v:shape id="_x0000_i3226" type="#_x0000_t75" style="width:80.75pt;height:45.8pt" o:ole="">
            <v:imagedata r:id="rId3283" o:title=""/>
          </v:shape>
          <o:OLEObject Type="Embed" ProgID="Equation.3" ShapeID="_x0000_i3226" DrawAspect="Content" ObjectID="_1748813651" r:id="rId3284"/>
        </w:object>
      </w:r>
    </w:p>
    <w:p w14:paraId="30593C81" w14:textId="77777777" w:rsidR="00C03567" w:rsidRPr="007A4FF5" w:rsidRDefault="00C03567" w:rsidP="00C03567">
      <w:pPr>
        <w:rPr>
          <w:b/>
          <w:bCs/>
          <w:i/>
          <w:iCs/>
          <w:sz w:val="28"/>
          <w:szCs w:val="28"/>
        </w:rPr>
      </w:pPr>
    </w:p>
    <w:p w14:paraId="6A72DCA7" w14:textId="77777777" w:rsidR="00C03567" w:rsidRPr="007A4FF5" w:rsidRDefault="00C03567" w:rsidP="00C03567">
      <w:pPr>
        <w:rPr>
          <w:b/>
          <w:bCs/>
          <w:i/>
          <w:iCs/>
          <w:sz w:val="28"/>
          <w:szCs w:val="28"/>
        </w:rPr>
      </w:pPr>
      <w:r w:rsidRPr="007A4FF5">
        <w:rPr>
          <w:b/>
          <w:bCs/>
          <w:i/>
          <w:iCs/>
          <w:sz w:val="28"/>
          <w:szCs w:val="28"/>
        </w:rPr>
        <w:t>№9.</w:t>
      </w:r>
    </w:p>
    <w:p w14:paraId="5387F0EC" w14:textId="77777777" w:rsidR="00C03567" w:rsidRPr="007A4FF5" w:rsidRDefault="00C03567" w:rsidP="00C03567">
      <w:pPr>
        <w:rPr>
          <w:b/>
          <w:bCs/>
          <w:sz w:val="28"/>
          <w:szCs w:val="28"/>
        </w:rPr>
      </w:pPr>
      <w:r w:rsidRPr="007A4FF5">
        <w:rPr>
          <w:b/>
          <w:bCs/>
          <w:sz w:val="28"/>
          <w:szCs w:val="28"/>
        </w:rPr>
        <w:t>Решите показательные уравнения:</w:t>
      </w:r>
    </w:p>
    <w:p w14:paraId="21326A0C" w14:textId="77777777" w:rsidR="00C03567" w:rsidRPr="007A4FF5" w:rsidRDefault="00C03567" w:rsidP="00C03567">
      <w:pPr>
        <w:rPr>
          <w:sz w:val="28"/>
          <w:szCs w:val="28"/>
        </w:rPr>
      </w:pPr>
    </w:p>
    <w:p w14:paraId="261B1FCF" w14:textId="77777777" w:rsidR="00C03567" w:rsidRPr="007A4FF5" w:rsidRDefault="00C03567" w:rsidP="00C03567">
      <w:pPr>
        <w:rPr>
          <w:sz w:val="28"/>
          <w:szCs w:val="28"/>
        </w:rPr>
      </w:pPr>
      <w:r w:rsidRPr="007A4FF5">
        <w:rPr>
          <w:b/>
          <w:bCs/>
          <w:sz w:val="28"/>
          <w:szCs w:val="28"/>
        </w:rPr>
        <w:t>№1.</w:t>
      </w:r>
      <w:r w:rsidRPr="007A4FF5">
        <w:rPr>
          <w:sz w:val="28"/>
          <w:szCs w:val="28"/>
        </w:rPr>
        <w:t xml:space="preserve"> 7 ∙ 3</w:t>
      </w:r>
      <w:r w:rsidRPr="007A4FF5">
        <w:rPr>
          <w:sz w:val="28"/>
          <w:szCs w:val="28"/>
          <w:vertAlign w:val="superscript"/>
        </w:rPr>
        <w:t xml:space="preserve">х + 1 </w:t>
      </w:r>
      <w:r w:rsidRPr="007A4FF5">
        <w:rPr>
          <w:sz w:val="28"/>
          <w:szCs w:val="28"/>
        </w:rPr>
        <w:t xml:space="preserve"> – 2 ∙ 3</w:t>
      </w:r>
      <w:r w:rsidRPr="007A4FF5">
        <w:rPr>
          <w:sz w:val="28"/>
          <w:szCs w:val="28"/>
          <w:vertAlign w:val="superscript"/>
        </w:rPr>
        <w:t xml:space="preserve">х </w:t>
      </w:r>
      <w:r w:rsidRPr="007A4FF5">
        <w:rPr>
          <w:sz w:val="28"/>
          <w:szCs w:val="28"/>
        </w:rPr>
        <w:t xml:space="preserve"> + 3 ∙ 3</w:t>
      </w:r>
      <w:r w:rsidRPr="007A4FF5">
        <w:rPr>
          <w:sz w:val="28"/>
          <w:szCs w:val="28"/>
          <w:vertAlign w:val="superscript"/>
        </w:rPr>
        <w:t>х – 1</w:t>
      </w:r>
      <w:r w:rsidRPr="007A4FF5">
        <w:rPr>
          <w:sz w:val="28"/>
          <w:szCs w:val="28"/>
        </w:rPr>
        <w:t xml:space="preserve"> = 60</w:t>
      </w:r>
    </w:p>
    <w:p w14:paraId="79A00CAE" w14:textId="77777777" w:rsidR="00C03567" w:rsidRPr="007A4FF5" w:rsidRDefault="00C03567" w:rsidP="00C03567">
      <w:pPr>
        <w:rPr>
          <w:sz w:val="28"/>
          <w:szCs w:val="28"/>
        </w:rPr>
      </w:pPr>
      <w:r w:rsidRPr="007A4FF5">
        <w:rPr>
          <w:b/>
          <w:bCs/>
          <w:sz w:val="28"/>
          <w:szCs w:val="28"/>
        </w:rPr>
        <w:t>№2.</w:t>
      </w:r>
      <w:r w:rsidRPr="007A4FF5">
        <w:rPr>
          <w:sz w:val="28"/>
          <w:szCs w:val="28"/>
        </w:rPr>
        <w:t xml:space="preserve"> 2 ∙ 25</w:t>
      </w:r>
      <w:r w:rsidRPr="007A4FF5">
        <w:rPr>
          <w:sz w:val="28"/>
          <w:szCs w:val="28"/>
          <w:vertAlign w:val="superscript"/>
        </w:rPr>
        <w:t>х</w:t>
      </w:r>
      <w:r w:rsidRPr="007A4FF5">
        <w:rPr>
          <w:sz w:val="28"/>
          <w:szCs w:val="28"/>
        </w:rPr>
        <w:t xml:space="preserve"> + 7 ∙ 5</w:t>
      </w:r>
      <w:r w:rsidRPr="007A4FF5">
        <w:rPr>
          <w:sz w:val="28"/>
          <w:szCs w:val="28"/>
          <w:vertAlign w:val="superscript"/>
        </w:rPr>
        <w:t>х</w:t>
      </w:r>
      <w:r w:rsidRPr="007A4FF5">
        <w:rPr>
          <w:sz w:val="28"/>
          <w:szCs w:val="28"/>
        </w:rPr>
        <w:t xml:space="preserve"> = 9</w:t>
      </w:r>
    </w:p>
    <w:p w14:paraId="0C13702B" w14:textId="77777777" w:rsidR="00C03567" w:rsidRPr="007A4FF5" w:rsidRDefault="00C03567" w:rsidP="00C03567">
      <w:pPr>
        <w:rPr>
          <w:sz w:val="28"/>
          <w:szCs w:val="28"/>
        </w:rPr>
      </w:pPr>
      <w:r w:rsidRPr="007A4FF5">
        <w:rPr>
          <w:b/>
          <w:bCs/>
          <w:sz w:val="28"/>
          <w:szCs w:val="28"/>
        </w:rPr>
        <w:t>№3.</w:t>
      </w:r>
      <w:r w:rsidRPr="007A4FF5">
        <w:rPr>
          <w:sz w:val="28"/>
          <w:szCs w:val="28"/>
        </w:rPr>
        <w:t xml:space="preserve"> 0,5</w:t>
      </w:r>
      <w:r w:rsidRPr="007A4FF5">
        <w:rPr>
          <w:sz w:val="28"/>
          <w:szCs w:val="28"/>
          <w:vertAlign w:val="superscript"/>
        </w:rPr>
        <w:t xml:space="preserve">х²  </w:t>
      </w:r>
      <w:r w:rsidRPr="007A4FF5">
        <w:rPr>
          <w:sz w:val="28"/>
          <w:szCs w:val="28"/>
        </w:rPr>
        <w:t>∙ 2</w:t>
      </w:r>
      <w:r w:rsidRPr="007A4FF5">
        <w:rPr>
          <w:sz w:val="28"/>
          <w:szCs w:val="28"/>
          <w:vertAlign w:val="superscript"/>
        </w:rPr>
        <w:t>2х + 2</w:t>
      </w:r>
      <w:r w:rsidRPr="007A4FF5">
        <w:rPr>
          <w:sz w:val="28"/>
          <w:szCs w:val="28"/>
        </w:rPr>
        <w:t xml:space="preserve"> = </w:t>
      </w:r>
      <w:r w:rsidRPr="007A4FF5">
        <w:rPr>
          <w:position w:val="-24"/>
          <w:sz w:val="28"/>
          <w:szCs w:val="28"/>
        </w:rPr>
        <w:object w:dxaOrig="360" w:dyaOrig="620" w14:anchorId="76269316">
          <v:shape id="_x0000_i3227" type="#_x0000_t75" style="width:22.35pt;height:34.35pt" o:ole="">
            <v:imagedata r:id="rId3285" o:title=""/>
          </v:shape>
          <o:OLEObject Type="Embed" ProgID="Equation.3" ShapeID="_x0000_i3227" DrawAspect="Content" ObjectID="_1748813652" r:id="rId3286"/>
        </w:object>
      </w:r>
    </w:p>
    <w:p w14:paraId="60C2C5F6" w14:textId="77777777" w:rsidR="00C03567" w:rsidRPr="007A4FF5" w:rsidRDefault="00C03567" w:rsidP="00C03567">
      <w:pPr>
        <w:rPr>
          <w:b/>
          <w:bCs/>
          <w:i/>
          <w:iCs/>
          <w:sz w:val="28"/>
          <w:szCs w:val="28"/>
        </w:rPr>
      </w:pPr>
      <w:r w:rsidRPr="007A4FF5">
        <w:rPr>
          <w:b/>
          <w:bCs/>
          <w:i/>
          <w:iCs/>
          <w:sz w:val="28"/>
          <w:szCs w:val="28"/>
        </w:rPr>
        <w:t>Решите систему уравнений:</w:t>
      </w:r>
    </w:p>
    <w:p w14:paraId="2B314BE1" w14:textId="77777777" w:rsidR="00C03567" w:rsidRPr="007A4FF5" w:rsidRDefault="00C03567" w:rsidP="00C03567">
      <w:pPr>
        <w:rPr>
          <w:b/>
          <w:bCs/>
          <w:i/>
          <w:iCs/>
          <w:sz w:val="28"/>
          <w:szCs w:val="28"/>
        </w:rPr>
      </w:pPr>
    </w:p>
    <w:p w14:paraId="1D38C497" w14:textId="77777777" w:rsidR="00C03567" w:rsidRPr="007A4FF5" w:rsidRDefault="00C03567" w:rsidP="00C03567">
      <w:pPr>
        <w:rPr>
          <w:sz w:val="28"/>
          <w:szCs w:val="28"/>
        </w:rPr>
      </w:pPr>
      <w:r w:rsidRPr="007A4FF5">
        <w:rPr>
          <w:position w:val="-32"/>
          <w:sz w:val="28"/>
          <w:szCs w:val="28"/>
        </w:rPr>
        <w:object w:dxaOrig="1380" w:dyaOrig="760" w14:anchorId="40E5A7BB">
          <v:shape id="_x0000_i3228" type="#_x0000_t75" style="width:88.35pt;height:48.55pt" o:ole="">
            <v:imagedata r:id="rId3287" o:title=""/>
          </v:shape>
          <o:OLEObject Type="Embed" ProgID="Equation.3" ShapeID="_x0000_i3228" DrawAspect="Content" ObjectID="_1748813653" r:id="rId3288"/>
        </w:object>
      </w:r>
    </w:p>
    <w:p w14:paraId="25DAA422" w14:textId="77777777" w:rsidR="00C03567" w:rsidRPr="007A4FF5" w:rsidRDefault="00C03567" w:rsidP="00C03567">
      <w:pPr>
        <w:rPr>
          <w:b/>
          <w:bCs/>
          <w:i/>
          <w:iCs/>
          <w:sz w:val="28"/>
          <w:szCs w:val="28"/>
        </w:rPr>
      </w:pPr>
    </w:p>
    <w:p w14:paraId="4FD76692" w14:textId="77777777" w:rsidR="00C03567" w:rsidRPr="007A4FF5" w:rsidRDefault="00C03567" w:rsidP="00C03567">
      <w:pPr>
        <w:rPr>
          <w:b/>
          <w:bCs/>
          <w:i/>
          <w:iCs/>
          <w:sz w:val="28"/>
          <w:szCs w:val="28"/>
        </w:rPr>
      </w:pPr>
    </w:p>
    <w:p w14:paraId="1586CE0D" w14:textId="77777777" w:rsidR="00C03567" w:rsidRPr="007A4FF5" w:rsidRDefault="00C03567" w:rsidP="00C03567">
      <w:pPr>
        <w:rPr>
          <w:b/>
          <w:bCs/>
          <w:i/>
          <w:iCs/>
          <w:sz w:val="28"/>
          <w:szCs w:val="28"/>
        </w:rPr>
      </w:pPr>
      <w:r w:rsidRPr="007A4FF5">
        <w:rPr>
          <w:b/>
          <w:bCs/>
          <w:i/>
          <w:iCs/>
          <w:sz w:val="28"/>
          <w:szCs w:val="28"/>
        </w:rPr>
        <w:t>№8.</w:t>
      </w:r>
    </w:p>
    <w:p w14:paraId="6F9B887C" w14:textId="77777777" w:rsidR="00C03567" w:rsidRPr="007A4FF5" w:rsidRDefault="00C03567" w:rsidP="00C03567">
      <w:pPr>
        <w:rPr>
          <w:b/>
          <w:bCs/>
          <w:sz w:val="28"/>
          <w:szCs w:val="28"/>
        </w:rPr>
      </w:pPr>
      <w:r w:rsidRPr="007A4FF5">
        <w:rPr>
          <w:b/>
          <w:bCs/>
          <w:sz w:val="28"/>
          <w:szCs w:val="28"/>
        </w:rPr>
        <w:t>Решите показательные уравнения:</w:t>
      </w:r>
    </w:p>
    <w:p w14:paraId="3CCFECFE" w14:textId="77777777" w:rsidR="00C03567" w:rsidRPr="007A4FF5" w:rsidRDefault="00C03567" w:rsidP="00C03567">
      <w:pPr>
        <w:rPr>
          <w:sz w:val="28"/>
          <w:szCs w:val="28"/>
        </w:rPr>
      </w:pPr>
    </w:p>
    <w:p w14:paraId="0FC38E24" w14:textId="77777777" w:rsidR="00C03567" w:rsidRPr="007A4FF5" w:rsidRDefault="00C03567" w:rsidP="00C03567">
      <w:pPr>
        <w:rPr>
          <w:sz w:val="28"/>
          <w:szCs w:val="28"/>
        </w:rPr>
      </w:pPr>
      <w:r w:rsidRPr="007A4FF5">
        <w:rPr>
          <w:b/>
          <w:bCs/>
          <w:sz w:val="28"/>
          <w:szCs w:val="28"/>
        </w:rPr>
        <w:t>№1.</w:t>
      </w:r>
      <w:r w:rsidRPr="007A4FF5">
        <w:rPr>
          <w:sz w:val="28"/>
          <w:szCs w:val="28"/>
        </w:rPr>
        <w:t xml:space="preserve"> 2 ∙5</w:t>
      </w:r>
      <w:r w:rsidRPr="007A4FF5">
        <w:rPr>
          <w:sz w:val="28"/>
          <w:szCs w:val="28"/>
          <w:vertAlign w:val="superscript"/>
        </w:rPr>
        <w:t>х – 2</w:t>
      </w:r>
      <w:r w:rsidRPr="007A4FF5">
        <w:rPr>
          <w:sz w:val="28"/>
          <w:szCs w:val="28"/>
        </w:rPr>
        <w:t xml:space="preserve"> – 3 ∙ 5</w:t>
      </w:r>
      <w:r w:rsidRPr="007A4FF5">
        <w:rPr>
          <w:sz w:val="28"/>
          <w:szCs w:val="28"/>
          <w:vertAlign w:val="superscript"/>
        </w:rPr>
        <w:t>х + 1</w:t>
      </w:r>
      <w:r w:rsidRPr="007A4FF5">
        <w:rPr>
          <w:sz w:val="28"/>
          <w:szCs w:val="28"/>
        </w:rPr>
        <w:t xml:space="preserve"> = – 373</w:t>
      </w:r>
    </w:p>
    <w:p w14:paraId="5C30A197" w14:textId="77777777" w:rsidR="00C03567" w:rsidRPr="007A4FF5" w:rsidRDefault="00C03567" w:rsidP="00C03567">
      <w:pPr>
        <w:rPr>
          <w:sz w:val="28"/>
          <w:szCs w:val="28"/>
        </w:rPr>
      </w:pPr>
      <w:r w:rsidRPr="007A4FF5">
        <w:rPr>
          <w:b/>
          <w:bCs/>
          <w:sz w:val="28"/>
          <w:szCs w:val="28"/>
        </w:rPr>
        <w:lastRenderedPageBreak/>
        <w:t>№2.</w:t>
      </w:r>
      <w:r w:rsidRPr="007A4FF5">
        <w:rPr>
          <w:sz w:val="28"/>
          <w:szCs w:val="28"/>
        </w:rPr>
        <w:t xml:space="preserve"> 9 ∙ 16</w:t>
      </w:r>
      <w:r w:rsidRPr="007A4FF5">
        <w:rPr>
          <w:sz w:val="28"/>
          <w:szCs w:val="28"/>
          <w:vertAlign w:val="superscript"/>
        </w:rPr>
        <w:t>х</w:t>
      </w:r>
      <w:r w:rsidRPr="007A4FF5">
        <w:rPr>
          <w:sz w:val="28"/>
          <w:szCs w:val="28"/>
        </w:rPr>
        <w:t xml:space="preserve"> – 5 ∙ 4</w:t>
      </w:r>
      <w:r w:rsidRPr="007A4FF5">
        <w:rPr>
          <w:sz w:val="28"/>
          <w:szCs w:val="28"/>
          <w:vertAlign w:val="superscript"/>
        </w:rPr>
        <w:t>х</w:t>
      </w:r>
      <w:r w:rsidRPr="007A4FF5">
        <w:rPr>
          <w:sz w:val="28"/>
          <w:szCs w:val="28"/>
        </w:rPr>
        <w:t xml:space="preserve"> = 4</w:t>
      </w:r>
    </w:p>
    <w:p w14:paraId="50B405A1" w14:textId="77777777" w:rsidR="00C03567" w:rsidRPr="007A4FF5" w:rsidRDefault="00C03567" w:rsidP="00C03567">
      <w:pPr>
        <w:rPr>
          <w:sz w:val="28"/>
          <w:szCs w:val="28"/>
        </w:rPr>
      </w:pPr>
      <w:r w:rsidRPr="007A4FF5">
        <w:rPr>
          <w:b/>
          <w:bCs/>
          <w:sz w:val="28"/>
          <w:szCs w:val="28"/>
        </w:rPr>
        <w:t>№3.</w:t>
      </w:r>
      <w:r w:rsidRPr="007A4FF5">
        <w:rPr>
          <w:sz w:val="28"/>
          <w:szCs w:val="28"/>
        </w:rPr>
        <w:t xml:space="preserve"> 125 ∙ 0,2</w:t>
      </w:r>
      <w:r w:rsidRPr="007A4FF5">
        <w:rPr>
          <w:sz w:val="28"/>
          <w:szCs w:val="28"/>
          <w:vertAlign w:val="superscript"/>
        </w:rPr>
        <w:t xml:space="preserve">3х²  </w:t>
      </w:r>
      <w:r w:rsidRPr="007A4FF5">
        <w:rPr>
          <w:sz w:val="28"/>
          <w:szCs w:val="28"/>
        </w:rPr>
        <w:t xml:space="preserve"> =  0,04</w:t>
      </w:r>
      <w:r w:rsidRPr="007A4FF5">
        <w:rPr>
          <w:sz w:val="28"/>
          <w:szCs w:val="28"/>
          <w:vertAlign w:val="superscript"/>
        </w:rPr>
        <w:t>– 4х</w:t>
      </w:r>
    </w:p>
    <w:p w14:paraId="2548E149" w14:textId="77777777" w:rsidR="00C03567" w:rsidRPr="007A4FF5" w:rsidRDefault="00C03567" w:rsidP="00C03567">
      <w:pPr>
        <w:rPr>
          <w:b/>
          <w:bCs/>
          <w:i/>
          <w:iCs/>
          <w:sz w:val="28"/>
          <w:szCs w:val="28"/>
        </w:rPr>
      </w:pPr>
      <w:r w:rsidRPr="007A4FF5">
        <w:rPr>
          <w:b/>
          <w:bCs/>
          <w:i/>
          <w:iCs/>
          <w:sz w:val="28"/>
          <w:szCs w:val="28"/>
        </w:rPr>
        <w:t>Решите систему уравнений:</w:t>
      </w:r>
    </w:p>
    <w:p w14:paraId="77F7614B" w14:textId="77777777" w:rsidR="00C03567" w:rsidRPr="007A4FF5" w:rsidRDefault="00C03567" w:rsidP="00C03567">
      <w:pPr>
        <w:rPr>
          <w:b/>
          <w:bCs/>
          <w:i/>
          <w:iCs/>
          <w:sz w:val="28"/>
          <w:szCs w:val="28"/>
        </w:rPr>
      </w:pPr>
    </w:p>
    <w:p w14:paraId="685C67CA" w14:textId="77777777" w:rsidR="00C03567" w:rsidRPr="007A4FF5" w:rsidRDefault="00C03567" w:rsidP="00C03567">
      <w:pPr>
        <w:rPr>
          <w:sz w:val="28"/>
          <w:szCs w:val="28"/>
        </w:rPr>
      </w:pPr>
      <w:r w:rsidRPr="007A4FF5">
        <w:rPr>
          <w:position w:val="-46"/>
          <w:sz w:val="28"/>
          <w:szCs w:val="28"/>
        </w:rPr>
        <w:object w:dxaOrig="1300" w:dyaOrig="1040" w14:anchorId="45608AC6">
          <v:shape id="_x0000_i3229" type="#_x0000_t75" style="width:77.45pt;height:63.25pt" o:ole="">
            <v:imagedata r:id="rId3289" o:title=""/>
          </v:shape>
          <o:OLEObject Type="Embed" ProgID="Equation.3" ShapeID="_x0000_i3229" DrawAspect="Content" ObjectID="_1748813654" r:id="rId3290"/>
        </w:object>
      </w:r>
    </w:p>
    <w:p w14:paraId="3C069FCD" w14:textId="77777777" w:rsidR="00C03567" w:rsidRPr="007A4FF5" w:rsidRDefault="00C03567" w:rsidP="00C03567">
      <w:pPr>
        <w:jc w:val="both"/>
        <w:rPr>
          <w:b/>
          <w:sz w:val="28"/>
          <w:szCs w:val="28"/>
        </w:rPr>
      </w:pPr>
    </w:p>
    <w:p w14:paraId="652D5922" w14:textId="77777777" w:rsidR="000067DC" w:rsidRPr="007A4FF5" w:rsidRDefault="00487B6D" w:rsidP="00487B6D">
      <w:pPr>
        <w:rPr>
          <w:b/>
          <w:sz w:val="28"/>
          <w:szCs w:val="28"/>
        </w:rPr>
      </w:pPr>
      <w:r w:rsidRPr="007A4FF5">
        <w:rPr>
          <w:b/>
          <w:sz w:val="28"/>
          <w:szCs w:val="28"/>
        </w:rPr>
        <w:t>Контрольные вопросы:</w:t>
      </w:r>
    </w:p>
    <w:p w14:paraId="17C14924" w14:textId="77777777" w:rsidR="00487B6D" w:rsidRPr="007A4FF5" w:rsidRDefault="00487B6D" w:rsidP="00487B6D">
      <w:pPr>
        <w:rPr>
          <w:b/>
          <w:sz w:val="28"/>
          <w:szCs w:val="28"/>
        </w:rPr>
      </w:pPr>
    </w:p>
    <w:p w14:paraId="6D1FB11C" w14:textId="77777777" w:rsidR="00487B6D" w:rsidRPr="007A4FF5" w:rsidRDefault="00487B6D" w:rsidP="00487B6D">
      <w:pPr>
        <w:rPr>
          <w:sz w:val="28"/>
          <w:szCs w:val="28"/>
        </w:rPr>
      </w:pPr>
      <w:r w:rsidRPr="007A4FF5">
        <w:rPr>
          <w:sz w:val="28"/>
          <w:szCs w:val="28"/>
        </w:rPr>
        <w:t>1.Назвать основной метод решения показательных уравнений</w:t>
      </w:r>
    </w:p>
    <w:p w14:paraId="73DA6080" w14:textId="77777777" w:rsidR="00487B6D" w:rsidRPr="007A4FF5" w:rsidRDefault="00487B6D" w:rsidP="000067DC">
      <w:pPr>
        <w:jc w:val="center"/>
        <w:rPr>
          <w:b/>
          <w:sz w:val="28"/>
          <w:szCs w:val="28"/>
        </w:rPr>
      </w:pPr>
    </w:p>
    <w:p w14:paraId="1BB50CE8" w14:textId="77777777" w:rsidR="000067DC" w:rsidRPr="007A4FF5" w:rsidRDefault="000067DC" w:rsidP="00C03567">
      <w:pPr>
        <w:rPr>
          <w:sz w:val="28"/>
          <w:szCs w:val="28"/>
        </w:rPr>
      </w:pPr>
    </w:p>
    <w:p w14:paraId="0BBCE43F" w14:textId="77777777" w:rsidR="00253D58" w:rsidRPr="007A4FF5" w:rsidRDefault="003C3187" w:rsidP="00253D58">
      <w:pPr>
        <w:rPr>
          <w:i/>
          <w:sz w:val="28"/>
          <w:szCs w:val="28"/>
        </w:rPr>
      </w:pPr>
      <w:r>
        <w:rPr>
          <w:b/>
          <w:sz w:val="28"/>
          <w:szCs w:val="28"/>
        </w:rPr>
        <w:t>ПРАКТИЧЕКОЕ ЗАНЯТИЕ 99</w:t>
      </w:r>
      <w:r w:rsidR="00253D58" w:rsidRPr="007A4FF5">
        <w:rPr>
          <w:b/>
          <w:sz w:val="28"/>
          <w:szCs w:val="28"/>
        </w:rPr>
        <w:t xml:space="preserve"> </w:t>
      </w:r>
      <w:r w:rsidR="00B609DD" w:rsidRPr="007A4FF5">
        <w:rPr>
          <w:b/>
          <w:sz w:val="28"/>
          <w:szCs w:val="28"/>
        </w:rPr>
        <w:t>«</w:t>
      </w:r>
      <w:r w:rsidR="00253D58" w:rsidRPr="007A4FF5">
        <w:rPr>
          <w:i/>
          <w:sz w:val="28"/>
          <w:szCs w:val="28"/>
        </w:rPr>
        <w:t>ИРРАЦИОНАЛЬНЫЕ УРАВНЕНИЯ</w:t>
      </w:r>
      <w:r w:rsidR="00B609DD" w:rsidRPr="007A4FF5">
        <w:rPr>
          <w:i/>
          <w:sz w:val="28"/>
          <w:szCs w:val="28"/>
        </w:rPr>
        <w:t>»</w:t>
      </w:r>
    </w:p>
    <w:p w14:paraId="688CEEB2" w14:textId="77777777" w:rsidR="00253D58" w:rsidRPr="007A4FF5" w:rsidRDefault="00253D58" w:rsidP="00253D58">
      <w:pPr>
        <w:rPr>
          <w:b/>
          <w:sz w:val="28"/>
          <w:szCs w:val="28"/>
        </w:rPr>
      </w:pPr>
    </w:p>
    <w:p w14:paraId="01AE0A25" w14:textId="77777777" w:rsidR="00B609DD" w:rsidRPr="007A4FF5" w:rsidRDefault="00B609DD" w:rsidP="00253D58">
      <w:pPr>
        <w:rPr>
          <w:b/>
          <w:sz w:val="28"/>
          <w:szCs w:val="28"/>
        </w:rPr>
      </w:pPr>
      <w:r w:rsidRPr="007A4FF5">
        <w:rPr>
          <w:b/>
          <w:sz w:val="28"/>
          <w:szCs w:val="28"/>
        </w:rPr>
        <w:t>Цель:</w:t>
      </w:r>
    </w:p>
    <w:p w14:paraId="0CC7DB00" w14:textId="77777777" w:rsidR="00B609DD" w:rsidRPr="007A4FF5" w:rsidRDefault="00B609DD" w:rsidP="00253D58">
      <w:pPr>
        <w:rPr>
          <w:b/>
          <w:sz w:val="28"/>
          <w:szCs w:val="28"/>
        </w:rPr>
      </w:pPr>
      <w:r w:rsidRPr="007A4FF5">
        <w:rPr>
          <w:color w:val="000000"/>
          <w:sz w:val="28"/>
          <w:szCs w:val="28"/>
          <w:shd w:val="clear" w:color="auto" w:fill="FFFFFF"/>
        </w:rPr>
        <w:t>повторить определение и основные методы решения </w:t>
      </w:r>
      <w:r w:rsidRPr="007A4FF5">
        <w:rPr>
          <w:rStyle w:val="ac"/>
          <w:color w:val="000000"/>
          <w:sz w:val="28"/>
          <w:szCs w:val="28"/>
          <w:shd w:val="clear" w:color="auto" w:fill="FFFFFF"/>
        </w:rPr>
        <w:t>иррациональных уравнений</w:t>
      </w:r>
      <w:r w:rsidRPr="007A4FF5">
        <w:rPr>
          <w:color w:val="000000"/>
          <w:sz w:val="28"/>
          <w:szCs w:val="28"/>
          <w:shd w:val="clear" w:color="auto" w:fill="FFFFFF"/>
        </w:rPr>
        <w:t>,</w:t>
      </w:r>
    </w:p>
    <w:p w14:paraId="6A295343" w14:textId="77777777" w:rsidR="00B609DD" w:rsidRPr="007A4FF5" w:rsidRDefault="00B609DD" w:rsidP="00253D58">
      <w:pPr>
        <w:rPr>
          <w:i/>
          <w:sz w:val="28"/>
          <w:szCs w:val="28"/>
        </w:rPr>
      </w:pPr>
    </w:p>
    <w:p w14:paraId="4E6C0E04" w14:textId="77777777" w:rsidR="00B609DD" w:rsidRPr="007A4FF5" w:rsidRDefault="00B609DD" w:rsidP="00B609DD">
      <w:pPr>
        <w:spacing w:after="135"/>
        <w:rPr>
          <w:b/>
          <w:bCs/>
          <w:iCs/>
          <w:sz w:val="28"/>
          <w:szCs w:val="28"/>
          <w:shd w:val="clear" w:color="auto" w:fill="FFFFFF"/>
        </w:rPr>
      </w:pPr>
      <w:r w:rsidRPr="007A4FF5">
        <w:rPr>
          <w:b/>
          <w:bCs/>
          <w:iCs/>
          <w:sz w:val="28"/>
          <w:szCs w:val="28"/>
          <w:shd w:val="clear" w:color="auto" w:fill="FFFFFF"/>
        </w:rPr>
        <w:t>Теория:</w:t>
      </w:r>
    </w:p>
    <w:p w14:paraId="22629475" w14:textId="77777777" w:rsidR="00B609DD" w:rsidRPr="007A4FF5" w:rsidRDefault="00B609DD" w:rsidP="00B609DD">
      <w:pPr>
        <w:spacing w:after="135"/>
        <w:rPr>
          <w:iCs/>
          <w:sz w:val="28"/>
          <w:szCs w:val="28"/>
          <w:shd w:val="clear" w:color="auto" w:fill="FFFFFF"/>
        </w:rPr>
      </w:pPr>
      <w:r w:rsidRPr="007A4FF5">
        <w:rPr>
          <w:b/>
          <w:bCs/>
          <w:iCs/>
          <w:sz w:val="28"/>
          <w:szCs w:val="28"/>
          <w:shd w:val="clear" w:color="auto" w:fill="FFFFFF"/>
        </w:rPr>
        <w:t>Определение.</w:t>
      </w:r>
      <w:r w:rsidRPr="007A4FF5">
        <w:rPr>
          <w:iCs/>
          <w:sz w:val="28"/>
          <w:szCs w:val="28"/>
          <w:shd w:val="clear" w:color="auto" w:fill="FFFFFF"/>
        </w:rPr>
        <w:t> Уравнение с одной переменной </w:t>
      </w:r>
      <w:r w:rsidR="00737C4D">
        <w:rPr>
          <w:noProof/>
          <w:sz w:val="28"/>
          <w:szCs w:val="28"/>
          <w:shd w:val="clear" w:color="auto" w:fill="FFFFFF"/>
        </w:rPr>
        <w:pict w14:anchorId="23B89F9B">
          <v:shape id="_x0000_i3230" type="#_x0000_t75" alt="https://urok.1sept.ru/articles/312257/image377.gif" style="width:64.35pt;height:19.65pt;visibility:visible;mso-wrap-style:square">
            <v:imagedata r:id="rId3291" o:title="image377"/>
          </v:shape>
        </w:pict>
      </w:r>
      <w:r w:rsidRPr="007A4FF5">
        <w:rPr>
          <w:iCs/>
          <w:sz w:val="28"/>
          <w:szCs w:val="28"/>
          <w:shd w:val="clear" w:color="auto" w:fill="FFFFFF"/>
        </w:rPr>
        <w:t> называют иррациональным, если хотя бы одна из функций </w:t>
      </w:r>
      <w:r w:rsidR="00737C4D">
        <w:rPr>
          <w:noProof/>
          <w:sz w:val="28"/>
          <w:szCs w:val="28"/>
          <w:shd w:val="clear" w:color="auto" w:fill="FFFFFF"/>
        </w:rPr>
        <w:pict w14:anchorId="7CCFB055">
          <v:shape id="_x0000_i3231" type="#_x0000_t75" alt="https://urok.1sept.ru/articles/312257/image378.gif" style="width:28.35pt;height:19.65pt;visibility:visible;mso-wrap-style:square">
            <v:imagedata r:id="rId3292" o:title="image378"/>
          </v:shape>
        </w:pict>
      </w:r>
      <w:r w:rsidRPr="007A4FF5">
        <w:rPr>
          <w:iCs/>
          <w:sz w:val="28"/>
          <w:szCs w:val="28"/>
          <w:shd w:val="clear" w:color="auto" w:fill="FFFFFF"/>
        </w:rPr>
        <w:t> или </w:t>
      </w:r>
      <w:r w:rsidR="00737C4D">
        <w:rPr>
          <w:noProof/>
          <w:sz w:val="28"/>
          <w:szCs w:val="28"/>
          <w:shd w:val="clear" w:color="auto" w:fill="FFFFFF"/>
        </w:rPr>
        <w:pict w14:anchorId="46ACA178">
          <v:shape id="_x0000_i3232" type="#_x0000_t75" alt="https://urok.1sept.ru/articles/312257/image379.gif" style="width:28.35pt;height:19.65pt;visibility:visible;mso-wrap-style:square">
            <v:imagedata r:id="rId3293" o:title="image379"/>
          </v:shape>
        </w:pict>
      </w:r>
      <w:r w:rsidRPr="007A4FF5">
        <w:rPr>
          <w:iCs/>
          <w:sz w:val="28"/>
          <w:szCs w:val="28"/>
          <w:shd w:val="clear" w:color="auto" w:fill="FFFFFF"/>
        </w:rPr>
        <w:t>содержит переменную под знаком радикала.</w:t>
      </w:r>
    </w:p>
    <w:p w14:paraId="3AE620A6"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При решении иррациональных уравнений необходимо установить область допустимых значений переменных, исходя из условия, что все радикалы, входящие в уравнение, должны быть арифметическими.</w:t>
      </w:r>
    </w:p>
    <w:p w14:paraId="297F5979" w14:textId="77777777" w:rsidR="00B609DD" w:rsidRPr="007A4FF5" w:rsidRDefault="00B609DD" w:rsidP="00B609DD">
      <w:pPr>
        <w:spacing w:before="270" w:after="135" w:line="285" w:lineRule="atLeast"/>
        <w:outlineLvl w:val="2"/>
        <w:rPr>
          <w:iCs/>
          <w:sz w:val="28"/>
          <w:szCs w:val="28"/>
          <w:shd w:val="clear" w:color="auto" w:fill="FFFFFF"/>
        </w:rPr>
      </w:pPr>
      <w:r w:rsidRPr="007A4FF5">
        <w:rPr>
          <w:b/>
          <w:bCs/>
          <w:iCs/>
          <w:sz w:val="28"/>
          <w:szCs w:val="28"/>
          <w:shd w:val="clear" w:color="auto" w:fill="FFFFFF"/>
        </w:rPr>
        <w:t>1. Метод, основанный на монотонности функции</w:t>
      </w:r>
    </w:p>
    <w:p w14:paraId="15983048"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Этот метод основан на следующем теоретическом положении: “Если функция </w:t>
      </w:r>
      <w:r w:rsidR="00737C4D">
        <w:rPr>
          <w:noProof/>
          <w:sz w:val="28"/>
          <w:szCs w:val="28"/>
          <w:shd w:val="clear" w:color="auto" w:fill="FFFFFF"/>
        </w:rPr>
        <w:pict w14:anchorId="67BB4458">
          <v:shape id="_x0000_i3233" type="#_x0000_t75" alt="https://urok.1sept.ru/articles/312257/image380.gif" style="width:45.8pt;height:16.35pt;visibility:visible;mso-wrap-style:square">
            <v:imagedata r:id="rId3294" o:title="image380"/>
          </v:shape>
        </w:pict>
      </w:r>
      <w:r w:rsidRPr="007A4FF5">
        <w:rPr>
          <w:iCs/>
          <w:sz w:val="28"/>
          <w:szCs w:val="28"/>
          <w:shd w:val="clear" w:color="auto" w:fill="FFFFFF"/>
        </w:rPr>
        <w:t> возрастает в области определения и число </w:t>
      </w:r>
      <w:r w:rsidR="00737C4D">
        <w:rPr>
          <w:noProof/>
          <w:sz w:val="28"/>
          <w:szCs w:val="28"/>
          <w:shd w:val="clear" w:color="auto" w:fill="FFFFFF"/>
        </w:rPr>
        <w:pict w14:anchorId="1639D650">
          <v:shape id="_x0000_i3234" type="#_x0000_t75" alt="https://urok.1sept.ru/articles/312257/image381.gif" style="width:9.8pt;height:11.45pt;visibility:visible;mso-wrap-style:square">
            <v:imagedata r:id="rId3295" o:title="image381"/>
          </v:shape>
        </w:pict>
      </w:r>
      <w:r w:rsidRPr="007A4FF5">
        <w:rPr>
          <w:iCs/>
          <w:sz w:val="28"/>
          <w:szCs w:val="28"/>
          <w:shd w:val="clear" w:color="auto" w:fill="FFFFFF"/>
        </w:rPr>
        <w:t>входит в множество значений, то уравнение </w:t>
      </w:r>
      <w:r w:rsidR="00737C4D">
        <w:rPr>
          <w:noProof/>
          <w:sz w:val="28"/>
          <w:szCs w:val="28"/>
          <w:shd w:val="clear" w:color="auto" w:fill="FFFFFF"/>
        </w:rPr>
        <w:pict w14:anchorId="43DF7595">
          <v:shape id="_x0000_i3235" type="#_x0000_t75" alt="https://urok.1sept.ru/articles/312257/image382.gif" style="width:45.25pt;height:16.35pt;visibility:visible;mso-wrap-style:square">
            <v:imagedata r:id="rId3296" o:title="image382"/>
          </v:shape>
        </w:pict>
      </w:r>
      <w:r w:rsidRPr="007A4FF5">
        <w:rPr>
          <w:iCs/>
          <w:sz w:val="28"/>
          <w:szCs w:val="28"/>
          <w:shd w:val="clear" w:color="auto" w:fill="FFFFFF"/>
        </w:rPr>
        <w:t> имеет единственное решение.”</w:t>
      </w:r>
    </w:p>
    <w:p w14:paraId="0A80EBEA"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Для реализации метода, основанного на этом утверждении требуется:</w:t>
      </w:r>
    </w:p>
    <w:p w14:paraId="0EE71480"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а) Выделить функцию, которая фигурирует в уравнении.</w:t>
      </w:r>
    </w:p>
    <w:p w14:paraId="520A3795"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b) Записать область определения данной функции.</w:t>
      </w:r>
    </w:p>
    <w:p w14:paraId="6D033B19"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c) Доказать ее монотонность в области определения.</w:t>
      </w:r>
    </w:p>
    <w:p w14:paraId="2FFF2478"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d) Угадать корень уравнения.</w:t>
      </w:r>
    </w:p>
    <w:p w14:paraId="6A26E921"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t) Обосновать, что других корней нет.</w:t>
      </w:r>
    </w:p>
    <w:p w14:paraId="71CA9983"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f) Записать ответ.</w:t>
      </w:r>
    </w:p>
    <w:p w14:paraId="04702078" w14:textId="77777777" w:rsidR="00B609DD" w:rsidRPr="007A4FF5" w:rsidRDefault="00B609DD" w:rsidP="00B609DD">
      <w:pPr>
        <w:spacing w:after="135"/>
        <w:rPr>
          <w:iCs/>
          <w:sz w:val="28"/>
          <w:szCs w:val="28"/>
          <w:shd w:val="clear" w:color="auto" w:fill="FFFFFF"/>
        </w:rPr>
      </w:pPr>
      <w:r w:rsidRPr="007A4FF5">
        <w:rPr>
          <w:b/>
          <w:bCs/>
          <w:iCs/>
          <w:sz w:val="28"/>
          <w:szCs w:val="28"/>
          <w:shd w:val="clear" w:color="auto" w:fill="FFFFFF"/>
        </w:rPr>
        <w:lastRenderedPageBreak/>
        <w:t>Пример 1. </w:t>
      </w:r>
      <w:r w:rsidR="00737C4D">
        <w:rPr>
          <w:b/>
          <w:noProof/>
          <w:sz w:val="28"/>
          <w:szCs w:val="28"/>
          <w:shd w:val="clear" w:color="auto" w:fill="FFFFFF"/>
        </w:rPr>
        <w:pict w14:anchorId="6EAEA9A5">
          <v:shape id="_x0000_i3236" type="#_x0000_t75" alt="https://urok.1sept.ru/articles/312257/image383.gif" style="width:100.35pt;height:18.55pt;visibility:visible;mso-wrap-style:square">
            <v:imagedata r:id="rId3297" o:title="image383"/>
          </v:shape>
        </w:pict>
      </w:r>
      <w:r w:rsidRPr="007A4FF5">
        <w:rPr>
          <w:b/>
          <w:bCs/>
          <w:iCs/>
          <w:sz w:val="28"/>
          <w:szCs w:val="28"/>
          <w:shd w:val="clear" w:color="auto" w:fill="FFFFFF"/>
        </w:rPr>
        <w:t>.</w:t>
      </w:r>
    </w:p>
    <w:p w14:paraId="5C9A4208"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Наличие радикалов четной степени говорит о том, что подкоренные выражения должны быть неотрицательными. Поэтому сначала найдем область допустимых значение переменной </w:t>
      </w:r>
      <w:r w:rsidR="00737C4D">
        <w:rPr>
          <w:noProof/>
          <w:sz w:val="28"/>
          <w:szCs w:val="28"/>
          <w:shd w:val="clear" w:color="auto" w:fill="FFFFFF"/>
        </w:rPr>
        <w:pict w14:anchorId="3DAF1AF3">
          <v:shape id="_x0000_i3237" type="#_x0000_t75" alt="https://urok.1sept.ru/articles/312257/image384.gif" style="width:9.8pt;height:11.45pt;visibility:visible;mso-wrap-style:square">
            <v:imagedata r:id="rId3298" o:title="image384"/>
          </v:shape>
        </w:pict>
      </w:r>
      <w:r w:rsidRPr="007A4FF5">
        <w:rPr>
          <w:iCs/>
          <w:sz w:val="28"/>
          <w:szCs w:val="28"/>
          <w:shd w:val="clear" w:color="auto" w:fill="FFFFFF"/>
        </w:rPr>
        <w:t>.</w:t>
      </w:r>
    </w:p>
    <w:p w14:paraId="24E40DB7" w14:textId="77777777" w:rsidR="00B609DD" w:rsidRPr="007A4FF5" w:rsidRDefault="00737C4D" w:rsidP="00B609DD">
      <w:pPr>
        <w:spacing w:after="135"/>
        <w:rPr>
          <w:iCs/>
          <w:sz w:val="28"/>
          <w:szCs w:val="28"/>
          <w:shd w:val="clear" w:color="auto" w:fill="FFFFFF"/>
        </w:rPr>
      </w:pPr>
      <w:r>
        <w:rPr>
          <w:noProof/>
          <w:sz w:val="28"/>
          <w:szCs w:val="28"/>
          <w:shd w:val="clear" w:color="auto" w:fill="FFFFFF"/>
        </w:rPr>
        <w:pict w14:anchorId="01A9A76F">
          <v:shape id="_x0000_i3238" type="#_x0000_t75" alt="https://urok.1sept.ru/articles/312257/image385.gif" style="width:108pt;height:36pt;visibility:visible;mso-wrap-style:square">
            <v:imagedata r:id="rId3299" o:title="image385"/>
          </v:shape>
        </w:pict>
      </w:r>
    </w:p>
    <w:p w14:paraId="5BEEF308"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Очевидно, что левая часть уравнения не существует ни при одном значении неизвестного </w:t>
      </w:r>
      <w:r w:rsidR="00737C4D">
        <w:rPr>
          <w:noProof/>
          <w:sz w:val="28"/>
          <w:szCs w:val="28"/>
          <w:shd w:val="clear" w:color="auto" w:fill="FFFFFF"/>
        </w:rPr>
        <w:pict w14:anchorId="648907EB">
          <v:shape id="_x0000_i3239" type="#_x0000_t75" alt="https://urok.1sept.ru/articles/312257/image384.gif" style="width:9.8pt;height:11.45pt;visibility:visible;mso-wrap-style:square">
            <v:imagedata r:id="rId3298" o:title="image384"/>
          </v:shape>
        </w:pict>
      </w:r>
      <w:r w:rsidRPr="007A4FF5">
        <w:rPr>
          <w:iCs/>
          <w:sz w:val="28"/>
          <w:szCs w:val="28"/>
          <w:shd w:val="clear" w:color="auto" w:fill="FFFFFF"/>
        </w:rPr>
        <w:t>. Таким образом, вопрос о решении уравнения снимается – ведь нельзя же осуществить операцию сложения в левой части уравнения, так как не существует сама сумма. Каков же вывод? Уравнение не может иметь решений, так как левая часть не существует ни при одном значении неизвестного </w:t>
      </w:r>
      <w:r w:rsidR="00737C4D">
        <w:rPr>
          <w:noProof/>
          <w:sz w:val="28"/>
          <w:szCs w:val="28"/>
          <w:shd w:val="clear" w:color="auto" w:fill="FFFFFF"/>
        </w:rPr>
        <w:pict w14:anchorId="78019DDB">
          <v:shape id="_x0000_i3240" type="#_x0000_t75" alt="https://urok.1sept.ru/articles/312257/image384.gif" style="width:9.8pt;height:11.45pt;visibility:visible;mso-wrap-style:square">
            <v:imagedata r:id="rId3298" o:title="image384"/>
          </v:shape>
        </w:pict>
      </w:r>
      <w:r w:rsidRPr="007A4FF5">
        <w:rPr>
          <w:iCs/>
          <w:sz w:val="28"/>
          <w:szCs w:val="28"/>
          <w:shd w:val="clear" w:color="auto" w:fill="FFFFFF"/>
        </w:rPr>
        <w:t>.</w:t>
      </w:r>
    </w:p>
    <w:p w14:paraId="78EE53AB" w14:textId="77777777" w:rsidR="00B609DD" w:rsidRPr="007A4FF5" w:rsidRDefault="00B609DD" w:rsidP="00B609DD">
      <w:pPr>
        <w:spacing w:after="135"/>
        <w:rPr>
          <w:iCs/>
          <w:sz w:val="28"/>
          <w:szCs w:val="28"/>
          <w:shd w:val="clear" w:color="auto" w:fill="FFFFFF"/>
        </w:rPr>
      </w:pPr>
      <w:r w:rsidRPr="007A4FF5">
        <w:rPr>
          <w:b/>
          <w:bCs/>
          <w:iCs/>
          <w:sz w:val="28"/>
          <w:szCs w:val="28"/>
          <w:shd w:val="clear" w:color="auto" w:fill="FFFFFF"/>
        </w:rPr>
        <w:t>Пример 2. </w:t>
      </w:r>
      <w:r w:rsidR="00737C4D">
        <w:rPr>
          <w:b/>
          <w:noProof/>
          <w:sz w:val="28"/>
          <w:szCs w:val="28"/>
          <w:shd w:val="clear" w:color="auto" w:fill="FFFFFF"/>
        </w:rPr>
        <w:pict w14:anchorId="7111DDE8">
          <v:shape id="_x0000_i3241" type="#_x0000_t75" alt="https://urok.1sept.ru/articles/312257/image386.gif" style="width:94.35pt;height:18.55pt;visibility:visible;mso-wrap-style:square">
            <v:imagedata r:id="rId3300" o:title="image386"/>
          </v:shape>
        </w:pict>
      </w:r>
    </w:p>
    <w:p w14:paraId="6A0CB830"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Рассмотрим функцию </w:t>
      </w:r>
      <w:r w:rsidR="00737C4D">
        <w:rPr>
          <w:noProof/>
          <w:sz w:val="28"/>
          <w:szCs w:val="28"/>
          <w:shd w:val="clear" w:color="auto" w:fill="FFFFFF"/>
        </w:rPr>
        <w:pict w14:anchorId="557AF727">
          <v:shape id="_x0000_i3242" type="#_x0000_t75" alt="https://urok.1sept.ru/articles/312257/image387.gif" style="width:95.45pt;height:18.55pt;visibility:visible;mso-wrap-style:square">
            <v:imagedata r:id="rId3301" o:title="image387"/>
          </v:shape>
        </w:pict>
      </w:r>
      <w:r w:rsidRPr="007A4FF5">
        <w:rPr>
          <w:iCs/>
          <w:sz w:val="28"/>
          <w:szCs w:val="28"/>
          <w:shd w:val="clear" w:color="auto" w:fill="FFFFFF"/>
        </w:rPr>
        <w:t>.</w:t>
      </w:r>
    </w:p>
    <w:p w14:paraId="0502E707"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Найдем область определения данной функции:</w:t>
      </w:r>
    </w:p>
    <w:p w14:paraId="5B65A5FF" w14:textId="77777777" w:rsidR="00B609DD" w:rsidRPr="007A4FF5" w:rsidRDefault="00737C4D" w:rsidP="00B609DD">
      <w:pPr>
        <w:spacing w:after="135"/>
        <w:rPr>
          <w:iCs/>
          <w:sz w:val="28"/>
          <w:szCs w:val="28"/>
          <w:shd w:val="clear" w:color="auto" w:fill="FFFFFF"/>
        </w:rPr>
      </w:pPr>
      <w:r>
        <w:rPr>
          <w:noProof/>
          <w:sz w:val="28"/>
          <w:szCs w:val="28"/>
          <w:shd w:val="clear" w:color="auto" w:fill="FFFFFF"/>
        </w:rPr>
        <w:pict w14:anchorId="69688655">
          <v:shape id="_x0000_i3243" type="#_x0000_t75" alt="https://urok.1sept.ru/articles/312257/image388.gif" style="width:98.2pt;height:36pt;visibility:visible;mso-wrap-style:square">
            <v:imagedata r:id="rId3302" o:title="image388"/>
          </v:shape>
        </w:pict>
      </w:r>
    </w:p>
    <w:p w14:paraId="659E1927"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Данная функция является монотонно возрастающей.</w:t>
      </w:r>
    </w:p>
    <w:p w14:paraId="7D37CE1F"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Для </w:t>
      </w:r>
      <w:r w:rsidR="00737C4D">
        <w:rPr>
          <w:noProof/>
          <w:sz w:val="28"/>
          <w:szCs w:val="28"/>
          <w:shd w:val="clear" w:color="auto" w:fill="FFFFFF"/>
        </w:rPr>
        <w:pict w14:anchorId="69F64BAF">
          <v:shape id="_x0000_i3244" type="#_x0000_t75" alt="https://urok.1sept.ru/articles/312257/image389.gif" style="width:54.55pt;height:19.65pt;visibility:visible;mso-wrap-style:square">
            <v:imagedata r:id="rId3303" o:title="image389"/>
          </v:shape>
        </w:pict>
      </w:r>
      <w:r w:rsidRPr="007A4FF5">
        <w:rPr>
          <w:iCs/>
          <w:sz w:val="28"/>
          <w:szCs w:val="28"/>
          <w:shd w:val="clear" w:color="auto" w:fill="FFFFFF"/>
        </w:rPr>
        <w:t> эта функция будет принимать наименьшее значение при </w:t>
      </w:r>
      <w:r w:rsidR="00737C4D">
        <w:rPr>
          <w:noProof/>
          <w:sz w:val="28"/>
          <w:szCs w:val="28"/>
          <w:shd w:val="clear" w:color="auto" w:fill="FFFFFF"/>
        </w:rPr>
        <w:pict w14:anchorId="28C26C7D">
          <v:shape id="_x0000_i3245" type="#_x0000_t75" alt="https://urok.1sept.ru/articles/312257/image390.gif" style="width:33.8pt;height:13.65pt;visibility:visible;mso-wrap-style:square">
            <v:imagedata r:id="rId3304" o:title="image390"/>
          </v:shape>
        </w:pict>
      </w:r>
      <w:r w:rsidRPr="007A4FF5">
        <w:rPr>
          <w:iCs/>
          <w:sz w:val="28"/>
          <w:szCs w:val="28"/>
          <w:shd w:val="clear" w:color="auto" w:fill="FFFFFF"/>
        </w:rPr>
        <w:t>, а далее только возрастать.</w:t>
      </w:r>
      <w:r w:rsidR="00737C4D">
        <w:rPr>
          <w:noProof/>
          <w:sz w:val="28"/>
          <w:szCs w:val="28"/>
          <w:shd w:val="clear" w:color="auto" w:fill="FFFFFF"/>
        </w:rPr>
        <w:pict w14:anchorId="45C8D12D">
          <v:shape id="_x0000_i3246" type="#_x0000_t75" alt="https://urok.1sept.ru/articles/312257/image391.gif" style="width:93.25pt;height:18.55pt;visibility:visible;mso-wrap-style:square">
            <v:imagedata r:id="rId3305" o:title="image391"/>
          </v:shape>
        </w:pict>
      </w:r>
      <w:r w:rsidRPr="007A4FF5">
        <w:rPr>
          <w:iCs/>
          <w:sz w:val="28"/>
          <w:szCs w:val="28"/>
          <w:shd w:val="clear" w:color="auto" w:fill="FFFFFF"/>
        </w:rPr>
        <w:t>. Число </w:t>
      </w:r>
      <w:r w:rsidRPr="007A4FF5">
        <w:rPr>
          <w:b/>
          <w:bCs/>
          <w:iCs/>
          <w:sz w:val="28"/>
          <w:szCs w:val="28"/>
          <w:shd w:val="clear" w:color="auto" w:fill="FFFFFF"/>
        </w:rPr>
        <w:t>5 </w:t>
      </w:r>
      <w:r w:rsidRPr="007A4FF5">
        <w:rPr>
          <w:iCs/>
          <w:sz w:val="28"/>
          <w:szCs w:val="28"/>
          <w:shd w:val="clear" w:color="auto" w:fill="FFFFFF"/>
        </w:rPr>
        <w:t>принадлежит области значения, следовательно, согласно утверждению </w:t>
      </w:r>
      <w:r w:rsidR="00737C4D">
        <w:rPr>
          <w:noProof/>
          <w:sz w:val="28"/>
          <w:szCs w:val="28"/>
          <w:shd w:val="clear" w:color="auto" w:fill="FFFFFF"/>
        </w:rPr>
        <w:pict w14:anchorId="440D760D">
          <v:shape id="_x0000_i3247" type="#_x0000_t75" alt="https://urok.1sept.ru/articles/312257/image392.gif" style="width:26.2pt;height:13.65pt;visibility:visible;mso-wrap-style:square">
            <v:imagedata r:id="rId3306" o:title="image392"/>
          </v:shape>
        </w:pict>
      </w:r>
      <w:r w:rsidRPr="007A4FF5">
        <w:rPr>
          <w:iCs/>
          <w:sz w:val="28"/>
          <w:szCs w:val="28"/>
          <w:shd w:val="clear" w:color="auto" w:fill="FFFFFF"/>
        </w:rPr>
        <w:t>.</w:t>
      </w:r>
    </w:p>
    <w:p w14:paraId="60EB7D1C"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Проверкой убеждаемся, что это действительный корень уравнения..</w:t>
      </w:r>
    </w:p>
    <w:p w14:paraId="452B9322" w14:textId="77777777" w:rsidR="00B609DD" w:rsidRPr="007A4FF5" w:rsidRDefault="00B609DD" w:rsidP="00B609DD">
      <w:pPr>
        <w:spacing w:before="270" w:after="135" w:line="285" w:lineRule="atLeast"/>
        <w:outlineLvl w:val="2"/>
        <w:rPr>
          <w:b/>
          <w:iCs/>
          <w:sz w:val="28"/>
          <w:szCs w:val="28"/>
          <w:shd w:val="clear" w:color="auto" w:fill="FFFFFF"/>
        </w:rPr>
      </w:pPr>
      <w:r w:rsidRPr="007A4FF5">
        <w:rPr>
          <w:b/>
          <w:iCs/>
          <w:sz w:val="28"/>
          <w:szCs w:val="28"/>
          <w:shd w:val="clear" w:color="auto" w:fill="FFFFFF"/>
        </w:rPr>
        <w:t>2. Метод возведения обеих частей уравнений в одну и ту же степень.</w:t>
      </w:r>
    </w:p>
    <w:p w14:paraId="33B851C6" w14:textId="77777777" w:rsidR="00B609DD" w:rsidRPr="007A4FF5" w:rsidRDefault="00B609DD" w:rsidP="00B609DD">
      <w:pPr>
        <w:spacing w:after="135"/>
        <w:rPr>
          <w:b/>
          <w:bCs/>
          <w:iCs/>
          <w:sz w:val="28"/>
          <w:szCs w:val="28"/>
          <w:shd w:val="clear" w:color="auto" w:fill="FFFFFF"/>
        </w:rPr>
      </w:pPr>
      <w:r w:rsidRPr="007A4FF5">
        <w:rPr>
          <w:b/>
          <w:bCs/>
          <w:iCs/>
          <w:sz w:val="28"/>
          <w:szCs w:val="28"/>
          <w:shd w:val="clear" w:color="auto" w:fill="FFFFFF"/>
        </w:rPr>
        <w:t>Теорема.</w:t>
      </w:r>
    </w:p>
    <w:p w14:paraId="4125EB47"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Если возвести обе части уравнения </w:t>
      </w:r>
      <w:r w:rsidR="00737C4D">
        <w:rPr>
          <w:noProof/>
          <w:sz w:val="28"/>
          <w:szCs w:val="28"/>
          <w:shd w:val="clear" w:color="auto" w:fill="FFFFFF"/>
        </w:rPr>
        <w:pict w14:anchorId="5376AE3B">
          <v:shape id="_x0000_i3248" type="#_x0000_t75" alt="https://urok.1sept.ru/articles/312257/image393.gif" style="width:60.55pt;height:16.35pt;visibility:visible;mso-wrap-style:square">
            <v:imagedata r:id="rId3307" o:title="image393"/>
          </v:shape>
        </w:pict>
      </w:r>
      <w:r w:rsidRPr="007A4FF5">
        <w:rPr>
          <w:iCs/>
          <w:sz w:val="28"/>
          <w:szCs w:val="28"/>
          <w:shd w:val="clear" w:color="auto" w:fill="FFFFFF"/>
        </w:rPr>
        <w:t> (1) в натуральную степень </w:t>
      </w:r>
      <w:r w:rsidR="00737C4D">
        <w:rPr>
          <w:noProof/>
          <w:sz w:val="28"/>
          <w:szCs w:val="28"/>
          <w:shd w:val="clear" w:color="auto" w:fill="FFFFFF"/>
        </w:rPr>
        <w:pict w14:anchorId="0B0701A7">
          <v:shape id="_x0000_i3249" type="#_x0000_t75" alt="https://urok.1sept.ru/articles/312257/image394.gif" style="width:9.8pt;height:11.45pt;visibility:visible;mso-wrap-style:square">
            <v:imagedata r:id="rId3308" o:title="image394"/>
          </v:shape>
        </w:pict>
      </w:r>
      <w:r w:rsidRPr="007A4FF5">
        <w:rPr>
          <w:iCs/>
          <w:sz w:val="28"/>
          <w:szCs w:val="28"/>
          <w:shd w:val="clear" w:color="auto" w:fill="FFFFFF"/>
        </w:rPr>
        <w:t>, то уравнение </w:t>
      </w:r>
      <w:r w:rsidR="00737C4D">
        <w:rPr>
          <w:noProof/>
          <w:sz w:val="28"/>
          <w:szCs w:val="28"/>
          <w:shd w:val="clear" w:color="auto" w:fill="FFFFFF"/>
        </w:rPr>
        <w:pict w14:anchorId="26D70C95">
          <v:shape id="_x0000_i3250" type="#_x0000_t75" alt="https://urok.1sept.ru/articles/312257/image395.gif" style="width:70.35pt;height:18.55pt;visibility:visible;mso-wrap-style:square">
            <v:imagedata r:id="rId3309" o:title="image395"/>
          </v:shape>
        </w:pict>
      </w:r>
      <w:r w:rsidRPr="007A4FF5">
        <w:rPr>
          <w:iCs/>
          <w:sz w:val="28"/>
          <w:szCs w:val="28"/>
          <w:shd w:val="clear" w:color="auto" w:fill="FFFFFF"/>
        </w:rPr>
        <w:t> (2) является следствием уравнения (1).</w:t>
      </w:r>
    </w:p>
    <w:p w14:paraId="66BFCE2B"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Доказательство. Если выполняется числовое равенство </w:t>
      </w:r>
      <w:r w:rsidR="00737C4D">
        <w:rPr>
          <w:noProof/>
          <w:sz w:val="28"/>
          <w:szCs w:val="28"/>
          <w:shd w:val="clear" w:color="auto" w:fill="FFFFFF"/>
        </w:rPr>
        <w:pict w14:anchorId="230A6A5A">
          <v:shape id="_x0000_i3251" type="#_x0000_t75" alt="https://urok.1sept.ru/articles/312257/image396.gif" style="width:60.55pt;height:16.35pt;visibility:visible;mso-wrap-style:square">
            <v:imagedata r:id="rId3310" o:title="image396"/>
          </v:shape>
        </w:pict>
      </w:r>
      <w:r w:rsidRPr="007A4FF5">
        <w:rPr>
          <w:iCs/>
          <w:sz w:val="28"/>
          <w:szCs w:val="28"/>
          <w:shd w:val="clear" w:color="auto" w:fill="FFFFFF"/>
        </w:rPr>
        <w:t>, то по свойствам степени выполняется равенство </w:t>
      </w:r>
      <w:r w:rsidR="00737C4D">
        <w:rPr>
          <w:noProof/>
          <w:sz w:val="28"/>
          <w:szCs w:val="28"/>
          <w:shd w:val="clear" w:color="auto" w:fill="FFFFFF"/>
        </w:rPr>
        <w:pict w14:anchorId="619EB757">
          <v:shape id="_x0000_i3252" type="#_x0000_t75" alt="https://urok.1sept.ru/articles/312257/image397.gif" style="width:1in;height:18.55pt;visibility:visible;mso-wrap-style:square">
            <v:imagedata r:id="rId3311" o:title="image397"/>
          </v:shape>
        </w:pict>
      </w:r>
      <w:r w:rsidRPr="007A4FF5">
        <w:rPr>
          <w:iCs/>
          <w:sz w:val="28"/>
          <w:szCs w:val="28"/>
          <w:shd w:val="clear" w:color="auto" w:fill="FFFFFF"/>
        </w:rPr>
        <w:t>, т.е. каждый корень уравнения (1) является и корнем уравнения (2), это значит, что уравнение (2) является следствием уравнения (1).</w:t>
      </w:r>
    </w:p>
    <w:p w14:paraId="67553D7B"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Если </w:t>
      </w:r>
      <w:r w:rsidR="00737C4D">
        <w:rPr>
          <w:noProof/>
          <w:sz w:val="28"/>
          <w:szCs w:val="28"/>
          <w:shd w:val="clear" w:color="auto" w:fill="FFFFFF"/>
        </w:rPr>
        <w:pict w14:anchorId="20EC6ABC">
          <v:shape id="_x0000_i3253" type="#_x0000_t75" alt="https://urok.1sept.ru/articles/312257/image398.gif" style="width:48.55pt;height:13.65pt;visibility:visible;mso-wrap-style:square">
            <v:imagedata r:id="rId3312" o:title="image398"/>
          </v:shape>
        </w:pict>
      </w:r>
      <w:r w:rsidRPr="007A4FF5">
        <w:rPr>
          <w:iCs/>
          <w:sz w:val="28"/>
          <w:szCs w:val="28"/>
          <w:shd w:val="clear" w:color="auto" w:fill="FFFFFF"/>
        </w:rPr>
        <w:t>, то справедливо и обратная теорема. В этом случае уравнения (1) и (2) равносильны.</w:t>
      </w:r>
    </w:p>
    <w:p w14:paraId="4C248D2C"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Если </w:t>
      </w:r>
      <w:r w:rsidR="00737C4D">
        <w:rPr>
          <w:noProof/>
          <w:sz w:val="28"/>
          <w:szCs w:val="28"/>
          <w:shd w:val="clear" w:color="auto" w:fill="FFFFFF"/>
        </w:rPr>
        <w:pict w14:anchorId="28C777E1">
          <v:shape id="_x0000_i3254" type="#_x0000_t75" alt="https://urok.1sept.ru/articles/312257/image399.gif" style="width:33.8pt;height:13.65pt;visibility:visible;mso-wrap-style:square">
            <v:imagedata r:id="rId3313" o:title="image399"/>
          </v:shape>
        </w:pict>
      </w:r>
      <w:r w:rsidRPr="007A4FF5">
        <w:rPr>
          <w:iCs/>
          <w:sz w:val="28"/>
          <w:szCs w:val="28"/>
          <w:shd w:val="clear" w:color="auto" w:fill="FFFFFF"/>
        </w:rPr>
        <w:t>, равенство </w:t>
      </w:r>
      <w:r w:rsidR="00737C4D">
        <w:rPr>
          <w:noProof/>
          <w:sz w:val="28"/>
          <w:szCs w:val="28"/>
          <w:shd w:val="clear" w:color="auto" w:fill="FFFFFF"/>
        </w:rPr>
        <w:pict w14:anchorId="074EB474">
          <v:shape id="_x0000_i3255" type="#_x0000_t75" alt="https://urok.1sept.ru/articles/312257/image400.gif" style="width:79.65pt;height:18.55pt;visibility:visible;mso-wrap-style:square">
            <v:imagedata r:id="rId3314" o:title="image400"/>
          </v:shape>
        </w:pict>
      </w:r>
      <w:r w:rsidRPr="007A4FF5">
        <w:rPr>
          <w:iCs/>
          <w:sz w:val="28"/>
          <w:szCs w:val="28"/>
          <w:shd w:val="clear" w:color="auto" w:fill="FFFFFF"/>
        </w:rPr>
        <w:t> справедливо, если выполняется хотя бы одно из равенств </w:t>
      </w:r>
      <w:r w:rsidR="00737C4D">
        <w:rPr>
          <w:noProof/>
          <w:sz w:val="28"/>
          <w:szCs w:val="28"/>
          <w:shd w:val="clear" w:color="auto" w:fill="FFFFFF"/>
        </w:rPr>
        <w:pict w14:anchorId="716D8514">
          <v:shape id="_x0000_i3256" type="#_x0000_t75" alt="https://urok.1sept.ru/articles/312257/image396.gif" style="width:60.55pt;height:16.35pt;visibility:visible;mso-wrap-style:square">
            <v:imagedata r:id="rId3310" o:title="image396"/>
          </v:shape>
        </w:pict>
      </w:r>
      <w:r w:rsidRPr="007A4FF5">
        <w:rPr>
          <w:iCs/>
          <w:sz w:val="28"/>
          <w:szCs w:val="28"/>
          <w:shd w:val="clear" w:color="auto" w:fill="FFFFFF"/>
        </w:rPr>
        <w:t> и </w:t>
      </w:r>
      <w:r w:rsidR="00737C4D">
        <w:rPr>
          <w:noProof/>
          <w:sz w:val="28"/>
          <w:szCs w:val="28"/>
          <w:shd w:val="clear" w:color="auto" w:fill="FFFFFF"/>
        </w:rPr>
        <w:pict w14:anchorId="11974049">
          <v:shape id="_x0000_i3257" type="#_x0000_t75" alt="https://urok.1sept.ru/articles/312257/image401.gif" style="width:68.2pt;height:16.35pt;visibility:visible;mso-wrap-style:square">
            <v:imagedata r:id="rId3315" o:title="image401"/>
          </v:shape>
        </w:pict>
      </w:r>
      <w:r w:rsidRPr="007A4FF5">
        <w:rPr>
          <w:iCs/>
          <w:sz w:val="28"/>
          <w:szCs w:val="28"/>
          <w:shd w:val="clear" w:color="auto" w:fill="FFFFFF"/>
        </w:rPr>
        <w:t xml:space="preserve">. Значит уравнения (1) и (2) в этом </w:t>
      </w:r>
      <w:r w:rsidRPr="007A4FF5">
        <w:rPr>
          <w:iCs/>
          <w:sz w:val="28"/>
          <w:szCs w:val="28"/>
          <w:shd w:val="clear" w:color="auto" w:fill="FFFFFF"/>
        </w:rPr>
        <w:lastRenderedPageBreak/>
        <w:t>случае не равносильны. Поэтому, если в ходе решения иррационального уравнения </w:t>
      </w:r>
      <w:r w:rsidR="00737C4D">
        <w:rPr>
          <w:noProof/>
          <w:sz w:val="28"/>
          <w:szCs w:val="28"/>
          <w:shd w:val="clear" w:color="auto" w:fill="FFFFFF"/>
        </w:rPr>
        <w:pict w14:anchorId="7289F946">
          <v:shape id="_x0000_i3258" type="#_x0000_t75" alt="https://urok.1sept.ru/articles/312257/image393.gif" style="width:60.55pt;height:16.35pt;visibility:visible;mso-wrap-style:square">
            <v:imagedata r:id="rId3307" o:title="image393"/>
          </v:shape>
        </w:pict>
      </w:r>
      <w:r w:rsidRPr="007A4FF5">
        <w:rPr>
          <w:iCs/>
          <w:sz w:val="28"/>
          <w:szCs w:val="28"/>
          <w:shd w:val="clear" w:color="auto" w:fill="FFFFFF"/>
        </w:rPr>
        <w:t> приходилось возводить обе его части в степень с четным показателем, то могли появиться посторонние корни. Чтобы отделить их, проверки можно избежать, введя дополнительное требование </w:t>
      </w:r>
      <w:r w:rsidR="00737C4D">
        <w:rPr>
          <w:noProof/>
          <w:sz w:val="28"/>
          <w:szCs w:val="28"/>
          <w:shd w:val="clear" w:color="auto" w:fill="FFFFFF"/>
        </w:rPr>
        <w:pict w14:anchorId="322CDA95">
          <v:shape id="_x0000_i3259" type="#_x0000_t75" alt="https://urok.1sept.ru/articles/312257/image402.gif" style="width:43.65pt;height:16.35pt;visibility:visible;mso-wrap-style:square">
            <v:imagedata r:id="rId3316" o:title="image402"/>
          </v:shape>
        </w:pict>
      </w:r>
      <w:r w:rsidRPr="007A4FF5">
        <w:rPr>
          <w:iCs/>
          <w:sz w:val="28"/>
          <w:szCs w:val="28"/>
          <w:shd w:val="clear" w:color="auto" w:fill="FFFFFF"/>
        </w:rPr>
        <w:t>. В этом случае уравнение </w:t>
      </w:r>
      <w:r w:rsidR="00737C4D">
        <w:rPr>
          <w:noProof/>
          <w:sz w:val="28"/>
          <w:szCs w:val="28"/>
          <w:shd w:val="clear" w:color="auto" w:fill="FFFFFF"/>
        </w:rPr>
        <w:pict w14:anchorId="7DCA4C2F">
          <v:shape id="_x0000_i3260" type="#_x0000_t75" alt="https://urok.1sept.ru/articles/312257/image403.gif" style="width:1in;height:19.65pt;visibility:visible;mso-wrap-style:square">
            <v:imagedata r:id="rId3317" o:title="image403"/>
          </v:shape>
        </w:pict>
      </w:r>
      <w:r w:rsidRPr="007A4FF5">
        <w:rPr>
          <w:iCs/>
          <w:sz w:val="28"/>
          <w:szCs w:val="28"/>
          <w:shd w:val="clear" w:color="auto" w:fill="FFFFFF"/>
        </w:rPr>
        <w:t> равносильно системе </w:t>
      </w:r>
      <w:r w:rsidR="00737C4D">
        <w:rPr>
          <w:noProof/>
          <w:sz w:val="28"/>
          <w:szCs w:val="28"/>
          <w:shd w:val="clear" w:color="auto" w:fill="FFFFFF"/>
        </w:rPr>
        <w:pict w14:anchorId="54D9A0E8">
          <v:shape id="_x0000_i3261" type="#_x0000_t75" alt="https://urok.1sept.ru/articles/312257/image404.gif" style="width:75.8pt;height:38.2pt;visibility:visible;mso-wrap-style:square">
            <v:imagedata r:id="rId3318" o:title="image404"/>
          </v:shape>
        </w:pict>
      </w:r>
      <w:r w:rsidRPr="007A4FF5">
        <w:rPr>
          <w:iCs/>
          <w:sz w:val="28"/>
          <w:szCs w:val="28"/>
          <w:shd w:val="clear" w:color="auto" w:fill="FFFFFF"/>
        </w:rPr>
        <w:t>. В системе отсутствует требование </w:t>
      </w:r>
      <w:r w:rsidR="00737C4D">
        <w:rPr>
          <w:noProof/>
          <w:sz w:val="28"/>
          <w:szCs w:val="28"/>
          <w:shd w:val="clear" w:color="auto" w:fill="FFFFFF"/>
        </w:rPr>
        <w:pict w14:anchorId="3BFECB9C">
          <v:shape id="_x0000_i3262" type="#_x0000_t75" alt="https://urok.1sept.ru/articles/312257/image405.gif" style="width:43.65pt;height:16.35pt;visibility:visible;mso-wrap-style:square">
            <v:imagedata r:id="rId3319" o:title="image405"/>
          </v:shape>
        </w:pict>
      </w:r>
      <w:r w:rsidRPr="007A4FF5">
        <w:rPr>
          <w:iCs/>
          <w:sz w:val="28"/>
          <w:szCs w:val="28"/>
          <w:shd w:val="clear" w:color="auto" w:fill="FFFFFF"/>
        </w:rPr>
        <w:t>, обеспечивающее существование корня степени </w:t>
      </w:r>
      <w:r w:rsidR="00737C4D">
        <w:rPr>
          <w:noProof/>
          <w:sz w:val="28"/>
          <w:szCs w:val="28"/>
          <w:shd w:val="clear" w:color="auto" w:fill="FFFFFF"/>
        </w:rPr>
        <w:pict w14:anchorId="38D5E5A8">
          <v:shape id="_x0000_i3263" type="#_x0000_t75" alt="https://urok.1sept.ru/articles/312257/image406.gif" style="width:16.35pt;height:13.65pt;visibility:visible;mso-wrap-style:square">
            <v:imagedata r:id="rId3320" o:title="image406"/>
          </v:shape>
        </w:pict>
      </w:r>
      <w:r w:rsidRPr="007A4FF5">
        <w:rPr>
          <w:iCs/>
          <w:sz w:val="28"/>
          <w:szCs w:val="28"/>
          <w:shd w:val="clear" w:color="auto" w:fill="FFFFFF"/>
        </w:rPr>
        <w:t>, т.к. оно было бы излишним в связи с равенством </w:t>
      </w:r>
      <w:r w:rsidR="00737C4D">
        <w:rPr>
          <w:noProof/>
          <w:sz w:val="28"/>
          <w:szCs w:val="28"/>
          <w:shd w:val="clear" w:color="auto" w:fill="FFFFFF"/>
        </w:rPr>
        <w:pict w14:anchorId="00D82A8A">
          <v:shape id="_x0000_i3264" type="#_x0000_t75" alt="https://urok.1sept.ru/articles/312257/image407.gif" style="width:69.8pt;height:18.55pt;visibility:visible;mso-wrap-style:square">
            <v:imagedata r:id="rId3321" o:title="image407"/>
          </v:shape>
        </w:pict>
      </w:r>
      <w:r w:rsidRPr="007A4FF5">
        <w:rPr>
          <w:iCs/>
          <w:sz w:val="28"/>
          <w:szCs w:val="28"/>
          <w:shd w:val="clear" w:color="auto" w:fill="FFFFFF"/>
        </w:rPr>
        <w:t>.</w:t>
      </w:r>
    </w:p>
    <w:p w14:paraId="3148A3A2" w14:textId="77777777" w:rsidR="00B609DD" w:rsidRPr="007A4FF5" w:rsidRDefault="00B609DD" w:rsidP="00B609DD">
      <w:pPr>
        <w:spacing w:after="135"/>
        <w:rPr>
          <w:iCs/>
          <w:sz w:val="28"/>
          <w:szCs w:val="28"/>
          <w:shd w:val="clear" w:color="auto" w:fill="FFFFFF"/>
        </w:rPr>
      </w:pPr>
      <w:r w:rsidRPr="007A4FF5">
        <w:rPr>
          <w:b/>
          <w:bCs/>
          <w:iCs/>
          <w:sz w:val="28"/>
          <w:szCs w:val="28"/>
          <w:shd w:val="clear" w:color="auto" w:fill="FFFFFF"/>
        </w:rPr>
        <w:t>Пример 1.</w:t>
      </w:r>
    </w:p>
    <w:p w14:paraId="4ABA3EBD" w14:textId="77777777" w:rsidR="00B609DD" w:rsidRPr="007A4FF5" w:rsidRDefault="00737C4D" w:rsidP="00B609DD">
      <w:pPr>
        <w:spacing w:after="135"/>
        <w:rPr>
          <w:b/>
          <w:bCs/>
          <w:iCs/>
          <w:sz w:val="28"/>
          <w:szCs w:val="28"/>
          <w:shd w:val="clear" w:color="auto" w:fill="FFFFFF"/>
        </w:rPr>
      </w:pPr>
      <w:r>
        <w:rPr>
          <w:b/>
          <w:noProof/>
          <w:sz w:val="28"/>
          <w:szCs w:val="28"/>
          <w:shd w:val="clear" w:color="auto" w:fill="FFFFFF"/>
        </w:rPr>
        <w:pict w14:anchorId="7FE48EB3">
          <v:shape id="_x0000_i3265" type="#_x0000_t75" alt="https://urok.1sept.ru/articles/312257/image408.gif" style="width:98.2pt;height:19.65pt;visibility:visible;mso-wrap-style:square">
            <v:imagedata r:id="rId3322" o:title="image408"/>
          </v:shape>
        </w:pict>
      </w:r>
    </w:p>
    <w:p w14:paraId="6605BE09" w14:textId="77777777" w:rsidR="00B609DD" w:rsidRPr="007A4FF5" w:rsidRDefault="00737C4D" w:rsidP="00B609DD">
      <w:pPr>
        <w:spacing w:after="135"/>
        <w:rPr>
          <w:b/>
          <w:bCs/>
          <w:iCs/>
          <w:sz w:val="28"/>
          <w:szCs w:val="28"/>
          <w:shd w:val="clear" w:color="auto" w:fill="FFFFFF"/>
        </w:rPr>
      </w:pPr>
      <w:r>
        <w:rPr>
          <w:b/>
          <w:noProof/>
          <w:sz w:val="28"/>
          <w:szCs w:val="28"/>
          <w:shd w:val="clear" w:color="auto" w:fill="FFFFFF"/>
        </w:rPr>
        <w:pict w14:anchorId="7E436D6C">
          <v:shape id="_x0000_i3266" type="#_x0000_t75" alt="https://urok.1sept.ru/articles/312257/image409.gif" style="width:96pt;height:38.2pt;visibility:visible;mso-wrap-style:square">
            <v:imagedata r:id="rId3323" o:title="image409"/>
          </v:shape>
        </w:pict>
      </w:r>
      <w:r w:rsidR="00B609DD" w:rsidRPr="007A4FF5">
        <w:rPr>
          <w:b/>
          <w:bCs/>
          <w:iCs/>
          <w:sz w:val="28"/>
          <w:szCs w:val="28"/>
          <w:shd w:val="clear" w:color="auto" w:fill="FFFFFF"/>
        </w:rPr>
        <w:t>,</w:t>
      </w:r>
    </w:p>
    <w:p w14:paraId="05585642" w14:textId="77777777" w:rsidR="00B609DD" w:rsidRPr="007A4FF5" w:rsidRDefault="00737C4D" w:rsidP="00B609DD">
      <w:pPr>
        <w:spacing w:after="135"/>
        <w:rPr>
          <w:b/>
          <w:bCs/>
          <w:iCs/>
          <w:sz w:val="28"/>
          <w:szCs w:val="28"/>
          <w:shd w:val="clear" w:color="auto" w:fill="FFFFFF"/>
        </w:rPr>
      </w:pPr>
      <w:r>
        <w:rPr>
          <w:b/>
          <w:noProof/>
          <w:sz w:val="28"/>
          <w:szCs w:val="28"/>
          <w:shd w:val="clear" w:color="auto" w:fill="FFFFFF"/>
        </w:rPr>
        <w:pict w14:anchorId="7BC9D279">
          <v:shape id="_x0000_i3267" type="#_x0000_t75" alt="https://urok.1sept.ru/articles/312257/image410.gif" style="width:78pt;height:38.2pt;visibility:visible;mso-wrap-style:square">
            <v:imagedata r:id="rId3324" o:title="image410"/>
          </v:shape>
        </w:pict>
      </w:r>
      <w:r w:rsidR="00B609DD" w:rsidRPr="007A4FF5">
        <w:rPr>
          <w:b/>
          <w:bCs/>
          <w:iCs/>
          <w:sz w:val="28"/>
          <w:szCs w:val="28"/>
          <w:shd w:val="clear" w:color="auto" w:fill="FFFFFF"/>
        </w:rPr>
        <w:t>,</w:t>
      </w:r>
    </w:p>
    <w:p w14:paraId="28F1E68A" w14:textId="77777777" w:rsidR="00B609DD" w:rsidRPr="007A4FF5" w:rsidRDefault="00737C4D" w:rsidP="00B609DD">
      <w:pPr>
        <w:spacing w:after="135"/>
        <w:rPr>
          <w:iCs/>
          <w:sz w:val="28"/>
          <w:szCs w:val="28"/>
          <w:shd w:val="clear" w:color="auto" w:fill="FFFFFF"/>
        </w:rPr>
      </w:pPr>
      <w:r>
        <w:rPr>
          <w:noProof/>
          <w:sz w:val="28"/>
          <w:szCs w:val="28"/>
          <w:shd w:val="clear" w:color="auto" w:fill="FFFFFF"/>
        </w:rPr>
        <w:pict w14:anchorId="089C711C">
          <v:shape id="_x0000_i3268" type="#_x0000_t75" alt="https://urok.1sept.ru/articles/312257/image411.gif" style="width:41.45pt;height:55.65pt;visibility:visible;mso-wrap-style:square">
            <v:imagedata r:id="rId3325" o:title="image411"/>
          </v:shape>
        </w:pict>
      </w:r>
      <w:r w:rsidR="00B609DD" w:rsidRPr="007A4FF5">
        <w:rPr>
          <w:iCs/>
          <w:sz w:val="28"/>
          <w:szCs w:val="28"/>
          <w:shd w:val="clear" w:color="auto" w:fill="FFFFFF"/>
        </w:rPr>
        <w:t>.</w:t>
      </w:r>
    </w:p>
    <w:p w14:paraId="6325F753"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Ответ:</w:t>
      </w:r>
      <w:r w:rsidR="00737C4D">
        <w:rPr>
          <w:noProof/>
          <w:sz w:val="28"/>
          <w:szCs w:val="28"/>
          <w:shd w:val="clear" w:color="auto" w:fill="FFFFFF"/>
        </w:rPr>
        <w:pict w14:anchorId="74ABEA1A">
          <v:shape id="_x0000_i3269" type="#_x0000_t75" alt="https://urok.1sept.ru/articles/312257/image412.gif" style="width:28.35pt;height:19.65pt;visibility:visible;mso-wrap-style:square">
            <v:imagedata r:id="rId3326" o:title="image412"/>
          </v:shape>
        </w:pict>
      </w:r>
    </w:p>
    <w:p w14:paraId="428E1806"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Если в уравнение входят несколько радикалов, то их можно последовательно исключать с помощью возведения в квадрат, получая в итоге уравнение вида </w:t>
      </w:r>
      <w:r w:rsidR="00737C4D">
        <w:rPr>
          <w:noProof/>
          <w:sz w:val="28"/>
          <w:szCs w:val="28"/>
          <w:shd w:val="clear" w:color="auto" w:fill="FFFFFF"/>
        </w:rPr>
        <w:pict w14:anchorId="0240EAB9">
          <v:shape id="_x0000_i3270" type="#_x0000_t75" alt="https://urok.1sept.ru/articles/312257/image413.gif" style="width:74.2pt;height:19.65pt;visibility:visible;mso-wrap-style:square">
            <v:imagedata r:id="rId3327" o:title="image413"/>
          </v:shape>
        </w:pict>
      </w:r>
      <w:r w:rsidRPr="007A4FF5">
        <w:rPr>
          <w:iCs/>
          <w:sz w:val="28"/>
          <w:szCs w:val="28"/>
          <w:shd w:val="clear" w:color="auto" w:fill="FFFFFF"/>
        </w:rPr>
        <w:t> При этом полезно учитывать область допустимых значений исходного уравнения.</w:t>
      </w:r>
    </w:p>
    <w:p w14:paraId="603C7518" w14:textId="77777777" w:rsidR="00B609DD" w:rsidRPr="007A4FF5" w:rsidRDefault="00B609DD" w:rsidP="00B609DD">
      <w:pPr>
        <w:spacing w:after="135"/>
        <w:rPr>
          <w:iCs/>
          <w:sz w:val="28"/>
          <w:szCs w:val="28"/>
          <w:shd w:val="clear" w:color="auto" w:fill="FFFFFF"/>
        </w:rPr>
      </w:pPr>
      <w:r w:rsidRPr="007A4FF5">
        <w:rPr>
          <w:b/>
          <w:bCs/>
          <w:iCs/>
          <w:sz w:val="28"/>
          <w:szCs w:val="28"/>
          <w:shd w:val="clear" w:color="auto" w:fill="FFFFFF"/>
        </w:rPr>
        <w:t>Пример 2.</w:t>
      </w:r>
      <w:r w:rsidRPr="007A4FF5">
        <w:rPr>
          <w:iCs/>
          <w:sz w:val="28"/>
          <w:szCs w:val="28"/>
          <w:shd w:val="clear" w:color="auto" w:fill="FFFFFF"/>
        </w:rPr>
        <w:t> </w:t>
      </w:r>
    </w:p>
    <w:p w14:paraId="0A650E89" w14:textId="77777777" w:rsidR="00B609DD" w:rsidRPr="007A4FF5" w:rsidRDefault="00737C4D" w:rsidP="00B609DD">
      <w:pPr>
        <w:spacing w:after="135"/>
        <w:rPr>
          <w:iCs/>
          <w:sz w:val="28"/>
          <w:szCs w:val="28"/>
          <w:shd w:val="clear" w:color="auto" w:fill="FFFFFF"/>
        </w:rPr>
      </w:pPr>
      <w:r>
        <w:rPr>
          <w:noProof/>
          <w:sz w:val="28"/>
          <w:szCs w:val="28"/>
          <w:shd w:val="clear" w:color="auto" w:fill="FFFFFF"/>
        </w:rPr>
        <w:pict w14:anchorId="0F7977AD">
          <v:shape id="_x0000_i3271" type="#_x0000_t75" alt="https://urok.1sept.ru/articles/312257/image414.gif" style="width:105.8pt;height:23.45pt;visibility:visible;mso-wrap-style:square">
            <v:imagedata r:id="rId3328" o:title="image414"/>
          </v:shape>
        </w:pict>
      </w:r>
    </w:p>
    <w:p w14:paraId="61EB5810" w14:textId="77777777" w:rsidR="00B609DD" w:rsidRPr="007A4FF5" w:rsidRDefault="00737C4D" w:rsidP="00B609DD">
      <w:pPr>
        <w:spacing w:after="135"/>
        <w:rPr>
          <w:iCs/>
          <w:sz w:val="28"/>
          <w:szCs w:val="28"/>
          <w:shd w:val="clear" w:color="auto" w:fill="FFFFFF"/>
        </w:rPr>
      </w:pPr>
      <w:r>
        <w:rPr>
          <w:noProof/>
          <w:sz w:val="28"/>
          <w:szCs w:val="28"/>
          <w:shd w:val="clear" w:color="auto" w:fill="FFFFFF"/>
        </w:rPr>
        <w:pict w14:anchorId="41F0F1BB">
          <v:shape id="_x0000_i3272" type="#_x0000_t75" alt="https://urok.1sept.ru/articles/312257/image415.gif" style="width:360.55pt;height:55.65pt;visibility:visible;mso-wrap-style:square">
            <v:imagedata r:id="rId3329" o:title="image415"/>
          </v:shape>
        </w:pict>
      </w:r>
    </w:p>
    <w:p w14:paraId="1C9E43CB"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Ответ: </w:t>
      </w:r>
      <w:r w:rsidR="00737C4D">
        <w:rPr>
          <w:noProof/>
          <w:sz w:val="28"/>
          <w:szCs w:val="28"/>
          <w:shd w:val="clear" w:color="auto" w:fill="FFFFFF"/>
        </w:rPr>
        <w:pict w14:anchorId="53766128">
          <v:shape id="_x0000_i3273" type="#_x0000_t75" alt="https://urok.1sept.ru/articles/312257/image416.gif" style="width:22.35pt;height:19.65pt;visibility:visible;mso-wrap-style:square">
            <v:imagedata r:id="rId3330" o:title="image416"/>
          </v:shape>
        </w:pict>
      </w:r>
    </w:p>
    <w:p w14:paraId="7E9B7E63" w14:textId="77777777" w:rsidR="00B609DD" w:rsidRPr="007A4FF5" w:rsidRDefault="00B609DD" w:rsidP="00B609DD">
      <w:pPr>
        <w:spacing w:before="270" w:after="135" w:line="285" w:lineRule="atLeast"/>
        <w:outlineLvl w:val="2"/>
        <w:rPr>
          <w:b/>
          <w:iCs/>
          <w:sz w:val="28"/>
          <w:szCs w:val="28"/>
          <w:shd w:val="clear" w:color="auto" w:fill="FFFFFF"/>
        </w:rPr>
      </w:pPr>
      <w:r w:rsidRPr="007A4FF5">
        <w:rPr>
          <w:b/>
          <w:iCs/>
          <w:sz w:val="28"/>
          <w:szCs w:val="28"/>
          <w:shd w:val="clear" w:color="auto" w:fill="FFFFFF"/>
        </w:rPr>
        <w:t>3. Решение уравнений с использованием замены переменной.</w:t>
      </w:r>
    </w:p>
    <w:p w14:paraId="2E4C8C49"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Введение вспомогательной переменной в ряде случаев приводит к упрощению уравнения. Чаще всего в качестве новой переменной используют входящий в уравнение радикал. При этом уравнение становится рациональным относительно новой переменной.</w:t>
      </w:r>
    </w:p>
    <w:p w14:paraId="49AE8AC9" w14:textId="77777777" w:rsidR="00B609DD" w:rsidRPr="007A4FF5" w:rsidRDefault="00B609DD" w:rsidP="00B609DD">
      <w:pPr>
        <w:spacing w:after="135"/>
        <w:rPr>
          <w:iCs/>
          <w:sz w:val="28"/>
          <w:szCs w:val="28"/>
          <w:shd w:val="clear" w:color="auto" w:fill="FFFFFF"/>
        </w:rPr>
      </w:pPr>
      <w:r w:rsidRPr="007A4FF5">
        <w:rPr>
          <w:b/>
          <w:bCs/>
          <w:iCs/>
          <w:sz w:val="28"/>
          <w:szCs w:val="28"/>
          <w:shd w:val="clear" w:color="auto" w:fill="FFFFFF"/>
        </w:rPr>
        <w:lastRenderedPageBreak/>
        <w:t>Пример1.</w:t>
      </w:r>
      <w:r w:rsidRPr="007A4FF5">
        <w:rPr>
          <w:iCs/>
          <w:sz w:val="28"/>
          <w:szCs w:val="28"/>
          <w:shd w:val="clear" w:color="auto" w:fill="FFFFFF"/>
        </w:rPr>
        <w:t> </w:t>
      </w:r>
    </w:p>
    <w:p w14:paraId="480F18AF" w14:textId="77777777" w:rsidR="00B609DD" w:rsidRPr="007A4FF5" w:rsidRDefault="00737C4D" w:rsidP="00B609DD">
      <w:pPr>
        <w:spacing w:after="135"/>
        <w:rPr>
          <w:iCs/>
          <w:sz w:val="28"/>
          <w:szCs w:val="28"/>
          <w:shd w:val="clear" w:color="auto" w:fill="FFFFFF"/>
        </w:rPr>
      </w:pPr>
      <w:r>
        <w:rPr>
          <w:noProof/>
          <w:sz w:val="28"/>
          <w:szCs w:val="28"/>
          <w:shd w:val="clear" w:color="auto" w:fill="FFFFFF"/>
        </w:rPr>
        <w:pict w14:anchorId="7F7A2DA5">
          <v:shape id="_x0000_i3274" type="#_x0000_t75" alt="https://urok.1sept.ru/articles/312257/image417.gif" style="width:174pt;height:21.25pt;visibility:visible;mso-wrap-style:square">
            <v:imagedata r:id="rId3331" o:title="image417"/>
          </v:shape>
        </w:pict>
      </w:r>
    </w:p>
    <w:p w14:paraId="0632DF59"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Пусть </w:t>
      </w:r>
      <w:r w:rsidR="00737C4D">
        <w:rPr>
          <w:noProof/>
          <w:sz w:val="28"/>
          <w:szCs w:val="28"/>
          <w:shd w:val="clear" w:color="auto" w:fill="FFFFFF"/>
        </w:rPr>
        <w:pict w14:anchorId="0D360549">
          <v:shape id="_x0000_i3275" type="#_x0000_t75" alt="https://urok.1sept.ru/articles/312257/image418.gif" style="width:120.55pt;height:21.25pt;visibility:visible;mso-wrap-style:square">
            <v:imagedata r:id="rId3332" o:title="image418"/>
          </v:shape>
        </w:pict>
      </w:r>
      <w:r w:rsidRPr="007A4FF5">
        <w:rPr>
          <w:iCs/>
          <w:sz w:val="28"/>
          <w:szCs w:val="28"/>
          <w:shd w:val="clear" w:color="auto" w:fill="FFFFFF"/>
        </w:rPr>
        <w:t> тогда исходное уравнение примет вид:</w:t>
      </w:r>
    </w:p>
    <w:p w14:paraId="68AF10C7" w14:textId="77777777" w:rsidR="00B609DD" w:rsidRPr="007A4FF5" w:rsidRDefault="00737C4D" w:rsidP="00B609DD">
      <w:pPr>
        <w:spacing w:after="135"/>
        <w:rPr>
          <w:iCs/>
          <w:sz w:val="28"/>
          <w:szCs w:val="28"/>
          <w:shd w:val="clear" w:color="auto" w:fill="FFFFFF"/>
        </w:rPr>
      </w:pPr>
      <w:r>
        <w:rPr>
          <w:noProof/>
          <w:sz w:val="28"/>
          <w:szCs w:val="28"/>
          <w:shd w:val="clear" w:color="auto" w:fill="FFFFFF"/>
        </w:rPr>
        <w:pict w14:anchorId="6C757C30">
          <v:shape id="_x0000_i3276" type="#_x0000_t75" alt="https://urok.1sept.ru/articles/312257/image419.gif" style="width:74.2pt;height:18.55pt;visibility:visible;mso-wrap-style:square">
            <v:imagedata r:id="rId3333" o:title="image419"/>
          </v:shape>
        </w:pict>
      </w:r>
      <w:r w:rsidR="00B609DD" w:rsidRPr="007A4FF5">
        <w:rPr>
          <w:iCs/>
          <w:sz w:val="28"/>
          <w:szCs w:val="28"/>
          <w:shd w:val="clear" w:color="auto" w:fill="FFFFFF"/>
        </w:rPr>
        <w:t>, корни которого </w:t>
      </w:r>
      <w:r>
        <w:rPr>
          <w:noProof/>
          <w:sz w:val="28"/>
          <w:szCs w:val="28"/>
          <w:shd w:val="clear" w:color="auto" w:fill="FFFFFF"/>
        </w:rPr>
        <w:pict w14:anchorId="722A1FE4">
          <v:shape id="_x0000_i3277" type="#_x0000_t75" alt="https://urok.1sept.ru/articles/312257/image420.gif" style="width:28.35pt;height:16.35pt;visibility:visible;mso-wrap-style:square">
            <v:imagedata r:id="rId3334" o:title="image420"/>
          </v:shape>
        </w:pict>
      </w:r>
      <w:r w:rsidR="00B609DD" w:rsidRPr="007A4FF5">
        <w:rPr>
          <w:iCs/>
          <w:sz w:val="28"/>
          <w:szCs w:val="28"/>
          <w:shd w:val="clear" w:color="auto" w:fill="FFFFFF"/>
        </w:rPr>
        <w:t> и </w:t>
      </w:r>
      <w:r>
        <w:rPr>
          <w:noProof/>
          <w:sz w:val="28"/>
          <w:szCs w:val="28"/>
          <w:shd w:val="clear" w:color="auto" w:fill="FFFFFF"/>
        </w:rPr>
        <w:pict w14:anchorId="551661BE">
          <v:shape id="_x0000_i3278" type="#_x0000_t75" alt="https://urok.1sept.ru/articles/312257/image421.gif" style="width:77.45pt;height:19.65pt;visibility:visible;mso-wrap-style:square">
            <v:imagedata r:id="rId3335" o:title="image421"/>
          </v:shape>
        </w:pict>
      </w:r>
      <w:r w:rsidR="00B609DD" w:rsidRPr="007A4FF5">
        <w:rPr>
          <w:iCs/>
          <w:sz w:val="28"/>
          <w:szCs w:val="28"/>
          <w:shd w:val="clear" w:color="auto" w:fill="FFFFFF"/>
        </w:rPr>
        <w:t> Решая уравнение </w:t>
      </w:r>
      <w:r>
        <w:rPr>
          <w:noProof/>
          <w:sz w:val="28"/>
          <w:szCs w:val="28"/>
          <w:shd w:val="clear" w:color="auto" w:fill="FFFFFF"/>
        </w:rPr>
        <w:pict w14:anchorId="56B08FDD">
          <v:shape id="_x0000_i3279" type="#_x0000_t75" alt="https://urok.1sept.ru/articles/312257/image422.gif" style="width:87.25pt;height:19.65pt;visibility:visible;mso-wrap-style:square">
            <v:imagedata r:id="rId3336" o:title="image422"/>
          </v:shape>
        </w:pict>
      </w:r>
      <w:r w:rsidR="00B609DD" w:rsidRPr="007A4FF5">
        <w:rPr>
          <w:iCs/>
          <w:sz w:val="28"/>
          <w:szCs w:val="28"/>
          <w:shd w:val="clear" w:color="auto" w:fill="FFFFFF"/>
        </w:rPr>
        <w:t>, получаем </w:t>
      </w:r>
      <w:r>
        <w:rPr>
          <w:noProof/>
          <w:sz w:val="28"/>
          <w:szCs w:val="28"/>
          <w:shd w:val="clear" w:color="auto" w:fill="FFFFFF"/>
        </w:rPr>
        <w:pict w14:anchorId="4E8BE2F5">
          <v:shape id="_x0000_i3280" type="#_x0000_t75" alt="https://urok.1sept.ru/articles/312257/image423.gif" style="width:27.25pt;height:13.65pt;visibility:visible;mso-wrap-style:square">
            <v:imagedata r:id="rId3337" o:title="image423"/>
          </v:shape>
        </w:pict>
      </w:r>
      <w:r w:rsidR="00B609DD" w:rsidRPr="007A4FF5">
        <w:rPr>
          <w:iCs/>
          <w:sz w:val="28"/>
          <w:szCs w:val="28"/>
          <w:shd w:val="clear" w:color="auto" w:fill="FFFFFF"/>
        </w:rPr>
        <w:t> и </w:t>
      </w:r>
      <w:r>
        <w:rPr>
          <w:noProof/>
          <w:sz w:val="28"/>
          <w:szCs w:val="28"/>
          <w:shd w:val="clear" w:color="auto" w:fill="FFFFFF"/>
        </w:rPr>
        <w:pict w14:anchorId="678EAA64">
          <v:shape id="_x0000_i3281" type="#_x0000_t75" alt="https://urok.1sept.ru/articles/312257/image424.gif" style="width:47.45pt;height:16.35pt;visibility:visible;mso-wrap-style:square">
            <v:imagedata r:id="rId3338" o:title="image424"/>
          </v:shape>
        </w:pict>
      </w:r>
    </w:p>
    <w:p w14:paraId="1F238C05"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Ответ: </w:t>
      </w:r>
      <w:r w:rsidR="00737C4D">
        <w:rPr>
          <w:noProof/>
          <w:sz w:val="28"/>
          <w:szCs w:val="28"/>
          <w:shd w:val="clear" w:color="auto" w:fill="FFFFFF"/>
        </w:rPr>
        <w:pict w14:anchorId="672BB2EA">
          <v:shape id="_x0000_i3282" type="#_x0000_t75" alt="https://urok.1sept.ru/articles/312257/image425.gif" style="width:48.55pt;height:19.65pt;visibility:visible;mso-wrap-style:square">
            <v:imagedata r:id="rId3339" o:title="image425"/>
          </v:shape>
        </w:pict>
      </w:r>
    </w:p>
    <w:p w14:paraId="31BF5A9C"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В следующих примерах используется более сложная замена переменной.</w:t>
      </w:r>
    </w:p>
    <w:p w14:paraId="1503CE65" w14:textId="77777777" w:rsidR="00B609DD" w:rsidRPr="007A4FF5" w:rsidRDefault="00B609DD" w:rsidP="00B609DD">
      <w:pPr>
        <w:spacing w:after="135"/>
        <w:rPr>
          <w:iCs/>
          <w:sz w:val="28"/>
          <w:szCs w:val="28"/>
          <w:shd w:val="clear" w:color="auto" w:fill="FFFFFF"/>
        </w:rPr>
      </w:pPr>
      <w:r w:rsidRPr="007A4FF5">
        <w:rPr>
          <w:b/>
          <w:bCs/>
          <w:iCs/>
          <w:sz w:val="28"/>
          <w:szCs w:val="28"/>
          <w:shd w:val="clear" w:color="auto" w:fill="FFFFFF"/>
        </w:rPr>
        <w:t>Пример 2</w:t>
      </w:r>
    </w:p>
    <w:p w14:paraId="4E11A340" w14:textId="77777777" w:rsidR="00B609DD" w:rsidRPr="007A4FF5" w:rsidRDefault="00737C4D" w:rsidP="00B609DD">
      <w:pPr>
        <w:spacing w:after="135"/>
        <w:rPr>
          <w:b/>
          <w:bCs/>
          <w:iCs/>
          <w:sz w:val="28"/>
          <w:szCs w:val="28"/>
          <w:shd w:val="clear" w:color="auto" w:fill="FFFFFF"/>
        </w:rPr>
      </w:pPr>
      <w:r>
        <w:rPr>
          <w:b/>
          <w:noProof/>
          <w:sz w:val="28"/>
          <w:szCs w:val="28"/>
          <w:shd w:val="clear" w:color="auto" w:fill="FFFFFF"/>
        </w:rPr>
        <w:pict w14:anchorId="127BAD20">
          <v:shape id="_x0000_i3283" type="#_x0000_t75" alt="https://urok.1sept.ru/articles/312257/image426.gif" style="width:166.35pt;height:21.25pt;visibility:visible;mso-wrap-style:square">
            <v:imagedata r:id="rId3340" o:title="image426"/>
          </v:shape>
        </w:pict>
      </w:r>
    </w:p>
    <w:p w14:paraId="15B0AEB0"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Перенесем в левую часть все члены уравнения и произведем дополнительные преобразования: </w:t>
      </w:r>
      <w:r w:rsidR="00737C4D">
        <w:rPr>
          <w:noProof/>
          <w:sz w:val="28"/>
          <w:szCs w:val="28"/>
          <w:shd w:val="clear" w:color="auto" w:fill="FFFFFF"/>
        </w:rPr>
        <w:pict w14:anchorId="2DAD709B">
          <v:shape id="_x0000_i3284" type="#_x0000_t75" alt="https://urok.1sept.ru/articles/312257/image427.gif" style="width:255.8pt;height:19.65pt;visibility:visible;mso-wrap-style:square">
            <v:imagedata r:id="rId3341" o:title="image427"/>
          </v:shape>
        </w:pict>
      </w:r>
      <w:r w:rsidRPr="007A4FF5">
        <w:rPr>
          <w:iCs/>
          <w:sz w:val="28"/>
          <w:szCs w:val="28"/>
          <w:shd w:val="clear" w:color="auto" w:fill="FFFFFF"/>
        </w:rPr>
        <w:t>.</w:t>
      </w:r>
    </w:p>
    <w:p w14:paraId="362A40A6" w14:textId="77777777" w:rsidR="00B609DD" w:rsidRPr="007A4FF5" w:rsidRDefault="00737C4D" w:rsidP="00B609DD">
      <w:pPr>
        <w:spacing w:after="135"/>
        <w:rPr>
          <w:iCs/>
          <w:sz w:val="28"/>
          <w:szCs w:val="28"/>
          <w:shd w:val="clear" w:color="auto" w:fill="FFFFFF"/>
        </w:rPr>
      </w:pPr>
      <w:r>
        <w:rPr>
          <w:noProof/>
          <w:sz w:val="28"/>
          <w:szCs w:val="28"/>
          <w:shd w:val="clear" w:color="auto" w:fill="FFFFFF"/>
        </w:rPr>
        <w:pict w14:anchorId="71C5A4D3">
          <v:shape id="_x0000_i3285" type="#_x0000_t75" alt="https://urok.1sept.ru/articles/312257/image428.gif" style="width:201.25pt;height:21.25pt;visibility:visible;mso-wrap-style:square">
            <v:imagedata r:id="rId3342" o:title="image428"/>
          </v:shape>
        </w:pict>
      </w:r>
    </w:p>
    <w:p w14:paraId="0DFEE850"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Замена </w:t>
      </w:r>
      <w:r w:rsidR="00737C4D">
        <w:rPr>
          <w:noProof/>
          <w:sz w:val="28"/>
          <w:szCs w:val="28"/>
          <w:shd w:val="clear" w:color="auto" w:fill="FFFFFF"/>
        </w:rPr>
        <w:pict w14:anchorId="46512D89">
          <v:shape id="_x0000_i3286" type="#_x0000_t75" alt="https://urok.1sept.ru/articles/312257/image429.gif" style="width:90.55pt;height:21.25pt;visibility:visible;mso-wrap-style:square">
            <v:imagedata r:id="rId3343" o:title="image429"/>
          </v:shape>
        </w:pict>
      </w:r>
      <w:r w:rsidRPr="007A4FF5">
        <w:rPr>
          <w:iCs/>
          <w:sz w:val="28"/>
          <w:szCs w:val="28"/>
          <w:shd w:val="clear" w:color="auto" w:fill="FFFFFF"/>
        </w:rPr>
        <w:t> приводит уравнение к виду </w:t>
      </w:r>
      <w:r w:rsidR="00737C4D">
        <w:rPr>
          <w:noProof/>
          <w:sz w:val="28"/>
          <w:szCs w:val="28"/>
          <w:shd w:val="clear" w:color="auto" w:fill="FFFFFF"/>
        </w:rPr>
        <w:pict w14:anchorId="334CB66A">
          <v:shape id="_x0000_i3287" type="#_x0000_t75" alt="https://urok.1sept.ru/articles/312257/image430.gif" style="width:70.35pt;height:18.55pt;visibility:visible;mso-wrap-style:square">
            <v:imagedata r:id="rId3344" o:title="image430"/>
          </v:shape>
        </w:pict>
      </w:r>
      <w:r w:rsidRPr="007A4FF5">
        <w:rPr>
          <w:iCs/>
          <w:sz w:val="28"/>
          <w:szCs w:val="28"/>
          <w:shd w:val="clear" w:color="auto" w:fill="FFFFFF"/>
        </w:rPr>
        <w:t> корнями которого являются </w:t>
      </w:r>
      <w:r w:rsidR="00737C4D">
        <w:rPr>
          <w:noProof/>
          <w:sz w:val="28"/>
          <w:szCs w:val="28"/>
          <w:shd w:val="clear" w:color="auto" w:fill="FFFFFF"/>
        </w:rPr>
        <w:pict w14:anchorId="20FECB97">
          <v:shape id="_x0000_i3288" type="#_x0000_t75" alt="https://urok.1sept.ru/articles/312257/image431.gif" style="width:26.2pt;height:16.35pt;visibility:visible;mso-wrap-style:square">
            <v:imagedata r:id="rId3345" o:title="image431"/>
          </v:shape>
        </w:pict>
      </w:r>
      <w:r w:rsidRPr="007A4FF5">
        <w:rPr>
          <w:iCs/>
          <w:sz w:val="28"/>
          <w:szCs w:val="28"/>
          <w:shd w:val="clear" w:color="auto" w:fill="FFFFFF"/>
        </w:rPr>
        <w:t> и </w:t>
      </w:r>
      <w:r w:rsidR="00737C4D">
        <w:rPr>
          <w:noProof/>
          <w:sz w:val="28"/>
          <w:szCs w:val="28"/>
          <w:shd w:val="clear" w:color="auto" w:fill="FFFFFF"/>
        </w:rPr>
        <w:pict w14:anchorId="69D5137B">
          <v:shape id="_x0000_i3289" type="#_x0000_t75" alt="https://urok.1sept.ru/articles/312257/image432.gif" style="width:38.2pt;height:16.35pt;visibility:visible;mso-wrap-style:square">
            <v:imagedata r:id="rId3346" o:title="image432"/>
          </v:shape>
        </w:pict>
      </w:r>
    </w:p>
    <w:p w14:paraId="07230DE6"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Осталось решить совокупность двух уравнений:</w:t>
      </w:r>
    </w:p>
    <w:p w14:paraId="66D8D2F2" w14:textId="77777777" w:rsidR="00B609DD" w:rsidRPr="007A4FF5" w:rsidRDefault="00737C4D" w:rsidP="00B609DD">
      <w:pPr>
        <w:spacing w:after="135"/>
        <w:rPr>
          <w:iCs/>
          <w:sz w:val="28"/>
          <w:szCs w:val="28"/>
          <w:shd w:val="clear" w:color="auto" w:fill="FFFFFF"/>
        </w:rPr>
      </w:pPr>
      <w:r>
        <w:rPr>
          <w:noProof/>
          <w:sz w:val="28"/>
          <w:szCs w:val="28"/>
          <w:shd w:val="clear" w:color="auto" w:fill="FFFFFF"/>
        </w:rPr>
        <w:pict w14:anchorId="2E59354B">
          <v:shape id="_x0000_i3290" type="#_x0000_t75" alt="https://urok.1sept.ru/articles/312257/image433.gif" style="width:333.25pt;height:75.8pt;visibility:visible;mso-wrap-style:square">
            <v:imagedata r:id="rId3347" o:title="image433"/>
          </v:shape>
        </w:pict>
      </w:r>
    </w:p>
    <w:p w14:paraId="27217611"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Ответ: </w:t>
      </w:r>
      <w:r w:rsidR="00737C4D">
        <w:rPr>
          <w:noProof/>
          <w:sz w:val="28"/>
          <w:szCs w:val="28"/>
          <w:shd w:val="clear" w:color="auto" w:fill="FFFFFF"/>
        </w:rPr>
        <w:pict w14:anchorId="2F5E4F65">
          <v:shape id="_x0000_i3291" type="#_x0000_t75" alt="https://urok.1sept.ru/articles/312257/image434.gif" style="width:22.35pt;height:19.65pt;visibility:visible;mso-wrap-style:square">
            <v:imagedata r:id="rId3348" o:title="image434"/>
          </v:shape>
        </w:pict>
      </w:r>
    </w:p>
    <w:p w14:paraId="49BB3015" w14:textId="77777777" w:rsidR="00B609DD" w:rsidRPr="007A4FF5" w:rsidRDefault="00B609DD" w:rsidP="00B609DD">
      <w:pPr>
        <w:spacing w:before="270" w:after="135" w:line="285" w:lineRule="atLeast"/>
        <w:outlineLvl w:val="2"/>
        <w:rPr>
          <w:b/>
          <w:iCs/>
          <w:sz w:val="28"/>
          <w:szCs w:val="28"/>
          <w:shd w:val="clear" w:color="auto" w:fill="FFFFFF"/>
        </w:rPr>
      </w:pPr>
      <w:r w:rsidRPr="007A4FF5">
        <w:rPr>
          <w:b/>
          <w:iCs/>
          <w:sz w:val="28"/>
          <w:szCs w:val="28"/>
          <w:shd w:val="clear" w:color="auto" w:fill="FFFFFF"/>
        </w:rPr>
        <w:t>4. Метод разложения на множители выражений, входящих в уравнение.</w:t>
      </w:r>
    </w:p>
    <w:p w14:paraId="2D308187" w14:textId="77777777" w:rsidR="00B609DD" w:rsidRPr="007A4FF5" w:rsidRDefault="00B609DD" w:rsidP="00B609DD">
      <w:pPr>
        <w:spacing w:after="135"/>
        <w:rPr>
          <w:b/>
          <w:bCs/>
          <w:iCs/>
          <w:sz w:val="28"/>
          <w:szCs w:val="28"/>
          <w:shd w:val="clear" w:color="auto" w:fill="FFFFFF"/>
        </w:rPr>
      </w:pPr>
      <w:r w:rsidRPr="007A4FF5">
        <w:rPr>
          <w:b/>
          <w:bCs/>
          <w:iCs/>
          <w:sz w:val="28"/>
          <w:szCs w:val="28"/>
          <w:shd w:val="clear" w:color="auto" w:fill="FFFFFF"/>
        </w:rPr>
        <w:t>Теорема.</w:t>
      </w:r>
    </w:p>
    <w:p w14:paraId="38E5E119" w14:textId="77777777" w:rsidR="00B609DD" w:rsidRPr="007A4FF5" w:rsidRDefault="00B609DD" w:rsidP="00B609DD">
      <w:pPr>
        <w:spacing w:after="135"/>
        <w:rPr>
          <w:b/>
          <w:bCs/>
          <w:iCs/>
          <w:sz w:val="28"/>
          <w:szCs w:val="28"/>
          <w:shd w:val="clear" w:color="auto" w:fill="FFFFFF"/>
        </w:rPr>
      </w:pPr>
      <w:r w:rsidRPr="007A4FF5">
        <w:rPr>
          <w:b/>
          <w:bCs/>
          <w:iCs/>
          <w:sz w:val="28"/>
          <w:szCs w:val="28"/>
          <w:shd w:val="clear" w:color="auto" w:fill="FFFFFF"/>
        </w:rPr>
        <w:t>Уравнение </w:t>
      </w:r>
      <w:r w:rsidR="00737C4D">
        <w:rPr>
          <w:b/>
          <w:noProof/>
          <w:sz w:val="28"/>
          <w:szCs w:val="28"/>
          <w:shd w:val="clear" w:color="auto" w:fill="FFFFFF"/>
        </w:rPr>
        <w:pict w14:anchorId="5018A4AA">
          <v:shape id="_x0000_i3292" type="#_x0000_t75" alt="https://urok.1sept.ru/articles/312257/image435.gif" style="width:70.35pt;height:16.35pt;visibility:visible;mso-wrap-style:square">
            <v:imagedata r:id="rId3349" o:title="image435"/>
          </v:shape>
        </w:pict>
      </w:r>
      <w:r w:rsidRPr="007A4FF5">
        <w:rPr>
          <w:b/>
          <w:bCs/>
          <w:iCs/>
          <w:sz w:val="28"/>
          <w:szCs w:val="28"/>
          <w:shd w:val="clear" w:color="auto" w:fill="FFFFFF"/>
        </w:rPr>
        <w:t>, определенное на всей числовой оси, равносильно совокупности уравнений </w:t>
      </w:r>
      <w:r w:rsidR="00737C4D">
        <w:rPr>
          <w:b/>
          <w:noProof/>
          <w:sz w:val="28"/>
          <w:szCs w:val="28"/>
          <w:shd w:val="clear" w:color="auto" w:fill="FFFFFF"/>
        </w:rPr>
        <w:pict w14:anchorId="5C71F8D4">
          <v:shape id="_x0000_i3293" type="#_x0000_t75" alt="https://urok.1sept.ru/articles/312257/image436.gif" style="width:53.45pt;height:36pt;visibility:visible;mso-wrap-style:square">
            <v:imagedata r:id="rId3350" o:title="image436"/>
          </v:shape>
        </w:pict>
      </w:r>
    </w:p>
    <w:p w14:paraId="65F959BE" w14:textId="77777777" w:rsidR="00B609DD" w:rsidRPr="007A4FF5" w:rsidRDefault="00B609DD" w:rsidP="00B609DD">
      <w:pPr>
        <w:spacing w:after="135"/>
        <w:rPr>
          <w:iCs/>
          <w:sz w:val="28"/>
          <w:szCs w:val="28"/>
          <w:shd w:val="clear" w:color="auto" w:fill="FFFFFF"/>
        </w:rPr>
      </w:pPr>
      <w:r w:rsidRPr="007A4FF5">
        <w:rPr>
          <w:b/>
          <w:bCs/>
          <w:iCs/>
          <w:sz w:val="28"/>
          <w:szCs w:val="28"/>
          <w:shd w:val="clear" w:color="auto" w:fill="FFFFFF"/>
        </w:rPr>
        <w:t>Пример1.</w:t>
      </w:r>
    </w:p>
    <w:p w14:paraId="29F4A9D0" w14:textId="77777777" w:rsidR="00B609DD" w:rsidRPr="007A4FF5" w:rsidRDefault="00737C4D" w:rsidP="00B609DD">
      <w:pPr>
        <w:spacing w:after="135"/>
        <w:rPr>
          <w:iCs/>
          <w:sz w:val="28"/>
          <w:szCs w:val="28"/>
          <w:shd w:val="clear" w:color="auto" w:fill="FFFFFF"/>
        </w:rPr>
      </w:pPr>
      <w:r>
        <w:rPr>
          <w:noProof/>
          <w:sz w:val="28"/>
          <w:szCs w:val="28"/>
          <w:shd w:val="clear" w:color="auto" w:fill="FFFFFF"/>
        </w:rPr>
        <w:pict w14:anchorId="1B63CC83">
          <v:shape id="_x0000_i3294" type="#_x0000_t75" alt="https://urok.1sept.ru/articles/312257/image437.gif" style="width:119.45pt;height:21.25pt;visibility:visible;mso-wrap-style:square">
            <v:imagedata r:id="rId3351" o:title="image437"/>
          </v:shape>
        </w:pict>
      </w:r>
    </w:p>
    <w:p w14:paraId="2A235799"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При </w:t>
      </w:r>
      <w:r w:rsidR="00737C4D">
        <w:rPr>
          <w:noProof/>
          <w:sz w:val="28"/>
          <w:szCs w:val="28"/>
          <w:shd w:val="clear" w:color="auto" w:fill="FFFFFF"/>
        </w:rPr>
        <w:pict w14:anchorId="5EA97BDB">
          <v:shape id="_x0000_i3295" type="#_x0000_t75" alt="https://urok.1sept.ru/articles/312257/image438.gif" style="width:24.55pt;height:13.65pt;visibility:visible;mso-wrap-style:square">
            <v:imagedata r:id="rId3352" o:title="image438"/>
          </v:shape>
        </w:pict>
      </w:r>
      <w:r w:rsidRPr="007A4FF5">
        <w:rPr>
          <w:iCs/>
          <w:sz w:val="28"/>
          <w:szCs w:val="28"/>
          <w:shd w:val="clear" w:color="auto" w:fill="FFFFFF"/>
        </w:rPr>
        <w:t> уравнение принимает вид:</w:t>
      </w:r>
      <w:r w:rsidR="00737C4D">
        <w:rPr>
          <w:noProof/>
          <w:sz w:val="28"/>
          <w:szCs w:val="28"/>
          <w:shd w:val="clear" w:color="auto" w:fill="FFFFFF"/>
        </w:rPr>
        <w:pict w14:anchorId="2701583A">
          <v:shape id="_x0000_i3296" type="#_x0000_t75" alt="https://urok.1sept.ru/articles/312257/image439.gif" style="width:130.35pt;height:18.55pt;visibility:visible;mso-wrap-style:square">
            <v:imagedata r:id="rId3353" o:title="image439"/>
          </v:shape>
        </w:pict>
      </w:r>
      <w:r w:rsidRPr="007A4FF5">
        <w:rPr>
          <w:iCs/>
          <w:sz w:val="28"/>
          <w:szCs w:val="28"/>
          <w:shd w:val="clear" w:color="auto" w:fill="FFFFFF"/>
        </w:rPr>
        <w:t xml:space="preserve"> которое равносильно совокупности двух </w:t>
      </w:r>
      <w:r w:rsidRPr="007A4FF5">
        <w:rPr>
          <w:iCs/>
          <w:sz w:val="28"/>
          <w:szCs w:val="28"/>
          <w:shd w:val="clear" w:color="auto" w:fill="FFFFFF"/>
        </w:rPr>
        <w:lastRenderedPageBreak/>
        <w:t>уравнений: </w:t>
      </w:r>
      <w:r w:rsidR="00737C4D">
        <w:rPr>
          <w:noProof/>
          <w:sz w:val="28"/>
          <w:szCs w:val="28"/>
          <w:shd w:val="clear" w:color="auto" w:fill="FFFFFF"/>
        </w:rPr>
        <w:pict w14:anchorId="79A27079">
          <v:shape id="_x0000_i3297" type="#_x0000_t75" alt="https://urok.1sept.ru/articles/312257/image440.gif" style="width:12.55pt;height:19.65pt;visibility:visible;mso-wrap-style:square">
            <v:imagedata r:id="rId3354" o:title="image440"/>
          </v:shape>
        </w:pict>
      </w:r>
      <w:r w:rsidR="00737C4D">
        <w:rPr>
          <w:noProof/>
          <w:sz w:val="28"/>
          <w:szCs w:val="28"/>
          <w:shd w:val="clear" w:color="auto" w:fill="FFFFFF"/>
        </w:rPr>
        <w:pict w14:anchorId="67C1D621">
          <v:shape id="_x0000_i3298" type="#_x0000_t75" alt="https://urok.1sept.ru/articles/312257/image441.gif" style="width:418.35pt;height:62.2pt;visibility:visible;mso-wrap-style:square">
            <v:imagedata r:id="rId3355" o:title="image441"/>
          </v:shape>
        </w:pict>
      </w:r>
    </w:p>
    <w:p w14:paraId="28E4438D"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Ответ: </w:t>
      </w:r>
      <w:r w:rsidR="00737C4D">
        <w:rPr>
          <w:noProof/>
          <w:sz w:val="28"/>
          <w:szCs w:val="28"/>
          <w:shd w:val="clear" w:color="auto" w:fill="FFFFFF"/>
        </w:rPr>
        <w:pict w14:anchorId="124099B7">
          <v:shape id="_x0000_i3299" type="#_x0000_t75" alt="https://urok.1sept.ru/articles/312257/image442.gif" style="width:30pt;height:19.65pt;visibility:visible;mso-wrap-style:square">
            <v:imagedata r:id="rId3356" o:title="image442"/>
          </v:shape>
        </w:pict>
      </w:r>
    </w:p>
    <w:p w14:paraId="58005030"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Выделить общий множитель часто бывает очень трудно. Иногда это удается сделать после дополнительных преобразований. В приведенном ниже примере для этого рассматриваются попарные разности подкоренных выражений.</w:t>
      </w:r>
    </w:p>
    <w:p w14:paraId="1F1124B8" w14:textId="77777777" w:rsidR="00B609DD" w:rsidRPr="007A4FF5" w:rsidRDefault="00B609DD" w:rsidP="00B609DD">
      <w:pPr>
        <w:spacing w:after="135"/>
        <w:rPr>
          <w:iCs/>
          <w:sz w:val="28"/>
          <w:szCs w:val="28"/>
          <w:shd w:val="clear" w:color="auto" w:fill="FFFFFF"/>
        </w:rPr>
      </w:pPr>
      <w:r w:rsidRPr="007A4FF5">
        <w:rPr>
          <w:b/>
          <w:bCs/>
          <w:iCs/>
          <w:sz w:val="28"/>
          <w:szCs w:val="28"/>
          <w:shd w:val="clear" w:color="auto" w:fill="FFFFFF"/>
        </w:rPr>
        <w:t>Пример 2.</w:t>
      </w:r>
    </w:p>
    <w:p w14:paraId="6FBA742B" w14:textId="77777777" w:rsidR="00B609DD" w:rsidRPr="007A4FF5" w:rsidRDefault="00737C4D" w:rsidP="00B609DD">
      <w:pPr>
        <w:spacing w:after="135"/>
        <w:rPr>
          <w:iCs/>
          <w:sz w:val="28"/>
          <w:szCs w:val="28"/>
          <w:shd w:val="clear" w:color="auto" w:fill="FFFFFF"/>
        </w:rPr>
      </w:pPr>
      <w:r>
        <w:rPr>
          <w:noProof/>
          <w:sz w:val="28"/>
          <w:szCs w:val="28"/>
          <w:shd w:val="clear" w:color="auto" w:fill="FFFFFF"/>
        </w:rPr>
        <w:pict w14:anchorId="5355C045">
          <v:shape id="_x0000_i3300" type="#_x0000_t75" alt="https://urok.1sept.ru/articles/312257/image443.gif" style="width:271.65pt;height:19.65pt;visibility:visible;mso-wrap-style:square">
            <v:imagedata r:id="rId3357" o:title="image443"/>
          </v:shape>
        </w:pict>
      </w:r>
    </w:p>
    <w:p w14:paraId="5F0780D8"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Если внимательно посмотреть на уравнение, то можно увидеть, что разности подкоренных выражений первого и третьего , а также второго и четвертого членов этого уравнения равны одной и той же величине </w:t>
      </w:r>
      <w:r w:rsidR="00737C4D">
        <w:rPr>
          <w:noProof/>
          <w:sz w:val="28"/>
          <w:szCs w:val="28"/>
          <w:shd w:val="clear" w:color="auto" w:fill="FFFFFF"/>
        </w:rPr>
        <w:pict w14:anchorId="1BBDF926">
          <v:shape id="_x0000_i3301" type="#_x0000_t75" alt="https://urok.1sept.ru/articles/312257/image444.gif" style="width:49.65pt;height:16.35pt;visibility:visible;mso-wrap-style:square">
            <v:imagedata r:id="rId3358" o:title="image444"/>
          </v:shape>
        </w:pict>
      </w:r>
    </w:p>
    <w:p w14:paraId="3DE6B59C"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В таком случае далее следует воспользоваться тождеством:</w:t>
      </w:r>
    </w:p>
    <w:p w14:paraId="56D20507" w14:textId="77777777" w:rsidR="00B609DD" w:rsidRPr="007A4FF5" w:rsidRDefault="00737C4D" w:rsidP="00B609DD">
      <w:pPr>
        <w:spacing w:after="135"/>
        <w:rPr>
          <w:iCs/>
          <w:sz w:val="28"/>
          <w:szCs w:val="28"/>
          <w:shd w:val="clear" w:color="auto" w:fill="FFFFFF"/>
        </w:rPr>
      </w:pPr>
      <w:r>
        <w:rPr>
          <w:noProof/>
          <w:sz w:val="28"/>
          <w:szCs w:val="28"/>
          <w:shd w:val="clear" w:color="auto" w:fill="FFFFFF"/>
        </w:rPr>
        <w:pict w14:anchorId="620BF7BA">
          <v:shape id="_x0000_i3302" type="#_x0000_t75" alt="https://urok.1sept.ru/articles/312257/image445.gif" style="width:202.35pt;height:33.8pt;visibility:visible;mso-wrap-style:square">
            <v:imagedata r:id="rId3359" o:title="image445"/>
          </v:shape>
        </w:pict>
      </w:r>
    </w:p>
    <w:p w14:paraId="5217B1D6"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Уравнение примет вид:</w:t>
      </w:r>
    </w:p>
    <w:p w14:paraId="720E45D7" w14:textId="77777777" w:rsidR="00B609DD" w:rsidRPr="007A4FF5" w:rsidRDefault="00737C4D" w:rsidP="00B609DD">
      <w:pPr>
        <w:spacing w:after="135"/>
        <w:rPr>
          <w:iCs/>
          <w:sz w:val="28"/>
          <w:szCs w:val="28"/>
          <w:shd w:val="clear" w:color="auto" w:fill="FFFFFF"/>
        </w:rPr>
      </w:pPr>
      <w:r>
        <w:rPr>
          <w:noProof/>
          <w:sz w:val="28"/>
          <w:szCs w:val="28"/>
          <w:shd w:val="clear" w:color="auto" w:fill="FFFFFF"/>
        </w:rPr>
        <w:pict w14:anchorId="002B7B02">
          <v:shape id="_x0000_i3303" type="#_x0000_t75" alt="https://urok.1sept.ru/articles/312257/image446.gif" style="width:279.25pt;height:33.8pt;visibility:visible;mso-wrap-style:square">
            <v:imagedata r:id="rId3360" o:title="image446"/>
          </v:shape>
        </w:pict>
      </w:r>
      <w:r w:rsidR="00B609DD" w:rsidRPr="007A4FF5">
        <w:rPr>
          <w:iCs/>
          <w:sz w:val="28"/>
          <w:szCs w:val="28"/>
          <w:shd w:val="clear" w:color="auto" w:fill="FFFFFF"/>
        </w:rPr>
        <w:t> или</w:t>
      </w:r>
    </w:p>
    <w:p w14:paraId="289A46E9" w14:textId="77777777" w:rsidR="00B609DD" w:rsidRPr="007A4FF5" w:rsidRDefault="00737C4D" w:rsidP="00B609DD">
      <w:pPr>
        <w:spacing w:after="135"/>
        <w:rPr>
          <w:iCs/>
          <w:sz w:val="28"/>
          <w:szCs w:val="28"/>
          <w:shd w:val="clear" w:color="auto" w:fill="FFFFFF"/>
        </w:rPr>
      </w:pPr>
      <w:r>
        <w:rPr>
          <w:noProof/>
          <w:sz w:val="28"/>
          <w:szCs w:val="28"/>
          <w:shd w:val="clear" w:color="auto" w:fill="FFFFFF"/>
        </w:rPr>
        <w:pict w14:anchorId="1F1AA670">
          <v:shape id="_x0000_i3304" type="#_x0000_t75" alt="https://urok.1sept.ru/articles/312257/image447.gif" style="width:321.8pt;height:33.8pt;visibility:visible;mso-wrap-style:square">
            <v:imagedata r:id="rId3361" o:title="image447"/>
          </v:shape>
        </w:pict>
      </w:r>
    </w:p>
    <w:p w14:paraId="419F3196"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Корень уравнения </w:t>
      </w:r>
      <w:r w:rsidR="00737C4D">
        <w:rPr>
          <w:noProof/>
          <w:sz w:val="28"/>
          <w:szCs w:val="28"/>
          <w:shd w:val="clear" w:color="auto" w:fill="FFFFFF"/>
        </w:rPr>
        <w:pict w14:anchorId="5C6FDEB2">
          <v:shape id="_x0000_i3305" type="#_x0000_t75" alt="https://urok.1sept.ru/articles/312257/image448.gif" style="width:53.45pt;height:16.35pt;visibility:visible;mso-wrap-style:square">
            <v:imagedata r:id="rId3362" o:title="image448"/>
          </v:shape>
        </w:pict>
      </w:r>
      <w:r w:rsidRPr="007A4FF5">
        <w:rPr>
          <w:iCs/>
          <w:sz w:val="28"/>
          <w:szCs w:val="28"/>
          <w:shd w:val="clear" w:color="auto" w:fill="FFFFFF"/>
        </w:rPr>
        <w:t>т.е. число </w:t>
      </w:r>
      <w:r w:rsidR="00737C4D">
        <w:rPr>
          <w:noProof/>
          <w:sz w:val="28"/>
          <w:szCs w:val="28"/>
          <w:shd w:val="clear" w:color="auto" w:fill="FFFFFF"/>
        </w:rPr>
        <w:pict w14:anchorId="4ABF29E1">
          <v:shape id="_x0000_i3306" type="#_x0000_t75" alt="https://urok.1sept.ru/articles/312257/image449.gif" style="width:33.8pt;height:13.65pt;visibility:visible;mso-wrap-style:square">
            <v:imagedata r:id="rId3363" o:title="image449"/>
          </v:shape>
        </w:pict>
      </w:r>
      <w:r w:rsidRPr="007A4FF5">
        <w:rPr>
          <w:iCs/>
          <w:sz w:val="28"/>
          <w:szCs w:val="28"/>
          <w:shd w:val="clear" w:color="auto" w:fill="FFFFFF"/>
        </w:rPr>
        <w:t> при подстановке в исходное уравнение дает верное равенство.</w:t>
      </w:r>
    </w:p>
    <w:p w14:paraId="133E1246"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Уравнение </w:t>
      </w:r>
      <w:r w:rsidR="00737C4D">
        <w:rPr>
          <w:noProof/>
          <w:sz w:val="28"/>
          <w:szCs w:val="28"/>
          <w:shd w:val="clear" w:color="auto" w:fill="FFFFFF"/>
        </w:rPr>
        <w:pict w14:anchorId="22B68710">
          <v:shape id="_x0000_i3307" type="#_x0000_t75" alt="https://urok.1sept.ru/articles/312257/image450.gif" style="width:276pt;height:33.8pt;visibility:visible;mso-wrap-style:square">
            <v:imagedata r:id="rId3364" o:title="image450"/>
          </v:shape>
        </w:pict>
      </w:r>
      <w:r w:rsidRPr="007A4FF5">
        <w:rPr>
          <w:iCs/>
          <w:sz w:val="28"/>
          <w:szCs w:val="28"/>
          <w:shd w:val="clear" w:color="auto" w:fill="FFFFFF"/>
        </w:rPr>
        <w:t> не имеет решений, так как его левая часть положительна в своей области определения.</w:t>
      </w:r>
    </w:p>
    <w:p w14:paraId="4F4FC58B"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Ответ:</w:t>
      </w:r>
      <w:r w:rsidR="00737C4D">
        <w:rPr>
          <w:noProof/>
          <w:sz w:val="28"/>
          <w:szCs w:val="28"/>
          <w:shd w:val="clear" w:color="auto" w:fill="FFFFFF"/>
        </w:rPr>
        <w:pict w14:anchorId="4F6840FC">
          <v:shape id="_x0000_i3308" type="#_x0000_t75" alt="https://urok.1sept.ru/articles/312257/image451.gif" style="width:28.35pt;height:19.65pt;visibility:visible;mso-wrap-style:square">
            <v:imagedata r:id="rId3365" o:title="image451"/>
          </v:shape>
        </w:pict>
      </w:r>
    </w:p>
    <w:p w14:paraId="425A5597" w14:textId="77777777" w:rsidR="00B609DD" w:rsidRPr="007A4FF5" w:rsidRDefault="00B609DD" w:rsidP="00B609DD">
      <w:pPr>
        <w:spacing w:before="270" w:after="135" w:line="285" w:lineRule="atLeast"/>
        <w:outlineLvl w:val="2"/>
        <w:rPr>
          <w:b/>
          <w:iCs/>
          <w:sz w:val="28"/>
          <w:szCs w:val="28"/>
          <w:shd w:val="clear" w:color="auto" w:fill="FFFFFF"/>
        </w:rPr>
      </w:pPr>
      <w:r w:rsidRPr="007A4FF5">
        <w:rPr>
          <w:b/>
          <w:iCs/>
          <w:sz w:val="28"/>
          <w:szCs w:val="28"/>
          <w:shd w:val="clear" w:color="auto" w:fill="FFFFFF"/>
        </w:rPr>
        <w:t>5. Метод выделения полных квадратов при решении иррациональных уравнений.</w:t>
      </w:r>
    </w:p>
    <w:p w14:paraId="1E925182"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При решении некоторых иррациональных уравнений полезна формула </w:t>
      </w:r>
      <w:r w:rsidR="00737C4D">
        <w:rPr>
          <w:noProof/>
          <w:sz w:val="28"/>
          <w:szCs w:val="28"/>
          <w:shd w:val="clear" w:color="auto" w:fill="FFFFFF"/>
        </w:rPr>
        <w:pict w14:anchorId="6D91EB05">
          <v:shape id="_x0000_i3309" type="#_x0000_t75" alt="https://urok.1sept.ru/articles/312257/image452.gif" style="width:49.65pt;height:23.45pt;visibility:visible;mso-wrap-style:square">
            <v:imagedata r:id="rId3366" o:title="image452"/>
          </v:shape>
        </w:pict>
      </w:r>
    </w:p>
    <w:p w14:paraId="6E4D9EEC" w14:textId="77777777" w:rsidR="00B609DD" w:rsidRPr="007A4FF5" w:rsidRDefault="00B609DD" w:rsidP="00B609DD">
      <w:pPr>
        <w:spacing w:after="135"/>
        <w:rPr>
          <w:iCs/>
          <w:sz w:val="28"/>
          <w:szCs w:val="28"/>
          <w:shd w:val="clear" w:color="auto" w:fill="FFFFFF"/>
        </w:rPr>
      </w:pPr>
      <w:r w:rsidRPr="007A4FF5">
        <w:rPr>
          <w:b/>
          <w:bCs/>
          <w:iCs/>
          <w:sz w:val="28"/>
          <w:szCs w:val="28"/>
          <w:shd w:val="clear" w:color="auto" w:fill="FFFFFF"/>
        </w:rPr>
        <w:t>Пример 1.</w:t>
      </w:r>
    </w:p>
    <w:p w14:paraId="32D6B481" w14:textId="77777777" w:rsidR="00B609DD" w:rsidRPr="007A4FF5" w:rsidRDefault="00737C4D" w:rsidP="00B609DD">
      <w:pPr>
        <w:spacing w:after="135"/>
        <w:rPr>
          <w:b/>
          <w:bCs/>
          <w:iCs/>
          <w:sz w:val="28"/>
          <w:szCs w:val="28"/>
          <w:shd w:val="clear" w:color="auto" w:fill="FFFFFF"/>
        </w:rPr>
      </w:pPr>
      <w:r>
        <w:rPr>
          <w:b/>
          <w:noProof/>
          <w:sz w:val="28"/>
          <w:szCs w:val="28"/>
          <w:shd w:val="clear" w:color="auto" w:fill="FFFFFF"/>
        </w:rPr>
        <w:lastRenderedPageBreak/>
        <w:pict w14:anchorId="11F2191A">
          <v:shape id="_x0000_i3310" type="#_x0000_t75" alt="https://urok.1sept.ru/articles/312257/image453.gif" style="width:187.65pt;height:22.35pt;visibility:visible;mso-wrap-style:square">
            <v:imagedata r:id="rId3367" o:title="image453"/>
          </v:shape>
        </w:pict>
      </w:r>
    </w:p>
    <w:p w14:paraId="71D77A93"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Преобразуем уравнение следующим образом</w:t>
      </w:r>
      <w:r w:rsidRPr="007A4FF5">
        <w:rPr>
          <w:b/>
          <w:bCs/>
          <w:iCs/>
          <w:sz w:val="28"/>
          <w:szCs w:val="28"/>
          <w:shd w:val="clear" w:color="auto" w:fill="FFFFFF"/>
        </w:rPr>
        <w:t>:</w:t>
      </w:r>
    </w:p>
    <w:p w14:paraId="72863EB4" w14:textId="77777777" w:rsidR="00B609DD" w:rsidRPr="007A4FF5" w:rsidRDefault="00737C4D" w:rsidP="00B609DD">
      <w:pPr>
        <w:spacing w:after="135"/>
        <w:rPr>
          <w:b/>
          <w:bCs/>
          <w:iCs/>
          <w:sz w:val="28"/>
          <w:szCs w:val="28"/>
          <w:shd w:val="clear" w:color="auto" w:fill="FFFFFF"/>
        </w:rPr>
      </w:pPr>
      <w:r>
        <w:rPr>
          <w:b/>
          <w:noProof/>
          <w:sz w:val="28"/>
          <w:szCs w:val="28"/>
          <w:shd w:val="clear" w:color="auto" w:fill="FFFFFF"/>
        </w:rPr>
        <w:pict w14:anchorId="0FB9BEB5">
          <v:shape id="_x0000_i3311" type="#_x0000_t75" alt="https://urok.1sept.ru/articles/312257/image454.gif" style="width:217.65pt;height:22.35pt;visibility:visible;mso-wrap-style:square">
            <v:imagedata r:id="rId3368" o:title="image454"/>
          </v:shape>
        </w:pict>
      </w:r>
    </w:p>
    <w:p w14:paraId="23206F69"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или</w:t>
      </w:r>
    </w:p>
    <w:p w14:paraId="2E5ED7E7" w14:textId="77777777" w:rsidR="00B609DD" w:rsidRPr="007A4FF5" w:rsidRDefault="00737C4D" w:rsidP="00B609DD">
      <w:pPr>
        <w:spacing w:after="135"/>
        <w:rPr>
          <w:b/>
          <w:bCs/>
          <w:iCs/>
          <w:sz w:val="28"/>
          <w:szCs w:val="28"/>
          <w:shd w:val="clear" w:color="auto" w:fill="FFFFFF"/>
        </w:rPr>
      </w:pPr>
      <w:r>
        <w:rPr>
          <w:b/>
          <w:noProof/>
          <w:sz w:val="28"/>
          <w:szCs w:val="28"/>
          <w:shd w:val="clear" w:color="auto" w:fill="FFFFFF"/>
        </w:rPr>
        <w:pict w14:anchorId="63D5EB6F">
          <v:shape id="_x0000_i3312" type="#_x0000_t75" alt="https://urok.1sept.ru/articles/312257/image455.gif" style="width:132.55pt;height:23.45pt;visibility:visible;mso-wrap-style:square">
            <v:imagedata r:id="rId3369" o:title="image455"/>
          </v:shape>
        </w:pict>
      </w:r>
    </w:p>
    <w:p w14:paraId="078D7AB5"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Обозначим </w:t>
      </w:r>
      <w:r w:rsidR="00737C4D">
        <w:rPr>
          <w:b/>
          <w:noProof/>
          <w:sz w:val="28"/>
          <w:szCs w:val="28"/>
          <w:shd w:val="clear" w:color="auto" w:fill="FFFFFF"/>
        </w:rPr>
        <w:pict w14:anchorId="20B5FEAE">
          <v:shape id="_x0000_i3313" type="#_x0000_t75" alt="https://urok.1sept.ru/articles/312257/image456.gif" style="width:81.25pt;height:18.55pt;visibility:visible;mso-wrap-style:square">
            <v:imagedata r:id="rId3370" o:title="image456"/>
          </v:shape>
        </w:pict>
      </w:r>
      <w:r w:rsidRPr="007A4FF5">
        <w:rPr>
          <w:b/>
          <w:bCs/>
          <w:iCs/>
          <w:sz w:val="28"/>
          <w:szCs w:val="28"/>
          <w:shd w:val="clear" w:color="auto" w:fill="FFFFFF"/>
        </w:rPr>
        <w:t> </w:t>
      </w:r>
      <w:r w:rsidRPr="007A4FF5">
        <w:rPr>
          <w:iCs/>
          <w:sz w:val="28"/>
          <w:szCs w:val="28"/>
          <w:shd w:val="clear" w:color="auto" w:fill="FFFFFF"/>
        </w:rPr>
        <w:t>и решим полученное уравнение</w:t>
      </w:r>
    </w:p>
    <w:p w14:paraId="59A937A9"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методом интервалов</w:t>
      </w:r>
      <w:r w:rsidRPr="007A4FF5">
        <w:rPr>
          <w:b/>
          <w:bCs/>
          <w:iCs/>
          <w:sz w:val="28"/>
          <w:szCs w:val="28"/>
          <w:shd w:val="clear" w:color="auto" w:fill="FFFFFF"/>
        </w:rPr>
        <w:t>.</w:t>
      </w:r>
    </w:p>
    <w:p w14:paraId="4BC93A4A" w14:textId="77777777" w:rsidR="00B609DD" w:rsidRPr="007A4FF5" w:rsidRDefault="00737C4D" w:rsidP="00B609DD">
      <w:pPr>
        <w:spacing w:after="135"/>
        <w:rPr>
          <w:b/>
          <w:bCs/>
          <w:iCs/>
          <w:sz w:val="28"/>
          <w:szCs w:val="28"/>
          <w:shd w:val="clear" w:color="auto" w:fill="FFFFFF"/>
        </w:rPr>
      </w:pPr>
      <w:r>
        <w:rPr>
          <w:b/>
          <w:noProof/>
          <w:sz w:val="28"/>
          <w:szCs w:val="28"/>
          <w:shd w:val="clear" w:color="auto" w:fill="FFFFFF"/>
        </w:rPr>
        <w:pict w14:anchorId="00F82EA2">
          <v:shape id="_x0000_i3314" type="#_x0000_t75" alt="https://urok.1sept.ru/articles/312257/image457.gif" style="width:87.25pt;height:19.65pt;visibility:visible;mso-wrap-style:square">
            <v:imagedata r:id="rId3371" o:title="image457"/>
          </v:shape>
        </w:pict>
      </w:r>
    </w:p>
    <w:p w14:paraId="01CE184E"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Разбирая отдельно</w:t>
      </w:r>
      <w:r w:rsidRPr="007A4FF5">
        <w:rPr>
          <w:b/>
          <w:bCs/>
          <w:iCs/>
          <w:sz w:val="28"/>
          <w:szCs w:val="28"/>
          <w:shd w:val="clear" w:color="auto" w:fill="FFFFFF"/>
        </w:rPr>
        <w:t> </w:t>
      </w:r>
      <w:r w:rsidRPr="007A4FF5">
        <w:rPr>
          <w:iCs/>
          <w:sz w:val="28"/>
          <w:szCs w:val="28"/>
          <w:shd w:val="clear" w:color="auto" w:fill="FFFFFF"/>
        </w:rPr>
        <w:t>случаи </w:t>
      </w:r>
      <w:r w:rsidR="00737C4D">
        <w:rPr>
          <w:noProof/>
          <w:sz w:val="28"/>
          <w:szCs w:val="28"/>
          <w:shd w:val="clear" w:color="auto" w:fill="FFFFFF"/>
        </w:rPr>
        <w:pict w14:anchorId="4C21B306">
          <v:shape id="_x0000_i3315" type="#_x0000_t75" alt="https://urok.1sept.ru/articles/312257/image458.gif" style="width:102.55pt;height:16.35pt;visibility:visible;mso-wrap-style:square">
            <v:imagedata r:id="rId3372" o:title="image458"/>
          </v:shape>
        </w:pict>
      </w:r>
      <w:r w:rsidRPr="007A4FF5">
        <w:rPr>
          <w:iCs/>
          <w:sz w:val="28"/>
          <w:szCs w:val="28"/>
          <w:shd w:val="clear" w:color="auto" w:fill="FFFFFF"/>
        </w:rPr>
        <w:t>, находим,</w:t>
      </w:r>
    </w:p>
    <w:p w14:paraId="5A871FA2"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что решениями последнего уравнения являются </w:t>
      </w:r>
      <w:r w:rsidR="00737C4D">
        <w:rPr>
          <w:noProof/>
          <w:sz w:val="28"/>
          <w:szCs w:val="28"/>
          <w:shd w:val="clear" w:color="auto" w:fill="FFFFFF"/>
        </w:rPr>
        <w:pict w14:anchorId="43DDD388">
          <v:shape id="_x0000_i3316" type="#_x0000_t75" alt="https://urok.1sept.ru/articles/312257/image459.gif" style="width:45.8pt;height:16.35pt;visibility:visible;mso-wrap-style:square">
            <v:imagedata r:id="rId3373" o:title="image459"/>
          </v:shape>
        </w:pict>
      </w:r>
      <w:r w:rsidRPr="007A4FF5">
        <w:rPr>
          <w:iCs/>
          <w:sz w:val="28"/>
          <w:szCs w:val="28"/>
          <w:shd w:val="clear" w:color="auto" w:fill="FFFFFF"/>
        </w:rPr>
        <w:t>.</w:t>
      </w:r>
    </w:p>
    <w:p w14:paraId="0CD565A5" w14:textId="77777777" w:rsidR="00B609DD" w:rsidRPr="007A4FF5" w:rsidRDefault="00B609DD" w:rsidP="00B609DD">
      <w:pPr>
        <w:spacing w:after="135"/>
        <w:rPr>
          <w:iCs/>
          <w:sz w:val="28"/>
          <w:szCs w:val="28"/>
          <w:shd w:val="clear" w:color="auto" w:fill="FFFFFF"/>
        </w:rPr>
      </w:pPr>
      <w:r w:rsidRPr="007A4FF5">
        <w:rPr>
          <w:iCs/>
          <w:sz w:val="28"/>
          <w:szCs w:val="28"/>
          <w:shd w:val="clear" w:color="auto" w:fill="FFFFFF"/>
        </w:rPr>
        <w:t>Возвращаясь к переменной </w:t>
      </w:r>
      <w:r w:rsidR="00737C4D">
        <w:rPr>
          <w:noProof/>
          <w:sz w:val="28"/>
          <w:szCs w:val="28"/>
          <w:shd w:val="clear" w:color="auto" w:fill="FFFFFF"/>
        </w:rPr>
        <w:pict w14:anchorId="3008F25B">
          <v:shape id="_x0000_i3317" type="#_x0000_t75" alt="https://urok.1sept.ru/articles/312257/image460.gif" style="width:9.8pt;height:11.45pt;visibility:visible;mso-wrap-style:square">
            <v:imagedata r:id="rId3374" o:title="image460"/>
          </v:shape>
        </w:pict>
      </w:r>
      <w:r w:rsidRPr="007A4FF5">
        <w:rPr>
          <w:iCs/>
          <w:sz w:val="28"/>
          <w:szCs w:val="28"/>
          <w:shd w:val="clear" w:color="auto" w:fill="FFFFFF"/>
        </w:rPr>
        <w:t>, получаем неравенства</w:t>
      </w:r>
    </w:p>
    <w:p w14:paraId="71A9229C" w14:textId="77777777" w:rsidR="00B609DD" w:rsidRPr="007A4FF5" w:rsidRDefault="00737C4D" w:rsidP="00B609DD">
      <w:pPr>
        <w:spacing w:after="135"/>
        <w:jc w:val="center"/>
        <w:rPr>
          <w:iCs/>
          <w:sz w:val="28"/>
          <w:szCs w:val="28"/>
          <w:shd w:val="clear" w:color="auto" w:fill="FFFFFF"/>
        </w:rPr>
      </w:pPr>
      <w:r>
        <w:rPr>
          <w:noProof/>
          <w:sz w:val="28"/>
          <w:szCs w:val="28"/>
          <w:shd w:val="clear" w:color="auto" w:fill="FFFFFF"/>
        </w:rPr>
        <w:pict w14:anchorId="624660C0">
          <v:shape id="_x0000_i3318" type="#_x0000_t75" alt="https://urok.1sept.ru/articles/312257/image461.gif" style="width:68.2pt;height:18.55pt;visibility:visible;mso-wrap-style:square">
            <v:imagedata r:id="rId3375" o:title="image461"/>
          </v:shape>
        </w:pict>
      </w:r>
    </w:p>
    <w:p w14:paraId="00A1B94E" w14:textId="77777777" w:rsidR="00B609DD" w:rsidRPr="007A4FF5" w:rsidRDefault="00737C4D" w:rsidP="00B609DD">
      <w:pPr>
        <w:spacing w:after="135"/>
        <w:jc w:val="center"/>
        <w:rPr>
          <w:iCs/>
          <w:sz w:val="28"/>
          <w:szCs w:val="28"/>
          <w:shd w:val="clear" w:color="auto" w:fill="FFFFFF"/>
        </w:rPr>
      </w:pPr>
      <w:r>
        <w:rPr>
          <w:noProof/>
          <w:sz w:val="28"/>
          <w:szCs w:val="28"/>
          <w:shd w:val="clear" w:color="auto" w:fill="FFFFFF"/>
        </w:rPr>
        <w:pict w14:anchorId="40FAA1D5">
          <v:shape id="_x0000_i3319" type="#_x0000_t75" alt="https://urok.1sept.ru/articles/312257/image462.gif" style="width:59.45pt;height:13.65pt;visibility:visible;mso-wrap-style:square">
            <v:imagedata r:id="rId3376" o:title="image462"/>
          </v:shape>
        </w:pict>
      </w:r>
    </w:p>
    <w:p w14:paraId="574E97E9" w14:textId="77777777" w:rsidR="00B609DD" w:rsidRPr="007A4FF5" w:rsidRDefault="00737C4D" w:rsidP="00B609DD">
      <w:pPr>
        <w:spacing w:after="135"/>
        <w:jc w:val="center"/>
        <w:rPr>
          <w:iCs/>
          <w:sz w:val="28"/>
          <w:szCs w:val="28"/>
          <w:shd w:val="clear" w:color="auto" w:fill="FFFFFF"/>
        </w:rPr>
      </w:pPr>
      <w:r>
        <w:rPr>
          <w:noProof/>
          <w:sz w:val="28"/>
          <w:szCs w:val="28"/>
          <w:shd w:val="clear" w:color="auto" w:fill="FFFFFF"/>
        </w:rPr>
        <w:pict w14:anchorId="6A1F3A6C">
          <v:shape id="_x0000_i3320" type="#_x0000_t75" alt="https://urok.1sept.ru/articles/312257/image463.gif" style="width:52.35pt;height:13.65pt;visibility:visible;mso-wrap-style:square">
            <v:imagedata r:id="rId3377" o:title="image463"/>
          </v:shape>
        </w:pict>
      </w:r>
    </w:p>
    <w:p w14:paraId="7D26B6C9" w14:textId="77777777" w:rsidR="00B609DD" w:rsidRPr="007A4FF5" w:rsidRDefault="00B609DD" w:rsidP="00B609DD">
      <w:pPr>
        <w:spacing w:after="135"/>
        <w:jc w:val="center"/>
        <w:rPr>
          <w:iCs/>
          <w:sz w:val="28"/>
          <w:szCs w:val="28"/>
          <w:shd w:val="clear" w:color="auto" w:fill="FFFFFF"/>
        </w:rPr>
      </w:pPr>
      <w:r w:rsidRPr="007A4FF5">
        <w:rPr>
          <w:iCs/>
          <w:sz w:val="28"/>
          <w:szCs w:val="28"/>
          <w:shd w:val="clear" w:color="auto" w:fill="FFFFFF"/>
        </w:rPr>
        <w:t>Ответ:</w:t>
      </w:r>
      <w:r w:rsidR="00737C4D">
        <w:rPr>
          <w:noProof/>
          <w:sz w:val="28"/>
          <w:szCs w:val="28"/>
          <w:shd w:val="clear" w:color="auto" w:fill="FFFFFF"/>
        </w:rPr>
        <w:pict w14:anchorId="4B113D77">
          <v:shape id="_x0000_i3321" type="#_x0000_t75" alt="https://urok.1sept.ru/articles/312257/image463.gif" style="width:52.35pt;height:13.65pt;visibility:visible;mso-wrap-style:square">
            <v:imagedata r:id="rId3377" o:title="image463"/>
          </v:shape>
        </w:pict>
      </w:r>
    </w:p>
    <w:p w14:paraId="513F2CF6" w14:textId="77777777" w:rsidR="00B609DD" w:rsidRPr="007A4FF5" w:rsidRDefault="00B609DD" w:rsidP="00253D58">
      <w:pPr>
        <w:rPr>
          <w:i/>
          <w:sz w:val="28"/>
          <w:szCs w:val="28"/>
        </w:rPr>
      </w:pPr>
    </w:p>
    <w:p w14:paraId="7FACC197" w14:textId="77777777" w:rsidR="00253D58" w:rsidRPr="007A4FF5" w:rsidRDefault="00B609DD" w:rsidP="00253D58">
      <w:pPr>
        <w:rPr>
          <w:b/>
          <w:sz w:val="28"/>
          <w:szCs w:val="28"/>
        </w:rPr>
      </w:pPr>
      <w:r w:rsidRPr="007A4FF5">
        <w:rPr>
          <w:b/>
          <w:sz w:val="28"/>
          <w:szCs w:val="28"/>
        </w:rPr>
        <w:t>Самостоятельно р</w:t>
      </w:r>
      <w:r w:rsidR="00253D58" w:rsidRPr="007A4FF5">
        <w:rPr>
          <w:b/>
          <w:sz w:val="28"/>
          <w:szCs w:val="28"/>
        </w:rPr>
        <w:t>ешите уравнение, систему уравнений:</w:t>
      </w:r>
    </w:p>
    <w:p w14:paraId="218BB119" w14:textId="77777777" w:rsidR="00253D58" w:rsidRPr="007A4FF5" w:rsidRDefault="00253D58" w:rsidP="001D4A90">
      <w:pPr>
        <w:jc w:val="center"/>
        <w:rPr>
          <w:b/>
          <w:sz w:val="28"/>
          <w:szCs w:val="28"/>
        </w:rPr>
      </w:pPr>
    </w:p>
    <w:p w14:paraId="0715CDA6" w14:textId="77777777" w:rsidR="00253D58" w:rsidRPr="007A4FF5" w:rsidRDefault="00253D58" w:rsidP="001D4A90">
      <w:pPr>
        <w:jc w:val="center"/>
        <w:rPr>
          <w:sz w:val="28"/>
          <w:szCs w:val="28"/>
        </w:rPr>
      </w:pPr>
    </w:p>
    <w:p w14:paraId="6A7F0A4E" w14:textId="77777777" w:rsidR="00253D58" w:rsidRPr="007A4FF5" w:rsidRDefault="00253D58" w:rsidP="00253D58">
      <w:pPr>
        <w:rPr>
          <w:sz w:val="28"/>
          <w:szCs w:val="28"/>
        </w:rPr>
      </w:pPr>
      <w:r w:rsidRPr="007A4FF5">
        <w:rPr>
          <w:sz w:val="28"/>
          <w:szCs w:val="28"/>
        </w:rPr>
        <w:t xml:space="preserve">1. </w:t>
      </w:r>
      <w:r w:rsidR="001D4A90" w:rsidRPr="007A4FF5">
        <w:rPr>
          <w:position w:val="-8"/>
          <w:sz w:val="28"/>
          <w:szCs w:val="28"/>
        </w:rPr>
        <w:object w:dxaOrig="2840" w:dyaOrig="400" w14:anchorId="6F6FDE36">
          <v:shape id="_x0000_i3322" type="#_x0000_t75" style="width:141.8pt;height:19.65pt" o:ole="">
            <v:imagedata r:id="rId3378" o:title=""/>
          </v:shape>
          <o:OLEObject Type="Embed" ProgID="Equation.3" ShapeID="_x0000_i3322" DrawAspect="Content" ObjectID="_1748813655" r:id="rId3379"/>
        </w:object>
      </w:r>
      <w:r w:rsidR="001D4A90" w:rsidRPr="007A4FF5">
        <w:rPr>
          <w:sz w:val="28"/>
          <w:szCs w:val="28"/>
        </w:rPr>
        <w:t xml:space="preserve">           </w:t>
      </w:r>
      <w:r w:rsidRPr="007A4FF5">
        <w:rPr>
          <w:position w:val="-8"/>
          <w:sz w:val="28"/>
          <w:szCs w:val="28"/>
        </w:rPr>
        <w:object w:dxaOrig="2900" w:dyaOrig="400" w14:anchorId="31ACB19B">
          <v:shape id="_x0000_i3323" type="#_x0000_t75" style="width:145.65pt;height:19.65pt" o:ole="">
            <v:imagedata r:id="rId3380" o:title=""/>
          </v:shape>
          <o:OLEObject Type="Embed" ProgID="Equation.3" ShapeID="_x0000_i3323" DrawAspect="Content" ObjectID="_1748813656" r:id="rId3381"/>
        </w:object>
      </w:r>
      <w:r w:rsidRPr="007A4FF5">
        <w:rPr>
          <w:sz w:val="28"/>
          <w:szCs w:val="28"/>
        </w:rPr>
        <w:t xml:space="preserve">  </w:t>
      </w:r>
      <w:r w:rsidR="001D4A90" w:rsidRPr="007A4FF5">
        <w:rPr>
          <w:sz w:val="28"/>
          <w:szCs w:val="28"/>
        </w:rPr>
        <w:t xml:space="preserve">    </w:t>
      </w:r>
    </w:p>
    <w:p w14:paraId="26BB4A99" w14:textId="77777777" w:rsidR="001D4A90" w:rsidRPr="007A4FF5" w:rsidRDefault="001D4A90" w:rsidP="00253D58">
      <w:pPr>
        <w:rPr>
          <w:sz w:val="28"/>
          <w:szCs w:val="28"/>
        </w:rPr>
      </w:pPr>
      <w:r w:rsidRPr="007A4FF5">
        <w:rPr>
          <w:b/>
          <w:i/>
          <w:sz w:val="28"/>
          <w:szCs w:val="28"/>
        </w:rPr>
        <w:t>2.</w:t>
      </w:r>
      <w:r w:rsidRPr="007A4FF5">
        <w:rPr>
          <w:sz w:val="28"/>
          <w:szCs w:val="28"/>
        </w:rPr>
        <w:t xml:space="preserve"> </w:t>
      </w:r>
      <w:r w:rsidRPr="007A4FF5">
        <w:rPr>
          <w:position w:val="-8"/>
          <w:sz w:val="28"/>
          <w:szCs w:val="28"/>
        </w:rPr>
        <w:object w:dxaOrig="1540" w:dyaOrig="360" w14:anchorId="4926680A">
          <v:shape id="_x0000_i3324" type="#_x0000_t75" style="width:77.45pt;height:18.55pt" o:ole="">
            <v:imagedata r:id="rId3382" o:title=""/>
          </v:shape>
          <o:OLEObject Type="Embed" ProgID="Equation.3" ShapeID="_x0000_i3324" DrawAspect="Content" ObjectID="_1748813657" r:id="rId3383"/>
        </w:object>
      </w:r>
      <w:r w:rsidR="00253D58" w:rsidRPr="007A4FF5">
        <w:rPr>
          <w:sz w:val="28"/>
          <w:szCs w:val="28"/>
        </w:rPr>
        <w:t xml:space="preserve">                             </w:t>
      </w:r>
      <w:r w:rsidR="00253D58" w:rsidRPr="007A4FF5">
        <w:rPr>
          <w:position w:val="-8"/>
          <w:sz w:val="28"/>
          <w:szCs w:val="28"/>
        </w:rPr>
        <w:object w:dxaOrig="1520" w:dyaOrig="360" w14:anchorId="61723494">
          <v:shape id="_x0000_i3325" type="#_x0000_t75" style="width:75.8pt;height:18.55pt" o:ole="">
            <v:imagedata r:id="rId3384" o:title=""/>
          </v:shape>
          <o:OLEObject Type="Embed" ProgID="Equation.3" ShapeID="_x0000_i3325" DrawAspect="Content" ObjectID="_1748813658" r:id="rId3385"/>
        </w:object>
      </w:r>
    </w:p>
    <w:p w14:paraId="7A299783" w14:textId="77777777" w:rsidR="00253D58" w:rsidRPr="007A4FF5" w:rsidRDefault="001D4A90" w:rsidP="00253D58">
      <w:pPr>
        <w:rPr>
          <w:sz w:val="28"/>
          <w:szCs w:val="28"/>
        </w:rPr>
      </w:pPr>
      <w:r w:rsidRPr="007A4FF5">
        <w:rPr>
          <w:b/>
          <w:i/>
          <w:sz w:val="28"/>
          <w:szCs w:val="28"/>
        </w:rPr>
        <w:t>3.</w:t>
      </w:r>
      <w:r w:rsidRPr="007A4FF5">
        <w:rPr>
          <w:sz w:val="28"/>
          <w:szCs w:val="28"/>
        </w:rPr>
        <w:t xml:space="preserve"> </w:t>
      </w:r>
      <w:r w:rsidRPr="007A4FF5">
        <w:rPr>
          <w:position w:val="-8"/>
          <w:sz w:val="28"/>
          <w:szCs w:val="28"/>
        </w:rPr>
        <w:object w:dxaOrig="2040" w:dyaOrig="400" w14:anchorId="7557EFA6">
          <v:shape id="_x0000_i3326" type="#_x0000_t75" style="width:102pt;height:19.65pt" o:ole="">
            <v:imagedata r:id="rId3386" o:title=""/>
          </v:shape>
          <o:OLEObject Type="Embed" ProgID="Equation.3" ShapeID="_x0000_i3326" DrawAspect="Content" ObjectID="_1748813659" r:id="rId3387"/>
        </w:object>
      </w:r>
      <w:r w:rsidRPr="007A4FF5">
        <w:rPr>
          <w:sz w:val="28"/>
          <w:szCs w:val="28"/>
        </w:rPr>
        <w:t xml:space="preserve">                </w:t>
      </w:r>
      <w:r w:rsidR="00253D58" w:rsidRPr="007A4FF5">
        <w:rPr>
          <w:position w:val="-8"/>
          <w:sz w:val="28"/>
          <w:szCs w:val="28"/>
        </w:rPr>
        <w:object w:dxaOrig="2020" w:dyaOrig="400" w14:anchorId="4991A3FF">
          <v:shape id="_x0000_i3327" type="#_x0000_t75" style="width:100.35pt;height:19.65pt" o:ole="">
            <v:imagedata r:id="rId3388" o:title=""/>
          </v:shape>
          <o:OLEObject Type="Embed" ProgID="Equation.3" ShapeID="_x0000_i3327" DrawAspect="Content" ObjectID="_1748813660" r:id="rId3389"/>
        </w:object>
      </w:r>
    </w:p>
    <w:p w14:paraId="28A664D1" w14:textId="77777777" w:rsidR="00253D58" w:rsidRPr="007A4FF5" w:rsidRDefault="001D4A90" w:rsidP="00253D58">
      <w:pPr>
        <w:rPr>
          <w:sz w:val="28"/>
          <w:szCs w:val="28"/>
        </w:rPr>
      </w:pPr>
      <w:r w:rsidRPr="007A4FF5">
        <w:rPr>
          <w:b/>
          <w:i/>
          <w:sz w:val="28"/>
          <w:szCs w:val="28"/>
        </w:rPr>
        <w:t>4.</w:t>
      </w:r>
      <w:r w:rsidRPr="007A4FF5">
        <w:rPr>
          <w:sz w:val="28"/>
          <w:szCs w:val="28"/>
        </w:rPr>
        <w:t xml:space="preserve"> </w:t>
      </w:r>
      <w:r w:rsidRPr="007A4FF5">
        <w:rPr>
          <w:position w:val="-8"/>
          <w:sz w:val="28"/>
          <w:szCs w:val="28"/>
        </w:rPr>
        <w:object w:dxaOrig="1540" w:dyaOrig="360" w14:anchorId="734D4EAB">
          <v:shape id="_x0000_i3328" type="#_x0000_t75" style="width:77.45pt;height:18.55pt" o:ole="">
            <v:imagedata r:id="rId3390" o:title=""/>
          </v:shape>
          <o:OLEObject Type="Embed" ProgID="Equation.3" ShapeID="_x0000_i3328" DrawAspect="Content" ObjectID="_1748813661" r:id="rId3391"/>
        </w:object>
      </w:r>
      <w:r w:rsidR="00253D58" w:rsidRPr="007A4FF5">
        <w:rPr>
          <w:sz w:val="28"/>
          <w:szCs w:val="28"/>
        </w:rPr>
        <w:t xml:space="preserve">                    </w:t>
      </w:r>
      <w:r w:rsidR="00253D58" w:rsidRPr="007A4FF5">
        <w:rPr>
          <w:position w:val="-8"/>
          <w:sz w:val="28"/>
          <w:szCs w:val="28"/>
        </w:rPr>
        <w:object w:dxaOrig="1560" w:dyaOrig="360" w14:anchorId="77CFD893">
          <v:shape id="_x0000_i3329" type="#_x0000_t75" style="width:78pt;height:18.55pt" o:ole="">
            <v:imagedata r:id="rId3392" o:title=""/>
          </v:shape>
          <o:OLEObject Type="Embed" ProgID="Equation.3" ShapeID="_x0000_i3329" DrawAspect="Content" ObjectID="_1748813662" r:id="rId3393"/>
        </w:object>
      </w:r>
    </w:p>
    <w:p w14:paraId="127672E1" w14:textId="77777777" w:rsidR="001D4A90" w:rsidRPr="007A4FF5" w:rsidRDefault="00253D58" w:rsidP="00253D58">
      <w:pPr>
        <w:rPr>
          <w:sz w:val="28"/>
          <w:szCs w:val="28"/>
        </w:rPr>
      </w:pPr>
      <w:r w:rsidRPr="007A4FF5">
        <w:rPr>
          <w:sz w:val="28"/>
          <w:szCs w:val="28"/>
        </w:rPr>
        <w:t xml:space="preserve">  </w:t>
      </w:r>
    </w:p>
    <w:p w14:paraId="6521EA1E" w14:textId="77777777" w:rsidR="00253D58" w:rsidRPr="007A4FF5" w:rsidRDefault="001D4A90" w:rsidP="00253D58">
      <w:pPr>
        <w:pBdr>
          <w:bottom w:val="single" w:sz="6" w:space="29" w:color="auto"/>
        </w:pBdr>
        <w:rPr>
          <w:sz w:val="28"/>
          <w:szCs w:val="28"/>
        </w:rPr>
      </w:pPr>
      <w:r w:rsidRPr="007A4FF5">
        <w:rPr>
          <w:b/>
          <w:i/>
          <w:sz w:val="28"/>
          <w:szCs w:val="28"/>
        </w:rPr>
        <w:t>5.</w:t>
      </w:r>
      <w:r w:rsidRPr="007A4FF5">
        <w:rPr>
          <w:sz w:val="28"/>
          <w:szCs w:val="28"/>
        </w:rPr>
        <w:t xml:space="preserve">  </w:t>
      </w:r>
      <w:r w:rsidRPr="007A4FF5">
        <w:rPr>
          <w:position w:val="-38"/>
          <w:sz w:val="28"/>
          <w:szCs w:val="28"/>
        </w:rPr>
        <w:object w:dxaOrig="1820" w:dyaOrig="880" w14:anchorId="7BB47350">
          <v:shape id="_x0000_i3330" type="#_x0000_t75" style="width:90.55pt;height:43.65pt" o:ole="">
            <v:imagedata r:id="rId3394" o:title=""/>
          </v:shape>
          <o:OLEObject Type="Embed" ProgID="Equation.3" ShapeID="_x0000_i3330" DrawAspect="Content" ObjectID="_1748813663" r:id="rId3395"/>
        </w:object>
      </w:r>
      <w:r w:rsidRPr="007A4FF5">
        <w:rPr>
          <w:sz w:val="28"/>
          <w:szCs w:val="28"/>
        </w:rPr>
        <w:t xml:space="preserve">               </w:t>
      </w:r>
      <w:r w:rsidR="00253D58" w:rsidRPr="007A4FF5">
        <w:rPr>
          <w:position w:val="-38"/>
          <w:sz w:val="28"/>
          <w:szCs w:val="28"/>
        </w:rPr>
        <w:object w:dxaOrig="1800" w:dyaOrig="880" w14:anchorId="54B8C444">
          <v:shape id="_x0000_i3331" type="#_x0000_t75" style="width:90.55pt;height:43.65pt" o:ole="">
            <v:imagedata r:id="rId3396" o:title=""/>
          </v:shape>
          <o:OLEObject Type="Embed" ProgID="Equation.3" ShapeID="_x0000_i3331" DrawAspect="Content" ObjectID="_1748813664" r:id="rId3397"/>
        </w:object>
      </w:r>
      <w:r w:rsidR="00253D58" w:rsidRPr="007A4FF5">
        <w:rPr>
          <w:sz w:val="28"/>
          <w:szCs w:val="28"/>
        </w:rPr>
        <w:t xml:space="preserve">    </w:t>
      </w:r>
      <w:r w:rsidRPr="007A4FF5">
        <w:rPr>
          <w:sz w:val="28"/>
          <w:szCs w:val="28"/>
        </w:rPr>
        <w:t xml:space="preserve">         </w:t>
      </w:r>
    </w:p>
    <w:p w14:paraId="611F6C92" w14:textId="77777777" w:rsidR="001D4A90" w:rsidRPr="007A4FF5" w:rsidRDefault="001D4A90" w:rsidP="00253D58">
      <w:pPr>
        <w:pBdr>
          <w:bottom w:val="single" w:sz="6" w:space="1" w:color="auto"/>
        </w:pBdr>
        <w:rPr>
          <w:sz w:val="28"/>
          <w:szCs w:val="28"/>
        </w:rPr>
      </w:pPr>
      <w:r w:rsidRPr="007A4FF5">
        <w:rPr>
          <w:b/>
          <w:i/>
          <w:sz w:val="28"/>
          <w:szCs w:val="28"/>
        </w:rPr>
        <w:t>6.</w:t>
      </w:r>
      <w:r w:rsidRPr="007A4FF5">
        <w:rPr>
          <w:sz w:val="28"/>
          <w:szCs w:val="28"/>
        </w:rPr>
        <w:t xml:space="preserve"> </w:t>
      </w:r>
      <w:r w:rsidRPr="007A4FF5">
        <w:rPr>
          <w:position w:val="-38"/>
          <w:sz w:val="28"/>
          <w:szCs w:val="28"/>
        </w:rPr>
        <w:object w:dxaOrig="2079" w:dyaOrig="880" w14:anchorId="4F4E3673">
          <v:shape id="_x0000_i3332" type="#_x0000_t75" style="width:104.2pt;height:43.65pt" o:ole="">
            <v:imagedata r:id="rId3398" o:title=""/>
          </v:shape>
          <o:OLEObject Type="Embed" ProgID="Equation.3" ShapeID="_x0000_i3332" DrawAspect="Content" ObjectID="_1748813665" r:id="rId3399"/>
        </w:object>
      </w:r>
      <w:r w:rsidR="00253D58" w:rsidRPr="007A4FF5">
        <w:rPr>
          <w:position w:val="-38"/>
          <w:sz w:val="28"/>
          <w:szCs w:val="28"/>
        </w:rPr>
        <w:object w:dxaOrig="2200" w:dyaOrig="880" w14:anchorId="068BBA24">
          <v:shape id="_x0000_i3333" type="#_x0000_t75" style="width:110.2pt;height:43.65pt" o:ole="">
            <v:imagedata r:id="rId3400" o:title=""/>
          </v:shape>
          <o:OLEObject Type="Embed" ProgID="Equation.3" ShapeID="_x0000_i3333" DrawAspect="Content" ObjectID="_1748813666" r:id="rId3401"/>
        </w:object>
      </w:r>
    </w:p>
    <w:p w14:paraId="0D94F78E" w14:textId="77777777" w:rsidR="000067DC" w:rsidRPr="007A4FF5" w:rsidRDefault="000067DC" w:rsidP="00C03567">
      <w:pPr>
        <w:rPr>
          <w:sz w:val="28"/>
          <w:szCs w:val="28"/>
        </w:rPr>
      </w:pPr>
    </w:p>
    <w:p w14:paraId="26E9C63F" w14:textId="77777777" w:rsidR="00B609DD" w:rsidRPr="007A4FF5" w:rsidRDefault="00B609DD" w:rsidP="00C03567">
      <w:pPr>
        <w:rPr>
          <w:b/>
          <w:sz w:val="28"/>
          <w:szCs w:val="28"/>
        </w:rPr>
      </w:pPr>
      <w:r w:rsidRPr="007A4FF5">
        <w:rPr>
          <w:b/>
          <w:sz w:val="28"/>
          <w:szCs w:val="28"/>
        </w:rPr>
        <w:t>Контрольные вопросы:</w:t>
      </w:r>
    </w:p>
    <w:p w14:paraId="7167398C" w14:textId="77777777" w:rsidR="00B609DD" w:rsidRPr="007A4FF5" w:rsidRDefault="00B609DD" w:rsidP="00C03567">
      <w:pPr>
        <w:rPr>
          <w:sz w:val="28"/>
          <w:szCs w:val="28"/>
        </w:rPr>
      </w:pPr>
    </w:p>
    <w:p w14:paraId="2017A7D2" w14:textId="77777777" w:rsidR="00B609DD" w:rsidRDefault="00B609DD" w:rsidP="00C03567">
      <w:pPr>
        <w:rPr>
          <w:sz w:val="28"/>
          <w:szCs w:val="28"/>
        </w:rPr>
      </w:pPr>
      <w:r w:rsidRPr="007A4FF5">
        <w:rPr>
          <w:sz w:val="28"/>
          <w:szCs w:val="28"/>
        </w:rPr>
        <w:t>1.Перечислить основные методы решения иррациональных уравнений</w:t>
      </w:r>
    </w:p>
    <w:p w14:paraId="468DF5C9" w14:textId="77777777" w:rsidR="008752B9" w:rsidRPr="008752B9" w:rsidRDefault="008752B9" w:rsidP="008752B9">
      <w:pPr>
        <w:rPr>
          <w:i/>
          <w:sz w:val="28"/>
          <w:szCs w:val="28"/>
        </w:rPr>
      </w:pPr>
      <w:r>
        <w:rPr>
          <w:b/>
          <w:sz w:val="28"/>
          <w:szCs w:val="28"/>
        </w:rPr>
        <w:lastRenderedPageBreak/>
        <w:t>ПРАКТИЧЕСКОЕ ЗАНЯТИЕ 100</w:t>
      </w:r>
      <w:r w:rsidRPr="008752B9">
        <w:rPr>
          <w:b/>
          <w:sz w:val="28"/>
          <w:szCs w:val="28"/>
        </w:rPr>
        <w:t xml:space="preserve"> «</w:t>
      </w:r>
      <w:r w:rsidRPr="008752B9">
        <w:rPr>
          <w:i/>
          <w:sz w:val="28"/>
          <w:szCs w:val="28"/>
        </w:rPr>
        <w:t>Показательные неравенства</w:t>
      </w:r>
      <w:r>
        <w:rPr>
          <w:i/>
          <w:sz w:val="28"/>
          <w:szCs w:val="28"/>
        </w:rPr>
        <w:t>, логарифмические неравенства</w:t>
      </w:r>
      <w:r w:rsidRPr="008752B9">
        <w:rPr>
          <w:i/>
          <w:sz w:val="28"/>
          <w:szCs w:val="28"/>
        </w:rPr>
        <w:t>»</w:t>
      </w:r>
    </w:p>
    <w:p w14:paraId="4F1AF955" w14:textId="77777777" w:rsidR="008752B9" w:rsidRPr="008752B9" w:rsidRDefault="008752B9" w:rsidP="008752B9">
      <w:pPr>
        <w:rPr>
          <w:i/>
          <w:sz w:val="28"/>
          <w:szCs w:val="28"/>
        </w:rPr>
      </w:pPr>
    </w:p>
    <w:p w14:paraId="58DC1F7F" w14:textId="77777777" w:rsidR="008752B9" w:rsidRPr="008752B9" w:rsidRDefault="008752B9" w:rsidP="008752B9">
      <w:pPr>
        <w:rPr>
          <w:b/>
          <w:sz w:val="28"/>
          <w:szCs w:val="28"/>
        </w:rPr>
      </w:pPr>
      <w:r w:rsidRPr="008752B9">
        <w:rPr>
          <w:b/>
          <w:sz w:val="28"/>
          <w:szCs w:val="28"/>
        </w:rPr>
        <w:t>Цель:</w:t>
      </w:r>
    </w:p>
    <w:p w14:paraId="0FB14160" w14:textId="77777777" w:rsidR="008752B9" w:rsidRPr="008752B9" w:rsidRDefault="008752B9" w:rsidP="008752B9">
      <w:pPr>
        <w:rPr>
          <w:sz w:val="28"/>
          <w:szCs w:val="28"/>
        </w:rPr>
      </w:pPr>
      <w:r w:rsidRPr="008752B9">
        <w:rPr>
          <w:sz w:val="28"/>
          <w:szCs w:val="28"/>
        </w:rPr>
        <w:t>Вспомнить что называется показательны неравенством, основные методы решений показательных неравенств</w:t>
      </w:r>
    </w:p>
    <w:p w14:paraId="1E25CB7B" w14:textId="77777777" w:rsidR="008752B9" w:rsidRPr="008752B9" w:rsidRDefault="008752B9" w:rsidP="008752B9">
      <w:pPr>
        <w:rPr>
          <w:b/>
          <w:sz w:val="28"/>
          <w:szCs w:val="28"/>
        </w:rPr>
      </w:pPr>
    </w:p>
    <w:p w14:paraId="2AFBEBBA" w14:textId="77777777" w:rsidR="008752B9" w:rsidRPr="008752B9" w:rsidRDefault="008752B9" w:rsidP="008752B9">
      <w:pPr>
        <w:rPr>
          <w:b/>
          <w:sz w:val="28"/>
          <w:szCs w:val="28"/>
        </w:rPr>
      </w:pPr>
      <w:r w:rsidRPr="008752B9">
        <w:rPr>
          <w:b/>
          <w:sz w:val="28"/>
          <w:szCs w:val="28"/>
        </w:rPr>
        <w:t>Теория:</w:t>
      </w:r>
    </w:p>
    <w:p w14:paraId="1D8F0155" w14:textId="77777777" w:rsidR="008752B9" w:rsidRPr="008752B9" w:rsidRDefault="008752B9" w:rsidP="008752B9">
      <w:pPr>
        <w:rPr>
          <w:sz w:val="28"/>
          <w:szCs w:val="28"/>
        </w:rPr>
      </w:pPr>
    </w:p>
    <w:p w14:paraId="1232EDA7" w14:textId="77777777" w:rsidR="008752B9" w:rsidRPr="008752B9" w:rsidRDefault="008752B9" w:rsidP="008752B9">
      <w:pPr>
        <w:rPr>
          <w:sz w:val="28"/>
          <w:szCs w:val="28"/>
        </w:rPr>
      </w:pPr>
      <w:r w:rsidRPr="008752B9">
        <w:rPr>
          <w:sz w:val="28"/>
          <w:szCs w:val="28"/>
        </w:rPr>
        <w:t>Решение показательных неравенств часто сводится к решению неравенств а</w:t>
      </w:r>
      <w:r w:rsidRPr="008752B9">
        <w:rPr>
          <w:sz w:val="28"/>
          <w:szCs w:val="28"/>
          <w:vertAlign w:val="superscript"/>
        </w:rPr>
        <w:t>х</w:t>
      </w:r>
      <w:r w:rsidRPr="008752B9">
        <w:rPr>
          <w:sz w:val="28"/>
          <w:szCs w:val="28"/>
        </w:rPr>
        <w:t> &gt; а</w:t>
      </w:r>
      <w:r w:rsidRPr="008752B9">
        <w:rPr>
          <w:sz w:val="28"/>
          <w:szCs w:val="28"/>
          <w:vertAlign w:val="superscript"/>
        </w:rPr>
        <w:t>b</w:t>
      </w:r>
      <w:r w:rsidRPr="008752B9">
        <w:rPr>
          <w:sz w:val="28"/>
          <w:szCs w:val="28"/>
        </w:rPr>
        <w:t> или а</w:t>
      </w:r>
      <w:r w:rsidRPr="008752B9">
        <w:rPr>
          <w:sz w:val="28"/>
          <w:szCs w:val="28"/>
          <w:vertAlign w:val="superscript"/>
        </w:rPr>
        <w:t>х</w:t>
      </w:r>
      <w:r w:rsidRPr="008752B9">
        <w:rPr>
          <w:sz w:val="28"/>
          <w:szCs w:val="28"/>
        </w:rPr>
        <w:t> &lt; а</w:t>
      </w:r>
      <w:r w:rsidRPr="008752B9">
        <w:rPr>
          <w:sz w:val="28"/>
          <w:szCs w:val="28"/>
          <w:vertAlign w:val="superscript"/>
        </w:rPr>
        <w:t>b</w:t>
      </w:r>
      <w:r w:rsidRPr="008752B9">
        <w:rPr>
          <w:sz w:val="28"/>
          <w:szCs w:val="28"/>
        </w:rPr>
        <w:t>. Эти неравенства решаются с помощью свойства возрастания или убывания показательной функции.</w:t>
      </w:r>
    </w:p>
    <w:p w14:paraId="46D3D5FE" w14:textId="77777777" w:rsidR="008752B9" w:rsidRPr="008752B9" w:rsidRDefault="008752B9" w:rsidP="008752B9">
      <w:pPr>
        <w:rPr>
          <w:sz w:val="28"/>
          <w:szCs w:val="28"/>
        </w:rPr>
      </w:pPr>
      <w:r w:rsidRPr="008752B9">
        <w:rPr>
          <w:sz w:val="28"/>
          <w:szCs w:val="28"/>
        </w:rPr>
        <w:t>Рассмотрим некоторые задачи.</w:t>
      </w:r>
    </w:p>
    <w:p w14:paraId="47C53F33" w14:textId="77777777" w:rsidR="008752B9" w:rsidRPr="008752B9" w:rsidRDefault="008752B9" w:rsidP="008752B9">
      <w:pPr>
        <w:rPr>
          <w:sz w:val="28"/>
          <w:szCs w:val="28"/>
        </w:rPr>
      </w:pPr>
      <w:r w:rsidRPr="008752B9">
        <w:rPr>
          <w:sz w:val="28"/>
          <w:szCs w:val="28"/>
        </w:rPr>
        <w:t>Задача 1.</w:t>
      </w:r>
    </w:p>
    <w:p w14:paraId="75165DC4" w14:textId="77777777" w:rsidR="008752B9" w:rsidRPr="008752B9" w:rsidRDefault="008752B9" w:rsidP="008752B9">
      <w:pPr>
        <w:rPr>
          <w:sz w:val="28"/>
          <w:szCs w:val="28"/>
        </w:rPr>
      </w:pPr>
      <w:r w:rsidRPr="008752B9">
        <w:rPr>
          <w:sz w:val="28"/>
          <w:szCs w:val="28"/>
        </w:rPr>
        <w:t>Решить неравенство 3</w:t>
      </w:r>
      <w:r w:rsidRPr="008752B9">
        <w:rPr>
          <w:sz w:val="28"/>
          <w:szCs w:val="28"/>
          <w:vertAlign w:val="superscript"/>
        </w:rPr>
        <w:t>х</w:t>
      </w:r>
      <w:r w:rsidRPr="008752B9">
        <w:rPr>
          <w:sz w:val="28"/>
          <w:szCs w:val="28"/>
        </w:rPr>
        <w:t> &lt; 81.</w:t>
      </w:r>
    </w:p>
    <w:p w14:paraId="76182B06" w14:textId="77777777" w:rsidR="008752B9" w:rsidRPr="008752B9" w:rsidRDefault="008752B9" w:rsidP="008752B9">
      <w:pPr>
        <w:rPr>
          <w:sz w:val="28"/>
          <w:szCs w:val="28"/>
        </w:rPr>
      </w:pPr>
      <w:r w:rsidRPr="008752B9">
        <w:rPr>
          <w:i/>
          <w:iCs/>
          <w:sz w:val="28"/>
          <w:szCs w:val="28"/>
        </w:rPr>
        <w:t>Решение.</w:t>
      </w:r>
    </w:p>
    <w:p w14:paraId="18378B14" w14:textId="77777777" w:rsidR="008752B9" w:rsidRPr="008752B9" w:rsidRDefault="008752B9" w:rsidP="008752B9">
      <w:pPr>
        <w:rPr>
          <w:sz w:val="28"/>
          <w:szCs w:val="28"/>
        </w:rPr>
      </w:pPr>
      <w:r w:rsidRPr="008752B9">
        <w:rPr>
          <w:sz w:val="28"/>
          <w:szCs w:val="28"/>
        </w:rPr>
        <w:t>Запишем неравенство в виде 3</w:t>
      </w:r>
      <w:r w:rsidRPr="008752B9">
        <w:rPr>
          <w:sz w:val="28"/>
          <w:szCs w:val="28"/>
          <w:vertAlign w:val="superscript"/>
        </w:rPr>
        <w:t>х</w:t>
      </w:r>
      <w:r w:rsidRPr="008752B9">
        <w:rPr>
          <w:sz w:val="28"/>
          <w:szCs w:val="28"/>
        </w:rPr>
        <w:t> &lt; 3</w:t>
      </w:r>
      <w:r w:rsidRPr="008752B9">
        <w:rPr>
          <w:sz w:val="28"/>
          <w:szCs w:val="28"/>
          <w:vertAlign w:val="superscript"/>
        </w:rPr>
        <w:t>4</w:t>
      </w:r>
      <w:r w:rsidRPr="008752B9">
        <w:rPr>
          <w:sz w:val="28"/>
          <w:szCs w:val="28"/>
        </w:rPr>
        <w:t>. Так как 3 &gt; 1, то функция у = 3</w:t>
      </w:r>
      <w:r w:rsidRPr="008752B9">
        <w:rPr>
          <w:sz w:val="28"/>
          <w:szCs w:val="28"/>
          <w:vertAlign w:val="superscript"/>
        </w:rPr>
        <w:t>х</w:t>
      </w:r>
      <w:r w:rsidRPr="008752B9">
        <w:rPr>
          <w:sz w:val="28"/>
          <w:szCs w:val="28"/>
        </w:rPr>
        <w:t> является возрастающей.</w:t>
      </w:r>
    </w:p>
    <w:p w14:paraId="25DF4886" w14:textId="77777777" w:rsidR="008752B9" w:rsidRPr="008752B9" w:rsidRDefault="008752B9" w:rsidP="008752B9">
      <w:pPr>
        <w:rPr>
          <w:sz w:val="28"/>
          <w:szCs w:val="28"/>
        </w:rPr>
      </w:pPr>
      <w:r w:rsidRPr="008752B9">
        <w:rPr>
          <w:sz w:val="28"/>
          <w:szCs w:val="28"/>
        </w:rPr>
        <w:t>Следовательно, при х &lt; 4 выполняется неравенство 3</w:t>
      </w:r>
      <w:r w:rsidRPr="008752B9">
        <w:rPr>
          <w:sz w:val="28"/>
          <w:szCs w:val="28"/>
          <w:vertAlign w:val="superscript"/>
        </w:rPr>
        <w:t>х</w:t>
      </w:r>
      <w:r w:rsidRPr="008752B9">
        <w:rPr>
          <w:sz w:val="28"/>
          <w:szCs w:val="28"/>
        </w:rPr>
        <w:t> &lt; 3</w:t>
      </w:r>
      <w:r w:rsidRPr="008752B9">
        <w:rPr>
          <w:sz w:val="28"/>
          <w:szCs w:val="28"/>
          <w:vertAlign w:val="superscript"/>
        </w:rPr>
        <w:t>4</w:t>
      </w:r>
      <w:r w:rsidRPr="008752B9">
        <w:rPr>
          <w:sz w:val="28"/>
          <w:szCs w:val="28"/>
        </w:rPr>
        <w:t>, а при х ≥ 4 выполняется неравенство 3</w:t>
      </w:r>
      <w:r w:rsidRPr="008752B9">
        <w:rPr>
          <w:sz w:val="28"/>
          <w:szCs w:val="28"/>
          <w:vertAlign w:val="superscript"/>
        </w:rPr>
        <w:t>х</w:t>
      </w:r>
      <w:r w:rsidRPr="008752B9">
        <w:rPr>
          <w:sz w:val="28"/>
          <w:szCs w:val="28"/>
        </w:rPr>
        <w:t> ≥ 3</w:t>
      </w:r>
      <w:r w:rsidRPr="008752B9">
        <w:rPr>
          <w:sz w:val="28"/>
          <w:szCs w:val="28"/>
          <w:vertAlign w:val="superscript"/>
        </w:rPr>
        <w:t>4</w:t>
      </w:r>
      <w:r w:rsidRPr="008752B9">
        <w:rPr>
          <w:sz w:val="28"/>
          <w:szCs w:val="28"/>
        </w:rPr>
        <w:t>.</w:t>
      </w:r>
    </w:p>
    <w:p w14:paraId="01EDF062" w14:textId="77777777" w:rsidR="008752B9" w:rsidRPr="008752B9" w:rsidRDefault="008752B9" w:rsidP="008752B9">
      <w:pPr>
        <w:rPr>
          <w:sz w:val="28"/>
          <w:szCs w:val="28"/>
        </w:rPr>
      </w:pPr>
      <w:r w:rsidRPr="008752B9">
        <w:rPr>
          <w:sz w:val="28"/>
          <w:szCs w:val="28"/>
        </w:rPr>
        <w:t>Таким образом, при х &lt; 4 неравенство 3</w:t>
      </w:r>
      <w:r w:rsidRPr="008752B9">
        <w:rPr>
          <w:sz w:val="28"/>
          <w:szCs w:val="28"/>
          <w:vertAlign w:val="superscript"/>
        </w:rPr>
        <w:t>х</w:t>
      </w:r>
      <w:r w:rsidRPr="008752B9">
        <w:rPr>
          <w:sz w:val="28"/>
          <w:szCs w:val="28"/>
        </w:rPr>
        <w:t> &lt; 3</w:t>
      </w:r>
      <w:r w:rsidRPr="008752B9">
        <w:rPr>
          <w:sz w:val="28"/>
          <w:szCs w:val="28"/>
          <w:vertAlign w:val="superscript"/>
        </w:rPr>
        <w:t>4</w:t>
      </w:r>
      <w:r w:rsidRPr="008752B9">
        <w:rPr>
          <w:sz w:val="28"/>
          <w:szCs w:val="28"/>
        </w:rPr>
        <w:t> является верным, а при х ≥ 4 – неверным, т.е. неравенство </w:t>
      </w:r>
      <w:r w:rsidRPr="008752B9">
        <w:rPr>
          <w:sz w:val="28"/>
          <w:szCs w:val="28"/>
        </w:rPr>
        <w:br/>
        <w:t>3</w:t>
      </w:r>
      <w:r w:rsidRPr="008752B9">
        <w:rPr>
          <w:sz w:val="28"/>
          <w:szCs w:val="28"/>
          <w:vertAlign w:val="superscript"/>
        </w:rPr>
        <w:t>х</w:t>
      </w:r>
      <w:r w:rsidRPr="008752B9">
        <w:rPr>
          <w:sz w:val="28"/>
          <w:szCs w:val="28"/>
        </w:rPr>
        <w:t> &lt; 81 выполняется тогда и только тогда, когда х &lt; 4.</w:t>
      </w:r>
    </w:p>
    <w:p w14:paraId="202B9FD1" w14:textId="77777777" w:rsidR="008752B9" w:rsidRPr="008752B9" w:rsidRDefault="008752B9" w:rsidP="008752B9">
      <w:pPr>
        <w:rPr>
          <w:sz w:val="28"/>
          <w:szCs w:val="28"/>
        </w:rPr>
      </w:pPr>
      <w:r w:rsidRPr="008752B9">
        <w:rPr>
          <w:i/>
          <w:iCs/>
          <w:sz w:val="28"/>
          <w:szCs w:val="28"/>
        </w:rPr>
        <w:t>Ответ. х &lt; 4.</w:t>
      </w:r>
    </w:p>
    <w:p w14:paraId="449EE1F4" w14:textId="77777777" w:rsidR="008752B9" w:rsidRPr="008752B9" w:rsidRDefault="008752B9" w:rsidP="008752B9">
      <w:pPr>
        <w:rPr>
          <w:sz w:val="28"/>
          <w:szCs w:val="28"/>
        </w:rPr>
      </w:pPr>
      <w:r w:rsidRPr="008752B9">
        <w:rPr>
          <w:sz w:val="28"/>
          <w:szCs w:val="28"/>
        </w:rPr>
        <w:t>Задача 2.</w:t>
      </w:r>
    </w:p>
    <w:p w14:paraId="1E4F33FF" w14:textId="77777777" w:rsidR="008752B9" w:rsidRPr="008752B9" w:rsidRDefault="008752B9" w:rsidP="008752B9">
      <w:pPr>
        <w:rPr>
          <w:sz w:val="28"/>
          <w:szCs w:val="28"/>
        </w:rPr>
      </w:pPr>
      <w:r w:rsidRPr="008752B9">
        <w:rPr>
          <w:sz w:val="28"/>
          <w:szCs w:val="28"/>
        </w:rPr>
        <w:t>Решить неравенство 16</w:t>
      </w:r>
      <w:r w:rsidRPr="008752B9">
        <w:rPr>
          <w:sz w:val="28"/>
          <w:szCs w:val="28"/>
          <w:vertAlign w:val="superscript"/>
        </w:rPr>
        <w:t>х</w:t>
      </w:r>
      <w:r w:rsidRPr="008752B9">
        <w:rPr>
          <w:sz w:val="28"/>
          <w:szCs w:val="28"/>
        </w:rPr>
        <w:t> +4</w:t>
      </w:r>
      <w:r w:rsidRPr="008752B9">
        <w:rPr>
          <w:sz w:val="28"/>
          <w:szCs w:val="28"/>
          <w:vertAlign w:val="superscript"/>
        </w:rPr>
        <w:t>х</w:t>
      </w:r>
      <w:r w:rsidRPr="008752B9">
        <w:rPr>
          <w:sz w:val="28"/>
          <w:szCs w:val="28"/>
        </w:rPr>
        <w:t> – 2 &gt; 0.</w:t>
      </w:r>
    </w:p>
    <w:p w14:paraId="5F8A75C2" w14:textId="77777777" w:rsidR="008752B9" w:rsidRPr="008752B9" w:rsidRDefault="008752B9" w:rsidP="008752B9">
      <w:pPr>
        <w:rPr>
          <w:sz w:val="28"/>
          <w:szCs w:val="28"/>
        </w:rPr>
      </w:pPr>
      <w:r w:rsidRPr="008752B9">
        <w:rPr>
          <w:i/>
          <w:iCs/>
          <w:sz w:val="28"/>
          <w:szCs w:val="28"/>
        </w:rPr>
        <w:t>Решение.</w:t>
      </w:r>
    </w:p>
    <w:p w14:paraId="5DD46F30" w14:textId="77777777" w:rsidR="008752B9" w:rsidRPr="008752B9" w:rsidRDefault="008752B9" w:rsidP="008752B9">
      <w:pPr>
        <w:rPr>
          <w:sz w:val="28"/>
          <w:szCs w:val="28"/>
        </w:rPr>
      </w:pPr>
      <w:r w:rsidRPr="008752B9">
        <w:rPr>
          <w:sz w:val="28"/>
          <w:szCs w:val="28"/>
        </w:rPr>
        <w:t>Обозначим 4</w:t>
      </w:r>
      <w:r w:rsidRPr="008752B9">
        <w:rPr>
          <w:sz w:val="28"/>
          <w:szCs w:val="28"/>
          <w:vertAlign w:val="superscript"/>
        </w:rPr>
        <w:t>х</w:t>
      </w:r>
      <w:r w:rsidRPr="008752B9">
        <w:rPr>
          <w:sz w:val="28"/>
          <w:szCs w:val="28"/>
        </w:rPr>
        <w:t> = t, тогда получим квадратное неравенство t2 + t – 2 &gt; 0.</w:t>
      </w:r>
    </w:p>
    <w:p w14:paraId="39BA6ADD" w14:textId="77777777" w:rsidR="008752B9" w:rsidRPr="008752B9" w:rsidRDefault="008752B9" w:rsidP="008752B9">
      <w:pPr>
        <w:rPr>
          <w:sz w:val="28"/>
          <w:szCs w:val="28"/>
        </w:rPr>
      </w:pPr>
      <w:r w:rsidRPr="008752B9">
        <w:rPr>
          <w:sz w:val="28"/>
          <w:szCs w:val="28"/>
        </w:rPr>
        <w:t>Это неравенство выполняется при t &lt; -2 и при t &gt; 1.</w:t>
      </w:r>
    </w:p>
    <w:p w14:paraId="3FA285BD" w14:textId="77777777" w:rsidR="008752B9" w:rsidRPr="008752B9" w:rsidRDefault="008752B9" w:rsidP="008752B9">
      <w:pPr>
        <w:rPr>
          <w:sz w:val="28"/>
          <w:szCs w:val="28"/>
        </w:rPr>
      </w:pPr>
      <w:r w:rsidRPr="008752B9">
        <w:rPr>
          <w:sz w:val="28"/>
          <w:szCs w:val="28"/>
        </w:rPr>
        <w:t>Так как t = 4</w:t>
      </w:r>
      <w:r w:rsidRPr="008752B9">
        <w:rPr>
          <w:sz w:val="28"/>
          <w:szCs w:val="28"/>
          <w:vertAlign w:val="superscript"/>
        </w:rPr>
        <w:t>х</w:t>
      </w:r>
      <w:r w:rsidRPr="008752B9">
        <w:rPr>
          <w:sz w:val="28"/>
          <w:szCs w:val="28"/>
        </w:rPr>
        <w:t>, то получим два неравенства 4</w:t>
      </w:r>
      <w:r w:rsidRPr="008752B9">
        <w:rPr>
          <w:sz w:val="28"/>
          <w:szCs w:val="28"/>
          <w:vertAlign w:val="superscript"/>
        </w:rPr>
        <w:t>х </w:t>
      </w:r>
      <w:r w:rsidRPr="008752B9">
        <w:rPr>
          <w:sz w:val="28"/>
          <w:szCs w:val="28"/>
        </w:rPr>
        <w:t>&lt; -2, 4</w:t>
      </w:r>
      <w:r w:rsidRPr="008752B9">
        <w:rPr>
          <w:sz w:val="28"/>
          <w:szCs w:val="28"/>
          <w:vertAlign w:val="superscript"/>
        </w:rPr>
        <w:t>х </w:t>
      </w:r>
      <w:r w:rsidRPr="008752B9">
        <w:rPr>
          <w:sz w:val="28"/>
          <w:szCs w:val="28"/>
        </w:rPr>
        <w:t>&gt; 1.</w:t>
      </w:r>
    </w:p>
    <w:p w14:paraId="58F17B40" w14:textId="77777777" w:rsidR="008752B9" w:rsidRPr="008752B9" w:rsidRDefault="008752B9" w:rsidP="008752B9">
      <w:pPr>
        <w:rPr>
          <w:sz w:val="28"/>
          <w:szCs w:val="28"/>
        </w:rPr>
      </w:pPr>
      <w:r w:rsidRPr="008752B9">
        <w:rPr>
          <w:sz w:val="28"/>
          <w:szCs w:val="28"/>
        </w:rPr>
        <w:t>Первое неравенство не имеет решений, так как 4</w:t>
      </w:r>
      <w:r w:rsidRPr="008752B9">
        <w:rPr>
          <w:sz w:val="28"/>
          <w:szCs w:val="28"/>
          <w:vertAlign w:val="superscript"/>
        </w:rPr>
        <w:t>х </w:t>
      </w:r>
      <w:r w:rsidRPr="008752B9">
        <w:rPr>
          <w:sz w:val="28"/>
          <w:szCs w:val="28"/>
        </w:rPr>
        <w:t>&gt; 0 при всех х € R.</w:t>
      </w:r>
    </w:p>
    <w:p w14:paraId="43122D0D" w14:textId="77777777" w:rsidR="008752B9" w:rsidRPr="008752B9" w:rsidRDefault="008752B9" w:rsidP="008752B9">
      <w:pPr>
        <w:rPr>
          <w:sz w:val="28"/>
          <w:szCs w:val="28"/>
        </w:rPr>
      </w:pPr>
      <w:r w:rsidRPr="008752B9">
        <w:rPr>
          <w:sz w:val="28"/>
          <w:szCs w:val="28"/>
        </w:rPr>
        <w:t>Второе неравенство запишем в виде 4</w:t>
      </w:r>
      <w:r w:rsidRPr="008752B9">
        <w:rPr>
          <w:sz w:val="28"/>
          <w:szCs w:val="28"/>
          <w:vertAlign w:val="superscript"/>
        </w:rPr>
        <w:t>х </w:t>
      </w:r>
      <w:r w:rsidRPr="008752B9">
        <w:rPr>
          <w:sz w:val="28"/>
          <w:szCs w:val="28"/>
        </w:rPr>
        <w:t>&gt; 4</w:t>
      </w:r>
      <w:r w:rsidRPr="008752B9">
        <w:rPr>
          <w:sz w:val="28"/>
          <w:szCs w:val="28"/>
          <w:vertAlign w:val="superscript"/>
        </w:rPr>
        <w:t>0</w:t>
      </w:r>
      <w:r w:rsidRPr="008752B9">
        <w:rPr>
          <w:sz w:val="28"/>
          <w:szCs w:val="28"/>
        </w:rPr>
        <w:t>, откуда х &gt; 0.</w:t>
      </w:r>
    </w:p>
    <w:p w14:paraId="2B572DA8" w14:textId="77777777" w:rsidR="008752B9" w:rsidRPr="008752B9" w:rsidRDefault="008752B9" w:rsidP="008752B9">
      <w:pPr>
        <w:rPr>
          <w:sz w:val="28"/>
          <w:szCs w:val="28"/>
        </w:rPr>
      </w:pPr>
      <w:r w:rsidRPr="008752B9">
        <w:rPr>
          <w:i/>
          <w:iCs/>
          <w:sz w:val="28"/>
          <w:szCs w:val="28"/>
        </w:rPr>
        <w:t>Ответ. х &gt; 0.</w:t>
      </w:r>
    </w:p>
    <w:p w14:paraId="4A7F4904" w14:textId="77777777" w:rsidR="008752B9" w:rsidRPr="008752B9" w:rsidRDefault="008752B9" w:rsidP="008752B9">
      <w:pPr>
        <w:rPr>
          <w:sz w:val="28"/>
          <w:szCs w:val="28"/>
        </w:rPr>
      </w:pPr>
      <w:r w:rsidRPr="008752B9">
        <w:rPr>
          <w:sz w:val="28"/>
          <w:szCs w:val="28"/>
        </w:rPr>
        <w:t>Задача 3.</w:t>
      </w:r>
    </w:p>
    <w:p w14:paraId="10210722" w14:textId="77777777" w:rsidR="008752B9" w:rsidRPr="008752B9" w:rsidRDefault="008752B9" w:rsidP="008752B9">
      <w:pPr>
        <w:rPr>
          <w:sz w:val="28"/>
          <w:szCs w:val="28"/>
        </w:rPr>
      </w:pPr>
      <w:r w:rsidRPr="008752B9">
        <w:rPr>
          <w:sz w:val="28"/>
          <w:szCs w:val="28"/>
        </w:rPr>
        <w:t>Графически решить уравнение (1/3)</w:t>
      </w:r>
      <w:r w:rsidRPr="008752B9">
        <w:rPr>
          <w:sz w:val="28"/>
          <w:szCs w:val="28"/>
          <w:vertAlign w:val="superscript"/>
        </w:rPr>
        <w:t>х </w:t>
      </w:r>
      <w:r w:rsidRPr="008752B9">
        <w:rPr>
          <w:sz w:val="28"/>
          <w:szCs w:val="28"/>
        </w:rPr>
        <w:t>= х – 2/3.</w:t>
      </w:r>
    </w:p>
    <w:p w14:paraId="5E1B4D4F" w14:textId="77777777" w:rsidR="008752B9" w:rsidRPr="008752B9" w:rsidRDefault="008752B9" w:rsidP="008752B9">
      <w:pPr>
        <w:rPr>
          <w:sz w:val="28"/>
          <w:szCs w:val="28"/>
        </w:rPr>
      </w:pPr>
      <w:r w:rsidRPr="008752B9">
        <w:rPr>
          <w:i/>
          <w:iCs/>
          <w:sz w:val="28"/>
          <w:szCs w:val="28"/>
        </w:rPr>
        <w:t>Решение.</w:t>
      </w:r>
    </w:p>
    <w:p w14:paraId="5871C51C" w14:textId="77777777" w:rsidR="008752B9" w:rsidRPr="008752B9" w:rsidRDefault="008752B9" w:rsidP="008752B9">
      <w:pPr>
        <w:rPr>
          <w:sz w:val="28"/>
          <w:szCs w:val="28"/>
        </w:rPr>
      </w:pPr>
      <w:r w:rsidRPr="008752B9">
        <w:rPr>
          <w:sz w:val="28"/>
          <w:szCs w:val="28"/>
        </w:rPr>
        <w:t>1) Построим графики функций у = (1/3)</w:t>
      </w:r>
      <w:r w:rsidRPr="008752B9">
        <w:rPr>
          <w:sz w:val="28"/>
          <w:szCs w:val="28"/>
          <w:vertAlign w:val="superscript"/>
        </w:rPr>
        <w:t>х </w:t>
      </w:r>
      <w:r w:rsidRPr="008752B9">
        <w:rPr>
          <w:sz w:val="28"/>
          <w:szCs w:val="28"/>
        </w:rPr>
        <w:t>и у = х – 2/3.</w:t>
      </w:r>
    </w:p>
    <w:p w14:paraId="1FA3B537" w14:textId="77777777" w:rsidR="008752B9" w:rsidRPr="008752B9" w:rsidRDefault="008752B9" w:rsidP="008752B9">
      <w:pPr>
        <w:rPr>
          <w:sz w:val="28"/>
          <w:szCs w:val="28"/>
        </w:rPr>
      </w:pPr>
      <w:r w:rsidRPr="008752B9">
        <w:rPr>
          <w:sz w:val="28"/>
          <w:szCs w:val="28"/>
        </w:rPr>
        <w:t>2) Опираясь на наш рисунок, можно сделать вывод, что графики рассмотренных функций пересекаются в точке с абсциссой х ≈ 1. Проверка доказывает, что</w:t>
      </w:r>
    </w:p>
    <w:p w14:paraId="666BC3FD" w14:textId="77777777" w:rsidR="008752B9" w:rsidRPr="008752B9" w:rsidRDefault="008752B9" w:rsidP="008752B9">
      <w:pPr>
        <w:rPr>
          <w:sz w:val="28"/>
          <w:szCs w:val="28"/>
        </w:rPr>
      </w:pPr>
      <w:r w:rsidRPr="008752B9">
        <w:rPr>
          <w:sz w:val="28"/>
          <w:szCs w:val="28"/>
        </w:rPr>
        <w:t>х = 1 – корень данного уравнения:</w:t>
      </w:r>
    </w:p>
    <w:p w14:paraId="4F4AA5EA" w14:textId="77777777" w:rsidR="008752B9" w:rsidRPr="008752B9" w:rsidRDefault="008752B9" w:rsidP="008752B9">
      <w:pPr>
        <w:rPr>
          <w:sz w:val="28"/>
          <w:szCs w:val="28"/>
        </w:rPr>
      </w:pPr>
      <w:r w:rsidRPr="008752B9">
        <w:rPr>
          <w:sz w:val="28"/>
          <w:szCs w:val="28"/>
        </w:rPr>
        <w:t>(1/3)</w:t>
      </w:r>
      <w:r w:rsidRPr="008752B9">
        <w:rPr>
          <w:sz w:val="28"/>
          <w:szCs w:val="28"/>
          <w:vertAlign w:val="superscript"/>
        </w:rPr>
        <w:t>1 </w:t>
      </w:r>
      <w:r w:rsidRPr="008752B9">
        <w:rPr>
          <w:sz w:val="28"/>
          <w:szCs w:val="28"/>
        </w:rPr>
        <w:t>= 1/3 и 1 – 2/3 = 1/3.</w:t>
      </w:r>
    </w:p>
    <w:p w14:paraId="7DCBD626" w14:textId="77777777" w:rsidR="008752B9" w:rsidRPr="008752B9" w:rsidRDefault="008752B9" w:rsidP="008752B9">
      <w:pPr>
        <w:rPr>
          <w:sz w:val="28"/>
          <w:szCs w:val="28"/>
        </w:rPr>
      </w:pPr>
      <w:r w:rsidRPr="008752B9">
        <w:rPr>
          <w:sz w:val="28"/>
          <w:szCs w:val="28"/>
        </w:rPr>
        <w:t>Иными словами, мы нашли один из корней уравнения.</w:t>
      </w:r>
    </w:p>
    <w:p w14:paraId="0FE36F56" w14:textId="77777777" w:rsidR="008752B9" w:rsidRPr="008752B9" w:rsidRDefault="008752B9" w:rsidP="008752B9">
      <w:pPr>
        <w:rPr>
          <w:sz w:val="28"/>
          <w:szCs w:val="28"/>
        </w:rPr>
      </w:pPr>
      <w:r w:rsidRPr="008752B9">
        <w:rPr>
          <w:sz w:val="28"/>
          <w:szCs w:val="28"/>
        </w:rPr>
        <w:t>3) Найдем другие корни или докажем, что таковых нет. Функция (1/3)</w:t>
      </w:r>
      <w:r w:rsidRPr="008752B9">
        <w:rPr>
          <w:sz w:val="28"/>
          <w:szCs w:val="28"/>
          <w:vertAlign w:val="superscript"/>
        </w:rPr>
        <w:t>х </w:t>
      </w:r>
      <w:r w:rsidRPr="008752B9">
        <w:rPr>
          <w:sz w:val="28"/>
          <w:szCs w:val="28"/>
        </w:rPr>
        <w:t xml:space="preserve">убывающая, а функция у = х – 2/3 возрастающая. Следовательно, при х </w:t>
      </w:r>
      <w:r w:rsidRPr="008752B9">
        <w:rPr>
          <w:sz w:val="28"/>
          <w:szCs w:val="28"/>
        </w:rPr>
        <w:lastRenderedPageBreak/>
        <w:t>&gt; 1 значения первой функции меньше 1/3, а второй – больше 1/3; при х &lt; 1, наоборот, значения первой функции больше 1/3, а второй – меньше 1/3. Геометрически это означает, что графики этих функций при х &gt; 1 и х &lt; 1 «расходятся» и потому не могут иметь точек пересечения при х ≠ 1.</w:t>
      </w:r>
    </w:p>
    <w:p w14:paraId="2332EFB7" w14:textId="77777777" w:rsidR="008752B9" w:rsidRPr="008752B9" w:rsidRDefault="008752B9" w:rsidP="008752B9">
      <w:pPr>
        <w:rPr>
          <w:sz w:val="28"/>
          <w:szCs w:val="28"/>
        </w:rPr>
      </w:pPr>
      <w:r w:rsidRPr="008752B9">
        <w:rPr>
          <w:i/>
          <w:iCs/>
          <w:sz w:val="28"/>
          <w:szCs w:val="28"/>
        </w:rPr>
        <w:t>Ответ. х = 1.</w:t>
      </w:r>
    </w:p>
    <w:p w14:paraId="7422FF2B" w14:textId="77777777" w:rsidR="008752B9" w:rsidRPr="008752B9" w:rsidRDefault="008752B9" w:rsidP="008752B9">
      <w:pPr>
        <w:rPr>
          <w:sz w:val="28"/>
          <w:szCs w:val="28"/>
        </w:rPr>
      </w:pPr>
      <w:r w:rsidRPr="008752B9">
        <w:rPr>
          <w:sz w:val="28"/>
          <w:szCs w:val="28"/>
        </w:rPr>
        <w:t>!!! Заметим, что из решения этой задачи, в частности, следует, что неравенство (1/3)</w:t>
      </w:r>
      <w:r w:rsidRPr="008752B9">
        <w:rPr>
          <w:sz w:val="28"/>
          <w:szCs w:val="28"/>
          <w:vertAlign w:val="superscript"/>
        </w:rPr>
        <w:t>х </w:t>
      </w:r>
      <w:r w:rsidRPr="008752B9">
        <w:rPr>
          <w:sz w:val="28"/>
          <w:szCs w:val="28"/>
        </w:rPr>
        <w:t>&gt; х – 2/3 выполняется при х &lt; 1, а неравенство (1/3)</w:t>
      </w:r>
      <w:r w:rsidRPr="008752B9">
        <w:rPr>
          <w:sz w:val="28"/>
          <w:szCs w:val="28"/>
          <w:vertAlign w:val="superscript"/>
        </w:rPr>
        <w:t>х </w:t>
      </w:r>
      <w:r w:rsidRPr="008752B9">
        <w:rPr>
          <w:sz w:val="28"/>
          <w:szCs w:val="28"/>
        </w:rPr>
        <w:t>&lt; х – 2/3 – при х &gt; 1.</w:t>
      </w:r>
    </w:p>
    <w:p w14:paraId="7DA3FD98" w14:textId="77777777" w:rsidR="008752B9" w:rsidRPr="008752B9" w:rsidRDefault="008752B9" w:rsidP="008752B9">
      <w:pPr>
        <w:rPr>
          <w:sz w:val="28"/>
          <w:szCs w:val="28"/>
        </w:rPr>
      </w:pPr>
    </w:p>
    <w:p w14:paraId="17449C7E" w14:textId="77777777" w:rsidR="008752B9" w:rsidRPr="008752B9" w:rsidRDefault="008752B9" w:rsidP="008752B9">
      <w:pPr>
        <w:rPr>
          <w:sz w:val="28"/>
          <w:szCs w:val="28"/>
        </w:rPr>
      </w:pPr>
    </w:p>
    <w:p w14:paraId="3E345362" w14:textId="77777777" w:rsidR="008752B9" w:rsidRPr="008752B9" w:rsidRDefault="008752B9" w:rsidP="008752B9">
      <w:pPr>
        <w:rPr>
          <w:sz w:val="28"/>
          <w:szCs w:val="28"/>
        </w:rPr>
      </w:pPr>
    </w:p>
    <w:p w14:paraId="786FA69F" w14:textId="77777777" w:rsidR="008752B9" w:rsidRPr="008752B9" w:rsidRDefault="008752B9" w:rsidP="008752B9">
      <w:pPr>
        <w:rPr>
          <w:sz w:val="28"/>
          <w:szCs w:val="28"/>
        </w:rPr>
      </w:pPr>
      <w:r w:rsidRPr="008752B9">
        <w:rPr>
          <w:sz w:val="28"/>
          <w:szCs w:val="28"/>
        </w:rPr>
        <w:t>Решить самостоятельно:</w:t>
      </w:r>
    </w:p>
    <w:p w14:paraId="6E5821A9" w14:textId="77777777" w:rsidR="008752B9" w:rsidRPr="008752B9" w:rsidRDefault="008752B9" w:rsidP="008752B9">
      <w:pP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495"/>
        <w:gridCol w:w="3546"/>
      </w:tblGrid>
      <w:tr w:rsidR="008752B9" w:rsidRPr="008752B9" w14:paraId="6561C71E" w14:textId="77777777" w:rsidTr="008752B9">
        <w:tc>
          <w:tcPr>
            <w:tcW w:w="817" w:type="dxa"/>
          </w:tcPr>
          <w:p w14:paraId="461052FF" w14:textId="77777777" w:rsidR="008752B9" w:rsidRPr="008752B9" w:rsidRDefault="008752B9" w:rsidP="008752B9">
            <w:pPr>
              <w:rPr>
                <w:sz w:val="28"/>
                <w:szCs w:val="28"/>
              </w:rPr>
            </w:pPr>
            <w:r w:rsidRPr="008752B9">
              <w:rPr>
                <w:sz w:val="28"/>
                <w:szCs w:val="28"/>
              </w:rPr>
              <w:t>1</w:t>
            </w:r>
          </w:p>
        </w:tc>
        <w:tc>
          <w:tcPr>
            <w:tcW w:w="3495" w:type="dxa"/>
          </w:tcPr>
          <w:p w14:paraId="7B4CCB30" w14:textId="77777777" w:rsidR="008752B9" w:rsidRPr="008752B9" w:rsidRDefault="008752B9" w:rsidP="008752B9">
            <w:pPr>
              <w:rPr>
                <w:sz w:val="28"/>
                <w:szCs w:val="28"/>
              </w:rPr>
            </w:pPr>
            <w:r w:rsidRPr="008752B9">
              <w:rPr>
                <w:sz w:val="28"/>
                <w:szCs w:val="28"/>
              </w:rPr>
              <w:object w:dxaOrig="1320" w:dyaOrig="320" w14:anchorId="39709AD2">
                <v:shape id="_x0000_i3334" type="#_x0000_t75" style="width:79.65pt;height:18.55pt" o:ole="">
                  <v:imagedata r:id="rId2259" o:title=""/>
                </v:shape>
                <o:OLEObject Type="Embed" ProgID="Equation.DSMT4" ShapeID="_x0000_i3334" DrawAspect="Content" ObjectID="_1748813667" r:id="rId3402"/>
              </w:object>
            </w:r>
          </w:p>
        </w:tc>
        <w:tc>
          <w:tcPr>
            <w:tcW w:w="3546" w:type="dxa"/>
          </w:tcPr>
          <w:p w14:paraId="4C1BE660" w14:textId="77777777" w:rsidR="008752B9" w:rsidRPr="008752B9" w:rsidRDefault="008752B9" w:rsidP="008752B9">
            <w:pPr>
              <w:rPr>
                <w:sz w:val="28"/>
                <w:szCs w:val="28"/>
              </w:rPr>
            </w:pPr>
            <w:r w:rsidRPr="008752B9">
              <w:rPr>
                <w:sz w:val="28"/>
                <w:szCs w:val="28"/>
              </w:rPr>
              <w:object w:dxaOrig="1460" w:dyaOrig="360" w14:anchorId="2FF0366B">
                <v:shape id="_x0000_i3335" type="#_x0000_t75" style="width:84.55pt;height:21.25pt" o:ole="">
                  <v:imagedata r:id="rId2261" o:title=""/>
                </v:shape>
                <o:OLEObject Type="Embed" ProgID="Equation.DSMT4" ShapeID="_x0000_i3335" DrawAspect="Content" ObjectID="_1748813668" r:id="rId3403"/>
              </w:object>
            </w:r>
          </w:p>
        </w:tc>
      </w:tr>
      <w:tr w:rsidR="008752B9" w:rsidRPr="008752B9" w14:paraId="59F4ED42" w14:textId="77777777" w:rsidTr="008752B9">
        <w:tc>
          <w:tcPr>
            <w:tcW w:w="817" w:type="dxa"/>
          </w:tcPr>
          <w:p w14:paraId="7320A65B" w14:textId="77777777" w:rsidR="008752B9" w:rsidRPr="008752B9" w:rsidRDefault="008752B9" w:rsidP="008752B9">
            <w:pPr>
              <w:rPr>
                <w:sz w:val="28"/>
                <w:szCs w:val="28"/>
              </w:rPr>
            </w:pPr>
            <w:r w:rsidRPr="008752B9">
              <w:rPr>
                <w:sz w:val="28"/>
                <w:szCs w:val="28"/>
              </w:rPr>
              <w:t>2</w:t>
            </w:r>
          </w:p>
        </w:tc>
        <w:tc>
          <w:tcPr>
            <w:tcW w:w="3495" w:type="dxa"/>
          </w:tcPr>
          <w:p w14:paraId="469AF6CE" w14:textId="77777777" w:rsidR="008752B9" w:rsidRPr="008752B9" w:rsidRDefault="008752B9" w:rsidP="008752B9">
            <w:pPr>
              <w:rPr>
                <w:sz w:val="28"/>
                <w:szCs w:val="28"/>
              </w:rPr>
            </w:pPr>
            <w:r w:rsidRPr="008752B9">
              <w:rPr>
                <w:sz w:val="28"/>
                <w:szCs w:val="28"/>
              </w:rPr>
              <w:object w:dxaOrig="1460" w:dyaOrig="740" w14:anchorId="2D646F54">
                <v:shape id="_x0000_i3336" type="#_x0000_t75" style="width:85.65pt;height:43.65pt" o:ole="">
                  <v:imagedata r:id="rId2263" o:title=""/>
                </v:shape>
                <o:OLEObject Type="Embed" ProgID="Equation.DSMT4" ShapeID="_x0000_i3336" DrawAspect="Content" ObjectID="_1748813669" r:id="rId3404"/>
              </w:object>
            </w:r>
          </w:p>
        </w:tc>
        <w:tc>
          <w:tcPr>
            <w:tcW w:w="3546" w:type="dxa"/>
          </w:tcPr>
          <w:p w14:paraId="41FB1F84" w14:textId="77777777" w:rsidR="008752B9" w:rsidRPr="008752B9" w:rsidRDefault="008752B9" w:rsidP="008752B9">
            <w:pPr>
              <w:rPr>
                <w:sz w:val="28"/>
                <w:szCs w:val="28"/>
              </w:rPr>
            </w:pPr>
            <w:r w:rsidRPr="008752B9">
              <w:rPr>
                <w:sz w:val="28"/>
                <w:szCs w:val="28"/>
              </w:rPr>
              <w:object w:dxaOrig="1640" w:dyaOrig="740" w14:anchorId="010FB5CC">
                <v:shape id="_x0000_i3337" type="#_x0000_t75" style="width:95.45pt;height:43.65pt" o:ole="">
                  <v:imagedata r:id="rId2265" o:title=""/>
                </v:shape>
                <o:OLEObject Type="Embed" ProgID="Equation.DSMT4" ShapeID="_x0000_i3337" DrawAspect="Content" ObjectID="_1748813670" r:id="rId3405"/>
              </w:object>
            </w:r>
          </w:p>
        </w:tc>
      </w:tr>
      <w:tr w:rsidR="008752B9" w:rsidRPr="008752B9" w14:paraId="0D2FD621" w14:textId="77777777" w:rsidTr="008752B9">
        <w:tc>
          <w:tcPr>
            <w:tcW w:w="817" w:type="dxa"/>
          </w:tcPr>
          <w:p w14:paraId="243EE2CE" w14:textId="77777777" w:rsidR="008752B9" w:rsidRPr="008752B9" w:rsidRDefault="008752B9" w:rsidP="008752B9">
            <w:pPr>
              <w:rPr>
                <w:sz w:val="28"/>
                <w:szCs w:val="28"/>
              </w:rPr>
            </w:pPr>
            <w:r w:rsidRPr="008752B9">
              <w:rPr>
                <w:sz w:val="28"/>
                <w:szCs w:val="28"/>
              </w:rPr>
              <w:t>3</w:t>
            </w:r>
          </w:p>
        </w:tc>
        <w:tc>
          <w:tcPr>
            <w:tcW w:w="3495" w:type="dxa"/>
          </w:tcPr>
          <w:p w14:paraId="1B8FCCE8" w14:textId="77777777" w:rsidR="008752B9" w:rsidRPr="008752B9" w:rsidRDefault="008752B9" w:rsidP="008752B9">
            <w:pPr>
              <w:rPr>
                <w:sz w:val="28"/>
                <w:szCs w:val="28"/>
              </w:rPr>
            </w:pPr>
            <w:r w:rsidRPr="008752B9">
              <w:rPr>
                <w:sz w:val="28"/>
                <w:szCs w:val="28"/>
              </w:rPr>
              <w:object w:dxaOrig="1600" w:dyaOrig="740" w14:anchorId="52BE0323">
                <v:shape id="_x0000_i3338" type="#_x0000_t75" style="width:94.35pt;height:43.65pt" o:ole="">
                  <v:imagedata r:id="rId2267" o:title=""/>
                </v:shape>
                <o:OLEObject Type="Embed" ProgID="Equation.DSMT4" ShapeID="_x0000_i3338" DrawAspect="Content" ObjectID="_1748813671" r:id="rId3406"/>
              </w:object>
            </w:r>
          </w:p>
        </w:tc>
        <w:tc>
          <w:tcPr>
            <w:tcW w:w="3546" w:type="dxa"/>
          </w:tcPr>
          <w:p w14:paraId="76B4B279" w14:textId="77777777" w:rsidR="008752B9" w:rsidRPr="008752B9" w:rsidRDefault="008752B9" w:rsidP="008752B9">
            <w:pPr>
              <w:rPr>
                <w:sz w:val="28"/>
                <w:szCs w:val="28"/>
              </w:rPr>
            </w:pPr>
            <w:r w:rsidRPr="008752B9">
              <w:rPr>
                <w:sz w:val="28"/>
                <w:szCs w:val="28"/>
              </w:rPr>
              <w:object w:dxaOrig="1140" w:dyaOrig="320" w14:anchorId="5E8B401D">
                <v:shape id="_x0000_i3339" type="#_x0000_t75" style="width:66.55pt;height:18.55pt" o:ole="">
                  <v:imagedata r:id="rId2269" o:title=""/>
                </v:shape>
                <o:OLEObject Type="Embed" ProgID="Equation.DSMT4" ShapeID="_x0000_i3339" DrawAspect="Content" ObjectID="_1748813672" r:id="rId3407"/>
              </w:object>
            </w:r>
          </w:p>
        </w:tc>
      </w:tr>
      <w:tr w:rsidR="008752B9" w:rsidRPr="008752B9" w14:paraId="02B41EFE" w14:textId="77777777" w:rsidTr="008752B9">
        <w:tc>
          <w:tcPr>
            <w:tcW w:w="817" w:type="dxa"/>
          </w:tcPr>
          <w:p w14:paraId="7F36615D" w14:textId="77777777" w:rsidR="008752B9" w:rsidRPr="008752B9" w:rsidRDefault="008752B9" w:rsidP="008752B9">
            <w:pPr>
              <w:rPr>
                <w:sz w:val="28"/>
                <w:szCs w:val="28"/>
              </w:rPr>
            </w:pPr>
            <w:r w:rsidRPr="008752B9">
              <w:rPr>
                <w:sz w:val="28"/>
                <w:szCs w:val="28"/>
              </w:rPr>
              <w:t>4</w:t>
            </w:r>
          </w:p>
        </w:tc>
        <w:tc>
          <w:tcPr>
            <w:tcW w:w="3495" w:type="dxa"/>
          </w:tcPr>
          <w:p w14:paraId="64422186" w14:textId="77777777" w:rsidR="008752B9" w:rsidRPr="008752B9" w:rsidRDefault="008752B9" w:rsidP="008752B9">
            <w:pPr>
              <w:rPr>
                <w:sz w:val="28"/>
                <w:szCs w:val="28"/>
              </w:rPr>
            </w:pPr>
            <w:r w:rsidRPr="008752B9">
              <w:rPr>
                <w:sz w:val="28"/>
                <w:szCs w:val="28"/>
              </w:rPr>
              <w:object w:dxaOrig="980" w:dyaOrig="360" w14:anchorId="1F277B25">
                <v:shape id="_x0000_i3340" type="#_x0000_t75" style="width:56.75pt;height:21.25pt" o:ole="">
                  <v:imagedata r:id="rId2271" o:title=""/>
                </v:shape>
                <o:OLEObject Type="Embed" ProgID="Equation.DSMT4" ShapeID="_x0000_i3340" DrawAspect="Content" ObjectID="_1748813673" r:id="rId3408"/>
              </w:object>
            </w:r>
          </w:p>
        </w:tc>
        <w:tc>
          <w:tcPr>
            <w:tcW w:w="3546" w:type="dxa"/>
          </w:tcPr>
          <w:p w14:paraId="580CEB84" w14:textId="77777777" w:rsidR="008752B9" w:rsidRPr="008752B9" w:rsidRDefault="008752B9" w:rsidP="008752B9">
            <w:pPr>
              <w:rPr>
                <w:sz w:val="28"/>
                <w:szCs w:val="28"/>
              </w:rPr>
            </w:pPr>
            <w:r w:rsidRPr="008752B9">
              <w:rPr>
                <w:sz w:val="28"/>
                <w:szCs w:val="28"/>
              </w:rPr>
              <w:object w:dxaOrig="999" w:dyaOrig="360" w14:anchorId="48ABEF6A">
                <v:shape id="_x0000_i3341" type="#_x0000_t75" style="width:58.35pt;height:21.25pt" o:ole="">
                  <v:imagedata r:id="rId2273" o:title=""/>
                </v:shape>
                <o:OLEObject Type="Embed" ProgID="Equation.DSMT4" ShapeID="_x0000_i3341" DrawAspect="Content" ObjectID="_1748813674" r:id="rId3409"/>
              </w:object>
            </w:r>
          </w:p>
        </w:tc>
      </w:tr>
      <w:tr w:rsidR="008752B9" w:rsidRPr="008752B9" w14:paraId="3B20236F" w14:textId="77777777" w:rsidTr="008752B9">
        <w:tc>
          <w:tcPr>
            <w:tcW w:w="817" w:type="dxa"/>
          </w:tcPr>
          <w:p w14:paraId="5315A94C" w14:textId="77777777" w:rsidR="008752B9" w:rsidRPr="008752B9" w:rsidRDefault="008752B9" w:rsidP="008752B9">
            <w:pPr>
              <w:rPr>
                <w:i/>
                <w:sz w:val="28"/>
                <w:szCs w:val="28"/>
              </w:rPr>
            </w:pPr>
            <w:r w:rsidRPr="008752B9">
              <w:rPr>
                <w:i/>
                <w:sz w:val="28"/>
                <w:szCs w:val="28"/>
              </w:rPr>
              <w:t>5</w:t>
            </w:r>
          </w:p>
        </w:tc>
        <w:tc>
          <w:tcPr>
            <w:tcW w:w="3495" w:type="dxa"/>
          </w:tcPr>
          <w:p w14:paraId="010CBD34" w14:textId="77777777" w:rsidR="008752B9" w:rsidRPr="008752B9" w:rsidRDefault="008752B9" w:rsidP="008752B9">
            <w:pPr>
              <w:rPr>
                <w:sz w:val="28"/>
                <w:szCs w:val="28"/>
              </w:rPr>
            </w:pPr>
            <w:r w:rsidRPr="008752B9">
              <w:rPr>
                <w:i/>
                <w:sz w:val="28"/>
                <w:szCs w:val="28"/>
              </w:rPr>
              <w:object w:dxaOrig="1080" w:dyaOrig="740" w14:anchorId="070C9F76">
                <v:shape id="_x0000_i3342" type="#_x0000_t75" style="width:62.2pt;height:43.65pt" o:ole="">
                  <v:imagedata r:id="rId2275" o:title=""/>
                </v:shape>
                <o:OLEObject Type="Embed" ProgID="Equation.DSMT4" ShapeID="_x0000_i3342" DrawAspect="Content" ObjectID="_1748813675" r:id="rId3410"/>
              </w:object>
            </w:r>
          </w:p>
        </w:tc>
        <w:tc>
          <w:tcPr>
            <w:tcW w:w="3546" w:type="dxa"/>
          </w:tcPr>
          <w:p w14:paraId="60C33048" w14:textId="77777777" w:rsidR="008752B9" w:rsidRPr="008752B9" w:rsidRDefault="008752B9" w:rsidP="008752B9">
            <w:pPr>
              <w:rPr>
                <w:sz w:val="28"/>
                <w:szCs w:val="28"/>
              </w:rPr>
            </w:pPr>
            <w:r w:rsidRPr="008752B9">
              <w:rPr>
                <w:sz w:val="28"/>
                <w:szCs w:val="28"/>
              </w:rPr>
              <w:object w:dxaOrig="1160" w:dyaOrig="360" w14:anchorId="0A4E1F34">
                <v:shape id="_x0000_i3343" type="#_x0000_t75" style="width:66.55pt;height:21.25pt" o:ole="">
                  <v:imagedata r:id="rId2277" o:title=""/>
                </v:shape>
                <o:OLEObject Type="Embed" ProgID="Equation.DSMT4" ShapeID="_x0000_i3343" DrawAspect="Content" ObjectID="_1748813676" r:id="rId3411"/>
              </w:object>
            </w:r>
          </w:p>
        </w:tc>
      </w:tr>
      <w:tr w:rsidR="008752B9" w:rsidRPr="008752B9" w14:paraId="02F977EC" w14:textId="77777777" w:rsidTr="008752B9">
        <w:tc>
          <w:tcPr>
            <w:tcW w:w="817" w:type="dxa"/>
          </w:tcPr>
          <w:p w14:paraId="5AFC2021" w14:textId="77777777" w:rsidR="008752B9" w:rsidRPr="008752B9" w:rsidRDefault="008752B9" w:rsidP="008752B9">
            <w:pPr>
              <w:rPr>
                <w:sz w:val="28"/>
                <w:szCs w:val="28"/>
              </w:rPr>
            </w:pPr>
            <w:r w:rsidRPr="008752B9">
              <w:rPr>
                <w:sz w:val="28"/>
                <w:szCs w:val="28"/>
              </w:rPr>
              <w:t>6</w:t>
            </w:r>
          </w:p>
        </w:tc>
        <w:tc>
          <w:tcPr>
            <w:tcW w:w="3495" w:type="dxa"/>
          </w:tcPr>
          <w:p w14:paraId="156984C8" w14:textId="77777777" w:rsidR="008752B9" w:rsidRPr="008752B9" w:rsidRDefault="008752B9" w:rsidP="008752B9">
            <w:pPr>
              <w:rPr>
                <w:sz w:val="28"/>
                <w:szCs w:val="28"/>
              </w:rPr>
            </w:pPr>
            <w:r w:rsidRPr="008752B9">
              <w:rPr>
                <w:sz w:val="28"/>
                <w:szCs w:val="28"/>
              </w:rPr>
              <w:object w:dxaOrig="1640" w:dyaOrig="320" w14:anchorId="720FBD3E">
                <v:shape id="_x0000_i3344" type="#_x0000_t75" style="width:96.55pt;height:18.55pt" o:ole="">
                  <v:imagedata r:id="rId2279" o:title=""/>
                </v:shape>
                <o:OLEObject Type="Embed" ProgID="Equation.DSMT4" ShapeID="_x0000_i3344" DrawAspect="Content" ObjectID="_1748813677" r:id="rId3412"/>
              </w:object>
            </w:r>
          </w:p>
        </w:tc>
        <w:tc>
          <w:tcPr>
            <w:tcW w:w="3546" w:type="dxa"/>
          </w:tcPr>
          <w:p w14:paraId="0C17AAA0" w14:textId="77777777" w:rsidR="008752B9" w:rsidRPr="008752B9" w:rsidRDefault="008752B9" w:rsidP="008752B9">
            <w:pPr>
              <w:rPr>
                <w:sz w:val="28"/>
                <w:szCs w:val="28"/>
              </w:rPr>
            </w:pPr>
            <w:r w:rsidRPr="008752B9">
              <w:rPr>
                <w:sz w:val="28"/>
                <w:szCs w:val="28"/>
              </w:rPr>
              <w:object w:dxaOrig="1380" w:dyaOrig="320" w14:anchorId="60DBEBEE">
                <v:shape id="_x0000_i3345" type="#_x0000_t75" style="width:83.45pt;height:18.55pt" o:ole="">
                  <v:imagedata r:id="rId2281" o:title=""/>
                </v:shape>
                <o:OLEObject Type="Embed" ProgID="Equation.DSMT4" ShapeID="_x0000_i3345" DrawAspect="Content" ObjectID="_1748813678" r:id="rId3413"/>
              </w:object>
            </w:r>
          </w:p>
        </w:tc>
      </w:tr>
      <w:tr w:rsidR="008752B9" w:rsidRPr="008752B9" w14:paraId="63B15D9F" w14:textId="77777777" w:rsidTr="008752B9">
        <w:tc>
          <w:tcPr>
            <w:tcW w:w="817" w:type="dxa"/>
          </w:tcPr>
          <w:p w14:paraId="377A4A43" w14:textId="77777777" w:rsidR="008752B9" w:rsidRPr="008752B9" w:rsidRDefault="008752B9" w:rsidP="008752B9">
            <w:pPr>
              <w:rPr>
                <w:sz w:val="28"/>
                <w:szCs w:val="28"/>
              </w:rPr>
            </w:pPr>
            <w:r w:rsidRPr="008752B9">
              <w:rPr>
                <w:sz w:val="28"/>
                <w:szCs w:val="28"/>
              </w:rPr>
              <w:t>7</w:t>
            </w:r>
          </w:p>
        </w:tc>
        <w:tc>
          <w:tcPr>
            <w:tcW w:w="3495" w:type="dxa"/>
          </w:tcPr>
          <w:p w14:paraId="697FC8A7" w14:textId="77777777" w:rsidR="008752B9" w:rsidRPr="008752B9" w:rsidRDefault="008752B9" w:rsidP="008752B9">
            <w:pPr>
              <w:rPr>
                <w:sz w:val="28"/>
                <w:szCs w:val="28"/>
              </w:rPr>
            </w:pPr>
            <w:r w:rsidRPr="008752B9">
              <w:rPr>
                <w:sz w:val="28"/>
                <w:szCs w:val="28"/>
              </w:rPr>
              <w:object w:dxaOrig="1140" w:dyaOrig="320" w14:anchorId="6FF705C4">
                <v:shape id="_x0000_i3346" type="#_x0000_t75" style="width:57.25pt;height:16.35pt" o:ole="">
                  <v:imagedata r:id="rId2283" o:title=""/>
                </v:shape>
                <o:OLEObject Type="Embed" ProgID="Equation.3" ShapeID="_x0000_i3346" DrawAspect="Content" ObjectID="_1748813679" r:id="rId3414"/>
              </w:object>
            </w:r>
          </w:p>
          <w:p w14:paraId="6641971E" w14:textId="77777777" w:rsidR="008752B9" w:rsidRPr="008752B9" w:rsidRDefault="008752B9" w:rsidP="008752B9">
            <w:pPr>
              <w:rPr>
                <w:sz w:val="28"/>
                <w:szCs w:val="28"/>
              </w:rPr>
            </w:pPr>
          </w:p>
        </w:tc>
        <w:tc>
          <w:tcPr>
            <w:tcW w:w="3546" w:type="dxa"/>
          </w:tcPr>
          <w:p w14:paraId="7D4F3BAD" w14:textId="77777777" w:rsidR="008752B9" w:rsidRPr="008752B9" w:rsidRDefault="008752B9" w:rsidP="008752B9">
            <w:pPr>
              <w:rPr>
                <w:sz w:val="28"/>
                <w:szCs w:val="28"/>
              </w:rPr>
            </w:pPr>
            <w:r w:rsidRPr="008752B9">
              <w:rPr>
                <w:sz w:val="28"/>
                <w:szCs w:val="28"/>
              </w:rPr>
              <w:object w:dxaOrig="1680" w:dyaOrig="620" w14:anchorId="72A51727">
                <v:shape id="_x0000_i3347" type="#_x0000_t75" style="width:84.55pt;height:30.55pt" o:ole="">
                  <v:imagedata r:id="rId2285" o:title=""/>
                </v:shape>
                <o:OLEObject Type="Embed" ProgID="Equation.3" ShapeID="_x0000_i3347" DrawAspect="Content" ObjectID="_1748813680" r:id="rId3415"/>
              </w:object>
            </w:r>
          </w:p>
        </w:tc>
      </w:tr>
      <w:tr w:rsidR="008752B9" w:rsidRPr="008752B9" w14:paraId="2B7B5B10" w14:textId="77777777" w:rsidTr="008752B9">
        <w:tc>
          <w:tcPr>
            <w:tcW w:w="817" w:type="dxa"/>
          </w:tcPr>
          <w:p w14:paraId="26618DAE" w14:textId="77777777" w:rsidR="008752B9" w:rsidRPr="008752B9" w:rsidRDefault="008752B9" w:rsidP="008752B9">
            <w:pPr>
              <w:rPr>
                <w:sz w:val="28"/>
                <w:szCs w:val="28"/>
              </w:rPr>
            </w:pPr>
            <w:r w:rsidRPr="008752B9">
              <w:rPr>
                <w:sz w:val="28"/>
                <w:szCs w:val="28"/>
              </w:rPr>
              <w:t>8</w:t>
            </w:r>
          </w:p>
        </w:tc>
        <w:tc>
          <w:tcPr>
            <w:tcW w:w="3495" w:type="dxa"/>
          </w:tcPr>
          <w:p w14:paraId="07851BCA" w14:textId="77777777" w:rsidR="008752B9" w:rsidRPr="008752B9" w:rsidRDefault="008752B9" w:rsidP="008752B9">
            <w:pPr>
              <w:rPr>
                <w:sz w:val="28"/>
                <w:szCs w:val="28"/>
              </w:rPr>
            </w:pPr>
            <w:r w:rsidRPr="008752B9">
              <w:rPr>
                <w:sz w:val="28"/>
                <w:szCs w:val="28"/>
              </w:rPr>
              <w:object w:dxaOrig="1240" w:dyaOrig="620" w14:anchorId="42762330">
                <v:shape id="_x0000_i3348" type="#_x0000_t75" style="width:62.2pt;height:30.55pt" o:ole="">
                  <v:imagedata r:id="rId2287" o:title=""/>
                </v:shape>
                <o:OLEObject Type="Embed" ProgID="Equation.3" ShapeID="_x0000_i3348" DrawAspect="Content" ObjectID="_1748813681" r:id="rId3416"/>
              </w:object>
            </w:r>
          </w:p>
        </w:tc>
        <w:tc>
          <w:tcPr>
            <w:tcW w:w="3546" w:type="dxa"/>
          </w:tcPr>
          <w:p w14:paraId="1887C41D" w14:textId="77777777" w:rsidR="008752B9" w:rsidRPr="008752B9" w:rsidRDefault="008752B9" w:rsidP="008752B9">
            <w:pPr>
              <w:rPr>
                <w:sz w:val="28"/>
                <w:szCs w:val="28"/>
              </w:rPr>
            </w:pPr>
            <w:r w:rsidRPr="008752B9">
              <w:rPr>
                <w:sz w:val="28"/>
                <w:szCs w:val="28"/>
              </w:rPr>
              <w:object w:dxaOrig="1320" w:dyaOrig="620" w14:anchorId="4930B131">
                <v:shape id="_x0000_i3349" type="#_x0000_t75" style="width:66pt;height:30.55pt" o:ole="">
                  <v:imagedata r:id="rId2289" o:title=""/>
                </v:shape>
                <o:OLEObject Type="Embed" ProgID="Equation.3" ShapeID="_x0000_i3349" DrawAspect="Content" ObjectID="_1748813682" r:id="rId3417"/>
              </w:object>
            </w:r>
          </w:p>
        </w:tc>
      </w:tr>
      <w:tr w:rsidR="008752B9" w:rsidRPr="008752B9" w14:paraId="59647A5A" w14:textId="77777777" w:rsidTr="008752B9">
        <w:tc>
          <w:tcPr>
            <w:tcW w:w="817" w:type="dxa"/>
          </w:tcPr>
          <w:p w14:paraId="36613613" w14:textId="77777777" w:rsidR="008752B9" w:rsidRPr="008752B9" w:rsidRDefault="008752B9" w:rsidP="008752B9">
            <w:pPr>
              <w:rPr>
                <w:sz w:val="28"/>
                <w:szCs w:val="28"/>
              </w:rPr>
            </w:pPr>
            <w:r w:rsidRPr="008752B9">
              <w:rPr>
                <w:sz w:val="28"/>
                <w:szCs w:val="28"/>
              </w:rPr>
              <w:t>9</w:t>
            </w:r>
          </w:p>
        </w:tc>
        <w:tc>
          <w:tcPr>
            <w:tcW w:w="3495" w:type="dxa"/>
          </w:tcPr>
          <w:p w14:paraId="4A6458C2" w14:textId="77777777" w:rsidR="008752B9" w:rsidRPr="008752B9" w:rsidRDefault="008752B9" w:rsidP="008752B9">
            <w:pPr>
              <w:rPr>
                <w:sz w:val="28"/>
                <w:szCs w:val="28"/>
              </w:rPr>
            </w:pPr>
            <w:r w:rsidRPr="008752B9">
              <w:rPr>
                <w:sz w:val="28"/>
                <w:szCs w:val="28"/>
              </w:rPr>
              <w:object w:dxaOrig="1040" w:dyaOrig="320" w14:anchorId="6C0A8CF3">
                <v:shape id="_x0000_i3350" type="#_x0000_t75" style="width:52.35pt;height:16.35pt" o:ole="">
                  <v:imagedata r:id="rId2291" o:title=""/>
                </v:shape>
                <o:OLEObject Type="Embed" ProgID="Equation.3" ShapeID="_x0000_i3350" DrawAspect="Content" ObjectID="_1748813683" r:id="rId3418"/>
              </w:object>
            </w:r>
          </w:p>
        </w:tc>
        <w:tc>
          <w:tcPr>
            <w:tcW w:w="3546" w:type="dxa"/>
          </w:tcPr>
          <w:p w14:paraId="06ADECDC" w14:textId="77777777" w:rsidR="008752B9" w:rsidRPr="008752B9" w:rsidRDefault="008752B9" w:rsidP="008752B9">
            <w:pPr>
              <w:rPr>
                <w:sz w:val="28"/>
                <w:szCs w:val="28"/>
              </w:rPr>
            </w:pPr>
            <w:r w:rsidRPr="008752B9">
              <w:rPr>
                <w:sz w:val="28"/>
                <w:szCs w:val="28"/>
              </w:rPr>
              <w:object w:dxaOrig="1280" w:dyaOrig="740" w14:anchorId="6BCE328C">
                <v:shape id="_x0000_i3351" type="#_x0000_t75" style="width:64.35pt;height:37.65pt" o:ole="">
                  <v:imagedata r:id="rId2293" o:title=""/>
                </v:shape>
                <o:OLEObject Type="Embed" ProgID="Equation.3" ShapeID="_x0000_i3351" DrawAspect="Content" ObjectID="_1748813684" r:id="rId3419"/>
              </w:object>
            </w:r>
          </w:p>
        </w:tc>
      </w:tr>
      <w:tr w:rsidR="008752B9" w:rsidRPr="008752B9" w14:paraId="3DA15B12" w14:textId="77777777" w:rsidTr="008752B9">
        <w:tc>
          <w:tcPr>
            <w:tcW w:w="817" w:type="dxa"/>
          </w:tcPr>
          <w:p w14:paraId="7EB6C501" w14:textId="77777777" w:rsidR="008752B9" w:rsidRPr="008752B9" w:rsidRDefault="008752B9" w:rsidP="008752B9">
            <w:pPr>
              <w:numPr>
                <w:ilvl w:val="0"/>
                <w:numId w:val="115"/>
              </w:numPr>
              <w:rPr>
                <w:sz w:val="28"/>
                <w:szCs w:val="28"/>
              </w:rPr>
            </w:pPr>
          </w:p>
        </w:tc>
        <w:tc>
          <w:tcPr>
            <w:tcW w:w="3495" w:type="dxa"/>
          </w:tcPr>
          <w:p w14:paraId="44B0B04C" w14:textId="77777777" w:rsidR="008752B9" w:rsidRPr="008752B9" w:rsidRDefault="008752B9" w:rsidP="008752B9">
            <w:pPr>
              <w:rPr>
                <w:sz w:val="28"/>
                <w:szCs w:val="28"/>
              </w:rPr>
            </w:pPr>
            <w:r w:rsidRPr="008752B9">
              <w:rPr>
                <w:sz w:val="28"/>
                <w:szCs w:val="28"/>
              </w:rPr>
              <w:object w:dxaOrig="1359" w:dyaOrig="320" w14:anchorId="607610D4">
                <v:shape id="_x0000_i3352" type="#_x0000_t75" style="width:68.2pt;height:16.35pt" o:ole="">
                  <v:imagedata r:id="rId2295" o:title=""/>
                </v:shape>
                <o:OLEObject Type="Embed" ProgID="Equation.3" ShapeID="_x0000_i3352" DrawAspect="Content" ObjectID="_1748813685" r:id="rId3420"/>
              </w:object>
            </w:r>
          </w:p>
        </w:tc>
        <w:tc>
          <w:tcPr>
            <w:tcW w:w="3546" w:type="dxa"/>
          </w:tcPr>
          <w:p w14:paraId="4968340B" w14:textId="77777777" w:rsidR="008752B9" w:rsidRPr="008752B9" w:rsidRDefault="008752B9" w:rsidP="008752B9">
            <w:pPr>
              <w:rPr>
                <w:sz w:val="28"/>
                <w:szCs w:val="28"/>
              </w:rPr>
            </w:pPr>
            <w:r w:rsidRPr="008752B9">
              <w:rPr>
                <w:sz w:val="28"/>
                <w:szCs w:val="28"/>
              </w:rPr>
              <w:object w:dxaOrig="1579" w:dyaOrig="320" w14:anchorId="2C708B7B">
                <v:shape id="_x0000_i3353" type="#_x0000_t75" style="width:79.65pt;height:16.35pt" o:ole="">
                  <v:imagedata r:id="rId2297" o:title=""/>
                </v:shape>
                <o:OLEObject Type="Embed" ProgID="Equation.3" ShapeID="_x0000_i3353" DrawAspect="Content" ObjectID="_1748813686" r:id="rId3421"/>
              </w:object>
            </w:r>
          </w:p>
        </w:tc>
      </w:tr>
      <w:tr w:rsidR="008752B9" w:rsidRPr="008752B9" w14:paraId="4E7F7C3C" w14:textId="77777777" w:rsidTr="008752B9">
        <w:tc>
          <w:tcPr>
            <w:tcW w:w="817" w:type="dxa"/>
          </w:tcPr>
          <w:p w14:paraId="722F898B" w14:textId="77777777" w:rsidR="008752B9" w:rsidRPr="008752B9" w:rsidRDefault="008752B9" w:rsidP="008752B9">
            <w:pPr>
              <w:numPr>
                <w:ilvl w:val="0"/>
                <w:numId w:val="115"/>
              </w:numPr>
              <w:rPr>
                <w:sz w:val="28"/>
                <w:szCs w:val="28"/>
              </w:rPr>
            </w:pPr>
          </w:p>
        </w:tc>
        <w:tc>
          <w:tcPr>
            <w:tcW w:w="3495" w:type="dxa"/>
          </w:tcPr>
          <w:p w14:paraId="24BC88B1" w14:textId="77777777" w:rsidR="008752B9" w:rsidRPr="008752B9" w:rsidRDefault="008752B9" w:rsidP="008752B9">
            <w:pPr>
              <w:rPr>
                <w:sz w:val="28"/>
                <w:szCs w:val="28"/>
              </w:rPr>
            </w:pPr>
            <w:r w:rsidRPr="008752B9">
              <w:rPr>
                <w:sz w:val="28"/>
                <w:szCs w:val="28"/>
              </w:rPr>
              <w:object w:dxaOrig="1440" w:dyaOrig="499" w14:anchorId="74A3A7D3">
                <v:shape id="_x0000_i3354" type="#_x0000_t75" style="width:1in;height:24.55pt" o:ole="">
                  <v:imagedata r:id="rId2299" o:title=""/>
                </v:shape>
                <o:OLEObject Type="Embed" ProgID="Equation.3" ShapeID="_x0000_i3354" DrawAspect="Content" ObjectID="_1748813687" r:id="rId3422"/>
              </w:object>
            </w:r>
          </w:p>
        </w:tc>
        <w:tc>
          <w:tcPr>
            <w:tcW w:w="3546" w:type="dxa"/>
          </w:tcPr>
          <w:p w14:paraId="6FD4B70E" w14:textId="77777777" w:rsidR="008752B9" w:rsidRPr="008752B9" w:rsidRDefault="008752B9" w:rsidP="008752B9">
            <w:pPr>
              <w:rPr>
                <w:sz w:val="28"/>
                <w:szCs w:val="28"/>
              </w:rPr>
            </w:pPr>
            <w:r w:rsidRPr="008752B9">
              <w:rPr>
                <w:sz w:val="28"/>
                <w:szCs w:val="28"/>
              </w:rPr>
              <w:object w:dxaOrig="1600" w:dyaOrig="820" w14:anchorId="456A480E">
                <v:shape id="_x0000_i3355" type="#_x0000_t75" style="width:79.65pt;height:41.45pt" o:ole="">
                  <v:imagedata r:id="rId2301" o:title=""/>
                </v:shape>
                <o:OLEObject Type="Embed" ProgID="Equation.3" ShapeID="_x0000_i3355" DrawAspect="Content" ObjectID="_1748813688" r:id="rId3423"/>
              </w:object>
            </w:r>
          </w:p>
        </w:tc>
      </w:tr>
      <w:tr w:rsidR="008752B9" w:rsidRPr="008752B9" w14:paraId="6050B825" w14:textId="77777777" w:rsidTr="008752B9">
        <w:tc>
          <w:tcPr>
            <w:tcW w:w="817" w:type="dxa"/>
          </w:tcPr>
          <w:p w14:paraId="0BCDF639" w14:textId="77777777" w:rsidR="008752B9" w:rsidRPr="008752B9" w:rsidRDefault="008752B9" w:rsidP="008752B9">
            <w:pPr>
              <w:numPr>
                <w:ilvl w:val="0"/>
                <w:numId w:val="115"/>
              </w:numPr>
              <w:rPr>
                <w:sz w:val="28"/>
                <w:szCs w:val="28"/>
              </w:rPr>
            </w:pPr>
          </w:p>
        </w:tc>
        <w:tc>
          <w:tcPr>
            <w:tcW w:w="3495" w:type="dxa"/>
          </w:tcPr>
          <w:p w14:paraId="776B95D0" w14:textId="77777777" w:rsidR="008752B9" w:rsidRPr="008752B9" w:rsidRDefault="008752B9" w:rsidP="008752B9">
            <w:pPr>
              <w:rPr>
                <w:sz w:val="28"/>
                <w:szCs w:val="28"/>
              </w:rPr>
            </w:pPr>
            <w:r w:rsidRPr="008752B9">
              <w:rPr>
                <w:sz w:val="28"/>
                <w:szCs w:val="28"/>
              </w:rPr>
              <w:object w:dxaOrig="1840" w:dyaOrig="740" w14:anchorId="195B2B69">
                <v:shape id="_x0000_i3356" type="#_x0000_t75" style="width:91.65pt;height:37.65pt" o:ole="">
                  <v:imagedata r:id="rId2303" o:title=""/>
                </v:shape>
                <o:OLEObject Type="Embed" ProgID="Equation.3" ShapeID="_x0000_i3356" DrawAspect="Content" ObjectID="_1748813689" r:id="rId3424"/>
              </w:object>
            </w:r>
          </w:p>
        </w:tc>
        <w:tc>
          <w:tcPr>
            <w:tcW w:w="3546" w:type="dxa"/>
          </w:tcPr>
          <w:p w14:paraId="755F33BC" w14:textId="77777777" w:rsidR="008752B9" w:rsidRPr="008752B9" w:rsidRDefault="008752B9" w:rsidP="008752B9">
            <w:pPr>
              <w:rPr>
                <w:sz w:val="28"/>
                <w:szCs w:val="28"/>
              </w:rPr>
            </w:pPr>
            <w:r w:rsidRPr="008752B9">
              <w:rPr>
                <w:sz w:val="28"/>
                <w:szCs w:val="28"/>
              </w:rPr>
              <w:object w:dxaOrig="2060" w:dyaOrig="740" w14:anchorId="599D2B51">
                <v:shape id="_x0000_i3357" type="#_x0000_t75" style="width:102.55pt;height:37.65pt" o:ole="">
                  <v:imagedata r:id="rId2305" o:title=""/>
                </v:shape>
                <o:OLEObject Type="Embed" ProgID="Equation.3" ShapeID="_x0000_i3357" DrawAspect="Content" ObjectID="_1748813690" r:id="rId3425"/>
              </w:object>
            </w:r>
          </w:p>
        </w:tc>
      </w:tr>
    </w:tbl>
    <w:p w14:paraId="13B53F3B" w14:textId="77777777" w:rsidR="008752B9" w:rsidRPr="008752B9" w:rsidRDefault="008752B9" w:rsidP="008752B9">
      <w:pPr>
        <w:rPr>
          <w:sz w:val="28"/>
          <w:szCs w:val="28"/>
        </w:rPr>
      </w:pPr>
    </w:p>
    <w:p w14:paraId="2B478178" w14:textId="77777777" w:rsidR="008752B9" w:rsidRPr="008752B9" w:rsidRDefault="008752B9" w:rsidP="008752B9">
      <w:pPr>
        <w:rPr>
          <w:b/>
          <w:sz w:val="28"/>
          <w:szCs w:val="28"/>
        </w:rPr>
      </w:pPr>
      <w:r w:rsidRPr="008752B9">
        <w:rPr>
          <w:b/>
          <w:sz w:val="28"/>
          <w:szCs w:val="28"/>
        </w:rPr>
        <w:t>Контрольные вопросы:</w:t>
      </w:r>
    </w:p>
    <w:p w14:paraId="713E938F" w14:textId="77777777" w:rsidR="008752B9" w:rsidRPr="008752B9" w:rsidRDefault="008752B9" w:rsidP="008752B9">
      <w:pPr>
        <w:rPr>
          <w:b/>
          <w:sz w:val="28"/>
          <w:szCs w:val="28"/>
        </w:rPr>
      </w:pPr>
    </w:p>
    <w:p w14:paraId="08AFD348" w14:textId="77777777" w:rsidR="008752B9" w:rsidRPr="008752B9" w:rsidRDefault="008752B9" w:rsidP="008752B9">
      <w:pPr>
        <w:rPr>
          <w:sz w:val="28"/>
          <w:szCs w:val="28"/>
        </w:rPr>
      </w:pPr>
      <w:r w:rsidRPr="008752B9">
        <w:rPr>
          <w:sz w:val="28"/>
          <w:szCs w:val="28"/>
        </w:rPr>
        <w:t xml:space="preserve">1.Что называется показательны неравенством, </w:t>
      </w:r>
    </w:p>
    <w:p w14:paraId="5C492E39" w14:textId="77777777" w:rsidR="008752B9" w:rsidRPr="008752B9" w:rsidRDefault="008752B9" w:rsidP="008752B9">
      <w:pPr>
        <w:rPr>
          <w:sz w:val="28"/>
          <w:szCs w:val="28"/>
        </w:rPr>
      </w:pPr>
      <w:r w:rsidRPr="008752B9">
        <w:rPr>
          <w:sz w:val="28"/>
          <w:szCs w:val="28"/>
        </w:rPr>
        <w:t>2.Назвать основные методы решений показательных неравенств</w:t>
      </w:r>
    </w:p>
    <w:p w14:paraId="7E7F1BF7" w14:textId="77777777" w:rsidR="008752B9" w:rsidRPr="008752B9" w:rsidRDefault="008752B9" w:rsidP="008752B9">
      <w:pPr>
        <w:rPr>
          <w:sz w:val="28"/>
          <w:szCs w:val="28"/>
        </w:rPr>
      </w:pPr>
    </w:p>
    <w:p w14:paraId="6D60DC12" w14:textId="77777777" w:rsidR="008752B9" w:rsidRPr="008752B9" w:rsidRDefault="008752B9" w:rsidP="008752B9">
      <w:pPr>
        <w:rPr>
          <w:b/>
          <w:sz w:val="28"/>
          <w:szCs w:val="28"/>
        </w:rPr>
      </w:pPr>
      <w:r w:rsidRPr="008752B9">
        <w:rPr>
          <w:b/>
          <w:sz w:val="28"/>
          <w:szCs w:val="28"/>
        </w:rPr>
        <w:t>Цель:</w:t>
      </w:r>
    </w:p>
    <w:p w14:paraId="37E79CCB" w14:textId="77777777" w:rsidR="008752B9" w:rsidRPr="008752B9" w:rsidRDefault="008752B9" w:rsidP="008752B9">
      <w:pPr>
        <w:rPr>
          <w:sz w:val="28"/>
          <w:szCs w:val="28"/>
        </w:rPr>
      </w:pPr>
      <w:r w:rsidRPr="008752B9">
        <w:rPr>
          <w:sz w:val="28"/>
          <w:szCs w:val="28"/>
        </w:rPr>
        <w:t>Вспомнить основные способы решения показательных неравенств</w:t>
      </w:r>
    </w:p>
    <w:p w14:paraId="4B76F422" w14:textId="77777777" w:rsidR="008752B9" w:rsidRPr="008752B9" w:rsidRDefault="008752B9" w:rsidP="008752B9">
      <w:pPr>
        <w:rPr>
          <w:b/>
          <w:sz w:val="28"/>
          <w:szCs w:val="28"/>
        </w:rPr>
      </w:pPr>
      <w:r w:rsidRPr="008752B9">
        <w:rPr>
          <w:b/>
          <w:sz w:val="28"/>
          <w:szCs w:val="28"/>
        </w:rPr>
        <w:lastRenderedPageBreak/>
        <w:t>Теория:</w:t>
      </w:r>
    </w:p>
    <w:p w14:paraId="2D8094C5" w14:textId="77777777" w:rsidR="008752B9" w:rsidRPr="008752B9" w:rsidRDefault="008752B9" w:rsidP="008752B9">
      <w:pPr>
        <w:rPr>
          <w:sz w:val="28"/>
          <w:szCs w:val="28"/>
        </w:rPr>
      </w:pPr>
      <w:r w:rsidRPr="008752B9">
        <w:rPr>
          <w:sz w:val="28"/>
          <w:szCs w:val="28"/>
        </w:rPr>
        <w:t>Решая логарифмические неравенства, мы пользуемся свойством монотонности логарифмической функции. Также мы используем определение логарифма и основные логарифмические формулы.</w:t>
      </w:r>
    </w:p>
    <w:p w14:paraId="38D809EE" w14:textId="77777777" w:rsidR="008752B9" w:rsidRPr="008752B9" w:rsidRDefault="008752B9" w:rsidP="008752B9">
      <w:pPr>
        <w:rPr>
          <w:sz w:val="28"/>
          <w:szCs w:val="28"/>
        </w:rPr>
      </w:pPr>
      <w:r w:rsidRPr="008752B9">
        <w:rPr>
          <w:sz w:val="28"/>
          <w:szCs w:val="28"/>
        </w:rPr>
        <w:t>Повторим, что такое логарифмы:</w:t>
      </w:r>
    </w:p>
    <w:p w14:paraId="5301CA6C" w14:textId="77777777" w:rsidR="008752B9" w:rsidRPr="008752B9" w:rsidRDefault="008752B9" w:rsidP="008752B9">
      <w:pPr>
        <w:rPr>
          <w:sz w:val="28"/>
          <w:szCs w:val="28"/>
        </w:rPr>
      </w:pPr>
      <w:r w:rsidRPr="008752B9">
        <w:rPr>
          <w:b/>
          <w:bCs/>
          <w:sz w:val="28"/>
          <w:szCs w:val="28"/>
        </w:rPr>
        <w:t>Логарифм</w:t>
      </w:r>
      <w:r w:rsidRPr="008752B9">
        <w:rPr>
          <w:sz w:val="28"/>
          <w:szCs w:val="28"/>
        </w:rPr>
        <w:t> положительного числа </w:t>
      </w:r>
      <w:r w:rsidR="00737C4D">
        <w:rPr>
          <w:sz w:val="28"/>
          <w:szCs w:val="28"/>
        </w:rPr>
        <w:pict w14:anchorId="7D93A9E6">
          <v:shape id="_x0000_i3358" type="#_x0000_t75" alt="b" style="width:7.65pt;height:11.45pt;visibility:visible;mso-wrap-style:square">
            <v:imagedata r:id="rId3426" o:title="b"/>
          </v:shape>
        </w:pict>
      </w:r>
      <w:r w:rsidRPr="008752B9">
        <w:rPr>
          <w:sz w:val="28"/>
          <w:szCs w:val="28"/>
        </w:rPr>
        <w:t> по основанию </w:t>
      </w:r>
      <w:r w:rsidR="00737C4D">
        <w:rPr>
          <w:sz w:val="28"/>
          <w:szCs w:val="28"/>
        </w:rPr>
        <w:pict w14:anchorId="24E9D6D7">
          <v:shape id="_x0000_i3359" type="#_x0000_t75" alt="a" style="width:7.65pt;height:7.65pt;visibility:visible;mso-wrap-style:square">
            <v:imagedata r:id="rId3427" o:title="a"/>
          </v:shape>
        </w:pict>
      </w:r>
      <w:r w:rsidRPr="008752B9">
        <w:rPr>
          <w:sz w:val="28"/>
          <w:szCs w:val="28"/>
        </w:rPr>
        <w:t> — это показатель степени, в которую надо возвести </w:t>
      </w:r>
      <w:r w:rsidR="00737C4D">
        <w:rPr>
          <w:sz w:val="28"/>
          <w:szCs w:val="28"/>
        </w:rPr>
        <w:pict w14:anchorId="39E3BA5E">
          <v:shape id="_x0000_i3360" type="#_x0000_t75" alt="a" style="width:7.65pt;height:7.65pt;visibility:visible;mso-wrap-style:square">
            <v:imagedata r:id="rId3427" o:title="a"/>
          </v:shape>
        </w:pict>
      </w:r>
      <w:r w:rsidRPr="008752B9">
        <w:rPr>
          <w:sz w:val="28"/>
          <w:szCs w:val="28"/>
        </w:rPr>
        <w:t>, чтобы получить </w:t>
      </w:r>
      <w:r w:rsidR="00737C4D">
        <w:rPr>
          <w:sz w:val="28"/>
          <w:szCs w:val="28"/>
        </w:rPr>
        <w:pict w14:anchorId="70716DD4">
          <v:shape id="_x0000_i3361" type="#_x0000_t75" alt="b" style="width:7.65pt;height:11.45pt;visibility:visible;mso-wrap-style:square">
            <v:imagedata r:id="rId3426" o:title="b"/>
          </v:shape>
        </w:pict>
      </w:r>
      <w:r w:rsidRPr="008752B9">
        <w:rPr>
          <w:sz w:val="28"/>
          <w:szCs w:val="28"/>
        </w:rPr>
        <w:t>.</w:t>
      </w:r>
    </w:p>
    <w:p w14:paraId="06BF7EB5" w14:textId="77777777" w:rsidR="008752B9" w:rsidRPr="008752B9" w:rsidRDefault="008752B9" w:rsidP="008752B9">
      <w:pPr>
        <w:rPr>
          <w:sz w:val="28"/>
          <w:szCs w:val="28"/>
        </w:rPr>
      </w:pPr>
    </w:p>
    <w:p w14:paraId="7B6CA7B0" w14:textId="77777777" w:rsidR="008752B9" w:rsidRPr="008752B9" w:rsidRDefault="008752B9" w:rsidP="008752B9">
      <w:pPr>
        <w:rPr>
          <w:sz w:val="28"/>
          <w:szCs w:val="28"/>
        </w:rPr>
      </w:pPr>
      <w:r w:rsidRPr="008752B9">
        <w:rPr>
          <w:sz w:val="28"/>
          <w:szCs w:val="28"/>
        </w:rPr>
        <w:t>При этом </w:t>
      </w:r>
      <w:r w:rsidR="00737C4D">
        <w:rPr>
          <w:sz w:val="28"/>
          <w:szCs w:val="28"/>
        </w:rPr>
        <w:pict w14:anchorId="4A8F5B5F">
          <v:shape id="_x0000_i3362" type="#_x0000_t75" alt="b \textgreater 0,a \textgreater 0,a\ne 1. " style="width:102pt;height:15.25pt;visibility:visible;mso-wrap-style:square">
            <v:imagedata r:id="rId3428" o:title="ne 1"/>
          </v:shape>
        </w:pict>
      </w:r>
    </w:p>
    <w:p w14:paraId="126A0526" w14:textId="77777777" w:rsidR="008752B9" w:rsidRPr="008752B9" w:rsidRDefault="008752B9" w:rsidP="008752B9">
      <w:pPr>
        <w:rPr>
          <w:sz w:val="28"/>
          <w:szCs w:val="28"/>
        </w:rPr>
      </w:pPr>
      <w:r w:rsidRPr="008752B9">
        <w:rPr>
          <w:b/>
          <w:bCs/>
          <w:sz w:val="28"/>
          <w:szCs w:val="28"/>
        </w:rPr>
        <w:t>Основное логарифмическое тождество:</w:t>
      </w:r>
    </w:p>
    <w:p w14:paraId="0854402D" w14:textId="77777777" w:rsidR="008752B9" w:rsidRPr="008752B9" w:rsidRDefault="00737C4D" w:rsidP="008752B9">
      <w:pPr>
        <w:rPr>
          <w:sz w:val="28"/>
          <w:szCs w:val="28"/>
        </w:rPr>
      </w:pPr>
      <w:r>
        <w:rPr>
          <w:sz w:val="28"/>
          <w:szCs w:val="28"/>
        </w:rPr>
        <w:pict w14:anchorId="78B12100">
          <v:shape id="_x0000_i3363" type="#_x0000_t75" alt="\boldsymbol{{{ a}}^{{{{ log}}_{{ a}} { b}}}{ =}{ b}{,}}" style="width:62.2pt;height:16.35pt;visibility:visible;mso-wrap-style:square">
            <v:imagedata r:id="rId3429" o:title="boldsymbol{{{ a}}^{{{{ log}}_{{ a}} { b}}}{ =}{ b}{,}}"/>
          </v:shape>
        </w:pict>
      </w:r>
    </w:p>
    <w:p w14:paraId="232EA8C2" w14:textId="77777777" w:rsidR="008752B9" w:rsidRPr="008752B9" w:rsidRDefault="00737C4D" w:rsidP="008752B9">
      <w:pPr>
        <w:rPr>
          <w:sz w:val="28"/>
          <w:szCs w:val="28"/>
        </w:rPr>
      </w:pPr>
      <w:r>
        <w:rPr>
          <w:sz w:val="28"/>
          <w:szCs w:val="28"/>
        </w:rPr>
        <w:pict w14:anchorId="3E4C06DE">
          <v:shape id="_x0000_i3364" type="#_x0000_t75" alt="\boldsymbol{{{{ log}}_{{ a}} {{ a}}^{{ c}}}{ =c}}. " style="width:74.2pt;height:13.65pt;visibility:visible;mso-wrap-style:square">
            <v:imagedata r:id="rId3430" o:title="boldsymbol{{{{ log}}_{{ a}} {{ a}}^{{ c}}}{ =c}}"/>
          </v:shape>
        </w:pict>
      </w:r>
    </w:p>
    <w:p w14:paraId="500CECF9" w14:textId="77777777" w:rsidR="008752B9" w:rsidRPr="008752B9" w:rsidRDefault="008752B9" w:rsidP="008752B9">
      <w:pPr>
        <w:rPr>
          <w:sz w:val="28"/>
          <w:szCs w:val="28"/>
        </w:rPr>
      </w:pPr>
      <w:r w:rsidRPr="008752B9">
        <w:rPr>
          <w:b/>
          <w:bCs/>
          <w:sz w:val="28"/>
          <w:szCs w:val="28"/>
        </w:rPr>
        <w:t>Основные формулы для логарифмов:</w:t>
      </w:r>
    </w:p>
    <w:p w14:paraId="1AEBE5C6" w14:textId="77777777" w:rsidR="008752B9" w:rsidRPr="008752B9" w:rsidRDefault="00737C4D" w:rsidP="008752B9">
      <w:pPr>
        <w:rPr>
          <w:sz w:val="28"/>
          <w:szCs w:val="28"/>
        </w:rPr>
      </w:pPr>
      <w:r>
        <w:rPr>
          <w:sz w:val="28"/>
          <w:szCs w:val="28"/>
        </w:rPr>
        <w:pict w14:anchorId="05B054E2">
          <v:shape id="_x0000_i3365" type="#_x0000_t75" alt="\boldsymbol{log_a(bc)}=\boldsymbol{log_ab+log_ac}" style="width:172.35pt;height:15.25pt;visibility:visible;mso-wrap-style:square">
            <v:imagedata r:id="rId3431" o:title="boldsymbol{log_ab+log_ac}"/>
          </v:shape>
        </w:pict>
      </w:r>
      <w:r w:rsidR="008752B9" w:rsidRPr="008752B9">
        <w:rPr>
          <w:sz w:val="28"/>
          <w:szCs w:val="28"/>
        </w:rPr>
        <w:t> (Логарифм произведения равен сумме логарифмов)</w:t>
      </w:r>
    </w:p>
    <w:p w14:paraId="66DAA42F" w14:textId="77777777" w:rsidR="008752B9" w:rsidRPr="008752B9" w:rsidRDefault="00737C4D" w:rsidP="008752B9">
      <w:pPr>
        <w:rPr>
          <w:sz w:val="28"/>
          <w:szCs w:val="28"/>
        </w:rPr>
      </w:pPr>
      <w:r>
        <w:rPr>
          <w:sz w:val="28"/>
          <w:szCs w:val="28"/>
        </w:rPr>
        <w:pict w14:anchorId="58B51A99">
          <v:shape id="_x0000_i3366" type="#_x0000_t75" alt="\boldsymbol{log_a {{b} \over {c}}=log_ab-log_ac}" style="width:155.45pt;height:19.65pt;visibility:visible;mso-wrap-style:square">
            <v:imagedata r:id="rId3432" o:title="over {c}}=log_ab-log_ac}"/>
          </v:shape>
        </w:pict>
      </w:r>
      <w:r w:rsidR="008752B9" w:rsidRPr="008752B9">
        <w:rPr>
          <w:sz w:val="28"/>
          <w:szCs w:val="28"/>
        </w:rPr>
        <w:t> (Логарифм частного равен разности логарифмов)</w:t>
      </w:r>
    </w:p>
    <w:tbl>
      <w:tblPr>
        <w:tblpPr w:leftFromText="180" w:rightFromText="180" w:vertAnchor="page" w:horzAnchor="margin" w:tblpY="1175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0"/>
        <w:gridCol w:w="4850"/>
      </w:tblGrid>
      <w:tr w:rsidR="008752B9" w:rsidRPr="008752B9" w14:paraId="15327807" w14:textId="77777777" w:rsidTr="008752B9">
        <w:tc>
          <w:tcPr>
            <w:tcW w:w="2466" w:type="pct"/>
            <w:shd w:val="clear" w:color="auto" w:fill="auto"/>
          </w:tcPr>
          <w:p w14:paraId="6CD9954F" w14:textId="77777777" w:rsidR="008752B9" w:rsidRPr="008752B9" w:rsidRDefault="008752B9" w:rsidP="008752B9">
            <w:pPr>
              <w:rPr>
                <w:sz w:val="28"/>
                <w:szCs w:val="28"/>
              </w:rPr>
            </w:pPr>
            <w:r w:rsidRPr="008752B9">
              <w:rPr>
                <w:sz w:val="28"/>
                <w:szCs w:val="28"/>
              </w:rPr>
              <w:t>Решить неравенство:</w:t>
            </w:r>
          </w:p>
          <w:p w14:paraId="7241E9AA" w14:textId="77777777" w:rsidR="008752B9" w:rsidRPr="008752B9" w:rsidRDefault="008752B9" w:rsidP="008752B9">
            <w:pPr>
              <w:rPr>
                <w:sz w:val="28"/>
                <w:szCs w:val="28"/>
              </w:rPr>
            </w:pPr>
            <w:r w:rsidRPr="008752B9">
              <w:rPr>
                <w:sz w:val="28"/>
                <w:szCs w:val="28"/>
              </w:rPr>
              <w:t>А)  log</w:t>
            </w:r>
            <w:r w:rsidRPr="008752B9">
              <w:rPr>
                <w:sz w:val="28"/>
                <w:szCs w:val="28"/>
              </w:rPr>
              <w:object w:dxaOrig="180" w:dyaOrig="560" w14:anchorId="36CA37C6">
                <v:shape id="_x0000_i3367" type="#_x0000_t75" style="width:9.25pt;height:28.35pt" o:ole="">
                  <v:imagedata r:id="rId2675" o:title=""/>
                </v:shape>
                <o:OLEObject Type="Embed" ProgID="Equation.3" ShapeID="_x0000_i3367" DrawAspect="Content" ObjectID="_1748813691" r:id="rId3433"/>
              </w:object>
            </w:r>
            <w:r w:rsidRPr="008752B9">
              <w:rPr>
                <w:sz w:val="28"/>
                <w:szCs w:val="28"/>
              </w:rPr>
              <w:t>(х + 5) &lt; 2</w:t>
            </w:r>
          </w:p>
          <w:p w14:paraId="65AE033C" w14:textId="77777777" w:rsidR="008752B9" w:rsidRPr="008752B9" w:rsidRDefault="008752B9" w:rsidP="008752B9">
            <w:pPr>
              <w:rPr>
                <w:b/>
                <w:sz w:val="28"/>
                <w:szCs w:val="28"/>
              </w:rPr>
            </w:pPr>
            <w:r w:rsidRPr="008752B9">
              <w:rPr>
                <w:sz w:val="28"/>
                <w:szCs w:val="28"/>
              </w:rPr>
              <w:t xml:space="preserve">Б) </w:t>
            </w:r>
            <w:r w:rsidRPr="008752B9">
              <w:rPr>
                <w:b/>
                <w:sz w:val="28"/>
                <w:szCs w:val="28"/>
              </w:rPr>
              <w:object w:dxaOrig="2540" w:dyaOrig="340" w14:anchorId="06CA78C1">
                <v:shape id="_x0000_i3368" type="#_x0000_t75" style="width:155.45pt;height:20.75pt" o:ole="">
                  <v:imagedata r:id="rId2677" o:title=""/>
                </v:shape>
                <o:OLEObject Type="Embed" ProgID="Equation.3" ShapeID="_x0000_i3368" DrawAspect="Content" ObjectID="_1748813692" r:id="rId3434"/>
              </w:object>
            </w:r>
          </w:p>
          <w:p w14:paraId="5FBF04F7" w14:textId="77777777" w:rsidR="008752B9" w:rsidRPr="008752B9" w:rsidRDefault="008752B9" w:rsidP="008752B9">
            <w:pPr>
              <w:rPr>
                <w:sz w:val="28"/>
                <w:szCs w:val="28"/>
              </w:rPr>
            </w:pPr>
            <w:r w:rsidRPr="008752B9">
              <w:rPr>
                <w:b/>
                <w:sz w:val="28"/>
                <w:szCs w:val="28"/>
              </w:rPr>
              <w:t xml:space="preserve">В) </w:t>
            </w:r>
            <w:r w:rsidRPr="008752B9">
              <w:rPr>
                <w:sz w:val="28"/>
                <w:szCs w:val="28"/>
              </w:rPr>
              <w:object w:dxaOrig="2380" w:dyaOrig="740" w14:anchorId="20874514">
                <v:shape id="_x0000_i3369" type="#_x0000_t75" style="width:141.8pt;height:43.65pt" o:ole="">
                  <v:imagedata r:id="rId2679" o:title=""/>
                </v:shape>
                <o:OLEObject Type="Embed" ProgID="Equation.3" ShapeID="_x0000_i3369" DrawAspect="Content" ObjectID="_1748813693" r:id="rId3435"/>
              </w:object>
            </w:r>
          </w:p>
        </w:tc>
        <w:tc>
          <w:tcPr>
            <w:tcW w:w="2534" w:type="pct"/>
            <w:shd w:val="clear" w:color="auto" w:fill="auto"/>
          </w:tcPr>
          <w:p w14:paraId="3E2E4E59" w14:textId="77777777" w:rsidR="008752B9" w:rsidRPr="008752B9" w:rsidRDefault="008752B9" w:rsidP="008752B9">
            <w:pPr>
              <w:rPr>
                <w:sz w:val="28"/>
                <w:szCs w:val="28"/>
              </w:rPr>
            </w:pPr>
            <w:r w:rsidRPr="008752B9">
              <w:rPr>
                <w:sz w:val="28"/>
                <w:szCs w:val="28"/>
              </w:rPr>
              <w:t xml:space="preserve">Решить неравенство: </w:t>
            </w:r>
          </w:p>
          <w:p w14:paraId="11808546" w14:textId="77777777" w:rsidR="008752B9" w:rsidRPr="008752B9" w:rsidRDefault="008752B9" w:rsidP="008752B9">
            <w:pPr>
              <w:rPr>
                <w:sz w:val="28"/>
                <w:szCs w:val="28"/>
              </w:rPr>
            </w:pPr>
            <w:r w:rsidRPr="008752B9">
              <w:rPr>
                <w:sz w:val="28"/>
                <w:szCs w:val="28"/>
              </w:rPr>
              <w:t>А) log</w:t>
            </w:r>
            <w:r w:rsidRPr="008752B9">
              <w:rPr>
                <w:sz w:val="28"/>
                <w:szCs w:val="28"/>
              </w:rPr>
              <w:object w:dxaOrig="180" w:dyaOrig="560" w14:anchorId="0071D641">
                <v:shape id="_x0000_i3370" type="#_x0000_t75" style="width:9.25pt;height:28.35pt" o:ole="">
                  <v:imagedata r:id="rId2681" o:title=""/>
                </v:shape>
                <o:OLEObject Type="Embed" ProgID="Equation.3" ShapeID="_x0000_i3370" DrawAspect="Content" ObjectID="_1748813694" r:id="rId3436"/>
              </w:object>
            </w:r>
            <w:r w:rsidRPr="008752B9">
              <w:rPr>
                <w:sz w:val="28"/>
                <w:szCs w:val="28"/>
              </w:rPr>
              <w:t xml:space="preserve"> (х + 5) &gt; -2</w:t>
            </w:r>
          </w:p>
          <w:p w14:paraId="0A859936" w14:textId="77777777" w:rsidR="008752B9" w:rsidRPr="008752B9" w:rsidRDefault="008752B9" w:rsidP="008752B9">
            <w:pPr>
              <w:rPr>
                <w:b/>
                <w:sz w:val="28"/>
                <w:szCs w:val="28"/>
              </w:rPr>
            </w:pPr>
            <w:r w:rsidRPr="008752B9">
              <w:rPr>
                <w:sz w:val="28"/>
                <w:szCs w:val="28"/>
              </w:rPr>
              <w:t xml:space="preserve">Б) </w:t>
            </w:r>
            <w:r w:rsidRPr="008752B9">
              <w:rPr>
                <w:b/>
                <w:sz w:val="28"/>
                <w:szCs w:val="28"/>
              </w:rPr>
              <w:object w:dxaOrig="2500" w:dyaOrig="360" w14:anchorId="2A3521C1">
                <v:shape id="_x0000_i3371" type="#_x0000_t75" style="width:151.65pt;height:23.45pt" o:ole="">
                  <v:imagedata r:id="rId2683" o:title=""/>
                </v:shape>
                <o:OLEObject Type="Embed" ProgID="Equation.3" ShapeID="_x0000_i3371" DrawAspect="Content" ObjectID="_1748813695" r:id="rId3437"/>
              </w:object>
            </w:r>
          </w:p>
          <w:p w14:paraId="42536ABC" w14:textId="77777777" w:rsidR="008752B9" w:rsidRPr="008752B9" w:rsidRDefault="008752B9" w:rsidP="008752B9">
            <w:pPr>
              <w:rPr>
                <w:sz w:val="28"/>
                <w:szCs w:val="28"/>
              </w:rPr>
            </w:pPr>
            <w:r w:rsidRPr="008752B9">
              <w:rPr>
                <w:b/>
                <w:sz w:val="28"/>
                <w:szCs w:val="28"/>
              </w:rPr>
              <w:t xml:space="preserve">В) </w:t>
            </w:r>
            <w:r w:rsidRPr="008752B9">
              <w:rPr>
                <w:sz w:val="28"/>
                <w:szCs w:val="28"/>
              </w:rPr>
              <w:object w:dxaOrig="1800" w:dyaOrig="760" w14:anchorId="535CAE0C">
                <v:shape id="_x0000_i3372" type="#_x0000_t75" style="width:105.8pt;height:44.75pt" o:ole="">
                  <v:imagedata r:id="rId2685" o:title=""/>
                </v:shape>
                <o:OLEObject Type="Embed" ProgID="Equation.3" ShapeID="_x0000_i3372" DrawAspect="Content" ObjectID="_1748813696" r:id="rId3438"/>
              </w:object>
            </w:r>
          </w:p>
        </w:tc>
      </w:tr>
    </w:tbl>
    <w:p w14:paraId="4C337431" w14:textId="77777777" w:rsidR="008752B9" w:rsidRPr="008752B9" w:rsidRDefault="00737C4D" w:rsidP="008752B9">
      <w:pPr>
        <w:rPr>
          <w:sz w:val="28"/>
          <w:szCs w:val="28"/>
        </w:rPr>
      </w:pPr>
      <w:r>
        <w:rPr>
          <w:sz w:val="28"/>
          <w:szCs w:val="28"/>
        </w:rPr>
        <w:pict w14:anchorId="258DEBE6">
          <v:shape id="_x0000_i3373" type="#_x0000_t75" alt="\boldsymbol{log_ab^m=mlog_ab}" style="width:123.8pt;height:13.65pt;visibility:visible;mso-wrap-style:square">
            <v:imagedata r:id="rId3439" o:title="boldsymbol{log_ab^m=mlog_ab}"/>
          </v:shape>
        </w:pict>
      </w:r>
      <w:r w:rsidR="008752B9" w:rsidRPr="008752B9">
        <w:rPr>
          <w:sz w:val="28"/>
          <w:szCs w:val="28"/>
        </w:rPr>
        <w:t> (Формула для логарифма степени)</w:t>
      </w:r>
    </w:p>
    <w:p w14:paraId="6CFD58DC" w14:textId="77777777" w:rsidR="008752B9" w:rsidRPr="008752B9" w:rsidRDefault="008752B9" w:rsidP="008752B9">
      <w:pPr>
        <w:rPr>
          <w:sz w:val="28"/>
          <w:szCs w:val="28"/>
        </w:rPr>
      </w:pPr>
      <w:r w:rsidRPr="008752B9">
        <w:rPr>
          <w:sz w:val="28"/>
          <w:szCs w:val="28"/>
        </w:rPr>
        <w:t>Формула перехода к новому основанию:</w:t>
      </w:r>
    </w:p>
    <w:p w14:paraId="4E46E0B0" w14:textId="77777777" w:rsidR="008752B9" w:rsidRPr="008752B9" w:rsidRDefault="00737C4D" w:rsidP="008752B9">
      <w:pPr>
        <w:rPr>
          <w:sz w:val="28"/>
          <w:szCs w:val="28"/>
        </w:rPr>
      </w:pPr>
      <w:r>
        <w:rPr>
          <w:sz w:val="28"/>
          <w:szCs w:val="28"/>
        </w:rPr>
        <w:pict w14:anchorId="509F9724">
          <v:shape id="_x0000_i3374" type="#_x0000_t75" alt="\boldsymbol{{ }{{{ log}}_{{ a}} { b}}{ =}\frac{{ 1}}{{{{ log}}_{{ b}} { a}}}}. " style="width:83.45pt;height:21.25pt;visibility:visible;mso-wrap-style:square">
            <v:imagedata r:id="rId3440" o:title="frac{{ 1}}{{{{ log}}_{{ b}} { a}}}}"/>
          </v:shape>
        </w:pict>
      </w:r>
    </w:p>
    <w:p w14:paraId="1026A804" w14:textId="77777777" w:rsidR="008752B9" w:rsidRPr="008752B9" w:rsidRDefault="008752B9" w:rsidP="008752B9">
      <w:pPr>
        <w:rPr>
          <w:sz w:val="28"/>
          <w:szCs w:val="28"/>
        </w:rPr>
      </w:pPr>
      <w:r w:rsidRPr="008752B9">
        <w:rPr>
          <w:b/>
          <w:bCs/>
          <w:sz w:val="28"/>
          <w:szCs w:val="28"/>
        </w:rPr>
        <w:t>Алгоритм решения логарифмических неравенств</w:t>
      </w:r>
    </w:p>
    <w:p w14:paraId="36086065" w14:textId="77777777" w:rsidR="008752B9" w:rsidRPr="008752B9" w:rsidRDefault="008752B9" w:rsidP="008752B9">
      <w:pPr>
        <w:rPr>
          <w:sz w:val="28"/>
          <w:szCs w:val="28"/>
        </w:rPr>
      </w:pPr>
      <w:r w:rsidRPr="008752B9">
        <w:rPr>
          <w:sz w:val="28"/>
          <w:szCs w:val="28"/>
        </w:rPr>
        <w:t>Можно сказать, что логарифмические неравенства решаются по определенному алгоритму. Нам нужно записать область допустимых значений (ОДЗ) неравенства. Привести неравенство к виду </w:t>
      </w:r>
      <w:r w:rsidR="00737C4D">
        <w:rPr>
          <w:sz w:val="28"/>
          <w:szCs w:val="28"/>
        </w:rPr>
        <w:pict w14:anchorId="15762FF3">
          <v:shape id="_x0000_i3375" type="#_x0000_t75" alt="{{ } }{{log}_a {{ x}}_{{ 1}}}{ \textless }{{log}_a {{ x}}_{{ 2}}}." style="width:93.25pt;height:13.65pt;visibility:visible;mso-wrap-style:square">
            <v:imagedata r:id="rId2628" o:title="textless }{{log}_a {{ x}}_{{ 2}}}"/>
          </v:shape>
        </w:pict>
      </w:r>
      <w:r w:rsidRPr="008752B9">
        <w:rPr>
          <w:sz w:val="28"/>
          <w:szCs w:val="28"/>
        </w:rPr>
        <w:t> Знак здесь может быть любой: </w:t>
      </w:r>
      <w:r w:rsidR="00737C4D">
        <w:rPr>
          <w:sz w:val="28"/>
          <w:szCs w:val="28"/>
        </w:rPr>
        <w:pict w14:anchorId="721A3805">
          <v:shape id="_x0000_i3376" type="#_x0000_t75" alt="\textgreater , \textgreater , \textless ." style="width:49.65pt;height:11.45pt;visibility:visible;mso-wrap-style:square">
            <v:imagedata r:id="rId2629" o:title="textless "/>
          </v:shape>
        </w:pict>
      </w:r>
      <w:r w:rsidRPr="008752B9">
        <w:rPr>
          <w:sz w:val="28"/>
          <w:szCs w:val="28"/>
        </w:rPr>
        <w:t> Важно, чтобы слева и справа в неравенстве находились логарифмы по одному и тому же основанию.</w:t>
      </w:r>
    </w:p>
    <w:p w14:paraId="7A66CC58" w14:textId="77777777" w:rsidR="008752B9" w:rsidRPr="008752B9" w:rsidRDefault="008752B9" w:rsidP="008752B9">
      <w:pPr>
        <w:rPr>
          <w:sz w:val="28"/>
          <w:szCs w:val="28"/>
        </w:rPr>
      </w:pPr>
      <w:r w:rsidRPr="008752B9">
        <w:rPr>
          <w:sz w:val="28"/>
          <w:szCs w:val="28"/>
        </w:rPr>
        <w:t>И после этого «отбрасываем» логарифмы! При этом, если основание степени </w:t>
      </w:r>
      <w:r w:rsidR="00737C4D">
        <w:rPr>
          <w:sz w:val="28"/>
          <w:szCs w:val="28"/>
        </w:rPr>
        <w:pict w14:anchorId="72E4013D">
          <v:shape id="_x0000_i3377" type="#_x0000_t75" alt="{a} \textgreater 1" style="width:26.2pt;height:11.45pt;visibility:visible;mso-wrap-style:square">
            <v:imagedata r:id="rId2630" o:title="textgreater 1"/>
          </v:shape>
        </w:pict>
      </w:r>
      <w:r w:rsidRPr="008752B9">
        <w:rPr>
          <w:sz w:val="28"/>
          <w:szCs w:val="28"/>
        </w:rPr>
        <w:t>, знак неравенства остается тем же. Если основание такое, что </w:t>
      </w:r>
      <w:r w:rsidR="00737C4D">
        <w:rPr>
          <w:sz w:val="28"/>
          <w:szCs w:val="28"/>
        </w:rPr>
        <w:pict w14:anchorId="301070E1">
          <v:shape id="_x0000_i3378" type="#_x0000_t75" alt="0 \textless {a} \textless 1," style="width:48.55pt;height:13.65pt;visibility:visible;mso-wrap-style:square">
            <v:imagedata r:id="rId2631" o:title="textless 1,"/>
          </v:shape>
        </w:pict>
      </w:r>
      <w:r w:rsidRPr="008752B9">
        <w:rPr>
          <w:sz w:val="28"/>
          <w:szCs w:val="28"/>
        </w:rPr>
        <w:t> знак неравенства меняется на противоположный.</w:t>
      </w:r>
    </w:p>
    <w:p w14:paraId="54BA3B03" w14:textId="77777777" w:rsidR="008752B9" w:rsidRPr="008752B9" w:rsidRDefault="008752B9" w:rsidP="008752B9">
      <w:pPr>
        <w:rPr>
          <w:sz w:val="28"/>
          <w:szCs w:val="28"/>
        </w:rPr>
      </w:pPr>
      <w:r w:rsidRPr="008752B9">
        <w:rPr>
          <w:sz w:val="28"/>
          <w:szCs w:val="28"/>
        </w:rPr>
        <w:t>Конечно, мы не просто «отбрасываем» логарифмы. Мы пользуемся свойством монотонности логарифмической функции. Если основание логарифма больше единицы, логарифмическая функция монотонно возрастает, и тогда большему значению х соответствует большее значение выражения </w:t>
      </w:r>
      <w:r w:rsidR="00737C4D">
        <w:rPr>
          <w:sz w:val="28"/>
          <w:szCs w:val="28"/>
        </w:rPr>
        <w:pict w14:anchorId="01C73AFD">
          <v:shape id="_x0000_i3379" type="#_x0000_t75" alt="{{log}_a x}" style="width:33.8pt;height:13.65pt;visibility:visible;mso-wrap-style:square">
            <v:imagedata r:id="rId2632" o:title="{{log}_a x}"/>
          </v:shape>
        </w:pict>
      </w:r>
      <w:r w:rsidRPr="008752B9">
        <w:rPr>
          <w:sz w:val="28"/>
          <w:szCs w:val="28"/>
        </w:rPr>
        <w:t>.</w:t>
      </w:r>
    </w:p>
    <w:p w14:paraId="0776C36D" w14:textId="77777777" w:rsidR="008752B9" w:rsidRPr="008752B9" w:rsidRDefault="008752B9" w:rsidP="008752B9">
      <w:pPr>
        <w:rPr>
          <w:sz w:val="28"/>
          <w:szCs w:val="28"/>
        </w:rPr>
      </w:pPr>
      <w:r w:rsidRPr="008752B9">
        <w:rPr>
          <w:sz w:val="28"/>
          <w:szCs w:val="28"/>
        </w:rPr>
        <w:t>Если основание больше нуля и меньше единицы, логарифмическая функция монотонно убывает. Большему </w:t>
      </w:r>
    </w:p>
    <w:p w14:paraId="7233DE33" w14:textId="77777777" w:rsidR="008752B9" w:rsidRPr="008752B9" w:rsidRDefault="008752B9" w:rsidP="008752B9">
      <w:pPr>
        <w:rPr>
          <w:sz w:val="28"/>
          <w:szCs w:val="28"/>
        </w:rPr>
      </w:pPr>
      <w:r w:rsidRPr="008752B9">
        <w:rPr>
          <w:sz w:val="28"/>
          <w:szCs w:val="28"/>
        </w:rPr>
        <w:lastRenderedPageBreak/>
        <w:t>значению аргумента х будет соответствовать меньшее значение </w:t>
      </w:r>
      <w:r w:rsidR="00737C4D">
        <w:rPr>
          <w:sz w:val="28"/>
          <w:szCs w:val="28"/>
        </w:rPr>
        <w:pict w14:anchorId="532EA7D1">
          <v:shape id="_x0000_i3380" type="#_x0000_t75" alt="{{log}_a x}. " style="width:37.65pt;height:13.65pt;visibility:visible;mso-wrap-style:square">
            <v:imagedata r:id="rId2633" o:title="{{log}_a x}"/>
          </v:shape>
        </w:pict>
      </w:r>
    </w:p>
    <w:p w14:paraId="4AE02DCF" w14:textId="77777777" w:rsidR="008752B9" w:rsidRPr="008752B9" w:rsidRDefault="008752B9" w:rsidP="008752B9">
      <w:pPr>
        <w:rPr>
          <w:sz w:val="28"/>
          <w:szCs w:val="28"/>
        </w:rPr>
      </w:pPr>
      <w:r w:rsidRPr="008752B9">
        <w:rPr>
          <w:sz w:val="28"/>
          <w:szCs w:val="28"/>
        </w:rPr>
        <w:t>Важное замечание: лучше всего записывать решение в виде цепочки равносильных переходов.</w:t>
      </w:r>
    </w:p>
    <w:p w14:paraId="154A2B9A" w14:textId="77777777" w:rsidR="008752B9" w:rsidRPr="008752B9" w:rsidRDefault="008752B9" w:rsidP="008752B9">
      <w:pPr>
        <w:rPr>
          <w:sz w:val="28"/>
          <w:szCs w:val="28"/>
        </w:rPr>
      </w:pPr>
      <w:r w:rsidRPr="008752B9">
        <w:rPr>
          <w:sz w:val="28"/>
          <w:szCs w:val="28"/>
        </w:rPr>
        <w:t>Перейдем к практике. Как всегда, начнем с самых простых неравенств.</w:t>
      </w:r>
    </w:p>
    <w:p w14:paraId="59777EC6" w14:textId="77777777" w:rsidR="008752B9" w:rsidRPr="008752B9" w:rsidRDefault="008752B9" w:rsidP="008752B9">
      <w:pPr>
        <w:rPr>
          <w:sz w:val="28"/>
          <w:szCs w:val="28"/>
        </w:rPr>
      </w:pPr>
      <w:r w:rsidRPr="008752B9">
        <w:rPr>
          <w:sz w:val="28"/>
          <w:szCs w:val="28"/>
        </w:rPr>
        <w:t>1. Рассмотрим неравенство log</w:t>
      </w:r>
      <w:r w:rsidRPr="008752B9">
        <w:rPr>
          <w:sz w:val="28"/>
          <w:szCs w:val="28"/>
          <w:vertAlign w:val="subscript"/>
        </w:rPr>
        <w:t>3</w:t>
      </w:r>
      <w:r w:rsidRPr="008752B9">
        <w:rPr>
          <w:sz w:val="28"/>
          <w:szCs w:val="28"/>
        </w:rPr>
        <w:t>x &gt; log</w:t>
      </w:r>
      <w:r w:rsidRPr="008752B9">
        <w:rPr>
          <w:sz w:val="28"/>
          <w:szCs w:val="28"/>
          <w:vertAlign w:val="subscript"/>
        </w:rPr>
        <w:t>3</w:t>
      </w:r>
      <w:r w:rsidRPr="008752B9">
        <w:rPr>
          <w:sz w:val="28"/>
          <w:szCs w:val="28"/>
        </w:rPr>
        <w:t>5.</w:t>
      </w:r>
      <w:r w:rsidRPr="008752B9">
        <w:rPr>
          <w:sz w:val="28"/>
          <w:szCs w:val="28"/>
        </w:rPr>
        <w:br/>
        <w:t>Поскольку логарифмы определены только для положительных чисел, необходимо, чтобы x был положительным. Условие x &gt; 0 называется областью допустимых значений (ОДЗ) данного неравенства. Только при таких x неравенство имеет смысл.</w:t>
      </w:r>
    </w:p>
    <w:p w14:paraId="584744E0" w14:textId="77777777" w:rsidR="008752B9" w:rsidRPr="008752B9" w:rsidRDefault="008752B9" w:rsidP="008752B9">
      <w:pPr>
        <w:rPr>
          <w:sz w:val="28"/>
          <w:szCs w:val="28"/>
        </w:rPr>
      </w:pPr>
      <w:r w:rsidRPr="008752B9">
        <w:rPr>
          <w:sz w:val="28"/>
          <w:szCs w:val="28"/>
        </w:rPr>
        <w:t>Что делать дальше? Стандартный ответ, который дают школьники, — «Отбросить логарифмы!»</w:t>
      </w:r>
    </w:p>
    <w:p w14:paraId="412A2223" w14:textId="77777777" w:rsidR="008752B9" w:rsidRPr="008752B9" w:rsidRDefault="008752B9" w:rsidP="008752B9">
      <w:pPr>
        <w:rPr>
          <w:sz w:val="28"/>
          <w:szCs w:val="28"/>
        </w:rPr>
      </w:pPr>
      <w:r w:rsidRPr="008752B9">
        <w:rPr>
          <w:sz w:val="28"/>
          <w:szCs w:val="28"/>
        </w:rPr>
        <w:t>Что ж, эта формулировка лихо звучит и легко запоминается. Но почему мы все-таки можем это сделать?</w:t>
      </w:r>
    </w:p>
    <w:p w14:paraId="086C6D9D" w14:textId="77777777" w:rsidR="008752B9" w:rsidRPr="008752B9" w:rsidRDefault="008752B9" w:rsidP="008752B9">
      <w:pPr>
        <w:rPr>
          <w:sz w:val="28"/>
          <w:szCs w:val="28"/>
        </w:rPr>
      </w:pPr>
      <w:r w:rsidRPr="008752B9">
        <w:rPr>
          <w:sz w:val="28"/>
          <w:szCs w:val="28"/>
        </w:rPr>
        <w:t>Мы люди, мы обладаем интеллектом. Наш разум устроен так, что все логичное, понятное, имеющее внутреннюю структуру запоминается и применяется намного лучше, чем случайные и не связанные между собой факты. Вот почему важно не механически вызубрить правила, как дрессированная собачка-математик, а действовать осознанно.</w:t>
      </w:r>
    </w:p>
    <w:p w14:paraId="42B5CBCB" w14:textId="77777777" w:rsidR="008752B9" w:rsidRPr="008752B9" w:rsidRDefault="008752B9" w:rsidP="008752B9">
      <w:pPr>
        <w:rPr>
          <w:sz w:val="28"/>
          <w:szCs w:val="28"/>
        </w:rPr>
      </w:pPr>
      <w:r w:rsidRPr="008752B9">
        <w:rPr>
          <w:sz w:val="28"/>
          <w:szCs w:val="28"/>
        </w:rPr>
        <w:t>Так почему же мы все-таки «отбрасываем логарифмы»?</w:t>
      </w:r>
    </w:p>
    <w:p w14:paraId="53580795" w14:textId="77777777" w:rsidR="008752B9" w:rsidRPr="008752B9" w:rsidRDefault="008752B9" w:rsidP="008752B9">
      <w:pPr>
        <w:rPr>
          <w:sz w:val="28"/>
          <w:szCs w:val="28"/>
        </w:rPr>
      </w:pPr>
      <w:r w:rsidRPr="008752B9">
        <w:rPr>
          <w:sz w:val="28"/>
          <w:szCs w:val="28"/>
        </w:rPr>
        <w:t>Ответ простой: если основание больше единицы (как в нашем случае), логарифмическая функция монотонно возрастает, значит, большему значению x соответствует большее значение y и из неравенства log</w:t>
      </w:r>
      <w:r w:rsidRPr="008752B9">
        <w:rPr>
          <w:sz w:val="28"/>
          <w:szCs w:val="28"/>
          <w:vertAlign w:val="subscript"/>
        </w:rPr>
        <w:t>3</w:t>
      </w:r>
      <w:r w:rsidRPr="008752B9">
        <w:rPr>
          <w:sz w:val="28"/>
          <w:szCs w:val="28"/>
        </w:rPr>
        <w:t>x</w:t>
      </w:r>
      <w:r w:rsidRPr="008752B9">
        <w:rPr>
          <w:sz w:val="28"/>
          <w:szCs w:val="28"/>
          <w:vertAlign w:val="subscript"/>
        </w:rPr>
        <w:t>1</w:t>
      </w:r>
      <w:r w:rsidRPr="008752B9">
        <w:rPr>
          <w:sz w:val="28"/>
          <w:szCs w:val="28"/>
        </w:rPr>
        <w:t> &gt; log</w:t>
      </w:r>
      <w:r w:rsidRPr="008752B9">
        <w:rPr>
          <w:sz w:val="28"/>
          <w:szCs w:val="28"/>
          <w:vertAlign w:val="subscript"/>
        </w:rPr>
        <w:t>3</w:t>
      </w:r>
      <w:r w:rsidRPr="008752B9">
        <w:rPr>
          <w:sz w:val="28"/>
          <w:szCs w:val="28"/>
        </w:rPr>
        <w:t>x</w:t>
      </w:r>
      <w:r w:rsidRPr="008752B9">
        <w:rPr>
          <w:sz w:val="28"/>
          <w:szCs w:val="28"/>
          <w:vertAlign w:val="subscript"/>
        </w:rPr>
        <w:t>2</w:t>
      </w:r>
      <w:r w:rsidRPr="008752B9">
        <w:rPr>
          <w:sz w:val="28"/>
          <w:szCs w:val="28"/>
        </w:rPr>
        <w:t>следует, что x</w:t>
      </w:r>
      <w:r w:rsidRPr="008752B9">
        <w:rPr>
          <w:sz w:val="28"/>
          <w:szCs w:val="28"/>
          <w:vertAlign w:val="subscript"/>
        </w:rPr>
        <w:t>1</w:t>
      </w:r>
      <w:r w:rsidRPr="008752B9">
        <w:rPr>
          <w:sz w:val="28"/>
          <w:szCs w:val="28"/>
        </w:rPr>
        <w:t> &gt; x</w:t>
      </w:r>
      <w:r w:rsidRPr="008752B9">
        <w:rPr>
          <w:sz w:val="28"/>
          <w:szCs w:val="28"/>
          <w:vertAlign w:val="subscript"/>
        </w:rPr>
        <w:t>2</w:t>
      </w:r>
    </w:p>
    <w:p w14:paraId="7327BAFD" w14:textId="77777777" w:rsidR="008752B9" w:rsidRPr="008752B9" w:rsidRDefault="008752B9" w:rsidP="008752B9">
      <w:pPr>
        <w:rPr>
          <w:sz w:val="28"/>
          <w:szCs w:val="28"/>
        </w:rPr>
      </w:pPr>
    </w:p>
    <w:p w14:paraId="563D7046" w14:textId="77777777" w:rsidR="008752B9" w:rsidRPr="008752B9" w:rsidRDefault="00737C4D" w:rsidP="008752B9">
      <w:pPr>
        <w:rPr>
          <w:sz w:val="28"/>
          <w:szCs w:val="28"/>
        </w:rPr>
      </w:pPr>
      <w:r>
        <w:rPr>
          <w:sz w:val="28"/>
          <w:szCs w:val="28"/>
        </w:rPr>
        <w:pict w14:anchorId="3FE8E7B4">
          <v:shape id="_x0000_i3381" type="#_x0000_t75" alt="https://ege-study.ru/wp-content/themes/ege/img/03t.png" style="width:345.8pt;height:116.75pt;visibility:visible;mso-wrap-style:square">
            <v:imagedata r:id="rId2634" o:title="03t"/>
          </v:shape>
        </w:pict>
      </w:r>
    </w:p>
    <w:p w14:paraId="0E090AB8" w14:textId="77777777" w:rsidR="008752B9" w:rsidRPr="008752B9" w:rsidRDefault="008752B9" w:rsidP="008752B9">
      <w:pPr>
        <w:rPr>
          <w:sz w:val="28"/>
          <w:szCs w:val="28"/>
        </w:rPr>
      </w:pPr>
    </w:p>
    <w:p w14:paraId="0BECEDCB" w14:textId="77777777" w:rsidR="008752B9" w:rsidRPr="008752B9" w:rsidRDefault="008752B9" w:rsidP="008752B9">
      <w:pPr>
        <w:rPr>
          <w:sz w:val="28"/>
          <w:szCs w:val="28"/>
        </w:rPr>
      </w:pPr>
      <w:r w:rsidRPr="008752B9">
        <w:rPr>
          <w:sz w:val="28"/>
          <w:szCs w:val="28"/>
        </w:rPr>
        <w:t>Обратите внимание, мы перешли к алгебраическому неравенству, и знак неравенства при этом — сохраняется.</w:t>
      </w:r>
    </w:p>
    <w:p w14:paraId="1B6B3A06" w14:textId="77777777" w:rsidR="008752B9" w:rsidRPr="008752B9" w:rsidRDefault="008752B9" w:rsidP="008752B9">
      <w:pPr>
        <w:rPr>
          <w:sz w:val="28"/>
          <w:szCs w:val="28"/>
        </w:rPr>
      </w:pPr>
      <w:r w:rsidRPr="008752B9">
        <w:rPr>
          <w:sz w:val="28"/>
          <w:szCs w:val="28"/>
        </w:rPr>
        <w:t>Итак, x &gt; 5.</w:t>
      </w:r>
    </w:p>
    <w:p w14:paraId="7B9DB146" w14:textId="77777777" w:rsidR="008752B9" w:rsidRPr="008752B9" w:rsidRDefault="008752B9" w:rsidP="008752B9">
      <w:pPr>
        <w:rPr>
          <w:sz w:val="28"/>
          <w:szCs w:val="28"/>
        </w:rPr>
      </w:pPr>
      <w:r w:rsidRPr="008752B9">
        <w:rPr>
          <w:sz w:val="28"/>
          <w:szCs w:val="28"/>
        </w:rPr>
        <w:t>Следующее логарифмическое неравенство тоже простое.</w:t>
      </w:r>
    </w:p>
    <w:p w14:paraId="6BA6B400" w14:textId="77777777" w:rsidR="008752B9" w:rsidRPr="008752B9" w:rsidRDefault="008752B9" w:rsidP="008752B9">
      <w:pPr>
        <w:rPr>
          <w:sz w:val="28"/>
          <w:szCs w:val="28"/>
        </w:rPr>
      </w:pPr>
      <w:r w:rsidRPr="008752B9">
        <w:rPr>
          <w:sz w:val="28"/>
          <w:szCs w:val="28"/>
        </w:rPr>
        <w:t>2. log</w:t>
      </w:r>
      <w:r w:rsidRPr="008752B9">
        <w:rPr>
          <w:sz w:val="28"/>
          <w:szCs w:val="28"/>
          <w:vertAlign w:val="subscript"/>
        </w:rPr>
        <w:t>5</w:t>
      </w:r>
      <w:r w:rsidRPr="008752B9">
        <w:rPr>
          <w:sz w:val="28"/>
          <w:szCs w:val="28"/>
        </w:rPr>
        <w:t>(15 + 3x) &gt; log</w:t>
      </w:r>
      <w:r w:rsidRPr="008752B9">
        <w:rPr>
          <w:sz w:val="28"/>
          <w:szCs w:val="28"/>
          <w:vertAlign w:val="subscript"/>
        </w:rPr>
        <w:t>5</w:t>
      </w:r>
      <w:r w:rsidRPr="008752B9">
        <w:rPr>
          <w:sz w:val="28"/>
          <w:szCs w:val="28"/>
        </w:rPr>
        <w:t>2x</w:t>
      </w:r>
    </w:p>
    <w:p w14:paraId="755461A7" w14:textId="77777777" w:rsidR="008752B9" w:rsidRPr="008752B9" w:rsidRDefault="008752B9" w:rsidP="008752B9">
      <w:pPr>
        <w:rPr>
          <w:sz w:val="28"/>
          <w:szCs w:val="28"/>
        </w:rPr>
      </w:pPr>
      <w:r w:rsidRPr="008752B9">
        <w:rPr>
          <w:sz w:val="28"/>
          <w:szCs w:val="28"/>
        </w:rPr>
        <w:t>Начнём с области допустимых значений. Логарифмы определены только для положительных чисел, поэтому</w:t>
      </w:r>
    </w:p>
    <w:p w14:paraId="41333509" w14:textId="77777777" w:rsidR="008752B9" w:rsidRPr="008752B9" w:rsidRDefault="00737C4D" w:rsidP="008752B9">
      <w:pPr>
        <w:rPr>
          <w:sz w:val="28"/>
          <w:szCs w:val="28"/>
        </w:rPr>
      </w:pPr>
      <w:r>
        <w:rPr>
          <w:sz w:val="28"/>
          <w:szCs w:val="28"/>
        </w:rPr>
        <w:pict w14:anchorId="650DA8A6">
          <v:shape id="_x0000_i3382" type="#_x0000_t75" alt="https://latex.codecogs.com/png.latex?\left\%7b\begin%7bmatrix%7d&amp;space;15+3x%3E0;\\&amp;space;2x%3E0.&amp;space;\end%7bmatrix%7d\right." style="width:81.25pt;height:33.8pt;visibility:visible;mso-wrap-style:square">
            <v:imagedata r:id="rId2635" o:title="right"/>
          </v:shape>
        </w:pict>
      </w:r>
    </w:p>
    <w:p w14:paraId="64866D5D" w14:textId="77777777" w:rsidR="008752B9" w:rsidRPr="008752B9" w:rsidRDefault="008752B9" w:rsidP="008752B9">
      <w:pPr>
        <w:rPr>
          <w:sz w:val="28"/>
          <w:szCs w:val="28"/>
        </w:rPr>
      </w:pPr>
      <w:r w:rsidRPr="008752B9">
        <w:rPr>
          <w:sz w:val="28"/>
          <w:szCs w:val="28"/>
        </w:rPr>
        <w:t>Решая эту систему, получим: x &gt; 0.</w:t>
      </w:r>
    </w:p>
    <w:p w14:paraId="141E737C" w14:textId="77777777" w:rsidR="008752B9" w:rsidRPr="008752B9" w:rsidRDefault="008752B9" w:rsidP="008752B9">
      <w:pPr>
        <w:rPr>
          <w:sz w:val="28"/>
          <w:szCs w:val="28"/>
        </w:rPr>
      </w:pPr>
      <w:r w:rsidRPr="008752B9">
        <w:rPr>
          <w:sz w:val="28"/>
          <w:szCs w:val="28"/>
        </w:rPr>
        <w:t>Теперь от логарифмического неравенства перейдем к алгебраическому — «отбросим» логарифмы. Поскольку основание логарифма больше единицы, знак неравенства при этом сохраняется.</w:t>
      </w:r>
    </w:p>
    <w:p w14:paraId="6F4128B2" w14:textId="77777777" w:rsidR="008752B9" w:rsidRPr="008752B9" w:rsidRDefault="008752B9" w:rsidP="008752B9">
      <w:pPr>
        <w:rPr>
          <w:sz w:val="28"/>
          <w:szCs w:val="28"/>
        </w:rPr>
      </w:pPr>
      <w:r w:rsidRPr="008752B9">
        <w:rPr>
          <w:sz w:val="28"/>
          <w:szCs w:val="28"/>
        </w:rPr>
        <w:lastRenderedPageBreak/>
        <w:t>15 + 3x &gt; 2x.</w:t>
      </w:r>
    </w:p>
    <w:p w14:paraId="31C32DE6" w14:textId="77777777" w:rsidR="008752B9" w:rsidRPr="008752B9" w:rsidRDefault="008752B9" w:rsidP="008752B9">
      <w:pPr>
        <w:rPr>
          <w:sz w:val="28"/>
          <w:szCs w:val="28"/>
        </w:rPr>
      </w:pPr>
      <w:r w:rsidRPr="008752B9">
        <w:rPr>
          <w:sz w:val="28"/>
          <w:szCs w:val="28"/>
        </w:rPr>
        <w:t>Получаем: x &gt; −15.</w:t>
      </w:r>
    </w:p>
    <w:p w14:paraId="27C4A680" w14:textId="77777777" w:rsidR="008752B9" w:rsidRPr="008752B9" w:rsidRDefault="008752B9" w:rsidP="008752B9">
      <w:pPr>
        <w:rPr>
          <w:sz w:val="28"/>
          <w:szCs w:val="28"/>
        </w:rPr>
      </w:pPr>
      <w:r w:rsidRPr="008752B9">
        <w:rPr>
          <w:sz w:val="28"/>
          <w:szCs w:val="28"/>
        </w:rPr>
        <w:t>Итак,</w:t>
      </w:r>
      <w:r w:rsidRPr="008752B9">
        <w:rPr>
          <w:sz w:val="28"/>
          <w:szCs w:val="28"/>
        </w:rPr>
        <w:br/>
      </w:r>
      <w:r w:rsidR="00737C4D">
        <w:rPr>
          <w:sz w:val="28"/>
          <w:szCs w:val="28"/>
        </w:rPr>
        <w:pict w14:anchorId="580BD45A">
          <v:shape id="_x0000_i3383" type="#_x0000_t75" alt="https://latex.codecogs.com/png.latex?\left\%7b\begin%7bmatrix%7d&amp;space;x%3E0;\\&amp;space;x%3E-15.&amp;space;\end%7bmatrix%7d\right." style="width:62.2pt;height:33.8pt;visibility:visible;mso-wrap-style:square">
            <v:imagedata r:id="rId2636" o:title="right"/>
          </v:shape>
        </w:pict>
      </w:r>
    </w:p>
    <w:p w14:paraId="3E343D17" w14:textId="77777777" w:rsidR="008752B9" w:rsidRPr="008752B9" w:rsidRDefault="008752B9" w:rsidP="008752B9">
      <w:pPr>
        <w:rPr>
          <w:sz w:val="28"/>
          <w:szCs w:val="28"/>
        </w:rPr>
      </w:pPr>
      <w:r w:rsidRPr="008752B9">
        <w:rPr>
          <w:sz w:val="28"/>
          <w:szCs w:val="28"/>
        </w:rPr>
        <w:t>Ответ: x &gt; 0.</w:t>
      </w:r>
    </w:p>
    <w:p w14:paraId="751864DB" w14:textId="77777777" w:rsidR="008752B9" w:rsidRPr="008752B9" w:rsidRDefault="008752B9" w:rsidP="008752B9">
      <w:pPr>
        <w:rPr>
          <w:sz w:val="28"/>
          <w:szCs w:val="28"/>
        </w:rPr>
      </w:pPr>
      <w:r w:rsidRPr="008752B9">
        <w:rPr>
          <w:sz w:val="28"/>
          <w:szCs w:val="28"/>
        </w:rPr>
        <w:t>А что же будет, если основание логарифма меньше единицы? Легко догадаться, что в этом случае при переходе к алгебраическому неравенству знак неравенства будет меняться.</w:t>
      </w:r>
    </w:p>
    <w:p w14:paraId="43E22D07" w14:textId="77777777" w:rsidR="008752B9" w:rsidRPr="008752B9" w:rsidRDefault="008752B9" w:rsidP="008752B9">
      <w:pPr>
        <w:rPr>
          <w:sz w:val="28"/>
          <w:szCs w:val="28"/>
        </w:rPr>
      </w:pPr>
      <w:r w:rsidRPr="008752B9">
        <w:rPr>
          <w:sz w:val="28"/>
          <w:szCs w:val="28"/>
        </w:rPr>
        <w:t>Приведем пример.</w:t>
      </w:r>
    </w:p>
    <w:p w14:paraId="56E64EF7" w14:textId="77777777" w:rsidR="008752B9" w:rsidRPr="008752B9" w:rsidRDefault="008752B9" w:rsidP="008752B9">
      <w:pPr>
        <w:rPr>
          <w:sz w:val="28"/>
          <w:szCs w:val="28"/>
        </w:rPr>
      </w:pPr>
      <w:r w:rsidRPr="008752B9">
        <w:rPr>
          <w:sz w:val="28"/>
          <w:szCs w:val="28"/>
        </w:rPr>
        <w:t>3. </w:t>
      </w:r>
      <w:r w:rsidR="00737C4D">
        <w:rPr>
          <w:sz w:val="28"/>
          <w:szCs w:val="28"/>
        </w:rPr>
        <w:pict w14:anchorId="58DE57B0">
          <v:shape id="_x0000_i3384" type="#_x0000_t75" alt="https://latex.codecogs.com/png.latex?log_%7b\frac%7b5%7d%7b6%7d%7d\left&amp;space;(&amp;space;2x-9&amp;space;\right&amp;space;)\geq&amp;space;log_%7b\frac%7b5%7d%7b6%7d%7dx." style="width:129.25pt;height:18.55pt;visibility:visible;mso-wrap-style:square">
            <v:imagedata r:id="rId2637" o:title="frac%7b5%7d%7b6%7d%7dx"/>
          </v:shape>
        </w:pict>
      </w:r>
    </w:p>
    <w:p w14:paraId="5C70495F" w14:textId="77777777" w:rsidR="008752B9" w:rsidRPr="008752B9" w:rsidRDefault="008752B9" w:rsidP="008752B9">
      <w:pPr>
        <w:rPr>
          <w:sz w:val="28"/>
          <w:szCs w:val="28"/>
        </w:rPr>
      </w:pPr>
      <w:r w:rsidRPr="008752B9">
        <w:rPr>
          <w:sz w:val="28"/>
          <w:szCs w:val="28"/>
        </w:rPr>
        <w:t>Запишем ОДЗ. Выражения, от которых берутся логарифмы, должны быть положительно, то есть</w:t>
      </w:r>
    </w:p>
    <w:p w14:paraId="5ABBB413" w14:textId="77777777" w:rsidR="008752B9" w:rsidRPr="008752B9" w:rsidRDefault="00737C4D" w:rsidP="008752B9">
      <w:pPr>
        <w:rPr>
          <w:sz w:val="28"/>
          <w:szCs w:val="28"/>
        </w:rPr>
      </w:pPr>
      <w:r>
        <w:rPr>
          <w:sz w:val="28"/>
          <w:szCs w:val="28"/>
        </w:rPr>
        <w:pict w14:anchorId="64D6D05B">
          <v:shape id="_x0000_i3385" type="#_x0000_t75" alt="https://latex.codecogs.com/png.latex?\left\%7b\begin%7bmatrix%7d&amp;space;2x-9%3E0;\\&amp;space;x%3E0.&amp;space;\end%7bmatrix%7d\right." style="width:74.2pt;height:33.8pt;visibility:visible;mso-wrap-style:square">
            <v:imagedata r:id="rId2638" o:title="right"/>
          </v:shape>
        </w:pict>
      </w:r>
    </w:p>
    <w:p w14:paraId="6DF832B0" w14:textId="77777777" w:rsidR="008752B9" w:rsidRPr="008752B9" w:rsidRDefault="008752B9" w:rsidP="008752B9">
      <w:pPr>
        <w:rPr>
          <w:sz w:val="28"/>
          <w:szCs w:val="28"/>
        </w:rPr>
      </w:pPr>
      <w:r w:rsidRPr="008752B9">
        <w:rPr>
          <w:sz w:val="28"/>
          <w:szCs w:val="28"/>
        </w:rPr>
        <w:t>Решая эту систему, получим: x &gt; 4,5.</w:t>
      </w:r>
    </w:p>
    <w:p w14:paraId="65BD7874" w14:textId="77777777" w:rsidR="008752B9" w:rsidRPr="008752B9" w:rsidRDefault="008752B9" w:rsidP="008752B9">
      <w:pPr>
        <w:rPr>
          <w:sz w:val="28"/>
          <w:szCs w:val="28"/>
        </w:rPr>
      </w:pPr>
      <w:r w:rsidRPr="008752B9">
        <w:rPr>
          <w:sz w:val="28"/>
          <w:szCs w:val="28"/>
        </w:rPr>
        <w:t>Поскольку </w:t>
      </w:r>
      <w:r w:rsidR="00737C4D">
        <w:rPr>
          <w:sz w:val="28"/>
          <w:szCs w:val="28"/>
        </w:rPr>
        <w:pict w14:anchorId="20040F99">
          <v:shape id="_x0000_i3386" type="#_x0000_t75" alt="https://latex.codecogs.com/png.latex?\frac%7b5%7d%7b6%7d%3C1" style="width:32.2pt;height:28.35pt;visibility:visible;mso-wrap-style:square">
            <v:imagedata r:id="rId2639" o:title="frac%7b5%7d%7b6%7d%3C1"/>
          </v:shape>
        </w:pict>
      </w:r>
      <w:r w:rsidRPr="008752B9">
        <w:rPr>
          <w:sz w:val="28"/>
          <w:szCs w:val="28"/>
        </w:rPr>
        <w:t>, логарифмическая функция с основанием </w:t>
      </w:r>
      <w:r w:rsidR="00737C4D">
        <w:rPr>
          <w:sz w:val="28"/>
          <w:szCs w:val="28"/>
        </w:rPr>
        <w:pict w14:anchorId="56D72092">
          <v:shape id="_x0000_i3387" type="#_x0000_t75" alt="https://latex.codecogs.com/png.latex?\frac%7b5%7d%7b6%7d" style="width:7.65pt;height:28.35pt;visibility:visible;mso-wrap-style:square">
            <v:imagedata r:id="rId2640" o:title="frac%7b5%7d%7b6%7d"/>
          </v:shape>
        </w:pict>
      </w:r>
      <w:r w:rsidRPr="008752B9">
        <w:rPr>
          <w:sz w:val="28"/>
          <w:szCs w:val="28"/>
        </w:rPr>
        <w:t> монотонно убывает. А это значит, что большему значению функции отвечает меньшее значение аргумента:</w:t>
      </w:r>
    </w:p>
    <w:p w14:paraId="30C2F759" w14:textId="77777777" w:rsidR="008752B9" w:rsidRPr="008752B9" w:rsidRDefault="00737C4D" w:rsidP="008752B9">
      <w:pPr>
        <w:rPr>
          <w:sz w:val="28"/>
          <w:szCs w:val="28"/>
        </w:rPr>
      </w:pPr>
      <w:r>
        <w:rPr>
          <w:sz w:val="28"/>
          <w:szCs w:val="28"/>
        </w:rPr>
        <w:pict w14:anchorId="16095F87">
          <v:shape id="_x0000_i3388" type="#_x0000_t75" alt="https://ege-study.ru/wp-content/themes/ege/img/04t.png" style="width:280.35pt;height:100.35pt;visibility:visible;mso-wrap-style:square">
            <v:imagedata r:id="rId2641" o:title="04t"/>
          </v:shape>
        </w:pict>
      </w:r>
    </w:p>
    <w:p w14:paraId="4297D8D0" w14:textId="77777777" w:rsidR="008752B9" w:rsidRPr="008752B9" w:rsidRDefault="008752B9" w:rsidP="008752B9">
      <w:pPr>
        <w:rPr>
          <w:sz w:val="28"/>
          <w:szCs w:val="28"/>
        </w:rPr>
      </w:pPr>
    </w:p>
    <w:p w14:paraId="56658857" w14:textId="77777777" w:rsidR="008752B9" w:rsidRPr="008752B9" w:rsidRDefault="008752B9" w:rsidP="008752B9">
      <w:pPr>
        <w:rPr>
          <w:sz w:val="28"/>
          <w:szCs w:val="28"/>
        </w:rPr>
      </w:pPr>
      <w:r w:rsidRPr="008752B9">
        <w:rPr>
          <w:sz w:val="28"/>
          <w:szCs w:val="28"/>
        </w:rPr>
        <w:t>И если </w:t>
      </w:r>
      <w:r w:rsidR="00737C4D">
        <w:rPr>
          <w:sz w:val="28"/>
          <w:szCs w:val="28"/>
        </w:rPr>
        <w:pict w14:anchorId="00A27365">
          <v:shape id="_x0000_i3389" type="#_x0000_t75" alt="https://latex.codecogs.com/png.latex?log_%7b\frac%7b5%7d%7b6%7d%7d(2x-9)\geq&amp;space;log_%7b\frac%7b5%7d%7b6%7d%7dx" style="width:123.8pt;height:18.55pt;visibility:visible;mso-wrap-style:square">
            <v:imagedata r:id="rId2642" o:title="frac%7b5%7d%7b6%7d%7dx"/>
          </v:shape>
        </w:pict>
      </w:r>
      <w:r w:rsidRPr="008752B9">
        <w:rPr>
          <w:sz w:val="28"/>
          <w:szCs w:val="28"/>
        </w:rPr>
        <w:t>, то</w:t>
      </w:r>
      <w:r w:rsidRPr="008752B9">
        <w:rPr>
          <w:sz w:val="28"/>
          <w:szCs w:val="28"/>
        </w:rPr>
        <w:br/>
        <w:t>2x − 9 ≤ x.</w:t>
      </w:r>
    </w:p>
    <w:p w14:paraId="102C5736" w14:textId="77777777" w:rsidR="008752B9" w:rsidRPr="008752B9" w:rsidRDefault="008752B9" w:rsidP="008752B9">
      <w:pPr>
        <w:rPr>
          <w:sz w:val="28"/>
          <w:szCs w:val="28"/>
        </w:rPr>
      </w:pPr>
      <w:r w:rsidRPr="008752B9">
        <w:rPr>
          <w:sz w:val="28"/>
          <w:szCs w:val="28"/>
        </w:rPr>
        <w:t>Получим, что x ≤ 9.</w:t>
      </w:r>
    </w:p>
    <w:p w14:paraId="101A71C9" w14:textId="77777777" w:rsidR="008752B9" w:rsidRPr="008752B9" w:rsidRDefault="008752B9" w:rsidP="008752B9">
      <w:pPr>
        <w:rPr>
          <w:sz w:val="28"/>
          <w:szCs w:val="28"/>
        </w:rPr>
      </w:pPr>
      <w:r w:rsidRPr="008752B9">
        <w:rPr>
          <w:sz w:val="28"/>
          <w:szCs w:val="28"/>
        </w:rPr>
        <w:t>Учитывая, что x &gt; 4,5, запишем ответ:</w:t>
      </w:r>
    </w:p>
    <w:p w14:paraId="618BE437" w14:textId="77777777" w:rsidR="008752B9" w:rsidRPr="008752B9" w:rsidRDefault="008752B9" w:rsidP="008752B9">
      <w:pPr>
        <w:rPr>
          <w:sz w:val="28"/>
          <w:szCs w:val="28"/>
        </w:rPr>
      </w:pPr>
      <w:r w:rsidRPr="008752B9">
        <w:rPr>
          <w:sz w:val="28"/>
          <w:szCs w:val="28"/>
        </w:rPr>
        <w:t xml:space="preserve">x </w:t>
      </w:r>
      <w:r w:rsidRPr="008752B9">
        <w:rPr>
          <w:rFonts w:ascii="Cambria Math" w:hAnsi="Cambria Math" w:cs="Cambria Math"/>
          <w:sz w:val="28"/>
          <w:szCs w:val="28"/>
        </w:rPr>
        <w:t>∈</w:t>
      </w:r>
      <w:r w:rsidRPr="008752B9">
        <w:rPr>
          <w:sz w:val="28"/>
          <w:szCs w:val="28"/>
        </w:rPr>
        <w:t xml:space="preserve"> (4,5; 9].</w:t>
      </w:r>
    </w:p>
    <w:p w14:paraId="4EBEF4A9" w14:textId="77777777" w:rsidR="008752B9" w:rsidRPr="008752B9" w:rsidRDefault="008752B9" w:rsidP="008752B9">
      <w:pPr>
        <w:rPr>
          <w:sz w:val="28"/>
          <w:szCs w:val="28"/>
        </w:rPr>
      </w:pPr>
      <w:r w:rsidRPr="008752B9">
        <w:rPr>
          <w:sz w:val="28"/>
          <w:szCs w:val="28"/>
        </w:rPr>
        <w:t>В следующей задаче показательное неравенство сводится к квадратному. Так что тему «квадратные неравенства» рекомендуем повторить.</w:t>
      </w:r>
    </w:p>
    <w:p w14:paraId="0EBCD9B4" w14:textId="77777777" w:rsidR="008752B9" w:rsidRPr="008752B9" w:rsidRDefault="008752B9" w:rsidP="008752B9">
      <w:pPr>
        <w:rPr>
          <w:sz w:val="28"/>
          <w:szCs w:val="28"/>
        </w:rPr>
      </w:pPr>
      <w:r w:rsidRPr="008752B9">
        <w:rPr>
          <w:sz w:val="28"/>
          <w:szCs w:val="28"/>
        </w:rPr>
        <w:t>Теперь более сложные неравенства:</w:t>
      </w:r>
    </w:p>
    <w:p w14:paraId="7DF88DDA" w14:textId="77777777" w:rsidR="008752B9" w:rsidRPr="008752B9" w:rsidRDefault="008752B9" w:rsidP="008752B9">
      <w:pPr>
        <w:rPr>
          <w:sz w:val="28"/>
          <w:szCs w:val="28"/>
        </w:rPr>
      </w:pPr>
      <w:r w:rsidRPr="008752B9">
        <w:rPr>
          <w:i/>
          <w:iCs/>
          <w:sz w:val="28"/>
          <w:szCs w:val="28"/>
        </w:rPr>
        <w:t>4. Решите неравенство</w:t>
      </w:r>
      <w:r w:rsidRPr="008752B9">
        <w:rPr>
          <w:sz w:val="28"/>
          <w:szCs w:val="28"/>
        </w:rPr>
        <w:t> </w:t>
      </w:r>
      <w:r w:rsidR="00737C4D">
        <w:rPr>
          <w:sz w:val="28"/>
          <w:szCs w:val="28"/>
        </w:rPr>
        <w:pict w14:anchorId="7331A9C1">
          <v:shape id="_x0000_i3390" type="#_x0000_t75" alt="2{{log}_{\frac{1}{2}} \left(1-x\right) \textless {{log}_{\frac{1}{2}} \left(3x+1\right)}}" style="width:176.2pt;height:18.55pt;visibility:visible;mso-wrap-style:square">
            <v:imagedata r:id="rId2643" o:title="right)}}"/>
          </v:shape>
        </w:pict>
      </w:r>
    </w:p>
    <w:p w14:paraId="4366DEA1" w14:textId="77777777" w:rsidR="008752B9" w:rsidRPr="008752B9" w:rsidRDefault="008752B9" w:rsidP="008752B9">
      <w:pPr>
        <w:rPr>
          <w:sz w:val="28"/>
          <w:szCs w:val="28"/>
        </w:rPr>
      </w:pPr>
    </w:p>
    <w:p w14:paraId="5C7798D5" w14:textId="77777777" w:rsidR="008752B9" w:rsidRPr="008752B9" w:rsidRDefault="008752B9" w:rsidP="008752B9">
      <w:pPr>
        <w:rPr>
          <w:sz w:val="28"/>
          <w:szCs w:val="28"/>
        </w:rPr>
      </w:pPr>
    </w:p>
    <w:p w14:paraId="732F151E" w14:textId="77777777" w:rsidR="008752B9" w:rsidRPr="008752B9" w:rsidRDefault="00737C4D" w:rsidP="008752B9">
      <w:pPr>
        <w:rPr>
          <w:sz w:val="28"/>
          <w:szCs w:val="28"/>
        </w:rPr>
      </w:pPr>
      <w:r>
        <w:rPr>
          <w:sz w:val="28"/>
          <w:szCs w:val="28"/>
        </w:rPr>
        <w:lastRenderedPageBreak/>
        <w:pict w14:anchorId="534A3691">
          <v:shape id="_x0000_i3391" type="#_x0000_t75" alt="https://ege-study.ru/wp-content/uploads/2019/08/242.jpg" style="width:297.8pt;height:102.55pt;visibility:visible;mso-wrap-style:square">
            <v:imagedata r:id="rId2644" o:title="242"/>
          </v:shape>
        </w:pict>
      </w:r>
    </w:p>
    <w:p w14:paraId="704A15C2" w14:textId="77777777" w:rsidR="008752B9" w:rsidRPr="008752B9" w:rsidRDefault="008752B9" w:rsidP="008752B9">
      <w:pPr>
        <w:rPr>
          <w:sz w:val="28"/>
          <w:szCs w:val="28"/>
        </w:rPr>
      </w:pPr>
    </w:p>
    <w:tbl>
      <w:tblPr>
        <w:tblW w:w="16025" w:type="dxa"/>
        <w:tblInd w:w="-1701" w:type="dxa"/>
        <w:tblLayout w:type="fixed"/>
        <w:tblLook w:val="04A0" w:firstRow="1" w:lastRow="0" w:firstColumn="1" w:lastColumn="0" w:noHBand="0" w:noVBand="1"/>
      </w:tblPr>
      <w:tblGrid>
        <w:gridCol w:w="5949"/>
        <w:gridCol w:w="10076"/>
      </w:tblGrid>
      <w:tr w:rsidR="008752B9" w:rsidRPr="008752B9" w14:paraId="6F1D95CD" w14:textId="77777777" w:rsidTr="008752B9">
        <w:tc>
          <w:tcPr>
            <w:tcW w:w="16025" w:type="dxa"/>
            <w:gridSpan w:val="2"/>
          </w:tcPr>
          <w:p w14:paraId="6531A90A" w14:textId="77777777" w:rsidR="008752B9" w:rsidRPr="008752B9" w:rsidRDefault="008752B9" w:rsidP="008752B9">
            <w:pPr>
              <w:rPr>
                <w:sz w:val="28"/>
                <w:szCs w:val="28"/>
              </w:rPr>
            </w:pPr>
            <w:r w:rsidRPr="008752B9">
              <w:rPr>
                <w:b/>
                <w:sz w:val="28"/>
                <w:szCs w:val="28"/>
              </w:rPr>
              <w:t xml:space="preserve">                         </w:t>
            </w:r>
            <w:r w:rsidRPr="008752B9">
              <w:rPr>
                <w:sz w:val="28"/>
                <w:szCs w:val="28"/>
              </w:rPr>
              <w:t>Ответ: </w:t>
            </w:r>
            <w:r w:rsidR="00737C4D">
              <w:rPr>
                <w:sz w:val="28"/>
                <w:szCs w:val="28"/>
              </w:rPr>
              <w:pict w14:anchorId="611C3BCE">
                <v:shape id="_x0000_i3392" type="#_x0000_t75" alt="x\in \left(-\frac{1}{3};0\right)" style="width:1in;height:18.55pt;visibility:visible;mso-wrap-style:square">
                  <v:imagedata r:id="rId2645" o:title="right)"/>
                </v:shape>
              </w:pict>
            </w:r>
          </w:p>
          <w:p w14:paraId="3D2EBE53" w14:textId="77777777" w:rsidR="008752B9" w:rsidRPr="008752B9" w:rsidRDefault="008752B9" w:rsidP="008752B9">
            <w:pPr>
              <w:rPr>
                <w:sz w:val="28"/>
                <w:szCs w:val="28"/>
              </w:rPr>
            </w:pPr>
            <w:r w:rsidRPr="008752B9">
              <w:rPr>
                <w:i/>
                <w:iCs/>
                <w:sz w:val="28"/>
                <w:szCs w:val="28"/>
              </w:rPr>
              <w:t xml:space="preserve">                      5. Решите неравенство</w:t>
            </w:r>
            <w:r w:rsidRPr="008752B9">
              <w:rPr>
                <w:sz w:val="28"/>
                <w:szCs w:val="28"/>
              </w:rPr>
              <w:t> </w:t>
            </w:r>
            <w:r w:rsidR="00737C4D">
              <w:rPr>
                <w:sz w:val="28"/>
                <w:szCs w:val="28"/>
              </w:rPr>
              <w:pict w14:anchorId="132F3397">
                <v:shape id="_x0000_i3393" type="#_x0000_t75" alt="{{log}_{x^2+1} \frac{2\cdot 4^x-15\cdot 2^x+23}{4^x-9\cdot 2^x+14}\ge 0}" style="width:141.8pt;height:19.65pt;visibility:visible;mso-wrap-style:square">
                  <v:imagedata r:id="rId2646" o:title="ge 0}"/>
                </v:shape>
              </w:pict>
            </w:r>
          </w:p>
          <w:p w14:paraId="454839E3" w14:textId="77777777" w:rsidR="008752B9" w:rsidRPr="008752B9" w:rsidRDefault="008752B9" w:rsidP="008752B9">
            <w:pPr>
              <w:rPr>
                <w:sz w:val="28"/>
                <w:szCs w:val="28"/>
              </w:rPr>
            </w:pPr>
            <w:r w:rsidRPr="008752B9">
              <w:rPr>
                <w:sz w:val="28"/>
                <w:szCs w:val="28"/>
              </w:rPr>
              <w:t xml:space="preserve">                     ОДЗ: </w:t>
            </w:r>
            <w:r w:rsidR="00737C4D">
              <w:rPr>
                <w:sz w:val="28"/>
                <w:szCs w:val="28"/>
              </w:rPr>
              <w:pict w14:anchorId="14DAF4F6">
                <v:shape id="_x0000_i3394" type="#_x0000_t75" alt="\left\{ \begin{array}{c}x^2+1 \textgreater 0 \\x^2+1\ne 1 \end{array}\right.\Longleftrightarrow x\ne 0" style="width:157.65pt;height:36pt;visibility:visible;mso-wrap-style:square">
                  <v:imagedata r:id="rId2647" o:title="ne 0"/>
                </v:shape>
              </w:pict>
            </w:r>
          </w:p>
          <w:p w14:paraId="7EE19B18" w14:textId="77777777" w:rsidR="008752B9" w:rsidRPr="008752B9" w:rsidRDefault="008752B9" w:rsidP="008752B9">
            <w:pPr>
              <w:rPr>
                <w:sz w:val="28"/>
                <w:szCs w:val="28"/>
              </w:rPr>
            </w:pPr>
            <w:r w:rsidRPr="008752B9">
              <w:rPr>
                <w:sz w:val="28"/>
                <w:szCs w:val="28"/>
              </w:rPr>
              <w:t xml:space="preserve">                     Если </w:t>
            </w:r>
            <w:r w:rsidR="00737C4D">
              <w:rPr>
                <w:sz w:val="28"/>
                <w:szCs w:val="28"/>
              </w:rPr>
              <w:pict w14:anchorId="2EF43153">
                <v:shape id="_x0000_i3395" type="#_x0000_t75" alt="x\ne 0" style="width:34.35pt;height:15.25pt;visibility:visible;mso-wrap-style:square">
                  <v:imagedata r:id="rId2648" o:title="ne 0"/>
                </v:shape>
              </w:pict>
            </w:r>
            <w:r w:rsidRPr="008752B9">
              <w:rPr>
                <w:sz w:val="28"/>
                <w:szCs w:val="28"/>
              </w:rPr>
              <w:t>, то </w:t>
            </w:r>
            <w:r w:rsidR="00737C4D">
              <w:rPr>
                <w:sz w:val="28"/>
                <w:szCs w:val="28"/>
              </w:rPr>
              <w:pict w14:anchorId="6914FA37">
                <v:shape id="_x0000_i3396" type="#_x0000_t75" alt="x^2+1 \textgreater 1" style="width:58.35pt;height:13.65pt;visibility:visible;mso-wrap-style:square">
                  <v:imagedata r:id="rId2649" o:title="textgreater 1"/>
                </v:shape>
              </w:pict>
            </w:r>
            <w:r w:rsidRPr="008752B9">
              <w:rPr>
                <w:sz w:val="28"/>
                <w:szCs w:val="28"/>
              </w:rPr>
              <w:t xml:space="preserve">. Нам повезло! Мы знаем, что основание логарифма </w:t>
            </w:r>
          </w:p>
          <w:p w14:paraId="3007DB8F" w14:textId="77777777" w:rsidR="008752B9" w:rsidRPr="008752B9" w:rsidRDefault="008752B9" w:rsidP="008752B9">
            <w:pPr>
              <w:rPr>
                <w:sz w:val="28"/>
                <w:szCs w:val="28"/>
              </w:rPr>
            </w:pPr>
            <w:r w:rsidRPr="008752B9">
              <w:rPr>
                <w:sz w:val="28"/>
                <w:szCs w:val="28"/>
              </w:rPr>
              <w:t xml:space="preserve">                       больше единицы для всех значений х, входящих в ОДЗ.</w:t>
            </w:r>
          </w:p>
          <w:p w14:paraId="387ECFE5" w14:textId="77777777" w:rsidR="008752B9" w:rsidRPr="008752B9" w:rsidRDefault="008752B9" w:rsidP="008752B9">
            <w:pPr>
              <w:rPr>
                <w:sz w:val="28"/>
                <w:szCs w:val="28"/>
              </w:rPr>
            </w:pPr>
            <w:r w:rsidRPr="008752B9">
              <w:rPr>
                <w:sz w:val="28"/>
                <w:szCs w:val="28"/>
              </w:rPr>
              <w:t xml:space="preserve">                       </w:t>
            </w:r>
            <w:r w:rsidR="00737C4D">
              <w:rPr>
                <w:sz w:val="28"/>
                <w:szCs w:val="28"/>
              </w:rPr>
              <w:pict w14:anchorId="64D0119B">
                <v:shape id="_x0000_i3397" type="#_x0000_t75" alt="\frac{2\cdot 4^x-15\cdot 2^x+23}{4^x-9\cdot 2^x+14}\ge 1 " style="width:95.45pt;height:19.65pt;visibility:visible;mso-wrap-style:square">
                  <v:imagedata r:id="rId2650" o:title="ge 1 "/>
                </v:shape>
              </w:pict>
            </w:r>
          </w:p>
          <w:p w14:paraId="73FA60F3" w14:textId="77777777" w:rsidR="008752B9" w:rsidRPr="008752B9" w:rsidRDefault="008752B9" w:rsidP="008752B9">
            <w:pPr>
              <w:rPr>
                <w:sz w:val="28"/>
                <w:szCs w:val="28"/>
              </w:rPr>
            </w:pPr>
            <w:r w:rsidRPr="008752B9">
              <w:rPr>
                <w:sz w:val="28"/>
                <w:szCs w:val="28"/>
              </w:rPr>
              <w:t xml:space="preserve">                     Сделаем замену </w:t>
            </w:r>
            <w:r w:rsidR="00737C4D">
              <w:rPr>
                <w:sz w:val="28"/>
                <w:szCs w:val="28"/>
              </w:rPr>
              <w:pict w14:anchorId="1D404A4B">
                <v:shape id="_x0000_i3398" type="#_x0000_t75" alt="2^x=t, t ?0." style="width:68.2pt;height:13.65pt;visibility:visible;mso-wrap-style:square">
                  <v:imagedata r:id="rId2651" o:title="2^x=t, t ?0"/>
                </v:shape>
              </w:pict>
            </w:r>
          </w:p>
          <w:p w14:paraId="67664588" w14:textId="77777777" w:rsidR="008752B9" w:rsidRPr="008752B9" w:rsidRDefault="008752B9" w:rsidP="008752B9">
            <w:pPr>
              <w:rPr>
                <w:sz w:val="28"/>
                <w:szCs w:val="28"/>
              </w:rPr>
            </w:pPr>
            <w:r w:rsidRPr="008752B9">
              <w:rPr>
                <w:sz w:val="28"/>
                <w:szCs w:val="28"/>
              </w:rPr>
              <w:t xml:space="preserve">                      </w:t>
            </w:r>
            <w:r w:rsidR="00737C4D">
              <w:rPr>
                <w:sz w:val="28"/>
                <w:szCs w:val="28"/>
              </w:rPr>
              <w:pict w14:anchorId="466ED0B3">
                <v:shape id="_x0000_i3399" type="#_x0000_t75" alt="\frac{2t^2-15t+23}{t^2-9t+14}-1\ge 0 " style="width:106.35pt;height:21.25pt;visibility:visible;mso-wrap-style:square">
                  <v:imagedata r:id="rId2652" o:title="ge 0 "/>
                </v:shape>
              </w:pict>
            </w:r>
          </w:p>
          <w:p w14:paraId="59866AF7" w14:textId="77777777" w:rsidR="008752B9" w:rsidRPr="008752B9" w:rsidRDefault="008752B9" w:rsidP="008752B9">
            <w:pPr>
              <w:rPr>
                <w:sz w:val="28"/>
                <w:szCs w:val="28"/>
              </w:rPr>
            </w:pPr>
            <w:r w:rsidRPr="008752B9">
              <w:rPr>
                <w:sz w:val="28"/>
                <w:szCs w:val="28"/>
              </w:rPr>
              <w:t xml:space="preserve">                        </w:t>
            </w:r>
            <w:r w:rsidR="00737C4D">
              <w:rPr>
                <w:sz w:val="28"/>
                <w:szCs w:val="28"/>
              </w:rPr>
              <w:pict w14:anchorId="2449385F">
                <v:shape id="_x0000_i3400" type="#_x0000_t75" alt="\frac{2t^2-15t+23-t^2+9t-14}{t^2-9t+14}\ge 0 " style="width:134.2pt;height:21.25pt;visibility:visible;mso-wrap-style:square">
                  <v:imagedata r:id="rId2653" o:title="ge 0 "/>
                </v:shape>
              </w:pict>
            </w:r>
          </w:p>
          <w:p w14:paraId="14C2698A" w14:textId="77777777" w:rsidR="008752B9" w:rsidRPr="008752B9" w:rsidRDefault="008752B9" w:rsidP="008752B9">
            <w:pPr>
              <w:rPr>
                <w:sz w:val="28"/>
                <w:szCs w:val="28"/>
              </w:rPr>
            </w:pPr>
            <w:r w:rsidRPr="008752B9">
              <w:rPr>
                <w:b/>
                <w:sz w:val="28"/>
                <w:szCs w:val="28"/>
              </w:rPr>
              <w:t xml:space="preserve">                         </w:t>
            </w:r>
            <w:r w:rsidR="00737C4D">
              <w:rPr>
                <w:sz w:val="28"/>
                <w:szCs w:val="28"/>
              </w:rPr>
              <w:pict w14:anchorId="28046A15">
                <v:shape id="_x0000_i3401" type="#_x0000_t75" alt="\frac{t^2-6t+9}{t^2-9t+14}\ge 0" style="width:70.35pt;height:21.25pt;visibility:visible;mso-wrap-style:square">
                  <v:imagedata r:id="rId2654" o:title="ge 0"/>
                </v:shape>
              </w:pict>
            </w:r>
          </w:p>
          <w:p w14:paraId="01578484" w14:textId="77777777" w:rsidR="008752B9" w:rsidRPr="008752B9" w:rsidRDefault="008752B9" w:rsidP="008752B9">
            <w:pPr>
              <w:rPr>
                <w:sz w:val="28"/>
                <w:szCs w:val="28"/>
              </w:rPr>
            </w:pPr>
            <w:r w:rsidRPr="008752B9">
              <w:rPr>
                <w:sz w:val="28"/>
                <w:szCs w:val="28"/>
              </w:rPr>
              <w:t xml:space="preserve">                        </w:t>
            </w:r>
            <w:r w:rsidR="00737C4D">
              <w:rPr>
                <w:sz w:val="28"/>
                <w:szCs w:val="28"/>
              </w:rPr>
              <w:pict w14:anchorId="4C666BBD">
                <v:shape id="_x0000_i3402" type="#_x0000_t75" alt="\frac{{\left(t-3\right)}^2}{\left(t-2\right)\left(t-7\right)}\ge 0 " style="width:78pt;height:26.2pt;visibility:visible;mso-wrap-style:square">
                  <v:imagedata r:id="rId2655" o:title="ge 0 "/>
                </v:shape>
              </w:pict>
            </w:r>
          </w:p>
          <w:p w14:paraId="158363F8" w14:textId="77777777" w:rsidR="008752B9" w:rsidRPr="008752B9" w:rsidRDefault="008752B9" w:rsidP="008752B9">
            <w:pPr>
              <w:rPr>
                <w:sz w:val="28"/>
                <w:szCs w:val="28"/>
              </w:rPr>
            </w:pPr>
            <w:r w:rsidRPr="008752B9">
              <w:rPr>
                <w:sz w:val="28"/>
                <w:szCs w:val="28"/>
              </w:rPr>
              <w:t xml:space="preserve">                                </w:t>
            </w:r>
            <w:hyperlink r:id="rId3441" w:history="1">
              <w:r w:rsidR="00737C4D">
                <w:rPr>
                  <w:sz w:val="28"/>
                  <w:szCs w:val="28"/>
                </w:rPr>
                <w:pict w14:anchorId="10400FC6">
                  <v:shape id="_x0000_i3403" type="#_x0000_t75" alt="https://ege-study.ru/wp-content/uploads/2019/08/243.jpg" href="https://ege-study.ru/wp-content/uploads/2019/08/243.jpg" style="width:219.8pt;height:55.65pt;visibility:visible;mso-wrap-style:square" o:button="t">
                    <v:fill o:detectmouseclick="t"/>
                    <v:imagedata r:id="rId2657" o:title="243"/>
                  </v:shape>
                </w:pict>
              </w:r>
            </w:hyperlink>
          </w:p>
          <w:p w14:paraId="6C9ED46B" w14:textId="77777777" w:rsidR="008752B9" w:rsidRPr="008752B9" w:rsidRDefault="008752B9" w:rsidP="008752B9">
            <w:pPr>
              <w:rPr>
                <w:sz w:val="28"/>
                <w:szCs w:val="28"/>
              </w:rPr>
            </w:pPr>
          </w:p>
          <w:p w14:paraId="24480279" w14:textId="77777777" w:rsidR="008752B9" w:rsidRPr="008752B9" w:rsidRDefault="008752B9" w:rsidP="008752B9">
            <w:pPr>
              <w:rPr>
                <w:sz w:val="28"/>
                <w:szCs w:val="28"/>
              </w:rPr>
            </w:pPr>
            <w:r w:rsidRPr="008752B9">
              <w:rPr>
                <w:sz w:val="28"/>
                <w:szCs w:val="28"/>
              </w:rPr>
              <w:t xml:space="preserve">                       Обратите внимание, что сначала мы полностью решаем неравенство относительно </w:t>
            </w:r>
          </w:p>
          <w:p w14:paraId="7993A5E8" w14:textId="77777777" w:rsidR="008752B9" w:rsidRPr="008752B9" w:rsidRDefault="008752B9" w:rsidP="008752B9">
            <w:pPr>
              <w:rPr>
                <w:sz w:val="28"/>
                <w:szCs w:val="28"/>
              </w:rPr>
            </w:pPr>
            <w:r w:rsidRPr="008752B9">
              <w:rPr>
                <w:sz w:val="28"/>
                <w:szCs w:val="28"/>
              </w:rPr>
              <w:t xml:space="preserve">             новой переменной t. И только после этого возвращаемся к переменной x. </w:t>
            </w:r>
          </w:p>
          <w:p w14:paraId="3050C033" w14:textId="77777777" w:rsidR="008752B9" w:rsidRPr="008752B9" w:rsidRDefault="008752B9" w:rsidP="008752B9">
            <w:pPr>
              <w:rPr>
                <w:sz w:val="28"/>
                <w:szCs w:val="28"/>
              </w:rPr>
            </w:pPr>
            <w:r w:rsidRPr="008752B9">
              <w:rPr>
                <w:sz w:val="28"/>
                <w:szCs w:val="28"/>
              </w:rPr>
              <w:t xml:space="preserve">                 Запомните это и не ошибайтесь на экзамене!</w:t>
            </w:r>
          </w:p>
          <w:p w14:paraId="24EA3560" w14:textId="77777777" w:rsidR="008752B9" w:rsidRPr="008752B9" w:rsidRDefault="008752B9" w:rsidP="008752B9">
            <w:pPr>
              <w:rPr>
                <w:sz w:val="28"/>
                <w:szCs w:val="28"/>
              </w:rPr>
            </w:pPr>
            <w:r w:rsidRPr="008752B9">
              <w:rPr>
                <w:sz w:val="28"/>
                <w:szCs w:val="28"/>
              </w:rPr>
              <w:t xml:space="preserve">                      Ответ: </w:t>
            </w:r>
            <w:r w:rsidR="00737C4D">
              <w:rPr>
                <w:sz w:val="28"/>
                <w:szCs w:val="28"/>
              </w:rPr>
              <w:pict w14:anchorId="04A9D7CE">
                <v:shape id="_x0000_i3404" type="#_x0000_t75" alt="\frac{t^2-6t+9}{t^2-9t+14}\ge 0" style="width:70.35pt;height:21.25pt;visibility:visible;mso-wrap-style:square">
                  <v:imagedata r:id="rId2654" o:title="ge 0"/>
                </v:shape>
              </w:pict>
            </w:r>
          </w:p>
          <w:p w14:paraId="480E7D57" w14:textId="77777777" w:rsidR="008752B9" w:rsidRPr="008752B9" w:rsidRDefault="008752B9" w:rsidP="008752B9">
            <w:pPr>
              <w:rPr>
                <w:sz w:val="28"/>
                <w:szCs w:val="28"/>
              </w:rPr>
            </w:pPr>
            <w:r w:rsidRPr="008752B9">
              <w:rPr>
                <w:sz w:val="28"/>
                <w:szCs w:val="28"/>
              </w:rPr>
              <w:t xml:space="preserve">                        </w:t>
            </w:r>
            <w:r w:rsidR="00737C4D">
              <w:rPr>
                <w:sz w:val="28"/>
                <w:szCs w:val="28"/>
              </w:rPr>
              <w:pict w14:anchorId="02C8A825">
                <v:shape id="_x0000_i3405" type="#_x0000_t75" alt="\frac{{\left(t-3\right)}^2}{\left(t-2\right)\left(t-7\right)}\ge 0 " style="width:78pt;height:26.2pt;visibility:visible;mso-wrap-style:square">
                  <v:imagedata r:id="rId2655" o:title="ge 0 "/>
                </v:shape>
              </w:pict>
            </w:r>
          </w:p>
          <w:p w14:paraId="6EEB47CC" w14:textId="77777777" w:rsidR="008752B9" w:rsidRPr="008752B9" w:rsidRDefault="008752B9" w:rsidP="008752B9">
            <w:pPr>
              <w:rPr>
                <w:sz w:val="28"/>
                <w:szCs w:val="28"/>
              </w:rPr>
            </w:pPr>
            <w:r w:rsidRPr="008752B9">
              <w:rPr>
                <w:sz w:val="28"/>
                <w:szCs w:val="28"/>
              </w:rPr>
              <w:t xml:space="preserve">                            </w:t>
            </w:r>
            <w:hyperlink r:id="rId3442" w:history="1">
              <w:r w:rsidR="00737C4D">
                <w:rPr>
                  <w:sz w:val="28"/>
                  <w:szCs w:val="28"/>
                </w:rPr>
                <w:pict w14:anchorId="66E750A8">
                  <v:shape id="_x0000_i3406" type="#_x0000_t75" alt="https://ege-study.ru/wp-content/uploads/2019/08/243.jpg" href="https://ege-study.ru/wp-content/uploads/2019/08/243.jpg" style="width:219.8pt;height:55.65pt;visibility:visible;mso-wrap-style:square" o:button="t">
                    <v:fill o:detectmouseclick="t"/>
                    <v:imagedata r:id="rId2657" o:title="243"/>
                  </v:shape>
                </w:pict>
              </w:r>
            </w:hyperlink>
          </w:p>
          <w:p w14:paraId="532E4B1A" w14:textId="77777777" w:rsidR="008752B9" w:rsidRPr="008752B9" w:rsidRDefault="008752B9" w:rsidP="008752B9">
            <w:pPr>
              <w:rPr>
                <w:sz w:val="28"/>
                <w:szCs w:val="28"/>
              </w:rPr>
            </w:pPr>
            <w:r w:rsidRPr="008752B9">
              <w:rPr>
                <w:sz w:val="28"/>
                <w:szCs w:val="28"/>
              </w:rPr>
              <w:t xml:space="preserve">                        Обратите внимание, что сначала мы полностью решаем неравенство относительно</w:t>
            </w:r>
          </w:p>
          <w:p w14:paraId="32041729" w14:textId="77777777" w:rsidR="008752B9" w:rsidRPr="008752B9" w:rsidRDefault="008752B9" w:rsidP="008752B9">
            <w:pPr>
              <w:rPr>
                <w:sz w:val="28"/>
                <w:szCs w:val="28"/>
              </w:rPr>
            </w:pPr>
            <w:r w:rsidRPr="008752B9">
              <w:rPr>
                <w:sz w:val="28"/>
                <w:szCs w:val="28"/>
              </w:rPr>
              <w:t xml:space="preserve">                        новой переменной t. И только после этого возвращаемся к переменной x. </w:t>
            </w:r>
          </w:p>
          <w:p w14:paraId="61F95D41" w14:textId="77777777" w:rsidR="008752B9" w:rsidRPr="008752B9" w:rsidRDefault="008752B9" w:rsidP="008752B9">
            <w:pPr>
              <w:rPr>
                <w:sz w:val="28"/>
                <w:szCs w:val="28"/>
              </w:rPr>
            </w:pPr>
          </w:p>
          <w:p w14:paraId="367B6CE4" w14:textId="77777777" w:rsidR="008752B9" w:rsidRPr="008752B9" w:rsidRDefault="008752B9" w:rsidP="008752B9">
            <w:pPr>
              <w:rPr>
                <w:b/>
                <w:sz w:val="28"/>
                <w:szCs w:val="28"/>
              </w:rPr>
            </w:pPr>
            <w:r w:rsidRPr="008752B9">
              <w:rPr>
                <w:sz w:val="28"/>
                <w:szCs w:val="28"/>
              </w:rPr>
              <w:t xml:space="preserve">                          </w:t>
            </w:r>
            <w:r w:rsidRPr="008752B9">
              <w:rPr>
                <w:b/>
                <w:sz w:val="28"/>
                <w:szCs w:val="28"/>
              </w:rPr>
              <w:t>Решить самостоятельно:</w:t>
            </w:r>
          </w:p>
          <w:p w14:paraId="380D3E58" w14:textId="77777777" w:rsidR="008752B9" w:rsidRPr="008752B9" w:rsidRDefault="008752B9" w:rsidP="008752B9">
            <w:pPr>
              <w:rPr>
                <w:sz w:val="28"/>
                <w:szCs w:val="28"/>
              </w:rPr>
            </w:pPr>
            <w:r w:rsidRPr="008752B9">
              <w:rPr>
                <w:b/>
                <w:sz w:val="28"/>
                <w:szCs w:val="28"/>
              </w:rPr>
              <w:t xml:space="preserve">                         </w:t>
            </w:r>
            <w:r w:rsidRPr="008752B9">
              <w:rPr>
                <w:b/>
                <w:sz w:val="28"/>
                <w:szCs w:val="28"/>
              </w:rPr>
              <w:object w:dxaOrig="2480" w:dyaOrig="360" w14:anchorId="530E263B">
                <v:shape id="_x0000_i3407" type="#_x0000_t75" style="width:155.45pt;height:23.45pt" o:ole="">
                  <v:imagedata r:id="rId2659" o:title=""/>
                </v:shape>
                <o:OLEObject Type="Embed" ProgID="Equation.3" ShapeID="_x0000_i3407" DrawAspect="Content" ObjectID="_1748813697" r:id="rId3443"/>
              </w:object>
            </w:r>
          </w:p>
        </w:tc>
      </w:tr>
      <w:tr w:rsidR="008752B9" w:rsidRPr="008752B9" w14:paraId="33A860CE" w14:textId="77777777" w:rsidTr="008752B9">
        <w:tc>
          <w:tcPr>
            <w:tcW w:w="16025" w:type="dxa"/>
            <w:gridSpan w:val="2"/>
          </w:tcPr>
          <w:p w14:paraId="5D08BF86" w14:textId="77777777" w:rsidR="008752B9" w:rsidRPr="008752B9" w:rsidRDefault="008752B9" w:rsidP="008752B9">
            <w:pPr>
              <w:rPr>
                <w:sz w:val="28"/>
                <w:szCs w:val="28"/>
              </w:rPr>
            </w:pPr>
            <w:r w:rsidRPr="008752B9">
              <w:rPr>
                <w:sz w:val="28"/>
                <w:szCs w:val="28"/>
              </w:rPr>
              <w:t xml:space="preserve">                         </w:t>
            </w:r>
            <w:r w:rsidRPr="008752B9">
              <w:rPr>
                <w:b/>
                <w:sz w:val="28"/>
                <w:szCs w:val="28"/>
              </w:rPr>
              <w:object w:dxaOrig="2760" w:dyaOrig="360" w14:anchorId="60DD972C">
                <v:shape id="_x0000_i3408" type="#_x0000_t75" style="width:174pt;height:23.45pt" o:ole="">
                  <v:imagedata r:id="rId2661" o:title=""/>
                </v:shape>
                <o:OLEObject Type="Embed" ProgID="Equation.3" ShapeID="_x0000_i3408" DrawAspect="Content" ObjectID="_1748813698" r:id="rId3444"/>
              </w:object>
            </w:r>
          </w:p>
        </w:tc>
      </w:tr>
      <w:tr w:rsidR="008752B9" w:rsidRPr="008752B9" w14:paraId="748320FE" w14:textId="77777777" w:rsidTr="008752B9">
        <w:tc>
          <w:tcPr>
            <w:tcW w:w="16025" w:type="dxa"/>
            <w:gridSpan w:val="2"/>
          </w:tcPr>
          <w:p w14:paraId="5D96929B" w14:textId="77777777" w:rsidR="008752B9" w:rsidRPr="008752B9" w:rsidRDefault="008752B9" w:rsidP="008752B9">
            <w:pPr>
              <w:rPr>
                <w:sz w:val="28"/>
                <w:szCs w:val="28"/>
              </w:rPr>
            </w:pPr>
            <w:r w:rsidRPr="008752B9">
              <w:rPr>
                <w:sz w:val="28"/>
                <w:szCs w:val="28"/>
              </w:rPr>
              <w:lastRenderedPageBreak/>
              <w:t xml:space="preserve">                         </w:t>
            </w:r>
            <w:r w:rsidRPr="008752B9">
              <w:rPr>
                <w:sz w:val="28"/>
                <w:szCs w:val="28"/>
              </w:rPr>
              <w:fldChar w:fldCharType="begin"/>
            </w:r>
            <w:r w:rsidRPr="008752B9">
              <w:rPr>
                <w:sz w:val="28"/>
                <w:szCs w:val="28"/>
              </w:rPr>
              <w:instrText xml:space="preserve"> INCLUDEPICTURE "http://refdb.ru/images/816/1630438/m65eb6af5.gif" \* MERGEFORMATINET </w:instrText>
            </w:r>
            <w:r w:rsidRPr="008752B9">
              <w:rPr>
                <w:sz w:val="28"/>
                <w:szCs w:val="28"/>
              </w:rPr>
              <w:fldChar w:fldCharType="separate"/>
            </w:r>
            <w:r w:rsidRPr="008752B9">
              <w:rPr>
                <w:sz w:val="28"/>
                <w:szCs w:val="28"/>
              </w:rPr>
              <w:fldChar w:fldCharType="begin"/>
            </w:r>
            <w:r w:rsidRPr="008752B9">
              <w:rPr>
                <w:sz w:val="28"/>
                <w:szCs w:val="28"/>
              </w:rPr>
              <w:instrText xml:space="preserve"> INCLUDEPICTURE  "http://refdb.ru/images/816/1630438/m65eb6af5.gif" \* MERGEFORMATINET </w:instrText>
            </w:r>
            <w:r w:rsidRPr="008752B9">
              <w:rPr>
                <w:sz w:val="28"/>
                <w:szCs w:val="28"/>
              </w:rPr>
              <w:fldChar w:fldCharType="separate"/>
            </w:r>
            <w:r w:rsidRPr="008752B9">
              <w:rPr>
                <w:sz w:val="28"/>
                <w:szCs w:val="28"/>
              </w:rPr>
              <w:fldChar w:fldCharType="begin"/>
            </w:r>
            <w:r w:rsidRPr="008752B9">
              <w:rPr>
                <w:sz w:val="28"/>
                <w:szCs w:val="28"/>
              </w:rPr>
              <w:instrText xml:space="preserve"> INCLUDEPICTURE  "http://refdb.ru/images/816/1630438/m65eb6af5.gif" \* MERGEFORMATINET </w:instrText>
            </w:r>
            <w:r w:rsidRPr="008752B9">
              <w:rPr>
                <w:sz w:val="28"/>
                <w:szCs w:val="28"/>
              </w:rPr>
              <w:fldChar w:fldCharType="separate"/>
            </w:r>
            <w:r w:rsidRPr="008752B9">
              <w:rPr>
                <w:sz w:val="28"/>
                <w:szCs w:val="28"/>
              </w:rPr>
              <w:fldChar w:fldCharType="begin"/>
            </w:r>
            <w:r w:rsidRPr="008752B9">
              <w:rPr>
                <w:sz w:val="28"/>
                <w:szCs w:val="28"/>
              </w:rPr>
              <w:instrText xml:space="preserve"> INCLUDEPICTURE  "http://refdb.ru/images/816/1630438/m65eb6af5.gif" \* MERGEFORMATINET </w:instrText>
            </w:r>
            <w:r w:rsidRPr="008752B9">
              <w:rPr>
                <w:sz w:val="28"/>
                <w:szCs w:val="28"/>
              </w:rPr>
              <w:fldChar w:fldCharType="separate"/>
            </w:r>
            <w:r w:rsidRPr="008752B9">
              <w:rPr>
                <w:sz w:val="28"/>
                <w:szCs w:val="28"/>
              </w:rPr>
              <w:fldChar w:fldCharType="begin"/>
            </w:r>
            <w:r w:rsidRPr="008752B9">
              <w:rPr>
                <w:sz w:val="28"/>
                <w:szCs w:val="28"/>
              </w:rPr>
              <w:instrText xml:space="preserve"> INCLUDEPICTURE  "http://refdb.ru/images/816/1630438/m65eb6af5.gif" \* MERGEFORMATINET </w:instrText>
            </w:r>
            <w:r w:rsidRPr="008752B9">
              <w:rPr>
                <w:sz w:val="28"/>
                <w:szCs w:val="28"/>
              </w:rPr>
              <w:fldChar w:fldCharType="separate"/>
            </w:r>
            <w:r w:rsidRPr="008752B9">
              <w:rPr>
                <w:sz w:val="28"/>
                <w:szCs w:val="28"/>
              </w:rPr>
              <w:fldChar w:fldCharType="begin"/>
            </w:r>
            <w:r w:rsidRPr="008752B9">
              <w:rPr>
                <w:sz w:val="28"/>
                <w:szCs w:val="28"/>
              </w:rPr>
              <w:instrText xml:space="preserve"> INCLUDEPICTURE  "http://refdb.ru/images/816/1630438/m65eb6af5.gif" \* MERGEFORMATINET </w:instrText>
            </w:r>
            <w:r w:rsidRPr="008752B9">
              <w:rPr>
                <w:sz w:val="28"/>
                <w:szCs w:val="28"/>
              </w:rPr>
              <w:fldChar w:fldCharType="separate"/>
            </w:r>
            <w:r w:rsidRPr="008752B9">
              <w:rPr>
                <w:sz w:val="28"/>
                <w:szCs w:val="28"/>
              </w:rPr>
              <w:fldChar w:fldCharType="begin"/>
            </w:r>
            <w:r w:rsidRPr="008752B9">
              <w:rPr>
                <w:sz w:val="28"/>
                <w:szCs w:val="28"/>
              </w:rPr>
              <w:instrText xml:space="preserve"> INCLUDEPICTURE  "http://refdb.ru/images/816/1630438/m65eb6af5.gif" \* MERGEFORMATINET </w:instrText>
            </w:r>
            <w:r w:rsidRPr="008752B9">
              <w:rPr>
                <w:sz w:val="28"/>
                <w:szCs w:val="28"/>
              </w:rPr>
              <w:fldChar w:fldCharType="separate"/>
            </w:r>
            <w:r w:rsidRPr="008752B9">
              <w:rPr>
                <w:sz w:val="28"/>
                <w:szCs w:val="28"/>
              </w:rPr>
              <w:fldChar w:fldCharType="begin"/>
            </w:r>
            <w:r w:rsidRPr="008752B9">
              <w:rPr>
                <w:sz w:val="28"/>
                <w:szCs w:val="28"/>
              </w:rPr>
              <w:instrText xml:space="preserve"> INCLUDEPICTURE  "http://refdb.ru/images/816/1630438/m65eb6af5.gif" \* MERGEFORMATINET </w:instrText>
            </w:r>
            <w:r w:rsidRPr="008752B9">
              <w:rPr>
                <w:sz w:val="28"/>
                <w:szCs w:val="28"/>
              </w:rPr>
              <w:fldChar w:fldCharType="separate"/>
            </w:r>
            <w:r w:rsidR="00760EF6">
              <w:rPr>
                <w:sz w:val="28"/>
                <w:szCs w:val="28"/>
              </w:rPr>
              <w:fldChar w:fldCharType="begin"/>
            </w:r>
            <w:r w:rsidR="00760EF6">
              <w:rPr>
                <w:sz w:val="28"/>
                <w:szCs w:val="28"/>
              </w:rPr>
              <w:instrText xml:space="preserve"> INCLUDEPICTURE  "http://refdb.ru/images/816/1630438/m65eb6af5.gif"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"http://refdb.ru/images/816/1630438/m65eb6af5.gif"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"http://refdb.ru/images/816/1630438/m65eb6af5.gif"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"http://refdb.ru/images/816/1630438/m65eb6af5.gif"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"http://refdb.ru/images/816/1630438/m65eb6af5.gif"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"http://refdb.ru/images/816/1630438/m65eb6af5.gif"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"http://refdb.ru/images/816/1630438/m65eb6af5.gif"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"http://refdb.ru/images/816/1630438/m65eb6af5.gif"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"http://refdb.ru/images/816/1630438/m65eb6af5.gif" \*</w:instrText>
            </w:r>
            <w:r w:rsidR="00737C4D">
              <w:rPr>
                <w:sz w:val="28"/>
                <w:szCs w:val="28"/>
              </w:rPr>
              <w:instrText xml:space="preserve"> MERGEFORMATINET</w:instrText>
            </w:r>
            <w:r w:rsidR="00737C4D">
              <w:rPr>
                <w:sz w:val="28"/>
                <w:szCs w:val="28"/>
              </w:rPr>
              <w:instrText xml:space="preserve"> </w:instrText>
            </w:r>
            <w:r w:rsidR="00737C4D">
              <w:rPr>
                <w:sz w:val="28"/>
                <w:szCs w:val="28"/>
              </w:rPr>
              <w:fldChar w:fldCharType="separate"/>
            </w:r>
            <w:r w:rsidR="00737C4D">
              <w:rPr>
                <w:sz w:val="28"/>
                <w:szCs w:val="28"/>
              </w:rPr>
              <w:pict w14:anchorId="2FFD68D9">
                <v:shape id="_x0000_i3409" type="#_x0000_t75" style="width:138pt;height:40.35pt">
                  <v:imagedata r:id="rId2663" r:href="rId3445"/>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Pr="008752B9">
              <w:rPr>
                <w:sz w:val="28"/>
                <w:szCs w:val="28"/>
              </w:rPr>
              <w:fldChar w:fldCharType="end"/>
            </w:r>
            <w:r w:rsidRPr="008752B9">
              <w:rPr>
                <w:sz w:val="28"/>
                <w:szCs w:val="28"/>
              </w:rPr>
              <w:fldChar w:fldCharType="end"/>
            </w:r>
            <w:r w:rsidRPr="008752B9">
              <w:rPr>
                <w:sz w:val="28"/>
                <w:szCs w:val="28"/>
              </w:rPr>
              <w:fldChar w:fldCharType="end"/>
            </w:r>
            <w:r w:rsidRPr="008752B9">
              <w:rPr>
                <w:sz w:val="28"/>
                <w:szCs w:val="28"/>
              </w:rPr>
              <w:fldChar w:fldCharType="end"/>
            </w:r>
            <w:r w:rsidRPr="008752B9">
              <w:rPr>
                <w:sz w:val="28"/>
                <w:szCs w:val="28"/>
              </w:rPr>
              <w:fldChar w:fldCharType="end"/>
            </w:r>
            <w:r w:rsidRPr="008752B9">
              <w:rPr>
                <w:sz w:val="28"/>
                <w:szCs w:val="28"/>
              </w:rPr>
              <w:fldChar w:fldCharType="end"/>
            </w:r>
            <w:r w:rsidRPr="008752B9">
              <w:rPr>
                <w:sz w:val="28"/>
                <w:szCs w:val="28"/>
              </w:rPr>
              <w:fldChar w:fldCharType="end"/>
            </w:r>
            <w:r w:rsidRPr="008752B9">
              <w:rPr>
                <w:sz w:val="28"/>
                <w:szCs w:val="28"/>
              </w:rPr>
              <w:fldChar w:fldCharType="end"/>
            </w:r>
          </w:p>
        </w:tc>
      </w:tr>
      <w:tr w:rsidR="008752B9" w:rsidRPr="008752B9" w14:paraId="38D6FE8E" w14:textId="77777777" w:rsidTr="008752B9">
        <w:trPr>
          <w:gridAfter w:val="1"/>
          <w:wAfter w:w="10076" w:type="dxa"/>
        </w:trPr>
        <w:tc>
          <w:tcPr>
            <w:tcW w:w="5949" w:type="dxa"/>
          </w:tcPr>
          <w:p w14:paraId="6595A48F" w14:textId="77777777" w:rsidR="008752B9" w:rsidRPr="008752B9" w:rsidRDefault="008752B9" w:rsidP="008752B9">
            <w:pPr>
              <w:rPr>
                <w:sz w:val="28"/>
                <w:szCs w:val="28"/>
              </w:rPr>
            </w:pPr>
            <w:r w:rsidRPr="008752B9">
              <w:rPr>
                <w:b/>
                <w:sz w:val="28"/>
                <w:szCs w:val="28"/>
              </w:rPr>
              <w:t xml:space="preserve">                                                                  </w:t>
            </w:r>
          </w:p>
        </w:tc>
      </w:tr>
      <w:tr w:rsidR="008752B9" w:rsidRPr="008752B9" w14:paraId="64212DBE" w14:textId="77777777" w:rsidTr="008752B9">
        <w:trPr>
          <w:gridAfter w:val="1"/>
          <w:wAfter w:w="10076" w:type="dxa"/>
        </w:trPr>
        <w:tc>
          <w:tcPr>
            <w:tcW w:w="5949" w:type="dxa"/>
          </w:tcPr>
          <w:p w14:paraId="2AF06A0D" w14:textId="77777777" w:rsidR="008752B9" w:rsidRPr="008752B9" w:rsidRDefault="008752B9" w:rsidP="008752B9">
            <w:pPr>
              <w:rPr>
                <w:sz w:val="28"/>
                <w:szCs w:val="28"/>
              </w:rPr>
            </w:pPr>
            <w:r w:rsidRPr="008752B9">
              <w:rPr>
                <w:b/>
                <w:sz w:val="28"/>
                <w:szCs w:val="28"/>
              </w:rPr>
              <w:t xml:space="preserve">                         </w:t>
            </w:r>
            <w:r w:rsidRPr="008752B9">
              <w:rPr>
                <w:b/>
                <w:sz w:val="28"/>
                <w:szCs w:val="28"/>
              </w:rPr>
              <w:object w:dxaOrig="2420" w:dyaOrig="360" w14:anchorId="27AC1BF5">
                <v:shape id="_x0000_i3410" type="#_x0000_t75" style="width:155.45pt;height:23.45pt" o:ole="">
                  <v:imagedata r:id="rId2665" o:title=""/>
                </v:shape>
                <o:OLEObject Type="Embed" ProgID="Equation.3" ShapeID="_x0000_i3410" DrawAspect="Content" ObjectID="_1748813699" r:id="rId3446"/>
              </w:object>
            </w:r>
          </w:p>
        </w:tc>
      </w:tr>
      <w:tr w:rsidR="008752B9" w:rsidRPr="008752B9" w14:paraId="4BF25FD3" w14:textId="77777777" w:rsidTr="008752B9">
        <w:trPr>
          <w:gridAfter w:val="1"/>
          <w:wAfter w:w="10076" w:type="dxa"/>
        </w:trPr>
        <w:tc>
          <w:tcPr>
            <w:tcW w:w="5949" w:type="dxa"/>
          </w:tcPr>
          <w:p w14:paraId="67E4B4A1" w14:textId="77777777" w:rsidR="008752B9" w:rsidRPr="008752B9" w:rsidRDefault="008752B9" w:rsidP="008752B9">
            <w:pPr>
              <w:rPr>
                <w:sz w:val="28"/>
                <w:szCs w:val="28"/>
              </w:rPr>
            </w:pPr>
            <w:r w:rsidRPr="008752B9">
              <w:rPr>
                <w:sz w:val="28"/>
                <w:szCs w:val="28"/>
              </w:rPr>
              <w:t xml:space="preserve">                             </w:t>
            </w:r>
            <w:r w:rsidRPr="008752B9">
              <w:rPr>
                <w:b/>
                <w:sz w:val="28"/>
                <w:szCs w:val="28"/>
              </w:rPr>
              <w:object w:dxaOrig="2500" w:dyaOrig="360" w14:anchorId="10B958A7">
                <v:shape id="_x0000_i3411" type="#_x0000_t75" style="width:162.55pt;height:23.45pt" o:ole="">
                  <v:imagedata r:id="rId2667" o:title=""/>
                </v:shape>
                <o:OLEObject Type="Embed" ProgID="Equation.3" ShapeID="_x0000_i3411" DrawAspect="Content" ObjectID="_1748813700" r:id="rId3447"/>
              </w:object>
            </w:r>
          </w:p>
        </w:tc>
      </w:tr>
    </w:tbl>
    <w:p w14:paraId="2C530B9A" w14:textId="77777777" w:rsidR="008752B9" w:rsidRPr="008752B9" w:rsidRDefault="008752B9" w:rsidP="008752B9">
      <w:pPr>
        <w:rPr>
          <w:sz w:val="28"/>
          <w:szCs w:val="28"/>
        </w:rPr>
      </w:pPr>
      <w:r w:rsidRPr="008752B9">
        <w:rPr>
          <w:b/>
          <w:sz w:val="28"/>
          <w:szCs w:val="28"/>
        </w:rPr>
        <w:object w:dxaOrig="2500" w:dyaOrig="360" w14:anchorId="318ABF8F">
          <v:shape id="_x0000_i3412" type="#_x0000_t75" style="width:162.55pt;height:23.45pt" o:ole="">
            <v:imagedata r:id="rId2667" o:title=""/>
          </v:shape>
          <o:OLEObject Type="Embed" ProgID="Equation.3" ShapeID="_x0000_i3412" DrawAspect="Content" ObjectID="_1748813701" r:id="rId3448"/>
        </w:object>
      </w:r>
    </w:p>
    <w:p w14:paraId="08F0E6A5" w14:textId="77777777" w:rsidR="008752B9" w:rsidRPr="008752B9" w:rsidRDefault="008752B9" w:rsidP="008752B9">
      <w:pPr>
        <w:rPr>
          <w:sz w:val="28"/>
          <w:szCs w:val="28"/>
        </w:rPr>
      </w:pPr>
    </w:p>
    <w:p w14:paraId="1CCCF74C" w14:textId="77777777" w:rsidR="008752B9" w:rsidRPr="008752B9" w:rsidRDefault="008752B9" w:rsidP="008752B9">
      <w:pPr>
        <w:rPr>
          <w:sz w:val="28"/>
          <w:szCs w:val="28"/>
        </w:rPr>
      </w:pPr>
      <w:r w:rsidRPr="008752B9">
        <w:rPr>
          <w:b/>
          <w:sz w:val="28"/>
          <w:szCs w:val="28"/>
        </w:rPr>
        <w:object w:dxaOrig="2480" w:dyaOrig="340" w14:anchorId="32E38FF7">
          <v:shape id="_x0000_i3413" type="#_x0000_t75" style="width:187.65pt;height:26.2pt" o:ole="">
            <v:imagedata r:id="rId2670" o:title=""/>
          </v:shape>
          <o:OLEObject Type="Embed" ProgID="Equation.3" ShapeID="_x0000_i3413" DrawAspect="Content" ObjectID="_1748813702" r:id="rId3449"/>
        </w:object>
      </w:r>
    </w:p>
    <w:p w14:paraId="7E37F0A7" w14:textId="77777777" w:rsidR="008752B9" w:rsidRPr="008752B9" w:rsidRDefault="008752B9" w:rsidP="008752B9">
      <w:pPr>
        <w:rPr>
          <w:b/>
          <w:sz w:val="28"/>
          <w:szCs w:val="28"/>
        </w:rPr>
      </w:pPr>
      <w:r w:rsidRPr="008752B9">
        <w:rPr>
          <w:b/>
          <w:sz w:val="28"/>
          <w:szCs w:val="28"/>
        </w:rPr>
        <w:object w:dxaOrig="2420" w:dyaOrig="360" w14:anchorId="5F16C75A">
          <v:shape id="_x0000_i3414" type="#_x0000_t75" style="width:155.45pt;height:23.45pt" o:ole="">
            <v:imagedata r:id="rId2665" o:title=""/>
          </v:shape>
          <o:OLEObject Type="Embed" ProgID="Equation.3" ShapeID="_x0000_i3414" DrawAspect="Content" ObjectID="_1748813703" r:id="rId3450"/>
        </w:object>
      </w:r>
    </w:p>
    <w:p w14:paraId="431832E6" w14:textId="77777777" w:rsidR="008752B9" w:rsidRPr="008752B9" w:rsidRDefault="008752B9" w:rsidP="008752B9">
      <w:pPr>
        <w:rPr>
          <w:b/>
          <w:sz w:val="28"/>
          <w:szCs w:val="28"/>
        </w:rPr>
      </w:pPr>
      <w:r w:rsidRPr="008752B9">
        <w:rPr>
          <w:sz w:val="28"/>
          <w:szCs w:val="28"/>
        </w:rPr>
        <w:fldChar w:fldCharType="begin"/>
      </w:r>
      <w:r w:rsidRPr="008752B9">
        <w:rPr>
          <w:sz w:val="28"/>
          <w:szCs w:val="28"/>
        </w:rPr>
        <w:instrText xml:space="preserve"> INCLUDEPICTURE "http://refdb.ru/images/816/1630438/441fb9c9.gif" \* MERGEFORMATINET </w:instrText>
      </w:r>
      <w:r w:rsidRPr="008752B9">
        <w:rPr>
          <w:sz w:val="28"/>
          <w:szCs w:val="28"/>
        </w:rPr>
        <w:fldChar w:fldCharType="separate"/>
      </w:r>
      <w:r w:rsidRPr="008752B9">
        <w:rPr>
          <w:sz w:val="28"/>
          <w:szCs w:val="28"/>
        </w:rPr>
        <w:fldChar w:fldCharType="begin"/>
      </w:r>
      <w:r w:rsidRPr="008752B9">
        <w:rPr>
          <w:sz w:val="28"/>
          <w:szCs w:val="28"/>
        </w:rPr>
        <w:instrText xml:space="preserve"> INCLUDEPICTURE  "http://refdb.ru/images/816/1630438/441fb9c9.gif" \* MERGEFORMATINET </w:instrText>
      </w:r>
      <w:r w:rsidRPr="008752B9">
        <w:rPr>
          <w:sz w:val="28"/>
          <w:szCs w:val="28"/>
        </w:rPr>
        <w:fldChar w:fldCharType="separate"/>
      </w:r>
      <w:r w:rsidRPr="008752B9">
        <w:rPr>
          <w:sz w:val="28"/>
          <w:szCs w:val="28"/>
        </w:rPr>
        <w:fldChar w:fldCharType="begin"/>
      </w:r>
      <w:r w:rsidRPr="008752B9">
        <w:rPr>
          <w:sz w:val="28"/>
          <w:szCs w:val="28"/>
        </w:rPr>
        <w:instrText xml:space="preserve"> INCLUDEPICTURE  "http://refdb.ru/images/816/1630438/441fb9c9.gif" \* MERGEFORMATINET </w:instrText>
      </w:r>
      <w:r w:rsidRPr="008752B9">
        <w:rPr>
          <w:sz w:val="28"/>
          <w:szCs w:val="28"/>
        </w:rPr>
        <w:fldChar w:fldCharType="separate"/>
      </w:r>
      <w:r w:rsidRPr="008752B9">
        <w:rPr>
          <w:sz w:val="28"/>
          <w:szCs w:val="28"/>
        </w:rPr>
        <w:fldChar w:fldCharType="begin"/>
      </w:r>
      <w:r w:rsidRPr="008752B9">
        <w:rPr>
          <w:sz w:val="28"/>
          <w:szCs w:val="28"/>
        </w:rPr>
        <w:instrText xml:space="preserve"> INCLUDEPICTURE  "http://refdb.ru/images/816/1630438/441fb9c9.gif" \* MERGEFORMATINET </w:instrText>
      </w:r>
      <w:r w:rsidRPr="008752B9">
        <w:rPr>
          <w:sz w:val="28"/>
          <w:szCs w:val="28"/>
        </w:rPr>
        <w:fldChar w:fldCharType="separate"/>
      </w:r>
      <w:r w:rsidRPr="008752B9">
        <w:rPr>
          <w:sz w:val="28"/>
          <w:szCs w:val="28"/>
        </w:rPr>
        <w:fldChar w:fldCharType="begin"/>
      </w:r>
      <w:r w:rsidRPr="008752B9">
        <w:rPr>
          <w:sz w:val="28"/>
          <w:szCs w:val="28"/>
        </w:rPr>
        <w:instrText xml:space="preserve"> INCLUDEPICTURE  "http://refdb.ru/images/816/1630438/441fb9c9.gif" \* MERGEFORMATINET </w:instrText>
      </w:r>
      <w:r w:rsidRPr="008752B9">
        <w:rPr>
          <w:sz w:val="28"/>
          <w:szCs w:val="28"/>
        </w:rPr>
        <w:fldChar w:fldCharType="separate"/>
      </w:r>
      <w:r w:rsidRPr="008752B9">
        <w:rPr>
          <w:sz w:val="28"/>
          <w:szCs w:val="28"/>
        </w:rPr>
        <w:fldChar w:fldCharType="begin"/>
      </w:r>
      <w:r w:rsidRPr="008752B9">
        <w:rPr>
          <w:sz w:val="28"/>
          <w:szCs w:val="28"/>
        </w:rPr>
        <w:instrText xml:space="preserve"> INCLUDEPICTURE  "http://refdb.ru/images/816/1630438/441fb9c9.gif" \* MERGEFORMATINET </w:instrText>
      </w:r>
      <w:r w:rsidRPr="008752B9">
        <w:rPr>
          <w:sz w:val="28"/>
          <w:szCs w:val="28"/>
        </w:rPr>
        <w:fldChar w:fldCharType="separate"/>
      </w:r>
      <w:r w:rsidRPr="008752B9">
        <w:rPr>
          <w:sz w:val="28"/>
          <w:szCs w:val="28"/>
        </w:rPr>
        <w:fldChar w:fldCharType="begin"/>
      </w:r>
      <w:r w:rsidRPr="008752B9">
        <w:rPr>
          <w:sz w:val="28"/>
          <w:szCs w:val="28"/>
        </w:rPr>
        <w:instrText xml:space="preserve"> INCLUDEPICTURE  "http://refdb.ru/images/816/1630438/441fb9c9.gif" \* MERGEFORMATINET </w:instrText>
      </w:r>
      <w:r w:rsidRPr="008752B9">
        <w:rPr>
          <w:sz w:val="28"/>
          <w:szCs w:val="28"/>
        </w:rPr>
        <w:fldChar w:fldCharType="separate"/>
      </w:r>
      <w:r w:rsidRPr="008752B9">
        <w:rPr>
          <w:sz w:val="28"/>
          <w:szCs w:val="28"/>
        </w:rPr>
        <w:fldChar w:fldCharType="begin"/>
      </w:r>
      <w:r w:rsidRPr="008752B9">
        <w:rPr>
          <w:sz w:val="28"/>
          <w:szCs w:val="28"/>
        </w:rPr>
        <w:instrText xml:space="preserve"> INCLUDEPICTURE  "http://refdb.ru/images/816/1630438/441fb9c9.gif" \* MERGEFORMATINET </w:instrText>
      </w:r>
      <w:r w:rsidRPr="008752B9">
        <w:rPr>
          <w:sz w:val="28"/>
          <w:szCs w:val="28"/>
        </w:rPr>
        <w:fldChar w:fldCharType="separate"/>
      </w:r>
      <w:r w:rsidR="00760EF6">
        <w:rPr>
          <w:sz w:val="28"/>
          <w:szCs w:val="28"/>
        </w:rPr>
        <w:fldChar w:fldCharType="begin"/>
      </w:r>
      <w:r w:rsidR="00760EF6">
        <w:rPr>
          <w:sz w:val="28"/>
          <w:szCs w:val="28"/>
        </w:rPr>
        <w:instrText xml:space="preserve"> INCLUDEPICTURE  "http://refdb.ru/images/816/1630438/441fb9c9.gif" \* MERGEFORMATINET </w:instrText>
      </w:r>
      <w:r w:rsidR="00760EF6">
        <w:rPr>
          <w:sz w:val="28"/>
          <w:szCs w:val="28"/>
        </w:rPr>
        <w:fldChar w:fldCharType="separate"/>
      </w:r>
      <w:r w:rsidR="00D5775A">
        <w:rPr>
          <w:sz w:val="28"/>
          <w:szCs w:val="28"/>
        </w:rPr>
        <w:fldChar w:fldCharType="begin"/>
      </w:r>
      <w:r w:rsidR="00D5775A">
        <w:rPr>
          <w:sz w:val="28"/>
          <w:szCs w:val="28"/>
        </w:rPr>
        <w:instrText xml:space="preserve"> INCLUDEPICTURE  "http://refdb.ru/images/816/1630438/441fb9c9.gif" \* MERGEFORMATINET </w:instrText>
      </w:r>
      <w:r w:rsidR="00D5775A">
        <w:rPr>
          <w:sz w:val="28"/>
          <w:szCs w:val="28"/>
        </w:rPr>
        <w:fldChar w:fldCharType="separate"/>
      </w:r>
      <w:r w:rsidR="008412C0">
        <w:rPr>
          <w:sz w:val="28"/>
          <w:szCs w:val="28"/>
        </w:rPr>
        <w:fldChar w:fldCharType="begin"/>
      </w:r>
      <w:r w:rsidR="008412C0">
        <w:rPr>
          <w:sz w:val="28"/>
          <w:szCs w:val="28"/>
        </w:rPr>
        <w:instrText xml:space="preserve"> INCLUDEPICTURE  "http://refdb.ru/images/816/1630438/441fb9c9.gif" \* MERGEFORMATINET </w:instrText>
      </w:r>
      <w:r w:rsidR="008412C0">
        <w:rPr>
          <w:sz w:val="28"/>
          <w:szCs w:val="28"/>
        </w:rPr>
        <w:fldChar w:fldCharType="separate"/>
      </w:r>
      <w:r w:rsidR="007C7B8B">
        <w:rPr>
          <w:sz w:val="28"/>
          <w:szCs w:val="28"/>
        </w:rPr>
        <w:fldChar w:fldCharType="begin"/>
      </w:r>
      <w:r w:rsidR="007C7B8B">
        <w:rPr>
          <w:sz w:val="28"/>
          <w:szCs w:val="28"/>
        </w:rPr>
        <w:instrText xml:space="preserve"> INCLUDEPICTURE  "http://refdb.ru/images/816/1630438/441fb9c9.gif" \* MERGEFORMATINET </w:instrText>
      </w:r>
      <w:r w:rsidR="007C7B8B">
        <w:rPr>
          <w:sz w:val="28"/>
          <w:szCs w:val="28"/>
        </w:rPr>
        <w:fldChar w:fldCharType="separate"/>
      </w:r>
      <w:r w:rsidR="00B662AC">
        <w:rPr>
          <w:sz w:val="28"/>
          <w:szCs w:val="28"/>
        </w:rPr>
        <w:fldChar w:fldCharType="begin"/>
      </w:r>
      <w:r w:rsidR="00B662AC">
        <w:rPr>
          <w:sz w:val="28"/>
          <w:szCs w:val="28"/>
        </w:rPr>
        <w:instrText xml:space="preserve"> INCLUDEPICTURE  "http://refdb.ru/images/816/1630438/441fb9c9.gif" \* MERGEFORMATINET </w:instrText>
      </w:r>
      <w:r w:rsidR="00B662AC">
        <w:rPr>
          <w:sz w:val="28"/>
          <w:szCs w:val="28"/>
        </w:rPr>
        <w:fldChar w:fldCharType="separate"/>
      </w:r>
      <w:r w:rsidR="007E1245">
        <w:rPr>
          <w:sz w:val="28"/>
          <w:szCs w:val="28"/>
        </w:rPr>
        <w:fldChar w:fldCharType="begin"/>
      </w:r>
      <w:r w:rsidR="007E1245">
        <w:rPr>
          <w:sz w:val="28"/>
          <w:szCs w:val="28"/>
        </w:rPr>
        <w:instrText xml:space="preserve"> INCLUDEPICTURE  "http://refdb.ru/images/816/1630438/441fb9c9.gif" \* MERGEFORMATINET </w:instrText>
      </w:r>
      <w:r w:rsidR="007E1245">
        <w:rPr>
          <w:sz w:val="28"/>
          <w:szCs w:val="28"/>
        </w:rPr>
        <w:fldChar w:fldCharType="separate"/>
      </w:r>
      <w:r w:rsidR="006705E1">
        <w:rPr>
          <w:sz w:val="28"/>
          <w:szCs w:val="28"/>
        </w:rPr>
        <w:fldChar w:fldCharType="begin"/>
      </w:r>
      <w:r w:rsidR="006705E1">
        <w:rPr>
          <w:sz w:val="28"/>
          <w:szCs w:val="28"/>
        </w:rPr>
        <w:instrText xml:space="preserve"> INCLUDEPICTURE  "http://refdb.ru/images/816/1630438/441fb9c9.gif" \* MERGEFORMATINET </w:instrText>
      </w:r>
      <w:r w:rsidR="006705E1">
        <w:rPr>
          <w:sz w:val="28"/>
          <w:szCs w:val="28"/>
        </w:rPr>
        <w:fldChar w:fldCharType="separate"/>
      </w:r>
      <w:r w:rsidR="00021B92">
        <w:rPr>
          <w:sz w:val="28"/>
          <w:szCs w:val="28"/>
        </w:rPr>
        <w:fldChar w:fldCharType="begin"/>
      </w:r>
      <w:r w:rsidR="00021B92">
        <w:rPr>
          <w:sz w:val="28"/>
          <w:szCs w:val="28"/>
        </w:rPr>
        <w:instrText xml:space="preserve"> INCLUDEPICTURE  "http://refdb.ru/images/816/1630438/441fb9c9.gif" \* MERGEFORMATINET </w:instrText>
      </w:r>
      <w:r w:rsidR="00021B92">
        <w:rPr>
          <w:sz w:val="28"/>
          <w:szCs w:val="28"/>
        </w:rPr>
        <w:fldChar w:fldCharType="separate"/>
      </w:r>
      <w:r w:rsidR="00737C4D">
        <w:rPr>
          <w:sz w:val="28"/>
          <w:szCs w:val="28"/>
        </w:rPr>
        <w:fldChar w:fldCharType="begin"/>
      </w:r>
      <w:r w:rsidR="00737C4D">
        <w:rPr>
          <w:sz w:val="28"/>
          <w:szCs w:val="28"/>
        </w:rPr>
        <w:instrText xml:space="preserve"> </w:instrText>
      </w:r>
      <w:r w:rsidR="00737C4D">
        <w:rPr>
          <w:sz w:val="28"/>
          <w:szCs w:val="28"/>
        </w:rPr>
        <w:instrText>INCLUDEPICTURE  "http://refdb.ru/images/816/1630438/441fb9c9.gif" \* MERGEFORMATINET</w:instrText>
      </w:r>
      <w:r w:rsidR="00737C4D">
        <w:rPr>
          <w:sz w:val="28"/>
          <w:szCs w:val="28"/>
        </w:rPr>
        <w:instrText xml:space="preserve"> </w:instrText>
      </w:r>
      <w:r w:rsidR="00737C4D">
        <w:rPr>
          <w:sz w:val="28"/>
          <w:szCs w:val="28"/>
        </w:rPr>
        <w:fldChar w:fldCharType="separate"/>
      </w:r>
      <w:r w:rsidR="00737C4D">
        <w:rPr>
          <w:sz w:val="28"/>
          <w:szCs w:val="28"/>
        </w:rPr>
        <w:pict w14:anchorId="07EAB29F">
          <v:shape id="_x0000_i3415" type="#_x0000_t75" style="width:190.35pt;height:23.45pt">
            <v:imagedata r:id="rId2673" r:href="rId3451"/>
          </v:shape>
        </w:pict>
      </w:r>
      <w:r w:rsidR="00737C4D">
        <w:rPr>
          <w:sz w:val="28"/>
          <w:szCs w:val="28"/>
        </w:rPr>
        <w:fldChar w:fldCharType="end"/>
      </w:r>
      <w:r w:rsidR="00021B92">
        <w:rPr>
          <w:sz w:val="28"/>
          <w:szCs w:val="28"/>
        </w:rPr>
        <w:fldChar w:fldCharType="end"/>
      </w:r>
      <w:r w:rsidR="006705E1">
        <w:rPr>
          <w:sz w:val="28"/>
          <w:szCs w:val="28"/>
        </w:rPr>
        <w:fldChar w:fldCharType="end"/>
      </w:r>
      <w:r w:rsidR="007E1245">
        <w:rPr>
          <w:sz w:val="28"/>
          <w:szCs w:val="28"/>
        </w:rPr>
        <w:fldChar w:fldCharType="end"/>
      </w:r>
      <w:r w:rsidR="00B662AC">
        <w:rPr>
          <w:sz w:val="28"/>
          <w:szCs w:val="28"/>
        </w:rPr>
        <w:fldChar w:fldCharType="end"/>
      </w:r>
      <w:r w:rsidR="007C7B8B">
        <w:rPr>
          <w:sz w:val="28"/>
          <w:szCs w:val="28"/>
        </w:rPr>
        <w:fldChar w:fldCharType="end"/>
      </w:r>
      <w:r w:rsidR="008412C0">
        <w:rPr>
          <w:sz w:val="28"/>
          <w:szCs w:val="28"/>
        </w:rPr>
        <w:fldChar w:fldCharType="end"/>
      </w:r>
      <w:r w:rsidR="00D5775A">
        <w:rPr>
          <w:sz w:val="28"/>
          <w:szCs w:val="28"/>
        </w:rPr>
        <w:fldChar w:fldCharType="end"/>
      </w:r>
      <w:r w:rsidR="00760EF6">
        <w:rPr>
          <w:sz w:val="28"/>
          <w:szCs w:val="28"/>
        </w:rPr>
        <w:fldChar w:fldCharType="end"/>
      </w:r>
      <w:r w:rsidRPr="008752B9">
        <w:rPr>
          <w:sz w:val="28"/>
          <w:szCs w:val="28"/>
        </w:rPr>
        <w:fldChar w:fldCharType="end"/>
      </w:r>
      <w:r w:rsidRPr="008752B9">
        <w:rPr>
          <w:sz w:val="28"/>
          <w:szCs w:val="28"/>
        </w:rPr>
        <w:fldChar w:fldCharType="end"/>
      </w:r>
      <w:r w:rsidRPr="008752B9">
        <w:rPr>
          <w:sz w:val="28"/>
          <w:szCs w:val="28"/>
        </w:rPr>
        <w:fldChar w:fldCharType="end"/>
      </w:r>
      <w:r w:rsidRPr="008752B9">
        <w:rPr>
          <w:sz w:val="28"/>
          <w:szCs w:val="28"/>
        </w:rPr>
        <w:fldChar w:fldCharType="end"/>
      </w:r>
      <w:r w:rsidRPr="008752B9">
        <w:rPr>
          <w:sz w:val="28"/>
          <w:szCs w:val="28"/>
        </w:rPr>
        <w:fldChar w:fldCharType="end"/>
      </w:r>
      <w:r w:rsidRPr="008752B9">
        <w:rPr>
          <w:sz w:val="28"/>
          <w:szCs w:val="28"/>
        </w:rPr>
        <w:fldChar w:fldCharType="end"/>
      </w:r>
      <w:r w:rsidRPr="008752B9">
        <w:rPr>
          <w:sz w:val="28"/>
          <w:szCs w:val="28"/>
        </w:rPr>
        <w:fldChar w:fldCharType="end"/>
      </w:r>
      <w:r w:rsidRPr="008752B9">
        <w:rPr>
          <w:sz w:val="28"/>
          <w:szCs w:val="28"/>
        </w:rPr>
        <w:fldChar w:fldCharType="end"/>
      </w:r>
    </w:p>
    <w:p w14:paraId="126581B1" w14:textId="77777777" w:rsidR="008752B9" w:rsidRPr="008752B9" w:rsidRDefault="008752B9" w:rsidP="008752B9">
      <w:pPr>
        <w:rPr>
          <w:b/>
          <w:sz w:val="28"/>
          <w:szCs w:val="28"/>
        </w:rPr>
      </w:pPr>
    </w:p>
    <w:p w14:paraId="5B2D1880" w14:textId="77777777" w:rsidR="008752B9" w:rsidRPr="008752B9" w:rsidRDefault="008752B9" w:rsidP="008752B9">
      <w:pPr>
        <w:rPr>
          <w:b/>
          <w:sz w:val="28"/>
          <w:szCs w:val="28"/>
        </w:rPr>
      </w:pPr>
      <w:r w:rsidRPr="008752B9">
        <w:rPr>
          <w:b/>
          <w:sz w:val="28"/>
          <w:szCs w:val="28"/>
        </w:rPr>
        <w:t>Контрольные работы:</w:t>
      </w:r>
    </w:p>
    <w:p w14:paraId="6C11BEFD" w14:textId="77777777" w:rsidR="008752B9" w:rsidRPr="008752B9" w:rsidRDefault="008752B9" w:rsidP="008752B9">
      <w:pPr>
        <w:rPr>
          <w:b/>
          <w:sz w:val="28"/>
          <w:szCs w:val="28"/>
        </w:rPr>
      </w:pPr>
    </w:p>
    <w:p w14:paraId="7FD8DD9A" w14:textId="77777777" w:rsidR="008752B9" w:rsidRPr="008752B9" w:rsidRDefault="008752B9" w:rsidP="008752B9">
      <w:pPr>
        <w:rPr>
          <w:sz w:val="28"/>
          <w:szCs w:val="28"/>
        </w:rPr>
      </w:pPr>
      <w:r w:rsidRPr="008752B9">
        <w:rPr>
          <w:sz w:val="28"/>
          <w:szCs w:val="28"/>
        </w:rPr>
        <w:t>1.Дать определение логарифма</w:t>
      </w:r>
    </w:p>
    <w:p w14:paraId="3DBA5A27" w14:textId="77777777" w:rsidR="008752B9" w:rsidRPr="008752B9" w:rsidRDefault="008752B9" w:rsidP="008752B9">
      <w:pPr>
        <w:rPr>
          <w:sz w:val="28"/>
          <w:szCs w:val="28"/>
        </w:rPr>
      </w:pPr>
      <w:r w:rsidRPr="008752B9">
        <w:rPr>
          <w:sz w:val="28"/>
          <w:szCs w:val="28"/>
        </w:rPr>
        <w:t>2.Назвать свойство, на котором основан способ решения логарифмических неравенств</w:t>
      </w:r>
    </w:p>
    <w:p w14:paraId="312151BA" w14:textId="77777777" w:rsidR="00B609DD" w:rsidRPr="007A4FF5" w:rsidRDefault="00B609DD" w:rsidP="00C03567">
      <w:pPr>
        <w:rPr>
          <w:sz w:val="28"/>
          <w:szCs w:val="28"/>
        </w:rPr>
      </w:pPr>
    </w:p>
    <w:p w14:paraId="664911F4" w14:textId="77777777" w:rsidR="000067DC" w:rsidRPr="007A4FF5" w:rsidRDefault="00253D58" w:rsidP="00253D58">
      <w:pPr>
        <w:pStyle w:val="a9"/>
        <w:spacing w:after="0"/>
        <w:jc w:val="both"/>
        <w:rPr>
          <w:i/>
          <w:sz w:val="28"/>
          <w:szCs w:val="28"/>
        </w:rPr>
      </w:pPr>
      <w:r w:rsidRPr="007A4FF5">
        <w:rPr>
          <w:b/>
          <w:sz w:val="28"/>
          <w:szCs w:val="28"/>
        </w:rPr>
        <w:t xml:space="preserve">ПРАКТИЧЕСКОЕ ЗАНЯТИЕ </w:t>
      </w:r>
      <w:r w:rsidR="008752B9">
        <w:rPr>
          <w:b/>
          <w:sz w:val="28"/>
          <w:szCs w:val="28"/>
        </w:rPr>
        <w:t>101</w:t>
      </w:r>
      <w:r w:rsidR="003C3187">
        <w:rPr>
          <w:b/>
          <w:sz w:val="28"/>
          <w:szCs w:val="28"/>
        </w:rPr>
        <w:t xml:space="preserve"> </w:t>
      </w:r>
      <w:r w:rsidR="00966B80" w:rsidRPr="007A4FF5">
        <w:rPr>
          <w:b/>
          <w:sz w:val="28"/>
          <w:szCs w:val="28"/>
        </w:rPr>
        <w:t>«</w:t>
      </w:r>
      <w:r w:rsidRPr="007A4FF5">
        <w:rPr>
          <w:i/>
          <w:sz w:val="28"/>
          <w:szCs w:val="28"/>
        </w:rPr>
        <w:t>Р</w:t>
      </w:r>
      <w:r w:rsidR="003C3187">
        <w:rPr>
          <w:i/>
          <w:sz w:val="28"/>
          <w:szCs w:val="28"/>
        </w:rPr>
        <w:t>ешение задач на нахождение неизвестной величины в задачах профессиональной направленности»</w:t>
      </w:r>
    </w:p>
    <w:p w14:paraId="1C429F20" w14:textId="77777777" w:rsidR="00494A8D" w:rsidRPr="007A4FF5" w:rsidRDefault="00494A8D" w:rsidP="00253D58">
      <w:pPr>
        <w:rPr>
          <w:sz w:val="28"/>
          <w:szCs w:val="28"/>
        </w:rPr>
      </w:pPr>
    </w:p>
    <w:p w14:paraId="42DF4E2A" w14:textId="77777777" w:rsidR="00966B80" w:rsidRPr="007A4FF5" w:rsidRDefault="00966B80" w:rsidP="00253D58">
      <w:pPr>
        <w:rPr>
          <w:sz w:val="28"/>
          <w:szCs w:val="28"/>
        </w:rPr>
      </w:pPr>
      <w:r w:rsidRPr="007A4FF5">
        <w:rPr>
          <w:b/>
          <w:sz w:val="28"/>
          <w:szCs w:val="28"/>
        </w:rPr>
        <w:t>Цель</w:t>
      </w:r>
      <w:r w:rsidRPr="007A4FF5">
        <w:rPr>
          <w:sz w:val="28"/>
          <w:szCs w:val="28"/>
        </w:rPr>
        <w:t>:</w:t>
      </w:r>
    </w:p>
    <w:p w14:paraId="0BC67C4D" w14:textId="77777777" w:rsidR="00966B80" w:rsidRPr="007A4FF5" w:rsidRDefault="00966B80" w:rsidP="00253D58">
      <w:pPr>
        <w:rPr>
          <w:sz w:val="28"/>
          <w:szCs w:val="28"/>
        </w:rPr>
      </w:pPr>
    </w:p>
    <w:p w14:paraId="589B3DAF" w14:textId="77777777" w:rsidR="00966B80" w:rsidRDefault="00966B80" w:rsidP="00253D58">
      <w:pPr>
        <w:rPr>
          <w:sz w:val="28"/>
          <w:szCs w:val="28"/>
        </w:rPr>
      </w:pPr>
      <w:r w:rsidRPr="007A4FF5">
        <w:rPr>
          <w:sz w:val="28"/>
          <w:szCs w:val="28"/>
        </w:rPr>
        <w:t>Вспомнить основные способы решения систем уравнений</w:t>
      </w:r>
      <w:r w:rsidR="003C3187">
        <w:rPr>
          <w:sz w:val="28"/>
          <w:szCs w:val="28"/>
        </w:rPr>
        <w:t>, повышение мотивации к изучению математики посредством решения задач профессиональной направленности</w:t>
      </w:r>
    </w:p>
    <w:p w14:paraId="569A46C1" w14:textId="77777777" w:rsidR="00966B80" w:rsidRPr="007A4FF5" w:rsidRDefault="00966B80" w:rsidP="00494A8D">
      <w:pPr>
        <w:spacing w:before="100" w:beforeAutospacing="1" w:after="100" w:afterAutospacing="1"/>
        <w:outlineLvl w:val="1"/>
        <w:rPr>
          <w:b/>
          <w:bCs/>
          <w:sz w:val="28"/>
          <w:szCs w:val="28"/>
        </w:rPr>
      </w:pPr>
      <w:r w:rsidRPr="007A4FF5">
        <w:rPr>
          <w:b/>
          <w:bCs/>
          <w:sz w:val="28"/>
          <w:szCs w:val="28"/>
        </w:rPr>
        <w:t>Теория:</w:t>
      </w:r>
    </w:p>
    <w:p w14:paraId="77992E54" w14:textId="77777777" w:rsidR="00494A8D" w:rsidRPr="007A4FF5" w:rsidRDefault="00494A8D" w:rsidP="00494A8D">
      <w:pPr>
        <w:spacing w:before="100" w:beforeAutospacing="1" w:after="100" w:afterAutospacing="1"/>
        <w:outlineLvl w:val="1"/>
        <w:rPr>
          <w:b/>
          <w:bCs/>
          <w:sz w:val="28"/>
          <w:szCs w:val="28"/>
        </w:rPr>
      </w:pPr>
      <w:r w:rsidRPr="007A4FF5">
        <w:rPr>
          <w:b/>
          <w:bCs/>
          <w:sz w:val="28"/>
          <w:szCs w:val="28"/>
        </w:rPr>
        <w:t>Способ подстановки</w:t>
      </w:r>
    </w:p>
    <w:p w14:paraId="4A935303" w14:textId="77777777" w:rsidR="00494A8D" w:rsidRPr="007A4FF5" w:rsidRDefault="00494A8D" w:rsidP="00494A8D">
      <w:pPr>
        <w:spacing w:before="100" w:beforeAutospacing="1" w:after="100" w:afterAutospacing="1"/>
        <w:ind w:firstLine="375"/>
        <w:jc w:val="both"/>
        <w:rPr>
          <w:sz w:val="28"/>
          <w:szCs w:val="28"/>
        </w:rPr>
      </w:pPr>
      <w:r w:rsidRPr="007A4FF5">
        <w:rPr>
          <w:sz w:val="28"/>
          <w:szCs w:val="28"/>
        </w:rPr>
        <w:t>Чтобы решить систему уравнений способом подстановки, нужно в одном из уравнений выразить одно неизвестное через другое и результат подставить в другое уравнение, которое после этого будет содержать только одно неизвестное. Затем находим значение этого неизвестного и подставляем его в первое уравнение, после этого находим значение второго неизвестного.</w:t>
      </w:r>
    </w:p>
    <w:p w14:paraId="10E475BB" w14:textId="77777777" w:rsidR="00494A8D" w:rsidRPr="007A4FF5" w:rsidRDefault="00494A8D" w:rsidP="00494A8D">
      <w:pPr>
        <w:spacing w:before="100" w:beforeAutospacing="1" w:after="100" w:afterAutospacing="1"/>
        <w:ind w:firstLine="375"/>
        <w:jc w:val="both"/>
        <w:rPr>
          <w:sz w:val="28"/>
          <w:szCs w:val="28"/>
        </w:rPr>
      </w:pPr>
      <w:r w:rsidRPr="007A4FF5">
        <w:rPr>
          <w:sz w:val="28"/>
          <w:szCs w:val="28"/>
        </w:rPr>
        <w:t>Рассмотрим решение системы уравнений:</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25"/>
        <w:gridCol w:w="1415"/>
      </w:tblGrid>
      <w:tr w:rsidR="00494A8D" w:rsidRPr="007A4FF5" w14:paraId="2986F41E" w14:textId="77777777" w:rsidTr="00494A8D">
        <w:trPr>
          <w:tblCellSpacing w:w="15" w:type="dxa"/>
        </w:trPr>
        <w:tc>
          <w:tcPr>
            <w:tcW w:w="0" w:type="auto"/>
            <w:vMerge w:val="restart"/>
            <w:vAlign w:val="center"/>
            <w:hideMark/>
          </w:tcPr>
          <w:p w14:paraId="27854008" w14:textId="77777777" w:rsidR="00494A8D" w:rsidRPr="007A4FF5" w:rsidRDefault="00737C4D" w:rsidP="00494A8D">
            <w:pPr>
              <w:rPr>
                <w:sz w:val="28"/>
                <w:szCs w:val="28"/>
              </w:rPr>
            </w:pPr>
            <w:r>
              <w:rPr>
                <w:sz w:val="28"/>
                <w:szCs w:val="28"/>
              </w:rPr>
            </w:r>
            <w:r>
              <w:rPr>
                <w:sz w:val="28"/>
                <w:szCs w:val="28"/>
              </w:rPr>
              <w:pict w14:anchorId="2F3CD583">
                <v:rect id="AutoShape 2" o:spid="_x0000_s10566" alt="система двух уравнений" style="width:24pt;height:24pt;visibility:visible;mso-wrap-style:square;mso-left-percent:-10001;mso-top-percent:-10001;mso-position-horizontal:absolute;mso-position-horizontal-relative:char;mso-position-vertical:absolute;mso-position-vertical-relative:line;mso-left-percent:-10001;mso-top-percent:-10001;v-text-anchor:top" filled="f" stroked="f">
                  <o:lock v:ext="edit" aspectratio="t"/>
                  <w10:wrap type="none"/>
                  <w10:anchorlock/>
                </v:rect>
              </w:pict>
            </w:r>
            <w:r w:rsidR="00494A8D" w:rsidRPr="007A4FF5">
              <w:rPr>
                <w:sz w:val="28"/>
                <w:szCs w:val="28"/>
              </w:rPr>
              <w:t> </w:t>
            </w:r>
          </w:p>
        </w:tc>
        <w:tc>
          <w:tcPr>
            <w:tcW w:w="0" w:type="auto"/>
            <w:hideMark/>
          </w:tcPr>
          <w:p w14:paraId="3DF6361E" w14:textId="77777777" w:rsidR="00494A8D" w:rsidRPr="007A4FF5" w:rsidRDefault="00494A8D" w:rsidP="00494A8D">
            <w:pPr>
              <w:rPr>
                <w:sz w:val="28"/>
                <w:szCs w:val="28"/>
              </w:rPr>
            </w:pPr>
            <w:r w:rsidRPr="007A4FF5">
              <w:rPr>
                <w:i/>
                <w:iCs/>
                <w:sz w:val="28"/>
                <w:szCs w:val="28"/>
              </w:rPr>
              <w:t>x</w:t>
            </w:r>
            <w:r w:rsidRPr="007A4FF5">
              <w:rPr>
                <w:sz w:val="28"/>
                <w:szCs w:val="28"/>
              </w:rPr>
              <w:t> - 4</w:t>
            </w:r>
            <w:r w:rsidRPr="007A4FF5">
              <w:rPr>
                <w:i/>
                <w:iCs/>
                <w:sz w:val="28"/>
                <w:szCs w:val="28"/>
              </w:rPr>
              <w:t>y</w:t>
            </w:r>
            <w:r w:rsidRPr="007A4FF5">
              <w:rPr>
                <w:sz w:val="28"/>
                <w:szCs w:val="28"/>
              </w:rPr>
              <w:t> = 2</w:t>
            </w:r>
          </w:p>
        </w:tc>
      </w:tr>
      <w:tr w:rsidR="00494A8D" w:rsidRPr="007A4FF5" w14:paraId="5CEBBE31" w14:textId="77777777" w:rsidTr="00494A8D">
        <w:trPr>
          <w:tblCellSpacing w:w="15" w:type="dxa"/>
        </w:trPr>
        <w:tc>
          <w:tcPr>
            <w:tcW w:w="0" w:type="auto"/>
            <w:vMerge/>
            <w:vAlign w:val="center"/>
            <w:hideMark/>
          </w:tcPr>
          <w:p w14:paraId="394FE6DC" w14:textId="77777777" w:rsidR="00494A8D" w:rsidRPr="007A4FF5" w:rsidRDefault="00494A8D" w:rsidP="00494A8D">
            <w:pPr>
              <w:rPr>
                <w:sz w:val="28"/>
                <w:szCs w:val="28"/>
              </w:rPr>
            </w:pPr>
          </w:p>
        </w:tc>
        <w:tc>
          <w:tcPr>
            <w:tcW w:w="0" w:type="auto"/>
            <w:hideMark/>
          </w:tcPr>
          <w:p w14:paraId="49585618" w14:textId="77777777" w:rsidR="00494A8D" w:rsidRPr="007A4FF5" w:rsidRDefault="00494A8D" w:rsidP="00494A8D">
            <w:pPr>
              <w:rPr>
                <w:sz w:val="28"/>
                <w:szCs w:val="28"/>
              </w:rPr>
            </w:pPr>
            <w:r w:rsidRPr="007A4FF5">
              <w:rPr>
                <w:sz w:val="28"/>
                <w:szCs w:val="28"/>
              </w:rPr>
              <w:t>3</w:t>
            </w:r>
            <w:r w:rsidRPr="007A4FF5">
              <w:rPr>
                <w:i/>
                <w:iCs/>
                <w:sz w:val="28"/>
                <w:szCs w:val="28"/>
              </w:rPr>
              <w:t>x</w:t>
            </w:r>
            <w:r w:rsidRPr="007A4FF5">
              <w:rPr>
                <w:sz w:val="28"/>
                <w:szCs w:val="28"/>
              </w:rPr>
              <w:t> - 2</w:t>
            </w:r>
            <w:r w:rsidRPr="007A4FF5">
              <w:rPr>
                <w:i/>
                <w:iCs/>
                <w:sz w:val="28"/>
                <w:szCs w:val="28"/>
              </w:rPr>
              <w:t>y</w:t>
            </w:r>
            <w:r w:rsidRPr="007A4FF5">
              <w:rPr>
                <w:sz w:val="28"/>
                <w:szCs w:val="28"/>
              </w:rPr>
              <w:t> = 16</w:t>
            </w:r>
          </w:p>
        </w:tc>
      </w:tr>
    </w:tbl>
    <w:p w14:paraId="5AEC5815" w14:textId="77777777" w:rsidR="00494A8D" w:rsidRPr="007A4FF5" w:rsidRDefault="00494A8D" w:rsidP="00494A8D">
      <w:pPr>
        <w:spacing w:before="100" w:beforeAutospacing="1" w:after="100" w:afterAutospacing="1"/>
        <w:jc w:val="both"/>
        <w:rPr>
          <w:sz w:val="28"/>
          <w:szCs w:val="28"/>
        </w:rPr>
      </w:pPr>
      <w:r w:rsidRPr="007A4FF5">
        <w:rPr>
          <w:sz w:val="28"/>
          <w:szCs w:val="28"/>
        </w:rPr>
        <w:lastRenderedPageBreak/>
        <w:t>Сначала найдём, чему равен  </w:t>
      </w:r>
      <w:r w:rsidRPr="007A4FF5">
        <w:rPr>
          <w:i/>
          <w:iCs/>
          <w:sz w:val="28"/>
          <w:szCs w:val="28"/>
        </w:rPr>
        <w:t>x</w:t>
      </w:r>
      <w:r w:rsidRPr="007A4FF5">
        <w:rPr>
          <w:sz w:val="28"/>
          <w:szCs w:val="28"/>
        </w:rPr>
        <w:t>  в первом уравнении. Для этого перенесём все члены уравнения, не содержащие неизвестное  </w:t>
      </w:r>
      <w:r w:rsidRPr="007A4FF5">
        <w:rPr>
          <w:i/>
          <w:iCs/>
          <w:sz w:val="28"/>
          <w:szCs w:val="28"/>
        </w:rPr>
        <w:t>x</w:t>
      </w:r>
      <w:r w:rsidRPr="007A4FF5">
        <w:rPr>
          <w:sz w:val="28"/>
          <w:szCs w:val="28"/>
        </w:rPr>
        <w:t>,  в правую часть:</w:t>
      </w:r>
    </w:p>
    <w:p w14:paraId="37FC0841" w14:textId="77777777" w:rsidR="00494A8D" w:rsidRPr="007A4FF5" w:rsidRDefault="00494A8D" w:rsidP="00494A8D">
      <w:pPr>
        <w:spacing w:before="100" w:beforeAutospacing="1" w:after="100" w:afterAutospacing="1"/>
        <w:jc w:val="center"/>
        <w:rPr>
          <w:sz w:val="28"/>
          <w:szCs w:val="28"/>
        </w:rPr>
      </w:pPr>
      <w:r w:rsidRPr="007A4FF5">
        <w:rPr>
          <w:i/>
          <w:iCs/>
          <w:sz w:val="28"/>
          <w:szCs w:val="28"/>
        </w:rPr>
        <w:t>x</w:t>
      </w:r>
      <w:r w:rsidRPr="007A4FF5">
        <w:rPr>
          <w:sz w:val="28"/>
          <w:szCs w:val="28"/>
        </w:rPr>
        <w:t> - 4</w:t>
      </w:r>
      <w:r w:rsidRPr="007A4FF5">
        <w:rPr>
          <w:i/>
          <w:iCs/>
          <w:sz w:val="28"/>
          <w:szCs w:val="28"/>
        </w:rPr>
        <w:t>y</w:t>
      </w:r>
      <w:r w:rsidRPr="007A4FF5">
        <w:rPr>
          <w:sz w:val="28"/>
          <w:szCs w:val="28"/>
        </w:rPr>
        <w:t> = 2;</w:t>
      </w:r>
    </w:p>
    <w:p w14:paraId="5AD56B4C" w14:textId="77777777" w:rsidR="00494A8D" w:rsidRPr="007A4FF5" w:rsidRDefault="00494A8D" w:rsidP="00494A8D">
      <w:pPr>
        <w:spacing w:before="100" w:beforeAutospacing="1" w:after="100" w:afterAutospacing="1"/>
        <w:jc w:val="center"/>
        <w:rPr>
          <w:sz w:val="28"/>
          <w:szCs w:val="28"/>
        </w:rPr>
      </w:pPr>
      <w:r w:rsidRPr="007A4FF5">
        <w:rPr>
          <w:i/>
          <w:iCs/>
          <w:sz w:val="28"/>
          <w:szCs w:val="28"/>
        </w:rPr>
        <w:t>x</w:t>
      </w:r>
      <w:r w:rsidRPr="007A4FF5">
        <w:rPr>
          <w:sz w:val="28"/>
          <w:szCs w:val="28"/>
        </w:rPr>
        <w:t> = 2 + 4</w:t>
      </w:r>
      <w:r w:rsidRPr="007A4FF5">
        <w:rPr>
          <w:i/>
          <w:iCs/>
          <w:sz w:val="28"/>
          <w:szCs w:val="28"/>
        </w:rPr>
        <w:t>y</w:t>
      </w:r>
      <w:r w:rsidRPr="007A4FF5">
        <w:rPr>
          <w:sz w:val="28"/>
          <w:szCs w:val="28"/>
        </w:rPr>
        <w:t>.</w:t>
      </w:r>
    </w:p>
    <w:p w14:paraId="4882199A" w14:textId="77777777" w:rsidR="00494A8D" w:rsidRPr="007A4FF5" w:rsidRDefault="00494A8D" w:rsidP="00494A8D">
      <w:pPr>
        <w:spacing w:before="100" w:beforeAutospacing="1" w:after="100" w:afterAutospacing="1"/>
        <w:jc w:val="both"/>
        <w:rPr>
          <w:sz w:val="28"/>
          <w:szCs w:val="28"/>
        </w:rPr>
      </w:pPr>
      <w:r w:rsidRPr="007A4FF5">
        <w:rPr>
          <w:sz w:val="28"/>
          <w:szCs w:val="28"/>
        </w:rPr>
        <w:t>Так как  </w:t>
      </w:r>
      <w:r w:rsidRPr="007A4FF5">
        <w:rPr>
          <w:i/>
          <w:iCs/>
          <w:sz w:val="28"/>
          <w:szCs w:val="28"/>
        </w:rPr>
        <w:t>x</w:t>
      </w:r>
      <w:r w:rsidRPr="007A4FF5">
        <w:rPr>
          <w:sz w:val="28"/>
          <w:szCs w:val="28"/>
        </w:rPr>
        <w:t>,  на основании определения системы уравнений, имеет такое же значение и во втором уравнении, то подставляем его значение во второе уравнение и получаем уравнение с одним неизвестным: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104"/>
        <w:gridCol w:w="1159"/>
      </w:tblGrid>
      <w:tr w:rsidR="00494A8D" w:rsidRPr="007A4FF5" w14:paraId="4066BA24" w14:textId="77777777" w:rsidTr="00494A8D">
        <w:trPr>
          <w:tblCellSpacing w:w="15" w:type="dxa"/>
        </w:trPr>
        <w:tc>
          <w:tcPr>
            <w:tcW w:w="0" w:type="auto"/>
            <w:hideMark/>
          </w:tcPr>
          <w:p w14:paraId="421CFE5D" w14:textId="77777777" w:rsidR="00494A8D" w:rsidRPr="007A4FF5" w:rsidRDefault="00494A8D" w:rsidP="00494A8D">
            <w:pPr>
              <w:jc w:val="right"/>
              <w:rPr>
                <w:sz w:val="28"/>
                <w:szCs w:val="28"/>
              </w:rPr>
            </w:pPr>
            <w:r w:rsidRPr="007A4FF5">
              <w:rPr>
                <w:sz w:val="28"/>
                <w:szCs w:val="28"/>
              </w:rPr>
              <w:t>3</w:t>
            </w:r>
            <w:r w:rsidRPr="007A4FF5">
              <w:rPr>
                <w:i/>
                <w:iCs/>
                <w:sz w:val="28"/>
                <w:szCs w:val="28"/>
              </w:rPr>
              <w:t>x</w:t>
            </w:r>
          </w:p>
        </w:tc>
        <w:tc>
          <w:tcPr>
            <w:tcW w:w="0" w:type="auto"/>
            <w:hideMark/>
          </w:tcPr>
          <w:p w14:paraId="6D571252" w14:textId="77777777" w:rsidR="00494A8D" w:rsidRPr="007A4FF5" w:rsidRDefault="00494A8D" w:rsidP="00494A8D">
            <w:pPr>
              <w:jc w:val="right"/>
              <w:rPr>
                <w:sz w:val="28"/>
                <w:szCs w:val="28"/>
              </w:rPr>
            </w:pPr>
            <w:r w:rsidRPr="007A4FF5">
              <w:rPr>
                <w:sz w:val="28"/>
                <w:szCs w:val="28"/>
              </w:rPr>
              <w:t>- 2</w:t>
            </w:r>
            <w:r w:rsidRPr="007A4FF5">
              <w:rPr>
                <w:i/>
                <w:iCs/>
                <w:sz w:val="28"/>
                <w:szCs w:val="28"/>
              </w:rPr>
              <w:t>y</w:t>
            </w:r>
            <w:r w:rsidRPr="007A4FF5">
              <w:rPr>
                <w:sz w:val="28"/>
                <w:szCs w:val="28"/>
              </w:rPr>
              <w:t> = 16;</w:t>
            </w:r>
          </w:p>
        </w:tc>
      </w:tr>
      <w:tr w:rsidR="00494A8D" w:rsidRPr="007A4FF5" w14:paraId="7ADC8D62" w14:textId="77777777" w:rsidTr="00494A8D">
        <w:trPr>
          <w:tblCellSpacing w:w="15" w:type="dxa"/>
        </w:trPr>
        <w:tc>
          <w:tcPr>
            <w:tcW w:w="0" w:type="auto"/>
            <w:hideMark/>
          </w:tcPr>
          <w:p w14:paraId="3FFFD5B6" w14:textId="77777777" w:rsidR="00494A8D" w:rsidRPr="007A4FF5" w:rsidRDefault="00494A8D" w:rsidP="00494A8D">
            <w:pPr>
              <w:jc w:val="right"/>
              <w:rPr>
                <w:sz w:val="28"/>
                <w:szCs w:val="28"/>
              </w:rPr>
            </w:pPr>
            <w:r w:rsidRPr="007A4FF5">
              <w:rPr>
                <w:sz w:val="28"/>
                <w:szCs w:val="28"/>
              </w:rPr>
              <w:t>3(2 + 4</w:t>
            </w:r>
            <w:r w:rsidRPr="007A4FF5">
              <w:rPr>
                <w:i/>
                <w:iCs/>
                <w:sz w:val="28"/>
                <w:szCs w:val="28"/>
              </w:rPr>
              <w:t>y</w:t>
            </w:r>
            <w:r w:rsidRPr="007A4FF5">
              <w:rPr>
                <w:sz w:val="28"/>
                <w:szCs w:val="28"/>
              </w:rPr>
              <w:t>)</w:t>
            </w:r>
          </w:p>
        </w:tc>
        <w:tc>
          <w:tcPr>
            <w:tcW w:w="0" w:type="auto"/>
            <w:hideMark/>
          </w:tcPr>
          <w:p w14:paraId="54B690C4" w14:textId="77777777" w:rsidR="00494A8D" w:rsidRPr="007A4FF5" w:rsidRDefault="00494A8D" w:rsidP="00494A8D">
            <w:pPr>
              <w:jc w:val="right"/>
              <w:rPr>
                <w:sz w:val="28"/>
                <w:szCs w:val="28"/>
              </w:rPr>
            </w:pPr>
            <w:r w:rsidRPr="007A4FF5">
              <w:rPr>
                <w:sz w:val="28"/>
                <w:szCs w:val="28"/>
              </w:rPr>
              <w:t>- 2</w:t>
            </w:r>
            <w:r w:rsidRPr="007A4FF5">
              <w:rPr>
                <w:i/>
                <w:iCs/>
                <w:sz w:val="28"/>
                <w:szCs w:val="28"/>
              </w:rPr>
              <w:t>y</w:t>
            </w:r>
            <w:r w:rsidRPr="007A4FF5">
              <w:rPr>
                <w:sz w:val="28"/>
                <w:szCs w:val="28"/>
              </w:rPr>
              <w:t> = 16.</w:t>
            </w:r>
          </w:p>
        </w:tc>
      </w:tr>
    </w:tbl>
    <w:p w14:paraId="7A28F52A" w14:textId="77777777" w:rsidR="00494A8D" w:rsidRPr="007A4FF5" w:rsidRDefault="00494A8D" w:rsidP="00494A8D">
      <w:pPr>
        <w:spacing w:before="100" w:beforeAutospacing="1" w:after="100" w:afterAutospacing="1"/>
        <w:jc w:val="both"/>
        <w:rPr>
          <w:sz w:val="28"/>
          <w:szCs w:val="28"/>
        </w:rPr>
      </w:pPr>
      <w:r w:rsidRPr="007A4FF5">
        <w:rPr>
          <w:sz w:val="28"/>
          <w:szCs w:val="28"/>
        </w:rPr>
        <w:t>Решаем полученное уравнение, чтобы найти, чему равен  </w:t>
      </w:r>
      <w:r w:rsidRPr="007A4FF5">
        <w:rPr>
          <w:i/>
          <w:iCs/>
          <w:sz w:val="28"/>
          <w:szCs w:val="28"/>
        </w:rPr>
        <w:t>y</w:t>
      </w:r>
      <w:r w:rsidRPr="007A4FF5">
        <w:rPr>
          <w:sz w:val="28"/>
          <w:szCs w:val="28"/>
        </w:rPr>
        <w:t>.  </w:t>
      </w:r>
      <w:hyperlink r:id="rId3452" w:tgtFrame="_blank" w:history="1">
        <w:r w:rsidRPr="007A4FF5">
          <w:rPr>
            <w:sz w:val="28"/>
            <w:szCs w:val="28"/>
            <w:u w:val="single"/>
          </w:rPr>
          <w:t>Как решать уравнения с одним неизвестным</w:t>
        </w:r>
      </w:hyperlink>
      <w:r w:rsidRPr="007A4FF5">
        <w:rPr>
          <w:sz w:val="28"/>
          <w:szCs w:val="28"/>
        </w:rPr>
        <w:t>, вы можете посмотреть в соответствующей теме.</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72"/>
      </w:tblGrid>
      <w:tr w:rsidR="00494A8D" w:rsidRPr="007A4FF5" w14:paraId="3EE7ACA7" w14:textId="77777777" w:rsidTr="00494A8D">
        <w:trPr>
          <w:tblCellSpacing w:w="15" w:type="dxa"/>
        </w:trPr>
        <w:tc>
          <w:tcPr>
            <w:tcW w:w="0" w:type="auto"/>
            <w:hideMark/>
          </w:tcPr>
          <w:p w14:paraId="1052432C" w14:textId="77777777" w:rsidR="00494A8D" w:rsidRPr="007A4FF5" w:rsidRDefault="00494A8D" w:rsidP="00494A8D">
            <w:pPr>
              <w:rPr>
                <w:sz w:val="28"/>
                <w:szCs w:val="28"/>
              </w:rPr>
            </w:pPr>
            <w:r w:rsidRPr="007A4FF5">
              <w:rPr>
                <w:sz w:val="28"/>
                <w:szCs w:val="28"/>
              </w:rPr>
              <w:t>3(2 + 4</w:t>
            </w:r>
            <w:r w:rsidRPr="007A4FF5">
              <w:rPr>
                <w:i/>
                <w:iCs/>
                <w:sz w:val="28"/>
                <w:szCs w:val="28"/>
              </w:rPr>
              <w:t>y</w:t>
            </w:r>
            <w:r w:rsidRPr="007A4FF5">
              <w:rPr>
                <w:sz w:val="28"/>
                <w:szCs w:val="28"/>
              </w:rPr>
              <w:t>) - 2</w:t>
            </w:r>
            <w:r w:rsidRPr="007A4FF5">
              <w:rPr>
                <w:i/>
                <w:iCs/>
                <w:sz w:val="28"/>
                <w:szCs w:val="28"/>
              </w:rPr>
              <w:t>y</w:t>
            </w:r>
            <w:r w:rsidRPr="007A4FF5">
              <w:rPr>
                <w:sz w:val="28"/>
                <w:szCs w:val="28"/>
              </w:rPr>
              <w:t> = 16;</w:t>
            </w:r>
          </w:p>
        </w:tc>
      </w:tr>
      <w:tr w:rsidR="00494A8D" w:rsidRPr="007A4FF5" w14:paraId="56167AA7" w14:textId="77777777" w:rsidTr="00494A8D">
        <w:trPr>
          <w:tblCellSpacing w:w="15" w:type="dxa"/>
        </w:trPr>
        <w:tc>
          <w:tcPr>
            <w:tcW w:w="0" w:type="auto"/>
            <w:hideMark/>
          </w:tcPr>
          <w:p w14:paraId="58D748F3" w14:textId="77777777" w:rsidR="00494A8D" w:rsidRPr="007A4FF5" w:rsidRDefault="00494A8D" w:rsidP="00494A8D">
            <w:pPr>
              <w:rPr>
                <w:sz w:val="28"/>
                <w:szCs w:val="28"/>
              </w:rPr>
            </w:pPr>
            <w:r w:rsidRPr="007A4FF5">
              <w:rPr>
                <w:sz w:val="28"/>
                <w:szCs w:val="28"/>
              </w:rPr>
              <w:t>6 + 12</w:t>
            </w:r>
            <w:r w:rsidRPr="007A4FF5">
              <w:rPr>
                <w:i/>
                <w:iCs/>
                <w:sz w:val="28"/>
                <w:szCs w:val="28"/>
              </w:rPr>
              <w:t>y</w:t>
            </w:r>
            <w:r w:rsidRPr="007A4FF5">
              <w:rPr>
                <w:sz w:val="28"/>
                <w:szCs w:val="28"/>
              </w:rPr>
              <w:t> - 2</w:t>
            </w:r>
            <w:r w:rsidRPr="007A4FF5">
              <w:rPr>
                <w:i/>
                <w:iCs/>
                <w:sz w:val="28"/>
                <w:szCs w:val="28"/>
              </w:rPr>
              <w:t>y</w:t>
            </w:r>
            <w:r w:rsidRPr="007A4FF5">
              <w:rPr>
                <w:sz w:val="28"/>
                <w:szCs w:val="28"/>
              </w:rPr>
              <w:t> = 16;</w:t>
            </w:r>
          </w:p>
        </w:tc>
      </w:tr>
      <w:tr w:rsidR="00494A8D" w:rsidRPr="007A4FF5" w14:paraId="4CFFD537" w14:textId="77777777" w:rsidTr="00494A8D">
        <w:trPr>
          <w:tblCellSpacing w:w="15" w:type="dxa"/>
        </w:trPr>
        <w:tc>
          <w:tcPr>
            <w:tcW w:w="0" w:type="auto"/>
            <w:hideMark/>
          </w:tcPr>
          <w:p w14:paraId="376C337B" w14:textId="77777777" w:rsidR="00494A8D" w:rsidRPr="007A4FF5" w:rsidRDefault="00494A8D" w:rsidP="00494A8D">
            <w:pPr>
              <w:rPr>
                <w:sz w:val="28"/>
                <w:szCs w:val="28"/>
              </w:rPr>
            </w:pPr>
            <w:r w:rsidRPr="007A4FF5">
              <w:rPr>
                <w:sz w:val="28"/>
                <w:szCs w:val="28"/>
              </w:rPr>
              <w:t>6 + 10</w:t>
            </w:r>
            <w:r w:rsidRPr="007A4FF5">
              <w:rPr>
                <w:i/>
                <w:iCs/>
                <w:sz w:val="28"/>
                <w:szCs w:val="28"/>
              </w:rPr>
              <w:t>y</w:t>
            </w:r>
            <w:r w:rsidRPr="007A4FF5">
              <w:rPr>
                <w:sz w:val="28"/>
                <w:szCs w:val="28"/>
              </w:rPr>
              <w:t> = 16;</w:t>
            </w:r>
          </w:p>
        </w:tc>
      </w:tr>
      <w:tr w:rsidR="00494A8D" w:rsidRPr="007A4FF5" w14:paraId="56C5DAC6" w14:textId="77777777" w:rsidTr="00494A8D">
        <w:trPr>
          <w:tblCellSpacing w:w="15" w:type="dxa"/>
        </w:trPr>
        <w:tc>
          <w:tcPr>
            <w:tcW w:w="0" w:type="auto"/>
            <w:hideMark/>
          </w:tcPr>
          <w:p w14:paraId="0DA38F87" w14:textId="77777777" w:rsidR="00494A8D" w:rsidRPr="007A4FF5" w:rsidRDefault="00494A8D" w:rsidP="00494A8D">
            <w:pPr>
              <w:rPr>
                <w:sz w:val="28"/>
                <w:szCs w:val="28"/>
              </w:rPr>
            </w:pPr>
            <w:r w:rsidRPr="007A4FF5">
              <w:rPr>
                <w:sz w:val="28"/>
                <w:szCs w:val="28"/>
              </w:rPr>
              <w:t>10</w:t>
            </w:r>
            <w:r w:rsidRPr="007A4FF5">
              <w:rPr>
                <w:i/>
                <w:iCs/>
                <w:sz w:val="28"/>
                <w:szCs w:val="28"/>
              </w:rPr>
              <w:t>y</w:t>
            </w:r>
            <w:r w:rsidRPr="007A4FF5">
              <w:rPr>
                <w:sz w:val="28"/>
                <w:szCs w:val="28"/>
              </w:rPr>
              <w:t> = 16 - 6;</w:t>
            </w:r>
          </w:p>
        </w:tc>
      </w:tr>
      <w:tr w:rsidR="00494A8D" w:rsidRPr="007A4FF5" w14:paraId="252B9524" w14:textId="77777777" w:rsidTr="00494A8D">
        <w:trPr>
          <w:tblCellSpacing w:w="15" w:type="dxa"/>
        </w:trPr>
        <w:tc>
          <w:tcPr>
            <w:tcW w:w="0" w:type="auto"/>
            <w:hideMark/>
          </w:tcPr>
          <w:p w14:paraId="7F66C8A0" w14:textId="77777777" w:rsidR="00494A8D" w:rsidRPr="007A4FF5" w:rsidRDefault="00494A8D" w:rsidP="00494A8D">
            <w:pPr>
              <w:rPr>
                <w:sz w:val="28"/>
                <w:szCs w:val="28"/>
              </w:rPr>
            </w:pPr>
            <w:r w:rsidRPr="007A4FF5">
              <w:rPr>
                <w:sz w:val="28"/>
                <w:szCs w:val="28"/>
              </w:rPr>
              <w:t>10</w:t>
            </w:r>
            <w:r w:rsidRPr="007A4FF5">
              <w:rPr>
                <w:i/>
                <w:iCs/>
                <w:sz w:val="28"/>
                <w:szCs w:val="28"/>
              </w:rPr>
              <w:t>y</w:t>
            </w:r>
            <w:r w:rsidRPr="007A4FF5">
              <w:rPr>
                <w:sz w:val="28"/>
                <w:szCs w:val="28"/>
              </w:rPr>
              <w:t> = 10;</w:t>
            </w:r>
          </w:p>
        </w:tc>
      </w:tr>
      <w:tr w:rsidR="00494A8D" w:rsidRPr="007A4FF5" w14:paraId="2C3517F1" w14:textId="77777777" w:rsidTr="00494A8D">
        <w:trPr>
          <w:tblCellSpacing w:w="15" w:type="dxa"/>
        </w:trPr>
        <w:tc>
          <w:tcPr>
            <w:tcW w:w="0" w:type="auto"/>
            <w:hideMark/>
          </w:tcPr>
          <w:p w14:paraId="14055907" w14:textId="77777777" w:rsidR="00494A8D" w:rsidRPr="007A4FF5" w:rsidRDefault="00494A8D" w:rsidP="00494A8D">
            <w:pPr>
              <w:rPr>
                <w:sz w:val="28"/>
                <w:szCs w:val="28"/>
              </w:rPr>
            </w:pPr>
            <w:r w:rsidRPr="007A4FF5">
              <w:rPr>
                <w:sz w:val="28"/>
                <w:szCs w:val="28"/>
              </w:rPr>
              <w:t> </w:t>
            </w:r>
            <w:r w:rsidRPr="007A4FF5">
              <w:rPr>
                <w:i/>
                <w:iCs/>
                <w:sz w:val="28"/>
                <w:szCs w:val="28"/>
              </w:rPr>
              <w:t>y</w:t>
            </w:r>
            <w:r w:rsidRPr="007A4FF5">
              <w:rPr>
                <w:sz w:val="28"/>
                <w:szCs w:val="28"/>
              </w:rPr>
              <w:t> = 10 : 10;</w:t>
            </w:r>
          </w:p>
        </w:tc>
      </w:tr>
      <w:tr w:rsidR="00494A8D" w:rsidRPr="007A4FF5" w14:paraId="507BE089" w14:textId="77777777" w:rsidTr="00494A8D">
        <w:trPr>
          <w:tblCellSpacing w:w="15" w:type="dxa"/>
        </w:trPr>
        <w:tc>
          <w:tcPr>
            <w:tcW w:w="0" w:type="auto"/>
            <w:hideMark/>
          </w:tcPr>
          <w:p w14:paraId="0BE44D73" w14:textId="77777777" w:rsidR="00494A8D" w:rsidRPr="007A4FF5" w:rsidRDefault="00494A8D" w:rsidP="00494A8D">
            <w:pPr>
              <w:rPr>
                <w:sz w:val="28"/>
                <w:szCs w:val="28"/>
              </w:rPr>
            </w:pPr>
            <w:r w:rsidRPr="007A4FF5">
              <w:rPr>
                <w:sz w:val="28"/>
                <w:szCs w:val="28"/>
              </w:rPr>
              <w:t> </w:t>
            </w:r>
            <w:r w:rsidRPr="007A4FF5">
              <w:rPr>
                <w:i/>
                <w:iCs/>
                <w:sz w:val="28"/>
                <w:szCs w:val="28"/>
              </w:rPr>
              <w:t>y</w:t>
            </w:r>
            <w:r w:rsidRPr="007A4FF5">
              <w:rPr>
                <w:sz w:val="28"/>
                <w:szCs w:val="28"/>
              </w:rPr>
              <w:t> = 1.</w:t>
            </w:r>
          </w:p>
        </w:tc>
      </w:tr>
    </w:tbl>
    <w:p w14:paraId="3B61C49B" w14:textId="77777777" w:rsidR="00494A8D" w:rsidRPr="007A4FF5" w:rsidRDefault="00494A8D" w:rsidP="00494A8D">
      <w:pPr>
        <w:spacing w:before="100" w:beforeAutospacing="1" w:after="100" w:afterAutospacing="1"/>
        <w:jc w:val="both"/>
        <w:rPr>
          <w:sz w:val="28"/>
          <w:szCs w:val="28"/>
        </w:rPr>
      </w:pPr>
      <w:r w:rsidRPr="007A4FF5">
        <w:rPr>
          <w:sz w:val="28"/>
          <w:szCs w:val="28"/>
        </w:rPr>
        <w:t>Мы определили что  </w:t>
      </w:r>
      <w:r w:rsidRPr="007A4FF5">
        <w:rPr>
          <w:i/>
          <w:iCs/>
          <w:sz w:val="28"/>
          <w:szCs w:val="28"/>
        </w:rPr>
        <w:t>y</w:t>
      </w:r>
      <w:r w:rsidRPr="007A4FF5">
        <w:rPr>
          <w:sz w:val="28"/>
          <w:szCs w:val="28"/>
        </w:rPr>
        <w:t> = 1.  Теперь, для нахождения численного значения  </w:t>
      </w:r>
      <w:r w:rsidRPr="007A4FF5">
        <w:rPr>
          <w:i/>
          <w:iCs/>
          <w:sz w:val="28"/>
          <w:szCs w:val="28"/>
        </w:rPr>
        <w:t>x</w:t>
      </w:r>
      <w:r w:rsidRPr="007A4FF5">
        <w:rPr>
          <w:sz w:val="28"/>
          <w:szCs w:val="28"/>
        </w:rPr>
        <w:t>,  подставим значение  </w:t>
      </w:r>
      <w:r w:rsidRPr="007A4FF5">
        <w:rPr>
          <w:i/>
          <w:iCs/>
          <w:sz w:val="28"/>
          <w:szCs w:val="28"/>
        </w:rPr>
        <w:t>y</w:t>
      </w:r>
      <w:r w:rsidRPr="007A4FF5">
        <w:rPr>
          <w:sz w:val="28"/>
          <w:szCs w:val="28"/>
        </w:rPr>
        <w:t>  в преобразованное первое уравнение, где мы ранее нашли, какому выражению равен  </w:t>
      </w:r>
      <w:r w:rsidRPr="007A4FF5">
        <w:rPr>
          <w:i/>
          <w:iCs/>
          <w:sz w:val="28"/>
          <w:szCs w:val="28"/>
        </w:rPr>
        <w:t>x</w:t>
      </w:r>
      <w:r w:rsidRPr="007A4FF5">
        <w:rPr>
          <w:sz w:val="28"/>
          <w:szCs w:val="28"/>
        </w:rPr>
        <w:t>:</w:t>
      </w:r>
    </w:p>
    <w:p w14:paraId="30C04A2C" w14:textId="77777777" w:rsidR="00494A8D" w:rsidRPr="007A4FF5" w:rsidRDefault="00494A8D" w:rsidP="00494A8D">
      <w:pPr>
        <w:spacing w:before="100" w:beforeAutospacing="1" w:after="100" w:afterAutospacing="1"/>
        <w:jc w:val="center"/>
        <w:rPr>
          <w:sz w:val="28"/>
          <w:szCs w:val="28"/>
        </w:rPr>
      </w:pPr>
      <w:r w:rsidRPr="007A4FF5">
        <w:rPr>
          <w:i/>
          <w:iCs/>
          <w:sz w:val="28"/>
          <w:szCs w:val="28"/>
        </w:rPr>
        <w:t>x</w:t>
      </w:r>
      <w:r w:rsidRPr="007A4FF5">
        <w:rPr>
          <w:sz w:val="28"/>
          <w:szCs w:val="28"/>
        </w:rPr>
        <w:t> = 2 + 4</w:t>
      </w:r>
      <w:r w:rsidRPr="007A4FF5">
        <w:rPr>
          <w:i/>
          <w:iCs/>
          <w:sz w:val="28"/>
          <w:szCs w:val="28"/>
        </w:rPr>
        <w:t>y</w:t>
      </w:r>
      <w:r w:rsidRPr="007A4FF5">
        <w:rPr>
          <w:sz w:val="28"/>
          <w:szCs w:val="28"/>
        </w:rPr>
        <w:t> = 2 + 4 · 1 = 2 + 4 = 6.</w:t>
      </w:r>
    </w:p>
    <w:p w14:paraId="5BEA47FC" w14:textId="77777777" w:rsidR="00494A8D" w:rsidRPr="007A4FF5" w:rsidRDefault="00494A8D" w:rsidP="00494A8D">
      <w:pPr>
        <w:spacing w:before="100" w:beforeAutospacing="1" w:after="100" w:afterAutospacing="1"/>
        <w:jc w:val="both"/>
        <w:rPr>
          <w:sz w:val="28"/>
          <w:szCs w:val="28"/>
        </w:rPr>
      </w:pPr>
      <w:r w:rsidRPr="007A4FF5">
        <w:rPr>
          <w:b/>
          <w:bCs/>
          <w:spacing w:val="30"/>
          <w:sz w:val="28"/>
          <w:szCs w:val="28"/>
        </w:rPr>
        <w:t>Ответ:</w:t>
      </w:r>
      <w:r w:rsidRPr="007A4FF5">
        <w:rPr>
          <w:sz w:val="28"/>
          <w:szCs w:val="28"/>
        </w:rPr>
        <w:t>  </w:t>
      </w:r>
      <w:r w:rsidRPr="007A4FF5">
        <w:rPr>
          <w:i/>
          <w:iCs/>
          <w:sz w:val="28"/>
          <w:szCs w:val="28"/>
        </w:rPr>
        <w:t>x</w:t>
      </w:r>
      <w:r w:rsidRPr="007A4FF5">
        <w:rPr>
          <w:sz w:val="28"/>
          <w:szCs w:val="28"/>
        </w:rPr>
        <w:t> = 6,  </w:t>
      </w:r>
      <w:r w:rsidRPr="007A4FF5">
        <w:rPr>
          <w:i/>
          <w:iCs/>
          <w:sz w:val="28"/>
          <w:szCs w:val="28"/>
        </w:rPr>
        <w:t>y</w:t>
      </w:r>
      <w:r w:rsidRPr="007A4FF5">
        <w:rPr>
          <w:sz w:val="28"/>
          <w:szCs w:val="28"/>
        </w:rPr>
        <w:t> = 1.</w:t>
      </w:r>
    </w:p>
    <w:p w14:paraId="45D86BC2" w14:textId="77777777" w:rsidR="00494A8D" w:rsidRPr="007A4FF5" w:rsidRDefault="00494A8D" w:rsidP="00494A8D">
      <w:pPr>
        <w:spacing w:before="100" w:beforeAutospacing="1" w:after="100" w:afterAutospacing="1"/>
        <w:outlineLvl w:val="1"/>
        <w:rPr>
          <w:b/>
          <w:bCs/>
          <w:sz w:val="28"/>
          <w:szCs w:val="28"/>
        </w:rPr>
      </w:pPr>
      <w:r w:rsidRPr="007A4FF5">
        <w:rPr>
          <w:b/>
          <w:bCs/>
          <w:sz w:val="28"/>
          <w:szCs w:val="28"/>
        </w:rPr>
        <w:t>Способ сложения или вычитания</w:t>
      </w:r>
    </w:p>
    <w:p w14:paraId="1AAAC9D2" w14:textId="77777777" w:rsidR="00494A8D" w:rsidRPr="007A4FF5" w:rsidRDefault="00494A8D" w:rsidP="00494A8D">
      <w:pPr>
        <w:spacing w:before="100" w:beforeAutospacing="1" w:after="100" w:afterAutospacing="1"/>
        <w:ind w:firstLine="375"/>
        <w:jc w:val="both"/>
        <w:rPr>
          <w:sz w:val="28"/>
          <w:szCs w:val="28"/>
        </w:rPr>
      </w:pPr>
      <w:r w:rsidRPr="007A4FF5">
        <w:rPr>
          <w:sz w:val="28"/>
          <w:szCs w:val="28"/>
        </w:rPr>
        <w:t>Чтобы решить систему уравнений способом сложения, нужно составить из двух уравнений одно, сложив левые и правые части, при этом одно из неизвестных должно быть исключено из полученного уравнения. Неизвестное можно исключить, уравняв при нём коэффициенты в обоих уравнениях.</w:t>
      </w:r>
    </w:p>
    <w:p w14:paraId="250D36B0" w14:textId="77777777" w:rsidR="00494A8D" w:rsidRPr="007A4FF5" w:rsidRDefault="00494A8D" w:rsidP="00494A8D">
      <w:pPr>
        <w:spacing w:before="100" w:beforeAutospacing="1" w:after="100" w:afterAutospacing="1"/>
        <w:ind w:firstLine="375"/>
        <w:jc w:val="both"/>
        <w:rPr>
          <w:sz w:val="28"/>
          <w:szCs w:val="28"/>
        </w:rPr>
      </w:pPr>
      <w:r w:rsidRPr="007A4FF5">
        <w:rPr>
          <w:sz w:val="28"/>
          <w:szCs w:val="28"/>
        </w:rPr>
        <w:t>Рассмотрим систему: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95"/>
        <w:gridCol w:w="1415"/>
      </w:tblGrid>
      <w:tr w:rsidR="00494A8D" w:rsidRPr="007A4FF5" w14:paraId="43A10F72" w14:textId="77777777" w:rsidTr="00494A8D">
        <w:trPr>
          <w:tblCellSpacing w:w="15" w:type="dxa"/>
        </w:trPr>
        <w:tc>
          <w:tcPr>
            <w:tcW w:w="0" w:type="auto"/>
            <w:vMerge w:val="restart"/>
            <w:vAlign w:val="center"/>
            <w:hideMark/>
          </w:tcPr>
          <w:p w14:paraId="06F7B6A9" w14:textId="77777777" w:rsidR="00494A8D" w:rsidRPr="007A4FF5" w:rsidRDefault="00737C4D" w:rsidP="00494A8D">
            <w:pPr>
              <w:rPr>
                <w:sz w:val="28"/>
                <w:szCs w:val="28"/>
              </w:rPr>
            </w:pPr>
            <w:r>
              <w:rPr>
                <w:noProof/>
                <w:sz w:val="28"/>
                <w:szCs w:val="28"/>
              </w:rPr>
              <w:pict w14:anchorId="4BD7D982">
                <v:shape id="_x0000_i3417" type="#_x0000_t75" alt="система уравнений с двумя переменными" style="width:7.65pt;height:49.65pt;visibility:visible;mso-wrap-style:square">
                  <v:imagedata r:id="rId3453" o:title="система уравнений с двумя переменными"/>
                </v:shape>
              </w:pict>
            </w:r>
            <w:r w:rsidR="00494A8D" w:rsidRPr="007A4FF5">
              <w:rPr>
                <w:sz w:val="28"/>
                <w:szCs w:val="28"/>
              </w:rPr>
              <w:t> </w:t>
            </w:r>
          </w:p>
        </w:tc>
        <w:tc>
          <w:tcPr>
            <w:tcW w:w="0" w:type="auto"/>
            <w:hideMark/>
          </w:tcPr>
          <w:p w14:paraId="68273820" w14:textId="77777777" w:rsidR="00494A8D" w:rsidRPr="007A4FF5" w:rsidRDefault="00494A8D" w:rsidP="00494A8D">
            <w:pPr>
              <w:rPr>
                <w:sz w:val="28"/>
                <w:szCs w:val="28"/>
              </w:rPr>
            </w:pPr>
            <w:r w:rsidRPr="007A4FF5">
              <w:rPr>
                <w:i/>
                <w:iCs/>
                <w:sz w:val="28"/>
                <w:szCs w:val="28"/>
              </w:rPr>
              <w:t>x</w:t>
            </w:r>
            <w:r w:rsidRPr="007A4FF5">
              <w:rPr>
                <w:sz w:val="28"/>
                <w:szCs w:val="28"/>
              </w:rPr>
              <w:t> - 4</w:t>
            </w:r>
            <w:r w:rsidRPr="007A4FF5">
              <w:rPr>
                <w:i/>
                <w:iCs/>
                <w:sz w:val="28"/>
                <w:szCs w:val="28"/>
              </w:rPr>
              <w:t>y</w:t>
            </w:r>
            <w:r w:rsidRPr="007A4FF5">
              <w:rPr>
                <w:sz w:val="28"/>
                <w:szCs w:val="28"/>
              </w:rPr>
              <w:t> = 2</w:t>
            </w:r>
          </w:p>
        </w:tc>
      </w:tr>
      <w:tr w:rsidR="00494A8D" w:rsidRPr="007A4FF5" w14:paraId="02F75798" w14:textId="77777777" w:rsidTr="00494A8D">
        <w:trPr>
          <w:tblCellSpacing w:w="15" w:type="dxa"/>
        </w:trPr>
        <w:tc>
          <w:tcPr>
            <w:tcW w:w="0" w:type="auto"/>
            <w:vMerge/>
            <w:vAlign w:val="center"/>
            <w:hideMark/>
          </w:tcPr>
          <w:p w14:paraId="14DA70DE" w14:textId="77777777" w:rsidR="00494A8D" w:rsidRPr="007A4FF5" w:rsidRDefault="00494A8D" w:rsidP="00494A8D">
            <w:pPr>
              <w:rPr>
                <w:sz w:val="28"/>
                <w:szCs w:val="28"/>
              </w:rPr>
            </w:pPr>
          </w:p>
        </w:tc>
        <w:tc>
          <w:tcPr>
            <w:tcW w:w="0" w:type="auto"/>
            <w:hideMark/>
          </w:tcPr>
          <w:p w14:paraId="1B28B012" w14:textId="77777777" w:rsidR="00494A8D" w:rsidRPr="007A4FF5" w:rsidRDefault="00494A8D" w:rsidP="00494A8D">
            <w:pPr>
              <w:rPr>
                <w:sz w:val="28"/>
                <w:szCs w:val="28"/>
              </w:rPr>
            </w:pPr>
            <w:r w:rsidRPr="007A4FF5">
              <w:rPr>
                <w:sz w:val="28"/>
                <w:szCs w:val="28"/>
              </w:rPr>
              <w:t>3</w:t>
            </w:r>
            <w:r w:rsidRPr="007A4FF5">
              <w:rPr>
                <w:i/>
                <w:iCs/>
                <w:sz w:val="28"/>
                <w:szCs w:val="28"/>
              </w:rPr>
              <w:t>x</w:t>
            </w:r>
            <w:r w:rsidRPr="007A4FF5">
              <w:rPr>
                <w:sz w:val="28"/>
                <w:szCs w:val="28"/>
              </w:rPr>
              <w:t> - 2</w:t>
            </w:r>
            <w:r w:rsidRPr="007A4FF5">
              <w:rPr>
                <w:i/>
                <w:iCs/>
                <w:sz w:val="28"/>
                <w:szCs w:val="28"/>
              </w:rPr>
              <w:t>y</w:t>
            </w:r>
            <w:r w:rsidRPr="007A4FF5">
              <w:rPr>
                <w:sz w:val="28"/>
                <w:szCs w:val="28"/>
              </w:rPr>
              <w:t> = 16</w:t>
            </w:r>
          </w:p>
        </w:tc>
      </w:tr>
    </w:tbl>
    <w:p w14:paraId="65E80668" w14:textId="77777777" w:rsidR="00494A8D" w:rsidRPr="007A4FF5" w:rsidRDefault="00494A8D" w:rsidP="00494A8D">
      <w:pPr>
        <w:spacing w:before="100" w:beforeAutospacing="1" w:after="100" w:afterAutospacing="1"/>
        <w:jc w:val="both"/>
        <w:rPr>
          <w:sz w:val="28"/>
          <w:szCs w:val="28"/>
        </w:rPr>
      </w:pPr>
      <w:r w:rsidRPr="007A4FF5">
        <w:rPr>
          <w:sz w:val="28"/>
          <w:szCs w:val="28"/>
        </w:rPr>
        <w:t>Уравняем коэффициенты при неизвестном </w:t>
      </w:r>
      <w:r w:rsidRPr="007A4FF5">
        <w:rPr>
          <w:i/>
          <w:iCs/>
          <w:sz w:val="28"/>
          <w:szCs w:val="28"/>
        </w:rPr>
        <w:t>y</w:t>
      </w:r>
      <w:r w:rsidRPr="007A4FF5">
        <w:rPr>
          <w:sz w:val="28"/>
          <w:szCs w:val="28"/>
        </w:rPr>
        <w:t>, умножив все члены второго уравнения на -2:</w:t>
      </w:r>
    </w:p>
    <w:p w14:paraId="114AB9B9" w14:textId="77777777" w:rsidR="00494A8D" w:rsidRPr="007A4FF5" w:rsidRDefault="00494A8D" w:rsidP="00494A8D">
      <w:pPr>
        <w:spacing w:before="100" w:beforeAutospacing="1" w:after="100" w:afterAutospacing="1"/>
        <w:jc w:val="center"/>
        <w:rPr>
          <w:sz w:val="28"/>
          <w:szCs w:val="28"/>
        </w:rPr>
      </w:pPr>
      <w:r w:rsidRPr="007A4FF5">
        <w:rPr>
          <w:sz w:val="28"/>
          <w:szCs w:val="28"/>
        </w:rPr>
        <w:t>(3</w:t>
      </w:r>
      <w:r w:rsidRPr="007A4FF5">
        <w:rPr>
          <w:i/>
          <w:iCs/>
          <w:sz w:val="28"/>
          <w:szCs w:val="28"/>
        </w:rPr>
        <w:t>x</w:t>
      </w:r>
      <w:r w:rsidRPr="007A4FF5">
        <w:rPr>
          <w:sz w:val="28"/>
          <w:szCs w:val="28"/>
        </w:rPr>
        <w:t> - 2</w:t>
      </w:r>
      <w:r w:rsidRPr="007A4FF5">
        <w:rPr>
          <w:i/>
          <w:iCs/>
          <w:sz w:val="28"/>
          <w:szCs w:val="28"/>
        </w:rPr>
        <w:t>y</w:t>
      </w:r>
      <w:r w:rsidRPr="007A4FF5">
        <w:rPr>
          <w:sz w:val="28"/>
          <w:szCs w:val="28"/>
        </w:rPr>
        <w:t>) · -2 = 16 · -2</w:t>
      </w:r>
    </w:p>
    <w:p w14:paraId="7AC3B4F0" w14:textId="77777777" w:rsidR="00494A8D" w:rsidRPr="007A4FF5" w:rsidRDefault="00494A8D" w:rsidP="00494A8D">
      <w:pPr>
        <w:spacing w:before="100" w:beforeAutospacing="1" w:after="100" w:afterAutospacing="1"/>
        <w:jc w:val="center"/>
        <w:rPr>
          <w:sz w:val="28"/>
          <w:szCs w:val="28"/>
        </w:rPr>
      </w:pPr>
      <w:r w:rsidRPr="007A4FF5">
        <w:rPr>
          <w:sz w:val="28"/>
          <w:szCs w:val="28"/>
        </w:rPr>
        <w:t>-6</w:t>
      </w:r>
      <w:r w:rsidRPr="007A4FF5">
        <w:rPr>
          <w:i/>
          <w:iCs/>
          <w:sz w:val="28"/>
          <w:szCs w:val="28"/>
        </w:rPr>
        <w:t>x</w:t>
      </w:r>
      <w:r w:rsidRPr="007A4FF5">
        <w:rPr>
          <w:sz w:val="28"/>
          <w:szCs w:val="28"/>
        </w:rPr>
        <w:t> + 4</w:t>
      </w:r>
      <w:r w:rsidRPr="007A4FF5">
        <w:rPr>
          <w:i/>
          <w:iCs/>
          <w:sz w:val="28"/>
          <w:szCs w:val="28"/>
        </w:rPr>
        <w:t>y</w:t>
      </w:r>
      <w:r w:rsidRPr="007A4FF5">
        <w:rPr>
          <w:sz w:val="28"/>
          <w:szCs w:val="28"/>
        </w:rPr>
        <w:t> = -32</w:t>
      </w:r>
    </w:p>
    <w:p w14:paraId="41014702" w14:textId="77777777" w:rsidR="00494A8D" w:rsidRPr="007A4FF5" w:rsidRDefault="00494A8D" w:rsidP="00494A8D">
      <w:pPr>
        <w:spacing w:before="100" w:beforeAutospacing="1" w:after="100" w:afterAutospacing="1"/>
        <w:jc w:val="both"/>
        <w:rPr>
          <w:sz w:val="28"/>
          <w:szCs w:val="28"/>
        </w:rPr>
      </w:pPr>
      <w:r w:rsidRPr="007A4FF5">
        <w:rPr>
          <w:sz w:val="28"/>
          <w:szCs w:val="28"/>
        </w:rPr>
        <w:t>Получим: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95"/>
        <w:gridCol w:w="1666"/>
      </w:tblGrid>
      <w:tr w:rsidR="00494A8D" w:rsidRPr="007A4FF5" w14:paraId="1B37574B" w14:textId="77777777" w:rsidTr="00494A8D">
        <w:trPr>
          <w:tblCellSpacing w:w="15" w:type="dxa"/>
        </w:trPr>
        <w:tc>
          <w:tcPr>
            <w:tcW w:w="0" w:type="auto"/>
            <w:vMerge w:val="restart"/>
            <w:vAlign w:val="center"/>
            <w:hideMark/>
          </w:tcPr>
          <w:p w14:paraId="690E0040" w14:textId="77777777" w:rsidR="00494A8D" w:rsidRPr="007A4FF5" w:rsidRDefault="00737C4D" w:rsidP="00494A8D">
            <w:pPr>
              <w:rPr>
                <w:sz w:val="28"/>
                <w:szCs w:val="28"/>
              </w:rPr>
            </w:pPr>
            <w:r>
              <w:rPr>
                <w:noProof/>
                <w:sz w:val="28"/>
                <w:szCs w:val="28"/>
              </w:rPr>
              <w:pict w14:anchorId="32C01EAD">
                <v:shape id="_x0000_i3418" type="#_x0000_t75" alt="https://izamorfix.ru/images/matematika/algebra/skobka.png" style="width:7.65pt;height:49.65pt;visibility:visible;mso-wrap-style:square">
                  <v:imagedata r:id="rId3453" o:title="skobka"/>
                </v:shape>
              </w:pict>
            </w:r>
            <w:r w:rsidR="00494A8D" w:rsidRPr="007A4FF5">
              <w:rPr>
                <w:sz w:val="28"/>
                <w:szCs w:val="28"/>
              </w:rPr>
              <w:t> </w:t>
            </w:r>
          </w:p>
        </w:tc>
        <w:tc>
          <w:tcPr>
            <w:tcW w:w="0" w:type="auto"/>
            <w:hideMark/>
          </w:tcPr>
          <w:p w14:paraId="592C8000" w14:textId="77777777" w:rsidR="00494A8D" w:rsidRPr="007A4FF5" w:rsidRDefault="00494A8D" w:rsidP="00494A8D">
            <w:pPr>
              <w:rPr>
                <w:sz w:val="28"/>
                <w:szCs w:val="28"/>
              </w:rPr>
            </w:pPr>
            <w:r w:rsidRPr="007A4FF5">
              <w:rPr>
                <w:i/>
                <w:iCs/>
                <w:sz w:val="28"/>
                <w:szCs w:val="28"/>
              </w:rPr>
              <w:t>x</w:t>
            </w:r>
            <w:r w:rsidRPr="007A4FF5">
              <w:rPr>
                <w:sz w:val="28"/>
                <w:szCs w:val="28"/>
              </w:rPr>
              <w:t> - 4</w:t>
            </w:r>
            <w:r w:rsidRPr="007A4FF5">
              <w:rPr>
                <w:i/>
                <w:iCs/>
                <w:sz w:val="28"/>
                <w:szCs w:val="28"/>
              </w:rPr>
              <w:t>y</w:t>
            </w:r>
            <w:r w:rsidRPr="007A4FF5">
              <w:rPr>
                <w:sz w:val="28"/>
                <w:szCs w:val="28"/>
              </w:rPr>
              <w:t> = 2</w:t>
            </w:r>
          </w:p>
        </w:tc>
      </w:tr>
      <w:tr w:rsidR="00494A8D" w:rsidRPr="007A4FF5" w14:paraId="4C844DE8" w14:textId="77777777" w:rsidTr="00494A8D">
        <w:trPr>
          <w:tblCellSpacing w:w="15" w:type="dxa"/>
        </w:trPr>
        <w:tc>
          <w:tcPr>
            <w:tcW w:w="0" w:type="auto"/>
            <w:vMerge/>
            <w:vAlign w:val="center"/>
            <w:hideMark/>
          </w:tcPr>
          <w:p w14:paraId="351CA32D" w14:textId="77777777" w:rsidR="00494A8D" w:rsidRPr="007A4FF5" w:rsidRDefault="00494A8D" w:rsidP="00494A8D">
            <w:pPr>
              <w:rPr>
                <w:sz w:val="28"/>
                <w:szCs w:val="28"/>
              </w:rPr>
            </w:pPr>
          </w:p>
        </w:tc>
        <w:tc>
          <w:tcPr>
            <w:tcW w:w="0" w:type="auto"/>
            <w:hideMark/>
          </w:tcPr>
          <w:p w14:paraId="26ACC167" w14:textId="77777777" w:rsidR="00494A8D" w:rsidRPr="007A4FF5" w:rsidRDefault="00494A8D" w:rsidP="00494A8D">
            <w:pPr>
              <w:rPr>
                <w:sz w:val="28"/>
                <w:szCs w:val="28"/>
              </w:rPr>
            </w:pPr>
            <w:r w:rsidRPr="007A4FF5">
              <w:rPr>
                <w:sz w:val="28"/>
                <w:szCs w:val="28"/>
              </w:rPr>
              <w:t>-6</w:t>
            </w:r>
            <w:r w:rsidRPr="007A4FF5">
              <w:rPr>
                <w:i/>
                <w:iCs/>
                <w:sz w:val="28"/>
                <w:szCs w:val="28"/>
              </w:rPr>
              <w:t>x</w:t>
            </w:r>
            <w:r w:rsidRPr="007A4FF5">
              <w:rPr>
                <w:sz w:val="28"/>
                <w:szCs w:val="28"/>
              </w:rPr>
              <w:t> + 4</w:t>
            </w:r>
            <w:r w:rsidRPr="007A4FF5">
              <w:rPr>
                <w:i/>
                <w:iCs/>
                <w:sz w:val="28"/>
                <w:szCs w:val="28"/>
              </w:rPr>
              <w:t>y</w:t>
            </w:r>
            <w:r w:rsidRPr="007A4FF5">
              <w:rPr>
                <w:sz w:val="28"/>
                <w:szCs w:val="28"/>
              </w:rPr>
              <w:t> = -32</w:t>
            </w:r>
          </w:p>
        </w:tc>
      </w:tr>
    </w:tbl>
    <w:p w14:paraId="0AAD8DAF" w14:textId="77777777" w:rsidR="00494A8D" w:rsidRPr="007A4FF5" w:rsidRDefault="00494A8D" w:rsidP="00494A8D">
      <w:pPr>
        <w:spacing w:before="100" w:beforeAutospacing="1" w:after="100" w:afterAutospacing="1"/>
        <w:jc w:val="both"/>
        <w:rPr>
          <w:sz w:val="28"/>
          <w:szCs w:val="28"/>
        </w:rPr>
      </w:pPr>
      <w:r w:rsidRPr="007A4FF5">
        <w:rPr>
          <w:sz w:val="28"/>
          <w:szCs w:val="28"/>
        </w:rPr>
        <w:t>Теперь сложим по частям оба уравнения, чтобы получить уравнение с одним неизвестным: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33"/>
        <w:gridCol w:w="1736"/>
      </w:tblGrid>
      <w:tr w:rsidR="00494A8D" w:rsidRPr="007A4FF5" w14:paraId="0C9EEDA9" w14:textId="77777777" w:rsidTr="00494A8D">
        <w:trPr>
          <w:tblCellSpacing w:w="15" w:type="dxa"/>
        </w:trPr>
        <w:tc>
          <w:tcPr>
            <w:tcW w:w="0" w:type="auto"/>
            <w:vMerge w:val="restart"/>
            <w:vAlign w:val="center"/>
            <w:hideMark/>
          </w:tcPr>
          <w:p w14:paraId="3F21223B" w14:textId="77777777" w:rsidR="00494A8D" w:rsidRPr="007A4FF5" w:rsidRDefault="00494A8D" w:rsidP="00494A8D">
            <w:pPr>
              <w:jc w:val="center"/>
              <w:rPr>
                <w:sz w:val="28"/>
                <w:szCs w:val="28"/>
              </w:rPr>
            </w:pPr>
            <w:r w:rsidRPr="007A4FF5">
              <w:rPr>
                <w:sz w:val="28"/>
                <w:szCs w:val="28"/>
              </w:rPr>
              <w:t>+</w:t>
            </w:r>
          </w:p>
        </w:tc>
        <w:tc>
          <w:tcPr>
            <w:tcW w:w="0" w:type="auto"/>
            <w:vAlign w:val="center"/>
            <w:hideMark/>
          </w:tcPr>
          <w:p w14:paraId="752AF8FD" w14:textId="77777777" w:rsidR="00494A8D" w:rsidRPr="007A4FF5" w:rsidRDefault="00494A8D" w:rsidP="00494A8D">
            <w:pPr>
              <w:jc w:val="center"/>
              <w:rPr>
                <w:sz w:val="28"/>
                <w:szCs w:val="28"/>
              </w:rPr>
            </w:pPr>
            <w:r w:rsidRPr="007A4FF5">
              <w:rPr>
                <w:i/>
                <w:iCs/>
                <w:sz w:val="28"/>
                <w:szCs w:val="28"/>
              </w:rPr>
              <w:t>x</w:t>
            </w:r>
            <w:r w:rsidRPr="007A4FF5">
              <w:rPr>
                <w:sz w:val="28"/>
                <w:szCs w:val="28"/>
              </w:rPr>
              <w:t>  -  4</w:t>
            </w:r>
            <w:r w:rsidRPr="007A4FF5">
              <w:rPr>
                <w:i/>
                <w:iCs/>
                <w:sz w:val="28"/>
                <w:szCs w:val="28"/>
              </w:rPr>
              <w:t>y</w:t>
            </w:r>
            <w:r w:rsidRPr="007A4FF5">
              <w:rPr>
                <w:sz w:val="28"/>
                <w:szCs w:val="28"/>
              </w:rPr>
              <w:t> = 2</w:t>
            </w:r>
          </w:p>
        </w:tc>
      </w:tr>
      <w:tr w:rsidR="00494A8D" w:rsidRPr="007A4FF5" w14:paraId="41013A98" w14:textId="77777777" w:rsidTr="00494A8D">
        <w:trPr>
          <w:tblCellSpacing w:w="15" w:type="dxa"/>
        </w:trPr>
        <w:tc>
          <w:tcPr>
            <w:tcW w:w="0" w:type="auto"/>
            <w:vMerge/>
            <w:vAlign w:val="center"/>
            <w:hideMark/>
          </w:tcPr>
          <w:p w14:paraId="481027AA" w14:textId="77777777" w:rsidR="00494A8D" w:rsidRPr="007A4FF5" w:rsidRDefault="00494A8D" w:rsidP="00494A8D">
            <w:pPr>
              <w:rPr>
                <w:sz w:val="28"/>
                <w:szCs w:val="28"/>
              </w:rPr>
            </w:pPr>
          </w:p>
        </w:tc>
        <w:tc>
          <w:tcPr>
            <w:tcW w:w="0" w:type="auto"/>
            <w:vAlign w:val="center"/>
            <w:hideMark/>
          </w:tcPr>
          <w:p w14:paraId="2ECE723C" w14:textId="77777777" w:rsidR="00494A8D" w:rsidRPr="007A4FF5" w:rsidRDefault="00494A8D" w:rsidP="00494A8D">
            <w:pPr>
              <w:jc w:val="center"/>
              <w:rPr>
                <w:sz w:val="28"/>
                <w:szCs w:val="28"/>
              </w:rPr>
            </w:pPr>
            <w:r w:rsidRPr="007A4FF5">
              <w:rPr>
                <w:sz w:val="28"/>
                <w:szCs w:val="28"/>
              </w:rPr>
              <w:t> -6</w:t>
            </w:r>
            <w:r w:rsidRPr="007A4FF5">
              <w:rPr>
                <w:i/>
                <w:iCs/>
                <w:sz w:val="28"/>
                <w:szCs w:val="28"/>
              </w:rPr>
              <w:t>x</w:t>
            </w:r>
            <w:r w:rsidRPr="007A4FF5">
              <w:rPr>
                <w:sz w:val="28"/>
                <w:szCs w:val="28"/>
              </w:rPr>
              <w:t> + 4</w:t>
            </w:r>
            <w:r w:rsidRPr="007A4FF5">
              <w:rPr>
                <w:i/>
                <w:iCs/>
                <w:sz w:val="28"/>
                <w:szCs w:val="28"/>
              </w:rPr>
              <w:t>y</w:t>
            </w:r>
            <w:r w:rsidRPr="007A4FF5">
              <w:rPr>
                <w:sz w:val="28"/>
                <w:szCs w:val="28"/>
              </w:rPr>
              <w:t> = -32</w:t>
            </w:r>
          </w:p>
        </w:tc>
      </w:tr>
      <w:tr w:rsidR="00494A8D" w:rsidRPr="007A4FF5" w14:paraId="1DCE68BA" w14:textId="77777777" w:rsidTr="00494A8D">
        <w:trPr>
          <w:tblCellSpacing w:w="15" w:type="dxa"/>
        </w:trPr>
        <w:tc>
          <w:tcPr>
            <w:tcW w:w="0" w:type="auto"/>
            <w:vAlign w:val="center"/>
            <w:hideMark/>
          </w:tcPr>
          <w:p w14:paraId="6731A80B" w14:textId="77777777" w:rsidR="00494A8D" w:rsidRPr="007A4FF5" w:rsidRDefault="00494A8D" w:rsidP="00494A8D">
            <w:pPr>
              <w:jc w:val="center"/>
              <w:rPr>
                <w:sz w:val="28"/>
                <w:szCs w:val="28"/>
              </w:rPr>
            </w:pPr>
          </w:p>
        </w:tc>
        <w:tc>
          <w:tcPr>
            <w:tcW w:w="0" w:type="auto"/>
            <w:tcBorders>
              <w:top w:val="single" w:sz="12" w:space="0" w:color="000000"/>
            </w:tcBorders>
            <w:vAlign w:val="center"/>
            <w:hideMark/>
          </w:tcPr>
          <w:p w14:paraId="77088B21" w14:textId="77777777" w:rsidR="00494A8D" w:rsidRPr="007A4FF5" w:rsidRDefault="00494A8D" w:rsidP="00494A8D">
            <w:pPr>
              <w:jc w:val="center"/>
              <w:rPr>
                <w:sz w:val="28"/>
                <w:szCs w:val="28"/>
              </w:rPr>
            </w:pPr>
            <w:r w:rsidRPr="007A4FF5">
              <w:rPr>
                <w:sz w:val="28"/>
                <w:szCs w:val="28"/>
              </w:rPr>
              <w:t> -5</w:t>
            </w:r>
            <w:r w:rsidRPr="007A4FF5">
              <w:rPr>
                <w:i/>
                <w:iCs/>
                <w:sz w:val="28"/>
                <w:szCs w:val="28"/>
              </w:rPr>
              <w:t>x</w:t>
            </w:r>
            <w:r w:rsidRPr="007A4FF5">
              <w:rPr>
                <w:sz w:val="28"/>
                <w:szCs w:val="28"/>
              </w:rPr>
              <w:t>         = -30</w:t>
            </w:r>
          </w:p>
        </w:tc>
      </w:tr>
    </w:tbl>
    <w:p w14:paraId="1294653D" w14:textId="77777777" w:rsidR="00494A8D" w:rsidRPr="007A4FF5" w:rsidRDefault="00494A8D" w:rsidP="00494A8D">
      <w:pPr>
        <w:spacing w:before="100" w:beforeAutospacing="1" w:after="100" w:afterAutospacing="1"/>
        <w:jc w:val="both"/>
        <w:rPr>
          <w:sz w:val="28"/>
          <w:szCs w:val="28"/>
        </w:rPr>
      </w:pPr>
      <w:r w:rsidRPr="007A4FF5">
        <w:rPr>
          <w:sz w:val="28"/>
          <w:szCs w:val="28"/>
        </w:rPr>
        <w:t>Находим значение  </w:t>
      </w:r>
      <w:r w:rsidRPr="007A4FF5">
        <w:rPr>
          <w:i/>
          <w:iCs/>
          <w:sz w:val="28"/>
          <w:szCs w:val="28"/>
        </w:rPr>
        <w:t>x</w:t>
      </w:r>
      <w:r w:rsidRPr="007A4FF5">
        <w:rPr>
          <w:sz w:val="28"/>
          <w:szCs w:val="28"/>
        </w:rPr>
        <w:t>  (</w:t>
      </w:r>
      <w:r w:rsidRPr="007A4FF5">
        <w:rPr>
          <w:i/>
          <w:iCs/>
          <w:sz w:val="28"/>
          <w:szCs w:val="28"/>
        </w:rPr>
        <w:t>x</w:t>
      </w:r>
      <w:r w:rsidRPr="007A4FF5">
        <w:rPr>
          <w:sz w:val="28"/>
          <w:szCs w:val="28"/>
        </w:rPr>
        <w:t> = 6).  Теперь, подставив значение  </w:t>
      </w:r>
      <w:r w:rsidRPr="007A4FF5">
        <w:rPr>
          <w:i/>
          <w:iCs/>
          <w:sz w:val="28"/>
          <w:szCs w:val="28"/>
        </w:rPr>
        <w:t>x</w:t>
      </w:r>
      <w:r w:rsidRPr="007A4FF5">
        <w:rPr>
          <w:sz w:val="28"/>
          <w:szCs w:val="28"/>
        </w:rPr>
        <w:t>  в любое уравнение системы, найдём  </w:t>
      </w:r>
      <w:r w:rsidRPr="007A4FF5">
        <w:rPr>
          <w:i/>
          <w:iCs/>
          <w:sz w:val="28"/>
          <w:szCs w:val="28"/>
        </w:rPr>
        <w:t>y</w:t>
      </w:r>
      <w:r w:rsidRPr="007A4FF5">
        <w:rPr>
          <w:sz w:val="28"/>
          <w:szCs w:val="28"/>
        </w:rPr>
        <w:t> = 1.</w:t>
      </w:r>
    </w:p>
    <w:p w14:paraId="61FC9B71" w14:textId="77777777" w:rsidR="00494A8D" w:rsidRPr="007A4FF5" w:rsidRDefault="00494A8D" w:rsidP="00494A8D">
      <w:pPr>
        <w:spacing w:before="100" w:beforeAutospacing="1" w:after="100" w:afterAutospacing="1"/>
        <w:ind w:firstLine="375"/>
        <w:jc w:val="both"/>
        <w:rPr>
          <w:sz w:val="28"/>
          <w:szCs w:val="28"/>
        </w:rPr>
      </w:pPr>
      <w:r w:rsidRPr="007A4FF5">
        <w:rPr>
          <w:sz w:val="28"/>
          <w:szCs w:val="28"/>
        </w:rPr>
        <w:t>Если уравнять коэффициенты у  </w:t>
      </w:r>
      <w:r w:rsidRPr="007A4FF5">
        <w:rPr>
          <w:i/>
          <w:iCs/>
          <w:sz w:val="28"/>
          <w:szCs w:val="28"/>
        </w:rPr>
        <w:t>x</w:t>
      </w:r>
      <w:r w:rsidRPr="007A4FF5">
        <w:rPr>
          <w:sz w:val="28"/>
          <w:szCs w:val="28"/>
        </w:rPr>
        <w:t>,  то, для исключения этого неизвестного, нужно было бы вычесть одно уравнение из другого.</w:t>
      </w:r>
    </w:p>
    <w:p w14:paraId="32E4266D" w14:textId="77777777" w:rsidR="00494A8D" w:rsidRPr="007A4FF5" w:rsidRDefault="00494A8D" w:rsidP="00494A8D">
      <w:pPr>
        <w:spacing w:before="100" w:beforeAutospacing="1" w:after="100" w:afterAutospacing="1"/>
        <w:jc w:val="both"/>
        <w:rPr>
          <w:sz w:val="28"/>
          <w:szCs w:val="28"/>
        </w:rPr>
      </w:pPr>
      <w:r w:rsidRPr="007A4FF5">
        <w:rPr>
          <w:sz w:val="28"/>
          <w:szCs w:val="28"/>
        </w:rPr>
        <w:t>Уравняем коэффициенты при неизвестном  </w:t>
      </w:r>
      <w:r w:rsidRPr="007A4FF5">
        <w:rPr>
          <w:i/>
          <w:iCs/>
          <w:sz w:val="28"/>
          <w:szCs w:val="28"/>
        </w:rPr>
        <w:t>x</w:t>
      </w:r>
      <w:r w:rsidRPr="007A4FF5">
        <w:rPr>
          <w:sz w:val="28"/>
          <w:szCs w:val="28"/>
        </w:rPr>
        <w:t>,  умножив все члены первого уравнения на  3:</w:t>
      </w:r>
    </w:p>
    <w:p w14:paraId="75A2FE68" w14:textId="77777777" w:rsidR="00494A8D" w:rsidRPr="007A4FF5" w:rsidRDefault="00494A8D" w:rsidP="00494A8D">
      <w:pPr>
        <w:spacing w:before="100" w:beforeAutospacing="1" w:after="100" w:afterAutospacing="1"/>
        <w:jc w:val="center"/>
        <w:rPr>
          <w:sz w:val="28"/>
          <w:szCs w:val="28"/>
        </w:rPr>
      </w:pPr>
      <w:r w:rsidRPr="007A4FF5">
        <w:rPr>
          <w:sz w:val="28"/>
          <w:szCs w:val="28"/>
        </w:rPr>
        <w:t>(</w:t>
      </w:r>
      <w:r w:rsidRPr="007A4FF5">
        <w:rPr>
          <w:i/>
          <w:iCs/>
          <w:sz w:val="28"/>
          <w:szCs w:val="28"/>
        </w:rPr>
        <w:t>x</w:t>
      </w:r>
      <w:r w:rsidRPr="007A4FF5">
        <w:rPr>
          <w:sz w:val="28"/>
          <w:szCs w:val="28"/>
        </w:rPr>
        <w:t> - 4</w:t>
      </w:r>
      <w:r w:rsidRPr="007A4FF5">
        <w:rPr>
          <w:i/>
          <w:iCs/>
          <w:sz w:val="28"/>
          <w:szCs w:val="28"/>
        </w:rPr>
        <w:t>y</w:t>
      </w:r>
      <w:r w:rsidRPr="007A4FF5">
        <w:rPr>
          <w:sz w:val="28"/>
          <w:szCs w:val="28"/>
        </w:rPr>
        <w:t>) · 3 = 2 · 3</w:t>
      </w:r>
    </w:p>
    <w:p w14:paraId="0906E1AF" w14:textId="77777777" w:rsidR="00494A8D" w:rsidRPr="007A4FF5" w:rsidRDefault="00494A8D" w:rsidP="00494A8D">
      <w:pPr>
        <w:spacing w:before="100" w:beforeAutospacing="1" w:after="100" w:afterAutospacing="1"/>
        <w:jc w:val="center"/>
        <w:rPr>
          <w:sz w:val="28"/>
          <w:szCs w:val="28"/>
        </w:rPr>
      </w:pPr>
      <w:r w:rsidRPr="007A4FF5">
        <w:rPr>
          <w:sz w:val="28"/>
          <w:szCs w:val="28"/>
        </w:rPr>
        <w:t>3</w:t>
      </w:r>
      <w:r w:rsidRPr="007A4FF5">
        <w:rPr>
          <w:i/>
          <w:iCs/>
          <w:sz w:val="28"/>
          <w:szCs w:val="28"/>
        </w:rPr>
        <w:t>x</w:t>
      </w:r>
      <w:r w:rsidRPr="007A4FF5">
        <w:rPr>
          <w:sz w:val="28"/>
          <w:szCs w:val="28"/>
        </w:rPr>
        <w:t> - 12</w:t>
      </w:r>
      <w:r w:rsidRPr="007A4FF5">
        <w:rPr>
          <w:i/>
          <w:iCs/>
          <w:sz w:val="28"/>
          <w:szCs w:val="28"/>
        </w:rPr>
        <w:t>y</w:t>
      </w:r>
      <w:r w:rsidRPr="007A4FF5">
        <w:rPr>
          <w:sz w:val="28"/>
          <w:szCs w:val="28"/>
        </w:rPr>
        <w:t> = 6</w:t>
      </w:r>
    </w:p>
    <w:p w14:paraId="680C9A76" w14:textId="77777777" w:rsidR="00494A8D" w:rsidRPr="007A4FF5" w:rsidRDefault="00494A8D" w:rsidP="00494A8D">
      <w:pPr>
        <w:spacing w:before="100" w:beforeAutospacing="1" w:after="100" w:afterAutospacing="1"/>
        <w:jc w:val="both"/>
        <w:rPr>
          <w:sz w:val="28"/>
          <w:szCs w:val="28"/>
        </w:rPr>
      </w:pPr>
      <w:r w:rsidRPr="007A4FF5">
        <w:rPr>
          <w:sz w:val="28"/>
          <w:szCs w:val="28"/>
        </w:rPr>
        <w:t>Получим: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95"/>
        <w:gridCol w:w="1415"/>
      </w:tblGrid>
      <w:tr w:rsidR="00494A8D" w:rsidRPr="007A4FF5" w14:paraId="59FC8BAD" w14:textId="77777777" w:rsidTr="00494A8D">
        <w:trPr>
          <w:tblCellSpacing w:w="15" w:type="dxa"/>
        </w:trPr>
        <w:tc>
          <w:tcPr>
            <w:tcW w:w="0" w:type="auto"/>
            <w:vMerge w:val="restart"/>
            <w:vAlign w:val="center"/>
            <w:hideMark/>
          </w:tcPr>
          <w:p w14:paraId="468EA14B" w14:textId="77777777" w:rsidR="00494A8D" w:rsidRPr="007A4FF5" w:rsidRDefault="00737C4D" w:rsidP="00494A8D">
            <w:pPr>
              <w:rPr>
                <w:sz w:val="28"/>
                <w:szCs w:val="28"/>
              </w:rPr>
            </w:pPr>
            <w:r>
              <w:rPr>
                <w:noProof/>
                <w:sz w:val="28"/>
                <w:szCs w:val="28"/>
              </w:rPr>
              <w:pict w14:anchorId="0F65B382">
                <v:shape id="_x0000_i3419" type="#_x0000_t75" alt="https://izamorfix.ru/images/matematika/algebra/skobka.png" style="width:7.65pt;height:49.65pt;visibility:visible;mso-wrap-style:square">
                  <v:imagedata r:id="rId3453" o:title="skobka"/>
                </v:shape>
              </w:pict>
            </w:r>
            <w:r w:rsidR="00494A8D" w:rsidRPr="007A4FF5">
              <w:rPr>
                <w:sz w:val="28"/>
                <w:szCs w:val="28"/>
              </w:rPr>
              <w:t> </w:t>
            </w:r>
          </w:p>
        </w:tc>
        <w:tc>
          <w:tcPr>
            <w:tcW w:w="0" w:type="auto"/>
            <w:hideMark/>
          </w:tcPr>
          <w:p w14:paraId="68CEA0D2" w14:textId="77777777" w:rsidR="00494A8D" w:rsidRPr="007A4FF5" w:rsidRDefault="00494A8D" w:rsidP="00494A8D">
            <w:pPr>
              <w:rPr>
                <w:sz w:val="28"/>
                <w:szCs w:val="28"/>
              </w:rPr>
            </w:pPr>
            <w:r w:rsidRPr="007A4FF5">
              <w:rPr>
                <w:sz w:val="28"/>
                <w:szCs w:val="28"/>
              </w:rPr>
              <w:t>3</w:t>
            </w:r>
            <w:r w:rsidRPr="007A4FF5">
              <w:rPr>
                <w:i/>
                <w:iCs/>
                <w:sz w:val="28"/>
                <w:szCs w:val="28"/>
              </w:rPr>
              <w:t>x</w:t>
            </w:r>
            <w:r w:rsidRPr="007A4FF5">
              <w:rPr>
                <w:sz w:val="28"/>
                <w:szCs w:val="28"/>
              </w:rPr>
              <w:t> - 12</w:t>
            </w:r>
            <w:r w:rsidRPr="007A4FF5">
              <w:rPr>
                <w:i/>
                <w:iCs/>
                <w:sz w:val="28"/>
                <w:szCs w:val="28"/>
              </w:rPr>
              <w:t>y</w:t>
            </w:r>
            <w:r w:rsidRPr="007A4FF5">
              <w:rPr>
                <w:sz w:val="28"/>
                <w:szCs w:val="28"/>
              </w:rPr>
              <w:t> = 6</w:t>
            </w:r>
          </w:p>
        </w:tc>
      </w:tr>
      <w:tr w:rsidR="00494A8D" w:rsidRPr="007A4FF5" w14:paraId="531F1363" w14:textId="77777777" w:rsidTr="00494A8D">
        <w:trPr>
          <w:tblCellSpacing w:w="15" w:type="dxa"/>
        </w:trPr>
        <w:tc>
          <w:tcPr>
            <w:tcW w:w="0" w:type="auto"/>
            <w:vMerge/>
            <w:vAlign w:val="center"/>
            <w:hideMark/>
          </w:tcPr>
          <w:p w14:paraId="4887618F" w14:textId="77777777" w:rsidR="00494A8D" w:rsidRPr="007A4FF5" w:rsidRDefault="00494A8D" w:rsidP="00494A8D">
            <w:pPr>
              <w:rPr>
                <w:sz w:val="28"/>
                <w:szCs w:val="28"/>
              </w:rPr>
            </w:pPr>
          </w:p>
        </w:tc>
        <w:tc>
          <w:tcPr>
            <w:tcW w:w="0" w:type="auto"/>
            <w:hideMark/>
          </w:tcPr>
          <w:p w14:paraId="0CB69281" w14:textId="77777777" w:rsidR="00494A8D" w:rsidRPr="007A4FF5" w:rsidRDefault="00494A8D" w:rsidP="00494A8D">
            <w:pPr>
              <w:rPr>
                <w:sz w:val="28"/>
                <w:szCs w:val="28"/>
              </w:rPr>
            </w:pPr>
            <w:r w:rsidRPr="007A4FF5">
              <w:rPr>
                <w:sz w:val="28"/>
                <w:szCs w:val="28"/>
              </w:rPr>
              <w:t>3</w:t>
            </w:r>
            <w:r w:rsidRPr="007A4FF5">
              <w:rPr>
                <w:i/>
                <w:iCs/>
                <w:sz w:val="28"/>
                <w:szCs w:val="28"/>
              </w:rPr>
              <w:t>x</w:t>
            </w:r>
            <w:r w:rsidRPr="007A4FF5">
              <w:rPr>
                <w:sz w:val="28"/>
                <w:szCs w:val="28"/>
              </w:rPr>
              <w:t> - 2</w:t>
            </w:r>
            <w:r w:rsidRPr="007A4FF5">
              <w:rPr>
                <w:i/>
                <w:iCs/>
                <w:sz w:val="28"/>
                <w:szCs w:val="28"/>
              </w:rPr>
              <w:t>y</w:t>
            </w:r>
            <w:r w:rsidRPr="007A4FF5">
              <w:rPr>
                <w:sz w:val="28"/>
                <w:szCs w:val="28"/>
              </w:rPr>
              <w:t> = 16</w:t>
            </w:r>
          </w:p>
        </w:tc>
      </w:tr>
    </w:tbl>
    <w:p w14:paraId="6A37A377" w14:textId="77777777" w:rsidR="00494A8D" w:rsidRPr="007A4FF5" w:rsidRDefault="00494A8D" w:rsidP="00494A8D">
      <w:pPr>
        <w:spacing w:before="100" w:beforeAutospacing="1" w:after="100" w:afterAutospacing="1"/>
        <w:jc w:val="both"/>
        <w:rPr>
          <w:sz w:val="28"/>
          <w:szCs w:val="28"/>
        </w:rPr>
      </w:pPr>
      <w:r w:rsidRPr="007A4FF5">
        <w:rPr>
          <w:sz w:val="28"/>
          <w:szCs w:val="28"/>
        </w:rPr>
        <w:t>Теперь вычтем по частям второе уравнение из первого, чтобы получить уравнение с одним неизвестным:</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9"/>
        <w:gridCol w:w="1944"/>
      </w:tblGrid>
      <w:tr w:rsidR="00494A8D" w:rsidRPr="007A4FF5" w14:paraId="783F100A" w14:textId="77777777" w:rsidTr="00494A8D">
        <w:trPr>
          <w:tblCellSpacing w:w="15" w:type="dxa"/>
        </w:trPr>
        <w:tc>
          <w:tcPr>
            <w:tcW w:w="0" w:type="auto"/>
            <w:vMerge w:val="restart"/>
            <w:vAlign w:val="center"/>
            <w:hideMark/>
          </w:tcPr>
          <w:p w14:paraId="7386F8A6" w14:textId="77777777" w:rsidR="00494A8D" w:rsidRPr="007A4FF5" w:rsidRDefault="00494A8D" w:rsidP="00494A8D">
            <w:pPr>
              <w:jc w:val="center"/>
              <w:rPr>
                <w:sz w:val="28"/>
                <w:szCs w:val="28"/>
              </w:rPr>
            </w:pPr>
            <w:r w:rsidRPr="007A4FF5">
              <w:rPr>
                <w:sz w:val="28"/>
                <w:szCs w:val="28"/>
              </w:rPr>
              <w:t>-</w:t>
            </w:r>
          </w:p>
        </w:tc>
        <w:tc>
          <w:tcPr>
            <w:tcW w:w="0" w:type="auto"/>
            <w:vAlign w:val="center"/>
            <w:hideMark/>
          </w:tcPr>
          <w:p w14:paraId="1BFDF224" w14:textId="77777777" w:rsidR="00494A8D" w:rsidRPr="007A4FF5" w:rsidRDefault="00494A8D" w:rsidP="00494A8D">
            <w:pPr>
              <w:jc w:val="center"/>
              <w:rPr>
                <w:sz w:val="28"/>
                <w:szCs w:val="28"/>
              </w:rPr>
            </w:pPr>
            <w:r w:rsidRPr="007A4FF5">
              <w:rPr>
                <w:sz w:val="28"/>
                <w:szCs w:val="28"/>
              </w:rPr>
              <w:t>3</w:t>
            </w:r>
            <w:r w:rsidRPr="007A4FF5">
              <w:rPr>
                <w:i/>
                <w:iCs/>
                <w:sz w:val="28"/>
                <w:szCs w:val="28"/>
              </w:rPr>
              <w:t>x</w:t>
            </w:r>
            <w:r w:rsidRPr="007A4FF5">
              <w:rPr>
                <w:sz w:val="28"/>
                <w:szCs w:val="28"/>
              </w:rPr>
              <w:t>  -  12</w:t>
            </w:r>
            <w:r w:rsidRPr="007A4FF5">
              <w:rPr>
                <w:i/>
                <w:iCs/>
                <w:sz w:val="28"/>
                <w:szCs w:val="28"/>
              </w:rPr>
              <w:t>y</w:t>
            </w:r>
            <w:r w:rsidRPr="007A4FF5">
              <w:rPr>
                <w:sz w:val="28"/>
                <w:szCs w:val="28"/>
              </w:rPr>
              <w:t> = 6</w:t>
            </w:r>
          </w:p>
        </w:tc>
      </w:tr>
      <w:tr w:rsidR="00494A8D" w:rsidRPr="007A4FF5" w14:paraId="7E1F5C9C" w14:textId="77777777" w:rsidTr="00494A8D">
        <w:trPr>
          <w:tblCellSpacing w:w="15" w:type="dxa"/>
        </w:trPr>
        <w:tc>
          <w:tcPr>
            <w:tcW w:w="0" w:type="auto"/>
            <w:vMerge/>
            <w:vAlign w:val="center"/>
            <w:hideMark/>
          </w:tcPr>
          <w:p w14:paraId="26573BFB" w14:textId="77777777" w:rsidR="00494A8D" w:rsidRPr="007A4FF5" w:rsidRDefault="00494A8D" w:rsidP="00494A8D">
            <w:pPr>
              <w:rPr>
                <w:sz w:val="28"/>
                <w:szCs w:val="28"/>
              </w:rPr>
            </w:pPr>
          </w:p>
        </w:tc>
        <w:tc>
          <w:tcPr>
            <w:tcW w:w="0" w:type="auto"/>
            <w:vAlign w:val="center"/>
            <w:hideMark/>
          </w:tcPr>
          <w:p w14:paraId="7BA4D8D5" w14:textId="77777777" w:rsidR="00494A8D" w:rsidRPr="007A4FF5" w:rsidRDefault="00494A8D" w:rsidP="00494A8D">
            <w:pPr>
              <w:jc w:val="center"/>
              <w:rPr>
                <w:sz w:val="28"/>
                <w:szCs w:val="28"/>
              </w:rPr>
            </w:pPr>
            <w:r w:rsidRPr="007A4FF5">
              <w:rPr>
                <w:sz w:val="28"/>
                <w:szCs w:val="28"/>
              </w:rPr>
              <w:t>  3</w:t>
            </w:r>
            <w:r w:rsidRPr="007A4FF5">
              <w:rPr>
                <w:i/>
                <w:iCs/>
                <w:sz w:val="28"/>
                <w:szCs w:val="28"/>
              </w:rPr>
              <w:t>x</w:t>
            </w:r>
            <w:r w:rsidRPr="007A4FF5">
              <w:rPr>
                <w:sz w:val="28"/>
                <w:szCs w:val="28"/>
              </w:rPr>
              <w:t>  -   2</w:t>
            </w:r>
            <w:r w:rsidRPr="007A4FF5">
              <w:rPr>
                <w:i/>
                <w:iCs/>
                <w:sz w:val="28"/>
                <w:szCs w:val="28"/>
              </w:rPr>
              <w:t>y</w:t>
            </w:r>
            <w:r w:rsidRPr="007A4FF5">
              <w:rPr>
                <w:sz w:val="28"/>
                <w:szCs w:val="28"/>
              </w:rPr>
              <w:t> = 16</w:t>
            </w:r>
          </w:p>
        </w:tc>
      </w:tr>
      <w:tr w:rsidR="00494A8D" w:rsidRPr="007A4FF5" w14:paraId="0C3C264F" w14:textId="77777777" w:rsidTr="00494A8D">
        <w:trPr>
          <w:tblCellSpacing w:w="15" w:type="dxa"/>
        </w:trPr>
        <w:tc>
          <w:tcPr>
            <w:tcW w:w="0" w:type="auto"/>
            <w:vAlign w:val="center"/>
            <w:hideMark/>
          </w:tcPr>
          <w:p w14:paraId="1430C8FB" w14:textId="77777777" w:rsidR="00494A8D" w:rsidRPr="007A4FF5" w:rsidRDefault="00494A8D" w:rsidP="00494A8D">
            <w:pPr>
              <w:jc w:val="center"/>
              <w:rPr>
                <w:sz w:val="28"/>
                <w:szCs w:val="28"/>
              </w:rPr>
            </w:pPr>
          </w:p>
        </w:tc>
        <w:tc>
          <w:tcPr>
            <w:tcW w:w="0" w:type="auto"/>
            <w:tcBorders>
              <w:top w:val="single" w:sz="6" w:space="0" w:color="000000"/>
            </w:tcBorders>
            <w:vAlign w:val="center"/>
            <w:hideMark/>
          </w:tcPr>
          <w:p w14:paraId="2E9B05D9" w14:textId="77777777" w:rsidR="00494A8D" w:rsidRPr="007A4FF5" w:rsidRDefault="00494A8D" w:rsidP="00494A8D">
            <w:pPr>
              <w:jc w:val="center"/>
              <w:rPr>
                <w:sz w:val="28"/>
                <w:szCs w:val="28"/>
              </w:rPr>
            </w:pPr>
            <w:r w:rsidRPr="007A4FF5">
              <w:rPr>
                <w:sz w:val="28"/>
                <w:szCs w:val="28"/>
              </w:rPr>
              <w:t>          -10</w:t>
            </w:r>
            <w:r w:rsidRPr="007A4FF5">
              <w:rPr>
                <w:i/>
                <w:iCs/>
                <w:sz w:val="28"/>
                <w:szCs w:val="28"/>
              </w:rPr>
              <w:t>y</w:t>
            </w:r>
            <w:r w:rsidRPr="007A4FF5">
              <w:rPr>
                <w:sz w:val="28"/>
                <w:szCs w:val="28"/>
              </w:rPr>
              <w:t> = -10</w:t>
            </w:r>
          </w:p>
        </w:tc>
      </w:tr>
    </w:tbl>
    <w:p w14:paraId="7A965B52" w14:textId="77777777" w:rsidR="00494A8D" w:rsidRPr="007A4FF5" w:rsidRDefault="00494A8D" w:rsidP="00494A8D">
      <w:pPr>
        <w:spacing w:before="100" w:beforeAutospacing="1" w:after="100" w:afterAutospacing="1"/>
        <w:jc w:val="both"/>
        <w:rPr>
          <w:sz w:val="28"/>
          <w:szCs w:val="28"/>
        </w:rPr>
      </w:pPr>
      <w:r w:rsidRPr="007A4FF5">
        <w:rPr>
          <w:sz w:val="28"/>
          <w:szCs w:val="28"/>
        </w:rPr>
        <w:t>Находим значение  </w:t>
      </w:r>
      <w:r w:rsidRPr="007A4FF5">
        <w:rPr>
          <w:i/>
          <w:iCs/>
          <w:sz w:val="28"/>
          <w:szCs w:val="28"/>
        </w:rPr>
        <w:t>y</w:t>
      </w:r>
      <w:r w:rsidRPr="007A4FF5">
        <w:rPr>
          <w:sz w:val="28"/>
          <w:szCs w:val="28"/>
        </w:rPr>
        <w:t>  (</w:t>
      </w:r>
      <w:r w:rsidRPr="007A4FF5">
        <w:rPr>
          <w:i/>
          <w:iCs/>
          <w:sz w:val="28"/>
          <w:szCs w:val="28"/>
        </w:rPr>
        <w:t>y</w:t>
      </w:r>
      <w:r w:rsidRPr="007A4FF5">
        <w:rPr>
          <w:sz w:val="28"/>
          <w:szCs w:val="28"/>
        </w:rPr>
        <w:t> = 1).  Теперь, подставив значение  </w:t>
      </w:r>
      <w:r w:rsidRPr="007A4FF5">
        <w:rPr>
          <w:i/>
          <w:iCs/>
          <w:sz w:val="28"/>
          <w:szCs w:val="28"/>
        </w:rPr>
        <w:t>y</w:t>
      </w:r>
      <w:r w:rsidRPr="007A4FF5">
        <w:rPr>
          <w:sz w:val="28"/>
          <w:szCs w:val="28"/>
        </w:rPr>
        <w:t>  в любое уравнение системы, найдём  </w:t>
      </w:r>
      <w:r w:rsidRPr="007A4FF5">
        <w:rPr>
          <w:i/>
          <w:iCs/>
          <w:sz w:val="28"/>
          <w:szCs w:val="28"/>
        </w:rPr>
        <w:t>x</w:t>
      </w:r>
      <w:r w:rsidRPr="007A4FF5">
        <w:rPr>
          <w:sz w:val="28"/>
          <w:szCs w:val="28"/>
        </w:rPr>
        <w:t> = 6:</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79"/>
      </w:tblGrid>
      <w:tr w:rsidR="00494A8D" w:rsidRPr="007A4FF5" w14:paraId="5719609D" w14:textId="77777777" w:rsidTr="00494A8D">
        <w:trPr>
          <w:tblCellSpacing w:w="15" w:type="dxa"/>
        </w:trPr>
        <w:tc>
          <w:tcPr>
            <w:tcW w:w="0" w:type="auto"/>
            <w:hideMark/>
          </w:tcPr>
          <w:p w14:paraId="753A4296" w14:textId="77777777" w:rsidR="00494A8D" w:rsidRPr="007A4FF5" w:rsidRDefault="00494A8D" w:rsidP="00494A8D">
            <w:pPr>
              <w:rPr>
                <w:sz w:val="28"/>
                <w:szCs w:val="28"/>
              </w:rPr>
            </w:pPr>
            <w:r w:rsidRPr="007A4FF5">
              <w:rPr>
                <w:sz w:val="28"/>
                <w:szCs w:val="28"/>
              </w:rPr>
              <w:t>3</w:t>
            </w:r>
            <w:r w:rsidRPr="007A4FF5">
              <w:rPr>
                <w:i/>
                <w:iCs/>
                <w:sz w:val="28"/>
                <w:szCs w:val="28"/>
              </w:rPr>
              <w:t>x</w:t>
            </w:r>
            <w:r w:rsidRPr="007A4FF5">
              <w:rPr>
                <w:sz w:val="28"/>
                <w:szCs w:val="28"/>
              </w:rPr>
              <w:t> - 2</w:t>
            </w:r>
            <w:r w:rsidRPr="007A4FF5">
              <w:rPr>
                <w:i/>
                <w:iCs/>
                <w:sz w:val="28"/>
                <w:szCs w:val="28"/>
              </w:rPr>
              <w:t>y</w:t>
            </w:r>
            <w:r w:rsidRPr="007A4FF5">
              <w:rPr>
                <w:sz w:val="28"/>
                <w:szCs w:val="28"/>
              </w:rPr>
              <w:t> = 16</w:t>
            </w:r>
          </w:p>
        </w:tc>
      </w:tr>
      <w:tr w:rsidR="00494A8D" w:rsidRPr="007A4FF5" w14:paraId="1D129BCF" w14:textId="77777777" w:rsidTr="00494A8D">
        <w:trPr>
          <w:tblCellSpacing w:w="15" w:type="dxa"/>
        </w:trPr>
        <w:tc>
          <w:tcPr>
            <w:tcW w:w="0" w:type="auto"/>
            <w:hideMark/>
          </w:tcPr>
          <w:p w14:paraId="039C4513" w14:textId="77777777" w:rsidR="00494A8D" w:rsidRPr="007A4FF5" w:rsidRDefault="00494A8D" w:rsidP="00494A8D">
            <w:pPr>
              <w:rPr>
                <w:sz w:val="28"/>
                <w:szCs w:val="28"/>
              </w:rPr>
            </w:pPr>
            <w:r w:rsidRPr="007A4FF5">
              <w:rPr>
                <w:sz w:val="28"/>
                <w:szCs w:val="28"/>
              </w:rPr>
              <w:t>3</w:t>
            </w:r>
            <w:r w:rsidRPr="007A4FF5">
              <w:rPr>
                <w:i/>
                <w:iCs/>
                <w:sz w:val="28"/>
                <w:szCs w:val="28"/>
              </w:rPr>
              <w:t>x</w:t>
            </w:r>
            <w:r w:rsidRPr="007A4FF5">
              <w:rPr>
                <w:sz w:val="28"/>
                <w:szCs w:val="28"/>
              </w:rPr>
              <w:t> - 2 · 1 = 16</w:t>
            </w:r>
          </w:p>
        </w:tc>
      </w:tr>
      <w:tr w:rsidR="00494A8D" w:rsidRPr="007A4FF5" w14:paraId="2C3B0B55" w14:textId="77777777" w:rsidTr="00494A8D">
        <w:trPr>
          <w:tblCellSpacing w:w="15" w:type="dxa"/>
        </w:trPr>
        <w:tc>
          <w:tcPr>
            <w:tcW w:w="0" w:type="auto"/>
            <w:hideMark/>
          </w:tcPr>
          <w:p w14:paraId="6DF006A0" w14:textId="77777777" w:rsidR="00494A8D" w:rsidRPr="007A4FF5" w:rsidRDefault="00494A8D" w:rsidP="00494A8D">
            <w:pPr>
              <w:rPr>
                <w:sz w:val="28"/>
                <w:szCs w:val="28"/>
              </w:rPr>
            </w:pPr>
            <w:r w:rsidRPr="007A4FF5">
              <w:rPr>
                <w:sz w:val="28"/>
                <w:szCs w:val="28"/>
              </w:rPr>
              <w:t>3</w:t>
            </w:r>
            <w:r w:rsidRPr="007A4FF5">
              <w:rPr>
                <w:i/>
                <w:iCs/>
                <w:sz w:val="28"/>
                <w:szCs w:val="28"/>
              </w:rPr>
              <w:t>x</w:t>
            </w:r>
            <w:r w:rsidRPr="007A4FF5">
              <w:rPr>
                <w:sz w:val="28"/>
                <w:szCs w:val="28"/>
              </w:rPr>
              <w:t> - 2 = 16</w:t>
            </w:r>
          </w:p>
        </w:tc>
      </w:tr>
      <w:tr w:rsidR="00494A8D" w:rsidRPr="007A4FF5" w14:paraId="43472724" w14:textId="77777777" w:rsidTr="00494A8D">
        <w:trPr>
          <w:tblCellSpacing w:w="15" w:type="dxa"/>
        </w:trPr>
        <w:tc>
          <w:tcPr>
            <w:tcW w:w="0" w:type="auto"/>
            <w:hideMark/>
          </w:tcPr>
          <w:p w14:paraId="702E823C" w14:textId="77777777" w:rsidR="00494A8D" w:rsidRPr="007A4FF5" w:rsidRDefault="00494A8D" w:rsidP="00494A8D">
            <w:pPr>
              <w:rPr>
                <w:sz w:val="28"/>
                <w:szCs w:val="28"/>
              </w:rPr>
            </w:pPr>
            <w:r w:rsidRPr="007A4FF5">
              <w:rPr>
                <w:sz w:val="28"/>
                <w:szCs w:val="28"/>
              </w:rPr>
              <w:t>3</w:t>
            </w:r>
            <w:r w:rsidRPr="007A4FF5">
              <w:rPr>
                <w:i/>
                <w:iCs/>
                <w:sz w:val="28"/>
                <w:szCs w:val="28"/>
              </w:rPr>
              <w:t>x</w:t>
            </w:r>
            <w:r w:rsidRPr="007A4FF5">
              <w:rPr>
                <w:sz w:val="28"/>
                <w:szCs w:val="28"/>
              </w:rPr>
              <w:t> = 16 + 2</w:t>
            </w:r>
          </w:p>
        </w:tc>
      </w:tr>
      <w:tr w:rsidR="00494A8D" w:rsidRPr="007A4FF5" w14:paraId="193A3338" w14:textId="77777777" w:rsidTr="00494A8D">
        <w:trPr>
          <w:tblCellSpacing w:w="15" w:type="dxa"/>
        </w:trPr>
        <w:tc>
          <w:tcPr>
            <w:tcW w:w="0" w:type="auto"/>
            <w:hideMark/>
          </w:tcPr>
          <w:p w14:paraId="1BB566EC" w14:textId="77777777" w:rsidR="00494A8D" w:rsidRPr="007A4FF5" w:rsidRDefault="00494A8D" w:rsidP="00494A8D">
            <w:pPr>
              <w:rPr>
                <w:sz w:val="28"/>
                <w:szCs w:val="28"/>
              </w:rPr>
            </w:pPr>
            <w:r w:rsidRPr="007A4FF5">
              <w:rPr>
                <w:sz w:val="28"/>
                <w:szCs w:val="28"/>
              </w:rPr>
              <w:t>3</w:t>
            </w:r>
            <w:r w:rsidRPr="007A4FF5">
              <w:rPr>
                <w:i/>
                <w:iCs/>
                <w:sz w:val="28"/>
                <w:szCs w:val="28"/>
              </w:rPr>
              <w:t>x</w:t>
            </w:r>
            <w:r w:rsidRPr="007A4FF5">
              <w:rPr>
                <w:sz w:val="28"/>
                <w:szCs w:val="28"/>
              </w:rPr>
              <w:t> = 18</w:t>
            </w:r>
          </w:p>
        </w:tc>
      </w:tr>
      <w:tr w:rsidR="00494A8D" w:rsidRPr="007A4FF5" w14:paraId="683C5D14" w14:textId="77777777" w:rsidTr="00494A8D">
        <w:trPr>
          <w:tblCellSpacing w:w="15" w:type="dxa"/>
        </w:trPr>
        <w:tc>
          <w:tcPr>
            <w:tcW w:w="0" w:type="auto"/>
            <w:hideMark/>
          </w:tcPr>
          <w:p w14:paraId="68CBA9C2" w14:textId="77777777" w:rsidR="00494A8D" w:rsidRPr="007A4FF5" w:rsidRDefault="00494A8D" w:rsidP="00494A8D">
            <w:pPr>
              <w:rPr>
                <w:sz w:val="28"/>
                <w:szCs w:val="28"/>
              </w:rPr>
            </w:pPr>
            <w:r w:rsidRPr="007A4FF5">
              <w:rPr>
                <w:i/>
                <w:iCs/>
                <w:sz w:val="28"/>
                <w:szCs w:val="28"/>
              </w:rPr>
              <w:t>x</w:t>
            </w:r>
            <w:r w:rsidRPr="007A4FF5">
              <w:rPr>
                <w:sz w:val="28"/>
                <w:szCs w:val="28"/>
              </w:rPr>
              <w:t> = 18 : 3</w:t>
            </w:r>
          </w:p>
        </w:tc>
      </w:tr>
      <w:tr w:rsidR="00494A8D" w:rsidRPr="007A4FF5" w14:paraId="16D7234F" w14:textId="77777777" w:rsidTr="00494A8D">
        <w:trPr>
          <w:tblCellSpacing w:w="15" w:type="dxa"/>
        </w:trPr>
        <w:tc>
          <w:tcPr>
            <w:tcW w:w="0" w:type="auto"/>
            <w:hideMark/>
          </w:tcPr>
          <w:p w14:paraId="6ECBADCA" w14:textId="77777777" w:rsidR="00494A8D" w:rsidRPr="007A4FF5" w:rsidRDefault="00494A8D" w:rsidP="00494A8D">
            <w:pPr>
              <w:rPr>
                <w:sz w:val="28"/>
                <w:szCs w:val="28"/>
              </w:rPr>
            </w:pPr>
            <w:r w:rsidRPr="007A4FF5">
              <w:rPr>
                <w:i/>
                <w:iCs/>
                <w:sz w:val="28"/>
                <w:szCs w:val="28"/>
              </w:rPr>
              <w:t>x</w:t>
            </w:r>
            <w:r w:rsidRPr="007A4FF5">
              <w:rPr>
                <w:sz w:val="28"/>
                <w:szCs w:val="28"/>
              </w:rPr>
              <w:t> = 6</w:t>
            </w:r>
          </w:p>
        </w:tc>
      </w:tr>
    </w:tbl>
    <w:p w14:paraId="56724A2A" w14:textId="77777777" w:rsidR="00494A8D" w:rsidRPr="007A4FF5" w:rsidRDefault="00494A8D" w:rsidP="00966B80">
      <w:pPr>
        <w:spacing w:before="100" w:beforeAutospacing="1" w:after="100" w:afterAutospacing="1"/>
        <w:jc w:val="both"/>
        <w:rPr>
          <w:sz w:val="28"/>
          <w:szCs w:val="28"/>
        </w:rPr>
      </w:pPr>
      <w:r w:rsidRPr="007A4FF5">
        <w:rPr>
          <w:b/>
          <w:bCs/>
          <w:spacing w:val="30"/>
          <w:sz w:val="28"/>
          <w:szCs w:val="28"/>
        </w:rPr>
        <w:t>Ответ:</w:t>
      </w:r>
      <w:r w:rsidRPr="007A4FF5">
        <w:rPr>
          <w:sz w:val="28"/>
          <w:szCs w:val="28"/>
        </w:rPr>
        <w:t>  </w:t>
      </w:r>
      <w:r w:rsidRPr="007A4FF5">
        <w:rPr>
          <w:i/>
          <w:iCs/>
          <w:sz w:val="28"/>
          <w:szCs w:val="28"/>
        </w:rPr>
        <w:t>x</w:t>
      </w:r>
      <w:r w:rsidRPr="007A4FF5">
        <w:rPr>
          <w:sz w:val="28"/>
          <w:szCs w:val="28"/>
        </w:rPr>
        <w:t> = 6,  </w:t>
      </w:r>
      <w:r w:rsidRPr="007A4FF5">
        <w:rPr>
          <w:i/>
          <w:iCs/>
          <w:sz w:val="28"/>
          <w:szCs w:val="28"/>
        </w:rPr>
        <w:t>y</w:t>
      </w:r>
      <w:r w:rsidRPr="007A4FF5">
        <w:rPr>
          <w:sz w:val="28"/>
          <w:szCs w:val="28"/>
        </w:rPr>
        <w:t> = 1.</w:t>
      </w:r>
    </w:p>
    <w:p w14:paraId="79941D7F" w14:textId="77777777" w:rsidR="00253D58" w:rsidRPr="007A4FF5" w:rsidRDefault="00253D58" w:rsidP="00253D58">
      <w:pPr>
        <w:rPr>
          <w:b/>
          <w:sz w:val="28"/>
          <w:szCs w:val="28"/>
        </w:rPr>
      </w:pPr>
      <w:r w:rsidRPr="007A4FF5">
        <w:rPr>
          <w:b/>
          <w:sz w:val="28"/>
          <w:szCs w:val="28"/>
        </w:rPr>
        <w:t>Решите систему уравнений:</w:t>
      </w:r>
    </w:p>
    <w:p w14:paraId="423C9516" w14:textId="77777777" w:rsidR="00253D58" w:rsidRPr="007A4FF5" w:rsidRDefault="00253D58" w:rsidP="002F6C12">
      <w:pPr>
        <w:numPr>
          <w:ilvl w:val="0"/>
          <w:numId w:val="55"/>
        </w:numPr>
        <w:rPr>
          <w:sz w:val="28"/>
          <w:szCs w:val="28"/>
        </w:rPr>
      </w:pPr>
      <w:r w:rsidRPr="007A4FF5">
        <w:rPr>
          <w:position w:val="-30"/>
          <w:sz w:val="28"/>
          <w:szCs w:val="28"/>
        </w:rPr>
        <w:object w:dxaOrig="1340" w:dyaOrig="720" w14:anchorId="4BA441D7">
          <v:shape id="_x0000_i3420" type="#_x0000_t75" style="width:66.55pt;height:36pt" o:ole="">
            <v:imagedata r:id="rId3454" o:title=""/>
          </v:shape>
          <o:OLEObject Type="Embed" ProgID="Equation.3" ShapeID="_x0000_i3420" DrawAspect="Content" ObjectID="_1748813704" r:id="rId3455"/>
        </w:object>
      </w:r>
    </w:p>
    <w:p w14:paraId="293041E3" w14:textId="77777777" w:rsidR="00253D58" w:rsidRPr="007A4FF5" w:rsidRDefault="00253D58" w:rsidP="002F6C12">
      <w:pPr>
        <w:numPr>
          <w:ilvl w:val="0"/>
          <w:numId w:val="55"/>
        </w:numPr>
        <w:rPr>
          <w:sz w:val="28"/>
          <w:szCs w:val="28"/>
        </w:rPr>
      </w:pPr>
      <w:r w:rsidRPr="007A4FF5">
        <w:rPr>
          <w:position w:val="-30"/>
          <w:sz w:val="28"/>
          <w:szCs w:val="28"/>
        </w:rPr>
        <w:object w:dxaOrig="1100" w:dyaOrig="720" w14:anchorId="777EB71C">
          <v:shape id="_x0000_i3421" type="#_x0000_t75" style="width:54.55pt;height:36pt" o:ole="">
            <v:imagedata r:id="rId3456" o:title=""/>
          </v:shape>
          <o:OLEObject Type="Embed" ProgID="Equation.3" ShapeID="_x0000_i3421" DrawAspect="Content" ObjectID="_1748813705" r:id="rId3457"/>
        </w:object>
      </w:r>
    </w:p>
    <w:p w14:paraId="3B5C7396" w14:textId="77777777" w:rsidR="00253D58" w:rsidRPr="007A4FF5" w:rsidRDefault="00253D58" w:rsidP="002F6C12">
      <w:pPr>
        <w:numPr>
          <w:ilvl w:val="0"/>
          <w:numId w:val="55"/>
        </w:numPr>
        <w:rPr>
          <w:sz w:val="28"/>
          <w:szCs w:val="28"/>
        </w:rPr>
      </w:pPr>
      <w:r w:rsidRPr="007A4FF5">
        <w:rPr>
          <w:position w:val="-30"/>
          <w:sz w:val="28"/>
          <w:szCs w:val="28"/>
        </w:rPr>
        <w:object w:dxaOrig="1359" w:dyaOrig="720" w14:anchorId="53439D7D">
          <v:shape id="_x0000_i3422" type="#_x0000_t75" style="width:68.2pt;height:36pt" o:ole="">
            <v:imagedata r:id="rId3458" o:title=""/>
          </v:shape>
          <o:OLEObject Type="Embed" ProgID="Equation.3" ShapeID="_x0000_i3422" DrawAspect="Content" ObjectID="_1748813706" r:id="rId3459"/>
        </w:object>
      </w:r>
    </w:p>
    <w:p w14:paraId="64CB1E54" w14:textId="77777777" w:rsidR="00253D58" w:rsidRPr="007A4FF5" w:rsidRDefault="00253D58" w:rsidP="002F6C12">
      <w:pPr>
        <w:numPr>
          <w:ilvl w:val="0"/>
          <w:numId w:val="55"/>
        </w:numPr>
        <w:rPr>
          <w:sz w:val="28"/>
          <w:szCs w:val="28"/>
        </w:rPr>
      </w:pPr>
      <w:r w:rsidRPr="007A4FF5">
        <w:rPr>
          <w:position w:val="-30"/>
          <w:sz w:val="28"/>
          <w:szCs w:val="28"/>
        </w:rPr>
        <w:object w:dxaOrig="1160" w:dyaOrig="720" w14:anchorId="63FDA909">
          <v:shape id="_x0000_i3423" type="#_x0000_t75" style="width:58.35pt;height:36pt" o:ole="">
            <v:imagedata r:id="rId3460" o:title=""/>
          </v:shape>
          <o:OLEObject Type="Embed" ProgID="Equation.3" ShapeID="_x0000_i3423" DrawAspect="Content" ObjectID="_1748813707" r:id="rId3461"/>
        </w:object>
      </w:r>
    </w:p>
    <w:p w14:paraId="5F575860" w14:textId="77777777" w:rsidR="004B7525" w:rsidRPr="007A4FF5" w:rsidRDefault="004B7525" w:rsidP="0091374B">
      <w:pPr>
        <w:rPr>
          <w:sz w:val="28"/>
          <w:szCs w:val="28"/>
        </w:rPr>
      </w:pPr>
    </w:p>
    <w:p w14:paraId="34E64F3D" w14:textId="77777777" w:rsidR="00253D58" w:rsidRPr="007A4FF5" w:rsidRDefault="00253D58" w:rsidP="002F6C12">
      <w:pPr>
        <w:numPr>
          <w:ilvl w:val="0"/>
          <w:numId w:val="55"/>
        </w:numPr>
        <w:rPr>
          <w:rFonts w:eastAsia="Calibri"/>
          <w:sz w:val="28"/>
          <w:szCs w:val="28"/>
          <w:lang w:eastAsia="en-US"/>
        </w:rPr>
      </w:pPr>
      <w:r w:rsidRPr="007A4FF5">
        <w:rPr>
          <w:rFonts w:eastAsia="Calibri"/>
          <w:position w:val="-30"/>
          <w:sz w:val="28"/>
          <w:szCs w:val="28"/>
          <w:lang w:eastAsia="en-US"/>
        </w:rPr>
        <w:object w:dxaOrig="1500" w:dyaOrig="720" w14:anchorId="154ABC4D">
          <v:shape id="_x0000_i3424" type="#_x0000_t75" style="width:74.2pt;height:36pt" o:ole="">
            <v:imagedata r:id="rId3462" o:title=""/>
          </v:shape>
          <o:OLEObject Type="Embed" ProgID="Equation.3" ShapeID="_x0000_i3424" DrawAspect="Content" ObjectID="_1748813708" r:id="rId3463"/>
        </w:object>
      </w:r>
    </w:p>
    <w:p w14:paraId="027AB460" w14:textId="77777777" w:rsidR="00253D58" w:rsidRPr="007A4FF5" w:rsidRDefault="00253D58" w:rsidP="002F6C12">
      <w:pPr>
        <w:numPr>
          <w:ilvl w:val="0"/>
          <w:numId w:val="55"/>
        </w:numPr>
        <w:rPr>
          <w:sz w:val="28"/>
          <w:szCs w:val="28"/>
        </w:rPr>
      </w:pPr>
      <w:r w:rsidRPr="007A4FF5">
        <w:rPr>
          <w:rFonts w:eastAsia="Calibri"/>
          <w:position w:val="-46"/>
          <w:sz w:val="28"/>
          <w:szCs w:val="28"/>
          <w:lang w:eastAsia="en-US"/>
        </w:rPr>
        <w:object w:dxaOrig="1460" w:dyaOrig="1040" w14:anchorId="6F269D60">
          <v:shape id="_x0000_i3425" type="#_x0000_t75" style="width:73.65pt;height:52.35pt" o:ole="">
            <v:imagedata r:id="rId3464" o:title=""/>
          </v:shape>
          <o:OLEObject Type="Embed" ProgID="Equation.3" ShapeID="_x0000_i3425" DrawAspect="Content" ObjectID="_1748813709" r:id="rId3465"/>
        </w:object>
      </w:r>
    </w:p>
    <w:p w14:paraId="386678DA" w14:textId="77777777" w:rsidR="00253D58" w:rsidRPr="007A4FF5" w:rsidRDefault="00253D58" w:rsidP="002F6C12">
      <w:pPr>
        <w:numPr>
          <w:ilvl w:val="0"/>
          <w:numId w:val="55"/>
        </w:numPr>
        <w:rPr>
          <w:rFonts w:eastAsia="Calibri"/>
          <w:sz w:val="28"/>
          <w:szCs w:val="28"/>
          <w:lang w:eastAsia="en-US"/>
        </w:rPr>
      </w:pPr>
      <w:r w:rsidRPr="007A4FF5">
        <w:rPr>
          <w:rFonts w:eastAsia="Calibri"/>
          <w:position w:val="-30"/>
          <w:sz w:val="28"/>
          <w:szCs w:val="28"/>
          <w:lang w:eastAsia="en-US"/>
        </w:rPr>
        <w:object w:dxaOrig="1340" w:dyaOrig="720" w14:anchorId="3770700D">
          <v:shape id="_x0000_i3426" type="#_x0000_t75" style="width:66.55pt;height:36pt" o:ole="">
            <v:imagedata r:id="rId3466" o:title=""/>
          </v:shape>
          <o:OLEObject Type="Embed" ProgID="Equation.3" ShapeID="_x0000_i3426" DrawAspect="Content" ObjectID="_1748813710" r:id="rId3467"/>
        </w:object>
      </w:r>
    </w:p>
    <w:p w14:paraId="4E3722F5" w14:textId="77777777" w:rsidR="00253D58" w:rsidRPr="007A4FF5" w:rsidRDefault="00253D58" w:rsidP="002F6C12">
      <w:pPr>
        <w:numPr>
          <w:ilvl w:val="0"/>
          <w:numId w:val="55"/>
        </w:numPr>
        <w:rPr>
          <w:rFonts w:eastAsia="Calibri"/>
          <w:sz w:val="28"/>
          <w:szCs w:val="28"/>
          <w:lang w:eastAsia="en-US"/>
        </w:rPr>
      </w:pPr>
      <w:r w:rsidRPr="007A4FF5">
        <w:rPr>
          <w:rFonts w:eastAsia="Calibri"/>
          <w:position w:val="-32"/>
          <w:sz w:val="28"/>
          <w:szCs w:val="28"/>
          <w:lang w:eastAsia="en-US"/>
        </w:rPr>
        <w:object w:dxaOrig="1300" w:dyaOrig="760" w14:anchorId="6F876615">
          <v:shape id="_x0000_i3427" type="#_x0000_t75" style="width:64.35pt;height:38.2pt" o:ole="">
            <v:imagedata r:id="rId3468" o:title=""/>
          </v:shape>
          <o:OLEObject Type="Embed" ProgID="Equation.3" ShapeID="_x0000_i3427" DrawAspect="Content" ObjectID="_1748813711" r:id="rId3469"/>
        </w:object>
      </w:r>
    </w:p>
    <w:p w14:paraId="3444E0BB" w14:textId="77777777" w:rsidR="00253D58" w:rsidRPr="007A4FF5" w:rsidRDefault="00253D58" w:rsidP="002F6C12">
      <w:pPr>
        <w:numPr>
          <w:ilvl w:val="0"/>
          <w:numId w:val="55"/>
        </w:numPr>
        <w:rPr>
          <w:rFonts w:eastAsia="Calibri"/>
          <w:sz w:val="28"/>
          <w:szCs w:val="28"/>
          <w:lang w:eastAsia="en-US"/>
        </w:rPr>
      </w:pPr>
      <w:r w:rsidRPr="007A4FF5">
        <w:rPr>
          <w:rFonts w:eastAsia="Calibri"/>
          <w:position w:val="-30"/>
          <w:sz w:val="28"/>
          <w:szCs w:val="28"/>
          <w:lang w:eastAsia="en-US"/>
        </w:rPr>
        <w:object w:dxaOrig="1300" w:dyaOrig="720" w14:anchorId="386418C8">
          <v:shape id="_x0000_i3428" type="#_x0000_t75" style="width:64.35pt;height:36pt" o:ole="">
            <v:imagedata r:id="rId3470" o:title=""/>
          </v:shape>
          <o:OLEObject Type="Embed" ProgID="Equation.3" ShapeID="_x0000_i3428" DrawAspect="Content" ObjectID="_1748813712" r:id="rId3471"/>
        </w:object>
      </w:r>
    </w:p>
    <w:p w14:paraId="516E2399" w14:textId="77777777" w:rsidR="00253D58" w:rsidRPr="007A4FF5" w:rsidRDefault="00253D58" w:rsidP="002F6C12">
      <w:pPr>
        <w:numPr>
          <w:ilvl w:val="0"/>
          <w:numId w:val="55"/>
        </w:numPr>
        <w:rPr>
          <w:rFonts w:eastAsia="Calibri"/>
          <w:sz w:val="28"/>
          <w:szCs w:val="28"/>
          <w:lang w:eastAsia="en-US"/>
        </w:rPr>
      </w:pPr>
      <w:r w:rsidRPr="007A4FF5">
        <w:rPr>
          <w:rFonts w:eastAsia="Calibri"/>
          <w:position w:val="-30"/>
          <w:sz w:val="28"/>
          <w:szCs w:val="28"/>
          <w:lang w:eastAsia="en-US"/>
        </w:rPr>
        <w:object w:dxaOrig="1420" w:dyaOrig="720" w14:anchorId="731792E2">
          <v:shape id="_x0000_i3429" type="#_x0000_t75" style="width:70.35pt;height:36pt" o:ole="">
            <v:imagedata r:id="rId3472" o:title=""/>
          </v:shape>
          <o:OLEObject Type="Embed" ProgID="Equation.3" ShapeID="_x0000_i3429" DrawAspect="Content" ObjectID="_1748813713" r:id="rId3473"/>
        </w:object>
      </w:r>
    </w:p>
    <w:p w14:paraId="0958913B" w14:textId="77777777" w:rsidR="00966B80" w:rsidRDefault="00966B80" w:rsidP="00966B80">
      <w:pPr>
        <w:rPr>
          <w:rFonts w:eastAsia="Calibri"/>
          <w:sz w:val="28"/>
          <w:szCs w:val="28"/>
          <w:lang w:eastAsia="en-US"/>
        </w:rPr>
      </w:pPr>
    </w:p>
    <w:p w14:paraId="25C84673" w14:textId="77777777" w:rsidR="003C3187" w:rsidRDefault="003C3187" w:rsidP="00966B80">
      <w:pPr>
        <w:rPr>
          <w:rFonts w:eastAsia="Calibri"/>
          <w:sz w:val="28"/>
          <w:szCs w:val="28"/>
          <w:lang w:eastAsia="en-US"/>
        </w:rPr>
      </w:pPr>
      <w:r w:rsidRPr="003C3187">
        <w:rPr>
          <w:rFonts w:eastAsia="Calibri"/>
          <w:sz w:val="28"/>
          <w:szCs w:val="28"/>
          <w:lang w:eastAsia="en-US"/>
        </w:rPr>
        <w:t xml:space="preserve">Задача 1. </w:t>
      </w:r>
    </w:p>
    <w:p w14:paraId="0F435E3B" w14:textId="77777777" w:rsidR="003C3187" w:rsidRDefault="003C3187" w:rsidP="00966B80">
      <w:pPr>
        <w:rPr>
          <w:rFonts w:eastAsia="Calibri"/>
          <w:sz w:val="28"/>
          <w:szCs w:val="28"/>
          <w:lang w:eastAsia="en-US"/>
        </w:rPr>
      </w:pPr>
      <w:r w:rsidRPr="003C3187">
        <w:rPr>
          <w:rFonts w:eastAsia="Calibri"/>
          <w:sz w:val="28"/>
          <w:szCs w:val="28"/>
          <w:lang w:eastAsia="en-US"/>
        </w:rPr>
        <w:lastRenderedPageBreak/>
        <w:t xml:space="preserve">В двух </w:t>
      </w:r>
      <w:r>
        <w:rPr>
          <w:rFonts w:eastAsia="Calibri"/>
          <w:sz w:val="28"/>
          <w:szCs w:val="28"/>
          <w:lang w:eastAsia="en-US"/>
        </w:rPr>
        <w:t>пакетах всего 30 метров ткани</w:t>
      </w:r>
      <w:r w:rsidRPr="003C3187">
        <w:rPr>
          <w:rFonts w:eastAsia="Calibri"/>
          <w:sz w:val="28"/>
          <w:szCs w:val="28"/>
          <w:lang w:eastAsia="en-US"/>
        </w:rPr>
        <w:t>. Если бы из перво</w:t>
      </w:r>
      <w:r>
        <w:rPr>
          <w:rFonts w:eastAsia="Calibri"/>
          <w:sz w:val="28"/>
          <w:szCs w:val="28"/>
          <w:lang w:eastAsia="en-US"/>
        </w:rPr>
        <w:t>го пакета переложили во второй</w:t>
      </w:r>
      <w:r w:rsidRPr="003C3187">
        <w:rPr>
          <w:rFonts w:eastAsia="Calibri"/>
          <w:sz w:val="28"/>
          <w:szCs w:val="28"/>
          <w:lang w:eastAsia="en-US"/>
        </w:rPr>
        <w:t xml:space="preserve"> 2 </w:t>
      </w:r>
      <w:r>
        <w:rPr>
          <w:rFonts w:eastAsia="Calibri"/>
          <w:sz w:val="28"/>
          <w:szCs w:val="28"/>
          <w:lang w:eastAsia="en-US"/>
        </w:rPr>
        <w:t>м ткани</w:t>
      </w:r>
      <w:r w:rsidRPr="003C3187">
        <w:rPr>
          <w:rFonts w:eastAsia="Calibri"/>
          <w:sz w:val="28"/>
          <w:szCs w:val="28"/>
          <w:lang w:eastAsia="en-US"/>
        </w:rPr>
        <w:t xml:space="preserve">, то в </w:t>
      </w:r>
      <w:r>
        <w:rPr>
          <w:rFonts w:eastAsia="Calibri"/>
          <w:sz w:val="28"/>
          <w:szCs w:val="28"/>
          <w:lang w:eastAsia="en-US"/>
        </w:rPr>
        <w:t xml:space="preserve">первом пакете </w:t>
      </w:r>
      <w:r w:rsidRPr="003C3187">
        <w:rPr>
          <w:rFonts w:eastAsia="Calibri"/>
          <w:sz w:val="28"/>
          <w:szCs w:val="28"/>
          <w:lang w:eastAsia="en-US"/>
        </w:rPr>
        <w:t>стало бы вдвое больше</w:t>
      </w:r>
      <w:r>
        <w:rPr>
          <w:rFonts w:eastAsia="Calibri"/>
          <w:sz w:val="28"/>
          <w:szCs w:val="28"/>
          <w:lang w:eastAsia="en-US"/>
        </w:rPr>
        <w:t xml:space="preserve"> метров ткани, чем во втором. Сколько метров ткани </w:t>
      </w:r>
      <w:r w:rsidRPr="003C3187">
        <w:rPr>
          <w:rFonts w:eastAsia="Calibri"/>
          <w:sz w:val="28"/>
          <w:szCs w:val="28"/>
          <w:lang w:eastAsia="en-US"/>
        </w:rPr>
        <w:t xml:space="preserve"> было в</w:t>
      </w:r>
      <w:r>
        <w:rPr>
          <w:rFonts w:eastAsia="Calibri"/>
          <w:sz w:val="28"/>
          <w:szCs w:val="28"/>
          <w:lang w:eastAsia="en-US"/>
        </w:rPr>
        <w:t xml:space="preserve"> каждом пакете</w:t>
      </w:r>
      <w:r w:rsidRPr="003C3187">
        <w:rPr>
          <w:rFonts w:eastAsia="Calibri"/>
          <w:sz w:val="28"/>
          <w:szCs w:val="28"/>
          <w:lang w:eastAsia="en-US"/>
        </w:rPr>
        <w:t>?</w:t>
      </w:r>
    </w:p>
    <w:p w14:paraId="2682B69B" w14:textId="77777777" w:rsidR="003C3187" w:rsidRDefault="003C3187" w:rsidP="00966B80">
      <w:pPr>
        <w:rPr>
          <w:rFonts w:eastAsia="Calibri"/>
          <w:sz w:val="28"/>
          <w:szCs w:val="28"/>
          <w:lang w:eastAsia="en-US"/>
        </w:rPr>
      </w:pPr>
    </w:p>
    <w:p w14:paraId="7FA4227C" w14:textId="77777777" w:rsidR="003C3187" w:rsidRDefault="003C3187" w:rsidP="00966B80">
      <w:pPr>
        <w:rPr>
          <w:rFonts w:eastAsia="Calibri"/>
          <w:sz w:val="28"/>
          <w:szCs w:val="28"/>
          <w:lang w:eastAsia="en-US"/>
        </w:rPr>
      </w:pPr>
      <w:r>
        <w:rPr>
          <w:rFonts w:eastAsia="Calibri"/>
          <w:sz w:val="28"/>
          <w:szCs w:val="28"/>
          <w:lang w:eastAsia="en-US"/>
        </w:rPr>
        <w:t>Задача №2</w:t>
      </w:r>
    </w:p>
    <w:p w14:paraId="56CBE881" w14:textId="77777777" w:rsidR="003C3187" w:rsidRDefault="003C3187" w:rsidP="00966B80">
      <w:pPr>
        <w:rPr>
          <w:rFonts w:eastAsia="Calibri"/>
          <w:sz w:val="28"/>
          <w:szCs w:val="28"/>
          <w:lang w:eastAsia="en-US"/>
        </w:rPr>
      </w:pPr>
      <w:r w:rsidRPr="003C3187">
        <w:rPr>
          <w:rFonts w:eastAsia="Calibri"/>
          <w:sz w:val="28"/>
          <w:szCs w:val="28"/>
          <w:lang w:eastAsia="en-US"/>
        </w:rPr>
        <w:t>Два</w:t>
      </w:r>
      <w:r>
        <w:rPr>
          <w:rFonts w:eastAsia="Calibri"/>
          <w:sz w:val="28"/>
          <w:szCs w:val="28"/>
          <w:lang w:eastAsia="en-US"/>
        </w:rPr>
        <w:t xml:space="preserve"> портного шили прихватки</w:t>
      </w:r>
      <w:r w:rsidRPr="003C3187">
        <w:rPr>
          <w:rFonts w:eastAsia="Calibri"/>
          <w:sz w:val="28"/>
          <w:szCs w:val="28"/>
          <w:lang w:eastAsia="en-US"/>
        </w:rPr>
        <w:t xml:space="preserve">. Один </w:t>
      </w:r>
      <w:r>
        <w:rPr>
          <w:rFonts w:eastAsia="Calibri"/>
          <w:sz w:val="28"/>
          <w:szCs w:val="28"/>
          <w:lang w:eastAsia="en-US"/>
        </w:rPr>
        <w:t>шил в час две прихватки</w:t>
      </w:r>
      <w:r w:rsidRPr="003C3187">
        <w:rPr>
          <w:rFonts w:eastAsia="Calibri"/>
          <w:sz w:val="28"/>
          <w:szCs w:val="28"/>
          <w:lang w:eastAsia="en-US"/>
        </w:rPr>
        <w:t>, а второй — три</w:t>
      </w:r>
      <w:r>
        <w:rPr>
          <w:rFonts w:eastAsia="Calibri"/>
          <w:sz w:val="28"/>
          <w:szCs w:val="28"/>
          <w:lang w:eastAsia="en-US"/>
        </w:rPr>
        <w:t xml:space="preserve"> прихватки</w:t>
      </w:r>
      <w:r w:rsidRPr="003C3187">
        <w:rPr>
          <w:rFonts w:eastAsia="Calibri"/>
          <w:sz w:val="28"/>
          <w:szCs w:val="28"/>
          <w:lang w:eastAsia="en-US"/>
        </w:rPr>
        <w:t xml:space="preserve">. Вместе они </w:t>
      </w:r>
      <w:r>
        <w:rPr>
          <w:rFonts w:eastAsia="Calibri"/>
          <w:sz w:val="28"/>
          <w:szCs w:val="28"/>
          <w:lang w:eastAsia="en-US"/>
        </w:rPr>
        <w:t>сшили 15</w:t>
      </w:r>
      <w:r w:rsidRPr="003C3187">
        <w:rPr>
          <w:rFonts w:eastAsia="Calibri"/>
          <w:sz w:val="28"/>
          <w:szCs w:val="28"/>
          <w:lang w:eastAsia="en-US"/>
        </w:rPr>
        <w:t xml:space="preserve"> шт. Сколько времени работал кажды</w:t>
      </w:r>
      <w:r w:rsidR="00E83C0C">
        <w:rPr>
          <w:rFonts w:eastAsia="Calibri"/>
          <w:sz w:val="28"/>
          <w:szCs w:val="28"/>
          <w:lang w:eastAsia="en-US"/>
        </w:rPr>
        <w:t>й, если второй проработал на 2</w:t>
      </w:r>
      <w:r w:rsidRPr="003C3187">
        <w:rPr>
          <w:rFonts w:eastAsia="Calibri"/>
          <w:sz w:val="28"/>
          <w:szCs w:val="28"/>
          <w:lang w:eastAsia="en-US"/>
        </w:rPr>
        <w:t xml:space="preserve"> минут</w:t>
      </w:r>
      <w:r w:rsidR="00E83C0C">
        <w:rPr>
          <w:rFonts w:eastAsia="Calibri"/>
          <w:sz w:val="28"/>
          <w:szCs w:val="28"/>
          <w:lang w:eastAsia="en-US"/>
        </w:rPr>
        <w:t>ы</w:t>
      </w:r>
      <w:r w:rsidRPr="003C3187">
        <w:rPr>
          <w:rFonts w:eastAsia="Calibri"/>
          <w:sz w:val="28"/>
          <w:szCs w:val="28"/>
          <w:lang w:eastAsia="en-US"/>
        </w:rPr>
        <w:t xml:space="preserve"> больше первого?</w:t>
      </w:r>
    </w:p>
    <w:p w14:paraId="67A387A2" w14:textId="77777777" w:rsidR="00E83C0C" w:rsidRDefault="00E83C0C" w:rsidP="00966B80">
      <w:pPr>
        <w:rPr>
          <w:rFonts w:eastAsia="Calibri"/>
          <w:sz w:val="28"/>
          <w:szCs w:val="28"/>
          <w:lang w:eastAsia="en-US"/>
        </w:rPr>
      </w:pPr>
    </w:p>
    <w:p w14:paraId="07974BD7" w14:textId="77777777" w:rsidR="00E83C0C" w:rsidRDefault="00E83C0C" w:rsidP="00966B80">
      <w:pPr>
        <w:rPr>
          <w:rFonts w:eastAsia="Calibri"/>
          <w:sz w:val="28"/>
          <w:szCs w:val="28"/>
          <w:lang w:eastAsia="en-US"/>
        </w:rPr>
      </w:pPr>
      <w:r>
        <w:rPr>
          <w:rFonts w:eastAsia="Calibri"/>
          <w:sz w:val="28"/>
          <w:szCs w:val="28"/>
          <w:lang w:eastAsia="en-US"/>
        </w:rPr>
        <w:t>Задача №3</w:t>
      </w:r>
    </w:p>
    <w:p w14:paraId="52451F7E" w14:textId="77777777" w:rsidR="003C3187" w:rsidRPr="007A4FF5" w:rsidRDefault="00E83C0C" w:rsidP="00966B80">
      <w:pPr>
        <w:rPr>
          <w:rFonts w:eastAsia="Calibri"/>
          <w:sz w:val="28"/>
          <w:szCs w:val="28"/>
          <w:lang w:eastAsia="en-US"/>
        </w:rPr>
      </w:pPr>
      <w:r w:rsidRPr="00E83C0C">
        <w:rPr>
          <w:rFonts w:eastAsia="Calibri"/>
          <w:sz w:val="28"/>
          <w:szCs w:val="28"/>
          <w:lang w:eastAsia="en-US"/>
        </w:rPr>
        <w:t xml:space="preserve">Для ремонта </w:t>
      </w:r>
      <w:r>
        <w:rPr>
          <w:rFonts w:eastAsia="Calibri"/>
          <w:sz w:val="28"/>
          <w:szCs w:val="28"/>
          <w:lang w:eastAsia="en-US"/>
        </w:rPr>
        <w:t xml:space="preserve">одежды </w:t>
      </w:r>
      <w:r w:rsidRPr="00E83C0C">
        <w:rPr>
          <w:rFonts w:eastAsia="Calibri"/>
          <w:sz w:val="28"/>
          <w:szCs w:val="28"/>
          <w:lang w:eastAsia="en-US"/>
        </w:rPr>
        <w:t xml:space="preserve">прибыла </w:t>
      </w:r>
      <w:r>
        <w:rPr>
          <w:rFonts w:eastAsia="Calibri"/>
          <w:sz w:val="28"/>
          <w:szCs w:val="28"/>
          <w:lang w:eastAsia="en-US"/>
        </w:rPr>
        <w:t xml:space="preserve">команда мастеров, </w:t>
      </w:r>
      <w:r w:rsidRPr="00E83C0C">
        <w:rPr>
          <w:rFonts w:eastAsia="Calibri"/>
          <w:sz w:val="28"/>
          <w:szCs w:val="28"/>
          <w:lang w:eastAsia="en-US"/>
        </w:rPr>
        <w:t xml:space="preserve"> в которо</w:t>
      </w:r>
      <w:r>
        <w:rPr>
          <w:rFonts w:eastAsia="Calibri"/>
          <w:sz w:val="28"/>
          <w:szCs w:val="28"/>
          <w:lang w:eastAsia="en-US"/>
        </w:rPr>
        <w:t>й было в 2,5 раза больше портных, чем швей</w:t>
      </w:r>
      <w:r w:rsidRPr="00E83C0C">
        <w:rPr>
          <w:rFonts w:eastAsia="Calibri"/>
          <w:sz w:val="28"/>
          <w:szCs w:val="28"/>
          <w:lang w:eastAsia="en-US"/>
        </w:rPr>
        <w:t>. Вскоре включил</w:t>
      </w:r>
      <w:r>
        <w:rPr>
          <w:rFonts w:eastAsia="Calibri"/>
          <w:sz w:val="28"/>
          <w:szCs w:val="28"/>
          <w:lang w:eastAsia="en-US"/>
        </w:rPr>
        <w:t>и</w:t>
      </w:r>
      <w:r w:rsidRPr="00E83C0C">
        <w:rPr>
          <w:rFonts w:eastAsia="Calibri"/>
          <w:sz w:val="28"/>
          <w:szCs w:val="28"/>
          <w:lang w:eastAsia="en-US"/>
        </w:rPr>
        <w:t xml:space="preserve"> еще четырех</w:t>
      </w:r>
      <w:r>
        <w:rPr>
          <w:rFonts w:eastAsia="Calibri"/>
          <w:sz w:val="28"/>
          <w:szCs w:val="28"/>
          <w:lang w:eastAsia="en-US"/>
        </w:rPr>
        <w:t xml:space="preserve"> портных , а двух швей</w:t>
      </w:r>
      <w:r w:rsidRPr="00E83C0C">
        <w:rPr>
          <w:rFonts w:eastAsia="Calibri"/>
          <w:sz w:val="28"/>
          <w:szCs w:val="28"/>
          <w:lang w:eastAsia="en-US"/>
        </w:rPr>
        <w:t xml:space="preserve"> перевел</w:t>
      </w:r>
      <w:r>
        <w:rPr>
          <w:rFonts w:eastAsia="Calibri"/>
          <w:sz w:val="28"/>
          <w:szCs w:val="28"/>
          <w:lang w:eastAsia="en-US"/>
        </w:rPr>
        <w:t>и в другую мастерскую</w:t>
      </w:r>
      <w:r w:rsidRPr="00E83C0C">
        <w:rPr>
          <w:rFonts w:eastAsia="Calibri"/>
          <w:sz w:val="28"/>
          <w:szCs w:val="28"/>
          <w:lang w:eastAsia="en-US"/>
        </w:rPr>
        <w:t xml:space="preserve">. В результате </w:t>
      </w:r>
      <w:r>
        <w:rPr>
          <w:rFonts w:eastAsia="Calibri"/>
          <w:sz w:val="28"/>
          <w:szCs w:val="28"/>
          <w:lang w:eastAsia="en-US"/>
        </w:rPr>
        <w:t xml:space="preserve">портных </w:t>
      </w:r>
      <w:r w:rsidRPr="00E83C0C">
        <w:rPr>
          <w:rFonts w:eastAsia="Calibri"/>
          <w:sz w:val="28"/>
          <w:szCs w:val="28"/>
          <w:lang w:eastAsia="en-US"/>
        </w:rPr>
        <w:t>оказалось в 4 раза больше чем</w:t>
      </w:r>
      <w:r>
        <w:rPr>
          <w:rFonts w:eastAsia="Calibri"/>
          <w:sz w:val="28"/>
          <w:szCs w:val="28"/>
          <w:lang w:eastAsia="en-US"/>
        </w:rPr>
        <w:t xml:space="preserve"> швей</w:t>
      </w:r>
      <w:r w:rsidRPr="00E83C0C">
        <w:rPr>
          <w:rFonts w:eastAsia="Calibri"/>
          <w:sz w:val="28"/>
          <w:szCs w:val="28"/>
          <w:lang w:eastAsia="en-US"/>
        </w:rPr>
        <w:t xml:space="preserve">. Сколько </w:t>
      </w:r>
      <w:r>
        <w:rPr>
          <w:rFonts w:eastAsia="Calibri"/>
          <w:sz w:val="28"/>
          <w:szCs w:val="28"/>
          <w:lang w:eastAsia="en-US"/>
        </w:rPr>
        <w:t>портных и сколько швей</w:t>
      </w:r>
      <w:r w:rsidRPr="00E83C0C">
        <w:rPr>
          <w:rFonts w:eastAsia="Calibri"/>
          <w:sz w:val="28"/>
          <w:szCs w:val="28"/>
          <w:lang w:eastAsia="en-US"/>
        </w:rPr>
        <w:t xml:space="preserve"> было в </w:t>
      </w:r>
      <w:r>
        <w:rPr>
          <w:rFonts w:eastAsia="Calibri"/>
          <w:sz w:val="28"/>
          <w:szCs w:val="28"/>
          <w:lang w:eastAsia="en-US"/>
        </w:rPr>
        <w:t xml:space="preserve">в команде мастеров </w:t>
      </w:r>
      <w:r w:rsidRPr="00E83C0C">
        <w:rPr>
          <w:rFonts w:eastAsia="Calibri"/>
          <w:sz w:val="28"/>
          <w:szCs w:val="28"/>
          <w:lang w:eastAsia="en-US"/>
        </w:rPr>
        <w:t>первоначально</w:t>
      </w:r>
    </w:p>
    <w:p w14:paraId="40D5FAF1" w14:textId="77777777" w:rsidR="00966B80" w:rsidRPr="007A4FF5" w:rsidRDefault="00966B80" w:rsidP="00966B80">
      <w:pPr>
        <w:rPr>
          <w:rFonts w:eastAsia="Calibri"/>
          <w:b/>
          <w:sz w:val="28"/>
          <w:szCs w:val="28"/>
          <w:lang w:eastAsia="en-US"/>
        </w:rPr>
      </w:pPr>
      <w:r w:rsidRPr="007A4FF5">
        <w:rPr>
          <w:rFonts w:eastAsia="Calibri"/>
          <w:b/>
          <w:sz w:val="28"/>
          <w:szCs w:val="28"/>
          <w:lang w:eastAsia="en-US"/>
        </w:rPr>
        <w:t>Контрольные вопросы:</w:t>
      </w:r>
    </w:p>
    <w:p w14:paraId="6C08C50B" w14:textId="77777777" w:rsidR="00966B80" w:rsidRPr="007A4FF5" w:rsidRDefault="00966B80" w:rsidP="00966B80">
      <w:pPr>
        <w:rPr>
          <w:rFonts w:eastAsia="Calibri"/>
          <w:b/>
          <w:sz w:val="28"/>
          <w:szCs w:val="28"/>
          <w:lang w:eastAsia="en-US"/>
        </w:rPr>
      </w:pPr>
    </w:p>
    <w:p w14:paraId="277C1A81" w14:textId="77777777" w:rsidR="00966B80" w:rsidRPr="007A4FF5" w:rsidRDefault="00966B80" w:rsidP="00966B80">
      <w:pPr>
        <w:rPr>
          <w:rFonts w:eastAsia="Calibri"/>
          <w:sz w:val="28"/>
          <w:szCs w:val="28"/>
          <w:lang w:eastAsia="en-US"/>
        </w:rPr>
      </w:pPr>
      <w:r w:rsidRPr="007A4FF5">
        <w:rPr>
          <w:rFonts w:eastAsia="Calibri"/>
          <w:sz w:val="28"/>
          <w:szCs w:val="28"/>
          <w:lang w:eastAsia="en-US"/>
        </w:rPr>
        <w:t>1.Перечислить основные способы решения системы уравнений</w:t>
      </w:r>
    </w:p>
    <w:p w14:paraId="5F1182BB" w14:textId="77777777" w:rsidR="003C3187" w:rsidRPr="007A4FF5" w:rsidRDefault="003C3187" w:rsidP="0091374B">
      <w:pPr>
        <w:rPr>
          <w:sz w:val="28"/>
          <w:szCs w:val="28"/>
        </w:rPr>
      </w:pPr>
    </w:p>
    <w:p w14:paraId="3DD11ECB" w14:textId="77777777" w:rsidR="000D0BFD" w:rsidRPr="007A4FF5" w:rsidRDefault="000D0BFD" w:rsidP="00BD482C">
      <w:pPr>
        <w:shd w:val="clear" w:color="auto" w:fill="FFFFFF"/>
        <w:rPr>
          <w:color w:val="212529"/>
          <w:sz w:val="28"/>
          <w:szCs w:val="28"/>
        </w:rPr>
      </w:pPr>
    </w:p>
    <w:p w14:paraId="1A9729F0" w14:textId="77777777" w:rsidR="000D0BFD" w:rsidRPr="007A4FF5" w:rsidRDefault="00E83C0C" w:rsidP="00BD482C">
      <w:pPr>
        <w:shd w:val="clear" w:color="auto" w:fill="FFFFFF"/>
        <w:rPr>
          <w:i/>
          <w:color w:val="212529"/>
          <w:sz w:val="28"/>
          <w:szCs w:val="28"/>
        </w:rPr>
      </w:pPr>
      <w:r>
        <w:rPr>
          <w:b/>
          <w:color w:val="212529"/>
          <w:sz w:val="28"/>
          <w:szCs w:val="28"/>
        </w:rPr>
        <w:t>ПРАКТИЧЕСКОЕ ЗАНЯТИЕ 10</w:t>
      </w:r>
      <w:r w:rsidR="008752B9">
        <w:rPr>
          <w:b/>
          <w:color w:val="212529"/>
          <w:sz w:val="28"/>
          <w:szCs w:val="28"/>
        </w:rPr>
        <w:t>2</w:t>
      </w:r>
      <w:r w:rsidR="00BD482C" w:rsidRPr="007A4FF5">
        <w:rPr>
          <w:b/>
          <w:color w:val="212529"/>
          <w:sz w:val="28"/>
          <w:szCs w:val="28"/>
        </w:rPr>
        <w:t xml:space="preserve"> </w:t>
      </w:r>
      <w:r w:rsidR="000D0BFD" w:rsidRPr="007A4FF5">
        <w:rPr>
          <w:b/>
          <w:color w:val="212529"/>
          <w:sz w:val="28"/>
          <w:szCs w:val="28"/>
        </w:rPr>
        <w:t>«</w:t>
      </w:r>
      <w:r w:rsidR="00BD482C" w:rsidRPr="007A4FF5">
        <w:rPr>
          <w:i/>
          <w:color w:val="212529"/>
          <w:sz w:val="28"/>
          <w:szCs w:val="28"/>
        </w:rPr>
        <w:t>Вычисление выражений</w:t>
      </w:r>
      <w:r w:rsidR="000D0BFD" w:rsidRPr="007A4FF5">
        <w:rPr>
          <w:i/>
          <w:color w:val="212529"/>
          <w:sz w:val="28"/>
          <w:szCs w:val="28"/>
        </w:rPr>
        <w:t>»</w:t>
      </w:r>
    </w:p>
    <w:p w14:paraId="3430AE03" w14:textId="77777777" w:rsidR="000D0BFD" w:rsidRPr="007A4FF5" w:rsidRDefault="000D0BFD" w:rsidP="00BD482C">
      <w:pPr>
        <w:shd w:val="clear" w:color="auto" w:fill="FFFFFF"/>
        <w:rPr>
          <w:i/>
          <w:color w:val="212529"/>
          <w:sz w:val="28"/>
          <w:szCs w:val="28"/>
        </w:rPr>
      </w:pPr>
    </w:p>
    <w:p w14:paraId="4A906A0D" w14:textId="77777777" w:rsidR="000D0BFD" w:rsidRPr="007A4FF5" w:rsidRDefault="000D0BFD" w:rsidP="00BD482C">
      <w:pPr>
        <w:shd w:val="clear" w:color="auto" w:fill="FFFFFF"/>
        <w:rPr>
          <w:b/>
          <w:color w:val="212529"/>
          <w:sz w:val="28"/>
          <w:szCs w:val="28"/>
        </w:rPr>
      </w:pPr>
      <w:r w:rsidRPr="007A4FF5">
        <w:rPr>
          <w:b/>
          <w:color w:val="212529"/>
          <w:sz w:val="28"/>
          <w:szCs w:val="28"/>
        </w:rPr>
        <w:t>Цель:</w:t>
      </w:r>
    </w:p>
    <w:p w14:paraId="21416112" w14:textId="77777777" w:rsidR="00BD482C" w:rsidRPr="007A4FF5" w:rsidRDefault="000D0BFD" w:rsidP="00BD482C">
      <w:pPr>
        <w:shd w:val="clear" w:color="auto" w:fill="FFFFFF"/>
        <w:rPr>
          <w:color w:val="212529"/>
          <w:sz w:val="28"/>
          <w:szCs w:val="28"/>
        </w:rPr>
      </w:pPr>
      <w:r w:rsidRPr="007A4FF5">
        <w:rPr>
          <w:color w:val="212529"/>
          <w:sz w:val="28"/>
          <w:szCs w:val="28"/>
        </w:rPr>
        <w:t xml:space="preserve">Вспомнить, что называется буквенным, числовым,  </w:t>
      </w:r>
      <w:hyperlink r:id="rId3474" w:anchor="mediaplayer" w:tooltip="Смотреть в видеоуроке" w:history="1">
        <w:r w:rsidRPr="007A4FF5">
          <w:rPr>
            <w:color w:val="1062D8"/>
            <w:sz w:val="28"/>
            <w:szCs w:val="28"/>
          </w:rPr>
          <w:t xml:space="preserve"> иррациональным </w:t>
        </w:r>
      </w:hyperlink>
      <w:r w:rsidRPr="007A4FF5">
        <w:rPr>
          <w:color w:val="212529"/>
          <w:sz w:val="28"/>
          <w:szCs w:val="28"/>
        </w:rPr>
        <w:t>выражением, как находить его значение</w:t>
      </w:r>
    </w:p>
    <w:p w14:paraId="6435BC0A" w14:textId="77777777" w:rsidR="00BD482C" w:rsidRPr="007A4FF5" w:rsidRDefault="00BD482C" w:rsidP="00BD482C">
      <w:pPr>
        <w:shd w:val="clear" w:color="auto" w:fill="FFFFFF"/>
        <w:rPr>
          <w:color w:val="212529"/>
          <w:sz w:val="28"/>
          <w:szCs w:val="28"/>
        </w:rPr>
      </w:pPr>
    </w:p>
    <w:p w14:paraId="7C7BB6ED" w14:textId="77777777" w:rsidR="000D0BFD" w:rsidRPr="007A4FF5" w:rsidRDefault="000D0BFD" w:rsidP="00BD482C">
      <w:pPr>
        <w:shd w:val="clear" w:color="auto" w:fill="FFFFFF"/>
        <w:rPr>
          <w:color w:val="212529"/>
          <w:sz w:val="28"/>
          <w:szCs w:val="28"/>
        </w:rPr>
      </w:pPr>
      <w:r w:rsidRPr="007A4FF5">
        <w:rPr>
          <w:color w:val="212529"/>
          <w:sz w:val="28"/>
          <w:szCs w:val="28"/>
        </w:rPr>
        <w:t>Теория по данной теме вводится постепенно по мере предъявления задания по тем или иным видам выражений</w:t>
      </w:r>
    </w:p>
    <w:p w14:paraId="3125A67F" w14:textId="77777777" w:rsidR="000D0BFD" w:rsidRPr="007A4FF5" w:rsidRDefault="000D0BFD" w:rsidP="00BD482C">
      <w:pPr>
        <w:shd w:val="clear" w:color="auto" w:fill="FFFFFF"/>
        <w:rPr>
          <w:color w:val="333333"/>
          <w:sz w:val="28"/>
          <w:szCs w:val="28"/>
        </w:rPr>
      </w:pPr>
    </w:p>
    <w:p w14:paraId="0C712E7B" w14:textId="77777777" w:rsidR="00BD482C" w:rsidRPr="007A4FF5" w:rsidRDefault="00BD482C" w:rsidP="00BD482C">
      <w:pPr>
        <w:shd w:val="clear" w:color="auto" w:fill="FFFFFF"/>
        <w:rPr>
          <w:color w:val="333333"/>
          <w:sz w:val="28"/>
          <w:szCs w:val="28"/>
        </w:rPr>
      </w:pPr>
      <w:r w:rsidRPr="007A4FF5">
        <w:rPr>
          <w:color w:val="333333"/>
          <w:sz w:val="28"/>
          <w:szCs w:val="28"/>
        </w:rPr>
        <w:t>Найдите значение выражения:</w:t>
      </w:r>
    </w:p>
    <w:p w14:paraId="6D10DE14" w14:textId="77777777" w:rsidR="00BD482C" w:rsidRPr="007A4FF5" w:rsidRDefault="00BD482C" w:rsidP="00BD482C">
      <w:pPr>
        <w:shd w:val="clear" w:color="auto" w:fill="FFFFFF"/>
        <w:rPr>
          <w:color w:val="333333"/>
          <w:sz w:val="28"/>
          <w:szCs w:val="28"/>
        </w:rPr>
      </w:pPr>
      <w:r w:rsidRPr="007A4FF5">
        <w:rPr>
          <w:color w:val="333333"/>
          <w:sz w:val="28"/>
          <w:szCs w:val="28"/>
        </w:rPr>
        <w:t>1)      </w:t>
      </w:r>
      <w:r w:rsidR="00737C4D">
        <w:rPr>
          <w:noProof/>
          <w:color w:val="333333"/>
          <w:sz w:val="28"/>
          <w:szCs w:val="28"/>
        </w:rPr>
        <w:pict w14:anchorId="6A6AED52">
          <v:shape id="Рисунок 989" o:spid="_x0000_i3430" type="#_x0000_t75" alt="https://static-interneturok.cdnvideo.ru/content/konspekt_image/234569/e5a312c0_f0ff_0132_c6b4_7d7adedc4330.png" style="width:88.35pt;height:23.45pt;visibility:visible;mso-wrap-style:square">
            <v:imagedata r:id="rId3475" o:title="e5a312c0_f0ff_0132_c6b4_7d7adedc4330"/>
          </v:shape>
        </w:pict>
      </w:r>
      <w:r w:rsidRPr="007A4FF5">
        <w:rPr>
          <w:color w:val="333333"/>
          <w:sz w:val="28"/>
          <w:szCs w:val="28"/>
        </w:rPr>
        <w:t> </w:t>
      </w:r>
    </w:p>
    <w:p w14:paraId="3B24845A" w14:textId="77777777" w:rsidR="00BD482C" w:rsidRPr="007A4FF5" w:rsidRDefault="00BD482C" w:rsidP="00BD482C">
      <w:pPr>
        <w:shd w:val="clear" w:color="auto" w:fill="FFFFFF"/>
        <w:rPr>
          <w:color w:val="333333"/>
          <w:sz w:val="28"/>
          <w:szCs w:val="28"/>
        </w:rPr>
      </w:pPr>
      <w:r w:rsidRPr="007A4FF5">
        <w:rPr>
          <w:color w:val="333333"/>
          <w:sz w:val="28"/>
          <w:szCs w:val="28"/>
        </w:rPr>
        <w:t>Пример решается в два действия: сначала считается результат выражения в скобках, затем – умножение. Обозначим действия:</w:t>
      </w:r>
    </w:p>
    <w:p w14:paraId="02F63782" w14:textId="77777777" w:rsidR="00BD482C" w:rsidRPr="007A4FF5" w:rsidRDefault="00737C4D" w:rsidP="00BD482C">
      <w:pPr>
        <w:shd w:val="clear" w:color="auto" w:fill="FFFFFF"/>
        <w:rPr>
          <w:color w:val="333333"/>
          <w:sz w:val="28"/>
          <w:szCs w:val="28"/>
        </w:rPr>
      </w:pPr>
      <w:r>
        <w:rPr>
          <w:noProof/>
          <w:color w:val="333333"/>
          <w:sz w:val="28"/>
          <w:szCs w:val="28"/>
        </w:rPr>
        <w:pict w14:anchorId="231F617F">
          <v:shape id="Рисунок 990" o:spid="_x0000_i3431" type="#_x0000_t75" alt="https://static-interneturok.cdnvideo.ru/content/konspekt_image/234571/e776f1b0_f0ff_0132_c6b6_7d7adedc4330.png" style="width:96pt;height:23.45pt;visibility:visible;mso-wrap-style:square">
            <v:imagedata r:id="rId3476" o:title="e776f1b0_f0ff_0132_c6b6_7d7adedc4330"/>
          </v:shape>
        </w:pict>
      </w:r>
      <w:r w:rsidR="00BD482C" w:rsidRPr="007A4FF5">
        <w:rPr>
          <w:color w:val="333333"/>
          <w:sz w:val="28"/>
          <w:szCs w:val="28"/>
        </w:rPr>
        <w:t> </w:t>
      </w:r>
    </w:p>
    <w:p w14:paraId="3ABC1C4A" w14:textId="77777777" w:rsidR="00BD482C" w:rsidRPr="007A4FF5" w:rsidRDefault="00BD482C" w:rsidP="00BD482C">
      <w:pPr>
        <w:shd w:val="clear" w:color="auto" w:fill="FFFFFF"/>
        <w:rPr>
          <w:color w:val="333333"/>
          <w:sz w:val="28"/>
          <w:szCs w:val="28"/>
        </w:rPr>
      </w:pPr>
      <w:r w:rsidRPr="007A4FF5">
        <w:rPr>
          <w:color w:val="333333"/>
          <w:sz w:val="28"/>
          <w:szCs w:val="28"/>
        </w:rPr>
        <w:t>1.      </w:t>
      </w:r>
      <w:r w:rsidR="00737C4D">
        <w:rPr>
          <w:noProof/>
          <w:color w:val="333333"/>
          <w:sz w:val="28"/>
          <w:szCs w:val="28"/>
        </w:rPr>
        <w:pict w14:anchorId="05EBFE89">
          <v:shape id="Рисунок 991" o:spid="_x0000_i3432" type="#_x0000_t75" alt="https://static-interneturok.cdnvideo.ru/content/konspekt_image/234573/e9704bb0_f0ff_0132_c6b8_7d7adedc4330.png" style="width:337.65pt;height:28.35pt;visibility:visible;mso-wrap-style:square">
            <v:imagedata r:id="rId3477" o:title="e9704bb0_f0ff_0132_c6b8_7d7adedc4330"/>
          </v:shape>
        </w:pict>
      </w:r>
    </w:p>
    <w:p w14:paraId="5D962736" w14:textId="77777777" w:rsidR="00BD482C" w:rsidRPr="007A4FF5" w:rsidRDefault="00BD482C" w:rsidP="00BD482C">
      <w:pPr>
        <w:shd w:val="clear" w:color="auto" w:fill="FFFFFF"/>
        <w:rPr>
          <w:color w:val="333333"/>
          <w:sz w:val="28"/>
          <w:szCs w:val="28"/>
        </w:rPr>
      </w:pPr>
      <w:r w:rsidRPr="007A4FF5">
        <w:rPr>
          <w:color w:val="333333"/>
          <w:sz w:val="28"/>
          <w:szCs w:val="28"/>
        </w:rPr>
        <w:t>2.      </w:t>
      </w:r>
      <w:r w:rsidR="00737C4D">
        <w:rPr>
          <w:noProof/>
          <w:color w:val="333333"/>
          <w:sz w:val="28"/>
          <w:szCs w:val="28"/>
        </w:rPr>
        <w:pict w14:anchorId="4990867D">
          <v:shape id="Рисунок 992" o:spid="_x0000_i3433" type="#_x0000_t75" alt="https://static-interneturok.cdnvideo.ru/content/konspekt_image/234575/eb4282c0_f0ff_0132_c6ba_7d7adedc4330.png" style="width:331.1pt;height:23.45pt;visibility:visible;mso-wrap-style:square">
            <v:imagedata r:id="rId3478" o:title="eb4282c0_f0ff_0132_c6ba_7d7adedc4330"/>
          </v:shape>
        </w:pict>
      </w:r>
    </w:p>
    <w:p w14:paraId="646B3BC6" w14:textId="77777777" w:rsidR="00BD482C" w:rsidRPr="007A4FF5" w:rsidRDefault="00BD482C" w:rsidP="00BD482C">
      <w:pPr>
        <w:shd w:val="clear" w:color="auto" w:fill="FFFFFF"/>
        <w:rPr>
          <w:color w:val="333333"/>
          <w:sz w:val="28"/>
          <w:szCs w:val="28"/>
        </w:rPr>
      </w:pPr>
      <w:r w:rsidRPr="007A4FF5">
        <w:rPr>
          <w:color w:val="333333"/>
          <w:sz w:val="28"/>
          <w:szCs w:val="28"/>
        </w:rPr>
        <w:t>2)      </w:t>
      </w:r>
      <w:r w:rsidR="00737C4D">
        <w:rPr>
          <w:noProof/>
          <w:color w:val="333333"/>
          <w:sz w:val="28"/>
          <w:szCs w:val="28"/>
        </w:rPr>
        <w:pict w14:anchorId="48845681">
          <v:shape id="Рисунок 993" o:spid="_x0000_i3434" type="#_x0000_t75" alt="https://static-interneturok.cdnvideo.ru/content/konspekt_image/234577/ed10b770_f0ff_0132_c6bc_7d7adedc4330.png" style="width:96.55pt;height:23.45pt;visibility:visible;mso-wrap-style:square">
            <v:imagedata r:id="rId3479" o:title="ed10b770_f0ff_0132_c6bc_7d7adedc4330"/>
          </v:shape>
        </w:pict>
      </w:r>
    </w:p>
    <w:p w14:paraId="00E1101F" w14:textId="77777777" w:rsidR="00BD482C" w:rsidRPr="007A4FF5" w:rsidRDefault="00BD482C" w:rsidP="00BD482C">
      <w:pPr>
        <w:shd w:val="clear" w:color="auto" w:fill="FFFFFF"/>
        <w:rPr>
          <w:color w:val="333333"/>
          <w:sz w:val="28"/>
          <w:szCs w:val="28"/>
        </w:rPr>
      </w:pPr>
      <w:r w:rsidRPr="007A4FF5">
        <w:rPr>
          <w:color w:val="333333"/>
          <w:sz w:val="28"/>
          <w:szCs w:val="28"/>
        </w:rPr>
        <w:t>1.      </w:t>
      </w:r>
      <w:r w:rsidR="00737C4D">
        <w:rPr>
          <w:noProof/>
          <w:color w:val="333333"/>
          <w:sz w:val="28"/>
          <w:szCs w:val="28"/>
        </w:rPr>
        <w:pict w14:anchorId="17F77EB0">
          <v:shape id="Рисунок 994" o:spid="_x0000_i3435" type="#_x0000_t75" alt="https://static-interneturok.cdnvideo.ru/content/konspekt_image/234579/ef340760_f0ff_0132_c6be_7d7adedc4330.png" style="width:468pt;height:49.65pt;visibility:visible;mso-wrap-style:square">
            <v:imagedata r:id="rId3480" o:title="ef340760_f0ff_0132_c6be_7d7adedc4330"/>
          </v:shape>
        </w:pict>
      </w:r>
    </w:p>
    <w:p w14:paraId="55342C09" w14:textId="77777777" w:rsidR="00BD482C" w:rsidRPr="007A4FF5" w:rsidRDefault="00BD482C" w:rsidP="00BD482C">
      <w:pPr>
        <w:shd w:val="clear" w:color="auto" w:fill="FFFFFF"/>
        <w:rPr>
          <w:color w:val="333333"/>
          <w:sz w:val="28"/>
          <w:szCs w:val="28"/>
        </w:rPr>
      </w:pPr>
      <w:r w:rsidRPr="007A4FF5">
        <w:rPr>
          <w:color w:val="333333"/>
          <w:sz w:val="28"/>
          <w:szCs w:val="28"/>
        </w:rPr>
        <w:lastRenderedPageBreak/>
        <w:t>2.      </w:t>
      </w:r>
      <w:r w:rsidR="00737C4D">
        <w:rPr>
          <w:noProof/>
          <w:color w:val="333333"/>
          <w:sz w:val="28"/>
          <w:szCs w:val="28"/>
        </w:rPr>
        <w:pict w14:anchorId="0CC3E807">
          <v:shape id="Рисунок 995" o:spid="_x0000_i3436" type="#_x0000_t75" alt="https://static-interneturok.cdnvideo.ru/content/konspekt_image/234581/f1266a60_f0ff_0132_c6c0_7d7adedc4330.png" style="width:106.35pt;height:23.45pt;visibility:visible;mso-wrap-style:square">
            <v:imagedata r:id="rId3481" o:title="f1266a60_f0ff_0132_c6c0_7d7adedc4330"/>
          </v:shape>
        </w:pict>
      </w:r>
    </w:p>
    <w:p w14:paraId="4D8A26A4" w14:textId="77777777" w:rsidR="00BD482C" w:rsidRPr="007A4FF5" w:rsidRDefault="00BD482C" w:rsidP="00BD482C">
      <w:pPr>
        <w:shd w:val="clear" w:color="auto" w:fill="FFFFFF"/>
        <w:rPr>
          <w:color w:val="333333"/>
          <w:sz w:val="28"/>
          <w:szCs w:val="28"/>
        </w:rPr>
      </w:pPr>
      <w:r w:rsidRPr="007A4FF5">
        <w:rPr>
          <w:color w:val="333333"/>
          <w:sz w:val="28"/>
          <w:szCs w:val="28"/>
        </w:rPr>
        <w:t>Пример 2</w:t>
      </w:r>
    </w:p>
    <w:p w14:paraId="47F950EC" w14:textId="77777777" w:rsidR="00BD482C" w:rsidRPr="007A4FF5" w:rsidRDefault="00BD482C" w:rsidP="00BD482C">
      <w:pPr>
        <w:shd w:val="clear" w:color="auto" w:fill="FFFFFF"/>
        <w:rPr>
          <w:color w:val="333333"/>
          <w:sz w:val="28"/>
          <w:szCs w:val="28"/>
        </w:rPr>
      </w:pPr>
      <w:r w:rsidRPr="007A4FF5">
        <w:rPr>
          <w:color w:val="333333"/>
          <w:sz w:val="28"/>
          <w:szCs w:val="28"/>
        </w:rPr>
        <w:t>Найдите значение выражения: </w:t>
      </w:r>
      <w:r w:rsidR="00737C4D">
        <w:rPr>
          <w:noProof/>
          <w:color w:val="333333"/>
          <w:sz w:val="28"/>
          <w:szCs w:val="28"/>
        </w:rPr>
        <w:pict w14:anchorId="52A90FF6">
          <v:shape id="Рисунок 996" o:spid="_x0000_i3437" type="#_x0000_t75" alt="https://static-interneturok.cdnvideo.ru/content/konspekt_image/234583/f2f87570_f0ff_0132_c6c2_7d7adedc4330.png" style="width:106.35pt;height:13.65pt;visibility:visible;mso-wrap-style:square">
            <v:imagedata r:id="rId3482" o:title="f2f87570_f0ff_0132_c6c2_7d7adedc4330"/>
          </v:shape>
        </w:pict>
      </w:r>
    </w:p>
    <w:p w14:paraId="42A2446D" w14:textId="77777777" w:rsidR="00BD482C" w:rsidRPr="007A4FF5" w:rsidRDefault="00BD482C" w:rsidP="00BD482C">
      <w:pPr>
        <w:shd w:val="clear" w:color="auto" w:fill="FFFFFF"/>
        <w:rPr>
          <w:color w:val="333333"/>
          <w:sz w:val="28"/>
          <w:szCs w:val="28"/>
        </w:rPr>
      </w:pPr>
      <w:r w:rsidRPr="007A4FF5">
        <w:rPr>
          <w:color w:val="333333"/>
          <w:sz w:val="28"/>
          <w:szCs w:val="28"/>
        </w:rPr>
        <w:t>1)      </w:t>
      </w:r>
      <w:r w:rsidR="00737C4D">
        <w:rPr>
          <w:noProof/>
          <w:color w:val="333333"/>
          <w:sz w:val="28"/>
          <w:szCs w:val="28"/>
        </w:rPr>
        <w:pict w14:anchorId="3AD62BC8">
          <v:shape id="Рисунок 997" o:spid="_x0000_i3438" type="#_x0000_t75" alt="https://static-interneturok.cdnvideo.ru/content/konspekt_image/234585/f5021da0_f0ff_0132_c6c4_7d7adedc4330.png" style="width:358.35pt;height:17.45pt;visibility:visible;mso-wrap-style:square">
            <v:imagedata r:id="rId3483" o:title="f5021da0_f0ff_0132_c6c4_7d7adedc4330"/>
          </v:shape>
        </w:pict>
      </w:r>
    </w:p>
    <w:p w14:paraId="6627E981" w14:textId="77777777" w:rsidR="00BD482C" w:rsidRPr="007A4FF5" w:rsidRDefault="00BD482C" w:rsidP="00BD482C">
      <w:pPr>
        <w:shd w:val="clear" w:color="auto" w:fill="FFFFFF"/>
        <w:rPr>
          <w:color w:val="333333"/>
          <w:sz w:val="28"/>
          <w:szCs w:val="28"/>
        </w:rPr>
      </w:pPr>
      <w:r w:rsidRPr="007A4FF5">
        <w:rPr>
          <w:color w:val="333333"/>
          <w:sz w:val="28"/>
          <w:szCs w:val="28"/>
        </w:rPr>
        <w:t>2)      </w:t>
      </w:r>
      <w:r w:rsidR="00737C4D">
        <w:rPr>
          <w:noProof/>
          <w:color w:val="333333"/>
          <w:sz w:val="28"/>
          <w:szCs w:val="28"/>
        </w:rPr>
        <w:pict w14:anchorId="455A6236">
          <v:shape id="Рисунок 998" o:spid="_x0000_i3439" type="#_x0000_t75" alt="https://static-interneturok.cdnvideo.ru/content/konspekt_image/234588/f71c0010_f0ff_0132_c6c7_7d7adedc4330.png" style="width:125.45pt;height:17.45pt;visibility:visible;mso-wrap-style:square">
            <v:imagedata r:id="rId3484" o:title="f71c0010_f0ff_0132_c6c7_7d7adedc4330"/>
          </v:shape>
        </w:pict>
      </w:r>
    </w:p>
    <w:p w14:paraId="2435E6E3" w14:textId="77777777" w:rsidR="00BD482C" w:rsidRPr="007A4FF5" w:rsidRDefault="00BD482C" w:rsidP="00BD482C">
      <w:pPr>
        <w:shd w:val="clear" w:color="auto" w:fill="FFFFFF"/>
        <w:rPr>
          <w:color w:val="333333"/>
          <w:sz w:val="28"/>
          <w:szCs w:val="28"/>
        </w:rPr>
      </w:pPr>
      <w:r w:rsidRPr="007A4FF5">
        <w:rPr>
          <w:color w:val="333333"/>
          <w:sz w:val="28"/>
          <w:szCs w:val="28"/>
        </w:rPr>
        <w:t>Пример 3</w:t>
      </w:r>
    </w:p>
    <w:p w14:paraId="42E750F5" w14:textId="77777777" w:rsidR="00BD482C" w:rsidRPr="007A4FF5" w:rsidRDefault="00BD482C" w:rsidP="00BD482C">
      <w:pPr>
        <w:shd w:val="clear" w:color="auto" w:fill="FFFFFF"/>
        <w:rPr>
          <w:color w:val="333333"/>
          <w:sz w:val="28"/>
          <w:szCs w:val="28"/>
        </w:rPr>
      </w:pPr>
      <w:r w:rsidRPr="007A4FF5">
        <w:rPr>
          <w:color w:val="333333"/>
          <w:sz w:val="28"/>
          <w:szCs w:val="28"/>
        </w:rPr>
        <w:t>Найдите значение выражения:</w:t>
      </w:r>
    </w:p>
    <w:p w14:paraId="3F198D36" w14:textId="77777777" w:rsidR="00BD482C" w:rsidRPr="007A4FF5" w:rsidRDefault="00BD482C" w:rsidP="00BD482C">
      <w:pPr>
        <w:shd w:val="clear" w:color="auto" w:fill="FFFFFF"/>
        <w:rPr>
          <w:color w:val="333333"/>
          <w:sz w:val="28"/>
          <w:szCs w:val="28"/>
        </w:rPr>
      </w:pPr>
      <w:r w:rsidRPr="007A4FF5">
        <w:rPr>
          <w:color w:val="333333"/>
          <w:sz w:val="28"/>
          <w:szCs w:val="28"/>
        </w:rPr>
        <w:t>1)      </w:t>
      </w:r>
      <w:r w:rsidR="00737C4D">
        <w:rPr>
          <w:noProof/>
          <w:color w:val="333333"/>
          <w:sz w:val="28"/>
          <w:szCs w:val="28"/>
        </w:rPr>
        <w:pict w14:anchorId="37768131">
          <v:shape id="Рисунок 999" o:spid="_x0000_i3440" type="#_x0000_t75" alt="https://static-interneturok.cdnvideo.ru/content/konspekt_image/234590/f9033020_f0ff_0132_c6c9_7d7adedc4330.png" style="width:354pt;height:30pt;visibility:visible;mso-wrap-style:square">
            <v:imagedata r:id="rId3485" o:title="f9033020_f0ff_0132_c6c9_7d7adedc4330"/>
          </v:shape>
        </w:pict>
      </w:r>
    </w:p>
    <w:p w14:paraId="524B3206" w14:textId="77777777" w:rsidR="00BD482C" w:rsidRPr="007A4FF5" w:rsidRDefault="00BD482C" w:rsidP="00BD482C">
      <w:pPr>
        <w:shd w:val="clear" w:color="auto" w:fill="FFFFFF"/>
        <w:rPr>
          <w:color w:val="333333"/>
          <w:sz w:val="28"/>
          <w:szCs w:val="28"/>
        </w:rPr>
      </w:pPr>
      <w:r w:rsidRPr="007A4FF5">
        <w:rPr>
          <w:color w:val="333333"/>
          <w:sz w:val="28"/>
          <w:szCs w:val="28"/>
        </w:rPr>
        <w:t>2)      </w:t>
      </w:r>
      <w:r w:rsidR="00737C4D">
        <w:rPr>
          <w:noProof/>
          <w:color w:val="333333"/>
          <w:sz w:val="28"/>
          <w:szCs w:val="28"/>
        </w:rPr>
        <w:pict w14:anchorId="58470AE4">
          <v:shape id="Рисунок 1000" o:spid="_x0000_i3441" type="#_x0000_t75" alt="https://static-interneturok.cdnvideo.ru/content/konspekt_image/234592/fafcfa50_f0ff_0132_c6cb_7d7adedc4330.png" style="width:468pt;height:64.35pt;visibility:visible;mso-wrap-style:square">
            <v:imagedata r:id="rId3486" o:title="fafcfa50_f0ff_0132_c6cb_7d7adedc4330"/>
          </v:shape>
        </w:pict>
      </w:r>
    </w:p>
    <w:p w14:paraId="29CAEF1E" w14:textId="77777777" w:rsidR="00BD482C" w:rsidRPr="007A4FF5" w:rsidRDefault="00BD482C" w:rsidP="00BD482C">
      <w:pPr>
        <w:shd w:val="clear" w:color="auto" w:fill="FFFFFF"/>
        <w:rPr>
          <w:color w:val="333333"/>
          <w:sz w:val="28"/>
          <w:szCs w:val="28"/>
        </w:rPr>
      </w:pPr>
      <w:r w:rsidRPr="007A4FF5">
        <w:rPr>
          <w:color w:val="333333"/>
          <w:sz w:val="28"/>
          <w:szCs w:val="28"/>
        </w:rPr>
        <w:t>Пример 4</w:t>
      </w:r>
    </w:p>
    <w:p w14:paraId="69440AB1" w14:textId="77777777" w:rsidR="00BD482C" w:rsidRPr="007A4FF5" w:rsidRDefault="00BD482C" w:rsidP="00BD482C">
      <w:pPr>
        <w:shd w:val="clear" w:color="auto" w:fill="FFFFFF"/>
        <w:rPr>
          <w:color w:val="333333"/>
          <w:sz w:val="28"/>
          <w:szCs w:val="28"/>
        </w:rPr>
      </w:pPr>
      <w:r w:rsidRPr="007A4FF5">
        <w:rPr>
          <w:color w:val="333333"/>
          <w:sz w:val="28"/>
          <w:szCs w:val="28"/>
        </w:rPr>
        <w:t>Найдите сумму чисел: </w:t>
      </w:r>
      <w:r w:rsidR="00737C4D">
        <w:rPr>
          <w:noProof/>
          <w:color w:val="333333"/>
          <w:sz w:val="28"/>
          <w:szCs w:val="28"/>
        </w:rPr>
        <w:pict w14:anchorId="3879C1B8">
          <v:shape id="Рисунок 1001" o:spid="_x0000_i3442" type="#_x0000_t75" alt="https://static-interneturok.cdnvideo.ru/content/konspekt_image/234594/fcd51060_f0ff_0132_c6cd_7d7adedc4330.png" style="width:43.65pt;height:13.65pt;visibility:visible;mso-wrap-style:square">
            <v:imagedata r:id="rId3487" o:title="fcd51060_f0ff_0132_c6cd_7d7adedc4330"/>
          </v:shape>
        </w:pict>
      </w:r>
      <w:r w:rsidRPr="007A4FF5">
        <w:rPr>
          <w:color w:val="333333"/>
          <w:sz w:val="28"/>
          <w:szCs w:val="28"/>
        </w:rPr>
        <w:t> и </w:t>
      </w:r>
      <w:r w:rsidR="00737C4D">
        <w:rPr>
          <w:noProof/>
          <w:color w:val="333333"/>
          <w:sz w:val="28"/>
          <w:szCs w:val="28"/>
        </w:rPr>
        <w:pict w14:anchorId="3209711C">
          <v:shape id="Рисунок 1002" o:spid="_x0000_i3443" type="#_x0000_t75" alt="https://static-interneturok.cdnvideo.ru/content/konspekt_image/234596/feacb6f0_f0ff_0132_c6cf_7d7adedc4330.png" style="width:43.65pt;height:13.65pt;visibility:visible;mso-wrap-style:square">
            <v:imagedata r:id="rId3488" o:title="feacb6f0_f0ff_0132_c6cf_7d7adedc4330"/>
          </v:shape>
        </w:pict>
      </w:r>
      <w:r w:rsidRPr="007A4FF5">
        <w:rPr>
          <w:color w:val="333333"/>
          <w:sz w:val="28"/>
          <w:szCs w:val="28"/>
        </w:rPr>
        <w:t>.</w:t>
      </w:r>
    </w:p>
    <w:p w14:paraId="725B1C5D" w14:textId="77777777" w:rsidR="00BD482C" w:rsidRPr="007A4FF5" w:rsidRDefault="00737C4D" w:rsidP="00BD482C">
      <w:pPr>
        <w:shd w:val="clear" w:color="auto" w:fill="FFFFFF"/>
        <w:rPr>
          <w:color w:val="333333"/>
          <w:sz w:val="28"/>
          <w:szCs w:val="28"/>
        </w:rPr>
      </w:pPr>
      <w:r>
        <w:rPr>
          <w:noProof/>
          <w:color w:val="333333"/>
          <w:sz w:val="28"/>
          <w:szCs w:val="28"/>
        </w:rPr>
        <w:pict w14:anchorId="2F44FAAB">
          <v:shape id="Рисунок 1003" o:spid="_x0000_i3444" type="#_x0000_t75" alt="https://static-interneturok.cdnvideo.ru/content/konspekt_image/234598/00c75e30_f100_0132_c6d1_7d7adedc4330.png" style="width:468pt;height:28.35pt;visibility:visible;mso-wrap-style:square">
            <v:imagedata r:id="rId3489" o:title="00c75e30_f100_0132_c6d1_7d7adedc4330"/>
          </v:shape>
        </w:pict>
      </w:r>
    </w:p>
    <w:p w14:paraId="2C5C037D" w14:textId="77777777" w:rsidR="00BD482C" w:rsidRPr="007A4FF5" w:rsidRDefault="00BD482C" w:rsidP="00BD482C">
      <w:pPr>
        <w:shd w:val="clear" w:color="auto" w:fill="FFFFFF"/>
        <w:rPr>
          <w:color w:val="333333"/>
          <w:sz w:val="28"/>
          <w:szCs w:val="28"/>
        </w:rPr>
      </w:pPr>
      <w:r w:rsidRPr="007A4FF5">
        <w:rPr>
          <w:color w:val="333333"/>
          <w:sz w:val="28"/>
          <w:szCs w:val="28"/>
        </w:rPr>
        <w:t>Пример 5</w:t>
      </w:r>
    </w:p>
    <w:p w14:paraId="60FE94DF" w14:textId="77777777" w:rsidR="00BD482C" w:rsidRPr="007A4FF5" w:rsidRDefault="00BD482C" w:rsidP="00BD482C">
      <w:pPr>
        <w:shd w:val="clear" w:color="auto" w:fill="FFFFFF"/>
        <w:rPr>
          <w:color w:val="333333"/>
          <w:sz w:val="28"/>
          <w:szCs w:val="28"/>
        </w:rPr>
      </w:pPr>
      <w:r w:rsidRPr="007A4FF5">
        <w:rPr>
          <w:color w:val="333333"/>
          <w:sz w:val="28"/>
          <w:szCs w:val="28"/>
        </w:rPr>
        <w:t>Найдите значение выражения:</w:t>
      </w:r>
    </w:p>
    <w:p w14:paraId="21A20D46" w14:textId="77777777" w:rsidR="00BD482C" w:rsidRPr="007A4FF5" w:rsidRDefault="00BD482C" w:rsidP="00BD482C">
      <w:pPr>
        <w:shd w:val="clear" w:color="auto" w:fill="FFFFFF"/>
        <w:rPr>
          <w:color w:val="333333"/>
          <w:sz w:val="28"/>
          <w:szCs w:val="28"/>
        </w:rPr>
      </w:pPr>
      <w:r w:rsidRPr="007A4FF5">
        <w:rPr>
          <w:color w:val="333333"/>
          <w:sz w:val="28"/>
          <w:szCs w:val="28"/>
        </w:rPr>
        <w:t>1)      </w:t>
      </w:r>
      <w:r w:rsidR="00737C4D">
        <w:rPr>
          <w:noProof/>
          <w:color w:val="333333"/>
          <w:sz w:val="28"/>
          <w:szCs w:val="28"/>
        </w:rPr>
        <w:pict w14:anchorId="04512E25">
          <v:shape id="Рисунок 1004" o:spid="_x0000_i3445" type="#_x0000_t75" alt="https://static-interneturok.cdnvideo.ru/content/konspekt_image/234600/029f3f60_f100_0132_c6d3_7d7adedc4330.png" style="width:196.35pt;height:30pt;visibility:visible;mso-wrap-style:square">
            <v:imagedata r:id="rId3490" o:title="029f3f60_f100_0132_c6d3_7d7adedc4330"/>
          </v:shape>
        </w:pict>
      </w:r>
    </w:p>
    <w:p w14:paraId="60E3FD3C" w14:textId="77777777" w:rsidR="00BD482C" w:rsidRPr="007A4FF5" w:rsidRDefault="00BD482C" w:rsidP="00BD482C">
      <w:pPr>
        <w:shd w:val="clear" w:color="auto" w:fill="FFFFFF"/>
        <w:rPr>
          <w:color w:val="333333"/>
          <w:sz w:val="28"/>
          <w:szCs w:val="28"/>
        </w:rPr>
      </w:pPr>
      <w:r w:rsidRPr="007A4FF5">
        <w:rPr>
          <w:color w:val="333333"/>
          <w:sz w:val="28"/>
          <w:szCs w:val="28"/>
        </w:rPr>
        <w:t>2)      </w:t>
      </w:r>
      <w:r w:rsidR="00737C4D">
        <w:rPr>
          <w:noProof/>
          <w:color w:val="333333"/>
          <w:sz w:val="28"/>
          <w:szCs w:val="28"/>
        </w:rPr>
        <w:pict w14:anchorId="3963E183">
          <v:shape id="Рисунок 1005" o:spid="_x0000_i3446" type="#_x0000_t75" alt="https://static-interneturok.cdnvideo.ru/content/konspekt_image/234602/046bf550_f100_0132_c6d5_7d7adedc4330.png" style="width:468pt;height:55.65pt;visibility:visible;mso-wrap-style:square">
            <v:imagedata r:id="rId3491" o:title="046bf550_f100_0132_c6d5_7d7adedc4330"/>
          </v:shape>
        </w:pict>
      </w:r>
    </w:p>
    <w:p w14:paraId="2576D997" w14:textId="77777777" w:rsidR="00BD482C" w:rsidRPr="007A4FF5" w:rsidRDefault="00BD482C" w:rsidP="00BD482C">
      <w:pPr>
        <w:shd w:val="clear" w:color="auto" w:fill="FFFFFF"/>
        <w:rPr>
          <w:color w:val="333333"/>
          <w:sz w:val="28"/>
          <w:szCs w:val="28"/>
        </w:rPr>
      </w:pPr>
      <w:r w:rsidRPr="007A4FF5">
        <w:rPr>
          <w:color w:val="333333"/>
          <w:sz w:val="28"/>
          <w:szCs w:val="28"/>
        </w:rPr>
        <w:t>Пример 6</w:t>
      </w:r>
    </w:p>
    <w:p w14:paraId="5B8633D2" w14:textId="77777777" w:rsidR="00BD482C" w:rsidRPr="007A4FF5" w:rsidRDefault="00BD482C" w:rsidP="00BD482C">
      <w:pPr>
        <w:shd w:val="clear" w:color="auto" w:fill="FFFFFF"/>
        <w:rPr>
          <w:color w:val="333333"/>
          <w:sz w:val="28"/>
          <w:szCs w:val="28"/>
        </w:rPr>
      </w:pPr>
      <w:r w:rsidRPr="007A4FF5">
        <w:rPr>
          <w:color w:val="333333"/>
          <w:sz w:val="28"/>
          <w:szCs w:val="28"/>
        </w:rPr>
        <w:t>Найдите значение выражения:</w:t>
      </w:r>
    </w:p>
    <w:p w14:paraId="467EE172" w14:textId="77777777" w:rsidR="00BD482C" w:rsidRPr="007A4FF5" w:rsidRDefault="00BD482C" w:rsidP="00BD482C">
      <w:pPr>
        <w:shd w:val="clear" w:color="auto" w:fill="FFFFFF"/>
        <w:rPr>
          <w:color w:val="333333"/>
          <w:sz w:val="28"/>
          <w:szCs w:val="28"/>
        </w:rPr>
      </w:pPr>
      <w:r w:rsidRPr="007A4FF5">
        <w:rPr>
          <w:color w:val="333333"/>
          <w:sz w:val="28"/>
          <w:szCs w:val="28"/>
        </w:rPr>
        <w:t>1)      </w:t>
      </w:r>
      <w:r w:rsidR="00737C4D">
        <w:rPr>
          <w:noProof/>
          <w:color w:val="333333"/>
          <w:sz w:val="28"/>
          <w:szCs w:val="28"/>
        </w:rPr>
        <w:pict w14:anchorId="47CF2E8A">
          <v:shape id="Рисунок 1006" o:spid="_x0000_i3447" type="#_x0000_t75" alt="https://static-interneturok.cdnvideo.ru/content/konspekt_image/234603/06576de0_f100_0132_c6d6_7d7adedc4330.png" style="width:26.2pt;height:34.35pt;visibility:visible;mso-wrap-style:square">
            <v:imagedata r:id="rId3492" o:title="06576de0_f100_0132_c6d6_7d7adedc4330"/>
          </v:shape>
        </w:pict>
      </w:r>
      <w:r w:rsidRPr="007A4FF5">
        <w:rPr>
          <w:color w:val="333333"/>
          <w:sz w:val="28"/>
          <w:szCs w:val="28"/>
        </w:rPr>
        <w:t> при </w:t>
      </w:r>
      <w:r w:rsidR="00737C4D">
        <w:rPr>
          <w:noProof/>
          <w:color w:val="333333"/>
          <w:sz w:val="28"/>
          <w:szCs w:val="28"/>
        </w:rPr>
        <w:pict w14:anchorId="723936B3">
          <v:shape id="Рисунок 1007" o:spid="_x0000_i3448" type="#_x0000_t75" alt="https://static-interneturok.cdnvideo.ru/content/konspekt_image/234604/08330be0_f100_0132_c6d7_7d7adedc4330.png" style="width:34.35pt;height:17.45pt;visibility:visible;mso-wrap-style:square">
            <v:imagedata r:id="rId3493" o:title="08330be0_f100_0132_c6d7_7d7adedc4330"/>
          </v:shape>
        </w:pict>
      </w:r>
    </w:p>
    <w:p w14:paraId="0C9BAA4F" w14:textId="77777777" w:rsidR="00BD482C" w:rsidRPr="007A4FF5" w:rsidRDefault="00737C4D" w:rsidP="00BD482C">
      <w:pPr>
        <w:shd w:val="clear" w:color="auto" w:fill="FFFFFF"/>
        <w:rPr>
          <w:color w:val="333333"/>
          <w:sz w:val="28"/>
          <w:szCs w:val="28"/>
        </w:rPr>
      </w:pPr>
      <w:r>
        <w:rPr>
          <w:noProof/>
          <w:color w:val="333333"/>
          <w:sz w:val="28"/>
          <w:szCs w:val="28"/>
        </w:rPr>
        <w:pict w14:anchorId="17F477AD">
          <v:shape id="Рисунок 1008" o:spid="_x0000_i3449" type="#_x0000_t75" alt="https://static-interneturok.cdnvideo.ru/content/konspekt_image/234605/09fcfc40_f100_0132_c6d8_7d7adedc4330.png" style="width:259.65pt;height:27.25pt;visibility:visible;mso-wrap-style:square">
            <v:imagedata r:id="rId3494" o:title="09fcfc40_f100_0132_c6d8_7d7adedc4330"/>
          </v:shape>
        </w:pict>
      </w:r>
    </w:p>
    <w:p w14:paraId="4AE14EA6" w14:textId="77777777" w:rsidR="00BD482C" w:rsidRPr="007A4FF5" w:rsidRDefault="00BD482C" w:rsidP="00BD482C">
      <w:pPr>
        <w:shd w:val="clear" w:color="auto" w:fill="FFFFFF"/>
        <w:rPr>
          <w:color w:val="333333"/>
          <w:sz w:val="28"/>
          <w:szCs w:val="28"/>
        </w:rPr>
      </w:pPr>
      <w:r w:rsidRPr="007A4FF5">
        <w:rPr>
          <w:color w:val="333333"/>
          <w:sz w:val="28"/>
          <w:szCs w:val="28"/>
        </w:rPr>
        <w:t>2)      </w:t>
      </w:r>
      <w:r w:rsidR="00737C4D">
        <w:rPr>
          <w:noProof/>
          <w:color w:val="333333"/>
          <w:sz w:val="28"/>
          <w:szCs w:val="28"/>
        </w:rPr>
        <w:pict w14:anchorId="189FEB10">
          <v:shape id="Рисунок 1009" o:spid="_x0000_i3450" type="#_x0000_t75" alt="https://static-interneturok.cdnvideo.ru/content/konspekt_image/234606/0bf159e0_f100_0132_c6d9_7d7adedc4330.png" style="width:89.45pt;height:17.45pt;visibility:visible;mso-wrap-style:square">
            <v:imagedata r:id="rId3495" o:title="0bf159e0_f100_0132_c6d9_7d7adedc4330"/>
          </v:shape>
        </w:pict>
      </w:r>
      <w:r w:rsidRPr="007A4FF5">
        <w:rPr>
          <w:color w:val="333333"/>
          <w:sz w:val="28"/>
          <w:szCs w:val="28"/>
        </w:rPr>
        <w:t> при </w:t>
      </w:r>
      <w:r w:rsidR="00737C4D">
        <w:rPr>
          <w:noProof/>
          <w:color w:val="333333"/>
          <w:sz w:val="28"/>
          <w:szCs w:val="28"/>
        </w:rPr>
        <w:pict w14:anchorId="4A0975AA">
          <v:shape id="Рисунок 1010" o:spid="_x0000_i3451" type="#_x0000_t75" alt="https://static-interneturok.cdnvideo.ru/content/konspekt_image/234607/0dcef250_f100_0132_c6da_7d7adedc4330.png" style="width:34.35pt;height:17.45pt;visibility:visible;mso-wrap-style:square">
            <v:imagedata r:id="rId3496" o:title="0dcef250_f100_0132_c6da_7d7adedc4330"/>
          </v:shape>
        </w:pict>
      </w:r>
    </w:p>
    <w:p w14:paraId="409307C1" w14:textId="77777777" w:rsidR="00BD482C" w:rsidRPr="007A4FF5" w:rsidRDefault="00737C4D" w:rsidP="00BD482C">
      <w:pPr>
        <w:shd w:val="clear" w:color="auto" w:fill="FFFFFF"/>
        <w:rPr>
          <w:color w:val="333333"/>
          <w:sz w:val="28"/>
          <w:szCs w:val="28"/>
        </w:rPr>
      </w:pPr>
      <w:r>
        <w:rPr>
          <w:noProof/>
          <w:color w:val="333333"/>
          <w:sz w:val="28"/>
          <w:szCs w:val="28"/>
        </w:rPr>
        <w:pict w14:anchorId="67F3E514">
          <v:shape id="Рисунок 1011" o:spid="_x0000_i3452" type="#_x0000_t75" alt="https://static-interneturok.cdnvideo.ru/content/konspekt_image/234608/0f8f1980_f100_0132_c6db_7d7adedc4330.png" style="width:250.35pt;height:33.8pt;visibility:visible;mso-wrap-style:square">
            <v:imagedata r:id="rId3497" o:title="0f8f1980_f100_0132_c6db_7d7adedc4330"/>
          </v:shape>
        </w:pict>
      </w:r>
    </w:p>
    <w:p w14:paraId="639D3B99" w14:textId="77777777" w:rsidR="00BD482C" w:rsidRPr="007A4FF5" w:rsidRDefault="00BD482C" w:rsidP="00BD482C">
      <w:pPr>
        <w:shd w:val="clear" w:color="auto" w:fill="FFFFFF"/>
        <w:rPr>
          <w:color w:val="333333"/>
          <w:sz w:val="28"/>
          <w:szCs w:val="28"/>
        </w:rPr>
      </w:pPr>
      <w:r w:rsidRPr="007A4FF5">
        <w:rPr>
          <w:color w:val="333333"/>
          <w:sz w:val="28"/>
          <w:szCs w:val="28"/>
        </w:rPr>
        <w:t>Пример 7</w:t>
      </w:r>
    </w:p>
    <w:p w14:paraId="2204372C" w14:textId="77777777" w:rsidR="00BD482C" w:rsidRPr="007A4FF5" w:rsidRDefault="00BD482C" w:rsidP="00BD482C">
      <w:pPr>
        <w:shd w:val="clear" w:color="auto" w:fill="FFFFFF"/>
        <w:rPr>
          <w:color w:val="333333"/>
          <w:sz w:val="28"/>
          <w:szCs w:val="28"/>
        </w:rPr>
      </w:pPr>
      <w:r w:rsidRPr="007A4FF5">
        <w:rPr>
          <w:color w:val="333333"/>
          <w:sz w:val="28"/>
          <w:szCs w:val="28"/>
        </w:rPr>
        <w:t>Найдите значение выражения: </w:t>
      </w:r>
      <w:r w:rsidR="00737C4D">
        <w:rPr>
          <w:noProof/>
          <w:color w:val="333333"/>
          <w:sz w:val="28"/>
          <w:szCs w:val="28"/>
        </w:rPr>
        <w:pict w14:anchorId="12A826CE">
          <v:shape id="Рисунок 1012" o:spid="_x0000_i3453" type="#_x0000_t75" alt="https://static-interneturok.cdnvideo.ru/content/konspekt_image/234609/117c56a0_f100_0132_c6dc_7d7adedc4330.png" style="width:52.35pt;height:23.45pt;visibility:visible;mso-wrap-style:square">
            <v:imagedata r:id="rId3498" o:title="117c56a0_f100_0132_c6dc_7d7adedc4330"/>
          </v:shape>
        </w:pict>
      </w:r>
    </w:p>
    <w:p w14:paraId="16C55D9E" w14:textId="77777777" w:rsidR="00BD482C" w:rsidRPr="007A4FF5" w:rsidRDefault="00737C4D" w:rsidP="00BD482C">
      <w:pPr>
        <w:shd w:val="clear" w:color="auto" w:fill="FFFFFF"/>
        <w:rPr>
          <w:color w:val="333333"/>
          <w:sz w:val="28"/>
          <w:szCs w:val="28"/>
        </w:rPr>
      </w:pPr>
      <w:r>
        <w:rPr>
          <w:noProof/>
          <w:color w:val="333333"/>
          <w:sz w:val="28"/>
          <w:szCs w:val="28"/>
        </w:rPr>
        <w:pict w14:anchorId="57E56DF3">
          <v:shape id="Рисунок 1013" o:spid="_x0000_i3454" type="#_x0000_t75" alt="https://static-interneturok.cdnvideo.ru/content/konspekt_image/234610/13554f20_f100_0132_c6dd_7d7adedc4330.png" style="width:301.65pt;height:30.55pt;visibility:visible;mso-wrap-style:square">
            <v:imagedata r:id="rId3499" o:title="13554f20_f100_0132_c6dd_7d7adedc4330"/>
          </v:shape>
        </w:pict>
      </w:r>
    </w:p>
    <w:p w14:paraId="2CA52694" w14:textId="77777777" w:rsidR="00BD482C" w:rsidRPr="007A4FF5" w:rsidRDefault="00BD482C" w:rsidP="00BD482C">
      <w:pPr>
        <w:shd w:val="clear" w:color="auto" w:fill="FFFFFF"/>
        <w:rPr>
          <w:color w:val="333333"/>
          <w:sz w:val="28"/>
          <w:szCs w:val="28"/>
        </w:rPr>
      </w:pPr>
      <w:r w:rsidRPr="007A4FF5">
        <w:rPr>
          <w:color w:val="333333"/>
          <w:sz w:val="28"/>
          <w:szCs w:val="28"/>
        </w:rPr>
        <w:t>Пример 8</w:t>
      </w:r>
    </w:p>
    <w:p w14:paraId="56C5CDBC" w14:textId="77777777" w:rsidR="00BD482C" w:rsidRPr="007A4FF5" w:rsidRDefault="00BD482C" w:rsidP="00BD482C">
      <w:pPr>
        <w:shd w:val="clear" w:color="auto" w:fill="FFFFFF"/>
        <w:rPr>
          <w:color w:val="333333"/>
          <w:sz w:val="28"/>
          <w:szCs w:val="28"/>
        </w:rPr>
      </w:pPr>
      <w:r w:rsidRPr="007A4FF5">
        <w:rPr>
          <w:color w:val="333333"/>
          <w:sz w:val="28"/>
          <w:szCs w:val="28"/>
        </w:rPr>
        <w:t>Найдите</w:t>
      </w:r>
      <w:r w:rsidR="00737C4D">
        <w:rPr>
          <w:noProof/>
          <w:color w:val="333333"/>
          <w:sz w:val="28"/>
          <w:szCs w:val="28"/>
        </w:rPr>
        <w:pict w14:anchorId="17B7D733">
          <v:shape id="Рисунок 1014" o:spid="_x0000_i3455" type="#_x0000_t75" alt="https://static-interneturok.cdnvideo.ru/content/konspekt_image/234611/151704f0_f100_0132_c6de_7d7adedc4330.png" style="width:85.65pt;height:17.45pt;visibility:visible;mso-wrap-style:square">
            <v:imagedata r:id="rId3500" o:title="151704f0_f100_0132_c6de_7d7adedc4330"/>
          </v:shape>
        </w:pict>
      </w:r>
      <w:r w:rsidRPr="007A4FF5">
        <w:rPr>
          <w:color w:val="333333"/>
          <w:sz w:val="28"/>
          <w:szCs w:val="28"/>
        </w:rPr>
        <w:t>, если </w:t>
      </w:r>
      <w:r w:rsidR="00737C4D">
        <w:rPr>
          <w:noProof/>
          <w:color w:val="333333"/>
          <w:sz w:val="28"/>
          <w:szCs w:val="28"/>
        </w:rPr>
        <w:pict w14:anchorId="02C783CB">
          <v:shape id="Рисунок 1015" o:spid="_x0000_i3456" type="#_x0000_t75" alt="https://static-interneturok.cdnvideo.ru/content/konspekt_image/234612/170f5420_f100_0132_c6df_7d7adedc4330.png" style="width:64.35pt;height:23.45pt;visibility:visible;mso-wrap-style:square">
            <v:imagedata r:id="rId3501" o:title="170f5420_f100_0132_c6df_7d7adedc4330"/>
          </v:shape>
        </w:pict>
      </w:r>
      <w:r w:rsidRPr="007A4FF5">
        <w:rPr>
          <w:color w:val="333333"/>
          <w:sz w:val="28"/>
          <w:szCs w:val="28"/>
        </w:rPr>
        <w:t> при </w:t>
      </w:r>
      <w:r w:rsidR="00737C4D">
        <w:rPr>
          <w:noProof/>
          <w:color w:val="333333"/>
          <w:sz w:val="28"/>
          <w:szCs w:val="28"/>
        </w:rPr>
        <w:pict w14:anchorId="3B17A211">
          <v:shape id="Рисунок 1016" o:spid="_x0000_i3457" type="#_x0000_t75" alt="https://static-interneturok.cdnvideo.ru/content/konspekt_image/234613/18f73a70_f100_0132_c6e0_7d7adedc4330.png" style="width:28.35pt;height:17.45pt;visibility:visible;mso-wrap-style:square">
            <v:imagedata r:id="rId3502" o:title="18f73a70_f100_0132_c6e0_7d7adedc4330"/>
          </v:shape>
        </w:pict>
      </w:r>
      <w:r w:rsidRPr="007A4FF5">
        <w:rPr>
          <w:color w:val="333333"/>
          <w:sz w:val="28"/>
          <w:szCs w:val="28"/>
        </w:rPr>
        <w:t>:</w:t>
      </w:r>
    </w:p>
    <w:p w14:paraId="7D729A8E" w14:textId="77777777" w:rsidR="00BD482C" w:rsidRPr="007A4FF5" w:rsidRDefault="00737C4D" w:rsidP="00BD482C">
      <w:pPr>
        <w:shd w:val="clear" w:color="auto" w:fill="FFFFFF"/>
        <w:rPr>
          <w:color w:val="333333"/>
          <w:sz w:val="28"/>
          <w:szCs w:val="28"/>
        </w:rPr>
      </w:pPr>
      <w:r>
        <w:rPr>
          <w:noProof/>
          <w:color w:val="333333"/>
          <w:sz w:val="28"/>
          <w:szCs w:val="28"/>
        </w:rPr>
        <w:lastRenderedPageBreak/>
        <w:pict w14:anchorId="14B13D2C">
          <v:shape id="Рисунок 1017" o:spid="_x0000_i3458" type="#_x0000_t75" alt="https://static-interneturok.cdnvideo.ru/content/konspekt_image/234614/1ab73410_f100_0132_c6e1_7d7adedc4330.png" style="width:412.9pt;height:33.8pt;visibility:visible;mso-wrap-style:square">
            <v:imagedata r:id="rId3503" o:title="1ab73410_f100_0132_c6e1_7d7adedc4330"/>
          </v:shape>
        </w:pict>
      </w:r>
    </w:p>
    <w:p w14:paraId="30A0440E" w14:textId="77777777" w:rsidR="00BD482C" w:rsidRPr="007A4FF5" w:rsidRDefault="00BD482C" w:rsidP="00BD482C">
      <w:pPr>
        <w:shd w:val="clear" w:color="auto" w:fill="FFFFFF"/>
        <w:rPr>
          <w:color w:val="333333"/>
          <w:sz w:val="28"/>
          <w:szCs w:val="28"/>
        </w:rPr>
      </w:pPr>
      <w:r w:rsidRPr="007A4FF5">
        <w:rPr>
          <w:color w:val="333333"/>
          <w:sz w:val="28"/>
          <w:szCs w:val="28"/>
        </w:rPr>
        <w:t>Пример 9</w:t>
      </w:r>
    </w:p>
    <w:p w14:paraId="0F5F9A57" w14:textId="77777777" w:rsidR="00BD482C" w:rsidRPr="007A4FF5" w:rsidRDefault="00BD482C" w:rsidP="00BD482C">
      <w:pPr>
        <w:shd w:val="clear" w:color="auto" w:fill="FFFFFF"/>
        <w:rPr>
          <w:color w:val="333333"/>
          <w:sz w:val="28"/>
          <w:szCs w:val="28"/>
        </w:rPr>
      </w:pPr>
      <w:r w:rsidRPr="007A4FF5">
        <w:rPr>
          <w:color w:val="333333"/>
          <w:sz w:val="28"/>
          <w:szCs w:val="28"/>
        </w:rPr>
        <w:t>Найдите: </w:t>
      </w:r>
      <w:r w:rsidR="00737C4D">
        <w:rPr>
          <w:noProof/>
          <w:color w:val="333333"/>
          <w:sz w:val="28"/>
          <w:szCs w:val="28"/>
        </w:rPr>
        <w:pict w14:anchorId="6E84870A">
          <v:shape id="Рисунок 1018" o:spid="_x0000_i3459" type="#_x0000_t75" alt="https://static-interneturok.cdnvideo.ru/content/konspekt_image/234615/1ca84e00_f100_0132_c6e2_7d7adedc4330.png" style="width:5.45pt;height:21.25pt;visibility:visible;mso-wrap-style:square">
            <v:imagedata r:id="rId3504" o:title="1ca84e00_f100_0132_c6e2_7d7adedc4330"/>
          </v:shape>
        </w:pict>
      </w:r>
      <w:r w:rsidRPr="007A4FF5">
        <w:rPr>
          <w:color w:val="333333"/>
          <w:sz w:val="28"/>
          <w:szCs w:val="28"/>
        </w:rPr>
        <w:t>, если </w:t>
      </w:r>
      <w:r w:rsidR="00737C4D">
        <w:rPr>
          <w:noProof/>
          <w:color w:val="333333"/>
          <w:sz w:val="28"/>
          <w:szCs w:val="28"/>
        </w:rPr>
        <w:pict w14:anchorId="6D3D8477">
          <v:shape id="Рисунок 1019" o:spid="_x0000_i3460" type="#_x0000_t75" alt="https://static-interneturok.cdnvideo.ru/content/konspekt_image/234616/1e9fbb50_f100_0132_c6e3_7d7adedc4330.png" style="width:48.55pt;height:23.45pt;visibility:visible;mso-wrap-style:square">
            <v:imagedata r:id="rId3505" o:title="1e9fbb50_f100_0132_c6e3_7d7adedc4330"/>
          </v:shape>
        </w:pict>
      </w:r>
    </w:p>
    <w:p w14:paraId="61B0B97F" w14:textId="77777777" w:rsidR="00BD482C" w:rsidRPr="007A4FF5" w:rsidRDefault="00737C4D" w:rsidP="00BD482C">
      <w:pPr>
        <w:shd w:val="clear" w:color="auto" w:fill="FFFFFF"/>
        <w:rPr>
          <w:color w:val="333333"/>
          <w:sz w:val="28"/>
          <w:szCs w:val="28"/>
        </w:rPr>
      </w:pPr>
      <w:r>
        <w:rPr>
          <w:noProof/>
          <w:color w:val="333333"/>
          <w:sz w:val="28"/>
          <w:szCs w:val="28"/>
        </w:rPr>
        <w:pict w14:anchorId="6C0FB08E">
          <v:shape id="Рисунок 1020" o:spid="_x0000_i3461" type="#_x0000_t75" alt="https://static-interneturok.cdnvideo.ru/content/konspekt_image/234617/2077d320_f100_0132_c6e4_7d7adedc4330.png" style="width:95.45pt;height:17.45pt;visibility:visible;mso-wrap-style:square">
            <v:imagedata r:id="rId3506" o:title="2077d320_f100_0132_c6e4_7d7adedc4330"/>
          </v:shape>
        </w:pict>
      </w:r>
    </w:p>
    <w:p w14:paraId="53C91853" w14:textId="77777777" w:rsidR="00BD482C" w:rsidRPr="007A4FF5" w:rsidRDefault="00737C4D" w:rsidP="00BD482C">
      <w:pPr>
        <w:shd w:val="clear" w:color="auto" w:fill="FFFFFF"/>
        <w:rPr>
          <w:color w:val="333333"/>
          <w:sz w:val="28"/>
          <w:szCs w:val="28"/>
        </w:rPr>
      </w:pPr>
      <w:r>
        <w:rPr>
          <w:noProof/>
          <w:color w:val="333333"/>
          <w:sz w:val="28"/>
          <w:szCs w:val="28"/>
        </w:rPr>
        <w:pict w14:anchorId="30F52402">
          <v:shape id="Рисунок 1021" o:spid="_x0000_i3462" type="#_x0000_t75" alt="https://static-interneturok.cdnvideo.ru/content/konspekt_image/234618/22805f20_f100_0132_c6e5_7d7adedc4330.png" style="width:41.45pt;height:17.45pt;visibility:visible;mso-wrap-style:square">
            <v:imagedata r:id="rId3507" o:title="22805f20_f100_0132_c6e5_7d7adedc4330"/>
          </v:shape>
        </w:pict>
      </w:r>
    </w:p>
    <w:p w14:paraId="64B7042A" w14:textId="77777777" w:rsidR="00BD482C" w:rsidRPr="007A4FF5" w:rsidRDefault="00737C4D" w:rsidP="00BD482C">
      <w:pPr>
        <w:shd w:val="clear" w:color="auto" w:fill="FFFFFF"/>
        <w:rPr>
          <w:color w:val="333333"/>
          <w:sz w:val="28"/>
          <w:szCs w:val="28"/>
        </w:rPr>
      </w:pPr>
      <w:r>
        <w:rPr>
          <w:noProof/>
          <w:color w:val="333333"/>
          <w:sz w:val="28"/>
          <w:szCs w:val="28"/>
        </w:rPr>
        <w:pict w14:anchorId="47733445">
          <v:shape id="Рисунок 1022" o:spid="_x0000_i3463" type="#_x0000_t75" alt="https://static-interneturok.cdnvideo.ru/content/konspekt_image/234619/248f5010_f100_0132_c6e6_7d7adedc4330.png" style="width:28.35pt;height:17.45pt;visibility:visible;mso-wrap-style:square">
            <v:imagedata r:id="rId3508" o:title="248f5010_f100_0132_c6e6_7d7adedc4330"/>
          </v:shape>
        </w:pict>
      </w:r>
    </w:p>
    <w:p w14:paraId="5C279B32" w14:textId="77777777" w:rsidR="00BD482C" w:rsidRPr="007A4FF5" w:rsidRDefault="00737C4D" w:rsidP="00BD482C">
      <w:pPr>
        <w:shd w:val="clear" w:color="auto" w:fill="FFFFFF"/>
        <w:rPr>
          <w:color w:val="333333"/>
          <w:sz w:val="28"/>
          <w:szCs w:val="28"/>
        </w:rPr>
      </w:pPr>
      <w:r>
        <w:rPr>
          <w:noProof/>
          <w:color w:val="333333"/>
          <w:sz w:val="28"/>
          <w:szCs w:val="28"/>
        </w:rPr>
        <w:pict w14:anchorId="29A92936">
          <v:shape id="Рисунок 1023" o:spid="_x0000_i3464" type="#_x0000_t75" alt="https://static-interneturok.cdnvideo.ru/content/konspekt_image/234620/267a06b0_f100_0132_c6e7_7d7adedc4330.png" style="width:49.65pt;height:27.25pt;visibility:visible;mso-wrap-style:square">
            <v:imagedata r:id="rId3509" o:title="267a06b0_f100_0132_c6e7_7d7adedc4330"/>
          </v:shape>
        </w:pict>
      </w:r>
    </w:p>
    <w:p w14:paraId="7679A221" w14:textId="77777777" w:rsidR="00BD482C" w:rsidRPr="007A4FF5" w:rsidRDefault="00BD482C" w:rsidP="00BD482C">
      <w:pPr>
        <w:shd w:val="clear" w:color="auto" w:fill="FFFFFF"/>
        <w:rPr>
          <w:color w:val="333333"/>
          <w:sz w:val="28"/>
          <w:szCs w:val="28"/>
        </w:rPr>
      </w:pPr>
      <w:r w:rsidRPr="007A4FF5">
        <w:rPr>
          <w:color w:val="333333"/>
          <w:sz w:val="28"/>
          <w:szCs w:val="28"/>
        </w:rPr>
        <w:t>Пример 10</w:t>
      </w:r>
    </w:p>
    <w:p w14:paraId="334DCB71" w14:textId="77777777" w:rsidR="00BD482C" w:rsidRPr="007A4FF5" w:rsidRDefault="00BD482C" w:rsidP="00BD482C">
      <w:pPr>
        <w:shd w:val="clear" w:color="auto" w:fill="FFFFFF"/>
        <w:rPr>
          <w:color w:val="333333"/>
          <w:sz w:val="28"/>
          <w:szCs w:val="28"/>
        </w:rPr>
      </w:pPr>
      <w:r w:rsidRPr="007A4FF5">
        <w:rPr>
          <w:color w:val="333333"/>
          <w:sz w:val="28"/>
          <w:szCs w:val="28"/>
        </w:rPr>
        <w:t>Найдите: </w:t>
      </w:r>
      <w:r w:rsidR="00737C4D">
        <w:rPr>
          <w:noProof/>
          <w:color w:val="333333"/>
          <w:sz w:val="28"/>
          <w:szCs w:val="28"/>
        </w:rPr>
        <w:pict w14:anchorId="599ED6E8">
          <v:shape id="Рисунок 1024" o:spid="_x0000_i3465" type="#_x0000_t75" alt="https://static-interneturok.cdnvideo.ru/content/konspekt_image/234621/287a7230_f100_0132_c6e8_7d7adedc4330.png" style="width:81.25pt;height:17.45pt;visibility:visible;mso-wrap-style:square">
            <v:imagedata r:id="rId3510" o:title="287a7230_f100_0132_c6e8_7d7adedc4330"/>
          </v:shape>
        </w:pict>
      </w:r>
      <w:r w:rsidRPr="007A4FF5">
        <w:rPr>
          <w:color w:val="333333"/>
          <w:sz w:val="28"/>
          <w:szCs w:val="28"/>
        </w:rPr>
        <w:t>, если </w:t>
      </w:r>
      <w:r w:rsidR="00737C4D">
        <w:rPr>
          <w:noProof/>
          <w:color w:val="333333"/>
          <w:sz w:val="28"/>
          <w:szCs w:val="28"/>
        </w:rPr>
        <w:pict w14:anchorId="3DA75766">
          <v:shape id="Рисунок 1025" o:spid="_x0000_i3466" type="#_x0000_t75" alt="https://static-interneturok.cdnvideo.ru/content/konspekt_image/234622/2a58f5b0_f100_0132_c6e9_7d7adedc4330.png" style="width:70.35pt;height:28.35pt;visibility:visible;mso-wrap-style:square">
            <v:imagedata r:id="rId3511" o:title="2a58f5b0_f100_0132_c6e9_7d7adedc4330"/>
          </v:shape>
        </w:pict>
      </w:r>
    </w:p>
    <w:p w14:paraId="4A8286D7" w14:textId="77777777" w:rsidR="00BD482C" w:rsidRPr="007A4FF5" w:rsidRDefault="00737C4D" w:rsidP="00BD482C">
      <w:pPr>
        <w:shd w:val="clear" w:color="auto" w:fill="FFFFFF"/>
        <w:rPr>
          <w:color w:val="333333"/>
          <w:sz w:val="28"/>
          <w:szCs w:val="28"/>
        </w:rPr>
      </w:pPr>
      <w:r>
        <w:rPr>
          <w:noProof/>
          <w:color w:val="333333"/>
          <w:sz w:val="28"/>
          <w:szCs w:val="28"/>
        </w:rPr>
        <w:pict w14:anchorId="57D0CB14">
          <v:shape id="Рисунок 1026" o:spid="_x0000_i3467" type="#_x0000_t75" alt="https://static-interneturok.cdnvideo.ru/content/konspekt_image/234623/2c1b90e0_f100_0132_c6ea_7d7adedc4330.png" style="width:155.45pt;height:17.45pt;visibility:visible;mso-wrap-style:square">
            <v:imagedata r:id="rId3512" o:title="2c1b90e0_f100_0132_c6ea_7d7adedc4330"/>
          </v:shape>
        </w:pict>
      </w:r>
    </w:p>
    <w:p w14:paraId="0C7BC950" w14:textId="77777777" w:rsidR="00BD482C" w:rsidRPr="007A4FF5" w:rsidRDefault="00737C4D" w:rsidP="00BD482C">
      <w:pPr>
        <w:shd w:val="clear" w:color="auto" w:fill="FFFFFF"/>
        <w:rPr>
          <w:color w:val="333333"/>
          <w:sz w:val="28"/>
          <w:szCs w:val="28"/>
        </w:rPr>
      </w:pPr>
      <w:r>
        <w:rPr>
          <w:noProof/>
          <w:color w:val="333333"/>
          <w:sz w:val="28"/>
          <w:szCs w:val="28"/>
        </w:rPr>
        <w:pict w14:anchorId="000BB51B">
          <v:shape id="Рисунок 1027" o:spid="_x0000_i3468" type="#_x0000_t75" alt="https://static-interneturok.cdnvideo.ru/content/konspekt_image/234624/2e2660e0_f100_0132_c6eb_7d7adedc4330.png" style="width:157.65pt;height:17.45pt;visibility:visible;mso-wrap-style:square">
            <v:imagedata r:id="rId3513" o:title="2e2660e0_f100_0132_c6eb_7d7adedc4330"/>
          </v:shape>
        </w:pict>
      </w:r>
    </w:p>
    <w:p w14:paraId="03E6C86D" w14:textId="77777777" w:rsidR="00BD482C" w:rsidRPr="007A4FF5" w:rsidRDefault="00737C4D" w:rsidP="00BD482C">
      <w:pPr>
        <w:shd w:val="clear" w:color="auto" w:fill="FFFFFF"/>
        <w:rPr>
          <w:color w:val="333333"/>
          <w:sz w:val="28"/>
          <w:szCs w:val="28"/>
        </w:rPr>
      </w:pPr>
      <w:r>
        <w:rPr>
          <w:noProof/>
          <w:color w:val="333333"/>
          <w:sz w:val="28"/>
          <w:szCs w:val="28"/>
        </w:rPr>
        <w:pict w14:anchorId="5C2F836E">
          <v:shape id="Рисунок 1028" o:spid="_x0000_i3469" type="#_x0000_t75" alt="https://static-interneturok.cdnvideo.ru/content/konspekt_image/234625/30126270_f100_0132_c6ec_7d7adedc4330.png" style="width:104.2pt;height:17.45pt;visibility:visible;mso-wrap-style:square">
            <v:imagedata r:id="rId3514" o:title="30126270_f100_0132_c6ec_7d7adedc4330"/>
          </v:shape>
        </w:pict>
      </w:r>
    </w:p>
    <w:p w14:paraId="47A3A037" w14:textId="77777777" w:rsidR="00BD482C" w:rsidRPr="007A4FF5" w:rsidRDefault="00737C4D" w:rsidP="00BD482C">
      <w:pPr>
        <w:shd w:val="clear" w:color="auto" w:fill="FFFFFF"/>
        <w:rPr>
          <w:color w:val="333333"/>
          <w:sz w:val="28"/>
          <w:szCs w:val="28"/>
        </w:rPr>
      </w:pPr>
      <w:r>
        <w:rPr>
          <w:noProof/>
          <w:color w:val="333333"/>
          <w:sz w:val="28"/>
          <w:szCs w:val="28"/>
        </w:rPr>
        <w:pict w14:anchorId="25D1FCC3">
          <v:shape id="Рисунок 1029" o:spid="_x0000_i3470" type="#_x0000_t75" alt="https://static-interneturok.cdnvideo.ru/content/konspekt_image/234626/31cedc90_f100_0132_c6ed_7d7adedc4330.png" style="width:208.35pt;height:17.45pt;visibility:visible;mso-wrap-style:square">
            <v:imagedata r:id="rId3515" o:title="31cedc90_f100_0132_c6ed_7d7adedc4330"/>
          </v:shape>
        </w:pict>
      </w:r>
    </w:p>
    <w:p w14:paraId="6B4634AC" w14:textId="77777777" w:rsidR="00BD482C" w:rsidRPr="007A4FF5" w:rsidRDefault="00BD482C" w:rsidP="00BD482C">
      <w:pPr>
        <w:shd w:val="clear" w:color="auto" w:fill="FFFFFF"/>
        <w:rPr>
          <w:color w:val="333333"/>
          <w:sz w:val="28"/>
          <w:szCs w:val="28"/>
        </w:rPr>
      </w:pPr>
      <w:r w:rsidRPr="007A4FF5">
        <w:rPr>
          <w:color w:val="333333"/>
          <w:sz w:val="28"/>
          <w:szCs w:val="28"/>
        </w:rPr>
        <w:t>Пример 11</w:t>
      </w:r>
    </w:p>
    <w:p w14:paraId="7F5F8A64" w14:textId="77777777" w:rsidR="00BD482C" w:rsidRPr="007A4FF5" w:rsidRDefault="00BD482C" w:rsidP="00BD482C">
      <w:pPr>
        <w:shd w:val="clear" w:color="auto" w:fill="FFFFFF"/>
        <w:rPr>
          <w:color w:val="333333"/>
          <w:sz w:val="28"/>
          <w:szCs w:val="28"/>
        </w:rPr>
      </w:pPr>
      <w:r w:rsidRPr="007A4FF5">
        <w:rPr>
          <w:color w:val="333333"/>
          <w:sz w:val="28"/>
          <w:szCs w:val="28"/>
        </w:rPr>
        <w:t>Найдите значение выражения: </w:t>
      </w:r>
      <w:r w:rsidR="00737C4D">
        <w:rPr>
          <w:noProof/>
          <w:color w:val="333333"/>
          <w:sz w:val="28"/>
          <w:szCs w:val="28"/>
        </w:rPr>
        <w:pict w14:anchorId="03DA983D">
          <v:shape id="Рисунок 1030" o:spid="_x0000_i3471" type="#_x0000_t75" alt="https://static-interneturok.cdnvideo.ru/content/konspekt_image/234627/33e054a0_f100_0132_c6ee_7d7adedc4330.png" style="width:59.45pt;height:17.45pt;visibility:visible;mso-wrap-style:square">
            <v:imagedata r:id="rId3516" o:title="33e054a0_f100_0132_c6ee_7d7adedc4330"/>
          </v:shape>
        </w:pict>
      </w:r>
      <w:r w:rsidRPr="007A4FF5">
        <w:rPr>
          <w:color w:val="333333"/>
          <w:sz w:val="28"/>
          <w:szCs w:val="28"/>
        </w:rPr>
        <w:t>, если </w:t>
      </w:r>
      <w:r w:rsidR="00737C4D">
        <w:rPr>
          <w:noProof/>
          <w:color w:val="333333"/>
          <w:sz w:val="28"/>
          <w:szCs w:val="28"/>
        </w:rPr>
        <w:pict w14:anchorId="740F1600">
          <v:shape id="Рисунок 1031" o:spid="_x0000_i3472" type="#_x0000_t75" alt="https://static-interneturok.cdnvideo.ru/content/konspekt_image/234628/35b00880_f100_0132_c6ef_7d7adedc4330.png" style="width:54.55pt;height:17.45pt;visibility:visible;mso-wrap-style:square">
            <v:imagedata r:id="rId3517" o:title="35b00880_f100_0132_c6ef_7d7adedc4330"/>
          </v:shape>
        </w:pict>
      </w:r>
      <w:r w:rsidRPr="007A4FF5">
        <w:rPr>
          <w:color w:val="333333"/>
          <w:sz w:val="28"/>
          <w:szCs w:val="28"/>
        </w:rPr>
        <w:t>, а </w:t>
      </w:r>
      <w:r w:rsidR="00737C4D">
        <w:rPr>
          <w:noProof/>
          <w:color w:val="333333"/>
          <w:sz w:val="28"/>
          <w:szCs w:val="28"/>
        </w:rPr>
        <w:pict w14:anchorId="01CC06E6">
          <v:shape id="Рисунок 1032" o:spid="_x0000_i3473" type="#_x0000_t75" alt="https://static-interneturok.cdnvideo.ru/content/konspekt_image/234629/3767d770_f100_0132_c6f0_7d7adedc4330.png" style="width:62.2pt;height:17.45pt;visibility:visible;mso-wrap-style:square">
            <v:imagedata r:id="rId3518" o:title="3767d770_f100_0132_c6f0_7d7adedc4330"/>
          </v:shape>
        </w:pict>
      </w:r>
    </w:p>
    <w:p w14:paraId="0F4D0B5A" w14:textId="77777777" w:rsidR="00BD482C" w:rsidRPr="007A4FF5" w:rsidRDefault="00737C4D" w:rsidP="00BD482C">
      <w:pPr>
        <w:shd w:val="clear" w:color="auto" w:fill="FFFFFF"/>
        <w:rPr>
          <w:color w:val="333333"/>
          <w:sz w:val="28"/>
          <w:szCs w:val="28"/>
        </w:rPr>
      </w:pPr>
      <w:r>
        <w:rPr>
          <w:noProof/>
          <w:color w:val="333333"/>
          <w:sz w:val="28"/>
          <w:szCs w:val="28"/>
        </w:rPr>
        <w:pict w14:anchorId="0B3153A4">
          <v:shape id="Рисунок 1033" o:spid="_x0000_i3474" type="#_x0000_t75" alt="https://static-interneturok.cdnvideo.ru/content/konspekt_image/234630/396e8140_f100_0132_c6f1_7d7adedc4330.png" style="width:70.35pt;height:28.35pt;visibility:visible;mso-wrap-style:square">
            <v:imagedata r:id="rId3519" o:title="396e8140_f100_0132_c6f1_7d7adedc4330"/>
          </v:shape>
        </w:pict>
      </w:r>
    </w:p>
    <w:p w14:paraId="19B93A43" w14:textId="77777777" w:rsidR="00BD482C" w:rsidRPr="007A4FF5" w:rsidRDefault="00737C4D" w:rsidP="00BD482C">
      <w:pPr>
        <w:shd w:val="clear" w:color="auto" w:fill="FFFFFF"/>
        <w:rPr>
          <w:color w:val="333333"/>
          <w:sz w:val="28"/>
          <w:szCs w:val="28"/>
        </w:rPr>
      </w:pPr>
      <w:r>
        <w:rPr>
          <w:noProof/>
          <w:color w:val="333333"/>
          <w:sz w:val="28"/>
          <w:szCs w:val="28"/>
        </w:rPr>
        <w:pict w14:anchorId="7E6262E3">
          <v:shape id="Рисунок 1034" o:spid="_x0000_i3475" type="#_x0000_t75" alt="https://static-interneturok.cdnvideo.ru/content/konspekt_image/234631/3b4b5420_f100_0132_c6f2_7d7adedc4330.png" style="width:100.35pt;height:17.45pt;visibility:visible;mso-wrap-style:square">
            <v:imagedata r:id="rId3520" o:title="3b4b5420_f100_0132_c6f2_7d7adedc4330"/>
          </v:shape>
        </w:pict>
      </w:r>
    </w:p>
    <w:p w14:paraId="71FCE983" w14:textId="77777777" w:rsidR="00BD482C" w:rsidRPr="007A4FF5" w:rsidRDefault="00737C4D" w:rsidP="00BD482C">
      <w:pPr>
        <w:shd w:val="clear" w:color="auto" w:fill="FFFFFF"/>
        <w:rPr>
          <w:color w:val="333333"/>
          <w:sz w:val="28"/>
          <w:szCs w:val="28"/>
        </w:rPr>
      </w:pPr>
      <w:r>
        <w:rPr>
          <w:noProof/>
          <w:color w:val="333333"/>
          <w:sz w:val="28"/>
          <w:szCs w:val="28"/>
        </w:rPr>
        <w:pict w14:anchorId="1F78AB06">
          <v:shape id="Рисунок 1035" o:spid="_x0000_i3476" type="#_x0000_t75" alt="https://static-interneturok.cdnvideo.ru/content/konspekt_image/234632/3d0d3000_f100_0132_c6f3_7d7adedc4330.png" style="width:81.8pt;height:17.45pt;visibility:visible;mso-wrap-style:square">
            <v:imagedata r:id="rId3521" o:title="3d0d3000_f100_0132_c6f3_7d7adedc4330"/>
          </v:shape>
        </w:pict>
      </w:r>
    </w:p>
    <w:p w14:paraId="0E974A3E" w14:textId="77777777" w:rsidR="00BD482C" w:rsidRPr="007A4FF5" w:rsidRDefault="00BD482C" w:rsidP="00BD482C">
      <w:pPr>
        <w:shd w:val="clear" w:color="auto" w:fill="FFFFFF"/>
        <w:rPr>
          <w:color w:val="333333"/>
          <w:sz w:val="28"/>
          <w:szCs w:val="28"/>
        </w:rPr>
      </w:pPr>
      <w:r w:rsidRPr="007A4FF5">
        <w:rPr>
          <w:color w:val="333333"/>
          <w:sz w:val="28"/>
          <w:szCs w:val="28"/>
        </w:rPr>
        <w:t>Пример 12</w:t>
      </w:r>
    </w:p>
    <w:p w14:paraId="5D07E58B" w14:textId="77777777" w:rsidR="00BD482C" w:rsidRPr="007A4FF5" w:rsidRDefault="00BD482C" w:rsidP="00BD482C">
      <w:pPr>
        <w:shd w:val="clear" w:color="auto" w:fill="FFFFFF"/>
        <w:rPr>
          <w:color w:val="333333"/>
          <w:sz w:val="28"/>
          <w:szCs w:val="28"/>
        </w:rPr>
      </w:pPr>
      <w:r w:rsidRPr="007A4FF5">
        <w:rPr>
          <w:color w:val="333333"/>
          <w:sz w:val="28"/>
          <w:szCs w:val="28"/>
        </w:rPr>
        <w:t>Найдите значение выражения при </w:t>
      </w:r>
      <w:r w:rsidR="00737C4D">
        <w:rPr>
          <w:noProof/>
          <w:color w:val="333333"/>
          <w:sz w:val="28"/>
          <w:szCs w:val="28"/>
        </w:rPr>
        <w:pict w14:anchorId="7345C697">
          <v:shape id="Рисунок 1036" o:spid="_x0000_i3477" type="#_x0000_t75" alt="https://static-interneturok.cdnvideo.ru/content/konspekt_image/234633/3f07d160_f100_0132_c6f4_7d7adedc4330.png" style="width:45.25pt;height:17.45pt;visibility:visible;mso-wrap-style:square">
            <v:imagedata r:id="rId3522" o:title="3f07d160_f100_0132_c6f4_7d7adedc4330"/>
          </v:shape>
        </w:pict>
      </w:r>
    </w:p>
    <w:p w14:paraId="12FDE81B" w14:textId="77777777" w:rsidR="00BD482C" w:rsidRPr="007A4FF5" w:rsidRDefault="00737C4D" w:rsidP="00BD482C">
      <w:pPr>
        <w:shd w:val="clear" w:color="auto" w:fill="FFFFFF"/>
        <w:rPr>
          <w:color w:val="333333"/>
          <w:sz w:val="28"/>
          <w:szCs w:val="28"/>
        </w:rPr>
      </w:pPr>
      <w:r>
        <w:rPr>
          <w:noProof/>
          <w:color w:val="333333"/>
          <w:sz w:val="28"/>
          <w:szCs w:val="28"/>
        </w:rPr>
        <w:pict w14:anchorId="56E07EA6">
          <v:shape id="Рисунок 1037" o:spid="_x0000_i3478" type="#_x0000_t75" alt="https://static-interneturok.cdnvideo.ru/content/konspekt_image/234634/40e2d600_f100_0132_c6f5_7d7adedc4330.png" style="width:200.75pt;height:28.35pt;visibility:visible;mso-wrap-style:square">
            <v:imagedata r:id="rId3523" o:title="40e2d600_f100_0132_c6f5_7d7adedc4330"/>
          </v:shape>
        </w:pict>
      </w:r>
    </w:p>
    <w:p w14:paraId="31BE08C9" w14:textId="77777777" w:rsidR="00BD482C" w:rsidRPr="007A4FF5" w:rsidRDefault="00BD482C" w:rsidP="00BD482C">
      <w:pPr>
        <w:shd w:val="clear" w:color="auto" w:fill="FFFFFF"/>
        <w:rPr>
          <w:color w:val="333333"/>
          <w:sz w:val="28"/>
          <w:szCs w:val="28"/>
        </w:rPr>
      </w:pPr>
      <w:r w:rsidRPr="007A4FF5">
        <w:rPr>
          <w:color w:val="333333"/>
          <w:sz w:val="28"/>
          <w:szCs w:val="28"/>
        </w:rPr>
        <w:t>1)      </w:t>
      </w:r>
      <w:r w:rsidR="00737C4D">
        <w:rPr>
          <w:noProof/>
          <w:color w:val="333333"/>
          <w:sz w:val="28"/>
          <w:szCs w:val="28"/>
        </w:rPr>
        <w:pict w14:anchorId="7D678071">
          <v:shape id="Рисунок 1038" o:spid="_x0000_i3479" type="#_x0000_t75" alt="https://static-interneturok.cdnvideo.ru/content/konspekt_image/234635/42a892d0_f100_0132_c6f6_7d7adedc4330.png" style="width:236.2pt;height:28.35pt;visibility:visible;mso-wrap-style:square">
            <v:imagedata r:id="rId3524" o:title="42a892d0_f100_0132_c6f6_7d7adedc4330"/>
          </v:shape>
        </w:pict>
      </w:r>
    </w:p>
    <w:p w14:paraId="6263CA9A" w14:textId="77777777" w:rsidR="00BD482C" w:rsidRPr="007A4FF5" w:rsidRDefault="00BD482C" w:rsidP="00BD482C">
      <w:pPr>
        <w:shd w:val="clear" w:color="auto" w:fill="FFFFFF"/>
        <w:rPr>
          <w:color w:val="333333"/>
          <w:sz w:val="28"/>
          <w:szCs w:val="28"/>
        </w:rPr>
      </w:pPr>
      <w:r w:rsidRPr="007A4FF5">
        <w:rPr>
          <w:color w:val="333333"/>
          <w:sz w:val="28"/>
          <w:szCs w:val="28"/>
        </w:rPr>
        <w:t>2)      </w:t>
      </w:r>
      <w:r w:rsidR="00737C4D">
        <w:rPr>
          <w:noProof/>
          <w:color w:val="333333"/>
          <w:sz w:val="28"/>
          <w:szCs w:val="28"/>
        </w:rPr>
        <w:pict w14:anchorId="06B75C9A">
          <v:shape id="Рисунок 1039" o:spid="_x0000_i3480" type="#_x0000_t75" alt="https://static-interneturok.cdnvideo.ru/content/konspekt_image/234636/4495d560_f100_0132_c6f7_7d7adedc4330.png" style="width:274.35pt;height:28.35pt;visibility:visible;mso-wrap-style:square">
            <v:imagedata r:id="rId3525" o:title="4495d560_f100_0132_c6f7_7d7adedc4330"/>
          </v:shape>
        </w:pict>
      </w:r>
    </w:p>
    <w:p w14:paraId="29607001" w14:textId="77777777" w:rsidR="00BD482C" w:rsidRPr="007A4FF5" w:rsidRDefault="00BD482C" w:rsidP="00BD482C">
      <w:pPr>
        <w:shd w:val="clear" w:color="auto" w:fill="FFFFFF"/>
        <w:rPr>
          <w:color w:val="333333"/>
          <w:sz w:val="28"/>
          <w:szCs w:val="28"/>
        </w:rPr>
      </w:pPr>
      <w:r w:rsidRPr="007A4FF5">
        <w:rPr>
          <w:color w:val="333333"/>
          <w:sz w:val="28"/>
          <w:szCs w:val="28"/>
        </w:rPr>
        <w:t>3)      </w:t>
      </w:r>
      <w:r w:rsidR="00737C4D">
        <w:rPr>
          <w:noProof/>
          <w:color w:val="333333"/>
          <w:sz w:val="28"/>
          <w:szCs w:val="28"/>
        </w:rPr>
        <w:pict w14:anchorId="436822A3">
          <v:shape id="Рисунок 1040" o:spid="_x0000_i3481" type="#_x0000_t75" alt="https://static-interneturok.cdnvideo.ru/content/konspekt_image/234637/465d5180_f100_0132_c6f8_7d7adedc4330.png" style="width:105.8pt;height:17.45pt;visibility:visible;mso-wrap-style:square">
            <v:imagedata r:id="rId3526" o:title="465d5180_f100_0132_c6f8_7d7adedc4330"/>
          </v:shape>
        </w:pict>
      </w:r>
    </w:p>
    <w:p w14:paraId="73B5AC14" w14:textId="77777777" w:rsidR="00BD482C" w:rsidRPr="007A4FF5" w:rsidRDefault="00737C4D" w:rsidP="00BD482C">
      <w:pPr>
        <w:shd w:val="clear" w:color="auto" w:fill="FFFFFF"/>
        <w:rPr>
          <w:color w:val="333333"/>
          <w:sz w:val="28"/>
          <w:szCs w:val="28"/>
        </w:rPr>
      </w:pPr>
      <w:r>
        <w:rPr>
          <w:noProof/>
          <w:color w:val="333333"/>
          <w:sz w:val="28"/>
          <w:szCs w:val="28"/>
        </w:rPr>
        <w:pict w14:anchorId="0D05A4E1">
          <v:shape id="Рисунок 1041" o:spid="_x0000_i3482" type="#_x0000_t75" alt="https://static-interneturok.cdnvideo.ru/content/konspekt_image/234638/482586b0_f100_0132_c6f9_7d7adedc4330.png" style="width:119.45pt;height:17.45pt;visibility:visible;mso-wrap-style:square">
            <v:imagedata r:id="rId3527" o:title="482586b0_f100_0132_c6f9_7d7adedc4330"/>
          </v:shape>
        </w:pict>
      </w:r>
    </w:p>
    <w:p w14:paraId="1B9773AE" w14:textId="77777777" w:rsidR="00BD482C" w:rsidRPr="007A4FF5" w:rsidRDefault="00737C4D" w:rsidP="00BD482C">
      <w:pPr>
        <w:shd w:val="clear" w:color="auto" w:fill="FFFFFF"/>
        <w:outlineLvl w:val="1"/>
        <w:rPr>
          <w:b/>
          <w:bCs/>
          <w:color w:val="333333"/>
          <w:sz w:val="28"/>
          <w:szCs w:val="28"/>
        </w:rPr>
      </w:pPr>
      <w:hyperlink r:id="rId3528" w:anchor="mediaplayer" w:tooltip="Смотреть в видеоуроке" w:history="1">
        <w:r w:rsidR="00BD482C" w:rsidRPr="007A4FF5">
          <w:rPr>
            <w:color w:val="1062D8"/>
            <w:sz w:val="28"/>
            <w:szCs w:val="28"/>
          </w:rPr>
          <w:t> 2. Преобразование иррациональных выражений</w:t>
        </w:r>
      </w:hyperlink>
    </w:p>
    <w:p w14:paraId="1C3D89CB" w14:textId="77777777" w:rsidR="00BD482C" w:rsidRPr="007A4FF5" w:rsidRDefault="00BD482C" w:rsidP="00BD482C">
      <w:pPr>
        <w:shd w:val="clear" w:color="auto" w:fill="FFFFFF"/>
        <w:rPr>
          <w:color w:val="333333"/>
          <w:sz w:val="28"/>
          <w:szCs w:val="28"/>
        </w:rPr>
      </w:pPr>
      <w:r w:rsidRPr="007A4FF5">
        <w:rPr>
          <w:color w:val="333333"/>
          <w:sz w:val="28"/>
          <w:szCs w:val="28"/>
        </w:rPr>
        <w:t>Рассмотрим примеры на преобразование числовых иррациональных выражений.</w:t>
      </w:r>
    </w:p>
    <w:p w14:paraId="7FDBF155" w14:textId="77777777" w:rsidR="00BD482C" w:rsidRPr="007A4FF5" w:rsidRDefault="00BD482C" w:rsidP="00BD482C">
      <w:pPr>
        <w:shd w:val="clear" w:color="auto" w:fill="FFFFFF"/>
        <w:rPr>
          <w:color w:val="333333"/>
          <w:sz w:val="28"/>
          <w:szCs w:val="28"/>
        </w:rPr>
      </w:pPr>
      <w:r w:rsidRPr="007A4FF5">
        <w:rPr>
          <w:color w:val="333333"/>
          <w:sz w:val="28"/>
          <w:szCs w:val="28"/>
        </w:rPr>
        <w:t>Напомним свойства корня n-й степени:</w:t>
      </w:r>
    </w:p>
    <w:p w14:paraId="33C639BF" w14:textId="77777777" w:rsidR="00BD482C" w:rsidRPr="007A4FF5" w:rsidRDefault="00737C4D" w:rsidP="00BD482C">
      <w:pPr>
        <w:shd w:val="clear" w:color="auto" w:fill="FFFFFF"/>
        <w:rPr>
          <w:color w:val="333333"/>
          <w:sz w:val="28"/>
          <w:szCs w:val="28"/>
        </w:rPr>
      </w:pPr>
      <w:r>
        <w:rPr>
          <w:noProof/>
          <w:color w:val="333333"/>
          <w:sz w:val="28"/>
          <w:szCs w:val="28"/>
        </w:rPr>
        <w:pict w14:anchorId="2C93012A">
          <v:shape id="Рисунок 1042" o:spid="_x0000_i3483" type="#_x0000_t75" alt="https://static-interneturok.cdnvideo.ru/content/konspekt_image/234639/4a382f30_f100_0132_c6fa_7d7adedc4330.png" style="width:100.35pt;height:19.65pt;visibility:visible;mso-wrap-style:square">
            <v:imagedata r:id="rId3529" o:title="4a382f30_f100_0132_c6fa_7d7adedc4330"/>
          </v:shape>
        </w:pict>
      </w:r>
    </w:p>
    <w:p w14:paraId="56A23591" w14:textId="77777777" w:rsidR="00BD482C" w:rsidRPr="007A4FF5" w:rsidRDefault="00737C4D" w:rsidP="00BD482C">
      <w:pPr>
        <w:shd w:val="clear" w:color="auto" w:fill="FFFFFF"/>
        <w:rPr>
          <w:color w:val="333333"/>
          <w:sz w:val="28"/>
          <w:szCs w:val="28"/>
        </w:rPr>
      </w:pPr>
      <w:r>
        <w:rPr>
          <w:noProof/>
          <w:color w:val="333333"/>
          <w:sz w:val="28"/>
          <w:szCs w:val="28"/>
        </w:rPr>
        <w:pict w14:anchorId="1EA06F4B">
          <v:shape id="Рисунок 1043" o:spid="_x0000_i3484" type="#_x0000_t75" alt="https://static-interneturok.cdnvideo.ru/content/konspekt_image/234640/4c04c410_f100_0132_c6fb_7d7adedc4330.png" style="width:84.55pt;height:18.55pt;visibility:visible;mso-wrap-style:square">
            <v:imagedata r:id="rId3530" o:title="4c04c410_f100_0132_c6fb_7d7adedc4330"/>
          </v:shape>
        </w:pict>
      </w:r>
    </w:p>
    <w:p w14:paraId="27EDEC12" w14:textId="77777777" w:rsidR="00BD482C" w:rsidRPr="007A4FF5" w:rsidRDefault="00737C4D" w:rsidP="00BD482C">
      <w:pPr>
        <w:shd w:val="clear" w:color="auto" w:fill="FFFFFF"/>
        <w:rPr>
          <w:color w:val="333333"/>
          <w:sz w:val="28"/>
          <w:szCs w:val="28"/>
        </w:rPr>
      </w:pPr>
      <w:r>
        <w:rPr>
          <w:noProof/>
          <w:color w:val="333333"/>
          <w:sz w:val="28"/>
          <w:szCs w:val="28"/>
        </w:rPr>
        <w:pict w14:anchorId="0BDA4B38">
          <v:shape id="Рисунок 1044" o:spid="_x0000_i3485" type="#_x0000_t75" alt="https://static-interneturok.cdnvideo.ru/content/konspekt_image/234641/4dc7ecf0_f100_0132_c6fc_7d7adedc4330.png" style="width:64.35pt;height:34.35pt;visibility:visible;mso-wrap-style:square">
            <v:imagedata r:id="rId3531" o:title="4dc7ecf0_f100_0132_c6fc_7d7adedc4330"/>
          </v:shape>
        </w:pict>
      </w:r>
    </w:p>
    <w:p w14:paraId="6D8633B2" w14:textId="77777777" w:rsidR="00BD482C" w:rsidRPr="007A4FF5" w:rsidRDefault="00737C4D" w:rsidP="00BD482C">
      <w:pPr>
        <w:shd w:val="clear" w:color="auto" w:fill="FFFFFF"/>
        <w:rPr>
          <w:color w:val="333333"/>
          <w:sz w:val="28"/>
          <w:szCs w:val="28"/>
        </w:rPr>
      </w:pPr>
      <w:r>
        <w:rPr>
          <w:noProof/>
          <w:color w:val="333333"/>
          <w:sz w:val="28"/>
          <w:szCs w:val="28"/>
        </w:rPr>
        <w:pict w14:anchorId="508454F2">
          <v:shape id="Рисунок 1045" o:spid="_x0000_i3486" type="#_x0000_t75" alt="https://static-interneturok.cdnvideo.ru/content/konspekt_image/234642/4fc25800_f100_0132_c6fd_7d7adedc4330.png" style="width:89.45pt;height:19.65pt;visibility:visible;mso-wrap-style:square">
            <v:imagedata r:id="rId3532" o:title="4fc25800_f100_0132_c6fd_7d7adedc4330"/>
          </v:shape>
        </w:pict>
      </w:r>
    </w:p>
    <w:p w14:paraId="507A269A" w14:textId="77777777" w:rsidR="00BD482C" w:rsidRPr="007A4FF5" w:rsidRDefault="00737C4D" w:rsidP="00BD482C">
      <w:pPr>
        <w:shd w:val="clear" w:color="auto" w:fill="FFFFFF"/>
        <w:rPr>
          <w:color w:val="333333"/>
          <w:sz w:val="28"/>
          <w:szCs w:val="28"/>
        </w:rPr>
      </w:pPr>
      <w:r>
        <w:rPr>
          <w:noProof/>
          <w:color w:val="333333"/>
          <w:sz w:val="28"/>
          <w:szCs w:val="28"/>
        </w:rPr>
        <w:pict w14:anchorId="7FBBAB31">
          <v:shape id="Рисунок 1046" o:spid="_x0000_i3487" type="#_x0000_t75" alt="https://static-interneturok.cdnvideo.ru/content/konspekt_image/234643/5193d080_f100_0132_c6fe_7d7adedc4330.png" style="width:81.25pt;height:32.2pt;visibility:visible;mso-wrap-style:square">
            <v:imagedata r:id="rId3533" o:title="5193d080_f100_0132_c6fe_7d7adedc4330"/>
          </v:shape>
        </w:pict>
      </w:r>
    </w:p>
    <w:p w14:paraId="7927D45C" w14:textId="77777777" w:rsidR="00BD482C" w:rsidRPr="007A4FF5" w:rsidRDefault="00737C4D" w:rsidP="00BD482C">
      <w:pPr>
        <w:shd w:val="clear" w:color="auto" w:fill="FFFFFF"/>
        <w:rPr>
          <w:color w:val="333333"/>
          <w:sz w:val="28"/>
          <w:szCs w:val="28"/>
        </w:rPr>
      </w:pPr>
      <w:r>
        <w:rPr>
          <w:noProof/>
          <w:color w:val="333333"/>
          <w:sz w:val="28"/>
          <w:szCs w:val="28"/>
        </w:rPr>
        <w:lastRenderedPageBreak/>
        <w:pict w14:anchorId="5DA36A7D">
          <v:shape id="Рисунок 1047" o:spid="_x0000_i3488" type="#_x0000_t75" alt="https://static-interneturok.cdnvideo.ru/content/konspekt_image/234644/53640fd0_f100_0132_c6ff_7d7adedc4330.png" style="width:68.2pt;height:22.35pt;visibility:visible;mso-wrap-style:square">
            <v:imagedata r:id="rId3534" o:title="53640fd0_f100_0132_c6ff_7d7adedc4330"/>
          </v:shape>
        </w:pict>
      </w:r>
    </w:p>
    <w:p w14:paraId="080AB547" w14:textId="77777777" w:rsidR="00BD482C" w:rsidRPr="007A4FF5" w:rsidRDefault="00BD482C" w:rsidP="00BD482C">
      <w:pPr>
        <w:shd w:val="clear" w:color="auto" w:fill="FFFFFF"/>
        <w:rPr>
          <w:color w:val="333333"/>
          <w:sz w:val="28"/>
          <w:szCs w:val="28"/>
        </w:rPr>
      </w:pPr>
      <w:r w:rsidRPr="007A4FF5">
        <w:rPr>
          <w:color w:val="333333"/>
          <w:sz w:val="28"/>
          <w:szCs w:val="28"/>
        </w:rPr>
        <w:t>Решим несколько примеров:</w:t>
      </w:r>
    </w:p>
    <w:p w14:paraId="1DD90EFB" w14:textId="77777777" w:rsidR="00BD482C" w:rsidRPr="007A4FF5" w:rsidRDefault="00BD482C" w:rsidP="00BD482C">
      <w:pPr>
        <w:shd w:val="clear" w:color="auto" w:fill="FFFFFF"/>
        <w:rPr>
          <w:color w:val="333333"/>
          <w:sz w:val="28"/>
          <w:szCs w:val="28"/>
        </w:rPr>
      </w:pPr>
      <w:r w:rsidRPr="007A4FF5">
        <w:rPr>
          <w:color w:val="333333"/>
          <w:sz w:val="28"/>
          <w:szCs w:val="28"/>
        </w:rPr>
        <w:t>Пример 1</w:t>
      </w:r>
    </w:p>
    <w:p w14:paraId="2B2070C7" w14:textId="77777777" w:rsidR="00BD482C" w:rsidRPr="007A4FF5" w:rsidRDefault="00BD482C" w:rsidP="00BD482C">
      <w:pPr>
        <w:shd w:val="clear" w:color="auto" w:fill="FFFFFF"/>
        <w:rPr>
          <w:color w:val="333333"/>
          <w:sz w:val="28"/>
          <w:szCs w:val="28"/>
        </w:rPr>
      </w:pPr>
      <w:r w:rsidRPr="007A4FF5">
        <w:rPr>
          <w:color w:val="333333"/>
          <w:sz w:val="28"/>
          <w:szCs w:val="28"/>
        </w:rPr>
        <w:t>Найдите значение выражения:</w:t>
      </w:r>
    </w:p>
    <w:p w14:paraId="1693419C" w14:textId="77777777" w:rsidR="00BD482C" w:rsidRPr="007A4FF5" w:rsidRDefault="00BD482C" w:rsidP="00BD482C">
      <w:pPr>
        <w:shd w:val="clear" w:color="auto" w:fill="FFFFFF"/>
        <w:rPr>
          <w:color w:val="333333"/>
          <w:sz w:val="28"/>
          <w:szCs w:val="28"/>
        </w:rPr>
      </w:pPr>
      <w:r w:rsidRPr="007A4FF5">
        <w:rPr>
          <w:color w:val="333333"/>
          <w:sz w:val="28"/>
          <w:szCs w:val="28"/>
        </w:rPr>
        <w:t>1)      </w:t>
      </w:r>
      <w:r w:rsidR="00737C4D">
        <w:rPr>
          <w:noProof/>
          <w:color w:val="333333"/>
          <w:sz w:val="28"/>
          <w:szCs w:val="28"/>
        </w:rPr>
        <w:pict w14:anchorId="613928A1">
          <v:shape id="Рисунок 1048" o:spid="_x0000_i3489" type="#_x0000_t75" alt="https://static-interneturok.cdnvideo.ru/content/konspekt_image/234645/555fa560_f100_0132_c700_7d7adedc4330.png" style="width:316.35pt;height:19.65pt;visibility:visible;mso-wrap-style:square">
            <v:imagedata r:id="rId3535" o:title="555fa560_f100_0132_c700_7d7adedc4330"/>
          </v:shape>
        </w:pict>
      </w:r>
    </w:p>
    <w:p w14:paraId="2A48C3CE" w14:textId="77777777" w:rsidR="00BD482C" w:rsidRPr="007A4FF5" w:rsidRDefault="00BD482C" w:rsidP="00BD482C">
      <w:pPr>
        <w:shd w:val="clear" w:color="auto" w:fill="FFFFFF"/>
        <w:rPr>
          <w:color w:val="333333"/>
          <w:sz w:val="28"/>
          <w:szCs w:val="28"/>
        </w:rPr>
      </w:pPr>
      <w:r w:rsidRPr="007A4FF5">
        <w:rPr>
          <w:color w:val="333333"/>
          <w:sz w:val="28"/>
          <w:szCs w:val="28"/>
        </w:rPr>
        <w:t>2)      </w:t>
      </w:r>
      <w:r w:rsidR="00737C4D">
        <w:rPr>
          <w:noProof/>
          <w:color w:val="333333"/>
          <w:sz w:val="28"/>
          <w:szCs w:val="28"/>
        </w:rPr>
        <w:pict w14:anchorId="68D8A5EB">
          <v:shape id="Рисунок 1049" o:spid="_x0000_i3490" type="#_x0000_t75" alt="https://static-interneturok.cdnvideo.ru/content/konspekt_image/234646/573817c0_f100_0132_c701_7d7adedc4330.png" style="width:77.45pt;height:27.25pt;visibility:visible;mso-wrap-style:square">
            <v:imagedata r:id="rId3536" o:title="573817c0_f100_0132_c701_7d7adedc4330"/>
          </v:shape>
        </w:pict>
      </w:r>
    </w:p>
    <w:p w14:paraId="448C9046" w14:textId="77777777" w:rsidR="00BD482C" w:rsidRPr="007A4FF5" w:rsidRDefault="00BD482C" w:rsidP="00BD482C">
      <w:pPr>
        <w:shd w:val="clear" w:color="auto" w:fill="FFFFFF"/>
        <w:rPr>
          <w:color w:val="333333"/>
          <w:sz w:val="28"/>
          <w:szCs w:val="28"/>
        </w:rPr>
      </w:pPr>
      <w:r w:rsidRPr="007A4FF5">
        <w:rPr>
          <w:color w:val="333333"/>
          <w:sz w:val="28"/>
          <w:szCs w:val="28"/>
        </w:rPr>
        <w:t>3)      (</w:t>
      </w:r>
      <w:r w:rsidR="00737C4D">
        <w:rPr>
          <w:noProof/>
          <w:color w:val="333333"/>
          <w:sz w:val="28"/>
          <w:szCs w:val="28"/>
        </w:rPr>
        <w:pict w14:anchorId="5A6204C2">
          <v:shape id="Рисунок 1050" o:spid="_x0000_i3491" type="#_x0000_t75" alt="https://static-interneturok.cdnvideo.ru/content/konspekt_image/234647/58f9de40_f100_0132_c702_7d7adedc4330.png" style="width:285.8pt;height:22.35pt;visibility:visible;mso-wrap-style:square">
            <v:imagedata r:id="rId3537" o:title="58f9de40_f100_0132_c702_7d7adedc4330"/>
          </v:shape>
        </w:pict>
      </w:r>
    </w:p>
    <w:p w14:paraId="5F87B07C" w14:textId="77777777" w:rsidR="00BD482C" w:rsidRPr="007A4FF5" w:rsidRDefault="00BD482C" w:rsidP="00BD482C">
      <w:pPr>
        <w:shd w:val="clear" w:color="auto" w:fill="FFFFFF"/>
        <w:rPr>
          <w:color w:val="333333"/>
          <w:sz w:val="28"/>
          <w:szCs w:val="28"/>
        </w:rPr>
      </w:pPr>
      <w:r w:rsidRPr="007A4FF5">
        <w:rPr>
          <w:color w:val="333333"/>
          <w:sz w:val="28"/>
          <w:szCs w:val="28"/>
        </w:rPr>
        <w:t>4)      </w:t>
      </w:r>
      <w:r w:rsidR="00737C4D">
        <w:rPr>
          <w:noProof/>
          <w:color w:val="333333"/>
          <w:sz w:val="28"/>
          <w:szCs w:val="28"/>
        </w:rPr>
        <w:pict w14:anchorId="7D5D5EE3">
          <v:shape id="Рисунок 1051" o:spid="_x0000_i3492" type="#_x0000_t75" alt="https://static-interneturok.cdnvideo.ru/content/konspekt_image/234648/5aede600_f100_0132_c703_7d7adedc4330.png" style="width:223.65pt;height:38.2pt;visibility:visible;mso-wrap-style:square">
            <v:imagedata r:id="rId3538" o:title="5aede600_f100_0132_c703_7d7adedc4330"/>
          </v:shape>
        </w:pict>
      </w:r>
    </w:p>
    <w:p w14:paraId="738A63D4" w14:textId="77777777" w:rsidR="00BD482C" w:rsidRPr="007A4FF5" w:rsidRDefault="00BD482C" w:rsidP="00BD482C">
      <w:pPr>
        <w:shd w:val="clear" w:color="auto" w:fill="FFFFFF"/>
        <w:rPr>
          <w:color w:val="333333"/>
          <w:sz w:val="28"/>
          <w:szCs w:val="28"/>
        </w:rPr>
      </w:pPr>
      <w:r w:rsidRPr="007A4FF5">
        <w:rPr>
          <w:color w:val="333333"/>
          <w:sz w:val="28"/>
          <w:szCs w:val="28"/>
        </w:rPr>
        <w:t>5)      </w:t>
      </w:r>
      <w:r w:rsidR="00737C4D">
        <w:rPr>
          <w:noProof/>
          <w:color w:val="333333"/>
          <w:sz w:val="28"/>
          <w:szCs w:val="28"/>
        </w:rPr>
        <w:pict w14:anchorId="020E378F">
          <v:shape id="Рисунок 1052" o:spid="_x0000_i3493" type="#_x0000_t75" alt="https://static-interneturok.cdnvideo.ru/content/konspekt_image/234649/5cb8e210_f100_0132_c704_7d7adedc4330.png" style="width:468pt;height:53.45pt;visibility:visible;mso-wrap-style:square">
            <v:imagedata r:id="rId3539" o:title="5cb8e210_f100_0132_c704_7d7adedc4330"/>
          </v:shape>
        </w:pict>
      </w:r>
    </w:p>
    <w:p w14:paraId="1F24B39A" w14:textId="77777777" w:rsidR="00BD482C" w:rsidRPr="007A4FF5" w:rsidRDefault="00737C4D" w:rsidP="00BD482C">
      <w:pPr>
        <w:shd w:val="clear" w:color="auto" w:fill="FFFFFF"/>
        <w:rPr>
          <w:color w:val="333333"/>
          <w:sz w:val="28"/>
          <w:szCs w:val="28"/>
        </w:rPr>
      </w:pPr>
      <w:r>
        <w:rPr>
          <w:noProof/>
          <w:color w:val="333333"/>
          <w:sz w:val="28"/>
          <w:szCs w:val="28"/>
        </w:rPr>
        <w:pict w14:anchorId="76761D9F">
          <v:shape id="Рисунок 1053" o:spid="_x0000_i3494" type="#_x0000_t75" alt="https://static-interneturok.cdnvideo.ru/content/konspekt_image/234650/5e710350_f100_0132_c705_7d7adedc4330.png" style="width:429.8pt;height:48.55pt;visibility:visible;mso-wrap-style:square">
            <v:imagedata r:id="rId3540" o:title="5e710350_f100_0132_c705_7d7adedc4330"/>
          </v:shape>
        </w:pict>
      </w:r>
    </w:p>
    <w:p w14:paraId="5E0AF0E3" w14:textId="77777777" w:rsidR="00BD482C" w:rsidRPr="007A4FF5" w:rsidRDefault="00BD482C" w:rsidP="00BD482C">
      <w:pPr>
        <w:shd w:val="clear" w:color="auto" w:fill="FFFFFF"/>
        <w:rPr>
          <w:color w:val="333333"/>
          <w:sz w:val="28"/>
          <w:szCs w:val="28"/>
        </w:rPr>
      </w:pPr>
      <w:r w:rsidRPr="007A4FF5">
        <w:rPr>
          <w:color w:val="333333"/>
          <w:sz w:val="28"/>
          <w:szCs w:val="28"/>
        </w:rPr>
        <w:t>6)      </w:t>
      </w:r>
      <w:r w:rsidR="00737C4D">
        <w:rPr>
          <w:noProof/>
          <w:color w:val="333333"/>
          <w:sz w:val="28"/>
          <w:szCs w:val="28"/>
        </w:rPr>
        <w:pict w14:anchorId="2C5B5134">
          <v:shape id="Рисунок 1054" o:spid="_x0000_i3495" type="#_x0000_t75" alt="https://static-interneturok.cdnvideo.ru/content/konspekt_image/234651/60590f40_f100_0132_c706_7d7adedc4330.png" style="width:316.35pt;height:47.45pt;visibility:visible;mso-wrap-style:square">
            <v:imagedata r:id="rId3541" o:title="60590f40_f100_0132_c706_7d7adedc4330"/>
          </v:shape>
        </w:pict>
      </w:r>
    </w:p>
    <w:p w14:paraId="64C81B6A" w14:textId="77777777" w:rsidR="00BD482C" w:rsidRPr="007A4FF5" w:rsidRDefault="00BD482C" w:rsidP="00BD482C">
      <w:pPr>
        <w:shd w:val="clear" w:color="auto" w:fill="FFFFFF"/>
        <w:rPr>
          <w:color w:val="333333"/>
          <w:sz w:val="28"/>
          <w:szCs w:val="28"/>
        </w:rPr>
      </w:pPr>
      <w:r w:rsidRPr="007A4FF5">
        <w:rPr>
          <w:color w:val="333333"/>
          <w:sz w:val="28"/>
          <w:szCs w:val="28"/>
        </w:rPr>
        <w:t>7)      </w:t>
      </w:r>
      <w:r w:rsidR="00737C4D">
        <w:rPr>
          <w:noProof/>
          <w:color w:val="333333"/>
          <w:sz w:val="28"/>
          <w:szCs w:val="28"/>
        </w:rPr>
        <w:pict w14:anchorId="46470CC9">
          <v:shape id="Рисунок 1055" o:spid="_x0000_i3496" type="#_x0000_t75" alt="https://static-interneturok.cdnvideo.ru/content/konspekt_image/234652/62465970_f100_0132_c707_7d7adedc4330.png" style="width:382.35pt;height:19.65pt;visibility:visible;mso-wrap-style:square">
            <v:imagedata r:id="rId3542" o:title="62465970_f100_0132_c707_7d7adedc4330"/>
          </v:shape>
        </w:pict>
      </w:r>
    </w:p>
    <w:p w14:paraId="6BD0A160" w14:textId="77777777" w:rsidR="00BD482C" w:rsidRPr="007A4FF5" w:rsidRDefault="00BD482C" w:rsidP="00BD482C">
      <w:pPr>
        <w:shd w:val="clear" w:color="auto" w:fill="FFFFFF"/>
        <w:rPr>
          <w:color w:val="333333"/>
          <w:sz w:val="28"/>
          <w:szCs w:val="28"/>
        </w:rPr>
      </w:pPr>
      <w:r w:rsidRPr="007A4FF5">
        <w:rPr>
          <w:color w:val="333333"/>
          <w:sz w:val="28"/>
          <w:szCs w:val="28"/>
        </w:rPr>
        <w:t>Пример 2</w:t>
      </w:r>
    </w:p>
    <w:p w14:paraId="3DCBC0FC" w14:textId="77777777" w:rsidR="00BD482C" w:rsidRPr="007A4FF5" w:rsidRDefault="00BD482C" w:rsidP="00BD482C">
      <w:pPr>
        <w:shd w:val="clear" w:color="auto" w:fill="FFFFFF"/>
        <w:rPr>
          <w:color w:val="333333"/>
          <w:sz w:val="28"/>
          <w:szCs w:val="28"/>
        </w:rPr>
      </w:pPr>
      <w:r w:rsidRPr="007A4FF5">
        <w:rPr>
          <w:color w:val="333333"/>
          <w:sz w:val="28"/>
          <w:szCs w:val="28"/>
        </w:rPr>
        <w:t>Найдите значение выражения: </w:t>
      </w:r>
      <w:r w:rsidR="00737C4D">
        <w:rPr>
          <w:noProof/>
          <w:color w:val="333333"/>
          <w:sz w:val="28"/>
          <w:szCs w:val="28"/>
        </w:rPr>
        <w:pict w14:anchorId="2EC24D24">
          <v:shape id="Рисунок 1056" o:spid="_x0000_i3497" type="#_x0000_t75" alt="https://static-interneturok.cdnvideo.ru/content/konspekt_image/234653/63ffc1e0_f100_0132_c708_7d7adedc4330.png" style="width:64.35pt;height:28.35pt;visibility:visible;mso-wrap-style:square">
            <v:imagedata r:id="rId3543" o:title="63ffc1e0_f100_0132_c708_7d7adedc4330"/>
          </v:shape>
        </w:pict>
      </w:r>
      <w:r w:rsidRPr="007A4FF5">
        <w:rPr>
          <w:color w:val="333333"/>
          <w:sz w:val="28"/>
          <w:szCs w:val="28"/>
        </w:rPr>
        <w:t> при </w:t>
      </w:r>
      <w:r w:rsidR="00737C4D">
        <w:rPr>
          <w:noProof/>
          <w:color w:val="333333"/>
          <w:sz w:val="28"/>
          <w:szCs w:val="28"/>
        </w:rPr>
        <w:pict w14:anchorId="6F163AE9">
          <v:shape id="Рисунок 1057" o:spid="_x0000_i3498" type="#_x0000_t75" alt="https://static-interneturok.cdnvideo.ru/content/konspekt_image/234654/6604a380_f100_0132_c709_7d7adedc4330.png" style="width:28.35pt;height:13.65pt;visibility:visible;mso-wrap-style:square">
            <v:imagedata r:id="rId3544" o:title="6604a380_f100_0132_c709_7d7adedc4330"/>
          </v:shape>
        </w:pict>
      </w:r>
    </w:p>
    <w:p w14:paraId="4CB7469B" w14:textId="77777777" w:rsidR="00BD482C" w:rsidRPr="007A4FF5" w:rsidRDefault="00737C4D" w:rsidP="00BD482C">
      <w:pPr>
        <w:shd w:val="clear" w:color="auto" w:fill="FFFFFF"/>
        <w:rPr>
          <w:color w:val="333333"/>
          <w:sz w:val="28"/>
          <w:szCs w:val="28"/>
        </w:rPr>
      </w:pPr>
      <w:r>
        <w:rPr>
          <w:noProof/>
          <w:color w:val="333333"/>
          <w:sz w:val="28"/>
          <w:szCs w:val="28"/>
        </w:rPr>
        <w:pict w14:anchorId="42DEFEDF">
          <v:shape id="Рисунок 1058" o:spid="_x0000_i3499" type="#_x0000_t75" alt="https://static-interneturok.cdnvideo.ru/content/konspekt_image/234655/67da2990_f100_0132_c70a_7d7adedc4330.png" style="width:306.55pt;height:38.2pt;visibility:visible;mso-wrap-style:square">
            <v:imagedata r:id="rId3545" o:title="67da2990_f100_0132_c70a_7d7adedc4330"/>
          </v:shape>
        </w:pict>
      </w:r>
    </w:p>
    <w:p w14:paraId="2E1C97F4" w14:textId="77777777" w:rsidR="00BD482C" w:rsidRPr="007A4FF5" w:rsidRDefault="00BD482C" w:rsidP="00BD482C">
      <w:pPr>
        <w:shd w:val="clear" w:color="auto" w:fill="FFFFFF"/>
        <w:rPr>
          <w:color w:val="333333"/>
          <w:sz w:val="28"/>
          <w:szCs w:val="28"/>
        </w:rPr>
      </w:pPr>
      <w:r w:rsidRPr="007A4FF5">
        <w:rPr>
          <w:color w:val="333333"/>
          <w:sz w:val="28"/>
          <w:szCs w:val="28"/>
        </w:rPr>
        <w:t>Пример 3</w:t>
      </w:r>
    </w:p>
    <w:p w14:paraId="19FE37D8" w14:textId="77777777" w:rsidR="00BD482C" w:rsidRPr="007A4FF5" w:rsidRDefault="00BD482C" w:rsidP="00BD482C">
      <w:pPr>
        <w:shd w:val="clear" w:color="auto" w:fill="FFFFFF"/>
        <w:rPr>
          <w:color w:val="333333"/>
          <w:sz w:val="28"/>
          <w:szCs w:val="28"/>
        </w:rPr>
      </w:pPr>
      <w:r w:rsidRPr="007A4FF5">
        <w:rPr>
          <w:color w:val="333333"/>
          <w:sz w:val="28"/>
          <w:szCs w:val="28"/>
        </w:rPr>
        <w:t>Найдите значение выражения: </w:t>
      </w:r>
      <w:r w:rsidR="00737C4D">
        <w:rPr>
          <w:noProof/>
          <w:color w:val="333333"/>
          <w:sz w:val="28"/>
          <w:szCs w:val="28"/>
        </w:rPr>
        <w:pict w14:anchorId="7FE47F29">
          <v:shape id="Рисунок 1059" o:spid="_x0000_i3500" type="#_x0000_t75" alt="https://static-interneturok.cdnvideo.ru/content/konspekt_image/234656/69b1ea40_f100_0132_c70b_7d7adedc4330.png" style="width:58.35pt;height:28.35pt;visibility:visible;mso-wrap-style:square">
            <v:imagedata r:id="rId3546" o:title="69b1ea40_f100_0132_c70b_7d7adedc4330"/>
          </v:shape>
        </w:pict>
      </w:r>
      <w:r w:rsidRPr="007A4FF5">
        <w:rPr>
          <w:color w:val="333333"/>
          <w:sz w:val="28"/>
          <w:szCs w:val="28"/>
        </w:rPr>
        <w:t>при </w:t>
      </w:r>
      <w:r w:rsidR="00737C4D">
        <w:rPr>
          <w:noProof/>
          <w:color w:val="333333"/>
          <w:sz w:val="28"/>
          <w:szCs w:val="28"/>
        </w:rPr>
        <w:pict w14:anchorId="7BEF330A">
          <v:shape id="Рисунок 1060" o:spid="_x0000_i3501" type="#_x0000_t75" alt="https://static-interneturok.cdnvideo.ru/content/konspekt_image/234657/6bbc59b0_f100_0132_c70c_7d7adedc4330.png" style="width:32.2pt;height:13.65pt;visibility:visible;mso-wrap-style:square">
            <v:imagedata r:id="rId3547" o:title="6bbc59b0_f100_0132_c70c_7d7adedc4330"/>
          </v:shape>
        </w:pict>
      </w:r>
    </w:p>
    <w:p w14:paraId="48B128E4" w14:textId="77777777" w:rsidR="00BD482C" w:rsidRPr="007A4FF5" w:rsidRDefault="00737C4D" w:rsidP="00BD482C">
      <w:pPr>
        <w:shd w:val="clear" w:color="auto" w:fill="FFFFFF"/>
        <w:rPr>
          <w:color w:val="333333"/>
          <w:sz w:val="28"/>
          <w:szCs w:val="28"/>
        </w:rPr>
      </w:pPr>
      <w:r>
        <w:rPr>
          <w:noProof/>
          <w:color w:val="333333"/>
          <w:sz w:val="28"/>
          <w:szCs w:val="28"/>
        </w:rPr>
        <w:pict w14:anchorId="2285FD3F">
          <v:shape id="Рисунок 1061" o:spid="_x0000_i3502" type="#_x0000_t75" alt="https://static-interneturok.cdnvideo.ru/content/konspekt_image/234658/6d97c3f0_f100_0132_c70d_7d7adedc4330.png" style="width:218.2pt;height:41.45pt;visibility:visible;mso-wrap-style:square">
            <v:imagedata r:id="rId3548" o:title="6d97c3f0_f100_0132_c70d_7d7adedc4330"/>
          </v:shape>
        </w:pict>
      </w:r>
    </w:p>
    <w:p w14:paraId="4F7AA159" w14:textId="77777777" w:rsidR="00BD482C" w:rsidRPr="007A4FF5" w:rsidRDefault="00BD482C" w:rsidP="00BD482C">
      <w:pPr>
        <w:shd w:val="clear" w:color="auto" w:fill="FFFFFF"/>
        <w:rPr>
          <w:color w:val="333333"/>
          <w:sz w:val="28"/>
          <w:szCs w:val="28"/>
        </w:rPr>
      </w:pPr>
      <w:r w:rsidRPr="007A4FF5">
        <w:rPr>
          <w:color w:val="333333"/>
          <w:sz w:val="28"/>
          <w:szCs w:val="28"/>
        </w:rPr>
        <w:t>Пример 4</w:t>
      </w:r>
    </w:p>
    <w:p w14:paraId="2E8CAA1A" w14:textId="77777777" w:rsidR="00BD482C" w:rsidRPr="007A4FF5" w:rsidRDefault="00BD482C" w:rsidP="00BD482C">
      <w:pPr>
        <w:shd w:val="clear" w:color="auto" w:fill="FFFFFF"/>
        <w:rPr>
          <w:color w:val="333333"/>
          <w:sz w:val="28"/>
          <w:szCs w:val="28"/>
        </w:rPr>
      </w:pPr>
      <w:r w:rsidRPr="007A4FF5">
        <w:rPr>
          <w:color w:val="333333"/>
          <w:sz w:val="28"/>
          <w:szCs w:val="28"/>
        </w:rPr>
        <w:t>Найдите значение выражения: </w:t>
      </w:r>
      <w:r w:rsidR="00737C4D">
        <w:rPr>
          <w:noProof/>
          <w:color w:val="333333"/>
          <w:sz w:val="28"/>
          <w:szCs w:val="28"/>
        </w:rPr>
        <w:pict w14:anchorId="0951220C">
          <v:shape id="Рисунок 1062" o:spid="_x0000_i3503" type="#_x0000_t75" alt="https://static-interneturok.cdnvideo.ru/content/konspekt_image/234659/6f594520_f100_0132_c70e_7d7adedc4330.png" style="width:127.65pt;height:17.45pt;visibility:visible;mso-wrap-style:square">
            <v:imagedata r:id="rId3549" o:title="6f594520_f100_0132_c70e_7d7adedc4330"/>
          </v:shape>
        </w:pict>
      </w:r>
      <w:r w:rsidRPr="007A4FF5">
        <w:rPr>
          <w:color w:val="333333"/>
          <w:sz w:val="28"/>
          <w:szCs w:val="28"/>
        </w:rPr>
        <w:t>при </w:t>
      </w:r>
      <w:r w:rsidR="00737C4D">
        <w:rPr>
          <w:noProof/>
          <w:color w:val="333333"/>
          <w:sz w:val="28"/>
          <w:szCs w:val="28"/>
        </w:rPr>
        <w:pict w14:anchorId="0893D6C4">
          <v:shape id="Рисунок 1063" o:spid="_x0000_i3504" type="#_x0000_t75" alt="https://static-interneturok.cdnvideo.ru/content/konspekt_image/234660/714dc390_f100_0132_c70f_7d7adedc4330.png" style="width:57.25pt;height:13.65pt;visibility:visible;mso-wrap-style:square">
            <v:imagedata r:id="rId3550" o:title="714dc390_f100_0132_c70f_7d7adedc4330"/>
          </v:shape>
        </w:pict>
      </w:r>
    </w:p>
    <w:p w14:paraId="656667F5" w14:textId="77777777" w:rsidR="00BD482C" w:rsidRPr="007A4FF5" w:rsidRDefault="00737C4D" w:rsidP="00BD482C">
      <w:pPr>
        <w:shd w:val="clear" w:color="auto" w:fill="FFFFFF"/>
        <w:rPr>
          <w:color w:val="333333"/>
          <w:sz w:val="28"/>
          <w:szCs w:val="28"/>
        </w:rPr>
      </w:pPr>
      <w:r>
        <w:rPr>
          <w:noProof/>
          <w:color w:val="333333"/>
          <w:sz w:val="28"/>
          <w:szCs w:val="28"/>
        </w:rPr>
        <w:pict w14:anchorId="2AA2DDB8">
          <v:shape id="Рисунок 1064" o:spid="_x0000_i3505" type="#_x0000_t75" alt="https://static-interneturok.cdnvideo.ru/content/konspekt_image/234661/7320f290_f100_0132_c710_7d7adedc4330.png" style="width:340.35pt;height:17.45pt;visibility:visible;mso-wrap-style:square">
            <v:imagedata r:id="rId3551" o:title="7320f290_f100_0132_c710_7d7adedc4330"/>
          </v:shape>
        </w:pict>
      </w:r>
    </w:p>
    <w:p w14:paraId="24AF0AE8" w14:textId="77777777" w:rsidR="00BD482C" w:rsidRPr="007A4FF5" w:rsidRDefault="00BD482C" w:rsidP="00BD482C">
      <w:pPr>
        <w:shd w:val="clear" w:color="auto" w:fill="FFFFFF"/>
        <w:rPr>
          <w:color w:val="333333"/>
          <w:sz w:val="28"/>
          <w:szCs w:val="28"/>
        </w:rPr>
      </w:pPr>
      <w:r w:rsidRPr="007A4FF5">
        <w:rPr>
          <w:color w:val="333333"/>
          <w:sz w:val="28"/>
          <w:szCs w:val="28"/>
        </w:rPr>
        <w:t>Пример 5</w:t>
      </w:r>
    </w:p>
    <w:p w14:paraId="6A422525" w14:textId="77777777" w:rsidR="00BD482C" w:rsidRPr="007A4FF5" w:rsidRDefault="00BD482C" w:rsidP="00BD482C">
      <w:pPr>
        <w:shd w:val="clear" w:color="auto" w:fill="FFFFFF"/>
        <w:rPr>
          <w:color w:val="333333"/>
          <w:sz w:val="28"/>
          <w:szCs w:val="28"/>
        </w:rPr>
      </w:pPr>
      <w:r w:rsidRPr="007A4FF5">
        <w:rPr>
          <w:color w:val="333333"/>
          <w:sz w:val="28"/>
          <w:szCs w:val="28"/>
        </w:rPr>
        <w:t>Найдите значение выражения: </w:t>
      </w:r>
      <w:r w:rsidR="00737C4D">
        <w:rPr>
          <w:noProof/>
          <w:color w:val="333333"/>
          <w:sz w:val="28"/>
          <w:szCs w:val="28"/>
        </w:rPr>
        <w:pict w14:anchorId="45209E61">
          <v:shape id="Рисунок 1065" o:spid="_x0000_i3506" type="#_x0000_t75" alt="https://static-interneturok.cdnvideo.ru/content/konspekt_image/234662/74dde4d0_f100_0132_c711_7d7adedc4330.png" style="width:33.8pt;height:38.2pt;visibility:visible;mso-wrap-style:square">
            <v:imagedata r:id="rId3552" o:title="74dde4d0_f100_0132_c711_7d7adedc4330"/>
          </v:shape>
        </w:pict>
      </w:r>
      <w:r w:rsidRPr="007A4FF5">
        <w:rPr>
          <w:color w:val="333333"/>
          <w:sz w:val="28"/>
          <w:szCs w:val="28"/>
        </w:rPr>
        <w:t>при </w:t>
      </w:r>
      <w:r w:rsidR="00737C4D">
        <w:rPr>
          <w:noProof/>
          <w:color w:val="333333"/>
          <w:sz w:val="28"/>
          <w:szCs w:val="28"/>
        </w:rPr>
        <w:pict w14:anchorId="0F68D478">
          <v:shape id="Рисунок 1066" o:spid="_x0000_i3507" type="#_x0000_t75" alt="https://static-interneturok.cdnvideo.ru/content/konspekt_image/234663/76ee73e0_f100_0132_c712_7d7adedc4330.png" style="width:28.35pt;height:13.65pt;visibility:visible;mso-wrap-style:square">
            <v:imagedata r:id="rId3553" o:title="76ee73e0_f100_0132_c712_7d7adedc4330"/>
          </v:shape>
        </w:pict>
      </w:r>
    </w:p>
    <w:p w14:paraId="0697E57F" w14:textId="77777777" w:rsidR="00BD482C" w:rsidRPr="007A4FF5" w:rsidRDefault="00737C4D" w:rsidP="00BD482C">
      <w:pPr>
        <w:shd w:val="clear" w:color="auto" w:fill="FFFFFF"/>
        <w:rPr>
          <w:color w:val="333333"/>
          <w:sz w:val="28"/>
          <w:szCs w:val="28"/>
        </w:rPr>
      </w:pPr>
      <w:r>
        <w:rPr>
          <w:noProof/>
          <w:color w:val="333333"/>
          <w:sz w:val="28"/>
          <w:szCs w:val="28"/>
        </w:rPr>
        <w:pict w14:anchorId="43ABC248">
          <v:shape id="Рисунок 1067" o:spid="_x0000_i3508" type="#_x0000_t75" alt="https://static-interneturok.cdnvideo.ru/content/konspekt_image/234664/78ca7580_f100_0132_c713_7d7adedc4330.png" style="width:187.65pt;height:54.55pt;visibility:visible;mso-wrap-style:square">
            <v:imagedata r:id="rId3554" o:title="78ca7580_f100_0132_c713_7d7adedc4330"/>
          </v:shape>
        </w:pict>
      </w:r>
    </w:p>
    <w:p w14:paraId="0C4BDF94" w14:textId="77777777" w:rsidR="00BD482C" w:rsidRPr="007A4FF5" w:rsidRDefault="00BD482C" w:rsidP="00BD482C">
      <w:pPr>
        <w:shd w:val="clear" w:color="auto" w:fill="FFFFFF"/>
        <w:rPr>
          <w:color w:val="333333"/>
          <w:sz w:val="28"/>
          <w:szCs w:val="28"/>
        </w:rPr>
      </w:pPr>
      <w:r w:rsidRPr="007A4FF5">
        <w:rPr>
          <w:color w:val="333333"/>
          <w:sz w:val="28"/>
          <w:szCs w:val="28"/>
        </w:rPr>
        <w:lastRenderedPageBreak/>
        <w:t>Пример 6</w:t>
      </w:r>
    </w:p>
    <w:p w14:paraId="55CCEB35" w14:textId="77777777" w:rsidR="00BD482C" w:rsidRPr="007A4FF5" w:rsidRDefault="00BD482C" w:rsidP="00BD482C">
      <w:pPr>
        <w:shd w:val="clear" w:color="auto" w:fill="FFFFFF"/>
        <w:rPr>
          <w:color w:val="333333"/>
          <w:sz w:val="28"/>
          <w:szCs w:val="28"/>
        </w:rPr>
      </w:pPr>
      <w:r w:rsidRPr="007A4FF5">
        <w:rPr>
          <w:color w:val="333333"/>
          <w:sz w:val="28"/>
          <w:szCs w:val="28"/>
        </w:rPr>
        <w:t>Найдите значение выражения при </w:t>
      </w:r>
      <w:r w:rsidR="00737C4D">
        <w:rPr>
          <w:noProof/>
          <w:color w:val="333333"/>
          <w:sz w:val="28"/>
          <w:szCs w:val="28"/>
        </w:rPr>
        <w:pict w14:anchorId="2F4910F6">
          <v:shape id="Рисунок 1068" o:spid="_x0000_i3509" type="#_x0000_t75" alt="https://static-interneturok.cdnvideo.ru/content/konspekt_image/234665/7a8df260_f100_0132_c714_7d7adedc4330.png" style="width:28.35pt;height:13.65pt;visibility:visible;mso-wrap-style:square">
            <v:imagedata r:id="rId3555" o:title="7a8df260_f100_0132_c714_7d7adedc4330"/>
          </v:shape>
        </w:pict>
      </w:r>
      <w:r w:rsidRPr="007A4FF5">
        <w:rPr>
          <w:color w:val="333333"/>
          <w:sz w:val="28"/>
          <w:szCs w:val="28"/>
        </w:rPr>
        <w:t>:</w:t>
      </w:r>
    </w:p>
    <w:p w14:paraId="3168442B" w14:textId="77777777" w:rsidR="00BD482C" w:rsidRPr="007A4FF5" w:rsidRDefault="00737C4D" w:rsidP="00BD482C">
      <w:pPr>
        <w:shd w:val="clear" w:color="auto" w:fill="FFFFFF"/>
        <w:rPr>
          <w:color w:val="333333"/>
          <w:sz w:val="28"/>
          <w:szCs w:val="28"/>
        </w:rPr>
      </w:pPr>
      <w:r>
        <w:rPr>
          <w:noProof/>
          <w:color w:val="333333"/>
          <w:sz w:val="28"/>
          <w:szCs w:val="28"/>
        </w:rPr>
        <w:pict w14:anchorId="211C67D0">
          <v:shape id="Рисунок 1069" o:spid="_x0000_i3510" type="#_x0000_t75" alt="https://static-interneturok.cdnvideo.ru/content/konspekt_image/234666/7c930f60_f100_0132_c715_7d7adedc4330.png" style="width:378pt;height:69.8pt;visibility:visible;mso-wrap-style:square">
            <v:imagedata r:id="rId3556" o:title="7c930f60_f100_0132_c715_7d7adedc4330"/>
          </v:shape>
        </w:pict>
      </w:r>
    </w:p>
    <w:p w14:paraId="080BFF64" w14:textId="77777777" w:rsidR="00BD482C" w:rsidRPr="007A4FF5" w:rsidRDefault="00BD482C" w:rsidP="00BD482C">
      <w:pPr>
        <w:shd w:val="clear" w:color="auto" w:fill="FFFFFF"/>
        <w:rPr>
          <w:color w:val="333333"/>
          <w:sz w:val="28"/>
          <w:szCs w:val="28"/>
        </w:rPr>
      </w:pPr>
      <w:r w:rsidRPr="007A4FF5">
        <w:rPr>
          <w:color w:val="333333"/>
          <w:sz w:val="28"/>
          <w:szCs w:val="28"/>
        </w:rPr>
        <w:t>Пример 7</w:t>
      </w:r>
    </w:p>
    <w:p w14:paraId="4F5143AB" w14:textId="77777777" w:rsidR="00BD482C" w:rsidRPr="007A4FF5" w:rsidRDefault="00BD482C" w:rsidP="00BD482C">
      <w:pPr>
        <w:shd w:val="clear" w:color="auto" w:fill="FFFFFF"/>
        <w:rPr>
          <w:color w:val="333333"/>
          <w:sz w:val="28"/>
          <w:szCs w:val="28"/>
        </w:rPr>
      </w:pPr>
      <w:r w:rsidRPr="007A4FF5">
        <w:rPr>
          <w:color w:val="333333"/>
          <w:sz w:val="28"/>
          <w:szCs w:val="28"/>
        </w:rPr>
        <w:t>Найдите </w:t>
      </w:r>
      <w:r w:rsidR="00737C4D">
        <w:rPr>
          <w:noProof/>
          <w:color w:val="333333"/>
          <w:sz w:val="28"/>
          <w:szCs w:val="28"/>
        </w:rPr>
        <w:pict w14:anchorId="59C7641D">
          <v:shape id="Рисунок 1070" o:spid="_x0000_i3511" type="#_x0000_t75" alt="https://static-interneturok.cdnvideo.ru/content/konspekt_image/234667/7e8ece20_f100_0132_c716_7d7adedc4330.png" style="width:28.35pt;height:23.45pt;visibility:visible;mso-wrap-style:square">
            <v:imagedata r:id="rId3557" o:title="7e8ece20_f100_0132_c716_7d7adedc4330"/>
          </v:shape>
        </w:pict>
      </w:r>
      <w:r w:rsidRPr="007A4FF5">
        <w:rPr>
          <w:color w:val="333333"/>
          <w:sz w:val="28"/>
          <w:szCs w:val="28"/>
        </w:rPr>
        <w:t>, если </w:t>
      </w:r>
      <w:r w:rsidR="00737C4D">
        <w:rPr>
          <w:noProof/>
          <w:color w:val="333333"/>
          <w:sz w:val="28"/>
          <w:szCs w:val="28"/>
        </w:rPr>
        <w:pict w14:anchorId="5158864C">
          <v:shape id="Рисунок 1071" o:spid="_x0000_i3512" type="#_x0000_t75" alt="https://static-interneturok.cdnvideo.ru/content/konspekt_image/234668/804c8c80_f100_0132_c717_7d7adedc4330.png" style="width:96.55pt;height:17.45pt;visibility:visible;mso-wrap-style:square">
            <v:imagedata r:id="rId3558" o:title="804c8c80_f100_0132_c717_7d7adedc4330"/>
          </v:shape>
        </w:pict>
      </w:r>
      <w:r w:rsidRPr="007A4FF5">
        <w:rPr>
          <w:color w:val="333333"/>
          <w:sz w:val="28"/>
          <w:szCs w:val="28"/>
        </w:rPr>
        <w:t>при </w:t>
      </w:r>
      <w:r w:rsidR="00737C4D">
        <w:rPr>
          <w:noProof/>
          <w:color w:val="333333"/>
          <w:sz w:val="28"/>
          <w:szCs w:val="28"/>
        </w:rPr>
        <w:pict w14:anchorId="4C2502AD">
          <v:shape id="Рисунок 1072" o:spid="_x0000_i3513" type="#_x0000_t75" alt="https://static-interneturok.cdnvideo.ru/content/konspekt_image/234669/823e1b20_f100_0132_c718_7d7adedc4330.png" style="width:37.65pt;height:13.65pt;visibility:visible;mso-wrap-style:square">
            <v:imagedata r:id="rId3559" o:title="823e1b20_f100_0132_c718_7d7adedc4330"/>
          </v:shape>
        </w:pict>
      </w:r>
    </w:p>
    <w:p w14:paraId="7B9DD4A1" w14:textId="77777777" w:rsidR="00BD482C" w:rsidRPr="007A4FF5" w:rsidRDefault="00737C4D" w:rsidP="00BD482C">
      <w:pPr>
        <w:shd w:val="clear" w:color="auto" w:fill="FFFFFF"/>
        <w:rPr>
          <w:color w:val="333333"/>
          <w:sz w:val="28"/>
          <w:szCs w:val="28"/>
        </w:rPr>
      </w:pPr>
      <w:r>
        <w:rPr>
          <w:noProof/>
          <w:color w:val="333333"/>
          <w:sz w:val="28"/>
          <w:szCs w:val="28"/>
        </w:rPr>
        <w:pict w14:anchorId="42E4845C">
          <v:shape id="Рисунок 1073" o:spid="_x0000_i3514" type="#_x0000_t75" alt="https://static-interneturok.cdnvideo.ru/content/konspekt_image/234670/8461e090_f100_0132_c719_7d7adedc4330.png" style="width:272.2pt;height:63.25pt;visibility:visible;mso-wrap-style:square">
            <v:imagedata r:id="rId3560" o:title="8461e090_f100_0132_c719_7d7adedc4330"/>
          </v:shape>
        </w:pict>
      </w:r>
    </w:p>
    <w:p w14:paraId="70F318B3" w14:textId="77777777" w:rsidR="00BD482C" w:rsidRPr="007A4FF5" w:rsidRDefault="00737C4D" w:rsidP="00BD482C">
      <w:pPr>
        <w:shd w:val="clear" w:color="auto" w:fill="FFFFFF"/>
        <w:outlineLvl w:val="1"/>
        <w:rPr>
          <w:b/>
          <w:bCs/>
          <w:color w:val="333333"/>
          <w:sz w:val="28"/>
          <w:szCs w:val="28"/>
        </w:rPr>
      </w:pPr>
      <w:hyperlink r:id="rId3561" w:anchor="mediaplayer" w:tooltip="Смотреть в видеоуроке" w:history="1">
        <w:r w:rsidR="00BD482C" w:rsidRPr="007A4FF5">
          <w:rPr>
            <w:color w:val="1062D8"/>
            <w:sz w:val="28"/>
            <w:szCs w:val="28"/>
          </w:rPr>
          <w:t> 3. Преобразование выражений, содержащих логарифмы</w:t>
        </w:r>
      </w:hyperlink>
    </w:p>
    <w:p w14:paraId="390780BE" w14:textId="77777777" w:rsidR="00BD482C" w:rsidRPr="007A4FF5" w:rsidRDefault="00BD482C" w:rsidP="00BD482C">
      <w:pPr>
        <w:shd w:val="clear" w:color="auto" w:fill="FFFFFF"/>
        <w:rPr>
          <w:color w:val="333333"/>
          <w:sz w:val="28"/>
          <w:szCs w:val="28"/>
        </w:rPr>
      </w:pPr>
      <w:r w:rsidRPr="007A4FF5">
        <w:rPr>
          <w:color w:val="333333"/>
          <w:sz w:val="28"/>
          <w:szCs w:val="28"/>
        </w:rPr>
        <w:t>Рассмотрим преобразования выражений с логарифмами.</w:t>
      </w:r>
    </w:p>
    <w:p w14:paraId="6FE2BA49" w14:textId="77777777" w:rsidR="00BD482C" w:rsidRPr="007A4FF5" w:rsidRDefault="00BD482C" w:rsidP="00BD482C">
      <w:pPr>
        <w:shd w:val="clear" w:color="auto" w:fill="FFFFFF"/>
        <w:rPr>
          <w:color w:val="333333"/>
          <w:sz w:val="28"/>
          <w:szCs w:val="28"/>
        </w:rPr>
      </w:pPr>
      <w:r w:rsidRPr="007A4FF5">
        <w:rPr>
          <w:color w:val="333333"/>
          <w:sz w:val="28"/>
          <w:szCs w:val="28"/>
        </w:rPr>
        <w:t>Напомним определение логарифма и его свойства:</w:t>
      </w:r>
    </w:p>
    <w:p w14:paraId="68116460" w14:textId="77777777" w:rsidR="00BD482C" w:rsidRPr="007A4FF5" w:rsidRDefault="00BD482C" w:rsidP="00BD482C">
      <w:pPr>
        <w:shd w:val="clear" w:color="auto" w:fill="FFFFFF"/>
        <w:rPr>
          <w:color w:val="333333"/>
          <w:sz w:val="28"/>
          <w:szCs w:val="28"/>
        </w:rPr>
      </w:pPr>
      <w:r w:rsidRPr="007A4FF5">
        <w:rPr>
          <w:color w:val="333333"/>
          <w:sz w:val="28"/>
          <w:szCs w:val="28"/>
        </w:rPr>
        <w:t>Логарифмом числа b по основанию a (</w:t>
      </w:r>
      <w:r w:rsidR="00737C4D">
        <w:rPr>
          <w:noProof/>
          <w:color w:val="333333"/>
          <w:sz w:val="28"/>
          <w:szCs w:val="28"/>
        </w:rPr>
        <w:pict w14:anchorId="53B68B46">
          <v:shape id="Рисунок 1074" o:spid="_x0000_i3515" type="#_x0000_t75" alt="https://static-interneturok.cdnvideo.ru/content/konspekt_image/234671/861735d0_f100_0132_c71a_7d7adedc4330.png" style="width:32.2pt;height:17.45pt;visibility:visible;mso-wrap-style:square">
            <v:imagedata r:id="rId3562" o:title="861735d0_f100_0132_c71a_7d7adedc4330"/>
          </v:shape>
        </w:pict>
      </w:r>
      <w:r w:rsidRPr="007A4FF5">
        <w:rPr>
          <w:color w:val="333333"/>
          <w:sz w:val="28"/>
          <w:szCs w:val="28"/>
        </w:rPr>
        <w:t>) называется такое число c, что </w:t>
      </w:r>
      <w:r w:rsidR="00737C4D">
        <w:rPr>
          <w:noProof/>
          <w:color w:val="333333"/>
          <w:sz w:val="28"/>
          <w:szCs w:val="28"/>
        </w:rPr>
        <w:pict w14:anchorId="1D09CBB5">
          <v:shape id="Рисунок 1075" o:spid="_x0000_i3516" type="#_x0000_t75" alt="https://static-interneturok.cdnvideo.ru/content/konspekt_image/234672/8815d290_f100_0132_c71b_7d7adedc4330.png" style="width:34.35pt;height:17.45pt;visibility:visible;mso-wrap-style:square">
            <v:imagedata r:id="rId3563" o:title="8815d290_f100_0132_c71b_7d7adedc4330"/>
          </v:shape>
        </w:pict>
      </w:r>
      <w:r w:rsidRPr="007A4FF5">
        <w:rPr>
          <w:color w:val="333333"/>
          <w:sz w:val="28"/>
          <w:szCs w:val="28"/>
        </w:rPr>
        <w:t>, то есть записи </w:t>
      </w:r>
      <w:r w:rsidR="00737C4D">
        <w:rPr>
          <w:noProof/>
          <w:color w:val="333333"/>
          <w:sz w:val="28"/>
          <w:szCs w:val="28"/>
        </w:rPr>
        <w:pict w14:anchorId="1BD898FA">
          <v:shape id="Рисунок 1076" o:spid="_x0000_i3517" type="#_x0000_t75" alt="https://static-interneturok.cdnvideo.ru/content/konspekt_image/234673/89e4aeb0_f100_0132_c71c_7d7adedc4330.png" style="width:53.45pt;height:17.45pt;visibility:visible;mso-wrap-style:square">
            <v:imagedata r:id="rId3564" o:title="89e4aeb0_f100_0132_c71c_7d7adedc4330"/>
          </v:shape>
        </w:pict>
      </w:r>
      <w:r w:rsidRPr="007A4FF5">
        <w:rPr>
          <w:color w:val="333333"/>
          <w:sz w:val="28"/>
          <w:szCs w:val="28"/>
        </w:rPr>
        <w:t> и </w:t>
      </w:r>
      <w:r w:rsidR="00737C4D">
        <w:rPr>
          <w:noProof/>
          <w:color w:val="333333"/>
          <w:sz w:val="28"/>
          <w:szCs w:val="28"/>
        </w:rPr>
        <w:pict w14:anchorId="5F716777">
          <v:shape id="Рисунок 1077" o:spid="_x0000_i3518" type="#_x0000_t75" alt="https://static-interneturok.cdnvideo.ru/content/konspekt_image/234672/8815d290_f100_0132_c71b_7d7adedc4330.png" style="width:34.35pt;height:17.45pt;visibility:visible;mso-wrap-style:square">
            <v:imagedata r:id="rId3563" o:title="8815d290_f100_0132_c71b_7d7adedc4330"/>
          </v:shape>
        </w:pict>
      </w:r>
      <w:r w:rsidRPr="007A4FF5">
        <w:rPr>
          <w:color w:val="333333"/>
          <w:sz w:val="28"/>
          <w:szCs w:val="28"/>
        </w:rPr>
        <w:t> равносильны. Логарифм определен, если </w:t>
      </w:r>
      <w:r w:rsidR="00737C4D">
        <w:rPr>
          <w:noProof/>
          <w:color w:val="333333"/>
          <w:sz w:val="28"/>
          <w:szCs w:val="28"/>
        </w:rPr>
        <w:pict w14:anchorId="1C9B265C">
          <v:shape id="Рисунок 1078" o:spid="_x0000_i3519" type="#_x0000_t75" alt="https://static-interneturok.cdnvideo.ru/content/konspekt_image/234674/8bcbad00_f100_0132_c71d_7d7adedc4330.png" style="width:96.55pt;height:17.45pt;visibility:visible;mso-wrap-style:square">
            <v:imagedata r:id="rId3565" o:title="8bcbad00_f100_0132_c71d_7d7adedc4330"/>
          </v:shape>
        </w:pict>
      </w:r>
      <w:r w:rsidRPr="007A4FF5">
        <w:rPr>
          <w:color w:val="333333"/>
          <w:sz w:val="28"/>
          <w:szCs w:val="28"/>
        </w:rPr>
        <w:t>.</w:t>
      </w:r>
    </w:p>
    <w:p w14:paraId="7E449967" w14:textId="77777777" w:rsidR="00BD482C" w:rsidRPr="007A4FF5" w:rsidRDefault="00BD482C" w:rsidP="00BD482C">
      <w:pPr>
        <w:shd w:val="clear" w:color="auto" w:fill="FFFFFF"/>
        <w:rPr>
          <w:color w:val="333333"/>
          <w:sz w:val="28"/>
          <w:szCs w:val="28"/>
        </w:rPr>
      </w:pPr>
      <w:r w:rsidRPr="007A4FF5">
        <w:rPr>
          <w:color w:val="333333"/>
          <w:sz w:val="28"/>
          <w:szCs w:val="28"/>
        </w:rPr>
        <w:t>Специальные обозначения:</w:t>
      </w:r>
    </w:p>
    <w:p w14:paraId="28BDFF27" w14:textId="77777777" w:rsidR="00BD482C" w:rsidRPr="007A4FF5" w:rsidRDefault="00BD482C" w:rsidP="00BD482C">
      <w:pPr>
        <w:shd w:val="clear" w:color="auto" w:fill="FFFFFF"/>
        <w:rPr>
          <w:color w:val="333333"/>
          <w:sz w:val="28"/>
          <w:szCs w:val="28"/>
        </w:rPr>
      </w:pPr>
      <w:r w:rsidRPr="007A4FF5">
        <w:rPr>
          <w:color w:val="333333"/>
          <w:sz w:val="28"/>
          <w:szCs w:val="28"/>
        </w:rPr>
        <w:t>- Натуральный логарифм </w:t>
      </w:r>
      <w:r w:rsidR="00737C4D">
        <w:rPr>
          <w:noProof/>
          <w:color w:val="333333"/>
          <w:sz w:val="28"/>
          <w:szCs w:val="28"/>
        </w:rPr>
        <w:pict w14:anchorId="071B6101">
          <v:shape id="Рисунок 1079" o:spid="_x0000_i3520" type="#_x0000_t75" alt="https://static-interneturok.cdnvideo.ru/content/konspekt_image/234675/8dc03810_f100_0132_c71e_7d7adedc4330.png" style="width:19.65pt;height:17.45pt;visibility:visible;mso-wrap-style:square">
            <v:imagedata r:id="rId3566" o:title="8dc03810_f100_0132_c71e_7d7adedc4330"/>
          </v:shape>
        </w:pict>
      </w:r>
      <w:r w:rsidRPr="007A4FF5">
        <w:rPr>
          <w:color w:val="333333"/>
          <w:sz w:val="28"/>
          <w:szCs w:val="28"/>
        </w:rPr>
        <w:t> – логарифм по основанию </w:t>
      </w:r>
      <w:r w:rsidR="00737C4D">
        <w:rPr>
          <w:noProof/>
          <w:color w:val="333333"/>
          <w:sz w:val="28"/>
          <w:szCs w:val="28"/>
        </w:rPr>
        <w:pict w14:anchorId="40652513">
          <v:shape id="Рисунок 1080" o:spid="_x0000_i3521" type="#_x0000_t75" alt="https://static-interneturok.cdnvideo.ru/content/konspekt_image/234676/8f96bff0_f100_0132_c71f_7d7adedc4330.png" style="width:6pt;height:17.45pt;visibility:visible;mso-wrap-style:square">
            <v:imagedata r:id="rId3567" o:title="8f96bff0_f100_0132_c71f_7d7adedc4330"/>
          </v:shape>
        </w:pict>
      </w:r>
      <w:r w:rsidRPr="007A4FF5">
        <w:rPr>
          <w:color w:val="333333"/>
          <w:sz w:val="28"/>
          <w:szCs w:val="28"/>
        </w:rPr>
        <w:t>, где </w:t>
      </w:r>
      <w:r w:rsidR="00737C4D">
        <w:rPr>
          <w:noProof/>
          <w:color w:val="333333"/>
          <w:sz w:val="28"/>
          <w:szCs w:val="28"/>
        </w:rPr>
        <w:pict w14:anchorId="034C2F36">
          <v:shape id="Рисунок 1081" o:spid="_x0000_i3522" type="#_x0000_t75" alt="https://static-interneturok.cdnvideo.ru/content/konspekt_image/234676/8f96bff0_f100_0132_c71f_7d7adedc4330.png" style="width:6pt;height:17.45pt;visibility:visible;mso-wrap-style:square">
            <v:imagedata r:id="rId3567" o:title="8f96bff0_f100_0132_c71f_7d7adedc4330"/>
          </v:shape>
        </w:pict>
      </w:r>
      <w:r w:rsidRPr="007A4FF5">
        <w:rPr>
          <w:color w:val="333333"/>
          <w:sz w:val="28"/>
          <w:szCs w:val="28"/>
        </w:rPr>
        <w:t> – число Эйлера.</w:t>
      </w:r>
    </w:p>
    <w:p w14:paraId="1BF24307" w14:textId="77777777" w:rsidR="00BD482C" w:rsidRPr="007A4FF5" w:rsidRDefault="00BD482C" w:rsidP="00BD482C">
      <w:pPr>
        <w:shd w:val="clear" w:color="auto" w:fill="FFFFFF"/>
        <w:rPr>
          <w:color w:val="333333"/>
          <w:sz w:val="28"/>
          <w:szCs w:val="28"/>
        </w:rPr>
      </w:pPr>
      <w:r w:rsidRPr="007A4FF5">
        <w:rPr>
          <w:color w:val="333333"/>
          <w:sz w:val="28"/>
          <w:szCs w:val="28"/>
        </w:rPr>
        <w:t>- Десятичный логарифм </w:t>
      </w:r>
      <w:r w:rsidR="00737C4D">
        <w:rPr>
          <w:noProof/>
          <w:color w:val="333333"/>
          <w:sz w:val="28"/>
          <w:szCs w:val="28"/>
        </w:rPr>
        <w:pict w14:anchorId="1CBBCDE9">
          <v:shape id="Рисунок 1082" o:spid="_x0000_i3523" type="#_x0000_t75" alt="https://static-interneturok.cdnvideo.ru/content/konspekt_image/234677/91597a00_f100_0132_c720_7d7adedc4330.png" style="width:19.65pt;height:17.45pt;visibility:visible;mso-wrap-style:square">
            <v:imagedata r:id="rId3568" o:title="91597a00_f100_0132_c720_7d7adedc4330"/>
          </v:shape>
        </w:pict>
      </w:r>
      <w:r w:rsidRPr="007A4FF5">
        <w:rPr>
          <w:color w:val="333333"/>
          <w:sz w:val="28"/>
          <w:szCs w:val="28"/>
        </w:rPr>
        <w:t> – логарифм по основанию 10.</w:t>
      </w:r>
    </w:p>
    <w:p w14:paraId="38021E70" w14:textId="77777777" w:rsidR="00BD482C" w:rsidRPr="007A4FF5" w:rsidRDefault="00BD482C" w:rsidP="00BD482C">
      <w:pPr>
        <w:shd w:val="clear" w:color="auto" w:fill="FFFFFF"/>
        <w:rPr>
          <w:color w:val="333333"/>
          <w:sz w:val="28"/>
          <w:szCs w:val="28"/>
        </w:rPr>
      </w:pPr>
      <w:r w:rsidRPr="007A4FF5">
        <w:rPr>
          <w:color w:val="333333"/>
          <w:sz w:val="28"/>
          <w:szCs w:val="28"/>
        </w:rPr>
        <w:t>Свойства логарифмов:</w:t>
      </w:r>
    </w:p>
    <w:p w14:paraId="44567FAF" w14:textId="77777777" w:rsidR="00BD482C" w:rsidRPr="007A4FF5" w:rsidRDefault="00737C4D" w:rsidP="00BD482C">
      <w:pPr>
        <w:shd w:val="clear" w:color="auto" w:fill="FFFFFF"/>
        <w:rPr>
          <w:color w:val="333333"/>
          <w:sz w:val="28"/>
          <w:szCs w:val="28"/>
        </w:rPr>
      </w:pPr>
      <w:r>
        <w:rPr>
          <w:noProof/>
          <w:color w:val="333333"/>
          <w:sz w:val="28"/>
          <w:szCs w:val="28"/>
        </w:rPr>
        <w:pict w14:anchorId="6BD72C53">
          <v:shape id="Рисунок 1083" o:spid="_x0000_i3524" type="#_x0000_t75" alt="https://static-interneturok.cdnvideo.ru/content/konspekt_image/234678/93599060_f100_0132_c721_7d7adedc4330.png" style="width:69.8pt;height:13.65pt;visibility:visible;mso-wrap-style:square">
            <v:imagedata r:id="rId3569" o:title="93599060_f100_0132_c721_7d7adedc4330"/>
          </v:shape>
        </w:pict>
      </w:r>
      <w:r w:rsidR="00BD482C" w:rsidRPr="007A4FF5">
        <w:rPr>
          <w:color w:val="333333"/>
          <w:sz w:val="28"/>
          <w:szCs w:val="28"/>
        </w:rPr>
        <w:t> – основное логарифмическое тождество.</w:t>
      </w:r>
    </w:p>
    <w:p w14:paraId="456D43FA" w14:textId="77777777" w:rsidR="00BD482C" w:rsidRPr="007A4FF5" w:rsidRDefault="00737C4D" w:rsidP="00BD482C">
      <w:pPr>
        <w:shd w:val="clear" w:color="auto" w:fill="FFFFFF"/>
        <w:rPr>
          <w:color w:val="333333"/>
          <w:sz w:val="28"/>
          <w:szCs w:val="28"/>
        </w:rPr>
      </w:pPr>
      <w:r>
        <w:rPr>
          <w:noProof/>
          <w:color w:val="333333"/>
          <w:sz w:val="28"/>
          <w:szCs w:val="28"/>
        </w:rPr>
        <w:pict w14:anchorId="38CC6457">
          <v:shape id="Рисунок 1084" o:spid="_x0000_i3525" type="#_x0000_t75" alt="https://static-interneturok.cdnvideo.ru/content/konspekt_image/234679/952e4a70_f100_0132_c722_7d7adedc4330.png" style="width:138pt;height:13.65pt;visibility:visible;mso-wrap-style:square">
            <v:imagedata r:id="rId3570" o:title="952e4a70_f100_0132_c722_7d7adedc4330"/>
          </v:shape>
        </w:pict>
      </w:r>
    </w:p>
    <w:p w14:paraId="0BD59AC6" w14:textId="77777777" w:rsidR="00BD482C" w:rsidRPr="007A4FF5" w:rsidRDefault="00737C4D" w:rsidP="00BD482C">
      <w:pPr>
        <w:shd w:val="clear" w:color="auto" w:fill="FFFFFF"/>
        <w:rPr>
          <w:color w:val="333333"/>
          <w:sz w:val="28"/>
          <w:szCs w:val="28"/>
        </w:rPr>
      </w:pPr>
      <w:r>
        <w:rPr>
          <w:noProof/>
          <w:color w:val="333333"/>
          <w:sz w:val="28"/>
          <w:szCs w:val="28"/>
        </w:rPr>
        <w:pict w14:anchorId="14321E92">
          <v:shape id="Рисунок 1085" o:spid="_x0000_i3526" type="#_x0000_t75" alt="https://static-interneturok.cdnvideo.ru/content/konspekt_image/234680/96ebe140_f100_0132_c723_7d7adedc4330.png" style="width:138pt;height:13.65pt;visibility:visible;mso-wrap-style:square">
            <v:imagedata r:id="rId3571" o:title="96ebe140_f100_0132_c723_7d7adedc4330"/>
          </v:shape>
        </w:pict>
      </w:r>
    </w:p>
    <w:p w14:paraId="1C9F6650" w14:textId="77777777" w:rsidR="00BD482C" w:rsidRPr="007A4FF5" w:rsidRDefault="00737C4D" w:rsidP="00BD482C">
      <w:pPr>
        <w:shd w:val="clear" w:color="auto" w:fill="FFFFFF"/>
        <w:rPr>
          <w:color w:val="333333"/>
          <w:sz w:val="28"/>
          <w:szCs w:val="28"/>
        </w:rPr>
      </w:pPr>
      <w:r>
        <w:rPr>
          <w:noProof/>
          <w:color w:val="333333"/>
          <w:sz w:val="28"/>
          <w:szCs w:val="28"/>
        </w:rPr>
        <w:pict w14:anchorId="61CB8D05">
          <v:shape id="Рисунок 1086" o:spid="_x0000_i3527" type="#_x0000_t75" alt="https://static-interneturok.cdnvideo.ru/content/konspekt_image/234681/98dbfc80_f100_0132_c724_7d7adedc4330.png" style="width:155.45pt;height:13.65pt;visibility:visible;mso-wrap-style:square">
            <v:imagedata r:id="rId3572" o:title="98dbfc80_f100_0132_c724_7d7adedc4330"/>
          </v:shape>
        </w:pict>
      </w:r>
    </w:p>
    <w:p w14:paraId="2A24D05F" w14:textId="77777777" w:rsidR="00BD482C" w:rsidRPr="007A4FF5" w:rsidRDefault="00737C4D" w:rsidP="00BD482C">
      <w:pPr>
        <w:shd w:val="clear" w:color="auto" w:fill="FFFFFF"/>
        <w:rPr>
          <w:color w:val="333333"/>
          <w:sz w:val="28"/>
          <w:szCs w:val="28"/>
        </w:rPr>
      </w:pPr>
      <w:r>
        <w:rPr>
          <w:noProof/>
          <w:color w:val="333333"/>
          <w:sz w:val="28"/>
          <w:szCs w:val="28"/>
        </w:rPr>
        <w:pict w14:anchorId="58EDEBAE">
          <v:shape id="Рисунок 1087" o:spid="_x0000_i3528" type="#_x0000_t75" alt="https://static-interneturok.cdnvideo.ru/content/konspekt_image/234682/9aac8410_f100_0132_c725_7d7adedc4330.png" style="width:141.8pt;height:27.25pt;visibility:visible;mso-wrap-style:square">
            <v:imagedata r:id="rId3573" o:title="9aac8410_f100_0132_c725_7d7adedc4330"/>
          </v:shape>
        </w:pict>
      </w:r>
    </w:p>
    <w:p w14:paraId="615AA706" w14:textId="77777777" w:rsidR="00BD482C" w:rsidRPr="007A4FF5" w:rsidRDefault="00737C4D" w:rsidP="00BD482C">
      <w:pPr>
        <w:shd w:val="clear" w:color="auto" w:fill="FFFFFF"/>
        <w:rPr>
          <w:color w:val="333333"/>
          <w:sz w:val="28"/>
          <w:szCs w:val="28"/>
        </w:rPr>
      </w:pPr>
      <w:r>
        <w:rPr>
          <w:noProof/>
          <w:color w:val="333333"/>
          <w:sz w:val="28"/>
          <w:szCs w:val="28"/>
        </w:rPr>
        <w:pict w14:anchorId="3A775D82">
          <v:shape id="Рисунок 1088" o:spid="_x0000_i3529" type="#_x0000_t75" alt="https://static-interneturok.cdnvideo.ru/content/konspekt_image/234683/9c6d24d0_f100_0132_c726_7d7adedc4330.png" style="width:117.25pt;height:13.65pt;visibility:visible;mso-wrap-style:square">
            <v:imagedata r:id="rId3574" o:title="9c6d24d0_f100_0132_c726_7d7adedc4330"/>
          </v:shape>
        </w:pict>
      </w:r>
    </w:p>
    <w:p w14:paraId="6DC67B33" w14:textId="77777777" w:rsidR="00BD482C" w:rsidRPr="007A4FF5" w:rsidRDefault="00737C4D" w:rsidP="00BD482C">
      <w:pPr>
        <w:shd w:val="clear" w:color="auto" w:fill="FFFFFF"/>
        <w:rPr>
          <w:color w:val="333333"/>
          <w:sz w:val="28"/>
          <w:szCs w:val="28"/>
        </w:rPr>
      </w:pPr>
      <w:r>
        <w:rPr>
          <w:noProof/>
          <w:color w:val="333333"/>
          <w:sz w:val="28"/>
          <w:szCs w:val="28"/>
        </w:rPr>
        <w:pict w14:anchorId="104B2244">
          <v:shape id="Рисунок 1089" o:spid="_x0000_i3530" type="#_x0000_t75" alt="https://static-interneturok.cdnvideo.ru/content/konspekt_image/234684/9e6bee40_f100_0132_c727_7d7adedc4330.png" style="width:115.65pt;height:27.25pt;visibility:visible;mso-wrap-style:square">
            <v:imagedata r:id="rId3575" o:title="9e6bee40_f100_0132_c727_7d7adedc4330"/>
          </v:shape>
        </w:pict>
      </w:r>
    </w:p>
    <w:p w14:paraId="7271548D" w14:textId="77777777" w:rsidR="00BD482C" w:rsidRPr="007A4FF5" w:rsidRDefault="00737C4D" w:rsidP="00BD482C">
      <w:pPr>
        <w:shd w:val="clear" w:color="auto" w:fill="FFFFFF"/>
        <w:rPr>
          <w:color w:val="333333"/>
          <w:sz w:val="28"/>
          <w:szCs w:val="28"/>
        </w:rPr>
      </w:pPr>
      <w:r>
        <w:rPr>
          <w:noProof/>
          <w:color w:val="333333"/>
          <w:sz w:val="28"/>
          <w:szCs w:val="28"/>
        </w:rPr>
        <w:pict w14:anchorId="2D6E3C9B">
          <v:shape id="Рисунок 1090" o:spid="_x0000_i3531" type="#_x0000_t75" alt="https://static-interneturok.cdnvideo.ru/content/konspekt_image/234685/a0454330_f100_0132_c728_7d7adedc4330.png" style="width:102.55pt;height:26.2pt;visibility:visible;mso-wrap-style:square">
            <v:imagedata r:id="rId3576" o:title="a0454330_f100_0132_c728_7d7adedc4330"/>
          </v:shape>
        </w:pict>
      </w:r>
      <w:r w:rsidR="00BD482C" w:rsidRPr="007A4FF5">
        <w:rPr>
          <w:color w:val="333333"/>
          <w:sz w:val="28"/>
          <w:szCs w:val="28"/>
        </w:rPr>
        <w:t> – переход к новому основанию.</w:t>
      </w:r>
    </w:p>
    <w:p w14:paraId="00C59D56" w14:textId="77777777" w:rsidR="00BD482C" w:rsidRPr="007A4FF5" w:rsidRDefault="00BD482C" w:rsidP="00BD482C">
      <w:pPr>
        <w:shd w:val="clear" w:color="auto" w:fill="FFFFFF"/>
        <w:rPr>
          <w:color w:val="333333"/>
          <w:sz w:val="28"/>
          <w:szCs w:val="28"/>
        </w:rPr>
      </w:pPr>
      <w:r w:rsidRPr="007A4FF5">
        <w:rPr>
          <w:color w:val="333333"/>
          <w:sz w:val="28"/>
          <w:szCs w:val="28"/>
        </w:rPr>
        <w:t>Рассмотрим примеры.</w:t>
      </w:r>
    </w:p>
    <w:p w14:paraId="3831A650" w14:textId="77777777" w:rsidR="00BD482C" w:rsidRPr="007A4FF5" w:rsidRDefault="00BD482C" w:rsidP="00BD482C">
      <w:pPr>
        <w:shd w:val="clear" w:color="auto" w:fill="FFFFFF"/>
        <w:rPr>
          <w:color w:val="333333"/>
          <w:sz w:val="28"/>
          <w:szCs w:val="28"/>
        </w:rPr>
      </w:pPr>
      <w:r w:rsidRPr="007A4FF5">
        <w:rPr>
          <w:color w:val="333333"/>
          <w:sz w:val="28"/>
          <w:szCs w:val="28"/>
        </w:rPr>
        <w:t>Пример 1</w:t>
      </w:r>
    </w:p>
    <w:p w14:paraId="63C61C22" w14:textId="77777777" w:rsidR="00BD482C" w:rsidRPr="007A4FF5" w:rsidRDefault="00BD482C" w:rsidP="00BD482C">
      <w:pPr>
        <w:shd w:val="clear" w:color="auto" w:fill="FFFFFF"/>
        <w:rPr>
          <w:color w:val="333333"/>
          <w:sz w:val="28"/>
          <w:szCs w:val="28"/>
        </w:rPr>
      </w:pPr>
      <w:r w:rsidRPr="007A4FF5">
        <w:rPr>
          <w:color w:val="333333"/>
          <w:sz w:val="28"/>
          <w:szCs w:val="28"/>
        </w:rPr>
        <w:t>Найдите значение выражения:</w:t>
      </w:r>
    </w:p>
    <w:p w14:paraId="42323E2F" w14:textId="77777777" w:rsidR="00BD482C" w:rsidRPr="007A4FF5" w:rsidRDefault="00BD482C" w:rsidP="00BD482C">
      <w:pPr>
        <w:shd w:val="clear" w:color="auto" w:fill="FFFFFF"/>
        <w:rPr>
          <w:color w:val="333333"/>
          <w:sz w:val="28"/>
          <w:szCs w:val="28"/>
        </w:rPr>
      </w:pPr>
      <w:r w:rsidRPr="007A4FF5">
        <w:rPr>
          <w:color w:val="333333"/>
          <w:sz w:val="28"/>
          <w:szCs w:val="28"/>
        </w:rPr>
        <w:t>1)      </w:t>
      </w:r>
      <w:r w:rsidR="00737C4D">
        <w:rPr>
          <w:noProof/>
          <w:color w:val="333333"/>
          <w:sz w:val="28"/>
          <w:szCs w:val="28"/>
        </w:rPr>
        <w:pict w14:anchorId="7917DF18">
          <v:shape id="Рисунок 1091" o:spid="_x0000_i3532" type="#_x0000_t75" alt="https://static-interneturok.cdnvideo.ru/content/konspekt_image/234686/a211e1d0_f100_0132_c729_7d7adedc4330.png" style="width:155.45pt;height:17.45pt;visibility:visible;mso-wrap-style:square">
            <v:imagedata r:id="rId3577" o:title="a211e1d0_f100_0132_c729_7d7adedc4330"/>
          </v:shape>
        </w:pict>
      </w:r>
    </w:p>
    <w:p w14:paraId="1C887841" w14:textId="77777777" w:rsidR="00BD482C" w:rsidRPr="007A4FF5" w:rsidRDefault="00BD482C" w:rsidP="00BD482C">
      <w:pPr>
        <w:shd w:val="clear" w:color="auto" w:fill="FFFFFF"/>
        <w:rPr>
          <w:color w:val="333333"/>
          <w:sz w:val="28"/>
          <w:szCs w:val="28"/>
        </w:rPr>
      </w:pPr>
      <w:r w:rsidRPr="007A4FF5">
        <w:rPr>
          <w:color w:val="333333"/>
          <w:sz w:val="28"/>
          <w:szCs w:val="28"/>
        </w:rPr>
        <w:t>2)      </w:t>
      </w:r>
      <w:r w:rsidR="00737C4D">
        <w:rPr>
          <w:noProof/>
          <w:color w:val="333333"/>
          <w:sz w:val="28"/>
          <w:szCs w:val="28"/>
        </w:rPr>
        <w:pict w14:anchorId="23D6A54A">
          <v:shape id="Рисунок 1092" o:spid="_x0000_i3533" type="#_x0000_t75" alt="https://static-interneturok.cdnvideo.ru/content/konspekt_image/234687/a41714a0_f100_0132_c72a_7d7adedc4330.png" style="width:200.2pt;height:18.55pt;visibility:visible;mso-wrap-style:square">
            <v:imagedata r:id="rId3578" o:title="a41714a0_f100_0132_c72a_7d7adedc4330"/>
          </v:shape>
        </w:pict>
      </w:r>
    </w:p>
    <w:p w14:paraId="3A7A0DA9" w14:textId="77777777" w:rsidR="00BD482C" w:rsidRPr="007A4FF5" w:rsidRDefault="00BD482C" w:rsidP="00BD482C">
      <w:pPr>
        <w:shd w:val="clear" w:color="auto" w:fill="FFFFFF"/>
        <w:rPr>
          <w:color w:val="333333"/>
          <w:sz w:val="28"/>
          <w:szCs w:val="28"/>
        </w:rPr>
      </w:pPr>
      <w:r w:rsidRPr="007A4FF5">
        <w:rPr>
          <w:color w:val="333333"/>
          <w:sz w:val="28"/>
          <w:szCs w:val="28"/>
        </w:rPr>
        <w:t>3)      </w:t>
      </w:r>
      <w:r w:rsidR="00737C4D">
        <w:rPr>
          <w:noProof/>
          <w:color w:val="333333"/>
          <w:sz w:val="28"/>
          <w:szCs w:val="28"/>
        </w:rPr>
        <w:pict w14:anchorId="7C8FCE3D">
          <v:shape id="Рисунок 1093" o:spid="_x0000_i3534" type="#_x0000_t75" alt="https://static-interneturok.cdnvideo.ru/content/konspekt_image/234688/a5df81c0_f100_0132_c72b_7d7adedc4330.png" style="width:246.55pt;height:26.2pt;visibility:visible;mso-wrap-style:square">
            <v:imagedata r:id="rId3579" o:title="a5df81c0_f100_0132_c72b_7d7adedc4330"/>
          </v:shape>
        </w:pict>
      </w:r>
    </w:p>
    <w:p w14:paraId="776AE123" w14:textId="77777777" w:rsidR="00BD482C" w:rsidRPr="007A4FF5" w:rsidRDefault="00BD482C" w:rsidP="00BD482C">
      <w:pPr>
        <w:shd w:val="clear" w:color="auto" w:fill="FFFFFF"/>
        <w:rPr>
          <w:color w:val="333333"/>
          <w:sz w:val="28"/>
          <w:szCs w:val="28"/>
        </w:rPr>
      </w:pPr>
      <w:r w:rsidRPr="007A4FF5">
        <w:rPr>
          <w:color w:val="333333"/>
          <w:sz w:val="28"/>
          <w:szCs w:val="28"/>
        </w:rPr>
        <w:t>4)      </w:t>
      </w:r>
      <w:r w:rsidR="00737C4D">
        <w:rPr>
          <w:noProof/>
          <w:color w:val="333333"/>
          <w:sz w:val="28"/>
          <w:szCs w:val="28"/>
        </w:rPr>
        <w:pict w14:anchorId="33E7E981">
          <v:shape id="Рисунок 1094" o:spid="_x0000_i3535" type="#_x0000_t75" alt="https://static-interneturok.cdnvideo.ru/content/konspekt_image/234689/a79956f0_f100_0132_c72c_7d7adedc4330.png" style="width:172.35pt;height:23.45pt;visibility:visible;mso-wrap-style:square">
            <v:imagedata r:id="rId3580" o:title="a79956f0_f100_0132_c72c_7d7adedc4330"/>
          </v:shape>
        </w:pict>
      </w:r>
    </w:p>
    <w:p w14:paraId="5A4BE643" w14:textId="77777777" w:rsidR="00BD482C" w:rsidRPr="007A4FF5" w:rsidRDefault="00BD482C" w:rsidP="00BD482C">
      <w:pPr>
        <w:shd w:val="clear" w:color="auto" w:fill="FFFFFF"/>
        <w:rPr>
          <w:color w:val="333333"/>
          <w:sz w:val="28"/>
          <w:szCs w:val="28"/>
        </w:rPr>
      </w:pPr>
      <w:r w:rsidRPr="007A4FF5">
        <w:rPr>
          <w:color w:val="333333"/>
          <w:sz w:val="28"/>
          <w:szCs w:val="28"/>
        </w:rPr>
        <w:lastRenderedPageBreak/>
        <w:t>5)      </w:t>
      </w:r>
      <w:r w:rsidR="00737C4D">
        <w:rPr>
          <w:noProof/>
          <w:color w:val="333333"/>
          <w:sz w:val="28"/>
          <w:szCs w:val="28"/>
        </w:rPr>
        <w:pict w14:anchorId="62F5D0B4">
          <v:shape id="Рисунок 1095" o:spid="_x0000_i3536" type="#_x0000_t75" alt="https://static-interneturok.cdnvideo.ru/content/konspekt_image/234690/a98b76e0_f100_0132_c72d_7d7adedc4330.png" style="width:208.35pt;height:23.45pt;visibility:visible;mso-wrap-style:square">
            <v:imagedata r:id="rId3581" o:title="a98b76e0_f100_0132_c72d_7d7adedc4330"/>
          </v:shape>
        </w:pict>
      </w:r>
    </w:p>
    <w:p w14:paraId="2CCD7D92" w14:textId="77777777" w:rsidR="00BD482C" w:rsidRPr="007A4FF5" w:rsidRDefault="00BD482C" w:rsidP="00BD482C">
      <w:pPr>
        <w:shd w:val="clear" w:color="auto" w:fill="FFFFFF"/>
        <w:rPr>
          <w:color w:val="333333"/>
          <w:sz w:val="28"/>
          <w:szCs w:val="28"/>
        </w:rPr>
      </w:pPr>
      <w:r w:rsidRPr="007A4FF5">
        <w:rPr>
          <w:color w:val="333333"/>
          <w:sz w:val="28"/>
          <w:szCs w:val="28"/>
        </w:rPr>
        <w:t>6)      </w:t>
      </w:r>
      <w:r w:rsidR="00737C4D">
        <w:rPr>
          <w:noProof/>
          <w:color w:val="333333"/>
          <w:sz w:val="28"/>
          <w:szCs w:val="28"/>
        </w:rPr>
        <w:pict w14:anchorId="0B54773D">
          <v:shape id="Рисунок 1096" o:spid="_x0000_i3537" type="#_x0000_t75" alt="https://static-interneturok.cdnvideo.ru/content/konspekt_image/234691/ab593bd0_f100_0132_c72e_7d7adedc4330.png" style="width:155.45pt;height:28.35pt;visibility:visible;mso-wrap-style:square">
            <v:imagedata r:id="rId3582" o:title="ab593bd0_f100_0132_c72e_7d7adedc4330"/>
          </v:shape>
        </w:pict>
      </w:r>
    </w:p>
    <w:p w14:paraId="62570CB9" w14:textId="77777777" w:rsidR="00BD482C" w:rsidRPr="007A4FF5" w:rsidRDefault="00BD482C" w:rsidP="00BD482C">
      <w:pPr>
        <w:shd w:val="clear" w:color="auto" w:fill="FFFFFF"/>
        <w:rPr>
          <w:color w:val="333333"/>
          <w:sz w:val="28"/>
          <w:szCs w:val="28"/>
        </w:rPr>
      </w:pPr>
      <w:r w:rsidRPr="007A4FF5">
        <w:rPr>
          <w:color w:val="333333"/>
          <w:sz w:val="28"/>
          <w:szCs w:val="28"/>
        </w:rPr>
        <w:t>7)      </w:t>
      </w:r>
      <w:r w:rsidR="00737C4D">
        <w:rPr>
          <w:noProof/>
          <w:color w:val="333333"/>
          <w:sz w:val="28"/>
          <w:szCs w:val="28"/>
        </w:rPr>
        <w:pict w14:anchorId="426F1D93">
          <v:shape id="Рисунок 1097" o:spid="_x0000_i3538" type="#_x0000_t75" alt="https://static-interneturok.cdnvideo.ru/content/konspekt_image/234692/ad2ba2c0_f100_0132_c72f_7d7adedc4330.png" style="width:357.8pt;height:24.55pt;visibility:visible;mso-wrap-style:square">
            <v:imagedata r:id="rId3583" o:title="ad2ba2c0_f100_0132_c72f_7d7adedc4330"/>
          </v:shape>
        </w:pict>
      </w:r>
    </w:p>
    <w:p w14:paraId="4090085F" w14:textId="77777777" w:rsidR="00BD482C" w:rsidRPr="007A4FF5" w:rsidRDefault="00BD482C" w:rsidP="00BD482C">
      <w:pPr>
        <w:shd w:val="clear" w:color="auto" w:fill="FFFFFF"/>
        <w:rPr>
          <w:color w:val="333333"/>
          <w:sz w:val="28"/>
          <w:szCs w:val="28"/>
        </w:rPr>
      </w:pPr>
      <w:r w:rsidRPr="007A4FF5">
        <w:rPr>
          <w:color w:val="333333"/>
          <w:sz w:val="28"/>
          <w:szCs w:val="28"/>
        </w:rPr>
        <w:t>8)      </w:t>
      </w:r>
      <w:r w:rsidR="00737C4D">
        <w:rPr>
          <w:noProof/>
          <w:color w:val="333333"/>
          <w:sz w:val="28"/>
          <w:szCs w:val="28"/>
        </w:rPr>
        <w:pict w14:anchorId="3BCE7601">
          <v:shape id="Рисунок 1098" o:spid="_x0000_i3539" type="#_x0000_t75" alt="https://static-interneturok.cdnvideo.ru/content/konspekt_image/234693/af4218f0_f100_0132_c730_7d7adedc4330.png" style="width:270.55pt;height:24.55pt;visibility:visible;mso-wrap-style:square">
            <v:imagedata r:id="rId3584" o:title="af4218f0_f100_0132_c730_7d7adedc4330"/>
          </v:shape>
        </w:pict>
      </w:r>
    </w:p>
    <w:p w14:paraId="709E0551" w14:textId="77777777" w:rsidR="00BD482C" w:rsidRPr="007A4FF5" w:rsidRDefault="00BD482C" w:rsidP="00BD482C">
      <w:pPr>
        <w:shd w:val="clear" w:color="auto" w:fill="FFFFFF"/>
        <w:rPr>
          <w:color w:val="333333"/>
          <w:sz w:val="28"/>
          <w:szCs w:val="28"/>
        </w:rPr>
      </w:pPr>
      <w:r w:rsidRPr="007A4FF5">
        <w:rPr>
          <w:color w:val="333333"/>
          <w:sz w:val="28"/>
          <w:szCs w:val="28"/>
        </w:rPr>
        <w:t>9)      </w:t>
      </w:r>
      <w:r w:rsidR="00737C4D">
        <w:rPr>
          <w:noProof/>
          <w:color w:val="333333"/>
          <w:sz w:val="28"/>
          <w:szCs w:val="28"/>
        </w:rPr>
        <w:pict w14:anchorId="7A91E9E3">
          <v:shape id="Рисунок 1099" o:spid="_x0000_i3540" type="#_x0000_t75" alt="https://static-interneturok.cdnvideo.ru/content/konspekt_image/234694/b135fed0_f100_0132_c731_7d7adedc4330.png" style="width:468pt;height:62.2pt;visibility:visible;mso-wrap-style:square">
            <v:imagedata r:id="rId3585" o:title="b135fed0_f100_0132_c731_7d7adedc4330"/>
          </v:shape>
        </w:pict>
      </w:r>
    </w:p>
    <w:p w14:paraId="793EE856" w14:textId="77777777" w:rsidR="00BD482C" w:rsidRPr="007A4FF5" w:rsidRDefault="00BD482C" w:rsidP="00BD482C">
      <w:pPr>
        <w:shd w:val="clear" w:color="auto" w:fill="FFFFFF"/>
        <w:rPr>
          <w:color w:val="333333"/>
          <w:sz w:val="28"/>
          <w:szCs w:val="28"/>
        </w:rPr>
      </w:pPr>
      <w:r w:rsidRPr="007A4FF5">
        <w:rPr>
          <w:color w:val="333333"/>
          <w:sz w:val="28"/>
          <w:szCs w:val="28"/>
        </w:rPr>
        <w:t>10)  </w:t>
      </w:r>
      <w:r w:rsidR="00737C4D">
        <w:rPr>
          <w:noProof/>
          <w:color w:val="333333"/>
          <w:sz w:val="28"/>
          <w:szCs w:val="28"/>
        </w:rPr>
        <w:pict w14:anchorId="4AC6AE63">
          <v:shape id="Рисунок 1100" o:spid="_x0000_i3541" type="#_x0000_t75" alt="https://static-interneturok.cdnvideo.ru/content/konspekt_image/234695/b2f4f870_f100_0132_c732_7d7adedc4330.png" style="width:196.35pt;height:17.45pt;visibility:visible;mso-wrap-style:square">
            <v:imagedata r:id="rId3586" o:title="b2f4f870_f100_0132_c732_7d7adedc4330"/>
          </v:shape>
        </w:pict>
      </w:r>
    </w:p>
    <w:p w14:paraId="7D642B71" w14:textId="77777777" w:rsidR="00BD482C" w:rsidRPr="007A4FF5" w:rsidRDefault="00BD482C" w:rsidP="00BD482C">
      <w:pPr>
        <w:shd w:val="clear" w:color="auto" w:fill="FFFFFF"/>
        <w:rPr>
          <w:color w:val="333333"/>
          <w:sz w:val="28"/>
          <w:szCs w:val="28"/>
        </w:rPr>
      </w:pPr>
      <w:r w:rsidRPr="007A4FF5">
        <w:rPr>
          <w:color w:val="333333"/>
          <w:sz w:val="28"/>
          <w:szCs w:val="28"/>
        </w:rPr>
        <w:t>11)  </w:t>
      </w:r>
      <w:r w:rsidR="00737C4D">
        <w:rPr>
          <w:noProof/>
          <w:color w:val="333333"/>
          <w:sz w:val="28"/>
          <w:szCs w:val="28"/>
        </w:rPr>
        <w:pict w14:anchorId="431CEECC">
          <v:shape id="Рисунок 1101" o:spid="_x0000_i3542" type="#_x0000_t75" alt="https://static-interneturok.cdnvideo.ru/content/konspekt_image/234696/b4fb08a0_f100_0132_c733_7d7adedc4330.png" style="width:246pt;height:23.45pt;visibility:visible;mso-wrap-style:square">
            <v:imagedata r:id="rId3587" o:title="b4fb08a0_f100_0132_c733_7d7adedc4330"/>
          </v:shape>
        </w:pict>
      </w:r>
    </w:p>
    <w:p w14:paraId="06E3862A" w14:textId="77777777" w:rsidR="00BD482C" w:rsidRPr="007A4FF5" w:rsidRDefault="00BD482C" w:rsidP="00BD482C">
      <w:pPr>
        <w:shd w:val="clear" w:color="auto" w:fill="FFFFFF"/>
        <w:rPr>
          <w:color w:val="333333"/>
          <w:sz w:val="28"/>
          <w:szCs w:val="28"/>
        </w:rPr>
      </w:pPr>
      <w:r w:rsidRPr="007A4FF5">
        <w:rPr>
          <w:color w:val="333333"/>
          <w:sz w:val="28"/>
          <w:szCs w:val="28"/>
        </w:rPr>
        <w:t>Пример 2</w:t>
      </w:r>
    </w:p>
    <w:p w14:paraId="619EB353" w14:textId="77777777" w:rsidR="00BD482C" w:rsidRPr="007A4FF5" w:rsidRDefault="00BD482C" w:rsidP="00BD482C">
      <w:pPr>
        <w:shd w:val="clear" w:color="auto" w:fill="FFFFFF"/>
        <w:rPr>
          <w:color w:val="333333"/>
          <w:sz w:val="28"/>
          <w:szCs w:val="28"/>
        </w:rPr>
      </w:pPr>
      <w:r w:rsidRPr="007A4FF5">
        <w:rPr>
          <w:color w:val="333333"/>
          <w:sz w:val="28"/>
          <w:szCs w:val="28"/>
        </w:rPr>
        <w:t>Найдите значение выражения: </w:t>
      </w:r>
      <w:r w:rsidR="00737C4D">
        <w:rPr>
          <w:noProof/>
          <w:color w:val="333333"/>
          <w:sz w:val="28"/>
          <w:szCs w:val="28"/>
        </w:rPr>
        <w:pict w14:anchorId="4801D1FD">
          <v:shape id="Рисунок 1102" o:spid="_x0000_i3543" type="#_x0000_t75" alt="https://static-interneturok.cdnvideo.ru/content/konspekt_image/234697/b6d30710_f100_0132_c734_7d7adedc4330.png" style="width:53.45pt;height:13.65pt;visibility:visible;mso-wrap-style:square">
            <v:imagedata r:id="rId3588" o:title="b6d30710_f100_0132_c734_7d7adedc4330"/>
          </v:shape>
        </w:pict>
      </w:r>
      <w:r w:rsidRPr="007A4FF5">
        <w:rPr>
          <w:color w:val="333333"/>
          <w:sz w:val="28"/>
          <w:szCs w:val="28"/>
        </w:rPr>
        <w:t>, если </w:t>
      </w:r>
      <w:r w:rsidR="00737C4D">
        <w:rPr>
          <w:noProof/>
          <w:color w:val="333333"/>
          <w:sz w:val="28"/>
          <w:szCs w:val="28"/>
        </w:rPr>
        <w:pict w14:anchorId="08E1B480">
          <v:shape id="Рисунок 1103" o:spid="_x0000_i3544" type="#_x0000_t75" alt="https://static-interneturok.cdnvideo.ru/content/konspekt_image/234698/b8907080_f100_0132_c735_7d7adedc4330.png" style="width:53.45pt;height:19.65pt;visibility:visible;mso-wrap-style:square">
            <v:imagedata r:id="rId3589" o:title="b8907080_f100_0132_c735_7d7adedc4330"/>
          </v:shape>
        </w:pict>
      </w:r>
    </w:p>
    <w:p w14:paraId="20526E97" w14:textId="77777777" w:rsidR="00BD482C" w:rsidRPr="007A4FF5" w:rsidRDefault="00737C4D" w:rsidP="00BD482C">
      <w:pPr>
        <w:shd w:val="clear" w:color="auto" w:fill="FFFFFF"/>
        <w:rPr>
          <w:color w:val="333333"/>
          <w:sz w:val="28"/>
          <w:szCs w:val="28"/>
        </w:rPr>
      </w:pPr>
      <w:r>
        <w:rPr>
          <w:noProof/>
          <w:color w:val="333333"/>
          <w:sz w:val="28"/>
          <w:szCs w:val="28"/>
        </w:rPr>
        <w:pict w14:anchorId="55D640F4">
          <v:shape id="Рисунок 1104" o:spid="_x0000_i3545" type="#_x0000_t75" alt="https://static-interneturok.cdnvideo.ru/content/konspekt_image/234699/ba96f380_f100_0132_c736_7d7adedc4330.png" style="width:468pt;height:43.65pt;visibility:visible;mso-wrap-style:square">
            <v:imagedata r:id="rId3590" o:title="ba96f380_f100_0132_c736_7d7adedc4330"/>
          </v:shape>
        </w:pict>
      </w:r>
    </w:p>
    <w:p w14:paraId="15695EDD" w14:textId="77777777" w:rsidR="00BD482C" w:rsidRPr="007A4FF5" w:rsidRDefault="00BD482C" w:rsidP="00BD482C">
      <w:pPr>
        <w:shd w:val="clear" w:color="auto" w:fill="FFFFFF"/>
        <w:rPr>
          <w:color w:val="333333"/>
          <w:sz w:val="28"/>
          <w:szCs w:val="28"/>
        </w:rPr>
      </w:pPr>
      <w:r w:rsidRPr="007A4FF5">
        <w:rPr>
          <w:color w:val="333333"/>
          <w:sz w:val="28"/>
          <w:szCs w:val="28"/>
        </w:rPr>
        <w:t>Пример 3</w:t>
      </w:r>
    </w:p>
    <w:p w14:paraId="06690D1F" w14:textId="77777777" w:rsidR="00BD482C" w:rsidRPr="007A4FF5" w:rsidRDefault="00BD482C" w:rsidP="00BD482C">
      <w:pPr>
        <w:shd w:val="clear" w:color="auto" w:fill="FFFFFF"/>
        <w:rPr>
          <w:color w:val="333333"/>
          <w:sz w:val="28"/>
          <w:szCs w:val="28"/>
        </w:rPr>
      </w:pPr>
      <w:r w:rsidRPr="007A4FF5">
        <w:rPr>
          <w:color w:val="333333"/>
          <w:sz w:val="28"/>
          <w:szCs w:val="28"/>
        </w:rPr>
        <w:t>Найдите </w:t>
      </w:r>
      <w:r w:rsidR="00737C4D">
        <w:rPr>
          <w:noProof/>
          <w:color w:val="333333"/>
          <w:sz w:val="28"/>
          <w:szCs w:val="28"/>
        </w:rPr>
        <w:pict w14:anchorId="1786C229">
          <v:shape id="Рисунок 1105" o:spid="_x0000_i3546" type="#_x0000_t75" alt="https://static-interneturok.cdnvideo.ru/content/konspekt_image/234700/bccb0840_f100_0132_c737_7d7adedc4330.png" style="width:34.35pt;height:19.65pt;visibility:visible;mso-wrap-style:square">
            <v:imagedata r:id="rId3591" o:title="bccb0840_f100_0132_c737_7d7adedc4330"/>
          </v:shape>
        </w:pict>
      </w:r>
      <w:r w:rsidRPr="007A4FF5">
        <w:rPr>
          <w:color w:val="333333"/>
          <w:sz w:val="28"/>
          <w:szCs w:val="28"/>
        </w:rPr>
        <w:t>, если </w:t>
      </w:r>
      <w:r w:rsidR="00737C4D">
        <w:rPr>
          <w:noProof/>
          <w:color w:val="333333"/>
          <w:sz w:val="28"/>
          <w:szCs w:val="28"/>
        </w:rPr>
        <w:pict w14:anchorId="27D3597E">
          <v:shape id="Рисунок 1106" o:spid="_x0000_i3547" type="#_x0000_t75" alt="https://static-interneturok.cdnvideo.ru/content/konspekt_image/234701/be92eff0_f100_0132_c738_7d7adedc4330.png" style="width:54.55pt;height:13.65pt;visibility:visible;mso-wrap-style:square">
            <v:imagedata r:id="rId3592" o:title="be92eff0_f100_0132_c738_7d7adedc4330"/>
          </v:shape>
        </w:pict>
      </w:r>
    </w:p>
    <w:p w14:paraId="072900A8" w14:textId="77777777" w:rsidR="00BD482C" w:rsidRPr="007A4FF5" w:rsidRDefault="00737C4D" w:rsidP="00BD482C">
      <w:pPr>
        <w:shd w:val="clear" w:color="auto" w:fill="FFFFFF"/>
        <w:rPr>
          <w:color w:val="333333"/>
          <w:sz w:val="28"/>
          <w:szCs w:val="28"/>
        </w:rPr>
      </w:pPr>
      <w:r>
        <w:rPr>
          <w:noProof/>
          <w:color w:val="333333"/>
          <w:sz w:val="28"/>
          <w:szCs w:val="28"/>
        </w:rPr>
        <w:pict w14:anchorId="721CEBE5">
          <v:shape id="Рисунок 1107" o:spid="_x0000_i3548" type="#_x0000_t75" alt="https://static-interneturok.cdnvideo.ru/content/konspekt_image/234702/c0922e10_f100_0132_c739_7d7adedc4330.png" style="width:310.35pt;height:24.55pt;visibility:visible;mso-wrap-style:square">
            <v:imagedata r:id="rId3593" o:title="c0922e10_f100_0132_c739_7d7adedc4330"/>
          </v:shape>
        </w:pict>
      </w:r>
    </w:p>
    <w:p w14:paraId="4B0AEED1" w14:textId="77777777" w:rsidR="00BD482C" w:rsidRPr="007A4FF5" w:rsidRDefault="00BD482C" w:rsidP="00BD482C">
      <w:pPr>
        <w:shd w:val="clear" w:color="auto" w:fill="FFFFFF"/>
        <w:rPr>
          <w:color w:val="333333"/>
          <w:sz w:val="28"/>
          <w:szCs w:val="28"/>
        </w:rPr>
      </w:pPr>
      <w:r w:rsidRPr="007A4FF5">
        <w:rPr>
          <w:color w:val="333333"/>
          <w:sz w:val="28"/>
          <w:szCs w:val="28"/>
        </w:rPr>
        <w:t>Пример 4</w:t>
      </w:r>
    </w:p>
    <w:p w14:paraId="7D78B432" w14:textId="77777777" w:rsidR="00BD482C" w:rsidRPr="007A4FF5" w:rsidRDefault="00BD482C" w:rsidP="00BD482C">
      <w:pPr>
        <w:shd w:val="clear" w:color="auto" w:fill="FFFFFF"/>
        <w:rPr>
          <w:color w:val="333333"/>
          <w:sz w:val="28"/>
          <w:szCs w:val="28"/>
        </w:rPr>
      </w:pPr>
      <w:r w:rsidRPr="007A4FF5">
        <w:rPr>
          <w:color w:val="333333"/>
          <w:sz w:val="28"/>
          <w:szCs w:val="28"/>
        </w:rPr>
        <w:t>Найдите </w:t>
      </w:r>
      <w:r w:rsidR="00737C4D">
        <w:rPr>
          <w:noProof/>
          <w:color w:val="333333"/>
          <w:sz w:val="28"/>
          <w:szCs w:val="28"/>
        </w:rPr>
        <w:pict w14:anchorId="5A92A813">
          <v:shape id="Рисунок 1108" o:spid="_x0000_i3549" type="#_x0000_t75" alt="https://static-interneturok.cdnvideo.ru/content/konspekt_image/234703/c27233f0_f100_0132_c73a_7d7adedc4330.png" style="width:58.35pt;height:13.65pt;visibility:visible;mso-wrap-style:square">
            <v:imagedata r:id="rId3594" o:title="c27233f0_f100_0132_c73a_7d7adedc4330"/>
          </v:shape>
        </w:pict>
      </w:r>
      <w:r w:rsidRPr="007A4FF5">
        <w:rPr>
          <w:color w:val="333333"/>
          <w:sz w:val="28"/>
          <w:szCs w:val="28"/>
        </w:rPr>
        <w:t>, если </w:t>
      </w:r>
      <w:r w:rsidR="00737C4D">
        <w:rPr>
          <w:noProof/>
          <w:color w:val="333333"/>
          <w:sz w:val="28"/>
          <w:szCs w:val="28"/>
        </w:rPr>
        <w:pict w14:anchorId="4746D2B8">
          <v:shape id="Рисунок 1109" o:spid="_x0000_i3550" type="#_x0000_t75" alt="https://static-interneturok.cdnvideo.ru/content/konspekt_image/234704/c439e820_f100_0132_c73b_7d7adedc4330.png" style="width:63.25pt;height:13.65pt;visibility:visible;mso-wrap-style:square">
            <v:imagedata r:id="rId3595" o:title="c439e820_f100_0132_c73b_7d7adedc4330"/>
          </v:shape>
        </w:pict>
      </w:r>
    </w:p>
    <w:p w14:paraId="1AA5CE10" w14:textId="77777777" w:rsidR="00BD482C" w:rsidRPr="007A4FF5" w:rsidRDefault="00737C4D" w:rsidP="00BD482C">
      <w:pPr>
        <w:shd w:val="clear" w:color="auto" w:fill="FFFFFF"/>
        <w:rPr>
          <w:color w:val="333333"/>
          <w:sz w:val="28"/>
          <w:szCs w:val="28"/>
        </w:rPr>
      </w:pPr>
      <w:r>
        <w:rPr>
          <w:noProof/>
          <w:color w:val="333333"/>
          <w:sz w:val="28"/>
          <w:szCs w:val="28"/>
        </w:rPr>
        <w:pict w14:anchorId="030EB351">
          <v:shape id="Рисунок 1110" o:spid="_x0000_i3551" type="#_x0000_t75" alt="https://static-interneturok.cdnvideo.ru/content/konspekt_image/234705/c62eafe0_f100_0132_c73c_7d7adedc4330.png" style="width:450.55pt;height:13.65pt;visibility:visible;mso-wrap-style:square">
            <v:imagedata r:id="rId3596" o:title="c62eafe0_f100_0132_c73c_7d7adedc4330"/>
          </v:shape>
        </w:pict>
      </w:r>
    </w:p>
    <w:p w14:paraId="65DF04DE" w14:textId="77777777" w:rsidR="00BD482C" w:rsidRPr="007A4FF5" w:rsidRDefault="00737C4D" w:rsidP="00BD482C">
      <w:pPr>
        <w:shd w:val="clear" w:color="auto" w:fill="FFFFFF"/>
        <w:outlineLvl w:val="1"/>
        <w:rPr>
          <w:b/>
          <w:bCs/>
          <w:color w:val="333333"/>
          <w:sz w:val="28"/>
          <w:szCs w:val="28"/>
        </w:rPr>
      </w:pPr>
      <w:hyperlink r:id="rId3597" w:anchor="mediaplayer" w:tooltip="Смотреть в видеоуроке" w:history="1">
        <w:r w:rsidR="00BD482C" w:rsidRPr="007A4FF5">
          <w:rPr>
            <w:color w:val="1062D8"/>
            <w:sz w:val="28"/>
            <w:szCs w:val="28"/>
          </w:rPr>
          <w:t> 4. Вычисление значений тригонометрических выражений</w:t>
        </w:r>
      </w:hyperlink>
    </w:p>
    <w:p w14:paraId="37CA964F" w14:textId="77777777" w:rsidR="00BD482C" w:rsidRPr="007A4FF5" w:rsidRDefault="00BD482C" w:rsidP="00BD482C">
      <w:pPr>
        <w:shd w:val="clear" w:color="auto" w:fill="FFFFFF"/>
        <w:rPr>
          <w:color w:val="333333"/>
          <w:sz w:val="28"/>
          <w:szCs w:val="28"/>
        </w:rPr>
      </w:pPr>
      <w:r w:rsidRPr="007A4FF5">
        <w:rPr>
          <w:color w:val="333333"/>
          <w:sz w:val="28"/>
          <w:szCs w:val="28"/>
        </w:rPr>
        <w:t>Рассмотрим преобразования тригонометрических выражений.</w:t>
      </w:r>
    </w:p>
    <w:p w14:paraId="71F5307C" w14:textId="77777777" w:rsidR="00BD482C" w:rsidRPr="007A4FF5" w:rsidRDefault="00BD482C" w:rsidP="00BD482C">
      <w:pPr>
        <w:shd w:val="clear" w:color="auto" w:fill="FFFFFF"/>
        <w:rPr>
          <w:color w:val="333333"/>
          <w:sz w:val="28"/>
          <w:szCs w:val="28"/>
        </w:rPr>
      </w:pPr>
      <w:r w:rsidRPr="007A4FF5">
        <w:rPr>
          <w:color w:val="333333"/>
          <w:sz w:val="28"/>
          <w:szCs w:val="28"/>
        </w:rPr>
        <w:t>Напомним определения и свойства тригонометрических функций:     </w:t>
      </w:r>
    </w:p>
    <w:p w14:paraId="6651F271" w14:textId="77777777" w:rsidR="00BD482C" w:rsidRPr="007A4FF5" w:rsidRDefault="00BD482C" w:rsidP="00BD482C">
      <w:pPr>
        <w:shd w:val="clear" w:color="auto" w:fill="FFFFFF"/>
        <w:rPr>
          <w:color w:val="333333"/>
          <w:sz w:val="28"/>
          <w:szCs w:val="28"/>
        </w:rPr>
      </w:pPr>
      <w:r w:rsidRPr="007A4FF5">
        <w:rPr>
          <w:color w:val="333333"/>
          <w:sz w:val="28"/>
          <w:szCs w:val="28"/>
        </w:rPr>
        <w:t>Y = sin(x)</w:t>
      </w:r>
    </w:p>
    <w:p w14:paraId="70CEBA61" w14:textId="77777777" w:rsidR="00BD482C" w:rsidRPr="007A4FF5" w:rsidRDefault="00BD482C" w:rsidP="00BD482C">
      <w:pPr>
        <w:shd w:val="clear" w:color="auto" w:fill="FFFFFF"/>
        <w:rPr>
          <w:color w:val="333333"/>
          <w:sz w:val="28"/>
          <w:szCs w:val="28"/>
        </w:rPr>
      </w:pPr>
      <w:r w:rsidRPr="007A4FF5">
        <w:rPr>
          <w:b/>
          <w:bCs/>
          <w:color w:val="333333"/>
          <w:sz w:val="28"/>
          <w:szCs w:val="28"/>
        </w:rPr>
        <w:t>График функции y = sin(x)</w:t>
      </w:r>
    </w:p>
    <w:p w14:paraId="45D11991" w14:textId="77777777" w:rsidR="00BD482C" w:rsidRPr="007A4FF5" w:rsidRDefault="00737C4D" w:rsidP="00BD482C">
      <w:pPr>
        <w:shd w:val="clear" w:color="auto" w:fill="FFFFFF"/>
        <w:rPr>
          <w:color w:val="333333"/>
          <w:sz w:val="28"/>
          <w:szCs w:val="28"/>
        </w:rPr>
      </w:pPr>
      <w:r>
        <w:rPr>
          <w:b/>
          <w:noProof/>
          <w:color w:val="333333"/>
          <w:sz w:val="28"/>
          <w:szCs w:val="28"/>
        </w:rPr>
        <w:lastRenderedPageBreak/>
        <w:pict w14:anchorId="6601CF10">
          <v:shape id="Рисунок 1111" o:spid="_x0000_i3552" type="#_x0000_t75" alt="https://static-interneturok.cdnvideo.ru/content/konspekt_image/234706/c7fdf310_f100_0132_c73d_7d7adedc4330.jpg" style="width:364.35pt;height:249.8pt;visibility:visible;mso-wrap-style:square">
            <v:imagedata r:id="rId3598" o:title="c7fdf310_f100_0132_c73d_7d7adedc4330"/>
          </v:shape>
        </w:pict>
      </w:r>
    </w:p>
    <w:p w14:paraId="01CEB31C" w14:textId="77777777" w:rsidR="00BD482C" w:rsidRPr="007A4FF5" w:rsidRDefault="00BD482C" w:rsidP="00BD482C">
      <w:pPr>
        <w:shd w:val="clear" w:color="auto" w:fill="FFFFFF"/>
        <w:rPr>
          <w:color w:val="333333"/>
          <w:sz w:val="28"/>
          <w:szCs w:val="28"/>
        </w:rPr>
      </w:pPr>
      <w:r w:rsidRPr="007A4FF5">
        <w:rPr>
          <w:b/>
          <w:bCs/>
          <w:color w:val="333333"/>
          <w:sz w:val="28"/>
          <w:szCs w:val="28"/>
        </w:rPr>
        <w:t>Основные свойства:</w:t>
      </w:r>
    </w:p>
    <w:p w14:paraId="71B9EE12" w14:textId="77777777" w:rsidR="00BD482C" w:rsidRPr="007A4FF5" w:rsidRDefault="00BD482C" w:rsidP="00BD482C">
      <w:pPr>
        <w:shd w:val="clear" w:color="auto" w:fill="FFFFFF"/>
        <w:rPr>
          <w:color w:val="333333"/>
          <w:sz w:val="28"/>
          <w:szCs w:val="28"/>
        </w:rPr>
      </w:pPr>
      <w:r w:rsidRPr="007A4FF5">
        <w:rPr>
          <w:color w:val="333333"/>
          <w:sz w:val="28"/>
          <w:szCs w:val="28"/>
        </w:rPr>
        <w:t>1.    Область определения – вся числовая ось.</w:t>
      </w:r>
    </w:p>
    <w:p w14:paraId="04EF0B87" w14:textId="77777777" w:rsidR="00BD482C" w:rsidRPr="007A4FF5" w:rsidRDefault="00BD482C" w:rsidP="00BD482C">
      <w:pPr>
        <w:shd w:val="clear" w:color="auto" w:fill="FFFFFF"/>
        <w:rPr>
          <w:color w:val="333333"/>
          <w:sz w:val="28"/>
          <w:szCs w:val="28"/>
        </w:rPr>
      </w:pPr>
      <w:r w:rsidRPr="007A4FF5">
        <w:rPr>
          <w:color w:val="333333"/>
          <w:sz w:val="28"/>
          <w:szCs w:val="28"/>
        </w:rPr>
        <w:t>2.    Функция ограниченная. Множество значений – отрезок [-1;1]. 3.    Функция нечётная.</w:t>
      </w:r>
    </w:p>
    <w:p w14:paraId="6199DC22" w14:textId="77777777" w:rsidR="00BD482C" w:rsidRPr="007A4FF5" w:rsidRDefault="00BD482C" w:rsidP="00BD482C">
      <w:pPr>
        <w:shd w:val="clear" w:color="auto" w:fill="FFFFFF"/>
        <w:rPr>
          <w:color w:val="333333"/>
          <w:sz w:val="28"/>
          <w:szCs w:val="28"/>
        </w:rPr>
      </w:pPr>
      <w:r w:rsidRPr="007A4FF5">
        <w:rPr>
          <w:color w:val="333333"/>
          <w:sz w:val="28"/>
          <w:szCs w:val="28"/>
        </w:rPr>
        <w:t>4.    Функция периодическая с наименьшим положительным периодом, равным </w:t>
      </w:r>
      <w:r w:rsidR="00737C4D">
        <w:rPr>
          <w:noProof/>
          <w:color w:val="333333"/>
          <w:sz w:val="28"/>
          <w:szCs w:val="28"/>
        </w:rPr>
        <w:pict w14:anchorId="6E719232">
          <v:shape id="Рисунок 1112" o:spid="_x0000_i3553" type="#_x0000_t75" alt="https://static-interneturok.cdnvideo.ru/content/konspekt_image/234707/c9c6c9a0_f100_0132_c73e_7d7adedc4330.png" style="width:13.65pt;height:28.35pt;visibility:visible;mso-wrap-style:square">
            <v:imagedata r:id="rId3599" o:title="c9c6c9a0_f100_0132_c73e_7d7adedc4330"/>
          </v:shape>
        </w:pict>
      </w:r>
      <w:r w:rsidRPr="007A4FF5">
        <w:rPr>
          <w:color w:val="333333"/>
          <w:sz w:val="28"/>
          <w:szCs w:val="28"/>
        </w:rPr>
        <w:t>.</w:t>
      </w:r>
    </w:p>
    <w:p w14:paraId="669EF6FD" w14:textId="77777777" w:rsidR="00BD482C" w:rsidRPr="007A4FF5" w:rsidRDefault="00BD482C" w:rsidP="00BD482C">
      <w:pPr>
        <w:shd w:val="clear" w:color="auto" w:fill="FFFFFF"/>
        <w:rPr>
          <w:color w:val="333333"/>
          <w:sz w:val="28"/>
          <w:szCs w:val="28"/>
        </w:rPr>
      </w:pPr>
      <w:r w:rsidRPr="007A4FF5">
        <w:rPr>
          <w:color w:val="333333"/>
          <w:sz w:val="28"/>
          <w:szCs w:val="28"/>
        </w:rPr>
        <w:t>Y = cos(x)</w:t>
      </w:r>
    </w:p>
    <w:p w14:paraId="7B7644AA" w14:textId="77777777" w:rsidR="00BD482C" w:rsidRPr="007A4FF5" w:rsidRDefault="00BD482C" w:rsidP="00BD482C">
      <w:pPr>
        <w:shd w:val="clear" w:color="auto" w:fill="FFFFFF"/>
        <w:rPr>
          <w:color w:val="333333"/>
          <w:sz w:val="28"/>
          <w:szCs w:val="28"/>
        </w:rPr>
      </w:pPr>
      <w:r w:rsidRPr="007A4FF5">
        <w:rPr>
          <w:b/>
          <w:bCs/>
          <w:color w:val="333333"/>
          <w:sz w:val="28"/>
          <w:szCs w:val="28"/>
        </w:rPr>
        <w:t>График функции y = cos(x)</w:t>
      </w:r>
    </w:p>
    <w:p w14:paraId="03351829" w14:textId="77777777" w:rsidR="00BD482C" w:rsidRPr="007A4FF5" w:rsidRDefault="00737C4D" w:rsidP="00BD482C">
      <w:pPr>
        <w:shd w:val="clear" w:color="auto" w:fill="FFFFFF"/>
        <w:rPr>
          <w:color w:val="333333"/>
          <w:sz w:val="28"/>
          <w:szCs w:val="28"/>
        </w:rPr>
      </w:pPr>
      <w:r>
        <w:rPr>
          <w:noProof/>
          <w:color w:val="333333"/>
          <w:sz w:val="28"/>
          <w:szCs w:val="28"/>
        </w:rPr>
        <w:pict w14:anchorId="160282E6">
          <v:shape id="Рисунок 1113" o:spid="_x0000_i3554" type="#_x0000_t75" alt="https://static-interneturok.cdnvideo.ru/content/konspekt_image/234708/cbc69000_f100_0132_c73f_7d7adedc4330.png" style="width:378pt;height:259.65pt;visibility:visible;mso-wrap-style:square">
            <v:imagedata r:id="rId3600" o:title="cbc69000_f100_0132_c73f_7d7adedc4330"/>
          </v:shape>
        </w:pict>
      </w:r>
    </w:p>
    <w:p w14:paraId="26EC8DAD" w14:textId="77777777" w:rsidR="00BD482C" w:rsidRPr="007A4FF5" w:rsidRDefault="00BD482C" w:rsidP="00BD482C">
      <w:pPr>
        <w:shd w:val="clear" w:color="auto" w:fill="FFFFFF"/>
        <w:rPr>
          <w:color w:val="333333"/>
          <w:sz w:val="28"/>
          <w:szCs w:val="28"/>
        </w:rPr>
      </w:pPr>
      <w:r w:rsidRPr="007A4FF5">
        <w:rPr>
          <w:b/>
          <w:bCs/>
          <w:color w:val="333333"/>
          <w:sz w:val="28"/>
          <w:szCs w:val="28"/>
        </w:rPr>
        <w:t>Основные свойства:</w:t>
      </w:r>
    </w:p>
    <w:p w14:paraId="5C03E2D7" w14:textId="77777777" w:rsidR="00BD482C" w:rsidRPr="007A4FF5" w:rsidRDefault="00BD482C" w:rsidP="00BD482C">
      <w:pPr>
        <w:shd w:val="clear" w:color="auto" w:fill="FFFFFF"/>
        <w:rPr>
          <w:color w:val="333333"/>
          <w:sz w:val="28"/>
          <w:szCs w:val="28"/>
        </w:rPr>
      </w:pPr>
      <w:r w:rsidRPr="007A4FF5">
        <w:rPr>
          <w:color w:val="333333"/>
          <w:sz w:val="28"/>
          <w:szCs w:val="28"/>
        </w:rPr>
        <w:t>1.    Область определения – вся числовая ось.</w:t>
      </w:r>
    </w:p>
    <w:p w14:paraId="1C223D68" w14:textId="77777777" w:rsidR="00BD482C" w:rsidRPr="007A4FF5" w:rsidRDefault="00BD482C" w:rsidP="00BD482C">
      <w:pPr>
        <w:shd w:val="clear" w:color="auto" w:fill="FFFFFF"/>
        <w:rPr>
          <w:color w:val="333333"/>
          <w:sz w:val="28"/>
          <w:szCs w:val="28"/>
        </w:rPr>
      </w:pPr>
      <w:r w:rsidRPr="007A4FF5">
        <w:rPr>
          <w:color w:val="333333"/>
          <w:sz w:val="28"/>
          <w:szCs w:val="28"/>
        </w:rPr>
        <w:t>2.    Функция ограниченная. Множество значений – отрезок [-1;1].</w:t>
      </w:r>
    </w:p>
    <w:p w14:paraId="689A7673" w14:textId="77777777" w:rsidR="00BD482C" w:rsidRPr="007A4FF5" w:rsidRDefault="00BD482C" w:rsidP="00BD482C">
      <w:pPr>
        <w:shd w:val="clear" w:color="auto" w:fill="FFFFFF"/>
        <w:rPr>
          <w:color w:val="333333"/>
          <w:sz w:val="28"/>
          <w:szCs w:val="28"/>
        </w:rPr>
      </w:pPr>
      <w:r w:rsidRPr="007A4FF5">
        <w:rPr>
          <w:color w:val="333333"/>
          <w:sz w:val="28"/>
          <w:szCs w:val="28"/>
        </w:rPr>
        <w:t>3.    Функция чётная.</w:t>
      </w:r>
    </w:p>
    <w:p w14:paraId="08BF1869" w14:textId="77777777" w:rsidR="00BD482C" w:rsidRPr="007A4FF5" w:rsidRDefault="00BD482C" w:rsidP="00BD482C">
      <w:pPr>
        <w:shd w:val="clear" w:color="auto" w:fill="FFFFFF"/>
        <w:rPr>
          <w:color w:val="333333"/>
          <w:sz w:val="28"/>
          <w:szCs w:val="28"/>
        </w:rPr>
      </w:pPr>
      <w:r w:rsidRPr="007A4FF5">
        <w:rPr>
          <w:color w:val="333333"/>
          <w:sz w:val="28"/>
          <w:szCs w:val="28"/>
        </w:rPr>
        <w:lastRenderedPageBreak/>
        <w:t>4.    Функция периодическая с наименьшим положительным периодом, равным </w:t>
      </w:r>
      <w:r w:rsidR="00737C4D">
        <w:rPr>
          <w:noProof/>
          <w:color w:val="333333"/>
          <w:sz w:val="28"/>
          <w:szCs w:val="28"/>
        </w:rPr>
        <w:pict w14:anchorId="79647968">
          <v:shape id="Рисунок 1114" o:spid="_x0000_i3555" type="#_x0000_t75" alt="https://static-interneturok.cdnvideo.ru/content/konspekt_image/234707/c9c6c9a0_f100_0132_c73e_7d7adedc4330.png" style="width:13.65pt;height:28.35pt;visibility:visible;mso-wrap-style:square">
            <v:imagedata r:id="rId3599" o:title="c9c6c9a0_f100_0132_c73e_7d7adedc4330"/>
          </v:shape>
        </w:pict>
      </w:r>
      <w:r w:rsidRPr="007A4FF5">
        <w:rPr>
          <w:color w:val="333333"/>
          <w:sz w:val="28"/>
          <w:szCs w:val="28"/>
        </w:rPr>
        <w:t>.</w:t>
      </w:r>
    </w:p>
    <w:p w14:paraId="26182693" w14:textId="77777777" w:rsidR="00BD482C" w:rsidRPr="007A4FF5" w:rsidRDefault="00BD482C" w:rsidP="00BD482C">
      <w:pPr>
        <w:shd w:val="clear" w:color="auto" w:fill="FFFFFF"/>
        <w:rPr>
          <w:color w:val="333333"/>
          <w:sz w:val="28"/>
          <w:szCs w:val="28"/>
        </w:rPr>
      </w:pPr>
      <w:r w:rsidRPr="007A4FF5">
        <w:rPr>
          <w:color w:val="333333"/>
          <w:sz w:val="28"/>
          <w:szCs w:val="28"/>
        </w:rPr>
        <w:t>Y = tg(x)</w:t>
      </w:r>
    </w:p>
    <w:p w14:paraId="078C923F" w14:textId="77777777" w:rsidR="00BD482C" w:rsidRPr="007A4FF5" w:rsidRDefault="00BD482C" w:rsidP="00BD482C">
      <w:pPr>
        <w:shd w:val="clear" w:color="auto" w:fill="FFFFFF"/>
        <w:rPr>
          <w:color w:val="333333"/>
          <w:sz w:val="28"/>
          <w:szCs w:val="28"/>
        </w:rPr>
      </w:pPr>
      <w:r w:rsidRPr="007A4FF5">
        <w:rPr>
          <w:b/>
          <w:bCs/>
          <w:color w:val="333333"/>
          <w:sz w:val="28"/>
          <w:szCs w:val="28"/>
        </w:rPr>
        <w:t>График функции y = tg(x)</w:t>
      </w:r>
    </w:p>
    <w:p w14:paraId="36D3413F" w14:textId="77777777" w:rsidR="00BD482C" w:rsidRPr="007A4FF5" w:rsidRDefault="00737C4D" w:rsidP="00BD482C">
      <w:pPr>
        <w:shd w:val="clear" w:color="auto" w:fill="FFFFFF"/>
        <w:rPr>
          <w:color w:val="333333"/>
          <w:sz w:val="28"/>
          <w:szCs w:val="28"/>
        </w:rPr>
      </w:pPr>
      <w:r>
        <w:rPr>
          <w:noProof/>
          <w:color w:val="333333"/>
          <w:sz w:val="28"/>
          <w:szCs w:val="28"/>
        </w:rPr>
        <w:pict w14:anchorId="1E929267">
          <v:shape id="Рисунок 1115" o:spid="_x0000_i3556" type="#_x0000_t75" alt="https://static-interneturok.cdnvideo.ru/content/konspekt_image/234709/cdba2ab0_f100_0132_c740_7d7adedc4330.jpg" style="width:376.35pt;height:239.45pt;visibility:visible;mso-wrap-style:square">
            <v:imagedata r:id="rId3601" o:title="cdba2ab0_f100_0132_c740_7d7adedc4330"/>
          </v:shape>
        </w:pict>
      </w:r>
    </w:p>
    <w:p w14:paraId="617AD6DD" w14:textId="77777777" w:rsidR="00BD482C" w:rsidRPr="007A4FF5" w:rsidRDefault="00BD482C" w:rsidP="00BD482C">
      <w:pPr>
        <w:shd w:val="clear" w:color="auto" w:fill="FFFFFF"/>
        <w:rPr>
          <w:color w:val="333333"/>
          <w:sz w:val="28"/>
          <w:szCs w:val="28"/>
        </w:rPr>
      </w:pPr>
      <w:r w:rsidRPr="007A4FF5">
        <w:rPr>
          <w:b/>
          <w:bCs/>
          <w:color w:val="333333"/>
          <w:sz w:val="28"/>
          <w:szCs w:val="28"/>
        </w:rPr>
        <w:t>Основные свойства:</w:t>
      </w:r>
    </w:p>
    <w:p w14:paraId="4091D957" w14:textId="77777777" w:rsidR="00BD482C" w:rsidRPr="007A4FF5" w:rsidRDefault="00BD482C" w:rsidP="00BD482C">
      <w:pPr>
        <w:shd w:val="clear" w:color="auto" w:fill="FFFFFF"/>
        <w:rPr>
          <w:color w:val="333333"/>
          <w:sz w:val="28"/>
          <w:szCs w:val="28"/>
        </w:rPr>
      </w:pPr>
      <w:r w:rsidRPr="007A4FF5">
        <w:rPr>
          <w:color w:val="333333"/>
          <w:sz w:val="28"/>
          <w:szCs w:val="28"/>
        </w:rPr>
        <w:t>1.    Область определения – вся числовая ось, за исключением точек вида x = π/2 + π*k, где k – целое.</w:t>
      </w:r>
    </w:p>
    <w:p w14:paraId="364BBE84" w14:textId="77777777" w:rsidR="00BD482C" w:rsidRPr="007A4FF5" w:rsidRDefault="00BD482C" w:rsidP="00BD482C">
      <w:pPr>
        <w:shd w:val="clear" w:color="auto" w:fill="FFFFFF"/>
        <w:rPr>
          <w:color w:val="333333"/>
          <w:sz w:val="28"/>
          <w:szCs w:val="28"/>
        </w:rPr>
      </w:pPr>
      <w:r w:rsidRPr="007A4FF5">
        <w:rPr>
          <w:color w:val="333333"/>
          <w:sz w:val="28"/>
          <w:szCs w:val="28"/>
        </w:rPr>
        <w:t>2.    Функция неограниченная. Множество значений – вся числовая прямая.</w:t>
      </w:r>
    </w:p>
    <w:p w14:paraId="12D8949D" w14:textId="77777777" w:rsidR="00BD482C" w:rsidRPr="007A4FF5" w:rsidRDefault="00BD482C" w:rsidP="00BD482C">
      <w:pPr>
        <w:shd w:val="clear" w:color="auto" w:fill="FFFFFF"/>
        <w:rPr>
          <w:color w:val="333333"/>
          <w:sz w:val="28"/>
          <w:szCs w:val="28"/>
        </w:rPr>
      </w:pPr>
      <w:r w:rsidRPr="007A4FF5">
        <w:rPr>
          <w:color w:val="333333"/>
          <w:sz w:val="28"/>
          <w:szCs w:val="28"/>
        </w:rPr>
        <w:t>3.    Функция нечётная.</w:t>
      </w:r>
    </w:p>
    <w:p w14:paraId="19CA0987" w14:textId="77777777" w:rsidR="00BD482C" w:rsidRPr="007A4FF5" w:rsidRDefault="00BD482C" w:rsidP="00BD482C">
      <w:pPr>
        <w:shd w:val="clear" w:color="auto" w:fill="FFFFFF"/>
        <w:rPr>
          <w:color w:val="333333"/>
          <w:sz w:val="28"/>
          <w:szCs w:val="28"/>
        </w:rPr>
      </w:pPr>
      <w:r w:rsidRPr="007A4FF5">
        <w:rPr>
          <w:color w:val="333333"/>
          <w:sz w:val="28"/>
          <w:szCs w:val="28"/>
        </w:rPr>
        <w:t>4.    Функция периодическая с наименьшим положительным периодом, равным </w:t>
      </w:r>
      <w:r w:rsidR="00737C4D">
        <w:rPr>
          <w:noProof/>
          <w:color w:val="333333"/>
          <w:sz w:val="28"/>
          <w:szCs w:val="28"/>
        </w:rPr>
        <w:pict w14:anchorId="78074A90">
          <v:shape id="Рисунок 1116" o:spid="_x0000_i3557" type="#_x0000_t75" alt="https://static-interneturok.cdnvideo.ru/content/konspekt_image/234710/cf7872c0_f100_0132_c741_7d7adedc4330.png" style="width:7.65pt;height:28.35pt;visibility:visible;mso-wrap-style:square">
            <v:imagedata r:id="rId3602" o:title="cf7872c0_f100_0132_c741_7d7adedc4330"/>
          </v:shape>
        </w:pict>
      </w:r>
      <w:r w:rsidRPr="007A4FF5">
        <w:rPr>
          <w:color w:val="333333"/>
          <w:sz w:val="28"/>
          <w:szCs w:val="28"/>
        </w:rPr>
        <w:t>.</w:t>
      </w:r>
    </w:p>
    <w:p w14:paraId="76DC463F" w14:textId="77777777" w:rsidR="00BD482C" w:rsidRPr="007A4FF5" w:rsidRDefault="00BD482C" w:rsidP="00BD482C">
      <w:pPr>
        <w:shd w:val="clear" w:color="auto" w:fill="FFFFFF"/>
        <w:rPr>
          <w:color w:val="333333"/>
          <w:sz w:val="28"/>
          <w:szCs w:val="28"/>
        </w:rPr>
      </w:pPr>
      <w:r w:rsidRPr="007A4FF5">
        <w:rPr>
          <w:color w:val="333333"/>
          <w:sz w:val="28"/>
          <w:szCs w:val="28"/>
        </w:rPr>
        <w:t>Y = ctg(x)</w:t>
      </w:r>
    </w:p>
    <w:p w14:paraId="7B7FE6A7" w14:textId="77777777" w:rsidR="00BD482C" w:rsidRPr="007A4FF5" w:rsidRDefault="00BD482C" w:rsidP="00BD482C">
      <w:pPr>
        <w:shd w:val="clear" w:color="auto" w:fill="FFFFFF"/>
        <w:rPr>
          <w:color w:val="333333"/>
          <w:sz w:val="28"/>
          <w:szCs w:val="28"/>
        </w:rPr>
      </w:pPr>
      <w:r w:rsidRPr="007A4FF5">
        <w:rPr>
          <w:b/>
          <w:bCs/>
          <w:color w:val="333333"/>
          <w:sz w:val="28"/>
          <w:szCs w:val="28"/>
        </w:rPr>
        <w:t>График функции y = ctg(x)</w:t>
      </w:r>
    </w:p>
    <w:p w14:paraId="74C099F6" w14:textId="77777777" w:rsidR="00BD482C" w:rsidRPr="007A4FF5" w:rsidRDefault="00737C4D" w:rsidP="00BD482C">
      <w:pPr>
        <w:shd w:val="clear" w:color="auto" w:fill="FFFFFF"/>
        <w:rPr>
          <w:color w:val="333333"/>
          <w:sz w:val="28"/>
          <w:szCs w:val="28"/>
        </w:rPr>
      </w:pPr>
      <w:r>
        <w:rPr>
          <w:noProof/>
          <w:color w:val="333333"/>
          <w:sz w:val="28"/>
          <w:szCs w:val="28"/>
        </w:rPr>
        <w:pict w14:anchorId="4AC46BA6">
          <v:shape id="Рисунок 1117" o:spid="_x0000_i3558" type="#_x0000_t75" alt="https://static-interneturok.cdnvideo.ru/content/konspekt_image/234711/d1a5bba0_f100_0132_c742_7d7adedc4330.jpg" style="width:318.55pt;height:210pt;visibility:visible;mso-wrap-style:square">
            <v:imagedata r:id="rId3603" o:title="d1a5bba0_f100_0132_c742_7d7adedc4330"/>
          </v:shape>
        </w:pict>
      </w:r>
    </w:p>
    <w:p w14:paraId="1BDF77F8" w14:textId="77777777" w:rsidR="00BD482C" w:rsidRPr="007A4FF5" w:rsidRDefault="00BD482C" w:rsidP="00BD482C">
      <w:pPr>
        <w:shd w:val="clear" w:color="auto" w:fill="FFFFFF"/>
        <w:rPr>
          <w:color w:val="333333"/>
          <w:sz w:val="28"/>
          <w:szCs w:val="28"/>
        </w:rPr>
      </w:pPr>
      <w:r w:rsidRPr="007A4FF5">
        <w:rPr>
          <w:b/>
          <w:bCs/>
          <w:color w:val="333333"/>
          <w:sz w:val="28"/>
          <w:szCs w:val="28"/>
        </w:rPr>
        <w:t>Основные свойства:</w:t>
      </w:r>
    </w:p>
    <w:p w14:paraId="670A1379" w14:textId="77777777" w:rsidR="00BD482C" w:rsidRPr="007A4FF5" w:rsidRDefault="00BD482C" w:rsidP="00BD482C">
      <w:pPr>
        <w:shd w:val="clear" w:color="auto" w:fill="FFFFFF"/>
        <w:rPr>
          <w:color w:val="333333"/>
          <w:sz w:val="28"/>
          <w:szCs w:val="28"/>
        </w:rPr>
      </w:pPr>
      <w:r w:rsidRPr="007A4FF5">
        <w:rPr>
          <w:color w:val="333333"/>
          <w:sz w:val="28"/>
          <w:szCs w:val="28"/>
        </w:rPr>
        <w:lastRenderedPageBreak/>
        <w:t>1.    Область определения – вся числовая ось, за исключением точек вида x = π*k, где k – целое.</w:t>
      </w:r>
    </w:p>
    <w:p w14:paraId="0899F382" w14:textId="77777777" w:rsidR="00BD482C" w:rsidRPr="007A4FF5" w:rsidRDefault="00BD482C" w:rsidP="00BD482C">
      <w:pPr>
        <w:shd w:val="clear" w:color="auto" w:fill="FFFFFF"/>
        <w:rPr>
          <w:color w:val="333333"/>
          <w:sz w:val="28"/>
          <w:szCs w:val="28"/>
        </w:rPr>
      </w:pPr>
      <w:r w:rsidRPr="007A4FF5">
        <w:rPr>
          <w:color w:val="333333"/>
          <w:sz w:val="28"/>
          <w:szCs w:val="28"/>
        </w:rPr>
        <w:t>2.    Функция неограниченная. Множество значений – вся числовая прямая.</w:t>
      </w:r>
    </w:p>
    <w:p w14:paraId="151F80F2" w14:textId="77777777" w:rsidR="00BD482C" w:rsidRPr="007A4FF5" w:rsidRDefault="00BD482C" w:rsidP="00BD482C">
      <w:pPr>
        <w:shd w:val="clear" w:color="auto" w:fill="FFFFFF"/>
        <w:rPr>
          <w:color w:val="333333"/>
          <w:sz w:val="28"/>
          <w:szCs w:val="28"/>
        </w:rPr>
      </w:pPr>
      <w:r w:rsidRPr="007A4FF5">
        <w:rPr>
          <w:color w:val="333333"/>
          <w:sz w:val="28"/>
          <w:szCs w:val="28"/>
        </w:rPr>
        <w:t>3.    Функция нечётная.</w:t>
      </w:r>
    </w:p>
    <w:p w14:paraId="74A278A9" w14:textId="77777777" w:rsidR="00BD482C" w:rsidRPr="007A4FF5" w:rsidRDefault="00BD482C" w:rsidP="00BD482C">
      <w:pPr>
        <w:shd w:val="clear" w:color="auto" w:fill="FFFFFF"/>
        <w:rPr>
          <w:color w:val="333333"/>
          <w:sz w:val="28"/>
          <w:szCs w:val="28"/>
        </w:rPr>
      </w:pPr>
      <w:r w:rsidRPr="007A4FF5">
        <w:rPr>
          <w:color w:val="333333"/>
          <w:sz w:val="28"/>
          <w:szCs w:val="28"/>
        </w:rPr>
        <w:t>4.    Функция периодическая с наименьшим положительным периодом, равным π.</w:t>
      </w:r>
    </w:p>
    <w:p w14:paraId="17FBE6CE" w14:textId="77777777" w:rsidR="00BD482C" w:rsidRPr="007A4FF5" w:rsidRDefault="00BD482C" w:rsidP="00BD482C">
      <w:pPr>
        <w:shd w:val="clear" w:color="auto" w:fill="FFFFFF"/>
        <w:rPr>
          <w:color w:val="333333"/>
          <w:sz w:val="28"/>
          <w:szCs w:val="28"/>
        </w:rPr>
      </w:pPr>
      <w:r w:rsidRPr="007A4FF5">
        <w:rPr>
          <w:color w:val="333333"/>
          <w:sz w:val="28"/>
          <w:szCs w:val="28"/>
        </w:rPr>
        <w:t>Основные тригонометрические тождества</w:t>
      </w:r>
    </w:p>
    <w:p w14:paraId="35D2269B" w14:textId="77777777" w:rsidR="00BD482C" w:rsidRPr="007A4FF5" w:rsidRDefault="00BD482C" w:rsidP="00BD482C">
      <w:pPr>
        <w:shd w:val="clear" w:color="auto" w:fill="FFFFFF"/>
        <w:rPr>
          <w:color w:val="333333"/>
          <w:sz w:val="28"/>
          <w:szCs w:val="28"/>
        </w:rPr>
      </w:pPr>
      <w:r w:rsidRPr="007A4FF5">
        <w:rPr>
          <w:color w:val="333333"/>
          <w:sz w:val="28"/>
          <w:szCs w:val="28"/>
        </w:rPr>
        <w:t>1.      </w:t>
      </w:r>
      <w:r w:rsidR="00737C4D">
        <w:rPr>
          <w:noProof/>
          <w:color w:val="333333"/>
          <w:sz w:val="28"/>
          <w:szCs w:val="28"/>
        </w:rPr>
        <w:pict w14:anchorId="6C62AA86">
          <v:shape id="Рисунок 1118" o:spid="_x0000_i3559" type="#_x0000_t75" alt="https://static-interneturok.cdnvideo.ru/content/konspekt_image/234712/d39e9f30_f100_0132_c743_7d7adedc4330.png" style="width:100.35pt;height:17.45pt;visibility:visible;mso-wrap-style:square">
            <v:imagedata r:id="rId3604" o:title="d39e9f30_f100_0132_c743_7d7adedc4330"/>
          </v:shape>
        </w:pict>
      </w:r>
    </w:p>
    <w:p w14:paraId="5A1FE3DF" w14:textId="77777777" w:rsidR="00BD482C" w:rsidRPr="007A4FF5" w:rsidRDefault="00BD482C" w:rsidP="00BD482C">
      <w:pPr>
        <w:shd w:val="clear" w:color="auto" w:fill="FFFFFF"/>
        <w:rPr>
          <w:color w:val="333333"/>
          <w:sz w:val="28"/>
          <w:szCs w:val="28"/>
        </w:rPr>
      </w:pPr>
      <w:r w:rsidRPr="007A4FF5">
        <w:rPr>
          <w:color w:val="333333"/>
          <w:sz w:val="28"/>
          <w:szCs w:val="28"/>
        </w:rPr>
        <w:t>2.      </w:t>
      </w:r>
      <w:r w:rsidR="00737C4D">
        <w:rPr>
          <w:noProof/>
          <w:color w:val="333333"/>
          <w:sz w:val="28"/>
          <w:szCs w:val="28"/>
        </w:rPr>
        <w:pict w14:anchorId="2034D41D">
          <v:shape id="Рисунок 1119" o:spid="_x0000_i3560" type="#_x0000_t75" alt="https://static-interneturok.cdnvideo.ru/content/konspekt_image/234713/d575e510_f100_0132_c744_7d7adedc4330.png" style="width:74.2pt;height:17.45pt;visibility:visible;mso-wrap-style:square">
            <v:imagedata r:id="rId3605" o:title="d575e510_f100_0132_c744_7d7adedc4330"/>
          </v:shape>
        </w:pict>
      </w:r>
    </w:p>
    <w:p w14:paraId="1475BA81" w14:textId="77777777" w:rsidR="00BD482C" w:rsidRPr="007A4FF5" w:rsidRDefault="00BD482C" w:rsidP="00BD482C">
      <w:pPr>
        <w:shd w:val="clear" w:color="auto" w:fill="FFFFFF"/>
        <w:rPr>
          <w:color w:val="333333"/>
          <w:sz w:val="28"/>
          <w:szCs w:val="28"/>
        </w:rPr>
      </w:pPr>
      <w:r w:rsidRPr="007A4FF5">
        <w:rPr>
          <w:color w:val="333333"/>
          <w:sz w:val="28"/>
          <w:szCs w:val="28"/>
        </w:rPr>
        <w:t>3.      </w:t>
      </w:r>
      <w:r w:rsidR="00737C4D">
        <w:rPr>
          <w:noProof/>
          <w:color w:val="333333"/>
          <w:sz w:val="28"/>
          <w:szCs w:val="28"/>
        </w:rPr>
        <w:pict w14:anchorId="25BA12B6">
          <v:shape id="Рисунок 1120" o:spid="_x0000_i3561" type="#_x0000_t75" alt="https://static-interneturok.cdnvideo.ru/content/konspekt_image/234714/d78d23f0_f100_0132_c745_7d7adedc4330.png" style="width:98.2pt;height:17.45pt;visibility:visible;mso-wrap-style:square">
            <v:imagedata r:id="rId3606" o:title="d78d23f0_f100_0132_c745_7d7adedc4330"/>
          </v:shape>
        </w:pict>
      </w:r>
    </w:p>
    <w:p w14:paraId="0380AE33" w14:textId="77777777" w:rsidR="00BD482C" w:rsidRPr="007A4FF5" w:rsidRDefault="00BD482C" w:rsidP="00BD482C">
      <w:pPr>
        <w:shd w:val="clear" w:color="auto" w:fill="FFFFFF"/>
        <w:rPr>
          <w:color w:val="333333"/>
          <w:sz w:val="28"/>
          <w:szCs w:val="28"/>
        </w:rPr>
      </w:pPr>
      <w:r w:rsidRPr="007A4FF5">
        <w:rPr>
          <w:color w:val="333333"/>
          <w:sz w:val="28"/>
          <w:szCs w:val="28"/>
        </w:rPr>
        <w:t>4.      </w:t>
      </w:r>
      <w:r w:rsidR="00737C4D">
        <w:rPr>
          <w:noProof/>
          <w:color w:val="333333"/>
          <w:sz w:val="28"/>
          <w:szCs w:val="28"/>
        </w:rPr>
        <w:pict w14:anchorId="6E6C901A">
          <v:shape id="Рисунок 1121" o:spid="_x0000_i3562" type="#_x0000_t75" alt="https://static-interneturok.cdnvideo.ru/content/konspekt_image/234715/d9857e70_f100_0132_c746_7d7adedc4330.png" style="width:104.2pt;height:17.45pt;visibility:visible;mso-wrap-style:square">
            <v:imagedata r:id="rId3607" o:title="d9857e70_f100_0132_c746_7d7adedc4330"/>
          </v:shape>
        </w:pict>
      </w:r>
    </w:p>
    <w:p w14:paraId="7AA78B01" w14:textId="77777777" w:rsidR="00BD482C" w:rsidRPr="007A4FF5" w:rsidRDefault="00BD482C" w:rsidP="00BD482C">
      <w:pPr>
        <w:shd w:val="clear" w:color="auto" w:fill="FFFFFF"/>
        <w:rPr>
          <w:color w:val="333333"/>
          <w:sz w:val="28"/>
          <w:szCs w:val="28"/>
        </w:rPr>
      </w:pPr>
      <w:r w:rsidRPr="007A4FF5">
        <w:rPr>
          <w:color w:val="333333"/>
          <w:sz w:val="28"/>
          <w:szCs w:val="28"/>
        </w:rPr>
        <w:t>5.      </w:t>
      </w:r>
      <w:r w:rsidR="00737C4D">
        <w:rPr>
          <w:noProof/>
          <w:color w:val="333333"/>
          <w:sz w:val="28"/>
          <w:szCs w:val="28"/>
        </w:rPr>
        <w:pict w14:anchorId="55E13A4B">
          <v:shape id="Рисунок 1122" o:spid="_x0000_i3563" type="#_x0000_t75" alt="https://static-interneturok.cdnvideo.ru/content/konspekt_image/234716/db5f8cc0_f100_0132_c747_7d7adedc4330.png" style="width:114pt;height:17.45pt;visibility:visible;mso-wrap-style:square">
            <v:imagedata r:id="rId3608" o:title="db5f8cc0_f100_0132_c747_7d7adedc4330"/>
          </v:shape>
        </w:pict>
      </w:r>
    </w:p>
    <w:p w14:paraId="088C9336" w14:textId="77777777" w:rsidR="00BD482C" w:rsidRPr="007A4FF5" w:rsidRDefault="00BD482C" w:rsidP="00BD482C">
      <w:pPr>
        <w:shd w:val="clear" w:color="auto" w:fill="FFFFFF"/>
        <w:rPr>
          <w:color w:val="333333"/>
          <w:sz w:val="28"/>
          <w:szCs w:val="28"/>
        </w:rPr>
      </w:pPr>
      <w:r w:rsidRPr="007A4FF5">
        <w:rPr>
          <w:color w:val="333333"/>
          <w:sz w:val="28"/>
          <w:szCs w:val="28"/>
        </w:rPr>
        <w:t>6.      </w:t>
      </w:r>
      <w:r w:rsidR="00737C4D">
        <w:rPr>
          <w:noProof/>
          <w:color w:val="333333"/>
          <w:sz w:val="28"/>
          <w:szCs w:val="28"/>
        </w:rPr>
        <w:pict w14:anchorId="3C862B09">
          <v:shape id="Рисунок 1123" o:spid="_x0000_i3564" type="#_x0000_t75" alt="https://static-interneturok.cdnvideo.ru/content/konspekt_image/234717/dd788a70_f100_0132_c748_7d7adedc4330.png" style="width:117.8pt;height:17.45pt;visibility:visible;mso-wrap-style:square">
            <v:imagedata r:id="rId3609" o:title="dd788a70_f100_0132_c748_7d7adedc4330"/>
          </v:shape>
        </w:pict>
      </w:r>
    </w:p>
    <w:p w14:paraId="13F83D2F" w14:textId="77777777" w:rsidR="00BD482C" w:rsidRPr="007A4FF5" w:rsidRDefault="00BD482C" w:rsidP="00BD482C">
      <w:pPr>
        <w:shd w:val="clear" w:color="auto" w:fill="FFFFFF"/>
        <w:rPr>
          <w:color w:val="333333"/>
          <w:sz w:val="28"/>
          <w:szCs w:val="28"/>
        </w:rPr>
      </w:pPr>
      <w:r w:rsidRPr="007A4FF5">
        <w:rPr>
          <w:color w:val="333333"/>
          <w:sz w:val="28"/>
          <w:szCs w:val="28"/>
        </w:rPr>
        <w:t>Формулы сложения</w:t>
      </w:r>
    </w:p>
    <w:p w14:paraId="35500140" w14:textId="77777777" w:rsidR="00BD482C" w:rsidRPr="007A4FF5" w:rsidRDefault="00BD482C" w:rsidP="00BD482C">
      <w:pPr>
        <w:shd w:val="clear" w:color="auto" w:fill="FFFFFF"/>
        <w:rPr>
          <w:color w:val="333333"/>
          <w:sz w:val="28"/>
          <w:szCs w:val="28"/>
        </w:rPr>
      </w:pPr>
      <w:r w:rsidRPr="007A4FF5">
        <w:rPr>
          <w:color w:val="333333"/>
          <w:sz w:val="28"/>
          <w:szCs w:val="28"/>
        </w:rPr>
        <w:t>1.      </w:t>
      </w:r>
      <w:r w:rsidR="00737C4D">
        <w:rPr>
          <w:noProof/>
          <w:color w:val="333333"/>
          <w:sz w:val="28"/>
          <w:szCs w:val="28"/>
        </w:rPr>
        <w:pict w14:anchorId="022DBF4E">
          <v:shape id="Рисунок 1124" o:spid="_x0000_i3565" type="#_x0000_t75" alt="https://static-interneturok.cdnvideo.ru/content/konspekt_image/234718/dfa33b00_f100_0132_c749_7d7adedc4330.png" style="width:199.65pt;height:17.45pt;visibility:visible;mso-wrap-style:square">
            <v:imagedata r:id="rId3610" o:title="dfa33b00_f100_0132_c749_7d7adedc4330"/>
          </v:shape>
        </w:pict>
      </w:r>
    </w:p>
    <w:p w14:paraId="594CD189" w14:textId="77777777" w:rsidR="00BD482C" w:rsidRPr="007A4FF5" w:rsidRDefault="00BD482C" w:rsidP="00BD482C">
      <w:pPr>
        <w:shd w:val="clear" w:color="auto" w:fill="FFFFFF"/>
        <w:rPr>
          <w:color w:val="333333"/>
          <w:sz w:val="28"/>
          <w:szCs w:val="28"/>
        </w:rPr>
      </w:pPr>
      <w:r w:rsidRPr="007A4FF5">
        <w:rPr>
          <w:color w:val="333333"/>
          <w:sz w:val="28"/>
          <w:szCs w:val="28"/>
        </w:rPr>
        <w:t>2.      </w:t>
      </w:r>
      <w:r w:rsidR="00737C4D">
        <w:rPr>
          <w:noProof/>
          <w:color w:val="333333"/>
          <w:sz w:val="28"/>
          <w:szCs w:val="28"/>
        </w:rPr>
        <w:pict w14:anchorId="3010CE4E">
          <v:shape id="Рисунок 1125" o:spid="_x0000_i3566" type="#_x0000_t75" alt="https://static-interneturok.cdnvideo.ru/content/konspekt_image/234719/e18139d0_f100_0132_c74a_7d7adedc4330.png" style="width:199.65pt;height:17.45pt;visibility:visible;mso-wrap-style:square">
            <v:imagedata r:id="rId3611" o:title="e18139d0_f100_0132_c74a_7d7adedc4330"/>
          </v:shape>
        </w:pict>
      </w:r>
    </w:p>
    <w:p w14:paraId="730F5413" w14:textId="77777777" w:rsidR="00BD482C" w:rsidRPr="007A4FF5" w:rsidRDefault="00BD482C" w:rsidP="00BD482C">
      <w:pPr>
        <w:shd w:val="clear" w:color="auto" w:fill="FFFFFF"/>
        <w:rPr>
          <w:color w:val="333333"/>
          <w:sz w:val="28"/>
          <w:szCs w:val="28"/>
        </w:rPr>
      </w:pPr>
      <w:r w:rsidRPr="007A4FF5">
        <w:rPr>
          <w:color w:val="333333"/>
          <w:sz w:val="28"/>
          <w:szCs w:val="28"/>
        </w:rPr>
        <w:t>3.      </w:t>
      </w:r>
      <w:r w:rsidR="00737C4D">
        <w:rPr>
          <w:noProof/>
          <w:color w:val="333333"/>
          <w:sz w:val="28"/>
          <w:szCs w:val="28"/>
        </w:rPr>
        <w:pict w14:anchorId="0FC75E4F">
          <v:shape id="Рисунок 1126" o:spid="_x0000_i3567" type="#_x0000_t75" alt="https://static-interneturok.cdnvideo.ru/content/konspekt_image/234720/e38c46e0_f100_0132_c74b_7d7adedc4330.png" style="width:202.35pt;height:17.45pt;visibility:visible;mso-wrap-style:square">
            <v:imagedata r:id="rId3612" o:title="e38c46e0_f100_0132_c74b_7d7adedc4330"/>
          </v:shape>
        </w:pict>
      </w:r>
    </w:p>
    <w:p w14:paraId="2E195EE8" w14:textId="77777777" w:rsidR="00BD482C" w:rsidRPr="007A4FF5" w:rsidRDefault="00BD482C" w:rsidP="00BD482C">
      <w:pPr>
        <w:shd w:val="clear" w:color="auto" w:fill="FFFFFF"/>
        <w:rPr>
          <w:color w:val="333333"/>
          <w:sz w:val="28"/>
          <w:szCs w:val="28"/>
        </w:rPr>
      </w:pPr>
      <w:r w:rsidRPr="007A4FF5">
        <w:rPr>
          <w:color w:val="333333"/>
          <w:sz w:val="28"/>
          <w:szCs w:val="28"/>
        </w:rPr>
        <w:t>4.      </w:t>
      </w:r>
      <w:r w:rsidR="00737C4D">
        <w:rPr>
          <w:noProof/>
          <w:color w:val="333333"/>
          <w:sz w:val="28"/>
          <w:szCs w:val="28"/>
        </w:rPr>
        <w:pict w14:anchorId="6E79AA41">
          <v:shape id="Рисунок 1127" o:spid="_x0000_i3568" type="#_x0000_t75" alt="https://static-interneturok.cdnvideo.ru/content/konspekt_image/234721/e57b77d0_f100_0132_c74c_7d7adedc4330.png" style="width:199.65pt;height:17.45pt;visibility:visible;mso-wrap-style:square">
            <v:imagedata r:id="rId3613" o:title="e57b77d0_f100_0132_c74c_7d7adedc4330"/>
          </v:shape>
        </w:pict>
      </w:r>
    </w:p>
    <w:p w14:paraId="1E5AA374" w14:textId="77777777" w:rsidR="00BD482C" w:rsidRPr="007A4FF5" w:rsidRDefault="00BD482C" w:rsidP="00BD482C">
      <w:pPr>
        <w:shd w:val="clear" w:color="auto" w:fill="FFFFFF"/>
        <w:rPr>
          <w:color w:val="333333"/>
          <w:sz w:val="28"/>
          <w:szCs w:val="28"/>
        </w:rPr>
      </w:pPr>
      <w:r w:rsidRPr="007A4FF5">
        <w:rPr>
          <w:color w:val="333333"/>
          <w:sz w:val="28"/>
          <w:szCs w:val="28"/>
        </w:rPr>
        <w:t>Формулы двойного угла</w:t>
      </w:r>
    </w:p>
    <w:p w14:paraId="163D6353" w14:textId="77777777" w:rsidR="00BD482C" w:rsidRPr="007A4FF5" w:rsidRDefault="00BD482C" w:rsidP="00BD482C">
      <w:pPr>
        <w:shd w:val="clear" w:color="auto" w:fill="FFFFFF"/>
        <w:rPr>
          <w:color w:val="333333"/>
          <w:sz w:val="28"/>
          <w:szCs w:val="28"/>
        </w:rPr>
      </w:pPr>
      <w:r w:rsidRPr="007A4FF5">
        <w:rPr>
          <w:color w:val="333333"/>
          <w:sz w:val="28"/>
          <w:szCs w:val="28"/>
        </w:rPr>
        <w:t>1.      </w:t>
      </w:r>
      <w:r w:rsidR="00737C4D">
        <w:rPr>
          <w:noProof/>
          <w:color w:val="333333"/>
          <w:sz w:val="28"/>
          <w:szCs w:val="28"/>
        </w:rPr>
        <w:pict w14:anchorId="4C856A3C">
          <v:shape id="Рисунок 1128" o:spid="_x0000_i3569" type="#_x0000_t75" alt="https://static-interneturok.cdnvideo.ru/content/konspekt_image/234722/e74f5bb0_f100_0132_c74d_7d7adedc4330.png" style="width:125.45pt;height:17.45pt;visibility:visible;mso-wrap-style:square">
            <v:imagedata r:id="rId3614" o:title="e74f5bb0_f100_0132_c74d_7d7adedc4330"/>
          </v:shape>
        </w:pict>
      </w:r>
    </w:p>
    <w:p w14:paraId="4C1813E2" w14:textId="77777777" w:rsidR="00BD482C" w:rsidRPr="007A4FF5" w:rsidRDefault="00BD482C" w:rsidP="00BD482C">
      <w:pPr>
        <w:shd w:val="clear" w:color="auto" w:fill="FFFFFF"/>
        <w:rPr>
          <w:color w:val="333333"/>
          <w:sz w:val="28"/>
          <w:szCs w:val="28"/>
        </w:rPr>
      </w:pPr>
      <w:r w:rsidRPr="007A4FF5">
        <w:rPr>
          <w:color w:val="333333"/>
          <w:sz w:val="28"/>
          <w:szCs w:val="28"/>
        </w:rPr>
        <w:t>2.      </w:t>
      </w:r>
      <w:r w:rsidR="00737C4D">
        <w:rPr>
          <w:noProof/>
          <w:color w:val="333333"/>
          <w:sz w:val="28"/>
          <w:szCs w:val="28"/>
        </w:rPr>
        <w:pict w14:anchorId="35496BEB">
          <v:shape id="Рисунок 1129" o:spid="_x0000_i3570" type="#_x0000_t75" alt="https://static-interneturok.cdnvideo.ru/content/konspekt_image/234723/e9553400_f100_0132_c74e_7d7adedc4330.png" style="width:108pt;height:17.45pt;visibility:visible;mso-wrap-style:square">
            <v:imagedata r:id="rId3615" o:title="e9553400_f100_0132_c74e_7d7adedc4330"/>
          </v:shape>
        </w:pict>
      </w:r>
    </w:p>
    <w:p w14:paraId="52BFAFCC" w14:textId="77777777" w:rsidR="00BD482C" w:rsidRPr="007A4FF5" w:rsidRDefault="00BD482C" w:rsidP="00BD482C">
      <w:pPr>
        <w:shd w:val="clear" w:color="auto" w:fill="FFFFFF"/>
        <w:rPr>
          <w:color w:val="333333"/>
          <w:sz w:val="28"/>
          <w:szCs w:val="28"/>
        </w:rPr>
      </w:pPr>
      <w:r w:rsidRPr="007A4FF5">
        <w:rPr>
          <w:color w:val="333333"/>
          <w:sz w:val="28"/>
          <w:szCs w:val="28"/>
        </w:rPr>
        <w:t>3.      </w:t>
      </w:r>
      <w:r w:rsidR="00737C4D">
        <w:rPr>
          <w:noProof/>
          <w:color w:val="333333"/>
          <w:sz w:val="28"/>
          <w:szCs w:val="28"/>
        </w:rPr>
        <w:pict w14:anchorId="5CBDF454">
          <v:shape id="Рисунок 1130" o:spid="_x0000_i3571" type="#_x0000_t75" alt="https://static-interneturok.cdnvideo.ru/content/konspekt_image/234724/eb54d9b0_f100_0132_c74f_7d7adedc4330.png" style="width:106.35pt;height:17.45pt;visibility:visible;mso-wrap-style:square">
            <v:imagedata r:id="rId3616" o:title="eb54d9b0_f100_0132_c74f_7d7adedc4330"/>
          </v:shape>
        </w:pict>
      </w:r>
    </w:p>
    <w:p w14:paraId="1EC81820" w14:textId="77777777" w:rsidR="00BD482C" w:rsidRPr="007A4FF5" w:rsidRDefault="00BD482C" w:rsidP="00BD482C">
      <w:pPr>
        <w:shd w:val="clear" w:color="auto" w:fill="FFFFFF"/>
        <w:rPr>
          <w:color w:val="333333"/>
          <w:sz w:val="28"/>
          <w:szCs w:val="28"/>
        </w:rPr>
      </w:pPr>
      <w:r w:rsidRPr="007A4FF5">
        <w:rPr>
          <w:color w:val="333333"/>
          <w:sz w:val="28"/>
          <w:szCs w:val="28"/>
        </w:rPr>
        <w:t>4.      </w:t>
      </w:r>
      <w:r w:rsidR="00737C4D">
        <w:rPr>
          <w:noProof/>
          <w:color w:val="333333"/>
          <w:sz w:val="28"/>
          <w:szCs w:val="28"/>
        </w:rPr>
        <w:pict w14:anchorId="7E53322C">
          <v:shape id="Рисунок 1131" o:spid="_x0000_i3572" type="#_x0000_t75" alt="https://static-interneturok.cdnvideo.ru/content/konspekt_image/234725/ed264980_f100_0132_c750_7d7adedc4330.png" style="width:111.8pt;height:17.45pt;visibility:visible;mso-wrap-style:square">
            <v:imagedata r:id="rId3617" o:title="ed264980_f100_0132_c750_7d7adedc4330"/>
          </v:shape>
        </w:pict>
      </w:r>
    </w:p>
    <w:p w14:paraId="7D52567E" w14:textId="77777777" w:rsidR="00BD482C" w:rsidRPr="007A4FF5" w:rsidRDefault="00BD482C" w:rsidP="00BD482C">
      <w:pPr>
        <w:shd w:val="clear" w:color="auto" w:fill="FFFFFF"/>
        <w:rPr>
          <w:color w:val="333333"/>
          <w:sz w:val="28"/>
          <w:szCs w:val="28"/>
        </w:rPr>
      </w:pPr>
      <w:r w:rsidRPr="007A4FF5">
        <w:rPr>
          <w:color w:val="333333"/>
          <w:sz w:val="28"/>
          <w:szCs w:val="28"/>
        </w:rPr>
        <w:t>Переход от суммы к произведению</w:t>
      </w:r>
    </w:p>
    <w:p w14:paraId="5ACD1BEE" w14:textId="77777777" w:rsidR="00BD482C" w:rsidRPr="007A4FF5" w:rsidRDefault="00737C4D" w:rsidP="00BD482C">
      <w:pPr>
        <w:shd w:val="clear" w:color="auto" w:fill="FFFFFF"/>
        <w:rPr>
          <w:color w:val="333333"/>
          <w:sz w:val="28"/>
          <w:szCs w:val="28"/>
        </w:rPr>
      </w:pPr>
      <w:r>
        <w:rPr>
          <w:noProof/>
          <w:color w:val="333333"/>
          <w:sz w:val="28"/>
          <w:szCs w:val="28"/>
        </w:rPr>
        <w:pict w14:anchorId="58B8C542">
          <v:shape id="Рисунок 1132" o:spid="_x0000_i3573" type="#_x0000_t75" alt="https://static-interneturok.cdnvideo.ru/content/konspekt_image/234726/ef36e1b0_f100_0132_c751_7d7adedc4330.png" style="width:191.45pt;height:30pt;visibility:visible;mso-wrap-style:square">
            <v:imagedata r:id="rId3618" o:title="ef36e1b0_f100_0132_c751_7d7adedc4330"/>
          </v:shape>
        </w:pict>
      </w:r>
    </w:p>
    <w:p w14:paraId="09B5528E" w14:textId="77777777" w:rsidR="00BD482C" w:rsidRPr="007A4FF5" w:rsidRDefault="00737C4D" w:rsidP="00BD482C">
      <w:pPr>
        <w:shd w:val="clear" w:color="auto" w:fill="FFFFFF"/>
        <w:rPr>
          <w:color w:val="333333"/>
          <w:sz w:val="28"/>
          <w:szCs w:val="28"/>
        </w:rPr>
      </w:pPr>
      <w:r>
        <w:rPr>
          <w:noProof/>
          <w:color w:val="333333"/>
          <w:sz w:val="28"/>
          <w:szCs w:val="28"/>
        </w:rPr>
        <w:pict w14:anchorId="437457CF">
          <v:shape id="Рисунок 1133" o:spid="_x0000_i3574" type="#_x0000_t75" alt="https://static-interneturok.cdnvideo.ru/content/konspekt_image/234727/f1243630_f100_0132_c752_7d7adedc4330.png" style="width:193.65pt;height:28.35pt;visibility:visible;mso-wrap-style:square">
            <v:imagedata r:id="rId3619" o:title="f1243630_f100_0132_c752_7d7adedc4330"/>
          </v:shape>
        </w:pict>
      </w:r>
    </w:p>
    <w:p w14:paraId="0C2CC3F1" w14:textId="77777777" w:rsidR="00BD482C" w:rsidRPr="007A4FF5" w:rsidRDefault="00737C4D" w:rsidP="00BD482C">
      <w:pPr>
        <w:shd w:val="clear" w:color="auto" w:fill="FFFFFF"/>
        <w:rPr>
          <w:color w:val="333333"/>
          <w:sz w:val="28"/>
          <w:szCs w:val="28"/>
        </w:rPr>
      </w:pPr>
      <w:r>
        <w:rPr>
          <w:noProof/>
          <w:color w:val="333333"/>
          <w:sz w:val="28"/>
          <w:szCs w:val="28"/>
        </w:rPr>
        <w:pict w14:anchorId="61596A14">
          <v:shape id="Рисунок 1134" o:spid="_x0000_i3575" type="#_x0000_t75" alt="https://static-interneturok.cdnvideo.ru/content/konspekt_image/234728/f2fa00d0_f100_0132_c753_7d7adedc4330.png" style="width:187.65pt;height:28.35pt;visibility:visible;mso-wrap-style:square">
            <v:imagedata r:id="rId3620" o:title="f2fa00d0_f100_0132_c753_7d7adedc4330"/>
          </v:shape>
        </w:pict>
      </w:r>
    </w:p>
    <w:p w14:paraId="2C65AA6D" w14:textId="77777777" w:rsidR="00BD482C" w:rsidRPr="007A4FF5" w:rsidRDefault="00BD482C" w:rsidP="00BD482C">
      <w:pPr>
        <w:shd w:val="clear" w:color="auto" w:fill="FFFFFF"/>
        <w:rPr>
          <w:color w:val="333333"/>
          <w:sz w:val="28"/>
          <w:szCs w:val="28"/>
        </w:rPr>
      </w:pPr>
      <w:r w:rsidRPr="007A4FF5">
        <w:rPr>
          <w:color w:val="333333"/>
          <w:sz w:val="28"/>
          <w:szCs w:val="28"/>
        </w:rPr>
        <w:t>Рассмотрим несколько примеров.</w:t>
      </w:r>
    </w:p>
    <w:p w14:paraId="5347E213" w14:textId="77777777" w:rsidR="00BD482C" w:rsidRPr="007A4FF5" w:rsidRDefault="00BD482C" w:rsidP="00BD482C">
      <w:pPr>
        <w:shd w:val="clear" w:color="auto" w:fill="FFFFFF"/>
        <w:rPr>
          <w:color w:val="333333"/>
          <w:sz w:val="28"/>
          <w:szCs w:val="28"/>
        </w:rPr>
      </w:pPr>
      <w:r w:rsidRPr="007A4FF5">
        <w:rPr>
          <w:color w:val="333333"/>
          <w:sz w:val="28"/>
          <w:szCs w:val="28"/>
        </w:rPr>
        <w:t>Пример № 1</w:t>
      </w:r>
    </w:p>
    <w:p w14:paraId="07B8E1E0" w14:textId="77777777" w:rsidR="00BD482C" w:rsidRPr="007A4FF5" w:rsidRDefault="00BD482C" w:rsidP="00BD482C">
      <w:pPr>
        <w:shd w:val="clear" w:color="auto" w:fill="FFFFFF"/>
        <w:rPr>
          <w:color w:val="333333"/>
          <w:sz w:val="28"/>
          <w:szCs w:val="28"/>
        </w:rPr>
      </w:pPr>
      <w:r w:rsidRPr="007A4FF5">
        <w:rPr>
          <w:color w:val="333333"/>
          <w:sz w:val="28"/>
          <w:szCs w:val="28"/>
        </w:rPr>
        <w:t>Найдите </w:t>
      </w:r>
      <w:r w:rsidR="00737C4D">
        <w:rPr>
          <w:noProof/>
          <w:color w:val="333333"/>
          <w:sz w:val="28"/>
          <w:szCs w:val="28"/>
        </w:rPr>
        <w:pict w14:anchorId="3E475EDA">
          <v:shape id="Рисунок 1135" o:spid="_x0000_i3576" type="#_x0000_t75" alt="https://static-interneturok.cdnvideo.ru/content/konspekt_image/234729/f5208020_f100_0132_c754_7d7adedc4330.png" style="width:23.45pt;height:13.65pt;visibility:visible;mso-wrap-style:square">
            <v:imagedata r:id="rId3621" o:title="f5208020_f100_0132_c754_7d7adedc4330"/>
          </v:shape>
        </w:pict>
      </w:r>
      <w:r w:rsidRPr="007A4FF5">
        <w:rPr>
          <w:color w:val="333333"/>
          <w:sz w:val="28"/>
          <w:szCs w:val="28"/>
        </w:rPr>
        <w:t>, если </w:t>
      </w:r>
      <w:r w:rsidR="00737C4D">
        <w:rPr>
          <w:noProof/>
          <w:color w:val="333333"/>
          <w:sz w:val="28"/>
          <w:szCs w:val="28"/>
        </w:rPr>
        <w:pict w14:anchorId="530EA603">
          <v:shape id="Рисунок 1136" o:spid="_x0000_i3577" type="#_x0000_t75" alt="https://static-interneturok.cdnvideo.ru/content/konspekt_image/234730/f71949a0_f100_0132_c755_7d7adedc4330.png" style="width:70.35pt;height:24.55pt;visibility:visible;mso-wrap-style:square">
            <v:imagedata r:id="rId3622" o:title="f71949a0_f100_0132_c755_7d7adedc4330"/>
          </v:shape>
        </w:pict>
      </w:r>
      <w:r w:rsidRPr="007A4FF5">
        <w:rPr>
          <w:color w:val="333333"/>
          <w:sz w:val="28"/>
          <w:szCs w:val="28"/>
        </w:rPr>
        <w:t> и </w:t>
      </w:r>
      <w:r w:rsidR="00737C4D">
        <w:rPr>
          <w:noProof/>
          <w:color w:val="333333"/>
          <w:sz w:val="28"/>
          <w:szCs w:val="28"/>
        </w:rPr>
        <w:pict w14:anchorId="7403B29A">
          <v:shape id="Рисунок 1137" o:spid="_x0000_i3578" type="#_x0000_t75" alt="https://static-interneturok.cdnvideo.ru/content/konspekt_image/234731/f8d612a0_f100_0132_c756_7d7adedc4330.png" style="width:64.35pt;height:22.35pt;visibility:visible;mso-wrap-style:square">
            <v:imagedata r:id="rId3623" o:title="f8d612a0_f100_0132_c756_7d7adedc4330"/>
          </v:shape>
        </w:pict>
      </w:r>
      <w:r w:rsidRPr="007A4FF5">
        <w:rPr>
          <w:color w:val="333333"/>
          <w:sz w:val="28"/>
          <w:szCs w:val="28"/>
        </w:rPr>
        <w:t>.</w:t>
      </w:r>
    </w:p>
    <w:p w14:paraId="5ABE0239" w14:textId="77777777" w:rsidR="00BD482C" w:rsidRPr="007A4FF5" w:rsidRDefault="00737C4D" w:rsidP="00BD482C">
      <w:pPr>
        <w:shd w:val="clear" w:color="auto" w:fill="FFFFFF"/>
        <w:rPr>
          <w:color w:val="333333"/>
          <w:sz w:val="28"/>
          <w:szCs w:val="28"/>
        </w:rPr>
      </w:pPr>
      <w:r>
        <w:rPr>
          <w:noProof/>
          <w:color w:val="333333"/>
          <w:sz w:val="28"/>
          <w:szCs w:val="28"/>
        </w:rPr>
        <w:pict w14:anchorId="4CE7C544">
          <v:shape id="Рисунок 1138" o:spid="_x0000_i3579" type="#_x0000_t75" alt="https://static-interneturok.cdnvideo.ru/content/konspekt_image/234732/fae56790_f100_0132_c757_7d7adedc4330.png" style="width:94.35pt;height:27.25pt;visibility:visible;mso-wrap-style:square">
            <v:imagedata r:id="rId3624" o:title="fae56790_f100_0132_c757_7d7adedc4330"/>
          </v:shape>
        </w:pict>
      </w:r>
    </w:p>
    <w:p w14:paraId="46683938" w14:textId="77777777" w:rsidR="00BD482C" w:rsidRPr="007A4FF5" w:rsidRDefault="00737C4D" w:rsidP="00BD482C">
      <w:pPr>
        <w:shd w:val="clear" w:color="auto" w:fill="FFFFFF"/>
        <w:rPr>
          <w:color w:val="333333"/>
          <w:sz w:val="28"/>
          <w:szCs w:val="28"/>
        </w:rPr>
      </w:pPr>
      <w:r>
        <w:rPr>
          <w:noProof/>
          <w:color w:val="333333"/>
          <w:sz w:val="28"/>
          <w:szCs w:val="28"/>
        </w:rPr>
        <w:pict w14:anchorId="72879D56">
          <v:shape id="Рисунок 1139" o:spid="_x0000_i3580" type="#_x0000_t75" alt="https://static-interneturok.cdnvideo.ru/content/konspekt_image/234733/fcefa730_f100_0132_c758_7d7adedc4330.png" style="width:78pt;height:38.2pt;visibility:visible;mso-wrap-style:square">
            <v:imagedata r:id="rId3625" o:title="fcefa730_f100_0132_c758_7d7adedc4330"/>
          </v:shape>
        </w:pict>
      </w:r>
    </w:p>
    <w:p w14:paraId="2768047E" w14:textId="77777777" w:rsidR="00BD482C" w:rsidRPr="007A4FF5" w:rsidRDefault="00737C4D" w:rsidP="00BD482C">
      <w:pPr>
        <w:shd w:val="clear" w:color="auto" w:fill="FFFFFF"/>
        <w:rPr>
          <w:color w:val="333333"/>
          <w:sz w:val="28"/>
          <w:szCs w:val="28"/>
        </w:rPr>
      </w:pPr>
      <w:r>
        <w:rPr>
          <w:noProof/>
          <w:color w:val="333333"/>
          <w:sz w:val="28"/>
          <w:szCs w:val="28"/>
        </w:rPr>
        <w:pict w14:anchorId="57ABF210">
          <v:shape id="Рисунок 1140" o:spid="_x0000_i3581" type="#_x0000_t75" alt="https://static-interneturok.cdnvideo.ru/content/konspekt_image/234734/fec29050_f100_0132_c759_7d7adedc4330.png" style="width:75.8pt;height:13.65pt;visibility:visible;mso-wrap-style:square">
            <v:imagedata r:id="rId3626" o:title="fec29050_f100_0132_c759_7d7adedc4330"/>
          </v:shape>
        </w:pict>
      </w:r>
    </w:p>
    <w:p w14:paraId="5C8125DF" w14:textId="77777777" w:rsidR="00BD482C" w:rsidRPr="007A4FF5" w:rsidRDefault="00737C4D" w:rsidP="00BD482C">
      <w:pPr>
        <w:shd w:val="clear" w:color="auto" w:fill="FFFFFF"/>
        <w:rPr>
          <w:color w:val="333333"/>
          <w:sz w:val="28"/>
          <w:szCs w:val="28"/>
        </w:rPr>
      </w:pPr>
      <w:r>
        <w:rPr>
          <w:noProof/>
          <w:color w:val="333333"/>
          <w:sz w:val="28"/>
          <w:szCs w:val="28"/>
        </w:rPr>
        <w:pict w14:anchorId="7A723988">
          <v:shape id="Рисунок 1141" o:spid="_x0000_i3582" type="#_x0000_t75" alt="https://static-interneturok.cdnvideo.ru/content/konspekt_image/234735/00c8e580_f101_0132_c75a_7d7adedc4330.png" style="width:48.55pt;height:13.65pt;visibility:visible;mso-wrap-style:square">
            <v:imagedata r:id="rId3627" o:title="00c8e580_f101_0132_c75a_7d7adedc4330"/>
          </v:shape>
        </w:pict>
      </w:r>
    </w:p>
    <w:p w14:paraId="6196BC85" w14:textId="77777777" w:rsidR="00BD482C" w:rsidRPr="007A4FF5" w:rsidRDefault="00737C4D" w:rsidP="00BD482C">
      <w:pPr>
        <w:shd w:val="clear" w:color="auto" w:fill="FFFFFF"/>
        <w:rPr>
          <w:color w:val="333333"/>
          <w:sz w:val="28"/>
          <w:szCs w:val="28"/>
        </w:rPr>
      </w:pPr>
      <w:r>
        <w:rPr>
          <w:noProof/>
          <w:color w:val="333333"/>
          <w:sz w:val="28"/>
          <w:szCs w:val="28"/>
        </w:rPr>
        <w:pict w14:anchorId="0B1621ED">
          <v:shape id="Рисунок 1142" o:spid="_x0000_i3583" type="#_x0000_t75" alt="https://static-interneturok.cdnvideo.ru/content/konspekt_image/234736/02ae4590_f101_0132_c75b_7d7adedc4330.png" style="width:54.55pt;height:13.65pt;visibility:visible;mso-wrap-style:square">
            <v:imagedata r:id="rId3628" o:title="02ae4590_f101_0132_c75b_7d7adedc4330"/>
          </v:shape>
        </w:pict>
      </w:r>
    </w:p>
    <w:p w14:paraId="6ECB125B" w14:textId="77777777" w:rsidR="00BD482C" w:rsidRPr="007A4FF5" w:rsidRDefault="00737C4D" w:rsidP="00BD482C">
      <w:pPr>
        <w:shd w:val="clear" w:color="auto" w:fill="FFFFFF"/>
        <w:rPr>
          <w:color w:val="333333"/>
          <w:sz w:val="28"/>
          <w:szCs w:val="28"/>
        </w:rPr>
      </w:pPr>
      <w:r>
        <w:rPr>
          <w:noProof/>
          <w:color w:val="333333"/>
          <w:sz w:val="28"/>
          <w:szCs w:val="28"/>
        </w:rPr>
        <w:pict w14:anchorId="6B203CF7">
          <v:shape id="Рисунок 1143" o:spid="_x0000_i3584" type="#_x0000_t75" alt="https://static-interneturok.cdnvideo.ru/content/konspekt_image/234737/04843700_f101_0132_c75c_7d7adedc4330.png" style="width:140.2pt;height:27.25pt;visibility:visible;mso-wrap-style:square">
            <v:imagedata r:id="rId3629" o:title="04843700_f101_0132_c75c_7d7adedc4330"/>
          </v:shape>
        </w:pict>
      </w:r>
    </w:p>
    <w:p w14:paraId="7F8C174E" w14:textId="77777777" w:rsidR="00BD482C" w:rsidRPr="007A4FF5" w:rsidRDefault="00BD482C" w:rsidP="00BD482C">
      <w:pPr>
        <w:shd w:val="clear" w:color="auto" w:fill="FFFFFF"/>
        <w:rPr>
          <w:color w:val="333333"/>
          <w:sz w:val="28"/>
          <w:szCs w:val="28"/>
        </w:rPr>
      </w:pPr>
      <w:r w:rsidRPr="007A4FF5">
        <w:rPr>
          <w:color w:val="333333"/>
          <w:sz w:val="28"/>
          <w:szCs w:val="28"/>
        </w:rPr>
        <w:lastRenderedPageBreak/>
        <w:t>Ответ: 1.</w:t>
      </w:r>
    </w:p>
    <w:p w14:paraId="3C66FB0E" w14:textId="77777777" w:rsidR="00BD482C" w:rsidRPr="007A4FF5" w:rsidRDefault="00BD482C" w:rsidP="00BD482C">
      <w:pPr>
        <w:shd w:val="clear" w:color="auto" w:fill="FFFFFF"/>
        <w:rPr>
          <w:color w:val="333333"/>
          <w:sz w:val="28"/>
          <w:szCs w:val="28"/>
        </w:rPr>
      </w:pPr>
      <w:r w:rsidRPr="007A4FF5">
        <w:rPr>
          <w:color w:val="333333"/>
          <w:sz w:val="28"/>
          <w:szCs w:val="28"/>
        </w:rPr>
        <w:t>Пример № 2</w:t>
      </w:r>
    </w:p>
    <w:p w14:paraId="55BA1B55" w14:textId="77777777" w:rsidR="00BD482C" w:rsidRPr="007A4FF5" w:rsidRDefault="00BD482C" w:rsidP="00BD482C">
      <w:pPr>
        <w:shd w:val="clear" w:color="auto" w:fill="FFFFFF"/>
        <w:rPr>
          <w:color w:val="333333"/>
          <w:sz w:val="28"/>
          <w:szCs w:val="28"/>
        </w:rPr>
      </w:pPr>
      <w:r w:rsidRPr="007A4FF5">
        <w:rPr>
          <w:color w:val="333333"/>
          <w:sz w:val="28"/>
          <w:szCs w:val="28"/>
        </w:rPr>
        <w:t>Найдите </w:t>
      </w:r>
      <w:r w:rsidR="00737C4D">
        <w:rPr>
          <w:noProof/>
          <w:color w:val="333333"/>
          <w:sz w:val="28"/>
          <w:szCs w:val="28"/>
        </w:rPr>
        <w:pict w14:anchorId="4ECFAE97">
          <v:shape id="Рисунок 1144" o:spid="_x0000_i3585" type="#_x0000_t75" alt="https://static-interneturok.cdnvideo.ru/content/konspekt_image/234738/067d1790_f101_0132_c75d_7d7adedc4330.png" style="width:36pt;height:13.65pt;visibility:visible;mso-wrap-style:square">
            <v:imagedata r:id="rId3630" o:title="067d1790_f101_0132_c75d_7d7adedc4330"/>
          </v:shape>
        </w:pict>
      </w:r>
      <w:r w:rsidRPr="007A4FF5">
        <w:rPr>
          <w:color w:val="333333"/>
          <w:sz w:val="28"/>
          <w:szCs w:val="28"/>
        </w:rPr>
        <w:t>, если </w:t>
      </w:r>
      <w:r w:rsidR="00737C4D">
        <w:rPr>
          <w:noProof/>
          <w:color w:val="333333"/>
          <w:sz w:val="28"/>
          <w:szCs w:val="28"/>
        </w:rPr>
        <w:pict w14:anchorId="1069AF33">
          <v:shape id="Рисунок 1145" o:spid="_x0000_i3586" type="#_x0000_t75" alt="https://static-interneturok.cdnvideo.ru/content/konspekt_image/234739/08541110_f101_0132_c75e_7d7adedc4330.png" style="width:168pt;height:27.25pt;visibility:visible;mso-wrap-style:square">
            <v:imagedata r:id="rId3631" o:title="08541110_f101_0132_c75e_7d7adedc4330"/>
          </v:shape>
        </w:pict>
      </w:r>
    </w:p>
    <w:p w14:paraId="5FB75E26" w14:textId="77777777" w:rsidR="00BD482C" w:rsidRPr="007A4FF5" w:rsidRDefault="00737C4D" w:rsidP="00BD482C">
      <w:pPr>
        <w:shd w:val="clear" w:color="auto" w:fill="FFFFFF"/>
        <w:rPr>
          <w:color w:val="333333"/>
          <w:sz w:val="28"/>
          <w:szCs w:val="28"/>
        </w:rPr>
      </w:pPr>
      <w:r>
        <w:rPr>
          <w:noProof/>
          <w:color w:val="333333"/>
          <w:sz w:val="28"/>
          <w:szCs w:val="28"/>
        </w:rPr>
        <w:pict w14:anchorId="4172F0EC">
          <v:shape id="Рисунок 1146" o:spid="_x0000_i3587" type="#_x0000_t75" alt="https://static-interneturok.cdnvideo.ru/content/konspekt_image/234740/0a3204f0_f101_0132_c75f_7d7adedc4330.png" style="width:100.35pt;height:13.65pt;visibility:visible;mso-wrap-style:square">
            <v:imagedata r:id="rId3632" o:title="0a3204f0_f101_0132_c75f_7d7adedc4330"/>
          </v:shape>
        </w:pict>
      </w:r>
    </w:p>
    <w:p w14:paraId="18A3C295" w14:textId="77777777" w:rsidR="00BD482C" w:rsidRPr="007A4FF5" w:rsidRDefault="00737C4D" w:rsidP="00BD482C">
      <w:pPr>
        <w:shd w:val="clear" w:color="auto" w:fill="FFFFFF"/>
        <w:rPr>
          <w:color w:val="333333"/>
          <w:sz w:val="28"/>
          <w:szCs w:val="28"/>
        </w:rPr>
      </w:pPr>
      <w:r>
        <w:rPr>
          <w:noProof/>
          <w:color w:val="333333"/>
          <w:sz w:val="28"/>
          <w:szCs w:val="28"/>
        </w:rPr>
        <w:pict w14:anchorId="71916CD1">
          <v:shape id="Рисунок 1147" o:spid="_x0000_i3588" type="#_x0000_t75" alt="https://static-interneturok.cdnvideo.ru/content/konspekt_image/234741/0c2cedb0_f101_0132_c760_7d7adedc4330.png" style="width:77.45pt;height:27.25pt;visibility:visible;mso-wrap-style:square">
            <v:imagedata r:id="rId3633" o:title="0c2cedb0_f101_0132_c760_7d7adedc4330"/>
          </v:shape>
        </w:pict>
      </w:r>
    </w:p>
    <w:p w14:paraId="5D6C7B62" w14:textId="77777777" w:rsidR="00BD482C" w:rsidRPr="007A4FF5" w:rsidRDefault="00737C4D" w:rsidP="00BD482C">
      <w:pPr>
        <w:shd w:val="clear" w:color="auto" w:fill="FFFFFF"/>
        <w:rPr>
          <w:color w:val="333333"/>
          <w:sz w:val="28"/>
          <w:szCs w:val="28"/>
        </w:rPr>
      </w:pPr>
      <w:r>
        <w:rPr>
          <w:noProof/>
          <w:color w:val="333333"/>
          <w:sz w:val="28"/>
          <w:szCs w:val="28"/>
        </w:rPr>
        <w:pict w14:anchorId="73087B05">
          <v:shape id="Рисунок 1148" o:spid="_x0000_i3589" type="#_x0000_t75" alt="https://static-interneturok.cdnvideo.ru/content/konspekt_image/234742/0df92470_f101_0132_c761_7d7adedc4330.png" style="width:66pt;height:27.25pt;visibility:visible;mso-wrap-style:square">
            <v:imagedata r:id="rId3634" o:title="0df92470_f101_0132_c761_7d7adedc4330"/>
          </v:shape>
        </w:pict>
      </w:r>
    </w:p>
    <w:p w14:paraId="25C653B7" w14:textId="77777777" w:rsidR="00BD482C" w:rsidRPr="007A4FF5" w:rsidRDefault="00737C4D" w:rsidP="00BD482C">
      <w:pPr>
        <w:shd w:val="clear" w:color="auto" w:fill="FFFFFF"/>
        <w:rPr>
          <w:color w:val="333333"/>
          <w:sz w:val="28"/>
          <w:szCs w:val="28"/>
        </w:rPr>
      </w:pPr>
      <w:r>
        <w:rPr>
          <w:noProof/>
          <w:color w:val="333333"/>
          <w:sz w:val="28"/>
          <w:szCs w:val="28"/>
        </w:rPr>
        <w:pict w14:anchorId="27645AA4">
          <v:shape id="Рисунок 1149" o:spid="_x0000_i3590" type="#_x0000_t75" alt="https://static-interneturok.cdnvideo.ru/content/konspekt_image/234743/0fbd4d80_f101_0132_c762_7d7adedc4330.png" style="width:135.25pt;height:27.25pt;visibility:visible;mso-wrap-style:square">
            <v:imagedata r:id="rId3635" o:title="0fbd4d80_f101_0132_c762_7d7adedc4330"/>
          </v:shape>
        </w:pict>
      </w:r>
    </w:p>
    <w:p w14:paraId="448669A6" w14:textId="77777777" w:rsidR="00BD482C" w:rsidRPr="007A4FF5" w:rsidRDefault="00737C4D" w:rsidP="00BD482C">
      <w:pPr>
        <w:shd w:val="clear" w:color="auto" w:fill="FFFFFF"/>
        <w:rPr>
          <w:color w:val="333333"/>
          <w:sz w:val="28"/>
          <w:szCs w:val="28"/>
        </w:rPr>
      </w:pPr>
      <w:r>
        <w:rPr>
          <w:noProof/>
          <w:color w:val="333333"/>
          <w:sz w:val="28"/>
          <w:szCs w:val="28"/>
        </w:rPr>
        <w:pict w14:anchorId="4FF607BD">
          <v:shape id="Рисунок 1150" o:spid="_x0000_i3591" type="#_x0000_t75" alt="https://static-interneturok.cdnvideo.ru/content/konspekt_image/234744/11f0e1d0_f101_0132_c763_7d7adedc4330.png" style="width:94.35pt;height:27.25pt;visibility:visible;mso-wrap-style:square">
            <v:imagedata r:id="rId3636" o:title="11f0e1d0_f101_0132_c763_7d7adedc4330"/>
          </v:shape>
        </w:pict>
      </w:r>
    </w:p>
    <w:p w14:paraId="738FDACC" w14:textId="77777777" w:rsidR="00BD482C" w:rsidRPr="007A4FF5" w:rsidRDefault="00BD482C" w:rsidP="00BD482C">
      <w:pPr>
        <w:shd w:val="clear" w:color="auto" w:fill="FFFFFF"/>
        <w:rPr>
          <w:color w:val="333333"/>
          <w:sz w:val="28"/>
          <w:szCs w:val="28"/>
        </w:rPr>
      </w:pPr>
      <w:r w:rsidRPr="007A4FF5">
        <w:rPr>
          <w:color w:val="333333"/>
          <w:sz w:val="28"/>
          <w:szCs w:val="28"/>
        </w:rPr>
        <w:t>Ответ: 1.</w:t>
      </w:r>
    </w:p>
    <w:p w14:paraId="70C9A79D" w14:textId="77777777" w:rsidR="00BD482C" w:rsidRPr="007A4FF5" w:rsidRDefault="00BD482C" w:rsidP="00BD482C">
      <w:pPr>
        <w:shd w:val="clear" w:color="auto" w:fill="FFFFFF"/>
        <w:rPr>
          <w:color w:val="333333"/>
          <w:sz w:val="28"/>
          <w:szCs w:val="28"/>
        </w:rPr>
      </w:pPr>
      <w:r w:rsidRPr="007A4FF5">
        <w:rPr>
          <w:color w:val="333333"/>
          <w:sz w:val="28"/>
          <w:szCs w:val="28"/>
        </w:rPr>
        <w:t>Пример № 3</w:t>
      </w:r>
    </w:p>
    <w:p w14:paraId="03301445" w14:textId="77777777" w:rsidR="00BD482C" w:rsidRPr="007A4FF5" w:rsidRDefault="00BD482C" w:rsidP="00BD482C">
      <w:pPr>
        <w:shd w:val="clear" w:color="auto" w:fill="FFFFFF"/>
        <w:rPr>
          <w:color w:val="333333"/>
          <w:sz w:val="28"/>
          <w:szCs w:val="28"/>
        </w:rPr>
      </w:pPr>
      <w:r w:rsidRPr="007A4FF5">
        <w:rPr>
          <w:color w:val="333333"/>
          <w:sz w:val="28"/>
          <w:szCs w:val="28"/>
        </w:rPr>
        <w:t>Найдите </w:t>
      </w:r>
      <w:r w:rsidR="00737C4D">
        <w:rPr>
          <w:noProof/>
          <w:color w:val="333333"/>
          <w:sz w:val="28"/>
          <w:szCs w:val="28"/>
        </w:rPr>
        <w:pict w14:anchorId="2C93C669">
          <v:shape id="Рисунок 1151" o:spid="_x0000_i3592" type="#_x0000_t75" alt="https://static-interneturok.cdnvideo.ru/content/konspekt_image/234745/13bc6f90_f101_0132_c764_7d7adedc4330.png" style="width:49.65pt;height:13.65pt;visibility:visible;mso-wrap-style:square">
            <v:imagedata r:id="rId3637" o:title="13bc6f90_f101_0132_c764_7d7adedc4330"/>
          </v:shape>
        </w:pict>
      </w:r>
      <w:r w:rsidRPr="007A4FF5">
        <w:rPr>
          <w:color w:val="333333"/>
          <w:sz w:val="28"/>
          <w:szCs w:val="28"/>
        </w:rPr>
        <w:t>, если </w:t>
      </w:r>
      <w:r w:rsidR="00737C4D">
        <w:rPr>
          <w:noProof/>
          <w:color w:val="333333"/>
          <w:sz w:val="28"/>
          <w:szCs w:val="28"/>
        </w:rPr>
        <w:pict w14:anchorId="3C2F8170">
          <v:shape id="Рисунок 1152" o:spid="_x0000_i3593" type="#_x0000_t75" alt="https://static-interneturok.cdnvideo.ru/content/konspekt_image/234746/15758bb0_f101_0132_c765_7d7adedc4330.png" style="width:66pt;height:13.65pt;visibility:visible;mso-wrap-style:square">
            <v:imagedata r:id="rId3638" o:title="15758bb0_f101_0132_c765_7d7adedc4330"/>
          </v:shape>
        </w:pict>
      </w:r>
      <w:r w:rsidRPr="007A4FF5">
        <w:rPr>
          <w:color w:val="333333"/>
          <w:sz w:val="28"/>
          <w:szCs w:val="28"/>
        </w:rPr>
        <w:t>.</w:t>
      </w:r>
    </w:p>
    <w:p w14:paraId="668653A3" w14:textId="77777777" w:rsidR="00BD482C" w:rsidRPr="007A4FF5" w:rsidRDefault="00737C4D" w:rsidP="00BD482C">
      <w:pPr>
        <w:shd w:val="clear" w:color="auto" w:fill="FFFFFF"/>
        <w:rPr>
          <w:color w:val="333333"/>
          <w:sz w:val="28"/>
          <w:szCs w:val="28"/>
        </w:rPr>
      </w:pPr>
      <w:r>
        <w:rPr>
          <w:noProof/>
          <w:color w:val="333333"/>
          <w:sz w:val="28"/>
          <w:szCs w:val="28"/>
        </w:rPr>
        <w:pict w14:anchorId="0585709F">
          <v:shape id="Рисунок 1153" o:spid="_x0000_i3594" type="#_x0000_t75" alt="https://static-interneturok.cdnvideo.ru/content/konspekt_image/234747/17834010_f101_0132_c766_7d7adedc4330.png" style="width:290.2pt;height:13.65pt;visibility:visible;mso-wrap-style:square">
            <v:imagedata r:id="rId3639" o:title="17834010_f101_0132_c766_7d7adedc4330"/>
          </v:shape>
        </w:pict>
      </w:r>
    </w:p>
    <w:p w14:paraId="4A437360" w14:textId="77777777" w:rsidR="00BD482C" w:rsidRPr="007A4FF5" w:rsidRDefault="00BD482C" w:rsidP="00BD482C">
      <w:pPr>
        <w:shd w:val="clear" w:color="auto" w:fill="FFFFFF"/>
        <w:rPr>
          <w:color w:val="333333"/>
          <w:sz w:val="28"/>
          <w:szCs w:val="28"/>
        </w:rPr>
      </w:pPr>
      <w:r w:rsidRPr="007A4FF5">
        <w:rPr>
          <w:color w:val="333333"/>
          <w:sz w:val="28"/>
          <w:szCs w:val="28"/>
        </w:rPr>
        <w:t>Ответ: 0,92.</w:t>
      </w:r>
    </w:p>
    <w:p w14:paraId="18AE0E95" w14:textId="77777777" w:rsidR="00BD482C" w:rsidRPr="007A4FF5" w:rsidRDefault="00BD482C" w:rsidP="00BD482C">
      <w:pPr>
        <w:shd w:val="clear" w:color="auto" w:fill="FFFFFF"/>
        <w:rPr>
          <w:color w:val="333333"/>
          <w:sz w:val="28"/>
          <w:szCs w:val="28"/>
        </w:rPr>
      </w:pPr>
      <w:r w:rsidRPr="007A4FF5">
        <w:rPr>
          <w:color w:val="333333"/>
          <w:sz w:val="28"/>
          <w:szCs w:val="28"/>
        </w:rPr>
        <w:t>Пример № 4</w:t>
      </w:r>
    </w:p>
    <w:p w14:paraId="68722266" w14:textId="77777777" w:rsidR="00BD482C" w:rsidRPr="007A4FF5" w:rsidRDefault="00BD482C" w:rsidP="00BD482C">
      <w:pPr>
        <w:shd w:val="clear" w:color="auto" w:fill="FFFFFF"/>
        <w:rPr>
          <w:color w:val="333333"/>
          <w:sz w:val="28"/>
          <w:szCs w:val="28"/>
        </w:rPr>
      </w:pPr>
      <w:r w:rsidRPr="007A4FF5">
        <w:rPr>
          <w:color w:val="333333"/>
          <w:sz w:val="28"/>
          <w:szCs w:val="28"/>
        </w:rPr>
        <w:t>Найдите значение выражения: </w:t>
      </w:r>
      <w:r w:rsidR="00737C4D">
        <w:rPr>
          <w:noProof/>
          <w:color w:val="333333"/>
          <w:sz w:val="28"/>
          <w:szCs w:val="28"/>
        </w:rPr>
        <w:pict w14:anchorId="6B3E2973">
          <v:shape id="Рисунок 1154" o:spid="_x0000_i3595" type="#_x0000_t75" alt="https://static-interneturok.cdnvideo.ru/content/konspekt_image/234748/1963cf40_f101_0132_c767_7d7adedc4330.png" style="width:121.65pt;height:13.65pt;visibility:visible;mso-wrap-style:square">
            <v:imagedata r:id="rId3640" o:title="1963cf40_f101_0132_c767_7d7adedc4330"/>
          </v:shape>
        </w:pict>
      </w:r>
      <w:r w:rsidRPr="007A4FF5">
        <w:rPr>
          <w:color w:val="333333"/>
          <w:sz w:val="28"/>
          <w:szCs w:val="28"/>
        </w:rPr>
        <w:t>, если </w:t>
      </w:r>
      <w:r w:rsidR="00737C4D">
        <w:rPr>
          <w:noProof/>
          <w:color w:val="333333"/>
          <w:sz w:val="28"/>
          <w:szCs w:val="28"/>
        </w:rPr>
        <w:pict w14:anchorId="4AC908A1">
          <v:shape id="Рисунок 1155" o:spid="_x0000_i3596" type="#_x0000_t75" alt="https://static-interneturok.cdnvideo.ru/content/konspekt_image/234749/1b1b8850_f101_0132_c768_7d7adedc4330.png" style="width:43.65pt;height:13.65pt;visibility:visible;mso-wrap-style:square">
            <v:imagedata r:id="rId3641" o:title="1b1b8850_f101_0132_c768_7d7adedc4330"/>
          </v:shape>
        </w:pict>
      </w:r>
      <w:r w:rsidRPr="007A4FF5">
        <w:rPr>
          <w:color w:val="333333"/>
          <w:sz w:val="28"/>
          <w:szCs w:val="28"/>
        </w:rPr>
        <w:t>.</w:t>
      </w:r>
    </w:p>
    <w:p w14:paraId="7D9E8CB3" w14:textId="77777777" w:rsidR="00BD482C" w:rsidRPr="007A4FF5" w:rsidRDefault="00737C4D" w:rsidP="00BD482C">
      <w:pPr>
        <w:shd w:val="clear" w:color="auto" w:fill="FFFFFF"/>
        <w:rPr>
          <w:color w:val="333333"/>
          <w:sz w:val="28"/>
          <w:szCs w:val="28"/>
        </w:rPr>
      </w:pPr>
      <w:r>
        <w:rPr>
          <w:noProof/>
          <w:color w:val="333333"/>
          <w:sz w:val="28"/>
          <w:szCs w:val="28"/>
        </w:rPr>
        <w:pict w14:anchorId="1D5CD90A">
          <v:shape id="Рисунок 1156" o:spid="_x0000_i3597" type="#_x0000_t75" alt="https://static-interneturok.cdnvideo.ru/content/konspekt_image/234750/1d19e7d0_f101_0132_c769_7d7adedc4330.png" style="width:463.65pt;height:13.65pt;visibility:visible;mso-wrap-style:square">
            <v:imagedata r:id="rId3642" o:title="1d19e7d0_f101_0132_c769_7d7adedc4330"/>
          </v:shape>
        </w:pict>
      </w:r>
    </w:p>
    <w:p w14:paraId="4688B393" w14:textId="77777777" w:rsidR="00BD482C" w:rsidRPr="007A4FF5" w:rsidRDefault="00BD482C" w:rsidP="00BD482C">
      <w:pPr>
        <w:shd w:val="clear" w:color="auto" w:fill="FFFFFF"/>
        <w:rPr>
          <w:color w:val="333333"/>
          <w:sz w:val="28"/>
          <w:szCs w:val="28"/>
        </w:rPr>
      </w:pPr>
      <w:r w:rsidRPr="007A4FF5">
        <w:rPr>
          <w:color w:val="333333"/>
          <w:sz w:val="28"/>
          <w:szCs w:val="28"/>
        </w:rPr>
        <w:t>Ответ: -28.</w:t>
      </w:r>
    </w:p>
    <w:p w14:paraId="055DF4AF" w14:textId="77777777" w:rsidR="00BD482C" w:rsidRPr="007A4FF5" w:rsidRDefault="00BD482C" w:rsidP="00BD482C">
      <w:pPr>
        <w:shd w:val="clear" w:color="auto" w:fill="FFFFFF"/>
        <w:rPr>
          <w:color w:val="333333"/>
          <w:sz w:val="28"/>
          <w:szCs w:val="28"/>
        </w:rPr>
      </w:pPr>
      <w:r w:rsidRPr="007A4FF5">
        <w:rPr>
          <w:color w:val="333333"/>
          <w:sz w:val="28"/>
          <w:szCs w:val="28"/>
        </w:rPr>
        <w:t>Пример № 5</w:t>
      </w:r>
    </w:p>
    <w:p w14:paraId="00808EBB" w14:textId="77777777" w:rsidR="00BD482C" w:rsidRPr="007A4FF5" w:rsidRDefault="00BD482C" w:rsidP="00BD482C">
      <w:pPr>
        <w:shd w:val="clear" w:color="auto" w:fill="FFFFFF"/>
        <w:rPr>
          <w:color w:val="333333"/>
          <w:sz w:val="28"/>
          <w:szCs w:val="28"/>
        </w:rPr>
      </w:pPr>
      <w:r w:rsidRPr="007A4FF5">
        <w:rPr>
          <w:color w:val="333333"/>
          <w:sz w:val="28"/>
          <w:szCs w:val="28"/>
        </w:rPr>
        <w:t>Найдите </w:t>
      </w:r>
      <w:r w:rsidR="00737C4D">
        <w:rPr>
          <w:noProof/>
          <w:color w:val="333333"/>
          <w:sz w:val="28"/>
          <w:szCs w:val="28"/>
        </w:rPr>
        <w:pict w14:anchorId="0DFF123A">
          <v:shape id="Рисунок 1157" o:spid="_x0000_i3598" type="#_x0000_t75" alt="https://static-interneturok.cdnvideo.ru/content/konspekt_image/234751/1ee56290_f101_0132_c76a_7d7adedc4330.png" style="width:63.25pt;height:22.35pt;visibility:visible;mso-wrap-style:square">
            <v:imagedata r:id="rId3643" o:title="1ee56290_f101_0132_c76a_7d7adedc4330"/>
          </v:shape>
        </w:pict>
      </w:r>
      <w:r w:rsidRPr="007A4FF5">
        <w:rPr>
          <w:color w:val="333333"/>
          <w:sz w:val="28"/>
          <w:szCs w:val="28"/>
        </w:rPr>
        <w:t>, если </w:t>
      </w:r>
      <w:r w:rsidR="00737C4D">
        <w:rPr>
          <w:noProof/>
          <w:color w:val="333333"/>
          <w:sz w:val="28"/>
          <w:szCs w:val="28"/>
        </w:rPr>
        <w:pict w14:anchorId="0D6AFA63">
          <v:shape id="Рисунок 1158" o:spid="_x0000_i3599" type="#_x0000_t75" alt="https://static-interneturok.cdnvideo.ru/content/konspekt_image/234752/214ad190_f101_0132_c76b_7d7adedc4330.png" style="width:58.35pt;height:13.65pt;visibility:visible;mso-wrap-style:square">
            <v:imagedata r:id="rId3644" o:title="214ad190_f101_0132_c76b_7d7adedc4330"/>
          </v:shape>
        </w:pict>
      </w:r>
      <w:r w:rsidRPr="007A4FF5">
        <w:rPr>
          <w:color w:val="333333"/>
          <w:sz w:val="28"/>
          <w:szCs w:val="28"/>
        </w:rPr>
        <w:t> и </w:t>
      </w:r>
      <w:r w:rsidR="00737C4D">
        <w:rPr>
          <w:noProof/>
          <w:color w:val="333333"/>
          <w:sz w:val="28"/>
          <w:szCs w:val="28"/>
        </w:rPr>
        <w:pict w14:anchorId="5C146E19">
          <v:shape id="Рисунок 1159" o:spid="_x0000_i3600" type="#_x0000_t75" alt="https://static-interneturok.cdnvideo.ru/content/konspekt_image/234753/23416fd0_f101_0132_c76c_7d7adedc4330.png" style="width:55.65pt;height:22.35pt;visibility:visible;mso-wrap-style:square">
            <v:imagedata r:id="rId3645" o:title="23416fd0_f101_0132_c76c_7d7adedc4330"/>
          </v:shape>
        </w:pict>
      </w:r>
    </w:p>
    <w:p w14:paraId="5EF05567" w14:textId="77777777" w:rsidR="00BD482C" w:rsidRPr="007A4FF5" w:rsidRDefault="00737C4D" w:rsidP="00BD482C">
      <w:pPr>
        <w:shd w:val="clear" w:color="auto" w:fill="FFFFFF"/>
        <w:rPr>
          <w:color w:val="333333"/>
          <w:sz w:val="28"/>
          <w:szCs w:val="28"/>
        </w:rPr>
      </w:pPr>
      <w:r>
        <w:rPr>
          <w:noProof/>
          <w:color w:val="333333"/>
          <w:sz w:val="28"/>
          <w:szCs w:val="28"/>
        </w:rPr>
        <w:pict w14:anchorId="16D08F86">
          <v:shape id="Рисунок 1160" o:spid="_x0000_i3601" type="#_x0000_t75" alt="https://static-interneturok.cdnvideo.ru/content/konspekt_image/234754/25142780_f101_0132_c76d_7d7adedc4330.png" style="width:397.65pt;height:27.25pt;visibility:visible;mso-wrap-style:square">
            <v:imagedata r:id="rId3646" o:title="25142780_f101_0132_c76d_7d7adedc4330"/>
          </v:shape>
        </w:pict>
      </w:r>
    </w:p>
    <w:p w14:paraId="45093679" w14:textId="77777777" w:rsidR="00BD482C" w:rsidRPr="007A4FF5" w:rsidRDefault="00737C4D" w:rsidP="00BD482C">
      <w:pPr>
        <w:shd w:val="clear" w:color="auto" w:fill="FFFFFF"/>
        <w:rPr>
          <w:color w:val="333333"/>
          <w:sz w:val="28"/>
          <w:szCs w:val="28"/>
        </w:rPr>
      </w:pPr>
      <w:r>
        <w:rPr>
          <w:noProof/>
          <w:color w:val="333333"/>
          <w:sz w:val="28"/>
          <w:szCs w:val="28"/>
        </w:rPr>
        <w:pict w14:anchorId="5A1EC45F">
          <v:shape id="Рисунок 1161" o:spid="_x0000_i3602" type="#_x0000_t75" alt="https://static-interneturok.cdnvideo.ru/content/konspekt_image/234755/26e2cf90_f101_0132_c76e_7d7adedc4330.png" style="width:130.35pt;height:13.65pt;visibility:visible;mso-wrap-style:square">
            <v:imagedata r:id="rId3647" o:title="26e2cf90_f101_0132_c76e_7d7adedc4330"/>
          </v:shape>
        </w:pict>
      </w:r>
    </w:p>
    <w:p w14:paraId="0D7B8E09" w14:textId="77777777" w:rsidR="00BD482C" w:rsidRPr="007A4FF5" w:rsidRDefault="00737C4D" w:rsidP="00BD482C">
      <w:pPr>
        <w:shd w:val="clear" w:color="auto" w:fill="FFFFFF"/>
        <w:rPr>
          <w:color w:val="333333"/>
          <w:sz w:val="28"/>
          <w:szCs w:val="28"/>
        </w:rPr>
      </w:pPr>
      <w:r>
        <w:rPr>
          <w:noProof/>
          <w:color w:val="333333"/>
          <w:sz w:val="28"/>
          <w:szCs w:val="28"/>
        </w:rPr>
        <w:pict w14:anchorId="69604F4B">
          <v:shape id="Рисунок 1162" o:spid="_x0000_i3603" type="#_x0000_t75" alt="https://static-interneturok.cdnvideo.ru/content/konspekt_image/234756/28ddd9b0_f101_0132_c76f_7d7adedc4330.png" style="width:68.2pt;height:13.65pt;visibility:visible;mso-wrap-style:square">
            <v:imagedata r:id="rId3648" o:title="28ddd9b0_f101_0132_c76f_7d7adedc4330"/>
          </v:shape>
        </w:pict>
      </w:r>
    </w:p>
    <w:p w14:paraId="5804AD16" w14:textId="77777777" w:rsidR="00BD482C" w:rsidRPr="007A4FF5" w:rsidRDefault="00737C4D" w:rsidP="00BD482C">
      <w:pPr>
        <w:shd w:val="clear" w:color="auto" w:fill="FFFFFF"/>
        <w:rPr>
          <w:color w:val="333333"/>
          <w:sz w:val="28"/>
          <w:szCs w:val="28"/>
        </w:rPr>
      </w:pPr>
      <w:r>
        <w:rPr>
          <w:noProof/>
          <w:color w:val="333333"/>
          <w:sz w:val="28"/>
          <w:szCs w:val="28"/>
        </w:rPr>
        <w:pict w14:anchorId="2ECEE7D5">
          <v:shape id="Рисунок 1163" o:spid="_x0000_i3604" type="#_x0000_t75" alt="https://static-interneturok.cdnvideo.ru/content/konspekt_image/234757/2ab03980_f101_0132_c770_7d7adedc4330.png" style="width:140.2pt;height:24.55pt;visibility:visible;mso-wrap-style:square">
            <v:imagedata r:id="rId3649" o:title="2ab03980_f101_0132_c770_7d7adedc4330"/>
          </v:shape>
        </w:pict>
      </w:r>
    </w:p>
    <w:p w14:paraId="4670F936" w14:textId="77777777" w:rsidR="00BD482C" w:rsidRPr="007A4FF5" w:rsidRDefault="00737C4D" w:rsidP="00BD482C">
      <w:pPr>
        <w:shd w:val="clear" w:color="auto" w:fill="FFFFFF"/>
        <w:rPr>
          <w:color w:val="333333"/>
          <w:sz w:val="28"/>
          <w:szCs w:val="28"/>
        </w:rPr>
      </w:pPr>
      <w:r>
        <w:rPr>
          <w:noProof/>
          <w:color w:val="333333"/>
          <w:sz w:val="28"/>
          <w:szCs w:val="28"/>
        </w:rPr>
        <w:pict w14:anchorId="52A0AC52">
          <v:shape id="Рисунок 1164" o:spid="_x0000_i3605" type="#_x0000_t75" alt="https://static-interneturok.cdnvideo.ru/content/konspekt_image/234758/2c761530_f101_0132_c771_7d7adedc4330.png" style="width:69.8pt;height:13.65pt;visibility:visible;mso-wrap-style:square">
            <v:imagedata r:id="rId3650" o:title="2c761530_f101_0132_c771_7d7adedc4330"/>
          </v:shape>
        </w:pict>
      </w:r>
    </w:p>
    <w:p w14:paraId="77156CBF" w14:textId="77777777" w:rsidR="00BD482C" w:rsidRPr="007A4FF5" w:rsidRDefault="00BD482C" w:rsidP="00BD482C">
      <w:pPr>
        <w:shd w:val="clear" w:color="auto" w:fill="FFFFFF"/>
        <w:rPr>
          <w:color w:val="333333"/>
          <w:sz w:val="28"/>
          <w:szCs w:val="28"/>
        </w:rPr>
      </w:pPr>
      <w:r w:rsidRPr="007A4FF5">
        <w:rPr>
          <w:color w:val="333333"/>
          <w:sz w:val="28"/>
          <w:szCs w:val="28"/>
        </w:rPr>
        <w:t>Ответ: 0,6.</w:t>
      </w:r>
    </w:p>
    <w:p w14:paraId="0BF9DD51" w14:textId="77777777" w:rsidR="00BD482C" w:rsidRPr="007A4FF5" w:rsidRDefault="00BD482C" w:rsidP="00BD482C">
      <w:pPr>
        <w:shd w:val="clear" w:color="auto" w:fill="FFFFFF"/>
        <w:rPr>
          <w:color w:val="333333"/>
          <w:sz w:val="28"/>
          <w:szCs w:val="28"/>
        </w:rPr>
      </w:pPr>
      <w:r w:rsidRPr="007A4FF5">
        <w:rPr>
          <w:color w:val="333333"/>
          <w:sz w:val="28"/>
          <w:szCs w:val="28"/>
        </w:rPr>
        <w:t>Пример № 6</w:t>
      </w:r>
    </w:p>
    <w:p w14:paraId="0BAC1EB5" w14:textId="77777777" w:rsidR="00BD482C" w:rsidRPr="007A4FF5" w:rsidRDefault="00BD482C" w:rsidP="00BD482C">
      <w:pPr>
        <w:shd w:val="clear" w:color="auto" w:fill="FFFFFF"/>
        <w:rPr>
          <w:color w:val="333333"/>
          <w:sz w:val="28"/>
          <w:szCs w:val="28"/>
        </w:rPr>
      </w:pPr>
      <w:r w:rsidRPr="007A4FF5">
        <w:rPr>
          <w:color w:val="333333"/>
          <w:sz w:val="28"/>
          <w:szCs w:val="28"/>
        </w:rPr>
        <w:t>Найдите </w:t>
      </w:r>
      <w:r w:rsidR="00737C4D">
        <w:rPr>
          <w:noProof/>
          <w:color w:val="333333"/>
          <w:sz w:val="28"/>
          <w:szCs w:val="28"/>
        </w:rPr>
        <w:pict w14:anchorId="78FFACBD">
          <v:shape id="Рисунок 1165" o:spid="_x0000_i3606" type="#_x0000_t75" alt="https://static-interneturok.cdnvideo.ru/content/konspekt_image/234759/2e864f50_f101_0132_c772_7d7adedc4330.png" style="width:26.2pt;height:13.65pt;visibility:visible;mso-wrap-style:square">
            <v:imagedata r:id="rId3651" o:title="2e864f50_f101_0132_c772_7d7adedc4330"/>
          </v:shape>
        </w:pict>
      </w:r>
      <w:r w:rsidRPr="007A4FF5">
        <w:rPr>
          <w:color w:val="333333"/>
          <w:sz w:val="28"/>
          <w:szCs w:val="28"/>
        </w:rPr>
        <w:t>, если </w:t>
      </w:r>
      <w:r w:rsidR="00737C4D">
        <w:rPr>
          <w:noProof/>
          <w:color w:val="333333"/>
          <w:sz w:val="28"/>
          <w:szCs w:val="28"/>
        </w:rPr>
        <w:pict w14:anchorId="0392BE88">
          <v:shape id="Рисунок 1166" o:spid="_x0000_i3607" type="#_x0000_t75" alt="https://static-interneturok.cdnvideo.ru/content/konspekt_image/234760/305ffa40_f101_0132_c773_7d7adedc4330.png" style="width:128.2pt;height:13.65pt;visibility:visible;mso-wrap-style:square">
            <v:imagedata r:id="rId3652" o:title="305ffa40_f101_0132_c773_7d7adedc4330"/>
          </v:shape>
        </w:pict>
      </w:r>
    </w:p>
    <w:p w14:paraId="6522B4A8" w14:textId="77777777" w:rsidR="00BD482C" w:rsidRPr="007A4FF5" w:rsidRDefault="00737C4D" w:rsidP="00BD482C">
      <w:pPr>
        <w:shd w:val="clear" w:color="auto" w:fill="FFFFFF"/>
        <w:rPr>
          <w:color w:val="333333"/>
          <w:sz w:val="28"/>
          <w:szCs w:val="28"/>
        </w:rPr>
      </w:pPr>
      <w:r>
        <w:rPr>
          <w:noProof/>
          <w:color w:val="333333"/>
          <w:sz w:val="28"/>
          <w:szCs w:val="28"/>
        </w:rPr>
        <w:pict w14:anchorId="2FA4223A">
          <v:shape id="Рисунок 1167" o:spid="_x0000_i3608" type="#_x0000_t75" alt="https://static-interneturok.cdnvideo.ru/content/konspekt_image/234761/32292060_f101_0132_c774_7d7adedc4330.png" style="width:125.45pt;height:13.65pt;visibility:visible;mso-wrap-style:square">
            <v:imagedata r:id="rId3653" o:title="32292060_f101_0132_c774_7d7adedc4330"/>
          </v:shape>
        </w:pict>
      </w:r>
    </w:p>
    <w:p w14:paraId="7F7985FE" w14:textId="77777777" w:rsidR="00BD482C" w:rsidRPr="007A4FF5" w:rsidRDefault="00737C4D" w:rsidP="00BD482C">
      <w:pPr>
        <w:shd w:val="clear" w:color="auto" w:fill="FFFFFF"/>
        <w:rPr>
          <w:color w:val="333333"/>
          <w:sz w:val="28"/>
          <w:szCs w:val="28"/>
        </w:rPr>
      </w:pPr>
      <w:r>
        <w:rPr>
          <w:noProof/>
          <w:color w:val="333333"/>
          <w:sz w:val="28"/>
          <w:szCs w:val="28"/>
        </w:rPr>
        <w:pict w14:anchorId="46C1D519">
          <v:shape id="Рисунок 1168" o:spid="_x0000_i3609" type="#_x0000_t75" alt="https://static-interneturok.cdnvideo.ru/content/konspekt_image/234762/34632290_f101_0132_c775_7d7adedc4330.png" style="width:213.8pt;height:13.65pt;visibility:visible;mso-wrap-style:square">
            <v:imagedata r:id="rId3654" o:title="34632290_f101_0132_c775_7d7adedc4330"/>
          </v:shape>
        </w:pict>
      </w:r>
    </w:p>
    <w:p w14:paraId="74164FDD" w14:textId="77777777" w:rsidR="00BD482C" w:rsidRPr="007A4FF5" w:rsidRDefault="00737C4D" w:rsidP="00BD482C">
      <w:pPr>
        <w:shd w:val="clear" w:color="auto" w:fill="FFFFFF"/>
        <w:rPr>
          <w:color w:val="333333"/>
          <w:sz w:val="28"/>
          <w:szCs w:val="28"/>
        </w:rPr>
      </w:pPr>
      <w:r>
        <w:rPr>
          <w:noProof/>
          <w:color w:val="333333"/>
          <w:sz w:val="28"/>
          <w:szCs w:val="28"/>
        </w:rPr>
        <w:pict w14:anchorId="15190B9B">
          <v:shape id="Рисунок 1169" o:spid="_x0000_i3610" type="#_x0000_t75" alt="https://static-interneturok.cdnvideo.ru/content/konspekt_image/234763/365164d0_f101_0132_c776_7d7adedc4330.png" style="width:160.35pt;height:13.65pt;visibility:visible;mso-wrap-style:square">
            <v:imagedata r:id="rId3655" o:title="365164d0_f101_0132_c776_7d7adedc4330"/>
          </v:shape>
        </w:pict>
      </w:r>
    </w:p>
    <w:p w14:paraId="1702D563" w14:textId="77777777" w:rsidR="00BD482C" w:rsidRPr="007A4FF5" w:rsidRDefault="00737C4D" w:rsidP="00BD482C">
      <w:pPr>
        <w:shd w:val="clear" w:color="auto" w:fill="FFFFFF"/>
        <w:rPr>
          <w:color w:val="333333"/>
          <w:sz w:val="28"/>
          <w:szCs w:val="28"/>
        </w:rPr>
      </w:pPr>
      <w:r>
        <w:rPr>
          <w:noProof/>
          <w:color w:val="333333"/>
          <w:sz w:val="28"/>
          <w:szCs w:val="28"/>
        </w:rPr>
        <w:pict w14:anchorId="7CDF05E2">
          <v:shape id="Рисунок 1170" o:spid="_x0000_i3611" type="#_x0000_t75" alt="https://static-interneturok.cdnvideo.ru/content/konspekt_image/234764/38157590_f101_0132_c777_7d7adedc4330.png" style="width:69.8pt;height:13.65pt;visibility:visible;mso-wrap-style:square">
            <v:imagedata r:id="rId3656" o:title="38157590_f101_0132_c777_7d7adedc4330"/>
          </v:shape>
        </w:pict>
      </w:r>
    </w:p>
    <w:p w14:paraId="62C0F36E" w14:textId="77777777" w:rsidR="00BD482C" w:rsidRPr="007A4FF5" w:rsidRDefault="00737C4D" w:rsidP="00BD482C">
      <w:pPr>
        <w:shd w:val="clear" w:color="auto" w:fill="FFFFFF"/>
        <w:rPr>
          <w:color w:val="333333"/>
          <w:sz w:val="28"/>
          <w:szCs w:val="28"/>
        </w:rPr>
      </w:pPr>
      <w:r>
        <w:rPr>
          <w:noProof/>
          <w:color w:val="333333"/>
          <w:sz w:val="28"/>
          <w:szCs w:val="28"/>
        </w:rPr>
        <w:pict w14:anchorId="12F1A15F">
          <v:shape id="Рисунок 1171" o:spid="_x0000_i3612" type="#_x0000_t75" alt="https://static-interneturok.cdnvideo.ru/content/konspekt_image/234765/3a16c330_f101_0132_c778_7d7adedc4330.png" style="width:48.55pt;height:13.65pt;visibility:visible;mso-wrap-style:square">
            <v:imagedata r:id="rId3657" o:title="3a16c330_f101_0132_c778_7d7adedc4330"/>
          </v:shape>
        </w:pict>
      </w:r>
    </w:p>
    <w:p w14:paraId="1F47B335" w14:textId="77777777" w:rsidR="00BD482C" w:rsidRPr="007A4FF5" w:rsidRDefault="00BD482C" w:rsidP="00BD482C">
      <w:pPr>
        <w:shd w:val="clear" w:color="auto" w:fill="FFFFFF"/>
        <w:rPr>
          <w:color w:val="333333"/>
          <w:sz w:val="28"/>
          <w:szCs w:val="28"/>
        </w:rPr>
      </w:pPr>
      <w:r w:rsidRPr="007A4FF5">
        <w:rPr>
          <w:color w:val="333333"/>
          <w:sz w:val="28"/>
          <w:szCs w:val="28"/>
        </w:rPr>
        <w:t>Ответ: 7.</w:t>
      </w:r>
    </w:p>
    <w:p w14:paraId="1CB2AF7B" w14:textId="77777777" w:rsidR="00BD482C" w:rsidRPr="007A4FF5" w:rsidRDefault="00BD482C" w:rsidP="00BD482C">
      <w:pPr>
        <w:shd w:val="clear" w:color="auto" w:fill="FFFFFF"/>
        <w:rPr>
          <w:color w:val="333333"/>
          <w:sz w:val="28"/>
          <w:szCs w:val="28"/>
        </w:rPr>
      </w:pPr>
      <w:r w:rsidRPr="007A4FF5">
        <w:rPr>
          <w:color w:val="333333"/>
          <w:sz w:val="28"/>
          <w:szCs w:val="28"/>
        </w:rPr>
        <w:t>Пример № 7</w:t>
      </w:r>
    </w:p>
    <w:p w14:paraId="0E02B024" w14:textId="77777777" w:rsidR="00BD482C" w:rsidRPr="007A4FF5" w:rsidRDefault="00BD482C" w:rsidP="00BD482C">
      <w:pPr>
        <w:shd w:val="clear" w:color="auto" w:fill="FFFFFF"/>
        <w:rPr>
          <w:color w:val="333333"/>
          <w:sz w:val="28"/>
          <w:szCs w:val="28"/>
        </w:rPr>
      </w:pPr>
      <w:r w:rsidRPr="007A4FF5">
        <w:rPr>
          <w:color w:val="333333"/>
          <w:sz w:val="28"/>
          <w:szCs w:val="28"/>
        </w:rPr>
        <w:t>Найдите </w:t>
      </w:r>
      <w:r w:rsidR="00737C4D">
        <w:rPr>
          <w:noProof/>
          <w:color w:val="333333"/>
          <w:sz w:val="28"/>
          <w:szCs w:val="28"/>
        </w:rPr>
        <w:pict w14:anchorId="5AC86D23">
          <v:shape id="Рисунок 1172" o:spid="_x0000_i3613" type="#_x0000_t75" alt="https://static-interneturok.cdnvideo.ru/content/konspekt_image/234766/3c130c90_f101_0132_c779_7d7adedc4330.png" style="width:59.45pt;height:21.25pt;visibility:visible;mso-wrap-style:square">
            <v:imagedata r:id="rId3658" o:title="3c130c90_f101_0132_c779_7d7adedc4330"/>
          </v:shape>
        </w:pict>
      </w:r>
      <w:r w:rsidRPr="007A4FF5">
        <w:rPr>
          <w:color w:val="333333"/>
          <w:sz w:val="28"/>
          <w:szCs w:val="28"/>
        </w:rPr>
        <w:t>, если </w:t>
      </w:r>
      <w:r w:rsidR="00737C4D">
        <w:rPr>
          <w:noProof/>
          <w:color w:val="333333"/>
          <w:sz w:val="28"/>
          <w:szCs w:val="28"/>
        </w:rPr>
        <w:pict w14:anchorId="560FB753">
          <v:shape id="Рисунок 1173" o:spid="_x0000_i3614" type="#_x0000_t75" alt="https://static-interneturok.cdnvideo.ru/content/konspekt_image/234767/3ddeb080_f101_0132_c77a_7d7adedc4330.png" style="width:45.25pt;height:13.65pt;visibility:visible;mso-wrap-style:square">
            <v:imagedata r:id="rId3659" o:title="3ddeb080_f101_0132_c77a_7d7adedc4330"/>
          </v:shape>
        </w:pict>
      </w:r>
      <w:r w:rsidRPr="007A4FF5">
        <w:rPr>
          <w:color w:val="333333"/>
          <w:sz w:val="28"/>
          <w:szCs w:val="28"/>
        </w:rPr>
        <w:t>.</w:t>
      </w:r>
    </w:p>
    <w:p w14:paraId="182C203C" w14:textId="77777777" w:rsidR="00BD482C" w:rsidRPr="007A4FF5" w:rsidRDefault="00737C4D" w:rsidP="00BD482C">
      <w:pPr>
        <w:shd w:val="clear" w:color="auto" w:fill="FFFFFF"/>
        <w:rPr>
          <w:color w:val="333333"/>
          <w:sz w:val="28"/>
          <w:szCs w:val="28"/>
        </w:rPr>
      </w:pPr>
      <w:r>
        <w:rPr>
          <w:noProof/>
          <w:color w:val="333333"/>
          <w:sz w:val="28"/>
          <w:szCs w:val="28"/>
        </w:rPr>
        <w:pict w14:anchorId="33F8BC4D">
          <v:shape id="Рисунок 1174" o:spid="_x0000_i3615" type="#_x0000_t75" alt="https://static-interneturok.cdnvideo.ru/content/konspekt_image/234768/3fd88b20_f101_0132_c77b_7d7adedc4330.png" style="width:49.65pt;height:27.25pt;visibility:visible;mso-wrap-style:square">
            <v:imagedata r:id="rId3660" o:title="3fd88b20_f101_0132_c77b_7d7adedc4330"/>
          </v:shape>
        </w:pict>
      </w:r>
    </w:p>
    <w:p w14:paraId="6FDD5863" w14:textId="77777777" w:rsidR="00BD482C" w:rsidRPr="007A4FF5" w:rsidRDefault="00737C4D" w:rsidP="00BD482C">
      <w:pPr>
        <w:shd w:val="clear" w:color="auto" w:fill="FFFFFF"/>
        <w:rPr>
          <w:color w:val="333333"/>
          <w:sz w:val="28"/>
          <w:szCs w:val="28"/>
        </w:rPr>
      </w:pPr>
      <w:r>
        <w:rPr>
          <w:noProof/>
          <w:color w:val="333333"/>
          <w:sz w:val="28"/>
          <w:szCs w:val="28"/>
        </w:rPr>
        <w:pict w14:anchorId="685CA4F2">
          <v:shape id="Рисунок 1175" o:spid="_x0000_i3616" type="#_x0000_t75" alt="https://static-interneturok.cdnvideo.ru/content/konspekt_image/234769/41ca6ac0_f101_0132_c77c_7d7adedc4330.png" style="width:77.45pt;height:13.65pt;visibility:visible;mso-wrap-style:square">
            <v:imagedata r:id="rId3661" o:title="41ca6ac0_f101_0132_c77c_7d7adedc4330"/>
          </v:shape>
        </w:pict>
      </w:r>
    </w:p>
    <w:p w14:paraId="1994CFD1" w14:textId="77777777" w:rsidR="00BD482C" w:rsidRPr="007A4FF5" w:rsidRDefault="00737C4D" w:rsidP="00BD482C">
      <w:pPr>
        <w:shd w:val="clear" w:color="auto" w:fill="FFFFFF"/>
        <w:rPr>
          <w:color w:val="333333"/>
          <w:sz w:val="28"/>
          <w:szCs w:val="28"/>
        </w:rPr>
      </w:pPr>
      <w:r>
        <w:rPr>
          <w:noProof/>
          <w:color w:val="333333"/>
          <w:sz w:val="28"/>
          <w:szCs w:val="28"/>
        </w:rPr>
        <w:pict w14:anchorId="4530C2FD">
          <v:shape id="Рисунок 1176" o:spid="_x0000_i3617" type="#_x0000_t75" alt="https://static-interneturok.cdnvideo.ru/content/konspekt_image/234770/43943db0_f101_0132_c77d_7d7adedc4330.png" style="width:285.8pt;height:27.25pt;visibility:visible;mso-wrap-style:square">
            <v:imagedata r:id="rId3662" o:title="43943db0_f101_0132_c77d_7d7adedc4330"/>
          </v:shape>
        </w:pict>
      </w:r>
    </w:p>
    <w:p w14:paraId="7CF55685" w14:textId="77777777" w:rsidR="00BD482C" w:rsidRPr="007A4FF5" w:rsidRDefault="00BD482C" w:rsidP="00BD482C">
      <w:pPr>
        <w:shd w:val="clear" w:color="auto" w:fill="FFFFFF"/>
        <w:rPr>
          <w:color w:val="333333"/>
          <w:sz w:val="28"/>
          <w:szCs w:val="28"/>
        </w:rPr>
      </w:pPr>
      <w:r w:rsidRPr="007A4FF5">
        <w:rPr>
          <w:color w:val="333333"/>
          <w:sz w:val="28"/>
          <w:szCs w:val="28"/>
        </w:rPr>
        <w:lastRenderedPageBreak/>
        <w:t>Ответ: -9.</w:t>
      </w:r>
    </w:p>
    <w:p w14:paraId="6B052519" w14:textId="77777777" w:rsidR="00BD482C" w:rsidRPr="007A4FF5" w:rsidRDefault="00BD482C" w:rsidP="00BD482C">
      <w:pPr>
        <w:shd w:val="clear" w:color="auto" w:fill="FFFFFF"/>
        <w:rPr>
          <w:color w:val="333333"/>
          <w:sz w:val="28"/>
          <w:szCs w:val="28"/>
        </w:rPr>
      </w:pPr>
      <w:r w:rsidRPr="007A4FF5">
        <w:rPr>
          <w:color w:val="333333"/>
          <w:sz w:val="28"/>
          <w:szCs w:val="28"/>
        </w:rPr>
        <w:t>Пример № 8</w:t>
      </w:r>
    </w:p>
    <w:p w14:paraId="3F6D28CB" w14:textId="77777777" w:rsidR="00BD482C" w:rsidRPr="007A4FF5" w:rsidRDefault="00BD482C" w:rsidP="00BD482C">
      <w:pPr>
        <w:shd w:val="clear" w:color="auto" w:fill="FFFFFF"/>
        <w:rPr>
          <w:color w:val="333333"/>
          <w:sz w:val="28"/>
          <w:szCs w:val="28"/>
        </w:rPr>
      </w:pPr>
      <w:r w:rsidRPr="007A4FF5">
        <w:rPr>
          <w:color w:val="333333"/>
          <w:sz w:val="28"/>
          <w:szCs w:val="28"/>
        </w:rPr>
        <w:t>Найдите значение выражения: </w:t>
      </w:r>
      <w:r w:rsidR="00737C4D">
        <w:rPr>
          <w:noProof/>
          <w:color w:val="333333"/>
          <w:sz w:val="28"/>
          <w:szCs w:val="28"/>
        </w:rPr>
        <w:pict w14:anchorId="7AB52D09">
          <v:shape id="Рисунок 1177" o:spid="_x0000_i3618" type="#_x0000_t75" alt="https://static-interneturok.cdnvideo.ru/content/konspekt_image/234771/45853550_f101_0132_c77e_7d7adedc4330.png" style="width:83.45pt;height:26.2pt;visibility:visible;mso-wrap-style:square">
            <v:imagedata r:id="rId3663" o:title="45853550_f101_0132_c77e_7d7adedc4330"/>
          </v:shape>
        </w:pict>
      </w:r>
      <w:r w:rsidRPr="007A4FF5">
        <w:rPr>
          <w:color w:val="333333"/>
          <w:sz w:val="28"/>
          <w:szCs w:val="28"/>
        </w:rPr>
        <w:t>.</w:t>
      </w:r>
    </w:p>
    <w:p w14:paraId="59C2BF33" w14:textId="77777777" w:rsidR="00BD482C" w:rsidRPr="007A4FF5" w:rsidRDefault="00737C4D" w:rsidP="00BD482C">
      <w:pPr>
        <w:shd w:val="clear" w:color="auto" w:fill="FFFFFF"/>
        <w:rPr>
          <w:color w:val="333333"/>
          <w:sz w:val="28"/>
          <w:szCs w:val="28"/>
        </w:rPr>
      </w:pPr>
      <w:r>
        <w:rPr>
          <w:noProof/>
          <w:color w:val="333333"/>
          <w:sz w:val="28"/>
          <w:szCs w:val="28"/>
        </w:rPr>
        <w:pict w14:anchorId="138DBD44">
          <v:shape id="Рисунок 1178" o:spid="_x0000_i3619" type="#_x0000_t75" alt="https://static-interneturok.cdnvideo.ru/content/konspekt_image/234772/474f2650_f101_0132_c77f_7d7adedc4330.png" style="width:115.65pt;height:28.35pt;visibility:visible;mso-wrap-style:square">
            <v:imagedata r:id="rId3664" o:title="474f2650_f101_0132_c77f_7d7adedc4330"/>
          </v:shape>
        </w:pict>
      </w:r>
    </w:p>
    <w:p w14:paraId="1F2DDDFF" w14:textId="77777777" w:rsidR="00BD482C" w:rsidRPr="007A4FF5" w:rsidRDefault="00BD482C" w:rsidP="00BD482C">
      <w:pPr>
        <w:shd w:val="clear" w:color="auto" w:fill="FFFFFF"/>
        <w:rPr>
          <w:color w:val="333333"/>
          <w:sz w:val="28"/>
          <w:szCs w:val="28"/>
        </w:rPr>
      </w:pPr>
      <w:r w:rsidRPr="007A4FF5">
        <w:rPr>
          <w:color w:val="333333"/>
          <w:sz w:val="28"/>
          <w:szCs w:val="28"/>
        </w:rPr>
        <w:t>Ответ: 6.</w:t>
      </w:r>
    </w:p>
    <w:p w14:paraId="3DAA4AA4" w14:textId="77777777" w:rsidR="00BD482C" w:rsidRPr="007A4FF5" w:rsidRDefault="00BD482C" w:rsidP="00BD482C">
      <w:pPr>
        <w:shd w:val="clear" w:color="auto" w:fill="FFFFFF"/>
        <w:rPr>
          <w:color w:val="333333"/>
          <w:sz w:val="28"/>
          <w:szCs w:val="28"/>
        </w:rPr>
      </w:pPr>
      <w:r w:rsidRPr="007A4FF5">
        <w:rPr>
          <w:color w:val="333333"/>
          <w:sz w:val="28"/>
          <w:szCs w:val="28"/>
        </w:rPr>
        <w:t>Пример № 9</w:t>
      </w:r>
    </w:p>
    <w:p w14:paraId="48FE4899" w14:textId="77777777" w:rsidR="00BD482C" w:rsidRPr="007A4FF5" w:rsidRDefault="00BD482C" w:rsidP="00BD482C">
      <w:pPr>
        <w:shd w:val="clear" w:color="auto" w:fill="FFFFFF"/>
        <w:rPr>
          <w:color w:val="333333"/>
          <w:sz w:val="28"/>
          <w:szCs w:val="28"/>
        </w:rPr>
      </w:pPr>
      <w:r w:rsidRPr="007A4FF5">
        <w:rPr>
          <w:color w:val="333333"/>
          <w:sz w:val="28"/>
          <w:szCs w:val="28"/>
        </w:rPr>
        <w:t>Найдите значение выражения: </w:t>
      </w:r>
      <w:r w:rsidR="00737C4D">
        <w:rPr>
          <w:noProof/>
          <w:color w:val="333333"/>
          <w:sz w:val="28"/>
          <w:szCs w:val="28"/>
        </w:rPr>
        <w:pict w14:anchorId="3FA28B15">
          <v:shape id="Рисунок 1179" o:spid="_x0000_i3620" type="#_x0000_t75" alt="https://static-interneturok.cdnvideo.ru/content/konspekt_image/234773/49158800_f101_0132_c780_7d7adedc4330.png" style="width:123.8pt;height:30.55pt;visibility:visible;mso-wrap-style:square">
            <v:imagedata r:id="rId3665" o:title="49158800_f101_0132_c780_7d7adedc4330"/>
          </v:shape>
        </w:pict>
      </w:r>
      <w:r w:rsidRPr="007A4FF5">
        <w:rPr>
          <w:color w:val="333333"/>
          <w:sz w:val="28"/>
          <w:szCs w:val="28"/>
        </w:rPr>
        <w:t>.</w:t>
      </w:r>
    </w:p>
    <w:p w14:paraId="5E33F94F" w14:textId="77777777" w:rsidR="00BD482C" w:rsidRPr="007A4FF5" w:rsidRDefault="00737C4D" w:rsidP="00BD482C">
      <w:pPr>
        <w:shd w:val="clear" w:color="auto" w:fill="FFFFFF"/>
        <w:rPr>
          <w:color w:val="333333"/>
          <w:sz w:val="28"/>
          <w:szCs w:val="28"/>
        </w:rPr>
      </w:pPr>
      <w:r>
        <w:rPr>
          <w:noProof/>
          <w:color w:val="333333"/>
          <w:sz w:val="28"/>
          <w:szCs w:val="28"/>
        </w:rPr>
        <w:pict w14:anchorId="59BE7301">
          <v:shape id="Рисунок 1180" o:spid="_x0000_i3621" type="#_x0000_t75" alt="https://static-interneturok.cdnvideo.ru/content/konspekt_image/234774/4b3c17d0_f101_0132_c781_7d7adedc4330.png" style="width:223.65pt;height:28.35pt;visibility:visible;mso-wrap-style:square">
            <v:imagedata r:id="rId3666" o:title="4b3c17d0_f101_0132_c781_7d7adedc4330"/>
          </v:shape>
        </w:pict>
      </w:r>
    </w:p>
    <w:p w14:paraId="0AF042D7" w14:textId="77777777" w:rsidR="00BD482C" w:rsidRPr="007A4FF5" w:rsidRDefault="00BD482C" w:rsidP="00BD482C">
      <w:pPr>
        <w:shd w:val="clear" w:color="auto" w:fill="FFFFFF"/>
        <w:rPr>
          <w:color w:val="333333"/>
          <w:sz w:val="28"/>
          <w:szCs w:val="28"/>
        </w:rPr>
      </w:pPr>
      <w:r w:rsidRPr="007A4FF5">
        <w:rPr>
          <w:color w:val="333333"/>
          <w:sz w:val="28"/>
          <w:szCs w:val="28"/>
        </w:rPr>
        <w:t>Ответ: 24.</w:t>
      </w:r>
    </w:p>
    <w:p w14:paraId="3E40DE3D" w14:textId="77777777" w:rsidR="00BD482C" w:rsidRPr="007A4FF5" w:rsidRDefault="00BD482C" w:rsidP="00BD482C">
      <w:pPr>
        <w:shd w:val="clear" w:color="auto" w:fill="FFFFFF"/>
        <w:rPr>
          <w:color w:val="333333"/>
          <w:sz w:val="28"/>
          <w:szCs w:val="28"/>
        </w:rPr>
      </w:pPr>
      <w:r w:rsidRPr="007A4FF5">
        <w:rPr>
          <w:color w:val="333333"/>
          <w:sz w:val="28"/>
          <w:szCs w:val="28"/>
        </w:rPr>
        <w:t>Пример № 10</w:t>
      </w:r>
    </w:p>
    <w:p w14:paraId="599AA379" w14:textId="77777777" w:rsidR="00BD482C" w:rsidRPr="007A4FF5" w:rsidRDefault="00BD482C" w:rsidP="00BD482C">
      <w:pPr>
        <w:shd w:val="clear" w:color="auto" w:fill="FFFFFF"/>
        <w:rPr>
          <w:color w:val="333333"/>
          <w:sz w:val="28"/>
          <w:szCs w:val="28"/>
        </w:rPr>
      </w:pPr>
      <w:r w:rsidRPr="007A4FF5">
        <w:rPr>
          <w:color w:val="333333"/>
          <w:sz w:val="28"/>
          <w:szCs w:val="28"/>
        </w:rPr>
        <w:t>Найдите значение выражения: </w:t>
      </w:r>
      <w:r w:rsidR="00737C4D">
        <w:rPr>
          <w:noProof/>
          <w:color w:val="333333"/>
          <w:sz w:val="28"/>
          <w:szCs w:val="28"/>
        </w:rPr>
        <w:pict w14:anchorId="7A4EC70D">
          <v:shape id="Рисунок 1181" o:spid="_x0000_i3622" type="#_x0000_t75" alt="https://static-interneturok.cdnvideo.ru/content/konspekt_image/234775/4d1c3c10_f101_0132_c782_7d7adedc4330.png" style="width:48.55pt;height:28.35pt;visibility:visible;mso-wrap-style:square">
            <v:imagedata r:id="rId3667" o:title="4d1c3c10_f101_0132_c782_7d7adedc4330"/>
          </v:shape>
        </w:pict>
      </w:r>
      <w:r w:rsidRPr="007A4FF5">
        <w:rPr>
          <w:color w:val="333333"/>
          <w:sz w:val="28"/>
          <w:szCs w:val="28"/>
        </w:rPr>
        <w:t>.</w:t>
      </w:r>
    </w:p>
    <w:p w14:paraId="1C7E4694" w14:textId="77777777" w:rsidR="00BD482C" w:rsidRPr="007A4FF5" w:rsidRDefault="00737C4D" w:rsidP="00BD482C">
      <w:pPr>
        <w:shd w:val="clear" w:color="auto" w:fill="FFFFFF"/>
        <w:rPr>
          <w:color w:val="333333"/>
          <w:sz w:val="28"/>
          <w:szCs w:val="28"/>
        </w:rPr>
      </w:pPr>
      <w:r>
        <w:rPr>
          <w:noProof/>
          <w:color w:val="333333"/>
          <w:sz w:val="28"/>
          <w:szCs w:val="28"/>
        </w:rPr>
        <w:pict w14:anchorId="3B3727D2">
          <v:shape id="Рисунок 1182" o:spid="_x0000_i3623" type="#_x0000_t75" alt="https://static-interneturok.cdnvideo.ru/content/konspekt_image/234776/4ed5b970_f101_0132_c783_7d7adedc4330.png" style="width:234.55pt;height:28.35pt;visibility:visible;mso-wrap-style:square">
            <v:imagedata r:id="rId3668" o:title="4ed5b970_f101_0132_c783_7d7adedc4330"/>
          </v:shape>
        </w:pict>
      </w:r>
    </w:p>
    <w:p w14:paraId="33666BA4" w14:textId="77777777" w:rsidR="00BD482C" w:rsidRPr="007A4FF5" w:rsidRDefault="00BD482C" w:rsidP="00BD482C">
      <w:pPr>
        <w:shd w:val="clear" w:color="auto" w:fill="FFFFFF"/>
        <w:rPr>
          <w:color w:val="333333"/>
          <w:sz w:val="28"/>
          <w:szCs w:val="28"/>
        </w:rPr>
      </w:pPr>
      <w:r w:rsidRPr="007A4FF5">
        <w:rPr>
          <w:color w:val="333333"/>
          <w:sz w:val="28"/>
          <w:szCs w:val="28"/>
        </w:rPr>
        <w:t>Ответ: 5.</w:t>
      </w:r>
    </w:p>
    <w:p w14:paraId="7B3C3E2D" w14:textId="77777777" w:rsidR="00BD482C" w:rsidRPr="007A4FF5" w:rsidRDefault="00BD482C" w:rsidP="00BD482C">
      <w:pPr>
        <w:shd w:val="clear" w:color="auto" w:fill="FFFFFF"/>
        <w:rPr>
          <w:color w:val="333333"/>
          <w:sz w:val="28"/>
          <w:szCs w:val="28"/>
        </w:rPr>
      </w:pPr>
      <w:r w:rsidRPr="007A4FF5">
        <w:rPr>
          <w:color w:val="333333"/>
          <w:sz w:val="28"/>
          <w:szCs w:val="28"/>
        </w:rPr>
        <w:t>Пример № 11</w:t>
      </w:r>
    </w:p>
    <w:p w14:paraId="512A4F1D" w14:textId="77777777" w:rsidR="00BD482C" w:rsidRPr="007A4FF5" w:rsidRDefault="00BD482C" w:rsidP="00BD482C">
      <w:pPr>
        <w:shd w:val="clear" w:color="auto" w:fill="FFFFFF"/>
        <w:rPr>
          <w:color w:val="333333"/>
          <w:sz w:val="28"/>
          <w:szCs w:val="28"/>
        </w:rPr>
      </w:pPr>
      <w:r w:rsidRPr="007A4FF5">
        <w:rPr>
          <w:color w:val="333333"/>
          <w:sz w:val="28"/>
          <w:szCs w:val="28"/>
        </w:rPr>
        <w:t>Найдите значение выражения:</w:t>
      </w:r>
    </w:p>
    <w:p w14:paraId="5F29F4A8" w14:textId="77777777" w:rsidR="00BD482C" w:rsidRPr="007A4FF5" w:rsidRDefault="00737C4D" w:rsidP="00BD482C">
      <w:pPr>
        <w:shd w:val="clear" w:color="auto" w:fill="FFFFFF"/>
        <w:rPr>
          <w:color w:val="333333"/>
          <w:sz w:val="28"/>
          <w:szCs w:val="28"/>
        </w:rPr>
      </w:pPr>
      <w:r>
        <w:rPr>
          <w:noProof/>
          <w:color w:val="333333"/>
          <w:sz w:val="28"/>
          <w:szCs w:val="28"/>
        </w:rPr>
        <w:pict w14:anchorId="4DFF84EC">
          <v:shape id="Рисунок 1183" o:spid="_x0000_i3624" type="#_x0000_t75" alt="https://static-interneturok.cdnvideo.ru/content/konspekt_image/234777/50c64850_f101_0132_c784_7d7adedc4330.png" style="width:127.65pt;height:38.2pt;visibility:visible;mso-wrap-style:square">
            <v:imagedata r:id="rId3669" o:title="50c64850_f101_0132_c784_7d7adedc4330"/>
          </v:shape>
        </w:pict>
      </w:r>
    </w:p>
    <w:p w14:paraId="679BCB2A" w14:textId="77777777" w:rsidR="00BD482C" w:rsidRPr="007A4FF5" w:rsidRDefault="00737C4D" w:rsidP="00BD482C">
      <w:pPr>
        <w:shd w:val="clear" w:color="auto" w:fill="FFFFFF"/>
        <w:rPr>
          <w:color w:val="333333"/>
          <w:sz w:val="28"/>
          <w:szCs w:val="28"/>
        </w:rPr>
      </w:pPr>
      <w:r>
        <w:rPr>
          <w:noProof/>
          <w:color w:val="333333"/>
          <w:sz w:val="28"/>
          <w:szCs w:val="28"/>
        </w:rPr>
        <w:pict w14:anchorId="5E9B1F35">
          <v:shape id="Рисунок 1184" o:spid="_x0000_i3625" type="#_x0000_t75" alt="https://static-interneturok.cdnvideo.ru/content/konspekt_image/234778/528fe1f0_f101_0132_c785_7d7adedc4330.png" style="width:468pt;height:81.25pt;visibility:visible;mso-wrap-style:square">
            <v:imagedata r:id="rId3670" o:title="528fe1f0_f101_0132_c785_7d7adedc4330"/>
          </v:shape>
        </w:pict>
      </w:r>
    </w:p>
    <w:p w14:paraId="5ECDE6F1" w14:textId="77777777" w:rsidR="00BD482C" w:rsidRPr="007A4FF5" w:rsidRDefault="00BD482C" w:rsidP="00BD482C">
      <w:pPr>
        <w:shd w:val="clear" w:color="auto" w:fill="FFFFFF"/>
        <w:rPr>
          <w:color w:val="333333"/>
          <w:sz w:val="28"/>
          <w:szCs w:val="28"/>
        </w:rPr>
      </w:pPr>
      <w:r w:rsidRPr="007A4FF5">
        <w:rPr>
          <w:color w:val="333333"/>
          <w:sz w:val="28"/>
          <w:szCs w:val="28"/>
        </w:rPr>
        <w:t>Ответ: -16.</w:t>
      </w:r>
    </w:p>
    <w:p w14:paraId="1C219FD8" w14:textId="77777777" w:rsidR="00BD482C" w:rsidRPr="007A4FF5" w:rsidRDefault="00BD482C" w:rsidP="00BD482C">
      <w:pPr>
        <w:shd w:val="clear" w:color="auto" w:fill="FFFFFF"/>
        <w:rPr>
          <w:color w:val="333333"/>
          <w:sz w:val="28"/>
          <w:szCs w:val="28"/>
        </w:rPr>
      </w:pPr>
      <w:r w:rsidRPr="007A4FF5">
        <w:rPr>
          <w:color w:val="333333"/>
          <w:sz w:val="28"/>
          <w:szCs w:val="28"/>
        </w:rPr>
        <w:t>Пример № 12</w:t>
      </w:r>
    </w:p>
    <w:p w14:paraId="50FDD159" w14:textId="77777777" w:rsidR="00BD482C" w:rsidRPr="007A4FF5" w:rsidRDefault="00BD482C" w:rsidP="00BD482C">
      <w:pPr>
        <w:shd w:val="clear" w:color="auto" w:fill="FFFFFF"/>
        <w:rPr>
          <w:color w:val="333333"/>
          <w:sz w:val="28"/>
          <w:szCs w:val="28"/>
        </w:rPr>
      </w:pPr>
      <w:r w:rsidRPr="007A4FF5">
        <w:rPr>
          <w:color w:val="333333"/>
          <w:sz w:val="28"/>
          <w:szCs w:val="28"/>
        </w:rPr>
        <w:t>Найдите значение выражения:</w:t>
      </w:r>
    </w:p>
    <w:p w14:paraId="34551FCB" w14:textId="77777777" w:rsidR="00BD482C" w:rsidRPr="007A4FF5" w:rsidRDefault="00737C4D" w:rsidP="00BD482C">
      <w:pPr>
        <w:shd w:val="clear" w:color="auto" w:fill="FFFFFF"/>
        <w:rPr>
          <w:color w:val="333333"/>
          <w:sz w:val="28"/>
          <w:szCs w:val="28"/>
        </w:rPr>
      </w:pPr>
      <w:r>
        <w:rPr>
          <w:noProof/>
          <w:color w:val="333333"/>
          <w:sz w:val="28"/>
          <w:szCs w:val="28"/>
        </w:rPr>
        <w:pict w14:anchorId="00092D6B">
          <v:shape id="Рисунок 1185" o:spid="_x0000_i3626" type="#_x0000_t75" alt="https://static-interneturok.cdnvideo.ru/content/konspekt_image/234779/544884f0_f101_0132_c786_7d7adedc4330.png" style="width:349.65pt;height:13.65pt;visibility:visible;mso-wrap-style:square">
            <v:imagedata r:id="rId3671" o:title="544884f0_f101_0132_c786_7d7adedc4330"/>
          </v:shape>
        </w:pict>
      </w:r>
    </w:p>
    <w:p w14:paraId="40B18E21" w14:textId="77777777" w:rsidR="00BD482C" w:rsidRPr="007A4FF5" w:rsidRDefault="00BD482C" w:rsidP="00BD482C">
      <w:pPr>
        <w:shd w:val="clear" w:color="auto" w:fill="FFFFFF"/>
        <w:rPr>
          <w:color w:val="333333"/>
          <w:sz w:val="28"/>
          <w:szCs w:val="28"/>
        </w:rPr>
      </w:pPr>
      <w:r w:rsidRPr="007A4FF5">
        <w:rPr>
          <w:color w:val="333333"/>
          <w:sz w:val="28"/>
          <w:szCs w:val="28"/>
        </w:rPr>
        <w:t>Ответ: -5.</w:t>
      </w:r>
    </w:p>
    <w:p w14:paraId="76A66A97" w14:textId="77777777" w:rsidR="00BD482C" w:rsidRPr="007A4FF5" w:rsidRDefault="00BD482C" w:rsidP="00BD482C">
      <w:pPr>
        <w:shd w:val="clear" w:color="auto" w:fill="FFFFFF"/>
        <w:rPr>
          <w:color w:val="333333"/>
          <w:sz w:val="28"/>
          <w:szCs w:val="28"/>
        </w:rPr>
      </w:pPr>
      <w:r w:rsidRPr="007A4FF5">
        <w:rPr>
          <w:color w:val="333333"/>
          <w:sz w:val="28"/>
          <w:szCs w:val="28"/>
        </w:rPr>
        <w:t>Пример № 13</w:t>
      </w:r>
    </w:p>
    <w:p w14:paraId="6954248E" w14:textId="77777777" w:rsidR="00BD482C" w:rsidRPr="007A4FF5" w:rsidRDefault="00BD482C" w:rsidP="00BD482C">
      <w:pPr>
        <w:shd w:val="clear" w:color="auto" w:fill="FFFFFF"/>
        <w:rPr>
          <w:color w:val="333333"/>
          <w:sz w:val="28"/>
          <w:szCs w:val="28"/>
        </w:rPr>
      </w:pPr>
      <w:r w:rsidRPr="007A4FF5">
        <w:rPr>
          <w:color w:val="333333"/>
          <w:sz w:val="28"/>
          <w:szCs w:val="28"/>
        </w:rPr>
        <w:t>Найдите значение выражения:</w:t>
      </w:r>
    </w:p>
    <w:p w14:paraId="5C0B459C" w14:textId="77777777" w:rsidR="00BD482C" w:rsidRPr="007A4FF5" w:rsidRDefault="00737C4D" w:rsidP="00BD482C">
      <w:pPr>
        <w:shd w:val="clear" w:color="auto" w:fill="FFFFFF"/>
        <w:rPr>
          <w:color w:val="333333"/>
          <w:sz w:val="28"/>
          <w:szCs w:val="28"/>
        </w:rPr>
      </w:pPr>
      <w:r>
        <w:rPr>
          <w:noProof/>
          <w:color w:val="333333"/>
          <w:sz w:val="28"/>
          <w:szCs w:val="28"/>
        </w:rPr>
        <w:pict w14:anchorId="7B200A54">
          <v:shape id="Рисунок 1186" o:spid="_x0000_i3627" type="#_x0000_t75" alt="https://static-interneturok.cdnvideo.ru/content/konspekt_image/234780/5651e080_f101_0132_c787_7d7adedc4330.png" style="width:119.45pt;height:27.25pt;visibility:visible;mso-wrap-style:square">
            <v:imagedata r:id="rId3672" o:title="5651e080_f101_0132_c787_7d7adedc4330"/>
          </v:shape>
        </w:pict>
      </w:r>
    </w:p>
    <w:p w14:paraId="377A4C56" w14:textId="77777777" w:rsidR="00BD482C" w:rsidRPr="007A4FF5" w:rsidRDefault="00737C4D" w:rsidP="00BD482C">
      <w:pPr>
        <w:shd w:val="clear" w:color="auto" w:fill="FFFFFF"/>
        <w:rPr>
          <w:color w:val="333333"/>
          <w:sz w:val="28"/>
          <w:szCs w:val="28"/>
        </w:rPr>
      </w:pPr>
      <w:r>
        <w:rPr>
          <w:noProof/>
          <w:color w:val="333333"/>
          <w:sz w:val="28"/>
          <w:szCs w:val="28"/>
        </w:rPr>
        <w:pict w14:anchorId="17393C05">
          <v:shape id="Рисунок 1187" o:spid="_x0000_i3628" type="#_x0000_t75" alt="https://static-interneturok.cdnvideo.ru/content/konspekt_image/234781/582a9770_f101_0132_c788_7d7adedc4330.png" style="width:299.45pt;height:28.35pt;visibility:visible;mso-wrap-style:square">
            <v:imagedata r:id="rId3673" o:title="582a9770_f101_0132_c788_7d7adedc4330"/>
          </v:shape>
        </w:pict>
      </w:r>
    </w:p>
    <w:p w14:paraId="69CF50D6" w14:textId="77777777" w:rsidR="00BD482C" w:rsidRPr="007A4FF5" w:rsidRDefault="00BD482C" w:rsidP="00BD482C">
      <w:pPr>
        <w:shd w:val="clear" w:color="auto" w:fill="FFFFFF"/>
        <w:rPr>
          <w:color w:val="333333"/>
          <w:sz w:val="28"/>
          <w:szCs w:val="28"/>
        </w:rPr>
      </w:pPr>
      <w:r w:rsidRPr="007A4FF5">
        <w:rPr>
          <w:color w:val="333333"/>
          <w:sz w:val="28"/>
          <w:szCs w:val="28"/>
        </w:rPr>
        <w:t>Ответ:12.</w:t>
      </w:r>
    </w:p>
    <w:p w14:paraId="515D1A87" w14:textId="77777777" w:rsidR="00BD482C" w:rsidRPr="007A4FF5" w:rsidRDefault="00BD482C" w:rsidP="00BD482C">
      <w:pPr>
        <w:shd w:val="clear" w:color="auto" w:fill="FFFFFF"/>
        <w:rPr>
          <w:color w:val="333333"/>
          <w:sz w:val="28"/>
          <w:szCs w:val="28"/>
        </w:rPr>
      </w:pPr>
      <w:r w:rsidRPr="007A4FF5">
        <w:rPr>
          <w:color w:val="333333"/>
          <w:sz w:val="28"/>
          <w:szCs w:val="28"/>
        </w:rPr>
        <w:t>Пример № 14</w:t>
      </w:r>
    </w:p>
    <w:p w14:paraId="7BCF7F63" w14:textId="77777777" w:rsidR="00BD482C" w:rsidRPr="007A4FF5" w:rsidRDefault="00BD482C" w:rsidP="00BD482C">
      <w:pPr>
        <w:shd w:val="clear" w:color="auto" w:fill="FFFFFF"/>
        <w:rPr>
          <w:color w:val="333333"/>
          <w:sz w:val="28"/>
          <w:szCs w:val="28"/>
        </w:rPr>
      </w:pPr>
      <w:r w:rsidRPr="007A4FF5">
        <w:rPr>
          <w:color w:val="333333"/>
          <w:sz w:val="28"/>
          <w:szCs w:val="28"/>
        </w:rPr>
        <w:t>Найдите значение выражения:</w:t>
      </w:r>
    </w:p>
    <w:p w14:paraId="6256EAB4" w14:textId="77777777" w:rsidR="00BD482C" w:rsidRPr="007A4FF5" w:rsidRDefault="00737C4D" w:rsidP="00BD482C">
      <w:pPr>
        <w:shd w:val="clear" w:color="auto" w:fill="FFFFFF"/>
        <w:rPr>
          <w:color w:val="333333"/>
          <w:sz w:val="28"/>
          <w:szCs w:val="28"/>
        </w:rPr>
      </w:pPr>
      <w:r>
        <w:rPr>
          <w:noProof/>
          <w:color w:val="333333"/>
          <w:sz w:val="28"/>
          <w:szCs w:val="28"/>
        </w:rPr>
        <w:pict w14:anchorId="09C0448A">
          <v:shape id="Рисунок 1188" o:spid="_x0000_i3629" type="#_x0000_t75" alt="https://static-interneturok.cdnvideo.ru/content/konspekt_image/234782/59e9bdd0_f101_0132_c789_7d7adedc4330.png" style="width:94.35pt;height:28.35pt;visibility:visible;mso-wrap-style:square">
            <v:imagedata r:id="rId3674" o:title="59e9bdd0_f101_0132_c789_7d7adedc4330"/>
          </v:shape>
        </w:pict>
      </w:r>
    </w:p>
    <w:p w14:paraId="3B76F167" w14:textId="77777777" w:rsidR="00BD482C" w:rsidRPr="007A4FF5" w:rsidRDefault="00737C4D" w:rsidP="00BD482C">
      <w:pPr>
        <w:shd w:val="clear" w:color="auto" w:fill="FFFFFF"/>
        <w:rPr>
          <w:color w:val="333333"/>
          <w:sz w:val="28"/>
          <w:szCs w:val="28"/>
        </w:rPr>
      </w:pPr>
      <w:r>
        <w:rPr>
          <w:noProof/>
          <w:color w:val="333333"/>
          <w:sz w:val="28"/>
          <w:szCs w:val="28"/>
        </w:rPr>
        <w:pict w14:anchorId="301228DE">
          <v:shape id="Рисунок 1189" o:spid="_x0000_i3630" type="#_x0000_t75" alt="https://static-interneturok.cdnvideo.ru/content/konspekt_image/234783/5be7d340_f101_0132_c78a_7d7adedc4330.png" style="width:360.55pt;height:30pt;visibility:visible;mso-wrap-style:square">
            <v:imagedata r:id="rId3675" o:title="5be7d340_f101_0132_c78a_7d7adedc4330"/>
          </v:shape>
        </w:pict>
      </w:r>
    </w:p>
    <w:p w14:paraId="5D17D97A" w14:textId="77777777" w:rsidR="00BD482C" w:rsidRPr="007A4FF5" w:rsidRDefault="00BD482C" w:rsidP="00BD482C">
      <w:pPr>
        <w:shd w:val="clear" w:color="auto" w:fill="FFFFFF"/>
        <w:rPr>
          <w:color w:val="333333"/>
          <w:sz w:val="28"/>
          <w:szCs w:val="28"/>
        </w:rPr>
      </w:pPr>
      <w:r w:rsidRPr="007A4FF5">
        <w:rPr>
          <w:color w:val="333333"/>
          <w:sz w:val="28"/>
          <w:szCs w:val="28"/>
        </w:rPr>
        <w:lastRenderedPageBreak/>
        <w:t>Ответ: 10.</w:t>
      </w:r>
    </w:p>
    <w:p w14:paraId="76FF0E16" w14:textId="77777777" w:rsidR="00BD482C" w:rsidRPr="007A4FF5" w:rsidRDefault="00BD482C" w:rsidP="00BD482C">
      <w:pPr>
        <w:shd w:val="clear" w:color="auto" w:fill="FFFFFF"/>
        <w:rPr>
          <w:color w:val="333333"/>
          <w:sz w:val="28"/>
          <w:szCs w:val="28"/>
        </w:rPr>
      </w:pPr>
      <w:r w:rsidRPr="007A4FF5">
        <w:rPr>
          <w:color w:val="333333"/>
          <w:sz w:val="28"/>
          <w:szCs w:val="28"/>
        </w:rPr>
        <w:t>Пример № 15</w:t>
      </w:r>
    </w:p>
    <w:p w14:paraId="31CC49FE" w14:textId="77777777" w:rsidR="00BD482C" w:rsidRPr="007A4FF5" w:rsidRDefault="00BD482C" w:rsidP="00BD482C">
      <w:pPr>
        <w:shd w:val="clear" w:color="auto" w:fill="FFFFFF"/>
        <w:rPr>
          <w:color w:val="333333"/>
          <w:sz w:val="28"/>
          <w:szCs w:val="28"/>
        </w:rPr>
      </w:pPr>
      <w:r w:rsidRPr="007A4FF5">
        <w:rPr>
          <w:color w:val="333333"/>
          <w:sz w:val="28"/>
          <w:szCs w:val="28"/>
        </w:rPr>
        <w:t>Найдите значение выражения:</w:t>
      </w:r>
    </w:p>
    <w:p w14:paraId="053F739D" w14:textId="77777777" w:rsidR="00BD482C" w:rsidRPr="007A4FF5" w:rsidRDefault="00737C4D" w:rsidP="00BD482C">
      <w:pPr>
        <w:shd w:val="clear" w:color="auto" w:fill="FFFFFF"/>
        <w:rPr>
          <w:color w:val="333333"/>
          <w:sz w:val="28"/>
          <w:szCs w:val="28"/>
        </w:rPr>
      </w:pPr>
      <w:r>
        <w:rPr>
          <w:noProof/>
          <w:color w:val="333333"/>
          <w:sz w:val="28"/>
          <w:szCs w:val="28"/>
        </w:rPr>
        <w:pict w14:anchorId="43B6921B">
          <v:shape id="Рисунок 1190" o:spid="_x0000_i3631" type="#_x0000_t75" alt="https://static-interneturok.cdnvideo.ru/content/konspekt_image/234784/5db209d0_f101_0132_c78b_7d7adedc4330.png" style="width:151.65pt;height:39.8pt;visibility:visible;mso-wrap-style:square">
            <v:imagedata r:id="rId3676" o:title="5db209d0_f101_0132_c78b_7d7adedc4330"/>
          </v:shape>
        </w:pict>
      </w:r>
    </w:p>
    <w:p w14:paraId="6E42F572" w14:textId="77777777" w:rsidR="00BD482C" w:rsidRPr="007A4FF5" w:rsidRDefault="00737C4D" w:rsidP="00BD482C">
      <w:pPr>
        <w:shd w:val="clear" w:color="auto" w:fill="FFFFFF"/>
        <w:rPr>
          <w:color w:val="333333"/>
          <w:sz w:val="28"/>
          <w:szCs w:val="28"/>
        </w:rPr>
      </w:pPr>
      <w:r>
        <w:rPr>
          <w:noProof/>
          <w:color w:val="333333"/>
          <w:sz w:val="28"/>
          <w:szCs w:val="28"/>
        </w:rPr>
        <w:pict w14:anchorId="4E0FFE42">
          <v:shape id="Рисунок 1191" o:spid="_x0000_i3632" type="#_x0000_t75" alt="https://static-interneturok.cdnvideo.ru/content/konspekt_image/234785/5f7d3d90_f101_0132_c78c_7d7adedc4330.png" style="width:182.2pt;height:32.2pt;visibility:visible;mso-wrap-style:square">
            <v:imagedata r:id="rId3677" o:title="5f7d3d90_f101_0132_c78c_7d7adedc4330"/>
          </v:shape>
        </w:pict>
      </w:r>
    </w:p>
    <w:p w14:paraId="19CF0516" w14:textId="77777777" w:rsidR="00BD482C" w:rsidRPr="007A4FF5" w:rsidRDefault="00BD482C" w:rsidP="00BD482C">
      <w:pPr>
        <w:shd w:val="clear" w:color="auto" w:fill="FFFFFF"/>
        <w:rPr>
          <w:color w:val="333333"/>
          <w:sz w:val="28"/>
          <w:szCs w:val="28"/>
        </w:rPr>
      </w:pPr>
      <w:r w:rsidRPr="007A4FF5">
        <w:rPr>
          <w:color w:val="333333"/>
          <w:sz w:val="28"/>
          <w:szCs w:val="28"/>
        </w:rPr>
        <w:t>Ответ: 2.</w:t>
      </w:r>
    </w:p>
    <w:p w14:paraId="3602DB69" w14:textId="77777777" w:rsidR="00BD482C" w:rsidRPr="007A4FF5" w:rsidRDefault="00737C4D" w:rsidP="00BD482C">
      <w:pPr>
        <w:shd w:val="clear" w:color="auto" w:fill="FFFFFF"/>
        <w:outlineLvl w:val="1"/>
        <w:rPr>
          <w:b/>
          <w:bCs/>
          <w:sz w:val="28"/>
          <w:szCs w:val="28"/>
        </w:rPr>
      </w:pPr>
      <w:hyperlink r:id="rId3678" w:anchor="mediaplayer" w:tooltip="Смотреть в видеоуроке" w:history="1">
        <w:r w:rsidR="00BD482C" w:rsidRPr="007A4FF5">
          <w:rPr>
            <w:sz w:val="28"/>
            <w:szCs w:val="28"/>
          </w:rPr>
          <w:t> 5. Действия с формулами</w:t>
        </w:r>
      </w:hyperlink>
    </w:p>
    <w:p w14:paraId="26A80A63" w14:textId="77777777" w:rsidR="00BD482C" w:rsidRPr="007A4FF5" w:rsidRDefault="00BD482C" w:rsidP="00BD482C">
      <w:pPr>
        <w:shd w:val="clear" w:color="auto" w:fill="FFFFFF"/>
        <w:rPr>
          <w:color w:val="333333"/>
          <w:sz w:val="28"/>
          <w:szCs w:val="28"/>
        </w:rPr>
      </w:pPr>
      <w:r w:rsidRPr="007A4FF5">
        <w:rPr>
          <w:color w:val="333333"/>
          <w:sz w:val="28"/>
          <w:szCs w:val="28"/>
        </w:rPr>
        <w:t>Рассмотрим решение различных задач на вычисление выражений.</w:t>
      </w:r>
    </w:p>
    <w:p w14:paraId="17A33722" w14:textId="77777777" w:rsidR="00BD482C" w:rsidRPr="007A4FF5" w:rsidRDefault="00BD482C" w:rsidP="00BD482C">
      <w:pPr>
        <w:shd w:val="clear" w:color="auto" w:fill="FFFFFF"/>
        <w:rPr>
          <w:color w:val="333333"/>
          <w:sz w:val="28"/>
          <w:szCs w:val="28"/>
        </w:rPr>
      </w:pPr>
      <w:r w:rsidRPr="007A4FF5">
        <w:rPr>
          <w:color w:val="333333"/>
          <w:sz w:val="28"/>
          <w:szCs w:val="28"/>
        </w:rPr>
        <w:t>Пример № 1</w:t>
      </w:r>
    </w:p>
    <w:p w14:paraId="6B86CB8C" w14:textId="77777777" w:rsidR="00BD482C" w:rsidRPr="007A4FF5" w:rsidRDefault="00BD482C" w:rsidP="00BD482C">
      <w:pPr>
        <w:shd w:val="clear" w:color="auto" w:fill="FFFFFF"/>
        <w:rPr>
          <w:color w:val="333333"/>
          <w:sz w:val="28"/>
          <w:szCs w:val="28"/>
        </w:rPr>
      </w:pPr>
      <w:r w:rsidRPr="007A4FF5">
        <w:rPr>
          <w:color w:val="333333"/>
          <w:sz w:val="28"/>
          <w:szCs w:val="28"/>
        </w:rPr>
        <w:t>Найдите m из равенства F = ma, если F = 84 и a = 12.</w:t>
      </w:r>
    </w:p>
    <w:p w14:paraId="2D3B9C8B" w14:textId="77777777" w:rsidR="00BD482C" w:rsidRPr="007A4FF5" w:rsidRDefault="00737C4D" w:rsidP="00BD482C">
      <w:pPr>
        <w:shd w:val="clear" w:color="auto" w:fill="FFFFFF"/>
        <w:rPr>
          <w:color w:val="333333"/>
          <w:sz w:val="28"/>
          <w:szCs w:val="28"/>
        </w:rPr>
      </w:pPr>
      <w:r>
        <w:rPr>
          <w:noProof/>
          <w:color w:val="333333"/>
          <w:sz w:val="28"/>
          <w:szCs w:val="28"/>
        </w:rPr>
        <w:pict w14:anchorId="569A0BC2">
          <v:shape id="Рисунок 1192" o:spid="_x0000_i3633" type="#_x0000_t75" alt="https://static-interneturok.cdnvideo.ru/content/konspekt_image/234786/61c1f810_f101_0132_c78d_7d7adedc4330.png" style="width:84.55pt;height:27.25pt;visibility:visible;mso-wrap-style:square">
            <v:imagedata r:id="rId3679" o:title="61c1f810_f101_0132_c78d_7d7adedc4330"/>
          </v:shape>
        </w:pict>
      </w:r>
    </w:p>
    <w:p w14:paraId="62F13C83" w14:textId="77777777" w:rsidR="00BD482C" w:rsidRPr="007A4FF5" w:rsidRDefault="00BD482C" w:rsidP="00BD482C">
      <w:pPr>
        <w:shd w:val="clear" w:color="auto" w:fill="FFFFFF"/>
        <w:rPr>
          <w:color w:val="333333"/>
          <w:sz w:val="28"/>
          <w:szCs w:val="28"/>
        </w:rPr>
      </w:pPr>
      <w:r w:rsidRPr="007A4FF5">
        <w:rPr>
          <w:color w:val="333333"/>
          <w:sz w:val="28"/>
          <w:szCs w:val="28"/>
        </w:rPr>
        <w:t>Ответ: 7.</w:t>
      </w:r>
    </w:p>
    <w:p w14:paraId="5BAB5A62" w14:textId="77777777" w:rsidR="00BD482C" w:rsidRPr="007A4FF5" w:rsidRDefault="00BD482C" w:rsidP="00BD482C">
      <w:pPr>
        <w:shd w:val="clear" w:color="auto" w:fill="FFFFFF"/>
        <w:rPr>
          <w:color w:val="333333"/>
          <w:sz w:val="28"/>
          <w:szCs w:val="28"/>
        </w:rPr>
      </w:pPr>
      <w:r w:rsidRPr="007A4FF5">
        <w:rPr>
          <w:color w:val="333333"/>
          <w:sz w:val="28"/>
          <w:szCs w:val="28"/>
        </w:rPr>
        <w:t>Пример № 2</w:t>
      </w:r>
    </w:p>
    <w:p w14:paraId="57B757EA" w14:textId="77777777" w:rsidR="00BD482C" w:rsidRPr="007A4FF5" w:rsidRDefault="00BD482C" w:rsidP="00BD482C">
      <w:pPr>
        <w:shd w:val="clear" w:color="auto" w:fill="FFFFFF"/>
        <w:rPr>
          <w:color w:val="333333"/>
          <w:sz w:val="28"/>
          <w:szCs w:val="28"/>
        </w:rPr>
      </w:pPr>
      <w:r w:rsidRPr="007A4FF5">
        <w:rPr>
          <w:color w:val="333333"/>
          <w:sz w:val="28"/>
          <w:szCs w:val="28"/>
        </w:rPr>
        <w:t>Среднее геометрическое трёх чисел </w:t>
      </w:r>
      <w:r w:rsidR="00737C4D">
        <w:rPr>
          <w:noProof/>
          <w:color w:val="333333"/>
          <w:sz w:val="28"/>
          <w:szCs w:val="28"/>
        </w:rPr>
        <w:pict w14:anchorId="6EC1ECE3">
          <v:shape id="Рисунок 1193" o:spid="_x0000_i3634" type="#_x0000_t75" alt="https://static-interneturok.cdnvideo.ru/content/konspekt_image/234787/645a0490_f101_0132_c78e_7d7adedc4330.png" style="width:28.35pt;height:13.65pt;visibility:visible;mso-wrap-style:square">
            <v:imagedata r:id="rId3680" o:title="645a0490_f101_0132_c78e_7d7adedc4330"/>
          </v:shape>
        </w:pict>
      </w:r>
      <w:r w:rsidRPr="007A4FF5">
        <w:rPr>
          <w:color w:val="333333"/>
          <w:sz w:val="28"/>
          <w:szCs w:val="28"/>
        </w:rPr>
        <w:t> вычисляется по формуле </w:t>
      </w:r>
      <w:r w:rsidR="00737C4D">
        <w:rPr>
          <w:noProof/>
          <w:color w:val="333333"/>
          <w:sz w:val="28"/>
          <w:szCs w:val="28"/>
        </w:rPr>
        <w:pict w14:anchorId="20A9B162">
          <v:shape id="Рисунок 1194" o:spid="_x0000_i3635" type="#_x0000_t75" alt="https://static-interneturok.cdnvideo.ru/content/konspekt_image/234788/6625eb50_f101_0132_c78f_7d7adedc4330.png" style="width:51.25pt;height:16.35pt;visibility:visible;mso-wrap-style:square">
            <v:imagedata r:id="rId3681" o:title="6625eb50_f101_0132_c78f_7d7adedc4330"/>
          </v:shape>
        </w:pict>
      </w:r>
      <w:r w:rsidRPr="007A4FF5">
        <w:rPr>
          <w:color w:val="333333"/>
          <w:sz w:val="28"/>
          <w:szCs w:val="28"/>
        </w:rPr>
        <w:t>. Вычис</w:t>
      </w:r>
      <w:r w:rsidRPr="007A4FF5">
        <w:rPr>
          <w:color w:val="333333"/>
          <w:sz w:val="28"/>
          <w:szCs w:val="28"/>
        </w:rPr>
        <w:softHyphen/>
        <w:t>лите среднее геометрическое чисел 12, 18, 27.</w:t>
      </w:r>
    </w:p>
    <w:p w14:paraId="2FB47E95" w14:textId="77777777" w:rsidR="00BD482C" w:rsidRPr="007A4FF5" w:rsidRDefault="00737C4D" w:rsidP="00BD482C">
      <w:pPr>
        <w:shd w:val="clear" w:color="auto" w:fill="FFFFFF"/>
        <w:rPr>
          <w:color w:val="333333"/>
          <w:sz w:val="28"/>
          <w:szCs w:val="28"/>
        </w:rPr>
      </w:pPr>
      <w:r>
        <w:rPr>
          <w:noProof/>
          <w:color w:val="333333"/>
          <w:sz w:val="28"/>
          <w:szCs w:val="28"/>
        </w:rPr>
        <w:pict w14:anchorId="2906CC41">
          <v:shape id="Рисунок 1195" o:spid="_x0000_i3636" type="#_x0000_t75" alt="https://static-interneturok.cdnvideo.ru/content/konspekt_image/234789/685025a0_f101_0132_c790_7d7adedc4330.png" style="width:321.8pt;height:18.55pt;visibility:visible;mso-wrap-style:square">
            <v:imagedata r:id="rId3682" o:title="685025a0_f101_0132_c790_7d7adedc4330"/>
          </v:shape>
        </w:pict>
      </w:r>
    </w:p>
    <w:p w14:paraId="3A68D40D" w14:textId="77777777" w:rsidR="00BD482C" w:rsidRPr="007A4FF5" w:rsidRDefault="00BD482C" w:rsidP="00BD482C">
      <w:pPr>
        <w:shd w:val="clear" w:color="auto" w:fill="FFFFFF"/>
        <w:rPr>
          <w:color w:val="333333"/>
          <w:sz w:val="28"/>
          <w:szCs w:val="28"/>
        </w:rPr>
      </w:pPr>
      <w:r w:rsidRPr="007A4FF5">
        <w:rPr>
          <w:color w:val="333333"/>
          <w:sz w:val="28"/>
          <w:szCs w:val="28"/>
        </w:rPr>
        <w:t>Ответ: 18.</w:t>
      </w:r>
    </w:p>
    <w:p w14:paraId="629BB9DB" w14:textId="77777777" w:rsidR="00BD482C" w:rsidRPr="007A4FF5" w:rsidRDefault="00BD482C" w:rsidP="00BD482C">
      <w:pPr>
        <w:shd w:val="clear" w:color="auto" w:fill="FFFFFF"/>
        <w:rPr>
          <w:color w:val="333333"/>
          <w:sz w:val="28"/>
          <w:szCs w:val="28"/>
        </w:rPr>
      </w:pPr>
      <w:r w:rsidRPr="007A4FF5">
        <w:rPr>
          <w:color w:val="333333"/>
          <w:sz w:val="28"/>
          <w:szCs w:val="28"/>
        </w:rPr>
        <w:t>Пример № 3</w:t>
      </w:r>
    </w:p>
    <w:p w14:paraId="0B35FD2C" w14:textId="77777777" w:rsidR="00BD482C" w:rsidRPr="007A4FF5" w:rsidRDefault="00BD482C" w:rsidP="00BD482C">
      <w:pPr>
        <w:shd w:val="clear" w:color="auto" w:fill="FFFFFF"/>
        <w:rPr>
          <w:color w:val="333333"/>
          <w:sz w:val="28"/>
          <w:szCs w:val="28"/>
        </w:rPr>
      </w:pPr>
      <w:r w:rsidRPr="007A4FF5">
        <w:rPr>
          <w:color w:val="333333"/>
          <w:sz w:val="28"/>
          <w:szCs w:val="28"/>
        </w:rPr>
        <w:t>В фирме «Эх, прокачу!» стоимость поездки на такси (в рублях) рассчитывается по форму</w:t>
      </w:r>
      <w:r w:rsidRPr="007A4FF5">
        <w:rPr>
          <w:color w:val="333333"/>
          <w:sz w:val="28"/>
          <w:szCs w:val="28"/>
        </w:rPr>
        <w:softHyphen/>
        <w:t>ле </w:t>
      </w:r>
      <w:r w:rsidR="00737C4D">
        <w:rPr>
          <w:noProof/>
          <w:color w:val="333333"/>
          <w:sz w:val="28"/>
          <w:szCs w:val="28"/>
        </w:rPr>
        <w:pict w14:anchorId="04D69051">
          <v:shape id="Рисунок 1196" o:spid="_x0000_i3637" type="#_x0000_t75" alt="https://static-interneturok.cdnvideo.ru/content/konspekt_image/234790/6a4d4660_f101_0132_c791_7d7adedc4330.png" style="width:115.65pt;height:13.65pt;visibility:visible;mso-wrap-style:square">
            <v:imagedata r:id="rId3683" o:title="6a4d4660_f101_0132_c791_7d7adedc4330"/>
          </v:shape>
        </w:pict>
      </w:r>
      <w:r w:rsidRPr="007A4FF5">
        <w:rPr>
          <w:color w:val="333333"/>
          <w:sz w:val="28"/>
          <w:szCs w:val="28"/>
        </w:rPr>
        <w:t>, где t – длительность поездки, выраженная в минутах, </w:t>
      </w:r>
      <w:r w:rsidR="00737C4D">
        <w:rPr>
          <w:noProof/>
          <w:color w:val="333333"/>
          <w:sz w:val="28"/>
          <w:szCs w:val="28"/>
        </w:rPr>
        <w:pict w14:anchorId="366B1778">
          <v:shape id="Рисунок 1197" o:spid="_x0000_i3638" type="#_x0000_t75" alt="https://static-interneturok.cdnvideo.ru/content/konspekt_image/234791/6d113e70_f101_0132_c792_7d7adedc4330.png" style="width:27.25pt;height:13.65pt;visibility:visible;mso-wrap-style:square">
            <v:imagedata r:id="rId3684" o:title="6d113e70_f101_0132_c792_7d7adedc4330"/>
          </v:shape>
        </w:pict>
      </w:r>
      <w:r w:rsidRPr="007A4FF5">
        <w:rPr>
          <w:color w:val="333333"/>
          <w:sz w:val="28"/>
          <w:szCs w:val="28"/>
        </w:rPr>
        <w:t>. Пользуясь этой формулой, рассчитайте стоимость 8-минутной поездки.</w:t>
      </w:r>
    </w:p>
    <w:p w14:paraId="313E4911" w14:textId="77777777" w:rsidR="00BD482C" w:rsidRPr="007A4FF5" w:rsidRDefault="00737C4D" w:rsidP="00BD482C">
      <w:pPr>
        <w:shd w:val="clear" w:color="auto" w:fill="FFFFFF"/>
        <w:rPr>
          <w:color w:val="333333"/>
          <w:sz w:val="28"/>
          <w:szCs w:val="28"/>
        </w:rPr>
      </w:pPr>
      <w:r>
        <w:rPr>
          <w:noProof/>
          <w:color w:val="333333"/>
          <w:sz w:val="28"/>
          <w:szCs w:val="28"/>
        </w:rPr>
        <w:pict w14:anchorId="4570183B">
          <v:shape id="Рисунок 1198" o:spid="_x0000_i3639" type="#_x0000_t75" alt="https://static-interneturok.cdnvideo.ru/content/konspekt_image/234792/6f256790_f101_0132_c793_7d7adedc4330.png" style="width:27.25pt;height:13.65pt;visibility:visible;mso-wrap-style:square">
            <v:imagedata r:id="rId3685" o:title="6f256790_f101_0132_c793_7d7adedc4330"/>
          </v:shape>
        </w:pict>
      </w:r>
    </w:p>
    <w:p w14:paraId="3D85E0FA" w14:textId="77777777" w:rsidR="00BD482C" w:rsidRPr="007A4FF5" w:rsidRDefault="00737C4D" w:rsidP="00BD482C">
      <w:pPr>
        <w:shd w:val="clear" w:color="auto" w:fill="FFFFFF"/>
        <w:rPr>
          <w:color w:val="333333"/>
          <w:sz w:val="28"/>
          <w:szCs w:val="28"/>
        </w:rPr>
      </w:pPr>
      <w:r>
        <w:rPr>
          <w:noProof/>
          <w:color w:val="333333"/>
          <w:sz w:val="28"/>
          <w:szCs w:val="28"/>
        </w:rPr>
        <w:pict w14:anchorId="785E6DC4">
          <v:shape id="Рисунок 1199" o:spid="_x0000_i3640" type="#_x0000_t75" alt="https://static-interneturok.cdnvideo.ru/content/konspekt_image/234793/71081bd0_f101_0132_c794_7d7adedc4330.png" style="width:327.25pt;height:13.65pt;visibility:visible;mso-wrap-style:square">
            <v:imagedata r:id="rId3686" o:title="71081bd0_f101_0132_c794_7d7adedc4330"/>
          </v:shape>
        </w:pict>
      </w:r>
    </w:p>
    <w:p w14:paraId="54149B74" w14:textId="77777777" w:rsidR="00BD482C" w:rsidRPr="007A4FF5" w:rsidRDefault="00BD482C" w:rsidP="00BD482C">
      <w:pPr>
        <w:shd w:val="clear" w:color="auto" w:fill="FFFFFF"/>
        <w:rPr>
          <w:color w:val="333333"/>
          <w:sz w:val="28"/>
          <w:szCs w:val="28"/>
        </w:rPr>
      </w:pPr>
      <w:r w:rsidRPr="007A4FF5">
        <w:rPr>
          <w:color w:val="333333"/>
          <w:sz w:val="28"/>
          <w:szCs w:val="28"/>
        </w:rPr>
        <w:t>Ответ: 1483.</w:t>
      </w:r>
    </w:p>
    <w:p w14:paraId="359C99AB" w14:textId="77777777" w:rsidR="00BD482C" w:rsidRPr="007A4FF5" w:rsidRDefault="00BD482C" w:rsidP="00BD482C">
      <w:pPr>
        <w:shd w:val="clear" w:color="auto" w:fill="FFFFFF"/>
        <w:rPr>
          <w:color w:val="333333"/>
          <w:sz w:val="28"/>
          <w:szCs w:val="28"/>
        </w:rPr>
      </w:pPr>
      <w:r w:rsidRPr="007A4FF5">
        <w:rPr>
          <w:color w:val="333333"/>
          <w:sz w:val="28"/>
          <w:szCs w:val="28"/>
        </w:rPr>
        <w:t>Пример № 4</w:t>
      </w:r>
    </w:p>
    <w:p w14:paraId="53BFF782" w14:textId="77777777" w:rsidR="00BD482C" w:rsidRPr="007A4FF5" w:rsidRDefault="00BD482C" w:rsidP="00BD482C">
      <w:pPr>
        <w:shd w:val="clear" w:color="auto" w:fill="FFFFFF"/>
        <w:rPr>
          <w:color w:val="333333"/>
          <w:sz w:val="28"/>
          <w:szCs w:val="28"/>
        </w:rPr>
      </w:pPr>
      <w:r w:rsidRPr="007A4FF5">
        <w:rPr>
          <w:color w:val="333333"/>
          <w:sz w:val="28"/>
          <w:szCs w:val="28"/>
        </w:rPr>
        <w:t>Площадь ромба </w:t>
      </w:r>
      <w:r w:rsidR="00737C4D">
        <w:rPr>
          <w:noProof/>
          <w:color w:val="333333"/>
          <w:sz w:val="28"/>
          <w:szCs w:val="28"/>
        </w:rPr>
        <w:pict w14:anchorId="59A5EC57">
          <v:shape id="Рисунок 1200" o:spid="_x0000_i3641" type="#_x0000_t75" alt="https://static-interneturok.cdnvideo.ru/content/konspekt_image/234794/72d7bcb0_f101_0132_c795_7d7adedc4330.png" style="width:30pt;height:13.65pt;visibility:visible;mso-wrap-style:square">
            <v:imagedata r:id="rId3687" o:title="72d7bcb0_f101_0132_c795_7d7adedc4330"/>
          </v:shape>
        </w:pict>
      </w:r>
      <w:r w:rsidRPr="007A4FF5">
        <w:rPr>
          <w:color w:val="333333"/>
          <w:sz w:val="28"/>
          <w:szCs w:val="28"/>
        </w:rPr>
        <w:t> можно вычислить по формуле </w:t>
      </w:r>
      <w:r w:rsidR="00737C4D">
        <w:rPr>
          <w:noProof/>
          <w:color w:val="333333"/>
          <w:sz w:val="28"/>
          <w:szCs w:val="28"/>
        </w:rPr>
        <w:pict w14:anchorId="4D68B46D">
          <v:shape id="Рисунок 1201" o:spid="_x0000_i3642" type="#_x0000_t75" alt="https://static-interneturok.cdnvideo.ru/content/konspekt_image/234795/75055180_f101_0132_c796_7d7adedc4330.png" style="width:53.45pt;height:19.65pt;visibility:visible;mso-wrap-style:square">
            <v:imagedata r:id="rId3688" o:title="75055180_f101_0132_c796_7d7adedc4330"/>
          </v:shape>
        </w:pict>
      </w:r>
      <w:r w:rsidRPr="007A4FF5">
        <w:rPr>
          <w:color w:val="333333"/>
          <w:sz w:val="28"/>
          <w:szCs w:val="28"/>
        </w:rPr>
        <w:t> , где  </w:t>
      </w:r>
      <w:r w:rsidR="00737C4D">
        <w:rPr>
          <w:noProof/>
          <w:color w:val="333333"/>
          <w:sz w:val="28"/>
          <w:szCs w:val="28"/>
        </w:rPr>
        <w:pict w14:anchorId="44DE85E0">
          <v:shape id="Рисунок 1202" o:spid="_x0000_i3643" type="#_x0000_t75" alt="https://static-interneturok.cdnvideo.ru/content/konspekt_image/234796/76eaca50_f101_0132_c797_7d7adedc4330.png" style="width:32.2pt;height:13.65pt;visibility:visible;mso-wrap-style:square">
            <v:imagedata r:id="rId3689" o:title="76eaca50_f101_0132_c797_7d7adedc4330"/>
          </v:shape>
        </w:pict>
      </w:r>
      <w:r w:rsidRPr="007A4FF5">
        <w:rPr>
          <w:color w:val="333333"/>
          <w:sz w:val="28"/>
          <w:szCs w:val="28"/>
        </w:rPr>
        <w:t> – диагонали ромба (в метрах). Пользуясь этой формулой, найдите диагональ </w:t>
      </w:r>
      <w:r w:rsidR="00737C4D">
        <w:rPr>
          <w:noProof/>
          <w:color w:val="333333"/>
          <w:sz w:val="28"/>
          <w:szCs w:val="28"/>
        </w:rPr>
        <w:pict w14:anchorId="27C2B8C5">
          <v:shape id="Рисунок 1203" o:spid="_x0000_i3644" type="#_x0000_t75" alt="https://static-interneturok.cdnvideo.ru/content/konspekt_image/234797/78b59fd0_f101_0132_c798_7d7adedc4330.png" style="width:17.45pt;height:13.65pt;visibility:visible;mso-wrap-style:square">
            <v:imagedata r:id="rId3690" o:title="78b59fd0_f101_0132_c798_7d7adedc4330"/>
          </v:shape>
        </w:pict>
      </w:r>
      <w:r w:rsidRPr="007A4FF5">
        <w:rPr>
          <w:color w:val="333333"/>
          <w:sz w:val="28"/>
          <w:szCs w:val="28"/>
        </w:rPr>
        <w:t>если диагональ </w:t>
      </w:r>
      <w:r w:rsidR="00737C4D">
        <w:rPr>
          <w:noProof/>
          <w:color w:val="333333"/>
          <w:sz w:val="28"/>
          <w:szCs w:val="28"/>
        </w:rPr>
        <w:pict w14:anchorId="74372199">
          <v:shape id="Рисунок 1204" o:spid="_x0000_i3645" type="#_x0000_t75" alt="https://static-interneturok.cdnvideo.ru/content/konspekt_image/234798/7ad23cc0_f101_0132_c799_7d7adedc4330.png" style="width:12.55pt;height:13.65pt;visibility:visible;mso-wrap-style:square">
            <v:imagedata r:id="rId3691" o:title="7ad23cc0_f101_0132_c799_7d7adedc4330"/>
          </v:shape>
        </w:pict>
      </w:r>
      <w:r w:rsidRPr="007A4FF5">
        <w:rPr>
          <w:color w:val="333333"/>
          <w:sz w:val="28"/>
          <w:szCs w:val="28"/>
        </w:rPr>
        <w:t> равна 30 м, а площадь ромба – 120 м</w:t>
      </w:r>
      <w:r w:rsidRPr="007A4FF5">
        <w:rPr>
          <w:color w:val="333333"/>
          <w:sz w:val="28"/>
          <w:szCs w:val="28"/>
          <w:vertAlign w:val="superscript"/>
        </w:rPr>
        <w:t>2</w:t>
      </w:r>
      <w:r w:rsidRPr="007A4FF5">
        <w:rPr>
          <w:color w:val="333333"/>
          <w:sz w:val="28"/>
          <w:szCs w:val="28"/>
        </w:rPr>
        <w:t>.</w:t>
      </w:r>
    </w:p>
    <w:p w14:paraId="06870D86" w14:textId="77777777" w:rsidR="00BD482C" w:rsidRPr="007A4FF5" w:rsidRDefault="00737C4D" w:rsidP="00BD482C">
      <w:pPr>
        <w:shd w:val="clear" w:color="auto" w:fill="FFFFFF"/>
        <w:rPr>
          <w:color w:val="333333"/>
          <w:sz w:val="28"/>
          <w:szCs w:val="28"/>
        </w:rPr>
      </w:pPr>
      <w:r>
        <w:rPr>
          <w:noProof/>
          <w:color w:val="333333"/>
          <w:sz w:val="28"/>
          <w:szCs w:val="28"/>
        </w:rPr>
        <w:pict w14:anchorId="0210E817">
          <v:shape id="Рисунок 1205" o:spid="_x0000_i3646" type="#_x0000_t75" alt="https://static-interneturok.cdnvideo.ru/content/konspekt_image/234799/7cb67d60_f101_0132_c79a_7d7adedc4330.png" style="width:89.45pt;height:13.65pt;visibility:visible;mso-wrap-style:square">
            <v:imagedata r:id="rId3692" o:title="7cb67d60_f101_0132_c79a_7d7adedc4330"/>
          </v:shape>
        </w:pict>
      </w:r>
    </w:p>
    <w:p w14:paraId="061E7240" w14:textId="77777777" w:rsidR="00BD482C" w:rsidRPr="007A4FF5" w:rsidRDefault="00737C4D" w:rsidP="00BD482C">
      <w:pPr>
        <w:shd w:val="clear" w:color="auto" w:fill="FFFFFF"/>
        <w:rPr>
          <w:color w:val="333333"/>
          <w:sz w:val="28"/>
          <w:szCs w:val="28"/>
        </w:rPr>
      </w:pPr>
      <w:r>
        <w:rPr>
          <w:noProof/>
          <w:color w:val="333333"/>
          <w:sz w:val="28"/>
          <w:szCs w:val="28"/>
        </w:rPr>
        <w:pict w14:anchorId="5DA4776C">
          <v:shape id="Рисунок 1206" o:spid="_x0000_i3647" type="#_x0000_t75" alt="https://static-interneturok.cdnvideo.ru/content/konspekt_image/234800/7e8d97a0_f101_0132_c79b_7d7adedc4330.png" style="width:55.65pt;height:27.25pt;visibility:visible;mso-wrap-style:square">
            <v:imagedata r:id="rId3693" o:title="7e8d97a0_f101_0132_c79b_7d7adedc4330"/>
          </v:shape>
        </w:pict>
      </w:r>
    </w:p>
    <w:p w14:paraId="5911A6F0" w14:textId="77777777" w:rsidR="00BD482C" w:rsidRPr="007A4FF5" w:rsidRDefault="00737C4D" w:rsidP="00BD482C">
      <w:pPr>
        <w:shd w:val="clear" w:color="auto" w:fill="FFFFFF"/>
        <w:rPr>
          <w:color w:val="333333"/>
          <w:sz w:val="28"/>
          <w:szCs w:val="28"/>
        </w:rPr>
      </w:pPr>
      <w:r>
        <w:rPr>
          <w:noProof/>
          <w:color w:val="333333"/>
          <w:sz w:val="28"/>
          <w:szCs w:val="28"/>
        </w:rPr>
        <w:pict w14:anchorId="09864581">
          <v:shape id="Рисунок 1207" o:spid="_x0000_i3648" type="#_x0000_t75" alt="https://static-interneturok.cdnvideo.ru/content/konspekt_image/234801/80a34740_f101_0132_c79c_7d7adedc4330.png" style="width:53.45pt;height:13.65pt;visibility:visible;mso-wrap-style:square">
            <v:imagedata r:id="rId3694" o:title="80a34740_f101_0132_c79c_7d7adedc4330"/>
          </v:shape>
        </w:pict>
      </w:r>
    </w:p>
    <w:p w14:paraId="153E2D0B" w14:textId="77777777" w:rsidR="00BD482C" w:rsidRPr="007A4FF5" w:rsidRDefault="00737C4D" w:rsidP="00BD482C">
      <w:pPr>
        <w:shd w:val="clear" w:color="auto" w:fill="FFFFFF"/>
        <w:rPr>
          <w:color w:val="333333"/>
          <w:sz w:val="28"/>
          <w:szCs w:val="28"/>
        </w:rPr>
      </w:pPr>
      <w:r>
        <w:rPr>
          <w:noProof/>
          <w:color w:val="333333"/>
          <w:sz w:val="28"/>
          <w:szCs w:val="28"/>
        </w:rPr>
        <w:pict w14:anchorId="7F25131E">
          <v:shape id="Рисунок 1208" o:spid="_x0000_i3649" type="#_x0000_t75" alt="https://static-interneturok.cdnvideo.ru/content/konspekt_image/234802/827a86f0_f101_0132_c79d_7d7adedc4330.png" style="width:41.45pt;height:28.35pt;visibility:visible;mso-wrap-style:square">
            <v:imagedata r:id="rId3695" o:title="827a86f0_f101_0132_c79d_7d7adedc4330"/>
          </v:shape>
        </w:pict>
      </w:r>
    </w:p>
    <w:p w14:paraId="0D52A909" w14:textId="77777777" w:rsidR="00BD482C" w:rsidRPr="007A4FF5" w:rsidRDefault="00737C4D" w:rsidP="00BD482C">
      <w:pPr>
        <w:shd w:val="clear" w:color="auto" w:fill="FFFFFF"/>
        <w:rPr>
          <w:color w:val="333333"/>
          <w:sz w:val="28"/>
          <w:szCs w:val="28"/>
        </w:rPr>
      </w:pPr>
      <w:r>
        <w:rPr>
          <w:noProof/>
          <w:color w:val="333333"/>
          <w:sz w:val="28"/>
          <w:szCs w:val="28"/>
        </w:rPr>
        <w:pict w14:anchorId="4C5B5B03">
          <v:shape id="Рисунок 1209" o:spid="_x0000_i3650" type="#_x0000_t75" alt="https://static-interneturok.cdnvideo.ru/content/konspekt_image/234803/84404960_f101_0132_c79e_7d7adedc4330.png" style="width:84.55pt;height:27.25pt;visibility:visible;mso-wrap-style:square">
            <v:imagedata r:id="rId3696" o:title="84404960_f101_0132_c79e_7d7adedc4330"/>
          </v:shape>
        </w:pict>
      </w:r>
    </w:p>
    <w:p w14:paraId="372B6DED" w14:textId="77777777" w:rsidR="00BD482C" w:rsidRPr="007A4FF5" w:rsidRDefault="00BD482C" w:rsidP="00BD482C">
      <w:pPr>
        <w:shd w:val="clear" w:color="auto" w:fill="FFFFFF"/>
        <w:rPr>
          <w:color w:val="333333"/>
          <w:sz w:val="28"/>
          <w:szCs w:val="28"/>
        </w:rPr>
      </w:pPr>
      <w:r w:rsidRPr="007A4FF5">
        <w:rPr>
          <w:color w:val="333333"/>
          <w:sz w:val="28"/>
          <w:szCs w:val="28"/>
        </w:rPr>
        <w:t>Ответ: 8.</w:t>
      </w:r>
    </w:p>
    <w:p w14:paraId="1824E4A8" w14:textId="77777777" w:rsidR="00BD482C" w:rsidRPr="007A4FF5" w:rsidRDefault="00BD482C" w:rsidP="00BD482C">
      <w:pPr>
        <w:shd w:val="clear" w:color="auto" w:fill="FFFFFF"/>
        <w:rPr>
          <w:color w:val="333333"/>
          <w:sz w:val="28"/>
          <w:szCs w:val="28"/>
        </w:rPr>
      </w:pPr>
      <w:r w:rsidRPr="007A4FF5">
        <w:rPr>
          <w:color w:val="333333"/>
          <w:sz w:val="28"/>
          <w:szCs w:val="28"/>
        </w:rPr>
        <w:t>Пример № 5</w:t>
      </w:r>
    </w:p>
    <w:p w14:paraId="5A64C66A" w14:textId="77777777" w:rsidR="00BD482C" w:rsidRPr="007A4FF5" w:rsidRDefault="00BD482C" w:rsidP="00BD482C">
      <w:pPr>
        <w:shd w:val="clear" w:color="auto" w:fill="FFFFFF"/>
        <w:rPr>
          <w:color w:val="333333"/>
          <w:sz w:val="28"/>
          <w:szCs w:val="28"/>
        </w:rPr>
      </w:pPr>
      <w:r w:rsidRPr="007A4FF5">
        <w:rPr>
          <w:color w:val="333333"/>
          <w:sz w:val="28"/>
          <w:szCs w:val="28"/>
        </w:rPr>
        <w:t>Радиус описанной около треугольника окружности можно найти по формуле </w:t>
      </w:r>
      <w:r w:rsidR="00737C4D">
        <w:rPr>
          <w:noProof/>
          <w:color w:val="333333"/>
          <w:sz w:val="28"/>
          <w:szCs w:val="28"/>
        </w:rPr>
        <w:pict w14:anchorId="67BF5855">
          <v:shape id="Рисунок 1210" o:spid="_x0000_i3651" type="#_x0000_t75" alt="https://static-interneturok.cdnvideo.ru/content/konspekt_image/234804/863fae40_f101_0132_c79f_7d7adedc4330.png" style="width:55.65pt;height:23.45pt;visibility:visible;mso-wrap-style:square">
            <v:imagedata r:id="rId3697" o:title="863fae40_f101_0132_c79f_7d7adedc4330"/>
          </v:shape>
        </w:pict>
      </w:r>
      <w:r w:rsidRPr="007A4FF5">
        <w:rPr>
          <w:color w:val="333333"/>
          <w:sz w:val="28"/>
          <w:szCs w:val="28"/>
        </w:rPr>
        <w:t>, где  </w:t>
      </w:r>
      <w:r w:rsidR="00737C4D">
        <w:rPr>
          <w:noProof/>
          <w:color w:val="333333"/>
          <w:sz w:val="28"/>
          <w:szCs w:val="28"/>
        </w:rPr>
        <w:pict w14:anchorId="32AC9157">
          <v:shape id="Рисунок 1211" o:spid="_x0000_i3652" type="#_x0000_t75" alt="https://static-interneturok.cdnvideo.ru/content/konspekt_image/234805/882bcef0_f101_0132_c7a0_7d7adedc4330.png" style="width:7.65pt;height:13.65pt;visibility:visible;mso-wrap-style:square">
            <v:imagedata r:id="rId3698" o:title="882bcef0_f101_0132_c7a0_7d7adedc4330"/>
          </v:shape>
        </w:pict>
      </w:r>
      <w:r w:rsidRPr="007A4FF5">
        <w:rPr>
          <w:color w:val="333333"/>
          <w:sz w:val="28"/>
          <w:szCs w:val="28"/>
        </w:rPr>
        <w:t> – сторона треугольника, </w:t>
      </w:r>
      <w:r w:rsidR="00737C4D">
        <w:rPr>
          <w:noProof/>
          <w:color w:val="333333"/>
          <w:sz w:val="28"/>
          <w:szCs w:val="28"/>
        </w:rPr>
        <w:pict w14:anchorId="215095FE">
          <v:shape id="Рисунок 1212" o:spid="_x0000_i3653" type="#_x0000_t75" alt="https://static-interneturok.cdnvideo.ru/content/konspekt_image/234805/882bcef0_f101_0132_c7a0_7d7adedc4330.png" style="width:7.65pt;height:13.65pt;visibility:visible;mso-wrap-style:square">
            <v:imagedata r:id="rId3698" o:title="882bcef0_f101_0132_c7a0_7d7adedc4330"/>
          </v:shape>
        </w:pict>
      </w:r>
      <w:r w:rsidRPr="007A4FF5">
        <w:rPr>
          <w:color w:val="333333"/>
          <w:sz w:val="28"/>
          <w:szCs w:val="28"/>
        </w:rPr>
        <w:t xml:space="preserve"> – противолежащий этой </w:t>
      </w:r>
      <w:r w:rsidRPr="007A4FF5">
        <w:rPr>
          <w:color w:val="333333"/>
          <w:sz w:val="28"/>
          <w:szCs w:val="28"/>
        </w:rPr>
        <w:lastRenderedPageBreak/>
        <w:t>стороне угол, а </w:t>
      </w:r>
      <w:r w:rsidR="00737C4D">
        <w:rPr>
          <w:noProof/>
          <w:color w:val="333333"/>
          <w:sz w:val="28"/>
          <w:szCs w:val="28"/>
        </w:rPr>
        <w:pict w14:anchorId="2B96ED84">
          <v:shape id="Рисунок 1213" o:spid="_x0000_i3654" type="#_x0000_t75" alt="https://static-interneturok.cdnvideo.ru/content/konspekt_image/234806/89ed0910_f101_0132_c7a1_7d7adedc4330.png" style="width:7.65pt;height:13.65pt;visibility:visible;mso-wrap-style:square">
            <v:imagedata r:id="rId3699" o:title="89ed0910_f101_0132_c7a1_7d7adedc4330"/>
          </v:shape>
        </w:pict>
      </w:r>
      <w:r w:rsidRPr="007A4FF5">
        <w:rPr>
          <w:color w:val="333333"/>
          <w:sz w:val="28"/>
          <w:szCs w:val="28"/>
        </w:rPr>
        <w:t> – радиус опи</w:t>
      </w:r>
      <w:r w:rsidRPr="007A4FF5">
        <w:rPr>
          <w:color w:val="333333"/>
          <w:sz w:val="28"/>
          <w:szCs w:val="28"/>
        </w:rPr>
        <w:softHyphen/>
        <w:t>санной около этого треугольника окружности. Пользуясь этой формулой, найдите </w:t>
      </w:r>
      <w:r w:rsidR="00737C4D">
        <w:rPr>
          <w:noProof/>
          <w:color w:val="333333"/>
          <w:sz w:val="28"/>
          <w:szCs w:val="28"/>
        </w:rPr>
        <w:pict w14:anchorId="5822BC4A">
          <v:shape id="Рисунок 1214" o:spid="_x0000_i3655" type="#_x0000_t75" alt="https://static-interneturok.cdnvideo.ru/content/konspekt_image/234807/8beb2880_f101_0132_c7a2_7d7adedc4330.png" style="width:23.45pt;height:13.65pt;visibility:visible;mso-wrap-style:square">
            <v:imagedata r:id="rId3700" o:title="8beb2880_f101_0132_c7a2_7d7adedc4330"/>
          </v:shape>
        </w:pict>
      </w:r>
      <w:r w:rsidRPr="007A4FF5">
        <w:rPr>
          <w:color w:val="333333"/>
          <w:sz w:val="28"/>
          <w:szCs w:val="28"/>
        </w:rPr>
        <w:t>, если </w:t>
      </w:r>
      <w:r w:rsidR="00737C4D">
        <w:rPr>
          <w:noProof/>
          <w:color w:val="333333"/>
          <w:sz w:val="28"/>
          <w:szCs w:val="28"/>
        </w:rPr>
        <w:pict w14:anchorId="479E4CD5">
          <v:shape id="Рисунок 1215" o:spid="_x0000_i3656" type="#_x0000_t75" alt="https://static-interneturok.cdnvideo.ru/content/konspekt_image/234808/8dca2d60_f101_0132_c7a3_7d7adedc4330.png" style="width:38.2pt;height:13.65pt;visibility:visible;mso-wrap-style:square">
            <v:imagedata r:id="rId3701" o:title="8dca2d60_f101_0132_c7a3_7d7adedc4330"/>
          </v:shape>
        </w:pict>
      </w:r>
      <w:r w:rsidRPr="007A4FF5">
        <w:rPr>
          <w:color w:val="333333"/>
          <w:sz w:val="28"/>
          <w:szCs w:val="28"/>
        </w:rPr>
        <w:t> , а </w:t>
      </w:r>
      <w:r w:rsidR="00737C4D">
        <w:rPr>
          <w:noProof/>
          <w:color w:val="333333"/>
          <w:sz w:val="28"/>
          <w:szCs w:val="28"/>
        </w:rPr>
        <w:pict w14:anchorId="1EF65B13">
          <v:shape id="Рисунок 1216" o:spid="_x0000_i3657" type="#_x0000_t75" alt="https://static-interneturok.cdnvideo.ru/content/konspekt_image/234809/8fc411d0_f101_0132_c7a4_7d7adedc4330.png" style="width:45.8pt;height:13.65pt;visibility:visible;mso-wrap-style:square">
            <v:imagedata r:id="rId3702" o:title="8fc411d0_f101_0132_c7a4_7d7adedc4330"/>
          </v:shape>
        </w:pict>
      </w:r>
      <w:r w:rsidRPr="007A4FF5">
        <w:rPr>
          <w:color w:val="333333"/>
          <w:sz w:val="28"/>
          <w:szCs w:val="28"/>
        </w:rPr>
        <w:t>.</w:t>
      </w:r>
    </w:p>
    <w:p w14:paraId="671CB1FD" w14:textId="77777777" w:rsidR="00BD482C" w:rsidRPr="007A4FF5" w:rsidRDefault="00737C4D" w:rsidP="00BD482C">
      <w:pPr>
        <w:shd w:val="clear" w:color="auto" w:fill="FFFFFF"/>
        <w:rPr>
          <w:color w:val="333333"/>
          <w:sz w:val="28"/>
          <w:szCs w:val="28"/>
        </w:rPr>
      </w:pPr>
      <w:r>
        <w:rPr>
          <w:noProof/>
          <w:color w:val="333333"/>
          <w:sz w:val="28"/>
          <w:szCs w:val="28"/>
        </w:rPr>
        <w:pict w14:anchorId="6C10BD9E">
          <v:shape id="Рисунок 1217" o:spid="_x0000_i3658" type="#_x0000_t75" alt="https://static-interneturok.cdnvideo.ru/content/konspekt_image/234810/91c50730_f101_0132_c7a5_7d7adedc4330.png" style="width:89.45pt;height:13.65pt;visibility:visible;mso-wrap-style:square">
            <v:imagedata r:id="rId3703" o:title="91c50730_f101_0132_c7a5_7d7adedc4330"/>
          </v:shape>
        </w:pict>
      </w:r>
    </w:p>
    <w:p w14:paraId="52E51CD0" w14:textId="77777777" w:rsidR="00BD482C" w:rsidRPr="007A4FF5" w:rsidRDefault="00737C4D" w:rsidP="00BD482C">
      <w:pPr>
        <w:shd w:val="clear" w:color="auto" w:fill="FFFFFF"/>
        <w:rPr>
          <w:color w:val="333333"/>
          <w:sz w:val="28"/>
          <w:szCs w:val="28"/>
        </w:rPr>
      </w:pPr>
      <w:r>
        <w:rPr>
          <w:noProof/>
          <w:color w:val="333333"/>
          <w:sz w:val="28"/>
          <w:szCs w:val="28"/>
        </w:rPr>
        <w:pict w14:anchorId="59474ECF">
          <v:shape id="Рисунок 1218" o:spid="_x0000_i3659" type="#_x0000_t75" alt="https://static-interneturok.cdnvideo.ru/content/konspekt_image/234811/9398b270_f101_0132_c7a6_7d7adedc4330.png" style="width:59.45pt;height:24.55pt;visibility:visible;mso-wrap-style:square">
            <v:imagedata r:id="rId3704" o:title="9398b270_f101_0132_c7a6_7d7adedc4330"/>
          </v:shape>
        </w:pict>
      </w:r>
    </w:p>
    <w:p w14:paraId="3A8F329A" w14:textId="77777777" w:rsidR="00BD482C" w:rsidRPr="007A4FF5" w:rsidRDefault="00737C4D" w:rsidP="00BD482C">
      <w:pPr>
        <w:shd w:val="clear" w:color="auto" w:fill="FFFFFF"/>
        <w:rPr>
          <w:color w:val="333333"/>
          <w:sz w:val="28"/>
          <w:szCs w:val="28"/>
        </w:rPr>
      </w:pPr>
      <w:r>
        <w:rPr>
          <w:noProof/>
          <w:color w:val="333333"/>
          <w:sz w:val="28"/>
          <w:szCs w:val="28"/>
        </w:rPr>
        <w:pict w14:anchorId="1FA73125">
          <v:shape id="Рисунок 1219" o:spid="_x0000_i3660" type="#_x0000_t75" alt="https://static-interneturok.cdnvideo.ru/content/konspekt_image/234812/9557afb0_f101_0132_c7a7_7d7adedc4330.png" style="width:64.35pt;height:13.65pt;visibility:visible;mso-wrap-style:square">
            <v:imagedata r:id="rId3705" o:title="9557afb0_f101_0132_c7a7_7d7adedc4330"/>
          </v:shape>
        </w:pict>
      </w:r>
    </w:p>
    <w:p w14:paraId="22950C06" w14:textId="77777777" w:rsidR="00BD482C" w:rsidRPr="007A4FF5" w:rsidRDefault="00737C4D" w:rsidP="00BD482C">
      <w:pPr>
        <w:shd w:val="clear" w:color="auto" w:fill="FFFFFF"/>
        <w:rPr>
          <w:color w:val="333333"/>
          <w:sz w:val="28"/>
          <w:szCs w:val="28"/>
        </w:rPr>
      </w:pPr>
      <w:r>
        <w:rPr>
          <w:noProof/>
          <w:color w:val="333333"/>
          <w:sz w:val="28"/>
          <w:szCs w:val="28"/>
        </w:rPr>
        <w:pict w14:anchorId="6C151907">
          <v:shape id="Рисунок 1220" o:spid="_x0000_i3661" type="#_x0000_t75" alt="https://static-interneturok.cdnvideo.ru/content/konspekt_image/234813/9752a0f0_f101_0132_c7a8_7d7adedc4330.png" style="width:55.65pt;height:24.55pt;visibility:visible;mso-wrap-style:square">
            <v:imagedata r:id="rId3706" o:title="9752a0f0_f101_0132_c7a8_7d7adedc4330"/>
          </v:shape>
        </w:pict>
      </w:r>
    </w:p>
    <w:p w14:paraId="4AFAFFFF" w14:textId="77777777" w:rsidR="00BD482C" w:rsidRPr="007A4FF5" w:rsidRDefault="00737C4D" w:rsidP="00BD482C">
      <w:pPr>
        <w:shd w:val="clear" w:color="auto" w:fill="FFFFFF"/>
        <w:rPr>
          <w:color w:val="333333"/>
          <w:sz w:val="28"/>
          <w:szCs w:val="28"/>
        </w:rPr>
      </w:pPr>
      <w:r>
        <w:rPr>
          <w:noProof/>
          <w:color w:val="333333"/>
          <w:sz w:val="28"/>
          <w:szCs w:val="28"/>
        </w:rPr>
        <w:pict w14:anchorId="006E116A">
          <v:shape id="Рисунок 1221" o:spid="_x0000_i3662" type="#_x0000_t75" alt="https://static-interneturok.cdnvideo.ru/content/konspekt_image/234814/992abf10_f101_0132_c7a9_7d7adedc4330.png" style="width:174.55pt;height:28.35pt;visibility:visible;mso-wrap-style:square">
            <v:imagedata r:id="rId3707" o:title="992abf10_f101_0132_c7a9_7d7adedc4330"/>
          </v:shape>
        </w:pict>
      </w:r>
    </w:p>
    <w:p w14:paraId="1A3BADDC" w14:textId="77777777" w:rsidR="00BD482C" w:rsidRPr="007A4FF5" w:rsidRDefault="00BD482C" w:rsidP="00BD482C">
      <w:pPr>
        <w:shd w:val="clear" w:color="auto" w:fill="FFFFFF"/>
        <w:rPr>
          <w:color w:val="333333"/>
          <w:sz w:val="28"/>
          <w:szCs w:val="28"/>
        </w:rPr>
      </w:pPr>
      <w:r w:rsidRPr="007A4FF5">
        <w:rPr>
          <w:color w:val="333333"/>
          <w:sz w:val="28"/>
          <w:szCs w:val="28"/>
        </w:rPr>
        <w:t>Ответ: 0,04.</w:t>
      </w:r>
    </w:p>
    <w:p w14:paraId="7E898AB0" w14:textId="77777777" w:rsidR="00BD482C" w:rsidRPr="007A4FF5" w:rsidRDefault="00BD482C" w:rsidP="00BD482C">
      <w:pPr>
        <w:shd w:val="clear" w:color="auto" w:fill="FFFFFF"/>
        <w:rPr>
          <w:color w:val="333333"/>
          <w:sz w:val="28"/>
          <w:szCs w:val="28"/>
        </w:rPr>
      </w:pPr>
      <w:r w:rsidRPr="007A4FF5">
        <w:rPr>
          <w:color w:val="333333"/>
          <w:sz w:val="28"/>
          <w:szCs w:val="28"/>
        </w:rPr>
        <w:t>Пример № 6</w:t>
      </w:r>
    </w:p>
    <w:p w14:paraId="7D9A83DC" w14:textId="77777777" w:rsidR="00BD482C" w:rsidRPr="007A4FF5" w:rsidRDefault="00BD482C" w:rsidP="00BD482C">
      <w:pPr>
        <w:shd w:val="clear" w:color="auto" w:fill="FFFFFF"/>
        <w:rPr>
          <w:color w:val="333333"/>
          <w:sz w:val="28"/>
          <w:szCs w:val="28"/>
        </w:rPr>
      </w:pPr>
      <w:r w:rsidRPr="007A4FF5">
        <w:rPr>
          <w:color w:val="333333"/>
          <w:sz w:val="28"/>
          <w:szCs w:val="28"/>
        </w:rPr>
        <w:t>Цен</w:t>
      </w:r>
      <w:r w:rsidRPr="007A4FF5">
        <w:rPr>
          <w:color w:val="333333"/>
          <w:sz w:val="28"/>
          <w:szCs w:val="28"/>
        </w:rPr>
        <w:softHyphen/>
        <w:t>тро</w:t>
      </w:r>
      <w:r w:rsidRPr="007A4FF5">
        <w:rPr>
          <w:color w:val="333333"/>
          <w:sz w:val="28"/>
          <w:szCs w:val="28"/>
        </w:rPr>
        <w:softHyphen/>
        <w:t>стре</w:t>
      </w:r>
      <w:r w:rsidRPr="007A4FF5">
        <w:rPr>
          <w:color w:val="333333"/>
          <w:sz w:val="28"/>
          <w:szCs w:val="28"/>
        </w:rPr>
        <w:softHyphen/>
        <w:t>ми</w:t>
      </w:r>
      <w:r w:rsidRPr="007A4FF5">
        <w:rPr>
          <w:color w:val="333333"/>
          <w:sz w:val="28"/>
          <w:szCs w:val="28"/>
        </w:rPr>
        <w:softHyphen/>
        <w:t>тель</w:t>
      </w:r>
      <w:r w:rsidRPr="007A4FF5">
        <w:rPr>
          <w:color w:val="333333"/>
          <w:sz w:val="28"/>
          <w:szCs w:val="28"/>
        </w:rPr>
        <w:softHyphen/>
        <w:t>ное уско</w:t>
      </w:r>
      <w:r w:rsidRPr="007A4FF5">
        <w:rPr>
          <w:color w:val="333333"/>
          <w:sz w:val="28"/>
          <w:szCs w:val="28"/>
        </w:rPr>
        <w:softHyphen/>
        <w:t>ре</w:t>
      </w:r>
      <w:r w:rsidRPr="007A4FF5">
        <w:rPr>
          <w:color w:val="333333"/>
          <w:sz w:val="28"/>
          <w:szCs w:val="28"/>
        </w:rPr>
        <w:softHyphen/>
        <w:t>ние при дви</w:t>
      </w:r>
      <w:r w:rsidRPr="007A4FF5">
        <w:rPr>
          <w:color w:val="333333"/>
          <w:sz w:val="28"/>
          <w:szCs w:val="28"/>
        </w:rPr>
        <w:softHyphen/>
        <w:t>же</w:t>
      </w:r>
      <w:r w:rsidRPr="007A4FF5">
        <w:rPr>
          <w:color w:val="333333"/>
          <w:sz w:val="28"/>
          <w:szCs w:val="28"/>
        </w:rPr>
        <w:softHyphen/>
        <w:t>нии по окруж</w:t>
      </w:r>
      <w:r w:rsidRPr="007A4FF5">
        <w:rPr>
          <w:color w:val="333333"/>
          <w:sz w:val="28"/>
          <w:szCs w:val="28"/>
        </w:rPr>
        <w:softHyphen/>
        <w:t>но</w:t>
      </w:r>
      <w:r w:rsidRPr="007A4FF5">
        <w:rPr>
          <w:color w:val="333333"/>
          <w:sz w:val="28"/>
          <w:szCs w:val="28"/>
        </w:rPr>
        <w:softHyphen/>
        <w:t>сти (в м/c</w:t>
      </w:r>
      <w:r w:rsidRPr="007A4FF5">
        <w:rPr>
          <w:color w:val="333333"/>
          <w:sz w:val="28"/>
          <w:szCs w:val="28"/>
          <w:vertAlign w:val="superscript"/>
        </w:rPr>
        <w:t>2</w:t>
      </w:r>
      <w:r w:rsidRPr="007A4FF5">
        <w:rPr>
          <w:color w:val="333333"/>
          <w:sz w:val="28"/>
          <w:szCs w:val="28"/>
        </w:rPr>
        <w:t>) можно вы</w:t>
      </w:r>
      <w:r w:rsidRPr="007A4FF5">
        <w:rPr>
          <w:color w:val="333333"/>
          <w:sz w:val="28"/>
          <w:szCs w:val="28"/>
        </w:rPr>
        <w:softHyphen/>
        <w:t>чис</w:t>
      </w:r>
      <w:r w:rsidRPr="007A4FF5">
        <w:rPr>
          <w:color w:val="333333"/>
          <w:sz w:val="28"/>
          <w:szCs w:val="28"/>
        </w:rPr>
        <w:softHyphen/>
        <w:t>лить по фор</w:t>
      </w:r>
      <w:r w:rsidRPr="007A4FF5">
        <w:rPr>
          <w:color w:val="333333"/>
          <w:sz w:val="28"/>
          <w:szCs w:val="28"/>
        </w:rPr>
        <w:softHyphen/>
        <w:t>му</w:t>
      </w:r>
      <w:r w:rsidRPr="007A4FF5">
        <w:rPr>
          <w:color w:val="333333"/>
          <w:sz w:val="28"/>
          <w:szCs w:val="28"/>
        </w:rPr>
        <w:softHyphen/>
        <w:t>ле </w:t>
      </w:r>
      <w:r w:rsidR="00737C4D">
        <w:rPr>
          <w:noProof/>
          <w:color w:val="333333"/>
          <w:sz w:val="28"/>
          <w:szCs w:val="28"/>
        </w:rPr>
        <w:pict w14:anchorId="199ECA54">
          <v:shape id="Рисунок 1222" o:spid="_x0000_i3663" type="#_x0000_t75" alt="https://static-interneturok.cdnvideo.ru/content/konspekt_image/234815/9af1ad00_f101_0132_c7aa_7d7adedc4330.png" style="width:45.25pt;height:13.65pt;visibility:visible;mso-wrap-style:square">
            <v:imagedata r:id="rId3708" o:title="9af1ad00_f101_0132_c7aa_7d7adedc4330"/>
          </v:shape>
        </w:pict>
      </w:r>
      <w:r w:rsidRPr="007A4FF5">
        <w:rPr>
          <w:color w:val="333333"/>
          <w:sz w:val="28"/>
          <w:szCs w:val="28"/>
        </w:rPr>
        <w:t>, где </w:t>
      </w:r>
      <w:r w:rsidR="00737C4D">
        <w:rPr>
          <w:noProof/>
          <w:color w:val="333333"/>
          <w:sz w:val="28"/>
          <w:szCs w:val="28"/>
        </w:rPr>
        <w:pict w14:anchorId="7BC4C28B">
          <v:shape id="Рисунок 1223" o:spid="_x0000_i3664" type="#_x0000_t75" alt="https://static-interneturok.cdnvideo.ru/content/konspekt_image/234816/9cf1e9e0_f101_0132_c7ab_7d7adedc4330.png" style="width:9.25pt;height:13.65pt;visibility:visible;mso-wrap-style:square">
            <v:imagedata r:id="rId3709" o:title="9cf1e9e0_f101_0132_c7ab_7d7adedc4330"/>
          </v:shape>
        </w:pict>
      </w:r>
      <w:r w:rsidRPr="007A4FF5">
        <w:rPr>
          <w:color w:val="333333"/>
          <w:sz w:val="28"/>
          <w:szCs w:val="28"/>
        </w:rPr>
        <w:t> – уг</w:t>
      </w:r>
      <w:r w:rsidRPr="007A4FF5">
        <w:rPr>
          <w:color w:val="333333"/>
          <w:sz w:val="28"/>
          <w:szCs w:val="28"/>
        </w:rPr>
        <w:softHyphen/>
        <w:t>ло</w:t>
      </w:r>
      <w:r w:rsidRPr="007A4FF5">
        <w:rPr>
          <w:color w:val="333333"/>
          <w:sz w:val="28"/>
          <w:szCs w:val="28"/>
        </w:rPr>
        <w:softHyphen/>
        <w:t>вая ско</w:t>
      </w:r>
      <w:r w:rsidRPr="007A4FF5">
        <w:rPr>
          <w:color w:val="333333"/>
          <w:sz w:val="28"/>
          <w:szCs w:val="28"/>
        </w:rPr>
        <w:softHyphen/>
        <w:t>рость (в с</w:t>
      </w:r>
      <w:r w:rsidRPr="007A4FF5">
        <w:rPr>
          <w:color w:val="333333"/>
          <w:sz w:val="28"/>
          <w:szCs w:val="28"/>
          <w:vertAlign w:val="superscript"/>
        </w:rPr>
        <w:t>−1</w:t>
      </w:r>
      <w:r w:rsidRPr="007A4FF5">
        <w:rPr>
          <w:color w:val="333333"/>
          <w:sz w:val="28"/>
          <w:szCs w:val="28"/>
        </w:rPr>
        <w:t>), а R – ра</w:t>
      </w:r>
      <w:r w:rsidRPr="007A4FF5">
        <w:rPr>
          <w:color w:val="333333"/>
          <w:sz w:val="28"/>
          <w:szCs w:val="28"/>
        </w:rPr>
        <w:softHyphen/>
        <w:t>ди</w:t>
      </w:r>
      <w:r w:rsidRPr="007A4FF5">
        <w:rPr>
          <w:color w:val="333333"/>
          <w:sz w:val="28"/>
          <w:szCs w:val="28"/>
        </w:rPr>
        <w:softHyphen/>
        <w:t>ус окруж</w:t>
      </w:r>
      <w:r w:rsidRPr="007A4FF5">
        <w:rPr>
          <w:color w:val="333333"/>
          <w:sz w:val="28"/>
          <w:szCs w:val="28"/>
        </w:rPr>
        <w:softHyphen/>
        <w:t>но</w:t>
      </w:r>
      <w:r w:rsidRPr="007A4FF5">
        <w:rPr>
          <w:color w:val="333333"/>
          <w:sz w:val="28"/>
          <w:szCs w:val="28"/>
        </w:rPr>
        <w:softHyphen/>
        <w:t>сти. Поль</w:t>
      </w:r>
      <w:r w:rsidRPr="007A4FF5">
        <w:rPr>
          <w:color w:val="333333"/>
          <w:sz w:val="28"/>
          <w:szCs w:val="28"/>
        </w:rPr>
        <w:softHyphen/>
        <w:t>зу</w:t>
      </w:r>
      <w:r w:rsidRPr="007A4FF5">
        <w:rPr>
          <w:color w:val="333333"/>
          <w:sz w:val="28"/>
          <w:szCs w:val="28"/>
        </w:rPr>
        <w:softHyphen/>
        <w:t>ясь этой фор</w:t>
      </w:r>
      <w:r w:rsidRPr="007A4FF5">
        <w:rPr>
          <w:color w:val="333333"/>
          <w:sz w:val="28"/>
          <w:szCs w:val="28"/>
        </w:rPr>
        <w:softHyphen/>
        <w:t>му</w:t>
      </w:r>
      <w:r w:rsidRPr="007A4FF5">
        <w:rPr>
          <w:color w:val="333333"/>
          <w:sz w:val="28"/>
          <w:szCs w:val="28"/>
        </w:rPr>
        <w:softHyphen/>
        <w:t>лой, най</w:t>
      </w:r>
      <w:r w:rsidRPr="007A4FF5">
        <w:rPr>
          <w:color w:val="333333"/>
          <w:sz w:val="28"/>
          <w:szCs w:val="28"/>
        </w:rPr>
        <w:softHyphen/>
        <w:t>ди</w:t>
      </w:r>
      <w:r w:rsidRPr="007A4FF5">
        <w:rPr>
          <w:color w:val="333333"/>
          <w:sz w:val="28"/>
          <w:szCs w:val="28"/>
        </w:rPr>
        <w:softHyphen/>
        <w:t>те рас</w:t>
      </w:r>
      <w:r w:rsidRPr="007A4FF5">
        <w:rPr>
          <w:color w:val="333333"/>
          <w:sz w:val="28"/>
          <w:szCs w:val="28"/>
        </w:rPr>
        <w:softHyphen/>
        <w:t>сто</w:t>
      </w:r>
      <w:r w:rsidRPr="007A4FF5">
        <w:rPr>
          <w:color w:val="333333"/>
          <w:sz w:val="28"/>
          <w:szCs w:val="28"/>
        </w:rPr>
        <w:softHyphen/>
        <w:t>я</w:t>
      </w:r>
      <w:r w:rsidRPr="007A4FF5">
        <w:rPr>
          <w:color w:val="333333"/>
          <w:sz w:val="28"/>
          <w:szCs w:val="28"/>
        </w:rPr>
        <w:softHyphen/>
        <w:t>ние R (в мет</w:t>
      </w:r>
      <w:r w:rsidRPr="007A4FF5">
        <w:rPr>
          <w:color w:val="333333"/>
          <w:sz w:val="28"/>
          <w:szCs w:val="28"/>
        </w:rPr>
        <w:softHyphen/>
        <w:t>рах), если уг</w:t>
      </w:r>
      <w:r w:rsidRPr="007A4FF5">
        <w:rPr>
          <w:color w:val="333333"/>
          <w:sz w:val="28"/>
          <w:szCs w:val="28"/>
        </w:rPr>
        <w:softHyphen/>
        <w:t>ло</w:t>
      </w:r>
      <w:r w:rsidRPr="007A4FF5">
        <w:rPr>
          <w:color w:val="333333"/>
          <w:sz w:val="28"/>
          <w:szCs w:val="28"/>
        </w:rPr>
        <w:softHyphen/>
        <w:t>вая ско</w:t>
      </w:r>
      <w:r w:rsidRPr="007A4FF5">
        <w:rPr>
          <w:color w:val="333333"/>
          <w:sz w:val="28"/>
          <w:szCs w:val="28"/>
        </w:rPr>
        <w:softHyphen/>
        <w:t>рость равна 3 с</w:t>
      </w:r>
      <w:r w:rsidRPr="007A4FF5">
        <w:rPr>
          <w:color w:val="333333"/>
          <w:sz w:val="28"/>
          <w:szCs w:val="28"/>
          <w:vertAlign w:val="superscript"/>
        </w:rPr>
        <w:t>−1</w:t>
      </w:r>
      <w:r w:rsidRPr="007A4FF5">
        <w:rPr>
          <w:color w:val="333333"/>
          <w:sz w:val="28"/>
          <w:szCs w:val="28"/>
        </w:rPr>
        <w:t>, а цен</w:t>
      </w:r>
      <w:r w:rsidRPr="007A4FF5">
        <w:rPr>
          <w:color w:val="333333"/>
          <w:sz w:val="28"/>
          <w:szCs w:val="28"/>
        </w:rPr>
        <w:softHyphen/>
        <w:t>тро</w:t>
      </w:r>
      <w:r w:rsidRPr="007A4FF5">
        <w:rPr>
          <w:color w:val="333333"/>
          <w:sz w:val="28"/>
          <w:szCs w:val="28"/>
        </w:rPr>
        <w:softHyphen/>
        <w:t>стре</w:t>
      </w:r>
      <w:r w:rsidRPr="007A4FF5">
        <w:rPr>
          <w:color w:val="333333"/>
          <w:sz w:val="28"/>
          <w:szCs w:val="28"/>
        </w:rPr>
        <w:softHyphen/>
        <w:t>ми</w:t>
      </w:r>
      <w:r w:rsidRPr="007A4FF5">
        <w:rPr>
          <w:color w:val="333333"/>
          <w:sz w:val="28"/>
          <w:szCs w:val="28"/>
        </w:rPr>
        <w:softHyphen/>
        <w:t>тель</w:t>
      </w:r>
      <w:r w:rsidRPr="007A4FF5">
        <w:rPr>
          <w:color w:val="333333"/>
          <w:sz w:val="28"/>
          <w:szCs w:val="28"/>
        </w:rPr>
        <w:softHyphen/>
        <w:t>ное уско</w:t>
      </w:r>
      <w:r w:rsidRPr="007A4FF5">
        <w:rPr>
          <w:color w:val="333333"/>
          <w:sz w:val="28"/>
          <w:szCs w:val="28"/>
        </w:rPr>
        <w:softHyphen/>
        <w:t>ре</w:t>
      </w:r>
      <w:r w:rsidRPr="007A4FF5">
        <w:rPr>
          <w:color w:val="333333"/>
          <w:sz w:val="28"/>
          <w:szCs w:val="28"/>
        </w:rPr>
        <w:softHyphen/>
        <w:t>ние равно 45 м/c</w:t>
      </w:r>
      <w:r w:rsidRPr="007A4FF5">
        <w:rPr>
          <w:color w:val="333333"/>
          <w:sz w:val="28"/>
          <w:szCs w:val="28"/>
          <w:vertAlign w:val="superscript"/>
        </w:rPr>
        <w:t>2</w:t>
      </w:r>
      <w:r w:rsidRPr="007A4FF5">
        <w:rPr>
          <w:color w:val="333333"/>
          <w:sz w:val="28"/>
          <w:szCs w:val="28"/>
        </w:rPr>
        <w:t>.</w:t>
      </w:r>
    </w:p>
    <w:p w14:paraId="2BC18DED" w14:textId="77777777" w:rsidR="00BD482C" w:rsidRPr="007A4FF5" w:rsidRDefault="00737C4D" w:rsidP="00BD482C">
      <w:pPr>
        <w:shd w:val="clear" w:color="auto" w:fill="FFFFFF"/>
        <w:rPr>
          <w:color w:val="333333"/>
          <w:sz w:val="28"/>
          <w:szCs w:val="28"/>
        </w:rPr>
      </w:pPr>
      <w:r>
        <w:rPr>
          <w:noProof/>
          <w:color w:val="333333"/>
          <w:sz w:val="28"/>
          <w:szCs w:val="28"/>
        </w:rPr>
        <w:pict w14:anchorId="46684585">
          <v:shape id="Рисунок 1224" o:spid="_x0000_i3665" type="#_x0000_t75" alt="https://static-interneturok.cdnvideo.ru/content/konspekt_image/234817/9ec5e6f0_f101_0132_c7ac_7d7adedc4330.png" style="width:1in;height:13.65pt;visibility:visible;mso-wrap-style:square">
            <v:imagedata r:id="rId3710" o:title="9ec5e6f0_f101_0132_c7ac_7d7adedc4330"/>
          </v:shape>
        </w:pict>
      </w:r>
    </w:p>
    <w:p w14:paraId="3B6E9271" w14:textId="77777777" w:rsidR="00BD482C" w:rsidRPr="007A4FF5" w:rsidRDefault="00737C4D" w:rsidP="00BD482C">
      <w:pPr>
        <w:shd w:val="clear" w:color="auto" w:fill="FFFFFF"/>
        <w:rPr>
          <w:color w:val="333333"/>
          <w:sz w:val="28"/>
          <w:szCs w:val="28"/>
        </w:rPr>
      </w:pPr>
      <w:r>
        <w:rPr>
          <w:noProof/>
          <w:color w:val="333333"/>
          <w:sz w:val="28"/>
          <w:szCs w:val="28"/>
        </w:rPr>
        <w:pict w14:anchorId="293FDAA8">
          <v:shape id="Рисунок 1225" o:spid="_x0000_i3666" type="#_x0000_t75" alt="https://static-interneturok.cdnvideo.ru/content/konspekt_image/234815/9af1ad00_f101_0132_c7aa_7d7adedc4330.png" style="width:45.25pt;height:13.65pt;visibility:visible;mso-wrap-style:square">
            <v:imagedata r:id="rId3708" o:title="9af1ad00_f101_0132_c7aa_7d7adedc4330"/>
          </v:shape>
        </w:pict>
      </w:r>
    </w:p>
    <w:p w14:paraId="1BF4CE9F" w14:textId="77777777" w:rsidR="00BD482C" w:rsidRPr="007A4FF5" w:rsidRDefault="00737C4D" w:rsidP="00BD482C">
      <w:pPr>
        <w:shd w:val="clear" w:color="auto" w:fill="FFFFFF"/>
        <w:rPr>
          <w:color w:val="333333"/>
          <w:sz w:val="28"/>
          <w:szCs w:val="28"/>
        </w:rPr>
      </w:pPr>
      <w:r>
        <w:rPr>
          <w:noProof/>
          <w:color w:val="333333"/>
          <w:sz w:val="28"/>
          <w:szCs w:val="28"/>
        </w:rPr>
        <w:pict w14:anchorId="11B4229F">
          <v:shape id="Рисунок 1226" o:spid="_x0000_i3667" type="#_x0000_t75" alt="https://static-interneturok.cdnvideo.ru/content/konspekt_image/234818/a08d1890_f101_0132_c7ad_7d7adedc4330.png" style="width:89.45pt;height:27.25pt;visibility:visible;mso-wrap-style:square">
            <v:imagedata r:id="rId3711" o:title="a08d1890_f101_0132_c7ad_7d7adedc4330"/>
          </v:shape>
        </w:pict>
      </w:r>
    </w:p>
    <w:p w14:paraId="19A76DE0" w14:textId="77777777" w:rsidR="00BD482C" w:rsidRPr="007A4FF5" w:rsidRDefault="00BD482C" w:rsidP="00BD482C">
      <w:pPr>
        <w:shd w:val="clear" w:color="auto" w:fill="FFFFFF"/>
        <w:rPr>
          <w:color w:val="333333"/>
          <w:sz w:val="28"/>
          <w:szCs w:val="28"/>
        </w:rPr>
      </w:pPr>
      <w:r w:rsidRPr="007A4FF5">
        <w:rPr>
          <w:color w:val="333333"/>
          <w:sz w:val="28"/>
          <w:szCs w:val="28"/>
        </w:rPr>
        <w:t>Ответ: 5.</w:t>
      </w:r>
    </w:p>
    <w:p w14:paraId="472EE21F" w14:textId="77777777" w:rsidR="00BD482C" w:rsidRPr="007A4FF5" w:rsidRDefault="00BD482C" w:rsidP="00BD482C">
      <w:pPr>
        <w:shd w:val="clear" w:color="auto" w:fill="FFFFFF"/>
        <w:rPr>
          <w:color w:val="333333"/>
          <w:sz w:val="28"/>
          <w:szCs w:val="28"/>
        </w:rPr>
      </w:pPr>
      <w:r w:rsidRPr="007A4FF5">
        <w:rPr>
          <w:color w:val="333333"/>
          <w:sz w:val="28"/>
          <w:szCs w:val="28"/>
        </w:rPr>
        <w:t>Пример № 7</w:t>
      </w:r>
    </w:p>
    <w:p w14:paraId="6CA59E7E" w14:textId="77777777" w:rsidR="00BD482C" w:rsidRPr="007A4FF5" w:rsidRDefault="00BD482C" w:rsidP="00BD482C">
      <w:pPr>
        <w:shd w:val="clear" w:color="auto" w:fill="FFFFFF"/>
        <w:rPr>
          <w:color w:val="333333"/>
          <w:sz w:val="28"/>
          <w:szCs w:val="28"/>
        </w:rPr>
      </w:pPr>
      <w:r w:rsidRPr="007A4FF5">
        <w:rPr>
          <w:color w:val="333333"/>
          <w:sz w:val="28"/>
          <w:szCs w:val="28"/>
        </w:rPr>
        <w:t>Площадь треугольника со сторонами a, b, c можно найти по формуле Герона </w:t>
      </w:r>
      <w:r w:rsidR="00737C4D">
        <w:rPr>
          <w:noProof/>
          <w:color w:val="333333"/>
          <w:sz w:val="28"/>
          <w:szCs w:val="28"/>
        </w:rPr>
        <w:pict w14:anchorId="46A0DB18">
          <v:shape id="Рисунок 1227" o:spid="_x0000_i3668" type="#_x0000_t75" alt="https://static-interneturok.cdnvideo.ru/content/konspekt_image/234819/a2827c20_f101_0132_c7ae_7d7adedc4330.png" style="width:151.65pt;height:17.45pt;visibility:visible;mso-wrap-style:square">
            <v:imagedata r:id="rId3712" o:title="a2827c20_f101_0132_c7ae_7d7adedc4330"/>
          </v:shape>
        </w:pict>
      </w:r>
      <w:r w:rsidRPr="007A4FF5">
        <w:rPr>
          <w:color w:val="333333"/>
          <w:sz w:val="28"/>
          <w:szCs w:val="28"/>
        </w:rPr>
        <w:t>, где </w:t>
      </w:r>
      <w:r w:rsidR="00737C4D">
        <w:rPr>
          <w:noProof/>
          <w:color w:val="333333"/>
          <w:sz w:val="28"/>
          <w:szCs w:val="28"/>
        </w:rPr>
        <w:pict w14:anchorId="2401FD70">
          <v:shape id="Рисунок 1228" o:spid="_x0000_i3669" type="#_x0000_t75" alt="https://static-interneturok.cdnvideo.ru/content/konspekt_image/234820/a4565010_f101_0132_c7af_7d7adedc4330.png" style="width:59.45pt;height:23.45pt;visibility:visible;mso-wrap-style:square">
            <v:imagedata r:id="rId3713" o:title="a4565010_f101_0132_c7af_7d7adedc4330"/>
          </v:shape>
        </w:pict>
      </w:r>
      <w:r w:rsidRPr="007A4FF5">
        <w:rPr>
          <w:color w:val="333333"/>
          <w:sz w:val="28"/>
          <w:szCs w:val="28"/>
        </w:rPr>
        <w:t>. Найдите площадь треугольника со сторонами 11, 13, 20.</w:t>
      </w:r>
    </w:p>
    <w:p w14:paraId="28BE42CF" w14:textId="77777777" w:rsidR="00BD482C" w:rsidRPr="007A4FF5" w:rsidRDefault="00737C4D" w:rsidP="00BD482C">
      <w:pPr>
        <w:shd w:val="clear" w:color="auto" w:fill="FFFFFF"/>
        <w:rPr>
          <w:color w:val="333333"/>
          <w:sz w:val="28"/>
          <w:szCs w:val="28"/>
        </w:rPr>
      </w:pPr>
      <w:r>
        <w:rPr>
          <w:noProof/>
          <w:color w:val="333333"/>
          <w:sz w:val="28"/>
          <w:szCs w:val="28"/>
        </w:rPr>
        <w:pict w14:anchorId="7B6483BB">
          <v:shape id="Рисунок 1229" o:spid="_x0000_i3670" type="#_x0000_t75" alt="https://static-interneturok.cdnvideo.ru/content/konspekt_image/234821/a6130600_f101_0132_c7b0_7d7adedc4330.png" style="width:117.25pt;height:13.65pt;visibility:visible;mso-wrap-style:square">
            <v:imagedata r:id="rId3714" o:title="a6130600_f101_0132_c7b0_7d7adedc4330"/>
          </v:shape>
        </w:pict>
      </w:r>
    </w:p>
    <w:p w14:paraId="2615BC91" w14:textId="77777777" w:rsidR="00BD482C" w:rsidRPr="007A4FF5" w:rsidRDefault="00737C4D" w:rsidP="00BD482C">
      <w:pPr>
        <w:shd w:val="clear" w:color="auto" w:fill="FFFFFF"/>
        <w:rPr>
          <w:color w:val="333333"/>
          <w:sz w:val="28"/>
          <w:szCs w:val="28"/>
        </w:rPr>
      </w:pPr>
      <w:r>
        <w:rPr>
          <w:noProof/>
          <w:color w:val="333333"/>
          <w:sz w:val="28"/>
          <w:szCs w:val="28"/>
        </w:rPr>
        <w:pict w14:anchorId="5A1E992A">
          <v:shape id="Рисунок 1230" o:spid="_x0000_i3671" type="#_x0000_t75" alt="https://static-interneturok.cdnvideo.ru/content/konspekt_image/234822/a80dac50_f101_0132_c7b1_7d7adedc4330.png" style="width:183.8pt;height:27.25pt;visibility:visible;mso-wrap-style:square">
            <v:imagedata r:id="rId3715" o:title="a80dac50_f101_0132_c7b1_7d7adedc4330"/>
          </v:shape>
        </w:pict>
      </w:r>
    </w:p>
    <w:p w14:paraId="2AEFD773" w14:textId="77777777" w:rsidR="00BD482C" w:rsidRPr="007A4FF5" w:rsidRDefault="00737C4D" w:rsidP="00BD482C">
      <w:pPr>
        <w:shd w:val="clear" w:color="auto" w:fill="FFFFFF"/>
        <w:rPr>
          <w:color w:val="333333"/>
          <w:sz w:val="28"/>
          <w:szCs w:val="28"/>
        </w:rPr>
      </w:pPr>
      <w:r>
        <w:rPr>
          <w:noProof/>
          <w:color w:val="333333"/>
          <w:sz w:val="28"/>
          <w:szCs w:val="28"/>
        </w:rPr>
        <w:pict w14:anchorId="62E6C064">
          <v:shape id="Рисунок 1231" o:spid="_x0000_i3672" type="#_x0000_t75" alt="https://static-interneturok.cdnvideo.ru/content/konspekt_image/234823/a9e56380_f101_0132_c7b2_7d7adedc4330.png" style="width:326.2pt;height:17.45pt;visibility:visible;mso-wrap-style:square">
            <v:imagedata r:id="rId3716" o:title="a9e56380_f101_0132_c7b2_7d7adedc4330"/>
          </v:shape>
        </w:pict>
      </w:r>
    </w:p>
    <w:p w14:paraId="4E292946" w14:textId="77777777" w:rsidR="00BD482C" w:rsidRPr="007A4FF5" w:rsidRDefault="00BD482C" w:rsidP="00BD482C">
      <w:pPr>
        <w:shd w:val="clear" w:color="auto" w:fill="FFFFFF"/>
        <w:rPr>
          <w:color w:val="333333"/>
          <w:sz w:val="28"/>
          <w:szCs w:val="28"/>
        </w:rPr>
      </w:pPr>
      <w:r w:rsidRPr="007A4FF5">
        <w:rPr>
          <w:color w:val="333333"/>
          <w:sz w:val="28"/>
          <w:szCs w:val="28"/>
        </w:rPr>
        <w:t>Ответ: 66.</w:t>
      </w:r>
    </w:p>
    <w:p w14:paraId="1C213BBF" w14:textId="77777777" w:rsidR="00BD482C" w:rsidRPr="007A4FF5" w:rsidRDefault="00BD482C" w:rsidP="00BD482C">
      <w:pPr>
        <w:shd w:val="clear" w:color="auto" w:fill="FFFFFF"/>
        <w:rPr>
          <w:color w:val="333333"/>
          <w:sz w:val="28"/>
          <w:szCs w:val="28"/>
        </w:rPr>
      </w:pPr>
      <w:r w:rsidRPr="007A4FF5">
        <w:rPr>
          <w:color w:val="333333"/>
          <w:sz w:val="28"/>
          <w:szCs w:val="28"/>
        </w:rPr>
        <w:t>Пример № 8</w:t>
      </w:r>
    </w:p>
    <w:p w14:paraId="41FDD5A5" w14:textId="77777777" w:rsidR="00BD482C" w:rsidRPr="007A4FF5" w:rsidRDefault="00BD482C" w:rsidP="00BD482C">
      <w:pPr>
        <w:shd w:val="clear" w:color="auto" w:fill="FFFFFF"/>
        <w:rPr>
          <w:color w:val="333333"/>
          <w:sz w:val="28"/>
          <w:szCs w:val="28"/>
        </w:rPr>
      </w:pPr>
      <w:r w:rsidRPr="007A4FF5">
        <w:rPr>
          <w:color w:val="333333"/>
          <w:sz w:val="28"/>
          <w:szCs w:val="28"/>
        </w:rPr>
        <w:t>Длина биссектрисы </w:t>
      </w:r>
      <w:r w:rsidR="00737C4D">
        <w:rPr>
          <w:noProof/>
          <w:color w:val="333333"/>
          <w:sz w:val="28"/>
          <w:szCs w:val="28"/>
        </w:rPr>
        <w:pict w14:anchorId="496F97E4">
          <v:shape id="Рисунок 1232" o:spid="_x0000_i3673" type="#_x0000_t75" alt="https://static-interneturok.cdnvideo.ru/content/konspekt_image/234824/abae4270_f101_0132_c7b3_7d7adedc4330.png" style="width:11.45pt;height:13.65pt;visibility:visible;mso-wrap-style:square">
            <v:imagedata r:id="rId3717" o:title="abae4270_f101_0132_c7b3_7d7adedc4330"/>
          </v:shape>
        </w:pict>
      </w:r>
      <w:r w:rsidRPr="007A4FF5">
        <w:rPr>
          <w:color w:val="333333"/>
          <w:sz w:val="28"/>
          <w:szCs w:val="28"/>
        </w:rPr>
        <w:t> проведенной к стороне треугольника со сторонами a, b, c, вычисля</w:t>
      </w:r>
      <w:r w:rsidRPr="007A4FF5">
        <w:rPr>
          <w:color w:val="333333"/>
          <w:sz w:val="28"/>
          <w:szCs w:val="28"/>
        </w:rPr>
        <w:softHyphen/>
        <w:t>ется по формуле </w:t>
      </w:r>
      <w:r w:rsidR="00737C4D">
        <w:rPr>
          <w:noProof/>
          <w:color w:val="333333"/>
          <w:sz w:val="28"/>
          <w:szCs w:val="28"/>
        </w:rPr>
        <w:pict w14:anchorId="5922DE51">
          <v:shape id="Рисунок 1233" o:spid="_x0000_i3674" type="#_x0000_t75" alt="https://static-interneturok.cdnvideo.ru/content/konspekt_image/234825/adb22820_f101_0132_c7b4_7d7adedc4330.png" style="width:104.2pt;height:34.35pt;visibility:visible;mso-wrap-style:square">
            <v:imagedata r:id="rId3718" o:title="adb22820_f101_0132_c7b4_7d7adedc4330"/>
          </v:shape>
        </w:pict>
      </w:r>
      <w:r w:rsidRPr="007A4FF5">
        <w:rPr>
          <w:color w:val="333333"/>
          <w:sz w:val="28"/>
          <w:szCs w:val="28"/>
        </w:rPr>
        <w:t>. Треугольник имеет стороны 9, 18, 21. Найдите длину биссектрисы, проведённой к стороне длины 21.</w:t>
      </w:r>
    </w:p>
    <w:p w14:paraId="41F9EAD1" w14:textId="77777777" w:rsidR="00BD482C" w:rsidRPr="007A4FF5" w:rsidRDefault="00737C4D" w:rsidP="00BD482C">
      <w:pPr>
        <w:shd w:val="clear" w:color="auto" w:fill="FFFFFF"/>
        <w:rPr>
          <w:color w:val="333333"/>
          <w:sz w:val="28"/>
          <w:szCs w:val="28"/>
        </w:rPr>
      </w:pPr>
      <w:r>
        <w:rPr>
          <w:noProof/>
          <w:color w:val="333333"/>
          <w:sz w:val="28"/>
          <w:szCs w:val="28"/>
        </w:rPr>
        <w:pict w14:anchorId="29B7B71F">
          <v:shape id="Рисунок 1234" o:spid="_x0000_i3675" type="#_x0000_t75" alt="https://static-interneturok.cdnvideo.ru/content/konspekt_image/234826/af85a9f0_f101_0132_c7b5_7d7adedc4330.png" style="width:110.2pt;height:13.65pt;visibility:visible;mso-wrap-style:square">
            <v:imagedata r:id="rId3719" o:title="af85a9f0_f101_0132_c7b5_7d7adedc4330"/>
          </v:shape>
        </w:pict>
      </w:r>
    </w:p>
    <w:p w14:paraId="2BB21F88" w14:textId="77777777" w:rsidR="00BD482C" w:rsidRPr="007A4FF5" w:rsidRDefault="00737C4D" w:rsidP="00BD482C">
      <w:pPr>
        <w:shd w:val="clear" w:color="auto" w:fill="FFFFFF"/>
        <w:rPr>
          <w:color w:val="333333"/>
          <w:sz w:val="28"/>
          <w:szCs w:val="28"/>
        </w:rPr>
      </w:pPr>
      <w:r>
        <w:rPr>
          <w:noProof/>
          <w:color w:val="333333"/>
          <w:sz w:val="28"/>
          <w:szCs w:val="28"/>
        </w:rPr>
        <w:pict w14:anchorId="07F8F71B">
          <v:shape id="Рисунок 1235" o:spid="_x0000_i3676" type="#_x0000_t75" alt="https://static-interneturok.cdnvideo.ru/content/konspekt_image/234827/b15d9dc0_f101_0132_c7b6_7d7adedc4330.png" style="width:454.35pt;height:43.65pt;visibility:visible;mso-wrap-style:square">
            <v:imagedata r:id="rId3720" o:title="b15d9dc0_f101_0132_c7b6_7d7adedc4330"/>
          </v:shape>
        </w:pict>
      </w:r>
    </w:p>
    <w:p w14:paraId="6B706272" w14:textId="77777777" w:rsidR="00BD482C" w:rsidRPr="007A4FF5" w:rsidRDefault="00BD482C" w:rsidP="00BD482C">
      <w:pPr>
        <w:shd w:val="clear" w:color="auto" w:fill="FFFFFF"/>
        <w:rPr>
          <w:color w:val="333333"/>
          <w:sz w:val="28"/>
          <w:szCs w:val="28"/>
        </w:rPr>
      </w:pPr>
      <w:r w:rsidRPr="007A4FF5">
        <w:rPr>
          <w:color w:val="333333"/>
          <w:sz w:val="28"/>
          <w:szCs w:val="28"/>
        </w:rPr>
        <w:t>Ответ: 8.</w:t>
      </w:r>
    </w:p>
    <w:p w14:paraId="517D988A" w14:textId="77777777" w:rsidR="00BD482C" w:rsidRPr="007A4FF5" w:rsidRDefault="00BD482C" w:rsidP="00BD482C">
      <w:pPr>
        <w:shd w:val="clear" w:color="auto" w:fill="FFFFFF"/>
        <w:rPr>
          <w:color w:val="333333"/>
          <w:sz w:val="28"/>
          <w:szCs w:val="28"/>
        </w:rPr>
      </w:pPr>
      <w:r w:rsidRPr="007A4FF5">
        <w:rPr>
          <w:color w:val="333333"/>
          <w:sz w:val="28"/>
          <w:szCs w:val="28"/>
        </w:rPr>
        <w:t>Пример № 9</w:t>
      </w:r>
    </w:p>
    <w:p w14:paraId="5A51B9FA" w14:textId="77777777" w:rsidR="00BD482C" w:rsidRPr="007A4FF5" w:rsidRDefault="00BD482C" w:rsidP="00BD482C">
      <w:pPr>
        <w:shd w:val="clear" w:color="auto" w:fill="FFFFFF"/>
        <w:rPr>
          <w:color w:val="333333"/>
          <w:sz w:val="28"/>
          <w:szCs w:val="28"/>
        </w:rPr>
      </w:pPr>
      <w:r w:rsidRPr="007A4FF5">
        <w:rPr>
          <w:color w:val="333333"/>
          <w:sz w:val="28"/>
          <w:szCs w:val="28"/>
        </w:rPr>
        <w:t>Перевести температуру из шкалы Цельсия в шкалу Фаренгейта позволяет формула </w:t>
      </w:r>
      <w:r w:rsidR="00737C4D">
        <w:rPr>
          <w:noProof/>
          <w:color w:val="333333"/>
          <w:sz w:val="28"/>
          <w:szCs w:val="28"/>
        </w:rPr>
        <w:pict w14:anchorId="752C8E4A">
          <v:shape id="Рисунок 1236" o:spid="_x0000_i3677" type="#_x0000_t75" alt="https://static-interneturok.cdnvideo.ru/content/konspekt_image/234828/b3516100_f101_0132_c7b7_7d7adedc4330.png" style="width:1in;height:13.65pt;visibility:visible;mso-wrap-style:square">
            <v:imagedata r:id="rId3721" o:title="b3516100_f101_0132_c7b7_7d7adedc4330"/>
          </v:shape>
        </w:pict>
      </w:r>
      <w:r w:rsidRPr="007A4FF5">
        <w:rPr>
          <w:color w:val="333333"/>
          <w:sz w:val="28"/>
          <w:szCs w:val="28"/>
        </w:rPr>
        <w:t>, где C – градусы Цельсия, F – градусы Фаренгейта. Какая температура по шкале Цельсия соответствует </w:t>
      </w:r>
      <w:r w:rsidR="00737C4D">
        <w:rPr>
          <w:noProof/>
          <w:color w:val="333333"/>
          <w:sz w:val="28"/>
          <w:szCs w:val="28"/>
        </w:rPr>
        <w:pict w14:anchorId="495B91A9">
          <v:shape id="Рисунок 1237" o:spid="_x0000_i3678" type="#_x0000_t75" alt="https://static-interneturok.cdnvideo.ru/content/konspekt_image/234829/b547cee0_f101_0132_c7b8_7d7adedc4330.png" style="width:24.55pt;height:13.65pt;visibility:visible;mso-wrap-style:square">
            <v:imagedata r:id="rId3722" o:title="b547cee0_f101_0132_c7b8_7d7adedc4330"/>
          </v:shape>
        </w:pict>
      </w:r>
      <w:r w:rsidRPr="007A4FF5">
        <w:rPr>
          <w:color w:val="333333"/>
          <w:sz w:val="28"/>
          <w:szCs w:val="28"/>
        </w:rPr>
        <w:t>  по шкале Фаренгейта? Ответ округлите до десятых.</w:t>
      </w:r>
    </w:p>
    <w:p w14:paraId="0C588F7A" w14:textId="77777777" w:rsidR="00BD482C" w:rsidRPr="007A4FF5" w:rsidRDefault="00737C4D" w:rsidP="00BD482C">
      <w:pPr>
        <w:shd w:val="clear" w:color="auto" w:fill="FFFFFF"/>
        <w:rPr>
          <w:color w:val="333333"/>
          <w:sz w:val="28"/>
          <w:szCs w:val="28"/>
        </w:rPr>
      </w:pPr>
      <w:r>
        <w:rPr>
          <w:noProof/>
          <w:color w:val="333333"/>
          <w:sz w:val="28"/>
          <w:szCs w:val="28"/>
        </w:rPr>
        <w:lastRenderedPageBreak/>
        <w:pict w14:anchorId="58EFE612">
          <v:shape id="Рисунок 1238" o:spid="_x0000_i3679" type="#_x0000_t75" alt="https://static-interneturok.cdnvideo.ru/content/konspekt_image/234830/b7093d10_f101_0132_c7b9_7d7adedc4330.png" style="width:48.55pt;height:13.65pt;visibility:visible;mso-wrap-style:square">
            <v:imagedata r:id="rId3723" o:title="b7093d10_f101_0132_c7b9_7d7adedc4330"/>
          </v:shape>
        </w:pict>
      </w:r>
    </w:p>
    <w:p w14:paraId="3C850520" w14:textId="77777777" w:rsidR="00BD482C" w:rsidRPr="007A4FF5" w:rsidRDefault="00737C4D" w:rsidP="00BD482C">
      <w:pPr>
        <w:shd w:val="clear" w:color="auto" w:fill="FFFFFF"/>
        <w:rPr>
          <w:color w:val="333333"/>
          <w:sz w:val="28"/>
          <w:szCs w:val="28"/>
        </w:rPr>
      </w:pPr>
      <w:r>
        <w:rPr>
          <w:noProof/>
          <w:color w:val="333333"/>
          <w:sz w:val="28"/>
          <w:szCs w:val="28"/>
        </w:rPr>
        <w:pict w14:anchorId="065A2D0A">
          <v:shape id="Рисунок 1239" o:spid="_x0000_i3680" type="#_x0000_t75" alt="https://static-interneturok.cdnvideo.ru/content/konspekt_image/234831/b935a2b0_f101_0132_c7ba_7d7adedc4330.png" style="width:203.45pt;height:13.65pt;visibility:visible;mso-wrap-style:square">
            <v:imagedata r:id="rId3724" o:title="b935a2b0_f101_0132_c7ba_7d7adedc4330"/>
          </v:shape>
        </w:pict>
      </w:r>
    </w:p>
    <w:p w14:paraId="5622733E" w14:textId="77777777" w:rsidR="00BD482C" w:rsidRPr="007A4FF5" w:rsidRDefault="00BD482C" w:rsidP="00BD482C">
      <w:pPr>
        <w:shd w:val="clear" w:color="auto" w:fill="FFFFFF"/>
        <w:rPr>
          <w:color w:val="333333"/>
          <w:sz w:val="28"/>
          <w:szCs w:val="28"/>
        </w:rPr>
      </w:pPr>
      <w:r w:rsidRPr="007A4FF5">
        <w:rPr>
          <w:color w:val="333333"/>
          <w:sz w:val="28"/>
          <w:szCs w:val="28"/>
        </w:rPr>
        <w:t>Ответ: 354,2.</w:t>
      </w:r>
    </w:p>
    <w:p w14:paraId="02ABEA78" w14:textId="77777777" w:rsidR="00BD482C" w:rsidRPr="007A4FF5" w:rsidRDefault="00BD482C" w:rsidP="00BD482C">
      <w:pPr>
        <w:shd w:val="clear" w:color="auto" w:fill="FFFFFF"/>
        <w:rPr>
          <w:color w:val="333333"/>
          <w:sz w:val="28"/>
          <w:szCs w:val="28"/>
        </w:rPr>
      </w:pPr>
      <w:r w:rsidRPr="007A4FF5">
        <w:rPr>
          <w:color w:val="333333"/>
          <w:sz w:val="28"/>
          <w:szCs w:val="28"/>
        </w:rPr>
        <w:t>Пример № 10</w:t>
      </w:r>
    </w:p>
    <w:p w14:paraId="184EA203" w14:textId="77777777" w:rsidR="00BD482C" w:rsidRPr="007A4FF5" w:rsidRDefault="00BD482C" w:rsidP="00BD482C">
      <w:pPr>
        <w:shd w:val="clear" w:color="auto" w:fill="FFFFFF"/>
        <w:rPr>
          <w:color w:val="333333"/>
          <w:sz w:val="28"/>
          <w:szCs w:val="28"/>
        </w:rPr>
      </w:pPr>
      <w:r w:rsidRPr="007A4FF5">
        <w:rPr>
          <w:color w:val="333333"/>
          <w:sz w:val="28"/>
          <w:szCs w:val="28"/>
        </w:rPr>
        <w:t>Среднее гармоническое трёх чисел a, b, c вычисляется по формуле </w:t>
      </w:r>
      <w:r w:rsidR="00737C4D">
        <w:rPr>
          <w:noProof/>
          <w:color w:val="333333"/>
          <w:sz w:val="28"/>
          <w:szCs w:val="28"/>
        </w:rPr>
        <w:pict w14:anchorId="4C7E8CB5">
          <v:shape id="Рисунок 1240" o:spid="_x0000_i3681" type="#_x0000_t75" alt="https://static-interneturok.cdnvideo.ru/content/konspekt_image/234832/bb4212b0_f101_0132_c7bb_7d7adedc4330.png" style="width:117.8pt;height:28.35pt;visibility:visible;mso-wrap-style:square">
            <v:imagedata r:id="rId3725" o:title="bb4212b0_f101_0132_c7bb_7d7adedc4330"/>
          </v:shape>
        </w:pict>
      </w:r>
      <w:r w:rsidRPr="007A4FF5">
        <w:rPr>
          <w:color w:val="333333"/>
          <w:sz w:val="28"/>
          <w:szCs w:val="28"/>
        </w:rPr>
        <w:t>. Найдите среднее гармоническое чисел </w:t>
      </w:r>
      <w:r w:rsidR="00737C4D">
        <w:rPr>
          <w:noProof/>
          <w:color w:val="333333"/>
          <w:sz w:val="28"/>
          <w:szCs w:val="28"/>
        </w:rPr>
        <w:pict w14:anchorId="2DE8DECF">
          <v:shape id="Рисунок 1241" o:spid="_x0000_i3682" type="#_x0000_t75" alt="https://static-interneturok.cdnvideo.ru/content/konspekt_image/234833/bd052900_f101_0132_c7bc_7d7adedc4330.png" style="width:48.55pt;height:23.45pt;visibility:visible;mso-wrap-style:square">
            <v:imagedata r:id="rId3726" o:title="bd052900_f101_0132_c7bc_7d7adedc4330"/>
          </v:shape>
        </w:pict>
      </w:r>
      <w:r w:rsidRPr="007A4FF5">
        <w:rPr>
          <w:color w:val="333333"/>
          <w:sz w:val="28"/>
          <w:szCs w:val="28"/>
        </w:rPr>
        <w:t>.</w:t>
      </w:r>
    </w:p>
    <w:p w14:paraId="1BAA0B36" w14:textId="77777777" w:rsidR="00BD482C" w:rsidRPr="007A4FF5" w:rsidRDefault="00737C4D" w:rsidP="00BD482C">
      <w:pPr>
        <w:shd w:val="clear" w:color="auto" w:fill="FFFFFF"/>
        <w:rPr>
          <w:color w:val="333333"/>
          <w:sz w:val="28"/>
          <w:szCs w:val="28"/>
        </w:rPr>
      </w:pPr>
      <w:r>
        <w:rPr>
          <w:noProof/>
          <w:color w:val="333333"/>
          <w:sz w:val="28"/>
          <w:szCs w:val="28"/>
        </w:rPr>
        <w:pict w14:anchorId="59B889FB">
          <v:shape id="Рисунок 1242" o:spid="_x0000_i3683" type="#_x0000_t75" alt="https://static-interneturok.cdnvideo.ru/content/konspekt_image/234834/bf064070_f101_0132_c7bd_7d7adedc4330.png" style="width:99.25pt;height:27.25pt;visibility:visible;mso-wrap-style:square">
            <v:imagedata r:id="rId3727" o:title="bf064070_f101_0132_c7bd_7d7adedc4330"/>
          </v:shape>
        </w:pict>
      </w:r>
    </w:p>
    <w:p w14:paraId="657CD0FC" w14:textId="77777777" w:rsidR="00BD482C" w:rsidRPr="007A4FF5" w:rsidRDefault="00737C4D" w:rsidP="00BD482C">
      <w:pPr>
        <w:shd w:val="clear" w:color="auto" w:fill="FFFFFF"/>
        <w:rPr>
          <w:color w:val="333333"/>
          <w:sz w:val="28"/>
          <w:szCs w:val="28"/>
        </w:rPr>
      </w:pPr>
      <w:r>
        <w:rPr>
          <w:noProof/>
          <w:color w:val="333333"/>
          <w:sz w:val="28"/>
          <w:szCs w:val="28"/>
        </w:rPr>
        <w:pict w14:anchorId="179259C6">
          <v:shape id="Рисунок 1243" o:spid="_x0000_i3684" type="#_x0000_t75" alt="https://static-interneturok.cdnvideo.ru/content/konspekt_image/234835/c12fe030_f101_0132_c7be_7d7adedc4330.png" style="width:468pt;height:84.55pt;visibility:visible;mso-wrap-style:square">
            <v:imagedata r:id="rId3728" o:title="c12fe030_f101_0132_c7be_7d7adedc4330"/>
          </v:shape>
        </w:pict>
      </w:r>
    </w:p>
    <w:p w14:paraId="006A407F" w14:textId="77777777" w:rsidR="00BD482C" w:rsidRPr="007A4FF5" w:rsidRDefault="00BD482C" w:rsidP="00BD482C">
      <w:pPr>
        <w:shd w:val="clear" w:color="auto" w:fill="FFFFFF"/>
        <w:rPr>
          <w:color w:val="333333"/>
          <w:sz w:val="28"/>
          <w:szCs w:val="28"/>
        </w:rPr>
      </w:pPr>
      <w:r w:rsidRPr="007A4FF5">
        <w:rPr>
          <w:color w:val="333333"/>
          <w:sz w:val="28"/>
          <w:szCs w:val="28"/>
        </w:rPr>
        <w:t>Ответ: 0,2.</w:t>
      </w:r>
    </w:p>
    <w:p w14:paraId="0738FFAA" w14:textId="77777777" w:rsidR="00BD482C" w:rsidRPr="007A4FF5" w:rsidRDefault="00BD482C" w:rsidP="00BD482C">
      <w:pPr>
        <w:shd w:val="clear" w:color="auto" w:fill="FFFFFF"/>
        <w:rPr>
          <w:color w:val="333333"/>
          <w:sz w:val="28"/>
          <w:szCs w:val="28"/>
        </w:rPr>
      </w:pPr>
      <w:r w:rsidRPr="007A4FF5">
        <w:rPr>
          <w:color w:val="333333"/>
          <w:sz w:val="28"/>
          <w:szCs w:val="28"/>
        </w:rPr>
        <w:t>Пример № 11</w:t>
      </w:r>
    </w:p>
    <w:p w14:paraId="30B4C0BA" w14:textId="77777777" w:rsidR="00BD482C" w:rsidRPr="007A4FF5" w:rsidRDefault="00BD482C" w:rsidP="00BD482C">
      <w:pPr>
        <w:shd w:val="clear" w:color="auto" w:fill="FFFFFF"/>
        <w:rPr>
          <w:color w:val="333333"/>
          <w:sz w:val="28"/>
          <w:szCs w:val="28"/>
        </w:rPr>
      </w:pPr>
      <w:r w:rsidRPr="007A4FF5">
        <w:rPr>
          <w:color w:val="333333"/>
          <w:sz w:val="28"/>
          <w:szCs w:val="28"/>
        </w:rPr>
        <w:t>Зная длину своего шага, человек может приближённо подсчитать пройденное им расстоя</w:t>
      </w:r>
      <w:r w:rsidRPr="007A4FF5">
        <w:rPr>
          <w:color w:val="333333"/>
          <w:sz w:val="28"/>
          <w:szCs w:val="28"/>
        </w:rPr>
        <w:softHyphen/>
        <w:t>ние s по формуле </w:t>
      </w:r>
      <w:r w:rsidR="00737C4D">
        <w:rPr>
          <w:noProof/>
          <w:color w:val="333333"/>
          <w:sz w:val="28"/>
          <w:szCs w:val="28"/>
        </w:rPr>
        <w:pict w14:anchorId="648AB082">
          <v:shape id="Рисунок 1244" o:spid="_x0000_i3685" type="#_x0000_t75" alt="https://static-interneturok.cdnvideo.ru/content/konspekt_image/234836/c2e902d0_f101_0132_c7bf_7d7adedc4330.png" style="width:30.55pt;height:13.65pt;visibility:visible;mso-wrap-style:square">
            <v:imagedata r:id="rId3729" o:title="c2e902d0_f101_0132_c7bf_7d7adedc4330"/>
          </v:shape>
        </w:pict>
      </w:r>
      <w:r w:rsidRPr="007A4FF5">
        <w:rPr>
          <w:color w:val="333333"/>
          <w:sz w:val="28"/>
          <w:szCs w:val="28"/>
        </w:rPr>
        <w:t>, где n – число шагов, l – длина шага. Какое расстояние прошёл человек, если </w:t>
      </w:r>
      <w:r w:rsidR="00737C4D">
        <w:rPr>
          <w:noProof/>
          <w:color w:val="333333"/>
          <w:sz w:val="28"/>
          <w:szCs w:val="28"/>
        </w:rPr>
        <w:pict w14:anchorId="37A2522E">
          <v:shape id="Рисунок 1245" o:spid="_x0000_i3686" type="#_x0000_t75" alt="https://static-interneturok.cdnvideo.ru/content/konspekt_image/234837/c4e0f4c0_f101_0132_c7c0_7d7adedc4330.png" style="width:52.35pt;height:13.65pt;visibility:visible;mso-wrap-style:square">
            <v:imagedata r:id="rId3730" o:title="c4e0f4c0_f101_0132_c7c0_7d7adedc4330"/>
          </v:shape>
        </w:pict>
      </w:r>
      <w:r w:rsidRPr="007A4FF5">
        <w:rPr>
          <w:color w:val="333333"/>
          <w:sz w:val="28"/>
          <w:szCs w:val="28"/>
        </w:rPr>
        <w:t>, </w:t>
      </w:r>
      <w:r w:rsidR="00737C4D">
        <w:rPr>
          <w:noProof/>
          <w:color w:val="333333"/>
          <w:sz w:val="28"/>
          <w:szCs w:val="28"/>
        </w:rPr>
        <w:pict w14:anchorId="69377837">
          <v:shape id="Рисунок 1246" o:spid="_x0000_i3687" type="#_x0000_t75" alt="https://static-interneturok.cdnvideo.ru/content/konspekt_image/234838/c6b45d30_f101_0132_c7c1_7d7adedc4330.png" style="width:48.55pt;height:13.65pt;visibility:visible;mso-wrap-style:square">
            <v:imagedata r:id="rId3731" o:title="c6b45d30_f101_0132_c7c1_7d7adedc4330"/>
          </v:shape>
        </w:pict>
      </w:r>
      <w:r w:rsidRPr="007A4FF5">
        <w:rPr>
          <w:color w:val="333333"/>
          <w:sz w:val="28"/>
          <w:szCs w:val="28"/>
        </w:rPr>
        <w:t>? Ответ выразите в километрах.</w:t>
      </w:r>
    </w:p>
    <w:p w14:paraId="215265BE" w14:textId="77777777" w:rsidR="00BD482C" w:rsidRPr="007A4FF5" w:rsidRDefault="00737C4D" w:rsidP="00BD482C">
      <w:pPr>
        <w:shd w:val="clear" w:color="auto" w:fill="FFFFFF"/>
        <w:rPr>
          <w:color w:val="333333"/>
          <w:sz w:val="28"/>
          <w:szCs w:val="28"/>
        </w:rPr>
      </w:pPr>
      <w:r>
        <w:rPr>
          <w:noProof/>
          <w:color w:val="333333"/>
          <w:sz w:val="28"/>
          <w:szCs w:val="28"/>
        </w:rPr>
        <w:pict w14:anchorId="100BB717">
          <v:shape id="Рисунок 1247" o:spid="_x0000_i3688" type="#_x0000_t75" alt="https://static-interneturok.cdnvideo.ru/content/konspekt_image/234839/c875c330_f101_0132_c7c2_7d7adedc4330.png" style="width:85.65pt;height:13.65pt;visibility:visible;mso-wrap-style:square">
            <v:imagedata r:id="rId3732" o:title="c875c330_f101_0132_c7c2_7d7adedc4330"/>
          </v:shape>
        </w:pict>
      </w:r>
    </w:p>
    <w:p w14:paraId="7115F4C3" w14:textId="77777777" w:rsidR="00BD482C" w:rsidRPr="007A4FF5" w:rsidRDefault="00737C4D" w:rsidP="00BD482C">
      <w:pPr>
        <w:shd w:val="clear" w:color="auto" w:fill="FFFFFF"/>
        <w:rPr>
          <w:color w:val="333333"/>
          <w:sz w:val="28"/>
          <w:szCs w:val="28"/>
        </w:rPr>
      </w:pPr>
      <w:r>
        <w:rPr>
          <w:noProof/>
          <w:color w:val="333333"/>
          <w:sz w:val="28"/>
          <w:szCs w:val="28"/>
        </w:rPr>
        <w:pict w14:anchorId="2C7BB06B">
          <v:shape id="Рисунок 1248" o:spid="_x0000_i3689" type="#_x0000_t75" alt="https://static-interneturok.cdnvideo.ru/content/konspekt_image/234840/ca852ca0_f101_0132_c7c3_7d7adedc4330.png" style="width:254.2pt;height:13.65pt;visibility:visible;mso-wrap-style:square">
            <v:imagedata r:id="rId3733" o:title="ca852ca0_f101_0132_c7c3_7d7adedc4330"/>
          </v:shape>
        </w:pict>
      </w:r>
    </w:p>
    <w:p w14:paraId="725BD103" w14:textId="77777777" w:rsidR="00BD482C" w:rsidRPr="007A4FF5" w:rsidRDefault="00BD482C" w:rsidP="00BD482C">
      <w:pPr>
        <w:shd w:val="clear" w:color="auto" w:fill="FFFFFF"/>
        <w:rPr>
          <w:color w:val="333333"/>
          <w:sz w:val="28"/>
          <w:szCs w:val="28"/>
        </w:rPr>
      </w:pPr>
      <w:r w:rsidRPr="007A4FF5">
        <w:rPr>
          <w:color w:val="333333"/>
          <w:sz w:val="28"/>
          <w:szCs w:val="28"/>
        </w:rPr>
        <w:t>Ответ: 0,7.</w:t>
      </w:r>
    </w:p>
    <w:p w14:paraId="476E6589" w14:textId="77777777" w:rsidR="00BD482C" w:rsidRPr="007A4FF5" w:rsidRDefault="00BD482C" w:rsidP="00BD482C">
      <w:pPr>
        <w:shd w:val="clear" w:color="auto" w:fill="FFFFFF"/>
        <w:rPr>
          <w:color w:val="333333"/>
          <w:sz w:val="28"/>
          <w:szCs w:val="28"/>
        </w:rPr>
      </w:pPr>
      <w:r w:rsidRPr="007A4FF5">
        <w:rPr>
          <w:color w:val="333333"/>
          <w:sz w:val="28"/>
          <w:szCs w:val="28"/>
        </w:rPr>
        <w:t>Пример № 12</w:t>
      </w:r>
    </w:p>
    <w:p w14:paraId="713A25F0" w14:textId="77777777" w:rsidR="00BD482C" w:rsidRPr="007A4FF5" w:rsidRDefault="00BD482C" w:rsidP="00BD482C">
      <w:pPr>
        <w:shd w:val="clear" w:color="auto" w:fill="FFFFFF"/>
        <w:rPr>
          <w:color w:val="333333"/>
          <w:sz w:val="28"/>
          <w:szCs w:val="28"/>
        </w:rPr>
      </w:pPr>
      <w:r w:rsidRPr="007A4FF5">
        <w:rPr>
          <w:color w:val="333333"/>
          <w:sz w:val="28"/>
          <w:szCs w:val="28"/>
        </w:rPr>
        <w:t>Если </w:t>
      </w:r>
      <w:r w:rsidR="00737C4D">
        <w:rPr>
          <w:noProof/>
          <w:color w:val="333333"/>
          <w:sz w:val="28"/>
          <w:szCs w:val="28"/>
        </w:rPr>
        <w:pict w14:anchorId="202BC227">
          <v:shape id="Рисунок 1249" o:spid="_x0000_i3690" type="#_x0000_t75" alt="https://static-interneturok.cdnvideo.ru/content/konspekt_image/234841/cc58d350_f101_0132_c7c4_7d7adedc4330.png" style="width:53.45pt;height:13.65pt;visibility:visible;mso-wrap-style:square">
            <v:imagedata r:id="rId3734" o:title="cc58d350_f101_0132_c7c4_7d7adedc4330"/>
          </v:shape>
        </w:pict>
      </w:r>
      <w:r w:rsidRPr="007A4FF5">
        <w:rPr>
          <w:color w:val="333333"/>
          <w:sz w:val="28"/>
          <w:szCs w:val="28"/>
        </w:rPr>
        <w:t> – простые числа, то сумма всех делителей числа </w:t>
      </w:r>
      <w:r w:rsidR="00737C4D">
        <w:rPr>
          <w:noProof/>
          <w:color w:val="333333"/>
          <w:sz w:val="28"/>
          <w:szCs w:val="28"/>
        </w:rPr>
        <w:pict w14:anchorId="49C41E5F">
          <v:shape id="Рисунок 1250" o:spid="_x0000_i3691" type="#_x0000_t75" alt="https://static-interneturok.cdnvideo.ru/content/konspekt_image/234842/ce72f190_f101_0132_c7c5_7d7adedc4330.png" style="width:53.45pt;height:13.65pt;visibility:visible;mso-wrap-style:square">
            <v:imagedata r:id="rId3735" o:title="ce72f190_f101_0132_c7c5_7d7adedc4330"/>
          </v:shape>
        </w:pict>
      </w:r>
      <w:r w:rsidRPr="007A4FF5">
        <w:rPr>
          <w:color w:val="333333"/>
          <w:sz w:val="28"/>
          <w:szCs w:val="28"/>
        </w:rPr>
        <w:t> равна </w:t>
      </w:r>
      <w:r w:rsidR="00737C4D">
        <w:rPr>
          <w:noProof/>
          <w:color w:val="333333"/>
          <w:sz w:val="28"/>
          <w:szCs w:val="28"/>
        </w:rPr>
        <w:pict w14:anchorId="03CDF1F1">
          <v:shape id="Рисунок 1251" o:spid="_x0000_i3692" type="#_x0000_t75" alt="https://static-interneturok.cdnvideo.ru/content/konspekt_image/234843/d06a62b0_f101_0132_c7c6_7d7adedc4330.png" style="width:129.25pt;height:13.65pt;visibility:visible;mso-wrap-style:square">
            <v:imagedata r:id="rId3736" o:title="d06a62b0_f101_0132_c7c6_7d7adedc4330"/>
          </v:shape>
        </w:pict>
      </w:r>
      <w:r w:rsidRPr="007A4FF5">
        <w:rPr>
          <w:color w:val="333333"/>
          <w:sz w:val="28"/>
          <w:szCs w:val="28"/>
        </w:rPr>
        <w:t>. Найдите сумму делителей числа 114.</w:t>
      </w:r>
    </w:p>
    <w:p w14:paraId="5ECE5AFA" w14:textId="77777777" w:rsidR="00BD482C" w:rsidRPr="007A4FF5" w:rsidRDefault="00737C4D" w:rsidP="00BD482C">
      <w:pPr>
        <w:shd w:val="clear" w:color="auto" w:fill="FFFFFF"/>
        <w:rPr>
          <w:color w:val="333333"/>
          <w:sz w:val="28"/>
          <w:szCs w:val="28"/>
        </w:rPr>
      </w:pPr>
      <w:r>
        <w:rPr>
          <w:noProof/>
          <w:color w:val="333333"/>
          <w:sz w:val="28"/>
          <w:szCs w:val="28"/>
        </w:rPr>
        <w:pict w14:anchorId="0EC74C59">
          <v:shape id="Рисунок 1252" o:spid="_x0000_i3693" type="#_x0000_t75" alt="https://static-interneturok.cdnvideo.ru/content/konspekt_image/234844/d246f2f0_f101_0132_c7c7_7d7adedc4330.png" style="width:79.65pt;height:13.65pt;visibility:visible;mso-wrap-style:square">
            <v:imagedata r:id="rId3737" o:title="d246f2f0_f101_0132_c7c7_7d7adedc4330"/>
          </v:shape>
        </w:pict>
      </w:r>
    </w:p>
    <w:p w14:paraId="2D850D27" w14:textId="77777777" w:rsidR="00BD482C" w:rsidRPr="007A4FF5" w:rsidRDefault="00737C4D" w:rsidP="00BD482C">
      <w:pPr>
        <w:shd w:val="clear" w:color="auto" w:fill="FFFFFF"/>
        <w:rPr>
          <w:color w:val="333333"/>
          <w:sz w:val="28"/>
          <w:szCs w:val="28"/>
        </w:rPr>
      </w:pPr>
      <w:r>
        <w:rPr>
          <w:noProof/>
          <w:color w:val="333333"/>
          <w:sz w:val="28"/>
          <w:szCs w:val="28"/>
        </w:rPr>
        <w:pict w14:anchorId="0EC8A2BD">
          <v:shape id="Рисунок 1253" o:spid="_x0000_i3694" type="#_x0000_t75" alt="https://static-interneturok.cdnvideo.ru/content/konspekt_image/234845/d400b1d0_f101_0132_c7c8_7d7adedc4330.png" style="width:120pt;height:13.65pt;visibility:visible;mso-wrap-style:square">
            <v:imagedata r:id="rId3738" o:title="d400b1d0_f101_0132_c7c8_7d7adedc4330"/>
          </v:shape>
        </w:pict>
      </w:r>
    </w:p>
    <w:p w14:paraId="64564CF5" w14:textId="77777777" w:rsidR="00BD482C" w:rsidRPr="007A4FF5" w:rsidRDefault="00737C4D" w:rsidP="00BD482C">
      <w:pPr>
        <w:shd w:val="clear" w:color="auto" w:fill="FFFFFF"/>
        <w:rPr>
          <w:color w:val="333333"/>
          <w:sz w:val="28"/>
          <w:szCs w:val="28"/>
        </w:rPr>
      </w:pPr>
      <w:r>
        <w:rPr>
          <w:noProof/>
          <w:color w:val="333333"/>
          <w:sz w:val="28"/>
          <w:szCs w:val="28"/>
        </w:rPr>
        <w:pict w14:anchorId="4217ED2C">
          <v:shape id="Рисунок 1254" o:spid="_x0000_i3695" type="#_x0000_t75" alt="https://static-interneturok.cdnvideo.ru/content/konspekt_image/234846/d5fa9f80_f101_0132_c7c9_7d7adedc4330.png" style="width:356.75pt;height:17.45pt;visibility:visible;mso-wrap-style:square">
            <v:imagedata r:id="rId3739" o:title="d5fa9f80_f101_0132_c7c9_7d7adedc4330"/>
          </v:shape>
        </w:pict>
      </w:r>
    </w:p>
    <w:p w14:paraId="5DD35142" w14:textId="77777777" w:rsidR="00BD482C" w:rsidRPr="007A4FF5" w:rsidRDefault="00BD482C" w:rsidP="00BD482C">
      <w:pPr>
        <w:shd w:val="clear" w:color="auto" w:fill="FFFFFF"/>
        <w:rPr>
          <w:color w:val="333333"/>
          <w:sz w:val="28"/>
          <w:szCs w:val="28"/>
        </w:rPr>
      </w:pPr>
      <w:r w:rsidRPr="007A4FF5">
        <w:rPr>
          <w:color w:val="333333"/>
          <w:sz w:val="28"/>
          <w:szCs w:val="28"/>
        </w:rPr>
        <w:t>Ответ: 240.</w:t>
      </w:r>
    </w:p>
    <w:p w14:paraId="0EE12D4B" w14:textId="77777777" w:rsidR="000D0BFD" w:rsidRPr="007A4FF5" w:rsidRDefault="000D0BFD" w:rsidP="00BD482C">
      <w:pPr>
        <w:shd w:val="clear" w:color="auto" w:fill="FFFFFF"/>
        <w:rPr>
          <w:color w:val="333333"/>
          <w:sz w:val="28"/>
          <w:szCs w:val="28"/>
        </w:rPr>
      </w:pPr>
    </w:p>
    <w:p w14:paraId="6F934154" w14:textId="77777777" w:rsidR="000D0BFD" w:rsidRPr="007A4FF5" w:rsidRDefault="000D0BFD" w:rsidP="00BD482C">
      <w:pPr>
        <w:shd w:val="clear" w:color="auto" w:fill="FFFFFF"/>
        <w:rPr>
          <w:b/>
          <w:color w:val="333333"/>
          <w:sz w:val="28"/>
          <w:szCs w:val="28"/>
        </w:rPr>
      </w:pPr>
      <w:r w:rsidRPr="007A4FF5">
        <w:rPr>
          <w:b/>
          <w:color w:val="333333"/>
          <w:sz w:val="28"/>
          <w:szCs w:val="28"/>
        </w:rPr>
        <w:t>Контрольные вопросы:</w:t>
      </w:r>
    </w:p>
    <w:p w14:paraId="7F3E1E5C" w14:textId="77777777" w:rsidR="000D0BFD" w:rsidRPr="007A4FF5" w:rsidRDefault="000D0BFD" w:rsidP="00BD482C">
      <w:pPr>
        <w:shd w:val="clear" w:color="auto" w:fill="FFFFFF"/>
        <w:rPr>
          <w:b/>
          <w:color w:val="333333"/>
          <w:sz w:val="28"/>
          <w:szCs w:val="28"/>
        </w:rPr>
      </w:pPr>
    </w:p>
    <w:p w14:paraId="0D1FB087" w14:textId="77777777" w:rsidR="000D0BFD" w:rsidRPr="007A4FF5" w:rsidRDefault="000D0BFD" w:rsidP="000D0BFD">
      <w:pPr>
        <w:shd w:val="clear" w:color="auto" w:fill="FFFFFF"/>
        <w:rPr>
          <w:color w:val="333333"/>
          <w:sz w:val="28"/>
          <w:szCs w:val="28"/>
        </w:rPr>
      </w:pPr>
      <w:r w:rsidRPr="007A4FF5">
        <w:rPr>
          <w:color w:val="333333"/>
          <w:sz w:val="28"/>
          <w:szCs w:val="28"/>
        </w:rPr>
        <w:t>1.Какие виды выражений вы знаете</w:t>
      </w:r>
    </w:p>
    <w:p w14:paraId="13C3DD53" w14:textId="77777777" w:rsidR="000D0BFD" w:rsidRPr="007A4FF5" w:rsidRDefault="000D0BFD" w:rsidP="000D0BFD">
      <w:pPr>
        <w:shd w:val="clear" w:color="auto" w:fill="FFFFFF"/>
        <w:rPr>
          <w:color w:val="333333"/>
          <w:sz w:val="28"/>
          <w:szCs w:val="28"/>
        </w:rPr>
      </w:pPr>
      <w:r w:rsidRPr="007A4FF5">
        <w:rPr>
          <w:color w:val="333333"/>
          <w:sz w:val="28"/>
          <w:szCs w:val="28"/>
        </w:rPr>
        <w:t>2.Назовите порядок действий</w:t>
      </w:r>
    </w:p>
    <w:p w14:paraId="5C0E680E" w14:textId="77777777" w:rsidR="000D0BFD" w:rsidRPr="007A4FF5" w:rsidRDefault="000D0BFD" w:rsidP="000D0BFD">
      <w:pPr>
        <w:shd w:val="clear" w:color="auto" w:fill="FFFFFF"/>
        <w:rPr>
          <w:color w:val="333333"/>
          <w:sz w:val="28"/>
          <w:szCs w:val="28"/>
        </w:rPr>
      </w:pPr>
      <w:r w:rsidRPr="007A4FF5">
        <w:rPr>
          <w:color w:val="333333"/>
          <w:sz w:val="28"/>
          <w:szCs w:val="28"/>
        </w:rPr>
        <w:t>3.Перечислите формулы сокращенного умножения</w:t>
      </w:r>
    </w:p>
    <w:p w14:paraId="2FBAD60D" w14:textId="77777777" w:rsidR="000D0BFD" w:rsidRPr="007A4FF5" w:rsidRDefault="000D0BFD" w:rsidP="000D0BFD">
      <w:pPr>
        <w:shd w:val="clear" w:color="auto" w:fill="FFFFFF"/>
        <w:rPr>
          <w:color w:val="333333"/>
          <w:sz w:val="28"/>
          <w:szCs w:val="28"/>
        </w:rPr>
      </w:pPr>
      <w:r w:rsidRPr="007A4FF5">
        <w:rPr>
          <w:color w:val="333333"/>
          <w:sz w:val="28"/>
          <w:szCs w:val="28"/>
        </w:rPr>
        <w:t>4.Назовите основные формулы тригонометрии</w:t>
      </w:r>
    </w:p>
    <w:p w14:paraId="2DB278F4" w14:textId="77777777" w:rsidR="000D0BFD" w:rsidRPr="007A4FF5" w:rsidRDefault="000D0BFD" w:rsidP="000D0BFD">
      <w:pPr>
        <w:shd w:val="clear" w:color="auto" w:fill="FFFFFF"/>
        <w:rPr>
          <w:color w:val="333333"/>
          <w:sz w:val="28"/>
          <w:szCs w:val="28"/>
        </w:rPr>
      </w:pPr>
    </w:p>
    <w:p w14:paraId="32D70661" w14:textId="77777777" w:rsidR="002A4880" w:rsidRPr="007A4FF5" w:rsidRDefault="002A4880" w:rsidP="00BD482C">
      <w:pPr>
        <w:shd w:val="clear" w:color="auto" w:fill="FFFFFF"/>
        <w:rPr>
          <w:color w:val="333333"/>
          <w:sz w:val="28"/>
          <w:szCs w:val="28"/>
        </w:rPr>
      </w:pPr>
    </w:p>
    <w:p w14:paraId="7E1C73A1" w14:textId="77777777" w:rsidR="00B818EA" w:rsidRPr="007A4FF5" w:rsidRDefault="00B818EA" w:rsidP="000D2146">
      <w:pPr>
        <w:shd w:val="clear" w:color="auto" w:fill="FFFFFF"/>
        <w:spacing w:after="135"/>
        <w:rPr>
          <w:color w:val="333333"/>
          <w:sz w:val="28"/>
          <w:szCs w:val="28"/>
        </w:rPr>
      </w:pPr>
    </w:p>
    <w:p w14:paraId="248CD0C4" w14:textId="77777777" w:rsidR="00B818EA" w:rsidRPr="007A4FF5" w:rsidRDefault="008752B9" w:rsidP="000D2146">
      <w:pPr>
        <w:shd w:val="clear" w:color="auto" w:fill="FFFFFF"/>
        <w:spacing w:after="135"/>
        <w:rPr>
          <w:i/>
          <w:color w:val="333333"/>
          <w:sz w:val="28"/>
          <w:szCs w:val="28"/>
        </w:rPr>
      </w:pPr>
      <w:r>
        <w:rPr>
          <w:b/>
          <w:color w:val="333333"/>
          <w:sz w:val="28"/>
          <w:szCs w:val="28"/>
        </w:rPr>
        <w:t>ПРАКТИЧЕСКОЕ ЗАНЯТИЕ 103</w:t>
      </w:r>
      <w:r w:rsidR="00B818EA" w:rsidRPr="007A4FF5">
        <w:rPr>
          <w:b/>
          <w:color w:val="333333"/>
          <w:sz w:val="28"/>
          <w:szCs w:val="28"/>
        </w:rPr>
        <w:t xml:space="preserve"> </w:t>
      </w:r>
      <w:r w:rsidR="00B929AF" w:rsidRPr="007A4FF5">
        <w:rPr>
          <w:b/>
          <w:color w:val="333333"/>
          <w:sz w:val="28"/>
          <w:szCs w:val="28"/>
        </w:rPr>
        <w:t>«</w:t>
      </w:r>
      <w:r w:rsidR="00B818EA" w:rsidRPr="007A4FF5">
        <w:rPr>
          <w:i/>
          <w:color w:val="333333"/>
          <w:sz w:val="28"/>
          <w:szCs w:val="28"/>
        </w:rPr>
        <w:t>Решение геометрических задач</w:t>
      </w:r>
      <w:r w:rsidR="00B929AF" w:rsidRPr="007A4FF5">
        <w:rPr>
          <w:i/>
          <w:color w:val="333333"/>
          <w:sz w:val="28"/>
          <w:szCs w:val="28"/>
        </w:rPr>
        <w:t>»</w:t>
      </w:r>
    </w:p>
    <w:p w14:paraId="4931AA9F" w14:textId="77777777" w:rsidR="002A4880" w:rsidRPr="007A4FF5" w:rsidRDefault="002A4880" w:rsidP="000D2146">
      <w:pPr>
        <w:shd w:val="clear" w:color="auto" w:fill="FFFFFF"/>
        <w:spacing w:after="135"/>
        <w:rPr>
          <w:b/>
          <w:color w:val="333333"/>
          <w:sz w:val="28"/>
          <w:szCs w:val="28"/>
        </w:rPr>
      </w:pPr>
    </w:p>
    <w:tbl>
      <w:tblPr>
        <w:tblW w:w="7852" w:type="dxa"/>
        <w:tblBorders>
          <w:top w:val="double" w:sz="2" w:space="0" w:color="FF0000"/>
          <w:left w:val="double" w:sz="2" w:space="0" w:color="FF0000"/>
          <w:bottom w:val="double" w:sz="2" w:space="0" w:color="FF0000"/>
          <w:right w:val="double" w:sz="2" w:space="0" w:color="FF0000"/>
        </w:tblBorders>
        <w:shd w:val="clear" w:color="auto" w:fill="FFFFFF"/>
        <w:tblCellMar>
          <w:top w:w="15" w:type="dxa"/>
          <w:left w:w="15" w:type="dxa"/>
          <w:bottom w:w="15" w:type="dxa"/>
          <w:right w:w="15" w:type="dxa"/>
        </w:tblCellMar>
        <w:tblLook w:val="04A0" w:firstRow="1" w:lastRow="0" w:firstColumn="1" w:lastColumn="0" w:noHBand="0" w:noVBand="1"/>
      </w:tblPr>
      <w:tblGrid>
        <w:gridCol w:w="8369"/>
      </w:tblGrid>
      <w:tr w:rsidR="002A4880" w:rsidRPr="007A4FF5" w14:paraId="61E195E6" w14:textId="77777777" w:rsidTr="00692E80">
        <w:trPr>
          <w:trHeight w:val="2243"/>
        </w:trPr>
        <w:tc>
          <w:tcPr>
            <w:tcW w:w="0" w:type="auto"/>
            <w:tcBorders>
              <w:top w:val="single" w:sz="6" w:space="0" w:color="CCCCCC"/>
            </w:tcBorders>
            <w:shd w:val="clear" w:color="auto" w:fill="FFFFFF"/>
            <w:tcMar>
              <w:top w:w="90" w:type="dxa"/>
              <w:left w:w="90" w:type="dxa"/>
              <w:bottom w:w="90" w:type="dxa"/>
              <w:right w:w="90" w:type="dxa"/>
            </w:tcMar>
            <w:vAlign w:val="center"/>
            <w:hideMark/>
          </w:tcPr>
          <w:p w14:paraId="116B712D" w14:textId="77777777" w:rsidR="002A4880" w:rsidRPr="007A4FF5" w:rsidRDefault="002A4880">
            <w:pPr>
              <w:rPr>
                <w:color w:val="222222"/>
                <w:sz w:val="28"/>
                <w:szCs w:val="28"/>
              </w:rPr>
            </w:pPr>
            <w:r w:rsidRPr="007A4FF5">
              <w:rPr>
                <w:color w:val="222222"/>
                <w:sz w:val="28"/>
                <w:szCs w:val="28"/>
              </w:rPr>
              <w:lastRenderedPageBreak/>
              <w:t>Задача 3. На клетчатой бумаге с размером клетки 1×1 изображена трапеция. Найдите её площадь.</w:t>
            </w:r>
            <w:hyperlink r:id="rId3740" w:history="1">
              <w:r w:rsidR="00737C4D">
                <w:rPr>
                  <w:noProof/>
                  <w:color w:val="D6362A"/>
                  <w:sz w:val="28"/>
                  <w:szCs w:val="28"/>
                </w:rPr>
                <w:pict w14:anchorId="2AF299E3">
                  <v:shape id="Рисунок 1280" o:spid="_x0000_i3696" type="#_x0000_t75" alt="Трапеция в квадратной решётке" href="https://yourtutor.info/%d0%b3%d0%b5%d0%be%d0%bc%d0%b5%d1%82%d1%80%d0%b8%d1%87%d0%b5%d1%81%d0%ba%d0%b8%d0%b5-%d0%b7%d0%b0%d0%b4%d0%b0%d1%87%d0%b8-%d0%b5%d0%b3%d1%8d-%d1%80%d0%b5%d1%88%d0%b5%d0%bd%d0%b8%d1%8f/trapezoidinaquadraticcell" style="width:354pt;height:164.2pt;visibility:visible;mso-wrap-style:square" o:button="t">
                    <v:fill o:detectmouseclick="t"/>
                    <v:imagedata r:id="rId3741" o:title="Трапеция в квадратной решётке"/>
                  </v:shape>
                </w:pict>
              </w:r>
            </w:hyperlink>
          </w:p>
        </w:tc>
      </w:tr>
    </w:tbl>
    <w:p w14:paraId="26408E7E" w14:textId="77777777" w:rsidR="002A4880" w:rsidRPr="007A4FF5" w:rsidRDefault="00737C4D" w:rsidP="002A4880">
      <w:pPr>
        <w:pStyle w:val="a3"/>
        <w:shd w:val="clear" w:color="auto" w:fill="FFFFFF"/>
        <w:spacing w:line="330" w:lineRule="atLeast"/>
        <w:jc w:val="both"/>
        <w:rPr>
          <w:color w:val="222222"/>
          <w:sz w:val="28"/>
          <w:szCs w:val="28"/>
        </w:rPr>
      </w:pPr>
      <w:hyperlink r:id="rId3742" w:history="1">
        <w:r>
          <w:rPr>
            <w:noProof/>
            <w:color w:val="D6362A"/>
            <w:sz w:val="28"/>
            <w:szCs w:val="28"/>
          </w:rPr>
          <w:pict w14:anchorId="38065855">
            <v:shape id="Рисунок 1281" o:spid="_x0000_i3697" type="#_x0000_t75" alt="Трапеция на клеточной бумаге со вспомогательными прямоугольниками" href="https://yourtutor.info/%d0%b3%d0%b5%d0%be%d0%bc%d0%b5%d1%82%d1%80%d0%b8%d1%87%d0%b5%d1%81%d0%ba%d0%b8%d0%b5-%d0%b7%d0%b0%d0%b4%d0%b0%d1%87%d0%b8-%d0%b5%d0%b3%d1%8d-%d1%80%d0%b5%d1%88%d0%b5%d0%bd%d0%b8%d1%8f/trapezoidinacellwithrectangles" style="width:270.55pt;height:155.45pt;visibility:visible;mso-wrap-style:square" o:button="t">
              <v:fill o:detectmouseclick="t"/>
              <v:imagedata r:id="rId3743" o:title="Трапеция на клеточной бумаге со вспомогательными прямоугольниками"/>
            </v:shape>
          </w:pict>
        </w:r>
      </w:hyperlink>
    </w:p>
    <w:p w14:paraId="15A74DDE" w14:textId="77777777" w:rsidR="002A4880" w:rsidRPr="007A4FF5" w:rsidRDefault="002A4880" w:rsidP="002A4880">
      <w:pPr>
        <w:pStyle w:val="a3"/>
        <w:shd w:val="clear" w:color="auto" w:fill="FFFFFF"/>
        <w:spacing w:line="330" w:lineRule="atLeast"/>
        <w:jc w:val="both"/>
        <w:rPr>
          <w:color w:val="222222"/>
          <w:sz w:val="28"/>
          <w:szCs w:val="28"/>
        </w:rPr>
      </w:pPr>
      <w:r w:rsidRPr="007A4FF5">
        <w:rPr>
          <w:color w:val="222222"/>
          <w:sz w:val="28"/>
          <w:szCs w:val="28"/>
        </w:rPr>
        <w:t>Искомая площадь равна половине площади синего прямоугольника, плюс площади зелёного прямоугольника, плюс половина площади красного прямоугольника. Итого, получаем </w:t>
      </w:r>
      <w:r w:rsidR="00737C4D">
        <w:rPr>
          <w:noProof/>
          <w:color w:val="222222"/>
          <w:sz w:val="28"/>
          <w:szCs w:val="28"/>
        </w:rPr>
        <w:pict w14:anchorId="66777790">
          <v:shape id="Рисунок 1282" o:spid="_x0000_i3698" type="#_x0000_t75" alt="\frac{1}{2}\cdot 6+6+\frac{1}{2}\cdot 12 = 15" style="width:140.2pt;height:19.65pt;visibility:visible;mso-wrap-style:square">
            <v:imagedata r:id="rId3744" o:title="cdot 12 = 15"/>
          </v:shape>
        </w:pict>
      </w:r>
      <w:r w:rsidRPr="007A4FF5">
        <w:rPr>
          <w:color w:val="222222"/>
          <w:sz w:val="28"/>
          <w:szCs w:val="28"/>
        </w:rPr>
        <w:t>.</w:t>
      </w:r>
    </w:p>
    <w:tbl>
      <w:tblPr>
        <w:tblW w:w="7860" w:type="dxa"/>
        <w:tblBorders>
          <w:top w:val="double" w:sz="2" w:space="0" w:color="FF0000"/>
          <w:left w:val="double" w:sz="2" w:space="0" w:color="FF0000"/>
          <w:bottom w:val="double" w:sz="2" w:space="0" w:color="FF0000"/>
          <w:right w:val="double" w:sz="2" w:space="0" w:color="FF0000"/>
        </w:tblBorders>
        <w:shd w:val="clear" w:color="auto" w:fill="FFFFFF"/>
        <w:tblCellMar>
          <w:top w:w="15" w:type="dxa"/>
          <w:left w:w="15" w:type="dxa"/>
          <w:bottom w:w="15" w:type="dxa"/>
          <w:right w:w="15" w:type="dxa"/>
        </w:tblCellMar>
        <w:tblLook w:val="04A0" w:firstRow="1" w:lastRow="0" w:firstColumn="1" w:lastColumn="0" w:noHBand="0" w:noVBand="1"/>
      </w:tblPr>
      <w:tblGrid>
        <w:gridCol w:w="7860"/>
      </w:tblGrid>
      <w:tr w:rsidR="002A4880" w:rsidRPr="007A4FF5" w14:paraId="48D6DB9C" w14:textId="77777777" w:rsidTr="002A4880">
        <w:tc>
          <w:tcPr>
            <w:tcW w:w="0" w:type="auto"/>
            <w:tcBorders>
              <w:top w:val="single" w:sz="6" w:space="0" w:color="CCCCCC"/>
            </w:tcBorders>
            <w:shd w:val="clear" w:color="auto" w:fill="FFFFFF"/>
            <w:tcMar>
              <w:top w:w="90" w:type="dxa"/>
              <w:left w:w="90" w:type="dxa"/>
              <w:bottom w:w="90" w:type="dxa"/>
              <w:right w:w="90" w:type="dxa"/>
            </w:tcMar>
            <w:vAlign w:val="center"/>
            <w:hideMark/>
          </w:tcPr>
          <w:p w14:paraId="4E630C2C" w14:textId="77777777" w:rsidR="002A4880" w:rsidRPr="007A4FF5" w:rsidRDefault="002A4880">
            <w:pPr>
              <w:rPr>
                <w:color w:val="222222"/>
                <w:sz w:val="28"/>
                <w:szCs w:val="28"/>
              </w:rPr>
            </w:pPr>
            <w:r w:rsidRPr="007A4FF5">
              <w:rPr>
                <w:color w:val="222222"/>
                <w:sz w:val="28"/>
                <w:szCs w:val="28"/>
              </w:rPr>
              <w:t>Задача 6. Боковые стороны трапеции, описанной около окружности, равны 3 и 5. Найдите среднюю линию трапеции.</w:t>
            </w:r>
            <w:hyperlink r:id="rId3745" w:history="1">
              <w:r w:rsidR="00737C4D">
                <w:rPr>
                  <w:noProof/>
                  <w:color w:val="D6362A"/>
                  <w:sz w:val="28"/>
                  <w:szCs w:val="28"/>
                </w:rPr>
                <w:pict w14:anchorId="1032C27B">
                  <v:shape id="Рисунок 1283" o:spid="_x0000_i3699" type="#_x0000_t75" alt="Окружность вписана в трапецию с боковыми сторонами 5 и 3" href="https://yourtutor.info/%d0%b3%d0%b5%d0%be%d0%bc%d0%b5%d1%82%d1%80%d0%b8%d1%87%d0%b5%d1%81%d0%ba%d0%b8%d0%b5-%d0%b7%d0%b0%d0%b4%d0%b0%d1%87%d0%b8-%d0%b5%d0%b3%d1%8d-%d1%80%d0%b5%d1%88%d0%b5%d0%bd%d0%b8%d1%8f/circleinscribedintoatrapezoid" style="width:207.8pt;height:164.2pt;visibility:visible;mso-wrap-style:square" o:button="t">
                    <v:fill o:detectmouseclick="t"/>
                    <v:imagedata r:id="rId3746" o:title="Окружность вписана в трапецию с боковыми сторонами 5 и 3"/>
                  </v:shape>
                </w:pict>
              </w:r>
            </w:hyperlink>
          </w:p>
        </w:tc>
      </w:tr>
    </w:tbl>
    <w:p w14:paraId="75B3D186" w14:textId="77777777" w:rsidR="002A4880" w:rsidRPr="007A4FF5" w:rsidRDefault="002A4880" w:rsidP="002A4880">
      <w:pPr>
        <w:pStyle w:val="a3"/>
        <w:shd w:val="clear" w:color="auto" w:fill="FFFFFF"/>
        <w:spacing w:line="330" w:lineRule="atLeast"/>
        <w:jc w:val="both"/>
        <w:rPr>
          <w:color w:val="222222"/>
          <w:sz w:val="28"/>
          <w:szCs w:val="28"/>
        </w:rPr>
      </w:pPr>
      <w:r w:rsidRPr="007A4FF5">
        <w:rPr>
          <w:color w:val="222222"/>
          <w:sz w:val="28"/>
          <w:szCs w:val="28"/>
        </w:rPr>
        <w:lastRenderedPageBreak/>
        <w:t>Поскольку в трапецию вписана окружность, то суммы противоположных сторон равны. Следовательно, сумма оснований равна 8, а полусумма и, соответственно, средняя линия трапеции равны 4.</w:t>
      </w:r>
    </w:p>
    <w:tbl>
      <w:tblPr>
        <w:tblW w:w="7860" w:type="dxa"/>
        <w:tblBorders>
          <w:top w:val="double" w:sz="2" w:space="0" w:color="FF0000"/>
          <w:left w:val="double" w:sz="2" w:space="0" w:color="FF0000"/>
          <w:bottom w:val="double" w:sz="2" w:space="0" w:color="FF0000"/>
          <w:right w:val="double" w:sz="2" w:space="0" w:color="FF0000"/>
        </w:tblBorders>
        <w:shd w:val="clear" w:color="auto" w:fill="FFFFFF"/>
        <w:tblCellMar>
          <w:top w:w="15" w:type="dxa"/>
          <w:left w:w="15" w:type="dxa"/>
          <w:bottom w:w="15" w:type="dxa"/>
          <w:right w:w="15" w:type="dxa"/>
        </w:tblCellMar>
        <w:tblLook w:val="04A0" w:firstRow="1" w:lastRow="0" w:firstColumn="1" w:lastColumn="0" w:noHBand="0" w:noVBand="1"/>
      </w:tblPr>
      <w:tblGrid>
        <w:gridCol w:w="7860"/>
      </w:tblGrid>
      <w:tr w:rsidR="002A4880" w:rsidRPr="007A4FF5" w14:paraId="33FFE8BA" w14:textId="77777777" w:rsidTr="002A4880">
        <w:tc>
          <w:tcPr>
            <w:tcW w:w="0" w:type="auto"/>
            <w:tcBorders>
              <w:top w:val="single" w:sz="6" w:space="0" w:color="CCCCCC"/>
            </w:tcBorders>
            <w:shd w:val="clear" w:color="auto" w:fill="FFFFFF"/>
            <w:tcMar>
              <w:top w:w="90" w:type="dxa"/>
              <w:left w:w="90" w:type="dxa"/>
              <w:bottom w:w="90" w:type="dxa"/>
              <w:right w:w="90" w:type="dxa"/>
            </w:tcMar>
            <w:vAlign w:val="center"/>
            <w:hideMark/>
          </w:tcPr>
          <w:p w14:paraId="0E7A0A6D" w14:textId="77777777" w:rsidR="002A4880" w:rsidRPr="007A4FF5" w:rsidRDefault="002A4880">
            <w:pPr>
              <w:rPr>
                <w:color w:val="222222"/>
                <w:sz w:val="28"/>
                <w:szCs w:val="28"/>
              </w:rPr>
            </w:pPr>
            <w:r w:rsidRPr="007A4FF5">
              <w:rPr>
                <w:color w:val="222222"/>
                <w:sz w:val="28"/>
                <w:szCs w:val="28"/>
              </w:rPr>
              <w:t>Задача 8. Площадь полной поверхности конуса равна 35. Сечение конуса плоскостью, проведенной параллельно основанию конуса, делит его высоту в отношении 3:2, если считать от вершины. Вычислите площадь полной поверхности полученного отсечённого конуса.</w:t>
            </w:r>
          </w:p>
          <w:p w14:paraId="7AEEBE1A" w14:textId="77777777" w:rsidR="002A4880" w:rsidRPr="007A4FF5" w:rsidRDefault="00737C4D">
            <w:pPr>
              <w:pStyle w:val="a3"/>
              <w:spacing w:line="330" w:lineRule="atLeast"/>
              <w:jc w:val="both"/>
              <w:rPr>
                <w:color w:val="222222"/>
                <w:sz w:val="28"/>
                <w:szCs w:val="28"/>
              </w:rPr>
            </w:pPr>
            <w:hyperlink r:id="rId3747" w:history="1">
              <w:r>
                <w:rPr>
                  <w:noProof/>
                  <w:color w:val="D6362A"/>
                  <w:sz w:val="28"/>
                  <w:szCs w:val="28"/>
                </w:rPr>
                <w:pict w14:anchorId="065BA322">
                  <v:shape id="Рисунок 1284" o:spid="_x0000_i3700" type="#_x0000_t75" alt="Конус и полученный из него отсечённый конус" href="https://yourtutor.info/%d0%b3%d0%b5%d0%be%d0%bc%d0%b5%d1%82%d1%80%d0%b8%d1%87%d0%b5%d1%81%d0%ba%d0%b8%d0%b5-%d0%b7%d0%b0%d0%b4%d0%b0%d1%87%d0%b8-%d0%b5%d0%b3%d1%8d-%d1%80%d0%b5%d1%88%d0%b5%d0%bd%d0%b8%d1%8f/coneandfrustum" style="width:187.65pt;height:153.8pt;visibility:visible;mso-wrap-style:square" o:button="t">
                    <v:fill o:detectmouseclick="t"/>
                    <v:imagedata r:id="rId3748" o:title="Конус и полученный из него отсечённый конус"/>
                  </v:shape>
                </w:pict>
              </w:r>
            </w:hyperlink>
          </w:p>
        </w:tc>
      </w:tr>
    </w:tbl>
    <w:p w14:paraId="7B8FF604" w14:textId="77777777" w:rsidR="002A4880" w:rsidRPr="007A4FF5" w:rsidRDefault="002A4880" w:rsidP="002A4880">
      <w:pPr>
        <w:pStyle w:val="a3"/>
        <w:shd w:val="clear" w:color="auto" w:fill="FFFFFF"/>
        <w:spacing w:line="330" w:lineRule="atLeast"/>
        <w:jc w:val="both"/>
        <w:rPr>
          <w:color w:val="222222"/>
          <w:sz w:val="28"/>
          <w:szCs w:val="28"/>
        </w:rPr>
      </w:pPr>
      <w:r w:rsidRPr="007A4FF5">
        <w:rPr>
          <w:color w:val="222222"/>
          <w:sz w:val="28"/>
          <w:szCs w:val="28"/>
        </w:rPr>
        <w:t>Все линейные размеры малого конуса в </w:t>
      </w:r>
      <w:r w:rsidR="00737C4D">
        <w:rPr>
          <w:noProof/>
          <w:color w:val="222222"/>
          <w:sz w:val="28"/>
          <w:szCs w:val="28"/>
        </w:rPr>
        <w:pict w14:anchorId="048DF68B">
          <v:shape id="Рисунок 1285" o:spid="_x0000_i3701" type="#_x0000_t75" alt="\frac{3}{5}" style="width:6pt;height:19.65pt;visibility:visible;mso-wrap-style:square">
            <v:imagedata r:id="rId3749" o:title="frac{3}{5}"/>
          </v:shape>
        </w:pict>
      </w:r>
      <w:r w:rsidRPr="007A4FF5">
        <w:rPr>
          <w:color w:val="222222"/>
          <w:sz w:val="28"/>
          <w:szCs w:val="28"/>
        </w:rPr>
        <w:t> раз отличаются от линейных размеров большого конуса. Следовательно, квадратичные размеры (площадь поверхности) малого конуса в </w:t>
      </w:r>
      <w:r w:rsidR="00737C4D">
        <w:rPr>
          <w:noProof/>
          <w:color w:val="222222"/>
          <w:sz w:val="28"/>
          <w:szCs w:val="28"/>
        </w:rPr>
        <w:pict w14:anchorId="5537E5E5">
          <v:shape id="Рисунок 1286" o:spid="_x0000_i3702" type="#_x0000_t75" alt="\left(\frac{3}{5}\right)^2 = \frac{9}{25}" style="width:60.55pt;height:23.45pt;visibility:visible;mso-wrap-style:square">
            <v:imagedata r:id="rId3750" o:title="frac{9}{25}"/>
          </v:shape>
        </w:pict>
      </w:r>
      <w:r w:rsidRPr="007A4FF5">
        <w:rPr>
          <w:color w:val="222222"/>
          <w:sz w:val="28"/>
          <w:szCs w:val="28"/>
        </w:rPr>
        <w:t>  раз отличаются от квадратичных размеров большого конуса. То есть искомая площадь полной поверхности отсечённого конуса равна </w:t>
      </w:r>
      <w:r w:rsidR="00737C4D">
        <w:rPr>
          <w:noProof/>
          <w:color w:val="222222"/>
          <w:sz w:val="28"/>
          <w:szCs w:val="28"/>
        </w:rPr>
        <w:pict w14:anchorId="5C7B7342">
          <v:shape id="Рисунок 1287" o:spid="_x0000_i3703" type="#_x0000_t75" alt="35\cdot \frac{9}{25} = \frac{28}{5} = 12.6" style="width:123.25pt;height:19.65pt;visibility:visible;mso-wrap-style:square">
            <v:imagedata r:id="rId3751" o:title="frac{28}{5} = 12"/>
          </v:shape>
        </w:pict>
      </w:r>
      <w:r w:rsidRPr="007A4FF5">
        <w:rPr>
          <w:color w:val="222222"/>
          <w:sz w:val="28"/>
          <w:szCs w:val="28"/>
        </w:rPr>
        <w:t>.</w:t>
      </w:r>
    </w:p>
    <w:tbl>
      <w:tblPr>
        <w:tblW w:w="7860" w:type="dxa"/>
        <w:tblBorders>
          <w:top w:val="double" w:sz="2" w:space="0" w:color="FF0000"/>
          <w:left w:val="double" w:sz="2" w:space="0" w:color="FF0000"/>
          <w:bottom w:val="double" w:sz="2" w:space="0" w:color="FF0000"/>
          <w:right w:val="double" w:sz="2" w:space="0" w:color="FF0000"/>
        </w:tblBorders>
        <w:shd w:val="clear" w:color="auto" w:fill="FFFFFF"/>
        <w:tblCellMar>
          <w:top w:w="15" w:type="dxa"/>
          <w:left w:w="15" w:type="dxa"/>
          <w:bottom w:w="15" w:type="dxa"/>
          <w:right w:w="15" w:type="dxa"/>
        </w:tblCellMar>
        <w:tblLook w:val="04A0" w:firstRow="1" w:lastRow="0" w:firstColumn="1" w:lastColumn="0" w:noHBand="0" w:noVBand="1"/>
      </w:tblPr>
      <w:tblGrid>
        <w:gridCol w:w="7860"/>
      </w:tblGrid>
      <w:tr w:rsidR="002A4880" w:rsidRPr="007A4FF5" w14:paraId="1823A81E" w14:textId="77777777" w:rsidTr="002A4880">
        <w:tc>
          <w:tcPr>
            <w:tcW w:w="0" w:type="auto"/>
            <w:tcBorders>
              <w:top w:val="single" w:sz="6" w:space="0" w:color="CCCCCC"/>
            </w:tcBorders>
            <w:shd w:val="clear" w:color="auto" w:fill="FFFFFF"/>
            <w:tcMar>
              <w:top w:w="90" w:type="dxa"/>
              <w:left w:w="90" w:type="dxa"/>
              <w:bottom w:w="90" w:type="dxa"/>
              <w:right w:w="90" w:type="dxa"/>
            </w:tcMar>
            <w:vAlign w:val="center"/>
            <w:hideMark/>
          </w:tcPr>
          <w:p w14:paraId="5CDDFE79" w14:textId="77777777" w:rsidR="002A4880" w:rsidRPr="007A4FF5" w:rsidRDefault="002A4880">
            <w:pPr>
              <w:rPr>
                <w:color w:val="222222"/>
                <w:sz w:val="28"/>
                <w:szCs w:val="28"/>
              </w:rPr>
            </w:pPr>
            <w:r w:rsidRPr="007A4FF5">
              <w:rPr>
                <w:color w:val="222222"/>
                <w:sz w:val="28"/>
                <w:szCs w:val="28"/>
              </w:rPr>
              <w:t>Задача 14. Дана пирамида </w:t>
            </w:r>
            <w:r w:rsidRPr="007A4FF5">
              <w:rPr>
                <w:rStyle w:val="af2"/>
                <w:color w:val="222222"/>
                <w:sz w:val="28"/>
                <w:szCs w:val="28"/>
              </w:rPr>
              <w:t>ABCD</w:t>
            </w:r>
            <w:r w:rsidRPr="007A4FF5">
              <w:rPr>
                <w:color w:val="222222"/>
                <w:sz w:val="28"/>
                <w:szCs w:val="28"/>
              </w:rPr>
              <w:t> такая, что в основании находится правильный треугольник </w:t>
            </w:r>
            <w:r w:rsidRPr="007A4FF5">
              <w:rPr>
                <w:rStyle w:val="af2"/>
                <w:color w:val="222222"/>
                <w:sz w:val="28"/>
                <w:szCs w:val="28"/>
              </w:rPr>
              <w:t>ABC</w:t>
            </w:r>
            <w:r w:rsidRPr="007A4FF5">
              <w:rPr>
                <w:color w:val="222222"/>
                <w:sz w:val="28"/>
                <w:szCs w:val="28"/>
              </w:rPr>
              <w:t>, а ребро </w:t>
            </w:r>
            <w:r w:rsidRPr="007A4FF5">
              <w:rPr>
                <w:rStyle w:val="af2"/>
                <w:color w:val="222222"/>
                <w:sz w:val="28"/>
                <w:szCs w:val="28"/>
              </w:rPr>
              <w:t>AD</w:t>
            </w:r>
            <w:r w:rsidRPr="007A4FF5">
              <w:rPr>
                <w:color w:val="222222"/>
                <w:sz w:val="28"/>
                <w:szCs w:val="28"/>
              </w:rPr>
              <w:t> перпендикулярно основанию. Все вершины пирамиды принадлежат сфере с центром в точке </w:t>
            </w:r>
            <w:r w:rsidRPr="007A4FF5">
              <w:rPr>
                <w:rStyle w:val="af2"/>
                <w:color w:val="222222"/>
                <w:sz w:val="28"/>
                <w:szCs w:val="28"/>
              </w:rPr>
              <w:t>O</w:t>
            </w:r>
            <w:r w:rsidRPr="007A4FF5">
              <w:rPr>
                <w:color w:val="222222"/>
                <w:sz w:val="28"/>
                <w:szCs w:val="28"/>
              </w:rPr>
              <w:t>.</w:t>
            </w:r>
          </w:p>
          <w:p w14:paraId="4B784E15" w14:textId="77777777" w:rsidR="002A4880" w:rsidRPr="007A4FF5" w:rsidRDefault="002A4880">
            <w:pPr>
              <w:pStyle w:val="a3"/>
              <w:spacing w:line="330" w:lineRule="atLeast"/>
              <w:jc w:val="both"/>
              <w:rPr>
                <w:color w:val="222222"/>
                <w:sz w:val="28"/>
                <w:szCs w:val="28"/>
              </w:rPr>
            </w:pPr>
            <w:r w:rsidRPr="007A4FF5">
              <w:rPr>
                <w:color w:val="222222"/>
                <w:sz w:val="28"/>
                <w:szCs w:val="28"/>
              </w:rPr>
              <w:t>а) Докажите, что прямая, проходящая через точку </w:t>
            </w:r>
            <w:r w:rsidRPr="007A4FF5">
              <w:rPr>
                <w:rStyle w:val="af2"/>
                <w:color w:val="222222"/>
                <w:sz w:val="28"/>
                <w:szCs w:val="28"/>
              </w:rPr>
              <w:t>O</w:t>
            </w:r>
            <w:r w:rsidRPr="007A4FF5">
              <w:rPr>
                <w:color w:val="222222"/>
                <w:sz w:val="28"/>
                <w:szCs w:val="28"/>
              </w:rPr>
              <w:t> и центр описанной около треугольника </w:t>
            </w:r>
            <w:r w:rsidRPr="007A4FF5">
              <w:rPr>
                <w:rStyle w:val="af2"/>
                <w:color w:val="222222"/>
                <w:sz w:val="28"/>
                <w:szCs w:val="28"/>
              </w:rPr>
              <w:t>ABC</w:t>
            </w:r>
            <w:r w:rsidRPr="007A4FF5">
              <w:rPr>
                <w:color w:val="222222"/>
                <w:sz w:val="28"/>
                <w:szCs w:val="28"/>
              </w:rPr>
              <w:t> окружности, перпендикулярна плоскости </w:t>
            </w:r>
            <w:r w:rsidRPr="007A4FF5">
              <w:rPr>
                <w:rStyle w:val="af2"/>
                <w:color w:val="222222"/>
                <w:sz w:val="28"/>
                <w:szCs w:val="28"/>
              </w:rPr>
              <w:t>ABC</w:t>
            </w:r>
            <w:r w:rsidRPr="007A4FF5">
              <w:rPr>
                <w:color w:val="222222"/>
                <w:sz w:val="28"/>
                <w:szCs w:val="28"/>
              </w:rPr>
              <w:t>.</w:t>
            </w:r>
          </w:p>
          <w:p w14:paraId="61586B92" w14:textId="77777777" w:rsidR="002A4880" w:rsidRPr="007A4FF5" w:rsidRDefault="002A4880">
            <w:pPr>
              <w:pStyle w:val="a3"/>
              <w:spacing w:line="330" w:lineRule="atLeast"/>
              <w:jc w:val="both"/>
              <w:rPr>
                <w:color w:val="222222"/>
                <w:sz w:val="28"/>
                <w:szCs w:val="28"/>
              </w:rPr>
            </w:pPr>
            <w:r w:rsidRPr="007A4FF5">
              <w:rPr>
                <w:color w:val="222222"/>
                <w:sz w:val="28"/>
                <w:szCs w:val="28"/>
              </w:rPr>
              <w:t>б) Найдите радиус описанной сферы, если </w:t>
            </w:r>
            <w:r w:rsidRPr="007A4FF5">
              <w:rPr>
                <w:rStyle w:val="af2"/>
                <w:color w:val="222222"/>
                <w:sz w:val="28"/>
                <w:szCs w:val="28"/>
              </w:rPr>
              <w:t>AB</w:t>
            </w:r>
            <w:r w:rsidRPr="007A4FF5">
              <w:rPr>
                <w:color w:val="222222"/>
                <w:sz w:val="28"/>
                <w:szCs w:val="28"/>
              </w:rPr>
              <w:t> = 6, а </w:t>
            </w:r>
            <w:r w:rsidRPr="007A4FF5">
              <w:rPr>
                <w:rStyle w:val="af2"/>
                <w:color w:val="222222"/>
                <w:sz w:val="28"/>
                <w:szCs w:val="28"/>
              </w:rPr>
              <w:t>AD</w:t>
            </w:r>
            <w:r w:rsidRPr="007A4FF5">
              <w:rPr>
                <w:color w:val="222222"/>
                <w:sz w:val="28"/>
                <w:szCs w:val="28"/>
              </w:rPr>
              <w:t> = 4.</w:t>
            </w:r>
          </w:p>
        </w:tc>
      </w:tr>
    </w:tbl>
    <w:p w14:paraId="2AF545D7" w14:textId="77777777" w:rsidR="002A4880" w:rsidRPr="007A4FF5" w:rsidRDefault="002A4880" w:rsidP="002A4880">
      <w:pPr>
        <w:pStyle w:val="a3"/>
        <w:shd w:val="clear" w:color="auto" w:fill="FFFFFF"/>
        <w:spacing w:line="330" w:lineRule="atLeast"/>
        <w:jc w:val="both"/>
        <w:rPr>
          <w:color w:val="222222"/>
          <w:sz w:val="28"/>
          <w:szCs w:val="28"/>
        </w:rPr>
      </w:pPr>
      <w:r w:rsidRPr="007A4FF5">
        <w:rPr>
          <w:color w:val="222222"/>
          <w:sz w:val="28"/>
          <w:szCs w:val="28"/>
        </w:rPr>
        <w:br/>
        <w:t>а) Из точки </w:t>
      </w:r>
      <w:r w:rsidRPr="007A4FF5">
        <w:rPr>
          <w:rStyle w:val="af2"/>
          <w:color w:val="222222"/>
          <w:sz w:val="28"/>
          <w:szCs w:val="28"/>
        </w:rPr>
        <w:t>O</w:t>
      </w:r>
      <w:r w:rsidRPr="007A4FF5">
        <w:rPr>
          <w:color w:val="222222"/>
          <w:sz w:val="28"/>
          <w:szCs w:val="28"/>
        </w:rPr>
        <w:t> опустим перпендикуляр </w:t>
      </w:r>
      <w:r w:rsidRPr="007A4FF5">
        <w:rPr>
          <w:rStyle w:val="af2"/>
          <w:color w:val="222222"/>
          <w:sz w:val="28"/>
          <w:szCs w:val="28"/>
        </w:rPr>
        <w:t>OE</w:t>
      </w:r>
      <w:r w:rsidRPr="007A4FF5">
        <w:rPr>
          <w:color w:val="222222"/>
          <w:sz w:val="28"/>
          <w:szCs w:val="28"/>
        </w:rPr>
        <w:t> на плоскость </w:t>
      </w:r>
      <w:r w:rsidRPr="007A4FF5">
        <w:rPr>
          <w:rStyle w:val="af2"/>
          <w:color w:val="222222"/>
          <w:sz w:val="28"/>
          <w:szCs w:val="28"/>
        </w:rPr>
        <w:t>ABC</w:t>
      </w:r>
      <w:r w:rsidRPr="007A4FF5">
        <w:rPr>
          <w:color w:val="222222"/>
          <w:sz w:val="28"/>
          <w:szCs w:val="28"/>
        </w:rPr>
        <w:t>:</w:t>
      </w:r>
    </w:p>
    <w:p w14:paraId="1E8512C3" w14:textId="77777777" w:rsidR="002A4880" w:rsidRPr="007A4FF5" w:rsidRDefault="00737C4D" w:rsidP="002A4880">
      <w:pPr>
        <w:pStyle w:val="a3"/>
        <w:shd w:val="clear" w:color="auto" w:fill="FFFFFF"/>
        <w:spacing w:line="330" w:lineRule="atLeast"/>
        <w:jc w:val="both"/>
        <w:rPr>
          <w:color w:val="222222"/>
          <w:sz w:val="28"/>
          <w:szCs w:val="28"/>
        </w:rPr>
      </w:pPr>
      <w:hyperlink r:id="rId3752" w:history="1">
        <w:r>
          <w:rPr>
            <w:noProof/>
            <w:color w:val="D6362A"/>
            <w:sz w:val="28"/>
            <w:szCs w:val="28"/>
          </w:rPr>
          <w:pict w14:anchorId="0701887E">
            <v:shape id="Рисунок 1288" o:spid="_x0000_i3704" type="#_x0000_t75" alt="Пирамида с перпендикулярным основанию ребром" href="https://yourtutor.info/%d0%b3%d0%b5%d0%be%d0%bc%d0%b5%d1%82%d1%80%d0%b8%d1%87%d0%b5%d1%81%d0%ba%d0%b8%d0%b5-%d0%b7%d0%b0%d0%b4%d0%b0%d1%87%d0%b8-%d0%b5%d0%b3%d1%8d-%d1%80%d0%b5%d1%88%d0%b5%d0%bd%d0%b8%d1%8f/pyramidwithperpendicularline" style="width:210.55pt;height:204.55pt;visibility:visible;mso-wrap-style:square" o:button="t">
              <v:fill o:detectmouseclick="t"/>
              <v:imagedata r:id="rId3753" o:title="Пирамида с перпендикулярным основанию ребром"/>
            </v:shape>
          </w:pict>
        </w:r>
      </w:hyperlink>
    </w:p>
    <w:p w14:paraId="722D8B84" w14:textId="77777777" w:rsidR="002A4880" w:rsidRPr="007A4FF5" w:rsidRDefault="002A4880" w:rsidP="002A4880">
      <w:pPr>
        <w:pStyle w:val="a3"/>
        <w:shd w:val="clear" w:color="auto" w:fill="FFFFFF"/>
        <w:spacing w:line="330" w:lineRule="atLeast"/>
        <w:jc w:val="both"/>
        <w:rPr>
          <w:color w:val="222222"/>
          <w:sz w:val="28"/>
          <w:szCs w:val="28"/>
        </w:rPr>
      </w:pPr>
      <w:r w:rsidRPr="007A4FF5">
        <w:rPr>
          <w:color w:val="222222"/>
          <w:sz w:val="28"/>
          <w:szCs w:val="28"/>
        </w:rPr>
        <w:t>Точка </w:t>
      </w:r>
      <w:r w:rsidRPr="007A4FF5">
        <w:rPr>
          <w:rStyle w:val="af2"/>
          <w:color w:val="222222"/>
          <w:sz w:val="28"/>
          <w:szCs w:val="28"/>
        </w:rPr>
        <w:t>O</w:t>
      </w:r>
      <w:r w:rsidRPr="007A4FF5">
        <w:rPr>
          <w:color w:val="222222"/>
          <w:sz w:val="28"/>
          <w:szCs w:val="28"/>
        </w:rPr>
        <w:t> равноудалена от точек </w:t>
      </w:r>
      <w:r w:rsidRPr="007A4FF5">
        <w:rPr>
          <w:rStyle w:val="af2"/>
          <w:color w:val="222222"/>
          <w:sz w:val="28"/>
          <w:szCs w:val="28"/>
        </w:rPr>
        <w:t>A</w:t>
      </w:r>
      <w:r w:rsidRPr="007A4FF5">
        <w:rPr>
          <w:color w:val="222222"/>
          <w:sz w:val="28"/>
          <w:szCs w:val="28"/>
        </w:rPr>
        <w:t>, </w:t>
      </w:r>
      <w:r w:rsidRPr="007A4FF5">
        <w:rPr>
          <w:rStyle w:val="af2"/>
          <w:color w:val="222222"/>
          <w:sz w:val="28"/>
          <w:szCs w:val="28"/>
        </w:rPr>
        <w:t>B</w:t>
      </w:r>
      <w:r w:rsidRPr="007A4FF5">
        <w:rPr>
          <w:color w:val="222222"/>
          <w:sz w:val="28"/>
          <w:szCs w:val="28"/>
        </w:rPr>
        <w:t> и </w:t>
      </w:r>
      <w:r w:rsidRPr="007A4FF5">
        <w:rPr>
          <w:rStyle w:val="af2"/>
          <w:color w:val="222222"/>
          <w:sz w:val="28"/>
          <w:szCs w:val="28"/>
        </w:rPr>
        <w:t>C</w:t>
      </w:r>
      <w:r w:rsidRPr="007A4FF5">
        <w:rPr>
          <w:color w:val="222222"/>
          <w:sz w:val="28"/>
          <w:szCs w:val="28"/>
        </w:rPr>
        <w:t>, так как </w:t>
      </w:r>
      <w:r w:rsidRPr="007A4FF5">
        <w:rPr>
          <w:rStyle w:val="af2"/>
          <w:color w:val="222222"/>
          <w:sz w:val="28"/>
          <w:szCs w:val="28"/>
        </w:rPr>
        <w:t>O</w:t>
      </w:r>
      <w:r w:rsidRPr="007A4FF5">
        <w:rPr>
          <w:color w:val="222222"/>
          <w:sz w:val="28"/>
          <w:szCs w:val="28"/>
        </w:rPr>
        <w:t> — центр описанной около пирамиды окружности. Тогда выделенные красным цветом прямоугольные треугольники </w:t>
      </w:r>
      <w:r w:rsidRPr="007A4FF5">
        <w:rPr>
          <w:rStyle w:val="af2"/>
          <w:color w:val="222222"/>
          <w:sz w:val="28"/>
          <w:szCs w:val="28"/>
        </w:rPr>
        <w:t>AOE</w:t>
      </w:r>
      <w:r w:rsidRPr="007A4FF5">
        <w:rPr>
          <w:color w:val="222222"/>
          <w:sz w:val="28"/>
          <w:szCs w:val="28"/>
        </w:rPr>
        <w:t>, </w:t>
      </w:r>
      <w:r w:rsidRPr="007A4FF5">
        <w:rPr>
          <w:rStyle w:val="af2"/>
          <w:color w:val="222222"/>
          <w:sz w:val="28"/>
          <w:szCs w:val="28"/>
        </w:rPr>
        <w:t>BOE</w:t>
      </w:r>
      <w:r w:rsidRPr="007A4FF5">
        <w:rPr>
          <w:color w:val="222222"/>
          <w:sz w:val="28"/>
          <w:szCs w:val="28"/>
        </w:rPr>
        <w:t> и </w:t>
      </w:r>
      <w:r w:rsidRPr="007A4FF5">
        <w:rPr>
          <w:rStyle w:val="af2"/>
          <w:color w:val="222222"/>
          <w:sz w:val="28"/>
          <w:szCs w:val="28"/>
        </w:rPr>
        <w:t>COE</w:t>
      </w:r>
      <w:r w:rsidRPr="007A4FF5">
        <w:rPr>
          <w:color w:val="222222"/>
          <w:sz w:val="28"/>
          <w:szCs w:val="28"/>
        </w:rPr>
        <w:t> равны по гипотенузе и катету.</w:t>
      </w:r>
    </w:p>
    <w:p w14:paraId="584E4E7F" w14:textId="77777777" w:rsidR="002A4880" w:rsidRPr="007A4FF5" w:rsidRDefault="002A4880" w:rsidP="002A4880">
      <w:pPr>
        <w:pStyle w:val="a3"/>
        <w:shd w:val="clear" w:color="auto" w:fill="FFFFFF"/>
        <w:spacing w:line="330" w:lineRule="atLeast"/>
        <w:jc w:val="both"/>
        <w:rPr>
          <w:color w:val="222222"/>
          <w:sz w:val="28"/>
          <w:szCs w:val="28"/>
        </w:rPr>
      </w:pPr>
      <w:r w:rsidRPr="007A4FF5">
        <w:rPr>
          <w:color w:val="222222"/>
          <w:sz w:val="28"/>
          <w:szCs w:val="28"/>
        </w:rPr>
        <w:t>Тогда </w:t>
      </w:r>
      <w:r w:rsidRPr="007A4FF5">
        <w:rPr>
          <w:rStyle w:val="af2"/>
          <w:color w:val="222222"/>
          <w:sz w:val="28"/>
          <w:szCs w:val="28"/>
        </w:rPr>
        <w:t>AE</w:t>
      </w:r>
      <w:r w:rsidRPr="007A4FF5">
        <w:rPr>
          <w:color w:val="222222"/>
          <w:sz w:val="28"/>
          <w:szCs w:val="28"/>
        </w:rPr>
        <w:t> = </w:t>
      </w:r>
      <w:r w:rsidRPr="007A4FF5">
        <w:rPr>
          <w:rStyle w:val="af2"/>
          <w:color w:val="222222"/>
          <w:sz w:val="28"/>
          <w:szCs w:val="28"/>
        </w:rPr>
        <w:t>BE</w:t>
      </w:r>
      <w:r w:rsidRPr="007A4FF5">
        <w:rPr>
          <w:color w:val="222222"/>
          <w:sz w:val="28"/>
          <w:szCs w:val="28"/>
        </w:rPr>
        <w:t> = </w:t>
      </w:r>
      <w:r w:rsidRPr="007A4FF5">
        <w:rPr>
          <w:rStyle w:val="af2"/>
          <w:color w:val="222222"/>
          <w:sz w:val="28"/>
          <w:szCs w:val="28"/>
        </w:rPr>
        <w:t>CE</w:t>
      </w:r>
      <w:r w:rsidRPr="007A4FF5">
        <w:rPr>
          <w:color w:val="222222"/>
          <w:sz w:val="28"/>
          <w:szCs w:val="28"/>
        </w:rPr>
        <w:t>. То есть точка </w:t>
      </w:r>
      <w:r w:rsidRPr="007A4FF5">
        <w:rPr>
          <w:rStyle w:val="af2"/>
          <w:color w:val="222222"/>
          <w:sz w:val="28"/>
          <w:szCs w:val="28"/>
        </w:rPr>
        <w:t>E</w:t>
      </w:r>
      <w:r w:rsidRPr="007A4FF5">
        <w:rPr>
          <w:color w:val="222222"/>
          <w:sz w:val="28"/>
          <w:szCs w:val="28"/>
        </w:rPr>
        <w:t>, лежащая в плоскости треугольника </w:t>
      </w:r>
      <w:r w:rsidRPr="007A4FF5">
        <w:rPr>
          <w:rStyle w:val="af2"/>
          <w:color w:val="222222"/>
          <w:sz w:val="28"/>
          <w:szCs w:val="28"/>
        </w:rPr>
        <w:t>ABC</w:t>
      </w:r>
      <w:r w:rsidRPr="007A4FF5">
        <w:rPr>
          <w:color w:val="222222"/>
          <w:sz w:val="28"/>
          <w:szCs w:val="28"/>
        </w:rPr>
        <w:t>, равноудалена от его вершин. Следовательно, она является центром описанной около него окружности. Что и требовалось доказать.</w:t>
      </w:r>
    </w:p>
    <w:p w14:paraId="4F264E9A" w14:textId="77777777" w:rsidR="002A4880" w:rsidRPr="007A4FF5" w:rsidRDefault="002A4880" w:rsidP="002A4880">
      <w:pPr>
        <w:pStyle w:val="a3"/>
        <w:shd w:val="clear" w:color="auto" w:fill="FFFFFF"/>
        <w:spacing w:line="330" w:lineRule="atLeast"/>
        <w:jc w:val="both"/>
        <w:rPr>
          <w:color w:val="222222"/>
          <w:sz w:val="28"/>
          <w:szCs w:val="28"/>
        </w:rPr>
      </w:pPr>
      <w:r w:rsidRPr="007A4FF5">
        <w:rPr>
          <w:color w:val="222222"/>
          <w:sz w:val="28"/>
          <w:szCs w:val="28"/>
        </w:rPr>
        <w:t>При доказательстве мы использовали так называемый метод решения с конца. Построили требуемый перпендикуляр и доказали, что данные условия задачи удовлетворены.</w:t>
      </w:r>
    </w:p>
    <w:p w14:paraId="0BA25C70" w14:textId="77777777" w:rsidR="002A4880" w:rsidRPr="007A4FF5" w:rsidRDefault="002A4880" w:rsidP="002A4880">
      <w:pPr>
        <w:pStyle w:val="a3"/>
        <w:shd w:val="clear" w:color="auto" w:fill="FFFFFF"/>
        <w:spacing w:line="330" w:lineRule="atLeast"/>
        <w:jc w:val="both"/>
        <w:rPr>
          <w:color w:val="222222"/>
          <w:sz w:val="28"/>
          <w:szCs w:val="28"/>
        </w:rPr>
      </w:pPr>
      <w:r w:rsidRPr="007A4FF5">
        <w:rPr>
          <w:color w:val="222222"/>
          <w:sz w:val="28"/>
          <w:szCs w:val="28"/>
        </w:rPr>
        <w:t>б) Введем систему координат, как показано на рисунке, и определим координаты вершин пирамиды в этой системе:</w:t>
      </w:r>
    </w:p>
    <w:p w14:paraId="6EC0FD24" w14:textId="77777777" w:rsidR="002A4880" w:rsidRPr="007A4FF5" w:rsidRDefault="00737C4D" w:rsidP="002A4880">
      <w:pPr>
        <w:pStyle w:val="a3"/>
        <w:shd w:val="clear" w:color="auto" w:fill="FFFFFF"/>
        <w:spacing w:line="330" w:lineRule="atLeast"/>
        <w:jc w:val="both"/>
        <w:rPr>
          <w:color w:val="222222"/>
          <w:sz w:val="28"/>
          <w:szCs w:val="28"/>
        </w:rPr>
      </w:pPr>
      <w:hyperlink r:id="rId3754" w:history="1">
        <w:r>
          <w:rPr>
            <w:noProof/>
            <w:color w:val="D6362A"/>
            <w:sz w:val="28"/>
            <w:szCs w:val="28"/>
          </w:rPr>
          <w:pict w14:anchorId="60DDF142">
            <v:shape id="Рисунок 1289" o:spid="_x0000_i3705" type="#_x0000_t75" alt="Пирамида с перпендикулярным основанию ребром в прямоугольной системе координат" href="https://yourtutor.info/%d0%b3%d0%b5%d0%be%d0%bc%d0%b5%d1%82%d1%80%d0%b8%d1%87%d0%b5%d1%81%d0%ba%d0%b8%d0%b5-%d0%b7%d0%b0%d0%b4%d0%b0%d1%87%d0%b8-%d0%b5%d0%b3%d1%8d-%d1%80%d0%b5%d1%88%d0%b5%d0%bd%d0%b8%d1%8f/pyromidincoordinatesystem" style="width:194.75pt;height:171.25pt;visibility:visible;mso-wrap-style:square" o:button="t">
              <v:fill o:detectmouseclick="t"/>
              <v:imagedata r:id="rId3755" o:title="Пирамида с перпендикулярным основанию ребром в прямоугольной системе координат"/>
            </v:shape>
          </w:pict>
        </w:r>
      </w:hyperlink>
    </w:p>
    <w:p w14:paraId="7CBC40B7" w14:textId="77777777" w:rsidR="002A4880" w:rsidRPr="007A4FF5" w:rsidRDefault="002A4880" w:rsidP="002A4880">
      <w:pPr>
        <w:pStyle w:val="a3"/>
        <w:shd w:val="clear" w:color="auto" w:fill="FFFFFF"/>
        <w:spacing w:line="330" w:lineRule="atLeast"/>
        <w:jc w:val="both"/>
        <w:rPr>
          <w:color w:val="222222"/>
          <w:sz w:val="28"/>
          <w:szCs w:val="28"/>
        </w:rPr>
      </w:pPr>
      <w:r w:rsidRPr="007A4FF5">
        <w:rPr>
          <w:color w:val="222222"/>
          <w:sz w:val="28"/>
          <w:szCs w:val="28"/>
        </w:rPr>
        <w:t>Пусть центр описанной около этой пирамиды сферы имеет координаты </w:t>
      </w:r>
      <w:r w:rsidR="00737C4D">
        <w:rPr>
          <w:noProof/>
          <w:color w:val="222222"/>
          <w:sz w:val="28"/>
          <w:szCs w:val="28"/>
        </w:rPr>
        <w:pict w14:anchorId="3D7D669D">
          <v:shape id="Рисунок 1290" o:spid="_x0000_i3706" type="#_x0000_t75" alt="O(X;Y;Z)" style="width:73.65pt;height:15.25pt;visibility:visible;mso-wrap-style:square">
            <v:imagedata r:id="rId3756" o:title="O(X;Y;Z)"/>
          </v:shape>
        </w:pict>
      </w:r>
      <w:r w:rsidRPr="007A4FF5">
        <w:rPr>
          <w:color w:val="222222"/>
          <w:sz w:val="28"/>
          <w:szCs w:val="28"/>
        </w:rPr>
        <w:t>. Пусть радиус сферы равен </w:t>
      </w:r>
      <w:r w:rsidR="00737C4D">
        <w:rPr>
          <w:noProof/>
          <w:color w:val="222222"/>
          <w:sz w:val="28"/>
          <w:szCs w:val="28"/>
        </w:rPr>
        <w:pict w14:anchorId="0ED6759F">
          <v:shape id="Рисунок 1291" o:spid="_x0000_i3707" type="#_x0000_t75" alt="R" style="width:12.55pt;height:11.45pt;visibility:visible;mso-wrap-style:square">
            <v:imagedata r:id="rId3757" o:title="R"/>
          </v:shape>
        </w:pict>
      </w:r>
      <w:r w:rsidRPr="007A4FF5">
        <w:rPr>
          <w:color w:val="222222"/>
          <w:sz w:val="28"/>
          <w:szCs w:val="28"/>
        </w:rPr>
        <w:t>. Тогда уравнение сферы во введённой системе координат имеет вид:</w:t>
      </w:r>
    </w:p>
    <w:p w14:paraId="5D0BA962" w14:textId="77777777" w:rsidR="002A4880" w:rsidRPr="007A4FF5" w:rsidRDefault="002A4880" w:rsidP="002A4880">
      <w:pPr>
        <w:pStyle w:val="ql-center-displayed-equation"/>
        <w:shd w:val="clear" w:color="auto" w:fill="FFFFFF"/>
        <w:spacing w:line="360" w:lineRule="atLeast"/>
        <w:rPr>
          <w:color w:val="222222"/>
          <w:sz w:val="28"/>
          <w:szCs w:val="28"/>
        </w:rPr>
      </w:pPr>
      <w:r w:rsidRPr="007A4FF5">
        <w:rPr>
          <w:rStyle w:val="ql-right-eqno"/>
          <w:rFonts w:eastAsia="Calibri"/>
          <w:color w:val="222222"/>
          <w:sz w:val="28"/>
          <w:szCs w:val="28"/>
        </w:rPr>
        <w:t> </w:t>
      </w:r>
      <w:r w:rsidRPr="007A4FF5">
        <w:rPr>
          <w:rStyle w:val="ql-left-eqno"/>
          <w:color w:val="222222"/>
          <w:sz w:val="28"/>
          <w:szCs w:val="28"/>
        </w:rPr>
        <w:t> </w:t>
      </w:r>
      <w:r w:rsidR="00737C4D">
        <w:rPr>
          <w:noProof/>
          <w:color w:val="222222"/>
          <w:sz w:val="28"/>
          <w:szCs w:val="28"/>
        </w:rPr>
        <w:pict w14:anchorId="546B0D68">
          <v:shape id="Рисунок 1292" o:spid="_x0000_i3708" type="#_x0000_t75" alt="\[ (x-X)^2+(y-Y)^2+(z-Z)^2=R^2. \]" style="width:246.55pt;height:18.55pt;visibility:visible;mso-wrap-style:square">
            <v:imagedata r:id="rId3758" o:title="]"/>
          </v:shape>
        </w:pict>
      </w:r>
    </w:p>
    <w:p w14:paraId="236E0D03" w14:textId="77777777" w:rsidR="002A4880" w:rsidRPr="007A4FF5" w:rsidRDefault="002A4880" w:rsidP="002A4880">
      <w:pPr>
        <w:pStyle w:val="a3"/>
        <w:shd w:val="clear" w:color="auto" w:fill="FFFFFF"/>
        <w:spacing w:line="330" w:lineRule="atLeast"/>
        <w:jc w:val="both"/>
        <w:rPr>
          <w:color w:val="222222"/>
          <w:sz w:val="28"/>
          <w:szCs w:val="28"/>
        </w:rPr>
      </w:pPr>
      <w:r w:rsidRPr="007A4FF5">
        <w:rPr>
          <w:color w:val="222222"/>
          <w:sz w:val="28"/>
          <w:szCs w:val="28"/>
        </w:rPr>
        <w:lastRenderedPageBreak/>
        <w:t>Этой сфере принадлежат все вершины данной пирамиды. Следовательно, имеет место следующая система:</w:t>
      </w:r>
    </w:p>
    <w:p w14:paraId="4FF601F5" w14:textId="77777777" w:rsidR="002A4880" w:rsidRPr="007A4FF5" w:rsidRDefault="002A4880" w:rsidP="002A4880">
      <w:pPr>
        <w:pStyle w:val="ql-center-displayed-equation"/>
        <w:shd w:val="clear" w:color="auto" w:fill="FFFFFF"/>
        <w:spacing w:line="1800" w:lineRule="atLeast"/>
        <w:rPr>
          <w:color w:val="222222"/>
          <w:sz w:val="28"/>
          <w:szCs w:val="28"/>
        </w:rPr>
      </w:pPr>
      <w:r w:rsidRPr="007A4FF5">
        <w:rPr>
          <w:rStyle w:val="ql-right-eqno"/>
          <w:rFonts w:eastAsia="Calibri"/>
          <w:color w:val="222222"/>
          <w:sz w:val="28"/>
          <w:szCs w:val="28"/>
        </w:rPr>
        <w:t> </w:t>
      </w:r>
      <w:r w:rsidRPr="007A4FF5">
        <w:rPr>
          <w:rStyle w:val="ql-left-eqno"/>
          <w:color w:val="222222"/>
          <w:sz w:val="28"/>
          <w:szCs w:val="28"/>
        </w:rPr>
        <w:t> </w:t>
      </w:r>
      <w:r w:rsidR="00737C4D">
        <w:rPr>
          <w:noProof/>
          <w:color w:val="222222"/>
          <w:sz w:val="28"/>
          <w:szCs w:val="28"/>
        </w:rPr>
        <w:pict w14:anchorId="29EE34E9">
          <v:shape id="Рисунок 1293" o:spid="_x0000_i3709" type="#_x0000_t75" alt="\[ \begin{cases} X^2+Y^2+Z^2 = R^2 \\ (X-6)^2+Y^2+Z^2 = R^2 \\ X^2+Y^2+(Z-4)^2 = R^2 \\ (X-3)^2+(Y-3\sqrt{3})^2+Z^2 = R^2 \end{cases} \]" style="width:234.55pt;height:90.55pt;visibility:visible;mso-wrap-style:square">
            <v:imagedata r:id="rId3759" o:title="]"/>
          </v:shape>
        </w:pict>
      </w:r>
    </w:p>
    <w:p w14:paraId="2BB5F3FD" w14:textId="77777777" w:rsidR="002A4880" w:rsidRPr="007A4FF5" w:rsidRDefault="002A4880" w:rsidP="002A4880">
      <w:pPr>
        <w:pStyle w:val="a3"/>
        <w:shd w:val="clear" w:color="auto" w:fill="FFFFFF"/>
        <w:spacing w:line="330" w:lineRule="atLeast"/>
        <w:jc w:val="both"/>
        <w:rPr>
          <w:color w:val="222222"/>
          <w:sz w:val="28"/>
          <w:szCs w:val="28"/>
        </w:rPr>
      </w:pPr>
      <w:r w:rsidRPr="007A4FF5">
        <w:rPr>
          <w:color w:val="222222"/>
          <w:sz w:val="28"/>
          <w:szCs w:val="28"/>
        </w:rPr>
        <w:t>Сравнивая первые два уравнения, получаем </w:t>
      </w:r>
      <w:r w:rsidR="00737C4D">
        <w:rPr>
          <w:noProof/>
          <w:color w:val="222222"/>
          <w:sz w:val="28"/>
          <w:szCs w:val="28"/>
        </w:rPr>
        <w:pict w14:anchorId="3270983A">
          <v:shape id="Рисунок 1294" o:spid="_x0000_i3710" type="#_x0000_t75" alt="X^2 = (X-6)^2" style="width:96.55pt;height:17.45pt;visibility:visible;mso-wrap-style:square">
            <v:imagedata r:id="rId3760" o:title="X^2 = (X-6)^2"/>
          </v:shape>
        </w:pict>
      </w:r>
      <w:r w:rsidRPr="007A4FF5">
        <w:rPr>
          <w:color w:val="222222"/>
          <w:sz w:val="28"/>
          <w:szCs w:val="28"/>
        </w:rPr>
        <w:t>, откуда </w:t>
      </w:r>
      <w:r w:rsidR="00737C4D">
        <w:rPr>
          <w:noProof/>
          <w:color w:val="222222"/>
          <w:sz w:val="28"/>
          <w:szCs w:val="28"/>
        </w:rPr>
        <w:pict w14:anchorId="248CAAC9">
          <v:shape id="Рисунок 1295" o:spid="_x0000_i3711" type="#_x0000_t75" alt="X = 3" style="width:41.45pt;height:11.45pt;visibility:visible;mso-wrap-style:square">
            <v:imagedata r:id="rId3761" o:title="X = 3"/>
          </v:shape>
        </w:pict>
      </w:r>
      <w:r w:rsidRPr="007A4FF5">
        <w:rPr>
          <w:color w:val="222222"/>
          <w:sz w:val="28"/>
          <w:szCs w:val="28"/>
        </w:rPr>
        <w:t>. Аналогично, сравнивая первое и третье уравнения, получаем </w:t>
      </w:r>
      <w:r w:rsidR="00737C4D">
        <w:rPr>
          <w:noProof/>
          <w:color w:val="222222"/>
          <w:sz w:val="28"/>
          <w:szCs w:val="28"/>
        </w:rPr>
        <w:pict w14:anchorId="43809FF6">
          <v:shape id="Рисунок 1296" o:spid="_x0000_i3712" type="#_x0000_t75" alt="Z^2=(Z-4)^2" style="width:91.65pt;height:17.45pt;visibility:visible;mso-wrap-style:square">
            <v:imagedata r:id="rId3762" o:title="Z^2=(Z-4)^2"/>
          </v:shape>
        </w:pict>
      </w:r>
      <w:r w:rsidRPr="007A4FF5">
        <w:rPr>
          <w:color w:val="222222"/>
          <w:sz w:val="28"/>
          <w:szCs w:val="28"/>
        </w:rPr>
        <w:t>, откуда </w:t>
      </w:r>
      <w:r w:rsidR="00737C4D">
        <w:rPr>
          <w:noProof/>
          <w:color w:val="222222"/>
          <w:sz w:val="28"/>
          <w:szCs w:val="28"/>
        </w:rPr>
        <w:pict w14:anchorId="38856A06">
          <v:shape id="Рисунок 1297" o:spid="_x0000_i3713" type="#_x0000_t75" alt="Z=2" style="width:38.2pt;height:11.45pt;visibility:visible;mso-wrap-style:square">
            <v:imagedata r:id="rId3763" o:title="Z=2"/>
          </v:shape>
        </w:pict>
      </w:r>
      <w:r w:rsidRPr="007A4FF5">
        <w:rPr>
          <w:color w:val="222222"/>
          <w:sz w:val="28"/>
          <w:szCs w:val="28"/>
        </w:rPr>
        <w:t>.</w:t>
      </w:r>
    </w:p>
    <w:p w14:paraId="7E5DFE88" w14:textId="77777777" w:rsidR="002A4880" w:rsidRPr="007A4FF5" w:rsidRDefault="002A4880" w:rsidP="002A4880">
      <w:pPr>
        <w:pStyle w:val="a3"/>
        <w:shd w:val="clear" w:color="auto" w:fill="FFFFFF"/>
        <w:spacing w:line="330" w:lineRule="atLeast"/>
        <w:jc w:val="both"/>
        <w:rPr>
          <w:color w:val="222222"/>
          <w:sz w:val="28"/>
          <w:szCs w:val="28"/>
        </w:rPr>
      </w:pPr>
      <w:r w:rsidRPr="007A4FF5">
        <w:rPr>
          <w:color w:val="222222"/>
          <w:sz w:val="28"/>
          <w:szCs w:val="28"/>
        </w:rPr>
        <w:t>Теперь подставляем полученные значения в первое и последнее уравнение. В результате приходим к системе:</w:t>
      </w:r>
    </w:p>
    <w:p w14:paraId="76FAAE80" w14:textId="77777777" w:rsidR="002A4880" w:rsidRPr="007A4FF5" w:rsidRDefault="002A4880" w:rsidP="002A4880">
      <w:pPr>
        <w:pStyle w:val="ql-center-displayed-equation"/>
        <w:shd w:val="clear" w:color="auto" w:fill="FFFFFF"/>
        <w:spacing w:line="900" w:lineRule="atLeast"/>
        <w:rPr>
          <w:color w:val="222222"/>
          <w:sz w:val="28"/>
          <w:szCs w:val="28"/>
        </w:rPr>
      </w:pPr>
      <w:r w:rsidRPr="007A4FF5">
        <w:rPr>
          <w:rStyle w:val="ql-right-eqno"/>
          <w:rFonts w:eastAsia="Calibri"/>
          <w:color w:val="222222"/>
          <w:sz w:val="28"/>
          <w:szCs w:val="28"/>
        </w:rPr>
        <w:t> </w:t>
      </w:r>
      <w:r w:rsidRPr="007A4FF5">
        <w:rPr>
          <w:rStyle w:val="ql-left-eqno"/>
          <w:color w:val="222222"/>
          <w:sz w:val="28"/>
          <w:szCs w:val="28"/>
        </w:rPr>
        <w:t> </w:t>
      </w:r>
      <w:r w:rsidR="00737C4D">
        <w:rPr>
          <w:noProof/>
          <w:color w:val="222222"/>
          <w:sz w:val="28"/>
          <w:szCs w:val="28"/>
        </w:rPr>
        <w:pict w14:anchorId="714130DC">
          <v:shape id="Рисунок 1298" o:spid="_x0000_i3714" type="#_x0000_t75" alt="\[ \begin{cases} Y^2 = R^2-13 \\ (Y-3\sqrt{3})^2 = R^2-4 \end{cases} \]" style="width:151.65pt;height:45.25pt;visibility:visible;mso-wrap-style:square">
            <v:imagedata r:id="rId3764" o:title="]"/>
          </v:shape>
        </w:pict>
      </w:r>
    </w:p>
    <w:p w14:paraId="0A055186" w14:textId="77777777" w:rsidR="002A4880" w:rsidRPr="007A4FF5" w:rsidRDefault="002A4880" w:rsidP="002A4880">
      <w:pPr>
        <w:pStyle w:val="a3"/>
        <w:shd w:val="clear" w:color="auto" w:fill="FFFFFF"/>
        <w:spacing w:line="330" w:lineRule="atLeast"/>
        <w:jc w:val="both"/>
        <w:rPr>
          <w:color w:val="222222"/>
          <w:sz w:val="28"/>
          <w:szCs w:val="28"/>
        </w:rPr>
      </w:pPr>
      <w:r w:rsidRPr="007A4FF5">
        <w:rPr>
          <w:color w:val="222222"/>
          <w:sz w:val="28"/>
          <w:szCs w:val="28"/>
        </w:rPr>
        <w:t>Вычитаем почленно из первого уравнения второе и получаем:</w:t>
      </w:r>
    </w:p>
    <w:p w14:paraId="09154040" w14:textId="77777777" w:rsidR="002A4880" w:rsidRPr="007A4FF5" w:rsidRDefault="002A4880" w:rsidP="002A4880">
      <w:pPr>
        <w:pStyle w:val="ql-center-displayed-equation"/>
        <w:shd w:val="clear" w:color="auto" w:fill="FFFFFF"/>
        <w:spacing w:line="360" w:lineRule="atLeast"/>
        <w:rPr>
          <w:color w:val="222222"/>
          <w:sz w:val="28"/>
          <w:szCs w:val="28"/>
        </w:rPr>
      </w:pPr>
      <w:r w:rsidRPr="007A4FF5">
        <w:rPr>
          <w:rStyle w:val="ql-right-eqno"/>
          <w:rFonts w:eastAsia="Calibri"/>
          <w:color w:val="222222"/>
          <w:sz w:val="28"/>
          <w:szCs w:val="28"/>
        </w:rPr>
        <w:t> </w:t>
      </w:r>
      <w:r w:rsidRPr="007A4FF5">
        <w:rPr>
          <w:rStyle w:val="ql-left-eqno"/>
          <w:color w:val="222222"/>
          <w:sz w:val="28"/>
          <w:szCs w:val="28"/>
        </w:rPr>
        <w:t> </w:t>
      </w:r>
      <w:r w:rsidR="00737C4D">
        <w:rPr>
          <w:noProof/>
          <w:color w:val="222222"/>
          <w:sz w:val="28"/>
          <w:szCs w:val="28"/>
        </w:rPr>
        <w:pict w14:anchorId="6CFC491A">
          <v:shape id="Рисунок 1299" o:spid="_x0000_i3715" type="#_x0000_t75" alt="\[ Y^2-(Y-3\sqrt{3})^2 = -9 \Leftrightarrow 6\sqrt{3}Y=18\Leftrightarrow Y = \sqrt{3}. \]" style="width:327.8pt;height:18.55pt;visibility:visible;mso-wrap-style:square">
            <v:imagedata r:id="rId3765" o:title="]"/>
          </v:shape>
        </w:pict>
      </w:r>
    </w:p>
    <w:p w14:paraId="0F4E7E11" w14:textId="77777777" w:rsidR="002A4880" w:rsidRPr="007A4FF5" w:rsidRDefault="002A4880" w:rsidP="002A4880">
      <w:pPr>
        <w:pStyle w:val="a3"/>
        <w:shd w:val="clear" w:color="auto" w:fill="FFFFFF"/>
        <w:spacing w:line="330" w:lineRule="atLeast"/>
        <w:jc w:val="both"/>
        <w:rPr>
          <w:color w:val="222222"/>
          <w:sz w:val="28"/>
          <w:szCs w:val="28"/>
        </w:rPr>
      </w:pPr>
      <w:r w:rsidRPr="007A4FF5">
        <w:rPr>
          <w:color w:val="222222"/>
          <w:sz w:val="28"/>
          <w:szCs w:val="28"/>
        </w:rPr>
        <w:t>Тогда из первого уравнения получаем, что </w:t>
      </w:r>
      <w:r w:rsidR="00737C4D">
        <w:rPr>
          <w:noProof/>
          <w:color w:val="222222"/>
          <w:sz w:val="28"/>
          <w:szCs w:val="28"/>
        </w:rPr>
        <w:pict w14:anchorId="258D5AEA">
          <v:shape id="Рисунок 1300" o:spid="_x0000_i3716" type="#_x0000_t75" alt="R^2 = 9+3+4=16" style="width:131.45pt;height:15.25pt;visibility:visible;mso-wrap-style:square">
            <v:imagedata r:id="rId3766" o:title="R^2 = 9+3+4=16"/>
          </v:shape>
        </w:pict>
      </w:r>
      <w:r w:rsidRPr="007A4FF5">
        <w:rPr>
          <w:color w:val="222222"/>
          <w:sz w:val="28"/>
          <w:szCs w:val="28"/>
        </w:rPr>
        <w:t>, откуда </w:t>
      </w:r>
      <w:r w:rsidR="00737C4D">
        <w:rPr>
          <w:noProof/>
          <w:color w:val="222222"/>
          <w:sz w:val="28"/>
          <w:szCs w:val="28"/>
        </w:rPr>
        <w:pict w14:anchorId="3AE58F36">
          <v:shape id="Рисунок 1301" o:spid="_x0000_i3717" type="#_x0000_t75" alt="R=4" style="width:38.2pt;height:11.45pt;visibility:visible;mso-wrap-style:square">
            <v:imagedata r:id="rId3767" o:title="R=4"/>
          </v:shape>
        </w:pict>
      </w:r>
      <w:r w:rsidRPr="007A4FF5">
        <w:rPr>
          <w:color w:val="222222"/>
          <w:sz w:val="28"/>
          <w:szCs w:val="28"/>
        </w:rPr>
        <w:t>. Отрицательное значение не берём, так как радиус не может быть отрицателен.</w:t>
      </w:r>
    </w:p>
    <w:p w14:paraId="51470919" w14:textId="77777777" w:rsidR="002A4880" w:rsidRPr="007A4FF5" w:rsidRDefault="002A4880" w:rsidP="002A4880">
      <w:pPr>
        <w:pStyle w:val="a3"/>
        <w:shd w:val="clear" w:color="auto" w:fill="FFFFFF"/>
        <w:spacing w:line="330" w:lineRule="atLeast"/>
        <w:jc w:val="both"/>
        <w:rPr>
          <w:color w:val="222222"/>
          <w:sz w:val="28"/>
          <w:szCs w:val="28"/>
        </w:rPr>
      </w:pPr>
      <w:r w:rsidRPr="007A4FF5">
        <w:rPr>
          <w:color w:val="222222"/>
          <w:sz w:val="28"/>
          <w:szCs w:val="28"/>
        </w:rPr>
        <w:t>Обратите внимание, что попутно мы также получили координаты центра описанной сферы </w:t>
      </w:r>
      <w:r w:rsidR="00737C4D">
        <w:rPr>
          <w:noProof/>
          <w:color w:val="222222"/>
          <w:sz w:val="28"/>
          <w:szCs w:val="28"/>
        </w:rPr>
        <w:pict w14:anchorId="13B3DA0B">
          <v:shape id="Рисунок 1302" o:spid="_x0000_i3718" type="#_x0000_t75" alt="O(3;\sqrt{3};2)" style="width:70.35pt;height:17.45pt;visibility:visible;mso-wrap-style:square">
            <v:imagedata r:id="rId3768" o:title="sqrt{3};2)"/>
          </v:shape>
        </w:pict>
      </w:r>
      <w:r w:rsidRPr="007A4FF5">
        <w:rPr>
          <w:color w:val="222222"/>
          <w:sz w:val="28"/>
          <w:szCs w:val="28"/>
        </w:rPr>
        <w:t>.</w:t>
      </w:r>
    </w:p>
    <w:tbl>
      <w:tblPr>
        <w:tblW w:w="7860" w:type="dxa"/>
        <w:tblBorders>
          <w:top w:val="double" w:sz="2" w:space="0" w:color="FF0000"/>
          <w:left w:val="double" w:sz="2" w:space="0" w:color="FF0000"/>
          <w:bottom w:val="double" w:sz="2" w:space="0" w:color="FF0000"/>
          <w:right w:val="double" w:sz="2" w:space="0" w:color="FF0000"/>
        </w:tblBorders>
        <w:shd w:val="clear" w:color="auto" w:fill="FFFFFF"/>
        <w:tblCellMar>
          <w:top w:w="15" w:type="dxa"/>
          <w:left w:w="15" w:type="dxa"/>
          <w:bottom w:w="15" w:type="dxa"/>
          <w:right w:w="15" w:type="dxa"/>
        </w:tblCellMar>
        <w:tblLook w:val="04A0" w:firstRow="1" w:lastRow="0" w:firstColumn="1" w:lastColumn="0" w:noHBand="0" w:noVBand="1"/>
      </w:tblPr>
      <w:tblGrid>
        <w:gridCol w:w="7860"/>
      </w:tblGrid>
      <w:tr w:rsidR="002A4880" w:rsidRPr="007A4FF5" w14:paraId="6FDCD002" w14:textId="77777777" w:rsidTr="002A4880">
        <w:tc>
          <w:tcPr>
            <w:tcW w:w="0" w:type="auto"/>
            <w:tcBorders>
              <w:top w:val="single" w:sz="6" w:space="0" w:color="CCCCCC"/>
            </w:tcBorders>
            <w:shd w:val="clear" w:color="auto" w:fill="FFFFFF"/>
            <w:tcMar>
              <w:top w:w="90" w:type="dxa"/>
              <w:left w:w="90" w:type="dxa"/>
              <w:bottom w:w="90" w:type="dxa"/>
              <w:right w:w="90" w:type="dxa"/>
            </w:tcMar>
            <w:vAlign w:val="center"/>
            <w:hideMark/>
          </w:tcPr>
          <w:p w14:paraId="2D34E364" w14:textId="77777777" w:rsidR="002A4880" w:rsidRPr="007A4FF5" w:rsidRDefault="002A4880">
            <w:pPr>
              <w:rPr>
                <w:color w:val="222222"/>
                <w:sz w:val="28"/>
                <w:szCs w:val="28"/>
              </w:rPr>
            </w:pPr>
            <w:r w:rsidRPr="007A4FF5">
              <w:rPr>
                <w:color w:val="222222"/>
                <w:sz w:val="28"/>
                <w:szCs w:val="28"/>
              </w:rPr>
              <w:t>Задача 16. В трапеции </w:t>
            </w:r>
            <w:r w:rsidRPr="007A4FF5">
              <w:rPr>
                <w:rStyle w:val="af2"/>
                <w:color w:val="222222"/>
                <w:sz w:val="28"/>
                <w:szCs w:val="28"/>
              </w:rPr>
              <w:t>ABCD</w:t>
            </w:r>
            <w:r w:rsidRPr="007A4FF5">
              <w:rPr>
                <w:color w:val="222222"/>
                <w:sz w:val="28"/>
                <w:szCs w:val="28"/>
              </w:rPr>
              <w:t> точка </w:t>
            </w:r>
            <w:r w:rsidRPr="007A4FF5">
              <w:rPr>
                <w:rStyle w:val="af2"/>
                <w:color w:val="222222"/>
                <w:sz w:val="28"/>
                <w:szCs w:val="28"/>
              </w:rPr>
              <w:t>E</w:t>
            </w:r>
            <w:r w:rsidRPr="007A4FF5">
              <w:rPr>
                <w:color w:val="222222"/>
                <w:sz w:val="28"/>
                <w:szCs w:val="28"/>
              </w:rPr>
              <w:t> — середина основания </w:t>
            </w:r>
            <w:r w:rsidRPr="007A4FF5">
              <w:rPr>
                <w:rStyle w:val="af2"/>
                <w:color w:val="222222"/>
                <w:sz w:val="28"/>
                <w:szCs w:val="28"/>
              </w:rPr>
              <w:t>AD</w:t>
            </w:r>
            <w:r w:rsidRPr="007A4FF5">
              <w:rPr>
                <w:color w:val="222222"/>
                <w:sz w:val="28"/>
                <w:szCs w:val="28"/>
              </w:rPr>
              <w:t>, точка </w:t>
            </w:r>
            <w:r w:rsidRPr="007A4FF5">
              <w:rPr>
                <w:rStyle w:val="af2"/>
                <w:color w:val="222222"/>
                <w:sz w:val="28"/>
                <w:szCs w:val="28"/>
              </w:rPr>
              <w:t>M</w:t>
            </w:r>
            <w:r w:rsidRPr="007A4FF5">
              <w:rPr>
                <w:color w:val="222222"/>
                <w:sz w:val="28"/>
                <w:szCs w:val="28"/>
              </w:rPr>
              <w:t> — середина боковой стороны </w:t>
            </w:r>
            <w:r w:rsidRPr="007A4FF5">
              <w:rPr>
                <w:rStyle w:val="af2"/>
                <w:color w:val="222222"/>
                <w:sz w:val="28"/>
                <w:szCs w:val="28"/>
              </w:rPr>
              <w:t>AB</w:t>
            </w:r>
            <w:r w:rsidRPr="007A4FF5">
              <w:rPr>
                <w:color w:val="222222"/>
                <w:sz w:val="28"/>
                <w:szCs w:val="28"/>
              </w:rPr>
              <w:t>. Отрезки </w:t>
            </w:r>
            <w:r w:rsidRPr="007A4FF5">
              <w:rPr>
                <w:rStyle w:val="af2"/>
                <w:color w:val="222222"/>
                <w:sz w:val="28"/>
                <w:szCs w:val="28"/>
              </w:rPr>
              <w:t>CE</w:t>
            </w:r>
            <w:r w:rsidRPr="007A4FF5">
              <w:rPr>
                <w:color w:val="222222"/>
                <w:sz w:val="28"/>
                <w:szCs w:val="28"/>
              </w:rPr>
              <w:t> и </w:t>
            </w:r>
            <w:r w:rsidRPr="007A4FF5">
              <w:rPr>
                <w:rStyle w:val="af2"/>
                <w:color w:val="222222"/>
                <w:sz w:val="28"/>
                <w:szCs w:val="28"/>
              </w:rPr>
              <w:t>DM</w:t>
            </w:r>
            <w:r w:rsidRPr="007A4FF5">
              <w:rPr>
                <w:color w:val="222222"/>
                <w:sz w:val="28"/>
                <w:szCs w:val="28"/>
              </w:rPr>
              <w:t> пересекаются в точке </w:t>
            </w:r>
            <w:r w:rsidRPr="007A4FF5">
              <w:rPr>
                <w:rStyle w:val="af2"/>
                <w:color w:val="222222"/>
                <w:sz w:val="28"/>
                <w:szCs w:val="28"/>
              </w:rPr>
              <w:t>O</w:t>
            </w:r>
            <w:r w:rsidRPr="007A4FF5">
              <w:rPr>
                <w:color w:val="222222"/>
                <w:sz w:val="28"/>
                <w:szCs w:val="28"/>
              </w:rPr>
              <w:t>.</w:t>
            </w:r>
          </w:p>
          <w:p w14:paraId="61044EF7" w14:textId="77777777" w:rsidR="002A4880" w:rsidRPr="007A4FF5" w:rsidRDefault="002A4880">
            <w:pPr>
              <w:pStyle w:val="a3"/>
              <w:spacing w:line="330" w:lineRule="atLeast"/>
              <w:jc w:val="both"/>
              <w:rPr>
                <w:color w:val="222222"/>
                <w:sz w:val="28"/>
                <w:szCs w:val="28"/>
              </w:rPr>
            </w:pPr>
            <w:r w:rsidRPr="007A4FF5">
              <w:rPr>
                <w:color w:val="222222"/>
                <w:sz w:val="28"/>
                <w:szCs w:val="28"/>
              </w:rPr>
              <w:t>a) Докажите, что площади четырёхугольника </w:t>
            </w:r>
            <w:r w:rsidRPr="007A4FF5">
              <w:rPr>
                <w:rStyle w:val="af2"/>
                <w:color w:val="222222"/>
                <w:sz w:val="28"/>
                <w:szCs w:val="28"/>
              </w:rPr>
              <w:t>AMOE</w:t>
            </w:r>
            <w:r w:rsidRPr="007A4FF5">
              <w:rPr>
                <w:color w:val="222222"/>
                <w:sz w:val="28"/>
                <w:szCs w:val="28"/>
              </w:rPr>
              <w:t> и треугольника </w:t>
            </w:r>
            <w:r w:rsidRPr="007A4FF5">
              <w:rPr>
                <w:rStyle w:val="af2"/>
                <w:color w:val="222222"/>
                <w:sz w:val="28"/>
                <w:szCs w:val="28"/>
              </w:rPr>
              <w:t>COD</w:t>
            </w:r>
            <w:r w:rsidRPr="007A4FF5">
              <w:rPr>
                <w:color w:val="222222"/>
                <w:sz w:val="28"/>
                <w:szCs w:val="28"/>
              </w:rPr>
              <w:t>равны.</w:t>
            </w:r>
          </w:p>
          <w:p w14:paraId="7D563930" w14:textId="77777777" w:rsidR="002A4880" w:rsidRPr="007A4FF5" w:rsidRDefault="002A4880">
            <w:pPr>
              <w:pStyle w:val="a3"/>
              <w:spacing w:line="330" w:lineRule="atLeast"/>
              <w:jc w:val="both"/>
              <w:rPr>
                <w:color w:val="222222"/>
                <w:sz w:val="28"/>
                <w:szCs w:val="28"/>
              </w:rPr>
            </w:pPr>
            <w:r w:rsidRPr="007A4FF5">
              <w:rPr>
                <w:color w:val="222222"/>
                <w:sz w:val="28"/>
                <w:szCs w:val="28"/>
              </w:rPr>
              <w:t>б) Найдите, какую часть от площади трапеции составляет площадь четырёхугольника </w:t>
            </w:r>
            <w:r w:rsidRPr="007A4FF5">
              <w:rPr>
                <w:rStyle w:val="af2"/>
                <w:color w:val="222222"/>
                <w:sz w:val="28"/>
                <w:szCs w:val="28"/>
              </w:rPr>
              <w:t>AMOE</w:t>
            </w:r>
            <w:r w:rsidRPr="007A4FF5">
              <w:rPr>
                <w:color w:val="222222"/>
                <w:sz w:val="28"/>
                <w:szCs w:val="28"/>
              </w:rPr>
              <w:t>, если </w:t>
            </w:r>
            <w:r w:rsidRPr="007A4FF5">
              <w:rPr>
                <w:rStyle w:val="af2"/>
                <w:color w:val="222222"/>
                <w:sz w:val="28"/>
                <w:szCs w:val="28"/>
              </w:rPr>
              <w:t>BC</w:t>
            </w:r>
            <w:r w:rsidRPr="007A4FF5">
              <w:rPr>
                <w:color w:val="222222"/>
                <w:sz w:val="28"/>
                <w:szCs w:val="28"/>
              </w:rPr>
              <w:t> = 3, </w:t>
            </w:r>
            <w:r w:rsidRPr="007A4FF5">
              <w:rPr>
                <w:rStyle w:val="af2"/>
                <w:color w:val="222222"/>
                <w:sz w:val="28"/>
                <w:szCs w:val="28"/>
              </w:rPr>
              <w:t>AD</w:t>
            </w:r>
            <w:r w:rsidRPr="007A4FF5">
              <w:rPr>
                <w:color w:val="222222"/>
                <w:sz w:val="28"/>
                <w:szCs w:val="28"/>
              </w:rPr>
              <w:t> = 4.</w:t>
            </w:r>
          </w:p>
        </w:tc>
      </w:tr>
    </w:tbl>
    <w:p w14:paraId="0524DA63" w14:textId="77777777" w:rsidR="002A4880" w:rsidRPr="007A4FF5" w:rsidRDefault="002A4880" w:rsidP="002A4880">
      <w:pPr>
        <w:pStyle w:val="a3"/>
        <w:shd w:val="clear" w:color="auto" w:fill="FFFFFF"/>
        <w:spacing w:line="330" w:lineRule="atLeast"/>
        <w:jc w:val="both"/>
        <w:rPr>
          <w:color w:val="222222"/>
          <w:sz w:val="28"/>
          <w:szCs w:val="28"/>
        </w:rPr>
      </w:pPr>
      <w:r w:rsidRPr="007A4FF5">
        <w:rPr>
          <w:color w:val="222222"/>
          <w:sz w:val="28"/>
          <w:szCs w:val="28"/>
        </w:rPr>
        <w:lastRenderedPageBreak/>
        <w:t>Изобразим чертёж к задаче:</w:t>
      </w:r>
      <w:r w:rsidRPr="007A4FF5">
        <w:rPr>
          <w:color w:val="222222"/>
          <w:sz w:val="28"/>
          <w:szCs w:val="28"/>
        </w:rPr>
        <w:br/>
      </w:r>
      <w:hyperlink r:id="rId3769" w:history="1">
        <w:r w:rsidR="00737C4D">
          <w:rPr>
            <w:noProof/>
            <w:color w:val="D6362A"/>
            <w:sz w:val="28"/>
            <w:szCs w:val="28"/>
          </w:rPr>
          <w:pict w14:anchorId="75C0A026">
            <v:shape id="Рисунок 1303" o:spid="_x0000_i3719" type="#_x0000_t75" alt="Трапеция из решения геометрической задачи на ЕГЭ" href="https://yourtutor.info/%d0%b3%d0%b5%d0%be%d0%bc%d0%b5%d1%82%d1%80%d0%b8%d1%87%d0%b5%d1%81%d0%ba%d0%b8%d0%b5-%d0%b7%d0%b0%d0%b4%d0%b0%d1%87%d0%b8-%d0%b5%d0%b3%d1%8d-%d1%80%d0%b5%d1%88%d0%b5%d0%bd%d0%b8%d1%8f/trapezoidfgeproblem" style="width:227.45pt;height:161.45pt;visibility:visible;mso-wrap-style:square" o:button="t">
              <v:fill o:detectmouseclick="t"/>
              <v:imagedata r:id="rId3770" o:title="Трапеция из решения геометрической задачи на ЕГЭ"/>
            </v:shape>
          </w:pict>
        </w:r>
      </w:hyperlink>
    </w:p>
    <w:p w14:paraId="71DAAC9A" w14:textId="77777777" w:rsidR="002A4880" w:rsidRPr="007A4FF5" w:rsidRDefault="002A4880" w:rsidP="002A4880">
      <w:pPr>
        <w:pStyle w:val="a3"/>
        <w:shd w:val="clear" w:color="auto" w:fill="FFFFFF"/>
        <w:spacing w:line="330" w:lineRule="atLeast"/>
        <w:jc w:val="both"/>
        <w:rPr>
          <w:color w:val="222222"/>
          <w:sz w:val="28"/>
          <w:szCs w:val="28"/>
        </w:rPr>
      </w:pPr>
      <w:r w:rsidRPr="007A4FF5">
        <w:rPr>
          <w:color w:val="222222"/>
          <w:sz w:val="28"/>
          <w:szCs w:val="28"/>
        </w:rPr>
        <w:t>а) Высота треугольника </w:t>
      </w:r>
      <w:r w:rsidRPr="007A4FF5">
        <w:rPr>
          <w:rStyle w:val="af2"/>
          <w:color w:val="222222"/>
          <w:sz w:val="28"/>
          <w:szCs w:val="28"/>
        </w:rPr>
        <w:t>AMD</w:t>
      </w:r>
      <w:r w:rsidRPr="007A4FF5">
        <w:rPr>
          <w:color w:val="222222"/>
          <w:sz w:val="28"/>
          <w:szCs w:val="28"/>
        </w:rPr>
        <w:t> из вершины </w:t>
      </w:r>
      <w:r w:rsidRPr="007A4FF5">
        <w:rPr>
          <w:rStyle w:val="af2"/>
          <w:color w:val="222222"/>
          <w:sz w:val="28"/>
          <w:szCs w:val="28"/>
        </w:rPr>
        <w:t>M</w:t>
      </w:r>
      <w:r w:rsidRPr="007A4FF5">
        <w:rPr>
          <w:color w:val="222222"/>
          <w:sz w:val="28"/>
          <w:szCs w:val="28"/>
        </w:rPr>
        <w:t> вдвое меньше высоты треугольника </w:t>
      </w:r>
      <w:r w:rsidRPr="007A4FF5">
        <w:rPr>
          <w:rStyle w:val="af2"/>
          <w:color w:val="222222"/>
          <w:sz w:val="28"/>
          <w:szCs w:val="28"/>
        </w:rPr>
        <w:t>ECD</w:t>
      </w:r>
      <w:r w:rsidRPr="007A4FF5">
        <w:rPr>
          <w:color w:val="222222"/>
          <w:sz w:val="28"/>
          <w:szCs w:val="28"/>
        </w:rPr>
        <w:t> из вершины </w:t>
      </w:r>
      <w:r w:rsidRPr="007A4FF5">
        <w:rPr>
          <w:rStyle w:val="af2"/>
          <w:color w:val="222222"/>
          <w:sz w:val="28"/>
          <w:szCs w:val="28"/>
        </w:rPr>
        <w:t>C</w:t>
      </w:r>
      <w:r w:rsidRPr="007A4FF5">
        <w:rPr>
          <w:color w:val="222222"/>
          <w:sz w:val="28"/>
          <w:szCs w:val="28"/>
        </w:rPr>
        <w:t>. При этом основание </w:t>
      </w:r>
      <w:r w:rsidRPr="007A4FF5">
        <w:rPr>
          <w:rStyle w:val="af2"/>
          <w:color w:val="222222"/>
          <w:sz w:val="28"/>
          <w:szCs w:val="28"/>
        </w:rPr>
        <w:t>AD</w:t>
      </w:r>
      <w:r w:rsidRPr="007A4FF5">
        <w:rPr>
          <w:color w:val="222222"/>
          <w:sz w:val="28"/>
          <w:szCs w:val="28"/>
        </w:rPr>
        <w:t> вдвое больше основания </w:t>
      </w:r>
      <w:r w:rsidRPr="007A4FF5">
        <w:rPr>
          <w:rStyle w:val="af2"/>
          <w:color w:val="222222"/>
          <w:sz w:val="28"/>
          <w:szCs w:val="28"/>
        </w:rPr>
        <w:t>ED</w:t>
      </w:r>
      <w:r w:rsidRPr="007A4FF5">
        <w:rPr>
          <w:color w:val="222222"/>
          <w:sz w:val="28"/>
          <w:szCs w:val="28"/>
        </w:rPr>
        <w:t>. Значит площади этих треугольников равны. А поскольку </w:t>
      </w:r>
      <w:r w:rsidRPr="007A4FF5">
        <w:rPr>
          <w:rStyle w:val="af2"/>
          <w:color w:val="222222"/>
          <w:sz w:val="28"/>
          <w:szCs w:val="28"/>
        </w:rPr>
        <w:t>EOD</w:t>
      </w:r>
      <w:r w:rsidRPr="007A4FF5">
        <w:rPr>
          <w:color w:val="222222"/>
          <w:sz w:val="28"/>
          <w:szCs w:val="28"/>
        </w:rPr>
        <w:t> — общая часть этих этих треугольников, то площади четырёхугольника </w:t>
      </w:r>
      <w:r w:rsidRPr="007A4FF5">
        <w:rPr>
          <w:rStyle w:val="af2"/>
          <w:color w:val="222222"/>
          <w:sz w:val="28"/>
          <w:szCs w:val="28"/>
        </w:rPr>
        <w:t>AMOE</w:t>
      </w:r>
      <w:r w:rsidRPr="007A4FF5">
        <w:rPr>
          <w:color w:val="222222"/>
          <w:sz w:val="28"/>
          <w:szCs w:val="28"/>
        </w:rPr>
        <w:t> и треугольника </w:t>
      </w:r>
      <w:r w:rsidRPr="007A4FF5">
        <w:rPr>
          <w:rStyle w:val="af2"/>
          <w:color w:val="222222"/>
          <w:sz w:val="28"/>
          <w:szCs w:val="28"/>
        </w:rPr>
        <w:t>COD</w:t>
      </w:r>
      <w:r w:rsidRPr="007A4FF5">
        <w:rPr>
          <w:color w:val="222222"/>
          <w:sz w:val="28"/>
          <w:szCs w:val="28"/>
        </w:rPr>
        <w:t> равны.</w:t>
      </w:r>
    </w:p>
    <w:p w14:paraId="6D1C8954" w14:textId="77777777" w:rsidR="002A4880" w:rsidRPr="007A4FF5" w:rsidRDefault="002A4880" w:rsidP="002A4880">
      <w:pPr>
        <w:pStyle w:val="a3"/>
        <w:shd w:val="clear" w:color="auto" w:fill="FFFFFF"/>
        <w:spacing w:line="330" w:lineRule="atLeast"/>
        <w:jc w:val="both"/>
        <w:rPr>
          <w:color w:val="222222"/>
          <w:sz w:val="28"/>
          <w:szCs w:val="28"/>
        </w:rPr>
      </w:pPr>
      <w:r w:rsidRPr="007A4FF5">
        <w:rPr>
          <w:color w:val="222222"/>
          <w:sz w:val="28"/>
          <w:szCs w:val="28"/>
        </w:rPr>
        <w:t>б) Обозначим высоту трапеции за </w:t>
      </w:r>
      <w:r w:rsidR="00737C4D">
        <w:rPr>
          <w:noProof/>
          <w:color w:val="222222"/>
          <w:sz w:val="28"/>
          <w:szCs w:val="28"/>
        </w:rPr>
        <w:pict w14:anchorId="79CCCEEF">
          <v:shape id="Рисунок 1304" o:spid="_x0000_i3720" type="#_x0000_t75" alt="h" style="width:7.65pt;height:11.45pt;visibility:visible;mso-wrap-style:square">
            <v:imagedata r:id="rId3771" o:title="h"/>
          </v:shape>
        </w:pict>
      </w:r>
      <w:r w:rsidRPr="007A4FF5">
        <w:rPr>
          <w:color w:val="222222"/>
          <w:sz w:val="28"/>
          <w:szCs w:val="28"/>
        </w:rPr>
        <w:t>. Тогда её площадь равна </w:t>
      </w:r>
      <w:r w:rsidR="00737C4D">
        <w:rPr>
          <w:noProof/>
          <w:color w:val="222222"/>
          <w:sz w:val="28"/>
          <w:szCs w:val="28"/>
        </w:rPr>
        <w:pict w14:anchorId="412B8DDA">
          <v:shape id="Рисунок 1305" o:spid="_x0000_i3721" type="#_x0000_t75" alt="\frac{7}{2}h" style="width:16.35pt;height:19.65pt;visibility:visible;mso-wrap-style:square">
            <v:imagedata r:id="rId3772" o:title="frac{7}{2}h"/>
          </v:shape>
        </w:pict>
      </w:r>
      <w:r w:rsidRPr="007A4FF5">
        <w:rPr>
          <w:color w:val="222222"/>
          <w:sz w:val="28"/>
          <w:szCs w:val="28"/>
        </w:rPr>
        <w:t> кв. ед., а площадь треугольника </w:t>
      </w:r>
      <w:r w:rsidRPr="007A4FF5">
        <w:rPr>
          <w:rStyle w:val="af2"/>
          <w:color w:val="222222"/>
          <w:sz w:val="28"/>
          <w:szCs w:val="28"/>
        </w:rPr>
        <w:t>AMD</w:t>
      </w:r>
      <w:r w:rsidRPr="007A4FF5">
        <w:rPr>
          <w:color w:val="222222"/>
          <w:sz w:val="28"/>
          <w:szCs w:val="28"/>
        </w:rPr>
        <w:t> равна </w:t>
      </w:r>
      <w:r w:rsidR="00737C4D">
        <w:rPr>
          <w:noProof/>
          <w:color w:val="222222"/>
          <w:sz w:val="28"/>
          <w:szCs w:val="28"/>
        </w:rPr>
        <w:pict w14:anchorId="3EEDB4BE">
          <v:shape id="Рисунок 1306" o:spid="_x0000_i3722" type="#_x0000_t75" alt="h" style="width:7.65pt;height:11.45pt;visibility:visible;mso-wrap-style:square">
            <v:imagedata r:id="rId3771" o:title="h"/>
          </v:shape>
        </w:pict>
      </w:r>
      <w:r w:rsidRPr="007A4FF5">
        <w:rPr>
          <w:color w:val="222222"/>
          <w:sz w:val="28"/>
          <w:szCs w:val="28"/>
        </w:rPr>
        <w:t> кв. ед. Цель состоит в том, чтобы найти площадь треугольника </w:t>
      </w:r>
      <w:r w:rsidRPr="007A4FF5">
        <w:rPr>
          <w:rStyle w:val="af2"/>
          <w:color w:val="222222"/>
          <w:sz w:val="28"/>
          <w:szCs w:val="28"/>
        </w:rPr>
        <w:t>EOD</w:t>
      </w:r>
      <w:r w:rsidRPr="007A4FF5">
        <w:rPr>
          <w:color w:val="222222"/>
          <w:sz w:val="28"/>
          <w:szCs w:val="28"/>
        </w:rPr>
        <w:t>.</w:t>
      </w:r>
    </w:p>
    <w:p w14:paraId="7ACD3F3E" w14:textId="77777777" w:rsidR="002A4880" w:rsidRPr="007A4FF5" w:rsidRDefault="002A4880" w:rsidP="002A4880">
      <w:pPr>
        <w:pStyle w:val="a3"/>
        <w:shd w:val="clear" w:color="auto" w:fill="FFFFFF"/>
        <w:spacing w:line="330" w:lineRule="atLeast"/>
        <w:jc w:val="both"/>
        <w:rPr>
          <w:color w:val="222222"/>
          <w:sz w:val="28"/>
          <w:szCs w:val="28"/>
        </w:rPr>
      </w:pPr>
      <w:r w:rsidRPr="007A4FF5">
        <w:rPr>
          <w:color w:val="222222"/>
          <w:sz w:val="28"/>
          <w:szCs w:val="28"/>
        </w:rPr>
        <w:t>Выполним дополнительное построение: продолжим отрезок </w:t>
      </w:r>
      <w:r w:rsidRPr="007A4FF5">
        <w:rPr>
          <w:rStyle w:val="af2"/>
          <w:color w:val="222222"/>
          <w:sz w:val="28"/>
          <w:szCs w:val="28"/>
        </w:rPr>
        <w:t>MD</w:t>
      </w:r>
      <w:r w:rsidRPr="007A4FF5">
        <w:rPr>
          <w:color w:val="222222"/>
          <w:sz w:val="28"/>
          <w:szCs w:val="28"/>
        </w:rPr>
        <w:t> до пересечения с прямой </w:t>
      </w:r>
      <w:r w:rsidRPr="007A4FF5">
        <w:rPr>
          <w:rStyle w:val="af2"/>
          <w:color w:val="222222"/>
          <w:sz w:val="28"/>
          <w:szCs w:val="28"/>
        </w:rPr>
        <w:t>BC</w:t>
      </w:r>
      <w:r w:rsidRPr="007A4FF5">
        <w:rPr>
          <w:color w:val="222222"/>
          <w:sz w:val="28"/>
          <w:szCs w:val="28"/>
        </w:rPr>
        <w:t> в точке </w:t>
      </w:r>
      <w:r w:rsidRPr="007A4FF5">
        <w:rPr>
          <w:rStyle w:val="af2"/>
          <w:color w:val="222222"/>
          <w:sz w:val="28"/>
          <w:szCs w:val="28"/>
        </w:rPr>
        <w:t>H</w:t>
      </w:r>
      <w:r w:rsidRPr="007A4FF5">
        <w:rPr>
          <w:color w:val="222222"/>
          <w:sz w:val="28"/>
          <w:szCs w:val="28"/>
        </w:rPr>
        <w:t>. Тогда рисунок будет выглядеть следующим образом:</w:t>
      </w:r>
    </w:p>
    <w:p w14:paraId="2F0024BC" w14:textId="77777777" w:rsidR="002A4880" w:rsidRPr="007A4FF5" w:rsidRDefault="00737C4D" w:rsidP="002A4880">
      <w:pPr>
        <w:pStyle w:val="a3"/>
        <w:shd w:val="clear" w:color="auto" w:fill="FFFFFF"/>
        <w:spacing w:line="330" w:lineRule="atLeast"/>
        <w:jc w:val="both"/>
        <w:rPr>
          <w:color w:val="222222"/>
          <w:sz w:val="28"/>
          <w:szCs w:val="28"/>
        </w:rPr>
      </w:pPr>
      <w:hyperlink r:id="rId3773" w:history="1">
        <w:r>
          <w:rPr>
            <w:noProof/>
            <w:color w:val="D6362A"/>
            <w:sz w:val="28"/>
            <w:szCs w:val="28"/>
          </w:rPr>
          <w:pict w14:anchorId="403BC0FA">
            <v:shape id="Рисунок 1307" o:spid="_x0000_i3723" type="#_x0000_t75" alt="Трапеция с дополнительным построением из решения геометрической задачи из ЕГЭ" href="https://yourtutor.info/%d0%b3%d0%b5%d0%be%d0%bc%d0%b5%d1%82%d1%80%d0%b8%d1%87%d0%b5%d1%81%d0%ba%d0%b8%d0%b5-%d0%b7%d0%b0%d0%b4%d0%b0%d1%87%d0%b8-%d0%b5%d0%b3%d1%8d-%d1%80%d0%b5%d1%88%d0%b5%d0%bd%d0%b8%d1%8f/trapezoidwithadditionalconstruction" style="width:315.25pt;height:141.8pt;visibility:visible;mso-wrap-style:square" o:button="t">
              <v:fill o:detectmouseclick="t"/>
              <v:imagedata r:id="rId3774" o:title="Трапеция с дополнительным построением из решения геометрической задачи из ЕГЭ"/>
            </v:shape>
          </w:pict>
        </w:r>
      </w:hyperlink>
    </w:p>
    <w:p w14:paraId="338E19D6" w14:textId="77777777" w:rsidR="002A4880" w:rsidRPr="007A4FF5" w:rsidRDefault="002A4880" w:rsidP="002A4880">
      <w:pPr>
        <w:pStyle w:val="a3"/>
        <w:shd w:val="clear" w:color="auto" w:fill="FFFFFF"/>
        <w:spacing w:line="330" w:lineRule="atLeast"/>
        <w:jc w:val="both"/>
        <w:rPr>
          <w:color w:val="222222"/>
          <w:sz w:val="28"/>
          <w:szCs w:val="28"/>
        </w:rPr>
      </w:pPr>
      <w:r w:rsidRPr="007A4FF5">
        <w:rPr>
          <w:color w:val="222222"/>
          <w:sz w:val="28"/>
          <w:szCs w:val="28"/>
        </w:rPr>
        <w:t>Треугольник </w:t>
      </w:r>
      <w:r w:rsidRPr="007A4FF5">
        <w:rPr>
          <w:rStyle w:val="af2"/>
          <w:color w:val="222222"/>
          <w:sz w:val="28"/>
          <w:szCs w:val="28"/>
        </w:rPr>
        <w:t>HMB</w:t>
      </w:r>
      <w:r w:rsidRPr="007A4FF5">
        <w:rPr>
          <w:color w:val="222222"/>
          <w:sz w:val="28"/>
          <w:szCs w:val="28"/>
        </w:rPr>
        <w:t> равен треугольнику </w:t>
      </w:r>
      <w:r w:rsidRPr="007A4FF5">
        <w:rPr>
          <w:rStyle w:val="af2"/>
          <w:color w:val="222222"/>
          <w:sz w:val="28"/>
          <w:szCs w:val="28"/>
        </w:rPr>
        <w:t>AMD</w:t>
      </w:r>
      <w:r w:rsidRPr="007A4FF5">
        <w:rPr>
          <w:color w:val="222222"/>
          <w:sz w:val="28"/>
          <w:szCs w:val="28"/>
        </w:rPr>
        <w:t> по стороне и двум прилежащим к ней углам. Следовательно, </w:t>
      </w:r>
      <w:r w:rsidRPr="007A4FF5">
        <w:rPr>
          <w:rStyle w:val="af2"/>
          <w:color w:val="222222"/>
          <w:sz w:val="28"/>
          <w:szCs w:val="28"/>
        </w:rPr>
        <w:t>HB</w:t>
      </w:r>
      <w:r w:rsidRPr="007A4FF5">
        <w:rPr>
          <w:color w:val="222222"/>
          <w:sz w:val="28"/>
          <w:szCs w:val="28"/>
        </w:rPr>
        <w:t> равно 4. Треугольник </w:t>
      </w:r>
      <w:r w:rsidRPr="007A4FF5">
        <w:rPr>
          <w:rStyle w:val="af2"/>
          <w:color w:val="222222"/>
          <w:sz w:val="28"/>
          <w:szCs w:val="28"/>
        </w:rPr>
        <w:t>HCO</w:t>
      </w:r>
      <w:r w:rsidRPr="007A4FF5">
        <w:rPr>
          <w:color w:val="222222"/>
          <w:sz w:val="28"/>
          <w:szCs w:val="28"/>
        </w:rPr>
        <w:t>подобен треугольнику </w:t>
      </w:r>
      <w:r w:rsidRPr="007A4FF5">
        <w:rPr>
          <w:rStyle w:val="af2"/>
          <w:color w:val="222222"/>
          <w:sz w:val="28"/>
          <w:szCs w:val="28"/>
        </w:rPr>
        <w:t>ODE</w:t>
      </w:r>
      <w:r w:rsidRPr="007A4FF5">
        <w:rPr>
          <w:color w:val="222222"/>
          <w:sz w:val="28"/>
          <w:szCs w:val="28"/>
        </w:rPr>
        <w:t> по двум углам. При этом коэффициент подобия равен </w:t>
      </w:r>
      <w:r w:rsidR="00737C4D">
        <w:rPr>
          <w:noProof/>
          <w:color w:val="222222"/>
          <w:sz w:val="28"/>
          <w:szCs w:val="28"/>
        </w:rPr>
        <w:pict w14:anchorId="4F671C7F">
          <v:shape id="Рисунок 1308" o:spid="_x0000_i3724" type="#_x0000_t75" alt="\frac{7}{2}" style="width:6pt;height:19.65pt;visibility:visible;mso-wrap-style:square">
            <v:imagedata r:id="rId3775" o:title="frac{7}{2}"/>
          </v:shape>
        </w:pict>
      </w:r>
      <w:r w:rsidRPr="007A4FF5">
        <w:rPr>
          <w:color w:val="222222"/>
          <w:sz w:val="28"/>
          <w:szCs w:val="28"/>
        </w:rPr>
        <w:t>.</w:t>
      </w:r>
    </w:p>
    <w:p w14:paraId="6D8202E7" w14:textId="77777777" w:rsidR="002A4880" w:rsidRPr="007A4FF5" w:rsidRDefault="002A4880" w:rsidP="002A4880">
      <w:pPr>
        <w:pStyle w:val="a3"/>
        <w:shd w:val="clear" w:color="auto" w:fill="FFFFFF"/>
        <w:spacing w:line="330" w:lineRule="atLeast"/>
        <w:jc w:val="both"/>
        <w:rPr>
          <w:color w:val="222222"/>
          <w:sz w:val="28"/>
          <w:szCs w:val="28"/>
        </w:rPr>
      </w:pPr>
      <w:r w:rsidRPr="007A4FF5">
        <w:rPr>
          <w:color w:val="222222"/>
          <w:sz w:val="28"/>
          <w:szCs w:val="28"/>
        </w:rPr>
        <w:t>Следовательно, высота треугольника </w:t>
      </w:r>
      <w:r w:rsidRPr="007A4FF5">
        <w:rPr>
          <w:rStyle w:val="af2"/>
          <w:color w:val="222222"/>
          <w:sz w:val="28"/>
          <w:szCs w:val="28"/>
        </w:rPr>
        <w:t>OEA</w:t>
      </w:r>
      <w:r w:rsidRPr="007A4FF5">
        <w:rPr>
          <w:color w:val="222222"/>
          <w:sz w:val="28"/>
          <w:szCs w:val="28"/>
        </w:rPr>
        <w:t>, проведенная к основанию </w:t>
      </w:r>
      <w:r w:rsidRPr="007A4FF5">
        <w:rPr>
          <w:rStyle w:val="af2"/>
          <w:color w:val="222222"/>
          <w:sz w:val="28"/>
          <w:szCs w:val="28"/>
        </w:rPr>
        <w:t>ED</w:t>
      </w:r>
      <w:r w:rsidRPr="007A4FF5">
        <w:rPr>
          <w:color w:val="222222"/>
          <w:sz w:val="28"/>
          <w:szCs w:val="28"/>
        </w:rPr>
        <w:t>, равна </w:t>
      </w:r>
      <w:r w:rsidR="00737C4D">
        <w:rPr>
          <w:noProof/>
          <w:color w:val="222222"/>
          <w:sz w:val="28"/>
          <w:szCs w:val="28"/>
        </w:rPr>
        <w:pict w14:anchorId="41BD20A2">
          <v:shape id="Рисунок 1309" o:spid="_x0000_i3725" type="#_x0000_t75" alt="\frac{2}{9}h" style="width:16.35pt;height:19.65pt;visibility:visible;mso-wrap-style:square">
            <v:imagedata r:id="rId3776" o:title="frac{2}{9}h"/>
          </v:shape>
        </w:pict>
      </w:r>
      <w:r w:rsidRPr="007A4FF5">
        <w:rPr>
          <w:color w:val="222222"/>
          <w:sz w:val="28"/>
          <w:szCs w:val="28"/>
        </w:rPr>
        <w:t>. Тогда площадь четырёхугольника </w:t>
      </w:r>
      <w:r w:rsidRPr="007A4FF5">
        <w:rPr>
          <w:rStyle w:val="af2"/>
          <w:color w:val="222222"/>
          <w:sz w:val="28"/>
          <w:szCs w:val="28"/>
        </w:rPr>
        <w:t>AMOE</w:t>
      </w:r>
      <w:r w:rsidRPr="007A4FF5">
        <w:rPr>
          <w:color w:val="222222"/>
          <w:sz w:val="28"/>
          <w:szCs w:val="28"/>
        </w:rPr>
        <w:t> равна </w:t>
      </w:r>
      <w:r w:rsidR="00737C4D">
        <w:rPr>
          <w:noProof/>
          <w:color w:val="222222"/>
          <w:sz w:val="28"/>
          <w:szCs w:val="28"/>
        </w:rPr>
        <w:pict w14:anchorId="0F99C14B">
          <v:shape id="Рисунок 1310" o:spid="_x0000_i3726" type="#_x0000_t75" alt="\frac{7}{9}h" style="width:16.35pt;height:19.65pt;visibility:visible;mso-wrap-style:square">
            <v:imagedata r:id="rId3777" o:title="frac{7}{9}h"/>
          </v:shape>
        </w:pict>
      </w:r>
      <w:r w:rsidRPr="007A4FF5">
        <w:rPr>
          <w:color w:val="222222"/>
          <w:sz w:val="28"/>
          <w:szCs w:val="28"/>
        </w:rPr>
        <w:t> кв. ед. Тогда искомое отношение равно </w:t>
      </w:r>
      <w:r w:rsidR="00737C4D">
        <w:rPr>
          <w:noProof/>
          <w:color w:val="222222"/>
          <w:sz w:val="28"/>
          <w:szCs w:val="28"/>
        </w:rPr>
        <w:pict w14:anchorId="189916F1">
          <v:shape id="Рисунок 1311" o:spid="_x0000_i3727" type="#_x0000_t75" alt="\frac{2}{9}" style="width:6pt;height:19.65pt;visibility:visible;mso-wrap-style:square">
            <v:imagedata r:id="rId3778" o:title="frac{2}{9}"/>
          </v:shape>
        </w:pict>
      </w:r>
      <w:r w:rsidRPr="007A4FF5">
        <w:rPr>
          <w:color w:val="222222"/>
          <w:sz w:val="28"/>
          <w:szCs w:val="28"/>
        </w:rPr>
        <w:t>.</w:t>
      </w:r>
    </w:p>
    <w:p w14:paraId="2FB641CB" w14:textId="77777777" w:rsidR="002A4880" w:rsidRPr="007A4FF5" w:rsidRDefault="002A4880" w:rsidP="000D2146">
      <w:pPr>
        <w:shd w:val="clear" w:color="auto" w:fill="FFFFFF"/>
        <w:spacing w:after="135"/>
        <w:rPr>
          <w:color w:val="333333"/>
          <w:sz w:val="28"/>
          <w:szCs w:val="28"/>
        </w:rPr>
      </w:pPr>
    </w:p>
    <w:tbl>
      <w:tblPr>
        <w:tblW w:w="5516" w:type="dxa"/>
        <w:tblBorders>
          <w:top w:val="double" w:sz="2" w:space="0" w:color="FF0000"/>
          <w:left w:val="double" w:sz="2" w:space="0" w:color="FF0000"/>
          <w:bottom w:val="double" w:sz="2" w:space="0" w:color="FF0000"/>
          <w:right w:val="double" w:sz="2" w:space="0" w:color="FF0000"/>
        </w:tblBorders>
        <w:shd w:val="clear" w:color="auto" w:fill="FFFFFF"/>
        <w:tblCellMar>
          <w:top w:w="15" w:type="dxa"/>
          <w:left w:w="15" w:type="dxa"/>
          <w:bottom w:w="15" w:type="dxa"/>
          <w:right w:w="15" w:type="dxa"/>
        </w:tblCellMar>
        <w:tblLook w:val="04A0" w:firstRow="1" w:lastRow="0" w:firstColumn="1" w:lastColumn="0" w:noHBand="0" w:noVBand="1"/>
      </w:tblPr>
      <w:tblGrid>
        <w:gridCol w:w="5516"/>
      </w:tblGrid>
      <w:tr w:rsidR="00B818EA" w:rsidRPr="007A4FF5" w14:paraId="669339AB" w14:textId="77777777" w:rsidTr="00B929AF">
        <w:trPr>
          <w:trHeight w:val="3837"/>
        </w:trPr>
        <w:tc>
          <w:tcPr>
            <w:tcW w:w="0" w:type="auto"/>
            <w:tcBorders>
              <w:top w:val="single" w:sz="6" w:space="0" w:color="CCCCCC"/>
            </w:tcBorders>
            <w:shd w:val="clear" w:color="auto" w:fill="FFFFFF"/>
            <w:tcMar>
              <w:top w:w="90" w:type="dxa"/>
              <w:left w:w="90" w:type="dxa"/>
              <w:bottom w:w="90" w:type="dxa"/>
              <w:right w:w="90" w:type="dxa"/>
            </w:tcMar>
            <w:vAlign w:val="center"/>
            <w:hideMark/>
          </w:tcPr>
          <w:p w14:paraId="7E06D58B" w14:textId="77777777" w:rsidR="00B818EA" w:rsidRPr="007A4FF5" w:rsidRDefault="00B818EA" w:rsidP="00B818EA">
            <w:pPr>
              <w:rPr>
                <w:color w:val="222222"/>
                <w:sz w:val="28"/>
                <w:szCs w:val="28"/>
              </w:rPr>
            </w:pPr>
            <w:r w:rsidRPr="007A4FF5">
              <w:rPr>
                <w:color w:val="222222"/>
                <w:sz w:val="28"/>
                <w:szCs w:val="28"/>
              </w:rPr>
              <w:t>3. Найдите площадь треугольника, изображённого на рисунке.</w:t>
            </w:r>
          </w:p>
          <w:p w14:paraId="673B3CAA" w14:textId="77777777" w:rsidR="00B818EA" w:rsidRPr="007A4FF5" w:rsidRDefault="00737C4D" w:rsidP="00B818EA">
            <w:pPr>
              <w:spacing w:before="100" w:beforeAutospacing="1" w:after="100" w:afterAutospacing="1" w:line="330" w:lineRule="atLeast"/>
              <w:jc w:val="both"/>
              <w:rPr>
                <w:color w:val="222222"/>
                <w:sz w:val="28"/>
                <w:szCs w:val="28"/>
              </w:rPr>
            </w:pPr>
            <w:r>
              <w:rPr>
                <w:noProof/>
                <w:color w:val="222222"/>
                <w:sz w:val="28"/>
                <w:szCs w:val="28"/>
              </w:rPr>
              <w:pict w14:anchorId="4411D3F9">
                <v:shape id="Рисунок 1312" o:spid="_x0000_i3728" type="#_x0000_t75" alt="Треугольник, площадь которого нужно найти, из задания 3 первой части ЕГЭ по математике" style="width:183.25pt;height:206.2pt;visibility:visible;mso-wrap-style:square">
                  <v:imagedata r:id="rId3779" o:title="Треугольник, площадь которого нужно найти, из задания 3 первой части ЕГЭ по математике"/>
                </v:shape>
              </w:pict>
            </w:r>
          </w:p>
        </w:tc>
      </w:tr>
    </w:tbl>
    <w:p w14:paraId="39185540" w14:textId="77777777" w:rsidR="00B818EA" w:rsidRPr="007A4FF5" w:rsidRDefault="00B818EA" w:rsidP="00B818EA">
      <w:pPr>
        <w:shd w:val="clear" w:color="auto" w:fill="FFFFFF"/>
        <w:spacing w:before="100" w:beforeAutospacing="1" w:after="100" w:afterAutospacing="1" w:line="330" w:lineRule="atLeast"/>
        <w:jc w:val="both"/>
        <w:rPr>
          <w:color w:val="222222"/>
          <w:sz w:val="28"/>
          <w:szCs w:val="28"/>
        </w:rPr>
      </w:pPr>
      <w:r w:rsidRPr="007A4FF5">
        <w:rPr>
          <w:color w:val="222222"/>
          <w:sz w:val="28"/>
          <w:szCs w:val="28"/>
        </w:rPr>
        <w:t>Площадь треугольника вычисляется по формуле: </w:t>
      </w:r>
      <w:r w:rsidR="00737C4D">
        <w:rPr>
          <w:noProof/>
          <w:color w:val="222222"/>
          <w:sz w:val="28"/>
          <w:szCs w:val="28"/>
        </w:rPr>
        <w:pict w14:anchorId="7AFDC8AD">
          <v:shape id="Рисунок 1313" o:spid="_x0000_i3729" type="#_x0000_t75" alt="S=\frac{1}{2}ah_a" style="width:62.2pt;height:19.65pt;visibility:visible;mso-wrap-style:square">
            <v:imagedata r:id="rId3780" o:title="frac{1}{2}ah_a"/>
          </v:shape>
        </w:pict>
      </w:r>
      <w:r w:rsidRPr="007A4FF5">
        <w:rPr>
          <w:color w:val="222222"/>
          <w:sz w:val="28"/>
          <w:szCs w:val="28"/>
        </w:rPr>
        <w:t>, где </w:t>
      </w:r>
      <w:r w:rsidRPr="007A4FF5">
        <w:rPr>
          <w:i/>
          <w:iCs/>
          <w:color w:val="222222"/>
          <w:sz w:val="28"/>
          <w:szCs w:val="28"/>
        </w:rPr>
        <w:t>a</w:t>
      </w:r>
      <w:r w:rsidRPr="007A4FF5">
        <w:rPr>
          <w:color w:val="222222"/>
          <w:sz w:val="28"/>
          <w:szCs w:val="28"/>
        </w:rPr>
        <w:t> — сторона треугольника, </w:t>
      </w:r>
      <w:r w:rsidRPr="007A4FF5">
        <w:rPr>
          <w:i/>
          <w:iCs/>
          <w:color w:val="222222"/>
          <w:sz w:val="28"/>
          <w:szCs w:val="28"/>
        </w:rPr>
        <w:t>h</w:t>
      </w:r>
      <w:r w:rsidRPr="007A4FF5">
        <w:rPr>
          <w:color w:val="222222"/>
          <w:sz w:val="28"/>
          <w:szCs w:val="28"/>
          <w:vertAlign w:val="subscript"/>
        </w:rPr>
        <w:t>a</w:t>
      </w:r>
      <w:r w:rsidRPr="007A4FF5">
        <w:rPr>
          <w:color w:val="222222"/>
          <w:sz w:val="28"/>
          <w:szCs w:val="28"/>
        </w:rPr>
        <w:t> — высота, проведенная к этой стороне. Длина стороны </w:t>
      </w:r>
      <w:r w:rsidRPr="007A4FF5">
        <w:rPr>
          <w:i/>
          <w:iCs/>
          <w:color w:val="222222"/>
          <w:sz w:val="28"/>
          <w:szCs w:val="28"/>
        </w:rPr>
        <w:t>AB</w:t>
      </w:r>
      <w:r w:rsidRPr="007A4FF5">
        <w:rPr>
          <w:color w:val="222222"/>
          <w:sz w:val="28"/>
          <w:szCs w:val="28"/>
        </w:rPr>
        <w:t> треугольника </w:t>
      </w:r>
      <w:r w:rsidRPr="007A4FF5">
        <w:rPr>
          <w:i/>
          <w:iCs/>
          <w:color w:val="222222"/>
          <w:sz w:val="28"/>
          <w:szCs w:val="28"/>
        </w:rPr>
        <w:t>ABC</w:t>
      </w:r>
      <w:r w:rsidRPr="007A4FF5">
        <w:rPr>
          <w:color w:val="222222"/>
          <w:sz w:val="28"/>
          <w:szCs w:val="28"/>
        </w:rPr>
        <w:t>, изображённого на рисунке, равна 2. Длина высоты, проведённой к этой стороне из точки </w:t>
      </w:r>
      <w:r w:rsidRPr="007A4FF5">
        <w:rPr>
          <w:i/>
          <w:iCs/>
          <w:color w:val="222222"/>
          <w:sz w:val="28"/>
          <w:szCs w:val="28"/>
        </w:rPr>
        <w:t>C</w:t>
      </w:r>
      <w:r w:rsidRPr="007A4FF5">
        <w:rPr>
          <w:color w:val="222222"/>
          <w:sz w:val="28"/>
          <w:szCs w:val="28"/>
        </w:rPr>
        <w:t>, равна 2 (подробное объяснение, почему это так, смотрите в </w:t>
      </w:r>
      <w:hyperlink r:id="rId3781" w:tgtFrame="_blank" w:history="1">
        <w:r w:rsidRPr="007A4FF5">
          <w:rPr>
            <w:color w:val="D6362A"/>
            <w:sz w:val="28"/>
            <w:szCs w:val="28"/>
          </w:rPr>
          <w:t>видеоуроке</w:t>
        </w:r>
      </w:hyperlink>
      <w:r w:rsidRPr="007A4FF5">
        <w:rPr>
          <w:color w:val="222222"/>
          <w:sz w:val="28"/>
          <w:szCs w:val="28"/>
        </w:rPr>
        <w:t>). Тогда площадь треугольника равна: </w:t>
      </w:r>
      <w:r w:rsidR="00737C4D">
        <w:rPr>
          <w:noProof/>
          <w:color w:val="222222"/>
          <w:sz w:val="28"/>
          <w:szCs w:val="28"/>
        </w:rPr>
        <w:pict w14:anchorId="75089127">
          <v:shape id="Рисунок 1314" o:spid="_x0000_i3730" type="#_x0000_t75" alt="S = \frac{1}{2}\cdot 2\cdot 2 = 2" style="width:102pt;height:19.65pt;visibility:visible;mso-wrap-style:square">
            <v:imagedata r:id="rId3782" o:title="cdot 2 = 2"/>
          </v:shape>
        </w:pict>
      </w:r>
      <w:r w:rsidRPr="007A4FF5">
        <w:rPr>
          <w:color w:val="222222"/>
          <w:sz w:val="28"/>
          <w:szCs w:val="28"/>
        </w:rPr>
        <w:t>.</w:t>
      </w:r>
    </w:p>
    <w:p w14:paraId="758B42F3" w14:textId="77777777" w:rsidR="00B818EA" w:rsidRPr="007A4FF5" w:rsidRDefault="00B818EA" w:rsidP="00B818EA">
      <w:pPr>
        <w:shd w:val="clear" w:color="auto" w:fill="FFFFFF"/>
        <w:spacing w:before="100" w:beforeAutospacing="1" w:after="100" w:afterAutospacing="1" w:line="225" w:lineRule="atLeast"/>
        <w:rPr>
          <w:color w:val="222222"/>
          <w:sz w:val="28"/>
          <w:szCs w:val="28"/>
        </w:rPr>
      </w:pPr>
    </w:p>
    <w:tbl>
      <w:tblPr>
        <w:tblW w:w="7860" w:type="dxa"/>
        <w:tblBorders>
          <w:top w:val="double" w:sz="2" w:space="0" w:color="FF0000"/>
          <w:left w:val="double" w:sz="2" w:space="0" w:color="FF0000"/>
          <w:bottom w:val="double" w:sz="2" w:space="0" w:color="FF0000"/>
          <w:right w:val="double" w:sz="2" w:space="0" w:color="FF0000"/>
        </w:tblBorders>
        <w:shd w:val="clear" w:color="auto" w:fill="FFFFFF"/>
        <w:tblCellMar>
          <w:top w:w="15" w:type="dxa"/>
          <w:left w:w="15" w:type="dxa"/>
          <w:bottom w:w="15" w:type="dxa"/>
          <w:right w:w="15" w:type="dxa"/>
        </w:tblCellMar>
        <w:tblLook w:val="04A0" w:firstRow="1" w:lastRow="0" w:firstColumn="1" w:lastColumn="0" w:noHBand="0" w:noVBand="1"/>
      </w:tblPr>
      <w:tblGrid>
        <w:gridCol w:w="7860"/>
      </w:tblGrid>
      <w:tr w:rsidR="00B818EA" w:rsidRPr="007A4FF5" w14:paraId="1CC5852B" w14:textId="77777777" w:rsidTr="00B818EA">
        <w:trPr>
          <w:trHeight w:val="2230"/>
        </w:trPr>
        <w:tc>
          <w:tcPr>
            <w:tcW w:w="0" w:type="auto"/>
            <w:tcBorders>
              <w:top w:val="single" w:sz="6" w:space="0" w:color="CCCCCC"/>
            </w:tcBorders>
            <w:shd w:val="clear" w:color="auto" w:fill="FFFFFF"/>
            <w:tcMar>
              <w:top w:w="90" w:type="dxa"/>
              <w:left w:w="90" w:type="dxa"/>
              <w:bottom w:w="90" w:type="dxa"/>
              <w:right w:w="90" w:type="dxa"/>
            </w:tcMar>
            <w:vAlign w:val="center"/>
            <w:hideMark/>
          </w:tcPr>
          <w:p w14:paraId="7A946826" w14:textId="77777777" w:rsidR="00B818EA" w:rsidRPr="007A4FF5" w:rsidRDefault="00B818EA" w:rsidP="00B818EA">
            <w:pPr>
              <w:rPr>
                <w:color w:val="222222"/>
                <w:sz w:val="28"/>
                <w:szCs w:val="28"/>
              </w:rPr>
            </w:pPr>
            <w:r w:rsidRPr="007A4FF5">
              <w:rPr>
                <w:color w:val="222222"/>
                <w:sz w:val="28"/>
                <w:szCs w:val="28"/>
              </w:rPr>
              <w:t>6. Периметр четырехугольника </w:t>
            </w:r>
            <w:r w:rsidRPr="007A4FF5">
              <w:rPr>
                <w:i/>
                <w:iCs/>
                <w:color w:val="222222"/>
                <w:sz w:val="28"/>
                <w:szCs w:val="28"/>
              </w:rPr>
              <w:t>ABCD</w:t>
            </w:r>
            <w:r w:rsidRPr="007A4FF5">
              <w:rPr>
                <w:color w:val="222222"/>
                <w:sz w:val="28"/>
                <w:szCs w:val="28"/>
              </w:rPr>
              <w:t> равен 48. Известно, что в этот четырёхугольник можно вписать окружность. Известно также, что </w:t>
            </w:r>
            <w:r w:rsidRPr="007A4FF5">
              <w:rPr>
                <w:i/>
                <w:iCs/>
                <w:color w:val="222222"/>
                <w:sz w:val="28"/>
                <w:szCs w:val="28"/>
              </w:rPr>
              <w:t>АВ</w:t>
            </w:r>
            <w:r w:rsidRPr="007A4FF5">
              <w:rPr>
                <w:color w:val="222222"/>
                <w:sz w:val="28"/>
                <w:szCs w:val="28"/>
              </w:rPr>
              <w:t> = 15. Найдите </w:t>
            </w:r>
            <w:r w:rsidRPr="007A4FF5">
              <w:rPr>
                <w:i/>
                <w:iCs/>
                <w:color w:val="222222"/>
                <w:sz w:val="28"/>
                <w:szCs w:val="28"/>
              </w:rPr>
              <w:t>CD</w:t>
            </w:r>
            <w:r w:rsidRPr="007A4FF5">
              <w:rPr>
                <w:color w:val="222222"/>
                <w:sz w:val="28"/>
                <w:szCs w:val="28"/>
              </w:rPr>
              <w:t>.</w:t>
            </w:r>
          </w:p>
          <w:p w14:paraId="2A6C6E05" w14:textId="77777777" w:rsidR="00B818EA" w:rsidRPr="007A4FF5" w:rsidRDefault="00737C4D" w:rsidP="00B818EA">
            <w:pPr>
              <w:spacing w:before="100" w:beforeAutospacing="1" w:after="100" w:afterAutospacing="1" w:line="330" w:lineRule="atLeast"/>
              <w:jc w:val="both"/>
              <w:rPr>
                <w:color w:val="222222"/>
                <w:sz w:val="28"/>
                <w:szCs w:val="28"/>
              </w:rPr>
            </w:pPr>
            <w:hyperlink r:id="rId3783" w:history="1">
              <w:r>
                <w:rPr>
                  <w:noProof/>
                  <w:color w:val="D6362A"/>
                  <w:sz w:val="28"/>
                  <w:szCs w:val="28"/>
                </w:rPr>
                <w:pict w14:anchorId="64B56C31">
                  <v:shape id="Рисунок 1320" o:spid="_x0000_i3731" type="#_x0000_t75" alt="Окружность, вписанная в четырёхугольник, из задания 6 первой части ЕГЭ по математике" href="https://yourtutor.info/%d0%b7%d0%b0%d0%b4%d0%b0%d0%bd%d0%b8%d1%8f-%d1%87%d0%b0%d1%81%d1%82%d0%b8-1-%d0%b5%d0%b3%d1%8d-%d0%bf%d0%be-%d0%bc%d0%b0%d1%82%d0%b5%d0%bc%d0%b0%d1%82%d0%b8%d0%ba%d0%b5-%d0%bf%d1%80%d0%be%d1%84%d0%b8/circleinscribedintoquadrangle" style="width:136.35pt;height:139.65pt;visibility:visible;mso-wrap-style:square" o:button="t">
                    <v:fill o:detectmouseclick="t"/>
                    <v:imagedata r:id="rId3784" o:title="Окружность, вписанная в четырёхугольник, из задания 6 первой части ЕГЭ по математике"/>
                  </v:shape>
                </w:pict>
              </w:r>
            </w:hyperlink>
          </w:p>
        </w:tc>
      </w:tr>
    </w:tbl>
    <w:p w14:paraId="609283CF" w14:textId="77777777" w:rsidR="00B818EA" w:rsidRPr="007A4FF5" w:rsidRDefault="00B818EA" w:rsidP="00B818EA">
      <w:pPr>
        <w:shd w:val="clear" w:color="auto" w:fill="FFFFFF"/>
        <w:spacing w:before="100" w:beforeAutospacing="1" w:after="100" w:afterAutospacing="1" w:line="330" w:lineRule="atLeast"/>
        <w:jc w:val="both"/>
        <w:rPr>
          <w:color w:val="222222"/>
          <w:sz w:val="28"/>
          <w:szCs w:val="28"/>
        </w:rPr>
      </w:pPr>
      <w:r w:rsidRPr="007A4FF5">
        <w:rPr>
          <w:color w:val="222222"/>
          <w:sz w:val="28"/>
          <w:szCs w:val="28"/>
        </w:rPr>
        <w:t>Поскольку в данный четырёхугольник вписана окружность, то суммы его противоположных сторон равны. Следовательно, </w:t>
      </w:r>
      <w:r w:rsidRPr="007A4FF5">
        <w:rPr>
          <w:i/>
          <w:iCs/>
          <w:color w:val="222222"/>
          <w:sz w:val="28"/>
          <w:szCs w:val="28"/>
        </w:rPr>
        <w:t>AB</w:t>
      </w:r>
      <w:r w:rsidRPr="007A4FF5">
        <w:rPr>
          <w:color w:val="222222"/>
          <w:sz w:val="28"/>
          <w:szCs w:val="28"/>
        </w:rPr>
        <w:t> + </w:t>
      </w:r>
      <w:r w:rsidRPr="007A4FF5">
        <w:rPr>
          <w:i/>
          <w:iCs/>
          <w:color w:val="222222"/>
          <w:sz w:val="28"/>
          <w:szCs w:val="28"/>
        </w:rPr>
        <w:t>CD</w:t>
      </w:r>
      <w:r w:rsidRPr="007A4FF5">
        <w:rPr>
          <w:color w:val="222222"/>
          <w:sz w:val="28"/>
          <w:szCs w:val="28"/>
        </w:rPr>
        <w:t> = </w:t>
      </w:r>
      <w:r w:rsidRPr="007A4FF5">
        <w:rPr>
          <w:i/>
          <w:iCs/>
          <w:color w:val="222222"/>
          <w:sz w:val="28"/>
          <w:szCs w:val="28"/>
        </w:rPr>
        <w:t>AD</w:t>
      </w:r>
      <w:r w:rsidRPr="007A4FF5">
        <w:rPr>
          <w:color w:val="222222"/>
          <w:sz w:val="28"/>
          <w:szCs w:val="28"/>
        </w:rPr>
        <w:t> + </w:t>
      </w:r>
      <w:r w:rsidRPr="007A4FF5">
        <w:rPr>
          <w:i/>
          <w:iCs/>
          <w:color w:val="222222"/>
          <w:sz w:val="28"/>
          <w:szCs w:val="28"/>
        </w:rPr>
        <w:t>BC</w:t>
      </w:r>
      <w:r w:rsidRPr="007A4FF5">
        <w:rPr>
          <w:color w:val="222222"/>
          <w:sz w:val="28"/>
          <w:szCs w:val="28"/>
        </w:rPr>
        <w:t> = 48/2 = 24. Тогда </w:t>
      </w:r>
      <w:r w:rsidRPr="007A4FF5">
        <w:rPr>
          <w:i/>
          <w:iCs/>
          <w:color w:val="222222"/>
          <w:sz w:val="28"/>
          <w:szCs w:val="28"/>
        </w:rPr>
        <w:t>CD</w:t>
      </w:r>
      <w:r w:rsidRPr="007A4FF5">
        <w:rPr>
          <w:color w:val="222222"/>
          <w:sz w:val="28"/>
          <w:szCs w:val="28"/>
        </w:rPr>
        <w:t> = 24 — </w:t>
      </w:r>
      <w:r w:rsidRPr="007A4FF5">
        <w:rPr>
          <w:i/>
          <w:iCs/>
          <w:color w:val="222222"/>
          <w:sz w:val="28"/>
          <w:szCs w:val="28"/>
        </w:rPr>
        <w:t>AB</w:t>
      </w:r>
      <w:r w:rsidRPr="007A4FF5">
        <w:rPr>
          <w:color w:val="222222"/>
          <w:sz w:val="28"/>
          <w:szCs w:val="28"/>
        </w:rPr>
        <w:t> = 24 — 15 = 9.</w:t>
      </w:r>
    </w:p>
    <w:p w14:paraId="6FD77716" w14:textId="77777777" w:rsidR="00B818EA" w:rsidRPr="007A4FF5" w:rsidRDefault="00B818EA" w:rsidP="00B818EA">
      <w:pPr>
        <w:shd w:val="clear" w:color="auto" w:fill="FFFFFF"/>
        <w:spacing w:before="100" w:beforeAutospacing="1" w:after="100" w:afterAutospacing="1" w:line="330" w:lineRule="atLeast"/>
        <w:jc w:val="both"/>
        <w:rPr>
          <w:color w:val="222222"/>
          <w:sz w:val="28"/>
          <w:szCs w:val="28"/>
        </w:rPr>
      </w:pPr>
    </w:p>
    <w:p w14:paraId="38006D7F" w14:textId="77777777" w:rsidR="00B818EA" w:rsidRPr="007A4FF5" w:rsidRDefault="00B818EA" w:rsidP="00B818EA">
      <w:pPr>
        <w:shd w:val="clear" w:color="auto" w:fill="FFFFFF"/>
        <w:spacing w:before="100" w:beforeAutospacing="1" w:after="100" w:afterAutospacing="1" w:line="330" w:lineRule="atLeast"/>
        <w:jc w:val="both"/>
        <w:rPr>
          <w:color w:val="222222"/>
          <w:sz w:val="28"/>
          <w:szCs w:val="28"/>
        </w:rPr>
      </w:pPr>
    </w:p>
    <w:tbl>
      <w:tblPr>
        <w:tblW w:w="6411" w:type="dxa"/>
        <w:tblBorders>
          <w:top w:val="double" w:sz="2" w:space="0" w:color="FF0000"/>
          <w:left w:val="double" w:sz="2" w:space="0" w:color="FF0000"/>
          <w:bottom w:val="double" w:sz="2" w:space="0" w:color="FF0000"/>
          <w:right w:val="double" w:sz="2" w:space="0" w:color="FF0000"/>
        </w:tblBorders>
        <w:shd w:val="clear" w:color="auto" w:fill="FFFFFF"/>
        <w:tblCellMar>
          <w:top w:w="15" w:type="dxa"/>
          <w:left w:w="15" w:type="dxa"/>
          <w:bottom w:w="15" w:type="dxa"/>
          <w:right w:w="15" w:type="dxa"/>
        </w:tblCellMar>
        <w:tblLook w:val="04A0" w:firstRow="1" w:lastRow="0" w:firstColumn="1" w:lastColumn="0" w:noHBand="0" w:noVBand="1"/>
      </w:tblPr>
      <w:tblGrid>
        <w:gridCol w:w="6411"/>
      </w:tblGrid>
      <w:tr w:rsidR="00B818EA" w:rsidRPr="007A4FF5" w14:paraId="32C57A07" w14:textId="77777777" w:rsidTr="00B818EA">
        <w:trPr>
          <w:trHeight w:val="4792"/>
        </w:trPr>
        <w:tc>
          <w:tcPr>
            <w:tcW w:w="0" w:type="auto"/>
            <w:tcBorders>
              <w:top w:val="single" w:sz="6" w:space="0" w:color="CCCCCC"/>
            </w:tcBorders>
            <w:shd w:val="clear" w:color="auto" w:fill="FFFFFF"/>
            <w:tcMar>
              <w:top w:w="90" w:type="dxa"/>
              <w:left w:w="90" w:type="dxa"/>
              <w:bottom w:w="90" w:type="dxa"/>
              <w:right w:w="90" w:type="dxa"/>
            </w:tcMar>
            <w:vAlign w:val="center"/>
            <w:hideMark/>
          </w:tcPr>
          <w:p w14:paraId="03756733" w14:textId="77777777" w:rsidR="00B818EA" w:rsidRPr="007A4FF5" w:rsidRDefault="00B818EA" w:rsidP="00B818EA">
            <w:pPr>
              <w:rPr>
                <w:color w:val="222222"/>
                <w:sz w:val="28"/>
                <w:szCs w:val="28"/>
              </w:rPr>
            </w:pPr>
            <w:r w:rsidRPr="007A4FF5">
              <w:rPr>
                <w:color w:val="222222"/>
                <w:sz w:val="28"/>
                <w:szCs w:val="28"/>
              </w:rPr>
              <w:t>8. Площадь боковой поверхности треугольной призмы </w:t>
            </w:r>
            <w:r w:rsidRPr="007A4FF5">
              <w:rPr>
                <w:i/>
                <w:iCs/>
                <w:color w:val="222222"/>
                <w:sz w:val="28"/>
                <w:szCs w:val="28"/>
              </w:rPr>
              <w:t>ABCA</w:t>
            </w:r>
            <w:r w:rsidRPr="007A4FF5">
              <w:rPr>
                <w:color w:val="222222"/>
                <w:sz w:val="28"/>
                <w:szCs w:val="28"/>
                <w:vertAlign w:val="subscript"/>
              </w:rPr>
              <w:t>1</w:t>
            </w:r>
            <w:r w:rsidRPr="007A4FF5">
              <w:rPr>
                <w:i/>
                <w:iCs/>
                <w:color w:val="222222"/>
                <w:sz w:val="28"/>
                <w:szCs w:val="28"/>
              </w:rPr>
              <w:t>B</w:t>
            </w:r>
            <w:r w:rsidRPr="007A4FF5">
              <w:rPr>
                <w:color w:val="222222"/>
                <w:sz w:val="28"/>
                <w:szCs w:val="28"/>
                <w:vertAlign w:val="subscript"/>
              </w:rPr>
              <w:t>1</w:t>
            </w:r>
            <w:r w:rsidRPr="007A4FF5">
              <w:rPr>
                <w:i/>
                <w:iCs/>
                <w:color w:val="222222"/>
                <w:sz w:val="28"/>
                <w:szCs w:val="28"/>
              </w:rPr>
              <w:t>C</w:t>
            </w:r>
            <w:r w:rsidRPr="007A4FF5">
              <w:rPr>
                <w:color w:val="222222"/>
                <w:sz w:val="28"/>
                <w:szCs w:val="28"/>
                <w:vertAlign w:val="subscript"/>
              </w:rPr>
              <w:t>1</w:t>
            </w:r>
            <w:r w:rsidRPr="007A4FF5">
              <w:rPr>
                <w:color w:val="222222"/>
                <w:sz w:val="28"/>
                <w:szCs w:val="28"/>
              </w:rPr>
              <w:t>равна 24. Через эту призму проведено сечение </w:t>
            </w:r>
            <w:r w:rsidRPr="007A4FF5">
              <w:rPr>
                <w:i/>
                <w:iCs/>
                <w:color w:val="222222"/>
                <w:sz w:val="28"/>
                <w:szCs w:val="28"/>
              </w:rPr>
              <w:t>MNPQ</w:t>
            </w:r>
            <w:r w:rsidRPr="007A4FF5">
              <w:rPr>
                <w:color w:val="222222"/>
                <w:sz w:val="28"/>
                <w:szCs w:val="28"/>
              </w:rPr>
              <w:t>, параллельное ребру </w:t>
            </w:r>
            <w:r w:rsidRPr="007A4FF5">
              <w:rPr>
                <w:i/>
                <w:iCs/>
                <w:color w:val="222222"/>
                <w:sz w:val="28"/>
                <w:szCs w:val="28"/>
              </w:rPr>
              <w:t>BB</w:t>
            </w:r>
            <w:r w:rsidRPr="007A4FF5">
              <w:rPr>
                <w:color w:val="222222"/>
                <w:sz w:val="28"/>
                <w:szCs w:val="28"/>
                <w:vertAlign w:val="subscript"/>
              </w:rPr>
              <w:t>1</w:t>
            </w:r>
            <w:r w:rsidRPr="007A4FF5">
              <w:rPr>
                <w:color w:val="222222"/>
                <w:sz w:val="28"/>
                <w:szCs w:val="28"/>
              </w:rPr>
              <w:t>, причём </w:t>
            </w:r>
            <w:r w:rsidRPr="007A4FF5">
              <w:rPr>
                <w:i/>
                <w:iCs/>
                <w:color w:val="222222"/>
                <w:sz w:val="28"/>
                <w:szCs w:val="28"/>
              </w:rPr>
              <w:t>MN</w:t>
            </w:r>
            <w:r w:rsidRPr="007A4FF5">
              <w:rPr>
                <w:color w:val="222222"/>
                <w:sz w:val="28"/>
                <w:szCs w:val="28"/>
              </w:rPr>
              <w:t> — средняя линия треугольника </w:t>
            </w:r>
            <w:r w:rsidRPr="007A4FF5">
              <w:rPr>
                <w:i/>
                <w:iCs/>
                <w:color w:val="222222"/>
                <w:sz w:val="28"/>
                <w:szCs w:val="28"/>
              </w:rPr>
              <w:t>ABC</w:t>
            </w:r>
            <w:r w:rsidRPr="007A4FF5">
              <w:rPr>
                <w:color w:val="222222"/>
                <w:sz w:val="28"/>
                <w:szCs w:val="28"/>
              </w:rPr>
              <w:t>. Найдите площадь боковой поверхности треугольной призмы </w:t>
            </w:r>
            <w:r w:rsidRPr="007A4FF5">
              <w:rPr>
                <w:i/>
                <w:iCs/>
                <w:color w:val="222222"/>
                <w:sz w:val="28"/>
                <w:szCs w:val="28"/>
              </w:rPr>
              <w:t>AMNA</w:t>
            </w:r>
            <w:r w:rsidRPr="007A4FF5">
              <w:rPr>
                <w:color w:val="222222"/>
                <w:sz w:val="28"/>
                <w:szCs w:val="28"/>
                <w:vertAlign w:val="subscript"/>
              </w:rPr>
              <w:t>1</w:t>
            </w:r>
            <w:r w:rsidRPr="007A4FF5">
              <w:rPr>
                <w:i/>
                <w:iCs/>
                <w:color w:val="222222"/>
                <w:sz w:val="28"/>
                <w:szCs w:val="28"/>
              </w:rPr>
              <w:t>QP</w:t>
            </w:r>
            <w:r w:rsidRPr="007A4FF5">
              <w:rPr>
                <w:color w:val="222222"/>
                <w:sz w:val="28"/>
                <w:szCs w:val="28"/>
              </w:rPr>
              <w:t>.</w:t>
            </w:r>
          </w:p>
          <w:p w14:paraId="4A04BCA2" w14:textId="77777777" w:rsidR="00B818EA" w:rsidRPr="007A4FF5" w:rsidRDefault="00737C4D" w:rsidP="00B818EA">
            <w:pPr>
              <w:spacing w:before="100" w:beforeAutospacing="1" w:after="100" w:afterAutospacing="1" w:line="330" w:lineRule="atLeast"/>
              <w:jc w:val="both"/>
              <w:rPr>
                <w:color w:val="222222"/>
                <w:sz w:val="28"/>
                <w:szCs w:val="28"/>
              </w:rPr>
            </w:pPr>
            <w:hyperlink r:id="rId3785" w:history="1">
              <w:r>
                <w:rPr>
                  <w:noProof/>
                  <w:color w:val="D6362A"/>
                  <w:sz w:val="28"/>
                  <w:szCs w:val="28"/>
                </w:rPr>
                <w:pict w14:anchorId="1F048AB7">
                  <v:shape id="Рисунок 1330" o:spid="_x0000_i3732" type="#_x0000_t75" alt="Наклонная треугольная призма из задания 8 ЕГЭ по математике" href="https://yourtutor.info/%d0%b7%d0%b0%d0%b4%d0%b0%d0%bd%d0%b8%d1%8f-%d1%87%d0%b0%d1%81%d1%82%d0%b8-1-%d0%b5%d0%b3%d1%8d-%d0%bf%d0%be-%d0%bc%d0%b0%d1%82%d0%b5%d0%bc%d0%b0%d1%82%d0%b8%d0%ba%d0%b5-%d0%bf%d1%80%d0%be%d1%84%d0%b8/inclinedtreangleprism" style="width:193.65pt;height:198.55pt;visibility:visible;mso-wrap-style:square" o:button="t">
                    <v:fill o:detectmouseclick="t"/>
                    <v:imagedata r:id="rId3786" o:title="Наклонная треугольная призма из задания 8 ЕГЭ по математике"/>
                  </v:shape>
                </w:pict>
              </w:r>
            </w:hyperlink>
          </w:p>
        </w:tc>
      </w:tr>
    </w:tbl>
    <w:p w14:paraId="5CE73CF4" w14:textId="77777777" w:rsidR="00B818EA" w:rsidRPr="007A4FF5" w:rsidRDefault="00B818EA" w:rsidP="00B818EA">
      <w:pPr>
        <w:shd w:val="clear" w:color="auto" w:fill="FFFFFF"/>
        <w:spacing w:before="100" w:beforeAutospacing="1" w:after="100" w:afterAutospacing="1" w:line="330" w:lineRule="atLeast"/>
        <w:jc w:val="both"/>
        <w:rPr>
          <w:color w:val="222222"/>
          <w:sz w:val="28"/>
          <w:szCs w:val="28"/>
        </w:rPr>
      </w:pPr>
      <w:r w:rsidRPr="007A4FF5">
        <w:rPr>
          <w:color w:val="222222"/>
          <w:sz w:val="28"/>
          <w:szCs w:val="28"/>
        </w:rPr>
        <w:t>Стороны оснований треугольной призмы </w:t>
      </w:r>
      <w:r w:rsidRPr="007A4FF5">
        <w:rPr>
          <w:i/>
          <w:iCs/>
          <w:color w:val="222222"/>
          <w:sz w:val="28"/>
          <w:szCs w:val="28"/>
        </w:rPr>
        <w:t>AMNA</w:t>
      </w:r>
      <w:r w:rsidRPr="007A4FF5">
        <w:rPr>
          <w:color w:val="222222"/>
          <w:sz w:val="28"/>
          <w:szCs w:val="28"/>
          <w:vertAlign w:val="subscript"/>
        </w:rPr>
        <w:t>1</w:t>
      </w:r>
      <w:r w:rsidRPr="007A4FF5">
        <w:rPr>
          <w:i/>
          <w:iCs/>
          <w:color w:val="222222"/>
          <w:sz w:val="28"/>
          <w:szCs w:val="28"/>
        </w:rPr>
        <w:t>QP</w:t>
      </w:r>
      <w:r w:rsidRPr="007A4FF5">
        <w:rPr>
          <w:color w:val="222222"/>
          <w:sz w:val="28"/>
          <w:szCs w:val="28"/>
        </w:rPr>
        <w:t> будут в два раза меньше сторон оснований треугольной призмы </w:t>
      </w:r>
      <w:r w:rsidRPr="007A4FF5">
        <w:rPr>
          <w:i/>
          <w:iCs/>
          <w:color w:val="222222"/>
          <w:sz w:val="28"/>
          <w:szCs w:val="28"/>
        </w:rPr>
        <w:t>ABCA</w:t>
      </w:r>
      <w:r w:rsidRPr="007A4FF5">
        <w:rPr>
          <w:color w:val="222222"/>
          <w:sz w:val="28"/>
          <w:szCs w:val="28"/>
          <w:vertAlign w:val="subscript"/>
        </w:rPr>
        <w:t>1</w:t>
      </w:r>
      <w:r w:rsidRPr="007A4FF5">
        <w:rPr>
          <w:i/>
          <w:iCs/>
          <w:color w:val="222222"/>
          <w:sz w:val="28"/>
          <w:szCs w:val="28"/>
        </w:rPr>
        <w:t>B</w:t>
      </w:r>
      <w:r w:rsidRPr="007A4FF5">
        <w:rPr>
          <w:color w:val="222222"/>
          <w:sz w:val="28"/>
          <w:szCs w:val="28"/>
          <w:vertAlign w:val="subscript"/>
        </w:rPr>
        <w:t>1</w:t>
      </w:r>
      <w:r w:rsidRPr="007A4FF5">
        <w:rPr>
          <w:i/>
          <w:iCs/>
          <w:color w:val="222222"/>
          <w:sz w:val="28"/>
          <w:szCs w:val="28"/>
        </w:rPr>
        <w:t>C</w:t>
      </w:r>
      <w:r w:rsidRPr="007A4FF5">
        <w:rPr>
          <w:color w:val="222222"/>
          <w:sz w:val="28"/>
          <w:szCs w:val="28"/>
          <w:vertAlign w:val="subscript"/>
        </w:rPr>
        <w:t>1</w:t>
      </w:r>
      <w:r w:rsidRPr="007A4FF5">
        <w:rPr>
          <w:color w:val="222222"/>
          <w:sz w:val="28"/>
          <w:szCs w:val="28"/>
        </w:rPr>
        <w:t>.  Боковые стороны стороны треугольной призмы </w:t>
      </w:r>
      <w:r w:rsidRPr="007A4FF5">
        <w:rPr>
          <w:i/>
          <w:iCs/>
          <w:color w:val="222222"/>
          <w:sz w:val="28"/>
          <w:szCs w:val="28"/>
        </w:rPr>
        <w:t>AMNA</w:t>
      </w:r>
      <w:r w:rsidRPr="007A4FF5">
        <w:rPr>
          <w:color w:val="222222"/>
          <w:sz w:val="28"/>
          <w:szCs w:val="28"/>
          <w:vertAlign w:val="subscript"/>
        </w:rPr>
        <w:t>1</w:t>
      </w:r>
      <w:r w:rsidRPr="007A4FF5">
        <w:rPr>
          <w:i/>
          <w:iCs/>
          <w:color w:val="222222"/>
          <w:sz w:val="28"/>
          <w:szCs w:val="28"/>
        </w:rPr>
        <w:t>QP</w:t>
      </w:r>
      <w:r w:rsidRPr="007A4FF5">
        <w:rPr>
          <w:color w:val="222222"/>
          <w:sz w:val="28"/>
          <w:szCs w:val="28"/>
        </w:rPr>
        <w:t> будут равны боковым сторонам треугольной призмы </w:t>
      </w:r>
      <w:r w:rsidRPr="007A4FF5">
        <w:rPr>
          <w:i/>
          <w:iCs/>
          <w:color w:val="222222"/>
          <w:sz w:val="28"/>
          <w:szCs w:val="28"/>
        </w:rPr>
        <w:t>ABCA</w:t>
      </w:r>
      <w:r w:rsidRPr="007A4FF5">
        <w:rPr>
          <w:color w:val="222222"/>
          <w:sz w:val="28"/>
          <w:szCs w:val="28"/>
          <w:vertAlign w:val="subscript"/>
        </w:rPr>
        <w:t>1</w:t>
      </w:r>
      <w:r w:rsidRPr="007A4FF5">
        <w:rPr>
          <w:i/>
          <w:iCs/>
          <w:color w:val="222222"/>
          <w:sz w:val="28"/>
          <w:szCs w:val="28"/>
        </w:rPr>
        <w:t>B</w:t>
      </w:r>
      <w:r w:rsidRPr="007A4FF5">
        <w:rPr>
          <w:color w:val="222222"/>
          <w:sz w:val="28"/>
          <w:szCs w:val="28"/>
          <w:vertAlign w:val="subscript"/>
        </w:rPr>
        <w:t>1</w:t>
      </w:r>
      <w:r w:rsidRPr="007A4FF5">
        <w:rPr>
          <w:i/>
          <w:iCs/>
          <w:color w:val="222222"/>
          <w:sz w:val="28"/>
          <w:szCs w:val="28"/>
        </w:rPr>
        <w:t>C</w:t>
      </w:r>
      <w:r w:rsidRPr="007A4FF5">
        <w:rPr>
          <w:color w:val="222222"/>
          <w:sz w:val="28"/>
          <w:szCs w:val="28"/>
          <w:vertAlign w:val="subscript"/>
        </w:rPr>
        <w:t>1</w:t>
      </w:r>
      <w:r w:rsidRPr="007A4FF5">
        <w:rPr>
          <w:color w:val="222222"/>
          <w:sz w:val="28"/>
          <w:szCs w:val="28"/>
        </w:rPr>
        <w:t>. То есть площадь каждой боковой грани треугольной призмы </w:t>
      </w:r>
      <w:r w:rsidRPr="007A4FF5">
        <w:rPr>
          <w:i/>
          <w:iCs/>
          <w:color w:val="222222"/>
          <w:sz w:val="28"/>
          <w:szCs w:val="28"/>
        </w:rPr>
        <w:t>AMNA</w:t>
      </w:r>
      <w:r w:rsidRPr="007A4FF5">
        <w:rPr>
          <w:color w:val="222222"/>
          <w:sz w:val="28"/>
          <w:szCs w:val="28"/>
          <w:vertAlign w:val="subscript"/>
        </w:rPr>
        <w:t>1</w:t>
      </w:r>
      <w:r w:rsidRPr="007A4FF5">
        <w:rPr>
          <w:i/>
          <w:iCs/>
          <w:color w:val="222222"/>
          <w:sz w:val="28"/>
          <w:szCs w:val="28"/>
        </w:rPr>
        <w:t>QP</w:t>
      </w:r>
      <w:r w:rsidRPr="007A4FF5">
        <w:rPr>
          <w:color w:val="222222"/>
          <w:sz w:val="28"/>
          <w:szCs w:val="28"/>
        </w:rPr>
        <w:t> в два раза меньше площади соответствующей грани треугольной призмы </w:t>
      </w:r>
      <w:r w:rsidRPr="007A4FF5">
        <w:rPr>
          <w:i/>
          <w:iCs/>
          <w:color w:val="222222"/>
          <w:sz w:val="28"/>
          <w:szCs w:val="28"/>
        </w:rPr>
        <w:t>ABCA</w:t>
      </w:r>
      <w:r w:rsidRPr="007A4FF5">
        <w:rPr>
          <w:color w:val="222222"/>
          <w:sz w:val="28"/>
          <w:szCs w:val="28"/>
          <w:vertAlign w:val="subscript"/>
        </w:rPr>
        <w:t>1</w:t>
      </w:r>
      <w:r w:rsidRPr="007A4FF5">
        <w:rPr>
          <w:i/>
          <w:iCs/>
          <w:color w:val="222222"/>
          <w:sz w:val="28"/>
          <w:szCs w:val="28"/>
        </w:rPr>
        <w:t>B</w:t>
      </w:r>
      <w:r w:rsidRPr="007A4FF5">
        <w:rPr>
          <w:color w:val="222222"/>
          <w:sz w:val="28"/>
          <w:szCs w:val="28"/>
          <w:vertAlign w:val="subscript"/>
        </w:rPr>
        <w:t>1</w:t>
      </w:r>
      <w:r w:rsidRPr="007A4FF5">
        <w:rPr>
          <w:i/>
          <w:iCs/>
          <w:color w:val="222222"/>
          <w:sz w:val="28"/>
          <w:szCs w:val="28"/>
        </w:rPr>
        <w:t>C</w:t>
      </w:r>
      <w:r w:rsidRPr="007A4FF5">
        <w:rPr>
          <w:color w:val="222222"/>
          <w:sz w:val="28"/>
          <w:szCs w:val="28"/>
          <w:vertAlign w:val="subscript"/>
        </w:rPr>
        <w:t>1</w:t>
      </w:r>
      <w:r w:rsidRPr="007A4FF5">
        <w:rPr>
          <w:color w:val="222222"/>
          <w:sz w:val="28"/>
          <w:szCs w:val="28"/>
        </w:rPr>
        <w:t>. То есть площадь боковой поверхности отсечённой призмы в 2 раза площади боковой поверхности исходной призмы: </w:t>
      </w:r>
      <w:r w:rsidR="00737C4D">
        <w:rPr>
          <w:noProof/>
          <w:color w:val="222222"/>
          <w:sz w:val="28"/>
          <w:szCs w:val="28"/>
        </w:rPr>
        <w:pict w14:anchorId="0C4A4C13">
          <v:shape id="Рисунок 1331" o:spid="_x0000_i3733" type="#_x0000_t75" alt="\frac{24}{2} = 12" style="width:48.55pt;height:19.65pt;visibility:visible;mso-wrap-style:square">
            <v:imagedata r:id="rId3787" o:title="frac{24}{2} = 12"/>
          </v:shape>
        </w:pict>
      </w:r>
      <w:r w:rsidRPr="007A4FF5">
        <w:rPr>
          <w:color w:val="222222"/>
          <w:sz w:val="28"/>
          <w:szCs w:val="28"/>
        </w:rPr>
        <w:t>.</w:t>
      </w:r>
    </w:p>
    <w:p w14:paraId="2E1A3163" w14:textId="77777777" w:rsidR="00B929AF" w:rsidRPr="007A4FF5" w:rsidRDefault="00B929AF" w:rsidP="00B818EA">
      <w:pPr>
        <w:shd w:val="clear" w:color="auto" w:fill="FFFFFF"/>
        <w:spacing w:before="100" w:beforeAutospacing="1" w:after="100" w:afterAutospacing="1" w:line="330" w:lineRule="atLeast"/>
        <w:jc w:val="both"/>
        <w:rPr>
          <w:b/>
          <w:color w:val="222222"/>
          <w:sz w:val="28"/>
          <w:szCs w:val="28"/>
        </w:rPr>
      </w:pPr>
      <w:r w:rsidRPr="007A4FF5">
        <w:rPr>
          <w:b/>
          <w:color w:val="222222"/>
          <w:sz w:val="28"/>
          <w:szCs w:val="28"/>
        </w:rPr>
        <w:t>Контрольные вопросы:</w:t>
      </w:r>
    </w:p>
    <w:p w14:paraId="3DE56726" w14:textId="77777777" w:rsidR="00B929AF" w:rsidRPr="007A4FF5" w:rsidRDefault="00B929AF" w:rsidP="00B929AF">
      <w:pPr>
        <w:shd w:val="clear" w:color="auto" w:fill="FFFFFF"/>
        <w:jc w:val="both"/>
        <w:rPr>
          <w:color w:val="222222"/>
          <w:sz w:val="28"/>
          <w:szCs w:val="28"/>
        </w:rPr>
      </w:pPr>
      <w:r w:rsidRPr="007A4FF5">
        <w:rPr>
          <w:color w:val="222222"/>
          <w:sz w:val="28"/>
          <w:szCs w:val="28"/>
        </w:rPr>
        <w:t xml:space="preserve">1.Назовите основные формулы нахождения площадей многоугольников, круга </w:t>
      </w:r>
    </w:p>
    <w:p w14:paraId="24B301E3" w14:textId="77777777" w:rsidR="00B929AF" w:rsidRPr="007A4FF5" w:rsidRDefault="00B929AF" w:rsidP="00B929AF">
      <w:pPr>
        <w:shd w:val="clear" w:color="auto" w:fill="FFFFFF"/>
        <w:jc w:val="both"/>
        <w:rPr>
          <w:color w:val="222222"/>
          <w:sz w:val="28"/>
          <w:szCs w:val="28"/>
        </w:rPr>
      </w:pPr>
      <w:r w:rsidRPr="007A4FF5">
        <w:rPr>
          <w:color w:val="222222"/>
          <w:sz w:val="28"/>
          <w:szCs w:val="28"/>
        </w:rPr>
        <w:t>2. Назовите формулы для нахождения площади и объема многогранников, тел вращения.</w:t>
      </w:r>
    </w:p>
    <w:p w14:paraId="025C1638" w14:textId="77777777" w:rsidR="000D2146" w:rsidRPr="007A4FF5" w:rsidRDefault="000D2146" w:rsidP="00BD482C">
      <w:pPr>
        <w:shd w:val="clear" w:color="auto" w:fill="FFFFFF"/>
        <w:rPr>
          <w:color w:val="212529"/>
          <w:sz w:val="28"/>
          <w:szCs w:val="28"/>
        </w:rPr>
      </w:pPr>
    </w:p>
    <w:p w14:paraId="21CD1107" w14:textId="77777777" w:rsidR="0043770A" w:rsidRPr="007A4FF5" w:rsidRDefault="0043770A" w:rsidP="0043770A">
      <w:pPr>
        <w:shd w:val="clear" w:color="auto" w:fill="FFFFFF"/>
        <w:rPr>
          <w:color w:val="212529"/>
          <w:sz w:val="28"/>
          <w:szCs w:val="28"/>
        </w:rPr>
      </w:pPr>
    </w:p>
    <w:p w14:paraId="5312F33D" w14:textId="77777777" w:rsidR="00444BD7" w:rsidRDefault="00B23772" w:rsidP="008752B9">
      <w:pPr>
        <w:rPr>
          <w:i/>
          <w:sz w:val="28"/>
          <w:szCs w:val="28"/>
        </w:rPr>
      </w:pPr>
      <w:r w:rsidRPr="007A4FF5">
        <w:rPr>
          <w:b/>
          <w:sz w:val="28"/>
          <w:szCs w:val="28"/>
        </w:rPr>
        <w:t>Практическое занятие</w:t>
      </w:r>
      <w:r w:rsidR="00C24471" w:rsidRPr="007A4FF5">
        <w:rPr>
          <w:b/>
          <w:sz w:val="28"/>
          <w:szCs w:val="28"/>
        </w:rPr>
        <w:t xml:space="preserve"> №</w:t>
      </w:r>
      <w:r w:rsidR="004854BA" w:rsidRPr="007A4FF5">
        <w:rPr>
          <w:b/>
          <w:sz w:val="28"/>
          <w:szCs w:val="28"/>
        </w:rPr>
        <w:t>10</w:t>
      </w:r>
      <w:r w:rsidR="008752B9">
        <w:rPr>
          <w:b/>
          <w:sz w:val="28"/>
          <w:szCs w:val="28"/>
        </w:rPr>
        <w:t>4</w:t>
      </w:r>
      <w:r w:rsidR="00C24471" w:rsidRPr="007A4FF5">
        <w:rPr>
          <w:sz w:val="28"/>
          <w:szCs w:val="28"/>
        </w:rPr>
        <w:t xml:space="preserve"> </w:t>
      </w:r>
      <w:r w:rsidR="00C24471" w:rsidRPr="008752B9">
        <w:rPr>
          <w:i/>
          <w:sz w:val="28"/>
          <w:szCs w:val="28"/>
        </w:rPr>
        <w:t xml:space="preserve">«Решение </w:t>
      </w:r>
      <w:r w:rsidR="004854BA" w:rsidRPr="008752B9">
        <w:rPr>
          <w:i/>
          <w:sz w:val="28"/>
          <w:szCs w:val="28"/>
        </w:rPr>
        <w:t xml:space="preserve">уравнений </w:t>
      </w:r>
      <w:r w:rsidR="008752B9" w:rsidRPr="008752B9">
        <w:rPr>
          <w:i/>
          <w:sz w:val="28"/>
          <w:szCs w:val="28"/>
        </w:rPr>
        <w:t xml:space="preserve">профессиональной направленности на нахождение оптимального значения» </w:t>
      </w:r>
    </w:p>
    <w:p w14:paraId="190A56C3" w14:textId="77777777" w:rsidR="008752B9" w:rsidRPr="008752B9" w:rsidRDefault="008752B9" w:rsidP="008752B9">
      <w:pPr>
        <w:rPr>
          <w:b/>
          <w:bCs/>
          <w:i/>
          <w:iCs/>
          <w:sz w:val="28"/>
          <w:szCs w:val="28"/>
        </w:rPr>
      </w:pPr>
      <w:r w:rsidRPr="008752B9">
        <w:rPr>
          <w:b/>
          <w:bCs/>
          <w:i/>
          <w:iCs/>
          <w:sz w:val="28"/>
          <w:szCs w:val="28"/>
        </w:rPr>
        <w:t>Цель работы:</w:t>
      </w:r>
    </w:p>
    <w:p w14:paraId="3CAF2406" w14:textId="77777777" w:rsidR="008752B9" w:rsidRPr="008752B9" w:rsidRDefault="008752B9" w:rsidP="008752B9">
      <w:pPr>
        <w:rPr>
          <w:bCs/>
          <w:i/>
          <w:iCs/>
          <w:sz w:val="28"/>
          <w:szCs w:val="28"/>
        </w:rPr>
      </w:pPr>
      <w:r w:rsidRPr="008752B9">
        <w:rPr>
          <w:bCs/>
          <w:i/>
          <w:iCs/>
          <w:sz w:val="28"/>
          <w:szCs w:val="28"/>
        </w:rPr>
        <w:lastRenderedPageBreak/>
        <w:t>Научиться применять производную при решении задач социально-экономического профиля</w:t>
      </w:r>
    </w:p>
    <w:p w14:paraId="2605C1F7" w14:textId="77777777" w:rsidR="008752B9" w:rsidRPr="008752B9" w:rsidRDefault="008752B9" w:rsidP="008752B9">
      <w:pPr>
        <w:rPr>
          <w:bCs/>
          <w:i/>
          <w:sz w:val="28"/>
          <w:szCs w:val="28"/>
        </w:rPr>
      </w:pPr>
      <w:r w:rsidRPr="008752B9">
        <w:rPr>
          <w:bCs/>
          <w:i/>
          <w:sz w:val="28"/>
          <w:szCs w:val="28"/>
        </w:rPr>
        <w:t>Для каждой задачи или загадки нужен свой подход, идея. Какие идеи заложены в задачи по оптимизации?</w:t>
      </w:r>
    </w:p>
    <w:p w14:paraId="45EED4A8" w14:textId="77777777" w:rsidR="008752B9" w:rsidRPr="008752B9" w:rsidRDefault="008752B9" w:rsidP="008752B9">
      <w:pPr>
        <w:numPr>
          <w:ilvl w:val="0"/>
          <w:numId w:val="106"/>
        </w:numPr>
        <w:rPr>
          <w:bCs/>
          <w:i/>
          <w:sz w:val="28"/>
          <w:szCs w:val="28"/>
        </w:rPr>
      </w:pPr>
      <w:r w:rsidRPr="008752B9">
        <w:rPr>
          <w:bCs/>
          <w:i/>
          <w:sz w:val="28"/>
          <w:szCs w:val="28"/>
        </w:rPr>
        <w:t>Необходимо понять, от каких величин зависит искомая переменная, чтобы найти ее максимальное или минимальное значение. </w:t>
      </w:r>
    </w:p>
    <w:p w14:paraId="76610626" w14:textId="77777777" w:rsidR="008752B9" w:rsidRPr="008752B9" w:rsidRDefault="008752B9" w:rsidP="008752B9">
      <w:pPr>
        <w:numPr>
          <w:ilvl w:val="0"/>
          <w:numId w:val="107"/>
        </w:numPr>
        <w:rPr>
          <w:bCs/>
          <w:i/>
          <w:sz w:val="28"/>
          <w:szCs w:val="28"/>
        </w:rPr>
      </w:pPr>
      <w:r w:rsidRPr="008752B9">
        <w:rPr>
          <w:bCs/>
          <w:i/>
          <w:sz w:val="28"/>
          <w:szCs w:val="28"/>
        </w:rPr>
        <w:t>Необходимо сократить количество неизвестных переменных в полученной зависимости. </w:t>
      </w:r>
    </w:p>
    <w:p w14:paraId="0335C6D6" w14:textId="77777777" w:rsidR="008752B9" w:rsidRPr="008752B9" w:rsidRDefault="008752B9" w:rsidP="008752B9">
      <w:pPr>
        <w:numPr>
          <w:ilvl w:val="0"/>
          <w:numId w:val="108"/>
        </w:numPr>
        <w:rPr>
          <w:bCs/>
          <w:i/>
          <w:sz w:val="28"/>
          <w:szCs w:val="28"/>
        </w:rPr>
      </w:pPr>
      <w:r w:rsidRPr="008752B9">
        <w:rPr>
          <w:bCs/>
          <w:i/>
          <w:sz w:val="28"/>
          <w:szCs w:val="28"/>
        </w:rPr>
        <w:t>Исследовать полученную зависимость и найти наибольшее или наименьшее значение. </w:t>
      </w:r>
    </w:p>
    <w:p w14:paraId="4119A9ED" w14:textId="77777777" w:rsidR="008752B9" w:rsidRPr="008752B9" w:rsidRDefault="008752B9" w:rsidP="008752B9">
      <w:pPr>
        <w:rPr>
          <w:bCs/>
          <w:i/>
          <w:sz w:val="28"/>
          <w:szCs w:val="28"/>
        </w:rPr>
      </w:pPr>
      <w:r w:rsidRPr="008752B9">
        <w:rPr>
          <w:bCs/>
          <w:i/>
          <w:sz w:val="28"/>
          <w:szCs w:val="28"/>
        </w:rPr>
        <w:t>Решим несколько задач, чтобы понять на практике все идеи. </w:t>
      </w:r>
    </w:p>
    <w:p w14:paraId="1098CD0F" w14:textId="77777777" w:rsidR="008752B9" w:rsidRPr="008752B9" w:rsidRDefault="008752B9" w:rsidP="008752B9">
      <w:pPr>
        <w:rPr>
          <w:bCs/>
          <w:i/>
          <w:sz w:val="28"/>
          <w:szCs w:val="28"/>
        </w:rPr>
      </w:pPr>
      <w:r w:rsidRPr="008752B9">
        <w:rPr>
          <w:bCs/>
          <w:i/>
          <w:sz w:val="28"/>
          <w:szCs w:val="28"/>
        </w:rPr>
        <w:t>Пример 2. Вика владеет двумя цветочными магазинами в городах Е. и П. В магазинах продают одинаковую продукцию, однако магазин в городе П. использует более современные технологии. Работники магазина в городе Е. трудятся t</w:t>
      </w:r>
      <w:r w:rsidRPr="008752B9">
        <w:rPr>
          <w:bCs/>
          <w:i/>
          <w:sz w:val="28"/>
          <w:szCs w:val="28"/>
          <w:vertAlign w:val="superscript"/>
        </w:rPr>
        <w:t>2</w:t>
      </w:r>
      <w:r w:rsidRPr="008752B9">
        <w:rPr>
          <w:bCs/>
          <w:i/>
          <w:sz w:val="28"/>
          <w:szCs w:val="28"/>
        </w:rPr>
        <w:t> часов в неделю и за эту неделю производят 3t единиц продукции. Работники магазина в городе П. трудятся t</w:t>
      </w:r>
      <w:r w:rsidRPr="008752B9">
        <w:rPr>
          <w:bCs/>
          <w:i/>
          <w:sz w:val="28"/>
          <w:szCs w:val="28"/>
          <w:vertAlign w:val="superscript"/>
        </w:rPr>
        <w:t>2</w:t>
      </w:r>
      <w:r w:rsidRPr="008752B9">
        <w:rPr>
          <w:bCs/>
          <w:i/>
          <w:sz w:val="28"/>
          <w:szCs w:val="28"/>
        </w:rPr>
        <w:t> часов в неделю и за эту неделю производят 6t единиц продукции. </w:t>
      </w:r>
    </w:p>
    <w:p w14:paraId="50FF6867" w14:textId="77777777" w:rsidR="008752B9" w:rsidRPr="008752B9" w:rsidRDefault="008752B9" w:rsidP="008752B9">
      <w:pPr>
        <w:rPr>
          <w:bCs/>
          <w:i/>
          <w:sz w:val="28"/>
          <w:szCs w:val="28"/>
        </w:rPr>
      </w:pPr>
      <w:r w:rsidRPr="008752B9">
        <w:rPr>
          <w:bCs/>
          <w:i/>
          <w:sz w:val="28"/>
          <w:szCs w:val="28"/>
        </w:rPr>
        <w:t>За каждый час работы Вика платит сотрудникам 500 рублей. Но перед сотрудниками стоит важная задача: еженедельно они должны производить 300 единиц продукции. Какую наименьшую сумму может выплачивать Вика сотрудникам?</w:t>
      </w:r>
    </w:p>
    <w:p w14:paraId="71551AD8" w14:textId="77777777" w:rsidR="008752B9" w:rsidRPr="008752B9" w:rsidRDefault="008752B9" w:rsidP="008752B9">
      <w:pPr>
        <w:rPr>
          <w:bCs/>
          <w:i/>
          <w:sz w:val="28"/>
          <w:szCs w:val="28"/>
        </w:rPr>
      </w:pPr>
      <w:r w:rsidRPr="008752B9">
        <w:rPr>
          <w:bCs/>
          <w:i/>
          <w:sz w:val="28"/>
          <w:szCs w:val="28"/>
        </w:rPr>
        <w:t>Решение. Переведем задачу с языка математики. </w:t>
      </w:r>
    </w:p>
    <w:p w14:paraId="68F3D218" w14:textId="77777777" w:rsidR="008752B9" w:rsidRPr="008752B9" w:rsidRDefault="008752B9" w:rsidP="008752B9">
      <w:pPr>
        <w:rPr>
          <w:bCs/>
          <w:i/>
          <w:sz w:val="28"/>
          <w:szCs w:val="28"/>
        </w:rPr>
      </w:pPr>
      <w:r w:rsidRPr="008752B9">
        <w:rPr>
          <w:bCs/>
          <w:i/>
          <w:sz w:val="28"/>
          <w:szCs w:val="28"/>
        </w:rPr>
        <w:t>Например, в магазине в городе Е. работает два флориста. Первый работает по 8 часов в день с понедельника по пятницу, а второй по 10 часов в день с понедельника по субботу. Всего они еженедельно будут работать 8 * 5 + 10 * 6 = 100 часов. </w:t>
      </w:r>
    </w:p>
    <w:p w14:paraId="6CCFC5D9" w14:textId="77777777" w:rsidR="008752B9" w:rsidRPr="008752B9" w:rsidRDefault="008752B9" w:rsidP="008752B9">
      <w:pPr>
        <w:rPr>
          <w:bCs/>
          <w:i/>
          <w:sz w:val="28"/>
          <w:szCs w:val="28"/>
        </w:rPr>
      </w:pPr>
      <w:r w:rsidRPr="008752B9">
        <w:rPr>
          <w:bCs/>
          <w:i/>
          <w:sz w:val="28"/>
          <w:szCs w:val="28"/>
        </w:rPr>
        <w:t>По условию эти 100 часов будут равны t</w:t>
      </w:r>
      <w:r w:rsidRPr="008752B9">
        <w:rPr>
          <w:bCs/>
          <w:i/>
          <w:sz w:val="28"/>
          <w:szCs w:val="28"/>
          <w:vertAlign w:val="superscript"/>
        </w:rPr>
        <w:t>2</w:t>
      </w:r>
      <w:r w:rsidRPr="008752B9">
        <w:rPr>
          <w:bCs/>
          <w:i/>
          <w:sz w:val="28"/>
          <w:szCs w:val="28"/>
        </w:rPr>
        <w:t>. Мы можем найти t=100=10. Сколько единиц продукции будут производить эти флористы? Из задачи следует, что это 3t = 3 * 10 = 30. </w:t>
      </w:r>
    </w:p>
    <w:p w14:paraId="79E5FB95" w14:textId="77777777" w:rsidR="008752B9" w:rsidRPr="008752B9" w:rsidRDefault="008752B9" w:rsidP="008752B9">
      <w:pPr>
        <w:rPr>
          <w:bCs/>
          <w:i/>
          <w:sz w:val="28"/>
          <w:szCs w:val="28"/>
        </w:rPr>
      </w:pPr>
      <w:r w:rsidRPr="008752B9">
        <w:rPr>
          <w:bCs/>
          <w:i/>
          <w:sz w:val="28"/>
          <w:szCs w:val="28"/>
        </w:rPr>
        <w:t>А сколько заработают за эту неделю флористы? Вместе их зарплата составит 500 * 100 = 50000 рублей. </w:t>
      </w:r>
    </w:p>
    <w:p w14:paraId="06F176BF" w14:textId="77777777" w:rsidR="008752B9" w:rsidRPr="008752B9" w:rsidRDefault="008752B9" w:rsidP="008752B9">
      <w:pPr>
        <w:rPr>
          <w:bCs/>
          <w:i/>
          <w:sz w:val="28"/>
          <w:szCs w:val="28"/>
        </w:rPr>
      </w:pPr>
      <w:r w:rsidRPr="008752B9">
        <w:rPr>
          <w:bCs/>
          <w:i/>
          <w:sz w:val="28"/>
          <w:szCs w:val="28"/>
        </w:rPr>
        <w:t>Так можно проследить зависимость одной переменной от другой. </w:t>
      </w:r>
    </w:p>
    <w:p w14:paraId="78653B59" w14:textId="77777777" w:rsidR="008752B9" w:rsidRPr="008752B9" w:rsidRDefault="008752B9" w:rsidP="008752B9">
      <w:pPr>
        <w:rPr>
          <w:bCs/>
          <w:i/>
          <w:sz w:val="28"/>
          <w:szCs w:val="28"/>
        </w:rPr>
      </w:pPr>
      <w:r w:rsidRPr="008752B9">
        <w:rPr>
          <w:bCs/>
          <w:i/>
          <w:sz w:val="28"/>
          <w:szCs w:val="28"/>
        </w:rPr>
        <w:t> Перейдем к решению задачи. </w:t>
      </w:r>
    </w:p>
    <w:p w14:paraId="5EA2CDDA" w14:textId="77777777" w:rsidR="008752B9" w:rsidRPr="008752B9" w:rsidRDefault="008752B9" w:rsidP="008752B9">
      <w:pPr>
        <w:rPr>
          <w:bCs/>
          <w:i/>
          <w:sz w:val="28"/>
          <w:szCs w:val="28"/>
        </w:rPr>
      </w:pPr>
      <w:r w:rsidRPr="008752B9">
        <w:rPr>
          <w:bCs/>
          <w:i/>
          <w:sz w:val="28"/>
          <w:szCs w:val="28"/>
        </w:rPr>
        <w:t>Шаг 1. У нас есть два магазина, в которых работает неизвестное количество сотрудников неизвестное количество времени. Что делать, если мы чего-то не знаем? Вводить переменную.</w:t>
      </w:r>
    </w:p>
    <w:p w14:paraId="26BFFC3D" w14:textId="77777777" w:rsidR="008752B9" w:rsidRPr="008752B9" w:rsidRDefault="008752B9" w:rsidP="008752B9">
      <w:pPr>
        <w:rPr>
          <w:bCs/>
          <w:i/>
          <w:sz w:val="28"/>
          <w:szCs w:val="28"/>
        </w:rPr>
      </w:pPr>
      <w:r w:rsidRPr="008752B9">
        <w:rPr>
          <w:bCs/>
          <w:i/>
          <w:sz w:val="28"/>
          <w:szCs w:val="28"/>
        </w:rPr>
        <w:t>Введем переменную на время работы сотрудников. В этом случае нам неважно, сколько их и как долго работает каждый. Мы берем все их часы суммарно. </w:t>
      </w:r>
    </w:p>
    <w:p w14:paraId="2E3C740C" w14:textId="77777777" w:rsidR="008752B9" w:rsidRPr="008752B9" w:rsidRDefault="008752B9" w:rsidP="008752B9">
      <w:pPr>
        <w:rPr>
          <w:bCs/>
          <w:i/>
          <w:sz w:val="28"/>
          <w:szCs w:val="28"/>
        </w:rPr>
      </w:pPr>
      <w:r w:rsidRPr="008752B9">
        <w:rPr>
          <w:bCs/>
          <w:i/>
          <w:sz w:val="28"/>
          <w:szCs w:val="28"/>
        </w:rPr>
        <w:t>Пусть в городе Е. сотрудники работают x</w:t>
      </w:r>
      <w:r w:rsidRPr="008752B9">
        <w:rPr>
          <w:bCs/>
          <w:i/>
          <w:sz w:val="28"/>
          <w:szCs w:val="28"/>
          <w:vertAlign w:val="superscript"/>
        </w:rPr>
        <w:t>2</w:t>
      </w:r>
      <w:r w:rsidRPr="008752B9">
        <w:rPr>
          <w:bCs/>
          <w:i/>
          <w:sz w:val="28"/>
          <w:szCs w:val="28"/>
        </w:rPr>
        <w:t> часов в неделю, а в городе П. сотрудники работают y</w:t>
      </w:r>
      <w:r w:rsidRPr="008752B9">
        <w:rPr>
          <w:bCs/>
          <w:i/>
          <w:sz w:val="28"/>
          <w:szCs w:val="28"/>
          <w:vertAlign w:val="superscript"/>
        </w:rPr>
        <w:t>2</w:t>
      </w:r>
      <w:r w:rsidRPr="008752B9">
        <w:rPr>
          <w:bCs/>
          <w:i/>
          <w:sz w:val="28"/>
          <w:szCs w:val="28"/>
        </w:rPr>
        <w:t> часов в неделю. </w:t>
      </w:r>
    </w:p>
    <w:p w14:paraId="603CB990" w14:textId="77777777" w:rsidR="008752B9" w:rsidRPr="008752B9" w:rsidRDefault="008752B9" w:rsidP="008752B9">
      <w:pPr>
        <w:rPr>
          <w:bCs/>
          <w:i/>
          <w:sz w:val="28"/>
          <w:szCs w:val="28"/>
        </w:rPr>
      </w:pPr>
      <w:r w:rsidRPr="008752B9">
        <w:rPr>
          <w:bCs/>
          <w:i/>
          <w:sz w:val="28"/>
          <w:szCs w:val="28"/>
        </w:rPr>
        <w:t>Для удобства составим небольшую таблицу. </w:t>
      </w:r>
    </w:p>
    <w:tbl>
      <w:tblPr>
        <w:tblW w:w="9750" w:type="dxa"/>
        <w:tblCellSpacing w:w="15" w:type="dxa"/>
        <w:tblCellMar>
          <w:top w:w="15" w:type="dxa"/>
          <w:left w:w="15" w:type="dxa"/>
          <w:bottom w:w="15" w:type="dxa"/>
          <w:right w:w="15" w:type="dxa"/>
        </w:tblCellMar>
        <w:tblLook w:val="04A0" w:firstRow="1" w:lastRow="0" w:firstColumn="1" w:lastColumn="0" w:noHBand="0" w:noVBand="1"/>
      </w:tblPr>
      <w:tblGrid>
        <w:gridCol w:w="7520"/>
        <w:gridCol w:w="1073"/>
        <w:gridCol w:w="1157"/>
      </w:tblGrid>
      <w:tr w:rsidR="008752B9" w:rsidRPr="008752B9" w14:paraId="0FB5236C" w14:textId="77777777" w:rsidTr="008752B9">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14A7B4EA" w14:textId="77777777" w:rsidR="008752B9" w:rsidRPr="008752B9" w:rsidRDefault="008752B9" w:rsidP="008752B9">
            <w:pPr>
              <w:rPr>
                <w:bCs/>
                <w:i/>
                <w:sz w:val="28"/>
                <w:szCs w:val="28"/>
              </w:rPr>
            </w:pPr>
            <w:r w:rsidRPr="008752B9">
              <w:rPr>
                <w:bCs/>
                <w:i/>
                <w:sz w:val="28"/>
                <w:szCs w:val="28"/>
              </w:rPr>
              <w:t>Город</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00D42232" w14:textId="77777777" w:rsidR="008752B9" w:rsidRPr="008752B9" w:rsidRDefault="008752B9" w:rsidP="008752B9">
            <w:pPr>
              <w:rPr>
                <w:bCs/>
                <w:i/>
                <w:sz w:val="28"/>
                <w:szCs w:val="28"/>
              </w:rPr>
            </w:pPr>
            <w:r w:rsidRPr="008752B9">
              <w:rPr>
                <w:bCs/>
                <w:i/>
                <w:sz w:val="28"/>
                <w:szCs w:val="28"/>
              </w:rPr>
              <w:t>Е.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14:paraId="65307995" w14:textId="77777777" w:rsidR="008752B9" w:rsidRPr="008752B9" w:rsidRDefault="008752B9" w:rsidP="008752B9">
            <w:pPr>
              <w:rPr>
                <w:bCs/>
                <w:i/>
                <w:sz w:val="28"/>
                <w:szCs w:val="28"/>
              </w:rPr>
            </w:pPr>
            <w:r w:rsidRPr="008752B9">
              <w:rPr>
                <w:bCs/>
                <w:i/>
                <w:sz w:val="28"/>
                <w:szCs w:val="28"/>
              </w:rPr>
              <w:t>П. </w:t>
            </w:r>
          </w:p>
        </w:tc>
      </w:tr>
      <w:tr w:rsidR="008752B9" w:rsidRPr="008752B9" w14:paraId="0FA89E7B" w14:textId="77777777" w:rsidTr="008752B9">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331CA074" w14:textId="77777777" w:rsidR="008752B9" w:rsidRPr="008752B9" w:rsidRDefault="008752B9" w:rsidP="008752B9">
            <w:pPr>
              <w:rPr>
                <w:bCs/>
                <w:i/>
                <w:sz w:val="28"/>
                <w:szCs w:val="28"/>
              </w:rPr>
            </w:pPr>
            <w:r w:rsidRPr="008752B9">
              <w:rPr>
                <w:bCs/>
                <w:i/>
                <w:sz w:val="28"/>
                <w:szCs w:val="28"/>
              </w:rPr>
              <w:lastRenderedPageBreak/>
              <w:t>Время работы сотрудников</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6C446126" w14:textId="77777777" w:rsidR="008752B9" w:rsidRPr="008752B9" w:rsidRDefault="008752B9" w:rsidP="008752B9">
            <w:pPr>
              <w:rPr>
                <w:bCs/>
                <w:i/>
                <w:sz w:val="28"/>
                <w:szCs w:val="28"/>
              </w:rPr>
            </w:pPr>
            <w:r w:rsidRPr="008752B9">
              <w:rPr>
                <w:bCs/>
                <w:i/>
                <w:sz w:val="28"/>
                <w:szCs w:val="28"/>
              </w:rPr>
              <w:t>x</w:t>
            </w:r>
            <w:r w:rsidRPr="008752B9">
              <w:rPr>
                <w:bCs/>
                <w:i/>
                <w:sz w:val="28"/>
                <w:szCs w:val="28"/>
                <w:vertAlign w:val="superscript"/>
              </w:rPr>
              <w:t>2 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14:paraId="164FD4EF" w14:textId="77777777" w:rsidR="008752B9" w:rsidRPr="008752B9" w:rsidRDefault="008752B9" w:rsidP="008752B9">
            <w:pPr>
              <w:rPr>
                <w:bCs/>
                <w:i/>
                <w:sz w:val="28"/>
                <w:szCs w:val="28"/>
              </w:rPr>
            </w:pPr>
            <w:r w:rsidRPr="008752B9">
              <w:rPr>
                <w:bCs/>
                <w:i/>
                <w:sz w:val="28"/>
                <w:szCs w:val="28"/>
              </w:rPr>
              <w:t>y</w:t>
            </w:r>
            <w:r w:rsidRPr="008752B9">
              <w:rPr>
                <w:bCs/>
                <w:i/>
                <w:sz w:val="28"/>
                <w:szCs w:val="28"/>
                <w:vertAlign w:val="superscript"/>
              </w:rPr>
              <w:t>2</w:t>
            </w:r>
          </w:p>
        </w:tc>
      </w:tr>
      <w:tr w:rsidR="008752B9" w:rsidRPr="008752B9" w14:paraId="49DB95C9" w14:textId="77777777" w:rsidTr="008752B9">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52D49D5D" w14:textId="77777777" w:rsidR="008752B9" w:rsidRPr="008752B9" w:rsidRDefault="008752B9" w:rsidP="008752B9">
            <w:pPr>
              <w:rPr>
                <w:bCs/>
                <w:i/>
                <w:sz w:val="28"/>
                <w:szCs w:val="28"/>
              </w:rPr>
            </w:pPr>
            <w:r w:rsidRPr="008752B9">
              <w:rPr>
                <w:bCs/>
                <w:i/>
                <w:sz w:val="28"/>
                <w:szCs w:val="28"/>
              </w:rPr>
              <w:t>Количество произведенной продукции</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41A5D9F8" w14:textId="77777777" w:rsidR="008752B9" w:rsidRPr="008752B9" w:rsidRDefault="008752B9" w:rsidP="008752B9">
            <w:pPr>
              <w:rPr>
                <w:bCs/>
                <w:i/>
                <w:sz w:val="28"/>
                <w:szCs w:val="28"/>
              </w:rPr>
            </w:pP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14:paraId="12A7C920" w14:textId="77777777" w:rsidR="008752B9" w:rsidRPr="008752B9" w:rsidRDefault="008752B9" w:rsidP="008752B9">
            <w:pPr>
              <w:rPr>
                <w:bCs/>
                <w:i/>
                <w:sz w:val="28"/>
                <w:szCs w:val="28"/>
              </w:rPr>
            </w:pPr>
          </w:p>
        </w:tc>
      </w:tr>
      <w:tr w:rsidR="008752B9" w:rsidRPr="008752B9" w14:paraId="5B382902" w14:textId="77777777" w:rsidTr="008752B9">
        <w:trPr>
          <w:tblCellSpacing w:w="15" w:type="dxa"/>
        </w:trPr>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14:paraId="080E0C9A" w14:textId="77777777" w:rsidR="008752B9" w:rsidRPr="008752B9" w:rsidRDefault="008752B9" w:rsidP="008752B9">
            <w:pPr>
              <w:rPr>
                <w:bCs/>
                <w:i/>
                <w:sz w:val="28"/>
                <w:szCs w:val="28"/>
              </w:rPr>
            </w:pPr>
            <w:r w:rsidRPr="008752B9">
              <w:rPr>
                <w:bCs/>
                <w:i/>
                <w:sz w:val="28"/>
                <w:szCs w:val="28"/>
              </w:rPr>
              <w:t>Сумма зарплаты </w:t>
            </w:r>
          </w:p>
        </w:tc>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14:paraId="1E06157D" w14:textId="77777777" w:rsidR="008752B9" w:rsidRPr="008752B9" w:rsidRDefault="008752B9" w:rsidP="008752B9">
            <w:pPr>
              <w:rPr>
                <w:bCs/>
                <w:i/>
                <w:sz w:val="28"/>
                <w:szCs w:val="28"/>
              </w:rPr>
            </w:pPr>
          </w:p>
        </w:tc>
        <w:tc>
          <w:tcPr>
            <w:tcW w:w="0" w:type="auto"/>
            <w:tcBorders>
              <w:top w:val="single" w:sz="6" w:space="0" w:color="F0E5FF"/>
              <w:left w:val="single" w:sz="6" w:space="0" w:color="F0E5FF"/>
              <w:bottom w:val="single" w:sz="6" w:space="0" w:color="F0E5FF"/>
              <w:right w:val="single" w:sz="6" w:space="0" w:color="F0E5FF"/>
            </w:tcBorders>
            <w:tcMar>
              <w:top w:w="180" w:type="dxa"/>
              <w:left w:w="180" w:type="dxa"/>
              <w:bottom w:w="180" w:type="dxa"/>
              <w:right w:w="180" w:type="dxa"/>
            </w:tcMar>
            <w:vAlign w:val="center"/>
            <w:hideMark/>
          </w:tcPr>
          <w:p w14:paraId="6A730FF5" w14:textId="77777777" w:rsidR="008752B9" w:rsidRPr="008752B9" w:rsidRDefault="008752B9" w:rsidP="008752B9">
            <w:pPr>
              <w:rPr>
                <w:bCs/>
                <w:i/>
                <w:sz w:val="28"/>
                <w:szCs w:val="28"/>
              </w:rPr>
            </w:pPr>
          </w:p>
        </w:tc>
      </w:tr>
    </w:tbl>
    <w:p w14:paraId="148A06FF" w14:textId="77777777" w:rsidR="008752B9" w:rsidRPr="008752B9" w:rsidRDefault="008752B9" w:rsidP="008752B9">
      <w:pPr>
        <w:rPr>
          <w:bCs/>
          <w:i/>
          <w:sz w:val="28"/>
          <w:szCs w:val="28"/>
        </w:rPr>
      </w:pPr>
      <w:r w:rsidRPr="008752B9">
        <w:rPr>
          <w:bCs/>
          <w:i/>
          <w:sz w:val="28"/>
          <w:szCs w:val="28"/>
        </w:rPr>
        <w:t>Следующую строку, которую необходимо заполнить — это количество произведенной продукции. По условию в городе Е. за x</w:t>
      </w:r>
      <w:r w:rsidRPr="008752B9">
        <w:rPr>
          <w:bCs/>
          <w:i/>
          <w:sz w:val="28"/>
          <w:szCs w:val="28"/>
          <w:vertAlign w:val="superscript"/>
        </w:rPr>
        <w:t>2</w:t>
      </w:r>
      <w:r w:rsidRPr="008752B9">
        <w:rPr>
          <w:bCs/>
          <w:i/>
          <w:sz w:val="28"/>
          <w:szCs w:val="28"/>
        </w:rPr>
        <w:t>  часов произведут 3x единиц товара, а в городе П. за  y</w:t>
      </w:r>
      <w:r w:rsidRPr="008752B9">
        <w:rPr>
          <w:bCs/>
          <w:i/>
          <w:sz w:val="28"/>
          <w:szCs w:val="28"/>
          <w:vertAlign w:val="superscript"/>
        </w:rPr>
        <w:t>2</w:t>
      </w:r>
      <w:r w:rsidRPr="008752B9">
        <w:rPr>
          <w:bCs/>
          <w:i/>
          <w:sz w:val="28"/>
          <w:szCs w:val="28"/>
        </w:rPr>
        <w:t> часов произведут 6y единиц товара. </w:t>
      </w:r>
    </w:p>
    <w:tbl>
      <w:tblPr>
        <w:tblW w:w="9750" w:type="dxa"/>
        <w:tblCellSpacing w:w="15" w:type="dxa"/>
        <w:tblCellMar>
          <w:top w:w="15" w:type="dxa"/>
          <w:left w:w="15" w:type="dxa"/>
          <w:bottom w:w="15" w:type="dxa"/>
          <w:right w:w="15" w:type="dxa"/>
        </w:tblCellMar>
        <w:tblLook w:val="04A0" w:firstRow="1" w:lastRow="0" w:firstColumn="1" w:lastColumn="0" w:noHBand="0" w:noVBand="1"/>
      </w:tblPr>
      <w:tblGrid>
        <w:gridCol w:w="7493"/>
        <w:gridCol w:w="1104"/>
        <w:gridCol w:w="1153"/>
      </w:tblGrid>
      <w:tr w:rsidR="008752B9" w:rsidRPr="008752B9" w14:paraId="2DFBC592" w14:textId="77777777" w:rsidTr="008752B9">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0E3B333D" w14:textId="77777777" w:rsidR="008752B9" w:rsidRPr="008752B9" w:rsidRDefault="008752B9" w:rsidP="008752B9">
            <w:pPr>
              <w:rPr>
                <w:bCs/>
                <w:i/>
                <w:sz w:val="28"/>
                <w:szCs w:val="28"/>
              </w:rPr>
            </w:pPr>
            <w:r w:rsidRPr="008752B9">
              <w:rPr>
                <w:bCs/>
                <w:i/>
                <w:sz w:val="28"/>
                <w:szCs w:val="28"/>
              </w:rPr>
              <w:t>Город</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10297365" w14:textId="77777777" w:rsidR="008752B9" w:rsidRPr="008752B9" w:rsidRDefault="008752B9" w:rsidP="008752B9">
            <w:pPr>
              <w:rPr>
                <w:bCs/>
                <w:i/>
                <w:sz w:val="28"/>
                <w:szCs w:val="28"/>
              </w:rPr>
            </w:pPr>
            <w:r w:rsidRPr="008752B9">
              <w:rPr>
                <w:bCs/>
                <w:i/>
                <w:sz w:val="28"/>
                <w:szCs w:val="28"/>
              </w:rPr>
              <w:t>Е.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14:paraId="213CA111" w14:textId="77777777" w:rsidR="008752B9" w:rsidRPr="008752B9" w:rsidRDefault="008752B9" w:rsidP="008752B9">
            <w:pPr>
              <w:rPr>
                <w:bCs/>
                <w:i/>
                <w:sz w:val="28"/>
                <w:szCs w:val="28"/>
              </w:rPr>
            </w:pPr>
            <w:r w:rsidRPr="008752B9">
              <w:rPr>
                <w:bCs/>
                <w:i/>
                <w:sz w:val="28"/>
                <w:szCs w:val="28"/>
              </w:rPr>
              <w:t>П. </w:t>
            </w:r>
          </w:p>
        </w:tc>
      </w:tr>
      <w:tr w:rsidR="008752B9" w:rsidRPr="008752B9" w14:paraId="18E4A0F3" w14:textId="77777777" w:rsidTr="008752B9">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2ED734F4" w14:textId="77777777" w:rsidR="008752B9" w:rsidRPr="008752B9" w:rsidRDefault="008752B9" w:rsidP="008752B9">
            <w:pPr>
              <w:rPr>
                <w:bCs/>
                <w:i/>
                <w:sz w:val="28"/>
                <w:szCs w:val="28"/>
              </w:rPr>
            </w:pPr>
            <w:r w:rsidRPr="008752B9">
              <w:rPr>
                <w:bCs/>
                <w:i/>
                <w:sz w:val="28"/>
                <w:szCs w:val="28"/>
              </w:rPr>
              <w:t>Время работы сотрудников</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11172FFD" w14:textId="77777777" w:rsidR="008752B9" w:rsidRPr="008752B9" w:rsidRDefault="008752B9" w:rsidP="008752B9">
            <w:pPr>
              <w:rPr>
                <w:bCs/>
                <w:i/>
                <w:sz w:val="28"/>
                <w:szCs w:val="28"/>
              </w:rPr>
            </w:pPr>
            <w:r w:rsidRPr="008752B9">
              <w:rPr>
                <w:bCs/>
                <w:i/>
                <w:sz w:val="28"/>
                <w:szCs w:val="28"/>
              </w:rPr>
              <w:t>x</w:t>
            </w:r>
            <w:r w:rsidRPr="008752B9">
              <w:rPr>
                <w:bCs/>
                <w:i/>
                <w:sz w:val="28"/>
                <w:szCs w:val="28"/>
                <w:vertAlign w:val="superscript"/>
              </w:rPr>
              <w:t>2</w:t>
            </w:r>
            <w:r w:rsidRPr="008752B9">
              <w:rPr>
                <w:bCs/>
                <w:i/>
                <w:sz w:val="28"/>
                <w:szCs w:val="28"/>
              </w:rPr>
              <w:t>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14:paraId="4198AAFE" w14:textId="77777777" w:rsidR="008752B9" w:rsidRPr="008752B9" w:rsidRDefault="008752B9" w:rsidP="008752B9">
            <w:pPr>
              <w:rPr>
                <w:bCs/>
                <w:i/>
                <w:sz w:val="28"/>
                <w:szCs w:val="28"/>
              </w:rPr>
            </w:pPr>
            <w:r w:rsidRPr="008752B9">
              <w:rPr>
                <w:bCs/>
                <w:i/>
                <w:sz w:val="28"/>
                <w:szCs w:val="28"/>
              </w:rPr>
              <w:t>y</w:t>
            </w:r>
            <w:r w:rsidRPr="008752B9">
              <w:rPr>
                <w:bCs/>
                <w:i/>
                <w:sz w:val="28"/>
                <w:szCs w:val="28"/>
                <w:vertAlign w:val="superscript"/>
              </w:rPr>
              <w:t>2</w:t>
            </w:r>
          </w:p>
        </w:tc>
      </w:tr>
      <w:tr w:rsidR="008752B9" w:rsidRPr="008752B9" w14:paraId="62C72365" w14:textId="77777777" w:rsidTr="008752B9">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15FF597B" w14:textId="77777777" w:rsidR="008752B9" w:rsidRPr="008752B9" w:rsidRDefault="008752B9" w:rsidP="008752B9">
            <w:pPr>
              <w:rPr>
                <w:bCs/>
                <w:i/>
                <w:sz w:val="28"/>
                <w:szCs w:val="28"/>
              </w:rPr>
            </w:pPr>
            <w:r w:rsidRPr="008752B9">
              <w:rPr>
                <w:bCs/>
                <w:i/>
                <w:sz w:val="28"/>
                <w:szCs w:val="28"/>
              </w:rPr>
              <w:t>Количество произведенной продукции</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001876F0" w14:textId="77777777" w:rsidR="008752B9" w:rsidRPr="008752B9" w:rsidRDefault="008752B9" w:rsidP="008752B9">
            <w:pPr>
              <w:rPr>
                <w:bCs/>
                <w:i/>
                <w:sz w:val="28"/>
                <w:szCs w:val="28"/>
              </w:rPr>
            </w:pPr>
            <w:r w:rsidRPr="008752B9">
              <w:rPr>
                <w:bCs/>
                <w:i/>
                <w:sz w:val="28"/>
                <w:szCs w:val="28"/>
              </w:rPr>
              <w:t>3x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14:paraId="459791F4" w14:textId="77777777" w:rsidR="008752B9" w:rsidRPr="008752B9" w:rsidRDefault="008752B9" w:rsidP="008752B9">
            <w:pPr>
              <w:rPr>
                <w:bCs/>
                <w:i/>
                <w:sz w:val="28"/>
                <w:szCs w:val="28"/>
              </w:rPr>
            </w:pPr>
            <w:r w:rsidRPr="008752B9">
              <w:rPr>
                <w:bCs/>
                <w:i/>
                <w:sz w:val="28"/>
                <w:szCs w:val="28"/>
              </w:rPr>
              <w:t>6y</w:t>
            </w:r>
          </w:p>
        </w:tc>
      </w:tr>
      <w:tr w:rsidR="008752B9" w:rsidRPr="008752B9" w14:paraId="0A57BFB1" w14:textId="77777777" w:rsidTr="008752B9">
        <w:trPr>
          <w:tblCellSpacing w:w="15" w:type="dxa"/>
        </w:trPr>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14:paraId="0CA5B46F" w14:textId="77777777" w:rsidR="008752B9" w:rsidRPr="008752B9" w:rsidRDefault="008752B9" w:rsidP="008752B9">
            <w:pPr>
              <w:rPr>
                <w:bCs/>
                <w:i/>
                <w:sz w:val="28"/>
                <w:szCs w:val="28"/>
              </w:rPr>
            </w:pPr>
            <w:r w:rsidRPr="008752B9">
              <w:rPr>
                <w:bCs/>
                <w:i/>
                <w:sz w:val="28"/>
                <w:szCs w:val="28"/>
              </w:rPr>
              <w:t>Сумма зарплаты </w:t>
            </w:r>
          </w:p>
        </w:tc>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14:paraId="4C07B887" w14:textId="77777777" w:rsidR="008752B9" w:rsidRPr="008752B9" w:rsidRDefault="008752B9" w:rsidP="008752B9">
            <w:pPr>
              <w:rPr>
                <w:bCs/>
                <w:i/>
                <w:sz w:val="28"/>
                <w:szCs w:val="28"/>
              </w:rPr>
            </w:pPr>
          </w:p>
        </w:tc>
        <w:tc>
          <w:tcPr>
            <w:tcW w:w="0" w:type="auto"/>
            <w:tcBorders>
              <w:top w:val="single" w:sz="6" w:space="0" w:color="F0E5FF"/>
              <w:left w:val="single" w:sz="6" w:space="0" w:color="F0E5FF"/>
              <w:bottom w:val="single" w:sz="6" w:space="0" w:color="F0E5FF"/>
              <w:right w:val="single" w:sz="6" w:space="0" w:color="F0E5FF"/>
            </w:tcBorders>
            <w:tcMar>
              <w:top w:w="180" w:type="dxa"/>
              <w:left w:w="180" w:type="dxa"/>
              <w:bottom w:w="180" w:type="dxa"/>
              <w:right w:w="180" w:type="dxa"/>
            </w:tcMar>
            <w:vAlign w:val="center"/>
            <w:hideMark/>
          </w:tcPr>
          <w:p w14:paraId="5F3EE157" w14:textId="77777777" w:rsidR="008752B9" w:rsidRPr="008752B9" w:rsidRDefault="008752B9" w:rsidP="008752B9">
            <w:pPr>
              <w:rPr>
                <w:bCs/>
                <w:i/>
                <w:sz w:val="28"/>
                <w:szCs w:val="28"/>
              </w:rPr>
            </w:pPr>
          </w:p>
        </w:tc>
      </w:tr>
    </w:tbl>
    <w:p w14:paraId="6361B128" w14:textId="77777777" w:rsidR="008752B9" w:rsidRPr="008752B9" w:rsidRDefault="008752B9" w:rsidP="008752B9">
      <w:pPr>
        <w:rPr>
          <w:bCs/>
          <w:i/>
          <w:sz w:val="28"/>
          <w:szCs w:val="28"/>
        </w:rPr>
      </w:pPr>
      <w:r w:rsidRPr="008752B9">
        <w:rPr>
          <w:bCs/>
          <w:i/>
          <w:sz w:val="28"/>
          <w:szCs w:val="28"/>
        </w:rPr>
        <w:t>А какую зарплату Вика должна выплатить сотрудникам? Для этого необходимо количество часов умножить на ставку за час. </w:t>
      </w:r>
    </w:p>
    <w:tbl>
      <w:tblPr>
        <w:tblW w:w="9750" w:type="dxa"/>
        <w:tblCellSpacing w:w="15" w:type="dxa"/>
        <w:tblCellMar>
          <w:top w:w="15" w:type="dxa"/>
          <w:left w:w="15" w:type="dxa"/>
          <w:bottom w:w="15" w:type="dxa"/>
          <w:right w:w="15" w:type="dxa"/>
        </w:tblCellMar>
        <w:tblLook w:val="04A0" w:firstRow="1" w:lastRow="0" w:firstColumn="1" w:lastColumn="0" w:noHBand="0" w:noVBand="1"/>
      </w:tblPr>
      <w:tblGrid>
        <w:gridCol w:w="6792"/>
        <w:gridCol w:w="1509"/>
        <w:gridCol w:w="1449"/>
      </w:tblGrid>
      <w:tr w:rsidR="008752B9" w:rsidRPr="008752B9" w14:paraId="385E3288" w14:textId="77777777" w:rsidTr="008752B9">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35D62CCA" w14:textId="77777777" w:rsidR="008752B9" w:rsidRPr="008752B9" w:rsidRDefault="008752B9" w:rsidP="008752B9">
            <w:pPr>
              <w:rPr>
                <w:bCs/>
                <w:i/>
                <w:sz w:val="28"/>
                <w:szCs w:val="28"/>
              </w:rPr>
            </w:pPr>
            <w:r w:rsidRPr="008752B9">
              <w:rPr>
                <w:bCs/>
                <w:i/>
                <w:sz w:val="28"/>
                <w:szCs w:val="28"/>
              </w:rPr>
              <w:t>Город</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74811261" w14:textId="77777777" w:rsidR="008752B9" w:rsidRPr="008752B9" w:rsidRDefault="008752B9" w:rsidP="008752B9">
            <w:pPr>
              <w:rPr>
                <w:bCs/>
                <w:i/>
                <w:sz w:val="28"/>
                <w:szCs w:val="28"/>
              </w:rPr>
            </w:pPr>
            <w:r w:rsidRPr="008752B9">
              <w:rPr>
                <w:bCs/>
                <w:i/>
                <w:sz w:val="28"/>
                <w:szCs w:val="28"/>
              </w:rPr>
              <w:t>Е.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14:paraId="16AAFAA4" w14:textId="77777777" w:rsidR="008752B9" w:rsidRPr="008752B9" w:rsidRDefault="008752B9" w:rsidP="008752B9">
            <w:pPr>
              <w:rPr>
                <w:bCs/>
                <w:i/>
                <w:sz w:val="28"/>
                <w:szCs w:val="28"/>
              </w:rPr>
            </w:pPr>
            <w:r w:rsidRPr="008752B9">
              <w:rPr>
                <w:bCs/>
                <w:i/>
                <w:sz w:val="28"/>
                <w:szCs w:val="28"/>
              </w:rPr>
              <w:t>П. </w:t>
            </w:r>
          </w:p>
        </w:tc>
      </w:tr>
      <w:tr w:rsidR="008752B9" w:rsidRPr="008752B9" w14:paraId="47996E96" w14:textId="77777777" w:rsidTr="008752B9">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10C553CA" w14:textId="77777777" w:rsidR="008752B9" w:rsidRPr="008752B9" w:rsidRDefault="008752B9" w:rsidP="008752B9">
            <w:pPr>
              <w:rPr>
                <w:bCs/>
                <w:i/>
                <w:sz w:val="28"/>
                <w:szCs w:val="28"/>
              </w:rPr>
            </w:pPr>
            <w:r w:rsidRPr="008752B9">
              <w:rPr>
                <w:bCs/>
                <w:i/>
                <w:sz w:val="28"/>
                <w:szCs w:val="28"/>
              </w:rPr>
              <w:t>Время работы сотрудников</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7D2C31B0" w14:textId="77777777" w:rsidR="008752B9" w:rsidRPr="008752B9" w:rsidRDefault="008752B9" w:rsidP="008752B9">
            <w:pPr>
              <w:rPr>
                <w:bCs/>
                <w:i/>
                <w:sz w:val="28"/>
                <w:szCs w:val="28"/>
              </w:rPr>
            </w:pPr>
            <w:r w:rsidRPr="008752B9">
              <w:rPr>
                <w:bCs/>
                <w:i/>
                <w:sz w:val="28"/>
                <w:szCs w:val="28"/>
              </w:rPr>
              <w:t>x</w:t>
            </w:r>
            <w:r w:rsidRPr="008752B9">
              <w:rPr>
                <w:bCs/>
                <w:i/>
                <w:sz w:val="28"/>
                <w:szCs w:val="28"/>
                <w:vertAlign w:val="superscript"/>
              </w:rPr>
              <w:t>2</w:t>
            </w:r>
            <w:r w:rsidRPr="008752B9">
              <w:rPr>
                <w:bCs/>
                <w:i/>
                <w:sz w:val="28"/>
                <w:szCs w:val="28"/>
              </w:rPr>
              <w:t>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14:paraId="237B2DD1" w14:textId="77777777" w:rsidR="008752B9" w:rsidRPr="008752B9" w:rsidRDefault="008752B9" w:rsidP="008752B9">
            <w:pPr>
              <w:rPr>
                <w:bCs/>
                <w:i/>
                <w:sz w:val="28"/>
                <w:szCs w:val="28"/>
              </w:rPr>
            </w:pPr>
            <w:r w:rsidRPr="008752B9">
              <w:rPr>
                <w:bCs/>
                <w:i/>
                <w:sz w:val="28"/>
                <w:szCs w:val="28"/>
              </w:rPr>
              <w:t>y</w:t>
            </w:r>
            <w:r w:rsidRPr="008752B9">
              <w:rPr>
                <w:bCs/>
                <w:i/>
                <w:sz w:val="28"/>
                <w:szCs w:val="28"/>
                <w:vertAlign w:val="superscript"/>
              </w:rPr>
              <w:t>2</w:t>
            </w:r>
          </w:p>
        </w:tc>
      </w:tr>
      <w:tr w:rsidR="008752B9" w:rsidRPr="008752B9" w14:paraId="099B897F" w14:textId="77777777" w:rsidTr="008752B9">
        <w:trPr>
          <w:tblCellSpacing w:w="15" w:type="dxa"/>
        </w:trPr>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64344B27" w14:textId="77777777" w:rsidR="008752B9" w:rsidRPr="008752B9" w:rsidRDefault="008752B9" w:rsidP="008752B9">
            <w:pPr>
              <w:rPr>
                <w:bCs/>
                <w:i/>
                <w:sz w:val="28"/>
                <w:szCs w:val="28"/>
              </w:rPr>
            </w:pPr>
            <w:r w:rsidRPr="008752B9">
              <w:rPr>
                <w:bCs/>
                <w:i/>
                <w:sz w:val="28"/>
                <w:szCs w:val="28"/>
              </w:rPr>
              <w:t>Количество произведенной продукции</w:t>
            </w:r>
          </w:p>
        </w:tc>
        <w:tc>
          <w:tcPr>
            <w:tcW w:w="0" w:type="auto"/>
            <w:tcBorders>
              <w:top w:val="single" w:sz="6" w:space="0" w:color="F0E5FF"/>
              <w:left w:val="single" w:sz="6" w:space="0" w:color="F0E5FF"/>
              <w:bottom w:val="nil"/>
              <w:right w:val="nil"/>
            </w:tcBorders>
            <w:tcMar>
              <w:top w:w="180" w:type="dxa"/>
              <w:left w:w="180" w:type="dxa"/>
              <w:bottom w:w="180" w:type="dxa"/>
              <w:right w:w="180" w:type="dxa"/>
            </w:tcMar>
            <w:vAlign w:val="center"/>
            <w:hideMark/>
          </w:tcPr>
          <w:p w14:paraId="45340F21" w14:textId="77777777" w:rsidR="008752B9" w:rsidRPr="008752B9" w:rsidRDefault="008752B9" w:rsidP="008752B9">
            <w:pPr>
              <w:rPr>
                <w:bCs/>
                <w:i/>
                <w:sz w:val="28"/>
                <w:szCs w:val="28"/>
              </w:rPr>
            </w:pPr>
            <w:r w:rsidRPr="008752B9">
              <w:rPr>
                <w:bCs/>
                <w:i/>
                <w:sz w:val="28"/>
                <w:szCs w:val="28"/>
              </w:rPr>
              <w:t>3x </w:t>
            </w:r>
          </w:p>
        </w:tc>
        <w:tc>
          <w:tcPr>
            <w:tcW w:w="0" w:type="auto"/>
            <w:tcBorders>
              <w:top w:val="single" w:sz="6" w:space="0" w:color="F0E5FF"/>
              <w:left w:val="single" w:sz="6" w:space="0" w:color="F0E5FF"/>
              <w:bottom w:val="nil"/>
              <w:right w:val="single" w:sz="6" w:space="0" w:color="F0E5FF"/>
            </w:tcBorders>
            <w:tcMar>
              <w:top w:w="180" w:type="dxa"/>
              <w:left w:w="180" w:type="dxa"/>
              <w:bottom w:w="180" w:type="dxa"/>
              <w:right w:w="180" w:type="dxa"/>
            </w:tcMar>
            <w:vAlign w:val="center"/>
            <w:hideMark/>
          </w:tcPr>
          <w:p w14:paraId="79353768" w14:textId="77777777" w:rsidR="008752B9" w:rsidRPr="008752B9" w:rsidRDefault="008752B9" w:rsidP="008752B9">
            <w:pPr>
              <w:rPr>
                <w:bCs/>
                <w:i/>
                <w:sz w:val="28"/>
                <w:szCs w:val="28"/>
              </w:rPr>
            </w:pPr>
            <w:r w:rsidRPr="008752B9">
              <w:rPr>
                <w:bCs/>
                <w:i/>
                <w:sz w:val="28"/>
                <w:szCs w:val="28"/>
              </w:rPr>
              <w:t>6y</w:t>
            </w:r>
          </w:p>
        </w:tc>
      </w:tr>
      <w:tr w:rsidR="008752B9" w:rsidRPr="008752B9" w14:paraId="39A33FBC" w14:textId="77777777" w:rsidTr="008752B9">
        <w:trPr>
          <w:tblCellSpacing w:w="15" w:type="dxa"/>
        </w:trPr>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14:paraId="2EF6723A" w14:textId="77777777" w:rsidR="008752B9" w:rsidRPr="008752B9" w:rsidRDefault="008752B9" w:rsidP="008752B9">
            <w:pPr>
              <w:rPr>
                <w:bCs/>
                <w:i/>
                <w:sz w:val="28"/>
                <w:szCs w:val="28"/>
              </w:rPr>
            </w:pPr>
            <w:r w:rsidRPr="008752B9">
              <w:rPr>
                <w:bCs/>
                <w:i/>
                <w:sz w:val="28"/>
                <w:szCs w:val="28"/>
              </w:rPr>
              <w:t>Сумма зарплаты </w:t>
            </w:r>
          </w:p>
        </w:tc>
        <w:tc>
          <w:tcPr>
            <w:tcW w:w="0" w:type="auto"/>
            <w:tcBorders>
              <w:top w:val="single" w:sz="6" w:space="0" w:color="F0E5FF"/>
              <w:left w:val="single" w:sz="6" w:space="0" w:color="F0E5FF"/>
              <w:bottom w:val="single" w:sz="6" w:space="0" w:color="F0E5FF"/>
              <w:right w:val="nil"/>
            </w:tcBorders>
            <w:tcMar>
              <w:top w:w="180" w:type="dxa"/>
              <w:left w:w="180" w:type="dxa"/>
              <w:bottom w:w="180" w:type="dxa"/>
              <w:right w:w="180" w:type="dxa"/>
            </w:tcMar>
            <w:vAlign w:val="center"/>
            <w:hideMark/>
          </w:tcPr>
          <w:p w14:paraId="3F88F18A" w14:textId="77777777" w:rsidR="008752B9" w:rsidRPr="008752B9" w:rsidRDefault="008752B9" w:rsidP="008752B9">
            <w:pPr>
              <w:rPr>
                <w:bCs/>
                <w:i/>
                <w:sz w:val="28"/>
                <w:szCs w:val="28"/>
              </w:rPr>
            </w:pPr>
            <w:r w:rsidRPr="008752B9">
              <w:rPr>
                <w:bCs/>
                <w:i/>
                <w:sz w:val="28"/>
                <w:szCs w:val="28"/>
              </w:rPr>
              <w:t>500x</w:t>
            </w:r>
            <w:r w:rsidRPr="008752B9">
              <w:rPr>
                <w:bCs/>
                <w:i/>
                <w:sz w:val="28"/>
                <w:szCs w:val="28"/>
                <w:vertAlign w:val="superscript"/>
              </w:rPr>
              <w:t>2</w:t>
            </w:r>
            <w:r w:rsidRPr="008752B9">
              <w:rPr>
                <w:bCs/>
                <w:i/>
                <w:sz w:val="28"/>
                <w:szCs w:val="28"/>
              </w:rPr>
              <w:t> </w:t>
            </w:r>
          </w:p>
        </w:tc>
        <w:tc>
          <w:tcPr>
            <w:tcW w:w="0" w:type="auto"/>
            <w:tcBorders>
              <w:top w:val="single" w:sz="6" w:space="0" w:color="F0E5FF"/>
              <w:left w:val="single" w:sz="6" w:space="0" w:color="F0E5FF"/>
              <w:bottom w:val="single" w:sz="6" w:space="0" w:color="F0E5FF"/>
              <w:right w:val="single" w:sz="6" w:space="0" w:color="F0E5FF"/>
            </w:tcBorders>
            <w:tcMar>
              <w:top w:w="180" w:type="dxa"/>
              <w:left w:w="180" w:type="dxa"/>
              <w:bottom w:w="180" w:type="dxa"/>
              <w:right w:w="180" w:type="dxa"/>
            </w:tcMar>
            <w:vAlign w:val="center"/>
            <w:hideMark/>
          </w:tcPr>
          <w:p w14:paraId="03A70624" w14:textId="77777777" w:rsidR="008752B9" w:rsidRPr="008752B9" w:rsidRDefault="008752B9" w:rsidP="008752B9">
            <w:pPr>
              <w:rPr>
                <w:bCs/>
                <w:i/>
                <w:sz w:val="28"/>
                <w:szCs w:val="28"/>
              </w:rPr>
            </w:pPr>
            <w:r w:rsidRPr="008752B9">
              <w:rPr>
                <w:bCs/>
                <w:i/>
                <w:sz w:val="28"/>
                <w:szCs w:val="28"/>
              </w:rPr>
              <w:t>500y</w:t>
            </w:r>
            <w:r w:rsidRPr="008752B9">
              <w:rPr>
                <w:bCs/>
                <w:i/>
                <w:sz w:val="28"/>
                <w:szCs w:val="28"/>
                <w:vertAlign w:val="superscript"/>
              </w:rPr>
              <w:t>2</w:t>
            </w:r>
          </w:p>
        </w:tc>
      </w:tr>
    </w:tbl>
    <w:p w14:paraId="46D0F307" w14:textId="77777777" w:rsidR="008752B9" w:rsidRPr="008752B9" w:rsidRDefault="008752B9" w:rsidP="008752B9">
      <w:pPr>
        <w:rPr>
          <w:bCs/>
          <w:i/>
          <w:sz w:val="28"/>
          <w:szCs w:val="28"/>
        </w:rPr>
      </w:pPr>
      <w:r w:rsidRPr="008752B9">
        <w:rPr>
          <w:bCs/>
          <w:i/>
          <w:sz w:val="28"/>
          <w:szCs w:val="28"/>
        </w:rPr>
        <w:t>Шаг 2. Пусть S — сумма, которую Вика выплачивает сотрудникам. Получаем уравнение:</w:t>
      </w:r>
    </w:p>
    <w:p w14:paraId="59082451" w14:textId="77777777" w:rsidR="008752B9" w:rsidRPr="008752B9" w:rsidRDefault="008752B9" w:rsidP="008752B9">
      <w:pPr>
        <w:rPr>
          <w:bCs/>
          <w:i/>
          <w:sz w:val="28"/>
          <w:szCs w:val="28"/>
        </w:rPr>
      </w:pPr>
      <w:r w:rsidRPr="008752B9">
        <w:rPr>
          <w:bCs/>
          <w:i/>
          <w:sz w:val="28"/>
          <w:szCs w:val="28"/>
        </w:rPr>
        <w:t>S = 500(x</w:t>
      </w:r>
      <w:r w:rsidRPr="008752B9">
        <w:rPr>
          <w:bCs/>
          <w:i/>
          <w:sz w:val="28"/>
          <w:szCs w:val="28"/>
          <w:vertAlign w:val="superscript"/>
        </w:rPr>
        <w:t>2</w:t>
      </w:r>
      <w:r w:rsidRPr="008752B9">
        <w:rPr>
          <w:bCs/>
          <w:i/>
          <w:sz w:val="28"/>
          <w:szCs w:val="28"/>
        </w:rPr>
        <w:t> + y</w:t>
      </w:r>
      <w:r w:rsidRPr="008752B9">
        <w:rPr>
          <w:bCs/>
          <w:i/>
          <w:sz w:val="28"/>
          <w:szCs w:val="28"/>
          <w:vertAlign w:val="superscript"/>
        </w:rPr>
        <w:t>2</w:t>
      </w:r>
      <w:r w:rsidRPr="008752B9">
        <w:rPr>
          <w:bCs/>
          <w:i/>
          <w:sz w:val="28"/>
          <w:szCs w:val="28"/>
        </w:rPr>
        <w:t>)</w:t>
      </w:r>
    </w:p>
    <w:p w14:paraId="286609EC" w14:textId="77777777" w:rsidR="008752B9" w:rsidRPr="008752B9" w:rsidRDefault="008752B9" w:rsidP="008752B9">
      <w:pPr>
        <w:rPr>
          <w:bCs/>
          <w:i/>
          <w:sz w:val="28"/>
          <w:szCs w:val="28"/>
        </w:rPr>
      </w:pPr>
      <w:r w:rsidRPr="008752B9">
        <w:rPr>
          <w:bCs/>
          <w:i/>
          <w:sz w:val="28"/>
          <w:szCs w:val="28"/>
        </w:rPr>
        <w:t>Также следует вспомнить о целях, которые поставила Вика: еженедельно должно производиться 300 единиц товара, следовательно, 3x + 6y = 300. Выразим из этого уравнения y:</w:t>
      </w:r>
    </w:p>
    <w:p w14:paraId="6D977C0C" w14:textId="77777777" w:rsidR="008752B9" w:rsidRPr="008752B9" w:rsidRDefault="008752B9" w:rsidP="008752B9">
      <w:pPr>
        <w:rPr>
          <w:bCs/>
          <w:i/>
          <w:sz w:val="28"/>
          <w:szCs w:val="28"/>
        </w:rPr>
      </w:pPr>
      <w:r w:rsidRPr="008752B9">
        <w:rPr>
          <w:bCs/>
          <w:i/>
          <w:sz w:val="28"/>
          <w:szCs w:val="28"/>
        </w:rPr>
        <w:t>y=300−3x6=50−0,5x</w:t>
      </w:r>
    </w:p>
    <w:p w14:paraId="677EC5FA" w14:textId="77777777" w:rsidR="008752B9" w:rsidRPr="008752B9" w:rsidRDefault="008752B9" w:rsidP="008752B9">
      <w:pPr>
        <w:rPr>
          <w:bCs/>
          <w:i/>
          <w:sz w:val="28"/>
          <w:szCs w:val="28"/>
        </w:rPr>
      </w:pPr>
      <w:r w:rsidRPr="008752B9">
        <w:rPr>
          <w:bCs/>
          <w:i/>
          <w:sz w:val="28"/>
          <w:szCs w:val="28"/>
        </w:rPr>
        <w:t>Шаг 3. Теперь можно подставить значение </w:t>
      </w:r>
      <w:r w:rsidRPr="008752B9">
        <w:rPr>
          <w:bCs/>
          <w:i/>
          <w:iCs/>
          <w:sz w:val="28"/>
          <w:szCs w:val="28"/>
        </w:rPr>
        <w:t>у</w:t>
      </w:r>
      <w:r w:rsidRPr="008752B9">
        <w:rPr>
          <w:bCs/>
          <w:i/>
          <w:sz w:val="28"/>
          <w:szCs w:val="28"/>
        </w:rPr>
        <w:t> в первое уравнение:</w:t>
      </w:r>
    </w:p>
    <w:p w14:paraId="057DFE23" w14:textId="77777777" w:rsidR="008752B9" w:rsidRPr="008752B9" w:rsidRDefault="008752B9" w:rsidP="008752B9">
      <w:pPr>
        <w:rPr>
          <w:bCs/>
          <w:i/>
          <w:sz w:val="28"/>
          <w:szCs w:val="28"/>
        </w:rPr>
      </w:pPr>
      <w:r w:rsidRPr="008752B9">
        <w:rPr>
          <w:bCs/>
          <w:i/>
          <w:sz w:val="28"/>
          <w:szCs w:val="28"/>
        </w:rPr>
        <w:t>S = 500(x</w:t>
      </w:r>
      <w:r w:rsidRPr="008752B9">
        <w:rPr>
          <w:bCs/>
          <w:i/>
          <w:sz w:val="28"/>
          <w:szCs w:val="28"/>
          <w:vertAlign w:val="superscript"/>
        </w:rPr>
        <w:t>2</w:t>
      </w:r>
      <w:r w:rsidRPr="008752B9">
        <w:rPr>
          <w:bCs/>
          <w:i/>
          <w:sz w:val="28"/>
          <w:szCs w:val="28"/>
        </w:rPr>
        <w:t> + (50 − 0,5x)</w:t>
      </w:r>
      <w:r w:rsidRPr="008752B9">
        <w:rPr>
          <w:bCs/>
          <w:i/>
          <w:sz w:val="28"/>
          <w:szCs w:val="28"/>
          <w:vertAlign w:val="superscript"/>
        </w:rPr>
        <w:t>2</w:t>
      </w:r>
      <w:r w:rsidRPr="008752B9">
        <w:rPr>
          <w:bCs/>
          <w:i/>
          <w:sz w:val="28"/>
          <w:szCs w:val="28"/>
        </w:rPr>
        <w:t> = 500(x</w:t>
      </w:r>
      <w:r w:rsidRPr="008752B9">
        <w:rPr>
          <w:bCs/>
          <w:i/>
          <w:sz w:val="28"/>
          <w:szCs w:val="28"/>
          <w:vertAlign w:val="superscript"/>
        </w:rPr>
        <w:t>2</w:t>
      </w:r>
      <w:r w:rsidRPr="008752B9">
        <w:rPr>
          <w:bCs/>
          <w:i/>
          <w:sz w:val="28"/>
          <w:szCs w:val="28"/>
        </w:rPr>
        <w:t> + (2500 − 50x + 0,25x</w:t>
      </w:r>
      <w:r w:rsidRPr="008752B9">
        <w:rPr>
          <w:bCs/>
          <w:i/>
          <w:sz w:val="28"/>
          <w:szCs w:val="28"/>
          <w:vertAlign w:val="superscript"/>
        </w:rPr>
        <w:t>2</w:t>
      </w:r>
      <w:r w:rsidRPr="008752B9">
        <w:rPr>
          <w:bCs/>
          <w:i/>
          <w:sz w:val="28"/>
          <w:szCs w:val="28"/>
        </w:rPr>
        <w:t>)) = 500(1,25x</w:t>
      </w:r>
      <w:r w:rsidRPr="008752B9">
        <w:rPr>
          <w:bCs/>
          <w:i/>
          <w:sz w:val="28"/>
          <w:szCs w:val="28"/>
          <w:vertAlign w:val="superscript"/>
        </w:rPr>
        <w:t>2</w:t>
      </w:r>
      <w:r w:rsidRPr="008752B9">
        <w:rPr>
          <w:bCs/>
          <w:i/>
          <w:sz w:val="28"/>
          <w:szCs w:val="28"/>
        </w:rPr>
        <w:t> − 50x + 2500)</w:t>
      </w:r>
    </w:p>
    <w:p w14:paraId="4D8B30EC" w14:textId="77777777" w:rsidR="008752B9" w:rsidRPr="008752B9" w:rsidRDefault="008752B9" w:rsidP="008752B9">
      <w:pPr>
        <w:rPr>
          <w:bCs/>
          <w:i/>
          <w:sz w:val="28"/>
          <w:szCs w:val="28"/>
        </w:rPr>
      </w:pPr>
      <w:r w:rsidRPr="008752B9">
        <w:rPr>
          <w:bCs/>
          <w:i/>
          <w:sz w:val="28"/>
          <w:szCs w:val="28"/>
        </w:rPr>
        <w:t>Получаем, что S = 625x</w:t>
      </w:r>
      <w:r w:rsidRPr="008752B9">
        <w:rPr>
          <w:bCs/>
          <w:i/>
          <w:sz w:val="28"/>
          <w:szCs w:val="28"/>
          <w:vertAlign w:val="superscript"/>
        </w:rPr>
        <w:t>2</w:t>
      </w:r>
      <w:r w:rsidRPr="008752B9">
        <w:rPr>
          <w:bCs/>
          <w:i/>
          <w:sz w:val="28"/>
          <w:szCs w:val="28"/>
        </w:rPr>
        <w:t> − 25000x + 1250000. </w:t>
      </w:r>
    </w:p>
    <w:p w14:paraId="6FE0AE04" w14:textId="77777777" w:rsidR="008752B9" w:rsidRPr="008752B9" w:rsidRDefault="008752B9" w:rsidP="008752B9">
      <w:pPr>
        <w:rPr>
          <w:bCs/>
          <w:i/>
          <w:sz w:val="28"/>
          <w:szCs w:val="28"/>
        </w:rPr>
      </w:pPr>
      <w:r w:rsidRPr="008752B9">
        <w:rPr>
          <w:bCs/>
          <w:i/>
          <w:sz w:val="28"/>
          <w:szCs w:val="28"/>
        </w:rPr>
        <w:t>Шаг 4. Заметим, что это парабола с ветвями вверх. Изобразим ее условный график. </w:t>
      </w:r>
    </w:p>
    <w:p w14:paraId="1980B8F4" w14:textId="77777777" w:rsidR="008752B9" w:rsidRPr="008752B9" w:rsidRDefault="008752B9" w:rsidP="008752B9">
      <w:pPr>
        <w:rPr>
          <w:bCs/>
          <w:i/>
          <w:sz w:val="28"/>
          <w:szCs w:val="28"/>
        </w:rPr>
      </w:pPr>
      <w:r w:rsidRPr="008752B9">
        <w:rPr>
          <w:bCs/>
          <w:i/>
          <w:sz w:val="28"/>
          <w:szCs w:val="28"/>
        </w:rPr>
        <w:lastRenderedPageBreak/>
        <w:fldChar w:fldCharType="begin"/>
      </w:r>
      <w:r w:rsidRPr="008752B9">
        <w:rPr>
          <w:bCs/>
          <w:i/>
          <w:sz w:val="28"/>
          <w:szCs w:val="28"/>
        </w:rPr>
        <w:instrText xml:space="preserve"> INCLUDEPICTURE "https://umschool.net/library/wp-content/uploads/2022/05/5-logo-2.png" \* MERGEFORMATINET </w:instrText>
      </w:r>
      <w:r w:rsidRPr="008752B9">
        <w:rPr>
          <w:bCs/>
          <w:i/>
          <w:sz w:val="28"/>
          <w:szCs w:val="28"/>
        </w:rPr>
        <w:fldChar w:fldCharType="separate"/>
      </w:r>
      <w:r w:rsidRPr="008752B9">
        <w:rPr>
          <w:bCs/>
          <w:i/>
          <w:sz w:val="28"/>
          <w:szCs w:val="28"/>
        </w:rPr>
        <w:fldChar w:fldCharType="begin"/>
      </w:r>
      <w:r w:rsidRPr="008752B9">
        <w:rPr>
          <w:bCs/>
          <w:i/>
          <w:sz w:val="28"/>
          <w:szCs w:val="28"/>
        </w:rPr>
        <w:instrText xml:space="preserve"> INCLUDEPICTURE  "https://umschool.net/library/wp-content/uploads/2022/05/5-logo-2.png" \* MERGEFORMATINET </w:instrText>
      </w:r>
      <w:r w:rsidRPr="008752B9">
        <w:rPr>
          <w:bCs/>
          <w:i/>
          <w:sz w:val="28"/>
          <w:szCs w:val="28"/>
        </w:rPr>
        <w:fldChar w:fldCharType="separate"/>
      </w:r>
      <w:r w:rsidR="00760EF6">
        <w:rPr>
          <w:bCs/>
          <w:i/>
          <w:sz w:val="28"/>
          <w:szCs w:val="28"/>
        </w:rPr>
        <w:fldChar w:fldCharType="begin"/>
      </w:r>
      <w:r w:rsidR="00760EF6">
        <w:rPr>
          <w:bCs/>
          <w:i/>
          <w:sz w:val="28"/>
          <w:szCs w:val="28"/>
        </w:rPr>
        <w:instrText xml:space="preserve"> INCLUDEPICTURE  "https://umschool.net/library/wp-content/uploads/2022/05/5-logo-2.png" \* MERGEFORMATINET </w:instrText>
      </w:r>
      <w:r w:rsidR="00760EF6">
        <w:rPr>
          <w:bCs/>
          <w:i/>
          <w:sz w:val="28"/>
          <w:szCs w:val="28"/>
        </w:rPr>
        <w:fldChar w:fldCharType="separate"/>
      </w:r>
      <w:r w:rsidR="00D5775A">
        <w:rPr>
          <w:bCs/>
          <w:i/>
          <w:sz w:val="28"/>
          <w:szCs w:val="28"/>
        </w:rPr>
        <w:fldChar w:fldCharType="begin"/>
      </w:r>
      <w:r w:rsidR="00D5775A">
        <w:rPr>
          <w:bCs/>
          <w:i/>
          <w:sz w:val="28"/>
          <w:szCs w:val="28"/>
        </w:rPr>
        <w:instrText xml:space="preserve"> INCLUDEPICTURE  "https://umschool.net/library/wp-content/uploads/2022/05/5-logo-2.png" \* MERGEFORMATINET </w:instrText>
      </w:r>
      <w:r w:rsidR="00D5775A">
        <w:rPr>
          <w:bCs/>
          <w:i/>
          <w:sz w:val="28"/>
          <w:szCs w:val="28"/>
        </w:rPr>
        <w:fldChar w:fldCharType="separate"/>
      </w:r>
      <w:r w:rsidR="008412C0">
        <w:rPr>
          <w:bCs/>
          <w:i/>
          <w:sz w:val="28"/>
          <w:szCs w:val="28"/>
        </w:rPr>
        <w:fldChar w:fldCharType="begin"/>
      </w:r>
      <w:r w:rsidR="008412C0">
        <w:rPr>
          <w:bCs/>
          <w:i/>
          <w:sz w:val="28"/>
          <w:szCs w:val="28"/>
        </w:rPr>
        <w:instrText xml:space="preserve"> INCLUDEPICTURE  "https://umschool.net/library/wp-content/uploads/2022/05/5-logo-2.png" \* MERGEFORMATINET </w:instrText>
      </w:r>
      <w:r w:rsidR="008412C0">
        <w:rPr>
          <w:bCs/>
          <w:i/>
          <w:sz w:val="28"/>
          <w:szCs w:val="28"/>
        </w:rPr>
        <w:fldChar w:fldCharType="separate"/>
      </w:r>
      <w:r w:rsidR="007C7B8B">
        <w:rPr>
          <w:bCs/>
          <w:i/>
          <w:sz w:val="28"/>
          <w:szCs w:val="28"/>
        </w:rPr>
        <w:fldChar w:fldCharType="begin"/>
      </w:r>
      <w:r w:rsidR="007C7B8B">
        <w:rPr>
          <w:bCs/>
          <w:i/>
          <w:sz w:val="28"/>
          <w:szCs w:val="28"/>
        </w:rPr>
        <w:instrText xml:space="preserve"> INCLUDEPICTURE  "https://umschool.net/library/wp-content/uploads/2022/05/5-logo-2.png" \* MERGEFORMATINET </w:instrText>
      </w:r>
      <w:r w:rsidR="007C7B8B">
        <w:rPr>
          <w:bCs/>
          <w:i/>
          <w:sz w:val="28"/>
          <w:szCs w:val="28"/>
        </w:rPr>
        <w:fldChar w:fldCharType="separate"/>
      </w:r>
      <w:r w:rsidR="00B662AC">
        <w:rPr>
          <w:bCs/>
          <w:i/>
          <w:sz w:val="28"/>
          <w:szCs w:val="28"/>
        </w:rPr>
        <w:fldChar w:fldCharType="begin"/>
      </w:r>
      <w:r w:rsidR="00B662AC">
        <w:rPr>
          <w:bCs/>
          <w:i/>
          <w:sz w:val="28"/>
          <w:szCs w:val="28"/>
        </w:rPr>
        <w:instrText xml:space="preserve"> INCLUDEPICTURE  "https://umschool.net/library/wp-content/uploads/2022/05/5-logo-2.png" \* MERGEFORMATINET </w:instrText>
      </w:r>
      <w:r w:rsidR="00B662AC">
        <w:rPr>
          <w:bCs/>
          <w:i/>
          <w:sz w:val="28"/>
          <w:szCs w:val="28"/>
        </w:rPr>
        <w:fldChar w:fldCharType="separate"/>
      </w:r>
      <w:r w:rsidR="007E1245">
        <w:rPr>
          <w:bCs/>
          <w:i/>
          <w:sz w:val="28"/>
          <w:szCs w:val="28"/>
        </w:rPr>
        <w:fldChar w:fldCharType="begin"/>
      </w:r>
      <w:r w:rsidR="007E1245">
        <w:rPr>
          <w:bCs/>
          <w:i/>
          <w:sz w:val="28"/>
          <w:szCs w:val="28"/>
        </w:rPr>
        <w:instrText xml:space="preserve"> INCLUDEPICTURE  "https://umschool.net/library/wp-content/uploads/2022/05/5-logo-2.png" \* MERGEFORMATINET </w:instrText>
      </w:r>
      <w:r w:rsidR="007E1245">
        <w:rPr>
          <w:bCs/>
          <w:i/>
          <w:sz w:val="28"/>
          <w:szCs w:val="28"/>
        </w:rPr>
        <w:fldChar w:fldCharType="separate"/>
      </w:r>
      <w:r w:rsidR="006705E1">
        <w:rPr>
          <w:bCs/>
          <w:i/>
          <w:sz w:val="28"/>
          <w:szCs w:val="28"/>
        </w:rPr>
        <w:fldChar w:fldCharType="begin"/>
      </w:r>
      <w:r w:rsidR="006705E1">
        <w:rPr>
          <w:bCs/>
          <w:i/>
          <w:sz w:val="28"/>
          <w:szCs w:val="28"/>
        </w:rPr>
        <w:instrText xml:space="preserve"> INCLUDEPICTURE  "https://umschool.net/library/wp-content/uploads/2022/05/5-logo-2.png" \* MERGEFORMATINET </w:instrText>
      </w:r>
      <w:r w:rsidR="006705E1">
        <w:rPr>
          <w:bCs/>
          <w:i/>
          <w:sz w:val="28"/>
          <w:szCs w:val="28"/>
        </w:rPr>
        <w:fldChar w:fldCharType="separate"/>
      </w:r>
      <w:r w:rsidR="00021B92">
        <w:rPr>
          <w:bCs/>
          <w:i/>
          <w:sz w:val="28"/>
          <w:szCs w:val="28"/>
        </w:rPr>
        <w:fldChar w:fldCharType="begin"/>
      </w:r>
      <w:r w:rsidR="00021B92">
        <w:rPr>
          <w:bCs/>
          <w:i/>
          <w:sz w:val="28"/>
          <w:szCs w:val="28"/>
        </w:rPr>
        <w:instrText xml:space="preserve"> INCLUDEPICTURE  "https://umschool.net/library/wp-content/uploads/2022/05/5-logo-2.png" \* MERGEFORMATINET </w:instrText>
      </w:r>
      <w:r w:rsidR="00021B92">
        <w:rPr>
          <w:bCs/>
          <w:i/>
          <w:sz w:val="28"/>
          <w:szCs w:val="28"/>
        </w:rPr>
        <w:fldChar w:fldCharType="separate"/>
      </w:r>
      <w:r w:rsidR="00737C4D">
        <w:rPr>
          <w:bCs/>
          <w:i/>
          <w:sz w:val="28"/>
          <w:szCs w:val="28"/>
        </w:rPr>
        <w:fldChar w:fldCharType="begin"/>
      </w:r>
      <w:r w:rsidR="00737C4D">
        <w:rPr>
          <w:bCs/>
          <w:i/>
          <w:sz w:val="28"/>
          <w:szCs w:val="28"/>
        </w:rPr>
        <w:instrText xml:space="preserve"> </w:instrText>
      </w:r>
      <w:r w:rsidR="00737C4D">
        <w:rPr>
          <w:bCs/>
          <w:i/>
          <w:sz w:val="28"/>
          <w:szCs w:val="28"/>
        </w:rPr>
        <w:instrText xml:space="preserve">INCLUDEPICTURE  </w:instrText>
      </w:r>
      <w:r w:rsidR="00737C4D">
        <w:rPr>
          <w:bCs/>
          <w:i/>
          <w:sz w:val="28"/>
          <w:szCs w:val="28"/>
        </w:rPr>
        <w:instrText>"https://umschool.net/library/wp-content/uploads/2022/05/5-logo-2.png" \* MERGEFORMATINET</w:instrText>
      </w:r>
      <w:r w:rsidR="00737C4D">
        <w:rPr>
          <w:bCs/>
          <w:i/>
          <w:sz w:val="28"/>
          <w:szCs w:val="28"/>
        </w:rPr>
        <w:instrText xml:space="preserve"> </w:instrText>
      </w:r>
      <w:r w:rsidR="00737C4D">
        <w:rPr>
          <w:bCs/>
          <w:i/>
          <w:sz w:val="28"/>
          <w:szCs w:val="28"/>
        </w:rPr>
        <w:fldChar w:fldCharType="separate"/>
      </w:r>
      <w:r w:rsidR="00737C4D">
        <w:rPr>
          <w:bCs/>
          <w:i/>
          <w:sz w:val="28"/>
          <w:szCs w:val="28"/>
        </w:rPr>
        <w:pict w14:anchorId="19553438">
          <v:shape id="_x0000_i3734" type="#_x0000_t75" alt="" style="width:261.25pt;height:224.75pt">
            <v:imagedata r:id="rId1616" r:href="rId3788"/>
          </v:shape>
        </w:pict>
      </w:r>
      <w:r w:rsidR="00737C4D">
        <w:rPr>
          <w:bCs/>
          <w:i/>
          <w:sz w:val="28"/>
          <w:szCs w:val="28"/>
        </w:rPr>
        <w:fldChar w:fldCharType="end"/>
      </w:r>
      <w:r w:rsidR="00021B92">
        <w:rPr>
          <w:bCs/>
          <w:i/>
          <w:sz w:val="28"/>
          <w:szCs w:val="28"/>
        </w:rPr>
        <w:fldChar w:fldCharType="end"/>
      </w:r>
      <w:r w:rsidR="006705E1">
        <w:rPr>
          <w:bCs/>
          <w:i/>
          <w:sz w:val="28"/>
          <w:szCs w:val="28"/>
        </w:rPr>
        <w:fldChar w:fldCharType="end"/>
      </w:r>
      <w:r w:rsidR="007E1245">
        <w:rPr>
          <w:bCs/>
          <w:i/>
          <w:sz w:val="28"/>
          <w:szCs w:val="28"/>
        </w:rPr>
        <w:fldChar w:fldCharType="end"/>
      </w:r>
      <w:r w:rsidR="00B662AC">
        <w:rPr>
          <w:bCs/>
          <w:i/>
          <w:sz w:val="28"/>
          <w:szCs w:val="28"/>
        </w:rPr>
        <w:fldChar w:fldCharType="end"/>
      </w:r>
      <w:r w:rsidR="007C7B8B">
        <w:rPr>
          <w:bCs/>
          <w:i/>
          <w:sz w:val="28"/>
          <w:szCs w:val="28"/>
        </w:rPr>
        <w:fldChar w:fldCharType="end"/>
      </w:r>
      <w:r w:rsidR="008412C0">
        <w:rPr>
          <w:bCs/>
          <w:i/>
          <w:sz w:val="28"/>
          <w:szCs w:val="28"/>
        </w:rPr>
        <w:fldChar w:fldCharType="end"/>
      </w:r>
      <w:r w:rsidR="00D5775A">
        <w:rPr>
          <w:bCs/>
          <w:i/>
          <w:sz w:val="28"/>
          <w:szCs w:val="28"/>
        </w:rPr>
        <w:fldChar w:fldCharType="end"/>
      </w:r>
      <w:r w:rsidR="00760EF6">
        <w:rPr>
          <w:bCs/>
          <w:i/>
          <w:sz w:val="28"/>
          <w:szCs w:val="28"/>
        </w:rPr>
        <w:fldChar w:fldCharType="end"/>
      </w:r>
      <w:r w:rsidRPr="008752B9">
        <w:rPr>
          <w:bCs/>
          <w:i/>
          <w:sz w:val="28"/>
          <w:szCs w:val="28"/>
        </w:rPr>
        <w:fldChar w:fldCharType="end"/>
      </w:r>
      <w:r w:rsidRPr="008752B9">
        <w:rPr>
          <w:bCs/>
          <w:i/>
          <w:sz w:val="28"/>
          <w:szCs w:val="28"/>
        </w:rPr>
        <w:fldChar w:fldCharType="end"/>
      </w:r>
    </w:p>
    <w:p w14:paraId="7A4438E3" w14:textId="77777777" w:rsidR="008752B9" w:rsidRPr="008752B9" w:rsidRDefault="008752B9" w:rsidP="008752B9">
      <w:pPr>
        <w:rPr>
          <w:bCs/>
          <w:i/>
          <w:sz w:val="28"/>
          <w:szCs w:val="28"/>
        </w:rPr>
      </w:pPr>
      <w:r w:rsidRPr="008752B9">
        <w:rPr>
          <w:bCs/>
          <w:i/>
          <w:sz w:val="28"/>
          <w:szCs w:val="28"/>
        </w:rPr>
        <w:t>Наименьшее значение достигается в вершине параболы. Найдем ее. </w:t>
      </w:r>
    </w:p>
    <w:p w14:paraId="26474AE9" w14:textId="77777777" w:rsidR="008752B9" w:rsidRPr="008752B9" w:rsidRDefault="008752B9" w:rsidP="008752B9">
      <w:pPr>
        <w:rPr>
          <w:bCs/>
          <w:i/>
          <w:sz w:val="28"/>
          <w:szCs w:val="28"/>
        </w:rPr>
      </w:pPr>
      <w:r w:rsidRPr="008752B9">
        <w:rPr>
          <w:bCs/>
          <w:i/>
          <w:sz w:val="28"/>
          <w:szCs w:val="28"/>
        </w:rPr>
        <w:t>5. вxв=−b2a=250002</w:t>
      </w:r>
      <w:r w:rsidRPr="008752B9">
        <w:rPr>
          <w:rFonts w:ascii="Cambria Math" w:hAnsi="Cambria Math" w:cs="Cambria Math"/>
          <w:bCs/>
          <w:i/>
          <w:sz w:val="28"/>
          <w:szCs w:val="28"/>
        </w:rPr>
        <w:t>∗</w:t>
      </w:r>
      <w:r w:rsidRPr="008752B9">
        <w:rPr>
          <w:bCs/>
          <w:i/>
          <w:sz w:val="28"/>
          <w:szCs w:val="28"/>
        </w:rPr>
        <w:t>625=20</w:t>
      </w:r>
    </w:p>
    <w:p w14:paraId="18119C99" w14:textId="77777777" w:rsidR="008752B9" w:rsidRPr="008752B9" w:rsidRDefault="008752B9" w:rsidP="008752B9">
      <w:pPr>
        <w:rPr>
          <w:bCs/>
          <w:i/>
          <w:sz w:val="28"/>
          <w:szCs w:val="28"/>
        </w:rPr>
      </w:pPr>
      <w:r w:rsidRPr="008752B9">
        <w:rPr>
          <w:bCs/>
          <w:i/>
          <w:sz w:val="28"/>
          <w:szCs w:val="28"/>
        </w:rPr>
        <w:t>6. Вычислим значение </w:t>
      </w:r>
      <w:r w:rsidRPr="008752B9">
        <w:rPr>
          <w:bCs/>
          <w:i/>
          <w:iCs/>
          <w:sz w:val="28"/>
          <w:szCs w:val="28"/>
        </w:rPr>
        <w:t>у</w:t>
      </w:r>
      <w:r w:rsidRPr="008752B9">
        <w:rPr>
          <w:bCs/>
          <w:i/>
          <w:sz w:val="28"/>
          <w:szCs w:val="28"/>
        </w:rPr>
        <w:t>: y = 50 − 0,5x = 50 − 0,5 * 20 = 50 − 10 = 40. </w:t>
      </w:r>
    </w:p>
    <w:p w14:paraId="76B145C9" w14:textId="77777777" w:rsidR="008752B9" w:rsidRPr="008752B9" w:rsidRDefault="008752B9" w:rsidP="008752B9">
      <w:pPr>
        <w:rPr>
          <w:bCs/>
          <w:i/>
          <w:sz w:val="28"/>
          <w:szCs w:val="28"/>
        </w:rPr>
      </w:pPr>
      <w:r w:rsidRPr="008752B9">
        <w:rPr>
          <w:bCs/>
          <w:i/>
          <w:sz w:val="28"/>
          <w:szCs w:val="28"/>
        </w:rPr>
        <w:t>7. Вика должна выплачивать еженедельно: S = 500(20</w:t>
      </w:r>
      <w:r w:rsidRPr="008752B9">
        <w:rPr>
          <w:bCs/>
          <w:i/>
          <w:sz w:val="28"/>
          <w:szCs w:val="28"/>
          <w:vertAlign w:val="superscript"/>
        </w:rPr>
        <w:t>2</w:t>
      </w:r>
      <w:r w:rsidRPr="008752B9">
        <w:rPr>
          <w:bCs/>
          <w:i/>
          <w:sz w:val="28"/>
          <w:szCs w:val="28"/>
        </w:rPr>
        <w:t> + 40</w:t>
      </w:r>
      <w:r w:rsidRPr="008752B9">
        <w:rPr>
          <w:bCs/>
          <w:i/>
          <w:sz w:val="28"/>
          <w:szCs w:val="28"/>
          <w:vertAlign w:val="superscript"/>
        </w:rPr>
        <w:t>2</w:t>
      </w:r>
      <w:r w:rsidRPr="008752B9">
        <w:rPr>
          <w:bCs/>
          <w:i/>
          <w:sz w:val="28"/>
          <w:szCs w:val="28"/>
        </w:rPr>
        <w:t>) = 500(400 + 1600) = 500 * 2000 = 1000000 рублей. </w:t>
      </w:r>
    </w:p>
    <w:p w14:paraId="09CF36AB" w14:textId="77777777" w:rsidR="008752B9" w:rsidRPr="008752B9" w:rsidRDefault="008752B9" w:rsidP="008752B9">
      <w:pPr>
        <w:rPr>
          <w:bCs/>
          <w:i/>
          <w:sz w:val="28"/>
          <w:szCs w:val="28"/>
        </w:rPr>
      </w:pPr>
      <w:r w:rsidRPr="008752B9">
        <w:rPr>
          <w:bCs/>
          <w:i/>
          <w:sz w:val="28"/>
          <w:szCs w:val="28"/>
        </w:rPr>
        <w:t>Ответ: 1000000 рублей. </w:t>
      </w:r>
    </w:p>
    <w:p w14:paraId="6D710154" w14:textId="77777777" w:rsidR="008752B9" w:rsidRPr="008752B9" w:rsidRDefault="008752B9" w:rsidP="008752B9">
      <w:pPr>
        <w:rPr>
          <w:bCs/>
          <w:i/>
          <w:sz w:val="28"/>
          <w:szCs w:val="28"/>
        </w:rPr>
      </w:pPr>
      <w:r w:rsidRPr="008752B9">
        <w:rPr>
          <w:bCs/>
          <w:i/>
          <w:sz w:val="28"/>
          <w:szCs w:val="28"/>
        </w:rPr>
        <w:t>Ну что ж, кажется, Вике стоит пересмотреть свою бизнес-модель.</w:t>
      </w:r>
    </w:p>
    <w:tbl>
      <w:tblPr>
        <w:tblW w:w="9750" w:type="dxa"/>
        <w:tblCellSpacing w:w="15" w:type="dxa"/>
        <w:tblCellMar>
          <w:top w:w="15" w:type="dxa"/>
          <w:left w:w="15" w:type="dxa"/>
          <w:bottom w:w="15" w:type="dxa"/>
          <w:right w:w="15" w:type="dxa"/>
        </w:tblCellMar>
        <w:tblLook w:val="04A0" w:firstRow="1" w:lastRow="0" w:firstColumn="1" w:lastColumn="0" w:noHBand="0" w:noVBand="1"/>
      </w:tblPr>
      <w:tblGrid>
        <w:gridCol w:w="9750"/>
      </w:tblGrid>
      <w:tr w:rsidR="008752B9" w:rsidRPr="008752B9" w14:paraId="59CA100A" w14:textId="77777777" w:rsidTr="008752B9">
        <w:trPr>
          <w:tblCellSpacing w:w="15" w:type="dxa"/>
        </w:trPr>
        <w:tc>
          <w:tcPr>
            <w:tcW w:w="0" w:type="auto"/>
            <w:tcBorders>
              <w:top w:val="single" w:sz="6" w:space="0" w:color="F0E5FF"/>
              <w:left w:val="single" w:sz="6" w:space="0" w:color="F0E5FF"/>
              <w:bottom w:val="single" w:sz="6" w:space="0" w:color="F0E5FF"/>
              <w:right w:val="single" w:sz="6" w:space="0" w:color="F0E5FF"/>
            </w:tcBorders>
            <w:tcMar>
              <w:top w:w="180" w:type="dxa"/>
              <w:left w:w="180" w:type="dxa"/>
              <w:bottom w:w="180" w:type="dxa"/>
              <w:right w:w="180" w:type="dxa"/>
            </w:tcMar>
            <w:vAlign w:val="center"/>
            <w:hideMark/>
          </w:tcPr>
          <w:p w14:paraId="234CF119" w14:textId="77777777" w:rsidR="008752B9" w:rsidRPr="008752B9" w:rsidRDefault="008752B9" w:rsidP="008752B9">
            <w:pPr>
              <w:rPr>
                <w:bCs/>
                <w:i/>
                <w:sz w:val="28"/>
                <w:szCs w:val="28"/>
              </w:rPr>
            </w:pPr>
            <w:r w:rsidRPr="008752B9">
              <w:rPr>
                <w:bCs/>
                <w:i/>
                <w:sz w:val="28"/>
                <w:szCs w:val="28"/>
              </w:rPr>
              <w:t>Что можно выразить с помощью функции?</w:t>
            </w:r>
            <w:r w:rsidRPr="008752B9">
              <w:rPr>
                <w:bCs/>
                <w:i/>
                <w:sz w:val="28"/>
                <w:szCs w:val="28"/>
              </w:rPr>
              <w:br/>
            </w:r>
            <w:r w:rsidRPr="008752B9">
              <w:rPr>
                <w:bCs/>
                <w:i/>
                <w:sz w:val="28"/>
                <w:szCs w:val="28"/>
              </w:rPr>
              <w:br/>
              <w:t>Возможности функции наиболее полно раскрываются именно в задачах на оптимизацию. В них функция перестает быть абстрактными переменными и становится реально существующими вещами. </w:t>
            </w:r>
            <w:r w:rsidRPr="008752B9">
              <w:rPr>
                <w:bCs/>
                <w:i/>
                <w:sz w:val="28"/>
                <w:szCs w:val="28"/>
              </w:rPr>
              <w:br/>
            </w:r>
            <w:r w:rsidRPr="008752B9">
              <w:rPr>
                <w:bCs/>
                <w:i/>
                <w:sz w:val="28"/>
                <w:szCs w:val="28"/>
              </w:rPr>
              <w:br/>
              <w:t>С помощью функции можно выразить что угодно: сумму выплат, количество часов работы, площадь участков и так далее. </w:t>
            </w:r>
          </w:p>
        </w:tc>
      </w:tr>
    </w:tbl>
    <w:p w14:paraId="37D6462C" w14:textId="77777777" w:rsidR="008752B9" w:rsidRPr="008752B9" w:rsidRDefault="008752B9" w:rsidP="008752B9">
      <w:pPr>
        <w:rPr>
          <w:bCs/>
          <w:i/>
          <w:sz w:val="28"/>
          <w:szCs w:val="28"/>
        </w:rPr>
      </w:pPr>
      <w:r w:rsidRPr="008752B9">
        <w:rPr>
          <w:bCs/>
          <w:i/>
          <w:sz w:val="28"/>
          <w:szCs w:val="28"/>
        </w:rPr>
        <w:t>Алгоритм решения задач на оптимизацию</w:t>
      </w:r>
      <w:r w:rsidRPr="008752B9">
        <w:rPr>
          <w:bCs/>
          <w:i/>
          <w:sz w:val="28"/>
          <w:szCs w:val="28"/>
        </w:rPr>
        <w:br/>
      </w:r>
      <w:r w:rsidRPr="008752B9">
        <w:rPr>
          <w:bCs/>
          <w:i/>
          <w:sz w:val="28"/>
          <w:szCs w:val="28"/>
        </w:rPr>
        <w:br/>
        <w:t>Шаг 1. Выделить значение, которое необходимо найти, и выразить его с помощью переменной. </w:t>
      </w:r>
      <w:r w:rsidRPr="008752B9">
        <w:rPr>
          <w:bCs/>
          <w:i/>
          <w:sz w:val="28"/>
          <w:szCs w:val="28"/>
        </w:rPr>
        <w:br/>
      </w:r>
      <w:r w:rsidRPr="008752B9">
        <w:rPr>
          <w:bCs/>
          <w:i/>
          <w:sz w:val="28"/>
          <w:szCs w:val="28"/>
        </w:rPr>
        <w:br/>
        <w:t>Шаг 2. Выразить неизвестные значения через другую переменную. Составить уравнение. </w:t>
      </w:r>
      <w:r w:rsidRPr="008752B9">
        <w:rPr>
          <w:bCs/>
          <w:i/>
          <w:sz w:val="28"/>
          <w:szCs w:val="28"/>
        </w:rPr>
        <w:br/>
      </w:r>
      <w:r w:rsidRPr="008752B9">
        <w:rPr>
          <w:bCs/>
          <w:i/>
          <w:sz w:val="28"/>
          <w:szCs w:val="28"/>
        </w:rPr>
        <w:br/>
        <w:t>Шаг 3. Составить функцию y = f(x) — это математическая модель. </w:t>
      </w:r>
      <w:r w:rsidRPr="008752B9">
        <w:rPr>
          <w:bCs/>
          <w:i/>
          <w:sz w:val="28"/>
          <w:szCs w:val="28"/>
        </w:rPr>
        <w:br/>
      </w:r>
      <w:r w:rsidRPr="008752B9">
        <w:rPr>
          <w:bCs/>
          <w:i/>
          <w:sz w:val="28"/>
          <w:szCs w:val="28"/>
        </w:rPr>
        <w:br/>
        <w:t>Шаг 4. Исследовать полученную функцию. </w:t>
      </w:r>
    </w:p>
    <w:p w14:paraId="324EC719" w14:textId="77777777" w:rsidR="008752B9" w:rsidRPr="008752B9" w:rsidRDefault="008752B9" w:rsidP="008752B9">
      <w:pPr>
        <w:rPr>
          <w:bCs/>
          <w:i/>
          <w:sz w:val="28"/>
          <w:szCs w:val="28"/>
        </w:rPr>
      </w:pPr>
    </w:p>
    <w:p w14:paraId="1338DE01" w14:textId="77777777" w:rsidR="008752B9" w:rsidRPr="008752B9" w:rsidRDefault="008752B9" w:rsidP="008752B9">
      <w:pPr>
        <w:rPr>
          <w:bCs/>
          <w:i/>
          <w:sz w:val="28"/>
          <w:szCs w:val="28"/>
        </w:rPr>
      </w:pPr>
      <w:r w:rsidRPr="008752B9">
        <w:rPr>
          <w:bCs/>
          <w:i/>
          <w:sz w:val="28"/>
          <w:szCs w:val="28"/>
        </w:rPr>
        <w:t>Пример 3. Городские власти собрали команду художников из 44 человек, которые должны расписать два объекта в городе. Если на первом объекте работает t художников, то власти должны выплатить им 5t</w:t>
      </w:r>
      <w:r w:rsidRPr="008752B9">
        <w:rPr>
          <w:bCs/>
          <w:i/>
          <w:sz w:val="28"/>
          <w:szCs w:val="28"/>
          <w:vertAlign w:val="superscript"/>
        </w:rPr>
        <w:t>2</w:t>
      </w:r>
      <w:r w:rsidRPr="008752B9">
        <w:rPr>
          <w:bCs/>
          <w:i/>
          <w:sz w:val="28"/>
          <w:szCs w:val="28"/>
        </w:rPr>
        <w:t xml:space="preserve"> тысяч </w:t>
      </w:r>
      <w:r w:rsidRPr="008752B9">
        <w:rPr>
          <w:bCs/>
          <w:i/>
          <w:sz w:val="28"/>
          <w:szCs w:val="28"/>
        </w:rPr>
        <w:lastRenderedPageBreak/>
        <w:t>рублей. Если на втором объекте работает t художников, то власти должны выплатить им t</w:t>
      </w:r>
      <w:r w:rsidRPr="008752B9">
        <w:rPr>
          <w:bCs/>
          <w:i/>
          <w:sz w:val="28"/>
          <w:szCs w:val="28"/>
          <w:vertAlign w:val="superscript"/>
        </w:rPr>
        <w:t>2</w:t>
      </w:r>
      <w:r w:rsidRPr="008752B9">
        <w:rPr>
          <w:bCs/>
          <w:i/>
          <w:sz w:val="28"/>
          <w:szCs w:val="28"/>
        </w:rPr>
        <w:t> тысяч рублей. Как нужно распределить художников по объектам, чтобы власти города выплатили им наименьшую сумму? Сколько тысяч рублей власти города должны будут заплатить в этом случае? </w:t>
      </w:r>
    </w:p>
    <w:p w14:paraId="07A990A0" w14:textId="77777777" w:rsidR="008752B9" w:rsidRPr="008752B9" w:rsidRDefault="008752B9" w:rsidP="008752B9">
      <w:pPr>
        <w:rPr>
          <w:bCs/>
          <w:i/>
          <w:sz w:val="28"/>
          <w:szCs w:val="28"/>
        </w:rPr>
      </w:pPr>
      <w:r w:rsidRPr="008752B9">
        <w:rPr>
          <w:bCs/>
          <w:i/>
          <w:sz w:val="28"/>
          <w:szCs w:val="28"/>
        </w:rPr>
        <w:t>Решение</w:t>
      </w:r>
      <w:r w:rsidRPr="008752B9">
        <w:rPr>
          <w:bCs/>
          <w:i/>
          <w:sz w:val="28"/>
          <w:szCs w:val="28"/>
        </w:rPr>
        <w:br/>
        <w:t>Шаг 1. Мы не знаем, сколько человек работает на каждом объекте — то есть получаем неизвестные переменные. </w:t>
      </w:r>
    </w:p>
    <w:p w14:paraId="0F1E0FD0" w14:textId="77777777" w:rsidR="008752B9" w:rsidRPr="008752B9" w:rsidRDefault="008752B9" w:rsidP="008752B9">
      <w:pPr>
        <w:rPr>
          <w:bCs/>
          <w:i/>
          <w:sz w:val="28"/>
          <w:szCs w:val="28"/>
        </w:rPr>
      </w:pPr>
      <w:r w:rsidRPr="008752B9">
        <w:rPr>
          <w:bCs/>
          <w:i/>
          <w:sz w:val="28"/>
          <w:szCs w:val="28"/>
        </w:rPr>
        <w:t>Мы можем выразить количество художников на каждом объекте через </w:t>
      </w:r>
      <w:r w:rsidRPr="008752B9">
        <w:rPr>
          <w:bCs/>
          <w:i/>
          <w:iCs/>
          <w:sz w:val="28"/>
          <w:szCs w:val="28"/>
        </w:rPr>
        <w:t>х</w:t>
      </w:r>
      <w:r w:rsidRPr="008752B9">
        <w:rPr>
          <w:bCs/>
          <w:i/>
          <w:sz w:val="28"/>
          <w:szCs w:val="28"/>
        </w:rPr>
        <w:t> и</w:t>
      </w:r>
      <w:r w:rsidRPr="008752B9">
        <w:rPr>
          <w:bCs/>
          <w:i/>
          <w:iCs/>
          <w:sz w:val="28"/>
          <w:szCs w:val="28"/>
        </w:rPr>
        <w:t> у</w:t>
      </w:r>
      <w:r w:rsidRPr="008752B9">
        <w:rPr>
          <w:bCs/>
          <w:i/>
          <w:sz w:val="28"/>
          <w:szCs w:val="28"/>
        </w:rPr>
        <w:t>. Тогда x + y = 44. Можно ли сократить количество переменных?</w:t>
      </w:r>
    </w:p>
    <w:p w14:paraId="0F514F32" w14:textId="77777777" w:rsidR="008752B9" w:rsidRPr="008752B9" w:rsidRDefault="008752B9" w:rsidP="008752B9">
      <w:pPr>
        <w:rPr>
          <w:bCs/>
          <w:i/>
          <w:sz w:val="28"/>
          <w:szCs w:val="28"/>
        </w:rPr>
      </w:pPr>
      <w:r w:rsidRPr="008752B9">
        <w:rPr>
          <w:bCs/>
          <w:i/>
          <w:sz w:val="28"/>
          <w:szCs w:val="28"/>
        </w:rPr>
        <w:t>Решим небольшую задачу. Перед котом разложили 5 игрушек, некоторыми из которых он поиграл. Сколько игрушек остались нетронутыми? </w:t>
      </w:r>
    </w:p>
    <w:p w14:paraId="3D57E038" w14:textId="77777777" w:rsidR="008752B9" w:rsidRPr="008752B9" w:rsidRDefault="008752B9" w:rsidP="008752B9">
      <w:pPr>
        <w:rPr>
          <w:bCs/>
          <w:i/>
          <w:sz w:val="28"/>
          <w:szCs w:val="28"/>
        </w:rPr>
      </w:pPr>
      <w:r w:rsidRPr="008752B9">
        <w:rPr>
          <w:bCs/>
          <w:i/>
          <w:sz w:val="28"/>
          <w:szCs w:val="28"/>
        </w:rPr>
        <w:t>Если кот поиграл </w:t>
      </w:r>
      <w:r w:rsidRPr="008752B9">
        <w:rPr>
          <w:bCs/>
          <w:i/>
          <w:iCs/>
          <w:sz w:val="28"/>
          <w:szCs w:val="28"/>
        </w:rPr>
        <w:t>х</w:t>
      </w:r>
      <w:r w:rsidRPr="008752B9">
        <w:rPr>
          <w:bCs/>
          <w:i/>
          <w:sz w:val="28"/>
          <w:szCs w:val="28"/>
        </w:rPr>
        <w:t> игрушками, то нетронутыми останутся 5−x игрушек. Например, при x=3 получим, что нетронутыми останутся 2 игрушки. </w:t>
      </w:r>
    </w:p>
    <w:p w14:paraId="6F41A0E1" w14:textId="77777777" w:rsidR="008752B9" w:rsidRPr="008752B9" w:rsidRDefault="008752B9" w:rsidP="008752B9">
      <w:pPr>
        <w:rPr>
          <w:bCs/>
          <w:i/>
          <w:sz w:val="28"/>
          <w:szCs w:val="28"/>
        </w:rPr>
      </w:pPr>
    </w:p>
    <w:p w14:paraId="43C5BE17" w14:textId="77777777" w:rsidR="008752B9" w:rsidRPr="008752B9" w:rsidRDefault="008752B9" w:rsidP="008752B9">
      <w:pPr>
        <w:rPr>
          <w:bCs/>
          <w:i/>
          <w:sz w:val="28"/>
          <w:szCs w:val="28"/>
        </w:rPr>
      </w:pPr>
      <w:r w:rsidRPr="008752B9">
        <w:rPr>
          <w:bCs/>
          <w:i/>
          <w:sz w:val="28"/>
          <w:szCs w:val="28"/>
        </w:rPr>
        <w:t>Применим аналогичные рассуждения к задаче. Было 44 художника, из них </w:t>
      </w:r>
      <w:r w:rsidRPr="008752B9">
        <w:rPr>
          <w:bCs/>
          <w:i/>
          <w:iCs/>
          <w:sz w:val="28"/>
          <w:szCs w:val="28"/>
        </w:rPr>
        <w:t>х</w:t>
      </w:r>
      <w:r w:rsidRPr="008752B9">
        <w:rPr>
          <w:bCs/>
          <w:i/>
          <w:sz w:val="28"/>
          <w:szCs w:val="28"/>
        </w:rPr>
        <w:t> отправились работать на первый объект. Сколько художников отправится работать на второй объект? 44 − x. </w:t>
      </w:r>
    </w:p>
    <w:p w14:paraId="141A56FE" w14:textId="77777777" w:rsidR="008752B9" w:rsidRPr="008752B9" w:rsidRDefault="008752B9" w:rsidP="008752B9">
      <w:pPr>
        <w:rPr>
          <w:bCs/>
          <w:i/>
          <w:sz w:val="28"/>
          <w:szCs w:val="28"/>
        </w:rPr>
      </w:pPr>
      <w:r w:rsidRPr="008752B9">
        <w:rPr>
          <w:bCs/>
          <w:i/>
          <w:sz w:val="28"/>
          <w:szCs w:val="28"/>
        </w:rPr>
        <w:t>Шаг 2. Найдем, какую зарплату необходимо будет выплатить художникам на каждом объекте. </w:t>
      </w:r>
    </w:p>
    <w:p w14:paraId="5188118F" w14:textId="77777777" w:rsidR="008752B9" w:rsidRPr="008752B9" w:rsidRDefault="008752B9" w:rsidP="008752B9">
      <w:pPr>
        <w:rPr>
          <w:bCs/>
          <w:i/>
          <w:sz w:val="28"/>
          <w:szCs w:val="28"/>
        </w:rPr>
      </w:pPr>
      <w:r w:rsidRPr="008752B9">
        <w:rPr>
          <w:bCs/>
          <w:i/>
          <w:sz w:val="28"/>
          <w:szCs w:val="28"/>
        </w:rPr>
        <w:t>Поскольку на первом объекте работает </w:t>
      </w:r>
      <w:r w:rsidRPr="008752B9">
        <w:rPr>
          <w:bCs/>
          <w:i/>
          <w:iCs/>
          <w:sz w:val="28"/>
          <w:szCs w:val="28"/>
        </w:rPr>
        <w:t>х </w:t>
      </w:r>
      <w:r w:rsidRPr="008752B9">
        <w:rPr>
          <w:bCs/>
          <w:i/>
          <w:sz w:val="28"/>
          <w:szCs w:val="28"/>
        </w:rPr>
        <w:t>человек, по условию им необходимо выплатить 5x</w:t>
      </w:r>
      <w:r w:rsidRPr="008752B9">
        <w:rPr>
          <w:bCs/>
          <w:i/>
          <w:sz w:val="28"/>
          <w:szCs w:val="28"/>
          <w:vertAlign w:val="superscript"/>
        </w:rPr>
        <w:t>2</w:t>
      </w:r>
      <w:r w:rsidRPr="008752B9">
        <w:rPr>
          <w:bCs/>
          <w:i/>
          <w:sz w:val="28"/>
          <w:szCs w:val="28"/>
        </w:rPr>
        <w:t>тысяч рублей. </w:t>
      </w:r>
    </w:p>
    <w:p w14:paraId="6C167922" w14:textId="77777777" w:rsidR="008752B9" w:rsidRPr="008752B9" w:rsidRDefault="008752B9" w:rsidP="008752B9">
      <w:pPr>
        <w:rPr>
          <w:bCs/>
          <w:i/>
          <w:sz w:val="28"/>
          <w:szCs w:val="28"/>
        </w:rPr>
      </w:pPr>
      <w:r w:rsidRPr="008752B9">
        <w:rPr>
          <w:bCs/>
          <w:i/>
          <w:sz w:val="28"/>
          <w:szCs w:val="28"/>
        </w:rPr>
        <w:t>Поскольку на втором объекте работает 44 − x человек, им необходимо выплатить (44 − x)</w:t>
      </w:r>
      <w:r w:rsidRPr="008752B9">
        <w:rPr>
          <w:bCs/>
          <w:i/>
          <w:sz w:val="28"/>
          <w:szCs w:val="28"/>
          <w:vertAlign w:val="superscript"/>
        </w:rPr>
        <w:t>2</w:t>
      </w:r>
      <w:r w:rsidRPr="008752B9">
        <w:rPr>
          <w:bCs/>
          <w:i/>
          <w:sz w:val="28"/>
          <w:szCs w:val="28"/>
        </w:rPr>
        <w:t> = 1936 − 88x + x</w:t>
      </w:r>
      <w:r w:rsidRPr="008752B9">
        <w:rPr>
          <w:bCs/>
          <w:i/>
          <w:sz w:val="28"/>
          <w:szCs w:val="28"/>
          <w:vertAlign w:val="superscript"/>
        </w:rPr>
        <w:t>2</w:t>
      </w:r>
      <w:r w:rsidRPr="008752B9">
        <w:rPr>
          <w:bCs/>
          <w:i/>
          <w:sz w:val="28"/>
          <w:szCs w:val="28"/>
        </w:rPr>
        <w:t>. </w:t>
      </w:r>
    </w:p>
    <w:p w14:paraId="3531F38E" w14:textId="77777777" w:rsidR="008752B9" w:rsidRPr="008752B9" w:rsidRDefault="008752B9" w:rsidP="008752B9">
      <w:pPr>
        <w:rPr>
          <w:bCs/>
          <w:i/>
          <w:sz w:val="28"/>
          <w:szCs w:val="28"/>
        </w:rPr>
      </w:pPr>
      <w:r w:rsidRPr="008752B9">
        <w:rPr>
          <w:bCs/>
          <w:i/>
          <w:sz w:val="28"/>
          <w:szCs w:val="28"/>
        </w:rPr>
        <w:t>В сумме власти города должны будут выплатить 5x</w:t>
      </w:r>
      <w:r w:rsidRPr="008752B9">
        <w:rPr>
          <w:bCs/>
          <w:i/>
          <w:sz w:val="28"/>
          <w:szCs w:val="28"/>
          <w:vertAlign w:val="superscript"/>
        </w:rPr>
        <w:t>2</w:t>
      </w:r>
      <w:r w:rsidRPr="008752B9">
        <w:rPr>
          <w:bCs/>
          <w:i/>
          <w:sz w:val="28"/>
          <w:szCs w:val="28"/>
        </w:rPr>
        <w:t> + 1936 − 88x + x</w:t>
      </w:r>
      <w:r w:rsidRPr="008752B9">
        <w:rPr>
          <w:bCs/>
          <w:i/>
          <w:sz w:val="28"/>
          <w:szCs w:val="28"/>
          <w:vertAlign w:val="superscript"/>
        </w:rPr>
        <w:t>2</w:t>
      </w:r>
      <w:r w:rsidRPr="008752B9">
        <w:rPr>
          <w:bCs/>
          <w:i/>
          <w:sz w:val="28"/>
          <w:szCs w:val="28"/>
        </w:rPr>
        <w:t> = 6x</w:t>
      </w:r>
      <w:r w:rsidRPr="008752B9">
        <w:rPr>
          <w:bCs/>
          <w:i/>
          <w:sz w:val="28"/>
          <w:szCs w:val="28"/>
          <w:vertAlign w:val="superscript"/>
        </w:rPr>
        <w:t>2</w:t>
      </w:r>
      <w:r w:rsidRPr="008752B9">
        <w:rPr>
          <w:bCs/>
          <w:i/>
          <w:sz w:val="28"/>
          <w:szCs w:val="28"/>
        </w:rPr>
        <w:t> − 88x + 1936 тысяч рублей. </w:t>
      </w:r>
    </w:p>
    <w:p w14:paraId="58595F22" w14:textId="77777777" w:rsidR="008752B9" w:rsidRPr="008752B9" w:rsidRDefault="008752B9" w:rsidP="008752B9">
      <w:pPr>
        <w:rPr>
          <w:bCs/>
          <w:i/>
          <w:sz w:val="28"/>
          <w:szCs w:val="28"/>
        </w:rPr>
      </w:pPr>
      <w:r w:rsidRPr="008752B9">
        <w:rPr>
          <w:bCs/>
          <w:i/>
          <w:sz w:val="28"/>
          <w:szCs w:val="28"/>
        </w:rPr>
        <w:t>Шаг 3. Это парабола с ветвями вверх, ее наименьшее значение достигается в вершине.</w:t>
      </w:r>
    </w:p>
    <w:p w14:paraId="77A37F4E" w14:textId="77777777" w:rsidR="008752B9" w:rsidRPr="008752B9" w:rsidRDefault="008752B9" w:rsidP="008752B9">
      <w:pPr>
        <w:rPr>
          <w:bCs/>
          <w:i/>
          <w:sz w:val="28"/>
          <w:szCs w:val="28"/>
        </w:rPr>
      </w:pPr>
      <w:r w:rsidRPr="008752B9">
        <w:rPr>
          <w:bCs/>
          <w:i/>
          <w:sz w:val="28"/>
          <w:szCs w:val="28"/>
        </w:rPr>
        <w:t>вxв=−b2a=8812=713</w:t>
      </w:r>
    </w:p>
    <w:p w14:paraId="5657B903" w14:textId="77777777" w:rsidR="008752B9" w:rsidRPr="008752B9" w:rsidRDefault="008752B9" w:rsidP="008752B9">
      <w:pPr>
        <w:rPr>
          <w:bCs/>
          <w:i/>
          <w:sz w:val="28"/>
          <w:szCs w:val="28"/>
        </w:rPr>
      </w:pPr>
      <w:r w:rsidRPr="008752B9">
        <w:rPr>
          <w:bCs/>
          <w:i/>
          <w:sz w:val="28"/>
          <w:szCs w:val="28"/>
        </w:rPr>
        <w:t>Шаг 4. В этом моменте необходимо задуматься: может ли </w:t>
      </w:r>
      <w:r w:rsidRPr="008752B9">
        <w:rPr>
          <w:bCs/>
          <w:i/>
          <w:iCs/>
          <w:sz w:val="28"/>
          <w:szCs w:val="28"/>
        </w:rPr>
        <w:t>х</w:t>
      </w:r>
      <w:r w:rsidRPr="008752B9">
        <w:rPr>
          <w:bCs/>
          <w:i/>
          <w:sz w:val="28"/>
          <w:szCs w:val="28"/>
        </w:rPr>
        <w:t> принимать нецелые значения?По условию нет, поскольку за </w:t>
      </w:r>
      <w:r w:rsidRPr="008752B9">
        <w:rPr>
          <w:bCs/>
          <w:i/>
          <w:iCs/>
          <w:sz w:val="28"/>
          <w:szCs w:val="28"/>
        </w:rPr>
        <w:t>х </w:t>
      </w:r>
      <w:r w:rsidRPr="008752B9">
        <w:rPr>
          <w:bCs/>
          <w:i/>
          <w:sz w:val="28"/>
          <w:szCs w:val="28"/>
        </w:rPr>
        <w:t>мы взяли количество человек. </w:t>
      </w:r>
    </w:p>
    <w:p w14:paraId="7E6194A8" w14:textId="77777777" w:rsidR="008752B9" w:rsidRPr="008752B9" w:rsidRDefault="008752B9" w:rsidP="008752B9">
      <w:pPr>
        <w:rPr>
          <w:bCs/>
          <w:i/>
          <w:sz w:val="28"/>
          <w:szCs w:val="28"/>
        </w:rPr>
      </w:pPr>
      <w:r w:rsidRPr="008752B9">
        <w:rPr>
          <w:bCs/>
          <w:i/>
          <w:sz w:val="28"/>
          <w:szCs w:val="28"/>
        </w:rPr>
        <w:t>Ситуация, когда один и тот же человек на треть находится на одном объекте, а другая его часть на другом, невозможна ни с биологической, ни с физической точки зрения. Значит, </w:t>
      </w:r>
      <w:r w:rsidRPr="008752B9">
        <w:rPr>
          <w:bCs/>
          <w:i/>
          <w:iCs/>
          <w:sz w:val="28"/>
          <w:szCs w:val="28"/>
        </w:rPr>
        <w:t>х — </w:t>
      </w:r>
      <w:r w:rsidRPr="008752B9">
        <w:rPr>
          <w:bCs/>
          <w:i/>
          <w:sz w:val="28"/>
          <w:szCs w:val="28"/>
        </w:rPr>
        <w:t>целое число. </w:t>
      </w:r>
    </w:p>
    <w:p w14:paraId="0090F8CE" w14:textId="77777777" w:rsidR="008752B9" w:rsidRPr="008752B9" w:rsidRDefault="008752B9" w:rsidP="008752B9">
      <w:pPr>
        <w:rPr>
          <w:bCs/>
          <w:i/>
          <w:sz w:val="28"/>
          <w:szCs w:val="28"/>
        </w:rPr>
      </w:pPr>
      <w:r w:rsidRPr="008752B9">
        <w:rPr>
          <w:bCs/>
          <w:i/>
          <w:sz w:val="28"/>
          <w:szCs w:val="28"/>
        </w:rPr>
        <w:t>Как быть в этом случае? Рассмотрим параболу, начертив ее условный график. </w:t>
      </w:r>
    </w:p>
    <w:p w14:paraId="54A5AF68" w14:textId="77777777" w:rsidR="008752B9" w:rsidRPr="008752B9" w:rsidRDefault="008752B9" w:rsidP="008752B9">
      <w:pPr>
        <w:rPr>
          <w:bCs/>
          <w:i/>
          <w:sz w:val="28"/>
          <w:szCs w:val="28"/>
        </w:rPr>
      </w:pPr>
      <w:r w:rsidRPr="008752B9">
        <w:rPr>
          <w:bCs/>
          <w:i/>
          <w:sz w:val="28"/>
          <w:szCs w:val="28"/>
        </w:rPr>
        <w:lastRenderedPageBreak/>
        <w:fldChar w:fldCharType="begin"/>
      </w:r>
      <w:r w:rsidRPr="008752B9">
        <w:rPr>
          <w:bCs/>
          <w:i/>
          <w:sz w:val="28"/>
          <w:szCs w:val="28"/>
        </w:rPr>
        <w:instrText xml:space="preserve"> INCLUDEPICTURE "https://umschool.net/library/wp-content/uploads/2022/05/6-logo.png" \* MERGEFORMATINET </w:instrText>
      </w:r>
      <w:r w:rsidRPr="008752B9">
        <w:rPr>
          <w:bCs/>
          <w:i/>
          <w:sz w:val="28"/>
          <w:szCs w:val="28"/>
        </w:rPr>
        <w:fldChar w:fldCharType="separate"/>
      </w:r>
      <w:r w:rsidRPr="008752B9">
        <w:rPr>
          <w:bCs/>
          <w:i/>
          <w:sz w:val="28"/>
          <w:szCs w:val="28"/>
        </w:rPr>
        <w:fldChar w:fldCharType="begin"/>
      </w:r>
      <w:r w:rsidRPr="008752B9">
        <w:rPr>
          <w:bCs/>
          <w:i/>
          <w:sz w:val="28"/>
          <w:szCs w:val="28"/>
        </w:rPr>
        <w:instrText xml:space="preserve"> INCLUDEPICTURE  "https://umschool.net/library/wp-content/uploads/2022/05/6-logo.png" \* MERGEFORMATINET </w:instrText>
      </w:r>
      <w:r w:rsidRPr="008752B9">
        <w:rPr>
          <w:bCs/>
          <w:i/>
          <w:sz w:val="28"/>
          <w:szCs w:val="28"/>
        </w:rPr>
        <w:fldChar w:fldCharType="separate"/>
      </w:r>
      <w:r w:rsidR="00760EF6">
        <w:rPr>
          <w:bCs/>
          <w:i/>
          <w:sz w:val="28"/>
          <w:szCs w:val="28"/>
        </w:rPr>
        <w:fldChar w:fldCharType="begin"/>
      </w:r>
      <w:r w:rsidR="00760EF6">
        <w:rPr>
          <w:bCs/>
          <w:i/>
          <w:sz w:val="28"/>
          <w:szCs w:val="28"/>
        </w:rPr>
        <w:instrText xml:space="preserve"> INCLUDEPICTURE  "https://umschool.net/library/wp-content/uploads/2022/05/6-logo.png" \* MERGEFORMATINET </w:instrText>
      </w:r>
      <w:r w:rsidR="00760EF6">
        <w:rPr>
          <w:bCs/>
          <w:i/>
          <w:sz w:val="28"/>
          <w:szCs w:val="28"/>
        </w:rPr>
        <w:fldChar w:fldCharType="separate"/>
      </w:r>
      <w:r w:rsidR="00D5775A">
        <w:rPr>
          <w:bCs/>
          <w:i/>
          <w:sz w:val="28"/>
          <w:szCs w:val="28"/>
        </w:rPr>
        <w:fldChar w:fldCharType="begin"/>
      </w:r>
      <w:r w:rsidR="00D5775A">
        <w:rPr>
          <w:bCs/>
          <w:i/>
          <w:sz w:val="28"/>
          <w:szCs w:val="28"/>
        </w:rPr>
        <w:instrText xml:space="preserve"> INCLUDEPICTURE  "https://umschool.net/library/wp-content/uploads/2022/05/6-logo.png" \* MERGEFORMATINET </w:instrText>
      </w:r>
      <w:r w:rsidR="00D5775A">
        <w:rPr>
          <w:bCs/>
          <w:i/>
          <w:sz w:val="28"/>
          <w:szCs w:val="28"/>
        </w:rPr>
        <w:fldChar w:fldCharType="separate"/>
      </w:r>
      <w:r w:rsidR="008412C0">
        <w:rPr>
          <w:bCs/>
          <w:i/>
          <w:sz w:val="28"/>
          <w:szCs w:val="28"/>
        </w:rPr>
        <w:fldChar w:fldCharType="begin"/>
      </w:r>
      <w:r w:rsidR="008412C0">
        <w:rPr>
          <w:bCs/>
          <w:i/>
          <w:sz w:val="28"/>
          <w:szCs w:val="28"/>
        </w:rPr>
        <w:instrText xml:space="preserve"> INCLUDEPICTURE  "https://umschool.net/library/wp-content/uploads/2022/05/6-logo.png" \* MERGEFORMATINET </w:instrText>
      </w:r>
      <w:r w:rsidR="008412C0">
        <w:rPr>
          <w:bCs/>
          <w:i/>
          <w:sz w:val="28"/>
          <w:szCs w:val="28"/>
        </w:rPr>
        <w:fldChar w:fldCharType="separate"/>
      </w:r>
      <w:r w:rsidR="007C7B8B">
        <w:rPr>
          <w:bCs/>
          <w:i/>
          <w:sz w:val="28"/>
          <w:szCs w:val="28"/>
        </w:rPr>
        <w:fldChar w:fldCharType="begin"/>
      </w:r>
      <w:r w:rsidR="007C7B8B">
        <w:rPr>
          <w:bCs/>
          <w:i/>
          <w:sz w:val="28"/>
          <w:szCs w:val="28"/>
        </w:rPr>
        <w:instrText xml:space="preserve"> INCLUDEPICTURE  "https://umschool.net/library/wp-content/uploads/2022/05/6-logo.png" \* MERGEFORMATINET </w:instrText>
      </w:r>
      <w:r w:rsidR="007C7B8B">
        <w:rPr>
          <w:bCs/>
          <w:i/>
          <w:sz w:val="28"/>
          <w:szCs w:val="28"/>
        </w:rPr>
        <w:fldChar w:fldCharType="separate"/>
      </w:r>
      <w:r w:rsidR="00B662AC">
        <w:rPr>
          <w:bCs/>
          <w:i/>
          <w:sz w:val="28"/>
          <w:szCs w:val="28"/>
        </w:rPr>
        <w:fldChar w:fldCharType="begin"/>
      </w:r>
      <w:r w:rsidR="00B662AC">
        <w:rPr>
          <w:bCs/>
          <w:i/>
          <w:sz w:val="28"/>
          <w:szCs w:val="28"/>
        </w:rPr>
        <w:instrText xml:space="preserve"> INCLUDEPICTURE  "https://umschool.net/library/wp-content/uploads/2022/05/6-logo.png" \* MERGEFORMATINET </w:instrText>
      </w:r>
      <w:r w:rsidR="00B662AC">
        <w:rPr>
          <w:bCs/>
          <w:i/>
          <w:sz w:val="28"/>
          <w:szCs w:val="28"/>
        </w:rPr>
        <w:fldChar w:fldCharType="separate"/>
      </w:r>
      <w:r w:rsidR="007E1245">
        <w:rPr>
          <w:bCs/>
          <w:i/>
          <w:sz w:val="28"/>
          <w:szCs w:val="28"/>
        </w:rPr>
        <w:fldChar w:fldCharType="begin"/>
      </w:r>
      <w:r w:rsidR="007E1245">
        <w:rPr>
          <w:bCs/>
          <w:i/>
          <w:sz w:val="28"/>
          <w:szCs w:val="28"/>
        </w:rPr>
        <w:instrText xml:space="preserve"> INCLUDEPICTURE  "https://umschool.net/library/wp-content/uploads/2022/05/6-logo.png" \* MERGEFORMATINET </w:instrText>
      </w:r>
      <w:r w:rsidR="007E1245">
        <w:rPr>
          <w:bCs/>
          <w:i/>
          <w:sz w:val="28"/>
          <w:szCs w:val="28"/>
        </w:rPr>
        <w:fldChar w:fldCharType="separate"/>
      </w:r>
      <w:r w:rsidR="006705E1">
        <w:rPr>
          <w:bCs/>
          <w:i/>
          <w:sz w:val="28"/>
          <w:szCs w:val="28"/>
        </w:rPr>
        <w:fldChar w:fldCharType="begin"/>
      </w:r>
      <w:r w:rsidR="006705E1">
        <w:rPr>
          <w:bCs/>
          <w:i/>
          <w:sz w:val="28"/>
          <w:szCs w:val="28"/>
        </w:rPr>
        <w:instrText xml:space="preserve"> INCLUDEPICTURE  "https://umschool.net/library/wp-content/uploads/2022/05/6-logo.png" \* MERGEFORMATINET </w:instrText>
      </w:r>
      <w:r w:rsidR="006705E1">
        <w:rPr>
          <w:bCs/>
          <w:i/>
          <w:sz w:val="28"/>
          <w:szCs w:val="28"/>
        </w:rPr>
        <w:fldChar w:fldCharType="separate"/>
      </w:r>
      <w:r w:rsidR="00021B92">
        <w:rPr>
          <w:bCs/>
          <w:i/>
          <w:sz w:val="28"/>
          <w:szCs w:val="28"/>
        </w:rPr>
        <w:fldChar w:fldCharType="begin"/>
      </w:r>
      <w:r w:rsidR="00021B92">
        <w:rPr>
          <w:bCs/>
          <w:i/>
          <w:sz w:val="28"/>
          <w:szCs w:val="28"/>
        </w:rPr>
        <w:instrText xml:space="preserve"> INCLUDEPICTURE  "https://umschool.net/library/wp-content/uploads/2022/05/6-logo.png" \* MERGEFORMATINET </w:instrText>
      </w:r>
      <w:r w:rsidR="00021B92">
        <w:rPr>
          <w:bCs/>
          <w:i/>
          <w:sz w:val="28"/>
          <w:szCs w:val="28"/>
        </w:rPr>
        <w:fldChar w:fldCharType="separate"/>
      </w:r>
      <w:r w:rsidR="00737C4D">
        <w:rPr>
          <w:bCs/>
          <w:i/>
          <w:sz w:val="28"/>
          <w:szCs w:val="28"/>
        </w:rPr>
        <w:fldChar w:fldCharType="begin"/>
      </w:r>
      <w:r w:rsidR="00737C4D">
        <w:rPr>
          <w:bCs/>
          <w:i/>
          <w:sz w:val="28"/>
          <w:szCs w:val="28"/>
        </w:rPr>
        <w:instrText xml:space="preserve"> </w:instrText>
      </w:r>
      <w:r w:rsidR="00737C4D">
        <w:rPr>
          <w:bCs/>
          <w:i/>
          <w:sz w:val="28"/>
          <w:szCs w:val="28"/>
        </w:rPr>
        <w:instrText>INCLUDEPICTURE  "https://umschool.net/library/wp-content/uploads/2022/05/6-log</w:instrText>
      </w:r>
      <w:r w:rsidR="00737C4D">
        <w:rPr>
          <w:bCs/>
          <w:i/>
          <w:sz w:val="28"/>
          <w:szCs w:val="28"/>
        </w:rPr>
        <w:instrText>o.png" \* MERGEFORMATINET</w:instrText>
      </w:r>
      <w:r w:rsidR="00737C4D">
        <w:rPr>
          <w:bCs/>
          <w:i/>
          <w:sz w:val="28"/>
          <w:szCs w:val="28"/>
        </w:rPr>
        <w:instrText xml:space="preserve"> </w:instrText>
      </w:r>
      <w:r w:rsidR="00737C4D">
        <w:rPr>
          <w:bCs/>
          <w:i/>
          <w:sz w:val="28"/>
          <w:szCs w:val="28"/>
        </w:rPr>
        <w:fldChar w:fldCharType="separate"/>
      </w:r>
      <w:r w:rsidR="00737C4D">
        <w:rPr>
          <w:bCs/>
          <w:i/>
          <w:sz w:val="28"/>
          <w:szCs w:val="28"/>
        </w:rPr>
        <w:pict w14:anchorId="74C10E79">
          <v:shape id="_x0000_i3735" type="#_x0000_t75" alt="" style="width:290.2pt;height:278.2pt">
            <v:imagedata r:id="rId1618" r:href="rId3789"/>
          </v:shape>
        </w:pict>
      </w:r>
      <w:r w:rsidR="00737C4D">
        <w:rPr>
          <w:bCs/>
          <w:i/>
          <w:sz w:val="28"/>
          <w:szCs w:val="28"/>
        </w:rPr>
        <w:fldChar w:fldCharType="end"/>
      </w:r>
      <w:r w:rsidR="00021B92">
        <w:rPr>
          <w:bCs/>
          <w:i/>
          <w:sz w:val="28"/>
          <w:szCs w:val="28"/>
        </w:rPr>
        <w:fldChar w:fldCharType="end"/>
      </w:r>
      <w:r w:rsidR="006705E1">
        <w:rPr>
          <w:bCs/>
          <w:i/>
          <w:sz w:val="28"/>
          <w:szCs w:val="28"/>
        </w:rPr>
        <w:fldChar w:fldCharType="end"/>
      </w:r>
      <w:r w:rsidR="007E1245">
        <w:rPr>
          <w:bCs/>
          <w:i/>
          <w:sz w:val="28"/>
          <w:szCs w:val="28"/>
        </w:rPr>
        <w:fldChar w:fldCharType="end"/>
      </w:r>
      <w:r w:rsidR="00B662AC">
        <w:rPr>
          <w:bCs/>
          <w:i/>
          <w:sz w:val="28"/>
          <w:szCs w:val="28"/>
        </w:rPr>
        <w:fldChar w:fldCharType="end"/>
      </w:r>
      <w:r w:rsidR="007C7B8B">
        <w:rPr>
          <w:bCs/>
          <w:i/>
          <w:sz w:val="28"/>
          <w:szCs w:val="28"/>
        </w:rPr>
        <w:fldChar w:fldCharType="end"/>
      </w:r>
      <w:r w:rsidR="008412C0">
        <w:rPr>
          <w:bCs/>
          <w:i/>
          <w:sz w:val="28"/>
          <w:szCs w:val="28"/>
        </w:rPr>
        <w:fldChar w:fldCharType="end"/>
      </w:r>
      <w:r w:rsidR="00D5775A">
        <w:rPr>
          <w:bCs/>
          <w:i/>
          <w:sz w:val="28"/>
          <w:szCs w:val="28"/>
        </w:rPr>
        <w:fldChar w:fldCharType="end"/>
      </w:r>
      <w:r w:rsidR="00760EF6">
        <w:rPr>
          <w:bCs/>
          <w:i/>
          <w:sz w:val="28"/>
          <w:szCs w:val="28"/>
        </w:rPr>
        <w:fldChar w:fldCharType="end"/>
      </w:r>
      <w:r w:rsidRPr="008752B9">
        <w:rPr>
          <w:bCs/>
          <w:i/>
          <w:sz w:val="28"/>
          <w:szCs w:val="28"/>
        </w:rPr>
        <w:fldChar w:fldCharType="end"/>
      </w:r>
      <w:r w:rsidRPr="008752B9">
        <w:rPr>
          <w:bCs/>
          <w:i/>
          <w:sz w:val="28"/>
          <w:szCs w:val="28"/>
        </w:rPr>
        <w:fldChar w:fldCharType="end"/>
      </w:r>
    </w:p>
    <w:p w14:paraId="734707F0" w14:textId="77777777" w:rsidR="008752B9" w:rsidRPr="008752B9" w:rsidRDefault="008752B9" w:rsidP="008752B9">
      <w:pPr>
        <w:rPr>
          <w:bCs/>
          <w:i/>
          <w:sz w:val="28"/>
          <w:szCs w:val="28"/>
        </w:rPr>
      </w:pPr>
      <w:r w:rsidRPr="008752B9">
        <w:rPr>
          <w:bCs/>
          <w:i/>
          <w:sz w:val="28"/>
          <w:szCs w:val="28"/>
        </w:rPr>
        <w:t>Заметим, что чем дальше будет располагаться значение </w:t>
      </w:r>
      <w:r w:rsidRPr="008752B9">
        <w:rPr>
          <w:bCs/>
          <w:i/>
          <w:iCs/>
          <w:sz w:val="28"/>
          <w:szCs w:val="28"/>
        </w:rPr>
        <w:t>х </w:t>
      </w:r>
      <w:r w:rsidRPr="008752B9">
        <w:rPr>
          <w:bCs/>
          <w:i/>
          <w:sz w:val="28"/>
          <w:szCs w:val="28"/>
        </w:rPr>
        <w:t>от вершины параболы, тем больше будет сумма выплат. Нам необходимо найти сумму выплат в ближайших от вершины целых значениях </w:t>
      </w:r>
      <w:r w:rsidRPr="008752B9">
        <w:rPr>
          <w:bCs/>
          <w:i/>
          <w:iCs/>
          <w:sz w:val="28"/>
          <w:szCs w:val="28"/>
        </w:rPr>
        <w:t>х</w:t>
      </w:r>
      <w:r w:rsidRPr="008752B9">
        <w:rPr>
          <w:bCs/>
          <w:i/>
          <w:sz w:val="28"/>
          <w:szCs w:val="28"/>
        </w:rPr>
        <w:t>. </w:t>
      </w:r>
    </w:p>
    <w:p w14:paraId="070881B8" w14:textId="77777777" w:rsidR="008752B9" w:rsidRPr="008752B9" w:rsidRDefault="008752B9" w:rsidP="008752B9">
      <w:pPr>
        <w:rPr>
          <w:bCs/>
          <w:i/>
          <w:sz w:val="28"/>
          <w:szCs w:val="28"/>
        </w:rPr>
      </w:pPr>
      <w:r w:rsidRPr="008752B9">
        <w:rPr>
          <w:bCs/>
          <w:i/>
          <w:sz w:val="28"/>
          <w:szCs w:val="28"/>
        </w:rPr>
        <w:t>Есть ещё и шаг 5. Поскольку вершина лежит в точке 713, получаем два случая: x = 7, x = 8.</w:t>
      </w:r>
    </w:p>
    <w:p w14:paraId="6C652950" w14:textId="77777777" w:rsidR="008752B9" w:rsidRPr="008752B9" w:rsidRDefault="008752B9" w:rsidP="008752B9">
      <w:pPr>
        <w:rPr>
          <w:bCs/>
          <w:i/>
          <w:sz w:val="28"/>
          <w:szCs w:val="28"/>
        </w:rPr>
      </w:pPr>
      <w:r w:rsidRPr="008752B9">
        <w:rPr>
          <w:bCs/>
          <w:i/>
          <w:sz w:val="28"/>
          <w:szCs w:val="28"/>
        </w:rPr>
        <w:t>При x = 7 власти выплатят художникам 6 * 7</w:t>
      </w:r>
      <w:r w:rsidRPr="008752B9">
        <w:rPr>
          <w:bCs/>
          <w:i/>
          <w:sz w:val="28"/>
          <w:szCs w:val="28"/>
          <w:vertAlign w:val="superscript"/>
        </w:rPr>
        <w:t>2</w:t>
      </w:r>
      <w:r w:rsidRPr="008752B9">
        <w:rPr>
          <w:bCs/>
          <w:i/>
          <w:sz w:val="28"/>
          <w:szCs w:val="28"/>
        </w:rPr>
        <w:t> − 88 * 7 + 1936 = 294 − 616 + 1936 = 1614 тысяч рублей. </w:t>
      </w:r>
    </w:p>
    <w:p w14:paraId="7FEEC81C" w14:textId="77777777" w:rsidR="008752B9" w:rsidRPr="008752B9" w:rsidRDefault="008752B9" w:rsidP="008752B9">
      <w:pPr>
        <w:rPr>
          <w:bCs/>
          <w:i/>
          <w:sz w:val="28"/>
          <w:szCs w:val="28"/>
        </w:rPr>
      </w:pPr>
      <w:r w:rsidRPr="008752B9">
        <w:rPr>
          <w:bCs/>
          <w:i/>
          <w:sz w:val="28"/>
          <w:szCs w:val="28"/>
        </w:rPr>
        <w:t>При x = 8 власти выплатят художникам 6 * 8</w:t>
      </w:r>
      <w:r w:rsidRPr="008752B9">
        <w:rPr>
          <w:bCs/>
          <w:i/>
          <w:sz w:val="28"/>
          <w:szCs w:val="28"/>
          <w:vertAlign w:val="superscript"/>
        </w:rPr>
        <w:t>2</w:t>
      </w:r>
      <w:r w:rsidRPr="008752B9">
        <w:rPr>
          <w:bCs/>
          <w:i/>
          <w:sz w:val="28"/>
          <w:szCs w:val="28"/>
        </w:rPr>
        <w:t> − 88 * 8 + 1936 = 384 − 704 + 1936 = 1616 тысяч рублей. </w:t>
      </w:r>
    </w:p>
    <w:p w14:paraId="067FE9AA" w14:textId="77777777" w:rsidR="008752B9" w:rsidRPr="008752B9" w:rsidRDefault="008752B9" w:rsidP="008752B9">
      <w:pPr>
        <w:rPr>
          <w:bCs/>
          <w:i/>
          <w:sz w:val="28"/>
          <w:szCs w:val="28"/>
        </w:rPr>
      </w:pPr>
      <w:r w:rsidRPr="008752B9">
        <w:rPr>
          <w:bCs/>
          <w:i/>
          <w:sz w:val="28"/>
          <w:szCs w:val="28"/>
        </w:rPr>
        <w:t>Наименьшая возможная сумма выплат художникам — это 1614 тысяч рублей. </w:t>
      </w:r>
    </w:p>
    <w:p w14:paraId="7433CC3D" w14:textId="77777777" w:rsidR="008752B9" w:rsidRPr="008752B9" w:rsidRDefault="008752B9" w:rsidP="008752B9">
      <w:pPr>
        <w:rPr>
          <w:bCs/>
          <w:i/>
          <w:sz w:val="28"/>
          <w:szCs w:val="28"/>
        </w:rPr>
      </w:pPr>
      <w:r w:rsidRPr="008752B9">
        <w:rPr>
          <w:bCs/>
          <w:i/>
          <w:sz w:val="28"/>
          <w:szCs w:val="28"/>
        </w:rPr>
        <w:t>Ответ: 1614.</w:t>
      </w:r>
    </w:p>
    <w:tbl>
      <w:tblPr>
        <w:tblW w:w="9750" w:type="dxa"/>
        <w:tblCellSpacing w:w="15" w:type="dxa"/>
        <w:tblCellMar>
          <w:top w:w="15" w:type="dxa"/>
          <w:left w:w="15" w:type="dxa"/>
          <w:bottom w:w="15" w:type="dxa"/>
          <w:right w:w="15" w:type="dxa"/>
        </w:tblCellMar>
        <w:tblLook w:val="04A0" w:firstRow="1" w:lastRow="0" w:firstColumn="1" w:lastColumn="0" w:noHBand="0" w:noVBand="1"/>
      </w:tblPr>
      <w:tblGrid>
        <w:gridCol w:w="9750"/>
      </w:tblGrid>
      <w:tr w:rsidR="008752B9" w:rsidRPr="008752B9" w14:paraId="657DD2E1" w14:textId="77777777" w:rsidTr="008752B9">
        <w:trPr>
          <w:tblCellSpacing w:w="15" w:type="dxa"/>
        </w:trPr>
        <w:tc>
          <w:tcPr>
            <w:tcW w:w="0" w:type="auto"/>
            <w:tcBorders>
              <w:top w:val="single" w:sz="6" w:space="0" w:color="F0E5FF"/>
              <w:left w:val="single" w:sz="6" w:space="0" w:color="F0E5FF"/>
              <w:bottom w:val="single" w:sz="6" w:space="0" w:color="F0E5FF"/>
              <w:right w:val="single" w:sz="6" w:space="0" w:color="F0E5FF"/>
            </w:tcBorders>
            <w:tcMar>
              <w:top w:w="180" w:type="dxa"/>
              <w:left w:w="180" w:type="dxa"/>
              <w:bottom w:w="180" w:type="dxa"/>
              <w:right w:w="180" w:type="dxa"/>
            </w:tcMar>
            <w:vAlign w:val="center"/>
            <w:hideMark/>
          </w:tcPr>
          <w:p w14:paraId="022F23D2" w14:textId="77777777" w:rsidR="008752B9" w:rsidRPr="008752B9" w:rsidRDefault="008752B9" w:rsidP="008752B9">
            <w:pPr>
              <w:rPr>
                <w:bCs/>
                <w:i/>
                <w:sz w:val="28"/>
                <w:szCs w:val="28"/>
              </w:rPr>
            </w:pPr>
            <w:r w:rsidRPr="008752B9">
              <w:rPr>
                <w:bCs/>
                <w:i/>
                <w:sz w:val="28"/>
                <w:szCs w:val="28"/>
              </w:rPr>
              <w:t>Каким способом можно решать задачи на оптимизацию, не прибегая к параболе? </w:t>
            </w:r>
            <w:r w:rsidRPr="008752B9">
              <w:rPr>
                <w:bCs/>
                <w:i/>
                <w:sz w:val="28"/>
                <w:szCs w:val="28"/>
              </w:rPr>
              <w:br/>
            </w:r>
            <w:r w:rsidRPr="008752B9">
              <w:rPr>
                <w:bCs/>
                <w:i/>
                <w:sz w:val="28"/>
                <w:szCs w:val="28"/>
              </w:rPr>
              <w:br/>
              <w:t>Поскольку мы ищем наибольшее или наименьшее значение функции, мы можем прибегнуть к исследованию функции с помощью «</w:t>
            </w:r>
            <w:hyperlink r:id="rId3790" w:tgtFrame="_blank" w:history="1">
              <w:r w:rsidRPr="008752B9">
                <w:rPr>
                  <w:rStyle w:val="ad"/>
                  <w:bCs/>
                  <w:i/>
                  <w:sz w:val="28"/>
                  <w:szCs w:val="28"/>
                </w:rPr>
                <w:t>Производной</w:t>
              </w:r>
            </w:hyperlink>
            <w:r w:rsidRPr="008752B9">
              <w:rPr>
                <w:bCs/>
                <w:i/>
                <w:sz w:val="28"/>
                <w:szCs w:val="28"/>
              </w:rPr>
              <w:t>». Она пригодится в задачах, где заданная функция не является параболой. </w:t>
            </w:r>
          </w:p>
        </w:tc>
      </w:tr>
    </w:tbl>
    <w:p w14:paraId="270FE64C" w14:textId="77777777" w:rsidR="008752B9" w:rsidRPr="008752B9" w:rsidRDefault="008752B9" w:rsidP="008752B9">
      <w:pPr>
        <w:rPr>
          <w:bCs/>
          <w:i/>
          <w:sz w:val="28"/>
          <w:szCs w:val="28"/>
        </w:rPr>
      </w:pPr>
      <w:r w:rsidRPr="008752B9">
        <w:rPr>
          <w:bCs/>
          <w:i/>
          <w:sz w:val="28"/>
          <w:szCs w:val="28"/>
        </w:rPr>
        <w:t>Фактчек</w:t>
      </w:r>
    </w:p>
    <w:p w14:paraId="2802B2F3" w14:textId="77777777" w:rsidR="008752B9" w:rsidRPr="008752B9" w:rsidRDefault="008752B9" w:rsidP="008752B9">
      <w:pPr>
        <w:numPr>
          <w:ilvl w:val="0"/>
          <w:numId w:val="109"/>
        </w:numPr>
        <w:rPr>
          <w:bCs/>
          <w:i/>
          <w:sz w:val="28"/>
          <w:szCs w:val="28"/>
        </w:rPr>
      </w:pPr>
      <w:r w:rsidRPr="008752B9">
        <w:rPr>
          <w:bCs/>
          <w:i/>
          <w:sz w:val="28"/>
          <w:szCs w:val="28"/>
        </w:rPr>
        <w:t>В задачах на оптимизацию необходимо найти наилучшее решение для заданной ситуации: наименьшую сумму выплат, наибольшую производительность и так далее. </w:t>
      </w:r>
    </w:p>
    <w:p w14:paraId="0A97D6BE" w14:textId="77777777" w:rsidR="008752B9" w:rsidRPr="008752B9" w:rsidRDefault="008752B9" w:rsidP="008752B9">
      <w:pPr>
        <w:numPr>
          <w:ilvl w:val="0"/>
          <w:numId w:val="109"/>
        </w:numPr>
        <w:rPr>
          <w:bCs/>
          <w:i/>
          <w:sz w:val="28"/>
          <w:szCs w:val="28"/>
        </w:rPr>
      </w:pPr>
      <w:r w:rsidRPr="008752B9">
        <w:rPr>
          <w:bCs/>
          <w:i/>
          <w:sz w:val="28"/>
          <w:szCs w:val="28"/>
        </w:rPr>
        <w:t>Чтобы решить задачи на оптимизацию, необходимо следовать алгоритму и идеям, которые в них заложены. </w:t>
      </w:r>
    </w:p>
    <w:p w14:paraId="7E15EEEB" w14:textId="77777777" w:rsidR="008752B9" w:rsidRPr="008752B9" w:rsidRDefault="008752B9" w:rsidP="008752B9">
      <w:pPr>
        <w:numPr>
          <w:ilvl w:val="0"/>
          <w:numId w:val="109"/>
        </w:numPr>
        <w:rPr>
          <w:bCs/>
          <w:i/>
          <w:sz w:val="28"/>
          <w:szCs w:val="28"/>
        </w:rPr>
      </w:pPr>
      <w:r w:rsidRPr="008752B9">
        <w:rPr>
          <w:bCs/>
          <w:i/>
          <w:sz w:val="28"/>
          <w:szCs w:val="28"/>
        </w:rPr>
        <w:t>Идея 1: необходимо понять, от каких величин зависит искомая переменная, чтобы найти ее максимальное или минимальное значение. </w:t>
      </w:r>
    </w:p>
    <w:p w14:paraId="2A7B9A8B" w14:textId="77777777" w:rsidR="008752B9" w:rsidRPr="008752B9" w:rsidRDefault="008752B9" w:rsidP="008752B9">
      <w:pPr>
        <w:numPr>
          <w:ilvl w:val="0"/>
          <w:numId w:val="109"/>
        </w:numPr>
        <w:rPr>
          <w:bCs/>
          <w:i/>
          <w:sz w:val="28"/>
          <w:szCs w:val="28"/>
        </w:rPr>
      </w:pPr>
      <w:r w:rsidRPr="008752B9">
        <w:rPr>
          <w:bCs/>
          <w:i/>
          <w:sz w:val="28"/>
          <w:szCs w:val="28"/>
        </w:rPr>
        <w:lastRenderedPageBreak/>
        <w:t>Идея 2: необходимо сократить количество неизвестных переменных в полученной зависимости. </w:t>
      </w:r>
    </w:p>
    <w:p w14:paraId="62E492FF" w14:textId="77777777" w:rsidR="008752B9" w:rsidRPr="008752B9" w:rsidRDefault="008752B9" w:rsidP="008752B9">
      <w:pPr>
        <w:numPr>
          <w:ilvl w:val="0"/>
          <w:numId w:val="109"/>
        </w:numPr>
        <w:rPr>
          <w:bCs/>
          <w:i/>
          <w:sz w:val="28"/>
          <w:szCs w:val="28"/>
        </w:rPr>
      </w:pPr>
      <w:r w:rsidRPr="008752B9">
        <w:rPr>
          <w:bCs/>
          <w:i/>
          <w:sz w:val="28"/>
          <w:szCs w:val="28"/>
        </w:rPr>
        <w:t>Идея 3: исследовать полученную зависимость и найти наибольшее или наименьшее значение. </w:t>
      </w:r>
    </w:p>
    <w:p w14:paraId="75E82BEE" w14:textId="77777777" w:rsidR="008752B9" w:rsidRPr="008752B9" w:rsidRDefault="008752B9" w:rsidP="008752B9">
      <w:pPr>
        <w:numPr>
          <w:ilvl w:val="0"/>
          <w:numId w:val="109"/>
        </w:numPr>
        <w:rPr>
          <w:bCs/>
          <w:i/>
          <w:sz w:val="28"/>
          <w:szCs w:val="28"/>
        </w:rPr>
      </w:pPr>
      <w:r w:rsidRPr="008752B9">
        <w:rPr>
          <w:bCs/>
          <w:i/>
          <w:sz w:val="28"/>
          <w:szCs w:val="28"/>
        </w:rPr>
        <w:t>В задачах на оптимизацию очень часто встречается функция, которая задает ситуацию из условия. Для ее исследования можно прибегнуть к графикам или производной. </w:t>
      </w:r>
    </w:p>
    <w:p w14:paraId="66EA4DDB" w14:textId="77777777" w:rsidR="008752B9" w:rsidRPr="008752B9" w:rsidRDefault="008752B9" w:rsidP="008752B9">
      <w:pPr>
        <w:rPr>
          <w:bCs/>
          <w:i/>
          <w:sz w:val="28"/>
          <w:szCs w:val="28"/>
        </w:rPr>
      </w:pPr>
      <w:r w:rsidRPr="008752B9">
        <w:rPr>
          <w:bCs/>
          <w:i/>
          <w:sz w:val="28"/>
          <w:szCs w:val="28"/>
        </w:rPr>
        <w:t>Проверь себя</w:t>
      </w:r>
    </w:p>
    <w:p w14:paraId="45B9C943" w14:textId="77777777" w:rsidR="008752B9" w:rsidRPr="008752B9" w:rsidRDefault="008752B9" w:rsidP="008752B9">
      <w:pPr>
        <w:rPr>
          <w:bCs/>
          <w:i/>
          <w:sz w:val="28"/>
          <w:szCs w:val="28"/>
        </w:rPr>
      </w:pPr>
      <w:r w:rsidRPr="008752B9">
        <w:rPr>
          <w:bCs/>
          <w:i/>
          <w:sz w:val="28"/>
          <w:szCs w:val="28"/>
        </w:rPr>
        <w:t>Задание 1. </w:t>
      </w:r>
      <w:r w:rsidRPr="008752B9">
        <w:rPr>
          <w:bCs/>
          <w:i/>
          <w:sz w:val="28"/>
          <w:szCs w:val="28"/>
        </w:rPr>
        <w:br/>
        <w:t>Что выгоднее купить: большую или маленькую порцию картошки фри? В большой порции 150 грамм, а стоит она 80 рублей. В маленькой порции 70 грамм, а стоит она 60 рублей. </w:t>
      </w:r>
    </w:p>
    <w:p w14:paraId="036AEF1A" w14:textId="77777777" w:rsidR="008752B9" w:rsidRPr="008752B9" w:rsidRDefault="008752B9" w:rsidP="008752B9">
      <w:pPr>
        <w:numPr>
          <w:ilvl w:val="0"/>
          <w:numId w:val="110"/>
        </w:numPr>
        <w:rPr>
          <w:bCs/>
          <w:i/>
          <w:sz w:val="28"/>
          <w:szCs w:val="28"/>
        </w:rPr>
      </w:pPr>
      <w:r w:rsidRPr="008752B9">
        <w:rPr>
          <w:bCs/>
          <w:i/>
          <w:sz w:val="28"/>
          <w:szCs w:val="28"/>
        </w:rPr>
        <w:t>Большую порцию.</w:t>
      </w:r>
    </w:p>
    <w:p w14:paraId="3863712B" w14:textId="77777777" w:rsidR="008752B9" w:rsidRPr="008752B9" w:rsidRDefault="008752B9" w:rsidP="008752B9">
      <w:pPr>
        <w:numPr>
          <w:ilvl w:val="0"/>
          <w:numId w:val="110"/>
        </w:numPr>
        <w:rPr>
          <w:bCs/>
          <w:i/>
          <w:sz w:val="28"/>
          <w:szCs w:val="28"/>
        </w:rPr>
      </w:pPr>
      <w:r w:rsidRPr="008752B9">
        <w:rPr>
          <w:bCs/>
          <w:i/>
          <w:sz w:val="28"/>
          <w:szCs w:val="28"/>
        </w:rPr>
        <w:t>Маленькую порцию.</w:t>
      </w:r>
    </w:p>
    <w:p w14:paraId="59F9455A" w14:textId="77777777" w:rsidR="008752B9" w:rsidRPr="008752B9" w:rsidRDefault="008752B9" w:rsidP="008752B9">
      <w:pPr>
        <w:numPr>
          <w:ilvl w:val="0"/>
          <w:numId w:val="110"/>
        </w:numPr>
        <w:rPr>
          <w:bCs/>
          <w:i/>
          <w:sz w:val="28"/>
          <w:szCs w:val="28"/>
        </w:rPr>
      </w:pPr>
      <w:r w:rsidRPr="008752B9">
        <w:rPr>
          <w:bCs/>
          <w:i/>
          <w:sz w:val="28"/>
          <w:szCs w:val="28"/>
        </w:rPr>
        <w:t>Порции одинаковы по выгоде.</w:t>
      </w:r>
    </w:p>
    <w:p w14:paraId="4AE67984" w14:textId="77777777" w:rsidR="008752B9" w:rsidRPr="008752B9" w:rsidRDefault="008752B9" w:rsidP="008752B9">
      <w:pPr>
        <w:numPr>
          <w:ilvl w:val="0"/>
          <w:numId w:val="110"/>
        </w:numPr>
        <w:rPr>
          <w:bCs/>
          <w:i/>
          <w:sz w:val="28"/>
          <w:szCs w:val="28"/>
        </w:rPr>
      </w:pPr>
      <w:r w:rsidRPr="008752B9">
        <w:rPr>
          <w:bCs/>
          <w:i/>
          <w:sz w:val="28"/>
          <w:szCs w:val="28"/>
        </w:rPr>
        <w:t>Невозможно определить. </w:t>
      </w:r>
    </w:p>
    <w:p w14:paraId="06D0A568" w14:textId="77777777" w:rsidR="008752B9" w:rsidRPr="008752B9" w:rsidRDefault="008752B9" w:rsidP="008752B9">
      <w:pPr>
        <w:rPr>
          <w:bCs/>
          <w:i/>
          <w:sz w:val="28"/>
          <w:szCs w:val="28"/>
        </w:rPr>
      </w:pPr>
      <w:r w:rsidRPr="008752B9">
        <w:rPr>
          <w:bCs/>
          <w:i/>
          <w:sz w:val="28"/>
          <w:szCs w:val="28"/>
        </w:rPr>
        <w:t>Задание 2. </w:t>
      </w:r>
      <w:r w:rsidRPr="008752B9">
        <w:rPr>
          <w:bCs/>
          <w:i/>
          <w:sz w:val="28"/>
          <w:szCs w:val="28"/>
        </w:rPr>
        <w:br/>
        <w:t>Дана парабола с ветвями, направленными вверх. В какой точке достигается ее наименьшее значение?</w:t>
      </w:r>
    </w:p>
    <w:p w14:paraId="0D664234" w14:textId="77777777" w:rsidR="008752B9" w:rsidRPr="008752B9" w:rsidRDefault="008752B9" w:rsidP="008752B9">
      <w:pPr>
        <w:numPr>
          <w:ilvl w:val="0"/>
          <w:numId w:val="111"/>
        </w:numPr>
        <w:rPr>
          <w:bCs/>
          <w:i/>
          <w:sz w:val="28"/>
          <w:szCs w:val="28"/>
        </w:rPr>
      </w:pPr>
      <w:r w:rsidRPr="008752B9">
        <w:rPr>
          <w:bCs/>
          <w:i/>
          <w:sz w:val="28"/>
          <w:szCs w:val="28"/>
        </w:rPr>
        <w:t>При x=0.</w:t>
      </w:r>
    </w:p>
    <w:p w14:paraId="270679F1" w14:textId="77777777" w:rsidR="008752B9" w:rsidRPr="008752B9" w:rsidRDefault="008752B9" w:rsidP="008752B9">
      <w:pPr>
        <w:numPr>
          <w:ilvl w:val="0"/>
          <w:numId w:val="111"/>
        </w:numPr>
        <w:rPr>
          <w:bCs/>
          <w:i/>
          <w:sz w:val="28"/>
          <w:szCs w:val="28"/>
        </w:rPr>
      </w:pPr>
      <w:r w:rsidRPr="008752B9">
        <w:rPr>
          <w:bCs/>
          <w:i/>
          <w:sz w:val="28"/>
          <w:szCs w:val="28"/>
        </w:rPr>
        <w:t>При y=0.</w:t>
      </w:r>
    </w:p>
    <w:p w14:paraId="3E80DD1B" w14:textId="77777777" w:rsidR="008752B9" w:rsidRPr="008752B9" w:rsidRDefault="008752B9" w:rsidP="008752B9">
      <w:pPr>
        <w:numPr>
          <w:ilvl w:val="0"/>
          <w:numId w:val="111"/>
        </w:numPr>
        <w:rPr>
          <w:bCs/>
          <w:i/>
          <w:sz w:val="28"/>
          <w:szCs w:val="28"/>
        </w:rPr>
      </w:pPr>
      <w:r w:rsidRPr="008752B9">
        <w:rPr>
          <w:bCs/>
          <w:i/>
          <w:sz w:val="28"/>
          <w:szCs w:val="28"/>
        </w:rPr>
        <w:t>В вершине параболы.</w:t>
      </w:r>
    </w:p>
    <w:p w14:paraId="70AF2461" w14:textId="77777777" w:rsidR="008752B9" w:rsidRPr="008752B9" w:rsidRDefault="008752B9" w:rsidP="008752B9">
      <w:pPr>
        <w:numPr>
          <w:ilvl w:val="0"/>
          <w:numId w:val="111"/>
        </w:numPr>
        <w:rPr>
          <w:bCs/>
          <w:i/>
          <w:sz w:val="28"/>
          <w:szCs w:val="28"/>
        </w:rPr>
      </w:pPr>
      <w:r w:rsidRPr="008752B9">
        <w:rPr>
          <w:bCs/>
          <w:i/>
          <w:sz w:val="28"/>
          <w:szCs w:val="28"/>
        </w:rPr>
        <w:t>Невозможно определить. </w:t>
      </w:r>
    </w:p>
    <w:p w14:paraId="0A1399B3" w14:textId="77777777" w:rsidR="008752B9" w:rsidRPr="008752B9" w:rsidRDefault="008752B9" w:rsidP="008752B9">
      <w:pPr>
        <w:rPr>
          <w:bCs/>
          <w:i/>
          <w:sz w:val="28"/>
          <w:szCs w:val="28"/>
        </w:rPr>
      </w:pPr>
      <w:r w:rsidRPr="008752B9">
        <w:rPr>
          <w:bCs/>
          <w:i/>
          <w:sz w:val="28"/>
          <w:szCs w:val="28"/>
        </w:rPr>
        <w:t>Задание 3. </w:t>
      </w:r>
      <w:r w:rsidRPr="008752B9">
        <w:rPr>
          <w:bCs/>
          <w:i/>
          <w:sz w:val="28"/>
          <w:szCs w:val="28"/>
        </w:rPr>
        <w:br/>
        <w:t>Выплаты зарплаты работникам в фирме Огонек считается по формуле x</w:t>
      </w:r>
      <w:r w:rsidRPr="008752B9">
        <w:rPr>
          <w:bCs/>
          <w:i/>
          <w:sz w:val="28"/>
          <w:szCs w:val="28"/>
          <w:vertAlign w:val="superscript"/>
        </w:rPr>
        <w:t>2</w:t>
      </w:r>
      <w:r w:rsidRPr="008752B9">
        <w:rPr>
          <w:bCs/>
          <w:i/>
          <w:sz w:val="28"/>
          <w:szCs w:val="28"/>
        </w:rPr>
        <w:t> − 24x + 1000, где х — количество отработанных часов. Какую наименьшую зарплату может выплатить фирма? </w:t>
      </w:r>
    </w:p>
    <w:p w14:paraId="2CFC1044" w14:textId="77777777" w:rsidR="008752B9" w:rsidRPr="008752B9" w:rsidRDefault="008752B9" w:rsidP="008752B9">
      <w:pPr>
        <w:numPr>
          <w:ilvl w:val="0"/>
          <w:numId w:val="112"/>
        </w:numPr>
        <w:rPr>
          <w:bCs/>
          <w:i/>
          <w:sz w:val="28"/>
          <w:szCs w:val="28"/>
        </w:rPr>
      </w:pPr>
      <w:r w:rsidRPr="008752B9">
        <w:rPr>
          <w:bCs/>
          <w:i/>
          <w:sz w:val="28"/>
          <w:szCs w:val="28"/>
        </w:rPr>
        <w:t>12</w:t>
      </w:r>
    </w:p>
    <w:p w14:paraId="5D08C8EF" w14:textId="77777777" w:rsidR="008752B9" w:rsidRPr="008752B9" w:rsidRDefault="008752B9" w:rsidP="008752B9">
      <w:pPr>
        <w:numPr>
          <w:ilvl w:val="0"/>
          <w:numId w:val="112"/>
        </w:numPr>
        <w:rPr>
          <w:bCs/>
          <w:i/>
          <w:sz w:val="28"/>
          <w:szCs w:val="28"/>
        </w:rPr>
      </w:pPr>
      <w:r w:rsidRPr="008752B9">
        <w:rPr>
          <w:bCs/>
          <w:i/>
          <w:sz w:val="28"/>
          <w:szCs w:val="28"/>
        </w:rPr>
        <w:t>100</w:t>
      </w:r>
    </w:p>
    <w:p w14:paraId="3511568F" w14:textId="77777777" w:rsidR="008752B9" w:rsidRPr="008752B9" w:rsidRDefault="008752B9" w:rsidP="008752B9">
      <w:pPr>
        <w:numPr>
          <w:ilvl w:val="0"/>
          <w:numId w:val="112"/>
        </w:numPr>
        <w:rPr>
          <w:bCs/>
          <w:i/>
          <w:sz w:val="28"/>
          <w:szCs w:val="28"/>
        </w:rPr>
      </w:pPr>
      <w:r w:rsidRPr="008752B9">
        <w:rPr>
          <w:bCs/>
          <w:i/>
          <w:sz w:val="28"/>
          <w:szCs w:val="28"/>
        </w:rPr>
        <w:t>856</w:t>
      </w:r>
    </w:p>
    <w:p w14:paraId="75328EB4" w14:textId="77777777" w:rsidR="008752B9" w:rsidRPr="008752B9" w:rsidRDefault="008752B9" w:rsidP="008752B9">
      <w:pPr>
        <w:numPr>
          <w:ilvl w:val="0"/>
          <w:numId w:val="112"/>
        </w:numPr>
        <w:rPr>
          <w:bCs/>
          <w:i/>
          <w:sz w:val="28"/>
          <w:szCs w:val="28"/>
        </w:rPr>
      </w:pPr>
      <w:r w:rsidRPr="008752B9">
        <w:rPr>
          <w:bCs/>
          <w:i/>
          <w:sz w:val="28"/>
          <w:szCs w:val="28"/>
        </w:rPr>
        <w:t>1</w:t>
      </w:r>
    </w:p>
    <w:p w14:paraId="2F9978AB" w14:textId="77777777" w:rsidR="008752B9" w:rsidRPr="008752B9" w:rsidRDefault="008752B9" w:rsidP="008752B9">
      <w:pPr>
        <w:rPr>
          <w:bCs/>
          <w:i/>
          <w:sz w:val="28"/>
          <w:szCs w:val="28"/>
        </w:rPr>
      </w:pPr>
      <w:r w:rsidRPr="008752B9">
        <w:rPr>
          <w:bCs/>
          <w:i/>
          <w:sz w:val="28"/>
          <w:szCs w:val="28"/>
        </w:rPr>
        <w:t>Задание 4. </w:t>
      </w:r>
      <w:r w:rsidRPr="008752B9">
        <w:rPr>
          <w:bCs/>
          <w:i/>
          <w:sz w:val="28"/>
          <w:szCs w:val="28"/>
        </w:rPr>
        <w:br/>
        <w:t>В зависимости от условий, на поле может вырасти − 2a</w:t>
      </w:r>
      <w:r w:rsidRPr="008752B9">
        <w:rPr>
          <w:bCs/>
          <w:i/>
          <w:sz w:val="28"/>
          <w:szCs w:val="28"/>
          <w:vertAlign w:val="superscript"/>
        </w:rPr>
        <w:t>2</w:t>
      </w:r>
      <w:r w:rsidRPr="008752B9">
        <w:rPr>
          <w:bCs/>
          <w:i/>
          <w:sz w:val="28"/>
          <w:szCs w:val="28"/>
        </w:rPr>
        <w:t> + 60a + 300 килограмм урожая, где a — скорость роста культур. Какое наибольшее количество килограмм может вырасти на поле?</w:t>
      </w:r>
    </w:p>
    <w:p w14:paraId="2DB6F38A" w14:textId="77777777" w:rsidR="008752B9" w:rsidRPr="008752B9" w:rsidRDefault="008752B9" w:rsidP="008752B9">
      <w:pPr>
        <w:numPr>
          <w:ilvl w:val="0"/>
          <w:numId w:val="113"/>
        </w:numPr>
        <w:rPr>
          <w:bCs/>
          <w:i/>
          <w:sz w:val="28"/>
          <w:szCs w:val="28"/>
        </w:rPr>
      </w:pPr>
      <w:r w:rsidRPr="008752B9">
        <w:rPr>
          <w:bCs/>
          <w:i/>
          <w:sz w:val="28"/>
          <w:szCs w:val="28"/>
        </w:rPr>
        <w:t>300</w:t>
      </w:r>
    </w:p>
    <w:p w14:paraId="5EA9D08B" w14:textId="77777777" w:rsidR="008752B9" w:rsidRPr="008752B9" w:rsidRDefault="008752B9" w:rsidP="008752B9">
      <w:pPr>
        <w:numPr>
          <w:ilvl w:val="0"/>
          <w:numId w:val="113"/>
        </w:numPr>
        <w:rPr>
          <w:bCs/>
          <w:i/>
          <w:sz w:val="28"/>
          <w:szCs w:val="28"/>
        </w:rPr>
      </w:pPr>
      <w:r w:rsidRPr="008752B9">
        <w:rPr>
          <w:bCs/>
          <w:i/>
          <w:sz w:val="28"/>
          <w:szCs w:val="28"/>
        </w:rPr>
        <w:t>750</w:t>
      </w:r>
    </w:p>
    <w:p w14:paraId="33B2556A" w14:textId="77777777" w:rsidR="008752B9" w:rsidRPr="008752B9" w:rsidRDefault="008752B9" w:rsidP="008752B9">
      <w:pPr>
        <w:numPr>
          <w:ilvl w:val="0"/>
          <w:numId w:val="113"/>
        </w:numPr>
        <w:rPr>
          <w:bCs/>
          <w:i/>
          <w:sz w:val="28"/>
          <w:szCs w:val="28"/>
        </w:rPr>
      </w:pPr>
      <w:r w:rsidRPr="008752B9">
        <w:rPr>
          <w:bCs/>
          <w:i/>
          <w:sz w:val="28"/>
          <w:szCs w:val="28"/>
        </w:rPr>
        <w:t>15</w:t>
      </w:r>
    </w:p>
    <w:p w14:paraId="5B839315" w14:textId="77777777" w:rsidR="008752B9" w:rsidRPr="008752B9" w:rsidRDefault="008752B9" w:rsidP="008752B9">
      <w:pPr>
        <w:numPr>
          <w:ilvl w:val="0"/>
          <w:numId w:val="113"/>
        </w:numPr>
        <w:rPr>
          <w:bCs/>
          <w:i/>
          <w:sz w:val="28"/>
          <w:szCs w:val="28"/>
        </w:rPr>
      </w:pPr>
      <w:r w:rsidRPr="008752B9">
        <w:rPr>
          <w:bCs/>
          <w:i/>
          <w:sz w:val="28"/>
          <w:szCs w:val="28"/>
        </w:rPr>
        <w:t>1000</w:t>
      </w:r>
    </w:p>
    <w:p w14:paraId="61AE62B8" w14:textId="77777777" w:rsidR="008752B9" w:rsidRPr="008752B9" w:rsidRDefault="008752B9" w:rsidP="008752B9">
      <w:pPr>
        <w:rPr>
          <w:bCs/>
          <w:i/>
          <w:sz w:val="28"/>
          <w:szCs w:val="28"/>
        </w:rPr>
      </w:pPr>
      <w:r w:rsidRPr="008752B9">
        <w:rPr>
          <w:bCs/>
          <w:i/>
          <w:sz w:val="28"/>
          <w:szCs w:val="28"/>
        </w:rPr>
        <w:t>Ответы: 1. – 2 2. – 3 3. – 3 4. – </w:t>
      </w:r>
    </w:p>
    <w:p w14:paraId="7A0E21BB" w14:textId="77777777" w:rsidR="008752B9" w:rsidRDefault="008752B9" w:rsidP="008752B9">
      <w:pPr>
        <w:rPr>
          <w:b/>
          <w:bCs/>
          <w:i/>
          <w:sz w:val="28"/>
          <w:szCs w:val="28"/>
        </w:rPr>
      </w:pPr>
    </w:p>
    <w:p w14:paraId="0B30EA90" w14:textId="77777777" w:rsidR="008752B9" w:rsidRDefault="008752B9" w:rsidP="008752B9">
      <w:pPr>
        <w:rPr>
          <w:b/>
          <w:bCs/>
          <w:i/>
          <w:sz w:val="28"/>
          <w:szCs w:val="28"/>
        </w:rPr>
      </w:pPr>
    </w:p>
    <w:p w14:paraId="6EA351E1" w14:textId="77777777" w:rsidR="008752B9" w:rsidRDefault="008752B9" w:rsidP="008752B9">
      <w:pPr>
        <w:rPr>
          <w:b/>
          <w:bCs/>
          <w:i/>
          <w:sz w:val="28"/>
          <w:szCs w:val="28"/>
        </w:rPr>
      </w:pPr>
    </w:p>
    <w:p w14:paraId="0A890E17" w14:textId="77777777" w:rsidR="008752B9" w:rsidRDefault="008752B9" w:rsidP="008752B9">
      <w:pPr>
        <w:rPr>
          <w:b/>
          <w:bCs/>
          <w:i/>
          <w:sz w:val="28"/>
          <w:szCs w:val="28"/>
        </w:rPr>
      </w:pPr>
    </w:p>
    <w:p w14:paraId="46EE4AD1" w14:textId="77777777" w:rsidR="008752B9" w:rsidRPr="008752B9" w:rsidRDefault="008752B9" w:rsidP="008752B9">
      <w:pPr>
        <w:rPr>
          <w:b/>
          <w:bCs/>
          <w:i/>
          <w:sz w:val="28"/>
          <w:szCs w:val="28"/>
        </w:rPr>
      </w:pPr>
    </w:p>
    <w:p w14:paraId="3EB91230" w14:textId="77777777" w:rsidR="005B553F" w:rsidRDefault="00B8647A" w:rsidP="005B553F">
      <w:pPr>
        <w:jc w:val="center"/>
        <w:rPr>
          <w:b/>
          <w:sz w:val="28"/>
          <w:szCs w:val="28"/>
        </w:rPr>
      </w:pPr>
      <w:r w:rsidRPr="007A4FF5">
        <w:rPr>
          <w:b/>
          <w:sz w:val="28"/>
          <w:szCs w:val="28"/>
        </w:rPr>
        <w:lastRenderedPageBreak/>
        <w:t>Список литературы:</w:t>
      </w:r>
    </w:p>
    <w:p w14:paraId="5CFB823E" w14:textId="77777777" w:rsidR="005B553F" w:rsidRDefault="005B553F" w:rsidP="005B553F">
      <w:pPr>
        <w:jc w:val="center"/>
        <w:rPr>
          <w:b/>
          <w:sz w:val="28"/>
          <w:szCs w:val="28"/>
        </w:rPr>
      </w:pPr>
    </w:p>
    <w:p w14:paraId="37C07750" w14:textId="77777777" w:rsidR="005B553F" w:rsidRDefault="005B553F" w:rsidP="005B553F">
      <w:pPr>
        <w:jc w:val="center"/>
        <w:rPr>
          <w:b/>
          <w:sz w:val="28"/>
          <w:szCs w:val="28"/>
        </w:rPr>
      </w:pPr>
      <w:r w:rsidRPr="005B553F">
        <w:rPr>
          <w:b/>
          <w:sz w:val="28"/>
          <w:szCs w:val="28"/>
        </w:rPr>
        <w:t>Основные источники:</w:t>
      </w:r>
    </w:p>
    <w:p w14:paraId="6DAE1C64" w14:textId="77777777" w:rsidR="00943908" w:rsidRPr="005B553F" w:rsidRDefault="00943908" w:rsidP="005B553F">
      <w:pPr>
        <w:jc w:val="center"/>
        <w:rPr>
          <w:b/>
          <w:sz w:val="28"/>
          <w:szCs w:val="28"/>
        </w:rPr>
      </w:pPr>
    </w:p>
    <w:p w14:paraId="4B840A7C" w14:textId="77777777" w:rsidR="00943908" w:rsidRPr="00943908" w:rsidRDefault="00943908" w:rsidP="00943908">
      <w:pPr>
        <w:numPr>
          <w:ilvl w:val="0"/>
          <w:numId w:val="117"/>
        </w:numPr>
        <w:rPr>
          <w:sz w:val="28"/>
          <w:szCs w:val="28"/>
        </w:rPr>
      </w:pPr>
      <w:r w:rsidRPr="00943908">
        <w:rPr>
          <w:sz w:val="28"/>
          <w:szCs w:val="28"/>
        </w:rPr>
        <w:t>Алимов И.А., Колягин Ю.Ш., Ткачева М.В. Математика: алгебра и начала математического анализа, геометрия. Алгебра и начала математического анализа АО «Издательство «Просвещение»</w:t>
      </w:r>
    </w:p>
    <w:p w14:paraId="23930F17" w14:textId="77777777" w:rsidR="00943908" w:rsidRPr="00943908" w:rsidRDefault="00943908" w:rsidP="00943908">
      <w:pPr>
        <w:numPr>
          <w:ilvl w:val="0"/>
          <w:numId w:val="117"/>
        </w:numPr>
        <w:rPr>
          <w:sz w:val="28"/>
          <w:szCs w:val="28"/>
        </w:rPr>
      </w:pPr>
      <w:r w:rsidRPr="00943908">
        <w:rPr>
          <w:sz w:val="28"/>
          <w:szCs w:val="28"/>
        </w:rPr>
        <w:t>Мерзляк А.Г., Номировский Д.А., Поляков В.М.; под ред. Подольского В.Е. Математика. Геометрия. 10 класс, АО «Издательство «Просвещение»</w:t>
      </w:r>
    </w:p>
    <w:p w14:paraId="5BB6A93D" w14:textId="77777777" w:rsidR="00943908" w:rsidRPr="00943908" w:rsidRDefault="00943908" w:rsidP="00943908">
      <w:pPr>
        <w:numPr>
          <w:ilvl w:val="0"/>
          <w:numId w:val="117"/>
        </w:numPr>
        <w:rPr>
          <w:sz w:val="28"/>
          <w:szCs w:val="28"/>
        </w:rPr>
      </w:pPr>
      <w:r w:rsidRPr="00943908">
        <w:rPr>
          <w:sz w:val="28"/>
          <w:szCs w:val="28"/>
        </w:rPr>
        <w:t>Мерзляк А.Г., Номировский Д.А., Поляков В.М.; под ред. Подольского В.Е. Математика. Геометрия. 11 класс, АО «Издательство «Просвещение»</w:t>
      </w:r>
    </w:p>
    <w:p w14:paraId="098778BB" w14:textId="77777777" w:rsidR="005B553F" w:rsidRPr="005B553F" w:rsidRDefault="005B553F" w:rsidP="00943908">
      <w:pPr>
        <w:ind w:left="720"/>
        <w:rPr>
          <w:sz w:val="28"/>
          <w:szCs w:val="28"/>
        </w:rPr>
      </w:pPr>
    </w:p>
    <w:p w14:paraId="2D2F632B" w14:textId="77777777" w:rsidR="005B553F" w:rsidRDefault="005B553F" w:rsidP="005B553F">
      <w:pPr>
        <w:jc w:val="center"/>
        <w:rPr>
          <w:b/>
          <w:sz w:val="28"/>
          <w:szCs w:val="28"/>
        </w:rPr>
      </w:pPr>
      <w:r w:rsidRPr="005B553F">
        <w:rPr>
          <w:b/>
          <w:sz w:val="28"/>
          <w:szCs w:val="28"/>
        </w:rPr>
        <w:t>Дополнительные источники:</w:t>
      </w:r>
    </w:p>
    <w:p w14:paraId="0DFC3C2B" w14:textId="77777777" w:rsidR="00943908" w:rsidRPr="005B553F" w:rsidRDefault="00943908" w:rsidP="005B553F">
      <w:pPr>
        <w:jc w:val="center"/>
        <w:rPr>
          <w:b/>
          <w:sz w:val="28"/>
          <w:szCs w:val="28"/>
        </w:rPr>
      </w:pPr>
    </w:p>
    <w:p w14:paraId="209D0568" w14:textId="77777777" w:rsidR="00943908" w:rsidRPr="0070259C" w:rsidRDefault="00943908" w:rsidP="00943908">
      <w:pPr>
        <w:pStyle w:val="a5"/>
        <w:numPr>
          <w:ilvl w:val="0"/>
          <w:numId w:val="117"/>
        </w:numPr>
        <w:spacing w:line="240" w:lineRule="auto"/>
        <w:jc w:val="both"/>
        <w:rPr>
          <w:rFonts w:ascii="Times New Roman" w:hAnsi="Times New Roman"/>
          <w:sz w:val="28"/>
          <w:szCs w:val="28"/>
        </w:rPr>
      </w:pPr>
      <w:r w:rsidRPr="0070259C">
        <w:rPr>
          <w:rFonts w:ascii="Times New Roman" w:hAnsi="Times New Roman"/>
          <w:sz w:val="28"/>
          <w:szCs w:val="28"/>
        </w:rPr>
        <w:t>Венер А.Л., Карп А.П., Математика: алгебра и начала математического анализ, геометрия, 10, Издательство Просвещение, 20.05.2020</w:t>
      </w:r>
    </w:p>
    <w:p w14:paraId="42E51AB5" w14:textId="77777777" w:rsidR="00943908" w:rsidRPr="0070259C" w:rsidRDefault="00943908" w:rsidP="00943908">
      <w:pPr>
        <w:pStyle w:val="a5"/>
        <w:numPr>
          <w:ilvl w:val="0"/>
          <w:numId w:val="117"/>
        </w:numPr>
        <w:spacing w:line="240" w:lineRule="auto"/>
        <w:jc w:val="both"/>
        <w:rPr>
          <w:rFonts w:ascii="Times New Roman" w:hAnsi="Times New Roman"/>
          <w:sz w:val="28"/>
          <w:szCs w:val="28"/>
        </w:rPr>
      </w:pPr>
      <w:r w:rsidRPr="0070259C">
        <w:rPr>
          <w:rFonts w:ascii="Times New Roman" w:hAnsi="Times New Roman"/>
          <w:sz w:val="28"/>
          <w:szCs w:val="28"/>
        </w:rPr>
        <w:t>Венер А.Л., Карп А.П., Математика: алгебра и начала математического анализ, геометрия, 11, Издательство Просвещение, 20.05.2020</w:t>
      </w:r>
    </w:p>
    <w:p w14:paraId="6A3E66DF" w14:textId="77777777" w:rsidR="00943908" w:rsidRPr="0070259C" w:rsidRDefault="00943908" w:rsidP="00943908">
      <w:pPr>
        <w:pStyle w:val="a5"/>
        <w:numPr>
          <w:ilvl w:val="0"/>
          <w:numId w:val="117"/>
        </w:numPr>
        <w:spacing w:line="240" w:lineRule="auto"/>
        <w:jc w:val="both"/>
        <w:rPr>
          <w:rFonts w:ascii="Times New Roman" w:hAnsi="Times New Roman"/>
          <w:sz w:val="28"/>
          <w:szCs w:val="28"/>
        </w:rPr>
      </w:pPr>
      <w:r w:rsidRPr="0070259C">
        <w:rPr>
          <w:rFonts w:ascii="Times New Roman" w:hAnsi="Times New Roman"/>
          <w:sz w:val="28"/>
          <w:szCs w:val="28"/>
        </w:rPr>
        <w:t>Мордкович А.Г., Семенов А.В., Математика: алгебра и начала математического анализа, геометрия. Алгебра и начала анализа (в двух частях), 10 – 11, ИОЦ Мнемозина, 20.05.2020</w:t>
      </w:r>
    </w:p>
    <w:p w14:paraId="76FD6009" w14:textId="77777777" w:rsidR="00943908" w:rsidRPr="0070259C" w:rsidRDefault="00943908" w:rsidP="00943908">
      <w:pPr>
        <w:pStyle w:val="a5"/>
        <w:numPr>
          <w:ilvl w:val="0"/>
          <w:numId w:val="117"/>
        </w:numPr>
        <w:spacing w:line="240" w:lineRule="auto"/>
        <w:jc w:val="both"/>
        <w:rPr>
          <w:rFonts w:ascii="Times New Roman" w:hAnsi="Times New Roman"/>
          <w:sz w:val="28"/>
          <w:szCs w:val="28"/>
        </w:rPr>
      </w:pPr>
      <w:r w:rsidRPr="0070259C">
        <w:rPr>
          <w:rFonts w:ascii="Times New Roman" w:hAnsi="Times New Roman"/>
          <w:sz w:val="28"/>
          <w:szCs w:val="28"/>
        </w:rPr>
        <w:t>Муравин Г.К., Муравина О.В.,  Математика: алгебра и начала математического анализа, геометрия. Алгебра и начала анализа, 10 – 11, ООО Дрофа, 20.05.2020</w:t>
      </w:r>
    </w:p>
    <w:p w14:paraId="715A301A" w14:textId="77777777" w:rsidR="00943908" w:rsidRPr="0070259C" w:rsidRDefault="00943908" w:rsidP="00943908">
      <w:pPr>
        <w:pStyle w:val="a5"/>
        <w:numPr>
          <w:ilvl w:val="0"/>
          <w:numId w:val="117"/>
        </w:numPr>
        <w:spacing w:line="240" w:lineRule="auto"/>
        <w:jc w:val="both"/>
        <w:rPr>
          <w:rFonts w:ascii="Times New Roman" w:hAnsi="Times New Roman"/>
          <w:sz w:val="28"/>
          <w:szCs w:val="28"/>
        </w:rPr>
      </w:pPr>
      <w:r w:rsidRPr="0070259C">
        <w:rPr>
          <w:rFonts w:ascii="Times New Roman" w:hAnsi="Times New Roman"/>
          <w:sz w:val="28"/>
          <w:szCs w:val="28"/>
        </w:rPr>
        <w:t>Погорелов А.В., Математика: алгебра и начала математического анализа, геометрия. Геометрия. 10 – 11, Издательство Просвещение, 20.05.2020</w:t>
      </w:r>
    </w:p>
    <w:p w14:paraId="2BF458F2" w14:textId="77777777" w:rsidR="00943908" w:rsidRPr="0070259C" w:rsidRDefault="00943908" w:rsidP="00943908">
      <w:pPr>
        <w:pStyle w:val="a5"/>
        <w:numPr>
          <w:ilvl w:val="0"/>
          <w:numId w:val="117"/>
        </w:numPr>
        <w:spacing w:line="240" w:lineRule="auto"/>
        <w:jc w:val="both"/>
        <w:rPr>
          <w:rFonts w:ascii="Times New Roman" w:hAnsi="Times New Roman"/>
          <w:sz w:val="28"/>
          <w:szCs w:val="28"/>
        </w:rPr>
      </w:pPr>
      <w:r w:rsidRPr="0070259C">
        <w:rPr>
          <w:rFonts w:ascii="Times New Roman" w:hAnsi="Times New Roman"/>
          <w:sz w:val="28"/>
          <w:szCs w:val="28"/>
        </w:rPr>
        <w:t>Смирнов В.А., Смирнова И.М., Математика: алгебра и начала математического анализа, геометрия. Геометрия. 10 – 11, Издательский центр ВЕНТАНА-ГРАФ, 20.05.2020</w:t>
      </w:r>
    </w:p>
    <w:p w14:paraId="58050D5C" w14:textId="77777777" w:rsidR="00943908" w:rsidRPr="0070259C" w:rsidRDefault="00943908" w:rsidP="00943908">
      <w:pPr>
        <w:pStyle w:val="a5"/>
        <w:numPr>
          <w:ilvl w:val="0"/>
          <w:numId w:val="117"/>
        </w:numPr>
        <w:spacing w:line="240" w:lineRule="auto"/>
        <w:jc w:val="both"/>
        <w:rPr>
          <w:rFonts w:ascii="Times New Roman" w:hAnsi="Times New Roman"/>
          <w:sz w:val="28"/>
          <w:szCs w:val="28"/>
        </w:rPr>
      </w:pPr>
      <w:r w:rsidRPr="0070259C">
        <w:rPr>
          <w:rFonts w:ascii="Times New Roman" w:hAnsi="Times New Roman"/>
          <w:sz w:val="28"/>
          <w:szCs w:val="28"/>
        </w:rPr>
        <w:t>Шарыгин И.Ф., Математика: алгебра и начала математического анализа, геометрия. Геометрия. 10 – 11, ООО Дрофа, 20.05.2020</w:t>
      </w:r>
    </w:p>
    <w:p w14:paraId="54DE6D45" w14:textId="77777777" w:rsidR="00943908" w:rsidRPr="0070259C" w:rsidRDefault="00943908" w:rsidP="00943908">
      <w:pPr>
        <w:pStyle w:val="a5"/>
        <w:numPr>
          <w:ilvl w:val="0"/>
          <w:numId w:val="117"/>
        </w:numPr>
        <w:spacing w:line="240" w:lineRule="auto"/>
        <w:jc w:val="both"/>
        <w:rPr>
          <w:rFonts w:ascii="Times New Roman" w:hAnsi="Times New Roman"/>
          <w:sz w:val="28"/>
          <w:szCs w:val="28"/>
        </w:rPr>
      </w:pPr>
      <w:r w:rsidRPr="0070259C">
        <w:rPr>
          <w:rFonts w:ascii="Times New Roman" w:hAnsi="Times New Roman"/>
          <w:sz w:val="28"/>
          <w:szCs w:val="28"/>
        </w:rPr>
        <w:t>Мерзляк А.Г., Математика. Алгебра и начала математического анализа. 10, Издательский центр ВЕНТАНА-ГРАФ, 20.05.2020</w:t>
      </w:r>
    </w:p>
    <w:p w14:paraId="7412CAA7" w14:textId="77777777" w:rsidR="00943908" w:rsidRPr="0070259C" w:rsidRDefault="00943908" w:rsidP="00943908">
      <w:pPr>
        <w:pStyle w:val="a5"/>
        <w:numPr>
          <w:ilvl w:val="0"/>
          <w:numId w:val="117"/>
        </w:numPr>
        <w:spacing w:line="240" w:lineRule="auto"/>
        <w:jc w:val="both"/>
        <w:rPr>
          <w:rFonts w:ascii="Times New Roman" w:hAnsi="Times New Roman"/>
          <w:sz w:val="28"/>
          <w:szCs w:val="28"/>
        </w:rPr>
      </w:pPr>
      <w:r w:rsidRPr="0070259C">
        <w:rPr>
          <w:rFonts w:ascii="Times New Roman" w:hAnsi="Times New Roman"/>
          <w:sz w:val="28"/>
          <w:szCs w:val="28"/>
        </w:rPr>
        <w:t>Мерзляк А.Г., Математика. Геометрия. 10, Издательский центр ВЕНТАНА-ГРАФ, 20.05.2020</w:t>
      </w:r>
    </w:p>
    <w:p w14:paraId="0FF559AA" w14:textId="77777777" w:rsidR="00943908" w:rsidRPr="0070259C" w:rsidRDefault="00943908" w:rsidP="00943908">
      <w:pPr>
        <w:pStyle w:val="a5"/>
        <w:numPr>
          <w:ilvl w:val="0"/>
          <w:numId w:val="117"/>
        </w:numPr>
        <w:spacing w:line="240" w:lineRule="auto"/>
        <w:jc w:val="both"/>
        <w:rPr>
          <w:rFonts w:ascii="Times New Roman" w:hAnsi="Times New Roman"/>
          <w:sz w:val="28"/>
          <w:szCs w:val="28"/>
        </w:rPr>
      </w:pPr>
      <w:r w:rsidRPr="0070259C">
        <w:rPr>
          <w:rFonts w:ascii="Times New Roman" w:hAnsi="Times New Roman"/>
          <w:sz w:val="28"/>
          <w:szCs w:val="28"/>
        </w:rPr>
        <w:t>Мерзляк А.Г., Математика. Алгебра и начала математического анализа. 11, Издательский центр ВЕНТАНА-ГРАФ, 20.05.2020</w:t>
      </w:r>
    </w:p>
    <w:p w14:paraId="527D7EF0" w14:textId="77777777" w:rsidR="00943908" w:rsidRDefault="00943908" w:rsidP="00943908">
      <w:pPr>
        <w:pStyle w:val="a5"/>
        <w:numPr>
          <w:ilvl w:val="0"/>
          <w:numId w:val="117"/>
        </w:numPr>
        <w:spacing w:line="240" w:lineRule="auto"/>
        <w:jc w:val="both"/>
        <w:rPr>
          <w:rFonts w:ascii="Times New Roman" w:hAnsi="Times New Roman"/>
          <w:sz w:val="28"/>
          <w:szCs w:val="28"/>
        </w:rPr>
      </w:pPr>
      <w:r w:rsidRPr="0070259C">
        <w:rPr>
          <w:rFonts w:ascii="Times New Roman" w:hAnsi="Times New Roman"/>
          <w:sz w:val="28"/>
          <w:szCs w:val="28"/>
        </w:rPr>
        <w:t>Мерзляк А.Г., Математика. Геометрия. 11, Издательский центр ВЕНТАНА-ГРАФ, 20.05.202</w:t>
      </w:r>
    </w:p>
    <w:p w14:paraId="337B8F29" w14:textId="77777777" w:rsidR="00943908" w:rsidRPr="0070259C" w:rsidRDefault="00943908" w:rsidP="00943908">
      <w:pPr>
        <w:pStyle w:val="a5"/>
        <w:numPr>
          <w:ilvl w:val="0"/>
          <w:numId w:val="117"/>
        </w:numPr>
        <w:spacing w:line="240" w:lineRule="auto"/>
        <w:jc w:val="both"/>
        <w:rPr>
          <w:rFonts w:ascii="Times New Roman" w:hAnsi="Times New Roman"/>
          <w:sz w:val="28"/>
          <w:szCs w:val="28"/>
        </w:rPr>
      </w:pPr>
      <w:r w:rsidRPr="0070259C">
        <w:rPr>
          <w:rFonts w:ascii="Times New Roman" w:hAnsi="Times New Roman"/>
          <w:sz w:val="28"/>
          <w:szCs w:val="28"/>
        </w:rPr>
        <w:t>0</w:t>
      </w:r>
    </w:p>
    <w:p w14:paraId="262FE6CC" w14:textId="77777777" w:rsidR="00943908" w:rsidRPr="0070259C" w:rsidRDefault="00943908" w:rsidP="00943908">
      <w:pPr>
        <w:pStyle w:val="Default"/>
        <w:jc w:val="both"/>
        <w:rPr>
          <w:b/>
          <w:sz w:val="28"/>
        </w:rPr>
      </w:pPr>
    </w:p>
    <w:p w14:paraId="16B5DDDA" w14:textId="77777777" w:rsidR="00943908" w:rsidRPr="0070259C" w:rsidRDefault="00943908" w:rsidP="00943908">
      <w:pPr>
        <w:pStyle w:val="Default"/>
        <w:tabs>
          <w:tab w:val="left" w:pos="360"/>
        </w:tabs>
        <w:jc w:val="both"/>
        <w:rPr>
          <w:b/>
          <w:sz w:val="28"/>
        </w:rPr>
      </w:pPr>
      <w:r w:rsidRPr="0070259C">
        <w:rPr>
          <w:b/>
          <w:sz w:val="28"/>
        </w:rPr>
        <w:lastRenderedPageBreak/>
        <w:t>Электронные учебные материалы, в т.ч. Интернет-ресурсы:</w:t>
      </w:r>
    </w:p>
    <w:p w14:paraId="5A0CC172" w14:textId="77777777" w:rsidR="00943908" w:rsidRPr="0070259C" w:rsidRDefault="00737C4D" w:rsidP="00943908">
      <w:pPr>
        <w:pStyle w:val="Default"/>
        <w:numPr>
          <w:ilvl w:val="0"/>
          <w:numId w:val="116"/>
        </w:numPr>
        <w:jc w:val="both"/>
        <w:rPr>
          <w:b/>
          <w:color w:val="auto"/>
          <w:sz w:val="28"/>
          <w:szCs w:val="28"/>
        </w:rPr>
      </w:pPr>
      <w:hyperlink r:id="rId3791" w:history="1">
        <w:r w:rsidR="00943908" w:rsidRPr="0070259C">
          <w:rPr>
            <w:rStyle w:val="ad"/>
            <w:sz w:val="28"/>
            <w:szCs w:val="28"/>
          </w:rPr>
          <w:t>http://www.math.ru</w:t>
        </w:r>
      </w:hyperlink>
    </w:p>
    <w:p w14:paraId="366616AB" w14:textId="77777777" w:rsidR="00943908" w:rsidRPr="0070259C" w:rsidRDefault="00943908" w:rsidP="00943908">
      <w:pPr>
        <w:pStyle w:val="Default"/>
        <w:numPr>
          <w:ilvl w:val="0"/>
          <w:numId w:val="116"/>
        </w:numPr>
        <w:rPr>
          <w:sz w:val="28"/>
          <w:szCs w:val="28"/>
        </w:rPr>
      </w:pPr>
      <w:r w:rsidRPr="0070259C">
        <w:rPr>
          <w:sz w:val="28"/>
          <w:szCs w:val="28"/>
        </w:rPr>
        <w:t xml:space="preserve">Газета "Математика" издательского дома "Первое сентября" - </w:t>
      </w:r>
      <w:hyperlink r:id="rId3792" w:history="1">
        <w:r w:rsidRPr="0070259C">
          <w:rPr>
            <w:rStyle w:val="ad"/>
            <w:sz w:val="28"/>
            <w:szCs w:val="28"/>
          </w:rPr>
          <w:t>http://mat.1september.ru</w:t>
        </w:r>
      </w:hyperlink>
    </w:p>
    <w:p w14:paraId="05807950" w14:textId="77777777" w:rsidR="00943908" w:rsidRPr="0070259C" w:rsidRDefault="00943908" w:rsidP="00943908">
      <w:pPr>
        <w:pStyle w:val="Default"/>
        <w:numPr>
          <w:ilvl w:val="0"/>
          <w:numId w:val="116"/>
        </w:numPr>
        <w:rPr>
          <w:sz w:val="28"/>
          <w:szCs w:val="28"/>
        </w:rPr>
      </w:pPr>
      <w:r w:rsidRPr="0070259C">
        <w:rPr>
          <w:sz w:val="28"/>
          <w:szCs w:val="28"/>
        </w:rPr>
        <w:t xml:space="preserve">Математика в Открытом колледже - </w:t>
      </w:r>
      <w:hyperlink r:id="rId3793" w:history="1">
        <w:r w:rsidRPr="0070259C">
          <w:rPr>
            <w:rStyle w:val="ad"/>
            <w:sz w:val="28"/>
            <w:szCs w:val="28"/>
          </w:rPr>
          <w:t>http://www.mathematics.ru</w:t>
        </w:r>
      </w:hyperlink>
    </w:p>
    <w:p w14:paraId="2CBAA7B6" w14:textId="77777777" w:rsidR="00943908" w:rsidRPr="0070259C" w:rsidRDefault="00943908" w:rsidP="00943908">
      <w:pPr>
        <w:pStyle w:val="Default"/>
        <w:numPr>
          <w:ilvl w:val="0"/>
          <w:numId w:val="116"/>
        </w:numPr>
        <w:rPr>
          <w:sz w:val="28"/>
          <w:szCs w:val="28"/>
        </w:rPr>
      </w:pPr>
      <w:r w:rsidRPr="0070259C">
        <w:rPr>
          <w:sz w:val="28"/>
          <w:szCs w:val="28"/>
        </w:rPr>
        <w:t xml:space="preserve">Математика: Консультационный центр преподавателей и выпускников МГУ </w:t>
      </w:r>
    </w:p>
    <w:p w14:paraId="0FC0CD0F" w14:textId="77777777" w:rsidR="00943908" w:rsidRPr="0070259C" w:rsidRDefault="00737C4D" w:rsidP="00943908">
      <w:pPr>
        <w:pStyle w:val="Default"/>
        <w:numPr>
          <w:ilvl w:val="0"/>
          <w:numId w:val="116"/>
        </w:numPr>
        <w:rPr>
          <w:sz w:val="28"/>
          <w:szCs w:val="28"/>
        </w:rPr>
      </w:pPr>
      <w:hyperlink r:id="rId3794" w:history="1">
        <w:r w:rsidR="00943908" w:rsidRPr="0070259C">
          <w:rPr>
            <w:rStyle w:val="ad"/>
            <w:sz w:val="28"/>
            <w:szCs w:val="28"/>
          </w:rPr>
          <w:t>http://school.msu.ru</w:t>
        </w:r>
      </w:hyperlink>
    </w:p>
    <w:p w14:paraId="7287670D" w14:textId="77777777" w:rsidR="00943908" w:rsidRPr="0070259C" w:rsidRDefault="00943908" w:rsidP="00943908">
      <w:pPr>
        <w:pStyle w:val="Default"/>
        <w:numPr>
          <w:ilvl w:val="0"/>
          <w:numId w:val="116"/>
        </w:numPr>
        <w:rPr>
          <w:sz w:val="28"/>
          <w:szCs w:val="28"/>
        </w:rPr>
      </w:pPr>
      <w:r w:rsidRPr="0070259C">
        <w:rPr>
          <w:sz w:val="28"/>
          <w:szCs w:val="28"/>
        </w:rPr>
        <w:t xml:space="preserve">Материалы по математике в Единой коллекции цифровых образовательных ресурсов - </w:t>
      </w:r>
      <w:hyperlink r:id="rId3795" w:history="1">
        <w:r w:rsidRPr="0070259C">
          <w:rPr>
            <w:rStyle w:val="ad"/>
            <w:sz w:val="28"/>
            <w:szCs w:val="28"/>
          </w:rPr>
          <w:t>http://school_collection.edu.ru/collection/matematika/</w:t>
        </w:r>
      </w:hyperlink>
    </w:p>
    <w:p w14:paraId="4F895D2D" w14:textId="77777777" w:rsidR="00943908" w:rsidRPr="0070259C" w:rsidRDefault="00943908" w:rsidP="00943908">
      <w:pPr>
        <w:pStyle w:val="Default"/>
        <w:numPr>
          <w:ilvl w:val="0"/>
          <w:numId w:val="116"/>
        </w:numPr>
        <w:rPr>
          <w:sz w:val="28"/>
          <w:szCs w:val="28"/>
        </w:rPr>
      </w:pPr>
      <w:r w:rsidRPr="0070259C">
        <w:rPr>
          <w:sz w:val="28"/>
          <w:szCs w:val="28"/>
        </w:rPr>
        <w:t xml:space="preserve">Московский центр непрерывного математического образования (МЦНМО) - </w:t>
      </w:r>
    </w:p>
    <w:p w14:paraId="63C86023" w14:textId="77777777" w:rsidR="00943908" w:rsidRPr="0070259C" w:rsidRDefault="00737C4D" w:rsidP="00943908">
      <w:pPr>
        <w:pStyle w:val="Default"/>
        <w:numPr>
          <w:ilvl w:val="0"/>
          <w:numId w:val="116"/>
        </w:numPr>
        <w:rPr>
          <w:sz w:val="28"/>
          <w:szCs w:val="28"/>
        </w:rPr>
      </w:pPr>
      <w:hyperlink r:id="rId3796" w:history="1">
        <w:r w:rsidR="00943908" w:rsidRPr="0070259C">
          <w:rPr>
            <w:rStyle w:val="ad"/>
            <w:sz w:val="28"/>
            <w:szCs w:val="28"/>
          </w:rPr>
          <w:t>http://www.mccme.ru</w:t>
        </w:r>
      </w:hyperlink>
    </w:p>
    <w:p w14:paraId="191D01EC" w14:textId="77777777" w:rsidR="00943908" w:rsidRPr="0070259C" w:rsidRDefault="00737C4D" w:rsidP="00943908">
      <w:pPr>
        <w:pStyle w:val="a5"/>
        <w:numPr>
          <w:ilvl w:val="0"/>
          <w:numId w:val="116"/>
        </w:numPr>
        <w:spacing w:after="0" w:line="240" w:lineRule="auto"/>
        <w:contextualSpacing w:val="0"/>
        <w:jc w:val="both"/>
        <w:rPr>
          <w:rFonts w:ascii="Times New Roman" w:hAnsi="Times New Roman"/>
          <w:sz w:val="28"/>
          <w:szCs w:val="28"/>
        </w:rPr>
      </w:pPr>
      <w:hyperlink r:id="rId3797" w:history="1">
        <w:r w:rsidR="00943908" w:rsidRPr="0070259C">
          <w:rPr>
            <w:rStyle w:val="ad"/>
            <w:rFonts w:ascii="Times New Roman" w:hAnsi="Times New Roman"/>
            <w:sz w:val="28"/>
            <w:szCs w:val="28"/>
          </w:rPr>
          <w:t>http://moodle.dist-368.ru/</w:t>
        </w:r>
      </w:hyperlink>
      <w:r w:rsidR="00943908" w:rsidRPr="0070259C">
        <w:rPr>
          <w:rFonts w:ascii="Times New Roman" w:hAnsi="Times New Roman"/>
          <w:sz w:val="28"/>
          <w:szCs w:val="28"/>
        </w:rPr>
        <w:t xml:space="preserve">  - Дистанционная школа</w:t>
      </w:r>
    </w:p>
    <w:p w14:paraId="08DF8119" w14:textId="77777777" w:rsidR="00943908" w:rsidRPr="0070259C" w:rsidRDefault="00737C4D" w:rsidP="00943908">
      <w:pPr>
        <w:pStyle w:val="a5"/>
        <w:numPr>
          <w:ilvl w:val="0"/>
          <w:numId w:val="116"/>
        </w:numPr>
        <w:spacing w:after="0" w:line="240" w:lineRule="auto"/>
        <w:contextualSpacing w:val="0"/>
        <w:jc w:val="both"/>
        <w:rPr>
          <w:rFonts w:ascii="Times New Roman" w:hAnsi="Times New Roman"/>
          <w:sz w:val="28"/>
          <w:szCs w:val="28"/>
        </w:rPr>
      </w:pPr>
      <w:hyperlink r:id="rId3798" w:history="1">
        <w:r w:rsidR="00943908" w:rsidRPr="0070259C">
          <w:rPr>
            <w:rStyle w:val="ad"/>
            <w:rFonts w:ascii="Times New Roman" w:hAnsi="Times New Roman"/>
            <w:sz w:val="28"/>
            <w:szCs w:val="28"/>
          </w:rPr>
          <w:t>http://school-collection.edu.ru/</w:t>
        </w:r>
      </w:hyperlink>
      <w:r w:rsidR="00943908" w:rsidRPr="0070259C">
        <w:rPr>
          <w:rFonts w:ascii="Times New Roman" w:hAnsi="Times New Roman"/>
          <w:sz w:val="28"/>
          <w:szCs w:val="28"/>
        </w:rPr>
        <w:t xml:space="preserve">  – единая коллекция цифровых образовательных ресурсов.</w:t>
      </w:r>
    </w:p>
    <w:p w14:paraId="01683EB4" w14:textId="77777777" w:rsidR="00943908" w:rsidRPr="0070259C" w:rsidRDefault="00737C4D" w:rsidP="00943908">
      <w:pPr>
        <w:pStyle w:val="a5"/>
        <w:numPr>
          <w:ilvl w:val="0"/>
          <w:numId w:val="116"/>
        </w:numPr>
        <w:spacing w:after="0" w:line="240" w:lineRule="auto"/>
        <w:contextualSpacing w:val="0"/>
        <w:jc w:val="both"/>
        <w:rPr>
          <w:rFonts w:ascii="Times New Roman" w:hAnsi="Times New Roman"/>
          <w:sz w:val="28"/>
          <w:szCs w:val="28"/>
        </w:rPr>
      </w:pPr>
      <w:hyperlink r:id="rId3799" w:history="1">
        <w:r w:rsidR="00943908" w:rsidRPr="0070259C">
          <w:rPr>
            <w:rStyle w:val="ad"/>
            <w:rFonts w:ascii="Times New Roman" w:hAnsi="Times New Roman"/>
            <w:sz w:val="28"/>
            <w:szCs w:val="28"/>
          </w:rPr>
          <w:t>http://www.alleng.ru/edu/math3.htm</w:t>
        </w:r>
      </w:hyperlink>
      <w:r w:rsidR="00943908" w:rsidRPr="0070259C">
        <w:rPr>
          <w:rFonts w:ascii="Times New Roman" w:hAnsi="Times New Roman"/>
          <w:sz w:val="28"/>
          <w:szCs w:val="28"/>
        </w:rPr>
        <w:t xml:space="preserve">  - типовые математические задания ЕГЭ</w:t>
      </w:r>
    </w:p>
    <w:p w14:paraId="173A2FB9" w14:textId="77777777" w:rsidR="00943908" w:rsidRPr="0070259C" w:rsidRDefault="00737C4D" w:rsidP="00943908">
      <w:pPr>
        <w:pStyle w:val="a5"/>
        <w:numPr>
          <w:ilvl w:val="0"/>
          <w:numId w:val="116"/>
        </w:numPr>
        <w:spacing w:after="0" w:line="240" w:lineRule="auto"/>
        <w:contextualSpacing w:val="0"/>
        <w:jc w:val="both"/>
        <w:rPr>
          <w:rFonts w:ascii="Times New Roman" w:hAnsi="Times New Roman"/>
          <w:sz w:val="28"/>
          <w:szCs w:val="28"/>
        </w:rPr>
      </w:pPr>
      <w:hyperlink r:id="rId3800" w:history="1">
        <w:r w:rsidR="00943908" w:rsidRPr="0070259C">
          <w:rPr>
            <w:rStyle w:val="ad"/>
            <w:rFonts w:ascii="Times New Roman" w:hAnsi="Times New Roman"/>
            <w:sz w:val="28"/>
            <w:szCs w:val="28"/>
          </w:rPr>
          <w:t>http://eek.diry.ru/p62222263.htm</w:t>
        </w:r>
      </w:hyperlink>
      <w:r w:rsidR="00943908" w:rsidRPr="0070259C">
        <w:rPr>
          <w:rFonts w:ascii="Times New Roman" w:hAnsi="Times New Roman"/>
          <w:sz w:val="28"/>
          <w:szCs w:val="28"/>
        </w:rPr>
        <w:t xml:space="preserve">  - подготовка к ЕГЭ по математике</w:t>
      </w:r>
    </w:p>
    <w:p w14:paraId="2E4585C1" w14:textId="77777777" w:rsidR="00943908" w:rsidRPr="0070259C" w:rsidRDefault="00737C4D" w:rsidP="00943908">
      <w:pPr>
        <w:pStyle w:val="a5"/>
        <w:numPr>
          <w:ilvl w:val="0"/>
          <w:numId w:val="116"/>
        </w:numPr>
        <w:spacing w:after="0" w:line="240" w:lineRule="auto"/>
        <w:contextualSpacing w:val="0"/>
        <w:jc w:val="both"/>
        <w:rPr>
          <w:rFonts w:ascii="Times New Roman" w:hAnsi="Times New Roman"/>
          <w:sz w:val="28"/>
          <w:szCs w:val="28"/>
        </w:rPr>
      </w:pPr>
      <w:hyperlink r:id="rId3801" w:history="1">
        <w:r w:rsidR="00943908" w:rsidRPr="0070259C">
          <w:rPr>
            <w:rStyle w:val="ad"/>
            <w:rFonts w:ascii="Times New Roman" w:hAnsi="Times New Roman"/>
            <w:sz w:val="28"/>
            <w:szCs w:val="28"/>
          </w:rPr>
          <w:t>http://reshuege.ru/</w:t>
        </w:r>
      </w:hyperlink>
      <w:r w:rsidR="00943908" w:rsidRPr="0070259C">
        <w:rPr>
          <w:rFonts w:ascii="Times New Roman" w:hAnsi="Times New Roman"/>
          <w:sz w:val="28"/>
          <w:szCs w:val="28"/>
        </w:rPr>
        <w:t xml:space="preserve">  - образовательный портал для подготовки к ЕГЭ</w:t>
      </w:r>
    </w:p>
    <w:p w14:paraId="3C290F46" w14:textId="77777777" w:rsidR="005B553F" w:rsidRPr="005B553F" w:rsidRDefault="005B553F" w:rsidP="005B553F">
      <w:pPr>
        <w:numPr>
          <w:ilvl w:val="0"/>
          <w:numId w:val="116"/>
        </w:numPr>
        <w:rPr>
          <w:sz w:val="28"/>
          <w:szCs w:val="28"/>
        </w:rPr>
      </w:pPr>
    </w:p>
    <w:p w14:paraId="0E3BBD92" w14:textId="77777777" w:rsidR="00B8647A" w:rsidRPr="005B553F" w:rsidRDefault="00B8647A" w:rsidP="0091374B">
      <w:pPr>
        <w:rPr>
          <w:sz w:val="28"/>
          <w:szCs w:val="28"/>
        </w:rPr>
      </w:pPr>
    </w:p>
    <w:sectPr w:rsidR="00B8647A" w:rsidRPr="005B553F" w:rsidSect="00021B92">
      <w:pgSz w:w="11906" w:h="16838"/>
      <w:pgMar w:top="902"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672B267" w14:textId="77777777" w:rsidR="006705E1" w:rsidRDefault="006705E1" w:rsidP="0020133A">
      <w:r>
        <w:separator/>
      </w:r>
    </w:p>
  </w:endnote>
  <w:endnote w:type="continuationSeparator" w:id="0">
    <w:p w14:paraId="3F668248" w14:textId="77777777" w:rsidR="006705E1" w:rsidRDefault="006705E1" w:rsidP="002013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CC"/>
    <w:family w:val="swiss"/>
    <w:pitch w:val="variable"/>
    <w:sig w:usb0="A00006FF" w:usb1="4000205B" w:usb2="00000010" w:usb3="00000000" w:csb0="0000019F" w:csb1="00000000"/>
  </w:font>
  <w:font w:name="OfficinaSansBookC">
    <w:altName w:val="Times New Roman"/>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Franklin Gothic Medium Cond">
    <w:panose1 w:val="020B06060304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Franklin Gothic Medium">
    <w:panose1 w:val="020B0603020102020204"/>
    <w:charset w:val="CC"/>
    <w:family w:val="swiss"/>
    <w:pitch w:val="variable"/>
    <w:sig w:usb0="00000287"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Tempus Sans ITC">
    <w:panose1 w:val="04020404030D07020202"/>
    <w:charset w:val="00"/>
    <w:family w:val="decorative"/>
    <w:pitch w:val="variable"/>
    <w:sig w:usb0="00000003" w:usb1="00000000" w:usb2="00000000" w:usb3="00000000" w:csb0="00000001" w:csb1="00000000"/>
  </w:font>
  <w:font w:name="OpenSans">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TT Firs Neue">
    <w:altName w:val="Times New Roman"/>
    <w:panose1 w:val="00000000000000000000"/>
    <w:charset w:val="00"/>
    <w:family w:val="roman"/>
    <w:notTrueType/>
    <w:pitch w:val="default"/>
  </w:font>
  <w:font w:name="+mn-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DE60E2" w14:textId="77777777" w:rsidR="006705E1" w:rsidRDefault="006705E1">
    <w:pPr>
      <w:pStyle w:val="ae"/>
      <w:jc w:val="center"/>
    </w:pPr>
    <w:r>
      <w:rPr>
        <w:noProof/>
      </w:rPr>
      <w:fldChar w:fldCharType="begin"/>
    </w:r>
    <w:r>
      <w:rPr>
        <w:noProof/>
      </w:rPr>
      <w:instrText>PAGE   \* MERGEFORMAT</w:instrText>
    </w:r>
    <w:r>
      <w:rPr>
        <w:noProof/>
      </w:rPr>
      <w:fldChar w:fldCharType="separate"/>
    </w:r>
    <w:r w:rsidR="00737C4D">
      <w:rPr>
        <w:noProof/>
      </w:rPr>
      <w:t>47</w:t>
    </w:r>
    <w:r>
      <w:rPr>
        <w:noProof/>
      </w:rPr>
      <w:fldChar w:fldCharType="end"/>
    </w:r>
  </w:p>
  <w:p w14:paraId="1337A535" w14:textId="77777777" w:rsidR="006705E1" w:rsidRDefault="006705E1">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D5538C3" w14:textId="77777777" w:rsidR="006705E1" w:rsidRDefault="006705E1" w:rsidP="0020133A">
      <w:r>
        <w:separator/>
      </w:r>
    </w:p>
  </w:footnote>
  <w:footnote w:type="continuationSeparator" w:id="0">
    <w:p w14:paraId="7E01190F" w14:textId="77777777" w:rsidR="006705E1" w:rsidRDefault="006705E1" w:rsidP="0020133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E215C0"/>
    <w:multiLevelType w:val="multilevel"/>
    <w:tmpl w:val="C6BA7E7E"/>
    <w:lvl w:ilvl="0">
      <w:start w:val="1"/>
      <w:numFmt w:val="decimal"/>
      <w:lvlText w:val="%1."/>
      <w:lvlJc w:val="left"/>
      <w:pPr>
        <w:ind w:left="720" w:hanging="360"/>
      </w:pPr>
      <w:rPr>
        <w:rFonts w:ascii="Times New Roman" w:hAnsi="Times New Roman" w:cs="Times New Roman" w:hint="default"/>
        <w:color w:val="333333"/>
        <w:sz w:val="24"/>
        <w:szCs w:val="24"/>
      </w:rPr>
    </w:lvl>
    <w:lvl w:ilvl="1">
      <w:start w:val="15"/>
      <w:numFmt w:val="decimal"/>
      <w:isLgl/>
      <w:lvlText w:val="%1.%2"/>
      <w:lvlJc w:val="left"/>
      <w:pPr>
        <w:ind w:left="780" w:hanging="42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800" w:hanging="144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2160" w:hanging="1800"/>
      </w:pPr>
      <w:rPr>
        <w:rFonts w:hint="default"/>
        <w:b/>
      </w:rPr>
    </w:lvl>
    <w:lvl w:ilvl="8">
      <w:start w:val="1"/>
      <w:numFmt w:val="decimal"/>
      <w:isLgl/>
      <w:lvlText w:val="%1.%2.%3.%4.%5.%6.%7.%8.%9"/>
      <w:lvlJc w:val="left"/>
      <w:pPr>
        <w:ind w:left="2520" w:hanging="2160"/>
      </w:pPr>
      <w:rPr>
        <w:rFonts w:hint="default"/>
        <w:b/>
      </w:rPr>
    </w:lvl>
  </w:abstractNum>
  <w:abstractNum w:abstractNumId="1" w15:restartNumberingAfterBreak="0">
    <w:nsid w:val="012B6DD6"/>
    <w:multiLevelType w:val="hybridMultilevel"/>
    <w:tmpl w:val="1212935C"/>
    <w:lvl w:ilvl="0" w:tplc="477836A8">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024E0766"/>
    <w:multiLevelType w:val="multilevel"/>
    <w:tmpl w:val="0F4AC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3395578"/>
    <w:multiLevelType w:val="hybridMultilevel"/>
    <w:tmpl w:val="9FE8F330"/>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 w15:restartNumberingAfterBreak="0">
    <w:nsid w:val="04E8673F"/>
    <w:multiLevelType w:val="hybridMultilevel"/>
    <w:tmpl w:val="B27CB5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595671B"/>
    <w:multiLevelType w:val="hybridMultilevel"/>
    <w:tmpl w:val="0CCC516A"/>
    <w:lvl w:ilvl="0" w:tplc="59F8D88E">
      <w:start w:val="1"/>
      <w:numFmt w:val="decimal"/>
      <w:lvlText w:val="%1."/>
      <w:lvlJc w:val="left"/>
      <w:pPr>
        <w:tabs>
          <w:tab w:val="num" w:pos="1980"/>
        </w:tabs>
        <w:ind w:left="1980" w:hanging="360"/>
      </w:pPr>
      <w:rPr>
        <w:b/>
      </w:rPr>
    </w:lvl>
    <w:lvl w:ilvl="1" w:tplc="04190019" w:tentative="1">
      <w:start w:val="1"/>
      <w:numFmt w:val="lowerLetter"/>
      <w:lvlText w:val="%2."/>
      <w:lvlJc w:val="left"/>
      <w:pPr>
        <w:tabs>
          <w:tab w:val="num" w:pos="2520"/>
        </w:tabs>
        <w:ind w:left="2520" w:hanging="360"/>
      </w:pPr>
    </w:lvl>
    <w:lvl w:ilvl="2" w:tplc="0419001B" w:tentative="1">
      <w:start w:val="1"/>
      <w:numFmt w:val="lowerRoman"/>
      <w:lvlText w:val="%3."/>
      <w:lvlJc w:val="right"/>
      <w:pPr>
        <w:tabs>
          <w:tab w:val="num" w:pos="3240"/>
        </w:tabs>
        <w:ind w:left="3240" w:hanging="180"/>
      </w:pPr>
    </w:lvl>
    <w:lvl w:ilvl="3" w:tplc="0419000F" w:tentative="1">
      <w:start w:val="1"/>
      <w:numFmt w:val="decimal"/>
      <w:lvlText w:val="%4."/>
      <w:lvlJc w:val="left"/>
      <w:pPr>
        <w:tabs>
          <w:tab w:val="num" w:pos="3960"/>
        </w:tabs>
        <w:ind w:left="3960" w:hanging="360"/>
      </w:pPr>
    </w:lvl>
    <w:lvl w:ilvl="4" w:tplc="04190019" w:tentative="1">
      <w:start w:val="1"/>
      <w:numFmt w:val="lowerLetter"/>
      <w:lvlText w:val="%5."/>
      <w:lvlJc w:val="left"/>
      <w:pPr>
        <w:tabs>
          <w:tab w:val="num" w:pos="4680"/>
        </w:tabs>
        <w:ind w:left="4680" w:hanging="360"/>
      </w:pPr>
    </w:lvl>
    <w:lvl w:ilvl="5" w:tplc="0419001B" w:tentative="1">
      <w:start w:val="1"/>
      <w:numFmt w:val="lowerRoman"/>
      <w:lvlText w:val="%6."/>
      <w:lvlJc w:val="right"/>
      <w:pPr>
        <w:tabs>
          <w:tab w:val="num" w:pos="5400"/>
        </w:tabs>
        <w:ind w:left="5400" w:hanging="180"/>
      </w:pPr>
    </w:lvl>
    <w:lvl w:ilvl="6" w:tplc="0419000F" w:tentative="1">
      <w:start w:val="1"/>
      <w:numFmt w:val="decimal"/>
      <w:lvlText w:val="%7."/>
      <w:lvlJc w:val="left"/>
      <w:pPr>
        <w:tabs>
          <w:tab w:val="num" w:pos="6120"/>
        </w:tabs>
        <w:ind w:left="6120" w:hanging="360"/>
      </w:pPr>
    </w:lvl>
    <w:lvl w:ilvl="7" w:tplc="04190019" w:tentative="1">
      <w:start w:val="1"/>
      <w:numFmt w:val="lowerLetter"/>
      <w:lvlText w:val="%8."/>
      <w:lvlJc w:val="left"/>
      <w:pPr>
        <w:tabs>
          <w:tab w:val="num" w:pos="6840"/>
        </w:tabs>
        <w:ind w:left="6840" w:hanging="360"/>
      </w:pPr>
    </w:lvl>
    <w:lvl w:ilvl="8" w:tplc="0419001B" w:tentative="1">
      <w:start w:val="1"/>
      <w:numFmt w:val="lowerRoman"/>
      <w:lvlText w:val="%9."/>
      <w:lvlJc w:val="right"/>
      <w:pPr>
        <w:tabs>
          <w:tab w:val="num" w:pos="7560"/>
        </w:tabs>
        <w:ind w:left="7560" w:hanging="180"/>
      </w:pPr>
    </w:lvl>
  </w:abstractNum>
  <w:abstractNum w:abstractNumId="6" w15:restartNumberingAfterBreak="0">
    <w:nsid w:val="05ED1654"/>
    <w:multiLevelType w:val="hybridMultilevel"/>
    <w:tmpl w:val="7862EA5E"/>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069D55E0"/>
    <w:multiLevelType w:val="hybridMultilevel"/>
    <w:tmpl w:val="F94459A2"/>
    <w:lvl w:ilvl="0" w:tplc="6032F072">
      <w:start w:val="3"/>
      <w:numFmt w:val="decimal"/>
      <w:lvlText w:val="%1."/>
      <w:lvlJc w:val="left"/>
      <w:pPr>
        <w:ind w:left="1800" w:hanging="360"/>
      </w:pPr>
    </w:lvl>
    <w:lvl w:ilvl="1" w:tplc="04190019">
      <w:start w:val="1"/>
      <w:numFmt w:val="lowerLetter"/>
      <w:lvlText w:val="%2."/>
      <w:lvlJc w:val="left"/>
      <w:pPr>
        <w:ind w:left="2520" w:hanging="360"/>
      </w:pPr>
    </w:lvl>
    <w:lvl w:ilvl="2" w:tplc="0419001B">
      <w:start w:val="1"/>
      <w:numFmt w:val="lowerRoman"/>
      <w:lvlText w:val="%3."/>
      <w:lvlJc w:val="right"/>
      <w:pPr>
        <w:ind w:left="3240" w:hanging="180"/>
      </w:pPr>
    </w:lvl>
    <w:lvl w:ilvl="3" w:tplc="0419000F">
      <w:start w:val="1"/>
      <w:numFmt w:val="decimal"/>
      <w:lvlText w:val="%4."/>
      <w:lvlJc w:val="left"/>
      <w:pPr>
        <w:ind w:left="3960" w:hanging="360"/>
      </w:pPr>
    </w:lvl>
    <w:lvl w:ilvl="4" w:tplc="04190019">
      <w:start w:val="1"/>
      <w:numFmt w:val="lowerLetter"/>
      <w:lvlText w:val="%5."/>
      <w:lvlJc w:val="left"/>
      <w:pPr>
        <w:ind w:left="4680" w:hanging="360"/>
      </w:pPr>
    </w:lvl>
    <w:lvl w:ilvl="5" w:tplc="0419001B">
      <w:start w:val="1"/>
      <w:numFmt w:val="lowerRoman"/>
      <w:lvlText w:val="%6."/>
      <w:lvlJc w:val="right"/>
      <w:pPr>
        <w:ind w:left="5400" w:hanging="180"/>
      </w:pPr>
    </w:lvl>
    <w:lvl w:ilvl="6" w:tplc="0419000F">
      <w:start w:val="1"/>
      <w:numFmt w:val="decimal"/>
      <w:lvlText w:val="%7."/>
      <w:lvlJc w:val="left"/>
      <w:pPr>
        <w:ind w:left="6120" w:hanging="360"/>
      </w:pPr>
    </w:lvl>
    <w:lvl w:ilvl="7" w:tplc="04190019">
      <w:start w:val="1"/>
      <w:numFmt w:val="lowerLetter"/>
      <w:lvlText w:val="%8."/>
      <w:lvlJc w:val="left"/>
      <w:pPr>
        <w:ind w:left="6840" w:hanging="360"/>
      </w:pPr>
    </w:lvl>
    <w:lvl w:ilvl="8" w:tplc="0419001B">
      <w:start w:val="1"/>
      <w:numFmt w:val="lowerRoman"/>
      <w:lvlText w:val="%9."/>
      <w:lvlJc w:val="right"/>
      <w:pPr>
        <w:ind w:left="7560" w:hanging="180"/>
      </w:pPr>
    </w:lvl>
  </w:abstractNum>
  <w:abstractNum w:abstractNumId="8" w15:restartNumberingAfterBreak="0">
    <w:nsid w:val="073A7DB2"/>
    <w:multiLevelType w:val="hybridMultilevel"/>
    <w:tmpl w:val="F800BA4A"/>
    <w:lvl w:ilvl="0" w:tplc="32DA659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0A15735B"/>
    <w:multiLevelType w:val="hybridMultilevel"/>
    <w:tmpl w:val="78DE4A5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0B962E61"/>
    <w:multiLevelType w:val="multilevel"/>
    <w:tmpl w:val="A3821B82"/>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C7A47EE"/>
    <w:multiLevelType w:val="multilevel"/>
    <w:tmpl w:val="55646BF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15:restartNumberingAfterBreak="0">
    <w:nsid w:val="0D1210CB"/>
    <w:multiLevelType w:val="hybridMultilevel"/>
    <w:tmpl w:val="E692FDD8"/>
    <w:lvl w:ilvl="0" w:tplc="477836A8">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0F1A06B8"/>
    <w:multiLevelType w:val="multilevel"/>
    <w:tmpl w:val="DF44D1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F4E5538"/>
    <w:multiLevelType w:val="multilevel"/>
    <w:tmpl w:val="009A5C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0763D07"/>
    <w:multiLevelType w:val="multilevel"/>
    <w:tmpl w:val="DA8022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19379C7"/>
    <w:multiLevelType w:val="multilevel"/>
    <w:tmpl w:val="4AB446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3154DED"/>
    <w:multiLevelType w:val="multilevel"/>
    <w:tmpl w:val="D96A61E4"/>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8" w15:restartNumberingAfterBreak="0">
    <w:nsid w:val="13D45C58"/>
    <w:multiLevelType w:val="hybridMultilevel"/>
    <w:tmpl w:val="CA967A6A"/>
    <w:lvl w:ilvl="0" w:tplc="BCD25AE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 w15:restartNumberingAfterBreak="0">
    <w:nsid w:val="13F72AE8"/>
    <w:multiLevelType w:val="hybridMultilevel"/>
    <w:tmpl w:val="57282FC4"/>
    <w:lvl w:ilvl="0" w:tplc="0419000F">
      <w:start w:val="1"/>
      <w:numFmt w:val="decimal"/>
      <w:lvlText w:val="%1."/>
      <w:lvlJc w:val="left"/>
      <w:pPr>
        <w:tabs>
          <w:tab w:val="num" w:pos="851"/>
        </w:tabs>
        <w:ind w:left="851" w:hanging="397"/>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483227C"/>
    <w:multiLevelType w:val="multilevel"/>
    <w:tmpl w:val="5E485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14CF0D76"/>
    <w:multiLevelType w:val="hybridMultilevel"/>
    <w:tmpl w:val="763C52B4"/>
    <w:lvl w:ilvl="0" w:tplc="04190001">
      <w:start w:val="1"/>
      <w:numFmt w:val="bullet"/>
      <w:lvlText w:val=""/>
      <w:lvlJc w:val="left"/>
      <w:pPr>
        <w:tabs>
          <w:tab w:val="num" w:pos="360"/>
        </w:tabs>
        <w:ind w:left="360" w:hanging="360"/>
      </w:pPr>
      <w:rPr>
        <w:rFonts w:ascii="Symbol" w:hAnsi="Symbol" w:hint="default"/>
      </w:rPr>
    </w:lvl>
    <w:lvl w:ilvl="1" w:tplc="653ACDA8">
      <w:start w:val="1"/>
      <w:numFmt w:val="decimal"/>
      <w:lvlText w:val="%2."/>
      <w:lvlJc w:val="left"/>
      <w:pPr>
        <w:tabs>
          <w:tab w:val="num" w:pos="1440"/>
        </w:tabs>
        <w:ind w:left="1440" w:hanging="360"/>
      </w:pPr>
      <w:rPr>
        <w:b/>
      </w:rPr>
    </w:lvl>
    <w:lvl w:ilvl="2" w:tplc="653ACDA8">
      <w:start w:val="1"/>
      <w:numFmt w:val="decimal"/>
      <w:lvlText w:val="%3."/>
      <w:lvlJc w:val="left"/>
      <w:pPr>
        <w:tabs>
          <w:tab w:val="num" w:pos="1440"/>
        </w:tabs>
        <w:ind w:left="1440" w:hanging="360"/>
      </w:pPr>
      <w:rPr>
        <w:b/>
      </w:r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2" w15:restartNumberingAfterBreak="0">
    <w:nsid w:val="183269DE"/>
    <w:multiLevelType w:val="hybridMultilevel"/>
    <w:tmpl w:val="1A1C1672"/>
    <w:lvl w:ilvl="0" w:tplc="172EAB38">
      <w:start w:val="1"/>
      <w:numFmt w:val="decimal"/>
      <w:lvlText w:val="%1."/>
      <w:lvlJc w:val="left"/>
      <w:pPr>
        <w:ind w:left="720" w:hanging="360"/>
      </w:pPr>
      <w:rPr>
        <w:rFonts w:ascii="Verdana" w:hAnsi="Verdana"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1A2C4794"/>
    <w:multiLevelType w:val="hybridMultilevel"/>
    <w:tmpl w:val="E41A58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1D916828"/>
    <w:multiLevelType w:val="multilevel"/>
    <w:tmpl w:val="468A9D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F3F60A1"/>
    <w:multiLevelType w:val="hybridMultilevel"/>
    <w:tmpl w:val="6C346D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1FA7104E"/>
    <w:multiLevelType w:val="multilevel"/>
    <w:tmpl w:val="71507A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0702923"/>
    <w:multiLevelType w:val="hybridMultilevel"/>
    <w:tmpl w:val="815C3E7A"/>
    <w:lvl w:ilvl="0" w:tplc="0DEEB5E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18776E8"/>
    <w:multiLevelType w:val="multilevel"/>
    <w:tmpl w:val="F5FA37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22B35BF4"/>
    <w:multiLevelType w:val="multilevel"/>
    <w:tmpl w:val="F926E5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238856BA"/>
    <w:multiLevelType w:val="hybridMultilevel"/>
    <w:tmpl w:val="48264B24"/>
    <w:lvl w:ilvl="0" w:tplc="04190001">
      <w:start w:val="1"/>
      <w:numFmt w:val="bullet"/>
      <w:lvlText w:val=""/>
      <w:lvlJc w:val="left"/>
      <w:pPr>
        <w:tabs>
          <w:tab w:val="num" w:pos="720"/>
        </w:tabs>
        <w:ind w:left="720" w:hanging="360"/>
      </w:pPr>
      <w:rPr>
        <w:rFonts w:ascii="Symbol" w:hAnsi="Symbol" w:hint="default"/>
      </w:rPr>
    </w:lvl>
    <w:lvl w:ilvl="1" w:tplc="5ADE68B6">
      <w:start w:val="1"/>
      <w:numFmt w:val="decimal"/>
      <w:lvlText w:val="%2."/>
      <w:lvlJc w:val="left"/>
      <w:pPr>
        <w:tabs>
          <w:tab w:val="num" w:pos="1440"/>
        </w:tabs>
        <w:ind w:left="1440" w:hanging="360"/>
      </w:pPr>
      <w:rPr>
        <w:b/>
      </w:rPr>
    </w:lvl>
    <w:lvl w:ilvl="2" w:tplc="04190001">
      <w:start w:val="1"/>
      <w:numFmt w:val="bullet"/>
      <w:lvlText w:val=""/>
      <w:lvlJc w:val="left"/>
      <w:pPr>
        <w:tabs>
          <w:tab w:val="num" w:pos="2160"/>
        </w:tabs>
        <w:ind w:left="2160" w:hanging="360"/>
      </w:pPr>
      <w:rPr>
        <w:rFonts w:ascii="Symbol" w:hAnsi="Symbol" w:hint="default"/>
      </w:rPr>
    </w:lvl>
    <w:lvl w:ilvl="3" w:tplc="5486F0FA">
      <w:start w:val="1"/>
      <w:numFmt w:val="decimal"/>
      <w:lvlText w:val="%4."/>
      <w:lvlJc w:val="left"/>
      <w:pPr>
        <w:tabs>
          <w:tab w:val="num" w:pos="2880"/>
        </w:tabs>
        <w:ind w:left="2880" w:hanging="360"/>
      </w:pPr>
      <w:rPr>
        <w:b/>
      </w:rPr>
    </w:lvl>
    <w:lvl w:ilvl="4" w:tplc="04190001">
      <w:start w:val="1"/>
      <w:numFmt w:val="bullet"/>
      <w:lvlText w:val=""/>
      <w:lvlJc w:val="left"/>
      <w:pPr>
        <w:tabs>
          <w:tab w:val="num" w:pos="3600"/>
        </w:tabs>
        <w:ind w:left="3600" w:hanging="360"/>
      </w:pPr>
      <w:rPr>
        <w:rFonts w:ascii="Symbol" w:hAnsi="Symbol" w:hint="default"/>
      </w:r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1" w15:restartNumberingAfterBreak="0">
    <w:nsid w:val="241746BD"/>
    <w:multiLevelType w:val="hybridMultilevel"/>
    <w:tmpl w:val="CF86F1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41E4613"/>
    <w:multiLevelType w:val="hybridMultilevel"/>
    <w:tmpl w:val="A2A622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4B6196F"/>
    <w:multiLevelType w:val="hybridMultilevel"/>
    <w:tmpl w:val="952084B6"/>
    <w:lvl w:ilvl="0" w:tplc="04190001">
      <w:start w:val="1"/>
      <w:numFmt w:val="bullet"/>
      <w:lvlText w:val=""/>
      <w:lvlJc w:val="left"/>
      <w:pPr>
        <w:tabs>
          <w:tab w:val="num" w:pos="720"/>
        </w:tabs>
        <w:ind w:left="720" w:hanging="360"/>
      </w:pPr>
      <w:rPr>
        <w:rFonts w:ascii="Symbol" w:hAnsi="Symbol" w:hint="default"/>
      </w:rPr>
    </w:lvl>
    <w:lvl w:ilvl="1" w:tplc="F11A31E8">
      <w:start w:val="1"/>
      <w:numFmt w:val="decimal"/>
      <w:lvlText w:val="%2."/>
      <w:lvlJc w:val="left"/>
      <w:pPr>
        <w:tabs>
          <w:tab w:val="num" w:pos="540"/>
        </w:tabs>
        <w:ind w:left="540" w:hanging="360"/>
      </w:pPr>
      <w:rPr>
        <w:b/>
      </w:rPr>
    </w:lvl>
    <w:lvl w:ilvl="2" w:tplc="0419000F">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4" w15:restartNumberingAfterBreak="0">
    <w:nsid w:val="25C35C6A"/>
    <w:multiLevelType w:val="multilevel"/>
    <w:tmpl w:val="1B18ACA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6C507CE"/>
    <w:multiLevelType w:val="hybridMultilevel"/>
    <w:tmpl w:val="E1F63230"/>
    <w:lvl w:ilvl="0" w:tplc="8B28F42C">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26D87223"/>
    <w:multiLevelType w:val="hybridMultilevel"/>
    <w:tmpl w:val="1AB0300E"/>
    <w:lvl w:ilvl="0" w:tplc="D90C4486">
      <w:start w:val="1"/>
      <w:numFmt w:val="decimal"/>
      <w:lvlText w:val="%1."/>
      <w:lvlJc w:val="left"/>
      <w:pPr>
        <w:ind w:left="720" w:hanging="360"/>
      </w:pPr>
      <w:rPr>
        <w:rFonts w:ascii="Verdana" w:hAnsi="Verdana"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274A6A94"/>
    <w:multiLevelType w:val="hybridMultilevel"/>
    <w:tmpl w:val="F370C09A"/>
    <w:lvl w:ilvl="0" w:tplc="0A2CA2C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277B4A68"/>
    <w:multiLevelType w:val="hybridMultilevel"/>
    <w:tmpl w:val="6ED2E90E"/>
    <w:lvl w:ilvl="0" w:tplc="3AF2B2C8">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2A7E6BD0"/>
    <w:multiLevelType w:val="multilevel"/>
    <w:tmpl w:val="D96A61E4"/>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0" w15:restartNumberingAfterBreak="0">
    <w:nsid w:val="2B6F7E4A"/>
    <w:multiLevelType w:val="hybridMultilevel"/>
    <w:tmpl w:val="78582A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2C267A5A"/>
    <w:multiLevelType w:val="hybridMultilevel"/>
    <w:tmpl w:val="B6F6A436"/>
    <w:lvl w:ilvl="0" w:tplc="31026C5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2D025880"/>
    <w:multiLevelType w:val="hybridMultilevel"/>
    <w:tmpl w:val="153CEF14"/>
    <w:lvl w:ilvl="0" w:tplc="31026C5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2F1A41AA"/>
    <w:multiLevelType w:val="hybridMultilevel"/>
    <w:tmpl w:val="2D0EC2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2F3F492E"/>
    <w:multiLevelType w:val="hybridMultilevel"/>
    <w:tmpl w:val="5872640C"/>
    <w:lvl w:ilvl="0" w:tplc="477836A8">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15:restartNumberingAfterBreak="0">
    <w:nsid w:val="33120745"/>
    <w:multiLevelType w:val="hybridMultilevel"/>
    <w:tmpl w:val="1C289360"/>
    <w:lvl w:ilvl="0" w:tplc="60700C34">
      <w:start w:val="1"/>
      <w:numFmt w:val="decimal"/>
      <w:lvlText w:val="%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3376658B"/>
    <w:multiLevelType w:val="multilevel"/>
    <w:tmpl w:val="90326A26"/>
    <w:lvl w:ilvl="0">
      <w:start w:val="1"/>
      <w:numFmt w:val="decimal"/>
      <w:lvlText w:val="%1."/>
      <w:lvlJc w:val="left"/>
      <w:pPr>
        <w:ind w:left="927" w:hanging="360"/>
      </w:pPr>
      <w:rPr>
        <w:rFonts w:ascii="OfficinaSansBookC" w:hAnsi="OfficinaSansBookC"/>
        <w:b/>
        <w:i w:val="0"/>
        <w:color w:val="000000"/>
        <w:sz w:val="28"/>
      </w:r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47" w15:restartNumberingAfterBreak="0">
    <w:nsid w:val="34F016C4"/>
    <w:multiLevelType w:val="hybridMultilevel"/>
    <w:tmpl w:val="A42472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366920A9"/>
    <w:multiLevelType w:val="hybridMultilevel"/>
    <w:tmpl w:val="CCD6C9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376A1B8E"/>
    <w:multiLevelType w:val="hybridMultilevel"/>
    <w:tmpl w:val="C05ACF00"/>
    <w:lvl w:ilvl="0" w:tplc="97342F14">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37DF285E"/>
    <w:multiLevelType w:val="hybridMultilevel"/>
    <w:tmpl w:val="E41A58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38FE21D2"/>
    <w:multiLevelType w:val="hybridMultilevel"/>
    <w:tmpl w:val="6FA6ABD6"/>
    <w:lvl w:ilvl="0" w:tplc="CDCA3D3C">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396C2A05"/>
    <w:multiLevelType w:val="hybridMultilevel"/>
    <w:tmpl w:val="8CBEFCBC"/>
    <w:lvl w:ilvl="0" w:tplc="0419000F">
      <w:start w:val="1"/>
      <w:numFmt w:val="decimal"/>
      <w:lvlText w:val="%1."/>
      <w:lvlJc w:val="left"/>
      <w:pPr>
        <w:ind w:left="720" w:hanging="360"/>
      </w:pPr>
      <w:rPr>
        <w:rFonts w:hint="default"/>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3AB202A7"/>
    <w:multiLevelType w:val="hybridMultilevel"/>
    <w:tmpl w:val="E4CAC55E"/>
    <w:lvl w:ilvl="0" w:tplc="32101FAC">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3ACC745C"/>
    <w:multiLevelType w:val="hybridMultilevel"/>
    <w:tmpl w:val="84866DC0"/>
    <w:lvl w:ilvl="0" w:tplc="4CC230B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5" w15:restartNumberingAfterBreak="0">
    <w:nsid w:val="3E6C0931"/>
    <w:multiLevelType w:val="hybridMultilevel"/>
    <w:tmpl w:val="2A0EC3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3E9E0011"/>
    <w:multiLevelType w:val="hybridMultilevel"/>
    <w:tmpl w:val="C978842C"/>
    <w:lvl w:ilvl="0" w:tplc="0DEEB5E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3F3216B7"/>
    <w:multiLevelType w:val="multilevel"/>
    <w:tmpl w:val="24682D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3FDD5107"/>
    <w:multiLevelType w:val="hybridMultilevel"/>
    <w:tmpl w:val="E29069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40B80531"/>
    <w:multiLevelType w:val="multilevel"/>
    <w:tmpl w:val="BA5CF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1B335B3"/>
    <w:multiLevelType w:val="hybridMultilevel"/>
    <w:tmpl w:val="A5C0200C"/>
    <w:lvl w:ilvl="0" w:tplc="477836A8">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1" w15:restartNumberingAfterBreak="0">
    <w:nsid w:val="429F0A20"/>
    <w:multiLevelType w:val="hybridMultilevel"/>
    <w:tmpl w:val="2EBE84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46BE3776"/>
    <w:multiLevelType w:val="multilevel"/>
    <w:tmpl w:val="DEE24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47537FC1"/>
    <w:multiLevelType w:val="multilevel"/>
    <w:tmpl w:val="DA0C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480A7B69"/>
    <w:multiLevelType w:val="hybridMultilevel"/>
    <w:tmpl w:val="F68E55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481D53C2"/>
    <w:multiLevelType w:val="hybridMultilevel"/>
    <w:tmpl w:val="06543078"/>
    <w:lvl w:ilvl="0" w:tplc="C2AE24B2">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4917403E"/>
    <w:multiLevelType w:val="multilevel"/>
    <w:tmpl w:val="98DE0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4A487B7C"/>
    <w:multiLevelType w:val="multilevel"/>
    <w:tmpl w:val="4094EB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AE5759E"/>
    <w:multiLevelType w:val="multilevel"/>
    <w:tmpl w:val="15326A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4AF01008"/>
    <w:multiLevelType w:val="hybridMultilevel"/>
    <w:tmpl w:val="5DD8A210"/>
    <w:lvl w:ilvl="0" w:tplc="231426EA">
      <w:start w:val="5"/>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0" w15:restartNumberingAfterBreak="0">
    <w:nsid w:val="4B6651CD"/>
    <w:multiLevelType w:val="hybridMultilevel"/>
    <w:tmpl w:val="547EC9FE"/>
    <w:lvl w:ilvl="0" w:tplc="C2AE347A">
      <w:start w:val="1"/>
      <w:numFmt w:val="decimal"/>
      <w:lvlText w:val="%1)"/>
      <w:lvlJc w:val="left"/>
      <w:pPr>
        <w:tabs>
          <w:tab w:val="num" w:pos="1623"/>
        </w:tabs>
        <w:ind w:left="1623" w:hanging="360"/>
      </w:pPr>
      <w:rPr>
        <w:rFonts w:hint="default"/>
      </w:rPr>
    </w:lvl>
    <w:lvl w:ilvl="1" w:tplc="04190019" w:tentative="1">
      <w:start w:val="1"/>
      <w:numFmt w:val="lowerLetter"/>
      <w:lvlText w:val="%2."/>
      <w:lvlJc w:val="left"/>
      <w:pPr>
        <w:tabs>
          <w:tab w:val="num" w:pos="2340"/>
        </w:tabs>
        <w:ind w:left="2340" w:hanging="360"/>
      </w:pPr>
    </w:lvl>
    <w:lvl w:ilvl="2" w:tplc="0419001B" w:tentative="1">
      <w:start w:val="1"/>
      <w:numFmt w:val="lowerRoman"/>
      <w:lvlText w:val="%3."/>
      <w:lvlJc w:val="right"/>
      <w:pPr>
        <w:tabs>
          <w:tab w:val="num" w:pos="3060"/>
        </w:tabs>
        <w:ind w:left="3060" w:hanging="180"/>
      </w:pPr>
    </w:lvl>
    <w:lvl w:ilvl="3" w:tplc="0419000F" w:tentative="1">
      <w:start w:val="1"/>
      <w:numFmt w:val="decimal"/>
      <w:lvlText w:val="%4."/>
      <w:lvlJc w:val="left"/>
      <w:pPr>
        <w:tabs>
          <w:tab w:val="num" w:pos="3780"/>
        </w:tabs>
        <w:ind w:left="3780" w:hanging="360"/>
      </w:pPr>
    </w:lvl>
    <w:lvl w:ilvl="4" w:tplc="04190019" w:tentative="1">
      <w:start w:val="1"/>
      <w:numFmt w:val="lowerLetter"/>
      <w:lvlText w:val="%5."/>
      <w:lvlJc w:val="left"/>
      <w:pPr>
        <w:tabs>
          <w:tab w:val="num" w:pos="4500"/>
        </w:tabs>
        <w:ind w:left="4500" w:hanging="360"/>
      </w:p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abstractNum w:abstractNumId="71" w15:restartNumberingAfterBreak="0">
    <w:nsid w:val="4BAB2027"/>
    <w:multiLevelType w:val="hybridMultilevel"/>
    <w:tmpl w:val="0106A8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4C8B26DC"/>
    <w:multiLevelType w:val="hybridMultilevel"/>
    <w:tmpl w:val="0D62D4D4"/>
    <w:lvl w:ilvl="0" w:tplc="5ADE68B6">
      <w:start w:val="1"/>
      <w:numFmt w:val="decimal"/>
      <w:lvlText w:val="%1."/>
      <w:lvlJc w:val="left"/>
      <w:pPr>
        <w:tabs>
          <w:tab w:val="num" w:pos="501"/>
        </w:tabs>
        <w:ind w:left="501"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0F">
      <w:start w:val="1"/>
      <w:numFmt w:val="decimal"/>
      <w:lvlText w:val="%3."/>
      <w:lvlJc w:val="left"/>
      <w:pPr>
        <w:tabs>
          <w:tab w:val="num" w:pos="2340"/>
        </w:tabs>
        <w:ind w:left="2340" w:hanging="360"/>
      </w:pPr>
      <w:rPr>
        <w:b/>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3" w15:restartNumberingAfterBreak="0">
    <w:nsid w:val="4D5B6F65"/>
    <w:multiLevelType w:val="multilevel"/>
    <w:tmpl w:val="86F25E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4EF37C3D"/>
    <w:multiLevelType w:val="hybridMultilevel"/>
    <w:tmpl w:val="9858F3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5103394B"/>
    <w:multiLevelType w:val="multilevel"/>
    <w:tmpl w:val="5EB6E6C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51A31F17"/>
    <w:multiLevelType w:val="hybridMultilevel"/>
    <w:tmpl w:val="D062DA42"/>
    <w:lvl w:ilvl="0" w:tplc="477836A8">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7" w15:restartNumberingAfterBreak="0">
    <w:nsid w:val="53AE0F97"/>
    <w:multiLevelType w:val="hybridMultilevel"/>
    <w:tmpl w:val="614AE4D6"/>
    <w:lvl w:ilvl="0" w:tplc="5D7E246C">
      <w:start w:val="2"/>
      <w:numFmt w:val="decimal"/>
      <w:lvlText w:val="%1."/>
      <w:lvlJc w:val="left"/>
      <w:pPr>
        <w:ind w:left="720" w:hanging="360"/>
      </w:pPr>
      <w:rPr>
        <w:rFonts w:hint="default"/>
        <w:b/>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53D5598E"/>
    <w:multiLevelType w:val="hybridMultilevel"/>
    <w:tmpl w:val="B448DE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54B850D2"/>
    <w:multiLevelType w:val="multilevel"/>
    <w:tmpl w:val="B7EA20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56BD4793"/>
    <w:multiLevelType w:val="hybridMultilevel"/>
    <w:tmpl w:val="14A0C3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59240F71"/>
    <w:multiLevelType w:val="hybridMultilevel"/>
    <w:tmpl w:val="2E5A7990"/>
    <w:lvl w:ilvl="0" w:tplc="809412D8">
      <w:start w:val="1"/>
      <w:numFmt w:val="decimal"/>
      <w:lvlText w:val="%1."/>
      <w:lvlJc w:val="left"/>
      <w:pPr>
        <w:tabs>
          <w:tab w:val="num" w:pos="720"/>
        </w:tabs>
        <w:ind w:left="720"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2" w15:restartNumberingAfterBreak="0">
    <w:nsid w:val="59A6722B"/>
    <w:multiLevelType w:val="multilevel"/>
    <w:tmpl w:val="5F8E4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59B11DC6"/>
    <w:multiLevelType w:val="hybridMultilevel"/>
    <w:tmpl w:val="6CF09030"/>
    <w:lvl w:ilvl="0" w:tplc="F53E14AE">
      <w:start w:val="1"/>
      <w:numFmt w:val="decimal"/>
      <w:lvlText w:val="%1."/>
      <w:lvlJc w:val="left"/>
      <w:pPr>
        <w:tabs>
          <w:tab w:val="num" w:pos="720"/>
        </w:tabs>
        <w:ind w:left="720" w:hanging="360"/>
      </w:pPr>
      <w:rPr>
        <w:b/>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4" w15:restartNumberingAfterBreak="0">
    <w:nsid w:val="5A222485"/>
    <w:multiLevelType w:val="hybridMultilevel"/>
    <w:tmpl w:val="9C108498"/>
    <w:lvl w:ilvl="0" w:tplc="477836A8">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5" w15:restartNumberingAfterBreak="0">
    <w:nsid w:val="5A8158AF"/>
    <w:multiLevelType w:val="multilevel"/>
    <w:tmpl w:val="E2DCA0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5B2C75B8"/>
    <w:multiLevelType w:val="hybridMultilevel"/>
    <w:tmpl w:val="D52C87F0"/>
    <w:lvl w:ilvl="0" w:tplc="7EAE5444">
      <w:start w:val="1"/>
      <w:numFmt w:val="decimal"/>
      <w:lvlText w:val="%1."/>
      <w:lvlJc w:val="left"/>
      <w:pPr>
        <w:tabs>
          <w:tab w:val="num" w:pos="720"/>
        </w:tabs>
        <w:ind w:left="720" w:hanging="360"/>
      </w:pPr>
      <w:rPr>
        <w:rFonts w:ascii="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7" w15:restartNumberingAfterBreak="0">
    <w:nsid w:val="5B5D5A32"/>
    <w:multiLevelType w:val="hybridMultilevel"/>
    <w:tmpl w:val="F42A7806"/>
    <w:lvl w:ilvl="0" w:tplc="477836A8">
      <w:start w:val="1"/>
      <w:numFmt w:val="decimal"/>
      <w:lvlText w:val="%1)"/>
      <w:lvlJc w:val="left"/>
      <w:pPr>
        <w:tabs>
          <w:tab w:val="num" w:pos="360"/>
        </w:tabs>
        <w:ind w:left="0" w:firstLine="0"/>
      </w:pPr>
      <w:rPr>
        <w:rFonts w:hint="default"/>
        <w:color w:val="auto"/>
      </w:rPr>
    </w:lvl>
    <w:lvl w:ilvl="1" w:tplc="734A60CC">
      <w:start w:val="1"/>
      <w:numFmt w:val="decimal"/>
      <w:lvlText w:val="%2."/>
      <w:lvlJc w:val="left"/>
      <w:pPr>
        <w:tabs>
          <w:tab w:val="num" w:pos="644"/>
        </w:tabs>
        <w:ind w:left="624" w:hanging="34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8" w15:restartNumberingAfterBreak="0">
    <w:nsid w:val="5DB8248C"/>
    <w:multiLevelType w:val="multilevel"/>
    <w:tmpl w:val="9030F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5DBC4BE0"/>
    <w:multiLevelType w:val="hybridMultilevel"/>
    <w:tmpl w:val="BC56BEB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0" w15:restartNumberingAfterBreak="0">
    <w:nsid w:val="5E843FFB"/>
    <w:multiLevelType w:val="hybridMultilevel"/>
    <w:tmpl w:val="721E579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15:restartNumberingAfterBreak="0">
    <w:nsid w:val="62150064"/>
    <w:multiLevelType w:val="hybridMultilevel"/>
    <w:tmpl w:val="F08A6E2E"/>
    <w:lvl w:ilvl="0" w:tplc="13367340">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2" w15:restartNumberingAfterBreak="0">
    <w:nsid w:val="67D05113"/>
    <w:multiLevelType w:val="hybridMultilevel"/>
    <w:tmpl w:val="7F648762"/>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F75082FC">
      <w:start w:val="1"/>
      <w:numFmt w:val="decimal"/>
      <w:lvlText w:val="%4)"/>
      <w:lvlJc w:val="left"/>
      <w:pPr>
        <w:tabs>
          <w:tab w:val="num" w:pos="3420"/>
        </w:tabs>
        <w:ind w:left="3420" w:hanging="360"/>
      </w:pPr>
      <w:rPr>
        <w:rFonts w:hint="default"/>
      </w:r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93" w15:restartNumberingAfterBreak="0">
    <w:nsid w:val="698843C4"/>
    <w:multiLevelType w:val="multilevel"/>
    <w:tmpl w:val="FE967C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6B6F3E77"/>
    <w:multiLevelType w:val="hybridMultilevel"/>
    <w:tmpl w:val="1FA2FF80"/>
    <w:lvl w:ilvl="0" w:tplc="0A2CA2C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15:restartNumberingAfterBreak="0">
    <w:nsid w:val="6B725486"/>
    <w:multiLevelType w:val="hybridMultilevel"/>
    <w:tmpl w:val="B4361C5C"/>
    <w:lvl w:ilvl="0" w:tplc="59F8D88E">
      <w:start w:val="1"/>
      <w:numFmt w:val="decimal"/>
      <w:lvlText w:val="%1."/>
      <w:lvlJc w:val="left"/>
      <w:pPr>
        <w:tabs>
          <w:tab w:val="num" w:pos="900"/>
        </w:tabs>
        <w:ind w:left="900" w:hanging="360"/>
      </w:pPr>
      <w:rPr>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6" w15:restartNumberingAfterBreak="0">
    <w:nsid w:val="6B7E07AF"/>
    <w:multiLevelType w:val="hybridMultilevel"/>
    <w:tmpl w:val="2E5A7990"/>
    <w:lvl w:ilvl="0" w:tplc="809412D8">
      <w:start w:val="1"/>
      <w:numFmt w:val="decimal"/>
      <w:lvlText w:val="%1."/>
      <w:lvlJc w:val="left"/>
      <w:pPr>
        <w:tabs>
          <w:tab w:val="num" w:pos="720"/>
        </w:tabs>
        <w:ind w:left="720"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7" w15:restartNumberingAfterBreak="0">
    <w:nsid w:val="6BB41814"/>
    <w:multiLevelType w:val="multilevel"/>
    <w:tmpl w:val="5FBC26C8"/>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8" w15:restartNumberingAfterBreak="0">
    <w:nsid w:val="6C147C30"/>
    <w:multiLevelType w:val="hybridMultilevel"/>
    <w:tmpl w:val="E2D245A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9" w15:restartNumberingAfterBreak="0">
    <w:nsid w:val="6C7879F9"/>
    <w:multiLevelType w:val="hybridMultilevel"/>
    <w:tmpl w:val="974472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15:restartNumberingAfterBreak="0">
    <w:nsid w:val="6E724A06"/>
    <w:multiLevelType w:val="hybridMultilevel"/>
    <w:tmpl w:val="37ECA6CC"/>
    <w:lvl w:ilvl="0" w:tplc="59F8D88E">
      <w:start w:val="1"/>
      <w:numFmt w:val="decimal"/>
      <w:lvlText w:val="%1."/>
      <w:lvlJc w:val="left"/>
      <w:pPr>
        <w:tabs>
          <w:tab w:val="num" w:pos="900"/>
        </w:tabs>
        <w:ind w:left="900" w:hanging="360"/>
      </w:pPr>
      <w:rPr>
        <w:b/>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01" w15:restartNumberingAfterBreak="0">
    <w:nsid w:val="6F904463"/>
    <w:multiLevelType w:val="hybridMultilevel"/>
    <w:tmpl w:val="80D856CE"/>
    <w:lvl w:ilvl="0" w:tplc="5ADE68B6">
      <w:start w:val="1"/>
      <w:numFmt w:val="decimal"/>
      <w:lvlText w:val="%1."/>
      <w:lvlJc w:val="left"/>
      <w:pPr>
        <w:tabs>
          <w:tab w:val="num" w:pos="1440"/>
        </w:tabs>
        <w:ind w:left="1440" w:hanging="360"/>
      </w:pPr>
      <w:rPr>
        <w:b/>
      </w:rPr>
    </w:lvl>
    <w:lvl w:ilvl="1" w:tplc="04190019">
      <w:start w:val="1"/>
      <w:numFmt w:val="lowerLetter"/>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F20A12D0">
      <w:start w:val="1"/>
      <w:numFmt w:val="decimal"/>
      <w:lvlText w:val="%4."/>
      <w:lvlJc w:val="left"/>
      <w:pPr>
        <w:tabs>
          <w:tab w:val="num" w:pos="2880"/>
        </w:tabs>
        <w:ind w:left="2880" w:hanging="360"/>
      </w:pPr>
      <w:rPr>
        <w:b/>
      </w:r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2" w15:restartNumberingAfterBreak="0">
    <w:nsid w:val="6FE87604"/>
    <w:multiLevelType w:val="hybridMultilevel"/>
    <w:tmpl w:val="FCC49F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3" w15:restartNumberingAfterBreak="0">
    <w:nsid w:val="71DE1002"/>
    <w:multiLevelType w:val="multilevel"/>
    <w:tmpl w:val="BB5C6C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72753D67"/>
    <w:multiLevelType w:val="multilevel"/>
    <w:tmpl w:val="EEEC989E"/>
    <w:lvl w:ilvl="0">
      <w:start w:val="1"/>
      <w:numFmt w:val="bullet"/>
      <w:lvlText w:val="o"/>
      <w:lvlJc w:val="left"/>
      <w:pPr>
        <w:tabs>
          <w:tab w:val="num" w:pos="720"/>
        </w:tabs>
        <w:ind w:left="720" w:hanging="360"/>
      </w:pPr>
      <w:rPr>
        <w:rFonts w:ascii="Courier New" w:hAnsi="Courier New" w:hint="default"/>
        <w:sz w:val="20"/>
      </w:rPr>
    </w:lvl>
    <w:lvl w:ilvl="1">
      <w:start w:val="1"/>
      <w:numFmt w:val="decimal"/>
      <w:lvlText w:val="%2."/>
      <w:lvlJc w:val="left"/>
      <w:pPr>
        <w:ind w:left="1440" w:hanging="360"/>
      </w:pPr>
      <w:rPr>
        <w:rFonts w:hint="default"/>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5" w15:restartNumberingAfterBreak="0">
    <w:nsid w:val="72A57D5C"/>
    <w:multiLevelType w:val="hybridMultilevel"/>
    <w:tmpl w:val="F2BA6200"/>
    <w:lvl w:ilvl="0" w:tplc="18908A8C">
      <w:start w:val="1"/>
      <w:numFmt w:val="decimal"/>
      <w:lvlText w:val="%1."/>
      <w:lvlJc w:val="left"/>
      <w:pPr>
        <w:tabs>
          <w:tab w:val="num" w:pos="720"/>
        </w:tabs>
        <w:ind w:left="720" w:hanging="360"/>
      </w:pPr>
      <w:rPr>
        <w:b/>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6" w15:restartNumberingAfterBreak="0">
    <w:nsid w:val="72A6245A"/>
    <w:multiLevelType w:val="hybridMultilevel"/>
    <w:tmpl w:val="3B163180"/>
    <w:lvl w:ilvl="0" w:tplc="0419000F">
      <w:start w:val="1"/>
      <w:numFmt w:val="decimal"/>
      <w:lvlText w:val="%1."/>
      <w:lvlJc w:val="left"/>
      <w:pPr>
        <w:tabs>
          <w:tab w:val="num" w:pos="720"/>
        </w:tabs>
        <w:ind w:left="720" w:hanging="360"/>
      </w:pPr>
      <w:rPr>
        <w:rFonts w:hint="default"/>
        <w:color w:val="auto"/>
      </w:rPr>
    </w:lvl>
    <w:lvl w:ilvl="1" w:tplc="AF2E119A">
      <w:start w:val="1"/>
      <w:numFmt w:val="decimal"/>
      <w:lvlText w:val="%2)"/>
      <w:lvlJc w:val="left"/>
      <w:pPr>
        <w:tabs>
          <w:tab w:val="num" w:pos="984"/>
        </w:tabs>
        <w:ind w:left="851" w:hanging="227"/>
      </w:pPr>
      <w:rPr>
        <w:rFonts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7" w15:restartNumberingAfterBreak="0">
    <w:nsid w:val="72EA4705"/>
    <w:multiLevelType w:val="hybridMultilevel"/>
    <w:tmpl w:val="B590EE38"/>
    <w:lvl w:ilvl="0" w:tplc="1840AB92">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8" w15:restartNumberingAfterBreak="0">
    <w:nsid w:val="73DC1427"/>
    <w:multiLevelType w:val="multilevel"/>
    <w:tmpl w:val="5932325E"/>
    <w:lvl w:ilvl="0">
      <w:start w:val="1"/>
      <w:numFmt w:val="decimal"/>
      <w:lvlText w:val="%1."/>
      <w:lvlJc w:val="left"/>
      <w:pPr>
        <w:ind w:left="720" w:hanging="360"/>
      </w:pPr>
    </w:lvl>
    <w:lvl w:ilvl="1">
      <w:start w:val="2"/>
      <w:numFmt w:val="decimal"/>
      <w:isLgl/>
      <w:lvlText w:val="%1.%2"/>
      <w:lvlJc w:val="left"/>
      <w:pPr>
        <w:ind w:left="780" w:hanging="4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109" w15:restartNumberingAfterBreak="0">
    <w:nsid w:val="74290F12"/>
    <w:multiLevelType w:val="hybridMultilevel"/>
    <w:tmpl w:val="EA125B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15:restartNumberingAfterBreak="0">
    <w:nsid w:val="74C277F8"/>
    <w:multiLevelType w:val="hybridMultilevel"/>
    <w:tmpl w:val="06EC05F8"/>
    <w:lvl w:ilvl="0" w:tplc="44FA8F24">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15:restartNumberingAfterBreak="0">
    <w:nsid w:val="75B27F92"/>
    <w:multiLevelType w:val="hybridMultilevel"/>
    <w:tmpl w:val="A49EE364"/>
    <w:lvl w:ilvl="0" w:tplc="C56A22DE">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15:restartNumberingAfterBreak="0">
    <w:nsid w:val="7695077E"/>
    <w:multiLevelType w:val="multilevel"/>
    <w:tmpl w:val="2FE268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76B70B08"/>
    <w:multiLevelType w:val="multilevel"/>
    <w:tmpl w:val="F8CA0BE6"/>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77C33C50"/>
    <w:multiLevelType w:val="hybridMultilevel"/>
    <w:tmpl w:val="DACAFBF4"/>
    <w:lvl w:ilvl="0" w:tplc="5A6E9048">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15:restartNumberingAfterBreak="0">
    <w:nsid w:val="77EB3E0E"/>
    <w:multiLevelType w:val="hybridMultilevel"/>
    <w:tmpl w:val="8D987488"/>
    <w:lvl w:ilvl="0" w:tplc="A1803DA0">
      <w:start w:val="1"/>
      <w:numFmt w:val="decimal"/>
      <w:lvlText w:val="%1."/>
      <w:lvlJc w:val="left"/>
      <w:pPr>
        <w:ind w:left="1440" w:hanging="360"/>
      </w:pPr>
      <w:rPr>
        <w:rFonts w:hint="default"/>
        <w:b w:val="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6" w15:restartNumberingAfterBreak="0">
    <w:nsid w:val="798E0743"/>
    <w:multiLevelType w:val="multilevel"/>
    <w:tmpl w:val="97983B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79FD26D6"/>
    <w:multiLevelType w:val="hybridMultilevel"/>
    <w:tmpl w:val="72803AEC"/>
    <w:lvl w:ilvl="0" w:tplc="0DEEB5E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15:restartNumberingAfterBreak="0">
    <w:nsid w:val="7A206CA7"/>
    <w:multiLevelType w:val="hybridMultilevel"/>
    <w:tmpl w:val="2D0EC2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15:restartNumberingAfterBreak="0">
    <w:nsid w:val="7D44690F"/>
    <w:multiLevelType w:val="multilevel"/>
    <w:tmpl w:val="F304A58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0" w15:restartNumberingAfterBreak="0">
    <w:nsid w:val="7DDD578A"/>
    <w:multiLevelType w:val="hybridMultilevel"/>
    <w:tmpl w:val="00EA726E"/>
    <w:lvl w:ilvl="0" w:tplc="31026C5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1" w15:restartNumberingAfterBreak="0">
    <w:nsid w:val="7FA70E0E"/>
    <w:multiLevelType w:val="multilevel"/>
    <w:tmpl w:val="9ED60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2"/>
  </w:num>
  <w:num w:numId="2">
    <w:abstractNumId w:val="118"/>
  </w:num>
  <w:num w:numId="3">
    <w:abstractNumId w:val="65"/>
  </w:num>
  <w:num w:numId="4">
    <w:abstractNumId w:val="43"/>
  </w:num>
  <w:num w:numId="5">
    <w:abstractNumId w:val="90"/>
  </w:num>
  <w:num w:numId="6">
    <w:abstractNumId w:val="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13"/>
  </w:num>
  <w:num w:numId="8">
    <w:abstractNumId w:val="10"/>
  </w:num>
  <w:num w:numId="9">
    <w:abstractNumId w:val="9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01"/>
  </w:num>
  <w:num w:numId="13">
    <w:abstractNumId w:val="30"/>
  </w:num>
  <w:num w:numId="14">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0"/>
  </w:num>
  <w:num w:numId="16">
    <w:abstractNumId w:val="5"/>
  </w:num>
  <w:num w:numId="17">
    <w:abstractNumId w:val="95"/>
  </w:num>
  <w:num w:numId="18">
    <w:abstractNumId w:val="83"/>
  </w:num>
  <w:num w:numId="19">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5"/>
  </w:num>
  <w:num w:numId="22">
    <w:abstractNumId w:val="51"/>
  </w:num>
  <w:num w:numId="23">
    <w:abstractNumId w:val="86"/>
  </w:num>
  <w:num w:numId="24">
    <w:abstractNumId w:val="110"/>
  </w:num>
  <w:num w:numId="25">
    <w:abstractNumId w:val="53"/>
  </w:num>
  <w:num w:numId="26">
    <w:abstractNumId w:val="19"/>
  </w:num>
  <w:num w:numId="27">
    <w:abstractNumId w:val="45"/>
  </w:num>
  <w:num w:numId="28">
    <w:abstractNumId w:val="8"/>
  </w:num>
  <w:num w:numId="29">
    <w:abstractNumId w:val="106"/>
  </w:num>
  <w:num w:numId="30">
    <w:abstractNumId w:val="111"/>
  </w:num>
  <w:num w:numId="31">
    <w:abstractNumId w:val="49"/>
  </w:num>
  <w:num w:numId="32">
    <w:abstractNumId w:val="89"/>
  </w:num>
  <w:num w:numId="33">
    <w:abstractNumId w:val="81"/>
  </w:num>
  <w:num w:numId="34">
    <w:abstractNumId w:val="4"/>
  </w:num>
  <w:num w:numId="35">
    <w:abstractNumId w:val="104"/>
  </w:num>
  <w:num w:numId="36">
    <w:abstractNumId w:val="97"/>
  </w:num>
  <w:num w:numId="37">
    <w:abstractNumId w:val="39"/>
  </w:num>
  <w:num w:numId="38">
    <w:abstractNumId w:val="11"/>
  </w:num>
  <w:num w:numId="39">
    <w:abstractNumId w:val="92"/>
  </w:num>
  <w:num w:numId="40">
    <w:abstractNumId w:val="14"/>
  </w:num>
  <w:num w:numId="41">
    <w:abstractNumId w:val="70"/>
  </w:num>
  <w:num w:numId="42">
    <w:abstractNumId w:val="69"/>
  </w:num>
  <w:num w:numId="43">
    <w:abstractNumId w:val="28"/>
  </w:num>
  <w:num w:numId="44">
    <w:abstractNumId w:val="2"/>
  </w:num>
  <w:num w:numId="45">
    <w:abstractNumId w:val="34"/>
  </w:num>
  <w:num w:numId="46">
    <w:abstractNumId w:val="13"/>
  </w:num>
  <w:num w:numId="47">
    <w:abstractNumId w:val="68"/>
  </w:num>
  <w:num w:numId="48">
    <w:abstractNumId w:val="38"/>
  </w:num>
  <w:num w:numId="49">
    <w:abstractNumId w:val="32"/>
  </w:num>
  <w:num w:numId="50">
    <w:abstractNumId w:val="27"/>
  </w:num>
  <w:num w:numId="51">
    <w:abstractNumId w:val="42"/>
  </w:num>
  <w:num w:numId="52">
    <w:abstractNumId w:val="61"/>
  </w:num>
  <w:num w:numId="53">
    <w:abstractNumId w:val="3"/>
  </w:num>
  <w:num w:numId="54">
    <w:abstractNumId w:val="50"/>
  </w:num>
  <w:num w:numId="55">
    <w:abstractNumId w:val="6"/>
  </w:num>
  <w:num w:numId="56">
    <w:abstractNumId w:val="108"/>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12"/>
  </w:num>
  <w:num w:numId="58">
    <w:abstractNumId w:val="57"/>
  </w:num>
  <w:num w:numId="59">
    <w:abstractNumId w:val="93"/>
  </w:num>
  <w:num w:numId="60">
    <w:abstractNumId w:val="15"/>
  </w:num>
  <w:num w:numId="61">
    <w:abstractNumId w:val="75"/>
  </w:num>
  <w:num w:numId="62">
    <w:abstractNumId w:val="116"/>
  </w:num>
  <w:num w:numId="63">
    <w:abstractNumId w:val="64"/>
  </w:num>
  <w:num w:numId="64">
    <w:abstractNumId w:val="78"/>
  </w:num>
  <w:num w:numId="65">
    <w:abstractNumId w:val="67"/>
  </w:num>
  <w:num w:numId="66">
    <w:abstractNumId w:val="114"/>
  </w:num>
  <w:num w:numId="67">
    <w:abstractNumId w:val="102"/>
  </w:num>
  <w:num w:numId="68">
    <w:abstractNumId w:val="31"/>
  </w:num>
  <w:num w:numId="69">
    <w:abstractNumId w:val="22"/>
  </w:num>
  <w:num w:numId="70">
    <w:abstractNumId w:val="36"/>
  </w:num>
  <w:num w:numId="71">
    <w:abstractNumId w:val="25"/>
  </w:num>
  <w:num w:numId="72">
    <w:abstractNumId w:val="99"/>
  </w:num>
  <w:num w:numId="73">
    <w:abstractNumId w:val="16"/>
  </w:num>
  <w:num w:numId="74">
    <w:abstractNumId w:val="48"/>
  </w:num>
  <w:num w:numId="75">
    <w:abstractNumId w:val="119"/>
  </w:num>
  <w:num w:numId="76">
    <w:abstractNumId w:val="20"/>
  </w:num>
  <w:num w:numId="77">
    <w:abstractNumId w:val="17"/>
  </w:num>
  <w:num w:numId="78">
    <w:abstractNumId w:val="115"/>
  </w:num>
  <w:num w:numId="79">
    <w:abstractNumId w:val="29"/>
  </w:num>
  <w:num w:numId="80">
    <w:abstractNumId w:val="40"/>
  </w:num>
  <w:num w:numId="81">
    <w:abstractNumId w:val="55"/>
  </w:num>
  <w:num w:numId="82">
    <w:abstractNumId w:val="58"/>
  </w:num>
  <w:num w:numId="83">
    <w:abstractNumId w:val="109"/>
  </w:num>
  <w:num w:numId="84">
    <w:abstractNumId w:val="52"/>
  </w:num>
  <w:num w:numId="85">
    <w:abstractNumId w:val="74"/>
  </w:num>
  <w:num w:numId="86">
    <w:abstractNumId w:val="0"/>
  </w:num>
  <w:num w:numId="87">
    <w:abstractNumId w:val="26"/>
  </w:num>
  <w:num w:numId="88">
    <w:abstractNumId w:val="82"/>
  </w:num>
  <w:num w:numId="89">
    <w:abstractNumId w:val="107"/>
  </w:num>
  <w:num w:numId="90">
    <w:abstractNumId w:val="12"/>
  </w:num>
  <w:num w:numId="91">
    <w:abstractNumId w:val="1"/>
  </w:num>
  <w:num w:numId="92">
    <w:abstractNumId w:val="84"/>
  </w:num>
  <w:num w:numId="93">
    <w:abstractNumId w:val="44"/>
  </w:num>
  <w:num w:numId="94">
    <w:abstractNumId w:val="76"/>
  </w:num>
  <w:num w:numId="95">
    <w:abstractNumId w:val="87"/>
  </w:num>
  <w:num w:numId="96">
    <w:abstractNumId w:val="60"/>
  </w:num>
  <w:num w:numId="97">
    <w:abstractNumId w:val="9"/>
  </w:num>
  <w:num w:numId="98">
    <w:abstractNumId w:val="47"/>
  </w:num>
  <w:num w:numId="99">
    <w:abstractNumId w:val="54"/>
  </w:num>
  <w:num w:numId="100">
    <w:abstractNumId w:val="71"/>
  </w:num>
  <w:num w:numId="101">
    <w:abstractNumId w:val="18"/>
  </w:num>
  <w:num w:numId="102">
    <w:abstractNumId w:val="91"/>
  </w:num>
  <w:num w:numId="103">
    <w:abstractNumId w:val="80"/>
  </w:num>
  <w:num w:numId="104">
    <w:abstractNumId w:val="59"/>
  </w:num>
  <w:num w:numId="105">
    <w:abstractNumId w:val="88"/>
  </w:num>
  <w:num w:numId="106">
    <w:abstractNumId w:val="73"/>
  </w:num>
  <w:num w:numId="107">
    <w:abstractNumId w:val="63"/>
  </w:num>
  <w:num w:numId="108">
    <w:abstractNumId w:val="121"/>
  </w:num>
  <w:num w:numId="109">
    <w:abstractNumId w:val="66"/>
  </w:num>
  <w:num w:numId="110">
    <w:abstractNumId w:val="103"/>
  </w:num>
  <w:num w:numId="111">
    <w:abstractNumId w:val="24"/>
  </w:num>
  <w:num w:numId="112">
    <w:abstractNumId w:val="85"/>
  </w:num>
  <w:num w:numId="113">
    <w:abstractNumId w:val="79"/>
  </w:num>
  <w:num w:numId="114">
    <w:abstractNumId w:val="21"/>
  </w:num>
  <w:num w:numId="115">
    <w:abstractNumId w:val="23"/>
  </w:num>
  <w:num w:numId="116">
    <w:abstractNumId w:val="37"/>
  </w:num>
  <w:num w:numId="117">
    <w:abstractNumId w:val="94"/>
  </w:num>
  <w:num w:numId="118">
    <w:abstractNumId w:val="120"/>
  </w:num>
  <w:num w:numId="119">
    <w:abstractNumId w:val="41"/>
  </w:num>
  <w:num w:numId="120">
    <w:abstractNumId w:val="46"/>
  </w:num>
  <w:num w:numId="121">
    <w:abstractNumId w:val="117"/>
  </w:num>
  <w:num w:numId="122">
    <w:abstractNumId w:val="77"/>
  </w:num>
  <w:num w:numId="123">
    <w:abstractNumId w:val="56"/>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A42EB"/>
    <w:rsid w:val="000067DC"/>
    <w:rsid w:val="00007512"/>
    <w:rsid w:val="0001375B"/>
    <w:rsid w:val="00021B92"/>
    <w:rsid w:val="00022A6C"/>
    <w:rsid w:val="00034C65"/>
    <w:rsid w:val="0004645D"/>
    <w:rsid w:val="00072E09"/>
    <w:rsid w:val="0008008A"/>
    <w:rsid w:val="00087743"/>
    <w:rsid w:val="00093820"/>
    <w:rsid w:val="00093EAD"/>
    <w:rsid w:val="000B03F7"/>
    <w:rsid w:val="000C7A05"/>
    <w:rsid w:val="000D0BFD"/>
    <w:rsid w:val="000D2146"/>
    <w:rsid w:val="000F6F1F"/>
    <w:rsid w:val="0010192A"/>
    <w:rsid w:val="00116D86"/>
    <w:rsid w:val="001250DF"/>
    <w:rsid w:val="00137274"/>
    <w:rsid w:val="001561CB"/>
    <w:rsid w:val="00164D03"/>
    <w:rsid w:val="00164F8F"/>
    <w:rsid w:val="00165276"/>
    <w:rsid w:val="00186473"/>
    <w:rsid w:val="001874C1"/>
    <w:rsid w:val="001875B6"/>
    <w:rsid w:val="001A354C"/>
    <w:rsid w:val="001A72F6"/>
    <w:rsid w:val="001B51E7"/>
    <w:rsid w:val="001C27B6"/>
    <w:rsid w:val="001D4A90"/>
    <w:rsid w:val="001E42AE"/>
    <w:rsid w:val="0020133A"/>
    <w:rsid w:val="00201DBB"/>
    <w:rsid w:val="00215E2E"/>
    <w:rsid w:val="0022377B"/>
    <w:rsid w:val="00226225"/>
    <w:rsid w:val="002517A3"/>
    <w:rsid w:val="00253D58"/>
    <w:rsid w:val="00257265"/>
    <w:rsid w:val="002729C3"/>
    <w:rsid w:val="00272B1D"/>
    <w:rsid w:val="0028167D"/>
    <w:rsid w:val="002A4880"/>
    <w:rsid w:val="002B1E84"/>
    <w:rsid w:val="002C02AA"/>
    <w:rsid w:val="002C2603"/>
    <w:rsid w:val="002E0E03"/>
    <w:rsid w:val="002E10C1"/>
    <w:rsid w:val="002E3331"/>
    <w:rsid w:val="002F6C12"/>
    <w:rsid w:val="00305C03"/>
    <w:rsid w:val="003063C0"/>
    <w:rsid w:val="003147B5"/>
    <w:rsid w:val="003174B7"/>
    <w:rsid w:val="00320479"/>
    <w:rsid w:val="00323054"/>
    <w:rsid w:val="00332BD2"/>
    <w:rsid w:val="0033673B"/>
    <w:rsid w:val="00337080"/>
    <w:rsid w:val="00342177"/>
    <w:rsid w:val="00353D9C"/>
    <w:rsid w:val="00360451"/>
    <w:rsid w:val="003B7258"/>
    <w:rsid w:val="003C3187"/>
    <w:rsid w:val="003D4339"/>
    <w:rsid w:val="003D5952"/>
    <w:rsid w:val="003E0F61"/>
    <w:rsid w:val="003E467A"/>
    <w:rsid w:val="003F5461"/>
    <w:rsid w:val="003F6C06"/>
    <w:rsid w:val="003F6C62"/>
    <w:rsid w:val="003F7972"/>
    <w:rsid w:val="00402B05"/>
    <w:rsid w:val="0041592A"/>
    <w:rsid w:val="004229B4"/>
    <w:rsid w:val="00427ABC"/>
    <w:rsid w:val="00430140"/>
    <w:rsid w:val="0043770A"/>
    <w:rsid w:val="00437C1F"/>
    <w:rsid w:val="00440840"/>
    <w:rsid w:val="00444BD7"/>
    <w:rsid w:val="00446E8E"/>
    <w:rsid w:val="00455CC5"/>
    <w:rsid w:val="004577D8"/>
    <w:rsid w:val="00477016"/>
    <w:rsid w:val="00480451"/>
    <w:rsid w:val="0048521D"/>
    <w:rsid w:val="004854BA"/>
    <w:rsid w:val="00487B6D"/>
    <w:rsid w:val="00494A8D"/>
    <w:rsid w:val="00496F98"/>
    <w:rsid w:val="004A1605"/>
    <w:rsid w:val="004B0E46"/>
    <w:rsid w:val="004B523E"/>
    <w:rsid w:val="004B7525"/>
    <w:rsid w:val="004C027D"/>
    <w:rsid w:val="004C2EAF"/>
    <w:rsid w:val="004C4F2B"/>
    <w:rsid w:val="004F69C3"/>
    <w:rsid w:val="00503B8E"/>
    <w:rsid w:val="00507B06"/>
    <w:rsid w:val="00511F4A"/>
    <w:rsid w:val="0051206C"/>
    <w:rsid w:val="005319EE"/>
    <w:rsid w:val="005439C3"/>
    <w:rsid w:val="00546B45"/>
    <w:rsid w:val="00551440"/>
    <w:rsid w:val="0056076A"/>
    <w:rsid w:val="00587BA2"/>
    <w:rsid w:val="005A394B"/>
    <w:rsid w:val="005A42EB"/>
    <w:rsid w:val="005B553F"/>
    <w:rsid w:val="005C2872"/>
    <w:rsid w:val="005C4625"/>
    <w:rsid w:val="005C470F"/>
    <w:rsid w:val="005F0B66"/>
    <w:rsid w:val="005F35F2"/>
    <w:rsid w:val="00641606"/>
    <w:rsid w:val="00660756"/>
    <w:rsid w:val="00664BAC"/>
    <w:rsid w:val="00666ABD"/>
    <w:rsid w:val="006705E1"/>
    <w:rsid w:val="00692E80"/>
    <w:rsid w:val="00694CB2"/>
    <w:rsid w:val="006A126E"/>
    <w:rsid w:val="006A2E50"/>
    <w:rsid w:val="006A4568"/>
    <w:rsid w:val="0073539A"/>
    <w:rsid w:val="00737C4D"/>
    <w:rsid w:val="0074555C"/>
    <w:rsid w:val="00752EE5"/>
    <w:rsid w:val="00760EF6"/>
    <w:rsid w:val="007715C2"/>
    <w:rsid w:val="0077316C"/>
    <w:rsid w:val="007738BC"/>
    <w:rsid w:val="00773F1B"/>
    <w:rsid w:val="00775E11"/>
    <w:rsid w:val="007804C5"/>
    <w:rsid w:val="0079771D"/>
    <w:rsid w:val="007A4FF5"/>
    <w:rsid w:val="007B0594"/>
    <w:rsid w:val="007C7B8B"/>
    <w:rsid w:val="007E1245"/>
    <w:rsid w:val="008148BD"/>
    <w:rsid w:val="0082186A"/>
    <w:rsid w:val="00825517"/>
    <w:rsid w:val="00827745"/>
    <w:rsid w:val="0083237A"/>
    <w:rsid w:val="00832C01"/>
    <w:rsid w:val="00840FCC"/>
    <w:rsid w:val="008412C0"/>
    <w:rsid w:val="00861542"/>
    <w:rsid w:val="00871AFC"/>
    <w:rsid w:val="00873940"/>
    <w:rsid w:val="008752B9"/>
    <w:rsid w:val="0087656D"/>
    <w:rsid w:val="008805CE"/>
    <w:rsid w:val="0088521A"/>
    <w:rsid w:val="00885391"/>
    <w:rsid w:val="00892619"/>
    <w:rsid w:val="008C228E"/>
    <w:rsid w:val="008D33AC"/>
    <w:rsid w:val="0091374B"/>
    <w:rsid w:val="00925E2D"/>
    <w:rsid w:val="00932464"/>
    <w:rsid w:val="00933F35"/>
    <w:rsid w:val="00943908"/>
    <w:rsid w:val="009467A9"/>
    <w:rsid w:val="00953AD6"/>
    <w:rsid w:val="00954A99"/>
    <w:rsid w:val="00955DDF"/>
    <w:rsid w:val="00966B80"/>
    <w:rsid w:val="00976AB6"/>
    <w:rsid w:val="0099324E"/>
    <w:rsid w:val="0099514F"/>
    <w:rsid w:val="00995849"/>
    <w:rsid w:val="009A61A1"/>
    <w:rsid w:val="009B4E1C"/>
    <w:rsid w:val="009D3FE5"/>
    <w:rsid w:val="009E5F38"/>
    <w:rsid w:val="00A02B45"/>
    <w:rsid w:val="00A11275"/>
    <w:rsid w:val="00A261C7"/>
    <w:rsid w:val="00A42035"/>
    <w:rsid w:val="00A47E7F"/>
    <w:rsid w:val="00A60DFF"/>
    <w:rsid w:val="00A844F2"/>
    <w:rsid w:val="00A853F9"/>
    <w:rsid w:val="00A90D8B"/>
    <w:rsid w:val="00AA619A"/>
    <w:rsid w:val="00AB5E78"/>
    <w:rsid w:val="00AB6EB5"/>
    <w:rsid w:val="00AC26F5"/>
    <w:rsid w:val="00AD1B7A"/>
    <w:rsid w:val="00AD1CD4"/>
    <w:rsid w:val="00AD6E55"/>
    <w:rsid w:val="00AE5D9F"/>
    <w:rsid w:val="00B02241"/>
    <w:rsid w:val="00B116E4"/>
    <w:rsid w:val="00B221E3"/>
    <w:rsid w:val="00B22549"/>
    <w:rsid w:val="00B23772"/>
    <w:rsid w:val="00B50589"/>
    <w:rsid w:val="00B609DD"/>
    <w:rsid w:val="00B60D33"/>
    <w:rsid w:val="00B644E6"/>
    <w:rsid w:val="00B662AC"/>
    <w:rsid w:val="00B818EA"/>
    <w:rsid w:val="00B8647A"/>
    <w:rsid w:val="00B929AF"/>
    <w:rsid w:val="00BA08D7"/>
    <w:rsid w:val="00BD482C"/>
    <w:rsid w:val="00BF2842"/>
    <w:rsid w:val="00BF4B67"/>
    <w:rsid w:val="00C03567"/>
    <w:rsid w:val="00C07C76"/>
    <w:rsid w:val="00C07FC9"/>
    <w:rsid w:val="00C24471"/>
    <w:rsid w:val="00C30DF5"/>
    <w:rsid w:val="00C3327B"/>
    <w:rsid w:val="00C51BC8"/>
    <w:rsid w:val="00C604AB"/>
    <w:rsid w:val="00C631C2"/>
    <w:rsid w:val="00C63A8D"/>
    <w:rsid w:val="00C93D52"/>
    <w:rsid w:val="00CA75AA"/>
    <w:rsid w:val="00CD3D1E"/>
    <w:rsid w:val="00CE73F3"/>
    <w:rsid w:val="00CF5DE3"/>
    <w:rsid w:val="00D22DC8"/>
    <w:rsid w:val="00D4280A"/>
    <w:rsid w:val="00D5775A"/>
    <w:rsid w:val="00D7422C"/>
    <w:rsid w:val="00D80FFB"/>
    <w:rsid w:val="00DC6387"/>
    <w:rsid w:val="00DF1F44"/>
    <w:rsid w:val="00DF6E22"/>
    <w:rsid w:val="00E5082E"/>
    <w:rsid w:val="00E56BF9"/>
    <w:rsid w:val="00E65694"/>
    <w:rsid w:val="00E81189"/>
    <w:rsid w:val="00E8157B"/>
    <w:rsid w:val="00E83C0C"/>
    <w:rsid w:val="00E85CFC"/>
    <w:rsid w:val="00EA0B96"/>
    <w:rsid w:val="00EB594C"/>
    <w:rsid w:val="00EB7317"/>
    <w:rsid w:val="00EC1F8B"/>
    <w:rsid w:val="00ED48A9"/>
    <w:rsid w:val="00EE6CCA"/>
    <w:rsid w:val="00EF266D"/>
    <w:rsid w:val="00F0256F"/>
    <w:rsid w:val="00F04CA3"/>
    <w:rsid w:val="00F135B9"/>
    <w:rsid w:val="00F13FAB"/>
    <w:rsid w:val="00F14656"/>
    <w:rsid w:val="00F15BAD"/>
    <w:rsid w:val="00F2091C"/>
    <w:rsid w:val="00F21F19"/>
    <w:rsid w:val="00F41254"/>
    <w:rsid w:val="00F4125D"/>
    <w:rsid w:val="00F41D8A"/>
    <w:rsid w:val="00F63509"/>
    <w:rsid w:val="00F63CA9"/>
    <w:rsid w:val="00F75346"/>
    <w:rsid w:val="00F76E04"/>
    <w:rsid w:val="00FA017C"/>
    <w:rsid w:val="00FA7BA2"/>
    <w:rsid w:val="00FC4C69"/>
    <w:rsid w:val="00FC4DD7"/>
    <w:rsid w:val="00FD54FB"/>
    <w:rsid w:val="00FE2F1B"/>
    <w:rsid w:val="00FF57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1264"/>
    <o:shapelayout v:ext="edit">
      <o:idmap v:ext="edit" data="1,2,3,4,5,6,7,9,10"/>
      <o:rules v:ext="edit">
        <o:r id="V:Rule23" type="connector" idref="#Прямая со стрелкой 12"/>
        <o:r id="V:Rule24" type="connector" idref="#Прямая со стрелкой 53"/>
        <o:r id="V:Rule25" type="connector" idref="#Прямая со стрелкой 41"/>
        <o:r id="V:Rule26" type="connector" idref="#_x0000_s10245"/>
        <o:r id="V:Rule27" type="connector" idref="#_x0000_s10240"/>
        <o:r id="V:Rule28" type="connector" idref="#_x0000_s6146"/>
        <o:r id="V:Rule29" type="connector" idref="#_x0000_s10246"/>
        <o:r id="V:Rule30" type="connector" idref="#Прямая со стрелкой 42"/>
        <o:r id="V:Rule31" type="connector" idref="#_x0000_s10243"/>
        <o:r id="V:Rule32" type="connector" idref="#_x0000_s6147"/>
        <o:r id="V:Rule33" type="connector" idref="#Прямая со стрелкой 52"/>
        <o:r id="V:Rule34" type="connector" idref="#Прямая со стрелкой 54"/>
        <o:r id="V:Rule35" type="connector" idref="#_x0000_s10241"/>
        <o:r id="V:Rule36" type="connector" idref="#Прямая со стрелкой 14"/>
        <o:r id="V:Rule37" type="connector" idref="#_x0000_s6148"/>
        <o:r id="V:Rule38" type="connector" idref="#_x0000_s10244"/>
        <o:r id="V:Rule39" type="connector" idref="#Прямая со стрелкой 50"/>
        <o:r id="V:Rule40" type="connector" idref="#_x0000_s1289"/>
        <o:r id="V:Rule41" type="connector" idref="#Прямая со стрелкой 49"/>
        <o:r id="V:Rule42" type="connector" idref="#_x0000_s1288"/>
        <o:r id="V:Rule43" type="connector" idref="#Прямая со стрелкой 51"/>
        <o:r id="V:Rule44" type="connector" idref="#Прямая со стрелкой 43"/>
      </o:rules>
    </o:shapelayout>
  </w:shapeDefaults>
  <w:decimalSymbol w:val=","/>
  <w:listSeparator w:val=";"/>
  <w14:docId w14:val="1E5DBFED"/>
  <w15:docId w15:val="{53790E0D-F4C9-4D8B-8372-8E45AAFBEA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99"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21F19"/>
    <w:rPr>
      <w:sz w:val="24"/>
      <w:szCs w:val="24"/>
    </w:rPr>
  </w:style>
  <w:style w:type="paragraph" w:styleId="1">
    <w:name w:val="heading 1"/>
    <w:basedOn w:val="a"/>
    <w:next w:val="a"/>
    <w:link w:val="10"/>
    <w:qFormat/>
    <w:rsid w:val="000B03F7"/>
    <w:pPr>
      <w:keepNext/>
      <w:spacing w:before="240" w:after="60"/>
      <w:outlineLvl w:val="0"/>
    </w:pPr>
    <w:rPr>
      <w:rFonts w:ascii="Cambria" w:eastAsia="Calibri" w:hAnsi="Cambria"/>
      <w:b/>
      <w:bCs/>
      <w:kern w:val="32"/>
      <w:sz w:val="32"/>
      <w:szCs w:val="32"/>
    </w:rPr>
  </w:style>
  <w:style w:type="paragraph" w:styleId="2">
    <w:name w:val="heading 2"/>
    <w:basedOn w:val="a"/>
    <w:next w:val="a"/>
    <w:link w:val="20"/>
    <w:uiPriority w:val="9"/>
    <w:unhideWhenUsed/>
    <w:qFormat/>
    <w:rsid w:val="007B0594"/>
    <w:pPr>
      <w:keepNext/>
      <w:spacing w:before="240" w:after="60"/>
      <w:outlineLvl w:val="1"/>
    </w:pPr>
    <w:rPr>
      <w:rFonts w:ascii="Cambria" w:hAnsi="Cambria"/>
      <w:b/>
      <w:bCs/>
      <w:i/>
      <w:iCs/>
      <w:sz w:val="28"/>
      <w:szCs w:val="28"/>
    </w:rPr>
  </w:style>
  <w:style w:type="paragraph" w:styleId="3">
    <w:name w:val="heading 3"/>
    <w:basedOn w:val="a"/>
    <w:next w:val="a"/>
    <w:link w:val="30"/>
    <w:uiPriority w:val="9"/>
    <w:unhideWhenUsed/>
    <w:qFormat/>
    <w:rsid w:val="00FC4DD7"/>
    <w:pPr>
      <w:keepNext/>
      <w:spacing w:before="240" w:after="60"/>
      <w:ind w:firstLine="709"/>
      <w:jc w:val="both"/>
      <w:outlineLvl w:val="2"/>
    </w:pPr>
    <w:rPr>
      <w:rFonts w:ascii="Cambria" w:hAnsi="Cambria"/>
      <w:b/>
      <w:bCs/>
      <w:sz w:val="26"/>
      <w:szCs w:val="26"/>
    </w:rPr>
  </w:style>
  <w:style w:type="paragraph" w:styleId="4">
    <w:name w:val="heading 4"/>
    <w:basedOn w:val="a"/>
    <w:next w:val="a"/>
    <w:link w:val="40"/>
    <w:uiPriority w:val="9"/>
    <w:unhideWhenUsed/>
    <w:qFormat/>
    <w:rsid w:val="00072E09"/>
    <w:pPr>
      <w:keepNext/>
      <w:keepLines/>
      <w:spacing w:before="200" w:line="259" w:lineRule="auto"/>
      <w:outlineLvl w:val="3"/>
    </w:pPr>
    <w:rPr>
      <w:rFonts w:ascii="Cambria" w:hAnsi="Cambria"/>
      <w:b/>
      <w:bCs/>
      <w:i/>
      <w:iCs/>
      <w:color w:val="4F81BD"/>
      <w:sz w:val="22"/>
      <w:szCs w:val="22"/>
      <w:lang w:eastAsia="en-US"/>
    </w:rPr>
  </w:style>
  <w:style w:type="paragraph" w:styleId="5">
    <w:name w:val="heading 5"/>
    <w:basedOn w:val="a"/>
    <w:next w:val="a"/>
    <w:link w:val="50"/>
    <w:qFormat/>
    <w:rsid w:val="00B221E3"/>
    <w:pPr>
      <w:keepNext/>
      <w:ind w:left="5670"/>
      <w:jc w:val="center"/>
      <w:outlineLvl w:val="4"/>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link w:val="a4"/>
    <w:uiPriority w:val="99"/>
    <w:rsid w:val="0051206C"/>
    <w:pPr>
      <w:spacing w:before="100" w:beforeAutospacing="1" w:after="100" w:afterAutospacing="1"/>
    </w:pPr>
  </w:style>
  <w:style w:type="character" w:customStyle="1" w:styleId="apple-converted-space">
    <w:name w:val="apple-converted-space"/>
    <w:basedOn w:val="a0"/>
    <w:rsid w:val="00DC6387"/>
  </w:style>
  <w:style w:type="character" w:customStyle="1" w:styleId="10">
    <w:name w:val="Заголовок 1 Знак"/>
    <w:link w:val="1"/>
    <w:locked/>
    <w:rsid w:val="000B03F7"/>
    <w:rPr>
      <w:rFonts w:ascii="Cambria" w:eastAsia="Calibri" w:hAnsi="Cambria"/>
      <w:b/>
      <w:bCs/>
      <w:kern w:val="32"/>
      <w:sz w:val="32"/>
      <w:szCs w:val="32"/>
      <w:lang w:val="ru-RU" w:eastAsia="ru-RU" w:bidi="ar-SA"/>
    </w:rPr>
  </w:style>
  <w:style w:type="paragraph" w:styleId="a5">
    <w:name w:val="List Paragraph"/>
    <w:aliases w:val="Содержание. 2 уровень"/>
    <w:basedOn w:val="a"/>
    <w:link w:val="a6"/>
    <w:qFormat/>
    <w:rsid w:val="000B03F7"/>
    <w:pPr>
      <w:spacing w:after="200" w:line="276" w:lineRule="auto"/>
      <w:ind w:left="720"/>
      <w:contextualSpacing/>
    </w:pPr>
    <w:rPr>
      <w:rFonts w:ascii="Calibri" w:eastAsia="Calibri" w:hAnsi="Calibri"/>
      <w:sz w:val="22"/>
      <w:szCs w:val="22"/>
      <w:lang w:eastAsia="en-US"/>
    </w:rPr>
  </w:style>
  <w:style w:type="paragraph" w:styleId="21">
    <w:name w:val="Body Text Indent 2"/>
    <w:basedOn w:val="a"/>
    <w:link w:val="22"/>
    <w:rsid w:val="000B03F7"/>
    <w:pPr>
      <w:spacing w:after="120" w:line="480" w:lineRule="auto"/>
      <w:ind w:left="283"/>
    </w:pPr>
    <w:rPr>
      <w:rFonts w:ascii="Calibri" w:eastAsia="Calibri" w:hAnsi="Calibri"/>
    </w:rPr>
  </w:style>
  <w:style w:type="character" w:customStyle="1" w:styleId="22">
    <w:name w:val="Основной текст с отступом 2 Знак"/>
    <w:link w:val="21"/>
    <w:locked/>
    <w:rsid w:val="000B03F7"/>
    <w:rPr>
      <w:rFonts w:ascii="Calibri" w:eastAsia="Calibri" w:hAnsi="Calibri"/>
      <w:sz w:val="24"/>
      <w:szCs w:val="24"/>
      <w:lang w:val="ru-RU" w:eastAsia="ru-RU" w:bidi="ar-SA"/>
    </w:rPr>
  </w:style>
  <w:style w:type="table" w:styleId="a7">
    <w:name w:val="Table Grid"/>
    <w:basedOn w:val="a1"/>
    <w:uiPriority w:val="59"/>
    <w:rsid w:val="00AD1C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Subtitle"/>
    <w:basedOn w:val="a"/>
    <w:next w:val="a9"/>
    <w:link w:val="aa"/>
    <w:qFormat/>
    <w:rsid w:val="00873940"/>
    <w:pPr>
      <w:spacing w:line="360" w:lineRule="auto"/>
      <w:jc w:val="center"/>
    </w:pPr>
    <w:rPr>
      <w:b/>
      <w:szCs w:val="20"/>
      <w:lang w:eastAsia="ar-SA"/>
    </w:rPr>
  </w:style>
  <w:style w:type="character" w:customStyle="1" w:styleId="aa">
    <w:name w:val="Подзаголовок Знак"/>
    <w:link w:val="a8"/>
    <w:rsid w:val="00873940"/>
    <w:rPr>
      <w:b/>
      <w:sz w:val="24"/>
      <w:lang w:eastAsia="ar-SA"/>
    </w:rPr>
  </w:style>
  <w:style w:type="paragraph" w:styleId="a9">
    <w:name w:val="Body Text"/>
    <w:basedOn w:val="a"/>
    <w:link w:val="ab"/>
    <w:uiPriority w:val="99"/>
    <w:rsid w:val="00873940"/>
    <w:pPr>
      <w:spacing w:after="120"/>
    </w:pPr>
  </w:style>
  <w:style w:type="character" w:customStyle="1" w:styleId="ab">
    <w:name w:val="Основной текст Знак"/>
    <w:link w:val="a9"/>
    <w:uiPriority w:val="99"/>
    <w:rsid w:val="00873940"/>
    <w:rPr>
      <w:sz w:val="24"/>
      <w:szCs w:val="24"/>
    </w:rPr>
  </w:style>
  <w:style w:type="paragraph" w:styleId="31">
    <w:name w:val="Body Text Indent 3"/>
    <w:basedOn w:val="a"/>
    <w:link w:val="32"/>
    <w:unhideWhenUsed/>
    <w:rsid w:val="00A11275"/>
    <w:pPr>
      <w:spacing w:after="120"/>
      <w:ind w:left="283"/>
    </w:pPr>
    <w:rPr>
      <w:sz w:val="16"/>
      <w:szCs w:val="16"/>
    </w:rPr>
  </w:style>
  <w:style w:type="character" w:customStyle="1" w:styleId="32">
    <w:name w:val="Основной текст с отступом 3 Знак"/>
    <w:link w:val="31"/>
    <w:rsid w:val="00A11275"/>
    <w:rPr>
      <w:sz w:val="16"/>
      <w:szCs w:val="16"/>
    </w:rPr>
  </w:style>
  <w:style w:type="character" w:customStyle="1" w:styleId="40">
    <w:name w:val="Заголовок 4 Знак"/>
    <w:link w:val="4"/>
    <w:uiPriority w:val="9"/>
    <w:rsid w:val="00072E09"/>
    <w:rPr>
      <w:rFonts w:ascii="Cambria" w:eastAsia="Times New Roman" w:hAnsi="Cambria" w:cs="Times New Roman"/>
      <w:b/>
      <w:bCs/>
      <w:i/>
      <w:iCs/>
      <w:color w:val="4F81BD"/>
      <w:sz w:val="22"/>
      <w:szCs w:val="22"/>
      <w:lang w:eastAsia="en-US"/>
    </w:rPr>
  </w:style>
  <w:style w:type="character" w:styleId="ac">
    <w:name w:val="Strong"/>
    <w:link w:val="11"/>
    <w:uiPriority w:val="99"/>
    <w:qFormat/>
    <w:rsid w:val="00072E09"/>
    <w:rPr>
      <w:b/>
      <w:bCs/>
    </w:rPr>
  </w:style>
  <w:style w:type="character" w:styleId="ad">
    <w:name w:val="Hyperlink"/>
    <w:link w:val="12"/>
    <w:unhideWhenUsed/>
    <w:rsid w:val="00072E09"/>
    <w:rPr>
      <w:color w:val="0000FF"/>
      <w:u w:val="single"/>
    </w:rPr>
  </w:style>
  <w:style w:type="paragraph" w:styleId="ae">
    <w:name w:val="footer"/>
    <w:basedOn w:val="a"/>
    <w:link w:val="af"/>
    <w:uiPriority w:val="99"/>
    <w:rsid w:val="00072E09"/>
    <w:pPr>
      <w:tabs>
        <w:tab w:val="center" w:pos="4677"/>
        <w:tab w:val="right" w:pos="9355"/>
      </w:tabs>
    </w:pPr>
  </w:style>
  <w:style w:type="character" w:customStyle="1" w:styleId="af">
    <w:name w:val="Нижний колонтитул Знак"/>
    <w:link w:val="ae"/>
    <w:uiPriority w:val="99"/>
    <w:rsid w:val="00072E09"/>
    <w:rPr>
      <w:sz w:val="24"/>
      <w:szCs w:val="24"/>
    </w:rPr>
  </w:style>
  <w:style w:type="character" w:customStyle="1" w:styleId="30">
    <w:name w:val="Заголовок 3 Знак"/>
    <w:link w:val="3"/>
    <w:uiPriority w:val="9"/>
    <w:rsid w:val="00FC4DD7"/>
    <w:rPr>
      <w:rFonts w:ascii="Cambria" w:hAnsi="Cambria"/>
      <w:b/>
      <w:bCs/>
      <w:sz w:val="26"/>
      <w:szCs w:val="26"/>
    </w:rPr>
  </w:style>
  <w:style w:type="paragraph" w:styleId="af0">
    <w:name w:val="Body Text Indent"/>
    <w:basedOn w:val="a"/>
    <w:link w:val="af1"/>
    <w:rsid w:val="00892619"/>
    <w:pPr>
      <w:spacing w:after="120"/>
      <w:ind w:left="283"/>
    </w:pPr>
  </w:style>
  <w:style w:type="character" w:customStyle="1" w:styleId="af1">
    <w:name w:val="Основной текст с отступом Знак"/>
    <w:link w:val="af0"/>
    <w:rsid w:val="00892619"/>
    <w:rPr>
      <w:sz w:val="24"/>
      <w:szCs w:val="24"/>
    </w:rPr>
  </w:style>
  <w:style w:type="character" w:styleId="af2">
    <w:name w:val="Emphasis"/>
    <w:uiPriority w:val="20"/>
    <w:qFormat/>
    <w:rsid w:val="00444BD7"/>
    <w:rPr>
      <w:i/>
      <w:iCs/>
    </w:rPr>
  </w:style>
  <w:style w:type="character" w:customStyle="1" w:styleId="20">
    <w:name w:val="Заголовок 2 Знак"/>
    <w:link w:val="2"/>
    <w:uiPriority w:val="9"/>
    <w:rsid w:val="007B0594"/>
    <w:rPr>
      <w:rFonts w:ascii="Cambria" w:eastAsia="Times New Roman" w:hAnsi="Cambria" w:cs="Times New Roman"/>
      <w:b/>
      <w:bCs/>
      <w:i/>
      <w:iCs/>
      <w:sz w:val="28"/>
      <w:szCs w:val="28"/>
    </w:rPr>
  </w:style>
  <w:style w:type="paragraph" w:customStyle="1" w:styleId="ParagraphStyle">
    <w:name w:val="Paragraph Style"/>
    <w:rsid w:val="00446E8E"/>
    <w:pPr>
      <w:autoSpaceDE w:val="0"/>
      <w:autoSpaceDN w:val="0"/>
      <w:adjustRightInd w:val="0"/>
    </w:pPr>
    <w:rPr>
      <w:rFonts w:ascii="Arial" w:eastAsia="Calibri" w:hAnsi="Arial" w:cs="Arial"/>
      <w:sz w:val="24"/>
      <w:szCs w:val="24"/>
      <w:lang w:eastAsia="en-US"/>
    </w:rPr>
  </w:style>
  <w:style w:type="paragraph" w:customStyle="1" w:styleId="text">
    <w:name w:val="text"/>
    <w:basedOn w:val="a"/>
    <w:rsid w:val="009E5F38"/>
    <w:pPr>
      <w:spacing w:before="100" w:beforeAutospacing="1" w:after="100" w:afterAutospacing="1"/>
    </w:pPr>
  </w:style>
  <w:style w:type="character" w:customStyle="1" w:styleId="mn">
    <w:name w:val="mn"/>
    <w:basedOn w:val="a0"/>
    <w:rsid w:val="003F7972"/>
  </w:style>
  <w:style w:type="character" w:customStyle="1" w:styleId="mi">
    <w:name w:val="mi"/>
    <w:basedOn w:val="a0"/>
    <w:rsid w:val="003F7972"/>
  </w:style>
  <w:style w:type="character" w:customStyle="1" w:styleId="mjxassistivemathml">
    <w:name w:val="mjx_assistive_mathml"/>
    <w:basedOn w:val="a0"/>
    <w:rsid w:val="003F7972"/>
  </w:style>
  <w:style w:type="character" w:customStyle="1" w:styleId="mord">
    <w:name w:val="mord"/>
    <w:basedOn w:val="a0"/>
    <w:rsid w:val="003F7972"/>
  </w:style>
  <w:style w:type="character" w:customStyle="1" w:styleId="fontsize-ensurer">
    <w:name w:val="fontsize-ensurer"/>
    <w:basedOn w:val="a0"/>
    <w:rsid w:val="003F7972"/>
  </w:style>
  <w:style w:type="character" w:customStyle="1" w:styleId="baseline-fix">
    <w:name w:val="baseline-fix"/>
    <w:basedOn w:val="a0"/>
    <w:rsid w:val="003F7972"/>
  </w:style>
  <w:style w:type="character" w:customStyle="1" w:styleId="mo">
    <w:name w:val="mo"/>
    <w:basedOn w:val="a0"/>
    <w:rsid w:val="001B51E7"/>
  </w:style>
  <w:style w:type="character" w:customStyle="1" w:styleId="omsformula">
    <w:name w:val="oms_formula"/>
    <w:basedOn w:val="a0"/>
    <w:rsid w:val="005439C3"/>
  </w:style>
  <w:style w:type="character" w:styleId="HTML">
    <w:name w:val="HTML Code"/>
    <w:uiPriority w:val="99"/>
    <w:unhideWhenUsed/>
    <w:rsid w:val="00AB6EB5"/>
    <w:rPr>
      <w:rFonts w:ascii="Courier New" w:eastAsia="Times New Roman" w:hAnsi="Courier New" w:cs="Courier New"/>
      <w:sz w:val="20"/>
      <w:szCs w:val="20"/>
    </w:rPr>
  </w:style>
  <w:style w:type="character" w:customStyle="1" w:styleId="formula">
    <w:name w:val="formula"/>
    <w:basedOn w:val="a0"/>
    <w:rsid w:val="00AB6EB5"/>
  </w:style>
  <w:style w:type="character" w:customStyle="1" w:styleId="msqrt">
    <w:name w:val="msqrt"/>
    <w:basedOn w:val="a0"/>
    <w:rsid w:val="003F6C62"/>
  </w:style>
  <w:style w:type="character" w:customStyle="1" w:styleId="mtext">
    <w:name w:val="mtext"/>
    <w:basedOn w:val="a0"/>
    <w:rsid w:val="003F6C62"/>
  </w:style>
  <w:style w:type="character" w:customStyle="1" w:styleId="w">
    <w:name w:val="w"/>
    <w:basedOn w:val="a0"/>
    <w:rsid w:val="00F13FAB"/>
  </w:style>
  <w:style w:type="character" w:customStyle="1" w:styleId="review-h6">
    <w:name w:val="review-h6"/>
    <w:basedOn w:val="a0"/>
    <w:rsid w:val="00F13FAB"/>
  </w:style>
  <w:style w:type="paragraph" w:customStyle="1" w:styleId="13">
    <w:name w:val="1"/>
    <w:basedOn w:val="a"/>
    <w:rsid w:val="00F13FAB"/>
    <w:pPr>
      <w:spacing w:before="100" w:beforeAutospacing="1" w:after="100" w:afterAutospacing="1"/>
    </w:pPr>
  </w:style>
  <w:style w:type="paragraph" w:customStyle="1" w:styleId="nsp1">
    <w:name w:val="nsp1"/>
    <w:basedOn w:val="a"/>
    <w:rsid w:val="00F13FAB"/>
    <w:pPr>
      <w:spacing w:before="100" w:beforeAutospacing="1" w:after="100" w:afterAutospacing="1"/>
    </w:pPr>
  </w:style>
  <w:style w:type="paragraph" w:customStyle="1" w:styleId="Default">
    <w:name w:val="Default"/>
    <w:rsid w:val="004B523E"/>
    <w:pPr>
      <w:autoSpaceDE w:val="0"/>
      <w:autoSpaceDN w:val="0"/>
      <w:adjustRightInd w:val="0"/>
    </w:pPr>
    <w:rPr>
      <w:color w:val="000000"/>
      <w:sz w:val="24"/>
      <w:szCs w:val="24"/>
    </w:rPr>
  </w:style>
  <w:style w:type="paragraph" w:customStyle="1" w:styleId="ConsPlusCell">
    <w:name w:val="ConsPlusCell"/>
    <w:rsid w:val="00B8647A"/>
    <w:pPr>
      <w:widowControl w:val="0"/>
      <w:autoSpaceDE w:val="0"/>
      <w:autoSpaceDN w:val="0"/>
      <w:adjustRightInd w:val="0"/>
    </w:pPr>
    <w:rPr>
      <w:rFonts w:ascii="Arial" w:hAnsi="Arial" w:cs="Arial"/>
    </w:rPr>
  </w:style>
  <w:style w:type="character" w:customStyle="1" w:styleId="FontStyle40">
    <w:name w:val="Font Style40"/>
    <w:uiPriority w:val="99"/>
    <w:rsid w:val="003F5461"/>
    <w:rPr>
      <w:rFonts w:ascii="Times New Roman" w:hAnsi="Times New Roman"/>
      <w:sz w:val="20"/>
    </w:rPr>
  </w:style>
  <w:style w:type="paragraph" w:customStyle="1" w:styleId="Style28">
    <w:name w:val="Style28"/>
    <w:basedOn w:val="a"/>
    <w:uiPriority w:val="99"/>
    <w:rsid w:val="003F5461"/>
    <w:pPr>
      <w:widowControl w:val="0"/>
      <w:autoSpaceDE w:val="0"/>
      <w:autoSpaceDN w:val="0"/>
      <w:adjustRightInd w:val="0"/>
    </w:pPr>
    <w:rPr>
      <w:rFonts w:ascii="Franklin Gothic Medium Cond" w:hAnsi="Franklin Gothic Medium Cond"/>
    </w:rPr>
  </w:style>
  <w:style w:type="paragraph" w:customStyle="1" w:styleId="Style19">
    <w:name w:val="Style19"/>
    <w:basedOn w:val="a"/>
    <w:uiPriority w:val="99"/>
    <w:rsid w:val="003F5461"/>
    <w:pPr>
      <w:widowControl w:val="0"/>
      <w:autoSpaceDE w:val="0"/>
      <w:autoSpaceDN w:val="0"/>
      <w:adjustRightInd w:val="0"/>
    </w:pPr>
    <w:rPr>
      <w:rFonts w:ascii="Franklin Gothic Medium Cond" w:hAnsi="Franklin Gothic Medium Cond"/>
    </w:rPr>
  </w:style>
  <w:style w:type="paragraph" w:customStyle="1" w:styleId="Style27">
    <w:name w:val="Style27"/>
    <w:basedOn w:val="a"/>
    <w:uiPriority w:val="99"/>
    <w:rsid w:val="003F5461"/>
    <w:pPr>
      <w:widowControl w:val="0"/>
      <w:autoSpaceDE w:val="0"/>
      <w:autoSpaceDN w:val="0"/>
      <w:adjustRightInd w:val="0"/>
      <w:spacing w:line="322" w:lineRule="exact"/>
      <w:ind w:firstLine="2659"/>
    </w:pPr>
  </w:style>
  <w:style w:type="paragraph" w:styleId="af3">
    <w:name w:val="header"/>
    <w:basedOn w:val="a"/>
    <w:link w:val="af4"/>
    <w:unhideWhenUsed/>
    <w:rsid w:val="0091374B"/>
    <w:pPr>
      <w:tabs>
        <w:tab w:val="center" w:pos="4677"/>
        <w:tab w:val="right" w:pos="9355"/>
      </w:tabs>
    </w:pPr>
  </w:style>
  <w:style w:type="character" w:customStyle="1" w:styleId="af4">
    <w:name w:val="Верхний колонтитул Знак"/>
    <w:link w:val="af3"/>
    <w:rsid w:val="0091374B"/>
    <w:rPr>
      <w:sz w:val="24"/>
      <w:szCs w:val="24"/>
    </w:rPr>
  </w:style>
  <w:style w:type="paragraph" w:styleId="af5">
    <w:name w:val="Balloon Text"/>
    <w:basedOn w:val="a"/>
    <w:link w:val="af6"/>
    <w:semiHidden/>
    <w:unhideWhenUsed/>
    <w:rsid w:val="003B7258"/>
    <w:rPr>
      <w:rFonts w:ascii="Tahoma" w:hAnsi="Tahoma" w:cs="Tahoma"/>
      <w:sz w:val="16"/>
      <w:szCs w:val="16"/>
    </w:rPr>
  </w:style>
  <w:style w:type="character" w:customStyle="1" w:styleId="af6">
    <w:name w:val="Текст выноски Знак"/>
    <w:link w:val="af5"/>
    <w:semiHidden/>
    <w:rsid w:val="003B7258"/>
    <w:rPr>
      <w:rFonts w:ascii="Tahoma" w:hAnsi="Tahoma" w:cs="Tahoma"/>
      <w:sz w:val="16"/>
      <w:szCs w:val="16"/>
    </w:rPr>
  </w:style>
  <w:style w:type="character" w:customStyle="1" w:styleId="50">
    <w:name w:val="Заголовок 5 Знак"/>
    <w:link w:val="5"/>
    <w:rsid w:val="00B221E3"/>
    <w:rPr>
      <w:sz w:val="28"/>
      <w:szCs w:val="24"/>
    </w:rPr>
  </w:style>
  <w:style w:type="character" w:styleId="af7">
    <w:name w:val="page number"/>
    <w:rsid w:val="00B221E3"/>
  </w:style>
  <w:style w:type="character" w:customStyle="1" w:styleId="af8">
    <w:name w:val="Символ сноски"/>
    <w:rsid w:val="00B221E3"/>
    <w:rPr>
      <w:sz w:val="20"/>
      <w:vertAlign w:val="superscript"/>
    </w:rPr>
  </w:style>
  <w:style w:type="paragraph" w:styleId="af9">
    <w:name w:val="footnote text"/>
    <w:basedOn w:val="a"/>
    <w:link w:val="afa"/>
    <w:rsid w:val="00B221E3"/>
    <w:pPr>
      <w:widowControl w:val="0"/>
      <w:ind w:firstLine="720"/>
    </w:pPr>
    <w:rPr>
      <w:sz w:val="20"/>
      <w:szCs w:val="20"/>
      <w:lang w:eastAsia="ar-SA"/>
    </w:rPr>
  </w:style>
  <w:style w:type="character" w:customStyle="1" w:styleId="afa">
    <w:name w:val="Текст сноски Знак"/>
    <w:link w:val="af9"/>
    <w:rsid w:val="00B221E3"/>
    <w:rPr>
      <w:lang w:eastAsia="ar-SA"/>
    </w:rPr>
  </w:style>
  <w:style w:type="paragraph" w:customStyle="1" w:styleId="14">
    <w:name w:val="Абзац списка1"/>
    <w:basedOn w:val="a"/>
    <w:rsid w:val="00B221E3"/>
    <w:pPr>
      <w:spacing w:after="200" w:line="276" w:lineRule="auto"/>
      <w:ind w:left="720"/>
      <w:contextualSpacing/>
    </w:pPr>
    <w:rPr>
      <w:rFonts w:ascii="Calibri" w:hAnsi="Calibri"/>
      <w:sz w:val="22"/>
      <w:szCs w:val="22"/>
      <w:lang w:eastAsia="en-US"/>
    </w:rPr>
  </w:style>
  <w:style w:type="paragraph" w:customStyle="1" w:styleId="310">
    <w:name w:val="Основной текст с отступом 31"/>
    <w:basedOn w:val="a"/>
    <w:rsid w:val="00B221E3"/>
    <w:pPr>
      <w:spacing w:after="120"/>
      <w:ind w:left="283"/>
    </w:pPr>
    <w:rPr>
      <w:rFonts w:eastAsia="Calibri"/>
      <w:sz w:val="16"/>
      <w:szCs w:val="16"/>
      <w:lang w:eastAsia="ar-SA"/>
    </w:rPr>
  </w:style>
  <w:style w:type="paragraph" w:customStyle="1" w:styleId="210">
    <w:name w:val="Основной текст 21"/>
    <w:basedOn w:val="a"/>
    <w:rsid w:val="00B221E3"/>
    <w:pPr>
      <w:spacing w:after="120" w:line="480" w:lineRule="auto"/>
    </w:pPr>
    <w:rPr>
      <w:lang w:eastAsia="ar-SA"/>
    </w:rPr>
  </w:style>
  <w:style w:type="paragraph" w:customStyle="1" w:styleId="msonormalcxspmiddle">
    <w:name w:val="msonormalcxspmiddle"/>
    <w:basedOn w:val="a"/>
    <w:rsid w:val="00B221E3"/>
    <w:pPr>
      <w:spacing w:before="100" w:beforeAutospacing="1" w:after="100" w:afterAutospacing="1"/>
    </w:pPr>
  </w:style>
  <w:style w:type="paragraph" w:styleId="afb">
    <w:name w:val="Plain Text"/>
    <w:basedOn w:val="a"/>
    <w:link w:val="afc"/>
    <w:rsid w:val="00B221E3"/>
    <w:pPr>
      <w:autoSpaceDE w:val="0"/>
      <w:autoSpaceDN w:val="0"/>
    </w:pPr>
    <w:rPr>
      <w:rFonts w:ascii="Courier New" w:hAnsi="Courier New"/>
      <w:sz w:val="20"/>
      <w:szCs w:val="20"/>
    </w:rPr>
  </w:style>
  <w:style w:type="character" w:customStyle="1" w:styleId="afc">
    <w:name w:val="Текст Знак"/>
    <w:link w:val="afb"/>
    <w:rsid w:val="00B221E3"/>
    <w:rPr>
      <w:rFonts w:ascii="Courier New" w:hAnsi="Courier New"/>
    </w:rPr>
  </w:style>
  <w:style w:type="paragraph" w:customStyle="1" w:styleId="c4">
    <w:name w:val="c4"/>
    <w:basedOn w:val="a"/>
    <w:rsid w:val="00B221E3"/>
    <w:pPr>
      <w:spacing w:before="100" w:beforeAutospacing="1" w:after="100" w:afterAutospacing="1"/>
    </w:pPr>
  </w:style>
  <w:style w:type="character" w:customStyle="1" w:styleId="c13">
    <w:name w:val="c13"/>
    <w:rsid w:val="00B221E3"/>
  </w:style>
  <w:style w:type="paragraph" w:customStyle="1" w:styleId="afd">
    <w:name w:val="А_основной"/>
    <w:basedOn w:val="a"/>
    <w:rsid w:val="00B221E3"/>
    <w:pPr>
      <w:spacing w:line="360" w:lineRule="auto"/>
      <w:ind w:firstLine="454"/>
      <w:jc w:val="both"/>
    </w:pPr>
    <w:rPr>
      <w:rFonts w:eastAsia="Calibri"/>
      <w:sz w:val="28"/>
      <w:szCs w:val="28"/>
      <w:lang w:eastAsia="ar-SA"/>
    </w:rPr>
  </w:style>
  <w:style w:type="character" w:customStyle="1" w:styleId="dash041e005f0431005f044b005f0447005f043d005f044b005f0439005f005fchar1char1">
    <w:name w:val="dash041e_005f0431_005f044b_005f0447_005f043d_005f044b_005f0439_005f_005fchar1__char1"/>
    <w:rsid w:val="00B221E3"/>
    <w:rPr>
      <w:rFonts w:ascii="Times New Roman" w:hAnsi="Times New Roman" w:cs="Times New Roman" w:hint="default"/>
      <w:strike w:val="0"/>
      <w:dstrike w:val="0"/>
      <w:sz w:val="24"/>
      <w:szCs w:val="24"/>
      <w:u w:val="none"/>
      <w:effect w:val="none"/>
    </w:rPr>
  </w:style>
  <w:style w:type="paragraph" w:customStyle="1" w:styleId="dash041e005f0431005f044b005f0447005f043d005f044b005f0439">
    <w:name w:val="dash041e_005f0431_005f044b_005f0447_005f043d_005f044b_005f0439"/>
    <w:basedOn w:val="a"/>
    <w:rsid w:val="00B221E3"/>
  </w:style>
  <w:style w:type="character" w:customStyle="1" w:styleId="dash041e005f0431005f044b005f0447005f043d005f044b005f04391005f005fchar1char1">
    <w:name w:val="dash041e_005f0431_005f044b_005f0447_005f043d_005f044b_005f04391_005f_005fchar1__char1"/>
    <w:rsid w:val="00B221E3"/>
    <w:rPr>
      <w:rFonts w:ascii="Times New Roman" w:hAnsi="Times New Roman" w:cs="Times New Roman" w:hint="default"/>
      <w:strike w:val="0"/>
      <w:dstrike w:val="0"/>
      <w:sz w:val="20"/>
      <w:szCs w:val="20"/>
      <w:u w:val="none"/>
      <w:effect w:val="none"/>
    </w:rPr>
  </w:style>
  <w:style w:type="paragraph" w:customStyle="1" w:styleId="dash041e005f0431005f044b005f0447005f043d005f044b005f04391">
    <w:name w:val="dash041e_005f0431_005f044b_005f0447_005f043d_005f044b_005f04391"/>
    <w:basedOn w:val="a"/>
    <w:rsid w:val="00B221E3"/>
    <w:pPr>
      <w:jc w:val="both"/>
    </w:pPr>
    <w:rPr>
      <w:sz w:val="20"/>
      <w:szCs w:val="20"/>
    </w:rPr>
  </w:style>
  <w:style w:type="character" w:customStyle="1" w:styleId="dash041e005f0431005f044b005f0447005f043d005f044b005f04391char1">
    <w:name w:val="dash041e_005f0431_005f044b_005f0447_005f043d_005f044b_005f04391__char1"/>
    <w:rsid w:val="00B221E3"/>
    <w:rPr>
      <w:rFonts w:ascii="Times New Roman" w:hAnsi="Times New Roman" w:cs="Times New Roman" w:hint="default"/>
      <w:strike w:val="0"/>
      <w:dstrike w:val="0"/>
      <w:sz w:val="20"/>
      <w:szCs w:val="20"/>
      <w:u w:val="none"/>
      <w:effect w:val="none"/>
    </w:rPr>
  </w:style>
  <w:style w:type="paragraph" w:styleId="23">
    <w:name w:val="Body Text 2"/>
    <w:basedOn w:val="a"/>
    <w:link w:val="24"/>
    <w:rsid w:val="00B221E3"/>
    <w:pPr>
      <w:spacing w:after="120" w:line="480" w:lineRule="auto"/>
    </w:pPr>
  </w:style>
  <w:style w:type="character" w:customStyle="1" w:styleId="24">
    <w:name w:val="Основной текст 2 Знак"/>
    <w:link w:val="23"/>
    <w:rsid w:val="00B221E3"/>
    <w:rPr>
      <w:sz w:val="24"/>
      <w:szCs w:val="24"/>
    </w:rPr>
  </w:style>
  <w:style w:type="character" w:styleId="afe">
    <w:name w:val="footnote reference"/>
    <w:rsid w:val="00B221E3"/>
    <w:rPr>
      <w:vertAlign w:val="superscript"/>
    </w:rPr>
  </w:style>
  <w:style w:type="paragraph" w:customStyle="1" w:styleId="ConsPlusTitle">
    <w:name w:val="ConsPlusTitle"/>
    <w:uiPriority w:val="99"/>
    <w:rsid w:val="00B221E3"/>
    <w:pPr>
      <w:widowControl w:val="0"/>
      <w:autoSpaceDE w:val="0"/>
      <w:autoSpaceDN w:val="0"/>
      <w:adjustRightInd w:val="0"/>
    </w:pPr>
    <w:rPr>
      <w:rFonts w:eastAsia="Calibri"/>
      <w:b/>
      <w:bCs/>
      <w:sz w:val="24"/>
      <w:szCs w:val="24"/>
    </w:rPr>
  </w:style>
  <w:style w:type="character" w:customStyle="1" w:styleId="FontStyle368">
    <w:name w:val="Font Style368"/>
    <w:rsid w:val="00B221E3"/>
    <w:rPr>
      <w:rFonts w:ascii="Times New Roman" w:hAnsi="Times New Roman" w:cs="Times New Roman" w:hint="default"/>
      <w:sz w:val="22"/>
      <w:szCs w:val="22"/>
    </w:rPr>
  </w:style>
  <w:style w:type="character" w:customStyle="1" w:styleId="a6">
    <w:name w:val="Абзац списка Знак"/>
    <w:aliases w:val="Содержание. 2 уровень Знак"/>
    <w:link w:val="a5"/>
    <w:qFormat/>
    <w:locked/>
    <w:rsid w:val="00B221E3"/>
    <w:rPr>
      <w:rFonts w:ascii="Calibri" w:eastAsia="Calibri" w:hAnsi="Calibri"/>
      <w:sz w:val="22"/>
      <w:szCs w:val="22"/>
      <w:lang w:eastAsia="en-US"/>
    </w:rPr>
  </w:style>
  <w:style w:type="paragraph" w:customStyle="1" w:styleId="Style47">
    <w:name w:val="Style47"/>
    <w:basedOn w:val="a"/>
    <w:uiPriority w:val="99"/>
    <w:rsid w:val="00B221E3"/>
    <w:pPr>
      <w:widowControl w:val="0"/>
      <w:autoSpaceDE w:val="0"/>
      <w:autoSpaceDN w:val="0"/>
      <w:adjustRightInd w:val="0"/>
    </w:pPr>
    <w:rPr>
      <w:rFonts w:ascii="Franklin Gothic Medium" w:hAnsi="Franklin Gothic Medium"/>
    </w:rPr>
  </w:style>
  <w:style w:type="character" w:customStyle="1" w:styleId="FontStyle59">
    <w:name w:val="Font Style59"/>
    <w:uiPriority w:val="99"/>
    <w:rsid w:val="00B221E3"/>
    <w:rPr>
      <w:rFonts w:ascii="Franklin Gothic Medium" w:hAnsi="Franklin Gothic Medium" w:cs="Franklin Gothic Medium"/>
      <w:i/>
      <w:iCs/>
      <w:sz w:val="26"/>
      <w:szCs w:val="26"/>
    </w:rPr>
  </w:style>
  <w:style w:type="paragraph" w:customStyle="1" w:styleId="aff">
    <w:name w:val="Содержание"/>
    <w:rsid w:val="00C03567"/>
    <w:pPr>
      <w:ind w:firstLine="360"/>
      <w:jc w:val="both"/>
    </w:pPr>
  </w:style>
  <w:style w:type="numbering" w:customStyle="1" w:styleId="15">
    <w:name w:val="Нет списка1"/>
    <w:next w:val="a2"/>
    <w:uiPriority w:val="99"/>
    <w:semiHidden/>
    <w:unhideWhenUsed/>
    <w:rsid w:val="0041592A"/>
  </w:style>
  <w:style w:type="character" w:customStyle="1" w:styleId="16">
    <w:name w:val="Просмотренная гиперссылка1"/>
    <w:uiPriority w:val="99"/>
    <w:semiHidden/>
    <w:unhideWhenUsed/>
    <w:rsid w:val="0041592A"/>
    <w:rPr>
      <w:color w:val="800080"/>
      <w:u w:val="single"/>
    </w:rPr>
  </w:style>
  <w:style w:type="table" w:customStyle="1" w:styleId="17">
    <w:name w:val="Сетка таблицы1"/>
    <w:basedOn w:val="a1"/>
    <w:next w:val="a7"/>
    <w:uiPriority w:val="59"/>
    <w:rsid w:val="0041592A"/>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0">
    <w:name w:val="FollowedHyperlink"/>
    <w:uiPriority w:val="99"/>
    <w:semiHidden/>
    <w:unhideWhenUsed/>
    <w:rsid w:val="0041592A"/>
    <w:rPr>
      <w:color w:val="800080"/>
      <w:u w:val="single"/>
    </w:rPr>
  </w:style>
  <w:style w:type="table" w:customStyle="1" w:styleId="25">
    <w:name w:val="Сетка таблицы2"/>
    <w:basedOn w:val="a1"/>
    <w:next w:val="a7"/>
    <w:uiPriority w:val="59"/>
    <w:rsid w:val="00F14656"/>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ql-center-displayed-equation">
    <w:name w:val="ql-center-displayed-equation"/>
    <w:basedOn w:val="a"/>
    <w:rsid w:val="002A4880"/>
    <w:pPr>
      <w:spacing w:before="100" w:beforeAutospacing="1" w:after="100" w:afterAutospacing="1"/>
    </w:pPr>
  </w:style>
  <w:style w:type="character" w:customStyle="1" w:styleId="ql-right-eqno">
    <w:name w:val="ql-right-eqno"/>
    <w:rsid w:val="002A4880"/>
  </w:style>
  <w:style w:type="character" w:customStyle="1" w:styleId="ql-left-eqno">
    <w:name w:val="ql-left-eqno"/>
    <w:rsid w:val="002A4880"/>
  </w:style>
  <w:style w:type="paragraph" w:customStyle="1" w:styleId="presentation-desctext">
    <w:name w:val="presentation-desc__text"/>
    <w:basedOn w:val="a"/>
    <w:rsid w:val="00CD3D1E"/>
    <w:pPr>
      <w:spacing w:before="100" w:beforeAutospacing="1" w:after="100" w:afterAutospacing="1"/>
    </w:pPr>
  </w:style>
  <w:style w:type="character" w:customStyle="1" w:styleId="style1">
    <w:name w:val="style1"/>
    <w:rsid w:val="00215E2E"/>
  </w:style>
  <w:style w:type="paragraph" w:customStyle="1" w:styleId="style58">
    <w:name w:val="style58"/>
    <w:basedOn w:val="a"/>
    <w:rsid w:val="00215E2E"/>
    <w:pPr>
      <w:spacing w:before="100" w:beforeAutospacing="1" w:after="100" w:afterAutospacing="1"/>
    </w:pPr>
  </w:style>
  <w:style w:type="character" w:customStyle="1" w:styleId="style581">
    <w:name w:val="style581"/>
    <w:rsid w:val="00215E2E"/>
  </w:style>
  <w:style w:type="character" w:customStyle="1" w:styleId="style5">
    <w:name w:val="style5"/>
    <w:rsid w:val="00215E2E"/>
  </w:style>
  <w:style w:type="character" w:customStyle="1" w:styleId="apple-style-span">
    <w:name w:val="apple-style-span"/>
    <w:rsid w:val="00932464"/>
  </w:style>
  <w:style w:type="table" w:customStyle="1" w:styleId="33">
    <w:name w:val="Сетка таблицы3"/>
    <w:basedOn w:val="a1"/>
    <w:rsid w:val="004C4F2B"/>
    <w:rPr>
      <w:rFonts w:ascii="Calibri" w:eastAsia="MS Mincho"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dt4ke">
    <w:name w:val="cdt4ke"/>
    <w:basedOn w:val="a"/>
    <w:rsid w:val="00DF6E22"/>
    <w:pPr>
      <w:spacing w:before="100" w:beforeAutospacing="1" w:after="100" w:afterAutospacing="1"/>
    </w:pPr>
  </w:style>
  <w:style w:type="character" w:customStyle="1" w:styleId="a4">
    <w:name w:val="Обычный (веб) Знак"/>
    <w:link w:val="a3"/>
    <w:rsid w:val="003174B7"/>
    <w:rPr>
      <w:sz w:val="24"/>
      <w:szCs w:val="24"/>
    </w:rPr>
  </w:style>
  <w:style w:type="character" w:styleId="aff1">
    <w:name w:val="Placeholder Text"/>
    <w:uiPriority w:val="99"/>
    <w:semiHidden/>
    <w:rsid w:val="004C027D"/>
    <w:rPr>
      <w:color w:val="808080"/>
    </w:rPr>
  </w:style>
  <w:style w:type="paragraph" w:styleId="aff2">
    <w:name w:val="No Spacing"/>
    <w:link w:val="aff3"/>
    <w:uiPriority w:val="99"/>
    <w:qFormat/>
    <w:rsid w:val="004229B4"/>
    <w:rPr>
      <w:rFonts w:ascii="Calibri" w:hAnsi="Calibri"/>
      <w:color w:val="000000"/>
      <w:sz w:val="22"/>
    </w:rPr>
  </w:style>
  <w:style w:type="character" w:customStyle="1" w:styleId="aff3">
    <w:name w:val="Без интервала Знак"/>
    <w:link w:val="aff2"/>
    <w:uiPriority w:val="99"/>
    <w:rsid w:val="004229B4"/>
    <w:rPr>
      <w:rFonts w:ascii="Calibri" w:hAnsi="Calibri"/>
      <w:color w:val="000000"/>
      <w:sz w:val="22"/>
    </w:rPr>
  </w:style>
  <w:style w:type="paragraph" w:customStyle="1" w:styleId="ConsPlusNormal">
    <w:name w:val="ConsPlusNormal"/>
    <w:rsid w:val="004229B4"/>
    <w:pPr>
      <w:widowControl w:val="0"/>
    </w:pPr>
    <w:rPr>
      <w:rFonts w:ascii="Calibri" w:hAnsi="Calibri"/>
      <w:color w:val="000000"/>
      <w:sz w:val="22"/>
    </w:rPr>
  </w:style>
  <w:style w:type="paragraph" w:customStyle="1" w:styleId="12">
    <w:name w:val="Гиперссылка1"/>
    <w:link w:val="ad"/>
    <w:rsid w:val="00943908"/>
    <w:pPr>
      <w:spacing w:after="200" w:line="276" w:lineRule="auto"/>
    </w:pPr>
    <w:rPr>
      <w:color w:val="0000FF"/>
      <w:u w:val="single"/>
    </w:rPr>
  </w:style>
  <w:style w:type="paragraph" w:customStyle="1" w:styleId="11">
    <w:name w:val="Строгий1"/>
    <w:basedOn w:val="a"/>
    <w:link w:val="ac"/>
    <w:uiPriority w:val="99"/>
    <w:rsid w:val="00021B92"/>
    <w:pPr>
      <w:spacing w:after="200" w:line="276" w:lineRule="auto"/>
    </w:pPr>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76011">
      <w:bodyDiv w:val="1"/>
      <w:marLeft w:val="0"/>
      <w:marRight w:val="0"/>
      <w:marTop w:val="0"/>
      <w:marBottom w:val="0"/>
      <w:divBdr>
        <w:top w:val="none" w:sz="0" w:space="0" w:color="auto"/>
        <w:left w:val="none" w:sz="0" w:space="0" w:color="auto"/>
        <w:bottom w:val="none" w:sz="0" w:space="0" w:color="auto"/>
        <w:right w:val="none" w:sz="0" w:space="0" w:color="auto"/>
      </w:divBdr>
    </w:div>
    <w:div w:id="23750036">
      <w:bodyDiv w:val="1"/>
      <w:marLeft w:val="0"/>
      <w:marRight w:val="0"/>
      <w:marTop w:val="0"/>
      <w:marBottom w:val="0"/>
      <w:divBdr>
        <w:top w:val="none" w:sz="0" w:space="0" w:color="auto"/>
        <w:left w:val="none" w:sz="0" w:space="0" w:color="auto"/>
        <w:bottom w:val="none" w:sz="0" w:space="0" w:color="auto"/>
        <w:right w:val="none" w:sz="0" w:space="0" w:color="auto"/>
      </w:divBdr>
      <w:divsChild>
        <w:div w:id="811093699">
          <w:marLeft w:val="0"/>
          <w:marRight w:val="0"/>
          <w:marTop w:val="0"/>
          <w:marBottom w:val="281"/>
          <w:divBdr>
            <w:top w:val="none" w:sz="0" w:space="0" w:color="auto"/>
            <w:left w:val="none" w:sz="0" w:space="0" w:color="auto"/>
            <w:bottom w:val="none" w:sz="0" w:space="0" w:color="auto"/>
            <w:right w:val="none" w:sz="0" w:space="0" w:color="auto"/>
          </w:divBdr>
        </w:div>
      </w:divsChild>
    </w:div>
    <w:div w:id="35588322">
      <w:bodyDiv w:val="1"/>
      <w:marLeft w:val="0"/>
      <w:marRight w:val="0"/>
      <w:marTop w:val="0"/>
      <w:marBottom w:val="0"/>
      <w:divBdr>
        <w:top w:val="none" w:sz="0" w:space="0" w:color="auto"/>
        <w:left w:val="none" w:sz="0" w:space="0" w:color="auto"/>
        <w:bottom w:val="none" w:sz="0" w:space="0" w:color="auto"/>
        <w:right w:val="none" w:sz="0" w:space="0" w:color="auto"/>
      </w:divBdr>
    </w:div>
    <w:div w:id="87502041">
      <w:bodyDiv w:val="1"/>
      <w:marLeft w:val="0"/>
      <w:marRight w:val="0"/>
      <w:marTop w:val="0"/>
      <w:marBottom w:val="0"/>
      <w:divBdr>
        <w:top w:val="none" w:sz="0" w:space="0" w:color="auto"/>
        <w:left w:val="none" w:sz="0" w:space="0" w:color="auto"/>
        <w:bottom w:val="none" w:sz="0" w:space="0" w:color="auto"/>
        <w:right w:val="none" w:sz="0" w:space="0" w:color="auto"/>
      </w:divBdr>
    </w:div>
    <w:div w:id="116682641">
      <w:bodyDiv w:val="1"/>
      <w:marLeft w:val="0"/>
      <w:marRight w:val="0"/>
      <w:marTop w:val="0"/>
      <w:marBottom w:val="0"/>
      <w:divBdr>
        <w:top w:val="none" w:sz="0" w:space="0" w:color="auto"/>
        <w:left w:val="none" w:sz="0" w:space="0" w:color="auto"/>
        <w:bottom w:val="none" w:sz="0" w:space="0" w:color="auto"/>
        <w:right w:val="none" w:sz="0" w:space="0" w:color="auto"/>
      </w:divBdr>
    </w:div>
    <w:div w:id="125702072">
      <w:bodyDiv w:val="1"/>
      <w:marLeft w:val="0"/>
      <w:marRight w:val="0"/>
      <w:marTop w:val="0"/>
      <w:marBottom w:val="0"/>
      <w:divBdr>
        <w:top w:val="none" w:sz="0" w:space="0" w:color="auto"/>
        <w:left w:val="none" w:sz="0" w:space="0" w:color="auto"/>
        <w:bottom w:val="none" w:sz="0" w:space="0" w:color="auto"/>
        <w:right w:val="none" w:sz="0" w:space="0" w:color="auto"/>
      </w:divBdr>
    </w:div>
    <w:div w:id="172303434">
      <w:bodyDiv w:val="1"/>
      <w:marLeft w:val="0"/>
      <w:marRight w:val="0"/>
      <w:marTop w:val="0"/>
      <w:marBottom w:val="0"/>
      <w:divBdr>
        <w:top w:val="none" w:sz="0" w:space="0" w:color="auto"/>
        <w:left w:val="none" w:sz="0" w:space="0" w:color="auto"/>
        <w:bottom w:val="none" w:sz="0" w:space="0" w:color="auto"/>
        <w:right w:val="none" w:sz="0" w:space="0" w:color="auto"/>
      </w:divBdr>
    </w:div>
    <w:div w:id="245040587">
      <w:bodyDiv w:val="1"/>
      <w:marLeft w:val="0"/>
      <w:marRight w:val="0"/>
      <w:marTop w:val="0"/>
      <w:marBottom w:val="0"/>
      <w:divBdr>
        <w:top w:val="none" w:sz="0" w:space="0" w:color="auto"/>
        <w:left w:val="none" w:sz="0" w:space="0" w:color="auto"/>
        <w:bottom w:val="none" w:sz="0" w:space="0" w:color="auto"/>
        <w:right w:val="none" w:sz="0" w:space="0" w:color="auto"/>
      </w:divBdr>
      <w:divsChild>
        <w:div w:id="1020863046">
          <w:marLeft w:val="0"/>
          <w:marRight w:val="0"/>
          <w:marTop w:val="0"/>
          <w:marBottom w:val="0"/>
          <w:divBdr>
            <w:top w:val="none" w:sz="0" w:space="0" w:color="auto"/>
            <w:left w:val="none" w:sz="0" w:space="0" w:color="auto"/>
            <w:bottom w:val="none" w:sz="0" w:space="0" w:color="auto"/>
            <w:right w:val="none" w:sz="0" w:space="0" w:color="auto"/>
          </w:divBdr>
          <w:divsChild>
            <w:div w:id="1531915883">
              <w:marLeft w:val="0"/>
              <w:marRight w:val="0"/>
              <w:marTop w:val="0"/>
              <w:marBottom w:val="0"/>
              <w:divBdr>
                <w:top w:val="single" w:sz="2" w:space="0" w:color="FFFFFF"/>
                <w:left w:val="single" w:sz="2" w:space="0" w:color="FFFFFF"/>
                <w:bottom w:val="single" w:sz="2" w:space="0" w:color="FFFFFF"/>
                <w:right w:val="single" w:sz="2" w:space="0" w:color="FFFFFF"/>
              </w:divBdr>
            </w:div>
            <w:div w:id="1283266115">
              <w:marLeft w:val="45"/>
              <w:marRight w:val="45"/>
              <w:marTop w:val="45"/>
              <w:marBottom w:val="45"/>
              <w:divBdr>
                <w:top w:val="none" w:sz="0" w:space="0" w:color="auto"/>
                <w:left w:val="none" w:sz="0" w:space="0" w:color="auto"/>
                <w:bottom w:val="none" w:sz="0" w:space="0" w:color="auto"/>
                <w:right w:val="none" w:sz="0" w:space="0" w:color="auto"/>
              </w:divBdr>
            </w:div>
            <w:div w:id="1611350836">
              <w:marLeft w:val="45"/>
              <w:marRight w:val="45"/>
              <w:marTop w:val="45"/>
              <w:marBottom w:val="45"/>
              <w:divBdr>
                <w:top w:val="none" w:sz="0" w:space="0" w:color="auto"/>
                <w:left w:val="none" w:sz="0" w:space="0" w:color="auto"/>
                <w:bottom w:val="none" w:sz="0" w:space="0" w:color="auto"/>
                <w:right w:val="none" w:sz="0" w:space="0" w:color="auto"/>
              </w:divBdr>
            </w:div>
            <w:div w:id="463933180">
              <w:marLeft w:val="0"/>
              <w:marRight w:val="0"/>
              <w:marTop w:val="0"/>
              <w:marBottom w:val="0"/>
              <w:divBdr>
                <w:top w:val="single" w:sz="2" w:space="0" w:color="FFFFFF"/>
                <w:left w:val="single" w:sz="2" w:space="0" w:color="FFFFFF"/>
                <w:bottom w:val="single" w:sz="2" w:space="0" w:color="FFFFFF"/>
                <w:right w:val="single" w:sz="2" w:space="0" w:color="FFFFFF"/>
              </w:divBdr>
            </w:div>
            <w:div w:id="1495880212">
              <w:marLeft w:val="45"/>
              <w:marRight w:val="45"/>
              <w:marTop w:val="45"/>
              <w:marBottom w:val="45"/>
              <w:divBdr>
                <w:top w:val="none" w:sz="0" w:space="0" w:color="auto"/>
                <w:left w:val="none" w:sz="0" w:space="0" w:color="auto"/>
                <w:bottom w:val="none" w:sz="0" w:space="0" w:color="auto"/>
                <w:right w:val="none" w:sz="0" w:space="0" w:color="auto"/>
              </w:divBdr>
            </w:div>
            <w:div w:id="350495615">
              <w:marLeft w:val="45"/>
              <w:marRight w:val="45"/>
              <w:marTop w:val="45"/>
              <w:marBottom w:val="45"/>
              <w:divBdr>
                <w:top w:val="none" w:sz="0" w:space="0" w:color="auto"/>
                <w:left w:val="none" w:sz="0" w:space="0" w:color="auto"/>
                <w:bottom w:val="none" w:sz="0" w:space="0" w:color="auto"/>
                <w:right w:val="none" w:sz="0" w:space="0" w:color="auto"/>
              </w:divBdr>
            </w:div>
          </w:divsChild>
        </w:div>
      </w:divsChild>
    </w:div>
    <w:div w:id="264113847">
      <w:bodyDiv w:val="1"/>
      <w:marLeft w:val="0"/>
      <w:marRight w:val="0"/>
      <w:marTop w:val="0"/>
      <w:marBottom w:val="0"/>
      <w:divBdr>
        <w:top w:val="none" w:sz="0" w:space="0" w:color="auto"/>
        <w:left w:val="none" w:sz="0" w:space="0" w:color="auto"/>
        <w:bottom w:val="none" w:sz="0" w:space="0" w:color="auto"/>
        <w:right w:val="none" w:sz="0" w:space="0" w:color="auto"/>
      </w:divBdr>
    </w:div>
    <w:div w:id="287393542">
      <w:bodyDiv w:val="1"/>
      <w:marLeft w:val="0"/>
      <w:marRight w:val="0"/>
      <w:marTop w:val="0"/>
      <w:marBottom w:val="0"/>
      <w:divBdr>
        <w:top w:val="none" w:sz="0" w:space="0" w:color="auto"/>
        <w:left w:val="none" w:sz="0" w:space="0" w:color="auto"/>
        <w:bottom w:val="none" w:sz="0" w:space="0" w:color="auto"/>
        <w:right w:val="none" w:sz="0" w:space="0" w:color="auto"/>
      </w:divBdr>
    </w:div>
    <w:div w:id="298414705">
      <w:bodyDiv w:val="1"/>
      <w:marLeft w:val="0"/>
      <w:marRight w:val="0"/>
      <w:marTop w:val="0"/>
      <w:marBottom w:val="0"/>
      <w:divBdr>
        <w:top w:val="none" w:sz="0" w:space="0" w:color="auto"/>
        <w:left w:val="none" w:sz="0" w:space="0" w:color="auto"/>
        <w:bottom w:val="none" w:sz="0" w:space="0" w:color="auto"/>
        <w:right w:val="none" w:sz="0" w:space="0" w:color="auto"/>
      </w:divBdr>
    </w:div>
    <w:div w:id="309092757">
      <w:bodyDiv w:val="1"/>
      <w:marLeft w:val="0"/>
      <w:marRight w:val="0"/>
      <w:marTop w:val="0"/>
      <w:marBottom w:val="0"/>
      <w:divBdr>
        <w:top w:val="none" w:sz="0" w:space="0" w:color="auto"/>
        <w:left w:val="none" w:sz="0" w:space="0" w:color="auto"/>
        <w:bottom w:val="none" w:sz="0" w:space="0" w:color="auto"/>
        <w:right w:val="none" w:sz="0" w:space="0" w:color="auto"/>
      </w:divBdr>
      <w:divsChild>
        <w:div w:id="1169058125">
          <w:marLeft w:val="0"/>
          <w:marRight w:val="0"/>
          <w:marTop w:val="0"/>
          <w:marBottom w:val="0"/>
          <w:divBdr>
            <w:top w:val="none" w:sz="0" w:space="0" w:color="auto"/>
            <w:left w:val="none" w:sz="0" w:space="0" w:color="auto"/>
            <w:bottom w:val="none" w:sz="0" w:space="0" w:color="auto"/>
            <w:right w:val="none" w:sz="0" w:space="0" w:color="auto"/>
          </w:divBdr>
        </w:div>
      </w:divsChild>
    </w:div>
    <w:div w:id="385034760">
      <w:bodyDiv w:val="1"/>
      <w:marLeft w:val="0"/>
      <w:marRight w:val="0"/>
      <w:marTop w:val="0"/>
      <w:marBottom w:val="0"/>
      <w:divBdr>
        <w:top w:val="none" w:sz="0" w:space="0" w:color="auto"/>
        <w:left w:val="none" w:sz="0" w:space="0" w:color="auto"/>
        <w:bottom w:val="none" w:sz="0" w:space="0" w:color="auto"/>
        <w:right w:val="none" w:sz="0" w:space="0" w:color="auto"/>
      </w:divBdr>
    </w:div>
    <w:div w:id="452212203">
      <w:bodyDiv w:val="1"/>
      <w:marLeft w:val="0"/>
      <w:marRight w:val="0"/>
      <w:marTop w:val="0"/>
      <w:marBottom w:val="0"/>
      <w:divBdr>
        <w:top w:val="none" w:sz="0" w:space="0" w:color="auto"/>
        <w:left w:val="none" w:sz="0" w:space="0" w:color="auto"/>
        <w:bottom w:val="none" w:sz="0" w:space="0" w:color="auto"/>
        <w:right w:val="none" w:sz="0" w:space="0" w:color="auto"/>
      </w:divBdr>
    </w:div>
    <w:div w:id="455367786">
      <w:bodyDiv w:val="1"/>
      <w:marLeft w:val="0"/>
      <w:marRight w:val="0"/>
      <w:marTop w:val="0"/>
      <w:marBottom w:val="0"/>
      <w:divBdr>
        <w:top w:val="none" w:sz="0" w:space="0" w:color="auto"/>
        <w:left w:val="none" w:sz="0" w:space="0" w:color="auto"/>
        <w:bottom w:val="none" w:sz="0" w:space="0" w:color="auto"/>
        <w:right w:val="none" w:sz="0" w:space="0" w:color="auto"/>
      </w:divBdr>
      <w:divsChild>
        <w:div w:id="1764255562">
          <w:marLeft w:val="0"/>
          <w:marRight w:val="0"/>
          <w:marTop w:val="0"/>
          <w:marBottom w:val="0"/>
          <w:divBdr>
            <w:top w:val="none" w:sz="0" w:space="0" w:color="auto"/>
            <w:left w:val="none" w:sz="0" w:space="0" w:color="auto"/>
            <w:bottom w:val="none" w:sz="0" w:space="0" w:color="auto"/>
            <w:right w:val="none" w:sz="0" w:space="0" w:color="auto"/>
          </w:divBdr>
          <w:divsChild>
            <w:div w:id="1777945888">
              <w:blockQuote w:val="1"/>
              <w:marLeft w:val="0"/>
              <w:marRight w:val="0"/>
              <w:marTop w:val="0"/>
              <w:marBottom w:val="120"/>
              <w:divBdr>
                <w:top w:val="none" w:sz="0" w:space="0" w:color="auto"/>
                <w:left w:val="none" w:sz="0" w:space="0" w:color="auto"/>
                <w:bottom w:val="none" w:sz="0" w:space="0" w:color="auto"/>
                <w:right w:val="none" w:sz="0" w:space="0" w:color="auto"/>
              </w:divBdr>
            </w:div>
            <w:div w:id="1771000166">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461466968">
      <w:bodyDiv w:val="1"/>
      <w:marLeft w:val="0"/>
      <w:marRight w:val="0"/>
      <w:marTop w:val="0"/>
      <w:marBottom w:val="0"/>
      <w:divBdr>
        <w:top w:val="none" w:sz="0" w:space="0" w:color="auto"/>
        <w:left w:val="none" w:sz="0" w:space="0" w:color="auto"/>
        <w:bottom w:val="none" w:sz="0" w:space="0" w:color="auto"/>
        <w:right w:val="none" w:sz="0" w:space="0" w:color="auto"/>
      </w:divBdr>
    </w:div>
    <w:div w:id="475995429">
      <w:bodyDiv w:val="1"/>
      <w:marLeft w:val="0"/>
      <w:marRight w:val="0"/>
      <w:marTop w:val="0"/>
      <w:marBottom w:val="0"/>
      <w:divBdr>
        <w:top w:val="none" w:sz="0" w:space="0" w:color="auto"/>
        <w:left w:val="none" w:sz="0" w:space="0" w:color="auto"/>
        <w:bottom w:val="none" w:sz="0" w:space="0" w:color="auto"/>
        <w:right w:val="none" w:sz="0" w:space="0" w:color="auto"/>
      </w:divBdr>
    </w:div>
    <w:div w:id="482160615">
      <w:bodyDiv w:val="1"/>
      <w:marLeft w:val="0"/>
      <w:marRight w:val="0"/>
      <w:marTop w:val="0"/>
      <w:marBottom w:val="0"/>
      <w:divBdr>
        <w:top w:val="none" w:sz="0" w:space="0" w:color="auto"/>
        <w:left w:val="none" w:sz="0" w:space="0" w:color="auto"/>
        <w:bottom w:val="none" w:sz="0" w:space="0" w:color="auto"/>
        <w:right w:val="none" w:sz="0" w:space="0" w:color="auto"/>
      </w:divBdr>
    </w:div>
    <w:div w:id="490487040">
      <w:bodyDiv w:val="1"/>
      <w:marLeft w:val="0"/>
      <w:marRight w:val="0"/>
      <w:marTop w:val="0"/>
      <w:marBottom w:val="0"/>
      <w:divBdr>
        <w:top w:val="none" w:sz="0" w:space="0" w:color="auto"/>
        <w:left w:val="none" w:sz="0" w:space="0" w:color="auto"/>
        <w:bottom w:val="none" w:sz="0" w:space="0" w:color="auto"/>
        <w:right w:val="none" w:sz="0" w:space="0" w:color="auto"/>
      </w:divBdr>
    </w:div>
    <w:div w:id="491408545">
      <w:bodyDiv w:val="1"/>
      <w:marLeft w:val="0"/>
      <w:marRight w:val="0"/>
      <w:marTop w:val="0"/>
      <w:marBottom w:val="0"/>
      <w:divBdr>
        <w:top w:val="none" w:sz="0" w:space="0" w:color="auto"/>
        <w:left w:val="none" w:sz="0" w:space="0" w:color="auto"/>
        <w:bottom w:val="none" w:sz="0" w:space="0" w:color="auto"/>
        <w:right w:val="none" w:sz="0" w:space="0" w:color="auto"/>
      </w:divBdr>
    </w:div>
    <w:div w:id="522137009">
      <w:bodyDiv w:val="1"/>
      <w:marLeft w:val="0"/>
      <w:marRight w:val="0"/>
      <w:marTop w:val="0"/>
      <w:marBottom w:val="0"/>
      <w:divBdr>
        <w:top w:val="none" w:sz="0" w:space="0" w:color="auto"/>
        <w:left w:val="none" w:sz="0" w:space="0" w:color="auto"/>
        <w:bottom w:val="none" w:sz="0" w:space="0" w:color="auto"/>
        <w:right w:val="none" w:sz="0" w:space="0" w:color="auto"/>
      </w:divBdr>
    </w:div>
    <w:div w:id="537550517">
      <w:bodyDiv w:val="1"/>
      <w:marLeft w:val="0"/>
      <w:marRight w:val="0"/>
      <w:marTop w:val="0"/>
      <w:marBottom w:val="0"/>
      <w:divBdr>
        <w:top w:val="none" w:sz="0" w:space="0" w:color="auto"/>
        <w:left w:val="none" w:sz="0" w:space="0" w:color="auto"/>
        <w:bottom w:val="none" w:sz="0" w:space="0" w:color="auto"/>
        <w:right w:val="none" w:sz="0" w:space="0" w:color="auto"/>
      </w:divBdr>
    </w:div>
    <w:div w:id="565339663">
      <w:bodyDiv w:val="1"/>
      <w:marLeft w:val="0"/>
      <w:marRight w:val="0"/>
      <w:marTop w:val="0"/>
      <w:marBottom w:val="0"/>
      <w:divBdr>
        <w:top w:val="none" w:sz="0" w:space="0" w:color="auto"/>
        <w:left w:val="none" w:sz="0" w:space="0" w:color="auto"/>
        <w:bottom w:val="none" w:sz="0" w:space="0" w:color="auto"/>
        <w:right w:val="none" w:sz="0" w:space="0" w:color="auto"/>
      </w:divBdr>
    </w:div>
    <w:div w:id="594478834">
      <w:bodyDiv w:val="1"/>
      <w:marLeft w:val="0"/>
      <w:marRight w:val="0"/>
      <w:marTop w:val="0"/>
      <w:marBottom w:val="0"/>
      <w:divBdr>
        <w:top w:val="none" w:sz="0" w:space="0" w:color="auto"/>
        <w:left w:val="none" w:sz="0" w:space="0" w:color="auto"/>
        <w:bottom w:val="none" w:sz="0" w:space="0" w:color="auto"/>
        <w:right w:val="none" w:sz="0" w:space="0" w:color="auto"/>
      </w:divBdr>
    </w:div>
    <w:div w:id="654722721">
      <w:bodyDiv w:val="1"/>
      <w:marLeft w:val="0"/>
      <w:marRight w:val="0"/>
      <w:marTop w:val="0"/>
      <w:marBottom w:val="0"/>
      <w:divBdr>
        <w:top w:val="none" w:sz="0" w:space="0" w:color="auto"/>
        <w:left w:val="none" w:sz="0" w:space="0" w:color="auto"/>
        <w:bottom w:val="none" w:sz="0" w:space="0" w:color="auto"/>
        <w:right w:val="none" w:sz="0" w:space="0" w:color="auto"/>
      </w:divBdr>
    </w:div>
    <w:div w:id="669451147">
      <w:bodyDiv w:val="1"/>
      <w:marLeft w:val="0"/>
      <w:marRight w:val="0"/>
      <w:marTop w:val="0"/>
      <w:marBottom w:val="0"/>
      <w:divBdr>
        <w:top w:val="none" w:sz="0" w:space="0" w:color="auto"/>
        <w:left w:val="none" w:sz="0" w:space="0" w:color="auto"/>
        <w:bottom w:val="none" w:sz="0" w:space="0" w:color="auto"/>
        <w:right w:val="none" w:sz="0" w:space="0" w:color="auto"/>
      </w:divBdr>
      <w:divsChild>
        <w:div w:id="217479054">
          <w:marLeft w:val="0"/>
          <w:marRight w:val="0"/>
          <w:marTop w:val="0"/>
          <w:marBottom w:val="0"/>
          <w:divBdr>
            <w:top w:val="none" w:sz="0" w:space="0" w:color="auto"/>
            <w:left w:val="none" w:sz="0" w:space="0" w:color="auto"/>
            <w:bottom w:val="none" w:sz="0" w:space="0" w:color="auto"/>
            <w:right w:val="none" w:sz="0" w:space="0" w:color="auto"/>
          </w:divBdr>
          <w:divsChild>
            <w:div w:id="1634753860">
              <w:marLeft w:val="0"/>
              <w:marRight w:val="0"/>
              <w:marTop w:val="0"/>
              <w:marBottom w:val="0"/>
              <w:divBdr>
                <w:top w:val="none" w:sz="0" w:space="0" w:color="auto"/>
                <w:left w:val="none" w:sz="0" w:space="0" w:color="auto"/>
                <w:bottom w:val="none" w:sz="0" w:space="0" w:color="auto"/>
                <w:right w:val="none" w:sz="0" w:space="0" w:color="auto"/>
              </w:divBdr>
              <w:divsChild>
                <w:div w:id="1517694204">
                  <w:marLeft w:val="0"/>
                  <w:marRight w:val="0"/>
                  <w:marTop w:val="0"/>
                  <w:marBottom w:val="0"/>
                  <w:divBdr>
                    <w:top w:val="none" w:sz="0" w:space="0" w:color="auto"/>
                    <w:left w:val="none" w:sz="0" w:space="0" w:color="auto"/>
                    <w:bottom w:val="none" w:sz="0" w:space="0" w:color="auto"/>
                    <w:right w:val="none" w:sz="0" w:space="0" w:color="auto"/>
                  </w:divBdr>
                  <w:divsChild>
                    <w:div w:id="813330742">
                      <w:marLeft w:val="0"/>
                      <w:marRight w:val="0"/>
                      <w:marTop w:val="0"/>
                      <w:marBottom w:val="0"/>
                      <w:divBdr>
                        <w:top w:val="none" w:sz="0" w:space="0" w:color="auto"/>
                        <w:left w:val="none" w:sz="0" w:space="0" w:color="auto"/>
                        <w:bottom w:val="none" w:sz="0" w:space="0" w:color="auto"/>
                        <w:right w:val="none" w:sz="0" w:space="0" w:color="auto"/>
                      </w:divBdr>
                      <w:divsChild>
                        <w:div w:id="634021900">
                          <w:marLeft w:val="0"/>
                          <w:marRight w:val="0"/>
                          <w:marTop w:val="0"/>
                          <w:marBottom w:val="0"/>
                          <w:divBdr>
                            <w:top w:val="none" w:sz="0" w:space="0" w:color="auto"/>
                            <w:left w:val="none" w:sz="0" w:space="0" w:color="auto"/>
                            <w:bottom w:val="none" w:sz="0" w:space="0" w:color="auto"/>
                            <w:right w:val="none" w:sz="0" w:space="0" w:color="auto"/>
                          </w:divBdr>
                          <w:divsChild>
                            <w:div w:id="1073119078">
                              <w:marLeft w:val="0"/>
                              <w:marRight w:val="0"/>
                              <w:marTop w:val="0"/>
                              <w:marBottom w:val="0"/>
                              <w:divBdr>
                                <w:top w:val="none" w:sz="0" w:space="0" w:color="auto"/>
                                <w:left w:val="none" w:sz="0" w:space="0" w:color="auto"/>
                                <w:bottom w:val="none" w:sz="0" w:space="0" w:color="auto"/>
                                <w:right w:val="none" w:sz="0" w:space="0" w:color="auto"/>
                              </w:divBdr>
                              <w:divsChild>
                                <w:div w:id="950169076">
                                  <w:marLeft w:val="0"/>
                                  <w:marRight w:val="0"/>
                                  <w:marTop w:val="0"/>
                                  <w:marBottom w:val="0"/>
                                  <w:divBdr>
                                    <w:top w:val="none" w:sz="0" w:space="0" w:color="auto"/>
                                    <w:left w:val="none" w:sz="0" w:space="0" w:color="auto"/>
                                    <w:bottom w:val="none" w:sz="0" w:space="0" w:color="auto"/>
                                    <w:right w:val="none" w:sz="0" w:space="0" w:color="auto"/>
                                  </w:divBdr>
                                  <w:divsChild>
                                    <w:div w:id="565800629">
                                      <w:marLeft w:val="0"/>
                                      <w:marRight w:val="0"/>
                                      <w:marTop w:val="0"/>
                                      <w:marBottom w:val="0"/>
                                      <w:divBdr>
                                        <w:top w:val="none" w:sz="0" w:space="0" w:color="auto"/>
                                        <w:left w:val="none" w:sz="0" w:space="0" w:color="auto"/>
                                        <w:bottom w:val="none" w:sz="0" w:space="0" w:color="auto"/>
                                        <w:right w:val="none" w:sz="0" w:space="0" w:color="auto"/>
                                      </w:divBdr>
                                      <w:divsChild>
                                        <w:div w:id="938488212">
                                          <w:marLeft w:val="0"/>
                                          <w:marRight w:val="0"/>
                                          <w:marTop w:val="0"/>
                                          <w:marBottom w:val="0"/>
                                          <w:divBdr>
                                            <w:top w:val="none" w:sz="0" w:space="0" w:color="auto"/>
                                            <w:left w:val="none" w:sz="0" w:space="0" w:color="auto"/>
                                            <w:bottom w:val="none" w:sz="0" w:space="0" w:color="auto"/>
                                            <w:right w:val="none" w:sz="0" w:space="0" w:color="auto"/>
                                          </w:divBdr>
                                          <w:divsChild>
                                            <w:div w:id="1862352031">
                                              <w:marLeft w:val="0"/>
                                              <w:marRight w:val="0"/>
                                              <w:marTop w:val="0"/>
                                              <w:marBottom w:val="0"/>
                                              <w:divBdr>
                                                <w:top w:val="none" w:sz="0" w:space="0" w:color="auto"/>
                                                <w:left w:val="none" w:sz="0" w:space="0" w:color="auto"/>
                                                <w:bottom w:val="none" w:sz="0" w:space="0" w:color="auto"/>
                                                <w:right w:val="none" w:sz="0" w:space="0" w:color="auto"/>
                                              </w:divBdr>
                                              <w:divsChild>
                                                <w:div w:id="168372290">
                                                  <w:marLeft w:val="0"/>
                                                  <w:marRight w:val="0"/>
                                                  <w:marTop w:val="0"/>
                                                  <w:marBottom w:val="0"/>
                                                  <w:divBdr>
                                                    <w:top w:val="none" w:sz="0" w:space="0" w:color="auto"/>
                                                    <w:left w:val="none" w:sz="0" w:space="0" w:color="auto"/>
                                                    <w:bottom w:val="none" w:sz="0" w:space="0" w:color="auto"/>
                                                    <w:right w:val="none" w:sz="0" w:space="0" w:color="auto"/>
                                                  </w:divBdr>
                                                  <w:divsChild>
                                                    <w:div w:id="2107261586">
                                                      <w:marLeft w:val="0"/>
                                                      <w:marRight w:val="0"/>
                                                      <w:marTop w:val="0"/>
                                                      <w:marBottom w:val="0"/>
                                                      <w:divBdr>
                                                        <w:top w:val="none" w:sz="0" w:space="0" w:color="auto"/>
                                                        <w:left w:val="none" w:sz="0" w:space="0" w:color="auto"/>
                                                        <w:bottom w:val="none" w:sz="0" w:space="0" w:color="auto"/>
                                                        <w:right w:val="none" w:sz="0" w:space="0" w:color="auto"/>
                                                      </w:divBdr>
                                                      <w:divsChild>
                                                        <w:div w:id="1433014129">
                                                          <w:marLeft w:val="0"/>
                                                          <w:marRight w:val="0"/>
                                                          <w:marTop w:val="0"/>
                                                          <w:marBottom w:val="0"/>
                                                          <w:divBdr>
                                                            <w:top w:val="none" w:sz="0" w:space="0" w:color="auto"/>
                                                            <w:left w:val="none" w:sz="0" w:space="0" w:color="auto"/>
                                                            <w:bottom w:val="none" w:sz="0" w:space="0" w:color="auto"/>
                                                            <w:right w:val="none" w:sz="0" w:space="0" w:color="auto"/>
                                                          </w:divBdr>
                                                          <w:divsChild>
                                                            <w:div w:id="472716525">
                                                              <w:marLeft w:val="0"/>
                                                              <w:marRight w:val="0"/>
                                                              <w:marTop w:val="0"/>
                                                              <w:marBottom w:val="0"/>
                                                              <w:divBdr>
                                                                <w:top w:val="none" w:sz="0" w:space="0" w:color="auto"/>
                                                                <w:left w:val="none" w:sz="0" w:space="0" w:color="auto"/>
                                                                <w:bottom w:val="none" w:sz="0" w:space="0" w:color="auto"/>
                                                                <w:right w:val="none" w:sz="0" w:space="0" w:color="auto"/>
                                                              </w:divBdr>
                                                              <w:divsChild>
                                                                <w:div w:id="1529680151">
                                                                  <w:marLeft w:val="0"/>
                                                                  <w:marRight w:val="0"/>
                                                                  <w:marTop w:val="0"/>
                                                                  <w:marBottom w:val="0"/>
                                                                  <w:divBdr>
                                                                    <w:top w:val="none" w:sz="0" w:space="0" w:color="auto"/>
                                                                    <w:left w:val="none" w:sz="0" w:space="0" w:color="auto"/>
                                                                    <w:bottom w:val="none" w:sz="0" w:space="0" w:color="auto"/>
                                                                    <w:right w:val="none" w:sz="0" w:space="0" w:color="auto"/>
                                                                  </w:divBdr>
                                                                  <w:divsChild>
                                                                    <w:div w:id="645934659">
                                                                      <w:marLeft w:val="0"/>
                                                                      <w:marRight w:val="0"/>
                                                                      <w:marTop w:val="0"/>
                                                                      <w:marBottom w:val="0"/>
                                                                      <w:divBdr>
                                                                        <w:top w:val="none" w:sz="0" w:space="0" w:color="auto"/>
                                                                        <w:left w:val="none" w:sz="0" w:space="0" w:color="auto"/>
                                                                        <w:bottom w:val="none" w:sz="0" w:space="0" w:color="auto"/>
                                                                        <w:right w:val="none" w:sz="0" w:space="0" w:color="auto"/>
                                                                      </w:divBdr>
                                                                      <w:divsChild>
                                                                        <w:div w:id="2000185342">
                                                                          <w:marLeft w:val="0"/>
                                                                          <w:marRight w:val="0"/>
                                                                          <w:marTop w:val="0"/>
                                                                          <w:marBottom w:val="0"/>
                                                                          <w:divBdr>
                                                                            <w:top w:val="none" w:sz="0" w:space="0" w:color="auto"/>
                                                                            <w:left w:val="none" w:sz="0" w:space="0" w:color="auto"/>
                                                                            <w:bottom w:val="none" w:sz="0" w:space="0" w:color="auto"/>
                                                                            <w:right w:val="none" w:sz="0" w:space="0" w:color="auto"/>
                                                                          </w:divBdr>
                                                                          <w:divsChild>
                                                                            <w:div w:id="479614098">
                                                                              <w:marLeft w:val="0"/>
                                                                              <w:marRight w:val="0"/>
                                                                              <w:marTop w:val="0"/>
                                                                              <w:marBottom w:val="0"/>
                                                                              <w:divBdr>
                                                                                <w:top w:val="none" w:sz="0" w:space="0" w:color="auto"/>
                                                                                <w:left w:val="none" w:sz="0" w:space="0" w:color="auto"/>
                                                                                <w:bottom w:val="none" w:sz="0" w:space="0" w:color="auto"/>
                                                                                <w:right w:val="none" w:sz="0" w:space="0" w:color="auto"/>
                                                                              </w:divBdr>
                                                                              <w:divsChild>
                                                                                <w:div w:id="1159611137">
                                                                                  <w:marLeft w:val="0"/>
                                                                                  <w:marRight w:val="0"/>
                                                                                  <w:marTop w:val="0"/>
                                                                                  <w:marBottom w:val="0"/>
                                                                                  <w:divBdr>
                                                                                    <w:top w:val="none" w:sz="0" w:space="0" w:color="auto"/>
                                                                                    <w:left w:val="none" w:sz="0" w:space="0" w:color="auto"/>
                                                                                    <w:bottom w:val="none" w:sz="0" w:space="0" w:color="auto"/>
                                                                                    <w:right w:val="none" w:sz="0" w:space="0" w:color="auto"/>
                                                                                  </w:divBdr>
                                                                                  <w:divsChild>
                                                                                    <w:div w:id="645620828">
                                                                                      <w:marLeft w:val="0"/>
                                                                                      <w:marRight w:val="0"/>
                                                                                      <w:marTop w:val="0"/>
                                                                                      <w:marBottom w:val="0"/>
                                                                                      <w:divBdr>
                                                                                        <w:top w:val="none" w:sz="0" w:space="0" w:color="auto"/>
                                                                                        <w:left w:val="none" w:sz="0" w:space="0" w:color="auto"/>
                                                                                        <w:bottom w:val="none" w:sz="0" w:space="0" w:color="auto"/>
                                                                                        <w:right w:val="none" w:sz="0" w:space="0" w:color="auto"/>
                                                                                      </w:divBdr>
                                                                                      <w:divsChild>
                                                                                        <w:div w:id="827138802">
                                                                                          <w:marLeft w:val="0"/>
                                                                                          <w:marRight w:val="0"/>
                                                                                          <w:marTop w:val="0"/>
                                                                                          <w:marBottom w:val="0"/>
                                                                                          <w:divBdr>
                                                                                            <w:top w:val="none" w:sz="0" w:space="0" w:color="auto"/>
                                                                                            <w:left w:val="none" w:sz="0" w:space="0" w:color="auto"/>
                                                                                            <w:bottom w:val="none" w:sz="0" w:space="0" w:color="auto"/>
                                                                                            <w:right w:val="none" w:sz="0" w:space="0" w:color="auto"/>
                                                                                          </w:divBdr>
                                                                                          <w:divsChild>
                                                                                            <w:div w:id="725759394">
                                                                                              <w:marLeft w:val="0"/>
                                                                                              <w:marRight w:val="0"/>
                                                                                              <w:marTop w:val="0"/>
                                                                                              <w:marBottom w:val="0"/>
                                                                                              <w:divBdr>
                                                                                                <w:top w:val="none" w:sz="0" w:space="0" w:color="auto"/>
                                                                                                <w:left w:val="none" w:sz="0" w:space="0" w:color="auto"/>
                                                                                                <w:bottom w:val="none" w:sz="0" w:space="0" w:color="auto"/>
                                                                                                <w:right w:val="none" w:sz="0" w:space="0" w:color="auto"/>
                                                                                              </w:divBdr>
                                                                                              <w:divsChild>
                                                                                                <w:div w:id="1449156803">
                                                                                                  <w:marLeft w:val="0"/>
                                                                                                  <w:marRight w:val="0"/>
                                                                                                  <w:marTop w:val="0"/>
                                                                                                  <w:marBottom w:val="0"/>
                                                                                                  <w:divBdr>
                                                                                                    <w:top w:val="none" w:sz="0" w:space="0" w:color="auto"/>
                                                                                                    <w:left w:val="none" w:sz="0" w:space="0" w:color="auto"/>
                                                                                                    <w:bottom w:val="none" w:sz="0" w:space="0" w:color="auto"/>
                                                                                                    <w:right w:val="none" w:sz="0" w:space="0" w:color="auto"/>
                                                                                                  </w:divBdr>
                                                                                                  <w:divsChild>
                                                                                                    <w:div w:id="1403412335">
                                                                                                      <w:marLeft w:val="0"/>
                                                                                                      <w:marRight w:val="0"/>
                                                                                                      <w:marTop w:val="0"/>
                                                                                                      <w:marBottom w:val="0"/>
                                                                                                      <w:divBdr>
                                                                                                        <w:top w:val="none" w:sz="0" w:space="0" w:color="auto"/>
                                                                                                        <w:left w:val="none" w:sz="0" w:space="0" w:color="auto"/>
                                                                                                        <w:bottom w:val="none" w:sz="0" w:space="0" w:color="auto"/>
                                                                                                        <w:right w:val="none" w:sz="0" w:space="0" w:color="auto"/>
                                                                                                      </w:divBdr>
                                                                                                      <w:divsChild>
                                                                                                        <w:div w:id="1607423538">
                                                                                                          <w:marLeft w:val="0"/>
                                                                                                          <w:marRight w:val="0"/>
                                                                                                          <w:marTop w:val="0"/>
                                                                                                          <w:marBottom w:val="0"/>
                                                                                                          <w:divBdr>
                                                                                                            <w:top w:val="none" w:sz="0" w:space="0" w:color="auto"/>
                                                                                                            <w:left w:val="none" w:sz="0" w:space="0" w:color="auto"/>
                                                                                                            <w:bottom w:val="none" w:sz="0" w:space="0" w:color="auto"/>
                                                                                                            <w:right w:val="none" w:sz="0" w:space="0" w:color="auto"/>
                                                                                                          </w:divBdr>
                                                                                                          <w:divsChild>
                                                                                                            <w:div w:id="774328975">
                                                                                                              <w:marLeft w:val="0"/>
                                                                                                              <w:marRight w:val="0"/>
                                                                                                              <w:marTop w:val="0"/>
                                                                                                              <w:marBottom w:val="0"/>
                                                                                                              <w:divBdr>
                                                                                                                <w:top w:val="none" w:sz="0" w:space="0" w:color="auto"/>
                                                                                                                <w:left w:val="none" w:sz="0" w:space="0" w:color="auto"/>
                                                                                                                <w:bottom w:val="none" w:sz="0" w:space="0" w:color="auto"/>
                                                                                                                <w:right w:val="none" w:sz="0" w:space="0" w:color="auto"/>
                                                                                                              </w:divBdr>
                                                                                                              <w:divsChild>
                                                                                                                <w:div w:id="982152398">
                                                                                                                  <w:marLeft w:val="0"/>
                                                                                                                  <w:marRight w:val="0"/>
                                                                                                                  <w:marTop w:val="0"/>
                                                                                                                  <w:marBottom w:val="0"/>
                                                                                                                  <w:divBdr>
                                                                                                                    <w:top w:val="none" w:sz="0" w:space="0" w:color="auto"/>
                                                                                                                    <w:left w:val="none" w:sz="0" w:space="0" w:color="auto"/>
                                                                                                                    <w:bottom w:val="none" w:sz="0" w:space="0" w:color="auto"/>
                                                                                                                    <w:right w:val="none" w:sz="0" w:space="0" w:color="auto"/>
                                                                                                                  </w:divBdr>
                                                                                                                  <w:divsChild>
                                                                                                                    <w:div w:id="681472216">
                                                                                                                      <w:marLeft w:val="0"/>
                                                                                                                      <w:marRight w:val="0"/>
                                                                                                                      <w:marTop w:val="0"/>
                                                                                                                      <w:marBottom w:val="0"/>
                                                                                                                      <w:divBdr>
                                                                                                                        <w:top w:val="none" w:sz="0" w:space="0" w:color="auto"/>
                                                                                                                        <w:left w:val="none" w:sz="0" w:space="0" w:color="auto"/>
                                                                                                                        <w:bottom w:val="none" w:sz="0" w:space="0" w:color="auto"/>
                                                                                                                        <w:right w:val="none" w:sz="0" w:space="0" w:color="auto"/>
                                                                                                                      </w:divBdr>
                                                                                                                      <w:divsChild>
                                                                                                                        <w:div w:id="1034648245">
                                                                                                                          <w:marLeft w:val="0"/>
                                                                                                                          <w:marRight w:val="0"/>
                                                                                                                          <w:marTop w:val="0"/>
                                                                                                                          <w:marBottom w:val="0"/>
                                                                                                                          <w:divBdr>
                                                                                                                            <w:top w:val="none" w:sz="0" w:space="0" w:color="auto"/>
                                                                                                                            <w:left w:val="none" w:sz="0" w:space="0" w:color="auto"/>
                                                                                                                            <w:bottom w:val="none" w:sz="0" w:space="0" w:color="auto"/>
                                                                                                                            <w:right w:val="none" w:sz="0" w:space="0" w:color="auto"/>
                                                                                                                          </w:divBdr>
                                                                                                                          <w:divsChild>
                                                                                                                            <w:div w:id="664866381">
                                                                                                                              <w:marLeft w:val="0"/>
                                                                                                                              <w:marRight w:val="0"/>
                                                                                                                              <w:marTop w:val="0"/>
                                                                                                                              <w:marBottom w:val="0"/>
                                                                                                                              <w:divBdr>
                                                                                                                                <w:top w:val="none" w:sz="0" w:space="0" w:color="auto"/>
                                                                                                                                <w:left w:val="none" w:sz="0" w:space="0" w:color="auto"/>
                                                                                                                                <w:bottom w:val="none" w:sz="0" w:space="0" w:color="auto"/>
                                                                                                                                <w:right w:val="none" w:sz="0" w:space="0" w:color="auto"/>
                                                                                                                              </w:divBdr>
                                                                                                                              <w:divsChild>
                                                                                                                                <w:div w:id="201476949">
                                                                                                                                  <w:marLeft w:val="0"/>
                                                                                                                                  <w:marRight w:val="0"/>
                                                                                                                                  <w:marTop w:val="0"/>
                                                                                                                                  <w:marBottom w:val="0"/>
                                                                                                                                  <w:divBdr>
                                                                                                                                    <w:top w:val="none" w:sz="0" w:space="0" w:color="auto"/>
                                                                                                                                    <w:left w:val="none" w:sz="0" w:space="0" w:color="auto"/>
                                                                                                                                    <w:bottom w:val="none" w:sz="0" w:space="0" w:color="auto"/>
                                                                                                                                    <w:right w:val="none" w:sz="0" w:space="0" w:color="auto"/>
                                                                                                                                  </w:divBdr>
                                                                                                                                  <w:divsChild>
                                                                                                                                    <w:div w:id="1646084388">
                                                                                                                                      <w:marLeft w:val="0"/>
                                                                                                                                      <w:marRight w:val="0"/>
                                                                                                                                      <w:marTop w:val="0"/>
                                                                                                                                      <w:marBottom w:val="0"/>
                                                                                                                                      <w:divBdr>
                                                                                                                                        <w:top w:val="none" w:sz="0" w:space="0" w:color="auto"/>
                                                                                                                                        <w:left w:val="none" w:sz="0" w:space="0" w:color="auto"/>
                                                                                                                                        <w:bottom w:val="none" w:sz="0" w:space="0" w:color="auto"/>
                                                                                                                                        <w:right w:val="none" w:sz="0" w:space="0" w:color="auto"/>
                                                                                                                                      </w:divBdr>
                                                                                                                                      <w:divsChild>
                                                                                                                                        <w:div w:id="1513061404">
                                                                                                                                          <w:marLeft w:val="0"/>
                                                                                                                                          <w:marRight w:val="0"/>
                                                                                                                                          <w:marTop w:val="0"/>
                                                                                                                                          <w:marBottom w:val="0"/>
                                                                                                                                          <w:divBdr>
                                                                                                                                            <w:top w:val="none" w:sz="0" w:space="0" w:color="auto"/>
                                                                                                                                            <w:left w:val="none" w:sz="0" w:space="0" w:color="auto"/>
                                                                                                                                            <w:bottom w:val="none" w:sz="0" w:space="0" w:color="auto"/>
                                                                                                                                            <w:right w:val="none" w:sz="0" w:space="0" w:color="auto"/>
                                                                                                                                          </w:divBdr>
                                                                                                                                          <w:divsChild>
                                                                                                                                            <w:div w:id="1200585042">
                                                                                                                                              <w:marLeft w:val="0"/>
                                                                                                                                              <w:marRight w:val="0"/>
                                                                                                                                              <w:marTop w:val="0"/>
                                                                                                                                              <w:marBottom w:val="0"/>
                                                                                                                                              <w:divBdr>
                                                                                                                                                <w:top w:val="none" w:sz="0" w:space="0" w:color="auto"/>
                                                                                                                                                <w:left w:val="none" w:sz="0" w:space="0" w:color="auto"/>
                                                                                                                                                <w:bottom w:val="none" w:sz="0" w:space="0" w:color="auto"/>
                                                                                                                                                <w:right w:val="none" w:sz="0" w:space="0" w:color="auto"/>
                                                                                                                                              </w:divBdr>
                                                                                                                                              <w:divsChild>
                                                                                                                                                <w:div w:id="1559316090">
                                                                                                                                                  <w:marLeft w:val="0"/>
                                                                                                                                                  <w:marRight w:val="0"/>
                                                                                                                                                  <w:marTop w:val="0"/>
                                                                                                                                                  <w:marBottom w:val="0"/>
                                                                                                                                                  <w:divBdr>
                                                                                                                                                    <w:top w:val="none" w:sz="0" w:space="0" w:color="auto"/>
                                                                                                                                                    <w:left w:val="none" w:sz="0" w:space="0" w:color="auto"/>
                                                                                                                                                    <w:bottom w:val="none" w:sz="0" w:space="0" w:color="auto"/>
                                                                                                                                                    <w:right w:val="none" w:sz="0" w:space="0" w:color="auto"/>
                                                                                                                                                  </w:divBdr>
                                                                                                                                                  <w:divsChild>
                                                                                                                                                    <w:div w:id="1429110258">
                                                                                                                                                      <w:marLeft w:val="0"/>
                                                                                                                                                      <w:marRight w:val="0"/>
                                                                                                                                                      <w:marTop w:val="0"/>
                                                                                                                                                      <w:marBottom w:val="0"/>
                                                                                                                                                      <w:divBdr>
                                                                                                                                                        <w:top w:val="none" w:sz="0" w:space="0" w:color="auto"/>
                                                                                                                                                        <w:left w:val="none" w:sz="0" w:space="0" w:color="auto"/>
                                                                                                                                                        <w:bottom w:val="none" w:sz="0" w:space="0" w:color="auto"/>
                                                                                                                                                        <w:right w:val="none" w:sz="0" w:space="0" w:color="auto"/>
                                                                                                                                                      </w:divBdr>
                                                                                                                                                      <w:divsChild>
                                                                                                                                                        <w:div w:id="1808818262">
                                                                                                                                                          <w:marLeft w:val="0"/>
                                                                                                                                                          <w:marRight w:val="0"/>
                                                                                                                                                          <w:marTop w:val="0"/>
                                                                                                                                                          <w:marBottom w:val="0"/>
                                                                                                                                                          <w:divBdr>
                                                                                                                                                            <w:top w:val="none" w:sz="0" w:space="0" w:color="auto"/>
                                                                                                                                                            <w:left w:val="none" w:sz="0" w:space="0" w:color="auto"/>
                                                                                                                                                            <w:bottom w:val="none" w:sz="0" w:space="0" w:color="auto"/>
                                                                                                                                                            <w:right w:val="none" w:sz="0" w:space="0" w:color="auto"/>
                                                                                                                                                          </w:divBdr>
                                                                                                                                                          <w:divsChild>
                                                                                                                                                            <w:div w:id="2128693719">
                                                                                                                                                              <w:marLeft w:val="0"/>
                                                                                                                                                              <w:marRight w:val="0"/>
                                                                                                                                                              <w:marTop w:val="0"/>
                                                                                                                                                              <w:marBottom w:val="0"/>
                                                                                                                                                              <w:divBdr>
                                                                                                                                                                <w:top w:val="none" w:sz="0" w:space="0" w:color="auto"/>
                                                                                                                                                                <w:left w:val="none" w:sz="0" w:space="0" w:color="auto"/>
                                                                                                                                                                <w:bottom w:val="none" w:sz="0" w:space="0" w:color="auto"/>
                                                                                                                                                                <w:right w:val="none" w:sz="0" w:space="0" w:color="auto"/>
                                                                                                                                                              </w:divBdr>
                                                                                                                                                              <w:divsChild>
                                                                                                                                                                <w:div w:id="554778525">
                                                                                                                                                                  <w:marLeft w:val="0"/>
                                                                                                                                                                  <w:marRight w:val="0"/>
                                                                                                                                                                  <w:marTop w:val="0"/>
                                                                                                                                                                  <w:marBottom w:val="0"/>
                                                                                                                                                                  <w:divBdr>
                                                                                                                                                                    <w:top w:val="none" w:sz="0" w:space="0" w:color="auto"/>
                                                                                                                                                                    <w:left w:val="none" w:sz="0" w:space="0" w:color="auto"/>
                                                                                                                                                                    <w:bottom w:val="none" w:sz="0" w:space="0" w:color="auto"/>
                                                                                                                                                                    <w:right w:val="none" w:sz="0" w:space="0" w:color="auto"/>
                                                                                                                                                                  </w:divBdr>
                                                                                                                                                                  <w:divsChild>
                                                                                                                                                                    <w:div w:id="1768620730">
                                                                                                                                                                      <w:marLeft w:val="0"/>
                                                                                                                                                                      <w:marRight w:val="0"/>
                                                                                                                                                                      <w:marTop w:val="0"/>
                                                                                                                                                                      <w:marBottom w:val="0"/>
                                                                                                                                                                      <w:divBdr>
                                                                                                                                                                        <w:top w:val="none" w:sz="0" w:space="0" w:color="auto"/>
                                                                                                                                                                        <w:left w:val="none" w:sz="0" w:space="0" w:color="auto"/>
                                                                                                                                                                        <w:bottom w:val="none" w:sz="0" w:space="0" w:color="auto"/>
                                                                                                                                                                        <w:right w:val="none" w:sz="0" w:space="0" w:color="auto"/>
                                                                                                                                                                      </w:divBdr>
                                                                                                                                                                      <w:divsChild>
                                                                                                                                                                        <w:div w:id="1898084426">
                                                                                                                                                                          <w:marLeft w:val="0"/>
                                                                                                                                                                          <w:marRight w:val="0"/>
                                                                                                                                                                          <w:marTop w:val="0"/>
                                                                                                                                                                          <w:marBottom w:val="0"/>
                                                                                                                                                                          <w:divBdr>
                                                                                                                                                                            <w:top w:val="none" w:sz="0" w:space="0" w:color="auto"/>
                                                                                                                                                                            <w:left w:val="none" w:sz="0" w:space="0" w:color="auto"/>
                                                                                                                                                                            <w:bottom w:val="none" w:sz="0" w:space="0" w:color="auto"/>
                                                                                                                                                                            <w:right w:val="none" w:sz="0" w:space="0" w:color="auto"/>
                                                                                                                                                                          </w:divBdr>
                                                                                                                                                                          <w:divsChild>
                                                                                                                                                                            <w:div w:id="1820927188">
                                                                                                                                                                              <w:marLeft w:val="0"/>
                                                                                                                                                                              <w:marRight w:val="0"/>
                                                                                                                                                                              <w:marTop w:val="0"/>
                                                                                                                                                                              <w:marBottom w:val="0"/>
                                                                                                                                                                              <w:divBdr>
                                                                                                                                                                                <w:top w:val="none" w:sz="0" w:space="0" w:color="auto"/>
                                                                                                                                                                                <w:left w:val="none" w:sz="0" w:space="0" w:color="auto"/>
                                                                                                                                                                                <w:bottom w:val="none" w:sz="0" w:space="0" w:color="auto"/>
                                                                                                                                                                                <w:right w:val="none" w:sz="0" w:space="0" w:color="auto"/>
                                                                                                                                                                              </w:divBdr>
                                                                                                                                                                              <w:divsChild>
                                                                                                                                                                                <w:div w:id="1522276450">
                                                                                                                                                                                  <w:marLeft w:val="0"/>
                                                                                                                                                                                  <w:marRight w:val="0"/>
                                                                                                                                                                                  <w:marTop w:val="0"/>
                                                                                                                                                                                  <w:marBottom w:val="0"/>
                                                                                                                                                                                  <w:divBdr>
                                                                                                                                                                                    <w:top w:val="none" w:sz="0" w:space="0" w:color="auto"/>
                                                                                                                                                                                    <w:left w:val="none" w:sz="0" w:space="0" w:color="auto"/>
                                                                                                                                                                                    <w:bottom w:val="none" w:sz="0" w:space="0" w:color="auto"/>
                                                                                                                                                                                    <w:right w:val="none" w:sz="0" w:space="0" w:color="auto"/>
                                                                                                                                                                                  </w:divBdr>
                                                                                                                                                                                  <w:divsChild>
                                                                                                                                                                                    <w:div w:id="1551190340">
                                                                                                                                                                                      <w:marLeft w:val="0"/>
                                                                                                                                                                                      <w:marRight w:val="0"/>
                                                                                                                                                                                      <w:marTop w:val="0"/>
                                                                                                                                                                                      <w:marBottom w:val="0"/>
                                                                                                                                                                                      <w:divBdr>
                                                                                                                                                                                        <w:top w:val="none" w:sz="0" w:space="0" w:color="auto"/>
                                                                                                                                                                                        <w:left w:val="none" w:sz="0" w:space="0" w:color="auto"/>
                                                                                                                                                                                        <w:bottom w:val="none" w:sz="0" w:space="0" w:color="auto"/>
                                                                                                                                                                                        <w:right w:val="none" w:sz="0" w:space="0" w:color="auto"/>
                                                                                                                                                                                      </w:divBdr>
                                                                                                                                                                                      <w:divsChild>
                                                                                                                                                                                        <w:div w:id="388723445">
                                                                                                                                                                                          <w:marLeft w:val="0"/>
                                                                                                                                                                                          <w:marRight w:val="0"/>
                                                                                                                                                                                          <w:marTop w:val="0"/>
                                                                                                                                                                                          <w:marBottom w:val="0"/>
                                                                                                                                                                                          <w:divBdr>
                                                                                                                                                                                            <w:top w:val="none" w:sz="0" w:space="0" w:color="auto"/>
                                                                                                                                                                                            <w:left w:val="none" w:sz="0" w:space="0" w:color="auto"/>
                                                                                                                                                                                            <w:bottom w:val="none" w:sz="0" w:space="0" w:color="auto"/>
                                                                                                                                                                                            <w:right w:val="none" w:sz="0" w:space="0" w:color="auto"/>
                                                                                                                                                                                          </w:divBdr>
                                                                                                                                                                                          <w:divsChild>
                                                                                                                                                                                            <w:div w:id="636833608">
                                                                                                                                                                                              <w:marLeft w:val="0"/>
                                                                                                                                                                                              <w:marRight w:val="0"/>
                                                                                                                                                                                              <w:marTop w:val="0"/>
                                                                                                                                                                                              <w:marBottom w:val="0"/>
                                                                                                                                                                                              <w:divBdr>
                                                                                                                                                                                                <w:top w:val="none" w:sz="0" w:space="0" w:color="auto"/>
                                                                                                                                                                                                <w:left w:val="none" w:sz="0" w:space="0" w:color="auto"/>
                                                                                                                                                                                                <w:bottom w:val="none" w:sz="0" w:space="0" w:color="auto"/>
                                                                                                                                                                                                <w:right w:val="none" w:sz="0" w:space="0" w:color="auto"/>
                                                                                                                                                                                              </w:divBdr>
                                                                                                                                                                                              <w:divsChild>
                                                                                                                                                                                                <w:div w:id="787117689">
                                                                                                                                                                                                  <w:marLeft w:val="0"/>
                                                                                                                                                                                                  <w:marRight w:val="0"/>
                                                                                                                                                                                                  <w:marTop w:val="0"/>
                                                                                                                                                                                                  <w:marBottom w:val="0"/>
                                                                                                                                                                                                  <w:divBdr>
                                                                                                                                                                                                    <w:top w:val="none" w:sz="0" w:space="0" w:color="auto"/>
                                                                                                                                                                                                    <w:left w:val="none" w:sz="0" w:space="0" w:color="auto"/>
                                                                                                                                                                                                    <w:bottom w:val="none" w:sz="0" w:space="0" w:color="auto"/>
                                                                                                                                                                                                    <w:right w:val="none" w:sz="0" w:space="0" w:color="auto"/>
                                                                                                                                                                                                  </w:divBdr>
                                                                                                                                                                                                  <w:divsChild>
                                                                                                                                                                                                    <w:div w:id="800731130">
                                                                                                                                                                                                      <w:marLeft w:val="0"/>
                                                                                                                                                                                                      <w:marRight w:val="0"/>
                                                                                                                                                                                                      <w:marTop w:val="0"/>
                                                                                                                                                                                                      <w:marBottom w:val="0"/>
                                                                                                                                                                                                      <w:divBdr>
                                                                                                                                                                                                        <w:top w:val="none" w:sz="0" w:space="0" w:color="auto"/>
                                                                                                                                                                                                        <w:left w:val="none" w:sz="0" w:space="0" w:color="auto"/>
                                                                                                                                                                                                        <w:bottom w:val="none" w:sz="0" w:space="0" w:color="auto"/>
                                                                                                                                                                                                        <w:right w:val="none" w:sz="0" w:space="0" w:color="auto"/>
                                                                                                                                                                                                      </w:divBdr>
                                                                                                                                                                                                      <w:divsChild>
                                                                                                                                                                                                        <w:div w:id="2046131790">
                                                                                                                                                                                                          <w:marLeft w:val="0"/>
                                                                                                                                                                                                          <w:marRight w:val="0"/>
                                                                                                                                                                                                          <w:marTop w:val="0"/>
                                                                                                                                                                                                          <w:marBottom w:val="0"/>
                                                                                                                                                                                                          <w:divBdr>
                                                                                                                                                                                                            <w:top w:val="none" w:sz="0" w:space="0" w:color="auto"/>
                                                                                                                                                                                                            <w:left w:val="none" w:sz="0" w:space="0" w:color="auto"/>
                                                                                                                                                                                                            <w:bottom w:val="none" w:sz="0" w:space="0" w:color="auto"/>
                                                                                                                                                                                                            <w:right w:val="none" w:sz="0" w:space="0" w:color="auto"/>
                                                                                                                                                                                                          </w:divBdr>
                                                                                                                                                                                                          <w:divsChild>
                                                                                                                                                                                                            <w:div w:id="2088916401">
                                                                                                                                                                                                              <w:marLeft w:val="0"/>
                                                                                                                                                                                                              <w:marRight w:val="0"/>
                                                                                                                                                                                                              <w:marTop w:val="0"/>
                                                                                                                                                                                                              <w:marBottom w:val="0"/>
                                                                                                                                                                                                              <w:divBdr>
                                                                                                                                                                                                                <w:top w:val="none" w:sz="0" w:space="0" w:color="auto"/>
                                                                                                                                                                                                                <w:left w:val="none" w:sz="0" w:space="0" w:color="auto"/>
                                                                                                                                                                                                                <w:bottom w:val="none" w:sz="0" w:space="0" w:color="auto"/>
                                                                                                                                                                                                                <w:right w:val="none" w:sz="0" w:space="0" w:color="auto"/>
                                                                                                                                                                                                              </w:divBdr>
                                                                                                                                                                                                              <w:divsChild>
                                                                                                                                                                                                                <w:div w:id="1478376058">
                                                                                                                                                                                                                  <w:marLeft w:val="0"/>
                                                                                                                                                                                                                  <w:marRight w:val="0"/>
                                                                                                                                                                                                                  <w:marTop w:val="0"/>
                                                                                                                                                                                                                  <w:marBottom w:val="0"/>
                                                                                                                                                                                                                  <w:divBdr>
                                                                                                                                                                                                                    <w:top w:val="none" w:sz="0" w:space="0" w:color="auto"/>
                                                                                                                                                                                                                    <w:left w:val="none" w:sz="0" w:space="0" w:color="auto"/>
                                                                                                                                                                                                                    <w:bottom w:val="none" w:sz="0" w:space="0" w:color="auto"/>
                                                                                                                                                                                                                    <w:right w:val="none" w:sz="0" w:space="0" w:color="auto"/>
                                                                                                                                                                                                                  </w:divBdr>
                                                                                                                                                                                                                  <w:divsChild>
                                                                                                                                                                                                                    <w:div w:id="467623591">
                                                                                                                                                                                                                      <w:marLeft w:val="0"/>
                                                                                                                                                                                                                      <w:marRight w:val="0"/>
                                                                                                                                                                                                                      <w:marTop w:val="0"/>
                                                                                                                                                                                                                      <w:marBottom w:val="0"/>
                                                                                                                                                                                                                      <w:divBdr>
                                                                                                                                                                                                                        <w:top w:val="none" w:sz="0" w:space="0" w:color="auto"/>
                                                                                                                                                                                                                        <w:left w:val="none" w:sz="0" w:space="0" w:color="auto"/>
                                                                                                                                                                                                                        <w:bottom w:val="none" w:sz="0" w:space="0" w:color="auto"/>
                                                                                                                                                                                                                        <w:right w:val="none" w:sz="0" w:space="0" w:color="auto"/>
                                                                                                                                                                                                                      </w:divBdr>
                                                                                                                                                                                                                      <w:divsChild>
                                                                                                                                                                                                                        <w:div w:id="531842120">
                                                                                                                                                                                                                          <w:marLeft w:val="0"/>
                                                                                                                                                                                                                          <w:marRight w:val="0"/>
                                                                                                                                                                                                                          <w:marTop w:val="0"/>
                                                                                                                                                                                                                          <w:marBottom w:val="0"/>
                                                                                                                                                                                                                          <w:divBdr>
                                                                                                                                                                                                                            <w:top w:val="none" w:sz="0" w:space="0" w:color="auto"/>
                                                                                                                                                                                                                            <w:left w:val="none" w:sz="0" w:space="0" w:color="auto"/>
                                                                                                                                                                                                                            <w:bottom w:val="none" w:sz="0" w:space="0" w:color="auto"/>
                                                                                                                                                                                                                            <w:right w:val="none" w:sz="0" w:space="0" w:color="auto"/>
                                                                                                                                                                                                                          </w:divBdr>
                                                                                                                                                                                                                          <w:divsChild>
                                                                                                                                                                                                                            <w:div w:id="636179913">
                                                                                                                                                                                                                              <w:marLeft w:val="0"/>
                                                                                                                                                                                                                              <w:marRight w:val="0"/>
                                                                                                                                                                                                                              <w:marTop w:val="0"/>
                                                                                                                                                                                                                              <w:marBottom w:val="0"/>
                                                                                                                                                                                                                              <w:divBdr>
                                                                                                                                                                                                                                <w:top w:val="none" w:sz="0" w:space="0" w:color="auto"/>
                                                                                                                                                                                                                                <w:left w:val="none" w:sz="0" w:space="0" w:color="auto"/>
                                                                                                                                                                                                                                <w:bottom w:val="none" w:sz="0" w:space="0" w:color="auto"/>
                                                                                                                                                                                                                                <w:right w:val="none" w:sz="0" w:space="0" w:color="auto"/>
                                                                                                                                                                                                                              </w:divBdr>
                                                                                                                                                                                                                              <w:divsChild>
                                                                                                                                                                                                                                <w:div w:id="826095027">
                                                                                                                                                                                                                                  <w:marLeft w:val="0"/>
                                                                                                                                                                                                                                  <w:marRight w:val="0"/>
                                                                                                                                                                                                                                  <w:marTop w:val="0"/>
                                                                                                                                                                                                                                  <w:marBottom w:val="0"/>
                                                                                                                                                                                                                                  <w:divBdr>
                                                                                                                                                                                                                                    <w:top w:val="none" w:sz="0" w:space="0" w:color="auto"/>
                                                                                                                                                                                                                                    <w:left w:val="none" w:sz="0" w:space="0" w:color="auto"/>
                                                                                                                                                                                                                                    <w:bottom w:val="none" w:sz="0" w:space="0" w:color="auto"/>
                                                                                                                                                                                                                                    <w:right w:val="none" w:sz="0" w:space="0" w:color="auto"/>
                                                                                                                                                                                                                                  </w:divBdr>
                                                                                                                                                                                                                                  <w:divsChild>
                                                                                                                                                                                                                                    <w:div w:id="402802974">
                                                                                                                                                                                                                                      <w:marLeft w:val="0"/>
                                                                                                                                                                                                                                      <w:marRight w:val="0"/>
                                                                                                                                                                                                                                      <w:marTop w:val="0"/>
                                                                                                                                                                                                                                      <w:marBottom w:val="0"/>
                                                                                                                                                                                                                                      <w:divBdr>
                                                                                                                                                                                                                                        <w:top w:val="none" w:sz="0" w:space="0" w:color="auto"/>
                                                                                                                                                                                                                                        <w:left w:val="none" w:sz="0" w:space="0" w:color="auto"/>
                                                                                                                                                                                                                                        <w:bottom w:val="none" w:sz="0" w:space="0" w:color="auto"/>
                                                                                                                                                                                                                                        <w:right w:val="none" w:sz="0" w:space="0" w:color="auto"/>
                                                                                                                                                                                                                                      </w:divBdr>
                                                                                                                                                                                                                                      <w:divsChild>
                                                                                                                                                                                                                                        <w:div w:id="1436098733">
                                                                                                                                                                                                                                          <w:marLeft w:val="0"/>
                                                                                                                                                                                                                                          <w:marRight w:val="0"/>
                                                                                                                                                                                                                                          <w:marTop w:val="0"/>
                                                                                                                                                                                                                                          <w:marBottom w:val="0"/>
                                                                                                                                                                                                                                          <w:divBdr>
                                                                                                                                                                                                                                            <w:top w:val="none" w:sz="0" w:space="0" w:color="auto"/>
                                                                                                                                                                                                                                            <w:left w:val="none" w:sz="0" w:space="0" w:color="auto"/>
                                                                                                                                                                                                                                            <w:bottom w:val="none" w:sz="0" w:space="0" w:color="auto"/>
                                                                                                                                                                                                                                            <w:right w:val="none" w:sz="0" w:space="0" w:color="auto"/>
                                                                                                                                                                                                                                          </w:divBdr>
                                                                                                                                                                                                                                          <w:divsChild>
                                                                                                                                                                                                                                            <w:div w:id="357052758">
                                                                                                                                                                                                                                              <w:marLeft w:val="0"/>
                                                                                                                                                                                                                                              <w:marRight w:val="0"/>
                                                                                                                                                                                                                                              <w:marTop w:val="0"/>
                                                                                                                                                                                                                                              <w:marBottom w:val="0"/>
                                                                                                                                                                                                                                              <w:divBdr>
                                                                                                                                                                                                                                                <w:top w:val="none" w:sz="0" w:space="0" w:color="auto"/>
                                                                                                                                                                                                                                                <w:left w:val="none" w:sz="0" w:space="0" w:color="auto"/>
                                                                                                                                                                                                                                                <w:bottom w:val="none" w:sz="0" w:space="0" w:color="auto"/>
                                                                                                                                                                                                                                                <w:right w:val="none" w:sz="0" w:space="0" w:color="auto"/>
                                                                                                                                                                                                                                              </w:divBdr>
                                                                                                                                                                                                                                              <w:divsChild>
                                                                                                                                                                                                                                                <w:div w:id="596254703">
                                                                                                                                                                                                                                                  <w:marLeft w:val="0"/>
                                                                                                                                                                                                                                                  <w:marRight w:val="0"/>
                                                                                                                                                                                                                                                  <w:marTop w:val="0"/>
                                                                                                                                                                                                                                                  <w:marBottom w:val="0"/>
                                                                                                                                                                                                                                                  <w:divBdr>
                                                                                                                                                                                                                                                    <w:top w:val="none" w:sz="0" w:space="0" w:color="auto"/>
                                                                                                                                                                                                                                                    <w:left w:val="none" w:sz="0" w:space="0" w:color="auto"/>
                                                                                                                                                                                                                                                    <w:bottom w:val="none" w:sz="0" w:space="0" w:color="auto"/>
                                                                                                                                                                                                                                                    <w:right w:val="none" w:sz="0" w:space="0" w:color="auto"/>
                                                                                                                                                                                                                                                  </w:divBdr>
                                                                                                                                                                                                                                                  <w:divsChild>
                                                                                                                                                                                                                                                    <w:div w:id="1639872725">
                                                                                                                                                                                                                                                      <w:marLeft w:val="0"/>
                                                                                                                                                                                                                                                      <w:marRight w:val="0"/>
                                                                                                                                                                                                                                                      <w:marTop w:val="0"/>
                                                                                                                                                                                                                                                      <w:marBottom w:val="0"/>
                                                                                                                                                                                                                                                      <w:divBdr>
                                                                                                                                                                                                                                                        <w:top w:val="none" w:sz="0" w:space="0" w:color="auto"/>
                                                                                                                                                                                                                                                        <w:left w:val="none" w:sz="0" w:space="0" w:color="auto"/>
                                                                                                                                                                                                                                                        <w:bottom w:val="none" w:sz="0" w:space="0" w:color="auto"/>
                                                                                                                                                                                                                                                        <w:right w:val="none" w:sz="0" w:space="0" w:color="auto"/>
                                                                                                                                                                                                                                                      </w:divBdr>
                                                                                                                                                                                                                                                      <w:divsChild>
                                                                                                                                                                                                                                                        <w:div w:id="746147664">
                                                                                                                                                                                                                                                          <w:marLeft w:val="0"/>
                                                                                                                                                                                                                                                          <w:marRight w:val="0"/>
                                                                                                                                                                                                                                                          <w:marTop w:val="0"/>
                                                                                                                                                                                                                                                          <w:marBottom w:val="0"/>
                                                                                                                                                                                                                                                          <w:divBdr>
                                                                                                                                                                                                                                                            <w:top w:val="none" w:sz="0" w:space="0" w:color="auto"/>
                                                                                                                                                                                                                                                            <w:left w:val="none" w:sz="0" w:space="0" w:color="auto"/>
                                                                                                                                                                                                                                                            <w:bottom w:val="none" w:sz="0" w:space="0" w:color="auto"/>
                                                                                                                                                                                                                                                            <w:right w:val="none" w:sz="0" w:space="0" w:color="auto"/>
                                                                                                                                                                                                                                                          </w:divBdr>
                                                                                                                                                                                                                                                          <w:divsChild>
                                                                                                                                                                                                                                                            <w:div w:id="769087372">
                                                                                                                                                                                                                                                              <w:marLeft w:val="0"/>
                                                                                                                                                                                                                                                              <w:marRight w:val="0"/>
                                                                                                                                                                                                                                                              <w:marTop w:val="0"/>
                                                                                                                                                                                                                                                              <w:marBottom w:val="0"/>
                                                                                                                                                                                                                                                              <w:divBdr>
                                                                                                                                                                                                                                                                <w:top w:val="none" w:sz="0" w:space="0" w:color="auto"/>
                                                                                                                                                                                                                                                                <w:left w:val="none" w:sz="0" w:space="0" w:color="auto"/>
                                                                                                                                                                                                                                                                <w:bottom w:val="none" w:sz="0" w:space="0" w:color="auto"/>
                                                                                                                                                                                                                                                                <w:right w:val="none" w:sz="0" w:space="0" w:color="auto"/>
                                                                                                                                                                                                                                                              </w:divBdr>
                                                                                                                                                                                                                                                              <w:divsChild>
                                                                                                                                                                                                                                                                <w:div w:id="1893812460">
                                                                                                                                                                                                                                                                  <w:marLeft w:val="0"/>
                                                                                                                                                                                                                                                                  <w:marRight w:val="0"/>
                                                                                                                                                                                                                                                                  <w:marTop w:val="0"/>
                                                                                                                                                                                                                                                                  <w:marBottom w:val="0"/>
                                                                                                                                                                                                                                                                  <w:divBdr>
                                                                                                                                                                                                                                                                    <w:top w:val="none" w:sz="0" w:space="0" w:color="auto"/>
                                                                                                                                                                                                                                                                    <w:left w:val="none" w:sz="0" w:space="0" w:color="auto"/>
                                                                                                                                                                                                                                                                    <w:bottom w:val="none" w:sz="0" w:space="0" w:color="auto"/>
                                                                                                                                                                                                                                                                    <w:right w:val="none" w:sz="0" w:space="0" w:color="auto"/>
                                                                                                                                                                                                                                                                  </w:divBdr>
                                                                                                                                                                                                                                                                  <w:divsChild>
                                                                                                                                                                                                                                                                    <w:div w:id="1799643873">
                                                                                                                                                                                                                                                                      <w:marLeft w:val="0"/>
                                                                                                                                                                                                                                                                      <w:marRight w:val="0"/>
                                                                                                                                                                                                                                                                      <w:marTop w:val="0"/>
                                                                                                                                                                                                                                                                      <w:marBottom w:val="0"/>
                                                                                                                                                                                                                                                                      <w:divBdr>
                                                                                                                                                                                                                                                                        <w:top w:val="none" w:sz="0" w:space="0" w:color="auto"/>
                                                                                                                                                                                                                                                                        <w:left w:val="none" w:sz="0" w:space="0" w:color="auto"/>
                                                                                                                                                                                                                                                                        <w:bottom w:val="none" w:sz="0" w:space="0" w:color="auto"/>
                                                                                                                                                                                                                                                                        <w:right w:val="none" w:sz="0" w:space="0" w:color="auto"/>
                                                                                                                                                                                                                                                                      </w:divBdr>
                                                                                                                                                                                                                                                                      <w:divsChild>
                                                                                                                                                                                                                                                                        <w:div w:id="1671130699">
                                                                                                                                                                                                                                                                          <w:marLeft w:val="0"/>
                                                                                                                                                                                                                                                                          <w:marRight w:val="0"/>
                                                                                                                                                                                                                                                                          <w:marTop w:val="0"/>
                                                                                                                                                                                                                                                                          <w:marBottom w:val="0"/>
                                                                                                                                                                                                                                                                          <w:divBdr>
                                                                                                                                                                                                                                                                            <w:top w:val="none" w:sz="0" w:space="0" w:color="auto"/>
                                                                                                                                                                                                                                                                            <w:left w:val="none" w:sz="0" w:space="0" w:color="auto"/>
                                                                                                                                                                                                                                                                            <w:bottom w:val="none" w:sz="0" w:space="0" w:color="auto"/>
                                                                                                                                                                                                                                                                            <w:right w:val="none" w:sz="0" w:space="0" w:color="auto"/>
                                                                                                                                                                                                                                                                          </w:divBdr>
                                                                                                                                                                                                                                                                          <w:divsChild>
                                                                                                                                                                                                                                                                            <w:div w:id="1286353649">
                                                                                                                                                                                                                                                                              <w:marLeft w:val="0"/>
                                                                                                                                                                                                                                                                              <w:marRight w:val="0"/>
                                                                                                                                                                                                                                                                              <w:marTop w:val="0"/>
                                                                                                                                                                                                                                                                              <w:marBottom w:val="0"/>
                                                                                                                                                                                                                                                                              <w:divBdr>
                                                                                                                                                                                                                                                                                <w:top w:val="none" w:sz="0" w:space="0" w:color="auto"/>
                                                                                                                                                                                                                                                                                <w:left w:val="none" w:sz="0" w:space="0" w:color="auto"/>
                                                                                                                                                                                                                                                                                <w:bottom w:val="none" w:sz="0" w:space="0" w:color="auto"/>
                                                                                                                                                                                                                                                                                <w:right w:val="none" w:sz="0" w:space="0" w:color="auto"/>
                                                                                                                                                                                                                                                                              </w:divBdr>
                                                                                                                                                                                                                                                                              <w:divsChild>
                                                                                                                                                                                                                                                                                <w:div w:id="2088965003">
                                                                                                                                                                                                                                                                                  <w:marLeft w:val="0"/>
                                                                                                                                                                                                                                                                                  <w:marRight w:val="0"/>
                                                                                                                                                                                                                                                                                  <w:marTop w:val="0"/>
                                                                                                                                                                                                                                                                                  <w:marBottom w:val="0"/>
                                                                                                                                                                                                                                                                                  <w:divBdr>
                                                                                                                                                                                                                                                                                    <w:top w:val="none" w:sz="0" w:space="0" w:color="auto"/>
                                                                                                                                                                                                                                                                                    <w:left w:val="none" w:sz="0" w:space="0" w:color="auto"/>
                                                                                                                                                                                                                                                                                    <w:bottom w:val="none" w:sz="0" w:space="0" w:color="auto"/>
                                                                                                                                                                                                                                                                                    <w:right w:val="none" w:sz="0" w:space="0" w:color="auto"/>
                                                                                                                                                                                                                                                                                  </w:divBdr>
                                                                                                                                                                                                                                                                                  <w:divsChild>
                                                                                                                                                                                                                                                                                    <w:div w:id="1329332421">
                                                                                                                                                                                                                                                                                      <w:marLeft w:val="0"/>
                                                                                                                                                                                                                                                                                      <w:marRight w:val="0"/>
                                                                                                                                                                                                                                                                                      <w:marTop w:val="0"/>
                                                                                                                                                                                                                                                                                      <w:marBottom w:val="0"/>
                                                                                                                                                                                                                                                                                      <w:divBdr>
                                                                                                                                                                                                                                                                                        <w:top w:val="none" w:sz="0" w:space="0" w:color="auto"/>
                                                                                                                                                                                                                                                                                        <w:left w:val="none" w:sz="0" w:space="0" w:color="auto"/>
                                                                                                                                                                                                                                                                                        <w:bottom w:val="none" w:sz="0" w:space="0" w:color="auto"/>
                                                                                                                                                                                                                                                                                        <w:right w:val="none" w:sz="0" w:space="0" w:color="auto"/>
                                                                                                                                                                                                                                                                                      </w:divBdr>
                                                                                                                                                                                                                                                                                      <w:divsChild>
                                                                                                                                                                                                                                                                                        <w:div w:id="1623343077">
                                                                                                                                                                                                                                                                                          <w:marLeft w:val="0"/>
                                                                                                                                                                                                                                                                                          <w:marRight w:val="0"/>
                                                                                                                                                                                                                                                                                          <w:marTop w:val="0"/>
                                                                                                                                                                                                                                                                                          <w:marBottom w:val="0"/>
                                                                                                                                                                                                                                                                                          <w:divBdr>
                                                                                                                                                                                                                                                                                            <w:top w:val="none" w:sz="0" w:space="0" w:color="auto"/>
                                                                                                                                                                                                                                                                                            <w:left w:val="none" w:sz="0" w:space="0" w:color="auto"/>
                                                                                                                                                                                                                                                                                            <w:bottom w:val="none" w:sz="0" w:space="0" w:color="auto"/>
                                                                                                                                                                                                                                                                                            <w:right w:val="none" w:sz="0" w:space="0" w:color="auto"/>
                                                                                                                                                                                                                                                                                          </w:divBdr>
                                                                                                                                                                                                                                                                                          <w:divsChild>
                                                                                                                                                                                                                                                                                            <w:div w:id="1640113908">
                                                                                                                                                                                                                                                                                              <w:marLeft w:val="0"/>
                                                                                                                                                                                                                                                                                              <w:marRight w:val="0"/>
                                                                                                                                                                                                                                                                                              <w:marTop w:val="0"/>
                                                                                                                                                                                                                                                                                              <w:marBottom w:val="0"/>
                                                                                                                                                                                                                                                                                              <w:divBdr>
                                                                                                                                                                                                                                                                                                <w:top w:val="none" w:sz="0" w:space="0" w:color="auto"/>
                                                                                                                                                                                                                                                                                                <w:left w:val="none" w:sz="0" w:space="0" w:color="auto"/>
                                                                                                                                                                                                                                                                                                <w:bottom w:val="none" w:sz="0" w:space="0" w:color="auto"/>
                                                                                                                                                                                                                                                                                                <w:right w:val="none" w:sz="0" w:space="0" w:color="auto"/>
                                                                                                                                                                                                                                                                                              </w:divBdr>
                                                                                                                                                                                                                                                                                              <w:divsChild>
                                                                                                                                                                                                                                                                                                <w:div w:id="1191989216">
                                                                                                                                                                                                                                                                                                  <w:marLeft w:val="0"/>
                                                                                                                                                                                                                                                                                                  <w:marRight w:val="0"/>
                                                                                                                                                                                                                                                                                                  <w:marTop w:val="0"/>
                                                                                                                                                                                                                                                                                                  <w:marBottom w:val="0"/>
                                                                                                                                                                                                                                                                                                  <w:divBdr>
                                                                                                                                                                                                                                                                                                    <w:top w:val="none" w:sz="0" w:space="0" w:color="auto"/>
                                                                                                                                                                                                                                                                                                    <w:left w:val="none" w:sz="0" w:space="0" w:color="auto"/>
                                                                                                                                                                                                                                                                                                    <w:bottom w:val="none" w:sz="0" w:space="0" w:color="auto"/>
                                                                                                                                                                                                                                                                                                    <w:right w:val="none" w:sz="0" w:space="0" w:color="auto"/>
                                                                                                                                                                                                                                                                                                  </w:divBdr>
                                                                                                                                                                                                                                                                                                  <w:divsChild>
                                                                                                                                                                                                                                                                                                    <w:div w:id="1013385942">
                                                                                                                                                                                                                                                                                                      <w:marLeft w:val="0"/>
                                                                                                                                                                                                                                                                                                      <w:marRight w:val="0"/>
                                                                                                                                                                                                                                                                                                      <w:marTop w:val="0"/>
                                                                                                                                                                                                                                                                                                      <w:marBottom w:val="0"/>
                                                                                                                                                                                                                                                                                                      <w:divBdr>
                                                                                                                                                                                                                                                                                                        <w:top w:val="none" w:sz="0" w:space="0" w:color="auto"/>
                                                                                                                                                                                                                                                                                                        <w:left w:val="none" w:sz="0" w:space="0" w:color="auto"/>
                                                                                                                                                                                                                                                                                                        <w:bottom w:val="none" w:sz="0" w:space="0" w:color="auto"/>
                                                                                                                                                                                                                                                                                                        <w:right w:val="none" w:sz="0" w:space="0" w:color="auto"/>
                                                                                                                                                                                                                                                                                                      </w:divBdr>
                                                                                                                                                                                                                                                                                                      <w:divsChild>
                                                                                                                                                                                                                                                                                                        <w:div w:id="554925830">
                                                                                                                                                                                                                                                                                                          <w:marLeft w:val="0"/>
                                                                                                                                                                                                                                                                                                          <w:marRight w:val="0"/>
                                                                                                                                                                                                                                                                                                          <w:marTop w:val="0"/>
                                                                                                                                                                                                                                                                                                          <w:marBottom w:val="0"/>
                                                                                                                                                                                                                                                                                                          <w:divBdr>
                                                                                                                                                                                                                                                                                                            <w:top w:val="none" w:sz="0" w:space="0" w:color="auto"/>
                                                                                                                                                                                                                                                                                                            <w:left w:val="none" w:sz="0" w:space="0" w:color="auto"/>
                                                                                                                                                                                                                                                                                                            <w:bottom w:val="none" w:sz="0" w:space="0" w:color="auto"/>
                                                                                                                                                                                                                                                                                                            <w:right w:val="none" w:sz="0" w:space="0" w:color="auto"/>
                                                                                                                                                                                                                                                                                                          </w:divBdr>
                                                                                                                                                                                                                                                                                                          <w:divsChild>
                                                                                                                                                                                                                                                                                                            <w:div w:id="916598104">
                                                                                                                                                                                                                                                                                                              <w:marLeft w:val="0"/>
                                                                                                                                                                                                                                                                                                              <w:marRight w:val="0"/>
                                                                                                                                                                                                                                                                                                              <w:marTop w:val="0"/>
                                                                                                                                                                                                                                                                                                              <w:marBottom w:val="0"/>
                                                                                                                                                                                                                                                                                                              <w:divBdr>
                                                                                                                                                                                                                                                                                                                <w:top w:val="none" w:sz="0" w:space="0" w:color="auto"/>
                                                                                                                                                                                                                                                                                                                <w:left w:val="none" w:sz="0" w:space="0" w:color="auto"/>
                                                                                                                                                                                                                                                                                                                <w:bottom w:val="none" w:sz="0" w:space="0" w:color="auto"/>
                                                                                                                                                                                                                                                                                                                <w:right w:val="none" w:sz="0" w:space="0" w:color="auto"/>
                                                                                                                                                                                                                                                                                                              </w:divBdr>
                                                                                                                                                                                                                                                                                                              <w:divsChild>
                                                                                                                                                                                                                                                                                                                <w:div w:id="1871912189">
                                                                                                                                                                                                                                                                                                                  <w:marLeft w:val="0"/>
                                                                                                                                                                                                                                                                                                                  <w:marRight w:val="0"/>
                                                                                                                                                                                                                                                                                                                  <w:marTop w:val="0"/>
                                                                                                                                                                                                                                                                                                                  <w:marBottom w:val="0"/>
                                                                                                                                                                                                                                                                                                                  <w:divBdr>
                                                                                                                                                                                                                                                                                                                    <w:top w:val="none" w:sz="0" w:space="0" w:color="auto"/>
                                                                                                                                                                                                                                                                                                                    <w:left w:val="none" w:sz="0" w:space="0" w:color="auto"/>
                                                                                                                                                                                                                                                                                                                    <w:bottom w:val="none" w:sz="0" w:space="0" w:color="auto"/>
                                                                                                                                                                                                                                                                                                                    <w:right w:val="none" w:sz="0" w:space="0" w:color="auto"/>
                                                                                                                                                                                                                                                                                                                  </w:divBdr>
                                                                                                                                                                                                                                                                                                                  <w:divsChild>
                                                                                                                                                                                                                                                                                                                    <w:div w:id="290208668">
                                                                                                                                                                                                                                                                                                                      <w:marLeft w:val="0"/>
                                                                                                                                                                                                                                                                                                                      <w:marRight w:val="0"/>
                                                                                                                                                                                                                                                                                                                      <w:marTop w:val="0"/>
                                                                                                                                                                                                                                                                                                                      <w:marBottom w:val="0"/>
                                                                                                                                                                                                                                                                                                                      <w:divBdr>
                                                                                                                                                                                                                                                                                                                        <w:top w:val="none" w:sz="0" w:space="0" w:color="auto"/>
                                                                                                                                                                                                                                                                                                                        <w:left w:val="none" w:sz="0" w:space="0" w:color="auto"/>
                                                                                                                                                                                                                                                                                                                        <w:bottom w:val="none" w:sz="0" w:space="0" w:color="auto"/>
                                                                                                                                                                                                                                                                                                                        <w:right w:val="none" w:sz="0" w:space="0" w:color="auto"/>
                                                                                                                                                                                                                                                                                                                      </w:divBdr>
                                                                                                                                                                                                                                                                                                                      <w:divsChild>
                                                                                                                                                                                                                                                                                                                        <w:div w:id="1883252475">
                                                                                                                                                                                                                                                                                                                          <w:marLeft w:val="0"/>
                                                                                                                                                                                                                                                                                                                          <w:marRight w:val="0"/>
                                                                                                                                                                                                                                                                                                                          <w:marTop w:val="468"/>
                                                                                                                                                                                                                                                                                                                          <w:marBottom w:val="468"/>
                                                                                                                                                                                                                                                                                                                          <w:divBdr>
                                                                                                                                                                                                                                                                                                                            <w:top w:val="none" w:sz="0" w:space="0" w:color="auto"/>
                                                                                                                                                                                                                                                                                                                            <w:left w:val="none" w:sz="0" w:space="0" w:color="auto"/>
                                                                                                                                                                                                                                                                                                                            <w:bottom w:val="none" w:sz="0" w:space="0" w:color="auto"/>
                                                                                                                                                                                                                                                                                                                            <w:right w:val="none" w:sz="0" w:space="0" w:color="auto"/>
                                                                                                                                                                                                                                                                                                                          </w:divBdr>
                                                                                                                                                                                                                                                                                                                          <w:divsChild>
                                                                                                                                                                                                                                                                                                                            <w:div w:id="2034526671">
                                                                                                                                                                                                                                                                                                                              <w:marLeft w:val="0"/>
                                                                                                                                                                                                                                                                                                                              <w:marRight w:val="0"/>
                                                                                                                                                                                                                                                                                                                              <w:marTop w:val="0"/>
                                                                                                                                                                                                                                                                                                                              <w:marBottom w:val="0"/>
                                                                                                                                                                                                                                                                                                                              <w:divBdr>
                                                                                                                                                                                                                                                                                                                                <w:top w:val="none" w:sz="0" w:space="0" w:color="auto"/>
                                                                                                                                                                                                                                                                                                                                <w:left w:val="none" w:sz="0" w:space="0" w:color="auto"/>
                                                                                                                                                                                                                                                                                                                                <w:bottom w:val="none" w:sz="0" w:space="0" w:color="auto"/>
                                                                                                                                                                                                                                                                                                                                <w:right w:val="none" w:sz="0" w:space="0" w:color="auto"/>
                                                                                                                                                                                                                                                                                                                              </w:divBdr>
                                                                                                                                                                                                                                                                                                                            </w:div>
                                                                                                                                                                                                                                                                                                                            <w:div w:id="1271814270">
                                                                                                                                                                                                                                                                                                                              <w:marLeft w:val="0"/>
                                                                                                                                                                                                                                                                                                                              <w:marRight w:val="0"/>
                                                                                                                                                                                                                                                                                                                              <w:marTop w:val="0"/>
                                                                                                                                                                                                                                                                                                                              <w:marBottom w:val="0"/>
                                                                                                                                                                                                                                                                                                                              <w:divBdr>
                                                                                                                                                                                                                                                                                                                                <w:top w:val="none" w:sz="0" w:space="0" w:color="auto"/>
                                                                                                                                                                                                                                                                                                                                <w:left w:val="none" w:sz="0" w:space="0" w:color="auto"/>
                                                                                                                                                                                                                                                                                                                                <w:bottom w:val="none" w:sz="0" w:space="0" w:color="auto"/>
                                                                                                                                                                                                                                                                                                                                <w:right w:val="none" w:sz="0" w:space="0" w:color="auto"/>
                                                                                                                                                                                                                                                                                                                              </w:divBdr>
                                                                                                                                                                                                                                                                                                                              <w:divsChild>
                                                                                                                                                                                                                                                                                                                                <w:div w:id="1645816310">
                                                                                                                                                                                                                                                                                                                                  <w:marLeft w:val="0"/>
                                                                                                                                                                                                                                                                                                                                  <w:marRight w:val="0"/>
                                                                                                                                                                                                                                                                                                                                  <w:marTop w:val="0"/>
                                                                                                                                                                                                                                                                                                                                  <w:marBottom w:val="0"/>
                                                                                                                                                                                                                                                                                                                                  <w:divBdr>
                                                                                                                                                                                                                                                                                                                                    <w:top w:val="none" w:sz="0" w:space="0" w:color="auto"/>
                                                                                                                                                                                                                                                                                                                                    <w:left w:val="none" w:sz="0" w:space="0" w:color="auto"/>
                                                                                                                                                                                                                                                                                                                                    <w:bottom w:val="none" w:sz="0" w:space="0" w:color="auto"/>
                                                                                                                                                                                                                                                                                                                                    <w:right w:val="none" w:sz="0" w:space="0" w:color="auto"/>
                                                                                                                                                                                                                                                                                                                                  </w:divBdr>
                                                                                                                                                                                                                                                                                                                                  <w:divsChild>
                                                                                                                                                                                                                                                                                                                                    <w:div w:id="1440026738">
                                                                                                                                                                                                                                                                                                                                      <w:marLeft w:val="0"/>
                                                                                                                                                                                                                                                                                                                                      <w:marRight w:val="0"/>
                                                                                                                                                                                                                                                                                                                                      <w:marTop w:val="0"/>
                                                                                                                                                                                                                                                                                                                                      <w:marBottom w:val="0"/>
                                                                                                                                                                                                                                                                                                                                      <w:divBdr>
                                                                                                                                                                                                                                                                                                                                        <w:top w:val="none" w:sz="0" w:space="0" w:color="auto"/>
                                                                                                                                                                                                                                                                                                                                        <w:left w:val="none" w:sz="0" w:space="0" w:color="auto"/>
                                                                                                                                                                                                                                                                                                                                        <w:bottom w:val="none" w:sz="0" w:space="0" w:color="auto"/>
                                                                                                                                                                                                                                                                                                                                        <w:right w:val="none" w:sz="0" w:space="0" w:color="auto"/>
                                                                                                                                                                                                                                                                                                                                      </w:divBdr>
                                                                                                                                                                                                                                                                                                                                      <w:divsChild>
                                                                                                                                                                                                                                                                                                                                        <w:div w:id="273177702">
                                                                                                                                                                                                                                                                                                                                          <w:marLeft w:val="0"/>
                                                                                                                                                                                                                                                                                                                                          <w:marRight w:val="0"/>
                                                                                                                                                                                                                                                                                                                                          <w:marTop w:val="0"/>
                                                                                                                                                                                                                                                                                                                                          <w:marBottom w:val="0"/>
                                                                                                                                                                                                                                                                                                                                          <w:divBdr>
                                                                                                                                                                                                                                                                                                                                            <w:top w:val="none" w:sz="0" w:space="0" w:color="auto"/>
                                                                                                                                                                                                                                                                                                                                            <w:left w:val="none" w:sz="0" w:space="0" w:color="auto"/>
                                                                                                                                                                                                                                                                                                                                            <w:bottom w:val="none" w:sz="0" w:space="0" w:color="auto"/>
                                                                                                                                                                                                                                                                                                                                            <w:right w:val="none" w:sz="0" w:space="0" w:color="auto"/>
                                                                                                                                                                                                                                                                                                                                          </w:divBdr>
                                                                                                                                                                                                                                                                                                                                          <w:divsChild>
                                                                                                                                                                                                                                                                                                                                            <w:div w:id="747507860">
                                                                                                                                                                                                                                                                                                                                              <w:marLeft w:val="0"/>
                                                                                                                                                                                                                                                                                                                                              <w:marRight w:val="0"/>
                                                                                                                                                                                                                                                                                                                                              <w:marTop w:val="0"/>
                                                                                                                                                                                                                                                                                                                                              <w:marBottom w:val="0"/>
                                                                                                                                                                                                                                                                                                                                              <w:divBdr>
                                                                                                                                                                                                                                                                                                                                                <w:top w:val="none" w:sz="0" w:space="0" w:color="auto"/>
                                                                                                                                                                                                                                                                                                                                                <w:left w:val="none" w:sz="0" w:space="0" w:color="auto"/>
                                                                                                                                                                                                                                                                                                                                                <w:bottom w:val="none" w:sz="0" w:space="0" w:color="auto"/>
                                                                                                                                                                                                                                                                                                                                                <w:right w:val="none" w:sz="0" w:space="0" w:color="auto"/>
                                                                                                                                                                                                                                                                                                                                              </w:divBdr>
                                                                                                                                                                                                                                                                                                                                              <w:divsChild>
                                                                                                                                                                                                                                                                                                                                                <w:div w:id="1346128112">
                                                                                                                                                                                                                                                                                                                                                  <w:marLeft w:val="0"/>
                                                                                                                                                                                                                                                                                                                                                  <w:marRight w:val="0"/>
                                                                                                                                                                                                                                                                                                                                                  <w:marTop w:val="0"/>
                                                                                                                                                                                                                                                                                                                                                  <w:marBottom w:val="0"/>
                                                                                                                                                                                                                                                                                                                                                  <w:divBdr>
                                                                                                                                                                                                                                                                                                                                                    <w:top w:val="none" w:sz="0" w:space="0" w:color="auto"/>
                                                                                                                                                                                                                                                                                                                                                    <w:left w:val="none" w:sz="0" w:space="0" w:color="auto"/>
                                                                                                                                                                                                                                                                                                                                                    <w:bottom w:val="none" w:sz="0" w:space="0" w:color="auto"/>
                                                                                                                                                                                                                                                                                                                                                    <w:right w:val="none" w:sz="0" w:space="0" w:color="auto"/>
                                                                                                                                                                                                                                                                                                                                                  </w:divBdr>
                                                                                                                                                                                                                                                                                                                                                  <w:divsChild>
                                                                                                                                                                                                                                                                                                                                                    <w:div w:id="1850562415">
                                                                                                                                                                                                                                                                                                                                                      <w:marLeft w:val="0"/>
                                                                                                                                                                                                                                                                                                                                                      <w:marRight w:val="0"/>
                                                                                                                                                                                                                                                                                                                                                      <w:marTop w:val="0"/>
                                                                                                                                                                                                                                                                                                                                                      <w:marBottom w:val="0"/>
                                                                                                                                                                                                                                                                                                                                                      <w:divBdr>
                                                                                                                                                                                                                                                                                                                                                        <w:top w:val="none" w:sz="0" w:space="0" w:color="auto"/>
                                                                                                                                                                                                                                                                                                                                                        <w:left w:val="none" w:sz="0" w:space="0" w:color="auto"/>
                                                                                                                                                                                                                                                                                                                                                        <w:bottom w:val="none" w:sz="0" w:space="0" w:color="auto"/>
                                                                                                                                                                                                                                                                                                                                                        <w:right w:val="none" w:sz="0" w:space="0" w:color="auto"/>
                                                                                                                                                                                                                                                                                                                                                      </w:divBdr>
                                                                                                                                                                                                                                                                                                                                                      <w:divsChild>
                                                                                                                                                                                                                                                                                                                                                        <w:div w:id="140456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96105881">
                                                                                                                                                                                                                                                                                                                                  <w:marLeft w:val="0"/>
                                                                                                                                                                                                                                                                                                                                  <w:marRight w:val="0"/>
                                                                                                                                                                                                                                                                                                                                  <w:marTop w:val="0"/>
                                                                                                                                                                                                                                                                                                                                  <w:marBottom w:val="0"/>
                                                                                                                                                                                                                                                                                                                                  <w:divBdr>
                                                                                                                                                                                                                                                                                                                                    <w:top w:val="none" w:sz="0" w:space="0" w:color="auto"/>
                                                                                                                                                                                                                                                                                                                                    <w:left w:val="none" w:sz="0" w:space="0" w:color="auto"/>
                                                                                                                                                                                                                                                                                                                                    <w:bottom w:val="none" w:sz="0" w:space="0" w:color="auto"/>
                                                                                                                                                                                                                                                                                                                                    <w:right w:val="none" w:sz="0" w:space="0" w:color="auto"/>
                                                                                                                                                                                                                                                                                                                                  </w:divBdr>
                                                                                                                                                                                                                                                                                                                                </w:div>
                                                                                                                                                                                                                                                                                                                                <w:div w:id="1624575329">
                                                                                                                                                                                                                                                                                                                                  <w:marLeft w:val="0"/>
                                                                                                                                                                                                                                                                                                                                  <w:marRight w:val="0"/>
                                                                                                                                                                                                                                                                                                                                  <w:marTop w:val="0"/>
                                                                                                                                                                                                                                                                                                                                  <w:marBottom w:val="0"/>
                                                                                                                                                                                                                                                                                                                                  <w:divBdr>
                                                                                                                                                                                                                                                                                                                                    <w:top w:val="none" w:sz="0" w:space="0" w:color="auto"/>
                                                                                                                                                                                                                                                                                                                                    <w:left w:val="none" w:sz="0" w:space="0" w:color="auto"/>
                                                                                                                                                                                                                                                                                                                                    <w:bottom w:val="none" w:sz="0" w:space="0" w:color="auto"/>
                                                                                                                                                                                                                                                                                                                                    <w:right w:val="none" w:sz="0" w:space="0" w:color="auto"/>
                                                                                                                                                                                                                                                                                                                                  </w:divBdr>
                                                                                                                                                                                                                                                                                                                                </w:div>
                                                                                                                                                                                                                                                                                                                                <w:div w:id="991564504">
                                                                                                                                                                                                                                                                                                                                  <w:marLeft w:val="0"/>
                                                                                                                                                                                                                                                                                                                                  <w:marRight w:val="0"/>
                                                                                                                                                                                                                                                                                                                                  <w:marTop w:val="0"/>
                                                                                                                                                                                                                                                                                                                                  <w:marBottom w:val="0"/>
                                                                                                                                                                                                                                                                                                                                  <w:divBdr>
                                                                                                                                                                                                                                                                                                                                    <w:top w:val="none" w:sz="0" w:space="0" w:color="auto"/>
                                                                                                                                                                                                                                                                                                                                    <w:left w:val="none" w:sz="0" w:space="0" w:color="auto"/>
                                                                                                                                                                                                                                                                                                                                    <w:bottom w:val="none" w:sz="0" w:space="0" w:color="auto"/>
                                                                                                                                                                                                                                                                                                                                    <w:right w:val="none" w:sz="0" w:space="0" w:color="auto"/>
                                                                                                                                                                                                                                                                                                                                  </w:divBdr>
                                                                                                                                                                                                                                                                                                                                </w:div>
                                                                                                                                                                                                                                                                                                                                <w:div w:id="1922373195">
                                                                                                                                                                                                                                                                                                                                  <w:marLeft w:val="0"/>
                                                                                                                                                                                                                                                                                                                                  <w:marRight w:val="0"/>
                                                                                                                                                                                                                                                                                                                                  <w:marTop w:val="0"/>
                                                                                                                                                                                                                                                                                                                                  <w:marBottom w:val="0"/>
                                                                                                                                                                                                                                                                                                                                  <w:divBdr>
                                                                                                                                                                                                                                                                                                                                    <w:top w:val="none" w:sz="0" w:space="0" w:color="auto"/>
                                                                                                                                                                                                                                                                                                                                    <w:left w:val="none" w:sz="0" w:space="0" w:color="auto"/>
                                                                                                                                                                                                                                                                                                                                    <w:bottom w:val="none" w:sz="0" w:space="0" w:color="auto"/>
                                                                                                                                                                                                                                                                                                                                    <w:right w:val="none" w:sz="0" w:space="0" w:color="auto"/>
                                                                                                                                                                                                                                                                                                                                  </w:divBdr>
                                                                                                                                                                                                                                                                                                                                </w:div>
                                                                                                                                                                                                                                                                                                                                <w:div w:id="1546873574">
                                                                                                                                                                                                                                                                                                                                  <w:marLeft w:val="0"/>
                                                                                                                                                                                                                                                                                                                                  <w:marRight w:val="0"/>
                                                                                                                                                                                                                                                                                                                                  <w:marTop w:val="0"/>
                                                                                                                                                                                                                                                                                                                                  <w:marBottom w:val="0"/>
                                                                                                                                                                                                                                                                                                                                  <w:divBdr>
                                                                                                                                                                                                                                                                                                                                    <w:top w:val="none" w:sz="0" w:space="0" w:color="auto"/>
                                                                                                                                                                                                                                                                                                                                    <w:left w:val="none" w:sz="0" w:space="0" w:color="auto"/>
                                                                                                                                                                                                                                                                                                                                    <w:bottom w:val="none" w:sz="0" w:space="0" w:color="auto"/>
                                                                                                                                                                                                                                                                                                                                    <w:right w:val="none" w:sz="0" w:space="0" w:color="auto"/>
                                                                                                                                                                                                                                                                                                                                  </w:divBdr>
                                                                                                                                                                                                                                                                                                                                </w:div>
                                                                                                                                                                                                                                                                                                                                <w:div w:id="850946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72151615">
      <w:bodyDiv w:val="1"/>
      <w:marLeft w:val="0"/>
      <w:marRight w:val="0"/>
      <w:marTop w:val="0"/>
      <w:marBottom w:val="0"/>
      <w:divBdr>
        <w:top w:val="none" w:sz="0" w:space="0" w:color="auto"/>
        <w:left w:val="none" w:sz="0" w:space="0" w:color="auto"/>
        <w:bottom w:val="none" w:sz="0" w:space="0" w:color="auto"/>
        <w:right w:val="none" w:sz="0" w:space="0" w:color="auto"/>
      </w:divBdr>
    </w:div>
    <w:div w:id="681981185">
      <w:bodyDiv w:val="1"/>
      <w:marLeft w:val="0"/>
      <w:marRight w:val="0"/>
      <w:marTop w:val="0"/>
      <w:marBottom w:val="0"/>
      <w:divBdr>
        <w:top w:val="none" w:sz="0" w:space="0" w:color="auto"/>
        <w:left w:val="none" w:sz="0" w:space="0" w:color="auto"/>
        <w:bottom w:val="none" w:sz="0" w:space="0" w:color="auto"/>
        <w:right w:val="none" w:sz="0" w:space="0" w:color="auto"/>
      </w:divBdr>
      <w:divsChild>
        <w:div w:id="1530558852">
          <w:marLeft w:val="0"/>
          <w:marRight w:val="0"/>
          <w:marTop w:val="0"/>
          <w:marBottom w:val="0"/>
          <w:divBdr>
            <w:top w:val="none" w:sz="0" w:space="0" w:color="auto"/>
            <w:left w:val="none" w:sz="0" w:space="0" w:color="auto"/>
            <w:bottom w:val="none" w:sz="0" w:space="0" w:color="auto"/>
            <w:right w:val="none" w:sz="0" w:space="0" w:color="auto"/>
          </w:divBdr>
        </w:div>
      </w:divsChild>
    </w:div>
    <w:div w:id="693964551">
      <w:bodyDiv w:val="1"/>
      <w:marLeft w:val="0"/>
      <w:marRight w:val="0"/>
      <w:marTop w:val="0"/>
      <w:marBottom w:val="0"/>
      <w:divBdr>
        <w:top w:val="none" w:sz="0" w:space="0" w:color="auto"/>
        <w:left w:val="none" w:sz="0" w:space="0" w:color="auto"/>
        <w:bottom w:val="none" w:sz="0" w:space="0" w:color="auto"/>
        <w:right w:val="none" w:sz="0" w:space="0" w:color="auto"/>
      </w:divBdr>
      <w:divsChild>
        <w:div w:id="1975987643">
          <w:marLeft w:val="0"/>
          <w:marRight w:val="0"/>
          <w:marTop w:val="0"/>
          <w:marBottom w:val="0"/>
          <w:divBdr>
            <w:top w:val="none" w:sz="0" w:space="0" w:color="auto"/>
            <w:left w:val="none" w:sz="0" w:space="0" w:color="auto"/>
            <w:bottom w:val="none" w:sz="0" w:space="0" w:color="auto"/>
            <w:right w:val="none" w:sz="0" w:space="0" w:color="auto"/>
          </w:divBdr>
          <w:divsChild>
            <w:div w:id="1980726971">
              <w:marLeft w:val="0"/>
              <w:marRight w:val="0"/>
              <w:marTop w:val="0"/>
              <w:marBottom w:val="0"/>
              <w:divBdr>
                <w:top w:val="none" w:sz="0" w:space="0" w:color="auto"/>
                <w:left w:val="none" w:sz="0" w:space="0" w:color="auto"/>
                <w:bottom w:val="none" w:sz="0" w:space="0" w:color="auto"/>
                <w:right w:val="none" w:sz="0" w:space="0" w:color="auto"/>
              </w:divBdr>
            </w:div>
          </w:divsChild>
        </w:div>
        <w:div w:id="707100101">
          <w:marLeft w:val="-5400"/>
          <w:marRight w:val="0"/>
          <w:marTop w:val="0"/>
          <w:marBottom w:val="0"/>
          <w:divBdr>
            <w:top w:val="none" w:sz="0" w:space="0" w:color="auto"/>
            <w:left w:val="none" w:sz="0" w:space="0" w:color="auto"/>
            <w:bottom w:val="none" w:sz="0" w:space="0" w:color="auto"/>
            <w:right w:val="none" w:sz="0" w:space="0" w:color="auto"/>
          </w:divBdr>
          <w:divsChild>
            <w:div w:id="2013217224">
              <w:marLeft w:val="0"/>
              <w:marRight w:val="0"/>
              <w:marTop w:val="450"/>
              <w:marBottom w:val="450"/>
              <w:divBdr>
                <w:top w:val="none" w:sz="0" w:space="0" w:color="auto"/>
                <w:left w:val="none" w:sz="0" w:space="0" w:color="auto"/>
                <w:bottom w:val="none" w:sz="0" w:space="0" w:color="auto"/>
                <w:right w:val="none" w:sz="0" w:space="0" w:color="auto"/>
              </w:divBdr>
              <w:divsChild>
                <w:div w:id="1543250052">
                  <w:marLeft w:val="0"/>
                  <w:marRight w:val="0"/>
                  <w:marTop w:val="0"/>
                  <w:marBottom w:val="0"/>
                  <w:divBdr>
                    <w:top w:val="none" w:sz="0" w:space="0" w:color="auto"/>
                    <w:left w:val="none" w:sz="0" w:space="0" w:color="auto"/>
                    <w:bottom w:val="none" w:sz="0" w:space="0" w:color="auto"/>
                    <w:right w:val="none" w:sz="0" w:space="0" w:color="auto"/>
                  </w:divBdr>
                  <w:divsChild>
                    <w:div w:id="1026907849">
                      <w:marLeft w:val="0"/>
                      <w:marRight w:val="75"/>
                      <w:marTop w:val="0"/>
                      <w:marBottom w:val="225"/>
                      <w:divBdr>
                        <w:top w:val="none" w:sz="0" w:space="0" w:color="auto"/>
                        <w:left w:val="none" w:sz="0" w:space="0" w:color="auto"/>
                        <w:bottom w:val="none" w:sz="0" w:space="0" w:color="auto"/>
                        <w:right w:val="none" w:sz="0" w:space="0" w:color="auto"/>
                      </w:divBdr>
                      <w:divsChild>
                        <w:div w:id="1993169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8142960">
      <w:bodyDiv w:val="1"/>
      <w:marLeft w:val="0"/>
      <w:marRight w:val="0"/>
      <w:marTop w:val="0"/>
      <w:marBottom w:val="0"/>
      <w:divBdr>
        <w:top w:val="none" w:sz="0" w:space="0" w:color="auto"/>
        <w:left w:val="none" w:sz="0" w:space="0" w:color="auto"/>
        <w:bottom w:val="none" w:sz="0" w:space="0" w:color="auto"/>
        <w:right w:val="none" w:sz="0" w:space="0" w:color="auto"/>
      </w:divBdr>
      <w:divsChild>
        <w:div w:id="6251539">
          <w:marLeft w:val="0"/>
          <w:marRight w:val="0"/>
          <w:marTop w:val="0"/>
          <w:marBottom w:val="0"/>
          <w:divBdr>
            <w:top w:val="none" w:sz="0" w:space="0" w:color="auto"/>
            <w:left w:val="none" w:sz="0" w:space="0" w:color="auto"/>
            <w:bottom w:val="none" w:sz="0" w:space="0" w:color="auto"/>
            <w:right w:val="none" w:sz="0" w:space="0" w:color="auto"/>
          </w:divBdr>
          <w:divsChild>
            <w:div w:id="153424554">
              <w:marLeft w:val="0"/>
              <w:marRight w:val="0"/>
              <w:marTop w:val="0"/>
              <w:marBottom w:val="0"/>
              <w:divBdr>
                <w:top w:val="none" w:sz="0" w:space="0" w:color="auto"/>
                <w:left w:val="none" w:sz="0" w:space="0" w:color="auto"/>
                <w:bottom w:val="none" w:sz="0" w:space="0" w:color="auto"/>
                <w:right w:val="none" w:sz="0" w:space="0" w:color="auto"/>
              </w:divBdr>
              <w:divsChild>
                <w:div w:id="1793791648">
                  <w:marLeft w:val="0"/>
                  <w:marRight w:val="0"/>
                  <w:marTop w:val="468"/>
                  <w:marBottom w:val="468"/>
                  <w:divBdr>
                    <w:top w:val="none" w:sz="0" w:space="0" w:color="auto"/>
                    <w:left w:val="none" w:sz="0" w:space="0" w:color="auto"/>
                    <w:bottom w:val="none" w:sz="0" w:space="0" w:color="auto"/>
                    <w:right w:val="none" w:sz="0" w:space="0" w:color="auto"/>
                  </w:divBdr>
                  <w:divsChild>
                    <w:div w:id="1400979089">
                      <w:marLeft w:val="0"/>
                      <w:marRight w:val="0"/>
                      <w:marTop w:val="468"/>
                      <w:marBottom w:val="468"/>
                      <w:divBdr>
                        <w:top w:val="single" w:sz="8" w:space="19" w:color="76A900"/>
                        <w:left w:val="single" w:sz="8" w:space="23" w:color="76A900"/>
                        <w:bottom w:val="single" w:sz="8" w:space="19" w:color="76A900"/>
                        <w:right w:val="single" w:sz="8" w:space="23" w:color="76A900"/>
                      </w:divBdr>
                    </w:div>
                  </w:divsChild>
                </w:div>
              </w:divsChild>
            </w:div>
          </w:divsChild>
        </w:div>
        <w:div w:id="1693263317">
          <w:marLeft w:val="0"/>
          <w:marRight w:val="0"/>
          <w:marTop w:val="0"/>
          <w:marBottom w:val="0"/>
          <w:divBdr>
            <w:top w:val="none" w:sz="0" w:space="0" w:color="auto"/>
            <w:left w:val="none" w:sz="0" w:space="0" w:color="auto"/>
            <w:bottom w:val="none" w:sz="0" w:space="0" w:color="auto"/>
            <w:right w:val="none" w:sz="0" w:space="0" w:color="auto"/>
          </w:divBdr>
        </w:div>
        <w:div w:id="2120447425">
          <w:marLeft w:val="0"/>
          <w:marRight w:val="0"/>
          <w:marTop w:val="0"/>
          <w:marBottom w:val="0"/>
          <w:divBdr>
            <w:top w:val="none" w:sz="0" w:space="0" w:color="auto"/>
            <w:left w:val="none" w:sz="0" w:space="0" w:color="auto"/>
            <w:bottom w:val="none" w:sz="0" w:space="0" w:color="auto"/>
            <w:right w:val="none" w:sz="0" w:space="0" w:color="auto"/>
          </w:divBdr>
        </w:div>
        <w:div w:id="164395512">
          <w:marLeft w:val="0"/>
          <w:marRight w:val="0"/>
          <w:marTop w:val="0"/>
          <w:marBottom w:val="0"/>
          <w:divBdr>
            <w:top w:val="none" w:sz="0" w:space="0" w:color="auto"/>
            <w:left w:val="none" w:sz="0" w:space="0" w:color="auto"/>
            <w:bottom w:val="none" w:sz="0" w:space="0" w:color="auto"/>
            <w:right w:val="none" w:sz="0" w:space="0" w:color="auto"/>
          </w:divBdr>
        </w:div>
        <w:div w:id="634916621">
          <w:marLeft w:val="0"/>
          <w:marRight w:val="0"/>
          <w:marTop w:val="0"/>
          <w:marBottom w:val="0"/>
          <w:divBdr>
            <w:top w:val="none" w:sz="0" w:space="0" w:color="auto"/>
            <w:left w:val="none" w:sz="0" w:space="0" w:color="auto"/>
            <w:bottom w:val="none" w:sz="0" w:space="0" w:color="auto"/>
            <w:right w:val="none" w:sz="0" w:space="0" w:color="auto"/>
          </w:divBdr>
          <w:divsChild>
            <w:div w:id="2063553669">
              <w:marLeft w:val="0"/>
              <w:marRight w:val="0"/>
              <w:marTop w:val="0"/>
              <w:marBottom w:val="0"/>
              <w:divBdr>
                <w:top w:val="none" w:sz="0" w:space="0" w:color="auto"/>
                <w:left w:val="none" w:sz="0" w:space="0" w:color="auto"/>
                <w:bottom w:val="none" w:sz="0" w:space="0" w:color="auto"/>
                <w:right w:val="none" w:sz="0" w:space="0" w:color="auto"/>
              </w:divBdr>
              <w:divsChild>
                <w:div w:id="671876576">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487553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877035">
              <w:marLeft w:val="0"/>
              <w:marRight w:val="0"/>
              <w:marTop w:val="468"/>
              <w:marBottom w:val="468"/>
              <w:divBdr>
                <w:top w:val="none" w:sz="0" w:space="0" w:color="auto"/>
                <w:left w:val="none" w:sz="0" w:space="0" w:color="auto"/>
                <w:bottom w:val="none" w:sz="0" w:space="0" w:color="auto"/>
                <w:right w:val="none" w:sz="0" w:space="0" w:color="auto"/>
              </w:divBdr>
            </w:div>
          </w:divsChild>
        </w:div>
        <w:div w:id="1637293739">
          <w:marLeft w:val="0"/>
          <w:marRight w:val="0"/>
          <w:marTop w:val="468"/>
          <w:marBottom w:val="468"/>
          <w:divBdr>
            <w:top w:val="none" w:sz="0" w:space="0" w:color="auto"/>
            <w:left w:val="none" w:sz="0" w:space="0" w:color="auto"/>
            <w:bottom w:val="none" w:sz="0" w:space="0" w:color="auto"/>
            <w:right w:val="none" w:sz="0" w:space="0" w:color="auto"/>
          </w:divBdr>
          <w:divsChild>
            <w:div w:id="70467601">
              <w:marLeft w:val="0"/>
              <w:marRight w:val="0"/>
              <w:marTop w:val="468"/>
              <w:marBottom w:val="468"/>
              <w:divBdr>
                <w:top w:val="single" w:sz="8" w:space="19" w:color="76A900"/>
                <w:left w:val="single" w:sz="8" w:space="23" w:color="76A900"/>
                <w:bottom w:val="single" w:sz="8" w:space="19" w:color="76A900"/>
                <w:right w:val="single" w:sz="8" w:space="23" w:color="76A900"/>
              </w:divBdr>
            </w:div>
          </w:divsChild>
        </w:div>
        <w:div w:id="411854838">
          <w:marLeft w:val="0"/>
          <w:marRight w:val="0"/>
          <w:marTop w:val="0"/>
          <w:marBottom w:val="0"/>
          <w:divBdr>
            <w:top w:val="none" w:sz="0" w:space="0" w:color="auto"/>
            <w:left w:val="none" w:sz="0" w:space="0" w:color="auto"/>
            <w:bottom w:val="none" w:sz="0" w:space="0" w:color="auto"/>
            <w:right w:val="none" w:sz="0" w:space="0" w:color="auto"/>
          </w:divBdr>
        </w:div>
        <w:div w:id="1950047294">
          <w:marLeft w:val="0"/>
          <w:marRight w:val="0"/>
          <w:marTop w:val="0"/>
          <w:marBottom w:val="0"/>
          <w:divBdr>
            <w:top w:val="none" w:sz="0" w:space="0" w:color="auto"/>
            <w:left w:val="none" w:sz="0" w:space="0" w:color="auto"/>
            <w:bottom w:val="none" w:sz="0" w:space="0" w:color="auto"/>
            <w:right w:val="none" w:sz="0" w:space="0" w:color="auto"/>
          </w:divBdr>
        </w:div>
        <w:div w:id="1426413064">
          <w:marLeft w:val="0"/>
          <w:marRight w:val="0"/>
          <w:marTop w:val="0"/>
          <w:marBottom w:val="0"/>
          <w:divBdr>
            <w:top w:val="none" w:sz="0" w:space="0" w:color="auto"/>
            <w:left w:val="none" w:sz="0" w:space="0" w:color="auto"/>
            <w:bottom w:val="none" w:sz="0" w:space="0" w:color="auto"/>
            <w:right w:val="none" w:sz="0" w:space="0" w:color="auto"/>
          </w:divBdr>
          <w:divsChild>
            <w:div w:id="495654819">
              <w:marLeft w:val="0"/>
              <w:marRight w:val="0"/>
              <w:marTop w:val="0"/>
              <w:marBottom w:val="0"/>
              <w:divBdr>
                <w:top w:val="none" w:sz="0" w:space="0" w:color="auto"/>
                <w:left w:val="none" w:sz="0" w:space="0" w:color="auto"/>
                <w:bottom w:val="none" w:sz="0" w:space="0" w:color="auto"/>
                <w:right w:val="none" w:sz="0" w:space="0" w:color="auto"/>
              </w:divBdr>
              <w:divsChild>
                <w:div w:id="1974360745">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716390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07765">
          <w:marLeft w:val="0"/>
          <w:marRight w:val="0"/>
          <w:marTop w:val="0"/>
          <w:marBottom w:val="0"/>
          <w:divBdr>
            <w:top w:val="none" w:sz="0" w:space="0" w:color="auto"/>
            <w:left w:val="none" w:sz="0" w:space="0" w:color="auto"/>
            <w:bottom w:val="none" w:sz="0" w:space="0" w:color="auto"/>
            <w:right w:val="none" w:sz="0" w:space="0" w:color="auto"/>
          </w:divBdr>
          <w:divsChild>
            <w:div w:id="997685680">
              <w:marLeft w:val="0"/>
              <w:marRight w:val="0"/>
              <w:marTop w:val="0"/>
              <w:marBottom w:val="0"/>
              <w:divBdr>
                <w:top w:val="none" w:sz="0" w:space="0" w:color="auto"/>
                <w:left w:val="none" w:sz="0" w:space="0" w:color="auto"/>
                <w:bottom w:val="none" w:sz="0" w:space="0" w:color="auto"/>
                <w:right w:val="none" w:sz="0" w:space="0" w:color="auto"/>
              </w:divBdr>
              <w:divsChild>
                <w:div w:id="2136291597">
                  <w:marLeft w:val="0"/>
                  <w:marRight w:val="0"/>
                  <w:marTop w:val="0"/>
                  <w:marBottom w:val="0"/>
                  <w:divBdr>
                    <w:top w:val="none" w:sz="0" w:space="0" w:color="auto"/>
                    <w:left w:val="none" w:sz="0" w:space="0" w:color="auto"/>
                    <w:bottom w:val="none" w:sz="0" w:space="0" w:color="auto"/>
                    <w:right w:val="none" w:sz="0" w:space="0" w:color="auto"/>
                  </w:divBdr>
                  <w:divsChild>
                    <w:div w:id="752630635">
                      <w:marLeft w:val="0"/>
                      <w:marRight w:val="0"/>
                      <w:marTop w:val="0"/>
                      <w:marBottom w:val="0"/>
                      <w:divBdr>
                        <w:top w:val="none" w:sz="0" w:space="0" w:color="auto"/>
                        <w:left w:val="none" w:sz="0" w:space="0" w:color="auto"/>
                        <w:bottom w:val="none" w:sz="0" w:space="0" w:color="auto"/>
                        <w:right w:val="none" w:sz="0" w:space="0" w:color="auto"/>
                      </w:divBdr>
                      <w:divsChild>
                        <w:div w:id="1413894227">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30248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2761278">
          <w:marLeft w:val="0"/>
          <w:marRight w:val="0"/>
          <w:marTop w:val="0"/>
          <w:marBottom w:val="0"/>
          <w:divBdr>
            <w:top w:val="none" w:sz="0" w:space="0" w:color="auto"/>
            <w:left w:val="none" w:sz="0" w:space="0" w:color="auto"/>
            <w:bottom w:val="none" w:sz="0" w:space="0" w:color="auto"/>
            <w:right w:val="none" w:sz="0" w:space="0" w:color="auto"/>
          </w:divBdr>
        </w:div>
      </w:divsChild>
    </w:div>
    <w:div w:id="718820154">
      <w:bodyDiv w:val="1"/>
      <w:marLeft w:val="0"/>
      <w:marRight w:val="0"/>
      <w:marTop w:val="0"/>
      <w:marBottom w:val="0"/>
      <w:divBdr>
        <w:top w:val="none" w:sz="0" w:space="0" w:color="auto"/>
        <w:left w:val="none" w:sz="0" w:space="0" w:color="auto"/>
        <w:bottom w:val="none" w:sz="0" w:space="0" w:color="auto"/>
        <w:right w:val="none" w:sz="0" w:space="0" w:color="auto"/>
      </w:divBdr>
      <w:divsChild>
        <w:div w:id="1385567431">
          <w:marLeft w:val="0"/>
          <w:marRight w:val="0"/>
          <w:marTop w:val="150"/>
          <w:marBottom w:val="150"/>
          <w:divBdr>
            <w:top w:val="single" w:sz="12" w:space="9" w:color="DDDDEE"/>
            <w:left w:val="single" w:sz="12" w:space="9" w:color="DDDDEE"/>
            <w:bottom w:val="single" w:sz="12" w:space="9" w:color="DDDDEE"/>
            <w:right w:val="single" w:sz="12" w:space="9" w:color="DDDDEE"/>
          </w:divBdr>
          <w:divsChild>
            <w:div w:id="1026904819">
              <w:marLeft w:val="0"/>
              <w:marRight w:val="0"/>
              <w:marTop w:val="0"/>
              <w:marBottom w:val="0"/>
              <w:divBdr>
                <w:top w:val="none" w:sz="0" w:space="0" w:color="auto"/>
                <w:left w:val="none" w:sz="0" w:space="0" w:color="auto"/>
                <w:bottom w:val="none" w:sz="0" w:space="0" w:color="auto"/>
                <w:right w:val="none" w:sz="0" w:space="0" w:color="auto"/>
              </w:divBdr>
            </w:div>
          </w:divsChild>
        </w:div>
        <w:div w:id="1987734790">
          <w:marLeft w:val="0"/>
          <w:marRight w:val="0"/>
          <w:marTop w:val="150"/>
          <w:marBottom w:val="150"/>
          <w:divBdr>
            <w:top w:val="single" w:sz="12" w:space="9" w:color="DDDDEE"/>
            <w:left w:val="single" w:sz="12" w:space="9" w:color="DDDDEE"/>
            <w:bottom w:val="single" w:sz="12" w:space="9" w:color="DDDDEE"/>
            <w:right w:val="single" w:sz="12" w:space="9" w:color="DDDDEE"/>
          </w:divBdr>
          <w:divsChild>
            <w:div w:id="739450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783203">
      <w:bodyDiv w:val="1"/>
      <w:marLeft w:val="0"/>
      <w:marRight w:val="0"/>
      <w:marTop w:val="0"/>
      <w:marBottom w:val="0"/>
      <w:divBdr>
        <w:top w:val="none" w:sz="0" w:space="0" w:color="auto"/>
        <w:left w:val="none" w:sz="0" w:space="0" w:color="auto"/>
        <w:bottom w:val="none" w:sz="0" w:space="0" w:color="auto"/>
        <w:right w:val="none" w:sz="0" w:space="0" w:color="auto"/>
      </w:divBdr>
    </w:div>
    <w:div w:id="784420637">
      <w:bodyDiv w:val="1"/>
      <w:marLeft w:val="0"/>
      <w:marRight w:val="0"/>
      <w:marTop w:val="0"/>
      <w:marBottom w:val="0"/>
      <w:divBdr>
        <w:top w:val="none" w:sz="0" w:space="0" w:color="auto"/>
        <w:left w:val="none" w:sz="0" w:space="0" w:color="auto"/>
        <w:bottom w:val="none" w:sz="0" w:space="0" w:color="auto"/>
        <w:right w:val="none" w:sz="0" w:space="0" w:color="auto"/>
      </w:divBdr>
    </w:div>
    <w:div w:id="784621109">
      <w:bodyDiv w:val="1"/>
      <w:marLeft w:val="0"/>
      <w:marRight w:val="0"/>
      <w:marTop w:val="0"/>
      <w:marBottom w:val="0"/>
      <w:divBdr>
        <w:top w:val="none" w:sz="0" w:space="0" w:color="auto"/>
        <w:left w:val="none" w:sz="0" w:space="0" w:color="auto"/>
        <w:bottom w:val="none" w:sz="0" w:space="0" w:color="auto"/>
        <w:right w:val="none" w:sz="0" w:space="0" w:color="auto"/>
      </w:divBdr>
    </w:div>
    <w:div w:id="786199620">
      <w:bodyDiv w:val="1"/>
      <w:marLeft w:val="0"/>
      <w:marRight w:val="0"/>
      <w:marTop w:val="0"/>
      <w:marBottom w:val="0"/>
      <w:divBdr>
        <w:top w:val="none" w:sz="0" w:space="0" w:color="auto"/>
        <w:left w:val="none" w:sz="0" w:space="0" w:color="auto"/>
        <w:bottom w:val="none" w:sz="0" w:space="0" w:color="auto"/>
        <w:right w:val="none" w:sz="0" w:space="0" w:color="auto"/>
      </w:divBdr>
    </w:div>
    <w:div w:id="822241058">
      <w:bodyDiv w:val="1"/>
      <w:marLeft w:val="0"/>
      <w:marRight w:val="0"/>
      <w:marTop w:val="0"/>
      <w:marBottom w:val="0"/>
      <w:divBdr>
        <w:top w:val="none" w:sz="0" w:space="0" w:color="auto"/>
        <w:left w:val="none" w:sz="0" w:space="0" w:color="auto"/>
        <w:bottom w:val="none" w:sz="0" w:space="0" w:color="auto"/>
        <w:right w:val="none" w:sz="0" w:space="0" w:color="auto"/>
      </w:divBdr>
    </w:div>
    <w:div w:id="829559061">
      <w:bodyDiv w:val="1"/>
      <w:marLeft w:val="0"/>
      <w:marRight w:val="0"/>
      <w:marTop w:val="0"/>
      <w:marBottom w:val="0"/>
      <w:divBdr>
        <w:top w:val="none" w:sz="0" w:space="0" w:color="auto"/>
        <w:left w:val="none" w:sz="0" w:space="0" w:color="auto"/>
        <w:bottom w:val="none" w:sz="0" w:space="0" w:color="auto"/>
        <w:right w:val="none" w:sz="0" w:space="0" w:color="auto"/>
      </w:divBdr>
    </w:div>
    <w:div w:id="881283612">
      <w:bodyDiv w:val="1"/>
      <w:marLeft w:val="0"/>
      <w:marRight w:val="0"/>
      <w:marTop w:val="0"/>
      <w:marBottom w:val="0"/>
      <w:divBdr>
        <w:top w:val="none" w:sz="0" w:space="0" w:color="auto"/>
        <w:left w:val="none" w:sz="0" w:space="0" w:color="auto"/>
        <w:bottom w:val="none" w:sz="0" w:space="0" w:color="auto"/>
        <w:right w:val="none" w:sz="0" w:space="0" w:color="auto"/>
      </w:divBdr>
    </w:div>
    <w:div w:id="953245568">
      <w:bodyDiv w:val="1"/>
      <w:marLeft w:val="0"/>
      <w:marRight w:val="0"/>
      <w:marTop w:val="0"/>
      <w:marBottom w:val="0"/>
      <w:divBdr>
        <w:top w:val="none" w:sz="0" w:space="0" w:color="auto"/>
        <w:left w:val="none" w:sz="0" w:space="0" w:color="auto"/>
        <w:bottom w:val="none" w:sz="0" w:space="0" w:color="auto"/>
        <w:right w:val="none" w:sz="0" w:space="0" w:color="auto"/>
      </w:divBdr>
    </w:div>
    <w:div w:id="1005404469">
      <w:bodyDiv w:val="1"/>
      <w:marLeft w:val="0"/>
      <w:marRight w:val="0"/>
      <w:marTop w:val="0"/>
      <w:marBottom w:val="0"/>
      <w:divBdr>
        <w:top w:val="none" w:sz="0" w:space="0" w:color="auto"/>
        <w:left w:val="none" w:sz="0" w:space="0" w:color="auto"/>
        <w:bottom w:val="none" w:sz="0" w:space="0" w:color="auto"/>
        <w:right w:val="none" w:sz="0" w:space="0" w:color="auto"/>
      </w:divBdr>
    </w:div>
    <w:div w:id="1005747386">
      <w:bodyDiv w:val="1"/>
      <w:marLeft w:val="0"/>
      <w:marRight w:val="0"/>
      <w:marTop w:val="0"/>
      <w:marBottom w:val="0"/>
      <w:divBdr>
        <w:top w:val="none" w:sz="0" w:space="0" w:color="auto"/>
        <w:left w:val="none" w:sz="0" w:space="0" w:color="auto"/>
        <w:bottom w:val="none" w:sz="0" w:space="0" w:color="auto"/>
        <w:right w:val="none" w:sz="0" w:space="0" w:color="auto"/>
      </w:divBdr>
    </w:div>
    <w:div w:id="1016229076">
      <w:bodyDiv w:val="1"/>
      <w:marLeft w:val="0"/>
      <w:marRight w:val="0"/>
      <w:marTop w:val="0"/>
      <w:marBottom w:val="0"/>
      <w:divBdr>
        <w:top w:val="none" w:sz="0" w:space="0" w:color="auto"/>
        <w:left w:val="none" w:sz="0" w:space="0" w:color="auto"/>
        <w:bottom w:val="none" w:sz="0" w:space="0" w:color="auto"/>
        <w:right w:val="none" w:sz="0" w:space="0" w:color="auto"/>
      </w:divBdr>
    </w:div>
    <w:div w:id="1019503112">
      <w:bodyDiv w:val="1"/>
      <w:marLeft w:val="0"/>
      <w:marRight w:val="0"/>
      <w:marTop w:val="0"/>
      <w:marBottom w:val="0"/>
      <w:divBdr>
        <w:top w:val="none" w:sz="0" w:space="0" w:color="auto"/>
        <w:left w:val="none" w:sz="0" w:space="0" w:color="auto"/>
        <w:bottom w:val="none" w:sz="0" w:space="0" w:color="auto"/>
        <w:right w:val="none" w:sz="0" w:space="0" w:color="auto"/>
      </w:divBdr>
    </w:div>
    <w:div w:id="1078526308">
      <w:bodyDiv w:val="1"/>
      <w:marLeft w:val="0"/>
      <w:marRight w:val="0"/>
      <w:marTop w:val="0"/>
      <w:marBottom w:val="0"/>
      <w:divBdr>
        <w:top w:val="none" w:sz="0" w:space="0" w:color="auto"/>
        <w:left w:val="none" w:sz="0" w:space="0" w:color="auto"/>
        <w:bottom w:val="none" w:sz="0" w:space="0" w:color="auto"/>
        <w:right w:val="none" w:sz="0" w:space="0" w:color="auto"/>
      </w:divBdr>
    </w:div>
    <w:div w:id="1099790900">
      <w:bodyDiv w:val="1"/>
      <w:marLeft w:val="0"/>
      <w:marRight w:val="0"/>
      <w:marTop w:val="0"/>
      <w:marBottom w:val="0"/>
      <w:divBdr>
        <w:top w:val="none" w:sz="0" w:space="0" w:color="auto"/>
        <w:left w:val="none" w:sz="0" w:space="0" w:color="auto"/>
        <w:bottom w:val="none" w:sz="0" w:space="0" w:color="auto"/>
        <w:right w:val="none" w:sz="0" w:space="0" w:color="auto"/>
      </w:divBdr>
    </w:div>
    <w:div w:id="1174492279">
      <w:bodyDiv w:val="1"/>
      <w:marLeft w:val="0"/>
      <w:marRight w:val="0"/>
      <w:marTop w:val="0"/>
      <w:marBottom w:val="0"/>
      <w:divBdr>
        <w:top w:val="none" w:sz="0" w:space="0" w:color="auto"/>
        <w:left w:val="none" w:sz="0" w:space="0" w:color="auto"/>
        <w:bottom w:val="none" w:sz="0" w:space="0" w:color="auto"/>
        <w:right w:val="none" w:sz="0" w:space="0" w:color="auto"/>
      </w:divBdr>
    </w:div>
    <w:div w:id="1198541478">
      <w:bodyDiv w:val="1"/>
      <w:marLeft w:val="0"/>
      <w:marRight w:val="0"/>
      <w:marTop w:val="0"/>
      <w:marBottom w:val="0"/>
      <w:divBdr>
        <w:top w:val="none" w:sz="0" w:space="0" w:color="auto"/>
        <w:left w:val="none" w:sz="0" w:space="0" w:color="auto"/>
        <w:bottom w:val="none" w:sz="0" w:space="0" w:color="auto"/>
        <w:right w:val="none" w:sz="0" w:space="0" w:color="auto"/>
      </w:divBdr>
    </w:div>
    <w:div w:id="1216968057">
      <w:bodyDiv w:val="1"/>
      <w:marLeft w:val="0"/>
      <w:marRight w:val="0"/>
      <w:marTop w:val="0"/>
      <w:marBottom w:val="0"/>
      <w:divBdr>
        <w:top w:val="none" w:sz="0" w:space="0" w:color="auto"/>
        <w:left w:val="none" w:sz="0" w:space="0" w:color="auto"/>
        <w:bottom w:val="none" w:sz="0" w:space="0" w:color="auto"/>
        <w:right w:val="none" w:sz="0" w:space="0" w:color="auto"/>
      </w:divBdr>
    </w:div>
    <w:div w:id="1233392926">
      <w:bodyDiv w:val="1"/>
      <w:marLeft w:val="0"/>
      <w:marRight w:val="0"/>
      <w:marTop w:val="0"/>
      <w:marBottom w:val="0"/>
      <w:divBdr>
        <w:top w:val="none" w:sz="0" w:space="0" w:color="auto"/>
        <w:left w:val="none" w:sz="0" w:space="0" w:color="auto"/>
        <w:bottom w:val="none" w:sz="0" w:space="0" w:color="auto"/>
        <w:right w:val="none" w:sz="0" w:space="0" w:color="auto"/>
      </w:divBdr>
      <w:divsChild>
        <w:div w:id="1926374255">
          <w:marLeft w:val="0"/>
          <w:marRight w:val="0"/>
          <w:marTop w:val="576"/>
          <w:marBottom w:val="576"/>
          <w:divBdr>
            <w:top w:val="none" w:sz="0" w:space="0" w:color="auto"/>
            <w:left w:val="none" w:sz="0" w:space="0" w:color="auto"/>
            <w:bottom w:val="none" w:sz="0" w:space="0" w:color="auto"/>
            <w:right w:val="none" w:sz="0" w:space="0" w:color="auto"/>
          </w:divBdr>
        </w:div>
        <w:div w:id="1871601114">
          <w:marLeft w:val="0"/>
          <w:marRight w:val="0"/>
          <w:marTop w:val="576"/>
          <w:marBottom w:val="576"/>
          <w:divBdr>
            <w:top w:val="none" w:sz="0" w:space="0" w:color="auto"/>
            <w:left w:val="none" w:sz="0" w:space="0" w:color="auto"/>
            <w:bottom w:val="none" w:sz="0" w:space="0" w:color="auto"/>
            <w:right w:val="none" w:sz="0" w:space="0" w:color="auto"/>
          </w:divBdr>
        </w:div>
        <w:div w:id="211888665">
          <w:marLeft w:val="0"/>
          <w:marRight w:val="0"/>
          <w:marTop w:val="576"/>
          <w:marBottom w:val="576"/>
          <w:divBdr>
            <w:top w:val="none" w:sz="0" w:space="0" w:color="auto"/>
            <w:left w:val="none" w:sz="0" w:space="0" w:color="auto"/>
            <w:bottom w:val="none" w:sz="0" w:space="0" w:color="auto"/>
            <w:right w:val="none" w:sz="0" w:space="0" w:color="auto"/>
          </w:divBdr>
        </w:div>
      </w:divsChild>
    </w:div>
    <w:div w:id="1305740893">
      <w:bodyDiv w:val="1"/>
      <w:marLeft w:val="0"/>
      <w:marRight w:val="0"/>
      <w:marTop w:val="0"/>
      <w:marBottom w:val="0"/>
      <w:divBdr>
        <w:top w:val="none" w:sz="0" w:space="0" w:color="auto"/>
        <w:left w:val="none" w:sz="0" w:space="0" w:color="auto"/>
        <w:bottom w:val="none" w:sz="0" w:space="0" w:color="auto"/>
        <w:right w:val="none" w:sz="0" w:space="0" w:color="auto"/>
      </w:divBdr>
    </w:div>
    <w:div w:id="1313292677">
      <w:bodyDiv w:val="1"/>
      <w:marLeft w:val="0"/>
      <w:marRight w:val="0"/>
      <w:marTop w:val="0"/>
      <w:marBottom w:val="0"/>
      <w:divBdr>
        <w:top w:val="none" w:sz="0" w:space="0" w:color="auto"/>
        <w:left w:val="none" w:sz="0" w:space="0" w:color="auto"/>
        <w:bottom w:val="none" w:sz="0" w:space="0" w:color="auto"/>
        <w:right w:val="none" w:sz="0" w:space="0" w:color="auto"/>
      </w:divBdr>
      <w:divsChild>
        <w:div w:id="316810628">
          <w:marLeft w:val="0"/>
          <w:marRight w:val="0"/>
          <w:marTop w:val="0"/>
          <w:marBottom w:val="0"/>
          <w:divBdr>
            <w:top w:val="none" w:sz="0" w:space="0" w:color="auto"/>
            <w:left w:val="none" w:sz="0" w:space="0" w:color="auto"/>
            <w:bottom w:val="none" w:sz="0" w:space="0" w:color="auto"/>
            <w:right w:val="none" w:sz="0" w:space="0" w:color="auto"/>
          </w:divBdr>
        </w:div>
      </w:divsChild>
    </w:div>
    <w:div w:id="1313564832">
      <w:bodyDiv w:val="1"/>
      <w:marLeft w:val="0"/>
      <w:marRight w:val="0"/>
      <w:marTop w:val="0"/>
      <w:marBottom w:val="0"/>
      <w:divBdr>
        <w:top w:val="none" w:sz="0" w:space="0" w:color="auto"/>
        <w:left w:val="none" w:sz="0" w:space="0" w:color="auto"/>
        <w:bottom w:val="none" w:sz="0" w:space="0" w:color="auto"/>
        <w:right w:val="none" w:sz="0" w:space="0" w:color="auto"/>
      </w:divBdr>
      <w:divsChild>
        <w:div w:id="786578822">
          <w:marLeft w:val="0"/>
          <w:marRight w:val="0"/>
          <w:marTop w:val="0"/>
          <w:marBottom w:val="0"/>
          <w:divBdr>
            <w:top w:val="none" w:sz="0" w:space="0" w:color="auto"/>
            <w:left w:val="none" w:sz="0" w:space="0" w:color="auto"/>
            <w:bottom w:val="none" w:sz="0" w:space="0" w:color="auto"/>
            <w:right w:val="none" w:sz="0" w:space="0" w:color="auto"/>
          </w:divBdr>
        </w:div>
      </w:divsChild>
    </w:div>
    <w:div w:id="1323854474">
      <w:bodyDiv w:val="1"/>
      <w:marLeft w:val="0"/>
      <w:marRight w:val="0"/>
      <w:marTop w:val="0"/>
      <w:marBottom w:val="0"/>
      <w:divBdr>
        <w:top w:val="none" w:sz="0" w:space="0" w:color="auto"/>
        <w:left w:val="none" w:sz="0" w:space="0" w:color="auto"/>
        <w:bottom w:val="none" w:sz="0" w:space="0" w:color="auto"/>
        <w:right w:val="none" w:sz="0" w:space="0" w:color="auto"/>
      </w:divBdr>
    </w:div>
    <w:div w:id="1338845385">
      <w:bodyDiv w:val="1"/>
      <w:marLeft w:val="0"/>
      <w:marRight w:val="0"/>
      <w:marTop w:val="0"/>
      <w:marBottom w:val="0"/>
      <w:divBdr>
        <w:top w:val="none" w:sz="0" w:space="0" w:color="auto"/>
        <w:left w:val="none" w:sz="0" w:space="0" w:color="auto"/>
        <w:bottom w:val="none" w:sz="0" w:space="0" w:color="auto"/>
        <w:right w:val="none" w:sz="0" w:space="0" w:color="auto"/>
      </w:divBdr>
    </w:div>
    <w:div w:id="1345786756">
      <w:bodyDiv w:val="1"/>
      <w:marLeft w:val="0"/>
      <w:marRight w:val="0"/>
      <w:marTop w:val="0"/>
      <w:marBottom w:val="0"/>
      <w:divBdr>
        <w:top w:val="none" w:sz="0" w:space="0" w:color="auto"/>
        <w:left w:val="none" w:sz="0" w:space="0" w:color="auto"/>
        <w:bottom w:val="none" w:sz="0" w:space="0" w:color="auto"/>
        <w:right w:val="none" w:sz="0" w:space="0" w:color="auto"/>
      </w:divBdr>
      <w:divsChild>
        <w:div w:id="650599716">
          <w:marLeft w:val="-281"/>
          <w:marRight w:val="-281"/>
          <w:marTop w:val="281"/>
          <w:marBottom w:val="0"/>
          <w:divBdr>
            <w:top w:val="none" w:sz="0" w:space="0" w:color="auto"/>
            <w:left w:val="none" w:sz="0" w:space="0" w:color="auto"/>
            <w:bottom w:val="none" w:sz="0" w:space="0" w:color="auto"/>
            <w:right w:val="none" w:sz="0" w:space="0" w:color="auto"/>
          </w:divBdr>
          <w:divsChild>
            <w:div w:id="1058698932">
              <w:marLeft w:val="0"/>
              <w:marRight w:val="0"/>
              <w:marTop w:val="0"/>
              <w:marBottom w:val="0"/>
              <w:divBdr>
                <w:top w:val="none" w:sz="0" w:space="0" w:color="auto"/>
                <w:left w:val="none" w:sz="0" w:space="0" w:color="auto"/>
                <w:bottom w:val="none" w:sz="0" w:space="0" w:color="auto"/>
                <w:right w:val="none" w:sz="0" w:space="0" w:color="auto"/>
              </w:divBdr>
            </w:div>
            <w:div w:id="1829520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387637">
      <w:bodyDiv w:val="1"/>
      <w:marLeft w:val="0"/>
      <w:marRight w:val="0"/>
      <w:marTop w:val="0"/>
      <w:marBottom w:val="0"/>
      <w:divBdr>
        <w:top w:val="none" w:sz="0" w:space="0" w:color="auto"/>
        <w:left w:val="none" w:sz="0" w:space="0" w:color="auto"/>
        <w:bottom w:val="none" w:sz="0" w:space="0" w:color="auto"/>
        <w:right w:val="none" w:sz="0" w:space="0" w:color="auto"/>
      </w:divBdr>
    </w:div>
    <w:div w:id="1364214637">
      <w:bodyDiv w:val="1"/>
      <w:marLeft w:val="0"/>
      <w:marRight w:val="0"/>
      <w:marTop w:val="0"/>
      <w:marBottom w:val="0"/>
      <w:divBdr>
        <w:top w:val="none" w:sz="0" w:space="0" w:color="auto"/>
        <w:left w:val="none" w:sz="0" w:space="0" w:color="auto"/>
        <w:bottom w:val="none" w:sz="0" w:space="0" w:color="auto"/>
        <w:right w:val="none" w:sz="0" w:space="0" w:color="auto"/>
      </w:divBdr>
    </w:div>
    <w:div w:id="1418594832">
      <w:bodyDiv w:val="1"/>
      <w:marLeft w:val="0"/>
      <w:marRight w:val="0"/>
      <w:marTop w:val="0"/>
      <w:marBottom w:val="0"/>
      <w:divBdr>
        <w:top w:val="none" w:sz="0" w:space="0" w:color="auto"/>
        <w:left w:val="none" w:sz="0" w:space="0" w:color="auto"/>
        <w:bottom w:val="none" w:sz="0" w:space="0" w:color="auto"/>
        <w:right w:val="none" w:sz="0" w:space="0" w:color="auto"/>
      </w:divBdr>
    </w:div>
    <w:div w:id="1423604724">
      <w:bodyDiv w:val="1"/>
      <w:marLeft w:val="0"/>
      <w:marRight w:val="0"/>
      <w:marTop w:val="0"/>
      <w:marBottom w:val="0"/>
      <w:divBdr>
        <w:top w:val="none" w:sz="0" w:space="0" w:color="auto"/>
        <w:left w:val="none" w:sz="0" w:space="0" w:color="auto"/>
        <w:bottom w:val="none" w:sz="0" w:space="0" w:color="auto"/>
        <w:right w:val="none" w:sz="0" w:space="0" w:color="auto"/>
      </w:divBdr>
      <w:divsChild>
        <w:div w:id="753861307">
          <w:marLeft w:val="0"/>
          <w:marRight w:val="0"/>
          <w:marTop w:val="0"/>
          <w:marBottom w:val="0"/>
          <w:divBdr>
            <w:top w:val="single" w:sz="8" w:space="14" w:color="999999"/>
            <w:left w:val="single" w:sz="8" w:space="31" w:color="999999"/>
            <w:bottom w:val="single" w:sz="8" w:space="14" w:color="999999"/>
            <w:right w:val="single" w:sz="8" w:space="19" w:color="999999"/>
          </w:divBdr>
        </w:div>
      </w:divsChild>
    </w:div>
    <w:div w:id="1447694717">
      <w:bodyDiv w:val="1"/>
      <w:marLeft w:val="0"/>
      <w:marRight w:val="0"/>
      <w:marTop w:val="0"/>
      <w:marBottom w:val="0"/>
      <w:divBdr>
        <w:top w:val="none" w:sz="0" w:space="0" w:color="auto"/>
        <w:left w:val="none" w:sz="0" w:space="0" w:color="auto"/>
        <w:bottom w:val="none" w:sz="0" w:space="0" w:color="auto"/>
        <w:right w:val="none" w:sz="0" w:space="0" w:color="auto"/>
      </w:divBdr>
    </w:div>
    <w:div w:id="1470123913">
      <w:bodyDiv w:val="1"/>
      <w:marLeft w:val="0"/>
      <w:marRight w:val="0"/>
      <w:marTop w:val="0"/>
      <w:marBottom w:val="0"/>
      <w:divBdr>
        <w:top w:val="none" w:sz="0" w:space="0" w:color="auto"/>
        <w:left w:val="none" w:sz="0" w:space="0" w:color="auto"/>
        <w:bottom w:val="none" w:sz="0" w:space="0" w:color="auto"/>
        <w:right w:val="none" w:sz="0" w:space="0" w:color="auto"/>
      </w:divBdr>
    </w:div>
    <w:div w:id="1479415924">
      <w:bodyDiv w:val="1"/>
      <w:marLeft w:val="0"/>
      <w:marRight w:val="0"/>
      <w:marTop w:val="0"/>
      <w:marBottom w:val="0"/>
      <w:divBdr>
        <w:top w:val="none" w:sz="0" w:space="0" w:color="auto"/>
        <w:left w:val="none" w:sz="0" w:space="0" w:color="auto"/>
        <w:bottom w:val="none" w:sz="0" w:space="0" w:color="auto"/>
        <w:right w:val="none" w:sz="0" w:space="0" w:color="auto"/>
      </w:divBdr>
    </w:div>
    <w:div w:id="1484001691">
      <w:bodyDiv w:val="1"/>
      <w:marLeft w:val="0"/>
      <w:marRight w:val="0"/>
      <w:marTop w:val="0"/>
      <w:marBottom w:val="0"/>
      <w:divBdr>
        <w:top w:val="none" w:sz="0" w:space="0" w:color="auto"/>
        <w:left w:val="none" w:sz="0" w:space="0" w:color="auto"/>
        <w:bottom w:val="none" w:sz="0" w:space="0" w:color="auto"/>
        <w:right w:val="none" w:sz="0" w:space="0" w:color="auto"/>
      </w:divBdr>
    </w:div>
    <w:div w:id="1500384514">
      <w:bodyDiv w:val="1"/>
      <w:marLeft w:val="0"/>
      <w:marRight w:val="0"/>
      <w:marTop w:val="0"/>
      <w:marBottom w:val="0"/>
      <w:divBdr>
        <w:top w:val="none" w:sz="0" w:space="0" w:color="auto"/>
        <w:left w:val="none" w:sz="0" w:space="0" w:color="auto"/>
        <w:bottom w:val="none" w:sz="0" w:space="0" w:color="auto"/>
        <w:right w:val="none" w:sz="0" w:space="0" w:color="auto"/>
      </w:divBdr>
    </w:div>
    <w:div w:id="1522744055">
      <w:bodyDiv w:val="1"/>
      <w:marLeft w:val="0"/>
      <w:marRight w:val="0"/>
      <w:marTop w:val="0"/>
      <w:marBottom w:val="0"/>
      <w:divBdr>
        <w:top w:val="none" w:sz="0" w:space="0" w:color="auto"/>
        <w:left w:val="none" w:sz="0" w:space="0" w:color="auto"/>
        <w:bottom w:val="none" w:sz="0" w:space="0" w:color="auto"/>
        <w:right w:val="none" w:sz="0" w:space="0" w:color="auto"/>
      </w:divBdr>
    </w:div>
    <w:div w:id="1547641030">
      <w:bodyDiv w:val="1"/>
      <w:marLeft w:val="0"/>
      <w:marRight w:val="0"/>
      <w:marTop w:val="0"/>
      <w:marBottom w:val="0"/>
      <w:divBdr>
        <w:top w:val="none" w:sz="0" w:space="0" w:color="auto"/>
        <w:left w:val="none" w:sz="0" w:space="0" w:color="auto"/>
        <w:bottom w:val="none" w:sz="0" w:space="0" w:color="auto"/>
        <w:right w:val="none" w:sz="0" w:space="0" w:color="auto"/>
      </w:divBdr>
    </w:div>
    <w:div w:id="1569152686">
      <w:bodyDiv w:val="1"/>
      <w:marLeft w:val="0"/>
      <w:marRight w:val="0"/>
      <w:marTop w:val="0"/>
      <w:marBottom w:val="0"/>
      <w:divBdr>
        <w:top w:val="none" w:sz="0" w:space="0" w:color="auto"/>
        <w:left w:val="none" w:sz="0" w:space="0" w:color="auto"/>
        <w:bottom w:val="none" w:sz="0" w:space="0" w:color="auto"/>
        <w:right w:val="none" w:sz="0" w:space="0" w:color="auto"/>
      </w:divBdr>
    </w:div>
    <w:div w:id="1587573211">
      <w:bodyDiv w:val="1"/>
      <w:marLeft w:val="0"/>
      <w:marRight w:val="0"/>
      <w:marTop w:val="0"/>
      <w:marBottom w:val="0"/>
      <w:divBdr>
        <w:top w:val="none" w:sz="0" w:space="0" w:color="auto"/>
        <w:left w:val="none" w:sz="0" w:space="0" w:color="auto"/>
        <w:bottom w:val="none" w:sz="0" w:space="0" w:color="auto"/>
        <w:right w:val="none" w:sz="0" w:space="0" w:color="auto"/>
      </w:divBdr>
    </w:div>
    <w:div w:id="1622952722">
      <w:bodyDiv w:val="1"/>
      <w:marLeft w:val="0"/>
      <w:marRight w:val="0"/>
      <w:marTop w:val="0"/>
      <w:marBottom w:val="0"/>
      <w:divBdr>
        <w:top w:val="none" w:sz="0" w:space="0" w:color="auto"/>
        <w:left w:val="none" w:sz="0" w:space="0" w:color="auto"/>
        <w:bottom w:val="none" w:sz="0" w:space="0" w:color="auto"/>
        <w:right w:val="none" w:sz="0" w:space="0" w:color="auto"/>
      </w:divBdr>
    </w:div>
    <w:div w:id="1624076291">
      <w:bodyDiv w:val="1"/>
      <w:marLeft w:val="0"/>
      <w:marRight w:val="0"/>
      <w:marTop w:val="0"/>
      <w:marBottom w:val="0"/>
      <w:divBdr>
        <w:top w:val="none" w:sz="0" w:space="0" w:color="auto"/>
        <w:left w:val="none" w:sz="0" w:space="0" w:color="auto"/>
        <w:bottom w:val="none" w:sz="0" w:space="0" w:color="auto"/>
        <w:right w:val="none" w:sz="0" w:space="0" w:color="auto"/>
      </w:divBdr>
    </w:div>
    <w:div w:id="1625886194">
      <w:bodyDiv w:val="1"/>
      <w:marLeft w:val="0"/>
      <w:marRight w:val="0"/>
      <w:marTop w:val="0"/>
      <w:marBottom w:val="0"/>
      <w:divBdr>
        <w:top w:val="none" w:sz="0" w:space="0" w:color="auto"/>
        <w:left w:val="none" w:sz="0" w:space="0" w:color="auto"/>
        <w:bottom w:val="none" w:sz="0" w:space="0" w:color="auto"/>
        <w:right w:val="none" w:sz="0" w:space="0" w:color="auto"/>
      </w:divBdr>
    </w:div>
    <w:div w:id="1660648911">
      <w:bodyDiv w:val="1"/>
      <w:marLeft w:val="0"/>
      <w:marRight w:val="0"/>
      <w:marTop w:val="0"/>
      <w:marBottom w:val="0"/>
      <w:divBdr>
        <w:top w:val="none" w:sz="0" w:space="0" w:color="auto"/>
        <w:left w:val="none" w:sz="0" w:space="0" w:color="auto"/>
        <w:bottom w:val="none" w:sz="0" w:space="0" w:color="auto"/>
        <w:right w:val="none" w:sz="0" w:space="0" w:color="auto"/>
      </w:divBdr>
    </w:div>
    <w:div w:id="1760636986">
      <w:bodyDiv w:val="1"/>
      <w:marLeft w:val="0"/>
      <w:marRight w:val="0"/>
      <w:marTop w:val="0"/>
      <w:marBottom w:val="0"/>
      <w:divBdr>
        <w:top w:val="none" w:sz="0" w:space="0" w:color="auto"/>
        <w:left w:val="none" w:sz="0" w:space="0" w:color="auto"/>
        <w:bottom w:val="none" w:sz="0" w:space="0" w:color="auto"/>
        <w:right w:val="none" w:sz="0" w:space="0" w:color="auto"/>
      </w:divBdr>
      <w:divsChild>
        <w:div w:id="337465433">
          <w:marLeft w:val="0"/>
          <w:marRight w:val="0"/>
          <w:marTop w:val="576"/>
          <w:marBottom w:val="576"/>
          <w:divBdr>
            <w:top w:val="none" w:sz="0" w:space="0" w:color="auto"/>
            <w:left w:val="none" w:sz="0" w:space="0" w:color="auto"/>
            <w:bottom w:val="none" w:sz="0" w:space="0" w:color="auto"/>
            <w:right w:val="none" w:sz="0" w:space="0" w:color="auto"/>
          </w:divBdr>
        </w:div>
      </w:divsChild>
    </w:div>
    <w:div w:id="1773620769">
      <w:bodyDiv w:val="1"/>
      <w:marLeft w:val="0"/>
      <w:marRight w:val="0"/>
      <w:marTop w:val="0"/>
      <w:marBottom w:val="0"/>
      <w:divBdr>
        <w:top w:val="none" w:sz="0" w:space="0" w:color="auto"/>
        <w:left w:val="none" w:sz="0" w:space="0" w:color="auto"/>
        <w:bottom w:val="none" w:sz="0" w:space="0" w:color="auto"/>
        <w:right w:val="none" w:sz="0" w:space="0" w:color="auto"/>
      </w:divBdr>
      <w:divsChild>
        <w:div w:id="591164173">
          <w:marLeft w:val="0"/>
          <w:marRight w:val="0"/>
          <w:marTop w:val="576"/>
          <w:marBottom w:val="576"/>
          <w:divBdr>
            <w:top w:val="none" w:sz="0" w:space="0" w:color="auto"/>
            <w:left w:val="none" w:sz="0" w:space="0" w:color="auto"/>
            <w:bottom w:val="none" w:sz="0" w:space="0" w:color="auto"/>
            <w:right w:val="none" w:sz="0" w:space="0" w:color="auto"/>
          </w:divBdr>
        </w:div>
      </w:divsChild>
    </w:div>
    <w:div w:id="1778987387">
      <w:bodyDiv w:val="1"/>
      <w:marLeft w:val="0"/>
      <w:marRight w:val="0"/>
      <w:marTop w:val="0"/>
      <w:marBottom w:val="0"/>
      <w:divBdr>
        <w:top w:val="none" w:sz="0" w:space="0" w:color="auto"/>
        <w:left w:val="none" w:sz="0" w:space="0" w:color="auto"/>
        <w:bottom w:val="none" w:sz="0" w:space="0" w:color="auto"/>
        <w:right w:val="none" w:sz="0" w:space="0" w:color="auto"/>
      </w:divBdr>
    </w:div>
    <w:div w:id="1779906196">
      <w:bodyDiv w:val="1"/>
      <w:marLeft w:val="0"/>
      <w:marRight w:val="0"/>
      <w:marTop w:val="0"/>
      <w:marBottom w:val="0"/>
      <w:divBdr>
        <w:top w:val="none" w:sz="0" w:space="0" w:color="auto"/>
        <w:left w:val="none" w:sz="0" w:space="0" w:color="auto"/>
        <w:bottom w:val="none" w:sz="0" w:space="0" w:color="auto"/>
        <w:right w:val="none" w:sz="0" w:space="0" w:color="auto"/>
      </w:divBdr>
    </w:div>
    <w:div w:id="1838423557">
      <w:bodyDiv w:val="1"/>
      <w:marLeft w:val="0"/>
      <w:marRight w:val="0"/>
      <w:marTop w:val="0"/>
      <w:marBottom w:val="0"/>
      <w:divBdr>
        <w:top w:val="none" w:sz="0" w:space="0" w:color="auto"/>
        <w:left w:val="none" w:sz="0" w:space="0" w:color="auto"/>
        <w:bottom w:val="none" w:sz="0" w:space="0" w:color="auto"/>
        <w:right w:val="none" w:sz="0" w:space="0" w:color="auto"/>
      </w:divBdr>
    </w:div>
    <w:div w:id="1868980186">
      <w:bodyDiv w:val="1"/>
      <w:marLeft w:val="0"/>
      <w:marRight w:val="0"/>
      <w:marTop w:val="0"/>
      <w:marBottom w:val="0"/>
      <w:divBdr>
        <w:top w:val="none" w:sz="0" w:space="0" w:color="auto"/>
        <w:left w:val="none" w:sz="0" w:space="0" w:color="auto"/>
        <w:bottom w:val="none" w:sz="0" w:space="0" w:color="auto"/>
        <w:right w:val="none" w:sz="0" w:space="0" w:color="auto"/>
      </w:divBdr>
    </w:div>
    <w:div w:id="1873566709">
      <w:bodyDiv w:val="1"/>
      <w:marLeft w:val="0"/>
      <w:marRight w:val="0"/>
      <w:marTop w:val="0"/>
      <w:marBottom w:val="0"/>
      <w:divBdr>
        <w:top w:val="none" w:sz="0" w:space="0" w:color="auto"/>
        <w:left w:val="none" w:sz="0" w:space="0" w:color="auto"/>
        <w:bottom w:val="none" w:sz="0" w:space="0" w:color="auto"/>
        <w:right w:val="none" w:sz="0" w:space="0" w:color="auto"/>
      </w:divBdr>
    </w:div>
    <w:div w:id="1876842956">
      <w:bodyDiv w:val="1"/>
      <w:marLeft w:val="0"/>
      <w:marRight w:val="0"/>
      <w:marTop w:val="0"/>
      <w:marBottom w:val="0"/>
      <w:divBdr>
        <w:top w:val="none" w:sz="0" w:space="0" w:color="auto"/>
        <w:left w:val="none" w:sz="0" w:space="0" w:color="auto"/>
        <w:bottom w:val="none" w:sz="0" w:space="0" w:color="auto"/>
        <w:right w:val="none" w:sz="0" w:space="0" w:color="auto"/>
      </w:divBdr>
    </w:div>
    <w:div w:id="1896508993">
      <w:bodyDiv w:val="1"/>
      <w:marLeft w:val="0"/>
      <w:marRight w:val="0"/>
      <w:marTop w:val="0"/>
      <w:marBottom w:val="0"/>
      <w:divBdr>
        <w:top w:val="none" w:sz="0" w:space="0" w:color="auto"/>
        <w:left w:val="none" w:sz="0" w:space="0" w:color="auto"/>
        <w:bottom w:val="none" w:sz="0" w:space="0" w:color="auto"/>
        <w:right w:val="none" w:sz="0" w:space="0" w:color="auto"/>
      </w:divBdr>
      <w:divsChild>
        <w:div w:id="1602836813">
          <w:marLeft w:val="0"/>
          <w:marRight w:val="0"/>
          <w:marTop w:val="0"/>
          <w:marBottom w:val="0"/>
          <w:divBdr>
            <w:top w:val="none" w:sz="0" w:space="0" w:color="auto"/>
            <w:left w:val="none" w:sz="0" w:space="0" w:color="auto"/>
            <w:bottom w:val="none" w:sz="0" w:space="0" w:color="auto"/>
            <w:right w:val="none" w:sz="0" w:space="0" w:color="auto"/>
          </w:divBdr>
        </w:div>
      </w:divsChild>
    </w:div>
    <w:div w:id="1940482700">
      <w:bodyDiv w:val="1"/>
      <w:marLeft w:val="0"/>
      <w:marRight w:val="0"/>
      <w:marTop w:val="0"/>
      <w:marBottom w:val="0"/>
      <w:divBdr>
        <w:top w:val="none" w:sz="0" w:space="0" w:color="auto"/>
        <w:left w:val="none" w:sz="0" w:space="0" w:color="auto"/>
        <w:bottom w:val="none" w:sz="0" w:space="0" w:color="auto"/>
        <w:right w:val="none" w:sz="0" w:space="0" w:color="auto"/>
      </w:divBdr>
    </w:div>
    <w:div w:id="1959408611">
      <w:bodyDiv w:val="1"/>
      <w:marLeft w:val="0"/>
      <w:marRight w:val="0"/>
      <w:marTop w:val="0"/>
      <w:marBottom w:val="0"/>
      <w:divBdr>
        <w:top w:val="none" w:sz="0" w:space="0" w:color="auto"/>
        <w:left w:val="none" w:sz="0" w:space="0" w:color="auto"/>
        <w:bottom w:val="none" w:sz="0" w:space="0" w:color="auto"/>
        <w:right w:val="none" w:sz="0" w:space="0" w:color="auto"/>
      </w:divBdr>
    </w:div>
    <w:div w:id="1969698149">
      <w:bodyDiv w:val="1"/>
      <w:marLeft w:val="0"/>
      <w:marRight w:val="0"/>
      <w:marTop w:val="0"/>
      <w:marBottom w:val="0"/>
      <w:divBdr>
        <w:top w:val="none" w:sz="0" w:space="0" w:color="auto"/>
        <w:left w:val="none" w:sz="0" w:space="0" w:color="auto"/>
        <w:bottom w:val="none" w:sz="0" w:space="0" w:color="auto"/>
        <w:right w:val="none" w:sz="0" w:space="0" w:color="auto"/>
      </w:divBdr>
    </w:div>
    <w:div w:id="2003853344">
      <w:bodyDiv w:val="1"/>
      <w:marLeft w:val="0"/>
      <w:marRight w:val="0"/>
      <w:marTop w:val="0"/>
      <w:marBottom w:val="0"/>
      <w:divBdr>
        <w:top w:val="none" w:sz="0" w:space="0" w:color="auto"/>
        <w:left w:val="none" w:sz="0" w:space="0" w:color="auto"/>
        <w:bottom w:val="none" w:sz="0" w:space="0" w:color="auto"/>
        <w:right w:val="none" w:sz="0" w:space="0" w:color="auto"/>
      </w:divBdr>
    </w:div>
    <w:div w:id="2040624625">
      <w:bodyDiv w:val="1"/>
      <w:marLeft w:val="0"/>
      <w:marRight w:val="0"/>
      <w:marTop w:val="0"/>
      <w:marBottom w:val="0"/>
      <w:divBdr>
        <w:top w:val="none" w:sz="0" w:space="0" w:color="auto"/>
        <w:left w:val="none" w:sz="0" w:space="0" w:color="auto"/>
        <w:bottom w:val="none" w:sz="0" w:space="0" w:color="auto"/>
        <w:right w:val="none" w:sz="0" w:space="0" w:color="auto"/>
      </w:divBdr>
    </w:div>
    <w:div w:id="2077361057">
      <w:bodyDiv w:val="1"/>
      <w:marLeft w:val="0"/>
      <w:marRight w:val="0"/>
      <w:marTop w:val="0"/>
      <w:marBottom w:val="0"/>
      <w:divBdr>
        <w:top w:val="none" w:sz="0" w:space="0" w:color="auto"/>
        <w:left w:val="none" w:sz="0" w:space="0" w:color="auto"/>
        <w:bottom w:val="none" w:sz="0" w:space="0" w:color="auto"/>
        <w:right w:val="none" w:sz="0" w:space="0" w:color="auto"/>
      </w:divBdr>
    </w:div>
    <w:div w:id="2077698486">
      <w:bodyDiv w:val="1"/>
      <w:marLeft w:val="0"/>
      <w:marRight w:val="0"/>
      <w:marTop w:val="0"/>
      <w:marBottom w:val="0"/>
      <w:divBdr>
        <w:top w:val="none" w:sz="0" w:space="0" w:color="auto"/>
        <w:left w:val="none" w:sz="0" w:space="0" w:color="auto"/>
        <w:bottom w:val="none" w:sz="0" w:space="0" w:color="auto"/>
        <w:right w:val="none" w:sz="0" w:space="0" w:color="auto"/>
      </w:divBdr>
    </w:div>
    <w:div w:id="2117677156">
      <w:bodyDiv w:val="1"/>
      <w:marLeft w:val="0"/>
      <w:marRight w:val="0"/>
      <w:marTop w:val="0"/>
      <w:marBottom w:val="0"/>
      <w:divBdr>
        <w:top w:val="none" w:sz="0" w:space="0" w:color="auto"/>
        <w:left w:val="none" w:sz="0" w:space="0" w:color="auto"/>
        <w:bottom w:val="none" w:sz="0" w:space="0" w:color="auto"/>
        <w:right w:val="none" w:sz="0" w:space="0" w:color="auto"/>
      </w:divBdr>
    </w:div>
    <w:div w:id="2123453537">
      <w:bodyDiv w:val="1"/>
      <w:marLeft w:val="0"/>
      <w:marRight w:val="0"/>
      <w:marTop w:val="0"/>
      <w:marBottom w:val="0"/>
      <w:divBdr>
        <w:top w:val="none" w:sz="0" w:space="0" w:color="auto"/>
        <w:left w:val="none" w:sz="0" w:space="0" w:color="auto"/>
        <w:bottom w:val="none" w:sz="0" w:space="0" w:color="auto"/>
        <w:right w:val="none" w:sz="0" w:space="0" w:color="auto"/>
      </w:divBdr>
      <w:divsChild>
        <w:div w:id="721903153">
          <w:blockQuote w:val="1"/>
          <w:marLeft w:val="0"/>
          <w:marRight w:val="0"/>
          <w:marTop w:val="0"/>
          <w:marBottom w:val="120"/>
          <w:divBdr>
            <w:top w:val="none" w:sz="0" w:space="0" w:color="auto"/>
            <w:left w:val="none" w:sz="0" w:space="0" w:color="auto"/>
            <w:bottom w:val="none" w:sz="0" w:space="0" w:color="auto"/>
            <w:right w:val="none" w:sz="0" w:space="0" w:color="auto"/>
          </w:divBdr>
        </w:div>
        <w:div w:id="467749676">
          <w:blockQuote w:val="1"/>
          <w:marLeft w:val="0"/>
          <w:marRight w:val="0"/>
          <w:marTop w:val="0"/>
          <w:marBottom w:val="120"/>
          <w:divBdr>
            <w:top w:val="none" w:sz="0" w:space="0" w:color="auto"/>
            <w:left w:val="none" w:sz="0" w:space="0" w:color="auto"/>
            <w:bottom w:val="none" w:sz="0" w:space="0" w:color="auto"/>
            <w:right w:val="none" w:sz="0" w:space="0" w:color="auto"/>
          </w:divBdr>
        </w:div>
        <w:div w:id="1658726585">
          <w:blockQuote w:val="1"/>
          <w:marLeft w:val="0"/>
          <w:marRight w:val="0"/>
          <w:marTop w:val="0"/>
          <w:marBottom w:val="120"/>
          <w:divBdr>
            <w:top w:val="none" w:sz="0" w:space="0" w:color="auto"/>
            <w:left w:val="none" w:sz="0" w:space="0" w:color="auto"/>
            <w:bottom w:val="none" w:sz="0" w:space="0" w:color="auto"/>
            <w:right w:val="none" w:sz="0" w:space="0" w:color="auto"/>
          </w:divBdr>
        </w:div>
        <w:div w:id="1410735571">
          <w:blockQuote w:val="1"/>
          <w:marLeft w:val="0"/>
          <w:marRight w:val="0"/>
          <w:marTop w:val="0"/>
          <w:marBottom w:val="120"/>
          <w:divBdr>
            <w:top w:val="none" w:sz="0" w:space="0" w:color="auto"/>
            <w:left w:val="none" w:sz="0" w:space="0" w:color="auto"/>
            <w:bottom w:val="none" w:sz="0" w:space="0" w:color="auto"/>
            <w:right w:val="none" w:sz="0" w:space="0" w:color="auto"/>
          </w:divBdr>
        </w:div>
        <w:div w:id="1190069349">
          <w:blockQuote w:val="1"/>
          <w:marLeft w:val="0"/>
          <w:marRight w:val="0"/>
          <w:marTop w:val="0"/>
          <w:marBottom w:val="120"/>
          <w:divBdr>
            <w:top w:val="none" w:sz="0" w:space="0" w:color="auto"/>
            <w:left w:val="none" w:sz="0" w:space="0" w:color="auto"/>
            <w:bottom w:val="none" w:sz="0" w:space="0" w:color="auto"/>
            <w:right w:val="none" w:sz="0" w:space="0" w:color="auto"/>
          </w:divBdr>
        </w:div>
        <w:div w:id="317734740">
          <w:blockQuote w:val="1"/>
          <w:marLeft w:val="0"/>
          <w:marRight w:val="0"/>
          <w:marTop w:val="0"/>
          <w:marBottom w:val="120"/>
          <w:divBdr>
            <w:top w:val="none" w:sz="0" w:space="0" w:color="auto"/>
            <w:left w:val="none" w:sz="0" w:space="0" w:color="auto"/>
            <w:bottom w:val="none" w:sz="0" w:space="0" w:color="auto"/>
            <w:right w:val="none" w:sz="0" w:space="0" w:color="auto"/>
          </w:divBdr>
        </w:div>
        <w:div w:id="173346885">
          <w:blockQuote w:val="1"/>
          <w:marLeft w:val="0"/>
          <w:marRight w:val="0"/>
          <w:marTop w:val="0"/>
          <w:marBottom w:val="120"/>
          <w:divBdr>
            <w:top w:val="none" w:sz="0" w:space="0" w:color="auto"/>
            <w:left w:val="none" w:sz="0" w:space="0" w:color="auto"/>
            <w:bottom w:val="none" w:sz="0" w:space="0" w:color="auto"/>
            <w:right w:val="none" w:sz="0" w:space="0" w:color="auto"/>
          </w:divBdr>
        </w:div>
        <w:div w:id="1087069453">
          <w:blockQuote w:val="1"/>
          <w:marLeft w:val="0"/>
          <w:marRight w:val="0"/>
          <w:marTop w:val="0"/>
          <w:marBottom w:val="120"/>
          <w:divBdr>
            <w:top w:val="none" w:sz="0" w:space="0" w:color="auto"/>
            <w:left w:val="none" w:sz="0" w:space="0" w:color="auto"/>
            <w:bottom w:val="none" w:sz="0" w:space="0" w:color="auto"/>
            <w:right w:val="none" w:sz="0" w:space="0" w:color="auto"/>
          </w:divBdr>
        </w:div>
        <w:div w:id="1921744804">
          <w:blockQuote w:val="1"/>
          <w:marLeft w:val="0"/>
          <w:marRight w:val="0"/>
          <w:marTop w:val="0"/>
          <w:marBottom w:val="120"/>
          <w:divBdr>
            <w:top w:val="none" w:sz="0" w:space="0" w:color="auto"/>
            <w:left w:val="none" w:sz="0" w:space="0" w:color="auto"/>
            <w:bottom w:val="none" w:sz="0" w:space="0" w:color="auto"/>
            <w:right w:val="none" w:sz="0" w:space="0" w:color="auto"/>
          </w:divBdr>
        </w:div>
        <w:div w:id="1722286500">
          <w:blockQuote w:val="1"/>
          <w:marLeft w:val="0"/>
          <w:marRight w:val="0"/>
          <w:marTop w:val="0"/>
          <w:marBottom w:val="120"/>
          <w:divBdr>
            <w:top w:val="none" w:sz="0" w:space="0" w:color="auto"/>
            <w:left w:val="none" w:sz="0" w:space="0" w:color="auto"/>
            <w:bottom w:val="none" w:sz="0" w:space="0" w:color="auto"/>
            <w:right w:val="none" w:sz="0" w:space="0" w:color="auto"/>
          </w:divBdr>
        </w:div>
        <w:div w:id="1776635125">
          <w:blockQuote w:val="1"/>
          <w:marLeft w:val="0"/>
          <w:marRight w:val="0"/>
          <w:marTop w:val="0"/>
          <w:marBottom w:val="120"/>
          <w:divBdr>
            <w:top w:val="none" w:sz="0" w:space="0" w:color="auto"/>
            <w:left w:val="none" w:sz="0" w:space="0" w:color="auto"/>
            <w:bottom w:val="none" w:sz="0" w:space="0" w:color="auto"/>
            <w:right w:val="none" w:sz="0" w:space="0" w:color="auto"/>
          </w:divBdr>
        </w:div>
        <w:div w:id="2005163747">
          <w:blockQuote w:val="1"/>
          <w:marLeft w:val="0"/>
          <w:marRight w:val="0"/>
          <w:marTop w:val="0"/>
          <w:marBottom w:val="120"/>
          <w:divBdr>
            <w:top w:val="none" w:sz="0" w:space="0" w:color="auto"/>
            <w:left w:val="none" w:sz="0" w:space="0" w:color="auto"/>
            <w:bottom w:val="none" w:sz="0" w:space="0" w:color="auto"/>
            <w:right w:val="none" w:sz="0" w:space="0" w:color="auto"/>
          </w:divBdr>
        </w:div>
        <w:div w:id="1541438623">
          <w:blockQuote w:val="1"/>
          <w:marLeft w:val="0"/>
          <w:marRight w:val="0"/>
          <w:marTop w:val="0"/>
          <w:marBottom w:val="120"/>
          <w:divBdr>
            <w:top w:val="none" w:sz="0" w:space="0" w:color="auto"/>
            <w:left w:val="none" w:sz="0" w:space="0" w:color="auto"/>
            <w:bottom w:val="none" w:sz="0" w:space="0" w:color="auto"/>
            <w:right w:val="none" w:sz="0" w:space="0" w:color="auto"/>
          </w:divBdr>
        </w:div>
        <w:div w:id="2113471446">
          <w:blockQuote w:val="1"/>
          <w:marLeft w:val="0"/>
          <w:marRight w:val="0"/>
          <w:marTop w:val="0"/>
          <w:marBottom w:val="120"/>
          <w:divBdr>
            <w:top w:val="none" w:sz="0" w:space="0" w:color="auto"/>
            <w:left w:val="none" w:sz="0" w:space="0" w:color="auto"/>
            <w:bottom w:val="none" w:sz="0" w:space="0" w:color="auto"/>
            <w:right w:val="none" w:sz="0" w:space="0" w:color="auto"/>
          </w:divBdr>
        </w:div>
        <w:div w:id="1075320104">
          <w:blockQuote w:val="1"/>
          <w:marLeft w:val="0"/>
          <w:marRight w:val="0"/>
          <w:marTop w:val="0"/>
          <w:marBottom w:val="120"/>
          <w:divBdr>
            <w:top w:val="none" w:sz="0" w:space="0" w:color="auto"/>
            <w:left w:val="none" w:sz="0" w:space="0" w:color="auto"/>
            <w:bottom w:val="none" w:sz="0" w:space="0" w:color="auto"/>
            <w:right w:val="none" w:sz="0" w:space="0" w:color="auto"/>
          </w:divBdr>
        </w:div>
        <w:div w:id="582764261">
          <w:blockQuote w:val="1"/>
          <w:marLeft w:val="0"/>
          <w:marRight w:val="0"/>
          <w:marTop w:val="0"/>
          <w:marBottom w:val="120"/>
          <w:divBdr>
            <w:top w:val="none" w:sz="0" w:space="0" w:color="auto"/>
            <w:left w:val="none" w:sz="0" w:space="0" w:color="auto"/>
            <w:bottom w:val="none" w:sz="0" w:space="0" w:color="auto"/>
            <w:right w:val="none" w:sz="0" w:space="0" w:color="auto"/>
          </w:divBdr>
        </w:div>
        <w:div w:id="1272665728">
          <w:blockQuote w:val="1"/>
          <w:marLeft w:val="0"/>
          <w:marRight w:val="0"/>
          <w:marTop w:val="0"/>
          <w:marBottom w:val="120"/>
          <w:divBdr>
            <w:top w:val="none" w:sz="0" w:space="0" w:color="auto"/>
            <w:left w:val="none" w:sz="0" w:space="0" w:color="auto"/>
            <w:bottom w:val="none" w:sz="0" w:space="0" w:color="auto"/>
            <w:right w:val="none" w:sz="0" w:space="0" w:color="auto"/>
          </w:divBdr>
        </w:div>
        <w:div w:id="2128620040">
          <w:blockQuote w:val="1"/>
          <w:marLeft w:val="0"/>
          <w:marRight w:val="0"/>
          <w:marTop w:val="0"/>
          <w:marBottom w:val="120"/>
          <w:divBdr>
            <w:top w:val="none" w:sz="0" w:space="0" w:color="auto"/>
            <w:left w:val="none" w:sz="0" w:space="0" w:color="auto"/>
            <w:bottom w:val="none" w:sz="0" w:space="0" w:color="auto"/>
            <w:right w:val="none" w:sz="0" w:space="0" w:color="auto"/>
          </w:divBdr>
        </w:div>
      </w:divsChild>
    </w:div>
    <w:div w:id="2130125115">
      <w:bodyDiv w:val="1"/>
      <w:marLeft w:val="0"/>
      <w:marRight w:val="0"/>
      <w:marTop w:val="0"/>
      <w:marBottom w:val="0"/>
      <w:divBdr>
        <w:top w:val="none" w:sz="0" w:space="0" w:color="auto"/>
        <w:left w:val="none" w:sz="0" w:space="0" w:color="auto"/>
        <w:bottom w:val="none" w:sz="0" w:space="0" w:color="auto"/>
        <w:right w:val="none" w:sz="0" w:space="0" w:color="auto"/>
      </w:divBdr>
    </w:div>
    <w:div w:id="2143307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722.bin"/><Relationship Id="rId3182" Type="http://schemas.openxmlformats.org/officeDocument/2006/relationships/oleObject" Target="embeddings/oleObject991.bin"/><Relationship Id="rId3042" Type="http://schemas.openxmlformats.org/officeDocument/2006/relationships/oleObject" Target="embeddings/oleObject921.bin"/><Relationship Id="rId170" Type="http://schemas.openxmlformats.org/officeDocument/2006/relationships/image" Target="media/image71.wmf"/><Relationship Id="rId987" Type="http://schemas.openxmlformats.org/officeDocument/2006/relationships/image" Target="media/image480.wmf"/><Relationship Id="rId2668" Type="http://schemas.openxmlformats.org/officeDocument/2006/relationships/oleObject" Target="embeddings/oleObject865.bin"/><Relationship Id="rId2875" Type="http://schemas.openxmlformats.org/officeDocument/2006/relationships/image" Target="media/image1804.emf"/><Relationship Id="rId3719" Type="http://schemas.openxmlformats.org/officeDocument/2006/relationships/image" Target="media/image2398.png"/><Relationship Id="rId847" Type="http://schemas.openxmlformats.org/officeDocument/2006/relationships/oleObject" Target="embeddings/oleObject350.bin"/><Relationship Id="rId1477" Type="http://schemas.openxmlformats.org/officeDocument/2006/relationships/image" Target="media/image748.png"/><Relationship Id="rId1684" Type="http://schemas.openxmlformats.org/officeDocument/2006/relationships/image" Target="media/image863.wmf"/><Relationship Id="rId1891" Type="http://schemas.openxmlformats.org/officeDocument/2006/relationships/image" Target="media/image967.wmf"/><Relationship Id="rId2528" Type="http://schemas.openxmlformats.org/officeDocument/2006/relationships/image" Target="media/image1503.png"/><Relationship Id="rId2735" Type="http://schemas.openxmlformats.org/officeDocument/2006/relationships/image" Target="media/image1678.png"/><Relationship Id="rId2942" Type="http://schemas.openxmlformats.org/officeDocument/2006/relationships/image" Target="https://xn--j1ahfl.xn--p1ai/data/images/u117540/t1618920269aj.gif" TargetMode="External"/><Relationship Id="rId707" Type="http://schemas.openxmlformats.org/officeDocument/2006/relationships/oleObject" Target="embeddings/oleObject280.bin"/><Relationship Id="rId914" Type="http://schemas.openxmlformats.org/officeDocument/2006/relationships/image" Target="media/image427.gif"/><Relationship Id="rId1337" Type="http://schemas.openxmlformats.org/officeDocument/2006/relationships/image" Target="media/image663.wmf"/><Relationship Id="rId1544" Type="http://schemas.openxmlformats.org/officeDocument/2006/relationships/image" Target="media/image791.wmf"/><Relationship Id="rId1751" Type="http://schemas.openxmlformats.org/officeDocument/2006/relationships/oleObject" Target="embeddings/oleObject684.bin"/><Relationship Id="rId2802" Type="http://schemas.openxmlformats.org/officeDocument/2006/relationships/image" Target="media/image1731.png"/><Relationship Id="rId43" Type="http://schemas.openxmlformats.org/officeDocument/2006/relationships/oleObject" Target="embeddings/oleObject24.bin"/><Relationship Id="rId1404" Type="http://schemas.openxmlformats.org/officeDocument/2006/relationships/oleObject" Target="embeddings/oleObject568.bin"/><Relationship Id="rId1611" Type="http://schemas.openxmlformats.org/officeDocument/2006/relationships/oleObject" Target="embeddings/oleObject645.bin"/><Relationship Id="rId3369" Type="http://schemas.openxmlformats.org/officeDocument/2006/relationships/image" Target="media/image2117.gif"/><Relationship Id="rId3576" Type="http://schemas.openxmlformats.org/officeDocument/2006/relationships/image" Target="media/image2257.png"/><Relationship Id="rId497" Type="http://schemas.openxmlformats.org/officeDocument/2006/relationships/oleObject" Target="embeddings/oleObject220.bin"/><Relationship Id="rId2178" Type="http://schemas.openxmlformats.org/officeDocument/2006/relationships/image" Target="media/image1226.png"/><Relationship Id="rId2385" Type="http://schemas.openxmlformats.org/officeDocument/2006/relationships/image" Target="media/image1409.gif"/><Relationship Id="rId3229" Type="http://schemas.openxmlformats.org/officeDocument/2006/relationships/image" Target="media/image2008.wmf"/><Relationship Id="rId3783" Type="http://schemas.openxmlformats.org/officeDocument/2006/relationships/hyperlink" Target="https://yourtutor.info/%d0%b7%d0%b0%d0%b4%d0%b0%d0%bd%d0%b8%d1%8f-%d1%87%d0%b0%d1%81%d1%82%d0%b8-1-%d0%b5%d0%b3%d1%8d-%d0%bf%d0%be-%d0%bc%d0%b0%d1%82%d0%b5%d0%bc%d0%b0%d1%82%d0%b8%d0%ba%d0%b5-%d0%bf%d1%80%d0%be%d1%84%d0%b8/circleinscribedintoquadrangle" TargetMode="External"/><Relationship Id="rId357" Type="http://schemas.openxmlformats.org/officeDocument/2006/relationships/image" Target="media/image154.png"/><Relationship Id="rId1194" Type="http://schemas.openxmlformats.org/officeDocument/2006/relationships/image" Target="media/image582.png"/><Relationship Id="rId2038" Type="http://schemas.openxmlformats.org/officeDocument/2006/relationships/image" Target="media/image1100.gif"/><Relationship Id="rId2592" Type="http://schemas.openxmlformats.org/officeDocument/2006/relationships/image" Target="media/image1567.png"/><Relationship Id="rId3436" Type="http://schemas.openxmlformats.org/officeDocument/2006/relationships/oleObject" Target="embeddings/oleObject1085.bin"/><Relationship Id="rId3643" Type="http://schemas.openxmlformats.org/officeDocument/2006/relationships/image" Target="media/image2323.png"/><Relationship Id="rId217" Type="http://schemas.openxmlformats.org/officeDocument/2006/relationships/oleObject" Target="embeddings/oleObject117.bin"/><Relationship Id="rId564" Type="http://schemas.openxmlformats.org/officeDocument/2006/relationships/oleObject" Target="embeddings/oleObject255.bin"/><Relationship Id="rId771" Type="http://schemas.openxmlformats.org/officeDocument/2006/relationships/image" Target="media/image356.wmf"/><Relationship Id="rId2245" Type="http://schemas.openxmlformats.org/officeDocument/2006/relationships/image" Target="media/image1293.png"/><Relationship Id="rId2452" Type="http://schemas.openxmlformats.org/officeDocument/2006/relationships/oleObject" Target="embeddings/oleObject826.bin"/><Relationship Id="rId3503" Type="http://schemas.openxmlformats.org/officeDocument/2006/relationships/image" Target="media/image2186.png"/><Relationship Id="rId3710" Type="http://schemas.openxmlformats.org/officeDocument/2006/relationships/image" Target="media/image2389.png"/><Relationship Id="rId424" Type="http://schemas.openxmlformats.org/officeDocument/2006/relationships/image" Target="media/image190.wmf"/><Relationship Id="rId631" Type="http://schemas.openxmlformats.org/officeDocument/2006/relationships/image" Target="media/image290.gif"/><Relationship Id="rId1054" Type="http://schemas.openxmlformats.org/officeDocument/2006/relationships/image" Target="media/image518.wmf"/><Relationship Id="rId1261" Type="http://schemas.openxmlformats.org/officeDocument/2006/relationships/oleObject" Target="embeddings/oleObject498.bin"/><Relationship Id="rId2105" Type="http://schemas.openxmlformats.org/officeDocument/2006/relationships/image" Target="media/image1153.png"/><Relationship Id="rId2312" Type="http://schemas.openxmlformats.org/officeDocument/2006/relationships/image" Target="media/image1336.png"/><Relationship Id="rId1121" Type="http://schemas.openxmlformats.org/officeDocument/2006/relationships/image" Target="media/image546.wmf"/><Relationship Id="rId3086" Type="http://schemas.openxmlformats.org/officeDocument/2006/relationships/oleObject" Target="embeddings/oleObject943.bin"/><Relationship Id="rId3293" Type="http://schemas.openxmlformats.org/officeDocument/2006/relationships/image" Target="media/image2041.gif"/><Relationship Id="rId1938" Type="http://schemas.openxmlformats.org/officeDocument/2006/relationships/image" Target="media/image1000.png"/><Relationship Id="rId3153" Type="http://schemas.openxmlformats.org/officeDocument/2006/relationships/image" Target="media/image1970.wmf"/><Relationship Id="rId3360" Type="http://schemas.openxmlformats.org/officeDocument/2006/relationships/image" Target="media/image2108.gif"/><Relationship Id="rId281" Type="http://schemas.openxmlformats.org/officeDocument/2006/relationships/image" Target="media/image120.png"/><Relationship Id="rId3013" Type="http://schemas.openxmlformats.org/officeDocument/2006/relationships/image" Target="media/image1900.wmf"/><Relationship Id="rId141" Type="http://schemas.openxmlformats.org/officeDocument/2006/relationships/image" Target="media/image58.wmf"/><Relationship Id="rId3220" Type="http://schemas.openxmlformats.org/officeDocument/2006/relationships/oleObject" Target="embeddings/oleObject1010.bin"/><Relationship Id="rId7" Type="http://schemas.openxmlformats.org/officeDocument/2006/relationships/endnotes" Target="endnotes.xml"/><Relationship Id="rId2779" Type="http://schemas.openxmlformats.org/officeDocument/2006/relationships/image" Target="media/image1713.gif"/><Relationship Id="rId2986" Type="http://schemas.openxmlformats.org/officeDocument/2006/relationships/image" Target="media/image1887.wmf"/><Relationship Id="rId958" Type="http://schemas.openxmlformats.org/officeDocument/2006/relationships/image" Target="media/image456.jpeg"/><Relationship Id="rId1588" Type="http://schemas.openxmlformats.org/officeDocument/2006/relationships/image" Target="media/image813.wmf"/><Relationship Id="rId1795" Type="http://schemas.openxmlformats.org/officeDocument/2006/relationships/oleObject" Target="embeddings/oleObject706.bin"/><Relationship Id="rId2639" Type="http://schemas.openxmlformats.org/officeDocument/2006/relationships/image" Target="media/image1600.png"/><Relationship Id="rId2846" Type="http://schemas.openxmlformats.org/officeDocument/2006/relationships/image" Target="media/image1775.png"/><Relationship Id="rId87" Type="http://schemas.openxmlformats.org/officeDocument/2006/relationships/image" Target="media/image29.wmf"/><Relationship Id="rId818" Type="http://schemas.openxmlformats.org/officeDocument/2006/relationships/image" Target="media/image381.wmf"/><Relationship Id="rId1448" Type="http://schemas.openxmlformats.org/officeDocument/2006/relationships/image" Target="media/image719.png"/><Relationship Id="rId1655" Type="http://schemas.openxmlformats.org/officeDocument/2006/relationships/image" Target="https://static-interneturok.cdnvideo.ru/content/konspekt_image/153197/f3416870_f59e_0131_8db5_12313c0dade2.png" TargetMode="External"/><Relationship Id="rId2706" Type="http://schemas.openxmlformats.org/officeDocument/2006/relationships/image" Target="media/image1650.png"/><Relationship Id="rId1308" Type="http://schemas.openxmlformats.org/officeDocument/2006/relationships/oleObject" Target="embeddings/oleObject520.bin"/><Relationship Id="rId1862" Type="http://schemas.openxmlformats.org/officeDocument/2006/relationships/oleObject" Target="embeddings/oleObject739.bin"/><Relationship Id="rId2913" Type="http://schemas.openxmlformats.org/officeDocument/2006/relationships/image" Target="media/image1839.png"/><Relationship Id="rId1515" Type="http://schemas.openxmlformats.org/officeDocument/2006/relationships/oleObject" Target="embeddings/oleObject597.bin"/><Relationship Id="rId1722" Type="http://schemas.openxmlformats.org/officeDocument/2006/relationships/image" Target="media/image882.wmf"/><Relationship Id="rId14" Type="http://schemas.openxmlformats.org/officeDocument/2006/relationships/oleObject" Target="embeddings/oleObject3.bin"/><Relationship Id="rId3687" Type="http://schemas.openxmlformats.org/officeDocument/2006/relationships/image" Target="media/image2366.png"/><Relationship Id="rId2289" Type="http://schemas.openxmlformats.org/officeDocument/2006/relationships/image" Target="media/image1322.wmf"/><Relationship Id="rId2496" Type="http://schemas.openxmlformats.org/officeDocument/2006/relationships/image" Target="media/image1471.png"/><Relationship Id="rId3547" Type="http://schemas.openxmlformats.org/officeDocument/2006/relationships/image" Target="media/image2229.png"/><Relationship Id="rId3754" Type="http://schemas.openxmlformats.org/officeDocument/2006/relationships/hyperlink" Target="https://yourtutor.info/%d0%b3%d0%b5%d0%be%d0%bc%d0%b5%d1%82%d1%80%d0%b8%d1%87%d0%b5%d1%81%d0%ba%d0%b8%d0%b5-%d0%b7%d0%b0%d0%b4%d0%b0%d1%87%d0%b8-%d0%b5%d0%b3%d1%8d-%d1%80%d0%b5%d1%88%d0%b5%d0%bd%d0%b8%d1%8f/pyromidincoordinatesystem" TargetMode="External"/><Relationship Id="rId468" Type="http://schemas.openxmlformats.org/officeDocument/2006/relationships/oleObject" Target="embeddings/oleObject203.bin"/><Relationship Id="rId675" Type="http://schemas.openxmlformats.org/officeDocument/2006/relationships/image" Target="media/image309.wmf"/><Relationship Id="rId882" Type="http://schemas.openxmlformats.org/officeDocument/2006/relationships/image" Target="media/image414.wmf"/><Relationship Id="rId1098" Type="http://schemas.openxmlformats.org/officeDocument/2006/relationships/image" Target="media/image536.wmf"/><Relationship Id="rId2149" Type="http://schemas.openxmlformats.org/officeDocument/2006/relationships/image" Target="media/image1197.png"/><Relationship Id="rId2356" Type="http://schemas.openxmlformats.org/officeDocument/2006/relationships/image" Target="media/image1380.png"/><Relationship Id="rId2563" Type="http://schemas.openxmlformats.org/officeDocument/2006/relationships/image" Target="media/image1538.png"/><Relationship Id="rId2770" Type="http://schemas.openxmlformats.org/officeDocument/2006/relationships/image" Target="media/image1706.png"/><Relationship Id="rId3407" Type="http://schemas.openxmlformats.org/officeDocument/2006/relationships/oleObject" Target="embeddings/oleObject1063.bin"/><Relationship Id="rId3614" Type="http://schemas.openxmlformats.org/officeDocument/2006/relationships/image" Target="media/image2294.png"/><Relationship Id="rId328" Type="http://schemas.openxmlformats.org/officeDocument/2006/relationships/image" Target="https://yourtutor.info/wp-content/ql-cache/quicklatex.com-59932c1c4ceb24572201da413ded0239_l3.png" TargetMode="External"/><Relationship Id="rId535" Type="http://schemas.openxmlformats.org/officeDocument/2006/relationships/image" Target="media/image240.wmf"/><Relationship Id="rId742" Type="http://schemas.openxmlformats.org/officeDocument/2006/relationships/oleObject" Target="embeddings/oleObject298.bin"/><Relationship Id="rId1165" Type="http://schemas.openxmlformats.org/officeDocument/2006/relationships/oleObject" Target="embeddings/oleObject465.bin"/><Relationship Id="rId1372" Type="http://schemas.openxmlformats.org/officeDocument/2006/relationships/oleObject" Target="embeddings/oleObject552.bin"/><Relationship Id="rId2009" Type="http://schemas.openxmlformats.org/officeDocument/2006/relationships/image" Target="media/image1071.gif"/><Relationship Id="rId2216" Type="http://schemas.openxmlformats.org/officeDocument/2006/relationships/image" Target="media/image1264.png"/><Relationship Id="rId2423" Type="http://schemas.openxmlformats.org/officeDocument/2006/relationships/image" Target="media/image1434.wmf"/><Relationship Id="rId2630" Type="http://schemas.openxmlformats.org/officeDocument/2006/relationships/image" Target="media/image1591.png"/><Relationship Id="rId602" Type="http://schemas.openxmlformats.org/officeDocument/2006/relationships/image" Target="media/image277.gif"/><Relationship Id="rId1025" Type="http://schemas.openxmlformats.org/officeDocument/2006/relationships/image" Target="media/image501.gif"/><Relationship Id="rId1232" Type="http://schemas.openxmlformats.org/officeDocument/2006/relationships/image" Target="media/image608.wmf"/><Relationship Id="rId3197" Type="http://schemas.openxmlformats.org/officeDocument/2006/relationships/image" Target="media/image1992.wmf"/><Relationship Id="rId3057" Type="http://schemas.openxmlformats.org/officeDocument/2006/relationships/image" Target="media/image1922.wmf"/><Relationship Id="rId185" Type="http://schemas.openxmlformats.org/officeDocument/2006/relationships/oleObject" Target="embeddings/oleObject97.bin"/><Relationship Id="rId1909" Type="http://schemas.openxmlformats.org/officeDocument/2006/relationships/image" Target="media/image976.wmf"/><Relationship Id="rId3264" Type="http://schemas.openxmlformats.org/officeDocument/2006/relationships/oleObject" Target="embeddings/oleObject1032.bin"/><Relationship Id="rId3471" Type="http://schemas.openxmlformats.org/officeDocument/2006/relationships/oleObject" Target="embeddings/oleObject1103.bin"/><Relationship Id="rId392" Type="http://schemas.openxmlformats.org/officeDocument/2006/relationships/oleObject" Target="embeddings/oleObject162.bin"/><Relationship Id="rId2073" Type="http://schemas.openxmlformats.org/officeDocument/2006/relationships/image" Target="media/image1135.gif"/><Relationship Id="rId2280" Type="http://schemas.openxmlformats.org/officeDocument/2006/relationships/oleObject" Target="embeddings/oleObject789.bin"/><Relationship Id="rId3124" Type="http://schemas.openxmlformats.org/officeDocument/2006/relationships/oleObject" Target="embeddings/oleObject962.bin"/><Relationship Id="rId3331" Type="http://schemas.openxmlformats.org/officeDocument/2006/relationships/image" Target="media/image2079.gif"/><Relationship Id="rId252" Type="http://schemas.openxmlformats.org/officeDocument/2006/relationships/image" Target="media/image106.wmf"/><Relationship Id="rId2140" Type="http://schemas.openxmlformats.org/officeDocument/2006/relationships/image" Target="media/image1188.png"/><Relationship Id="rId112" Type="http://schemas.openxmlformats.org/officeDocument/2006/relationships/oleObject" Target="embeddings/oleObject63.bin"/><Relationship Id="rId1699" Type="http://schemas.openxmlformats.org/officeDocument/2006/relationships/oleObject" Target="embeddings/oleObject658.bin"/><Relationship Id="rId2000" Type="http://schemas.openxmlformats.org/officeDocument/2006/relationships/image" Target="media/image1062.gif"/><Relationship Id="rId2957" Type="http://schemas.openxmlformats.org/officeDocument/2006/relationships/image" Target="media/image1864.png"/><Relationship Id="rId929" Type="http://schemas.openxmlformats.org/officeDocument/2006/relationships/image" Target="http://ykl-shk.azureedge.net/goods/ymk/geometry/work1/theory/1/beta.gif" TargetMode="External"/><Relationship Id="rId1559" Type="http://schemas.openxmlformats.org/officeDocument/2006/relationships/oleObject" Target="embeddings/oleObject619.bin"/><Relationship Id="rId1766" Type="http://schemas.openxmlformats.org/officeDocument/2006/relationships/image" Target="media/image904.wmf"/><Relationship Id="rId1973" Type="http://schemas.openxmlformats.org/officeDocument/2006/relationships/image" Target="media/image1035.gif"/><Relationship Id="rId2817" Type="http://schemas.openxmlformats.org/officeDocument/2006/relationships/image" Target="media/image1746.png"/><Relationship Id="rId58" Type="http://schemas.openxmlformats.org/officeDocument/2006/relationships/oleObject" Target="embeddings/oleObject37.bin"/><Relationship Id="rId1419" Type="http://schemas.openxmlformats.org/officeDocument/2006/relationships/image" Target="media/image704.wmf"/><Relationship Id="rId1626" Type="http://schemas.openxmlformats.org/officeDocument/2006/relationships/image" Target="media/image832.wmf"/><Relationship Id="rId1833" Type="http://schemas.openxmlformats.org/officeDocument/2006/relationships/oleObject" Target="embeddings/oleObject725.bin"/><Relationship Id="rId1900" Type="http://schemas.openxmlformats.org/officeDocument/2006/relationships/oleObject" Target="embeddings/oleObject758.bin"/><Relationship Id="rId3798" Type="http://schemas.openxmlformats.org/officeDocument/2006/relationships/hyperlink" Target="http://school-collection.edu.ru/" TargetMode="External"/><Relationship Id="rId3658" Type="http://schemas.openxmlformats.org/officeDocument/2006/relationships/image" Target="media/image2338.png"/><Relationship Id="rId579" Type="http://schemas.openxmlformats.org/officeDocument/2006/relationships/image" Target="http://xn--i1abbnckbmcl9fb.xn--p1ai/%D1%81%D1%82%D0%B0%D1%82%D1%8C%D0%B8/664733/Image7055.gif" TargetMode="External"/><Relationship Id="rId786" Type="http://schemas.openxmlformats.org/officeDocument/2006/relationships/image" Target="media/image364.gif"/><Relationship Id="rId993" Type="http://schemas.openxmlformats.org/officeDocument/2006/relationships/image" Target="media/image483.wmf"/><Relationship Id="rId2467" Type="http://schemas.openxmlformats.org/officeDocument/2006/relationships/image" Target="media/image1456.wmf"/><Relationship Id="rId2674" Type="http://schemas.openxmlformats.org/officeDocument/2006/relationships/image" Target="http://refdb.ru/images/816/1630438/441fb9c9.gif" TargetMode="External"/><Relationship Id="rId3518" Type="http://schemas.openxmlformats.org/officeDocument/2006/relationships/image" Target="media/image2201.png"/><Relationship Id="rId439" Type="http://schemas.openxmlformats.org/officeDocument/2006/relationships/image" Target="media/image196.wmf"/><Relationship Id="rId646" Type="http://schemas.openxmlformats.org/officeDocument/2006/relationships/image" Target="media/image296.gif"/><Relationship Id="rId1069" Type="http://schemas.openxmlformats.org/officeDocument/2006/relationships/oleObject" Target="embeddings/oleObject411.bin"/><Relationship Id="rId1276" Type="http://schemas.openxmlformats.org/officeDocument/2006/relationships/image" Target="media/image633.wmf"/><Relationship Id="rId1483" Type="http://schemas.openxmlformats.org/officeDocument/2006/relationships/image" Target="media/image754.png"/><Relationship Id="rId2327" Type="http://schemas.openxmlformats.org/officeDocument/2006/relationships/image" Target="media/image1351.png"/><Relationship Id="rId2881" Type="http://schemas.openxmlformats.org/officeDocument/2006/relationships/image" Target="media/image1810.png"/><Relationship Id="rId3725" Type="http://schemas.openxmlformats.org/officeDocument/2006/relationships/image" Target="media/image2404.png"/><Relationship Id="rId506" Type="http://schemas.openxmlformats.org/officeDocument/2006/relationships/oleObject" Target="embeddings/oleObject226.bin"/><Relationship Id="rId853" Type="http://schemas.openxmlformats.org/officeDocument/2006/relationships/image" Target="media/image399.png"/><Relationship Id="rId1136" Type="http://schemas.openxmlformats.org/officeDocument/2006/relationships/oleObject" Target="embeddings/oleObject449.bin"/><Relationship Id="rId1690" Type="http://schemas.openxmlformats.org/officeDocument/2006/relationships/image" Target="media/image866.wmf"/><Relationship Id="rId2534" Type="http://schemas.openxmlformats.org/officeDocument/2006/relationships/image" Target="media/image1509.png"/><Relationship Id="rId2741" Type="http://schemas.openxmlformats.org/officeDocument/2006/relationships/image" Target="media/image1684.png"/><Relationship Id="rId713" Type="http://schemas.openxmlformats.org/officeDocument/2006/relationships/oleObject" Target="embeddings/oleObject283.bin"/><Relationship Id="rId920" Type="http://schemas.openxmlformats.org/officeDocument/2006/relationships/image" Target="media/image429.gif"/><Relationship Id="rId1343" Type="http://schemas.openxmlformats.org/officeDocument/2006/relationships/image" Target="media/image666.wmf"/><Relationship Id="rId1550" Type="http://schemas.openxmlformats.org/officeDocument/2006/relationships/image" Target="media/image794.wmf"/><Relationship Id="rId2601" Type="http://schemas.openxmlformats.org/officeDocument/2006/relationships/oleObject" Target="embeddings/oleObject848.bin"/><Relationship Id="rId1203" Type="http://schemas.openxmlformats.org/officeDocument/2006/relationships/image" Target="media/image591.wmf"/><Relationship Id="rId1410" Type="http://schemas.openxmlformats.org/officeDocument/2006/relationships/oleObject" Target="embeddings/oleObject571.bin"/><Relationship Id="rId3168" Type="http://schemas.openxmlformats.org/officeDocument/2006/relationships/oleObject" Target="embeddings/oleObject984.bin"/><Relationship Id="rId3375" Type="http://schemas.openxmlformats.org/officeDocument/2006/relationships/image" Target="media/image2123.gif"/><Relationship Id="rId3582" Type="http://schemas.openxmlformats.org/officeDocument/2006/relationships/image" Target="media/image2263.png"/><Relationship Id="rId296" Type="http://schemas.openxmlformats.org/officeDocument/2006/relationships/image" Target="https://yourtutor.info/wp-content/ql-cache/quicklatex.com-da62875aa138797d786b53d985b5dc94_l3.png" TargetMode="External"/><Relationship Id="rId2184" Type="http://schemas.openxmlformats.org/officeDocument/2006/relationships/image" Target="media/image1232.png"/><Relationship Id="rId2391" Type="http://schemas.openxmlformats.org/officeDocument/2006/relationships/image" Target="media/image1413.gif"/><Relationship Id="rId3028" Type="http://schemas.openxmlformats.org/officeDocument/2006/relationships/oleObject" Target="embeddings/oleObject914.bin"/><Relationship Id="rId3235" Type="http://schemas.openxmlformats.org/officeDocument/2006/relationships/image" Target="media/image2011.wmf"/><Relationship Id="rId3442" Type="http://schemas.openxmlformats.org/officeDocument/2006/relationships/hyperlink" Target="https://ege-study.ru/wp-content/uploads/2019/08/243.jpg" TargetMode="External"/><Relationship Id="rId156" Type="http://schemas.openxmlformats.org/officeDocument/2006/relationships/oleObject" Target="embeddings/oleObject81.bin"/><Relationship Id="rId363" Type="http://schemas.openxmlformats.org/officeDocument/2006/relationships/image" Target="http://raal100.narod.ru/olderfiles/3/CHislovaya_okruzhnost-gradusy.png" TargetMode="External"/><Relationship Id="rId570" Type="http://schemas.openxmlformats.org/officeDocument/2006/relationships/image" Target="media/image259.png"/><Relationship Id="rId2044" Type="http://schemas.openxmlformats.org/officeDocument/2006/relationships/image" Target="media/image1106.gif"/><Relationship Id="rId2251" Type="http://schemas.openxmlformats.org/officeDocument/2006/relationships/image" Target="media/image1299.png"/><Relationship Id="rId3302" Type="http://schemas.openxmlformats.org/officeDocument/2006/relationships/image" Target="media/image2050.gif"/><Relationship Id="rId223" Type="http://schemas.openxmlformats.org/officeDocument/2006/relationships/oleObject" Target="embeddings/oleObject121.bin"/><Relationship Id="rId430" Type="http://schemas.openxmlformats.org/officeDocument/2006/relationships/oleObject" Target="embeddings/oleObject182.bin"/><Relationship Id="rId1060" Type="http://schemas.openxmlformats.org/officeDocument/2006/relationships/oleObject" Target="embeddings/oleObject405.bin"/><Relationship Id="rId2111" Type="http://schemas.openxmlformats.org/officeDocument/2006/relationships/image" Target="media/image1159.png"/><Relationship Id="rId1877" Type="http://schemas.openxmlformats.org/officeDocument/2006/relationships/image" Target="media/image960.wmf"/><Relationship Id="rId2928" Type="http://schemas.openxmlformats.org/officeDocument/2006/relationships/image" Target="https://lfirmal.com/wp-content/uploads/image-78865.png" TargetMode="External"/><Relationship Id="rId1737" Type="http://schemas.openxmlformats.org/officeDocument/2006/relationships/oleObject" Target="embeddings/oleObject677.bin"/><Relationship Id="rId1944" Type="http://schemas.openxmlformats.org/officeDocument/2006/relationships/image" Target="media/image1006.png"/><Relationship Id="rId3092" Type="http://schemas.openxmlformats.org/officeDocument/2006/relationships/oleObject" Target="embeddings/oleObject946.bin"/><Relationship Id="rId29" Type="http://schemas.openxmlformats.org/officeDocument/2006/relationships/oleObject" Target="embeddings/oleObject12.bin"/><Relationship Id="rId1804" Type="http://schemas.openxmlformats.org/officeDocument/2006/relationships/image" Target="media/image923.wmf"/><Relationship Id="rId3769" Type="http://schemas.openxmlformats.org/officeDocument/2006/relationships/hyperlink" Target="https://yourtutor.info/%d0%b3%d0%b5%d0%be%d0%bc%d0%b5%d1%82%d1%80%d0%b8%d1%87%d0%b5%d1%81%d0%ba%d0%b8%d0%b5-%d0%b7%d0%b0%d0%b4%d0%b0%d1%87%d0%b8-%d0%b5%d0%b3%d1%8d-%d1%80%d0%b5%d1%88%d0%b5%d0%bd%d0%b8%d1%8f/trapezoidfgeproblem" TargetMode="External"/><Relationship Id="rId897" Type="http://schemas.openxmlformats.org/officeDocument/2006/relationships/image" Target="media/image421.gif"/><Relationship Id="rId2578" Type="http://schemas.openxmlformats.org/officeDocument/2006/relationships/image" Target="media/image1553.png"/><Relationship Id="rId2785" Type="http://schemas.openxmlformats.org/officeDocument/2006/relationships/image" Target="media/image1716.png"/><Relationship Id="rId2992" Type="http://schemas.openxmlformats.org/officeDocument/2006/relationships/image" Target="media/image1890.wmf"/><Relationship Id="rId3629" Type="http://schemas.openxmlformats.org/officeDocument/2006/relationships/image" Target="media/image2309.png"/><Relationship Id="rId757" Type="http://schemas.openxmlformats.org/officeDocument/2006/relationships/image" Target="media/image349.wmf"/><Relationship Id="rId964" Type="http://schemas.openxmlformats.org/officeDocument/2006/relationships/image" Target="media/image462.jpeg"/><Relationship Id="rId1387" Type="http://schemas.openxmlformats.org/officeDocument/2006/relationships/image" Target="media/image688.wmf"/><Relationship Id="rId1594" Type="http://schemas.openxmlformats.org/officeDocument/2006/relationships/image" Target="media/image816.wmf"/><Relationship Id="rId2438" Type="http://schemas.openxmlformats.org/officeDocument/2006/relationships/oleObject" Target="embeddings/oleObject819.bin"/><Relationship Id="rId2645" Type="http://schemas.openxmlformats.org/officeDocument/2006/relationships/image" Target="media/image1606.png"/><Relationship Id="rId2852" Type="http://schemas.openxmlformats.org/officeDocument/2006/relationships/image" Target="media/image1781.png"/><Relationship Id="rId93" Type="http://schemas.openxmlformats.org/officeDocument/2006/relationships/image" Target="media/image32.wmf"/><Relationship Id="rId617" Type="http://schemas.openxmlformats.org/officeDocument/2006/relationships/image" Target="http://xn--i1abbnckbmcl9fb.xn--p1ai/%D1%81%D1%82%D0%B0%D1%82%D1%8C%D0%B8/664733/Image7074.jpg" TargetMode="External"/><Relationship Id="rId824" Type="http://schemas.openxmlformats.org/officeDocument/2006/relationships/image" Target="media/image384.wmf"/><Relationship Id="rId1247" Type="http://schemas.openxmlformats.org/officeDocument/2006/relationships/image" Target="media/image617.wmf"/><Relationship Id="rId1454" Type="http://schemas.openxmlformats.org/officeDocument/2006/relationships/image" Target="media/image725.png"/><Relationship Id="rId1661" Type="http://schemas.openxmlformats.org/officeDocument/2006/relationships/image" Target="https://static-interneturok.cdnvideo.ru/content/konspekt_image/153200/f763a0e0_f59e_0131_8db8_12313c0dade2.png" TargetMode="External"/><Relationship Id="rId2505" Type="http://schemas.openxmlformats.org/officeDocument/2006/relationships/image" Target="media/image1480.png"/><Relationship Id="rId2712" Type="http://schemas.openxmlformats.org/officeDocument/2006/relationships/image" Target="media/image1656.png"/><Relationship Id="rId1107" Type="http://schemas.openxmlformats.org/officeDocument/2006/relationships/image" Target="media/image540.wmf"/><Relationship Id="rId1314" Type="http://schemas.openxmlformats.org/officeDocument/2006/relationships/oleObject" Target="embeddings/oleObject523.bin"/><Relationship Id="rId1521" Type="http://schemas.openxmlformats.org/officeDocument/2006/relationships/oleObject" Target="embeddings/oleObject600.bin"/><Relationship Id="rId3279" Type="http://schemas.openxmlformats.org/officeDocument/2006/relationships/image" Target="media/image2033.wmf"/><Relationship Id="rId3486" Type="http://schemas.openxmlformats.org/officeDocument/2006/relationships/image" Target="media/image2169.png"/><Relationship Id="rId3693" Type="http://schemas.openxmlformats.org/officeDocument/2006/relationships/image" Target="media/image2372.png"/><Relationship Id="rId20" Type="http://schemas.openxmlformats.org/officeDocument/2006/relationships/oleObject" Target="embeddings/oleObject6.bin"/><Relationship Id="rId2088" Type="http://schemas.openxmlformats.org/officeDocument/2006/relationships/oleObject" Target="embeddings/oleObject770.bin"/><Relationship Id="rId2295" Type="http://schemas.openxmlformats.org/officeDocument/2006/relationships/image" Target="media/image1325.wmf"/><Relationship Id="rId3139" Type="http://schemas.openxmlformats.org/officeDocument/2006/relationships/image" Target="media/image1963.wmf"/><Relationship Id="rId3346" Type="http://schemas.openxmlformats.org/officeDocument/2006/relationships/image" Target="media/image2094.gif"/><Relationship Id="rId267" Type="http://schemas.openxmlformats.org/officeDocument/2006/relationships/oleObject" Target="embeddings/oleObject144.bin"/><Relationship Id="rId474" Type="http://schemas.openxmlformats.org/officeDocument/2006/relationships/oleObject" Target="embeddings/oleObject206.bin"/><Relationship Id="rId2155" Type="http://schemas.openxmlformats.org/officeDocument/2006/relationships/image" Target="media/image1203.png"/><Relationship Id="rId3553" Type="http://schemas.openxmlformats.org/officeDocument/2006/relationships/image" Target="media/image2235.png"/><Relationship Id="rId3760" Type="http://schemas.openxmlformats.org/officeDocument/2006/relationships/image" Target="media/image2433.png"/><Relationship Id="rId127" Type="http://schemas.openxmlformats.org/officeDocument/2006/relationships/image" Target="media/image49.png"/><Relationship Id="rId681" Type="http://schemas.openxmlformats.org/officeDocument/2006/relationships/image" Target="media/image312.wmf"/><Relationship Id="rId2362" Type="http://schemas.openxmlformats.org/officeDocument/2006/relationships/image" Target="media/image1386.png"/><Relationship Id="rId3206" Type="http://schemas.openxmlformats.org/officeDocument/2006/relationships/oleObject" Target="embeddings/oleObject1003.bin"/><Relationship Id="rId3413" Type="http://schemas.openxmlformats.org/officeDocument/2006/relationships/oleObject" Target="embeddings/oleObject1069.bin"/><Relationship Id="rId3620" Type="http://schemas.openxmlformats.org/officeDocument/2006/relationships/image" Target="media/image2300.png"/><Relationship Id="rId334" Type="http://schemas.openxmlformats.org/officeDocument/2006/relationships/image" Target="https://yourtutor.info/wp-content/ql-cache/quicklatex.com-60db4774a28c60fa93b498e07b4295cc_l3.png" TargetMode="External"/><Relationship Id="rId541" Type="http://schemas.openxmlformats.org/officeDocument/2006/relationships/image" Target="media/image243.wmf"/><Relationship Id="rId1171" Type="http://schemas.openxmlformats.org/officeDocument/2006/relationships/image" Target="media/image568.wmf"/><Relationship Id="rId2015" Type="http://schemas.openxmlformats.org/officeDocument/2006/relationships/image" Target="media/image1077.gif"/><Relationship Id="rId2222" Type="http://schemas.openxmlformats.org/officeDocument/2006/relationships/image" Target="media/image1270.png"/><Relationship Id="rId401" Type="http://schemas.openxmlformats.org/officeDocument/2006/relationships/image" Target="media/image179.wmf"/><Relationship Id="rId1031" Type="http://schemas.openxmlformats.org/officeDocument/2006/relationships/image" Target="media/image507.png"/><Relationship Id="rId1988" Type="http://schemas.openxmlformats.org/officeDocument/2006/relationships/image" Target="media/image1050.gif"/><Relationship Id="rId1848" Type="http://schemas.openxmlformats.org/officeDocument/2006/relationships/image" Target="media/image945.wmf"/><Relationship Id="rId3063" Type="http://schemas.openxmlformats.org/officeDocument/2006/relationships/image" Target="media/image1925.wmf"/><Relationship Id="rId3270" Type="http://schemas.openxmlformats.org/officeDocument/2006/relationships/oleObject" Target="embeddings/oleObject1035.bin"/><Relationship Id="rId191" Type="http://schemas.openxmlformats.org/officeDocument/2006/relationships/oleObject" Target="embeddings/oleObject100.bin"/><Relationship Id="rId1708" Type="http://schemas.openxmlformats.org/officeDocument/2006/relationships/image" Target="media/image875.wmf"/><Relationship Id="rId1915" Type="http://schemas.openxmlformats.org/officeDocument/2006/relationships/image" Target="media/image980.png"/><Relationship Id="rId3130" Type="http://schemas.openxmlformats.org/officeDocument/2006/relationships/oleObject" Target="embeddings/oleObject965.bin"/><Relationship Id="rId2689" Type="http://schemas.openxmlformats.org/officeDocument/2006/relationships/image" Target="media/image1633.png"/><Relationship Id="rId2896" Type="http://schemas.openxmlformats.org/officeDocument/2006/relationships/image" Target="media/image1825.emf"/><Relationship Id="rId868" Type="http://schemas.openxmlformats.org/officeDocument/2006/relationships/image" Target="media/image407.wmf"/><Relationship Id="rId1498" Type="http://schemas.openxmlformats.org/officeDocument/2006/relationships/image" Target="media/image768.wmf"/><Relationship Id="rId2549" Type="http://schemas.openxmlformats.org/officeDocument/2006/relationships/image" Target="media/image1524.png"/><Relationship Id="rId2756" Type="http://schemas.openxmlformats.org/officeDocument/2006/relationships/hyperlink" Target="https://tepka.ru/portnoj/index.html" TargetMode="External"/><Relationship Id="rId2963" Type="http://schemas.openxmlformats.org/officeDocument/2006/relationships/image" Target="media/image1870.jpeg"/><Relationship Id="rId728" Type="http://schemas.openxmlformats.org/officeDocument/2006/relationships/oleObject" Target="embeddings/oleObject291.bin"/><Relationship Id="rId935" Type="http://schemas.openxmlformats.org/officeDocument/2006/relationships/image" Target="media/image435.jpeg"/><Relationship Id="rId1358" Type="http://schemas.openxmlformats.org/officeDocument/2006/relationships/oleObject" Target="embeddings/oleObject545.bin"/><Relationship Id="rId1565" Type="http://schemas.openxmlformats.org/officeDocument/2006/relationships/oleObject" Target="embeddings/oleObject622.bin"/><Relationship Id="rId1772" Type="http://schemas.openxmlformats.org/officeDocument/2006/relationships/image" Target="media/image907.wmf"/><Relationship Id="rId2409" Type="http://schemas.openxmlformats.org/officeDocument/2006/relationships/image" Target="media/image1428.wmf"/><Relationship Id="rId2616" Type="http://schemas.openxmlformats.org/officeDocument/2006/relationships/image" Target="media/image1583.wmf"/><Relationship Id="rId64" Type="http://schemas.openxmlformats.org/officeDocument/2006/relationships/image" Target="media/image16.wmf"/><Relationship Id="rId1218" Type="http://schemas.openxmlformats.org/officeDocument/2006/relationships/image" Target="media/image600.png"/><Relationship Id="rId1425" Type="http://schemas.openxmlformats.org/officeDocument/2006/relationships/image" Target="media/image707.wmf"/><Relationship Id="rId2823" Type="http://schemas.openxmlformats.org/officeDocument/2006/relationships/image" Target="media/image1752.png"/><Relationship Id="rId1632" Type="http://schemas.openxmlformats.org/officeDocument/2006/relationships/image" Target="media/image836.png"/><Relationship Id="rId2199" Type="http://schemas.openxmlformats.org/officeDocument/2006/relationships/image" Target="media/image1247.png"/><Relationship Id="rId3597" Type="http://schemas.openxmlformats.org/officeDocument/2006/relationships/hyperlink" Target="https://interneturok.ru/lesson/repetitorskiy-proekt/prakticheskie-zanyatiya-po-podgotovke-k-ege-po-matematike/tema-8-povtorenie-reshenie-zadach/povtorenie-preobrazovanie-i-vychislenie-znacheniy-vyrazheniy?block=content" TargetMode="External"/><Relationship Id="rId3457" Type="http://schemas.openxmlformats.org/officeDocument/2006/relationships/oleObject" Target="embeddings/oleObject1096.bin"/><Relationship Id="rId3664" Type="http://schemas.openxmlformats.org/officeDocument/2006/relationships/image" Target="media/image2344.png"/><Relationship Id="rId378" Type="http://schemas.openxmlformats.org/officeDocument/2006/relationships/image" Target="media/image168.wmf"/><Relationship Id="rId585" Type="http://schemas.openxmlformats.org/officeDocument/2006/relationships/image" Target="http://xn--i1abbnckbmcl9fb.xn--p1ai/%D1%81%D1%82%D0%B0%D1%82%D1%8C%D0%B8/664733/Image7058.gif" TargetMode="External"/><Relationship Id="rId792" Type="http://schemas.openxmlformats.org/officeDocument/2006/relationships/oleObject" Target="embeddings/oleObject320.bin"/><Relationship Id="rId2059" Type="http://schemas.openxmlformats.org/officeDocument/2006/relationships/image" Target="media/image1121.gif"/><Relationship Id="rId2266" Type="http://schemas.openxmlformats.org/officeDocument/2006/relationships/oleObject" Target="embeddings/oleObject782.bin"/><Relationship Id="rId2473" Type="http://schemas.openxmlformats.org/officeDocument/2006/relationships/image" Target="media/image1459.wmf"/><Relationship Id="rId2680" Type="http://schemas.openxmlformats.org/officeDocument/2006/relationships/oleObject" Target="embeddings/oleObject871.bin"/><Relationship Id="rId3317" Type="http://schemas.openxmlformats.org/officeDocument/2006/relationships/image" Target="media/image2065.gif"/><Relationship Id="rId3524" Type="http://schemas.openxmlformats.org/officeDocument/2006/relationships/image" Target="media/image2207.png"/><Relationship Id="rId3731" Type="http://schemas.openxmlformats.org/officeDocument/2006/relationships/image" Target="media/image2410.png"/><Relationship Id="rId238" Type="http://schemas.openxmlformats.org/officeDocument/2006/relationships/image" Target="media/image99.wmf"/><Relationship Id="rId445" Type="http://schemas.openxmlformats.org/officeDocument/2006/relationships/oleObject" Target="embeddings/oleObject191.bin"/><Relationship Id="rId652" Type="http://schemas.openxmlformats.org/officeDocument/2006/relationships/image" Target="http://xn--i1abbnckbmcl9fb.xn--p1ai/%D1%81%D1%82%D0%B0%D1%82%D1%8C%D0%B8/664733/Image7088.gif" TargetMode="External"/><Relationship Id="rId1075" Type="http://schemas.openxmlformats.org/officeDocument/2006/relationships/oleObject" Target="embeddings/oleObject414.bin"/><Relationship Id="rId1282" Type="http://schemas.openxmlformats.org/officeDocument/2006/relationships/image" Target="media/image636.wmf"/><Relationship Id="rId2126" Type="http://schemas.openxmlformats.org/officeDocument/2006/relationships/image" Target="media/image1174.png"/><Relationship Id="rId2333" Type="http://schemas.openxmlformats.org/officeDocument/2006/relationships/image" Target="media/image1357.png"/><Relationship Id="rId2540" Type="http://schemas.openxmlformats.org/officeDocument/2006/relationships/image" Target="media/image1515.png"/><Relationship Id="rId305" Type="http://schemas.openxmlformats.org/officeDocument/2006/relationships/image" Target="media/image130.png"/><Relationship Id="rId512" Type="http://schemas.openxmlformats.org/officeDocument/2006/relationships/image" Target="media/image228.png"/><Relationship Id="rId1142" Type="http://schemas.openxmlformats.org/officeDocument/2006/relationships/image" Target="media/image555.wmf"/><Relationship Id="rId2400" Type="http://schemas.openxmlformats.org/officeDocument/2006/relationships/image" Target="media/image1420.png"/><Relationship Id="rId1002" Type="http://schemas.openxmlformats.org/officeDocument/2006/relationships/oleObject" Target="embeddings/oleObject382.bin"/><Relationship Id="rId1959" Type="http://schemas.openxmlformats.org/officeDocument/2006/relationships/image" Target="media/image1021.png"/><Relationship Id="rId3174" Type="http://schemas.openxmlformats.org/officeDocument/2006/relationships/oleObject" Target="embeddings/oleObject987.bin"/><Relationship Id="rId1819" Type="http://schemas.openxmlformats.org/officeDocument/2006/relationships/oleObject" Target="embeddings/oleObject718.bin"/><Relationship Id="rId3381" Type="http://schemas.openxmlformats.org/officeDocument/2006/relationships/oleObject" Target="embeddings/oleObject1047.bin"/><Relationship Id="rId2190" Type="http://schemas.openxmlformats.org/officeDocument/2006/relationships/image" Target="media/image1238.png"/><Relationship Id="rId3034" Type="http://schemas.openxmlformats.org/officeDocument/2006/relationships/oleObject" Target="embeddings/oleObject917.bin"/><Relationship Id="rId3241" Type="http://schemas.openxmlformats.org/officeDocument/2006/relationships/image" Target="media/image2014.wmf"/><Relationship Id="rId162" Type="http://schemas.openxmlformats.org/officeDocument/2006/relationships/oleObject" Target="embeddings/oleObject84.bin"/><Relationship Id="rId2050" Type="http://schemas.openxmlformats.org/officeDocument/2006/relationships/image" Target="media/image1112.gif"/><Relationship Id="rId3101" Type="http://schemas.openxmlformats.org/officeDocument/2006/relationships/image" Target="media/image1944.wmf"/><Relationship Id="rId979" Type="http://schemas.openxmlformats.org/officeDocument/2006/relationships/image" Target="media/image475.wmf"/><Relationship Id="rId839" Type="http://schemas.openxmlformats.org/officeDocument/2006/relationships/oleObject" Target="embeddings/oleObject346.bin"/><Relationship Id="rId1469" Type="http://schemas.openxmlformats.org/officeDocument/2006/relationships/image" Target="media/image740.png"/><Relationship Id="rId2867" Type="http://schemas.openxmlformats.org/officeDocument/2006/relationships/image" Target="media/image1796.png"/><Relationship Id="rId1676" Type="http://schemas.openxmlformats.org/officeDocument/2006/relationships/image" Target="media/image859.png"/><Relationship Id="rId1883" Type="http://schemas.openxmlformats.org/officeDocument/2006/relationships/image" Target="media/image963.wmf"/><Relationship Id="rId2727" Type="http://schemas.openxmlformats.org/officeDocument/2006/relationships/image" Target="media/image1671.jpeg"/><Relationship Id="rId2934" Type="http://schemas.openxmlformats.org/officeDocument/2006/relationships/image" Target="https://lfirmal.com/wp-content/uploads/image-78880.png" TargetMode="External"/><Relationship Id="rId906" Type="http://schemas.openxmlformats.org/officeDocument/2006/relationships/image" Target="http://ykl-shk.azureedge.net/goods/ymk/geometry/work1/theory/1/alpha.gif" TargetMode="External"/><Relationship Id="rId1329" Type="http://schemas.openxmlformats.org/officeDocument/2006/relationships/image" Target="media/image659.wmf"/><Relationship Id="rId1536" Type="http://schemas.openxmlformats.org/officeDocument/2006/relationships/image" Target="media/image787.wmf"/><Relationship Id="rId1743" Type="http://schemas.openxmlformats.org/officeDocument/2006/relationships/oleObject" Target="embeddings/oleObject680.bin"/><Relationship Id="rId1950" Type="http://schemas.openxmlformats.org/officeDocument/2006/relationships/image" Target="media/image1012.png"/><Relationship Id="rId35" Type="http://schemas.openxmlformats.org/officeDocument/2006/relationships/oleObject" Target="embeddings/oleObject18.bin"/><Relationship Id="rId1603" Type="http://schemas.openxmlformats.org/officeDocument/2006/relationships/oleObject" Target="embeddings/oleObject641.bin"/><Relationship Id="rId1810" Type="http://schemas.openxmlformats.org/officeDocument/2006/relationships/image" Target="media/image926.wmf"/><Relationship Id="rId3568" Type="http://schemas.openxmlformats.org/officeDocument/2006/relationships/image" Target="media/image2249.png"/><Relationship Id="rId3775" Type="http://schemas.openxmlformats.org/officeDocument/2006/relationships/image" Target="media/image2446.png"/><Relationship Id="rId489" Type="http://schemas.openxmlformats.org/officeDocument/2006/relationships/oleObject" Target="embeddings/oleObject215.bin"/><Relationship Id="rId696" Type="http://schemas.openxmlformats.org/officeDocument/2006/relationships/image" Target="media/image319.wmf"/><Relationship Id="rId2377" Type="http://schemas.openxmlformats.org/officeDocument/2006/relationships/image" Target="media/image1401.png"/><Relationship Id="rId2584" Type="http://schemas.openxmlformats.org/officeDocument/2006/relationships/image" Target="media/image1559.png"/><Relationship Id="rId2791" Type="http://schemas.openxmlformats.org/officeDocument/2006/relationships/image" Target="media/image1722.png"/><Relationship Id="rId3428" Type="http://schemas.openxmlformats.org/officeDocument/2006/relationships/image" Target="media/image2140.png"/><Relationship Id="rId3635" Type="http://schemas.openxmlformats.org/officeDocument/2006/relationships/image" Target="media/image2315.png"/><Relationship Id="rId349" Type="http://schemas.openxmlformats.org/officeDocument/2006/relationships/image" Target="https://yourtutor.info/wp-content/ql-cache/quicklatex.com-b04e503e7fb1f683bf644ea2efa07136_l3.png" TargetMode="External"/><Relationship Id="rId556" Type="http://schemas.openxmlformats.org/officeDocument/2006/relationships/image" Target="media/image250.wmf"/><Relationship Id="rId763" Type="http://schemas.openxmlformats.org/officeDocument/2006/relationships/image" Target="media/image352.wmf"/><Relationship Id="rId1186" Type="http://schemas.openxmlformats.org/officeDocument/2006/relationships/image" Target="media/image575.gif"/><Relationship Id="rId1393" Type="http://schemas.openxmlformats.org/officeDocument/2006/relationships/image" Target="media/image691.wmf"/><Relationship Id="rId2237" Type="http://schemas.openxmlformats.org/officeDocument/2006/relationships/image" Target="media/image1285.png"/><Relationship Id="rId2444" Type="http://schemas.openxmlformats.org/officeDocument/2006/relationships/oleObject" Target="embeddings/oleObject822.bin"/><Relationship Id="rId209" Type="http://schemas.openxmlformats.org/officeDocument/2006/relationships/oleObject" Target="embeddings/oleObject111.bin"/><Relationship Id="rId416" Type="http://schemas.openxmlformats.org/officeDocument/2006/relationships/oleObject" Target="embeddings/oleObject174.bin"/><Relationship Id="rId970" Type="http://schemas.openxmlformats.org/officeDocument/2006/relationships/image" Target="media/image468.png"/><Relationship Id="rId1046" Type="http://schemas.openxmlformats.org/officeDocument/2006/relationships/oleObject" Target="embeddings/oleObject396.bin"/><Relationship Id="rId1253" Type="http://schemas.openxmlformats.org/officeDocument/2006/relationships/oleObject" Target="embeddings/oleObject495.bin"/><Relationship Id="rId2651" Type="http://schemas.openxmlformats.org/officeDocument/2006/relationships/image" Target="media/image1612.png"/><Relationship Id="rId3702" Type="http://schemas.openxmlformats.org/officeDocument/2006/relationships/image" Target="media/image2381.png"/><Relationship Id="rId623" Type="http://schemas.openxmlformats.org/officeDocument/2006/relationships/image" Target="media/image286.jpeg"/><Relationship Id="rId830" Type="http://schemas.openxmlformats.org/officeDocument/2006/relationships/oleObject" Target="embeddings/oleObject341.bin"/><Relationship Id="rId1460" Type="http://schemas.openxmlformats.org/officeDocument/2006/relationships/image" Target="media/image731.png"/><Relationship Id="rId2304" Type="http://schemas.openxmlformats.org/officeDocument/2006/relationships/oleObject" Target="embeddings/oleObject801.bin"/><Relationship Id="rId2511" Type="http://schemas.openxmlformats.org/officeDocument/2006/relationships/image" Target="media/image1486.png"/><Relationship Id="rId1113" Type="http://schemas.openxmlformats.org/officeDocument/2006/relationships/image" Target="media/image543.wmf"/><Relationship Id="rId1320" Type="http://schemas.openxmlformats.org/officeDocument/2006/relationships/oleObject" Target="embeddings/oleObject526.bin"/><Relationship Id="rId3078" Type="http://schemas.openxmlformats.org/officeDocument/2006/relationships/oleObject" Target="embeddings/oleObject939.bin"/><Relationship Id="rId3285" Type="http://schemas.openxmlformats.org/officeDocument/2006/relationships/image" Target="media/image2036.wmf"/><Relationship Id="rId3492" Type="http://schemas.openxmlformats.org/officeDocument/2006/relationships/image" Target="media/image2175.png"/><Relationship Id="rId2094" Type="http://schemas.openxmlformats.org/officeDocument/2006/relationships/oleObject" Target="embeddings/oleObject773.bin"/><Relationship Id="rId3145" Type="http://schemas.openxmlformats.org/officeDocument/2006/relationships/image" Target="media/image1966.wmf"/><Relationship Id="rId3352" Type="http://schemas.openxmlformats.org/officeDocument/2006/relationships/image" Target="media/image2100.gif"/><Relationship Id="rId273" Type="http://schemas.openxmlformats.org/officeDocument/2006/relationships/oleObject" Target="embeddings/oleObject147.bin"/><Relationship Id="rId480" Type="http://schemas.openxmlformats.org/officeDocument/2006/relationships/image" Target="media/image215.wmf"/><Relationship Id="rId2161" Type="http://schemas.openxmlformats.org/officeDocument/2006/relationships/image" Target="media/image1209.png"/><Relationship Id="rId3005" Type="http://schemas.openxmlformats.org/officeDocument/2006/relationships/image" Target="media/image1896.wmf"/><Relationship Id="rId3212" Type="http://schemas.openxmlformats.org/officeDocument/2006/relationships/oleObject" Target="embeddings/oleObject1006.bin"/><Relationship Id="rId133" Type="http://schemas.openxmlformats.org/officeDocument/2006/relationships/image" Target="media/image53.png"/><Relationship Id="rId340" Type="http://schemas.openxmlformats.org/officeDocument/2006/relationships/image" Target="https://yourtutor.info/wp-content/ql-cache/quicklatex.com-4a16015d1698fdea425c76d69d7b4567_l3.png" TargetMode="External"/><Relationship Id="rId2021" Type="http://schemas.openxmlformats.org/officeDocument/2006/relationships/image" Target="media/image1083.gif"/><Relationship Id="rId200" Type="http://schemas.openxmlformats.org/officeDocument/2006/relationships/image" Target="media/image86.wmf"/><Relationship Id="rId2978" Type="http://schemas.openxmlformats.org/officeDocument/2006/relationships/oleObject" Target="embeddings/oleObject889.bin"/><Relationship Id="rId1787" Type="http://schemas.openxmlformats.org/officeDocument/2006/relationships/oleObject" Target="embeddings/oleObject702.bin"/><Relationship Id="rId1994" Type="http://schemas.openxmlformats.org/officeDocument/2006/relationships/image" Target="media/image1056.gif"/><Relationship Id="rId2838" Type="http://schemas.openxmlformats.org/officeDocument/2006/relationships/image" Target="media/image1767.png"/><Relationship Id="rId79" Type="http://schemas.openxmlformats.org/officeDocument/2006/relationships/image" Target="media/image25.png"/><Relationship Id="rId1647" Type="http://schemas.openxmlformats.org/officeDocument/2006/relationships/image" Target="https://static-interneturok.cdnvideo.ru/content/konspekt_image/153193/ee0660a0_f59e_0131_8db1_12313c0dade2.png" TargetMode="External"/><Relationship Id="rId1854" Type="http://schemas.openxmlformats.org/officeDocument/2006/relationships/oleObject" Target="embeddings/oleObject735.bin"/><Relationship Id="rId2905" Type="http://schemas.openxmlformats.org/officeDocument/2006/relationships/image" Target="media/image1834.png"/><Relationship Id="rId1507" Type="http://schemas.openxmlformats.org/officeDocument/2006/relationships/oleObject" Target="embeddings/oleObject593.bin"/><Relationship Id="rId1714" Type="http://schemas.openxmlformats.org/officeDocument/2006/relationships/image" Target="media/image878.wmf"/><Relationship Id="rId1921" Type="http://schemas.openxmlformats.org/officeDocument/2006/relationships/image" Target="media/image986.png"/><Relationship Id="rId3679" Type="http://schemas.openxmlformats.org/officeDocument/2006/relationships/image" Target="media/image2358.png"/><Relationship Id="rId2488" Type="http://schemas.openxmlformats.org/officeDocument/2006/relationships/oleObject" Target="embeddings/oleObject844.bin"/><Relationship Id="rId1297" Type="http://schemas.openxmlformats.org/officeDocument/2006/relationships/image" Target="media/image643.wmf"/><Relationship Id="rId2695" Type="http://schemas.openxmlformats.org/officeDocument/2006/relationships/image" Target="media/image1639.png"/><Relationship Id="rId3539" Type="http://schemas.openxmlformats.org/officeDocument/2006/relationships/image" Target="media/image2221.png"/><Relationship Id="rId3746" Type="http://schemas.openxmlformats.org/officeDocument/2006/relationships/image" Target="media/image2422.png"/><Relationship Id="rId667" Type="http://schemas.openxmlformats.org/officeDocument/2006/relationships/image" Target="media/image306.wmf"/><Relationship Id="rId874" Type="http://schemas.openxmlformats.org/officeDocument/2006/relationships/image" Target="media/image410.wmf"/><Relationship Id="rId2348" Type="http://schemas.openxmlformats.org/officeDocument/2006/relationships/image" Target="media/image1372.png"/><Relationship Id="rId2555" Type="http://schemas.openxmlformats.org/officeDocument/2006/relationships/image" Target="media/image1530.png"/><Relationship Id="rId2762" Type="http://schemas.openxmlformats.org/officeDocument/2006/relationships/image" Target="media/image1698.png"/><Relationship Id="rId3606" Type="http://schemas.openxmlformats.org/officeDocument/2006/relationships/image" Target="media/image2286.png"/><Relationship Id="rId527" Type="http://schemas.openxmlformats.org/officeDocument/2006/relationships/image" Target="media/image236.wmf"/><Relationship Id="rId734" Type="http://schemas.openxmlformats.org/officeDocument/2006/relationships/oleObject" Target="embeddings/oleObject294.bin"/><Relationship Id="rId941" Type="http://schemas.openxmlformats.org/officeDocument/2006/relationships/image" Target="media/image439.png"/><Relationship Id="rId1157" Type="http://schemas.openxmlformats.org/officeDocument/2006/relationships/oleObject" Target="embeddings/oleObject461.bin"/><Relationship Id="rId1364" Type="http://schemas.openxmlformats.org/officeDocument/2006/relationships/oleObject" Target="embeddings/oleObject548.bin"/><Relationship Id="rId1571" Type="http://schemas.openxmlformats.org/officeDocument/2006/relationships/oleObject" Target="embeddings/oleObject625.bin"/><Relationship Id="rId2208" Type="http://schemas.openxmlformats.org/officeDocument/2006/relationships/image" Target="media/image1256.png"/><Relationship Id="rId2415" Type="http://schemas.openxmlformats.org/officeDocument/2006/relationships/image" Target="media/image1430.wmf"/><Relationship Id="rId2622" Type="http://schemas.openxmlformats.org/officeDocument/2006/relationships/image" Target="media/image1586.wmf"/><Relationship Id="rId70" Type="http://schemas.openxmlformats.org/officeDocument/2006/relationships/oleObject" Target="embeddings/oleObject43.bin"/><Relationship Id="rId801" Type="http://schemas.openxmlformats.org/officeDocument/2006/relationships/oleObject" Target="embeddings/oleObject325.bin"/><Relationship Id="rId1017" Type="http://schemas.openxmlformats.org/officeDocument/2006/relationships/image" Target="media/image495.png"/><Relationship Id="rId1224" Type="http://schemas.openxmlformats.org/officeDocument/2006/relationships/oleObject" Target="embeddings/oleObject483.bin"/><Relationship Id="rId1431" Type="http://schemas.openxmlformats.org/officeDocument/2006/relationships/image" Target="media/image710.wmf"/><Relationship Id="rId3189" Type="http://schemas.openxmlformats.org/officeDocument/2006/relationships/image" Target="media/image1988.wmf"/><Relationship Id="rId3396" Type="http://schemas.openxmlformats.org/officeDocument/2006/relationships/image" Target="media/image2135.wmf"/><Relationship Id="rId3049" Type="http://schemas.openxmlformats.org/officeDocument/2006/relationships/image" Target="media/image1918.wmf"/><Relationship Id="rId3256" Type="http://schemas.openxmlformats.org/officeDocument/2006/relationships/oleObject" Target="embeddings/oleObject1028.bin"/><Relationship Id="rId3463" Type="http://schemas.openxmlformats.org/officeDocument/2006/relationships/oleObject" Target="embeddings/oleObject1099.bin"/><Relationship Id="rId177" Type="http://schemas.openxmlformats.org/officeDocument/2006/relationships/oleObject" Target="embeddings/oleObject93.bin"/><Relationship Id="rId384" Type="http://schemas.openxmlformats.org/officeDocument/2006/relationships/image" Target="media/image171.wmf"/><Relationship Id="rId591" Type="http://schemas.openxmlformats.org/officeDocument/2006/relationships/image" Target="http://xn--i1abbnckbmcl9fb.xn--p1ai/%D1%81%D1%82%D0%B0%D1%82%D1%8C%D0%B8/664733/Image7061.gif" TargetMode="External"/><Relationship Id="rId2065" Type="http://schemas.openxmlformats.org/officeDocument/2006/relationships/image" Target="media/image1127.gif"/><Relationship Id="rId2272" Type="http://schemas.openxmlformats.org/officeDocument/2006/relationships/oleObject" Target="embeddings/oleObject785.bin"/><Relationship Id="rId3116" Type="http://schemas.openxmlformats.org/officeDocument/2006/relationships/oleObject" Target="embeddings/oleObject958.bin"/><Relationship Id="rId3670" Type="http://schemas.openxmlformats.org/officeDocument/2006/relationships/image" Target="media/image2350.png"/><Relationship Id="rId244" Type="http://schemas.openxmlformats.org/officeDocument/2006/relationships/image" Target="media/image102.wmf"/><Relationship Id="rId1081" Type="http://schemas.openxmlformats.org/officeDocument/2006/relationships/oleObject" Target="embeddings/oleObject418.bin"/><Relationship Id="rId3323" Type="http://schemas.openxmlformats.org/officeDocument/2006/relationships/image" Target="media/image2071.gif"/><Relationship Id="rId3530" Type="http://schemas.openxmlformats.org/officeDocument/2006/relationships/image" Target="media/image2212.png"/><Relationship Id="rId451" Type="http://schemas.openxmlformats.org/officeDocument/2006/relationships/oleObject" Target="embeddings/oleObject194.bin"/><Relationship Id="rId2132" Type="http://schemas.openxmlformats.org/officeDocument/2006/relationships/image" Target="media/image1180.png"/><Relationship Id="rId104" Type="http://schemas.openxmlformats.org/officeDocument/2006/relationships/oleObject" Target="embeddings/oleObject59.bin"/><Relationship Id="rId311" Type="http://schemas.openxmlformats.org/officeDocument/2006/relationships/image" Target="https://yourtutor.info/wp-content/ql-cache/quicklatex.com-67f261a0533ceff47194598910f05429_l3.png" TargetMode="External"/><Relationship Id="rId1898" Type="http://schemas.openxmlformats.org/officeDocument/2006/relationships/oleObject" Target="embeddings/oleObject757.bin"/><Relationship Id="rId2949" Type="http://schemas.openxmlformats.org/officeDocument/2006/relationships/image" Target="media/image1859.gif"/><Relationship Id="rId1758" Type="http://schemas.openxmlformats.org/officeDocument/2006/relationships/image" Target="media/image900.wmf"/><Relationship Id="rId2809" Type="http://schemas.openxmlformats.org/officeDocument/2006/relationships/image" Target="media/image1738.png"/><Relationship Id="rId1965" Type="http://schemas.openxmlformats.org/officeDocument/2006/relationships/image" Target="media/image1027.jpeg"/><Relationship Id="rId3180" Type="http://schemas.openxmlformats.org/officeDocument/2006/relationships/oleObject" Target="embeddings/oleObject990.bin"/><Relationship Id="rId1618" Type="http://schemas.openxmlformats.org/officeDocument/2006/relationships/image" Target="media/image828.png"/><Relationship Id="rId1825" Type="http://schemas.openxmlformats.org/officeDocument/2006/relationships/oleObject" Target="embeddings/oleObject721.bin"/><Relationship Id="rId3040" Type="http://schemas.openxmlformats.org/officeDocument/2006/relationships/oleObject" Target="embeddings/oleObject920.bin"/><Relationship Id="rId2599" Type="http://schemas.openxmlformats.org/officeDocument/2006/relationships/image" Target="media/image1574.png"/><Relationship Id="rId778" Type="http://schemas.openxmlformats.org/officeDocument/2006/relationships/oleObject" Target="embeddings/oleObject316.bin"/><Relationship Id="rId985" Type="http://schemas.openxmlformats.org/officeDocument/2006/relationships/image" Target="media/image479.wmf"/><Relationship Id="rId2459" Type="http://schemas.openxmlformats.org/officeDocument/2006/relationships/image" Target="media/image1452.wmf"/><Relationship Id="rId2666" Type="http://schemas.openxmlformats.org/officeDocument/2006/relationships/oleObject" Target="embeddings/oleObject864.bin"/><Relationship Id="rId2873" Type="http://schemas.openxmlformats.org/officeDocument/2006/relationships/image" Target="media/image1802.emf"/><Relationship Id="rId3717" Type="http://schemas.openxmlformats.org/officeDocument/2006/relationships/image" Target="media/image2396.png"/><Relationship Id="rId638" Type="http://schemas.openxmlformats.org/officeDocument/2006/relationships/image" Target="http://xn--i1abbnckbmcl9fb.xn--p1ai/%D1%81%D1%82%D0%B0%D1%82%D1%8C%D0%B8/664733/Image7082.gif" TargetMode="External"/><Relationship Id="rId845" Type="http://schemas.openxmlformats.org/officeDocument/2006/relationships/oleObject" Target="embeddings/oleObject349.bin"/><Relationship Id="rId1268" Type="http://schemas.openxmlformats.org/officeDocument/2006/relationships/image" Target="media/image629.wmf"/><Relationship Id="rId1475" Type="http://schemas.openxmlformats.org/officeDocument/2006/relationships/image" Target="media/image746.png"/><Relationship Id="rId1682" Type="http://schemas.openxmlformats.org/officeDocument/2006/relationships/image" Target="media/image862.png"/><Relationship Id="rId2319" Type="http://schemas.openxmlformats.org/officeDocument/2006/relationships/image" Target="media/image1343.png"/><Relationship Id="rId2526" Type="http://schemas.openxmlformats.org/officeDocument/2006/relationships/image" Target="media/image1501.png"/><Relationship Id="rId2733" Type="http://schemas.openxmlformats.org/officeDocument/2006/relationships/image" Target="media/image1677.jpeg"/><Relationship Id="rId705" Type="http://schemas.openxmlformats.org/officeDocument/2006/relationships/oleObject" Target="embeddings/oleObject279.bin"/><Relationship Id="rId1128" Type="http://schemas.openxmlformats.org/officeDocument/2006/relationships/oleObject" Target="embeddings/oleObject444.bin"/><Relationship Id="rId1335" Type="http://schemas.openxmlformats.org/officeDocument/2006/relationships/image" Target="media/image662.wmf"/><Relationship Id="rId1542" Type="http://schemas.openxmlformats.org/officeDocument/2006/relationships/image" Target="media/image790.wmf"/><Relationship Id="rId2940" Type="http://schemas.openxmlformats.org/officeDocument/2006/relationships/image" Target="https://xn--j1ahfl.xn--p1ai/data/images/u117540/t1618920269ai.gif" TargetMode="External"/><Relationship Id="rId912" Type="http://schemas.openxmlformats.org/officeDocument/2006/relationships/image" Target="media/image426.gif"/><Relationship Id="rId2800" Type="http://schemas.openxmlformats.org/officeDocument/2006/relationships/image" Target="media/image1729.png"/><Relationship Id="rId41" Type="http://schemas.openxmlformats.org/officeDocument/2006/relationships/oleObject" Target="embeddings/oleObject22.bin"/><Relationship Id="rId1402" Type="http://schemas.openxmlformats.org/officeDocument/2006/relationships/oleObject" Target="embeddings/oleObject567.bin"/><Relationship Id="rId288" Type="http://schemas.openxmlformats.org/officeDocument/2006/relationships/image" Target="media/image123.png"/><Relationship Id="rId3367" Type="http://schemas.openxmlformats.org/officeDocument/2006/relationships/image" Target="media/image2115.gif"/><Relationship Id="rId3574" Type="http://schemas.openxmlformats.org/officeDocument/2006/relationships/image" Target="media/image2255.png"/><Relationship Id="rId3781" Type="http://schemas.openxmlformats.org/officeDocument/2006/relationships/hyperlink" Target="https://www.youtube.com/watch?v=gtoGOz0fxB4" TargetMode="External"/><Relationship Id="rId495" Type="http://schemas.openxmlformats.org/officeDocument/2006/relationships/oleObject" Target="embeddings/oleObject219.bin"/><Relationship Id="rId2176" Type="http://schemas.openxmlformats.org/officeDocument/2006/relationships/image" Target="media/image1224.png"/><Relationship Id="rId2383" Type="http://schemas.openxmlformats.org/officeDocument/2006/relationships/image" Target="media/image1407.png"/><Relationship Id="rId2590" Type="http://schemas.openxmlformats.org/officeDocument/2006/relationships/image" Target="media/image1565.png"/><Relationship Id="rId3227" Type="http://schemas.openxmlformats.org/officeDocument/2006/relationships/image" Target="media/image2007.wmf"/><Relationship Id="rId3434" Type="http://schemas.openxmlformats.org/officeDocument/2006/relationships/oleObject" Target="embeddings/oleObject1083.bin"/><Relationship Id="rId3641" Type="http://schemas.openxmlformats.org/officeDocument/2006/relationships/image" Target="media/image2321.png"/><Relationship Id="rId148" Type="http://schemas.openxmlformats.org/officeDocument/2006/relationships/oleObject" Target="embeddings/oleObject77.bin"/><Relationship Id="rId355" Type="http://schemas.openxmlformats.org/officeDocument/2006/relationships/image" Target="media/image153.png"/><Relationship Id="rId562" Type="http://schemas.openxmlformats.org/officeDocument/2006/relationships/oleObject" Target="embeddings/oleObject254.bin"/><Relationship Id="rId1192" Type="http://schemas.openxmlformats.org/officeDocument/2006/relationships/image" Target="media/image580.wmf"/><Relationship Id="rId2036" Type="http://schemas.openxmlformats.org/officeDocument/2006/relationships/image" Target="media/image1098.gif"/><Relationship Id="rId2243" Type="http://schemas.openxmlformats.org/officeDocument/2006/relationships/image" Target="media/image1291.png"/><Relationship Id="rId2450" Type="http://schemas.openxmlformats.org/officeDocument/2006/relationships/oleObject" Target="embeddings/oleObject825.bin"/><Relationship Id="rId3501" Type="http://schemas.openxmlformats.org/officeDocument/2006/relationships/image" Target="media/image2184.png"/><Relationship Id="rId215" Type="http://schemas.openxmlformats.org/officeDocument/2006/relationships/oleObject" Target="embeddings/oleObject116.bin"/><Relationship Id="rId422" Type="http://schemas.openxmlformats.org/officeDocument/2006/relationships/image" Target="media/image189.wmf"/><Relationship Id="rId1052" Type="http://schemas.openxmlformats.org/officeDocument/2006/relationships/oleObject" Target="embeddings/oleObject400.bin"/><Relationship Id="rId2103" Type="http://schemas.openxmlformats.org/officeDocument/2006/relationships/oleObject" Target="embeddings/oleObject778.bin"/><Relationship Id="rId2310" Type="http://schemas.openxmlformats.org/officeDocument/2006/relationships/image" Target="media/image1334.png"/><Relationship Id="rId1869" Type="http://schemas.openxmlformats.org/officeDocument/2006/relationships/image" Target="media/image956.wmf"/><Relationship Id="rId3084" Type="http://schemas.openxmlformats.org/officeDocument/2006/relationships/oleObject" Target="embeddings/oleObject942.bin"/><Relationship Id="rId3291" Type="http://schemas.openxmlformats.org/officeDocument/2006/relationships/image" Target="media/image2039.gif"/><Relationship Id="rId1729" Type="http://schemas.openxmlformats.org/officeDocument/2006/relationships/oleObject" Target="embeddings/oleObject673.bin"/><Relationship Id="rId1936" Type="http://schemas.openxmlformats.org/officeDocument/2006/relationships/image" Target="media/image998.png"/><Relationship Id="rId3151" Type="http://schemas.openxmlformats.org/officeDocument/2006/relationships/image" Target="media/image1969.wmf"/><Relationship Id="rId3011" Type="http://schemas.openxmlformats.org/officeDocument/2006/relationships/image" Target="media/image1899.wmf"/><Relationship Id="rId5" Type="http://schemas.openxmlformats.org/officeDocument/2006/relationships/webSettings" Target="webSettings.xml"/><Relationship Id="rId889" Type="http://schemas.openxmlformats.org/officeDocument/2006/relationships/oleObject" Target="embeddings/oleObject369.bin"/><Relationship Id="rId2777" Type="http://schemas.openxmlformats.org/officeDocument/2006/relationships/image" Target="media/image1712.gif"/><Relationship Id="rId749" Type="http://schemas.openxmlformats.org/officeDocument/2006/relationships/image" Target="media/image345.wmf"/><Relationship Id="rId1379" Type="http://schemas.openxmlformats.org/officeDocument/2006/relationships/image" Target="media/image684.wmf"/><Relationship Id="rId1586" Type="http://schemas.openxmlformats.org/officeDocument/2006/relationships/image" Target="media/image812.wmf"/><Relationship Id="rId2984" Type="http://schemas.openxmlformats.org/officeDocument/2006/relationships/image" Target="media/image1886.wmf"/><Relationship Id="rId609" Type="http://schemas.openxmlformats.org/officeDocument/2006/relationships/image" Target="http://xn--i1abbnckbmcl9fb.xn--p1ai/%D1%81%D1%82%D0%B0%D1%82%D1%8C%D0%B8/664733/Image7070.gif" TargetMode="External"/><Relationship Id="rId956" Type="http://schemas.openxmlformats.org/officeDocument/2006/relationships/image" Target="media/image454.jpeg"/><Relationship Id="rId1239" Type="http://schemas.openxmlformats.org/officeDocument/2006/relationships/image" Target="media/image612.wmf"/><Relationship Id="rId1793" Type="http://schemas.openxmlformats.org/officeDocument/2006/relationships/oleObject" Target="embeddings/oleObject705.bin"/><Relationship Id="rId2637" Type="http://schemas.openxmlformats.org/officeDocument/2006/relationships/image" Target="media/image1598.png"/><Relationship Id="rId2844" Type="http://schemas.openxmlformats.org/officeDocument/2006/relationships/image" Target="media/image1773.png"/><Relationship Id="rId85" Type="http://schemas.openxmlformats.org/officeDocument/2006/relationships/image" Target="media/image28.png"/><Relationship Id="rId816" Type="http://schemas.openxmlformats.org/officeDocument/2006/relationships/image" Target="media/image380.wmf"/><Relationship Id="rId1446" Type="http://schemas.openxmlformats.org/officeDocument/2006/relationships/hyperlink" Target="http://www.matematika.uznateshe.ru/proizvodnaya-summy-i-raznosti/" TargetMode="External"/><Relationship Id="rId1653" Type="http://schemas.openxmlformats.org/officeDocument/2006/relationships/image" Target="https://static-interneturok.cdnvideo.ru/content/konspekt_image/153196/f1f2afa0_f59e_0131_8db4_12313c0dade2.png" TargetMode="External"/><Relationship Id="rId1860" Type="http://schemas.openxmlformats.org/officeDocument/2006/relationships/oleObject" Target="embeddings/oleObject738.bin"/><Relationship Id="rId2704" Type="http://schemas.openxmlformats.org/officeDocument/2006/relationships/image" Target="media/image1648.png"/><Relationship Id="rId2911" Type="http://schemas.openxmlformats.org/officeDocument/2006/relationships/image" Target="media/image1838.wmf"/><Relationship Id="rId1306" Type="http://schemas.openxmlformats.org/officeDocument/2006/relationships/oleObject" Target="embeddings/oleObject519.bin"/><Relationship Id="rId1513" Type="http://schemas.openxmlformats.org/officeDocument/2006/relationships/oleObject" Target="embeddings/oleObject596.bin"/><Relationship Id="rId1720" Type="http://schemas.openxmlformats.org/officeDocument/2006/relationships/image" Target="media/image881.wmf"/><Relationship Id="rId12" Type="http://schemas.openxmlformats.org/officeDocument/2006/relationships/oleObject" Target="embeddings/oleObject2.bin"/><Relationship Id="rId3478" Type="http://schemas.openxmlformats.org/officeDocument/2006/relationships/image" Target="media/image2161.png"/><Relationship Id="rId3685" Type="http://schemas.openxmlformats.org/officeDocument/2006/relationships/image" Target="media/image2364.png"/><Relationship Id="rId399" Type="http://schemas.openxmlformats.org/officeDocument/2006/relationships/image" Target="media/image178.wmf"/><Relationship Id="rId2287" Type="http://schemas.openxmlformats.org/officeDocument/2006/relationships/image" Target="media/image1321.wmf"/><Relationship Id="rId2494" Type="http://schemas.openxmlformats.org/officeDocument/2006/relationships/oleObject" Target="embeddings/oleObject847.bin"/><Relationship Id="rId3338" Type="http://schemas.openxmlformats.org/officeDocument/2006/relationships/image" Target="media/image2086.gif"/><Relationship Id="rId3545" Type="http://schemas.openxmlformats.org/officeDocument/2006/relationships/image" Target="media/image2227.png"/><Relationship Id="rId3752" Type="http://schemas.openxmlformats.org/officeDocument/2006/relationships/hyperlink" Target="https://yourtutor.info/%d0%b3%d0%b5%d0%be%d0%bc%d0%b5%d1%82%d1%80%d0%b8%d1%87%d0%b5%d1%81%d0%ba%d0%b8%d0%b5-%d0%b7%d0%b0%d0%b4%d0%b0%d1%87%d0%b8-%d0%b5%d0%b3%d1%8d-%d1%80%d0%b5%d1%88%d0%b5%d0%bd%d0%b8%d1%8f/pyramidwithperpendicularline" TargetMode="External"/><Relationship Id="rId259" Type="http://schemas.openxmlformats.org/officeDocument/2006/relationships/oleObject" Target="embeddings/oleObject140.bin"/><Relationship Id="rId466" Type="http://schemas.openxmlformats.org/officeDocument/2006/relationships/oleObject" Target="embeddings/oleObject202.bin"/><Relationship Id="rId673" Type="http://schemas.openxmlformats.org/officeDocument/2006/relationships/oleObject" Target="embeddings/oleObject262.bin"/><Relationship Id="rId880" Type="http://schemas.openxmlformats.org/officeDocument/2006/relationships/image" Target="media/image413.wmf"/><Relationship Id="rId1096" Type="http://schemas.openxmlformats.org/officeDocument/2006/relationships/image" Target="media/image535.wmf"/><Relationship Id="rId2147" Type="http://schemas.openxmlformats.org/officeDocument/2006/relationships/image" Target="media/image1195.png"/><Relationship Id="rId2354" Type="http://schemas.openxmlformats.org/officeDocument/2006/relationships/image" Target="media/image1378.png"/><Relationship Id="rId2561" Type="http://schemas.openxmlformats.org/officeDocument/2006/relationships/image" Target="media/image1536.png"/><Relationship Id="rId3405" Type="http://schemas.openxmlformats.org/officeDocument/2006/relationships/oleObject" Target="embeddings/oleObject1061.bin"/><Relationship Id="rId119" Type="http://schemas.openxmlformats.org/officeDocument/2006/relationships/image" Target="media/image45.wmf"/><Relationship Id="rId326" Type="http://schemas.openxmlformats.org/officeDocument/2006/relationships/image" Target="https://yourtutor.info/wp-content/ql-cache/quicklatex.com-eeb2563f0d27502e470b18bd007004d6_l3.png" TargetMode="External"/><Relationship Id="rId533" Type="http://schemas.openxmlformats.org/officeDocument/2006/relationships/image" Target="media/image239.wmf"/><Relationship Id="rId1163" Type="http://schemas.openxmlformats.org/officeDocument/2006/relationships/oleObject" Target="embeddings/oleObject464.bin"/><Relationship Id="rId1370" Type="http://schemas.openxmlformats.org/officeDocument/2006/relationships/oleObject" Target="embeddings/oleObject551.bin"/><Relationship Id="rId2007" Type="http://schemas.openxmlformats.org/officeDocument/2006/relationships/image" Target="media/image1069.gif"/><Relationship Id="rId2214" Type="http://schemas.openxmlformats.org/officeDocument/2006/relationships/image" Target="media/image1262.png"/><Relationship Id="rId3612" Type="http://schemas.openxmlformats.org/officeDocument/2006/relationships/image" Target="media/image2292.png"/><Relationship Id="rId740" Type="http://schemas.openxmlformats.org/officeDocument/2006/relationships/oleObject" Target="embeddings/oleObject297.bin"/><Relationship Id="rId1023" Type="http://schemas.openxmlformats.org/officeDocument/2006/relationships/image" Target="media/image499.gif"/><Relationship Id="rId2421" Type="http://schemas.openxmlformats.org/officeDocument/2006/relationships/image" Target="media/image1433.wmf"/><Relationship Id="rId600" Type="http://schemas.openxmlformats.org/officeDocument/2006/relationships/image" Target="media/image276.gif"/><Relationship Id="rId1230" Type="http://schemas.openxmlformats.org/officeDocument/2006/relationships/image" Target="media/image607.png"/><Relationship Id="rId3195" Type="http://schemas.openxmlformats.org/officeDocument/2006/relationships/image" Target="media/image1991.wmf"/><Relationship Id="rId3055" Type="http://schemas.openxmlformats.org/officeDocument/2006/relationships/image" Target="media/image1921.wmf"/><Relationship Id="rId3262" Type="http://schemas.openxmlformats.org/officeDocument/2006/relationships/oleObject" Target="embeddings/oleObject1031.bin"/><Relationship Id="rId183" Type="http://schemas.openxmlformats.org/officeDocument/2006/relationships/oleObject" Target="embeddings/oleObject96.bin"/><Relationship Id="rId390" Type="http://schemas.openxmlformats.org/officeDocument/2006/relationships/oleObject" Target="embeddings/oleObject161.bin"/><Relationship Id="rId1907" Type="http://schemas.openxmlformats.org/officeDocument/2006/relationships/image" Target="media/image975.wmf"/><Relationship Id="rId2071" Type="http://schemas.openxmlformats.org/officeDocument/2006/relationships/image" Target="media/image1133.gif"/><Relationship Id="rId3122" Type="http://schemas.openxmlformats.org/officeDocument/2006/relationships/oleObject" Target="embeddings/oleObject961.bin"/><Relationship Id="rId250" Type="http://schemas.openxmlformats.org/officeDocument/2006/relationships/image" Target="media/image105.wmf"/><Relationship Id="rId110" Type="http://schemas.openxmlformats.org/officeDocument/2006/relationships/oleObject" Target="embeddings/oleObject62.bin"/><Relationship Id="rId2888" Type="http://schemas.openxmlformats.org/officeDocument/2006/relationships/image" Target="media/image1817.png"/><Relationship Id="rId1697" Type="http://schemas.openxmlformats.org/officeDocument/2006/relationships/oleObject" Target="embeddings/oleObject657.bin"/><Relationship Id="rId2748" Type="http://schemas.openxmlformats.org/officeDocument/2006/relationships/image" Target="media/image1689.png"/><Relationship Id="rId2955" Type="http://schemas.openxmlformats.org/officeDocument/2006/relationships/image" Target="media/image1862.png"/><Relationship Id="rId927" Type="http://schemas.openxmlformats.org/officeDocument/2006/relationships/image" Target="http://ykl-shk.azureedge.net/goods/ymk/geometry/work1/theory/1/sign4.gif" TargetMode="External"/><Relationship Id="rId1557" Type="http://schemas.openxmlformats.org/officeDocument/2006/relationships/oleObject" Target="embeddings/oleObject618.bin"/><Relationship Id="rId1764" Type="http://schemas.openxmlformats.org/officeDocument/2006/relationships/image" Target="media/image903.wmf"/><Relationship Id="rId1971" Type="http://schemas.openxmlformats.org/officeDocument/2006/relationships/image" Target="media/image1033.gif"/><Relationship Id="rId2608" Type="http://schemas.openxmlformats.org/officeDocument/2006/relationships/image" Target="media/image1579.wmf"/><Relationship Id="rId2815" Type="http://schemas.openxmlformats.org/officeDocument/2006/relationships/image" Target="media/image1744.png"/><Relationship Id="rId56" Type="http://schemas.openxmlformats.org/officeDocument/2006/relationships/oleObject" Target="embeddings/oleObject35.bin"/><Relationship Id="rId1417" Type="http://schemas.openxmlformats.org/officeDocument/2006/relationships/image" Target="media/image703.wmf"/><Relationship Id="rId1624" Type="http://schemas.openxmlformats.org/officeDocument/2006/relationships/oleObject" Target="embeddings/oleObject648.bin"/><Relationship Id="rId1831" Type="http://schemas.openxmlformats.org/officeDocument/2006/relationships/oleObject" Target="embeddings/oleObject724.bin"/><Relationship Id="rId3589" Type="http://schemas.openxmlformats.org/officeDocument/2006/relationships/image" Target="media/image2270.png"/><Relationship Id="rId3796" Type="http://schemas.openxmlformats.org/officeDocument/2006/relationships/hyperlink" Target="http://www.mccme.ru" TargetMode="External"/><Relationship Id="rId2398" Type="http://schemas.openxmlformats.org/officeDocument/2006/relationships/image" Target="media/image1418.png"/><Relationship Id="rId3449" Type="http://schemas.openxmlformats.org/officeDocument/2006/relationships/oleObject" Target="embeddings/oleObject1093.bin"/><Relationship Id="rId577" Type="http://schemas.openxmlformats.org/officeDocument/2006/relationships/image" Target="http://xn--i1abbnckbmcl9fb.xn--p1ai/%D1%81%D1%82%D0%B0%D1%82%D1%8C%D0%B8/664733/Image7054.gif" TargetMode="External"/><Relationship Id="rId2258" Type="http://schemas.openxmlformats.org/officeDocument/2006/relationships/image" Target="media/image1306.png"/><Relationship Id="rId3656" Type="http://schemas.openxmlformats.org/officeDocument/2006/relationships/image" Target="media/image2336.png"/><Relationship Id="rId784" Type="http://schemas.openxmlformats.org/officeDocument/2006/relationships/oleObject" Target="embeddings/oleObject319.bin"/><Relationship Id="rId991" Type="http://schemas.openxmlformats.org/officeDocument/2006/relationships/image" Target="media/image482.wmf"/><Relationship Id="rId1067" Type="http://schemas.openxmlformats.org/officeDocument/2006/relationships/oleObject" Target="embeddings/oleObject409.bin"/><Relationship Id="rId2465" Type="http://schemas.openxmlformats.org/officeDocument/2006/relationships/image" Target="media/image1455.wmf"/><Relationship Id="rId2672" Type="http://schemas.openxmlformats.org/officeDocument/2006/relationships/oleObject" Target="embeddings/oleObject868.bin"/><Relationship Id="rId3309" Type="http://schemas.openxmlformats.org/officeDocument/2006/relationships/image" Target="media/image2057.gif"/><Relationship Id="rId3516" Type="http://schemas.openxmlformats.org/officeDocument/2006/relationships/image" Target="media/image2199.png"/><Relationship Id="rId3723" Type="http://schemas.openxmlformats.org/officeDocument/2006/relationships/image" Target="media/image2402.png"/><Relationship Id="rId437" Type="http://schemas.openxmlformats.org/officeDocument/2006/relationships/oleObject" Target="embeddings/oleObject186.bin"/><Relationship Id="rId644" Type="http://schemas.openxmlformats.org/officeDocument/2006/relationships/image" Target="media/image295.gif"/><Relationship Id="rId851" Type="http://schemas.openxmlformats.org/officeDocument/2006/relationships/image" Target="media/image397.png"/><Relationship Id="rId1274" Type="http://schemas.openxmlformats.org/officeDocument/2006/relationships/image" Target="media/image632.png"/><Relationship Id="rId1481" Type="http://schemas.openxmlformats.org/officeDocument/2006/relationships/image" Target="media/image752.png"/><Relationship Id="rId2118" Type="http://schemas.openxmlformats.org/officeDocument/2006/relationships/image" Target="media/image1166.png"/><Relationship Id="rId2325" Type="http://schemas.openxmlformats.org/officeDocument/2006/relationships/image" Target="media/image1349.png"/><Relationship Id="rId2532" Type="http://schemas.openxmlformats.org/officeDocument/2006/relationships/image" Target="media/image1507.png"/><Relationship Id="rId504" Type="http://schemas.openxmlformats.org/officeDocument/2006/relationships/oleObject" Target="embeddings/oleObject225.bin"/><Relationship Id="rId711" Type="http://schemas.openxmlformats.org/officeDocument/2006/relationships/oleObject" Target="embeddings/oleObject282.bin"/><Relationship Id="rId1134" Type="http://schemas.openxmlformats.org/officeDocument/2006/relationships/oleObject" Target="embeddings/oleObject448.bin"/><Relationship Id="rId1341" Type="http://schemas.openxmlformats.org/officeDocument/2006/relationships/image" Target="media/image665.wmf"/><Relationship Id="rId1201" Type="http://schemas.openxmlformats.org/officeDocument/2006/relationships/image" Target="media/image589.png"/><Relationship Id="rId3099" Type="http://schemas.openxmlformats.org/officeDocument/2006/relationships/image" Target="media/image1943.wmf"/><Relationship Id="rId3166" Type="http://schemas.openxmlformats.org/officeDocument/2006/relationships/oleObject" Target="embeddings/oleObject983.bin"/><Relationship Id="rId3373" Type="http://schemas.openxmlformats.org/officeDocument/2006/relationships/image" Target="media/image2121.gif"/><Relationship Id="rId3580" Type="http://schemas.openxmlformats.org/officeDocument/2006/relationships/image" Target="media/image2261.png"/><Relationship Id="rId294" Type="http://schemas.openxmlformats.org/officeDocument/2006/relationships/image" Target="https://yourtutor.info/wp-content/ql-cache/quicklatex.com-da62875aa138797d786b53d985b5dc94_l3.png" TargetMode="External"/><Relationship Id="rId2182" Type="http://schemas.openxmlformats.org/officeDocument/2006/relationships/image" Target="media/image1230.png"/><Relationship Id="rId3026" Type="http://schemas.openxmlformats.org/officeDocument/2006/relationships/oleObject" Target="embeddings/oleObject913.bin"/><Relationship Id="rId3233" Type="http://schemas.openxmlformats.org/officeDocument/2006/relationships/image" Target="media/image2010.wmf"/><Relationship Id="rId154" Type="http://schemas.openxmlformats.org/officeDocument/2006/relationships/oleObject" Target="embeddings/oleObject80.bin"/><Relationship Id="rId361" Type="http://schemas.openxmlformats.org/officeDocument/2006/relationships/image" Target="media/image158.png"/><Relationship Id="rId2042" Type="http://schemas.openxmlformats.org/officeDocument/2006/relationships/image" Target="media/image1104.gif"/><Relationship Id="rId3440" Type="http://schemas.openxmlformats.org/officeDocument/2006/relationships/image" Target="media/image2146.png"/><Relationship Id="rId2999" Type="http://schemas.openxmlformats.org/officeDocument/2006/relationships/oleObject" Target="embeddings/oleObject899.bin"/><Relationship Id="rId3300" Type="http://schemas.openxmlformats.org/officeDocument/2006/relationships/image" Target="media/image2048.gif"/><Relationship Id="rId221" Type="http://schemas.openxmlformats.org/officeDocument/2006/relationships/oleObject" Target="embeddings/oleObject120.bin"/><Relationship Id="rId2859" Type="http://schemas.openxmlformats.org/officeDocument/2006/relationships/image" Target="media/image1788.png"/><Relationship Id="rId1668" Type="http://schemas.openxmlformats.org/officeDocument/2006/relationships/image" Target="media/image855.png"/><Relationship Id="rId1875" Type="http://schemas.openxmlformats.org/officeDocument/2006/relationships/image" Target="media/image959.wmf"/><Relationship Id="rId2719" Type="http://schemas.openxmlformats.org/officeDocument/2006/relationships/image" Target="media/image1663.png"/><Relationship Id="rId1528" Type="http://schemas.openxmlformats.org/officeDocument/2006/relationships/image" Target="media/image783.wmf"/><Relationship Id="rId2926" Type="http://schemas.openxmlformats.org/officeDocument/2006/relationships/image" Target="https://lfirmal.com/wp-content/uploads/image-78860.png" TargetMode="External"/><Relationship Id="rId3090" Type="http://schemas.openxmlformats.org/officeDocument/2006/relationships/oleObject" Target="embeddings/oleObject945.bin"/><Relationship Id="rId1735" Type="http://schemas.openxmlformats.org/officeDocument/2006/relationships/oleObject" Target="embeddings/oleObject676.bin"/><Relationship Id="rId1942" Type="http://schemas.openxmlformats.org/officeDocument/2006/relationships/image" Target="media/image1004.png"/><Relationship Id="rId27" Type="http://schemas.openxmlformats.org/officeDocument/2006/relationships/oleObject" Target="embeddings/oleObject10.bin"/><Relationship Id="rId1802" Type="http://schemas.openxmlformats.org/officeDocument/2006/relationships/image" Target="media/image922.wmf"/><Relationship Id="rId3767" Type="http://schemas.openxmlformats.org/officeDocument/2006/relationships/image" Target="media/image2440.png"/><Relationship Id="rId688" Type="http://schemas.openxmlformats.org/officeDocument/2006/relationships/image" Target="media/image315.png"/><Relationship Id="rId895" Type="http://schemas.openxmlformats.org/officeDocument/2006/relationships/image" Target="media/image420.gif"/><Relationship Id="rId2369" Type="http://schemas.openxmlformats.org/officeDocument/2006/relationships/image" Target="media/image1393.png"/><Relationship Id="rId2576" Type="http://schemas.openxmlformats.org/officeDocument/2006/relationships/image" Target="media/image1551.png"/><Relationship Id="rId2783" Type="http://schemas.openxmlformats.org/officeDocument/2006/relationships/image" Target="media/image1715.png"/><Relationship Id="rId2990" Type="http://schemas.openxmlformats.org/officeDocument/2006/relationships/image" Target="media/image1889.wmf"/><Relationship Id="rId3627" Type="http://schemas.openxmlformats.org/officeDocument/2006/relationships/image" Target="media/image2307.png"/><Relationship Id="rId548" Type="http://schemas.openxmlformats.org/officeDocument/2006/relationships/image" Target="media/image246.wmf"/><Relationship Id="rId755" Type="http://schemas.openxmlformats.org/officeDocument/2006/relationships/image" Target="media/image348.wmf"/><Relationship Id="rId962" Type="http://schemas.openxmlformats.org/officeDocument/2006/relationships/image" Target="media/image460.jpeg"/><Relationship Id="rId1178" Type="http://schemas.openxmlformats.org/officeDocument/2006/relationships/image" Target="media/image571.wmf"/><Relationship Id="rId1385" Type="http://schemas.openxmlformats.org/officeDocument/2006/relationships/image" Target="media/image687.wmf"/><Relationship Id="rId1592" Type="http://schemas.openxmlformats.org/officeDocument/2006/relationships/image" Target="media/image815.wmf"/><Relationship Id="rId2229" Type="http://schemas.openxmlformats.org/officeDocument/2006/relationships/image" Target="media/image1277.png"/><Relationship Id="rId2436" Type="http://schemas.openxmlformats.org/officeDocument/2006/relationships/oleObject" Target="embeddings/oleObject818.bin"/><Relationship Id="rId2643" Type="http://schemas.openxmlformats.org/officeDocument/2006/relationships/image" Target="media/image1604.png"/><Relationship Id="rId2850" Type="http://schemas.openxmlformats.org/officeDocument/2006/relationships/image" Target="media/image1779.png"/><Relationship Id="rId91" Type="http://schemas.openxmlformats.org/officeDocument/2006/relationships/image" Target="media/image31.wmf"/><Relationship Id="rId408" Type="http://schemas.openxmlformats.org/officeDocument/2006/relationships/oleObject" Target="embeddings/oleObject170.bin"/><Relationship Id="rId615" Type="http://schemas.openxmlformats.org/officeDocument/2006/relationships/image" Target="http://xn--i1abbnckbmcl9fb.xn--p1ai/%D1%81%D1%82%D0%B0%D1%82%D1%8C%D0%B8/664733/Image7073.gif" TargetMode="External"/><Relationship Id="rId822" Type="http://schemas.openxmlformats.org/officeDocument/2006/relationships/image" Target="media/image383.wmf"/><Relationship Id="rId1038" Type="http://schemas.openxmlformats.org/officeDocument/2006/relationships/image" Target="media/image512.wmf"/><Relationship Id="rId1245" Type="http://schemas.openxmlformats.org/officeDocument/2006/relationships/image" Target="media/image616.wmf"/><Relationship Id="rId1452" Type="http://schemas.openxmlformats.org/officeDocument/2006/relationships/image" Target="media/image723.png"/><Relationship Id="rId2503" Type="http://schemas.openxmlformats.org/officeDocument/2006/relationships/image" Target="media/image1478.png"/><Relationship Id="rId1105" Type="http://schemas.openxmlformats.org/officeDocument/2006/relationships/image" Target="media/image539.wmf"/><Relationship Id="rId1312" Type="http://schemas.openxmlformats.org/officeDocument/2006/relationships/oleObject" Target="embeddings/oleObject522.bin"/><Relationship Id="rId2710" Type="http://schemas.openxmlformats.org/officeDocument/2006/relationships/image" Target="media/image1654.png"/><Relationship Id="rId3277" Type="http://schemas.openxmlformats.org/officeDocument/2006/relationships/image" Target="media/image2032.wmf"/><Relationship Id="rId198" Type="http://schemas.openxmlformats.org/officeDocument/2006/relationships/image" Target="media/image85.wmf"/><Relationship Id="rId2086" Type="http://schemas.openxmlformats.org/officeDocument/2006/relationships/oleObject" Target="embeddings/oleObject769.bin"/><Relationship Id="rId3484" Type="http://schemas.openxmlformats.org/officeDocument/2006/relationships/image" Target="media/image2167.png"/><Relationship Id="rId3691" Type="http://schemas.openxmlformats.org/officeDocument/2006/relationships/image" Target="media/image2370.png"/><Relationship Id="rId2293" Type="http://schemas.openxmlformats.org/officeDocument/2006/relationships/image" Target="media/image1324.wmf"/><Relationship Id="rId3137" Type="http://schemas.openxmlformats.org/officeDocument/2006/relationships/image" Target="media/image1962.wmf"/><Relationship Id="rId3344" Type="http://schemas.openxmlformats.org/officeDocument/2006/relationships/image" Target="media/image2092.gif"/><Relationship Id="rId3551" Type="http://schemas.openxmlformats.org/officeDocument/2006/relationships/image" Target="media/image2233.png"/><Relationship Id="rId265" Type="http://schemas.openxmlformats.org/officeDocument/2006/relationships/oleObject" Target="embeddings/oleObject143.bin"/><Relationship Id="rId472" Type="http://schemas.openxmlformats.org/officeDocument/2006/relationships/oleObject" Target="embeddings/oleObject205.bin"/><Relationship Id="rId2153" Type="http://schemas.openxmlformats.org/officeDocument/2006/relationships/image" Target="media/image1201.png"/><Relationship Id="rId2360" Type="http://schemas.openxmlformats.org/officeDocument/2006/relationships/image" Target="media/image1384.png"/><Relationship Id="rId3204" Type="http://schemas.openxmlformats.org/officeDocument/2006/relationships/oleObject" Target="embeddings/oleObject1002.bin"/><Relationship Id="rId3411" Type="http://schemas.openxmlformats.org/officeDocument/2006/relationships/oleObject" Target="embeddings/oleObject1067.bin"/><Relationship Id="rId125" Type="http://schemas.openxmlformats.org/officeDocument/2006/relationships/image" Target="media/image48.wmf"/><Relationship Id="rId332" Type="http://schemas.openxmlformats.org/officeDocument/2006/relationships/image" Target="https://yourtutor.info/wp-content/ql-cache/quicklatex.com-d354a04ec3059de1164cd07fc8128410_l3.png" TargetMode="External"/><Relationship Id="rId2013" Type="http://schemas.openxmlformats.org/officeDocument/2006/relationships/image" Target="media/image1075.gif"/><Relationship Id="rId2220" Type="http://schemas.openxmlformats.org/officeDocument/2006/relationships/image" Target="media/image1268.png"/><Relationship Id="rId1779" Type="http://schemas.openxmlformats.org/officeDocument/2006/relationships/oleObject" Target="embeddings/oleObject698.bin"/><Relationship Id="rId1986" Type="http://schemas.openxmlformats.org/officeDocument/2006/relationships/image" Target="media/image1048.gif"/><Relationship Id="rId1639" Type="http://schemas.openxmlformats.org/officeDocument/2006/relationships/image" Target="https://static-interneturok.cdnvideo.ru/content/konspekt_image/153187/e5c893f0_f59e_0131_8dab_12313c0dade2.png" TargetMode="External"/><Relationship Id="rId1846" Type="http://schemas.openxmlformats.org/officeDocument/2006/relationships/image" Target="media/image944.wmf"/><Relationship Id="rId3061" Type="http://schemas.openxmlformats.org/officeDocument/2006/relationships/image" Target="media/image1924.wmf"/><Relationship Id="rId1706" Type="http://schemas.openxmlformats.org/officeDocument/2006/relationships/image" Target="media/image874.wmf"/><Relationship Id="rId1913" Type="http://schemas.openxmlformats.org/officeDocument/2006/relationships/image" Target="media/image978.png"/><Relationship Id="rId799" Type="http://schemas.openxmlformats.org/officeDocument/2006/relationships/image" Target="media/image373.wmf"/><Relationship Id="rId2687" Type="http://schemas.openxmlformats.org/officeDocument/2006/relationships/image" Target="media/image1631.png"/><Relationship Id="rId2894" Type="http://schemas.openxmlformats.org/officeDocument/2006/relationships/image" Target="media/image1823.emf"/><Relationship Id="rId3738" Type="http://schemas.openxmlformats.org/officeDocument/2006/relationships/image" Target="media/image2417.png"/><Relationship Id="rId659" Type="http://schemas.openxmlformats.org/officeDocument/2006/relationships/image" Target="media/image302.gif"/><Relationship Id="rId866" Type="http://schemas.openxmlformats.org/officeDocument/2006/relationships/image" Target="media/image406.wmf"/><Relationship Id="rId1289" Type="http://schemas.openxmlformats.org/officeDocument/2006/relationships/oleObject" Target="embeddings/oleObject510.bin"/><Relationship Id="rId1496" Type="http://schemas.openxmlformats.org/officeDocument/2006/relationships/image" Target="media/image766.png"/><Relationship Id="rId2547" Type="http://schemas.openxmlformats.org/officeDocument/2006/relationships/image" Target="media/image1522.png"/><Relationship Id="rId519" Type="http://schemas.openxmlformats.org/officeDocument/2006/relationships/image" Target="media/image232.wmf"/><Relationship Id="rId1149" Type="http://schemas.openxmlformats.org/officeDocument/2006/relationships/oleObject" Target="embeddings/oleObject456.bin"/><Relationship Id="rId1356" Type="http://schemas.openxmlformats.org/officeDocument/2006/relationships/oleObject" Target="embeddings/oleObject544.bin"/><Relationship Id="rId2754" Type="http://schemas.openxmlformats.org/officeDocument/2006/relationships/oleObject" Target="embeddings/oleObject878.bin"/><Relationship Id="rId2961" Type="http://schemas.openxmlformats.org/officeDocument/2006/relationships/image" Target="media/image1868.jpeg"/><Relationship Id="rId726" Type="http://schemas.openxmlformats.org/officeDocument/2006/relationships/oleObject" Target="embeddings/oleObject290.bin"/><Relationship Id="rId933" Type="http://schemas.openxmlformats.org/officeDocument/2006/relationships/image" Target="media/image433.jpeg"/><Relationship Id="rId1009" Type="http://schemas.openxmlformats.org/officeDocument/2006/relationships/image" Target="media/image491.wmf"/><Relationship Id="rId1563" Type="http://schemas.openxmlformats.org/officeDocument/2006/relationships/oleObject" Target="embeddings/oleObject621.bin"/><Relationship Id="rId1770" Type="http://schemas.openxmlformats.org/officeDocument/2006/relationships/image" Target="media/image906.wmf"/><Relationship Id="rId2407" Type="http://schemas.openxmlformats.org/officeDocument/2006/relationships/image" Target="media/image1427.wmf"/><Relationship Id="rId2614" Type="http://schemas.openxmlformats.org/officeDocument/2006/relationships/image" Target="media/image1582.wmf"/><Relationship Id="rId2821" Type="http://schemas.openxmlformats.org/officeDocument/2006/relationships/image" Target="media/image1750.png"/><Relationship Id="rId62" Type="http://schemas.openxmlformats.org/officeDocument/2006/relationships/image" Target="media/image14.png"/><Relationship Id="rId1216" Type="http://schemas.openxmlformats.org/officeDocument/2006/relationships/oleObject" Target="embeddings/oleObject480.bin"/><Relationship Id="rId1423" Type="http://schemas.openxmlformats.org/officeDocument/2006/relationships/image" Target="media/image706.wmf"/><Relationship Id="rId1630" Type="http://schemas.openxmlformats.org/officeDocument/2006/relationships/image" Target="media/image834.png"/><Relationship Id="rId3388" Type="http://schemas.openxmlformats.org/officeDocument/2006/relationships/image" Target="media/image2131.wmf"/><Relationship Id="rId3595" Type="http://schemas.openxmlformats.org/officeDocument/2006/relationships/image" Target="media/image2276.png"/><Relationship Id="rId2197" Type="http://schemas.openxmlformats.org/officeDocument/2006/relationships/image" Target="media/image1245.png"/><Relationship Id="rId3248" Type="http://schemas.openxmlformats.org/officeDocument/2006/relationships/oleObject" Target="embeddings/oleObject1024.bin"/><Relationship Id="rId3455" Type="http://schemas.openxmlformats.org/officeDocument/2006/relationships/oleObject" Target="embeddings/oleObject1095.bin"/><Relationship Id="rId3662" Type="http://schemas.openxmlformats.org/officeDocument/2006/relationships/image" Target="media/image2342.png"/><Relationship Id="rId169" Type="http://schemas.openxmlformats.org/officeDocument/2006/relationships/oleObject" Target="embeddings/oleObject89.bin"/><Relationship Id="rId376" Type="http://schemas.openxmlformats.org/officeDocument/2006/relationships/image" Target="media/image167.wmf"/><Relationship Id="rId583" Type="http://schemas.openxmlformats.org/officeDocument/2006/relationships/image" Target="http://xn--i1abbnckbmcl9fb.xn--p1ai/%D1%81%D1%82%D0%B0%D1%82%D1%8C%D0%B8/664733/Image7057.gif" TargetMode="External"/><Relationship Id="rId790" Type="http://schemas.openxmlformats.org/officeDocument/2006/relationships/image" Target="media/image368.gif"/><Relationship Id="rId2057" Type="http://schemas.openxmlformats.org/officeDocument/2006/relationships/image" Target="media/image1119.gif"/><Relationship Id="rId2264" Type="http://schemas.openxmlformats.org/officeDocument/2006/relationships/oleObject" Target="embeddings/oleObject781.bin"/><Relationship Id="rId2471" Type="http://schemas.openxmlformats.org/officeDocument/2006/relationships/image" Target="media/image1458.wmf"/><Relationship Id="rId3108" Type="http://schemas.openxmlformats.org/officeDocument/2006/relationships/oleObject" Target="embeddings/oleObject954.bin"/><Relationship Id="rId3315" Type="http://schemas.openxmlformats.org/officeDocument/2006/relationships/image" Target="media/image2063.gif"/><Relationship Id="rId3522" Type="http://schemas.openxmlformats.org/officeDocument/2006/relationships/image" Target="media/image2205.png"/><Relationship Id="rId236" Type="http://schemas.openxmlformats.org/officeDocument/2006/relationships/image" Target="media/image98.wmf"/><Relationship Id="rId443" Type="http://schemas.openxmlformats.org/officeDocument/2006/relationships/oleObject" Target="embeddings/oleObject190.bin"/><Relationship Id="rId650" Type="http://schemas.openxmlformats.org/officeDocument/2006/relationships/image" Target="http://xn--i1abbnckbmcl9fb.xn--p1ai/%D1%81%D1%82%D0%B0%D1%82%D1%8C%D0%B8/664733/Image7087.gif" TargetMode="External"/><Relationship Id="rId1073" Type="http://schemas.openxmlformats.org/officeDocument/2006/relationships/oleObject" Target="embeddings/oleObject413.bin"/><Relationship Id="rId1280" Type="http://schemas.openxmlformats.org/officeDocument/2006/relationships/image" Target="media/image635.wmf"/><Relationship Id="rId2124" Type="http://schemas.openxmlformats.org/officeDocument/2006/relationships/image" Target="media/image1172.png"/><Relationship Id="rId2331" Type="http://schemas.openxmlformats.org/officeDocument/2006/relationships/image" Target="media/image1355.png"/><Relationship Id="rId303" Type="http://schemas.openxmlformats.org/officeDocument/2006/relationships/image" Target="media/image129.png"/><Relationship Id="rId1140" Type="http://schemas.openxmlformats.org/officeDocument/2006/relationships/image" Target="media/image554.wmf"/><Relationship Id="rId510" Type="http://schemas.openxmlformats.org/officeDocument/2006/relationships/image" Target="media/image227.wmf"/><Relationship Id="rId1000" Type="http://schemas.openxmlformats.org/officeDocument/2006/relationships/oleObject" Target="embeddings/oleObject381.bin"/><Relationship Id="rId1957" Type="http://schemas.openxmlformats.org/officeDocument/2006/relationships/image" Target="media/image1019.png"/><Relationship Id="rId1817" Type="http://schemas.openxmlformats.org/officeDocument/2006/relationships/oleObject" Target="embeddings/oleObject717.bin"/><Relationship Id="rId3172" Type="http://schemas.openxmlformats.org/officeDocument/2006/relationships/oleObject" Target="embeddings/oleObject986.bin"/><Relationship Id="rId3032" Type="http://schemas.openxmlformats.org/officeDocument/2006/relationships/oleObject" Target="embeddings/oleObject916.bin"/><Relationship Id="rId160" Type="http://schemas.openxmlformats.org/officeDocument/2006/relationships/oleObject" Target="embeddings/oleObject83.bin"/><Relationship Id="rId2798" Type="http://schemas.openxmlformats.org/officeDocument/2006/relationships/image" Target="media/image1727.png"/><Relationship Id="rId977" Type="http://schemas.openxmlformats.org/officeDocument/2006/relationships/image" Target="media/image474.png"/><Relationship Id="rId2658" Type="http://schemas.openxmlformats.org/officeDocument/2006/relationships/hyperlink" Target="https://ege-study.ru/wp-content/uploads/2019/08/243.jpg" TargetMode="External"/><Relationship Id="rId2865" Type="http://schemas.openxmlformats.org/officeDocument/2006/relationships/image" Target="media/image1794.png"/><Relationship Id="rId3709" Type="http://schemas.openxmlformats.org/officeDocument/2006/relationships/image" Target="media/image2388.png"/><Relationship Id="rId837" Type="http://schemas.openxmlformats.org/officeDocument/2006/relationships/oleObject" Target="embeddings/oleObject345.bin"/><Relationship Id="rId1467" Type="http://schemas.openxmlformats.org/officeDocument/2006/relationships/image" Target="media/image738.png"/><Relationship Id="rId1674" Type="http://schemas.openxmlformats.org/officeDocument/2006/relationships/image" Target="media/image858.png"/><Relationship Id="rId1881" Type="http://schemas.openxmlformats.org/officeDocument/2006/relationships/image" Target="media/image962.wmf"/><Relationship Id="rId2518" Type="http://schemas.openxmlformats.org/officeDocument/2006/relationships/image" Target="media/image1493.png"/><Relationship Id="rId2725" Type="http://schemas.openxmlformats.org/officeDocument/2006/relationships/image" Target="media/image1669.png"/><Relationship Id="rId2932" Type="http://schemas.openxmlformats.org/officeDocument/2006/relationships/image" Target="https://lfirmal.com/wp-content/uploads/image-78873.png" TargetMode="External"/><Relationship Id="rId904" Type="http://schemas.openxmlformats.org/officeDocument/2006/relationships/image" Target="http://ykl-shk.azureedge.net/goods/ymk/geometry/work1/theory/1/sign3.gif" TargetMode="External"/><Relationship Id="rId1327" Type="http://schemas.openxmlformats.org/officeDocument/2006/relationships/image" Target="media/image658.wmf"/><Relationship Id="rId1534" Type="http://schemas.openxmlformats.org/officeDocument/2006/relationships/image" Target="media/image786.wmf"/><Relationship Id="rId1741" Type="http://schemas.openxmlformats.org/officeDocument/2006/relationships/oleObject" Target="embeddings/oleObject679.bin"/><Relationship Id="rId33" Type="http://schemas.openxmlformats.org/officeDocument/2006/relationships/oleObject" Target="embeddings/oleObject16.bin"/><Relationship Id="rId1601" Type="http://schemas.openxmlformats.org/officeDocument/2006/relationships/oleObject" Target="embeddings/oleObject640.bin"/><Relationship Id="rId3499" Type="http://schemas.openxmlformats.org/officeDocument/2006/relationships/image" Target="media/image2182.png"/><Relationship Id="rId3359" Type="http://schemas.openxmlformats.org/officeDocument/2006/relationships/image" Target="media/image2107.gif"/><Relationship Id="rId3566" Type="http://schemas.openxmlformats.org/officeDocument/2006/relationships/image" Target="media/image2247.png"/><Relationship Id="rId487" Type="http://schemas.openxmlformats.org/officeDocument/2006/relationships/oleObject" Target="embeddings/oleObject214.bin"/><Relationship Id="rId694" Type="http://schemas.openxmlformats.org/officeDocument/2006/relationships/oleObject" Target="embeddings/oleObject273.bin"/><Relationship Id="rId2168" Type="http://schemas.openxmlformats.org/officeDocument/2006/relationships/image" Target="media/image1216.png"/><Relationship Id="rId2375" Type="http://schemas.openxmlformats.org/officeDocument/2006/relationships/image" Target="media/image1399.png"/><Relationship Id="rId3219" Type="http://schemas.openxmlformats.org/officeDocument/2006/relationships/image" Target="media/image2003.wmf"/><Relationship Id="rId3773" Type="http://schemas.openxmlformats.org/officeDocument/2006/relationships/hyperlink" Target="https://yourtutor.info/%d0%b3%d0%b5%d0%be%d0%bc%d0%b5%d1%82%d1%80%d0%b8%d1%87%d0%b5%d1%81%d0%ba%d0%b8%d0%b5-%d0%b7%d0%b0%d0%b4%d0%b0%d1%87%d0%b8-%d0%b5%d0%b3%d1%8d-%d1%80%d0%b5%d1%88%d0%b5%d0%bd%d0%b8%d1%8f/trapezoidwithadditionalconstruction" TargetMode="External"/><Relationship Id="rId347" Type="http://schemas.openxmlformats.org/officeDocument/2006/relationships/image" Target="https://yourtutor.info/wp-content/uploads/2016/08/NumbersMultiplePiOver4OnUnitCircuit.png" TargetMode="External"/><Relationship Id="rId1184" Type="http://schemas.openxmlformats.org/officeDocument/2006/relationships/image" Target="media/image574.gif"/><Relationship Id="rId2028" Type="http://schemas.openxmlformats.org/officeDocument/2006/relationships/image" Target="media/image1090.gif"/><Relationship Id="rId2582" Type="http://schemas.openxmlformats.org/officeDocument/2006/relationships/image" Target="media/image1557.png"/><Relationship Id="rId3426" Type="http://schemas.openxmlformats.org/officeDocument/2006/relationships/image" Target="media/image2138.png"/><Relationship Id="rId3633" Type="http://schemas.openxmlformats.org/officeDocument/2006/relationships/image" Target="media/image2313.png"/><Relationship Id="rId554" Type="http://schemas.openxmlformats.org/officeDocument/2006/relationships/image" Target="media/image249.wmf"/><Relationship Id="rId761" Type="http://schemas.openxmlformats.org/officeDocument/2006/relationships/image" Target="media/image351.wmf"/><Relationship Id="rId1391" Type="http://schemas.openxmlformats.org/officeDocument/2006/relationships/image" Target="media/image690.wmf"/><Relationship Id="rId2235" Type="http://schemas.openxmlformats.org/officeDocument/2006/relationships/image" Target="media/image1283.png"/><Relationship Id="rId2442" Type="http://schemas.openxmlformats.org/officeDocument/2006/relationships/oleObject" Target="embeddings/oleObject821.bin"/><Relationship Id="rId3700" Type="http://schemas.openxmlformats.org/officeDocument/2006/relationships/image" Target="media/image2379.png"/><Relationship Id="rId207" Type="http://schemas.openxmlformats.org/officeDocument/2006/relationships/oleObject" Target="embeddings/oleObject110.bin"/><Relationship Id="rId414" Type="http://schemas.openxmlformats.org/officeDocument/2006/relationships/oleObject" Target="embeddings/oleObject173.bin"/><Relationship Id="rId621" Type="http://schemas.openxmlformats.org/officeDocument/2006/relationships/image" Target="http://xn--i1abbnckbmcl9fb.xn--p1ai/%D1%81%D1%82%D0%B0%D1%82%D1%8C%D0%B8/664733/Image7072.gif" TargetMode="External"/><Relationship Id="rId1044" Type="http://schemas.openxmlformats.org/officeDocument/2006/relationships/oleObject" Target="embeddings/oleObject395.bin"/><Relationship Id="rId1251" Type="http://schemas.openxmlformats.org/officeDocument/2006/relationships/oleObject" Target="embeddings/oleObject494.bin"/><Relationship Id="rId2302" Type="http://schemas.openxmlformats.org/officeDocument/2006/relationships/oleObject" Target="embeddings/oleObject800.bin"/><Relationship Id="rId1111" Type="http://schemas.openxmlformats.org/officeDocument/2006/relationships/image" Target="media/image542.wmf"/><Relationship Id="rId3076" Type="http://schemas.openxmlformats.org/officeDocument/2006/relationships/oleObject" Target="embeddings/oleObject938.bin"/><Relationship Id="rId3283" Type="http://schemas.openxmlformats.org/officeDocument/2006/relationships/image" Target="media/image2035.wmf"/><Relationship Id="rId3490" Type="http://schemas.openxmlformats.org/officeDocument/2006/relationships/image" Target="media/image2173.png"/><Relationship Id="rId1928" Type="http://schemas.openxmlformats.org/officeDocument/2006/relationships/image" Target="media/image992.png"/><Relationship Id="rId2092" Type="http://schemas.openxmlformats.org/officeDocument/2006/relationships/oleObject" Target="embeddings/oleObject772.bin"/><Relationship Id="rId3143" Type="http://schemas.openxmlformats.org/officeDocument/2006/relationships/image" Target="media/image1965.wmf"/><Relationship Id="rId3350" Type="http://schemas.openxmlformats.org/officeDocument/2006/relationships/image" Target="media/image2098.gif"/><Relationship Id="rId271" Type="http://schemas.openxmlformats.org/officeDocument/2006/relationships/oleObject" Target="embeddings/oleObject146.bin"/><Relationship Id="rId3003" Type="http://schemas.openxmlformats.org/officeDocument/2006/relationships/image" Target="media/image1895.wmf"/><Relationship Id="rId131" Type="http://schemas.openxmlformats.org/officeDocument/2006/relationships/image" Target="media/image52.png"/><Relationship Id="rId3210" Type="http://schemas.openxmlformats.org/officeDocument/2006/relationships/oleObject" Target="embeddings/oleObject1005.bin"/><Relationship Id="rId2769" Type="http://schemas.openxmlformats.org/officeDocument/2006/relationships/image" Target="media/image1705.png"/><Relationship Id="rId2976" Type="http://schemas.openxmlformats.org/officeDocument/2006/relationships/oleObject" Target="embeddings/oleObject888.bin"/><Relationship Id="rId948" Type="http://schemas.openxmlformats.org/officeDocument/2006/relationships/image" Target="media/image446.jpeg"/><Relationship Id="rId1578" Type="http://schemas.openxmlformats.org/officeDocument/2006/relationships/image" Target="media/image808.wmf"/><Relationship Id="rId1785" Type="http://schemas.openxmlformats.org/officeDocument/2006/relationships/oleObject" Target="embeddings/oleObject701.bin"/><Relationship Id="rId1992" Type="http://schemas.openxmlformats.org/officeDocument/2006/relationships/image" Target="media/image1054.gif"/><Relationship Id="rId2629" Type="http://schemas.openxmlformats.org/officeDocument/2006/relationships/image" Target="media/image1590.png"/><Relationship Id="rId2836" Type="http://schemas.openxmlformats.org/officeDocument/2006/relationships/image" Target="media/image1765.png"/><Relationship Id="rId77" Type="http://schemas.openxmlformats.org/officeDocument/2006/relationships/image" Target="media/image24.wmf"/><Relationship Id="rId808" Type="http://schemas.openxmlformats.org/officeDocument/2006/relationships/image" Target="media/image377.wmf"/><Relationship Id="rId1438" Type="http://schemas.openxmlformats.org/officeDocument/2006/relationships/oleObject" Target="embeddings/oleObject585.bin"/><Relationship Id="rId1645" Type="http://schemas.openxmlformats.org/officeDocument/2006/relationships/image" Target="https://static-interneturok.cdnvideo.ru/content/contentable_static_image/157351/88f6f460_fa0c_0131_9ee9_12313c0dade2.png" TargetMode="External"/><Relationship Id="rId1852" Type="http://schemas.openxmlformats.org/officeDocument/2006/relationships/oleObject" Target="embeddings/oleObject734.bin"/><Relationship Id="rId2903" Type="http://schemas.openxmlformats.org/officeDocument/2006/relationships/image" Target="media/image1832.png"/><Relationship Id="rId1505" Type="http://schemas.openxmlformats.org/officeDocument/2006/relationships/oleObject" Target="embeddings/oleObject592.bin"/><Relationship Id="rId1712" Type="http://schemas.openxmlformats.org/officeDocument/2006/relationships/image" Target="media/image877.wmf"/><Relationship Id="rId3677" Type="http://schemas.openxmlformats.org/officeDocument/2006/relationships/image" Target="media/image2357.png"/><Relationship Id="rId598" Type="http://schemas.openxmlformats.org/officeDocument/2006/relationships/image" Target="media/image275.gif"/><Relationship Id="rId2279" Type="http://schemas.openxmlformats.org/officeDocument/2006/relationships/image" Target="media/image1317.wmf"/><Relationship Id="rId2486" Type="http://schemas.openxmlformats.org/officeDocument/2006/relationships/oleObject" Target="embeddings/oleObject843.bin"/><Relationship Id="rId2693" Type="http://schemas.openxmlformats.org/officeDocument/2006/relationships/image" Target="media/image1637.png"/><Relationship Id="rId3537" Type="http://schemas.openxmlformats.org/officeDocument/2006/relationships/image" Target="media/image2219.png"/><Relationship Id="rId3744" Type="http://schemas.openxmlformats.org/officeDocument/2006/relationships/image" Target="media/image2421.png"/><Relationship Id="rId458" Type="http://schemas.openxmlformats.org/officeDocument/2006/relationships/oleObject" Target="embeddings/oleObject198.bin"/><Relationship Id="rId665" Type="http://schemas.openxmlformats.org/officeDocument/2006/relationships/oleObject" Target="embeddings/oleObject257.bin"/><Relationship Id="rId872" Type="http://schemas.openxmlformats.org/officeDocument/2006/relationships/image" Target="media/image409.wmf"/><Relationship Id="rId1088" Type="http://schemas.openxmlformats.org/officeDocument/2006/relationships/image" Target="media/image532.wmf"/><Relationship Id="rId1295" Type="http://schemas.openxmlformats.org/officeDocument/2006/relationships/oleObject" Target="embeddings/oleObject513.bin"/><Relationship Id="rId2139" Type="http://schemas.openxmlformats.org/officeDocument/2006/relationships/image" Target="media/image1187.png"/><Relationship Id="rId2346" Type="http://schemas.openxmlformats.org/officeDocument/2006/relationships/image" Target="media/image1370.png"/><Relationship Id="rId2553" Type="http://schemas.openxmlformats.org/officeDocument/2006/relationships/image" Target="media/image1528.png"/><Relationship Id="rId2760" Type="http://schemas.openxmlformats.org/officeDocument/2006/relationships/image" Target="media/image1696.png"/><Relationship Id="rId3604" Type="http://schemas.openxmlformats.org/officeDocument/2006/relationships/image" Target="media/image2284.png"/><Relationship Id="rId318" Type="http://schemas.openxmlformats.org/officeDocument/2006/relationships/image" Target="https://yourtutor.info/wp-content/uploads/2016/08/BasicPointsOnUnitCircle.png" TargetMode="External"/><Relationship Id="rId525" Type="http://schemas.openxmlformats.org/officeDocument/2006/relationships/image" Target="media/image235.wmf"/><Relationship Id="rId732" Type="http://schemas.openxmlformats.org/officeDocument/2006/relationships/oleObject" Target="embeddings/oleObject293.bin"/><Relationship Id="rId1155" Type="http://schemas.openxmlformats.org/officeDocument/2006/relationships/oleObject" Target="embeddings/oleObject460.bin"/><Relationship Id="rId1362" Type="http://schemas.openxmlformats.org/officeDocument/2006/relationships/oleObject" Target="embeddings/oleObject547.bin"/><Relationship Id="rId2206" Type="http://schemas.openxmlformats.org/officeDocument/2006/relationships/image" Target="media/image1254.png"/><Relationship Id="rId2413" Type="http://schemas.openxmlformats.org/officeDocument/2006/relationships/image" Target="media/image1429.wmf"/><Relationship Id="rId2620" Type="http://schemas.openxmlformats.org/officeDocument/2006/relationships/image" Target="media/image1585.wmf"/><Relationship Id="rId1015" Type="http://schemas.openxmlformats.org/officeDocument/2006/relationships/image" Target="media/image494.wmf"/><Relationship Id="rId1222" Type="http://schemas.openxmlformats.org/officeDocument/2006/relationships/oleObject" Target="embeddings/oleObject482.bin"/><Relationship Id="rId3187" Type="http://schemas.openxmlformats.org/officeDocument/2006/relationships/image" Target="media/image1987.wmf"/><Relationship Id="rId3394" Type="http://schemas.openxmlformats.org/officeDocument/2006/relationships/image" Target="media/image2134.wmf"/><Relationship Id="rId3047" Type="http://schemas.openxmlformats.org/officeDocument/2006/relationships/image" Target="media/image1917.wmf"/><Relationship Id="rId175" Type="http://schemas.openxmlformats.org/officeDocument/2006/relationships/oleObject" Target="embeddings/oleObject92.bin"/><Relationship Id="rId3254" Type="http://schemas.openxmlformats.org/officeDocument/2006/relationships/oleObject" Target="embeddings/oleObject1027.bin"/><Relationship Id="rId3461" Type="http://schemas.openxmlformats.org/officeDocument/2006/relationships/oleObject" Target="embeddings/oleObject1098.bin"/><Relationship Id="rId382" Type="http://schemas.openxmlformats.org/officeDocument/2006/relationships/image" Target="media/image170.wmf"/><Relationship Id="rId2063" Type="http://schemas.openxmlformats.org/officeDocument/2006/relationships/image" Target="media/image1125.gif"/><Relationship Id="rId2270" Type="http://schemas.openxmlformats.org/officeDocument/2006/relationships/oleObject" Target="embeddings/oleObject784.bin"/><Relationship Id="rId3114" Type="http://schemas.openxmlformats.org/officeDocument/2006/relationships/oleObject" Target="embeddings/oleObject957.bin"/><Relationship Id="rId3321" Type="http://schemas.openxmlformats.org/officeDocument/2006/relationships/image" Target="media/image2069.gif"/><Relationship Id="rId242" Type="http://schemas.openxmlformats.org/officeDocument/2006/relationships/image" Target="media/image101.wmf"/><Relationship Id="rId2130" Type="http://schemas.openxmlformats.org/officeDocument/2006/relationships/image" Target="media/image1178.png"/><Relationship Id="rId102" Type="http://schemas.openxmlformats.org/officeDocument/2006/relationships/oleObject" Target="embeddings/oleObject58.bin"/><Relationship Id="rId1689" Type="http://schemas.openxmlformats.org/officeDocument/2006/relationships/oleObject" Target="embeddings/oleObject653.bin"/><Relationship Id="rId1896" Type="http://schemas.openxmlformats.org/officeDocument/2006/relationships/oleObject" Target="embeddings/oleObject756.bin"/><Relationship Id="rId2947" Type="http://schemas.openxmlformats.org/officeDocument/2006/relationships/image" Target="media/image1858.gif"/><Relationship Id="rId919" Type="http://schemas.openxmlformats.org/officeDocument/2006/relationships/image" Target="http://ykl-shk.azureedge.net/goods/ymk/geometry/work1/theory/1/6.gif" TargetMode="External"/><Relationship Id="rId1549" Type="http://schemas.openxmlformats.org/officeDocument/2006/relationships/oleObject" Target="embeddings/oleObject614.bin"/><Relationship Id="rId1756" Type="http://schemas.openxmlformats.org/officeDocument/2006/relationships/image" Target="media/image899.wmf"/><Relationship Id="rId1963" Type="http://schemas.openxmlformats.org/officeDocument/2006/relationships/image" Target="media/image1025.jpeg"/><Relationship Id="rId2807" Type="http://schemas.openxmlformats.org/officeDocument/2006/relationships/image" Target="media/image1736.png"/><Relationship Id="rId48" Type="http://schemas.openxmlformats.org/officeDocument/2006/relationships/oleObject" Target="embeddings/oleObject29.bin"/><Relationship Id="rId1409" Type="http://schemas.openxmlformats.org/officeDocument/2006/relationships/image" Target="media/image699.wmf"/><Relationship Id="rId1616" Type="http://schemas.openxmlformats.org/officeDocument/2006/relationships/image" Target="media/image827.png"/><Relationship Id="rId1823" Type="http://schemas.openxmlformats.org/officeDocument/2006/relationships/oleObject" Target="embeddings/oleObject720.bin"/><Relationship Id="rId3788" Type="http://schemas.openxmlformats.org/officeDocument/2006/relationships/image" Target="https://umschool.net/library/wp-content/uploads/2022/05/5-logo-2.png" TargetMode="External"/><Relationship Id="rId2597" Type="http://schemas.openxmlformats.org/officeDocument/2006/relationships/image" Target="media/image1572.png"/><Relationship Id="rId3648" Type="http://schemas.openxmlformats.org/officeDocument/2006/relationships/image" Target="media/image2328.png"/><Relationship Id="rId569" Type="http://schemas.openxmlformats.org/officeDocument/2006/relationships/image" Target="media/image258.png"/><Relationship Id="rId776" Type="http://schemas.openxmlformats.org/officeDocument/2006/relationships/oleObject" Target="embeddings/oleObject315.bin"/><Relationship Id="rId983" Type="http://schemas.openxmlformats.org/officeDocument/2006/relationships/image" Target="media/image477.jpeg"/><Relationship Id="rId1199" Type="http://schemas.openxmlformats.org/officeDocument/2006/relationships/image" Target="media/image587.wmf"/><Relationship Id="rId2457" Type="http://schemas.openxmlformats.org/officeDocument/2006/relationships/image" Target="media/image1451.wmf"/><Relationship Id="rId2664" Type="http://schemas.openxmlformats.org/officeDocument/2006/relationships/image" Target="http://refdb.ru/images/816/1630438/m65eb6af5.gif" TargetMode="External"/><Relationship Id="rId3508" Type="http://schemas.openxmlformats.org/officeDocument/2006/relationships/image" Target="media/image2191.png"/><Relationship Id="rId429" Type="http://schemas.openxmlformats.org/officeDocument/2006/relationships/image" Target="media/image192.wmf"/><Relationship Id="rId636" Type="http://schemas.openxmlformats.org/officeDocument/2006/relationships/image" Target="http://xn--i1abbnckbmcl9fb.xn--p1ai/%D1%81%D1%82%D0%B0%D1%82%D1%8C%D0%B8/664733/Image7078.gif" TargetMode="External"/><Relationship Id="rId1059" Type="http://schemas.openxmlformats.org/officeDocument/2006/relationships/oleObject" Target="embeddings/oleObject404.bin"/><Relationship Id="rId1266" Type="http://schemas.openxmlformats.org/officeDocument/2006/relationships/image" Target="media/image628.wmf"/><Relationship Id="rId1473" Type="http://schemas.openxmlformats.org/officeDocument/2006/relationships/image" Target="media/image744.png"/><Relationship Id="rId2317" Type="http://schemas.openxmlformats.org/officeDocument/2006/relationships/image" Target="media/image1341.png"/><Relationship Id="rId2871" Type="http://schemas.openxmlformats.org/officeDocument/2006/relationships/image" Target="media/image1800.png"/><Relationship Id="rId3715" Type="http://schemas.openxmlformats.org/officeDocument/2006/relationships/image" Target="media/image2394.png"/><Relationship Id="rId843" Type="http://schemas.openxmlformats.org/officeDocument/2006/relationships/oleObject" Target="embeddings/oleObject348.bin"/><Relationship Id="rId1126" Type="http://schemas.openxmlformats.org/officeDocument/2006/relationships/oleObject" Target="embeddings/oleObject443.bin"/><Relationship Id="rId1680" Type="http://schemas.openxmlformats.org/officeDocument/2006/relationships/image" Target="media/image861.png"/><Relationship Id="rId2524" Type="http://schemas.openxmlformats.org/officeDocument/2006/relationships/image" Target="media/image1499.png"/><Relationship Id="rId2731" Type="http://schemas.openxmlformats.org/officeDocument/2006/relationships/image" Target="media/image1675.png"/><Relationship Id="rId703" Type="http://schemas.openxmlformats.org/officeDocument/2006/relationships/oleObject" Target="embeddings/oleObject278.bin"/><Relationship Id="rId910" Type="http://schemas.openxmlformats.org/officeDocument/2006/relationships/image" Target="http://ykl-shk.azureedge.net/goods/ymk/geometry/work1/theory/1/sign3.gif" TargetMode="External"/><Relationship Id="rId1333" Type="http://schemas.openxmlformats.org/officeDocument/2006/relationships/image" Target="media/image661.wmf"/><Relationship Id="rId1540" Type="http://schemas.openxmlformats.org/officeDocument/2006/relationships/image" Target="media/image789.wmf"/><Relationship Id="rId1400" Type="http://schemas.openxmlformats.org/officeDocument/2006/relationships/oleObject" Target="embeddings/oleObject566.bin"/><Relationship Id="rId3298" Type="http://schemas.openxmlformats.org/officeDocument/2006/relationships/image" Target="media/image2046.gif"/><Relationship Id="rId3158" Type="http://schemas.openxmlformats.org/officeDocument/2006/relationships/oleObject" Target="embeddings/oleObject979.bin"/><Relationship Id="rId3365" Type="http://schemas.openxmlformats.org/officeDocument/2006/relationships/image" Target="media/image2113.gif"/><Relationship Id="rId3572" Type="http://schemas.openxmlformats.org/officeDocument/2006/relationships/image" Target="media/image2253.png"/><Relationship Id="rId286" Type="http://schemas.openxmlformats.org/officeDocument/2006/relationships/image" Target="media/image122.png"/><Relationship Id="rId493" Type="http://schemas.openxmlformats.org/officeDocument/2006/relationships/oleObject" Target="embeddings/oleObject217.bin"/><Relationship Id="rId2174" Type="http://schemas.openxmlformats.org/officeDocument/2006/relationships/image" Target="media/image1222.png"/><Relationship Id="rId2381" Type="http://schemas.openxmlformats.org/officeDocument/2006/relationships/image" Target="media/image1405.png"/><Relationship Id="rId3018" Type="http://schemas.openxmlformats.org/officeDocument/2006/relationships/oleObject" Target="embeddings/oleObject909.bin"/><Relationship Id="rId3225" Type="http://schemas.openxmlformats.org/officeDocument/2006/relationships/image" Target="media/image2006.wmf"/><Relationship Id="rId3432" Type="http://schemas.openxmlformats.org/officeDocument/2006/relationships/image" Target="media/image2144.png"/><Relationship Id="rId146" Type="http://schemas.openxmlformats.org/officeDocument/2006/relationships/oleObject" Target="embeddings/oleObject76.bin"/><Relationship Id="rId353" Type="http://schemas.openxmlformats.org/officeDocument/2006/relationships/image" Target="https://yourtutor.info/wp-content/ql-cache/quicklatex.com-987240f78cbff12b799e5c6a414e1b21_l3.png" TargetMode="External"/><Relationship Id="rId560" Type="http://schemas.openxmlformats.org/officeDocument/2006/relationships/oleObject" Target="embeddings/oleObject253.bin"/><Relationship Id="rId1190" Type="http://schemas.openxmlformats.org/officeDocument/2006/relationships/image" Target="media/image578.wmf"/><Relationship Id="rId2034" Type="http://schemas.openxmlformats.org/officeDocument/2006/relationships/image" Target="media/image1096.gif"/><Relationship Id="rId2241" Type="http://schemas.openxmlformats.org/officeDocument/2006/relationships/image" Target="media/image1289.png"/><Relationship Id="rId213" Type="http://schemas.openxmlformats.org/officeDocument/2006/relationships/oleObject" Target="embeddings/oleObject115.bin"/><Relationship Id="rId420" Type="http://schemas.openxmlformats.org/officeDocument/2006/relationships/oleObject" Target="embeddings/oleObject176.bin"/><Relationship Id="rId1050" Type="http://schemas.openxmlformats.org/officeDocument/2006/relationships/oleObject" Target="embeddings/oleObject399.bin"/><Relationship Id="rId2101" Type="http://schemas.openxmlformats.org/officeDocument/2006/relationships/image" Target="media/image1151.wmf"/><Relationship Id="rId1867" Type="http://schemas.openxmlformats.org/officeDocument/2006/relationships/image" Target="media/image955.wmf"/><Relationship Id="rId2918" Type="http://schemas.openxmlformats.org/officeDocument/2006/relationships/oleObject" Target="embeddings/oleObject885.bin"/><Relationship Id="rId1727" Type="http://schemas.openxmlformats.org/officeDocument/2006/relationships/oleObject" Target="embeddings/oleObject672.bin"/><Relationship Id="rId1934" Type="http://schemas.openxmlformats.org/officeDocument/2006/relationships/image" Target="media/image996.png"/><Relationship Id="rId3082" Type="http://schemas.openxmlformats.org/officeDocument/2006/relationships/oleObject" Target="embeddings/oleObject941.bin"/><Relationship Id="rId19" Type="http://schemas.openxmlformats.org/officeDocument/2006/relationships/image" Target="media/image6.wmf"/><Relationship Id="rId3759" Type="http://schemas.openxmlformats.org/officeDocument/2006/relationships/image" Target="media/image2432.png"/><Relationship Id="rId3" Type="http://schemas.openxmlformats.org/officeDocument/2006/relationships/styles" Target="styles.xml"/><Relationship Id="rId887" Type="http://schemas.openxmlformats.org/officeDocument/2006/relationships/oleObject" Target="embeddings/oleObject368.bin"/><Relationship Id="rId2568" Type="http://schemas.openxmlformats.org/officeDocument/2006/relationships/image" Target="media/image1543.png"/><Relationship Id="rId2775" Type="http://schemas.openxmlformats.org/officeDocument/2006/relationships/image" Target="media/image1711.gif"/><Relationship Id="rId2982" Type="http://schemas.openxmlformats.org/officeDocument/2006/relationships/image" Target="media/image1885.wmf"/><Relationship Id="rId3619" Type="http://schemas.openxmlformats.org/officeDocument/2006/relationships/image" Target="media/image2299.png"/><Relationship Id="rId747" Type="http://schemas.openxmlformats.org/officeDocument/2006/relationships/image" Target="media/image344.wmf"/><Relationship Id="rId954" Type="http://schemas.openxmlformats.org/officeDocument/2006/relationships/image" Target="media/image452.jpeg"/><Relationship Id="rId1377" Type="http://schemas.openxmlformats.org/officeDocument/2006/relationships/image" Target="media/image683.wmf"/><Relationship Id="rId1584" Type="http://schemas.openxmlformats.org/officeDocument/2006/relationships/image" Target="media/image811.wmf"/><Relationship Id="rId1791" Type="http://schemas.openxmlformats.org/officeDocument/2006/relationships/oleObject" Target="embeddings/oleObject704.bin"/><Relationship Id="rId2428" Type="http://schemas.openxmlformats.org/officeDocument/2006/relationships/oleObject" Target="embeddings/oleObject814.bin"/><Relationship Id="rId2635" Type="http://schemas.openxmlformats.org/officeDocument/2006/relationships/image" Target="media/image1596.png"/><Relationship Id="rId2842" Type="http://schemas.openxmlformats.org/officeDocument/2006/relationships/image" Target="media/image1771.png"/><Relationship Id="rId83" Type="http://schemas.openxmlformats.org/officeDocument/2006/relationships/image" Target="media/image27.wmf"/><Relationship Id="rId607" Type="http://schemas.openxmlformats.org/officeDocument/2006/relationships/image" Target="http://xn--i1abbnckbmcl9fb.xn--p1ai/%D1%81%D1%82%D0%B0%D1%82%D1%8C%D0%B8/664733/Image7069.jpg" TargetMode="External"/><Relationship Id="rId814" Type="http://schemas.openxmlformats.org/officeDocument/2006/relationships/image" Target="media/image379.wmf"/><Relationship Id="rId1237" Type="http://schemas.openxmlformats.org/officeDocument/2006/relationships/image" Target="media/image611.wmf"/><Relationship Id="rId1444" Type="http://schemas.openxmlformats.org/officeDocument/2006/relationships/oleObject" Target="embeddings/oleObject588.bin"/><Relationship Id="rId1651" Type="http://schemas.openxmlformats.org/officeDocument/2006/relationships/image" Target="https://static-interneturok.cdnvideo.ru/content/konspekt_image/153195/f0ad4d90_f59e_0131_8db3_12313c0dade2.png" TargetMode="External"/><Relationship Id="rId2702" Type="http://schemas.openxmlformats.org/officeDocument/2006/relationships/image" Target="media/image1646.png"/><Relationship Id="rId1304" Type="http://schemas.openxmlformats.org/officeDocument/2006/relationships/oleObject" Target="embeddings/oleObject518.bin"/><Relationship Id="rId1511" Type="http://schemas.openxmlformats.org/officeDocument/2006/relationships/oleObject" Target="embeddings/oleObject595.bin"/><Relationship Id="rId3269" Type="http://schemas.openxmlformats.org/officeDocument/2006/relationships/image" Target="media/image2028.wmf"/><Relationship Id="rId3476" Type="http://schemas.openxmlformats.org/officeDocument/2006/relationships/image" Target="media/image2159.png"/><Relationship Id="rId3683" Type="http://schemas.openxmlformats.org/officeDocument/2006/relationships/image" Target="media/image2362.png"/><Relationship Id="rId10" Type="http://schemas.openxmlformats.org/officeDocument/2006/relationships/oleObject" Target="embeddings/oleObject1.bin"/><Relationship Id="rId397" Type="http://schemas.openxmlformats.org/officeDocument/2006/relationships/image" Target="media/image177.wmf"/><Relationship Id="rId2078" Type="http://schemas.openxmlformats.org/officeDocument/2006/relationships/oleObject" Target="embeddings/oleObject765.bin"/><Relationship Id="rId2285" Type="http://schemas.openxmlformats.org/officeDocument/2006/relationships/image" Target="media/image1320.wmf"/><Relationship Id="rId2492" Type="http://schemas.openxmlformats.org/officeDocument/2006/relationships/oleObject" Target="embeddings/oleObject846.bin"/><Relationship Id="rId3129" Type="http://schemas.openxmlformats.org/officeDocument/2006/relationships/image" Target="media/image1958.wmf"/><Relationship Id="rId3336" Type="http://schemas.openxmlformats.org/officeDocument/2006/relationships/image" Target="media/image2084.gif"/><Relationship Id="rId257" Type="http://schemas.openxmlformats.org/officeDocument/2006/relationships/oleObject" Target="embeddings/oleObject139.bin"/><Relationship Id="rId464" Type="http://schemas.openxmlformats.org/officeDocument/2006/relationships/oleObject" Target="embeddings/oleObject201.bin"/><Relationship Id="rId1094" Type="http://schemas.openxmlformats.org/officeDocument/2006/relationships/oleObject" Target="embeddings/oleObject425.bin"/><Relationship Id="rId2145" Type="http://schemas.openxmlformats.org/officeDocument/2006/relationships/image" Target="media/image1193.png"/><Relationship Id="rId3543" Type="http://schemas.openxmlformats.org/officeDocument/2006/relationships/image" Target="media/image2225.png"/><Relationship Id="rId3750" Type="http://schemas.openxmlformats.org/officeDocument/2006/relationships/image" Target="media/image2425.png"/><Relationship Id="rId117" Type="http://schemas.openxmlformats.org/officeDocument/2006/relationships/image" Target="media/image44.wmf"/><Relationship Id="rId671" Type="http://schemas.openxmlformats.org/officeDocument/2006/relationships/oleObject" Target="embeddings/oleObject261.bin"/><Relationship Id="rId2352" Type="http://schemas.openxmlformats.org/officeDocument/2006/relationships/image" Target="media/image1376.png"/><Relationship Id="rId3403" Type="http://schemas.openxmlformats.org/officeDocument/2006/relationships/oleObject" Target="embeddings/oleObject1059.bin"/><Relationship Id="rId3610" Type="http://schemas.openxmlformats.org/officeDocument/2006/relationships/image" Target="media/image2290.png"/><Relationship Id="rId324" Type="http://schemas.openxmlformats.org/officeDocument/2006/relationships/image" Target="https://yourtutor.info/wp-content/ql-cache/quicklatex.com-a242a3ad74bdc3febe34cc3bec35345e_l3.png" TargetMode="External"/><Relationship Id="rId531" Type="http://schemas.openxmlformats.org/officeDocument/2006/relationships/image" Target="media/image238.wmf"/><Relationship Id="rId1161" Type="http://schemas.openxmlformats.org/officeDocument/2006/relationships/oleObject" Target="embeddings/oleObject463.bin"/><Relationship Id="rId2005" Type="http://schemas.openxmlformats.org/officeDocument/2006/relationships/image" Target="media/image1067.gif"/><Relationship Id="rId2212" Type="http://schemas.openxmlformats.org/officeDocument/2006/relationships/image" Target="media/image1260.png"/><Relationship Id="rId1021" Type="http://schemas.openxmlformats.org/officeDocument/2006/relationships/image" Target="media/image497.gif"/><Relationship Id="rId1978" Type="http://schemas.openxmlformats.org/officeDocument/2006/relationships/image" Target="media/image1040.gif"/><Relationship Id="rId3193" Type="http://schemas.openxmlformats.org/officeDocument/2006/relationships/image" Target="media/image1990.wmf"/><Relationship Id="rId1838" Type="http://schemas.openxmlformats.org/officeDocument/2006/relationships/image" Target="media/image940.wmf"/><Relationship Id="rId3053" Type="http://schemas.openxmlformats.org/officeDocument/2006/relationships/image" Target="media/image1920.wmf"/><Relationship Id="rId3260" Type="http://schemas.openxmlformats.org/officeDocument/2006/relationships/oleObject" Target="embeddings/oleObject1030.bin"/><Relationship Id="rId181" Type="http://schemas.openxmlformats.org/officeDocument/2006/relationships/oleObject" Target="embeddings/oleObject95.bin"/><Relationship Id="rId1905" Type="http://schemas.openxmlformats.org/officeDocument/2006/relationships/image" Target="media/image974.wmf"/><Relationship Id="rId3120" Type="http://schemas.openxmlformats.org/officeDocument/2006/relationships/oleObject" Target="embeddings/oleObject960.bin"/><Relationship Id="rId998" Type="http://schemas.openxmlformats.org/officeDocument/2006/relationships/oleObject" Target="embeddings/oleObject380.bin"/><Relationship Id="rId2679" Type="http://schemas.openxmlformats.org/officeDocument/2006/relationships/image" Target="media/image1627.wmf"/><Relationship Id="rId2886" Type="http://schemas.openxmlformats.org/officeDocument/2006/relationships/image" Target="media/image1815.emf"/><Relationship Id="rId858" Type="http://schemas.openxmlformats.org/officeDocument/2006/relationships/image" Target="media/image402.wmf"/><Relationship Id="rId1488" Type="http://schemas.openxmlformats.org/officeDocument/2006/relationships/image" Target="media/image758.png"/><Relationship Id="rId1695" Type="http://schemas.openxmlformats.org/officeDocument/2006/relationships/oleObject" Target="embeddings/oleObject656.bin"/><Relationship Id="rId2539" Type="http://schemas.openxmlformats.org/officeDocument/2006/relationships/image" Target="media/image1514.png"/><Relationship Id="rId2746" Type="http://schemas.openxmlformats.org/officeDocument/2006/relationships/image" Target="media/image1687.png"/><Relationship Id="rId2953" Type="http://schemas.openxmlformats.org/officeDocument/2006/relationships/image" Target="media/image1861.jpeg"/><Relationship Id="rId718" Type="http://schemas.openxmlformats.org/officeDocument/2006/relationships/image" Target="media/image330.wmf"/><Relationship Id="rId925" Type="http://schemas.openxmlformats.org/officeDocument/2006/relationships/image" Target="http://ykl-shk.azureedge.net/goods/ymk/geometry/work1/theory/1/7.gif" TargetMode="External"/><Relationship Id="rId1348" Type="http://schemas.openxmlformats.org/officeDocument/2006/relationships/oleObject" Target="embeddings/oleObject540.bin"/><Relationship Id="rId1555" Type="http://schemas.openxmlformats.org/officeDocument/2006/relationships/oleObject" Target="embeddings/oleObject617.bin"/><Relationship Id="rId1762" Type="http://schemas.openxmlformats.org/officeDocument/2006/relationships/image" Target="media/image902.wmf"/><Relationship Id="rId2606" Type="http://schemas.openxmlformats.org/officeDocument/2006/relationships/image" Target="media/image1578.wmf"/><Relationship Id="rId1208" Type="http://schemas.openxmlformats.org/officeDocument/2006/relationships/image" Target="media/image594.wmf"/><Relationship Id="rId1415" Type="http://schemas.openxmlformats.org/officeDocument/2006/relationships/image" Target="media/image702.wmf"/><Relationship Id="rId2813" Type="http://schemas.openxmlformats.org/officeDocument/2006/relationships/image" Target="media/image1742.png"/><Relationship Id="rId54" Type="http://schemas.openxmlformats.org/officeDocument/2006/relationships/oleObject" Target="embeddings/oleObject33.bin"/><Relationship Id="rId1622" Type="http://schemas.openxmlformats.org/officeDocument/2006/relationships/image" Target="https://encrypted-tbn0.gstatic.com/images?q=tbn:ANd9GcSbXAtY917F0Q2N9hlUjvQ5yA6lvNARcGwXWWSajzbLxuQErYEWMQ" TargetMode="External"/><Relationship Id="rId2189" Type="http://schemas.openxmlformats.org/officeDocument/2006/relationships/image" Target="media/image1237.png"/><Relationship Id="rId3587" Type="http://schemas.openxmlformats.org/officeDocument/2006/relationships/image" Target="media/image2268.png"/><Relationship Id="rId3794" Type="http://schemas.openxmlformats.org/officeDocument/2006/relationships/hyperlink" Target="http://school.msu.ru" TargetMode="External"/><Relationship Id="rId2396" Type="http://schemas.openxmlformats.org/officeDocument/2006/relationships/image" Target="media/image1416.png"/><Relationship Id="rId3447" Type="http://schemas.openxmlformats.org/officeDocument/2006/relationships/oleObject" Target="embeddings/oleObject1091.bin"/><Relationship Id="rId3654" Type="http://schemas.openxmlformats.org/officeDocument/2006/relationships/image" Target="media/image2334.png"/><Relationship Id="rId368" Type="http://schemas.openxmlformats.org/officeDocument/2006/relationships/oleObject" Target="embeddings/oleObject150.bin"/><Relationship Id="rId575" Type="http://schemas.openxmlformats.org/officeDocument/2006/relationships/image" Target="http://xn--i1abbnckbmcl9fb.xn--p1ai/%D1%81%D1%82%D0%B0%D1%82%D1%8C%D0%B8/664733/Image7053.gif" TargetMode="External"/><Relationship Id="rId782" Type="http://schemas.openxmlformats.org/officeDocument/2006/relationships/oleObject" Target="embeddings/oleObject318.bin"/><Relationship Id="rId2049" Type="http://schemas.openxmlformats.org/officeDocument/2006/relationships/image" Target="media/image1111.gif"/><Relationship Id="rId2256" Type="http://schemas.openxmlformats.org/officeDocument/2006/relationships/image" Target="media/image1304.png"/><Relationship Id="rId2463" Type="http://schemas.openxmlformats.org/officeDocument/2006/relationships/image" Target="media/image1454.wmf"/><Relationship Id="rId2670" Type="http://schemas.openxmlformats.org/officeDocument/2006/relationships/image" Target="media/image1623.wmf"/><Relationship Id="rId3307" Type="http://schemas.openxmlformats.org/officeDocument/2006/relationships/image" Target="media/image2055.gif"/><Relationship Id="rId3514" Type="http://schemas.openxmlformats.org/officeDocument/2006/relationships/image" Target="media/image2197.png"/><Relationship Id="rId3721" Type="http://schemas.openxmlformats.org/officeDocument/2006/relationships/image" Target="media/image2400.png"/><Relationship Id="rId228" Type="http://schemas.openxmlformats.org/officeDocument/2006/relationships/oleObject" Target="embeddings/oleObject124.bin"/><Relationship Id="rId435" Type="http://schemas.openxmlformats.org/officeDocument/2006/relationships/oleObject" Target="embeddings/oleObject185.bin"/><Relationship Id="rId642" Type="http://schemas.openxmlformats.org/officeDocument/2006/relationships/image" Target="http://xn--i1abbnckbmcl9fb.xn--p1ai/%D1%81%D1%82%D0%B0%D1%82%D1%8C%D0%B8/664733/Image7084.gif" TargetMode="External"/><Relationship Id="rId1065" Type="http://schemas.openxmlformats.org/officeDocument/2006/relationships/oleObject" Target="embeddings/oleObject408.bin"/><Relationship Id="rId1272" Type="http://schemas.openxmlformats.org/officeDocument/2006/relationships/image" Target="media/image631.png"/><Relationship Id="rId2116" Type="http://schemas.openxmlformats.org/officeDocument/2006/relationships/image" Target="media/image1164.png"/><Relationship Id="rId2323" Type="http://schemas.openxmlformats.org/officeDocument/2006/relationships/image" Target="media/image1347.png"/><Relationship Id="rId2530" Type="http://schemas.openxmlformats.org/officeDocument/2006/relationships/image" Target="media/image1505.png"/><Relationship Id="rId502" Type="http://schemas.openxmlformats.org/officeDocument/2006/relationships/oleObject" Target="embeddings/oleObject224.bin"/><Relationship Id="rId1132" Type="http://schemas.openxmlformats.org/officeDocument/2006/relationships/oleObject" Target="embeddings/oleObject446.bin"/><Relationship Id="rId3097" Type="http://schemas.openxmlformats.org/officeDocument/2006/relationships/image" Target="media/image1942.wmf"/><Relationship Id="rId1949" Type="http://schemas.openxmlformats.org/officeDocument/2006/relationships/image" Target="media/image1011.png"/><Relationship Id="rId3164" Type="http://schemas.openxmlformats.org/officeDocument/2006/relationships/oleObject" Target="embeddings/oleObject982.bin"/><Relationship Id="rId292" Type="http://schemas.openxmlformats.org/officeDocument/2006/relationships/image" Target="https://yourtutor.info/wp-content/uploads/2016/08/PiOnUnitCircle.png" TargetMode="External"/><Relationship Id="rId1809" Type="http://schemas.openxmlformats.org/officeDocument/2006/relationships/oleObject" Target="embeddings/oleObject713.bin"/><Relationship Id="rId3371" Type="http://schemas.openxmlformats.org/officeDocument/2006/relationships/image" Target="media/image2119.gif"/><Relationship Id="rId2180" Type="http://schemas.openxmlformats.org/officeDocument/2006/relationships/image" Target="media/image1228.png"/><Relationship Id="rId3024" Type="http://schemas.openxmlformats.org/officeDocument/2006/relationships/oleObject" Target="embeddings/oleObject912.bin"/><Relationship Id="rId3231" Type="http://schemas.openxmlformats.org/officeDocument/2006/relationships/image" Target="media/image2009.wmf"/><Relationship Id="rId152" Type="http://schemas.openxmlformats.org/officeDocument/2006/relationships/oleObject" Target="embeddings/oleObject79.bin"/><Relationship Id="rId2040" Type="http://schemas.openxmlformats.org/officeDocument/2006/relationships/image" Target="media/image1102.gif"/><Relationship Id="rId2997" Type="http://schemas.openxmlformats.org/officeDocument/2006/relationships/oleObject" Target="embeddings/oleObject898.bin"/><Relationship Id="rId969" Type="http://schemas.openxmlformats.org/officeDocument/2006/relationships/image" Target="media/image467.png"/><Relationship Id="rId1599" Type="http://schemas.openxmlformats.org/officeDocument/2006/relationships/oleObject" Target="embeddings/oleObject639.bin"/><Relationship Id="rId1459" Type="http://schemas.openxmlformats.org/officeDocument/2006/relationships/image" Target="media/image730.png"/><Relationship Id="rId2857" Type="http://schemas.openxmlformats.org/officeDocument/2006/relationships/image" Target="media/image1786.png"/><Relationship Id="rId98" Type="http://schemas.openxmlformats.org/officeDocument/2006/relationships/oleObject" Target="embeddings/oleObject56.bin"/><Relationship Id="rId829" Type="http://schemas.openxmlformats.org/officeDocument/2006/relationships/oleObject" Target="embeddings/oleObject340.bin"/><Relationship Id="rId1666" Type="http://schemas.openxmlformats.org/officeDocument/2006/relationships/image" Target="media/image854.png"/><Relationship Id="rId1873" Type="http://schemas.openxmlformats.org/officeDocument/2006/relationships/image" Target="media/image958.wmf"/><Relationship Id="rId2717" Type="http://schemas.openxmlformats.org/officeDocument/2006/relationships/image" Target="media/image1661.png"/><Relationship Id="rId2924" Type="http://schemas.openxmlformats.org/officeDocument/2006/relationships/image" Target="https://lfirmal.com/wp-content/uploads/image-78859.png" TargetMode="External"/><Relationship Id="rId1319" Type="http://schemas.openxmlformats.org/officeDocument/2006/relationships/image" Target="media/image654.wmf"/><Relationship Id="rId1526" Type="http://schemas.openxmlformats.org/officeDocument/2006/relationships/image" Target="media/image782.wmf"/><Relationship Id="rId1733" Type="http://schemas.openxmlformats.org/officeDocument/2006/relationships/oleObject" Target="embeddings/oleObject675.bin"/><Relationship Id="rId1940" Type="http://schemas.openxmlformats.org/officeDocument/2006/relationships/image" Target="media/image1002.png"/><Relationship Id="rId25" Type="http://schemas.openxmlformats.org/officeDocument/2006/relationships/image" Target="media/image9.wmf"/><Relationship Id="rId1800" Type="http://schemas.openxmlformats.org/officeDocument/2006/relationships/image" Target="media/image921.wmf"/><Relationship Id="rId3698" Type="http://schemas.openxmlformats.org/officeDocument/2006/relationships/image" Target="media/image2377.png"/><Relationship Id="rId3558" Type="http://schemas.openxmlformats.org/officeDocument/2006/relationships/image" Target="media/image2240.png"/><Relationship Id="rId3765" Type="http://schemas.openxmlformats.org/officeDocument/2006/relationships/image" Target="media/image2438.png"/><Relationship Id="rId479" Type="http://schemas.openxmlformats.org/officeDocument/2006/relationships/oleObject" Target="embeddings/oleObject209.bin"/><Relationship Id="rId686" Type="http://schemas.openxmlformats.org/officeDocument/2006/relationships/image" Target="media/image314.wmf"/><Relationship Id="rId893" Type="http://schemas.openxmlformats.org/officeDocument/2006/relationships/image" Target="media/image419.gif"/><Relationship Id="rId2367" Type="http://schemas.openxmlformats.org/officeDocument/2006/relationships/image" Target="media/image1391.png"/><Relationship Id="rId2574" Type="http://schemas.openxmlformats.org/officeDocument/2006/relationships/image" Target="media/image1549.png"/><Relationship Id="rId2781" Type="http://schemas.openxmlformats.org/officeDocument/2006/relationships/image" Target="media/image1714.png"/><Relationship Id="rId3418" Type="http://schemas.openxmlformats.org/officeDocument/2006/relationships/oleObject" Target="embeddings/oleObject1074.bin"/><Relationship Id="rId3625" Type="http://schemas.openxmlformats.org/officeDocument/2006/relationships/image" Target="media/image2305.png"/><Relationship Id="rId339" Type="http://schemas.openxmlformats.org/officeDocument/2006/relationships/image" Target="media/image146.png"/><Relationship Id="rId546" Type="http://schemas.openxmlformats.org/officeDocument/2006/relationships/image" Target="media/image245.wmf"/><Relationship Id="rId753" Type="http://schemas.openxmlformats.org/officeDocument/2006/relationships/image" Target="media/image347.wmf"/><Relationship Id="rId1176" Type="http://schemas.openxmlformats.org/officeDocument/2006/relationships/image" Target="media/image570.wmf"/><Relationship Id="rId1383" Type="http://schemas.openxmlformats.org/officeDocument/2006/relationships/image" Target="media/image686.wmf"/><Relationship Id="rId2227" Type="http://schemas.openxmlformats.org/officeDocument/2006/relationships/image" Target="media/image1275.png"/><Relationship Id="rId2434" Type="http://schemas.openxmlformats.org/officeDocument/2006/relationships/oleObject" Target="embeddings/oleObject817.bin"/><Relationship Id="rId406" Type="http://schemas.openxmlformats.org/officeDocument/2006/relationships/oleObject" Target="embeddings/oleObject169.bin"/><Relationship Id="rId960" Type="http://schemas.openxmlformats.org/officeDocument/2006/relationships/image" Target="media/image458.jpeg"/><Relationship Id="rId1036" Type="http://schemas.openxmlformats.org/officeDocument/2006/relationships/image" Target="media/image511.wmf"/><Relationship Id="rId1243" Type="http://schemas.openxmlformats.org/officeDocument/2006/relationships/oleObject" Target="embeddings/oleObject491.bin"/><Relationship Id="rId1590" Type="http://schemas.openxmlformats.org/officeDocument/2006/relationships/image" Target="media/image814.wmf"/><Relationship Id="rId2641" Type="http://schemas.openxmlformats.org/officeDocument/2006/relationships/image" Target="media/image1602.png"/><Relationship Id="rId613" Type="http://schemas.openxmlformats.org/officeDocument/2006/relationships/image" Target="http://xn--i1abbnckbmcl9fb.xn--p1ai/%D1%81%D1%82%D0%B0%D1%82%D1%8C%D0%B8/664733/Image7072.gif" TargetMode="External"/><Relationship Id="rId820" Type="http://schemas.openxmlformats.org/officeDocument/2006/relationships/image" Target="media/image382.wmf"/><Relationship Id="rId1450" Type="http://schemas.openxmlformats.org/officeDocument/2006/relationships/image" Target="media/image721.png"/><Relationship Id="rId2501" Type="http://schemas.openxmlformats.org/officeDocument/2006/relationships/image" Target="media/image1476.png"/><Relationship Id="rId1103" Type="http://schemas.openxmlformats.org/officeDocument/2006/relationships/image" Target="media/image538.wmf"/><Relationship Id="rId1310" Type="http://schemas.openxmlformats.org/officeDocument/2006/relationships/oleObject" Target="embeddings/oleObject521.bin"/><Relationship Id="rId3068" Type="http://schemas.openxmlformats.org/officeDocument/2006/relationships/oleObject" Target="embeddings/oleObject934.bin"/><Relationship Id="rId3275" Type="http://schemas.openxmlformats.org/officeDocument/2006/relationships/image" Target="media/image2031.wmf"/><Relationship Id="rId3482" Type="http://schemas.openxmlformats.org/officeDocument/2006/relationships/image" Target="media/image2165.png"/><Relationship Id="rId196" Type="http://schemas.openxmlformats.org/officeDocument/2006/relationships/image" Target="media/image84.wmf"/><Relationship Id="rId2084" Type="http://schemas.openxmlformats.org/officeDocument/2006/relationships/oleObject" Target="embeddings/oleObject768.bin"/><Relationship Id="rId2291" Type="http://schemas.openxmlformats.org/officeDocument/2006/relationships/image" Target="media/image1323.wmf"/><Relationship Id="rId3135" Type="http://schemas.openxmlformats.org/officeDocument/2006/relationships/image" Target="media/image1961.wmf"/><Relationship Id="rId3342" Type="http://schemas.openxmlformats.org/officeDocument/2006/relationships/image" Target="media/image2090.gif"/><Relationship Id="rId263" Type="http://schemas.openxmlformats.org/officeDocument/2006/relationships/oleObject" Target="embeddings/oleObject142.bin"/><Relationship Id="rId470" Type="http://schemas.openxmlformats.org/officeDocument/2006/relationships/oleObject" Target="embeddings/oleObject204.bin"/><Relationship Id="rId2151" Type="http://schemas.openxmlformats.org/officeDocument/2006/relationships/image" Target="media/image1199.png"/><Relationship Id="rId3202" Type="http://schemas.openxmlformats.org/officeDocument/2006/relationships/oleObject" Target="embeddings/oleObject1001.bin"/><Relationship Id="rId123" Type="http://schemas.openxmlformats.org/officeDocument/2006/relationships/image" Target="media/image47.wmf"/><Relationship Id="rId330" Type="http://schemas.openxmlformats.org/officeDocument/2006/relationships/image" Target="https://yourtutor.info/wp-content/ql-cache/quicklatex.com-45324fdb9b6f33ad6e2fec48395fd2a0_l3.png" TargetMode="External"/><Relationship Id="rId2011" Type="http://schemas.openxmlformats.org/officeDocument/2006/relationships/image" Target="media/image1073.gif"/><Relationship Id="rId2968" Type="http://schemas.openxmlformats.org/officeDocument/2006/relationships/image" Target="media/image1875.png"/><Relationship Id="rId1777" Type="http://schemas.openxmlformats.org/officeDocument/2006/relationships/oleObject" Target="embeddings/oleObject697.bin"/><Relationship Id="rId1984" Type="http://schemas.openxmlformats.org/officeDocument/2006/relationships/image" Target="media/image1046.gif"/><Relationship Id="rId2828" Type="http://schemas.openxmlformats.org/officeDocument/2006/relationships/image" Target="media/image1757.png"/><Relationship Id="rId69" Type="http://schemas.openxmlformats.org/officeDocument/2006/relationships/image" Target="media/image19.wmf"/><Relationship Id="rId1637" Type="http://schemas.openxmlformats.org/officeDocument/2006/relationships/image" Target="https://static-interneturok.cdnvideo.ru/content/konspekt_image/153186/e458da20_f59e_0131_8daa_12313c0dade2.png" TargetMode="External"/><Relationship Id="rId1844" Type="http://schemas.openxmlformats.org/officeDocument/2006/relationships/image" Target="media/image943.wmf"/><Relationship Id="rId1704" Type="http://schemas.openxmlformats.org/officeDocument/2006/relationships/image" Target="media/image873.wmf"/><Relationship Id="rId1911" Type="http://schemas.openxmlformats.org/officeDocument/2006/relationships/image" Target="media/image977.wmf"/><Relationship Id="rId3669" Type="http://schemas.openxmlformats.org/officeDocument/2006/relationships/image" Target="media/image2349.png"/><Relationship Id="rId797" Type="http://schemas.openxmlformats.org/officeDocument/2006/relationships/image" Target="media/image372.wmf"/><Relationship Id="rId2478" Type="http://schemas.openxmlformats.org/officeDocument/2006/relationships/oleObject" Target="embeddings/oleObject839.bin"/><Relationship Id="rId1287" Type="http://schemas.openxmlformats.org/officeDocument/2006/relationships/oleObject" Target="embeddings/oleObject509.bin"/><Relationship Id="rId2685" Type="http://schemas.openxmlformats.org/officeDocument/2006/relationships/image" Target="media/image1630.wmf"/><Relationship Id="rId2892" Type="http://schemas.openxmlformats.org/officeDocument/2006/relationships/image" Target="media/image1821.png"/><Relationship Id="rId3529" Type="http://schemas.openxmlformats.org/officeDocument/2006/relationships/image" Target="media/image2211.png"/><Relationship Id="rId3736" Type="http://schemas.openxmlformats.org/officeDocument/2006/relationships/image" Target="media/image2415.png"/><Relationship Id="rId657" Type="http://schemas.openxmlformats.org/officeDocument/2006/relationships/image" Target="media/image301.gif"/><Relationship Id="rId864" Type="http://schemas.openxmlformats.org/officeDocument/2006/relationships/image" Target="media/image405.wmf"/><Relationship Id="rId1494" Type="http://schemas.openxmlformats.org/officeDocument/2006/relationships/image" Target="media/image764.png"/><Relationship Id="rId2338" Type="http://schemas.openxmlformats.org/officeDocument/2006/relationships/image" Target="media/image1362.png"/><Relationship Id="rId2545" Type="http://schemas.openxmlformats.org/officeDocument/2006/relationships/image" Target="media/image1520.png"/><Relationship Id="rId2752" Type="http://schemas.openxmlformats.org/officeDocument/2006/relationships/oleObject" Target="embeddings/oleObject877.bin"/><Relationship Id="rId3803" Type="http://schemas.openxmlformats.org/officeDocument/2006/relationships/theme" Target="theme/theme1.xml"/><Relationship Id="rId517" Type="http://schemas.openxmlformats.org/officeDocument/2006/relationships/image" Target="media/image231.wmf"/><Relationship Id="rId724" Type="http://schemas.openxmlformats.org/officeDocument/2006/relationships/oleObject" Target="embeddings/oleObject289.bin"/><Relationship Id="rId931" Type="http://schemas.openxmlformats.org/officeDocument/2006/relationships/image" Target="http://ykl-shk.azureedge.net/goods/ymk/geometry/work1/theory/1/beta.gif" TargetMode="External"/><Relationship Id="rId1147" Type="http://schemas.openxmlformats.org/officeDocument/2006/relationships/oleObject" Target="embeddings/oleObject455.bin"/><Relationship Id="rId1354" Type="http://schemas.openxmlformats.org/officeDocument/2006/relationships/oleObject" Target="embeddings/oleObject543.bin"/><Relationship Id="rId1561" Type="http://schemas.openxmlformats.org/officeDocument/2006/relationships/oleObject" Target="embeddings/oleObject620.bin"/><Relationship Id="rId2405" Type="http://schemas.openxmlformats.org/officeDocument/2006/relationships/image" Target="media/image1425.png"/><Relationship Id="rId2612" Type="http://schemas.openxmlformats.org/officeDocument/2006/relationships/image" Target="media/image1581.wmf"/><Relationship Id="rId60" Type="http://schemas.openxmlformats.org/officeDocument/2006/relationships/oleObject" Target="embeddings/oleObject39.bin"/><Relationship Id="rId1007" Type="http://schemas.openxmlformats.org/officeDocument/2006/relationships/image" Target="media/image490.jpeg"/><Relationship Id="rId1214" Type="http://schemas.openxmlformats.org/officeDocument/2006/relationships/image" Target="media/image597.png"/><Relationship Id="rId1421" Type="http://schemas.openxmlformats.org/officeDocument/2006/relationships/image" Target="media/image705.wmf"/><Relationship Id="rId3179" Type="http://schemas.openxmlformats.org/officeDocument/2006/relationships/image" Target="media/image1983.wmf"/><Relationship Id="rId3386" Type="http://schemas.openxmlformats.org/officeDocument/2006/relationships/image" Target="media/image2130.wmf"/><Relationship Id="rId3593" Type="http://schemas.openxmlformats.org/officeDocument/2006/relationships/image" Target="media/image2274.png"/><Relationship Id="rId2195" Type="http://schemas.openxmlformats.org/officeDocument/2006/relationships/image" Target="media/image1243.png"/><Relationship Id="rId3039" Type="http://schemas.openxmlformats.org/officeDocument/2006/relationships/image" Target="media/image1913.wmf"/><Relationship Id="rId3246" Type="http://schemas.openxmlformats.org/officeDocument/2006/relationships/oleObject" Target="embeddings/oleObject1023.bin"/><Relationship Id="rId3453" Type="http://schemas.openxmlformats.org/officeDocument/2006/relationships/image" Target="media/image2147.png"/><Relationship Id="rId167" Type="http://schemas.openxmlformats.org/officeDocument/2006/relationships/oleObject" Target="embeddings/oleObject88.bin"/><Relationship Id="rId374" Type="http://schemas.openxmlformats.org/officeDocument/2006/relationships/image" Target="media/image166.wmf"/><Relationship Id="rId581" Type="http://schemas.openxmlformats.org/officeDocument/2006/relationships/image" Target="http://xn--i1abbnckbmcl9fb.xn--p1ai/%D1%81%D1%82%D0%B0%D1%82%D1%8C%D0%B8/664733/Image7056.gif" TargetMode="External"/><Relationship Id="rId2055" Type="http://schemas.openxmlformats.org/officeDocument/2006/relationships/image" Target="media/image1117.gif"/><Relationship Id="rId2262" Type="http://schemas.openxmlformats.org/officeDocument/2006/relationships/oleObject" Target="embeddings/oleObject780.bin"/><Relationship Id="rId3106" Type="http://schemas.openxmlformats.org/officeDocument/2006/relationships/oleObject" Target="embeddings/oleObject953.bin"/><Relationship Id="rId3660" Type="http://schemas.openxmlformats.org/officeDocument/2006/relationships/image" Target="media/image2340.png"/><Relationship Id="rId234" Type="http://schemas.openxmlformats.org/officeDocument/2006/relationships/image" Target="media/image97.wmf"/><Relationship Id="rId3313" Type="http://schemas.openxmlformats.org/officeDocument/2006/relationships/image" Target="media/image2061.gif"/><Relationship Id="rId3520" Type="http://schemas.openxmlformats.org/officeDocument/2006/relationships/image" Target="media/image2203.png"/><Relationship Id="rId441" Type="http://schemas.openxmlformats.org/officeDocument/2006/relationships/image" Target="media/image197.wmf"/><Relationship Id="rId1071" Type="http://schemas.openxmlformats.org/officeDocument/2006/relationships/oleObject" Target="embeddings/oleObject412.bin"/><Relationship Id="rId2122" Type="http://schemas.openxmlformats.org/officeDocument/2006/relationships/image" Target="media/image1170.png"/><Relationship Id="rId301" Type="http://schemas.openxmlformats.org/officeDocument/2006/relationships/image" Target="media/image128.png"/><Relationship Id="rId1888" Type="http://schemas.openxmlformats.org/officeDocument/2006/relationships/oleObject" Target="embeddings/oleObject752.bin"/><Relationship Id="rId2939" Type="http://schemas.openxmlformats.org/officeDocument/2006/relationships/image" Target="media/image1853.gif"/><Relationship Id="rId1748" Type="http://schemas.openxmlformats.org/officeDocument/2006/relationships/image" Target="media/image895.wmf"/><Relationship Id="rId1955" Type="http://schemas.openxmlformats.org/officeDocument/2006/relationships/image" Target="media/image1017.png"/><Relationship Id="rId3170" Type="http://schemas.openxmlformats.org/officeDocument/2006/relationships/oleObject" Target="embeddings/oleObject985.bin"/><Relationship Id="rId1608" Type="http://schemas.openxmlformats.org/officeDocument/2006/relationships/image" Target="media/image823.wmf"/><Relationship Id="rId1815" Type="http://schemas.openxmlformats.org/officeDocument/2006/relationships/oleObject" Target="embeddings/oleObject716.bin"/><Relationship Id="rId3030" Type="http://schemas.openxmlformats.org/officeDocument/2006/relationships/oleObject" Target="embeddings/oleObject915.bin"/><Relationship Id="rId2589" Type="http://schemas.openxmlformats.org/officeDocument/2006/relationships/image" Target="media/image1564.png"/><Relationship Id="rId2796" Type="http://schemas.openxmlformats.org/officeDocument/2006/relationships/oleObject" Target="embeddings/oleObject880.bin"/><Relationship Id="rId768" Type="http://schemas.openxmlformats.org/officeDocument/2006/relationships/oleObject" Target="embeddings/oleObject311.bin"/><Relationship Id="rId975" Type="http://schemas.openxmlformats.org/officeDocument/2006/relationships/image" Target="media/image473.png"/><Relationship Id="rId1398" Type="http://schemas.openxmlformats.org/officeDocument/2006/relationships/oleObject" Target="embeddings/oleObject565.bin"/><Relationship Id="rId2449" Type="http://schemas.openxmlformats.org/officeDocument/2006/relationships/image" Target="media/image1447.wmf"/><Relationship Id="rId2656" Type="http://schemas.openxmlformats.org/officeDocument/2006/relationships/hyperlink" Target="https://ege-study.ru/wp-content/uploads/2019/08/243.jpg" TargetMode="External"/><Relationship Id="rId2863" Type="http://schemas.openxmlformats.org/officeDocument/2006/relationships/image" Target="media/image1792.png"/><Relationship Id="rId3707" Type="http://schemas.openxmlformats.org/officeDocument/2006/relationships/image" Target="media/image2386.png"/><Relationship Id="rId628" Type="http://schemas.openxmlformats.org/officeDocument/2006/relationships/image" Target="http://xn--i1abbnckbmcl9fb.xn--p1ai/%D1%81%D1%82%D0%B0%D1%82%D1%8C%D0%B8/664733/Image7078.gif" TargetMode="External"/><Relationship Id="rId835" Type="http://schemas.openxmlformats.org/officeDocument/2006/relationships/oleObject" Target="embeddings/oleObject344.bin"/><Relationship Id="rId1258" Type="http://schemas.openxmlformats.org/officeDocument/2006/relationships/image" Target="media/image623.png"/><Relationship Id="rId1465" Type="http://schemas.openxmlformats.org/officeDocument/2006/relationships/image" Target="media/image736.png"/><Relationship Id="rId1672" Type="http://schemas.openxmlformats.org/officeDocument/2006/relationships/image" Target="media/image857.png"/><Relationship Id="rId2309" Type="http://schemas.openxmlformats.org/officeDocument/2006/relationships/image" Target="media/image1333.png"/><Relationship Id="rId2516" Type="http://schemas.openxmlformats.org/officeDocument/2006/relationships/image" Target="media/image1491.png"/><Relationship Id="rId2723" Type="http://schemas.openxmlformats.org/officeDocument/2006/relationships/image" Target="media/image1667.png"/><Relationship Id="rId1118" Type="http://schemas.openxmlformats.org/officeDocument/2006/relationships/image" Target="media/image545.wmf"/><Relationship Id="rId1325" Type="http://schemas.openxmlformats.org/officeDocument/2006/relationships/image" Target="media/image657.wmf"/><Relationship Id="rId1532" Type="http://schemas.openxmlformats.org/officeDocument/2006/relationships/image" Target="media/image785.wmf"/><Relationship Id="rId2930" Type="http://schemas.openxmlformats.org/officeDocument/2006/relationships/image" Target="https://lfirmal.com/wp-content/uploads/image-78869.png" TargetMode="External"/><Relationship Id="rId902" Type="http://schemas.openxmlformats.org/officeDocument/2006/relationships/image" Target="http://ykl-shk.azureedge.net/goods/ymk/geometry/work1/theory/1/4.gif" TargetMode="External"/><Relationship Id="rId3497" Type="http://schemas.openxmlformats.org/officeDocument/2006/relationships/image" Target="media/image2180.png"/><Relationship Id="rId31" Type="http://schemas.openxmlformats.org/officeDocument/2006/relationships/oleObject" Target="embeddings/oleObject14.bin"/><Relationship Id="rId2099" Type="http://schemas.openxmlformats.org/officeDocument/2006/relationships/image" Target="media/image1150.wmf"/><Relationship Id="rId278" Type="http://schemas.openxmlformats.org/officeDocument/2006/relationships/hyperlink" Target="https://yourtutor.info/%d1%82%d0%be%d1%87%d0%ba%d0%b8-%d0%bd%d0%b0-%d1%87%d0%b8%d1%81%d0%bb%d0%be%d0%b2%d0%be%d0%b9-%d0%be%d0%ba%d1%80%d1%83%d0%b6%d0%bd%d0%be%d1%81%d1%82%d0%b8/unitcirclewithapointnobackground" TargetMode="External"/><Relationship Id="rId3357" Type="http://schemas.openxmlformats.org/officeDocument/2006/relationships/image" Target="media/image2105.gif"/><Relationship Id="rId3564" Type="http://schemas.openxmlformats.org/officeDocument/2006/relationships/image" Target="media/image2245.png"/><Relationship Id="rId3771" Type="http://schemas.openxmlformats.org/officeDocument/2006/relationships/image" Target="media/image2443.png"/><Relationship Id="rId485" Type="http://schemas.openxmlformats.org/officeDocument/2006/relationships/image" Target="media/image217.wmf"/><Relationship Id="rId692" Type="http://schemas.openxmlformats.org/officeDocument/2006/relationships/oleObject" Target="embeddings/oleObject272.bin"/><Relationship Id="rId2166" Type="http://schemas.openxmlformats.org/officeDocument/2006/relationships/image" Target="media/image1214.png"/><Relationship Id="rId2373" Type="http://schemas.openxmlformats.org/officeDocument/2006/relationships/image" Target="media/image1397.png"/><Relationship Id="rId2580" Type="http://schemas.openxmlformats.org/officeDocument/2006/relationships/image" Target="media/image1555.png"/><Relationship Id="rId3217" Type="http://schemas.openxmlformats.org/officeDocument/2006/relationships/image" Target="media/image2002.wmf"/><Relationship Id="rId3424" Type="http://schemas.openxmlformats.org/officeDocument/2006/relationships/oleObject" Target="embeddings/oleObject1080.bin"/><Relationship Id="rId3631" Type="http://schemas.openxmlformats.org/officeDocument/2006/relationships/image" Target="media/image2311.png"/><Relationship Id="rId138" Type="http://schemas.openxmlformats.org/officeDocument/2006/relationships/oleObject" Target="embeddings/oleObject72.bin"/><Relationship Id="rId345" Type="http://schemas.openxmlformats.org/officeDocument/2006/relationships/hyperlink" Target="https://yourtutor.info/%d1%82%d0%be%d1%87%d0%ba%d0%b8-%d0%bd%d0%b0-%d1%87%d0%b8%d1%81%d0%bb%d0%be%d0%b2%d0%be%d0%b9-%d0%be%d0%ba%d1%80%d1%83%d0%b6%d0%bd%d0%be%d1%81%d1%82%d0%b8/numbersmultiplepiover4onunitcircuit" TargetMode="External"/><Relationship Id="rId552" Type="http://schemas.openxmlformats.org/officeDocument/2006/relationships/image" Target="media/image248.wmf"/><Relationship Id="rId1182" Type="http://schemas.openxmlformats.org/officeDocument/2006/relationships/image" Target="media/image573.gif"/><Relationship Id="rId2026" Type="http://schemas.openxmlformats.org/officeDocument/2006/relationships/image" Target="media/image1088.gif"/><Relationship Id="rId2233" Type="http://schemas.openxmlformats.org/officeDocument/2006/relationships/image" Target="media/image1281.png"/><Relationship Id="rId2440" Type="http://schemas.openxmlformats.org/officeDocument/2006/relationships/oleObject" Target="embeddings/oleObject820.bin"/><Relationship Id="rId205" Type="http://schemas.openxmlformats.org/officeDocument/2006/relationships/oleObject" Target="embeddings/oleObject108.bin"/><Relationship Id="rId412" Type="http://schemas.openxmlformats.org/officeDocument/2006/relationships/oleObject" Target="embeddings/oleObject172.bin"/><Relationship Id="rId1042" Type="http://schemas.openxmlformats.org/officeDocument/2006/relationships/oleObject" Target="embeddings/oleObject394.bin"/><Relationship Id="rId2300" Type="http://schemas.openxmlformats.org/officeDocument/2006/relationships/oleObject" Target="embeddings/oleObject799.bin"/><Relationship Id="rId1999" Type="http://schemas.openxmlformats.org/officeDocument/2006/relationships/image" Target="media/image1061.gif"/><Relationship Id="rId1859" Type="http://schemas.openxmlformats.org/officeDocument/2006/relationships/image" Target="media/image951.wmf"/><Relationship Id="rId3074" Type="http://schemas.openxmlformats.org/officeDocument/2006/relationships/oleObject" Target="embeddings/oleObject937.bin"/><Relationship Id="rId1719" Type="http://schemas.openxmlformats.org/officeDocument/2006/relationships/oleObject" Target="embeddings/oleObject668.bin"/><Relationship Id="rId1926" Type="http://schemas.openxmlformats.org/officeDocument/2006/relationships/image" Target="media/image990.png"/><Relationship Id="rId3281" Type="http://schemas.openxmlformats.org/officeDocument/2006/relationships/image" Target="media/image2034.wmf"/><Relationship Id="rId2090" Type="http://schemas.openxmlformats.org/officeDocument/2006/relationships/oleObject" Target="embeddings/oleObject771.bin"/><Relationship Id="rId3141" Type="http://schemas.openxmlformats.org/officeDocument/2006/relationships/image" Target="media/image1964.wmf"/><Relationship Id="rId3001" Type="http://schemas.openxmlformats.org/officeDocument/2006/relationships/oleObject" Target="embeddings/oleObject900.bin"/><Relationship Id="rId879" Type="http://schemas.openxmlformats.org/officeDocument/2006/relationships/oleObject" Target="embeddings/oleObject364.bin"/><Relationship Id="rId2767" Type="http://schemas.openxmlformats.org/officeDocument/2006/relationships/image" Target="media/image1703.png"/><Relationship Id="rId739" Type="http://schemas.openxmlformats.org/officeDocument/2006/relationships/image" Target="media/image340.wmf"/><Relationship Id="rId1369" Type="http://schemas.openxmlformats.org/officeDocument/2006/relationships/image" Target="media/image679.wmf"/><Relationship Id="rId1576" Type="http://schemas.openxmlformats.org/officeDocument/2006/relationships/image" Target="media/image807.wmf"/><Relationship Id="rId2974" Type="http://schemas.openxmlformats.org/officeDocument/2006/relationships/image" Target="media/image1880.png"/><Relationship Id="rId946" Type="http://schemas.openxmlformats.org/officeDocument/2006/relationships/image" Target="media/image444.jpeg"/><Relationship Id="rId1229" Type="http://schemas.openxmlformats.org/officeDocument/2006/relationships/oleObject" Target="embeddings/oleObject485.bin"/><Relationship Id="rId1783" Type="http://schemas.openxmlformats.org/officeDocument/2006/relationships/oleObject" Target="embeddings/oleObject700.bin"/><Relationship Id="rId1990" Type="http://schemas.openxmlformats.org/officeDocument/2006/relationships/image" Target="media/image1052.gif"/><Relationship Id="rId2627" Type="http://schemas.openxmlformats.org/officeDocument/2006/relationships/oleObject" Target="embeddings/oleObject861.bin"/><Relationship Id="rId2834" Type="http://schemas.openxmlformats.org/officeDocument/2006/relationships/image" Target="media/image1763.png"/><Relationship Id="rId75" Type="http://schemas.openxmlformats.org/officeDocument/2006/relationships/image" Target="media/image23.png"/><Relationship Id="rId806" Type="http://schemas.openxmlformats.org/officeDocument/2006/relationships/image" Target="media/image376.wmf"/><Relationship Id="rId1436" Type="http://schemas.openxmlformats.org/officeDocument/2006/relationships/oleObject" Target="embeddings/oleObject584.bin"/><Relationship Id="rId1643" Type="http://schemas.openxmlformats.org/officeDocument/2006/relationships/image" Target="https://static-interneturok.cdnvideo.ru/content/konspekt_image/153189/e8891a90_f59e_0131_8dad_12313c0dade2.png" TargetMode="External"/><Relationship Id="rId1850" Type="http://schemas.openxmlformats.org/officeDocument/2006/relationships/image" Target="media/image946.png"/><Relationship Id="rId2901" Type="http://schemas.openxmlformats.org/officeDocument/2006/relationships/image" Target="media/image1830.png"/><Relationship Id="rId1503" Type="http://schemas.openxmlformats.org/officeDocument/2006/relationships/oleObject" Target="embeddings/oleObject591.bin"/><Relationship Id="rId1710" Type="http://schemas.openxmlformats.org/officeDocument/2006/relationships/image" Target="media/image876.wmf"/><Relationship Id="rId3468" Type="http://schemas.openxmlformats.org/officeDocument/2006/relationships/image" Target="media/image2155.wmf"/><Relationship Id="rId3675" Type="http://schemas.openxmlformats.org/officeDocument/2006/relationships/image" Target="media/image2355.png"/><Relationship Id="rId389" Type="http://schemas.openxmlformats.org/officeDocument/2006/relationships/oleObject" Target="embeddings/oleObject160.bin"/><Relationship Id="rId596" Type="http://schemas.openxmlformats.org/officeDocument/2006/relationships/image" Target="media/image274.gif"/><Relationship Id="rId2277" Type="http://schemas.openxmlformats.org/officeDocument/2006/relationships/image" Target="media/image1316.wmf"/><Relationship Id="rId2484" Type="http://schemas.openxmlformats.org/officeDocument/2006/relationships/oleObject" Target="embeddings/oleObject842.bin"/><Relationship Id="rId2691" Type="http://schemas.openxmlformats.org/officeDocument/2006/relationships/image" Target="media/image1635.png"/><Relationship Id="rId3328" Type="http://schemas.openxmlformats.org/officeDocument/2006/relationships/image" Target="media/image2076.gif"/><Relationship Id="rId3535" Type="http://schemas.openxmlformats.org/officeDocument/2006/relationships/image" Target="media/image2217.png"/><Relationship Id="rId3742" Type="http://schemas.openxmlformats.org/officeDocument/2006/relationships/hyperlink" Target="https://yourtutor.info/%d0%b3%d0%b5%d0%be%d0%bc%d0%b5%d1%82%d1%80%d0%b8%d1%87%d0%b5%d1%81%d0%ba%d0%b8%d0%b5-%d0%b7%d0%b0%d0%b4%d0%b0%d1%87%d0%b8-%d0%b5%d0%b3%d1%8d-%d1%80%d0%b5%d1%88%d0%b5%d0%bd%d0%b8%d1%8f/trapezoidinacellwithrectangles" TargetMode="External"/><Relationship Id="rId249" Type="http://schemas.openxmlformats.org/officeDocument/2006/relationships/oleObject" Target="embeddings/oleObject135.bin"/><Relationship Id="rId456" Type="http://schemas.openxmlformats.org/officeDocument/2006/relationships/image" Target="media/image204.wmf"/><Relationship Id="rId663" Type="http://schemas.openxmlformats.org/officeDocument/2006/relationships/oleObject" Target="embeddings/oleObject256.bin"/><Relationship Id="rId870" Type="http://schemas.openxmlformats.org/officeDocument/2006/relationships/image" Target="media/image408.wmf"/><Relationship Id="rId1086" Type="http://schemas.openxmlformats.org/officeDocument/2006/relationships/image" Target="media/image531.wmf"/><Relationship Id="rId1293" Type="http://schemas.openxmlformats.org/officeDocument/2006/relationships/oleObject" Target="embeddings/oleObject512.bin"/><Relationship Id="rId2137" Type="http://schemas.openxmlformats.org/officeDocument/2006/relationships/image" Target="media/image1185.png"/><Relationship Id="rId2344" Type="http://schemas.openxmlformats.org/officeDocument/2006/relationships/image" Target="media/image1368.png"/><Relationship Id="rId2551" Type="http://schemas.openxmlformats.org/officeDocument/2006/relationships/image" Target="media/image1526.png"/><Relationship Id="rId109" Type="http://schemas.openxmlformats.org/officeDocument/2006/relationships/image" Target="media/image40.wmf"/><Relationship Id="rId316" Type="http://schemas.openxmlformats.org/officeDocument/2006/relationships/hyperlink" Target="https://yourtutor.info/%d1%82%d0%be%d1%87%d0%ba%d0%b8-%d0%bd%d0%b0-%d1%87%d0%b8%d1%81%d0%bb%d0%be%d0%b2%d0%be%d0%b9-%d0%be%d0%ba%d1%80%d1%83%d0%b6%d0%bd%d0%be%d1%81%d1%82%d0%b8/basicpointsonunitcircle" TargetMode="External"/><Relationship Id="rId523" Type="http://schemas.openxmlformats.org/officeDocument/2006/relationships/image" Target="media/image234.wmf"/><Relationship Id="rId1153" Type="http://schemas.openxmlformats.org/officeDocument/2006/relationships/oleObject" Target="embeddings/oleObject459.bin"/><Relationship Id="rId2204" Type="http://schemas.openxmlformats.org/officeDocument/2006/relationships/image" Target="media/image1252.png"/><Relationship Id="rId3602" Type="http://schemas.openxmlformats.org/officeDocument/2006/relationships/image" Target="media/image2282.png"/><Relationship Id="rId730" Type="http://schemas.openxmlformats.org/officeDocument/2006/relationships/oleObject" Target="embeddings/oleObject292.bin"/><Relationship Id="rId1013" Type="http://schemas.openxmlformats.org/officeDocument/2006/relationships/image" Target="media/image493.wmf"/><Relationship Id="rId1360" Type="http://schemas.openxmlformats.org/officeDocument/2006/relationships/oleObject" Target="embeddings/oleObject546.bin"/><Relationship Id="rId2411" Type="http://schemas.openxmlformats.org/officeDocument/2006/relationships/oleObject" Target="embeddings/oleObject805.bin"/><Relationship Id="rId1220" Type="http://schemas.openxmlformats.org/officeDocument/2006/relationships/oleObject" Target="embeddings/oleObject481.bin"/><Relationship Id="rId3185" Type="http://schemas.openxmlformats.org/officeDocument/2006/relationships/image" Target="media/image1986.wmf"/><Relationship Id="rId3392" Type="http://schemas.openxmlformats.org/officeDocument/2006/relationships/image" Target="media/image2133.wmf"/><Relationship Id="rId3045" Type="http://schemas.openxmlformats.org/officeDocument/2006/relationships/image" Target="media/image1916.wmf"/><Relationship Id="rId3252" Type="http://schemas.openxmlformats.org/officeDocument/2006/relationships/oleObject" Target="embeddings/oleObject1026.bin"/><Relationship Id="rId173" Type="http://schemas.openxmlformats.org/officeDocument/2006/relationships/oleObject" Target="embeddings/oleObject91.bin"/><Relationship Id="rId380" Type="http://schemas.openxmlformats.org/officeDocument/2006/relationships/image" Target="media/image169.wmf"/><Relationship Id="rId2061" Type="http://schemas.openxmlformats.org/officeDocument/2006/relationships/image" Target="media/image1123.gif"/><Relationship Id="rId3112" Type="http://schemas.openxmlformats.org/officeDocument/2006/relationships/oleObject" Target="embeddings/oleObject956.bin"/><Relationship Id="rId240" Type="http://schemas.openxmlformats.org/officeDocument/2006/relationships/image" Target="media/image100.wmf"/><Relationship Id="rId100" Type="http://schemas.openxmlformats.org/officeDocument/2006/relationships/oleObject" Target="embeddings/oleObject57.bin"/><Relationship Id="rId2878" Type="http://schemas.openxmlformats.org/officeDocument/2006/relationships/image" Target="media/image1807.emf"/><Relationship Id="rId1687" Type="http://schemas.openxmlformats.org/officeDocument/2006/relationships/oleObject" Target="embeddings/oleObject652.bin"/><Relationship Id="rId1894" Type="http://schemas.openxmlformats.org/officeDocument/2006/relationships/oleObject" Target="embeddings/oleObject755.bin"/><Relationship Id="rId2738" Type="http://schemas.openxmlformats.org/officeDocument/2006/relationships/image" Target="media/image1681.png"/><Relationship Id="rId2945" Type="http://schemas.openxmlformats.org/officeDocument/2006/relationships/image" Target="media/image1857.jpeg"/><Relationship Id="rId917" Type="http://schemas.openxmlformats.org/officeDocument/2006/relationships/image" Target="http://ykl-shk.azureedge.net/goods/ymk/geometry/work1/theory/1/alpha.gif" TargetMode="External"/><Relationship Id="rId1547" Type="http://schemas.openxmlformats.org/officeDocument/2006/relationships/oleObject" Target="embeddings/oleObject613.bin"/><Relationship Id="rId1754" Type="http://schemas.openxmlformats.org/officeDocument/2006/relationships/image" Target="media/image898.wmf"/><Relationship Id="rId1961" Type="http://schemas.openxmlformats.org/officeDocument/2006/relationships/image" Target="media/image1023.png"/><Relationship Id="rId2805" Type="http://schemas.openxmlformats.org/officeDocument/2006/relationships/image" Target="media/image1734.png"/><Relationship Id="rId46" Type="http://schemas.openxmlformats.org/officeDocument/2006/relationships/oleObject" Target="embeddings/oleObject27.bin"/><Relationship Id="rId1407" Type="http://schemas.openxmlformats.org/officeDocument/2006/relationships/image" Target="media/image698.wmf"/><Relationship Id="rId1614" Type="http://schemas.openxmlformats.org/officeDocument/2006/relationships/image" Target="media/image826.wmf"/><Relationship Id="rId1821" Type="http://schemas.openxmlformats.org/officeDocument/2006/relationships/oleObject" Target="embeddings/oleObject719.bin"/><Relationship Id="rId3579" Type="http://schemas.openxmlformats.org/officeDocument/2006/relationships/image" Target="media/image2260.png"/><Relationship Id="rId3786" Type="http://schemas.openxmlformats.org/officeDocument/2006/relationships/image" Target="media/image2454.png"/><Relationship Id="rId2388" Type="http://schemas.openxmlformats.org/officeDocument/2006/relationships/image" Target="https://urok.1sept.ru/articles/663130/Image2052.gif" TargetMode="External"/><Relationship Id="rId2595" Type="http://schemas.openxmlformats.org/officeDocument/2006/relationships/image" Target="media/image1570.png"/><Relationship Id="rId3439" Type="http://schemas.openxmlformats.org/officeDocument/2006/relationships/image" Target="media/image2145.png"/><Relationship Id="rId567" Type="http://schemas.openxmlformats.org/officeDocument/2006/relationships/image" Target="media/image256.png"/><Relationship Id="rId1197" Type="http://schemas.openxmlformats.org/officeDocument/2006/relationships/image" Target="media/image585.wmf"/><Relationship Id="rId2248" Type="http://schemas.openxmlformats.org/officeDocument/2006/relationships/image" Target="media/image1296.png"/><Relationship Id="rId3646" Type="http://schemas.openxmlformats.org/officeDocument/2006/relationships/image" Target="media/image2326.png"/><Relationship Id="rId774" Type="http://schemas.openxmlformats.org/officeDocument/2006/relationships/oleObject" Target="embeddings/oleObject314.bin"/><Relationship Id="rId981" Type="http://schemas.openxmlformats.org/officeDocument/2006/relationships/image" Target="media/image476.wmf"/><Relationship Id="rId1057" Type="http://schemas.openxmlformats.org/officeDocument/2006/relationships/oleObject" Target="embeddings/oleObject403.bin"/><Relationship Id="rId2455" Type="http://schemas.openxmlformats.org/officeDocument/2006/relationships/image" Target="media/image1450.wmf"/><Relationship Id="rId2662" Type="http://schemas.openxmlformats.org/officeDocument/2006/relationships/oleObject" Target="embeddings/oleObject863.bin"/><Relationship Id="rId3506" Type="http://schemas.openxmlformats.org/officeDocument/2006/relationships/image" Target="media/image2189.png"/><Relationship Id="rId3713" Type="http://schemas.openxmlformats.org/officeDocument/2006/relationships/image" Target="media/image2392.png"/><Relationship Id="rId427" Type="http://schemas.openxmlformats.org/officeDocument/2006/relationships/oleObject" Target="embeddings/oleObject180.bin"/><Relationship Id="rId634" Type="http://schemas.openxmlformats.org/officeDocument/2006/relationships/image" Target="media/image291.gif"/><Relationship Id="rId841" Type="http://schemas.openxmlformats.org/officeDocument/2006/relationships/oleObject" Target="embeddings/oleObject347.bin"/><Relationship Id="rId1264" Type="http://schemas.openxmlformats.org/officeDocument/2006/relationships/image" Target="media/image627.wmf"/><Relationship Id="rId1471" Type="http://schemas.openxmlformats.org/officeDocument/2006/relationships/image" Target="media/image742.png"/><Relationship Id="rId2108" Type="http://schemas.openxmlformats.org/officeDocument/2006/relationships/image" Target="media/image1156.png"/><Relationship Id="rId2315" Type="http://schemas.openxmlformats.org/officeDocument/2006/relationships/image" Target="media/image1339.png"/><Relationship Id="rId2522" Type="http://schemas.openxmlformats.org/officeDocument/2006/relationships/image" Target="media/image1497.png"/><Relationship Id="rId701" Type="http://schemas.openxmlformats.org/officeDocument/2006/relationships/oleObject" Target="embeddings/oleObject277.bin"/><Relationship Id="rId1124" Type="http://schemas.openxmlformats.org/officeDocument/2006/relationships/oleObject" Target="embeddings/oleObject442.bin"/><Relationship Id="rId1331" Type="http://schemas.openxmlformats.org/officeDocument/2006/relationships/image" Target="media/image660.wmf"/><Relationship Id="rId3089" Type="http://schemas.openxmlformats.org/officeDocument/2006/relationships/image" Target="media/image1938.wmf"/><Relationship Id="rId3296" Type="http://schemas.openxmlformats.org/officeDocument/2006/relationships/image" Target="media/image2044.gif"/><Relationship Id="rId3156" Type="http://schemas.openxmlformats.org/officeDocument/2006/relationships/oleObject" Target="embeddings/oleObject978.bin"/><Relationship Id="rId3363" Type="http://schemas.openxmlformats.org/officeDocument/2006/relationships/image" Target="media/image2111.gif"/><Relationship Id="rId284" Type="http://schemas.openxmlformats.org/officeDocument/2006/relationships/image" Target="media/image121.png"/><Relationship Id="rId491" Type="http://schemas.openxmlformats.org/officeDocument/2006/relationships/oleObject" Target="embeddings/oleObject216.bin"/><Relationship Id="rId2172" Type="http://schemas.openxmlformats.org/officeDocument/2006/relationships/image" Target="media/image1220.png"/><Relationship Id="rId3016" Type="http://schemas.openxmlformats.org/officeDocument/2006/relationships/oleObject" Target="embeddings/oleObject908.bin"/><Relationship Id="rId3223" Type="http://schemas.openxmlformats.org/officeDocument/2006/relationships/image" Target="media/image2005.wmf"/><Relationship Id="rId3570" Type="http://schemas.openxmlformats.org/officeDocument/2006/relationships/image" Target="media/image2251.png"/><Relationship Id="rId144" Type="http://schemas.openxmlformats.org/officeDocument/2006/relationships/oleObject" Target="embeddings/oleObject75.bin"/><Relationship Id="rId3430" Type="http://schemas.openxmlformats.org/officeDocument/2006/relationships/image" Target="media/image2142.png"/><Relationship Id="rId351" Type="http://schemas.openxmlformats.org/officeDocument/2006/relationships/image" Target="https://yourtutor.info/wp-content/ql-cache/quicklatex.com-ff46fd4fc68e8063f23d925f9c220288_l3.png" TargetMode="External"/><Relationship Id="rId2032" Type="http://schemas.openxmlformats.org/officeDocument/2006/relationships/image" Target="media/image1094.gif"/><Relationship Id="rId2989" Type="http://schemas.openxmlformats.org/officeDocument/2006/relationships/oleObject" Target="embeddings/oleObject894.bin"/><Relationship Id="rId211" Type="http://schemas.openxmlformats.org/officeDocument/2006/relationships/oleObject" Target="embeddings/oleObject113.bin"/><Relationship Id="rId1798" Type="http://schemas.openxmlformats.org/officeDocument/2006/relationships/image" Target="media/image920.wmf"/><Relationship Id="rId2849" Type="http://schemas.openxmlformats.org/officeDocument/2006/relationships/image" Target="media/image1778.png"/><Relationship Id="rId1658" Type="http://schemas.openxmlformats.org/officeDocument/2006/relationships/image" Target="media/image850.png"/><Relationship Id="rId1865" Type="http://schemas.openxmlformats.org/officeDocument/2006/relationships/image" Target="media/image954.wmf"/><Relationship Id="rId2709" Type="http://schemas.openxmlformats.org/officeDocument/2006/relationships/image" Target="media/image1653.png"/><Relationship Id="rId1518" Type="http://schemas.openxmlformats.org/officeDocument/2006/relationships/image" Target="media/image778.wmf"/><Relationship Id="rId2916" Type="http://schemas.openxmlformats.org/officeDocument/2006/relationships/image" Target="media/image1841.png"/><Relationship Id="rId3080" Type="http://schemas.openxmlformats.org/officeDocument/2006/relationships/oleObject" Target="embeddings/oleObject940.bin"/><Relationship Id="rId1725" Type="http://schemas.openxmlformats.org/officeDocument/2006/relationships/oleObject" Target="embeddings/oleObject671.bin"/><Relationship Id="rId1932" Type="http://schemas.openxmlformats.org/officeDocument/2006/relationships/hyperlink" Target="https://ege-study.ru/ru/ege/materialy/matematika/pokazatelnye-uravneniya/" TargetMode="External"/><Relationship Id="rId17" Type="http://schemas.openxmlformats.org/officeDocument/2006/relationships/image" Target="media/image5.wmf"/><Relationship Id="rId2499" Type="http://schemas.openxmlformats.org/officeDocument/2006/relationships/image" Target="media/image1474.png"/><Relationship Id="rId3757" Type="http://schemas.openxmlformats.org/officeDocument/2006/relationships/image" Target="media/image2430.png"/><Relationship Id="rId1" Type="http://schemas.openxmlformats.org/officeDocument/2006/relationships/customXml" Target="../customXml/item1.xml"/><Relationship Id="rId678" Type="http://schemas.openxmlformats.org/officeDocument/2006/relationships/oleObject" Target="embeddings/oleObject265.bin"/><Relationship Id="rId885" Type="http://schemas.openxmlformats.org/officeDocument/2006/relationships/oleObject" Target="embeddings/oleObject367.bin"/><Relationship Id="rId2359" Type="http://schemas.openxmlformats.org/officeDocument/2006/relationships/image" Target="media/image1383.png"/><Relationship Id="rId2566" Type="http://schemas.openxmlformats.org/officeDocument/2006/relationships/image" Target="media/image1541.png"/><Relationship Id="rId2773" Type="http://schemas.openxmlformats.org/officeDocument/2006/relationships/image" Target="media/image1709.png"/><Relationship Id="rId2980" Type="http://schemas.openxmlformats.org/officeDocument/2006/relationships/image" Target="media/image1884.wmf"/><Relationship Id="rId3617" Type="http://schemas.openxmlformats.org/officeDocument/2006/relationships/image" Target="media/image2297.png"/><Relationship Id="rId538" Type="http://schemas.openxmlformats.org/officeDocument/2006/relationships/oleObject" Target="embeddings/oleObject241.bin"/><Relationship Id="rId745" Type="http://schemas.openxmlformats.org/officeDocument/2006/relationships/image" Target="media/image343.wmf"/><Relationship Id="rId952" Type="http://schemas.openxmlformats.org/officeDocument/2006/relationships/image" Target="media/image450.jpeg"/><Relationship Id="rId1168" Type="http://schemas.openxmlformats.org/officeDocument/2006/relationships/oleObject" Target="embeddings/oleObject467.bin"/><Relationship Id="rId1375" Type="http://schemas.openxmlformats.org/officeDocument/2006/relationships/image" Target="media/image682.wmf"/><Relationship Id="rId1582" Type="http://schemas.openxmlformats.org/officeDocument/2006/relationships/image" Target="media/image810.wmf"/><Relationship Id="rId2219" Type="http://schemas.openxmlformats.org/officeDocument/2006/relationships/image" Target="media/image1267.png"/><Relationship Id="rId2426" Type="http://schemas.openxmlformats.org/officeDocument/2006/relationships/oleObject" Target="embeddings/oleObject813.bin"/><Relationship Id="rId2633" Type="http://schemas.openxmlformats.org/officeDocument/2006/relationships/image" Target="media/image1594.png"/><Relationship Id="rId81" Type="http://schemas.openxmlformats.org/officeDocument/2006/relationships/image" Target="media/image26.wmf"/><Relationship Id="rId605" Type="http://schemas.openxmlformats.org/officeDocument/2006/relationships/image" Target="http://xn--i1abbnckbmcl9fb.xn--p1ai/%D1%81%D1%82%D0%B0%D1%82%D1%8C%D0%B8/664733/Image7068.gif" TargetMode="External"/><Relationship Id="rId812" Type="http://schemas.openxmlformats.org/officeDocument/2006/relationships/oleObject" Target="embeddings/oleObject331.bin"/><Relationship Id="rId1028" Type="http://schemas.openxmlformats.org/officeDocument/2006/relationships/image" Target="media/image504.gif"/><Relationship Id="rId1235" Type="http://schemas.openxmlformats.org/officeDocument/2006/relationships/image" Target="media/image610.wmf"/><Relationship Id="rId1442" Type="http://schemas.openxmlformats.org/officeDocument/2006/relationships/oleObject" Target="embeddings/oleObject587.bin"/><Relationship Id="rId2840" Type="http://schemas.openxmlformats.org/officeDocument/2006/relationships/image" Target="media/image1769.png"/><Relationship Id="rId1302" Type="http://schemas.openxmlformats.org/officeDocument/2006/relationships/oleObject" Target="embeddings/oleObject517.bin"/><Relationship Id="rId2700" Type="http://schemas.openxmlformats.org/officeDocument/2006/relationships/image" Target="media/image1644.png"/><Relationship Id="rId3267" Type="http://schemas.openxmlformats.org/officeDocument/2006/relationships/image" Target="media/image2027.wmf"/><Relationship Id="rId188" Type="http://schemas.openxmlformats.org/officeDocument/2006/relationships/image" Target="media/image80.wmf"/><Relationship Id="rId395" Type="http://schemas.openxmlformats.org/officeDocument/2006/relationships/image" Target="media/image176.wmf"/><Relationship Id="rId2076" Type="http://schemas.openxmlformats.org/officeDocument/2006/relationships/image" Target="media/image1138.gif"/><Relationship Id="rId3474" Type="http://schemas.openxmlformats.org/officeDocument/2006/relationships/hyperlink" Target="https://interneturok.ru/lesson/repetitorskiy-proekt/prakticheskie-zanyatiya-po-podgotovke-k-ege-po-matematike/tema-8-povtorenie-reshenie-zadach/povtorenie-preobrazovanie-i-vychislenie-znacheniy-vyrazheniy?block=content" TargetMode="External"/><Relationship Id="rId3681" Type="http://schemas.openxmlformats.org/officeDocument/2006/relationships/image" Target="media/image2360.png"/><Relationship Id="rId2283" Type="http://schemas.openxmlformats.org/officeDocument/2006/relationships/image" Target="media/image1319.wmf"/><Relationship Id="rId2490" Type="http://schemas.openxmlformats.org/officeDocument/2006/relationships/oleObject" Target="embeddings/oleObject845.bin"/><Relationship Id="rId3127" Type="http://schemas.openxmlformats.org/officeDocument/2006/relationships/image" Target="media/image1957.wmf"/><Relationship Id="rId3334" Type="http://schemas.openxmlformats.org/officeDocument/2006/relationships/image" Target="media/image2082.gif"/><Relationship Id="rId3541" Type="http://schemas.openxmlformats.org/officeDocument/2006/relationships/image" Target="media/image2223.png"/><Relationship Id="rId255" Type="http://schemas.openxmlformats.org/officeDocument/2006/relationships/oleObject" Target="embeddings/oleObject138.bin"/><Relationship Id="rId462" Type="http://schemas.openxmlformats.org/officeDocument/2006/relationships/oleObject" Target="embeddings/oleObject200.bin"/><Relationship Id="rId1092" Type="http://schemas.openxmlformats.org/officeDocument/2006/relationships/image" Target="media/image534.wmf"/><Relationship Id="rId2143" Type="http://schemas.openxmlformats.org/officeDocument/2006/relationships/image" Target="media/image1191.png"/><Relationship Id="rId2350" Type="http://schemas.openxmlformats.org/officeDocument/2006/relationships/image" Target="media/image1374.png"/><Relationship Id="rId3401" Type="http://schemas.openxmlformats.org/officeDocument/2006/relationships/oleObject" Target="embeddings/oleObject1057.bin"/><Relationship Id="rId115" Type="http://schemas.openxmlformats.org/officeDocument/2006/relationships/image" Target="media/image43.wmf"/><Relationship Id="rId322" Type="http://schemas.openxmlformats.org/officeDocument/2006/relationships/image" Target="https://yourtutor.info/wp-content/ql-cache/quicklatex.com-efa5b9151bd3f501b374e242a5cd9025_l3.png" TargetMode="External"/><Relationship Id="rId2003" Type="http://schemas.openxmlformats.org/officeDocument/2006/relationships/image" Target="media/image1065.gif"/><Relationship Id="rId2210" Type="http://schemas.openxmlformats.org/officeDocument/2006/relationships/image" Target="media/image1258.png"/><Relationship Id="rId1769" Type="http://schemas.openxmlformats.org/officeDocument/2006/relationships/oleObject" Target="embeddings/oleObject693.bin"/><Relationship Id="rId1976" Type="http://schemas.openxmlformats.org/officeDocument/2006/relationships/image" Target="media/image1038.gif"/><Relationship Id="rId3191" Type="http://schemas.openxmlformats.org/officeDocument/2006/relationships/image" Target="media/image1989.wmf"/><Relationship Id="rId1629" Type="http://schemas.openxmlformats.org/officeDocument/2006/relationships/oleObject" Target="embeddings/oleObject650.bin"/><Relationship Id="rId1836" Type="http://schemas.openxmlformats.org/officeDocument/2006/relationships/image" Target="media/image939.wmf"/><Relationship Id="rId1903" Type="http://schemas.openxmlformats.org/officeDocument/2006/relationships/image" Target="media/image973.wmf"/><Relationship Id="rId3051" Type="http://schemas.openxmlformats.org/officeDocument/2006/relationships/image" Target="media/image1919.wmf"/><Relationship Id="rId789" Type="http://schemas.openxmlformats.org/officeDocument/2006/relationships/image" Target="media/image367.gif"/><Relationship Id="rId996" Type="http://schemas.openxmlformats.org/officeDocument/2006/relationships/oleObject" Target="embeddings/oleObject379.bin"/><Relationship Id="rId2677" Type="http://schemas.openxmlformats.org/officeDocument/2006/relationships/image" Target="media/image1626.wmf"/><Relationship Id="rId2884" Type="http://schemas.openxmlformats.org/officeDocument/2006/relationships/image" Target="media/image1813.emf"/><Relationship Id="rId3728" Type="http://schemas.openxmlformats.org/officeDocument/2006/relationships/image" Target="media/image2407.png"/><Relationship Id="rId649" Type="http://schemas.openxmlformats.org/officeDocument/2006/relationships/image" Target="media/image297.gif"/><Relationship Id="rId856" Type="http://schemas.openxmlformats.org/officeDocument/2006/relationships/image" Target="media/image401.wmf"/><Relationship Id="rId1279" Type="http://schemas.openxmlformats.org/officeDocument/2006/relationships/oleObject" Target="embeddings/oleObject505.bin"/><Relationship Id="rId1486" Type="http://schemas.openxmlformats.org/officeDocument/2006/relationships/image" Target="media/image756.png"/><Relationship Id="rId2537" Type="http://schemas.openxmlformats.org/officeDocument/2006/relationships/image" Target="media/image1512.png"/><Relationship Id="rId509" Type="http://schemas.openxmlformats.org/officeDocument/2006/relationships/oleObject" Target="embeddings/oleObject227.bin"/><Relationship Id="rId1139" Type="http://schemas.openxmlformats.org/officeDocument/2006/relationships/oleObject" Target="embeddings/oleObject451.bin"/><Relationship Id="rId1346" Type="http://schemas.openxmlformats.org/officeDocument/2006/relationships/oleObject" Target="embeddings/oleObject539.bin"/><Relationship Id="rId1693" Type="http://schemas.openxmlformats.org/officeDocument/2006/relationships/oleObject" Target="embeddings/oleObject655.bin"/><Relationship Id="rId2744" Type="http://schemas.openxmlformats.org/officeDocument/2006/relationships/image" Target="media/image1686.wmf"/><Relationship Id="rId2951" Type="http://schemas.openxmlformats.org/officeDocument/2006/relationships/image" Target="media/image1860.jpeg"/><Relationship Id="rId716" Type="http://schemas.openxmlformats.org/officeDocument/2006/relationships/image" Target="media/image329.wmf"/><Relationship Id="rId923" Type="http://schemas.openxmlformats.org/officeDocument/2006/relationships/image" Target="http://ykl-shk.azureedge.net/goods/ymk/geometry/work1/theory/1/alpha.gif" TargetMode="External"/><Relationship Id="rId1553" Type="http://schemas.openxmlformats.org/officeDocument/2006/relationships/oleObject" Target="embeddings/oleObject616.bin"/><Relationship Id="rId1760" Type="http://schemas.openxmlformats.org/officeDocument/2006/relationships/image" Target="media/image901.wmf"/><Relationship Id="rId2604" Type="http://schemas.openxmlformats.org/officeDocument/2006/relationships/image" Target="media/image1577.wmf"/><Relationship Id="rId2811" Type="http://schemas.openxmlformats.org/officeDocument/2006/relationships/image" Target="media/image1740.png"/><Relationship Id="rId52" Type="http://schemas.openxmlformats.org/officeDocument/2006/relationships/image" Target="media/image13.wmf"/><Relationship Id="rId1206" Type="http://schemas.openxmlformats.org/officeDocument/2006/relationships/image" Target="media/image593.wmf"/><Relationship Id="rId1413" Type="http://schemas.openxmlformats.org/officeDocument/2006/relationships/image" Target="media/image701.wmf"/><Relationship Id="rId1620" Type="http://schemas.openxmlformats.org/officeDocument/2006/relationships/hyperlink" Target="https://umschool.net/library/matematika/proizvodnaya/" TargetMode="External"/><Relationship Id="rId3378" Type="http://schemas.openxmlformats.org/officeDocument/2006/relationships/image" Target="media/image2126.wmf"/><Relationship Id="rId3585" Type="http://schemas.openxmlformats.org/officeDocument/2006/relationships/image" Target="media/image2266.png"/><Relationship Id="rId3792" Type="http://schemas.openxmlformats.org/officeDocument/2006/relationships/hyperlink" Target="http://mat.1september.ru" TargetMode="External"/><Relationship Id="rId299" Type="http://schemas.openxmlformats.org/officeDocument/2006/relationships/image" Target="media/image127.png"/><Relationship Id="rId2187" Type="http://schemas.openxmlformats.org/officeDocument/2006/relationships/image" Target="media/image1235.png"/><Relationship Id="rId2394" Type="http://schemas.openxmlformats.org/officeDocument/2006/relationships/image" Target="https://urok.1sept.ru/articles/663130/img1.gif" TargetMode="External"/><Relationship Id="rId3238" Type="http://schemas.openxmlformats.org/officeDocument/2006/relationships/oleObject" Target="embeddings/oleObject1019.bin"/><Relationship Id="rId3445" Type="http://schemas.openxmlformats.org/officeDocument/2006/relationships/image" Target="http://refdb.ru/images/816/1630438/m65eb6af5.gif" TargetMode="External"/><Relationship Id="rId3652" Type="http://schemas.openxmlformats.org/officeDocument/2006/relationships/image" Target="media/image2332.png"/><Relationship Id="rId159" Type="http://schemas.openxmlformats.org/officeDocument/2006/relationships/image" Target="media/image67.wmf"/><Relationship Id="rId366" Type="http://schemas.openxmlformats.org/officeDocument/2006/relationships/image" Target="media/image161.png"/><Relationship Id="rId573" Type="http://schemas.openxmlformats.org/officeDocument/2006/relationships/image" Target="media/image262.png"/><Relationship Id="rId780" Type="http://schemas.openxmlformats.org/officeDocument/2006/relationships/oleObject" Target="embeddings/oleObject317.bin"/><Relationship Id="rId2047" Type="http://schemas.openxmlformats.org/officeDocument/2006/relationships/image" Target="media/image1109.gif"/><Relationship Id="rId2254" Type="http://schemas.openxmlformats.org/officeDocument/2006/relationships/image" Target="media/image1302.png"/><Relationship Id="rId2461" Type="http://schemas.openxmlformats.org/officeDocument/2006/relationships/image" Target="media/image1453.wmf"/><Relationship Id="rId3305" Type="http://schemas.openxmlformats.org/officeDocument/2006/relationships/image" Target="media/image2053.gif"/><Relationship Id="rId3512" Type="http://schemas.openxmlformats.org/officeDocument/2006/relationships/image" Target="media/image2195.png"/><Relationship Id="rId226" Type="http://schemas.openxmlformats.org/officeDocument/2006/relationships/oleObject" Target="embeddings/oleObject123.bin"/><Relationship Id="rId433" Type="http://schemas.openxmlformats.org/officeDocument/2006/relationships/image" Target="media/image194.wmf"/><Relationship Id="rId1063" Type="http://schemas.openxmlformats.org/officeDocument/2006/relationships/oleObject" Target="embeddings/oleObject407.bin"/><Relationship Id="rId1270" Type="http://schemas.openxmlformats.org/officeDocument/2006/relationships/image" Target="media/image630.wmf"/><Relationship Id="rId2114" Type="http://schemas.openxmlformats.org/officeDocument/2006/relationships/image" Target="media/image1162.png"/><Relationship Id="rId640" Type="http://schemas.openxmlformats.org/officeDocument/2006/relationships/image" Target="http://xn--i1abbnckbmcl9fb.xn--p1ai/%D1%81%D1%82%D0%B0%D1%82%D1%8C%D0%B8/664733/Image7083.gif" TargetMode="External"/><Relationship Id="rId2321" Type="http://schemas.openxmlformats.org/officeDocument/2006/relationships/image" Target="media/image1345.png"/><Relationship Id="rId500" Type="http://schemas.openxmlformats.org/officeDocument/2006/relationships/oleObject" Target="embeddings/oleObject222.bin"/><Relationship Id="rId1130" Type="http://schemas.openxmlformats.org/officeDocument/2006/relationships/oleObject" Target="embeddings/oleObject445.bin"/><Relationship Id="rId1947" Type="http://schemas.openxmlformats.org/officeDocument/2006/relationships/image" Target="media/image1009.png"/><Relationship Id="rId3095" Type="http://schemas.openxmlformats.org/officeDocument/2006/relationships/image" Target="media/image1941.wmf"/><Relationship Id="rId1807" Type="http://schemas.openxmlformats.org/officeDocument/2006/relationships/oleObject" Target="embeddings/oleObject712.bin"/><Relationship Id="rId3162" Type="http://schemas.openxmlformats.org/officeDocument/2006/relationships/oleObject" Target="embeddings/oleObject981.bin"/><Relationship Id="rId290" Type="http://schemas.openxmlformats.org/officeDocument/2006/relationships/hyperlink" Target="https://yourtutor.info/%d1%82%d0%be%d1%87%d0%ba%d0%b8-%d0%bd%d0%b0-%d1%87%d0%b8%d1%81%d0%bb%d0%be%d0%b2%d0%be%d0%b9-%d0%be%d0%ba%d1%80%d1%83%d0%b6%d0%bd%d0%be%d1%81%d1%82%d0%b8/pionunitcircle" TargetMode="External"/><Relationship Id="rId3022" Type="http://schemas.openxmlformats.org/officeDocument/2006/relationships/oleObject" Target="embeddings/oleObject911.bin"/><Relationship Id="rId150" Type="http://schemas.openxmlformats.org/officeDocument/2006/relationships/oleObject" Target="embeddings/oleObject78.bin"/><Relationship Id="rId2788" Type="http://schemas.openxmlformats.org/officeDocument/2006/relationships/image" Target="media/image1719.png"/><Relationship Id="rId2995" Type="http://schemas.openxmlformats.org/officeDocument/2006/relationships/oleObject" Target="embeddings/oleObject897.bin"/><Relationship Id="rId967" Type="http://schemas.openxmlformats.org/officeDocument/2006/relationships/image" Target="media/image465.png"/><Relationship Id="rId1597" Type="http://schemas.openxmlformats.org/officeDocument/2006/relationships/oleObject" Target="embeddings/oleObject638.bin"/><Relationship Id="rId2648" Type="http://schemas.openxmlformats.org/officeDocument/2006/relationships/image" Target="media/image1609.png"/><Relationship Id="rId2855" Type="http://schemas.openxmlformats.org/officeDocument/2006/relationships/image" Target="media/image1784.png"/><Relationship Id="rId96" Type="http://schemas.openxmlformats.org/officeDocument/2006/relationships/oleObject" Target="embeddings/oleObject55.bin"/><Relationship Id="rId827" Type="http://schemas.openxmlformats.org/officeDocument/2006/relationships/oleObject" Target="embeddings/oleObject339.bin"/><Relationship Id="rId1457" Type="http://schemas.openxmlformats.org/officeDocument/2006/relationships/image" Target="media/image728.png"/><Relationship Id="rId1664" Type="http://schemas.openxmlformats.org/officeDocument/2006/relationships/image" Target="media/image853.png"/><Relationship Id="rId1871" Type="http://schemas.openxmlformats.org/officeDocument/2006/relationships/image" Target="media/image957.wmf"/><Relationship Id="rId2508" Type="http://schemas.openxmlformats.org/officeDocument/2006/relationships/image" Target="media/image1483.png"/><Relationship Id="rId2715" Type="http://schemas.openxmlformats.org/officeDocument/2006/relationships/image" Target="media/image1659.png"/><Relationship Id="rId2922" Type="http://schemas.openxmlformats.org/officeDocument/2006/relationships/image" Target="https://lfirmal.com/wp-content/uploads/image-78845.png" TargetMode="External"/><Relationship Id="rId1317" Type="http://schemas.openxmlformats.org/officeDocument/2006/relationships/image" Target="media/image653.wmf"/><Relationship Id="rId1524" Type="http://schemas.openxmlformats.org/officeDocument/2006/relationships/image" Target="media/image781.wmf"/><Relationship Id="rId1731" Type="http://schemas.openxmlformats.org/officeDocument/2006/relationships/oleObject" Target="embeddings/oleObject674.bin"/><Relationship Id="rId23" Type="http://schemas.openxmlformats.org/officeDocument/2006/relationships/image" Target="media/image8.wmf"/><Relationship Id="rId3489" Type="http://schemas.openxmlformats.org/officeDocument/2006/relationships/image" Target="media/image2172.png"/><Relationship Id="rId3696" Type="http://schemas.openxmlformats.org/officeDocument/2006/relationships/image" Target="media/image2375.png"/><Relationship Id="rId2298" Type="http://schemas.openxmlformats.org/officeDocument/2006/relationships/oleObject" Target="embeddings/oleObject798.bin"/><Relationship Id="rId3349" Type="http://schemas.openxmlformats.org/officeDocument/2006/relationships/image" Target="media/image2097.gif"/><Relationship Id="rId3556" Type="http://schemas.openxmlformats.org/officeDocument/2006/relationships/image" Target="media/image2238.png"/><Relationship Id="rId477" Type="http://schemas.openxmlformats.org/officeDocument/2006/relationships/oleObject" Target="embeddings/oleObject208.bin"/><Relationship Id="rId684" Type="http://schemas.openxmlformats.org/officeDocument/2006/relationships/image" Target="media/image313.wmf"/><Relationship Id="rId2158" Type="http://schemas.openxmlformats.org/officeDocument/2006/relationships/image" Target="media/image1206.png"/><Relationship Id="rId2365" Type="http://schemas.openxmlformats.org/officeDocument/2006/relationships/image" Target="media/image1389.png"/><Relationship Id="rId3209" Type="http://schemas.openxmlformats.org/officeDocument/2006/relationships/image" Target="media/image1998.wmf"/><Relationship Id="rId3763" Type="http://schemas.openxmlformats.org/officeDocument/2006/relationships/image" Target="media/image2436.png"/><Relationship Id="rId337" Type="http://schemas.openxmlformats.org/officeDocument/2006/relationships/image" Target="media/image145.png"/><Relationship Id="rId891" Type="http://schemas.openxmlformats.org/officeDocument/2006/relationships/oleObject" Target="embeddings/oleObject370.bin"/><Relationship Id="rId2018" Type="http://schemas.openxmlformats.org/officeDocument/2006/relationships/image" Target="media/image1080.gif"/><Relationship Id="rId2572" Type="http://schemas.openxmlformats.org/officeDocument/2006/relationships/image" Target="media/image1547.png"/><Relationship Id="rId3416" Type="http://schemas.openxmlformats.org/officeDocument/2006/relationships/oleObject" Target="embeddings/oleObject1072.bin"/><Relationship Id="rId3623" Type="http://schemas.openxmlformats.org/officeDocument/2006/relationships/image" Target="media/image2303.png"/><Relationship Id="rId544" Type="http://schemas.openxmlformats.org/officeDocument/2006/relationships/image" Target="media/image244.wmf"/><Relationship Id="rId751" Type="http://schemas.openxmlformats.org/officeDocument/2006/relationships/image" Target="media/image346.wmf"/><Relationship Id="rId1174" Type="http://schemas.openxmlformats.org/officeDocument/2006/relationships/image" Target="media/image569.wmf"/><Relationship Id="rId1381" Type="http://schemas.openxmlformats.org/officeDocument/2006/relationships/image" Target="media/image685.wmf"/><Relationship Id="rId2225" Type="http://schemas.openxmlformats.org/officeDocument/2006/relationships/image" Target="media/image1273.png"/><Relationship Id="rId2432" Type="http://schemas.openxmlformats.org/officeDocument/2006/relationships/oleObject" Target="embeddings/oleObject816.bin"/><Relationship Id="rId404" Type="http://schemas.openxmlformats.org/officeDocument/2006/relationships/oleObject" Target="embeddings/oleObject168.bin"/><Relationship Id="rId611" Type="http://schemas.openxmlformats.org/officeDocument/2006/relationships/image" Target="http://xn--i1abbnckbmcl9fb.xn--p1ai/%D1%81%D1%82%D0%B0%D1%82%D1%8C%D0%B8/664733/Image7071.gif" TargetMode="External"/><Relationship Id="rId1034" Type="http://schemas.openxmlformats.org/officeDocument/2006/relationships/image" Target="media/image510.wmf"/><Relationship Id="rId1241" Type="http://schemas.openxmlformats.org/officeDocument/2006/relationships/image" Target="media/image613.png"/><Relationship Id="rId1101" Type="http://schemas.openxmlformats.org/officeDocument/2006/relationships/oleObject" Target="embeddings/oleObject429.bin"/><Relationship Id="rId3066" Type="http://schemas.openxmlformats.org/officeDocument/2006/relationships/oleObject" Target="embeddings/oleObject933.bin"/><Relationship Id="rId3273" Type="http://schemas.openxmlformats.org/officeDocument/2006/relationships/image" Target="media/image2030.wmf"/><Relationship Id="rId3480" Type="http://schemas.openxmlformats.org/officeDocument/2006/relationships/image" Target="media/image2163.png"/><Relationship Id="rId194" Type="http://schemas.openxmlformats.org/officeDocument/2006/relationships/image" Target="media/image83.wmf"/><Relationship Id="rId1918" Type="http://schemas.openxmlformats.org/officeDocument/2006/relationships/image" Target="media/image983.png"/><Relationship Id="rId2082" Type="http://schemas.openxmlformats.org/officeDocument/2006/relationships/oleObject" Target="embeddings/oleObject767.bin"/><Relationship Id="rId3133" Type="http://schemas.openxmlformats.org/officeDocument/2006/relationships/image" Target="media/image1960.wmf"/><Relationship Id="rId261" Type="http://schemas.openxmlformats.org/officeDocument/2006/relationships/oleObject" Target="embeddings/oleObject141.bin"/><Relationship Id="rId3340" Type="http://schemas.openxmlformats.org/officeDocument/2006/relationships/image" Target="media/image2088.gif"/><Relationship Id="rId2899" Type="http://schemas.openxmlformats.org/officeDocument/2006/relationships/image" Target="media/image1828.png"/><Relationship Id="rId3200" Type="http://schemas.openxmlformats.org/officeDocument/2006/relationships/oleObject" Target="embeddings/oleObject1000.bin"/><Relationship Id="rId121" Type="http://schemas.openxmlformats.org/officeDocument/2006/relationships/image" Target="media/image46.wmf"/><Relationship Id="rId2759" Type="http://schemas.openxmlformats.org/officeDocument/2006/relationships/image" Target="media/image1695.png"/><Relationship Id="rId2966" Type="http://schemas.openxmlformats.org/officeDocument/2006/relationships/image" Target="media/image1873.png"/><Relationship Id="rId938" Type="http://schemas.openxmlformats.org/officeDocument/2006/relationships/image" Target="http://ykl-res.azureedge.net/efb67c86-b871-4d8c-a7fd-18d99857ccd2/Cube1.png" TargetMode="External"/><Relationship Id="rId1568" Type="http://schemas.openxmlformats.org/officeDocument/2006/relationships/image" Target="media/image803.wmf"/><Relationship Id="rId1775" Type="http://schemas.openxmlformats.org/officeDocument/2006/relationships/oleObject" Target="embeddings/oleObject696.bin"/><Relationship Id="rId2619" Type="http://schemas.openxmlformats.org/officeDocument/2006/relationships/oleObject" Target="embeddings/oleObject857.bin"/><Relationship Id="rId2826" Type="http://schemas.openxmlformats.org/officeDocument/2006/relationships/image" Target="media/image1755.png"/><Relationship Id="rId67" Type="http://schemas.openxmlformats.org/officeDocument/2006/relationships/image" Target="media/image18.wmf"/><Relationship Id="rId1428" Type="http://schemas.openxmlformats.org/officeDocument/2006/relationships/oleObject" Target="embeddings/oleObject580.bin"/><Relationship Id="rId1635" Type="http://schemas.openxmlformats.org/officeDocument/2006/relationships/image" Target="https://static-interneturok.cdnvideo.ru/content/contentable_static_image/157350/817b1820_fa0c_0131_9ee8_12313c0dade2.png" TargetMode="External"/><Relationship Id="rId1982" Type="http://schemas.openxmlformats.org/officeDocument/2006/relationships/image" Target="media/image1044.gif"/><Relationship Id="rId1842" Type="http://schemas.openxmlformats.org/officeDocument/2006/relationships/image" Target="media/image942.wmf"/><Relationship Id="rId1702" Type="http://schemas.openxmlformats.org/officeDocument/2006/relationships/image" Target="media/image872.wmf"/><Relationship Id="rId3667" Type="http://schemas.openxmlformats.org/officeDocument/2006/relationships/image" Target="media/image2347.png"/><Relationship Id="rId588" Type="http://schemas.openxmlformats.org/officeDocument/2006/relationships/image" Target="media/image270.gif"/><Relationship Id="rId795" Type="http://schemas.openxmlformats.org/officeDocument/2006/relationships/image" Target="media/image371.wmf"/><Relationship Id="rId2269" Type="http://schemas.openxmlformats.org/officeDocument/2006/relationships/image" Target="media/image1312.wmf"/><Relationship Id="rId2476" Type="http://schemas.openxmlformats.org/officeDocument/2006/relationships/oleObject" Target="embeddings/oleObject838.bin"/><Relationship Id="rId2683" Type="http://schemas.openxmlformats.org/officeDocument/2006/relationships/image" Target="media/image1629.wmf"/><Relationship Id="rId2890" Type="http://schemas.openxmlformats.org/officeDocument/2006/relationships/image" Target="media/image1819.emf"/><Relationship Id="rId3527" Type="http://schemas.openxmlformats.org/officeDocument/2006/relationships/image" Target="media/image2210.png"/><Relationship Id="rId3734" Type="http://schemas.openxmlformats.org/officeDocument/2006/relationships/image" Target="media/image2413.png"/><Relationship Id="rId448" Type="http://schemas.openxmlformats.org/officeDocument/2006/relationships/image" Target="media/image200.wmf"/><Relationship Id="rId655" Type="http://schemas.openxmlformats.org/officeDocument/2006/relationships/image" Target="media/image300.gif"/><Relationship Id="rId862" Type="http://schemas.openxmlformats.org/officeDocument/2006/relationships/image" Target="media/image404.wmf"/><Relationship Id="rId1078" Type="http://schemas.openxmlformats.org/officeDocument/2006/relationships/oleObject" Target="embeddings/oleObject416.bin"/><Relationship Id="rId1285" Type="http://schemas.openxmlformats.org/officeDocument/2006/relationships/oleObject" Target="embeddings/oleObject508.bin"/><Relationship Id="rId1492" Type="http://schemas.openxmlformats.org/officeDocument/2006/relationships/image" Target="media/image762.png"/><Relationship Id="rId2129" Type="http://schemas.openxmlformats.org/officeDocument/2006/relationships/image" Target="media/image1177.png"/><Relationship Id="rId2336" Type="http://schemas.openxmlformats.org/officeDocument/2006/relationships/image" Target="media/image1360.png"/><Relationship Id="rId2543" Type="http://schemas.openxmlformats.org/officeDocument/2006/relationships/image" Target="media/image1518.png"/><Relationship Id="rId2750" Type="http://schemas.openxmlformats.org/officeDocument/2006/relationships/image" Target="media/image1691.png"/><Relationship Id="rId3801" Type="http://schemas.openxmlformats.org/officeDocument/2006/relationships/hyperlink" Target="http://reshuege.ru/" TargetMode="External"/><Relationship Id="rId308" Type="http://schemas.openxmlformats.org/officeDocument/2006/relationships/image" Target="https://yourtutor.info/wp-content/ql-cache/quicklatex.com-46897563c793a5491bd66ffff162df29_l3.png" TargetMode="External"/><Relationship Id="rId515" Type="http://schemas.openxmlformats.org/officeDocument/2006/relationships/image" Target="media/image230.wmf"/><Relationship Id="rId722" Type="http://schemas.openxmlformats.org/officeDocument/2006/relationships/oleObject" Target="embeddings/oleObject288.bin"/><Relationship Id="rId1145" Type="http://schemas.openxmlformats.org/officeDocument/2006/relationships/oleObject" Target="embeddings/oleObject454.bin"/><Relationship Id="rId1352" Type="http://schemas.openxmlformats.org/officeDocument/2006/relationships/oleObject" Target="embeddings/oleObject542.bin"/><Relationship Id="rId2403" Type="http://schemas.openxmlformats.org/officeDocument/2006/relationships/image" Target="media/image1423.png"/><Relationship Id="rId1005" Type="http://schemas.openxmlformats.org/officeDocument/2006/relationships/image" Target="media/image489.wmf"/><Relationship Id="rId1212" Type="http://schemas.openxmlformats.org/officeDocument/2006/relationships/image" Target="media/image596.wmf"/><Relationship Id="rId2610" Type="http://schemas.openxmlformats.org/officeDocument/2006/relationships/image" Target="media/image1580.wmf"/><Relationship Id="rId3177" Type="http://schemas.openxmlformats.org/officeDocument/2006/relationships/image" Target="media/image1982.wmf"/><Relationship Id="rId3037" Type="http://schemas.openxmlformats.org/officeDocument/2006/relationships/image" Target="media/image1912.wmf"/><Relationship Id="rId3384" Type="http://schemas.openxmlformats.org/officeDocument/2006/relationships/image" Target="media/image2129.wmf"/><Relationship Id="rId3591" Type="http://schemas.openxmlformats.org/officeDocument/2006/relationships/image" Target="media/image2272.png"/><Relationship Id="rId2193" Type="http://schemas.openxmlformats.org/officeDocument/2006/relationships/image" Target="media/image1241.png"/><Relationship Id="rId3244" Type="http://schemas.openxmlformats.org/officeDocument/2006/relationships/oleObject" Target="embeddings/oleObject1022.bin"/><Relationship Id="rId3451" Type="http://schemas.openxmlformats.org/officeDocument/2006/relationships/image" Target="http://refdb.ru/images/816/1630438/441fb9c9.gif" TargetMode="External"/><Relationship Id="rId165" Type="http://schemas.openxmlformats.org/officeDocument/2006/relationships/oleObject" Target="embeddings/oleObject87.bin"/><Relationship Id="rId372" Type="http://schemas.openxmlformats.org/officeDocument/2006/relationships/image" Target="media/image165.wmf"/><Relationship Id="rId2053" Type="http://schemas.openxmlformats.org/officeDocument/2006/relationships/image" Target="media/image1115.gif"/><Relationship Id="rId2260" Type="http://schemas.openxmlformats.org/officeDocument/2006/relationships/oleObject" Target="embeddings/oleObject779.bin"/><Relationship Id="rId3104" Type="http://schemas.openxmlformats.org/officeDocument/2006/relationships/oleObject" Target="embeddings/oleObject952.bin"/><Relationship Id="rId3311" Type="http://schemas.openxmlformats.org/officeDocument/2006/relationships/image" Target="media/image2059.gif"/><Relationship Id="rId232" Type="http://schemas.openxmlformats.org/officeDocument/2006/relationships/image" Target="media/image96.wmf"/><Relationship Id="rId2120" Type="http://schemas.openxmlformats.org/officeDocument/2006/relationships/image" Target="media/image1168.png"/><Relationship Id="rId1679" Type="http://schemas.openxmlformats.org/officeDocument/2006/relationships/image" Target="https://static-interneturok.cdnvideo.ru/content/konspekt_image/153209/02c21540_f59f_0131_8dc1_12313c0dade2.png" TargetMode="External"/><Relationship Id="rId1886" Type="http://schemas.openxmlformats.org/officeDocument/2006/relationships/oleObject" Target="embeddings/oleObject751.bin"/><Relationship Id="rId2937" Type="http://schemas.openxmlformats.org/officeDocument/2006/relationships/image" Target="media/image1852.gif"/><Relationship Id="rId909" Type="http://schemas.openxmlformats.org/officeDocument/2006/relationships/image" Target="http://ykl-shk.azureedge.net/goods/ymk/geometry/work1/theory/1/alpha.gif" TargetMode="External"/><Relationship Id="rId1539" Type="http://schemas.openxmlformats.org/officeDocument/2006/relationships/oleObject" Target="embeddings/oleObject609.bin"/><Relationship Id="rId1746" Type="http://schemas.openxmlformats.org/officeDocument/2006/relationships/image" Target="media/image894.wmf"/><Relationship Id="rId1953" Type="http://schemas.openxmlformats.org/officeDocument/2006/relationships/image" Target="media/image1015.png"/><Relationship Id="rId38" Type="http://schemas.openxmlformats.org/officeDocument/2006/relationships/oleObject" Target="embeddings/oleObject20.bin"/><Relationship Id="rId1606" Type="http://schemas.openxmlformats.org/officeDocument/2006/relationships/image" Target="media/image822.wmf"/><Relationship Id="rId1813" Type="http://schemas.openxmlformats.org/officeDocument/2006/relationships/oleObject" Target="embeddings/oleObject715.bin"/><Relationship Id="rId3778" Type="http://schemas.openxmlformats.org/officeDocument/2006/relationships/image" Target="media/image2449.png"/><Relationship Id="rId699" Type="http://schemas.openxmlformats.org/officeDocument/2006/relationships/oleObject" Target="embeddings/oleObject276.bin"/><Relationship Id="rId2587" Type="http://schemas.openxmlformats.org/officeDocument/2006/relationships/image" Target="media/image1562.png"/><Relationship Id="rId2794" Type="http://schemas.openxmlformats.org/officeDocument/2006/relationships/oleObject" Target="embeddings/oleObject879.bin"/><Relationship Id="rId3638" Type="http://schemas.openxmlformats.org/officeDocument/2006/relationships/image" Target="media/image2318.png"/><Relationship Id="rId559" Type="http://schemas.openxmlformats.org/officeDocument/2006/relationships/oleObject" Target="embeddings/oleObject252.bin"/><Relationship Id="rId766" Type="http://schemas.openxmlformats.org/officeDocument/2006/relationships/oleObject" Target="embeddings/oleObject310.bin"/><Relationship Id="rId1189" Type="http://schemas.openxmlformats.org/officeDocument/2006/relationships/image" Target="media/image577.wmf"/><Relationship Id="rId1396" Type="http://schemas.openxmlformats.org/officeDocument/2006/relationships/oleObject" Target="embeddings/oleObject564.bin"/><Relationship Id="rId2447" Type="http://schemas.openxmlformats.org/officeDocument/2006/relationships/image" Target="media/image1446.wmf"/><Relationship Id="rId419" Type="http://schemas.openxmlformats.org/officeDocument/2006/relationships/image" Target="media/image188.wmf"/><Relationship Id="rId626" Type="http://schemas.openxmlformats.org/officeDocument/2006/relationships/image" Target="http://xn--i1abbnckbmcl9fb.xn--p1ai/%D1%81%D1%82%D0%B0%D1%82%D1%8C%D0%B8/664733/Image7077.gif" TargetMode="External"/><Relationship Id="rId973" Type="http://schemas.openxmlformats.org/officeDocument/2006/relationships/image" Target="media/image471.jpeg"/><Relationship Id="rId1049" Type="http://schemas.openxmlformats.org/officeDocument/2006/relationships/image" Target="media/image516.wmf"/><Relationship Id="rId1256" Type="http://schemas.openxmlformats.org/officeDocument/2006/relationships/image" Target="media/image622.wmf"/><Relationship Id="rId2307" Type="http://schemas.openxmlformats.org/officeDocument/2006/relationships/image" Target="media/image1331.png"/><Relationship Id="rId2654" Type="http://schemas.openxmlformats.org/officeDocument/2006/relationships/image" Target="media/image1615.png"/><Relationship Id="rId2861" Type="http://schemas.openxmlformats.org/officeDocument/2006/relationships/image" Target="media/image1790.png"/><Relationship Id="rId3705" Type="http://schemas.openxmlformats.org/officeDocument/2006/relationships/image" Target="media/image2384.png"/><Relationship Id="rId833" Type="http://schemas.openxmlformats.org/officeDocument/2006/relationships/oleObject" Target="embeddings/oleObject343.bin"/><Relationship Id="rId1116" Type="http://schemas.openxmlformats.org/officeDocument/2006/relationships/image" Target="media/image544.wmf"/><Relationship Id="rId1463" Type="http://schemas.openxmlformats.org/officeDocument/2006/relationships/image" Target="media/image734.png"/><Relationship Id="rId1670" Type="http://schemas.openxmlformats.org/officeDocument/2006/relationships/image" Target="media/image856.png"/><Relationship Id="rId2514" Type="http://schemas.openxmlformats.org/officeDocument/2006/relationships/image" Target="media/image1489.png"/><Relationship Id="rId2721" Type="http://schemas.openxmlformats.org/officeDocument/2006/relationships/image" Target="media/image1665.png"/><Relationship Id="rId900" Type="http://schemas.openxmlformats.org/officeDocument/2006/relationships/image" Target="http://ykl-shk.azureedge.net/goods/ymk/geometry/work1/theory/1/3.gif" TargetMode="External"/><Relationship Id="rId1323" Type="http://schemas.openxmlformats.org/officeDocument/2006/relationships/image" Target="media/image656.wmf"/><Relationship Id="rId1530" Type="http://schemas.openxmlformats.org/officeDocument/2006/relationships/image" Target="media/image784.wmf"/><Relationship Id="rId3288" Type="http://schemas.openxmlformats.org/officeDocument/2006/relationships/oleObject" Target="embeddings/oleObject1044.bin"/><Relationship Id="rId3495" Type="http://schemas.openxmlformats.org/officeDocument/2006/relationships/image" Target="media/image2178.png"/><Relationship Id="rId2097" Type="http://schemas.openxmlformats.org/officeDocument/2006/relationships/image" Target="media/image1149.wmf"/><Relationship Id="rId3148" Type="http://schemas.openxmlformats.org/officeDocument/2006/relationships/oleObject" Target="embeddings/oleObject974.bin"/><Relationship Id="rId3355" Type="http://schemas.openxmlformats.org/officeDocument/2006/relationships/image" Target="media/image2103.gif"/><Relationship Id="rId3562" Type="http://schemas.openxmlformats.org/officeDocument/2006/relationships/image" Target="media/image2243.png"/><Relationship Id="rId276" Type="http://schemas.openxmlformats.org/officeDocument/2006/relationships/image" Target="media/image118.wmf"/><Relationship Id="rId483" Type="http://schemas.openxmlformats.org/officeDocument/2006/relationships/image" Target="media/image216.wmf"/><Relationship Id="rId690" Type="http://schemas.openxmlformats.org/officeDocument/2006/relationships/oleObject" Target="embeddings/oleObject271.bin"/><Relationship Id="rId2164" Type="http://schemas.openxmlformats.org/officeDocument/2006/relationships/image" Target="media/image1212.png"/><Relationship Id="rId2371" Type="http://schemas.openxmlformats.org/officeDocument/2006/relationships/image" Target="media/image1395.png"/><Relationship Id="rId3008" Type="http://schemas.openxmlformats.org/officeDocument/2006/relationships/oleObject" Target="embeddings/oleObject904.bin"/><Relationship Id="rId3215" Type="http://schemas.openxmlformats.org/officeDocument/2006/relationships/image" Target="media/image2001.wmf"/><Relationship Id="rId3422" Type="http://schemas.openxmlformats.org/officeDocument/2006/relationships/oleObject" Target="embeddings/oleObject1078.bin"/><Relationship Id="rId136" Type="http://schemas.openxmlformats.org/officeDocument/2006/relationships/image" Target="media/image55.png"/><Relationship Id="rId343" Type="http://schemas.openxmlformats.org/officeDocument/2006/relationships/image" Target="media/image148.png"/><Relationship Id="rId550" Type="http://schemas.openxmlformats.org/officeDocument/2006/relationships/image" Target="media/image247.wmf"/><Relationship Id="rId1180" Type="http://schemas.openxmlformats.org/officeDocument/2006/relationships/image" Target="media/image572.wmf"/><Relationship Id="rId2024" Type="http://schemas.openxmlformats.org/officeDocument/2006/relationships/image" Target="media/image1086.gif"/><Relationship Id="rId2231" Type="http://schemas.openxmlformats.org/officeDocument/2006/relationships/image" Target="media/image1279.png"/><Relationship Id="rId203" Type="http://schemas.openxmlformats.org/officeDocument/2006/relationships/oleObject" Target="embeddings/oleObject106.bin"/><Relationship Id="rId1040" Type="http://schemas.openxmlformats.org/officeDocument/2006/relationships/image" Target="media/image513.wmf"/><Relationship Id="rId410" Type="http://schemas.openxmlformats.org/officeDocument/2006/relationships/oleObject" Target="embeddings/oleObject171.bin"/><Relationship Id="rId1997" Type="http://schemas.openxmlformats.org/officeDocument/2006/relationships/image" Target="media/image1059.gif"/><Relationship Id="rId1205" Type="http://schemas.openxmlformats.org/officeDocument/2006/relationships/image" Target="media/image592.png"/><Relationship Id="rId1857" Type="http://schemas.openxmlformats.org/officeDocument/2006/relationships/image" Target="media/image950.wmf"/><Relationship Id="rId2810" Type="http://schemas.openxmlformats.org/officeDocument/2006/relationships/image" Target="media/image1739.png"/><Relationship Id="rId2908" Type="http://schemas.openxmlformats.org/officeDocument/2006/relationships/oleObject" Target="embeddings/oleObject881.bin"/><Relationship Id="rId51" Type="http://schemas.openxmlformats.org/officeDocument/2006/relationships/oleObject" Target="embeddings/oleObject31.bin"/><Relationship Id="rId1412" Type="http://schemas.openxmlformats.org/officeDocument/2006/relationships/oleObject" Target="embeddings/oleObject572.bin"/><Relationship Id="rId1717" Type="http://schemas.openxmlformats.org/officeDocument/2006/relationships/oleObject" Target="embeddings/oleObject667.bin"/><Relationship Id="rId1924" Type="http://schemas.openxmlformats.org/officeDocument/2006/relationships/image" Target="media/image988.png"/><Relationship Id="rId3072" Type="http://schemas.openxmlformats.org/officeDocument/2006/relationships/oleObject" Target="embeddings/oleObject936.bin"/><Relationship Id="rId3377" Type="http://schemas.openxmlformats.org/officeDocument/2006/relationships/image" Target="media/image2125.gif"/><Relationship Id="rId298" Type="http://schemas.openxmlformats.org/officeDocument/2006/relationships/image" Target="https://yourtutor.info/wp-content/ql-cache/quicklatex.com-1c4270852eac0d8fde476fdde3528b98_l3.png" TargetMode="External"/><Relationship Id="rId3584" Type="http://schemas.openxmlformats.org/officeDocument/2006/relationships/image" Target="media/image2265.png"/><Relationship Id="rId3791" Type="http://schemas.openxmlformats.org/officeDocument/2006/relationships/hyperlink" Target="http://www.math.ru" TargetMode="External"/><Relationship Id="rId158" Type="http://schemas.openxmlformats.org/officeDocument/2006/relationships/oleObject" Target="embeddings/oleObject82.bin"/><Relationship Id="rId2186" Type="http://schemas.openxmlformats.org/officeDocument/2006/relationships/image" Target="media/image1234.png"/><Relationship Id="rId2393" Type="http://schemas.openxmlformats.org/officeDocument/2006/relationships/image" Target="media/image1414.gif"/><Relationship Id="rId2698" Type="http://schemas.openxmlformats.org/officeDocument/2006/relationships/image" Target="media/image1642.png"/><Relationship Id="rId3237" Type="http://schemas.openxmlformats.org/officeDocument/2006/relationships/image" Target="media/image2012.wmf"/><Relationship Id="rId3444" Type="http://schemas.openxmlformats.org/officeDocument/2006/relationships/oleObject" Target="embeddings/oleObject1089.bin"/><Relationship Id="rId3651" Type="http://schemas.openxmlformats.org/officeDocument/2006/relationships/image" Target="media/image2331.png"/><Relationship Id="rId365" Type="http://schemas.openxmlformats.org/officeDocument/2006/relationships/image" Target="http://ykl-res.azureedge.net/c9e376a0-c767-43ad-9bf8-61304db0927d/%D0%B5%D0%B4%D0%B8%D0%BD%20%D0%BE%D0%BA%D1%80.31.png" TargetMode="External"/><Relationship Id="rId572" Type="http://schemas.openxmlformats.org/officeDocument/2006/relationships/image" Target="media/image261.png"/><Relationship Id="rId2046" Type="http://schemas.openxmlformats.org/officeDocument/2006/relationships/image" Target="media/image1108.gif"/><Relationship Id="rId2253" Type="http://schemas.openxmlformats.org/officeDocument/2006/relationships/image" Target="media/image1301.png"/><Relationship Id="rId2460" Type="http://schemas.openxmlformats.org/officeDocument/2006/relationships/oleObject" Target="embeddings/oleObject830.bin"/><Relationship Id="rId3304" Type="http://schemas.openxmlformats.org/officeDocument/2006/relationships/image" Target="media/image2052.gif"/><Relationship Id="rId3511" Type="http://schemas.openxmlformats.org/officeDocument/2006/relationships/image" Target="media/image2194.png"/><Relationship Id="rId3749" Type="http://schemas.openxmlformats.org/officeDocument/2006/relationships/image" Target="media/image2424.png"/><Relationship Id="rId225" Type="http://schemas.openxmlformats.org/officeDocument/2006/relationships/oleObject" Target="embeddings/oleObject122.bin"/><Relationship Id="rId432" Type="http://schemas.openxmlformats.org/officeDocument/2006/relationships/oleObject" Target="embeddings/oleObject183.bin"/><Relationship Id="rId877" Type="http://schemas.openxmlformats.org/officeDocument/2006/relationships/oleObject" Target="embeddings/oleObject363.bin"/><Relationship Id="rId1062" Type="http://schemas.openxmlformats.org/officeDocument/2006/relationships/image" Target="media/image521.wmf"/><Relationship Id="rId2113" Type="http://schemas.openxmlformats.org/officeDocument/2006/relationships/image" Target="media/image1161.png"/><Relationship Id="rId2320" Type="http://schemas.openxmlformats.org/officeDocument/2006/relationships/image" Target="media/image1344.png"/><Relationship Id="rId2558" Type="http://schemas.openxmlformats.org/officeDocument/2006/relationships/image" Target="media/image1533.png"/><Relationship Id="rId2765" Type="http://schemas.openxmlformats.org/officeDocument/2006/relationships/image" Target="media/image1701.png"/><Relationship Id="rId2972" Type="http://schemas.openxmlformats.org/officeDocument/2006/relationships/image" Target="media/image1878.png"/><Relationship Id="rId3609" Type="http://schemas.openxmlformats.org/officeDocument/2006/relationships/image" Target="media/image2289.png"/><Relationship Id="rId737" Type="http://schemas.openxmlformats.org/officeDocument/2006/relationships/image" Target="media/image339.wmf"/><Relationship Id="rId944" Type="http://schemas.openxmlformats.org/officeDocument/2006/relationships/image" Target="media/image442.jpeg"/><Relationship Id="rId1367" Type="http://schemas.openxmlformats.org/officeDocument/2006/relationships/image" Target="media/image678.wmf"/><Relationship Id="rId1574" Type="http://schemas.openxmlformats.org/officeDocument/2006/relationships/image" Target="media/image806.wmf"/><Relationship Id="rId1781" Type="http://schemas.openxmlformats.org/officeDocument/2006/relationships/oleObject" Target="embeddings/oleObject699.bin"/><Relationship Id="rId2418" Type="http://schemas.openxmlformats.org/officeDocument/2006/relationships/oleObject" Target="embeddings/oleObject809.bin"/><Relationship Id="rId2625" Type="http://schemas.openxmlformats.org/officeDocument/2006/relationships/oleObject" Target="embeddings/oleObject860.bin"/><Relationship Id="rId2832" Type="http://schemas.openxmlformats.org/officeDocument/2006/relationships/image" Target="media/image1761.png"/><Relationship Id="rId73" Type="http://schemas.openxmlformats.org/officeDocument/2006/relationships/image" Target="media/image22.wmf"/><Relationship Id="rId804" Type="http://schemas.openxmlformats.org/officeDocument/2006/relationships/image" Target="media/image375.wmf"/><Relationship Id="rId1227" Type="http://schemas.openxmlformats.org/officeDocument/2006/relationships/oleObject" Target="embeddings/oleObject484.bin"/><Relationship Id="rId1434" Type="http://schemas.openxmlformats.org/officeDocument/2006/relationships/oleObject" Target="embeddings/oleObject583.bin"/><Relationship Id="rId1641" Type="http://schemas.openxmlformats.org/officeDocument/2006/relationships/image" Target="https://static-interneturok.cdnvideo.ru/content/konspekt_image/153188/e71b8ad0_f59e_0131_8dac_12313c0dade2.png" TargetMode="External"/><Relationship Id="rId1879" Type="http://schemas.openxmlformats.org/officeDocument/2006/relationships/image" Target="media/image961.wmf"/><Relationship Id="rId3094" Type="http://schemas.openxmlformats.org/officeDocument/2006/relationships/oleObject" Target="embeddings/oleObject947.bin"/><Relationship Id="rId1501" Type="http://schemas.openxmlformats.org/officeDocument/2006/relationships/oleObject" Target="embeddings/oleObject590.bin"/><Relationship Id="rId1739" Type="http://schemas.openxmlformats.org/officeDocument/2006/relationships/oleObject" Target="embeddings/oleObject678.bin"/><Relationship Id="rId1946" Type="http://schemas.openxmlformats.org/officeDocument/2006/relationships/image" Target="media/image1008.png"/><Relationship Id="rId3399" Type="http://schemas.openxmlformats.org/officeDocument/2006/relationships/oleObject" Target="embeddings/oleObject1056.bin"/><Relationship Id="rId1806" Type="http://schemas.openxmlformats.org/officeDocument/2006/relationships/image" Target="media/image924.wmf"/><Relationship Id="rId3161" Type="http://schemas.openxmlformats.org/officeDocument/2006/relationships/image" Target="media/image1974.wmf"/><Relationship Id="rId3259" Type="http://schemas.openxmlformats.org/officeDocument/2006/relationships/image" Target="media/image2023.wmf"/><Relationship Id="rId3466" Type="http://schemas.openxmlformats.org/officeDocument/2006/relationships/image" Target="media/image2154.wmf"/><Relationship Id="rId387" Type="http://schemas.openxmlformats.org/officeDocument/2006/relationships/image" Target="media/image173.wmf"/><Relationship Id="rId594" Type="http://schemas.openxmlformats.org/officeDocument/2006/relationships/image" Target="media/image273.jpeg"/><Relationship Id="rId2068" Type="http://schemas.openxmlformats.org/officeDocument/2006/relationships/image" Target="media/image1130.gif"/><Relationship Id="rId2275" Type="http://schemas.openxmlformats.org/officeDocument/2006/relationships/image" Target="media/image1315.wmf"/><Relationship Id="rId3021" Type="http://schemas.openxmlformats.org/officeDocument/2006/relationships/image" Target="media/image1904.wmf"/><Relationship Id="rId3119" Type="http://schemas.openxmlformats.org/officeDocument/2006/relationships/image" Target="media/image1953.wmf"/><Relationship Id="rId3326" Type="http://schemas.openxmlformats.org/officeDocument/2006/relationships/image" Target="media/image2074.gif"/><Relationship Id="rId3673" Type="http://schemas.openxmlformats.org/officeDocument/2006/relationships/image" Target="media/image2353.png"/><Relationship Id="rId247" Type="http://schemas.openxmlformats.org/officeDocument/2006/relationships/oleObject" Target="embeddings/oleObject134.bin"/><Relationship Id="rId899" Type="http://schemas.openxmlformats.org/officeDocument/2006/relationships/image" Target="media/image422.gif"/><Relationship Id="rId1084" Type="http://schemas.openxmlformats.org/officeDocument/2006/relationships/image" Target="media/image530.wmf"/><Relationship Id="rId2482" Type="http://schemas.openxmlformats.org/officeDocument/2006/relationships/oleObject" Target="embeddings/oleObject841.bin"/><Relationship Id="rId2787" Type="http://schemas.openxmlformats.org/officeDocument/2006/relationships/image" Target="media/image1718.png"/><Relationship Id="rId3533" Type="http://schemas.openxmlformats.org/officeDocument/2006/relationships/image" Target="media/image2215.png"/><Relationship Id="rId3740" Type="http://schemas.openxmlformats.org/officeDocument/2006/relationships/hyperlink" Target="https://yourtutor.info/%d0%b3%d0%b5%d0%be%d0%bc%d0%b5%d1%82%d1%80%d0%b8%d1%87%d0%b5%d1%81%d0%ba%d0%b8%d0%b5-%d0%b7%d0%b0%d0%b4%d0%b0%d1%87%d0%b8-%d0%b5%d0%b3%d1%8d-%d1%80%d0%b5%d1%88%d0%b5%d0%bd%d0%b8%d1%8f/trapezoidinaquadraticcell" TargetMode="External"/><Relationship Id="rId107" Type="http://schemas.openxmlformats.org/officeDocument/2006/relationships/image" Target="media/image39.wmf"/><Relationship Id="rId454" Type="http://schemas.openxmlformats.org/officeDocument/2006/relationships/image" Target="media/image203.wmf"/><Relationship Id="rId661" Type="http://schemas.openxmlformats.org/officeDocument/2006/relationships/image" Target="media/image303.png"/><Relationship Id="rId759" Type="http://schemas.openxmlformats.org/officeDocument/2006/relationships/image" Target="media/image350.wmf"/><Relationship Id="rId966" Type="http://schemas.openxmlformats.org/officeDocument/2006/relationships/image" Target="media/image464.jpeg"/><Relationship Id="rId1291" Type="http://schemas.openxmlformats.org/officeDocument/2006/relationships/oleObject" Target="embeddings/oleObject511.bin"/><Relationship Id="rId1389" Type="http://schemas.openxmlformats.org/officeDocument/2006/relationships/image" Target="media/image689.wmf"/><Relationship Id="rId1596" Type="http://schemas.openxmlformats.org/officeDocument/2006/relationships/image" Target="media/image817.wmf"/><Relationship Id="rId2135" Type="http://schemas.openxmlformats.org/officeDocument/2006/relationships/image" Target="media/image1183.png"/><Relationship Id="rId2342" Type="http://schemas.openxmlformats.org/officeDocument/2006/relationships/image" Target="media/image1366.png"/><Relationship Id="rId2647" Type="http://schemas.openxmlformats.org/officeDocument/2006/relationships/image" Target="media/image1608.png"/><Relationship Id="rId2994" Type="http://schemas.openxmlformats.org/officeDocument/2006/relationships/image" Target="media/image1891.wmf"/><Relationship Id="rId3600" Type="http://schemas.openxmlformats.org/officeDocument/2006/relationships/image" Target="media/image2280.png"/><Relationship Id="rId314" Type="http://schemas.openxmlformats.org/officeDocument/2006/relationships/image" Target="media/image134.png"/><Relationship Id="rId521" Type="http://schemas.openxmlformats.org/officeDocument/2006/relationships/image" Target="media/image233.wmf"/><Relationship Id="rId619" Type="http://schemas.openxmlformats.org/officeDocument/2006/relationships/image" Target="http://xn--i1abbnckbmcl9fb.xn--p1ai/%D1%81%D1%82%D0%B0%D1%82%D1%8C%D0%B8/664733/Image7075.gif" TargetMode="External"/><Relationship Id="rId1151" Type="http://schemas.openxmlformats.org/officeDocument/2006/relationships/oleObject" Target="embeddings/oleObject458.bin"/><Relationship Id="rId1249" Type="http://schemas.openxmlformats.org/officeDocument/2006/relationships/image" Target="media/image618.png"/><Relationship Id="rId2202" Type="http://schemas.openxmlformats.org/officeDocument/2006/relationships/image" Target="media/image1250.png"/><Relationship Id="rId2854" Type="http://schemas.openxmlformats.org/officeDocument/2006/relationships/image" Target="media/image1783.png"/><Relationship Id="rId95" Type="http://schemas.openxmlformats.org/officeDocument/2006/relationships/image" Target="media/image33.wmf"/><Relationship Id="rId826" Type="http://schemas.openxmlformats.org/officeDocument/2006/relationships/image" Target="media/image385.wmf"/><Relationship Id="rId1011" Type="http://schemas.openxmlformats.org/officeDocument/2006/relationships/image" Target="media/image492.wmf"/><Relationship Id="rId1109" Type="http://schemas.openxmlformats.org/officeDocument/2006/relationships/image" Target="media/image541.wmf"/><Relationship Id="rId1456" Type="http://schemas.openxmlformats.org/officeDocument/2006/relationships/image" Target="media/image727.png"/><Relationship Id="rId1663" Type="http://schemas.openxmlformats.org/officeDocument/2006/relationships/image" Target="https://static-interneturok.cdnvideo.ru/content/konspekt_image/153201/f8bd8f50_f59e_0131_8db9_12313c0dade2.png" TargetMode="External"/><Relationship Id="rId1870" Type="http://schemas.openxmlformats.org/officeDocument/2006/relationships/oleObject" Target="embeddings/oleObject743.bin"/><Relationship Id="rId1968" Type="http://schemas.openxmlformats.org/officeDocument/2006/relationships/image" Target="media/image1030.gif"/><Relationship Id="rId2507" Type="http://schemas.openxmlformats.org/officeDocument/2006/relationships/image" Target="media/image1482.png"/><Relationship Id="rId2714" Type="http://schemas.openxmlformats.org/officeDocument/2006/relationships/image" Target="media/image1658.png"/><Relationship Id="rId2921" Type="http://schemas.openxmlformats.org/officeDocument/2006/relationships/image" Target="media/image1844.png"/><Relationship Id="rId1316" Type="http://schemas.openxmlformats.org/officeDocument/2006/relationships/oleObject" Target="embeddings/oleObject524.bin"/><Relationship Id="rId1523" Type="http://schemas.openxmlformats.org/officeDocument/2006/relationships/oleObject" Target="embeddings/oleObject601.bin"/><Relationship Id="rId1730" Type="http://schemas.openxmlformats.org/officeDocument/2006/relationships/image" Target="media/image886.wmf"/><Relationship Id="rId3183" Type="http://schemas.openxmlformats.org/officeDocument/2006/relationships/image" Target="media/image1985.wmf"/><Relationship Id="rId3390" Type="http://schemas.openxmlformats.org/officeDocument/2006/relationships/image" Target="media/image2132.wmf"/><Relationship Id="rId22" Type="http://schemas.openxmlformats.org/officeDocument/2006/relationships/oleObject" Target="embeddings/oleObject7.bin"/><Relationship Id="rId1828" Type="http://schemas.openxmlformats.org/officeDocument/2006/relationships/image" Target="media/image935.wmf"/><Relationship Id="rId3043" Type="http://schemas.openxmlformats.org/officeDocument/2006/relationships/image" Target="media/image1915.wmf"/><Relationship Id="rId3250" Type="http://schemas.openxmlformats.org/officeDocument/2006/relationships/oleObject" Target="embeddings/oleObject1025.bin"/><Relationship Id="rId3488" Type="http://schemas.openxmlformats.org/officeDocument/2006/relationships/image" Target="media/image2171.png"/><Relationship Id="rId3695" Type="http://schemas.openxmlformats.org/officeDocument/2006/relationships/image" Target="media/image2374.png"/><Relationship Id="rId171" Type="http://schemas.openxmlformats.org/officeDocument/2006/relationships/oleObject" Target="embeddings/oleObject90.bin"/><Relationship Id="rId2297" Type="http://schemas.openxmlformats.org/officeDocument/2006/relationships/image" Target="media/image1326.wmf"/><Relationship Id="rId3348" Type="http://schemas.openxmlformats.org/officeDocument/2006/relationships/image" Target="media/image2096.gif"/><Relationship Id="rId3555" Type="http://schemas.openxmlformats.org/officeDocument/2006/relationships/image" Target="media/image2237.png"/><Relationship Id="rId3762" Type="http://schemas.openxmlformats.org/officeDocument/2006/relationships/image" Target="media/image2435.png"/><Relationship Id="rId269" Type="http://schemas.openxmlformats.org/officeDocument/2006/relationships/oleObject" Target="embeddings/oleObject145.bin"/><Relationship Id="rId476" Type="http://schemas.openxmlformats.org/officeDocument/2006/relationships/image" Target="media/image213.wmf"/><Relationship Id="rId683" Type="http://schemas.openxmlformats.org/officeDocument/2006/relationships/oleObject" Target="embeddings/oleObject268.bin"/><Relationship Id="rId890" Type="http://schemas.openxmlformats.org/officeDocument/2006/relationships/image" Target="media/image418.wmf"/><Relationship Id="rId2157" Type="http://schemas.openxmlformats.org/officeDocument/2006/relationships/image" Target="media/image1205.png"/><Relationship Id="rId2364" Type="http://schemas.openxmlformats.org/officeDocument/2006/relationships/image" Target="media/image1388.png"/><Relationship Id="rId2571" Type="http://schemas.openxmlformats.org/officeDocument/2006/relationships/image" Target="media/image1546.png"/><Relationship Id="rId3110" Type="http://schemas.openxmlformats.org/officeDocument/2006/relationships/oleObject" Target="embeddings/oleObject955.bin"/><Relationship Id="rId3208" Type="http://schemas.openxmlformats.org/officeDocument/2006/relationships/oleObject" Target="embeddings/oleObject1004.bin"/><Relationship Id="rId3415" Type="http://schemas.openxmlformats.org/officeDocument/2006/relationships/oleObject" Target="embeddings/oleObject1071.bin"/><Relationship Id="rId129" Type="http://schemas.openxmlformats.org/officeDocument/2006/relationships/image" Target="media/image51.png"/><Relationship Id="rId336" Type="http://schemas.openxmlformats.org/officeDocument/2006/relationships/image" Target="https://yourtutor.info/wp-content/ql-cache/quicklatex.com-cbe59fac9e7a5680034aa0fde2695c05_l3.png" TargetMode="External"/><Relationship Id="rId543" Type="http://schemas.openxmlformats.org/officeDocument/2006/relationships/oleObject" Target="embeddings/oleObject244.bin"/><Relationship Id="rId988" Type="http://schemas.openxmlformats.org/officeDocument/2006/relationships/oleObject" Target="embeddings/oleObject375.bin"/><Relationship Id="rId1173" Type="http://schemas.openxmlformats.org/officeDocument/2006/relationships/oleObject" Target="embeddings/oleObject470.bin"/><Relationship Id="rId1380" Type="http://schemas.openxmlformats.org/officeDocument/2006/relationships/oleObject" Target="embeddings/oleObject556.bin"/><Relationship Id="rId2017" Type="http://schemas.openxmlformats.org/officeDocument/2006/relationships/image" Target="media/image1079.gif"/><Relationship Id="rId2224" Type="http://schemas.openxmlformats.org/officeDocument/2006/relationships/image" Target="media/image1272.png"/><Relationship Id="rId2669" Type="http://schemas.openxmlformats.org/officeDocument/2006/relationships/oleObject" Target="embeddings/oleObject866.bin"/><Relationship Id="rId2876" Type="http://schemas.openxmlformats.org/officeDocument/2006/relationships/image" Target="media/image1805.png"/><Relationship Id="rId3622" Type="http://schemas.openxmlformats.org/officeDocument/2006/relationships/image" Target="media/image2302.png"/><Relationship Id="rId403" Type="http://schemas.openxmlformats.org/officeDocument/2006/relationships/image" Target="media/image180.wmf"/><Relationship Id="rId750" Type="http://schemas.openxmlformats.org/officeDocument/2006/relationships/oleObject" Target="embeddings/oleObject302.bin"/><Relationship Id="rId848" Type="http://schemas.openxmlformats.org/officeDocument/2006/relationships/image" Target="media/image395.wmf"/><Relationship Id="rId1033" Type="http://schemas.openxmlformats.org/officeDocument/2006/relationships/image" Target="media/image509.png"/><Relationship Id="rId1478" Type="http://schemas.openxmlformats.org/officeDocument/2006/relationships/image" Target="media/image749.png"/><Relationship Id="rId1685" Type="http://schemas.openxmlformats.org/officeDocument/2006/relationships/oleObject" Target="embeddings/oleObject651.bin"/><Relationship Id="rId1892" Type="http://schemas.openxmlformats.org/officeDocument/2006/relationships/oleObject" Target="embeddings/oleObject754.bin"/><Relationship Id="rId2431" Type="http://schemas.openxmlformats.org/officeDocument/2006/relationships/image" Target="media/image1438.wmf"/><Relationship Id="rId2529" Type="http://schemas.openxmlformats.org/officeDocument/2006/relationships/image" Target="media/image1504.png"/><Relationship Id="rId2736" Type="http://schemas.openxmlformats.org/officeDocument/2006/relationships/image" Target="media/image1679.png"/><Relationship Id="rId610" Type="http://schemas.openxmlformats.org/officeDocument/2006/relationships/image" Target="media/image281.gif"/><Relationship Id="rId708" Type="http://schemas.openxmlformats.org/officeDocument/2006/relationships/image" Target="media/image325.wmf"/><Relationship Id="rId915" Type="http://schemas.openxmlformats.org/officeDocument/2006/relationships/image" Target="http://ykl-shk.azureedge.net/goods/ymk/geometry/work1/theory/1/sign7.gif" TargetMode="External"/><Relationship Id="rId1240" Type="http://schemas.openxmlformats.org/officeDocument/2006/relationships/oleObject" Target="embeddings/oleObject490.bin"/><Relationship Id="rId1338" Type="http://schemas.openxmlformats.org/officeDocument/2006/relationships/oleObject" Target="embeddings/oleObject535.bin"/><Relationship Id="rId1545" Type="http://schemas.openxmlformats.org/officeDocument/2006/relationships/oleObject" Target="embeddings/oleObject612.bin"/><Relationship Id="rId2943" Type="http://schemas.openxmlformats.org/officeDocument/2006/relationships/image" Target="media/image1855.png"/><Relationship Id="rId1100" Type="http://schemas.openxmlformats.org/officeDocument/2006/relationships/image" Target="media/image537.wmf"/><Relationship Id="rId1405" Type="http://schemas.openxmlformats.org/officeDocument/2006/relationships/image" Target="media/image697.wmf"/><Relationship Id="rId1752" Type="http://schemas.openxmlformats.org/officeDocument/2006/relationships/image" Target="media/image897.wmf"/><Relationship Id="rId2803" Type="http://schemas.openxmlformats.org/officeDocument/2006/relationships/image" Target="media/image1732.png"/><Relationship Id="rId44" Type="http://schemas.openxmlformats.org/officeDocument/2006/relationships/oleObject" Target="embeddings/oleObject25.bin"/><Relationship Id="rId1612" Type="http://schemas.openxmlformats.org/officeDocument/2006/relationships/image" Target="media/image825.wmf"/><Relationship Id="rId1917" Type="http://schemas.openxmlformats.org/officeDocument/2006/relationships/image" Target="media/image982.png"/><Relationship Id="rId3065" Type="http://schemas.openxmlformats.org/officeDocument/2006/relationships/image" Target="media/image1926.wmf"/><Relationship Id="rId3272" Type="http://schemas.openxmlformats.org/officeDocument/2006/relationships/oleObject" Target="embeddings/oleObject1036.bin"/><Relationship Id="rId193" Type="http://schemas.openxmlformats.org/officeDocument/2006/relationships/oleObject" Target="embeddings/oleObject101.bin"/><Relationship Id="rId498" Type="http://schemas.openxmlformats.org/officeDocument/2006/relationships/oleObject" Target="embeddings/oleObject221.bin"/><Relationship Id="rId2081" Type="http://schemas.openxmlformats.org/officeDocument/2006/relationships/image" Target="media/image1141.wmf"/><Relationship Id="rId2179" Type="http://schemas.openxmlformats.org/officeDocument/2006/relationships/image" Target="media/image1227.png"/><Relationship Id="rId3132" Type="http://schemas.openxmlformats.org/officeDocument/2006/relationships/oleObject" Target="embeddings/oleObject966.bin"/><Relationship Id="rId3577" Type="http://schemas.openxmlformats.org/officeDocument/2006/relationships/image" Target="media/image2258.png"/><Relationship Id="rId3784" Type="http://schemas.openxmlformats.org/officeDocument/2006/relationships/image" Target="media/image2453.png"/><Relationship Id="rId260" Type="http://schemas.openxmlformats.org/officeDocument/2006/relationships/image" Target="media/image110.wmf"/><Relationship Id="rId2386" Type="http://schemas.openxmlformats.org/officeDocument/2006/relationships/image" Target="media/image1410.gif"/><Relationship Id="rId2593" Type="http://schemas.openxmlformats.org/officeDocument/2006/relationships/image" Target="media/image1568.png"/><Relationship Id="rId3437" Type="http://schemas.openxmlformats.org/officeDocument/2006/relationships/oleObject" Target="embeddings/oleObject1086.bin"/><Relationship Id="rId3644" Type="http://schemas.openxmlformats.org/officeDocument/2006/relationships/image" Target="media/image2324.png"/><Relationship Id="rId120" Type="http://schemas.openxmlformats.org/officeDocument/2006/relationships/oleObject" Target="embeddings/oleObject67.bin"/><Relationship Id="rId358" Type="http://schemas.openxmlformats.org/officeDocument/2006/relationships/image" Target="media/image155.png"/><Relationship Id="rId565" Type="http://schemas.openxmlformats.org/officeDocument/2006/relationships/image" Target="media/image254.png"/><Relationship Id="rId772" Type="http://schemas.openxmlformats.org/officeDocument/2006/relationships/oleObject" Target="embeddings/oleObject313.bin"/><Relationship Id="rId1195" Type="http://schemas.openxmlformats.org/officeDocument/2006/relationships/image" Target="media/image583.wmf"/><Relationship Id="rId2039" Type="http://schemas.openxmlformats.org/officeDocument/2006/relationships/image" Target="media/image1101.gif"/><Relationship Id="rId2246" Type="http://schemas.openxmlformats.org/officeDocument/2006/relationships/image" Target="media/image1294.png"/><Relationship Id="rId2453" Type="http://schemas.openxmlformats.org/officeDocument/2006/relationships/image" Target="media/image1449.wmf"/><Relationship Id="rId2660" Type="http://schemas.openxmlformats.org/officeDocument/2006/relationships/oleObject" Target="embeddings/oleObject862.bin"/><Relationship Id="rId2898" Type="http://schemas.openxmlformats.org/officeDocument/2006/relationships/image" Target="media/image1827.png"/><Relationship Id="rId3504" Type="http://schemas.openxmlformats.org/officeDocument/2006/relationships/image" Target="media/image2187.png"/><Relationship Id="rId3711" Type="http://schemas.openxmlformats.org/officeDocument/2006/relationships/image" Target="media/image2390.png"/><Relationship Id="rId218" Type="http://schemas.openxmlformats.org/officeDocument/2006/relationships/oleObject" Target="embeddings/oleObject118.bin"/><Relationship Id="rId425" Type="http://schemas.openxmlformats.org/officeDocument/2006/relationships/oleObject" Target="embeddings/oleObject179.bin"/><Relationship Id="rId632" Type="http://schemas.openxmlformats.org/officeDocument/2006/relationships/image" Target="http://xn--i1abbnckbmcl9fb.xn--p1ai/%D1%81%D1%82%D0%B0%D1%82%D1%8C%D0%B8/664733/Image7080.gif" TargetMode="External"/><Relationship Id="rId1055" Type="http://schemas.openxmlformats.org/officeDocument/2006/relationships/oleObject" Target="embeddings/oleObject402.bin"/><Relationship Id="rId1262" Type="http://schemas.openxmlformats.org/officeDocument/2006/relationships/image" Target="media/image626.wmf"/><Relationship Id="rId2106" Type="http://schemas.openxmlformats.org/officeDocument/2006/relationships/image" Target="media/image1154.png"/><Relationship Id="rId2313" Type="http://schemas.openxmlformats.org/officeDocument/2006/relationships/image" Target="media/image1337.png"/><Relationship Id="rId2520" Type="http://schemas.openxmlformats.org/officeDocument/2006/relationships/image" Target="media/image1495.png"/><Relationship Id="rId2758" Type="http://schemas.openxmlformats.org/officeDocument/2006/relationships/image" Target="media/image1694.png"/><Relationship Id="rId2965" Type="http://schemas.openxmlformats.org/officeDocument/2006/relationships/image" Target="media/image1872.png"/><Relationship Id="rId937" Type="http://schemas.openxmlformats.org/officeDocument/2006/relationships/image" Target="media/image437.png"/><Relationship Id="rId1122" Type="http://schemas.openxmlformats.org/officeDocument/2006/relationships/oleObject" Target="embeddings/oleObject441.bin"/><Relationship Id="rId1567" Type="http://schemas.openxmlformats.org/officeDocument/2006/relationships/oleObject" Target="embeddings/oleObject623.bin"/><Relationship Id="rId1774" Type="http://schemas.openxmlformats.org/officeDocument/2006/relationships/image" Target="media/image908.wmf"/><Relationship Id="rId1981" Type="http://schemas.openxmlformats.org/officeDocument/2006/relationships/image" Target="media/image1043.gif"/><Relationship Id="rId2618" Type="http://schemas.openxmlformats.org/officeDocument/2006/relationships/image" Target="media/image1584.wmf"/><Relationship Id="rId2825" Type="http://schemas.openxmlformats.org/officeDocument/2006/relationships/image" Target="media/image1754.png"/><Relationship Id="rId66" Type="http://schemas.openxmlformats.org/officeDocument/2006/relationships/image" Target="media/image17.png"/><Relationship Id="rId1427" Type="http://schemas.openxmlformats.org/officeDocument/2006/relationships/image" Target="media/image708.wmf"/><Relationship Id="rId1634" Type="http://schemas.openxmlformats.org/officeDocument/2006/relationships/image" Target="media/image838.png"/><Relationship Id="rId1841" Type="http://schemas.openxmlformats.org/officeDocument/2006/relationships/oleObject" Target="embeddings/oleObject729.bin"/><Relationship Id="rId3087" Type="http://schemas.openxmlformats.org/officeDocument/2006/relationships/image" Target="media/image1937.wmf"/><Relationship Id="rId3294" Type="http://schemas.openxmlformats.org/officeDocument/2006/relationships/image" Target="media/image2042.gif"/><Relationship Id="rId1939" Type="http://schemas.openxmlformats.org/officeDocument/2006/relationships/image" Target="media/image1001.png"/><Relationship Id="rId3599" Type="http://schemas.openxmlformats.org/officeDocument/2006/relationships/image" Target="media/image2279.png"/><Relationship Id="rId1701" Type="http://schemas.openxmlformats.org/officeDocument/2006/relationships/oleObject" Target="embeddings/oleObject659.bin"/><Relationship Id="rId3154" Type="http://schemas.openxmlformats.org/officeDocument/2006/relationships/oleObject" Target="embeddings/oleObject977.bin"/><Relationship Id="rId3361" Type="http://schemas.openxmlformats.org/officeDocument/2006/relationships/image" Target="media/image2109.gif"/><Relationship Id="rId3459" Type="http://schemas.openxmlformats.org/officeDocument/2006/relationships/oleObject" Target="embeddings/oleObject1097.bin"/><Relationship Id="rId3666" Type="http://schemas.openxmlformats.org/officeDocument/2006/relationships/image" Target="media/image2346.png"/><Relationship Id="rId282" Type="http://schemas.openxmlformats.org/officeDocument/2006/relationships/image" Target="https://yourtutor.info/wp-content/ql-cache/quicklatex.com-98b30fbcdcea7ac67455f13449711161_l3.png" TargetMode="External"/><Relationship Id="rId587" Type="http://schemas.openxmlformats.org/officeDocument/2006/relationships/image" Target="http://xn--i1abbnckbmcl9fb.xn--p1ai/%D1%81%D1%82%D0%B0%D1%82%D1%8C%D0%B8/664733/Image7059.gif" TargetMode="External"/><Relationship Id="rId2170" Type="http://schemas.openxmlformats.org/officeDocument/2006/relationships/image" Target="media/image1218.png"/><Relationship Id="rId2268" Type="http://schemas.openxmlformats.org/officeDocument/2006/relationships/oleObject" Target="embeddings/oleObject783.bin"/><Relationship Id="rId3014" Type="http://schemas.openxmlformats.org/officeDocument/2006/relationships/oleObject" Target="embeddings/oleObject907.bin"/><Relationship Id="rId3221" Type="http://schemas.openxmlformats.org/officeDocument/2006/relationships/image" Target="media/image2004.wmf"/><Relationship Id="rId3319" Type="http://schemas.openxmlformats.org/officeDocument/2006/relationships/image" Target="media/image2067.gif"/><Relationship Id="rId8" Type="http://schemas.openxmlformats.org/officeDocument/2006/relationships/footer" Target="footer1.xml"/><Relationship Id="rId142" Type="http://schemas.openxmlformats.org/officeDocument/2006/relationships/oleObject" Target="embeddings/oleObject74.bin"/><Relationship Id="rId447" Type="http://schemas.openxmlformats.org/officeDocument/2006/relationships/oleObject" Target="embeddings/oleObject192.bin"/><Relationship Id="rId794" Type="http://schemas.openxmlformats.org/officeDocument/2006/relationships/oleObject" Target="embeddings/oleObject321.bin"/><Relationship Id="rId1077" Type="http://schemas.openxmlformats.org/officeDocument/2006/relationships/oleObject" Target="embeddings/oleObject415.bin"/><Relationship Id="rId2030" Type="http://schemas.openxmlformats.org/officeDocument/2006/relationships/image" Target="media/image1092.gif"/><Relationship Id="rId2128" Type="http://schemas.openxmlformats.org/officeDocument/2006/relationships/image" Target="media/image1176.png"/><Relationship Id="rId2475" Type="http://schemas.openxmlformats.org/officeDocument/2006/relationships/image" Target="media/image1460.wmf"/><Relationship Id="rId2682" Type="http://schemas.openxmlformats.org/officeDocument/2006/relationships/oleObject" Target="embeddings/oleObject872.bin"/><Relationship Id="rId2987" Type="http://schemas.openxmlformats.org/officeDocument/2006/relationships/oleObject" Target="embeddings/oleObject893.bin"/><Relationship Id="rId3526" Type="http://schemas.openxmlformats.org/officeDocument/2006/relationships/image" Target="media/image2209.png"/><Relationship Id="rId3733" Type="http://schemas.openxmlformats.org/officeDocument/2006/relationships/image" Target="media/image2412.png"/><Relationship Id="rId654" Type="http://schemas.openxmlformats.org/officeDocument/2006/relationships/image" Target="http://xn--i1abbnckbmcl9fb.xn--p1ai/%D1%81%D1%82%D0%B0%D1%82%D1%8C%D0%B8/664733/Image7089.gif" TargetMode="External"/><Relationship Id="rId861" Type="http://schemas.openxmlformats.org/officeDocument/2006/relationships/oleObject" Target="embeddings/oleObject355.bin"/><Relationship Id="rId959" Type="http://schemas.openxmlformats.org/officeDocument/2006/relationships/image" Target="media/image457.jpeg"/><Relationship Id="rId1284" Type="http://schemas.openxmlformats.org/officeDocument/2006/relationships/image" Target="media/image637.wmf"/><Relationship Id="rId1491" Type="http://schemas.openxmlformats.org/officeDocument/2006/relationships/image" Target="media/image761.png"/><Relationship Id="rId1589" Type="http://schemas.openxmlformats.org/officeDocument/2006/relationships/oleObject" Target="embeddings/oleObject634.bin"/><Relationship Id="rId2335" Type="http://schemas.openxmlformats.org/officeDocument/2006/relationships/image" Target="media/image1359.png"/><Relationship Id="rId2542" Type="http://schemas.openxmlformats.org/officeDocument/2006/relationships/image" Target="media/image1517.png"/><Relationship Id="rId3800" Type="http://schemas.openxmlformats.org/officeDocument/2006/relationships/hyperlink" Target="http://eek.diry.ru/p62222263.htm" TargetMode="External"/><Relationship Id="rId307" Type="http://schemas.openxmlformats.org/officeDocument/2006/relationships/image" Target="media/image131.png"/><Relationship Id="rId514" Type="http://schemas.openxmlformats.org/officeDocument/2006/relationships/oleObject" Target="embeddings/oleObject229.bin"/><Relationship Id="rId721" Type="http://schemas.openxmlformats.org/officeDocument/2006/relationships/oleObject" Target="embeddings/oleObject287.bin"/><Relationship Id="rId1144" Type="http://schemas.openxmlformats.org/officeDocument/2006/relationships/image" Target="media/image556.wmf"/><Relationship Id="rId1351" Type="http://schemas.openxmlformats.org/officeDocument/2006/relationships/image" Target="media/image670.wmf"/><Relationship Id="rId1449" Type="http://schemas.openxmlformats.org/officeDocument/2006/relationships/image" Target="media/image720.png"/><Relationship Id="rId1796" Type="http://schemas.openxmlformats.org/officeDocument/2006/relationships/image" Target="media/image919.wmf"/><Relationship Id="rId2402" Type="http://schemas.openxmlformats.org/officeDocument/2006/relationships/image" Target="media/image1422.png"/><Relationship Id="rId2847" Type="http://schemas.openxmlformats.org/officeDocument/2006/relationships/image" Target="media/image1776.png"/><Relationship Id="rId88" Type="http://schemas.openxmlformats.org/officeDocument/2006/relationships/oleObject" Target="embeddings/oleObject51.bin"/><Relationship Id="rId819" Type="http://schemas.openxmlformats.org/officeDocument/2006/relationships/oleObject" Target="embeddings/oleObject335.bin"/><Relationship Id="rId1004" Type="http://schemas.openxmlformats.org/officeDocument/2006/relationships/oleObject" Target="embeddings/oleObject383.bin"/><Relationship Id="rId1211" Type="http://schemas.openxmlformats.org/officeDocument/2006/relationships/oleObject" Target="embeddings/oleObject478.bin"/><Relationship Id="rId1656" Type="http://schemas.openxmlformats.org/officeDocument/2006/relationships/image" Target="media/image849.png"/><Relationship Id="rId1863" Type="http://schemas.openxmlformats.org/officeDocument/2006/relationships/image" Target="media/image953.wmf"/><Relationship Id="rId2707" Type="http://schemas.openxmlformats.org/officeDocument/2006/relationships/image" Target="media/image1651.png"/><Relationship Id="rId2914" Type="http://schemas.openxmlformats.org/officeDocument/2006/relationships/image" Target="media/image1840.wmf"/><Relationship Id="rId1309" Type="http://schemas.openxmlformats.org/officeDocument/2006/relationships/image" Target="media/image649.wmf"/><Relationship Id="rId1516" Type="http://schemas.openxmlformats.org/officeDocument/2006/relationships/image" Target="media/image777.wmf"/><Relationship Id="rId1723" Type="http://schemas.openxmlformats.org/officeDocument/2006/relationships/oleObject" Target="embeddings/oleObject670.bin"/><Relationship Id="rId1930" Type="http://schemas.openxmlformats.org/officeDocument/2006/relationships/image" Target="media/image994.png"/><Relationship Id="rId3176" Type="http://schemas.openxmlformats.org/officeDocument/2006/relationships/oleObject" Target="embeddings/oleObject988.bin"/><Relationship Id="rId3383" Type="http://schemas.openxmlformats.org/officeDocument/2006/relationships/oleObject" Target="embeddings/oleObject1048.bin"/><Relationship Id="rId3590" Type="http://schemas.openxmlformats.org/officeDocument/2006/relationships/image" Target="media/image2271.png"/><Relationship Id="rId15" Type="http://schemas.openxmlformats.org/officeDocument/2006/relationships/image" Target="media/image4.wmf"/><Relationship Id="rId2192" Type="http://schemas.openxmlformats.org/officeDocument/2006/relationships/image" Target="media/image1240.png"/><Relationship Id="rId3036" Type="http://schemas.openxmlformats.org/officeDocument/2006/relationships/oleObject" Target="embeddings/oleObject918.bin"/><Relationship Id="rId3243" Type="http://schemas.openxmlformats.org/officeDocument/2006/relationships/image" Target="media/image2015.wmf"/><Relationship Id="rId3688" Type="http://schemas.openxmlformats.org/officeDocument/2006/relationships/image" Target="media/image2367.png"/><Relationship Id="rId164" Type="http://schemas.openxmlformats.org/officeDocument/2006/relationships/oleObject" Target="embeddings/oleObject86.bin"/><Relationship Id="rId371" Type="http://schemas.openxmlformats.org/officeDocument/2006/relationships/image" Target="media/image164.png"/><Relationship Id="rId2052" Type="http://schemas.openxmlformats.org/officeDocument/2006/relationships/image" Target="media/image1114.gif"/><Relationship Id="rId2497" Type="http://schemas.openxmlformats.org/officeDocument/2006/relationships/image" Target="media/image1472.png"/><Relationship Id="rId3450" Type="http://schemas.openxmlformats.org/officeDocument/2006/relationships/oleObject" Target="embeddings/oleObject1094.bin"/><Relationship Id="rId3548" Type="http://schemas.openxmlformats.org/officeDocument/2006/relationships/image" Target="media/image2230.png"/><Relationship Id="rId3755" Type="http://schemas.openxmlformats.org/officeDocument/2006/relationships/image" Target="media/image2428.png"/><Relationship Id="rId469" Type="http://schemas.openxmlformats.org/officeDocument/2006/relationships/image" Target="media/image210.wmf"/><Relationship Id="rId676" Type="http://schemas.openxmlformats.org/officeDocument/2006/relationships/oleObject" Target="embeddings/oleObject264.bin"/><Relationship Id="rId883" Type="http://schemas.openxmlformats.org/officeDocument/2006/relationships/oleObject" Target="embeddings/oleObject366.bin"/><Relationship Id="rId1099" Type="http://schemas.openxmlformats.org/officeDocument/2006/relationships/oleObject" Target="embeddings/oleObject428.bin"/><Relationship Id="rId2357" Type="http://schemas.openxmlformats.org/officeDocument/2006/relationships/image" Target="media/image1381.png"/><Relationship Id="rId2564" Type="http://schemas.openxmlformats.org/officeDocument/2006/relationships/image" Target="media/image1539.png"/><Relationship Id="rId3103" Type="http://schemas.openxmlformats.org/officeDocument/2006/relationships/image" Target="media/image1945.wmf"/><Relationship Id="rId3310" Type="http://schemas.openxmlformats.org/officeDocument/2006/relationships/image" Target="media/image2058.gif"/><Relationship Id="rId3408" Type="http://schemas.openxmlformats.org/officeDocument/2006/relationships/oleObject" Target="embeddings/oleObject1064.bin"/><Relationship Id="rId3615" Type="http://schemas.openxmlformats.org/officeDocument/2006/relationships/image" Target="media/image2295.png"/><Relationship Id="rId231" Type="http://schemas.openxmlformats.org/officeDocument/2006/relationships/oleObject" Target="embeddings/oleObject126.bin"/><Relationship Id="rId329" Type="http://schemas.openxmlformats.org/officeDocument/2006/relationships/image" Target="media/image141.png"/><Relationship Id="rId536" Type="http://schemas.openxmlformats.org/officeDocument/2006/relationships/oleObject" Target="embeddings/oleObject240.bin"/><Relationship Id="rId1166" Type="http://schemas.openxmlformats.org/officeDocument/2006/relationships/oleObject" Target="embeddings/oleObject466.bin"/><Relationship Id="rId1373" Type="http://schemas.openxmlformats.org/officeDocument/2006/relationships/image" Target="media/image681.wmf"/><Relationship Id="rId2217" Type="http://schemas.openxmlformats.org/officeDocument/2006/relationships/image" Target="media/image1265.png"/><Relationship Id="rId2771" Type="http://schemas.openxmlformats.org/officeDocument/2006/relationships/image" Target="media/image1707.png"/><Relationship Id="rId2869" Type="http://schemas.openxmlformats.org/officeDocument/2006/relationships/image" Target="media/image1798.emf"/><Relationship Id="rId743" Type="http://schemas.openxmlformats.org/officeDocument/2006/relationships/image" Target="media/image342.wmf"/><Relationship Id="rId950" Type="http://schemas.openxmlformats.org/officeDocument/2006/relationships/image" Target="media/image448.jpeg"/><Relationship Id="rId1026" Type="http://schemas.openxmlformats.org/officeDocument/2006/relationships/image" Target="media/image502.gif"/><Relationship Id="rId1580" Type="http://schemas.openxmlformats.org/officeDocument/2006/relationships/image" Target="media/image809.wmf"/><Relationship Id="rId1678" Type="http://schemas.openxmlformats.org/officeDocument/2006/relationships/image" Target="media/image860.png"/><Relationship Id="rId1885" Type="http://schemas.openxmlformats.org/officeDocument/2006/relationships/image" Target="media/image964.wmf"/><Relationship Id="rId2424" Type="http://schemas.openxmlformats.org/officeDocument/2006/relationships/oleObject" Target="embeddings/oleObject812.bin"/><Relationship Id="rId2631" Type="http://schemas.openxmlformats.org/officeDocument/2006/relationships/image" Target="media/image1592.png"/><Relationship Id="rId2729" Type="http://schemas.openxmlformats.org/officeDocument/2006/relationships/image" Target="media/image1673.png"/><Relationship Id="rId2936" Type="http://schemas.openxmlformats.org/officeDocument/2006/relationships/image" Target="https://lfirmal.com/wp-content/uploads/image-78882.png" TargetMode="External"/><Relationship Id="rId603" Type="http://schemas.openxmlformats.org/officeDocument/2006/relationships/image" Target="http://xn--i1abbnckbmcl9fb.xn--p1ai/%D1%81%D1%82%D0%B0%D1%82%D1%8C%D0%B8/664733/Image7067.gif" TargetMode="External"/><Relationship Id="rId810" Type="http://schemas.openxmlformats.org/officeDocument/2006/relationships/oleObject" Target="embeddings/oleObject330.bin"/><Relationship Id="rId908" Type="http://schemas.openxmlformats.org/officeDocument/2006/relationships/image" Target="http://ykl-shk.azureedge.net/goods/ymk/geometry/work1/theory/1/alpha.gif" TargetMode="External"/><Relationship Id="rId1233" Type="http://schemas.openxmlformats.org/officeDocument/2006/relationships/oleObject" Target="embeddings/oleObject487.bin"/><Relationship Id="rId1440" Type="http://schemas.openxmlformats.org/officeDocument/2006/relationships/oleObject" Target="embeddings/oleObject586.bin"/><Relationship Id="rId1538" Type="http://schemas.openxmlformats.org/officeDocument/2006/relationships/image" Target="media/image788.wmf"/><Relationship Id="rId1300" Type="http://schemas.openxmlformats.org/officeDocument/2006/relationships/oleObject" Target="embeddings/oleObject516.bin"/><Relationship Id="rId1745" Type="http://schemas.openxmlformats.org/officeDocument/2006/relationships/oleObject" Target="embeddings/oleObject681.bin"/><Relationship Id="rId1952" Type="http://schemas.openxmlformats.org/officeDocument/2006/relationships/image" Target="media/image1014.png"/><Relationship Id="rId3198" Type="http://schemas.openxmlformats.org/officeDocument/2006/relationships/oleObject" Target="embeddings/oleObject999.bin"/><Relationship Id="rId37" Type="http://schemas.openxmlformats.org/officeDocument/2006/relationships/oleObject" Target="embeddings/oleObject19.bin"/><Relationship Id="rId1605" Type="http://schemas.openxmlformats.org/officeDocument/2006/relationships/oleObject" Target="embeddings/oleObject642.bin"/><Relationship Id="rId1812" Type="http://schemas.openxmlformats.org/officeDocument/2006/relationships/image" Target="media/image927.wmf"/><Relationship Id="rId3058" Type="http://schemas.openxmlformats.org/officeDocument/2006/relationships/oleObject" Target="embeddings/oleObject929.bin"/><Relationship Id="rId3265" Type="http://schemas.openxmlformats.org/officeDocument/2006/relationships/image" Target="media/image2026.wmf"/><Relationship Id="rId3472" Type="http://schemas.openxmlformats.org/officeDocument/2006/relationships/image" Target="media/image2157.wmf"/><Relationship Id="rId186" Type="http://schemas.openxmlformats.org/officeDocument/2006/relationships/image" Target="media/image79.wmf"/><Relationship Id="rId393" Type="http://schemas.openxmlformats.org/officeDocument/2006/relationships/image" Target="media/image175.wmf"/><Relationship Id="rId2074" Type="http://schemas.openxmlformats.org/officeDocument/2006/relationships/image" Target="media/image1136.gif"/><Relationship Id="rId2281" Type="http://schemas.openxmlformats.org/officeDocument/2006/relationships/image" Target="media/image1318.wmf"/><Relationship Id="rId3125" Type="http://schemas.openxmlformats.org/officeDocument/2006/relationships/image" Target="media/image1956.wmf"/><Relationship Id="rId3332" Type="http://schemas.openxmlformats.org/officeDocument/2006/relationships/image" Target="media/image2080.gif"/><Relationship Id="rId3777" Type="http://schemas.openxmlformats.org/officeDocument/2006/relationships/image" Target="media/image2448.png"/><Relationship Id="rId253" Type="http://schemas.openxmlformats.org/officeDocument/2006/relationships/oleObject" Target="embeddings/oleObject137.bin"/><Relationship Id="rId460" Type="http://schemas.openxmlformats.org/officeDocument/2006/relationships/oleObject" Target="embeddings/oleObject199.bin"/><Relationship Id="rId698" Type="http://schemas.openxmlformats.org/officeDocument/2006/relationships/image" Target="media/image320.wmf"/><Relationship Id="rId1090" Type="http://schemas.openxmlformats.org/officeDocument/2006/relationships/image" Target="media/image533.wmf"/><Relationship Id="rId2141" Type="http://schemas.openxmlformats.org/officeDocument/2006/relationships/image" Target="media/image1189.png"/><Relationship Id="rId2379" Type="http://schemas.openxmlformats.org/officeDocument/2006/relationships/image" Target="media/image1403.png"/><Relationship Id="rId2586" Type="http://schemas.openxmlformats.org/officeDocument/2006/relationships/image" Target="media/image1561.png"/><Relationship Id="rId2793" Type="http://schemas.openxmlformats.org/officeDocument/2006/relationships/image" Target="media/image1724.wmf"/><Relationship Id="rId3637" Type="http://schemas.openxmlformats.org/officeDocument/2006/relationships/image" Target="media/image2317.png"/><Relationship Id="rId113" Type="http://schemas.openxmlformats.org/officeDocument/2006/relationships/image" Target="media/image42.wmf"/><Relationship Id="rId320" Type="http://schemas.openxmlformats.org/officeDocument/2006/relationships/image" Target="https://yourtutor.info/wp-content/ql-cache/quicklatex.com-c4016c701140349268be0ad94a40eed7_l3.png" TargetMode="External"/><Relationship Id="rId558" Type="http://schemas.openxmlformats.org/officeDocument/2006/relationships/image" Target="media/image251.wmf"/><Relationship Id="rId765" Type="http://schemas.openxmlformats.org/officeDocument/2006/relationships/image" Target="media/image353.wmf"/><Relationship Id="rId972" Type="http://schemas.openxmlformats.org/officeDocument/2006/relationships/image" Target="media/image470.jpeg"/><Relationship Id="rId1188" Type="http://schemas.openxmlformats.org/officeDocument/2006/relationships/image" Target="media/image576.wmf"/><Relationship Id="rId1395" Type="http://schemas.openxmlformats.org/officeDocument/2006/relationships/image" Target="media/image692.wmf"/><Relationship Id="rId2001" Type="http://schemas.openxmlformats.org/officeDocument/2006/relationships/image" Target="media/image1063.gif"/><Relationship Id="rId2239" Type="http://schemas.openxmlformats.org/officeDocument/2006/relationships/image" Target="media/image1287.png"/><Relationship Id="rId2446" Type="http://schemas.openxmlformats.org/officeDocument/2006/relationships/oleObject" Target="embeddings/oleObject823.bin"/><Relationship Id="rId2653" Type="http://schemas.openxmlformats.org/officeDocument/2006/relationships/image" Target="media/image1614.png"/><Relationship Id="rId2860" Type="http://schemas.openxmlformats.org/officeDocument/2006/relationships/image" Target="media/image1789.png"/><Relationship Id="rId3704" Type="http://schemas.openxmlformats.org/officeDocument/2006/relationships/image" Target="media/image2383.png"/><Relationship Id="rId418" Type="http://schemas.openxmlformats.org/officeDocument/2006/relationships/oleObject" Target="embeddings/oleObject175.bin"/><Relationship Id="rId625" Type="http://schemas.openxmlformats.org/officeDocument/2006/relationships/image" Target="media/image287.gif"/><Relationship Id="rId832" Type="http://schemas.openxmlformats.org/officeDocument/2006/relationships/oleObject" Target="embeddings/oleObject342.bin"/><Relationship Id="rId1048" Type="http://schemas.openxmlformats.org/officeDocument/2006/relationships/oleObject" Target="embeddings/oleObject398.bin"/><Relationship Id="rId1255" Type="http://schemas.openxmlformats.org/officeDocument/2006/relationships/oleObject" Target="embeddings/oleObject496.bin"/><Relationship Id="rId1462" Type="http://schemas.openxmlformats.org/officeDocument/2006/relationships/image" Target="media/image733.png"/><Relationship Id="rId2306" Type="http://schemas.openxmlformats.org/officeDocument/2006/relationships/oleObject" Target="embeddings/oleObject802.bin"/><Relationship Id="rId2513" Type="http://schemas.openxmlformats.org/officeDocument/2006/relationships/image" Target="media/image1488.png"/><Relationship Id="rId2958" Type="http://schemas.openxmlformats.org/officeDocument/2006/relationships/image" Target="media/image1865.png"/><Relationship Id="rId1115" Type="http://schemas.openxmlformats.org/officeDocument/2006/relationships/oleObject" Target="embeddings/oleObject437.bin"/><Relationship Id="rId1322" Type="http://schemas.openxmlformats.org/officeDocument/2006/relationships/oleObject" Target="embeddings/oleObject527.bin"/><Relationship Id="rId1767" Type="http://schemas.openxmlformats.org/officeDocument/2006/relationships/oleObject" Target="embeddings/oleObject692.bin"/><Relationship Id="rId1974" Type="http://schemas.openxmlformats.org/officeDocument/2006/relationships/image" Target="media/image1036.gif"/><Relationship Id="rId2720" Type="http://schemas.openxmlformats.org/officeDocument/2006/relationships/image" Target="media/image1664.png"/><Relationship Id="rId2818" Type="http://schemas.openxmlformats.org/officeDocument/2006/relationships/image" Target="media/image1747.png"/><Relationship Id="rId59" Type="http://schemas.openxmlformats.org/officeDocument/2006/relationships/oleObject" Target="embeddings/oleObject38.bin"/><Relationship Id="rId1627" Type="http://schemas.openxmlformats.org/officeDocument/2006/relationships/oleObject" Target="embeddings/oleObject649.bin"/><Relationship Id="rId1834" Type="http://schemas.openxmlformats.org/officeDocument/2006/relationships/image" Target="media/image938.wmf"/><Relationship Id="rId3287" Type="http://schemas.openxmlformats.org/officeDocument/2006/relationships/image" Target="media/image2037.wmf"/><Relationship Id="rId2096" Type="http://schemas.openxmlformats.org/officeDocument/2006/relationships/oleObject" Target="embeddings/oleObject774.bin"/><Relationship Id="rId3494" Type="http://schemas.openxmlformats.org/officeDocument/2006/relationships/image" Target="media/image2177.png"/><Relationship Id="rId3799" Type="http://schemas.openxmlformats.org/officeDocument/2006/relationships/hyperlink" Target="http://www.alleng.ru/edu/math3.htm" TargetMode="External"/><Relationship Id="rId1901" Type="http://schemas.openxmlformats.org/officeDocument/2006/relationships/image" Target="media/image972.wmf"/><Relationship Id="rId3147" Type="http://schemas.openxmlformats.org/officeDocument/2006/relationships/image" Target="media/image1967.wmf"/><Relationship Id="rId3354" Type="http://schemas.openxmlformats.org/officeDocument/2006/relationships/image" Target="media/image2102.gif"/><Relationship Id="rId3561" Type="http://schemas.openxmlformats.org/officeDocument/2006/relationships/hyperlink" Target="https://interneturok.ru/lesson/repetitorskiy-proekt/prakticheskie-zanyatiya-po-podgotovke-k-ege-po-matematike/tema-8-povtorenie-reshenie-zadach/povtorenie-preobrazovanie-i-vychislenie-znacheniy-vyrazheniy?block=content" TargetMode="External"/><Relationship Id="rId3659" Type="http://schemas.openxmlformats.org/officeDocument/2006/relationships/image" Target="media/image2339.png"/><Relationship Id="rId275" Type="http://schemas.openxmlformats.org/officeDocument/2006/relationships/oleObject" Target="embeddings/oleObject148.bin"/><Relationship Id="rId482" Type="http://schemas.openxmlformats.org/officeDocument/2006/relationships/oleObject" Target="embeddings/oleObject211.bin"/><Relationship Id="rId2163" Type="http://schemas.openxmlformats.org/officeDocument/2006/relationships/image" Target="media/image1211.png"/><Relationship Id="rId2370" Type="http://schemas.openxmlformats.org/officeDocument/2006/relationships/image" Target="media/image1394.png"/><Relationship Id="rId3007" Type="http://schemas.openxmlformats.org/officeDocument/2006/relationships/image" Target="media/image1897.wmf"/><Relationship Id="rId3214" Type="http://schemas.openxmlformats.org/officeDocument/2006/relationships/oleObject" Target="embeddings/oleObject1007.bin"/><Relationship Id="rId3421" Type="http://schemas.openxmlformats.org/officeDocument/2006/relationships/oleObject" Target="embeddings/oleObject1077.bin"/><Relationship Id="rId135" Type="http://schemas.openxmlformats.org/officeDocument/2006/relationships/oleObject" Target="embeddings/oleObject71.bin"/><Relationship Id="rId342" Type="http://schemas.openxmlformats.org/officeDocument/2006/relationships/image" Target="https://yourtutor.info/wp-content/ql-cache/quicklatex.com-464c01d5ca483d559bc0365ac5df58a6_l3.png" TargetMode="External"/><Relationship Id="rId787" Type="http://schemas.openxmlformats.org/officeDocument/2006/relationships/image" Target="media/image365.gif"/><Relationship Id="rId994" Type="http://schemas.openxmlformats.org/officeDocument/2006/relationships/oleObject" Target="embeddings/oleObject378.bin"/><Relationship Id="rId2023" Type="http://schemas.openxmlformats.org/officeDocument/2006/relationships/image" Target="media/image1085.gif"/><Relationship Id="rId2230" Type="http://schemas.openxmlformats.org/officeDocument/2006/relationships/image" Target="media/image1278.png"/><Relationship Id="rId2468" Type="http://schemas.openxmlformats.org/officeDocument/2006/relationships/oleObject" Target="embeddings/oleObject834.bin"/><Relationship Id="rId2675" Type="http://schemas.openxmlformats.org/officeDocument/2006/relationships/image" Target="media/image1625.wmf"/><Relationship Id="rId2882" Type="http://schemas.openxmlformats.org/officeDocument/2006/relationships/image" Target="media/image1811.emf"/><Relationship Id="rId3519" Type="http://schemas.openxmlformats.org/officeDocument/2006/relationships/image" Target="media/image2202.png"/><Relationship Id="rId3726" Type="http://schemas.openxmlformats.org/officeDocument/2006/relationships/image" Target="media/image2405.png"/><Relationship Id="rId202" Type="http://schemas.openxmlformats.org/officeDocument/2006/relationships/image" Target="media/image87.wmf"/><Relationship Id="rId647" Type="http://schemas.openxmlformats.org/officeDocument/2006/relationships/image" Target="http://xn--i1abbnckbmcl9fb.xn--p1ai/%D1%81%D1%82%D0%B0%D1%82%D1%8C%D0%B8/664733/Image7086.gif" TargetMode="External"/><Relationship Id="rId854" Type="http://schemas.openxmlformats.org/officeDocument/2006/relationships/image" Target="media/image400.wmf"/><Relationship Id="rId1277" Type="http://schemas.openxmlformats.org/officeDocument/2006/relationships/oleObject" Target="embeddings/oleObject504.bin"/><Relationship Id="rId1484" Type="http://schemas.openxmlformats.org/officeDocument/2006/relationships/image" Target="media/image755.png"/><Relationship Id="rId1691" Type="http://schemas.openxmlformats.org/officeDocument/2006/relationships/oleObject" Target="embeddings/oleObject654.bin"/><Relationship Id="rId2328" Type="http://schemas.openxmlformats.org/officeDocument/2006/relationships/image" Target="media/image1352.png"/><Relationship Id="rId2535" Type="http://schemas.openxmlformats.org/officeDocument/2006/relationships/image" Target="media/image1510.png"/><Relationship Id="rId2742" Type="http://schemas.openxmlformats.org/officeDocument/2006/relationships/image" Target="media/image1685.wmf"/><Relationship Id="rId507" Type="http://schemas.openxmlformats.org/officeDocument/2006/relationships/image" Target="media/image225.png"/><Relationship Id="rId714" Type="http://schemas.openxmlformats.org/officeDocument/2006/relationships/image" Target="media/image328.wmf"/><Relationship Id="rId921" Type="http://schemas.openxmlformats.org/officeDocument/2006/relationships/image" Target="http://ykl-shk.azureedge.net/goods/ymk/geometry/work1/theory/1/sign4.gif" TargetMode="External"/><Relationship Id="rId1137" Type="http://schemas.openxmlformats.org/officeDocument/2006/relationships/image" Target="media/image553.wmf"/><Relationship Id="rId1344" Type="http://schemas.openxmlformats.org/officeDocument/2006/relationships/oleObject" Target="embeddings/oleObject538.bin"/><Relationship Id="rId1551" Type="http://schemas.openxmlformats.org/officeDocument/2006/relationships/oleObject" Target="embeddings/oleObject615.bin"/><Relationship Id="rId1789" Type="http://schemas.openxmlformats.org/officeDocument/2006/relationships/oleObject" Target="embeddings/oleObject703.bin"/><Relationship Id="rId1996" Type="http://schemas.openxmlformats.org/officeDocument/2006/relationships/image" Target="media/image1058.gif"/><Relationship Id="rId2602" Type="http://schemas.openxmlformats.org/officeDocument/2006/relationships/image" Target="media/image1576.wmf"/><Relationship Id="rId50" Type="http://schemas.openxmlformats.org/officeDocument/2006/relationships/oleObject" Target="embeddings/oleObject30.bin"/><Relationship Id="rId1204" Type="http://schemas.openxmlformats.org/officeDocument/2006/relationships/oleObject" Target="embeddings/oleObject475.bin"/><Relationship Id="rId1411" Type="http://schemas.openxmlformats.org/officeDocument/2006/relationships/image" Target="media/image700.wmf"/><Relationship Id="rId1649" Type="http://schemas.openxmlformats.org/officeDocument/2006/relationships/image" Target="https://static-interneturok.cdnvideo.ru/content/konspekt_image/153194/ef46b600_f59e_0131_8db2_12313c0dade2.png" TargetMode="External"/><Relationship Id="rId1856" Type="http://schemas.openxmlformats.org/officeDocument/2006/relationships/oleObject" Target="embeddings/oleObject736.bin"/><Relationship Id="rId2907" Type="http://schemas.openxmlformats.org/officeDocument/2006/relationships/image" Target="media/image1836.wmf"/><Relationship Id="rId3071" Type="http://schemas.openxmlformats.org/officeDocument/2006/relationships/image" Target="media/image1929.wmf"/><Relationship Id="rId1509" Type="http://schemas.openxmlformats.org/officeDocument/2006/relationships/oleObject" Target="embeddings/oleObject594.bin"/><Relationship Id="rId1716" Type="http://schemas.openxmlformats.org/officeDocument/2006/relationships/image" Target="media/image879.wmf"/><Relationship Id="rId1923" Type="http://schemas.openxmlformats.org/officeDocument/2006/relationships/image" Target="https://i.pinimg.com/originals/17/73/76/1773760e3c5a2a2da21ac7693eeac7a5.jpg" TargetMode="External"/><Relationship Id="rId3169" Type="http://schemas.openxmlformats.org/officeDocument/2006/relationships/image" Target="media/image1978.wmf"/><Relationship Id="rId3376" Type="http://schemas.openxmlformats.org/officeDocument/2006/relationships/image" Target="media/image2124.gif"/><Relationship Id="rId3583" Type="http://schemas.openxmlformats.org/officeDocument/2006/relationships/image" Target="media/image2264.png"/><Relationship Id="rId297" Type="http://schemas.openxmlformats.org/officeDocument/2006/relationships/image" Target="media/image126.png"/><Relationship Id="rId2185" Type="http://schemas.openxmlformats.org/officeDocument/2006/relationships/image" Target="media/image1233.png"/><Relationship Id="rId2392" Type="http://schemas.openxmlformats.org/officeDocument/2006/relationships/image" Target="https://urok.1sept.ru/articles/663130/Image2054.gif" TargetMode="External"/><Relationship Id="rId3029" Type="http://schemas.openxmlformats.org/officeDocument/2006/relationships/image" Target="media/image1908.wmf"/><Relationship Id="rId3236" Type="http://schemas.openxmlformats.org/officeDocument/2006/relationships/oleObject" Target="embeddings/oleObject1018.bin"/><Relationship Id="rId3790" Type="http://schemas.openxmlformats.org/officeDocument/2006/relationships/hyperlink" Target="https://umschool.net/library/matematika/proizvodnaya/" TargetMode="External"/><Relationship Id="rId157" Type="http://schemas.openxmlformats.org/officeDocument/2006/relationships/image" Target="media/image66.wmf"/><Relationship Id="rId364" Type="http://schemas.openxmlformats.org/officeDocument/2006/relationships/image" Target="media/image160.png"/><Relationship Id="rId2045" Type="http://schemas.openxmlformats.org/officeDocument/2006/relationships/image" Target="media/image1107.gif"/><Relationship Id="rId2697" Type="http://schemas.openxmlformats.org/officeDocument/2006/relationships/image" Target="media/image1641.png"/><Relationship Id="rId3443" Type="http://schemas.openxmlformats.org/officeDocument/2006/relationships/oleObject" Target="embeddings/oleObject1088.bin"/><Relationship Id="rId3650" Type="http://schemas.openxmlformats.org/officeDocument/2006/relationships/image" Target="media/image2330.png"/><Relationship Id="rId3748" Type="http://schemas.openxmlformats.org/officeDocument/2006/relationships/image" Target="media/image2423.png"/><Relationship Id="rId571" Type="http://schemas.openxmlformats.org/officeDocument/2006/relationships/image" Target="media/image260.png"/><Relationship Id="rId669" Type="http://schemas.openxmlformats.org/officeDocument/2006/relationships/oleObject" Target="embeddings/oleObject260.bin"/><Relationship Id="rId876" Type="http://schemas.openxmlformats.org/officeDocument/2006/relationships/image" Target="media/image411.wmf"/><Relationship Id="rId1299" Type="http://schemas.openxmlformats.org/officeDocument/2006/relationships/image" Target="media/image644.wmf"/><Relationship Id="rId2252" Type="http://schemas.openxmlformats.org/officeDocument/2006/relationships/image" Target="media/image1300.png"/><Relationship Id="rId2557" Type="http://schemas.openxmlformats.org/officeDocument/2006/relationships/image" Target="media/image1532.png"/><Relationship Id="rId3303" Type="http://schemas.openxmlformats.org/officeDocument/2006/relationships/image" Target="media/image2051.gif"/><Relationship Id="rId3510" Type="http://schemas.openxmlformats.org/officeDocument/2006/relationships/image" Target="media/image2193.png"/><Relationship Id="rId3608" Type="http://schemas.openxmlformats.org/officeDocument/2006/relationships/image" Target="media/image2288.png"/><Relationship Id="rId224" Type="http://schemas.openxmlformats.org/officeDocument/2006/relationships/image" Target="media/image93.wmf"/><Relationship Id="rId431" Type="http://schemas.openxmlformats.org/officeDocument/2006/relationships/image" Target="media/image193.wmf"/><Relationship Id="rId529" Type="http://schemas.openxmlformats.org/officeDocument/2006/relationships/image" Target="media/image237.wmf"/><Relationship Id="rId736" Type="http://schemas.openxmlformats.org/officeDocument/2006/relationships/oleObject" Target="embeddings/oleObject295.bin"/><Relationship Id="rId1061" Type="http://schemas.openxmlformats.org/officeDocument/2006/relationships/oleObject" Target="embeddings/oleObject406.bin"/><Relationship Id="rId1159" Type="http://schemas.openxmlformats.org/officeDocument/2006/relationships/oleObject" Target="embeddings/oleObject462.bin"/><Relationship Id="rId1366" Type="http://schemas.openxmlformats.org/officeDocument/2006/relationships/oleObject" Target="embeddings/oleObject549.bin"/><Relationship Id="rId2112" Type="http://schemas.openxmlformats.org/officeDocument/2006/relationships/image" Target="media/image1160.png"/><Relationship Id="rId2417" Type="http://schemas.openxmlformats.org/officeDocument/2006/relationships/image" Target="media/image1431.wmf"/><Relationship Id="rId2764" Type="http://schemas.openxmlformats.org/officeDocument/2006/relationships/image" Target="media/image1700.png"/><Relationship Id="rId2971" Type="http://schemas.openxmlformats.org/officeDocument/2006/relationships/oleObject" Target="embeddings/oleObject887.bin"/><Relationship Id="rId943" Type="http://schemas.openxmlformats.org/officeDocument/2006/relationships/image" Target="media/image441.jpeg"/><Relationship Id="rId1019" Type="http://schemas.openxmlformats.org/officeDocument/2006/relationships/image" Target="media/image496.png"/><Relationship Id="rId1573" Type="http://schemas.openxmlformats.org/officeDocument/2006/relationships/oleObject" Target="embeddings/oleObject626.bin"/><Relationship Id="rId1780" Type="http://schemas.openxmlformats.org/officeDocument/2006/relationships/image" Target="media/image911.wmf"/><Relationship Id="rId1878" Type="http://schemas.openxmlformats.org/officeDocument/2006/relationships/oleObject" Target="embeddings/oleObject747.bin"/><Relationship Id="rId2624" Type="http://schemas.openxmlformats.org/officeDocument/2006/relationships/image" Target="media/image1587.wmf"/><Relationship Id="rId2831" Type="http://schemas.openxmlformats.org/officeDocument/2006/relationships/image" Target="media/image1760.png"/><Relationship Id="rId2929" Type="http://schemas.openxmlformats.org/officeDocument/2006/relationships/image" Target="media/image1848.png"/><Relationship Id="rId72" Type="http://schemas.openxmlformats.org/officeDocument/2006/relationships/image" Target="media/image21.png"/><Relationship Id="rId803" Type="http://schemas.openxmlformats.org/officeDocument/2006/relationships/oleObject" Target="embeddings/oleObject326.bin"/><Relationship Id="rId1226" Type="http://schemas.openxmlformats.org/officeDocument/2006/relationships/image" Target="media/image605.wmf"/><Relationship Id="rId1433" Type="http://schemas.openxmlformats.org/officeDocument/2006/relationships/image" Target="media/image711.wmf"/><Relationship Id="rId1640" Type="http://schemas.openxmlformats.org/officeDocument/2006/relationships/image" Target="media/image841.png"/><Relationship Id="rId1738" Type="http://schemas.openxmlformats.org/officeDocument/2006/relationships/image" Target="media/image890.wmf"/><Relationship Id="rId3093" Type="http://schemas.openxmlformats.org/officeDocument/2006/relationships/image" Target="media/image1940.wmf"/><Relationship Id="rId1500" Type="http://schemas.openxmlformats.org/officeDocument/2006/relationships/image" Target="media/image769.wmf"/><Relationship Id="rId1945" Type="http://schemas.openxmlformats.org/officeDocument/2006/relationships/image" Target="media/image1007.png"/><Relationship Id="rId3160" Type="http://schemas.openxmlformats.org/officeDocument/2006/relationships/oleObject" Target="embeddings/oleObject980.bin"/><Relationship Id="rId3398" Type="http://schemas.openxmlformats.org/officeDocument/2006/relationships/image" Target="media/image2136.wmf"/><Relationship Id="rId1805" Type="http://schemas.openxmlformats.org/officeDocument/2006/relationships/oleObject" Target="embeddings/oleObject711.bin"/><Relationship Id="rId3020" Type="http://schemas.openxmlformats.org/officeDocument/2006/relationships/oleObject" Target="embeddings/oleObject910.bin"/><Relationship Id="rId3258" Type="http://schemas.openxmlformats.org/officeDocument/2006/relationships/oleObject" Target="embeddings/oleObject1029.bin"/><Relationship Id="rId3465" Type="http://schemas.openxmlformats.org/officeDocument/2006/relationships/oleObject" Target="embeddings/oleObject1100.bin"/><Relationship Id="rId3672" Type="http://schemas.openxmlformats.org/officeDocument/2006/relationships/image" Target="media/image2352.png"/><Relationship Id="rId179" Type="http://schemas.openxmlformats.org/officeDocument/2006/relationships/oleObject" Target="embeddings/oleObject94.bin"/><Relationship Id="rId386" Type="http://schemas.openxmlformats.org/officeDocument/2006/relationships/image" Target="media/image172.png"/><Relationship Id="rId593" Type="http://schemas.openxmlformats.org/officeDocument/2006/relationships/image" Target="http://xn--i1abbnckbmcl9fb.xn--p1ai/%D1%81%D1%82%D0%B0%D1%82%D1%8C%D0%B8/664733/Image7062.gif" TargetMode="External"/><Relationship Id="rId2067" Type="http://schemas.openxmlformats.org/officeDocument/2006/relationships/image" Target="media/image1129.gif"/><Relationship Id="rId2274" Type="http://schemas.openxmlformats.org/officeDocument/2006/relationships/oleObject" Target="embeddings/oleObject786.bin"/><Relationship Id="rId2481" Type="http://schemas.openxmlformats.org/officeDocument/2006/relationships/image" Target="media/image1463.wmf"/><Relationship Id="rId3118" Type="http://schemas.openxmlformats.org/officeDocument/2006/relationships/oleObject" Target="embeddings/oleObject959.bin"/><Relationship Id="rId3325" Type="http://schemas.openxmlformats.org/officeDocument/2006/relationships/image" Target="media/image2073.gif"/><Relationship Id="rId3532" Type="http://schemas.openxmlformats.org/officeDocument/2006/relationships/image" Target="media/image2214.png"/><Relationship Id="rId246" Type="http://schemas.openxmlformats.org/officeDocument/2006/relationships/image" Target="media/image103.wmf"/><Relationship Id="rId453" Type="http://schemas.openxmlformats.org/officeDocument/2006/relationships/oleObject" Target="embeddings/oleObject195.bin"/><Relationship Id="rId660" Type="http://schemas.openxmlformats.org/officeDocument/2006/relationships/image" Target="http://xn--i1abbnckbmcl9fb.xn--p1ai/%D1%81%D1%82%D0%B0%D1%82%D1%8C%D0%B8/664733/Image7092.gif" TargetMode="External"/><Relationship Id="rId898" Type="http://schemas.openxmlformats.org/officeDocument/2006/relationships/image" Target="http://ykl-shk.azureedge.net/goods/ymk/geometry/work1/theory/1/2.gif" TargetMode="External"/><Relationship Id="rId1083" Type="http://schemas.openxmlformats.org/officeDocument/2006/relationships/oleObject" Target="embeddings/oleObject419.bin"/><Relationship Id="rId1290" Type="http://schemas.openxmlformats.org/officeDocument/2006/relationships/image" Target="media/image640.wmf"/><Relationship Id="rId2134" Type="http://schemas.openxmlformats.org/officeDocument/2006/relationships/image" Target="media/image1182.png"/><Relationship Id="rId2341" Type="http://schemas.openxmlformats.org/officeDocument/2006/relationships/image" Target="media/image1365.png"/><Relationship Id="rId2579" Type="http://schemas.openxmlformats.org/officeDocument/2006/relationships/image" Target="media/image1554.png"/><Relationship Id="rId2786" Type="http://schemas.openxmlformats.org/officeDocument/2006/relationships/image" Target="media/image1717.png"/><Relationship Id="rId2993" Type="http://schemas.openxmlformats.org/officeDocument/2006/relationships/oleObject" Target="embeddings/oleObject896.bin"/><Relationship Id="rId106" Type="http://schemas.openxmlformats.org/officeDocument/2006/relationships/oleObject" Target="embeddings/oleObject60.bin"/><Relationship Id="rId313" Type="http://schemas.openxmlformats.org/officeDocument/2006/relationships/image" Target="https://yourtutor.info/wp-content/ql-cache/quicklatex.com-ecbb4d1997d3cfe92c2b75f1f54d94f3_l3.png" TargetMode="External"/><Relationship Id="rId758" Type="http://schemas.openxmlformats.org/officeDocument/2006/relationships/oleObject" Target="embeddings/oleObject306.bin"/><Relationship Id="rId965" Type="http://schemas.openxmlformats.org/officeDocument/2006/relationships/image" Target="media/image463.jpeg"/><Relationship Id="rId1150" Type="http://schemas.openxmlformats.org/officeDocument/2006/relationships/oleObject" Target="embeddings/oleObject457.bin"/><Relationship Id="rId1388" Type="http://schemas.openxmlformats.org/officeDocument/2006/relationships/oleObject" Target="embeddings/oleObject560.bin"/><Relationship Id="rId1595" Type="http://schemas.openxmlformats.org/officeDocument/2006/relationships/oleObject" Target="embeddings/oleObject637.bin"/><Relationship Id="rId2439" Type="http://schemas.openxmlformats.org/officeDocument/2006/relationships/image" Target="media/image1442.wmf"/><Relationship Id="rId2646" Type="http://schemas.openxmlformats.org/officeDocument/2006/relationships/image" Target="media/image1607.png"/><Relationship Id="rId2853" Type="http://schemas.openxmlformats.org/officeDocument/2006/relationships/image" Target="media/image1782.png"/><Relationship Id="rId94" Type="http://schemas.openxmlformats.org/officeDocument/2006/relationships/oleObject" Target="embeddings/oleObject54.bin"/><Relationship Id="rId520" Type="http://schemas.openxmlformats.org/officeDocument/2006/relationships/oleObject" Target="embeddings/oleObject232.bin"/><Relationship Id="rId618" Type="http://schemas.openxmlformats.org/officeDocument/2006/relationships/image" Target="media/image285.gif"/><Relationship Id="rId825" Type="http://schemas.openxmlformats.org/officeDocument/2006/relationships/oleObject" Target="embeddings/oleObject338.bin"/><Relationship Id="rId1248" Type="http://schemas.openxmlformats.org/officeDocument/2006/relationships/oleObject" Target="embeddings/oleObject493.bin"/><Relationship Id="rId1455" Type="http://schemas.openxmlformats.org/officeDocument/2006/relationships/image" Target="media/image726.png"/><Relationship Id="rId1662" Type="http://schemas.openxmlformats.org/officeDocument/2006/relationships/image" Target="media/image852.png"/><Relationship Id="rId2201" Type="http://schemas.openxmlformats.org/officeDocument/2006/relationships/image" Target="media/image1249.png"/><Relationship Id="rId2506" Type="http://schemas.openxmlformats.org/officeDocument/2006/relationships/image" Target="media/image1481.png"/><Relationship Id="rId1010" Type="http://schemas.openxmlformats.org/officeDocument/2006/relationships/oleObject" Target="embeddings/oleObject386.bin"/><Relationship Id="rId1108" Type="http://schemas.openxmlformats.org/officeDocument/2006/relationships/oleObject" Target="embeddings/oleObject433.bin"/><Relationship Id="rId1315" Type="http://schemas.openxmlformats.org/officeDocument/2006/relationships/image" Target="media/image652.wmf"/><Relationship Id="rId1967" Type="http://schemas.openxmlformats.org/officeDocument/2006/relationships/image" Target="media/image1029.gif"/><Relationship Id="rId2713" Type="http://schemas.openxmlformats.org/officeDocument/2006/relationships/image" Target="media/image1657.png"/><Relationship Id="rId2920" Type="http://schemas.openxmlformats.org/officeDocument/2006/relationships/oleObject" Target="embeddings/oleObject886.bin"/><Relationship Id="rId1522" Type="http://schemas.openxmlformats.org/officeDocument/2006/relationships/image" Target="media/image780.wmf"/><Relationship Id="rId21" Type="http://schemas.openxmlformats.org/officeDocument/2006/relationships/image" Target="media/image7.wmf"/><Relationship Id="rId2089" Type="http://schemas.openxmlformats.org/officeDocument/2006/relationships/image" Target="media/image1145.wmf"/><Relationship Id="rId3487" Type="http://schemas.openxmlformats.org/officeDocument/2006/relationships/image" Target="media/image2170.png"/><Relationship Id="rId3694" Type="http://schemas.openxmlformats.org/officeDocument/2006/relationships/image" Target="media/image2373.png"/><Relationship Id="rId2296" Type="http://schemas.openxmlformats.org/officeDocument/2006/relationships/oleObject" Target="embeddings/oleObject797.bin"/><Relationship Id="rId3347" Type="http://schemas.openxmlformats.org/officeDocument/2006/relationships/image" Target="media/image2095.gif"/><Relationship Id="rId3554" Type="http://schemas.openxmlformats.org/officeDocument/2006/relationships/image" Target="media/image2236.png"/><Relationship Id="rId3761" Type="http://schemas.openxmlformats.org/officeDocument/2006/relationships/image" Target="media/image2434.png"/><Relationship Id="rId268" Type="http://schemas.openxmlformats.org/officeDocument/2006/relationships/image" Target="media/image114.wmf"/><Relationship Id="rId475" Type="http://schemas.openxmlformats.org/officeDocument/2006/relationships/oleObject" Target="embeddings/oleObject207.bin"/><Relationship Id="rId682" Type="http://schemas.openxmlformats.org/officeDocument/2006/relationships/oleObject" Target="embeddings/oleObject267.bin"/><Relationship Id="rId2156" Type="http://schemas.openxmlformats.org/officeDocument/2006/relationships/image" Target="media/image1204.png"/><Relationship Id="rId2363" Type="http://schemas.openxmlformats.org/officeDocument/2006/relationships/image" Target="media/image1387.png"/><Relationship Id="rId2570" Type="http://schemas.openxmlformats.org/officeDocument/2006/relationships/image" Target="media/image1545.png"/><Relationship Id="rId3207" Type="http://schemas.openxmlformats.org/officeDocument/2006/relationships/image" Target="media/image1997.wmf"/><Relationship Id="rId3414" Type="http://schemas.openxmlformats.org/officeDocument/2006/relationships/oleObject" Target="embeddings/oleObject1070.bin"/><Relationship Id="rId3621" Type="http://schemas.openxmlformats.org/officeDocument/2006/relationships/image" Target="media/image2301.png"/><Relationship Id="rId128" Type="http://schemas.openxmlformats.org/officeDocument/2006/relationships/image" Target="media/image50.png"/><Relationship Id="rId335" Type="http://schemas.openxmlformats.org/officeDocument/2006/relationships/image" Target="media/image144.png"/><Relationship Id="rId542" Type="http://schemas.openxmlformats.org/officeDocument/2006/relationships/oleObject" Target="embeddings/oleObject243.bin"/><Relationship Id="rId1172" Type="http://schemas.openxmlformats.org/officeDocument/2006/relationships/oleObject" Target="embeddings/oleObject469.bin"/><Relationship Id="rId2016" Type="http://schemas.openxmlformats.org/officeDocument/2006/relationships/image" Target="media/image1078.gif"/><Relationship Id="rId2223" Type="http://schemas.openxmlformats.org/officeDocument/2006/relationships/image" Target="media/image1271.png"/><Relationship Id="rId2430" Type="http://schemas.openxmlformats.org/officeDocument/2006/relationships/oleObject" Target="embeddings/oleObject815.bin"/><Relationship Id="rId402" Type="http://schemas.openxmlformats.org/officeDocument/2006/relationships/oleObject" Target="embeddings/oleObject167.bin"/><Relationship Id="rId1032" Type="http://schemas.openxmlformats.org/officeDocument/2006/relationships/image" Target="media/image508.png"/><Relationship Id="rId1989" Type="http://schemas.openxmlformats.org/officeDocument/2006/relationships/image" Target="media/image1051.gif"/><Relationship Id="rId1849" Type="http://schemas.openxmlformats.org/officeDocument/2006/relationships/oleObject" Target="embeddings/oleObject733.bin"/><Relationship Id="rId3064" Type="http://schemas.openxmlformats.org/officeDocument/2006/relationships/oleObject" Target="embeddings/oleObject932.bin"/><Relationship Id="rId192" Type="http://schemas.openxmlformats.org/officeDocument/2006/relationships/image" Target="media/image82.wmf"/><Relationship Id="rId1709" Type="http://schemas.openxmlformats.org/officeDocument/2006/relationships/oleObject" Target="embeddings/oleObject663.bin"/><Relationship Id="rId1916" Type="http://schemas.openxmlformats.org/officeDocument/2006/relationships/image" Target="media/image981.png"/><Relationship Id="rId3271" Type="http://schemas.openxmlformats.org/officeDocument/2006/relationships/image" Target="media/image2029.wmf"/><Relationship Id="rId2080" Type="http://schemas.openxmlformats.org/officeDocument/2006/relationships/oleObject" Target="embeddings/oleObject766.bin"/><Relationship Id="rId3131" Type="http://schemas.openxmlformats.org/officeDocument/2006/relationships/image" Target="media/image1959.wmf"/><Relationship Id="rId2897" Type="http://schemas.openxmlformats.org/officeDocument/2006/relationships/image" Target="media/image1826.png"/><Relationship Id="rId869" Type="http://schemas.openxmlformats.org/officeDocument/2006/relationships/oleObject" Target="embeddings/oleObject359.bin"/><Relationship Id="rId1499" Type="http://schemas.openxmlformats.org/officeDocument/2006/relationships/oleObject" Target="embeddings/oleObject589.bin"/><Relationship Id="rId729" Type="http://schemas.openxmlformats.org/officeDocument/2006/relationships/image" Target="media/image335.wmf"/><Relationship Id="rId1359" Type="http://schemas.openxmlformats.org/officeDocument/2006/relationships/image" Target="media/image674.wmf"/><Relationship Id="rId2757" Type="http://schemas.openxmlformats.org/officeDocument/2006/relationships/hyperlink" Target="https://tepka.ru/portnoj/16.html" TargetMode="External"/><Relationship Id="rId2964" Type="http://schemas.openxmlformats.org/officeDocument/2006/relationships/image" Target="media/image1871.png"/><Relationship Id="rId936" Type="http://schemas.openxmlformats.org/officeDocument/2006/relationships/image" Target="media/image436.jpeg"/><Relationship Id="rId1219" Type="http://schemas.openxmlformats.org/officeDocument/2006/relationships/image" Target="media/image601.wmf"/><Relationship Id="rId1566" Type="http://schemas.openxmlformats.org/officeDocument/2006/relationships/image" Target="media/image802.wmf"/><Relationship Id="rId1773" Type="http://schemas.openxmlformats.org/officeDocument/2006/relationships/oleObject" Target="embeddings/oleObject695.bin"/><Relationship Id="rId1980" Type="http://schemas.openxmlformats.org/officeDocument/2006/relationships/image" Target="media/image1042.gif"/><Relationship Id="rId2617" Type="http://schemas.openxmlformats.org/officeDocument/2006/relationships/oleObject" Target="embeddings/oleObject856.bin"/><Relationship Id="rId2824" Type="http://schemas.openxmlformats.org/officeDocument/2006/relationships/image" Target="media/image1753.png"/><Relationship Id="rId65" Type="http://schemas.openxmlformats.org/officeDocument/2006/relationships/oleObject" Target="embeddings/oleObject41.bin"/><Relationship Id="rId1426" Type="http://schemas.openxmlformats.org/officeDocument/2006/relationships/oleObject" Target="embeddings/oleObject579.bin"/><Relationship Id="rId1633" Type="http://schemas.openxmlformats.org/officeDocument/2006/relationships/image" Target="media/image837.png"/><Relationship Id="rId1840" Type="http://schemas.openxmlformats.org/officeDocument/2006/relationships/image" Target="media/image941.wmf"/><Relationship Id="rId1700" Type="http://schemas.openxmlformats.org/officeDocument/2006/relationships/image" Target="media/image871.wmf"/><Relationship Id="rId3598" Type="http://schemas.openxmlformats.org/officeDocument/2006/relationships/image" Target="media/image2278.jpeg"/><Relationship Id="rId3458" Type="http://schemas.openxmlformats.org/officeDocument/2006/relationships/image" Target="media/image2150.wmf"/><Relationship Id="rId3665" Type="http://schemas.openxmlformats.org/officeDocument/2006/relationships/image" Target="media/image2345.png"/><Relationship Id="rId379" Type="http://schemas.openxmlformats.org/officeDocument/2006/relationships/oleObject" Target="embeddings/oleObject155.bin"/><Relationship Id="rId586" Type="http://schemas.openxmlformats.org/officeDocument/2006/relationships/image" Target="media/image269.gif"/><Relationship Id="rId793" Type="http://schemas.openxmlformats.org/officeDocument/2006/relationships/image" Target="media/image370.wmf"/><Relationship Id="rId2267" Type="http://schemas.openxmlformats.org/officeDocument/2006/relationships/image" Target="media/image1311.wmf"/><Relationship Id="rId2474" Type="http://schemas.openxmlformats.org/officeDocument/2006/relationships/oleObject" Target="embeddings/oleObject837.bin"/><Relationship Id="rId2681" Type="http://schemas.openxmlformats.org/officeDocument/2006/relationships/image" Target="media/image1628.wmf"/><Relationship Id="rId3318" Type="http://schemas.openxmlformats.org/officeDocument/2006/relationships/image" Target="media/image2066.gif"/><Relationship Id="rId3525" Type="http://schemas.openxmlformats.org/officeDocument/2006/relationships/image" Target="media/image2208.png"/><Relationship Id="rId239" Type="http://schemas.openxmlformats.org/officeDocument/2006/relationships/oleObject" Target="embeddings/oleObject130.bin"/><Relationship Id="rId446" Type="http://schemas.openxmlformats.org/officeDocument/2006/relationships/image" Target="media/image199.wmf"/><Relationship Id="rId653" Type="http://schemas.openxmlformats.org/officeDocument/2006/relationships/image" Target="media/image299.gif"/><Relationship Id="rId1076" Type="http://schemas.openxmlformats.org/officeDocument/2006/relationships/image" Target="media/image527.wmf"/><Relationship Id="rId1283" Type="http://schemas.openxmlformats.org/officeDocument/2006/relationships/oleObject" Target="embeddings/oleObject507.bin"/><Relationship Id="rId1490" Type="http://schemas.openxmlformats.org/officeDocument/2006/relationships/image" Target="media/image760.png"/><Relationship Id="rId2127" Type="http://schemas.openxmlformats.org/officeDocument/2006/relationships/image" Target="media/image1175.png"/><Relationship Id="rId2334" Type="http://schemas.openxmlformats.org/officeDocument/2006/relationships/image" Target="media/image1358.png"/><Relationship Id="rId3732" Type="http://schemas.openxmlformats.org/officeDocument/2006/relationships/image" Target="media/image2411.png"/><Relationship Id="rId306" Type="http://schemas.openxmlformats.org/officeDocument/2006/relationships/image" Target="https://yourtutor.info/wp-content/ql-cache/quicklatex.com-df681ded087ef3c56d45662dd334227d_l3.png" TargetMode="External"/><Relationship Id="rId860" Type="http://schemas.openxmlformats.org/officeDocument/2006/relationships/image" Target="media/image403.wmf"/><Relationship Id="rId1143" Type="http://schemas.openxmlformats.org/officeDocument/2006/relationships/oleObject" Target="embeddings/oleObject453.bin"/><Relationship Id="rId2541" Type="http://schemas.openxmlformats.org/officeDocument/2006/relationships/image" Target="media/image1516.png"/><Relationship Id="rId513" Type="http://schemas.openxmlformats.org/officeDocument/2006/relationships/image" Target="media/image229.wmf"/><Relationship Id="rId720" Type="http://schemas.openxmlformats.org/officeDocument/2006/relationships/image" Target="media/image331.wmf"/><Relationship Id="rId1350" Type="http://schemas.openxmlformats.org/officeDocument/2006/relationships/oleObject" Target="embeddings/oleObject541.bin"/><Relationship Id="rId2401" Type="http://schemas.openxmlformats.org/officeDocument/2006/relationships/image" Target="media/image1421.png"/><Relationship Id="rId1003" Type="http://schemas.openxmlformats.org/officeDocument/2006/relationships/image" Target="media/image488.wmf"/><Relationship Id="rId1210" Type="http://schemas.openxmlformats.org/officeDocument/2006/relationships/image" Target="media/image595.wmf"/><Relationship Id="rId3175" Type="http://schemas.openxmlformats.org/officeDocument/2006/relationships/image" Target="media/image1981.wmf"/><Relationship Id="rId3382" Type="http://schemas.openxmlformats.org/officeDocument/2006/relationships/image" Target="media/image2128.wmf"/><Relationship Id="rId2191" Type="http://schemas.openxmlformats.org/officeDocument/2006/relationships/image" Target="media/image1239.png"/><Relationship Id="rId3035" Type="http://schemas.openxmlformats.org/officeDocument/2006/relationships/image" Target="media/image1911.wmf"/><Relationship Id="rId3242" Type="http://schemas.openxmlformats.org/officeDocument/2006/relationships/oleObject" Target="embeddings/oleObject1021.bin"/><Relationship Id="rId163" Type="http://schemas.openxmlformats.org/officeDocument/2006/relationships/oleObject" Target="embeddings/oleObject85.bin"/><Relationship Id="rId370" Type="http://schemas.openxmlformats.org/officeDocument/2006/relationships/oleObject" Target="embeddings/oleObject151.bin"/><Relationship Id="rId2051" Type="http://schemas.openxmlformats.org/officeDocument/2006/relationships/image" Target="media/image1113.gif"/><Relationship Id="rId3102" Type="http://schemas.openxmlformats.org/officeDocument/2006/relationships/oleObject" Target="embeddings/oleObject951.bin"/><Relationship Id="rId230" Type="http://schemas.openxmlformats.org/officeDocument/2006/relationships/image" Target="media/image95.wmf"/><Relationship Id="rId2868" Type="http://schemas.openxmlformats.org/officeDocument/2006/relationships/image" Target="media/image1797.png"/><Relationship Id="rId1677" Type="http://schemas.openxmlformats.org/officeDocument/2006/relationships/image" Target="https://static-interneturok.cdnvideo.ru/content/konspekt_image/153208/017bb1b0_f59f_0131_8dc0_12313c0dade2.png" TargetMode="External"/><Relationship Id="rId1884" Type="http://schemas.openxmlformats.org/officeDocument/2006/relationships/oleObject" Target="embeddings/oleObject750.bin"/><Relationship Id="rId2728" Type="http://schemas.openxmlformats.org/officeDocument/2006/relationships/image" Target="media/image1672.jpeg"/><Relationship Id="rId2935" Type="http://schemas.openxmlformats.org/officeDocument/2006/relationships/image" Target="media/image1851.png"/><Relationship Id="rId907" Type="http://schemas.openxmlformats.org/officeDocument/2006/relationships/image" Target="http://ykl-shk.azureedge.net/goods/ymk/geometry/work1/theory/1/sign3.gif" TargetMode="External"/><Relationship Id="rId1537" Type="http://schemas.openxmlformats.org/officeDocument/2006/relationships/oleObject" Target="embeddings/oleObject608.bin"/><Relationship Id="rId1744" Type="http://schemas.openxmlformats.org/officeDocument/2006/relationships/image" Target="media/image893.wmf"/><Relationship Id="rId1951" Type="http://schemas.openxmlformats.org/officeDocument/2006/relationships/image" Target="media/image1013.png"/><Relationship Id="rId36" Type="http://schemas.openxmlformats.org/officeDocument/2006/relationships/image" Target="media/image10.wmf"/><Relationship Id="rId1604" Type="http://schemas.openxmlformats.org/officeDocument/2006/relationships/image" Target="media/image821.wmf"/><Relationship Id="rId1811" Type="http://schemas.openxmlformats.org/officeDocument/2006/relationships/oleObject" Target="embeddings/oleObject714.bin"/><Relationship Id="rId3569" Type="http://schemas.openxmlformats.org/officeDocument/2006/relationships/image" Target="media/image2250.png"/><Relationship Id="rId697" Type="http://schemas.openxmlformats.org/officeDocument/2006/relationships/oleObject" Target="embeddings/oleObject275.bin"/><Relationship Id="rId2378" Type="http://schemas.openxmlformats.org/officeDocument/2006/relationships/image" Target="media/image1402.png"/><Relationship Id="rId3429" Type="http://schemas.openxmlformats.org/officeDocument/2006/relationships/image" Target="media/image2141.png"/><Relationship Id="rId3776" Type="http://schemas.openxmlformats.org/officeDocument/2006/relationships/image" Target="media/image2447.png"/><Relationship Id="rId1187" Type="http://schemas.openxmlformats.org/officeDocument/2006/relationships/image" Target="http://oldskola1.narod.ru/Jakovlev/038.gif" TargetMode="External"/><Relationship Id="rId2585" Type="http://schemas.openxmlformats.org/officeDocument/2006/relationships/image" Target="media/image1560.png"/><Relationship Id="rId2792" Type="http://schemas.openxmlformats.org/officeDocument/2006/relationships/image" Target="media/image1723.png"/><Relationship Id="rId3636" Type="http://schemas.openxmlformats.org/officeDocument/2006/relationships/image" Target="media/image2316.png"/><Relationship Id="rId557" Type="http://schemas.openxmlformats.org/officeDocument/2006/relationships/oleObject" Target="embeddings/oleObject251.bin"/><Relationship Id="rId764" Type="http://schemas.openxmlformats.org/officeDocument/2006/relationships/oleObject" Target="embeddings/oleObject309.bin"/><Relationship Id="rId971" Type="http://schemas.openxmlformats.org/officeDocument/2006/relationships/image" Target="media/image469.png"/><Relationship Id="rId1394" Type="http://schemas.openxmlformats.org/officeDocument/2006/relationships/oleObject" Target="embeddings/oleObject563.bin"/><Relationship Id="rId2238" Type="http://schemas.openxmlformats.org/officeDocument/2006/relationships/image" Target="media/image1286.png"/><Relationship Id="rId2445" Type="http://schemas.openxmlformats.org/officeDocument/2006/relationships/image" Target="media/image1445.wmf"/><Relationship Id="rId2652" Type="http://schemas.openxmlformats.org/officeDocument/2006/relationships/image" Target="media/image1613.png"/><Relationship Id="rId3703" Type="http://schemas.openxmlformats.org/officeDocument/2006/relationships/image" Target="media/image2382.png"/><Relationship Id="rId417" Type="http://schemas.openxmlformats.org/officeDocument/2006/relationships/image" Target="media/image187.wmf"/><Relationship Id="rId624" Type="http://schemas.openxmlformats.org/officeDocument/2006/relationships/image" Target="http://xn--i1abbnckbmcl9fb.xn--p1ai/%D1%81%D1%82%D0%B0%D1%82%D1%8C%D0%B8/664733/Image7076.jpg" TargetMode="External"/><Relationship Id="rId831" Type="http://schemas.openxmlformats.org/officeDocument/2006/relationships/image" Target="media/image387.wmf"/><Relationship Id="rId1047" Type="http://schemas.openxmlformats.org/officeDocument/2006/relationships/oleObject" Target="embeddings/oleObject397.bin"/><Relationship Id="rId1254" Type="http://schemas.openxmlformats.org/officeDocument/2006/relationships/image" Target="media/image621.wmf"/><Relationship Id="rId1461" Type="http://schemas.openxmlformats.org/officeDocument/2006/relationships/image" Target="media/image732.png"/><Relationship Id="rId2305" Type="http://schemas.openxmlformats.org/officeDocument/2006/relationships/image" Target="media/image1330.wmf"/><Relationship Id="rId2512" Type="http://schemas.openxmlformats.org/officeDocument/2006/relationships/image" Target="media/image1487.png"/><Relationship Id="rId1114" Type="http://schemas.openxmlformats.org/officeDocument/2006/relationships/oleObject" Target="embeddings/oleObject436.bin"/><Relationship Id="rId1321" Type="http://schemas.openxmlformats.org/officeDocument/2006/relationships/image" Target="media/image655.wmf"/><Relationship Id="rId3079" Type="http://schemas.openxmlformats.org/officeDocument/2006/relationships/image" Target="media/image1933.wmf"/><Relationship Id="rId3286" Type="http://schemas.openxmlformats.org/officeDocument/2006/relationships/oleObject" Target="embeddings/oleObject1043.bin"/><Relationship Id="rId3493" Type="http://schemas.openxmlformats.org/officeDocument/2006/relationships/image" Target="media/image2176.png"/><Relationship Id="rId2095" Type="http://schemas.openxmlformats.org/officeDocument/2006/relationships/image" Target="media/image1148.wmf"/><Relationship Id="rId3146" Type="http://schemas.openxmlformats.org/officeDocument/2006/relationships/oleObject" Target="embeddings/oleObject973.bin"/><Relationship Id="rId3353" Type="http://schemas.openxmlformats.org/officeDocument/2006/relationships/image" Target="media/image2101.gif"/><Relationship Id="rId274" Type="http://schemas.openxmlformats.org/officeDocument/2006/relationships/image" Target="media/image117.wmf"/><Relationship Id="rId481" Type="http://schemas.openxmlformats.org/officeDocument/2006/relationships/oleObject" Target="embeddings/oleObject210.bin"/><Relationship Id="rId2162" Type="http://schemas.openxmlformats.org/officeDocument/2006/relationships/image" Target="media/image1210.png"/><Relationship Id="rId3006" Type="http://schemas.openxmlformats.org/officeDocument/2006/relationships/oleObject" Target="embeddings/oleObject903.bin"/><Relationship Id="rId3560" Type="http://schemas.openxmlformats.org/officeDocument/2006/relationships/image" Target="media/image2242.png"/><Relationship Id="rId134" Type="http://schemas.openxmlformats.org/officeDocument/2006/relationships/image" Target="media/image54.wmf"/><Relationship Id="rId3213" Type="http://schemas.openxmlformats.org/officeDocument/2006/relationships/image" Target="media/image2000.wmf"/><Relationship Id="rId3420" Type="http://schemas.openxmlformats.org/officeDocument/2006/relationships/oleObject" Target="embeddings/oleObject1076.bin"/><Relationship Id="rId341" Type="http://schemas.openxmlformats.org/officeDocument/2006/relationships/image" Target="media/image147.png"/><Relationship Id="rId2022" Type="http://schemas.openxmlformats.org/officeDocument/2006/relationships/image" Target="media/image1084.gif"/><Relationship Id="rId2979" Type="http://schemas.openxmlformats.org/officeDocument/2006/relationships/image" Target="media/image1883.png"/><Relationship Id="rId201" Type="http://schemas.openxmlformats.org/officeDocument/2006/relationships/oleObject" Target="embeddings/oleObject105.bin"/><Relationship Id="rId1788" Type="http://schemas.openxmlformats.org/officeDocument/2006/relationships/image" Target="media/image915.wmf"/><Relationship Id="rId1995" Type="http://schemas.openxmlformats.org/officeDocument/2006/relationships/image" Target="media/image1057.gif"/><Relationship Id="rId2839" Type="http://schemas.openxmlformats.org/officeDocument/2006/relationships/image" Target="media/image1768.png"/><Relationship Id="rId1648" Type="http://schemas.openxmlformats.org/officeDocument/2006/relationships/image" Target="media/image845.png"/><Relationship Id="rId1508" Type="http://schemas.openxmlformats.org/officeDocument/2006/relationships/image" Target="media/image773.wmf"/><Relationship Id="rId1855" Type="http://schemas.openxmlformats.org/officeDocument/2006/relationships/image" Target="media/image949.wmf"/><Relationship Id="rId2906" Type="http://schemas.openxmlformats.org/officeDocument/2006/relationships/image" Target="media/image1835.png"/><Relationship Id="rId3070" Type="http://schemas.openxmlformats.org/officeDocument/2006/relationships/oleObject" Target="embeddings/oleObject935.bin"/><Relationship Id="rId1715" Type="http://schemas.openxmlformats.org/officeDocument/2006/relationships/oleObject" Target="embeddings/oleObject666.bin"/><Relationship Id="rId1922" Type="http://schemas.openxmlformats.org/officeDocument/2006/relationships/image" Target="media/image987.jpeg"/><Relationship Id="rId2489" Type="http://schemas.openxmlformats.org/officeDocument/2006/relationships/image" Target="media/image1467.wmf"/><Relationship Id="rId2696" Type="http://schemas.openxmlformats.org/officeDocument/2006/relationships/image" Target="media/image1640.png"/><Relationship Id="rId3747" Type="http://schemas.openxmlformats.org/officeDocument/2006/relationships/hyperlink" Target="https://yourtutor.info/%d0%b3%d0%b5%d0%be%d0%bc%d0%b5%d1%82%d1%80%d0%b8%d1%87%d0%b5%d1%81%d0%ba%d0%b8%d0%b5-%d0%b7%d0%b0%d0%b4%d0%b0%d1%87%d0%b8-%d0%b5%d0%b3%d1%8d-%d1%80%d0%b5%d1%88%d0%b5%d0%bd%d0%b8%d1%8f/coneandfrustum" TargetMode="External"/><Relationship Id="rId668" Type="http://schemas.openxmlformats.org/officeDocument/2006/relationships/oleObject" Target="embeddings/oleObject259.bin"/><Relationship Id="rId875" Type="http://schemas.openxmlformats.org/officeDocument/2006/relationships/oleObject" Target="embeddings/oleObject362.bin"/><Relationship Id="rId1298" Type="http://schemas.openxmlformats.org/officeDocument/2006/relationships/oleObject" Target="embeddings/oleObject515.bin"/><Relationship Id="rId2349" Type="http://schemas.openxmlformats.org/officeDocument/2006/relationships/image" Target="media/image1373.png"/><Relationship Id="rId2556" Type="http://schemas.openxmlformats.org/officeDocument/2006/relationships/image" Target="media/image1531.png"/><Relationship Id="rId2763" Type="http://schemas.openxmlformats.org/officeDocument/2006/relationships/image" Target="media/image1699.png"/><Relationship Id="rId2970" Type="http://schemas.openxmlformats.org/officeDocument/2006/relationships/image" Target="media/image1877.emf"/><Relationship Id="rId3607" Type="http://schemas.openxmlformats.org/officeDocument/2006/relationships/image" Target="media/image2287.png"/><Relationship Id="rId528" Type="http://schemas.openxmlformats.org/officeDocument/2006/relationships/oleObject" Target="embeddings/oleObject236.bin"/><Relationship Id="rId735" Type="http://schemas.openxmlformats.org/officeDocument/2006/relationships/image" Target="media/image338.wmf"/><Relationship Id="rId942" Type="http://schemas.openxmlformats.org/officeDocument/2006/relationships/image" Target="media/image440.jpeg"/><Relationship Id="rId1158" Type="http://schemas.openxmlformats.org/officeDocument/2006/relationships/image" Target="media/image562.wmf"/><Relationship Id="rId1365" Type="http://schemas.openxmlformats.org/officeDocument/2006/relationships/image" Target="media/image677.wmf"/><Relationship Id="rId1572" Type="http://schemas.openxmlformats.org/officeDocument/2006/relationships/image" Target="media/image805.wmf"/><Relationship Id="rId2209" Type="http://schemas.openxmlformats.org/officeDocument/2006/relationships/image" Target="media/image1257.png"/><Relationship Id="rId2416" Type="http://schemas.openxmlformats.org/officeDocument/2006/relationships/oleObject" Target="embeddings/oleObject808.bin"/><Relationship Id="rId2623" Type="http://schemas.openxmlformats.org/officeDocument/2006/relationships/oleObject" Target="embeddings/oleObject859.bin"/><Relationship Id="rId1018" Type="http://schemas.openxmlformats.org/officeDocument/2006/relationships/image" Target="http://youclever.org/website/youclever/var/custom/file/2014/12/11.png" TargetMode="External"/><Relationship Id="rId1225" Type="http://schemas.openxmlformats.org/officeDocument/2006/relationships/image" Target="media/image604.png"/><Relationship Id="rId1432" Type="http://schemas.openxmlformats.org/officeDocument/2006/relationships/oleObject" Target="embeddings/oleObject582.bin"/><Relationship Id="rId2830" Type="http://schemas.openxmlformats.org/officeDocument/2006/relationships/image" Target="media/image1759.png"/><Relationship Id="rId71" Type="http://schemas.openxmlformats.org/officeDocument/2006/relationships/image" Target="media/image20.png"/><Relationship Id="rId802" Type="http://schemas.openxmlformats.org/officeDocument/2006/relationships/image" Target="media/image374.wmf"/><Relationship Id="rId3397" Type="http://schemas.openxmlformats.org/officeDocument/2006/relationships/oleObject" Target="embeddings/oleObject1055.bin"/><Relationship Id="rId178" Type="http://schemas.openxmlformats.org/officeDocument/2006/relationships/image" Target="media/image75.wmf"/><Relationship Id="rId3257" Type="http://schemas.openxmlformats.org/officeDocument/2006/relationships/image" Target="media/image2022.wmf"/><Relationship Id="rId3464" Type="http://schemas.openxmlformats.org/officeDocument/2006/relationships/image" Target="media/image2153.wmf"/><Relationship Id="rId3671" Type="http://schemas.openxmlformats.org/officeDocument/2006/relationships/image" Target="media/image2351.png"/><Relationship Id="rId385" Type="http://schemas.openxmlformats.org/officeDocument/2006/relationships/oleObject" Target="embeddings/oleObject158.bin"/><Relationship Id="rId592" Type="http://schemas.openxmlformats.org/officeDocument/2006/relationships/image" Target="media/image272.gif"/><Relationship Id="rId2066" Type="http://schemas.openxmlformats.org/officeDocument/2006/relationships/image" Target="media/image1128.gif"/><Relationship Id="rId2273" Type="http://schemas.openxmlformats.org/officeDocument/2006/relationships/image" Target="media/image1314.wmf"/><Relationship Id="rId2480" Type="http://schemas.openxmlformats.org/officeDocument/2006/relationships/oleObject" Target="embeddings/oleObject840.bin"/><Relationship Id="rId3117" Type="http://schemas.openxmlformats.org/officeDocument/2006/relationships/image" Target="media/image1952.wmf"/><Relationship Id="rId3324" Type="http://schemas.openxmlformats.org/officeDocument/2006/relationships/image" Target="media/image2072.gif"/><Relationship Id="rId3531" Type="http://schemas.openxmlformats.org/officeDocument/2006/relationships/image" Target="media/image2213.png"/><Relationship Id="rId245" Type="http://schemas.openxmlformats.org/officeDocument/2006/relationships/oleObject" Target="embeddings/oleObject133.bin"/><Relationship Id="rId452" Type="http://schemas.openxmlformats.org/officeDocument/2006/relationships/image" Target="media/image202.wmf"/><Relationship Id="rId1082" Type="http://schemas.openxmlformats.org/officeDocument/2006/relationships/image" Target="media/image529.wmf"/><Relationship Id="rId2133" Type="http://schemas.openxmlformats.org/officeDocument/2006/relationships/image" Target="media/image1181.png"/><Relationship Id="rId2340" Type="http://schemas.openxmlformats.org/officeDocument/2006/relationships/image" Target="media/image1364.png"/><Relationship Id="rId105" Type="http://schemas.openxmlformats.org/officeDocument/2006/relationships/image" Target="media/image38.wmf"/><Relationship Id="rId312" Type="http://schemas.openxmlformats.org/officeDocument/2006/relationships/image" Target="media/image133.png"/><Relationship Id="rId2200" Type="http://schemas.openxmlformats.org/officeDocument/2006/relationships/image" Target="media/image1248.png"/><Relationship Id="rId1899" Type="http://schemas.openxmlformats.org/officeDocument/2006/relationships/image" Target="media/image971.wmf"/><Relationship Id="rId1759" Type="http://schemas.openxmlformats.org/officeDocument/2006/relationships/oleObject" Target="embeddings/oleObject688.bin"/><Relationship Id="rId1966" Type="http://schemas.openxmlformats.org/officeDocument/2006/relationships/image" Target="media/image1028.gif"/><Relationship Id="rId3181" Type="http://schemas.openxmlformats.org/officeDocument/2006/relationships/image" Target="media/image1984.wmf"/><Relationship Id="rId1619" Type="http://schemas.openxmlformats.org/officeDocument/2006/relationships/image" Target="https://umschool.net/library/wp-content/uploads/2022/05/6-logo.png" TargetMode="External"/><Relationship Id="rId1826" Type="http://schemas.openxmlformats.org/officeDocument/2006/relationships/image" Target="media/image934.wmf"/><Relationship Id="rId3041" Type="http://schemas.openxmlformats.org/officeDocument/2006/relationships/image" Target="media/image1914.wmf"/><Relationship Id="rId779" Type="http://schemas.openxmlformats.org/officeDocument/2006/relationships/image" Target="media/image360.wmf"/><Relationship Id="rId986" Type="http://schemas.openxmlformats.org/officeDocument/2006/relationships/oleObject" Target="embeddings/oleObject374.bin"/><Relationship Id="rId2667" Type="http://schemas.openxmlformats.org/officeDocument/2006/relationships/image" Target="media/image1622.wmf"/><Relationship Id="rId3718" Type="http://schemas.openxmlformats.org/officeDocument/2006/relationships/image" Target="media/image2397.png"/><Relationship Id="rId639" Type="http://schemas.openxmlformats.org/officeDocument/2006/relationships/image" Target="media/image293.gif"/><Relationship Id="rId1269" Type="http://schemas.openxmlformats.org/officeDocument/2006/relationships/oleObject" Target="embeddings/oleObject502.bin"/><Relationship Id="rId1476" Type="http://schemas.openxmlformats.org/officeDocument/2006/relationships/image" Target="media/image747.png"/><Relationship Id="rId2874" Type="http://schemas.openxmlformats.org/officeDocument/2006/relationships/image" Target="media/image1803.emf"/><Relationship Id="rId846" Type="http://schemas.openxmlformats.org/officeDocument/2006/relationships/image" Target="media/image394.wmf"/><Relationship Id="rId1129" Type="http://schemas.openxmlformats.org/officeDocument/2006/relationships/image" Target="media/image550.wmf"/><Relationship Id="rId1683" Type="http://schemas.openxmlformats.org/officeDocument/2006/relationships/image" Target="https://static-interneturok.cdnvideo.ru/content/konspekt_image/153211/054afed0_f59f_0131_8dc3_12313c0dade2.png" TargetMode="External"/><Relationship Id="rId1890" Type="http://schemas.openxmlformats.org/officeDocument/2006/relationships/oleObject" Target="embeddings/oleObject753.bin"/><Relationship Id="rId2527" Type="http://schemas.openxmlformats.org/officeDocument/2006/relationships/image" Target="media/image1502.png"/><Relationship Id="rId2734" Type="http://schemas.openxmlformats.org/officeDocument/2006/relationships/image" Target="https://mnogomebeli.com/upload/iblock/b7a/1k7m2iul91swtxxyj0mczdbr0nb49a7j/Smart-monolit_must.jpg" TargetMode="External"/><Relationship Id="rId2941" Type="http://schemas.openxmlformats.org/officeDocument/2006/relationships/image" Target="media/image1854.gif"/><Relationship Id="rId706" Type="http://schemas.openxmlformats.org/officeDocument/2006/relationships/image" Target="media/image324.wmf"/><Relationship Id="rId913" Type="http://schemas.openxmlformats.org/officeDocument/2006/relationships/image" Target="http://ykl-shk.azureedge.net/goods/ymk/geometry/work1/theory/1/5.gif" TargetMode="External"/><Relationship Id="rId1336" Type="http://schemas.openxmlformats.org/officeDocument/2006/relationships/oleObject" Target="embeddings/oleObject534.bin"/><Relationship Id="rId1543" Type="http://schemas.openxmlformats.org/officeDocument/2006/relationships/oleObject" Target="embeddings/oleObject611.bin"/><Relationship Id="rId1750" Type="http://schemas.openxmlformats.org/officeDocument/2006/relationships/image" Target="media/image896.wmf"/><Relationship Id="rId2801" Type="http://schemas.openxmlformats.org/officeDocument/2006/relationships/image" Target="media/image1730.png"/><Relationship Id="rId42" Type="http://schemas.openxmlformats.org/officeDocument/2006/relationships/oleObject" Target="embeddings/oleObject23.bin"/><Relationship Id="rId1403" Type="http://schemas.openxmlformats.org/officeDocument/2006/relationships/image" Target="media/image696.wmf"/><Relationship Id="rId1610" Type="http://schemas.openxmlformats.org/officeDocument/2006/relationships/image" Target="media/image824.wmf"/><Relationship Id="rId3368" Type="http://schemas.openxmlformats.org/officeDocument/2006/relationships/image" Target="media/image2116.gif"/><Relationship Id="rId3575" Type="http://schemas.openxmlformats.org/officeDocument/2006/relationships/image" Target="media/image2256.png"/><Relationship Id="rId3782" Type="http://schemas.openxmlformats.org/officeDocument/2006/relationships/image" Target="media/image2452.png"/><Relationship Id="rId289" Type="http://schemas.openxmlformats.org/officeDocument/2006/relationships/image" Target="https://yourtutor.info/wp-content/ql-cache/quicklatex.com-e482ced7623da6731fddacb929664679_l3.png" TargetMode="External"/><Relationship Id="rId496" Type="http://schemas.openxmlformats.org/officeDocument/2006/relationships/image" Target="media/image221.wmf"/><Relationship Id="rId2177" Type="http://schemas.openxmlformats.org/officeDocument/2006/relationships/image" Target="media/image1225.png"/><Relationship Id="rId2384" Type="http://schemas.openxmlformats.org/officeDocument/2006/relationships/image" Target="media/image1408.gif"/><Relationship Id="rId2591" Type="http://schemas.openxmlformats.org/officeDocument/2006/relationships/image" Target="media/image1566.png"/><Relationship Id="rId3228" Type="http://schemas.openxmlformats.org/officeDocument/2006/relationships/oleObject" Target="embeddings/oleObject1014.bin"/><Relationship Id="rId3435" Type="http://schemas.openxmlformats.org/officeDocument/2006/relationships/oleObject" Target="embeddings/oleObject1084.bin"/><Relationship Id="rId3642" Type="http://schemas.openxmlformats.org/officeDocument/2006/relationships/image" Target="media/image2322.png"/><Relationship Id="rId149" Type="http://schemas.openxmlformats.org/officeDocument/2006/relationships/image" Target="media/image62.wmf"/><Relationship Id="rId356" Type="http://schemas.openxmlformats.org/officeDocument/2006/relationships/image" Target="https://yourtutor.info/wp-content/uploads/2016/08/NumbersMultiplePiOver3OnUnitCircuit.png" TargetMode="External"/><Relationship Id="rId563" Type="http://schemas.openxmlformats.org/officeDocument/2006/relationships/image" Target="media/image253.wmf"/><Relationship Id="rId770" Type="http://schemas.openxmlformats.org/officeDocument/2006/relationships/oleObject" Target="embeddings/oleObject312.bin"/><Relationship Id="rId1193" Type="http://schemas.openxmlformats.org/officeDocument/2006/relationships/image" Target="media/image581.wmf"/><Relationship Id="rId2037" Type="http://schemas.openxmlformats.org/officeDocument/2006/relationships/image" Target="media/image1099.gif"/><Relationship Id="rId2244" Type="http://schemas.openxmlformats.org/officeDocument/2006/relationships/image" Target="media/image1292.png"/><Relationship Id="rId2451" Type="http://schemas.openxmlformats.org/officeDocument/2006/relationships/image" Target="media/image1448.wmf"/><Relationship Id="rId216" Type="http://schemas.openxmlformats.org/officeDocument/2006/relationships/image" Target="media/image90.wmf"/><Relationship Id="rId423" Type="http://schemas.openxmlformats.org/officeDocument/2006/relationships/oleObject" Target="embeddings/oleObject178.bin"/><Relationship Id="rId1053" Type="http://schemas.openxmlformats.org/officeDocument/2006/relationships/oleObject" Target="embeddings/oleObject401.bin"/><Relationship Id="rId1260" Type="http://schemas.openxmlformats.org/officeDocument/2006/relationships/image" Target="media/image625.wmf"/><Relationship Id="rId2104" Type="http://schemas.openxmlformats.org/officeDocument/2006/relationships/image" Target="media/image1152.png"/><Relationship Id="rId3502" Type="http://schemas.openxmlformats.org/officeDocument/2006/relationships/image" Target="media/image2185.png"/><Relationship Id="rId630" Type="http://schemas.openxmlformats.org/officeDocument/2006/relationships/image" Target="http://xn--i1abbnckbmcl9fb.xn--p1ai/%D1%81%D1%82%D0%B0%D1%82%D1%8C%D0%B8/664733/Image7079.gif" TargetMode="External"/><Relationship Id="rId2311" Type="http://schemas.openxmlformats.org/officeDocument/2006/relationships/image" Target="media/image1335.png"/><Relationship Id="rId1120" Type="http://schemas.openxmlformats.org/officeDocument/2006/relationships/oleObject" Target="embeddings/oleObject440.bin"/><Relationship Id="rId1937" Type="http://schemas.openxmlformats.org/officeDocument/2006/relationships/image" Target="media/image999.png"/><Relationship Id="rId3085" Type="http://schemas.openxmlformats.org/officeDocument/2006/relationships/image" Target="media/image1936.wmf"/><Relationship Id="rId3292" Type="http://schemas.openxmlformats.org/officeDocument/2006/relationships/image" Target="media/image2040.gif"/><Relationship Id="rId3152" Type="http://schemas.openxmlformats.org/officeDocument/2006/relationships/oleObject" Target="embeddings/oleObject976.bin"/><Relationship Id="rId280" Type="http://schemas.openxmlformats.org/officeDocument/2006/relationships/image" Target="https://yourtutor.info/wp-content/uploads/2016/08/UnitCircleWithAPointNoBackground.png" TargetMode="External"/><Relationship Id="rId3012" Type="http://schemas.openxmlformats.org/officeDocument/2006/relationships/oleObject" Target="embeddings/oleObject906.bin"/><Relationship Id="rId140" Type="http://schemas.openxmlformats.org/officeDocument/2006/relationships/oleObject" Target="embeddings/oleObject73.bin"/><Relationship Id="rId6" Type="http://schemas.openxmlformats.org/officeDocument/2006/relationships/footnotes" Target="footnotes.xml"/><Relationship Id="rId2778" Type="http://schemas.openxmlformats.org/officeDocument/2006/relationships/image" Target="http://ykl-shk.azureedge.net/goods/ymk/algebra/work9/theory/19/2.gif" TargetMode="External"/><Relationship Id="rId2985" Type="http://schemas.openxmlformats.org/officeDocument/2006/relationships/oleObject" Target="embeddings/oleObject892.bin"/><Relationship Id="rId957" Type="http://schemas.openxmlformats.org/officeDocument/2006/relationships/image" Target="media/image455.jpeg"/><Relationship Id="rId1587" Type="http://schemas.openxmlformats.org/officeDocument/2006/relationships/oleObject" Target="embeddings/oleObject633.bin"/><Relationship Id="rId1794" Type="http://schemas.openxmlformats.org/officeDocument/2006/relationships/image" Target="media/image918.wmf"/><Relationship Id="rId2638" Type="http://schemas.openxmlformats.org/officeDocument/2006/relationships/image" Target="media/image1599.png"/><Relationship Id="rId2845" Type="http://schemas.openxmlformats.org/officeDocument/2006/relationships/image" Target="media/image1774.png"/><Relationship Id="rId86" Type="http://schemas.openxmlformats.org/officeDocument/2006/relationships/oleObject" Target="embeddings/oleObject50.bin"/><Relationship Id="rId817" Type="http://schemas.openxmlformats.org/officeDocument/2006/relationships/oleObject" Target="embeddings/oleObject334.bin"/><Relationship Id="rId1447" Type="http://schemas.openxmlformats.org/officeDocument/2006/relationships/image" Target="media/image718.png"/><Relationship Id="rId1654" Type="http://schemas.openxmlformats.org/officeDocument/2006/relationships/image" Target="media/image848.png"/><Relationship Id="rId1861" Type="http://schemas.openxmlformats.org/officeDocument/2006/relationships/image" Target="media/image952.wmf"/><Relationship Id="rId2705" Type="http://schemas.openxmlformats.org/officeDocument/2006/relationships/image" Target="media/image1649.png"/><Relationship Id="rId2912" Type="http://schemas.openxmlformats.org/officeDocument/2006/relationships/oleObject" Target="embeddings/oleObject883.bin"/><Relationship Id="rId1307" Type="http://schemas.openxmlformats.org/officeDocument/2006/relationships/image" Target="media/image648.wmf"/><Relationship Id="rId1514" Type="http://schemas.openxmlformats.org/officeDocument/2006/relationships/image" Target="media/image776.wmf"/><Relationship Id="rId1721" Type="http://schemas.openxmlformats.org/officeDocument/2006/relationships/oleObject" Target="embeddings/oleObject669.bin"/><Relationship Id="rId13" Type="http://schemas.openxmlformats.org/officeDocument/2006/relationships/image" Target="media/image3.wmf"/><Relationship Id="rId3479" Type="http://schemas.openxmlformats.org/officeDocument/2006/relationships/image" Target="media/image2162.png"/><Relationship Id="rId3686" Type="http://schemas.openxmlformats.org/officeDocument/2006/relationships/image" Target="media/image2365.png"/><Relationship Id="rId2288" Type="http://schemas.openxmlformats.org/officeDocument/2006/relationships/oleObject" Target="embeddings/oleObject793.bin"/><Relationship Id="rId2495" Type="http://schemas.openxmlformats.org/officeDocument/2006/relationships/image" Target="media/image1470.png"/><Relationship Id="rId3339" Type="http://schemas.openxmlformats.org/officeDocument/2006/relationships/image" Target="media/image2087.gif"/><Relationship Id="rId467" Type="http://schemas.openxmlformats.org/officeDocument/2006/relationships/image" Target="media/image209.wmf"/><Relationship Id="rId1097" Type="http://schemas.openxmlformats.org/officeDocument/2006/relationships/oleObject" Target="embeddings/oleObject427.bin"/><Relationship Id="rId2148" Type="http://schemas.openxmlformats.org/officeDocument/2006/relationships/image" Target="media/image1196.png"/><Relationship Id="rId3546" Type="http://schemas.openxmlformats.org/officeDocument/2006/relationships/image" Target="media/image2228.png"/><Relationship Id="rId3753" Type="http://schemas.openxmlformats.org/officeDocument/2006/relationships/image" Target="media/image2427.png"/><Relationship Id="rId674" Type="http://schemas.openxmlformats.org/officeDocument/2006/relationships/oleObject" Target="embeddings/oleObject263.bin"/><Relationship Id="rId881" Type="http://schemas.openxmlformats.org/officeDocument/2006/relationships/oleObject" Target="embeddings/oleObject365.bin"/><Relationship Id="rId2355" Type="http://schemas.openxmlformats.org/officeDocument/2006/relationships/image" Target="media/image1379.png"/><Relationship Id="rId2562" Type="http://schemas.openxmlformats.org/officeDocument/2006/relationships/image" Target="media/image1537.png"/><Relationship Id="rId3406" Type="http://schemas.openxmlformats.org/officeDocument/2006/relationships/oleObject" Target="embeddings/oleObject1062.bin"/><Relationship Id="rId3613" Type="http://schemas.openxmlformats.org/officeDocument/2006/relationships/image" Target="media/image2293.png"/><Relationship Id="rId327" Type="http://schemas.openxmlformats.org/officeDocument/2006/relationships/image" Target="media/image140.png"/><Relationship Id="rId534" Type="http://schemas.openxmlformats.org/officeDocument/2006/relationships/oleObject" Target="embeddings/oleObject239.bin"/><Relationship Id="rId741" Type="http://schemas.openxmlformats.org/officeDocument/2006/relationships/image" Target="media/image341.wmf"/><Relationship Id="rId1164" Type="http://schemas.openxmlformats.org/officeDocument/2006/relationships/image" Target="media/image565.wmf"/><Relationship Id="rId1371" Type="http://schemas.openxmlformats.org/officeDocument/2006/relationships/image" Target="media/image680.wmf"/><Relationship Id="rId2008" Type="http://schemas.openxmlformats.org/officeDocument/2006/relationships/image" Target="media/image1070.gif"/><Relationship Id="rId2215" Type="http://schemas.openxmlformats.org/officeDocument/2006/relationships/image" Target="media/image1263.png"/><Relationship Id="rId2422" Type="http://schemas.openxmlformats.org/officeDocument/2006/relationships/oleObject" Target="embeddings/oleObject811.bin"/><Relationship Id="rId601" Type="http://schemas.openxmlformats.org/officeDocument/2006/relationships/image" Target="http://xn--i1abbnckbmcl9fb.xn--p1ai/%D1%81%D1%82%D0%B0%D1%82%D1%8C%D0%B8/664733/Image7066.gif" TargetMode="External"/><Relationship Id="rId1024" Type="http://schemas.openxmlformats.org/officeDocument/2006/relationships/image" Target="media/image500.gif"/><Relationship Id="rId1231" Type="http://schemas.openxmlformats.org/officeDocument/2006/relationships/oleObject" Target="embeddings/oleObject486.bin"/><Relationship Id="rId3196" Type="http://schemas.openxmlformats.org/officeDocument/2006/relationships/oleObject" Target="embeddings/oleObject998.bin"/><Relationship Id="rId3056" Type="http://schemas.openxmlformats.org/officeDocument/2006/relationships/oleObject" Target="embeddings/oleObject928.bin"/><Relationship Id="rId3263" Type="http://schemas.openxmlformats.org/officeDocument/2006/relationships/image" Target="media/image2025.wmf"/><Relationship Id="rId3470" Type="http://schemas.openxmlformats.org/officeDocument/2006/relationships/image" Target="media/image2156.wmf"/><Relationship Id="rId184" Type="http://schemas.openxmlformats.org/officeDocument/2006/relationships/image" Target="media/image78.wmf"/><Relationship Id="rId391" Type="http://schemas.openxmlformats.org/officeDocument/2006/relationships/image" Target="media/image174.wmf"/><Relationship Id="rId1908" Type="http://schemas.openxmlformats.org/officeDocument/2006/relationships/oleObject" Target="embeddings/oleObject762.bin"/><Relationship Id="rId2072" Type="http://schemas.openxmlformats.org/officeDocument/2006/relationships/image" Target="media/image1134.gif"/><Relationship Id="rId3123" Type="http://schemas.openxmlformats.org/officeDocument/2006/relationships/image" Target="media/image1955.wmf"/><Relationship Id="rId251" Type="http://schemas.openxmlformats.org/officeDocument/2006/relationships/oleObject" Target="embeddings/oleObject136.bin"/><Relationship Id="rId3330" Type="http://schemas.openxmlformats.org/officeDocument/2006/relationships/image" Target="media/image2078.gif"/><Relationship Id="rId2889" Type="http://schemas.openxmlformats.org/officeDocument/2006/relationships/image" Target="media/image1818.emf"/><Relationship Id="rId111" Type="http://schemas.openxmlformats.org/officeDocument/2006/relationships/image" Target="media/image41.wmf"/><Relationship Id="rId1698" Type="http://schemas.openxmlformats.org/officeDocument/2006/relationships/image" Target="media/image870.wmf"/><Relationship Id="rId2749" Type="http://schemas.openxmlformats.org/officeDocument/2006/relationships/image" Target="media/image1690.png"/><Relationship Id="rId2956" Type="http://schemas.openxmlformats.org/officeDocument/2006/relationships/image" Target="media/image1863.png"/><Relationship Id="rId928" Type="http://schemas.openxmlformats.org/officeDocument/2006/relationships/image" Target="media/image431.gif"/><Relationship Id="rId1558" Type="http://schemas.openxmlformats.org/officeDocument/2006/relationships/image" Target="media/image798.wmf"/><Relationship Id="rId1765" Type="http://schemas.openxmlformats.org/officeDocument/2006/relationships/oleObject" Target="embeddings/oleObject691.bin"/><Relationship Id="rId2609" Type="http://schemas.openxmlformats.org/officeDocument/2006/relationships/oleObject" Target="embeddings/oleObject852.bin"/><Relationship Id="rId57" Type="http://schemas.openxmlformats.org/officeDocument/2006/relationships/oleObject" Target="embeddings/oleObject36.bin"/><Relationship Id="rId1418" Type="http://schemas.openxmlformats.org/officeDocument/2006/relationships/oleObject" Target="embeddings/oleObject575.bin"/><Relationship Id="rId1972" Type="http://schemas.openxmlformats.org/officeDocument/2006/relationships/image" Target="media/image1034.gif"/><Relationship Id="rId2816" Type="http://schemas.openxmlformats.org/officeDocument/2006/relationships/image" Target="media/image1745.png"/><Relationship Id="rId1625" Type="http://schemas.openxmlformats.org/officeDocument/2006/relationships/image" Target="media/image831.png"/><Relationship Id="rId1832" Type="http://schemas.openxmlformats.org/officeDocument/2006/relationships/image" Target="media/image937.wmf"/><Relationship Id="rId3797" Type="http://schemas.openxmlformats.org/officeDocument/2006/relationships/hyperlink" Target="http://moodle.dist-368.ru/" TargetMode="External"/><Relationship Id="rId2399" Type="http://schemas.openxmlformats.org/officeDocument/2006/relationships/image" Target="media/image1419.png"/><Relationship Id="rId3657" Type="http://schemas.openxmlformats.org/officeDocument/2006/relationships/image" Target="media/image2337.png"/><Relationship Id="rId578" Type="http://schemas.openxmlformats.org/officeDocument/2006/relationships/image" Target="media/image265.gif"/><Relationship Id="rId785" Type="http://schemas.openxmlformats.org/officeDocument/2006/relationships/image" Target="media/image363.gif"/><Relationship Id="rId992" Type="http://schemas.openxmlformats.org/officeDocument/2006/relationships/oleObject" Target="embeddings/oleObject377.bin"/><Relationship Id="rId2259" Type="http://schemas.openxmlformats.org/officeDocument/2006/relationships/image" Target="media/image1307.wmf"/><Relationship Id="rId2466" Type="http://schemas.openxmlformats.org/officeDocument/2006/relationships/oleObject" Target="embeddings/oleObject833.bin"/><Relationship Id="rId2673" Type="http://schemas.openxmlformats.org/officeDocument/2006/relationships/image" Target="media/image1624.png"/><Relationship Id="rId2880" Type="http://schemas.openxmlformats.org/officeDocument/2006/relationships/image" Target="media/image1809.emf"/><Relationship Id="rId3517" Type="http://schemas.openxmlformats.org/officeDocument/2006/relationships/image" Target="media/image2200.png"/><Relationship Id="rId3724" Type="http://schemas.openxmlformats.org/officeDocument/2006/relationships/image" Target="media/image2403.png"/><Relationship Id="rId438" Type="http://schemas.openxmlformats.org/officeDocument/2006/relationships/oleObject" Target="embeddings/oleObject187.bin"/><Relationship Id="rId645" Type="http://schemas.openxmlformats.org/officeDocument/2006/relationships/image" Target="http://xn--i1abbnckbmcl9fb.xn--p1ai/%D1%81%D1%82%D0%B0%D1%82%D1%8C%D0%B8/664733/Image7085.gif" TargetMode="External"/><Relationship Id="rId852" Type="http://schemas.openxmlformats.org/officeDocument/2006/relationships/image" Target="media/image398.png"/><Relationship Id="rId1068" Type="http://schemas.openxmlformats.org/officeDocument/2006/relationships/oleObject" Target="embeddings/oleObject410.bin"/><Relationship Id="rId1275" Type="http://schemas.openxmlformats.org/officeDocument/2006/relationships/image" Target="http://ru.onlinemschool.com/pictures/coordinate/p_angl.png" TargetMode="External"/><Relationship Id="rId1482" Type="http://schemas.openxmlformats.org/officeDocument/2006/relationships/image" Target="media/image753.png"/><Relationship Id="rId2119" Type="http://schemas.openxmlformats.org/officeDocument/2006/relationships/image" Target="media/image1167.png"/><Relationship Id="rId2326" Type="http://schemas.openxmlformats.org/officeDocument/2006/relationships/image" Target="media/image1350.png"/><Relationship Id="rId2533" Type="http://schemas.openxmlformats.org/officeDocument/2006/relationships/image" Target="media/image1508.png"/><Relationship Id="rId2740" Type="http://schemas.openxmlformats.org/officeDocument/2006/relationships/image" Target="media/image1683.jpeg"/><Relationship Id="rId505" Type="http://schemas.openxmlformats.org/officeDocument/2006/relationships/image" Target="media/image224.wmf"/><Relationship Id="rId712" Type="http://schemas.openxmlformats.org/officeDocument/2006/relationships/image" Target="media/image327.wmf"/><Relationship Id="rId1135" Type="http://schemas.openxmlformats.org/officeDocument/2006/relationships/image" Target="media/image552.wmf"/><Relationship Id="rId1342" Type="http://schemas.openxmlformats.org/officeDocument/2006/relationships/oleObject" Target="embeddings/oleObject537.bin"/><Relationship Id="rId1202" Type="http://schemas.openxmlformats.org/officeDocument/2006/relationships/image" Target="media/image590.wmf"/><Relationship Id="rId2600" Type="http://schemas.openxmlformats.org/officeDocument/2006/relationships/image" Target="media/image1575.wmf"/><Relationship Id="rId3167" Type="http://schemas.openxmlformats.org/officeDocument/2006/relationships/image" Target="media/image1977.wmf"/><Relationship Id="rId295" Type="http://schemas.openxmlformats.org/officeDocument/2006/relationships/image" Target="https://yourtutor.info/wp-content/ql-cache/quicklatex.com-e482ced7623da6731fddacb929664679_l3.png" TargetMode="External"/><Relationship Id="rId3374" Type="http://schemas.openxmlformats.org/officeDocument/2006/relationships/image" Target="media/image2122.gif"/><Relationship Id="rId3581" Type="http://schemas.openxmlformats.org/officeDocument/2006/relationships/image" Target="media/image2262.png"/><Relationship Id="rId2183" Type="http://schemas.openxmlformats.org/officeDocument/2006/relationships/image" Target="media/image1231.png"/><Relationship Id="rId2390" Type="http://schemas.openxmlformats.org/officeDocument/2006/relationships/image" Target="https://urok.1sept.ru/articles/663130/Image2053.gif" TargetMode="External"/><Relationship Id="rId3027" Type="http://schemas.openxmlformats.org/officeDocument/2006/relationships/image" Target="media/image1907.wmf"/><Relationship Id="rId3234" Type="http://schemas.openxmlformats.org/officeDocument/2006/relationships/oleObject" Target="embeddings/oleObject1017.bin"/><Relationship Id="rId3441" Type="http://schemas.openxmlformats.org/officeDocument/2006/relationships/hyperlink" Target="https://ege-study.ru/wp-content/uploads/2019/08/243.jpg" TargetMode="External"/><Relationship Id="rId155" Type="http://schemas.openxmlformats.org/officeDocument/2006/relationships/image" Target="media/image65.wmf"/><Relationship Id="rId362" Type="http://schemas.openxmlformats.org/officeDocument/2006/relationships/image" Target="media/image159.png"/><Relationship Id="rId2043" Type="http://schemas.openxmlformats.org/officeDocument/2006/relationships/image" Target="media/image1105.gif"/><Relationship Id="rId2250" Type="http://schemas.openxmlformats.org/officeDocument/2006/relationships/image" Target="media/image1298.png"/><Relationship Id="rId3301" Type="http://schemas.openxmlformats.org/officeDocument/2006/relationships/image" Target="media/image2049.gif"/><Relationship Id="rId222" Type="http://schemas.openxmlformats.org/officeDocument/2006/relationships/image" Target="media/image92.wmf"/><Relationship Id="rId2110" Type="http://schemas.openxmlformats.org/officeDocument/2006/relationships/image" Target="media/image1158.png"/><Relationship Id="rId1669" Type="http://schemas.openxmlformats.org/officeDocument/2006/relationships/image" Target="https://static-interneturok.cdnvideo.ru/content/konspekt_image/153204/fcc31320_f59e_0131_8dbc_12313c0dade2.png" TargetMode="External"/><Relationship Id="rId1876" Type="http://schemas.openxmlformats.org/officeDocument/2006/relationships/oleObject" Target="embeddings/oleObject746.bin"/><Relationship Id="rId2927" Type="http://schemas.openxmlformats.org/officeDocument/2006/relationships/image" Target="media/image1847.png"/><Relationship Id="rId3091" Type="http://schemas.openxmlformats.org/officeDocument/2006/relationships/image" Target="media/image1939.wmf"/><Relationship Id="rId1529" Type="http://schemas.openxmlformats.org/officeDocument/2006/relationships/oleObject" Target="embeddings/oleObject604.bin"/><Relationship Id="rId1736" Type="http://schemas.openxmlformats.org/officeDocument/2006/relationships/image" Target="media/image889.wmf"/><Relationship Id="rId1943" Type="http://schemas.openxmlformats.org/officeDocument/2006/relationships/image" Target="media/image1005.png"/><Relationship Id="rId28" Type="http://schemas.openxmlformats.org/officeDocument/2006/relationships/oleObject" Target="embeddings/oleObject11.bin"/><Relationship Id="rId1803" Type="http://schemas.openxmlformats.org/officeDocument/2006/relationships/oleObject" Target="embeddings/oleObject710.bin"/><Relationship Id="rId3768" Type="http://schemas.openxmlformats.org/officeDocument/2006/relationships/image" Target="media/image2441.png"/><Relationship Id="rId689" Type="http://schemas.openxmlformats.org/officeDocument/2006/relationships/image" Target="media/image316.wmf"/><Relationship Id="rId896" Type="http://schemas.openxmlformats.org/officeDocument/2006/relationships/image" Target="http://ykl-shk.azureedge.net/goods/ymk/geometry/work1/theory/1/1.gif" TargetMode="External"/><Relationship Id="rId2577" Type="http://schemas.openxmlformats.org/officeDocument/2006/relationships/image" Target="media/image1552.png"/><Relationship Id="rId2784" Type="http://schemas.openxmlformats.org/officeDocument/2006/relationships/image" Target="https://xn--j1ahfl.xn--p1ai/data/images/u160605/t1497023272ah.png" TargetMode="External"/><Relationship Id="rId3628" Type="http://schemas.openxmlformats.org/officeDocument/2006/relationships/image" Target="media/image2308.png"/><Relationship Id="rId549" Type="http://schemas.openxmlformats.org/officeDocument/2006/relationships/oleObject" Target="embeddings/oleObject247.bin"/><Relationship Id="rId756" Type="http://schemas.openxmlformats.org/officeDocument/2006/relationships/oleObject" Target="embeddings/oleObject305.bin"/><Relationship Id="rId1179" Type="http://schemas.openxmlformats.org/officeDocument/2006/relationships/oleObject" Target="embeddings/oleObject473.bin"/><Relationship Id="rId1386" Type="http://schemas.openxmlformats.org/officeDocument/2006/relationships/oleObject" Target="embeddings/oleObject559.bin"/><Relationship Id="rId1593" Type="http://schemas.openxmlformats.org/officeDocument/2006/relationships/oleObject" Target="embeddings/oleObject636.bin"/><Relationship Id="rId2437" Type="http://schemas.openxmlformats.org/officeDocument/2006/relationships/image" Target="media/image1441.wmf"/><Relationship Id="rId2991" Type="http://schemas.openxmlformats.org/officeDocument/2006/relationships/oleObject" Target="embeddings/oleObject895.bin"/><Relationship Id="rId409" Type="http://schemas.openxmlformats.org/officeDocument/2006/relationships/image" Target="media/image183.wmf"/><Relationship Id="rId963" Type="http://schemas.openxmlformats.org/officeDocument/2006/relationships/image" Target="media/image461.jpeg"/><Relationship Id="rId1039" Type="http://schemas.openxmlformats.org/officeDocument/2006/relationships/oleObject" Target="embeddings/oleObject392.bin"/><Relationship Id="rId1246" Type="http://schemas.openxmlformats.org/officeDocument/2006/relationships/oleObject" Target="embeddings/oleObject492.bin"/><Relationship Id="rId2644" Type="http://schemas.openxmlformats.org/officeDocument/2006/relationships/image" Target="media/image1605.jpeg"/><Relationship Id="rId2851" Type="http://schemas.openxmlformats.org/officeDocument/2006/relationships/image" Target="media/image1780.png"/><Relationship Id="rId92" Type="http://schemas.openxmlformats.org/officeDocument/2006/relationships/oleObject" Target="embeddings/oleObject53.bin"/><Relationship Id="rId616" Type="http://schemas.openxmlformats.org/officeDocument/2006/relationships/image" Target="media/image284.jpeg"/><Relationship Id="rId823" Type="http://schemas.openxmlformats.org/officeDocument/2006/relationships/oleObject" Target="embeddings/oleObject337.bin"/><Relationship Id="rId1453" Type="http://schemas.openxmlformats.org/officeDocument/2006/relationships/image" Target="media/image724.png"/><Relationship Id="rId1660" Type="http://schemas.openxmlformats.org/officeDocument/2006/relationships/image" Target="media/image851.png"/><Relationship Id="rId2504" Type="http://schemas.openxmlformats.org/officeDocument/2006/relationships/image" Target="media/image1479.png"/><Relationship Id="rId2711" Type="http://schemas.openxmlformats.org/officeDocument/2006/relationships/image" Target="media/image1655.png"/><Relationship Id="rId1106" Type="http://schemas.openxmlformats.org/officeDocument/2006/relationships/oleObject" Target="embeddings/oleObject432.bin"/><Relationship Id="rId1313" Type="http://schemas.openxmlformats.org/officeDocument/2006/relationships/image" Target="media/image651.wmf"/><Relationship Id="rId1520" Type="http://schemas.openxmlformats.org/officeDocument/2006/relationships/image" Target="media/image779.wmf"/><Relationship Id="rId3278" Type="http://schemas.openxmlformats.org/officeDocument/2006/relationships/oleObject" Target="embeddings/oleObject1039.bin"/><Relationship Id="rId3485" Type="http://schemas.openxmlformats.org/officeDocument/2006/relationships/image" Target="media/image2168.png"/><Relationship Id="rId3692" Type="http://schemas.openxmlformats.org/officeDocument/2006/relationships/image" Target="media/image2371.png"/><Relationship Id="rId199" Type="http://schemas.openxmlformats.org/officeDocument/2006/relationships/oleObject" Target="embeddings/oleObject104.bin"/><Relationship Id="rId2087" Type="http://schemas.openxmlformats.org/officeDocument/2006/relationships/image" Target="media/image1144.wmf"/><Relationship Id="rId2294" Type="http://schemas.openxmlformats.org/officeDocument/2006/relationships/oleObject" Target="embeddings/oleObject796.bin"/><Relationship Id="rId3138" Type="http://schemas.openxmlformats.org/officeDocument/2006/relationships/oleObject" Target="embeddings/oleObject969.bin"/><Relationship Id="rId3345" Type="http://schemas.openxmlformats.org/officeDocument/2006/relationships/image" Target="media/image2093.gif"/><Relationship Id="rId3552" Type="http://schemas.openxmlformats.org/officeDocument/2006/relationships/image" Target="media/image2234.png"/><Relationship Id="rId266" Type="http://schemas.openxmlformats.org/officeDocument/2006/relationships/image" Target="media/image113.wmf"/><Relationship Id="rId473" Type="http://schemas.openxmlformats.org/officeDocument/2006/relationships/image" Target="media/image212.wmf"/><Relationship Id="rId680" Type="http://schemas.openxmlformats.org/officeDocument/2006/relationships/oleObject" Target="embeddings/oleObject266.bin"/><Relationship Id="rId2154" Type="http://schemas.openxmlformats.org/officeDocument/2006/relationships/image" Target="media/image1202.png"/><Relationship Id="rId2361" Type="http://schemas.openxmlformats.org/officeDocument/2006/relationships/image" Target="media/image1385.png"/><Relationship Id="rId3205" Type="http://schemas.openxmlformats.org/officeDocument/2006/relationships/image" Target="media/image1996.wmf"/><Relationship Id="rId3412" Type="http://schemas.openxmlformats.org/officeDocument/2006/relationships/oleObject" Target="embeddings/oleObject1068.bin"/><Relationship Id="rId126" Type="http://schemas.openxmlformats.org/officeDocument/2006/relationships/oleObject" Target="embeddings/oleObject70.bin"/><Relationship Id="rId333" Type="http://schemas.openxmlformats.org/officeDocument/2006/relationships/image" Target="media/image143.png"/><Relationship Id="rId540" Type="http://schemas.openxmlformats.org/officeDocument/2006/relationships/oleObject" Target="embeddings/oleObject242.bin"/><Relationship Id="rId1170" Type="http://schemas.openxmlformats.org/officeDocument/2006/relationships/oleObject" Target="embeddings/oleObject468.bin"/><Relationship Id="rId2014" Type="http://schemas.openxmlformats.org/officeDocument/2006/relationships/image" Target="media/image1076.gif"/><Relationship Id="rId2221" Type="http://schemas.openxmlformats.org/officeDocument/2006/relationships/image" Target="media/image1269.png"/><Relationship Id="rId1030" Type="http://schemas.openxmlformats.org/officeDocument/2006/relationships/image" Target="media/image506.gif"/><Relationship Id="rId400" Type="http://schemas.openxmlformats.org/officeDocument/2006/relationships/oleObject" Target="embeddings/oleObject166.bin"/><Relationship Id="rId1987" Type="http://schemas.openxmlformats.org/officeDocument/2006/relationships/image" Target="media/image1049.gif"/><Relationship Id="rId1847" Type="http://schemas.openxmlformats.org/officeDocument/2006/relationships/oleObject" Target="embeddings/oleObject732.bin"/><Relationship Id="rId1707" Type="http://schemas.openxmlformats.org/officeDocument/2006/relationships/oleObject" Target="embeddings/oleObject662.bin"/><Relationship Id="rId3062" Type="http://schemas.openxmlformats.org/officeDocument/2006/relationships/oleObject" Target="embeddings/oleObject931.bin"/><Relationship Id="rId190" Type="http://schemas.openxmlformats.org/officeDocument/2006/relationships/image" Target="media/image81.wmf"/><Relationship Id="rId1914" Type="http://schemas.openxmlformats.org/officeDocument/2006/relationships/image" Target="media/image979.png"/><Relationship Id="rId2688" Type="http://schemas.openxmlformats.org/officeDocument/2006/relationships/image" Target="media/image1632.png"/><Relationship Id="rId2895" Type="http://schemas.openxmlformats.org/officeDocument/2006/relationships/image" Target="media/image1824.png"/><Relationship Id="rId3739" Type="http://schemas.openxmlformats.org/officeDocument/2006/relationships/image" Target="media/image2418.png"/><Relationship Id="rId867" Type="http://schemas.openxmlformats.org/officeDocument/2006/relationships/oleObject" Target="embeddings/oleObject358.bin"/><Relationship Id="rId1497" Type="http://schemas.openxmlformats.org/officeDocument/2006/relationships/image" Target="media/image767.png"/><Relationship Id="rId2548" Type="http://schemas.openxmlformats.org/officeDocument/2006/relationships/image" Target="media/image1523.png"/><Relationship Id="rId2755" Type="http://schemas.openxmlformats.org/officeDocument/2006/relationships/hyperlink" Target="https://tepka.ru/portnoj/14.html" TargetMode="External"/><Relationship Id="rId2962" Type="http://schemas.openxmlformats.org/officeDocument/2006/relationships/image" Target="media/image1869.jpeg"/><Relationship Id="rId727" Type="http://schemas.openxmlformats.org/officeDocument/2006/relationships/image" Target="media/image334.wmf"/><Relationship Id="rId934" Type="http://schemas.openxmlformats.org/officeDocument/2006/relationships/image" Target="media/image434.jpeg"/><Relationship Id="rId1357" Type="http://schemas.openxmlformats.org/officeDocument/2006/relationships/image" Target="media/image673.wmf"/><Relationship Id="rId1564" Type="http://schemas.openxmlformats.org/officeDocument/2006/relationships/image" Target="media/image801.wmf"/><Relationship Id="rId1771" Type="http://schemas.openxmlformats.org/officeDocument/2006/relationships/oleObject" Target="embeddings/oleObject694.bin"/><Relationship Id="rId2408" Type="http://schemas.openxmlformats.org/officeDocument/2006/relationships/oleObject" Target="embeddings/oleObject803.bin"/><Relationship Id="rId2615" Type="http://schemas.openxmlformats.org/officeDocument/2006/relationships/oleObject" Target="embeddings/oleObject855.bin"/><Relationship Id="rId2822" Type="http://schemas.openxmlformats.org/officeDocument/2006/relationships/image" Target="media/image1751.png"/><Relationship Id="rId63" Type="http://schemas.openxmlformats.org/officeDocument/2006/relationships/image" Target="media/image15.png"/><Relationship Id="rId1217" Type="http://schemas.openxmlformats.org/officeDocument/2006/relationships/image" Target="media/image599.png"/><Relationship Id="rId1424" Type="http://schemas.openxmlformats.org/officeDocument/2006/relationships/oleObject" Target="embeddings/oleObject578.bin"/><Relationship Id="rId1631" Type="http://schemas.openxmlformats.org/officeDocument/2006/relationships/image" Target="media/image835.png"/><Relationship Id="rId3389" Type="http://schemas.openxmlformats.org/officeDocument/2006/relationships/oleObject" Target="embeddings/oleObject1051.bin"/><Relationship Id="rId3596" Type="http://schemas.openxmlformats.org/officeDocument/2006/relationships/image" Target="media/image2277.png"/><Relationship Id="rId2198" Type="http://schemas.openxmlformats.org/officeDocument/2006/relationships/image" Target="media/image1246.png"/><Relationship Id="rId3249" Type="http://schemas.openxmlformats.org/officeDocument/2006/relationships/image" Target="media/image2018.wmf"/><Relationship Id="rId3456" Type="http://schemas.openxmlformats.org/officeDocument/2006/relationships/image" Target="media/image2149.wmf"/><Relationship Id="rId377" Type="http://schemas.openxmlformats.org/officeDocument/2006/relationships/oleObject" Target="embeddings/oleObject154.bin"/><Relationship Id="rId584" Type="http://schemas.openxmlformats.org/officeDocument/2006/relationships/image" Target="media/image268.gif"/><Relationship Id="rId2058" Type="http://schemas.openxmlformats.org/officeDocument/2006/relationships/image" Target="media/image1120.gif"/><Relationship Id="rId2265" Type="http://schemas.openxmlformats.org/officeDocument/2006/relationships/image" Target="media/image1310.wmf"/><Relationship Id="rId3109" Type="http://schemas.openxmlformats.org/officeDocument/2006/relationships/image" Target="media/image1948.wmf"/><Relationship Id="rId3663" Type="http://schemas.openxmlformats.org/officeDocument/2006/relationships/image" Target="media/image2343.png"/><Relationship Id="rId237" Type="http://schemas.openxmlformats.org/officeDocument/2006/relationships/oleObject" Target="embeddings/oleObject129.bin"/><Relationship Id="rId791" Type="http://schemas.openxmlformats.org/officeDocument/2006/relationships/image" Target="media/image369.gif"/><Relationship Id="rId1074" Type="http://schemas.openxmlformats.org/officeDocument/2006/relationships/image" Target="media/image526.wmf"/><Relationship Id="rId2472" Type="http://schemas.openxmlformats.org/officeDocument/2006/relationships/oleObject" Target="embeddings/oleObject836.bin"/><Relationship Id="rId3316" Type="http://schemas.openxmlformats.org/officeDocument/2006/relationships/image" Target="media/image2064.gif"/><Relationship Id="rId3523" Type="http://schemas.openxmlformats.org/officeDocument/2006/relationships/image" Target="media/image2206.png"/><Relationship Id="rId3730" Type="http://schemas.openxmlformats.org/officeDocument/2006/relationships/image" Target="media/image2409.png"/><Relationship Id="rId444" Type="http://schemas.openxmlformats.org/officeDocument/2006/relationships/image" Target="media/image198.wmf"/><Relationship Id="rId651" Type="http://schemas.openxmlformats.org/officeDocument/2006/relationships/image" Target="media/image298.gif"/><Relationship Id="rId1281" Type="http://schemas.openxmlformats.org/officeDocument/2006/relationships/oleObject" Target="embeddings/oleObject506.bin"/><Relationship Id="rId2125" Type="http://schemas.openxmlformats.org/officeDocument/2006/relationships/image" Target="media/image1173.png"/><Relationship Id="rId2332" Type="http://schemas.openxmlformats.org/officeDocument/2006/relationships/image" Target="media/image1356.png"/><Relationship Id="rId304" Type="http://schemas.openxmlformats.org/officeDocument/2006/relationships/image" Target="https://yourtutor.info/wp-content/ql-cache/quicklatex.com-cd5de89273772cbf56dd7bb2aa1b36df_l3.png" TargetMode="External"/><Relationship Id="rId511" Type="http://schemas.openxmlformats.org/officeDocument/2006/relationships/oleObject" Target="embeddings/oleObject228.bin"/><Relationship Id="rId1141" Type="http://schemas.openxmlformats.org/officeDocument/2006/relationships/oleObject" Target="embeddings/oleObject452.bin"/><Relationship Id="rId1001" Type="http://schemas.openxmlformats.org/officeDocument/2006/relationships/image" Target="media/image487.wmf"/><Relationship Id="rId1958" Type="http://schemas.openxmlformats.org/officeDocument/2006/relationships/image" Target="media/image1020.png"/><Relationship Id="rId3173" Type="http://schemas.openxmlformats.org/officeDocument/2006/relationships/image" Target="media/image1980.wmf"/><Relationship Id="rId3380" Type="http://schemas.openxmlformats.org/officeDocument/2006/relationships/image" Target="media/image2127.wmf"/><Relationship Id="rId1818" Type="http://schemas.openxmlformats.org/officeDocument/2006/relationships/image" Target="media/image930.wmf"/><Relationship Id="rId3033" Type="http://schemas.openxmlformats.org/officeDocument/2006/relationships/image" Target="media/image1910.wmf"/><Relationship Id="rId3240" Type="http://schemas.openxmlformats.org/officeDocument/2006/relationships/oleObject" Target="embeddings/oleObject1020.bin"/><Relationship Id="rId161" Type="http://schemas.openxmlformats.org/officeDocument/2006/relationships/image" Target="media/image68.wmf"/><Relationship Id="rId2799" Type="http://schemas.openxmlformats.org/officeDocument/2006/relationships/image" Target="media/image1728.png"/><Relationship Id="rId3100" Type="http://schemas.openxmlformats.org/officeDocument/2006/relationships/oleObject" Target="embeddings/oleObject950.bin"/><Relationship Id="rId978" Type="http://schemas.openxmlformats.org/officeDocument/2006/relationships/image" Target="http://ykl-res.azureedge.net/7bf71d8d-6f36-41ab-9c31-fc18b803f73e/Plakne_taisne_perp_teorija.png" TargetMode="External"/><Relationship Id="rId2659" Type="http://schemas.openxmlformats.org/officeDocument/2006/relationships/image" Target="media/image1618.wmf"/><Relationship Id="rId2866" Type="http://schemas.openxmlformats.org/officeDocument/2006/relationships/image" Target="media/image1795.png"/><Relationship Id="rId838" Type="http://schemas.openxmlformats.org/officeDocument/2006/relationships/image" Target="media/image390.wmf"/><Relationship Id="rId1468" Type="http://schemas.openxmlformats.org/officeDocument/2006/relationships/image" Target="media/image739.png"/><Relationship Id="rId1675" Type="http://schemas.openxmlformats.org/officeDocument/2006/relationships/image" Target="https://static-interneturok.cdnvideo.ru/content/konspekt_image/153207/0063d3f0_f59f_0131_8dbf_12313c0dade2.png" TargetMode="External"/><Relationship Id="rId1882" Type="http://schemas.openxmlformats.org/officeDocument/2006/relationships/oleObject" Target="embeddings/oleObject749.bin"/><Relationship Id="rId2519" Type="http://schemas.openxmlformats.org/officeDocument/2006/relationships/image" Target="media/image1494.png"/><Relationship Id="rId2726" Type="http://schemas.openxmlformats.org/officeDocument/2006/relationships/image" Target="media/image1670.png"/><Relationship Id="rId1328" Type="http://schemas.openxmlformats.org/officeDocument/2006/relationships/oleObject" Target="embeddings/oleObject530.bin"/><Relationship Id="rId1535" Type="http://schemas.openxmlformats.org/officeDocument/2006/relationships/oleObject" Target="embeddings/oleObject607.bin"/><Relationship Id="rId2933" Type="http://schemas.openxmlformats.org/officeDocument/2006/relationships/image" Target="media/image1850.png"/><Relationship Id="rId905" Type="http://schemas.openxmlformats.org/officeDocument/2006/relationships/image" Target="media/image425.gif"/><Relationship Id="rId1742" Type="http://schemas.openxmlformats.org/officeDocument/2006/relationships/image" Target="media/image892.wmf"/><Relationship Id="rId34" Type="http://schemas.openxmlformats.org/officeDocument/2006/relationships/oleObject" Target="embeddings/oleObject17.bin"/><Relationship Id="rId1602" Type="http://schemas.openxmlformats.org/officeDocument/2006/relationships/image" Target="media/image820.wmf"/><Relationship Id="rId3567" Type="http://schemas.openxmlformats.org/officeDocument/2006/relationships/image" Target="media/image2248.png"/><Relationship Id="rId3774" Type="http://schemas.openxmlformats.org/officeDocument/2006/relationships/image" Target="media/image2445.png"/><Relationship Id="rId488" Type="http://schemas.openxmlformats.org/officeDocument/2006/relationships/image" Target="media/image218.wmf"/><Relationship Id="rId695" Type="http://schemas.openxmlformats.org/officeDocument/2006/relationships/oleObject" Target="embeddings/oleObject274.bin"/><Relationship Id="rId2169" Type="http://schemas.openxmlformats.org/officeDocument/2006/relationships/image" Target="media/image1217.png"/><Relationship Id="rId2376" Type="http://schemas.openxmlformats.org/officeDocument/2006/relationships/image" Target="media/image1400.png"/><Relationship Id="rId2583" Type="http://schemas.openxmlformats.org/officeDocument/2006/relationships/image" Target="media/image1558.png"/><Relationship Id="rId2790" Type="http://schemas.openxmlformats.org/officeDocument/2006/relationships/image" Target="media/image1721.png"/><Relationship Id="rId3427" Type="http://schemas.openxmlformats.org/officeDocument/2006/relationships/image" Target="media/image2139.png"/><Relationship Id="rId3634" Type="http://schemas.openxmlformats.org/officeDocument/2006/relationships/image" Target="media/image2314.png"/><Relationship Id="rId348" Type="http://schemas.openxmlformats.org/officeDocument/2006/relationships/image" Target="media/image150.png"/><Relationship Id="rId555" Type="http://schemas.openxmlformats.org/officeDocument/2006/relationships/oleObject" Target="embeddings/oleObject250.bin"/><Relationship Id="rId762" Type="http://schemas.openxmlformats.org/officeDocument/2006/relationships/oleObject" Target="embeddings/oleObject308.bin"/><Relationship Id="rId1185" Type="http://schemas.openxmlformats.org/officeDocument/2006/relationships/image" Target="http://oldskola1.narod.ru/Jakovlev/037.gif" TargetMode="External"/><Relationship Id="rId1392" Type="http://schemas.openxmlformats.org/officeDocument/2006/relationships/oleObject" Target="embeddings/oleObject562.bin"/><Relationship Id="rId2029" Type="http://schemas.openxmlformats.org/officeDocument/2006/relationships/image" Target="media/image1091.gif"/><Relationship Id="rId2236" Type="http://schemas.openxmlformats.org/officeDocument/2006/relationships/image" Target="media/image1284.png"/><Relationship Id="rId2443" Type="http://schemas.openxmlformats.org/officeDocument/2006/relationships/image" Target="media/image1444.wmf"/><Relationship Id="rId2650" Type="http://schemas.openxmlformats.org/officeDocument/2006/relationships/image" Target="media/image1611.png"/><Relationship Id="rId3701" Type="http://schemas.openxmlformats.org/officeDocument/2006/relationships/image" Target="media/image2380.png"/><Relationship Id="rId208" Type="http://schemas.openxmlformats.org/officeDocument/2006/relationships/image" Target="media/image88.wmf"/><Relationship Id="rId415" Type="http://schemas.openxmlformats.org/officeDocument/2006/relationships/image" Target="media/image186.wmf"/><Relationship Id="rId622" Type="http://schemas.openxmlformats.org/officeDocument/2006/relationships/image" Target="http://xn--i1abbnckbmcl9fb.xn--p1ai/%D1%81%D1%82%D0%B0%D1%82%D1%8C%D0%B8/664733/Image7073.gif" TargetMode="External"/><Relationship Id="rId1045" Type="http://schemas.openxmlformats.org/officeDocument/2006/relationships/image" Target="media/image515.wmf"/><Relationship Id="rId1252" Type="http://schemas.openxmlformats.org/officeDocument/2006/relationships/image" Target="media/image620.wmf"/><Relationship Id="rId2303" Type="http://schemas.openxmlformats.org/officeDocument/2006/relationships/image" Target="media/image1329.wmf"/><Relationship Id="rId2510" Type="http://schemas.openxmlformats.org/officeDocument/2006/relationships/image" Target="media/image1485.png"/><Relationship Id="rId1112" Type="http://schemas.openxmlformats.org/officeDocument/2006/relationships/oleObject" Target="embeddings/oleObject435.bin"/><Relationship Id="rId3077" Type="http://schemas.openxmlformats.org/officeDocument/2006/relationships/image" Target="media/image1932.wmf"/><Relationship Id="rId3284" Type="http://schemas.openxmlformats.org/officeDocument/2006/relationships/oleObject" Target="embeddings/oleObject1042.bin"/><Relationship Id="rId1929" Type="http://schemas.openxmlformats.org/officeDocument/2006/relationships/image" Target="media/image993.png"/><Relationship Id="rId2093" Type="http://schemas.openxmlformats.org/officeDocument/2006/relationships/image" Target="media/image1147.wmf"/><Relationship Id="rId3491" Type="http://schemas.openxmlformats.org/officeDocument/2006/relationships/image" Target="media/image2174.png"/><Relationship Id="rId3144" Type="http://schemas.openxmlformats.org/officeDocument/2006/relationships/oleObject" Target="embeddings/oleObject972.bin"/><Relationship Id="rId3351" Type="http://schemas.openxmlformats.org/officeDocument/2006/relationships/image" Target="media/image2099.gif"/><Relationship Id="rId272" Type="http://schemas.openxmlformats.org/officeDocument/2006/relationships/image" Target="media/image116.wmf"/><Relationship Id="rId2160" Type="http://schemas.openxmlformats.org/officeDocument/2006/relationships/image" Target="media/image1208.png"/><Relationship Id="rId3004" Type="http://schemas.openxmlformats.org/officeDocument/2006/relationships/oleObject" Target="embeddings/oleObject902.bin"/><Relationship Id="rId3211" Type="http://schemas.openxmlformats.org/officeDocument/2006/relationships/image" Target="media/image1999.wmf"/><Relationship Id="rId132" Type="http://schemas.openxmlformats.org/officeDocument/2006/relationships/image" Target="https://fsd.videouroki.net/html/2013/12/23/98671589/98671589_2.png" TargetMode="External"/><Relationship Id="rId2020" Type="http://schemas.openxmlformats.org/officeDocument/2006/relationships/image" Target="media/image1082.gif"/><Relationship Id="rId1579" Type="http://schemas.openxmlformats.org/officeDocument/2006/relationships/oleObject" Target="embeddings/oleObject629.bin"/><Relationship Id="rId2977" Type="http://schemas.openxmlformats.org/officeDocument/2006/relationships/image" Target="media/image1882.wmf"/><Relationship Id="rId949" Type="http://schemas.openxmlformats.org/officeDocument/2006/relationships/image" Target="media/image447.jpeg"/><Relationship Id="rId1786" Type="http://schemas.openxmlformats.org/officeDocument/2006/relationships/image" Target="media/image914.wmf"/><Relationship Id="rId1993" Type="http://schemas.openxmlformats.org/officeDocument/2006/relationships/image" Target="media/image1055.gif"/><Relationship Id="rId2837" Type="http://schemas.openxmlformats.org/officeDocument/2006/relationships/image" Target="media/image1766.png"/><Relationship Id="rId78" Type="http://schemas.openxmlformats.org/officeDocument/2006/relationships/oleObject" Target="embeddings/oleObject46.bin"/><Relationship Id="rId809" Type="http://schemas.openxmlformats.org/officeDocument/2006/relationships/oleObject" Target="embeddings/oleObject329.bin"/><Relationship Id="rId1439" Type="http://schemas.openxmlformats.org/officeDocument/2006/relationships/image" Target="media/image714.wmf"/><Relationship Id="rId1646" Type="http://schemas.openxmlformats.org/officeDocument/2006/relationships/image" Target="media/image844.png"/><Relationship Id="rId1853" Type="http://schemas.openxmlformats.org/officeDocument/2006/relationships/image" Target="media/image948.wmf"/><Relationship Id="rId2904" Type="http://schemas.openxmlformats.org/officeDocument/2006/relationships/image" Target="media/image1833.png"/><Relationship Id="rId1506" Type="http://schemas.openxmlformats.org/officeDocument/2006/relationships/image" Target="media/image772.wmf"/><Relationship Id="rId1713" Type="http://schemas.openxmlformats.org/officeDocument/2006/relationships/oleObject" Target="embeddings/oleObject665.bin"/><Relationship Id="rId1920" Type="http://schemas.openxmlformats.org/officeDocument/2006/relationships/image" Target="media/image985.png"/><Relationship Id="rId3678" Type="http://schemas.openxmlformats.org/officeDocument/2006/relationships/hyperlink" Target="https://interneturok.ru/lesson/repetitorskiy-proekt/prakticheskie-zanyatiya-po-podgotovke-k-ege-po-matematike/tema-8-povtorenie-reshenie-zadach/povtorenie-preobrazovanie-i-vychislenie-znacheniy-vyrazheniy?block=content" TargetMode="External"/><Relationship Id="rId599" Type="http://schemas.openxmlformats.org/officeDocument/2006/relationships/image" Target="http://xn--i1abbnckbmcl9fb.xn--p1ai/%D1%81%D1%82%D0%B0%D1%82%D1%8C%D0%B8/664733/Image7065.gif" TargetMode="External"/><Relationship Id="rId2487" Type="http://schemas.openxmlformats.org/officeDocument/2006/relationships/image" Target="media/image1466.wmf"/><Relationship Id="rId2694" Type="http://schemas.openxmlformats.org/officeDocument/2006/relationships/image" Target="media/image1638.png"/><Relationship Id="rId3538" Type="http://schemas.openxmlformats.org/officeDocument/2006/relationships/image" Target="media/image2220.png"/><Relationship Id="rId3745" Type="http://schemas.openxmlformats.org/officeDocument/2006/relationships/hyperlink" Target="https://yourtutor.info/%d0%b3%d0%b5%d0%be%d0%bc%d0%b5%d1%82%d1%80%d0%b8%d1%87%d0%b5%d1%81%d0%ba%d0%b8%d0%b5-%d0%b7%d0%b0%d0%b4%d0%b0%d1%87%d0%b8-%d0%b5%d0%b3%d1%8d-%d1%80%d0%b5%d1%88%d0%b5%d0%bd%d0%b8%d1%8f/circleinscribedintoatrapezoid" TargetMode="External"/><Relationship Id="rId459" Type="http://schemas.openxmlformats.org/officeDocument/2006/relationships/image" Target="media/image205.wmf"/><Relationship Id="rId666" Type="http://schemas.openxmlformats.org/officeDocument/2006/relationships/oleObject" Target="embeddings/oleObject258.bin"/><Relationship Id="rId873" Type="http://schemas.openxmlformats.org/officeDocument/2006/relationships/oleObject" Target="embeddings/oleObject361.bin"/><Relationship Id="rId1089" Type="http://schemas.openxmlformats.org/officeDocument/2006/relationships/oleObject" Target="embeddings/oleObject422.bin"/><Relationship Id="rId1296" Type="http://schemas.openxmlformats.org/officeDocument/2006/relationships/oleObject" Target="embeddings/oleObject514.bin"/><Relationship Id="rId2347" Type="http://schemas.openxmlformats.org/officeDocument/2006/relationships/image" Target="media/image1371.png"/><Relationship Id="rId2554" Type="http://schemas.openxmlformats.org/officeDocument/2006/relationships/image" Target="media/image1529.png"/><Relationship Id="rId319" Type="http://schemas.openxmlformats.org/officeDocument/2006/relationships/image" Target="media/image136.png"/><Relationship Id="rId526" Type="http://schemas.openxmlformats.org/officeDocument/2006/relationships/oleObject" Target="embeddings/oleObject235.bin"/><Relationship Id="rId1156" Type="http://schemas.openxmlformats.org/officeDocument/2006/relationships/image" Target="media/image561.wmf"/><Relationship Id="rId1363" Type="http://schemas.openxmlformats.org/officeDocument/2006/relationships/image" Target="media/image676.wmf"/><Relationship Id="rId2207" Type="http://schemas.openxmlformats.org/officeDocument/2006/relationships/image" Target="media/image1255.png"/><Relationship Id="rId2761" Type="http://schemas.openxmlformats.org/officeDocument/2006/relationships/image" Target="media/image1697.png"/><Relationship Id="rId3605" Type="http://schemas.openxmlformats.org/officeDocument/2006/relationships/image" Target="media/image2285.png"/><Relationship Id="rId733" Type="http://schemas.openxmlformats.org/officeDocument/2006/relationships/image" Target="media/image337.wmf"/><Relationship Id="rId940" Type="http://schemas.openxmlformats.org/officeDocument/2006/relationships/image" Target="http://ykl-res.azureedge.net/8f111591-aeff-482d-9f13-377aaf4aa7d4/Cube2.png" TargetMode="External"/><Relationship Id="rId1016" Type="http://schemas.openxmlformats.org/officeDocument/2006/relationships/oleObject" Target="embeddings/oleObject389.bin"/><Relationship Id="rId1570" Type="http://schemas.openxmlformats.org/officeDocument/2006/relationships/image" Target="media/image804.wmf"/><Relationship Id="rId2414" Type="http://schemas.openxmlformats.org/officeDocument/2006/relationships/oleObject" Target="embeddings/oleObject807.bin"/><Relationship Id="rId2621" Type="http://schemas.openxmlformats.org/officeDocument/2006/relationships/oleObject" Target="embeddings/oleObject858.bin"/><Relationship Id="rId800" Type="http://schemas.openxmlformats.org/officeDocument/2006/relationships/oleObject" Target="embeddings/oleObject324.bin"/><Relationship Id="rId1223" Type="http://schemas.openxmlformats.org/officeDocument/2006/relationships/image" Target="media/image603.wmf"/><Relationship Id="rId1430" Type="http://schemas.openxmlformats.org/officeDocument/2006/relationships/oleObject" Target="embeddings/oleObject581.bin"/><Relationship Id="rId3188" Type="http://schemas.openxmlformats.org/officeDocument/2006/relationships/oleObject" Target="embeddings/oleObject994.bin"/><Relationship Id="rId3395" Type="http://schemas.openxmlformats.org/officeDocument/2006/relationships/oleObject" Target="embeddings/oleObject1054.bin"/><Relationship Id="rId3048" Type="http://schemas.openxmlformats.org/officeDocument/2006/relationships/oleObject" Target="embeddings/oleObject924.bin"/><Relationship Id="rId3255" Type="http://schemas.openxmlformats.org/officeDocument/2006/relationships/image" Target="media/image2021.wmf"/><Relationship Id="rId3462" Type="http://schemas.openxmlformats.org/officeDocument/2006/relationships/image" Target="media/image2152.wmf"/><Relationship Id="rId176" Type="http://schemas.openxmlformats.org/officeDocument/2006/relationships/image" Target="media/image74.wmf"/><Relationship Id="rId383" Type="http://schemas.openxmlformats.org/officeDocument/2006/relationships/oleObject" Target="embeddings/oleObject157.bin"/><Relationship Id="rId590" Type="http://schemas.openxmlformats.org/officeDocument/2006/relationships/image" Target="media/image271.gif"/><Relationship Id="rId2064" Type="http://schemas.openxmlformats.org/officeDocument/2006/relationships/image" Target="media/image1126.gif"/><Relationship Id="rId2271" Type="http://schemas.openxmlformats.org/officeDocument/2006/relationships/image" Target="media/image1313.wmf"/><Relationship Id="rId3115" Type="http://schemas.openxmlformats.org/officeDocument/2006/relationships/image" Target="media/image1951.wmf"/><Relationship Id="rId3322" Type="http://schemas.openxmlformats.org/officeDocument/2006/relationships/image" Target="media/image2070.gif"/><Relationship Id="rId243" Type="http://schemas.openxmlformats.org/officeDocument/2006/relationships/oleObject" Target="embeddings/oleObject132.bin"/><Relationship Id="rId450" Type="http://schemas.openxmlformats.org/officeDocument/2006/relationships/image" Target="media/image201.wmf"/><Relationship Id="rId1080" Type="http://schemas.openxmlformats.org/officeDocument/2006/relationships/image" Target="media/image528.wmf"/><Relationship Id="rId2131" Type="http://schemas.openxmlformats.org/officeDocument/2006/relationships/image" Target="media/image1179.png"/><Relationship Id="rId103" Type="http://schemas.openxmlformats.org/officeDocument/2006/relationships/image" Target="media/image37.wmf"/><Relationship Id="rId310" Type="http://schemas.openxmlformats.org/officeDocument/2006/relationships/image" Target="media/image132.png"/><Relationship Id="rId1897" Type="http://schemas.openxmlformats.org/officeDocument/2006/relationships/image" Target="media/image970.wmf"/><Relationship Id="rId2948" Type="http://schemas.openxmlformats.org/officeDocument/2006/relationships/image" Target="http://xn--i1abbnckbmcl9fb.xn--p1ai/%D1%81%D1%82%D0%B0%D1%82%D1%8C%D0%B8/634553/img2.gif" TargetMode="External"/><Relationship Id="rId1757" Type="http://schemas.openxmlformats.org/officeDocument/2006/relationships/oleObject" Target="embeddings/oleObject687.bin"/><Relationship Id="rId1964" Type="http://schemas.openxmlformats.org/officeDocument/2006/relationships/image" Target="media/image1026.jpeg"/><Relationship Id="rId2808" Type="http://schemas.openxmlformats.org/officeDocument/2006/relationships/image" Target="media/image1737.png"/><Relationship Id="rId49" Type="http://schemas.openxmlformats.org/officeDocument/2006/relationships/image" Target="media/image12.wmf"/><Relationship Id="rId1617" Type="http://schemas.openxmlformats.org/officeDocument/2006/relationships/image" Target="https://umschool.net/library/wp-content/uploads/2022/05/5-logo-2.png" TargetMode="External"/><Relationship Id="rId1824" Type="http://schemas.openxmlformats.org/officeDocument/2006/relationships/image" Target="media/image933.wmf"/><Relationship Id="rId3789" Type="http://schemas.openxmlformats.org/officeDocument/2006/relationships/image" Target="https://umschool.net/library/wp-content/uploads/2022/05/6-logo.png" TargetMode="External"/><Relationship Id="rId2598" Type="http://schemas.openxmlformats.org/officeDocument/2006/relationships/image" Target="media/image1573.png"/><Relationship Id="rId3649" Type="http://schemas.openxmlformats.org/officeDocument/2006/relationships/image" Target="media/image2329.png"/><Relationship Id="rId777" Type="http://schemas.openxmlformats.org/officeDocument/2006/relationships/image" Target="media/image359.wmf"/><Relationship Id="rId984" Type="http://schemas.openxmlformats.org/officeDocument/2006/relationships/image" Target="media/image478.jpeg"/><Relationship Id="rId2458" Type="http://schemas.openxmlformats.org/officeDocument/2006/relationships/oleObject" Target="embeddings/oleObject829.bin"/><Relationship Id="rId2665" Type="http://schemas.openxmlformats.org/officeDocument/2006/relationships/image" Target="media/image1621.wmf"/><Relationship Id="rId2872" Type="http://schemas.openxmlformats.org/officeDocument/2006/relationships/image" Target="media/image1801.png"/><Relationship Id="rId3509" Type="http://schemas.openxmlformats.org/officeDocument/2006/relationships/image" Target="media/image2192.png"/><Relationship Id="rId3716" Type="http://schemas.openxmlformats.org/officeDocument/2006/relationships/image" Target="media/image2395.png"/><Relationship Id="rId637" Type="http://schemas.openxmlformats.org/officeDocument/2006/relationships/image" Target="media/image292.gif"/><Relationship Id="rId844" Type="http://schemas.openxmlformats.org/officeDocument/2006/relationships/image" Target="media/image393.wmf"/><Relationship Id="rId1267" Type="http://schemas.openxmlformats.org/officeDocument/2006/relationships/oleObject" Target="embeddings/oleObject501.bin"/><Relationship Id="rId1474" Type="http://schemas.openxmlformats.org/officeDocument/2006/relationships/image" Target="media/image745.png"/><Relationship Id="rId1681" Type="http://schemas.openxmlformats.org/officeDocument/2006/relationships/image" Target="https://static-interneturok.cdnvideo.ru/content/konspekt_image/153210/03f84310_f59f_0131_8dc2_12313c0dade2.png" TargetMode="External"/><Relationship Id="rId2318" Type="http://schemas.openxmlformats.org/officeDocument/2006/relationships/image" Target="media/image1342.png"/><Relationship Id="rId2525" Type="http://schemas.openxmlformats.org/officeDocument/2006/relationships/image" Target="media/image1500.png"/><Relationship Id="rId2732" Type="http://schemas.openxmlformats.org/officeDocument/2006/relationships/image" Target="media/image1676.png"/><Relationship Id="rId704" Type="http://schemas.openxmlformats.org/officeDocument/2006/relationships/image" Target="media/image323.wmf"/><Relationship Id="rId911" Type="http://schemas.openxmlformats.org/officeDocument/2006/relationships/image" Target="http://ykl-shk.azureedge.net/goods/ymk/geometry/work1/theory/1/alpha.gif" TargetMode="External"/><Relationship Id="rId1127" Type="http://schemas.openxmlformats.org/officeDocument/2006/relationships/image" Target="media/image549.wmf"/><Relationship Id="rId1334" Type="http://schemas.openxmlformats.org/officeDocument/2006/relationships/oleObject" Target="embeddings/oleObject533.bin"/><Relationship Id="rId1541" Type="http://schemas.openxmlformats.org/officeDocument/2006/relationships/oleObject" Target="embeddings/oleObject610.bin"/><Relationship Id="rId40" Type="http://schemas.openxmlformats.org/officeDocument/2006/relationships/image" Target="media/image11.wmf"/><Relationship Id="rId1401" Type="http://schemas.openxmlformats.org/officeDocument/2006/relationships/image" Target="media/image695.wmf"/><Relationship Id="rId3299" Type="http://schemas.openxmlformats.org/officeDocument/2006/relationships/image" Target="media/image2047.gif"/><Relationship Id="rId3159" Type="http://schemas.openxmlformats.org/officeDocument/2006/relationships/image" Target="media/image1973.wmf"/><Relationship Id="rId3366" Type="http://schemas.openxmlformats.org/officeDocument/2006/relationships/image" Target="media/image2114.gif"/><Relationship Id="rId3573" Type="http://schemas.openxmlformats.org/officeDocument/2006/relationships/image" Target="media/image2254.png"/><Relationship Id="rId287" Type="http://schemas.openxmlformats.org/officeDocument/2006/relationships/image" Target="https://yourtutor.info/wp-content/ql-cache/quicklatex.com-f7fe50372e0e226aad3f3215021d1ad4_l3.png" TargetMode="External"/><Relationship Id="rId494" Type="http://schemas.openxmlformats.org/officeDocument/2006/relationships/oleObject" Target="embeddings/oleObject218.bin"/><Relationship Id="rId2175" Type="http://schemas.openxmlformats.org/officeDocument/2006/relationships/image" Target="media/image1223.png"/><Relationship Id="rId2382" Type="http://schemas.openxmlformats.org/officeDocument/2006/relationships/image" Target="media/image1406.png"/><Relationship Id="rId3019" Type="http://schemas.openxmlformats.org/officeDocument/2006/relationships/image" Target="media/image1903.wmf"/><Relationship Id="rId3226" Type="http://schemas.openxmlformats.org/officeDocument/2006/relationships/oleObject" Target="embeddings/oleObject1013.bin"/><Relationship Id="rId3780" Type="http://schemas.openxmlformats.org/officeDocument/2006/relationships/image" Target="media/image2451.png"/><Relationship Id="rId147" Type="http://schemas.openxmlformats.org/officeDocument/2006/relationships/image" Target="media/image61.wmf"/><Relationship Id="rId354" Type="http://schemas.openxmlformats.org/officeDocument/2006/relationships/hyperlink" Target="https://yourtutor.info/%d1%82%d0%be%d1%87%d0%ba%d0%b8-%d0%bd%d0%b0-%d1%87%d0%b8%d1%81%d0%bb%d0%be%d0%b2%d0%be%d0%b9-%d0%be%d0%ba%d1%80%d1%83%d0%b6%d0%bd%d0%be%d1%81%d1%82%d0%b8/numbersmultiplepiover3onunitcircuit" TargetMode="External"/><Relationship Id="rId1191" Type="http://schemas.openxmlformats.org/officeDocument/2006/relationships/image" Target="media/image579.png"/><Relationship Id="rId2035" Type="http://schemas.openxmlformats.org/officeDocument/2006/relationships/image" Target="media/image1097.gif"/><Relationship Id="rId3433" Type="http://schemas.openxmlformats.org/officeDocument/2006/relationships/oleObject" Target="embeddings/oleObject1082.bin"/><Relationship Id="rId3640" Type="http://schemas.openxmlformats.org/officeDocument/2006/relationships/image" Target="media/image2320.png"/><Relationship Id="rId561" Type="http://schemas.openxmlformats.org/officeDocument/2006/relationships/image" Target="media/image252.wmf"/><Relationship Id="rId2242" Type="http://schemas.openxmlformats.org/officeDocument/2006/relationships/image" Target="media/image1290.png"/><Relationship Id="rId3500" Type="http://schemas.openxmlformats.org/officeDocument/2006/relationships/image" Target="media/image2183.png"/><Relationship Id="rId214" Type="http://schemas.openxmlformats.org/officeDocument/2006/relationships/image" Target="media/image89.wmf"/><Relationship Id="rId421" Type="http://schemas.openxmlformats.org/officeDocument/2006/relationships/oleObject" Target="embeddings/oleObject177.bin"/><Relationship Id="rId1051" Type="http://schemas.openxmlformats.org/officeDocument/2006/relationships/image" Target="media/image517.wmf"/><Relationship Id="rId2102" Type="http://schemas.openxmlformats.org/officeDocument/2006/relationships/oleObject" Target="embeddings/oleObject777.bin"/><Relationship Id="rId1868" Type="http://schemas.openxmlformats.org/officeDocument/2006/relationships/oleObject" Target="embeddings/oleObject742.bin"/><Relationship Id="rId2919" Type="http://schemas.openxmlformats.org/officeDocument/2006/relationships/image" Target="media/image1843.wmf"/><Relationship Id="rId3083" Type="http://schemas.openxmlformats.org/officeDocument/2006/relationships/image" Target="media/image1935.wmf"/><Relationship Id="rId3290" Type="http://schemas.openxmlformats.org/officeDocument/2006/relationships/oleObject" Target="embeddings/oleObject1045.bin"/><Relationship Id="rId1728" Type="http://schemas.openxmlformats.org/officeDocument/2006/relationships/image" Target="media/image885.wmf"/><Relationship Id="rId1935" Type="http://schemas.openxmlformats.org/officeDocument/2006/relationships/image" Target="media/image997.png"/><Relationship Id="rId3150" Type="http://schemas.openxmlformats.org/officeDocument/2006/relationships/oleObject" Target="embeddings/oleObject975.bin"/><Relationship Id="rId3010" Type="http://schemas.openxmlformats.org/officeDocument/2006/relationships/oleObject" Target="embeddings/oleObject905.bin"/><Relationship Id="rId4" Type="http://schemas.openxmlformats.org/officeDocument/2006/relationships/settings" Target="settings.xml"/><Relationship Id="rId888" Type="http://schemas.openxmlformats.org/officeDocument/2006/relationships/image" Target="media/image417.wmf"/><Relationship Id="rId2569" Type="http://schemas.openxmlformats.org/officeDocument/2006/relationships/image" Target="media/image1544.png"/><Relationship Id="rId2776" Type="http://schemas.openxmlformats.org/officeDocument/2006/relationships/image" Target="http://ykl-shk.azureedge.net/goods/ymk/algebra/work9/theory/19/1.gif" TargetMode="External"/><Relationship Id="rId2983" Type="http://schemas.openxmlformats.org/officeDocument/2006/relationships/oleObject" Target="embeddings/oleObject891.bin"/><Relationship Id="rId748" Type="http://schemas.openxmlformats.org/officeDocument/2006/relationships/oleObject" Target="embeddings/oleObject301.bin"/><Relationship Id="rId955" Type="http://schemas.openxmlformats.org/officeDocument/2006/relationships/image" Target="media/image453.jpeg"/><Relationship Id="rId1378" Type="http://schemas.openxmlformats.org/officeDocument/2006/relationships/oleObject" Target="embeddings/oleObject555.bin"/><Relationship Id="rId1585" Type="http://schemas.openxmlformats.org/officeDocument/2006/relationships/oleObject" Target="embeddings/oleObject632.bin"/><Relationship Id="rId1792" Type="http://schemas.openxmlformats.org/officeDocument/2006/relationships/image" Target="media/image917.wmf"/><Relationship Id="rId2429" Type="http://schemas.openxmlformats.org/officeDocument/2006/relationships/image" Target="media/image1437.wmf"/><Relationship Id="rId2636" Type="http://schemas.openxmlformats.org/officeDocument/2006/relationships/image" Target="media/image1597.png"/><Relationship Id="rId2843" Type="http://schemas.openxmlformats.org/officeDocument/2006/relationships/image" Target="media/image1772.png"/><Relationship Id="rId84" Type="http://schemas.openxmlformats.org/officeDocument/2006/relationships/oleObject" Target="embeddings/oleObject49.bin"/><Relationship Id="rId608" Type="http://schemas.openxmlformats.org/officeDocument/2006/relationships/image" Target="media/image280.gif"/><Relationship Id="rId815" Type="http://schemas.openxmlformats.org/officeDocument/2006/relationships/oleObject" Target="embeddings/oleObject333.bin"/><Relationship Id="rId1238" Type="http://schemas.openxmlformats.org/officeDocument/2006/relationships/oleObject" Target="embeddings/oleObject489.bin"/><Relationship Id="rId1445" Type="http://schemas.openxmlformats.org/officeDocument/2006/relationships/image" Target="media/image717.gif"/><Relationship Id="rId1652" Type="http://schemas.openxmlformats.org/officeDocument/2006/relationships/image" Target="media/image847.png"/><Relationship Id="rId1305" Type="http://schemas.openxmlformats.org/officeDocument/2006/relationships/image" Target="media/image647.wmf"/><Relationship Id="rId2703" Type="http://schemas.openxmlformats.org/officeDocument/2006/relationships/image" Target="media/image1647.png"/><Relationship Id="rId2910" Type="http://schemas.openxmlformats.org/officeDocument/2006/relationships/oleObject" Target="embeddings/oleObject882.bin"/><Relationship Id="rId1512" Type="http://schemas.openxmlformats.org/officeDocument/2006/relationships/image" Target="media/image775.wmf"/><Relationship Id="rId11" Type="http://schemas.openxmlformats.org/officeDocument/2006/relationships/image" Target="media/image2.wmf"/><Relationship Id="rId398" Type="http://schemas.openxmlformats.org/officeDocument/2006/relationships/oleObject" Target="embeddings/oleObject165.bin"/><Relationship Id="rId2079" Type="http://schemas.openxmlformats.org/officeDocument/2006/relationships/image" Target="media/image1140.wmf"/><Relationship Id="rId3477" Type="http://schemas.openxmlformats.org/officeDocument/2006/relationships/image" Target="media/image2160.png"/><Relationship Id="rId3684" Type="http://schemas.openxmlformats.org/officeDocument/2006/relationships/image" Target="media/image2363.png"/><Relationship Id="rId2286" Type="http://schemas.openxmlformats.org/officeDocument/2006/relationships/oleObject" Target="embeddings/oleObject792.bin"/><Relationship Id="rId2493" Type="http://schemas.openxmlformats.org/officeDocument/2006/relationships/image" Target="media/image1469.wmf"/><Relationship Id="rId3337" Type="http://schemas.openxmlformats.org/officeDocument/2006/relationships/image" Target="media/image2085.gif"/><Relationship Id="rId3544" Type="http://schemas.openxmlformats.org/officeDocument/2006/relationships/image" Target="media/image2226.png"/><Relationship Id="rId3751" Type="http://schemas.openxmlformats.org/officeDocument/2006/relationships/image" Target="media/image2426.png"/><Relationship Id="rId258" Type="http://schemas.openxmlformats.org/officeDocument/2006/relationships/image" Target="media/image109.wmf"/><Relationship Id="rId465" Type="http://schemas.openxmlformats.org/officeDocument/2006/relationships/image" Target="media/image208.wmf"/><Relationship Id="rId672" Type="http://schemas.openxmlformats.org/officeDocument/2006/relationships/image" Target="media/image308.wmf"/><Relationship Id="rId1095" Type="http://schemas.openxmlformats.org/officeDocument/2006/relationships/oleObject" Target="embeddings/oleObject426.bin"/><Relationship Id="rId2146" Type="http://schemas.openxmlformats.org/officeDocument/2006/relationships/image" Target="media/image1194.png"/><Relationship Id="rId2353" Type="http://schemas.openxmlformats.org/officeDocument/2006/relationships/image" Target="media/image1377.png"/><Relationship Id="rId2560" Type="http://schemas.openxmlformats.org/officeDocument/2006/relationships/image" Target="media/image1535.png"/><Relationship Id="rId3404" Type="http://schemas.openxmlformats.org/officeDocument/2006/relationships/oleObject" Target="embeddings/oleObject1060.bin"/><Relationship Id="rId3611" Type="http://schemas.openxmlformats.org/officeDocument/2006/relationships/image" Target="media/image2291.png"/><Relationship Id="rId118" Type="http://schemas.openxmlformats.org/officeDocument/2006/relationships/oleObject" Target="embeddings/oleObject66.bin"/><Relationship Id="rId325" Type="http://schemas.openxmlformats.org/officeDocument/2006/relationships/image" Target="media/image139.png"/><Relationship Id="rId532" Type="http://schemas.openxmlformats.org/officeDocument/2006/relationships/oleObject" Target="embeddings/oleObject238.bin"/><Relationship Id="rId1162" Type="http://schemas.openxmlformats.org/officeDocument/2006/relationships/image" Target="media/image564.wmf"/><Relationship Id="rId2006" Type="http://schemas.openxmlformats.org/officeDocument/2006/relationships/image" Target="media/image1068.gif"/><Relationship Id="rId2213" Type="http://schemas.openxmlformats.org/officeDocument/2006/relationships/image" Target="media/image1261.png"/><Relationship Id="rId2420" Type="http://schemas.openxmlformats.org/officeDocument/2006/relationships/oleObject" Target="embeddings/oleObject810.bin"/><Relationship Id="rId1022" Type="http://schemas.openxmlformats.org/officeDocument/2006/relationships/image" Target="media/image498.gif"/><Relationship Id="rId1979" Type="http://schemas.openxmlformats.org/officeDocument/2006/relationships/image" Target="media/image1041.gif"/><Relationship Id="rId3194" Type="http://schemas.openxmlformats.org/officeDocument/2006/relationships/oleObject" Target="embeddings/oleObject997.bin"/><Relationship Id="rId1839" Type="http://schemas.openxmlformats.org/officeDocument/2006/relationships/oleObject" Target="embeddings/oleObject728.bin"/><Relationship Id="rId3054" Type="http://schemas.openxmlformats.org/officeDocument/2006/relationships/oleObject" Target="embeddings/oleObject927.bin"/><Relationship Id="rId182" Type="http://schemas.openxmlformats.org/officeDocument/2006/relationships/image" Target="media/image77.wmf"/><Relationship Id="rId1906" Type="http://schemas.openxmlformats.org/officeDocument/2006/relationships/oleObject" Target="embeddings/oleObject761.bin"/><Relationship Id="rId3261" Type="http://schemas.openxmlformats.org/officeDocument/2006/relationships/image" Target="media/image2024.wmf"/><Relationship Id="rId2070" Type="http://schemas.openxmlformats.org/officeDocument/2006/relationships/image" Target="media/image1132.gif"/><Relationship Id="rId3121" Type="http://schemas.openxmlformats.org/officeDocument/2006/relationships/image" Target="media/image1954.wmf"/><Relationship Id="rId999" Type="http://schemas.openxmlformats.org/officeDocument/2006/relationships/image" Target="media/image486.wmf"/><Relationship Id="rId2887" Type="http://schemas.openxmlformats.org/officeDocument/2006/relationships/image" Target="media/image1816.png"/><Relationship Id="rId859" Type="http://schemas.openxmlformats.org/officeDocument/2006/relationships/oleObject" Target="embeddings/oleObject354.bin"/><Relationship Id="rId1489" Type="http://schemas.openxmlformats.org/officeDocument/2006/relationships/image" Target="media/image759.png"/><Relationship Id="rId1696" Type="http://schemas.openxmlformats.org/officeDocument/2006/relationships/image" Target="media/image869.wmf"/><Relationship Id="rId1349" Type="http://schemas.openxmlformats.org/officeDocument/2006/relationships/image" Target="media/image669.wmf"/><Relationship Id="rId2747" Type="http://schemas.openxmlformats.org/officeDocument/2006/relationships/image" Target="media/image1688.png"/><Relationship Id="rId2954" Type="http://schemas.openxmlformats.org/officeDocument/2006/relationships/image" Target="http://www.grandars.ru/images/1/review/id/434/44459aca39.jpg" TargetMode="External"/><Relationship Id="rId719" Type="http://schemas.openxmlformats.org/officeDocument/2006/relationships/oleObject" Target="embeddings/oleObject286.bin"/><Relationship Id="rId926" Type="http://schemas.openxmlformats.org/officeDocument/2006/relationships/image" Target="http://ykl-shk.azureedge.net/goods/ymk/geometry/work1/theory/1/alpha.gif" TargetMode="External"/><Relationship Id="rId1556" Type="http://schemas.openxmlformats.org/officeDocument/2006/relationships/image" Target="media/image797.wmf"/><Relationship Id="rId1763" Type="http://schemas.openxmlformats.org/officeDocument/2006/relationships/oleObject" Target="embeddings/oleObject690.bin"/><Relationship Id="rId1970" Type="http://schemas.openxmlformats.org/officeDocument/2006/relationships/image" Target="media/image1032.gif"/><Relationship Id="rId2607" Type="http://schemas.openxmlformats.org/officeDocument/2006/relationships/oleObject" Target="embeddings/oleObject851.bin"/><Relationship Id="rId2814" Type="http://schemas.openxmlformats.org/officeDocument/2006/relationships/image" Target="media/image1743.png"/><Relationship Id="rId55" Type="http://schemas.openxmlformats.org/officeDocument/2006/relationships/oleObject" Target="embeddings/oleObject34.bin"/><Relationship Id="rId1209" Type="http://schemas.openxmlformats.org/officeDocument/2006/relationships/oleObject" Target="embeddings/oleObject477.bin"/><Relationship Id="rId1416" Type="http://schemas.openxmlformats.org/officeDocument/2006/relationships/oleObject" Target="embeddings/oleObject574.bin"/><Relationship Id="rId1623" Type="http://schemas.openxmlformats.org/officeDocument/2006/relationships/image" Target="media/image830.wmf"/><Relationship Id="rId1830" Type="http://schemas.openxmlformats.org/officeDocument/2006/relationships/image" Target="media/image936.wmf"/><Relationship Id="rId3588" Type="http://schemas.openxmlformats.org/officeDocument/2006/relationships/image" Target="media/image2269.png"/><Relationship Id="rId3795" Type="http://schemas.openxmlformats.org/officeDocument/2006/relationships/hyperlink" Target="http://school_collection.edu.ru/collection/matematika/" TargetMode="External"/><Relationship Id="rId2397" Type="http://schemas.openxmlformats.org/officeDocument/2006/relationships/image" Target="media/image1417.png"/><Relationship Id="rId3448" Type="http://schemas.openxmlformats.org/officeDocument/2006/relationships/oleObject" Target="embeddings/oleObject1092.bin"/><Relationship Id="rId3655" Type="http://schemas.openxmlformats.org/officeDocument/2006/relationships/image" Target="media/image2335.png"/><Relationship Id="rId369" Type="http://schemas.openxmlformats.org/officeDocument/2006/relationships/image" Target="media/image163.wmf"/><Relationship Id="rId576" Type="http://schemas.openxmlformats.org/officeDocument/2006/relationships/image" Target="media/image264.gif"/><Relationship Id="rId783" Type="http://schemas.openxmlformats.org/officeDocument/2006/relationships/image" Target="media/image362.wmf"/><Relationship Id="rId990" Type="http://schemas.openxmlformats.org/officeDocument/2006/relationships/oleObject" Target="embeddings/oleObject376.bin"/><Relationship Id="rId2257" Type="http://schemas.openxmlformats.org/officeDocument/2006/relationships/image" Target="media/image1305.png"/><Relationship Id="rId2464" Type="http://schemas.openxmlformats.org/officeDocument/2006/relationships/oleObject" Target="embeddings/oleObject832.bin"/><Relationship Id="rId2671" Type="http://schemas.openxmlformats.org/officeDocument/2006/relationships/oleObject" Target="embeddings/oleObject867.bin"/><Relationship Id="rId3308" Type="http://schemas.openxmlformats.org/officeDocument/2006/relationships/image" Target="media/image2056.gif"/><Relationship Id="rId3515" Type="http://schemas.openxmlformats.org/officeDocument/2006/relationships/image" Target="media/image2198.png"/><Relationship Id="rId229" Type="http://schemas.openxmlformats.org/officeDocument/2006/relationships/oleObject" Target="embeddings/oleObject125.bin"/><Relationship Id="rId436" Type="http://schemas.openxmlformats.org/officeDocument/2006/relationships/image" Target="media/image195.wmf"/><Relationship Id="rId643" Type="http://schemas.openxmlformats.org/officeDocument/2006/relationships/image" Target="http://xn--i1abbnckbmcl9fb.xn--p1ai/%D1%81%D1%82%D0%B0%D1%82%D1%8C%D0%B8/664733/Image7079.gif" TargetMode="External"/><Relationship Id="rId1066" Type="http://schemas.openxmlformats.org/officeDocument/2006/relationships/image" Target="media/image523.wmf"/><Relationship Id="rId1273" Type="http://schemas.openxmlformats.org/officeDocument/2006/relationships/image" Target="http://www.math-around.ru/lessons/09032014/ugolpryamoyiploskostyu1.png" TargetMode="External"/><Relationship Id="rId1480" Type="http://schemas.openxmlformats.org/officeDocument/2006/relationships/image" Target="media/image751.png"/><Relationship Id="rId2117" Type="http://schemas.openxmlformats.org/officeDocument/2006/relationships/image" Target="media/image1165.png"/><Relationship Id="rId2324" Type="http://schemas.openxmlformats.org/officeDocument/2006/relationships/image" Target="media/image1348.png"/><Relationship Id="rId3722" Type="http://schemas.openxmlformats.org/officeDocument/2006/relationships/image" Target="media/image2401.png"/><Relationship Id="rId850" Type="http://schemas.openxmlformats.org/officeDocument/2006/relationships/image" Target="media/image396.png"/><Relationship Id="rId1133" Type="http://schemas.openxmlformats.org/officeDocument/2006/relationships/oleObject" Target="embeddings/oleObject447.bin"/><Relationship Id="rId2531" Type="http://schemas.openxmlformats.org/officeDocument/2006/relationships/image" Target="media/image1506.png"/><Relationship Id="rId503" Type="http://schemas.openxmlformats.org/officeDocument/2006/relationships/image" Target="media/image223.wmf"/><Relationship Id="rId710" Type="http://schemas.openxmlformats.org/officeDocument/2006/relationships/image" Target="media/image326.wmf"/><Relationship Id="rId1340" Type="http://schemas.openxmlformats.org/officeDocument/2006/relationships/oleObject" Target="embeddings/oleObject536.bin"/><Relationship Id="rId3098" Type="http://schemas.openxmlformats.org/officeDocument/2006/relationships/oleObject" Target="embeddings/oleObject949.bin"/><Relationship Id="rId1200" Type="http://schemas.openxmlformats.org/officeDocument/2006/relationships/image" Target="media/image588.wmf"/><Relationship Id="rId3165" Type="http://schemas.openxmlformats.org/officeDocument/2006/relationships/image" Target="media/image1976.wmf"/><Relationship Id="rId3372" Type="http://schemas.openxmlformats.org/officeDocument/2006/relationships/image" Target="media/image2120.gif"/><Relationship Id="rId293" Type="http://schemas.openxmlformats.org/officeDocument/2006/relationships/image" Target="media/image125.png"/><Relationship Id="rId2181" Type="http://schemas.openxmlformats.org/officeDocument/2006/relationships/image" Target="media/image1229.png"/><Relationship Id="rId3025" Type="http://schemas.openxmlformats.org/officeDocument/2006/relationships/image" Target="media/image1906.wmf"/><Relationship Id="rId3232" Type="http://schemas.openxmlformats.org/officeDocument/2006/relationships/oleObject" Target="embeddings/oleObject1016.bin"/><Relationship Id="rId153" Type="http://schemas.openxmlformats.org/officeDocument/2006/relationships/image" Target="media/image64.wmf"/><Relationship Id="rId360" Type="http://schemas.openxmlformats.org/officeDocument/2006/relationships/image" Target="media/image157.png"/><Relationship Id="rId2041" Type="http://schemas.openxmlformats.org/officeDocument/2006/relationships/image" Target="media/image1103.gif"/><Relationship Id="rId220" Type="http://schemas.openxmlformats.org/officeDocument/2006/relationships/oleObject" Target="embeddings/oleObject119.bin"/><Relationship Id="rId2998" Type="http://schemas.openxmlformats.org/officeDocument/2006/relationships/image" Target="media/image1893.wmf"/><Relationship Id="rId2858" Type="http://schemas.openxmlformats.org/officeDocument/2006/relationships/image" Target="media/image1787.png"/><Relationship Id="rId99" Type="http://schemas.openxmlformats.org/officeDocument/2006/relationships/image" Target="media/image35.wmf"/><Relationship Id="rId1667" Type="http://schemas.openxmlformats.org/officeDocument/2006/relationships/image" Target="https://static-interneturok.cdnvideo.ru/content/konspekt_image/153203/fb7fa370_f59e_0131_8dbb_12313c0dade2.png" TargetMode="External"/><Relationship Id="rId1874" Type="http://schemas.openxmlformats.org/officeDocument/2006/relationships/oleObject" Target="embeddings/oleObject745.bin"/><Relationship Id="rId2718" Type="http://schemas.openxmlformats.org/officeDocument/2006/relationships/image" Target="media/image1662.png"/><Relationship Id="rId2925" Type="http://schemas.openxmlformats.org/officeDocument/2006/relationships/image" Target="media/image1846.png"/><Relationship Id="rId1527" Type="http://schemas.openxmlformats.org/officeDocument/2006/relationships/oleObject" Target="embeddings/oleObject603.bin"/><Relationship Id="rId1734" Type="http://schemas.openxmlformats.org/officeDocument/2006/relationships/image" Target="media/image888.wmf"/><Relationship Id="rId1941" Type="http://schemas.openxmlformats.org/officeDocument/2006/relationships/image" Target="media/image1003.png"/><Relationship Id="rId26" Type="http://schemas.openxmlformats.org/officeDocument/2006/relationships/oleObject" Target="embeddings/oleObject9.bin"/><Relationship Id="rId3699" Type="http://schemas.openxmlformats.org/officeDocument/2006/relationships/image" Target="media/image2378.png"/><Relationship Id="rId1801" Type="http://schemas.openxmlformats.org/officeDocument/2006/relationships/oleObject" Target="embeddings/oleObject709.bin"/><Relationship Id="rId3559" Type="http://schemas.openxmlformats.org/officeDocument/2006/relationships/image" Target="media/image2241.png"/><Relationship Id="rId687" Type="http://schemas.openxmlformats.org/officeDocument/2006/relationships/oleObject" Target="embeddings/oleObject270.bin"/><Relationship Id="rId2368" Type="http://schemas.openxmlformats.org/officeDocument/2006/relationships/image" Target="media/image1392.png"/><Relationship Id="rId3766" Type="http://schemas.openxmlformats.org/officeDocument/2006/relationships/image" Target="media/image2439.png"/><Relationship Id="rId894" Type="http://schemas.openxmlformats.org/officeDocument/2006/relationships/image" Target="http://oldskola1.narod.ru/TrigF16/pic08.gif" TargetMode="External"/><Relationship Id="rId1177" Type="http://schemas.openxmlformats.org/officeDocument/2006/relationships/oleObject" Target="embeddings/oleObject472.bin"/><Relationship Id="rId2575" Type="http://schemas.openxmlformats.org/officeDocument/2006/relationships/image" Target="media/image1550.png"/><Relationship Id="rId2782" Type="http://schemas.openxmlformats.org/officeDocument/2006/relationships/image" Target="https://xn--j1ahfl.xn--p1ai/data/images/u160605/t1497023272aa.png" TargetMode="External"/><Relationship Id="rId3419" Type="http://schemas.openxmlformats.org/officeDocument/2006/relationships/oleObject" Target="embeddings/oleObject1075.bin"/><Relationship Id="rId3626" Type="http://schemas.openxmlformats.org/officeDocument/2006/relationships/image" Target="media/image2306.png"/><Relationship Id="rId547" Type="http://schemas.openxmlformats.org/officeDocument/2006/relationships/oleObject" Target="embeddings/oleObject246.bin"/><Relationship Id="rId754" Type="http://schemas.openxmlformats.org/officeDocument/2006/relationships/oleObject" Target="embeddings/oleObject304.bin"/><Relationship Id="rId961" Type="http://schemas.openxmlformats.org/officeDocument/2006/relationships/image" Target="media/image459.jpeg"/><Relationship Id="rId1384" Type="http://schemas.openxmlformats.org/officeDocument/2006/relationships/oleObject" Target="embeddings/oleObject558.bin"/><Relationship Id="rId1591" Type="http://schemas.openxmlformats.org/officeDocument/2006/relationships/oleObject" Target="embeddings/oleObject635.bin"/><Relationship Id="rId2228" Type="http://schemas.openxmlformats.org/officeDocument/2006/relationships/image" Target="media/image1276.png"/><Relationship Id="rId2435" Type="http://schemas.openxmlformats.org/officeDocument/2006/relationships/image" Target="media/image1440.wmf"/><Relationship Id="rId2642" Type="http://schemas.openxmlformats.org/officeDocument/2006/relationships/image" Target="media/image1603.png"/><Relationship Id="rId90" Type="http://schemas.openxmlformats.org/officeDocument/2006/relationships/oleObject" Target="embeddings/oleObject52.bin"/><Relationship Id="rId407" Type="http://schemas.openxmlformats.org/officeDocument/2006/relationships/image" Target="media/image182.wmf"/><Relationship Id="rId614" Type="http://schemas.openxmlformats.org/officeDocument/2006/relationships/image" Target="media/image283.gif"/><Relationship Id="rId821" Type="http://schemas.openxmlformats.org/officeDocument/2006/relationships/oleObject" Target="embeddings/oleObject336.bin"/><Relationship Id="rId1037" Type="http://schemas.openxmlformats.org/officeDocument/2006/relationships/oleObject" Target="embeddings/oleObject391.bin"/><Relationship Id="rId1244" Type="http://schemas.openxmlformats.org/officeDocument/2006/relationships/image" Target="media/image615.png"/><Relationship Id="rId1451" Type="http://schemas.openxmlformats.org/officeDocument/2006/relationships/image" Target="media/image722.png"/><Relationship Id="rId2502" Type="http://schemas.openxmlformats.org/officeDocument/2006/relationships/image" Target="media/image1477.png"/><Relationship Id="rId1104" Type="http://schemas.openxmlformats.org/officeDocument/2006/relationships/oleObject" Target="embeddings/oleObject431.bin"/><Relationship Id="rId1311" Type="http://schemas.openxmlformats.org/officeDocument/2006/relationships/image" Target="media/image650.wmf"/><Relationship Id="rId3069" Type="http://schemas.openxmlformats.org/officeDocument/2006/relationships/image" Target="media/image1928.wmf"/><Relationship Id="rId3276" Type="http://schemas.openxmlformats.org/officeDocument/2006/relationships/oleObject" Target="embeddings/oleObject1038.bin"/><Relationship Id="rId3483" Type="http://schemas.openxmlformats.org/officeDocument/2006/relationships/image" Target="media/image2166.png"/><Relationship Id="rId3690" Type="http://schemas.openxmlformats.org/officeDocument/2006/relationships/image" Target="media/image2369.png"/><Relationship Id="rId197" Type="http://schemas.openxmlformats.org/officeDocument/2006/relationships/oleObject" Target="embeddings/oleObject103.bin"/><Relationship Id="rId2085" Type="http://schemas.openxmlformats.org/officeDocument/2006/relationships/image" Target="media/image1143.wmf"/><Relationship Id="rId2292" Type="http://schemas.openxmlformats.org/officeDocument/2006/relationships/oleObject" Target="embeddings/oleObject795.bin"/><Relationship Id="rId3136" Type="http://schemas.openxmlformats.org/officeDocument/2006/relationships/oleObject" Target="embeddings/oleObject968.bin"/><Relationship Id="rId3343" Type="http://schemas.openxmlformats.org/officeDocument/2006/relationships/image" Target="media/image2091.gif"/><Relationship Id="rId264" Type="http://schemas.openxmlformats.org/officeDocument/2006/relationships/image" Target="media/image112.wmf"/><Relationship Id="rId471" Type="http://schemas.openxmlformats.org/officeDocument/2006/relationships/image" Target="media/image211.wmf"/><Relationship Id="rId2152" Type="http://schemas.openxmlformats.org/officeDocument/2006/relationships/image" Target="media/image1200.png"/><Relationship Id="rId3550" Type="http://schemas.openxmlformats.org/officeDocument/2006/relationships/image" Target="media/image2232.png"/><Relationship Id="rId124" Type="http://schemas.openxmlformats.org/officeDocument/2006/relationships/oleObject" Target="embeddings/oleObject69.bin"/><Relationship Id="rId3203" Type="http://schemas.openxmlformats.org/officeDocument/2006/relationships/image" Target="media/image1995.wmf"/><Relationship Id="rId3410" Type="http://schemas.openxmlformats.org/officeDocument/2006/relationships/oleObject" Target="embeddings/oleObject1066.bin"/><Relationship Id="rId331" Type="http://schemas.openxmlformats.org/officeDocument/2006/relationships/image" Target="media/image142.png"/><Relationship Id="rId2012" Type="http://schemas.openxmlformats.org/officeDocument/2006/relationships/image" Target="media/image1074.gif"/><Relationship Id="rId2969" Type="http://schemas.openxmlformats.org/officeDocument/2006/relationships/image" Target="media/image1876.png"/><Relationship Id="rId1778" Type="http://schemas.openxmlformats.org/officeDocument/2006/relationships/image" Target="media/image910.wmf"/><Relationship Id="rId1985" Type="http://schemas.openxmlformats.org/officeDocument/2006/relationships/image" Target="media/image1047.gif"/><Relationship Id="rId2829" Type="http://schemas.openxmlformats.org/officeDocument/2006/relationships/image" Target="media/image1758.png"/><Relationship Id="rId1638" Type="http://schemas.openxmlformats.org/officeDocument/2006/relationships/image" Target="media/image840.png"/><Relationship Id="rId1845" Type="http://schemas.openxmlformats.org/officeDocument/2006/relationships/oleObject" Target="embeddings/oleObject731.bin"/><Relationship Id="rId3060" Type="http://schemas.openxmlformats.org/officeDocument/2006/relationships/oleObject" Target="embeddings/oleObject930.bin"/><Relationship Id="rId1705" Type="http://schemas.openxmlformats.org/officeDocument/2006/relationships/oleObject" Target="embeddings/oleObject661.bin"/><Relationship Id="rId1912" Type="http://schemas.openxmlformats.org/officeDocument/2006/relationships/oleObject" Target="embeddings/oleObject764.bin"/><Relationship Id="rId798" Type="http://schemas.openxmlformats.org/officeDocument/2006/relationships/oleObject" Target="embeddings/oleObject323.bin"/><Relationship Id="rId2479" Type="http://schemas.openxmlformats.org/officeDocument/2006/relationships/image" Target="media/image1462.wmf"/><Relationship Id="rId2686" Type="http://schemas.openxmlformats.org/officeDocument/2006/relationships/oleObject" Target="embeddings/oleObject874.bin"/><Relationship Id="rId2893" Type="http://schemas.openxmlformats.org/officeDocument/2006/relationships/image" Target="media/image1822.png"/><Relationship Id="rId3737" Type="http://schemas.openxmlformats.org/officeDocument/2006/relationships/image" Target="media/image2416.png"/><Relationship Id="rId658" Type="http://schemas.openxmlformats.org/officeDocument/2006/relationships/image" Target="http://xn--i1abbnckbmcl9fb.xn--p1ai/%D1%81%D1%82%D0%B0%D1%82%D1%8C%D0%B8/664733/Image7091.gif" TargetMode="External"/><Relationship Id="rId865" Type="http://schemas.openxmlformats.org/officeDocument/2006/relationships/oleObject" Target="embeddings/oleObject357.bin"/><Relationship Id="rId1288" Type="http://schemas.openxmlformats.org/officeDocument/2006/relationships/image" Target="media/image639.wmf"/><Relationship Id="rId1495" Type="http://schemas.openxmlformats.org/officeDocument/2006/relationships/image" Target="media/image765.png"/><Relationship Id="rId2339" Type="http://schemas.openxmlformats.org/officeDocument/2006/relationships/image" Target="media/image1363.png"/><Relationship Id="rId2546" Type="http://schemas.openxmlformats.org/officeDocument/2006/relationships/image" Target="media/image1521.png"/><Relationship Id="rId2753" Type="http://schemas.openxmlformats.org/officeDocument/2006/relationships/image" Target="media/image1693.wmf"/><Relationship Id="rId2960" Type="http://schemas.openxmlformats.org/officeDocument/2006/relationships/image" Target="media/image1867.png"/><Relationship Id="rId518" Type="http://schemas.openxmlformats.org/officeDocument/2006/relationships/oleObject" Target="embeddings/oleObject231.bin"/><Relationship Id="rId725" Type="http://schemas.openxmlformats.org/officeDocument/2006/relationships/image" Target="media/image333.wmf"/><Relationship Id="rId932" Type="http://schemas.openxmlformats.org/officeDocument/2006/relationships/image" Target="media/image432.jpeg"/><Relationship Id="rId1148" Type="http://schemas.openxmlformats.org/officeDocument/2006/relationships/image" Target="media/image558.wmf"/><Relationship Id="rId1355" Type="http://schemas.openxmlformats.org/officeDocument/2006/relationships/image" Target="media/image672.wmf"/><Relationship Id="rId1562" Type="http://schemas.openxmlformats.org/officeDocument/2006/relationships/image" Target="media/image800.wmf"/><Relationship Id="rId2406" Type="http://schemas.openxmlformats.org/officeDocument/2006/relationships/image" Target="media/image1426.png"/><Relationship Id="rId2613" Type="http://schemas.openxmlformats.org/officeDocument/2006/relationships/oleObject" Target="embeddings/oleObject854.bin"/><Relationship Id="rId1008" Type="http://schemas.openxmlformats.org/officeDocument/2006/relationships/oleObject" Target="embeddings/oleObject385.bin"/><Relationship Id="rId1215" Type="http://schemas.openxmlformats.org/officeDocument/2006/relationships/image" Target="media/image598.wmf"/><Relationship Id="rId1422" Type="http://schemas.openxmlformats.org/officeDocument/2006/relationships/oleObject" Target="embeddings/oleObject577.bin"/><Relationship Id="rId2820" Type="http://schemas.openxmlformats.org/officeDocument/2006/relationships/image" Target="media/image1749.png"/><Relationship Id="rId61" Type="http://schemas.openxmlformats.org/officeDocument/2006/relationships/oleObject" Target="embeddings/oleObject40.bin"/><Relationship Id="rId3387" Type="http://schemas.openxmlformats.org/officeDocument/2006/relationships/oleObject" Target="embeddings/oleObject1050.bin"/><Relationship Id="rId2196" Type="http://schemas.openxmlformats.org/officeDocument/2006/relationships/image" Target="media/image1244.png"/><Relationship Id="rId3594" Type="http://schemas.openxmlformats.org/officeDocument/2006/relationships/image" Target="media/image2275.png"/><Relationship Id="rId168" Type="http://schemas.openxmlformats.org/officeDocument/2006/relationships/image" Target="media/image70.wmf"/><Relationship Id="rId3247" Type="http://schemas.openxmlformats.org/officeDocument/2006/relationships/image" Target="media/image2017.wmf"/><Relationship Id="rId3454" Type="http://schemas.openxmlformats.org/officeDocument/2006/relationships/image" Target="media/image2148.wmf"/><Relationship Id="rId3661" Type="http://schemas.openxmlformats.org/officeDocument/2006/relationships/image" Target="media/image2341.png"/><Relationship Id="rId375" Type="http://schemas.openxmlformats.org/officeDocument/2006/relationships/oleObject" Target="embeddings/oleObject153.bin"/><Relationship Id="rId582" Type="http://schemas.openxmlformats.org/officeDocument/2006/relationships/image" Target="media/image267.gif"/><Relationship Id="rId2056" Type="http://schemas.openxmlformats.org/officeDocument/2006/relationships/image" Target="media/image1118.gif"/><Relationship Id="rId2263" Type="http://schemas.openxmlformats.org/officeDocument/2006/relationships/image" Target="media/image1309.wmf"/><Relationship Id="rId2470" Type="http://schemas.openxmlformats.org/officeDocument/2006/relationships/oleObject" Target="embeddings/oleObject835.bin"/><Relationship Id="rId3107" Type="http://schemas.openxmlformats.org/officeDocument/2006/relationships/image" Target="media/image1947.wmf"/><Relationship Id="rId3314" Type="http://schemas.openxmlformats.org/officeDocument/2006/relationships/image" Target="media/image2062.gif"/><Relationship Id="rId3521" Type="http://schemas.openxmlformats.org/officeDocument/2006/relationships/image" Target="media/image2204.png"/><Relationship Id="rId235" Type="http://schemas.openxmlformats.org/officeDocument/2006/relationships/oleObject" Target="embeddings/oleObject128.bin"/><Relationship Id="rId442" Type="http://schemas.openxmlformats.org/officeDocument/2006/relationships/oleObject" Target="embeddings/oleObject189.bin"/><Relationship Id="rId1072" Type="http://schemas.openxmlformats.org/officeDocument/2006/relationships/image" Target="media/image525.wmf"/><Relationship Id="rId2123" Type="http://schemas.openxmlformats.org/officeDocument/2006/relationships/image" Target="media/image1171.png"/><Relationship Id="rId2330" Type="http://schemas.openxmlformats.org/officeDocument/2006/relationships/image" Target="media/image1354.png"/><Relationship Id="rId302" Type="http://schemas.openxmlformats.org/officeDocument/2006/relationships/image" Target="https://yourtutor.info/wp-content/ql-cache/quicklatex.com-41ab6ca5259f94026b6b95651f01eb48_l3.png" TargetMode="External"/><Relationship Id="rId1889" Type="http://schemas.openxmlformats.org/officeDocument/2006/relationships/image" Target="media/image966.wmf"/><Relationship Id="rId1749" Type="http://schemas.openxmlformats.org/officeDocument/2006/relationships/oleObject" Target="embeddings/oleObject683.bin"/><Relationship Id="rId1956" Type="http://schemas.openxmlformats.org/officeDocument/2006/relationships/image" Target="media/image1018.png"/><Relationship Id="rId3171" Type="http://schemas.openxmlformats.org/officeDocument/2006/relationships/image" Target="media/image1979.wmf"/><Relationship Id="rId1609" Type="http://schemas.openxmlformats.org/officeDocument/2006/relationships/oleObject" Target="embeddings/oleObject644.bin"/><Relationship Id="rId1816" Type="http://schemas.openxmlformats.org/officeDocument/2006/relationships/image" Target="media/image929.wmf"/><Relationship Id="rId3031" Type="http://schemas.openxmlformats.org/officeDocument/2006/relationships/image" Target="media/image1909.wmf"/><Relationship Id="rId2797" Type="http://schemas.openxmlformats.org/officeDocument/2006/relationships/image" Target="media/image1726.png"/><Relationship Id="rId769" Type="http://schemas.openxmlformats.org/officeDocument/2006/relationships/image" Target="media/image355.wmf"/><Relationship Id="rId976" Type="http://schemas.openxmlformats.org/officeDocument/2006/relationships/image" Target="http://ykl-res.azureedge.net/9b7c8471-0b04-45af-9e23-8b27c6552f26/Plakne_2taisnes_teorija1.png" TargetMode="External"/><Relationship Id="rId1399" Type="http://schemas.openxmlformats.org/officeDocument/2006/relationships/image" Target="media/image694.wmf"/><Relationship Id="rId2657" Type="http://schemas.openxmlformats.org/officeDocument/2006/relationships/image" Target="media/image1617.jpeg"/><Relationship Id="rId629" Type="http://schemas.openxmlformats.org/officeDocument/2006/relationships/image" Target="media/image289.gif"/><Relationship Id="rId1259" Type="http://schemas.openxmlformats.org/officeDocument/2006/relationships/image" Target="media/image624.png"/><Relationship Id="rId1466" Type="http://schemas.openxmlformats.org/officeDocument/2006/relationships/image" Target="media/image737.png"/><Relationship Id="rId2864" Type="http://schemas.openxmlformats.org/officeDocument/2006/relationships/image" Target="media/image1793.emf"/><Relationship Id="rId3708" Type="http://schemas.openxmlformats.org/officeDocument/2006/relationships/image" Target="media/image2387.png"/><Relationship Id="rId836" Type="http://schemas.openxmlformats.org/officeDocument/2006/relationships/image" Target="media/image389.wmf"/><Relationship Id="rId1119" Type="http://schemas.openxmlformats.org/officeDocument/2006/relationships/oleObject" Target="embeddings/oleObject439.bin"/><Relationship Id="rId1673" Type="http://schemas.openxmlformats.org/officeDocument/2006/relationships/image" Target="https://static-interneturok.cdnvideo.ru/content/konspekt_image/153206/ff250e70_f59e_0131_8dbe_12313c0dade2.png" TargetMode="External"/><Relationship Id="rId1880" Type="http://schemas.openxmlformats.org/officeDocument/2006/relationships/oleObject" Target="embeddings/oleObject748.bin"/><Relationship Id="rId2517" Type="http://schemas.openxmlformats.org/officeDocument/2006/relationships/image" Target="media/image1492.png"/><Relationship Id="rId2724" Type="http://schemas.openxmlformats.org/officeDocument/2006/relationships/image" Target="media/image1668.png"/><Relationship Id="rId2931" Type="http://schemas.openxmlformats.org/officeDocument/2006/relationships/image" Target="media/image1849.png"/><Relationship Id="rId903" Type="http://schemas.openxmlformats.org/officeDocument/2006/relationships/image" Target="media/image424.gif"/><Relationship Id="rId1326" Type="http://schemas.openxmlformats.org/officeDocument/2006/relationships/oleObject" Target="embeddings/oleObject529.bin"/><Relationship Id="rId1533" Type="http://schemas.openxmlformats.org/officeDocument/2006/relationships/oleObject" Target="embeddings/oleObject606.bin"/><Relationship Id="rId1740" Type="http://schemas.openxmlformats.org/officeDocument/2006/relationships/image" Target="media/image891.wmf"/><Relationship Id="rId32" Type="http://schemas.openxmlformats.org/officeDocument/2006/relationships/oleObject" Target="embeddings/oleObject15.bin"/><Relationship Id="rId1600" Type="http://schemas.openxmlformats.org/officeDocument/2006/relationships/image" Target="media/image819.wmf"/><Relationship Id="rId3498" Type="http://schemas.openxmlformats.org/officeDocument/2006/relationships/image" Target="media/image2181.png"/><Relationship Id="rId3358" Type="http://schemas.openxmlformats.org/officeDocument/2006/relationships/image" Target="media/image2106.gif"/><Relationship Id="rId3565" Type="http://schemas.openxmlformats.org/officeDocument/2006/relationships/image" Target="media/image2246.png"/><Relationship Id="rId3772" Type="http://schemas.openxmlformats.org/officeDocument/2006/relationships/image" Target="media/image2444.png"/><Relationship Id="rId279" Type="http://schemas.openxmlformats.org/officeDocument/2006/relationships/image" Target="media/image119.png"/><Relationship Id="rId486" Type="http://schemas.openxmlformats.org/officeDocument/2006/relationships/oleObject" Target="embeddings/oleObject213.bin"/><Relationship Id="rId693" Type="http://schemas.openxmlformats.org/officeDocument/2006/relationships/image" Target="media/image318.wmf"/><Relationship Id="rId2167" Type="http://schemas.openxmlformats.org/officeDocument/2006/relationships/image" Target="media/image1215.png"/><Relationship Id="rId2374" Type="http://schemas.openxmlformats.org/officeDocument/2006/relationships/image" Target="media/image1398.png"/><Relationship Id="rId2581" Type="http://schemas.openxmlformats.org/officeDocument/2006/relationships/image" Target="media/image1556.png"/><Relationship Id="rId3218" Type="http://schemas.openxmlformats.org/officeDocument/2006/relationships/oleObject" Target="embeddings/oleObject1009.bin"/><Relationship Id="rId3425" Type="http://schemas.openxmlformats.org/officeDocument/2006/relationships/oleObject" Target="embeddings/oleObject1081.bin"/><Relationship Id="rId3632" Type="http://schemas.openxmlformats.org/officeDocument/2006/relationships/image" Target="media/image2312.png"/><Relationship Id="rId139" Type="http://schemas.openxmlformats.org/officeDocument/2006/relationships/image" Target="media/image57.wmf"/><Relationship Id="rId346" Type="http://schemas.openxmlformats.org/officeDocument/2006/relationships/image" Target="media/image149.png"/><Relationship Id="rId553" Type="http://schemas.openxmlformats.org/officeDocument/2006/relationships/oleObject" Target="embeddings/oleObject249.bin"/><Relationship Id="rId760" Type="http://schemas.openxmlformats.org/officeDocument/2006/relationships/oleObject" Target="embeddings/oleObject307.bin"/><Relationship Id="rId1183" Type="http://schemas.openxmlformats.org/officeDocument/2006/relationships/image" Target="http://oldskola1.narod.ru/Jakovlev/036.gif" TargetMode="External"/><Relationship Id="rId1390" Type="http://schemas.openxmlformats.org/officeDocument/2006/relationships/oleObject" Target="embeddings/oleObject561.bin"/><Relationship Id="rId2027" Type="http://schemas.openxmlformats.org/officeDocument/2006/relationships/image" Target="media/image1089.gif"/><Relationship Id="rId2234" Type="http://schemas.openxmlformats.org/officeDocument/2006/relationships/image" Target="media/image1282.png"/><Relationship Id="rId2441" Type="http://schemas.openxmlformats.org/officeDocument/2006/relationships/image" Target="media/image1443.wmf"/><Relationship Id="rId206" Type="http://schemas.openxmlformats.org/officeDocument/2006/relationships/oleObject" Target="embeddings/oleObject109.bin"/><Relationship Id="rId413" Type="http://schemas.openxmlformats.org/officeDocument/2006/relationships/image" Target="media/image185.wmf"/><Relationship Id="rId1043" Type="http://schemas.openxmlformats.org/officeDocument/2006/relationships/image" Target="media/image514.wmf"/><Relationship Id="rId620" Type="http://schemas.openxmlformats.org/officeDocument/2006/relationships/image" Target="http://xn--i1abbnckbmcl9fb.xn--p1ai/%D1%81%D1%82%D0%B0%D1%82%D1%8C%D0%B8/664733/Image7065.gif" TargetMode="External"/><Relationship Id="rId1250" Type="http://schemas.openxmlformats.org/officeDocument/2006/relationships/image" Target="media/image619.wmf"/><Relationship Id="rId2301" Type="http://schemas.openxmlformats.org/officeDocument/2006/relationships/image" Target="media/image1328.wmf"/><Relationship Id="rId1110" Type="http://schemas.openxmlformats.org/officeDocument/2006/relationships/oleObject" Target="embeddings/oleObject434.bin"/><Relationship Id="rId1927" Type="http://schemas.openxmlformats.org/officeDocument/2006/relationships/image" Target="media/image991.png"/><Relationship Id="rId3075" Type="http://schemas.openxmlformats.org/officeDocument/2006/relationships/image" Target="media/image1931.wmf"/><Relationship Id="rId3282" Type="http://schemas.openxmlformats.org/officeDocument/2006/relationships/oleObject" Target="embeddings/oleObject1041.bin"/><Relationship Id="rId2091" Type="http://schemas.openxmlformats.org/officeDocument/2006/relationships/image" Target="media/image1146.wmf"/><Relationship Id="rId3142" Type="http://schemas.openxmlformats.org/officeDocument/2006/relationships/oleObject" Target="embeddings/oleObject971.bin"/><Relationship Id="rId270" Type="http://schemas.openxmlformats.org/officeDocument/2006/relationships/image" Target="media/image115.wmf"/><Relationship Id="rId3002" Type="http://schemas.openxmlformats.org/officeDocument/2006/relationships/oleObject" Target="embeddings/oleObject901.bin"/><Relationship Id="rId130" Type="http://schemas.openxmlformats.org/officeDocument/2006/relationships/image" Target="https://fsd.videouroki.net/html/2013/12/23/98671589/98671589_1.png" TargetMode="External"/><Relationship Id="rId2768" Type="http://schemas.openxmlformats.org/officeDocument/2006/relationships/image" Target="media/image1704.png"/><Relationship Id="rId2975" Type="http://schemas.openxmlformats.org/officeDocument/2006/relationships/image" Target="media/image1881.wmf"/><Relationship Id="rId947" Type="http://schemas.openxmlformats.org/officeDocument/2006/relationships/image" Target="media/image445.jpeg"/><Relationship Id="rId1577" Type="http://schemas.openxmlformats.org/officeDocument/2006/relationships/oleObject" Target="embeddings/oleObject628.bin"/><Relationship Id="rId1784" Type="http://schemas.openxmlformats.org/officeDocument/2006/relationships/image" Target="media/image913.wmf"/><Relationship Id="rId1991" Type="http://schemas.openxmlformats.org/officeDocument/2006/relationships/image" Target="media/image1053.gif"/><Relationship Id="rId2628" Type="http://schemas.openxmlformats.org/officeDocument/2006/relationships/image" Target="media/image1589.png"/><Relationship Id="rId2835" Type="http://schemas.openxmlformats.org/officeDocument/2006/relationships/image" Target="media/image1764.png"/><Relationship Id="rId76" Type="http://schemas.openxmlformats.org/officeDocument/2006/relationships/oleObject" Target="embeddings/oleObject45.bin"/><Relationship Id="rId807" Type="http://schemas.openxmlformats.org/officeDocument/2006/relationships/oleObject" Target="embeddings/oleObject328.bin"/><Relationship Id="rId1437" Type="http://schemas.openxmlformats.org/officeDocument/2006/relationships/image" Target="media/image713.wmf"/><Relationship Id="rId1644" Type="http://schemas.openxmlformats.org/officeDocument/2006/relationships/image" Target="media/image843.png"/><Relationship Id="rId1851" Type="http://schemas.openxmlformats.org/officeDocument/2006/relationships/image" Target="media/image947.wmf"/><Relationship Id="rId2902" Type="http://schemas.openxmlformats.org/officeDocument/2006/relationships/image" Target="media/image1831.png"/><Relationship Id="rId1504" Type="http://schemas.openxmlformats.org/officeDocument/2006/relationships/image" Target="media/image771.wmf"/><Relationship Id="rId1711" Type="http://schemas.openxmlformats.org/officeDocument/2006/relationships/oleObject" Target="embeddings/oleObject664.bin"/><Relationship Id="rId3469" Type="http://schemas.openxmlformats.org/officeDocument/2006/relationships/oleObject" Target="embeddings/oleObject1102.bin"/><Relationship Id="rId3676" Type="http://schemas.openxmlformats.org/officeDocument/2006/relationships/image" Target="media/image2356.png"/><Relationship Id="rId597" Type="http://schemas.openxmlformats.org/officeDocument/2006/relationships/image" Target="http://xn--i1abbnckbmcl9fb.xn--p1ai/%D1%81%D1%82%D0%B0%D1%82%D1%8C%D0%B8/664733/Image7064.gif" TargetMode="External"/><Relationship Id="rId2278" Type="http://schemas.openxmlformats.org/officeDocument/2006/relationships/oleObject" Target="embeddings/oleObject788.bin"/><Relationship Id="rId2485" Type="http://schemas.openxmlformats.org/officeDocument/2006/relationships/image" Target="media/image1465.wmf"/><Relationship Id="rId3329" Type="http://schemas.openxmlformats.org/officeDocument/2006/relationships/image" Target="media/image2077.gif"/><Relationship Id="rId457" Type="http://schemas.openxmlformats.org/officeDocument/2006/relationships/oleObject" Target="embeddings/oleObject197.bin"/><Relationship Id="rId1087" Type="http://schemas.openxmlformats.org/officeDocument/2006/relationships/oleObject" Target="embeddings/oleObject421.bin"/><Relationship Id="rId1294" Type="http://schemas.openxmlformats.org/officeDocument/2006/relationships/image" Target="media/image642.wmf"/><Relationship Id="rId2138" Type="http://schemas.openxmlformats.org/officeDocument/2006/relationships/image" Target="media/image1186.png"/><Relationship Id="rId2692" Type="http://schemas.openxmlformats.org/officeDocument/2006/relationships/image" Target="media/image1636.png"/><Relationship Id="rId3536" Type="http://schemas.openxmlformats.org/officeDocument/2006/relationships/image" Target="media/image2218.png"/><Relationship Id="rId3743" Type="http://schemas.openxmlformats.org/officeDocument/2006/relationships/image" Target="media/image2420.png"/><Relationship Id="rId664" Type="http://schemas.openxmlformats.org/officeDocument/2006/relationships/image" Target="media/image305.wmf"/><Relationship Id="rId871" Type="http://schemas.openxmlformats.org/officeDocument/2006/relationships/oleObject" Target="embeddings/oleObject360.bin"/><Relationship Id="rId2345" Type="http://schemas.openxmlformats.org/officeDocument/2006/relationships/image" Target="media/image1369.png"/><Relationship Id="rId2552" Type="http://schemas.openxmlformats.org/officeDocument/2006/relationships/image" Target="media/image1527.png"/><Relationship Id="rId3603" Type="http://schemas.openxmlformats.org/officeDocument/2006/relationships/image" Target="media/image2283.jpeg"/><Relationship Id="rId317" Type="http://schemas.openxmlformats.org/officeDocument/2006/relationships/image" Target="media/image135.png"/><Relationship Id="rId524" Type="http://schemas.openxmlformats.org/officeDocument/2006/relationships/oleObject" Target="embeddings/oleObject234.bin"/><Relationship Id="rId731" Type="http://schemas.openxmlformats.org/officeDocument/2006/relationships/image" Target="media/image336.wmf"/><Relationship Id="rId1154" Type="http://schemas.openxmlformats.org/officeDocument/2006/relationships/image" Target="media/image560.wmf"/><Relationship Id="rId1361" Type="http://schemas.openxmlformats.org/officeDocument/2006/relationships/image" Target="media/image675.wmf"/><Relationship Id="rId2205" Type="http://schemas.openxmlformats.org/officeDocument/2006/relationships/image" Target="media/image1253.png"/><Relationship Id="rId2412" Type="http://schemas.openxmlformats.org/officeDocument/2006/relationships/oleObject" Target="embeddings/oleObject806.bin"/><Relationship Id="rId1014" Type="http://schemas.openxmlformats.org/officeDocument/2006/relationships/oleObject" Target="embeddings/oleObject388.bin"/><Relationship Id="rId1221" Type="http://schemas.openxmlformats.org/officeDocument/2006/relationships/image" Target="media/image602.wmf"/><Relationship Id="rId3186" Type="http://schemas.openxmlformats.org/officeDocument/2006/relationships/oleObject" Target="embeddings/oleObject993.bin"/><Relationship Id="rId3393" Type="http://schemas.openxmlformats.org/officeDocument/2006/relationships/oleObject" Target="embeddings/oleObject1053.bin"/><Relationship Id="rId3046" Type="http://schemas.openxmlformats.org/officeDocument/2006/relationships/oleObject" Target="embeddings/oleObject923.bin"/><Relationship Id="rId3253" Type="http://schemas.openxmlformats.org/officeDocument/2006/relationships/image" Target="media/image2020.wmf"/><Relationship Id="rId3460" Type="http://schemas.openxmlformats.org/officeDocument/2006/relationships/image" Target="media/image2151.wmf"/><Relationship Id="rId174" Type="http://schemas.openxmlformats.org/officeDocument/2006/relationships/image" Target="media/image73.wmf"/><Relationship Id="rId381" Type="http://schemas.openxmlformats.org/officeDocument/2006/relationships/oleObject" Target="embeddings/oleObject156.bin"/><Relationship Id="rId2062" Type="http://schemas.openxmlformats.org/officeDocument/2006/relationships/image" Target="media/image1124.gif"/><Relationship Id="rId3113" Type="http://schemas.openxmlformats.org/officeDocument/2006/relationships/image" Target="media/image1950.wmf"/><Relationship Id="rId241" Type="http://schemas.openxmlformats.org/officeDocument/2006/relationships/oleObject" Target="embeddings/oleObject131.bin"/><Relationship Id="rId3320" Type="http://schemas.openxmlformats.org/officeDocument/2006/relationships/image" Target="media/image2068.gif"/><Relationship Id="rId2879" Type="http://schemas.openxmlformats.org/officeDocument/2006/relationships/image" Target="media/image1808.png"/><Relationship Id="rId101" Type="http://schemas.openxmlformats.org/officeDocument/2006/relationships/image" Target="media/image36.wmf"/><Relationship Id="rId1688" Type="http://schemas.openxmlformats.org/officeDocument/2006/relationships/image" Target="media/image865.wmf"/><Relationship Id="rId1895" Type="http://schemas.openxmlformats.org/officeDocument/2006/relationships/image" Target="media/image969.wmf"/><Relationship Id="rId2739" Type="http://schemas.openxmlformats.org/officeDocument/2006/relationships/image" Target="media/image1682.png"/><Relationship Id="rId2946" Type="http://schemas.openxmlformats.org/officeDocument/2006/relationships/image" Target="http://xn--i1abbnckbmcl9fb.xn--p1ai/%D1%81%D1%82%D0%B0%D1%82%D1%8C%D0%B8/634553/img1.jpg" TargetMode="External"/><Relationship Id="rId918" Type="http://schemas.openxmlformats.org/officeDocument/2006/relationships/image" Target="media/image428.gif"/><Relationship Id="rId1548" Type="http://schemas.openxmlformats.org/officeDocument/2006/relationships/image" Target="media/image793.wmf"/><Relationship Id="rId1755" Type="http://schemas.openxmlformats.org/officeDocument/2006/relationships/oleObject" Target="embeddings/oleObject686.bin"/><Relationship Id="rId1408" Type="http://schemas.openxmlformats.org/officeDocument/2006/relationships/oleObject" Target="embeddings/oleObject570.bin"/><Relationship Id="rId1962" Type="http://schemas.openxmlformats.org/officeDocument/2006/relationships/image" Target="media/image1024.png"/><Relationship Id="rId2806" Type="http://schemas.openxmlformats.org/officeDocument/2006/relationships/image" Target="media/image1735.png"/><Relationship Id="rId47" Type="http://schemas.openxmlformats.org/officeDocument/2006/relationships/oleObject" Target="embeddings/oleObject28.bin"/><Relationship Id="rId1615" Type="http://schemas.openxmlformats.org/officeDocument/2006/relationships/oleObject" Target="embeddings/oleObject647.bin"/><Relationship Id="rId1822" Type="http://schemas.openxmlformats.org/officeDocument/2006/relationships/image" Target="media/image932.wmf"/><Relationship Id="rId3787" Type="http://schemas.openxmlformats.org/officeDocument/2006/relationships/image" Target="media/image2455.png"/><Relationship Id="rId2389" Type="http://schemas.openxmlformats.org/officeDocument/2006/relationships/image" Target="media/image1412.gif"/><Relationship Id="rId2596" Type="http://schemas.openxmlformats.org/officeDocument/2006/relationships/image" Target="media/image1571.png"/><Relationship Id="rId3647" Type="http://schemas.openxmlformats.org/officeDocument/2006/relationships/image" Target="media/image2327.png"/><Relationship Id="rId568" Type="http://schemas.openxmlformats.org/officeDocument/2006/relationships/image" Target="media/image257.png"/><Relationship Id="rId775" Type="http://schemas.openxmlformats.org/officeDocument/2006/relationships/image" Target="media/image358.wmf"/><Relationship Id="rId982" Type="http://schemas.openxmlformats.org/officeDocument/2006/relationships/oleObject" Target="embeddings/oleObject373.bin"/><Relationship Id="rId1198" Type="http://schemas.openxmlformats.org/officeDocument/2006/relationships/image" Target="media/image586.wmf"/><Relationship Id="rId2249" Type="http://schemas.openxmlformats.org/officeDocument/2006/relationships/image" Target="media/image1297.png"/><Relationship Id="rId2456" Type="http://schemas.openxmlformats.org/officeDocument/2006/relationships/oleObject" Target="embeddings/oleObject828.bin"/><Relationship Id="rId2663" Type="http://schemas.openxmlformats.org/officeDocument/2006/relationships/image" Target="media/image1620.png"/><Relationship Id="rId2870" Type="http://schemas.openxmlformats.org/officeDocument/2006/relationships/image" Target="media/image1799.png"/><Relationship Id="rId3507" Type="http://schemas.openxmlformats.org/officeDocument/2006/relationships/image" Target="media/image2190.png"/><Relationship Id="rId3714" Type="http://schemas.openxmlformats.org/officeDocument/2006/relationships/image" Target="media/image2393.png"/><Relationship Id="rId428" Type="http://schemas.openxmlformats.org/officeDocument/2006/relationships/oleObject" Target="embeddings/oleObject181.bin"/><Relationship Id="rId635" Type="http://schemas.openxmlformats.org/officeDocument/2006/relationships/image" Target="http://xn--i1abbnckbmcl9fb.xn--p1ai/%D1%81%D1%82%D0%B0%D1%82%D1%8C%D0%B8/664733/Image7081.gif" TargetMode="External"/><Relationship Id="rId842" Type="http://schemas.openxmlformats.org/officeDocument/2006/relationships/image" Target="media/image392.wmf"/><Relationship Id="rId1058" Type="http://schemas.openxmlformats.org/officeDocument/2006/relationships/image" Target="media/image520.wmf"/><Relationship Id="rId1265" Type="http://schemas.openxmlformats.org/officeDocument/2006/relationships/oleObject" Target="embeddings/oleObject500.bin"/><Relationship Id="rId1472" Type="http://schemas.openxmlformats.org/officeDocument/2006/relationships/image" Target="media/image743.png"/><Relationship Id="rId2109" Type="http://schemas.openxmlformats.org/officeDocument/2006/relationships/image" Target="media/image1157.png"/><Relationship Id="rId2316" Type="http://schemas.openxmlformats.org/officeDocument/2006/relationships/image" Target="media/image1340.png"/><Relationship Id="rId2523" Type="http://schemas.openxmlformats.org/officeDocument/2006/relationships/image" Target="media/image1498.png"/><Relationship Id="rId2730" Type="http://schemas.openxmlformats.org/officeDocument/2006/relationships/image" Target="media/image1674.png"/><Relationship Id="rId702" Type="http://schemas.openxmlformats.org/officeDocument/2006/relationships/image" Target="media/image322.wmf"/><Relationship Id="rId1125" Type="http://schemas.openxmlformats.org/officeDocument/2006/relationships/image" Target="media/image548.wmf"/><Relationship Id="rId1332" Type="http://schemas.openxmlformats.org/officeDocument/2006/relationships/oleObject" Target="embeddings/oleObject532.bin"/><Relationship Id="rId3297" Type="http://schemas.openxmlformats.org/officeDocument/2006/relationships/image" Target="media/image2045.gif"/><Relationship Id="rId3157" Type="http://schemas.openxmlformats.org/officeDocument/2006/relationships/image" Target="media/image1972.wmf"/><Relationship Id="rId285" Type="http://schemas.openxmlformats.org/officeDocument/2006/relationships/image" Target="https://yourtutor.info/wp-content/uploads/2016/08/PositiveAndNegativeDirectionsOnUnitCircle.png" TargetMode="External"/><Relationship Id="rId3364" Type="http://schemas.openxmlformats.org/officeDocument/2006/relationships/image" Target="media/image2112.gif"/><Relationship Id="rId3571" Type="http://schemas.openxmlformats.org/officeDocument/2006/relationships/image" Target="media/image2252.png"/><Relationship Id="rId492" Type="http://schemas.openxmlformats.org/officeDocument/2006/relationships/image" Target="media/image220.wmf"/><Relationship Id="rId2173" Type="http://schemas.openxmlformats.org/officeDocument/2006/relationships/image" Target="media/image1221.png"/><Relationship Id="rId2380" Type="http://schemas.openxmlformats.org/officeDocument/2006/relationships/image" Target="media/image1404.png"/><Relationship Id="rId3017" Type="http://schemas.openxmlformats.org/officeDocument/2006/relationships/image" Target="media/image1902.wmf"/><Relationship Id="rId3224" Type="http://schemas.openxmlformats.org/officeDocument/2006/relationships/oleObject" Target="embeddings/oleObject1012.bin"/><Relationship Id="rId3431" Type="http://schemas.openxmlformats.org/officeDocument/2006/relationships/image" Target="media/image2143.png"/><Relationship Id="rId145" Type="http://schemas.openxmlformats.org/officeDocument/2006/relationships/image" Target="media/image60.wmf"/><Relationship Id="rId352" Type="http://schemas.openxmlformats.org/officeDocument/2006/relationships/image" Target="media/image152.png"/><Relationship Id="rId2033" Type="http://schemas.openxmlformats.org/officeDocument/2006/relationships/image" Target="media/image1095.gif"/><Relationship Id="rId2240" Type="http://schemas.openxmlformats.org/officeDocument/2006/relationships/image" Target="media/image1288.png"/><Relationship Id="rId212" Type="http://schemas.openxmlformats.org/officeDocument/2006/relationships/oleObject" Target="embeddings/oleObject114.bin"/><Relationship Id="rId1799" Type="http://schemas.openxmlformats.org/officeDocument/2006/relationships/oleObject" Target="embeddings/oleObject708.bin"/><Relationship Id="rId2100" Type="http://schemas.openxmlformats.org/officeDocument/2006/relationships/oleObject" Target="embeddings/oleObject776.bin"/><Relationship Id="rId1659" Type="http://schemas.openxmlformats.org/officeDocument/2006/relationships/image" Target="https://static-interneturok.cdnvideo.ru/content/konspekt_image/153199/f60ea490_f59e_0131_8db7_12313c0dade2.png" TargetMode="External"/><Relationship Id="rId1866" Type="http://schemas.openxmlformats.org/officeDocument/2006/relationships/oleObject" Target="embeddings/oleObject741.bin"/><Relationship Id="rId2917" Type="http://schemas.openxmlformats.org/officeDocument/2006/relationships/image" Target="media/image1842.wmf"/><Relationship Id="rId3081" Type="http://schemas.openxmlformats.org/officeDocument/2006/relationships/image" Target="media/image1934.wmf"/><Relationship Id="rId1519" Type="http://schemas.openxmlformats.org/officeDocument/2006/relationships/oleObject" Target="embeddings/oleObject599.bin"/><Relationship Id="rId1726" Type="http://schemas.openxmlformats.org/officeDocument/2006/relationships/image" Target="media/image884.wmf"/><Relationship Id="rId1933" Type="http://schemas.openxmlformats.org/officeDocument/2006/relationships/hyperlink" Target="https://ege-study.ru/ru/ege/materialy/matematika/pokazatelnye-uravneniya/" TargetMode="External"/><Relationship Id="rId18" Type="http://schemas.openxmlformats.org/officeDocument/2006/relationships/oleObject" Target="embeddings/oleObject5.bin"/><Relationship Id="rId3758" Type="http://schemas.openxmlformats.org/officeDocument/2006/relationships/image" Target="media/image2431.png"/><Relationship Id="rId679" Type="http://schemas.openxmlformats.org/officeDocument/2006/relationships/image" Target="media/image311.wmf"/><Relationship Id="rId886" Type="http://schemas.openxmlformats.org/officeDocument/2006/relationships/image" Target="media/image416.wmf"/><Relationship Id="rId2567" Type="http://schemas.openxmlformats.org/officeDocument/2006/relationships/image" Target="media/image1542.png"/><Relationship Id="rId2774" Type="http://schemas.openxmlformats.org/officeDocument/2006/relationships/image" Target="media/image1710.png"/><Relationship Id="rId3618" Type="http://schemas.openxmlformats.org/officeDocument/2006/relationships/image" Target="media/image2298.png"/><Relationship Id="rId2" Type="http://schemas.openxmlformats.org/officeDocument/2006/relationships/numbering" Target="numbering.xml"/><Relationship Id="rId539" Type="http://schemas.openxmlformats.org/officeDocument/2006/relationships/image" Target="media/image242.wmf"/><Relationship Id="rId746" Type="http://schemas.openxmlformats.org/officeDocument/2006/relationships/oleObject" Target="embeddings/oleObject300.bin"/><Relationship Id="rId1169" Type="http://schemas.openxmlformats.org/officeDocument/2006/relationships/image" Target="media/image567.wmf"/><Relationship Id="rId1376" Type="http://schemas.openxmlformats.org/officeDocument/2006/relationships/oleObject" Target="embeddings/oleObject554.bin"/><Relationship Id="rId1583" Type="http://schemas.openxmlformats.org/officeDocument/2006/relationships/oleObject" Target="embeddings/oleObject631.bin"/><Relationship Id="rId2427" Type="http://schemas.openxmlformats.org/officeDocument/2006/relationships/image" Target="media/image1436.wmf"/><Relationship Id="rId2981" Type="http://schemas.openxmlformats.org/officeDocument/2006/relationships/oleObject" Target="embeddings/oleObject890.bin"/><Relationship Id="rId953" Type="http://schemas.openxmlformats.org/officeDocument/2006/relationships/image" Target="media/image451.jpeg"/><Relationship Id="rId1029" Type="http://schemas.openxmlformats.org/officeDocument/2006/relationships/image" Target="media/image505.gif"/><Relationship Id="rId1236" Type="http://schemas.openxmlformats.org/officeDocument/2006/relationships/oleObject" Target="embeddings/oleObject488.bin"/><Relationship Id="rId1790" Type="http://schemas.openxmlformats.org/officeDocument/2006/relationships/image" Target="media/image916.wmf"/><Relationship Id="rId2634" Type="http://schemas.openxmlformats.org/officeDocument/2006/relationships/image" Target="media/image1595.png"/><Relationship Id="rId2841" Type="http://schemas.openxmlformats.org/officeDocument/2006/relationships/image" Target="media/image1770.png"/><Relationship Id="rId82" Type="http://schemas.openxmlformats.org/officeDocument/2006/relationships/oleObject" Target="embeddings/oleObject48.bin"/><Relationship Id="rId606" Type="http://schemas.openxmlformats.org/officeDocument/2006/relationships/image" Target="media/image279.jpeg"/><Relationship Id="rId813" Type="http://schemas.openxmlformats.org/officeDocument/2006/relationships/oleObject" Target="embeddings/oleObject332.bin"/><Relationship Id="rId1443" Type="http://schemas.openxmlformats.org/officeDocument/2006/relationships/image" Target="media/image716.wmf"/><Relationship Id="rId1650" Type="http://schemas.openxmlformats.org/officeDocument/2006/relationships/image" Target="media/image846.png"/><Relationship Id="rId2701" Type="http://schemas.openxmlformats.org/officeDocument/2006/relationships/image" Target="media/image1645.png"/><Relationship Id="rId1303" Type="http://schemas.openxmlformats.org/officeDocument/2006/relationships/image" Target="media/image646.wmf"/><Relationship Id="rId1510" Type="http://schemas.openxmlformats.org/officeDocument/2006/relationships/image" Target="media/image774.wmf"/><Relationship Id="rId3268" Type="http://schemas.openxmlformats.org/officeDocument/2006/relationships/oleObject" Target="embeddings/oleObject1034.bin"/><Relationship Id="rId3475" Type="http://schemas.openxmlformats.org/officeDocument/2006/relationships/image" Target="media/image2158.png"/><Relationship Id="rId3682" Type="http://schemas.openxmlformats.org/officeDocument/2006/relationships/image" Target="media/image2361.png"/><Relationship Id="rId189" Type="http://schemas.openxmlformats.org/officeDocument/2006/relationships/oleObject" Target="embeddings/oleObject99.bin"/><Relationship Id="rId396" Type="http://schemas.openxmlformats.org/officeDocument/2006/relationships/oleObject" Target="embeddings/oleObject164.bin"/><Relationship Id="rId2077" Type="http://schemas.openxmlformats.org/officeDocument/2006/relationships/image" Target="media/image1139.wmf"/><Relationship Id="rId2284" Type="http://schemas.openxmlformats.org/officeDocument/2006/relationships/oleObject" Target="embeddings/oleObject791.bin"/><Relationship Id="rId2491" Type="http://schemas.openxmlformats.org/officeDocument/2006/relationships/image" Target="media/image1468.wmf"/><Relationship Id="rId3128" Type="http://schemas.openxmlformats.org/officeDocument/2006/relationships/oleObject" Target="embeddings/oleObject964.bin"/><Relationship Id="rId3335" Type="http://schemas.openxmlformats.org/officeDocument/2006/relationships/image" Target="media/image2083.gif"/><Relationship Id="rId3542" Type="http://schemas.openxmlformats.org/officeDocument/2006/relationships/image" Target="media/image2224.png"/><Relationship Id="rId256" Type="http://schemas.openxmlformats.org/officeDocument/2006/relationships/image" Target="media/image108.wmf"/><Relationship Id="rId463" Type="http://schemas.openxmlformats.org/officeDocument/2006/relationships/image" Target="media/image207.wmf"/><Relationship Id="rId670" Type="http://schemas.openxmlformats.org/officeDocument/2006/relationships/image" Target="media/image307.wmf"/><Relationship Id="rId1093" Type="http://schemas.openxmlformats.org/officeDocument/2006/relationships/oleObject" Target="embeddings/oleObject424.bin"/><Relationship Id="rId2144" Type="http://schemas.openxmlformats.org/officeDocument/2006/relationships/image" Target="media/image1192.png"/><Relationship Id="rId2351" Type="http://schemas.openxmlformats.org/officeDocument/2006/relationships/image" Target="media/image1375.png"/><Relationship Id="rId3402" Type="http://schemas.openxmlformats.org/officeDocument/2006/relationships/oleObject" Target="embeddings/oleObject1058.bin"/><Relationship Id="rId116" Type="http://schemas.openxmlformats.org/officeDocument/2006/relationships/oleObject" Target="embeddings/oleObject65.bin"/><Relationship Id="rId323" Type="http://schemas.openxmlformats.org/officeDocument/2006/relationships/image" Target="media/image138.png"/><Relationship Id="rId530" Type="http://schemas.openxmlformats.org/officeDocument/2006/relationships/oleObject" Target="embeddings/oleObject237.bin"/><Relationship Id="rId1160" Type="http://schemas.openxmlformats.org/officeDocument/2006/relationships/image" Target="media/image563.wmf"/><Relationship Id="rId2004" Type="http://schemas.openxmlformats.org/officeDocument/2006/relationships/image" Target="media/image1066.gif"/><Relationship Id="rId2211" Type="http://schemas.openxmlformats.org/officeDocument/2006/relationships/image" Target="media/image1259.png"/><Relationship Id="rId1020" Type="http://schemas.openxmlformats.org/officeDocument/2006/relationships/image" Target="http://youclever.org/website/youclever/var/custom/file/2014/12/21.png" TargetMode="External"/><Relationship Id="rId1977" Type="http://schemas.openxmlformats.org/officeDocument/2006/relationships/image" Target="media/image1039.gif"/><Relationship Id="rId1837" Type="http://schemas.openxmlformats.org/officeDocument/2006/relationships/oleObject" Target="embeddings/oleObject727.bin"/><Relationship Id="rId3192" Type="http://schemas.openxmlformats.org/officeDocument/2006/relationships/oleObject" Target="embeddings/oleObject996.bin"/><Relationship Id="rId3052" Type="http://schemas.openxmlformats.org/officeDocument/2006/relationships/oleObject" Target="embeddings/oleObject926.bin"/><Relationship Id="rId180" Type="http://schemas.openxmlformats.org/officeDocument/2006/relationships/image" Target="media/image76.wmf"/><Relationship Id="rId1904" Type="http://schemas.openxmlformats.org/officeDocument/2006/relationships/oleObject" Target="embeddings/oleObject760.bin"/><Relationship Id="rId997" Type="http://schemas.openxmlformats.org/officeDocument/2006/relationships/image" Target="media/image485.wmf"/><Relationship Id="rId2678" Type="http://schemas.openxmlformats.org/officeDocument/2006/relationships/oleObject" Target="embeddings/oleObject870.bin"/><Relationship Id="rId2885" Type="http://schemas.openxmlformats.org/officeDocument/2006/relationships/image" Target="media/image1814.png"/><Relationship Id="rId3729" Type="http://schemas.openxmlformats.org/officeDocument/2006/relationships/image" Target="media/image2408.png"/><Relationship Id="rId857" Type="http://schemas.openxmlformats.org/officeDocument/2006/relationships/oleObject" Target="embeddings/oleObject353.bin"/><Relationship Id="rId1487" Type="http://schemas.openxmlformats.org/officeDocument/2006/relationships/image" Target="media/image757.png"/><Relationship Id="rId1694" Type="http://schemas.openxmlformats.org/officeDocument/2006/relationships/image" Target="media/image868.wmf"/><Relationship Id="rId2538" Type="http://schemas.openxmlformats.org/officeDocument/2006/relationships/image" Target="media/image1513.png"/><Relationship Id="rId2745" Type="http://schemas.openxmlformats.org/officeDocument/2006/relationships/oleObject" Target="embeddings/oleObject876.bin"/><Relationship Id="rId2952" Type="http://schemas.openxmlformats.org/officeDocument/2006/relationships/image" Target="http://xn--i1abbnckbmcl9fb.xn--p1ai/%D1%81%D1%82%D0%B0%D1%82%D1%8C%D0%B8/634553/img4.jpg" TargetMode="External"/><Relationship Id="rId717" Type="http://schemas.openxmlformats.org/officeDocument/2006/relationships/oleObject" Target="embeddings/oleObject285.bin"/><Relationship Id="rId924" Type="http://schemas.openxmlformats.org/officeDocument/2006/relationships/image" Target="media/image430.gif"/><Relationship Id="rId1347" Type="http://schemas.openxmlformats.org/officeDocument/2006/relationships/image" Target="media/image668.wmf"/><Relationship Id="rId1554" Type="http://schemas.openxmlformats.org/officeDocument/2006/relationships/image" Target="media/image796.wmf"/><Relationship Id="rId1761" Type="http://schemas.openxmlformats.org/officeDocument/2006/relationships/oleObject" Target="embeddings/oleObject689.bin"/><Relationship Id="rId2605" Type="http://schemas.openxmlformats.org/officeDocument/2006/relationships/oleObject" Target="embeddings/oleObject850.bin"/><Relationship Id="rId2812" Type="http://schemas.openxmlformats.org/officeDocument/2006/relationships/image" Target="media/image1741.png"/><Relationship Id="rId53" Type="http://schemas.openxmlformats.org/officeDocument/2006/relationships/oleObject" Target="embeddings/oleObject32.bin"/><Relationship Id="rId1207" Type="http://schemas.openxmlformats.org/officeDocument/2006/relationships/oleObject" Target="embeddings/oleObject476.bin"/><Relationship Id="rId1414" Type="http://schemas.openxmlformats.org/officeDocument/2006/relationships/oleObject" Target="embeddings/oleObject573.bin"/><Relationship Id="rId1621" Type="http://schemas.openxmlformats.org/officeDocument/2006/relationships/image" Target="media/image829.png"/><Relationship Id="rId3379" Type="http://schemas.openxmlformats.org/officeDocument/2006/relationships/oleObject" Target="embeddings/oleObject1046.bin"/><Relationship Id="rId3586" Type="http://schemas.openxmlformats.org/officeDocument/2006/relationships/image" Target="media/image2267.png"/><Relationship Id="rId3793" Type="http://schemas.openxmlformats.org/officeDocument/2006/relationships/hyperlink" Target="http://www.mathematics.ru" TargetMode="External"/><Relationship Id="rId2188" Type="http://schemas.openxmlformats.org/officeDocument/2006/relationships/image" Target="media/image1236.png"/><Relationship Id="rId2395" Type="http://schemas.openxmlformats.org/officeDocument/2006/relationships/image" Target="media/image1415.png"/><Relationship Id="rId3239" Type="http://schemas.openxmlformats.org/officeDocument/2006/relationships/image" Target="media/image2013.wmf"/><Relationship Id="rId3446" Type="http://schemas.openxmlformats.org/officeDocument/2006/relationships/oleObject" Target="embeddings/oleObject1090.bin"/><Relationship Id="rId367" Type="http://schemas.openxmlformats.org/officeDocument/2006/relationships/image" Target="media/image162.wmf"/><Relationship Id="rId574" Type="http://schemas.openxmlformats.org/officeDocument/2006/relationships/image" Target="media/image263.gif"/><Relationship Id="rId2048" Type="http://schemas.openxmlformats.org/officeDocument/2006/relationships/image" Target="media/image1110.gif"/><Relationship Id="rId2255" Type="http://schemas.openxmlformats.org/officeDocument/2006/relationships/image" Target="media/image1303.png"/><Relationship Id="rId3653" Type="http://schemas.openxmlformats.org/officeDocument/2006/relationships/image" Target="media/image2333.png"/><Relationship Id="rId227" Type="http://schemas.openxmlformats.org/officeDocument/2006/relationships/image" Target="media/image94.wmf"/><Relationship Id="rId781" Type="http://schemas.openxmlformats.org/officeDocument/2006/relationships/image" Target="media/image361.wmf"/><Relationship Id="rId2462" Type="http://schemas.openxmlformats.org/officeDocument/2006/relationships/oleObject" Target="embeddings/oleObject831.bin"/><Relationship Id="rId3306" Type="http://schemas.openxmlformats.org/officeDocument/2006/relationships/image" Target="media/image2054.gif"/><Relationship Id="rId3513" Type="http://schemas.openxmlformats.org/officeDocument/2006/relationships/image" Target="media/image2196.png"/><Relationship Id="rId3720" Type="http://schemas.openxmlformats.org/officeDocument/2006/relationships/image" Target="media/image2399.png"/><Relationship Id="rId434" Type="http://schemas.openxmlformats.org/officeDocument/2006/relationships/oleObject" Target="embeddings/oleObject184.bin"/><Relationship Id="rId641" Type="http://schemas.openxmlformats.org/officeDocument/2006/relationships/image" Target="media/image294.gif"/><Relationship Id="rId1064" Type="http://schemas.openxmlformats.org/officeDocument/2006/relationships/image" Target="media/image522.wmf"/><Relationship Id="rId1271" Type="http://schemas.openxmlformats.org/officeDocument/2006/relationships/oleObject" Target="embeddings/oleObject503.bin"/><Relationship Id="rId2115" Type="http://schemas.openxmlformats.org/officeDocument/2006/relationships/image" Target="media/image1163.png"/><Relationship Id="rId2322" Type="http://schemas.openxmlformats.org/officeDocument/2006/relationships/image" Target="media/image1346.png"/><Relationship Id="rId501" Type="http://schemas.openxmlformats.org/officeDocument/2006/relationships/oleObject" Target="embeddings/oleObject223.bin"/><Relationship Id="rId1131" Type="http://schemas.openxmlformats.org/officeDocument/2006/relationships/image" Target="media/image551.wmf"/><Relationship Id="rId3096" Type="http://schemas.openxmlformats.org/officeDocument/2006/relationships/oleObject" Target="embeddings/oleObject948.bin"/><Relationship Id="rId1948" Type="http://schemas.openxmlformats.org/officeDocument/2006/relationships/image" Target="media/image1010.png"/><Relationship Id="rId3163" Type="http://schemas.openxmlformats.org/officeDocument/2006/relationships/image" Target="media/image1975.wmf"/><Relationship Id="rId3370" Type="http://schemas.openxmlformats.org/officeDocument/2006/relationships/image" Target="media/image2118.gif"/><Relationship Id="rId291" Type="http://schemas.openxmlformats.org/officeDocument/2006/relationships/image" Target="media/image124.png"/><Relationship Id="rId1808" Type="http://schemas.openxmlformats.org/officeDocument/2006/relationships/image" Target="media/image925.wmf"/><Relationship Id="rId3023" Type="http://schemas.openxmlformats.org/officeDocument/2006/relationships/image" Target="media/image1905.wmf"/><Relationship Id="rId151" Type="http://schemas.openxmlformats.org/officeDocument/2006/relationships/image" Target="media/image63.wmf"/><Relationship Id="rId3230" Type="http://schemas.openxmlformats.org/officeDocument/2006/relationships/oleObject" Target="embeddings/oleObject1015.bin"/><Relationship Id="rId2789" Type="http://schemas.openxmlformats.org/officeDocument/2006/relationships/image" Target="media/image1720.png"/><Relationship Id="rId2996" Type="http://schemas.openxmlformats.org/officeDocument/2006/relationships/image" Target="media/image1892.wmf"/><Relationship Id="rId968" Type="http://schemas.openxmlformats.org/officeDocument/2006/relationships/image" Target="media/image466.png"/><Relationship Id="rId1598" Type="http://schemas.openxmlformats.org/officeDocument/2006/relationships/image" Target="media/image818.wmf"/><Relationship Id="rId2649" Type="http://schemas.openxmlformats.org/officeDocument/2006/relationships/image" Target="media/image1610.png"/><Relationship Id="rId2856" Type="http://schemas.openxmlformats.org/officeDocument/2006/relationships/image" Target="media/image1785.png"/><Relationship Id="rId97" Type="http://schemas.openxmlformats.org/officeDocument/2006/relationships/image" Target="media/image34.wmf"/><Relationship Id="rId828" Type="http://schemas.openxmlformats.org/officeDocument/2006/relationships/image" Target="media/image386.wmf"/><Relationship Id="rId1458" Type="http://schemas.openxmlformats.org/officeDocument/2006/relationships/image" Target="media/image729.png"/><Relationship Id="rId1665" Type="http://schemas.openxmlformats.org/officeDocument/2006/relationships/image" Target="https://static-interneturok.cdnvideo.ru/content/konspekt_image/153202/fa1a2970_f59e_0131_8dba_12313c0dade2.png" TargetMode="External"/><Relationship Id="rId1872" Type="http://schemas.openxmlformats.org/officeDocument/2006/relationships/oleObject" Target="embeddings/oleObject744.bin"/><Relationship Id="rId2509" Type="http://schemas.openxmlformats.org/officeDocument/2006/relationships/image" Target="media/image1484.png"/><Relationship Id="rId2716" Type="http://schemas.openxmlformats.org/officeDocument/2006/relationships/image" Target="media/image1660.png"/><Relationship Id="rId1318" Type="http://schemas.openxmlformats.org/officeDocument/2006/relationships/oleObject" Target="embeddings/oleObject525.bin"/><Relationship Id="rId1525" Type="http://schemas.openxmlformats.org/officeDocument/2006/relationships/oleObject" Target="embeddings/oleObject602.bin"/><Relationship Id="rId2923" Type="http://schemas.openxmlformats.org/officeDocument/2006/relationships/image" Target="media/image1845.png"/><Relationship Id="rId1732" Type="http://schemas.openxmlformats.org/officeDocument/2006/relationships/image" Target="media/image887.wmf"/><Relationship Id="rId24" Type="http://schemas.openxmlformats.org/officeDocument/2006/relationships/oleObject" Target="embeddings/oleObject8.bin"/><Relationship Id="rId2299" Type="http://schemas.openxmlformats.org/officeDocument/2006/relationships/image" Target="media/image1327.wmf"/><Relationship Id="rId3697" Type="http://schemas.openxmlformats.org/officeDocument/2006/relationships/image" Target="media/image2376.png"/><Relationship Id="rId3557" Type="http://schemas.openxmlformats.org/officeDocument/2006/relationships/image" Target="media/image2239.png"/><Relationship Id="rId3764" Type="http://schemas.openxmlformats.org/officeDocument/2006/relationships/image" Target="media/image2437.png"/><Relationship Id="rId478" Type="http://schemas.openxmlformats.org/officeDocument/2006/relationships/image" Target="media/image214.wmf"/><Relationship Id="rId685" Type="http://schemas.openxmlformats.org/officeDocument/2006/relationships/oleObject" Target="embeddings/oleObject269.bin"/><Relationship Id="rId892" Type="http://schemas.openxmlformats.org/officeDocument/2006/relationships/oleObject" Target="embeddings/oleObject371.bin"/><Relationship Id="rId2159" Type="http://schemas.openxmlformats.org/officeDocument/2006/relationships/image" Target="media/image1207.png"/><Relationship Id="rId2366" Type="http://schemas.openxmlformats.org/officeDocument/2006/relationships/image" Target="media/image1390.png"/><Relationship Id="rId2573" Type="http://schemas.openxmlformats.org/officeDocument/2006/relationships/image" Target="media/image1548.png"/><Relationship Id="rId2780" Type="http://schemas.openxmlformats.org/officeDocument/2006/relationships/image" Target="http://ykl-shk.azureedge.net/goods/ymk/algebra/work9/theory/19/3.gif" TargetMode="External"/><Relationship Id="rId3417" Type="http://schemas.openxmlformats.org/officeDocument/2006/relationships/oleObject" Target="embeddings/oleObject1073.bin"/><Relationship Id="rId3624" Type="http://schemas.openxmlformats.org/officeDocument/2006/relationships/image" Target="media/image2304.png"/><Relationship Id="rId338" Type="http://schemas.openxmlformats.org/officeDocument/2006/relationships/image" Target="https://yourtutor.info/wp-content/ql-cache/quicklatex.com-68be55252e357abc707a37085a1dafe2_l3.png" TargetMode="External"/><Relationship Id="rId545" Type="http://schemas.openxmlformats.org/officeDocument/2006/relationships/oleObject" Target="embeddings/oleObject245.bin"/><Relationship Id="rId752" Type="http://schemas.openxmlformats.org/officeDocument/2006/relationships/oleObject" Target="embeddings/oleObject303.bin"/><Relationship Id="rId1175" Type="http://schemas.openxmlformats.org/officeDocument/2006/relationships/oleObject" Target="embeddings/oleObject471.bin"/><Relationship Id="rId1382" Type="http://schemas.openxmlformats.org/officeDocument/2006/relationships/oleObject" Target="embeddings/oleObject557.bin"/><Relationship Id="rId2019" Type="http://schemas.openxmlformats.org/officeDocument/2006/relationships/image" Target="media/image1081.gif"/><Relationship Id="rId2226" Type="http://schemas.openxmlformats.org/officeDocument/2006/relationships/image" Target="media/image1274.png"/><Relationship Id="rId2433" Type="http://schemas.openxmlformats.org/officeDocument/2006/relationships/image" Target="media/image1439.wmf"/><Relationship Id="rId2640" Type="http://schemas.openxmlformats.org/officeDocument/2006/relationships/image" Target="media/image1601.png"/><Relationship Id="rId405" Type="http://schemas.openxmlformats.org/officeDocument/2006/relationships/image" Target="media/image181.wmf"/><Relationship Id="rId612" Type="http://schemas.openxmlformats.org/officeDocument/2006/relationships/image" Target="media/image282.gif"/><Relationship Id="rId1035" Type="http://schemas.openxmlformats.org/officeDocument/2006/relationships/oleObject" Target="embeddings/oleObject390.bin"/><Relationship Id="rId1242" Type="http://schemas.openxmlformats.org/officeDocument/2006/relationships/image" Target="media/image614.wmf"/><Relationship Id="rId2500" Type="http://schemas.openxmlformats.org/officeDocument/2006/relationships/image" Target="media/image1475.png"/><Relationship Id="rId1102" Type="http://schemas.openxmlformats.org/officeDocument/2006/relationships/oleObject" Target="embeddings/oleObject430.bin"/><Relationship Id="rId3067" Type="http://schemas.openxmlformats.org/officeDocument/2006/relationships/image" Target="media/image1927.wmf"/><Relationship Id="rId3274" Type="http://schemas.openxmlformats.org/officeDocument/2006/relationships/oleObject" Target="embeddings/oleObject1037.bin"/><Relationship Id="rId195" Type="http://schemas.openxmlformats.org/officeDocument/2006/relationships/oleObject" Target="embeddings/oleObject102.bin"/><Relationship Id="rId1919" Type="http://schemas.openxmlformats.org/officeDocument/2006/relationships/image" Target="media/image984.png"/><Relationship Id="rId3481" Type="http://schemas.openxmlformats.org/officeDocument/2006/relationships/image" Target="media/image2164.png"/><Relationship Id="rId2083" Type="http://schemas.openxmlformats.org/officeDocument/2006/relationships/image" Target="media/image1142.wmf"/><Relationship Id="rId2290" Type="http://schemas.openxmlformats.org/officeDocument/2006/relationships/oleObject" Target="embeddings/oleObject794.bin"/><Relationship Id="rId3134" Type="http://schemas.openxmlformats.org/officeDocument/2006/relationships/oleObject" Target="embeddings/oleObject967.bin"/><Relationship Id="rId3341" Type="http://schemas.openxmlformats.org/officeDocument/2006/relationships/image" Target="media/image2089.gif"/><Relationship Id="rId262" Type="http://schemas.openxmlformats.org/officeDocument/2006/relationships/image" Target="media/image111.wmf"/><Relationship Id="rId2150" Type="http://schemas.openxmlformats.org/officeDocument/2006/relationships/image" Target="media/image1198.png"/><Relationship Id="rId3201" Type="http://schemas.openxmlformats.org/officeDocument/2006/relationships/image" Target="media/image1994.wmf"/><Relationship Id="rId122" Type="http://schemas.openxmlformats.org/officeDocument/2006/relationships/oleObject" Target="embeddings/oleObject68.bin"/><Relationship Id="rId2010" Type="http://schemas.openxmlformats.org/officeDocument/2006/relationships/image" Target="media/image1072.gif"/><Relationship Id="rId1569" Type="http://schemas.openxmlformats.org/officeDocument/2006/relationships/oleObject" Target="embeddings/oleObject624.bin"/><Relationship Id="rId2967" Type="http://schemas.openxmlformats.org/officeDocument/2006/relationships/image" Target="media/image1874.png"/><Relationship Id="rId939" Type="http://schemas.openxmlformats.org/officeDocument/2006/relationships/image" Target="media/image438.png"/><Relationship Id="rId1776" Type="http://schemas.openxmlformats.org/officeDocument/2006/relationships/image" Target="media/image909.wmf"/><Relationship Id="rId1983" Type="http://schemas.openxmlformats.org/officeDocument/2006/relationships/image" Target="media/image1045.gif"/><Relationship Id="rId2827" Type="http://schemas.openxmlformats.org/officeDocument/2006/relationships/image" Target="media/image1756.png"/><Relationship Id="rId68" Type="http://schemas.openxmlformats.org/officeDocument/2006/relationships/oleObject" Target="embeddings/oleObject42.bin"/><Relationship Id="rId1429" Type="http://schemas.openxmlformats.org/officeDocument/2006/relationships/image" Target="media/image709.wmf"/><Relationship Id="rId1636" Type="http://schemas.openxmlformats.org/officeDocument/2006/relationships/image" Target="media/image839.png"/><Relationship Id="rId1843" Type="http://schemas.openxmlformats.org/officeDocument/2006/relationships/oleObject" Target="embeddings/oleObject730.bin"/><Relationship Id="rId1703" Type="http://schemas.openxmlformats.org/officeDocument/2006/relationships/oleObject" Target="embeddings/oleObject660.bin"/><Relationship Id="rId1910" Type="http://schemas.openxmlformats.org/officeDocument/2006/relationships/oleObject" Target="embeddings/oleObject763.bin"/><Relationship Id="rId3668" Type="http://schemas.openxmlformats.org/officeDocument/2006/relationships/image" Target="media/image2348.png"/><Relationship Id="rId589" Type="http://schemas.openxmlformats.org/officeDocument/2006/relationships/image" Target="http://xn--i1abbnckbmcl9fb.xn--p1ai/%D1%81%D1%82%D0%B0%D1%82%D1%8C%D0%B8/664733/Image7060.gif" TargetMode="External"/><Relationship Id="rId796" Type="http://schemas.openxmlformats.org/officeDocument/2006/relationships/oleObject" Target="embeddings/oleObject322.bin"/><Relationship Id="rId2477" Type="http://schemas.openxmlformats.org/officeDocument/2006/relationships/image" Target="media/image1461.wmf"/><Relationship Id="rId2684" Type="http://schemas.openxmlformats.org/officeDocument/2006/relationships/oleObject" Target="embeddings/oleObject873.bin"/><Relationship Id="rId3528" Type="http://schemas.openxmlformats.org/officeDocument/2006/relationships/hyperlink" Target="https://interneturok.ru/lesson/repetitorskiy-proekt/prakticheskie-zanyatiya-po-podgotovke-k-ege-po-matematike/tema-8-povtorenie-reshenie-zadach/povtorenie-preobrazovanie-i-vychislenie-znacheniy-vyrazheniy?block=content" TargetMode="External"/><Relationship Id="rId3735" Type="http://schemas.openxmlformats.org/officeDocument/2006/relationships/image" Target="media/image2414.png"/><Relationship Id="rId449" Type="http://schemas.openxmlformats.org/officeDocument/2006/relationships/oleObject" Target="embeddings/oleObject193.bin"/><Relationship Id="rId656" Type="http://schemas.openxmlformats.org/officeDocument/2006/relationships/image" Target="http://xn--i1abbnckbmcl9fb.xn--p1ai/%D1%81%D1%82%D0%B0%D1%82%D1%8C%D0%B8/664733/Image7090.gif" TargetMode="External"/><Relationship Id="rId863" Type="http://schemas.openxmlformats.org/officeDocument/2006/relationships/oleObject" Target="embeddings/oleObject356.bin"/><Relationship Id="rId1079" Type="http://schemas.openxmlformats.org/officeDocument/2006/relationships/oleObject" Target="embeddings/oleObject417.bin"/><Relationship Id="rId1286" Type="http://schemas.openxmlformats.org/officeDocument/2006/relationships/image" Target="media/image638.wmf"/><Relationship Id="rId1493" Type="http://schemas.openxmlformats.org/officeDocument/2006/relationships/image" Target="media/image763.png"/><Relationship Id="rId2337" Type="http://schemas.openxmlformats.org/officeDocument/2006/relationships/image" Target="media/image1361.png"/><Relationship Id="rId2544" Type="http://schemas.openxmlformats.org/officeDocument/2006/relationships/image" Target="media/image1519.png"/><Relationship Id="rId2891" Type="http://schemas.openxmlformats.org/officeDocument/2006/relationships/image" Target="media/image1820.emf"/><Relationship Id="rId309" Type="http://schemas.openxmlformats.org/officeDocument/2006/relationships/image" Target="https://yourtutor.info/wp-content/ql-cache/quicklatex.com-f7fe50372e0e226aad3f3215021d1ad4_l3.png" TargetMode="External"/><Relationship Id="rId516" Type="http://schemas.openxmlformats.org/officeDocument/2006/relationships/oleObject" Target="embeddings/oleObject230.bin"/><Relationship Id="rId1146" Type="http://schemas.openxmlformats.org/officeDocument/2006/relationships/image" Target="media/image557.wmf"/><Relationship Id="rId2751" Type="http://schemas.openxmlformats.org/officeDocument/2006/relationships/image" Target="media/image1692.wmf"/><Relationship Id="rId3802" Type="http://schemas.openxmlformats.org/officeDocument/2006/relationships/fontTable" Target="fontTable.xml"/><Relationship Id="rId723" Type="http://schemas.openxmlformats.org/officeDocument/2006/relationships/image" Target="media/image332.wmf"/><Relationship Id="rId930" Type="http://schemas.openxmlformats.org/officeDocument/2006/relationships/image" Target="http://ykl-shk.azureedge.net/goods/ymk/geometry/work1/theory/1/alpha.gif" TargetMode="External"/><Relationship Id="rId1006" Type="http://schemas.openxmlformats.org/officeDocument/2006/relationships/oleObject" Target="embeddings/oleObject384.bin"/><Relationship Id="rId1353" Type="http://schemas.openxmlformats.org/officeDocument/2006/relationships/image" Target="media/image671.wmf"/><Relationship Id="rId1560" Type="http://schemas.openxmlformats.org/officeDocument/2006/relationships/image" Target="media/image799.wmf"/><Relationship Id="rId2404" Type="http://schemas.openxmlformats.org/officeDocument/2006/relationships/image" Target="media/image1424.png"/><Relationship Id="rId2611" Type="http://schemas.openxmlformats.org/officeDocument/2006/relationships/oleObject" Target="embeddings/oleObject853.bin"/><Relationship Id="rId1213" Type="http://schemas.openxmlformats.org/officeDocument/2006/relationships/oleObject" Target="embeddings/oleObject479.bin"/><Relationship Id="rId1420" Type="http://schemas.openxmlformats.org/officeDocument/2006/relationships/oleObject" Target="embeddings/oleObject576.bin"/><Relationship Id="rId3178" Type="http://schemas.openxmlformats.org/officeDocument/2006/relationships/oleObject" Target="embeddings/oleObject989.bin"/><Relationship Id="rId3385" Type="http://schemas.openxmlformats.org/officeDocument/2006/relationships/oleObject" Target="embeddings/oleObject1049.bin"/><Relationship Id="rId3592" Type="http://schemas.openxmlformats.org/officeDocument/2006/relationships/image" Target="media/image2273.png"/><Relationship Id="rId2194" Type="http://schemas.openxmlformats.org/officeDocument/2006/relationships/image" Target="media/image1242.png"/><Relationship Id="rId3038" Type="http://schemas.openxmlformats.org/officeDocument/2006/relationships/oleObject" Target="embeddings/oleObject919.bin"/><Relationship Id="rId3245" Type="http://schemas.openxmlformats.org/officeDocument/2006/relationships/image" Target="media/image2016.wmf"/><Relationship Id="rId3452" Type="http://schemas.openxmlformats.org/officeDocument/2006/relationships/hyperlink" Target="https://izamorfix.ru/matematika/algebra/reshenie_uravn.html" TargetMode="External"/><Relationship Id="rId166" Type="http://schemas.openxmlformats.org/officeDocument/2006/relationships/image" Target="media/image69.wmf"/><Relationship Id="rId373" Type="http://schemas.openxmlformats.org/officeDocument/2006/relationships/oleObject" Target="embeddings/oleObject152.bin"/><Relationship Id="rId580" Type="http://schemas.openxmlformats.org/officeDocument/2006/relationships/image" Target="media/image266.gif"/><Relationship Id="rId2054" Type="http://schemas.openxmlformats.org/officeDocument/2006/relationships/image" Target="media/image1116.gif"/><Relationship Id="rId2261" Type="http://schemas.openxmlformats.org/officeDocument/2006/relationships/image" Target="media/image1308.wmf"/><Relationship Id="rId3105" Type="http://schemas.openxmlformats.org/officeDocument/2006/relationships/image" Target="media/image1946.wmf"/><Relationship Id="rId3312" Type="http://schemas.openxmlformats.org/officeDocument/2006/relationships/image" Target="media/image2060.gif"/><Relationship Id="rId233" Type="http://schemas.openxmlformats.org/officeDocument/2006/relationships/oleObject" Target="embeddings/oleObject127.bin"/><Relationship Id="rId440" Type="http://schemas.openxmlformats.org/officeDocument/2006/relationships/oleObject" Target="embeddings/oleObject188.bin"/><Relationship Id="rId1070" Type="http://schemas.openxmlformats.org/officeDocument/2006/relationships/image" Target="media/image524.wmf"/><Relationship Id="rId2121" Type="http://schemas.openxmlformats.org/officeDocument/2006/relationships/image" Target="media/image1169.png"/><Relationship Id="rId300" Type="http://schemas.openxmlformats.org/officeDocument/2006/relationships/image" Target="https://yourtutor.info/wp-content/ql-cache/quicklatex.com-f657c7efc9f5858feff5cf22337321f2_l3.png" TargetMode="External"/><Relationship Id="rId1887" Type="http://schemas.openxmlformats.org/officeDocument/2006/relationships/image" Target="media/image965.wmf"/><Relationship Id="rId2938" Type="http://schemas.openxmlformats.org/officeDocument/2006/relationships/image" Target="https://xn--j1ahfl.xn--p1ai/data/images/u117540/t1618920269ag.gif" TargetMode="External"/><Relationship Id="rId1747" Type="http://schemas.openxmlformats.org/officeDocument/2006/relationships/oleObject" Target="embeddings/oleObject682.bin"/><Relationship Id="rId1954" Type="http://schemas.openxmlformats.org/officeDocument/2006/relationships/image" Target="media/image1016.png"/><Relationship Id="rId39" Type="http://schemas.openxmlformats.org/officeDocument/2006/relationships/oleObject" Target="embeddings/oleObject21.bin"/><Relationship Id="rId1607" Type="http://schemas.openxmlformats.org/officeDocument/2006/relationships/oleObject" Target="embeddings/oleObject643.bin"/><Relationship Id="rId1814" Type="http://schemas.openxmlformats.org/officeDocument/2006/relationships/image" Target="media/image928.wmf"/><Relationship Id="rId3779" Type="http://schemas.openxmlformats.org/officeDocument/2006/relationships/image" Target="media/image2450.png"/><Relationship Id="rId2588" Type="http://schemas.openxmlformats.org/officeDocument/2006/relationships/image" Target="media/image1563.png"/><Relationship Id="rId1397" Type="http://schemas.openxmlformats.org/officeDocument/2006/relationships/image" Target="media/image693.wmf"/><Relationship Id="rId2795" Type="http://schemas.openxmlformats.org/officeDocument/2006/relationships/image" Target="media/image1725.wmf"/><Relationship Id="rId3639" Type="http://schemas.openxmlformats.org/officeDocument/2006/relationships/image" Target="media/image2319.png"/><Relationship Id="rId767" Type="http://schemas.openxmlformats.org/officeDocument/2006/relationships/image" Target="media/image354.wmf"/><Relationship Id="rId974" Type="http://schemas.openxmlformats.org/officeDocument/2006/relationships/image" Target="media/image472.jpeg"/><Relationship Id="rId2448" Type="http://schemas.openxmlformats.org/officeDocument/2006/relationships/oleObject" Target="embeddings/oleObject824.bin"/><Relationship Id="rId2655" Type="http://schemas.openxmlformats.org/officeDocument/2006/relationships/image" Target="media/image1616.png"/><Relationship Id="rId2862" Type="http://schemas.openxmlformats.org/officeDocument/2006/relationships/image" Target="media/image1791.png"/><Relationship Id="rId3706" Type="http://schemas.openxmlformats.org/officeDocument/2006/relationships/image" Target="media/image2385.png"/><Relationship Id="rId627" Type="http://schemas.openxmlformats.org/officeDocument/2006/relationships/image" Target="media/image288.gif"/><Relationship Id="rId834" Type="http://schemas.openxmlformats.org/officeDocument/2006/relationships/image" Target="media/image388.wmf"/><Relationship Id="rId1257" Type="http://schemas.openxmlformats.org/officeDocument/2006/relationships/oleObject" Target="embeddings/oleObject497.bin"/><Relationship Id="rId1464" Type="http://schemas.openxmlformats.org/officeDocument/2006/relationships/image" Target="media/image735.png"/><Relationship Id="rId1671" Type="http://schemas.openxmlformats.org/officeDocument/2006/relationships/image" Target="https://static-interneturok.cdnvideo.ru/content/konspekt_image/153205/fe021e30_f59e_0131_8dbd_12313c0dade2.png" TargetMode="External"/><Relationship Id="rId2308" Type="http://schemas.openxmlformats.org/officeDocument/2006/relationships/image" Target="media/image1332.png"/><Relationship Id="rId2515" Type="http://schemas.openxmlformats.org/officeDocument/2006/relationships/image" Target="media/image1490.png"/><Relationship Id="rId2722" Type="http://schemas.openxmlformats.org/officeDocument/2006/relationships/image" Target="media/image1666.png"/><Relationship Id="rId901" Type="http://schemas.openxmlformats.org/officeDocument/2006/relationships/image" Target="media/image423.gif"/><Relationship Id="rId1117" Type="http://schemas.openxmlformats.org/officeDocument/2006/relationships/oleObject" Target="embeddings/oleObject438.bin"/><Relationship Id="rId1324" Type="http://schemas.openxmlformats.org/officeDocument/2006/relationships/oleObject" Target="embeddings/oleObject528.bin"/><Relationship Id="rId1531" Type="http://schemas.openxmlformats.org/officeDocument/2006/relationships/oleObject" Target="embeddings/oleObject605.bin"/><Relationship Id="rId30" Type="http://schemas.openxmlformats.org/officeDocument/2006/relationships/oleObject" Target="embeddings/oleObject13.bin"/><Relationship Id="rId3289" Type="http://schemas.openxmlformats.org/officeDocument/2006/relationships/image" Target="media/image2038.wmf"/><Relationship Id="rId3496" Type="http://schemas.openxmlformats.org/officeDocument/2006/relationships/image" Target="media/image2179.png"/><Relationship Id="rId2098" Type="http://schemas.openxmlformats.org/officeDocument/2006/relationships/oleObject" Target="embeddings/oleObject775.bin"/><Relationship Id="rId3149" Type="http://schemas.openxmlformats.org/officeDocument/2006/relationships/image" Target="media/image1968.wmf"/><Relationship Id="rId3356" Type="http://schemas.openxmlformats.org/officeDocument/2006/relationships/image" Target="media/image2104.gif"/><Relationship Id="rId3563" Type="http://schemas.openxmlformats.org/officeDocument/2006/relationships/image" Target="media/image2244.png"/><Relationship Id="rId277" Type="http://schemas.openxmlformats.org/officeDocument/2006/relationships/oleObject" Target="embeddings/oleObject149.bin"/><Relationship Id="rId484" Type="http://schemas.openxmlformats.org/officeDocument/2006/relationships/oleObject" Target="embeddings/oleObject212.bin"/><Relationship Id="rId2165" Type="http://schemas.openxmlformats.org/officeDocument/2006/relationships/image" Target="media/image1213.png"/><Relationship Id="rId3009" Type="http://schemas.openxmlformats.org/officeDocument/2006/relationships/image" Target="media/image1898.wmf"/><Relationship Id="rId3216" Type="http://schemas.openxmlformats.org/officeDocument/2006/relationships/oleObject" Target="embeddings/oleObject1008.bin"/><Relationship Id="rId3770" Type="http://schemas.openxmlformats.org/officeDocument/2006/relationships/image" Target="media/image2442.png"/><Relationship Id="rId137" Type="http://schemas.openxmlformats.org/officeDocument/2006/relationships/image" Target="media/image56.wmf"/><Relationship Id="rId344" Type="http://schemas.openxmlformats.org/officeDocument/2006/relationships/image" Target="https://yourtutor.info/wp-content/ql-cache/quicklatex.com-7cddd03e70a9919262a0d5f71dccbf46_l3.png" TargetMode="External"/><Relationship Id="rId691" Type="http://schemas.openxmlformats.org/officeDocument/2006/relationships/image" Target="media/image317.wmf"/><Relationship Id="rId2025" Type="http://schemas.openxmlformats.org/officeDocument/2006/relationships/image" Target="media/image1087.gif"/><Relationship Id="rId2372" Type="http://schemas.openxmlformats.org/officeDocument/2006/relationships/image" Target="media/image1396.png"/><Relationship Id="rId3423" Type="http://schemas.openxmlformats.org/officeDocument/2006/relationships/oleObject" Target="embeddings/oleObject1079.bin"/><Relationship Id="rId3630" Type="http://schemas.openxmlformats.org/officeDocument/2006/relationships/image" Target="media/image2310.png"/><Relationship Id="rId551" Type="http://schemas.openxmlformats.org/officeDocument/2006/relationships/oleObject" Target="embeddings/oleObject248.bin"/><Relationship Id="rId1181" Type="http://schemas.openxmlformats.org/officeDocument/2006/relationships/oleObject" Target="embeddings/oleObject474.bin"/><Relationship Id="rId2232" Type="http://schemas.openxmlformats.org/officeDocument/2006/relationships/image" Target="media/image1280.png"/><Relationship Id="rId204" Type="http://schemas.openxmlformats.org/officeDocument/2006/relationships/oleObject" Target="embeddings/oleObject107.bin"/><Relationship Id="rId411" Type="http://schemas.openxmlformats.org/officeDocument/2006/relationships/image" Target="media/image184.wmf"/><Relationship Id="rId1041" Type="http://schemas.openxmlformats.org/officeDocument/2006/relationships/oleObject" Target="embeddings/oleObject393.bin"/><Relationship Id="rId1998" Type="http://schemas.openxmlformats.org/officeDocument/2006/relationships/image" Target="media/image1060.gif"/><Relationship Id="rId1858" Type="http://schemas.openxmlformats.org/officeDocument/2006/relationships/oleObject" Target="embeddings/oleObject737.bin"/><Relationship Id="rId2909" Type="http://schemas.openxmlformats.org/officeDocument/2006/relationships/image" Target="media/image1837.wmf"/><Relationship Id="rId3073" Type="http://schemas.openxmlformats.org/officeDocument/2006/relationships/image" Target="media/image1930.wmf"/><Relationship Id="rId3280" Type="http://schemas.openxmlformats.org/officeDocument/2006/relationships/oleObject" Target="embeddings/oleObject1040.bin"/><Relationship Id="rId1718" Type="http://schemas.openxmlformats.org/officeDocument/2006/relationships/image" Target="media/image880.wmf"/><Relationship Id="rId1925" Type="http://schemas.openxmlformats.org/officeDocument/2006/relationships/image" Target="media/image989.png"/><Relationship Id="rId3140" Type="http://schemas.openxmlformats.org/officeDocument/2006/relationships/oleObject" Target="embeddings/oleObject970.bin"/><Relationship Id="rId2699" Type="http://schemas.openxmlformats.org/officeDocument/2006/relationships/image" Target="media/image1643.png"/><Relationship Id="rId3000" Type="http://schemas.openxmlformats.org/officeDocument/2006/relationships/image" Target="media/image1894.wmf"/><Relationship Id="rId878" Type="http://schemas.openxmlformats.org/officeDocument/2006/relationships/image" Target="media/image412.wmf"/><Relationship Id="rId2559" Type="http://schemas.openxmlformats.org/officeDocument/2006/relationships/image" Target="media/image1534.png"/><Relationship Id="rId2766" Type="http://schemas.openxmlformats.org/officeDocument/2006/relationships/image" Target="media/image1702.png"/><Relationship Id="rId2973" Type="http://schemas.openxmlformats.org/officeDocument/2006/relationships/image" Target="media/image1879.png"/><Relationship Id="rId738" Type="http://schemas.openxmlformats.org/officeDocument/2006/relationships/oleObject" Target="embeddings/oleObject296.bin"/><Relationship Id="rId945" Type="http://schemas.openxmlformats.org/officeDocument/2006/relationships/image" Target="media/image443.jpeg"/><Relationship Id="rId1368" Type="http://schemas.openxmlformats.org/officeDocument/2006/relationships/oleObject" Target="embeddings/oleObject550.bin"/><Relationship Id="rId1575" Type="http://schemas.openxmlformats.org/officeDocument/2006/relationships/oleObject" Target="embeddings/oleObject627.bin"/><Relationship Id="rId1782" Type="http://schemas.openxmlformats.org/officeDocument/2006/relationships/image" Target="media/image912.wmf"/><Relationship Id="rId2419" Type="http://schemas.openxmlformats.org/officeDocument/2006/relationships/image" Target="media/image1432.wmf"/><Relationship Id="rId2626" Type="http://schemas.openxmlformats.org/officeDocument/2006/relationships/image" Target="media/image1588.wmf"/><Relationship Id="rId2833" Type="http://schemas.openxmlformats.org/officeDocument/2006/relationships/image" Target="media/image1762.png"/><Relationship Id="rId74" Type="http://schemas.openxmlformats.org/officeDocument/2006/relationships/oleObject" Target="embeddings/oleObject44.bin"/><Relationship Id="rId805" Type="http://schemas.openxmlformats.org/officeDocument/2006/relationships/oleObject" Target="embeddings/oleObject327.bin"/><Relationship Id="rId1228" Type="http://schemas.openxmlformats.org/officeDocument/2006/relationships/image" Target="media/image606.wmf"/><Relationship Id="rId1435" Type="http://schemas.openxmlformats.org/officeDocument/2006/relationships/image" Target="media/image712.wmf"/><Relationship Id="rId1642" Type="http://schemas.openxmlformats.org/officeDocument/2006/relationships/image" Target="media/image842.png"/><Relationship Id="rId2900" Type="http://schemas.openxmlformats.org/officeDocument/2006/relationships/image" Target="media/image1829.png"/><Relationship Id="rId1502" Type="http://schemas.openxmlformats.org/officeDocument/2006/relationships/image" Target="media/image770.wmf"/><Relationship Id="rId388" Type="http://schemas.openxmlformats.org/officeDocument/2006/relationships/oleObject" Target="embeddings/oleObject159.bin"/><Relationship Id="rId2069" Type="http://schemas.openxmlformats.org/officeDocument/2006/relationships/image" Target="media/image1131.gif"/><Relationship Id="rId3467" Type="http://schemas.openxmlformats.org/officeDocument/2006/relationships/oleObject" Target="embeddings/oleObject1101.bin"/><Relationship Id="rId3674" Type="http://schemas.openxmlformats.org/officeDocument/2006/relationships/image" Target="media/image2354.png"/><Relationship Id="rId595" Type="http://schemas.openxmlformats.org/officeDocument/2006/relationships/image" Target="http://xn--i1abbnckbmcl9fb.xn--p1ai/%D1%81%D1%82%D0%B0%D1%82%D1%8C%D0%B8/664733/Image7063.jpg" TargetMode="External"/><Relationship Id="rId2276" Type="http://schemas.openxmlformats.org/officeDocument/2006/relationships/oleObject" Target="embeddings/oleObject787.bin"/><Relationship Id="rId2483" Type="http://schemas.openxmlformats.org/officeDocument/2006/relationships/image" Target="media/image1464.wmf"/><Relationship Id="rId2690" Type="http://schemas.openxmlformats.org/officeDocument/2006/relationships/image" Target="media/image1634.png"/><Relationship Id="rId3327" Type="http://schemas.openxmlformats.org/officeDocument/2006/relationships/image" Target="media/image2075.gif"/><Relationship Id="rId3534" Type="http://schemas.openxmlformats.org/officeDocument/2006/relationships/image" Target="media/image2216.png"/><Relationship Id="rId3741" Type="http://schemas.openxmlformats.org/officeDocument/2006/relationships/image" Target="media/image2419.png"/><Relationship Id="rId248" Type="http://schemas.openxmlformats.org/officeDocument/2006/relationships/image" Target="media/image104.wmf"/><Relationship Id="rId455" Type="http://schemas.openxmlformats.org/officeDocument/2006/relationships/oleObject" Target="embeddings/oleObject196.bin"/><Relationship Id="rId662" Type="http://schemas.openxmlformats.org/officeDocument/2006/relationships/image" Target="media/image304.wmf"/><Relationship Id="rId1085" Type="http://schemas.openxmlformats.org/officeDocument/2006/relationships/oleObject" Target="embeddings/oleObject420.bin"/><Relationship Id="rId1292" Type="http://schemas.openxmlformats.org/officeDocument/2006/relationships/image" Target="media/image641.wmf"/><Relationship Id="rId2136" Type="http://schemas.openxmlformats.org/officeDocument/2006/relationships/image" Target="media/image1184.png"/><Relationship Id="rId2343" Type="http://schemas.openxmlformats.org/officeDocument/2006/relationships/image" Target="media/image1367.png"/><Relationship Id="rId2550" Type="http://schemas.openxmlformats.org/officeDocument/2006/relationships/image" Target="media/image1525.png"/><Relationship Id="rId3601" Type="http://schemas.openxmlformats.org/officeDocument/2006/relationships/image" Target="media/image2281.jpeg"/><Relationship Id="rId108" Type="http://schemas.openxmlformats.org/officeDocument/2006/relationships/oleObject" Target="embeddings/oleObject61.bin"/><Relationship Id="rId315" Type="http://schemas.openxmlformats.org/officeDocument/2006/relationships/image" Target="https://yourtutor.info/wp-content/ql-cache/quicklatex.com-ca332e27286a9f329d033d8750036f42_l3.png" TargetMode="External"/><Relationship Id="rId522" Type="http://schemas.openxmlformats.org/officeDocument/2006/relationships/oleObject" Target="embeddings/oleObject233.bin"/><Relationship Id="rId1152" Type="http://schemas.openxmlformats.org/officeDocument/2006/relationships/image" Target="media/image559.wmf"/><Relationship Id="rId2203" Type="http://schemas.openxmlformats.org/officeDocument/2006/relationships/image" Target="media/image1251.png"/><Relationship Id="rId2410" Type="http://schemas.openxmlformats.org/officeDocument/2006/relationships/oleObject" Target="embeddings/oleObject804.bin"/><Relationship Id="rId1012" Type="http://schemas.openxmlformats.org/officeDocument/2006/relationships/oleObject" Target="embeddings/oleObject387.bin"/><Relationship Id="rId1969" Type="http://schemas.openxmlformats.org/officeDocument/2006/relationships/image" Target="media/image1031.gif"/><Relationship Id="rId3184" Type="http://schemas.openxmlformats.org/officeDocument/2006/relationships/oleObject" Target="embeddings/oleObject992.bin"/><Relationship Id="rId1829" Type="http://schemas.openxmlformats.org/officeDocument/2006/relationships/oleObject" Target="embeddings/oleObject723.bin"/><Relationship Id="rId3391" Type="http://schemas.openxmlformats.org/officeDocument/2006/relationships/oleObject" Target="embeddings/oleObject1052.bin"/><Relationship Id="rId3044" Type="http://schemas.openxmlformats.org/officeDocument/2006/relationships/oleObject" Target="embeddings/oleObject922.bin"/><Relationship Id="rId3251" Type="http://schemas.openxmlformats.org/officeDocument/2006/relationships/image" Target="media/image2019.wmf"/><Relationship Id="rId172" Type="http://schemas.openxmlformats.org/officeDocument/2006/relationships/image" Target="media/image72.wmf"/><Relationship Id="rId2060" Type="http://schemas.openxmlformats.org/officeDocument/2006/relationships/image" Target="media/image1122.gif"/><Relationship Id="rId3111" Type="http://schemas.openxmlformats.org/officeDocument/2006/relationships/image" Target="media/image1949.wmf"/><Relationship Id="rId989" Type="http://schemas.openxmlformats.org/officeDocument/2006/relationships/image" Target="media/image481.wmf"/><Relationship Id="rId2877" Type="http://schemas.openxmlformats.org/officeDocument/2006/relationships/image" Target="media/image1806.png"/><Relationship Id="rId849" Type="http://schemas.openxmlformats.org/officeDocument/2006/relationships/oleObject" Target="embeddings/oleObject351.bin"/><Relationship Id="rId1479" Type="http://schemas.openxmlformats.org/officeDocument/2006/relationships/image" Target="media/image750.png"/><Relationship Id="rId1686" Type="http://schemas.openxmlformats.org/officeDocument/2006/relationships/image" Target="media/image864.wmf"/><Relationship Id="rId1339" Type="http://schemas.openxmlformats.org/officeDocument/2006/relationships/image" Target="media/image664.wmf"/><Relationship Id="rId1893" Type="http://schemas.openxmlformats.org/officeDocument/2006/relationships/image" Target="media/image968.wmf"/><Relationship Id="rId2737" Type="http://schemas.openxmlformats.org/officeDocument/2006/relationships/image" Target="media/image1680.png"/><Relationship Id="rId2944" Type="http://schemas.openxmlformats.org/officeDocument/2006/relationships/image" Target="media/image1856.png"/><Relationship Id="rId709" Type="http://schemas.openxmlformats.org/officeDocument/2006/relationships/oleObject" Target="embeddings/oleObject281.bin"/><Relationship Id="rId916" Type="http://schemas.openxmlformats.org/officeDocument/2006/relationships/image" Target="http://ykl-shk.azureedge.net/goods/ymk/geometry/work1/theory/1/alpha.gif" TargetMode="External"/><Relationship Id="rId1546" Type="http://schemas.openxmlformats.org/officeDocument/2006/relationships/image" Target="media/image792.wmf"/><Relationship Id="rId1753" Type="http://schemas.openxmlformats.org/officeDocument/2006/relationships/oleObject" Target="embeddings/oleObject685.bin"/><Relationship Id="rId1960" Type="http://schemas.openxmlformats.org/officeDocument/2006/relationships/image" Target="media/image1022.png"/><Relationship Id="rId2804" Type="http://schemas.openxmlformats.org/officeDocument/2006/relationships/image" Target="media/image1733.png"/><Relationship Id="rId45" Type="http://schemas.openxmlformats.org/officeDocument/2006/relationships/oleObject" Target="embeddings/oleObject26.bin"/><Relationship Id="rId1406" Type="http://schemas.openxmlformats.org/officeDocument/2006/relationships/oleObject" Target="embeddings/oleObject569.bin"/><Relationship Id="rId1613" Type="http://schemas.openxmlformats.org/officeDocument/2006/relationships/oleObject" Target="embeddings/oleObject646.bin"/><Relationship Id="rId1820" Type="http://schemas.openxmlformats.org/officeDocument/2006/relationships/image" Target="media/image931.wmf"/><Relationship Id="rId3578" Type="http://schemas.openxmlformats.org/officeDocument/2006/relationships/image" Target="media/image2259.png"/><Relationship Id="rId3785" Type="http://schemas.openxmlformats.org/officeDocument/2006/relationships/hyperlink" Target="https://yourtutor.info/%d0%b7%d0%b0%d0%b4%d0%b0%d0%bd%d0%b8%d1%8f-%d1%87%d0%b0%d1%81%d1%82%d0%b8-1-%d0%b5%d0%b3%d1%8d-%d0%bf%d0%be-%d0%bc%d0%b0%d1%82%d0%b5%d0%bc%d0%b0%d1%82%d0%b8%d0%ba%d0%b5-%d0%bf%d1%80%d0%be%d1%84%d0%b8/inclinedtreangleprism" TargetMode="External"/><Relationship Id="rId499" Type="http://schemas.openxmlformats.org/officeDocument/2006/relationships/image" Target="media/image222.wmf"/><Relationship Id="rId2387" Type="http://schemas.openxmlformats.org/officeDocument/2006/relationships/image" Target="media/image1411.gif"/><Relationship Id="rId2594" Type="http://schemas.openxmlformats.org/officeDocument/2006/relationships/image" Target="media/image1569.png"/><Relationship Id="rId3438" Type="http://schemas.openxmlformats.org/officeDocument/2006/relationships/oleObject" Target="embeddings/oleObject1087.bin"/><Relationship Id="rId3645" Type="http://schemas.openxmlformats.org/officeDocument/2006/relationships/image" Target="media/image2325.png"/><Relationship Id="rId359" Type="http://schemas.openxmlformats.org/officeDocument/2006/relationships/image" Target="media/image156.png"/><Relationship Id="rId566" Type="http://schemas.openxmlformats.org/officeDocument/2006/relationships/image" Target="media/image255.png"/><Relationship Id="rId773" Type="http://schemas.openxmlformats.org/officeDocument/2006/relationships/image" Target="media/image357.wmf"/><Relationship Id="rId1196" Type="http://schemas.openxmlformats.org/officeDocument/2006/relationships/image" Target="media/image584.wmf"/><Relationship Id="rId2247" Type="http://schemas.openxmlformats.org/officeDocument/2006/relationships/image" Target="media/image1295.png"/><Relationship Id="rId2454" Type="http://schemas.openxmlformats.org/officeDocument/2006/relationships/oleObject" Target="embeddings/oleObject827.bin"/><Relationship Id="rId3505" Type="http://schemas.openxmlformats.org/officeDocument/2006/relationships/image" Target="media/image2188.png"/><Relationship Id="rId219" Type="http://schemas.openxmlformats.org/officeDocument/2006/relationships/image" Target="media/image91.wmf"/><Relationship Id="rId426" Type="http://schemas.openxmlformats.org/officeDocument/2006/relationships/image" Target="media/image191.wmf"/><Relationship Id="rId633" Type="http://schemas.openxmlformats.org/officeDocument/2006/relationships/image" Target="http://xn--i1abbnckbmcl9fb.xn--p1ai/%D1%81%D1%82%D0%B0%D1%82%D1%8C%D0%B8/664733/Image7077.gif" TargetMode="External"/><Relationship Id="rId980" Type="http://schemas.openxmlformats.org/officeDocument/2006/relationships/oleObject" Target="embeddings/oleObject372.bin"/><Relationship Id="rId1056" Type="http://schemas.openxmlformats.org/officeDocument/2006/relationships/image" Target="media/image519.wmf"/><Relationship Id="rId1263" Type="http://schemas.openxmlformats.org/officeDocument/2006/relationships/oleObject" Target="embeddings/oleObject499.bin"/><Relationship Id="rId2107" Type="http://schemas.openxmlformats.org/officeDocument/2006/relationships/image" Target="media/image1155.png"/><Relationship Id="rId2314" Type="http://schemas.openxmlformats.org/officeDocument/2006/relationships/image" Target="media/image1338.png"/><Relationship Id="rId2661" Type="http://schemas.openxmlformats.org/officeDocument/2006/relationships/image" Target="media/image1619.wmf"/><Relationship Id="rId3712" Type="http://schemas.openxmlformats.org/officeDocument/2006/relationships/image" Target="media/image2391.png"/><Relationship Id="rId840" Type="http://schemas.openxmlformats.org/officeDocument/2006/relationships/image" Target="media/image391.wmf"/><Relationship Id="rId1470" Type="http://schemas.openxmlformats.org/officeDocument/2006/relationships/image" Target="media/image741.png"/><Relationship Id="rId2521" Type="http://schemas.openxmlformats.org/officeDocument/2006/relationships/image" Target="media/image1496.png"/><Relationship Id="rId700" Type="http://schemas.openxmlformats.org/officeDocument/2006/relationships/image" Target="media/image321.wmf"/><Relationship Id="rId1123" Type="http://schemas.openxmlformats.org/officeDocument/2006/relationships/image" Target="media/image547.wmf"/><Relationship Id="rId1330" Type="http://schemas.openxmlformats.org/officeDocument/2006/relationships/oleObject" Target="embeddings/oleObject531.bin"/><Relationship Id="rId3088" Type="http://schemas.openxmlformats.org/officeDocument/2006/relationships/oleObject" Target="embeddings/oleObject944.bin"/><Relationship Id="rId3295" Type="http://schemas.openxmlformats.org/officeDocument/2006/relationships/image" Target="media/image2043.gif"/><Relationship Id="rId3155" Type="http://schemas.openxmlformats.org/officeDocument/2006/relationships/image" Target="media/image1971.wmf"/><Relationship Id="rId3362" Type="http://schemas.openxmlformats.org/officeDocument/2006/relationships/image" Target="media/image2110.gif"/><Relationship Id="rId283" Type="http://schemas.openxmlformats.org/officeDocument/2006/relationships/hyperlink" Target="https://yourtutor.info/%d1%82%d0%be%d1%87%d0%ba%d0%b8-%d0%bd%d0%b0-%d1%87%d0%b8%d1%81%d0%bb%d0%be%d0%b2%d0%be%d0%b9-%d0%be%d0%ba%d1%80%d1%83%d0%b6%d0%bd%d0%be%d1%81%d1%82%d0%b8/positiveandnegativedirectionsonunitcircle" TargetMode="External"/><Relationship Id="rId490" Type="http://schemas.openxmlformats.org/officeDocument/2006/relationships/image" Target="media/image219.wmf"/><Relationship Id="rId2171" Type="http://schemas.openxmlformats.org/officeDocument/2006/relationships/image" Target="media/image1219.png"/><Relationship Id="rId3015" Type="http://schemas.openxmlformats.org/officeDocument/2006/relationships/image" Target="media/image1901.wmf"/><Relationship Id="rId3222" Type="http://schemas.openxmlformats.org/officeDocument/2006/relationships/oleObject" Target="embeddings/oleObject1011.bin"/><Relationship Id="rId143" Type="http://schemas.openxmlformats.org/officeDocument/2006/relationships/image" Target="media/image59.wmf"/><Relationship Id="rId350" Type="http://schemas.openxmlformats.org/officeDocument/2006/relationships/image" Target="media/image151.png"/><Relationship Id="rId2031" Type="http://schemas.openxmlformats.org/officeDocument/2006/relationships/image" Target="media/image1093.gif"/><Relationship Id="rId9" Type="http://schemas.openxmlformats.org/officeDocument/2006/relationships/image" Target="media/image1.wmf"/><Relationship Id="rId210" Type="http://schemas.openxmlformats.org/officeDocument/2006/relationships/oleObject" Target="embeddings/oleObject112.bin"/><Relationship Id="rId2988" Type="http://schemas.openxmlformats.org/officeDocument/2006/relationships/image" Target="media/image1888.wmf"/><Relationship Id="rId1797" Type="http://schemas.openxmlformats.org/officeDocument/2006/relationships/oleObject" Target="embeddings/oleObject707.bin"/><Relationship Id="rId2848" Type="http://schemas.openxmlformats.org/officeDocument/2006/relationships/image" Target="media/image1777.png"/><Relationship Id="rId89" Type="http://schemas.openxmlformats.org/officeDocument/2006/relationships/image" Target="media/image30.wmf"/><Relationship Id="rId1657" Type="http://schemas.openxmlformats.org/officeDocument/2006/relationships/image" Target="https://static-interneturok.cdnvideo.ru/content/konspekt_image/153198/f49368d0_f59e_0131_8db6_12313c0dade2.png" TargetMode="External"/><Relationship Id="rId1864" Type="http://schemas.openxmlformats.org/officeDocument/2006/relationships/oleObject" Target="embeddings/oleObject740.bin"/><Relationship Id="rId2708" Type="http://schemas.openxmlformats.org/officeDocument/2006/relationships/image" Target="media/image1652.png"/><Relationship Id="rId2915" Type="http://schemas.openxmlformats.org/officeDocument/2006/relationships/oleObject" Target="embeddings/oleObject884.bin"/><Relationship Id="rId1517" Type="http://schemas.openxmlformats.org/officeDocument/2006/relationships/oleObject" Target="embeddings/oleObject598.bin"/><Relationship Id="rId1724" Type="http://schemas.openxmlformats.org/officeDocument/2006/relationships/image" Target="media/image883.wmf"/><Relationship Id="rId16" Type="http://schemas.openxmlformats.org/officeDocument/2006/relationships/oleObject" Target="embeddings/oleObject4.bin"/><Relationship Id="rId1931" Type="http://schemas.openxmlformats.org/officeDocument/2006/relationships/image" Target="media/image995.png"/><Relationship Id="rId3689" Type="http://schemas.openxmlformats.org/officeDocument/2006/relationships/image" Target="media/image2368.png"/><Relationship Id="rId2498" Type="http://schemas.openxmlformats.org/officeDocument/2006/relationships/image" Target="media/image1473.png"/><Relationship Id="rId3549" Type="http://schemas.openxmlformats.org/officeDocument/2006/relationships/image" Target="media/image2231.png"/><Relationship Id="rId677" Type="http://schemas.openxmlformats.org/officeDocument/2006/relationships/image" Target="media/image310.wmf"/><Relationship Id="rId2358" Type="http://schemas.openxmlformats.org/officeDocument/2006/relationships/image" Target="media/image1382.png"/><Relationship Id="rId3756" Type="http://schemas.openxmlformats.org/officeDocument/2006/relationships/image" Target="media/image2429.png"/><Relationship Id="rId884" Type="http://schemas.openxmlformats.org/officeDocument/2006/relationships/image" Target="media/image415.wmf"/><Relationship Id="rId2565" Type="http://schemas.openxmlformats.org/officeDocument/2006/relationships/image" Target="media/image1540.png"/><Relationship Id="rId2772" Type="http://schemas.openxmlformats.org/officeDocument/2006/relationships/image" Target="media/image1708.png"/><Relationship Id="rId3409" Type="http://schemas.openxmlformats.org/officeDocument/2006/relationships/oleObject" Target="embeddings/oleObject1065.bin"/><Relationship Id="rId3616" Type="http://schemas.openxmlformats.org/officeDocument/2006/relationships/image" Target="media/image2296.png"/><Relationship Id="rId537" Type="http://schemas.openxmlformats.org/officeDocument/2006/relationships/image" Target="media/image241.wmf"/><Relationship Id="rId744" Type="http://schemas.openxmlformats.org/officeDocument/2006/relationships/oleObject" Target="embeddings/oleObject299.bin"/><Relationship Id="rId951" Type="http://schemas.openxmlformats.org/officeDocument/2006/relationships/image" Target="media/image449.jpeg"/><Relationship Id="rId1167" Type="http://schemas.openxmlformats.org/officeDocument/2006/relationships/image" Target="media/image566.wmf"/><Relationship Id="rId1374" Type="http://schemas.openxmlformats.org/officeDocument/2006/relationships/oleObject" Target="embeddings/oleObject553.bin"/><Relationship Id="rId1581" Type="http://schemas.openxmlformats.org/officeDocument/2006/relationships/oleObject" Target="embeddings/oleObject630.bin"/><Relationship Id="rId2218" Type="http://schemas.openxmlformats.org/officeDocument/2006/relationships/image" Target="media/image1266.png"/><Relationship Id="rId2425" Type="http://schemas.openxmlformats.org/officeDocument/2006/relationships/image" Target="media/image1435.wmf"/><Relationship Id="rId2632" Type="http://schemas.openxmlformats.org/officeDocument/2006/relationships/image" Target="media/image1593.png"/><Relationship Id="rId80" Type="http://schemas.openxmlformats.org/officeDocument/2006/relationships/oleObject" Target="embeddings/oleObject47.bin"/><Relationship Id="rId604" Type="http://schemas.openxmlformats.org/officeDocument/2006/relationships/image" Target="media/image278.gif"/><Relationship Id="rId811" Type="http://schemas.openxmlformats.org/officeDocument/2006/relationships/image" Target="media/image378.wmf"/><Relationship Id="rId1027" Type="http://schemas.openxmlformats.org/officeDocument/2006/relationships/image" Target="media/image503.gif"/><Relationship Id="rId1234" Type="http://schemas.openxmlformats.org/officeDocument/2006/relationships/image" Target="media/image609.png"/><Relationship Id="rId1441" Type="http://schemas.openxmlformats.org/officeDocument/2006/relationships/image" Target="media/image715.wmf"/><Relationship Id="rId1301" Type="http://schemas.openxmlformats.org/officeDocument/2006/relationships/image" Target="media/image645.wmf"/><Relationship Id="rId3199" Type="http://schemas.openxmlformats.org/officeDocument/2006/relationships/image" Target="media/image1993.wmf"/><Relationship Id="rId3059" Type="http://schemas.openxmlformats.org/officeDocument/2006/relationships/image" Target="media/image1923.wmf"/><Relationship Id="rId3266" Type="http://schemas.openxmlformats.org/officeDocument/2006/relationships/oleObject" Target="embeddings/oleObject1033.bin"/><Relationship Id="rId3473" Type="http://schemas.openxmlformats.org/officeDocument/2006/relationships/oleObject" Target="embeddings/oleObject1104.bin"/><Relationship Id="rId187" Type="http://schemas.openxmlformats.org/officeDocument/2006/relationships/oleObject" Target="embeddings/oleObject98.bin"/><Relationship Id="rId394" Type="http://schemas.openxmlformats.org/officeDocument/2006/relationships/oleObject" Target="embeddings/oleObject163.bin"/><Relationship Id="rId2075" Type="http://schemas.openxmlformats.org/officeDocument/2006/relationships/image" Target="media/image1137.gif"/><Relationship Id="rId2282" Type="http://schemas.openxmlformats.org/officeDocument/2006/relationships/oleObject" Target="embeddings/oleObject790.bin"/><Relationship Id="rId3126" Type="http://schemas.openxmlformats.org/officeDocument/2006/relationships/oleObject" Target="embeddings/oleObject963.bin"/><Relationship Id="rId3680" Type="http://schemas.openxmlformats.org/officeDocument/2006/relationships/image" Target="media/image2359.png"/><Relationship Id="rId254" Type="http://schemas.openxmlformats.org/officeDocument/2006/relationships/image" Target="media/image107.wmf"/><Relationship Id="rId1091" Type="http://schemas.openxmlformats.org/officeDocument/2006/relationships/oleObject" Target="embeddings/oleObject423.bin"/><Relationship Id="rId3333" Type="http://schemas.openxmlformats.org/officeDocument/2006/relationships/image" Target="media/image2081.gif"/><Relationship Id="rId3540" Type="http://schemas.openxmlformats.org/officeDocument/2006/relationships/image" Target="media/image2222.png"/><Relationship Id="rId114" Type="http://schemas.openxmlformats.org/officeDocument/2006/relationships/oleObject" Target="embeddings/oleObject64.bin"/><Relationship Id="rId461" Type="http://schemas.openxmlformats.org/officeDocument/2006/relationships/image" Target="media/image206.wmf"/><Relationship Id="rId2142" Type="http://schemas.openxmlformats.org/officeDocument/2006/relationships/image" Target="media/image1190.png"/><Relationship Id="rId3400" Type="http://schemas.openxmlformats.org/officeDocument/2006/relationships/image" Target="media/image2137.wmf"/><Relationship Id="rId321" Type="http://schemas.openxmlformats.org/officeDocument/2006/relationships/image" Target="media/image137.png"/><Relationship Id="rId2002" Type="http://schemas.openxmlformats.org/officeDocument/2006/relationships/image" Target="media/image1064.gif"/><Relationship Id="rId2959" Type="http://schemas.openxmlformats.org/officeDocument/2006/relationships/image" Target="media/image1866.jpeg"/><Relationship Id="rId1768" Type="http://schemas.openxmlformats.org/officeDocument/2006/relationships/image" Target="media/image905.wmf"/><Relationship Id="rId2819" Type="http://schemas.openxmlformats.org/officeDocument/2006/relationships/image" Target="media/image1748.png"/><Relationship Id="rId1628" Type="http://schemas.openxmlformats.org/officeDocument/2006/relationships/image" Target="media/image833.png"/><Relationship Id="rId1975" Type="http://schemas.openxmlformats.org/officeDocument/2006/relationships/image" Target="media/image1037.gif"/><Relationship Id="rId3190" Type="http://schemas.openxmlformats.org/officeDocument/2006/relationships/oleObject" Target="embeddings/oleObject995.bin"/><Relationship Id="rId1835" Type="http://schemas.openxmlformats.org/officeDocument/2006/relationships/oleObject" Target="embeddings/oleObject726.bin"/><Relationship Id="rId3050" Type="http://schemas.openxmlformats.org/officeDocument/2006/relationships/oleObject" Target="embeddings/oleObject925.bin"/><Relationship Id="rId1902" Type="http://schemas.openxmlformats.org/officeDocument/2006/relationships/oleObject" Target="embeddings/oleObject759.bin"/><Relationship Id="rId788" Type="http://schemas.openxmlformats.org/officeDocument/2006/relationships/image" Target="media/image366.gif"/><Relationship Id="rId995" Type="http://schemas.openxmlformats.org/officeDocument/2006/relationships/image" Target="media/image484.wmf"/><Relationship Id="rId2469" Type="http://schemas.openxmlformats.org/officeDocument/2006/relationships/image" Target="media/image1457.wmf"/><Relationship Id="rId2676" Type="http://schemas.openxmlformats.org/officeDocument/2006/relationships/oleObject" Target="embeddings/oleObject869.bin"/><Relationship Id="rId2883" Type="http://schemas.openxmlformats.org/officeDocument/2006/relationships/image" Target="media/image1812.png"/><Relationship Id="rId3727" Type="http://schemas.openxmlformats.org/officeDocument/2006/relationships/image" Target="media/image2406.png"/><Relationship Id="rId648" Type="http://schemas.openxmlformats.org/officeDocument/2006/relationships/image" Target="http://xn--i1abbnckbmcl9fb.xn--p1ai/%D1%81%D1%82%D0%B0%D1%82%D1%8C%D0%B8/664733/Image7080.gif" TargetMode="External"/><Relationship Id="rId855" Type="http://schemas.openxmlformats.org/officeDocument/2006/relationships/oleObject" Target="embeddings/oleObject352.bin"/><Relationship Id="rId1278" Type="http://schemas.openxmlformats.org/officeDocument/2006/relationships/image" Target="media/image634.wmf"/><Relationship Id="rId1485" Type="http://schemas.openxmlformats.org/officeDocument/2006/relationships/hyperlink" Target="http://www.matematika.uznateshe.ru/proizvodnaya-summy-i-raznosti/" TargetMode="External"/><Relationship Id="rId1692" Type="http://schemas.openxmlformats.org/officeDocument/2006/relationships/image" Target="media/image867.wmf"/><Relationship Id="rId2329" Type="http://schemas.openxmlformats.org/officeDocument/2006/relationships/image" Target="media/image1353.png"/><Relationship Id="rId2536" Type="http://schemas.openxmlformats.org/officeDocument/2006/relationships/image" Target="media/image1511.png"/><Relationship Id="rId2743" Type="http://schemas.openxmlformats.org/officeDocument/2006/relationships/oleObject" Target="embeddings/oleObject875.bin"/><Relationship Id="rId508" Type="http://schemas.openxmlformats.org/officeDocument/2006/relationships/image" Target="media/image226.wmf"/><Relationship Id="rId715" Type="http://schemas.openxmlformats.org/officeDocument/2006/relationships/oleObject" Target="embeddings/oleObject284.bin"/><Relationship Id="rId922" Type="http://schemas.openxmlformats.org/officeDocument/2006/relationships/image" Target="http://ykl-shk.azureedge.net/goods/ymk/geometry/work1/theory/1/alpha.gif" TargetMode="External"/><Relationship Id="rId1138" Type="http://schemas.openxmlformats.org/officeDocument/2006/relationships/oleObject" Target="embeddings/oleObject450.bin"/><Relationship Id="rId1345" Type="http://schemas.openxmlformats.org/officeDocument/2006/relationships/image" Target="media/image667.wmf"/><Relationship Id="rId1552" Type="http://schemas.openxmlformats.org/officeDocument/2006/relationships/image" Target="media/image795.wmf"/><Relationship Id="rId2603" Type="http://schemas.openxmlformats.org/officeDocument/2006/relationships/oleObject" Target="embeddings/oleObject849.bin"/><Relationship Id="rId2950" Type="http://schemas.openxmlformats.org/officeDocument/2006/relationships/image" Target="http://xn--i1abbnckbmcl9fb.xn--p1ai/%D1%81%D1%82%D0%B0%D1%82%D1%8C%D0%B8/634553/img3.gi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0CEADF-F756-4CFB-9067-F63637822F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2568</TotalTime>
  <Pages>339</Pages>
  <Words>166901</Words>
  <Characters>951338</Characters>
  <Application>Microsoft Office Word</Application>
  <DocSecurity>0</DocSecurity>
  <Lines>7927</Lines>
  <Paragraphs>2232</Paragraphs>
  <ScaleCrop>false</ScaleCrop>
  <HeadingPairs>
    <vt:vector size="2" baseType="variant">
      <vt:variant>
        <vt:lpstr>Название</vt:lpstr>
      </vt:variant>
      <vt:variant>
        <vt:i4>1</vt:i4>
      </vt:variant>
    </vt:vector>
  </HeadingPairs>
  <TitlesOfParts>
    <vt:vector size="1" baseType="lpstr">
      <vt:lpstr>ПРАКТИЧЕСКАЯ РАБОТА № _____ Тема: ___________________________________________________________</vt:lpstr>
    </vt:vector>
  </TitlesOfParts>
  <Company>MoBIL GROUP</Company>
  <LinksUpToDate>false</LinksUpToDate>
  <CharactersWithSpaces>1116007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ПРАКТИЧЕСКАЯ РАБОТА № _____ Тема: ___________________________________________________________</dc:title>
  <dc:creator>User_2kab</dc:creator>
  <cp:lastModifiedBy>user</cp:lastModifiedBy>
  <cp:revision>40</cp:revision>
  <cp:lastPrinted>2022-01-20T19:44:00Z</cp:lastPrinted>
  <dcterms:created xsi:type="dcterms:W3CDTF">2019-12-04T17:29:00Z</dcterms:created>
  <dcterms:modified xsi:type="dcterms:W3CDTF">2023-06-20T20:49:00Z</dcterms:modified>
</cp:coreProperties>
</file>